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14" w:rsidRDefault="00126A14" w:rsidP="00126A14">
      <w:pPr>
        <w:pBdr>
          <w:bottom w:val="single" w:sz="12" w:space="1" w:color="auto"/>
        </w:pBdr>
        <w:spacing w:line="276" w:lineRule="auto"/>
        <w:jc w:val="center"/>
        <w:rPr>
          <w:sz w:val="24"/>
          <w:szCs w:val="24"/>
        </w:rPr>
      </w:pPr>
      <w:r>
        <w:rPr>
          <w:sz w:val="24"/>
          <w:szCs w:val="24"/>
        </w:rPr>
        <w:t>Шуйский</w:t>
      </w:r>
      <w:r w:rsidR="00B54725">
        <w:rPr>
          <w:sz w:val="24"/>
          <w:szCs w:val="24"/>
        </w:rPr>
        <w:t xml:space="preserve"> </w:t>
      </w:r>
      <w:r>
        <w:rPr>
          <w:sz w:val="24"/>
          <w:szCs w:val="24"/>
        </w:rPr>
        <w:t>муниципальный</w:t>
      </w:r>
      <w:r w:rsidR="00B54725">
        <w:rPr>
          <w:sz w:val="24"/>
          <w:szCs w:val="24"/>
        </w:rPr>
        <w:t xml:space="preserve"> </w:t>
      </w:r>
      <w:r>
        <w:rPr>
          <w:sz w:val="24"/>
          <w:szCs w:val="24"/>
        </w:rPr>
        <w:t>район</w:t>
      </w:r>
    </w:p>
    <w:p w:rsidR="00126A14" w:rsidRDefault="00037C94" w:rsidP="00126A14">
      <w:pPr>
        <w:pBdr>
          <w:bottom w:val="single" w:sz="12" w:space="1" w:color="auto"/>
        </w:pBdr>
        <w:spacing w:line="276" w:lineRule="auto"/>
        <w:jc w:val="center"/>
        <w:rPr>
          <w:b/>
          <w:sz w:val="24"/>
          <w:szCs w:val="24"/>
        </w:rPr>
      </w:pPr>
      <w:r>
        <w:rPr>
          <w:b/>
          <w:sz w:val="24"/>
          <w:szCs w:val="24"/>
        </w:rPr>
        <w:t xml:space="preserve">Частное </w:t>
      </w:r>
      <w:r w:rsidR="00126A14">
        <w:rPr>
          <w:b/>
          <w:sz w:val="24"/>
          <w:szCs w:val="24"/>
        </w:rPr>
        <w:t>образовательное</w:t>
      </w:r>
      <w:r w:rsidR="00B54725">
        <w:rPr>
          <w:b/>
          <w:sz w:val="24"/>
          <w:szCs w:val="24"/>
        </w:rPr>
        <w:t xml:space="preserve"> </w:t>
      </w:r>
      <w:r w:rsidR="00126A14">
        <w:rPr>
          <w:b/>
          <w:sz w:val="24"/>
          <w:szCs w:val="24"/>
        </w:rPr>
        <w:t>учреждение</w:t>
      </w:r>
      <w:r w:rsidR="00B54725">
        <w:rPr>
          <w:b/>
          <w:sz w:val="24"/>
          <w:szCs w:val="24"/>
        </w:rPr>
        <w:t xml:space="preserve"> </w:t>
      </w:r>
      <w:r w:rsidR="00126A14">
        <w:rPr>
          <w:b/>
          <w:sz w:val="24"/>
          <w:szCs w:val="24"/>
        </w:rPr>
        <w:t>школа-интернат</w:t>
      </w:r>
    </w:p>
    <w:p w:rsidR="00126A14" w:rsidRDefault="00126A14" w:rsidP="00126A14">
      <w:pPr>
        <w:pBdr>
          <w:bottom w:val="single" w:sz="12" w:space="1" w:color="auto"/>
        </w:pBdr>
        <w:spacing w:line="276" w:lineRule="auto"/>
        <w:jc w:val="center"/>
        <w:rPr>
          <w:b/>
          <w:sz w:val="24"/>
          <w:szCs w:val="24"/>
        </w:rPr>
      </w:pPr>
      <w:r>
        <w:rPr>
          <w:b/>
          <w:sz w:val="24"/>
          <w:szCs w:val="24"/>
        </w:rPr>
        <w:t>при</w:t>
      </w:r>
      <w:r w:rsidR="00B54725">
        <w:rPr>
          <w:b/>
          <w:sz w:val="24"/>
          <w:szCs w:val="24"/>
        </w:rPr>
        <w:t xml:space="preserve"> </w:t>
      </w:r>
      <w:proofErr w:type="spellStart"/>
      <w:r>
        <w:rPr>
          <w:b/>
          <w:sz w:val="24"/>
          <w:szCs w:val="24"/>
        </w:rPr>
        <w:t>Николо-Шартомском</w:t>
      </w:r>
      <w:proofErr w:type="spellEnd"/>
      <w:r w:rsidR="00B54725">
        <w:rPr>
          <w:b/>
          <w:sz w:val="24"/>
          <w:szCs w:val="24"/>
        </w:rPr>
        <w:t xml:space="preserve"> </w:t>
      </w:r>
      <w:r w:rsidR="00037C94">
        <w:rPr>
          <w:b/>
          <w:sz w:val="24"/>
          <w:szCs w:val="24"/>
        </w:rPr>
        <w:t xml:space="preserve">мужском </w:t>
      </w:r>
      <w:r>
        <w:rPr>
          <w:b/>
          <w:sz w:val="24"/>
          <w:szCs w:val="24"/>
        </w:rPr>
        <w:t>монастыре</w:t>
      </w:r>
    </w:p>
    <w:p w:rsidR="00126A14" w:rsidRDefault="00126A14" w:rsidP="00126A14">
      <w:pPr>
        <w:pBdr>
          <w:bottom w:val="single" w:sz="12" w:space="1" w:color="auto"/>
        </w:pBdr>
        <w:spacing w:line="276" w:lineRule="auto"/>
        <w:jc w:val="center"/>
        <w:rPr>
          <w:b/>
          <w:sz w:val="24"/>
          <w:szCs w:val="24"/>
        </w:rPr>
      </w:pPr>
      <w:r>
        <w:rPr>
          <w:b/>
          <w:sz w:val="24"/>
          <w:szCs w:val="24"/>
        </w:rPr>
        <w:t>(</w:t>
      </w:r>
      <w:r w:rsidR="00037C94">
        <w:rPr>
          <w:b/>
          <w:sz w:val="24"/>
          <w:szCs w:val="24"/>
        </w:rPr>
        <w:t>Ч</w:t>
      </w:r>
      <w:r>
        <w:rPr>
          <w:b/>
          <w:sz w:val="24"/>
          <w:szCs w:val="24"/>
        </w:rPr>
        <w:t>ОУ</w:t>
      </w:r>
      <w:r w:rsidR="00B54725">
        <w:rPr>
          <w:b/>
          <w:sz w:val="24"/>
          <w:szCs w:val="24"/>
        </w:rPr>
        <w:t xml:space="preserve"> </w:t>
      </w:r>
      <w:r>
        <w:rPr>
          <w:b/>
          <w:sz w:val="24"/>
          <w:szCs w:val="24"/>
        </w:rPr>
        <w:t>школа-интернат</w:t>
      </w:r>
      <w:r w:rsidR="00B54725">
        <w:rPr>
          <w:b/>
          <w:sz w:val="24"/>
          <w:szCs w:val="24"/>
        </w:rPr>
        <w:t xml:space="preserve"> </w:t>
      </w:r>
      <w:r>
        <w:rPr>
          <w:b/>
          <w:sz w:val="24"/>
          <w:szCs w:val="24"/>
        </w:rPr>
        <w:t>при</w:t>
      </w:r>
      <w:r w:rsidR="00B54725">
        <w:rPr>
          <w:b/>
          <w:sz w:val="24"/>
          <w:szCs w:val="24"/>
        </w:rPr>
        <w:t xml:space="preserve"> </w:t>
      </w:r>
      <w:proofErr w:type="spellStart"/>
      <w:r>
        <w:rPr>
          <w:b/>
          <w:sz w:val="24"/>
          <w:szCs w:val="24"/>
        </w:rPr>
        <w:t>Николо-Шартомском</w:t>
      </w:r>
      <w:proofErr w:type="spellEnd"/>
      <w:r w:rsidR="00B54725">
        <w:rPr>
          <w:b/>
          <w:sz w:val="24"/>
          <w:szCs w:val="24"/>
        </w:rPr>
        <w:t xml:space="preserve"> </w:t>
      </w:r>
      <w:r w:rsidR="00037C94">
        <w:rPr>
          <w:b/>
          <w:sz w:val="24"/>
          <w:szCs w:val="24"/>
        </w:rPr>
        <w:t xml:space="preserve">мужском </w:t>
      </w:r>
      <w:r>
        <w:rPr>
          <w:b/>
          <w:sz w:val="24"/>
          <w:szCs w:val="24"/>
        </w:rPr>
        <w:t>монастыре)</w:t>
      </w:r>
    </w:p>
    <w:p w:rsidR="00126A14" w:rsidRDefault="00126A14" w:rsidP="00126A14">
      <w:pPr>
        <w:jc w:val="center"/>
        <w:rPr>
          <w:sz w:val="24"/>
          <w:szCs w:val="24"/>
        </w:rPr>
      </w:pPr>
      <w:r>
        <w:rPr>
          <w:sz w:val="24"/>
          <w:szCs w:val="24"/>
        </w:rPr>
        <w:t>155935</w:t>
      </w:r>
      <w:r w:rsidR="00B54725">
        <w:rPr>
          <w:sz w:val="24"/>
          <w:szCs w:val="24"/>
        </w:rPr>
        <w:t xml:space="preserve"> </w:t>
      </w:r>
      <w:proofErr w:type="gramStart"/>
      <w:r>
        <w:rPr>
          <w:sz w:val="24"/>
          <w:szCs w:val="24"/>
        </w:rPr>
        <w:t>Ивановская</w:t>
      </w:r>
      <w:proofErr w:type="gramEnd"/>
      <w:r w:rsidR="00B54725">
        <w:rPr>
          <w:sz w:val="24"/>
          <w:szCs w:val="24"/>
        </w:rPr>
        <w:t xml:space="preserve"> </w:t>
      </w:r>
      <w:r>
        <w:rPr>
          <w:sz w:val="24"/>
          <w:szCs w:val="24"/>
        </w:rPr>
        <w:t>обл.,</w:t>
      </w:r>
      <w:r w:rsidR="00B54725">
        <w:rPr>
          <w:sz w:val="24"/>
          <w:szCs w:val="24"/>
        </w:rPr>
        <w:t xml:space="preserve"> </w:t>
      </w:r>
      <w:r>
        <w:rPr>
          <w:sz w:val="24"/>
          <w:szCs w:val="24"/>
        </w:rPr>
        <w:t>Шуйский</w:t>
      </w:r>
      <w:r w:rsidR="00B54725">
        <w:rPr>
          <w:sz w:val="24"/>
          <w:szCs w:val="24"/>
        </w:rPr>
        <w:t xml:space="preserve">  </w:t>
      </w:r>
      <w:r>
        <w:rPr>
          <w:sz w:val="24"/>
          <w:szCs w:val="24"/>
        </w:rPr>
        <w:t>район,</w:t>
      </w:r>
      <w:r w:rsidR="00B54725">
        <w:rPr>
          <w:sz w:val="24"/>
          <w:szCs w:val="24"/>
        </w:rPr>
        <w:t xml:space="preserve">  </w:t>
      </w:r>
      <w:r>
        <w:rPr>
          <w:sz w:val="24"/>
          <w:szCs w:val="24"/>
        </w:rPr>
        <w:t>д.</w:t>
      </w:r>
      <w:r w:rsidR="00B54725">
        <w:rPr>
          <w:sz w:val="24"/>
          <w:szCs w:val="24"/>
        </w:rPr>
        <w:t xml:space="preserve"> </w:t>
      </w:r>
      <w:proofErr w:type="spellStart"/>
      <w:r>
        <w:rPr>
          <w:sz w:val="24"/>
          <w:szCs w:val="24"/>
        </w:rPr>
        <w:t>Клещевка</w:t>
      </w:r>
      <w:proofErr w:type="spellEnd"/>
      <w:r>
        <w:rPr>
          <w:sz w:val="24"/>
          <w:szCs w:val="24"/>
        </w:rPr>
        <w:t>,</w:t>
      </w:r>
      <w:r w:rsidR="00B54725">
        <w:rPr>
          <w:sz w:val="24"/>
          <w:szCs w:val="24"/>
        </w:rPr>
        <w:t xml:space="preserve"> </w:t>
      </w:r>
      <w:r>
        <w:rPr>
          <w:sz w:val="24"/>
          <w:szCs w:val="24"/>
        </w:rPr>
        <w:t>ул.</w:t>
      </w:r>
      <w:r w:rsidR="00B54725">
        <w:rPr>
          <w:sz w:val="24"/>
          <w:szCs w:val="24"/>
        </w:rPr>
        <w:t xml:space="preserve"> </w:t>
      </w:r>
      <w:r>
        <w:rPr>
          <w:sz w:val="24"/>
          <w:szCs w:val="24"/>
        </w:rPr>
        <w:t>Лесная,</w:t>
      </w:r>
      <w:r w:rsidR="00B54725">
        <w:rPr>
          <w:sz w:val="24"/>
          <w:szCs w:val="24"/>
        </w:rPr>
        <w:t xml:space="preserve"> </w:t>
      </w:r>
      <w:r>
        <w:rPr>
          <w:sz w:val="24"/>
          <w:szCs w:val="24"/>
        </w:rPr>
        <w:t>д.</w:t>
      </w:r>
      <w:r w:rsidR="00B54725">
        <w:rPr>
          <w:sz w:val="24"/>
          <w:szCs w:val="24"/>
        </w:rPr>
        <w:t xml:space="preserve"> </w:t>
      </w:r>
      <w:r>
        <w:rPr>
          <w:sz w:val="24"/>
          <w:szCs w:val="24"/>
        </w:rPr>
        <w:t>8</w:t>
      </w:r>
    </w:p>
    <w:p w:rsidR="00126A14" w:rsidRDefault="00126A14" w:rsidP="00126A14">
      <w:pPr>
        <w:jc w:val="center"/>
        <w:rPr>
          <w:sz w:val="24"/>
          <w:szCs w:val="24"/>
        </w:rPr>
      </w:pPr>
      <w:r>
        <w:rPr>
          <w:sz w:val="24"/>
          <w:szCs w:val="24"/>
        </w:rPr>
        <w:t>тел.</w:t>
      </w:r>
      <w:r w:rsidR="00B54725">
        <w:rPr>
          <w:sz w:val="24"/>
          <w:szCs w:val="24"/>
        </w:rPr>
        <w:t xml:space="preserve">  </w:t>
      </w:r>
      <w:r>
        <w:rPr>
          <w:sz w:val="24"/>
          <w:szCs w:val="24"/>
        </w:rPr>
        <w:t>8(49351)</w:t>
      </w:r>
      <w:r w:rsidR="00B54725">
        <w:rPr>
          <w:sz w:val="24"/>
          <w:szCs w:val="24"/>
        </w:rPr>
        <w:t xml:space="preserve"> </w:t>
      </w:r>
      <w:r>
        <w:rPr>
          <w:sz w:val="24"/>
          <w:szCs w:val="24"/>
        </w:rPr>
        <w:t>25-732,</w:t>
      </w:r>
      <w:r w:rsidR="00B54725">
        <w:rPr>
          <w:sz w:val="24"/>
          <w:szCs w:val="24"/>
        </w:rPr>
        <w:t xml:space="preserve">  </w:t>
      </w:r>
      <w:r>
        <w:rPr>
          <w:sz w:val="24"/>
          <w:szCs w:val="24"/>
          <w:lang w:val="en-US"/>
        </w:rPr>
        <w:t>E</w:t>
      </w:r>
      <w:r>
        <w:rPr>
          <w:sz w:val="24"/>
          <w:szCs w:val="24"/>
        </w:rPr>
        <w:t>-</w:t>
      </w:r>
      <w:r>
        <w:rPr>
          <w:sz w:val="24"/>
          <w:szCs w:val="24"/>
          <w:lang w:val="en-US"/>
        </w:rPr>
        <w:t>mail</w:t>
      </w:r>
      <w:r>
        <w:rPr>
          <w:sz w:val="24"/>
          <w:szCs w:val="24"/>
        </w:rPr>
        <w:t>:</w:t>
      </w:r>
      <w:r w:rsidR="00B54725">
        <w:rPr>
          <w:sz w:val="24"/>
          <w:szCs w:val="24"/>
        </w:rPr>
        <w:t xml:space="preserve"> </w:t>
      </w:r>
      <w:r>
        <w:rPr>
          <w:rStyle w:val="header-user-name"/>
          <w:sz w:val="24"/>
          <w:szCs w:val="24"/>
        </w:rPr>
        <w:t>rusvit3310@yandex.ru</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037C94" w:rsidTr="00037C94">
        <w:tc>
          <w:tcPr>
            <w:tcW w:w="4503" w:type="dxa"/>
          </w:tcPr>
          <w:p w:rsidR="00037C94" w:rsidRDefault="00037C94" w:rsidP="00037C94">
            <w:pPr>
              <w:rPr>
                <w:sz w:val="24"/>
                <w:szCs w:val="24"/>
              </w:rPr>
            </w:pPr>
            <w:proofErr w:type="gramStart"/>
            <w:r>
              <w:rPr>
                <w:sz w:val="24"/>
                <w:szCs w:val="24"/>
              </w:rPr>
              <w:t>Принята</w:t>
            </w:r>
            <w:proofErr w:type="gramEnd"/>
            <w:r>
              <w:rPr>
                <w:sz w:val="24"/>
                <w:szCs w:val="24"/>
              </w:rPr>
              <w:t xml:space="preserve"> </w:t>
            </w:r>
          </w:p>
          <w:p w:rsidR="00037C94" w:rsidRDefault="00037C94" w:rsidP="00037C94">
            <w:pPr>
              <w:rPr>
                <w:sz w:val="24"/>
                <w:szCs w:val="24"/>
              </w:rPr>
            </w:pPr>
            <w:r>
              <w:rPr>
                <w:sz w:val="24"/>
                <w:szCs w:val="24"/>
              </w:rPr>
              <w:t xml:space="preserve">на педагогическом совете </w:t>
            </w:r>
          </w:p>
          <w:p w:rsidR="00037C94" w:rsidRDefault="00037C94" w:rsidP="00037C94">
            <w:pPr>
              <w:rPr>
                <w:sz w:val="24"/>
                <w:szCs w:val="24"/>
              </w:rPr>
            </w:pPr>
            <w:r>
              <w:rPr>
                <w:sz w:val="24"/>
                <w:szCs w:val="24"/>
              </w:rPr>
              <w:t>(протокол № 1 от 26.08.2019г)</w:t>
            </w:r>
          </w:p>
        </w:tc>
        <w:tc>
          <w:tcPr>
            <w:tcW w:w="5068" w:type="dxa"/>
          </w:tcPr>
          <w:p w:rsidR="00037C94" w:rsidRDefault="00037C94" w:rsidP="00037C94">
            <w:pPr>
              <w:ind w:right="19"/>
              <w:rPr>
                <w:sz w:val="24"/>
                <w:szCs w:val="24"/>
              </w:rPr>
            </w:pPr>
            <w:r>
              <w:rPr>
                <w:sz w:val="24"/>
                <w:szCs w:val="24"/>
              </w:rPr>
              <w:t xml:space="preserve">«Утверждаю» </w:t>
            </w:r>
          </w:p>
          <w:p w:rsidR="00037C94" w:rsidRDefault="00037C94" w:rsidP="00037C94">
            <w:pPr>
              <w:ind w:right="19"/>
              <w:rPr>
                <w:sz w:val="24"/>
                <w:szCs w:val="24"/>
              </w:rPr>
            </w:pPr>
            <w:r>
              <w:rPr>
                <w:sz w:val="24"/>
                <w:szCs w:val="24"/>
              </w:rPr>
              <w:t>Исполнительный директор</w:t>
            </w:r>
          </w:p>
          <w:p w:rsidR="00037C94" w:rsidRDefault="00037C94" w:rsidP="00037C94">
            <w:pPr>
              <w:ind w:right="19"/>
              <w:rPr>
                <w:sz w:val="24"/>
                <w:szCs w:val="24"/>
              </w:rPr>
            </w:pPr>
            <w:r>
              <w:rPr>
                <w:sz w:val="24"/>
                <w:szCs w:val="24"/>
              </w:rPr>
              <w:t>_____________и/</w:t>
            </w:r>
            <w:proofErr w:type="gramStart"/>
            <w:r>
              <w:rPr>
                <w:sz w:val="24"/>
                <w:szCs w:val="24"/>
              </w:rPr>
              <w:t>м</w:t>
            </w:r>
            <w:proofErr w:type="gramEnd"/>
            <w:r>
              <w:rPr>
                <w:sz w:val="24"/>
                <w:szCs w:val="24"/>
              </w:rPr>
              <w:t xml:space="preserve"> Спиридон (</w:t>
            </w:r>
            <w:proofErr w:type="spellStart"/>
            <w:r>
              <w:rPr>
                <w:sz w:val="24"/>
                <w:szCs w:val="24"/>
              </w:rPr>
              <w:t>Дуткович</w:t>
            </w:r>
            <w:proofErr w:type="spellEnd"/>
            <w:r>
              <w:rPr>
                <w:sz w:val="24"/>
                <w:szCs w:val="24"/>
              </w:rPr>
              <w:t xml:space="preserve"> С.П.) </w:t>
            </w:r>
          </w:p>
          <w:p w:rsidR="00037C94" w:rsidRDefault="00037C94" w:rsidP="00037C94">
            <w:pPr>
              <w:ind w:right="19"/>
              <w:rPr>
                <w:sz w:val="24"/>
                <w:szCs w:val="24"/>
              </w:rPr>
            </w:pPr>
            <w:proofErr w:type="spellStart"/>
            <w:proofErr w:type="gramStart"/>
            <w:r>
              <w:rPr>
                <w:sz w:val="24"/>
                <w:szCs w:val="24"/>
              </w:rPr>
              <w:t>Пр</w:t>
            </w:r>
            <w:proofErr w:type="spellEnd"/>
            <w:proofErr w:type="gramEnd"/>
            <w:r>
              <w:rPr>
                <w:sz w:val="24"/>
                <w:szCs w:val="24"/>
              </w:rPr>
              <w:t xml:space="preserve"> №______ от 26.08.2019г</w:t>
            </w:r>
          </w:p>
        </w:tc>
      </w:tr>
    </w:tbl>
    <w:p w:rsidR="00126A14" w:rsidRDefault="00126A14" w:rsidP="00126A14">
      <w:pPr>
        <w:shd w:val="clear" w:color="auto" w:fill="FFFFFF"/>
        <w:tabs>
          <w:tab w:val="left" w:pos="6416"/>
        </w:tabs>
        <w:ind w:right="19"/>
        <w:rPr>
          <w:b/>
          <w:bCs/>
          <w:sz w:val="24"/>
          <w:szCs w:val="24"/>
        </w:rPr>
      </w:pPr>
    </w:p>
    <w:p w:rsidR="00126A14" w:rsidRDefault="00126A14" w:rsidP="00126A14">
      <w:pPr>
        <w:rPr>
          <w:sz w:val="24"/>
          <w:szCs w:val="24"/>
        </w:rPr>
      </w:pPr>
    </w:p>
    <w:p w:rsidR="00126A14" w:rsidRDefault="00126A14" w:rsidP="00126A14">
      <w:pPr>
        <w:rPr>
          <w:sz w:val="24"/>
          <w:szCs w:val="24"/>
        </w:rPr>
      </w:pPr>
    </w:p>
    <w:p w:rsidR="00126A14" w:rsidRDefault="00126A14" w:rsidP="00126A14">
      <w:pPr>
        <w:rPr>
          <w:sz w:val="24"/>
          <w:szCs w:val="24"/>
        </w:rPr>
      </w:pPr>
    </w:p>
    <w:p w:rsidR="00126A14" w:rsidRDefault="00126A14" w:rsidP="00126A14">
      <w:pPr>
        <w:rPr>
          <w:sz w:val="24"/>
          <w:szCs w:val="24"/>
        </w:rPr>
      </w:pPr>
    </w:p>
    <w:p w:rsidR="00126A14" w:rsidRDefault="00126A14" w:rsidP="00126A14">
      <w:pPr>
        <w:rPr>
          <w:sz w:val="24"/>
          <w:szCs w:val="24"/>
        </w:rPr>
      </w:pPr>
    </w:p>
    <w:p w:rsidR="00126A14" w:rsidRDefault="00126A14" w:rsidP="00126A14">
      <w:pPr>
        <w:rPr>
          <w:sz w:val="24"/>
          <w:szCs w:val="24"/>
        </w:rPr>
      </w:pPr>
    </w:p>
    <w:p w:rsidR="00126A14" w:rsidRDefault="00126A14" w:rsidP="00126A14">
      <w:pPr>
        <w:rPr>
          <w:sz w:val="24"/>
          <w:szCs w:val="24"/>
        </w:rPr>
      </w:pPr>
    </w:p>
    <w:p w:rsidR="00037C94" w:rsidRDefault="00037C94" w:rsidP="00126A14">
      <w:pPr>
        <w:rPr>
          <w:sz w:val="24"/>
          <w:szCs w:val="24"/>
        </w:rPr>
      </w:pPr>
    </w:p>
    <w:p w:rsidR="00037C94" w:rsidRDefault="00037C94" w:rsidP="00126A14">
      <w:pPr>
        <w:rPr>
          <w:sz w:val="24"/>
          <w:szCs w:val="24"/>
        </w:rPr>
      </w:pPr>
    </w:p>
    <w:p w:rsidR="00126A14" w:rsidRDefault="00126A14" w:rsidP="00126A14">
      <w:pPr>
        <w:autoSpaceDE w:val="0"/>
        <w:autoSpaceDN w:val="0"/>
        <w:adjustRightInd w:val="0"/>
        <w:spacing w:line="360" w:lineRule="auto"/>
        <w:jc w:val="center"/>
        <w:rPr>
          <w:rFonts w:eastAsia="@Arial Unicode MS"/>
          <w:b/>
          <w:sz w:val="24"/>
          <w:szCs w:val="24"/>
        </w:rPr>
      </w:pPr>
      <w:r>
        <w:rPr>
          <w:rFonts w:eastAsia="@Arial Unicode MS"/>
          <w:b/>
          <w:sz w:val="24"/>
          <w:szCs w:val="24"/>
        </w:rPr>
        <w:t>ОСНОВН</w:t>
      </w:r>
      <w:r w:rsidR="00505D4C">
        <w:rPr>
          <w:rFonts w:eastAsia="@Arial Unicode MS"/>
          <w:b/>
          <w:sz w:val="24"/>
          <w:szCs w:val="24"/>
        </w:rPr>
        <w:t>АЯ</w:t>
      </w:r>
      <w:r w:rsidR="00B54725">
        <w:rPr>
          <w:rFonts w:eastAsia="@Arial Unicode MS"/>
          <w:b/>
          <w:sz w:val="24"/>
          <w:szCs w:val="24"/>
        </w:rPr>
        <w:t xml:space="preserve">  </w:t>
      </w:r>
      <w:r w:rsidR="00505D4C">
        <w:rPr>
          <w:rFonts w:eastAsia="@Arial Unicode MS"/>
          <w:b/>
          <w:sz w:val="24"/>
          <w:szCs w:val="24"/>
        </w:rPr>
        <w:t>ОБРАЗОВАТЕЛЬНАЯ</w:t>
      </w:r>
      <w:r w:rsidR="00B54725">
        <w:rPr>
          <w:rFonts w:eastAsia="@Arial Unicode MS"/>
          <w:b/>
          <w:sz w:val="24"/>
          <w:szCs w:val="24"/>
        </w:rPr>
        <w:t xml:space="preserve">  </w:t>
      </w:r>
      <w:r w:rsidR="00505D4C">
        <w:rPr>
          <w:rFonts w:eastAsia="@Arial Unicode MS"/>
          <w:b/>
          <w:sz w:val="24"/>
          <w:szCs w:val="24"/>
        </w:rPr>
        <w:t>ПРОГРАММА</w:t>
      </w:r>
      <w:r>
        <w:rPr>
          <w:rFonts w:eastAsia="@Arial Unicode MS"/>
          <w:b/>
          <w:sz w:val="24"/>
          <w:szCs w:val="24"/>
        </w:rPr>
        <w:br/>
      </w:r>
      <w:r w:rsidR="00141551">
        <w:rPr>
          <w:rFonts w:eastAsia="@Arial Unicode MS"/>
          <w:b/>
          <w:sz w:val="24"/>
          <w:szCs w:val="24"/>
        </w:rPr>
        <w:t>НАЧАЛЬНОГО</w:t>
      </w:r>
      <w:r w:rsidR="00B54725">
        <w:rPr>
          <w:rFonts w:eastAsia="@Arial Unicode MS"/>
          <w:b/>
          <w:sz w:val="24"/>
          <w:szCs w:val="24"/>
        </w:rPr>
        <w:t xml:space="preserve"> </w:t>
      </w:r>
      <w:r>
        <w:rPr>
          <w:rFonts w:eastAsia="@Arial Unicode MS"/>
          <w:b/>
          <w:sz w:val="24"/>
          <w:szCs w:val="24"/>
        </w:rPr>
        <w:t>ОБЩЕГО</w:t>
      </w:r>
      <w:r w:rsidR="00B54725">
        <w:rPr>
          <w:rFonts w:eastAsia="@Arial Unicode MS"/>
          <w:b/>
          <w:sz w:val="24"/>
          <w:szCs w:val="24"/>
        </w:rPr>
        <w:t xml:space="preserve"> </w:t>
      </w:r>
      <w:r>
        <w:rPr>
          <w:rFonts w:eastAsia="@Arial Unicode MS"/>
          <w:b/>
          <w:sz w:val="24"/>
          <w:szCs w:val="24"/>
        </w:rPr>
        <w:t>ОБРАЗОВАНИЯ</w:t>
      </w:r>
      <w:r w:rsidR="00B54725">
        <w:rPr>
          <w:rFonts w:eastAsia="@Arial Unicode MS"/>
          <w:b/>
          <w:sz w:val="24"/>
          <w:szCs w:val="24"/>
        </w:rPr>
        <w:t xml:space="preserve"> </w:t>
      </w:r>
    </w:p>
    <w:p w:rsidR="00126A14" w:rsidRDefault="00C04A17" w:rsidP="00126A14">
      <w:pPr>
        <w:autoSpaceDE w:val="0"/>
        <w:autoSpaceDN w:val="0"/>
        <w:adjustRightInd w:val="0"/>
        <w:spacing w:line="360" w:lineRule="auto"/>
        <w:jc w:val="center"/>
        <w:rPr>
          <w:rFonts w:eastAsia="@Arial Unicode MS"/>
          <w:b/>
          <w:sz w:val="24"/>
          <w:szCs w:val="24"/>
        </w:rPr>
      </w:pPr>
      <w:r>
        <w:rPr>
          <w:rFonts w:eastAsia="@Arial Unicode MS"/>
          <w:b/>
          <w:sz w:val="24"/>
          <w:szCs w:val="24"/>
        </w:rPr>
        <w:t>Ч</w:t>
      </w:r>
      <w:r w:rsidR="00126A14">
        <w:rPr>
          <w:rFonts w:eastAsia="@Arial Unicode MS"/>
          <w:b/>
          <w:sz w:val="24"/>
          <w:szCs w:val="24"/>
        </w:rPr>
        <w:t>ОУ</w:t>
      </w:r>
      <w:r w:rsidR="00B54725">
        <w:rPr>
          <w:rFonts w:eastAsia="@Arial Unicode MS"/>
          <w:b/>
          <w:sz w:val="24"/>
          <w:szCs w:val="24"/>
        </w:rPr>
        <w:t xml:space="preserve"> </w:t>
      </w:r>
      <w:r w:rsidR="00126A14">
        <w:rPr>
          <w:rFonts w:eastAsia="@Arial Unicode MS"/>
          <w:b/>
          <w:sz w:val="24"/>
          <w:szCs w:val="24"/>
        </w:rPr>
        <w:t>ШКОЛЫ-ИНТЕРНАТА</w:t>
      </w:r>
      <w:r w:rsidR="00B54725">
        <w:rPr>
          <w:rFonts w:eastAsia="@Arial Unicode MS"/>
          <w:b/>
          <w:sz w:val="24"/>
          <w:szCs w:val="24"/>
        </w:rPr>
        <w:t xml:space="preserve"> </w:t>
      </w:r>
    </w:p>
    <w:p w:rsidR="00126A14" w:rsidRDefault="00126A14" w:rsidP="00126A14">
      <w:pPr>
        <w:autoSpaceDE w:val="0"/>
        <w:autoSpaceDN w:val="0"/>
        <w:adjustRightInd w:val="0"/>
        <w:spacing w:line="360" w:lineRule="auto"/>
        <w:jc w:val="center"/>
        <w:rPr>
          <w:rFonts w:eastAsia="@Arial Unicode MS"/>
          <w:b/>
          <w:sz w:val="24"/>
          <w:szCs w:val="24"/>
        </w:rPr>
      </w:pPr>
      <w:r>
        <w:rPr>
          <w:rFonts w:eastAsia="@Arial Unicode MS"/>
          <w:b/>
          <w:sz w:val="24"/>
          <w:szCs w:val="24"/>
        </w:rPr>
        <w:t>ПРИ</w:t>
      </w:r>
      <w:r w:rsidR="00B54725">
        <w:rPr>
          <w:rFonts w:eastAsia="@Arial Unicode MS"/>
          <w:b/>
          <w:sz w:val="24"/>
          <w:szCs w:val="24"/>
        </w:rPr>
        <w:t xml:space="preserve"> </w:t>
      </w:r>
      <w:r>
        <w:rPr>
          <w:rFonts w:eastAsia="@Arial Unicode MS"/>
          <w:b/>
          <w:sz w:val="24"/>
          <w:szCs w:val="24"/>
        </w:rPr>
        <w:t>НИКОЛО-ШАРТОМСКОМ</w:t>
      </w:r>
      <w:r w:rsidR="00037C94">
        <w:rPr>
          <w:rFonts w:eastAsia="@Arial Unicode MS"/>
          <w:b/>
          <w:sz w:val="24"/>
          <w:szCs w:val="24"/>
        </w:rPr>
        <w:t xml:space="preserve"> МУЖСКОМ </w:t>
      </w:r>
      <w:r>
        <w:rPr>
          <w:rFonts w:eastAsia="@Arial Unicode MS"/>
          <w:b/>
          <w:sz w:val="24"/>
          <w:szCs w:val="24"/>
        </w:rPr>
        <w:t>МОНАСТЫРЕ</w:t>
      </w:r>
    </w:p>
    <w:p w:rsidR="00126A14" w:rsidRDefault="00126A14" w:rsidP="00126A14">
      <w:pPr>
        <w:autoSpaceDE w:val="0"/>
        <w:autoSpaceDN w:val="0"/>
        <w:adjustRightInd w:val="0"/>
        <w:spacing w:line="360" w:lineRule="auto"/>
        <w:jc w:val="center"/>
        <w:rPr>
          <w:rFonts w:eastAsia="@Arial Unicode MS"/>
          <w:b/>
          <w:sz w:val="24"/>
          <w:szCs w:val="24"/>
        </w:rPr>
      </w:pPr>
    </w:p>
    <w:p w:rsidR="00126A14" w:rsidRDefault="00126A14" w:rsidP="00126A14">
      <w:pPr>
        <w:autoSpaceDE w:val="0"/>
        <w:autoSpaceDN w:val="0"/>
        <w:adjustRightInd w:val="0"/>
        <w:spacing w:line="360" w:lineRule="auto"/>
        <w:jc w:val="center"/>
        <w:rPr>
          <w:rFonts w:eastAsia="@Arial Unicode MS"/>
          <w:b/>
          <w:sz w:val="24"/>
          <w:szCs w:val="24"/>
        </w:rPr>
      </w:pPr>
    </w:p>
    <w:p w:rsidR="00126A14" w:rsidRDefault="00126A14" w:rsidP="00126A14">
      <w:pPr>
        <w:spacing w:line="360" w:lineRule="auto"/>
        <w:jc w:val="center"/>
        <w:rPr>
          <w:sz w:val="24"/>
          <w:szCs w:val="24"/>
        </w:rPr>
      </w:pPr>
    </w:p>
    <w:p w:rsidR="00126A14" w:rsidRDefault="00126A14" w:rsidP="00126A14">
      <w:pPr>
        <w:spacing w:line="360" w:lineRule="auto"/>
        <w:jc w:val="right"/>
        <w:rPr>
          <w:sz w:val="24"/>
          <w:szCs w:val="24"/>
        </w:rPr>
      </w:pPr>
      <w:proofErr w:type="gramStart"/>
      <w:r>
        <w:rPr>
          <w:sz w:val="24"/>
          <w:szCs w:val="24"/>
        </w:rPr>
        <w:t>Рассмотрена</w:t>
      </w:r>
      <w:proofErr w:type="gramEnd"/>
      <w:r w:rsidR="00B54725">
        <w:rPr>
          <w:sz w:val="24"/>
          <w:szCs w:val="24"/>
        </w:rPr>
        <w:t xml:space="preserve"> </w:t>
      </w:r>
      <w:r>
        <w:rPr>
          <w:sz w:val="24"/>
          <w:szCs w:val="24"/>
        </w:rPr>
        <w:t>и</w:t>
      </w:r>
      <w:r w:rsidR="00B54725">
        <w:rPr>
          <w:sz w:val="24"/>
          <w:szCs w:val="24"/>
        </w:rPr>
        <w:t xml:space="preserve"> </w:t>
      </w:r>
      <w:r>
        <w:rPr>
          <w:sz w:val="24"/>
          <w:szCs w:val="24"/>
        </w:rPr>
        <w:t>принята</w:t>
      </w:r>
      <w:r w:rsidR="00B54725">
        <w:rPr>
          <w:sz w:val="24"/>
          <w:szCs w:val="24"/>
        </w:rPr>
        <w:t xml:space="preserve">  </w:t>
      </w:r>
      <w:r>
        <w:rPr>
          <w:sz w:val="24"/>
          <w:szCs w:val="24"/>
        </w:rPr>
        <w:t>на</w:t>
      </w:r>
      <w:r w:rsidR="00B54725">
        <w:rPr>
          <w:sz w:val="24"/>
          <w:szCs w:val="24"/>
        </w:rPr>
        <w:t xml:space="preserve"> </w:t>
      </w:r>
      <w:r>
        <w:rPr>
          <w:sz w:val="24"/>
          <w:szCs w:val="24"/>
        </w:rPr>
        <w:t>педагогическом</w:t>
      </w:r>
      <w:r w:rsidR="00B54725">
        <w:rPr>
          <w:sz w:val="24"/>
          <w:szCs w:val="24"/>
        </w:rPr>
        <w:t xml:space="preserve"> </w:t>
      </w:r>
      <w:r>
        <w:rPr>
          <w:sz w:val="24"/>
          <w:szCs w:val="24"/>
        </w:rPr>
        <w:t>совете</w:t>
      </w:r>
      <w:r w:rsidR="00B54725">
        <w:rPr>
          <w:sz w:val="24"/>
          <w:szCs w:val="24"/>
        </w:rPr>
        <w:t xml:space="preserve"> </w:t>
      </w:r>
    </w:p>
    <w:p w:rsidR="00126A14" w:rsidRDefault="00126A14" w:rsidP="00126A14">
      <w:pPr>
        <w:spacing w:line="360" w:lineRule="auto"/>
        <w:jc w:val="right"/>
        <w:rPr>
          <w:sz w:val="24"/>
          <w:szCs w:val="24"/>
        </w:rPr>
      </w:pPr>
      <w:r>
        <w:rPr>
          <w:sz w:val="24"/>
          <w:szCs w:val="24"/>
        </w:rPr>
        <w:t>(протокол</w:t>
      </w:r>
      <w:r w:rsidR="00B54725">
        <w:rPr>
          <w:sz w:val="24"/>
          <w:szCs w:val="24"/>
        </w:rPr>
        <w:t xml:space="preserve"> </w:t>
      </w:r>
      <w:r>
        <w:rPr>
          <w:sz w:val="24"/>
          <w:szCs w:val="24"/>
        </w:rPr>
        <w:t>№1</w:t>
      </w:r>
      <w:r w:rsidR="00B54725">
        <w:rPr>
          <w:sz w:val="24"/>
          <w:szCs w:val="24"/>
        </w:rPr>
        <w:t xml:space="preserve"> </w:t>
      </w:r>
      <w:r>
        <w:rPr>
          <w:sz w:val="24"/>
          <w:szCs w:val="24"/>
        </w:rPr>
        <w:t>от</w:t>
      </w:r>
      <w:r w:rsidR="00B54725">
        <w:rPr>
          <w:sz w:val="24"/>
          <w:szCs w:val="24"/>
        </w:rPr>
        <w:t xml:space="preserve"> </w:t>
      </w:r>
      <w:r w:rsidR="00505D4C">
        <w:rPr>
          <w:sz w:val="24"/>
          <w:szCs w:val="24"/>
        </w:rPr>
        <w:t>26</w:t>
      </w:r>
      <w:r>
        <w:rPr>
          <w:sz w:val="24"/>
          <w:szCs w:val="24"/>
        </w:rPr>
        <w:t>.08.201</w:t>
      </w:r>
      <w:r w:rsidR="00505D4C">
        <w:rPr>
          <w:sz w:val="24"/>
          <w:szCs w:val="24"/>
        </w:rPr>
        <w:t>9</w:t>
      </w:r>
      <w:r>
        <w:rPr>
          <w:sz w:val="24"/>
          <w:szCs w:val="24"/>
        </w:rPr>
        <w:t>)</w:t>
      </w:r>
      <w:r w:rsidR="00B54725">
        <w:rPr>
          <w:sz w:val="24"/>
          <w:szCs w:val="24"/>
        </w:rPr>
        <w:t xml:space="preserve"> </w:t>
      </w:r>
    </w:p>
    <w:p w:rsidR="00126A14" w:rsidRDefault="00126A14" w:rsidP="00126A14">
      <w:pPr>
        <w:spacing w:line="360" w:lineRule="auto"/>
        <w:jc w:val="center"/>
        <w:rPr>
          <w:rFonts w:eastAsia="@Arial Unicode MS"/>
          <w:b/>
          <w:sz w:val="24"/>
          <w:szCs w:val="24"/>
        </w:rPr>
      </w:pPr>
      <w:r>
        <w:rPr>
          <w:rFonts w:eastAsia="@Arial Unicode MS"/>
          <w:b/>
          <w:sz w:val="24"/>
          <w:szCs w:val="24"/>
        </w:rPr>
        <w:br/>
      </w:r>
    </w:p>
    <w:p w:rsidR="00126A14" w:rsidRDefault="00126A14" w:rsidP="00126A14">
      <w:pPr>
        <w:rPr>
          <w:sz w:val="24"/>
          <w:szCs w:val="24"/>
        </w:rPr>
      </w:pPr>
    </w:p>
    <w:p w:rsidR="00126A14" w:rsidRDefault="00126A14" w:rsidP="00126A14">
      <w:pPr>
        <w:rPr>
          <w:sz w:val="24"/>
          <w:szCs w:val="24"/>
        </w:rPr>
      </w:pPr>
    </w:p>
    <w:p w:rsidR="00126A14" w:rsidRDefault="00126A14" w:rsidP="00126A14">
      <w:pPr>
        <w:rPr>
          <w:sz w:val="24"/>
          <w:szCs w:val="24"/>
        </w:rPr>
      </w:pPr>
    </w:p>
    <w:p w:rsidR="00126A14" w:rsidRDefault="00126A14" w:rsidP="00126A14">
      <w:pPr>
        <w:rPr>
          <w:sz w:val="24"/>
          <w:szCs w:val="24"/>
        </w:rPr>
      </w:pPr>
    </w:p>
    <w:p w:rsidR="00126A14" w:rsidRDefault="00126A14" w:rsidP="00126A14">
      <w:pPr>
        <w:rPr>
          <w:sz w:val="24"/>
          <w:szCs w:val="24"/>
        </w:rPr>
      </w:pPr>
    </w:p>
    <w:p w:rsidR="00126A14" w:rsidRDefault="00126A14" w:rsidP="00126A14">
      <w:pPr>
        <w:rPr>
          <w:sz w:val="24"/>
          <w:szCs w:val="24"/>
        </w:rPr>
      </w:pPr>
    </w:p>
    <w:p w:rsidR="00126A14" w:rsidRDefault="00126A14" w:rsidP="00126A14">
      <w:pPr>
        <w:rPr>
          <w:sz w:val="24"/>
          <w:szCs w:val="24"/>
        </w:rPr>
      </w:pPr>
    </w:p>
    <w:p w:rsidR="00126A14" w:rsidRDefault="00126A14" w:rsidP="00126A14">
      <w:pPr>
        <w:jc w:val="center"/>
        <w:rPr>
          <w:sz w:val="24"/>
          <w:szCs w:val="24"/>
        </w:rPr>
      </w:pPr>
    </w:p>
    <w:p w:rsidR="00126A14" w:rsidRDefault="00126A14" w:rsidP="00126A14">
      <w:pPr>
        <w:jc w:val="center"/>
        <w:rPr>
          <w:sz w:val="24"/>
          <w:szCs w:val="24"/>
        </w:rPr>
      </w:pPr>
    </w:p>
    <w:p w:rsidR="00126A14" w:rsidRDefault="00126A14" w:rsidP="00126A14">
      <w:pPr>
        <w:jc w:val="center"/>
        <w:rPr>
          <w:sz w:val="24"/>
          <w:szCs w:val="24"/>
        </w:rPr>
      </w:pPr>
    </w:p>
    <w:p w:rsidR="00126A14" w:rsidRDefault="00126A14" w:rsidP="00126A14">
      <w:pPr>
        <w:jc w:val="center"/>
        <w:rPr>
          <w:sz w:val="24"/>
          <w:szCs w:val="24"/>
        </w:rPr>
      </w:pPr>
    </w:p>
    <w:p w:rsidR="00126A14" w:rsidRDefault="00126A14" w:rsidP="00126A14">
      <w:pPr>
        <w:jc w:val="center"/>
        <w:rPr>
          <w:sz w:val="24"/>
          <w:szCs w:val="24"/>
        </w:rPr>
      </w:pPr>
    </w:p>
    <w:p w:rsidR="001E4B59" w:rsidRDefault="001E4B59" w:rsidP="00126A14">
      <w:pPr>
        <w:jc w:val="center"/>
        <w:rPr>
          <w:sz w:val="24"/>
          <w:szCs w:val="24"/>
        </w:rPr>
      </w:pPr>
    </w:p>
    <w:p w:rsidR="001E4B59" w:rsidRDefault="001E4B59" w:rsidP="00126A14">
      <w:pPr>
        <w:jc w:val="center"/>
        <w:rPr>
          <w:sz w:val="24"/>
          <w:szCs w:val="24"/>
        </w:rPr>
      </w:pPr>
    </w:p>
    <w:p w:rsidR="00126A14" w:rsidRDefault="00126A14" w:rsidP="00126A14">
      <w:pPr>
        <w:jc w:val="center"/>
        <w:rPr>
          <w:sz w:val="24"/>
          <w:szCs w:val="24"/>
        </w:rPr>
      </w:pPr>
      <w:r>
        <w:rPr>
          <w:sz w:val="24"/>
          <w:szCs w:val="24"/>
        </w:rPr>
        <w:t>д.</w:t>
      </w:r>
      <w:r w:rsidR="00B54725">
        <w:rPr>
          <w:sz w:val="24"/>
          <w:szCs w:val="24"/>
        </w:rPr>
        <w:t xml:space="preserve"> </w:t>
      </w:r>
      <w:proofErr w:type="spellStart"/>
      <w:r>
        <w:rPr>
          <w:sz w:val="24"/>
          <w:szCs w:val="24"/>
        </w:rPr>
        <w:t>Клещевка</w:t>
      </w:r>
      <w:proofErr w:type="spellEnd"/>
      <w:r>
        <w:rPr>
          <w:sz w:val="24"/>
          <w:szCs w:val="24"/>
        </w:rPr>
        <w:t>,</w:t>
      </w:r>
      <w:r w:rsidR="00B54725">
        <w:rPr>
          <w:sz w:val="24"/>
          <w:szCs w:val="24"/>
        </w:rPr>
        <w:t xml:space="preserve"> </w:t>
      </w:r>
      <w:r>
        <w:rPr>
          <w:sz w:val="24"/>
          <w:szCs w:val="24"/>
        </w:rPr>
        <w:t>201</w:t>
      </w:r>
      <w:r w:rsidR="00505D4C">
        <w:rPr>
          <w:sz w:val="24"/>
          <w:szCs w:val="24"/>
        </w:rPr>
        <w:t>9</w:t>
      </w:r>
    </w:p>
    <w:p w:rsidR="00CC4C18" w:rsidRPr="000D0E38" w:rsidRDefault="00CC4C18" w:rsidP="000D0E38">
      <w:pPr>
        <w:jc w:val="center"/>
        <w:rPr>
          <w:b/>
          <w:sz w:val="24"/>
          <w:szCs w:val="24"/>
        </w:rPr>
      </w:pPr>
      <w:r w:rsidRPr="000D0E38">
        <w:rPr>
          <w:b/>
          <w:sz w:val="24"/>
          <w:szCs w:val="24"/>
        </w:rPr>
        <w:lastRenderedPageBreak/>
        <w:t>СОДЕРЖАНИЕ</w:t>
      </w:r>
    </w:p>
    <w:p w:rsidR="00CC4C18" w:rsidRPr="000D0E38" w:rsidRDefault="00CC4C18" w:rsidP="000D0E38">
      <w:pPr>
        <w:jc w:val="center"/>
        <w:rPr>
          <w:sz w:val="24"/>
          <w:szCs w:val="24"/>
        </w:rPr>
      </w:pPr>
    </w:p>
    <w:p w:rsidR="009929E8" w:rsidRDefault="00CC4C18">
      <w:pPr>
        <w:pStyle w:val="12"/>
        <w:rPr>
          <w:rFonts w:asciiTheme="minorHAnsi" w:eastAsiaTheme="minorEastAsia" w:hAnsiTheme="minorHAnsi" w:cstheme="minorBidi"/>
          <w:iCs w:val="0"/>
          <w:color w:val="auto"/>
          <w:sz w:val="22"/>
          <w:szCs w:val="22"/>
        </w:rPr>
      </w:pPr>
      <w:r w:rsidRPr="000D0E38">
        <w:fldChar w:fldCharType="begin"/>
      </w:r>
      <w:r w:rsidRPr="000D0E38">
        <w:instrText xml:space="preserve"> TOC \o "1-3" \h \z \u </w:instrText>
      </w:r>
      <w:r w:rsidRPr="000D0E38">
        <w:fldChar w:fldCharType="separate"/>
      </w:r>
      <w:hyperlink w:anchor="_Toc18923175" w:history="1">
        <w:r w:rsidR="009929E8" w:rsidRPr="00C82517">
          <w:rPr>
            <w:rStyle w:val="af0"/>
          </w:rPr>
          <w:t>Раздел 1. ЦЕЛЕВОЙ РАЗДЕЛ</w:t>
        </w:r>
        <w:r w:rsidR="009929E8">
          <w:rPr>
            <w:webHidden/>
          </w:rPr>
          <w:tab/>
        </w:r>
        <w:r w:rsidR="009929E8">
          <w:rPr>
            <w:webHidden/>
          </w:rPr>
          <w:fldChar w:fldCharType="begin"/>
        </w:r>
        <w:r w:rsidR="009929E8">
          <w:rPr>
            <w:webHidden/>
          </w:rPr>
          <w:instrText xml:space="preserve"> PAGEREF _Toc18923175 \h </w:instrText>
        </w:r>
        <w:r w:rsidR="009929E8">
          <w:rPr>
            <w:webHidden/>
          </w:rPr>
        </w:r>
        <w:r w:rsidR="009929E8">
          <w:rPr>
            <w:webHidden/>
          </w:rPr>
          <w:fldChar w:fldCharType="separate"/>
        </w:r>
        <w:r w:rsidR="00163166">
          <w:rPr>
            <w:webHidden/>
          </w:rPr>
          <w:t>4</w:t>
        </w:r>
        <w:r w:rsidR="009929E8">
          <w:rPr>
            <w:webHidden/>
          </w:rPr>
          <w:fldChar w:fldCharType="end"/>
        </w:r>
      </w:hyperlink>
    </w:p>
    <w:p w:rsidR="009929E8" w:rsidRDefault="0051610D">
      <w:pPr>
        <w:pStyle w:val="12"/>
        <w:rPr>
          <w:rFonts w:asciiTheme="minorHAnsi" w:eastAsiaTheme="minorEastAsia" w:hAnsiTheme="minorHAnsi" w:cstheme="minorBidi"/>
          <w:iCs w:val="0"/>
          <w:color w:val="auto"/>
          <w:sz w:val="22"/>
          <w:szCs w:val="22"/>
        </w:rPr>
      </w:pPr>
      <w:hyperlink w:anchor="_Toc18923176" w:history="1">
        <w:r w:rsidR="009929E8" w:rsidRPr="00C82517">
          <w:rPr>
            <w:rStyle w:val="af0"/>
          </w:rPr>
          <w:t>1.1 Пояснительная записка</w:t>
        </w:r>
        <w:r w:rsidR="009929E8">
          <w:rPr>
            <w:webHidden/>
          </w:rPr>
          <w:tab/>
        </w:r>
        <w:r w:rsidR="009929E8">
          <w:rPr>
            <w:webHidden/>
          </w:rPr>
          <w:fldChar w:fldCharType="begin"/>
        </w:r>
        <w:r w:rsidR="009929E8">
          <w:rPr>
            <w:webHidden/>
          </w:rPr>
          <w:instrText xml:space="preserve"> PAGEREF _Toc18923176 \h </w:instrText>
        </w:r>
        <w:r w:rsidR="009929E8">
          <w:rPr>
            <w:webHidden/>
          </w:rPr>
        </w:r>
        <w:r w:rsidR="009929E8">
          <w:rPr>
            <w:webHidden/>
          </w:rPr>
          <w:fldChar w:fldCharType="separate"/>
        </w:r>
        <w:r w:rsidR="00163166">
          <w:rPr>
            <w:webHidden/>
          </w:rPr>
          <w:t>4</w:t>
        </w:r>
        <w:r w:rsidR="009929E8">
          <w:rPr>
            <w:webHidden/>
          </w:rPr>
          <w:fldChar w:fldCharType="end"/>
        </w:r>
      </w:hyperlink>
    </w:p>
    <w:p w:rsidR="009929E8" w:rsidRDefault="0051610D">
      <w:pPr>
        <w:pStyle w:val="12"/>
        <w:rPr>
          <w:rFonts w:asciiTheme="minorHAnsi" w:eastAsiaTheme="minorEastAsia" w:hAnsiTheme="minorHAnsi" w:cstheme="minorBidi"/>
          <w:iCs w:val="0"/>
          <w:color w:val="auto"/>
          <w:sz w:val="22"/>
          <w:szCs w:val="22"/>
        </w:rPr>
      </w:pPr>
      <w:hyperlink w:anchor="_Toc18923177" w:history="1">
        <w:r w:rsidR="009929E8" w:rsidRPr="00C82517">
          <w:rPr>
            <w:rStyle w:val="af0"/>
          </w:rPr>
          <w:t>1.2. Планируемые результаты освоения обучающимися основной образовательной программы</w:t>
        </w:r>
        <w:r w:rsidR="009929E8">
          <w:rPr>
            <w:webHidden/>
          </w:rPr>
          <w:tab/>
        </w:r>
        <w:r w:rsidR="009929E8">
          <w:rPr>
            <w:webHidden/>
          </w:rPr>
          <w:fldChar w:fldCharType="begin"/>
        </w:r>
        <w:r w:rsidR="009929E8">
          <w:rPr>
            <w:webHidden/>
          </w:rPr>
          <w:instrText xml:space="preserve"> PAGEREF _Toc18923177 \h </w:instrText>
        </w:r>
        <w:r w:rsidR="009929E8">
          <w:rPr>
            <w:webHidden/>
          </w:rPr>
        </w:r>
        <w:r w:rsidR="009929E8">
          <w:rPr>
            <w:webHidden/>
          </w:rPr>
          <w:fldChar w:fldCharType="separate"/>
        </w:r>
        <w:r w:rsidR="00163166">
          <w:rPr>
            <w:webHidden/>
          </w:rPr>
          <w:t>9</w:t>
        </w:r>
        <w:r w:rsidR="009929E8">
          <w:rPr>
            <w:webHidden/>
          </w:rPr>
          <w:fldChar w:fldCharType="end"/>
        </w:r>
      </w:hyperlink>
    </w:p>
    <w:p w:rsidR="009929E8" w:rsidRDefault="0051610D">
      <w:pPr>
        <w:pStyle w:val="12"/>
        <w:rPr>
          <w:rFonts w:asciiTheme="minorHAnsi" w:eastAsiaTheme="minorEastAsia" w:hAnsiTheme="minorHAnsi" w:cstheme="minorBidi"/>
          <w:iCs w:val="0"/>
          <w:color w:val="auto"/>
          <w:sz w:val="22"/>
          <w:szCs w:val="22"/>
        </w:rPr>
      </w:pPr>
      <w:hyperlink w:anchor="_Toc18923178" w:history="1">
        <w:r w:rsidR="009929E8" w:rsidRPr="00C82517">
          <w:rPr>
            <w:rStyle w:val="af0"/>
          </w:rPr>
          <w:t>1.3. Система оценки достижения планируемых результатов освоения  основной образовательной программы начального общего образования</w:t>
        </w:r>
        <w:r w:rsidR="009929E8">
          <w:rPr>
            <w:webHidden/>
          </w:rPr>
          <w:tab/>
        </w:r>
        <w:r w:rsidR="009929E8">
          <w:rPr>
            <w:webHidden/>
          </w:rPr>
          <w:fldChar w:fldCharType="begin"/>
        </w:r>
        <w:r w:rsidR="009929E8">
          <w:rPr>
            <w:webHidden/>
          </w:rPr>
          <w:instrText xml:space="preserve"> PAGEREF _Toc18923178 \h </w:instrText>
        </w:r>
        <w:r w:rsidR="009929E8">
          <w:rPr>
            <w:webHidden/>
          </w:rPr>
        </w:r>
        <w:r w:rsidR="009929E8">
          <w:rPr>
            <w:webHidden/>
          </w:rPr>
          <w:fldChar w:fldCharType="separate"/>
        </w:r>
        <w:r w:rsidR="00163166">
          <w:rPr>
            <w:webHidden/>
          </w:rPr>
          <w:t>41</w:t>
        </w:r>
        <w:r w:rsidR="009929E8">
          <w:rPr>
            <w:webHidden/>
          </w:rPr>
          <w:fldChar w:fldCharType="end"/>
        </w:r>
      </w:hyperlink>
    </w:p>
    <w:p w:rsidR="009929E8" w:rsidRDefault="0051610D">
      <w:pPr>
        <w:pStyle w:val="12"/>
        <w:rPr>
          <w:rFonts w:asciiTheme="minorHAnsi" w:eastAsiaTheme="minorEastAsia" w:hAnsiTheme="minorHAnsi" w:cstheme="minorBidi"/>
          <w:iCs w:val="0"/>
          <w:color w:val="auto"/>
          <w:sz w:val="22"/>
          <w:szCs w:val="22"/>
        </w:rPr>
      </w:pPr>
      <w:hyperlink w:anchor="_Toc18923179" w:history="1">
        <w:r w:rsidR="009929E8" w:rsidRPr="00C82517">
          <w:rPr>
            <w:rStyle w:val="af0"/>
          </w:rPr>
          <w:t>Раздел 2. СОДЕРЖАТЕЛЬНЫЙ РАЗДЕЛ</w:t>
        </w:r>
        <w:r w:rsidR="009929E8">
          <w:rPr>
            <w:webHidden/>
          </w:rPr>
          <w:tab/>
        </w:r>
        <w:r w:rsidR="009929E8">
          <w:rPr>
            <w:webHidden/>
          </w:rPr>
          <w:fldChar w:fldCharType="begin"/>
        </w:r>
        <w:r w:rsidR="009929E8">
          <w:rPr>
            <w:webHidden/>
          </w:rPr>
          <w:instrText xml:space="preserve"> PAGEREF _Toc18923179 \h </w:instrText>
        </w:r>
        <w:r w:rsidR="009929E8">
          <w:rPr>
            <w:webHidden/>
          </w:rPr>
        </w:r>
        <w:r w:rsidR="009929E8">
          <w:rPr>
            <w:webHidden/>
          </w:rPr>
          <w:fldChar w:fldCharType="separate"/>
        </w:r>
        <w:r w:rsidR="00163166">
          <w:rPr>
            <w:webHidden/>
          </w:rPr>
          <w:t>59</w:t>
        </w:r>
        <w:r w:rsidR="009929E8">
          <w:rPr>
            <w:webHidden/>
          </w:rPr>
          <w:fldChar w:fldCharType="end"/>
        </w:r>
      </w:hyperlink>
    </w:p>
    <w:p w:rsidR="009929E8" w:rsidRDefault="0051610D">
      <w:pPr>
        <w:pStyle w:val="12"/>
        <w:rPr>
          <w:rFonts w:asciiTheme="minorHAnsi" w:eastAsiaTheme="minorEastAsia" w:hAnsiTheme="minorHAnsi" w:cstheme="minorBidi"/>
          <w:iCs w:val="0"/>
          <w:color w:val="auto"/>
          <w:sz w:val="22"/>
          <w:szCs w:val="22"/>
        </w:rPr>
      </w:pPr>
      <w:hyperlink w:anchor="_Toc18923180" w:history="1">
        <w:r w:rsidR="009929E8" w:rsidRPr="00C82517">
          <w:rPr>
            <w:rStyle w:val="af0"/>
          </w:rPr>
          <w:t>2.1. Программа формирования у обучающихся универсальных учебных действий</w:t>
        </w:r>
        <w:r w:rsidR="009929E8">
          <w:rPr>
            <w:webHidden/>
          </w:rPr>
          <w:tab/>
        </w:r>
        <w:r w:rsidR="009929E8">
          <w:rPr>
            <w:webHidden/>
          </w:rPr>
          <w:fldChar w:fldCharType="begin"/>
        </w:r>
        <w:r w:rsidR="009929E8">
          <w:rPr>
            <w:webHidden/>
          </w:rPr>
          <w:instrText xml:space="preserve"> PAGEREF _Toc18923180 \h </w:instrText>
        </w:r>
        <w:r w:rsidR="009929E8">
          <w:rPr>
            <w:webHidden/>
          </w:rPr>
        </w:r>
        <w:r w:rsidR="009929E8">
          <w:rPr>
            <w:webHidden/>
          </w:rPr>
          <w:fldChar w:fldCharType="separate"/>
        </w:r>
        <w:r w:rsidR="00163166">
          <w:rPr>
            <w:webHidden/>
          </w:rPr>
          <w:t>59</w:t>
        </w:r>
        <w:r w:rsidR="009929E8">
          <w:rPr>
            <w:webHidden/>
          </w:rPr>
          <w:fldChar w:fldCharType="end"/>
        </w:r>
      </w:hyperlink>
    </w:p>
    <w:p w:rsidR="009929E8" w:rsidRDefault="0051610D">
      <w:pPr>
        <w:pStyle w:val="12"/>
        <w:rPr>
          <w:rFonts w:asciiTheme="minorHAnsi" w:eastAsiaTheme="minorEastAsia" w:hAnsiTheme="minorHAnsi" w:cstheme="minorBidi"/>
          <w:iCs w:val="0"/>
          <w:color w:val="auto"/>
          <w:sz w:val="22"/>
          <w:szCs w:val="22"/>
        </w:rPr>
      </w:pPr>
      <w:hyperlink w:anchor="_Toc18923181" w:history="1">
        <w:r w:rsidR="009929E8" w:rsidRPr="00C82517">
          <w:rPr>
            <w:rStyle w:val="af0"/>
          </w:rPr>
          <w:t>2.2. Программы отдельных учебных предметов, курсов и курсов внеурочной деятельности</w:t>
        </w:r>
        <w:r w:rsidR="009929E8">
          <w:rPr>
            <w:webHidden/>
          </w:rPr>
          <w:tab/>
        </w:r>
        <w:r w:rsidR="009929E8">
          <w:rPr>
            <w:webHidden/>
          </w:rPr>
          <w:fldChar w:fldCharType="begin"/>
        </w:r>
        <w:r w:rsidR="009929E8">
          <w:rPr>
            <w:webHidden/>
          </w:rPr>
          <w:instrText xml:space="preserve"> PAGEREF _Toc18923181 \h </w:instrText>
        </w:r>
        <w:r w:rsidR="009929E8">
          <w:rPr>
            <w:webHidden/>
          </w:rPr>
        </w:r>
        <w:r w:rsidR="009929E8">
          <w:rPr>
            <w:webHidden/>
          </w:rPr>
          <w:fldChar w:fldCharType="separate"/>
        </w:r>
        <w:r w:rsidR="00163166">
          <w:rPr>
            <w:webHidden/>
          </w:rPr>
          <w:t>77</w:t>
        </w:r>
        <w:r w:rsidR="009929E8">
          <w:rPr>
            <w:webHidden/>
          </w:rPr>
          <w:fldChar w:fldCharType="end"/>
        </w:r>
      </w:hyperlink>
    </w:p>
    <w:p w:rsidR="009929E8" w:rsidRDefault="0051610D">
      <w:pPr>
        <w:pStyle w:val="12"/>
        <w:rPr>
          <w:rFonts w:asciiTheme="minorHAnsi" w:eastAsiaTheme="minorEastAsia" w:hAnsiTheme="minorHAnsi" w:cstheme="minorBidi"/>
          <w:iCs w:val="0"/>
          <w:color w:val="auto"/>
          <w:sz w:val="22"/>
          <w:szCs w:val="22"/>
        </w:rPr>
      </w:pPr>
      <w:hyperlink w:anchor="_Toc18923182" w:history="1">
        <w:r w:rsidR="009929E8" w:rsidRPr="00C82517">
          <w:rPr>
            <w:rStyle w:val="af0"/>
          </w:rPr>
          <w:t>2.3. Программа духовно – нравственного развития и воспитания обучающихся</w:t>
        </w:r>
        <w:r w:rsidR="009929E8">
          <w:rPr>
            <w:webHidden/>
          </w:rPr>
          <w:tab/>
        </w:r>
        <w:r w:rsidR="009929E8">
          <w:rPr>
            <w:webHidden/>
          </w:rPr>
          <w:fldChar w:fldCharType="begin"/>
        </w:r>
        <w:r w:rsidR="009929E8">
          <w:rPr>
            <w:webHidden/>
          </w:rPr>
          <w:instrText xml:space="preserve"> PAGEREF _Toc18923182 \h </w:instrText>
        </w:r>
        <w:r w:rsidR="009929E8">
          <w:rPr>
            <w:webHidden/>
          </w:rPr>
        </w:r>
        <w:r w:rsidR="009929E8">
          <w:rPr>
            <w:webHidden/>
          </w:rPr>
          <w:fldChar w:fldCharType="separate"/>
        </w:r>
        <w:r w:rsidR="00163166">
          <w:rPr>
            <w:webHidden/>
          </w:rPr>
          <w:t>98</w:t>
        </w:r>
        <w:r w:rsidR="009929E8">
          <w:rPr>
            <w:webHidden/>
          </w:rPr>
          <w:fldChar w:fldCharType="end"/>
        </w:r>
      </w:hyperlink>
    </w:p>
    <w:p w:rsidR="009929E8" w:rsidRDefault="0051610D">
      <w:pPr>
        <w:pStyle w:val="12"/>
        <w:rPr>
          <w:rFonts w:asciiTheme="minorHAnsi" w:eastAsiaTheme="minorEastAsia" w:hAnsiTheme="minorHAnsi" w:cstheme="minorBidi"/>
          <w:iCs w:val="0"/>
          <w:color w:val="auto"/>
          <w:sz w:val="22"/>
          <w:szCs w:val="22"/>
        </w:rPr>
      </w:pPr>
      <w:hyperlink w:anchor="_Toc18923183" w:history="1">
        <w:r w:rsidR="009929E8" w:rsidRPr="00C82517">
          <w:rPr>
            <w:rStyle w:val="af0"/>
          </w:rPr>
          <w:t>2.4.Программа формирования экологической культуры, здорового и безопасного образа жизни</w:t>
        </w:r>
        <w:r w:rsidR="009929E8">
          <w:rPr>
            <w:webHidden/>
          </w:rPr>
          <w:tab/>
        </w:r>
        <w:r w:rsidR="009929E8">
          <w:rPr>
            <w:webHidden/>
          </w:rPr>
          <w:fldChar w:fldCharType="begin"/>
        </w:r>
        <w:r w:rsidR="009929E8">
          <w:rPr>
            <w:webHidden/>
          </w:rPr>
          <w:instrText xml:space="preserve"> PAGEREF _Toc18923183 \h </w:instrText>
        </w:r>
        <w:r w:rsidR="009929E8">
          <w:rPr>
            <w:webHidden/>
          </w:rPr>
        </w:r>
        <w:r w:rsidR="009929E8">
          <w:rPr>
            <w:webHidden/>
          </w:rPr>
          <w:fldChar w:fldCharType="separate"/>
        </w:r>
        <w:r w:rsidR="00163166">
          <w:rPr>
            <w:webHidden/>
          </w:rPr>
          <w:t>10</w:t>
        </w:r>
        <w:r w:rsidR="00163166">
          <w:rPr>
            <w:webHidden/>
          </w:rPr>
          <w:t>9</w:t>
        </w:r>
        <w:r w:rsidR="009929E8">
          <w:rPr>
            <w:webHidden/>
          </w:rPr>
          <w:fldChar w:fldCharType="end"/>
        </w:r>
      </w:hyperlink>
    </w:p>
    <w:p w:rsidR="009929E8" w:rsidRDefault="0051610D">
      <w:pPr>
        <w:pStyle w:val="12"/>
        <w:rPr>
          <w:rFonts w:asciiTheme="minorHAnsi" w:eastAsiaTheme="minorEastAsia" w:hAnsiTheme="minorHAnsi" w:cstheme="minorBidi"/>
          <w:iCs w:val="0"/>
          <w:color w:val="auto"/>
          <w:sz w:val="22"/>
          <w:szCs w:val="22"/>
        </w:rPr>
      </w:pPr>
      <w:hyperlink w:anchor="_Toc18923184" w:history="1">
        <w:r w:rsidR="009929E8" w:rsidRPr="00C82517">
          <w:rPr>
            <w:rStyle w:val="af0"/>
          </w:rPr>
          <w:t>Раздел 3.  ОРГАНИЗАЦИОННЫЙ РАЗДЕЛ</w:t>
        </w:r>
        <w:r w:rsidR="009929E8">
          <w:rPr>
            <w:webHidden/>
          </w:rPr>
          <w:tab/>
        </w:r>
        <w:r w:rsidR="009929E8">
          <w:rPr>
            <w:webHidden/>
          </w:rPr>
          <w:fldChar w:fldCharType="begin"/>
        </w:r>
        <w:r w:rsidR="009929E8">
          <w:rPr>
            <w:webHidden/>
          </w:rPr>
          <w:instrText xml:space="preserve"> PAGEREF _Toc18923184 \h </w:instrText>
        </w:r>
        <w:r w:rsidR="009929E8">
          <w:rPr>
            <w:webHidden/>
          </w:rPr>
        </w:r>
        <w:r w:rsidR="009929E8">
          <w:rPr>
            <w:webHidden/>
          </w:rPr>
          <w:fldChar w:fldCharType="separate"/>
        </w:r>
        <w:r w:rsidR="00163166">
          <w:rPr>
            <w:webHidden/>
          </w:rPr>
          <w:t>119</w:t>
        </w:r>
        <w:r w:rsidR="009929E8">
          <w:rPr>
            <w:webHidden/>
          </w:rPr>
          <w:fldChar w:fldCharType="end"/>
        </w:r>
      </w:hyperlink>
    </w:p>
    <w:p w:rsidR="009929E8" w:rsidRDefault="0051610D">
      <w:pPr>
        <w:pStyle w:val="12"/>
        <w:rPr>
          <w:rFonts w:asciiTheme="minorHAnsi" w:eastAsiaTheme="minorEastAsia" w:hAnsiTheme="minorHAnsi" w:cstheme="minorBidi"/>
          <w:iCs w:val="0"/>
          <w:color w:val="auto"/>
          <w:sz w:val="22"/>
          <w:szCs w:val="22"/>
        </w:rPr>
      </w:pPr>
      <w:hyperlink w:anchor="_Toc18923185" w:history="1">
        <w:r w:rsidR="009929E8" w:rsidRPr="00C82517">
          <w:rPr>
            <w:rStyle w:val="af0"/>
          </w:rPr>
          <w:t>3.1.Учебный план 1-4 классов</w:t>
        </w:r>
        <w:r w:rsidR="009929E8" w:rsidRPr="00C82517">
          <w:rPr>
            <w:rStyle w:val="af0"/>
            <w:rFonts w:eastAsia="Calibri"/>
          </w:rPr>
          <w:t xml:space="preserve"> по Федеральному государственному образовательному стандарту начального общего образования</w:t>
        </w:r>
        <w:r w:rsidR="009929E8">
          <w:rPr>
            <w:webHidden/>
          </w:rPr>
          <w:tab/>
        </w:r>
        <w:r w:rsidR="009929E8">
          <w:rPr>
            <w:webHidden/>
          </w:rPr>
          <w:fldChar w:fldCharType="begin"/>
        </w:r>
        <w:r w:rsidR="009929E8">
          <w:rPr>
            <w:webHidden/>
          </w:rPr>
          <w:instrText xml:space="preserve"> PAGEREF _Toc18923185 \h </w:instrText>
        </w:r>
        <w:r w:rsidR="009929E8">
          <w:rPr>
            <w:webHidden/>
          </w:rPr>
        </w:r>
        <w:r w:rsidR="009929E8">
          <w:rPr>
            <w:webHidden/>
          </w:rPr>
          <w:fldChar w:fldCharType="separate"/>
        </w:r>
        <w:r w:rsidR="00163166">
          <w:rPr>
            <w:webHidden/>
          </w:rPr>
          <w:t>119</w:t>
        </w:r>
        <w:r w:rsidR="009929E8">
          <w:rPr>
            <w:webHidden/>
          </w:rPr>
          <w:fldChar w:fldCharType="end"/>
        </w:r>
      </w:hyperlink>
    </w:p>
    <w:p w:rsidR="009929E8" w:rsidRDefault="0051610D">
      <w:pPr>
        <w:pStyle w:val="12"/>
        <w:rPr>
          <w:rFonts w:asciiTheme="minorHAnsi" w:eastAsiaTheme="minorEastAsia" w:hAnsiTheme="minorHAnsi" w:cstheme="minorBidi"/>
          <w:iCs w:val="0"/>
          <w:color w:val="auto"/>
          <w:sz w:val="22"/>
          <w:szCs w:val="22"/>
        </w:rPr>
      </w:pPr>
      <w:hyperlink w:anchor="_Toc18923186" w:history="1">
        <w:r w:rsidR="009929E8" w:rsidRPr="00C82517">
          <w:rPr>
            <w:rStyle w:val="af0"/>
          </w:rPr>
          <w:t>3.2.План внеурочной деятельности</w:t>
        </w:r>
        <w:r w:rsidR="009929E8">
          <w:rPr>
            <w:webHidden/>
          </w:rPr>
          <w:tab/>
        </w:r>
        <w:r w:rsidR="009929E8">
          <w:rPr>
            <w:webHidden/>
          </w:rPr>
          <w:fldChar w:fldCharType="begin"/>
        </w:r>
        <w:r w:rsidR="009929E8">
          <w:rPr>
            <w:webHidden/>
          </w:rPr>
          <w:instrText xml:space="preserve"> PAGEREF _Toc18923186 \h </w:instrText>
        </w:r>
        <w:r w:rsidR="009929E8">
          <w:rPr>
            <w:webHidden/>
          </w:rPr>
        </w:r>
        <w:r w:rsidR="009929E8">
          <w:rPr>
            <w:webHidden/>
          </w:rPr>
          <w:fldChar w:fldCharType="separate"/>
        </w:r>
        <w:r w:rsidR="00163166">
          <w:rPr>
            <w:webHidden/>
          </w:rPr>
          <w:t>120</w:t>
        </w:r>
        <w:r w:rsidR="009929E8">
          <w:rPr>
            <w:webHidden/>
          </w:rPr>
          <w:fldChar w:fldCharType="end"/>
        </w:r>
      </w:hyperlink>
    </w:p>
    <w:p w:rsidR="009929E8" w:rsidRDefault="0051610D">
      <w:pPr>
        <w:pStyle w:val="12"/>
        <w:rPr>
          <w:rFonts w:asciiTheme="minorHAnsi" w:eastAsiaTheme="minorEastAsia" w:hAnsiTheme="minorHAnsi" w:cstheme="minorBidi"/>
          <w:iCs w:val="0"/>
          <w:color w:val="auto"/>
          <w:sz w:val="22"/>
          <w:szCs w:val="22"/>
        </w:rPr>
      </w:pPr>
      <w:hyperlink w:anchor="_Toc18923187" w:history="1">
        <w:r w:rsidR="009929E8" w:rsidRPr="00C82517">
          <w:rPr>
            <w:rStyle w:val="af0"/>
          </w:rPr>
          <w:t xml:space="preserve">3.3. Календарный учебный график </w:t>
        </w:r>
        <w:r w:rsidR="009929E8">
          <w:rPr>
            <w:rStyle w:val="af0"/>
          </w:rPr>
          <w:t>Ч</w:t>
        </w:r>
        <w:r w:rsidR="009929E8" w:rsidRPr="00C82517">
          <w:rPr>
            <w:rStyle w:val="af0"/>
          </w:rPr>
          <w:t xml:space="preserve">ОУ </w:t>
        </w:r>
        <w:r w:rsidR="009929E8">
          <w:rPr>
            <w:rStyle w:val="af0"/>
          </w:rPr>
          <w:t>ш</w:t>
        </w:r>
        <w:r w:rsidR="009929E8" w:rsidRPr="00C82517">
          <w:rPr>
            <w:rStyle w:val="af0"/>
          </w:rPr>
          <w:t>кола-интернат при Николо-Шартомском мужском монастыре</w:t>
        </w:r>
        <w:r w:rsidR="009929E8">
          <w:rPr>
            <w:webHidden/>
          </w:rPr>
          <w:tab/>
        </w:r>
        <w:r w:rsidR="009929E8">
          <w:rPr>
            <w:webHidden/>
          </w:rPr>
          <w:fldChar w:fldCharType="begin"/>
        </w:r>
        <w:r w:rsidR="009929E8">
          <w:rPr>
            <w:webHidden/>
          </w:rPr>
          <w:instrText xml:space="preserve"> PAGEREF _Toc18923187 \h </w:instrText>
        </w:r>
        <w:r w:rsidR="009929E8">
          <w:rPr>
            <w:webHidden/>
          </w:rPr>
        </w:r>
        <w:r w:rsidR="009929E8">
          <w:rPr>
            <w:webHidden/>
          </w:rPr>
          <w:fldChar w:fldCharType="separate"/>
        </w:r>
        <w:r w:rsidR="00163166">
          <w:rPr>
            <w:webHidden/>
          </w:rPr>
          <w:t>121</w:t>
        </w:r>
        <w:r w:rsidR="009929E8">
          <w:rPr>
            <w:webHidden/>
          </w:rPr>
          <w:fldChar w:fldCharType="end"/>
        </w:r>
      </w:hyperlink>
    </w:p>
    <w:p w:rsidR="009929E8" w:rsidRDefault="0051610D">
      <w:pPr>
        <w:pStyle w:val="12"/>
        <w:rPr>
          <w:rFonts w:asciiTheme="minorHAnsi" w:eastAsiaTheme="minorEastAsia" w:hAnsiTheme="minorHAnsi" w:cstheme="minorBidi"/>
          <w:iCs w:val="0"/>
          <w:color w:val="auto"/>
          <w:sz w:val="22"/>
          <w:szCs w:val="22"/>
        </w:rPr>
      </w:pPr>
      <w:hyperlink w:anchor="_Toc18923188" w:history="1">
        <w:r w:rsidR="009929E8" w:rsidRPr="00C82517">
          <w:rPr>
            <w:rStyle w:val="af0"/>
          </w:rPr>
          <w:t>3.4. Система условий реализации основной образовательной программы</w:t>
        </w:r>
        <w:r w:rsidR="009929E8">
          <w:rPr>
            <w:webHidden/>
          </w:rPr>
          <w:tab/>
        </w:r>
        <w:r w:rsidR="009929E8">
          <w:rPr>
            <w:webHidden/>
          </w:rPr>
          <w:fldChar w:fldCharType="begin"/>
        </w:r>
        <w:r w:rsidR="009929E8">
          <w:rPr>
            <w:webHidden/>
          </w:rPr>
          <w:instrText xml:space="preserve"> PAGEREF _Toc18923188 \h </w:instrText>
        </w:r>
        <w:r w:rsidR="009929E8">
          <w:rPr>
            <w:webHidden/>
          </w:rPr>
        </w:r>
        <w:r w:rsidR="009929E8">
          <w:rPr>
            <w:webHidden/>
          </w:rPr>
          <w:fldChar w:fldCharType="separate"/>
        </w:r>
        <w:r w:rsidR="00163166">
          <w:rPr>
            <w:webHidden/>
          </w:rPr>
          <w:t>122</w:t>
        </w:r>
        <w:r w:rsidR="009929E8">
          <w:rPr>
            <w:webHidden/>
          </w:rPr>
          <w:fldChar w:fldCharType="end"/>
        </w:r>
      </w:hyperlink>
    </w:p>
    <w:p w:rsidR="00CC4C18" w:rsidRPr="000D0E38" w:rsidRDefault="00CC4C18" w:rsidP="000D0E38">
      <w:pPr>
        <w:rPr>
          <w:sz w:val="24"/>
          <w:szCs w:val="24"/>
        </w:rPr>
      </w:pPr>
      <w:r w:rsidRPr="000D0E38">
        <w:rPr>
          <w:sz w:val="24"/>
          <w:szCs w:val="24"/>
        </w:rPr>
        <w:fldChar w:fldCharType="end"/>
      </w:r>
    </w:p>
    <w:p w:rsidR="00CC4C18" w:rsidRPr="000D0E38" w:rsidRDefault="00CC4C18" w:rsidP="000D0E38">
      <w:pPr>
        <w:jc w:val="center"/>
        <w:rPr>
          <w:spacing w:val="6"/>
          <w:sz w:val="24"/>
          <w:szCs w:val="24"/>
        </w:rPr>
      </w:pPr>
    </w:p>
    <w:p w:rsidR="00CC4C18" w:rsidRPr="000D0E38" w:rsidRDefault="00CC4C18" w:rsidP="000D0E38">
      <w:pPr>
        <w:jc w:val="center"/>
        <w:rPr>
          <w:spacing w:val="6"/>
          <w:sz w:val="24"/>
          <w:szCs w:val="24"/>
        </w:rPr>
      </w:pPr>
    </w:p>
    <w:p w:rsidR="00CC4C18" w:rsidRPr="000D0E38" w:rsidRDefault="00CC4C18" w:rsidP="000D0E38">
      <w:pPr>
        <w:tabs>
          <w:tab w:val="num" w:pos="1134"/>
        </w:tabs>
        <w:suppressAutoHyphens/>
        <w:ind w:left="1080"/>
        <w:jc w:val="both"/>
        <w:rPr>
          <w:spacing w:val="6"/>
          <w:sz w:val="24"/>
          <w:szCs w:val="24"/>
        </w:rPr>
      </w:pPr>
    </w:p>
    <w:p w:rsidR="00CC4C18" w:rsidRPr="000D0E38" w:rsidRDefault="00CC4C18" w:rsidP="000D0E38">
      <w:pPr>
        <w:pStyle w:val="1"/>
        <w:spacing w:before="0" w:after="0"/>
        <w:jc w:val="center"/>
        <w:rPr>
          <w:rFonts w:ascii="Times New Roman" w:hAnsi="Times New Roman"/>
          <w:sz w:val="24"/>
          <w:szCs w:val="24"/>
        </w:rPr>
      </w:pPr>
      <w:r w:rsidRPr="000D0E38">
        <w:rPr>
          <w:rFonts w:ascii="Times New Roman" w:hAnsi="Times New Roman"/>
          <w:sz w:val="24"/>
          <w:szCs w:val="24"/>
        </w:rPr>
        <w:br w:type="page"/>
      </w:r>
      <w:bookmarkStart w:id="0" w:name="_Toc18923175"/>
      <w:r w:rsidRPr="000D0E38">
        <w:rPr>
          <w:rFonts w:ascii="Times New Roman" w:hAnsi="Times New Roman"/>
          <w:sz w:val="24"/>
          <w:szCs w:val="24"/>
        </w:rPr>
        <w:lastRenderedPageBreak/>
        <w:t>Раздел</w:t>
      </w:r>
      <w:r w:rsidR="00B54725">
        <w:rPr>
          <w:rFonts w:ascii="Times New Roman" w:hAnsi="Times New Roman"/>
          <w:sz w:val="24"/>
          <w:szCs w:val="24"/>
        </w:rPr>
        <w:t xml:space="preserve"> </w:t>
      </w:r>
      <w:r w:rsidRPr="000D0E38">
        <w:rPr>
          <w:rFonts w:ascii="Times New Roman" w:hAnsi="Times New Roman"/>
          <w:sz w:val="24"/>
          <w:szCs w:val="24"/>
        </w:rPr>
        <w:t>1.</w:t>
      </w:r>
      <w:r w:rsidR="00B54725">
        <w:rPr>
          <w:rFonts w:ascii="Times New Roman" w:hAnsi="Times New Roman"/>
          <w:sz w:val="24"/>
          <w:szCs w:val="24"/>
        </w:rPr>
        <w:t xml:space="preserve"> </w:t>
      </w:r>
      <w:r w:rsidRPr="000D0E38">
        <w:rPr>
          <w:rFonts w:ascii="Times New Roman" w:hAnsi="Times New Roman"/>
          <w:sz w:val="24"/>
          <w:szCs w:val="24"/>
        </w:rPr>
        <w:t>ЦЕЛЕВОЙ</w:t>
      </w:r>
      <w:r w:rsidR="00B54725">
        <w:rPr>
          <w:rFonts w:ascii="Times New Roman" w:hAnsi="Times New Roman"/>
          <w:b w:val="0"/>
          <w:sz w:val="24"/>
          <w:szCs w:val="24"/>
        </w:rPr>
        <w:t xml:space="preserve"> </w:t>
      </w:r>
      <w:r w:rsidRPr="000D0E38">
        <w:rPr>
          <w:rFonts w:ascii="Times New Roman" w:hAnsi="Times New Roman"/>
          <w:sz w:val="24"/>
          <w:szCs w:val="24"/>
        </w:rPr>
        <w:t>РАЗДЕЛ</w:t>
      </w:r>
      <w:bookmarkEnd w:id="0"/>
    </w:p>
    <w:p w:rsidR="00CC4C18" w:rsidRPr="000D0E38" w:rsidRDefault="00CC4C18" w:rsidP="000D0E38">
      <w:pPr>
        <w:pStyle w:val="1"/>
        <w:spacing w:before="0" w:after="0"/>
        <w:jc w:val="both"/>
        <w:rPr>
          <w:rFonts w:ascii="Times New Roman" w:hAnsi="Times New Roman"/>
          <w:sz w:val="24"/>
          <w:szCs w:val="24"/>
        </w:rPr>
      </w:pPr>
      <w:bookmarkStart w:id="1" w:name="_Toc18923176"/>
      <w:r w:rsidRPr="000D0E38">
        <w:rPr>
          <w:rFonts w:ascii="Times New Roman" w:hAnsi="Times New Roman"/>
          <w:sz w:val="24"/>
          <w:szCs w:val="24"/>
        </w:rPr>
        <w:t>1.1</w:t>
      </w:r>
      <w:r w:rsidR="00B54725">
        <w:rPr>
          <w:rFonts w:ascii="Times New Roman" w:hAnsi="Times New Roman"/>
          <w:sz w:val="24"/>
          <w:szCs w:val="24"/>
        </w:rPr>
        <w:t xml:space="preserve"> </w:t>
      </w:r>
      <w:r w:rsidRPr="000D0E38">
        <w:rPr>
          <w:rFonts w:ascii="Times New Roman" w:hAnsi="Times New Roman"/>
          <w:sz w:val="24"/>
          <w:szCs w:val="24"/>
        </w:rPr>
        <w:t>Пояснительная</w:t>
      </w:r>
      <w:r w:rsidR="00B54725">
        <w:rPr>
          <w:rFonts w:ascii="Times New Roman" w:hAnsi="Times New Roman"/>
          <w:sz w:val="24"/>
          <w:szCs w:val="24"/>
        </w:rPr>
        <w:t xml:space="preserve"> </w:t>
      </w:r>
      <w:r w:rsidRPr="000D0E38">
        <w:rPr>
          <w:rFonts w:ascii="Times New Roman" w:hAnsi="Times New Roman"/>
          <w:sz w:val="24"/>
          <w:szCs w:val="24"/>
        </w:rPr>
        <w:t>записка</w:t>
      </w:r>
      <w:bookmarkEnd w:id="1"/>
    </w:p>
    <w:p w:rsidR="00CC4C18" w:rsidRPr="000D0E38" w:rsidRDefault="00CC4C18" w:rsidP="000D0E38">
      <w:pPr>
        <w:pStyle w:val="Default"/>
        <w:jc w:val="both"/>
        <w:rPr>
          <w:rFonts w:ascii="Times New Roman" w:hAnsi="Times New Roman" w:cs="Times New Roman"/>
        </w:rPr>
      </w:pPr>
      <w:proofErr w:type="gramStart"/>
      <w:r w:rsidRPr="000D0E38">
        <w:rPr>
          <w:rFonts w:ascii="Times New Roman" w:hAnsi="Times New Roman" w:cs="Times New Roman"/>
        </w:rPr>
        <w:t>Основная</w:t>
      </w:r>
      <w:r w:rsidR="00B54725">
        <w:rPr>
          <w:rFonts w:ascii="Times New Roman" w:hAnsi="Times New Roman" w:cs="Times New Roman"/>
        </w:rPr>
        <w:t xml:space="preserve"> </w:t>
      </w:r>
      <w:r w:rsidRPr="000D0E38">
        <w:rPr>
          <w:rFonts w:ascii="Times New Roman" w:hAnsi="Times New Roman" w:cs="Times New Roman"/>
        </w:rPr>
        <w:t>образовательная</w:t>
      </w:r>
      <w:r w:rsidR="00B54725">
        <w:rPr>
          <w:rFonts w:ascii="Times New Roman" w:hAnsi="Times New Roman" w:cs="Times New Roman"/>
        </w:rPr>
        <w:t xml:space="preserve"> </w:t>
      </w:r>
      <w:r w:rsidRPr="000D0E38">
        <w:rPr>
          <w:rFonts w:ascii="Times New Roman" w:hAnsi="Times New Roman" w:cs="Times New Roman"/>
        </w:rPr>
        <w:t>программа</w:t>
      </w:r>
      <w:r w:rsidR="00B54725">
        <w:rPr>
          <w:rFonts w:ascii="Times New Roman" w:hAnsi="Times New Roman" w:cs="Times New Roman"/>
        </w:rPr>
        <w:t xml:space="preserve"> </w:t>
      </w:r>
      <w:r w:rsidRPr="000D0E38">
        <w:rPr>
          <w:rFonts w:ascii="Times New Roman" w:hAnsi="Times New Roman" w:cs="Times New Roman"/>
        </w:rPr>
        <w:t>начального</w:t>
      </w:r>
      <w:r w:rsidR="00B54725">
        <w:rPr>
          <w:rFonts w:ascii="Times New Roman" w:hAnsi="Times New Roman" w:cs="Times New Roman"/>
        </w:rPr>
        <w:t xml:space="preserve"> </w:t>
      </w:r>
      <w:r w:rsidRPr="000D0E38">
        <w:rPr>
          <w:rFonts w:ascii="Times New Roman" w:hAnsi="Times New Roman" w:cs="Times New Roman"/>
        </w:rPr>
        <w:t>общего</w:t>
      </w:r>
      <w:r w:rsidR="00B54725">
        <w:rPr>
          <w:rFonts w:ascii="Times New Roman" w:hAnsi="Times New Roman" w:cs="Times New Roman"/>
        </w:rPr>
        <w:t xml:space="preserve"> </w:t>
      </w:r>
      <w:r w:rsidRPr="000D0E38">
        <w:rPr>
          <w:rFonts w:ascii="Times New Roman" w:hAnsi="Times New Roman" w:cs="Times New Roman"/>
        </w:rPr>
        <w:t>образования</w:t>
      </w:r>
      <w:r w:rsidR="00B54725">
        <w:rPr>
          <w:rFonts w:ascii="Times New Roman" w:hAnsi="Times New Roman" w:cs="Times New Roman"/>
        </w:rPr>
        <w:t xml:space="preserve"> </w:t>
      </w:r>
      <w:r w:rsidRPr="000D0E38">
        <w:rPr>
          <w:rFonts w:ascii="Times New Roman" w:hAnsi="Times New Roman" w:cs="Times New Roman"/>
        </w:rPr>
        <w:t>разработана</w:t>
      </w:r>
      <w:r w:rsidR="00B54725">
        <w:rPr>
          <w:rFonts w:ascii="Times New Roman" w:hAnsi="Times New Roman" w:cs="Times New Roman"/>
        </w:rPr>
        <w:t xml:space="preserve"> </w:t>
      </w:r>
      <w:r w:rsidRPr="000D0E38">
        <w:rPr>
          <w:rFonts w:ascii="Times New Roman" w:hAnsi="Times New Roman" w:cs="Times New Roman"/>
        </w:rPr>
        <w:t>педагогическим</w:t>
      </w:r>
      <w:r w:rsidR="00B54725">
        <w:rPr>
          <w:rFonts w:ascii="Times New Roman" w:hAnsi="Times New Roman" w:cs="Times New Roman"/>
        </w:rPr>
        <w:t xml:space="preserve"> </w:t>
      </w:r>
      <w:r w:rsidRPr="000D0E38">
        <w:rPr>
          <w:rFonts w:ascii="Times New Roman" w:hAnsi="Times New Roman" w:cs="Times New Roman"/>
        </w:rPr>
        <w:t>коллективом</w:t>
      </w:r>
      <w:r w:rsidR="00B54725">
        <w:rPr>
          <w:rFonts w:ascii="Times New Roman" w:hAnsi="Times New Roman" w:cs="Times New Roman"/>
        </w:rPr>
        <w:t xml:space="preserve"> </w:t>
      </w:r>
      <w:r w:rsidR="00037C94">
        <w:rPr>
          <w:rFonts w:ascii="Times New Roman" w:hAnsi="Times New Roman" w:cs="Times New Roman"/>
        </w:rPr>
        <w:t xml:space="preserve">ЧОУ </w:t>
      </w:r>
      <w:r w:rsidRPr="000D0E38">
        <w:rPr>
          <w:rFonts w:ascii="Times New Roman" w:hAnsi="Times New Roman" w:cs="Times New Roman"/>
        </w:rPr>
        <w:t>школы-интерната</w:t>
      </w:r>
      <w:r w:rsidR="00B54725">
        <w:rPr>
          <w:rFonts w:ascii="Times New Roman" w:hAnsi="Times New Roman" w:cs="Times New Roman"/>
        </w:rPr>
        <w:t xml:space="preserve"> </w:t>
      </w:r>
      <w:r w:rsidRPr="000D0E38">
        <w:rPr>
          <w:rFonts w:ascii="Times New Roman" w:hAnsi="Times New Roman" w:cs="Times New Roman"/>
        </w:rPr>
        <w:t>при</w:t>
      </w:r>
      <w:r w:rsidR="00B54725">
        <w:rPr>
          <w:rFonts w:ascii="Times New Roman" w:hAnsi="Times New Roman" w:cs="Times New Roman"/>
        </w:rPr>
        <w:t xml:space="preserve"> </w:t>
      </w:r>
      <w:proofErr w:type="spellStart"/>
      <w:r w:rsidRPr="000D0E38">
        <w:rPr>
          <w:rFonts w:ascii="Times New Roman" w:hAnsi="Times New Roman" w:cs="Times New Roman"/>
        </w:rPr>
        <w:t>Николо-Шартомском</w:t>
      </w:r>
      <w:proofErr w:type="spellEnd"/>
      <w:r w:rsidR="00B54725">
        <w:rPr>
          <w:rFonts w:ascii="Times New Roman" w:hAnsi="Times New Roman" w:cs="Times New Roman"/>
        </w:rPr>
        <w:t xml:space="preserve"> </w:t>
      </w:r>
      <w:r w:rsidR="00037C94">
        <w:rPr>
          <w:rFonts w:ascii="Times New Roman" w:hAnsi="Times New Roman" w:cs="Times New Roman"/>
        </w:rPr>
        <w:t xml:space="preserve">мужском </w:t>
      </w:r>
      <w:r w:rsidRPr="000D0E38">
        <w:rPr>
          <w:rFonts w:ascii="Times New Roman" w:hAnsi="Times New Roman" w:cs="Times New Roman"/>
        </w:rPr>
        <w:t>монастыре</w:t>
      </w:r>
      <w:r w:rsidR="00B54725">
        <w:rPr>
          <w:rFonts w:ascii="Times New Roman" w:hAnsi="Times New Roman" w:cs="Times New Roman"/>
        </w:rPr>
        <w:t xml:space="preserve"> </w:t>
      </w:r>
      <w:r w:rsidRPr="000D0E38">
        <w:rPr>
          <w:rFonts w:ascii="Times New Roman" w:hAnsi="Times New Roman" w:cs="Times New Roman"/>
        </w:rPr>
        <w:t>в</w:t>
      </w:r>
      <w:r w:rsidR="00B54725">
        <w:rPr>
          <w:rFonts w:ascii="Times New Roman" w:hAnsi="Times New Roman" w:cs="Times New Roman"/>
        </w:rPr>
        <w:t xml:space="preserve"> </w:t>
      </w:r>
      <w:r w:rsidRPr="000D0E38">
        <w:rPr>
          <w:rFonts w:ascii="Times New Roman" w:hAnsi="Times New Roman" w:cs="Times New Roman"/>
        </w:rPr>
        <w:t>соответствии</w:t>
      </w:r>
      <w:r w:rsidR="00B54725">
        <w:rPr>
          <w:rFonts w:ascii="Times New Roman" w:hAnsi="Times New Roman" w:cs="Times New Roman"/>
        </w:rPr>
        <w:t xml:space="preserve"> </w:t>
      </w:r>
      <w:r w:rsidRPr="000D0E38">
        <w:rPr>
          <w:rFonts w:ascii="Times New Roman" w:hAnsi="Times New Roman" w:cs="Times New Roman"/>
        </w:rPr>
        <w:t>с</w:t>
      </w:r>
      <w:r w:rsidR="00B54725">
        <w:rPr>
          <w:rFonts w:ascii="Times New Roman" w:hAnsi="Times New Roman" w:cs="Times New Roman"/>
        </w:rPr>
        <w:t xml:space="preserve"> </w:t>
      </w:r>
      <w:r w:rsidRPr="000D0E38">
        <w:rPr>
          <w:rFonts w:ascii="Times New Roman" w:hAnsi="Times New Roman" w:cs="Times New Roman"/>
        </w:rPr>
        <w:t>Законом</w:t>
      </w:r>
      <w:r w:rsidR="00B54725">
        <w:rPr>
          <w:rFonts w:ascii="Times New Roman" w:hAnsi="Times New Roman" w:cs="Times New Roman"/>
        </w:rPr>
        <w:t xml:space="preserve"> </w:t>
      </w:r>
      <w:r w:rsidRPr="000D0E38">
        <w:rPr>
          <w:rFonts w:ascii="Times New Roman" w:hAnsi="Times New Roman" w:cs="Times New Roman"/>
        </w:rPr>
        <w:t>об</w:t>
      </w:r>
      <w:r w:rsidR="00B54725">
        <w:rPr>
          <w:rFonts w:ascii="Times New Roman" w:hAnsi="Times New Roman" w:cs="Times New Roman"/>
        </w:rPr>
        <w:t xml:space="preserve"> </w:t>
      </w:r>
      <w:r w:rsidRPr="000D0E38">
        <w:rPr>
          <w:rFonts w:ascii="Times New Roman" w:hAnsi="Times New Roman" w:cs="Times New Roman"/>
        </w:rPr>
        <w:t>образовании</w:t>
      </w:r>
      <w:r w:rsidR="00B54725">
        <w:rPr>
          <w:rFonts w:ascii="Times New Roman" w:hAnsi="Times New Roman" w:cs="Times New Roman"/>
        </w:rPr>
        <w:t xml:space="preserve"> </w:t>
      </w:r>
      <w:r w:rsidRPr="000D0E38">
        <w:rPr>
          <w:rFonts w:ascii="Times New Roman" w:hAnsi="Times New Roman" w:cs="Times New Roman"/>
        </w:rPr>
        <w:t>РФ,</w:t>
      </w:r>
      <w:r w:rsidR="00B54725">
        <w:rPr>
          <w:rFonts w:ascii="Times New Roman" w:hAnsi="Times New Roman" w:cs="Times New Roman"/>
        </w:rPr>
        <w:t xml:space="preserve"> </w:t>
      </w:r>
      <w:r w:rsidRPr="000D0E38">
        <w:rPr>
          <w:rStyle w:val="Zag11"/>
          <w:rFonts w:ascii="Times New Roman" w:eastAsia="@Arial Unicode MS" w:hAnsi="Times New Roman" w:cs="Times New Roman"/>
        </w:rPr>
        <w:t>Типовым</w:t>
      </w:r>
      <w:r w:rsidR="00B54725">
        <w:rPr>
          <w:rStyle w:val="Zag11"/>
          <w:rFonts w:ascii="Times New Roman" w:eastAsia="@Arial Unicode MS" w:hAnsi="Times New Roman" w:cs="Times New Roman"/>
        </w:rPr>
        <w:t xml:space="preserve"> </w:t>
      </w:r>
      <w:r w:rsidRPr="000D0E38">
        <w:rPr>
          <w:rStyle w:val="Zag11"/>
          <w:rFonts w:ascii="Times New Roman" w:eastAsia="@Arial Unicode MS" w:hAnsi="Times New Roman" w:cs="Times New Roman"/>
        </w:rPr>
        <w:t>положением</w:t>
      </w:r>
      <w:r w:rsidR="00B54725">
        <w:rPr>
          <w:rStyle w:val="Zag11"/>
          <w:rFonts w:ascii="Times New Roman" w:eastAsia="@Arial Unicode MS" w:hAnsi="Times New Roman" w:cs="Times New Roman"/>
        </w:rPr>
        <w:t xml:space="preserve"> </w:t>
      </w:r>
      <w:r w:rsidRPr="000D0E38">
        <w:rPr>
          <w:rStyle w:val="Zag11"/>
          <w:rFonts w:ascii="Times New Roman" w:eastAsia="@Arial Unicode MS" w:hAnsi="Times New Roman" w:cs="Times New Roman"/>
        </w:rPr>
        <w:t>об</w:t>
      </w:r>
      <w:r w:rsidR="00B54725">
        <w:rPr>
          <w:rStyle w:val="Zag11"/>
          <w:rFonts w:ascii="Times New Roman" w:eastAsia="@Arial Unicode MS" w:hAnsi="Times New Roman" w:cs="Times New Roman"/>
        </w:rPr>
        <w:t xml:space="preserve"> </w:t>
      </w:r>
      <w:r w:rsidRPr="000D0E38">
        <w:rPr>
          <w:rStyle w:val="Zag11"/>
          <w:rFonts w:ascii="Times New Roman" w:eastAsia="@Arial Unicode MS" w:hAnsi="Times New Roman" w:cs="Times New Roman"/>
        </w:rPr>
        <w:t>образовательном</w:t>
      </w:r>
      <w:r w:rsidR="00B54725">
        <w:rPr>
          <w:rStyle w:val="Zag11"/>
          <w:rFonts w:ascii="Times New Roman" w:eastAsia="@Arial Unicode MS" w:hAnsi="Times New Roman" w:cs="Times New Roman"/>
        </w:rPr>
        <w:t xml:space="preserve"> </w:t>
      </w:r>
      <w:r w:rsidRPr="000D0E38">
        <w:rPr>
          <w:rStyle w:val="Zag11"/>
          <w:rFonts w:ascii="Times New Roman" w:eastAsia="@Arial Unicode MS" w:hAnsi="Times New Roman" w:cs="Times New Roman"/>
        </w:rPr>
        <w:t>учреждении,</w:t>
      </w:r>
      <w:r w:rsidR="00B54725">
        <w:rPr>
          <w:rFonts w:ascii="Times New Roman" w:hAnsi="Times New Roman" w:cs="Times New Roman"/>
        </w:rPr>
        <w:t xml:space="preserve"> </w:t>
      </w:r>
      <w:proofErr w:type="spellStart"/>
      <w:r w:rsidRPr="000D0E38">
        <w:rPr>
          <w:rFonts w:ascii="Times New Roman" w:hAnsi="Times New Roman" w:cs="Times New Roman"/>
        </w:rPr>
        <w:t>утверждѐнным</w:t>
      </w:r>
      <w:proofErr w:type="spellEnd"/>
      <w:r w:rsidR="00B54725">
        <w:rPr>
          <w:rFonts w:ascii="Times New Roman" w:hAnsi="Times New Roman" w:cs="Times New Roman"/>
        </w:rPr>
        <w:t xml:space="preserve"> </w:t>
      </w:r>
      <w:r w:rsidRPr="000D0E38">
        <w:rPr>
          <w:rFonts w:ascii="Times New Roman" w:hAnsi="Times New Roman" w:cs="Times New Roman"/>
        </w:rPr>
        <w:t>Постановлением</w:t>
      </w:r>
      <w:r w:rsidR="00B54725">
        <w:rPr>
          <w:rFonts w:ascii="Times New Roman" w:hAnsi="Times New Roman" w:cs="Times New Roman"/>
        </w:rPr>
        <w:t xml:space="preserve"> </w:t>
      </w:r>
      <w:r w:rsidRPr="000D0E38">
        <w:rPr>
          <w:rFonts w:ascii="Times New Roman" w:hAnsi="Times New Roman" w:cs="Times New Roman"/>
        </w:rPr>
        <w:t>Правительства</w:t>
      </w:r>
      <w:r w:rsidR="00B54725">
        <w:rPr>
          <w:rFonts w:ascii="Times New Roman" w:hAnsi="Times New Roman" w:cs="Times New Roman"/>
        </w:rPr>
        <w:t xml:space="preserve"> </w:t>
      </w:r>
      <w:r w:rsidRPr="000D0E38">
        <w:rPr>
          <w:rFonts w:ascii="Times New Roman" w:hAnsi="Times New Roman" w:cs="Times New Roman"/>
        </w:rPr>
        <w:t>РФ</w:t>
      </w:r>
      <w:r w:rsidR="00B54725">
        <w:rPr>
          <w:rFonts w:ascii="Times New Roman" w:hAnsi="Times New Roman" w:cs="Times New Roman"/>
        </w:rPr>
        <w:t xml:space="preserve"> </w:t>
      </w:r>
      <w:r w:rsidRPr="000D0E38">
        <w:rPr>
          <w:rFonts w:ascii="Times New Roman" w:hAnsi="Times New Roman" w:cs="Times New Roman"/>
        </w:rPr>
        <w:t>от</w:t>
      </w:r>
      <w:r w:rsidR="00B54725">
        <w:rPr>
          <w:rFonts w:ascii="Times New Roman" w:hAnsi="Times New Roman" w:cs="Times New Roman"/>
        </w:rPr>
        <w:t xml:space="preserve"> </w:t>
      </w:r>
      <w:r w:rsidRPr="000D0E38">
        <w:rPr>
          <w:rFonts w:ascii="Times New Roman" w:hAnsi="Times New Roman" w:cs="Times New Roman"/>
        </w:rPr>
        <w:t>19.03.2001г.</w:t>
      </w:r>
      <w:r w:rsidR="00B54725">
        <w:rPr>
          <w:rFonts w:ascii="Times New Roman" w:hAnsi="Times New Roman" w:cs="Times New Roman"/>
        </w:rPr>
        <w:t xml:space="preserve"> </w:t>
      </w:r>
      <w:r w:rsidRPr="000D0E38">
        <w:rPr>
          <w:rFonts w:ascii="Times New Roman" w:hAnsi="Times New Roman" w:cs="Times New Roman"/>
        </w:rPr>
        <w:t>№</w:t>
      </w:r>
      <w:r w:rsidR="00B54725">
        <w:rPr>
          <w:rFonts w:ascii="Times New Roman" w:hAnsi="Times New Roman" w:cs="Times New Roman"/>
        </w:rPr>
        <w:t xml:space="preserve"> </w:t>
      </w:r>
      <w:r w:rsidRPr="000D0E38">
        <w:rPr>
          <w:rFonts w:ascii="Times New Roman" w:hAnsi="Times New Roman" w:cs="Times New Roman"/>
        </w:rPr>
        <w:t>196</w:t>
      </w:r>
      <w:r w:rsidR="00B54725">
        <w:rPr>
          <w:rFonts w:ascii="Times New Roman" w:hAnsi="Times New Roman" w:cs="Times New Roman"/>
        </w:rPr>
        <w:t xml:space="preserve"> </w:t>
      </w:r>
      <w:r w:rsidRPr="000D0E38">
        <w:rPr>
          <w:rFonts w:ascii="Times New Roman" w:hAnsi="Times New Roman" w:cs="Times New Roman"/>
        </w:rPr>
        <w:t>(с</w:t>
      </w:r>
      <w:r w:rsidR="00B54725">
        <w:rPr>
          <w:rFonts w:ascii="Times New Roman" w:hAnsi="Times New Roman" w:cs="Times New Roman"/>
        </w:rPr>
        <w:t xml:space="preserve"> </w:t>
      </w:r>
      <w:r w:rsidRPr="000D0E38">
        <w:rPr>
          <w:rFonts w:ascii="Times New Roman" w:hAnsi="Times New Roman" w:cs="Times New Roman"/>
        </w:rPr>
        <w:t>изменениями</w:t>
      </w:r>
      <w:r w:rsidR="00B54725">
        <w:rPr>
          <w:rFonts w:ascii="Times New Roman" w:hAnsi="Times New Roman" w:cs="Times New Roman"/>
        </w:rPr>
        <w:t xml:space="preserve"> </w:t>
      </w:r>
      <w:r w:rsidRPr="000D0E38">
        <w:rPr>
          <w:rFonts w:ascii="Times New Roman" w:hAnsi="Times New Roman" w:cs="Times New Roman"/>
        </w:rPr>
        <w:t>и</w:t>
      </w:r>
      <w:r w:rsidR="00B54725">
        <w:rPr>
          <w:rFonts w:ascii="Times New Roman" w:hAnsi="Times New Roman" w:cs="Times New Roman"/>
        </w:rPr>
        <w:t xml:space="preserve"> </w:t>
      </w:r>
      <w:r w:rsidRPr="000D0E38">
        <w:rPr>
          <w:rFonts w:ascii="Times New Roman" w:hAnsi="Times New Roman" w:cs="Times New Roman"/>
        </w:rPr>
        <w:t>дополнениями)</w:t>
      </w:r>
      <w:r w:rsidRPr="000D0E38">
        <w:rPr>
          <w:rStyle w:val="Zag11"/>
          <w:rFonts w:ascii="Times New Roman" w:eastAsia="@Arial Unicode MS" w:hAnsi="Times New Roman" w:cs="Times New Roman"/>
        </w:rPr>
        <w:t>,</w:t>
      </w:r>
      <w:r w:rsidR="00B54725">
        <w:rPr>
          <w:rStyle w:val="Zag11"/>
          <w:rFonts w:ascii="Times New Roman" w:eastAsia="@Arial Unicode MS" w:hAnsi="Times New Roman" w:cs="Times New Roman"/>
        </w:rPr>
        <w:t xml:space="preserve"> </w:t>
      </w:r>
      <w:r w:rsidRPr="000D0E38">
        <w:rPr>
          <w:rStyle w:val="Zag11"/>
          <w:rFonts w:ascii="Times New Roman" w:eastAsia="@Arial Unicode MS" w:hAnsi="Times New Roman" w:cs="Times New Roman"/>
        </w:rPr>
        <w:t>федеральным</w:t>
      </w:r>
      <w:r w:rsidR="00B54725">
        <w:rPr>
          <w:rStyle w:val="Zag11"/>
          <w:rFonts w:ascii="Times New Roman" w:eastAsia="@Arial Unicode MS" w:hAnsi="Times New Roman" w:cs="Times New Roman"/>
        </w:rPr>
        <w:t xml:space="preserve"> </w:t>
      </w:r>
      <w:r w:rsidRPr="000D0E38">
        <w:rPr>
          <w:rStyle w:val="Zag11"/>
          <w:rFonts w:ascii="Times New Roman" w:eastAsia="@Arial Unicode MS" w:hAnsi="Times New Roman" w:cs="Times New Roman"/>
        </w:rPr>
        <w:t>государственным</w:t>
      </w:r>
      <w:r w:rsidR="00B54725">
        <w:rPr>
          <w:rStyle w:val="Zag11"/>
          <w:rFonts w:ascii="Times New Roman" w:eastAsia="@Arial Unicode MS" w:hAnsi="Times New Roman" w:cs="Times New Roman"/>
        </w:rPr>
        <w:t xml:space="preserve"> </w:t>
      </w:r>
      <w:r w:rsidRPr="000D0E38">
        <w:rPr>
          <w:rStyle w:val="Zag11"/>
          <w:rFonts w:ascii="Times New Roman" w:eastAsia="@Arial Unicode MS" w:hAnsi="Times New Roman" w:cs="Times New Roman"/>
        </w:rPr>
        <w:t>образовательным</w:t>
      </w:r>
      <w:r w:rsidR="00B54725">
        <w:rPr>
          <w:rStyle w:val="Zag11"/>
          <w:rFonts w:ascii="Times New Roman" w:eastAsia="@Arial Unicode MS" w:hAnsi="Times New Roman" w:cs="Times New Roman"/>
        </w:rPr>
        <w:t xml:space="preserve"> </w:t>
      </w:r>
      <w:r w:rsidRPr="000D0E38">
        <w:rPr>
          <w:rStyle w:val="Zag11"/>
          <w:rFonts w:ascii="Times New Roman" w:eastAsia="@Arial Unicode MS" w:hAnsi="Times New Roman" w:cs="Times New Roman"/>
        </w:rPr>
        <w:t>стандартом</w:t>
      </w:r>
      <w:r w:rsidR="00B54725">
        <w:rPr>
          <w:rStyle w:val="Zag11"/>
          <w:rFonts w:ascii="Times New Roman" w:eastAsia="@Arial Unicode MS" w:hAnsi="Times New Roman" w:cs="Times New Roman"/>
        </w:rPr>
        <w:t xml:space="preserve"> </w:t>
      </w:r>
      <w:r w:rsidRPr="000D0E38">
        <w:rPr>
          <w:rStyle w:val="Zag11"/>
          <w:rFonts w:ascii="Times New Roman" w:eastAsia="@Arial Unicode MS" w:hAnsi="Times New Roman" w:cs="Times New Roman"/>
        </w:rPr>
        <w:t>начального</w:t>
      </w:r>
      <w:r w:rsidR="00B54725">
        <w:rPr>
          <w:rStyle w:val="Zag11"/>
          <w:rFonts w:ascii="Times New Roman" w:eastAsia="@Arial Unicode MS" w:hAnsi="Times New Roman" w:cs="Times New Roman"/>
        </w:rPr>
        <w:t xml:space="preserve"> </w:t>
      </w:r>
      <w:r w:rsidRPr="000D0E38">
        <w:rPr>
          <w:rStyle w:val="Zag11"/>
          <w:rFonts w:ascii="Times New Roman" w:eastAsia="@Arial Unicode MS" w:hAnsi="Times New Roman" w:cs="Times New Roman"/>
        </w:rPr>
        <w:t>общего</w:t>
      </w:r>
      <w:r w:rsidR="00B54725">
        <w:rPr>
          <w:rStyle w:val="Zag11"/>
          <w:rFonts w:ascii="Times New Roman" w:eastAsia="@Arial Unicode MS" w:hAnsi="Times New Roman" w:cs="Times New Roman"/>
        </w:rPr>
        <w:t xml:space="preserve"> </w:t>
      </w:r>
      <w:r w:rsidRPr="000D0E38">
        <w:rPr>
          <w:rStyle w:val="Zag11"/>
          <w:rFonts w:ascii="Times New Roman" w:eastAsia="@Arial Unicode MS" w:hAnsi="Times New Roman" w:cs="Times New Roman"/>
        </w:rPr>
        <w:t>образования</w:t>
      </w:r>
      <w:r w:rsidR="00B54725">
        <w:rPr>
          <w:rStyle w:val="Zag11"/>
          <w:rFonts w:ascii="Times New Roman" w:eastAsia="@Arial Unicode MS" w:hAnsi="Times New Roman" w:cs="Times New Roman"/>
        </w:rPr>
        <w:t xml:space="preserve"> </w:t>
      </w:r>
      <w:r w:rsidRPr="000D0E38">
        <w:rPr>
          <w:rFonts w:ascii="Times New Roman" w:hAnsi="Times New Roman" w:cs="Times New Roman"/>
        </w:rPr>
        <w:t>(утверждённым</w:t>
      </w:r>
      <w:r w:rsidR="00B54725">
        <w:rPr>
          <w:rFonts w:ascii="Times New Roman" w:hAnsi="Times New Roman" w:cs="Times New Roman"/>
        </w:rPr>
        <w:t xml:space="preserve"> </w:t>
      </w:r>
      <w:r w:rsidRPr="000D0E38">
        <w:rPr>
          <w:rFonts w:ascii="Times New Roman" w:hAnsi="Times New Roman" w:cs="Times New Roman"/>
        </w:rPr>
        <w:t>приказом</w:t>
      </w:r>
      <w:r w:rsidR="00B54725">
        <w:rPr>
          <w:rFonts w:ascii="Times New Roman" w:hAnsi="Times New Roman" w:cs="Times New Roman"/>
        </w:rPr>
        <w:t xml:space="preserve"> </w:t>
      </w:r>
      <w:r w:rsidRPr="000D0E38">
        <w:rPr>
          <w:rFonts w:ascii="Times New Roman" w:hAnsi="Times New Roman" w:cs="Times New Roman"/>
        </w:rPr>
        <w:t>Министерства</w:t>
      </w:r>
      <w:r w:rsidR="00B54725">
        <w:rPr>
          <w:rFonts w:ascii="Times New Roman" w:hAnsi="Times New Roman" w:cs="Times New Roman"/>
        </w:rPr>
        <w:t xml:space="preserve"> </w:t>
      </w:r>
      <w:r w:rsidRPr="000D0E38">
        <w:rPr>
          <w:rFonts w:ascii="Times New Roman" w:hAnsi="Times New Roman" w:cs="Times New Roman"/>
        </w:rPr>
        <w:t>образования</w:t>
      </w:r>
      <w:r w:rsidR="00B54725">
        <w:rPr>
          <w:rFonts w:ascii="Times New Roman" w:hAnsi="Times New Roman" w:cs="Times New Roman"/>
        </w:rPr>
        <w:t xml:space="preserve"> </w:t>
      </w:r>
      <w:r w:rsidRPr="000D0E38">
        <w:rPr>
          <w:rFonts w:ascii="Times New Roman" w:hAnsi="Times New Roman" w:cs="Times New Roman"/>
        </w:rPr>
        <w:t>и</w:t>
      </w:r>
      <w:r w:rsidR="00B54725">
        <w:rPr>
          <w:rFonts w:ascii="Times New Roman" w:hAnsi="Times New Roman" w:cs="Times New Roman"/>
        </w:rPr>
        <w:t xml:space="preserve"> </w:t>
      </w:r>
      <w:r w:rsidRPr="000D0E38">
        <w:rPr>
          <w:rFonts w:ascii="Times New Roman" w:hAnsi="Times New Roman" w:cs="Times New Roman"/>
        </w:rPr>
        <w:t>науки</w:t>
      </w:r>
      <w:r w:rsidR="00B54725">
        <w:rPr>
          <w:rFonts w:ascii="Times New Roman" w:hAnsi="Times New Roman" w:cs="Times New Roman"/>
        </w:rPr>
        <w:t xml:space="preserve"> </w:t>
      </w:r>
      <w:r w:rsidRPr="000D0E38">
        <w:rPr>
          <w:rFonts w:ascii="Times New Roman" w:hAnsi="Times New Roman" w:cs="Times New Roman"/>
        </w:rPr>
        <w:t>Российской</w:t>
      </w:r>
      <w:r w:rsidR="00B54725">
        <w:rPr>
          <w:rFonts w:ascii="Times New Roman" w:hAnsi="Times New Roman" w:cs="Times New Roman"/>
        </w:rPr>
        <w:t xml:space="preserve"> </w:t>
      </w:r>
      <w:r w:rsidRPr="000D0E38">
        <w:rPr>
          <w:rFonts w:ascii="Times New Roman" w:hAnsi="Times New Roman" w:cs="Times New Roman"/>
        </w:rPr>
        <w:t>Федерации</w:t>
      </w:r>
      <w:r w:rsidR="00B54725">
        <w:rPr>
          <w:rFonts w:ascii="Times New Roman" w:hAnsi="Times New Roman" w:cs="Times New Roman"/>
        </w:rPr>
        <w:t xml:space="preserve"> </w:t>
      </w:r>
      <w:r w:rsidRPr="000D0E38">
        <w:rPr>
          <w:rFonts w:ascii="Times New Roman" w:hAnsi="Times New Roman" w:cs="Times New Roman"/>
        </w:rPr>
        <w:t>от</w:t>
      </w:r>
      <w:r w:rsidR="00B54725">
        <w:rPr>
          <w:rFonts w:ascii="Times New Roman" w:hAnsi="Times New Roman" w:cs="Times New Roman"/>
        </w:rPr>
        <w:t xml:space="preserve"> </w:t>
      </w:r>
      <w:r w:rsidRPr="000D0E38">
        <w:rPr>
          <w:rFonts w:ascii="Times New Roman" w:hAnsi="Times New Roman" w:cs="Times New Roman"/>
        </w:rPr>
        <w:t>6</w:t>
      </w:r>
      <w:r w:rsidR="00B54725">
        <w:rPr>
          <w:rFonts w:ascii="Times New Roman" w:hAnsi="Times New Roman" w:cs="Times New Roman"/>
        </w:rPr>
        <w:t xml:space="preserve"> </w:t>
      </w:r>
      <w:r w:rsidRPr="000D0E38">
        <w:rPr>
          <w:rFonts w:ascii="Times New Roman" w:hAnsi="Times New Roman" w:cs="Times New Roman"/>
        </w:rPr>
        <w:t>октября</w:t>
      </w:r>
      <w:r w:rsidR="00B54725">
        <w:rPr>
          <w:rFonts w:ascii="Times New Roman" w:hAnsi="Times New Roman" w:cs="Times New Roman"/>
        </w:rPr>
        <w:t xml:space="preserve"> </w:t>
      </w:r>
      <w:r w:rsidRPr="000D0E38">
        <w:rPr>
          <w:rFonts w:ascii="Times New Roman" w:hAnsi="Times New Roman" w:cs="Times New Roman"/>
        </w:rPr>
        <w:t>2009</w:t>
      </w:r>
      <w:r w:rsidR="00B54725">
        <w:rPr>
          <w:rFonts w:ascii="Times New Roman" w:hAnsi="Times New Roman" w:cs="Times New Roman"/>
        </w:rPr>
        <w:t xml:space="preserve"> </w:t>
      </w:r>
      <w:r w:rsidRPr="000D0E38">
        <w:rPr>
          <w:rFonts w:ascii="Times New Roman" w:hAnsi="Times New Roman" w:cs="Times New Roman"/>
        </w:rPr>
        <w:t>г</w:t>
      </w:r>
      <w:proofErr w:type="gramEnd"/>
      <w:r w:rsidRPr="000D0E38">
        <w:rPr>
          <w:rFonts w:ascii="Times New Roman" w:hAnsi="Times New Roman" w:cs="Times New Roman"/>
        </w:rPr>
        <w:t>.</w:t>
      </w:r>
      <w:r w:rsidR="00B54725">
        <w:rPr>
          <w:rFonts w:ascii="Times New Roman" w:hAnsi="Times New Roman" w:cs="Times New Roman"/>
        </w:rPr>
        <w:t xml:space="preserve"> </w:t>
      </w:r>
      <w:r w:rsidRPr="000D0E38">
        <w:rPr>
          <w:rFonts w:ascii="Times New Roman" w:hAnsi="Times New Roman" w:cs="Times New Roman"/>
        </w:rPr>
        <w:t>№</w:t>
      </w:r>
      <w:r w:rsidR="00B54725">
        <w:rPr>
          <w:rFonts w:ascii="Times New Roman" w:hAnsi="Times New Roman" w:cs="Times New Roman"/>
        </w:rPr>
        <w:t xml:space="preserve"> </w:t>
      </w:r>
      <w:proofErr w:type="gramStart"/>
      <w:r w:rsidRPr="000D0E38">
        <w:rPr>
          <w:rFonts w:ascii="Times New Roman" w:hAnsi="Times New Roman" w:cs="Times New Roman"/>
        </w:rPr>
        <w:t>273,</w:t>
      </w:r>
      <w:r w:rsidR="00B54725">
        <w:rPr>
          <w:rFonts w:ascii="Times New Roman" w:hAnsi="Times New Roman" w:cs="Times New Roman"/>
        </w:rPr>
        <w:t xml:space="preserve"> </w:t>
      </w:r>
      <w:r w:rsidRPr="000D0E38">
        <w:rPr>
          <w:rFonts w:ascii="Times New Roman" w:hAnsi="Times New Roman" w:cs="Times New Roman"/>
        </w:rPr>
        <w:t>от</w:t>
      </w:r>
      <w:r w:rsidR="00B54725">
        <w:rPr>
          <w:rFonts w:ascii="Times New Roman" w:hAnsi="Times New Roman" w:cs="Times New Roman"/>
        </w:rPr>
        <w:t xml:space="preserve"> </w:t>
      </w:r>
      <w:r w:rsidRPr="000D0E38">
        <w:rPr>
          <w:rFonts w:ascii="Times New Roman" w:hAnsi="Times New Roman" w:cs="Times New Roman"/>
        </w:rPr>
        <w:t>22</w:t>
      </w:r>
      <w:r w:rsidR="00B54725">
        <w:rPr>
          <w:rFonts w:ascii="Times New Roman" w:hAnsi="Times New Roman" w:cs="Times New Roman"/>
        </w:rPr>
        <w:t xml:space="preserve"> </w:t>
      </w:r>
      <w:r w:rsidRPr="000D0E38">
        <w:rPr>
          <w:rFonts w:ascii="Times New Roman" w:hAnsi="Times New Roman" w:cs="Times New Roman"/>
        </w:rPr>
        <w:t>сентября</w:t>
      </w:r>
      <w:r w:rsidR="00B54725">
        <w:rPr>
          <w:rFonts w:ascii="Times New Roman" w:hAnsi="Times New Roman" w:cs="Times New Roman"/>
        </w:rPr>
        <w:t xml:space="preserve"> </w:t>
      </w:r>
      <w:r w:rsidRPr="000D0E38">
        <w:rPr>
          <w:rFonts w:ascii="Times New Roman" w:hAnsi="Times New Roman" w:cs="Times New Roman"/>
        </w:rPr>
        <w:t>2011г</w:t>
      </w:r>
      <w:r w:rsidR="00B54725">
        <w:rPr>
          <w:rFonts w:ascii="Times New Roman" w:hAnsi="Times New Roman" w:cs="Times New Roman"/>
        </w:rPr>
        <w:t xml:space="preserve"> </w:t>
      </w:r>
      <w:r w:rsidRPr="000D0E38">
        <w:rPr>
          <w:rFonts w:ascii="Times New Roman" w:hAnsi="Times New Roman" w:cs="Times New Roman"/>
        </w:rPr>
        <w:t>№</w:t>
      </w:r>
      <w:r w:rsidR="00B54725">
        <w:rPr>
          <w:rFonts w:ascii="Times New Roman" w:hAnsi="Times New Roman" w:cs="Times New Roman"/>
        </w:rPr>
        <w:t xml:space="preserve"> </w:t>
      </w:r>
      <w:r w:rsidRPr="000D0E38">
        <w:rPr>
          <w:rFonts w:ascii="Times New Roman" w:hAnsi="Times New Roman" w:cs="Times New Roman"/>
        </w:rPr>
        <w:t>2357)</w:t>
      </w:r>
      <w:r w:rsidRPr="000D0E38">
        <w:rPr>
          <w:rStyle w:val="Zag11"/>
          <w:rFonts w:ascii="Times New Roman" w:eastAsia="@Arial Unicode MS" w:hAnsi="Times New Roman" w:cs="Times New Roman"/>
        </w:rPr>
        <w:t>,</w:t>
      </w:r>
      <w:r w:rsidR="00B54725">
        <w:rPr>
          <w:rStyle w:val="Zag11"/>
          <w:rFonts w:ascii="Times New Roman" w:eastAsia="@Arial Unicode MS" w:hAnsi="Times New Roman" w:cs="Times New Roman"/>
        </w:rPr>
        <w:t xml:space="preserve"> </w:t>
      </w:r>
      <w:r w:rsidRPr="000D0E38">
        <w:rPr>
          <w:rFonts w:ascii="Times New Roman" w:hAnsi="Times New Roman" w:cs="Times New Roman"/>
        </w:rPr>
        <w:t>Примерной</w:t>
      </w:r>
      <w:r w:rsidR="00B54725">
        <w:rPr>
          <w:rFonts w:ascii="Times New Roman" w:hAnsi="Times New Roman" w:cs="Times New Roman"/>
        </w:rPr>
        <w:t xml:space="preserve"> </w:t>
      </w:r>
      <w:r w:rsidRPr="000D0E38">
        <w:rPr>
          <w:rFonts w:ascii="Times New Roman" w:hAnsi="Times New Roman" w:cs="Times New Roman"/>
        </w:rPr>
        <w:t>основной</w:t>
      </w:r>
      <w:r w:rsidR="00B54725">
        <w:rPr>
          <w:rFonts w:ascii="Times New Roman" w:hAnsi="Times New Roman" w:cs="Times New Roman"/>
        </w:rPr>
        <w:t xml:space="preserve"> </w:t>
      </w:r>
      <w:r w:rsidRPr="000D0E38">
        <w:rPr>
          <w:rFonts w:ascii="Times New Roman" w:hAnsi="Times New Roman" w:cs="Times New Roman"/>
        </w:rPr>
        <w:t>образовательной</w:t>
      </w:r>
      <w:r w:rsidR="00B54725">
        <w:rPr>
          <w:rFonts w:ascii="Times New Roman" w:hAnsi="Times New Roman" w:cs="Times New Roman"/>
        </w:rPr>
        <w:t xml:space="preserve"> </w:t>
      </w:r>
      <w:r w:rsidRPr="000D0E38">
        <w:rPr>
          <w:rFonts w:ascii="Times New Roman" w:hAnsi="Times New Roman" w:cs="Times New Roman"/>
        </w:rPr>
        <w:t>программой</w:t>
      </w:r>
      <w:r w:rsidR="00B54725">
        <w:rPr>
          <w:rFonts w:ascii="Times New Roman" w:hAnsi="Times New Roman" w:cs="Times New Roman"/>
        </w:rPr>
        <w:t xml:space="preserve"> </w:t>
      </w:r>
      <w:r w:rsidRPr="000D0E38">
        <w:rPr>
          <w:rFonts w:ascii="Times New Roman" w:hAnsi="Times New Roman" w:cs="Times New Roman"/>
        </w:rPr>
        <w:t>НОО,</w:t>
      </w:r>
      <w:r w:rsidR="00B54725">
        <w:rPr>
          <w:rFonts w:ascii="Times New Roman" w:hAnsi="Times New Roman" w:cs="Times New Roman"/>
        </w:rPr>
        <w:t xml:space="preserve"> </w:t>
      </w:r>
      <w:r w:rsidRPr="000D0E38">
        <w:rPr>
          <w:rFonts w:ascii="Times New Roman" w:hAnsi="Times New Roman" w:cs="Times New Roman"/>
        </w:rPr>
        <w:t>с</w:t>
      </w:r>
      <w:r w:rsidR="00B54725">
        <w:rPr>
          <w:rFonts w:ascii="Times New Roman" w:hAnsi="Times New Roman" w:cs="Times New Roman"/>
        </w:rPr>
        <w:t xml:space="preserve"> </w:t>
      </w:r>
      <w:r w:rsidRPr="000D0E38">
        <w:rPr>
          <w:rFonts w:ascii="Times New Roman" w:hAnsi="Times New Roman" w:cs="Times New Roman"/>
        </w:rPr>
        <w:t>учетом</w:t>
      </w:r>
      <w:r w:rsidR="00B54725">
        <w:rPr>
          <w:rFonts w:ascii="Times New Roman" w:hAnsi="Times New Roman" w:cs="Times New Roman"/>
        </w:rPr>
        <w:t xml:space="preserve"> </w:t>
      </w:r>
      <w:r w:rsidRPr="000D0E38">
        <w:rPr>
          <w:rFonts w:ascii="Times New Roman" w:hAnsi="Times New Roman" w:cs="Times New Roman"/>
        </w:rPr>
        <w:t>особенностей</w:t>
      </w:r>
      <w:r w:rsidR="00B54725">
        <w:rPr>
          <w:rFonts w:ascii="Times New Roman" w:hAnsi="Times New Roman" w:cs="Times New Roman"/>
        </w:rPr>
        <w:t xml:space="preserve"> </w:t>
      </w:r>
      <w:r w:rsidRPr="000D0E38">
        <w:rPr>
          <w:rFonts w:ascii="Times New Roman" w:hAnsi="Times New Roman" w:cs="Times New Roman"/>
        </w:rPr>
        <w:t>УМК</w:t>
      </w:r>
      <w:r w:rsidR="00B54725">
        <w:rPr>
          <w:rFonts w:ascii="Times New Roman" w:hAnsi="Times New Roman" w:cs="Times New Roman"/>
        </w:rPr>
        <w:t xml:space="preserve"> </w:t>
      </w:r>
      <w:r w:rsidRPr="000D0E38">
        <w:rPr>
          <w:rFonts w:ascii="Times New Roman" w:hAnsi="Times New Roman" w:cs="Times New Roman"/>
        </w:rPr>
        <w:t>«Школа</w:t>
      </w:r>
      <w:r w:rsidR="00B54725">
        <w:rPr>
          <w:rFonts w:ascii="Times New Roman" w:hAnsi="Times New Roman" w:cs="Times New Roman"/>
        </w:rPr>
        <w:t xml:space="preserve"> </w:t>
      </w:r>
      <w:r w:rsidRPr="000D0E38">
        <w:rPr>
          <w:rFonts w:ascii="Times New Roman" w:hAnsi="Times New Roman" w:cs="Times New Roman"/>
        </w:rPr>
        <w:t>России»,</w:t>
      </w:r>
      <w:r w:rsidR="00B54725">
        <w:rPr>
          <w:rFonts w:ascii="Times New Roman" w:hAnsi="Times New Roman" w:cs="Times New Roman"/>
        </w:rPr>
        <w:t xml:space="preserve"> </w:t>
      </w:r>
      <w:r w:rsidRPr="000D0E38">
        <w:rPr>
          <w:rFonts w:ascii="Times New Roman" w:hAnsi="Times New Roman" w:cs="Times New Roman"/>
        </w:rPr>
        <w:t>который</w:t>
      </w:r>
      <w:r w:rsidR="00B54725">
        <w:rPr>
          <w:rFonts w:ascii="Times New Roman" w:hAnsi="Times New Roman" w:cs="Times New Roman"/>
        </w:rPr>
        <w:t xml:space="preserve"> </w:t>
      </w:r>
      <w:r w:rsidRPr="000D0E38">
        <w:rPr>
          <w:rFonts w:ascii="Times New Roman" w:hAnsi="Times New Roman" w:cs="Times New Roman"/>
        </w:rPr>
        <w:t>в</w:t>
      </w:r>
      <w:r w:rsidR="00B54725">
        <w:rPr>
          <w:rFonts w:ascii="Times New Roman" w:hAnsi="Times New Roman" w:cs="Times New Roman"/>
        </w:rPr>
        <w:t xml:space="preserve"> </w:t>
      </w:r>
      <w:r w:rsidRPr="000D0E38">
        <w:rPr>
          <w:rFonts w:ascii="Times New Roman" w:hAnsi="Times New Roman" w:cs="Times New Roman"/>
        </w:rPr>
        <w:t>полной</w:t>
      </w:r>
      <w:r w:rsidR="00B54725">
        <w:rPr>
          <w:rFonts w:ascii="Times New Roman" w:hAnsi="Times New Roman" w:cs="Times New Roman"/>
        </w:rPr>
        <w:t xml:space="preserve"> </w:t>
      </w:r>
      <w:r w:rsidRPr="000D0E38">
        <w:rPr>
          <w:rFonts w:ascii="Times New Roman" w:hAnsi="Times New Roman" w:cs="Times New Roman"/>
        </w:rPr>
        <w:t>мере</w:t>
      </w:r>
      <w:r w:rsidR="00B54725">
        <w:rPr>
          <w:rFonts w:ascii="Times New Roman" w:hAnsi="Times New Roman" w:cs="Times New Roman"/>
        </w:rPr>
        <w:t xml:space="preserve"> </w:t>
      </w:r>
      <w:r w:rsidRPr="000D0E38">
        <w:rPr>
          <w:rFonts w:ascii="Times New Roman" w:hAnsi="Times New Roman" w:cs="Times New Roman"/>
        </w:rPr>
        <w:t>отражает</w:t>
      </w:r>
      <w:r w:rsidR="00B54725">
        <w:rPr>
          <w:rFonts w:ascii="Times New Roman" w:hAnsi="Times New Roman" w:cs="Times New Roman"/>
        </w:rPr>
        <w:t xml:space="preserve"> </w:t>
      </w:r>
      <w:r w:rsidRPr="000D0E38">
        <w:rPr>
          <w:rFonts w:ascii="Times New Roman" w:hAnsi="Times New Roman" w:cs="Times New Roman"/>
        </w:rPr>
        <w:t>идеологические,</w:t>
      </w:r>
      <w:r w:rsidR="00B54725">
        <w:rPr>
          <w:rFonts w:ascii="Times New Roman" w:hAnsi="Times New Roman" w:cs="Times New Roman"/>
        </w:rPr>
        <w:t xml:space="preserve"> </w:t>
      </w:r>
      <w:r w:rsidRPr="000D0E38">
        <w:rPr>
          <w:rFonts w:ascii="Times New Roman" w:hAnsi="Times New Roman" w:cs="Times New Roman"/>
        </w:rPr>
        <w:t>методологические</w:t>
      </w:r>
      <w:r w:rsidR="00B54725">
        <w:rPr>
          <w:rFonts w:ascii="Times New Roman" w:hAnsi="Times New Roman" w:cs="Times New Roman"/>
        </w:rPr>
        <w:t xml:space="preserve"> </w:t>
      </w:r>
      <w:r w:rsidRPr="000D0E38">
        <w:rPr>
          <w:rFonts w:ascii="Times New Roman" w:hAnsi="Times New Roman" w:cs="Times New Roman"/>
        </w:rPr>
        <w:t>и</w:t>
      </w:r>
      <w:r w:rsidR="00B54725">
        <w:rPr>
          <w:rFonts w:ascii="Times New Roman" w:hAnsi="Times New Roman" w:cs="Times New Roman"/>
        </w:rPr>
        <w:t xml:space="preserve"> </w:t>
      </w:r>
      <w:r w:rsidRPr="000D0E38">
        <w:rPr>
          <w:rFonts w:ascii="Times New Roman" w:hAnsi="Times New Roman" w:cs="Times New Roman"/>
        </w:rPr>
        <w:t>методические</w:t>
      </w:r>
      <w:r w:rsidR="00B54725">
        <w:rPr>
          <w:rFonts w:ascii="Times New Roman" w:hAnsi="Times New Roman" w:cs="Times New Roman"/>
        </w:rPr>
        <w:t xml:space="preserve"> </w:t>
      </w:r>
      <w:r w:rsidRPr="000D0E38">
        <w:rPr>
          <w:rFonts w:ascii="Times New Roman" w:hAnsi="Times New Roman" w:cs="Times New Roman"/>
        </w:rPr>
        <w:t>основы</w:t>
      </w:r>
      <w:r w:rsidR="00B54725">
        <w:rPr>
          <w:rFonts w:ascii="Times New Roman" w:hAnsi="Times New Roman" w:cs="Times New Roman"/>
        </w:rPr>
        <w:t xml:space="preserve"> </w:t>
      </w:r>
      <w:r w:rsidRPr="000D0E38">
        <w:rPr>
          <w:rFonts w:ascii="Times New Roman" w:hAnsi="Times New Roman" w:cs="Times New Roman"/>
        </w:rPr>
        <w:t>ФГОС,</w:t>
      </w:r>
      <w:r w:rsidR="00B54725">
        <w:rPr>
          <w:rFonts w:ascii="Times New Roman" w:hAnsi="Times New Roman" w:cs="Times New Roman"/>
        </w:rPr>
        <w:t xml:space="preserve"> </w:t>
      </w:r>
      <w:r w:rsidRPr="000D0E38">
        <w:rPr>
          <w:rFonts w:ascii="Times New Roman" w:hAnsi="Times New Roman" w:cs="Times New Roman"/>
        </w:rPr>
        <w:t>а</w:t>
      </w:r>
      <w:r w:rsidR="00B54725">
        <w:rPr>
          <w:rFonts w:ascii="Times New Roman" w:hAnsi="Times New Roman" w:cs="Times New Roman"/>
        </w:rPr>
        <w:t xml:space="preserve"> </w:t>
      </w:r>
      <w:r w:rsidRPr="000D0E38">
        <w:rPr>
          <w:rFonts w:ascii="Times New Roman" w:hAnsi="Times New Roman" w:cs="Times New Roman"/>
        </w:rPr>
        <w:t>также</w:t>
      </w:r>
      <w:r w:rsidR="00B54725">
        <w:rPr>
          <w:rFonts w:ascii="Times New Roman" w:hAnsi="Times New Roman" w:cs="Times New Roman"/>
        </w:rPr>
        <w:t xml:space="preserve"> </w:t>
      </w:r>
      <w:r w:rsidRPr="000D0E38">
        <w:rPr>
          <w:rFonts w:ascii="Times New Roman" w:hAnsi="Times New Roman" w:cs="Times New Roman"/>
        </w:rPr>
        <w:t>особенностей</w:t>
      </w:r>
      <w:r w:rsidR="00B54725">
        <w:rPr>
          <w:rFonts w:ascii="Times New Roman" w:hAnsi="Times New Roman" w:cs="Times New Roman"/>
        </w:rPr>
        <w:t xml:space="preserve"> </w:t>
      </w:r>
      <w:r w:rsidRPr="000D0E38">
        <w:rPr>
          <w:rFonts w:ascii="Times New Roman" w:hAnsi="Times New Roman" w:cs="Times New Roman"/>
        </w:rPr>
        <w:t>образовательного</w:t>
      </w:r>
      <w:r w:rsidR="00B54725">
        <w:rPr>
          <w:rFonts w:ascii="Times New Roman" w:hAnsi="Times New Roman" w:cs="Times New Roman"/>
        </w:rPr>
        <w:t xml:space="preserve"> </w:t>
      </w:r>
      <w:r w:rsidRPr="000D0E38">
        <w:rPr>
          <w:rFonts w:ascii="Times New Roman" w:hAnsi="Times New Roman" w:cs="Times New Roman"/>
        </w:rPr>
        <w:t>учреждения,</w:t>
      </w:r>
      <w:r w:rsidR="00B54725">
        <w:rPr>
          <w:rFonts w:ascii="Times New Roman" w:hAnsi="Times New Roman" w:cs="Times New Roman"/>
        </w:rPr>
        <w:t xml:space="preserve"> </w:t>
      </w:r>
      <w:r w:rsidRPr="000D0E38">
        <w:rPr>
          <w:rFonts w:ascii="Times New Roman" w:hAnsi="Times New Roman" w:cs="Times New Roman"/>
        </w:rPr>
        <w:t>образовательных</w:t>
      </w:r>
      <w:r w:rsidR="00B54725">
        <w:rPr>
          <w:rFonts w:ascii="Times New Roman" w:hAnsi="Times New Roman" w:cs="Times New Roman"/>
        </w:rPr>
        <w:t xml:space="preserve"> </w:t>
      </w:r>
      <w:r w:rsidRPr="000D0E38">
        <w:rPr>
          <w:rFonts w:ascii="Times New Roman" w:hAnsi="Times New Roman" w:cs="Times New Roman"/>
        </w:rPr>
        <w:t>потребностей</w:t>
      </w:r>
      <w:r w:rsidR="00B54725">
        <w:rPr>
          <w:rFonts w:ascii="Times New Roman" w:hAnsi="Times New Roman" w:cs="Times New Roman"/>
        </w:rPr>
        <w:t xml:space="preserve"> </w:t>
      </w:r>
      <w:r w:rsidRPr="000D0E38">
        <w:rPr>
          <w:rFonts w:ascii="Times New Roman" w:hAnsi="Times New Roman" w:cs="Times New Roman"/>
        </w:rPr>
        <w:t>и</w:t>
      </w:r>
      <w:r w:rsidR="00B54725">
        <w:rPr>
          <w:rFonts w:ascii="Times New Roman" w:hAnsi="Times New Roman" w:cs="Times New Roman"/>
        </w:rPr>
        <w:t xml:space="preserve"> </w:t>
      </w:r>
      <w:r w:rsidRPr="000D0E38">
        <w:rPr>
          <w:rFonts w:ascii="Times New Roman" w:hAnsi="Times New Roman" w:cs="Times New Roman"/>
        </w:rPr>
        <w:t>запросов</w:t>
      </w:r>
      <w:r w:rsidR="00B54725">
        <w:rPr>
          <w:rFonts w:ascii="Times New Roman" w:hAnsi="Times New Roman" w:cs="Times New Roman"/>
        </w:rPr>
        <w:t xml:space="preserve"> </w:t>
      </w:r>
      <w:r w:rsidRPr="000D0E38">
        <w:rPr>
          <w:rFonts w:ascii="Times New Roman" w:hAnsi="Times New Roman" w:cs="Times New Roman"/>
        </w:rPr>
        <w:t>обучающихся,</w:t>
      </w:r>
      <w:r w:rsidR="00B54725">
        <w:rPr>
          <w:rFonts w:ascii="Times New Roman" w:hAnsi="Times New Roman" w:cs="Times New Roman"/>
        </w:rPr>
        <w:t xml:space="preserve"> </w:t>
      </w:r>
      <w:r w:rsidRPr="000D0E38">
        <w:rPr>
          <w:rFonts w:ascii="Times New Roman" w:hAnsi="Times New Roman" w:cs="Times New Roman"/>
        </w:rPr>
        <w:t>воспитанников,</w:t>
      </w:r>
      <w:r w:rsidR="00B54725">
        <w:rPr>
          <w:rFonts w:ascii="Times New Roman" w:hAnsi="Times New Roman" w:cs="Times New Roman"/>
        </w:rPr>
        <w:t xml:space="preserve"> </w:t>
      </w:r>
      <w:r w:rsidRPr="000D0E38">
        <w:rPr>
          <w:rStyle w:val="Zag11"/>
          <w:rFonts w:ascii="Times New Roman" w:eastAsia="@Arial Unicode MS" w:hAnsi="Times New Roman" w:cs="Times New Roman"/>
        </w:rPr>
        <w:t>нормативно-правовыми</w:t>
      </w:r>
      <w:r w:rsidR="00B54725">
        <w:rPr>
          <w:rStyle w:val="Zag11"/>
          <w:rFonts w:ascii="Times New Roman" w:eastAsia="@Arial Unicode MS" w:hAnsi="Times New Roman" w:cs="Times New Roman"/>
        </w:rPr>
        <w:t xml:space="preserve"> </w:t>
      </w:r>
      <w:r w:rsidRPr="000D0E38">
        <w:rPr>
          <w:rStyle w:val="Zag11"/>
          <w:rFonts w:ascii="Times New Roman" w:eastAsia="@Arial Unicode MS" w:hAnsi="Times New Roman" w:cs="Times New Roman"/>
        </w:rPr>
        <w:t>и</w:t>
      </w:r>
      <w:r w:rsidR="00B54725">
        <w:rPr>
          <w:rStyle w:val="Zag11"/>
          <w:rFonts w:ascii="Times New Roman" w:eastAsia="@Arial Unicode MS" w:hAnsi="Times New Roman" w:cs="Times New Roman"/>
        </w:rPr>
        <w:t xml:space="preserve"> </w:t>
      </w:r>
      <w:r w:rsidRPr="000D0E38">
        <w:rPr>
          <w:rStyle w:val="Zag11"/>
          <w:rFonts w:ascii="Times New Roman" w:eastAsia="@Arial Unicode MS" w:hAnsi="Times New Roman" w:cs="Times New Roman"/>
        </w:rPr>
        <w:t>методическими</w:t>
      </w:r>
      <w:r w:rsidR="00B54725">
        <w:rPr>
          <w:rStyle w:val="Zag11"/>
          <w:rFonts w:ascii="Times New Roman" w:eastAsia="@Arial Unicode MS" w:hAnsi="Times New Roman" w:cs="Times New Roman"/>
        </w:rPr>
        <w:t xml:space="preserve"> </w:t>
      </w:r>
      <w:r w:rsidRPr="000D0E38">
        <w:rPr>
          <w:rStyle w:val="Zag11"/>
          <w:rFonts w:ascii="Times New Roman" w:eastAsia="@Arial Unicode MS" w:hAnsi="Times New Roman" w:cs="Times New Roman"/>
        </w:rPr>
        <w:t>документами,</w:t>
      </w:r>
      <w:r w:rsidR="00B54725">
        <w:rPr>
          <w:rStyle w:val="Zag11"/>
          <w:rFonts w:ascii="Times New Roman" w:eastAsia="@Arial Unicode MS" w:hAnsi="Times New Roman" w:cs="Times New Roman"/>
        </w:rPr>
        <w:t xml:space="preserve"> </w:t>
      </w:r>
      <w:r w:rsidRPr="000D0E38">
        <w:rPr>
          <w:rStyle w:val="Zag11"/>
          <w:rFonts w:ascii="Times New Roman" w:eastAsia="@Arial Unicode MS" w:hAnsi="Times New Roman" w:cs="Times New Roman"/>
        </w:rPr>
        <w:t>регламентирующими</w:t>
      </w:r>
      <w:r w:rsidR="00B54725">
        <w:rPr>
          <w:rStyle w:val="Zag11"/>
          <w:rFonts w:ascii="Times New Roman" w:eastAsia="@Arial Unicode MS" w:hAnsi="Times New Roman" w:cs="Times New Roman"/>
        </w:rPr>
        <w:t xml:space="preserve"> </w:t>
      </w:r>
      <w:r w:rsidRPr="000D0E38">
        <w:rPr>
          <w:rStyle w:val="Zag11"/>
          <w:rFonts w:ascii="Times New Roman" w:eastAsia="@Arial Unicode MS" w:hAnsi="Times New Roman" w:cs="Times New Roman"/>
        </w:rPr>
        <w:t>деятельность</w:t>
      </w:r>
      <w:r w:rsidR="00B54725">
        <w:rPr>
          <w:rStyle w:val="Zag11"/>
          <w:rFonts w:ascii="Times New Roman" w:eastAsia="@Arial Unicode MS" w:hAnsi="Times New Roman" w:cs="Times New Roman"/>
        </w:rPr>
        <w:t xml:space="preserve"> </w:t>
      </w:r>
      <w:r w:rsidRPr="000D0E38">
        <w:rPr>
          <w:rStyle w:val="Zag11"/>
          <w:rFonts w:ascii="Times New Roman" w:eastAsia="@Arial Unicode MS" w:hAnsi="Times New Roman" w:cs="Times New Roman"/>
        </w:rPr>
        <w:t>образовательного</w:t>
      </w:r>
      <w:r w:rsidR="00B54725">
        <w:rPr>
          <w:rStyle w:val="Zag11"/>
          <w:rFonts w:ascii="Times New Roman" w:eastAsia="@Arial Unicode MS" w:hAnsi="Times New Roman" w:cs="Times New Roman"/>
        </w:rPr>
        <w:t xml:space="preserve"> </w:t>
      </w:r>
      <w:r w:rsidRPr="000D0E38">
        <w:rPr>
          <w:rStyle w:val="Zag11"/>
          <w:rFonts w:ascii="Times New Roman" w:eastAsia="@Arial Unicode MS" w:hAnsi="Times New Roman" w:cs="Times New Roman"/>
        </w:rPr>
        <w:t>учреждения.</w:t>
      </w:r>
      <w:proofErr w:type="gramEnd"/>
      <w:r w:rsidR="00B54725">
        <w:rPr>
          <w:rFonts w:ascii="Times New Roman" w:hAnsi="Times New Roman" w:cs="Times New Roman"/>
        </w:rPr>
        <w:t xml:space="preserve"> </w:t>
      </w:r>
      <w:r w:rsidRPr="000D0E38">
        <w:rPr>
          <w:rFonts w:ascii="Times New Roman" w:hAnsi="Times New Roman" w:cs="Times New Roman"/>
        </w:rPr>
        <w:t>Образовательная</w:t>
      </w:r>
      <w:r w:rsidR="00B54725">
        <w:rPr>
          <w:rFonts w:ascii="Times New Roman" w:hAnsi="Times New Roman" w:cs="Times New Roman"/>
        </w:rPr>
        <w:t xml:space="preserve"> </w:t>
      </w:r>
      <w:r w:rsidRPr="000D0E38">
        <w:rPr>
          <w:rFonts w:ascii="Times New Roman" w:hAnsi="Times New Roman" w:cs="Times New Roman"/>
        </w:rPr>
        <w:t>программа</w:t>
      </w:r>
      <w:r w:rsidR="00B54725">
        <w:rPr>
          <w:rFonts w:ascii="Times New Roman" w:hAnsi="Times New Roman" w:cs="Times New Roman"/>
        </w:rPr>
        <w:t xml:space="preserve"> </w:t>
      </w:r>
      <w:r w:rsidRPr="000D0E38">
        <w:rPr>
          <w:rFonts w:ascii="Times New Roman" w:hAnsi="Times New Roman" w:cs="Times New Roman"/>
        </w:rPr>
        <w:t>начального</w:t>
      </w:r>
      <w:r w:rsidR="00B54725">
        <w:rPr>
          <w:rFonts w:ascii="Times New Roman" w:hAnsi="Times New Roman" w:cs="Times New Roman"/>
        </w:rPr>
        <w:t xml:space="preserve"> </w:t>
      </w:r>
      <w:r w:rsidRPr="000D0E38">
        <w:rPr>
          <w:rFonts w:ascii="Times New Roman" w:hAnsi="Times New Roman" w:cs="Times New Roman"/>
        </w:rPr>
        <w:t>общего</w:t>
      </w:r>
      <w:r w:rsidR="00B54725">
        <w:rPr>
          <w:rFonts w:ascii="Times New Roman" w:hAnsi="Times New Roman" w:cs="Times New Roman"/>
        </w:rPr>
        <w:t xml:space="preserve"> </w:t>
      </w:r>
      <w:r w:rsidRPr="000D0E38">
        <w:rPr>
          <w:rFonts w:ascii="Times New Roman" w:hAnsi="Times New Roman" w:cs="Times New Roman"/>
        </w:rPr>
        <w:t>образования</w:t>
      </w:r>
      <w:r w:rsidR="00B54725">
        <w:rPr>
          <w:rFonts w:ascii="Times New Roman" w:hAnsi="Times New Roman" w:cs="Times New Roman"/>
        </w:rPr>
        <w:t xml:space="preserve"> </w:t>
      </w:r>
      <w:r w:rsidRPr="000D0E38">
        <w:rPr>
          <w:rFonts w:ascii="Times New Roman" w:hAnsi="Times New Roman" w:cs="Times New Roman"/>
        </w:rPr>
        <w:t>школы</w:t>
      </w:r>
      <w:r w:rsidR="00B54725">
        <w:rPr>
          <w:rFonts w:ascii="Times New Roman" w:hAnsi="Times New Roman" w:cs="Times New Roman"/>
        </w:rPr>
        <w:t xml:space="preserve"> </w:t>
      </w:r>
      <w:r w:rsidRPr="000D0E38">
        <w:rPr>
          <w:rFonts w:ascii="Times New Roman" w:hAnsi="Times New Roman" w:cs="Times New Roman"/>
        </w:rPr>
        <w:t>основывается</w:t>
      </w:r>
      <w:r w:rsidR="00B54725">
        <w:rPr>
          <w:rFonts w:ascii="Times New Roman" w:hAnsi="Times New Roman" w:cs="Times New Roman"/>
        </w:rPr>
        <w:t xml:space="preserve"> </w:t>
      </w:r>
      <w:r w:rsidRPr="000D0E38">
        <w:rPr>
          <w:rFonts w:ascii="Times New Roman" w:hAnsi="Times New Roman" w:cs="Times New Roman"/>
        </w:rPr>
        <w:t>на</w:t>
      </w:r>
      <w:r w:rsidR="00B54725">
        <w:rPr>
          <w:rFonts w:ascii="Times New Roman" w:hAnsi="Times New Roman" w:cs="Times New Roman"/>
        </w:rPr>
        <w:t xml:space="preserve"> </w:t>
      </w:r>
      <w:r w:rsidRPr="000D0E38">
        <w:rPr>
          <w:rFonts w:ascii="Times New Roman" w:hAnsi="Times New Roman" w:cs="Times New Roman"/>
        </w:rPr>
        <w:t>следующих</w:t>
      </w:r>
      <w:r w:rsidR="00B54725">
        <w:rPr>
          <w:rFonts w:ascii="Times New Roman" w:hAnsi="Times New Roman" w:cs="Times New Roman"/>
        </w:rPr>
        <w:t xml:space="preserve"> </w:t>
      </w:r>
      <w:r w:rsidRPr="000D0E38">
        <w:rPr>
          <w:rFonts w:ascii="Times New Roman" w:hAnsi="Times New Roman" w:cs="Times New Roman"/>
          <w:b/>
          <w:bCs/>
        </w:rPr>
        <w:t>нормативных</w:t>
      </w:r>
      <w:r w:rsidR="00B54725">
        <w:rPr>
          <w:rFonts w:ascii="Times New Roman" w:hAnsi="Times New Roman" w:cs="Times New Roman"/>
          <w:b/>
          <w:bCs/>
        </w:rPr>
        <w:t xml:space="preserve"> </w:t>
      </w:r>
      <w:r w:rsidRPr="000D0E38">
        <w:rPr>
          <w:rFonts w:ascii="Times New Roman" w:hAnsi="Times New Roman" w:cs="Times New Roman"/>
          <w:b/>
          <w:bCs/>
        </w:rPr>
        <w:t>документах</w:t>
      </w:r>
      <w:r w:rsidR="00B54725">
        <w:rPr>
          <w:rFonts w:ascii="Times New Roman" w:hAnsi="Times New Roman" w:cs="Times New Roman"/>
          <w:b/>
          <w:bCs/>
        </w:rPr>
        <w:t xml:space="preserve"> </w:t>
      </w:r>
      <w:r w:rsidRPr="000D0E38">
        <w:rPr>
          <w:rFonts w:ascii="Times New Roman" w:hAnsi="Times New Roman" w:cs="Times New Roman"/>
        </w:rPr>
        <w:t>Правительства</w:t>
      </w:r>
      <w:r w:rsidR="00B54725">
        <w:rPr>
          <w:rFonts w:ascii="Times New Roman" w:hAnsi="Times New Roman" w:cs="Times New Roman"/>
        </w:rPr>
        <w:t xml:space="preserve"> </w:t>
      </w:r>
      <w:r w:rsidRPr="000D0E38">
        <w:rPr>
          <w:rFonts w:ascii="Times New Roman" w:hAnsi="Times New Roman" w:cs="Times New Roman"/>
        </w:rPr>
        <w:t>РФ,</w:t>
      </w:r>
      <w:r w:rsidR="00B54725">
        <w:rPr>
          <w:rFonts w:ascii="Times New Roman" w:hAnsi="Times New Roman" w:cs="Times New Roman"/>
        </w:rPr>
        <w:t xml:space="preserve"> </w:t>
      </w:r>
      <w:r w:rsidRPr="000D0E38">
        <w:rPr>
          <w:rFonts w:ascii="Times New Roman" w:hAnsi="Times New Roman" w:cs="Times New Roman"/>
        </w:rPr>
        <w:t>Министерства</w:t>
      </w:r>
      <w:r w:rsidR="00B54725">
        <w:rPr>
          <w:rFonts w:ascii="Times New Roman" w:hAnsi="Times New Roman" w:cs="Times New Roman"/>
        </w:rPr>
        <w:t xml:space="preserve"> </w:t>
      </w:r>
      <w:r w:rsidRPr="000D0E38">
        <w:rPr>
          <w:rFonts w:ascii="Times New Roman" w:hAnsi="Times New Roman" w:cs="Times New Roman"/>
        </w:rPr>
        <w:t>образования</w:t>
      </w:r>
      <w:r w:rsidR="00B54725">
        <w:rPr>
          <w:rFonts w:ascii="Times New Roman" w:hAnsi="Times New Roman" w:cs="Times New Roman"/>
        </w:rPr>
        <w:t xml:space="preserve"> </w:t>
      </w:r>
      <w:r w:rsidRPr="000D0E38">
        <w:rPr>
          <w:rFonts w:ascii="Times New Roman" w:hAnsi="Times New Roman" w:cs="Times New Roman"/>
        </w:rPr>
        <w:t>и</w:t>
      </w:r>
      <w:r w:rsidR="00B54725">
        <w:rPr>
          <w:rFonts w:ascii="Times New Roman" w:hAnsi="Times New Roman" w:cs="Times New Roman"/>
        </w:rPr>
        <w:t xml:space="preserve"> </w:t>
      </w:r>
      <w:r w:rsidRPr="000D0E38">
        <w:rPr>
          <w:rFonts w:ascii="Times New Roman" w:hAnsi="Times New Roman" w:cs="Times New Roman"/>
        </w:rPr>
        <w:t>науки</w:t>
      </w:r>
      <w:r w:rsidR="00B54725">
        <w:rPr>
          <w:rFonts w:ascii="Times New Roman" w:hAnsi="Times New Roman" w:cs="Times New Roman"/>
        </w:rPr>
        <w:t xml:space="preserve"> </w:t>
      </w:r>
      <w:r w:rsidRPr="000D0E38">
        <w:rPr>
          <w:rFonts w:ascii="Times New Roman" w:hAnsi="Times New Roman" w:cs="Times New Roman"/>
        </w:rPr>
        <w:t>России:</w:t>
      </w:r>
      <w:r w:rsidR="00B54725">
        <w:rPr>
          <w:rFonts w:ascii="Times New Roman" w:hAnsi="Times New Roman" w:cs="Times New Roman"/>
        </w:rPr>
        <w:t xml:space="preserve"> </w:t>
      </w:r>
    </w:p>
    <w:p w:rsidR="00CC4C18" w:rsidRPr="000D0E38" w:rsidRDefault="00CC4C18" w:rsidP="00163166">
      <w:pPr>
        <w:pStyle w:val="Default"/>
        <w:numPr>
          <w:ilvl w:val="0"/>
          <w:numId w:val="72"/>
        </w:numPr>
        <w:spacing w:after="44"/>
        <w:jc w:val="both"/>
        <w:rPr>
          <w:rFonts w:ascii="Times New Roman" w:hAnsi="Times New Roman" w:cs="Times New Roman"/>
        </w:rPr>
      </w:pPr>
      <w:r w:rsidRPr="000D0E38">
        <w:rPr>
          <w:rFonts w:ascii="Times New Roman" w:hAnsi="Times New Roman" w:cs="Times New Roman"/>
        </w:rPr>
        <w:t>Конституция</w:t>
      </w:r>
      <w:r w:rsidR="00B54725">
        <w:rPr>
          <w:rFonts w:ascii="Times New Roman" w:hAnsi="Times New Roman" w:cs="Times New Roman"/>
        </w:rPr>
        <w:t xml:space="preserve"> </w:t>
      </w:r>
      <w:r w:rsidRPr="000D0E38">
        <w:rPr>
          <w:rFonts w:ascii="Times New Roman" w:hAnsi="Times New Roman" w:cs="Times New Roman"/>
        </w:rPr>
        <w:t>РФ</w:t>
      </w:r>
      <w:r w:rsidR="00B54725">
        <w:rPr>
          <w:rFonts w:ascii="Times New Roman" w:hAnsi="Times New Roman" w:cs="Times New Roman"/>
        </w:rPr>
        <w:t xml:space="preserve"> </w:t>
      </w:r>
      <w:r w:rsidRPr="000D0E38">
        <w:rPr>
          <w:rFonts w:ascii="Times New Roman" w:hAnsi="Times New Roman" w:cs="Times New Roman"/>
        </w:rPr>
        <w:t>в</w:t>
      </w:r>
      <w:r w:rsidR="00B54725">
        <w:rPr>
          <w:rFonts w:ascii="Times New Roman" w:hAnsi="Times New Roman" w:cs="Times New Roman"/>
        </w:rPr>
        <w:t xml:space="preserve"> </w:t>
      </w:r>
      <w:r w:rsidRPr="000D0E38">
        <w:rPr>
          <w:rFonts w:ascii="Times New Roman" w:hAnsi="Times New Roman" w:cs="Times New Roman"/>
        </w:rPr>
        <w:t>действующей</w:t>
      </w:r>
      <w:r w:rsidR="00B54725">
        <w:rPr>
          <w:rFonts w:ascii="Times New Roman" w:hAnsi="Times New Roman" w:cs="Times New Roman"/>
        </w:rPr>
        <w:t xml:space="preserve"> </w:t>
      </w:r>
      <w:r w:rsidRPr="000D0E38">
        <w:rPr>
          <w:rFonts w:ascii="Times New Roman" w:hAnsi="Times New Roman" w:cs="Times New Roman"/>
        </w:rPr>
        <w:t>редакции</w:t>
      </w:r>
      <w:r w:rsidR="00B54725">
        <w:rPr>
          <w:rFonts w:ascii="Times New Roman" w:hAnsi="Times New Roman" w:cs="Times New Roman"/>
        </w:rPr>
        <w:t xml:space="preserve"> </w:t>
      </w:r>
    </w:p>
    <w:p w:rsidR="00CC4C18" w:rsidRPr="000D0E38" w:rsidRDefault="00CC4C18" w:rsidP="00163166">
      <w:pPr>
        <w:pStyle w:val="Default"/>
        <w:numPr>
          <w:ilvl w:val="0"/>
          <w:numId w:val="73"/>
        </w:numPr>
        <w:jc w:val="both"/>
        <w:rPr>
          <w:rFonts w:ascii="Times New Roman" w:hAnsi="Times New Roman" w:cs="Times New Roman"/>
        </w:rPr>
      </w:pPr>
      <w:r w:rsidRPr="000D0E38">
        <w:rPr>
          <w:rFonts w:ascii="Times New Roman" w:hAnsi="Times New Roman" w:cs="Times New Roman"/>
        </w:rPr>
        <w:t>Концепция</w:t>
      </w:r>
      <w:r w:rsidR="00B54725">
        <w:rPr>
          <w:rFonts w:ascii="Times New Roman" w:hAnsi="Times New Roman" w:cs="Times New Roman"/>
        </w:rPr>
        <w:t xml:space="preserve"> </w:t>
      </w:r>
      <w:r w:rsidRPr="000D0E38">
        <w:rPr>
          <w:rFonts w:ascii="Times New Roman" w:hAnsi="Times New Roman" w:cs="Times New Roman"/>
        </w:rPr>
        <w:t>долгосрочного</w:t>
      </w:r>
      <w:r w:rsidR="00B54725">
        <w:rPr>
          <w:rFonts w:ascii="Times New Roman" w:hAnsi="Times New Roman" w:cs="Times New Roman"/>
        </w:rPr>
        <w:t xml:space="preserve"> </w:t>
      </w:r>
      <w:r w:rsidRPr="000D0E38">
        <w:rPr>
          <w:rFonts w:ascii="Times New Roman" w:hAnsi="Times New Roman" w:cs="Times New Roman"/>
        </w:rPr>
        <w:t>социально-экономического</w:t>
      </w:r>
      <w:r w:rsidR="00B54725">
        <w:rPr>
          <w:rFonts w:ascii="Times New Roman" w:hAnsi="Times New Roman" w:cs="Times New Roman"/>
        </w:rPr>
        <w:t xml:space="preserve"> </w:t>
      </w:r>
      <w:r w:rsidRPr="000D0E38">
        <w:rPr>
          <w:rFonts w:ascii="Times New Roman" w:hAnsi="Times New Roman" w:cs="Times New Roman"/>
        </w:rPr>
        <w:t>развития</w:t>
      </w:r>
      <w:r w:rsidR="00B54725">
        <w:rPr>
          <w:rFonts w:ascii="Times New Roman" w:hAnsi="Times New Roman" w:cs="Times New Roman"/>
        </w:rPr>
        <w:t xml:space="preserve"> </w:t>
      </w:r>
      <w:r w:rsidRPr="000D0E38">
        <w:rPr>
          <w:rFonts w:ascii="Times New Roman" w:hAnsi="Times New Roman" w:cs="Times New Roman"/>
        </w:rPr>
        <w:t>Российской</w:t>
      </w:r>
      <w:r w:rsidR="00B54725">
        <w:rPr>
          <w:rFonts w:ascii="Times New Roman" w:hAnsi="Times New Roman" w:cs="Times New Roman"/>
        </w:rPr>
        <w:t xml:space="preserve"> </w:t>
      </w:r>
      <w:r w:rsidRPr="000D0E38">
        <w:rPr>
          <w:rFonts w:ascii="Times New Roman" w:hAnsi="Times New Roman" w:cs="Times New Roman"/>
        </w:rPr>
        <w:t>Федерации</w:t>
      </w:r>
      <w:r w:rsidR="00B54725">
        <w:rPr>
          <w:rFonts w:ascii="Times New Roman" w:hAnsi="Times New Roman" w:cs="Times New Roman"/>
        </w:rPr>
        <w:t xml:space="preserve"> </w:t>
      </w:r>
      <w:r w:rsidRPr="000D0E38">
        <w:rPr>
          <w:rFonts w:ascii="Times New Roman" w:hAnsi="Times New Roman" w:cs="Times New Roman"/>
        </w:rPr>
        <w:t>на</w:t>
      </w:r>
      <w:r w:rsidR="00B54725">
        <w:rPr>
          <w:rFonts w:ascii="Times New Roman" w:hAnsi="Times New Roman" w:cs="Times New Roman"/>
        </w:rPr>
        <w:t xml:space="preserve"> </w:t>
      </w:r>
      <w:r w:rsidRPr="000D0E38">
        <w:rPr>
          <w:rFonts w:ascii="Times New Roman" w:hAnsi="Times New Roman" w:cs="Times New Roman"/>
        </w:rPr>
        <w:t>период</w:t>
      </w:r>
      <w:r w:rsidR="00B54725">
        <w:rPr>
          <w:rFonts w:ascii="Times New Roman" w:hAnsi="Times New Roman" w:cs="Times New Roman"/>
        </w:rPr>
        <w:t xml:space="preserve"> </w:t>
      </w:r>
      <w:r w:rsidRPr="000D0E38">
        <w:rPr>
          <w:rFonts w:ascii="Times New Roman" w:hAnsi="Times New Roman" w:cs="Times New Roman"/>
        </w:rPr>
        <w:t>до</w:t>
      </w:r>
      <w:r w:rsidR="00B54725">
        <w:rPr>
          <w:rFonts w:ascii="Times New Roman" w:hAnsi="Times New Roman" w:cs="Times New Roman"/>
        </w:rPr>
        <w:t xml:space="preserve"> </w:t>
      </w:r>
      <w:r w:rsidRPr="000D0E38">
        <w:rPr>
          <w:rFonts w:ascii="Times New Roman" w:hAnsi="Times New Roman" w:cs="Times New Roman"/>
        </w:rPr>
        <w:t>2020</w:t>
      </w:r>
      <w:r w:rsidR="00B54725">
        <w:rPr>
          <w:rFonts w:ascii="Times New Roman" w:hAnsi="Times New Roman" w:cs="Times New Roman"/>
        </w:rPr>
        <w:t xml:space="preserve"> </w:t>
      </w:r>
      <w:r w:rsidRPr="000D0E38">
        <w:rPr>
          <w:rFonts w:ascii="Times New Roman" w:hAnsi="Times New Roman" w:cs="Times New Roman"/>
        </w:rPr>
        <w:t>года,</w:t>
      </w:r>
      <w:r w:rsidR="00B54725">
        <w:rPr>
          <w:rFonts w:ascii="Times New Roman" w:hAnsi="Times New Roman" w:cs="Times New Roman"/>
        </w:rPr>
        <w:t xml:space="preserve"> </w:t>
      </w:r>
      <w:proofErr w:type="spellStart"/>
      <w:r w:rsidRPr="000D0E38">
        <w:rPr>
          <w:rFonts w:ascii="Times New Roman" w:hAnsi="Times New Roman" w:cs="Times New Roman"/>
        </w:rPr>
        <w:t>утверждѐнная</w:t>
      </w:r>
      <w:proofErr w:type="spellEnd"/>
      <w:r w:rsidR="00B54725">
        <w:rPr>
          <w:rFonts w:ascii="Times New Roman" w:hAnsi="Times New Roman" w:cs="Times New Roman"/>
        </w:rPr>
        <w:t xml:space="preserve"> </w:t>
      </w:r>
      <w:r w:rsidRPr="000D0E38">
        <w:rPr>
          <w:rFonts w:ascii="Times New Roman" w:hAnsi="Times New Roman" w:cs="Times New Roman"/>
        </w:rPr>
        <w:t>распоряжением</w:t>
      </w:r>
      <w:r w:rsidR="00B54725">
        <w:rPr>
          <w:rFonts w:ascii="Times New Roman" w:hAnsi="Times New Roman" w:cs="Times New Roman"/>
        </w:rPr>
        <w:t xml:space="preserve"> </w:t>
      </w:r>
      <w:r w:rsidRPr="000D0E38">
        <w:rPr>
          <w:rFonts w:ascii="Times New Roman" w:hAnsi="Times New Roman" w:cs="Times New Roman"/>
        </w:rPr>
        <w:t>Правительства</w:t>
      </w:r>
      <w:r w:rsidR="00B54725">
        <w:rPr>
          <w:rFonts w:ascii="Times New Roman" w:hAnsi="Times New Roman" w:cs="Times New Roman"/>
        </w:rPr>
        <w:t xml:space="preserve"> </w:t>
      </w:r>
      <w:r w:rsidRPr="000D0E38">
        <w:rPr>
          <w:rFonts w:ascii="Times New Roman" w:hAnsi="Times New Roman" w:cs="Times New Roman"/>
        </w:rPr>
        <w:t>РФ</w:t>
      </w:r>
      <w:r w:rsidR="00B54725">
        <w:rPr>
          <w:rFonts w:ascii="Times New Roman" w:hAnsi="Times New Roman" w:cs="Times New Roman"/>
        </w:rPr>
        <w:t xml:space="preserve"> </w:t>
      </w:r>
      <w:r w:rsidRPr="000D0E38">
        <w:rPr>
          <w:rFonts w:ascii="Times New Roman" w:hAnsi="Times New Roman" w:cs="Times New Roman"/>
        </w:rPr>
        <w:t>от</w:t>
      </w:r>
      <w:r w:rsidR="00B54725">
        <w:rPr>
          <w:rFonts w:ascii="Times New Roman" w:hAnsi="Times New Roman" w:cs="Times New Roman"/>
        </w:rPr>
        <w:t xml:space="preserve"> </w:t>
      </w:r>
      <w:r w:rsidRPr="000D0E38">
        <w:rPr>
          <w:rFonts w:ascii="Times New Roman" w:hAnsi="Times New Roman" w:cs="Times New Roman"/>
        </w:rPr>
        <w:t>17.11.2008г.</w:t>
      </w:r>
      <w:r w:rsidR="00B54725">
        <w:rPr>
          <w:rFonts w:ascii="Times New Roman" w:hAnsi="Times New Roman" w:cs="Times New Roman"/>
        </w:rPr>
        <w:t xml:space="preserve"> </w:t>
      </w:r>
      <w:r w:rsidRPr="000D0E38">
        <w:rPr>
          <w:rFonts w:ascii="Times New Roman" w:hAnsi="Times New Roman" w:cs="Times New Roman"/>
        </w:rPr>
        <w:t>№</w:t>
      </w:r>
      <w:r w:rsidR="00B54725">
        <w:rPr>
          <w:rFonts w:ascii="Times New Roman" w:hAnsi="Times New Roman" w:cs="Times New Roman"/>
        </w:rPr>
        <w:t xml:space="preserve"> </w:t>
      </w:r>
      <w:r w:rsidRPr="000D0E38">
        <w:rPr>
          <w:rFonts w:ascii="Times New Roman" w:hAnsi="Times New Roman" w:cs="Times New Roman"/>
        </w:rPr>
        <w:t>1662</w:t>
      </w:r>
      <w:r w:rsidR="00B54725">
        <w:rPr>
          <w:rFonts w:ascii="Times New Roman" w:hAnsi="Times New Roman" w:cs="Times New Roman"/>
        </w:rPr>
        <w:t xml:space="preserve"> </w:t>
      </w:r>
      <w:r w:rsidRPr="000D0E38">
        <w:rPr>
          <w:rFonts w:ascii="Times New Roman" w:hAnsi="Times New Roman" w:cs="Times New Roman"/>
        </w:rPr>
        <w:t>–</w:t>
      </w:r>
      <w:r w:rsidR="00B54725">
        <w:rPr>
          <w:rFonts w:ascii="Times New Roman" w:hAnsi="Times New Roman" w:cs="Times New Roman"/>
        </w:rPr>
        <w:t xml:space="preserve"> </w:t>
      </w:r>
      <w:r w:rsidRPr="000D0E38">
        <w:rPr>
          <w:rFonts w:ascii="Times New Roman" w:hAnsi="Times New Roman" w:cs="Times New Roman"/>
        </w:rPr>
        <w:t>р.</w:t>
      </w:r>
      <w:r w:rsidR="00B54725">
        <w:rPr>
          <w:rFonts w:ascii="Times New Roman" w:hAnsi="Times New Roman" w:cs="Times New Roman"/>
        </w:rPr>
        <w:t xml:space="preserve"> </w:t>
      </w:r>
    </w:p>
    <w:p w:rsidR="00CC4C18" w:rsidRPr="000D0E38" w:rsidRDefault="00CC4C18" w:rsidP="00163166">
      <w:pPr>
        <w:pStyle w:val="Default"/>
        <w:numPr>
          <w:ilvl w:val="0"/>
          <w:numId w:val="73"/>
        </w:numPr>
        <w:jc w:val="both"/>
        <w:rPr>
          <w:rFonts w:ascii="Times New Roman" w:hAnsi="Times New Roman" w:cs="Times New Roman"/>
        </w:rPr>
      </w:pPr>
      <w:r w:rsidRPr="000D0E38">
        <w:rPr>
          <w:rFonts w:ascii="Times New Roman" w:hAnsi="Times New Roman" w:cs="Times New Roman"/>
        </w:rPr>
        <w:t>Приказ</w:t>
      </w:r>
      <w:r w:rsidR="00B54725">
        <w:rPr>
          <w:rFonts w:ascii="Times New Roman" w:hAnsi="Times New Roman" w:cs="Times New Roman"/>
        </w:rPr>
        <w:t xml:space="preserve"> </w:t>
      </w:r>
      <w:r w:rsidRPr="000D0E38">
        <w:rPr>
          <w:rFonts w:ascii="Times New Roman" w:hAnsi="Times New Roman" w:cs="Times New Roman"/>
        </w:rPr>
        <w:t>Министерства</w:t>
      </w:r>
      <w:r w:rsidR="00B54725">
        <w:rPr>
          <w:rFonts w:ascii="Times New Roman" w:hAnsi="Times New Roman" w:cs="Times New Roman"/>
        </w:rPr>
        <w:t xml:space="preserve"> </w:t>
      </w:r>
      <w:r w:rsidRPr="000D0E38">
        <w:rPr>
          <w:rFonts w:ascii="Times New Roman" w:hAnsi="Times New Roman" w:cs="Times New Roman"/>
        </w:rPr>
        <w:t>образования</w:t>
      </w:r>
      <w:r w:rsidR="00B54725">
        <w:rPr>
          <w:rFonts w:ascii="Times New Roman" w:hAnsi="Times New Roman" w:cs="Times New Roman"/>
        </w:rPr>
        <w:t xml:space="preserve"> </w:t>
      </w:r>
      <w:r w:rsidRPr="000D0E38">
        <w:rPr>
          <w:rFonts w:ascii="Times New Roman" w:hAnsi="Times New Roman" w:cs="Times New Roman"/>
        </w:rPr>
        <w:t>и</w:t>
      </w:r>
      <w:r w:rsidR="00B54725">
        <w:rPr>
          <w:rFonts w:ascii="Times New Roman" w:hAnsi="Times New Roman" w:cs="Times New Roman"/>
        </w:rPr>
        <w:t xml:space="preserve"> </w:t>
      </w:r>
      <w:r w:rsidRPr="000D0E38">
        <w:rPr>
          <w:rFonts w:ascii="Times New Roman" w:hAnsi="Times New Roman" w:cs="Times New Roman"/>
        </w:rPr>
        <w:t>науки</w:t>
      </w:r>
      <w:r w:rsidR="00B54725">
        <w:rPr>
          <w:rFonts w:ascii="Times New Roman" w:hAnsi="Times New Roman" w:cs="Times New Roman"/>
        </w:rPr>
        <w:t xml:space="preserve"> </w:t>
      </w:r>
      <w:r w:rsidRPr="000D0E38">
        <w:rPr>
          <w:rFonts w:ascii="Times New Roman" w:hAnsi="Times New Roman" w:cs="Times New Roman"/>
        </w:rPr>
        <w:t>Российской</w:t>
      </w:r>
      <w:r w:rsidR="00B54725">
        <w:rPr>
          <w:rFonts w:ascii="Times New Roman" w:hAnsi="Times New Roman" w:cs="Times New Roman"/>
        </w:rPr>
        <w:t xml:space="preserve"> </w:t>
      </w:r>
      <w:r w:rsidRPr="000D0E38">
        <w:rPr>
          <w:rFonts w:ascii="Times New Roman" w:hAnsi="Times New Roman" w:cs="Times New Roman"/>
        </w:rPr>
        <w:t>Федерации</w:t>
      </w:r>
      <w:r w:rsidR="00B54725">
        <w:rPr>
          <w:rFonts w:ascii="Times New Roman" w:hAnsi="Times New Roman" w:cs="Times New Roman"/>
        </w:rPr>
        <w:t xml:space="preserve"> </w:t>
      </w:r>
      <w:r w:rsidRPr="000D0E38">
        <w:rPr>
          <w:rFonts w:ascii="Times New Roman" w:hAnsi="Times New Roman" w:cs="Times New Roman"/>
        </w:rPr>
        <w:t>№373</w:t>
      </w:r>
      <w:r w:rsidR="00B54725">
        <w:rPr>
          <w:rFonts w:ascii="Times New Roman" w:hAnsi="Times New Roman" w:cs="Times New Roman"/>
        </w:rPr>
        <w:t xml:space="preserve"> </w:t>
      </w:r>
      <w:r w:rsidRPr="000D0E38">
        <w:rPr>
          <w:rFonts w:ascii="Times New Roman" w:hAnsi="Times New Roman" w:cs="Times New Roman"/>
        </w:rPr>
        <w:t>от</w:t>
      </w:r>
      <w:r w:rsidR="00B54725">
        <w:rPr>
          <w:rFonts w:ascii="Times New Roman" w:hAnsi="Times New Roman" w:cs="Times New Roman"/>
        </w:rPr>
        <w:t xml:space="preserve"> </w:t>
      </w:r>
      <w:r w:rsidRPr="000D0E38">
        <w:rPr>
          <w:rFonts w:ascii="Times New Roman" w:hAnsi="Times New Roman" w:cs="Times New Roman"/>
        </w:rPr>
        <w:t>06.10.2009г.</w:t>
      </w:r>
      <w:r w:rsidR="00B54725">
        <w:rPr>
          <w:rFonts w:ascii="Times New Roman" w:hAnsi="Times New Roman" w:cs="Times New Roman"/>
        </w:rPr>
        <w:t xml:space="preserve"> </w:t>
      </w:r>
      <w:r w:rsidRPr="000D0E38">
        <w:rPr>
          <w:rFonts w:ascii="Times New Roman" w:hAnsi="Times New Roman" w:cs="Times New Roman"/>
        </w:rPr>
        <w:t>«Об</w:t>
      </w:r>
      <w:r w:rsidR="00B54725">
        <w:rPr>
          <w:rFonts w:ascii="Times New Roman" w:hAnsi="Times New Roman" w:cs="Times New Roman"/>
        </w:rPr>
        <w:t xml:space="preserve"> </w:t>
      </w:r>
      <w:r w:rsidRPr="000D0E38">
        <w:rPr>
          <w:rFonts w:ascii="Times New Roman" w:hAnsi="Times New Roman" w:cs="Times New Roman"/>
        </w:rPr>
        <w:t>утверждении</w:t>
      </w:r>
      <w:r w:rsidR="00B54725">
        <w:rPr>
          <w:rFonts w:ascii="Times New Roman" w:hAnsi="Times New Roman" w:cs="Times New Roman"/>
        </w:rPr>
        <w:t xml:space="preserve"> </w:t>
      </w:r>
      <w:r w:rsidRPr="000D0E38">
        <w:rPr>
          <w:rFonts w:ascii="Times New Roman" w:hAnsi="Times New Roman" w:cs="Times New Roman"/>
        </w:rPr>
        <w:t>и</w:t>
      </w:r>
      <w:r w:rsidR="00B54725">
        <w:rPr>
          <w:rFonts w:ascii="Times New Roman" w:hAnsi="Times New Roman" w:cs="Times New Roman"/>
        </w:rPr>
        <w:t xml:space="preserve"> </w:t>
      </w:r>
      <w:r w:rsidRPr="000D0E38">
        <w:rPr>
          <w:rFonts w:ascii="Times New Roman" w:hAnsi="Times New Roman" w:cs="Times New Roman"/>
        </w:rPr>
        <w:t>введении</w:t>
      </w:r>
      <w:r w:rsidR="00B54725">
        <w:rPr>
          <w:rFonts w:ascii="Times New Roman" w:hAnsi="Times New Roman" w:cs="Times New Roman"/>
        </w:rPr>
        <w:t xml:space="preserve"> </w:t>
      </w:r>
      <w:r w:rsidRPr="000D0E38">
        <w:rPr>
          <w:rFonts w:ascii="Times New Roman" w:hAnsi="Times New Roman" w:cs="Times New Roman"/>
        </w:rPr>
        <w:t>в</w:t>
      </w:r>
      <w:r w:rsidR="00B54725">
        <w:rPr>
          <w:rFonts w:ascii="Times New Roman" w:hAnsi="Times New Roman" w:cs="Times New Roman"/>
        </w:rPr>
        <w:t xml:space="preserve"> </w:t>
      </w:r>
      <w:r w:rsidRPr="000D0E38">
        <w:rPr>
          <w:rFonts w:ascii="Times New Roman" w:hAnsi="Times New Roman" w:cs="Times New Roman"/>
        </w:rPr>
        <w:t>действие</w:t>
      </w:r>
      <w:r w:rsidR="00B54725">
        <w:rPr>
          <w:rFonts w:ascii="Times New Roman" w:hAnsi="Times New Roman" w:cs="Times New Roman"/>
        </w:rPr>
        <w:t xml:space="preserve"> </w:t>
      </w:r>
      <w:r w:rsidRPr="000D0E38">
        <w:rPr>
          <w:rFonts w:ascii="Times New Roman" w:hAnsi="Times New Roman" w:cs="Times New Roman"/>
        </w:rPr>
        <w:t>федерального</w:t>
      </w:r>
      <w:r w:rsidR="00B54725">
        <w:rPr>
          <w:rFonts w:ascii="Times New Roman" w:hAnsi="Times New Roman" w:cs="Times New Roman"/>
        </w:rPr>
        <w:t xml:space="preserve"> </w:t>
      </w:r>
      <w:r w:rsidRPr="000D0E38">
        <w:rPr>
          <w:rFonts w:ascii="Times New Roman" w:hAnsi="Times New Roman" w:cs="Times New Roman"/>
        </w:rPr>
        <w:t>государственного</w:t>
      </w:r>
      <w:r w:rsidR="00B54725">
        <w:rPr>
          <w:rFonts w:ascii="Times New Roman" w:hAnsi="Times New Roman" w:cs="Times New Roman"/>
        </w:rPr>
        <w:t xml:space="preserve"> </w:t>
      </w:r>
      <w:r w:rsidRPr="000D0E38">
        <w:rPr>
          <w:rFonts w:ascii="Times New Roman" w:hAnsi="Times New Roman" w:cs="Times New Roman"/>
        </w:rPr>
        <w:t>образовательного</w:t>
      </w:r>
      <w:r w:rsidR="00B54725">
        <w:rPr>
          <w:rFonts w:ascii="Times New Roman" w:hAnsi="Times New Roman" w:cs="Times New Roman"/>
        </w:rPr>
        <w:t xml:space="preserve"> </w:t>
      </w:r>
      <w:r w:rsidRPr="000D0E38">
        <w:rPr>
          <w:rFonts w:ascii="Times New Roman" w:hAnsi="Times New Roman" w:cs="Times New Roman"/>
        </w:rPr>
        <w:t>стандарта</w:t>
      </w:r>
      <w:r w:rsidR="00B54725">
        <w:rPr>
          <w:rFonts w:ascii="Times New Roman" w:hAnsi="Times New Roman" w:cs="Times New Roman"/>
        </w:rPr>
        <w:t xml:space="preserve"> </w:t>
      </w:r>
      <w:r w:rsidRPr="000D0E38">
        <w:rPr>
          <w:rFonts w:ascii="Times New Roman" w:hAnsi="Times New Roman" w:cs="Times New Roman"/>
        </w:rPr>
        <w:t>начального</w:t>
      </w:r>
      <w:r w:rsidR="00B54725">
        <w:rPr>
          <w:rFonts w:ascii="Times New Roman" w:hAnsi="Times New Roman" w:cs="Times New Roman"/>
        </w:rPr>
        <w:t xml:space="preserve"> </w:t>
      </w:r>
      <w:r w:rsidRPr="000D0E38">
        <w:rPr>
          <w:rFonts w:ascii="Times New Roman" w:hAnsi="Times New Roman" w:cs="Times New Roman"/>
        </w:rPr>
        <w:t>общего</w:t>
      </w:r>
      <w:r w:rsidR="00B54725">
        <w:rPr>
          <w:rFonts w:ascii="Times New Roman" w:hAnsi="Times New Roman" w:cs="Times New Roman"/>
        </w:rPr>
        <w:t xml:space="preserve"> </w:t>
      </w:r>
      <w:r w:rsidRPr="000D0E38">
        <w:rPr>
          <w:rFonts w:ascii="Times New Roman" w:hAnsi="Times New Roman" w:cs="Times New Roman"/>
        </w:rPr>
        <w:t>образования»</w:t>
      </w:r>
      <w:r w:rsidR="00B54725">
        <w:rPr>
          <w:rFonts w:ascii="Times New Roman" w:hAnsi="Times New Roman" w:cs="Times New Roman"/>
        </w:rPr>
        <w:t xml:space="preserve"> </w:t>
      </w:r>
    </w:p>
    <w:p w:rsidR="00CC4C18" w:rsidRPr="000D0E38" w:rsidRDefault="00CC4C18" w:rsidP="00163166">
      <w:pPr>
        <w:pStyle w:val="Default"/>
        <w:numPr>
          <w:ilvl w:val="0"/>
          <w:numId w:val="73"/>
        </w:numPr>
        <w:spacing w:after="47"/>
        <w:jc w:val="both"/>
        <w:rPr>
          <w:rFonts w:ascii="Times New Roman" w:hAnsi="Times New Roman" w:cs="Times New Roman"/>
        </w:rPr>
      </w:pPr>
      <w:proofErr w:type="gramStart"/>
      <w:r w:rsidRPr="000D0E38">
        <w:rPr>
          <w:rFonts w:ascii="Times New Roman" w:hAnsi="Times New Roman" w:cs="Times New Roman"/>
        </w:rPr>
        <w:t>Приказ</w:t>
      </w:r>
      <w:r w:rsidR="00B54725">
        <w:rPr>
          <w:rFonts w:ascii="Times New Roman" w:hAnsi="Times New Roman" w:cs="Times New Roman"/>
        </w:rPr>
        <w:t xml:space="preserve"> </w:t>
      </w:r>
      <w:proofErr w:type="spellStart"/>
      <w:r w:rsidRPr="000D0E38">
        <w:rPr>
          <w:rFonts w:ascii="Times New Roman" w:hAnsi="Times New Roman" w:cs="Times New Roman"/>
        </w:rPr>
        <w:t>Минобрнауки</w:t>
      </w:r>
      <w:proofErr w:type="spellEnd"/>
      <w:r w:rsidR="00B54725">
        <w:rPr>
          <w:rFonts w:ascii="Times New Roman" w:hAnsi="Times New Roman" w:cs="Times New Roman"/>
        </w:rPr>
        <w:t xml:space="preserve"> </w:t>
      </w:r>
      <w:r w:rsidRPr="000D0E38">
        <w:rPr>
          <w:rFonts w:ascii="Times New Roman" w:hAnsi="Times New Roman" w:cs="Times New Roman"/>
        </w:rPr>
        <w:t>России</w:t>
      </w:r>
      <w:r w:rsidR="00B54725">
        <w:rPr>
          <w:rFonts w:ascii="Times New Roman" w:hAnsi="Times New Roman" w:cs="Times New Roman"/>
        </w:rPr>
        <w:t xml:space="preserve"> </w:t>
      </w:r>
      <w:r w:rsidRPr="000D0E38">
        <w:rPr>
          <w:rFonts w:ascii="Times New Roman" w:hAnsi="Times New Roman" w:cs="Times New Roman"/>
        </w:rPr>
        <w:t>от</w:t>
      </w:r>
      <w:r w:rsidR="00B54725">
        <w:rPr>
          <w:rFonts w:ascii="Times New Roman" w:hAnsi="Times New Roman" w:cs="Times New Roman"/>
        </w:rPr>
        <w:t xml:space="preserve"> </w:t>
      </w:r>
      <w:r w:rsidRPr="000D0E38">
        <w:rPr>
          <w:rFonts w:ascii="Times New Roman" w:hAnsi="Times New Roman" w:cs="Times New Roman"/>
        </w:rPr>
        <w:t>30</w:t>
      </w:r>
      <w:r w:rsidR="00B54725">
        <w:rPr>
          <w:rFonts w:ascii="Times New Roman" w:hAnsi="Times New Roman" w:cs="Times New Roman"/>
        </w:rPr>
        <w:t xml:space="preserve"> </w:t>
      </w:r>
      <w:r w:rsidRPr="000D0E38">
        <w:rPr>
          <w:rFonts w:ascii="Times New Roman" w:hAnsi="Times New Roman" w:cs="Times New Roman"/>
        </w:rPr>
        <w:t>августа</w:t>
      </w:r>
      <w:r w:rsidR="00B54725">
        <w:rPr>
          <w:rFonts w:ascii="Times New Roman" w:hAnsi="Times New Roman" w:cs="Times New Roman"/>
        </w:rPr>
        <w:t xml:space="preserve"> </w:t>
      </w:r>
      <w:r w:rsidRPr="000D0E38">
        <w:rPr>
          <w:rFonts w:ascii="Times New Roman" w:hAnsi="Times New Roman" w:cs="Times New Roman"/>
        </w:rPr>
        <w:t>№889</w:t>
      </w:r>
      <w:r w:rsidR="00B54725">
        <w:rPr>
          <w:rFonts w:ascii="Times New Roman" w:hAnsi="Times New Roman" w:cs="Times New Roman"/>
        </w:rPr>
        <w:t xml:space="preserve"> </w:t>
      </w:r>
      <w:r w:rsidRPr="000D0E38">
        <w:rPr>
          <w:rFonts w:ascii="Times New Roman" w:hAnsi="Times New Roman" w:cs="Times New Roman"/>
        </w:rPr>
        <w:t>«О</w:t>
      </w:r>
      <w:r w:rsidR="00B54725">
        <w:rPr>
          <w:rFonts w:ascii="Times New Roman" w:hAnsi="Times New Roman" w:cs="Times New Roman"/>
        </w:rPr>
        <w:t xml:space="preserve"> </w:t>
      </w:r>
      <w:r w:rsidRPr="000D0E38">
        <w:rPr>
          <w:rFonts w:ascii="Times New Roman" w:hAnsi="Times New Roman" w:cs="Times New Roman"/>
        </w:rPr>
        <w:t>внесении</w:t>
      </w:r>
      <w:r w:rsidR="00B54725">
        <w:rPr>
          <w:rFonts w:ascii="Times New Roman" w:hAnsi="Times New Roman" w:cs="Times New Roman"/>
        </w:rPr>
        <w:t xml:space="preserve"> </w:t>
      </w:r>
      <w:r w:rsidRPr="000D0E38">
        <w:rPr>
          <w:rFonts w:ascii="Times New Roman" w:hAnsi="Times New Roman" w:cs="Times New Roman"/>
        </w:rPr>
        <w:t>изменений</w:t>
      </w:r>
      <w:r w:rsidR="00B54725">
        <w:rPr>
          <w:rFonts w:ascii="Times New Roman" w:hAnsi="Times New Roman" w:cs="Times New Roman"/>
        </w:rPr>
        <w:t xml:space="preserve"> </w:t>
      </w:r>
      <w:r w:rsidRPr="000D0E38">
        <w:rPr>
          <w:rFonts w:ascii="Times New Roman" w:hAnsi="Times New Roman" w:cs="Times New Roman"/>
        </w:rPr>
        <w:t>в</w:t>
      </w:r>
      <w:r w:rsidR="00B54725">
        <w:rPr>
          <w:rFonts w:ascii="Times New Roman" w:hAnsi="Times New Roman" w:cs="Times New Roman"/>
        </w:rPr>
        <w:t xml:space="preserve"> </w:t>
      </w:r>
      <w:r w:rsidRPr="000D0E38">
        <w:rPr>
          <w:rFonts w:ascii="Times New Roman" w:hAnsi="Times New Roman" w:cs="Times New Roman"/>
        </w:rPr>
        <w:t>федеральный</w:t>
      </w:r>
      <w:r w:rsidR="00B54725">
        <w:rPr>
          <w:rFonts w:ascii="Times New Roman" w:hAnsi="Times New Roman" w:cs="Times New Roman"/>
        </w:rPr>
        <w:t xml:space="preserve"> </w:t>
      </w:r>
      <w:r w:rsidRPr="000D0E38">
        <w:rPr>
          <w:rFonts w:ascii="Times New Roman" w:hAnsi="Times New Roman" w:cs="Times New Roman"/>
        </w:rPr>
        <w:t>базисный</w:t>
      </w:r>
      <w:r w:rsidR="00B54725">
        <w:rPr>
          <w:rFonts w:ascii="Times New Roman" w:hAnsi="Times New Roman" w:cs="Times New Roman"/>
        </w:rPr>
        <w:t xml:space="preserve"> </w:t>
      </w:r>
      <w:r w:rsidRPr="000D0E38">
        <w:rPr>
          <w:rFonts w:ascii="Times New Roman" w:hAnsi="Times New Roman" w:cs="Times New Roman"/>
        </w:rPr>
        <w:t>учебный</w:t>
      </w:r>
      <w:r w:rsidR="00B54725">
        <w:rPr>
          <w:rFonts w:ascii="Times New Roman" w:hAnsi="Times New Roman" w:cs="Times New Roman"/>
        </w:rPr>
        <w:t xml:space="preserve"> </w:t>
      </w:r>
      <w:r w:rsidRPr="000D0E38">
        <w:rPr>
          <w:rFonts w:ascii="Times New Roman" w:hAnsi="Times New Roman" w:cs="Times New Roman"/>
        </w:rPr>
        <w:t>план</w:t>
      </w:r>
      <w:r w:rsidR="00B54725">
        <w:rPr>
          <w:rFonts w:ascii="Times New Roman" w:hAnsi="Times New Roman" w:cs="Times New Roman"/>
        </w:rPr>
        <w:t xml:space="preserve"> </w:t>
      </w:r>
      <w:r w:rsidRPr="000D0E38">
        <w:rPr>
          <w:rFonts w:ascii="Times New Roman" w:hAnsi="Times New Roman" w:cs="Times New Roman"/>
        </w:rPr>
        <w:t>и</w:t>
      </w:r>
      <w:r w:rsidR="00B54725">
        <w:rPr>
          <w:rFonts w:ascii="Times New Roman" w:hAnsi="Times New Roman" w:cs="Times New Roman"/>
        </w:rPr>
        <w:t xml:space="preserve"> </w:t>
      </w:r>
      <w:r w:rsidRPr="000D0E38">
        <w:rPr>
          <w:rFonts w:ascii="Times New Roman" w:hAnsi="Times New Roman" w:cs="Times New Roman"/>
        </w:rPr>
        <w:t>примерные</w:t>
      </w:r>
      <w:r w:rsidR="00B54725">
        <w:rPr>
          <w:rFonts w:ascii="Times New Roman" w:hAnsi="Times New Roman" w:cs="Times New Roman"/>
        </w:rPr>
        <w:t xml:space="preserve"> </w:t>
      </w:r>
      <w:r w:rsidRPr="000D0E38">
        <w:rPr>
          <w:rFonts w:ascii="Times New Roman" w:hAnsi="Times New Roman" w:cs="Times New Roman"/>
        </w:rPr>
        <w:t>учебные</w:t>
      </w:r>
      <w:r w:rsidR="00B54725">
        <w:rPr>
          <w:rFonts w:ascii="Times New Roman" w:hAnsi="Times New Roman" w:cs="Times New Roman"/>
        </w:rPr>
        <w:t xml:space="preserve"> </w:t>
      </w:r>
      <w:r w:rsidRPr="000D0E38">
        <w:rPr>
          <w:rFonts w:ascii="Times New Roman" w:hAnsi="Times New Roman" w:cs="Times New Roman"/>
        </w:rPr>
        <w:t>планы</w:t>
      </w:r>
      <w:r w:rsidR="00B54725">
        <w:rPr>
          <w:rFonts w:ascii="Times New Roman" w:hAnsi="Times New Roman" w:cs="Times New Roman"/>
        </w:rPr>
        <w:t xml:space="preserve"> </w:t>
      </w:r>
      <w:r w:rsidRPr="000D0E38">
        <w:rPr>
          <w:rFonts w:ascii="Times New Roman" w:hAnsi="Times New Roman" w:cs="Times New Roman"/>
        </w:rPr>
        <w:t>для</w:t>
      </w:r>
      <w:r w:rsidR="00B54725">
        <w:rPr>
          <w:rFonts w:ascii="Times New Roman" w:hAnsi="Times New Roman" w:cs="Times New Roman"/>
        </w:rPr>
        <w:t xml:space="preserve"> </w:t>
      </w:r>
      <w:r w:rsidRPr="000D0E38">
        <w:rPr>
          <w:rFonts w:ascii="Times New Roman" w:hAnsi="Times New Roman" w:cs="Times New Roman"/>
        </w:rPr>
        <w:t>образовательных</w:t>
      </w:r>
      <w:r w:rsidR="00B54725">
        <w:rPr>
          <w:rFonts w:ascii="Times New Roman" w:hAnsi="Times New Roman" w:cs="Times New Roman"/>
        </w:rPr>
        <w:t xml:space="preserve"> </w:t>
      </w:r>
      <w:r w:rsidRPr="000D0E38">
        <w:rPr>
          <w:rFonts w:ascii="Times New Roman" w:hAnsi="Times New Roman" w:cs="Times New Roman"/>
        </w:rPr>
        <w:t>учреждений</w:t>
      </w:r>
      <w:r w:rsidR="00B54725">
        <w:rPr>
          <w:rFonts w:ascii="Times New Roman" w:hAnsi="Times New Roman" w:cs="Times New Roman"/>
        </w:rPr>
        <w:t xml:space="preserve"> </w:t>
      </w:r>
      <w:r w:rsidRPr="000D0E38">
        <w:rPr>
          <w:rFonts w:ascii="Times New Roman" w:hAnsi="Times New Roman" w:cs="Times New Roman"/>
        </w:rPr>
        <w:t>Российской</w:t>
      </w:r>
      <w:r w:rsidR="00B54725">
        <w:rPr>
          <w:rFonts w:ascii="Times New Roman" w:hAnsi="Times New Roman" w:cs="Times New Roman"/>
        </w:rPr>
        <w:t xml:space="preserve"> </w:t>
      </w:r>
      <w:r w:rsidRPr="000D0E38">
        <w:rPr>
          <w:rFonts w:ascii="Times New Roman" w:hAnsi="Times New Roman" w:cs="Times New Roman"/>
        </w:rPr>
        <w:t>Федерации,</w:t>
      </w:r>
      <w:r w:rsidR="00B54725">
        <w:rPr>
          <w:rFonts w:ascii="Times New Roman" w:hAnsi="Times New Roman" w:cs="Times New Roman"/>
        </w:rPr>
        <w:t xml:space="preserve"> </w:t>
      </w:r>
      <w:r w:rsidRPr="000D0E38">
        <w:rPr>
          <w:rFonts w:ascii="Times New Roman" w:hAnsi="Times New Roman" w:cs="Times New Roman"/>
        </w:rPr>
        <w:t>реализующих</w:t>
      </w:r>
      <w:r w:rsidR="00B54725">
        <w:rPr>
          <w:rFonts w:ascii="Times New Roman" w:hAnsi="Times New Roman" w:cs="Times New Roman"/>
        </w:rPr>
        <w:t xml:space="preserve"> </w:t>
      </w:r>
      <w:r w:rsidRPr="000D0E38">
        <w:rPr>
          <w:rFonts w:ascii="Times New Roman" w:hAnsi="Times New Roman" w:cs="Times New Roman"/>
        </w:rPr>
        <w:t>программы</w:t>
      </w:r>
      <w:r w:rsidR="00B54725">
        <w:rPr>
          <w:rFonts w:ascii="Times New Roman" w:hAnsi="Times New Roman" w:cs="Times New Roman"/>
        </w:rPr>
        <w:t xml:space="preserve"> </w:t>
      </w:r>
      <w:r w:rsidRPr="000D0E38">
        <w:rPr>
          <w:rFonts w:ascii="Times New Roman" w:hAnsi="Times New Roman" w:cs="Times New Roman"/>
        </w:rPr>
        <w:t>общего</w:t>
      </w:r>
      <w:r w:rsidR="00B54725">
        <w:rPr>
          <w:rFonts w:ascii="Times New Roman" w:hAnsi="Times New Roman" w:cs="Times New Roman"/>
        </w:rPr>
        <w:t xml:space="preserve"> </w:t>
      </w:r>
      <w:r w:rsidRPr="000D0E38">
        <w:rPr>
          <w:rFonts w:ascii="Times New Roman" w:hAnsi="Times New Roman" w:cs="Times New Roman"/>
        </w:rPr>
        <w:t>образования,</w:t>
      </w:r>
      <w:r w:rsidR="00B54725">
        <w:rPr>
          <w:rFonts w:ascii="Times New Roman" w:hAnsi="Times New Roman" w:cs="Times New Roman"/>
        </w:rPr>
        <w:t xml:space="preserve"> </w:t>
      </w:r>
      <w:r w:rsidRPr="000D0E38">
        <w:rPr>
          <w:rFonts w:ascii="Times New Roman" w:hAnsi="Times New Roman" w:cs="Times New Roman"/>
        </w:rPr>
        <w:t>утвержденные</w:t>
      </w:r>
      <w:r w:rsidR="00B54725">
        <w:rPr>
          <w:rFonts w:ascii="Times New Roman" w:hAnsi="Times New Roman" w:cs="Times New Roman"/>
        </w:rPr>
        <w:t xml:space="preserve"> </w:t>
      </w:r>
      <w:r w:rsidRPr="000D0E38">
        <w:rPr>
          <w:rFonts w:ascii="Times New Roman" w:hAnsi="Times New Roman" w:cs="Times New Roman"/>
        </w:rPr>
        <w:t>приказом</w:t>
      </w:r>
      <w:r w:rsidR="00B54725">
        <w:rPr>
          <w:rFonts w:ascii="Times New Roman" w:hAnsi="Times New Roman" w:cs="Times New Roman"/>
        </w:rPr>
        <w:t xml:space="preserve"> </w:t>
      </w:r>
      <w:r w:rsidRPr="000D0E38">
        <w:rPr>
          <w:rFonts w:ascii="Times New Roman" w:hAnsi="Times New Roman" w:cs="Times New Roman"/>
        </w:rPr>
        <w:t>Министерства</w:t>
      </w:r>
      <w:r w:rsidR="00B54725">
        <w:rPr>
          <w:rFonts w:ascii="Times New Roman" w:hAnsi="Times New Roman" w:cs="Times New Roman"/>
        </w:rPr>
        <w:t xml:space="preserve"> </w:t>
      </w:r>
      <w:r w:rsidRPr="000D0E38">
        <w:rPr>
          <w:rFonts w:ascii="Times New Roman" w:hAnsi="Times New Roman" w:cs="Times New Roman"/>
        </w:rPr>
        <w:t>образования</w:t>
      </w:r>
      <w:r w:rsidR="00B54725">
        <w:rPr>
          <w:rFonts w:ascii="Times New Roman" w:hAnsi="Times New Roman" w:cs="Times New Roman"/>
        </w:rPr>
        <w:t xml:space="preserve"> </w:t>
      </w:r>
      <w:r w:rsidRPr="000D0E38">
        <w:rPr>
          <w:rFonts w:ascii="Times New Roman" w:hAnsi="Times New Roman" w:cs="Times New Roman"/>
        </w:rPr>
        <w:t>Российской</w:t>
      </w:r>
      <w:r w:rsidR="00B54725">
        <w:rPr>
          <w:rFonts w:ascii="Times New Roman" w:hAnsi="Times New Roman" w:cs="Times New Roman"/>
        </w:rPr>
        <w:t xml:space="preserve"> </w:t>
      </w:r>
      <w:r w:rsidRPr="000D0E38">
        <w:rPr>
          <w:rFonts w:ascii="Times New Roman" w:hAnsi="Times New Roman" w:cs="Times New Roman"/>
        </w:rPr>
        <w:t>Федерации</w:t>
      </w:r>
      <w:r w:rsidR="00B54725">
        <w:rPr>
          <w:rFonts w:ascii="Times New Roman" w:hAnsi="Times New Roman" w:cs="Times New Roman"/>
        </w:rPr>
        <w:t xml:space="preserve"> </w:t>
      </w:r>
      <w:r w:rsidRPr="000D0E38">
        <w:rPr>
          <w:rFonts w:ascii="Times New Roman" w:hAnsi="Times New Roman" w:cs="Times New Roman"/>
        </w:rPr>
        <w:t>от</w:t>
      </w:r>
      <w:r w:rsidR="00B54725">
        <w:rPr>
          <w:rFonts w:ascii="Times New Roman" w:hAnsi="Times New Roman" w:cs="Times New Roman"/>
        </w:rPr>
        <w:t xml:space="preserve"> </w:t>
      </w:r>
      <w:r w:rsidRPr="000D0E38">
        <w:rPr>
          <w:rFonts w:ascii="Times New Roman" w:hAnsi="Times New Roman" w:cs="Times New Roman"/>
        </w:rPr>
        <w:t>9</w:t>
      </w:r>
      <w:r w:rsidR="00B54725">
        <w:rPr>
          <w:rFonts w:ascii="Times New Roman" w:hAnsi="Times New Roman" w:cs="Times New Roman"/>
        </w:rPr>
        <w:t xml:space="preserve"> </w:t>
      </w:r>
      <w:r w:rsidRPr="000D0E38">
        <w:rPr>
          <w:rFonts w:ascii="Times New Roman" w:hAnsi="Times New Roman" w:cs="Times New Roman"/>
        </w:rPr>
        <w:t>марта</w:t>
      </w:r>
      <w:r w:rsidR="00B54725">
        <w:rPr>
          <w:rFonts w:ascii="Times New Roman" w:hAnsi="Times New Roman" w:cs="Times New Roman"/>
        </w:rPr>
        <w:t xml:space="preserve"> </w:t>
      </w:r>
      <w:r w:rsidRPr="000D0E38">
        <w:rPr>
          <w:rFonts w:ascii="Times New Roman" w:hAnsi="Times New Roman" w:cs="Times New Roman"/>
        </w:rPr>
        <w:t>2004</w:t>
      </w:r>
      <w:r w:rsidR="00B54725">
        <w:rPr>
          <w:rFonts w:ascii="Times New Roman" w:hAnsi="Times New Roman" w:cs="Times New Roman"/>
        </w:rPr>
        <w:t xml:space="preserve"> </w:t>
      </w:r>
      <w:r w:rsidRPr="000D0E38">
        <w:rPr>
          <w:rFonts w:ascii="Times New Roman" w:hAnsi="Times New Roman" w:cs="Times New Roman"/>
        </w:rPr>
        <w:t>г.</w:t>
      </w:r>
      <w:r w:rsidR="00B54725">
        <w:rPr>
          <w:rFonts w:ascii="Times New Roman" w:hAnsi="Times New Roman" w:cs="Times New Roman"/>
        </w:rPr>
        <w:t xml:space="preserve"> </w:t>
      </w:r>
      <w:r w:rsidRPr="000D0E38">
        <w:rPr>
          <w:rFonts w:ascii="Times New Roman" w:hAnsi="Times New Roman" w:cs="Times New Roman"/>
        </w:rPr>
        <w:t>N</w:t>
      </w:r>
      <w:r w:rsidR="00B54725">
        <w:rPr>
          <w:rFonts w:ascii="Times New Roman" w:hAnsi="Times New Roman" w:cs="Times New Roman"/>
        </w:rPr>
        <w:t xml:space="preserve"> </w:t>
      </w:r>
      <w:r w:rsidRPr="000D0E38">
        <w:rPr>
          <w:rFonts w:ascii="Times New Roman" w:hAnsi="Times New Roman" w:cs="Times New Roman"/>
        </w:rPr>
        <w:t>1312</w:t>
      </w:r>
      <w:r w:rsidR="00B54725">
        <w:rPr>
          <w:rFonts w:ascii="Times New Roman" w:hAnsi="Times New Roman" w:cs="Times New Roman"/>
        </w:rPr>
        <w:t xml:space="preserve"> </w:t>
      </w:r>
      <w:r w:rsidRPr="000D0E38">
        <w:rPr>
          <w:rFonts w:ascii="Times New Roman" w:hAnsi="Times New Roman" w:cs="Times New Roman"/>
        </w:rPr>
        <w:t>«Об</w:t>
      </w:r>
      <w:r w:rsidR="00B54725">
        <w:rPr>
          <w:rFonts w:ascii="Times New Roman" w:hAnsi="Times New Roman" w:cs="Times New Roman"/>
        </w:rPr>
        <w:t xml:space="preserve"> </w:t>
      </w:r>
      <w:r w:rsidRPr="000D0E38">
        <w:rPr>
          <w:rFonts w:ascii="Times New Roman" w:hAnsi="Times New Roman" w:cs="Times New Roman"/>
        </w:rPr>
        <w:t>утверждении</w:t>
      </w:r>
      <w:r w:rsidR="00B54725">
        <w:rPr>
          <w:rFonts w:ascii="Times New Roman" w:hAnsi="Times New Roman" w:cs="Times New Roman"/>
        </w:rPr>
        <w:t xml:space="preserve"> </w:t>
      </w:r>
      <w:r w:rsidRPr="000D0E38">
        <w:rPr>
          <w:rFonts w:ascii="Times New Roman" w:hAnsi="Times New Roman" w:cs="Times New Roman"/>
        </w:rPr>
        <w:t>федерального</w:t>
      </w:r>
      <w:r w:rsidR="00B54725">
        <w:rPr>
          <w:rFonts w:ascii="Times New Roman" w:hAnsi="Times New Roman" w:cs="Times New Roman"/>
        </w:rPr>
        <w:t xml:space="preserve"> </w:t>
      </w:r>
      <w:r w:rsidRPr="000D0E38">
        <w:rPr>
          <w:rFonts w:ascii="Times New Roman" w:hAnsi="Times New Roman" w:cs="Times New Roman"/>
        </w:rPr>
        <w:t>базисного</w:t>
      </w:r>
      <w:r w:rsidR="00B54725">
        <w:rPr>
          <w:rFonts w:ascii="Times New Roman" w:hAnsi="Times New Roman" w:cs="Times New Roman"/>
        </w:rPr>
        <w:t xml:space="preserve"> </w:t>
      </w:r>
      <w:r w:rsidRPr="000D0E38">
        <w:rPr>
          <w:rFonts w:ascii="Times New Roman" w:hAnsi="Times New Roman" w:cs="Times New Roman"/>
        </w:rPr>
        <w:t>учебного</w:t>
      </w:r>
      <w:r w:rsidR="00B54725">
        <w:rPr>
          <w:rFonts w:ascii="Times New Roman" w:hAnsi="Times New Roman" w:cs="Times New Roman"/>
        </w:rPr>
        <w:t xml:space="preserve"> </w:t>
      </w:r>
      <w:r w:rsidRPr="000D0E38">
        <w:rPr>
          <w:rFonts w:ascii="Times New Roman" w:hAnsi="Times New Roman" w:cs="Times New Roman"/>
        </w:rPr>
        <w:t>плана</w:t>
      </w:r>
      <w:r w:rsidR="00B54725">
        <w:rPr>
          <w:rFonts w:ascii="Times New Roman" w:hAnsi="Times New Roman" w:cs="Times New Roman"/>
        </w:rPr>
        <w:t xml:space="preserve"> </w:t>
      </w:r>
      <w:r w:rsidRPr="000D0E38">
        <w:rPr>
          <w:rFonts w:ascii="Times New Roman" w:hAnsi="Times New Roman" w:cs="Times New Roman"/>
        </w:rPr>
        <w:t>и</w:t>
      </w:r>
      <w:r w:rsidR="00B54725">
        <w:rPr>
          <w:rFonts w:ascii="Times New Roman" w:hAnsi="Times New Roman" w:cs="Times New Roman"/>
        </w:rPr>
        <w:t xml:space="preserve"> </w:t>
      </w:r>
      <w:r w:rsidRPr="000D0E38">
        <w:rPr>
          <w:rFonts w:ascii="Times New Roman" w:hAnsi="Times New Roman" w:cs="Times New Roman"/>
        </w:rPr>
        <w:t>примерных</w:t>
      </w:r>
      <w:r w:rsidR="00B54725">
        <w:rPr>
          <w:rFonts w:ascii="Times New Roman" w:hAnsi="Times New Roman" w:cs="Times New Roman"/>
        </w:rPr>
        <w:t xml:space="preserve"> </w:t>
      </w:r>
      <w:r w:rsidRPr="000D0E38">
        <w:rPr>
          <w:rFonts w:ascii="Times New Roman" w:hAnsi="Times New Roman" w:cs="Times New Roman"/>
        </w:rPr>
        <w:t>учебных</w:t>
      </w:r>
      <w:r w:rsidR="00B54725">
        <w:rPr>
          <w:rFonts w:ascii="Times New Roman" w:hAnsi="Times New Roman" w:cs="Times New Roman"/>
        </w:rPr>
        <w:t xml:space="preserve"> </w:t>
      </w:r>
      <w:r w:rsidRPr="000D0E38">
        <w:rPr>
          <w:rFonts w:ascii="Times New Roman" w:hAnsi="Times New Roman" w:cs="Times New Roman"/>
        </w:rPr>
        <w:t>планов</w:t>
      </w:r>
      <w:r w:rsidR="00B54725">
        <w:rPr>
          <w:rFonts w:ascii="Times New Roman" w:hAnsi="Times New Roman" w:cs="Times New Roman"/>
        </w:rPr>
        <w:t xml:space="preserve"> </w:t>
      </w:r>
      <w:r w:rsidRPr="000D0E38">
        <w:rPr>
          <w:rFonts w:ascii="Times New Roman" w:hAnsi="Times New Roman" w:cs="Times New Roman"/>
        </w:rPr>
        <w:t>для</w:t>
      </w:r>
      <w:r w:rsidR="00B54725">
        <w:rPr>
          <w:rFonts w:ascii="Times New Roman" w:hAnsi="Times New Roman" w:cs="Times New Roman"/>
        </w:rPr>
        <w:t xml:space="preserve"> </w:t>
      </w:r>
      <w:r w:rsidRPr="000D0E38">
        <w:rPr>
          <w:rFonts w:ascii="Times New Roman" w:hAnsi="Times New Roman" w:cs="Times New Roman"/>
        </w:rPr>
        <w:t>образовательных</w:t>
      </w:r>
      <w:r w:rsidR="00B54725">
        <w:rPr>
          <w:rFonts w:ascii="Times New Roman" w:hAnsi="Times New Roman" w:cs="Times New Roman"/>
        </w:rPr>
        <w:t xml:space="preserve"> </w:t>
      </w:r>
      <w:r w:rsidRPr="000D0E38">
        <w:rPr>
          <w:rFonts w:ascii="Times New Roman" w:hAnsi="Times New Roman" w:cs="Times New Roman"/>
        </w:rPr>
        <w:t>учреждений</w:t>
      </w:r>
      <w:r w:rsidR="00B54725">
        <w:rPr>
          <w:rFonts w:ascii="Times New Roman" w:hAnsi="Times New Roman" w:cs="Times New Roman"/>
        </w:rPr>
        <w:t xml:space="preserve"> </w:t>
      </w:r>
      <w:r w:rsidRPr="000D0E38">
        <w:rPr>
          <w:rFonts w:ascii="Times New Roman" w:hAnsi="Times New Roman" w:cs="Times New Roman"/>
        </w:rPr>
        <w:t>Российской</w:t>
      </w:r>
      <w:r w:rsidR="00B54725">
        <w:rPr>
          <w:rFonts w:ascii="Times New Roman" w:hAnsi="Times New Roman" w:cs="Times New Roman"/>
        </w:rPr>
        <w:t xml:space="preserve"> </w:t>
      </w:r>
      <w:r w:rsidRPr="000D0E38">
        <w:rPr>
          <w:rFonts w:ascii="Times New Roman" w:hAnsi="Times New Roman" w:cs="Times New Roman"/>
        </w:rPr>
        <w:t>Федерации,</w:t>
      </w:r>
      <w:r w:rsidR="00B54725">
        <w:rPr>
          <w:rFonts w:ascii="Times New Roman" w:hAnsi="Times New Roman" w:cs="Times New Roman"/>
        </w:rPr>
        <w:t xml:space="preserve"> </w:t>
      </w:r>
      <w:r w:rsidRPr="000D0E38">
        <w:rPr>
          <w:rFonts w:ascii="Times New Roman" w:hAnsi="Times New Roman" w:cs="Times New Roman"/>
        </w:rPr>
        <w:t>реализующих</w:t>
      </w:r>
      <w:r w:rsidR="00B54725">
        <w:rPr>
          <w:rFonts w:ascii="Times New Roman" w:hAnsi="Times New Roman" w:cs="Times New Roman"/>
        </w:rPr>
        <w:t xml:space="preserve"> </w:t>
      </w:r>
      <w:r w:rsidRPr="000D0E38">
        <w:rPr>
          <w:rFonts w:ascii="Times New Roman" w:hAnsi="Times New Roman" w:cs="Times New Roman"/>
        </w:rPr>
        <w:t>программы</w:t>
      </w:r>
      <w:r w:rsidR="00B54725">
        <w:rPr>
          <w:rFonts w:ascii="Times New Roman" w:hAnsi="Times New Roman" w:cs="Times New Roman"/>
        </w:rPr>
        <w:t xml:space="preserve"> </w:t>
      </w:r>
      <w:r w:rsidRPr="000D0E38">
        <w:rPr>
          <w:rFonts w:ascii="Times New Roman" w:hAnsi="Times New Roman" w:cs="Times New Roman"/>
        </w:rPr>
        <w:t>общего</w:t>
      </w:r>
      <w:r w:rsidR="00B54725">
        <w:rPr>
          <w:rFonts w:ascii="Times New Roman" w:hAnsi="Times New Roman" w:cs="Times New Roman"/>
        </w:rPr>
        <w:t xml:space="preserve"> </w:t>
      </w:r>
      <w:r w:rsidRPr="000D0E38">
        <w:rPr>
          <w:rFonts w:ascii="Times New Roman" w:hAnsi="Times New Roman" w:cs="Times New Roman"/>
        </w:rPr>
        <w:t>образования»</w:t>
      </w:r>
      <w:r w:rsidR="00B54725">
        <w:rPr>
          <w:rFonts w:ascii="Times New Roman" w:hAnsi="Times New Roman" w:cs="Times New Roman"/>
        </w:rPr>
        <w:t xml:space="preserve"> </w:t>
      </w:r>
      <w:proofErr w:type="gramEnd"/>
    </w:p>
    <w:p w:rsidR="00CC4C18" w:rsidRPr="000D0E38" w:rsidRDefault="00CC4C18" w:rsidP="00163166">
      <w:pPr>
        <w:pStyle w:val="Default"/>
        <w:numPr>
          <w:ilvl w:val="0"/>
          <w:numId w:val="73"/>
        </w:numPr>
        <w:spacing w:after="47"/>
        <w:jc w:val="both"/>
        <w:rPr>
          <w:rFonts w:ascii="Times New Roman" w:hAnsi="Times New Roman" w:cs="Times New Roman"/>
        </w:rPr>
      </w:pPr>
      <w:r w:rsidRPr="000D0E38">
        <w:rPr>
          <w:rFonts w:ascii="Times New Roman" w:hAnsi="Times New Roman" w:cs="Times New Roman"/>
        </w:rPr>
        <w:t>Примерные</w:t>
      </w:r>
      <w:r w:rsidR="00B54725">
        <w:rPr>
          <w:rFonts w:ascii="Times New Roman" w:hAnsi="Times New Roman" w:cs="Times New Roman"/>
        </w:rPr>
        <w:t xml:space="preserve"> </w:t>
      </w:r>
      <w:r w:rsidRPr="000D0E38">
        <w:rPr>
          <w:rFonts w:ascii="Times New Roman" w:hAnsi="Times New Roman" w:cs="Times New Roman"/>
        </w:rPr>
        <w:t>программы</w:t>
      </w:r>
      <w:r w:rsidR="00B54725">
        <w:rPr>
          <w:rFonts w:ascii="Times New Roman" w:hAnsi="Times New Roman" w:cs="Times New Roman"/>
        </w:rPr>
        <w:t xml:space="preserve"> </w:t>
      </w:r>
      <w:r w:rsidRPr="000D0E38">
        <w:rPr>
          <w:rFonts w:ascii="Times New Roman" w:hAnsi="Times New Roman" w:cs="Times New Roman"/>
        </w:rPr>
        <w:t>по</w:t>
      </w:r>
      <w:r w:rsidR="00B54725">
        <w:rPr>
          <w:rFonts w:ascii="Times New Roman" w:hAnsi="Times New Roman" w:cs="Times New Roman"/>
        </w:rPr>
        <w:t xml:space="preserve"> </w:t>
      </w:r>
      <w:r w:rsidRPr="000D0E38">
        <w:rPr>
          <w:rFonts w:ascii="Times New Roman" w:hAnsi="Times New Roman" w:cs="Times New Roman"/>
        </w:rPr>
        <w:t>учебным</w:t>
      </w:r>
      <w:r w:rsidR="00B54725">
        <w:rPr>
          <w:rFonts w:ascii="Times New Roman" w:hAnsi="Times New Roman" w:cs="Times New Roman"/>
        </w:rPr>
        <w:t xml:space="preserve"> </w:t>
      </w:r>
      <w:r w:rsidRPr="000D0E38">
        <w:rPr>
          <w:rFonts w:ascii="Times New Roman" w:hAnsi="Times New Roman" w:cs="Times New Roman"/>
        </w:rPr>
        <w:t>предметам</w:t>
      </w:r>
      <w:r w:rsidR="00B54725">
        <w:rPr>
          <w:rFonts w:ascii="Times New Roman" w:hAnsi="Times New Roman" w:cs="Times New Roman"/>
        </w:rPr>
        <w:t xml:space="preserve"> </w:t>
      </w:r>
    </w:p>
    <w:p w:rsidR="00CC4C18" w:rsidRPr="000D0E38" w:rsidRDefault="00CC4C18" w:rsidP="00163166">
      <w:pPr>
        <w:pStyle w:val="Default"/>
        <w:numPr>
          <w:ilvl w:val="0"/>
          <w:numId w:val="73"/>
        </w:numPr>
        <w:spacing w:after="47"/>
        <w:jc w:val="both"/>
        <w:rPr>
          <w:rFonts w:ascii="Times New Roman" w:hAnsi="Times New Roman" w:cs="Times New Roman"/>
        </w:rPr>
      </w:pPr>
      <w:r w:rsidRPr="000D0E38">
        <w:rPr>
          <w:rFonts w:ascii="Times New Roman" w:hAnsi="Times New Roman" w:cs="Times New Roman"/>
        </w:rPr>
        <w:t>Концепция</w:t>
      </w:r>
      <w:r w:rsidR="00B54725">
        <w:rPr>
          <w:rFonts w:ascii="Times New Roman" w:hAnsi="Times New Roman" w:cs="Times New Roman"/>
        </w:rPr>
        <w:t xml:space="preserve"> </w:t>
      </w:r>
      <w:r w:rsidRPr="000D0E38">
        <w:rPr>
          <w:rFonts w:ascii="Times New Roman" w:hAnsi="Times New Roman" w:cs="Times New Roman"/>
        </w:rPr>
        <w:t>духовно</w:t>
      </w:r>
      <w:r w:rsidR="00B54725">
        <w:rPr>
          <w:rFonts w:ascii="Times New Roman" w:hAnsi="Times New Roman" w:cs="Times New Roman"/>
        </w:rPr>
        <w:t xml:space="preserve"> </w:t>
      </w:r>
      <w:r w:rsidRPr="000D0E38">
        <w:rPr>
          <w:rFonts w:ascii="Times New Roman" w:hAnsi="Times New Roman" w:cs="Times New Roman"/>
        </w:rPr>
        <w:t>–</w:t>
      </w:r>
      <w:r w:rsidR="00B54725">
        <w:rPr>
          <w:rFonts w:ascii="Times New Roman" w:hAnsi="Times New Roman" w:cs="Times New Roman"/>
        </w:rPr>
        <w:t xml:space="preserve"> </w:t>
      </w:r>
      <w:r w:rsidRPr="000D0E38">
        <w:rPr>
          <w:rFonts w:ascii="Times New Roman" w:hAnsi="Times New Roman" w:cs="Times New Roman"/>
        </w:rPr>
        <w:t>нравственного</w:t>
      </w:r>
      <w:r w:rsidR="00B54725">
        <w:rPr>
          <w:rFonts w:ascii="Times New Roman" w:hAnsi="Times New Roman" w:cs="Times New Roman"/>
        </w:rPr>
        <w:t xml:space="preserve"> </w:t>
      </w:r>
      <w:r w:rsidRPr="000D0E38">
        <w:rPr>
          <w:rFonts w:ascii="Times New Roman" w:hAnsi="Times New Roman" w:cs="Times New Roman"/>
        </w:rPr>
        <w:t>развития</w:t>
      </w:r>
      <w:r w:rsidR="00B54725">
        <w:rPr>
          <w:rFonts w:ascii="Times New Roman" w:hAnsi="Times New Roman" w:cs="Times New Roman"/>
        </w:rPr>
        <w:t xml:space="preserve"> </w:t>
      </w:r>
      <w:r w:rsidRPr="000D0E38">
        <w:rPr>
          <w:rFonts w:ascii="Times New Roman" w:hAnsi="Times New Roman" w:cs="Times New Roman"/>
        </w:rPr>
        <w:t>и</w:t>
      </w:r>
      <w:r w:rsidR="00B54725">
        <w:rPr>
          <w:rFonts w:ascii="Times New Roman" w:hAnsi="Times New Roman" w:cs="Times New Roman"/>
        </w:rPr>
        <w:t xml:space="preserve"> </w:t>
      </w:r>
      <w:r w:rsidRPr="000D0E38">
        <w:rPr>
          <w:rFonts w:ascii="Times New Roman" w:hAnsi="Times New Roman" w:cs="Times New Roman"/>
        </w:rPr>
        <w:t>воспитания</w:t>
      </w:r>
      <w:r w:rsidR="00B54725">
        <w:rPr>
          <w:rFonts w:ascii="Times New Roman" w:hAnsi="Times New Roman" w:cs="Times New Roman"/>
        </w:rPr>
        <w:t xml:space="preserve"> </w:t>
      </w:r>
      <w:r w:rsidRPr="000D0E38">
        <w:rPr>
          <w:rFonts w:ascii="Times New Roman" w:hAnsi="Times New Roman" w:cs="Times New Roman"/>
        </w:rPr>
        <w:t>личности</w:t>
      </w:r>
      <w:r w:rsidR="00B54725">
        <w:rPr>
          <w:rFonts w:ascii="Times New Roman" w:hAnsi="Times New Roman" w:cs="Times New Roman"/>
        </w:rPr>
        <w:t xml:space="preserve"> </w:t>
      </w:r>
      <w:r w:rsidRPr="000D0E38">
        <w:rPr>
          <w:rFonts w:ascii="Times New Roman" w:hAnsi="Times New Roman" w:cs="Times New Roman"/>
        </w:rPr>
        <w:t>гражданина</w:t>
      </w:r>
      <w:r w:rsidR="00B54725">
        <w:rPr>
          <w:rFonts w:ascii="Times New Roman" w:hAnsi="Times New Roman" w:cs="Times New Roman"/>
        </w:rPr>
        <w:t xml:space="preserve"> </w:t>
      </w:r>
      <w:r w:rsidRPr="000D0E38">
        <w:rPr>
          <w:rFonts w:ascii="Times New Roman" w:hAnsi="Times New Roman" w:cs="Times New Roman"/>
        </w:rPr>
        <w:t>России</w:t>
      </w:r>
      <w:r w:rsidR="00B54725">
        <w:rPr>
          <w:rFonts w:ascii="Times New Roman" w:hAnsi="Times New Roman" w:cs="Times New Roman"/>
        </w:rPr>
        <w:t xml:space="preserve"> </w:t>
      </w:r>
    </w:p>
    <w:p w:rsidR="00CC4C18" w:rsidRDefault="00CC4C18" w:rsidP="00163166">
      <w:pPr>
        <w:pStyle w:val="Default"/>
        <w:numPr>
          <w:ilvl w:val="0"/>
          <w:numId w:val="74"/>
        </w:numPr>
        <w:spacing w:after="47"/>
        <w:jc w:val="both"/>
        <w:rPr>
          <w:rFonts w:ascii="Times New Roman" w:hAnsi="Times New Roman" w:cs="Times New Roman"/>
        </w:rPr>
      </w:pPr>
      <w:r w:rsidRPr="000D0E38">
        <w:rPr>
          <w:rFonts w:ascii="Times New Roman" w:hAnsi="Times New Roman" w:cs="Times New Roman"/>
        </w:rPr>
        <w:t>Постановление</w:t>
      </w:r>
      <w:r w:rsidR="00B54725">
        <w:rPr>
          <w:rFonts w:ascii="Times New Roman" w:hAnsi="Times New Roman" w:cs="Times New Roman"/>
        </w:rPr>
        <w:t xml:space="preserve"> </w:t>
      </w:r>
      <w:r w:rsidRPr="000D0E38">
        <w:rPr>
          <w:rFonts w:ascii="Times New Roman" w:hAnsi="Times New Roman" w:cs="Times New Roman"/>
        </w:rPr>
        <w:t>главного</w:t>
      </w:r>
      <w:r w:rsidR="00B54725">
        <w:rPr>
          <w:rFonts w:ascii="Times New Roman" w:hAnsi="Times New Roman" w:cs="Times New Roman"/>
        </w:rPr>
        <w:t xml:space="preserve"> </w:t>
      </w:r>
      <w:r w:rsidRPr="000D0E38">
        <w:rPr>
          <w:rFonts w:ascii="Times New Roman" w:hAnsi="Times New Roman" w:cs="Times New Roman"/>
        </w:rPr>
        <w:t>государственного</w:t>
      </w:r>
      <w:r w:rsidR="00B54725">
        <w:rPr>
          <w:rFonts w:ascii="Times New Roman" w:hAnsi="Times New Roman" w:cs="Times New Roman"/>
        </w:rPr>
        <w:t xml:space="preserve"> </w:t>
      </w:r>
      <w:r w:rsidRPr="000D0E38">
        <w:rPr>
          <w:rFonts w:ascii="Times New Roman" w:hAnsi="Times New Roman" w:cs="Times New Roman"/>
        </w:rPr>
        <w:t>санитарного</w:t>
      </w:r>
      <w:r w:rsidR="00B54725">
        <w:rPr>
          <w:rFonts w:ascii="Times New Roman" w:hAnsi="Times New Roman" w:cs="Times New Roman"/>
        </w:rPr>
        <w:t xml:space="preserve"> </w:t>
      </w:r>
      <w:r w:rsidRPr="000D0E38">
        <w:rPr>
          <w:rFonts w:ascii="Times New Roman" w:hAnsi="Times New Roman" w:cs="Times New Roman"/>
        </w:rPr>
        <w:t>врача</w:t>
      </w:r>
      <w:r w:rsidR="00B54725">
        <w:rPr>
          <w:rFonts w:ascii="Times New Roman" w:hAnsi="Times New Roman" w:cs="Times New Roman"/>
        </w:rPr>
        <w:t xml:space="preserve"> </w:t>
      </w:r>
      <w:r w:rsidRPr="000D0E38">
        <w:rPr>
          <w:rFonts w:ascii="Times New Roman" w:hAnsi="Times New Roman" w:cs="Times New Roman"/>
        </w:rPr>
        <w:t>РФ</w:t>
      </w:r>
      <w:r w:rsidR="00B54725">
        <w:rPr>
          <w:rFonts w:ascii="Times New Roman" w:hAnsi="Times New Roman" w:cs="Times New Roman"/>
        </w:rPr>
        <w:t xml:space="preserve"> </w:t>
      </w:r>
      <w:r w:rsidRPr="000D0E38">
        <w:rPr>
          <w:rFonts w:ascii="Times New Roman" w:hAnsi="Times New Roman" w:cs="Times New Roman"/>
        </w:rPr>
        <w:t>от</w:t>
      </w:r>
      <w:r w:rsidR="00B54725">
        <w:rPr>
          <w:rFonts w:ascii="Times New Roman" w:hAnsi="Times New Roman" w:cs="Times New Roman"/>
        </w:rPr>
        <w:t xml:space="preserve"> </w:t>
      </w:r>
      <w:r w:rsidRPr="000D0E38">
        <w:rPr>
          <w:rFonts w:ascii="Times New Roman" w:hAnsi="Times New Roman" w:cs="Times New Roman"/>
        </w:rPr>
        <w:t>29</w:t>
      </w:r>
      <w:r w:rsidR="00B54725">
        <w:rPr>
          <w:rFonts w:ascii="Times New Roman" w:hAnsi="Times New Roman" w:cs="Times New Roman"/>
        </w:rPr>
        <w:t xml:space="preserve"> </w:t>
      </w:r>
      <w:r w:rsidRPr="000D0E38">
        <w:rPr>
          <w:rFonts w:ascii="Times New Roman" w:hAnsi="Times New Roman" w:cs="Times New Roman"/>
        </w:rPr>
        <w:t>декабря</w:t>
      </w:r>
      <w:r w:rsidR="00B54725">
        <w:rPr>
          <w:rFonts w:ascii="Times New Roman" w:hAnsi="Times New Roman" w:cs="Times New Roman"/>
        </w:rPr>
        <w:t xml:space="preserve"> </w:t>
      </w:r>
      <w:r w:rsidRPr="000D0E38">
        <w:rPr>
          <w:rFonts w:ascii="Times New Roman" w:hAnsi="Times New Roman" w:cs="Times New Roman"/>
        </w:rPr>
        <w:t>2010г.</w:t>
      </w:r>
      <w:r w:rsidR="00B54725">
        <w:rPr>
          <w:rFonts w:ascii="Times New Roman" w:hAnsi="Times New Roman" w:cs="Times New Roman"/>
        </w:rPr>
        <w:t xml:space="preserve"> </w:t>
      </w:r>
      <w:r w:rsidRPr="000D0E38">
        <w:rPr>
          <w:rFonts w:ascii="Times New Roman" w:hAnsi="Times New Roman" w:cs="Times New Roman"/>
        </w:rPr>
        <w:t>№189</w:t>
      </w:r>
      <w:r w:rsidR="00B54725">
        <w:rPr>
          <w:rFonts w:ascii="Times New Roman" w:hAnsi="Times New Roman" w:cs="Times New Roman"/>
        </w:rPr>
        <w:t xml:space="preserve"> </w:t>
      </w:r>
      <w:r w:rsidRPr="000D0E38">
        <w:rPr>
          <w:rFonts w:ascii="Times New Roman" w:hAnsi="Times New Roman" w:cs="Times New Roman"/>
        </w:rPr>
        <w:t>«Об</w:t>
      </w:r>
      <w:r w:rsidR="00B54725">
        <w:rPr>
          <w:rFonts w:ascii="Times New Roman" w:hAnsi="Times New Roman" w:cs="Times New Roman"/>
        </w:rPr>
        <w:t xml:space="preserve"> </w:t>
      </w:r>
      <w:r w:rsidRPr="000D0E38">
        <w:rPr>
          <w:rFonts w:ascii="Times New Roman" w:hAnsi="Times New Roman" w:cs="Times New Roman"/>
        </w:rPr>
        <w:t>утверждении</w:t>
      </w:r>
      <w:r w:rsidR="00B54725">
        <w:rPr>
          <w:rFonts w:ascii="Times New Roman" w:hAnsi="Times New Roman" w:cs="Times New Roman"/>
        </w:rPr>
        <w:t xml:space="preserve"> </w:t>
      </w:r>
      <w:proofErr w:type="spellStart"/>
      <w:r w:rsidRPr="000D0E38">
        <w:rPr>
          <w:rFonts w:ascii="Times New Roman" w:hAnsi="Times New Roman" w:cs="Times New Roman"/>
        </w:rPr>
        <w:t>СаНПиН</w:t>
      </w:r>
      <w:proofErr w:type="spellEnd"/>
      <w:r w:rsidR="00B54725">
        <w:rPr>
          <w:rFonts w:ascii="Times New Roman" w:hAnsi="Times New Roman" w:cs="Times New Roman"/>
        </w:rPr>
        <w:t xml:space="preserve"> </w:t>
      </w:r>
      <w:r w:rsidRPr="000D0E38">
        <w:rPr>
          <w:rFonts w:ascii="Times New Roman" w:hAnsi="Times New Roman" w:cs="Times New Roman"/>
        </w:rPr>
        <w:t>2.4.2.2821-10</w:t>
      </w:r>
      <w:r w:rsidR="00B54725">
        <w:rPr>
          <w:rFonts w:ascii="Times New Roman" w:hAnsi="Times New Roman" w:cs="Times New Roman"/>
        </w:rPr>
        <w:t xml:space="preserve"> </w:t>
      </w:r>
      <w:r w:rsidRPr="000D0E38">
        <w:rPr>
          <w:rFonts w:ascii="Times New Roman" w:hAnsi="Times New Roman" w:cs="Times New Roman"/>
        </w:rPr>
        <w:t>"Санитарно-эпидемиологические</w:t>
      </w:r>
      <w:r w:rsidR="00B54725">
        <w:rPr>
          <w:rFonts w:ascii="Times New Roman" w:hAnsi="Times New Roman" w:cs="Times New Roman"/>
        </w:rPr>
        <w:t xml:space="preserve"> </w:t>
      </w:r>
      <w:r w:rsidRPr="000D0E38">
        <w:rPr>
          <w:rFonts w:ascii="Times New Roman" w:hAnsi="Times New Roman" w:cs="Times New Roman"/>
        </w:rPr>
        <w:t>требования</w:t>
      </w:r>
      <w:r w:rsidR="00B54725">
        <w:rPr>
          <w:rFonts w:ascii="Times New Roman" w:hAnsi="Times New Roman" w:cs="Times New Roman"/>
        </w:rPr>
        <w:t xml:space="preserve"> </w:t>
      </w:r>
      <w:r w:rsidRPr="000D0E38">
        <w:rPr>
          <w:rFonts w:ascii="Times New Roman" w:hAnsi="Times New Roman" w:cs="Times New Roman"/>
        </w:rPr>
        <w:t>к</w:t>
      </w:r>
      <w:r w:rsidR="00B54725">
        <w:rPr>
          <w:rFonts w:ascii="Times New Roman" w:hAnsi="Times New Roman" w:cs="Times New Roman"/>
        </w:rPr>
        <w:t xml:space="preserve"> </w:t>
      </w:r>
      <w:r w:rsidRPr="000D0E38">
        <w:rPr>
          <w:rFonts w:ascii="Times New Roman" w:hAnsi="Times New Roman" w:cs="Times New Roman"/>
        </w:rPr>
        <w:t>условиям</w:t>
      </w:r>
      <w:r w:rsidR="00B54725">
        <w:rPr>
          <w:rFonts w:ascii="Times New Roman" w:hAnsi="Times New Roman" w:cs="Times New Roman"/>
        </w:rPr>
        <w:t xml:space="preserve"> </w:t>
      </w:r>
      <w:r w:rsidRPr="000D0E38">
        <w:rPr>
          <w:rFonts w:ascii="Times New Roman" w:hAnsi="Times New Roman" w:cs="Times New Roman"/>
        </w:rPr>
        <w:t>и</w:t>
      </w:r>
      <w:r w:rsidR="00B54725">
        <w:rPr>
          <w:rFonts w:ascii="Times New Roman" w:hAnsi="Times New Roman" w:cs="Times New Roman"/>
        </w:rPr>
        <w:t xml:space="preserve"> </w:t>
      </w:r>
      <w:r w:rsidRPr="000D0E38">
        <w:rPr>
          <w:rFonts w:ascii="Times New Roman" w:hAnsi="Times New Roman" w:cs="Times New Roman"/>
        </w:rPr>
        <w:t>организации</w:t>
      </w:r>
      <w:r w:rsidR="00B54725">
        <w:rPr>
          <w:rFonts w:ascii="Times New Roman" w:hAnsi="Times New Roman" w:cs="Times New Roman"/>
        </w:rPr>
        <w:t xml:space="preserve"> </w:t>
      </w:r>
      <w:r w:rsidRPr="000D0E38">
        <w:rPr>
          <w:rFonts w:ascii="Times New Roman" w:hAnsi="Times New Roman" w:cs="Times New Roman"/>
        </w:rPr>
        <w:t>обучения</w:t>
      </w:r>
      <w:r w:rsidR="00B54725">
        <w:rPr>
          <w:rFonts w:ascii="Times New Roman" w:hAnsi="Times New Roman" w:cs="Times New Roman"/>
        </w:rPr>
        <w:t xml:space="preserve"> </w:t>
      </w:r>
      <w:r w:rsidRPr="000D0E38">
        <w:rPr>
          <w:rFonts w:ascii="Times New Roman" w:hAnsi="Times New Roman" w:cs="Times New Roman"/>
        </w:rPr>
        <w:t>в</w:t>
      </w:r>
      <w:r w:rsidR="00B54725">
        <w:rPr>
          <w:rFonts w:ascii="Times New Roman" w:hAnsi="Times New Roman" w:cs="Times New Roman"/>
        </w:rPr>
        <w:t xml:space="preserve"> </w:t>
      </w:r>
      <w:r w:rsidRPr="000D0E38">
        <w:rPr>
          <w:rFonts w:ascii="Times New Roman" w:hAnsi="Times New Roman" w:cs="Times New Roman"/>
        </w:rPr>
        <w:t>общеобразовательных</w:t>
      </w:r>
      <w:r w:rsidR="00B54725">
        <w:rPr>
          <w:rFonts w:ascii="Times New Roman" w:hAnsi="Times New Roman" w:cs="Times New Roman"/>
        </w:rPr>
        <w:t xml:space="preserve"> </w:t>
      </w:r>
      <w:r w:rsidRPr="000D0E38">
        <w:rPr>
          <w:rFonts w:ascii="Times New Roman" w:hAnsi="Times New Roman" w:cs="Times New Roman"/>
        </w:rPr>
        <w:t>учреждениях"</w:t>
      </w:r>
      <w:r w:rsidR="00B54725">
        <w:rPr>
          <w:rFonts w:ascii="Times New Roman" w:hAnsi="Times New Roman" w:cs="Times New Roman"/>
        </w:rPr>
        <w:t xml:space="preserve"> </w:t>
      </w:r>
    </w:p>
    <w:p w:rsidR="00493349" w:rsidRPr="00B519C1" w:rsidRDefault="00493349" w:rsidP="00163166">
      <w:pPr>
        <w:pStyle w:val="Default"/>
        <w:numPr>
          <w:ilvl w:val="0"/>
          <w:numId w:val="74"/>
        </w:numPr>
        <w:spacing w:after="47"/>
        <w:jc w:val="both"/>
        <w:rPr>
          <w:rFonts w:ascii="Times New Roman" w:hAnsi="Times New Roman" w:cs="Times New Roman"/>
        </w:rPr>
      </w:pPr>
      <w:r w:rsidRPr="00B519C1">
        <w:rPr>
          <w:rFonts w:ascii="Times New Roman" w:hAnsi="Times New Roman" w:cs="Times New Roman"/>
        </w:rPr>
        <w:t>Устав</w:t>
      </w:r>
      <w:r w:rsidR="00B54725">
        <w:rPr>
          <w:rFonts w:ascii="Times New Roman" w:hAnsi="Times New Roman" w:cs="Times New Roman"/>
        </w:rPr>
        <w:t xml:space="preserve"> </w:t>
      </w:r>
      <w:r w:rsidR="00037C94">
        <w:rPr>
          <w:rFonts w:ascii="Times New Roman" w:hAnsi="Times New Roman" w:cs="Times New Roman"/>
        </w:rPr>
        <w:t>Ч</w:t>
      </w:r>
      <w:r w:rsidRPr="00493349">
        <w:rPr>
          <w:rFonts w:ascii="Times New Roman" w:hAnsi="Times New Roman" w:cs="Times New Roman"/>
        </w:rPr>
        <w:t>ОУ</w:t>
      </w:r>
      <w:r w:rsidR="00B54725">
        <w:rPr>
          <w:rFonts w:ascii="Times New Roman" w:hAnsi="Times New Roman" w:cs="Times New Roman"/>
        </w:rPr>
        <w:t xml:space="preserve"> </w:t>
      </w:r>
      <w:r w:rsidR="00037C94">
        <w:rPr>
          <w:rFonts w:ascii="Times New Roman" w:hAnsi="Times New Roman" w:cs="Times New Roman"/>
        </w:rPr>
        <w:t>ш</w:t>
      </w:r>
      <w:r w:rsidRPr="00493349">
        <w:rPr>
          <w:rFonts w:ascii="Times New Roman" w:hAnsi="Times New Roman" w:cs="Times New Roman"/>
        </w:rPr>
        <w:t>кола-интернат</w:t>
      </w:r>
      <w:r w:rsidR="00B54725">
        <w:rPr>
          <w:rFonts w:ascii="Times New Roman" w:hAnsi="Times New Roman" w:cs="Times New Roman"/>
        </w:rPr>
        <w:t xml:space="preserve"> </w:t>
      </w:r>
      <w:r w:rsidRPr="00493349">
        <w:rPr>
          <w:rFonts w:ascii="Times New Roman" w:hAnsi="Times New Roman" w:cs="Times New Roman"/>
        </w:rPr>
        <w:t>при</w:t>
      </w:r>
      <w:r w:rsidR="00B54725">
        <w:rPr>
          <w:rFonts w:ascii="Times New Roman" w:hAnsi="Times New Roman" w:cs="Times New Roman"/>
        </w:rPr>
        <w:t xml:space="preserve"> </w:t>
      </w:r>
      <w:proofErr w:type="spellStart"/>
      <w:r w:rsidRPr="00493349">
        <w:rPr>
          <w:rFonts w:ascii="Times New Roman" w:hAnsi="Times New Roman" w:cs="Times New Roman"/>
        </w:rPr>
        <w:t>Николо-Шартомском</w:t>
      </w:r>
      <w:proofErr w:type="spellEnd"/>
      <w:r w:rsidR="00B54725">
        <w:rPr>
          <w:rFonts w:ascii="Times New Roman" w:hAnsi="Times New Roman" w:cs="Times New Roman"/>
        </w:rPr>
        <w:t xml:space="preserve"> </w:t>
      </w:r>
      <w:r w:rsidR="00037C94">
        <w:rPr>
          <w:rFonts w:ascii="Times New Roman" w:hAnsi="Times New Roman" w:cs="Times New Roman"/>
        </w:rPr>
        <w:t xml:space="preserve">мужском </w:t>
      </w:r>
      <w:r w:rsidRPr="00493349">
        <w:rPr>
          <w:rFonts w:ascii="Times New Roman" w:hAnsi="Times New Roman" w:cs="Times New Roman"/>
        </w:rPr>
        <w:t>монастыре</w:t>
      </w:r>
      <w:r w:rsidRPr="00B519C1">
        <w:rPr>
          <w:rFonts w:ascii="Times New Roman" w:hAnsi="Times New Roman" w:cs="Times New Roman"/>
        </w:rPr>
        <w:t>;</w:t>
      </w:r>
    </w:p>
    <w:p w:rsidR="00493349" w:rsidRPr="00493349" w:rsidRDefault="00493349" w:rsidP="00163166">
      <w:pPr>
        <w:pStyle w:val="Default"/>
        <w:numPr>
          <w:ilvl w:val="0"/>
          <w:numId w:val="74"/>
        </w:numPr>
        <w:spacing w:after="47"/>
        <w:jc w:val="both"/>
        <w:rPr>
          <w:rFonts w:ascii="Times New Roman" w:hAnsi="Times New Roman" w:cs="Times New Roman"/>
        </w:rPr>
      </w:pPr>
      <w:r w:rsidRPr="00493349">
        <w:rPr>
          <w:rFonts w:ascii="Times New Roman" w:hAnsi="Times New Roman" w:cs="Times New Roman"/>
        </w:rPr>
        <w:t>Правила</w:t>
      </w:r>
      <w:r w:rsidR="00B54725">
        <w:rPr>
          <w:rFonts w:ascii="Times New Roman" w:hAnsi="Times New Roman" w:cs="Times New Roman"/>
        </w:rPr>
        <w:t xml:space="preserve"> </w:t>
      </w:r>
      <w:r w:rsidRPr="00493349">
        <w:rPr>
          <w:rFonts w:ascii="Times New Roman" w:hAnsi="Times New Roman" w:cs="Times New Roman"/>
        </w:rPr>
        <w:t>внутреннего</w:t>
      </w:r>
      <w:r w:rsidR="00B54725">
        <w:rPr>
          <w:rFonts w:ascii="Times New Roman" w:hAnsi="Times New Roman" w:cs="Times New Roman"/>
        </w:rPr>
        <w:t xml:space="preserve"> </w:t>
      </w:r>
      <w:r w:rsidRPr="00493349">
        <w:rPr>
          <w:rFonts w:ascii="Times New Roman" w:hAnsi="Times New Roman" w:cs="Times New Roman"/>
        </w:rPr>
        <w:t>распорядка</w:t>
      </w:r>
      <w:r w:rsidR="00B54725">
        <w:rPr>
          <w:rFonts w:ascii="Times New Roman" w:hAnsi="Times New Roman" w:cs="Times New Roman"/>
        </w:rPr>
        <w:t xml:space="preserve"> </w:t>
      </w:r>
      <w:r w:rsidR="00037C94">
        <w:rPr>
          <w:rFonts w:ascii="Times New Roman" w:hAnsi="Times New Roman" w:cs="Times New Roman"/>
        </w:rPr>
        <w:t>Ч</w:t>
      </w:r>
      <w:r w:rsidRPr="00493349">
        <w:rPr>
          <w:rFonts w:ascii="Times New Roman" w:hAnsi="Times New Roman" w:cs="Times New Roman"/>
        </w:rPr>
        <w:t>ОУ</w:t>
      </w:r>
      <w:r w:rsidR="00B54725">
        <w:rPr>
          <w:rFonts w:ascii="Times New Roman" w:hAnsi="Times New Roman" w:cs="Times New Roman"/>
        </w:rPr>
        <w:t xml:space="preserve"> </w:t>
      </w:r>
      <w:r>
        <w:rPr>
          <w:rFonts w:ascii="Times New Roman" w:hAnsi="Times New Roman" w:cs="Times New Roman"/>
        </w:rPr>
        <w:t>Ш</w:t>
      </w:r>
      <w:r w:rsidRPr="00493349">
        <w:rPr>
          <w:rFonts w:ascii="Times New Roman" w:hAnsi="Times New Roman" w:cs="Times New Roman"/>
        </w:rPr>
        <w:t>кола-интернат</w:t>
      </w:r>
      <w:r w:rsidR="00B54725">
        <w:rPr>
          <w:rFonts w:ascii="Times New Roman" w:hAnsi="Times New Roman" w:cs="Times New Roman"/>
        </w:rPr>
        <w:t xml:space="preserve"> </w:t>
      </w:r>
      <w:r w:rsidRPr="00493349">
        <w:rPr>
          <w:rFonts w:ascii="Times New Roman" w:hAnsi="Times New Roman" w:cs="Times New Roman"/>
        </w:rPr>
        <w:t>при</w:t>
      </w:r>
      <w:r w:rsidR="00B54725">
        <w:rPr>
          <w:rFonts w:ascii="Times New Roman" w:hAnsi="Times New Roman" w:cs="Times New Roman"/>
        </w:rPr>
        <w:t xml:space="preserve"> </w:t>
      </w:r>
      <w:proofErr w:type="spellStart"/>
      <w:r w:rsidRPr="00493349">
        <w:rPr>
          <w:rFonts w:ascii="Times New Roman" w:hAnsi="Times New Roman" w:cs="Times New Roman"/>
        </w:rPr>
        <w:t>Николо-Шартомском</w:t>
      </w:r>
      <w:proofErr w:type="spellEnd"/>
      <w:r w:rsidR="00B54725">
        <w:rPr>
          <w:rFonts w:ascii="Times New Roman" w:hAnsi="Times New Roman" w:cs="Times New Roman"/>
        </w:rPr>
        <w:t xml:space="preserve"> </w:t>
      </w:r>
      <w:r w:rsidR="00037C94">
        <w:rPr>
          <w:rFonts w:ascii="Times New Roman" w:hAnsi="Times New Roman" w:cs="Times New Roman"/>
        </w:rPr>
        <w:t xml:space="preserve">мужском </w:t>
      </w:r>
      <w:r w:rsidRPr="00493349">
        <w:rPr>
          <w:rFonts w:ascii="Times New Roman" w:hAnsi="Times New Roman" w:cs="Times New Roman"/>
        </w:rPr>
        <w:t>монастыре.</w:t>
      </w:r>
    </w:p>
    <w:p w:rsidR="00CC4C18" w:rsidRPr="00037C94" w:rsidRDefault="00CC4C18" w:rsidP="00163166">
      <w:pPr>
        <w:pStyle w:val="Default"/>
        <w:numPr>
          <w:ilvl w:val="0"/>
          <w:numId w:val="74"/>
        </w:numPr>
        <w:spacing w:after="47"/>
        <w:jc w:val="both"/>
        <w:rPr>
          <w:rFonts w:ascii="Times New Roman" w:hAnsi="Times New Roman" w:cs="Times New Roman"/>
        </w:rPr>
      </w:pPr>
      <w:r w:rsidRPr="00037C94">
        <w:rPr>
          <w:rFonts w:ascii="Times New Roman" w:hAnsi="Times New Roman" w:cs="Times New Roman"/>
        </w:rPr>
        <w:t>Нормативно-правовые</w:t>
      </w:r>
      <w:r w:rsidR="00B54725" w:rsidRPr="00037C94">
        <w:rPr>
          <w:rFonts w:ascii="Times New Roman" w:hAnsi="Times New Roman" w:cs="Times New Roman"/>
        </w:rPr>
        <w:t xml:space="preserve"> </w:t>
      </w:r>
      <w:r w:rsidRPr="00037C94">
        <w:rPr>
          <w:rFonts w:ascii="Times New Roman" w:hAnsi="Times New Roman" w:cs="Times New Roman"/>
        </w:rPr>
        <w:t>документы,</w:t>
      </w:r>
      <w:r w:rsidR="00B54725" w:rsidRPr="00037C94">
        <w:rPr>
          <w:rFonts w:ascii="Times New Roman" w:hAnsi="Times New Roman" w:cs="Times New Roman"/>
        </w:rPr>
        <w:t xml:space="preserve"> </w:t>
      </w:r>
      <w:r w:rsidRPr="00037C94">
        <w:rPr>
          <w:rFonts w:ascii="Times New Roman" w:hAnsi="Times New Roman" w:cs="Times New Roman"/>
        </w:rPr>
        <w:t>регламентирующие</w:t>
      </w:r>
      <w:r w:rsidR="00B54725" w:rsidRPr="00037C94">
        <w:rPr>
          <w:rFonts w:ascii="Times New Roman" w:hAnsi="Times New Roman" w:cs="Times New Roman"/>
        </w:rPr>
        <w:t xml:space="preserve"> </w:t>
      </w:r>
      <w:r w:rsidRPr="00037C94">
        <w:rPr>
          <w:rFonts w:ascii="Times New Roman" w:hAnsi="Times New Roman" w:cs="Times New Roman"/>
        </w:rPr>
        <w:t>деятельность</w:t>
      </w:r>
      <w:r w:rsidR="00B54725" w:rsidRPr="00037C94">
        <w:rPr>
          <w:rFonts w:ascii="Times New Roman" w:hAnsi="Times New Roman" w:cs="Times New Roman"/>
        </w:rPr>
        <w:t xml:space="preserve"> </w:t>
      </w:r>
      <w:r w:rsidR="00037C94">
        <w:rPr>
          <w:rFonts w:ascii="Times New Roman" w:hAnsi="Times New Roman" w:cs="Times New Roman"/>
        </w:rPr>
        <w:t xml:space="preserve">ЧОУ </w:t>
      </w:r>
      <w:r w:rsidRPr="00037C94">
        <w:rPr>
          <w:rFonts w:ascii="Times New Roman" w:hAnsi="Times New Roman" w:cs="Times New Roman"/>
        </w:rPr>
        <w:t>школ</w:t>
      </w:r>
      <w:r w:rsidR="00037C94">
        <w:rPr>
          <w:rFonts w:ascii="Times New Roman" w:hAnsi="Times New Roman" w:cs="Times New Roman"/>
        </w:rPr>
        <w:t>а</w:t>
      </w:r>
      <w:r w:rsidRPr="00037C94">
        <w:rPr>
          <w:rFonts w:ascii="Times New Roman" w:hAnsi="Times New Roman" w:cs="Times New Roman"/>
        </w:rPr>
        <w:t>-интернат</w:t>
      </w:r>
      <w:r w:rsidR="00B54725" w:rsidRPr="00037C94">
        <w:rPr>
          <w:rFonts w:ascii="Times New Roman" w:hAnsi="Times New Roman" w:cs="Times New Roman"/>
        </w:rPr>
        <w:t xml:space="preserve"> </w:t>
      </w:r>
      <w:r w:rsidRPr="00037C94">
        <w:rPr>
          <w:rFonts w:ascii="Times New Roman" w:hAnsi="Times New Roman" w:cs="Times New Roman"/>
        </w:rPr>
        <w:t>при</w:t>
      </w:r>
      <w:r w:rsidR="00B54725" w:rsidRPr="00037C94">
        <w:rPr>
          <w:rFonts w:ascii="Times New Roman" w:hAnsi="Times New Roman" w:cs="Times New Roman"/>
        </w:rPr>
        <w:t xml:space="preserve"> </w:t>
      </w:r>
      <w:proofErr w:type="spellStart"/>
      <w:r w:rsidRPr="00037C94">
        <w:rPr>
          <w:rFonts w:ascii="Times New Roman" w:hAnsi="Times New Roman" w:cs="Times New Roman"/>
        </w:rPr>
        <w:t>Николо-Шартомском</w:t>
      </w:r>
      <w:proofErr w:type="spellEnd"/>
      <w:r w:rsidR="00B54725" w:rsidRPr="00037C94">
        <w:rPr>
          <w:rFonts w:ascii="Times New Roman" w:hAnsi="Times New Roman" w:cs="Times New Roman"/>
        </w:rPr>
        <w:t xml:space="preserve"> </w:t>
      </w:r>
      <w:r w:rsidR="00D919A6">
        <w:rPr>
          <w:rFonts w:ascii="Times New Roman" w:hAnsi="Times New Roman" w:cs="Times New Roman"/>
        </w:rPr>
        <w:t>муж</w:t>
      </w:r>
      <w:r w:rsidR="00037C94">
        <w:rPr>
          <w:rFonts w:ascii="Times New Roman" w:hAnsi="Times New Roman" w:cs="Times New Roman"/>
        </w:rPr>
        <w:t xml:space="preserve">ском </w:t>
      </w:r>
      <w:r w:rsidRPr="00037C94">
        <w:rPr>
          <w:rFonts w:ascii="Times New Roman" w:hAnsi="Times New Roman" w:cs="Times New Roman"/>
        </w:rPr>
        <w:t>монастыре,</w:t>
      </w:r>
      <w:r w:rsidR="00B54725" w:rsidRPr="00037C94">
        <w:rPr>
          <w:rFonts w:ascii="Times New Roman" w:hAnsi="Times New Roman" w:cs="Times New Roman"/>
        </w:rPr>
        <w:t xml:space="preserve"> </w:t>
      </w:r>
      <w:r w:rsidRPr="00037C94">
        <w:rPr>
          <w:rFonts w:ascii="Times New Roman" w:hAnsi="Times New Roman" w:cs="Times New Roman"/>
        </w:rPr>
        <w:t>определяющие</w:t>
      </w:r>
      <w:r w:rsidR="00B54725" w:rsidRPr="00037C94">
        <w:rPr>
          <w:rFonts w:ascii="Times New Roman" w:hAnsi="Times New Roman" w:cs="Times New Roman"/>
        </w:rPr>
        <w:t xml:space="preserve"> </w:t>
      </w:r>
      <w:r w:rsidRPr="00037C94">
        <w:rPr>
          <w:rFonts w:ascii="Times New Roman" w:hAnsi="Times New Roman" w:cs="Times New Roman"/>
        </w:rPr>
        <w:t>жизнедеятельность</w:t>
      </w:r>
      <w:r w:rsidR="00B54725" w:rsidRPr="00037C94">
        <w:rPr>
          <w:rFonts w:ascii="Times New Roman" w:hAnsi="Times New Roman" w:cs="Times New Roman"/>
        </w:rPr>
        <w:t xml:space="preserve"> </w:t>
      </w:r>
      <w:r w:rsidRPr="00037C94">
        <w:rPr>
          <w:rFonts w:ascii="Times New Roman" w:hAnsi="Times New Roman" w:cs="Times New Roman"/>
        </w:rPr>
        <w:t>школы:</w:t>
      </w:r>
      <w:r w:rsidR="00B54725" w:rsidRPr="00037C94">
        <w:rPr>
          <w:rFonts w:ascii="Times New Roman" w:hAnsi="Times New Roman" w:cs="Times New Roman"/>
        </w:rPr>
        <w:t xml:space="preserve"> </w:t>
      </w:r>
      <w:r w:rsidRPr="00037C94">
        <w:rPr>
          <w:rFonts w:ascii="Times New Roman" w:hAnsi="Times New Roman" w:cs="Times New Roman"/>
        </w:rPr>
        <w:t>Лицензирование</w:t>
      </w:r>
      <w:r w:rsidR="00B54725" w:rsidRPr="00037C94">
        <w:rPr>
          <w:rFonts w:ascii="Times New Roman" w:hAnsi="Times New Roman" w:cs="Times New Roman"/>
        </w:rPr>
        <w:t xml:space="preserve"> </w:t>
      </w:r>
      <w:r w:rsidRPr="00037C94">
        <w:rPr>
          <w:rFonts w:ascii="Times New Roman" w:hAnsi="Times New Roman" w:cs="Times New Roman"/>
        </w:rPr>
        <w:t>на</w:t>
      </w:r>
      <w:r w:rsidR="00B54725" w:rsidRPr="00037C94">
        <w:rPr>
          <w:rFonts w:ascii="Times New Roman" w:hAnsi="Times New Roman" w:cs="Times New Roman"/>
        </w:rPr>
        <w:t xml:space="preserve"> </w:t>
      </w:r>
      <w:proofErr w:type="gramStart"/>
      <w:r w:rsidRPr="00037C94">
        <w:rPr>
          <w:rFonts w:ascii="Times New Roman" w:hAnsi="Times New Roman" w:cs="Times New Roman"/>
        </w:rPr>
        <w:t>право</w:t>
      </w:r>
      <w:r w:rsidR="00B54725" w:rsidRPr="00037C94">
        <w:rPr>
          <w:rFonts w:ascii="Times New Roman" w:hAnsi="Times New Roman" w:cs="Times New Roman"/>
        </w:rPr>
        <w:t xml:space="preserve"> </w:t>
      </w:r>
      <w:r w:rsidRPr="00037C94">
        <w:rPr>
          <w:rFonts w:ascii="Times New Roman" w:hAnsi="Times New Roman" w:cs="Times New Roman"/>
        </w:rPr>
        <w:t>ведения</w:t>
      </w:r>
      <w:proofErr w:type="gramEnd"/>
      <w:r w:rsidR="00B54725" w:rsidRPr="00037C94">
        <w:rPr>
          <w:rFonts w:ascii="Times New Roman" w:hAnsi="Times New Roman" w:cs="Times New Roman"/>
        </w:rPr>
        <w:t xml:space="preserve"> </w:t>
      </w:r>
      <w:r w:rsidRPr="00037C94">
        <w:rPr>
          <w:rFonts w:ascii="Times New Roman" w:hAnsi="Times New Roman" w:cs="Times New Roman"/>
        </w:rPr>
        <w:t>образовательной</w:t>
      </w:r>
      <w:r w:rsidR="00B54725" w:rsidRPr="00037C94">
        <w:rPr>
          <w:rFonts w:ascii="Times New Roman" w:hAnsi="Times New Roman" w:cs="Times New Roman"/>
        </w:rPr>
        <w:t xml:space="preserve"> </w:t>
      </w:r>
      <w:r w:rsidRPr="00037C94">
        <w:rPr>
          <w:rFonts w:ascii="Times New Roman" w:hAnsi="Times New Roman" w:cs="Times New Roman"/>
        </w:rPr>
        <w:t>деятельности</w:t>
      </w:r>
      <w:r w:rsidR="00B54725" w:rsidRPr="00037C94">
        <w:rPr>
          <w:rFonts w:ascii="Times New Roman" w:hAnsi="Times New Roman" w:cs="Times New Roman"/>
        </w:rPr>
        <w:t xml:space="preserve"> </w:t>
      </w:r>
      <w:r w:rsidRPr="00037C94">
        <w:rPr>
          <w:rFonts w:ascii="Times New Roman" w:hAnsi="Times New Roman" w:cs="Times New Roman"/>
        </w:rPr>
        <w:t>серия</w:t>
      </w:r>
      <w:r w:rsidR="00B54725" w:rsidRPr="00037C94">
        <w:rPr>
          <w:rFonts w:ascii="Times New Roman" w:hAnsi="Times New Roman" w:cs="Times New Roman"/>
        </w:rPr>
        <w:t xml:space="preserve"> </w:t>
      </w:r>
      <w:r w:rsidR="00037C94">
        <w:rPr>
          <w:rFonts w:ascii="Times New Roman" w:hAnsi="Times New Roman" w:cs="Times New Roman"/>
        </w:rPr>
        <w:t>37Л01</w:t>
      </w:r>
      <w:r w:rsidR="00B54725" w:rsidRPr="00037C94">
        <w:rPr>
          <w:rFonts w:ascii="Times New Roman" w:hAnsi="Times New Roman" w:cs="Times New Roman"/>
        </w:rPr>
        <w:t xml:space="preserve"> </w:t>
      </w:r>
      <w:r w:rsidR="003465E8" w:rsidRPr="00037C94">
        <w:rPr>
          <w:rFonts w:ascii="Times New Roman" w:hAnsi="Times New Roman" w:cs="Times New Roman"/>
        </w:rPr>
        <w:t>№</w:t>
      </w:r>
      <w:r w:rsidR="00B54725" w:rsidRPr="00037C94">
        <w:rPr>
          <w:rFonts w:ascii="Times New Roman" w:hAnsi="Times New Roman" w:cs="Times New Roman"/>
        </w:rPr>
        <w:t xml:space="preserve"> </w:t>
      </w:r>
      <w:r w:rsidR="00037C94">
        <w:rPr>
          <w:rFonts w:ascii="Times New Roman" w:hAnsi="Times New Roman" w:cs="Times New Roman"/>
        </w:rPr>
        <w:t>0000704</w:t>
      </w:r>
      <w:r w:rsidR="00B54725" w:rsidRPr="00037C94">
        <w:rPr>
          <w:rFonts w:ascii="Times New Roman" w:hAnsi="Times New Roman" w:cs="Times New Roman"/>
        </w:rPr>
        <w:t xml:space="preserve"> </w:t>
      </w:r>
      <w:r w:rsidRPr="00037C94">
        <w:rPr>
          <w:rFonts w:ascii="Times New Roman" w:hAnsi="Times New Roman" w:cs="Times New Roman"/>
        </w:rPr>
        <w:t>регистрационный</w:t>
      </w:r>
      <w:r w:rsidR="00B54725" w:rsidRPr="00037C94">
        <w:rPr>
          <w:rFonts w:ascii="Times New Roman" w:hAnsi="Times New Roman" w:cs="Times New Roman"/>
        </w:rPr>
        <w:t xml:space="preserve"> </w:t>
      </w:r>
      <w:r w:rsidRPr="00037C94">
        <w:rPr>
          <w:rFonts w:ascii="Times New Roman" w:hAnsi="Times New Roman" w:cs="Times New Roman"/>
        </w:rPr>
        <w:t>номер</w:t>
      </w:r>
      <w:r w:rsidR="00B54725" w:rsidRPr="00037C94">
        <w:rPr>
          <w:rFonts w:ascii="Times New Roman" w:hAnsi="Times New Roman" w:cs="Times New Roman"/>
        </w:rPr>
        <w:t xml:space="preserve"> </w:t>
      </w:r>
      <w:r w:rsidR="00037C94">
        <w:rPr>
          <w:rFonts w:ascii="Times New Roman" w:hAnsi="Times New Roman" w:cs="Times New Roman"/>
        </w:rPr>
        <w:t>1172</w:t>
      </w:r>
      <w:r w:rsidR="00B54725" w:rsidRPr="00037C94">
        <w:rPr>
          <w:rFonts w:ascii="Times New Roman" w:hAnsi="Times New Roman" w:cs="Times New Roman"/>
        </w:rPr>
        <w:t xml:space="preserve"> </w:t>
      </w:r>
      <w:r w:rsidRPr="00037C94">
        <w:rPr>
          <w:rFonts w:ascii="Times New Roman" w:hAnsi="Times New Roman" w:cs="Times New Roman"/>
        </w:rPr>
        <w:t>от</w:t>
      </w:r>
      <w:r w:rsidR="00B54725" w:rsidRPr="00037C94">
        <w:rPr>
          <w:rFonts w:ascii="Times New Roman" w:hAnsi="Times New Roman" w:cs="Times New Roman"/>
        </w:rPr>
        <w:t xml:space="preserve"> </w:t>
      </w:r>
      <w:r w:rsidR="00037C94">
        <w:rPr>
          <w:rFonts w:ascii="Times New Roman" w:hAnsi="Times New Roman" w:cs="Times New Roman"/>
        </w:rPr>
        <w:t xml:space="preserve">14.04.2014 </w:t>
      </w:r>
      <w:r w:rsidRPr="00037C94">
        <w:rPr>
          <w:rFonts w:ascii="Times New Roman" w:hAnsi="Times New Roman" w:cs="Times New Roman"/>
        </w:rPr>
        <w:t>года</w:t>
      </w:r>
      <w:r w:rsidR="00B54725" w:rsidRPr="00037C94">
        <w:rPr>
          <w:rFonts w:ascii="Times New Roman" w:hAnsi="Times New Roman" w:cs="Times New Roman"/>
        </w:rPr>
        <w:t xml:space="preserve"> </w:t>
      </w:r>
      <w:r w:rsidRPr="00037C94">
        <w:rPr>
          <w:rFonts w:ascii="Times New Roman" w:hAnsi="Times New Roman" w:cs="Times New Roman"/>
        </w:rPr>
        <w:t>Департамент</w:t>
      </w:r>
      <w:r w:rsidR="00B54725" w:rsidRPr="00037C94">
        <w:rPr>
          <w:rFonts w:ascii="Times New Roman" w:hAnsi="Times New Roman" w:cs="Times New Roman"/>
        </w:rPr>
        <w:t xml:space="preserve"> </w:t>
      </w:r>
      <w:r w:rsidRPr="00037C94">
        <w:rPr>
          <w:rFonts w:ascii="Times New Roman" w:hAnsi="Times New Roman" w:cs="Times New Roman"/>
        </w:rPr>
        <w:t>образования</w:t>
      </w:r>
      <w:r w:rsidR="00B54725" w:rsidRPr="00037C94">
        <w:rPr>
          <w:rFonts w:ascii="Times New Roman" w:hAnsi="Times New Roman" w:cs="Times New Roman"/>
        </w:rPr>
        <w:t xml:space="preserve">  </w:t>
      </w:r>
      <w:r w:rsidRPr="00037C94">
        <w:rPr>
          <w:rFonts w:ascii="Times New Roman" w:hAnsi="Times New Roman" w:cs="Times New Roman"/>
        </w:rPr>
        <w:t>Ивановской</w:t>
      </w:r>
      <w:r w:rsidR="00B54725" w:rsidRPr="00037C94">
        <w:rPr>
          <w:rFonts w:ascii="Times New Roman" w:hAnsi="Times New Roman" w:cs="Times New Roman"/>
        </w:rPr>
        <w:t xml:space="preserve"> </w:t>
      </w:r>
      <w:r w:rsidRPr="00037C94">
        <w:rPr>
          <w:rFonts w:ascii="Times New Roman" w:hAnsi="Times New Roman" w:cs="Times New Roman"/>
        </w:rPr>
        <w:t>области</w:t>
      </w:r>
      <w:r w:rsidR="00B54725" w:rsidRPr="00037C94">
        <w:rPr>
          <w:rFonts w:ascii="Times New Roman" w:hAnsi="Times New Roman" w:cs="Times New Roman"/>
        </w:rPr>
        <w:t xml:space="preserve"> </w:t>
      </w:r>
      <w:r w:rsidRPr="00037C94">
        <w:rPr>
          <w:rFonts w:ascii="Times New Roman" w:hAnsi="Times New Roman" w:cs="Times New Roman"/>
        </w:rPr>
        <w:t>Свидетельство</w:t>
      </w:r>
      <w:r w:rsidR="00B54725" w:rsidRPr="00037C94">
        <w:rPr>
          <w:rFonts w:ascii="Times New Roman" w:hAnsi="Times New Roman" w:cs="Times New Roman"/>
        </w:rPr>
        <w:t xml:space="preserve"> </w:t>
      </w:r>
      <w:r w:rsidRPr="00037C94">
        <w:rPr>
          <w:rFonts w:ascii="Times New Roman" w:hAnsi="Times New Roman" w:cs="Times New Roman"/>
        </w:rPr>
        <w:t>о</w:t>
      </w:r>
      <w:r w:rsidR="00B54725" w:rsidRPr="00037C94">
        <w:rPr>
          <w:rFonts w:ascii="Times New Roman" w:hAnsi="Times New Roman" w:cs="Times New Roman"/>
        </w:rPr>
        <w:t xml:space="preserve"> </w:t>
      </w:r>
      <w:r w:rsidRPr="00037C94">
        <w:rPr>
          <w:rFonts w:ascii="Times New Roman" w:hAnsi="Times New Roman" w:cs="Times New Roman"/>
        </w:rPr>
        <w:t>государственной</w:t>
      </w:r>
      <w:r w:rsidR="00B54725" w:rsidRPr="00037C94">
        <w:rPr>
          <w:rFonts w:ascii="Times New Roman" w:hAnsi="Times New Roman" w:cs="Times New Roman"/>
        </w:rPr>
        <w:t xml:space="preserve"> </w:t>
      </w:r>
      <w:r w:rsidRPr="00037C94">
        <w:rPr>
          <w:rFonts w:ascii="Times New Roman" w:hAnsi="Times New Roman" w:cs="Times New Roman"/>
        </w:rPr>
        <w:t>аккредитации:</w:t>
      </w:r>
      <w:r w:rsidR="00B54725" w:rsidRPr="00037C94">
        <w:rPr>
          <w:rFonts w:ascii="Times New Roman" w:hAnsi="Times New Roman" w:cs="Times New Roman"/>
        </w:rPr>
        <w:t xml:space="preserve"> </w:t>
      </w:r>
      <w:r w:rsidR="003465E8" w:rsidRPr="00037C94">
        <w:rPr>
          <w:rFonts w:ascii="Times New Roman" w:hAnsi="Times New Roman" w:cs="Times New Roman"/>
        </w:rPr>
        <w:t>серия</w:t>
      </w:r>
      <w:r w:rsidR="00B54725" w:rsidRPr="00037C94">
        <w:rPr>
          <w:rFonts w:ascii="Times New Roman" w:hAnsi="Times New Roman" w:cs="Times New Roman"/>
        </w:rPr>
        <w:t xml:space="preserve"> </w:t>
      </w:r>
      <w:r w:rsidRPr="00037C94">
        <w:rPr>
          <w:rFonts w:ascii="Times New Roman" w:hAnsi="Times New Roman" w:cs="Times New Roman"/>
        </w:rPr>
        <w:t>37А01</w:t>
      </w:r>
      <w:r w:rsidR="00B54725" w:rsidRPr="00037C94">
        <w:rPr>
          <w:rFonts w:ascii="Times New Roman" w:hAnsi="Times New Roman" w:cs="Times New Roman"/>
        </w:rPr>
        <w:t xml:space="preserve"> </w:t>
      </w:r>
      <w:r w:rsidRPr="00037C94">
        <w:rPr>
          <w:rFonts w:ascii="Times New Roman" w:hAnsi="Times New Roman" w:cs="Times New Roman"/>
        </w:rPr>
        <w:t>№</w:t>
      </w:r>
      <w:r w:rsidR="00B54725" w:rsidRPr="00037C94">
        <w:rPr>
          <w:rFonts w:ascii="Times New Roman" w:hAnsi="Times New Roman" w:cs="Times New Roman"/>
        </w:rPr>
        <w:t xml:space="preserve"> </w:t>
      </w:r>
      <w:r w:rsidRPr="00037C94">
        <w:rPr>
          <w:rFonts w:ascii="Times New Roman" w:hAnsi="Times New Roman" w:cs="Times New Roman"/>
        </w:rPr>
        <w:t>0000</w:t>
      </w:r>
      <w:r w:rsidR="00037C94">
        <w:rPr>
          <w:rFonts w:ascii="Times New Roman" w:hAnsi="Times New Roman" w:cs="Times New Roman"/>
        </w:rPr>
        <w:t>311</w:t>
      </w:r>
      <w:r w:rsidR="00B54725" w:rsidRPr="00037C94">
        <w:rPr>
          <w:rFonts w:ascii="Times New Roman" w:hAnsi="Times New Roman" w:cs="Times New Roman"/>
        </w:rPr>
        <w:t xml:space="preserve"> </w:t>
      </w:r>
      <w:r w:rsidRPr="00037C94">
        <w:rPr>
          <w:rFonts w:ascii="Times New Roman" w:hAnsi="Times New Roman" w:cs="Times New Roman"/>
        </w:rPr>
        <w:t>регистрационный</w:t>
      </w:r>
      <w:r w:rsidR="00B54725" w:rsidRPr="00037C94">
        <w:rPr>
          <w:rFonts w:ascii="Times New Roman" w:hAnsi="Times New Roman" w:cs="Times New Roman"/>
        </w:rPr>
        <w:t xml:space="preserve"> </w:t>
      </w:r>
      <w:r w:rsidR="00037C94">
        <w:rPr>
          <w:rFonts w:ascii="Times New Roman" w:hAnsi="Times New Roman" w:cs="Times New Roman"/>
        </w:rPr>
        <w:t>432</w:t>
      </w:r>
      <w:r w:rsidR="00B54725" w:rsidRPr="00037C94">
        <w:rPr>
          <w:rFonts w:ascii="Times New Roman" w:hAnsi="Times New Roman" w:cs="Times New Roman"/>
        </w:rPr>
        <w:t xml:space="preserve"> </w:t>
      </w:r>
      <w:r w:rsidRPr="00037C94">
        <w:rPr>
          <w:rFonts w:ascii="Times New Roman" w:hAnsi="Times New Roman" w:cs="Times New Roman"/>
        </w:rPr>
        <w:t>от</w:t>
      </w:r>
      <w:r w:rsidR="00B54725" w:rsidRPr="00037C94">
        <w:rPr>
          <w:rFonts w:ascii="Times New Roman" w:hAnsi="Times New Roman" w:cs="Times New Roman"/>
        </w:rPr>
        <w:t xml:space="preserve"> </w:t>
      </w:r>
      <w:r w:rsidR="00037C94">
        <w:rPr>
          <w:rFonts w:ascii="Times New Roman" w:hAnsi="Times New Roman" w:cs="Times New Roman"/>
        </w:rPr>
        <w:t>11.06.2014</w:t>
      </w:r>
      <w:r w:rsidR="00B54725" w:rsidRPr="00037C94">
        <w:rPr>
          <w:rFonts w:ascii="Times New Roman" w:hAnsi="Times New Roman" w:cs="Times New Roman"/>
        </w:rPr>
        <w:t xml:space="preserve"> </w:t>
      </w:r>
      <w:r w:rsidRPr="00037C94">
        <w:rPr>
          <w:rFonts w:ascii="Times New Roman" w:hAnsi="Times New Roman" w:cs="Times New Roman"/>
        </w:rPr>
        <w:t>года,</w:t>
      </w:r>
      <w:r w:rsidR="00B54725" w:rsidRPr="00037C94">
        <w:rPr>
          <w:rFonts w:ascii="Times New Roman" w:hAnsi="Times New Roman" w:cs="Times New Roman"/>
        </w:rPr>
        <w:t xml:space="preserve"> </w:t>
      </w:r>
      <w:r w:rsidRPr="00037C94">
        <w:rPr>
          <w:rFonts w:ascii="Times New Roman" w:hAnsi="Times New Roman" w:cs="Times New Roman"/>
        </w:rPr>
        <w:t>Департамента</w:t>
      </w:r>
      <w:r w:rsidR="00B54725" w:rsidRPr="00037C94">
        <w:rPr>
          <w:rFonts w:ascii="Times New Roman" w:hAnsi="Times New Roman" w:cs="Times New Roman"/>
        </w:rPr>
        <w:t xml:space="preserve"> </w:t>
      </w:r>
      <w:r w:rsidRPr="00037C94">
        <w:rPr>
          <w:rFonts w:ascii="Times New Roman" w:hAnsi="Times New Roman" w:cs="Times New Roman"/>
        </w:rPr>
        <w:t>образования</w:t>
      </w:r>
      <w:r w:rsidR="00B54725" w:rsidRPr="00037C94">
        <w:rPr>
          <w:rFonts w:ascii="Times New Roman" w:hAnsi="Times New Roman" w:cs="Times New Roman"/>
        </w:rPr>
        <w:t xml:space="preserve"> </w:t>
      </w:r>
      <w:r w:rsidRPr="00037C94">
        <w:rPr>
          <w:rFonts w:ascii="Times New Roman" w:hAnsi="Times New Roman" w:cs="Times New Roman"/>
        </w:rPr>
        <w:t>Ивановской</w:t>
      </w:r>
      <w:r w:rsidR="00B54725" w:rsidRPr="00037C94">
        <w:rPr>
          <w:rFonts w:ascii="Times New Roman" w:hAnsi="Times New Roman" w:cs="Times New Roman"/>
        </w:rPr>
        <w:t xml:space="preserve"> </w:t>
      </w:r>
      <w:r w:rsidRPr="00037C94">
        <w:rPr>
          <w:rFonts w:ascii="Times New Roman" w:hAnsi="Times New Roman" w:cs="Times New Roman"/>
        </w:rPr>
        <w:t>области</w:t>
      </w:r>
    </w:p>
    <w:p w:rsidR="00CC4C18" w:rsidRPr="000D0E38" w:rsidRDefault="00CC4C18" w:rsidP="00163166">
      <w:pPr>
        <w:numPr>
          <w:ilvl w:val="0"/>
          <w:numId w:val="74"/>
        </w:numPr>
        <w:ind w:right="176"/>
        <w:jc w:val="both"/>
        <w:rPr>
          <w:sz w:val="24"/>
          <w:szCs w:val="24"/>
        </w:rPr>
      </w:pPr>
      <w:r w:rsidRPr="000D0E38">
        <w:rPr>
          <w:sz w:val="24"/>
          <w:szCs w:val="24"/>
        </w:rPr>
        <w:lastRenderedPageBreak/>
        <w:t>инструкции</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соответствии</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целями,</w:t>
      </w:r>
      <w:r w:rsidR="00B54725">
        <w:rPr>
          <w:sz w:val="24"/>
          <w:szCs w:val="24"/>
        </w:rPr>
        <w:t xml:space="preserve"> </w:t>
      </w:r>
      <w:r w:rsidRPr="000D0E38">
        <w:rPr>
          <w:sz w:val="24"/>
          <w:szCs w:val="24"/>
        </w:rPr>
        <w:t>задачами,</w:t>
      </w:r>
      <w:r w:rsidR="00B54725">
        <w:rPr>
          <w:sz w:val="24"/>
          <w:szCs w:val="24"/>
        </w:rPr>
        <w:t xml:space="preserve"> </w:t>
      </w:r>
      <w:r w:rsidRPr="000D0E38">
        <w:rPr>
          <w:sz w:val="24"/>
          <w:szCs w:val="24"/>
        </w:rPr>
        <w:t>основным</w:t>
      </w:r>
      <w:r w:rsidR="00B54725">
        <w:rPr>
          <w:sz w:val="24"/>
          <w:szCs w:val="24"/>
        </w:rPr>
        <w:t xml:space="preserve"> </w:t>
      </w:r>
      <w:r w:rsidRPr="000D0E38">
        <w:rPr>
          <w:sz w:val="24"/>
          <w:szCs w:val="24"/>
        </w:rPr>
        <w:t>содержанием</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учреждения.</w:t>
      </w:r>
      <w:r w:rsidR="00B54725">
        <w:rPr>
          <w:sz w:val="24"/>
          <w:szCs w:val="24"/>
        </w:rPr>
        <w:t xml:space="preserve"> </w:t>
      </w:r>
    </w:p>
    <w:p w:rsidR="00CC4C18" w:rsidRPr="000D0E38" w:rsidRDefault="00493349" w:rsidP="000D0E38">
      <w:pPr>
        <w:ind w:firstLine="540"/>
        <w:jc w:val="both"/>
        <w:rPr>
          <w:sz w:val="24"/>
          <w:szCs w:val="24"/>
        </w:rPr>
      </w:pPr>
      <w:r w:rsidRPr="00493349">
        <w:rPr>
          <w:sz w:val="24"/>
          <w:szCs w:val="24"/>
        </w:rPr>
        <w:t>Данная</w:t>
      </w:r>
      <w:r w:rsidR="00B54725">
        <w:rPr>
          <w:sz w:val="24"/>
          <w:szCs w:val="24"/>
        </w:rPr>
        <w:t xml:space="preserve"> </w:t>
      </w:r>
      <w:r w:rsidRPr="00493349">
        <w:rPr>
          <w:sz w:val="24"/>
          <w:szCs w:val="24"/>
        </w:rPr>
        <w:t>программа</w:t>
      </w:r>
      <w:r w:rsidR="00B54725">
        <w:rPr>
          <w:sz w:val="24"/>
          <w:szCs w:val="24"/>
        </w:rPr>
        <w:t xml:space="preserve"> </w:t>
      </w:r>
      <w:r w:rsidRPr="00493349">
        <w:rPr>
          <w:sz w:val="24"/>
          <w:szCs w:val="24"/>
        </w:rPr>
        <w:t>рассчитана</w:t>
      </w:r>
      <w:r w:rsidR="00B54725">
        <w:rPr>
          <w:sz w:val="24"/>
          <w:szCs w:val="24"/>
        </w:rPr>
        <w:t xml:space="preserve"> </w:t>
      </w:r>
      <w:r w:rsidRPr="00493349">
        <w:rPr>
          <w:sz w:val="24"/>
          <w:szCs w:val="24"/>
        </w:rPr>
        <w:t>на</w:t>
      </w:r>
      <w:r w:rsidR="00B54725">
        <w:rPr>
          <w:sz w:val="24"/>
          <w:szCs w:val="24"/>
        </w:rPr>
        <w:t xml:space="preserve"> </w:t>
      </w:r>
      <w:r w:rsidRPr="00493349">
        <w:rPr>
          <w:sz w:val="24"/>
          <w:szCs w:val="24"/>
        </w:rPr>
        <w:t>четыре</w:t>
      </w:r>
      <w:r w:rsidR="00B54725">
        <w:rPr>
          <w:sz w:val="24"/>
          <w:szCs w:val="24"/>
        </w:rPr>
        <w:t xml:space="preserve"> </w:t>
      </w:r>
      <w:r w:rsidRPr="00493349">
        <w:rPr>
          <w:sz w:val="24"/>
          <w:szCs w:val="24"/>
        </w:rPr>
        <w:t>года</w:t>
      </w:r>
      <w:r w:rsidR="00B54725">
        <w:rPr>
          <w:sz w:val="24"/>
          <w:szCs w:val="24"/>
        </w:rPr>
        <w:t xml:space="preserve"> </w:t>
      </w:r>
      <w:r w:rsidRPr="00493349">
        <w:rPr>
          <w:sz w:val="24"/>
          <w:szCs w:val="24"/>
        </w:rPr>
        <w:t>(возраст</w:t>
      </w:r>
      <w:r w:rsidR="00B54725">
        <w:rPr>
          <w:sz w:val="24"/>
          <w:szCs w:val="24"/>
        </w:rPr>
        <w:t xml:space="preserve"> </w:t>
      </w:r>
      <w:r w:rsidRPr="00493349">
        <w:rPr>
          <w:sz w:val="24"/>
          <w:szCs w:val="24"/>
        </w:rPr>
        <w:t>6,5</w:t>
      </w:r>
      <w:r w:rsidR="00B54725">
        <w:rPr>
          <w:sz w:val="24"/>
          <w:szCs w:val="24"/>
        </w:rPr>
        <w:t xml:space="preserve"> </w:t>
      </w:r>
      <w:r w:rsidRPr="00493349">
        <w:rPr>
          <w:sz w:val="24"/>
          <w:szCs w:val="24"/>
        </w:rPr>
        <w:t>–</w:t>
      </w:r>
      <w:r w:rsidR="00B54725">
        <w:rPr>
          <w:sz w:val="24"/>
          <w:szCs w:val="24"/>
        </w:rPr>
        <w:t xml:space="preserve"> </w:t>
      </w:r>
      <w:r w:rsidRPr="00493349">
        <w:rPr>
          <w:sz w:val="24"/>
          <w:szCs w:val="24"/>
        </w:rPr>
        <w:t>11</w:t>
      </w:r>
      <w:r w:rsidR="00B54725">
        <w:rPr>
          <w:sz w:val="24"/>
          <w:szCs w:val="24"/>
        </w:rPr>
        <w:t xml:space="preserve"> </w:t>
      </w:r>
      <w:r w:rsidRPr="00493349">
        <w:rPr>
          <w:sz w:val="24"/>
          <w:szCs w:val="24"/>
        </w:rPr>
        <w:t>лет)</w:t>
      </w:r>
      <w:r w:rsidR="00B54725">
        <w:rPr>
          <w:sz w:val="24"/>
          <w:szCs w:val="24"/>
        </w:rPr>
        <w:t xml:space="preserve"> </w:t>
      </w:r>
      <w:r w:rsidRPr="00493349">
        <w:rPr>
          <w:sz w:val="24"/>
          <w:szCs w:val="24"/>
        </w:rPr>
        <w:t>школьной</w:t>
      </w:r>
      <w:r w:rsidR="00B54725">
        <w:rPr>
          <w:sz w:val="24"/>
          <w:szCs w:val="24"/>
        </w:rPr>
        <w:t xml:space="preserve"> </w:t>
      </w:r>
      <w:r w:rsidRPr="00493349">
        <w:rPr>
          <w:sz w:val="24"/>
          <w:szCs w:val="24"/>
        </w:rPr>
        <w:t>жизни</w:t>
      </w:r>
      <w:r w:rsidR="00B54725">
        <w:rPr>
          <w:sz w:val="24"/>
          <w:szCs w:val="24"/>
        </w:rPr>
        <w:t xml:space="preserve"> </w:t>
      </w:r>
      <w:r w:rsidRPr="00493349">
        <w:rPr>
          <w:sz w:val="24"/>
          <w:szCs w:val="24"/>
        </w:rPr>
        <w:t>детей</w:t>
      </w:r>
      <w:r w:rsidR="00CC4C18" w:rsidRPr="000D0E38">
        <w:rPr>
          <w:sz w:val="24"/>
          <w:szCs w:val="24"/>
        </w:rPr>
        <w:t>,</w:t>
      </w:r>
      <w:r w:rsidR="00B54725">
        <w:rPr>
          <w:sz w:val="24"/>
          <w:szCs w:val="24"/>
        </w:rPr>
        <w:t xml:space="preserve"> </w:t>
      </w:r>
      <w:r w:rsidR="00CC4C18" w:rsidRPr="000D0E38">
        <w:rPr>
          <w:sz w:val="24"/>
          <w:szCs w:val="24"/>
        </w:rPr>
        <w:t>состояние</w:t>
      </w:r>
      <w:r w:rsidR="00B54725">
        <w:rPr>
          <w:sz w:val="24"/>
          <w:szCs w:val="24"/>
        </w:rPr>
        <w:t xml:space="preserve"> </w:t>
      </w:r>
      <w:r w:rsidR="00CC4C18" w:rsidRPr="000D0E38">
        <w:rPr>
          <w:sz w:val="24"/>
          <w:szCs w:val="24"/>
        </w:rPr>
        <w:t>здоровья</w:t>
      </w:r>
      <w:r w:rsidR="00B54725">
        <w:rPr>
          <w:sz w:val="24"/>
          <w:szCs w:val="24"/>
        </w:rPr>
        <w:t xml:space="preserve"> </w:t>
      </w:r>
      <w:r w:rsidR="00CC4C18" w:rsidRPr="000D0E38">
        <w:rPr>
          <w:sz w:val="24"/>
          <w:szCs w:val="24"/>
        </w:rPr>
        <w:t>которых</w:t>
      </w:r>
      <w:r w:rsidR="00B54725">
        <w:rPr>
          <w:sz w:val="24"/>
          <w:szCs w:val="24"/>
        </w:rPr>
        <w:t xml:space="preserve"> </w:t>
      </w:r>
      <w:r w:rsidR="00CC4C18" w:rsidRPr="000D0E38">
        <w:rPr>
          <w:sz w:val="24"/>
          <w:szCs w:val="24"/>
        </w:rPr>
        <w:t>соответствует</w:t>
      </w:r>
      <w:r w:rsidR="00B54725">
        <w:rPr>
          <w:sz w:val="24"/>
          <w:szCs w:val="24"/>
        </w:rPr>
        <w:t xml:space="preserve"> </w:t>
      </w:r>
      <w:r w:rsidR="00CC4C18" w:rsidRPr="000D0E38">
        <w:rPr>
          <w:sz w:val="24"/>
          <w:szCs w:val="24"/>
        </w:rPr>
        <w:t>требованиям</w:t>
      </w:r>
      <w:r w:rsidR="00B54725">
        <w:rPr>
          <w:sz w:val="24"/>
          <w:szCs w:val="24"/>
        </w:rPr>
        <w:t xml:space="preserve"> </w:t>
      </w:r>
      <w:proofErr w:type="gramStart"/>
      <w:r w:rsidR="00CC4C18" w:rsidRPr="000D0E38">
        <w:rPr>
          <w:sz w:val="24"/>
          <w:szCs w:val="24"/>
        </w:rPr>
        <w:t>для</w:t>
      </w:r>
      <w:proofErr w:type="gramEnd"/>
      <w:r w:rsidR="00B54725">
        <w:rPr>
          <w:sz w:val="24"/>
          <w:szCs w:val="24"/>
        </w:rPr>
        <w:t xml:space="preserve"> </w:t>
      </w:r>
      <w:r w:rsidR="00CC4C18" w:rsidRPr="000D0E38">
        <w:rPr>
          <w:sz w:val="24"/>
          <w:szCs w:val="24"/>
        </w:rPr>
        <w:t>обучающихся</w:t>
      </w:r>
      <w:r w:rsidR="00B54725">
        <w:rPr>
          <w:sz w:val="24"/>
          <w:szCs w:val="24"/>
        </w:rPr>
        <w:t xml:space="preserve"> </w:t>
      </w:r>
      <w:r w:rsidR="00CC4C18" w:rsidRPr="000D0E38">
        <w:rPr>
          <w:sz w:val="24"/>
          <w:szCs w:val="24"/>
        </w:rPr>
        <w:t>в</w:t>
      </w:r>
      <w:r w:rsidR="00B54725">
        <w:rPr>
          <w:sz w:val="24"/>
          <w:szCs w:val="24"/>
        </w:rPr>
        <w:t xml:space="preserve"> </w:t>
      </w:r>
      <w:r w:rsidR="00CC4C18" w:rsidRPr="000D0E38">
        <w:rPr>
          <w:sz w:val="24"/>
          <w:szCs w:val="24"/>
        </w:rPr>
        <w:t>общеобразовательных</w:t>
      </w:r>
      <w:r w:rsidR="00B54725">
        <w:rPr>
          <w:sz w:val="24"/>
          <w:szCs w:val="24"/>
        </w:rPr>
        <w:t xml:space="preserve"> </w:t>
      </w:r>
      <w:r w:rsidR="00CC4C18" w:rsidRPr="000D0E38">
        <w:rPr>
          <w:sz w:val="24"/>
          <w:szCs w:val="24"/>
        </w:rPr>
        <w:t>школах.</w:t>
      </w:r>
    </w:p>
    <w:p w:rsidR="00CC4C18" w:rsidRPr="000D0E38" w:rsidRDefault="00CC4C18" w:rsidP="000D0E38">
      <w:pPr>
        <w:ind w:firstLine="540"/>
        <w:jc w:val="both"/>
        <w:rPr>
          <w:sz w:val="24"/>
          <w:szCs w:val="24"/>
        </w:rPr>
      </w:pPr>
      <w:r w:rsidRPr="000D0E38">
        <w:rPr>
          <w:sz w:val="24"/>
          <w:szCs w:val="24"/>
        </w:rPr>
        <w:t>Программа</w:t>
      </w:r>
      <w:r w:rsidR="00B54725">
        <w:rPr>
          <w:sz w:val="24"/>
          <w:szCs w:val="24"/>
        </w:rPr>
        <w:t xml:space="preserve"> </w:t>
      </w:r>
      <w:r w:rsidRPr="000D0E38">
        <w:rPr>
          <w:sz w:val="24"/>
          <w:szCs w:val="24"/>
        </w:rPr>
        <w:t>определяет</w:t>
      </w:r>
      <w:r w:rsidR="00B54725">
        <w:rPr>
          <w:sz w:val="24"/>
          <w:szCs w:val="24"/>
        </w:rPr>
        <w:t xml:space="preserve"> </w:t>
      </w:r>
      <w:r w:rsidRPr="000D0E38">
        <w:rPr>
          <w:sz w:val="24"/>
          <w:szCs w:val="24"/>
        </w:rPr>
        <w:t>содержание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организацию</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процесса</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ступени</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соответствии</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моделью</w:t>
      </w:r>
      <w:r w:rsidR="00B54725">
        <w:rPr>
          <w:sz w:val="24"/>
          <w:szCs w:val="24"/>
        </w:rPr>
        <w:t xml:space="preserve"> </w:t>
      </w:r>
      <w:r w:rsidRPr="000D0E38">
        <w:rPr>
          <w:sz w:val="24"/>
          <w:szCs w:val="24"/>
        </w:rPr>
        <w:t>«Школа</w:t>
      </w:r>
      <w:r w:rsidR="00B54725">
        <w:rPr>
          <w:sz w:val="24"/>
          <w:szCs w:val="24"/>
        </w:rPr>
        <w:t xml:space="preserve"> </w:t>
      </w:r>
      <w:r w:rsidRPr="000D0E38">
        <w:rPr>
          <w:sz w:val="24"/>
          <w:szCs w:val="24"/>
        </w:rPr>
        <w:t>России».</w:t>
      </w:r>
      <w:r w:rsidR="00B54725">
        <w:rPr>
          <w:sz w:val="24"/>
          <w:szCs w:val="24"/>
        </w:rPr>
        <w:t xml:space="preserve"> </w:t>
      </w:r>
      <w:r w:rsidRPr="000D0E38">
        <w:rPr>
          <w:sz w:val="24"/>
          <w:szCs w:val="24"/>
        </w:rPr>
        <w:t>УМК</w:t>
      </w:r>
      <w:r w:rsidR="00B54725">
        <w:rPr>
          <w:sz w:val="24"/>
          <w:szCs w:val="24"/>
        </w:rPr>
        <w:t xml:space="preserve"> </w:t>
      </w:r>
      <w:r w:rsidRPr="000D0E38">
        <w:rPr>
          <w:sz w:val="24"/>
          <w:szCs w:val="24"/>
        </w:rPr>
        <w:t>«Школа</w:t>
      </w:r>
      <w:r w:rsidR="00B54725">
        <w:rPr>
          <w:sz w:val="24"/>
          <w:szCs w:val="24"/>
        </w:rPr>
        <w:t xml:space="preserve"> </w:t>
      </w:r>
      <w:r w:rsidRPr="000D0E38">
        <w:rPr>
          <w:sz w:val="24"/>
          <w:szCs w:val="24"/>
        </w:rPr>
        <w:t>России»</w:t>
      </w:r>
      <w:r w:rsidR="00B54725">
        <w:rPr>
          <w:sz w:val="24"/>
          <w:szCs w:val="24"/>
        </w:rPr>
        <w:t xml:space="preserve"> </w:t>
      </w:r>
      <w:proofErr w:type="gramStart"/>
      <w:r w:rsidRPr="000D0E38">
        <w:rPr>
          <w:sz w:val="24"/>
          <w:szCs w:val="24"/>
        </w:rPr>
        <w:t>разработан</w:t>
      </w:r>
      <w:proofErr w:type="gramEnd"/>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соответствии</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современными</w:t>
      </w:r>
      <w:r w:rsidR="00B54725">
        <w:rPr>
          <w:sz w:val="24"/>
          <w:szCs w:val="24"/>
        </w:rPr>
        <w:t xml:space="preserve"> </w:t>
      </w:r>
      <w:r w:rsidRPr="000D0E38">
        <w:rPr>
          <w:sz w:val="24"/>
          <w:szCs w:val="24"/>
        </w:rPr>
        <w:t>идеями,</w:t>
      </w:r>
      <w:r w:rsidR="00B54725">
        <w:rPr>
          <w:sz w:val="24"/>
          <w:szCs w:val="24"/>
        </w:rPr>
        <w:t xml:space="preserve"> </w:t>
      </w:r>
      <w:r w:rsidRPr="000D0E38">
        <w:rPr>
          <w:sz w:val="24"/>
          <w:szCs w:val="24"/>
        </w:rPr>
        <w:t>теориями</w:t>
      </w:r>
      <w:r w:rsidR="00B54725">
        <w:rPr>
          <w:sz w:val="24"/>
          <w:szCs w:val="24"/>
        </w:rPr>
        <w:t xml:space="preserve"> </w:t>
      </w:r>
      <w:r w:rsidRPr="000D0E38">
        <w:rPr>
          <w:sz w:val="24"/>
          <w:szCs w:val="24"/>
        </w:rPr>
        <w:t>общепедагогического</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конкретно-методического</w:t>
      </w:r>
      <w:r w:rsidR="00B54725">
        <w:rPr>
          <w:sz w:val="24"/>
          <w:szCs w:val="24"/>
        </w:rPr>
        <w:t xml:space="preserve"> </w:t>
      </w:r>
      <w:r w:rsidRPr="000D0E38">
        <w:rPr>
          <w:sz w:val="24"/>
          <w:szCs w:val="24"/>
        </w:rPr>
        <w:t>характера,</w:t>
      </w:r>
      <w:r w:rsidR="00B54725">
        <w:rPr>
          <w:sz w:val="24"/>
          <w:szCs w:val="24"/>
        </w:rPr>
        <w:t xml:space="preserve"> </w:t>
      </w:r>
      <w:r w:rsidRPr="000D0E38">
        <w:rPr>
          <w:sz w:val="24"/>
          <w:szCs w:val="24"/>
        </w:rPr>
        <w:t>обеспечивающими</w:t>
      </w:r>
      <w:r w:rsidR="00B54725">
        <w:rPr>
          <w:sz w:val="24"/>
          <w:szCs w:val="24"/>
        </w:rPr>
        <w:t xml:space="preserve"> </w:t>
      </w:r>
      <w:r w:rsidRPr="000D0E38">
        <w:rPr>
          <w:sz w:val="24"/>
          <w:szCs w:val="24"/>
        </w:rPr>
        <w:t>новое</w:t>
      </w:r>
      <w:r w:rsidR="00B54725">
        <w:rPr>
          <w:sz w:val="24"/>
          <w:szCs w:val="24"/>
        </w:rPr>
        <w:t xml:space="preserve"> </w:t>
      </w:r>
      <w:r w:rsidRPr="000D0E38">
        <w:rPr>
          <w:sz w:val="24"/>
          <w:szCs w:val="24"/>
        </w:rPr>
        <w:t>качество,</w:t>
      </w:r>
      <w:r w:rsidR="00B54725">
        <w:rPr>
          <w:sz w:val="24"/>
          <w:szCs w:val="24"/>
        </w:rPr>
        <w:t xml:space="preserve"> </w:t>
      </w:r>
      <w:r w:rsidRPr="000D0E38">
        <w:rPr>
          <w:sz w:val="24"/>
          <w:szCs w:val="24"/>
        </w:rPr>
        <w:t>как</w:t>
      </w:r>
      <w:r w:rsidR="00B54725">
        <w:rPr>
          <w:sz w:val="24"/>
          <w:szCs w:val="24"/>
        </w:rPr>
        <w:t xml:space="preserve"> </w:t>
      </w:r>
      <w:r w:rsidRPr="000D0E38">
        <w:rPr>
          <w:sz w:val="24"/>
          <w:szCs w:val="24"/>
        </w:rPr>
        <w:t>учебно-методического</w:t>
      </w:r>
      <w:r w:rsidR="00B54725">
        <w:rPr>
          <w:sz w:val="24"/>
          <w:szCs w:val="24"/>
        </w:rPr>
        <w:t xml:space="preserve"> </w:t>
      </w:r>
      <w:r w:rsidRPr="000D0E38">
        <w:rPr>
          <w:sz w:val="24"/>
          <w:szCs w:val="24"/>
        </w:rPr>
        <w:t>комплекса</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целом,</w:t>
      </w:r>
      <w:r w:rsidR="00B54725">
        <w:rPr>
          <w:sz w:val="24"/>
          <w:szCs w:val="24"/>
        </w:rPr>
        <w:t xml:space="preserve"> </w:t>
      </w:r>
      <w:r w:rsidRPr="000D0E38">
        <w:rPr>
          <w:sz w:val="24"/>
          <w:szCs w:val="24"/>
        </w:rPr>
        <w:t>так</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значение</w:t>
      </w:r>
      <w:r w:rsidR="00B54725">
        <w:rPr>
          <w:sz w:val="24"/>
          <w:szCs w:val="24"/>
        </w:rPr>
        <w:t xml:space="preserve"> </w:t>
      </w:r>
      <w:r w:rsidRPr="000D0E38">
        <w:rPr>
          <w:sz w:val="24"/>
          <w:szCs w:val="24"/>
        </w:rPr>
        <w:t>каждого</w:t>
      </w:r>
      <w:r w:rsidR="00B54725">
        <w:rPr>
          <w:sz w:val="24"/>
          <w:szCs w:val="24"/>
        </w:rPr>
        <w:t xml:space="preserve"> </w:t>
      </w:r>
      <w:r w:rsidRPr="000D0E38">
        <w:rPr>
          <w:sz w:val="24"/>
          <w:szCs w:val="24"/>
        </w:rPr>
        <w:t>учебного</w:t>
      </w:r>
      <w:r w:rsidR="00B54725">
        <w:rPr>
          <w:sz w:val="24"/>
          <w:szCs w:val="24"/>
        </w:rPr>
        <w:t xml:space="preserve"> </w:t>
      </w:r>
      <w:r w:rsidRPr="000D0E38">
        <w:rPr>
          <w:sz w:val="24"/>
          <w:szCs w:val="24"/>
        </w:rPr>
        <w:t>предмета</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отдельности.</w:t>
      </w:r>
      <w:r w:rsidR="00B54725">
        <w:rPr>
          <w:sz w:val="24"/>
          <w:szCs w:val="24"/>
        </w:rPr>
        <w:t xml:space="preserve"> </w:t>
      </w:r>
      <w:r w:rsidRPr="000D0E38">
        <w:rPr>
          <w:sz w:val="24"/>
          <w:szCs w:val="24"/>
        </w:rPr>
        <w:t>При</w:t>
      </w:r>
      <w:r w:rsidR="00B54725">
        <w:rPr>
          <w:sz w:val="24"/>
          <w:szCs w:val="24"/>
        </w:rPr>
        <w:t xml:space="preserve"> </w:t>
      </w:r>
      <w:r w:rsidRPr="000D0E38">
        <w:rPr>
          <w:sz w:val="24"/>
          <w:szCs w:val="24"/>
        </w:rPr>
        <w:t>этом,</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УМК</w:t>
      </w:r>
      <w:r w:rsidR="00B54725">
        <w:rPr>
          <w:sz w:val="24"/>
          <w:szCs w:val="24"/>
        </w:rPr>
        <w:t xml:space="preserve"> </w:t>
      </w:r>
      <w:r w:rsidRPr="000D0E38">
        <w:rPr>
          <w:sz w:val="24"/>
          <w:szCs w:val="24"/>
        </w:rPr>
        <w:t>«Школа</w:t>
      </w:r>
      <w:r w:rsidR="00B54725">
        <w:rPr>
          <w:sz w:val="24"/>
          <w:szCs w:val="24"/>
        </w:rPr>
        <w:t xml:space="preserve"> </w:t>
      </w:r>
      <w:r w:rsidRPr="000D0E38">
        <w:rPr>
          <w:sz w:val="24"/>
          <w:szCs w:val="24"/>
        </w:rPr>
        <w:t>России»</w:t>
      </w:r>
      <w:r w:rsidR="00B54725">
        <w:rPr>
          <w:sz w:val="24"/>
          <w:szCs w:val="24"/>
        </w:rPr>
        <w:t xml:space="preserve"> </w:t>
      </w:r>
      <w:r w:rsidRPr="000D0E38">
        <w:rPr>
          <w:sz w:val="24"/>
          <w:szCs w:val="24"/>
        </w:rPr>
        <w:t>бережно</w:t>
      </w:r>
      <w:r w:rsidR="00B54725">
        <w:rPr>
          <w:sz w:val="24"/>
          <w:szCs w:val="24"/>
        </w:rPr>
        <w:t xml:space="preserve"> </w:t>
      </w:r>
      <w:r w:rsidRPr="000D0E38">
        <w:rPr>
          <w:sz w:val="24"/>
          <w:szCs w:val="24"/>
        </w:rPr>
        <w:t>сохранены</w:t>
      </w:r>
      <w:r w:rsidR="00B54725">
        <w:rPr>
          <w:sz w:val="24"/>
          <w:szCs w:val="24"/>
        </w:rPr>
        <w:t xml:space="preserve"> </w:t>
      </w:r>
      <w:r w:rsidRPr="000D0E38">
        <w:rPr>
          <w:sz w:val="24"/>
          <w:szCs w:val="24"/>
        </w:rPr>
        <w:t>лучшие</w:t>
      </w:r>
      <w:r w:rsidR="00B54725">
        <w:rPr>
          <w:sz w:val="24"/>
          <w:szCs w:val="24"/>
        </w:rPr>
        <w:t xml:space="preserve"> </w:t>
      </w:r>
      <w:r w:rsidRPr="000D0E38">
        <w:rPr>
          <w:sz w:val="24"/>
          <w:szCs w:val="24"/>
        </w:rPr>
        <w:t>традиции</w:t>
      </w:r>
      <w:r w:rsidR="00B54725">
        <w:rPr>
          <w:sz w:val="24"/>
          <w:szCs w:val="24"/>
        </w:rPr>
        <w:t xml:space="preserve"> </w:t>
      </w:r>
      <w:r w:rsidRPr="000D0E38">
        <w:rPr>
          <w:sz w:val="24"/>
          <w:szCs w:val="24"/>
        </w:rPr>
        <w:t>российской</w:t>
      </w:r>
      <w:r w:rsidR="00B54725">
        <w:rPr>
          <w:sz w:val="24"/>
          <w:szCs w:val="24"/>
        </w:rPr>
        <w:t xml:space="preserve">  </w:t>
      </w:r>
      <w:r w:rsidRPr="000D0E38">
        <w:rPr>
          <w:sz w:val="24"/>
          <w:szCs w:val="24"/>
        </w:rPr>
        <w:t>школы,</w:t>
      </w:r>
      <w:r w:rsidR="00B54725">
        <w:rPr>
          <w:sz w:val="24"/>
          <w:szCs w:val="24"/>
        </w:rPr>
        <w:t xml:space="preserve">  </w:t>
      </w:r>
      <w:r w:rsidRPr="000D0E38">
        <w:rPr>
          <w:sz w:val="24"/>
          <w:szCs w:val="24"/>
        </w:rPr>
        <w:t>доказавшие</w:t>
      </w:r>
      <w:r w:rsidR="00B54725">
        <w:rPr>
          <w:sz w:val="24"/>
          <w:szCs w:val="24"/>
        </w:rPr>
        <w:t xml:space="preserve"> </w:t>
      </w:r>
      <w:r w:rsidRPr="000D0E38">
        <w:rPr>
          <w:sz w:val="24"/>
          <w:szCs w:val="24"/>
        </w:rPr>
        <w:t>свою</w:t>
      </w:r>
      <w:r w:rsidR="00B54725">
        <w:rPr>
          <w:sz w:val="24"/>
          <w:szCs w:val="24"/>
        </w:rPr>
        <w:t xml:space="preserve"> </w:t>
      </w:r>
      <w:r w:rsidRPr="000D0E38">
        <w:rPr>
          <w:sz w:val="24"/>
          <w:szCs w:val="24"/>
        </w:rPr>
        <w:t>эффективность</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образовании</w:t>
      </w:r>
      <w:r w:rsidR="00B54725">
        <w:rPr>
          <w:sz w:val="24"/>
          <w:szCs w:val="24"/>
        </w:rPr>
        <w:t xml:space="preserve">  </w:t>
      </w:r>
      <w:r w:rsidRPr="000D0E38">
        <w:rPr>
          <w:sz w:val="24"/>
          <w:szCs w:val="24"/>
        </w:rPr>
        <w:t>учащихся</w:t>
      </w:r>
      <w:r w:rsidR="00B54725">
        <w:rPr>
          <w:sz w:val="24"/>
          <w:szCs w:val="24"/>
        </w:rPr>
        <w:t xml:space="preserve"> </w:t>
      </w:r>
      <w:r w:rsidRPr="000D0E38">
        <w:rPr>
          <w:sz w:val="24"/>
          <w:szCs w:val="24"/>
        </w:rPr>
        <w:t>младшего</w:t>
      </w:r>
      <w:r w:rsidR="00B54725">
        <w:rPr>
          <w:sz w:val="24"/>
          <w:szCs w:val="24"/>
        </w:rPr>
        <w:t xml:space="preserve"> </w:t>
      </w:r>
      <w:r w:rsidRPr="000D0E38">
        <w:rPr>
          <w:sz w:val="24"/>
          <w:szCs w:val="24"/>
        </w:rPr>
        <w:t>школьного</w:t>
      </w:r>
      <w:r w:rsidR="00B54725">
        <w:rPr>
          <w:sz w:val="24"/>
          <w:szCs w:val="24"/>
        </w:rPr>
        <w:t xml:space="preserve"> </w:t>
      </w:r>
      <w:r w:rsidRPr="000D0E38">
        <w:rPr>
          <w:sz w:val="24"/>
          <w:szCs w:val="24"/>
        </w:rPr>
        <w:t>возраста,</w:t>
      </w:r>
      <w:r w:rsidR="00B54725">
        <w:rPr>
          <w:sz w:val="24"/>
          <w:szCs w:val="24"/>
        </w:rPr>
        <w:t xml:space="preserve"> </w:t>
      </w:r>
      <w:r w:rsidRPr="000D0E38">
        <w:rPr>
          <w:sz w:val="24"/>
          <w:szCs w:val="24"/>
        </w:rPr>
        <w:t>обеспечивая</w:t>
      </w:r>
      <w:r w:rsidR="00B54725">
        <w:rPr>
          <w:sz w:val="24"/>
          <w:szCs w:val="24"/>
        </w:rPr>
        <w:t xml:space="preserve"> </w:t>
      </w:r>
      <w:r w:rsidRPr="000D0E38">
        <w:rPr>
          <w:sz w:val="24"/>
          <w:szCs w:val="24"/>
        </w:rPr>
        <w:t>как</w:t>
      </w:r>
      <w:r w:rsidR="00B54725">
        <w:rPr>
          <w:sz w:val="24"/>
          <w:szCs w:val="24"/>
        </w:rPr>
        <w:t xml:space="preserve"> </w:t>
      </w:r>
      <w:r w:rsidRPr="000D0E38">
        <w:rPr>
          <w:sz w:val="24"/>
          <w:szCs w:val="24"/>
        </w:rPr>
        <w:t>реальные</w:t>
      </w:r>
      <w:r w:rsidR="00B54725">
        <w:rPr>
          <w:sz w:val="24"/>
          <w:szCs w:val="24"/>
        </w:rPr>
        <w:t xml:space="preserve"> </w:t>
      </w:r>
      <w:r w:rsidRPr="000D0E38">
        <w:rPr>
          <w:sz w:val="24"/>
          <w:szCs w:val="24"/>
        </w:rPr>
        <w:t>возможности</w:t>
      </w:r>
      <w:r w:rsidR="00B54725">
        <w:rPr>
          <w:sz w:val="24"/>
          <w:szCs w:val="24"/>
        </w:rPr>
        <w:t xml:space="preserve"> </w:t>
      </w:r>
      <w:r w:rsidRPr="000D0E38">
        <w:rPr>
          <w:sz w:val="24"/>
          <w:szCs w:val="24"/>
        </w:rPr>
        <w:t>личностного</w:t>
      </w:r>
      <w:r w:rsidR="00B54725">
        <w:rPr>
          <w:sz w:val="24"/>
          <w:szCs w:val="24"/>
        </w:rPr>
        <w:t xml:space="preserve"> </w:t>
      </w:r>
      <w:r w:rsidRPr="000D0E38">
        <w:rPr>
          <w:sz w:val="24"/>
          <w:szCs w:val="24"/>
        </w:rPr>
        <w:t>развития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воспитания</w:t>
      </w:r>
      <w:r w:rsidR="00B54725">
        <w:rPr>
          <w:sz w:val="24"/>
          <w:szCs w:val="24"/>
        </w:rPr>
        <w:t xml:space="preserve"> </w:t>
      </w:r>
      <w:r w:rsidRPr="000D0E38">
        <w:rPr>
          <w:sz w:val="24"/>
          <w:szCs w:val="24"/>
        </w:rPr>
        <w:t>ребёнка,</w:t>
      </w:r>
      <w:r w:rsidR="00B54725">
        <w:rPr>
          <w:sz w:val="24"/>
          <w:szCs w:val="24"/>
        </w:rPr>
        <w:t xml:space="preserve"> </w:t>
      </w:r>
      <w:r w:rsidRPr="000D0E38">
        <w:rPr>
          <w:sz w:val="24"/>
          <w:szCs w:val="24"/>
        </w:rPr>
        <w:t>так</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достижение</w:t>
      </w:r>
      <w:r w:rsidR="00B54725">
        <w:rPr>
          <w:sz w:val="24"/>
          <w:szCs w:val="24"/>
        </w:rPr>
        <w:t xml:space="preserve"> </w:t>
      </w:r>
      <w:r w:rsidRPr="000D0E38">
        <w:rPr>
          <w:sz w:val="24"/>
          <w:szCs w:val="24"/>
        </w:rPr>
        <w:t>положительных</w:t>
      </w:r>
      <w:r w:rsidR="00B54725">
        <w:rPr>
          <w:sz w:val="24"/>
          <w:szCs w:val="24"/>
        </w:rPr>
        <w:t xml:space="preserve"> </w:t>
      </w:r>
      <w:r w:rsidRPr="000D0E38">
        <w:rPr>
          <w:sz w:val="24"/>
          <w:szCs w:val="24"/>
        </w:rPr>
        <w:t>результатов</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его</w:t>
      </w:r>
      <w:r w:rsidR="00B54725">
        <w:rPr>
          <w:sz w:val="24"/>
          <w:szCs w:val="24"/>
        </w:rPr>
        <w:t xml:space="preserve"> </w:t>
      </w:r>
      <w:r w:rsidRPr="000D0E38">
        <w:rPr>
          <w:sz w:val="24"/>
          <w:szCs w:val="24"/>
        </w:rPr>
        <w:t>обучении.</w:t>
      </w:r>
      <w:r w:rsidR="00B54725">
        <w:rPr>
          <w:sz w:val="24"/>
          <w:szCs w:val="24"/>
        </w:rPr>
        <w:t xml:space="preserve"> </w:t>
      </w:r>
      <w:r w:rsidRPr="000D0E38">
        <w:rPr>
          <w:sz w:val="24"/>
          <w:szCs w:val="24"/>
        </w:rPr>
        <w:t>Из</w:t>
      </w:r>
      <w:r w:rsidR="00B54725">
        <w:rPr>
          <w:sz w:val="24"/>
          <w:szCs w:val="24"/>
        </w:rPr>
        <w:t xml:space="preserve"> </w:t>
      </w:r>
      <w:r w:rsidRPr="000D0E38">
        <w:rPr>
          <w:sz w:val="24"/>
          <w:szCs w:val="24"/>
        </w:rPr>
        <w:t>комплекта</w:t>
      </w:r>
      <w:r w:rsidR="00B54725">
        <w:rPr>
          <w:sz w:val="24"/>
          <w:szCs w:val="24"/>
        </w:rPr>
        <w:t xml:space="preserve"> </w:t>
      </w:r>
      <w:r w:rsidRPr="000D0E38">
        <w:rPr>
          <w:sz w:val="24"/>
          <w:szCs w:val="24"/>
        </w:rPr>
        <w:t>УМК</w:t>
      </w:r>
      <w:r w:rsidR="00B54725">
        <w:rPr>
          <w:sz w:val="24"/>
          <w:szCs w:val="24"/>
        </w:rPr>
        <w:t xml:space="preserve"> </w:t>
      </w:r>
      <w:r w:rsidRPr="000D0E38">
        <w:rPr>
          <w:sz w:val="24"/>
          <w:szCs w:val="24"/>
        </w:rPr>
        <w:t>«Школа</w:t>
      </w:r>
      <w:r w:rsidR="00B54725">
        <w:rPr>
          <w:sz w:val="24"/>
          <w:szCs w:val="24"/>
        </w:rPr>
        <w:t xml:space="preserve"> </w:t>
      </w:r>
      <w:r w:rsidRPr="000D0E38">
        <w:rPr>
          <w:sz w:val="24"/>
          <w:szCs w:val="24"/>
        </w:rPr>
        <w:t>России»</w:t>
      </w:r>
      <w:r w:rsidR="00B54725">
        <w:rPr>
          <w:sz w:val="24"/>
          <w:szCs w:val="24"/>
        </w:rPr>
        <w:t xml:space="preserve"> </w:t>
      </w:r>
      <w:r w:rsidRPr="000D0E38">
        <w:rPr>
          <w:sz w:val="24"/>
          <w:szCs w:val="24"/>
        </w:rPr>
        <w:t>заменена</w:t>
      </w:r>
      <w:r w:rsidR="00B54725">
        <w:rPr>
          <w:sz w:val="24"/>
          <w:szCs w:val="24"/>
        </w:rPr>
        <w:t xml:space="preserve"> </w:t>
      </w:r>
      <w:r w:rsidRPr="000D0E38">
        <w:rPr>
          <w:sz w:val="24"/>
          <w:szCs w:val="24"/>
        </w:rPr>
        <w:t>образовательная</w:t>
      </w:r>
      <w:r w:rsidR="00B54725">
        <w:rPr>
          <w:sz w:val="24"/>
          <w:szCs w:val="24"/>
        </w:rPr>
        <w:t xml:space="preserve"> </w:t>
      </w:r>
      <w:r w:rsidRPr="000D0E38">
        <w:rPr>
          <w:sz w:val="24"/>
          <w:szCs w:val="24"/>
        </w:rPr>
        <w:t>область</w:t>
      </w:r>
      <w:r w:rsidR="00B54725">
        <w:rPr>
          <w:sz w:val="24"/>
          <w:szCs w:val="24"/>
        </w:rPr>
        <w:t xml:space="preserve"> </w:t>
      </w:r>
      <w:r w:rsidRPr="000D0E38">
        <w:rPr>
          <w:sz w:val="24"/>
          <w:szCs w:val="24"/>
        </w:rPr>
        <w:t>-</w:t>
      </w:r>
      <w:r w:rsidR="00B54725">
        <w:rPr>
          <w:sz w:val="24"/>
          <w:szCs w:val="24"/>
        </w:rPr>
        <w:t xml:space="preserve"> </w:t>
      </w:r>
      <w:r w:rsidRPr="000D0E38">
        <w:rPr>
          <w:sz w:val="24"/>
          <w:szCs w:val="24"/>
        </w:rPr>
        <w:t>русский</w:t>
      </w:r>
      <w:r w:rsidR="00B54725">
        <w:rPr>
          <w:sz w:val="24"/>
          <w:szCs w:val="24"/>
        </w:rPr>
        <w:t xml:space="preserve"> </w:t>
      </w:r>
      <w:r w:rsidRPr="000D0E38">
        <w:rPr>
          <w:sz w:val="24"/>
          <w:szCs w:val="24"/>
        </w:rPr>
        <w:t>язык:</w:t>
      </w:r>
      <w:r w:rsidR="00B54725">
        <w:rPr>
          <w:sz w:val="24"/>
          <w:szCs w:val="24"/>
        </w:rPr>
        <w:t xml:space="preserve"> </w:t>
      </w:r>
      <w:r w:rsidRPr="000D0E38">
        <w:rPr>
          <w:sz w:val="24"/>
          <w:szCs w:val="24"/>
        </w:rPr>
        <w:t>обучение</w:t>
      </w:r>
      <w:r w:rsidR="00B54725">
        <w:rPr>
          <w:sz w:val="24"/>
          <w:szCs w:val="24"/>
        </w:rPr>
        <w:t xml:space="preserve"> </w:t>
      </w:r>
      <w:r w:rsidRPr="000D0E38">
        <w:rPr>
          <w:sz w:val="24"/>
          <w:szCs w:val="24"/>
        </w:rPr>
        <w:t>грамоте</w:t>
      </w:r>
      <w:r w:rsidR="00B54725">
        <w:rPr>
          <w:sz w:val="24"/>
          <w:szCs w:val="24"/>
        </w:rPr>
        <w:t xml:space="preserve"> </w:t>
      </w:r>
      <w:r w:rsidRPr="000D0E38">
        <w:rPr>
          <w:sz w:val="24"/>
          <w:szCs w:val="24"/>
        </w:rPr>
        <w:t>(автор</w:t>
      </w:r>
      <w:r w:rsidR="00B54725">
        <w:rPr>
          <w:sz w:val="24"/>
          <w:szCs w:val="24"/>
        </w:rPr>
        <w:t xml:space="preserve"> </w:t>
      </w:r>
      <w:proofErr w:type="spellStart"/>
      <w:r w:rsidRPr="000D0E38">
        <w:rPr>
          <w:sz w:val="24"/>
          <w:szCs w:val="24"/>
        </w:rPr>
        <w:t>Бетенькова</w:t>
      </w:r>
      <w:proofErr w:type="spellEnd"/>
      <w:r w:rsidR="00B54725">
        <w:rPr>
          <w:sz w:val="24"/>
          <w:szCs w:val="24"/>
        </w:rPr>
        <w:t xml:space="preserve"> </w:t>
      </w:r>
      <w:r w:rsidRPr="000D0E38">
        <w:rPr>
          <w:sz w:val="24"/>
          <w:szCs w:val="24"/>
        </w:rPr>
        <w:t>Н.М.,</w:t>
      </w:r>
      <w:r w:rsidR="00B54725">
        <w:rPr>
          <w:sz w:val="24"/>
          <w:szCs w:val="24"/>
        </w:rPr>
        <w:t xml:space="preserve"> </w:t>
      </w:r>
      <w:r w:rsidRPr="000D0E38">
        <w:rPr>
          <w:sz w:val="24"/>
          <w:szCs w:val="24"/>
        </w:rPr>
        <w:t>Соловейчик</w:t>
      </w:r>
      <w:r w:rsidR="00B54725">
        <w:rPr>
          <w:sz w:val="24"/>
          <w:szCs w:val="24"/>
        </w:rPr>
        <w:t xml:space="preserve"> </w:t>
      </w:r>
      <w:r w:rsidRPr="000D0E38">
        <w:rPr>
          <w:sz w:val="24"/>
          <w:szCs w:val="24"/>
        </w:rPr>
        <w:t>М.С.),</w:t>
      </w:r>
      <w:r w:rsidR="00B54725">
        <w:rPr>
          <w:sz w:val="24"/>
          <w:szCs w:val="24"/>
        </w:rPr>
        <w:t xml:space="preserve"> </w:t>
      </w:r>
      <w:r w:rsidRPr="000D0E38">
        <w:rPr>
          <w:sz w:val="24"/>
          <w:szCs w:val="24"/>
        </w:rPr>
        <w:t>русский</w:t>
      </w:r>
      <w:r w:rsidR="00B54725">
        <w:rPr>
          <w:sz w:val="24"/>
          <w:szCs w:val="24"/>
        </w:rPr>
        <w:t xml:space="preserve"> </w:t>
      </w:r>
      <w:r w:rsidRPr="000D0E38">
        <w:rPr>
          <w:sz w:val="24"/>
          <w:szCs w:val="24"/>
        </w:rPr>
        <w:t>язык</w:t>
      </w:r>
      <w:r w:rsidR="00B54725">
        <w:rPr>
          <w:sz w:val="24"/>
          <w:szCs w:val="24"/>
        </w:rPr>
        <w:t xml:space="preserve"> </w:t>
      </w:r>
      <w:r w:rsidRPr="000D0E38">
        <w:rPr>
          <w:sz w:val="24"/>
          <w:szCs w:val="24"/>
        </w:rPr>
        <w:t>(автор</w:t>
      </w:r>
      <w:r w:rsidR="00B54725">
        <w:rPr>
          <w:sz w:val="24"/>
          <w:szCs w:val="24"/>
        </w:rPr>
        <w:t xml:space="preserve"> </w:t>
      </w:r>
      <w:r w:rsidR="0060509F" w:rsidRPr="000D0E38">
        <w:rPr>
          <w:sz w:val="24"/>
          <w:szCs w:val="24"/>
        </w:rPr>
        <w:t>Зеленина</w:t>
      </w:r>
      <w:r w:rsidR="00B54725">
        <w:rPr>
          <w:sz w:val="24"/>
          <w:szCs w:val="24"/>
        </w:rPr>
        <w:t xml:space="preserve"> </w:t>
      </w:r>
      <w:r w:rsidR="0060509F" w:rsidRPr="000D0E38">
        <w:rPr>
          <w:sz w:val="24"/>
          <w:szCs w:val="24"/>
        </w:rPr>
        <w:t>Л.М.</w:t>
      </w:r>
      <w:r w:rsidRPr="000D0E38">
        <w:rPr>
          <w:sz w:val="24"/>
          <w:szCs w:val="24"/>
        </w:rPr>
        <w:t>)</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связи</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их</w:t>
      </w:r>
      <w:r w:rsidR="00B54725">
        <w:rPr>
          <w:sz w:val="24"/>
          <w:szCs w:val="24"/>
        </w:rPr>
        <w:t xml:space="preserve"> </w:t>
      </w:r>
      <w:r w:rsidRPr="000D0E38">
        <w:rPr>
          <w:sz w:val="24"/>
          <w:szCs w:val="24"/>
        </w:rPr>
        <w:t>наиболее</w:t>
      </w:r>
      <w:r w:rsidR="00B54725">
        <w:rPr>
          <w:sz w:val="24"/>
          <w:szCs w:val="24"/>
        </w:rPr>
        <w:t xml:space="preserve"> </w:t>
      </w:r>
      <w:r w:rsidRPr="000D0E38">
        <w:rPr>
          <w:sz w:val="24"/>
          <w:szCs w:val="24"/>
        </w:rPr>
        <w:t>полным</w:t>
      </w:r>
      <w:r w:rsidR="00B54725">
        <w:rPr>
          <w:sz w:val="24"/>
          <w:szCs w:val="24"/>
        </w:rPr>
        <w:t xml:space="preserve"> </w:t>
      </w:r>
      <w:r w:rsidRPr="000D0E38">
        <w:rPr>
          <w:sz w:val="24"/>
          <w:szCs w:val="24"/>
        </w:rPr>
        <w:t>соответствием</w:t>
      </w:r>
      <w:r w:rsidR="00B54725">
        <w:rPr>
          <w:sz w:val="24"/>
          <w:szCs w:val="24"/>
        </w:rPr>
        <w:t xml:space="preserve"> </w:t>
      </w:r>
      <w:r w:rsidRPr="000D0E38">
        <w:rPr>
          <w:sz w:val="24"/>
          <w:szCs w:val="24"/>
        </w:rPr>
        <w:t>контингенту</w:t>
      </w:r>
      <w:r w:rsidR="00B54725">
        <w:rPr>
          <w:sz w:val="24"/>
          <w:szCs w:val="24"/>
        </w:rPr>
        <w:t xml:space="preserve"> </w:t>
      </w:r>
      <w:r w:rsidRPr="000D0E38">
        <w:rPr>
          <w:sz w:val="24"/>
          <w:szCs w:val="24"/>
        </w:rPr>
        <w:t>учащихся</w:t>
      </w:r>
      <w:r w:rsidR="00B54725">
        <w:rPr>
          <w:sz w:val="24"/>
          <w:szCs w:val="24"/>
        </w:rPr>
        <w:t xml:space="preserve"> </w:t>
      </w:r>
      <w:r w:rsidRPr="000D0E38">
        <w:rPr>
          <w:sz w:val="24"/>
          <w:szCs w:val="24"/>
        </w:rPr>
        <w:t>школы,</w:t>
      </w:r>
      <w:r w:rsidR="00B54725">
        <w:rPr>
          <w:sz w:val="24"/>
          <w:szCs w:val="24"/>
        </w:rPr>
        <w:t xml:space="preserve"> </w:t>
      </w:r>
      <w:r w:rsidRPr="000D0E38">
        <w:rPr>
          <w:sz w:val="24"/>
          <w:szCs w:val="24"/>
        </w:rPr>
        <w:t>уровню</w:t>
      </w:r>
      <w:r w:rsidR="00B54725">
        <w:rPr>
          <w:sz w:val="24"/>
          <w:szCs w:val="24"/>
        </w:rPr>
        <w:t xml:space="preserve"> </w:t>
      </w:r>
      <w:r w:rsidRPr="000D0E38">
        <w:rPr>
          <w:sz w:val="24"/>
          <w:szCs w:val="24"/>
        </w:rPr>
        <w:t>их</w:t>
      </w:r>
      <w:r w:rsidR="00B54725">
        <w:rPr>
          <w:sz w:val="24"/>
          <w:szCs w:val="24"/>
        </w:rPr>
        <w:t xml:space="preserve"> </w:t>
      </w:r>
      <w:r w:rsidRPr="000D0E38">
        <w:rPr>
          <w:sz w:val="24"/>
          <w:szCs w:val="24"/>
        </w:rPr>
        <w:t>развития.</w:t>
      </w:r>
    </w:p>
    <w:p w:rsidR="00CC4C18" w:rsidRPr="000D0E38" w:rsidRDefault="00CC4C18" w:rsidP="000D0E38">
      <w:pPr>
        <w:ind w:firstLine="540"/>
        <w:jc w:val="both"/>
        <w:rPr>
          <w:sz w:val="24"/>
          <w:szCs w:val="24"/>
        </w:rPr>
      </w:pPr>
      <w:r w:rsidRPr="000D0E38">
        <w:rPr>
          <w:b/>
          <w:sz w:val="24"/>
          <w:szCs w:val="24"/>
        </w:rPr>
        <w:t>Концепция</w:t>
      </w:r>
      <w:r w:rsidR="00B54725">
        <w:rPr>
          <w:b/>
          <w:sz w:val="24"/>
          <w:szCs w:val="24"/>
        </w:rPr>
        <w:t xml:space="preserve"> </w:t>
      </w:r>
      <w:r w:rsidRPr="000D0E38">
        <w:rPr>
          <w:b/>
          <w:sz w:val="24"/>
          <w:szCs w:val="24"/>
        </w:rPr>
        <w:t>УМК</w:t>
      </w:r>
      <w:r w:rsidR="00B54725">
        <w:rPr>
          <w:b/>
          <w:sz w:val="24"/>
          <w:szCs w:val="24"/>
        </w:rPr>
        <w:t xml:space="preserve"> </w:t>
      </w:r>
      <w:r w:rsidRPr="000D0E38">
        <w:rPr>
          <w:b/>
          <w:sz w:val="24"/>
          <w:szCs w:val="24"/>
        </w:rPr>
        <w:t>«Школа</w:t>
      </w:r>
      <w:r w:rsidR="00B54725">
        <w:rPr>
          <w:b/>
          <w:sz w:val="24"/>
          <w:szCs w:val="24"/>
        </w:rPr>
        <w:t xml:space="preserve"> </w:t>
      </w:r>
      <w:r w:rsidRPr="000D0E38">
        <w:rPr>
          <w:b/>
          <w:sz w:val="24"/>
          <w:szCs w:val="24"/>
        </w:rPr>
        <w:t>России»</w:t>
      </w:r>
      <w:r w:rsidR="00B54725">
        <w:rPr>
          <w:b/>
          <w:sz w:val="24"/>
          <w:szCs w:val="24"/>
        </w:rPr>
        <w:t xml:space="preserve"> </w:t>
      </w:r>
      <w:r w:rsidRPr="000D0E38">
        <w:rPr>
          <w:sz w:val="24"/>
          <w:szCs w:val="24"/>
        </w:rPr>
        <w:t>в</w:t>
      </w:r>
      <w:r w:rsidR="00B54725">
        <w:rPr>
          <w:sz w:val="24"/>
          <w:szCs w:val="24"/>
        </w:rPr>
        <w:t xml:space="preserve"> </w:t>
      </w:r>
      <w:r w:rsidRPr="000D0E38">
        <w:rPr>
          <w:sz w:val="24"/>
          <w:szCs w:val="24"/>
        </w:rPr>
        <w:t>полной</w:t>
      </w:r>
      <w:r w:rsidR="00B54725">
        <w:rPr>
          <w:sz w:val="24"/>
          <w:szCs w:val="24"/>
        </w:rPr>
        <w:t xml:space="preserve"> </w:t>
      </w:r>
      <w:r w:rsidRPr="000D0E38">
        <w:rPr>
          <w:sz w:val="24"/>
          <w:szCs w:val="24"/>
        </w:rPr>
        <w:t>мере</w:t>
      </w:r>
      <w:r w:rsidR="00B54725">
        <w:rPr>
          <w:sz w:val="24"/>
          <w:szCs w:val="24"/>
        </w:rPr>
        <w:t xml:space="preserve"> </w:t>
      </w:r>
      <w:r w:rsidRPr="000D0E38">
        <w:rPr>
          <w:sz w:val="24"/>
          <w:szCs w:val="24"/>
        </w:rPr>
        <w:t>отражает</w:t>
      </w:r>
      <w:r w:rsidR="00B54725">
        <w:rPr>
          <w:sz w:val="24"/>
          <w:szCs w:val="24"/>
        </w:rPr>
        <w:t xml:space="preserve"> </w:t>
      </w:r>
      <w:r w:rsidRPr="000D0E38">
        <w:rPr>
          <w:sz w:val="24"/>
          <w:szCs w:val="24"/>
        </w:rPr>
        <w:t>идеологические,</w:t>
      </w:r>
      <w:r w:rsidR="00B54725">
        <w:rPr>
          <w:sz w:val="24"/>
          <w:szCs w:val="24"/>
        </w:rPr>
        <w:t xml:space="preserve"> </w:t>
      </w:r>
      <w:r w:rsidRPr="000D0E38">
        <w:rPr>
          <w:sz w:val="24"/>
          <w:szCs w:val="24"/>
        </w:rPr>
        <w:t>методологические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методические</w:t>
      </w:r>
      <w:r w:rsidR="00B54725">
        <w:rPr>
          <w:sz w:val="24"/>
          <w:szCs w:val="24"/>
        </w:rPr>
        <w:t xml:space="preserve"> </w:t>
      </w:r>
      <w:r w:rsidRPr="000D0E38">
        <w:rPr>
          <w:sz w:val="24"/>
          <w:szCs w:val="24"/>
        </w:rPr>
        <w:t>основы</w:t>
      </w:r>
      <w:r w:rsidR="00B54725">
        <w:rPr>
          <w:sz w:val="24"/>
          <w:szCs w:val="24"/>
        </w:rPr>
        <w:t xml:space="preserve"> </w:t>
      </w:r>
      <w:r w:rsidRPr="000D0E38">
        <w:rPr>
          <w:sz w:val="24"/>
          <w:szCs w:val="24"/>
        </w:rPr>
        <w:t>ФГОС.</w:t>
      </w:r>
    </w:p>
    <w:p w:rsidR="00CC4C18" w:rsidRPr="000D0E38" w:rsidRDefault="00CC4C18" w:rsidP="000D0E38">
      <w:pPr>
        <w:pStyle w:val="22"/>
        <w:spacing w:after="0" w:line="240" w:lineRule="auto"/>
        <w:ind w:firstLine="709"/>
        <w:jc w:val="both"/>
        <w:rPr>
          <w:rFonts w:ascii="Times New Roman" w:hAnsi="Times New Roman"/>
          <w:sz w:val="24"/>
          <w:szCs w:val="24"/>
        </w:rPr>
      </w:pPr>
    </w:p>
    <w:p w:rsidR="00CC4C18" w:rsidRPr="000D0E38" w:rsidRDefault="00CC4C18" w:rsidP="000D0E38">
      <w:pPr>
        <w:pStyle w:val="22"/>
        <w:spacing w:after="0" w:line="240" w:lineRule="auto"/>
        <w:ind w:firstLine="709"/>
        <w:jc w:val="both"/>
        <w:rPr>
          <w:rFonts w:ascii="Times New Roman" w:hAnsi="Times New Roman"/>
          <w:sz w:val="24"/>
          <w:szCs w:val="24"/>
        </w:rPr>
      </w:pPr>
      <w:r w:rsidRPr="000D0E38">
        <w:rPr>
          <w:rFonts w:ascii="Times New Roman" w:hAnsi="Times New Roman"/>
          <w:sz w:val="24"/>
          <w:szCs w:val="24"/>
        </w:rPr>
        <w:t>Образовательный</w:t>
      </w:r>
      <w:r w:rsidR="00B54725">
        <w:rPr>
          <w:rFonts w:ascii="Times New Roman" w:hAnsi="Times New Roman"/>
          <w:sz w:val="24"/>
          <w:szCs w:val="24"/>
        </w:rPr>
        <w:t xml:space="preserve"> </w:t>
      </w:r>
      <w:r w:rsidRPr="000D0E38">
        <w:rPr>
          <w:rFonts w:ascii="Times New Roman" w:hAnsi="Times New Roman"/>
          <w:sz w:val="24"/>
          <w:szCs w:val="24"/>
        </w:rPr>
        <w:t>процесс</w:t>
      </w:r>
      <w:r w:rsidR="00B54725">
        <w:rPr>
          <w:rFonts w:ascii="Times New Roman" w:hAnsi="Times New Roman"/>
          <w:sz w:val="24"/>
          <w:szCs w:val="24"/>
        </w:rPr>
        <w:t xml:space="preserve"> </w:t>
      </w:r>
      <w:r w:rsidRPr="000D0E38">
        <w:rPr>
          <w:rFonts w:ascii="Times New Roman" w:hAnsi="Times New Roman"/>
          <w:sz w:val="24"/>
          <w:szCs w:val="24"/>
        </w:rPr>
        <w:t>идёт</w:t>
      </w:r>
      <w:r w:rsidR="00B54725">
        <w:rPr>
          <w:rFonts w:ascii="Times New Roman" w:hAnsi="Times New Roman"/>
          <w:sz w:val="24"/>
          <w:szCs w:val="24"/>
        </w:rPr>
        <w:t xml:space="preserve"> </w:t>
      </w:r>
      <w:r w:rsidRPr="000D0E38">
        <w:rPr>
          <w:rFonts w:ascii="Times New Roman" w:hAnsi="Times New Roman"/>
          <w:sz w:val="24"/>
          <w:szCs w:val="24"/>
        </w:rPr>
        <w:t>в</w:t>
      </w:r>
      <w:r w:rsidR="00B54725">
        <w:rPr>
          <w:rFonts w:ascii="Times New Roman" w:hAnsi="Times New Roman"/>
          <w:sz w:val="24"/>
          <w:szCs w:val="24"/>
        </w:rPr>
        <w:t xml:space="preserve"> </w:t>
      </w:r>
      <w:r w:rsidRPr="000D0E38">
        <w:rPr>
          <w:rFonts w:ascii="Times New Roman" w:hAnsi="Times New Roman"/>
          <w:sz w:val="24"/>
          <w:szCs w:val="24"/>
        </w:rPr>
        <w:t>соответствии</w:t>
      </w:r>
      <w:r w:rsidR="00B54725">
        <w:rPr>
          <w:rFonts w:ascii="Times New Roman" w:hAnsi="Times New Roman"/>
          <w:sz w:val="24"/>
          <w:szCs w:val="24"/>
        </w:rPr>
        <w:t xml:space="preserve"> </w:t>
      </w:r>
      <w:r w:rsidRPr="000D0E38">
        <w:rPr>
          <w:rFonts w:ascii="Times New Roman" w:hAnsi="Times New Roman"/>
          <w:sz w:val="24"/>
          <w:szCs w:val="24"/>
        </w:rPr>
        <w:t>со</w:t>
      </w:r>
      <w:r w:rsidR="00B54725">
        <w:rPr>
          <w:rFonts w:ascii="Times New Roman" w:hAnsi="Times New Roman"/>
          <w:sz w:val="24"/>
          <w:szCs w:val="24"/>
        </w:rPr>
        <w:t xml:space="preserve"> </w:t>
      </w:r>
      <w:r w:rsidRPr="000D0E38">
        <w:rPr>
          <w:rFonts w:ascii="Times New Roman" w:hAnsi="Times New Roman"/>
          <w:sz w:val="24"/>
          <w:szCs w:val="24"/>
        </w:rPr>
        <w:t>всеми</w:t>
      </w:r>
      <w:r w:rsidR="00B54725">
        <w:rPr>
          <w:rFonts w:ascii="Times New Roman" w:hAnsi="Times New Roman"/>
          <w:sz w:val="24"/>
          <w:szCs w:val="24"/>
        </w:rPr>
        <w:t xml:space="preserve"> </w:t>
      </w:r>
      <w:r w:rsidRPr="000D0E38">
        <w:rPr>
          <w:rFonts w:ascii="Times New Roman" w:hAnsi="Times New Roman"/>
          <w:sz w:val="24"/>
          <w:szCs w:val="24"/>
        </w:rPr>
        <w:t>современными</w:t>
      </w:r>
      <w:r w:rsidR="00B54725">
        <w:rPr>
          <w:rFonts w:ascii="Times New Roman" w:hAnsi="Times New Roman"/>
          <w:sz w:val="24"/>
          <w:szCs w:val="24"/>
        </w:rPr>
        <w:t xml:space="preserve"> </w:t>
      </w:r>
      <w:r w:rsidRPr="000D0E38">
        <w:rPr>
          <w:rFonts w:ascii="Times New Roman" w:hAnsi="Times New Roman"/>
          <w:sz w:val="24"/>
          <w:szCs w:val="24"/>
        </w:rPr>
        <w:t>требованиями</w:t>
      </w:r>
      <w:r w:rsidR="00B54725">
        <w:rPr>
          <w:rFonts w:ascii="Times New Roman" w:hAnsi="Times New Roman"/>
          <w:sz w:val="24"/>
          <w:szCs w:val="24"/>
        </w:rPr>
        <w:t xml:space="preserve"> </w:t>
      </w:r>
      <w:r w:rsidRPr="000D0E38">
        <w:rPr>
          <w:rFonts w:ascii="Times New Roman" w:hAnsi="Times New Roman"/>
          <w:sz w:val="24"/>
          <w:szCs w:val="24"/>
        </w:rPr>
        <w:t>модернизации</w:t>
      </w:r>
      <w:r w:rsidR="00B54725">
        <w:rPr>
          <w:rFonts w:ascii="Times New Roman" w:hAnsi="Times New Roman"/>
          <w:sz w:val="24"/>
          <w:szCs w:val="24"/>
        </w:rPr>
        <w:t xml:space="preserve"> </w:t>
      </w:r>
      <w:r w:rsidRPr="000D0E38">
        <w:rPr>
          <w:rFonts w:ascii="Times New Roman" w:hAnsi="Times New Roman"/>
          <w:sz w:val="24"/>
          <w:szCs w:val="24"/>
        </w:rPr>
        <w:t>и</w:t>
      </w:r>
      <w:r w:rsidR="00B54725">
        <w:rPr>
          <w:rFonts w:ascii="Times New Roman" w:hAnsi="Times New Roman"/>
          <w:sz w:val="24"/>
          <w:szCs w:val="24"/>
        </w:rPr>
        <w:t xml:space="preserve"> </w:t>
      </w:r>
      <w:proofErr w:type="spellStart"/>
      <w:r w:rsidRPr="000D0E38">
        <w:rPr>
          <w:rFonts w:ascii="Times New Roman" w:hAnsi="Times New Roman"/>
          <w:sz w:val="24"/>
          <w:szCs w:val="24"/>
        </w:rPr>
        <w:t>гуманизации</w:t>
      </w:r>
      <w:proofErr w:type="spellEnd"/>
      <w:r w:rsidRPr="000D0E38">
        <w:rPr>
          <w:rFonts w:ascii="Times New Roman" w:hAnsi="Times New Roman"/>
          <w:sz w:val="24"/>
          <w:szCs w:val="24"/>
        </w:rPr>
        <w:t>.</w:t>
      </w:r>
    </w:p>
    <w:p w:rsidR="00CC4C18" w:rsidRPr="000D0E38" w:rsidRDefault="00CC4C18" w:rsidP="000D0E38">
      <w:pPr>
        <w:ind w:firstLine="709"/>
        <w:jc w:val="both"/>
        <w:rPr>
          <w:sz w:val="24"/>
          <w:szCs w:val="24"/>
        </w:rPr>
      </w:pPr>
      <w:r w:rsidRPr="000D0E38">
        <w:rPr>
          <w:b/>
          <w:sz w:val="24"/>
          <w:szCs w:val="24"/>
        </w:rPr>
        <w:t>Кадровый</w:t>
      </w:r>
      <w:r w:rsidR="00B54725">
        <w:rPr>
          <w:b/>
          <w:sz w:val="24"/>
          <w:szCs w:val="24"/>
        </w:rPr>
        <w:t xml:space="preserve"> </w:t>
      </w:r>
      <w:r w:rsidRPr="000D0E38">
        <w:rPr>
          <w:b/>
          <w:sz w:val="24"/>
          <w:szCs w:val="24"/>
        </w:rPr>
        <w:t>состав,</w:t>
      </w:r>
      <w:r w:rsidR="00B54725">
        <w:rPr>
          <w:b/>
          <w:sz w:val="24"/>
          <w:szCs w:val="24"/>
        </w:rPr>
        <w:t xml:space="preserve"> </w:t>
      </w:r>
      <w:r w:rsidRPr="000D0E38">
        <w:rPr>
          <w:sz w:val="24"/>
          <w:szCs w:val="24"/>
        </w:rPr>
        <w:t>обеспечивающий</w:t>
      </w:r>
      <w:r w:rsidR="00B54725">
        <w:rPr>
          <w:sz w:val="24"/>
          <w:szCs w:val="24"/>
        </w:rPr>
        <w:t xml:space="preserve"> </w:t>
      </w:r>
      <w:r w:rsidRPr="000D0E38">
        <w:rPr>
          <w:sz w:val="24"/>
          <w:szCs w:val="24"/>
        </w:rPr>
        <w:t>реализацию</w:t>
      </w:r>
      <w:r w:rsidR="00B54725">
        <w:rPr>
          <w:sz w:val="24"/>
          <w:szCs w:val="24"/>
        </w:rPr>
        <w:t xml:space="preserve"> </w:t>
      </w:r>
      <w:r w:rsidRPr="000D0E38">
        <w:rPr>
          <w:sz w:val="24"/>
          <w:szCs w:val="24"/>
        </w:rPr>
        <w:t>ООП</w:t>
      </w:r>
      <w:r w:rsidR="00B54725">
        <w:rPr>
          <w:sz w:val="24"/>
          <w:szCs w:val="24"/>
        </w:rPr>
        <w:t xml:space="preserve"> </w:t>
      </w:r>
      <w:r w:rsidRPr="000D0E38">
        <w:rPr>
          <w:sz w:val="24"/>
          <w:szCs w:val="24"/>
        </w:rPr>
        <w:t>НОО,</w:t>
      </w:r>
      <w:r w:rsidR="00B54725">
        <w:rPr>
          <w:sz w:val="24"/>
          <w:szCs w:val="24"/>
        </w:rPr>
        <w:t xml:space="preserve"> </w:t>
      </w:r>
      <w:r w:rsidRPr="000D0E38">
        <w:rPr>
          <w:sz w:val="24"/>
          <w:szCs w:val="24"/>
        </w:rPr>
        <w:t>соответствует</w:t>
      </w:r>
      <w:r w:rsidR="00B54725">
        <w:rPr>
          <w:sz w:val="24"/>
          <w:szCs w:val="24"/>
        </w:rPr>
        <w:t xml:space="preserve"> </w:t>
      </w:r>
      <w:r w:rsidRPr="000D0E38">
        <w:rPr>
          <w:sz w:val="24"/>
          <w:szCs w:val="24"/>
        </w:rPr>
        <w:t>требованиям</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педагогам,</w:t>
      </w:r>
      <w:r w:rsidR="00B54725">
        <w:rPr>
          <w:sz w:val="24"/>
          <w:szCs w:val="24"/>
        </w:rPr>
        <w:t xml:space="preserve"> </w:t>
      </w:r>
      <w:r w:rsidRPr="000D0E38">
        <w:rPr>
          <w:sz w:val="24"/>
          <w:szCs w:val="24"/>
        </w:rPr>
        <w:t>реализующим</w:t>
      </w:r>
      <w:r w:rsidR="00B54725">
        <w:rPr>
          <w:sz w:val="24"/>
          <w:szCs w:val="24"/>
        </w:rPr>
        <w:t xml:space="preserve"> </w:t>
      </w:r>
      <w:r w:rsidRPr="000D0E38">
        <w:rPr>
          <w:sz w:val="24"/>
          <w:szCs w:val="24"/>
        </w:rPr>
        <w:t>ФГОС.</w:t>
      </w:r>
      <w:r w:rsidR="00B54725">
        <w:rPr>
          <w:sz w:val="24"/>
          <w:szCs w:val="24"/>
        </w:rPr>
        <w:t xml:space="preserve"> </w:t>
      </w:r>
    </w:p>
    <w:p w:rsidR="00CC4C18" w:rsidRPr="000D0E38" w:rsidRDefault="00CC4C18" w:rsidP="000D0E38">
      <w:pPr>
        <w:ind w:firstLine="709"/>
        <w:jc w:val="both"/>
        <w:rPr>
          <w:sz w:val="24"/>
          <w:szCs w:val="24"/>
        </w:rPr>
      </w:pPr>
      <w:r w:rsidRPr="000D0E38">
        <w:rPr>
          <w:sz w:val="24"/>
          <w:szCs w:val="24"/>
        </w:rPr>
        <w:t>Педагогический</w:t>
      </w:r>
      <w:r w:rsidR="00B54725">
        <w:rPr>
          <w:sz w:val="24"/>
          <w:szCs w:val="24"/>
        </w:rPr>
        <w:t xml:space="preserve"> </w:t>
      </w:r>
      <w:r w:rsidRPr="000D0E38">
        <w:rPr>
          <w:sz w:val="24"/>
          <w:szCs w:val="24"/>
        </w:rPr>
        <w:t>коллектив</w:t>
      </w:r>
      <w:r w:rsidR="00B54725">
        <w:rPr>
          <w:sz w:val="24"/>
          <w:szCs w:val="24"/>
        </w:rPr>
        <w:t xml:space="preserve"> </w:t>
      </w:r>
      <w:r w:rsidRPr="000D0E38">
        <w:rPr>
          <w:sz w:val="24"/>
          <w:szCs w:val="24"/>
        </w:rPr>
        <w:t>начальной</w:t>
      </w:r>
      <w:r w:rsidR="00B54725">
        <w:rPr>
          <w:sz w:val="24"/>
          <w:szCs w:val="24"/>
        </w:rPr>
        <w:t xml:space="preserve"> </w:t>
      </w:r>
      <w:r w:rsidRPr="000D0E38">
        <w:rPr>
          <w:sz w:val="24"/>
          <w:szCs w:val="24"/>
        </w:rPr>
        <w:t>школы</w:t>
      </w:r>
      <w:r w:rsidR="00B54725">
        <w:rPr>
          <w:sz w:val="24"/>
          <w:szCs w:val="24"/>
        </w:rPr>
        <w:t xml:space="preserve"> </w:t>
      </w:r>
      <w:r w:rsidRPr="000D0E38">
        <w:rPr>
          <w:sz w:val="24"/>
          <w:szCs w:val="24"/>
        </w:rPr>
        <w:t>достаточно</w:t>
      </w:r>
      <w:r w:rsidR="00B54725">
        <w:rPr>
          <w:sz w:val="24"/>
          <w:szCs w:val="24"/>
        </w:rPr>
        <w:t xml:space="preserve"> </w:t>
      </w:r>
      <w:r w:rsidRPr="000D0E38">
        <w:rPr>
          <w:sz w:val="24"/>
          <w:szCs w:val="24"/>
        </w:rPr>
        <w:t>сильный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стабильный.</w:t>
      </w:r>
    </w:p>
    <w:p w:rsidR="00CC4C18" w:rsidRPr="000D0E38" w:rsidRDefault="00CC4C18" w:rsidP="000D0E38">
      <w:pPr>
        <w:ind w:firstLine="709"/>
        <w:jc w:val="both"/>
        <w:rPr>
          <w:sz w:val="24"/>
          <w:szCs w:val="24"/>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992"/>
        <w:gridCol w:w="1135"/>
        <w:gridCol w:w="1275"/>
        <w:gridCol w:w="1700"/>
        <w:gridCol w:w="1700"/>
      </w:tblGrid>
      <w:tr w:rsidR="00CC4C18" w:rsidRPr="000D0E38" w:rsidTr="00B61D39">
        <w:trPr>
          <w:trHeight w:val="523"/>
        </w:trPr>
        <w:tc>
          <w:tcPr>
            <w:tcW w:w="1351" w:type="pct"/>
            <w:vMerge w:val="restart"/>
          </w:tcPr>
          <w:p w:rsidR="00CC4C18" w:rsidRPr="000D0E38" w:rsidRDefault="00CC4C18" w:rsidP="00037C94">
            <w:pPr>
              <w:jc w:val="both"/>
              <w:rPr>
                <w:sz w:val="24"/>
                <w:szCs w:val="24"/>
              </w:rPr>
            </w:pPr>
          </w:p>
        </w:tc>
        <w:tc>
          <w:tcPr>
            <w:tcW w:w="532" w:type="pct"/>
            <w:vMerge w:val="restart"/>
          </w:tcPr>
          <w:p w:rsidR="00CC4C18" w:rsidRPr="000D0E38" w:rsidRDefault="00CC4C18" w:rsidP="00037C94">
            <w:pPr>
              <w:jc w:val="both"/>
              <w:rPr>
                <w:sz w:val="24"/>
                <w:szCs w:val="24"/>
              </w:rPr>
            </w:pPr>
            <w:r w:rsidRPr="000D0E38">
              <w:rPr>
                <w:sz w:val="24"/>
                <w:szCs w:val="24"/>
              </w:rPr>
              <w:t>Кол-во</w:t>
            </w:r>
          </w:p>
        </w:tc>
        <w:tc>
          <w:tcPr>
            <w:tcW w:w="1293" w:type="pct"/>
            <w:gridSpan w:val="2"/>
          </w:tcPr>
          <w:p w:rsidR="00CC4C18" w:rsidRPr="000D0E38" w:rsidRDefault="00CC4C18" w:rsidP="00037C94">
            <w:pPr>
              <w:jc w:val="both"/>
              <w:rPr>
                <w:sz w:val="24"/>
                <w:szCs w:val="24"/>
              </w:rPr>
            </w:pPr>
            <w:r w:rsidRPr="000D0E38">
              <w:rPr>
                <w:sz w:val="24"/>
                <w:szCs w:val="24"/>
              </w:rPr>
              <w:t>Образование</w:t>
            </w:r>
          </w:p>
        </w:tc>
        <w:tc>
          <w:tcPr>
            <w:tcW w:w="1825" w:type="pct"/>
            <w:gridSpan w:val="2"/>
          </w:tcPr>
          <w:p w:rsidR="00CC4C18" w:rsidRPr="000D0E38" w:rsidRDefault="00CC4C18" w:rsidP="00037C94">
            <w:pPr>
              <w:jc w:val="both"/>
              <w:rPr>
                <w:sz w:val="24"/>
                <w:szCs w:val="24"/>
              </w:rPr>
            </w:pPr>
            <w:r w:rsidRPr="000D0E38">
              <w:rPr>
                <w:sz w:val="24"/>
                <w:szCs w:val="24"/>
              </w:rPr>
              <w:t>Квалификационная</w:t>
            </w:r>
            <w:r w:rsidR="00037C94">
              <w:rPr>
                <w:sz w:val="24"/>
                <w:szCs w:val="24"/>
              </w:rPr>
              <w:t xml:space="preserve"> </w:t>
            </w:r>
            <w:r w:rsidRPr="000D0E38">
              <w:rPr>
                <w:sz w:val="24"/>
                <w:szCs w:val="24"/>
              </w:rPr>
              <w:t>категория</w:t>
            </w:r>
          </w:p>
        </w:tc>
      </w:tr>
      <w:tr w:rsidR="00CC4C18" w:rsidRPr="000D0E38" w:rsidTr="00B61D39">
        <w:trPr>
          <w:trHeight w:val="248"/>
        </w:trPr>
        <w:tc>
          <w:tcPr>
            <w:tcW w:w="1351" w:type="pct"/>
            <w:vMerge/>
          </w:tcPr>
          <w:p w:rsidR="00CC4C18" w:rsidRPr="000D0E38" w:rsidRDefault="00CC4C18" w:rsidP="00037C94">
            <w:pPr>
              <w:jc w:val="both"/>
              <w:rPr>
                <w:sz w:val="24"/>
                <w:szCs w:val="24"/>
              </w:rPr>
            </w:pPr>
          </w:p>
        </w:tc>
        <w:tc>
          <w:tcPr>
            <w:tcW w:w="532" w:type="pct"/>
            <w:vMerge/>
          </w:tcPr>
          <w:p w:rsidR="00CC4C18" w:rsidRPr="000D0E38" w:rsidRDefault="00CC4C18" w:rsidP="00037C94">
            <w:pPr>
              <w:jc w:val="both"/>
              <w:rPr>
                <w:sz w:val="24"/>
                <w:szCs w:val="24"/>
              </w:rPr>
            </w:pPr>
          </w:p>
        </w:tc>
        <w:tc>
          <w:tcPr>
            <w:tcW w:w="609" w:type="pct"/>
          </w:tcPr>
          <w:p w:rsidR="00CC4C18" w:rsidRPr="000D0E38" w:rsidRDefault="00CC4C18" w:rsidP="00037C94">
            <w:pPr>
              <w:jc w:val="both"/>
              <w:rPr>
                <w:sz w:val="24"/>
                <w:szCs w:val="24"/>
              </w:rPr>
            </w:pPr>
            <w:r w:rsidRPr="000D0E38">
              <w:rPr>
                <w:sz w:val="24"/>
                <w:szCs w:val="24"/>
              </w:rPr>
              <w:t>Высшее</w:t>
            </w:r>
          </w:p>
        </w:tc>
        <w:tc>
          <w:tcPr>
            <w:tcW w:w="684" w:type="pct"/>
          </w:tcPr>
          <w:p w:rsidR="00CC4C18" w:rsidRPr="000D0E38" w:rsidRDefault="00CC4C18" w:rsidP="00037C94">
            <w:pPr>
              <w:jc w:val="both"/>
              <w:rPr>
                <w:sz w:val="24"/>
                <w:szCs w:val="24"/>
              </w:rPr>
            </w:pPr>
            <w:r w:rsidRPr="000D0E38">
              <w:rPr>
                <w:sz w:val="24"/>
                <w:szCs w:val="24"/>
              </w:rPr>
              <w:t>Среднее</w:t>
            </w:r>
          </w:p>
        </w:tc>
        <w:tc>
          <w:tcPr>
            <w:tcW w:w="912" w:type="pct"/>
          </w:tcPr>
          <w:p w:rsidR="00CC4C18" w:rsidRPr="000D0E38" w:rsidRDefault="00CC4C18" w:rsidP="00037C94">
            <w:pPr>
              <w:jc w:val="both"/>
              <w:rPr>
                <w:sz w:val="24"/>
                <w:szCs w:val="24"/>
              </w:rPr>
            </w:pPr>
            <w:r w:rsidRPr="000D0E38">
              <w:rPr>
                <w:sz w:val="24"/>
                <w:szCs w:val="24"/>
              </w:rPr>
              <w:t>Высшая</w:t>
            </w:r>
          </w:p>
        </w:tc>
        <w:tc>
          <w:tcPr>
            <w:tcW w:w="913" w:type="pct"/>
          </w:tcPr>
          <w:p w:rsidR="00CC4C18" w:rsidRPr="000D0E38" w:rsidRDefault="00CC4C18" w:rsidP="00037C94">
            <w:pPr>
              <w:jc w:val="both"/>
              <w:rPr>
                <w:sz w:val="24"/>
                <w:szCs w:val="24"/>
              </w:rPr>
            </w:pPr>
            <w:r w:rsidRPr="000D0E38">
              <w:rPr>
                <w:sz w:val="24"/>
                <w:szCs w:val="24"/>
              </w:rPr>
              <w:t>Первая</w:t>
            </w:r>
          </w:p>
        </w:tc>
      </w:tr>
      <w:tr w:rsidR="00317798" w:rsidRPr="00317798" w:rsidTr="00317798">
        <w:trPr>
          <w:trHeight w:val="421"/>
        </w:trPr>
        <w:tc>
          <w:tcPr>
            <w:tcW w:w="1351" w:type="pct"/>
          </w:tcPr>
          <w:p w:rsidR="00CC4C18" w:rsidRPr="00317798" w:rsidRDefault="00CC4C18" w:rsidP="00B61D39">
            <w:pPr>
              <w:jc w:val="both"/>
              <w:rPr>
                <w:sz w:val="24"/>
                <w:szCs w:val="24"/>
              </w:rPr>
            </w:pPr>
            <w:r w:rsidRPr="00317798">
              <w:rPr>
                <w:sz w:val="24"/>
                <w:szCs w:val="24"/>
              </w:rPr>
              <w:t>Учитель</w:t>
            </w:r>
            <w:r w:rsidR="00B61D39" w:rsidRPr="00317798">
              <w:rPr>
                <w:sz w:val="24"/>
                <w:szCs w:val="24"/>
              </w:rPr>
              <w:t xml:space="preserve"> </w:t>
            </w:r>
            <w:r w:rsidRPr="00317798">
              <w:rPr>
                <w:sz w:val="24"/>
                <w:szCs w:val="24"/>
              </w:rPr>
              <w:t>начальных</w:t>
            </w:r>
            <w:r w:rsidR="00B61D39" w:rsidRPr="00317798">
              <w:rPr>
                <w:sz w:val="24"/>
                <w:szCs w:val="24"/>
              </w:rPr>
              <w:t xml:space="preserve"> </w:t>
            </w:r>
            <w:r w:rsidRPr="00317798">
              <w:rPr>
                <w:sz w:val="24"/>
                <w:szCs w:val="24"/>
              </w:rPr>
              <w:t>классов</w:t>
            </w:r>
          </w:p>
        </w:tc>
        <w:tc>
          <w:tcPr>
            <w:tcW w:w="532" w:type="pct"/>
          </w:tcPr>
          <w:p w:rsidR="00CC4C18" w:rsidRPr="00317798" w:rsidRDefault="00B61D39" w:rsidP="00037C94">
            <w:pPr>
              <w:jc w:val="both"/>
              <w:rPr>
                <w:sz w:val="24"/>
                <w:szCs w:val="24"/>
              </w:rPr>
            </w:pPr>
            <w:r w:rsidRPr="00317798">
              <w:rPr>
                <w:sz w:val="24"/>
                <w:szCs w:val="24"/>
              </w:rPr>
              <w:t>4</w:t>
            </w:r>
          </w:p>
        </w:tc>
        <w:tc>
          <w:tcPr>
            <w:tcW w:w="609" w:type="pct"/>
          </w:tcPr>
          <w:p w:rsidR="00CC4C18" w:rsidRPr="00317798" w:rsidRDefault="00317798" w:rsidP="00037C94">
            <w:pPr>
              <w:jc w:val="both"/>
              <w:rPr>
                <w:sz w:val="24"/>
                <w:szCs w:val="24"/>
              </w:rPr>
            </w:pPr>
            <w:r w:rsidRPr="00317798">
              <w:rPr>
                <w:sz w:val="24"/>
                <w:szCs w:val="24"/>
              </w:rPr>
              <w:t>2</w:t>
            </w:r>
          </w:p>
        </w:tc>
        <w:tc>
          <w:tcPr>
            <w:tcW w:w="684" w:type="pct"/>
          </w:tcPr>
          <w:p w:rsidR="00CC4C18" w:rsidRPr="00317798" w:rsidRDefault="00317798" w:rsidP="00037C94">
            <w:pPr>
              <w:jc w:val="both"/>
              <w:rPr>
                <w:sz w:val="24"/>
                <w:szCs w:val="24"/>
              </w:rPr>
            </w:pPr>
            <w:r w:rsidRPr="00317798">
              <w:rPr>
                <w:sz w:val="24"/>
                <w:szCs w:val="24"/>
              </w:rPr>
              <w:t>2</w:t>
            </w:r>
          </w:p>
        </w:tc>
        <w:tc>
          <w:tcPr>
            <w:tcW w:w="912" w:type="pct"/>
          </w:tcPr>
          <w:p w:rsidR="00CC4C18" w:rsidRPr="00317798" w:rsidRDefault="00B61D39" w:rsidP="00037C94">
            <w:pPr>
              <w:jc w:val="both"/>
              <w:rPr>
                <w:sz w:val="24"/>
                <w:szCs w:val="24"/>
              </w:rPr>
            </w:pPr>
            <w:r w:rsidRPr="00317798">
              <w:rPr>
                <w:sz w:val="24"/>
                <w:szCs w:val="24"/>
              </w:rPr>
              <w:t>1</w:t>
            </w:r>
          </w:p>
        </w:tc>
        <w:tc>
          <w:tcPr>
            <w:tcW w:w="913" w:type="pct"/>
          </w:tcPr>
          <w:p w:rsidR="00CC4C18" w:rsidRPr="00317798" w:rsidRDefault="00B61D39" w:rsidP="00037C94">
            <w:pPr>
              <w:jc w:val="both"/>
              <w:rPr>
                <w:sz w:val="24"/>
                <w:szCs w:val="24"/>
              </w:rPr>
            </w:pPr>
            <w:r w:rsidRPr="00317798">
              <w:rPr>
                <w:sz w:val="24"/>
                <w:szCs w:val="24"/>
              </w:rPr>
              <w:t>1</w:t>
            </w:r>
          </w:p>
        </w:tc>
      </w:tr>
    </w:tbl>
    <w:p w:rsidR="00CC4C18" w:rsidRPr="000D0E38" w:rsidRDefault="00CC4C18" w:rsidP="000D0E38">
      <w:pPr>
        <w:ind w:firstLine="709"/>
        <w:jc w:val="both"/>
        <w:rPr>
          <w:sz w:val="24"/>
          <w:szCs w:val="24"/>
        </w:rPr>
      </w:pPr>
      <w:r w:rsidRPr="000D0E38">
        <w:rPr>
          <w:sz w:val="24"/>
          <w:szCs w:val="24"/>
        </w:rPr>
        <w:t>Школа</w:t>
      </w:r>
      <w:r w:rsidR="00B54725">
        <w:rPr>
          <w:sz w:val="24"/>
          <w:szCs w:val="24"/>
        </w:rPr>
        <w:t xml:space="preserve"> </w:t>
      </w:r>
      <w:r w:rsidRPr="000D0E38">
        <w:rPr>
          <w:sz w:val="24"/>
          <w:szCs w:val="24"/>
        </w:rPr>
        <w:t>работает</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тесном</w:t>
      </w:r>
      <w:r w:rsidR="00B54725">
        <w:rPr>
          <w:sz w:val="24"/>
          <w:szCs w:val="24"/>
        </w:rPr>
        <w:t xml:space="preserve"> </w:t>
      </w:r>
      <w:r w:rsidRPr="000D0E38">
        <w:rPr>
          <w:sz w:val="24"/>
          <w:szCs w:val="24"/>
        </w:rPr>
        <w:t>сотрудничестве</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районным</w:t>
      </w:r>
      <w:r w:rsidR="00B54725">
        <w:rPr>
          <w:sz w:val="24"/>
          <w:szCs w:val="24"/>
        </w:rPr>
        <w:t xml:space="preserve"> </w:t>
      </w:r>
      <w:r w:rsidRPr="000D0E38">
        <w:rPr>
          <w:sz w:val="24"/>
          <w:szCs w:val="24"/>
        </w:rPr>
        <w:t>центром</w:t>
      </w:r>
      <w:r w:rsidR="00B54725">
        <w:rPr>
          <w:sz w:val="24"/>
          <w:szCs w:val="24"/>
        </w:rPr>
        <w:t xml:space="preserve"> </w:t>
      </w:r>
      <w:r w:rsidRPr="000D0E38">
        <w:rPr>
          <w:sz w:val="24"/>
          <w:szCs w:val="24"/>
        </w:rPr>
        <w:t>детского</w:t>
      </w:r>
      <w:r w:rsidR="00B54725">
        <w:rPr>
          <w:sz w:val="24"/>
          <w:szCs w:val="24"/>
        </w:rPr>
        <w:t xml:space="preserve"> </w:t>
      </w:r>
      <w:r w:rsidRPr="000D0E38">
        <w:rPr>
          <w:sz w:val="24"/>
          <w:szCs w:val="24"/>
        </w:rPr>
        <w:t>творчества,</w:t>
      </w:r>
      <w:r w:rsidR="00B54725">
        <w:rPr>
          <w:sz w:val="24"/>
          <w:szCs w:val="24"/>
        </w:rPr>
        <w:t xml:space="preserve"> </w:t>
      </w:r>
      <w:r w:rsidRPr="000D0E38">
        <w:rPr>
          <w:sz w:val="24"/>
          <w:szCs w:val="24"/>
        </w:rPr>
        <w:t>спортивной</w:t>
      </w:r>
      <w:r w:rsidR="00B54725">
        <w:rPr>
          <w:sz w:val="24"/>
          <w:szCs w:val="24"/>
        </w:rPr>
        <w:t xml:space="preserve"> </w:t>
      </w:r>
      <w:r w:rsidRPr="000D0E38">
        <w:rPr>
          <w:sz w:val="24"/>
          <w:szCs w:val="24"/>
        </w:rPr>
        <w:t>школой,</w:t>
      </w:r>
      <w:r w:rsidR="00B54725">
        <w:rPr>
          <w:sz w:val="24"/>
          <w:szCs w:val="24"/>
        </w:rPr>
        <w:t xml:space="preserve"> </w:t>
      </w:r>
      <w:r w:rsidRPr="000D0E38">
        <w:rPr>
          <w:sz w:val="24"/>
          <w:szCs w:val="24"/>
        </w:rPr>
        <w:t>сельским</w:t>
      </w:r>
      <w:r w:rsidR="00B54725">
        <w:rPr>
          <w:sz w:val="24"/>
          <w:szCs w:val="24"/>
        </w:rPr>
        <w:t xml:space="preserve"> </w:t>
      </w:r>
      <w:r w:rsidRPr="000D0E38">
        <w:rPr>
          <w:sz w:val="24"/>
          <w:szCs w:val="24"/>
        </w:rPr>
        <w:t>Домом</w:t>
      </w:r>
      <w:r w:rsidR="00B54725">
        <w:rPr>
          <w:sz w:val="24"/>
          <w:szCs w:val="24"/>
        </w:rPr>
        <w:t xml:space="preserve"> </w:t>
      </w:r>
      <w:r w:rsidRPr="000D0E38">
        <w:rPr>
          <w:sz w:val="24"/>
          <w:szCs w:val="24"/>
        </w:rPr>
        <w:t>культуры,</w:t>
      </w:r>
      <w:r w:rsidR="00B54725">
        <w:rPr>
          <w:sz w:val="24"/>
          <w:szCs w:val="24"/>
        </w:rPr>
        <w:t xml:space="preserve"> </w:t>
      </w:r>
      <w:r w:rsidRPr="000D0E38">
        <w:rPr>
          <w:sz w:val="24"/>
          <w:szCs w:val="24"/>
        </w:rPr>
        <w:t>библиотекой.</w:t>
      </w:r>
    </w:p>
    <w:p w:rsidR="00CC4C18" w:rsidRPr="000D0E38" w:rsidRDefault="00CC4C18" w:rsidP="000D0E38">
      <w:pPr>
        <w:ind w:firstLine="540"/>
        <w:jc w:val="both"/>
        <w:rPr>
          <w:sz w:val="24"/>
          <w:szCs w:val="24"/>
        </w:rPr>
      </w:pPr>
      <w:r w:rsidRPr="000D0E38">
        <w:rPr>
          <w:b/>
          <w:sz w:val="24"/>
          <w:szCs w:val="24"/>
        </w:rPr>
        <w:t>Условиями</w:t>
      </w:r>
      <w:r w:rsidR="00B54725">
        <w:rPr>
          <w:b/>
          <w:sz w:val="24"/>
          <w:szCs w:val="24"/>
        </w:rPr>
        <w:t xml:space="preserve"> </w:t>
      </w:r>
      <w:r w:rsidRPr="000D0E38">
        <w:rPr>
          <w:b/>
          <w:sz w:val="24"/>
          <w:szCs w:val="24"/>
        </w:rPr>
        <w:t>реализации</w:t>
      </w:r>
      <w:r w:rsidR="00B54725">
        <w:rPr>
          <w:b/>
          <w:sz w:val="24"/>
          <w:szCs w:val="24"/>
        </w:rPr>
        <w:t xml:space="preserve"> </w:t>
      </w:r>
      <w:r w:rsidRPr="000D0E38">
        <w:rPr>
          <w:b/>
          <w:sz w:val="24"/>
          <w:szCs w:val="24"/>
        </w:rPr>
        <w:t>образовательной</w:t>
      </w:r>
      <w:r w:rsidR="00B54725">
        <w:rPr>
          <w:b/>
          <w:sz w:val="24"/>
          <w:szCs w:val="24"/>
        </w:rPr>
        <w:t xml:space="preserve"> </w:t>
      </w:r>
      <w:r w:rsidRPr="000D0E38">
        <w:rPr>
          <w:b/>
          <w:sz w:val="24"/>
          <w:szCs w:val="24"/>
        </w:rPr>
        <w:t>программы</w:t>
      </w:r>
      <w:r w:rsidR="00B54725">
        <w:rPr>
          <w:sz w:val="24"/>
          <w:szCs w:val="24"/>
        </w:rPr>
        <w:t xml:space="preserve"> </w:t>
      </w:r>
      <w:r w:rsidRPr="000D0E38">
        <w:rPr>
          <w:sz w:val="24"/>
          <w:szCs w:val="24"/>
        </w:rPr>
        <w:t>является</w:t>
      </w:r>
      <w:r w:rsidR="00B54725">
        <w:rPr>
          <w:sz w:val="24"/>
          <w:szCs w:val="24"/>
        </w:rPr>
        <w:t xml:space="preserve"> </w:t>
      </w:r>
      <w:r w:rsidRPr="000D0E38">
        <w:rPr>
          <w:sz w:val="24"/>
          <w:szCs w:val="24"/>
        </w:rPr>
        <w:t>соответствие</w:t>
      </w:r>
      <w:r w:rsidR="00B54725">
        <w:rPr>
          <w:sz w:val="24"/>
          <w:szCs w:val="24"/>
        </w:rPr>
        <w:t xml:space="preserve"> </w:t>
      </w:r>
      <w:r w:rsidRPr="000D0E38">
        <w:rPr>
          <w:sz w:val="24"/>
          <w:szCs w:val="24"/>
        </w:rPr>
        <w:t>специфики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особенностей</w:t>
      </w:r>
      <w:r w:rsidR="00B54725">
        <w:rPr>
          <w:sz w:val="24"/>
          <w:szCs w:val="24"/>
        </w:rPr>
        <w:t xml:space="preserve"> </w:t>
      </w:r>
      <w:r w:rsidRPr="000D0E38">
        <w:rPr>
          <w:sz w:val="24"/>
          <w:szCs w:val="24"/>
        </w:rPr>
        <w:t>ОУ,</w:t>
      </w:r>
      <w:r w:rsidR="00B54725">
        <w:rPr>
          <w:sz w:val="24"/>
          <w:szCs w:val="24"/>
        </w:rPr>
        <w:t xml:space="preserve"> </w:t>
      </w:r>
      <w:r w:rsidRPr="000D0E38">
        <w:rPr>
          <w:sz w:val="24"/>
          <w:szCs w:val="24"/>
        </w:rPr>
        <w:t>санитарно-эпидемиологических</w:t>
      </w:r>
      <w:r w:rsidR="00B54725">
        <w:rPr>
          <w:sz w:val="24"/>
          <w:szCs w:val="24"/>
        </w:rPr>
        <w:t xml:space="preserve"> </w:t>
      </w:r>
      <w:r w:rsidRPr="000D0E38">
        <w:rPr>
          <w:sz w:val="24"/>
          <w:szCs w:val="24"/>
        </w:rPr>
        <w:t>норм,</w:t>
      </w:r>
      <w:r w:rsidR="00B54725">
        <w:rPr>
          <w:sz w:val="24"/>
          <w:szCs w:val="24"/>
        </w:rPr>
        <w:t xml:space="preserve"> </w:t>
      </w:r>
      <w:r w:rsidRPr="000D0E38">
        <w:rPr>
          <w:sz w:val="24"/>
          <w:szCs w:val="24"/>
        </w:rPr>
        <w:t>предъявляемых</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учреждениям,</w:t>
      </w:r>
      <w:r w:rsidR="00B54725">
        <w:rPr>
          <w:sz w:val="24"/>
          <w:szCs w:val="24"/>
        </w:rPr>
        <w:t xml:space="preserve"> </w:t>
      </w:r>
      <w:r w:rsidRPr="000D0E38">
        <w:rPr>
          <w:sz w:val="24"/>
          <w:szCs w:val="24"/>
        </w:rPr>
        <w:t>реализующим</w:t>
      </w:r>
      <w:r w:rsidR="00B54725">
        <w:rPr>
          <w:sz w:val="24"/>
          <w:szCs w:val="24"/>
        </w:rPr>
        <w:t xml:space="preserve"> </w:t>
      </w:r>
      <w:r w:rsidRPr="000D0E38">
        <w:rPr>
          <w:sz w:val="24"/>
          <w:szCs w:val="24"/>
        </w:rPr>
        <w:t>ФГОС.</w:t>
      </w:r>
      <w:r w:rsidR="00B54725">
        <w:rPr>
          <w:sz w:val="24"/>
          <w:szCs w:val="24"/>
        </w:rPr>
        <w:t xml:space="preserve"> </w:t>
      </w:r>
    </w:p>
    <w:p w:rsidR="00CC4C18" w:rsidRPr="000D0E38" w:rsidRDefault="00CC4C18" w:rsidP="000D0E38">
      <w:pPr>
        <w:ind w:firstLine="709"/>
        <w:jc w:val="both"/>
        <w:rPr>
          <w:sz w:val="24"/>
          <w:szCs w:val="24"/>
        </w:rPr>
      </w:pPr>
      <w:r w:rsidRPr="000D0E38">
        <w:rPr>
          <w:sz w:val="24"/>
          <w:szCs w:val="24"/>
        </w:rPr>
        <w:t>Основная</w:t>
      </w:r>
      <w:r w:rsidR="00B54725">
        <w:rPr>
          <w:sz w:val="24"/>
          <w:szCs w:val="24"/>
        </w:rPr>
        <w:t xml:space="preserve"> </w:t>
      </w:r>
      <w:r w:rsidRPr="000D0E38">
        <w:rPr>
          <w:sz w:val="24"/>
          <w:szCs w:val="24"/>
        </w:rPr>
        <w:t>образовательная</w:t>
      </w:r>
      <w:r w:rsidR="00B54725">
        <w:rPr>
          <w:sz w:val="24"/>
          <w:szCs w:val="24"/>
        </w:rPr>
        <w:t xml:space="preserve"> </w:t>
      </w:r>
      <w:r w:rsidRPr="000D0E38">
        <w:rPr>
          <w:sz w:val="24"/>
          <w:szCs w:val="24"/>
        </w:rPr>
        <w:t>программа</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реализуется</w:t>
      </w:r>
      <w:r w:rsidR="00B54725">
        <w:rPr>
          <w:sz w:val="24"/>
          <w:szCs w:val="24"/>
        </w:rPr>
        <w:t xml:space="preserve"> </w:t>
      </w:r>
      <w:r w:rsidRPr="000D0E38">
        <w:rPr>
          <w:sz w:val="24"/>
          <w:szCs w:val="24"/>
        </w:rPr>
        <w:t>образовательным</w:t>
      </w:r>
      <w:r w:rsidR="00B54725">
        <w:rPr>
          <w:sz w:val="24"/>
          <w:szCs w:val="24"/>
        </w:rPr>
        <w:t xml:space="preserve"> </w:t>
      </w:r>
      <w:r w:rsidRPr="000D0E38">
        <w:rPr>
          <w:sz w:val="24"/>
          <w:szCs w:val="24"/>
        </w:rPr>
        <w:t>учреждением</w:t>
      </w:r>
      <w:r w:rsidR="00B54725">
        <w:rPr>
          <w:sz w:val="24"/>
          <w:szCs w:val="24"/>
        </w:rPr>
        <w:t xml:space="preserve"> </w:t>
      </w:r>
      <w:r w:rsidRPr="000D0E38">
        <w:rPr>
          <w:sz w:val="24"/>
          <w:szCs w:val="24"/>
        </w:rPr>
        <w:t>через</w:t>
      </w:r>
      <w:r w:rsidR="00B54725">
        <w:rPr>
          <w:sz w:val="24"/>
          <w:szCs w:val="24"/>
        </w:rPr>
        <w:t xml:space="preserve"> </w:t>
      </w:r>
      <w:r w:rsidRPr="000D0E38">
        <w:rPr>
          <w:sz w:val="24"/>
          <w:szCs w:val="24"/>
        </w:rPr>
        <w:t>организацию</w:t>
      </w:r>
      <w:r w:rsidR="00B54725">
        <w:rPr>
          <w:sz w:val="24"/>
          <w:szCs w:val="24"/>
        </w:rPr>
        <w:t xml:space="preserve"> </w:t>
      </w:r>
      <w:r w:rsidRPr="000D0E38">
        <w:rPr>
          <w:sz w:val="24"/>
          <w:szCs w:val="24"/>
        </w:rPr>
        <w:t>урочной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внеурочной</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соответствии</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санитарно-эпидемиологическими</w:t>
      </w:r>
      <w:r w:rsidR="00B54725">
        <w:rPr>
          <w:sz w:val="24"/>
          <w:szCs w:val="24"/>
        </w:rPr>
        <w:t xml:space="preserve"> </w:t>
      </w:r>
      <w:r w:rsidRPr="000D0E38">
        <w:rPr>
          <w:sz w:val="24"/>
          <w:szCs w:val="24"/>
        </w:rPr>
        <w:t>правилами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нормативами.</w:t>
      </w:r>
      <w:r w:rsidR="00B54725">
        <w:rPr>
          <w:sz w:val="24"/>
          <w:szCs w:val="24"/>
        </w:rPr>
        <w:t xml:space="preserve"> </w:t>
      </w:r>
    </w:p>
    <w:p w:rsidR="00CC4C18" w:rsidRPr="000D0E38" w:rsidRDefault="00CC4C18" w:rsidP="000D0E38">
      <w:pPr>
        <w:autoSpaceDE w:val="0"/>
        <w:autoSpaceDN w:val="0"/>
        <w:adjustRightInd w:val="0"/>
        <w:ind w:firstLine="709"/>
        <w:jc w:val="both"/>
        <w:rPr>
          <w:color w:val="000000"/>
          <w:sz w:val="24"/>
          <w:szCs w:val="24"/>
        </w:rPr>
      </w:pPr>
      <w:r w:rsidRPr="000D0E38">
        <w:rPr>
          <w:color w:val="000000"/>
          <w:sz w:val="24"/>
          <w:szCs w:val="24"/>
        </w:rPr>
        <w:t>Основная</w:t>
      </w:r>
      <w:r w:rsidR="00B54725">
        <w:rPr>
          <w:color w:val="000000"/>
          <w:sz w:val="24"/>
          <w:szCs w:val="24"/>
        </w:rPr>
        <w:t xml:space="preserve"> </w:t>
      </w:r>
      <w:r w:rsidRPr="000D0E38">
        <w:rPr>
          <w:color w:val="000000"/>
          <w:sz w:val="24"/>
          <w:szCs w:val="24"/>
        </w:rPr>
        <w:t>образовательная</w:t>
      </w:r>
      <w:r w:rsidR="00B54725">
        <w:rPr>
          <w:color w:val="000000"/>
          <w:sz w:val="24"/>
          <w:szCs w:val="24"/>
        </w:rPr>
        <w:t xml:space="preserve"> </w:t>
      </w:r>
      <w:r w:rsidRPr="000D0E38">
        <w:rPr>
          <w:color w:val="000000"/>
          <w:sz w:val="24"/>
          <w:szCs w:val="24"/>
        </w:rPr>
        <w:t>программа</w:t>
      </w:r>
      <w:r w:rsidR="00B54725">
        <w:rPr>
          <w:color w:val="000000"/>
          <w:sz w:val="24"/>
          <w:szCs w:val="24"/>
        </w:rPr>
        <w:t xml:space="preserve"> </w:t>
      </w:r>
      <w:r w:rsidRPr="000D0E38">
        <w:rPr>
          <w:color w:val="000000"/>
          <w:sz w:val="24"/>
          <w:szCs w:val="24"/>
        </w:rPr>
        <w:t>начального</w:t>
      </w:r>
      <w:r w:rsidR="00B54725">
        <w:rPr>
          <w:color w:val="000000"/>
          <w:sz w:val="24"/>
          <w:szCs w:val="24"/>
        </w:rPr>
        <w:t xml:space="preserve"> </w:t>
      </w:r>
      <w:r w:rsidRPr="000D0E38">
        <w:rPr>
          <w:color w:val="000000"/>
          <w:sz w:val="24"/>
          <w:szCs w:val="24"/>
        </w:rPr>
        <w:t>общего</w:t>
      </w:r>
      <w:r w:rsidR="00B54725">
        <w:rPr>
          <w:color w:val="000000"/>
          <w:sz w:val="24"/>
          <w:szCs w:val="24"/>
        </w:rPr>
        <w:t xml:space="preserve"> </w:t>
      </w:r>
      <w:r w:rsidRPr="000D0E38">
        <w:rPr>
          <w:color w:val="000000"/>
          <w:sz w:val="24"/>
          <w:szCs w:val="24"/>
        </w:rPr>
        <w:t>образования</w:t>
      </w:r>
      <w:r w:rsidR="00B54725">
        <w:rPr>
          <w:color w:val="000000"/>
          <w:sz w:val="24"/>
          <w:szCs w:val="24"/>
        </w:rPr>
        <w:t xml:space="preserve"> </w:t>
      </w:r>
      <w:r w:rsidRPr="000D0E38">
        <w:rPr>
          <w:color w:val="000000"/>
          <w:sz w:val="24"/>
          <w:szCs w:val="24"/>
        </w:rPr>
        <w:t>является</w:t>
      </w:r>
      <w:r w:rsidR="00B54725">
        <w:rPr>
          <w:color w:val="000000"/>
          <w:sz w:val="24"/>
          <w:szCs w:val="24"/>
        </w:rPr>
        <w:t xml:space="preserve"> </w:t>
      </w:r>
      <w:r w:rsidRPr="000D0E38">
        <w:rPr>
          <w:color w:val="000000"/>
          <w:sz w:val="24"/>
          <w:szCs w:val="24"/>
        </w:rPr>
        <w:t>нормативно</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правовым</w:t>
      </w:r>
      <w:r w:rsidR="00B54725">
        <w:rPr>
          <w:color w:val="000000"/>
          <w:sz w:val="24"/>
          <w:szCs w:val="24"/>
        </w:rPr>
        <w:t xml:space="preserve"> </w:t>
      </w:r>
      <w:r w:rsidRPr="000D0E38">
        <w:rPr>
          <w:color w:val="000000"/>
          <w:sz w:val="24"/>
          <w:szCs w:val="24"/>
        </w:rPr>
        <w:t>актом</w:t>
      </w:r>
      <w:r w:rsidR="00B54725">
        <w:rPr>
          <w:color w:val="000000"/>
          <w:sz w:val="24"/>
          <w:szCs w:val="24"/>
        </w:rPr>
        <w:t xml:space="preserve"> </w:t>
      </w:r>
      <w:r w:rsidRPr="000D0E38">
        <w:rPr>
          <w:color w:val="000000"/>
          <w:sz w:val="24"/>
          <w:szCs w:val="24"/>
        </w:rPr>
        <w:t>образовательного</w:t>
      </w:r>
      <w:r w:rsidR="00B54725">
        <w:rPr>
          <w:color w:val="000000"/>
          <w:sz w:val="24"/>
          <w:szCs w:val="24"/>
        </w:rPr>
        <w:t xml:space="preserve"> </w:t>
      </w:r>
      <w:r w:rsidRPr="000D0E38">
        <w:rPr>
          <w:color w:val="000000"/>
          <w:sz w:val="24"/>
          <w:szCs w:val="24"/>
        </w:rPr>
        <w:t>учреждения.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данный</w:t>
      </w:r>
      <w:r w:rsidR="00B54725">
        <w:rPr>
          <w:color w:val="000000"/>
          <w:sz w:val="24"/>
          <w:szCs w:val="24"/>
        </w:rPr>
        <w:t xml:space="preserve"> </w:t>
      </w:r>
      <w:r w:rsidRPr="000D0E38">
        <w:rPr>
          <w:color w:val="000000"/>
          <w:sz w:val="24"/>
          <w:szCs w:val="24"/>
        </w:rPr>
        <w:t>нормативно</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правовой</w:t>
      </w:r>
      <w:r w:rsidR="00B54725">
        <w:rPr>
          <w:color w:val="000000"/>
          <w:sz w:val="24"/>
          <w:szCs w:val="24"/>
        </w:rPr>
        <w:t xml:space="preserve"> </w:t>
      </w:r>
      <w:r w:rsidRPr="000D0E38">
        <w:rPr>
          <w:color w:val="000000"/>
          <w:sz w:val="24"/>
          <w:szCs w:val="24"/>
        </w:rPr>
        <w:t>акт</w:t>
      </w:r>
      <w:r w:rsidR="00B54725">
        <w:rPr>
          <w:color w:val="000000"/>
          <w:sz w:val="24"/>
          <w:szCs w:val="24"/>
        </w:rPr>
        <w:t xml:space="preserve"> </w:t>
      </w:r>
      <w:r w:rsidRPr="000D0E38">
        <w:rPr>
          <w:color w:val="000000"/>
          <w:sz w:val="24"/>
          <w:szCs w:val="24"/>
        </w:rPr>
        <w:t>могут</w:t>
      </w:r>
      <w:r w:rsidR="00B54725">
        <w:rPr>
          <w:color w:val="000000"/>
          <w:sz w:val="24"/>
          <w:szCs w:val="24"/>
        </w:rPr>
        <w:t xml:space="preserve"> </w:t>
      </w:r>
      <w:r w:rsidRPr="000D0E38">
        <w:rPr>
          <w:color w:val="000000"/>
          <w:sz w:val="24"/>
          <w:szCs w:val="24"/>
        </w:rPr>
        <w:t>вноситься</w:t>
      </w:r>
      <w:r w:rsidR="00B54725">
        <w:rPr>
          <w:color w:val="000000"/>
          <w:sz w:val="24"/>
          <w:szCs w:val="24"/>
        </w:rPr>
        <w:t xml:space="preserve"> </w:t>
      </w:r>
      <w:r w:rsidRPr="000D0E38">
        <w:rPr>
          <w:color w:val="000000"/>
          <w:sz w:val="24"/>
          <w:szCs w:val="24"/>
        </w:rPr>
        <w:t>изменения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дополнения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связи</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изменениями</w:t>
      </w:r>
      <w:r w:rsidR="00B54725">
        <w:rPr>
          <w:color w:val="000000"/>
          <w:sz w:val="24"/>
          <w:szCs w:val="24"/>
        </w:rPr>
        <w:t xml:space="preserve"> </w:t>
      </w:r>
      <w:r w:rsidRPr="000D0E38">
        <w:rPr>
          <w:color w:val="000000"/>
          <w:sz w:val="24"/>
          <w:szCs w:val="24"/>
        </w:rPr>
        <w:t>Федерального</w:t>
      </w:r>
      <w:r w:rsidR="00B54725">
        <w:rPr>
          <w:color w:val="000000"/>
          <w:sz w:val="24"/>
          <w:szCs w:val="24"/>
        </w:rPr>
        <w:t xml:space="preserve"> </w:t>
      </w:r>
      <w:r w:rsidRPr="000D0E38">
        <w:rPr>
          <w:color w:val="000000"/>
          <w:sz w:val="24"/>
          <w:szCs w:val="24"/>
        </w:rPr>
        <w:t>законодательства,</w:t>
      </w:r>
      <w:r w:rsidR="00B54725">
        <w:rPr>
          <w:color w:val="000000"/>
          <w:sz w:val="24"/>
          <w:szCs w:val="24"/>
        </w:rPr>
        <w:t xml:space="preserve"> </w:t>
      </w:r>
      <w:r w:rsidRPr="000D0E38">
        <w:rPr>
          <w:color w:val="000000"/>
          <w:sz w:val="24"/>
          <w:szCs w:val="24"/>
        </w:rPr>
        <w:t>законодательства</w:t>
      </w:r>
      <w:r w:rsidR="00B54725">
        <w:rPr>
          <w:color w:val="000000"/>
          <w:sz w:val="24"/>
          <w:szCs w:val="24"/>
        </w:rPr>
        <w:t xml:space="preserve"> </w:t>
      </w:r>
      <w:r w:rsidRPr="000D0E38">
        <w:rPr>
          <w:color w:val="000000"/>
          <w:sz w:val="24"/>
          <w:szCs w:val="24"/>
        </w:rPr>
        <w:t>Ивановской</w:t>
      </w:r>
      <w:r w:rsidR="00B54725">
        <w:rPr>
          <w:color w:val="000000"/>
          <w:sz w:val="24"/>
          <w:szCs w:val="24"/>
        </w:rPr>
        <w:t xml:space="preserve"> </w:t>
      </w:r>
      <w:r w:rsidRPr="000D0E38">
        <w:rPr>
          <w:color w:val="000000"/>
          <w:sz w:val="24"/>
          <w:szCs w:val="24"/>
        </w:rPr>
        <w:t>области,</w:t>
      </w:r>
      <w:r w:rsidR="00B54725">
        <w:rPr>
          <w:color w:val="000000"/>
          <w:sz w:val="24"/>
          <w:szCs w:val="24"/>
        </w:rPr>
        <w:t xml:space="preserve"> </w:t>
      </w:r>
      <w:r w:rsidRPr="000D0E38">
        <w:rPr>
          <w:color w:val="000000"/>
          <w:sz w:val="24"/>
          <w:szCs w:val="24"/>
        </w:rPr>
        <w:t>нормативными</w:t>
      </w:r>
      <w:r w:rsidR="00B54725">
        <w:rPr>
          <w:color w:val="000000"/>
          <w:sz w:val="24"/>
          <w:szCs w:val="24"/>
        </w:rPr>
        <w:t xml:space="preserve"> </w:t>
      </w:r>
      <w:r w:rsidRPr="000D0E38">
        <w:rPr>
          <w:color w:val="000000"/>
          <w:sz w:val="24"/>
          <w:szCs w:val="24"/>
        </w:rPr>
        <w:t>актами</w:t>
      </w:r>
      <w:r w:rsidR="00B54725">
        <w:rPr>
          <w:color w:val="000000"/>
          <w:sz w:val="24"/>
          <w:szCs w:val="24"/>
        </w:rPr>
        <w:t xml:space="preserve"> </w:t>
      </w:r>
      <w:r w:rsidRPr="000D0E38">
        <w:rPr>
          <w:color w:val="000000"/>
          <w:sz w:val="24"/>
          <w:szCs w:val="24"/>
        </w:rPr>
        <w:t>Шуйского</w:t>
      </w:r>
      <w:r w:rsidR="00B54725">
        <w:rPr>
          <w:color w:val="000000"/>
          <w:sz w:val="24"/>
          <w:szCs w:val="24"/>
        </w:rPr>
        <w:t xml:space="preserve"> </w:t>
      </w:r>
      <w:r w:rsidRPr="000D0E38">
        <w:rPr>
          <w:color w:val="000000"/>
          <w:sz w:val="24"/>
          <w:szCs w:val="24"/>
        </w:rPr>
        <w:t>муниципального</w:t>
      </w:r>
      <w:r w:rsidR="00B54725">
        <w:rPr>
          <w:color w:val="000000"/>
          <w:sz w:val="24"/>
          <w:szCs w:val="24"/>
        </w:rPr>
        <w:t xml:space="preserve"> </w:t>
      </w:r>
      <w:r w:rsidRPr="000D0E38">
        <w:rPr>
          <w:color w:val="000000"/>
          <w:sz w:val="24"/>
          <w:szCs w:val="24"/>
        </w:rPr>
        <w:t>района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Устава</w:t>
      </w:r>
      <w:r w:rsidR="00B54725">
        <w:rPr>
          <w:color w:val="000000"/>
          <w:sz w:val="24"/>
          <w:szCs w:val="24"/>
        </w:rPr>
        <w:t xml:space="preserve"> </w:t>
      </w:r>
      <w:r w:rsidRPr="000D0E38">
        <w:rPr>
          <w:color w:val="000000"/>
          <w:sz w:val="24"/>
          <w:szCs w:val="24"/>
        </w:rPr>
        <w:t>школы.</w:t>
      </w:r>
      <w:r w:rsidR="00B54725">
        <w:rPr>
          <w:color w:val="000000"/>
          <w:sz w:val="24"/>
          <w:szCs w:val="24"/>
        </w:rPr>
        <w:t xml:space="preserve"> </w:t>
      </w:r>
      <w:r w:rsidRPr="000D0E38">
        <w:rPr>
          <w:color w:val="000000"/>
          <w:sz w:val="24"/>
          <w:szCs w:val="24"/>
        </w:rPr>
        <w:t>Изменения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дополнения</w:t>
      </w:r>
      <w:r w:rsidR="00B54725">
        <w:rPr>
          <w:color w:val="000000"/>
          <w:sz w:val="24"/>
          <w:szCs w:val="24"/>
        </w:rPr>
        <w:t xml:space="preserve"> </w:t>
      </w:r>
      <w:r w:rsidRPr="000D0E38">
        <w:rPr>
          <w:color w:val="000000"/>
          <w:sz w:val="24"/>
          <w:szCs w:val="24"/>
        </w:rPr>
        <w:t>могут</w:t>
      </w:r>
      <w:r w:rsidR="00B54725">
        <w:rPr>
          <w:color w:val="000000"/>
          <w:sz w:val="24"/>
          <w:szCs w:val="24"/>
        </w:rPr>
        <w:t xml:space="preserve"> </w:t>
      </w:r>
      <w:r w:rsidRPr="000D0E38">
        <w:rPr>
          <w:color w:val="000000"/>
          <w:sz w:val="24"/>
          <w:szCs w:val="24"/>
        </w:rPr>
        <w:t>быть</w:t>
      </w:r>
      <w:r w:rsidR="00B54725">
        <w:rPr>
          <w:color w:val="000000"/>
          <w:sz w:val="24"/>
          <w:szCs w:val="24"/>
        </w:rPr>
        <w:t xml:space="preserve"> </w:t>
      </w:r>
      <w:r w:rsidRPr="000D0E38">
        <w:rPr>
          <w:color w:val="000000"/>
          <w:sz w:val="24"/>
          <w:szCs w:val="24"/>
        </w:rPr>
        <w:t>оформлены</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виде</w:t>
      </w:r>
      <w:r w:rsidR="00B54725">
        <w:rPr>
          <w:color w:val="000000"/>
          <w:sz w:val="24"/>
          <w:szCs w:val="24"/>
        </w:rPr>
        <w:t xml:space="preserve"> </w:t>
      </w:r>
      <w:r w:rsidRPr="000D0E38">
        <w:rPr>
          <w:color w:val="000000"/>
          <w:sz w:val="24"/>
          <w:szCs w:val="24"/>
        </w:rPr>
        <w:t>приложения</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программе</w:t>
      </w:r>
      <w:r w:rsidR="00B54725">
        <w:rPr>
          <w:color w:val="000000"/>
          <w:sz w:val="24"/>
          <w:szCs w:val="24"/>
        </w:rPr>
        <w:t xml:space="preserve"> </w:t>
      </w:r>
      <w:r w:rsidRPr="000D0E38">
        <w:rPr>
          <w:color w:val="000000"/>
          <w:sz w:val="24"/>
          <w:szCs w:val="24"/>
        </w:rPr>
        <w:t>или</w:t>
      </w:r>
      <w:r w:rsidR="00B54725">
        <w:rPr>
          <w:color w:val="000000"/>
          <w:sz w:val="24"/>
          <w:szCs w:val="24"/>
        </w:rPr>
        <w:t xml:space="preserve"> </w:t>
      </w:r>
      <w:r w:rsidRPr="000D0E38">
        <w:rPr>
          <w:color w:val="000000"/>
          <w:sz w:val="24"/>
          <w:szCs w:val="24"/>
        </w:rPr>
        <w:t>основной</w:t>
      </w:r>
      <w:r w:rsidR="00B54725">
        <w:rPr>
          <w:color w:val="000000"/>
          <w:sz w:val="24"/>
          <w:szCs w:val="24"/>
        </w:rPr>
        <w:t xml:space="preserve"> </w:t>
      </w:r>
      <w:r w:rsidRPr="000D0E38">
        <w:rPr>
          <w:color w:val="000000"/>
          <w:sz w:val="24"/>
          <w:szCs w:val="24"/>
        </w:rPr>
        <w:t>образовательной</w:t>
      </w:r>
      <w:r w:rsidR="00B54725">
        <w:rPr>
          <w:color w:val="000000"/>
          <w:sz w:val="24"/>
          <w:szCs w:val="24"/>
        </w:rPr>
        <w:t xml:space="preserve"> </w:t>
      </w:r>
      <w:r w:rsidRPr="000D0E38">
        <w:rPr>
          <w:color w:val="000000"/>
          <w:sz w:val="24"/>
          <w:szCs w:val="24"/>
        </w:rPr>
        <w:t>программы</w:t>
      </w:r>
      <w:r w:rsidR="00B54725">
        <w:rPr>
          <w:color w:val="000000"/>
          <w:sz w:val="24"/>
          <w:szCs w:val="24"/>
        </w:rPr>
        <w:t xml:space="preserve"> </w:t>
      </w:r>
      <w:r w:rsidRPr="000D0E38">
        <w:rPr>
          <w:color w:val="000000"/>
          <w:sz w:val="24"/>
          <w:szCs w:val="24"/>
        </w:rPr>
        <w:t>разработанной</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новой</w:t>
      </w:r>
      <w:r w:rsidR="00B54725">
        <w:rPr>
          <w:color w:val="000000"/>
          <w:sz w:val="24"/>
          <w:szCs w:val="24"/>
        </w:rPr>
        <w:t xml:space="preserve"> </w:t>
      </w:r>
      <w:r w:rsidRPr="000D0E38">
        <w:rPr>
          <w:color w:val="000000"/>
          <w:sz w:val="24"/>
          <w:szCs w:val="24"/>
        </w:rPr>
        <w:t>редакции.</w:t>
      </w:r>
    </w:p>
    <w:p w:rsidR="00CC4C18" w:rsidRPr="000D0E38" w:rsidRDefault="00CC4C18" w:rsidP="000D0E38">
      <w:pPr>
        <w:jc w:val="both"/>
        <w:rPr>
          <w:rStyle w:val="Zag11"/>
          <w:rFonts w:eastAsia="@Arial Unicode MS"/>
          <w:color w:val="000000"/>
          <w:sz w:val="24"/>
          <w:szCs w:val="24"/>
        </w:rPr>
      </w:pPr>
      <w:r w:rsidRPr="000D0E38">
        <w:rPr>
          <w:rStyle w:val="Zag11"/>
          <w:rFonts w:eastAsia="@Arial Unicode MS"/>
          <w:b/>
          <w:color w:val="000000"/>
          <w:sz w:val="24"/>
          <w:szCs w:val="24"/>
        </w:rPr>
        <w:t>Начальная</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школа</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особый</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этап</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в</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жизни</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ребёнка,</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связанный</w:t>
      </w:r>
      <w:r w:rsidRPr="000D0E38">
        <w:rPr>
          <w:rStyle w:val="Zag11"/>
          <w:rFonts w:eastAsia="@Arial Unicode MS"/>
          <w:color w:val="000000"/>
          <w:sz w:val="24"/>
          <w:szCs w:val="24"/>
        </w:rPr>
        <w:t>:</w:t>
      </w:r>
    </w:p>
    <w:p w:rsidR="00CC4C18" w:rsidRPr="000D0E38" w:rsidRDefault="00CC4C18" w:rsidP="00163166">
      <w:pPr>
        <w:widowControl w:val="0"/>
        <w:numPr>
          <w:ilvl w:val="0"/>
          <w:numId w:val="6"/>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с</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изменением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поступлении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школу</w:t>
      </w:r>
      <w:r w:rsidR="00B54725">
        <w:rPr>
          <w:rStyle w:val="Zag11"/>
          <w:rFonts w:eastAsia="@Arial Unicode MS"/>
          <w:color w:val="000000"/>
          <w:sz w:val="24"/>
          <w:szCs w:val="24"/>
        </w:rPr>
        <w:t xml:space="preserve"> </w:t>
      </w:r>
      <w:r w:rsidRPr="000D0E38">
        <w:rPr>
          <w:rStyle w:val="Zag11"/>
          <w:rFonts w:eastAsia="@Arial Unicode MS"/>
          <w:i/>
          <w:color w:val="000000"/>
          <w:sz w:val="24"/>
          <w:szCs w:val="24"/>
          <w:u w:val="single"/>
        </w:rPr>
        <w:t>ведущей</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деятельности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ребёнка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переходом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к</w:t>
      </w:r>
      <w:r w:rsidR="00B54725">
        <w:rPr>
          <w:rStyle w:val="Zag11"/>
          <w:rFonts w:eastAsia="@Arial Unicode MS"/>
          <w:color w:val="000000"/>
          <w:sz w:val="24"/>
          <w:szCs w:val="24"/>
        </w:rPr>
        <w:t xml:space="preserve"> </w:t>
      </w:r>
      <w:r w:rsidRPr="000D0E38">
        <w:rPr>
          <w:rStyle w:val="Zag11"/>
          <w:rFonts w:eastAsia="@Arial Unicode MS"/>
          <w:i/>
          <w:color w:val="000000"/>
          <w:sz w:val="24"/>
          <w:szCs w:val="24"/>
          <w:u w:val="single"/>
        </w:rPr>
        <w:t>учебной</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деятельности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сохранении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значимости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игровой),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имеющей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общественный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характер</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являющейся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социальной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содержанию;</w:t>
      </w:r>
    </w:p>
    <w:p w:rsidR="00CC4C18" w:rsidRPr="000D0E38" w:rsidRDefault="00CC4C18" w:rsidP="00163166">
      <w:pPr>
        <w:widowControl w:val="0"/>
        <w:numPr>
          <w:ilvl w:val="0"/>
          <w:numId w:val="6"/>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с</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освоением</w:t>
      </w:r>
      <w:r w:rsidR="00B54725">
        <w:rPr>
          <w:rStyle w:val="Zag11"/>
          <w:rFonts w:eastAsia="@Arial Unicode MS"/>
          <w:color w:val="000000"/>
          <w:sz w:val="24"/>
          <w:szCs w:val="24"/>
        </w:rPr>
        <w:t xml:space="preserve"> </w:t>
      </w:r>
      <w:r w:rsidRPr="000D0E38">
        <w:rPr>
          <w:rStyle w:val="Zag11"/>
          <w:rFonts w:eastAsia="@Arial Unicode MS"/>
          <w:i/>
          <w:color w:val="000000"/>
          <w:sz w:val="24"/>
          <w:szCs w:val="24"/>
          <w:u w:val="single"/>
        </w:rPr>
        <w:t>новой</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социальной</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позиции</w:t>
      </w:r>
      <w:r w:rsidRPr="000D0E38">
        <w:rPr>
          <w:rStyle w:val="Zag11"/>
          <w:rFonts w:eastAsia="@Arial Unicode MS"/>
          <w:color w:val="000000"/>
          <w:sz w:val="24"/>
          <w:szCs w:val="24"/>
        </w:rPr>
        <w:t>,</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расширением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сферы</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взаимодействия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lastRenderedPageBreak/>
        <w:t>ребёнка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окружающим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миром,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развитием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потребностей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общении,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познании,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социальном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признании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самовыражении;</w:t>
      </w:r>
    </w:p>
    <w:p w:rsidR="00CC4C18" w:rsidRPr="000D0E38" w:rsidRDefault="00CC4C18" w:rsidP="00163166">
      <w:pPr>
        <w:widowControl w:val="0"/>
        <w:numPr>
          <w:ilvl w:val="0"/>
          <w:numId w:val="6"/>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с</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принятием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освоением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ребёнком</w:t>
      </w:r>
      <w:r w:rsidR="00B54725">
        <w:rPr>
          <w:rStyle w:val="Zag11"/>
          <w:rFonts w:eastAsia="@Arial Unicode MS"/>
          <w:color w:val="000000"/>
          <w:sz w:val="24"/>
          <w:szCs w:val="24"/>
        </w:rPr>
        <w:t xml:space="preserve"> </w:t>
      </w:r>
      <w:r w:rsidRPr="000D0E38">
        <w:rPr>
          <w:rStyle w:val="Zag11"/>
          <w:rFonts w:eastAsia="@Arial Unicode MS"/>
          <w:i/>
          <w:color w:val="000000"/>
          <w:sz w:val="24"/>
          <w:szCs w:val="24"/>
          <w:u w:val="single"/>
        </w:rPr>
        <w:t>новой</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социальной</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роли</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ученика</w:t>
      </w:r>
      <w:r w:rsidRPr="000D0E38">
        <w:rPr>
          <w:rStyle w:val="Zag11"/>
          <w:rFonts w:eastAsia="@Arial Unicode MS"/>
          <w:color w:val="000000"/>
          <w:sz w:val="24"/>
          <w:szCs w:val="24"/>
        </w:rPr>
        <w:t>,</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выражающейся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формировании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внутренней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позиции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школьника,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определяющей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новый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образ</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школьной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жизни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перспективы</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личностного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познавательного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развития;</w:t>
      </w:r>
    </w:p>
    <w:p w:rsidR="00CC4C18" w:rsidRPr="000D0E38" w:rsidRDefault="00CC4C18" w:rsidP="00163166">
      <w:pPr>
        <w:widowControl w:val="0"/>
        <w:numPr>
          <w:ilvl w:val="0"/>
          <w:numId w:val="6"/>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с</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формированием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у</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школьника</w:t>
      </w:r>
      <w:r w:rsidR="00B54725">
        <w:rPr>
          <w:rStyle w:val="Zag11"/>
          <w:rFonts w:eastAsia="@Arial Unicode MS"/>
          <w:color w:val="000000"/>
          <w:sz w:val="24"/>
          <w:szCs w:val="24"/>
        </w:rPr>
        <w:t xml:space="preserve"> </w:t>
      </w:r>
      <w:r w:rsidRPr="000D0E38">
        <w:rPr>
          <w:rStyle w:val="Zag11"/>
          <w:rFonts w:eastAsia="@Arial Unicode MS"/>
          <w:i/>
          <w:color w:val="000000"/>
          <w:sz w:val="24"/>
          <w:szCs w:val="24"/>
          <w:u w:val="single"/>
        </w:rPr>
        <w:t>основ</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умения</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учиться</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и</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способности</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к</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организации</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своей</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деятельности</w:t>
      </w:r>
      <w:r w:rsidRPr="000D0E38">
        <w:rPr>
          <w:rStyle w:val="Zag11"/>
          <w:rFonts w:eastAsia="@Arial Unicode MS"/>
          <w:color w:val="000000"/>
          <w:sz w:val="24"/>
          <w:szCs w:val="24"/>
        </w:rPr>
        <w:t>:</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принимать,</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сохранять</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цели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следовать</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учебной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деятельности;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планировать</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свою</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деятельность,</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осуществлять</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её</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контроль</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оценку;</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взаимодействовать</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учителем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сверстниками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учебном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процессе;</w:t>
      </w:r>
    </w:p>
    <w:p w:rsidR="00CC4C18" w:rsidRPr="000D0E38" w:rsidRDefault="00CC4C18" w:rsidP="00163166">
      <w:pPr>
        <w:widowControl w:val="0"/>
        <w:numPr>
          <w:ilvl w:val="0"/>
          <w:numId w:val="6"/>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с</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изменением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этом</w:t>
      </w:r>
      <w:r w:rsidR="00B54725">
        <w:rPr>
          <w:rStyle w:val="Zag11"/>
          <w:rFonts w:eastAsia="@Arial Unicode MS"/>
          <w:color w:val="000000"/>
          <w:sz w:val="24"/>
          <w:szCs w:val="24"/>
        </w:rPr>
        <w:t xml:space="preserve"> </w:t>
      </w:r>
      <w:r w:rsidRPr="000D0E38">
        <w:rPr>
          <w:rStyle w:val="Zag11"/>
          <w:rFonts w:eastAsia="@Arial Unicode MS"/>
          <w:i/>
          <w:color w:val="000000"/>
          <w:sz w:val="24"/>
          <w:szCs w:val="24"/>
          <w:u w:val="single"/>
        </w:rPr>
        <w:t>самооценки</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ребёнка</w:t>
      </w:r>
      <w:r w:rsidRPr="000D0E38">
        <w:rPr>
          <w:rStyle w:val="Zag11"/>
          <w:rFonts w:eastAsia="@Arial Unicode MS"/>
          <w:color w:val="000000"/>
          <w:sz w:val="24"/>
          <w:szCs w:val="24"/>
        </w:rPr>
        <w:t>,</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которая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приобретает</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черты</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адекватности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proofErr w:type="spellStart"/>
      <w:r w:rsidRPr="000D0E38">
        <w:rPr>
          <w:rStyle w:val="Zag11"/>
          <w:rFonts w:eastAsia="@Arial Unicode MS"/>
          <w:color w:val="000000"/>
          <w:sz w:val="24"/>
          <w:szCs w:val="24"/>
        </w:rPr>
        <w:t>рефлексивности</w:t>
      </w:r>
      <w:proofErr w:type="spellEnd"/>
      <w:r w:rsidRPr="000D0E38">
        <w:rPr>
          <w:rStyle w:val="Zag11"/>
          <w:rFonts w:eastAsia="@Arial Unicode MS"/>
          <w:color w:val="000000"/>
          <w:sz w:val="24"/>
          <w:szCs w:val="24"/>
        </w:rPr>
        <w:t>;</w:t>
      </w:r>
    </w:p>
    <w:p w:rsidR="00CC4C18" w:rsidRPr="000D0E38" w:rsidRDefault="00CC4C18" w:rsidP="00163166">
      <w:pPr>
        <w:widowControl w:val="0"/>
        <w:numPr>
          <w:ilvl w:val="0"/>
          <w:numId w:val="6"/>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с</w:t>
      </w:r>
      <w:r w:rsidR="00B54725">
        <w:rPr>
          <w:rStyle w:val="Zag11"/>
          <w:rFonts w:eastAsia="@Arial Unicode MS"/>
          <w:color w:val="000000"/>
          <w:sz w:val="24"/>
          <w:szCs w:val="24"/>
        </w:rPr>
        <w:t xml:space="preserve"> </w:t>
      </w:r>
      <w:r w:rsidRPr="000D0E38">
        <w:rPr>
          <w:rStyle w:val="Zag11"/>
          <w:rFonts w:eastAsia="@Arial Unicode MS"/>
          <w:i/>
          <w:color w:val="000000"/>
          <w:sz w:val="24"/>
          <w:szCs w:val="24"/>
          <w:u w:val="single"/>
        </w:rPr>
        <w:t>моральным</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развитием</w:t>
      </w:r>
      <w:r w:rsidRPr="000D0E38">
        <w:rPr>
          <w:rStyle w:val="Zag11"/>
          <w:rFonts w:eastAsia="@Arial Unicode MS"/>
          <w:color w:val="000000"/>
          <w:sz w:val="24"/>
          <w:szCs w:val="24"/>
        </w:rPr>
        <w:t>,</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которое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существенным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образом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связано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характером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сотрудничества</w:t>
      </w:r>
      <w:r w:rsidR="00B54725">
        <w:rPr>
          <w:rStyle w:val="Zag11"/>
          <w:rFonts w:eastAsia="@Arial Unicode MS"/>
          <w:color w:val="000000"/>
          <w:sz w:val="24"/>
          <w:szCs w:val="24"/>
        </w:rPr>
        <w:t xml:space="preserve"> </w:t>
      </w:r>
      <w:proofErr w:type="gramStart"/>
      <w:r w:rsidRPr="000D0E38">
        <w:rPr>
          <w:rStyle w:val="Zag11"/>
          <w:rFonts w:eastAsia="@Arial Unicode MS"/>
          <w:color w:val="000000"/>
          <w:sz w:val="24"/>
          <w:szCs w:val="24"/>
        </w:rPr>
        <w:t>со</w:t>
      </w:r>
      <w:proofErr w:type="gramEnd"/>
      <w:r w:rsidR="00B54725">
        <w:rPr>
          <w:rStyle w:val="Zag11"/>
          <w:rFonts w:eastAsia="@Arial Unicode MS"/>
          <w:color w:val="000000"/>
          <w:sz w:val="24"/>
          <w:szCs w:val="24"/>
        </w:rPr>
        <w:t xml:space="preserve"> </w:t>
      </w:r>
      <w:r w:rsidRPr="000D0E38">
        <w:rPr>
          <w:rStyle w:val="Zag11"/>
          <w:rFonts w:eastAsia="@Arial Unicode MS"/>
          <w:color w:val="000000"/>
          <w:sz w:val="24"/>
          <w:szCs w:val="24"/>
        </w:rPr>
        <w:t>взрослыми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сверстниками,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общением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межличностными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отношениями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дружбы,</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становлением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основ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гражданской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идентичности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мировоззрения.</w:t>
      </w:r>
    </w:p>
    <w:p w:rsidR="00CC4C18" w:rsidRPr="000D0E38" w:rsidRDefault="00CC4C18" w:rsidP="000D0E38">
      <w:pPr>
        <w:ind w:firstLine="709"/>
        <w:jc w:val="both"/>
        <w:rPr>
          <w:rStyle w:val="Zag11"/>
          <w:rFonts w:eastAsia="@Arial Unicode MS"/>
          <w:b/>
          <w:color w:val="000000"/>
          <w:sz w:val="24"/>
          <w:szCs w:val="24"/>
        </w:rPr>
      </w:pPr>
      <w:proofErr w:type="gramStart"/>
      <w:r w:rsidRPr="000D0E38">
        <w:rPr>
          <w:rStyle w:val="Zag11"/>
          <w:rFonts w:eastAsia="@Arial Unicode MS"/>
          <w:color w:val="000000"/>
          <w:sz w:val="24"/>
          <w:szCs w:val="24"/>
        </w:rPr>
        <w:t>При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организации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образовательного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процесса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начальной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школе</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учитываются</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также</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характерные</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для</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младшего</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школьного</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возраста</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(от</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6,5</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до</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11</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лет):</w:t>
      </w:r>
      <w:proofErr w:type="gramEnd"/>
    </w:p>
    <w:p w:rsidR="00CC4C18" w:rsidRPr="000D0E38" w:rsidRDefault="00CC4C18" w:rsidP="00163166">
      <w:pPr>
        <w:widowControl w:val="0"/>
        <w:numPr>
          <w:ilvl w:val="0"/>
          <w:numId w:val="7"/>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i/>
          <w:color w:val="000000"/>
          <w:sz w:val="24"/>
          <w:szCs w:val="24"/>
          <w:u w:val="single"/>
        </w:rPr>
        <w:t>центральные</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психологические</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новообразования</w:t>
      </w:r>
      <w:r w:rsidRPr="000D0E38">
        <w:rPr>
          <w:rStyle w:val="Zag11"/>
          <w:rFonts w:eastAsia="@Arial Unicode MS"/>
          <w:color w:val="000000"/>
          <w:sz w:val="24"/>
          <w:szCs w:val="24"/>
        </w:rPr>
        <w:t>,</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формируемые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на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данной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ступени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образования: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словесно-логическое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мышление,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произвольная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смысловая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память,</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произвольное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внимание,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письменная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речь,</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анализ,</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рефлексия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содержания,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оснований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способов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действий,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планирование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умение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действовать</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внутреннем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плане,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знаково-символическое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мышление,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осуществляемое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как</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моделирование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существенных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связей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отношений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объектов;</w:t>
      </w:r>
      <w:r w:rsidR="00B54725">
        <w:rPr>
          <w:rStyle w:val="Zag11"/>
          <w:rFonts w:eastAsia="@Arial Unicode MS"/>
          <w:color w:val="000000"/>
          <w:sz w:val="24"/>
          <w:szCs w:val="24"/>
        </w:rPr>
        <w:t xml:space="preserve"> </w:t>
      </w:r>
    </w:p>
    <w:p w:rsidR="00CC4C18" w:rsidRPr="000D0E38" w:rsidRDefault="00CC4C18" w:rsidP="00163166">
      <w:pPr>
        <w:widowControl w:val="0"/>
        <w:numPr>
          <w:ilvl w:val="0"/>
          <w:numId w:val="7"/>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i/>
          <w:color w:val="000000"/>
          <w:sz w:val="24"/>
          <w:szCs w:val="24"/>
          <w:u w:val="single"/>
        </w:rPr>
        <w:t>развитие</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целенаправленной</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и</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мотивированной</w:t>
      </w:r>
      <w:r w:rsidR="00B54725">
        <w:rPr>
          <w:rStyle w:val="Zag11"/>
          <w:rFonts w:eastAsia="@Arial Unicode MS"/>
          <w:i/>
          <w:color w:val="000000"/>
          <w:sz w:val="24"/>
          <w:szCs w:val="24"/>
          <w:u w:val="single"/>
        </w:rPr>
        <w:t xml:space="preserve"> </w:t>
      </w:r>
      <w:r w:rsidRPr="000D0E38">
        <w:rPr>
          <w:rStyle w:val="Zag11"/>
          <w:rFonts w:eastAsia="@Arial Unicode MS"/>
          <w:i/>
          <w:color w:val="000000"/>
          <w:sz w:val="24"/>
          <w:szCs w:val="24"/>
          <w:u w:val="single"/>
        </w:rPr>
        <w:t>активности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обучающегося,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направленной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на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овладение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учебной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деятельностью,</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основой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которой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выступает</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формирование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устойчивой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системы</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учебно-познавательных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социальных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мотивов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личностного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смысла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учения.</w:t>
      </w:r>
    </w:p>
    <w:p w:rsidR="00493349" w:rsidRPr="00B519C1" w:rsidRDefault="00493349" w:rsidP="00493349">
      <w:pPr>
        <w:pStyle w:val="aff0"/>
        <w:spacing w:line="240" w:lineRule="auto"/>
        <w:ind w:firstLine="454"/>
        <w:rPr>
          <w:rFonts w:ascii="Times New Roman" w:hAnsi="Times New Roman"/>
          <w:color w:val="auto"/>
          <w:sz w:val="22"/>
          <w:szCs w:val="22"/>
        </w:rPr>
      </w:pPr>
      <w:r w:rsidRPr="00B519C1">
        <w:rPr>
          <w:rFonts w:ascii="Times New Roman" w:hAnsi="Times New Roman"/>
          <w:b/>
          <w:bCs/>
          <w:color w:val="auto"/>
          <w:sz w:val="22"/>
          <w:szCs w:val="22"/>
        </w:rPr>
        <w:t>Цель</w:t>
      </w:r>
      <w:r w:rsidR="00B54725">
        <w:rPr>
          <w:rFonts w:ascii="Times New Roman" w:hAnsi="Times New Roman"/>
          <w:b/>
          <w:bCs/>
          <w:color w:val="auto"/>
          <w:sz w:val="22"/>
          <w:szCs w:val="22"/>
        </w:rPr>
        <w:t xml:space="preserve"> </w:t>
      </w:r>
      <w:r w:rsidRPr="00B519C1">
        <w:rPr>
          <w:rFonts w:ascii="Times New Roman" w:hAnsi="Times New Roman"/>
          <w:b/>
          <w:bCs/>
          <w:color w:val="auto"/>
          <w:sz w:val="22"/>
          <w:szCs w:val="22"/>
        </w:rPr>
        <w:t>реализации</w:t>
      </w:r>
      <w:r w:rsidR="00B54725">
        <w:rPr>
          <w:rFonts w:ascii="Times New Roman" w:hAnsi="Times New Roman"/>
          <w:color w:val="auto"/>
          <w:sz w:val="22"/>
          <w:szCs w:val="22"/>
        </w:rPr>
        <w:t xml:space="preserve"> </w:t>
      </w:r>
      <w:r w:rsidRPr="00B519C1">
        <w:rPr>
          <w:rFonts w:ascii="Times New Roman" w:hAnsi="Times New Roman"/>
          <w:color w:val="auto"/>
          <w:sz w:val="22"/>
          <w:szCs w:val="22"/>
        </w:rPr>
        <w:t>основной</w:t>
      </w:r>
      <w:r w:rsidR="00B54725">
        <w:rPr>
          <w:rFonts w:ascii="Times New Roman" w:hAnsi="Times New Roman"/>
          <w:color w:val="auto"/>
          <w:sz w:val="22"/>
          <w:szCs w:val="22"/>
        </w:rPr>
        <w:t xml:space="preserve"> </w:t>
      </w:r>
      <w:r w:rsidRPr="00B519C1">
        <w:rPr>
          <w:rFonts w:ascii="Times New Roman" w:hAnsi="Times New Roman"/>
          <w:color w:val="auto"/>
          <w:sz w:val="22"/>
          <w:szCs w:val="22"/>
        </w:rPr>
        <w:t>образовательной</w:t>
      </w:r>
      <w:r w:rsidR="00B54725">
        <w:rPr>
          <w:rFonts w:ascii="Times New Roman" w:hAnsi="Times New Roman"/>
          <w:color w:val="auto"/>
          <w:sz w:val="22"/>
          <w:szCs w:val="22"/>
        </w:rPr>
        <w:t xml:space="preserve"> </w:t>
      </w:r>
      <w:r w:rsidRPr="00B519C1">
        <w:rPr>
          <w:rFonts w:ascii="Times New Roman" w:hAnsi="Times New Roman"/>
          <w:color w:val="auto"/>
          <w:sz w:val="22"/>
          <w:szCs w:val="22"/>
        </w:rPr>
        <w:t>программы</w:t>
      </w:r>
      <w:r w:rsidR="00B54725">
        <w:rPr>
          <w:rFonts w:ascii="Times New Roman" w:hAnsi="Times New Roman"/>
          <w:color w:val="auto"/>
          <w:sz w:val="22"/>
          <w:szCs w:val="22"/>
        </w:rPr>
        <w:t xml:space="preserve"> </w:t>
      </w:r>
      <w:r w:rsidRPr="00B519C1">
        <w:rPr>
          <w:rFonts w:ascii="Times New Roman" w:hAnsi="Times New Roman"/>
          <w:color w:val="auto"/>
          <w:sz w:val="22"/>
          <w:szCs w:val="22"/>
        </w:rPr>
        <w:t>начального</w:t>
      </w:r>
      <w:r w:rsidR="00B54725">
        <w:rPr>
          <w:rFonts w:ascii="Times New Roman" w:hAnsi="Times New Roman"/>
          <w:color w:val="auto"/>
          <w:sz w:val="22"/>
          <w:szCs w:val="22"/>
        </w:rPr>
        <w:t xml:space="preserve"> </w:t>
      </w:r>
      <w:r w:rsidRPr="00B519C1">
        <w:rPr>
          <w:rFonts w:ascii="Times New Roman" w:hAnsi="Times New Roman"/>
          <w:color w:val="auto"/>
          <w:sz w:val="22"/>
          <w:szCs w:val="22"/>
        </w:rPr>
        <w:t>общего</w:t>
      </w:r>
      <w:r w:rsidR="00B54725">
        <w:rPr>
          <w:rFonts w:ascii="Times New Roman" w:hAnsi="Times New Roman"/>
          <w:color w:val="auto"/>
          <w:sz w:val="22"/>
          <w:szCs w:val="22"/>
        </w:rPr>
        <w:t xml:space="preserve"> </w:t>
      </w:r>
      <w:r w:rsidRPr="00B519C1">
        <w:rPr>
          <w:rFonts w:ascii="Times New Roman" w:hAnsi="Times New Roman"/>
          <w:color w:val="auto"/>
          <w:sz w:val="22"/>
          <w:szCs w:val="22"/>
        </w:rPr>
        <w:t>образования</w:t>
      </w:r>
      <w:r w:rsidR="00B54725">
        <w:rPr>
          <w:rFonts w:ascii="Times New Roman" w:hAnsi="Times New Roman"/>
          <w:color w:val="auto"/>
          <w:sz w:val="22"/>
          <w:szCs w:val="22"/>
        </w:rPr>
        <w:t xml:space="preserve"> </w:t>
      </w:r>
      <w:r w:rsidRPr="00B519C1">
        <w:rPr>
          <w:rFonts w:ascii="Times New Roman" w:hAnsi="Times New Roman"/>
          <w:color w:val="auto"/>
          <w:sz w:val="22"/>
          <w:szCs w:val="22"/>
        </w:rPr>
        <w:t>—</w:t>
      </w:r>
      <w:r w:rsidR="00B54725">
        <w:rPr>
          <w:rFonts w:ascii="Times New Roman" w:hAnsi="Times New Roman"/>
          <w:color w:val="auto"/>
          <w:sz w:val="22"/>
          <w:szCs w:val="22"/>
        </w:rPr>
        <w:t xml:space="preserve"> </w:t>
      </w:r>
      <w:r w:rsidRPr="00B519C1">
        <w:rPr>
          <w:rFonts w:ascii="Times New Roman" w:hAnsi="Times New Roman"/>
          <w:color w:val="auto"/>
          <w:sz w:val="22"/>
          <w:szCs w:val="22"/>
        </w:rPr>
        <w:t>обеспечение</w:t>
      </w:r>
      <w:r w:rsidR="00B54725">
        <w:rPr>
          <w:rFonts w:ascii="Times New Roman" w:hAnsi="Times New Roman"/>
          <w:color w:val="auto"/>
          <w:sz w:val="22"/>
          <w:szCs w:val="22"/>
        </w:rPr>
        <w:t xml:space="preserve"> </w:t>
      </w:r>
      <w:r w:rsidRPr="00B519C1">
        <w:rPr>
          <w:rFonts w:ascii="Times New Roman" w:hAnsi="Times New Roman"/>
          <w:color w:val="auto"/>
          <w:sz w:val="22"/>
          <w:szCs w:val="22"/>
        </w:rPr>
        <w:t>выполнения</w:t>
      </w:r>
      <w:r w:rsidR="00B54725">
        <w:rPr>
          <w:rFonts w:ascii="Times New Roman" w:hAnsi="Times New Roman"/>
          <w:color w:val="auto"/>
          <w:sz w:val="22"/>
          <w:szCs w:val="22"/>
        </w:rPr>
        <w:t xml:space="preserve"> </w:t>
      </w:r>
      <w:r w:rsidRPr="00B519C1">
        <w:rPr>
          <w:rFonts w:ascii="Times New Roman" w:hAnsi="Times New Roman"/>
          <w:color w:val="auto"/>
          <w:sz w:val="22"/>
          <w:szCs w:val="22"/>
        </w:rPr>
        <w:t>требований</w:t>
      </w:r>
      <w:r w:rsidR="00B54725">
        <w:rPr>
          <w:rFonts w:ascii="Times New Roman" w:hAnsi="Times New Roman"/>
          <w:color w:val="auto"/>
          <w:sz w:val="22"/>
          <w:szCs w:val="22"/>
        </w:rPr>
        <w:t xml:space="preserve"> </w:t>
      </w:r>
      <w:r w:rsidRPr="00B519C1">
        <w:rPr>
          <w:rFonts w:ascii="Times New Roman" w:hAnsi="Times New Roman"/>
          <w:color w:val="auto"/>
          <w:sz w:val="22"/>
          <w:szCs w:val="22"/>
        </w:rPr>
        <w:t>ФГОС</w:t>
      </w:r>
      <w:r w:rsidR="00B54725">
        <w:rPr>
          <w:rFonts w:ascii="Times New Roman" w:hAnsi="Times New Roman"/>
          <w:color w:val="auto"/>
          <w:sz w:val="22"/>
          <w:szCs w:val="22"/>
        </w:rPr>
        <w:t xml:space="preserve"> </w:t>
      </w:r>
      <w:r w:rsidRPr="00B519C1">
        <w:rPr>
          <w:rFonts w:ascii="Times New Roman" w:hAnsi="Times New Roman"/>
          <w:color w:val="auto"/>
          <w:sz w:val="22"/>
          <w:szCs w:val="22"/>
        </w:rPr>
        <w:t>НОО.</w:t>
      </w:r>
    </w:p>
    <w:p w:rsidR="00493349" w:rsidRPr="00B519C1" w:rsidRDefault="00493349" w:rsidP="00493349">
      <w:pPr>
        <w:pStyle w:val="aff0"/>
        <w:spacing w:line="240" w:lineRule="auto"/>
        <w:ind w:firstLine="454"/>
        <w:rPr>
          <w:rFonts w:ascii="Times New Roman" w:hAnsi="Times New Roman"/>
          <w:color w:val="auto"/>
          <w:sz w:val="22"/>
          <w:szCs w:val="22"/>
        </w:rPr>
      </w:pPr>
      <w:r w:rsidRPr="00B519C1">
        <w:rPr>
          <w:rFonts w:ascii="Times New Roman" w:hAnsi="Times New Roman"/>
          <w:b/>
          <w:bCs/>
          <w:color w:val="auto"/>
          <w:sz w:val="22"/>
          <w:szCs w:val="22"/>
        </w:rPr>
        <w:t>Достижение</w:t>
      </w:r>
      <w:r w:rsidR="00B54725">
        <w:rPr>
          <w:rFonts w:ascii="Times New Roman" w:hAnsi="Times New Roman"/>
          <w:b/>
          <w:bCs/>
          <w:color w:val="auto"/>
          <w:sz w:val="22"/>
          <w:szCs w:val="22"/>
        </w:rPr>
        <w:t xml:space="preserve"> </w:t>
      </w:r>
      <w:r w:rsidRPr="00B519C1">
        <w:rPr>
          <w:rFonts w:ascii="Times New Roman" w:hAnsi="Times New Roman"/>
          <w:b/>
          <w:bCs/>
          <w:color w:val="auto"/>
          <w:sz w:val="22"/>
          <w:szCs w:val="22"/>
        </w:rPr>
        <w:t>поставленной</w:t>
      </w:r>
      <w:r w:rsidR="00B54725">
        <w:rPr>
          <w:rFonts w:ascii="Times New Roman" w:hAnsi="Times New Roman"/>
          <w:b/>
          <w:bCs/>
          <w:color w:val="auto"/>
          <w:sz w:val="22"/>
          <w:szCs w:val="22"/>
        </w:rPr>
        <w:t xml:space="preserve"> </w:t>
      </w:r>
      <w:r w:rsidRPr="00B519C1">
        <w:rPr>
          <w:rFonts w:ascii="Times New Roman" w:hAnsi="Times New Roman"/>
          <w:b/>
          <w:bCs/>
          <w:color w:val="auto"/>
          <w:sz w:val="22"/>
          <w:szCs w:val="22"/>
        </w:rPr>
        <w:t>цели</w:t>
      </w:r>
      <w:r w:rsidR="00B54725">
        <w:rPr>
          <w:rFonts w:ascii="Times New Roman" w:hAnsi="Times New Roman"/>
          <w:b/>
          <w:bCs/>
          <w:color w:val="auto"/>
          <w:sz w:val="22"/>
          <w:szCs w:val="22"/>
        </w:rPr>
        <w:t xml:space="preserve"> </w:t>
      </w:r>
      <w:r w:rsidRPr="00B519C1">
        <w:rPr>
          <w:rFonts w:ascii="Times New Roman" w:hAnsi="Times New Roman"/>
          <w:color w:val="auto"/>
          <w:sz w:val="22"/>
          <w:szCs w:val="22"/>
        </w:rPr>
        <w:t>при</w:t>
      </w:r>
      <w:r w:rsidR="00B54725">
        <w:rPr>
          <w:rFonts w:ascii="Times New Roman" w:hAnsi="Times New Roman"/>
          <w:color w:val="auto"/>
          <w:sz w:val="22"/>
          <w:szCs w:val="22"/>
        </w:rPr>
        <w:t xml:space="preserve"> </w:t>
      </w:r>
      <w:r w:rsidRPr="00B519C1">
        <w:rPr>
          <w:rFonts w:ascii="Times New Roman" w:hAnsi="Times New Roman"/>
          <w:color w:val="auto"/>
          <w:sz w:val="22"/>
          <w:szCs w:val="22"/>
        </w:rPr>
        <w:t>разработке</w:t>
      </w:r>
      <w:r w:rsidR="00B54725">
        <w:rPr>
          <w:rFonts w:ascii="Times New Roman" w:hAnsi="Times New Roman"/>
          <w:color w:val="auto"/>
          <w:sz w:val="22"/>
          <w:szCs w:val="22"/>
        </w:rPr>
        <w:t xml:space="preserve"> </w:t>
      </w:r>
      <w:r w:rsidRPr="00B519C1">
        <w:rPr>
          <w:rFonts w:ascii="Times New Roman" w:hAnsi="Times New Roman"/>
          <w:color w:val="auto"/>
          <w:sz w:val="22"/>
          <w:szCs w:val="22"/>
        </w:rPr>
        <w:t>и</w:t>
      </w:r>
      <w:r w:rsidR="00B54725">
        <w:rPr>
          <w:rFonts w:ascii="Times New Roman" w:hAnsi="Times New Roman"/>
          <w:color w:val="auto"/>
          <w:sz w:val="22"/>
          <w:szCs w:val="22"/>
        </w:rPr>
        <w:t xml:space="preserve"> </w:t>
      </w:r>
      <w:r w:rsidRPr="00B519C1">
        <w:rPr>
          <w:rFonts w:ascii="Times New Roman" w:hAnsi="Times New Roman"/>
          <w:color w:val="auto"/>
          <w:sz w:val="22"/>
          <w:szCs w:val="22"/>
        </w:rPr>
        <w:t>реализации</w:t>
      </w:r>
      <w:r w:rsidR="00B54725">
        <w:rPr>
          <w:rFonts w:ascii="Times New Roman" w:hAnsi="Times New Roman"/>
          <w:color w:val="auto"/>
          <w:sz w:val="22"/>
          <w:szCs w:val="22"/>
        </w:rPr>
        <w:t xml:space="preserve"> </w:t>
      </w:r>
      <w:r w:rsidRPr="00B519C1">
        <w:rPr>
          <w:rFonts w:ascii="Times New Roman" w:hAnsi="Times New Roman"/>
          <w:color w:val="auto"/>
          <w:sz w:val="22"/>
          <w:szCs w:val="22"/>
        </w:rPr>
        <w:t>образовательной</w:t>
      </w:r>
      <w:r w:rsidR="00B54725">
        <w:rPr>
          <w:rFonts w:ascii="Times New Roman" w:hAnsi="Times New Roman"/>
          <w:color w:val="auto"/>
          <w:sz w:val="22"/>
          <w:szCs w:val="22"/>
        </w:rPr>
        <w:t xml:space="preserve"> </w:t>
      </w:r>
      <w:r w:rsidRPr="00B519C1">
        <w:rPr>
          <w:rFonts w:ascii="Times New Roman" w:hAnsi="Times New Roman"/>
          <w:color w:val="auto"/>
          <w:sz w:val="22"/>
          <w:szCs w:val="22"/>
        </w:rPr>
        <w:t>организацией</w:t>
      </w:r>
      <w:r w:rsidR="00B54725">
        <w:rPr>
          <w:rFonts w:ascii="Times New Roman" w:hAnsi="Times New Roman"/>
          <w:color w:val="auto"/>
          <w:sz w:val="22"/>
          <w:szCs w:val="22"/>
        </w:rPr>
        <w:t xml:space="preserve"> </w:t>
      </w:r>
      <w:r w:rsidRPr="00B519C1">
        <w:rPr>
          <w:rFonts w:ascii="Times New Roman" w:hAnsi="Times New Roman"/>
          <w:color w:val="auto"/>
          <w:sz w:val="22"/>
          <w:szCs w:val="22"/>
        </w:rPr>
        <w:t>основной</w:t>
      </w:r>
      <w:r w:rsidR="00B54725">
        <w:rPr>
          <w:rFonts w:ascii="Times New Roman" w:hAnsi="Times New Roman"/>
          <w:color w:val="auto"/>
          <w:sz w:val="22"/>
          <w:szCs w:val="22"/>
        </w:rPr>
        <w:t xml:space="preserve"> </w:t>
      </w:r>
      <w:r w:rsidRPr="00B519C1">
        <w:rPr>
          <w:rFonts w:ascii="Times New Roman" w:hAnsi="Times New Roman"/>
          <w:color w:val="auto"/>
          <w:sz w:val="22"/>
          <w:szCs w:val="22"/>
        </w:rPr>
        <w:t>образовательной</w:t>
      </w:r>
      <w:r w:rsidR="00B54725">
        <w:rPr>
          <w:rFonts w:ascii="Times New Roman" w:hAnsi="Times New Roman"/>
          <w:color w:val="auto"/>
          <w:sz w:val="22"/>
          <w:szCs w:val="22"/>
        </w:rPr>
        <w:t xml:space="preserve"> </w:t>
      </w:r>
      <w:r w:rsidRPr="00B519C1">
        <w:rPr>
          <w:rFonts w:ascii="Times New Roman" w:hAnsi="Times New Roman"/>
          <w:color w:val="auto"/>
          <w:sz w:val="22"/>
          <w:szCs w:val="22"/>
        </w:rPr>
        <w:t>программы</w:t>
      </w:r>
      <w:r w:rsidR="00B54725">
        <w:rPr>
          <w:rFonts w:ascii="Times New Roman" w:hAnsi="Times New Roman"/>
          <w:color w:val="auto"/>
          <w:sz w:val="22"/>
          <w:szCs w:val="22"/>
        </w:rPr>
        <w:t xml:space="preserve"> </w:t>
      </w:r>
      <w:r w:rsidRPr="00B519C1">
        <w:rPr>
          <w:rFonts w:ascii="Times New Roman" w:hAnsi="Times New Roman"/>
          <w:color w:val="auto"/>
          <w:sz w:val="22"/>
          <w:szCs w:val="22"/>
        </w:rPr>
        <w:t>начального</w:t>
      </w:r>
      <w:r w:rsidR="00B54725">
        <w:rPr>
          <w:rFonts w:ascii="Times New Roman" w:hAnsi="Times New Roman"/>
          <w:color w:val="auto"/>
          <w:sz w:val="22"/>
          <w:szCs w:val="22"/>
        </w:rPr>
        <w:t xml:space="preserve"> </w:t>
      </w:r>
      <w:r w:rsidRPr="00B519C1">
        <w:rPr>
          <w:rFonts w:ascii="Times New Roman" w:hAnsi="Times New Roman"/>
          <w:color w:val="auto"/>
          <w:sz w:val="22"/>
          <w:szCs w:val="22"/>
        </w:rPr>
        <w:t>общего</w:t>
      </w:r>
      <w:r w:rsidR="00B54725">
        <w:rPr>
          <w:rFonts w:ascii="Times New Roman" w:hAnsi="Times New Roman"/>
          <w:color w:val="auto"/>
          <w:sz w:val="22"/>
          <w:szCs w:val="22"/>
        </w:rPr>
        <w:t xml:space="preserve"> </w:t>
      </w:r>
      <w:r w:rsidRPr="00B519C1">
        <w:rPr>
          <w:rFonts w:ascii="Times New Roman" w:hAnsi="Times New Roman"/>
          <w:color w:val="auto"/>
          <w:sz w:val="22"/>
          <w:szCs w:val="22"/>
        </w:rPr>
        <w:t>образования</w:t>
      </w:r>
      <w:r w:rsidR="00B54725">
        <w:rPr>
          <w:rFonts w:ascii="Times New Roman" w:hAnsi="Times New Roman"/>
          <w:b/>
          <w:bCs/>
          <w:color w:val="auto"/>
          <w:sz w:val="22"/>
          <w:szCs w:val="22"/>
        </w:rPr>
        <w:t xml:space="preserve"> </w:t>
      </w:r>
      <w:r w:rsidRPr="00B519C1">
        <w:rPr>
          <w:rFonts w:ascii="Times New Roman" w:hAnsi="Times New Roman"/>
          <w:b/>
          <w:bCs/>
          <w:color w:val="auto"/>
          <w:sz w:val="22"/>
          <w:szCs w:val="22"/>
        </w:rPr>
        <w:t>предусматривает</w:t>
      </w:r>
      <w:r w:rsidR="00B54725">
        <w:rPr>
          <w:rFonts w:ascii="Times New Roman" w:hAnsi="Times New Roman"/>
          <w:b/>
          <w:bCs/>
          <w:color w:val="auto"/>
          <w:sz w:val="22"/>
          <w:szCs w:val="22"/>
        </w:rPr>
        <w:t xml:space="preserve"> </w:t>
      </w:r>
      <w:r w:rsidRPr="00B519C1">
        <w:rPr>
          <w:rFonts w:ascii="Times New Roman" w:hAnsi="Times New Roman"/>
          <w:b/>
          <w:bCs/>
          <w:color w:val="auto"/>
          <w:sz w:val="22"/>
          <w:szCs w:val="22"/>
        </w:rPr>
        <w:t>решение</w:t>
      </w:r>
      <w:r w:rsidR="00B54725">
        <w:rPr>
          <w:rFonts w:ascii="Times New Roman" w:hAnsi="Times New Roman"/>
          <w:b/>
          <w:bCs/>
          <w:color w:val="auto"/>
          <w:sz w:val="22"/>
          <w:szCs w:val="22"/>
        </w:rPr>
        <w:t xml:space="preserve"> </w:t>
      </w:r>
      <w:r w:rsidRPr="00B519C1">
        <w:rPr>
          <w:rFonts w:ascii="Times New Roman" w:hAnsi="Times New Roman"/>
          <w:b/>
          <w:bCs/>
          <w:color w:val="auto"/>
          <w:sz w:val="22"/>
          <w:szCs w:val="22"/>
        </w:rPr>
        <w:t>следующих</w:t>
      </w:r>
      <w:r w:rsidR="00B54725">
        <w:rPr>
          <w:rFonts w:ascii="Times New Roman" w:hAnsi="Times New Roman"/>
          <w:b/>
          <w:bCs/>
          <w:color w:val="auto"/>
          <w:sz w:val="22"/>
          <w:szCs w:val="22"/>
        </w:rPr>
        <w:t xml:space="preserve"> </w:t>
      </w:r>
      <w:r w:rsidRPr="00B519C1">
        <w:rPr>
          <w:rFonts w:ascii="Times New Roman" w:hAnsi="Times New Roman"/>
          <w:b/>
          <w:bCs/>
          <w:color w:val="auto"/>
          <w:sz w:val="22"/>
          <w:szCs w:val="22"/>
        </w:rPr>
        <w:t>основных</w:t>
      </w:r>
      <w:r w:rsidR="00B54725">
        <w:rPr>
          <w:rFonts w:ascii="Times New Roman" w:hAnsi="Times New Roman"/>
          <w:b/>
          <w:bCs/>
          <w:color w:val="auto"/>
          <w:sz w:val="22"/>
          <w:szCs w:val="22"/>
        </w:rPr>
        <w:t xml:space="preserve"> </w:t>
      </w:r>
      <w:r w:rsidRPr="00B519C1">
        <w:rPr>
          <w:rFonts w:ascii="Times New Roman" w:hAnsi="Times New Roman"/>
          <w:b/>
          <w:bCs/>
          <w:color w:val="auto"/>
          <w:sz w:val="22"/>
          <w:szCs w:val="22"/>
        </w:rPr>
        <w:t>задач</w:t>
      </w:r>
      <w:r w:rsidRPr="00B519C1">
        <w:rPr>
          <w:rFonts w:ascii="Times New Roman" w:hAnsi="Times New Roman"/>
          <w:color w:val="auto"/>
          <w:sz w:val="22"/>
          <w:szCs w:val="22"/>
        </w:rPr>
        <w:t>:</w:t>
      </w:r>
    </w:p>
    <w:p w:rsidR="00493349" w:rsidRPr="00B519C1" w:rsidRDefault="00493349" w:rsidP="00163166">
      <w:pPr>
        <w:pStyle w:val="aff2"/>
        <w:numPr>
          <w:ilvl w:val="0"/>
          <w:numId w:val="76"/>
        </w:numPr>
        <w:spacing w:line="240" w:lineRule="auto"/>
        <w:ind w:left="0" w:firstLine="0"/>
        <w:rPr>
          <w:rFonts w:ascii="Times New Roman" w:hAnsi="Times New Roman"/>
          <w:color w:val="auto"/>
          <w:sz w:val="22"/>
          <w:szCs w:val="22"/>
        </w:rPr>
      </w:pPr>
      <w:r w:rsidRPr="00B519C1">
        <w:rPr>
          <w:rFonts w:ascii="Times New Roman" w:hAnsi="Times New Roman"/>
          <w:color w:val="auto"/>
          <w:spacing w:val="2"/>
          <w:sz w:val="22"/>
          <w:szCs w:val="22"/>
        </w:rPr>
        <w:t>формирование</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общей</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культуры,</w:t>
      </w:r>
      <w:r w:rsidR="00B54725">
        <w:rPr>
          <w:rFonts w:ascii="Times New Roman" w:hAnsi="Times New Roman"/>
          <w:color w:val="auto"/>
          <w:spacing w:val="2"/>
          <w:sz w:val="22"/>
          <w:szCs w:val="22"/>
        </w:rPr>
        <w:t xml:space="preserve"> </w:t>
      </w:r>
      <w:proofErr w:type="spellStart"/>
      <w:r w:rsidRPr="00B519C1">
        <w:rPr>
          <w:rFonts w:ascii="Times New Roman" w:hAnsi="Times New Roman"/>
          <w:color w:val="auto"/>
          <w:spacing w:val="2"/>
          <w:sz w:val="22"/>
          <w:szCs w:val="22"/>
        </w:rPr>
        <w:t>духовно­нравственное</w:t>
      </w:r>
      <w:proofErr w:type="spellEnd"/>
      <w:r w:rsidRPr="00B519C1">
        <w:rPr>
          <w:rFonts w:ascii="Times New Roman" w:hAnsi="Times New Roman"/>
          <w:color w:val="auto"/>
          <w:spacing w:val="2"/>
          <w:sz w:val="22"/>
          <w:szCs w:val="22"/>
        </w:rPr>
        <w:t>,</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гражданское,</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социальное,</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личностное</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и</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интеллектуальное</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раз</w:t>
      </w:r>
      <w:r w:rsidRPr="00B519C1">
        <w:rPr>
          <w:rFonts w:ascii="Times New Roman" w:hAnsi="Times New Roman"/>
          <w:color w:val="auto"/>
          <w:spacing w:val="-4"/>
          <w:sz w:val="22"/>
          <w:szCs w:val="22"/>
        </w:rPr>
        <w:t>витие,</w:t>
      </w:r>
      <w:r w:rsidR="00B54725">
        <w:rPr>
          <w:rFonts w:ascii="Times New Roman" w:hAnsi="Times New Roman"/>
          <w:color w:val="auto"/>
          <w:spacing w:val="-4"/>
          <w:sz w:val="22"/>
          <w:szCs w:val="22"/>
        </w:rPr>
        <w:t xml:space="preserve"> </w:t>
      </w:r>
      <w:r w:rsidRPr="00B519C1">
        <w:rPr>
          <w:rFonts w:ascii="Times New Roman" w:hAnsi="Times New Roman"/>
          <w:color w:val="auto"/>
          <w:spacing w:val="-4"/>
          <w:sz w:val="22"/>
          <w:szCs w:val="22"/>
        </w:rPr>
        <w:t>развитие</w:t>
      </w:r>
      <w:r w:rsidR="00B54725">
        <w:rPr>
          <w:rFonts w:ascii="Times New Roman" w:hAnsi="Times New Roman"/>
          <w:color w:val="auto"/>
          <w:spacing w:val="-4"/>
          <w:sz w:val="22"/>
          <w:szCs w:val="22"/>
        </w:rPr>
        <w:t xml:space="preserve"> </w:t>
      </w:r>
      <w:r w:rsidRPr="00B519C1">
        <w:rPr>
          <w:rFonts w:ascii="Times New Roman" w:hAnsi="Times New Roman"/>
          <w:color w:val="auto"/>
          <w:spacing w:val="-4"/>
          <w:sz w:val="22"/>
          <w:szCs w:val="22"/>
        </w:rPr>
        <w:t>творческих</w:t>
      </w:r>
      <w:r w:rsidR="00B54725">
        <w:rPr>
          <w:rFonts w:ascii="Times New Roman" w:hAnsi="Times New Roman"/>
          <w:color w:val="auto"/>
          <w:spacing w:val="-4"/>
          <w:sz w:val="22"/>
          <w:szCs w:val="22"/>
        </w:rPr>
        <w:t xml:space="preserve"> </w:t>
      </w:r>
      <w:r w:rsidRPr="00B519C1">
        <w:rPr>
          <w:rFonts w:ascii="Times New Roman" w:hAnsi="Times New Roman"/>
          <w:color w:val="auto"/>
          <w:spacing w:val="-4"/>
          <w:sz w:val="22"/>
          <w:szCs w:val="22"/>
        </w:rPr>
        <w:t>способностей,</w:t>
      </w:r>
      <w:r w:rsidR="00B54725">
        <w:rPr>
          <w:rFonts w:ascii="Times New Roman" w:hAnsi="Times New Roman"/>
          <w:color w:val="auto"/>
          <w:spacing w:val="-4"/>
          <w:sz w:val="22"/>
          <w:szCs w:val="22"/>
        </w:rPr>
        <w:t xml:space="preserve"> </w:t>
      </w:r>
      <w:r w:rsidRPr="00B519C1">
        <w:rPr>
          <w:rFonts w:ascii="Times New Roman" w:hAnsi="Times New Roman"/>
          <w:color w:val="auto"/>
          <w:spacing w:val="-4"/>
          <w:sz w:val="22"/>
          <w:szCs w:val="22"/>
        </w:rPr>
        <w:t>сохранение</w:t>
      </w:r>
      <w:r w:rsidR="00B54725">
        <w:rPr>
          <w:rFonts w:ascii="Times New Roman" w:hAnsi="Times New Roman"/>
          <w:color w:val="auto"/>
          <w:spacing w:val="-4"/>
          <w:sz w:val="22"/>
          <w:szCs w:val="22"/>
        </w:rPr>
        <w:t xml:space="preserve"> </w:t>
      </w:r>
      <w:r w:rsidRPr="00B519C1">
        <w:rPr>
          <w:rFonts w:ascii="Times New Roman" w:hAnsi="Times New Roman"/>
          <w:color w:val="auto"/>
          <w:spacing w:val="-4"/>
          <w:sz w:val="22"/>
          <w:szCs w:val="22"/>
        </w:rPr>
        <w:t>и</w:t>
      </w:r>
      <w:r w:rsidR="00B54725">
        <w:rPr>
          <w:rFonts w:ascii="Times New Roman" w:hAnsi="Times New Roman"/>
          <w:color w:val="auto"/>
          <w:spacing w:val="-4"/>
          <w:sz w:val="22"/>
          <w:szCs w:val="22"/>
        </w:rPr>
        <w:t xml:space="preserve"> </w:t>
      </w:r>
      <w:r w:rsidRPr="00B519C1">
        <w:rPr>
          <w:rFonts w:ascii="Times New Roman" w:hAnsi="Times New Roman"/>
          <w:color w:val="auto"/>
          <w:spacing w:val="-4"/>
          <w:sz w:val="22"/>
          <w:szCs w:val="22"/>
        </w:rPr>
        <w:t>укреп</w:t>
      </w:r>
      <w:r w:rsidRPr="00B519C1">
        <w:rPr>
          <w:rFonts w:ascii="Times New Roman" w:hAnsi="Times New Roman"/>
          <w:color w:val="auto"/>
          <w:sz w:val="22"/>
          <w:szCs w:val="22"/>
        </w:rPr>
        <w:t>ление</w:t>
      </w:r>
      <w:r w:rsidR="00B54725">
        <w:rPr>
          <w:rFonts w:ascii="Times New Roman" w:hAnsi="Times New Roman"/>
          <w:color w:val="auto"/>
          <w:sz w:val="22"/>
          <w:szCs w:val="22"/>
        </w:rPr>
        <w:t xml:space="preserve"> </w:t>
      </w:r>
      <w:r w:rsidRPr="00B519C1">
        <w:rPr>
          <w:rFonts w:ascii="Times New Roman" w:hAnsi="Times New Roman"/>
          <w:color w:val="auto"/>
          <w:sz w:val="22"/>
          <w:szCs w:val="22"/>
        </w:rPr>
        <w:t>здоровья;</w:t>
      </w:r>
    </w:p>
    <w:p w:rsidR="00493349" w:rsidRPr="00B519C1" w:rsidRDefault="00493349" w:rsidP="00163166">
      <w:pPr>
        <w:pStyle w:val="aff2"/>
        <w:numPr>
          <w:ilvl w:val="0"/>
          <w:numId w:val="76"/>
        </w:numPr>
        <w:spacing w:line="240" w:lineRule="auto"/>
        <w:ind w:left="0" w:firstLine="0"/>
        <w:rPr>
          <w:rFonts w:ascii="Times New Roman" w:hAnsi="Times New Roman"/>
          <w:color w:val="auto"/>
          <w:spacing w:val="-2"/>
          <w:sz w:val="22"/>
          <w:szCs w:val="22"/>
        </w:rPr>
      </w:pPr>
      <w:r w:rsidRPr="00B519C1">
        <w:rPr>
          <w:rFonts w:ascii="Times New Roman" w:hAnsi="Times New Roman"/>
          <w:color w:val="auto"/>
          <w:sz w:val="22"/>
          <w:szCs w:val="22"/>
        </w:rPr>
        <w:t>обеспечение</w:t>
      </w:r>
      <w:r w:rsidR="00B54725">
        <w:rPr>
          <w:rFonts w:ascii="Times New Roman" w:hAnsi="Times New Roman"/>
          <w:color w:val="auto"/>
          <w:sz w:val="22"/>
          <w:szCs w:val="22"/>
        </w:rPr>
        <w:t xml:space="preserve"> </w:t>
      </w:r>
      <w:r w:rsidRPr="00B519C1">
        <w:rPr>
          <w:rFonts w:ascii="Times New Roman" w:hAnsi="Times New Roman"/>
          <w:color w:val="auto"/>
          <w:sz w:val="22"/>
          <w:szCs w:val="22"/>
        </w:rPr>
        <w:t>планируемых</w:t>
      </w:r>
      <w:r w:rsidR="00B54725">
        <w:rPr>
          <w:rFonts w:ascii="Times New Roman" w:hAnsi="Times New Roman"/>
          <w:color w:val="auto"/>
          <w:sz w:val="22"/>
          <w:szCs w:val="22"/>
        </w:rPr>
        <w:t xml:space="preserve"> </w:t>
      </w:r>
      <w:r w:rsidRPr="00B519C1">
        <w:rPr>
          <w:rFonts w:ascii="Times New Roman" w:hAnsi="Times New Roman"/>
          <w:color w:val="auto"/>
          <w:sz w:val="22"/>
          <w:szCs w:val="22"/>
        </w:rPr>
        <w:t>результатов</w:t>
      </w:r>
      <w:r w:rsidR="00B54725">
        <w:rPr>
          <w:rFonts w:ascii="Times New Roman" w:hAnsi="Times New Roman"/>
          <w:color w:val="auto"/>
          <w:sz w:val="22"/>
          <w:szCs w:val="22"/>
        </w:rPr>
        <w:t xml:space="preserve"> </w:t>
      </w:r>
      <w:r w:rsidRPr="00B519C1">
        <w:rPr>
          <w:rFonts w:ascii="Times New Roman" w:hAnsi="Times New Roman"/>
          <w:color w:val="auto"/>
          <w:sz w:val="22"/>
          <w:szCs w:val="22"/>
        </w:rPr>
        <w:t>по</w:t>
      </w:r>
      <w:r w:rsidR="00B54725">
        <w:rPr>
          <w:rFonts w:ascii="Times New Roman" w:hAnsi="Times New Roman"/>
          <w:color w:val="auto"/>
          <w:sz w:val="22"/>
          <w:szCs w:val="22"/>
        </w:rPr>
        <w:t xml:space="preserve"> </w:t>
      </w:r>
      <w:r w:rsidRPr="00B519C1">
        <w:rPr>
          <w:rFonts w:ascii="Times New Roman" w:hAnsi="Times New Roman"/>
          <w:color w:val="auto"/>
          <w:sz w:val="22"/>
          <w:szCs w:val="22"/>
        </w:rPr>
        <w:t>освоению</w:t>
      </w:r>
      <w:r w:rsidR="00B54725">
        <w:rPr>
          <w:rFonts w:ascii="Times New Roman" w:hAnsi="Times New Roman"/>
          <w:color w:val="auto"/>
          <w:sz w:val="22"/>
          <w:szCs w:val="22"/>
        </w:rPr>
        <w:t xml:space="preserve"> </w:t>
      </w:r>
      <w:r w:rsidRPr="00B519C1">
        <w:rPr>
          <w:rFonts w:ascii="Times New Roman" w:hAnsi="Times New Roman"/>
          <w:color w:val="auto"/>
          <w:sz w:val="22"/>
          <w:szCs w:val="22"/>
        </w:rPr>
        <w:t>вы</w:t>
      </w:r>
      <w:r w:rsidRPr="00B519C1">
        <w:rPr>
          <w:rFonts w:ascii="Times New Roman" w:hAnsi="Times New Roman"/>
          <w:color w:val="auto"/>
          <w:spacing w:val="2"/>
          <w:sz w:val="22"/>
          <w:szCs w:val="22"/>
        </w:rPr>
        <w:t>пускником</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целевых</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установок,</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приобретению</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знаний,</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уме</w:t>
      </w:r>
      <w:r w:rsidRPr="00B519C1">
        <w:rPr>
          <w:rFonts w:ascii="Times New Roman" w:hAnsi="Times New Roman"/>
          <w:color w:val="auto"/>
          <w:spacing w:val="-2"/>
          <w:sz w:val="22"/>
          <w:szCs w:val="22"/>
        </w:rPr>
        <w:t>ний,</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навыков,</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компетенций</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и</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компетентностей,</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определяемых</w:t>
      </w:r>
      <w:r w:rsidR="00B54725">
        <w:rPr>
          <w:rFonts w:ascii="Times New Roman" w:hAnsi="Times New Roman"/>
          <w:color w:val="auto"/>
          <w:spacing w:val="-2"/>
          <w:sz w:val="22"/>
          <w:szCs w:val="22"/>
        </w:rPr>
        <w:t xml:space="preserve"> </w:t>
      </w:r>
      <w:r w:rsidRPr="00B519C1">
        <w:rPr>
          <w:rFonts w:ascii="Times New Roman" w:hAnsi="Times New Roman"/>
          <w:color w:val="auto"/>
          <w:sz w:val="22"/>
          <w:szCs w:val="22"/>
        </w:rPr>
        <w:t>личностными,</w:t>
      </w:r>
      <w:r w:rsidR="00B54725">
        <w:rPr>
          <w:rFonts w:ascii="Times New Roman" w:hAnsi="Times New Roman"/>
          <w:color w:val="auto"/>
          <w:sz w:val="22"/>
          <w:szCs w:val="22"/>
        </w:rPr>
        <w:t xml:space="preserve"> </w:t>
      </w:r>
      <w:r w:rsidRPr="00B519C1">
        <w:rPr>
          <w:rFonts w:ascii="Times New Roman" w:hAnsi="Times New Roman"/>
          <w:color w:val="auto"/>
          <w:sz w:val="22"/>
          <w:szCs w:val="22"/>
        </w:rPr>
        <w:t>семейными,</w:t>
      </w:r>
      <w:r w:rsidR="00B54725">
        <w:rPr>
          <w:rFonts w:ascii="Times New Roman" w:hAnsi="Times New Roman"/>
          <w:color w:val="auto"/>
          <w:sz w:val="22"/>
          <w:szCs w:val="22"/>
        </w:rPr>
        <w:t xml:space="preserve"> </w:t>
      </w:r>
      <w:r w:rsidRPr="00B519C1">
        <w:rPr>
          <w:rFonts w:ascii="Times New Roman" w:hAnsi="Times New Roman"/>
          <w:color w:val="auto"/>
          <w:sz w:val="22"/>
          <w:szCs w:val="22"/>
        </w:rPr>
        <w:t>общественными,</w:t>
      </w:r>
      <w:r w:rsidR="00B54725">
        <w:rPr>
          <w:rFonts w:ascii="Times New Roman" w:hAnsi="Times New Roman"/>
          <w:color w:val="auto"/>
          <w:sz w:val="22"/>
          <w:szCs w:val="22"/>
        </w:rPr>
        <w:t xml:space="preserve"> </w:t>
      </w:r>
      <w:r w:rsidRPr="00B519C1">
        <w:rPr>
          <w:rFonts w:ascii="Times New Roman" w:hAnsi="Times New Roman"/>
          <w:color w:val="auto"/>
          <w:sz w:val="22"/>
          <w:szCs w:val="22"/>
        </w:rPr>
        <w:t>государственны</w:t>
      </w:r>
      <w:r w:rsidRPr="00B519C1">
        <w:rPr>
          <w:rFonts w:ascii="Times New Roman" w:hAnsi="Times New Roman"/>
          <w:color w:val="auto"/>
          <w:spacing w:val="-2"/>
          <w:sz w:val="22"/>
          <w:szCs w:val="22"/>
        </w:rPr>
        <w:t>ми</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потребностями</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и</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возможностями</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обучающегося</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младшего</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школьного</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возраста,</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индивидуальными</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особенностями</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его</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развития</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и</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состояния</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здоровья;</w:t>
      </w:r>
    </w:p>
    <w:p w:rsidR="00493349" w:rsidRPr="00B519C1" w:rsidRDefault="00493349" w:rsidP="00163166">
      <w:pPr>
        <w:pStyle w:val="aff2"/>
        <w:numPr>
          <w:ilvl w:val="0"/>
          <w:numId w:val="76"/>
        </w:numPr>
        <w:spacing w:line="240" w:lineRule="auto"/>
        <w:ind w:left="0" w:firstLine="0"/>
        <w:rPr>
          <w:rFonts w:ascii="Times New Roman" w:hAnsi="Times New Roman"/>
          <w:color w:val="auto"/>
          <w:sz w:val="22"/>
          <w:szCs w:val="22"/>
        </w:rPr>
      </w:pPr>
      <w:r w:rsidRPr="00B519C1">
        <w:rPr>
          <w:rFonts w:ascii="Times New Roman" w:hAnsi="Times New Roman"/>
          <w:color w:val="auto"/>
          <w:sz w:val="22"/>
          <w:szCs w:val="22"/>
        </w:rPr>
        <w:t>становление</w:t>
      </w:r>
      <w:r w:rsidR="00B54725">
        <w:rPr>
          <w:rFonts w:ascii="Times New Roman" w:hAnsi="Times New Roman"/>
          <w:color w:val="auto"/>
          <w:sz w:val="22"/>
          <w:szCs w:val="22"/>
        </w:rPr>
        <w:t xml:space="preserve"> </w:t>
      </w:r>
      <w:r w:rsidRPr="00B519C1">
        <w:rPr>
          <w:rFonts w:ascii="Times New Roman" w:hAnsi="Times New Roman"/>
          <w:color w:val="auto"/>
          <w:sz w:val="22"/>
          <w:szCs w:val="22"/>
        </w:rPr>
        <w:t>и</w:t>
      </w:r>
      <w:r w:rsidR="00B54725">
        <w:rPr>
          <w:rFonts w:ascii="Times New Roman" w:hAnsi="Times New Roman"/>
          <w:color w:val="auto"/>
          <w:sz w:val="22"/>
          <w:szCs w:val="22"/>
        </w:rPr>
        <w:t xml:space="preserve"> </w:t>
      </w:r>
      <w:r w:rsidRPr="00B519C1">
        <w:rPr>
          <w:rFonts w:ascii="Times New Roman" w:hAnsi="Times New Roman"/>
          <w:color w:val="auto"/>
          <w:sz w:val="22"/>
          <w:szCs w:val="22"/>
        </w:rPr>
        <w:t>развитие</w:t>
      </w:r>
      <w:r w:rsidR="00B54725">
        <w:rPr>
          <w:rFonts w:ascii="Times New Roman" w:hAnsi="Times New Roman"/>
          <w:color w:val="auto"/>
          <w:sz w:val="22"/>
          <w:szCs w:val="22"/>
        </w:rPr>
        <w:t xml:space="preserve"> </w:t>
      </w:r>
      <w:r w:rsidRPr="00B519C1">
        <w:rPr>
          <w:rFonts w:ascii="Times New Roman" w:hAnsi="Times New Roman"/>
          <w:color w:val="auto"/>
          <w:sz w:val="22"/>
          <w:szCs w:val="22"/>
        </w:rPr>
        <w:t>личности</w:t>
      </w:r>
      <w:r w:rsidR="00B54725">
        <w:rPr>
          <w:rFonts w:ascii="Times New Roman" w:hAnsi="Times New Roman"/>
          <w:color w:val="auto"/>
          <w:sz w:val="22"/>
          <w:szCs w:val="22"/>
        </w:rPr>
        <w:t xml:space="preserve"> </w:t>
      </w:r>
      <w:r w:rsidRPr="00B519C1">
        <w:rPr>
          <w:rFonts w:ascii="Times New Roman" w:hAnsi="Times New Roman"/>
          <w:color w:val="auto"/>
          <w:sz w:val="22"/>
          <w:szCs w:val="22"/>
        </w:rPr>
        <w:t>в</w:t>
      </w:r>
      <w:r w:rsidR="00B54725">
        <w:rPr>
          <w:rFonts w:ascii="Times New Roman" w:hAnsi="Times New Roman"/>
          <w:color w:val="auto"/>
          <w:sz w:val="22"/>
          <w:szCs w:val="22"/>
        </w:rPr>
        <w:t xml:space="preserve"> </w:t>
      </w:r>
      <w:r w:rsidRPr="00B519C1">
        <w:rPr>
          <w:rFonts w:ascii="Times New Roman" w:hAnsi="Times New Roman"/>
          <w:color w:val="auto"/>
          <w:sz w:val="22"/>
          <w:szCs w:val="22"/>
        </w:rPr>
        <w:t>её</w:t>
      </w:r>
      <w:r w:rsidR="00B54725">
        <w:rPr>
          <w:rFonts w:ascii="Times New Roman" w:hAnsi="Times New Roman"/>
          <w:color w:val="auto"/>
          <w:sz w:val="22"/>
          <w:szCs w:val="22"/>
        </w:rPr>
        <w:t xml:space="preserve"> </w:t>
      </w:r>
      <w:r w:rsidRPr="00B519C1">
        <w:rPr>
          <w:rFonts w:ascii="Times New Roman" w:hAnsi="Times New Roman"/>
          <w:color w:val="auto"/>
          <w:sz w:val="22"/>
          <w:szCs w:val="22"/>
        </w:rPr>
        <w:t>индивидуальности,</w:t>
      </w:r>
      <w:r w:rsidR="00B54725">
        <w:rPr>
          <w:rFonts w:ascii="Times New Roman" w:hAnsi="Times New Roman"/>
          <w:color w:val="auto"/>
          <w:sz w:val="22"/>
          <w:szCs w:val="22"/>
        </w:rPr>
        <w:t xml:space="preserve"> </w:t>
      </w:r>
      <w:r w:rsidRPr="00B519C1">
        <w:rPr>
          <w:rFonts w:ascii="Times New Roman" w:hAnsi="Times New Roman"/>
          <w:color w:val="auto"/>
          <w:sz w:val="22"/>
          <w:szCs w:val="22"/>
        </w:rPr>
        <w:t>самобытности,</w:t>
      </w:r>
      <w:r w:rsidR="00B54725">
        <w:rPr>
          <w:rFonts w:ascii="Times New Roman" w:hAnsi="Times New Roman"/>
          <w:color w:val="auto"/>
          <w:sz w:val="22"/>
          <w:szCs w:val="22"/>
        </w:rPr>
        <w:t xml:space="preserve"> </w:t>
      </w:r>
      <w:r w:rsidRPr="00B519C1">
        <w:rPr>
          <w:rFonts w:ascii="Times New Roman" w:hAnsi="Times New Roman"/>
          <w:color w:val="auto"/>
          <w:sz w:val="22"/>
          <w:szCs w:val="22"/>
        </w:rPr>
        <w:t>уникальности</w:t>
      </w:r>
      <w:r w:rsidR="00B54725">
        <w:rPr>
          <w:rFonts w:ascii="Times New Roman" w:hAnsi="Times New Roman"/>
          <w:color w:val="auto"/>
          <w:sz w:val="22"/>
          <w:szCs w:val="22"/>
        </w:rPr>
        <w:t xml:space="preserve"> </w:t>
      </w:r>
      <w:r w:rsidRPr="00B519C1">
        <w:rPr>
          <w:rFonts w:ascii="Times New Roman" w:hAnsi="Times New Roman"/>
          <w:color w:val="auto"/>
          <w:sz w:val="22"/>
          <w:szCs w:val="22"/>
        </w:rPr>
        <w:t>и</w:t>
      </w:r>
      <w:r w:rsidR="00B54725">
        <w:rPr>
          <w:rFonts w:ascii="Times New Roman" w:hAnsi="Times New Roman"/>
          <w:color w:val="auto"/>
          <w:sz w:val="22"/>
          <w:szCs w:val="22"/>
        </w:rPr>
        <w:t xml:space="preserve"> </w:t>
      </w:r>
      <w:r w:rsidRPr="00B519C1">
        <w:rPr>
          <w:rFonts w:ascii="Times New Roman" w:hAnsi="Times New Roman"/>
          <w:color w:val="auto"/>
          <w:sz w:val="22"/>
          <w:szCs w:val="22"/>
        </w:rPr>
        <w:t>неповторимости;</w:t>
      </w:r>
    </w:p>
    <w:p w:rsidR="00493349" w:rsidRPr="00B519C1" w:rsidRDefault="00493349" w:rsidP="00163166">
      <w:pPr>
        <w:pStyle w:val="aff2"/>
        <w:numPr>
          <w:ilvl w:val="0"/>
          <w:numId w:val="76"/>
        </w:numPr>
        <w:spacing w:line="240" w:lineRule="auto"/>
        <w:ind w:left="0" w:firstLine="0"/>
        <w:rPr>
          <w:rFonts w:ascii="Times New Roman" w:hAnsi="Times New Roman"/>
          <w:color w:val="auto"/>
          <w:sz w:val="22"/>
          <w:szCs w:val="22"/>
        </w:rPr>
      </w:pPr>
      <w:r w:rsidRPr="00B519C1">
        <w:rPr>
          <w:rFonts w:ascii="Times New Roman" w:hAnsi="Times New Roman"/>
          <w:color w:val="auto"/>
          <w:spacing w:val="-4"/>
          <w:sz w:val="22"/>
          <w:szCs w:val="22"/>
        </w:rPr>
        <w:t>обеспечение</w:t>
      </w:r>
      <w:r w:rsidR="00B54725">
        <w:rPr>
          <w:rFonts w:ascii="Times New Roman" w:hAnsi="Times New Roman"/>
          <w:color w:val="auto"/>
          <w:spacing w:val="-4"/>
          <w:sz w:val="22"/>
          <w:szCs w:val="22"/>
        </w:rPr>
        <w:t xml:space="preserve"> </w:t>
      </w:r>
      <w:r w:rsidRPr="00B519C1">
        <w:rPr>
          <w:rFonts w:ascii="Times New Roman" w:hAnsi="Times New Roman"/>
          <w:color w:val="auto"/>
          <w:spacing w:val="-4"/>
          <w:sz w:val="22"/>
          <w:szCs w:val="22"/>
        </w:rPr>
        <w:t>преемственности</w:t>
      </w:r>
      <w:r w:rsidR="00B54725">
        <w:rPr>
          <w:rFonts w:ascii="Times New Roman" w:hAnsi="Times New Roman"/>
          <w:color w:val="auto"/>
          <w:spacing w:val="-4"/>
          <w:sz w:val="22"/>
          <w:szCs w:val="22"/>
        </w:rPr>
        <w:t xml:space="preserve"> </w:t>
      </w:r>
      <w:r w:rsidRPr="00B519C1">
        <w:rPr>
          <w:rFonts w:ascii="Times New Roman" w:hAnsi="Times New Roman"/>
          <w:color w:val="auto"/>
          <w:spacing w:val="-4"/>
          <w:sz w:val="22"/>
          <w:szCs w:val="22"/>
        </w:rPr>
        <w:t>начального</w:t>
      </w:r>
      <w:r w:rsidR="00B54725">
        <w:rPr>
          <w:rFonts w:ascii="Times New Roman" w:hAnsi="Times New Roman"/>
          <w:color w:val="auto"/>
          <w:spacing w:val="-4"/>
          <w:sz w:val="22"/>
          <w:szCs w:val="22"/>
        </w:rPr>
        <w:t xml:space="preserve"> </w:t>
      </w:r>
      <w:r w:rsidRPr="00B519C1">
        <w:rPr>
          <w:rFonts w:ascii="Times New Roman" w:hAnsi="Times New Roman"/>
          <w:color w:val="auto"/>
          <w:spacing w:val="-4"/>
          <w:sz w:val="22"/>
          <w:szCs w:val="22"/>
        </w:rPr>
        <w:t>общего</w:t>
      </w:r>
      <w:r w:rsidR="00B54725">
        <w:rPr>
          <w:rFonts w:ascii="Times New Roman" w:hAnsi="Times New Roman"/>
          <w:color w:val="auto"/>
          <w:spacing w:val="-4"/>
          <w:sz w:val="22"/>
          <w:szCs w:val="22"/>
        </w:rPr>
        <w:t xml:space="preserve"> </w:t>
      </w:r>
      <w:r w:rsidRPr="00B519C1">
        <w:rPr>
          <w:rFonts w:ascii="Times New Roman" w:hAnsi="Times New Roman"/>
          <w:color w:val="auto"/>
          <w:spacing w:val="-4"/>
          <w:sz w:val="22"/>
          <w:szCs w:val="22"/>
        </w:rPr>
        <w:t>и</w:t>
      </w:r>
      <w:r w:rsidR="00B54725">
        <w:rPr>
          <w:rFonts w:ascii="Times New Roman" w:hAnsi="Times New Roman"/>
          <w:color w:val="auto"/>
          <w:spacing w:val="-4"/>
          <w:sz w:val="22"/>
          <w:szCs w:val="22"/>
        </w:rPr>
        <w:t xml:space="preserve"> </w:t>
      </w:r>
      <w:r w:rsidRPr="00B519C1">
        <w:rPr>
          <w:rFonts w:ascii="Times New Roman" w:hAnsi="Times New Roman"/>
          <w:color w:val="auto"/>
          <w:spacing w:val="-4"/>
          <w:sz w:val="22"/>
          <w:szCs w:val="22"/>
        </w:rPr>
        <w:t>основ</w:t>
      </w:r>
      <w:r w:rsidRPr="00B519C1">
        <w:rPr>
          <w:rFonts w:ascii="Times New Roman" w:hAnsi="Times New Roman"/>
          <w:color w:val="auto"/>
          <w:sz w:val="22"/>
          <w:szCs w:val="22"/>
        </w:rPr>
        <w:t>ного</w:t>
      </w:r>
      <w:r w:rsidR="00B54725">
        <w:rPr>
          <w:rFonts w:ascii="Times New Roman" w:hAnsi="Times New Roman"/>
          <w:color w:val="auto"/>
          <w:sz w:val="22"/>
          <w:szCs w:val="22"/>
        </w:rPr>
        <w:t xml:space="preserve"> </w:t>
      </w:r>
      <w:r w:rsidRPr="00B519C1">
        <w:rPr>
          <w:rFonts w:ascii="Times New Roman" w:hAnsi="Times New Roman"/>
          <w:color w:val="auto"/>
          <w:sz w:val="22"/>
          <w:szCs w:val="22"/>
        </w:rPr>
        <w:t>общего</w:t>
      </w:r>
      <w:r w:rsidR="00B54725">
        <w:rPr>
          <w:rFonts w:ascii="Times New Roman" w:hAnsi="Times New Roman"/>
          <w:color w:val="auto"/>
          <w:sz w:val="22"/>
          <w:szCs w:val="22"/>
        </w:rPr>
        <w:t xml:space="preserve"> </w:t>
      </w:r>
      <w:r w:rsidRPr="00B519C1">
        <w:rPr>
          <w:rFonts w:ascii="Times New Roman" w:hAnsi="Times New Roman"/>
          <w:color w:val="auto"/>
          <w:sz w:val="22"/>
          <w:szCs w:val="22"/>
        </w:rPr>
        <w:t>образования;</w:t>
      </w:r>
    </w:p>
    <w:p w:rsidR="00493349" w:rsidRPr="00B519C1" w:rsidRDefault="00493349" w:rsidP="00163166">
      <w:pPr>
        <w:pStyle w:val="aff2"/>
        <w:numPr>
          <w:ilvl w:val="0"/>
          <w:numId w:val="76"/>
        </w:numPr>
        <w:spacing w:line="240" w:lineRule="auto"/>
        <w:ind w:left="0" w:firstLine="0"/>
        <w:rPr>
          <w:rFonts w:ascii="Times New Roman" w:hAnsi="Times New Roman"/>
          <w:color w:val="auto"/>
          <w:sz w:val="22"/>
          <w:szCs w:val="22"/>
        </w:rPr>
      </w:pPr>
      <w:r w:rsidRPr="00B519C1">
        <w:rPr>
          <w:rFonts w:ascii="Times New Roman" w:hAnsi="Times New Roman"/>
          <w:color w:val="auto"/>
          <w:spacing w:val="2"/>
          <w:sz w:val="22"/>
          <w:szCs w:val="22"/>
        </w:rPr>
        <w:t>достижение</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планируемых</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ре</w:t>
      </w:r>
      <w:r w:rsidRPr="00B519C1">
        <w:rPr>
          <w:rFonts w:ascii="Times New Roman" w:hAnsi="Times New Roman"/>
          <w:color w:val="auto"/>
          <w:spacing w:val="-2"/>
          <w:sz w:val="22"/>
          <w:szCs w:val="22"/>
        </w:rPr>
        <w:t>зультатов</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освоения</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основной</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образовательной</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программы</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на</w:t>
      </w:r>
      <w:r w:rsidRPr="00B519C1">
        <w:rPr>
          <w:rFonts w:ascii="Times New Roman" w:hAnsi="Times New Roman"/>
          <w:color w:val="auto"/>
          <w:spacing w:val="2"/>
          <w:sz w:val="22"/>
          <w:szCs w:val="22"/>
        </w:rPr>
        <w:t>чального</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общего</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образования</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всеми</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обучающимися,</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в</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том</w:t>
      </w:r>
      <w:r w:rsidR="00B54725">
        <w:rPr>
          <w:rFonts w:ascii="Times New Roman" w:hAnsi="Times New Roman"/>
          <w:color w:val="auto"/>
          <w:spacing w:val="2"/>
          <w:sz w:val="22"/>
          <w:szCs w:val="22"/>
        </w:rPr>
        <w:t xml:space="preserve"> </w:t>
      </w:r>
      <w:r w:rsidRPr="00B519C1">
        <w:rPr>
          <w:rFonts w:ascii="Times New Roman" w:hAnsi="Times New Roman"/>
          <w:color w:val="auto"/>
          <w:sz w:val="22"/>
          <w:szCs w:val="22"/>
        </w:rPr>
        <w:t>числе</w:t>
      </w:r>
      <w:r w:rsidR="00B54725">
        <w:rPr>
          <w:rFonts w:ascii="Times New Roman" w:hAnsi="Times New Roman"/>
          <w:color w:val="auto"/>
          <w:sz w:val="22"/>
          <w:szCs w:val="22"/>
        </w:rPr>
        <w:t xml:space="preserve"> </w:t>
      </w:r>
      <w:r w:rsidRPr="00B519C1">
        <w:rPr>
          <w:rFonts w:ascii="Times New Roman" w:hAnsi="Times New Roman"/>
          <w:color w:val="auto"/>
          <w:sz w:val="22"/>
          <w:szCs w:val="22"/>
        </w:rPr>
        <w:t>детьми</w:t>
      </w:r>
      <w:r w:rsidR="00B54725">
        <w:rPr>
          <w:rFonts w:ascii="Times New Roman" w:hAnsi="Times New Roman"/>
          <w:color w:val="auto"/>
          <w:sz w:val="22"/>
          <w:szCs w:val="22"/>
        </w:rPr>
        <w:t xml:space="preserve"> </w:t>
      </w:r>
      <w:r w:rsidRPr="00B519C1">
        <w:rPr>
          <w:rFonts w:ascii="Times New Roman" w:hAnsi="Times New Roman"/>
          <w:color w:val="auto"/>
          <w:sz w:val="22"/>
          <w:szCs w:val="22"/>
        </w:rPr>
        <w:t>с</w:t>
      </w:r>
      <w:r w:rsidR="00B54725">
        <w:rPr>
          <w:rFonts w:ascii="Times New Roman" w:hAnsi="Times New Roman"/>
          <w:color w:val="auto"/>
          <w:sz w:val="22"/>
          <w:szCs w:val="22"/>
        </w:rPr>
        <w:t xml:space="preserve"> </w:t>
      </w:r>
      <w:r w:rsidRPr="00B519C1">
        <w:rPr>
          <w:rFonts w:ascii="Times New Roman" w:hAnsi="Times New Roman"/>
          <w:color w:val="auto"/>
          <w:sz w:val="22"/>
          <w:szCs w:val="22"/>
        </w:rPr>
        <w:t>ограниченными</w:t>
      </w:r>
      <w:r w:rsidR="00B54725">
        <w:rPr>
          <w:rFonts w:ascii="Times New Roman" w:hAnsi="Times New Roman"/>
          <w:color w:val="auto"/>
          <w:sz w:val="22"/>
          <w:szCs w:val="22"/>
        </w:rPr>
        <w:t xml:space="preserve"> </w:t>
      </w:r>
      <w:r w:rsidRPr="00B519C1">
        <w:rPr>
          <w:rFonts w:ascii="Times New Roman" w:hAnsi="Times New Roman"/>
          <w:color w:val="auto"/>
          <w:sz w:val="22"/>
          <w:szCs w:val="22"/>
        </w:rPr>
        <w:t>возможностями</w:t>
      </w:r>
      <w:r w:rsidR="00B54725">
        <w:rPr>
          <w:rFonts w:ascii="Times New Roman" w:hAnsi="Times New Roman"/>
          <w:color w:val="auto"/>
          <w:sz w:val="22"/>
          <w:szCs w:val="22"/>
        </w:rPr>
        <w:t xml:space="preserve"> </w:t>
      </w:r>
      <w:r w:rsidRPr="00B519C1">
        <w:rPr>
          <w:rFonts w:ascii="Times New Roman" w:hAnsi="Times New Roman"/>
          <w:color w:val="auto"/>
          <w:sz w:val="22"/>
          <w:szCs w:val="22"/>
        </w:rPr>
        <w:t>здоровья</w:t>
      </w:r>
      <w:r w:rsidR="00B54725">
        <w:rPr>
          <w:rFonts w:ascii="Times New Roman" w:hAnsi="Times New Roman"/>
          <w:color w:val="auto"/>
          <w:sz w:val="22"/>
          <w:szCs w:val="22"/>
        </w:rPr>
        <w:t xml:space="preserve"> </w:t>
      </w:r>
      <w:r w:rsidRPr="00B519C1">
        <w:rPr>
          <w:rFonts w:ascii="Times New Roman" w:hAnsi="Times New Roman"/>
          <w:color w:val="auto"/>
          <w:sz w:val="22"/>
          <w:szCs w:val="22"/>
        </w:rPr>
        <w:t>(далее-дети</w:t>
      </w:r>
      <w:r w:rsidR="00B54725">
        <w:rPr>
          <w:rFonts w:ascii="Times New Roman" w:hAnsi="Times New Roman"/>
          <w:color w:val="auto"/>
          <w:sz w:val="22"/>
          <w:szCs w:val="22"/>
        </w:rPr>
        <w:t xml:space="preserve"> </w:t>
      </w:r>
      <w:r w:rsidRPr="00B519C1">
        <w:rPr>
          <w:rFonts w:ascii="Times New Roman" w:hAnsi="Times New Roman"/>
          <w:color w:val="auto"/>
          <w:sz w:val="22"/>
          <w:szCs w:val="22"/>
        </w:rPr>
        <w:t>с</w:t>
      </w:r>
      <w:r w:rsidR="00B54725">
        <w:rPr>
          <w:rFonts w:ascii="Times New Roman" w:hAnsi="Times New Roman"/>
          <w:color w:val="auto"/>
          <w:sz w:val="22"/>
          <w:szCs w:val="22"/>
        </w:rPr>
        <w:t xml:space="preserve"> </w:t>
      </w:r>
      <w:r w:rsidRPr="00B519C1">
        <w:rPr>
          <w:rFonts w:ascii="Times New Roman" w:hAnsi="Times New Roman"/>
          <w:color w:val="auto"/>
          <w:sz w:val="22"/>
          <w:szCs w:val="22"/>
        </w:rPr>
        <w:t>ОВЗ);</w:t>
      </w:r>
    </w:p>
    <w:p w:rsidR="00493349" w:rsidRPr="00B519C1" w:rsidRDefault="00493349" w:rsidP="00163166">
      <w:pPr>
        <w:pStyle w:val="aff2"/>
        <w:numPr>
          <w:ilvl w:val="0"/>
          <w:numId w:val="76"/>
        </w:numPr>
        <w:spacing w:line="240" w:lineRule="auto"/>
        <w:ind w:left="0" w:firstLine="0"/>
        <w:rPr>
          <w:rFonts w:ascii="Times New Roman" w:hAnsi="Times New Roman"/>
          <w:color w:val="auto"/>
          <w:sz w:val="22"/>
          <w:szCs w:val="22"/>
        </w:rPr>
      </w:pPr>
      <w:r w:rsidRPr="00B519C1">
        <w:rPr>
          <w:rFonts w:ascii="Times New Roman" w:hAnsi="Times New Roman"/>
          <w:color w:val="auto"/>
          <w:spacing w:val="2"/>
          <w:sz w:val="22"/>
          <w:szCs w:val="22"/>
        </w:rPr>
        <w:t>обеспечение</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доступности</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получения</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качественного</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на</w:t>
      </w:r>
      <w:r w:rsidRPr="00B519C1">
        <w:rPr>
          <w:rFonts w:ascii="Times New Roman" w:hAnsi="Times New Roman"/>
          <w:color w:val="auto"/>
          <w:sz w:val="22"/>
          <w:szCs w:val="22"/>
        </w:rPr>
        <w:t>чального</w:t>
      </w:r>
      <w:r w:rsidR="00B54725">
        <w:rPr>
          <w:rFonts w:ascii="Times New Roman" w:hAnsi="Times New Roman"/>
          <w:color w:val="auto"/>
          <w:sz w:val="22"/>
          <w:szCs w:val="22"/>
        </w:rPr>
        <w:t xml:space="preserve"> </w:t>
      </w:r>
      <w:r w:rsidRPr="00B519C1">
        <w:rPr>
          <w:rFonts w:ascii="Times New Roman" w:hAnsi="Times New Roman"/>
          <w:color w:val="auto"/>
          <w:sz w:val="22"/>
          <w:szCs w:val="22"/>
        </w:rPr>
        <w:t>общего</w:t>
      </w:r>
      <w:r w:rsidR="00B54725">
        <w:rPr>
          <w:rFonts w:ascii="Times New Roman" w:hAnsi="Times New Roman"/>
          <w:color w:val="auto"/>
          <w:sz w:val="22"/>
          <w:szCs w:val="22"/>
        </w:rPr>
        <w:t xml:space="preserve"> </w:t>
      </w:r>
      <w:r w:rsidRPr="00B519C1">
        <w:rPr>
          <w:rFonts w:ascii="Times New Roman" w:hAnsi="Times New Roman"/>
          <w:color w:val="auto"/>
          <w:sz w:val="22"/>
          <w:szCs w:val="22"/>
        </w:rPr>
        <w:t>образования;</w:t>
      </w:r>
    </w:p>
    <w:p w:rsidR="00493349" w:rsidRPr="00B519C1" w:rsidRDefault="00493349" w:rsidP="00163166">
      <w:pPr>
        <w:pStyle w:val="aff2"/>
        <w:numPr>
          <w:ilvl w:val="0"/>
          <w:numId w:val="76"/>
        </w:numPr>
        <w:spacing w:line="240" w:lineRule="auto"/>
        <w:ind w:left="0" w:firstLine="0"/>
        <w:rPr>
          <w:rFonts w:ascii="Times New Roman" w:hAnsi="Times New Roman"/>
          <w:color w:val="auto"/>
          <w:spacing w:val="-2"/>
          <w:sz w:val="22"/>
          <w:szCs w:val="22"/>
        </w:rPr>
      </w:pPr>
      <w:r w:rsidRPr="00B519C1">
        <w:rPr>
          <w:rFonts w:ascii="Times New Roman" w:hAnsi="Times New Roman"/>
          <w:color w:val="auto"/>
          <w:spacing w:val="-2"/>
          <w:sz w:val="22"/>
          <w:szCs w:val="22"/>
        </w:rPr>
        <w:t>выявление</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и</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развитие</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способностей</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обучающихся,</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в</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том</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числе</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лиц,</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проявивших</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выдающиеся</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способности,</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через</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систему</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клубов,</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секций,</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студий</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и</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кружков,</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организацию</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общественно</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полезной</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деятельности;</w:t>
      </w:r>
    </w:p>
    <w:p w:rsidR="00493349" w:rsidRPr="00B519C1" w:rsidRDefault="00493349" w:rsidP="00163166">
      <w:pPr>
        <w:pStyle w:val="aff2"/>
        <w:numPr>
          <w:ilvl w:val="0"/>
          <w:numId w:val="76"/>
        </w:numPr>
        <w:spacing w:line="240" w:lineRule="auto"/>
        <w:ind w:left="0" w:firstLine="0"/>
        <w:rPr>
          <w:rFonts w:ascii="Times New Roman" w:hAnsi="Times New Roman"/>
          <w:color w:val="auto"/>
          <w:sz w:val="22"/>
          <w:szCs w:val="22"/>
        </w:rPr>
      </w:pPr>
      <w:r w:rsidRPr="00B519C1">
        <w:rPr>
          <w:rFonts w:ascii="Times New Roman" w:hAnsi="Times New Roman"/>
          <w:color w:val="auto"/>
          <w:sz w:val="22"/>
          <w:szCs w:val="22"/>
        </w:rPr>
        <w:t>организация</w:t>
      </w:r>
      <w:r w:rsidR="00B54725">
        <w:rPr>
          <w:rFonts w:ascii="Times New Roman" w:hAnsi="Times New Roman"/>
          <w:color w:val="auto"/>
          <w:sz w:val="22"/>
          <w:szCs w:val="22"/>
        </w:rPr>
        <w:t xml:space="preserve"> </w:t>
      </w:r>
      <w:r w:rsidRPr="00B519C1">
        <w:rPr>
          <w:rFonts w:ascii="Times New Roman" w:hAnsi="Times New Roman"/>
          <w:color w:val="auto"/>
          <w:sz w:val="22"/>
          <w:szCs w:val="22"/>
        </w:rPr>
        <w:t>интеллектуальных</w:t>
      </w:r>
      <w:r w:rsidR="00B54725">
        <w:rPr>
          <w:rFonts w:ascii="Times New Roman" w:hAnsi="Times New Roman"/>
          <w:color w:val="auto"/>
          <w:sz w:val="22"/>
          <w:szCs w:val="22"/>
        </w:rPr>
        <w:t xml:space="preserve"> </w:t>
      </w:r>
      <w:r w:rsidRPr="00B519C1">
        <w:rPr>
          <w:rFonts w:ascii="Times New Roman" w:hAnsi="Times New Roman"/>
          <w:color w:val="auto"/>
          <w:sz w:val="22"/>
          <w:szCs w:val="22"/>
        </w:rPr>
        <w:t>и</w:t>
      </w:r>
      <w:r w:rsidR="00B54725">
        <w:rPr>
          <w:rFonts w:ascii="Times New Roman" w:hAnsi="Times New Roman"/>
          <w:color w:val="auto"/>
          <w:sz w:val="22"/>
          <w:szCs w:val="22"/>
        </w:rPr>
        <w:t xml:space="preserve"> </w:t>
      </w:r>
      <w:r w:rsidRPr="00B519C1">
        <w:rPr>
          <w:rFonts w:ascii="Times New Roman" w:hAnsi="Times New Roman"/>
          <w:color w:val="auto"/>
          <w:sz w:val="22"/>
          <w:szCs w:val="22"/>
        </w:rPr>
        <w:t>творческих</w:t>
      </w:r>
      <w:r w:rsidR="00B54725">
        <w:rPr>
          <w:rFonts w:ascii="Times New Roman" w:hAnsi="Times New Roman"/>
          <w:color w:val="auto"/>
          <w:sz w:val="22"/>
          <w:szCs w:val="22"/>
        </w:rPr>
        <w:t xml:space="preserve"> </w:t>
      </w:r>
      <w:r w:rsidRPr="00B519C1">
        <w:rPr>
          <w:rFonts w:ascii="Times New Roman" w:hAnsi="Times New Roman"/>
          <w:color w:val="auto"/>
          <w:sz w:val="22"/>
          <w:szCs w:val="22"/>
        </w:rPr>
        <w:t>соревнований,</w:t>
      </w:r>
      <w:r w:rsidR="00B54725">
        <w:rPr>
          <w:rFonts w:ascii="Times New Roman" w:hAnsi="Times New Roman"/>
          <w:color w:val="auto"/>
          <w:sz w:val="22"/>
          <w:szCs w:val="22"/>
        </w:rPr>
        <w:t xml:space="preserve"> </w:t>
      </w:r>
      <w:proofErr w:type="spellStart"/>
      <w:r w:rsidRPr="00B519C1">
        <w:rPr>
          <w:rFonts w:ascii="Times New Roman" w:hAnsi="Times New Roman"/>
          <w:color w:val="auto"/>
          <w:sz w:val="22"/>
          <w:szCs w:val="22"/>
        </w:rPr>
        <w:t>научно­технического</w:t>
      </w:r>
      <w:proofErr w:type="spellEnd"/>
      <w:r w:rsidR="00B54725">
        <w:rPr>
          <w:rFonts w:ascii="Times New Roman" w:hAnsi="Times New Roman"/>
          <w:color w:val="auto"/>
          <w:sz w:val="22"/>
          <w:szCs w:val="22"/>
        </w:rPr>
        <w:t xml:space="preserve"> </w:t>
      </w:r>
      <w:r w:rsidRPr="00B519C1">
        <w:rPr>
          <w:rFonts w:ascii="Times New Roman" w:hAnsi="Times New Roman"/>
          <w:color w:val="auto"/>
          <w:sz w:val="22"/>
          <w:szCs w:val="22"/>
        </w:rPr>
        <w:t>творчества</w:t>
      </w:r>
      <w:r w:rsidR="00B54725">
        <w:rPr>
          <w:rFonts w:ascii="Times New Roman" w:hAnsi="Times New Roman"/>
          <w:color w:val="auto"/>
          <w:sz w:val="22"/>
          <w:szCs w:val="22"/>
        </w:rPr>
        <w:t xml:space="preserve"> </w:t>
      </w:r>
      <w:r w:rsidRPr="00B519C1">
        <w:rPr>
          <w:rFonts w:ascii="Times New Roman" w:hAnsi="Times New Roman"/>
          <w:color w:val="auto"/>
          <w:sz w:val="22"/>
          <w:szCs w:val="22"/>
        </w:rPr>
        <w:t>и</w:t>
      </w:r>
      <w:r w:rsidR="00B54725">
        <w:rPr>
          <w:rFonts w:ascii="Times New Roman" w:hAnsi="Times New Roman"/>
          <w:color w:val="auto"/>
          <w:sz w:val="22"/>
          <w:szCs w:val="22"/>
        </w:rPr>
        <w:t xml:space="preserve"> </w:t>
      </w:r>
      <w:proofErr w:type="spellStart"/>
      <w:r w:rsidRPr="00B519C1">
        <w:rPr>
          <w:rFonts w:ascii="Times New Roman" w:hAnsi="Times New Roman"/>
          <w:color w:val="auto"/>
          <w:sz w:val="22"/>
          <w:szCs w:val="22"/>
        </w:rPr>
        <w:t>проектно­исследовательской</w:t>
      </w:r>
      <w:proofErr w:type="spellEnd"/>
      <w:r w:rsidR="00B54725">
        <w:rPr>
          <w:rFonts w:ascii="Times New Roman" w:hAnsi="Times New Roman"/>
          <w:color w:val="auto"/>
          <w:sz w:val="22"/>
          <w:szCs w:val="22"/>
        </w:rPr>
        <w:t xml:space="preserve"> </w:t>
      </w:r>
      <w:r w:rsidRPr="00B519C1">
        <w:rPr>
          <w:rFonts w:ascii="Times New Roman" w:hAnsi="Times New Roman"/>
          <w:color w:val="auto"/>
          <w:sz w:val="22"/>
          <w:szCs w:val="22"/>
        </w:rPr>
        <w:t>деятельности;</w:t>
      </w:r>
    </w:p>
    <w:p w:rsidR="00493349" w:rsidRPr="00B519C1" w:rsidRDefault="00493349" w:rsidP="00163166">
      <w:pPr>
        <w:pStyle w:val="aff2"/>
        <w:numPr>
          <w:ilvl w:val="0"/>
          <w:numId w:val="76"/>
        </w:numPr>
        <w:spacing w:line="240" w:lineRule="auto"/>
        <w:ind w:left="0" w:firstLine="0"/>
        <w:rPr>
          <w:rFonts w:ascii="Times New Roman" w:hAnsi="Times New Roman"/>
          <w:color w:val="auto"/>
          <w:spacing w:val="-2"/>
          <w:sz w:val="22"/>
          <w:szCs w:val="22"/>
        </w:rPr>
      </w:pPr>
      <w:r w:rsidRPr="00B519C1">
        <w:rPr>
          <w:rFonts w:ascii="Times New Roman" w:hAnsi="Times New Roman"/>
          <w:color w:val="auto"/>
          <w:spacing w:val="-2"/>
          <w:sz w:val="22"/>
          <w:szCs w:val="22"/>
        </w:rPr>
        <w:t>участие</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обучающихся,</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их</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родителей</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(законных</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представителей),</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педагогических</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работников</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и</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общественности</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в</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проектировании</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и</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развитии</w:t>
      </w:r>
      <w:r w:rsidR="00B54725">
        <w:rPr>
          <w:rFonts w:ascii="Times New Roman" w:hAnsi="Times New Roman"/>
          <w:color w:val="auto"/>
          <w:spacing w:val="-2"/>
          <w:sz w:val="22"/>
          <w:szCs w:val="22"/>
        </w:rPr>
        <w:t xml:space="preserve"> </w:t>
      </w:r>
      <w:proofErr w:type="spellStart"/>
      <w:r w:rsidRPr="00B519C1">
        <w:rPr>
          <w:rFonts w:ascii="Times New Roman" w:hAnsi="Times New Roman"/>
          <w:color w:val="auto"/>
          <w:spacing w:val="-2"/>
          <w:sz w:val="22"/>
          <w:szCs w:val="22"/>
        </w:rPr>
        <w:t>внутришкольной</w:t>
      </w:r>
      <w:proofErr w:type="spellEnd"/>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социальной</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среды;</w:t>
      </w:r>
    </w:p>
    <w:p w:rsidR="00493349" w:rsidRPr="00B519C1" w:rsidRDefault="00493349" w:rsidP="00163166">
      <w:pPr>
        <w:pStyle w:val="aff2"/>
        <w:numPr>
          <w:ilvl w:val="0"/>
          <w:numId w:val="76"/>
        </w:numPr>
        <w:spacing w:line="240" w:lineRule="auto"/>
        <w:ind w:left="0" w:firstLine="0"/>
        <w:rPr>
          <w:rFonts w:ascii="Times New Roman" w:hAnsi="Times New Roman"/>
          <w:color w:val="auto"/>
          <w:sz w:val="22"/>
          <w:szCs w:val="22"/>
        </w:rPr>
      </w:pPr>
      <w:r w:rsidRPr="00B519C1">
        <w:rPr>
          <w:rFonts w:ascii="Times New Roman" w:hAnsi="Times New Roman"/>
          <w:color w:val="auto"/>
          <w:sz w:val="22"/>
          <w:szCs w:val="22"/>
        </w:rPr>
        <w:lastRenderedPageBreak/>
        <w:t>использование</w:t>
      </w:r>
      <w:r w:rsidR="00B54725">
        <w:rPr>
          <w:rFonts w:ascii="Times New Roman" w:hAnsi="Times New Roman"/>
          <w:color w:val="auto"/>
          <w:sz w:val="22"/>
          <w:szCs w:val="22"/>
        </w:rPr>
        <w:t xml:space="preserve"> </w:t>
      </w:r>
      <w:r w:rsidRPr="00B519C1">
        <w:rPr>
          <w:rFonts w:ascii="Times New Roman" w:hAnsi="Times New Roman"/>
          <w:color w:val="auto"/>
          <w:sz w:val="22"/>
          <w:szCs w:val="22"/>
        </w:rPr>
        <w:t>в</w:t>
      </w:r>
      <w:r w:rsidR="00B54725">
        <w:rPr>
          <w:rFonts w:ascii="Times New Roman" w:hAnsi="Times New Roman"/>
          <w:color w:val="auto"/>
          <w:sz w:val="22"/>
          <w:szCs w:val="22"/>
        </w:rPr>
        <w:t xml:space="preserve"> </w:t>
      </w:r>
      <w:r w:rsidRPr="00B519C1">
        <w:rPr>
          <w:rFonts w:ascii="Times New Roman" w:hAnsi="Times New Roman"/>
          <w:color w:val="auto"/>
          <w:sz w:val="22"/>
          <w:szCs w:val="22"/>
        </w:rPr>
        <w:t>образовательной</w:t>
      </w:r>
      <w:r w:rsidR="00B54725">
        <w:rPr>
          <w:rFonts w:ascii="Times New Roman" w:hAnsi="Times New Roman"/>
          <w:color w:val="auto"/>
          <w:sz w:val="22"/>
          <w:szCs w:val="22"/>
        </w:rPr>
        <w:t xml:space="preserve"> </w:t>
      </w:r>
      <w:r w:rsidRPr="00B519C1">
        <w:rPr>
          <w:rFonts w:ascii="Times New Roman" w:hAnsi="Times New Roman"/>
          <w:color w:val="auto"/>
          <w:sz w:val="22"/>
          <w:szCs w:val="22"/>
        </w:rPr>
        <w:t>деятельности</w:t>
      </w:r>
      <w:r w:rsidR="00B54725">
        <w:rPr>
          <w:rFonts w:ascii="Times New Roman" w:hAnsi="Times New Roman"/>
          <w:color w:val="auto"/>
          <w:sz w:val="22"/>
          <w:szCs w:val="22"/>
        </w:rPr>
        <w:t xml:space="preserve"> </w:t>
      </w:r>
      <w:r w:rsidRPr="00B519C1">
        <w:rPr>
          <w:rFonts w:ascii="Times New Roman" w:hAnsi="Times New Roman"/>
          <w:color w:val="auto"/>
          <w:sz w:val="22"/>
          <w:szCs w:val="22"/>
        </w:rPr>
        <w:t>современных</w:t>
      </w:r>
      <w:r w:rsidR="00B54725">
        <w:rPr>
          <w:rFonts w:ascii="Times New Roman" w:hAnsi="Times New Roman"/>
          <w:color w:val="auto"/>
          <w:sz w:val="22"/>
          <w:szCs w:val="22"/>
        </w:rPr>
        <w:t xml:space="preserve"> </w:t>
      </w:r>
      <w:r w:rsidRPr="00B519C1">
        <w:rPr>
          <w:rFonts w:ascii="Times New Roman" w:hAnsi="Times New Roman"/>
          <w:color w:val="auto"/>
          <w:sz w:val="22"/>
          <w:szCs w:val="22"/>
        </w:rPr>
        <w:t>образовательных</w:t>
      </w:r>
      <w:r w:rsidR="00B54725">
        <w:rPr>
          <w:rFonts w:ascii="Times New Roman" w:hAnsi="Times New Roman"/>
          <w:color w:val="auto"/>
          <w:sz w:val="22"/>
          <w:szCs w:val="22"/>
        </w:rPr>
        <w:t xml:space="preserve"> </w:t>
      </w:r>
      <w:r w:rsidRPr="00B519C1">
        <w:rPr>
          <w:rFonts w:ascii="Times New Roman" w:hAnsi="Times New Roman"/>
          <w:color w:val="auto"/>
          <w:sz w:val="22"/>
          <w:szCs w:val="22"/>
        </w:rPr>
        <w:t>технологий</w:t>
      </w:r>
      <w:r w:rsidR="00B54725">
        <w:rPr>
          <w:rFonts w:ascii="Times New Roman" w:hAnsi="Times New Roman"/>
          <w:color w:val="auto"/>
          <w:sz w:val="22"/>
          <w:szCs w:val="22"/>
        </w:rPr>
        <w:t xml:space="preserve"> </w:t>
      </w:r>
      <w:proofErr w:type="spellStart"/>
      <w:r w:rsidRPr="00B519C1">
        <w:rPr>
          <w:rFonts w:ascii="Times New Roman" w:hAnsi="Times New Roman"/>
          <w:color w:val="auto"/>
          <w:sz w:val="22"/>
          <w:szCs w:val="22"/>
        </w:rPr>
        <w:t>деятельностного</w:t>
      </w:r>
      <w:proofErr w:type="spellEnd"/>
      <w:r w:rsidR="00B54725">
        <w:rPr>
          <w:rFonts w:ascii="Times New Roman" w:hAnsi="Times New Roman"/>
          <w:color w:val="auto"/>
          <w:sz w:val="22"/>
          <w:szCs w:val="22"/>
        </w:rPr>
        <w:t xml:space="preserve"> </w:t>
      </w:r>
      <w:r w:rsidRPr="00B519C1">
        <w:rPr>
          <w:rFonts w:ascii="Times New Roman" w:hAnsi="Times New Roman"/>
          <w:color w:val="auto"/>
          <w:sz w:val="22"/>
          <w:szCs w:val="22"/>
        </w:rPr>
        <w:t>типа;</w:t>
      </w:r>
    </w:p>
    <w:p w:rsidR="00493349" w:rsidRPr="00B519C1" w:rsidRDefault="00493349" w:rsidP="00163166">
      <w:pPr>
        <w:pStyle w:val="aff2"/>
        <w:numPr>
          <w:ilvl w:val="0"/>
          <w:numId w:val="76"/>
        </w:numPr>
        <w:spacing w:line="240" w:lineRule="auto"/>
        <w:ind w:left="0" w:firstLine="0"/>
        <w:rPr>
          <w:rFonts w:ascii="Times New Roman" w:hAnsi="Times New Roman"/>
          <w:color w:val="auto"/>
          <w:sz w:val="22"/>
          <w:szCs w:val="22"/>
        </w:rPr>
      </w:pPr>
      <w:r w:rsidRPr="00B519C1">
        <w:rPr>
          <w:rFonts w:ascii="Times New Roman" w:hAnsi="Times New Roman"/>
          <w:color w:val="auto"/>
          <w:spacing w:val="2"/>
          <w:sz w:val="22"/>
          <w:szCs w:val="22"/>
        </w:rPr>
        <w:t>предоставление</w:t>
      </w:r>
      <w:r w:rsidR="00B54725">
        <w:rPr>
          <w:rFonts w:ascii="Times New Roman" w:hAnsi="Times New Roman"/>
          <w:color w:val="auto"/>
          <w:spacing w:val="2"/>
          <w:sz w:val="22"/>
          <w:szCs w:val="22"/>
        </w:rPr>
        <w:t xml:space="preserve"> </w:t>
      </w:r>
      <w:proofErr w:type="gramStart"/>
      <w:r w:rsidRPr="00B519C1">
        <w:rPr>
          <w:rFonts w:ascii="Times New Roman" w:hAnsi="Times New Roman"/>
          <w:color w:val="auto"/>
          <w:spacing w:val="2"/>
          <w:sz w:val="22"/>
          <w:szCs w:val="22"/>
        </w:rPr>
        <w:t>обучающимся</w:t>
      </w:r>
      <w:proofErr w:type="gramEnd"/>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возможности</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для</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эффек</w:t>
      </w:r>
      <w:r w:rsidRPr="00B519C1">
        <w:rPr>
          <w:rFonts w:ascii="Times New Roman" w:hAnsi="Times New Roman"/>
          <w:color w:val="auto"/>
          <w:sz w:val="22"/>
          <w:szCs w:val="22"/>
        </w:rPr>
        <w:t>тивной</w:t>
      </w:r>
      <w:r w:rsidR="00B54725">
        <w:rPr>
          <w:rFonts w:ascii="Times New Roman" w:hAnsi="Times New Roman"/>
          <w:color w:val="auto"/>
          <w:sz w:val="22"/>
          <w:szCs w:val="22"/>
        </w:rPr>
        <w:t xml:space="preserve"> </w:t>
      </w:r>
      <w:r w:rsidRPr="00B519C1">
        <w:rPr>
          <w:rFonts w:ascii="Times New Roman" w:hAnsi="Times New Roman"/>
          <w:color w:val="auto"/>
          <w:sz w:val="22"/>
          <w:szCs w:val="22"/>
        </w:rPr>
        <w:t>самостоятельной</w:t>
      </w:r>
      <w:r w:rsidR="00B54725">
        <w:rPr>
          <w:rFonts w:ascii="Times New Roman" w:hAnsi="Times New Roman"/>
          <w:color w:val="auto"/>
          <w:sz w:val="22"/>
          <w:szCs w:val="22"/>
        </w:rPr>
        <w:t xml:space="preserve"> </w:t>
      </w:r>
      <w:r w:rsidRPr="00B519C1">
        <w:rPr>
          <w:rFonts w:ascii="Times New Roman" w:hAnsi="Times New Roman"/>
          <w:color w:val="auto"/>
          <w:sz w:val="22"/>
          <w:szCs w:val="22"/>
        </w:rPr>
        <w:t>работы;</w:t>
      </w:r>
    </w:p>
    <w:p w:rsidR="00493349" w:rsidRPr="00B519C1" w:rsidRDefault="00493349" w:rsidP="00163166">
      <w:pPr>
        <w:pStyle w:val="aff2"/>
        <w:numPr>
          <w:ilvl w:val="0"/>
          <w:numId w:val="76"/>
        </w:numPr>
        <w:spacing w:line="240" w:lineRule="auto"/>
        <w:ind w:left="0" w:firstLine="0"/>
        <w:rPr>
          <w:rFonts w:ascii="Times New Roman" w:hAnsi="Times New Roman"/>
          <w:color w:val="auto"/>
          <w:sz w:val="22"/>
          <w:szCs w:val="22"/>
        </w:rPr>
      </w:pPr>
      <w:r w:rsidRPr="00B519C1">
        <w:rPr>
          <w:rFonts w:ascii="Times New Roman" w:hAnsi="Times New Roman"/>
          <w:color w:val="auto"/>
          <w:spacing w:val="2"/>
          <w:sz w:val="22"/>
          <w:szCs w:val="22"/>
        </w:rPr>
        <w:t>включение</w:t>
      </w:r>
      <w:r w:rsidR="00B54725">
        <w:rPr>
          <w:rFonts w:ascii="Times New Roman" w:hAnsi="Times New Roman"/>
          <w:color w:val="auto"/>
          <w:spacing w:val="2"/>
          <w:sz w:val="22"/>
          <w:szCs w:val="22"/>
        </w:rPr>
        <w:t xml:space="preserve"> </w:t>
      </w:r>
      <w:proofErr w:type="gramStart"/>
      <w:r w:rsidRPr="00B519C1">
        <w:rPr>
          <w:rFonts w:ascii="Times New Roman" w:hAnsi="Times New Roman"/>
          <w:color w:val="auto"/>
          <w:spacing w:val="2"/>
          <w:sz w:val="22"/>
          <w:szCs w:val="22"/>
        </w:rPr>
        <w:t>обучающихся</w:t>
      </w:r>
      <w:proofErr w:type="gramEnd"/>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в</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процессы</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познания</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и</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преобразования</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внешкольной</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социальной</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среды</w:t>
      </w:r>
      <w:r w:rsidR="00B54725">
        <w:rPr>
          <w:rFonts w:ascii="Times New Roman" w:hAnsi="Times New Roman"/>
          <w:color w:val="auto"/>
          <w:spacing w:val="2"/>
          <w:sz w:val="22"/>
          <w:szCs w:val="22"/>
        </w:rPr>
        <w:t xml:space="preserve"> </w:t>
      </w:r>
      <w:r w:rsidRPr="00B519C1">
        <w:rPr>
          <w:rFonts w:ascii="Times New Roman" w:hAnsi="Times New Roman"/>
          <w:color w:val="auto"/>
          <w:spacing w:val="2"/>
          <w:sz w:val="22"/>
          <w:szCs w:val="22"/>
        </w:rPr>
        <w:t>(населённого</w:t>
      </w:r>
      <w:r w:rsidR="00B54725">
        <w:rPr>
          <w:rFonts w:ascii="Times New Roman" w:hAnsi="Times New Roman"/>
          <w:color w:val="auto"/>
          <w:spacing w:val="2"/>
          <w:sz w:val="22"/>
          <w:szCs w:val="22"/>
        </w:rPr>
        <w:t xml:space="preserve"> </w:t>
      </w:r>
      <w:r w:rsidRPr="00B519C1">
        <w:rPr>
          <w:rFonts w:ascii="Times New Roman" w:hAnsi="Times New Roman"/>
          <w:color w:val="auto"/>
          <w:sz w:val="22"/>
          <w:szCs w:val="22"/>
        </w:rPr>
        <w:t>пункта,</w:t>
      </w:r>
      <w:r w:rsidR="00B54725">
        <w:rPr>
          <w:rFonts w:ascii="Times New Roman" w:hAnsi="Times New Roman"/>
          <w:color w:val="auto"/>
          <w:sz w:val="22"/>
          <w:szCs w:val="22"/>
        </w:rPr>
        <w:t xml:space="preserve"> </w:t>
      </w:r>
      <w:r w:rsidRPr="00B519C1">
        <w:rPr>
          <w:rFonts w:ascii="Times New Roman" w:hAnsi="Times New Roman"/>
          <w:color w:val="auto"/>
          <w:sz w:val="22"/>
          <w:szCs w:val="22"/>
        </w:rPr>
        <w:t>района,</w:t>
      </w:r>
      <w:r w:rsidR="00B54725">
        <w:rPr>
          <w:rFonts w:ascii="Times New Roman" w:hAnsi="Times New Roman"/>
          <w:color w:val="auto"/>
          <w:sz w:val="22"/>
          <w:szCs w:val="22"/>
        </w:rPr>
        <w:t xml:space="preserve"> </w:t>
      </w:r>
      <w:r w:rsidRPr="00B519C1">
        <w:rPr>
          <w:rFonts w:ascii="Times New Roman" w:hAnsi="Times New Roman"/>
          <w:color w:val="auto"/>
          <w:sz w:val="22"/>
          <w:szCs w:val="22"/>
        </w:rPr>
        <w:t>города).</w:t>
      </w:r>
    </w:p>
    <w:p w:rsidR="00CC4C18" w:rsidRPr="000D0E38" w:rsidRDefault="00CC4C18" w:rsidP="000D0E38">
      <w:pPr>
        <w:ind w:firstLine="709"/>
        <w:jc w:val="both"/>
        <w:rPr>
          <w:rStyle w:val="Zag11"/>
          <w:rFonts w:eastAsia="@Arial Unicode MS"/>
          <w:b/>
          <w:color w:val="000000"/>
          <w:sz w:val="24"/>
          <w:szCs w:val="24"/>
        </w:rPr>
      </w:pPr>
      <w:r w:rsidRPr="000D0E38">
        <w:rPr>
          <w:rStyle w:val="Zag11"/>
          <w:rFonts w:eastAsia="@Arial Unicode MS"/>
          <w:color w:val="000000"/>
          <w:sz w:val="24"/>
          <w:szCs w:val="24"/>
        </w:rPr>
        <w:t>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основе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реализации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основной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образовательной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программы</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лежит</w:t>
      </w:r>
      <w:r w:rsidR="00B54725">
        <w:rPr>
          <w:rStyle w:val="Zag11"/>
          <w:rFonts w:eastAsia="@Arial Unicode MS"/>
          <w:color w:val="000000"/>
          <w:sz w:val="24"/>
          <w:szCs w:val="24"/>
        </w:rPr>
        <w:t xml:space="preserve"> </w:t>
      </w:r>
      <w:r w:rsidRPr="000D0E38">
        <w:rPr>
          <w:rStyle w:val="Zag11"/>
          <w:rFonts w:eastAsia="@Arial Unicode MS"/>
          <w:b/>
          <w:color w:val="000000"/>
          <w:sz w:val="24"/>
          <w:szCs w:val="24"/>
        </w:rPr>
        <w:t>системно-</w:t>
      </w:r>
      <w:proofErr w:type="spellStart"/>
      <w:r w:rsidRPr="000D0E38">
        <w:rPr>
          <w:rStyle w:val="Zag11"/>
          <w:rFonts w:eastAsia="@Arial Unicode MS"/>
          <w:b/>
          <w:color w:val="000000"/>
          <w:sz w:val="24"/>
          <w:szCs w:val="24"/>
        </w:rPr>
        <w:t>деятельностный</w:t>
      </w:r>
      <w:proofErr w:type="spellEnd"/>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подход,</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который</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предполагает:</w:t>
      </w:r>
    </w:p>
    <w:p w:rsidR="00CC4C18" w:rsidRPr="000D0E38" w:rsidRDefault="00CC4C18" w:rsidP="00163166">
      <w:pPr>
        <w:widowControl w:val="0"/>
        <w:numPr>
          <w:ilvl w:val="0"/>
          <w:numId w:val="8"/>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воспитание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развитие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качеств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личности,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отвечающих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требованиям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информационного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общества,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инновационной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экономики,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задачам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построения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российского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гражданского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общества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на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основе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принципов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толерантности,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диалога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культур</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уважения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его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многонационального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состава;</w:t>
      </w:r>
    </w:p>
    <w:p w:rsidR="00CC4C18" w:rsidRPr="000D0E38" w:rsidRDefault="00CC4C18" w:rsidP="00163166">
      <w:pPr>
        <w:widowControl w:val="0"/>
        <w:numPr>
          <w:ilvl w:val="0"/>
          <w:numId w:val="8"/>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переход</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к</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стратегии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социального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проектирования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конструирования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на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основе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разработки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содержания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технологий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образования,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определяющих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пути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способы</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достижения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социально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желаемого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уровня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(результата)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личностного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познавательного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развития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обучающихся;</w:t>
      </w:r>
    </w:p>
    <w:p w:rsidR="00CC4C18" w:rsidRPr="000D0E38" w:rsidRDefault="00CC4C18" w:rsidP="00163166">
      <w:pPr>
        <w:widowControl w:val="0"/>
        <w:numPr>
          <w:ilvl w:val="0"/>
          <w:numId w:val="8"/>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ориентацию</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на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достижение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цели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основного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результата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образования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развитие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личности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обучающегося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на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основе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освоения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универсальных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учебных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действий,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познания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освоения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мира;</w:t>
      </w:r>
    </w:p>
    <w:p w:rsidR="00CC4C18" w:rsidRPr="000D0E38" w:rsidRDefault="00CC4C18" w:rsidP="00163166">
      <w:pPr>
        <w:widowControl w:val="0"/>
        <w:numPr>
          <w:ilvl w:val="0"/>
          <w:numId w:val="8"/>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признание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решающей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роли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содержания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образования,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способов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организации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образовательной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деятельности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учебного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сотрудничества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достижении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целей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личностного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социального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развития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обучающихся;</w:t>
      </w:r>
    </w:p>
    <w:p w:rsidR="00CC4C18" w:rsidRPr="000D0E38" w:rsidRDefault="00CC4C18" w:rsidP="00163166">
      <w:pPr>
        <w:widowControl w:val="0"/>
        <w:numPr>
          <w:ilvl w:val="0"/>
          <w:numId w:val="8"/>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учёт</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индивидуальных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возрастных,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психологических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физиологических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особенностей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обучающихся,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роли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значения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видов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деятельности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форм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общения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определении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образовательно-воспитательных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целей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путей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достижения;</w:t>
      </w:r>
    </w:p>
    <w:p w:rsidR="00CC4C18" w:rsidRPr="000D0E38" w:rsidRDefault="00CC4C18" w:rsidP="00163166">
      <w:pPr>
        <w:widowControl w:val="0"/>
        <w:numPr>
          <w:ilvl w:val="0"/>
          <w:numId w:val="8"/>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обеспечение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преемственности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дошкольного,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начального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общего,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основного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общего,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среднего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(полного)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общего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профессионального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образования;</w:t>
      </w:r>
    </w:p>
    <w:p w:rsidR="00CC4C18" w:rsidRPr="000D0E38" w:rsidRDefault="00CC4C18" w:rsidP="00163166">
      <w:pPr>
        <w:widowControl w:val="0"/>
        <w:numPr>
          <w:ilvl w:val="0"/>
          <w:numId w:val="8"/>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разнообразие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индивидуальных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образовательных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траекторий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индивидуального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развития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каждого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обучающегося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(включая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одарённых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детей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детей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ограниченными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возможностями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здоровья),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обеспечивающих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рост</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творческого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потенциала,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познавательных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мотивов,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обогащение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форм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учебного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сотрудничества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расширение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зоны</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ближайшего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развития.</w:t>
      </w:r>
    </w:p>
    <w:p w:rsidR="00CC4C18" w:rsidRPr="000D0E38" w:rsidRDefault="00CC4C18" w:rsidP="000D0E38">
      <w:pPr>
        <w:ind w:firstLine="709"/>
        <w:jc w:val="both"/>
        <w:rPr>
          <w:sz w:val="24"/>
          <w:szCs w:val="24"/>
        </w:rPr>
      </w:pPr>
      <w:r w:rsidRPr="000D0E38">
        <w:rPr>
          <w:sz w:val="24"/>
          <w:szCs w:val="24"/>
        </w:rPr>
        <w:t>Важнейшей</w:t>
      </w:r>
      <w:r w:rsidR="00B54725">
        <w:rPr>
          <w:sz w:val="24"/>
          <w:szCs w:val="24"/>
        </w:rPr>
        <w:t xml:space="preserve"> </w:t>
      </w:r>
      <w:r w:rsidRPr="000D0E38">
        <w:rPr>
          <w:sz w:val="24"/>
          <w:szCs w:val="24"/>
        </w:rPr>
        <w:t>частью</w:t>
      </w:r>
      <w:r w:rsidR="00B54725">
        <w:rPr>
          <w:sz w:val="24"/>
          <w:szCs w:val="24"/>
        </w:rPr>
        <w:t xml:space="preserve"> </w:t>
      </w:r>
      <w:r w:rsidRPr="000D0E38">
        <w:rPr>
          <w:sz w:val="24"/>
          <w:szCs w:val="24"/>
        </w:rPr>
        <w:t>основной</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программы</w:t>
      </w:r>
      <w:r w:rsidR="00B54725">
        <w:rPr>
          <w:sz w:val="24"/>
          <w:szCs w:val="24"/>
        </w:rPr>
        <w:t xml:space="preserve"> </w:t>
      </w:r>
      <w:r w:rsidRPr="000D0E38">
        <w:rPr>
          <w:sz w:val="24"/>
          <w:szCs w:val="24"/>
        </w:rPr>
        <w:t>является</w:t>
      </w:r>
      <w:r w:rsidR="00B54725">
        <w:rPr>
          <w:sz w:val="24"/>
          <w:szCs w:val="24"/>
        </w:rPr>
        <w:t xml:space="preserve"> </w:t>
      </w:r>
      <w:r w:rsidRPr="000D0E38">
        <w:rPr>
          <w:sz w:val="24"/>
          <w:szCs w:val="24"/>
        </w:rPr>
        <w:t>учебный</w:t>
      </w:r>
      <w:r w:rsidR="00B54725">
        <w:rPr>
          <w:sz w:val="24"/>
          <w:szCs w:val="24"/>
        </w:rPr>
        <w:t xml:space="preserve"> </w:t>
      </w:r>
      <w:r w:rsidRPr="000D0E38">
        <w:rPr>
          <w:sz w:val="24"/>
          <w:szCs w:val="24"/>
        </w:rPr>
        <w:t>план</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учреждения,</w:t>
      </w:r>
      <w:r w:rsidR="00B54725">
        <w:rPr>
          <w:sz w:val="24"/>
          <w:szCs w:val="24"/>
        </w:rPr>
        <w:t xml:space="preserve"> </w:t>
      </w:r>
      <w:r w:rsidRPr="000D0E38">
        <w:rPr>
          <w:sz w:val="24"/>
          <w:szCs w:val="24"/>
        </w:rPr>
        <w:t>который</w:t>
      </w:r>
      <w:r w:rsidR="00B54725">
        <w:rPr>
          <w:sz w:val="24"/>
          <w:szCs w:val="24"/>
        </w:rPr>
        <w:t xml:space="preserve"> </w:t>
      </w:r>
      <w:r w:rsidRPr="000D0E38">
        <w:rPr>
          <w:sz w:val="24"/>
          <w:szCs w:val="24"/>
        </w:rPr>
        <w:t>содержит</w:t>
      </w:r>
      <w:r w:rsidR="00B54725">
        <w:rPr>
          <w:sz w:val="24"/>
          <w:szCs w:val="24"/>
        </w:rPr>
        <w:t xml:space="preserve"> </w:t>
      </w:r>
      <w:r w:rsidRPr="000D0E38">
        <w:rPr>
          <w:sz w:val="24"/>
          <w:szCs w:val="24"/>
        </w:rPr>
        <w:t>две</w:t>
      </w:r>
      <w:r w:rsidR="00B54725">
        <w:rPr>
          <w:sz w:val="24"/>
          <w:szCs w:val="24"/>
        </w:rPr>
        <w:t xml:space="preserve"> </w:t>
      </w:r>
      <w:r w:rsidRPr="000D0E38">
        <w:rPr>
          <w:sz w:val="24"/>
          <w:szCs w:val="24"/>
        </w:rPr>
        <w:t>составляющие:</w:t>
      </w:r>
      <w:r w:rsidR="00B54725">
        <w:rPr>
          <w:sz w:val="24"/>
          <w:szCs w:val="24"/>
        </w:rPr>
        <w:t xml:space="preserve"> </w:t>
      </w:r>
      <w:r w:rsidRPr="000D0E38">
        <w:rPr>
          <w:sz w:val="24"/>
          <w:szCs w:val="24"/>
        </w:rPr>
        <w:t>обязательную</w:t>
      </w:r>
      <w:r w:rsidR="00B54725">
        <w:rPr>
          <w:sz w:val="24"/>
          <w:szCs w:val="24"/>
        </w:rPr>
        <w:t xml:space="preserve"> </w:t>
      </w:r>
      <w:r w:rsidRPr="000D0E38">
        <w:rPr>
          <w:sz w:val="24"/>
          <w:szCs w:val="24"/>
        </w:rPr>
        <w:t>часть,</w:t>
      </w:r>
      <w:r w:rsidR="00B54725">
        <w:rPr>
          <w:sz w:val="24"/>
          <w:szCs w:val="24"/>
        </w:rPr>
        <w:t xml:space="preserve"> </w:t>
      </w:r>
      <w:r w:rsidRPr="000D0E38">
        <w:rPr>
          <w:sz w:val="24"/>
          <w:szCs w:val="24"/>
        </w:rPr>
        <w:t>реализуемую</w:t>
      </w:r>
      <w:r w:rsidR="00B54725">
        <w:rPr>
          <w:sz w:val="24"/>
          <w:szCs w:val="24"/>
        </w:rPr>
        <w:t xml:space="preserve"> </w:t>
      </w:r>
      <w:r w:rsidRPr="000D0E38">
        <w:rPr>
          <w:sz w:val="24"/>
          <w:szCs w:val="24"/>
        </w:rPr>
        <w:t>через</w:t>
      </w:r>
      <w:r w:rsidR="00B54725">
        <w:rPr>
          <w:sz w:val="24"/>
          <w:szCs w:val="24"/>
        </w:rPr>
        <w:t xml:space="preserve"> </w:t>
      </w:r>
      <w:r w:rsidRPr="000D0E38">
        <w:rPr>
          <w:sz w:val="24"/>
          <w:szCs w:val="24"/>
        </w:rPr>
        <w:t>урочную</w:t>
      </w:r>
      <w:r w:rsidR="00B54725">
        <w:rPr>
          <w:sz w:val="24"/>
          <w:szCs w:val="24"/>
        </w:rPr>
        <w:t xml:space="preserve"> </w:t>
      </w:r>
      <w:r w:rsidRPr="000D0E38">
        <w:rPr>
          <w:sz w:val="24"/>
          <w:szCs w:val="24"/>
        </w:rPr>
        <w:t>деятельность,</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часть,</w:t>
      </w:r>
      <w:r w:rsidR="00B54725">
        <w:rPr>
          <w:sz w:val="24"/>
          <w:szCs w:val="24"/>
        </w:rPr>
        <w:t xml:space="preserve"> </w:t>
      </w:r>
      <w:r w:rsidRPr="000D0E38">
        <w:rPr>
          <w:sz w:val="24"/>
          <w:szCs w:val="24"/>
        </w:rPr>
        <w:t>формируемую</w:t>
      </w:r>
      <w:r w:rsidR="00B54725">
        <w:rPr>
          <w:sz w:val="24"/>
          <w:szCs w:val="24"/>
        </w:rPr>
        <w:t xml:space="preserve"> </w:t>
      </w:r>
      <w:r w:rsidRPr="000D0E38">
        <w:rPr>
          <w:sz w:val="24"/>
          <w:szCs w:val="24"/>
        </w:rPr>
        <w:t>участниками</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процесса,</w:t>
      </w:r>
      <w:r w:rsidR="00B54725">
        <w:rPr>
          <w:sz w:val="24"/>
          <w:szCs w:val="24"/>
        </w:rPr>
        <w:t xml:space="preserve"> </w:t>
      </w:r>
      <w:proofErr w:type="gramStart"/>
      <w:r w:rsidRPr="000D0E38">
        <w:rPr>
          <w:sz w:val="24"/>
          <w:szCs w:val="24"/>
        </w:rPr>
        <w:t>включающую</w:t>
      </w:r>
      <w:proofErr w:type="gramEnd"/>
      <w:r w:rsidR="00B54725">
        <w:rPr>
          <w:sz w:val="24"/>
          <w:szCs w:val="24"/>
        </w:rPr>
        <w:t xml:space="preserve"> </w:t>
      </w:r>
      <w:r w:rsidRPr="000D0E38">
        <w:rPr>
          <w:sz w:val="24"/>
          <w:szCs w:val="24"/>
        </w:rPr>
        <w:t>в</w:t>
      </w:r>
      <w:r w:rsidR="00B54725">
        <w:rPr>
          <w:sz w:val="24"/>
          <w:szCs w:val="24"/>
        </w:rPr>
        <w:t xml:space="preserve"> </w:t>
      </w:r>
      <w:r w:rsidRPr="000D0E38">
        <w:rPr>
          <w:sz w:val="24"/>
          <w:szCs w:val="24"/>
        </w:rPr>
        <w:t>том</w:t>
      </w:r>
      <w:r w:rsidR="00B54725">
        <w:rPr>
          <w:sz w:val="24"/>
          <w:szCs w:val="24"/>
        </w:rPr>
        <w:t xml:space="preserve"> </w:t>
      </w:r>
      <w:r w:rsidRPr="000D0E38">
        <w:rPr>
          <w:sz w:val="24"/>
          <w:szCs w:val="24"/>
        </w:rPr>
        <w:t>числе</w:t>
      </w:r>
      <w:r w:rsidR="00B54725">
        <w:rPr>
          <w:sz w:val="24"/>
          <w:szCs w:val="24"/>
        </w:rPr>
        <w:t xml:space="preserve"> </w:t>
      </w:r>
      <w:r w:rsidRPr="000D0E38">
        <w:rPr>
          <w:sz w:val="24"/>
          <w:szCs w:val="24"/>
        </w:rPr>
        <w:t>внеурочную</w:t>
      </w:r>
      <w:r w:rsidR="00B54725">
        <w:rPr>
          <w:sz w:val="24"/>
          <w:szCs w:val="24"/>
        </w:rPr>
        <w:t xml:space="preserve"> </w:t>
      </w:r>
      <w:r w:rsidRPr="000D0E38">
        <w:rPr>
          <w:sz w:val="24"/>
          <w:szCs w:val="24"/>
        </w:rPr>
        <w:t>деятельность.</w:t>
      </w:r>
      <w:r w:rsidR="00B54725">
        <w:rPr>
          <w:sz w:val="24"/>
          <w:szCs w:val="24"/>
        </w:rPr>
        <w:t xml:space="preserve"> </w:t>
      </w:r>
      <w:proofErr w:type="gramStart"/>
      <w:r w:rsidRPr="000D0E38">
        <w:rPr>
          <w:sz w:val="24"/>
          <w:szCs w:val="24"/>
        </w:rPr>
        <w:t>Внеурочная</w:t>
      </w:r>
      <w:r w:rsidR="00B54725">
        <w:rPr>
          <w:sz w:val="24"/>
          <w:szCs w:val="24"/>
        </w:rPr>
        <w:t xml:space="preserve"> </w:t>
      </w:r>
      <w:r w:rsidRPr="000D0E38">
        <w:rPr>
          <w:sz w:val="24"/>
          <w:szCs w:val="24"/>
        </w:rPr>
        <w:t>деятельность</w:t>
      </w:r>
      <w:r w:rsidR="00B54725">
        <w:rPr>
          <w:sz w:val="24"/>
          <w:szCs w:val="24"/>
        </w:rPr>
        <w:t xml:space="preserve"> </w:t>
      </w:r>
      <w:r w:rsidRPr="000D0E38">
        <w:rPr>
          <w:sz w:val="24"/>
          <w:szCs w:val="24"/>
        </w:rPr>
        <w:t>организуется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таких</w:t>
      </w:r>
      <w:r w:rsidR="00B54725">
        <w:rPr>
          <w:sz w:val="24"/>
          <w:szCs w:val="24"/>
        </w:rPr>
        <w:t xml:space="preserve"> </w:t>
      </w:r>
      <w:r w:rsidRPr="000D0E38">
        <w:rPr>
          <w:sz w:val="24"/>
          <w:szCs w:val="24"/>
        </w:rPr>
        <w:t>формах,</w:t>
      </w:r>
      <w:r w:rsidR="00B54725">
        <w:rPr>
          <w:sz w:val="24"/>
          <w:szCs w:val="24"/>
        </w:rPr>
        <w:t xml:space="preserve"> </w:t>
      </w:r>
      <w:r w:rsidRPr="000D0E38">
        <w:rPr>
          <w:sz w:val="24"/>
          <w:szCs w:val="24"/>
        </w:rPr>
        <w:t>как</w:t>
      </w:r>
      <w:r w:rsidR="00B54725">
        <w:rPr>
          <w:sz w:val="24"/>
          <w:szCs w:val="24"/>
        </w:rPr>
        <w:t xml:space="preserve"> </w:t>
      </w:r>
      <w:r w:rsidRPr="000D0E38">
        <w:rPr>
          <w:sz w:val="24"/>
          <w:szCs w:val="24"/>
        </w:rPr>
        <w:t>экскурсии,</w:t>
      </w:r>
      <w:r w:rsidR="00B54725">
        <w:rPr>
          <w:sz w:val="24"/>
          <w:szCs w:val="24"/>
        </w:rPr>
        <w:t xml:space="preserve"> </w:t>
      </w:r>
      <w:r w:rsidRPr="000D0E38">
        <w:rPr>
          <w:sz w:val="24"/>
          <w:szCs w:val="24"/>
        </w:rPr>
        <w:t>кружки,</w:t>
      </w:r>
      <w:r w:rsidR="00B54725">
        <w:rPr>
          <w:sz w:val="24"/>
          <w:szCs w:val="24"/>
        </w:rPr>
        <w:t xml:space="preserve"> </w:t>
      </w:r>
      <w:r w:rsidRPr="000D0E38">
        <w:rPr>
          <w:sz w:val="24"/>
          <w:szCs w:val="24"/>
        </w:rPr>
        <w:t>секции,</w:t>
      </w:r>
      <w:r w:rsidR="00B54725">
        <w:rPr>
          <w:sz w:val="24"/>
          <w:szCs w:val="24"/>
        </w:rPr>
        <w:t xml:space="preserve"> </w:t>
      </w:r>
      <w:r w:rsidRPr="000D0E38">
        <w:rPr>
          <w:sz w:val="24"/>
          <w:szCs w:val="24"/>
        </w:rPr>
        <w:t>круглые</w:t>
      </w:r>
      <w:r w:rsidR="00B54725">
        <w:rPr>
          <w:sz w:val="24"/>
          <w:szCs w:val="24"/>
        </w:rPr>
        <w:t xml:space="preserve"> </w:t>
      </w:r>
      <w:r w:rsidRPr="000D0E38">
        <w:rPr>
          <w:sz w:val="24"/>
          <w:szCs w:val="24"/>
        </w:rPr>
        <w:t>столы,</w:t>
      </w:r>
      <w:r w:rsidR="00B54725">
        <w:rPr>
          <w:sz w:val="24"/>
          <w:szCs w:val="24"/>
        </w:rPr>
        <w:t xml:space="preserve"> </w:t>
      </w:r>
      <w:r w:rsidRPr="000D0E38">
        <w:rPr>
          <w:sz w:val="24"/>
          <w:szCs w:val="24"/>
        </w:rPr>
        <w:t>конференции,</w:t>
      </w:r>
      <w:r w:rsidR="00B54725">
        <w:rPr>
          <w:sz w:val="24"/>
          <w:szCs w:val="24"/>
        </w:rPr>
        <w:t xml:space="preserve"> </w:t>
      </w:r>
      <w:r w:rsidRPr="000D0E38">
        <w:rPr>
          <w:sz w:val="24"/>
          <w:szCs w:val="24"/>
        </w:rPr>
        <w:t>олимпиады,</w:t>
      </w:r>
      <w:r w:rsidR="00B54725">
        <w:rPr>
          <w:sz w:val="24"/>
          <w:szCs w:val="24"/>
        </w:rPr>
        <w:t xml:space="preserve"> </w:t>
      </w:r>
      <w:r w:rsidRPr="000D0E38">
        <w:rPr>
          <w:sz w:val="24"/>
          <w:szCs w:val="24"/>
        </w:rPr>
        <w:t>соревнования.</w:t>
      </w:r>
      <w:proofErr w:type="gramEnd"/>
    </w:p>
    <w:p w:rsidR="00CC4C18" w:rsidRPr="000D0E38" w:rsidRDefault="00CC4C18" w:rsidP="000D0E38">
      <w:pPr>
        <w:ind w:firstLine="709"/>
        <w:jc w:val="both"/>
        <w:rPr>
          <w:sz w:val="24"/>
          <w:szCs w:val="24"/>
        </w:rPr>
      </w:pPr>
      <w:r w:rsidRPr="000D0E38">
        <w:rPr>
          <w:sz w:val="24"/>
          <w:szCs w:val="24"/>
        </w:rPr>
        <w:t>Учебная</w:t>
      </w:r>
      <w:r w:rsidR="00B54725">
        <w:rPr>
          <w:sz w:val="24"/>
          <w:szCs w:val="24"/>
        </w:rPr>
        <w:t xml:space="preserve"> </w:t>
      </w:r>
      <w:r w:rsidRPr="000D0E38">
        <w:rPr>
          <w:sz w:val="24"/>
          <w:szCs w:val="24"/>
        </w:rPr>
        <w:t>нагрузка</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режим</w:t>
      </w:r>
      <w:r w:rsidR="00B54725">
        <w:rPr>
          <w:sz w:val="24"/>
          <w:szCs w:val="24"/>
        </w:rPr>
        <w:t xml:space="preserve"> </w:t>
      </w:r>
      <w:r w:rsidRPr="000D0E38">
        <w:rPr>
          <w:sz w:val="24"/>
          <w:szCs w:val="24"/>
        </w:rPr>
        <w:t>занятий</w:t>
      </w:r>
      <w:r w:rsidR="00B54725">
        <w:rPr>
          <w:sz w:val="24"/>
          <w:szCs w:val="24"/>
        </w:rPr>
        <w:t xml:space="preserve"> </w:t>
      </w:r>
      <w:r w:rsidRPr="000D0E38">
        <w:rPr>
          <w:sz w:val="24"/>
          <w:szCs w:val="24"/>
        </w:rPr>
        <w:t>обучающихся</w:t>
      </w:r>
      <w:r w:rsidR="00B54725">
        <w:rPr>
          <w:sz w:val="24"/>
          <w:szCs w:val="24"/>
        </w:rPr>
        <w:t xml:space="preserve"> </w:t>
      </w:r>
      <w:r w:rsidRPr="000D0E38">
        <w:rPr>
          <w:sz w:val="24"/>
          <w:szCs w:val="24"/>
        </w:rPr>
        <w:t>определяются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соответствии</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действующими</w:t>
      </w:r>
      <w:r w:rsidR="00B54725">
        <w:rPr>
          <w:sz w:val="24"/>
          <w:szCs w:val="24"/>
        </w:rPr>
        <w:t xml:space="preserve"> </w:t>
      </w:r>
      <w:r w:rsidRPr="000D0E38">
        <w:rPr>
          <w:sz w:val="24"/>
          <w:szCs w:val="24"/>
        </w:rPr>
        <w:t>санитарными</w:t>
      </w:r>
      <w:r w:rsidR="00B54725">
        <w:rPr>
          <w:sz w:val="24"/>
          <w:szCs w:val="24"/>
        </w:rPr>
        <w:t xml:space="preserve"> </w:t>
      </w:r>
      <w:r w:rsidRPr="000D0E38">
        <w:rPr>
          <w:sz w:val="24"/>
          <w:szCs w:val="24"/>
        </w:rPr>
        <w:t>нормами.</w:t>
      </w:r>
    </w:p>
    <w:p w:rsidR="00CC4C18" w:rsidRPr="000D0E38" w:rsidRDefault="00CC4C18" w:rsidP="000D0E38">
      <w:pPr>
        <w:ind w:firstLine="709"/>
        <w:jc w:val="both"/>
        <w:rPr>
          <w:rStyle w:val="Zag11"/>
          <w:rFonts w:eastAsia="@Arial Unicode MS"/>
          <w:b/>
          <w:color w:val="000000"/>
          <w:sz w:val="24"/>
          <w:szCs w:val="24"/>
        </w:rPr>
      </w:pPr>
      <w:r w:rsidRPr="000D0E38">
        <w:rPr>
          <w:rStyle w:val="Zag11"/>
          <w:rFonts w:eastAsia="@Arial Unicode MS"/>
          <w:b/>
          <w:color w:val="000000"/>
          <w:sz w:val="24"/>
          <w:szCs w:val="24"/>
        </w:rPr>
        <w:t>Разработанная</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школой</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основная</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образовательная</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программа</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начального</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общего</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образования</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предусматривает:</w:t>
      </w:r>
    </w:p>
    <w:p w:rsidR="00CC4C18" w:rsidRPr="000D0E38" w:rsidRDefault="00CC4C18" w:rsidP="00163166">
      <w:pPr>
        <w:widowControl w:val="0"/>
        <w:numPr>
          <w:ilvl w:val="0"/>
          <w:numId w:val="9"/>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достижение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планируемых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результатов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освоения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основной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образовательной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программы</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начального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общего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образования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всеми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обучающимися,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том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числе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детьми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ограниченными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возможностями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здоровья;</w:t>
      </w:r>
    </w:p>
    <w:p w:rsidR="00CC4C18" w:rsidRPr="000D0E38" w:rsidRDefault="00CC4C18" w:rsidP="00163166">
      <w:pPr>
        <w:widowControl w:val="0"/>
        <w:numPr>
          <w:ilvl w:val="0"/>
          <w:numId w:val="9"/>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выявление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развитие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способностей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обучающихся,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том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числе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одарённых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детей,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через</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систему</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клубов,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секций,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студий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кружков,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организацию</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общественно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полезной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деятельности,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том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числе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социальной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практики,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использованием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возможностей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образовательных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учреждений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дополнительного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образования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детей;</w:t>
      </w:r>
    </w:p>
    <w:p w:rsidR="00CC4C18" w:rsidRPr="000D0E38" w:rsidRDefault="00CC4C18" w:rsidP="00163166">
      <w:pPr>
        <w:widowControl w:val="0"/>
        <w:numPr>
          <w:ilvl w:val="0"/>
          <w:numId w:val="9"/>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организацию</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интеллектуальных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творческих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соревнований,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научно-технического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творчества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проектно-исследовательской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деятельности;</w:t>
      </w:r>
    </w:p>
    <w:p w:rsidR="00CC4C18" w:rsidRPr="000D0E38" w:rsidRDefault="00CC4C18" w:rsidP="00163166">
      <w:pPr>
        <w:widowControl w:val="0"/>
        <w:numPr>
          <w:ilvl w:val="0"/>
          <w:numId w:val="9"/>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участие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обучающихся,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родителей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(законных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представителей),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педагогических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работников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общественности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проектировании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развитии</w:t>
      </w:r>
      <w:r w:rsidR="00B54725">
        <w:rPr>
          <w:rStyle w:val="Zag11"/>
          <w:rFonts w:eastAsia="@Arial Unicode MS"/>
          <w:color w:val="000000"/>
          <w:sz w:val="24"/>
          <w:szCs w:val="24"/>
        </w:rPr>
        <w:t xml:space="preserve"> </w:t>
      </w:r>
      <w:proofErr w:type="spellStart"/>
      <w:r w:rsidRPr="000D0E38">
        <w:rPr>
          <w:rStyle w:val="Zag11"/>
          <w:rFonts w:eastAsia="@Arial Unicode MS"/>
          <w:color w:val="000000"/>
          <w:sz w:val="24"/>
          <w:szCs w:val="24"/>
        </w:rPr>
        <w:t>внутришкольной</w:t>
      </w:r>
      <w:proofErr w:type="spellEnd"/>
      <w:r w:rsidR="00B54725">
        <w:rPr>
          <w:rStyle w:val="Zag11"/>
          <w:rFonts w:eastAsia="@Arial Unicode MS"/>
          <w:color w:val="000000"/>
          <w:sz w:val="24"/>
          <w:szCs w:val="24"/>
        </w:rPr>
        <w:t xml:space="preserve"> </w:t>
      </w:r>
      <w:r w:rsidRPr="000D0E38">
        <w:rPr>
          <w:rStyle w:val="Zag11"/>
          <w:rFonts w:eastAsia="@Arial Unicode MS"/>
          <w:color w:val="000000"/>
          <w:sz w:val="24"/>
          <w:szCs w:val="24"/>
        </w:rPr>
        <w:t>социальной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lastRenderedPageBreak/>
        <w:t>среды;</w:t>
      </w:r>
    </w:p>
    <w:p w:rsidR="00CC4C18" w:rsidRPr="000D0E38" w:rsidRDefault="00CC4C18" w:rsidP="00163166">
      <w:pPr>
        <w:widowControl w:val="0"/>
        <w:numPr>
          <w:ilvl w:val="0"/>
          <w:numId w:val="9"/>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использование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образовательном</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процессе</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современных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образовательных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технологий</w:t>
      </w:r>
      <w:r w:rsidR="00B54725">
        <w:rPr>
          <w:rStyle w:val="Zag11"/>
          <w:rFonts w:eastAsia="@Arial Unicode MS"/>
          <w:color w:val="000000"/>
          <w:sz w:val="24"/>
          <w:szCs w:val="24"/>
        </w:rPr>
        <w:t xml:space="preserve"> </w:t>
      </w:r>
      <w:proofErr w:type="spellStart"/>
      <w:r w:rsidRPr="000D0E38">
        <w:rPr>
          <w:rStyle w:val="Zag11"/>
          <w:rFonts w:eastAsia="@Arial Unicode MS"/>
          <w:color w:val="000000"/>
          <w:sz w:val="24"/>
          <w:szCs w:val="24"/>
        </w:rPr>
        <w:t>деятельностного</w:t>
      </w:r>
      <w:proofErr w:type="spellEnd"/>
      <w:r w:rsidR="00B54725">
        <w:rPr>
          <w:rStyle w:val="Zag11"/>
          <w:rFonts w:eastAsia="@Arial Unicode MS"/>
          <w:color w:val="000000"/>
          <w:sz w:val="24"/>
          <w:szCs w:val="24"/>
        </w:rPr>
        <w:t xml:space="preserve"> </w:t>
      </w:r>
      <w:r w:rsidRPr="000D0E38">
        <w:rPr>
          <w:rStyle w:val="Zag11"/>
          <w:rFonts w:eastAsia="@Arial Unicode MS"/>
          <w:color w:val="000000"/>
          <w:sz w:val="24"/>
          <w:szCs w:val="24"/>
        </w:rPr>
        <w:t>типа;</w:t>
      </w:r>
    </w:p>
    <w:p w:rsidR="00CC4C18" w:rsidRPr="000D0E38" w:rsidRDefault="00CC4C18" w:rsidP="00163166">
      <w:pPr>
        <w:widowControl w:val="0"/>
        <w:numPr>
          <w:ilvl w:val="0"/>
          <w:numId w:val="9"/>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возможность</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эффективной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самостоятельной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работы</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обучающихся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поддержке</w:t>
      </w:r>
      <w:r w:rsidR="00B54725">
        <w:rPr>
          <w:rStyle w:val="Zag11"/>
          <w:rFonts w:eastAsia="@Arial Unicode MS"/>
          <w:color w:val="000000"/>
          <w:sz w:val="24"/>
          <w:szCs w:val="24"/>
        </w:rPr>
        <w:t xml:space="preserve"> </w:t>
      </w:r>
      <w:proofErr w:type="spellStart"/>
      <w:r w:rsidRPr="000D0E38">
        <w:rPr>
          <w:rStyle w:val="Zag11"/>
          <w:rFonts w:eastAsia="@Arial Unicode MS"/>
          <w:color w:val="000000"/>
          <w:sz w:val="24"/>
          <w:szCs w:val="24"/>
        </w:rPr>
        <w:t>тьюторов</w:t>
      </w:r>
      <w:proofErr w:type="spellEnd"/>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других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педагогических</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работников;</w:t>
      </w:r>
    </w:p>
    <w:p w:rsidR="00CC4C18" w:rsidRPr="000D0E38" w:rsidRDefault="00CC4C18" w:rsidP="00163166">
      <w:pPr>
        <w:widowControl w:val="0"/>
        <w:numPr>
          <w:ilvl w:val="0"/>
          <w:numId w:val="9"/>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включение</w:t>
      </w:r>
      <w:r w:rsidR="00B54725">
        <w:rPr>
          <w:rStyle w:val="Zag11"/>
          <w:rFonts w:eastAsia="@Arial Unicode MS"/>
          <w:color w:val="000000"/>
          <w:sz w:val="24"/>
          <w:szCs w:val="24"/>
        </w:rPr>
        <w:t xml:space="preserve"> </w:t>
      </w:r>
      <w:proofErr w:type="gramStart"/>
      <w:r w:rsidRPr="000D0E38">
        <w:rPr>
          <w:rStyle w:val="Zag11"/>
          <w:rFonts w:eastAsia="@Arial Unicode MS"/>
          <w:color w:val="000000"/>
          <w:sz w:val="24"/>
          <w:szCs w:val="24"/>
        </w:rPr>
        <w:t>обучающихся</w:t>
      </w:r>
      <w:proofErr w:type="gramEnd"/>
      <w:r w:rsidR="00B54725">
        <w:rPr>
          <w:rStyle w:val="Zag11"/>
          <w:rFonts w:eastAsia="@Arial Unicode MS"/>
          <w:color w:val="000000"/>
          <w:sz w:val="24"/>
          <w:szCs w:val="24"/>
        </w:rPr>
        <w:t xml:space="preserve"> </w:t>
      </w:r>
      <w:r w:rsidRPr="000D0E38">
        <w:rPr>
          <w:rStyle w:val="Zag11"/>
          <w:rFonts w:eastAsia="@Arial Unicode MS"/>
          <w:color w:val="000000"/>
          <w:sz w:val="24"/>
          <w:szCs w:val="24"/>
        </w:rPr>
        <w:t>в</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процессы</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познания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преобразования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внешкольной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социальной</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среды</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(населённого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пункта,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района,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города)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для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приобретения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опыта</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реального</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управления</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и</w:t>
      </w:r>
      <w:r w:rsidR="00B54725">
        <w:rPr>
          <w:rStyle w:val="Zag11"/>
          <w:rFonts w:eastAsia="@Arial Unicode MS"/>
          <w:color w:val="000000"/>
          <w:sz w:val="24"/>
          <w:szCs w:val="24"/>
        </w:rPr>
        <w:t xml:space="preserve"> </w:t>
      </w:r>
      <w:r w:rsidRPr="000D0E38">
        <w:rPr>
          <w:rStyle w:val="Zag11"/>
          <w:rFonts w:eastAsia="@Arial Unicode MS"/>
          <w:color w:val="000000"/>
          <w:sz w:val="24"/>
          <w:szCs w:val="24"/>
        </w:rPr>
        <w:t>действия.</w:t>
      </w:r>
    </w:p>
    <w:p w:rsidR="00CC4C18" w:rsidRPr="00493349" w:rsidRDefault="00CC4C18" w:rsidP="000D0E38">
      <w:pPr>
        <w:ind w:firstLine="709"/>
        <w:jc w:val="both"/>
        <w:rPr>
          <w:sz w:val="24"/>
          <w:szCs w:val="24"/>
        </w:rPr>
      </w:pPr>
      <w:r w:rsidRPr="000D0E38">
        <w:rPr>
          <w:sz w:val="24"/>
          <w:szCs w:val="24"/>
        </w:rPr>
        <w:t>Программа</w:t>
      </w:r>
      <w:r w:rsidR="00B54725">
        <w:rPr>
          <w:sz w:val="24"/>
          <w:szCs w:val="24"/>
        </w:rPr>
        <w:t xml:space="preserve"> </w:t>
      </w:r>
      <w:r w:rsidRPr="000D0E38">
        <w:rPr>
          <w:sz w:val="24"/>
          <w:szCs w:val="24"/>
        </w:rPr>
        <w:t>определяет</w:t>
      </w:r>
      <w:r w:rsidR="00B54725">
        <w:rPr>
          <w:sz w:val="24"/>
          <w:szCs w:val="24"/>
        </w:rPr>
        <w:t xml:space="preserve"> </w:t>
      </w:r>
      <w:r w:rsidRPr="000D0E38">
        <w:rPr>
          <w:sz w:val="24"/>
          <w:szCs w:val="24"/>
        </w:rPr>
        <w:t>содержание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организацию</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процесса</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ступени</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соответствии</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моделью</w:t>
      </w:r>
      <w:r w:rsidR="00B54725">
        <w:rPr>
          <w:sz w:val="24"/>
          <w:szCs w:val="24"/>
        </w:rPr>
        <w:t xml:space="preserve"> </w:t>
      </w:r>
      <w:r w:rsidRPr="000D0E38">
        <w:rPr>
          <w:sz w:val="24"/>
          <w:szCs w:val="24"/>
        </w:rPr>
        <w:t>«Школа</w:t>
      </w:r>
      <w:r w:rsidR="00B54725">
        <w:rPr>
          <w:sz w:val="24"/>
          <w:szCs w:val="24"/>
        </w:rPr>
        <w:t xml:space="preserve"> </w:t>
      </w:r>
      <w:r w:rsidRPr="000D0E38">
        <w:rPr>
          <w:sz w:val="24"/>
          <w:szCs w:val="24"/>
        </w:rPr>
        <w:t>России».</w:t>
      </w:r>
      <w:r w:rsidR="00B54725">
        <w:rPr>
          <w:sz w:val="24"/>
          <w:szCs w:val="24"/>
        </w:rPr>
        <w:t xml:space="preserve"> </w:t>
      </w:r>
      <w:r w:rsidRPr="000D0E38">
        <w:rPr>
          <w:sz w:val="24"/>
          <w:szCs w:val="24"/>
        </w:rPr>
        <w:t>УМК</w:t>
      </w:r>
      <w:r w:rsidR="00B54725">
        <w:rPr>
          <w:sz w:val="24"/>
          <w:szCs w:val="24"/>
        </w:rPr>
        <w:t xml:space="preserve"> </w:t>
      </w:r>
      <w:r w:rsidRPr="000D0E38">
        <w:rPr>
          <w:sz w:val="24"/>
          <w:szCs w:val="24"/>
        </w:rPr>
        <w:t>«Школа</w:t>
      </w:r>
      <w:r w:rsidR="00B54725">
        <w:rPr>
          <w:sz w:val="24"/>
          <w:szCs w:val="24"/>
        </w:rPr>
        <w:t xml:space="preserve"> </w:t>
      </w:r>
      <w:r w:rsidRPr="000D0E38">
        <w:rPr>
          <w:sz w:val="24"/>
          <w:szCs w:val="24"/>
        </w:rPr>
        <w:t>России»</w:t>
      </w:r>
      <w:r w:rsidR="00B54725">
        <w:rPr>
          <w:sz w:val="24"/>
          <w:szCs w:val="24"/>
        </w:rPr>
        <w:t xml:space="preserve"> </w:t>
      </w:r>
      <w:proofErr w:type="gramStart"/>
      <w:r w:rsidRPr="000D0E38">
        <w:rPr>
          <w:sz w:val="24"/>
          <w:szCs w:val="24"/>
        </w:rPr>
        <w:t>разработан</w:t>
      </w:r>
      <w:proofErr w:type="gramEnd"/>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соответствии</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современными</w:t>
      </w:r>
      <w:r w:rsidR="00B54725">
        <w:rPr>
          <w:sz w:val="24"/>
          <w:szCs w:val="24"/>
        </w:rPr>
        <w:t xml:space="preserve"> </w:t>
      </w:r>
      <w:r w:rsidRPr="000D0E38">
        <w:rPr>
          <w:sz w:val="24"/>
          <w:szCs w:val="24"/>
        </w:rPr>
        <w:t>идеями,</w:t>
      </w:r>
      <w:r w:rsidR="00B54725">
        <w:rPr>
          <w:sz w:val="24"/>
          <w:szCs w:val="24"/>
        </w:rPr>
        <w:t xml:space="preserve"> </w:t>
      </w:r>
      <w:r w:rsidRPr="000D0E38">
        <w:rPr>
          <w:sz w:val="24"/>
          <w:szCs w:val="24"/>
        </w:rPr>
        <w:t>теориями</w:t>
      </w:r>
      <w:r w:rsidR="00B54725">
        <w:rPr>
          <w:sz w:val="24"/>
          <w:szCs w:val="24"/>
        </w:rPr>
        <w:t xml:space="preserve"> </w:t>
      </w:r>
      <w:r w:rsidRPr="000D0E38">
        <w:rPr>
          <w:sz w:val="24"/>
          <w:szCs w:val="24"/>
        </w:rPr>
        <w:t>общепедагогического</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конкретно-методического</w:t>
      </w:r>
      <w:r w:rsidR="00B54725">
        <w:rPr>
          <w:sz w:val="24"/>
          <w:szCs w:val="24"/>
        </w:rPr>
        <w:t xml:space="preserve"> </w:t>
      </w:r>
      <w:r w:rsidRPr="000D0E38">
        <w:rPr>
          <w:sz w:val="24"/>
          <w:szCs w:val="24"/>
        </w:rPr>
        <w:t>характера,</w:t>
      </w:r>
      <w:r w:rsidR="00B54725">
        <w:rPr>
          <w:sz w:val="24"/>
          <w:szCs w:val="24"/>
        </w:rPr>
        <w:t xml:space="preserve"> </w:t>
      </w:r>
      <w:r w:rsidRPr="000D0E38">
        <w:rPr>
          <w:sz w:val="24"/>
          <w:szCs w:val="24"/>
        </w:rPr>
        <w:t>обеспечивающими</w:t>
      </w:r>
      <w:r w:rsidR="00B54725">
        <w:rPr>
          <w:sz w:val="24"/>
          <w:szCs w:val="24"/>
        </w:rPr>
        <w:t xml:space="preserve"> </w:t>
      </w:r>
      <w:r w:rsidRPr="000D0E38">
        <w:rPr>
          <w:sz w:val="24"/>
          <w:szCs w:val="24"/>
        </w:rPr>
        <w:t>новое</w:t>
      </w:r>
      <w:r w:rsidR="00B54725">
        <w:rPr>
          <w:sz w:val="24"/>
          <w:szCs w:val="24"/>
        </w:rPr>
        <w:t xml:space="preserve"> </w:t>
      </w:r>
      <w:r w:rsidRPr="000D0E38">
        <w:rPr>
          <w:sz w:val="24"/>
          <w:szCs w:val="24"/>
        </w:rPr>
        <w:t>качество,</w:t>
      </w:r>
      <w:r w:rsidR="00B54725">
        <w:rPr>
          <w:sz w:val="24"/>
          <w:szCs w:val="24"/>
        </w:rPr>
        <w:t xml:space="preserve"> </w:t>
      </w:r>
      <w:r w:rsidRPr="000D0E38">
        <w:rPr>
          <w:sz w:val="24"/>
          <w:szCs w:val="24"/>
        </w:rPr>
        <w:t>как</w:t>
      </w:r>
      <w:r w:rsidR="00B54725">
        <w:rPr>
          <w:sz w:val="24"/>
          <w:szCs w:val="24"/>
        </w:rPr>
        <w:t xml:space="preserve"> </w:t>
      </w:r>
      <w:r w:rsidRPr="000D0E38">
        <w:rPr>
          <w:sz w:val="24"/>
          <w:szCs w:val="24"/>
        </w:rPr>
        <w:t>учебно-методического</w:t>
      </w:r>
      <w:r w:rsidR="00B54725">
        <w:rPr>
          <w:sz w:val="24"/>
          <w:szCs w:val="24"/>
        </w:rPr>
        <w:t xml:space="preserve"> </w:t>
      </w:r>
      <w:r w:rsidRPr="000D0E38">
        <w:rPr>
          <w:sz w:val="24"/>
          <w:szCs w:val="24"/>
        </w:rPr>
        <w:t>комплекса</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целом,</w:t>
      </w:r>
      <w:r w:rsidR="00B54725">
        <w:rPr>
          <w:sz w:val="24"/>
          <w:szCs w:val="24"/>
        </w:rPr>
        <w:t xml:space="preserve"> </w:t>
      </w:r>
      <w:r w:rsidRPr="000D0E38">
        <w:rPr>
          <w:sz w:val="24"/>
          <w:szCs w:val="24"/>
        </w:rPr>
        <w:t>так</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значение</w:t>
      </w:r>
      <w:r w:rsidR="00B54725">
        <w:rPr>
          <w:sz w:val="24"/>
          <w:szCs w:val="24"/>
        </w:rPr>
        <w:t xml:space="preserve"> </w:t>
      </w:r>
      <w:r w:rsidRPr="000D0E38">
        <w:rPr>
          <w:sz w:val="24"/>
          <w:szCs w:val="24"/>
        </w:rPr>
        <w:t>каждого</w:t>
      </w:r>
      <w:r w:rsidR="00B54725">
        <w:rPr>
          <w:sz w:val="24"/>
          <w:szCs w:val="24"/>
        </w:rPr>
        <w:t xml:space="preserve"> </w:t>
      </w:r>
      <w:r w:rsidRPr="000D0E38">
        <w:rPr>
          <w:sz w:val="24"/>
          <w:szCs w:val="24"/>
        </w:rPr>
        <w:t>учебного</w:t>
      </w:r>
      <w:r w:rsidR="00B54725">
        <w:rPr>
          <w:sz w:val="24"/>
          <w:szCs w:val="24"/>
        </w:rPr>
        <w:t xml:space="preserve"> </w:t>
      </w:r>
      <w:r w:rsidRPr="000D0E38">
        <w:rPr>
          <w:sz w:val="24"/>
          <w:szCs w:val="24"/>
        </w:rPr>
        <w:t>предмета</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отдельности.</w:t>
      </w:r>
      <w:r w:rsidR="00B54725">
        <w:rPr>
          <w:sz w:val="24"/>
          <w:szCs w:val="24"/>
        </w:rPr>
        <w:t xml:space="preserve"> </w:t>
      </w:r>
      <w:r w:rsidRPr="000D0E38">
        <w:rPr>
          <w:sz w:val="24"/>
          <w:szCs w:val="24"/>
        </w:rPr>
        <w:t>При</w:t>
      </w:r>
      <w:r w:rsidR="00B54725">
        <w:rPr>
          <w:sz w:val="24"/>
          <w:szCs w:val="24"/>
        </w:rPr>
        <w:t xml:space="preserve"> </w:t>
      </w:r>
      <w:r w:rsidRPr="000D0E38">
        <w:rPr>
          <w:sz w:val="24"/>
          <w:szCs w:val="24"/>
        </w:rPr>
        <w:t>этом,</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УМК</w:t>
      </w:r>
      <w:r w:rsidR="00B54725">
        <w:rPr>
          <w:sz w:val="24"/>
          <w:szCs w:val="24"/>
        </w:rPr>
        <w:t xml:space="preserve"> </w:t>
      </w:r>
      <w:r w:rsidRPr="000D0E38">
        <w:rPr>
          <w:sz w:val="24"/>
          <w:szCs w:val="24"/>
        </w:rPr>
        <w:t>«Школа</w:t>
      </w:r>
      <w:r w:rsidR="00B54725">
        <w:rPr>
          <w:sz w:val="24"/>
          <w:szCs w:val="24"/>
        </w:rPr>
        <w:t xml:space="preserve"> </w:t>
      </w:r>
      <w:r w:rsidRPr="000D0E38">
        <w:rPr>
          <w:sz w:val="24"/>
          <w:szCs w:val="24"/>
        </w:rPr>
        <w:t>России»</w:t>
      </w:r>
      <w:r w:rsidR="00B54725">
        <w:rPr>
          <w:sz w:val="24"/>
          <w:szCs w:val="24"/>
        </w:rPr>
        <w:t xml:space="preserve"> </w:t>
      </w:r>
      <w:r w:rsidRPr="000D0E38">
        <w:rPr>
          <w:sz w:val="24"/>
          <w:szCs w:val="24"/>
        </w:rPr>
        <w:t>бережно</w:t>
      </w:r>
      <w:r w:rsidR="00B54725">
        <w:rPr>
          <w:sz w:val="24"/>
          <w:szCs w:val="24"/>
        </w:rPr>
        <w:t xml:space="preserve"> </w:t>
      </w:r>
      <w:r w:rsidRPr="000D0E38">
        <w:rPr>
          <w:sz w:val="24"/>
          <w:szCs w:val="24"/>
        </w:rPr>
        <w:t>сохранены</w:t>
      </w:r>
      <w:r w:rsidR="00B54725">
        <w:rPr>
          <w:sz w:val="24"/>
          <w:szCs w:val="24"/>
        </w:rPr>
        <w:t xml:space="preserve"> </w:t>
      </w:r>
      <w:r w:rsidRPr="000D0E38">
        <w:rPr>
          <w:sz w:val="24"/>
          <w:szCs w:val="24"/>
        </w:rPr>
        <w:t>лучшие</w:t>
      </w:r>
      <w:r w:rsidR="00B54725">
        <w:rPr>
          <w:sz w:val="24"/>
          <w:szCs w:val="24"/>
        </w:rPr>
        <w:t xml:space="preserve"> </w:t>
      </w:r>
      <w:r w:rsidRPr="000D0E38">
        <w:rPr>
          <w:sz w:val="24"/>
          <w:szCs w:val="24"/>
        </w:rPr>
        <w:t>традиции</w:t>
      </w:r>
      <w:r w:rsidR="00B54725">
        <w:rPr>
          <w:sz w:val="24"/>
          <w:szCs w:val="24"/>
        </w:rPr>
        <w:t xml:space="preserve"> </w:t>
      </w:r>
      <w:r w:rsidRPr="000D0E38">
        <w:rPr>
          <w:sz w:val="24"/>
          <w:szCs w:val="24"/>
        </w:rPr>
        <w:t>российской</w:t>
      </w:r>
      <w:r w:rsidR="00B54725">
        <w:rPr>
          <w:sz w:val="24"/>
          <w:szCs w:val="24"/>
        </w:rPr>
        <w:t xml:space="preserve"> </w:t>
      </w:r>
      <w:r w:rsidRPr="000D0E38">
        <w:rPr>
          <w:sz w:val="24"/>
          <w:szCs w:val="24"/>
        </w:rPr>
        <w:t>школы,</w:t>
      </w:r>
      <w:r w:rsidR="00B54725">
        <w:rPr>
          <w:sz w:val="24"/>
          <w:szCs w:val="24"/>
        </w:rPr>
        <w:t xml:space="preserve"> </w:t>
      </w:r>
      <w:r w:rsidRPr="000D0E38">
        <w:rPr>
          <w:sz w:val="24"/>
          <w:szCs w:val="24"/>
        </w:rPr>
        <w:t>доказавшие</w:t>
      </w:r>
      <w:r w:rsidR="00B54725">
        <w:rPr>
          <w:sz w:val="24"/>
          <w:szCs w:val="24"/>
        </w:rPr>
        <w:t xml:space="preserve"> </w:t>
      </w:r>
      <w:r w:rsidRPr="000D0E38">
        <w:rPr>
          <w:sz w:val="24"/>
          <w:szCs w:val="24"/>
        </w:rPr>
        <w:t>свою</w:t>
      </w:r>
      <w:r w:rsidR="00B54725">
        <w:rPr>
          <w:sz w:val="24"/>
          <w:szCs w:val="24"/>
        </w:rPr>
        <w:t xml:space="preserve"> </w:t>
      </w:r>
      <w:r w:rsidRPr="000D0E38">
        <w:rPr>
          <w:sz w:val="24"/>
          <w:szCs w:val="24"/>
        </w:rPr>
        <w:t>эффективность</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образовании</w:t>
      </w:r>
      <w:r w:rsidR="00B54725">
        <w:rPr>
          <w:sz w:val="24"/>
          <w:szCs w:val="24"/>
        </w:rPr>
        <w:t xml:space="preserve">  </w:t>
      </w:r>
      <w:r w:rsidRPr="000D0E38">
        <w:rPr>
          <w:sz w:val="24"/>
          <w:szCs w:val="24"/>
        </w:rPr>
        <w:t>учащихся</w:t>
      </w:r>
      <w:r w:rsidR="00B54725">
        <w:rPr>
          <w:sz w:val="24"/>
          <w:szCs w:val="24"/>
        </w:rPr>
        <w:t xml:space="preserve"> </w:t>
      </w:r>
      <w:r w:rsidRPr="000D0E38">
        <w:rPr>
          <w:sz w:val="24"/>
          <w:szCs w:val="24"/>
        </w:rPr>
        <w:t>младшего</w:t>
      </w:r>
      <w:r w:rsidR="00B54725">
        <w:rPr>
          <w:sz w:val="24"/>
          <w:szCs w:val="24"/>
        </w:rPr>
        <w:t xml:space="preserve"> </w:t>
      </w:r>
      <w:r w:rsidRPr="000D0E38">
        <w:rPr>
          <w:sz w:val="24"/>
          <w:szCs w:val="24"/>
        </w:rPr>
        <w:t>школьного</w:t>
      </w:r>
      <w:r w:rsidR="00B54725">
        <w:rPr>
          <w:sz w:val="24"/>
          <w:szCs w:val="24"/>
        </w:rPr>
        <w:t xml:space="preserve"> </w:t>
      </w:r>
      <w:r w:rsidRPr="000D0E38">
        <w:rPr>
          <w:sz w:val="24"/>
          <w:szCs w:val="24"/>
        </w:rPr>
        <w:t>возраста,</w:t>
      </w:r>
      <w:r w:rsidR="00B54725">
        <w:rPr>
          <w:sz w:val="24"/>
          <w:szCs w:val="24"/>
        </w:rPr>
        <w:t xml:space="preserve"> </w:t>
      </w:r>
      <w:r w:rsidRPr="000D0E38">
        <w:rPr>
          <w:sz w:val="24"/>
          <w:szCs w:val="24"/>
        </w:rPr>
        <w:t>обеспечивая</w:t>
      </w:r>
      <w:r w:rsidR="00B54725">
        <w:rPr>
          <w:sz w:val="24"/>
          <w:szCs w:val="24"/>
        </w:rPr>
        <w:t xml:space="preserve"> </w:t>
      </w:r>
      <w:r w:rsidRPr="000D0E38">
        <w:rPr>
          <w:sz w:val="24"/>
          <w:szCs w:val="24"/>
        </w:rPr>
        <w:t>как</w:t>
      </w:r>
      <w:r w:rsidR="00B54725">
        <w:rPr>
          <w:sz w:val="24"/>
          <w:szCs w:val="24"/>
        </w:rPr>
        <w:t xml:space="preserve"> </w:t>
      </w:r>
      <w:r w:rsidRPr="000D0E38">
        <w:rPr>
          <w:sz w:val="24"/>
          <w:szCs w:val="24"/>
        </w:rPr>
        <w:t>реальные</w:t>
      </w:r>
      <w:r w:rsidR="00B54725">
        <w:rPr>
          <w:sz w:val="24"/>
          <w:szCs w:val="24"/>
        </w:rPr>
        <w:t xml:space="preserve"> </w:t>
      </w:r>
      <w:r w:rsidRPr="000D0E38">
        <w:rPr>
          <w:sz w:val="24"/>
          <w:szCs w:val="24"/>
        </w:rPr>
        <w:t>возможности</w:t>
      </w:r>
      <w:r w:rsidR="00B54725">
        <w:rPr>
          <w:sz w:val="24"/>
          <w:szCs w:val="24"/>
        </w:rPr>
        <w:t xml:space="preserve"> </w:t>
      </w:r>
      <w:r w:rsidRPr="000D0E38">
        <w:rPr>
          <w:sz w:val="24"/>
          <w:szCs w:val="24"/>
        </w:rPr>
        <w:t>личностного</w:t>
      </w:r>
      <w:r w:rsidR="00B54725">
        <w:rPr>
          <w:sz w:val="24"/>
          <w:szCs w:val="24"/>
        </w:rPr>
        <w:t xml:space="preserve"> </w:t>
      </w:r>
      <w:r w:rsidRPr="000D0E38">
        <w:rPr>
          <w:sz w:val="24"/>
          <w:szCs w:val="24"/>
        </w:rPr>
        <w:t>развития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воспитания</w:t>
      </w:r>
      <w:r w:rsidR="00B54725">
        <w:rPr>
          <w:sz w:val="24"/>
          <w:szCs w:val="24"/>
        </w:rPr>
        <w:t xml:space="preserve"> </w:t>
      </w:r>
      <w:r w:rsidRPr="000D0E38">
        <w:rPr>
          <w:sz w:val="24"/>
          <w:szCs w:val="24"/>
        </w:rPr>
        <w:t>ребёнка,</w:t>
      </w:r>
      <w:r w:rsidR="00B54725">
        <w:rPr>
          <w:sz w:val="24"/>
          <w:szCs w:val="24"/>
        </w:rPr>
        <w:t xml:space="preserve"> </w:t>
      </w:r>
      <w:r w:rsidRPr="000D0E38">
        <w:rPr>
          <w:sz w:val="24"/>
          <w:szCs w:val="24"/>
        </w:rPr>
        <w:t>так</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достижение</w:t>
      </w:r>
      <w:r w:rsidR="00B54725">
        <w:rPr>
          <w:sz w:val="24"/>
          <w:szCs w:val="24"/>
        </w:rPr>
        <w:t xml:space="preserve"> </w:t>
      </w:r>
      <w:r w:rsidRPr="000D0E38">
        <w:rPr>
          <w:sz w:val="24"/>
          <w:szCs w:val="24"/>
        </w:rPr>
        <w:t>положительных</w:t>
      </w:r>
      <w:r w:rsidR="00B54725">
        <w:rPr>
          <w:sz w:val="24"/>
          <w:szCs w:val="24"/>
        </w:rPr>
        <w:t xml:space="preserve"> </w:t>
      </w:r>
      <w:r w:rsidRPr="000D0E38">
        <w:rPr>
          <w:sz w:val="24"/>
          <w:szCs w:val="24"/>
        </w:rPr>
        <w:t>результатов</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его</w:t>
      </w:r>
      <w:r w:rsidR="00B54725">
        <w:rPr>
          <w:sz w:val="24"/>
          <w:szCs w:val="24"/>
        </w:rPr>
        <w:t xml:space="preserve"> </w:t>
      </w:r>
      <w:r w:rsidRPr="00493349">
        <w:rPr>
          <w:sz w:val="24"/>
          <w:szCs w:val="24"/>
        </w:rPr>
        <w:t>обучении.</w:t>
      </w:r>
      <w:r w:rsidR="00B54725">
        <w:rPr>
          <w:sz w:val="24"/>
          <w:szCs w:val="24"/>
        </w:rPr>
        <w:t xml:space="preserve"> </w:t>
      </w:r>
    </w:p>
    <w:p w:rsidR="00CC4C18" w:rsidRPr="000D0E38" w:rsidRDefault="00CC4C18" w:rsidP="000D0E38">
      <w:pPr>
        <w:ind w:firstLine="709"/>
        <w:jc w:val="both"/>
        <w:rPr>
          <w:sz w:val="24"/>
          <w:szCs w:val="24"/>
        </w:rPr>
      </w:pPr>
      <w:proofErr w:type="gramStart"/>
      <w:r w:rsidRPr="000D0E38">
        <w:rPr>
          <w:sz w:val="24"/>
          <w:szCs w:val="24"/>
        </w:rPr>
        <w:t>Решениями</w:t>
      </w:r>
      <w:r w:rsidR="00B54725">
        <w:rPr>
          <w:sz w:val="24"/>
          <w:szCs w:val="24"/>
        </w:rPr>
        <w:t xml:space="preserve"> </w:t>
      </w:r>
      <w:r w:rsidRPr="000D0E38">
        <w:rPr>
          <w:sz w:val="24"/>
          <w:szCs w:val="24"/>
        </w:rPr>
        <w:t>районного</w:t>
      </w:r>
      <w:r w:rsidR="00B54725">
        <w:rPr>
          <w:sz w:val="24"/>
          <w:szCs w:val="24"/>
        </w:rPr>
        <w:t xml:space="preserve"> </w:t>
      </w:r>
      <w:r w:rsidRPr="000D0E38">
        <w:rPr>
          <w:sz w:val="24"/>
          <w:szCs w:val="24"/>
        </w:rPr>
        <w:t>методического</w:t>
      </w:r>
      <w:r w:rsidR="00B54725">
        <w:rPr>
          <w:sz w:val="24"/>
          <w:szCs w:val="24"/>
        </w:rPr>
        <w:t xml:space="preserve"> </w:t>
      </w:r>
      <w:r w:rsidRPr="000D0E38">
        <w:rPr>
          <w:sz w:val="24"/>
          <w:szCs w:val="24"/>
        </w:rPr>
        <w:t>объединения</w:t>
      </w:r>
      <w:r w:rsidR="00B54725">
        <w:rPr>
          <w:sz w:val="24"/>
          <w:szCs w:val="24"/>
        </w:rPr>
        <w:t xml:space="preserve"> </w:t>
      </w:r>
      <w:r w:rsidRPr="000D0E38">
        <w:rPr>
          <w:sz w:val="24"/>
          <w:szCs w:val="24"/>
        </w:rPr>
        <w:t>учителей</w:t>
      </w:r>
      <w:r w:rsidR="00B54725">
        <w:rPr>
          <w:sz w:val="24"/>
          <w:szCs w:val="24"/>
        </w:rPr>
        <w:t xml:space="preserve"> </w:t>
      </w:r>
      <w:r w:rsidRPr="000D0E38">
        <w:rPr>
          <w:sz w:val="24"/>
          <w:szCs w:val="24"/>
        </w:rPr>
        <w:t>начальных</w:t>
      </w:r>
      <w:r w:rsidR="00B54725">
        <w:rPr>
          <w:sz w:val="24"/>
          <w:szCs w:val="24"/>
        </w:rPr>
        <w:t xml:space="preserve"> </w:t>
      </w:r>
      <w:r w:rsidRPr="000D0E38">
        <w:rPr>
          <w:sz w:val="24"/>
          <w:szCs w:val="24"/>
        </w:rPr>
        <w:t>классов</w:t>
      </w:r>
      <w:r w:rsidR="00B54725">
        <w:rPr>
          <w:sz w:val="24"/>
          <w:szCs w:val="24"/>
        </w:rPr>
        <w:t xml:space="preserve"> </w:t>
      </w:r>
      <w:r w:rsidRPr="000D0E38">
        <w:rPr>
          <w:sz w:val="24"/>
          <w:szCs w:val="24"/>
        </w:rPr>
        <w:t>(Протокол</w:t>
      </w:r>
      <w:r w:rsidR="00B54725">
        <w:rPr>
          <w:sz w:val="24"/>
          <w:szCs w:val="24"/>
        </w:rPr>
        <w:t xml:space="preserve"> </w:t>
      </w:r>
      <w:r w:rsidRPr="000D0E38">
        <w:rPr>
          <w:sz w:val="24"/>
          <w:szCs w:val="24"/>
        </w:rPr>
        <w:t>№7</w:t>
      </w:r>
      <w:r w:rsidR="00B54725">
        <w:rPr>
          <w:sz w:val="24"/>
          <w:szCs w:val="24"/>
        </w:rPr>
        <w:t xml:space="preserve"> </w:t>
      </w:r>
      <w:r w:rsidRPr="000D0E38">
        <w:rPr>
          <w:sz w:val="24"/>
          <w:szCs w:val="24"/>
        </w:rPr>
        <w:t>от31.03.2011г.)</w:t>
      </w:r>
      <w:r w:rsidR="00B54725">
        <w:rPr>
          <w:sz w:val="24"/>
          <w:szCs w:val="24"/>
        </w:rPr>
        <w:t xml:space="preserve"> </w:t>
      </w:r>
      <w:r w:rsidRPr="000D0E38">
        <w:rPr>
          <w:sz w:val="24"/>
          <w:szCs w:val="24"/>
        </w:rPr>
        <w:t>взяв</w:t>
      </w:r>
      <w:r w:rsidR="00B54725">
        <w:rPr>
          <w:sz w:val="24"/>
          <w:szCs w:val="24"/>
        </w:rPr>
        <w:t xml:space="preserve"> </w:t>
      </w:r>
      <w:r w:rsidRPr="000D0E38">
        <w:rPr>
          <w:sz w:val="24"/>
          <w:szCs w:val="24"/>
        </w:rPr>
        <w:t>за</w:t>
      </w:r>
      <w:r w:rsidR="00B54725">
        <w:rPr>
          <w:sz w:val="24"/>
          <w:szCs w:val="24"/>
        </w:rPr>
        <w:t xml:space="preserve"> </w:t>
      </w:r>
      <w:r w:rsidRPr="000D0E38">
        <w:rPr>
          <w:sz w:val="24"/>
          <w:szCs w:val="24"/>
        </w:rPr>
        <w:t>основу</w:t>
      </w:r>
      <w:r w:rsidR="00B54725">
        <w:rPr>
          <w:sz w:val="24"/>
          <w:szCs w:val="24"/>
        </w:rPr>
        <w:t xml:space="preserve"> </w:t>
      </w:r>
      <w:r w:rsidRPr="000D0E38">
        <w:rPr>
          <w:sz w:val="24"/>
          <w:szCs w:val="24"/>
        </w:rPr>
        <w:t>УМК</w:t>
      </w:r>
      <w:r w:rsidR="00B54725">
        <w:rPr>
          <w:sz w:val="24"/>
          <w:szCs w:val="24"/>
        </w:rPr>
        <w:t xml:space="preserve"> </w:t>
      </w:r>
      <w:r w:rsidRPr="000D0E38">
        <w:rPr>
          <w:sz w:val="24"/>
          <w:szCs w:val="24"/>
        </w:rPr>
        <w:t>«Школа</w:t>
      </w:r>
      <w:r w:rsidR="00B54725">
        <w:rPr>
          <w:sz w:val="24"/>
          <w:szCs w:val="24"/>
        </w:rPr>
        <w:t xml:space="preserve"> </w:t>
      </w:r>
      <w:r w:rsidRPr="000D0E38">
        <w:rPr>
          <w:sz w:val="24"/>
          <w:szCs w:val="24"/>
        </w:rPr>
        <w:t>России»,</w:t>
      </w:r>
      <w:r w:rsidR="00B54725">
        <w:rPr>
          <w:sz w:val="24"/>
          <w:szCs w:val="24"/>
        </w:rPr>
        <w:t xml:space="preserve"> </w:t>
      </w:r>
      <w:r w:rsidRPr="000D0E38">
        <w:rPr>
          <w:sz w:val="24"/>
          <w:szCs w:val="24"/>
        </w:rPr>
        <w:t>были</w:t>
      </w:r>
      <w:r w:rsidR="00B54725">
        <w:rPr>
          <w:sz w:val="24"/>
          <w:szCs w:val="24"/>
        </w:rPr>
        <w:t xml:space="preserve"> </w:t>
      </w:r>
      <w:r w:rsidRPr="000D0E38">
        <w:rPr>
          <w:sz w:val="24"/>
          <w:szCs w:val="24"/>
        </w:rPr>
        <w:t>внесены</w:t>
      </w:r>
      <w:r w:rsidR="00B54725">
        <w:rPr>
          <w:sz w:val="24"/>
          <w:szCs w:val="24"/>
        </w:rPr>
        <w:t xml:space="preserve"> </w:t>
      </w:r>
      <w:r w:rsidRPr="000D0E38">
        <w:rPr>
          <w:sz w:val="24"/>
          <w:szCs w:val="24"/>
        </w:rPr>
        <w:t>изменения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комплект</w:t>
      </w:r>
      <w:r w:rsidR="00B54725">
        <w:rPr>
          <w:sz w:val="24"/>
          <w:szCs w:val="24"/>
        </w:rPr>
        <w:t xml:space="preserve"> </w:t>
      </w:r>
      <w:r w:rsidRPr="000D0E38">
        <w:rPr>
          <w:sz w:val="24"/>
          <w:szCs w:val="24"/>
        </w:rPr>
        <w:t>учебников:</w:t>
      </w:r>
      <w:r w:rsidR="00B54725">
        <w:rPr>
          <w:sz w:val="24"/>
          <w:szCs w:val="24"/>
        </w:rPr>
        <w:t xml:space="preserve"> </w:t>
      </w:r>
      <w:r w:rsidRPr="000D0E38">
        <w:rPr>
          <w:sz w:val="24"/>
          <w:szCs w:val="24"/>
        </w:rPr>
        <w:t>обучение</w:t>
      </w:r>
      <w:r w:rsidR="00B54725">
        <w:rPr>
          <w:sz w:val="24"/>
          <w:szCs w:val="24"/>
        </w:rPr>
        <w:t xml:space="preserve"> </w:t>
      </w:r>
      <w:r w:rsidRPr="000D0E38">
        <w:rPr>
          <w:sz w:val="24"/>
          <w:szCs w:val="24"/>
        </w:rPr>
        <w:t>грамоте</w:t>
      </w:r>
      <w:r w:rsidR="00B54725">
        <w:rPr>
          <w:sz w:val="24"/>
          <w:szCs w:val="24"/>
        </w:rPr>
        <w:t xml:space="preserve"> </w:t>
      </w:r>
      <w:r w:rsidRPr="000D0E38">
        <w:rPr>
          <w:sz w:val="24"/>
          <w:szCs w:val="24"/>
        </w:rPr>
        <w:t>проводить</w:t>
      </w:r>
      <w:r w:rsidR="00B54725">
        <w:rPr>
          <w:sz w:val="24"/>
          <w:szCs w:val="24"/>
        </w:rPr>
        <w:t xml:space="preserve"> </w:t>
      </w:r>
      <w:r w:rsidRPr="000D0E38">
        <w:rPr>
          <w:sz w:val="24"/>
          <w:szCs w:val="24"/>
        </w:rPr>
        <w:t>по</w:t>
      </w:r>
      <w:r w:rsidR="00B54725">
        <w:rPr>
          <w:color w:val="FF00FF"/>
          <w:sz w:val="24"/>
          <w:szCs w:val="24"/>
        </w:rPr>
        <w:t xml:space="preserve"> </w:t>
      </w:r>
      <w:r w:rsidRPr="000D0E38">
        <w:rPr>
          <w:sz w:val="24"/>
          <w:szCs w:val="24"/>
        </w:rPr>
        <w:t>Букварю</w:t>
      </w:r>
      <w:r w:rsidR="00B54725">
        <w:rPr>
          <w:sz w:val="24"/>
          <w:szCs w:val="24"/>
        </w:rPr>
        <w:t xml:space="preserve"> </w:t>
      </w:r>
      <w:r w:rsidRPr="000D0E38">
        <w:rPr>
          <w:sz w:val="24"/>
          <w:szCs w:val="24"/>
        </w:rPr>
        <w:t>«Мой</w:t>
      </w:r>
      <w:r w:rsidR="00B54725">
        <w:rPr>
          <w:sz w:val="24"/>
          <w:szCs w:val="24"/>
        </w:rPr>
        <w:t xml:space="preserve"> </w:t>
      </w:r>
      <w:r w:rsidRPr="000D0E38">
        <w:rPr>
          <w:sz w:val="24"/>
          <w:szCs w:val="24"/>
        </w:rPr>
        <w:t>первый</w:t>
      </w:r>
      <w:r w:rsidR="00B54725">
        <w:rPr>
          <w:sz w:val="24"/>
          <w:szCs w:val="24"/>
        </w:rPr>
        <w:t xml:space="preserve"> </w:t>
      </w:r>
      <w:r w:rsidRPr="000D0E38">
        <w:rPr>
          <w:sz w:val="24"/>
          <w:szCs w:val="24"/>
        </w:rPr>
        <w:t>учебник»</w:t>
      </w:r>
      <w:r w:rsidR="00B54725">
        <w:rPr>
          <w:sz w:val="24"/>
          <w:szCs w:val="24"/>
        </w:rPr>
        <w:t xml:space="preserve"> </w:t>
      </w:r>
      <w:r w:rsidRPr="000D0E38">
        <w:rPr>
          <w:sz w:val="24"/>
          <w:szCs w:val="24"/>
        </w:rPr>
        <w:t>(авторы:</w:t>
      </w:r>
      <w:proofErr w:type="gramEnd"/>
      <w:r w:rsidR="00B54725">
        <w:rPr>
          <w:sz w:val="24"/>
          <w:szCs w:val="24"/>
        </w:rPr>
        <w:t xml:space="preserve"> </w:t>
      </w:r>
      <w:r w:rsidRPr="000D0E38">
        <w:rPr>
          <w:sz w:val="24"/>
          <w:szCs w:val="24"/>
        </w:rPr>
        <w:t>М.С.</w:t>
      </w:r>
      <w:r w:rsidR="00B54725">
        <w:rPr>
          <w:sz w:val="24"/>
          <w:szCs w:val="24"/>
        </w:rPr>
        <w:t xml:space="preserve"> </w:t>
      </w:r>
      <w:r w:rsidRPr="000D0E38">
        <w:rPr>
          <w:sz w:val="24"/>
          <w:szCs w:val="24"/>
        </w:rPr>
        <w:t>Соловейчик,</w:t>
      </w:r>
      <w:r w:rsidR="00B54725">
        <w:rPr>
          <w:sz w:val="24"/>
          <w:szCs w:val="24"/>
        </w:rPr>
        <w:t xml:space="preserve"> </w:t>
      </w:r>
      <w:r w:rsidRPr="000D0E38">
        <w:rPr>
          <w:sz w:val="24"/>
          <w:szCs w:val="24"/>
        </w:rPr>
        <w:t>Н.М.</w:t>
      </w:r>
      <w:r w:rsidR="00D919A6">
        <w:rPr>
          <w:sz w:val="24"/>
          <w:szCs w:val="24"/>
        </w:rPr>
        <w:t xml:space="preserve"> </w:t>
      </w:r>
      <w:proofErr w:type="spellStart"/>
      <w:r w:rsidRPr="000D0E38">
        <w:rPr>
          <w:sz w:val="24"/>
          <w:szCs w:val="24"/>
        </w:rPr>
        <w:t>Бетенькова</w:t>
      </w:r>
      <w:proofErr w:type="spellEnd"/>
      <w:r w:rsidR="00B54725">
        <w:rPr>
          <w:sz w:val="24"/>
          <w:szCs w:val="24"/>
        </w:rPr>
        <w:t xml:space="preserve"> </w:t>
      </w:r>
      <w:r w:rsidRPr="000D0E38">
        <w:rPr>
          <w:sz w:val="24"/>
          <w:szCs w:val="24"/>
        </w:rPr>
        <w:t>и</w:t>
      </w:r>
      <w:r w:rsidR="00B54725">
        <w:rPr>
          <w:sz w:val="24"/>
          <w:szCs w:val="24"/>
        </w:rPr>
        <w:t xml:space="preserve"> </w:t>
      </w:r>
      <w:r w:rsidRPr="000D0E38">
        <w:rPr>
          <w:sz w:val="24"/>
          <w:szCs w:val="24"/>
        </w:rPr>
        <w:t>др.);</w:t>
      </w:r>
      <w:r w:rsidR="00B54725">
        <w:rPr>
          <w:sz w:val="24"/>
          <w:szCs w:val="24"/>
        </w:rPr>
        <w:t xml:space="preserve"> </w:t>
      </w:r>
      <w:r w:rsidRPr="000D0E38">
        <w:rPr>
          <w:sz w:val="24"/>
          <w:szCs w:val="24"/>
        </w:rPr>
        <w:t>Букварь</w:t>
      </w:r>
      <w:r w:rsidR="00B54725">
        <w:rPr>
          <w:sz w:val="24"/>
          <w:szCs w:val="24"/>
        </w:rPr>
        <w:t xml:space="preserve"> </w:t>
      </w:r>
      <w:r w:rsidRPr="000D0E38">
        <w:rPr>
          <w:sz w:val="24"/>
          <w:szCs w:val="24"/>
        </w:rPr>
        <w:t>«Мой</w:t>
      </w:r>
      <w:r w:rsidR="00B54725">
        <w:rPr>
          <w:sz w:val="24"/>
          <w:szCs w:val="24"/>
        </w:rPr>
        <w:t xml:space="preserve"> </w:t>
      </w:r>
      <w:r w:rsidRPr="000D0E38">
        <w:rPr>
          <w:sz w:val="24"/>
          <w:szCs w:val="24"/>
        </w:rPr>
        <w:t>первый</w:t>
      </w:r>
      <w:r w:rsidR="00B54725">
        <w:rPr>
          <w:sz w:val="24"/>
          <w:szCs w:val="24"/>
        </w:rPr>
        <w:t xml:space="preserve"> </w:t>
      </w:r>
      <w:r w:rsidRPr="000D0E38">
        <w:rPr>
          <w:sz w:val="24"/>
          <w:szCs w:val="24"/>
        </w:rPr>
        <w:t>учебник»</w:t>
      </w:r>
      <w:r w:rsidR="00B54725">
        <w:rPr>
          <w:sz w:val="24"/>
          <w:szCs w:val="24"/>
        </w:rPr>
        <w:t xml:space="preserve"> </w:t>
      </w:r>
      <w:r w:rsidRPr="000D0E38">
        <w:rPr>
          <w:sz w:val="24"/>
          <w:szCs w:val="24"/>
        </w:rPr>
        <w:t>(авторы:</w:t>
      </w:r>
      <w:r w:rsidR="00B54725">
        <w:rPr>
          <w:sz w:val="24"/>
          <w:szCs w:val="24"/>
        </w:rPr>
        <w:t xml:space="preserve"> </w:t>
      </w:r>
      <w:proofErr w:type="gramStart"/>
      <w:r w:rsidRPr="000D0E38">
        <w:rPr>
          <w:sz w:val="24"/>
          <w:szCs w:val="24"/>
        </w:rPr>
        <w:t>М.С.</w:t>
      </w:r>
      <w:r w:rsidR="00B54725">
        <w:rPr>
          <w:sz w:val="24"/>
          <w:szCs w:val="24"/>
        </w:rPr>
        <w:t xml:space="preserve"> </w:t>
      </w:r>
      <w:r w:rsidRPr="000D0E38">
        <w:rPr>
          <w:sz w:val="24"/>
          <w:szCs w:val="24"/>
        </w:rPr>
        <w:t>Соловейчик,</w:t>
      </w:r>
      <w:r w:rsidR="00B54725">
        <w:rPr>
          <w:sz w:val="24"/>
          <w:szCs w:val="24"/>
        </w:rPr>
        <w:t xml:space="preserve"> </w:t>
      </w:r>
      <w:r w:rsidRPr="000D0E38">
        <w:rPr>
          <w:sz w:val="24"/>
          <w:szCs w:val="24"/>
        </w:rPr>
        <w:t>Н.М.</w:t>
      </w:r>
      <w:r w:rsidR="00D919A6">
        <w:rPr>
          <w:sz w:val="24"/>
          <w:szCs w:val="24"/>
        </w:rPr>
        <w:t xml:space="preserve"> </w:t>
      </w:r>
      <w:proofErr w:type="spellStart"/>
      <w:r w:rsidRPr="000D0E38">
        <w:rPr>
          <w:sz w:val="24"/>
          <w:szCs w:val="24"/>
        </w:rPr>
        <w:t>Бетенькова</w:t>
      </w:r>
      <w:proofErr w:type="spellEnd"/>
      <w:r w:rsidR="00B54725">
        <w:rPr>
          <w:sz w:val="24"/>
          <w:szCs w:val="24"/>
        </w:rPr>
        <w:t xml:space="preserve"> </w:t>
      </w:r>
      <w:r w:rsidRPr="000D0E38">
        <w:rPr>
          <w:sz w:val="24"/>
          <w:szCs w:val="24"/>
        </w:rPr>
        <w:t>и</w:t>
      </w:r>
      <w:r w:rsidR="00B54725">
        <w:rPr>
          <w:sz w:val="24"/>
          <w:szCs w:val="24"/>
        </w:rPr>
        <w:t xml:space="preserve"> </w:t>
      </w:r>
      <w:r w:rsidRPr="000D0E38">
        <w:rPr>
          <w:sz w:val="24"/>
          <w:szCs w:val="24"/>
        </w:rPr>
        <w:t>др.)</w:t>
      </w:r>
      <w:r w:rsidR="00B54725">
        <w:rPr>
          <w:sz w:val="24"/>
          <w:szCs w:val="24"/>
        </w:rPr>
        <w:t xml:space="preserve"> </w:t>
      </w:r>
      <w:r w:rsidRPr="000D0E38">
        <w:rPr>
          <w:sz w:val="24"/>
          <w:szCs w:val="24"/>
        </w:rPr>
        <w:t>учитывает</w:t>
      </w:r>
      <w:r w:rsidR="00B54725">
        <w:rPr>
          <w:sz w:val="24"/>
          <w:szCs w:val="24"/>
        </w:rPr>
        <w:t xml:space="preserve"> </w:t>
      </w:r>
      <w:r w:rsidRPr="000D0E38">
        <w:rPr>
          <w:sz w:val="24"/>
          <w:szCs w:val="24"/>
        </w:rPr>
        <w:t>различия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дошкольной</w:t>
      </w:r>
      <w:r w:rsidR="00B54725">
        <w:rPr>
          <w:sz w:val="24"/>
          <w:szCs w:val="24"/>
        </w:rPr>
        <w:t xml:space="preserve"> </w:t>
      </w:r>
      <w:r w:rsidRPr="000D0E38">
        <w:rPr>
          <w:sz w:val="24"/>
          <w:szCs w:val="24"/>
        </w:rPr>
        <w:t>подготовке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позволяет</w:t>
      </w:r>
      <w:r w:rsidR="00B54725">
        <w:rPr>
          <w:sz w:val="24"/>
          <w:szCs w:val="24"/>
        </w:rPr>
        <w:t xml:space="preserve"> </w:t>
      </w:r>
      <w:r w:rsidRPr="000D0E38">
        <w:rPr>
          <w:sz w:val="24"/>
          <w:szCs w:val="24"/>
        </w:rPr>
        <w:t>одновременно</w:t>
      </w:r>
      <w:r w:rsidR="00B54725">
        <w:rPr>
          <w:sz w:val="24"/>
          <w:szCs w:val="24"/>
        </w:rPr>
        <w:t xml:space="preserve"> </w:t>
      </w:r>
      <w:r w:rsidRPr="000D0E38">
        <w:rPr>
          <w:sz w:val="24"/>
          <w:szCs w:val="24"/>
        </w:rPr>
        <w:t>стимулировать</w:t>
      </w:r>
      <w:r w:rsidR="00B54725">
        <w:rPr>
          <w:sz w:val="24"/>
          <w:szCs w:val="24"/>
        </w:rPr>
        <w:t xml:space="preserve"> </w:t>
      </w:r>
      <w:r w:rsidRPr="000D0E38">
        <w:rPr>
          <w:sz w:val="24"/>
          <w:szCs w:val="24"/>
        </w:rPr>
        <w:t>познавательный</w:t>
      </w:r>
      <w:r w:rsidR="00B54725">
        <w:rPr>
          <w:sz w:val="24"/>
          <w:szCs w:val="24"/>
        </w:rPr>
        <w:t xml:space="preserve"> </w:t>
      </w:r>
      <w:r w:rsidRPr="000D0E38">
        <w:rPr>
          <w:sz w:val="24"/>
          <w:szCs w:val="24"/>
        </w:rPr>
        <w:t>процесс</w:t>
      </w:r>
      <w:r w:rsidR="00B54725">
        <w:rPr>
          <w:sz w:val="24"/>
          <w:szCs w:val="24"/>
        </w:rPr>
        <w:t xml:space="preserve"> </w:t>
      </w:r>
      <w:r w:rsidRPr="000D0E38">
        <w:rPr>
          <w:sz w:val="24"/>
          <w:szCs w:val="24"/>
        </w:rPr>
        <w:t>у</w:t>
      </w:r>
      <w:r w:rsidR="00B54725">
        <w:rPr>
          <w:sz w:val="24"/>
          <w:szCs w:val="24"/>
        </w:rPr>
        <w:t xml:space="preserve"> </w:t>
      </w:r>
      <w:r w:rsidRPr="000D0E38">
        <w:rPr>
          <w:sz w:val="24"/>
          <w:szCs w:val="24"/>
        </w:rPr>
        <w:t>всех</w:t>
      </w:r>
      <w:r w:rsidR="00B54725">
        <w:rPr>
          <w:sz w:val="24"/>
          <w:szCs w:val="24"/>
        </w:rPr>
        <w:t xml:space="preserve"> </w:t>
      </w:r>
      <w:r w:rsidRPr="000D0E38">
        <w:rPr>
          <w:sz w:val="24"/>
          <w:szCs w:val="24"/>
        </w:rPr>
        <w:t>категорий</w:t>
      </w:r>
      <w:r w:rsidR="00B54725">
        <w:rPr>
          <w:sz w:val="24"/>
          <w:szCs w:val="24"/>
        </w:rPr>
        <w:t xml:space="preserve"> </w:t>
      </w:r>
      <w:r w:rsidRPr="000D0E38">
        <w:rPr>
          <w:sz w:val="24"/>
          <w:szCs w:val="24"/>
        </w:rPr>
        <w:t>учащихся.</w:t>
      </w:r>
      <w:proofErr w:type="gramEnd"/>
      <w:r w:rsidR="00B54725">
        <w:rPr>
          <w:sz w:val="24"/>
          <w:szCs w:val="24"/>
        </w:rPr>
        <w:t xml:space="preserve"> </w:t>
      </w:r>
      <w:r w:rsidRPr="000D0E38">
        <w:rPr>
          <w:sz w:val="24"/>
          <w:szCs w:val="24"/>
        </w:rPr>
        <w:t>В</w:t>
      </w:r>
      <w:r w:rsidR="00B54725">
        <w:rPr>
          <w:sz w:val="24"/>
          <w:szCs w:val="24"/>
        </w:rPr>
        <w:t xml:space="preserve"> </w:t>
      </w:r>
      <w:r w:rsidRPr="000D0E38">
        <w:rPr>
          <w:sz w:val="24"/>
          <w:szCs w:val="24"/>
        </w:rPr>
        <w:t>данном</w:t>
      </w:r>
      <w:r w:rsidR="00B54725">
        <w:rPr>
          <w:sz w:val="24"/>
          <w:szCs w:val="24"/>
        </w:rPr>
        <w:t xml:space="preserve"> </w:t>
      </w:r>
      <w:r w:rsidRPr="000D0E38">
        <w:rPr>
          <w:sz w:val="24"/>
          <w:szCs w:val="24"/>
        </w:rPr>
        <w:t>учебнике</w:t>
      </w:r>
      <w:r w:rsidR="00B54725">
        <w:rPr>
          <w:sz w:val="24"/>
          <w:szCs w:val="24"/>
        </w:rPr>
        <w:t xml:space="preserve"> </w:t>
      </w:r>
      <w:r w:rsidRPr="000D0E38">
        <w:rPr>
          <w:sz w:val="24"/>
          <w:szCs w:val="24"/>
        </w:rPr>
        <w:t>увеличен</w:t>
      </w:r>
      <w:r w:rsidR="00B54725">
        <w:rPr>
          <w:sz w:val="24"/>
          <w:szCs w:val="24"/>
        </w:rPr>
        <w:t xml:space="preserve"> </w:t>
      </w:r>
      <w:r w:rsidRPr="000D0E38">
        <w:rPr>
          <w:sz w:val="24"/>
          <w:szCs w:val="24"/>
        </w:rPr>
        <w:t>объем</w:t>
      </w:r>
      <w:r w:rsidR="00B54725">
        <w:rPr>
          <w:sz w:val="24"/>
          <w:szCs w:val="24"/>
        </w:rPr>
        <w:t xml:space="preserve"> </w:t>
      </w:r>
      <w:r w:rsidRPr="000D0E38">
        <w:rPr>
          <w:sz w:val="24"/>
          <w:szCs w:val="24"/>
        </w:rPr>
        <w:t>речевой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фонетической</w:t>
      </w:r>
      <w:r w:rsidR="00B54725">
        <w:rPr>
          <w:sz w:val="24"/>
          <w:szCs w:val="24"/>
        </w:rPr>
        <w:t xml:space="preserve"> </w:t>
      </w:r>
      <w:r w:rsidRPr="000D0E38">
        <w:rPr>
          <w:sz w:val="24"/>
          <w:szCs w:val="24"/>
        </w:rPr>
        <w:t>работы,</w:t>
      </w:r>
      <w:r w:rsidR="00B54725">
        <w:rPr>
          <w:sz w:val="24"/>
          <w:szCs w:val="24"/>
        </w:rPr>
        <w:t xml:space="preserve"> </w:t>
      </w:r>
      <w:r w:rsidRPr="000D0E38">
        <w:rPr>
          <w:sz w:val="24"/>
          <w:szCs w:val="24"/>
        </w:rPr>
        <w:t>содержится</w:t>
      </w:r>
      <w:r w:rsidR="00B54725">
        <w:rPr>
          <w:sz w:val="24"/>
          <w:szCs w:val="24"/>
        </w:rPr>
        <w:t xml:space="preserve"> </w:t>
      </w:r>
      <w:r w:rsidRPr="000D0E38">
        <w:rPr>
          <w:sz w:val="24"/>
          <w:szCs w:val="24"/>
        </w:rPr>
        <w:t>материал,</w:t>
      </w:r>
      <w:r w:rsidR="00B54725">
        <w:rPr>
          <w:sz w:val="24"/>
          <w:szCs w:val="24"/>
        </w:rPr>
        <w:t xml:space="preserve"> </w:t>
      </w:r>
      <w:r w:rsidRPr="000D0E38">
        <w:rPr>
          <w:sz w:val="24"/>
          <w:szCs w:val="24"/>
        </w:rPr>
        <w:t>позволяющий</w:t>
      </w:r>
      <w:r w:rsidR="00B54725">
        <w:rPr>
          <w:sz w:val="24"/>
          <w:szCs w:val="24"/>
        </w:rPr>
        <w:t xml:space="preserve"> </w:t>
      </w:r>
      <w:r w:rsidRPr="000D0E38">
        <w:rPr>
          <w:sz w:val="24"/>
          <w:szCs w:val="24"/>
        </w:rPr>
        <w:t>развивать</w:t>
      </w:r>
      <w:r w:rsidR="00B54725">
        <w:rPr>
          <w:sz w:val="24"/>
          <w:szCs w:val="24"/>
        </w:rPr>
        <w:t xml:space="preserve"> </w:t>
      </w:r>
      <w:r w:rsidRPr="000D0E38">
        <w:rPr>
          <w:sz w:val="24"/>
          <w:szCs w:val="24"/>
        </w:rPr>
        <w:t>технику</w:t>
      </w:r>
      <w:r w:rsidR="00B54725">
        <w:rPr>
          <w:sz w:val="24"/>
          <w:szCs w:val="24"/>
        </w:rPr>
        <w:t xml:space="preserve"> </w:t>
      </w:r>
      <w:r w:rsidRPr="000D0E38">
        <w:rPr>
          <w:sz w:val="24"/>
          <w:szCs w:val="24"/>
        </w:rPr>
        <w:t>чтения</w:t>
      </w:r>
      <w:r w:rsidR="00B54725">
        <w:rPr>
          <w:sz w:val="24"/>
          <w:szCs w:val="24"/>
        </w:rPr>
        <w:t xml:space="preserve">  </w:t>
      </w:r>
      <w:r w:rsidRPr="000D0E38">
        <w:rPr>
          <w:sz w:val="24"/>
          <w:szCs w:val="24"/>
        </w:rPr>
        <w:t>читающих</w:t>
      </w:r>
      <w:r w:rsidR="00B54725">
        <w:rPr>
          <w:sz w:val="24"/>
          <w:szCs w:val="24"/>
        </w:rPr>
        <w:t xml:space="preserve"> </w:t>
      </w:r>
      <w:r w:rsidRPr="000D0E38">
        <w:rPr>
          <w:sz w:val="24"/>
          <w:szCs w:val="24"/>
        </w:rPr>
        <w:t>детей,</w:t>
      </w:r>
      <w:r w:rsidR="00B54725">
        <w:rPr>
          <w:sz w:val="24"/>
          <w:szCs w:val="24"/>
        </w:rPr>
        <w:t xml:space="preserve"> </w:t>
      </w:r>
      <w:r w:rsidRPr="000D0E38">
        <w:rPr>
          <w:sz w:val="24"/>
          <w:szCs w:val="24"/>
        </w:rPr>
        <w:t>начиная</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первых</w:t>
      </w:r>
      <w:r w:rsidR="00B54725">
        <w:rPr>
          <w:sz w:val="24"/>
          <w:szCs w:val="24"/>
        </w:rPr>
        <w:t xml:space="preserve"> </w:t>
      </w:r>
      <w:r w:rsidRPr="000D0E38">
        <w:rPr>
          <w:sz w:val="24"/>
          <w:szCs w:val="24"/>
        </w:rPr>
        <w:t>уроков</w:t>
      </w:r>
      <w:r w:rsidR="00B54725">
        <w:rPr>
          <w:sz w:val="24"/>
          <w:szCs w:val="24"/>
        </w:rPr>
        <w:t xml:space="preserve">  </w:t>
      </w:r>
      <w:r w:rsidRPr="000D0E38">
        <w:rPr>
          <w:sz w:val="24"/>
          <w:szCs w:val="24"/>
        </w:rPr>
        <w:t>обучения</w:t>
      </w:r>
      <w:r w:rsidR="00B54725">
        <w:rPr>
          <w:sz w:val="24"/>
          <w:szCs w:val="24"/>
        </w:rPr>
        <w:t xml:space="preserve"> </w:t>
      </w:r>
      <w:r w:rsidRPr="000D0E38">
        <w:rPr>
          <w:sz w:val="24"/>
          <w:szCs w:val="24"/>
        </w:rPr>
        <w:t>грамоте.</w:t>
      </w:r>
      <w:r w:rsidR="00B54725">
        <w:rPr>
          <w:sz w:val="24"/>
          <w:szCs w:val="24"/>
        </w:rPr>
        <w:t xml:space="preserve"> </w:t>
      </w:r>
    </w:p>
    <w:p w:rsidR="00CC4C18" w:rsidRPr="000D0E38" w:rsidRDefault="00CC4C18" w:rsidP="000D0E38">
      <w:pPr>
        <w:ind w:firstLine="709"/>
        <w:jc w:val="both"/>
        <w:rPr>
          <w:sz w:val="24"/>
          <w:szCs w:val="24"/>
        </w:rPr>
      </w:pPr>
      <w:r w:rsidRPr="000D0E38">
        <w:rPr>
          <w:sz w:val="24"/>
          <w:szCs w:val="24"/>
        </w:rPr>
        <w:t>Данная</w:t>
      </w:r>
      <w:r w:rsidR="00B54725">
        <w:rPr>
          <w:sz w:val="24"/>
          <w:szCs w:val="24"/>
        </w:rPr>
        <w:t xml:space="preserve"> </w:t>
      </w:r>
      <w:r w:rsidRPr="000D0E38">
        <w:rPr>
          <w:sz w:val="24"/>
          <w:szCs w:val="24"/>
        </w:rPr>
        <w:t>программа</w:t>
      </w:r>
      <w:r w:rsidR="00B54725">
        <w:rPr>
          <w:sz w:val="24"/>
          <w:szCs w:val="24"/>
        </w:rPr>
        <w:t xml:space="preserve"> </w:t>
      </w:r>
      <w:r w:rsidRPr="000D0E38">
        <w:rPr>
          <w:sz w:val="24"/>
          <w:szCs w:val="24"/>
        </w:rPr>
        <w:t>направлена</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комплексное</w:t>
      </w:r>
      <w:r w:rsidR="00B54725">
        <w:rPr>
          <w:sz w:val="24"/>
          <w:szCs w:val="24"/>
        </w:rPr>
        <w:t xml:space="preserve"> </w:t>
      </w:r>
      <w:r w:rsidRPr="000D0E38">
        <w:rPr>
          <w:sz w:val="24"/>
          <w:szCs w:val="24"/>
        </w:rPr>
        <w:t>решение</w:t>
      </w:r>
      <w:r w:rsidR="00B54725">
        <w:rPr>
          <w:sz w:val="24"/>
          <w:szCs w:val="24"/>
        </w:rPr>
        <w:t xml:space="preserve"> </w:t>
      </w:r>
      <w:r w:rsidRPr="000D0E38">
        <w:rPr>
          <w:sz w:val="24"/>
          <w:szCs w:val="24"/>
        </w:rPr>
        <w:t>задач</w:t>
      </w:r>
      <w:r w:rsidR="00B54725">
        <w:rPr>
          <w:sz w:val="24"/>
          <w:szCs w:val="24"/>
        </w:rPr>
        <w:t xml:space="preserve"> </w:t>
      </w:r>
      <w:r w:rsidRPr="000D0E38">
        <w:rPr>
          <w:sz w:val="24"/>
          <w:szCs w:val="24"/>
        </w:rPr>
        <w:t>обучения,</w:t>
      </w:r>
      <w:r w:rsidR="00B54725">
        <w:rPr>
          <w:sz w:val="24"/>
          <w:szCs w:val="24"/>
        </w:rPr>
        <w:t xml:space="preserve"> </w:t>
      </w:r>
      <w:r w:rsidRPr="000D0E38">
        <w:rPr>
          <w:sz w:val="24"/>
          <w:szCs w:val="24"/>
        </w:rPr>
        <w:t>развития,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воспитания</w:t>
      </w:r>
      <w:r w:rsidR="00B54725">
        <w:rPr>
          <w:sz w:val="24"/>
          <w:szCs w:val="24"/>
        </w:rPr>
        <w:t xml:space="preserve"> </w:t>
      </w:r>
      <w:r w:rsidRPr="000D0E38">
        <w:rPr>
          <w:sz w:val="24"/>
          <w:szCs w:val="24"/>
        </w:rPr>
        <w:t>детей.</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ней</w:t>
      </w:r>
      <w:r w:rsidR="00B54725">
        <w:rPr>
          <w:sz w:val="24"/>
          <w:szCs w:val="24"/>
        </w:rPr>
        <w:t xml:space="preserve"> </w:t>
      </w:r>
      <w:r w:rsidRPr="000D0E38">
        <w:rPr>
          <w:sz w:val="24"/>
          <w:szCs w:val="24"/>
        </w:rPr>
        <w:t>усилено</w:t>
      </w:r>
      <w:r w:rsidR="00B54725">
        <w:rPr>
          <w:sz w:val="24"/>
          <w:szCs w:val="24"/>
        </w:rPr>
        <w:t xml:space="preserve"> </w:t>
      </w:r>
      <w:r w:rsidRPr="000D0E38">
        <w:rPr>
          <w:sz w:val="24"/>
          <w:szCs w:val="24"/>
        </w:rPr>
        <w:t>внимание</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мотивации</w:t>
      </w:r>
      <w:r w:rsidR="00B54725">
        <w:rPr>
          <w:sz w:val="24"/>
          <w:szCs w:val="24"/>
        </w:rPr>
        <w:t xml:space="preserve"> </w:t>
      </w:r>
      <w:r w:rsidRPr="000D0E38">
        <w:rPr>
          <w:sz w:val="24"/>
          <w:szCs w:val="24"/>
        </w:rPr>
        <w:t>обучения:</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чтению</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письму,</w:t>
      </w:r>
      <w:r w:rsidR="00B54725">
        <w:rPr>
          <w:sz w:val="24"/>
          <w:szCs w:val="24"/>
        </w:rPr>
        <w:t xml:space="preserve"> </w:t>
      </w:r>
      <w:r w:rsidRPr="000D0E38">
        <w:rPr>
          <w:sz w:val="24"/>
          <w:szCs w:val="24"/>
        </w:rPr>
        <w:t>формированию</w:t>
      </w:r>
      <w:r w:rsidR="00B54725">
        <w:rPr>
          <w:sz w:val="24"/>
          <w:szCs w:val="24"/>
        </w:rPr>
        <w:t xml:space="preserve"> </w:t>
      </w:r>
      <w:r w:rsidRPr="000D0E38">
        <w:rPr>
          <w:sz w:val="24"/>
          <w:szCs w:val="24"/>
        </w:rPr>
        <w:t>речевых,</w:t>
      </w:r>
      <w:r w:rsidR="00B54725">
        <w:rPr>
          <w:sz w:val="24"/>
          <w:szCs w:val="24"/>
        </w:rPr>
        <w:t xml:space="preserve"> </w:t>
      </w:r>
      <w:r w:rsidRPr="000D0E38">
        <w:rPr>
          <w:sz w:val="24"/>
          <w:szCs w:val="24"/>
        </w:rPr>
        <w:t>фонетико-графических</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орфографических</w:t>
      </w:r>
      <w:r w:rsidR="00B54725">
        <w:rPr>
          <w:sz w:val="24"/>
          <w:szCs w:val="24"/>
        </w:rPr>
        <w:t xml:space="preserve"> </w:t>
      </w:r>
      <w:r w:rsidRPr="000D0E38">
        <w:rPr>
          <w:sz w:val="24"/>
          <w:szCs w:val="24"/>
        </w:rPr>
        <w:t>умений.</w:t>
      </w:r>
      <w:r w:rsidR="00B54725">
        <w:rPr>
          <w:sz w:val="24"/>
          <w:szCs w:val="24"/>
        </w:rPr>
        <w:t xml:space="preserve"> </w:t>
      </w:r>
    </w:p>
    <w:p w:rsidR="00CC4C18" w:rsidRPr="000D0E38" w:rsidRDefault="00CC4C18" w:rsidP="000D0E38">
      <w:pPr>
        <w:autoSpaceDE w:val="0"/>
        <w:autoSpaceDN w:val="0"/>
        <w:adjustRightInd w:val="0"/>
        <w:ind w:firstLine="709"/>
        <w:jc w:val="both"/>
        <w:rPr>
          <w:sz w:val="24"/>
          <w:szCs w:val="24"/>
        </w:rPr>
      </w:pPr>
      <w:r w:rsidRPr="000D0E38">
        <w:rPr>
          <w:sz w:val="24"/>
          <w:szCs w:val="24"/>
        </w:rPr>
        <w:t>Дальнейшее</w:t>
      </w:r>
      <w:r w:rsidR="00B54725">
        <w:rPr>
          <w:sz w:val="24"/>
          <w:szCs w:val="24"/>
        </w:rPr>
        <w:t xml:space="preserve"> </w:t>
      </w:r>
      <w:r w:rsidRPr="000D0E38">
        <w:rPr>
          <w:sz w:val="24"/>
          <w:szCs w:val="24"/>
        </w:rPr>
        <w:t>формирование</w:t>
      </w:r>
      <w:r w:rsidR="00B54725">
        <w:rPr>
          <w:sz w:val="24"/>
          <w:szCs w:val="24"/>
        </w:rPr>
        <w:t xml:space="preserve"> </w:t>
      </w:r>
      <w:r w:rsidRPr="000D0E38">
        <w:rPr>
          <w:sz w:val="24"/>
          <w:szCs w:val="24"/>
        </w:rPr>
        <w:t>полученных</w:t>
      </w:r>
      <w:r w:rsidR="00B54725">
        <w:rPr>
          <w:sz w:val="24"/>
          <w:szCs w:val="24"/>
        </w:rPr>
        <w:t xml:space="preserve"> </w:t>
      </w:r>
      <w:r w:rsidRPr="000D0E38">
        <w:rPr>
          <w:sz w:val="24"/>
          <w:szCs w:val="24"/>
        </w:rPr>
        <w:t>знаний</w:t>
      </w:r>
      <w:r w:rsidR="00B54725">
        <w:rPr>
          <w:sz w:val="24"/>
          <w:szCs w:val="24"/>
        </w:rPr>
        <w:t xml:space="preserve"> </w:t>
      </w:r>
      <w:r w:rsidRPr="000D0E38">
        <w:rPr>
          <w:sz w:val="24"/>
          <w:szCs w:val="24"/>
        </w:rPr>
        <w:t>идет</w:t>
      </w:r>
      <w:r w:rsidR="00B54725">
        <w:rPr>
          <w:sz w:val="24"/>
          <w:szCs w:val="24"/>
        </w:rPr>
        <w:t xml:space="preserve"> </w:t>
      </w:r>
      <w:r w:rsidRPr="000D0E38">
        <w:rPr>
          <w:sz w:val="24"/>
          <w:szCs w:val="24"/>
        </w:rPr>
        <w:t>по</w:t>
      </w:r>
      <w:r w:rsidR="00B54725">
        <w:rPr>
          <w:sz w:val="24"/>
          <w:szCs w:val="24"/>
        </w:rPr>
        <w:t xml:space="preserve"> </w:t>
      </w:r>
      <w:r w:rsidRPr="000D0E38">
        <w:rPr>
          <w:sz w:val="24"/>
          <w:szCs w:val="24"/>
        </w:rPr>
        <w:t>учебникам</w:t>
      </w:r>
      <w:r w:rsidR="00B54725">
        <w:rPr>
          <w:sz w:val="24"/>
          <w:szCs w:val="24"/>
        </w:rPr>
        <w:t xml:space="preserve"> </w:t>
      </w:r>
      <w:r w:rsidRPr="000D0E38">
        <w:rPr>
          <w:sz w:val="24"/>
          <w:szCs w:val="24"/>
        </w:rPr>
        <w:t>русского</w:t>
      </w:r>
      <w:r w:rsidR="00B54725">
        <w:rPr>
          <w:sz w:val="24"/>
          <w:szCs w:val="24"/>
        </w:rPr>
        <w:t xml:space="preserve"> </w:t>
      </w:r>
      <w:r w:rsidRPr="000D0E38">
        <w:rPr>
          <w:sz w:val="24"/>
          <w:szCs w:val="24"/>
        </w:rPr>
        <w:t>языка</w:t>
      </w:r>
      <w:r w:rsidR="00B54725">
        <w:rPr>
          <w:sz w:val="24"/>
          <w:szCs w:val="24"/>
        </w:rPr>
        <w:t xml:space="preserve"> </w:t>
      </w:r>
      <w:r w:rsidR="00B638B2" w:rsidRPr="000D0E38">
        <w:rPr>
          <w:sz w:val="24"/>
          <w:szCs w:val="24"/>
        </w:rPr>
        <w:t>Л.М.</w:t>
      </w:r>
      <w:r w:rsidR="00D919A6">
        <w:rPr>
          <w:sz w:val="24"/>
          <w:szCs w:val="24"/>
        </w:rPr>
        <w:t xml:space="preserve"> </w:t>
      </w:r>
      <w:r w:rsidR="00B638B2" w:rsidRPr="000D0E38">
        <w:rPr>
          <w:sz w:val="24"/>
          <w:szCs w:val="24"/>
        </w:rPr>
        <w:t>Зелениной</w:t>
      </w:r>
      <w:r w:rsidRPr="000D0E38">
        <w:rPr>
          <w:sz w:val="24"/>
          <w:szCs w:val="24"/>
        </w:rPr>
        <w:t>.</w:t>
      </w:r>
      <w:r w:rsidR="00B54725">
        <w:rPr>
          <w:sz w:val="24"/>
          <w:szCs w:val="24"/>
        </w:rPr>
        <w:t xml:space="preserve"> </w:t>
      </w:r>
    </w:p>
    <w:p w:rsidR="00CC4C18" w:rsidRPr="000D0E38" w:rsidRDefault="00CC4C18" w:rsidP="000D0E38">
      <w:pPr>
        <w:autoSpaceDE w:val="0"/>
        <w:autoSpaceDN w:val="0"/>
        <w:adjustRightInd w:val="0"/>
        <w:ind w:firstLine="709"/>
        <w:jc w:val="both"/>
        <w:rPr>
          <w:sz w:val="24"/>
          <w:szCs w:val="24"/>
        </w:rPr>
      </w:pPr>
      <w:r w:rsidRPr="000D0E38">
        <w:rPr>
          <w:sz w:val="24"/>
          <w:szCs w:val="24"/>
        </w:rPr>
        <w:t>Данный</w:t>
      </w:r>
      <w:r w:rsidR="00B54725">
        <w:rPr>
          <w:sz w:val="24"/>
          <w:szCs w:val="24"/>
        </w:rPr>
        <w:t xml:space="preserve"> </w:t>
      </w:r>
      <w:r w:rsidRPr="000D0E38">
        <w:rPr>
          <w:sz w:val="24"/>
          <w:szCs w:val="24"/>
        </w:rPr>
        <w:t>учебник</w:t>
      </w:r>
      <w:r w:rsidR="00B54725">
        <w:rPr>
          <w:sz w:val="24"/>
          <w:szCs w:val="24"/>
        </w:rPr>
        <w:t xml:space="preserve"> </w:t>
      </w:r>
      <w:r w:rsidRPr="000D0E38">
        <w:rPr>
          <w:sz w:val="24"/>
          <w:szCs w:val="24"/>
        </w:rPr>
        <w:t>осуществляет</w:t>
      </w:r>
      <w:r w:rsidR="00B54725">
        <w:rPr>
          <w:sz w:val="24"/>
          <w:szCs w:val="24"/>
        </w:rPr>
        <w:t xml:space="preserve"> </w:t>
      </w:r>
      <w:r w:rsidRPr="000D0E38">
        <w:rPr>
          <w:sz w:val="24"/>
          <w:szCs w:val="24"/>
        </w:rPr>
        <w:t>преемственность</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обучении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позволяет</w:t>
      </w:r>
      <w:r w:rsidR="00B54725">
        <w:rPr>
          <w:sz w:val="24"/>
          <w:szCs w:val="24"/>
        </w:rPr>
        <w:t xml:space="preserve"> </w:t>
      </w:r>
      <w:r w:rsidRPr="000D0E38">
        <w:rPr>
          <w:sz w:val="24"/>
          <w:szCs w:val="24"/>
        </w:rPr>
        <w:t>решать</w:t>
      </w:r>
      <w:r w:rsidR="00B54725">
        <w:rPr>
          <w:sz w:val="24"/>
          <w:szCs w:val="24"/>
        </w:rPr>
        <w:t xml:space="preserve"> </w:t>
      </w:r>
      <w:r w:rsidRPr="000D0E38">
        <w:rPr>
          <w:sz w:val="24"/>
          <w:szCs w:val="24"/>
        </w:rPr>
        <w:t>следующие</w:t>
      </w:r>
      <w:r w:rsidR="00B54725">
        <w:rPr>
          <w:sz w:val="24"/>
          <w:szCs w:val="24"/>
        </w:rPr>
        <w:t xml:space="preserve"> </w:t>
      </w:r>
      <w:r w:rsidRPr="000D0E38">
        <w:rPr>
          <w:sz w:val="24"/>
          <w:szCs w:val="24"/>
        </w:rPr>
        <w:t>задачи:</w:t>
      </w:r>
    </w:p>
    <w:p w:rsidR="00CC4C18" w:rsidRPr="000D0E38" w:rsidRDefault="00CC4C18" w:rsidP="00163166">
      <w:pPr>
        <w:numPr>
          <w:ilvl w:val="0"/>
          <w:numId w:val="32"/>
        </w:numPr>
        <w:autoSpaceDE w:val="0"/>
        <w:autoSpaceDN w:val="0"/>
        <w:adjustRightInd w:val="0"/>
        <w:ind w:firstLine="0"/>
        <w:jc w:val="both"/>
        <w:rPr>
          <w:sz w:val="24"/>
          <w:szCs w:val="24"/>
        </w:rPr>
      </w:pPr>
      <w:r w:rsidRPr="000D0E38">
        <w:rPr>
          <w:sz w:val="24"/>
          <w:szCs w:val="24"/>
        </w:rPr>
        <w:t>Формирование</w:t>
      </w:r>
      <w:r w:rsidR="00B54725">
        <w:rPr>
          <w:sz w:val="24"/>
          <w:szCs w:val="24"/>
        </w:rPr>
        <w:t xml:space="preserve"> </w:t>
      </w:r>
      <w:r w:rsidRPr="000D0E38">
        <w:rPr>
          <w:sz w:val="24"/>
          <w:szCs w:val="24"/>
        </w:rPr>
        <w:t>осознанных,</w:t>
      </w:r>
      <w:r w:rsidR="00B54725">
        <w:rPr>
          <w:sz w:val="24"/>
          <w:szCs w:val="24"/>
        </w:rPr>
        <w:t xml:space="preserve"> </w:t>
      </w:r>
      <w:r w:rsidRPr="000D0E38">
        <w:rPr>
          <w:sz w:val="24"/>
          <w:szCs w:val="24"/>
        </w:rPr>
        <w:t>контролируемых</w:t>
      </w:r>
      <w:r w:rsidR="00B54725">
        <w:rPr>
          <w:sz w:val="24"/>
          <w:szCs w:val="24"/>
        </w:rPr>
        <w:t xml:space="preserve"> </w:t>
      </w:r>
      <w:r w:rsidRPr="000D0E38">
        <w:rPr>
          <w:sz w:val="24"/>
          <w:szCs w:val="24"/>
        </w:rPr>
        <w:t>языковых</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речевых</w:t>
      </w:r>
      <w:r w:rsidR="00B54725">
        <w:rPr>
          <w:sz w:val="24"/>
          <w:szCs w:val="24"/>
        </w:rPr>
        <w:t xml:space="preserve"> </w:t>
      </w:r>
      <w:r w:rsidRPr="000D0E38">
        <w:rPr>
          <w:sz w:val="24"/>
          <w:szCs w:val="24"/>
        </w:rPr>
        <w:t>умений</w:t>
      </w:r>
    </w:p>
    <w:p w:rsidR="00CC4C18" w:rsidRPr="000D0E38" w:rsidRDefault="00CC4C18" w:rsidP="00163166">
      <w:pPr>
        <w:numPr>
          <w:ilvl w:val="0"/>
          <w:numId w:val="32"/>
        </w:numPr>
        <w:autoSpaceDE w:val="0"/>
        <w:autoSpaceDN w:val="0"/>
        <w:adjustRightInd w:val="0"/>
        <w:ind w:firstLine="0"/>
        <w:jc w:val="both"/>
        <w:rPr>
          <w:sz w:val="24"/>
          <w:szCs w:val="24"/>
        </w:rPr>
      </w:pPr>
      <w:r w:rsidRPr="000D0E38">
        <w:rPr>
          <w:sz w:val="24"/>
          <w:szCs w:val="24"/>
        </w:rPr>
        <w:t>Совершенствование</w:t>
      </w:r>
      <w:r w:rsidR="00B54725">
        <w:rPr>
          <w:sz w:val="24"/>
          <w:szCs w:val="24"/>
        </w:rPr>
        <w:t xml:space="preserve"> </w:t>
      </w:r>
      <w:r w:rsidRPr="000D0E38">
        <w:rPr>
          <w:sz w:val="24"/>
          <w:szCs w:val="24"/>
        </w:rPr>
        <w:t>языковой</w:t>
      </w:r>
      <w:r w:rsidR="00B54725">
        <w:rPr>
          <w:sz w:val="24"/>
          <w:szCs w:val="24"/>
        </w:rPr>
        <w:t xml:space="preserve"> </w:t>
      </w:r>
      <w:r w:rsidRPr="000D0E38">
        <w:rPr>
          <w:sz w:val="24"/>
          <w:szCs w:val="24"/>
        </w:rPr>
        <w:t>интуиции,</w:t>
      </w:r>
      <w:r w:rsidR="00B54725">
        <w:rPr>
          <w:sz w:val="24"/>
          <w:szCs w:val="24"/>
        </w:rPr>
        <w:t xml:space="preserve"> </w:t>
      </w:r>
      <w:r w:rsidRPr="000D0E38">
        <w:rPr>
          <w:sz w:val="24"/>
          <w:szCs w:val="24"/>
        </w:rPr>
        <w:t>становление</w:t>
      </w:r>
      <w:r w:rsidR="00B54725">
        <w:rPr>
          <w:sz w:val="24"/>
          <w:szCs w:val="24"/>
        </w:rPr>
        <w:t xml:space="preserve"> </w:t>
      </w:r>
      <w:r w:rsidRPr="000D0E38">
        <w:rPr>
          <w:sz w:val="24"/>
          <w:szCs w:val="24"/>
        </w:rPr>
        <w:t>лингвистического</w:t>
      </w:r>
      <w:r w:rsidR="00B54725">
        <w:rPr>
          <w:sz w:val="24"/>
          <w:szCs w:val="24"/>
        </w:rPr>
        <w:t xml:space="preserve"> </w:t>
      </w:r>
      <w:r w:rsidRPr="000D0E38">
        <w:rPr>
          <w:sz w:val="24"/>
          <w:szCs w:val="24"/>
        </w:rPr>
        <w:t>мышления,</w:t>
      </w:r>
      <w:r w:rsidR="00B54725">
        <w:rPr>
          <w:sz w:val="24"/>
          <w:szCs w:val="24"/>
        </w:rPr>
        <w:t xml:space="preserve"> </w:t>
      </w:r>
      <w:r w:rsidRPr="000D0E38">
        <w:rPr>
          <w:sz w:val="24"/>
          <w:szCs w:val="24"/>
        </w:rPr>
        <w:t>учебной</w:t>
      </w:r>
      <w:r w:rsidR="00B54725">
        <w:rPr>
          <w:sz w:val="24"/>
          <w:szCs w:val="24"/>
        </w:rPr>
        <w:t xml:space="preserve"> </w:t>
      </w:r>
      <w:r w:rsidRPr="000D0E38">
        <w:rPr>
          <w:sz w:val="24"/>
          <w:szCs w:val="24"/>
        </w:rPr>
        <w:t>самостоятельности</w:t>
      </w:r>
      <w:r w:rsidR="00B54725">
        <w:rPr>
          <w:sz w:val="24"/>
          <w:szCs w:val="24"/>
        </w:rPr>
        <w:t xml:space="preserve"> </w:t>
      </w:r>
      <w:r w:rsidRPr="000D0E38">
        <w:rPr>
          <w:sz w:val="24"/>
          <w:szCs w:val="24"/>
        </w:rPr>
        <w:t>(в</w:t>
      </w:r>
      <w:r w:rsidR="00B54725">
        <w:rPr>
          <w:sz w:val="24"/>
          <w:szCs w:val="24"/>
        </w:rPr>
        <w:t xml:space="preserve"> </w:t>
      </w:r>
      <w:proofErr w:type="spellStart"/>
      <w:r w:rsidRPr="000D0E38">
        <w:rPr>
          <w:sz w:val="24"/>
          <w:szCs w:val="24"/>
        </w:rPr>
        <w:t>т.ч</w:t>
      </w:r>
      <w:proofErr w:type="spellEnd"/>
      <w:r w:rsidRPr="000D0E38">
        <w:rPr>
          <w:sz w:val="24"/>
          <w:szCs w:val="24"/>
        </w:rPr>
        <w:t>.</w:t>
      </w:r>
      <w:r w:rsidR="00B54725">
        <w:rPr>
          <w:sz w:val="24"/>
          <w:szCs w:val="24"/>
        </w:rPr>
        <w:t xml:space="preserve"> </w:t>
      </w:r>
      <w:r w:rsidRPr="000D0E38">
        <w:rPr>
          <w:sz w:val="24"/>
          <w:szCs w:val="24"/>
        </w:rPr>
        <w:t>умения</w:t>
      </w:r>
      <w:r w:rsidR="00B54725">
        <w:rPr>
          <w:sz w:val="24"/>
          <w:szCs w:val="24"/>
        </w:rPr>
        <w:t xml:space="preserve"> </w:t>
      </w:r>
      <w:r w:rsidRPr="000D0E38">
        <w:rPr>
          <w:sz w:val="24"/>
          <w:szCs w:val="24"/>
        </w:rPr>
        <w:t>работать</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книгой,</w:t>
      </w:r>
      <w:r w:rsidR="00B54725">
        <w:rPr>
          <w:sz w:val="24"/>
          <w:szCs w:val="24"/>
        </w:rPr>
        <w:t xml:space="preserve"> </w:t>
      </w:r>
      <w:r w:rsidRPr="000D0E38">
        <w:rPr>
          <w:sz w:val="24"/>
          <w:szCs w:val="24"/>
        </w:rPr>
        <w:t>словарями,</w:t>
      </w:r>
      <w:r w:rsidR="00B54725">
        <w:rPr>
          <w:sz w:val="24"/>
          <w:szCs w:val="24"/>
        </w:rPr>
        <w:t xml:space="preserve"> </w:t>
      </w:r>
      <w:r w:rsidRPr="000D0E38">
        <w:rPr>
          <w:sz w:val="24"/>
          <w:szCs w:val="24"/>
        </w:rPr>
        <w:t>справочниками)</w:t>
      </w:r>
    </w:p>
    <w:p w:rsidR="00CC4C18" w:rsidRPr="000D0E38" w:rsidRDefault="00CC4C18" w:rsidP="00163166">
      <w:pPr>
        <w:numPr>
          <w:ilvl w:val="0"/>
          <w:numId w:val="32"/>
        </w:numPr>
        <w:autoSpaceDE w:val="0"/>
        <w:autoSpaceDN w:val="0"/>
        <w:adjustRightInd w:val="0"/>
        <w:ind w:firstLine="0"/>
        <w:jc w:val="both"/>
        <w:rPr>
          <w:sz w:val="24"/>
          <w:szCs w:val="24"/>
        </w:rPr>
      </w:pPr>
      <w:r w:rsidRPr="000D0E38">
        <w:rPr>
          <w:sz w:val="24"/>
          <w:szCs w:val="24"/>
        </w:rPr>
        <w:t>Обеспечение</w:t>
      </w:r>
      <w:r w:rsidR="00B54725">
        <w:rPr>
          <w:sz w:val="24"/>
          <w:szCs w:val="24"/>
        </w:rPr>
        <w:t xml:space="preserve"> </w:t>
      </w:r>
      <w:r w:rsidRPr="000D0E38">
        <w:rPr>
          <w:sz w:val="24"/>
          <w:szCs w:val="24"/>
        </w:rPr>
        <w:t>интереса</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изучению</w:t>
      </w:r>
      <w:r w:rsidR="00B54725">
        <w:rPr>
          <w:sz w:val="24"/>
          <w:szCs w:val="24"/>
        </w:rPr>
        <w:t xml:space="preserve"> </w:t>
      </w:r>
      <w:r w:rsidRPr="000D0E38">
        <w:rPr>
          <w:sz w:val="24"/>
          <w:szCs w:val="24"/>
        </w:rPr>
        <w:t>русского</w:t>
      </w:r>
      <w:r w:rsidR="00B54725">
        <w:rPr>
          <w:sz w:val="24"/>
          <w:szCs w:val="24"/>
        </w:rPr>
        <w:t xml:space="preserve"> </w:t>
      </w:r>
      <w:r w:rsidRPr="000D0E38">
        <w:rPr>
          <w:sz w:val="24"/>
          <w:szCs w:val="24"/>
        </w:rPr>
        <w:t>языка,</w:t>
      </w:r>
      <w:r w:rsidR="00B54725">
        <w:rPr>
          <w:sz w:val="24"/>
          <w:szCs w:val="24"/>
        </w:rPr>
        <w:t xml:space="preserve"> </w:t>
      </w:r>
      <w:r w:rsidRPr="000D0E38">
        <w:rPr>
          <w:sz w:val="24"/>
          <w:szCs w:val="24"/>
        </w:rPr>
        <w:t>привитие</w:t>
      </w:r>
      <w:r w:rsidR="00B54725">
        <w:rPr>
          <w:sz w:val="24"/>
          <w:szCs w:val="24"/>
        </w:rPr>
        <w:t xml:space="preserve"> </w:t>
      </w:r>
      <w:r w:rsidRPr="000D0E38">
        <w:rPr>
          <w:sz w:val="24"/>
          <w:szCs w:val="24"/>
        </w:rPr>
        <w:t>уважения</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языку</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себе</w:t>
      </w:r>
      <w:r w:rsidR="00B54725">
        <w:rPr>
          <w:sz w:val="24"/>
          <w:szCs w:val="24"/>
        </w:rPr>
        <w:t xml:space="preserve"> </w:t>
      </w:r>
      <w:r w:rsidRPr="000D0E38">
        <w:rPr>
          <w:sz w:val="24"/>
          <w:szCs w:val="24"/>
        </w:rPr>
        <w:t>как</w:t>
      </w:r>
      <w:r w:rsidR="00B54725">
        <w:rPr>
          <w:sz w:val="24"/>
          <w:szCs w:val="24"/>
        </w:rPr>
        <w:t xml:space="preserve"> </w:t>
      </w:r>
      <w:r w:rsidRPr="000D0E38">
        <w:rPr>
          <w:sz w:val="24"/>
          <w:szCs w:val="24"/>
        </w:rPr>
        <w:t>его</w:t>
      </w:r>
      <w:r w:rsidR="00B54725">
        <w:rPr>
          <w:sz w:val="24"/>
          <w:szCs w:val="24"/>
        </w:rPr>
        <w:t xml:space="preserve"> </w:t>
      </w:r>
      <w:r w:rsidRPr="000D0E38">
        <w:rPr>
          <w:sz w:val="24"/>
          <w:szCs w:val="24"/>
        </w:rPr>
        <w:t>носителю,</w:t>
      </w:r>
      <w:r w:rsidR="00B54725">
        <w:rPr>
          <w:sz w:val="24"/>
          <w:szCs w:val="24"/>
        </w:rPr>
        <w:t xml:space="preserve"> </w:t>
      </w:r>
      <w:r w:rsidRPr="000D0E38">
        <w:rPr>
          <w:sz w:val="24"/>
          <w:szCs w:val="24"/>
        </w:rPr>
        <w:t>внимания</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качеству</w:t>
      </w:r>
      <w:r w:rsidR="00B54725">
        <w:rPr>
          <w:sz w:val="24"/>
          <w:szCs w:val="24"/>
        </w:rPr>
        <w:t xml:space="preserve"> </w:t>
      </w:r>
      <w:r w:rsidRPr="000D0E38">
        <w:rPr>
          <w:sz w:val="24"/>
          <w:szCs w:val="24"/>
        </w:rPr>
        <w:t>своей</w:t>
      </w:r>
      <w:r w:rsidR="00B54725">
        <w:rPr>
          <w:sz w:val="24"/>
          <w:szCs w:val="24"/>
        </w:rPr>
        <w:t xml:space="preserve"> </w:t>
      </w:r>
      <w:r w:rsidRPr="000D0E38">
        <w:rPr>
          <w:sz w:val="24"/>
          <w:szCs w:val="24"/>
        </w:rPr>
        <w:t>устной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письменной</w:t>
      </w:r>
      <w:r w:rsidR="00B54725">
        <w:rPr>
          <w:sz w:val="24"/>
          <w:szCs w:val="24"/>
        </w:rPr>
        <w:t xml:space="preserve"> </w:t>
      </w:r>
      <w:r w:rsidRPr="000D0E38">
        <w:rPr>
          <w:sz w:val="24"/>
          <w:szCs w:val="24"/>
        </w:rPr>
        <w:t>речи.</w:t>
      </w:r>
    </w:p>
    <w:p w:rsidR="00CC4C18" w:rsidRPr="000D0E38" w:rsidRDefault="00CC4C18" w:rsidP="000D0E38">
      <w:pPr>
        <w:autoSpaceDE w:val="0"/>
        <w:autoSpaceDN w:val="0"/>
        <w:adjustRightInd w:val="0"/>
        <w:ind w:firstLine="709"/>
        <w:jc w:val="both"/>
        <w:rPr>
          <w:sz w:val="24"/>
          <w:szCs w:val="24"/>
        </w:rPr>
      </w:pPr>
      <w:r w:rsidRPr="000D0E38">
        <w:rPr>
          <w:sz w:val="24"/>
          <w:szCs w:val="24"/>
        </w:rPr>
        <w:t>У</w:t>
      </w:r>
      <w:r w:rsidR="00B54725">
        <w:rPr>
          <w:sz w:val="24"/>
          <w:szCs w:val="24"/>
        </w:rPr>
        <w:t xml:space="preserve"> </w:t>
      </w:r>
      <w:r w:rsidRPr="000D0E38">
        <w:rPr>
          <w:sz w:val="24"/>
          <w:szCs w:val="24"/>
        </w:rPr>
        <w:t>выпускников</w:t>
      </w:r>
      <w:r w:rsidR="00B54725">
        <w:rPr>
          <w:sz w:val="24"/>
          <w:szCs w:val="24"/>
        </w:rPr>
        <w:t xml:space="preserve"> </w:t>
      </w:r>
      <w:r w:rsidRPr="000D0E38">
        <w:rPr>
          <w:sz w:val="24"/>
          <w:szCs w:val="24"/>
        </w:rPr>
        <w:t>будут</w:t>
      </w:r>
      <w:r w:rsidR="00B54725">
        <w:rPr>
          <w:sz w:val="24"/>
          <w:szCs w:val="24"/>
        </w:rPr>
        <w:t xml:space="preserve"> </w:t>
      </w:r>
      <w:r w:rsidRPr="000D0E38">
        <w:rPr>
          <w:sz w:val="24"/>
          <w:szCs w:val="24"/>
        </w:rPr>
        <w:t>сформированы</w:t>
      </w:r>
      <w:r w:rsidR="00B54725">
        <w:rPr>
          <w:sz w:val="24"/>
          <w:szCs w:val="24"/>
        </w:rPr>
        <w:t xml:space="preserve"> </w:t>
      </w:r>
      <w:r w:rsidRPr="000D0E38">
        <w:rPr>
          <w:i/>
          <w:iCs/>
          <w:sz w:val="24"/>
          <w:szCs w:val="24"/>
        </w:rPr>
        <w:t>личностные,</w:t>
      </w:r>
      <w:r w:rsidR="00B54725">
        <w:rPr>
          <w:i/>
          <w:iCs/>
          <w:sz w:val="24"/>
          <w:szCs w:val="24"/>
        </w:rPr>
        <w:t xml:space="preserve"> </w:t>
      </w:r>
      <w:r w:rsidRPr="000D0E38">
        <w:rPr>
          <w:i/>
          <w:iCs/>
          <w:sz w:val="24"/>
          <w:szCs w:val="24"/>
        </w:rPr>
        <w:t>регулятивные,</w:t>
      </w:r>
      <w:r w:rsidR="00B54725">
        <w:rPr>
          <w:i/>
          <w:iCs/>
          <w:sz w:val="24"/>
          <w:szCs w:val="24"/>
        </w:rPr>
        <w:t xml:space="preserve"> </w:t>
      </w:r>
      <w:r w:rsidRPr="000D0E38">
        <w:rPr>
          <w:i/>
          <w:iCs/>
          <w:sz w:val="24"/>
          <w:szCs w:val="24"/>
        </w:rPr>
        <w:t>познавательные</w:t>
      </w:r>
      <w:r w:rsidR="00B54725">
        <w:rPr>
          <w:i/>
          <w:iCs/>
          <w:sz w:val="24"/>
          <w:szCs w:val="24"/>
        </w:rPr>
        <w:t xml:space="preserve"> </w:t>
      </w:r>
      <w:r w:rsidRPr="000D0E38">
        <w:rPr>
          <w:sz w:val="24"/>
          <w:szCs w:val="24"/>
        </w:rPr>
        <w:t>и</w:t>
      </w:r>
      <w:r w:rsidR="00B54725">
        <w:rPr>
          <w:sz w:val="24"/>
          <w:szCs w:val="24"/>
        </w:rPr>
        <w:t xml:space="preserve"> </w:t>
      </w:r>
      <w:r w:rsidRPr="000D0E38">
        <w:rPr>
          <w:i/>
          <w:iCs/>
          <w:sz w:val="24"/>
          <w:szCs w:val="24"/>
        </w:rPr>
        <w:t>коммуникативные</w:t>
      </w:r>
      <w:r w:rsidR="00B54725">
        <w:rPr>
          <w:i/>
          <w:iCs/>
          <w:sz w:val="24"/>
          <w:szCs w:val="24"/>
        </w:rPr>
        <w:t xml:space="preserve"> </w:t>
      </w:r>
      <w:r w:rsidRPr="000D0E38">
        <w:rPr>
          <w:sz w:val="24"/>
          <w:szCs w:val="24"/>
        </w:rPr>
        <w:t>универсальные</w:t>
      </w:r>
      <w:r w:rsidR="00B54725">
        <w:rPr>
          <w:sz w:val="24"/>
          <w:szCs w:val="24"/>
        </w:rPr>
        <w:t xml:space="preserve"> </w:t>
      </w:r>
      <w:r w:rsidRPr="000D0E38">
        <w:rPr>
          <w:sz w:val="24"/>
          <w:szCs w:val="24"/>
        </w:rPr>
        <w:t>учебные</w:t>
      </w:r>
      <w:r w:rsidR="00B54725">
        <w:rPr>
          <w:sz w:val="24"/>
          <w:szCs w:val="24"/>
        </w:rPr>
        <w:t xml:space="preserve"> </w:t>
      </w:r>
      <w:r w:rsidRPr="000D0E38">
        <w:rPr>
          <w:sz w:val="24"/>
          <w:szCs w:val="24"/>
        </w:rPr>
        <w:t>действия</w:t>
      </w:r>
      <w:r w:rsidR="00B54725">
        <w:rPr>
          <w:sz w:val="24"/>
          <w:szCs w:val="24"/>
        </w:rPr>
        <w:t xml:space="preserve"> </w:t>
      </w:r>
      <w:r w:rsidRPr="000D0E38">
        <w:rPr>
          <w:sz w:val="24"/>
          <w:szCs w:val="24"/>
        </w:rPr>
        <w:t>как</w:t>
      </w:r>
      <w:r w:rsidR="00B54725">
        <w:rPr>
          <w:sz w:val="24"/>
          <w:szCs w:val="24"/>
        </w:rPr>
        <w:t xml:space="preserve"> </w:t>
      </w:r>
      <w:r w:rsidRPr="000D0E38">
        <w:rPr>
          <w:sz w:val="24"/>
          <w:szCs w:val="24"/>
        </w:rPr>
        <w:t>основа</w:t>
      </w:r>
      <w:r w:rsidR="00B54725">
        <w:rPr>
          <w:sz w:val="24"/>
          <w:szCs w:val="24"/>
        </w:rPr>
        <w:t xml:space="preserve"> </w:t>
      </w:r>
      <w:r w:rsidRPr="000D0E38">
        <w:rPr>
          <w:sz w:val="24"/>
          <w:szCs w:val="24"/>
        </w:rPr>
        <w:t>умения</w:t>
      </w:r>
      <w:r w:rsidR="00B54725">
        <w:rPr>
          <w:sz w:val="24"/>
          <w:szCs w:val="24"/>
        </w:rPr>
        <w:t xml:space="preserve"> </w:t>
      </w:r>
      <w:r w:rsidRPr="000D0E38">
        <w:rPr>
          <w:sz w:val="24"/>
          <w:szCs w:val="24"/>
        </w:rPr>
        <w:t>учиться.</w:t>
      </w:r>
    </w:p>
    <w:p w:rsidR="00CC4C18" w:rsidRPr="000D0E38" w:rsidRDefault="00CC4C18" w:rsidP="000D0E38">
      <w:pPr>
        <w:ind w:firstLine="709"/>
        <w:jc w:val="both"/>
        <w:rPr>
          <w:rStyle w:val="Zag11"/>
          <w:rFonts w:eastAsia="@Arial Unicode MS"/>
          <w:b/>
          <w:color w:val="000000"/>
          <w:sz w:val="24"/>
          <w:szCs w:val="24"/>
        </w:rPr>
      </w:pPr>
      <w:r w:rsidRPr="000D0E38">
        <w:rPr>
          <w:rStyle w:val="Zag11"/>
          <w:rFonts w:eastAsia="@Arial Unicode MS"/>
          <w:b/>
          <w:color w:val="000000"/>
          <w:sz w:val="24"/>
          <w:szCs w:val="24"/>
        </w:rPr>
        <w:t>Основная</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образовательная</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программа</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начального</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общего</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образования</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адресована:</w:t>
      </w:r>
    </w:p>
    <w:p w:rsidR="00CC4C18" w:rsidRPr="000D0E38" w:rsidRDefault="00CC4C18" w:rsidP="000D0E38">
      <w:pPr>
        <w:ind w:firstLine="709"/>
        <w:jc w:val="both"/>
        <w:rPr>
          <w:i/>
          <w:sz w:val="24"/>
          <w:szCs w:val="24"/>
        </w:rPr>
      </w:pPr>
      <w:r w:rsidRPr="000D0E38">
        <w:rPr>
          <w:i/>
          <w:sz w:val="24"/>
          <w:szCs w:val="24"/>
        </w:rPr>
        <w:t>Учащимся</w:t>
      </w:r>
      <w:r w:rsidR="00B54725">
        <w:rPr>
          <w:i/>
          <w:sz w:val="24"/>
          <w:szCs w:val="24"/>
        </w:rPr>
        <w:t xml:space="preserve"> </w:t>
      </w:r>
      <w:r w:rsidRPr="000D0E38">
        <w:rPr>
          <w:i/>
          <w:sz w:val="24"/>
          <w:szCs w:val="24"/>
        </w:rPr>
        <w:t>и</w:t>
      </w:r>
      <w:r w:rsidR="00B54725">
        <w:rPr>
          <w:i/>
          <w:sz w:val="24"/>
          <w:szCs w:val="24"/>
        </w:rPr>
        <w:t xml:space="preserve"> </w:t>
      </w:r>
      <w:r w:rsidRPr="000D0E38">
        <w:rPr>
          <w:i/>
          <w:sz w:val="24"/>
          <w:szCs w:val="24"/>
        </w:rPr>
        <w:t>родителям</w:t>
      </w:r>
    </w:p>
    <w:p w:rsidR="00CC4C18" w:rsidRPr="000D0E38" w:rsidRDefault="00CC4C18" w:rsidP="00163166">
      <w:pPr>
        <w:numPr>
          <w:ilvl w:val="0"/>
          <w:numId w:val="2"/>
        </w:numPr>
        <w:tabs>
          <w:tab w:val="clear" w:pos="-293"/>
          <w:tab w:val="num" w:pos="-719"/>
        </w:tabs>
        <w:ind w:left="0" w:firstLine="0"/>
        <w:jc w:val="both"/>
        <w:rPr>
          <w:i/>
          <w:sz w:val="24"/>
          <w:szCs w:val="24"/>
        </w:rPr>
      </w:pPr>
      <w:r w:rsidRPr="000D0E38">
        <w:rPr>
          <w:sz w:val="24"/>
          <w:szCs w:val="24"/>
        </w:rPr>
        <w:t>для</w:t>
      </w:r>
      <w:r w:rsidR="00B54725">
        <w:rPr>
          <w:sz w:val="24"/>
          <w:szCs w:val="24"/>
        </w:rPr>
        <w:t xml:space="preserve"> </w:t>
      </w:r>
      <w:r w:rsidRPr="000D0E38">
        <w:rPr>
          <w:sz w:val="24"/>
          <w:szCs w:val="24"/>
        </w:rPr>
        <w:t>информирования</w:t>
      </w:r>
      <w:r w:rsidR="00B54725">
        <w:rPr>
          <w:sz w:val="24"/>
          <w:szCs w:val="24"/>
        </w:rPr>
        <w:t xml:space="preserve"> </w:t>
      </w:r>
      <w:r w:rsidRPr="000D0E38">
        <w:rPr>
          <w:sz w:val="24"/>
          <w:szCs w:val="24"/>
        </w:rPr>
        <w:t>о</w:t>
      </w:r>
      <w:r w:rsidR="00B54725">
        <w:rPr>
          <w:sz w:val="24"/>
          <w:szCs w:val="24"/>
        </w:rPr>
        <w:t xml:space="preserve"> </w:t>
      </w:r>
      <w:r w:rsidRPr="000D0E38">
        <w:rPr>
          <w:sz w:val="24"/>
          <w:szCs w:val="24"/>
        </w:rPr>
        <w:t>целях,</w:t>
      </w:r>
      <w:r w:rsidR="00B54725">
        <w:rPr>
          <w:sz w:val="24"/>
          <w:szCs w:val="24"/>
        </w:rPr>
        <w:t xml:space="preserve"> </w:t>
      </w:r>
      <w:r w:rsidRPr="000D0E38">
        <w:rPr>
          <w:sz w:val="24"/>
          <w:szCs w:val="24"/>
        </w:rPr>
        <w:t>содержании,</w:t>
      </w:r>
      <w:r w:rsidR="00B54725">
        <w:rPr>
          <w:sz w:val="24"/>
          <w:szCs w:val="24"/>
        </w:rPr>
        <w:t xml:space="preserve"> </w:t>
      </w:r>
      <w:r w:rsidRPr="000D0E38">
        <w:rPr>
          <w:sz w:val="24"/>
          <w:szCs w:val="24"/>
        </w:rPr>
        <w:t>организации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предполагаемых</w:t>
      </w:r>
      <w:r w:rsidR="00B54725">
        <w:rPr>
          <w:sz w:val="24"/>
          <w:szCs w:val="24"/>
        </w:rPr>
        <w:t xml:space="preserve"> </w:t>
      </w:r>
      <w:r w:rsidRPr="000D0E38">
        <w:rPr>
          <w:sz w:val="24"/>
          <w:szCs w:val="24"/>
        </w:rPr>
        <w:t>результатах</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ОУ</w:t>
      </w:r>
      <w:r w:rsidR="00B54725">
        <w:rPr>
          <w:sz w:val="24"/>
          <w:szCs w:val="24"/>
        </w:rPr>
        <w:t xml:space="preserve"> </w:t>
      </w:r>
      <w:r w:rsidRPr="000D0E38">
        <w:rPr>
          <w:sz w:val="24"/>
          <w:szCs w:val="24"/>
        </w:rPr>
        <w:t>по</w:t>
      </w:r>
      <w:r w:rsidR="00B54725">
        <w:rPr>
          <w:sz w:val="24"/>
          <w:szCs w:val="24"/>
        </w:rPr>
        <w:t xml:space="preserve"> </w:t>
      </w:r>
      <w:r w:rsidRPr="000D0E38">
        <w:rPr>
          <w:sz w:val="24"/>
          <w:szCs w:val="24"/>
        </w:rPr>
        <w:t>достижению</w:t>
      </w:r>
      <w:r w:rsidR="00B54725">
        <w:rPr>
          <w:sz w:val="24"/>
          <w:szCs w:val="24"/>
        </w:rPr>
        <w:t xml:space="preserve"> </w:t>
      </w:r>
      <w:r w:rsidRPr="000D0E38">
        <w:rPr>
          <w:sz w:val="24"/>
          <w:szCs w:val="24"/>
        </w:rPr>
        <w:t>каждым</w:t>
      </w:r>
      <w:r w:rsidR="00B54725">
        <w:rPr>
          <w:sz w:val="24"/>
          <w:szCs w:val="24"/>
        </w:rPr>
        <w:t xml:space="preserve"> </w:t>
      </w:r>
      <w:r w:rsidRPr="000D0E38">
        <w:rPr>
          <w:sz w:val="24"/>
          <w:szCs w:val="24"/>
        </w:rPr>
        <w:t>обучающимся</w:t>
      </w:r>
      <w:r w:rsidR="00B54725">
        <w:rPr>
          <w:sz w:val="24"/>
          <w:szCs w:val="24"/>
        </w:rPr>
        <w:t xml:space="preserve"> </w:t>
      </w:r>
      <w:r w:rsidRPr="000D0E38">
        <w:rPr>
          <w:sz w:val="24"/>
          <w:szCs w:val="24"/>
        </w:rPr>
        <w:t>образовательных</w:t>
      </w:r>
      <w:r w:rsidR="00B54725">
        <w:rPr>
          <w:sz w:val="24"/>
          <w:szCs w:val="24"/>
        </w:rPr>
        <w:t xml:space="preserve"> </w:t>
      </w:r>
      <w:r w:rsidRPr="000D0E38">
        <w:rPr>
          <w:sz w:val="24"/>
          <w:szCs w:val="24"/>
        </w:rPr>
        <w:t>результатов;</w:t>
      </w:r>
    </w:p>
    <w:p w:rsidR="00CC4C18" w:rsidRPr="000D0E38" w:rsidRDefault="00CC4C18" w:rsidP="00163166">
      <w:pPr>
        <w:numPr>
          <w:ilvl w:val="0"/>
          <w:numId w:val="2"/>
        </w:numPr>
        <w:tabs>
          <w:tab w:val="clear" w:pos="-293"/>
          <w:tab w:val="num" w:pos="-719"/>
        </w:tabs>
        <w:ind w:left="0" w:firstLine="0"/>
        <w:jc w:val="both"/>
        <w:rPr>
          <w:i/>
          <w:sz w:val="24"/>
          <w:szCs w:val="24"/>
        </w:rPr>
      </w:pPr>
      <w:r w:rsidRPr="000D0E38">
        <w:rPr>
          <w:sz w:val="24"/>
          <w:szCs w:val="24"/>
        </w:rPr>
        <w:t>для</w:t>
      </w:r>
      <w:r w:rsidR="00B54725">
        <w:rPr>
          <w:sz w:val="24"/>
          <w:szCs w:val="24"/>
        </w:rPr>
        <w:t xml:space="preserve"> </w:t>
      </w:r>
      <w:r w:rsidRPr="000D0E38">
        <w:rPr>
          <w:sz w:val="24"/>
          <w:szCs w:val="24"/>
        </w:rPr>
        <w:t>определения</w:t>
      </w:r>
      <w:r w:rsidR="00B54725">
        <w:rPr>
          <w:sz w:val="24"/>
          <w:szCs w:val="24"/>
        </w:rPr>
        <w:t xml:space="preserve"> </w:t>
      </w:r>
      <w:r w:rsidRPr="000D0E38">
        <w:rPr>
          <w:sz w:val="24"/>
          <w:szCs w:val="24"/>
        </w:rPr>
        <w:t>сферы</w:t>
      </w:r>
      <w:r w:rsidR="00B54725">
        <w:rPr>
          <w:sz w:val="24"/>
          <w:szCs w:val="24"/>
        </w:rPr>
        <w:t xml:space="preserve"> </w:t>
      </w:r>
      <w:r w:rsidRPr="000D0E38">
        <w:rPr>
          <w:sz w:val="24"/>
          <w:szCs w:val="24"/>
        </w:rPr>
        <w:t>ответственности</w:t>
      </w:r>
      <w:r w:rsidR="00B54725">
        <w:rPr>
          <w:sz w:val="24"/>
          <w:szCs w:val="24"/>
        </w:rPr>
        <w:t xml:space="preserve"> </w:t>
      </w:r>
      <w:r w:rsidRPr="000D0E38">
        <w:rPr>
          <w:sz w:val="24"/>
          <w:szCs w:val="24"/>
        </w:rPr>
        <w:t>за</w:t>
      </w:r>
      <w:r w:rsidR="00B54725">
        <w:rPr>
          <w:sz w:val="24"/>
          <w:szCs w:val="24"/>
        </w:rPr>
        <w:t xml:space="preserve"> </w:t>
      </w:r>
      <w:r w:rsidRPr="000D0E38">
        <w:rPr>
          <w:sz w:val="24"/>
          <w:szCs w:val="24"/>
        </w:rPr>
        <w:t>достижение</w:t>
      </w:r>
      <w:r w:rsidR="00B54725">
        <w:rPr>
          <w:sz w:val="24"/>
          <w:szCs w:val="24"/>
        </w:rPr>
        <w:t xml:space="preserve"> </w:t>
      </w:r>
      <w:r w:rsidRPr="000D0E38">
        <w:rPr>
          <w:sz w:val="24"/>
          <w:szCs w:val="24"/>
        </w:rPr>
        <w:t>результатов</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школы,</w:t>
      </w:r>
      <w:r w:rsidR="00B54725">
        <w:rPr>
          <w:sz w:val="24"/>
          <w:szCs w:val="24"/>
        </w:rPr>
        <w:t xml:space="preserve"> </w:t>
      </w:r>
      <w:r w:rsidRPr="000D0E38">
        <w:rPr>
          <w:sz w:val="24"/>
          <w:szCs w:val="24"/>
        </w:rPr>
        <w:t>родителей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обучающихся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возможностей</w:t>
      </w:r>
      <w:r w:rsidR="00B54725">
        <w:rPr>
          <w:sz w:val="24"/>
          <w:szCs w:val="24"/>
        </w:rPr>
        <w:t xml:space="preserve"> </w:t>
      </w:r>
      <w:r w:rsidRPr="000D0E38">
        <w:rPr>
          <w:sz w:val="24"/>
          <w:szCs w:val="24"/>
        </w:rPr>
        <w:t>их</w:t>
      </w:r>
      <w:r w:rsidR="00B54725">
        <w:rPr>
          <w:sz w:val="24"/>
          <w:szCs w:val="24"/>
        </w:rPr>
        <w:t xml:space="preserve"> </w:t>
      </w:r>
      <w:r w:rsidRPr="000D0E38">
        <w:rPr>
          <w:sz w:val="24"/>
          <w:szCs w:val="24"/>
        </w:rPr>
        <w:t>взаимодействия;</w:t>
      </w:r>
    </w:p>
    <w:p w:rsidR="00CC4C18" w:rsidRPr="000D0E38" w:rsidRDefault="00B54725" w:rsidP="000D0E38">
      <w:pPr>
        <w:jc w:val="both"/>
        <w:rPr>
          <w:i/>
          <w:sz w:val="24"/>
          <w:szCs w:val="24"/>
        </w:rPr>
      </w:pPr>
      <w:r>
        <w:rPr>
          <w:i/>
          <w:sz w:val="24"/>
          <w:szCs w:val="24"/>
        </w:rPr>
        <w:t xml:space="preserve"> </w:t>
      </w:r>
      <w:r w:rsidR="00CC4C18" w:rsidRPr="000D0E38">
        <w:rPr>
          <w:i/>
          <w:sz w:val="24"/>
          <w:szCs w:val="24"/>
        </w:rPr>
        <w:t>Учителям:</w:t>
      </w:r>
    </w:p>
    <w:p w:rsidR="00CC4C18" w:rsidRPr="000D0E38" w:rsidRDefault="00CC4C18" w:rsidP="00163166">
      <w:pPr>
        <w:numPr>
          <w:ilvl w:val="0"/>
          <w:numId w:val="3"/>
        </w:numPr>
        <w:tabs>
          <w:tab w:val="clear" w:pos="-170"/>
          <w:tab w:val="num" w:pos="-596"/>
        </w:tabs>
        <w:ind w:left="0" w:firstLine="0"/>
        <w:jc w:val="both"/>
        <w:rPr>
          <w:sz w:val="24"/>
          <w:szCs w:val="24"/>
        </w:rPr>
      </w:pPr>
      <w:r w:rsidRPr="000D0E38">
        <w:rPr>
          <w:sz w:val="24"/>
          <w:szCs w:val="24"/>
        </w:rPr>
        <w:lastRenderedPageBreak/>
        <w:t>для</w:t>
      </w:r>
      <w:r w:rsidR="00B54725">
        <w:rPr>
          <w:sz w:val="24"/>
          <w:szCs w:val="24"/>
        </w:rPr>
        <w:t xml:space="preserve"> </w:t>
      </w:r>
      <w:r w:rsidRPr="000D0E38">
        <w:rPr>
          <w:sz w:val="24"/>
          <w:szCs w:val="24"/>
        </w:rPr>
        <w:t>углубления</w:t>
      </w:r>
      <w:r w:rsidR="00B54725">
        <w:rPr>
          <w:sz w:val="24"/>
          <w:szCs w:val="24"/>
        </w:rPr>
        <w:t xml:space="preserve"> </w:t>
      </w:r>
      <w:r w:rsidRPr="000D0E38">
        <w:rPr>
          <w:sz w:val="24"/>
          <w:szCs w:val="24"/>
        </w:rPr>
        <w:t>понимания</w:t>
      </w:r>
      <w:r w:rsidR="00B54725">
        <w:rPr>
          <w:sz w:val="24"/>
          <w:szCs w:val="24"/>
        </w:rPr>
        <w:t xml:space="preserve"> </w:t>
      </w:r>
      <w:r w:rsidRPr="000D0E38">
        <w:rPr>
          <w:sz w:val="24"/>
          <w:szCs w:val="24"/>
        </w:rPr>
        <w:t>смыслов</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качестве</w:t>
      </w:r>
      <w:r w:rsidR="00B54725">
        <w:rPr>
          <w:sz w:val="24"/>
          <w:szCs w:val="24"/>
        </w:rPr>
        <w:t xml:space="preserve"> </w:t>
      </w:r>
      <w:r w:rsidRPr="000D0E38">
        <w:rPr>
          <w:sz w:val="24"/>
          <w:szCs w:val="24"/>
        </w:rPr>
        <w:t>ориентира</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практической</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деятельности;</w:t>
      </w:r>
    </w:p>
    <w:p w:rsidR="00CC4C18" w:rsidRPr="000D0E38" w:rsidRDefault="00CC4C18" w:rsidP="000D0E38">
      <w:pPr>
        <w:jc w:val="both"/>
        <w:rPr>
          <w:i/>
          <w:sz w:val="24"/>
          <w:szCs w:val="24"/>
        </w:rPr>
      </w:pPr>
      <w:r w:rsidRPr="000D0E38">
        <w:rPr>
          <w:i/>
          <w:sz w:val="24"/>
          <w:szCs w:val="24"/>
        </w:rPr>
        <w:t>Администрации:</w:t>
      </w:r>
    </w:p>
    <w:p w:rsidR="00CC4C18" w:rsidRPr="000D0E38" w:rsidRDefault="00CC4C18" w:rsidP="00163166">
      <w:pPr>
        <w:numPr>
          <w:ilvl w:val="0"/>
          <w:numId w:val="3"/>
        </w:numPr>
        <w:tabs>
          <w:tab w:val="clear" w:pos="-170"/>
          <w:tab w:val="num" w:pos="-596"/>
        </w:tabs>
        <w:ind w:left="0" w:firstLine="0"/>
        <w:jc w:val="both"/>
        <w:rPr>
          <w:sz w:val="24"/>
          <w:szCs w:val="24"/>
        </w:rPr>
      </w:pPr>
      <w:r w:rsidRPr="000D0E38">
        <w:rPr>
          <w:sz w:val="24"/>
          <w:szCs w:val="24"/>
        </w:rPr>
        <w:t>для</w:t>
      </w:r>
      <w:r w:rsidR="00B54725">
        <w:rPr>
          <w:sz w:val="24"/>
          <w:szCs w:val="24"/>
        </w:rPr>
        <w:t xml:space="preserve"> </w:t>
      </w:r>
      <w:r w:rsidRPr="000D0E38">
        <w:rPr>
          <w:sz w:val="24"/>
          <w:szCs w:val="24"/>
        </w:rPr>
        <w:t>координации</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педагогического</w:t>
      </w:r>
      <w:r w:rsidR="00B54725">
        <w:rPr>
          <w:sz w:val="24"/>
          <w:szCs w:val="24"/>
        </w:rPr>
        <w:t xml:space="preserve"> </w:t>
      </w:r>
      <w:r w:rsidRPr="000D0E38">
        <w:rPr>
          <w:sz w:val="24"/>
          <w:szCs w:val="24"/>
        </w:rPr>
        <w:t>коллектива</w:t>
      </w:r>
      <w:r w:rsidR="00B54725">
        <w:rPr>
          <w:sz w:val="24"/>
          <w:szCs w:val="24"/>
        </w:rPr>
        <w:t xml:space="preserve"> </w:t>
      </w:r>
      <w:r w:rsidRPr="000D0E38">
        <w:rPr>
          <w:sz w:val="24"/>
          <w:szCs w:val="24"/>
        </w:rPr>
        <w:t>по</w:t>
      </w:r>
      <w:r w:rsidR="00B54725">
        <w:rPr>
          <w:sz w:val="24"/>
          <w:szCs w:val="24"/>
        </w:rPr>
        <w:t xml:space="preserve"> </w:t>
      </w:r>
      <w:r w:rsidRPr="000D0E38">
        <w:rPr>
          <w:sz w:val="24"/>
          <w:szCs w:val="24"/>
        </w:rPr>
        <w:t>выполнению</w:t>
      </w:r>
      <w:r w:rsidR="00B54725">
        <w:rPr>
          <w:sz w:val="24"/>
          <w:szCs w:val="24"/>
        </w:rPr>
        <w:t xml:space="preserve"> </w:t>
      </w:r>
      <w:r w:rsidRPr="000D0E38">
        <w:rPr>
          <w:sz w:val="24"/>
          <w:szCs w:val="24"/>
        </w:rPr>
        <w:t>требований</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результатам</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условиям</w:t>
      </w:r>
      <w:r w:rsidR="00B54725">
        <w:rPr>
          <w:sz w:val="24"/>
          <w:szCs w:val="24"/>
        </w:rPr>
        <w:t xml:space="preserve"> </w:t>
      </w:r>
      <w:r w:rsidRPr="000D0E38">
        <w:rPr>
          <w:sz w:val="24"/>
          <w:szCs w:val="24"/>
        </w:rPr>
        <w:t>освоения</w:t>
      </w:r>
      <w:r w:rsidR="00B54725">
        <w:rPr>
          <w:sz w:val="24"/>
          <w:szCs w:val="24"/>
        </w:rPr>
        <w:t xml:space="preserve"> </w:t>
      </w:r>
      <w:r w:rsidRPr="000D0E38">
        <w:rPr>
          <w:sz w:val="24"/>
          <w:szCs w:val="24"/>
        </w:rPr>
        <w:t>учащимися</w:t>
      </w:r>
      <w:r w:rsidR="00B54725">
        <w:rPr>
          <w:sz w:val="24"/>
          <w:szCs w:val="24"/>
        </w:rPr>
        <w:t xml:space="preserve"> </w:t>
      </w:r>
      <w:r w:rsidRPr="000D0E38">
        <w:rPr>
          <w:sz w:val="24"/>
          <w:szCs w:val="24"/>
        </w:rPr>
        <w:t>основной</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программы;</w:t>
      </w:r>
    </w:p>
    <w:p w:rsidR="00CC4C18" w:rsidRPr="000D0E38" w:rsidRDefault="00CC4C18" w:rsidP="00163166">
      <w:pPr>
        <w:numPr>
          <w:ilvl w:val="0"/>
          <w:numId w:val="3"/>
        </w:numPr>
        <w:tabs>
          <w:tab w:val="clear" w:pos="-170"/>
          <w:tab w:val="num" w:pos="-596"/>
        </w:tabs>
        <w:ind w:left="0" w:firstLine="0"/>
        <w:jc w:val="both"/>
        <w:rPr>
          <w:sz w:val="24"/>
          <w:szCs w:val="24"/>
        </w:rPr>
      </w:pPr>
      <w:r w:rsidRPr="000D0E38">
        <w:rPr>
          <w:sz w:val="24"/>
          <w:szCs w:val="24"/>
        </w:rPr>
        <w:t>для</w:t>
      </w:r>
      <w:r w:rsidR="00B54725">
        <w:rPr>
          <w:sz w:val="24"/>
          <w:szCs w:val="24"/>
        </w:rPr>
        <w:t xml:space="preserve"> </w:t>
      </w:r>
      <w:r w:rsidRPr="000D0E38">
        <w:rPr>
          <w:sz w:val="24"/>
          <w:szCs w:val="24"/>
        </w:rPr>
        <w:t>регулирования</w:t>
      </w:r>
      <w:r w:rsidR="00B54725">
        <w:rPr>
          <w:sz w:val="24"/>
          <w:szCs w:val="24"/>
        </w:rPr>
        <w:t xml:space="preserve"> </w:t>
      </w:r>
      <w:r w:rsidRPr="000D0E38">
        <w:rPr>
          <w:sz w:val="24"/>
          <w:szCs w:val="24"/>
        </w:rPr>
        <w:t>взаимоотношений</w:t>
      </w:r>
      <w:r w:rsidR="00B54725">
        <w:rPr>
          <w:sz w:val="24"/>
          <w:szCs w:val="24"/>
        </w:rPr>
        <w:t xml:space="preserve"> </w:t>
      </w:r>
      <w:r w:rsidRPr="000D0E38">
        <w:rPr>
          <w:sz w:val="24"/>
          <w:szCs w:val="24"/>
        </w:rPr>
        <w:t>субъектов</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процесса</w:t>
      </w:r>
      <w:r w:rsidR="00B54725">
        <w:rPr>
          <w:sz w:val="24"/>
          <w:szCs w:val="24"/>
        </w:rPr>
        <w:t xml:space="preserve"> </w:t>
      </w:r>
      <w:r w:rsidRPr="000D0E38">
        <w:rPr>
          <w:sz w:val="24"/>
          <w:szCs w:val="24"/>
        </w:rPr>
        <w:t>(педагогов,</w:t>
      </w:r>
      <w:r w:rsidR="00B54725">
        <w:rPr>
          <w:sz w:val="24"/>
          <w:szCs w:val="24"/>
        </w:rPr>
        <w:t xml:space="preserve"> </w:t>
      </w:r>
      <w:r w:rsidRPr="000D0E38">
        <w:rPr>
          <w:sz w:val="24"/>
          <w:szCs w:val="24"/>
        </w:rPr>
        <w:t>учеников,</w:t>
      </w:r>
      <w:r w:rsidR="00B54725">
        <w:rPr>
          <w:sz w:val="24"/>
          <w:szCs w:val="24"/>
        </w:rPr>
        <w:t xml:space="preserve"> </w:t>
      </w:r>
      <w:r w:rsidRPr="000D0E38">
        <w:rPr>
          <w:sz w:val="24"/>
          <w:szCs w:val="24"/>
        </w:rPr>
        <w:t>родителей,</w:t>
      </w:r>
      <w:r w:rsidR="00B54725">
        <w:rPr>
          <w:sz w:val="24"/>
          <w:szCs w:val="24"/>
        </w:rPr>
        <w:t xml:space="preserve"> </w:t>
      </w:r>
      <w:r w:rsidRPr="000D0E38">
        <w:rPr>
          <w:sz w:val="24"/>
          <w:szCs w:val="24"/>
        </w:rPr>
        <w:t>администрации</w:t>
      </w:r>
      <w:r w:rsidR="00B54725">
        <w:rPr>
          <w:sz w:val="24"/>
          <w:szCs w:val="24"/>
        </w:rPr>
        <w:t xml:space="preserve"> </w:t>
      </w:r>
      <w:r w:rsidRPr="000D0E38">
        <w:rPr>
          <w:sz w:val="24"/>
          <w:szCs w:val="24"/>
        </w:rPr>
        <w:t>и</w:t>
      </w:r>
      <w:r w:rsidR="00B54725">
        <w:rPr>
          <w:sz w:val="24"/>
          <w:szCs w:val="24"/>
        </w:rPr>
        <w:t xml:space="preserve"> </w:t>
      </w:r>
      <w:proofErr w:type="spellStart"/>
      <w:proofErr w:type="gramStart"/>
      <w:r w:rsidRPr="000D0E38">
        <w:rPr>
          <w:sz w:val="24"/>
          <w:szCs w:val="24"/>
        </w:rPr>
        <w:t>др</w:t>
      </w:r>
      <w:proofErr w:type="spellEnd"/>
      <w:proofErr w:type="gramEnd"/>
      <w:r w:rsidRPr="000D0E38">
        <w:rPr>
          <w:sz w:val="24"/>
          <w:szCs w:val="24"/>
        </w:rPr>
        <w:t>);</w:t>
      </w:r>
    </w:p>
    <w:p w:rsidR="00CC4C18" w:rsidRPr="000D0E38" w:rsidRDefault="00CC4C18" w:rsidP="000D0E38">
      <w:pPr>
        <w:jc w:val="both"/>
        <w:rPr>
          <w:i/>
          <w:sz w:val="24"/>
          <w:szCs w:val="24"/>
        </w:rPr>
      </w:pPr>
      <w:r w:rsidRPr="000D0E38">
        <w:rPr>
          <w:i/>
          <w:sz w:val="24"/>
          <w:szCs w:val="24"/>
        </w:rPr>
        <w:t>Учредителю</w:t>
      </w:r>
      <w:r w:rsidR="00B54725">
        <w:rPr>
          <w:i/>
          <w:sz w:val="24"/>
          <w:szCs w:val="24"/>
        </w:rPr>
        <w:t xml:space="preserve"> </w:t>
      </w:r>
      <w:r w:rsidRPr="000D0E38">
        <w:rPr>
          <w:i/>
          <w:sz w:val="24"/>
          <w:szCs w:val="24"/>
        </w:rPr>
        <w:t>и</w:t>
      </w:r>
      <w:r w:rsidR="00B54725">
        <w:rPr>
          <w:i/>
          <w:sz w:val="24"/>
          <w:szCs w:val="24"/>
        </w:rPr>
        <w:t xml:space="preserve"> </w:t>
      </w:r>
      <w:r w:rsidRPr="000D0E38">
        <w:rPr>
          <w:i/>
          <w:sz w:val="24"/>
          <w:szCs w:val="24"/>
        </w:rPr>
        <w:t>органам</w:t>
      </w:r>
      <w:r w:rsidR="00B54725">
        <w:rPr>
          <w:i/>
          <w:sz w:val="24"/>
          <w:szCs w:val="24"/>
        </w:rPr>
        <w:t xml:space="preserve"> </w:t>
      </w:r>
      <w:r w:rsidRPr="000D0E38">
        <w:rPr>
          <w:i/>
          <w:sz w:val="24"/>
          <w:szCs w:val="24"/>
        </w:rPr>
        <w:t>управления:</w:t>
      </w:r>
    </w:p>
    <w:p w:rsidR="00CC4C18" w:rsidRPr="000D0E38" w:rsidRDefault="00CC4C18" w:rsidP="00163166">
      <w:pPr>
        <w:numPr>
          <w:ilvl w:val="0"/>
          <w:numId w:val="5"/>
        </w:numPr>
        <w:tabs>
          <w:tab w:val="clear" w:pos="114"/>
          <w:tab w:val="num" w:pos="-312"/>
        </w:tabs>
        <w:ind w:left="0" w:firstLine="0"/>
        <w:jc w:val="both"/>
        <w:rPr>
          <w:sz w:val="24"/>
          <w:szCs w:val="24"/>
        </w:rPr>
      </w:pPr>
      <w:r w:rsidRPr="000D0E38">
        <w:rPr>
          <w:sz w:val="24"/>
          <w:szCs w:val="24"/>
        </w:rPr>
        <w:t>для</w:t>
      </w:r>
      <w:r w:rsidR="00B54725">
        <w:rPr>
          <w:sz w:val="24"/>
          <w:szCs w:val="24"/>
        </w:rPr>
        <w:t xml:space="preserve"> </w:t>
      </w:r>
      <w:r w:rsidRPr="000D0E38">
        <w:rPr>
          <w:sz w:val="24"/>
          <w:szCs w:val="24"/>
        </w:rPr>
        <w:t>повышения</w:t>
      </w:r>
      <w:r w:rsidR="00B54725">
        <w:rPr>
          <w:sz w:val="24"/>
          <w:szCs w:val="24"/>
        </w:rPr>
        <w:t xml:space="preserve"> </w:t>
      </w:r>
      <w:r w:rsidRPr="000D0E38">
        <w:rPr>
          <w:sz w:val="24"/>
          <w:szCs w:val="24"/>
        </w:rPr>
        <w:t>объективности</w:t>
      </w:r>
      <w:r w:rsidR="00B54725">
        <w:rPr>
          <w:sz w:val="24"/>
          <w:szCs w:val="24"/>
        </w:rPr>
        <w:t xml:space="preserve"> </w:t>
      </w:r>
      <w:r w:rsidRPr="000D0E38">
        <w:rPr>
          <w:sz w:val="24"/>
          <w:szCs w:val="24"/>
        </w:rPr>
        <w:t>оценивания</w:t>
      </w:r>
      <w:r w:rsidR="00B54725">
        <w:rPr>
          <w:sz w:val="24"/>
          <w:szCs w:val="24"/>
        </w:rPr>
        <w:t xml:space="preserve"> </w:t>
      </w:r>
      <w:r w:rsidRPr="000D0E38">
        <w:rPr>
          <w:sz w:val="24"/>
          <w:szCs w:val="24"/>
        </w:rPr>
        <w:t>образовательных</w:t>
      </w:r>
      <w:r w:rsidR="00B54725">
        <w:rPr>
          <w:sz w:val="24"/>
          <w:szCs w:val="24"/>
        </w:rPr>
        <w:t xml:space="preserve"> </w:t>
      </w:r>
      <w:r w:rsidRPr="000D0E38">
        <w:rPr>
          <w:sz w:val="24"/>
          <w:szCs w:val="24"/>
        </w:rPr>
        <w:t>результатов</w:t>
      </w:r>
      <w:r w:rsidR="00B54725">
        <w:rPr>
          <w:sz w:val="24"/>
          <w:szCs w:val="24"/>
        </w:rPr>
        <w:t xml:space="preserve"> </w:t>
      </w:r>
      <w:r w:rsidRPr="000D0E38">
        <w:rPr>
          <w:sz w:val="24"/>
          <w:szCs w:val="24"/>
        </w:rPr>
        <w:t>учреждения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целом;</w:t>
      </w:r>
    </w:p>
    <w:p w:rsidR="00CC4C18" w:rsidRPr="000D0E38" w:rsidRDefault="00CC4C18" w:rsidP="00163166">
      <w:pPr>
        <w:numPr>
          <w:ilvl w:val="0"/>
          <w:numId w:val="4"/>
        </w:numPr>
        <w:tabs>
          <w:tab w:val="clear" w:pos="880"/>
          <w:tab w:val="num" w:pos="454"/>
        </w:tabs>
        <w:ind w:left="0" w:firstLine="0"/>
        <w:jc w:val="both"/>
        <w:rPr>
          <w:sz w:val="24"/>
          <w:szCs w:val="24"/>
        </w:rPr>
      </w:pPr>
      <w:r w:rsidRPr="000D0E38">
        <w:rPr>
          <w:sz w:val="24"/>
          <w:szCs w:val="24"/>
        </w:rPr>
        <w:t>для</w:t>
      </w:r>
      <w:r w:rsidR="00B54725">
        <w:rPr>
          <w:sz w:val="24"/>
          <w:szCs w:val="24"/>
        </w:rPr>
        <w:t xml:space="preserve"> </w:t>
      </w:r>
      <w:r w:rsidRPr="000D0E38">
        <w:rPr>
          <w:sz w:val="24"/>
          <w:szCs w:val="24"/>
        </w:rPr>
        <w:t>принятия</w:t>
      </w:r>
      <w:r w:rsidR="00B54725">
        <w:rPr>
          <w:sz w:val="24"/>
          <w:szCs w:val="24"/>
        </w:rPr>
        <w:t xml:space="preserve"> </w:t>
      </w:r>
      <w:r w:rsidRPr="000D0E38">
        <w:rPr>
          <w:sz w:val="24"/>
          <w:szCs w:val="24"/>
        </w:rPr>
        <w:t>управленческих</w:t>
      </w:r>
      <w:r w:rsidR="00B54725">
        <w:rPr>
          <w:sz w:val="24"/>
          <w:szCs w:val="24"/>
        </w:rPr>
        <w:t xml:space="preserve"> </w:t>
      </w:r>
      <w:r w:rsidRPr="000D0E38">
        <w:rPr>
          <w:sz w:val="24"/>
          <w:szCs w:val="24"/>
        </w:rPr>
        <w:t>решений</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основе</w:t>
      </w:r>
      <w:r w:rsidR="00B54725">
        <w:rPr>
          <w:sz w:val="24"/>
          <w:szCs w:val="24"/>
        </w:rPr>
        <w:t xml:space="preserve"> </w:t>
      </w:r>
      <w:r w:rsidRPr="000D0E38">
        <w:rPr>
          <w:sz w:val="24"/>
          <w:szCs w:val="24"/>
        </w:rPr>
        <w:t>мониторинга</w:t>
      </w:r>
      <w:r w:rsidR="00B54725">
        <w:rPr>
          <w:sz w:val="24"/>
          <w:szCs w:val="24"/>
        </w:rPr>
        <w:t xml:space="preserve"> </w:t>
      </w:r>
      <w:r w:rsidRPr="000D0E38">
        <w:rPr>
          <w:sz w:val="24"/>
          <w:szCs w:val="24"/>
        </w:rPr>
        <w:t>эффективности</w:t>
      </w:r>
      <w:r w:rsidR="00B54725">
        <w:rPr>
          <w:sz w:val="24"/>
          <w:szCs w:val="24"/>
        </w:rPr>
        <w:t xml:space="preserve"> </w:t>
      </w:r>
      <w:r w:rsidRPr="000D0E38">
        <w:rPr>
          <w:sz w:val="24"/>
          <w:szCs w:val="24"/>
        </w:rPr>
        <w:t>процесса,</w:t>
      </w:r>
      <w:r w:rsidR="00B54725">
        <w:rPr>
          <w:sz w:val="24"/>
          <w:szCs w:val="24"/>
        </w:rPr>
        <w:t xml:space="preserve"> </w:t>
      </w:r>
      <w:r w:rsidRPr="000D0E38">
        <w:rPr>
          <w:sz w:val="24"/>
          <w:szCs w:val="24"/>
        </w:rPr>
        <w:t>качества,</w:t>
      </w:r>
      <w:r w:rsidR="00B54725">
        <w:rPr>
          <w:sz w:val="24"/>
          <w:szCs w:val="24"/>
        </w:rPr>
        <w:t xml:space="preserve"> </w:t>
      </w:r>
      <w:r w:rsidRPr="000D0E38">
        <w:rPr>
          <w:sz w:val="24"/>
          <w:szCs w:val="24"/>
        </w:rPr>
        <w:t>условий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результатов</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школы.</w:t>
      </w:r>
    </w:p>
    <w:p w:rsidR="00CC4C18" w:rsidRPr="000D0E38" w:rsidRDefault="00CC4C18" w:rsidP="00493349">
      <w:pPr>
        <w:pStyle w:val="a6"/>
        <w:spacing w:before="0" w:beforeAutospacing="0" w:after="0" w:afterAutospacing="0"/>
        <w:ind w:firstLine="567"/>
        <w:jc w:val="both"/>
        <w:rPr>
          <w:spacing w:val="-3"/>
        </w:rPr>
      </w:pPr>
      <w:r w:rsidRPr="000D0E38">
        <w:rPr>
          <w:spacing w:val="-3"/>
        </w:rPr>
        <w:t>Школа</w:t>
      </w:r>
      <w:r w:rsidR="00B54725">
        <w:rPr>
          <w:spacing w:val="-3"/>
        </w:rPr>
        <w:t xml:space="preserve"> </w:t>
      </w:r>
      <w:r w:rsidRPr="000D0E38">
        <w:rPr>
          <w:spacing w:val="-3"/>
        </w:rPr>
        <w:t>обеспечивает</w:t>
      </w:r>
      <w:r w:rsidR="00B54725">
        <w:rPr>
          <w:spacing w:val="-3"/>
        </w:rPr>
        <w:t xml:space="preserve"> </w:t>
      </w:r>
      <w:r w:rsidRPr="000D0E38">
        <w:rPr>
          <w:spacing w:val="-3"/>
        </w:rPr>
        <w:t>ознакомление</w:t>
      </w:r>
      <w:r w:rsidR="00B54725">
        <w:rPr>
          <w:spacing w:val="-3"/>
        </w:rPr>
        <w:t xml:space="preserve"> </w:t>
      </w:r>
      <w:r w:rsidRPr="000D0E38">
        <w:rPr>
          <w:spacing w:val="-3"/>
        </w:rPr>
        <w:t>обучающихся</w:t>
      </w:r>
      <w:r w:rsidR="00B54725">
        <w:rPr>
          <w:spacing w:val="-3"/>
        </w:rPr>
        <w:t xml:space="preserve"> </w:t>
      </w:r>
      <w:r w:rsidRPr="000D0E38">
        <w:rPr>
          <w:spacing w:val="-3"/>
        </w:rPr>
        <w:t>и</w:t>
      </w:r>
      <w:r w:rsidR="00B54725">
        <w:rPr>
          <w:spacing w:val="-3"/>
        </w:rPr>
        <w:t xml:space="preserve"> </w:t>
      </w:r>
      <w:r w:rsidRPr="000D0E38">
        <w:rPr>
          <w:spacing w:val="-3"/>
        </w:rPr>
        <w:t>их</w:t>
      </w:r>
      <w:r w:rsidR="00B54725">
        <w:rPr>
          <w:spacing w:val="-3"/>
        </w:rPr>
        <w:t xml:space="preserve"> </w:t>
      </w:r>
      <w:r w:rsidRPr="000D0E38">
        <w:rPr>
          <w:spacing w:val="-3"/>
        </w:rPr>
        <w:t>родителей</w:t>
      </w:r>
      <w:r w:rsidR="00B54725">
        <w:rPr>
          <w:spacing w:val="-3"/>
        </w:rPr>
        <w:t xml:space="preserve"> </w:t>
      </w:r>
      <w:r w:rsidRPr="000D0E38">
        <w:rPr>
          <w:spacing w:val="-3"/>
        </w:rPr>
        <w:t>(законных</w:t>
      </w:r>
      <w:r w:rsidR="00B54725">
        <w:rPr>
          <w:spacing w:val="-3"/>
        </w:rPr>
        <w:t xml:space="preserve"> </w:t>
      </w:r>
      <w:r w:rsidRPr="000D0E38">
        <w:rPr>
          <w:spacing w:val="-3"/>
        </w:rPr>
        <w:t>представителей)</w:t>
      </w:r>
      <w:r w:rsidR="00B54725">
        <w:rPr>
          <w:spacing w:val="-3"/>
        </w:rPr>
        <w:t xml:space="preserve"> </w:t>
      </w:r>
      <w:r w:rsidRPr="000D0E38">
        <w:rPr>
          <w:spacing w:val="-3"/>
        </w:rPr>
        <w:t>как</w:t>
      </w:r>
      <w:r w:rsidR="00B54725">
        <w:rPr>
          <w:spacing w:val="-3"/>
        </w:rPr>
        <w:t xml:space="preserve"> </w:t>
      </w:r>
      <w:r w:rsidRPr="000D0E38">
        <w:rPr>
          <w:spacing w:val="-3"/>
        </w:rPr>
        <w:t>участников</w:t>
      </w:r>
      <w:r w:rsidR="00B54725">
        <w:rPr>
          <w:spacing w:val="-3"/>
        </w:rPr>
        <w:t xml:space="preserve"> </w:t>
      </w:r>
      <w:r w:rsidRPr="000D0E38">
        <w:rPr>
          <w:spacing w:val="-3"/>
        </w:rPr>
        <w:t>образовательного</w:t>
      </w:r>
      <w:r w:rsidR="00B54725">
        <w:rPr>
          <w:spacing w:val="-3"/>
        </w:rPr>
        <w:t xml:space="preserve"> </w:t>
      </w:r>
      <w:r w:rsidRPr="000D0E38">
        <w:rPr>
          <w:spacing w:val="-3"/>
        </w:rPr>
        <w:t>процесса</w:t>
      </w:r>
      <w:r w:rsidR="00B54725">
        <w:rPr>
          <w:spacing w:val="-3"/>
        </w:rPr>
        <w:t xml:space="preserve"> </w:t>
      </w:r>
      <w:proofErr w:type="gramStart"/>
      <w:r w:rsidRPr="000D0E38">
        <w:rPr>
          <w:spacing w:val="-3"/>
        </w:rPr>
        <w:t>с</w:t>
      </w:r>
      <w:proofErr w:type="gramEnd"/>
      <w:r w:rsidRPr="000D0E38">
        <w:rPr>
          <w:spacing w:val="-3"/>
        </w:rPr>
        <w:t>:</w:t>
      </w:r>
    </w:p>
    <w:p w:rsidR="00CC4C18" w:rsidRPr="000D0E38" w:rsidRDefault="00CC4C18" w:rsidP="00163166">
      <w:pPr>
        <w:numPr>
          <w:ilvl w:val="0"/>
          <w:numId w:val="1"/>
        </w:numPr>
        <w:tabs>
          <w:tab w:val="clear" w:pos="908"/>
          <w:tab w:val="num" w:pos="482"/>
        </w:tabs>
        <w:ind w:left="28" w:firstLine="0"/>
        <w:jc w:val="both"/>
        <w:rPr>
          <w:sz w:val="24"/>
          <w:szCs w:val="24"/>
        </w:rPr>
      </w:pPr>
      <w:r w:rsidRPr="000D0E38">
        <w:rPr>
          <w:sz w:val="24"/>
          <w:szCs w:val="24"/>
        </w:rPr>
        <w:t>Уставом</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другими</w:t>
      </w:r>
      <w:r w:rsidR="00B54725">
        <w:rPr>
          <w:sz w:val="24"/>
          <w:szCs w:val="24"/>
        </w:rPr>
        <w:t xml:space="preserve"> </w:t>
      </w:r>
      <w:r w:rsidRPr="000D0E38">
        <w:rPr>
          <w:sz w:val="24"/>
          <w:szCs w:val="24"/>
        </w:rPr>
        <w:t>документами,</w:t>
      </w:r>
      <w:r w:rsidR="00B54725">
        <w:rPr>
          <w:sz w:val="24"/>
          <w:szCs w:val="24"/>
        </w:rPr>
        <w:t xml:space="preserve"> </w:t>
      </w:r>
      <w:r w:rsidRPr="000D0E38">
        <w:rPr>
          <w:sz w:val="24"/>
          <w:szCs w:val="24"/>
        </w:rPr>
        <w:t>регламентирующими</w:t>
      </w:r>
      <w:r w:rsidR="00B54725">
        <w:rPr>
          <w:sz w:val="24"/>
          <w:szCs w:val="24"/>
        </w:rPr>
        <w:t xml:space="preserve"> </w:t>
      </w:r>
      <w:r w:rsidRPr="000D0E38">
        <w:rPr>
          <w:sz w:val="24"/>
          <w:szCs w:val="24"/>
        </w:rPr>
        <w:t>осуществление</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процесса</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этом</w:t>
      </w:r>
      <w:r w:rsidR="00B54725">
        <w:rPr>
          <w:sz w:val="24"/>
          <w:szCs w:val="24"/>
        </w:rPr>
        <w:t xml:space="preserve"> </w:t>
      </w:r>
      <w:r w:rsidRPr="000D0E38">
        <w:rPr>
          <w:sz w:val="24"/>
          <w:szCs w:val="24"/>
        </w:rPr>
        <w:t>учреждении;</w:t>
      </w:r>
    </w:p>
    <w:p w:rsidR="00CC4C18" w:rsidRPr="000D0E38" w:rsidRDefault="00CC4C18" w:rsidP="00163166">
      <w:pPr>
        <w:numPr>
          <w:ilvl w:val="0"/>
          <w:numId w:val="1"/>
        </w:numPr>
        <w:tabs>
          <w:tab w:val="clear" w:pos="908"/>
          <w:tab w:val="num" w:pos="482"/>
        </w:tabs>
        <w:ind w:left="28" w:firstLine="0"/>
        <w:jc w:val="both"/>
        <w:rPr>
          <w:sz w:val="24"/>
          <w:szCs w:val="24"/>
        </w:rPr>
      </w:pPr>
      <w:r w:rsidRPr="000D0E38">
        <w:rPr>
          <w:sz w:val="24"/>
          <w:szCs w:val="24"/>
        </w:rPr>
        <w:t>их</w:t>
      </w:r>
      <w:r w:rsidR="00B54725">
        <w:rPr>
          <w:sz w:val="24"/>
          <w:szCs w:val="24"/>
        </w:rPr>
        <w:t xml:space="preserve"> </w:t>
      </w:r>
      <w:r w:rsidRPr="000D0E38">
        <w:rPr>
          <w:sz w:val="24"/>
          <w:szCs w:val="24"/>
        </w:rPr>
        <w:t>правами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обязанностями</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части</w:t>
      </w:r>
      <w:r w:rsidR="00B54725">
        <w:rPr>
          <w:sz w:val="24"/>
          <w:szCs w:val="24"/>
        </w:rPr>
        <w:t xml:space="preserve"> </w:t>
      </w:r>
      <w:r w:rsidRPr="000D0E38">
        <w:rPr>
          <w:sz w:val="24"/>
          <w:szCs w:val="24"/>
        </w:rPr>
        <w:t>формирования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реализации</w:t>
      </w:r>
      <w:r w:rsidR="00B54725">
        <w:rPr>
          <w:sz w:val="24"/>
          <w:szCs w:val="24"/>
        </w:rPr>
        <w:t xml:space="preserve"> </w:t>
      </w:r>
      <w:r w:rsidRPr="000D0E38">
        <w:rPr>
          <w:sz w:val="24"/>
          <w:szCs w:val="24"/>
        </w:rPr>
        <w:t>основной</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программы</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установленными</w:t>
      </w:r>
      <w:r w:rsidR="00B54725">
        <w:rPr>
          <w:sz w:val="24"/>
          <w:szCs w:val="24"/>
        </w:rPr>
        <w:t xml:space="preserve"> </w:t>
      </w:r>
      <w:r w:rsidRPr="000D0E38">
        <w:rPr>
          <w:sz w:val="24"/>
          <w:szCs w:val="24"/>
        </w:rPr>
        <w:t>законодательством</w:t>
      </w:r>
      <w:r w:rsidR="00B54725">
        <w:rPr>
          <w:sz w:val="24"/>
          <w:szCs w:val="24"/>
        </w:rPr>
        <w:t xml:space="preserve"> </w:t>
      </w:r>
      <w:r w:rsidRPr="000D0E38">
        <w:rPr>
          <w:sz w:val="24"/>
          <w:szCs w:val="24"/>
        </w:rPr>
        <w:t>Российской</w:t>
      </w:r>
      <w:r w:rsidR="00B54725">
        <w:rPr>
          <w:sz w:val="24"/>
          <w:szCs w:val="24"/>
        </w:rPr>
        <w:t xml:space="preserve"> </w:t>
      </w:r>
      <w:r w:rsidRPr="000D0E38">
        <w:rPr>
          <w:sz w:val="24"/>
          <w:szCs w:val="24"/>
        </w:rPr>
        <w:t>Федерации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уставом</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учреждения;</w:t>
      </w:r>
    </w:p>
    <w:p w:rsidR="00CC4C18" w:rsidRPr="000D0E38" w:rsidRDefault="00CC4C18" w:rsidP="000D0E38">
      <w:pPr>
        <w:pStyle w:val="a6"/>
        <w:spacing w:before="0" w:beforeAutospacing="0" w:after="0" w:afterAutospacing="0"/>
        <w:ind w:firstLine="709"/>
        <w:jc w:val="both"/>
        <w:rPr>
          <w:spacing w:val="-3"/>
        </w:rPr>
      </w:pPr>
      <w:r w:rsidRPr="000D0E38">
        <w:rPr>
          <w:spacing w:val="-3"/>
        </w:rPr>
        <w:t>Права</w:t>
      </w:r>
      <w:r w:rsidR="00B54725">
        <w:rPr>
          <w:spacing w:val="-3"/>
        </w:rPr>
        <w:t xml:space="preserve"> </w:t>
      </w:r>
      <w:r w:rsidRPr="000D0E38">
        <w:rPr>
          <w:spacing w:val="-3"/>
        </w:rPr>
        <w:t>и</w:t>
      </w:r>
      <w:r w:rsidR="00B54725">
        <w:rPr>
          <w:spacing w:val="-3"/>
        </w:rPr>
        <w:t xml:space="preserve"> </w:t>
      </w:r>
      <w:r w:rsidRPr="000D0E38">
        <w:rPr>
          <w:spacing w:val="-3"/>
        </w:rPr>
        <w:t>обязанности</w:t>
      </w:r>
      <w:r w:rsidR="00B54725">
        <w:rPr>
          <w:spacing w:val="-3"/>
        </w:rPr>
        <w:t xml:space="preserve"> </w:t>
      </w:r>
      <w:r w:rsidRPr="000D0E38">
        <w:rPr>
          <w:spacing w:val="-3"/>
        </w:rPr>
        <w:t>родителей</w:t>
      </w:r>
      <w:r w:rsidR="00B54725">
        <w:rPr>
          <w:spacing w:val="-3"/>
        </w:rPr>
        <w:t xml:space="preserve"> </w:t>
      </w:r>
      <w:r w:rsidRPr="000D0E38">
        <w:rPr>
          <w:spacing w:val="-3"/>
        </w:rPr>
        <w:t>(законных</w:t>
      </w:r>
      <w:r w:rsidR="00B54725">
        <w:rPr>
          <w:spacing w:val="-3"/>
        </w:rPr>
        <w:t xml:space="preserve"> </w:t>
      </w:r>
      <w:r w:rsidRPr="000D0E38">
        <w:rPr>
          <w:spacing w:val="-3"/>
        </w:rPr>
        <w:t>представителей)</w:t>
      </w:r>
      <w:r w:rsidR="00B54725">
        <w:rPr>
          <w:spacing w:val="-3"/>
        </w:rPr>
        <w:t xml:space="preserve"> </w:t>
      </w:r>
      <w:r w:rsidRPr="000D0E38">
        <w:rPr>
          <w:spacing w:val="-3"/>
        </w:rPr>
        <w:t>обучающихся</w:t>
      </w:r>
      <w:r w:rsidR="00B54725">
        <w:rPr>
          <w:spacing w:val="-3"/>
        </w:rPr>
        <w:t xml:space="preserve"> </w:t>
      </w:r>
      <w:r w:rsidRPr="000D0E38">
        <w:rPr>
          <w:spacing w:val="-3"/>
        </w:rPr>
        <w:t>в</w:t>
      </w:r>
      <w:r w:rsidR="00B54725">
        <w:rPr>
          <w:spacing w:val="-3"/>
        </w:rPr>
        <w:t xml:space="preserve"> </w:t>
      </w:r>
      <w:r w:rsidRPr="000D0E38">
        <w:rPr>
          <w:spacing w:val="-3"/>
        </w:rPr>
        <w:t>части,</w:t>
      </w:r>
      <w:r w:rsidR="00B54725">
        <w:rPr>
          <w:spacing w:val="-3"/>
        </w:rPr>
        <w:t xml:space="preserve"> </w:t>
      </w:r>
      <w:r w:rsidRPr="000D0E38">
        <w:rPr>
          <w:spacing w:val="-3"/>
        </w:rPr>
        <w:t>касающейся</w:t>
      </w:r>
      <w:r w:rsidR="00B54725">
        <w:rPr>
          <w:spacing w:val="-3"/>
        </w:rPr>
        <w:t xml:space="preserve"> </w:t>
      </w:r>
      <w:r w:rsidRPr="000D0E38">
        <w:rPr>
          <w:spacing w:val="-3"/>
        </w:rPr>
        <w:t>участия</w:t>
      </w:r>
      <w:r w:rsidR="00B54725">
        <w:rPr>
          <w:spacing w:val="-3"/>
        </w:rPr>
        <w:t xml:space="preserve"> </w:t>
      </w:r>
      <w:r w:rsidRPr="000D0E38">
        <w:rPr>
          <w:spacing w:val="-3"/>
        </w:rPr>
        <w:t>в</w:t>
      </w:r>
      <w:r w:rsidR="00B54725">
        <w:rPr>
          <w:spacing w:val="-3"/>
        </w:rPr>
        <w:t xml:space="preserve"> </w:t>
      </w:r>
      <w:r w:rsidRPr="000D0E38">
        <w:rPr>
          <w:spacing w:val="-3"/>
        </w:rPr>
        <w:t>формировании</w:t>
      </w:r>
      <w:r w:rsidR="00B54725">
        <w:rPr>
          <w:spacing w:val="-3"/>
        </w:rPr>
        <w:t xml:space="preserve"> </w:t>
      </w:r>
      <w:r w:rsidRPr="000D0E38">
        <w:rPr>
          <w:spacing w:val="-3"/>
        </w:rPr>
        <w:t>и</w:t>
      </w:r>
      <w:r w:rsidR="00B54725">
        <w:rPr>
          <w:spacing w:val="-3"/>
        </w:rPr>
        <w:t xml:space="preserve"> </w:t>
      </w:r>
      <w:r w:rsidRPr="000D0E38">
        <w:rPr>
          <w:spacing w:val="-3"/>
        </w:rPr>
        <w:t>обеспечении</w:t>
      </w:r>
      <w:r w:rsidR="00B54725">
        <w:rPr>
          <w:spacing w:val="-3"/>
        </w:rPr>
        <w:t xml:space="preserve"> </w:t>
      </w:r>
      <w:r w:rsidRPr="000D0E38">
        <w:rPr>
          <w:spacing w:val="-3"/>
        </w:rPr>
        <w:t>освоения</w:t>
      </w:r>
      <w:r w:rsidR="00B54725">
        <w:rPr>
          <w:spacing w:val="-3"/>
        </w:rPr>
        <w:t xml:space="preserve"> </w:t>
      </w:r>
      <w:r w:rsidRPr="000D0E38">
        <w:rPr>
          <w:spacing w:val="-3"/>
        </w:rPr>
        <w:t>своими</w:t>
      </w:r>
      <w:r w:rsidR="00B54725">
        <w:rPr>
          <w:spacing w:val="-3"/>
        </w:rPr>
        <w:t xml:space="preserve"> </w:t>
      </w:r>
      <w:r w:rsidRPr="000D0E38">
        <w:rPr>
          <w:spacing w:val="-3"/>
        </w:rPr>
        <w:t>детьми</w:t>
      </w:r>
      <w:r w:rsidR="00B54725">
        <w:rPr>
          <w:spacing w:val="-3"/>
        </w:rPr>
        <w:t xml:space="preserve"> </w:t>
      </w:r>
      <w:r w:rsidRPr="000D0E38">
        <w:rPr>
          <w:spacing w:val="-3"/>
        </w:rPr>
        <w:t>основной</w:t>
      </w:r>
      <w:r w:rsidR="00B54725">
        <w:rPr>
          <w:spacing w:val="-3"/>
        </w:rPr>
        <w:t xml:space="preserve"> </w:t>
      </w:r>
      <w:r w:rsidRPr="000D0E38">
        <w:rPr>
          <w:spacing w:val="-3"/>
        </w:rPr>
        <w:t>образовательной</w:t>
      </w:r>
      <w:r w:rsidR="00B54725">
        <w:rPr>
          <w:spacing w:val="-3"/>
        </w:rPr>
        <w:t xml:space="preserve"> </w:t>
      </w:r>
      <w:r w:rsidRPr="000D0E38">
        <w:rPr>
          <w:spacing w:val="-3"/>
        </w:rPr>
        <w:t>программы</w:t>
      </w:r>
      <w:r w:rsidR="00B54725">
        <w:rPr>
          <w:spacing w:val="-3"/>
        </w:rPr>
        <w:t xml:space="preserve"> </w:t>
      </w:r>
      <w:r w:rsidRPr="000D0E38">
        <w:rPr>
          <w:spacing w:val="-3"/>
        </w:rPr>
        <w:t>начального</w:t>
      </w:r>
      <w:r w:rsidR="00B54725">
        <w:rPr>
          <w:spacing w:val="-3"/>
        </w:rPr>
        <w:t xml:space="preserve"> </w:t>
      </w:r>
      <w:r w:rsidRPr="000D0E38">
        <w:rPr>
          <w:spacing w:val="-3"/>
        </w:rPr>
        <w:t>общего</w:t>
      </w:r>
      <w:r w:rsidR="00B54725">
        <w:rPr>
          <w:spacing w:val="-3"/>
        </w:rPr>
        <w:t xml:space="preserve"> </w:t>
      </w:r>
      <w:r w:rsidRPr="000D0E38">
        <w:rPr>
          <w:spacing w:val="-3"/>
        </w:rPr>
        <w:t>образования,</w:t>
      </w:r>
      <w:r w:rsidR="00B54725">
        <w:rPr>
          <w:spacing w:val="-3"/>
        </w:rPr>
        <w:t xml:space="preserve">  </w:t>
      </w:r>
      <w:r w:rsidRPr="000D0E38">
        <w:rPr>
          <w:spacing w:val="-3"/>
        </w:rPr>
        <w:t>закрепляются</w:t>
      </w:r>
      <w:r w:rsidR="00B54725">
        <w:rPr>
          <w:spacing w:val="-3"/>
        </w:rPr>
        <w:t xml:space="preserve">  </w:t>
      </w:r>
      <w:r w:rsidRPr="000D0E38">
        <w:rPr>
          <w:spacing w:val="-3"/>
        </w:rPr>
        <w:t>в</w:t>
      </w:r>
      <w:r w:rsidR="00B54725">
        <w:rPr>
          <w:spacing w:val="-3"/>
        </w:rPr>
        <w:t xml:space="preserve"> </w:t>
      </w:r>
      <w:r w:rsidRPr="000D0E38">
        <w:rPr>
          <w:spacing w:val="-3"/>
        </w:rPr>
        <w:t>заключённом</w:t>
      </w:r>
      <w:r w:rsidR="00B54725">
        <w:rPr>
          <w:spacing w:val="-3"/>
        </w:rPr>
        <w:t xml:space="preserve"> </w:t>
      </w:r>
      <w:r w:rsidRPr="000D0E38">
        <w:rPr>
          <w:spacing w:val="-3"/>
        </w:rPr>
        <w:t>между</w:t>
      </w:r>
      <w:r w:rsidR="00B54725">
        <w:rPr>
          <w:spacing w:val="-3"/>
        </w:rPr>
        <w:t xml:space="preserve"> </w:t>
      </w:r>
      <w:r w:rsidRPr="000D0E38">
        <w:rPr>
          <w:spacing w:val="-3"/>
        </w:rPr>
        <w:t>ними</w:t>
      </w:r>
      <w:r w:rsidR="00B54725">
        <w:rPr>
          <w:spacing w:val="-3"/>
        </w:rPr>
        <w:t xml:space="preserve"> </w:t>
      </w:r>
      <w:r w:rsidRPr="000D0E38">
        <w:rPr>
          <w:spacing w:val="-3"/>
        </w:rPr>
        <w:t>и</w:t>
      </w:r>
      <w:r w:rsidR="00B54725">
        <w:rPr>
          <w:spacing w:val="-3"/>
        </w:rPr>
        <w:t xml:space="preserve"> </w:t>
      </w:r>
      <w:r w:rsidRPr="000D0E38">
        <w:rPr>
          <w:spacing w:val="-3"/>
        </w:rPr>
        <w:t>школой</w:t>
      </w:r>
      <w:r w:rsidR="00B54725">
        <w:rPr>
          <w:spacing w:val="-3"/>
        </w:rPr>
        <w:t xml:space="preserve"> </w:t>
      </w:r>
      <w:r w:rsidRPr="000D0E38">
        <w:rPr>
          <w:spacing w:val="-3"/>
        </w:rPr>
        <w:t>договоре,</w:t>
      </w:r>
      <w:r w:rsidR="00B54725">
        <w:rPr>
          <w:spacing w:val="-3"/>
        </w:rPr>
        <w:t xml:space="preserve"> </w:t>
      </w:r>
      <w:r w:rsidRPr="000D0E38">
        <w:rPr>
          <w:spacing w:val="-3"/>
        </w:rPr>
        <w:t>отражающем</w:t>
      </w:r>
      <w:r w:rsidR="00B54725">
        <w:rPr>
          <w:spacing w:val="-3"/>
        </w:rPr>
        <w:t xml:space="preserve"> </w:t>
      </w:r>
      <w:r w:rsidRPr="000D0E38">
        <w:rPr>
          <w:spacing w:val="-3"/>
        </w:rPr>
        <w:t>ответственность</w:t>
      </w:r>
      <w:r w:rsidR="00B54725">
        <w:rPr>
          <w:spacing w:val="-3"/>
        </w:rPr>
        <w:t xml:space="preserve"> </w:t>
      </w:r>
      <w:r w:rsidRPr="000D0E38">
        <w:rPr>
          <w:spacing w:val="-3"/>
        </w:rPr>
        <w:t>субъектов</w:t>
      </w:r>
      <w:r w:rsidR="00B54725">
        <w:rPr>
          <w:spacing w:val="-3"/>
        </w:rPr>
        <w:t xml:space="preserve"> </w:t>
      </w:r>
      <w:r w:rsidRPr="000D0E38">
        <w:rPr>
          <w:spacing w:val="-3"/>
        </w:rPr>
        <w:t>образования</w:t>
      </w:r>
      <w:r w:rsidR="00B54725">
        <w:rPr>
          <w:spacing w:val="-3"/>
        </w:rPr>
        <w:t xml:space="preserve"> </w:t>
      </w:r>
      <w:r w:rsidRPr="000D0E38">
        <w:rPr>
          <w:spacing w:val="-3"/>
        </w:rPr>
        <w:t>за</w:t>
      </w:r>
      <w:r w:rsidR="00B54725">
        <w:rPr>
          <w:spacing w:val="-3"/>
        </w:rPr>
        <w:t xml:space="preserve"> </w:t>
      </w:r>
      <w:r w:rsidRPr="000D0E38">
        <w:rPr>
          <w:spacing w:val="-3"/>
        </w:rPr>
        <w:t>конечные</w:t>
      </w:r>
      <w:r w:rsidR="00B54725">
        <w:rPr>
          <w:spacing w:val="-3"/>
        </w:rPr>
        <w:t xml:space="preserve"> </w:t>
      </w:r>
      <w:r w:rsidRPr="000D0E38">
        <w:rPr>
          <w:spacing w:val="-3"/>
        </w:rPr>
        <w:t>результаты</w:t>
      </w:r>
      <w:r w:rsidR="00B54725">
        <w:rPr>
          <w:spacing w:val="-3"/>
        </w:rPr>
        <w:t xml:space="preserve"> </w:t>
      </w:r>
      <w:r w:rsidRPr="000D0E38">
        <w:rPr>
          <w:spacing w:val="-3"/>
        </w:rPr>
        <w:t>освоения</w:t>
      </w:r>
      <w:r w:rsidR="00B54725">
        <w:rPr>
          <w:spacing w:val="-3"/>
        </w:rPr>
        <w:t xml:space="preserve"> </w:t>
      </w:r>
      <w:r w:rsidRPr="000D0E38">
        <w:rPr>
          <w:spacing w:val="-3"/>
        </w:rPr>
        <w:t>основной</w:t>
      </w:r>
      <w:r w:rsidR="00B54725">
        <w:rPr>
          <w:spacing w:val="-3"/>
        </w:rPr>
        <w:t xml:space="preserve"> </w:t>
      </w:r>
      <w:r w:rsidRPr="000D0E38">
        <w:rPr>
          <w:spacing w:val="-3"/>
        </w:rPr>
        <w:t>образовательной</w:t>
      </w:r>
      <w:r w:rsidR="00B54725">
        <w:rPr>
          <w:spacing w:val="-3"/>
        </w:rPr>
        <w:t xml:space="preserve"> </w:t>
      </w:r>
      <w:r w:rsidRPr="000D0E38">
        <w:rPr>
          <w:spacing w:val="-3"/>
        </w:rPr>
        <w:t>программы.</w:t>
      </w:r>
      <w:r w:rsidR="00B54725">
        <w:rPr>
          <w:spacing w:val="-3"/>
          <w:highlight w:val="lightGray"/>
        </w:rPr>
        <w:t xml:space="preserve"> </w:t>
      </w:r>
    </w:p>
    <w:p w:rsidR="00CC4C18" w:rsidRPr="000D0E38" w:rsidRDefault="00CC4C18" w:rsidP="000D0E38">
      <w:pPr>
        <w:ind w:firstLine="709"/>
        <w:jc w:val="both"/>
        <w:rPr>
          <w:spacing w:val="-3"/>
          <w:sz w:val="24"/>
          <w:szCs w:val="24"/>
        </w:rPr>
      </w:pPr>
      <w:r w:rsidRPr="000D0E38">
        <w:rPr>
          <w:rStyle w:val="Zag11"/>
          <w:rFonts w:eastAsia="@Arial Unicode MS"/>
          <w:b/>
          <w:color w:val="000000"/>
          <w:sz w:val="24"/>
          <w:szCs w:val="24"/>
        </w:rPr>
        <w:t>Основная</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образовательная</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программа</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начального</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общего</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образования</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отвечает</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возрастным</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особенностям</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учащихся:</w:t>
      </w:r>
      <w:r w:rsidR="00B54725">
        <w:rPr>
          <w:rStyle w:val="Zag11"/>
          <w:rFonts w:eastAsia="@Arial Unicode MS"/>
          <w:b/>
          <w:color w:val="000000"/>
          <w:sz w:val="24"/>
          <w:szCs w:val="24"/>
        </w:rPr>
        <w:t xml:space="preserve"> </w:t>
      </w:r>
      <w:r w:rsidRPr="000D0E38">
        <w:rPr>
          <w:spacing w:val="-3"/>
          <w:sz w:val="24"/>
          <w:szCs w:val="24"/>
        </w:rPr>
        <w:t>любознательности,</w:t>
      </w:r>
      <w:r w:rsidR="00B54725">
        <w:rPr>
          <w:spacing w:val="-3"/>
          <w:sz w:val="24"/>
          <w:szCs w:val="24"/>
        </w:rPr>
        <w:t xml:space="preserve"> </w:t>
      </w:r>
      <w:r w:rsidRPr="000D0E38">
        <w:rPr>
          <w:spacing w:val="-3"/>
          <w:sz w:val="24"/>
          <w:szCs w:val="24"/>
        </w:rPr>
        <w:t>активности,</w:t>
      </w:r>
      <w:r w:rsidR="00B54725">
        <w:rPr>
          <w:spacing w:val="-3"/>
          <w:sz w:val="24"/>
          <w:szCs w:val="24"/>
        </w:rPr>
        <w:t xml:space="preserve"> </w:t>
      </w:r>
      <w:r w:rsidRPr="000D0E38">
        <w:rPr>
          <w:spacing w:val="-3"/>
          <w:sz w:val="24"/>
          <w:szCs w:val="24"/>
        </w:rPr>
        <w:t>информированности,</w:t>
      </w:r>
      <w:r w:rsidR="00B54725">
        <w:rPr>
          <w:spacing w:val="-3"/>
          <w:sz w:val="24"/>
          <w:szCs w:val="24"/>
        </w:rPr>
        <w:t xml:space="preserve"> </w:t>
      </w:r>
      <w:r w:rsidRPr="000D0E38">
        <w:rPr>
          <w:spacing w:val="-3"/>
          <w:sz w:val="24"/>
          <w:szCs w:val="24"/>
        </w:rPr>
        <w:t>коммуникабельности,</w:t>
      </w:r>
      <w:r w:rsidR="00B54725">
        <w:rPr>
          <w:spacing w:val="-3"/>
          <w:sz w:val="24"/>
          <w:szCs w:val="24"/>
        </w:rPr>
        <w:t xml:space="preserve"> </w:t>
      </w:r>
      <w:r w:rsidRPr="000D0E38">
        <w:rPr>
          <w:spacing w:val="-3"/>
          <w:sz w:val="24"/>
          <w:szCs w:val="24"/>
        </w:rPr>
        <w:t>способности</w:t>
      </w:r>
      <w:r w:rsidR="00B54725">
        <w:rPr>
          <w:spacing w:val="-3"/>
          <w:sz w:val="24"/>
          <w:szCs w:val="24"/>
        </w:rPr>
        <w:t xml:space="preserve"> </w:t>
      </w:r>
      <w:r w:rsidRPr="000D0E38">
        <w:rPr>
          <w:spacing w:val="-3"/>
          <w:sz w:val="24"/>
          <w:szCs w:val="24"/>
        </w:rPr>
        <w:t>к</w:t>
      </w:r>
      <w:r w:rsidR="00B54725">
        <w:rPr>
          <w:spacing w:val="-3"/>
          <w:sz w:val="24"/>
          <w:szCs w:val="24"/>
        </w:rPr>
        <w:t xml:space="preserve"> </w:t>
      </w:r>
      <w:r w:rsidRPr="000D0E38">
        <w:rPr>
          <w:spacing w:val="-3"/>
          <w:sz w:val="24"/>
          <w:szCs w:val="24"/>
        </w:rPr>
        <w:t>творчеству.</w:t>
      </w:r>
    </w:p>
    <w:p w:rsidR="00CC4C18" w:rsidRPr="000D0E38" w:rsidRDefault="00CC4C18" w:rsidP="000D0E38">
      <w:pPr>
        <w:ind w:firstLine="709"/>
        <w:jc w:val="both"/>
        <w:rPr>
          <w:sz w:val="24"/>
          <w:szCs w:val="24"/>
        </w:rPr>
      </w:pPr>
      <w:r w:rsidRPr="000D0E38">
        <w:rPr>
          <w:rStyle w:val="Zag11"/>
          <w:rFonts w:eastAsia="@Arial Unicode MS"/>
          <w:b/>
          <w:color w:val="000000"/>
          <w:sz w:val="24"/>
          <w:szCs w:val="24"/>
        </w:rPr>
        <w:t>Основная</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образовательная</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программа</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начального</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общего</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образования</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соответствует</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о</w:t>
      </w:r>
      <w:r w:rsidRPr="000D0E38">
        <w:rPr>
          <w:b/>
          <w:sz w:val="24"/>
          <w:szCs w:val="24"/>
        </w:rPr>
        <w:t>сновным</w:t>
      </w:r>
      <w:r w:rsidR="00B54725">
        <w:rPr>
          <w:b/>
          <w:sz w:val="24"/>
          <w:szCs w:val="24"/>
        </w:rPr>
        <w:t xml:space="preserve"> </w:t>
      </w:r>
      <w:r w:rsidRPr="000D0E38">
        <w:rPr>
          <w:b/>
          <w:sz w:val="24"/>
          <w:szCs w:val="24"/>
        </w:rPr>
        <w:t>характеристикам</w:t>
      </w:r>
      <w:r w:rsidR="00B54725">
        <w:rPr>
          <w:b/>
          <w:sz w:val="24"/>
          <w:szCs w:val="24"/>
        </w:rPr>
        <w:t xml:space="preserve"> </w:t>
      </w:r>
      <w:r w:rsidRPr="000D0E38">
        <w:rPr>
          <w:b/>
          <w:sz w:val="24"/>
          <w:szCs w:val="24"/>
        </w:rPr>
        <w:t>современного</w:t>
      </w:r>
      <w:r w:rsidR="00B54725">
        <w:rPr>
          <w:b/>
          <w:sz w:val="24"/>
          <w:szCs w:val="24"/>
        </w:rPr>
        <w:t xml:space="preserve"> </w:t>
      </w:r>
      <w:r w:rsidRPr="000D0E38">
        <w:rPr>
          <w:b/>
          <w:sz w:val="24"/>
          <w:szCs w:val="24"/>
        </w:rPr>
        <w:t>образования</w:t>
      </w:r>
      <w:r w:rsidRPr="000D0E38">
        <w:rPr>
          <w:sz w:val="24"/>
          <w:szCs w:val="24"/>
        </w:rPr>
        <w:t>:</w:t>
      </w:r>
      <w:r w:rsidR="00B54725">
        <w:rPr>
          <w:sz w:val="24"/>
          <w:szCs w:val="24"/>
        </w:rPr>
        <w:t xml:space="preserve"> </w:t>
      </w:r>
      <w:r w:rsidRPr="000D0E38">
        <w:rPr>
          <w:sz w:val="24"/>
          <w:szCs w:val="24"/>
        </w:rPr>
        <w:t>доступности,</w:t>
      </w:r>
      <w:r w:rsidR="00B54725">
        <w:rPr>
          <w:sz w:val="24"/>
          <w:szCs w:val="24"/>
        </w:rPr>
        <w:t xml:space="preserve"> </w:t>
      </w:r>
      <w:r w:rsidRPr="000D0E38">
        <w:rPr>
          <w:sz w:val="24"/>
          <w:szCs w:val="24"/>
        </w:rPr>
        <w:t>открытости,</w:t>
      </w:r>
      <w:r w:rsidR="00B54725">
        <w:rPr>
          <w:sz w:val="24"/>
          <w:szCs w:val="24"/>
        </w:rPr>
        <w:t xml:space="preserve"> </w:t>
      </w:r>
      <w:r w:rsidRPr="000D0E38">
        <w:rPr>
          <w:sz w:val="24"/>
          <w:szCs w:val="24"/>
        </w:rPr>
        <w:t>перспективности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научной</w:t>
      </w:r>
      <w:r w:rsidR="00B54725">
        <w:rPr>
          <w:sz w:val="24"/>
          <w:szCs w:val="24"/>
        </w:rPr>
        <w:t xml:space="preserve"> </w:t>
      </w:r>
      <w:r w:rsidRPr="000D0E38">
        <w:rPr>
          <w:sz w:val="24"/>
          <w:szCs w:val="24"/>
        </w:rPr>
        <w:t>обоснованности</w:t>
      </w:r>
      <w:r w:rsidR="00B54725">
        <w:rPr>
          <w:sz w:val="24"/>
          <w:szCs w:val="24"/>
        </w:rPr>
        <w:t xml:space="preserve"> </w:t>
      </w:r>
      <w:r w:rsidRPr="000D0E38">
        <w:rPr>
          <w:sz w:val="24"/>
          <w:szCs w:val="24"/>
        </w:rPr>
        <w:t>развития,</w:t>
      </w:r>
      <w:r w:rsidR="00B54725">
        <w:rPr>
          <w:sz w:val="24"/>
          <w:szCs w:val="24"/>
        </w:rPr>
        <w:t xml:space="preserve"> </w:t>
      </w:r>
      <w:r w:rsidRPr="000D0E38">
        <w:rPr>
          <w:sz w:val="24"/>
          <w:szCs w:val="24"/>
        </w:rPr>
        <w:t>вариативности,</w:t>
      </w:r>
      <w:r w:rsidR="00B54725">
        <w:rPr>
          <w:sz w:val="24"/>
          <w:szCs w:val="24"/>
        </w:rPr>
        <w:t xml:space="preserve"> </w:t>
      </w:r>
      <w:r w:rsidRPr="000D0E38">
        <w:rPr>
          <w:sz w:val="24"/>
          <w:szCs w:val="24"/>
        </w:rPr>
        <w:t>технологичности,</w:t>
      </w:r>
      <w:r w:rsidR="00B54725">
        <w:rPr>
          <w:sz w:val="24"/>
          <w:szCs w:val="24"/>
        </w:rPr>
        <w:t xml:space="preserve"> </w:t>
      </w:r>
      <w:r w:rsidRPr="000D0E38">
        <w:rPr>
          <w:sz w:val="24"/>
          <w:szCs w:val="24"/>
        </w:rPr>
        <w:t>носит</w:t>
      </w:r>
      <w:r w:rsidR="00B54725">
        <w:rPr>
          <w:sz w:val="24"/>
          <w:szCs w:val="24"/>
        </w:rPr>
        <w:t xml:space="preserve"> </w:t>
      </w:r>
      <w:r w:rsidRPr="000D0E38">
        <w:rPr>
          <w:sz w:val="24"/>
          <w:szCs w:val="24"/>
        </w:rPr>
        <w:t>личностно</w:t>
      </w:r>
      <w:r w:rsidR="00B54725">
        <w:rPr>
          <w:sz w:val="24"/>
          <w:szCs w:val="24"/>
        </w:rPr>
        <w:t xml:space="preserve"> </w:t>
      </w:r>
      <w:r w:rsidRPr="000D0E38">
        <w:rPr>
          <w:sz w:val="24"/>
          <w:szCs w:val="24"/>
        </w:rPr>
        <w:t>ориентированный</w:t>
      </w:r>
      <w:r w:rsidR="00B54725">
        <w:rPr>
          <w:sz w:val="24"/>
          <w:szCs w:val="24"/>
        </w:rPr>
        <w:t xml:space="preserve"> </w:t>
      </w:r>
      <w:r w:rsidRPr="000D0E38">
        <w:rPr>
          <w:sz w:val="24"/>
          <w:szCs w:val="24"/>
        </w:rPr>
        <w:t>характер.</w:t>
      </w:r>
    </w:p>
    <w:p w:rsidR="00B638B2" w:rsidRPr="000D0E38" w:rsidRDefault="00B638B2" w:rsidP="000D0E38">
      <w:pPr>
        <w:pStyle w:val="1"/>
        <w:spacing w:before="0" w:after="0"/>
        <w:jc w:val="both"/>
        <w:rPr>
          <w:rFonts w:ascii="Times New Roman" w:hAnsi="Times New Roman"/>
          <w:bCs w:val="0"/>
          <w:color w:val="000000"/>
          <w:sz w:val="24"/>
          <w:szCs w:val="24"/>
          <w:lang w:val="ru-RU"/>
        </w:rPr>
      </w:pPr>
    </w:p>
    <w:p w:rsidR="00CC4C18" w:rsidRPr="000D0E38" w:rsidRDefault="00CC4C18" w:rsidP="000D0E38">
      <w:pPr>
        <w:pStyle w:val="1"/>
        <w:spacing w:before="0" w:after="0"/>
        <w:jc w:val="both"/>
        <w:rPr>
          <w:rFonts w:ascii="Times New Roman" w:hAnsi="Times New Roman"/>
          <w:sz w:val="24"/>
          <w:szCs w:val="24"/>
        </w:rPr>
      </w:pPr>
      <w:bookmarkStart w:id="2" w:name="_Toc18923177"/>
      <w:r w:rsidRPr="000D0E38">
        <w:rPr>
          <w:rFonts w:ascii="Times New Roman" w:hAnsi="Times New Roman"/>
          <w:bCs w:val="0"/>
          <w:color w:val="000000"/>
          <w:sz w:val="24"/>
          <w:szCs w:val="24"/>
        </w:rPr>
        <w:t>1.2.</w:t>
      </w:r>
      <w:r w:rsidR="00B54725">
        <w:rPr>
          <w:rFonts w:ascii="Times New Roman" w:hAnsi="Times New Roman"/>
          <w:bCs w:val="0"/>
          <w:color w:val="000000"/>
          <w:sz w:val="24"/>
          <w:szCs w:val="24"/>
        </w:rPr>
        <w:t xml:space="preserve"> </w:t>
      </w:r>
      <w:r w:rsidRPr="000D0E38">
        <w:rPr>
          <w:rFonts w:ascii="Times New Roman" w:hAnsi="Times New Roman"/>
          <w:bCs w:val="0"/>
          <w:color w:val="000000"/>
          <w:sz w:val="24"/>
          <w:szCs w:val="24"/>
        </w:rPr>
        <w:t>Планируемые</w:t>
      </w:r>
      <w:r w:rsidR="00B54725">
        <w:rPr>
          <w:rFonts w:ascii="Times New Roman" w:hAnsi="Times New Roman"/>
          <w:bCs w:val="0"/>
          <w:color w:val="000000"/>
          <w:sz w:val="24"/>
          <w:szCs w:val="24"/>
        </w:rPr>
        <w:t xml:space="preserve"> </w:t>
      </w:r>
      <w:r w:rsidRPr="000D0E38">
        <w:rPr>
          <w:rFonts w:ascii="Times New Roman" w:hAnsi="Times New Roman"/>
          <w:bCs w:val="0"/>
          <w:color w:val="000000"/>
          <w:sz w:val="24"/>
          <w:szCs w:val="24"/>
        </w:rPr>
        <w:t>результаты</w:t>
      </w:r>
      <w:r w:rsidR="00B54725">
        <w:rPr>
          <w:rFonts w:ascii="Times New Roman" w:hAnsi="Times New Roman"/>
          <w:bCs w:val="0"/>
          <w:color w:val="000000"/>
          <w:sz w:val="24"/>
          <w:szCs w:val="24"/>
        </w:rPr>
        <w:t xml:space="preserve"> </w:t>
      </w:r>
      <w:r w:rsidRPr="000D0E38">
        <w:rPr>
          <w:rFonts w:ascii="Times New Roman" w:hAnsi="Times New Roman"/>
          <w:bCs w:val="0"/>
          <w:color w:val="000000"/>
          <w:sz w:val="24"/>
          <w:szCs w:val="24"/>
        </w:rPr>
        <w:t>освоения</w:t>
      </w:r>
      <w:r w:rsidR="00B54725">
        <w:rPr>
          <w:rFonts w:ascii="Times New Roman" w:hAnsi="Times New Roman"/>
          <w:bCs w:val="0"/>
          <w:color w:val="000000"/>
          <w:sz w:val="24"/>
          <w:szCs w:val="24"/>
        </w:rPr>
        <w:t xml:space="preserve"> </w:t>
      </w:r>
      <w:proofErr w:type="spellStart"/>
      <w:r w:rsidRPr="000D0E38">
        <w:rPr>
          <w:rFonts w:ascii="Times New Roman" w:hAnsi="Times New Roman"/>
          <w:bCs w:val="0"/>
          <w:color w:val="000000"/>
          <w:sz w:val="24"/>
          <w:szCs w:val="24"/>
          <w:lang w:val="ru-RU"/>
        </w:rPr>
        <w:t>обу</w:t>
      </w:r>
      <w:proofErr w:type="spellEnd"/>
      <w:r w:rsidRPr="000D0E38">
        <w:rPr>
          <w:rFonts w:ascii="Times New Roman" w:hAnsi="Times New Roman"/>
          <w:bCs w:val="0"/>
          <w:color w:val="000000"/>
          <w:sz w:val="24"/>
          <w:szCs w:val="24"/>
        </w:rPr>
        <w:t>ча</w:t>
      </w:r>
      <w:r w:rsidRPr="000D0E38">
        <w:rPr>
          <w:rFonts w:ascii="Times New Roman" w:hAnsi="Times New Roman"/>
          <w:bCs w:val="0"/>
          <w:color w:val="000000"/>
          <w:sz w:val="24"/>
          <w:szCs w:val="24"/>
          <w:lang w:val="ru-RU"/>
        </w:rPr>
        <w:t>ю</w:t>
      </w:r>
      <w:proofErr w:type="spellStart"/>
      <w:r w:rsidRPr="000D0E38">
        <w:rPr>
          <w:rFonts w:ascii="Times New Roman" w:hAnsi="Times New Roman"/>
          <w:bCs w:val="0"/>
          <w:color w:val="000000"/>
          <w:sz w:val="24"/>
          <w:szCs w:val="24"/>
        </w:rPr>
        <w:t>щимися</w:t>
      </w:r>
      <w:proofErr w:type="spellEnd"/>
      <w:r w:rsidR="00B54725">
        <w:rPr>
          <w:rFonts w:ascii="Times New Roman" w:hAnsi="Times New Roman"/>
          <w:bCs w:val="0"/>
          <w:color w:val="000000"/>
          <w:sz w:val="24"/>
          <w:szCs w:val="24"/>
        </w:rPr>
        <w:t xml:space="preserve"> </w:t>
      </w:r>
      <w:r w:rsidRPr="000D0E38">
        <w:rPr>
          <w:rFonts w:ascii="Times New Roman" w:hAnsi="Times New Roman"/>
          <w:bCs w:val="0"/>
          <w:color w:val="000000"/>
          <w:sz w:val="24"/>
          <w:szCs w:val="24"/>
        </w:rPr>
        <w:t>основной</w:t>
      </w:r>
      <w:r w:rsidR="00B54725">
        <w:rPr>
          <w:rFonts w:ascii="Times New Roman" w:hAnsi="Times New Roman"/>
          <w:bCs w:val="0"/>
          <w:color w:val="000000"/>
          <w:sz w:val="24"/>
          <w:szCs w:val="24"/>
        </w:rPr>
        <w:t xml:space="preserve"> </w:t>
      </w:r>
      <w:r w:rsidRPr="000D0E38">
        <w:rPr>
          <w:rFonts w:ascii="Times New Roman" w:hAnsi="Times New Roman"/>
          <w:bCs w:val="0"/>
          <w:color w:val="000000"/>
          <w:sz w:val="24"/>
          <w:szCs w:val="24"/>
        </w:rPr>
        <w:t>образовательной</w:t>
      </w:r>
      <w:r w:rsidR="00B54725">
        <w:rPr>
          <w:rFonts w:ascii="Times New Roman" w:hAnsi="Times New Roman"/>
          <w:bCs w:val="0"/>
          <w:color w:val="000000"/>
          <w:sz w:val="24"/>
          <w:szCs w:val="24"/>
        </w:rPr>
        <w:t xml:space="preserve"> </w:t>
      </w:r>
      <w:r w:rsidRPr="000D0E38">
        <w:rPr>
          <w:rFonts w:ascii="Times New Roman" w:hAnsi="Times New Roman"/>
          <w:bCs w:val="0"/>
          <w:color w:val="000000"/>
          <w:sz w:val="24"/>
          <w:szCs w:val="24"/>
        </w:rPr>
        <w:t>программы</w:t>
      </w:r>
      <w:bookmarkEnd w:id="2"/>
      <w:r w:rsidR="00B54725">
        <w:rPr>
          <w:rFonts w:ascii="Times New Roman" w:hAnsi="Times New Roman"/>
          <w:bCs w:val="0"/>
          <w:color w:val="000000"/>
          <w:sz w:val="24"/>
          <w:szCs w:val="24"/>
        </w:rPr>
        <w:t xml:space="preserve"> </w:t>
      </w:r>
    </w:p>
    <w:p w:rsidR="00CC4C18" w:rsidRPr="000D0E38" w:rsidRDefault="00CC4C18" w:rsidP="000D0E38">
      <w:pPr>
        <w:shd w:val="clear" w:color="auto" w:fill="FFFFFF"/>
        <w:ind w:firstLine="709"/>
        <w:jc w:val="both"/>
        <w:rPr>
          <w:color w:val="000000"/>
          <w:sz w:val="24"/>
          <w:szCs w:val="24"/>
        </w:rPr>
      </w:pPr>
    </w:p>
    <w:p w:rsidR="00CC4C18" w:rsidRPr="000D0E38" w:rsidRDefault="00CC4C18" w:rsidP="000D0E38">
      <w:pPr>
        <w:shd w:val="clear" w:color="auto" w:fill="FFFFFF"/>
        <w:ind w:firstLine="709"/>
        <w:jc w:val="both"/>
        <w:rPr>
          <w:color w:val="000000"/>
          <w:sz w:val="24"/>
          <w:szCs w:val="24"/>
        </w:rPr>
      </w:pPr>
      <w:r w:rsidRPr="000D0E38">
        <w:rPr>
          <w:color w:val="000000"/>
          <w:sz w:val="24"/>
          <w:szCs w:val="24"/>
        </w:rPr>
        <w:t>Планируемые</w:t>
      </w:r>
      <w:r w:rsidR="00B54725">
        <w:rPr>
          <w:color w:val="000000"/>
          <w:sz w:val="24"/>
          <w:szCs w:val="24"/>
        </w:rPr>
        <w:t xml:space="preserve"> </w:t>
      </w:r>
      <w:r w:rsidRPr="000D0E38">
        <w:rPr>
          <w:color w:val="000000"/>
          <w:sz w:val="24"/>
          <w:szCs w:val="24"/>
        </w:rPr>
        <w:t>результаты</w:t>
      </w:r>
      <w:r w:rsidR="00B54725">
        <w:rPr>
          <w:color w:val="000000"/>
          <w:sz w:val="24"/>
          <w:szCs w:val="24"/>
        </w:rPr>
        <w:t xml:space="preserve"> </w:t>
      </w:r>
      <w:r w:rsidRPr="000D0E38">
        <w:rPr>
          <w:color w:val="000000"/>
          <w:sz w:val="24"/>
          <w:szCs w:val="24"/>
        </w:rPr>
        <w:t>освоения</w:t>
      </w:r>
      <w:r w:rsidR="00B54725">
        <w:rPr>
          <w:color w:val="000000"/>
          <w:sz w:val="24"/>
          <w:szCs w:val="24"/>
        </w:rPr>
        <w:t xml:space="preserve"> </w:t>
      </w:r>
      <w:r w:rsidRPr="000D0E38">
        <w:rPr>
          <w:color w:val="000000"/>
          <w:sz w:val="24"/>
          <w:szCs w:val="24"/>
        </w:rPr>
        <w:t>основной</w:t>
      </w:r>
      <w:r w:rsidR="00B54725">
        <w:rPr>
          <w:color w:val="000000"/>
          <w:sz w:val="24"/>
          <w:szCs w:val="24"/>
        </w:rPr>
        <w:t xml:space="preserve"> </w:t>
      </w:r>
      <w:r w:rsidRPr="000D0E38">
        <w:rPr>
          <w:color w:val="000000"/>
          <w:sz w:val="24"/>
          <w:szCs w:val="24"/>
        </w:rPr>
        <w:t>образовательной</w:t>
      </w:r>
      <w:r w:rsidR="00B54725">
        <w:rPr>
          <w:color w:val="000000"/>
          <w:sz w:val="24"/>
          <w:szCs w:val="24"/>
        </w:rPr>
        <w:t xml:space="preserve"> </w:t>
      </w:r>
      <w:r w:rsidRPr="000D0E38">
        <w:rPr>
          <w:color w:val="000000"/>
          <w:sz w:val="24"/>
          <w:szCs w:val="24"/>
        </w:rPr>
        <w:t>программы</w:t>
      </w:r>
      <w:r w:rsidR="00B54725">
        <w:rPr>
          <w:color w:val="000000"/>
          <w:sz w:val="24"/>
          <w:szCs w:val="24"/>
        </w:rPr>
        <w:t xml:space="preserve"> </w:t>
      </w:r>
      <w:r w:rsidRPr="000D0E38">
        <w:rPr>
          <w:color w:val="000000"/>
          <w:sz w:val="24"/>
          <w:szCs w:val="24"/>
        </w:rPr>
        <w:t>начального</w:t>
      </w:r>
      <w:r w:rsidR="00B54725">
        <w:rPr>
          <w:color w:val="000000"/>
          <w:sz w:val="24"/>
          <w:szCs w:val="24"/>
        </w:rPr>
        <w:t xml:space="preserve"> </w:t>
      </w:r>
      <w:r w:rsidRPr="000D0E38">
        <w:rPr>
          <w:color w:val="000000"/>
          <w:sz w:val="24"/>
          <w:szCs w:val="24"/>
        </w:rPr>
        <w:t>общего</w:t>
      </w:r>
      <w:r w:rsidR="00B54725">
        <w:rPr>
          <w:color w:val="000000"/>
          <w:sz w:val="24"/>
          <w:szCs w:val="24"/>
        </w:rPr>
        <w:t xml:space="preserve"> </w:t>
      </w:r>
      <w:r w:rsidRPr="000D0E38">
        <w:rPr>
          <w:color w:val="000000"/>
          <w:sz w:val="24"/>
          <w:szCs w:val="24"/>
        </w:rPr>
        <w:t>образования</w:t>
      </w:r>
      <w:r w:rsidR="00B54725">
        <w:rPr>
          <w:color w:val="000000"/>
          <w:sz w:val="24"/>
          <w:szCs w:val="24"/>
        </w:rPr>
        <w:t xml:space="preserve"> </w:t>
      </w:r>
      <w:r w:rsidRPr="000D0E38">
        <w:rPr>
          <w:color w:val="000000"/>
          <w:sz w:val="24"/>
          <w:szCs w:val="24"/>
        </w:rPr>
        <w:t>(далее</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планируемые</w:t>
      </w:r>
      <w:r w:rsidR="00B54725">
        <w:rPr>
          <w:color w:val="000000"/>
          <w:sz w:val="24"/>
          <w:szCs w:val="24"/>
        </w:rPr>
        <w:t xml:space="preserve"> </w:t>
      </w:r>
      <w:r w:rsidRPr="000D0E38">
        <w:rPr>
          <w:color w:val="000000"/>
          <w:sz w:val="24"/>
          <w:szCs w:val="24"/>
        </w:rPr>
        <w:t>результаты)</w:t>
      </w:r>
      <w:r w:rsidR="00B54725">
        <w:rPr>
          <w:color w:val="000000"/>
          <w:sz w:val="24"/>
          <w:szCs w:val="24"/>
        </w:rPr>
        <w:t xml:space="preserve"> </w:t>
      </w:r>
      <w:r w:rsidRPr="000D0E38">
        <w:rPr>
          <w:color w:val="000000"/>
          <w:sz w:val="24"/>
          <w:szCs w:val="24"/>
        </w:rPr>
        <w:t>являются</w:t>
      </w:r>
      <w:r w:rsidR="00B54725">
        <w:rPr>
          <w:color w:val="000000"/>
          <w:sz w:val="24"/>
          <w:szCs w:val="24"/>
        </w:rPr>
        <w:t xml:space="preserve"> </w:t>
      </w:r>
      <w:r w:rsidRPr="000D0E38">
        <w:rPr>
          <w:color w:val="000000"/>
          <w:sz w:val="24"/>
          <w:szCs w:val="24"/>
        </w:rPr>
        <w:t>одним</w:t>
      </w:r>
      <w:r w:rsidR="00B54725">
        <w:rPr>
          <w:color w:val="000000"/>
          <w:sz w:val="24"/>
          <w:szCs w:val="24"/>
        </w:rPr>
        <w:t xml:space="preserve"> </w:t>
      </w:r>
      <w:r w:rsidRPr="000D0E38">
        <w:rPr>
          <w:color w:val="000000"/>
          <w:sz w:val="24"/>
          <w:szCs w:val="24"/>
        </w:rPr>
        <w:t>из</w:t>
      </w:r>
      <w:r w:rsidR="00B54725">
        <w:rPr>
          <w:color w:val="000000"/>
          <w:sz w:val="24"/>
          <w:szCs w:val="24"/>
        </w:rPr>
        <w:t xml:space="preserve"> </w:t>
      </w:r>
      <w:r w:rsidRPr="000D0E38">
        <w:rPr>
          <w:color w:val="000000"/>
          <w:sz w:val="24"/>
          <w:szCs w:val="24"/>
        </w:rPr>
        <w:t>важнейших</w:t>
      </w:r>
      <w:r w:rsidR="00B54725">
        <w:rPr>
          <w:color w:val="000000"/>
          <w:sz w:val="24"/>
          <w:szCs w:val="24"/>
        </w:rPr>
        <w:t xml:space="preserve"> </w:t>
      </w:r>
      <w:r w:rsidRPr="000D0E38">
        <w:rPr>
          <w:color w:val="000000"/>
          <w:sz w:val="24"/>
          <w:szCs w:val="24"/>
        </w:rPr>
        <w:t>механизмов</w:t>
      </w:r>
      <w:r w:rsidR="00B54725">
        <w:rPr>
          <w:color w:val="000000"/>
          <w:sz w:val="24"/>
          <w:szCs w:val="24"/>
        </w:rPr>
        <w:t xml:space="preserve"> </w:t>
      </w:r>
      <w:r w:rsidRPr="000D0E38">
        <w:rPr>
          <w:color w:val="000000"/>
          <w:sz w:val="24"/>
          <w:szCs w:val="24"/>
        </w:rPr>
        <w:t>реализации</w:t>
      </w:r>
      <w:r w:rsidR="00B54725">
        <w:rPr>
          <w:color w:val="000000"/>
          <w:sz w:val="24"/>
          <w:szCs w:val="24"/>
        </w:rPr>
        <w:t xml:space="preserve"> </w:t>
      </w:r>
      <w:r w:rsidRPr="000D0E38">
        <w:rPr>
          <w:color w:val="000000"/>
          <w:sz w:val="24"/>
          <w:szCs w:val="24"/>
        </w:rPr>
        <w:t>требований</w:t>
      </w:r>
      <w:r w:rsidR="00B54725">
        <w:rPr>
          <w:color w:val="000000"/>
          <w:sz w:val="24"/>
          <w:szCs w:val="24"/>
        </w:rPr>
        <w:t xml:space="preserve"> </w:t>
      </w:r>
      <w:proofErr w:type="gramStart"/>
      <w:r w:rsidRPr="000D0E38">
        <w:rPr>
          <w:color w:val="000000"/>
          <w:sz w:val="24"/>
          <w:szCs w:val="24"/>
        </w:rPr>
        <w:t>Стандарта</w:t>
      </w:r>
      <w:proofErr w:type="gramEnd"/>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результатам</w:t>
      </w:r>
      <w:r w:rsidR="00B54725">
        <w:rPr>
          <w:color w:val="000000"/>
          <w:sz w:val="24"/>
          <w:szCs w:val="24"/>
        </w:rPr>
        <w:t xml:space="preserve"> </w:t>
      </w:r>
      <w:r w:rsidRPr="000D0E38">
        <w:rPr>
          <w:color w:val="000000"/>
          <w:sz w:val="24"/>
          <w:szCs w:val="24"/>
        </w:rPr>
        <w:t>обучающихся,</w:t>
      </w:r>
      <w:r w:rsidR="00B54725">
        <w:rPr>
          <w:color w:val="000000"/>
          <w:sz w:val="24"/>
          <w:szCs w:val="24"/>
        </w:rPr>
        <w:t xml:space="preserve"> </w:t>
      </w:r>
      <w:r w:rsidRPr="000D0E38">
        <w:rPr>
          <w:color w:val="000000"/>
          <w:sz w:val="24"/>
          <w:szCs w:val="24"/>
        </w:rPr>
        <w:t>освоивших</w:t>
      </w:r>
      <w:r w:rsidR="00B54725">
        <w:rPr>
          <w:color w:val="000000"/>
          <w:sz w:val="24"/>
          <w:szCs w:val="24"/>
        </w:rPr>
        <w:t xml:space="preserve"> </w:t>
      </w:r>
      <w:r w:rsidRPr="000D0E38">
        <w:rPr>
          <w:color w:val="000000"/>
          <w:sz w:val="24"/>
          <w:szCs w:val="24"/>
        </w:rPr>
        <w:t>основную</w:t>
      </w:r>
      <w:r w:rsidR="00B54725">
        <w:rPr>
          <w:color w:val="000000"/>
          <w:sz w:val="24"/>
          <w:szCs w:val="24"/>
        </w:rPr>
        <w:t xml:space="preserve"> </w:t>
      </w:r>
      <w:r w:rsidRPr="000D0E38">
        <w:rPr>
          <w:color w:val="000000"/>
          <w:sz w:val="24"/>
          <w:szCs w:val="24"/>
        </w:rPr>
        <w:t>образовательную</w:t>
      </w:r>
      <w:r w:rsidR="00B54725">
        <w:rPr>
          <w:color w:val="000000"/>
          <w:sz w:val="24"/>
          <w:szCs w:val="24"/>
        </w:rPr>
        <w:t xml:space="preserve"> </w:t>
      </w:r>
      <w:r w:rsidRPr="000D0E38">
        <w:rPr>
          <w:color w:val="000000"/>
          <w:sz w:val="24"/>
          <w:szCs w:val="24"/>
        </w:rPr>
        <w:t>программу.</w:t>
      </w:r>
      <w:r w:rsidR="00B54725">
        <w:rPr>
          <w:color w:val="000000"/>
          <w:sz w:val="24"/>
          <w:szCs w:val="24"/>
        </w:rPr>
        <w:t xml:space="preserve"> </w:t>
      </w:r>
      <w:r w:rsidRPr="000D0E38">
        <w:rPr>
          <w:color w:val="000000"/>
          <w:sz w:val="24"/>
          <w:szCs w:val="24"/>
        </w:rPr>
        <w:t>Они</w:t>
      </w:r>
      <w:r w:rsidR="00B54725">
        <w:rPr>
          <w:color w:val="000000"/>
          <w:sz w:val="24"/>
          <w:szCs w:val="24"/>
        </w:rPr>
        <w:t xml:space="preserve"> </w:t>
      </w:r>
      <w:r w:rsidRPr="000D0E38">
        <w:rPr>
          <w:color w:val="000000"/>
          <w:sz w:val="24"/>
          <w:szCs w:val="24"/>
        </w:rPr>
        <w:t>представляют</w:t>
      </w:r>
      <w:r w:rsidR="00B54725">
        <w:rPr>
          <w:color w:val="000000"/>
          <w:sz w:val="24"/>
          <w:szCs w:val="24"/>
        </w:rPr>
        <w:t xml:space="preserve"> </w:t>
      </w:r>
      <w:r w:rsidRPr="000D0E38">
        <w:rPr>
          <w:color w:val="000000"/>
          <w:sz w:val="24"/>
          <w:szCs w:val="24"/>
        </w:rPr>
        <w:t>собой</w:t>
      </w:r>
      <w:r w:rsidR="00B54725">
        <w:rPr>
          <w:color w:val="000000"/>
          <w:sz w:val="24"/>
          <w:szCs w:val="24"/>
        </w:rPr>
        <w:t xml:space="preserve"> </w:t>
      </w:r>
      <w:r w:rsidRPr="000D0E38">
        <w:rPr>
          <w:color w:val="000000"/>
          <w:sz w:val="24"/>
          <w:szCs w:val="24"/>
        </w:rPr>
        <w:t>систему</w:t>
      </w:r>
      <w:r w:rsidR="00B54725">
        <w:rPr>
          <w:color w:val="000000"/>
          <w:sz w:val="24"/>
          <w:szCs w:val="24"/>
        </w:rPr>
        <w:t xml:space="preserve"> </w:t>
      </w:r>
      <w:r w:rsidRPr="000D0E38">
        <w:rPr>
          <w:b/>
          <w:bCs/>
          <w:i/>
          <w:iCs/>
          <w:color w:val="000000"/>
          <w:sz w:val="24"/>
          <w:szCs w:val="24"/>
        </w:rPr>
        <w:t>обобщённых</w:t>
      </w:r>
      <w:r w:rsidR="00B54725">
        <w:rPr>
          <w:b/>
          <w:bCs/>
          <w:i/>
          <w:iCs/>
          <w:color w:val="000000"/>
          <w:sz w:val="24"/>
          <w:szCs w:val="24"/>
        </w:rPr>
        <w:t xml:space="preserve"> </w:t>
      </w:r>
      <w:r w:rsidRPr="000D0E38">
        <w:rPr>
          <w:b/>
          <w:bCs/>
          <w:i/>
          <w:iCs/>
          <w:color w:val="000000"/>
          <w:sz w:val="24"/>
          <w:szCs w:val="24"/>
        </w:rPr>
        <w:t>личностно</w:t>
      </w:r>
      <w:r w:rsidR="00B54725">
        <w:rPr>
          <w:b/>
          <w:bCs/>
          <w:i/>
          <w:iCs/>
          <w:color w:val="000000"/>
          <w:sz w:val="24"/>
          <w:szCs w:val="24"/>
        </w:rPr>
        <w:t xml:space="preserve"> </w:t>
      </w:r>
      <w:r w:rsidRPr="000D0E38">
        <w:rPr>
          <w:b/>
          <w:bCs/>
          <w:i/>
          <w:iCs/>
          <w:color w:val="000000"/>
          <w:sz w:val="24"/>
          <w:szCs w:val="24"/>
        </w:rPr>
        <w:t>ориентированных</w:t>
      </w:r>
      <w:r w:rsidR="00B54725">
        <w:rPr>
          <w:b/>
          <w:bCs/>
          <w:i/>
          <w:iCs/>
          <w:color w:val="000000"/>
          <w:sz w:val="24"/>
          <w:szCs w:val="24"/>
        </w:rPr>
        <w:t xml:space="preserve"> </w:t>
      </w:r>
      <w:r w:rsidRPr="000D0E38">
        <w:rPr>
          <w:b/>
          <w:bCs/>
          <w:i/>
          <w:iCs/>
          <w:color w:val="000000"/>
          <w:sz w:val="24"/>
          <w:szCs w:val="24"/>
        </w:rPr>
        <w:t>целей</w:t>
      </w:r>
      <w:r w:rsidR="00B54725">
        <w:rPr>
          <w:b/>
          <w:bCs/>
          <w:i/>
          <w:iCs/>
          <w:color w:val="000000"/>
          <w:sz w:val="24"/>
          <w:szCs w:val="24"/>
        </w:rPr>
        <w:t xml:space="preserve"> </w:t>
      </w:r>
      <w:r w:rsidRPr="000D0E38">
        <w:rPr>
          <w:b/>
          <w:bCs/>
          <w:i/>
          <w:iCs/>
          <w:color w:val="000000"/>
          <w:sz w:val="24"/>
          <w:szCs w:val="24"/>
        </w:rPr>
        <w:t>образования,</w:t>
      </w:r>
      <w:r w:rsidR="00B54725">
        <w:rPr>
          <w:b/>
          <w:bCs/>
          <w:i/>
          <w:iCs/>
          <w:color w:val="000000"/>
          <w:sz w:val="24"/>
          <w:szCs w:val="24"/>
        </w:rPr>
        <w:t xml:space="preserve"> </w:t>
      </w:r>
      <w:r w:rsidRPr="000D0E38">
        <w:rPr>
          <w:color w:val="000000"/>
          <w:sz w:val="24"/>
          <w:szCs w:val="24"/>
        </w:rPr>
        <w:t>допускающих</w:t>
      </w:r>
      <w:r w:rsidR="00B54725">
        <w:rPr>
          <w:color w:val="000000"/>
          <w:sz w:val="24"/>
          <w:szCs w:val="24"/>
        </w:rPr>
        <w:t xml:space="preserve"> </w:t>
      </w:r>
      <w:r w:rsidRPr="000D0E38">
        <w:rPr>
          <w:color w:val="000000"/>
          <w:sz w:val="24"/>
          <w:szCs w:val="24"/>
        </w:rPr>
        <w:t>дальнейшее</w:t>
      </w:r>
      <w:r w:rsidR="00B54725">
        <w:rPr>
          <w:color w:val="000000"/>
          <w:sz w:val="24"/>
          <w:szCs w:val="24"/>
        </w:rPr>
        <w:t xml:space="preserve"> </w:t>
      </w:r>
      <w:r w:rsidRPr="000D0E38">
        <w:rPr>
          <w:color w:val="000000"/>
          <w:sz w:val="24"/>
          <w:szCs w:val="24"/>
        </w:rPr>
        <w:t>уточнение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конкретизацию,</w:t>
      </w:r>
      <w:r w:rsidR="00B54725">
        <w:rPr>
          <w:color w:val="000000"/>
          <w:sz w:val="24"/>
          <w:szCs w:val="24"/>
        </w:rPr>
        <w:t xml:space="preserve"> </w:t>
      </w:r>
      <w:r w:rsidRPr="000D0E38">
        <w:rPr>
          <w:color w:val="000000"/>
          <w:sz w:val="24"/>
          <w:szCs w:val="24"/>
        </w:rPr>
        <w:t>что</w:t>
      </w:r>
      <w:r w:rsidR="00B54725">
        <w:rPr>
          <w:color w:val="000000"/>
          <w:sz w:val="24"/>
          <w:szCs w:val="24"/>
        </w:rPr>
        <w:t xml:space="preserve"> </w:t>
      </w:r>
      <w:r w:rsidRPr="000D0E38">
        <w:rPr>
          <w:color w:val="000000"/>
          <w:sz w:val="24"/>
          <w:szCs w:val="24"/>
        </w:rPr>
        <w:t>обеспечивает</w:t>
      </w:r>
      <w:r w:rsidR="00B54725">
        <w:rPr>
          <w:color w:val="000000"/>
          <w:sz w:val="24"/>
          <w:szCs w:val="24"/>
        </w:rPr>
        <w:t xml:space="preserve"> </w:t>
      </w:r>
      <w:r w:rsidRPr="000D0E38">
        <w:rPr>
          <w:color w:val="000000"/>
          <w:sz w:val="24"/>
          <w:szCs w:val="24"/>
        </w:rPr>
        <w:t>определение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выявление</w:t>
      </w:r>
      <w:r w:rsidR="00B54725">
        <w:rPr>
          <w:color w:val="000000"/>
          <w:sz w:val="24"/>
          <w:szCs w:val="24"/>
        </w:rPr>
        <w:t xml:space="preserve"> </w:t>
      </w:r>
      <w:r w:rsidRPr="000D0E38">
        <w:rPr>
          <w:color w:val="000000"/>
          <w:sz w:val="24"/>
          <w:szCs w:val="24"/>
        </w:rPr>
        <w:t>всех</w:t>
      </w:r>
      <w:r w:rsidR="00B54725">
        <w:rPr>
          <w:color w:val="000000"/>
          <w:sz w:val="24"/>
          <w:szCs w:val="24"/>
        </w:rPr>
        <w:t xml:space="preserve"> </w:t>
      </w:r>
      <w:r w:rsidRPr="000D0E38">
        <w:rPr>
          <w:color w:val="000000"/>
          <w:sz w:val="24"/>
          <w:szCs w:val="24"/>
        </w:rPr>
        <w:t>составляющих</w:t>
      </w:r>
      <w:r w:rsidR="00B54725">
        <w:rPr>
          <w:color w:val="000000"/>
          <w:sz w:val="24"/>
          <w:szCs w:val="24"/>
        </w:rPr>
        <w:t xml:space="preserve"> </w:t>
      </w:r>
      <w:r w:rsidRPr="000D0E38">
        <w:rPr>
          <w:color w:val="000000"/>
          <w:sz w:val="24"/>
          <w:szCs w:val="24"/>
        </w:rPr>
        <w:t>планируемых</w:t>
      </w:r>
      <w:r w:rsidR="00B54725">
        <w:rPr>
          <w:color w:val="000000"/>
          <w:sz w:val="24"/>
          <w:szCs w:val="24"/>
        </w:rPr>
        <w:t xml:space="preserve"> </w:t>
      </w:r>
      <w:r w:rsidRPr="000D0E38">
        <w:rPr>
          <w:color w:val="000000"/>
          <w:sz w:val="24"/>
          <w:szCs w:val="24"/>
        </w:rPr>
        <w:t>результатов,</w:t>
      </w:r>
      <w:r w:rsidR="00B54725">
        <w:rPr>
          <w:color w:val="000000"/>
          <w:sz w:val="24"/>
          <w:szCs w:val="24"/>
        </w:rPr>
        <w:t xml:space="preserve"> </w:t>
      </w:r>
      <w:r w:rsidRPr="000D0E38">
        <w:rPr>
          <w:color w:val="000000"/>
          <w:sz w:val="24"/>
          <w:szCs w:val="24"/>
        </w:rPr>
        <w:t>подлежащих</w:t>
      </w:r>
      <w:r w:rsidR="00B54725">
        <w:rPr>
          <w:color w:val="000000"/>
          <w:sz w:val="24"/>
          <w:szCs w:val="24"/>
        </w:rPr>
        <w:t xml:space="preserve"> </w:t>
      </w:r>
      <w:r w:rsidRPr="000D0E38">
        <w:rPr>
          <w:color w:val="000000"/>
          <w:sz w:val="24"/>
          <w:szCs w:val="24"/>
        </w:rPr>
        <w:t>формированию</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оценке.</w:t>
      </w:r>
    </w:p>
    <w:p w:rsidR="00CC4C18" w:rsidRPr="000D0E38" w:rsidRDefault="00CC4C18" w:rsidP="000D0E38">
      <w:pPr>
        <w:shd w:val="clear" w:color="auto" w:fill="FFFFFF"/>
        <w:ind w:firstLine="709"/>
        <w:jc w:val="both"/>
        <w:rPr>
          <w:color w:val="000000"/>
          <w:sz w:val="24"/>
          <w:szCs w:val="24"/>
        </w:rPr>
      </w:pPr>
      <w:r w:rsidRPr="000D0E38">
        <w:rPr>
          <w:color w:val="000000"/>
          <w:sz w:val="24"/>
          <w:szCs w:val="24"/>
        </w:rPr>
        <w:t>Эта</w:t>
      </w:r>
      <w:r w:rsidR="00B54725">
        <w:rPr>
          <w:color w:val="000000"/>
          <w:sz w:val="24"/>
          <w:szCs w:val="24"/>
        </w:rPr>
        <w:t xml:space="preserve"> </w:t>
      </w:r>
      <w:r w:rsidRPr="000D0E38">
        <w:rPr>
          <w:color w:val="000000"/>
          <w:sz w:val="24"/>
          <w:szCs w:val="24"/>
        </w:rPr>
        <w:t>система</w:t>
      </w:r>
      <w:r w:rsidR="00B54725">
        <w:rPr>
          <w:color w:val="000000"/>
          <w:sz w:val="24"/>
          <w:szCs w:val="24"/>
        </w:rPr>
        <w:t xml:space="preserve"> </w:t>
      </w:r>
      <w:r w:rsidRPr="000D0E38">
        <w:rPr>
          <w:color w:val="000000"/>
          <w:sz w:val="24"/>
          <w:szCs w:val="24"/>
        </w:rPr>
        <w:t>планируемых</w:t>
      </w:r>
      <w:r w:rsidR="00B54725">
        <w:rPr>
          <w:color w:val="000000"/>
          <w:sz w:val="24"/>
          <w:szCs w:val="24"/>
        </w:rPr>
        <w:t xml:space="preserve"> </w:t>
      </w:r>
      <w:r w:rsidRPr="000D0E38">
        <w:rPr>
          <w:color w:val="000000"/>
          <w:sz w:val="24"/>
          <w:szCs w:val="24"/>
        </w:rPr>
        <w:t>результатов</w:t>
      </w:r>
      <w:r w:rsidR="00B54725">
        <w:rPr>
          <w:color w:val="000000"/>
          <w:sz w:val="24"/>
          <w:szCs w:val="24"/>
        </w:rPr>
        <w:t xml:space="preserve"> </w:t>
      </w:r>
      <w:r w:rsidRPr="000D0E38">
        <w:rPr>
          <w:color w:val="000000"/>
          <w:sz w:val="24"/>
          <w:szCs w:val="24"/>
        </w:rPr>
        <w:t>даёт</w:t>
      </w:r>
      <w:r w:rsidR="00B54725">
        <w:rPr>
          <w:color w:val="000000"/>
          <w:sz w:val="24"/>
          <w:szCs w:val="24"/>
        </w:rPr>
        <w:t xml:space="preserve"> </w:t>
      </w:r>
      <w:r w:rsidRPr="000D0E38">
        <w:rPr>
          <w:color w:val="000000"/>
          <w:sz w:val="24"/>
          <w:szCs w:val="24"/>
        </w:rPr>
        <w:t>представление</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какими</w:t>
      </w:r>
      <w:r w:rsidR="00B54725">
        <w:rPr>
          <w:color w:val="000000"/>
          <w:sz w:val="24"/>
          <w:szCs w:val="24"/>
        </w:rPr>
        <w:t xml:space="preserve"> </w:t>
      </w:r>
      <w:r w:rsidRPr="000D0E38">
        <w:rPr>
          <w:color w:val="000000"/>
          <w:sz w:val="24"/>
          <w:szCs w:val="24"/>
        </w:rPr>
        <w:t>именно</w:t>
      </w:r>
      <w:r w:rsidR="00B54725">
        <w:rPr>
          <w:color w:val="000000"/>
          <w:sz w:val="24"/>
          <w:szCs w:val="24"/>
        </w:rPr>
        <w:t xml:space="preserve"> </w:t>
      </w:r>
      <w:r w:rsidRPr="000D0E38">
        <w:rPr>
          <w:color w:val="000000"/>
          <w:sz w:val="24"/>
          <w:szCs w:val="24"/>
        </w:rPr>
        <w:t>действиями</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познавательными,</w:t>
      </w:r>
      <w:r w:rsidR="00B54725">
        <w:rPr>
          <w:color w:val="000000"/>
          <w:sz w:val="24"/>
          <w:szCs w:val="24"/>
        </w:rPr>
        <w:t xml:space="preserve"> </w:t>
      </w:r>
      <w:r w:rsidRPr="000D0E38">
        <w:rPr>
          <w:color w:val="000000"/>
          <w:sz w:val="24"/>
          <w:szCs w:val="24"/>
        </w:rPr>
        <w:t>личностными,</w:t>
      </w:r>
      <w:r w:rsidR="00B54725">
        <w:rPr>
          <w:color w:val="000000"/>
          <w:sz w:val="24"/>
          <w:szCs w:val="24"/>
        </w:rPr>
        <w:t xml:space="preserve"> </w:t>
      </w:r>
      <w:r w:rsidRPr="000D0E38">
        <w:rPr>
          <w:color w:val="000000"/>
          <w:sz w:val="24"/>
          <w:szCs w:val="24"/>
        </w:rPr>
        <w:t>регулятивными,</w:t>
      </w:r>
      <w:r w:rsidR="00B54725">
        <w:rPr>
          <w:color w:val="000000"/>
          <w:sz w:val="24"/>
          <w:szCs w:val="24"/>
        </w:rPr>
        <w:t xml:space="preserve"> </w:t>
      </w:r>
      <w:r w:rsidRPr="000D0E38">
        <w:rPr>
          <w:color w:val="000000"/>
          <w:sz w:val="24"/>
          <w:szCs w:val="24"/>
        </w:rPr>
        <w:t>коммуникативными,</w:t>
      </w:r>
      <w:r w:rsidR="00B54725">
        <w:rPr>
          <w:color w:val="000000"/>
          <w:sz w:val="24"/>
          <w:szCs w:val="24"/>
        </w:rPr>
        <w:t xml:space="preserve"> </w:t>
      </w:r>
      <w:r w:rsidRPr="000D0E38">
        <w:rPr>
          <w:color w:val="000000"/>
          <w:sz w:val="24"/>
          <w:szCs w:val="24"/>
        </w:rPr>
        <w:t>преломлёнными</w:t>
      </w:r>
      <w:r w:rsidR="00B54725">
        <w:rPr>
          <w:color w:val="000000"/>
          <w:sz w:val="24"/>
          <w:szCs w:val="24"/>
        </w:rPr>
        <w:t xml:space="preserve"> </w:t>
      </w:r>
      <w:r w:rsidRPr="000D0E38">
        <w:rPr>
          <w:color w:val="000000"/>
          <w:sz w:val="24"/>
          <w:szCs w:val="24"/>
        </w:rPr>
        <w:t>через</w:t>
      </w:r>
      <w:r w:rsidR="00B54725">
        <w:rPr>
          <w:color w:val="000000"/>
          <w:sz w:val="24"/>
          <w:szCs w:val="24"/>
        </w:rPr>
        <w:t xml:space="preserve"> </w:t>
      </w:r>
      <w:r w:rsidRPr="000D0E38">
        <w:rPr>
          <w:color w:val="000000"/>
          <w:sz w:val="24"/>
          <w:szCs w:val="24"/>
        </w:rPr>
        <w:t>специфику</w:t>
      </w:r>
      <w:r w:rsidR="00B54725">
        <w:rPr>
          <w:color w:val="000000"/>
          <w:sz w:val="24"/>
          <w:szCs w:val="24"/>
        </w:rPr>
        <w:t xml:space="preserve"> </w:t>
      </w:r>
      <w:r w:rsidRPr="000D0E38">
        <w:rPr>
          <w:color w:val="000000"/>
          <w:sz w:val="24"/>
          <w:szCs w:val="24"/>
        </w:rPr>
        <w:t>содержания</w:t>
      </w:r>
      <w:r w:rsidR="00B54725">
        <w:rPr>
          <w:color w:val="000000"/>
          <w:sz w:val="24"/>
          <w:szCs w:val="24"/>
        </w:rPr>
        <w:t xml:space="preserve"> </w:t>
      </w:r>
      <w:r w:rsidRPr="000D0E38">
        <w:rPr>
          <w:color w:val="000000"/>
          <w:sz w:val="24"/>
          <w:szCs w:val="24"/>
        </w:rPr>
        <w:t>того</w:t>
      </w:r>
      <w:r w:rsidR="00B54725">
        <w:rPr>
          <w:color w:val="000000"/>
          <w:sz w:val="24"/>
          <w:szCs w:val="24"/>
        </w:rPr>
        <w:t xml:space="preserve"> </w:t>
      </w:r>
      <w:r w:rsidRPr="000D0E38">
        <w:rPr>
          <w:color w:val="000000"/>
          <w:sz w:val="24"/>
          <w:szCs w:val="24"/>
        </w:rPr>
        <w:t>или</w:t>
      </w:r>
      <w:r w:rsidR="00B54725">
        <w:rPr>
          <w:color w:val="000000"/>
          <w:sz w:val="24"/>
          <w:szCs w:val="24"/>
        </w:rPr>
        <w:t xml:space="preserve"> </w:t>
      </w:r>
      <w:r w:rsidRPr="000D0E38">
        <w:rPr>
          <w:color w:val="000000"/>
          <w:sz w:val="24"/>
          <w:szCs w:val="24"/>
        </w:rPr>
        <w:t>иного</w:t>
      </w:r>
      <w:r w:rsidR="00B54725">
        <w:rPr>
          <w:color w:val="000000"/>
          <w:sz w:val="24"/>
          <w:szCs w:val="24"/>
        </w:rPr>
        <w:t xml:space="preserve"> </w:t>
      </w:r>
      <w:r w:rsidRPr="000D0E38">
        <w:rPr>
          <w:color w:val="000000"/>
          <w:sz w:val="24"/>
          <w:szCs w:val="24"/>
        </w:rPr>
        <w:t>предмета,</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овладеют</w:t>
      </w:r>
      <w:r w:rsidR="00B54725">
        <w:rPr>
          <w:color w:val="000000"/>
          <w:sz w:val="24"/>
          <w:szCs w:val="24"/>
        </w:rPr>
        <w:t xml:space="preserve"> </w:t>
      </w:r>
      <w:r w:rsidRPr="000D0E38">
        <w:rPr>
          <w:color w:val="000000"/>
          <w:sz w:val="24"/>
          <w:szCs w:val="24"/>
        </w:rPr>
        <w:t>обучающиеся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ходе</w:t>
      </w:r>
      <w:r w:rsidR="00B54725">
        <w:rPr>
          <w:color w:val="000000"/>
          <w:sz w:val="24"/>
          <w:szCs w:val="24"/>
        </w:rPr>
        <w:t xml:space="preserve"> </w:t>
      </w:r>
      <w:r w:rsidRPr="000D0E38">
        <w:rPr>
          <w:color w:val="000000"/>
          <w:sz w:val="24"/>
          <w:szCs w:val="24"/>
        </w:rPr>
        <w:t>образовательного</w:t>
      </w:r>
      <w:r w:rsidR="00B54725">
        <w:rPr>
          <w:color w:val="000000"/>
          <w:sz w:val="24"/>
          <w:szCs w:val="24"/>
        </w:rPr>
        <w:t xml:space="preserve"> </w:t>
      </w:r>
      <w:r w:rsidRPr="000D0E38">
        <w:rPr>
          <w:color w:val="000000"/>
          <w:sz w:val="24"/>
          <w:szCs w:val="24"/>
        </w:rPr>
        <w:t>процесса.</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системе</w:t>
      </w:r>
      <w:r w:rsidR="00B54725">
        <w:rPr>
          <w:color w:val="000000"/>
          <w:sz w:val="24"/>
          <w:szCs w:val="24"/>
        </w:rPr>
        <w:t xml:space="preserve"> </w:t>
      </w:r>
      <w:r w:rsidRPr="000D0E38">
        <w:rPr>
          <w:color w:val="000000"/>
          <w:sz w:val="24"/>
          <w:szCs w:val="24"/>
        </w:rPr>
        <w:t>планируемых</w:t>
      </w:r>
      <w:r w:rsidR="00B54725">
        <w:rPr>
          <w:color w:val="000000"/>
          <w:sz w:val="24"/>
          <w:szCs w:val="24"/>
        </w:rPr>
        <w:t xml:space="preserve"> </w:t>
      </w:r>
      <w:r w:rsidRPr="000D0E38">
        <w:rPr>
          <w:color w:val="000000"/>
          <w:sz w:val="24"/>
          <w:szCs w:val="24"/>
        </w:rPr>
        <w:t>результатов</w:t>
      </w:r>
      <w:r w:rsidR="00B54725">
        <w:rPr>
          <w:color w:val="000000"/>
          <w:sz w:val="24"/>
          <w:szCs w:val="24"/>
        </w:rPr>
        <w:t xml:space="preserve"> </w:t>
      </w:r>
      <w:r w:rsidRPr="000D0E38">
        <w:rPr>
          <w:color w:val="000000"/>
          <w:sz w:val="24"/>
          <w:szCs w:val="24"/>
        </w:rPr>
        <w:t>особо</w:t>
      </w:r>
      <w:r w:rsidR="00B54725">
        <w:rPr>
          <w:color w:val="000000"/>
          <w:sz w:val="24"/>
          <w:szCs w:val="24"/>
        </w:rPr>
        <w:t xml:space="preserve"> </w:t>
      </w:r>
      <w:r w:rsidRPr="000D0E38">
        <w:rPr>
          <w:color w:val="000000"/>
          <w:sz w:val="24"/>
          <w:szCs w:val="24"/>
        </w:rPr>
        <w:t>выделяется</w:t>
      </w:r>
      <w:r w:rsidR="00B54725">
        <w:rPr>
          <w:color w:val="000000"/>
          <w:sz w:val="24"/>
          <w:szCs w:val="24"/>
        </w:rPr>
        <w:t xml:space="preserve"> </w:t>
      </w:r>
      <w:r w:rsidRPr="000D0E38">
        <w:rPr>
          <w:color w:val="000000"/>
          <w:sz w:val="24"/>
          <w:szCs w:val="24"/>
        </w:rPr>
        <w:t>учебный</w:t>
      </w:r>
      <w:r w:rsidR="00B54725">
        <w:rPr>
          <w:color w:val="000000"/>
          <w:sz w:val="24"/>
          <w:szCs w:val="24"/>
        </w:rPr>
        <w:t xml:space="preserve"> </w:t>
      </w:r>
      <w:r w:rsidRPr="000D0E38">
        <w:rPr>
          <w:color w:val="000000"/>
          <w:sz w:val="24"/>
          <w:szCs w:val="24"/>
        </w:rPr>
        <w:t>материал,</w:t>
      </w:r>
      <w:r w:rsidR="00B54725">
        <w:rPr>
          <w:color w:val="000000"/>
          <w:sz w:val="24"/>
          <w:szCs w:val="24"/>
        </w:rPr>
        <w:t xml:space="preserve"> </w:t>
      </w:r>
      <w:r w:rsidRPr="000D0E38">
        <w:rPr>
          <w:color w:val="000000"/>
          <w:sz w:val="24"/>
          <w:szCs w:val="24"/>
        </w:rPr>
        <w:t>имеющий</w:t>
      </w:r>
      <w:r w:rsidR="00B54725">
        <w:rPr>
          <w:color w:val="000000"/>
          <w:sz w:val="24"/>
          <w:szCs w:val="24"/>
        </w:rPr>
        <w:t xml:space="preserve"> </w:t>
      </w:r>
      <w:r w:rsidRPr="000D0E38">
        <w:rPr>
          <w:b/>
          <w:i/>
          <w:iCs/>
          <w:color w:val="000000"/>
          <w:sz w:val="24"/>
          <w:szCs w:val="24"/>
          <w:u w:val="single"/>
        </w:rPr>
        <w:t>опорный</w:t>
      </w:r>
      <w:r w:rsidR="00B54725">
        <w:rPr>
          <w:b/>
          <w:i/>
          <w:iCs/>
          <w:color w:val="000000"/>
          <w:sz w:val="24"/>
          <w:szCs w:val="24"/>
          <w:u w:val="single"/>
        </w:rPr>
        <w:t xml:space="preserve"> </w:t>
      </w:r>
      <w:r w:rsidRPr="000D0E38">
        <w:rPr>
          <w:b/>
          <w:i/>
          <w:iCs/>
          <w:color w:val="000000"/>
          <w:sz w:val="24"/>
          <w:szCs w:val="24"/>
          <w:u w:val="single"/>
        </w:rPr>
        <w:t>характер</w:t>
      </w:r>
      <w:r w:rsidRPr="000D0E38">
        <w:rPr>
          <w:i/>
          <w:iCs/>
          <w:color w:val="000000"/>
          <w:sz w:val="24"/>
          <w:szCs w:val="24"/>
        </w:rPr>
        <w:t>,</w:t>
      </w:r>
      <w:r w:rsidR="00B54725">
        <w:rPr>
          <w:color w:val="000000"/>
          <w:sz w:val="24"/>
          <w:szCs w:val="24"/>
        </w:rPr>
        <w:t xml:space="preserve"> </w:t>
      </w:r>
      <w:r w:rsidRPr="000D0E38">
        <w:rPr>
          <w:color w:val="000000"/>
          <w:sz w:val="24"/>
          <w:szCs w:val="24"/>
        </w:rPr>
        <w:t>т.</w:t>
      </w:r>
      <w:r w:rsidR="00B54725">
        <w:rPr>
          <w:color w:val="000000"/>
          <w:sz w:val="24"/>
          <w:szCs w:val="24"/>
        </w:rPr>
        <w:t xml:space="preserve"> </w:t>
      </w:r>
      <w:r w:rsidRPr="000D0E38">
        <w:rPr>
          <w:color w:val="000000"/>
          <w:sz w:val="24"/>
          <w:szCs w:val="24"/>
        </w:rPr>
        <w:t>е.</w:t>
      </w:r>
      <w:r w:rsidR="00B54725">
        <w:rPr>
          <w:color w:val="000000"/>
          <w:sz w:val="24"/>
          <w:szCs w:val="24"/>
        </w:rPr>
        <w:t xml:space="preserve"> </w:t>
      </w:r>
      <w:r w:rsidRPr="000D0E38">
        <w:rPr>
          <w:color w:val="000000"/>
          <w:sz w:val="24"/>
          <w:szCs w:val="24"/>
        </w:rPr>
        <w:t>служащий</w:t>
      </w:r>
      <w:r w:rsidR="00B54725">
        <w:rPr>
          <w:color w:val="000000"/>
          <w:sz w:val="24"/>
          <w:szCs w:val="24"/>
        </w:rPr>
        <w:t xml:space="preserve"> </w:t>
      </w:r>
      <w:r w:rsidRPr="000D0E38">
        <w:rPr>
          <w:color w:val="000000"/>
          <w:sz w:val="24"/>
          <w:szCs w:val="24"/>
        </w:rPr>
        <w:t>основой</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последующего</w:t>
      </w:r>
      <w:r w:rsidR="00B54725">
        <w:rPr>
          <w:color w:val="000000"/>
          <w:sz w:val="24"/>
          <w:szCs w:val="24"/>
        </w:rPr>
        <w:t xml:space="preserve"> </w:t>
      </w:r>
      <w:r w:rsidRPr="000D0E38">
        <w:rPr>
          <w:color w:val="000000"/>
          <w:sz w:val="24"/>
          <w:szCs w:val="24"/>
        </w:rPr>
        <w:t>обучения.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структуре</w:t>
      </w:r>
      <w:r w:rsidR="00B54725">
        <w:rPr>
          <w:color w:val="000000"/>
          <w:sz w:val="24"/>
          <w:szCs w:val="24"/>
        </w:rPr>
        <w:t xml:space="preserve"> </w:t>
      </w:r>
      <w:r w:rsidRPr="000D0E38">
        <w:rPr>
          <w:color w:val="000000"/>
          <w:sz w:val="24"/>
          <w:szCs w:val="24"/>
        </w:rPr>
        <w:t>планируемых</w:t>
      </w:r>
      <w:r w:rsidR="00B54725">
        <w:rPr>
          <w:color w:val="000000"/>
          <w:sz w:val="24"/>
          <w:szCs w:val="24"/>
        </w:rPr>
        <w:t xml:space="preserve"> </w:t>
      </w:r>
      <w:r w:rsidRPr="000D0E38">
        <w:rPr>
          <w:color w:val="000000"/>
          <w:sz w:val="24"/>
          <w:szCs w:val="24"/>
        </w:rPr>
        <w:t>результатов</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каждой</w:t>
      </w:r>
      <w:r w:rsidR="00B54725">
        <w:rPr>
          <w:color w:val="000000"/>
          <w:sz w:val="24"/>
          <w:szCs w:val="24"/>
        </w:rPr>
        <w:t xml:space="preserve"> </w:t>
      </w:r>
      <w:r w:rsidRPr="000D0E38">
        <w:rPr>
          <w:color w:val="000000"/>
          <w:sz w:val="24"/>
          <w:szCs w:val="24"/>
        </w:rPr>
        <w:t>учебной</w:t>
      </w:r>
      <w:r w:rsidR="00B54725">
        <w:rPr>
          <w:color w:val="000000"/>
          <w:sz w:val="24"/>
          <w:szCs w:val="24"/>
        </w:rPr>
        <w:t xml:space="preserve"> </w:t>
      </w:r>
      <w:r w:rsidRPr="000D0E38">
        <w:rPr>
          <w:color w:val="000000"/>
          <w:sz w:val="24"/>
          <w:szCs w:val="24"/>
        </w:rPr>
        <w:t>программе</w:t>
      </w:r>
      <w:r w:rsidR="00B54725">
        <w:rPr>
          <w:color w:val="000000"/>
          <w:sz w:val="24"/>
          <w:szCs w:val="24"/>
        </w:rPr>
        <w:t xml:space="preserve"> </w:t>
      </w:r>
      <w:r w:rsidRPr="000D0E38">
        <w:rPr>
          <w:color w:val="000000"/>
          <w:sz w:val="24"/>
          <w:szCs w:val="24"/>
        </w:rPr>
        <w:t>(предметной,</w:t>
      </w:r>
      <w:r w:rsidR="00B54725">
        <w:rPr>
          <w:color w:val="000000"/>
          <w:sz w:val="24"/>
          <w:szCs w:val="24"/>
        </w:rPr>
        <w:t xml:space="preserve"> </w:t>
      </w:r>
      <w:r w:rsidRPr="000D0E38">
        <w:rPr>
          <w:color w:val="000000"/>
          <w:sz w:val="24"/>
          <w:szCs w:val="24"/>
        </w:rPr>
        <w:t>междисциплинарной)</w:t>
      </w:r>
      <w:r w:rsidR="00B54725">
        <w:rPr>
          <w:color w:val="000000"/>
          <w:sz w:val="24"/>
          <w:szCs w:val="24"/>
        </w:rPr>
        <w:t xml:space="preserve"> </w:t>
      </w:r>
      <w:r w:rsidRPr="000D0E38">
        <w:rPr>
          <w:color w:val="000000"/>
          <w:sz w:val="24"/>
          <w:szCs w:val="24"/>
        </w:rPr>
        <w:t>выделяются</w:t>
      </w:r>
      <w:r w:rsidR="00B54725">
        <w:rPr>
          <w:color w:val="000000"/>
          <w:sz w:val="24"/>
          <w:szCs w:val="24"/>
        </w:rPr>
        <w:t xml:space="preserve">  </w:t>
      </w:r>
      <w:r w:rsidRPr="000D0E38">
        <w:rPr>
          <w:b/>
          <w:i/>
          <w:iCs/>
          <w:color w:val="000000"/>
          <w:sz w:val="24"/>
          <w:szCs w:val="24"/>
          <w:u w:val="single"/>
        </w:rPr>
        <w:t>уровни</w:t>
      </w:r>
      <w:r w:rsidR="00B54725">
        <w:rPr>
          <w:b/>
          <w:i/>
          <w:iCs/>
          <w:color w:val="000000"/>
          <w:sz w:val="24"/>
          <w:szCs w:val="24"/>
          <w:u w:val="single"/>
        </w:rPr>
        <w:t xml:space="preserve"> </w:t>
      </w:r>
      <w:r w:rsidRPr="000D0E38">
        <w:rPr>
          <w:b/>
          <w:i/>
          <w:iCs/>
          <w:color w:val="000000"/>
          <w:sz w:val="24"/>
          <w:szCs w:val="24"/>
          <w:u w:val="single"/>
        </w:rPr>
        <w:t>описания</w:t>
      </w:r>
      <w:r w:rsidRPr="000D0E38">
        <w:rPr>
          <w:color w:val="000000"/>
          <w:sz w:val="24"/>
          <w:szCs w:val="24"/>
        </w:rPr>
        <w:t>.</w:t>
      </w:r>
    </w:p>
    <w:p w:rsidR="00CC4C18" w:rsidRPr="000D0E38" w:rsidRDefault="00CC4C18" w:rsidP="000D0E38">
      <w:pPr>
        <w:shd w:val="clear" w:color="auto" w:fill="FFFFFF"/>
        <w:ind w:firstLine="709"/>
        <w:jc w:val="both"/>
        <w:rPr>
          <w:color w:val="000000"/>
          <w:sz w:val="24"/>
          <w:szCs w:val="24"/>
        </w:rPr>
      </w:pPr>
      <w:r w:rsidRPr="000D0E38">
        <w:rPr>
          <w:bCs/>
          <w:color w:val="000000"/>
          <w:sz w:val="24"/>
          <w:szCs w:val="24"/>
        </w:rPr>
        <w:t>Планируемые</w:t>
      </w:r>
      <w:r w:rsidR="00B54725">
        <w:rPr>
          <w:bCs/>
          <w:color w:val="000000"/>
          <w:sz w:val="24"/>
          <w:szCs w:val="24"/>
        </w:rPr>
        <w:t xml:space="preserve"> </w:t>
      </w:r>
      <w:r w:rsidRPr="000D0E38">
        <w:rPr>
          <w:bCs/>
          <w:color w:val="000000"/>
          <w:sz w:val="24"/>
          <w:szCs w:val="24"/>
        </w:rPr>
        <w:t>результаты</w:t>
      </w:r>
      <w:r w:rsidR="00B54725">
        <w:rPr>
          <w:bCs/>
          <w:color w:val="000000"/>
          <w:sz w:val="24"/>
          <w:szCs w:val="24"/>
        </w:rPr>
        <w:t xml:space="preserve"> </w:t>
      </w:r>
      <w:r w:rsidRPr="000D0E38">
        <w:rPr>
          <w:b/>
          <w:bCs/>
          <w:color w:val="000000"/>
          <w:sz w:val="24"/>
          <w:szCs w:val="24"/>
          <w:u w:val="single"/>
        </w:rPr>
        <w:t>целей-ориентиров</w:t>
      </w:r>
      <w:r w:rsidRPr="000D0E38">
        <w:rPr>
          <w:b/>
          <w:bCs/>
          <w:color w:val="000000"/>
          <w:sz w:val="24"/>
          <w:szCs w:val="24"/>
        </w:rPr>
        <w:t>,</w:t>
      </w:r>
      <w:r w:rsidR="00B54725">
        <w:rPr>
          <w:b/>
          <w:bCs/>
          <w:color w:val="000000"/>
          <w:sz w:val="24"/>
          <w:szCs w:val="24"/>
        </w:rPr>
        <w:t xml:space="preserve"> </w:t>
      </w:r>
      <w:r w:rsidRPr="000D0E38">
        <w:rPr>
          <w:color w:val="000000"/>
          <w:sz w:val="24"/>
          <w:szCs w:val="24"/>
        </w:rPr>
        <w:t>определяющих</w:t>
      </w:r>
      <w:r w:rsidR="00B54725">
        <w:rPr>
          <w:color w:val="000000"/>
          <w:sz w:val="24"/>
          <w:szCs w:val="24"/>
        </w:rPr>
        <w:t xml:space="preserve"> </w:t>
      </w:r>
      <w:r w:rsidRPr="000D0E38">
        <w:rPr>
          <w:color w:val="000000"/>
          <w:sz w:val="24"/>
          <w:szCs w:val="24"/>
        </w:rPr>
        <w:t>ведущие</w:t>
      </w:r>
      <w:r w:rsidR="00B54725">
        <w:rPr>
          <w:color w:val="000000"/>
          <w:sz w:val="24"/>
          <w:szCs w:val="24"/>
        </w:rPr>
        <w:t xml:space="preserve"> </w:t>
      </w:r>
      <w:r w:rsidRPr="000D0E38">
        <w:rPr>
          <w:color w:val="000000"/>
          <w:sz w:val="24"/>
          <w:szCs w:val="24"/>
        </w:rPr>
        <w:t>целевые</w:t>
      </w:r>
      <w:r w:rsidR="00B54725">
        <w:rPr>
          <w:color w:val="000000"/>
          <w:sz w:val="24"/>
          <w:szCs w:val="24"/>
        </w:rPr>
        <w:t xml:space="preserve"> </w:t>
      </w:r>
      <w:r w:rsidRPr="000D0E38">
        <w:rPr>
          <w:color w:val="000000"/>
          <w:sz w:val="24"/>
          <w:szCs w:val="24"/>
        </w:rPr>
        <w:t>установки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основные</w:t>
      </w:r>
      <w:r w:rsidR="00B54725">
        <w:rPr>
          <w:color w:val="000000"/>
          <w:sz w:val="24"/>
          <w:szCs w:val="24"/>
        </w:rPr>
        <w:t xml:space="preserve"> </w:t>
      </w:r>
      <w:r w:rsidRPr="000D0E38">
        <w:rPr>
          <w:color w:val="000000"/>
          <w:sz w:val="24"/>
          <w:szCs w:val="24"/>
        </w:rPr>
        <w:t>ожидаемые</w:t>
      </w:r>
      <w:r w:rsidR="00B54725">
        <w:rPr>
          <w:color w:val="000000"/>
          <w:sz w:val="24"/>
          <w:szCs w:val="24"/>
        </w:rPr>
        <w:t xml:space="preserve"> </w:t>
      </w:r>
      <w:r w:rsidRPr="000D0E38">
        <w:rPr>
          <w:color w:val="000000"/>
          <w:sz w:val="24"/>
          <w:szCs w:val="24"/>
        </w:rPr>
        <w:t>результаты</w:t>
      </w:r>
      <w:r w:rsidR="00B54725">
        <w:rPr>
          <w:color w:val="000000"/>
          <w:sz w:val="24"/>
          <w:szCs w:val="24"/>
        </w:rPr>
        <w:t xml:space="preserve"> </w:t>
      </w:r>
      <w:r w:rsidRPr="000D0E38">
        <w:rPr>
          <w:color w:val="000000"/>
          <w:sz w:val="24"/>
          <w:szCs w:val="24"/>
        </w:rPr>
        <w:t>изучения</w:t>
      </w:r>
      <w:r w:rsidR="00B54725">
        <w:rPr>
          <w:color w:val="000000"/>
          <w:sz w:val="24"/>
          <w:szCs w:val="24"/>
        </w:rPr>
        <w:t xml:space="preserve"> </w:t>
      </w:r>
      <w:r w:rsidRPr="000D0E38">
        <w:rPr>
          <w:color w:val="000000"/>
          <w:sz w:val="24"/>
          <w:szCs w:val="24"/>
        </w:rPr>
        <w:t>данной</w:t>
      </w:r>
      <w:r w:rsidR="00B54725">
        <w:rPr>
          <w:color w:val="000000"/>
          <w:sz w:val="24"/>
          <w:szCs w:val="24"/>
        </w:rPr>
        <w:t xml:space="preserve"> </w:t>
      </w:r>
      <w:r w:rsidRPr="000D0E38">
        <w:rPr>
          <w:color w:val="000000"/>
          <w:sz w:val="24"/>
          <w:szCs w:val="24"/>
        </w:rPr>
        <w:t>учебной</w:t>
      </w:r>
      <w:r w:rsidR="00B54725">
        <w:rPr>
          <w:color w:val="000000"/>
          <w:sz w:val="24"/>
          <w:szCs w:val="24"/>
        </w:rPr>
        <w:t xml:space="preserve"> </w:t>
      </w:r>
      <w:r w:rsidRPr="000D0E38">
        <w:rPr>
          <w:color w:val="000000"/>
          <w:sz w:val="24"/>
          <w:szCs w:val="24"/>
        </w:rPr>
        <w:t>программы,</w:t>
      </w:r>
      <w:r w:rsidR="00B54725">
        <w:rPr>
          <w:color w:val="000000"/>
          <w:sz w:val="24"/>
          <w:szCs w:val="24"/>
        </w:rPr>
        <w:t xml:space="preserve"> </w:t>
      </w:r>
      <w:r w:rsidRPr="000D0E38">
        <w:rPr>
          <w:color w:val="000000"/>
          <w:sz w:val="24"/>
          <w:szCs w:val="24"/>
        </w:rPr>
        <w:lastRenderedPageBreak/>
        <w:t>составляют</w:t>
      </w:r>
      <w:r w:rsidR="00B54725">
        <w:rPr>
          <w:color w:val="000000"/>
          <w:sz w:val="24"/>
          <w:szCs w:val="24"/>
        </w:rPr>
        <w:t xml:space="preserve"> </w:t>
      </w:r>
      <w:r w:rsidRPr="000D0E38">
        <w:rPr>
          <w:color w:val="000000"/>
          <w:sz w:val="24"/>
          <w:szCs w:val="24"/>
        </w:rPr>
        <w:t>блок</w:t>
      </w:r>
      <w:r w:rsidR="00B54725">
        <w:rPr>
          <w:color w:val="000000"/>
          <w:sz w:val="24"/>
          <w:szCs w:val="24"/>
        </w:rPr>
        <w:t xml:space="preserve"> </w:t>
      </w:r>
      <w:r w:rsidRPr="000D0E38">
        <w:rPr>
          <w:color w:val="000000"/>
          <w:sz w:val="24"/>
          <w:szCs w:val="24"/>
        </w:rPr>
        <w:t>результатов,</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котором</w:t>
      </w:r>
      <w:r w:rsidR="00B54725">
        <w:rPr>
          <w:color w:val="000000"/>
          <w:sz w:val="24"/>
          <w:szCs w:val="24"/>
        </w:rPr>
        <w:t xml:space="preserve"> </w:t>
      </w:r>
      <w:r w:rsidRPr="000D0E38">
        <w:rPr>
          <w:color w:val="000000"/>
          <w:sz w:val="24"/>
          <w:szCs w:val="24"/>
        </w:rPr>
        <w:t>описан</w:t>
      </w:r>
      <w:r w:rsidR="00B54725">
        <w:rPr>
          <w:color w:val="000000"/>
          <w:sz w:val="24"/>
          <w:szCs w:val="24"/>
        </w:rPr>
        <w:t xml:space="preserve"> </w:t>
      </w:r>
      <w:r w:rsidRPr="000D0E38">
        <w:rPr>
          <w:color w:val="000000"/>
          <w:sz w:val="24"/>
          <w:szCs w:val="24"/>
        </w:rPr>
        <w:t>основной,</w:t>
      </w:r>
      <w:r w:rsidR="00B54725">
        <w:rPr>
          <w:color w:val="000000"/>
          <w:sz w:val="24"/>
          <w:szCs w:val="24"/>
        </w:rPr>
        <w:t xml:space="preserve"> </w:t>
      </w:r>
      <w:r w:rsidRPr="000D0E38">
        <w:rPr>
          <w:color w:val="000000"/>
          <w:sz w:val="24"/>
          <w:szCs w:val="24"/>
        </w:rPr>
        <w:t>сущностный</w:t>
      </w:r>
      <w:r w:rsidR="00B54725">
        <w:rPr>
          <w:color w:val="000000"/>
          <w:sz w:val="24"/>
          <w:szCs w:val="24"/>
        </w:rPr>
        <w:t xml:space="preserve"> </w:t>
      </w:r>
      <w:r w:rsidRPr="000D0E38">
        <w:rPr>
          <w:color w:val="000000"/>
          <w:sz w:val="24"/>
          <w:szCs w:val="24"/>
        </w:rPr>
        <w:t>вклад</w:t>
      </w:r>
      <w:r w:rsidR="00B54725">
        <w:rPr>
          <w:color w:val="000000"/>
          <w:sz w:val="24"/>
          <w:szCs w:val="24"/>
        </w:rPr>
        <w:t xml:space="preserve"> </w:t>
      </w:r>
      <w:r w:rsidRPr="000D0E38">
        <w:rPr>
          <w:color w:val="000000"/>
          <w:sz w:val="24"/>
          <w:szCs w:val="24"/>
        </w:rPr>
        <w:t>данной</w:t>
      </w:r>
      <w:r w:rsidR="00B54725">
        <w:rPr>
          <w:color w:val="000000"/>
          <w:sz w:val="24"/>
          <w:szCs w:val="24"/>
        </w:rPr>
        <w:t xml:space="preserve"> </w:t>
      </w:r>
      <w:r w:rsidRPr="000D0E38">
        <w:rPr>
          <w:color w:val="000000"/>
          <w:sz w:val="24"/>
          <w:szCs w:val="24"/>
        </w:rPr>
        <w:t>программы</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развитие</w:t>
      </w:r>
      <w:r w:rsidR="00B54725">
        <w:rPr>
          <w:color w:val="000000"/>
          <w:sz w:val="24"/>
          <w:szCs w:val="24"/>
        </w:rPr>
        <w:t xml:space="preserve"> </w:t>
      </w:r>
      <w:r w:rsidRPr="000D0E38">
        <w:rPr>
          <w:color w:val="000000"/>
          <w:sz w:val="24"/>
          <w:szCs w:val="24"/>
        </w:rPr>
        <w:t>личности</w:t>
      </w:r>
      <w:r w:rsidR="00B54725">
        <w:rPr>
          <w:color w:val="000000"/>
          <w:sz w:val="24"/>
          <w:szCs w:val="24"/>
        </w:rPr>
        <w:t xml:space="preserve"> </w:t>
      </w:r>
      <w:r w:rsidRPr="000D0E38">
        <w:rPr>
          <w:color w:val="000000"/>
          <w:sz w:val="24"/>
          <w:szCs w:val="24"/>
        </w:rPr>
        <w:t>обучающихся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способностей.</w:t>
      </w:r>
      <w:r w:rsidR="00B54725">
        <w:rPr>
          <w:color w:val="000000"/>
          <w:sz w:val="24"/>
          <w:szCs w:val="24"/>
        </w:rPr>
        <w:t xml:space="preserve"> </w:t>
      </w:r>
      <w:r w:rsidRPr="000D0E38">
        <w:rPr>
          <w:color w:val="000000"/>
          <w:sz w:val="24"/>
          <w:szCs w:val="24"/>
        </w:rPr>
        <w:t>Он</w:t>
      </w:r>
      <w:r w:rsidR="00B54725">
        <w:rPr>
          <w:color w:val="000000"/>
          <w:sz w:val="24"/>
          <w:szCs w:val="24"/>
        </w:rPr>
        <w:t xml:space="preserve"> </w:t>
      </w:r>
      <w:r w:rsidRPr="000D0E38">
        <w:rPr>
          <w:color w:val="000000"/>
          <w:sz w:val="24"/>
          <w:szCs w:val="24"/>
        </w:rPr>
        <w:t>отражает</w:t>
      </w:r>
      <w:r w:rsidR="00B54725">
        <w:rPr>
          <w:color w:val="000000"/>
          <w:sz w:val="24"/>
          <w:szCs w:val="24"/>
        </w:rPr>
        <w:t xml:space="preserve"> </w:t>
      </w:r>
      <w:r w:rsidRPr="000D0E38">
        <w:rPr>
          <w:color w:val="000000"/>
          <w:sz w:val="24"/>
          <w:szCs w:val="24"/>
        </w:rPr>
        <w:t>такие</w:t>
      </w:r>
      <w:r w:rsidR="00B54725">
        <w:rPr>
          <w:color w:val="000000"/>
          <w:sz w:val="24"/>
          <w:szCs w:val="24"/>
        </w:rPr>
        <w:t xml:space="preserve"> </w:t>
      </w:r>
      <w:r w:rsidRPr="000D0E38">
        <w:rPr>
          <w:color w:val="000000"/>
          <w:sz w:val="24"/>
          <w:szCs w:val="24"/>
        </w:rPr>
        <w:t>общие</w:t>
      </w:r>
      <w:r w:rsidR="00B54725">
        <w:rPr>
          <w:color w:val="000000"/>
          <w:sz w:val="24"/>
          <w:szCs w:val="24"/>
        </w:rPr>
        <w:t xml:space="preserve"> </w:t>
      </w:r>
      <w:r w:rsidRPr="000D0E38">
        <w:rPr>
          <w:color w:val="000000"/>
          <w:sz w:val="24"/>
          <w:szCs w:val="24"/>
        </w:rPr>
        <w:t>цели</w:t>
      </w:r>
      <w:r w:rsidR="00B54725">
        <w:rPr>
          <w:color w:val="000000"/>
          <w:sz w:val="24"/>
          <w:szCs w:val="24"/>
        </w:rPr>
        <w:t xml:space="preserve"> </w:t>
      </w:r>
      <w:r w:rsidRPr="000D0E38">
        <w:rPr>
          <w:color w:val="000000"/>
          <w:sz w:val="24"/>
          <w:szCs w:val="24"/>
        </w:rPr>
        <w:t>образования,</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формирование</w:t>
      </w:r>
      <w:r w:rsidR="00B54725">
        <w:rPr>
          <w:color w:val="000000"/>
          <w:sz w:val="24"/>
          <w:szCs w:val="24"/>
        </w:rPr>
        <w:t xml:space="preserve"> </w:t>
      </w:r>
      <w:r w:rsidRPr="000D0E38">
        <w:rPr>
          <w:color w:val="000000"/>
          <w:sz w:val="24"/>
          <w:szCs w:val="24"/>
        </w:rPr>
        <w:t>ценностных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мировоззренческих</w:t>
      </w:r>
      <w:r w:rsidR="00B54725">
        <w:rPr>
          <w:color w:val="000000"/>
          <w:sz w:val="24"/>
          <w:szCs w:val="24"/>
        </w:rPr>
        <w:t xml:space="preserve"> </w:t>
      </w:r>
      <w:r w:rsidRPr="000D0E38">
        <w:rPr>
          <w:color w:val="000000"/>
          <w:sz w:val="24"/>
          <w:szCs w:val="24"/>
        </w:rPr>
        <w:t>установок,</w:t>
      </w:r>
      <w:r w:rsidR="00B54725">
        <w:rPr>
          <w:color w:val="000000"/>
          <w:sz w:val="24"/>
          <w:szCs w:val="24"/>
        </w:rPr>
        <w:t xml:space="preserve"> </w:t>
      </w:r>
      <w:r w:rsidRPr="000D0E38">
        <w:rPr>
          <w:color w:val="000000"/>
          <w:sz w:val="24"/>
          <w:szCs w:val="24"/>
        </w:rPr>
        <w:t>развитие</w:t>
      </w:r>
      <w:r w:rsidR="00B54725">
        <w:rPr>
          <w:color w:val="000000"/>
          <w:sz w:val="24"/>
          <w:szCs w:val="24"/>
        </w:rPr>
        <w:t xml:space="preserve"> </w:t>
      </w:r>
      <w:r w:rsidRPr="000D0E38">
        <w:rPr>
          <w:color w:val="000000"/>
          <w:sz w:val="24"/>
          <w:szCs w:val="24"/>
        </w:rPr>
        <w:t>интереса,</w:t>
      </w:r>
      <w:r w:rsidR="00B54725">
        <w:rPr>
          <w:color w:val="000000"/>
          <w:sz w:val="24"/>
          <w:szCs w:val="24"/>
        </w:rPr>
        <w:t xml:space="preserve"> </w:t>
      </w:r>
      <w:r w:rsidRPr="000D0E38">
        <w:rPr>
          <w:color w:val="000000"/>
          <w:sz w:val="24"/>
          <w:szCs w:val="24"/>
        </w:rPr>
        <w:t>формирование</w:t>
      </w:r>
      <w:r w:rsidR="00B54725">
        <w:rPr>
          <w:color w:val="000000"/>
          <w:sz w:val="24"/>
          <w:szCs w:val="24"/>
        </w:rPr>
        <w:t xml:space="preserve"> </w:t>
      </w:r>
      <w:r w:rsidRPr="000D0E38">
        <w:rPr>
          <w:color w:val="000000"/>
          <w:sz w:val="24"/>
          <w:szCs w:val="24"/>
        </w:rPr>
        <w:t>определённых</w:t>
      </w:r>
      <w:r w:rsidR="00B54725">
        <w:rPr>
          <w:color w:val="000000"/>
          <w:sz w:val="24"/>
          <w:szCs w:val="24"/>
        </w:rPr>
        <w:t xml:space="preserve"> </w:t>
      </w:r>
      <w:r w:rsidRPr="000D0E38">
        <w:rPr>
          <w:color w:val="000000"/>
          <w:sz w:val="24"/>
          <w:szCs w:val="24"/>
        </w:rPr>
        <w:t>познавательных</w:t>
      </w:r>
      <w:r w:rsidR="00B54725">
        <w:rPr>
          <w:color w:val="000000"/>
          <w:sz w:val="24"/>
          <w:szCs w:val="24"/>
        </w:rPr>
        <w:t xml:space="preserve"> </w:t>
      </w:r>
      <w:r w:rsidRPr="000D0E38">
        <w:rPr>
          <w:color w:val="000000"/>
          <w:sz w:val="24"/>
          <w:szCs w:val="24"/>
        </w:rPr>
        <w:t>потребностей</w:t>
      </w:r>
      <w:r w:rsidR="00B54725">
        <w:rPr>
          <w:color w:val="000000"/>
          <w:sz w:val="24"/>
          <w:szCs w:val="24"/>
        </w:rPr>
        <w:t xml:space="preserve"> </w:t>
      </w:r>
      <w:r w:rsidRPr="000D0E38">
        <w:rPr>
          <w:color w:val="000000"/>
          <w:sz w:val="24"/>
          <w:szCs w:val="24"/>
        </w:rPr>
        <w:t>обучающихся.</w:t>
      </w:r>
      <w:r w:rsidR="00B54725">
        <w:rPr>
          <w:color w:val="000000"/>
          <w:sz w:val="24"/>
          <w:szCs w:val="24"/>
        </w:rPr>
        <w:t xml:space="preserve"> </w:t>
      </w:r>
      <w:r w:rsidRPr="000D0E38">
        <w:rPr>
          <w:color w:val="000000"/>
          <w:sz w:val="24"/>
          <w:szCs w:val="24"/>
        </w:rPr>
        <w:t>Оценка</w:t>
      </w:r>
      <w:r w:rsidR="00B54725">
        <w:rPr>
          <w:color w:val="000000"/>
          <w:sz w:val="24"/>
          <w:szCs w:val="24"/>
        </w:rPr>
        <w:t xml:space="preserve"> </w:t>
      </w:r>
      <w:r w:rsidRPr="000D0E38">
        <w:rPr>
          <w:color w:val="000000"/>
          <w:sz w:val="24"/>
          <w:szCs w:val="24"/>
        </w:rPr>
        <w:t>достижения</w:t>
      </w:r>
      <w:r w:rsidR="00B54725">
        <w:rPr>
          <w:color w:val="000000"/>
          <w:sz w:val="24"/>
          <w:szCs w:val="24"/>
        </w:rPr>
        <w:t xml:space="preserve"> </w:t>
      </w:r>
      <w:r w:rsidRPr="000D0E38">
        <w:rPr>
          <w:color w:val="000000"/>
          <w:sz w:val="24"/>
          <w:szCs w:val="24"/>
        </w:rPr>
        <w:t>этих</w:t>
      </w:r>
      <w:r w:rsidR="00B54725">
        <w:rPr>
          <w:color w:val="000000"/>
          <w:sz w:val="24"/>
          <w:szCs w:val="24"/>
        </w:rPr>
        <w:t xml:space="preserve"> </w:t>
      </w:r>
      <w:r w:rsidRPr="000D0E38">
        <w:rPr>
          <w:color w:val="000000"/>
          <w:sz w:val="24"/>
          <w:szCs w:val="24"/>
        </w:rPr>
        <w:t>целей</w:t>
      </w:r>
      <w:r w:rsidR="00B54725">
        <w:rPr>
          <w:color w:val="000000"/>
          <w:sz w:val="24"/>
          <w:szCs w:val="24"/>
        </w:rPr>
        <w:t xml:space="preserve"> </w:t>
      </w:r>
      <w:r w:rsidRPr="000D0E38">
        <w:rPr>
          <w:color w:val="000000"/>
          <w:sz w:val="24"/>
          <w:szCs w:val="24"/>
        </w:rPr>
        <w:t>ведётся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ходе</w:t>
      </w:r>
      <w:r w:rsidR="00B54725">
        <w:rPr>
          <w:color w:val="000000"/>
          <w:sz w:val="24"/>
          <w:szCs w:val="24"/>
        </w:rPr>
        <w:t xml:space="preserve"> </w:t>
      </w:r>
      <w:r w:rsidRPr="000D0E38">
        <w:rPr>
          <w:color w:val="000000"/>
          <w:sz w:val="24"/>
          <w:szCs w:val="24"/>
        </w:rPr>
        <w:t>процедур,</w:t>
      </w:r>
      <w:r w:rsidR="00B54725">
        <w:rPr>
          <w:color w:val="000000"/>
          <w:sz w:val="24"/>
          <w:szCs w:val="24"/>
        </w:rPr>
        <w:t xml:space="preserve"> </w:t>
      </w:r>
      <w:r w:rsidRPr="000D0E38">
        <w:rPr>
          <w:color w:val="000000"/>
          <w:sz w:val="24"/>
          <w:szCs w:val="24"/>
        </w:rPr>
        <w:t>допускающих</w:t>
      </w:r>
      <w:r w:rsidR="00B54725">
        <w:rPr>
          <w:color w:val="000000"/>
          <w:sz w:val="24"/>
          <w:szCs w:val="24"/>
        </w:rPr>
        <w:t xml:space="preserve"> </w:t>
      </w:r>
      <w:r w:rsidRPr="000D0E38">
        <w:rPr>
          <w:color w:val="000000"/>
          <w:sz w:val="24"/>
          <w:szCs w:val="24"/>
        </w:rPr>
        <w:t>предоставление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использование</w:t>
      </w:r>
      <w:r w:rsidR="00B54725">
        <w:rPr>
          <w:color w:val="000000"/>
          <w:sz w:val="24"/>
          <w:szCs w:val="24"/>
        </w:rPr>
        <w:t xml:space="preserve"> </w:t>
      </w:r>
      <w:r w:rsidRPr="000D0E38">
        <w:rPr>
          <w:color w:val="000000"/>
          <w:sz w:val="24"/>
          <w:szCs w:val="24"/>
        </w:rPr>
        <w:t>исключительно</w:t>
      </w:r>
      <w:r w:rsidR="00B54725">
        <w:rPr>
          <w:color w:val="000000"/>
          <w:sz w:val="24"/>
          <w:szCs w:val="24"/>
        </w:rPr>
        <w:t xml:space="preserve"> </w:t>
      </w:r>
      <w:r w:rsidRPr="000D0E38">
        <w:rPr>
          <w:color w:val="000000"/>
          <w:sz w:val="24"/>
          <w:szCs w:val="24"/>
        </w:rPr>
        <w:t>не</w:t>
      </w:r>
      <w:r w:rsidR="00B54725">
        <w:rPr>
          <w:color w:val="000000"/>
          <w:sz w:val="24"/>
          <w:szCs w:val="24"/>
        </w:rPr>
        <w:t xml:space="preserve"> </w:t>
      </w:r>
      <w:r w:rsidRPr="000D0E38">
        <w:rPr>
          <w:color w:val="000000"/>
          <w:sz w:val="24"/>
          <w:szCs w:val="24"/>
        </w:rPr>
        <w:t>персонифицированной</w:t>
      </w:r>
      <w:r w:rsidR="00B54725">
        <w:rPr>
          <w:color w:val="000000"/>
          <w:sz w:val="24"/>
          <w:szCs w:val="24"/>
        </w:rPr>
        <w:t xml:space="preserve"> </w:t>
      </w:r>
      <w:r w:rsidRPr="000D0E38">
        <w:rPr>
          <w:color w:val="000000"/>
          <w:sz w:val="24"/>
          <w:szCs w:val="24"/>
        </w:rPr>
        <w:t>информации,</w:t>
      </w:r>
      <w:r w:rsidR="00B54725">
        <w:rPr>
          <w:color w:val="000000"/>
          <w:sz w:val="24"/>
          <w:szCs w:val="24"/>
        </w:rPr>
        <w:t xml:space="preserve"> </w:t>
      </w:r>
      <w:r w:rsidRPr="000D0E38">
        <w:rPr>
          <w:color w:val="000000"/>
          <w:sz w:val="24"/>
          <w:szCs w:val="24"/>
        </w:rPr>
        <w:t>а</w:t>
      </w:r>
      <w:r w:rsidR="00B54725">
        <w:rPr>
          <w:color w:val="000000"/>
          <w:sz w:val="24"/>
          <w:szCs w:val="24"/>
        </w:rPr>
        <w:t xml:space="preserve"> </w:t>
      </w:r>
      <w:r w:rsidRPr="000D0E38">
        <w:rPr>
          <w:color w:val="000000"/>
          <w:sz w:val="24"/>
          <w:szCs w:val="24"/>
        </w:rPr>
        <w:t>полученные</w:t>
      </w:r>
      <w:r w:rsidR="00B54725">
        <w:rPr>
          <w:color w:val="000000"/>
          <w:sz w:val="24"/>
          <w:szCs w:val="24"/>
        </w:rPr>
        <w:t xml:space="preserve"> </w:t>
      </w:r>
      <w:r w:rsidRPr="000D0E38">
        <w:rPr>
          <w:color w:val="000000"/>
          <w:sz w:val="24"/>
          <w:szCs w:val="24"/>
        </w:rPr>
        <w:t>результаты</w:t>
      </w:r>
      <w:r w:rsidR="00B54725">
        <w:rPr>
          <w:color w:val="000000"/>
          <w:sz w:val="24"/>
          <w:szCs w:val="24"/>
        </w:rPr>
        <w:t xml:space="preserve"> </w:t>
      </w:r>
      <w:r w:rsidRPr="000D0E38">
        <w:rPr>
          <w:color w:val="000000"/>
          <w:sz w:val="24"/>
          <w:szCs w:val="24"/>
        </w:rPr>
        <w:t>характеризуют</w:t>
      </w:r>
      <w:r w:rsidR="00B54725">
        <w:rPr>
          <w:color w:val="000000"/>
          <w:sz w:val="24"/>
          <w:szCs w:val="24"/>
        </w:rPr>
        <w:t xml:space="preserve"> </w:t>
      </w:r>
      <w:r w:rsidRPr="000D0E38">
        <w:rPr>
          <w:color w:val="000000"/>
          <w:sz w:val="24"/>
          <w:szCs w:val="24"/>
        </w:rPr>
        <w:t>деятельность</w:t>
      </w:r>
      <w:r w:rsidR="00B54725">
        <w:rPr>
          <w:color w:val="000000"/>
          <w:sz w:val="24"/>
          <w:szCs w:val="24"/>
        </w:rPr>
        <w:t xml:space="preserve"> </w:t>
      </w:r>
      <w:r w:rsidRPr="000D0E38">
        <w:rPr>
          <w:color w:val="000000"/>
          <w:sz w:val="24"/>
          <w:szCs w:val="24"/>
        </w:rPr>
        <w:t>системы</w:t>
      </w:r>
      <w:r w:rsidR="00B54725">
        <w:rPr>
          <w:color w:val="000000"/>
          <w:sz w:val="24"/>
          <w:szCs w:val="24"/>
        </w:rPr>
        <w:t xml:space="preserve"> </w:t>
      </w:r>
      <w:r w:rsidRPr="000D0E38">
        <w:rPr>
          <w:color w:val="000000"/>
          <w:sz w:val="24"/>
          <w:szCs w:val="24"/>
        </w:rPr>
        <w:t>образования.</w:t>
      </w:r>
    </w:p>
    <w:p w:rsidR="00CC4C18" w:rsidRPr="000D0E38" w:rsidRDefault="00CC4C18" w:rsidP="000D0E38">
      <w:pPr>
        <w:shd w:val="clear" w:color="auto" w:fill="FFFFFF"/>
        <w:ind w:firstLine="709"/>
        <w:jc w:val="both"/>
        <w:rPr>
          <w:color w:val="000000"/>
          <w:sz w:val="24"/>
          <w:szCs w:val="24"/>
        </w:rPr>
      </w:pPr>
      <w:r w:rsidRPr="000D0E38">
        <w:rPr>
          <w:color w:val="000000"/>
          <w:sz w:val="24"/>
          <w:szCs w:val="24"/>
        </w:rPr>
        <w:t>Планируемые</w:t>
      </w:r>
      <w:r w:rsidR="00B54725">
        <w:rPr>
          <w:color w:val="000000"/>
          <w:sz w:val="24"/>
          <w:szCs w:val="24"/>
        </w:rPr>
        <w:t xml:space="preserve"> </w:t>
      </w:r>
      <w:r w:rsidRPr="000D0E38">
        <w:rPr>
          <w:color w:val="000000"/>
          <w:sz w:val="24"/>
          <w:szCs w:val="24"/>
        </w:rPr>
        <w:t>результаты,</w:t>
      </w:r>
      <w:r w:rsidR="00B54725">
        <w:rPr>
          <w:color w:val="000000"/>
          <w:sz w:val="24"/>
          <w:szCs w:val="24"/>
        </w:rPr>
        <w:t xml:space="preserve"> </w:t>
      </w:r>
      <w:r w:rsidRPr="000D0E38">
        <w:rPr>
          <w:color w:val="000000"/>
          <w:sz w:val="24"/>
          <w:szCs w:val="24"/>
        </w:rPr>
        <w:t>описывающие</w:t>
      </w:r>
      <w:r w:rsidR="00B54725">
        <w:rPr>
          <w:color w:val="000000"/>
          <w:sz w:val="24"/>
          <w:szCs w:val="24"/>
        </w:rPr>
        <w:t xml:space="preserve"> </w:t>
      </w:r>
      <w:r w:rsidRPr="000D0E38">
        <w:rPr>
          <w:b/>
          <w:color w:val="000000"/>
          <w:sz w:val="24"/>
          <w:szCs w:val="24"/>
          <w:u w:val="single"/>
        </w:rPr>
        <w:t>группу</w:t>
      </w:r>
      <w:r w:rsidR="00B54725">
        <w:rPr>
          <w:b/>
          <w:color w:val="000000"/>
          <w:sz w:val="24"/>
          <w:szCs w:val="24"/>
          <w:u w:val="single"/>
        </w:rPr>
        <w:t xml:space="preserve"> </w:t>
      </w:r>
      <w:r w:rsidRPr="000D0E38">
        <w:rPr>
          <w:b/>
          <w:color w:val="000000"/>
          <w:sz w:val="24"/>
          <w:szCs w:val="24"/>
          <w:u w:val="single"/>
        </w:rPr>
        <w:t>целей</w:t>
      </w:r>
      <w:r w:rsidRPr="000D0E38">
        <w:rPr>
          <w:color w:val="000000"/>
          <w:sz w:val="24"/>
          <w:szCs w:val="24"/>
        </w:rPr>
        <w:t>,</w:t>
      </w:r>
      <w:r w:rsidR="00B54725">
        <w:rPr>
          <w:color w:val="000000"/>
          <w:sz w:val="24"/>
          <w:szCs w:val="24"/>
        </w:rPr>
        <w:t xml:space="preserve"> </w:t>
      </w:r>
      <w:r w:rsidRPr="000D0E38">
        <w:rPr>
          <w:b/>
          <w:bCs/>
          <w:color w:val="000000"/>
          <w:sz w:val="24"/>
          <w:szCs w:val="24"/>
          <w:u w:val="single"/>
        </w:rPr>
        <w:t>характеризующих</w:t>
      </w:r>
      <w:r w:rsidR="00B54725">
        <w:rPr>
          <w:b/>
          <w:bCs/>
          <w:color w:val="000000"/>
          <w:sz w:val="24"/>
          <w:szCs w:val="24"/>
          <w:u w:val="single"/>
        </w:rPr>
        <w:t xml:space="preserve"> </w:t>
      </w:r>
      <w:r w:rsidRPr="000D0E38">
        <w:rPr>
          <w:b/>
          <w:bCs/>
          <w:color w:val="000000"/>
          <w:sz w:val="24"/>
          <w:szCs w:val="24"/>
          <w:u w:val="single"/>
        </w:rPr>
        <w:t>систему</w:t>
      </w:r>
      <w:r w:rsidR="00B54725">
        <w:rPr>
          <w:b/>
          <w:bCs/>
          <w:color w:val="000000"/>
          <w:sz w:val="24"/>
          <w:szCs w:val="24"/>
          <w:u w:val="single"/>
        </w:rPr>
        <w:t xml:space="preserve"> </w:t>
      </w:r>
      <w:r w:rsidRPr="000D0E38">
        <w:rPr>
          <w:b/>
          <w:bCs/>
          <w:color w:val="000000"/>
          <w:sz w:val="24"/>
          <w:szCs w:val="24"/>
          <w:u w:val="single"/>
        </w:rPr>
        <w:t>учебных</w:t>
      </w:r>
      <w:r w:rsidR="00B54725">
        <w:rPr>
          <w:b/>
          <w:bCs/>
          <w:color w:val="000000"/>
          <w:sz w:val="24"/>
          <w:szCs w:val="24"/>
          <w:u w:val="single"/>
        </w:rPr>
        <w:t xml:space="preserve"> </w:t>
      </w:r>
      <w:r w:rsidRPr="000D0E38">
        <w:rPr>
          <w:b/>
          <w:bCs/>
          <w:color w:val="000000"/>
          <w:sz w:val="24"/>
          <w:szCs w:val="24"/>
          <w:u w:val="single"/>
        </w:rPr>
        <w:t>действий</w:t>
      </w:r>
      <w:r w:rsidR="00B54725">
        <w:rPr>
          <w:b/>
          <w:bCs/>
          <w:color w:val="000000"/>
          <w:sz w:val="24"/>
          <w:szCs w:val="24"/>
          <w:u w:val="single"/>
        </w:rPr>
        <w:t xml:space="preserve"> </w:t>
      </w:r>
      <w:r w:rsidRPr="000D0E38">
        <w:rPr>
          <w:b/>
          <w:bCs/>
          <w:color w:val="000000"/>
          <w:sz w:val="24"/>
          <w:szCs w:val="24"/>
          <w:u w:val="single"/>
        </w:rPr>
        <w:t>в</w:t>
      </w:r>
      <w:r w:rsidR="00B54725">
        <w:rPr>
          <w:b/>
          <w:bCs/>
          <w:color w:val="000000"/>
          <w:sz w:val="24"/>
          <w:szCs w:val="24"/>
          <w:u w:val="single"/>
        </w:rPr>
        <w:t xml:space="preserve"> </w:t>
      </w:r>
      <w:r w:rsidRPr="000D0E38">
        <w:rPr>
          <w:b/>
          <w:bCs/>
          <w:color w:val="000000"/>
          <w:sz w:val="24"/>
          <w:szCs w:val="24"/>
          <w:u w:val="single"/>
        </w:rPr>
        <w:t>отношении</w:t>
      </w:r>
      <w:r w:rsidR="00B54725">
        <w:rPr>
          <w:b/>
          <w:bCs/>
          <w:color w:val="000000"/>
          <w:sz w:val="24"/>
          <w:szCs w:val="24"/>
          <w:u w:val="single"/>
        </w:rPr>
        <w:t xml:space="preserve"> </w:t>
      </w:r>
      <w:r w:rsidRPr="000D0E38">
        <w:rPr>
          <w:b/>
          <w:bCs/>
          <w:color w:val="000000"/>
          <w:sz w:val="24"/>
          <w:szCs w:val="24"/>
          <w:u w:val="single"/>
        </w:rPr>
        <w:t>опорного</w:t>
      </w:r>
      <w:r w:rsidR="00B54725">
        <w:rPr>
          <w:b/>
          <w:bCs/>
          <w:color w:val="000000"/>
          <w:sz w:val="24"/>
          <w:szCs w:val="24"/>
          <w:u w:val="single"/>
        </w:rPr>
        <w:t xml:space="preserve"> </w:t>
      </w:r>
      <w:r w:rsidRPr="000D0E38">
        <w:rPr>
          <w:b/>
          <w:bCs/>
          <w:color w:val="000000"/>
          <w:sz w:val="24"/>
          <w:szCs w:val="24"/>
          <w:u w:val="single"/>
        </w:rPr>
        <w:t>учебного</w:t>
      </w:r>
      <w:r w:rsidR="00B54725">
        <w:rPr>
          <w:b/>
          <w:bCs/>
          <w:color w:val="000000"/>
          <w:sz w:val="24"/>
          <w:szCs w:val="24"/>
          <w:u w:val="single"/>
        </w:rPr>
        <w:t xml:space="preserve"> </w:t>
      </w:r>
      <w:r w:rsidRPr="000D0E38">
        <w:rPr>
          <w:b/>
          <w:bCs/>
          <w:color w:val="000000"/>
          <w:sz w:val="24"/>
          <w:szCs w:val="24"/>
          <w:u w:val="single"/>
        </w:rPr>
        <w:t>материала</w:t>
      </w:r>
      <w:r w:rsidRPr="000D0E38">
        <w:rPr>
          <w:b/>
          <w:bCs/>
          <w:color w:val="000000"/>
          <w:sz w:val="24"/>
          <w:szCs w:val="24"/>
        </w:rPr>
        <w:t>,</w:t>
      </w:r>
      <w:r w:rsidR="00B54725">
        <w:rPr>
          <w:color w:val="000000"/>
          <w:sz w:val="24"/>
          <w:szCs w:val="24"/>
        </w:rPr>
        <w:t xml:space="preserve"> </w:t>
      </w:r>
      <w:r w:rsidRPr="000D0E38">
        <w:rPr>
          <w:color w:val="000000"/>
          <w:sz w:val="24"/>
          <w:szCs w:val="24"/>
        </w:rPr>
        <w:t>приводятся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блоках</w:t>
      </w:r>
      <w:r w:rsidR="00B54725">
        <w:rPr>
          <w:color w:val="000000"/>
          <w:sz w:val="24"/>
          <w:szCs w:val="24"/>
        </w:rPr>
        <w:t xml:space="preserve"> </w:t>
      </w:r>
      <w:r w:rsidRPr="000D0E38">
        <w:rPr>
          <w:b/>
          <w:bCs/>
          <w:color w:val="000000"/>
          <w:sz w:val="24"/>
          <w:szCs w:val="24"/>
          <w:u w:val="single"/>
        </w:rPr>
        <w:t>«</w:t>
      </w:r>
      <w:r w:rsidRPr="000D0E38">
        <w:rPr>
          <w:color w:val="000000"/>
          <w:sz w:val="24"/>
          <w:szCs w:val="24"/>
          <w:u w:val="single"/>
        </w:rPr>
        <w:t>Выпускник</w:t>
      </w:r>
      <w:r w:rsidR="00B54725">
        <w:rPr>
          <w:color w:val="000000"/>
          <w:sz w:val="24"/>
          <w:szCs w:val="24"/>
          <w:u w:val="single"/>
        </w:rPr>
        <w:t xml:space="preserve"> </w:t>
      </w:r>
      <w:r w:rsidRPr="000D0E38">
        <w:rPr>
          <w:color w:val="000000"/>
          <w:sz w:val="24"/>
          <w:szCs w:val="24"/>
          <w:u w:val="single"/>
        </w:rPr>
        <w:t>научится</w:t>
      </w:r>
      <w:r w:rsidRPr="000D0E38">
        <w:rPr>
          <w:b/>
          <w:bCs/>
          <w:color w:val="000000"/>
          <w:sz w:val="24"/>
          <w:szCs w:val="24"/>
          <w:u w:val="single"/>
        </w:rPr>
        <w:t>»</w:t>
      </w:r>
      <w:r w:rsidR="00B54725">
        <w:rPr>
          <w:b/>
          <w:bCs/>
          <w:color w:val="000000"/>
          <w:sz w:val="24"/>
          <w:szCs w:val="24"/>
          <w:u w:val="single"/>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каждому</w:t>
      </w:r>
      <w:r w:rsidR="00B54725">
        <w:rPr>
          <w:color w:val="000000"/>
          <w:sz w:val="24"/>
          <w:szCs w:val="24"/>
        </w:rPr>
        <w:t xml:space="preserve"> </w:t>
      </w:r>
      <w:r w:rsidRPr="000D0E38">
        <w:rPr>
          <w:color w:val="000000"/>
          <w:sz w:val="24"/>
          <w:szCs w:val="24"/>
        </w:rPr>
        <w:t>разделу</w:t>
      </w:r>
      <w:r w:rsidR="00B54725">
        <w:rPr>
          <w:color w:val="000000"/>
          <w:sz w:val="24"/>
          <w:szCs w:val="24"/>
        </w:rPr>
        <w:t xml:space="preserve"> </w:t>
      </w:r>
      <w:r w:rsidRPr="000D0E38">
        <w:rPr>
          <w:color w:val="000000"/>
          <w:sz w:val="24"/>
          <w:szCs w:val="24"/>
        </w:rPr>
        <w:t>учебной</w:t>
      </w:r>
      <w:r w:rsidR="00B54725">
        <w:rPr>
          <w:color w:val="000000"/>
          <w:sz w:val="24"/>
          <w:szCs w:val="24"/>
        </w:rPr>
        <w:t xml:space="preserve"> </w:t>
      </w:r>
      <w:r w:rsidRPr="000D0E38">
        <w:rPr>
          <w:color w:val="000000"/>
          <w:sz w:val="24"/>
          <w:szCs w:val="24"/>
        </w:rPr>
        <w:t>программы.</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планируемые</w:t>
      </w:r>
      <w:r w:rsidR="00B54725">
        <w:rPr>
          <w:color w:val="000000"/>
          <w:sz w:val="24"/>
          <w:szCs w:val="24"/>
        </w:rPr>
        <w:t xml:space="preserve"> </w:t>
      </w:r>
      <w:r w:rsidRPr="000D0E38">
        <w:rPr>
          <w:color w:val="000000"/>
          <w:sz w:val="24"/>
          <w:szCs w:val="24"/>
        </w:rPr>
        <w:t>результаты</w:t>
      </w:r>
      <w:r w:rsidR="00B54725">
        <w:rPr>
          <w:color w:val="000000"/>
          <w:sz w:val="24"/>
          <w:szCs w:val="24"/>
        </w:rPr>
        <w:t xml:space="preserve"> </w:t>
      </w:r>
      <w:r w:rsidRPr="000D0E38">
        <w:rPr>
          <w:color w:val="000000"/>
          <w:sz w:val="24"/>
          <w:szCs w:val="24"/>
        </w:rPr>
        <w:t>данной</w:t>
      </w:r>
      <w:r w:rsidR="00B54725">
        <w:rPr>
          <w:color w:val="000000"/>
          <w:sz w:val="24"/>
          <w:szCs w:val="24"/>
        </w:rPr>
        <w:t xml:space="preserve"> </w:t>
      </w:r>
      <w:r w:rsidRPr="000D0E38">
        <w:rPr>
          <w:color w:val="000000"/>
          <w:sz w:val="24"/>
          <w:szCs w:val="24"/>
        </w:rPr>
        <w:t>группы</w:t>
      </w:r>
      <w:r w:rsidR="00B54725">
        <w:rPr>
          <w:color w:val="000000"/>
          <w:sz w:val="24"/>
          <w:szCs w:val="24"/>
        </w:rPr>
        <w:t xml:space="preserve"> </w:t>
      </w:r>
      <w:r w:rsidRPr="000D0E38">
        <w:rPr>
          <w:color w:val="000000"/>
          <w:sz w:val="24"/>
          <w:szCs w:val="24"/>
        </w:rPr>
        <w:t>включается</w:t>
      </w:r>
      <w:r w:rsidR="00B54725">
        <w:rPr>
          <w:color w:val="000000"/>
          <w:sz w:val="24"/>
          <w:szCs w:val="24"/>
        </w:rPr>
        <w:t xml:space="preserve"> </w:t>
      </w:r>
      <w:r w:rsidRPr="000D0E38">
        <w:rPr>
          <w:color w:val="000000"/>
          <w:sz w:val="24"/>
          <w:szCs w:val="24"/>
        </w:rPr>
        <w:t>система</w:t>
      </w:r>
      <w:r w:rsidR="00B54725">
        <w:rPr>
          <w:color w:val="000000"/>
          <w:sz w:val="24"/>
          <w:szCs w:val="24"/>
        </w:rPr>
        <w:t xml:space="preserve"> </w:t>
      </w:r>
      <w:r w:rsidRPr="000D0E38">
        <w:rPr>
          <w:color w:val="000000"/>
          <w:sz w:val="24"/>
          <w:szCs w:val="24"/>
        </w:rPr>
        <w:t>таких</w:t>
      </w:r>
      <w:r w:rsidR="00B54725">
        <w:rPr>
          <w:color w:val="000000"/>
          <w:sz w:val="24"/>
          <w:szCs w:val="24"/>
        </w:rPr>
        <w:t xml:space="preserve"> </w:t>
      </w:r>
      <w:r w:rsidRPr="000D0E38">
        <w:rPr>
          <w:color w:val="000000"/>
          <w:sz w:val="24"/>
          <w:szCs w:val="24"/>
        </w:rPr>
        <w:t>знаний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учебных</w:t>
      </w:r>
      <w:r w:rsidR="00B54725">
        <w:rPr>
          <w:color w:val="000000"/>
          <w:sz w:val="24"/>
          <w:szCs w:val="24"/>
        </w:rPr>
        <w:t xml:space="preserve"> </w:t>
      </w:r>
      <w:r w:rsidRPr="000D0E38">
        <w:rPr>
          <w:color w:val="000000"/>
          <w:sz w:val="24"/>
          <w:szCs w:val="24"/>
        </w:rPr>
        <w:t>действий,</w:t>
      </w:r>
      <w:r w:rsidR="00B54725">
        <w:rPr>
          <w:color w:val="000000"/>
          <w:sz w:val="24"/>
          <w:szCs w:val="24"/>
        </w:rPr>
        <w:t xml:space="preserve"> </w:t>
      </w:r>
      <w:r w:rsidRPr="000D0E38">
        <w:rPr>
          <w:color w:val="000000"/>
          <w:sz w:val="24"/>
          <w:szCs w:val="24"/>
        </w:rPr>
        <w:t>которая,</w:t>
      </w:r>
      <w:r w:rsidR="00B54725">
        <w:rPr>
          <w:color w:val="000000"/>
          <w:sz w:val="24"/>
          <w:szCs w:val="24"/>
        </w:rPr>
        <w:t xml:space="preserve"> </w:t>
      </w:r>
      <w:r w:rsidRPr="000D0E38">
        <w:rPr>
          <w:color w:val="000000"/>
          <w:sz w:val="24"/>
          <w:szCs w:val="24"/>
        </w:rPr>
        <w:t>во-первых,</w:t>
      </w:r>
      <w:r w:rsidR="00B54725">
        <w:rPr>
          <w:color w:val="000000"/>
          <w:sz w:val="24"/>
          <w:szCs w:val="24"/>
        </w:rPr>
        <w:t xml:space="preserve"> </w:t>
      </w:r>
      <w:r w:rsidRPr="000D0E38">
        <w:rPr>
          <w:color w:val="000000"/>
          <w:sz w:val="24"/>
          <w:szCs w:val="24"/>
        </w:rPr>
        <w:t>принципиально</w:t>
      </w:r>
      <w:r w:rsidR="00B54725">
        <w:rPr>
          <w:color w:val="000000"/>
          <w:sz w:val="24"/>
          <w:szCs w:val="24"/>
        </w:rPr>
        <w:t xml:space="preserve"> </w:t>
      </w:r>
      <w:r w:rsidRPr="000D0E38">
        <w:rPr>
          <w:color w:val="000000"/>
          <w:sz w:val="24"/>
          <w:szCs w:val="24"/>
        </w:rPr>
        <w:t>необходима</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успешного</w:t>
      </w:r>
      <w:r w:rsidR="00B54725">
        <w:rPr>
          <w:color w:val="000000"/>
          <w:sz w:val="24"/>
          <w:szCs w:val="24"/>
        </w:rPr>
        <w:t xml:space="preserve"> </w:t>
      </w:r>
      <w:r w:rsidRPr="000D0E38">
        <w:rPr>
          <w:color w:val="000000"/>
          <w:sz w:val="24"/>
          <w:szCs w:val="24"/>
        </w:rPr>
        <w:t>обучения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начальной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основной</w:t>
      </w:r>
      <w:r w:rsidR="00B54725">
        <w:rPr>
          <w:color w:val="000000"/>
          <w:sz w:val="24"/>
          <w:szCs w:val="24"/>
        </w:rPr>
        <w:t xml:space="preserve"> </w:t>
      </w:r>
      <w:r w:rsidRPr="000D0E38">
        <w:rPr>
          <w:color w:val="000000"/>
          <w:sz w:val="24"/>
          <w:szCs w:val="24"/>
        </w:rPr>
        <w:t>школе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во-вторых,</w:t>
      </w:r>
      <w:r w:rsidR="00B54725">
        <w:rPr>
          <w:color w:val="000000"/>
          <w:sz w:val="24"/>
          <w:szCs w:val="24"/>
        </w:rPr>
        <w:t xml:space="preserve"> </w:t>
      </w:r>
      <w:r w:rsidRPr="000D0E38">
        <w:rPr>
          <w:color w:val="000000"/>
          <w:sz w:val="24"/>
          <w:szCs w:val="24"/>
        </w:rPr>
        <w:t>при</w:t>
      </w:r>
      <w:r w:rsidR="00B54725">
        <w:rPr>
          <w:color w:val="000000"/>
          <w:sz w:val="24"/>
          <w:szCs w:val="24"/>
        </w:rPr>
        <w:t xml:space="preserve"> </w:t>
      </w:r>
      <w:r w:rsidRPr="000D0E38">
        <w:rPr>
          <w:color w:val="000000"/>
          <w:sz w:val="24"/>
          <w:szCs w:val="24"/>
        </w:rPr>
        <w:t>наличии</w:t>
      </w:r>
      <w:r w:rsidR="00B54725">
        <w:rPr>
          <w:color w:val="000000"/>
          <w:sz w:val="24"/>
          <w:szCs w:val="24"/>
        </w:rPr>
        <w:t xml:space="preserve"> </w:t>
      </w:r>
      <w:r w:rsidRPr="000D0E38">
        <w:rPr>
          <w:color w:val="000000"/>
          <w:sz w:val="24"/>
          <w:szCs w:val="24"/>
        </w:rPr>
        <w:t>специальной</w:t>
      </w:r>
      <w:r w:rsidR="00B54725">
        <w:rPr>
          <w:color w:val="000000"/>
          <w:sz w:val="24"/>
          <w:szCs w:val="24"/>
        </w:rPr>
        <w:t xml:space="preserve"> </w:t>
      </w:r>
      <w:r w:rsidRPr="000D0E38">
        <w:rPr>
          <w:color w:val="000000"/>
          <w:sz w:val="24"/>
          <w:szCs w:val="24"/>
        </w:rPr>
        <w:t>целенаправленной</w:t>
      </w:r>
      <w:r w:rsidR="00B54725">
        <w:rPr>
          <w:color w:val="000000"/>
          <w:sz w:val="24"/>
          <w:szCs w:val="24"/>
        </w:rPr>
        <w:t xml:space="preserve"> </w:t>
      </w:r>
      <w:r w:rsidRPr="000D0E38">
        <w:rPr>
          <w:color w:val="000000"/>
          <w:sz w:val="24"/>
          <w:szCs w:val="24"/>
        </w:rPr>
        <w:t>работы</w:t>
      </w:r>
      <w:r w:rsidR="00B54725">
        <w:rPr>
          <w:color w:val="000000"/>
          <w:sz w:val="24"/>
          <w:szCs w:val="24"/>
        </w:rPr>
        <w:t xml:space="preserve"> </w:t>
      </w:r>
      <w:r w:rsidRPr="000D0E38">
        <w:rPr>
          <w:color w:val="000000"/>
          <w:sz w:val="24"/>
          <w:szCs w:val="24"/>
        </w:rPr>
        <w:t>учителя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принципе</w:t>
      </w:r>
      <w:r w:rsidR="00B54725">
        <w:rPr>
          <w:color w:val="000000"/>
          <w:sz w:val="24"/>
          <w:szCs w:val="24"/>
        </w:rPr>
        <w:t xml:space="preserve"> </w:t>
      </w:r>
      <w:r w:rsidRPr="000D0E38">
        <w:rPr>
          <w:color w:val="000000"/>
          <w:sz w:val="24"/>
          <w:szCs w:val="24"/>
        </w:rPr>
        <w:t>может</w:t>
      </w:r>
      <w:r w:rsidR="00B54725">
        <w:rPr>
          <w:color w:val="000000"/>
          <w:sz w:val="24"/>
          <w:szCs w:val="24"/>
        </w:rPr>
        <w:t xml:space="preserve"> </w:t>
      </w:r>
      <w:r w:rsidRPr="000D0E38">
        <w:rPr>
          <w:color w:val="000000"/>
          <w:sz w:val="24"/>
          <w:szCs w:val="24"/>
        </w:rPr>
        <w:t>быть</w:t>
      </w:r>
      <w:r w:rsidR="00B54725">
        <w:rPr>
          <w:color w:val="000000"/>
          <w:sz w:val="24"/>
          <w:szCs w:val="24"/>
        </w:rPr>
        <w:t xml:space="preserve"> </w:t>
      </w:r>
      <w:r w:rsidRPr="000D0E38">
        <w:rPr>
          <w:color w:val="000000"/>
          <w:sz w:val="24"/>
          <w:szCs w:val="24"/>
        </w:rPr>
        <w:t>освоена</w:t>
      </w:r>
      <w:r w:rsidR="00B54725">
        <w:rPr>
          <w:color w:val="000000"/>
          <w:sz w:val="24"/>
          <w:szCs w:val="24"/>
        </w:rPr>
        <w:t xml:space="preserve"> </w:t>
      </w:r>
      <w:r w:rsidRPr="000D0E38">
        <w:rPr>
          <w:color w:val="000000"/>
          <w:sz w:val="24"/>
          <w:szCs w:val="24"/>
        </w:rPr>
        <w:t>подавляющим</w:t>
      </w:r>
      <w:r w:rsidR="00B54725">
        <w:rPr>
          <w:color w:val="000000"/>
          <w:sz w:val="24"/>
          <w:szCs w:val="24"/>
        </w:rPr>
        <w:t xml:space="preserve"> </w:t>
      </w:r>
      <w:r w:rsidRPr="000D0E38">
        <w:rPr>
          <w:color w:val="000000"/>
          <w:sz w:val="24"/>
          <w:szCs w:val="24"/>
        </w:rPr>
        <w:t>большинством</w:t>
      </w:r>
      <w:r w:rsidR="00B54725">
        <w:rPr>
          <w:color w:val="000000"/>
          <w:sz w:val="24"/>
          <w:szCs w:val="24"/>
        </w:rPr>
        <w:t xml:space="preserve"> </w:t>
      </w:r>
      <w:r w:rsidRPr="000D0E38">
        <w:rPr>
          <w:color w:val="000000"/>
          <w:sz w:val="24"/>
          <w:szCs w:val="24"/>
        </w:rPr>
        <w:t>детей.</w:t>
      </w:r>
    </w:p>
    <w:p w:rsidR="00CC4C18" w:rsidRPr="000D0E38" w:rsidRDefault="00CC4C18" w:rsidP="000D0E38">
      <w:pPr>
        <w:shd w:val="clear" w:color="auto" w:fill="FFFFFF"/>
        <w:ind w:firstLine="709"/>
        <w:jc w:val="both"/>
        <w:rPr>
          <w:b/>
          <w:bCs/>
          <w:color w:val="000000"/>
          <w:sz w:val="24"/>
          <w:szCs w:val="24"/>
        </w:rPr>
      </w:pPr>
      <w:r w:rsidRPr="000D0E38">
        <w:rPr>
          <w:color w:val="000000"/>
          <w:sz w:val="24"/>
          <w:szCs w:val="24"/>
        </w:rPr>
        <w:t>Достижение</w:t>
      </w:r>
      <w:r w:rsidR="00B54725">
        <w:rPr>
          <w:color w:val="000000"/>
          <w:sz w:val="24"/>
          <w:szCs w:val="24"/>
        </w:rPr>
        <w:t xml:space="preserve"> </w:t>
      </w:r>
      <w:r w:rsidRPr="000D0E38">
        <w:rPr>
          <w:color w:val="000000"/>
          <w:sz w:val="24"/>
          <w:szCs w:val="24"/>
        </w:rPr>
        <w:t>планируемых</w:t>
      </w:r>
      <w:r w:rsidR="00B54725">
        <w:rPr>
          <w:color w:val="000000"/>
          <w:sz w:val="24"/>
          <w:szCs w:val="24"/>
        </w:rPr>
        <w:t xml:space="preserve"> </w:t>
      </w:r>
      <w:r w:rsidRPr="000D0E38">
        <w:rPr>
          <w:color w:val="000000"/>
          <w:sz w:val="24"/>
          <w:szCs w:val="24"/>
        </w:rPr>
        <w:t>результатов</w:t>
      </w:r>
      <w:r w:rsidR="00B54725">
        <w:rPr>
          <w:color w:val="000000"/>
          <w:sz w:val="24"/>
          <w:szCs w:val="24"/>
        </w:rPr>
        <w:t xml:space="preserve"> </w:t>
      </w:r>
      <w:r w:rsidRPr="000D0E38">
        <w:rPr>
          <w:color w:val="000000"/>
          <w:sz w:val="24"/>
          <w:szCs w:val="24"/>
        </w:rPr>
        <w:t>этой</w:t>
      </w:r>
      <w:r w:rsidR="00B54725">
        <w:rPr>
          <w:color w:val="000000"/>
          <w:sz w:val="24"/>
          <w:szCs w:val="24"/>
        </w:rPr>
        <w:t xml:space="preserve"> </w:t>
      </w:r>
      <w:r w:rsidRPr="000D0E38">
        <w:rPr>
          <w:color w:val="000000"/>
          <w:sz w:val="24"/>
          <w:szCs w:val="24"/>
        </w:rPr>
        <w:t>группы</w:t>
      </w:r>
      <w:r w:rsidR="00B54725">
        <w:rPr>
          <w:color w:val="000000"/>
          <w:sz w:val="24"/>
          <w:szCs w:val="24"/>
        </w:rPr>
        <w:t xml:space="preserve"> </w:t>
      </w:r>
      <w:r w:rsidRPr="000D0E38">
        <w:rPr>
          <w:color w:val="000000"/>
          <w:sz w:val="24"/>
          <w:szCs w:val="24"/>
        </w:rPr>
        <w:t>выносится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итоговую</w:t>
      </w:r>
      <w:r w:rsidR="00B54725">
        <w:rPr>
          <w:color w:val="000000"/>
          <w:sz w:val="24"/>
          <w:szCs w:val="24"/>
        </w:rPr>
        <w:t xml:space="preserve"> </w:t>
      </w:r>
      <w:r w:rsidRPr="000D0E38">
        <w:rPr>
          <w:color w:val="000000"/>
          <w:sz w:val="24"/>
          <w:szCs w:val="24"/>
        </w:rPr>
        <w:t>оценку,</w:t>
      </w:r>
      <w:r w:rsidR="00B54725">
        <w:rPr>
          <w:color w:val="000000"/>
          <w:sz w:val="24"/>
          <w:szCs w:val="24"/>
        </w:rPr>
        <w:t xml:space="preserve"> </w:t>
      </w:r>
      <w:r w:rsidRPr="000D0E38">
        <w:rPr>
          <w:color w:val="000000"/>
          <w:sz w:val="24"/>
          <w:szCs w:val="24"/>
        </w:rPr>
        <w:t>которая</w:t>
      </w:r>
      <w:r w:rsidR="00B54725">
        <w:rPr>
          <w:color w:val="000000"/>
          <w:sz w:val="24"/>
          <w:szCs w:val="24"/>
        </w:rPr>
        <w:t xml:space="preserve"> </w:t>
      </w:r>
      <w:r w:rsidRPr="000D0E38">
        <w:rPr>
          <w:color w:val="000000"/>
          <w:sz w:val="24"/>
          <w:szCs w:val="24"/>
        </w:rPr>
        <w:t>может</w:t>
      </w:r>
      <w:r w:rsidR="00B54725">
        <w:rPr>
          <w:color w:val="000000"/>
          <w:sz w:val="24"/>
          <w:szCs w:val="24"/>
        </w:rPr>
        <w:t xml:space="preserve"> </w:t>
      </w:r>
      <w:r w:rsidRPr="000D0E38">
        <w:rPr>
          <w:color w:val="000000"/>
          <w:sz w:val="24"/>
          <w:szCs w:val="24"/>
        </w:rPr>
        <w:t>осуществляться</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ходе</w:t>
      </w:r>
      <w:r w:rsidR="00B54725">
        <w:rPr>
          <w:color w:val="000000"/>
          <w:sz w:val="24"/>
          <w:szCs w:val="24"/>
        </w:rPr>
        <w:t xml:space="preserve"> </w:t>
      </w:r>
      <w:r w:rsidRPr="000D0E38">
        <w:rPr>
          <w:color w:val="000000"/>
          <w:sz w:val="24"/>
          <w:szCs w:val="24"/>
        </w:rPr>
        <w:t>освоения</w:t>
      </w:r>
      <w:r w:rsidR="00B54725">
        <w:rPr>
          <w:color w:val="000000"/>
          <w:sz w:val="24"/>
          <w:szCs w:val="24"/>
        </w:rPr>
        <w:t xml:space="preserve"> </w:t>
      </w:r>
      <w:r w:rsidRPr="000D0E38">
        <w:rPr>
          <w:color w:val="000000"/>
          <w:sz w:val="24"/>
          <w:szCs w:val="24"/>
        </w:rPr>
        <w:t>данной</w:t>
      </w:r>
      <w:r w:rsidR="00B54725">
        <w:rPr>
          <w:color w:val="000000"/>
          <w:sz w:val="24"/>
          <w:szCs w:val="24"/>
        </w:rPr>
        <w:t xml:space="preserve"> </w:t>
      </w:r>
      <w:r w:rsidRPr="000D0E38">
        <w:rPr>
          <w:color w:val="000000"/>
          <w:sz w:val="24"/>
          <w:szCs w:val="24"/>
        </w:rPr>
        <w:t>программы</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помощью</w:t>
      </w:r>
      <w:r w:rsidR="00B54725">
        <w:rPr>
          <w:color w:val="000000"/>
          <w:sz w:val="24"/>
          <w:szCs w:val="24"/>
        </w:rPr>
        <w:t xml:space="preserve"> </w:t>
      </w:r>
      <w:r w:rsidRPr="000D0E38">
        <w:rPr>
          <w:color w:val="000000"/>
          <w:sz w:val="24"/>
          <w:szCs w:val="24"/>
        </w:rPr>
        <w:t>накопительной</w:t>
      </w:r>
      <w:r w:rsidR="00B54725">
        <w:rPr>
          <w:color w:val="000000"/>
          <w:sz w:val="24"/>
          <w:szCs w:val="24"/>
        </w:rPr>
        <w:t xml:space="preserve"> </w:t>
      </w:r>
      <w:r w:rsidRPr="000D0E38">
        <w:rPr>
          <w:color w:val="000000"/>
          <w:sz w:val="24"/>
          <w:szCs w:val="24"/>
        </w:rPr>
        <w:t>оценки,</w:t>
      </w:r>
      <w:r w:rsidR="00B54725">
        <w:rPr>
          <w:color w:val="000000"/>
          <w:sz w:val="24"/>
          <w:szCs w:val="24"/>
        </w:rPr>
        <w:t xml:space="preserve"> </w:t>
      </w:r>
      <w:r w:rsidRPr="000D0E38">
        <w:rPr>
          <w:color w:val="000000"/>
          <w:sz w:val="24"/>
          <w:szCs w:val="24"/>
        </w:rPr>
        <w:t>или</w:t>
      </w:r>
      <w:r w:rsidR="00B54725">
        <w:rPr>
          <w:color w:val="000000"/>
          <w:sz w:val="24"/>
          <w:szCs w:val="24"/>
        </w:rPr>
        <w:t xml:space="preserve"> </w:t>
      </w:r>
      <w:r w:rsidRPr="000D0E38">
        <w:rPr>
          <w:color w:val="000000"/>
          <w:sz w:val="24"/>
          <w:szCs w:val="24"/>
        </w:rPr>
        <w:t>портфеля</w:t>
      </w:r>
      <w:r w:rsidR="00B54725">
        <w:rPr>
          <w:color w:val="000000"/>
          <w:sz w:val="24"/>
          <w:szCs w:val="24"/>
        </w:rPr>
        <w:t xml:space="preserve"> </w:t>
      </w:r>
      <w:r w:rsidRPr="000D0E38">
        <w:rPr>
          <w:color w:val="000000"/>
          <w:sz w:val="24"/>
          <w:szCs w:val="24"/>
        </w:rPr>
        <w:t>достижений),</w:t>
      </w:r>
      <w:r w:rsidR="00B54725">
        <w:rPr>
          <w:color w:val="000000"/>
          <w:sz w:val="24"/>
          <w:szCs w:val="24"/>
        </w:rPr>
        <w:t xml:space="preserve"> </w:t>
      </w:r>
      <w:r w:rsidRPr="000D0E38">
        <w:rPr>
          <w:color w:val="000000"/>
          <w:sz w:val="24"/>
          <w:szCs w:val="24"/>
        </w:rPr>
        <w:t>так</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итогам</w:t>
      </w:r>
      <w:r w:rsidR="00B54725">
        <w:rPr>
          <w:color w:val="000000"/>
          <w:sz w:val="24"/>
          <w:szCs w:val="24"/>
        </w:rPr>
        <w:t xml:space="preserve"> </w:t>
      </w:r>
      <w:r w:rsidRPr="000D0E38">
        <w:rPr>
          <w:color w:val="000000"/>
          <w:sz w:val="24"/>
          <w:szCs w:val="24"/>
        </w:rPr>
        <w:t>её</w:t>
      </w:r>
      <w:r w:rsidR="00B54725">
        <w:rPr>
          <w:color w:val="000000"/>
          <w:sz w:val="24"/>
          <w:szCs w:val="24"/>
        </w:rPr>
        <w:t xml:space="preserve"> </w:t>
      </w:r>
      <w:r w:rsidRPr="000D0E38">
        <w:rPr>
          <w:color w:val="000000"/>
          <w:sz w:val="24"/>
          <w:szCs w:val="24"/>
        </w:rPr>
        <w:t>освоения</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помощью</w:t>
      </w:r>
      <w:r w:rsidR="00B54725">
        <w:rPr>
          <w:color w:val="000000"/>
          <w:sz w:val="24"/>
          <w:szCs w:val="24"/>
        </w:rPr>
        <w:t xml:space="preserve"> </w:t>
      </w:r>
      <w:r w:rsidRPr="000D0E38">
        <w:rPr>
          <w:color w:val="000000"/>
          <w:sz w:val="24"/>
          <w:szCs w:val="24"/>
        </w:rPr>
        <w:t>итоговой</w:t>
      </w:r>
      <w:r w:rsidR="00B54725">
        <w:rPr>
          <w:color w:val="000000"/>
          <w:sz w:val="24"/>
          <w:szCs w:val="24"/>
        </w:rPr>
        <w:t xml:space="preserve"> </w:t>
      </w:r>
      <w:r w:rsidRPr="000D0E38">
        <w:rPr>
          <w:color w:val="000000"/>
          <w:sz w:val="24"/>
          <w:szCs w:val="24"/>
        </w:rPr>
        <w:t>работы).</w:t>
      </w:r>
      <w:r w:rsidR="00B54725">
        <w:rPr>
          <w:color w:val="000000"/>
          <w:sz w:val="24"/>
          <w:szCs w:val="24"/>
        </w:rPr>
        <w:t xml:space="preserve"> </w:t>
      </w:r>
      <w:r w:rsidRPr="000D0E38">
        <w:rPr>
          <w:color w:val="000000"/>
          <w:sz w:val="24"/>
          <w:szCs w:val="24"/>
        </w:rPr>
        <w:t>Оценка</w:t>
      </w:r>
      <w:r w:rsidR="00B54725">
        <w:rPr>
          <w:color w:val="000000"/>
          <w:sz w:val="24"/>
          <w:szCs w:val="24"/>
        </w:rPr>
        <w:t xml:space="preserve"> </w:t>
      </w:r>
      <w:r w:rsidRPr="000D0E38">
        <w:rPr>
          <w:color w:val="000000"/>
          <w:sz w:val="24"/>
          <w:szCs w:val="24"/>
        </w:rPr>
        <w:t>освоения</w:t>
      </w:r>
      <w:r w:rsidR="00B54725">
        <w:rPr>
          <w:color w:val="000000"/>
          <w:sz w:val="24"/>
          <w:szCs w:val="24"/>
        </w:rPr>
        <w:t xml:space="preserve"> </w:t>
      </w:r>
      <w:r w:rsidRPr="000D0E38">
        <w:rPr>
          <w:color w:val="000000"/>
          <w:sz w:val="24"/>
          <w:szCs w:val="24"/>
        </w:rPr>
        <w:t>опорного</w:t>
      </w:r>
      <w:r w:rsidR="00B54725">
        <w:rPr>
          <w:color w:val="000000"/>
          <w:sz w:val="24"/>
          <w:szCs w:val="24"/>
        </w:rPr>
        <w:t xml:space="preserve"> </w:t>
      </w:r>
      <w:r w:rsidRPr="000D0E38">
        <w:rPr>
          <w:color w:val="000000"/>
          <w:sz w:val="24"/>
          <w:szCs w:val="24"/>
        </w:rPr>
        <w:t>материала</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уровне,</w:t>
      </w:r>
      <w:r w:rsidR="00B54725">
        <w:rPr>
          <w:color w:val="000000"/>
          <w:sz w:val="24"/>
          <w:szCs w:val="24"/>
        </w:rPr>
        <w:t xml:space="preserve"> </w:t>
      </w:r>
      <w:r w:rsidRPr="000D0E38">
        <w:rPr>
          <w:color w:val="000000"/>
          <w:sz w:val="24"/>
          <w:szCs w:val="24"/>
        </w:rPr>
        <w:t>характеризующем</w:t>
      </w:r>
      <w:r w:rsidR="00B54725">
        <w:rPr>
          <w:color w:val="000000"/>
          <w:sz w:val="24"/>
          <w:szCs w:val="24"/>
        </w:rPr>
        <w:t xml:space="preserve"> </w:t>
      </w:r>
      <w:r w:rsidRPr="000D0E38">
        <w:rPr>
          <w:color w:val="000000"/>
          <w:sz w:val="24"/>
          <w:szCs w:val="24"/>
        </w:rPr>
        <w:t>исполнительскую</w:t>
      </w:r>
      <w:r w:rsidR="00B54725">
        <w:rPr>
          <w:color w:val="000000"/>
          <w:sz w:val="24"/>
          <w:szCs w:val="24"/>
        </w:rPr>
        <w:t xml:space="preserve"> </w:t>
      </w:r>
      <w:r w:rsidRPr="000D0E38">
        <w:rPr>
          <w:color w:val="000000"/>
          <w:sz w:val="24"/>
          <w:szCs w:val="24"/>
        </w:rPr>
        <w:t>компетентность</w:t>
      </w:r>
      <w:r w:rsidR="00B54725">
        <w:rPr>
          <w:color w:val="000000"/>
          <w:sz w:val="24"/>
          <w:szCs w:val="24"/>
        </w:rPr>
        <w:t xml:space="preserve"> </w:t>
      </w:r>
      <w:r w:rsidRPr="000D0E38">
        <w:rPr>
          <w:color w:val="000000"/>
          <w:sz w:val="24"/>
          <w:szCs w:val="24"/>
        </w:rPr>
        <w:t>обучающихся,</w:t>
      </w:r>
      <w:r w:rsidR="00B54725">
        <w:rPr>
          <w:color w:val="000000"/>
          <w:sz w:val="24"/>
          <w:szCs w:val="24"/>
        </w:rPr>
        <w:t xml:space="preserve"> </w:t>
      </w:r>
      <w:r w:rsidRPr="000D0E38">
        <w:rPr>
          <w:color w:val="000000"/>
          <w:sz w:val="24"/>
          <w:szCs w:val="24"/>
        </w:rPr>
        <w:t>ведётся</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помощью</w:t>
      </w:r>
      <w:r w:rsidR="00B54725">
        <w:rPr>
          <w:color w:val="000000"/>
          <w:sz w:val="24"/>
          <w:szCs w:val="24"/>
        </w:rPr>
        <w:t xml:space="preserve"> </w:t>
      </w:r>
      <w:r w:rsidRPr="000D0E38">
        <w:rPr>
          <w:color w:val="000000"/>
          <w:sz w:val="24"/>
          <w:szCs w:val="24"/>
        </w:rPr>
        <w:t>заданий</w:t>
      </w:r>
      <w:r w:rsidR="00B54725">
        <w:rPr>
          <w:color w:val="000000"/>
          <w:sz w:val="24"/>
          <w:szCs w:val="24"/>
        </w:rPr>
        <w:t xml:space="preserve"> </w:t>
      </w:r>
      <w:r w:rsidRPr="000D0E38">
        <w:rPr>
          <w:color w:val="000000"/>
          <w:sz w:val="24"/>
          <w:szCs w:val="24"/>
        </w:rPr>
        <w:t>базового</w:t>
      </w:r>
      <w:r w:rsidR="00B54725">
        <w:rPr>
          <w:color w:val="000000"/>
          <w:sz w:val="24"/>
          <w:szCs w:val="24"/>
        </w:rPr>
        <w:t xml:space="preserve"> </w:t>
      </w:r>
      <w:r w:rsidRPr="000D0E38">
        <w:rPr>
          <w:color w:val="000000"/>
          <w:sz w:val="24"/>
          <w:szCs w:val="24"/>
        </w:rPr>
        <w:t>уровня,</w:t>
      </w:r>
      <w:r w:rsidR="00B54725">
        <w:rPr>
          <w:color w:val="000000"/>
          <w:sz w:val="24"/>
          <w:szCs w:val="24"/>
        </w:rPr>
        <w:t xml:space="preserve"> </w:t>
      </w:r>
      <w:r w:rsidRPr="000D0E38">
        <w:rPr>
          <w:color w:val="000000"/>
          <w:sz w:val="24"/>
          <w:szCs w:val="24"/>
        </w:rPr>
        <w:t>а</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уровне</w:t>
      </w:r>
      <w:r w:rsidR="00B54725">
        <w:rPr>
          <w:color w:val="000000"/>
          <w:sz w:val="24"/>
          <w:szCs w:val="24"/>
        </w:rPr>
        <w:t xml:space="preserve"> </w:t>
      </w:r>
      <w:r w:rsidRPr="000D0E38">
        <w:rPr>
          <w:color w:val="000000"/>
          <w:sz w:val="24"/>
          <w:szCs w:val="24"/>
        </w:rPr>
        <w:t>действий,</w:t>
      </w:r>
      <w:r w:rsidR="00B54725">
        <w:rPr>
          <w:color w:val="000000"/>
          <w:sz w:val="24"/>
          <w:szCs w:val="24"/>
        </w:rPr>
        <w:t xml:space="preserve"> </w:t>
      </w:r>
      <w:r w:rsidRPr="000D0E38">
        <w:rPr>
          <w:color w:val="000000"/>
          <w:sz w:val="24"/>
          <w:szCs w:val="24"/>
        </w:rPr>
        <w:t>соответствующих</w:t>
      </w:r>
      <w:r w:rsidR="00B54725">
        <w:rPr>
          <w:color w:val="000000"/>
          <w:sz w:val="24"/>
          <w:szCs w:val="24"/>
        </w:rPr>
        <w:t xml:space="preserve"> </w:t>
      </w:r>
      <w:r w:rsidRPr="000D0E38">
        <w:rPr>
          <w:color w:val="000000"/>
          <w:sz w:val="24"/>
          <w:szCs w:val="24"/>
        </w:rPr>
        <w:t>зоне</w:t>
      </w:r>
      <w:r w:rsidR="00B54725">
        <w:rPr>
          <w:color w:val="000000"/>
          <w:sz w:val="24"/>
          <w:szCs w:val="24"/>
        </w:rPr>
        <w:t xml:space="preserve"> </w:t>
      </w:r>
      <w:r w:rsidRPr="000D0E38">
        <w:rPr>
          <w:color w:val="000000"/>
          <w:sz w:val="24"/>
          <w:szCs w:val="24"/>
        </w:rPr>
        <w:t>ближайшего</w:t>
      </w:r>
      <w:r w:rsidR="00B54725">
        <w:rPr>
          <w:color w:val="000000"/>
          <w:sz w:val="24"/>
          <w:szCs w:val="24"/>
        </w:rPr>
        <w:t xml:space="preserve"> </w:t>
      </w:r>
      <w:r w:rsidRPr="000D0E38">
        <w:rPr>
          <w:color w:val="000000"/>
          <w:sz w:val="24"/>
          <w:szCs w:val="24"/>
        </w:rPr>
        <w:t>развития,</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помощью</w:t>
      </w:r>
      <w:r w:rsidR="00B54725">
        <w:rPr>
          <w:color w:val="000000"/>
          <w:sz w:val="24"/>
          <w:szCs w:val="24"/>
        </w:rPr>
        <w:t xml:space="preserve"> </w:t>
      </w:r>
      <w:r w:rsidRPr="000D0E38">
        <w:rPr>
          <w:color w:val="000000"/>
          <w:sz w:val="24"/>
          <w:szCs w:val="24"/>
        </w:rPr>
        <w:t>заданий</w:t>
      </w:r>
      <w:r w:rsidR="00B54725">
        <w:rPr>
          <w:color w:val="000000"/>
          <w:sz w:val="24"/>
          <w:szCs w:val="24"/>
        </w:rPr>
        <w:t xml:space="preserve"> </w:t>
      </w:r>
      <w:r w:rsidRPr="000D0E38">
        <w:rPr>
          <w:color w:val="000000"/>
          <w:sz w:val="24"/>
          <w:szCs w:val="24"/>
        </w:rPr>
        <w:t>повышенного</w:t>
      </w:r>
      <w:r w:rsidR="00B54725">
        <w:rPr>
          <w:color w:val="000000"/>
          <w:sz w:val="24"/>
          <w:szCs w:val="24"/>
        </w:rPr>
        <w:t xml:space="preserve"> </w:t>
      </w:r>
      <w:r w:rsidRPr="000D0E38">
        <w:rPr>
          <w:color w:val="000000"/>
          <w:sz w:val="24"/>
          <w:szCs w:val="24"/>
        </w:rPr>
        <w:t>уровня.</w:t>
      </w:r>
      <w:r w:rsidR="00B54725">
        <w:rPr>
          <w:color w:val="000000"/>
          <w:sz w:val="24"/>
          <w:szCs w:val="24"/>
        </w:rPr>
        <w:t xml:space="preserve"> </w:t>
      </w:r>
      <w:r w:rsidRPr="000D0E38">
        <w:rPr>
          <w:color w:val="000000"/>
          <w:sz w:val="24"/>
          <w:szCs w:val="24"/>
        </w:rPr>
        <w:t>Успешное</w:t>
      </w:r>
      <w:r w:rsidR="00B54725">
        <w:rPr>
          <w:color w:val="000000"/>
          <w:sz w:val="24"/>
          <w:szCs w:val="24"/>
        </w:rPr>
        <w:t xml:space="preserve"> </w:t>
      </w:r>
      <w:r w:rsidRPr="000D0E38">
        <w:rPr>
          <w:color w:val="000000"/>
          <w:sz w:val="24"/>
          <w:szCs w:val="24"/>
        </w:rPr>
        <w:t>выполнение</w:t>
      </w:r>
      <w:r w:rsidR="00B54725">
        <w:rPr>
          <w:color w:val="000000"/>
          <w:sz w:val="24"/>
          <w:szCs w:val="24"/>
        </w:rPr>
        <w:t xml:space="preserve"> </w:t>
      </w:r>
      <w:proofErr w:type="gramStart"/>
      <w:r w:rsidRPr="000D0E38">
        <w:rPr>
          <w:color w:val="000000"/>
          <w:sz w:val="24"/>
          <w:szCs w:val="24"/>
        </w:rPr>
        <w:t>обучающимися</w:t>
      </w:r>
      <w:proofErr w:type="gramEnd"/>
      <w:r w:rsidR="00B54725">
        <w:rPr>
          <w:color w:val="000000"/>
          <w:sz w:val="24"/>
          <w:szCs w:val="24"/>
        </w:rPr>
        <w:t xml:space="preserve"> </w:t>
      </w:r>
      <w:r w:rsidRPr="000D0E38">
        <w:rPr>
          <w:color w:val="000000"/>
          <w:sz w:val="24"/>
          <w:szCs w:val="24"/>
        </w:rPr>
        <w:t>заданий</w:t>
      </w:r>
      <w:r w:rsidR="00B54725">
        <w:rPr>
          <w:color w:val="000000"/>
          <w:sz w:val="24"/>
          <w:szCs w:val="24"/>
        </w:rPr>
        <w:t xml:space="preserve"> </w:t>
      </w:r>
      <w:r w:rsidRPr="000D0E38">
        <w:rPr>
          <w:color w:val="000000"/>
          <w:sz w:val="24"/>
          <w:szCs w:val="24"/>
        </w:rPr>
        <w:t>базового</w:t>
      </w:r>
      <w:r w:rsidR="00B54725">
        <w:rPr>
          <w:color w:val="000000"/>
          <w:sz w:val="24"/>
          <w:szCs w:val="24"/>
        </w:rPr>
        <w:t xml:space="preserve"> </w:t>
      </w:r>
      <w:r w:rsidRPr="000D0E38">
        <w:rPr>
          <w:color w:val="000000"/>
          <w:sz w:val="24"/>
          <w:szCs w:val="24"/>
        </w:rPr>
        <w:t>уровня</w:t>
      </w:r>
      <w:r w:rsidR="00B54725">
        <w:rPr>
          <w:color w:val="000000"/>
          <w:sz w:val="24"/>
          <w:szCs w:val="24"/>
        </w:rPr>
        <w:t xml:space="preserve"> </w:t>
      </w:r>
      <w:r w:rsidRPr="000D0E38">
        <w:rPr>
          <w:color w:val="000000"/>
          <w:sz w:val="24"/>
          <w:szCs w:val="24"/>
        </w:rPr>
        <w:t>служит</w:t>
      </w:r>
      <w:r w:rsidR="00B54725">
        <w:rPr>
          <w:color w:val="000000"/>
          <w:sz w:val="24"/>
          <w:szCs w:val="24"/>
        </w:rPr>
        <w:t xml:space="preserve"> </w:t>
      </w:r>
      <w:r w:rsidRPr="000D0E38">
        <w:rPr>
          <w:color w:val="000000"/>
          <w:sz w:val="24"/>
          <w:szCs w:val="24"/>
        </w:rPr>
        <w:t>единственным</w:t>
      </w:r>
      <w:r w:rsidR="00B54725">
        <w:rPr>
          <w:color w:val="000000"/>
          <w:sz w:val="24"/>
          <w:szCs w:val="24"/>
        </w:rPr>
        <w:t xml:space="preserve"> </w:t>
      </w:r>
      <w:r w:rsidRPr="000D0E38">
        <w:rPr>
          <w:color w:val="000000"/>
          <w:sz w:val="24"/>
          <w:szCs w:val="24"/>
        </w:rPr>
        <w:t>основанием</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положительного</w:t>
      </w:r>
      <w:r w:rsidR="00B54725">
        <w:rPr>
          <w:color w:val="000000"/>
          <w:sz w:val="24"/>
          <w:szCs w:val="24"/>
        </w:rPr>
        <w:t xml:space="preserve"> </w:t>
      </w:r>
      <w:r w:rsidRPr="000D0E38">
        <w:rPr>
          <w:color w:val="000000"/>
          <w:sz w:val="24"/>
          <w:szCs w:val="24"/>
        </w:rPr>
        <w:t>решения</w:t>
      </w:r>
      <w:r w:rsidR="00B54725">
        <w:rPr>
          <w:color w:val="000000"/>
          <w:sz w:val="24"/>
          <w:szCs w:val="24"/>
        </w:rPr>
        <w:t xml:space="preserve"> </w:t>
      </w:r>
      <w:r w:rsidRPr="000D0E38">
        <w:rPr>
          <w:color w:val="000000"/>
          <w:sz w:val="24"/>
          <w:szCs w:val="24"/>
        </w:rPr>
        <w:t>вопроса</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возможности</w:t>
      </w:r>
      <w:r w:rsidR="00B54725">
        <w:rPr>
          <w:color w:val="000000"/>
          <w:sz w:val="24"/>
          <w:szCs w:val="24"/>
        </w:rPr>
        <w:t xml:space="preserve"> </w:t>
      </w:r>
      <w:r w:rsidRPr="000D0E38">
        <w:rPr>
          <w:color w:val="000000"/>
          <w:sz w:val="24"/>
          <w:szCs w:val="24"/>
        </w:rPr>
        <w:t>перехода</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следующую</w:t>
      </w:r>
      <w:r w:rsidR="00B54725">
        <w:rPr>
          <w:color w:val="000000"/>
          <w:sz w:val="24"/>
          <w:szCs w:val="24"/>
        </w:rPr>
        <w:t xml:space="preserve"> </w:t>
      </w:r>
      <w:r w:rsidRPr="000D0E38">
        <w:rPr>
          <w:color w:val="000000"/>
          <w:sz w:val="24"/>
          <w:szCs w:val="24"/>
        </w:rPr>
        <w:t>ступень</w:t>
      </w:r>
      <w:r w:rsidR="00B54725">
        <w:rPr>
          <w:color w:val="000000"/>
          <w:sz w:val="24"/>
          <w:szCs w:val="24"/>
        </w:rPr>
        <w:t xml:space="preserve"> </w:t>
      </w:r>
      <w:r w:rsidRPr="000D0E38">
        <w:rPr>
          <w:color w:val="000000"/>
          <w:sz w:val="24"/>
          <w:szCs w:val="24"/>
        </w:rPr>
        <w:t>обучения.</w:t>
      </w:r>
    </w:p>
    <w:p w:rsidR="00CC4C18" w:rsidRPr="000D0E38" w:rsidRDefault="00CC4C18" w:rsidP="000D0E38">
      <w:pPr>
        <w:shd w:val="clear" w:color="auto" w:fill="FFFFFF"/>
        <w:ind w:firstLine="709"/>
        <w:jc w:val="both"/>
        <w:rPr>
          <w:b/>
          <w:bCs/>
          <w:color w:val="000000"/>
          <w:sz w:val="24"/>
          <w:szCs w:val="24"/>
        </w:rPr>
      </w:pPr>
      <w:r w:rsidRPr="000D0E38">
        <w:rPr>
          <w:color w:val="000000"/>
          <w:sz w:val="24"/>
          <w:szCs w:val="24"/>
        </w:rPr>
        <w:t>Планируемые</w:t>
      </w:r>
      <w:r w:rsidR="00B54725">
        <w:rPr>
          <w:color w:val="000000"/>
          <w:sz w:val="24"/>
          <w:szCs w:val="24"/>
        </w:rPr>
        <w:t xml:space="preserve"> </w:t>
      </w:r>
      <w:r w:rsidRPr="000D0E38">
        <w:rPr>
          <w:color w:val="000000"/>
          <w:sz w:val="24"/>
          <w:szCs w:val="24"/>
        </w:rPr>
        <w:t>результаты,</w:t>
      </w:r>
      <w:r w:rsidR="00B54725">
        <w:rPr>
          <w:color w:val="000000"/>
          <w:sz w:val="24"/>
          <w:szCs w:val="24"/>
        </w:rPr>
        <w:t xml:space="preserve"> </w:t>
      </w:r>
      <w:r w:rsidRPr="000D0E38">
        <w:rPr>
          <w:color w:val="000000"/>
          <w:sz w:val="24"/>
          <w:szCs w:val="24"/>
        </w:rPr>
        <w:t>описывающие</w:t>
      </w:r>
      <w:r w:rsidR="00B54725">
        <w:rPr>
          <w:color w:val="000000"/>
          <w:sz w:val="24"/>
          <w:szCs w:val="24"/>
        </w:rPr>
        <w:t xml:space="preserve"> </w:t>
      </w:r>
      <w:r w:rsidRPr="000D0E38">
        <w:rPr>
          <w:b/>
          <w:color w:val="000000"/>
          <w:sz w:val="24"/>
          <w:szCs w:val="24"/>
          <w:u w:val="single"/>
        </w:rPr>
        <w:t>группу</w:t>
      </w:r>
      <w:r w:rsidR="00B54725">
        <w:rPr>
          <w:b/>
          <w:color w:val="000000"/>
          <w:sz w:val="24"/>
          <w:szCs w:val="24"/>
          <w:u w:val="single"/>
        </w:rPr>
        <w:t xml:space="preserve"> </w:t>
      </w:r>
      <w:r w:rsidRPr="000D0E38">
        <w:rPr>
          <w:b/>
          <w:color w:val="000000"/>
          <w:sz w:val="24"/>
          <w:szCs w:val="24"/>
          <w:u w:val="single"/>
        </w:rPr>
        <w:t>целей</w:t>
      </w:r>
      <w:r w:rsidRPr="000D0E38">
        <w:rPr>
          <w:b/>
          <w:bCs/>
          <w:color w:val="000000"/>
          <w:sz w:val="24"/>
          <w:szCs w:val="24"/>
        </w:rPr>
        <w:t>,</w:t>
      </w:r>
      <w:r w:rsidR="00B54725">
        <w:rPr>
          <w:b/>
          <w:bCs/>
          <w:color w:val="000000"/>
          <w:sz w:val="24"/>
          <w:szCs w:val="24"/>
        </w:rPr>
        <w:t xml:space="preserve"> </w:t>
      </w:r>
      <w:r w:rsidRPr="000D0E38">
        <w:rPr>
          <w:b/>
          <w:bCs/>
          <w:color w:val="000000"/>
          <w:sz w:val="24"/>
          <w:szCs w:val="24"/>
          <w:u w:val="single"/>
        </w:rPr>
        <w:t>характеризующих</w:t>
      </w:r>
      <w:r w:rsidR="00B54725">
        <w:rPr>
          <w:b/>
          <w:bCs/>
          <w:color w:val="000000"/>
          <w:sz w:val="24"/>
          <w:szCs w:val="24"/>
          <w:u w:val="single"/>
        </w:rPr>
        <w:t xml:space="preserve"> </w:t>
      </w:r>
      <w:r w:rsidRPr="000D0E38">
        <w:rPr>
          <w:b/>
          <w:bCs/>
          <w:color w:val="000000"/>
          <w:sz w:val="24"/>
          <w:szCs w:val="24"/>
          <w:u w:val="single"/>
        </w:rPr>
        <w:t>систему</w:t>
      </w:r>
      <w:r w:rsidR="00B54725">
        <w:rPr>
          <w:b/>
          <w:bCs/>
          <w:color w:val="000000"/>
          <w:sz w:val="24"/>
          <w:szCs w:val="24"/>
          <w:u w:val="single"/>
        </w:rPr>
        <w:t xml:space="preserve"> </w:t>
      </w:r>
      <w:r w:rsidRPr="000D0E38">
        <w:rPr>
          <w:b/>
          <w:bCs/>
          <w:color w:val="000000"/>
          <w:sz w:val="24"/>
          <w:szCs w:val="24"/>
          <w:u w:val="single"/>
        </w:rPr>
        <w:t>учебных</w:t>
      </w:r>
      <w:r w:rsidR="00B54725">
        <w:rPr>
          <w:b/>
          <w:bCs/>
          <w:color w:val="000000"/>
          <w:sz w:val="24"/>
          <w:szCs w:val="24"/>
          <w:u w:val="single"/>
        </w:rPr>
        <w:t xml:space="preserve"> </w:t>
      </w:r>
      <w:r w:rsidRPr="000D0E38">
        <w:rPr>
          <w:b/>
          <w:bCs/>
          <w:color w:val="000000"/>
          <w:sz w:val="24"/>
          <w:szCs w:val="24"/>
          <w:u w:val="single"/>
        </w:rPr>
        <w:t>действий</w:t>
      </w:r>
      <w:r w:rsidR="00B54725">
        <w:rPr>
          <w:b/>
          <w:bCs/>
          <w:color w:val="000000"/>
          <w:sz w:val="24"/>
          <w:szCs w:val="24"/>
          <w:u w:val="single"/>
        </w:rPr>
        <w:t xml:space="preserve"> </w:t>
      </w:r>
      <w:r w:rsidRPr="000D0E38">
        <w:rPr>
          <w:b/>
          <w:bCs/>
          <w:color w:val="000000"/>
          <w:sz w:val="24"/>
          <w:szCs w:val="24"/>
          <w:u w:val="single"/>
        </w:rPr>
        <w:t>в</w:t>
      </w:r>
      <w:r w:rsidR="00B54725">
        <w:rPr>
          <w:b/>
          <w:bCs/>
          <w:color w:val="000000"/>
          <w:sz w:val="24"/>
          <w:szCs w:val="24"/>
          <w:u w:val="single"/>
        </w:rPr>
        <w:t xml:space="preserve"> </w:t>
      </w:r>
      <w:r w:rsidRPr="000D0E38">
        <w:rPr>
          <w:b/>
          <w:bCs/>
          <w:color w:val="000000"/>
          <w:sz w:val="24"/>
          <w:szCs w:val="24"/>
          <w:u w:val="single"/>
        </w:rPr>
        <w:t>отношении</w:t>
      </w:r>
      <w:r w:rsidR="00B54725">
        <w:rPr>
          <w:b/>
          <w:bCs/>
          <w:color w:val="000000"/>
          <w:sz w:val="24"/>
          <w:szCs w:val="24"/>
          <w:u w:val="single"/>
        </w:rPr>
        <w:t xml:space="preserve"> </w:t>
      </w:r>
      <w:r w:rsidRPr="000D0E38">
        <w:rPr>
          <w:b/>
          <w:bCs/>
          <w:color w:val="000000"/>
          <w:sz w:val="24"/>
          <w:szCs w:val="24"/>
          <w:u w:val="single"/>
        </w:rPr>
        <w:t>знаний,</w:t>
      </w:r>
      <w:r w:rsidR="00B54725">
        <w:rPr>
          <w:b/>
          <w:bCs/>
          <w:color w:val="000000"/>
          <w:sz w:val="24"/>
          <w:szCs w:val="24"/>
          <w:u w:val="single"/>
        </w:rPr>
        <w:t xml:space="preserve"> </w:t>
      </w:r>
      <w:r w:rsidRPr="000D0E38">
        <w:rPr>
          <w:b/>
          <w:bCs/>
          <w:color w:val="000000"/>
          <w:sz w:val="24"/>
          <w:szCs w:val="24"/>
          <w:u w:val="single"/>
        </w:rPr>
        <w:t>умений,</w:t>
      </w:r>
      <w:r w:rsidR="00B54725">
        <w:rPr>
          <w:b/>
          <w:bCs/>
          <w:color w:val="000000"/>
          <w:sz w:val="24"/>
          <w:szCs w:val="24"/>
          <w:u w:val="single"/>
        </w:rPr>
        <w:t xml:space="preserve"> </w:t>
      </w:r>
      <w:r w:rsidRPr="000D0E38">
        <w:rPr>
          <w:b/>
          <w:bCs/>
          <w:color w:val="000000"/>
          <w:sz w:val="24"/>
          <w:szCs w:val="24"/>
          <w:u w:val="single"/>
        </w:rPr>
        <w:t>навыков,</w:t>
      </w:r>
      <w:r w:rsidR="00B54725">
        <w:rPr>
          <w:b/>
          <w:bCs/>
          <w:color w:val="000000"/>
          <w:sz w:val="24"/>
          <w:szCs w:val="24"/>
          <w:u w:val="single"/>
        </w:rPr>
        <w:t xml:space="preserve"> </w:t>
      </w:r>
      <w:r w:rsidRPr="000D0E38">
        <w:rPr>
          <w:b/>
          <w:bCs/>
          <w:color w:val="000000"/>
          <w:sz w:val="24"/>
          <w:szCs w:val="24"/>
          <w:u w:val="single"/>
        </w:rPr>
        <w:t>расширяющих</w:t>
      </w:r>
      <w:r w:rsidR="00B54725">
        <w:rPr>
          <w:b/>
          <w:bCs/>
          <w:color w:val="000000"/>
          <w:sz w:val="24"/>
          <w:szCs w:val="24"/>
          <w:u w:val="single"/>
        </w:rPr>
        <w:t xml:space="preserve"> </w:t>
      </w:r>
      <w:r w:rsidRPr="000D0E38">
        <w:rPr>
          <w:b/>
          <w:bCs/>
          <w:color w:val="000000"/>
          <w:sz w:val="24"/>
          <w:szCs w:val="24"/>
          <w:u w:val="single"/>
        </w:rPr>
        <w:t>и</w:t>
      </w:r>
      <w:r w:rsidR="00B54725">
        <w:rPr>
          <w:b/>
          <w:bCs/>
          <w:color w:val="000000"/>
          <w:sz w:val="24"/>
          <w:szCs w:val="24"/>
          <w:u w:val="single"/>
        </w:rPr>
        <w:t xml:space="preserve"> </w:t>
      </w:r>
      <w:r w:rsidRPr="000D0E38">
        <w:rPr>
          <w:b/>
          <w:bCs/>
          <w:color w:val="000000"/>
          <w:sz w:val="24"/>
          <w:szCs w:val="24"/>
          <w:u w:val="single"/>
        </w:rPr>
        <w:t>углубляющих</w:t>
      </w:r>
      <w:r w:rsidR="00B54725">
        <w:rPr>
          <w:b/>
          <w:bCs/>
          <w:color w:val="000000"/>
          <w:sz w:val="24"/>
          <w:szCs w:val="24"/>
          <w:u w:val="single"/>
        </w:rPr>
        <w:t xml:space="preserve"> </w:t>
      </w:r>
      <w:r w:rsidRPr="000D0E38">
        <w:rPr>
          <w:b/>
          <w:bCs/>
          <w:color w:val="000000"/>
          <w:sz w:val="24"/>
          <w:szCs w:val="24"/>
          <w:u w:val="single"/>
        </w:rPr>
        <w:t>опорную</w:t>
      </w:r>
      <w:r w:rsidR="00B54725">
        <w:rPr>
          <w:b/>
          <w:bCs/>
          <w:color w:val="000000"/>
          <w:sz w:val="24"/>
          <w:szCs w:val="24"/>
          <w:u w:val="single"/>
        </w:rPr>
        <w:t xml:space="preserve"> </w:t>
      </w:r>
      <w:r w:rsidRPr="000D0E38">
        <w:rPr>
          <w:b/>
          <w:bCs/>
          <w:color w:val="000000"/>
          <w:sz w:val="24"/>
          <w:szCs w:val="24"/>
          <w:u w:val="single"/>
        </w:rPr>
        <w:t>систему</w:t>
      </w:r>
      <w:r w:rsidR="00B54725">
        <w:rPr>
          <w:b/>
          <w:bCs/>
          <w:color w:val="000000"/>
          <w:sz w:val="24"/>
          <w:szCs w:val="24"/>
          <w:u w:val="single"/>
        </w:rPr>
        <w:t xml:space="preserve"> </w:t>
      </w:r>
      <w:r w:rsidRPr="000D0E38">
        <w:rPr>
          <w:b/>
          <w:bCs/>
          <w:color w:val="000000"/>
          <w:sz w:val="24"/>
          <w:szCs w:val="24"/>
          <w:u w:val="single"/>
        </w:rPr>
        <w:t>или</w:t>
      </w:r>
      <w:r w:rsidR="00B54725">
        <w:rPr>
          <w:b/>
          <w:bCs/>
          <w:color w:val="000000"/>
          <w:sz w:val="24"/>
          <w:szCs w:val="24"/>
          <w:u w:val="single"/>
        </w:rPr>
        <w:t xml:space="preserve"> </w:t>
      </w:r>
      <w:r w:rsidRPr="000D0E38">
        <w:rPr>
          <w:b/>
          <w:bCs/>
          <w:color w:val="000000"/>
          <w:sz w:val="24"/>
          <w:szCs w:val="24"/>
          <w:u w:val="single"/>
        </w:rPr>
        <w:t>выступающих</w:t>
      </w:r>
      <w:r w:rsidR="00B54725">
        <w:rPr>
          <w:b/>
          <w:bCs/>
          <w:color w:val="000000"/>
          <w:sz w:val="24"/>
          <w:szCs w:val="24"/>
          <w:u w:val="single"/>
        </w:rPr>
        <w:t xml:space="preserve"> </w:t>
      </w:r>
      <w:r w:rsidRPr="000D0E38">
        <w:rPr>
          <w:b/>
          <w:bCs/>
          <w:color w:val="000000"/>
          <w:sz w:val="24"/>
          <w:szCs w:val="24"/>
          <w:u w:val="single"/>
        </w:rPr>
        <w:t>как</w:t>
      </w:r>
      <w:r w:rsidR="00B54725">
        <w:rPr>
          <w:b/>
          <w:bCs/>
          <w:color w:val="000000"/>
          <w:sz w:val="24"/>
          <w:szCs w:val="24"/>
          <w:u w:val="single"/>
        </w:rPr>
        <w:t xml:space="preserve"> </w:t>
      </w:r>
      <w:r w:rsidRPr="000D0E38">
        <w:rPr>
          <w:b/>
          <w:bCs/>
          <w:color w:val="000000"/>
          <w:sz w:val="24"/>
          <w:szCs w:val="24"/>
          <w:u w:val="single"/>
        </w:rPr>
        <w:t>пропедевтика</w:t>
      </w:r>
      <w:r w:rsidR="00B54725">
        <w:rPr>
          <w:b/>
          <w:bCs/>
          <w:color w:val="000000"/>
          <w:sz w:val="24"/>
          <w:szCs w:val="24"/>
          <w:u w:val="single"/>
        </w:rPr>
        <w:t xml:space="preserve"> </w:t>
      </w:r>
      <w:r w:rsidRPr="000D0E38">
        <w:rPr>
          <w:b/>
          <w:bCs/>
          <w:color w:val="000000"/>
          <w:sz w:val="24"/>
          <w:szCs w:val="24"/>
          <w:u w:val="single"/>
        </w:rPr>
        <w:t>для</w:t>
      </w:r>
      <w:r w:rsidR="00B54725">
        <w:rPr>
          <w:b/>
          <w:bCs/>
          <w:color w:val="000000"/>
          <w:sz w:val="24"/>
          <w:szCs w:val="24"/>
          <w:u w:val="single"/>
        </w:rPr>
        <w:t xml:space="preserve"> </w:t>
      </w:r>
      <w:r w:rsidRPr="000D0E38">
        <w:rPr>
          <w:b/>
          <w:bCs/>
          <w:color w:val="000000"/>
          <w:sz w:val="24"/>
          <w:szCs w:val="24"/>
          <w:u w:val="single"/>
        </w:rPr>
        <w:t>дальнейшего</w:t>
      </w:r>
      <w:r w:rsidR="00B54725">
        <w:rPr>
          <w:b/>
          <w:bCs/>
          <w:color w:val="000000"/>
          <w:sz w:val="24"/>
          <w:szCs w:val="24"/>
          <w:u w:val="single"/>
        </w:rPr>
        <w:t xml:space="preserve"> </w:t>
      </w:r>
      <w:r w:rsidRPr="000D0E38">
        <w:rPr>
          <w:b/>
          <w:bCs/>
          <w:color w:val="000000"/>
          <w:sz w:val="24"/>
          <w:szCs w:val="24"/>
          <w:u w:val="single"/>
        </w:rPr>
        <w:t>изучения</w:t>
      </w:r>
      <w:r w:rsidR="00B54725">
        <w:rPr>
          <w:b/>
          <w:bCs/>
          <w:color w:val="000000"/>
          <w:sz w:val="24"/>
          <w:szCs w:val="24"/>
          <w:u w:val="single"/>
        </w:rPr>
        <w:t xml:space="preserve"> </w:t>
      </w:r>
      <w:r w:rsidRPr="000D0E38">
        <w:rPr>
          <w:b/>
          <w:bCs/>
          <w:color w:val="000000"/>
          <w:sz w:val="24"/>
          <w:szCs w:val="24"/>
          <w:u w:val="single"/>
        </w:rPr>
        <w:t>данного</w:t>
      </w:r>
      <w:r w:rsidR="00B54725">
        <w:rPr>
          <w:b/>
          <w:bCs/>
          <w:color w:val="000000"/>
          <w:sz w:val="24"/>
          <w:szCs w:val="24"/>
          <w:u w:val="single"/>
        </w:rPr>
        <w:t xml:space="preserve"> </w:t>
      </w:r>
      <w:r w:rsidRPr="000D0E38">
        <w:rPr>
          <w:b/>
          <w:bCs/>
          <w:color w:val="000000"/>
          <w:sz w:val="24"/>
          <w:szCs w:val="24"/>
          <w:u w:val="single"/>
        </w:rPr>
        <w:t>предмета</w:t>
      </w:r>
      <w:r w:rsidRPr="000D0E38">
        <w:rPr>
          <w:b/>
          <w:bCs/>
          <w:color w:val="000000"/>
          <w:sz w:val="24"/>
          <w:szCs w:val="24"/>
        </w:rPr>
        <w:t>,</w:t>
      </w:r>
      <w:r w:rsidR="00B54725">
        <w:rPr>
          <w:b/>
          <w:bCs/>
          <w:color w:val="000000"/>
          <w:sz w:val="24"/>
          <w:szCs w:val="24"/>
        </w:rPr>
        <w:t xml:space="preserve"> </w:t>
      </w:r>
      <w:r w:rsidRPr="000D0E38">
        <w:rPr>
          <w:color w:val="000000"/>
          <w:sz w:val="24"/>
          <w:szCs w:val="24"/>
        </w:rPr>
        <w:t>приводятся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блоках</w:t>
      </w:r>
      <w:r w:rsidR="00B54725">
        <w:rPr>
          <w:color w:val="000000"/>
          <w:sz w:val="24"/>
          <w:szCs w:val="24"/>
        </w:rPr>
        <w:t xml:space="preserve"> </w:t>
      </w:r>
      <w:r w:rsidRPr="000D0E38">
        <w:rPr>
          <w:color w:val="000000"/>
          <w:sz w:val="24"/>
          <w:szCs w:val="24"/>
          <w:u w:val="single"/>
        </w:rPr>
        <w:t>«Выпускник</w:t>
      </w:r>
      <w:r w:rsidR="00B54725">
        <w:rPr>
          <w:color w:val="000000"/>
          <w:sz w:val="24"/>
          <w:szCs w:val="24"/>
          <w:u w:val="single"/>
        </w:rPr>
        <w:t xml:space="preserve"> </w:t>
      </w:r>
      <w:r w:rsidRPr="000D0E38">
        <w:rPr>
          <w:color w:val="000000"/>
          <w:sz w:val="24"/>
          <w:szCs w:val="24"/>
          <w:u w:val="single"/>
        </w:rPr>
        <w:t>получит</w:t>
      </w:r>
      <w:r w:rsidR="00B54725">
        <w:rPr>
          <w:color w:val="000000"/>
          <w:sz w:val="24"/>
          <w:szCs w:val="24"/>
          <w:u w:val="single"/>
        </w:rPr>
        <w:t xml:space="preserve"> </w:t>
      </w:r>
      <w:r w:rsidRPr="000D0E38">
        <w:rPr>
          <w:color w:val="000000"/>
          <w:sz w:val="24"/>
          <w:szCs w:val="24"/>
          <w:u w:val="single"/>
        </w:rPr>
        <w:t>возможность</w:t>
      </w:r>
      <w:r w:rsidR="00B54725">
        <w:rPr>
          <w:color w:val="000000"/>
          <w:sz w:val="24"/>
          <w:szCs w:val="24"/>
          <w:u w:val="single"/>
        </w:rPr>
        <w:t xml:space="preserve"> </w:t>
      </w:r>
      <w:r w:rsidRPr="000D0E38">
        <w:rPr>
          <w:color w:val="000000"/>
          <w:sz w:val="24"/>
          <w:szCs w:val="24"/>
          <w:u w:val="single"/>
        </w:rPr>
        <w:t>научиться»</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каждому</w:t>
      </w:r>
      <w:r w:rsidR="00B54725">
        <w:rPr>
          <w:color w:val="000000"/>
          <w:sz w:val="24"/>
          <w:szCs w:val="24"/>
        </w:rPr>
        <w:t xml:space="preserve"> </w:t>
      </w:r>
      <w:r w:rsidRPr="000D0E38">
        <w:rPr>
          <w:color w:val="000000"/>
          <w:sz w:val="24"/>
          <w:szCs w:val="24"/>
        </w:rPr>
        <w:t>разделу</w:t>
      </w:r>
      <w:r w:rsidR="00B54725">
        <w:rPr>
          <w:color w:val="000000"/>
          <w:sz w:val="24"/>
          <w:szCs w:val="24"/>
        </w:rPr>
        <w:t xml:space="preserve"> </w:t>
      </w:r>
      <w:r w:rsidRPr="000D0E38">
        <w:rPr>
          <w:color w:val="000000"/>
          <w:sz w:val="24"/>
          <w:szCs w:val="24"/>
        </w:rPr>
        <w:t>примерной</w:t>
      </w:r>
      <w:r w:rsidR="00B54725">
        <w:rPr>
          <w:color w:val="000000"/>
          <w:sz w:val="24"/>
          <w:szCs w:val="24"/>
        </w:rPr>
        <w:t xml:space="preserve"> </w:t>
      </w:r>
      <w:r w:rsidRPr="000D0E38">
        <w:rPr>
          <w:color w:val="000000"/>
          <w:sz w:val="24"/>
          <w:szCs w:val="24"/>
        </w:rPr>
        <w:t>программы</w:t>
      </w:r>
      <w:r w:rsidR="00B54725">
        <w:rPr>
          <w:color w:val="000000"/>
          <w:sz w:val="24"/>
          <w:szCs w:val="24"/>
        </w:rPr>
        <w:t xml:space="preserve"> </w:t>
      </w:r>
      <w:r w:rsidRPr="000D0E38">
        <w:rPr>
          <w:color w:val="000000"/>
          <w:sz w:val="24"/>
          <w:szCs w:val="24"/>
        </w:rPr>
        <w:t>учебного</w:t>
      </w:r>
      <w:r w:rsidR="00B54725">
        <w:rPr>
          <w:color w:val="000000"/>
          <w:sz w:val="24"/>
          <w:szCs w:val="24"/>
        </w:rPr>
        <w:t xml:space="preserve"> </w:t>
      </w:r>
      <w:r w:rsidRPr="000D0E38">
        <w:rPr>
          <w:color w:val="000000"/>
          <w:sz w:val="24"/>
          <w:szCs w:val="24"/>
        </w:rPr>
        <w:t>предмета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b/>
          <w:i/>
          <w:iCs/>
          <w:color w:val="000000"/>
          <w:sz w:val="24"/>
          <w:szCs w:val="24"/>
        </w:rPr>
        <w:t>выделяются</w:t>
      </w:r>
      <w:r w:rsidR="00B54725">
        <w:rPr>
          <w:b/>
          <w:i/>
          <w:iCs/>
          <w:color w:val="000000"/>
          <w:sz w:val="24"/>
          <w:szCs w:val="24"/>
        </w:rPr>
        <w:t xml:space="preserve"> </w:t>
      </w:r>
      <w:r w:rsidRPr="000D0E38">
        <w:rPr>
          <w:b/>
          <w:i/>
          <w:iCs/>
          <w:color w:val="000000"/>
          <w:sz w:val="24"/>
          <w:szCs w:val="24"/>
        </w:rPr>
        <w:t>курсивом</w:t>
      </w:r>
      <w:r w:rsidRPr="000D0E38">
        <w:rPr>
          <w:i/>
          <w:iCs/>
          <w:color w:val="000000"/>
          <w:sz w:val="24"/>
          <w:szCs w:val="24"/>
        </w:rPr>
        <w:t>.</w:t>
      </w:r>
      <w:r w:rsidR="00B54725">
        <w:rPr>
          <w:i/>
          <w:iCs/>
          <w:color w:val="000000"/>
          <w:sz w:val="24"/>
          <w:szCs w:val="24"/>
        </w:rPr>
        <w:t xml:space="preserve"> </w:t>
      </w:r>
      <w:r w:rsidRPr="000D0E38">
        <w:rPr>
          <w:color w:val="000000"/>
          <w:sz w:val="24"/>
          <w:szCs w:val="24"/>
        </w:rPr>
        <w:t>Уровень</w:t>
      </w:r>
      <w:r w:rsidR="00B54725">
        <w:rPr>
          <w:color w:val="000000"/>
          <w:sz w:val="24"/>
          <w:szCs w:val="24"/>
        </w:rPr>
        <w:t xml:space="preserve"> </w:t>
      </w:r>
      <w:r w:rsidRPr="000D0E38">
        <w:rPr>
          <w:color w:val="000000"/>
          <w:sz w:val="24"/>
          <w:szCs w:val="24"/>
        </w:rPr>
        <w:t>достижений,</w:t>
      </w:r>
      <w:r w:rsidR="00B54725">
        <w:rPr>
          <w:color w:val="000000"/>
          <w:sz w:val="24"/>
          <w:szCs w:val="24"/>
        </w:rPr>
        <w:t xml:space="preserve"> </w:t>
      </w:r>
      <w:r w:rsidRPr="000D0E38">
        <w:rPr>
          <w:color w:val="000000"/>
          <w:sz w:val="24"/>
          <w:szCs w:val="24"/>
        </w:rPr>
        <w:t>соответствующий</w:t>
      </w:r>
      <w:r w:rsidR="00B54725">
        <w:rPr>
          <w:color w:val="000000"/>
          <w:sz w:val="24"/>
          <w:szCs w:val="24"/>
        </w:rPr>
        <w:t xml:space="preserve"> </w:t>
      </w:r>
      <w:r w:rsidRPr="000D0E38">
        <w:rPr>
          <w:color w:val="000000"/>
          <w:sz w:val="24"/>
          <w:szCs w:val="24"/>
        </w:rPr>
        <w:t>планируемым</w:t>
      </w:r>
      <w:r w:rsidR="00B54725">
        <w:rPr>
          <w:color w:val="000000"/>
          <w:sz w:val="24"/>
          <w:szCs w:val="24"/>
        </w:rPr>
        <w:t xml:space="preserve"> </w:t>
      </w:r>
      <w:r w:rsidRPr="000D0E38">
        <w:rPr>
          <w:color w:val="000000"/>
          <w:sz w:val="24"/>
          <w:szCs w:val="24"/>
        </w:rPr>
        <w:t>результатам</w:t>
      </w:r>
      <w:r w:rsidR="00B54725">
        <w:rPr>
          <w:color w:val="000000"/>
          <w:sz w:val="24"/>
          <w:szCs w:val="24"/>
        </w:rPr>
        <w:t xml:space="preserve"> </w:t>
      </w:r>
      <w:r w:rsidRPr="000D0E38">
        <w:rPr>
          <w:color w:val="000000"/>
          <w:sz w:val="24"/>
          <w:szCs w:val="24"/>
        </w:rPr>
        <w:t>этой</w:t>
      </w:r>
      <w:r w:rsidR="00B54725">
        <w:rPr>
          <w:color w:val="000000"/>
          <w:sz w:val="24"/>
          <w:szCs w:val="24"/>
        </w:rPr>
        <w:t xml:space="preserve"> </w:t>
      </w:r>
      <w:r w:rsidRPr="000D0E38">
        <w:rPr>
          <w:color w:val="000000"/>
          <w:sz w:val="24"/>
          <w:szCs w:val="24"/>
        </w:rPr>
        <w:t>группы,</w:t>
      </w:r>
      <w:r w:rsidR="00B54725">
        <w:rPr>
          <w:color w:val="000000"/>
          <w:sz w:val="24"/>
          <w:szCs w:val="24"/>
        </w:rPr>
        <w:t xml:space="preserve"> </w:t>
      </w:r>
      <w:r w:rsidRPr="000D0E38">
        <w:rPr>
          <w:color w:val="000000"/>
          <w:sz w:val="24"/>
          <w:szCs w:val="24"/>
        </w:rPr>
        <w:t>могут</w:t>
      </w:r>
      <w:r w:rsidR="00B54725">
        <w:rPr>
          <w:color w:val="000000"/>
          <w:sz w:val="24"/>
          <w:szCs w:val="24"/>
        </w:rPr>
        <w:t xml:space="preserve"> </w:t>
      </w:r>
      <w:r w:rsidRPr="000D0E38">
        <w:rPr>
          <w:color w:val="000000"/>
          <w:sz w:val="24"/>
          <w:szCs w:val="24"/>
        </w:rPr>
        <w:t>продемонстрировать</w:t>
      </w:r>
      <w:r w:rsidR="00B54725">
        <w:rPr>
          <w:color w:val="000000"/>
          <w:sz w:val="24"/>
          <w:szCs w:val="24"/>
        </w:rPr>
        <w:t xml:space="preserve"> </w:t>
      </w:r>
      <w:r w:rsidRPr="000D0E38">
        <w:rPr>
          <w:color w:val="000000"/>
          <w:sz w:val="24"/>
          <w:szCs w:val="24"/>
        </w:rPr>
        <w:t>только</w:t>
      </w:r>
      <w:r w:rsidR="00B54725">
        <w:rPr>
          <w:color w:val="000000"/>
          <w:sz w:val="24"/>
          <w:szCs w:val="24"/>
        </w:rPr>
        <w:t xml:space="preserve"> </w:t>
      </w:r>
      <w:r w:rsidRPr="000D0E38">
        <w:rPr>
          <w:color w:val="000000"/>
          <w:sz w:val="24"/>
          <w:szCs w:val="24"/>
        </w:rPr>
        <w:t>отдельные</w:t>
      </w:r>
      <w:r w:rsidR="00B54725">
        <w:rPr>
          <w:color w:val="000000"/>
          <w:sz w:val="24"/>
          <w:szCs w:val="24"/>
        </w:rPr>
        <w:t xml:space="preserve"> </w:t>
      </w:r>
      <w:r w:rsidRPr="000D0E38">
        <w:rPr>
          <w:color w:val="000000"/>
          <w:sz w:val="24"/>
          <w:szCs w:val="24"/>
        </w:rPr>
        <w:t>обучающиеся,</w:t>
      </w:r>
      <w:r w:rsidR="00B54725">
        <w:rPr>
          <w:color w:val="000000"/>
          <w:sz w:val="24"/>
          <w:szCs w:val="24"/>
        </w:rPr>
        <w:t xml:space="preserve"> </w:t>
      </w:r>
      <w:r w:rsidRPr="000D0E38">
        <w:rPr>
          <w:color w:val="000000"/>
          <w:sz w:val="24"/>
          <w:szCs w:val="24"/>
        </w:rPr>
        <w:t>имеющие</w:t>
      </w:r>
      <w:r w:rsidR="00B54725">
        <w:rPr>
          <w:color w:val="000000"/>
          <w:sz w:val="24"/>
          <w:szCs w:val="24"/>
        </w:rPr>
        <w:t xml:space="preserve"> </w:t>
      </w:r>
      <w:r w:rsidRPr="000D0E38">
        <w:rPr>
          <w:color w:val="000000"/>
          <w:sz w:val="24"/>
          <w:szCs w:val="24"/>
        </w:rPr>
        <w:t>более</w:t>
      </w:r>
      <w:r w:rsidR="00B54725">
        <w:rPr>
          <w:color w:val="000000"/>
          <w:sz w:val="24"/>
          <w:szCs w:val="24"/>
        </w:rPr>
        <w:t xml:space="preserve"> </w:t>
      </w:r>
      <w:r w:rsidRPr="000D0E38">
        <w:rPr>
          <w:color w:val="000000"/>
          <w:sz w:val="24"/>
          <w:szCs w:val="24"/>
        </w:rPr>
        <w:t>высокий</w:t>
      </w:r>
      <w:r w:rsidR="00B54725">
        <w:rPr>
          <w:color w:val="000000"/>
          <w:sz w:val="24"/>
          <w:szCs w:val="24"/>
        </w:rPr>
        <w:t xml:space="preserve"> </w:t>
      </w:r>
      <w:r w:rsidRPr="000D0E38">
        <w:rPr>
          <w:color w:val="000000"/>
          <w:sz w:val="24"/>
          <w:szCs w:val="24"/>
        </w:rPr>
        <w:t>уровень</w:t>
      </w:r>
      <w:r w:rsidR="00B54725">
        <w:rPr>
          <w:color w:val="000000"/>
          <w:sz w:val="24"/>
          <w:szCs w:val="24"/>
        </w:rPr>
        <w:t xml:space="preserve"> </w:t>
      </w:r>
      <w:r w:rsidRPr="000D0E38">
        <w:rPr>
          <w:color w:val="000000"/>
          <w:sz w:val="24"/>
          <w:szCs w:val="24"/>
        </w:rPr>
        <w:t>мотивации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способностей.</w:t>
      </w:r>
      <w:r w:rsidR="00B54725">
        <w:rPr>
          <w:color w:val="000000"/>
          <w:sz w:val="24"/>
          <w:szCs w:val="24"/>
        </w:rPr>
        <w:t xml:space="preserve"> </w:t>
      </w:r>
      <w:proofErr w:type="gramStart"/>
      <w:r w:rsidRPr="000D0E38">
        <w:rPr>
          <w:color w:val="000000"/>
          <w:sz w:val="24"/>
          <w:szCs w:val="24"/>
        </w:rPr>
        <w:t>В</w:t>
      </w:r>
      <w:r w:rsidR="00B54725">
        <w:rPr>
          <w:color w:val="000000"/>
          <w:sz w:val="24"/>
          <w:szCs w:val="24"/>
        </w:rPr>
        <w:t xml:space="preserve"> </w:t>
      </w:r>
      <w:r w:rsidRPr="000D0E38">
        <w:rPr>
          <w:color w:val="000000"/>
          <w:sz w:val="24"/>
          <w:szCs w:val="24"/>
        </w:rPr>
        <w:t>повседневной</w:t>
      </w:r>
      <w:r w:rsidR="00B54725">
        <w:rPr>
          <w:color w:val="000000"/>
          <w:sz w:val="24"/>
          <w:szCs w:val="24"/>
        </w:rPr>
        <w:t xml:space="preserve"> </w:t>
      </w:r>
      <w:r w:rsidRPr="000D0E38">
        <w:rPr>
          <w:color w:val="000000"/>
          <w:sz w:val="24"/>
          <w:szCs w:val="24"/>
        </w:rPr>
        <w:t>практике</w:t>
      </w:r>
      <w:r w:rsidR="00B54725">
        <w:rPr>
          <w:color w:val="000000"/>
          <w:sz w:val="24"/>
          <w:szCs w:val="24"/>
        </w:rPr>
        <w:t xml:space="preserve"> </w:t>
      </w:r>
      <w:r w:rsidRPr="000D0E38">
        <w:rPr>
          <w:color w:val="000000"/>
          <w:sz w:val="24"/>
          <w:szCs w:val="24"/>
        </w:rPr>
        <w:t>обучения</w:t>
      </w:r>
      <w:r w:rsidR="00B54725">
        <w:rPr>
          <w:color w:val="000000"/>
          <w:sz w:val="24"/>
          <w:szCs w:val="24"/>
        </w:rPr>
        <w:t xml:space="preserve"> </w:t>
      </w:r>
      <w:r w:rsidRPr="000D0E38">
        <w:rPr>
          <w:color w:val="000000"/>
          <w:sz w:val="24"/>
          <w:szCs w:val="24"/>
        </w:rPr>
        <w:t>эта</w:t>
      </w:r>
      <w:r w:rsidR="00B54725">
        <w:rPr>
          <w:color w:val="000000"/>
          <w:sz w:val="24"/>
          <w:szCs w:val="24"/>
        </w:rPr>
        <w:t xml:space="preserve"> </w:t>
      </w:r>
      <w:r w:rsidRPr="000D0E38">
        <w:rPr>
          <w:color w:val="000000"/>
          <w:sz w:val="24"/>
          <w:szCs w:val="24"/>
        </w:rPr>
        <w:t>группа</w:t>
      </w:r>
      <w:r w:rsidR="00B54725">
        <w:rPr>
          <w:color w:val="000000"/>
          <w:sz w:val="24"/>
          <w:szCs w:val="24"/>
        </w:rPr>
        <w:t xml:space="preserve"> </w:t>
      </w:r>
      <w:r w:rsidRPr="000D0E38">
        <w:rPr>
          <w:color w:val="000000"/>
          <w:sz w:val="24"/>
          <w:szCs w:val="24"/>
        </w:rPr>
        <w:t>целей</w:t>
      </w:r>
      <w:r w:rsidR="00B54725">
        <w:rPr>
          <w:color w:val="000000"/>
          <w:sz w:val="24"/>
          <w:szCs w:val="24"/>
        </w:rPr>
        <w:t xml:space="preserve"> </w:t>
      </w:r>
      <w:r w:rsidRPr="000D0E38">
        <w:rPr>
          <w:color w:val="000000"/>
          <w:sz w:val="24"/>
          <w:szCs w:val="24"/>
        </w:rPr>
        <w:t>не</w:t>
      </w:r>
      <w:r w:rsidR="00B54725">
        <w:rPr>
          <w:color w:val="000000"/>
          <w:sz w:val="24"/>
          <w:szCs w:val="24"/>
        </w:rPr>
        <w:t xml:space="preserve"> </w:t>
      </w:r>
      <w:r w:rsidRPr="000D0E38">
        <w:rPr>
          <w:color w:val="000000"/>
          <w:sz w:val="24"/>
          <w:szCs w:val="24"/>
        </w:rPr>
        <w:t>отрабатывается</w:t>
      </w:r>
      <w:r w:rsidR="00B54725">
        <w:rPr>
          <w:color w:val="000000"/>
          <w:sz w:val="24"/>
          <w:szCs w:val="24"/>
        </w:rPr>
        <w:t xml:space="preserve"> </w:t>
      </w:r>
      <w:r w:rsidRPr="000D0E38">
        <w:rPr>
          <w:color w:val="000000"/>
          <w:sz w:val="24"/>
          <w:szCs w:val="24"/>
        </w:rPr>
        <w:t>со</w:t>
      </w:r>
      <w:r w:rsidR="00B54725">
        <w:rPr>
          <w:color w:val="000000"/>
          <w:sz w:val="24"/>
          <w:szCs w:val="24"/>
        </w:rPr>
        <w:t xml:space="preserve"> </w:t>
      </w:r>
      <w:r w:rsidRPr="000D0E38">
        <w:rPr>
          <w:color w:val="000000"/>
          <w:sz w:val="24"/>
          <w:szCs w:val="24"/>
        </w:rPr>
        <w:t>всеми</w:t>
      </w:r>
      <w:r w:rsidR="00B54725">
        <w:rPr>
          <w:color w:val="000000"/>
          <w:sz w:val="24"/>
          <w:szCs w:val="24"/>
        </w:rPr>
        <w:t xml:space="preserve"> </w:t>
      </w:r>
      <w:r w:rsidRPr="000D0E38">
        <w:rPr>
          <w:color w:val="000000"/>
          <w:sz w:val="24"/>
          <w:szCs w:val="24"/>
        </w:rPr>
        <w:t>без</w:t>
      </w:r>
      <w:r w:rsidR="00B54725">
        <w:rPr>
          <w:color w:val="000000"/>
          <w:sz w:val="24"/>
          <w:szCs w:val="24"/>
        </w:rPr>
        <w:t xml:space="preserve"> </w:t>
      </w:r>
      <w:r w:rsidRPr="000D0E38">
        <w:rPr>
          <w:color w:val="000000"/>
          <w:sz w:val="24"/>
          <w:szCs w:val="24"/>
        </w:rPr>
        <w:t>исключения</w:t>
      </w:r>
      <w:r w:rsidR="00B54725">
        <w:rPr>
          <w:color w:val="000000"/>
          <w:sz w:val="24"/>
          <w:szCs w:val="24"/>
        </w:rPr>
        <w:t xml:space="preserve"> </w:t>
      </w:r>
      <w:r w:rsidRPr="000D0E38">
        <w:rPr>
          <w:color w:val="000000"/>
          <w:sz w:val="24"/>
          <w:szCs w:val="24"/>
        </w:rPr>
        <w:t>обучающимися</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силу</w:t>
      </w:r>
      <w:r w:rsidR="00B54725">
        <w:rPr>
          <w:color w:val="000000"/>
          <w:sz w:val="24"/>
          <w:szCs w:val="24"/>
        </w:rPr>
        <w:t xml:space="preserve"> </w:t>
      </w:r>
      <w:r w:rsidRPr="000D0E38">
        <w:rPr>
          <w:color w:val="000000"/>
          <w:sz w:val="24"/>
          <w:szCs w:val="24"/>
        </w:rPr>
        <w:t>повышенной</w:t>
      </w:r>
      <w:r w:rsidR="00B54725">
        <w:rPr>
          <w:color w:val="000000"/>
          <w:sz w:val="24"/>
          <w:szCs w:val="24"/>
        </w:rPr>
        <w:t xml:space="preserve"> </w:t>
      </w:r>
      <w:r w:rsidRPr="000D0E38">
        <w:rPr>
          <w:color w:val="000000"/>
          <w:sz w:val="24"/>
          <w:szCs w:val="24"/>
        </w:rPr>
        <w:t>сложности</w:t>
      </w:r>
      <w:r w:rsidR="00B54725">
        <w:rPr>
          <w:color w:val="000000"/>
          <w:sz w:val="24"/>
          <w:szCs w:val="24"/>
        </w:rPr>
        <w:t xml:space="preserve"> </w:t>
      </w:r>
      <w:r w:rsidRPr="000D0E38">
        <w:rPr>
          <w:color w:val="000000"/>
          <w:sz w:val="24"/>
          <w:szCs w:val="24"/>
        </w:rPr>
        <w:t>учебных</w:t>
      </w:r>
      <w:r w:rsidR="00B54725">
        <w:rPr>
          <w:color w:val="000000"/>
          <w:sz w:val="24"/>
          <w:szCs w:val="24"/>
        </w:rPr>
        <w:t xml:space="preserve"> </w:t>
      </w:r>
      <w:r w:rsidRPr="000D0E38">
        <w:rPr>
          <w:color w:val="000000"/>
          <w:sz w:val="24"/>
          <w:szCs w:val="24"/>
        </w:rPr>
        <w:t>действий</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обучающихся,</w:t>
      </w:r>
      <w:r w:rsidR="00B54725">
        <w:rPr>
          <w:color w:val="000000"/>
          <w:sz w:val="24"/>
          <w:szCs w:val="24"/>
        </w:rPr>
        <w:t xml:space="preserve"> </w:t>
      </w:r>
      <w:r w:rsidRPr="000D0E38">
        <w:rPr>
          <w:color w:val="000000"/>
          <w:sz w:val="24"/>
          <w:szCs w:val="24"/>
        </w:rPr>
        <w:t>так</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силу</w:t>
      </w:r>
      <w:r w:rsidR="00B54725">
        <w:rPr>
          <w:color w:val="000000"/>
          <w:sz w:val="24"/>
          <w:szCs w:val="24"/>
        </w:rPr>
        <w:t xml:space="preserve"> </w:t>
      </w:r>
      <w:r w:rsidRPr="000D0E38">
        <w:rPr>
          <w:color w:val="000000"/>
          <w:sz w:val="24"/>
          <w:szCs w:val="24"/>
        </w:rPr>
        <w:t>повышенной</w:t>
      </w:r>
      <w:r w:rsidR="00B54725">
        <w:rPr>
          <w:color w:val="000000"/>
          <w:sz w:val="24"/>
          <w:szCs w:val="24"/>
        </w:rPr>
        <w:t xml:space="preserve"> </w:t>
      </w:r>
      <w:r w:rsidRPr="000D0E38">
        <w:rPr>
          <w:color w:val="000000"/>
          <w:sz w:val="24"/>
          <w:szCs w:val="24"/>
        </w:rPr>
        <w:t>сложности</w:t>
      </w:r>
      <w:r w:rsidR="00B54725">
        <w:rPr>
          <w:color w:val="000000"/>
          <w:sz w:val="24"/>
          <w:szCs w:val="24"/>
        </w:rPr>
        <w:t xml:space="preserve"> </w:t>
      </w:r>
      <w:r w:rsidRPr="000D0E38">
        <w:rPr>
          <w:color w:val="000000"/>
          <w:sz w:val="24"/>
          <w:szCs w:val="24"/>
        </w:rPr>
        <w:t>учебного</w:t>
      </w:r>
      <w:r w:rsidR="00B54725">
        <w:rPr>
          <w:color w:val="000000"/>
          <w:sz w:val="24"/>
          <w:szCs w:val="24"/>
        </w:rPr>
        <w:t xml:space="preserve"> </w:t>
      </w:r>
      <w:r w:rsidRPr="000D0E38">
        <w:rPr>
          <w:color w:val="000000"/>
          <w:sz w:val="24"/>
          <w:szCs w:val="24"/>
        </w:rPr>
        <w:t>материала</w:t>
      </w:r>
      <w:r w:rsidR="00B54725">
        <w:rPr>
          <w:color w:val="000000"/>
          <w:sz w:val="24"/>
          <w:szCs w:val="24"/>
        </w:rPr>
        <w:t xml:space="preserve"> </w:t>
      </w:r>
      <w:r w:rsidRPr="000D0E38">
        <w:rPr>
          <w:color w:val="000000"/>
          <w:sz w:val="24"/>
          <w:szCs w:val="24"/>
        </w:rPr>
        <w:t>и/или</w:t>
      </w:r>
      <w:r w:rsidR="00B54725">
        <w:rPr>
          <w:color w:val="000000"/>
          <w:sz w:val="24"/>
          <w:szCs w:val="24"/>
        </w:rPr>
        <w:t xml:space="preserve"> </w:t>
      </w:r>
      <w:r w:rsidRPr="000D0E38">
        <w:rPr>
          <w:color w:val="000000"/>
          <w:sz w:val="24"/>
          <w:szCs w:val="24"/>
        </w:rPr>
        <w:t>его</w:t>
      </w:r>
      <w:r w:rsidR="00B54725">
        <w:rPr>
          <w:color w:val="000000"/>
          <w:sz w:val="24"/>
          <w:szCs w:val="24"/>
        </w:rPr>
        <w:t xml:space="preserve"> </w:t>
      </w:r>
      <w:r w:rsidRPr="000D0E38">
        <w:rPr>
          <w:color w:val="000000"/>
          <w:sz w:val="24"/>
          <w:szCs w:val="24"/>
        </w:rPr>
        <w:t>пропедевтического</w:t>
      </w:r>
      <w:r w:rsidR="00B54725">
        <w:rPr>
          <w:color w:val="000000"/>
          <w:sz w:val="24"/>
          <w:szCs w:val="24"/>
        </w:rPr>
        <w:t xml:space="preserve"> </w:t>
      </w:r>
      <w:r w:rsidRPr="000D0E38">
        <w:rPr>
          <w:color w:val="000000"/>
          <w:sz w:val="24"/>
          <w:szCs w:val="24"/>
        </w:rPr>
        <w:t>характера</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данной</w:t>
      </w:r>
      <w:r w:rsidR="00B54725">
        <w:rPr>
          <w:color w:val="000000"/>
          <w:sz w:val="24"/>
          <w:szCs w:val="24"/>
        </w:rPr>
        <w:t xml:space="preserve"> </w:t>
      </w:r>
      <w:r w:rsidRPr="000D0E38">
        <w:rPr>
          <w:color w:val="000000"/>
          <w:sz w:val="24"/>
          <w:szCs w:val="24"/>
        </w:rPr>
        <w:t>ступени</w:t>
      </w:r>
      <w:r w:rsidR="00B54725">
        <w:rPr>
          <w:color w:val="000000"/>
          <w:sz w:val="24"/>
          <w:szCs w:val="24"/>
        </w:rPr>
        <w:t xml:space="preserve"> </w:t>
      </w:r>
      <w:r w:rsidRPr="000D0E38">
        <w:rPr>
          <w:color w:val="000000"/>
          <w:sz w:val="24"/>
          <w:szCs w:val="24"/>
        </w:rPr>
        <w:t>обучения.</w:t>
      </w:r>
      <w:proofErr w:type="gramEnd"/>
      <w:r w:rsidR="00B54725">
        <w:rPr>
          <w:color w:val="000000"/>
          <w:sz w:val="24"/>
          <w:szCs w:val="24"/>
        </w:rPr>
        <w:t xml:space="preserve"> </w:t>
      </w:r>
      <w:r w:rsidRPr="000D0E38">
        <w:rPr>
          <w:color w:val="000000"/>
          <w:sz w:val="24"/>
          <w:szCs w:val="24"/>
        </w:rPr>
        <w:t>Оценка</w:t>
      </w:r>
      <w:r w:rsidR="00B54725">
        <w:rPr>
          <w:color w:val="000000"/>
          <w:sz w:val="24"/>
          <w:szCs w:val="24"/>
        </w:rPr>
        <w:t xml:space="preserve"> </w:t>
      </w:r>
      <w:r w:rsidRPr="000D0E38">
        <w:rPr>
          <w:color w:val="000000"/>
          <w:sz w:val="24"/>
          <w:szCs w:val="24"/>
        </w:rPr>
        <w:t>достижения</w:t>
      </w:r>
      <w:r w:rsidR="00B54725">
        <w:rPr>
          <w:color w:val="000000"/>
          <w:sz w:val="24"/>
          <w:szCs w:val="24"/>
        </w:rPr>
        <w:t xml:space="preserve"> </w:t>
      </w:r>
      <w:r w:rsidRPr="000D0E38">
        <w:rPr>
          <w:color w:val="000000"/>
          <w:sz w:val="24"/>
          <w:szCs w:val="24"/>
        </w:rPr>
        <w:t>этих</w:t>
      </w:r>
      <w:r w:rsidR="00B54725">
        <w:rPr>
          <w:color w:val="000000"/>
          <w:sz w:val="24"/>
          <w:szCs w:val="24"/>
        </w:rPr>
        <w:t xml:space="preserve"> </w:t>
      </w:r>
      <w:r w:rsidRPr="000D0E38">
        <w:rPr>
          <w:color w:val="000000"/>
          <w:sz w:val="24"/>
          <w:szCs w:val="24"/>
        </w:rPr>
        <w:t>целей</w:t>
      </w:r>
      <w:r w:rsidR="00B54725">
        <w:rPr>
          <w:color w:val="000000"/>
          <w:sz w:val="24"/>
          <w:szCs w:val="24"/>
        </w:rPr>
        <w:t xml:space="preserve"> </w:t>
      </w:r>
      <w:r w:rsidRPr="000D0E38">
        <w:rPr>
          <w:color w:val="000000"/>
          <w:sz w:val="24"/>
          <w:szCs w:val="24"/>
        </w:rPr>
        <w:t>ведётся</w:t>
      </w:r>
      <w:r w:rsidR="00B54725">
        <w:rPr>
          <w:color w:val="000000"/>
          <w:sz w:val="24"/>
          <w:szCs w:val="24"/>
        </w:rPr>
        <w:t xml:space="preserve"> </w:t>
      </w:r>
      <w:r w:rsidRPr="000D0E38">
        <w:rPr>
          <w:color w:val="000000"/>
          <w:sz w:val="24"/>
          <w:szCs w:val="24"/>
        </w:rPr>
        <w:t>преимущественно</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ходе</w:t>
      </w:r>
      <w:r w:rsidR="00B54725">
        <w:rPr>
          <w:color w:val="000000"/>
          <w:sz w:val="24"/>
          <w:szCs w:val="24"/>
        </w:rPr>
        <w:t xml:space="preserve"> </w:t>
      </w:r>
      <w:r w:rsidRPr="000D0E38">
        <w:rPr>
          <w:color w:val="000000"/>
          <w:sz w:val="24"/>
          <w:szCs w:val="24"/>
        </w:rPr>
        <w:t>процедур,</w:t>
      </w:r>
      <w:r w:rsidR="00B54725">
        <w:rPr>
          <w:color w:val="000000"/>
          <w:sz w:val="24"/>
          <w:szCs w:val="24"/>
        </w:rPr>
        <w:t xml:space="preserve"> </w:t>
      </w:r>
      <w:r w:rsidRPr="000D0E38">
        <w:rPr>
          <w:color w:val="000000"/>
          <w:sz w:val="24"/>
          <w:szCs w:val="24"/>
        </w:rPr>
        <w:t>допускающих</w:t>
      </w:r>
      <w:r w:rsidR="00B54725">
        <w:rPr>
          <w:color w:val="000000"/>
          <w:sz w:val="24"/>
          <w:szCs w:val="24"/>
        </w:rPr>
        <w:t xml:space="preserve"> </w:t>
      </w:r>
      <w:r w:rsidRPr="000D0E38">
        <w:rPr>
          <w:color w:val="000000"/>
          <w:sz w:val="24"/>
          <w:szCs w:val="24"/>
        </w:rPr>
        <w:t>предоставление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использование</w:t>
      </w:r>
      <w:r w:rsidR="00B54725">
        <w:rPr>
          <w:color w:val="000000"/>
          <w:sz w:val="24"/>
          <w:szCs w:val="24"/>
        </w:rPr>
        <w:t xml:space="preserve"> </w:t>
      </w:r>
      <w:r w:rsidRPr="000D0E38">
        <w:rPr>
          <w:color w:val="000000"/>
          <w:sz w:val="24"/>
          <w:szCs w:val="24"/>
        </w:rPr>
        <w:t>исключительно</w:t>
      </w:r>
      <w:r w:rsidR="00B54725">
        <w:rPr>
          <w:color w:val="000000"/>
          <w:sz w:val="24"/>
          <w:szCs w:val="24"/>
        </w:rPr>
        <w:t xml:space="preserve"> </w:t>
      </w:r>
      <w:r w:rsidRPr="000D0E38">
        <w:rPr>
          <w:color w:val="000000"/>
          <w:sz w:val="24"/>
          <w:szCs w:val="24"/>
        </w:rPr>
        <w:t>не</w:t>
      </w:r>
      <w:r w:rsidR="00B54725">
        <w:rPr>
          <w:color w:val="000000"/>
          <w:sz w:val="24"/>
          <w:szCs w:val="24"/>
        </w:rPr>
        <w:t xml:space="preserve"> </w:t>
      </w:r>
      <w:r w:rsidRPr="000D0E38">
        <w:rPr>
          <w:color w:val="000000"/>
          <w:sz w:val="24"/>
          <w:szCs w:val="24"/>
        </w:rPr>
        <w:t>персонифицированной</w:t>
      </w:r>
      <w:r w:rsidR="00B54725">
        <w:rPr>
          <w:color w:val="000000"/>
          <w:sz w:val="24"/>
          <w:szCs w:val="24"/>
        </w:rPr>
        <w:t xml:space="preserve"> </w:t>
      </w:r>
      <w:r w:rsidRPr="000D0E38">
        <w:rPr>
          <w:color w:val="000000"/>
          <w:sz w:val="24"/>
          <w:szCs w:val="24"/>
        </w:rPr>
        <w:t>информации.</w:t>
      </w:r>
      <w:r w:rsidR="00B54725">
        <w:rPr>
          <w:color w:val="000000"/>
          <w:sz w:val="24"/>
          <w:szCs w:val="24"/>
        </w:rPr>
        <w:t xml:space="preserve"> </w:t>
      </w:r>
      <w:r w:rsidRPr="000D0E38">
        <w:rPr>
          <w:color w:val="000000"/>
          <w:sz w:val="24"/>
          <w:szCs w:val="24"/>
        </w:rPr>
        <w:t>Частично</w:t>
      </w:r>
      <w:r w:rsidR="00B54725">
        <w:rPr>
          <w:color w:val="000000"/>
          <w:sz w:val="24"/>
          <w:szCs w:val="24"/>
        </w:rPr>
        <w:t xml:space="preserve"> </w:t>
      </w:r>
      <w:r w:rsidRPr="000D0E38">
        <w:rPr>
          <w:color w:val="000000"/>
          <w:sz w:val="24"/>
          <w:szCs w:val="24"/>
        </w:rPr>
        <w:t>задания,</w:t>
      </w:r>
      <w:r w:rsidR="00B54725">
        <w:rPr>
          <w:color w:val="000000"/>
          <w:sz w:val="24"/>
          <w:szCs w:val="24"/>
        </w:rPr>
        <w:t xml:space="preserve"> </w:t>
      </w:r>
      <w:r w:rsidRPr="000D0E38">
        <w:rPr>
          <w:color w:val="000000"/>
          <w:sz w:val="24"/>
          <w:szCs w:val="24"/>
        </w:rPr>
        <w:t>ориентированные</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оценку</w:t>
      </w:r>
      <w:r w:rsidR="00B54725">
        <w:rPr>
          <w:color w:val="000000"/>
          <w:sz w:val="24"/>
          <w:szCs w:val="24"/>
        </w:rPr>
        <w:t xml:space="preserve"> </w:t>
      </w:r>
      <w:r w:rsidRPr="000D0E38">
        <w:rPr>
          <w:color w:val="000000"/>
          <w:sz w:val="24"/>
          <w:szCs w:val="24"/>
        </w:rPr>
        <w:t>достижения</w:t>
      </w:r>
      <w:r w:rsidR="00B54725">
        <w:rPr>
          <w:color w:val="000000"/>
          <w:sz w:val="24"/>
          <w:szCs w:val="24"/>
        </w:rPr>
        <w:t xml:space="preserve"> </w:t>
      </w:r>
      <w:r w:rsidRPr="000D0E38">
        <w:rPr>
          <w:color w:val="000000"/>
          <w:sz w:val="24"/>
          <w:szCs w:val="24"/>
        </w:rPr>
        <w:t>этой</w:t>
      </w:r>
      <w:r w:rsidR="00B54725">
        <w:rPr>
          <w:color w:val="000000"/>
          <w:sz w:val="24"/>
          <w:szCs w:val="24"/>
        </w:rPr>
        <w:t xml:space="preserve"> </w:t>
      </w:r>
      <w:r w:rsidRPr="000D0E38">
        <w:rPr>
          <w:color w:val="000000"/>
          <w:sz w:val="24"/>
          <w:szCs w:val="24"/>
        </w:rPr>
        <w:t>группы</w:t>
      </w:r>
      <w:r w:rsidR="00B54725">
        <w:rPr>
          <w:color w:val="000000"/>
          <w:sz w:val="24"/>
          <w:szCs w:val="24"/>
        </w:rPr>
        <w:t xml:space="preserve"> </w:t>
      </w:r>
      <w:r w:rsidRPr="000D0E38">
        <w:rPr>
          <w:color w:val="000000"/>
          <w:sz w:val="24"/>
          <w:szCs w:val="24"/>
        </w:rPr>
        <w:t>планируемых</w:t>
      </w:r>
      <w:r w:rsidR="00B54725">
        <w:rPr>
          <w:color w:val="000000"/>
          <w:sz w:val="24"/>
          <w:szCs w:val="24"/>
        </w:rPr>
        <w:t xml:space="preserve"> </w:t>
      </w:r>
      <w:r w:rsidRPr="000D0E38">
        <w:rPr>
          <w:color w:val="000000"/>
          <w:sz w:val="24"/>
          <w:szCs w:val="24"/>
        </w:rPr>
        <w:t>результатов,</w:t>
      </w:r>
      <w:r w:rsidR="00B54725">
        <w:rPr>
          <w:color w:val="000000"/>
          <w:sz w:val="24"/>
          <w:szCs w:val="24"/>
        </w:rPr>
        <w:t xml:space="preserve"> </w:t>
      </w:r>
      <w:r w:rsidRPr="000D0E38">
        <w:rPr>
          <w:color w:val="000000"/>
          <w:sz w:val="24"/>
          <w:szCs w:val="24"/>
        </w:rPr>
        <w:t>могут</w:t>
      </w:r>
      <w:r w:rsidR="00B54725">
        <w:rPr>
          <w:color w:val="000000"/>
          <w:sz w:val="24"/>
          <w:szCs w:val="24"/>
        </w:rPr>
        <w:t xml:space="preserve"> </w:t>
      </w:r>
      <w:r w:rsidRPr="000D0E38">
        <w:rPr>
          <w:color w:val="000000"/>
          <w:sz w:val="24"/>
          <w:szCs w:val="24"/>
        </w:rPr>
        <w:t>включаться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материалы</w:t>
      </w:r>
      <w:r w:rsidR="00B54725">
        <w:rPr>
          <w:color w:val="000000"/>
          <w:sz w:val="24"/>
          <w:szCs w:val="24"/>
        </w:rPr>
        <w:t xml:space="preserve"> </w:t>
      </w:r>
      <w:r w:rsidRPr="000D0E38">
        <w:rPr>
          <w:color w:val="000000"/>
          <w:sz w:val="24"/>
          <w:szCs w:val="24"/>
        </w:rPr>
        <w:t>итогового</w:t>
      </w:r>
      <w:r w:rsidR="00B54725">
        <w:rPr>
          <w:color w:val="000000"/>
          <w:sz w:val="24"/>
          <w:szCs w:val="24"/>
        </w:rPr>
        <w:t xml:space="preserve"> </w:t>
      </w:r>
      <w:r w:rsidRPr="000D0E38">
        <w:rPr>
          <w:color w:val="000000"/>
          <w:sz w:val="24"/>
          <w:szCs w:val="24"/>
        </w:rPr>
        <w:t>контроля.</w:t>
      </w:r>
    </w:p>
    <w:p w:rsidR="00CC4C18" w:rsidRPr="000D0E38" w:rsidRDefault="00CC4C18" w:rsidP="000D0E38">
      <w:pPr>
        <w:shd w:val="clear" w:color="auto" w:fill="FFFFFF"/>
        <w:ind w:firstLine="709"/>
        <w:jc w:val="both"/>
        <w:rPr>
          <w:color w:val="000000"/>
          <w:sz w:val="24"/>
          <w:szCs w:val="24"/>
        </w:rPr>
      </w:pPr>
      <w:r w:rsidRPr="000D0E38">
        <w:rPr>
          <w:color w:val="000000"/>
          <w:sz w:val="24"/>
          <w:szCs w:val="24"/>
        </w:rPr>
        <w:t>Основные</w:t>
      </w:r>
      <w:r w:rsidR="00B54725">
        <w:rPr>
          <w:color w:val="000000"/>
          <w:sz w:val="24"/>
          <w:szCs w:val="24"/>
        </w:rPr>
        <w:t xml:space="preserve"> </w:t>
      </w:r>
      <w:r w:rsidRPr="000D0E38">
        <w:rPr>
          <w:color w:val="000000"/>
          <w:sz w:val="24"/>
          <w:szCs w:val="24"/>
        </w:rPr>
        <w:t>цели</w:t>
      </w:r>
      <w:r w:rsidR="00B54725">
        <w:rPr>
          <w:color w:val="000000"/>
          <w:sz w:val="24"/>
          <w:szCs w:val="24"/>
        </w:rPr>
        <w:t xml:space="preserve"> </w:t>
      </w:r>
      <w:r w:rsidRPr="000D0E38">
        <w:rPr>
          <w:color w:val="000000"/>
          <w:sz w:val="24"/>
          <w:szCs w:val="24"/>
        </w:rPr>
        <w:t>такого</w:t>
      </w:r>
      <w:r w:rsidR="00B54725">
        <w:rPr>
          <w:color w:val="000000"/>
          <w:sz w:val="24"/>
          <w:szCs w:val="24"/>
        </w:rPr>
        <w:t xml:space="preserve"> </w:t>
      </w:r>
      <w:r w:rsidRPr="000D0E38">
        <w:rPr>
          <w:color w:val="000000"/>
          <w:sz w:val="24"/>
          <w:szCs w:val="24"/>
        </w:rPr>
        <w:t>включения</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предоставить</w:t>
      </w:r>
      <w:r w:rsidR="00B54725">
        <w:rPr>
          <w:color w:val="000000"/>
          <w:sz w:val="24"/>
          <w:szCs w:val="24"/>
        </w:rPr>
        <w:t xml:space="preserve"> </w:t>
      </w:r>
      <w:r w:rsidRPr="000D0E38">
        <w:rPr>
          <w:color w:val="000000"/>
          <w:sz w:val="24"/>
          <w:szCs w:val="24"/>
        </w:rPr>
        <w:t>возможность</w:t>
      </w:r>
      <w:r w:rsidR="00B54725">
        <w:rPr>
          <w:color w:val="000000"/>
          <w:sz w:val="24"/>
          <w:szCs w:val="24"/>
        </w:rPr>
        <w:t xml:space="preserve"> </w:t>
      </w:r>
      <w:proofErr w:type="gramStart"/>
      <w:r w:rsidRPr="000D0E38">
        <w:rPr>
          <w:color w:val="000000"/>
          <w:sz w:val="24"/>
          <w:szCs w:val="24"/>
        </w:rPr>
        <w:t>обучающимся</w:t>
      </w:r>
      <w:proofErr w:type="gramEnd"/>
      <w:r w:rsidR="00B54725">
        <w:rPr>
          <w:color w:val="000000"/>
          <w:sz w:val="24"/>
          <w:szCs w:val="24"/>
        </w:rPr>
        <w:t xml:space="preserve"> </w:t>
      </w:r>
      <w:r w:rsidRPr="000D0E38">
        <w:rPr>
          <w:color w:val="000000"/>
          <w:sz w:val="24"/>
          <w:szCs w:val="24"/>
        </w:rPr>
        <w:t>продемонстрировать</w:t>
      </w:r>
      <w:r w:rsidR="00B54725">
        <w:rPr>
          <w:color w:val="000000"/>
          <w:sz w:val="24"/>
          <w:szCs w:val="24"/>
        </w:rPr>
        <w:t xml:space="preserve"> </w:t>
      </w:r>
      <w:r w:rsidRPr="000D0E38">
        <w:rPr>
          <w:color w:val="000000"/>
          <w:sz w:val="24"/>
          <w:szCs w:val="24"/>
        </w:rPr>
        <w:t>овладение</w:t>
      </w:r>
      <w:r w:rsidR="00B54725">
        <w:rPr>
          <w:color w:val="000000"/>
          <w:sz w:val="24"/>
          <w:szCs w:val="24"/>
        </w:rPr>
        <w:t xml:space="preserve"> </w:t>
      </w:r>
      <w:r w:rsidRPr="000D0E38">
        <w:rPr>
          <w:color w:val="000000"/>
          <w:sz w:val="24"/>
          <w:szCs w:val="24"/>
        </w:rPr>
        <w:t>более</w:t>
      </w:r>
      <w:r w:rsidR="00B54725">
        <w:rPr>
          <w:color w:val="000000"/>
          <w:sz w:val="24"/>
          <w:szCs w:val="24"/>
        </w:rPr>
        <w:t xml:space="preserve"> </w:t>
      </w:r>
      <w:r w:rsidRPr="000D0E38">
        <w:rPr>
          <w:color w:val="000000"/>
          <w:sz w:val="24"/>
          <w:szCs w:val="24"/>
        </w:rPr>
        <w:t>высокими</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сравнению</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базовым)</w:t>
      </w:r>
      <w:r w:rsidR="00B54725">
        <w:rPr>
          <w:color w:val="000000"/>
          <w:sz w:val="24"/>
          <w:szCs w:val="24"/>
        </w:rPr>
        <w:t xml:space="preserve"> </w:t>
      </w:r>
      <w:r w:rsidRPr="000D0E38">
        <w:rPr>
          <w:color w:val="000000"/>
          <w:sz w:val="24"/>
          <w:szCs w:val="24"/>
        </w:rPr>
        <w:t>уровнями</w:t>
      </w:r>
      <w:r w:rsidR="00B54725">
        <w:rPr>
          <w:color w:val="000000"/>
          <w:sz w:val="24"/>
          <w:szCs w:val="24"/>
        </w:rPr>
        <w:t xml:space="preserve"> </w:t>
      </w:r>
      <w:r w:rsidRPr="000D0E38">
        <w:rPr>
          <w:color w:val="000000"/>
          <w:sz w:val="24"/>
          <w:szCs w:val="24"/>
        </w:rPr>
        <w:t>достижений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выявить</w:t>
      </w:r>
      <w:r w:rsidR="00B54725">
        <w:rPr>
          <w:color w:val="000000"/>
          <w:sz w:val="24"/>
          <w:szCs w:val="24"/>
        </w:rPr>
        <w:t xml:space="preserve"> </w:t>
      </w:r>
      <w:r w:rsidRPr="000D0E38">
        <w:rPr>
          <w:color w:val="000000"/>
          <w:sz w:val="24"/>
          <w:szCs w:val="24"/>
        </w:rPr>
        <w:t>динамику</w:t>
      </w:r>
      <w:r w:rsidR="00B54725">
        <w:rPr>
          <w:color w:val="000000"/>
          <w:sz w:val="24"/>
          <w:szCs w:val="24"/>
        </w:rPr>
        <w:t xml:space="preserve"> </w:t>
      </w:r>
      <w:r w:rsidRPr="000D0E38">
        <w:rPr>
          <w:color w:val="000000"/>
          <w:sz w:val="24"/>
          <w:szCs w:val="24"/>
        </w:rPr>
        <w:t>роста</w:t>
      </w:r>
      <w:r w:rsidR="00B54725">
        <w:rPr>
          <w:color w:val="000000"/>
          <w:sz w:val="24"/>
          <w:szCs w:val="24"/>
        </w:rPr>
        <w:t xml:space="preserve"> </w:t>
      </w:r>
      <w:r w:rsidRPr="000D0E38">
        <w:rPr>
          <w:color w:val="000000"/>
          <w:sz w:val="24"/>
          <w:szCs w:val="24"/>
        </w:rPr>
        <w:t>численности</w:t>
      </w:r>
      <w:r w:rsidR="00B54725">
        <w:rPr>
          <w:color w:val="000000"/>
          <w:sz w:val="24"/>
          <w:szCs w:val="24"/>
        </w:rPr>
        <w:t xml:space="preserve"> </w:t>
      </w:r>
      <w:r w:rsidRPr="000D0E38">
        <w:rPr>
          <w:color w:val="000000"/>
          <w:sz w:val="24"/>
          <w:szCs w:val="24"/>
        </w:rPr>
        <w:t>группы</w:t>
      </w:r>
      <w:r w:rsidR="00B54725">
        <w:rPr>
          <w:color w:val="000000"/>
          <w:sz w:val="24"/>
          <w:szCs w:val="24"/>
        </w:rPr>
        <w:t xml:space="preserve"> </w:t>
      </w:r>
      <w:r w:rsidRPr="000D0E38">
        <w:rPr>
          <w:color w:val="000000"/>
          <w:sz w:val="24"/>
          <w:szCs w:val="24"/>
        </w:rPr>
        <w:t>наиболее</w:t>
      </w:r>
      <w:r w:rsidR="00B54725">
        <w:rPr>
          <w:color w:val="000000"/>
          <w:sz w:val="24"/>
          <w:szCs w:val="24"/>
        </w:rPr>
        <w:t xml:space="preserve"> </w:t>
      </w:r>
      <w:r w:rsidRPr="000D0E38">
        <w:rPr>
          <w:color w:val="000000"/>
          <w:sz w:val="24"/>
          <w:szCs w:val="24"/>
        </w:rPr>
        <w:t>подготовленных</w:t>
      </w:r>
      <w:r w:rsidR="00B54725">
        <w:rPr>
          <w:color w:val="000000"/>
          <w:sz w:val="24"/>
          <w:szCs w:val="24"/>
        </w:rPr>
        <w:t xml:space="preserve"> </w:t>
      </w:r>
      <w:r w:rsidRPr="000D0E38">
        <w:rPr>
          <w:color w:val="000000"/>
          <w:sz w:val="24"/>
          <w:szCs w:val="24"/>
        </w:rPr>
        <w:t>обучающихся.</w:t>
      </w:r>
      <w:r w:rsidR="00B54725">
        <w:rPr>
          <w:color w:val="000000"/>
          <w:sz w:val="24"/>
          <w:szCs w:val="24"/>
        </w:rPr>
        <w:t xml:space="preserve"> </w:t>
      </w:r>
      <w:r w:rsidRPr="000D0E38">
        <w:rPr>
          <w:color w:val="000000"/>
          <w:sz w:val="24"/>
          <w:szCs w:val="24"/>
        </w:rPr>
        <w:t>При</w:t>
      </w:r>
      <w:r w:rsidR="00B54725">
        <w:rPr>
          <w:color w:val="000000"/>
          <w:sz w:val="24"/>
          <w:szCs w:val="24"/>
        </w:rPr>
        <w:t xml:space="preserve"> </w:t>
      </w:r>
      <w:r w:rsidRPr="000D0E38">
        <w:rPr>
          <w:color w:val="000000"/>
          <w:sz w:val="24"/>
          <w:szCs w:val="24"/>
        </w:rPr>
        <w:t>этом</w:t>
      </w:r>
      <w:r w:rsidR="00B54725">
        <w:rPr>
          <w:color w:val="000000"/>
          <w:sz w:val="24"/>
          <w:szCs w:val="24"/>
        </w:rPr>
        <w:t xml:space="preserve"> </w:t>
      </w:r>
      <w:r w:rsidRPr="000D0E38">
        <w:rPr>
          <w:b/>
          <w:bCs/>
          <w:color w:val="000000"/>
          <w:sz w:val="24"/>
          <w:szCs w:val="24"/>
        </w:rPr>
        <w:t>невыполнение</w:t>
      </w:r>
      <w:r w:rsidR="00B54725">
        <w:rPr>
          <w:b/>
          <w:bCs/>
          <w:color w:val="000000"/>
          <w:sz w:val="24"/>
          <w:szCs w:val="24"/>
        </w:rPr>
        <w:t xml:space="preserve"> </w:t>
      </w:r>
      <w:r w:rsidRPr="000D0E38">
        <w:rPr>
          <w:b/>
          <w:bCs/>
          <w:color w:val="000000"/>
          <w:sz w:val="24"/>
          <w:szCs w:val="24"/>
        </w:rPr>
        <w:t>обучающимися</w:t>
      </w:r>
      <w:r w:rsidR="00B54725">
        <w:rPr>
          <w:b/>
          <w:bCs/>
          <w:color w:val="000000"/>
          <w:sz w:val="24"/>
          <w:szCs w:val="24"/>
        </w:rPr>
        <w:t xml:space="preserve"> </w:t>
      </w:r>
      <w:r w:rsidRPr="000D0E38">
        <w:rPr>
          <w:b/>
          <w:bCs/>
          <w:color w:val="000000"/>
          <w:sz w:val="24"/>
          <w:szCs w:val="24"/>
        </w:rPr>
        <w:t>заданий,</w:t>
      </w:r>
      <w:r w:rsidR="00B54725">
        <w:rPr>
          <w:b/>
          <w:bCs/>
          <w:color w:val="000000"/>
          <w:sz w:val="24"/>
          <w:szCs w:val="24"/>
        </w:rPr>
        <w:t xml:space="preserve"> </w:t>
      </w:r>
      <w:r w:rsidRPr="000D0E38">
        <w:rPr>
          <w:b/>
          <w:bCs/>
          <w:color w:val="000000"/>
          <w:sz w:val="24"/>
          <w:szCs w:val="24"/>
        </w:rPr>
        <w:t>с</w:t>
      </w:r>
      <w:r w:rsidR="00B54725">
        <w:rPr>
          <w:b/>
          <w:bCs/>
          <w:color w:val="000000"/>
          <w:sz w:val="24"/>
          <w:szCs w:val="24"/>
        </w:rPr>
        <w:t xml:space="preserve"> </w:t>
      </w:r>
      <w:r w:rsidRPr="000D0E38">
        <w:rPr>
          <w:b/>
          <w:bCs/>
          <w:color w:val="000000"/>
          <w:sz w:val="24"/>
          <w:szCs w:val="24"/>
        </w:rPr>
        <w:t>помощью</w:t>
      </w:r>
      <w:r w:rsidR="00B54725">
        <w:rPr>
          <w:b/>
          <w:bCs/>
          <w:color w:val="000000"/>
          <w:sz w:val="24"/>
          <w:szCs w:val="24"/>
        </w:rPr>
        <w:t xml:space="preserve"> </w:t>
      </w:r>
      <w:r w:rsidRPr="000D0E38">
        <w:rPr>
          <w:b/>
          <w:bCs/>
          <w:color w:val="000000"/>
          <w:sz w:val="24"/>
          <w:szCs w:val="24"/>
        </w:rPr>
        <w:t>которых</w:t>
      </w:r>
      <w:r w:rsidR="00B54725">
        <w:rPr>
          <w:b/>
          <w:bCs/>
          <w:color w:val="000000"/>
          <w:sz w:val="24"/>
          <w:szCs w:val="24"/>
        </w:rPr>
        <w:t xml:space="preserve"> </w:t>
      </w:r>
      <w:r w:rsidRPr="000D0E38">
        <w:rPr>
          <w:b/>
          <w:bCs/>
          <w:color w:val="000000"/>
          <w:sz w:val="24"/>
          <w:szCs w:val="24"/>
        </w:rPr>
        <w:t>ведётся</w:t>
      </w:r>
      <w:r w:rsidR="00B54725">
        <w:rPr>
          <w:b/>
          <w:bCs/>
          <w:color w:val="000000"/>
          <w:sz w:val="24"/>
          <w:szCs w:val="24"/>
        </w:rPr>
        <w:t xml:space="preserve"> </w:t>
      </w:r>
      <w:r w:rsidRPr="000D0E38">
        <w:rPr>
          <w:b/>
          <w:bCs/>
          <w:color w:val="000000"/>
          <w:sz w:val="24"/>
          <w:szCs w:val="24"/>
        </w:rPr>
        <w:t>оценка</w:t>
      </w:r>
      <w:r w:rsidR="00B54725">
        <w:rPr>
          <w:b/>
          <w:bCs/>
          <w:color w:val="000000"/>
          <w:sz w:val="24"/>
          <w:szCs w:val="24"/>
        </w:rPr>
        <w:t xml:space="preserve"> </w:t>
      </w:r>
      <w:r w:rsidRPr="000D0E38">
        <w:rPr>
          <w:b/>
          <w:bCs/>
          <w:color w:val="000000"/>
          <w:sz w:val="24"/>
          <w:szCs w:val="24"/>
        </w:rPr>
        <w:t>достижения</w:t>
      </w:r>
      <w:r w:rsidR="00B54725">
        <w:rPr>
          <w:b/>
          <w:bCs/>
          <w:color w:val="000000"/>
          <w:sz w:val="24"/>
          <w:szCs w:val="24"/>
        </w:rPr>
        <w:t xml:space="preserve"> </w:t>
      </w:r>
      <w:r w:rsidRPr="000D0E38">
        <w:rPr>
          <w:b/>
          <w:bCs/>
          <w:color w:val="000000"/>
          <w:sz w:val="24"/>
          <w:szCs w:val="24"/>
        </w:rPr>
        <w:t>планируемых</w:t>
      </w:r>
      <w:r w:rsidR="00B54725">
        <w:rPr>
          <w:b/>
          <w:bCs/>
          <w:color w:val="000000"/>
          <w:sz w:val="24"/>
          <w:szCs w:val="24"/>
        </w:rPr>
        <w:t xml:space="preserve"> </w:t>
      </w:r>
      <w:r w:rsidRPr="000D0E38">
        <w:rPr>
          <w:b/>
          <w:bCs/>
          <w:color w:val="000000"/>
          <w:sz w:val="24"/>
          <w:szCs w:val="24"/>
        </w:rPr>
        <w:t>результатов</w:t>
      </w:r>
      <w:r w:rsidR="00B54725">
        <w:rPr>
          <w:b/>
          <w:bCs/>
          <w:color w:val="000000"/>
          <w:sz w:val="24"/>
          <w:szCs w:val="24"/>
        </w:rPr>
        <w:t xml:space="preserve"> </w:t>
      </w:r>
      <w:r w:rsidRPr="000D0E38">
        <w:rPr>
          <w:b/>
          <w:bCs/>
          <w:color w:val="000000"/>
          <w:sz w:val="24"/>
          <w:szCs w:val="24"/>
        </w:rPr>
        <w:t>этой</w:t>
      </w:r>
      <w:r w:rsidR="00B54725">
        <w:rPr>
          <w:b/>
          <w:bCs/>
          <w:color w:val="000000"/>
          <w:sz w:val="24"/>
          <w:szCs w:val="24"/>
        </w:rPr>
        <w:t xml:space="preserve"> </w:t>
      </w:r>
      <w:r w:rsidRPr="000D0E38">
        <w:rPr>
          <w:b/>
          <w:bCs/>
          <w:color w:val="000000"/>
          <w:sz w:val="24"/>
          <w:szCs w:val="24"/>
        </w:rPr>
        <w:t>группы,</w:t>
      </w:r>
      <w:r w:rsidR="00B54725">
        <w:rPr>
          <w:b/>
          <w:bCs/>
          <w:color w:val="000000"/>
          <w:sz w:val="24"/>
          <w:szCs w:val="24"/>
        </w:rPr>
        <w:t xml:space="preserve"> </w:t>
      </w:r>
      <w:r w:rsidRPr="000D0E38">
        <w:rPr>
          <w:b/>
          <w:bCs/>
          <w:color w:val="000000"/>
          <w:sz w:val="24"/>
          <w:szCs w:val="24"/>
        </w:rPr>
        <w:t>не</w:t>
      </w:r>
      <w:r w:rsidR="00B54725">
        <w:rPr>
          <w:b/>
          <w:bCs/>
          <w:color w:val="000000"/>
          <w:sz w:val="24"/>
          <w:szCs w:val="24"/>
        </w:rPr>
        <w:t xml:space="preserve"> </w:t>
      </w:r>
      <w:r w:rsidRPr="000D0E38">
        <w:rPr>
          <w:b/>
          <w:bCs/>
          <w:color w:val="000000"/>
          <w:sz w:val="24"/>
          <w:szCs w:val="24"/>
        </w:rPr>
        <w:t>является</w:t>
      </w:r>
      <w:r w:rsidR="00B54725">
        <w:rPr>
          <w:b/>
          <w:bCs/>
          <w:color w:val="000000"/>
          <w:sz w:val="24"/>
          <w:szCs w:val="24"/>
        </w:rPr>
        <w:t xml:space="preserve"> </w:t>
      </w:r>
      <w:r w:rsidRPr="000D0E38">
        <w:rPr>
          <w:b/>
          <w:bCs/>
          <w:color w:val="000000"/>
          <w:sz w:val="24"/>
          <w:szCs w:val="24"/>
        </w:rPr>
        <w:t>препятствием</w:t>
      </w:r>
      <w:r w:rsidR="00B54725">
        <w:rPr>
          <w:b/>
          <w:bCs/>
          <w:color w:val="000000"/>
          <w:sz w:val="24"/>
          <w:szCs w:val="24"/>
        </w:rPr>
        <w:t xml:space="preserve"> </w:t>
      </w:r>
      <w:r w:rsidRPr="000D0E38">
        <w:rPr>
          <w:b/>
          <w:bCs/>
          <w:color w:val="000000"/>
          <w:sz w:val="24"/>
          <w:szCs w:val="24"/>
        </w:rPr>
        <w:t>для</w:t>
      </w:r>
      <w:r w:rsidR="00B54725">
        <w:rPr>
          <w:b/>
          <w:bCs/>
          <w:color w:val="000000"/>
          <w:sz w:val="24"/>
          <w:szCs w:val="24"/>
        </w:rPr>
        <w:t xml:space="preserve"> </w:t>
      </w:r>
      <w:r w:rsidRPr="000D0E38">
        <w:rPr>
          <w:b/>
          <w:bCs/>
          <w:color w:val="000000"/>
          <w:sz w:val="24"/>
          <w:szCs w:val="24"/>
        </w:rPr>
        <w:t>перехода</w:t>
      </w:r>
      <w:r w:rsidR="00B54725">
        <w:rPr>
          <w:b/>
          <w:bCs/>
          <w:color w:val="000000"/>
          <w:sz w:val="24"/>
          <w:szCs w:val="24"/>
        </w:rPr>
        <w:t xml:space="preserve"> </w:t>
      </w:r>
      <w:r w:rsidRPr="000D0E38">
        <w:rPr>
          <w:b/>
          <w:bCs/>
          <w:color w:val="000000"/>
          <w:sz w:val="24"/>
          <w:szCs w:val="24"/>
        </w:rPr>
        <w:t>на</w:t>
      </w:r>
      <w:r w:rsidR="00B54725">
        <w:rPr>
          <w:b/>
          <w:bCs/>
          <w:color w:val="000000"/>
          <w:sz w:val="24"/>
          <w:szCs w:val="24"/>
        </w:rPr>
        <w:t xml:space="preserve"> </w:t>
      </w:r>
      <w:r w:rsidRPr="000D0E38">
        <w:rPr>
          <w:b/>
          <w:bCs/>
          <w:color w:val="000000"/>
          <w:sz w:val="24"/>
          <w:szCs w:val="24"/>
        </w:rPr>
        <w:t>следующую</w:t>
      </w:r>
      <w:r w:rsidR="00B54725">
        <w:rPr>
          <w:b/>
          <w:bCs/>
          <w:color w:val="000000"/>
          <w:sz w:val="24"/>
          <w:szCs w:val="24"/>
        </w:rPr>
        <w:t xml:space="preserve"> </w:t>
      </w:r>
      <w:r w:rsidRPr="000D0E38">
        <w:rPr>
          <w:b/>
          <w:bCs/>
          <w:color w:val="000000"/>
          <w:sz w:val="24"/>
          <w:szCs w:val="24"/>
        </w:rPr>
        <w:t>ступень</w:t>
      </w:r>
      <w:r w:rsidR="00B54725">
        <w:rPr>
          <w:b/>
          <w:bCs/>
          <w:color w:val="000000"/>
          <w:sz w:val="24"/>
          <w:szCs w:val="24"/>
        </w:rPr>
        <w:t xml:space="preserve"> </w:t>
      </w:r>
      <w:r w:rsidRPr="000D0E38">
        <w:rPr>
          <w:b/>
          <w:bCs/>
          <w:color w:val="000000"/>
          <w:sz w:val="24"/>
          <w:szCs w:val="24"/>
        </w:rPr>
        <w:t>обучения.</w:t>
      </w:r>
      <w:r w:rsidR="00B54725">
        <w:rPr>
          <w:b/>
          <w:bCs/>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ряде</w:t>
      </w:r>
      <w:r w:rsidR="00B54725">
        <w:rPr>
          <w:color w:val="000000"/>
          <w:sz w:val="24"/>
          <w:szCs w:val="24"/>
        </w:rPr>
        <w:t xml:space="preserve"> </w:t>
      </w:r>
      <w:r w:rsidRPr="000D0E38">
        <w:rPr>
          <w:color w:val="000000"/>
          <w:sz w:val="24"/>
          <w:szCs w:val="24"/>
        </w:rPr>
        <w:t>случаев</w:t>
      </w:r>
      <w:r w:rsidR="00B54725">
        <w:rPr>
          <w:color w:val="000000"/>
          <w:sz w:val="24"/>
          <w:szCs w:val="24"/>
        </w:rPr>
        <w:t xml:space="preserve"> </w:t>
      </w:r>
      <w:r w:rsidRPr="000D0E38">
        <w:rPr>
          <w:color w:val="000000"/>
          <w:sz w:val="24"/>
          <w:szCs w:val="24"/>
        </w:rPr>
        <w:t>учёт</w:t>
      </w:r>
      <w:r w:rsidR="00B54725">
        <w:rPr>
          <w:color w:val="000000"/>
          <w:sz w:val="24"/>
          <w:szCs w:val="24"/>
        </w:rPr>
        <w:t xml:space="preserve"> </w:t>
      </w:r>
      <w:r w:rsidRPr="000D0E38">
        <w:rPr>
          <w:color w:val="000000"/>
          <w:sz w:val="24"/>
          <w:szCs w:val="24"/>
        </w:rPr>
        <w:t>достижения</w:t>
      </w:r>
      <w:r w:rsidR="00B54725">
        <w:rPr>
          <w:color w:val="000000"/>
          <w:sz w:val="24"/>
          <w:szCs w:val="24"/>
        </w:rPr>
        <w:t xml:space="preserve"> </w:t>
      </w:r>
      <w:r w:rsidRPr="000D0E38">
        <w:rPr>
          <w:color w:val="000000"/>
          <w:sz w:val="24"/>
          <w:szCs w:val="24"/>
        </w:rPr>
        <w:t>планируемых</w:t>
      </w:r>
      <w:r w:rsidR="00B54725">
        <w:rPr>
          <w:color w:val="000000"/>
          <w:sz w:val="24"/>
          <w:szCs w:val="24"/>
        </w:rPr>
        <w:t xml:space="preserve"> </w:t>
      </w:r>
      <w:r w:rsidRPr="000D0E38">
        <w:rPr>
          <w:color w:val="000000"/>
          <w:sz w:val="24"/>
          <w:szCs w:val="24"/>
        </w:rPr>
        <w:t>результатов</w:t>
      </w:r>
      <w:r w:rsidR="00B54725">
        <w:rPr>
          <w:color w:val="000000"/>
          <w:sz w:val="24"/>
          <w:szCs w:val="24"/>
        </w:rPr>
        <w:t xml:space="preserve"> </w:t>
      </w:r>
      <w:r w:rsidRPr="000D0E38">
        <w:rPr>
          <w:color w:val="000000"/>
          <w:sz w:val="24"/>
          <w:szCs w:val="24"/>
        </w:rPr>
        <w:t>этой</w:t>
      </w:r>
      <w:r w:rsidR="00B54725">
        <w:rPr>
          <w:color w:val="000000"/>
          <w:sz w:val="24"/>
          <w:szCs w:val="24"/>
        </w:rPr>
        <w:t xml:space="preserve"> </w:t>
      </w:r>
      <w:r w:rsidRPr="000D0E38">
        <w:rPr>
          <w:color w:val="000000"/>
          <w:sz w:val="24"/>
          <w:szCs w:val="24"/>
        </w:rPr>
        <w:t>группы</w:t>
      </w:r>
      <w:r w:rsidR="00B54725">
        <w:rPr>
          <w:color w:val="000000"/>
          <w:sz w:val="24"/>
          <w:szCs w:val="24"/>
        </w:rPr>
        <w:t xml:space="preserve"> </w:t>
      </w:r>
      <w:r w:rsidRPr="000D0E38">
        <w:rPr>
          <w:color w:val="000000"/>
          <w:sz w:val="24"/>
          <w:szCs w:val="24"/>
        </w:rPr>
        <w:t>целесообразно</w:t>
      </w:r>
      <w:r w:rsidR="00B54725">
        <w:rPr>
          <w:color w:val="000000"/>
          <w:sz w:val="24"/>
          <w:szCs w:val="24"/>
        </w:rPr>
        <w:t xml:space="preserve"> </w:t>
      </w:r>
      <w:r w:rsidRPr="000D0E38">
        <w:rPr>
          <w:color w:val="000000"/>
          <w:sz w:val="24"/>
          <w:szCs w:val="24"/>
        </w:rPr>
        <w:t>вести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ходе</w:t>
      </w:r>
      <w:r w:rsidR="00B54725">
        <w:rPr>
          <w:color w:val="000000"/>
          <w:sz w:val="24"/>
          <w:szCs w:val="24"/>
        </w:rPr>
        <w:t xml:space="preserve"> </w:t>
      </w:r>
      <w:r w:rsidRPr="000D0E38">
        <w:rPr>
          <w:color w:val="000000"/>
          <w:sz w:val="24"/>
          <w:szCs w:val="24"/>
        </w:rPr>
        <w:t>текущего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промежуточного</w:t>
      </w:r>
      <w:r w:rsidR="00B54725">
        <w:rPr>
          <w:color w:val="000000"/>
          <w:sz w:val="24"/>
          <w:szCs w:val="24"/>
        </w:rPr>
        <w:t xml:space="preserve"> </w:t>
      </w:r>
      <w:r w:rsidRPr="000D0E38">
        <w:rPr>
          <w:color w:val="000000"/>
          <w:sz w:val="24"/>
          <w:szCs w:val="24"/>
        </w:rPr>
        <w:t>оценивания,</w:t>
      </w:r>
      <w:r w:rsidR="00B54725">
        <w:rPr>
          <w:color w:val="000000"/>
          <w:sz w:val="24"/>
          <w:szCs w:val="24"/>
        </w:rPr>
        <w:t xml:space="preserve"> </w:t>
      </w:r>
      <w:r w:rsidRPr="000D0E38">
        <w:rPr>
          <w:color w:val="000000"/>
          <w:sz w:val="24"/>
          <w:szCs w:val="24"/>
        </w:rPr>
        <w:t>а</w:t>
      </w:r>
      <w:r w:rsidR="00B54725">
        <w:rPr>
          <w:color w:val="000000"/>
          <w:sz w:val="24"/>
          <w:szCs w:val="24"/>
        </w:rPr>
        <w:t xml:space="preserve"> </w:t>
      </w:r>
      <w:r w:rsidRPr="000D0E38">
        <w:rPr>
          <w:color w:val="000000"/>
          <w:sz w:val="24"/>
          <w:szCs w:val="24"/>
        </w:rPr>
        <w:t>полученные</w:t>
      </w:r>
      <w:r w:rsidR="00B54725">
        <w:rPr>
          <w:color w:val="000000"/>
          <w:sz w:val="24"/>
          <w:szCs w:val="24"/>
        </w:rPr>
        <w:t xml:space="preserve"> </w:t>
      </w:r>
      <w:r w:rsidRPr="000D0E38">
        <w:rPr>
          <w:color w:val="000000"/>
          <w:sz w:val="24"/>
          <w:szCs w:val="24"/>
        </w:rPr>
        <w:t>результаты</w:t>
      </w:r>
      <w:r w:rsidR="00B54725">
        <w:rPr>
          <w:color w:val="000000"/>
          <w:sz w:val="24"/>
          <w:szCs w:val="24"/>
        </w:rPr>
        <w:t xml:space="preserve"> </w:t>
      </w:r>
      <w:r w:rsidRPr="000D0E38">
        <w:rPr>
          <w:color w:val="000000"/>
          <w:sz w:val="24"/>
          <w:szCs w:val="24"/>
        </w:rPr>
        <w:t>фиксировать</w:t>
      </w:r>
      <w:r w:rsidR="00B54725">
        <w:rPr>
          <w:color w:val="000000"/>
          <w:sz w:val="24"/>
          <w:szCs w:val="24"/>
        </w:rPr>
        <w:t xml:space="preserve"> </w:t>
      </w:r>
      <w:r w:rsidRPr="000D0E38">
        <w:rPr>
          <w:color w:val="000000"/>
          <w:sz w:val="24"/>
          <w:szCs w:val="24"/>
        </w:rPr>
        <w:t>посредством</w:t>
      </w:r>
      <w:r w:rsidR="00B54725">
        <w:rPr>
          <w:color w:val="000000"/>
          <w:sz w:val="24"/>
          <w:szCs w:val="24"/>
        </w:rPr>
        <w:t xml:space="preserve"> </w:t>
      </w:r>
      <w:r w:rsidRPr="000D0E38">
        <w:rPr>
          <w:color w:val="000000"/>
          <w:sz w:val="24"/>
          <w:szCs w:val="24"/>
        </w:rPr>
        <w:t>накопительной</w:t>
      </w:r>
      <w:r w:rsidR="00B54725">
        <w:rPr>
          <w:color w:val="000000"/>
          <w:sz w:val="24"/>
          <w:szCs w:val="24"/>
        </w:rPr>
        <w:t xml:space="preserve"> </w:t>
      </w:r>
      <w:r w:rsidRPr="000D0E38">
        <w:rPr>
          <w:color w:val="000000"/>
          <w:sz w:val="24"/>
          <w:szCs w:val="24"/>
        </w:rPr>
        <w:t>системы</w:t>
      </w:r>
      <w:r w:rsidR="00B54725">
        <w:rPr>
          <w:color w:val="000000"/>
          <w:sz w:val="24"/>
          <w:szCs w:val="24"/>
        </w:rPr>
        <w:t xml:space="preserve"> </w:t>
      </w:r>
      <w:r w:rsidRPr="000D0E38">
        <w:rPr>
          <w:color w:val="000000"/>
          <w:sz w:val="24"/>
          <w:szCs w:val="24"/>
        </w:rPr>
        <w:t>оценки</w:t>
      </w:r>
      <w:r w:rsidR="00B54725">
        <w:rPr>
          <w:color w:val="000000"/>
          <w:sz w:val="24"/>
          <w:szCs w:val="24"/>
        </w:rPr>
        <w:t xml:space="preserve"> </w:t>
      </w:r>
      <w:r w:rsidRPr="000D0E38">
        <w:rPr>
          <w:color w:val="000000"/>
          <w:sz w:val="24"/>
          <w:szCs w:val="24"/>
        </w:rPr>
        <w:t>(например,</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форме</w:t>
      </w:r>
      <w:r w:rsidR="00B54725">
        <w:rPr>
          <w:color w:val="000000"/>
          <w:sz w:val="24"/>
          <w:szCs w:val="24"/>
        </w:rPr>
        <w:t xml:space="preserve"> </w:t>
      </w:r>
      <w:r w:rsidRPr="000D0E38">
        <w:rPr>
          <w:color w:val="000000"/>
          <w:sz w:val="24"/>
          <w:szCs w:val="24"/>
        </w:rPr>
        <w:t>портфеля</w:t>
      </w:r>
      <w:r w:rsidR="00B54725">
        <w:rPr>
          <w:color w:val="000000"/>
          <w:sz w:val="24"/>
          <w:szCs w:val="24"/>
        </w:rPr>
        <w:t xml:space="preserve"> </w:t>
      </w:r>
      <w:r w:rsidRPr="000D0E38">
        <w:rPr>
          <w:color w:val="000000"/>
          <w:sz w:val="24"/>
          <w:szCs w:val="24"/>
        </w:rPr>
        <w:t>достижений)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учитывать</w:t>
      </w:r>
      <w:r w:rsidR="00B54725">
        <w:rPr>
          <w:color w:val="000000"/>
          <w:sz w:val="24"/>
          <w:szCs w:val="24"/>
        </w:rPr>
        <w:t xml:space="preserve"> </w:t>
      </w:r>
      <w:r w:rsidRPr="000D0E38">
        <w:rPr>
          <w:color w:val="000000"/>
          <w:sz w:val="24"/>
          <w:szCs w:val="24"/>
        </w:rPr>
        <w:t>при</w:t>
      </w:r>
      <w:r w:rsidR="00B54725">
        <w:rPr>
          <w:color w:val="000000"/>
          <w:sz w:val="24"/>
          <w:szCs w:val="24"/>
        </w:rPr>
        <w:t xml:space="preserve"> </w:t>
      </w:r>
      <w:r w:rsidRPr="000D0E38">
        <w:rPr>
          <w:color w:val="000000"/>
          <w:sz w:val="24"/>
          <w:szCs w:val="24"/>
        </w:rPr>
        <w:t>определении</w:t>
      </w:r>
      <w:r w:rsidR="00B54725">
        <w:rPr>
          <w:color w:val="000000"/>
          <w:sz w:val="24"/>
          <w:szCs w:val="24"/>
        </w:rPr>
        <w:t xml:space="preserve"> </w:t>
      </w:r>
      <w:r w:rsidRPr="000D0E38">
        <w:rPr>
          <w:color w:val="000000"/>
          <w:sz w:val="24"/>
          <w:szCs w:val="24"/>
        </w:rPr>
        <w:t>итоговой</w:t>
      </w:r>
      <w:r w:rsidR="00B54725">
        <w:rPr>
          <w:color w:val="000000"/>
          <w:sz w:val="24"/>
          <w:szCs w:val="24"/>
        </w:rPr>
        <w:t xml:space="preserve"> </w:t>
      </w:r>
      <w:r w:rsidRPr="000D0E38">
        <w:rPr>
          <w:color w:val="000000"/>
          <w:sz w:val="24"/>
          <w:szCs w:val="24"/>
        </w:rPr>
        <w:t>оценки.</w:t>
      </w:r>
    </w:p>
    <w:p w:rsidR="00CC4C18" w:rsidRPr="000D0E38" w:rsidRDefault="00CC4C18" w:rsidP="000D0E38">
      <w:pPr>
        <w:shd w:val="clear" w:color="auto" w:fill="FFFFFF"/>
        <w:ind w:firstLine="709"/>
        <w:jc w:val="both"/>
        <w:rPr>
          <w:color w:val="000000"/>
          <w:sz w:val="24"/>
          <w:szCs w:val="24"/>
        </w:rPr>
      </w:pPr>
      <w:r w:rsidRPr="000D0E38">
        <w:rPr>
          <w:color w:val="000000"/>
          <w:sz w:val="24"/>
          <w:szCs w:val="24"/>
        </w:rPr>
        <w:t>Подобная</w:t>
      </w:r>
      <w:r w:rsidR="00B54725">
        <w:rPr>
          <w:color w:val="000000"/>
          <w:sz w:val="24"/>
          <w:szCs w:val="24"/>
        </w:rPr>
        <w:t xml:space="preserve"> </w:t>
      </w:r>
      <w:r w:rsidRPr="000D0E38">
        <w:rPr>
          <w:color w:val="000000"/>
          <w:sz w:val="24"/>
          <w:szCs w:val="24"/>
        </w:rPr>
        <w:t>структура</w:t>
      </w:r>
      <w:r w:rsidR="00B54725">
        <w:rPr>
          <w:color w:val="000000"/>
          <w:sz w:val="24"/>
          <w:szCs w:val="24"/>
        </w:rPr>
        <w:t xml:space="preserve"> </w:t>
      </w:r>
      <w:r w:rsidRPr="000D0E38">
        <w:rPr>
          <w:color w:val="000000"/>
          <w:sz w:val="24"/>
          <w:szCs w:val="24"/>
        </w:rPr>
        <w:t>представления</w:t>
      </w:r>
      <w:r w:rsidR="00B54725">
        <w:rPr>
          <w:color w:val="000000"/>
          <w:sz w:val="24"/>
          <w:szCs w:val="24"/>
        </w:rPr>
        <w:t xml:space="preserve"> </w:t>
      </w:r>
      <w:r w:rsidRPr="000D0E38">
        <w:rPr>
          <w:color w:val="000000"/>
          <w:sz w:val="24"/>
          <w:szCs w:val="24"/>
        </w:rPr>
        <w:t>планируемых</w:t>
      </w:r>
      <w:r w:rsidR="00B54725">
        <w:rPr>
          <w:color w:val="000000"/>
          <w:sz w:val="24"/>
          <w:szCs w:val="24"/>
        </w:rPr>
        <w:t xml:space="preserve"> </w:t>
      </w:r>
      <w:r w:rsidRPr="000D0E38">
        <w:rPr>
          <w:color w:val="000000"/>
          <w:sz w:val="24"/>
          <w:szCs w:val="24"/>
        </w:rPr>
        <w:t>результатов</w:t>
      </w:r>
      <w:r w:rsidR="00B54725">
        <w:rPr>
          <w:color w:val="000000"/>
          <w:sz w:val="24"/>
          <w:szCs w:val="24"/>
        </w:rPr>
        <w:t xml:space="preserve"> </w:t>
      </w:r>
      <w:r w:rsidRPr="000D0E38">
        <w:rPr>
          <w:color w:val="000000"/>
          <w:sz w:val="24"/>
          <w:szCs w:val="24"/>
        </w:rPr>
        <w:t>подчёркивает</w:t>
      </w:r>
      <w:r w:rsidR="00B54725">
        <w:rPr>
          <w:color w:val="000000"/>
          <w:sz w:val="24"/>
          <w:szCs w:val="24"/>
        </w:rPr>
        <w:t xml:space="preserve"> </w:t>
      </w:r>
      <w:r w:rsidRPr="000D0E38">
        <w:rPr>
          <w:color w:val="000000"/>
          <w:sz w:val="24"/>
          <w:szCs w:val="24"/>
        </w:rPr>
        <w:t>тот</w:t>
      </w:r>
      <w:r w:rsidR="00B54725">
        <w:rPr>
          <w:color w:val="000000"/>
          <w:sz w:val="24"/>
          <w:szCs w:val="24"/>
        </w:rPr>
        <w:t xml:space="preserve"> </w:t>
      </w:r>
      <w:r w:rsidRPr="000D0E38">
        <w:rPr>
          <w:color w:val="000000"/>
          <w:sz w:val="24"/>
          <w:szCs w:val="24"/>
        </w:rPr>
        <w:t>факт,</w:t>
      </w:r>
      <w:r w:rsidR="00B54725">
        <w:rPr>
          <w:color w:val="000000"/>
          <w:sz w:val="24"/>
          <w:szCs w:val="24"/>
        </w:rPr>
        <w:t xml:space="preserve"> </w:t>
      </w:r>
      <w:r w:rsidRPr="000D0E38">
        <w:rPr>
          <w:color w:val="000000"/>
          <w:sz w:val="24"/>
          <w:szCs w:val="24"/>
        </w:rPr>
        <w:t>что</w:t>
      </w:r>
      <w:r w:rsidR="00B54725">
        <w:rPr>
          <w:color w:val="000000"/>
          <w:sz w:val="24"/>
          <w:szCs w:val="24"/>
        </w:rPr>
        <w:t xml:space="preserve"> </w:t>
      </w:r>
      <w:r w:rsidRPr="000D0E38">
        <w:rPr>
          <w:color w:val="000000"/>
          <w:sz w:val="24"/>
          <w:szCs w:val="24"/>
        </w:rPr>
        <w:t>при</w:t>
      </w:r>
      <w:r w:rsidR="00B54725">
        <w:rPr>
          <w:color w:val="000000"/>
          <w:sz w:val="24"/>
          <w:szCs w:val="24"/>
        </w:rPr>
        <w:t xml:space="preserve"> </w:t>
      </w:r>
      <w:r w:rsidRPr="000D0E38">
        <w:rPr>
          <w:color w:val="000000"/>
          <w:sz w:val="24"/>
          <w:szCs w:val="24"/>
        </w:rPr>
        <w:t>организации</w:t>
      </w:r>
      <w:r w:rsidR="00B54725">
        <w:rPr>
          <w:color w:val="000000"/>
          <w:sz w:val="24"/>
          <w:szCs w:val="24"/>
        </w:rPr>
        <w:t xml:space="preserve"> </w:t>
      </w:r>
      <w:r w:rsidRPr="000D0E38">
        <w:rPr>
          <w:color w:val="000000"/>
          <w:sz w:val="24"/>
          <w:szCs w:val="24"/>
        </w:rPr>
        <w:t>образовательного</w:t>
      </w:r>
      <w:r w:rsidR="00B54725">
        <w:rPr>
          <w:color w:val="000000"/>
          <w:sz w:val="24"/>
          <w:szCs w:val="24"/>
        </w:rPr>
        <w:t xml:space="preserve"> </w:t>
      </w:r>
      <w:r w:rsidRPr="000D0E38">
        <w:rPr>
          <w:color w:val="000000"/>
          <w:sz w:val="24"/>
          <w:szCs w:val="24"/>
        </w:rPr>
        <w:t>процесса,</w:t>
      </w:r>
      <w:r w:rsidR="00B54725">
        <w:rPr>
          <w:color w:val="000000"/>
          <w:sz w:val="24"/>
          <w:szCs w:val="24"/>
        </w:rPr>
        <w:t xml:space="preserve"> </w:t>
      </w:r>
      <w:r w:rsidRPr="000D0E38">
        <w:rPr>
          <w:color w:val="000000"/>
          <w:sz w:val="24"/>
          <w:szCs w:val="24"/>
        </w:rPr>
        <w:t>направленного</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реализацию</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lastRenderedPageBreak/>
        <w:t>достижение</w:t>
      </w:r>
      <w:r w:rsidR="00B54725">
        <w:rPr>
          <w:color w:val="000000"/>
          <w:sz w:val="24"/>
          <w:szCs w:val="24"/>
        </w:rPr>
        <w:t xml:space="preserve"> </w:t>
      </w:r>
      <w:r w:rsidRPr="000D0E38">
        <w:rPr>
          <w:color w:val="000000"/>
          <w:sz w:val="24"/>
          <w:szCs w:val="24"/>
        </w:rPr>
        <w:t>планируемых</w:t>
      </w:r>
      <w:r w:rsidR="00B54725">
        <w:rPr>
          <w:color w:val="000000"/>
          <w:sz w:val="24"/>
          <w:szCs w:val="24"/>
        </w:rPr>
        <w:t xml:space="preserve"> </w:t>
      </w:r>
      <w:r w:rsidRPr="000D0E38">
        <w:rPr>
          <w:color w:val="000000"/>
          <w:sz w:val="24"/>
          <w:szCs w:val="24"/>
        </w:rPr>
        <w:t>результатов,</w:t>
      </w:r>
      <w:r w:rsidR="00B54725">
        <w:rPr>
          <w:color w:val="000000"/>
          <w:sz w:val="24"/>
          <w:szCs w:val="24"/>
        </w:rPr>
        <w:t xml:space="preserve"> </w:t>
      </w:r>
      <w:r w:rsidRPr="000D0E38">
        <w:rPr>
          <w:color w:val="000000"/>
          <w:sz w:val="24"/>
          <w:szCs w:val="24"/>
        </w:rPr>
        <w:t>от</w:t>
      </w:r>
      <w:r w:rsidR="00B54725">
        <w:rPr>
          <w:color w:val="000000"/>
          <w:sz w:val="24"/>
          <w:szCs w:val="24"/>
        </w:rPr>
        <w:t xml:space="preserve"> </w:t>
      </w:r>
      <w:r w:rsidRPr="000D0E38">
        <w:rPr>
          <w:color w:val="000000"/>
          <w:sz w:val="24"/>
          <w:szCs w:val="24"/>
        </w:rPr>
        <w:t>учителя</w:t>
      </w:r>
      <w:r w:rsidR="00B54725">
        <w:rPr>
          <w:color w:val="000000"/>
          <w:sz w:val="24"/>
          <w:szCs w:val="24"/>
        </w:rPr>
        <w:t xml:space="preserve"> </w:t>
      </w:r>
      <w:r w:rsidRPr="000D0E38">
        <w:rPr>
          <w:color w:val="000000"/>
          <w:sz w:val="24"/>
          <w:szCs w:val="24"/>
        </w:rPr>
        <w:t>требуется</w:t>
      </w:r>
      <w:r w:rsidR="00B54725">
        <w:rPr>
          <w:color w:val="000000"/>
          <w:sz w:val="24"/>
          <w:szCs w:val="24"/>
        </w:rPr>
        <w:t xml:space="preserve"> </w:t>
      </w:r>
      <w:r w:rsidRPr="000D0E38">
        <w:rPr>
          <w:color w:val="000000"/>
          <w:sz w:val="24"/>
          <w:szCs w:val="24"/>
        </w:rPr>
        <w:t>использование</w:t>
      </w:r>
      <w:r w:rsidR="00B54725">
        <w:rPr>
          <w:color w:val="000000"/>
          <w:sz w:val="24"/>
          <w:szCs w:val="24"/>
        </w:rPr>
        <w:t xml:space="preserve"> </w:t>
      </w:r>
      <w:r w:rsidRPr="000D0E38">
        <w:rPr>
          <w:color w:val="000000"/>
          <w:sz w:val="24"/>
          <w:szCs w:val="24"/>
        </w:rPr>
        <w:t>таких</w:t>
      </w:r>
      <w:r w:rsidR="00B54725">
        <w:rPr>
          <w:color w:val="000000"/>
          <w:sz w:val="24"/>
          <w:szCs w:val="24"/>
        </w:rPr>
        <w:t xml:space="preserve"> </w:t>
      </w:r>
      <w:r w:rsidRPr="000D0E38">
        <w:rPr>
          <w:color w:val="000000"/>
          <w:sz w:val="24"/>
          <w:szCs w:val="24"/>
        </w:rPr>
        <w:t>педагогических</w:t>
      </w:r>
      <w:r w:rsidR="00B54725">
        <w:rPr>
          <w:color w:val="000000"/>
          <w:sz w:val="24"/>
          <w:szCs w:val="24"/>
        </w:rPr>
        <w:t xml:space="preserve"> </w:t>
      </w:r>
      <w:r w:rsidRPr="000D0E38">
        <w:rPr>
          <w:color w:val="000000"/>
          <w:sz w:val="24"/>
          <w:szCs w:val="24"/>
        </w:rPr>
        <w:t>технологий,</w:t>
      </w:r>
      <w:r w:rsidR="00B54725">
        <w:rPr>
          <w:color w:val="000000"/>
          <w:sz w:val="24"/>
          <w:szCs w:val="24"/>
        </w:rPr>
        <w:t xml:space="preserve"> </w:t>
      </w:r>
      <w:r w:rsidRPr="000D0E38">
        <w:rPr>
          <w:color w:val="000000"/>
          <w:sz w:val="24"/>
          <w:szCs w:val="24"/>
        </w:rPr>
        <w:t>которые</w:t>
      </w:r>
      <w:r w:rsidR="00B54725">
        <w:rPr>
          <w:color w:val="000000"/>
          <w:sz w:val="24"/>
          <w:szCs w:val="24"/>
        </w:rPr>
        <w:t xml:space="preserve"> </w:t>
      </w:r>
      <w:r w:rsidRPr="000D0E38">
        <w:rPr>
          <w:color w:val="000000"/>
          <w:sz w:val="24"/>
          <w:szCs w:val="24"/>
        </w:rPr>
        <w:t>основаны</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b/>
          <w:bCs/>
          <w:i/>
          <w:iCs/>
          <w:color w:val="000000"/>
          <w:sz w:val="24"/>
          <w:szCs w:val="24"/>
        </w:rPr>
        <w:t>дифференциации</w:t>
      </w:r>
      <w:r w:rsidR="00B54725">
        <w:rPr>
          <w:b/>
          <w:bCs/>
          <w:i/>
          <w:iCs/>
          <w:color w:val="000000"/>
          <w:sz w:val="24"/>
          <w:szCs w:val="24"/>
        </w:rPr>
        <w:t xml:space="preserve"> </w:t>
      </w:r>
      <w:r w:rsidRPr="000D0E38">
        <w:rPr>
          <w:b/>
          <w:bCs/>
          <w:i/>
          <w:iCs/>
          <w:color w:val="000000"/>
          <w:sz w:val="24"/>
          <w:szCs w:val="24"/>
        </w:rPr>
        <w:t>требований</w:t>
      </w:r>
      <w:r w:rsidR="00B54725">
        <w:rPr>
          <w:b/>
          <w:bCs/>
          <w:i/>
          <w:iCs/>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подготовке</w:t>
      </w:r>
      <w:r w:rsidR="00B54725">
        <w:rPr>
          <w:color w:val="000000"/>
          <w:sz w:val="24"/>
          <w:szCs w:val="24"/>
        </w:rPr>
        <w:t xml:space="preserve"> </w:t>
      </w:r>
      <w:r w:rsidRPr="000D0E38">
        <w:rPr>
          <w:color w:val="000000"/>
          <w:sz w:val="24"/>
          <w:szCs w:val="24"/>
        </w:rPr>
        <w:t>обучающихся.</w:t>
      </w:r>
    </w:p>
    <w:p w:rsidR="00CC4C18" w:rsidRPr="000D0E38" w:rsidRDefault="00CC4C18" w:rsidP="00493349">
      <w:pPr>
        <w:pStyle w:val="aff0"/>
        <w:spacing w:line="240" w:lineRule="auto"/>
        <w:ind w:firstLine="709"/>
        <w:rPr>
          <w:rFonts w:ascii="Times New Roman" w:hAnsi="Times New Roman" w:cs="Times New Roman"/>
          <w:sz w:val="24"/>
          <w:szCs w:val="24"/>
        </w:rPr>
      </w:pP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ступени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начального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устанавливаются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планируемые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освоения:</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междисциплинарной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программы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«Формирование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универ</w:t>
      </w:r>
      <w:r w:rsidRPr="000D0E38">
        <w:rPr>
          <w:rFonts w:ascii="Times New Roman" w:hAnsi="Times New Roman" w:cs="Times New Roman"/>
          <w:spacing w:val="-4"/>
          <w:sz w:val="24"/>
          <w:szCs w:val="24"/>
        </w:rPr>
        <w:t>сальных</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учебных</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действий»,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а</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также</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её</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разделов</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«Чтение.</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Рабо</w:t>
      </w:r>
      <w:r w:rsidRPr="000D0E38">
        <w:rPr>
          <w:rFonts w:ascii="Times New Roman" w:hAnsi="Times New Roman" w:cs="Times New Roman"/>
          <w:spacing w:val="-2"/>
          <w:sz w:val="24"/>
          <w:szCs w:val="24"/>
        </w:rPr>
        <w:t>та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«Формирование</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ИКТ­компетентности</w:t>
      </w:r>
      <w:proofErr w:type="spellEnd"/>
      <w:r w:rsidR="00B54725">
        <w:rPr>
          <w:rFonts w:ascii="Times New Roman" w:hAnsi="Times New Roman" w:cs="Times New Roman"/>
          <w:spacing w:val="-2"/>
          <w:sz w:val="24"/>
          <w:szCs w:val="24"/>
        </w:rPr>
        <w:t xml:space="preserve"> </w:t>
      </w:r>
      <w:proofErr w:type="gramStart"/>
      <w:r w:rsidRPr="000D0E38">
        <w:rPr>
          <w:rFonts w:ascii="Times New Roman" w:hAnsi="Times New Roman" w:cs="Times New Roman"/>
          <w:spacing w:val="-2"/>
          <w:sz w:val="24"/>
          <w:szCs w:val="24"/>
        </w:rPr>
        <w:t>обучаю</w:t>
      </w:r>
      <w:r w:rsidRPr="000D0E38">
        <w:rPr>
          <w:rFonts w:ascii="Times New Roman" w:hAnsi="Times New Roman" w:cs="Times New Roman"/>
          <w:sz w:val="24"/>
          <w:szCs w:val="24"/>
        </w:rPr>
        <w:t>щихся</w:t>
      </w:r>
      <w:proofErr w:type="gramEnd"/>
      <w:r w:rsidRPr="000D0E38">
        <w:rPr>
          <w:rFonts w:ascii="Times New Roman" w:hAnsi="Times New Roman" w:cs="Times New Roman"/>
          <w:sz w:val="24"/>
          <w:szCs w:val="24"/>
        </w:rPr>
        <w:t>»;</w:t>
      </w:r>
    </w:p>
    <w:p w:rsidR="00CC4C18" w:rsidRPr="000D0E38" w:rsidRDefault="00CC4C18" w:rsidP="000D0E38">
      <w:pPr>
        <w:pStyle w:val="aff2"/>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pacing w:val="-2"/>
          <w:sz w:val="24"/>
          <w:szCs w:val="24"/>
        </w:rPr>
        <w:t>программ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всем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учебным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предметам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«Русский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язык»,</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«Родной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язык»,</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«Литературно</w:t>
      </w:r>
      <w:r w:rsidR="00B638B2" w:rsidRPr="000D0E38">
        <w:rPr>
          <w:rFonts w:ascii="Times New Roman" w:hAnsi="Times New Roman" w:cs="Times New Roman"/>
          <w:spacing w:val="-2"/>
          <w:sz w:val="24"/>
          <w:szCs w:val="24"/>
        </w:rPr>
        <w:t>е</w:t>
      </w:r>
      <w:r w:rsidR="00B54725">
        <w:rPr>
          <w:rFonts w:ascii="Times New Roman" w:hAnsi="Times New Roman" w:cs="Times New Roman"/>
          <w:spacing w:val="-2"/>
          <w:sz w:val="24"/>
          <w:szCs w:val="24"/>
        </w:rPr>
        <w:t xml:space="preserve"> </w:t>
      </w:r>
      <w:r w:rsidR="00B638B2" w:rsidRPr="000D0E38">
        <w:rPr>
          <w:rFonts w:ascii="Times New Roman" w:hAnsi="Times New Roman" w:cs="Times New Roman"/>
          <w:spacing w:val="-2"/>
          <w:sz w:val="24"/>
          <w:szCs w:val="24"/>
        </w:rPr>
        <w:t>чтение»,</w:t>
      </w:r>
      <w:r w:rsidR="00B54725">
        <w:rPr>
          <w:rFonts w:ascii="Times New Roman" w:hAnsi="Times New Roman" w:cs="Times New Roman"/>
          <w:spacing w:val="-2"/>
          <w:sz w:val="24"/>
          <w:szCs w:val="24"/>
        </w:rPr>
        <w:t xml:space="preserve"> </w:t>
      </w:r>
      <w:r w:rsidR="00B638B2" w:rsidRPr="000D0E38">
        <w:rPr>
          <w:rFonts w:ascii="Times New Roman" w:hAnsi="Times New Roman" w:cs="Times New Roman"/>
          <w:spacing w:val="-2"/>
          <w:sz w:val="24"/>
          <w:szCs w:val="24"/>
        </w:rPr>
        <w:t>«Литературное</w:t>
      </w:r>
      <w:r w:rsidR="00B54725">
        <w:rPr>
          <w:rFonts w:ascii="Times New Roman" w:hAnsi="Times New Roman" w:cs="Times New Roman"/>
          <w:spacing w:val="-2"/>
          <w:sz w:val="24"/>
          <w:szCs w:val="24"/>
        </w:rPr>
        <w:t xml:space="preserve"> </w:t>
      </w:r>
      <w:r w:rsidR="00B638B2" w:rsidRPr="000D0E38">
        <w:rPr>
          <w:rFonts w:ascii="Times New Roman" w:hAnsi="Times New Roman" w:cs="Times New Roman"/>
          <w:spacing w:val="-2"/>
          <w:sz w:val="24"/>
          <w:szCs w:val="24"/>
        </w:rPr>
        <w:t>чтение</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родном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языке»,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«Иностранный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язык»,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«Математика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w:t>
      </w:r>
      <w:r w:rsidRPr="000D0E38">
        <w:rPr>
          <w:rFonts w:ascii="Times New Roman" w:hAnsi="Times New Roman" w:cs="Times New Roman"/>
          <w:spacing w:val="2"/>
          <w:sz w:val="24"/>
          <w:szCs w:val="24"/>
        </w:rPr>
        <w:t>форматика»,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«Окружающий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мир»,</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«Основы</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духовно­нрав</w:t>
      </w:r>
      <w:r w:rsidRPr="000D0E38">
        <w:rPr>
          <w:rFonts w:ascii="Times New Roman" w:hAnsi="Times New Roman" w:cs="Times New Roman"/>
          <w:spacing w:val="-2"/>
          <w:sz w:val="24"/>
          <w:szCs w:val="24"/>
        </w:rPr>
        <w:t>ственной</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культуры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народов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России»,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«Изобразительное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искус</w:t>
      </w:r>
      <w:r w:rsidRPr="000D0E38">
        <w:rPr>
          <w:rFonts w:ascii="Times New Roman" w:hAnsi="Times New Roman" w:cs="Times New Roman"/>
          <w:sz w:val="24"/>
          <w:szCs w:val="24"/>
        </w:rPr>
        <w:t>ство»,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«Музыка»,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«Технология»,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«Физическая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культура».</w:t>
      </w:r>
      <w:proofErr w:type="gramEnd"/>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данном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разделе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примерной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образовательной</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программы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приводятся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планируемые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результаты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освоения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всех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обязательных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учебных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предметов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ступени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начального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обще</w:t>
      </w:r>
      <w:r w:rsidRPr="000D0E38">
        <w:rPr>
          <w:rFonts w:ascii="Times New Roman" w:hAnsi="Times New Roman" w:cs="Times New Roman"/>
          <w:sz w:val="24"/>
          <w:szCs w:val="24"/>
        </w:rPr>
        <w:t>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исключением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родного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языка,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литературного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родном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языке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w:t>
      </w:r>
      <w:r w:rsidR="00B54725">
        <w:rPr>
          <w:rFonts w:ascii="Times New Roman" w:hAnsi="Times New Roman" w:cs="Times New Roman"/>
          <w:sz w:val="24"/>
          <w:szCs w:val="24"/>
        </w:rPr>
        <w:t xml:space="preserve"> </w:t>
      </w:r>
      <w:r w:rsidR="00B57164">
        <w:rPr>
          <w:rFonts w:ascii="Times New Roman" w:hAnsi="Times New Roman" w:cs="Times New Roman"/>
          <w:sz w:val="24"/>
          <w:szCs w:val="24"/>
        </w:rPr>
        <w:t>духовно</w:t>
      </w:r>
      <w:r w:rsidR="00D919A6">
        <w:rPr>
          <w:rFonts w:ascii="Times New Roman" w:hAnsi="Times New Roman" w:cs="Times New Roman"/>
          <w:sz w:val="24"/>
          <w:szCs w:val="24"/>
        </w:rPr>
        <w:t>-</w:t>
      </w:r>
      <w:r w:rsidRPr="000D0E38">
        <w:rPr>
          <w:rFonts w:ascii="Times New Roman" w:hAnsi="Times New Roman" w:cs="Times New Roman"/>
          <w:sz w:val="24"/>
          <w:szCs w:val="24"/>
        </w:rPr>
        <w:t>нравственной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культуры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народов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России).</w:t>
      </w:r>
    </w:p>
    <w:p w:rsidR="00CC4C18" w:rsidRPr="000D0E38" w:rsidRDefault="00CC4C18" w:rsidP="000D0E38">
      <w:pPr>
        <w:shd w:val="clear" w:color="auto" w:fill="FFFFFF"/>
        <w:ind w:right="422" w:firstLine="709"/>
        <w:jc w:val="both"/>
        <w:rPr>
          <w:b/>
          <w:bCs/>
          <w:color w:val="000000"/>
          <w:sz w:val="24"/>
          <w:szCs w:val="24"/>
        </w:rPr>
      </w:pPr>
    </w:p>
    <w:p w:rsidR="00CC4C18" w:rsidRPr="000D0E38" w:rsidRDefault="00CC4C18" w:rsidP="000D0E38">
      <w:pPr>
        <w:jc w:val="both"/>
        <w:rPr>
          <w:b/>
          <w:sz w:val="24"/>
          <w:szCs w:val="24"/>
        </w:rPr>
      </w:pPr>
      <w:r w:rsidRPr="000D0E38">
        <w:rPr>
          <w:b/>
          <w:sz w:val="24"/>
          <w:szCs w:val="24"/>
        </w:rPr>
        <w:t>1.2.1.Формирование</w:t>
      </w:r>
      <w:r w:rsidR="00B54725">
        <w:rPr>
          <w:b/>
          <w:sz w:val="24"/>
          <w:szCs w:val="24"/>
        </w:rPr>
        <w:t xml:space="preserve"> </w:t>
      </w:r>
      <w:r w:rsidRPr="000D0E38">
        <w:rPr>
          <w:b/>
          <w:sz w:val="24"/>
          <w:szCs w:val="24"/>
        </w:rPr>
        <w:t>универсальных</w:t>
      </w:r>
      <w:r w:rsidR="00B54725">
        <w:rPr>
          <w:b/>
          <w:sz w:val="24"/>
          <w:szCs w:val="24"/>
        </w:rPr>
        <w:t xml:space="preserve"> </w:t>
      </w:r>
      <w:r w:rsidRPr="000D0E38">
        <w:rPr>
          <w:b/>
          <w:sz w:val="24"/>
          <w:szCs w:val="24"/>
        </w:rPr>
        <w:t>учебных</w:t>
      </w:r>
      <w:r w:rsidR="00B54725">
        <w:rPr>
          <w:b/>
          <w:sz w:val="24"/>
          <w:szCs w:val="24"/>
        </w:rPr>
        <w:t xml:space="preserve"> </w:t>
      </w:r>
      <w:r w:rsidRPr="000D0E38">
        <w:rPr>
          <w:b/>
          <w:sz w:val="24"/>
          <w:szCs w:val="24"/>
        </w:rPr>
        <w:t>действий</w:t>
      </w:r>
    </w:p>
    <w:p w:rsidR="00CC4C18" w:rsidRPr="000D0E38" w:rsidRDefault="00CC4C18" w:rsidP="000D0E38">
      <w:pPr>
        <w:shd w:val="clear" w:color="auto" w:fill="FFFFFF"/>
        <w:ind w:firstLine="709"/>
        <w:jc w:val="both"/>
        <w:rPr>
          <w:i/>
          <w:iCs/>
          <w:color w:val="000000"/>
          <w:sz w:val="24"/>
          <w:szCs w:val="24"/>
        </w:rPr>
      </w:pPr>
      <w:r w:rsidRPr="000D0E38">
        <w:rPr>
          <w:i/>
          <w:iCs/>
          <w:color w:val="000000"/>
          <w:sz w:val="24"/>
          <w:szCs w:val="24"/>
        </w:rPr>
        <w:t>(личностные</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proofErr w:type="spellStart"/>
      <w:r w:rsidRPr="000D0E38">
        <w:rPr>
          <w:i/>
          <w:iCs/>
          <w:color w:val="000000"/>
          <w:sz w:val="24"/>
          <w:szCs w:val="24"/>
        </w:rPr>
        <w:t>метапредметные</w:t>
      </w:r>
      <w:proofErr w:type="spellEnd"/>
      <w:r w:rsidR="00B54725">
        <w:rPr>
          <w:i/>
          <w:iCs/>
          <w:color w:val="000000"/>
          <w:sz w:val="24"/>
          <w:szCs w:val="24"/>
        </w:rPr>
        <w:t xml:space="preserve"> </w:t>
      </w:r>
      <w:r w:rsidRPr="000D0E38">
        <w:rPr>
          <w:i/>
          <w:iCs/>
          <w:color w:val="000000"/>
          <w:sz w:val="24"/>
          <w:szCs w:val="24"/>
        </w:rPr>
        <w:t>результаты)</w:t>
      </w:r>
    </w:p>
    <w:p w:rsidR="00CC4C18" w:rsidRPr="000D0E38" w:rsidRDefault="00CC4C18" w:rsidP="000D0E38">
      <w:pPr>
        <w:shd w:val="clear" w:color="auto" w:fill="FFFFFF"/>
        <w:ind w:firstLine="709"/>
        <w:jc w:val="both"/>
        <w:rPr>
          <w:sz w:val="24"/>
          <w:szCs w:val="24"/>
        </w:rPr>
      </w:pPr>
      <w:r w:rsidRPr="000D0E38">
        <w:rPr>
          <w:color w:val="000000"/>
          <w:sz w:val="24"/>
          <w:szCs w:val="24"/>
        </w:rPr>
        <w:t>В</w:t>
      </w:r>
      <w:r w:rsidR="00B54725">
        <w:rPr>
          <w:color w:val="000000"/>
          <w:sz w:val="24"/>
          <w:szCs w:val="24"/>
        </w:rPr>
        <w:t xml:space="preserve"> </w:t>
      </w:r>
      <w:r w:rsidRPr="000D0E38">
        <w:rPr>
          <w:color w:val="000000"/>
          <w:sz w:val="24"/>
          <w:szCs w:val="24"/>
        </w:rPr>
        <w:t>результате</w:t>
      </w:r>
      <w:r w:rsidR="00B54725">
        <w:rPr>
          <w:color w:val="000000"/>
          <w:sz w:val="24"/>
          <w:szCs w:val="24"/>
        </w:rPr>
        <w:t xml:space="preserve"> </w:t>
      </w:r>
      <w:r w:rsidRPr="000D0E38">
        <w:rPr>
          <w:color w:val="000000"/>
          <w:sz w:val="24"/>
          <w:szCs w:val="24"/>
        </w:rPr>
        <w:t>изучения</w:t>
      </w:r>
      <w:r w:rsidR="00B54725">
        <w:rPr>
          <w:color w:val="000000"/>
          <w:sz w:val="24"/>
          <w:szCs w:val="24"/>
        </w:rPr>
        <w:t xml:space="preserve"> </w:t>
      </w:r>
      <w:r w:rsidRPr="000D0E38">
        <w:rPr>
          <w:b/>
          <w:bCs/>
          <w:color w:val="000000"/>
          <w:sz w:val="24"/>
          <w:szCs w:val="24"/>
        </w:rPr>
        <w:t>всех</w:t>
      </w:r>
      <w:r w:rsidR="00B54725">
        <w:rPr>
          <w:b/>
          <w:bCs/>
          <w:color w:val="000000"/>
          <w:sz w:val="24"/>
          <w:szCs w:val="24"/>
        </w:rPr>
        <w:t xml:space="preserve"> </w:t>
      </w:r>
      <w:r w:rsidRPr="000D0E38">
        <w:rPr>
          <w:b/>
          <w:bCs/>
          <w:color w:val="000000"/>
          <w:sz w:val="24"/>
          <w:szCs w:val="24"/>
        </w:rPr>
        <w:t>без</w:t>
      </w:r>
      <w:r w:rsidR="00B54725">
        <w:rPr>
          <w:b/>
          <w:bCs/>
          <w:color w:val="000000"/>
          <w:sz w:val="24"/>
          <w:szCs w:val="24"/>
        </w:rPr>
        <w:t xml:space="preserve"> </w:t>
      </w:r>
      <w:r w:rsidRPr="000D0E38">
        <w:rPr>
          <w:b/>
          <w:bCs/>
          <w:color w:val="000000"/>
          <w:sz w:val="24"/>
          <w:szCs w:val="24"/>
        </w:rPr>
        <w:t>исключения</w:t>
      </w:r>
      <w:r w:rsidR="00B54725">
        <w:rPr>
          <w:b/>
          <w:bCs/>
          <w:color w:val="000000"/>
          <w:sz w:val="24"/>
          <w:szCs w:val="24"/>
        </w:rPr>
        <w:t xml:space="preserve"> </w:t>
      </w:r>
      <w:r w:rsidRPr="000D0E38">
        <w:rPr>
          <w:b/>
          <w:bCs/>
          <w:color w:val="000000"/>
          <w:sz w:val="24"/>
          <w:szCs w:val="24"/>
        </w:rPr>
        <w:t>предметов</w:t>
      </w:r>
      <w:r w:rsidR="00B54725">
        <w:rPr>
          <w:b/>
          <w:bCs/>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ступени</w:t>
      </w:r>
      <w:r w:rsidR="00B54725">
        <w:rPr>
          <w:color w:val="000000"/>
          <w:sz w:val="24"/>
          <w:szCs w:val="24"/>
        </w:rPr>
        <w:t xml:space="preserve"> </w:t>
      </w:r>
      <w:r w:rsidRPr="000D0E38">
        <w:rPr>
          <w:color w:val="000000"/>
          <w:sz w:val="24"/>
          <w:szCs w:val="24"/>
        </w:rPr>
        <w:t>начального</w:t>
      </w:r>
      <w:r w:rsidR="00B54725">
        <w:rPr>
          <w:color w:val="000000"/>
          <w:sz w:val="24"/>
          <w:szCs w:val="24"/>
        </w:rPr>
        <w:t xml:space="preserve"> </w:t>
      </w:r>
      <w:r w:rsidRPr="000D0E38">
        <w:rPr>
          <w:color w:val="000000"/>
          <w:sz w:val="24"/>
          <w:szCs w:val="24"/>
        </w:rPr>
        <w:t>общего</w:t>
      </w:r>
      <w:r w:rsidR="00B54725">
        <w:rPr>
          <w:color w:val="000000"/>
          <w:sz w:val="24"/>
          <w:szCs w:val="24"/>
        </w:rPr>
        <w:t xml:space="preserve"> </w:t>
      </w:r>
      <w:r w:rsidRPr="000D0E38">
        <w:rPr>
          <w:color w:val="000000"/>
          <w:sz w:val="24"/>
          <w:szCs w:val="24"/>
        </w:rPr>
        <w:t>образования</w:t>
      </w:r>
      <w:r w:rsidR="00B54725">
        <w:rPr>
          <w:color w:val="000000"/>
          <w:sz w:val="24"/>
          <w:szCs w:val="24"/>
        </w:rPr>
        <w:t xml:space="preserve"> </w:t>
      </w:r>
      <w:r w:rsidRPr="000D0E38">
        <w:rPr>
          <w:color w:val="000000"/>
          <w:sz w:val="24"/>
          <w:szCs w:val="24"/>
        </w:rPr>
        <w:t>у</w:t>
      </w:r>
      <w:r w:rsidR="00B54725">
        <w:rPr>
          <w:color w:val="000000"/>
          <w:sz w:val="24"/>
          <w:szCs w:val="24"/>
        </w:rPr>
        <w:t xml:space="preserve"> </w:t>
      </w:r>
      <w:r w:rsidRPr="000D0E38">
        <w:rPr>
          <w:color w:val="000000"/>
          <w:sz w:val="24"/>
          <w:szCs w:val="24"/>
        </w:rPr>
        <w:t>выпускников</w:t>
      </w:r>
      <w:r w:rsidR="00B54725">
        <w:rPr>
          <w:color w:val="000000"/>
          <w:sz w:val="24"/>
          <w:szCs w:val="24"/>
        </w:rPr>
        <w:t xml:space="preserve"> </w:t>
      </w:r>
      <w:r w:rsidRPr="000D0E38">
        <w:rPr>
          <w:color w:val="000000"/>
          <w:sz w:val="24"/>
          <w:szCs w:val="24"/>
        </w:rPr>
        <w:t>будут</w:t>
      </w:r>
      <w:r w:rsidR="00B54725">
        <w:rPr>
          <w:color w:val="000000"/>
          <w:sz w:val="24"/>
          <w:szCs w:val="24"/>
        </w:rPr>
        <w:t xml:space="preserve"> </w:t>
      </w:r>
      <w:r w:rsidRPr="000D0E38">
        <w:rPr>
          <w:color w:val="000000"/>
          <w:sz w:val="24"/>
          <w:szCs w:val="24"/>
        </w:rPr>
        <w:t>сформированы</w:t>
      </w:r>
      <w:r w:rsidR="00B54725">
        <w:rPr>
          <w:color w:val="000000"/>
          <w:sz w:val="24"/>
          <w:szCs w:val="24"/>
        </w:rPr>
        <w:t xml:space="preserve"> </w:t>
      </w:r>
      <w:r w:rsidRPr="000D0E38">
        <w:rPr>
          <w:i/>
          <w:iCs/>
          <w:color w:val="000000"/>
          <w:sz w:val="24"/>
          <w:szCs w:val="24"/>
        </w:rPr>
        <w:t>личностные,</w:t>
      </w:r>
      <w:r w:rsidR="00B54725">
        <w:rPr>
          <w:i/>
          <w:iCs/>
          <w:color w:val="000000"/>
          <w:sz w:val="24"/>
          <w:szCs w:val="24"/>
        </w:rPr>
        <w:t xml:space="preserve"> </w:t>
      </w:r>
      <w:r w:rsidRPr="000D0E38">
        <w:rPr>
          <w:i/>
          <w:iCs/>
          <w:color w:val="000000"/>
          <w:sz w:val="24"/>
          <w:szCs w:val="24"/>
        </w:rPr>
        <w:t>регулятивные,</w:t>
      </w:r>
      <w:r w:rsidR="00B54725">
        <w:rPr>
          <w:i/>
          <w:iCs/>
          <w:color w:val="000000"/>
          <w:sz w:val="24"/>
          <w:szCs w:val="24"/>
        </w:rPr>
        <w:t xml:space="preserve"> </w:t>
      </w:r>
      <w:r w:rsidRPr="000D0E38">
        <w:rPr>
          <w:i/>
          <w:iCs/>
          <w:color w:val="000000"/>
          <w:sz w:val="24"/>
          <w:szCs w:val="24"/>
        </w:rPr>
        <w:t>познавательные</w:t>
      </w:r>
      <w:r w:rsidR="00B54725">
        <w:rPr>
          <w:i/>
          <w:iCs/>
          <w:color w:val="000000"/>
          <w:sz w:val="24"/>
          <w:szCs w:val="24"/>
        </w:rPr>
        <w:t xml:space="preserve"> </w:t>
      </w:r>
      <w:r w:rsidRPr="000D0E38">
        <w:rPr>
          <w:color w:val="000000"/>
          <w:sz w:val="24"/>
          <w:szCs w:val="24"/>
        </w:rPr>
        <w:t>и</w:t>
      </w:r>
      <w:r w:rsidR="00B54725">
        <w:rPr>
          <w:color w:val="000000"/>
          <w:sz w:val="24"/>
          <w:szCs w:val="24"/>
        </w:rPr>
        <w:t xml:space="preserve"> </w:t>
      </w:r>
      <w:r w:rsidRPr="000D0E38">
        <w:rPr>
          <w:i/>
          <w:iCs/>
          <w:color w:val="000000"/>
          <w:sz w:val="24"/>
          <w:szCs w:val="24"/>
        </w:rPr>
        <w:t>коммуникативные</w:t>
      </w:r>
      <w:r w:rsidR="00B54725">
        <w:rPr>
          <w:i/>
          <w:iCs/>
          <w:color w:val="000000"/>
          <w:sz w:val="24"/>
          <w:szCs w:val="24"/>
        </w:rPr>
        <w:t xml:space="preserve"> </w:t>
      </w:r>
      <w:r w:rsidRPr="000D0E38">
        <w:rPr>
          <w:color w:val="000000"/>
          <w:sz w:val="24"/>
          <w:szCs w:val="24"/>
        </w:rPr>
        <w:t>универсальные</w:t>
      </w:r>
      <w:r w:rsidR="00B54725">
        <w:rPr>
          <w:color w:val="000000"/>
          <w:sz w:val="24"/>
          <w:szCs w:val="24"/>
        </w:rPr>
        <w:t xml:space="preserve"> </w:t>
      </w:r>
      <w:r w:rsidRPr="000D0E38">
        <w:rPr>
          <w:color w:val="000000"/>
          <w:sz w:val="24"/>
          <w:szCs w:val="24"/>
        </w:rPr>
        <w:t>учебные</w:t>
      </w:r>
      <w:r w:rsidR="00B54725">
        <w:rPr>
          <w:color w:val="000000"/>
          <w:sz w:val="24"/>
          <w:szCs w:val="24"/>
        </w:rPr>
        <w:t xml:space="preserve"> </w:t>
      </w:r>
      <w:r w:rsidRPr="000D0E38">
        <w:rPr>
          <w:color w:val="000000"/>
          <w:sz w:val="24"/>
          <w:szCs w:val="24"/>
        </w:rPr>
        <w:t>действия</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основа</w:t>
      </w:r>
      <w:r w:rsidR="00B54725">
        <w:rPr>
          <w:color w:val="000000"/>
          <w:sz w:val="24"/>
          <w:szCs w:val="24"/>
        </w:rPr>
        <w:t xml:space="preserve"> </w:t>
      </w:r>
      <w:r w:rsidRPr="000D0E38">
        <w:rPr>
          <w:color w:val="000000"/>
          <w:sz w:val="24"/>
          <w:szCs w:val="24"/>
        </w:rPr>
        <w:t>умения</w:t>
      </w:r>
      <w:r w:rsidR="00B54725">
        <w:rPr>
          <w:color w:val="000000"/>
          <w:sz w:val="24"/>
          <w:szCs w:val="24"/>
        </w:rPr>
        <w:t xml:space="preserve"> </w:t>
      </w:r>
      <w:r w:rsidRPr="000D0E38">
        <w:rPr>
          <w:color w:val="000000"/>
          <w:sz w:val="24"/>
          <w:szCs w:val="24"/>
        </w:rPr>
        <w:t>учиться.</w:t>
      </w:r>
    </w:p>
    <w:p w:rsidR="00CC4C18" w:rsidRPr="000D0E38" w:rsidRDefault="00CC4C18" w:rsidP="000D0E38">
      <w:pPr>
        <w:shd w:val="clear" w:color="auto" w:fill="FFFFFF"/>
        <w:ind w:firstLine="709"/>
        <w:jc w:val="both"/>
        <w:rPr>
          <w:sz w:val="24"/>
          <w:szCs w:val="24"/>
        </w:rPr>
      </w:pPr>
      <w:r w:rsidRPr="000D0E38">
        <w:rPr>
          <w:b/>
          <w:bCs/>
          <w:color w:val="000000"/>
          <w:sz w:val="24"/>
          <w:szCs w:val="24"/>
        </w:rPr>
        <w:t>В</w:t>
      </w:r>
      <w:r w:rsidR="00B54725">
        <w:rPr>
          <w:b/>
          <w:bCs/>
          <w:color w:val="000000"/>
          <w:sz w:val="24"/>
          <w:szCs w:val="24"/>
        </w:rPr>
        <w:t xml:space="preserve"> </w:t>
      </w:r>
      <w:r w:rsidRPr="000D0E38">
        <w:rPr>
          <w:b/>
          <w:bCs/>
          <w:i/>
          <w:iCs/>
          <w:color w:val="000000"/>
          <w:sz w:val="24"/>
          <w:szCs w:val="24"/>
        </w:rPr>
        <w:t>сфере</w:t>
      </w:r>
      <w:r w:rsidR="00B54725">
        <w:rPr>
          <w:b/>
          <w:bCs/>
          <w:i/>
          <w:iCs/>
          <w:color w:val="000000"/>
          <w:sz w:val="24"/>
          <w:szCs w:val="24"/>
        </w:rPr>
        <w:t xml:space="preserve"> </w:t>
      </w:r>
      <w:r w:rsidRPr="000D0E38">
        <w:rPr>
          <w:b/>
          <w:bCs/>
          <w:i/>
          <w:iCs/>
          <w:color w:val="000000"/>
          <w:sz w:val="24"/>
          <w:szCs w:val="24"/>
        </w:rPr>
        <w:t>личностных</w:t>
      </w:r>
      <w:r w:rsidR="00B54725">
        <w:rPr>
          <w:b/>
          <w:bCs/>
          <w:i/>
          <w:iCs/>
          <w:color w:val="000000"/>
          <w:sz w:val="24"/>
          <w:szCs w:val="24"/>
        </w:rPr>
        <w:t xml:space="preserve"> </w:t>
      </w:r>
      <w:r w:rsidRPr="000D0E38">
        <w:rPr>
          <w:b/>
          <w:bCs/>
          <w:i/>
          <w:iCs/>
          <w:color w:val="000000"/>
          <w:sz w:val="24"/>
          <w:szCs w:val="24"/>
        </w:rPr>
        <w:t>универсальных</w:t>
      </w:r>
      <w:r w:rsidR="00B54725">
        <w:rPr>
          <w:b/>
          <w:bCs/>
          <w:i/>
          <w:iCs/>
          <w:color w:val="000000"/>
          <w:sz w:val="24"/>
          <w:szCs w:val="24"/>
        </w:rPr>
        <w:t xml:space="preserve"> </w:t>
      </w:r>
      <w:r w:rsidRPr="000D0E38">
        <w:rPr>
          <w:b/>
          <w:bCs/>
          <w:i/>
          <w:iCs/>
          <w:color w:val="000000"/>
          <w:sz w:val="24"/>
          <w:szCs w:val="24"/>
        </w:rPr>
        <w:t>учебных</w:t>
      </w:r>
      <w:r w:rsidR="00B54725">
        <w:rPr>
          <w:b/>
          <w:bCs/>
          <w:i/>
          <w:iCs/>
          <w:color w:val="000000"/>
          <w:sz w:val="24"/>
          <w:szCs w:val="24"/>
        </w:rPr>
        <w:t xml:space="preserve"> </w:t>
      </w:r>
      <w:r w:rsidRPr="000D0E38">
        <w:rPr>
          <w:b/>
          <w:bCs/>
          <w:i/>
          <w:iCs/>
          <w:color w:val="000000"/>
          <w:sz w:val="24"/>
          <w:szCs w:val="24"/>
        </w:rPr>
        <w:t>действий</w:t>
      </w:r>
      <w:r w:rsidR="00B54725">
        <w:rPr>
          <w:b/>
          <w:bCs/>
          <w:i/>
          <w:iCs/>
          <w:color w:val="000000"/>
          <w:sz w:val="24"/>
          <w:szCs w:val="24"/>
        </w:rPr>
        <w:t xml:space="preserve"> </w:t>
      </w:r>
      <w:r w:rsidRPr="000D0E38">
        <w:rPr>
          <w:color w:val="000000"/>
          <w:sz w:val="24"/>
          <w:szCs w:val="24"/>
        </w:rPr>
        <w:t>будут</w:t>
      </w:r>
      <w:r w:rsidR="00B54725">
        <w:rPr>
          <w:color w:val="000000"/>
          <w:sz w:val="24"/>
          <w:szCs w:val="24"/>
        </w:rPr>
        <w:t xml:space="preserve"> </w:t>
      </w:r>
      <w:r w:rsidRPr="000D0E38">
        <w:rPr>
          <w:color w:val="000000"/>
          <w:sz w:val="24"/>
          <w:szCs w:val="24"/>
        </w:rPr>
        <w:t>сформированы</w:t>
      </w:r>
      <w:r w:rsidR="00B54725">
        <w:rPr>
          <w:color w:val="000000"/>
          <w:sz w:val="24"/>
          <w:szCs w:val="24"/>
        </w:rPr>
        <w:t xml:space="preserve"> </w:t>
      </w:r>
      <w:r w:rsidRPr="000D0E38">
        <w:rPr>
          <w:color w:val="000000"/>
          <w:sz w:val="24"/>
          <w:szCs w:val="24"/>
        </w:rPr>
        <w:t>внутренняя</w:t>
      </w:r>
      <w:r w:rsidR="00B54725">
        <w:rPr>
          <w:color w:val="000000"/>
          <w:sz w:val="24"/>
          <w:szCs w:val="24"/>
        </w:rPr>
        <w:t xml:space="preserve"> </w:t>
      </w:r>
      <w:r w:rsidRPr="000D0E38">
        <w:rPr>
          <w:color w:val="000000"/>
          <w:sz w:val="24"/>
          <w:szCs w:val="24"/>
        </w:rPr>
        <w:t>позиция</w:t>
      </w:r>
      <w:r w:rsidR="00B54725">
        <w:rPr>
          <w:color w:val="000000"/>
          <w:sz w:val="24"/>
          <w:szCs w:val="24"/>
        </w:rPr>
        <w:t xml:space="preserve"> </w:t>
      </w:r>
      <w:proofErr w:type="gramStart"/>
      <w:r w:rsidRPr="000D0E38">
        <w:rPr>
          <w:color w:val="000000"/>
          <w:sz w:val="24"/>
          <w:szCs w:val="24"/>
        </w:rPr>
        <w:t>обучающегося</w:t>
      </w:r>
      <w:proofErr w:type="gramEnd"/>
      <w:r w:rsidRPr="000D0E38">
        <w:rPr>
          <w:color w:val="000000"/>
          <w:sz w:val="24"/>
          <w:szCs w:val="24"/>
        </w:rPr>
        <w:t>,</w:t>
      </w:r>
      <w:r w:rsidR="00B54725">
        <w:rPr>
          <w:color w:val="000000"/>
          <w:sz w:val="24"/>
          <w:szCs w:val="24"/>
        </w:rPr>
        <w:t xml:space="preserve"> </w:t>
      </w:r>
      <w:r w:rsidRPr="000D0E38">
        <w:rPr>
          <w:color w:val="000000"/>
          <w:sz w:val="24"/>
          <w:szCs w:val="24"/>
        </w:rPr>
        <w:t>адекватная</w:t>
      </w:r>
      <w:r w:rsidR="00B54725">
        <w:rPr>
          <w:color w:val="000000"/>
          <w:sz w:val="24"/>
          <w:szCs w:val="24"/>
        </w:rPr>
        <w:t xml:space="preserve"> </w:t>
      </w:r>
      <w:r w:rsidRPr="000D0E38">
        <w:rPr>
          <w:color w:val="000000"/>
          <w:sz w:val="24"/>
          <w:szCs w:val="24"/>
        </w:rPr>
        <w:t>мотивация</w:t>
      </w:r>
      <w:r w:rsidR="00B54725">
        <w:rPr>
          <w:color w:val="000000"/>
          <w:sz w:val="24"/>
          <w:szCs w:val="24"/>
        </w:rPr>
        <w:t xml:space="preserve"> </w:t>
      </w:r>
      <w:r w:rsidRPr="000D0E38">
        <w:rPr>
          <w:color w:val="000000"/>
          <w:sz w:val="24"/>
          <w:szCs w:val="24"/>
        </w:rPr>
        <w:t>учебной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включая</w:t>
      </w:r>
      <w:r w:rsidR="00B54725">
        <w:rPr>
          <w:color w:val="000000"/>
          <w:sz w:val="24"/>
          <w:szCs w:val="24"/>
        </w:rPr>
        <w:t xml:space="preserve"> </w:t>
      </w:r>
      <w:r w:rsidRPr="000D0E38">
        <w:rPr>
          <w:color w:val="000000"/>
          <w:sz w:val="24"/>
          <w:szCs w:val="24"/>
        </w:rPr>
        <w:t>учебные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познавательные</w:t>
      </w:r>
      <w:r w:rsidR="00B54725">
        <w:rPr>
          <w:color w:val="000000"/>
          <w:sz w:val="24"/>
          <w:szCs w:val="24"/>
        </w:rPr>
        <w:t xml:space="preserve"> </w:t>
      </w:r>
      <w:r w:rsidRPr="000D0E38">
        <w:rPr>
          <w:color w:val="000000"/>
          <w:sz w:val="24"/>
          <w:szCs w:val="24"/>
        </w:rPr>
        <w:t>мотивы,</w:t>
      </w:r>
      <w:r w:rsidR="00B54725">
        <w:rPr>
          <w:color w:val="000000"/>
          <w:sz w:val="24"/>
          <w:szCs w:val="24"/>
        </w:rPr>
        <w:t xml:space="preserve"> </w:t>
      </w:r>
      <w:r w:rsidRPr="000D0E38">
        <w:rPr>
          <w:color w:val="000000"/>
          <w:sz w:val="24"/>
          <w:szCs w:val="24"/>
        </w:rPr>
        <w:t>ориентация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моральные</w:t>
      </w:r>
      <w:r w:rsidR="00B54725">
        <w:rPr>
          <w:color w:val="000000"/>
          <w:sz w:val="24"/>
          <w:szCs w:val="24"/>
        </w:rPr>
        <w:t xml:space="preserve"> </w:t>
      </w:r>
      <w:r w:rsidRPr="000D0E38">
        <w:rPr>
          <w:color w:val="000000"/>
          <w:sz w:val="24"/>
          <w:szCs w:val="24"/>
        </w:rPr>
        <w:t>нормы</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выполнение,</w:t>
      </w:r>
      <w:r w:rsidR="00B54725">
        <w:rPr>
          <w:color w:val="000000"/>
          <w:sz w:val="24"/>
          <w:szCs w:val="24"/>
        </w:rPr>
        <w:t xml:space="preserve"> </w:t>
      </w:r>
      <w:r w:rsidRPr="000D0E38">
        <w:rPr>
          <w:color w:val="000000"/>
          <w:sz w:val="24"/>
          <w:szCs w:val="24"/>
        </w:rPr>
        <w:t>способность</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моральной</w:t>
      </w:r>
      <w:r w:rsidR="00B54725">
        <w:rPr>
          <w:color w:val="000000"/>
          <w:sz w:val="24"/>
          <w:szCs w:val="24"/>
        </w:rPr>
        <w:t xml:space="preserve"> </w:t>
      </w:r>
      <w:proofErr w:type="spellStart"/>
      <w:r w:rsidRPr="000D0E38">
        <w:rPr>
          <w:color w:val="000000"/>
          <w:sz w:val="24"/>
          <w:szCs w:val="24"/>
        </w:rPr>
        <w:t>децентрации</w:t>
      </w:r>
      <w:proofErr w:type="spellEnd"/>
      <w:r w:rsidRPr="000D0E38">
        <w:rPr>
          <w:color w:val="000000"/>
          <w:sz w:val="24"/>
          <w:szCs w:val="24"/>
        </w:rPr>
        <w:t>.</w:t>
      </w:r>
    </w:p>
    <w:p w:rsidR="00CC4C18" w:rsidRPr="000D0E38" w:rsidRDefault="00CC4C18" w:rsidP="000D0E38">
      <w:pPr>
        <w:shd w:val="clear" w:color="auto" w:fill="FFFFFF"/>
        <w:ind w:right="5" w:firstLine="709"/>
        <w:jc w:val="both"/>
        <w:rPr>
          <w:sz w:val="24"/>
          <w:szCs w:val="24"/>
        </w:rPr>
      </w:pPr>
      <w:proofErr w:type="gramStart"/>
      <w:r w:rsidRPr="000D0E38">
        <w:rPr>
          <w:b/>
          <w:bCs/>
          <w:color w:val="000000"/>
          <w:sz w:val="24"/>
          <w:szCs w:val="24"/>
        </w:rPr>
        <w:t>В</w:t>
      </w:r>
      <w:r w:rsidR="00B54725">
        <w:rPr>
          <w:b/>
          <w:bCs/>
          <w:color w:val="000000"/>
          <w:sz w:val="24"/>
          <w:szCs w:val="24"/>
        </w:rPr>
        <w:t xml:space="preserve"> </w:t>
      </w:r>
      <w:r w:rsidRPr="000D0E38">
        <w:rPr>
          <w:b/>
          <w:bCs/>
          <w:i/>
          <w:iCs/>
          <w:color w:val="000000"/>
          <w:sz w:val="24"/>
          <w:szCs w:val="24"/>
        </w:rPr>
        <w:t>сфере</w:t>
      </w:r>
      <w:r w:rsidR="00B54725">
        <w:rPr>
          <w:b/>
          <w:bCs/>
          <w:i/>
          <w:iCs/>
          <w:color w:val="000000"/>
          <w:sz w:val="24"/>
          <w:szCs w:val="24"/>
        </w:rPr>
        <w:t xml:space="preserve"> </w:t>
      </w:r>
      <w:r w:rsidRPr="000D0E38">
        <w:rPr>
          <w:b/>
          <w:bCs/>
          <w:i/>
          <w:iCs/>
          <w:color w:val="000000"/>
          <w:sz w:val="24"/>
          <w:szCs w:val="24"/>
        </w:rPr>
        <w:t>регулятивных</w:t>
      </w:r>
      <w:r w:rsidR="00B54725">
        <w:rPr>
          <w:b/>
          <w:bCs/>
          <w:i/>
          <w:iCs/>
          <w:color w:val="000000"/>
          <w:sz w:val="24"/>
          <w:szCs w:val="24"/>
        </w:rPr>
        <w:t xml:space="preserve"> </w:t>
      </w:r>
      <w:r w:rsidRPr="000D0E38">
        <w:rPr>
          <w:b/>
          <w:bCs/>
          <w:i/>
          <w:iCs/>
          <w:color w:val="000000"/>
          <w:sz w:val="24"/>
          <w:szCs w:val="24"/>
        </w:rPr>
        <w:t>универсальных</w:t>
      </w:r>
      <w:r w:rsidR="00B54725">
        <w:rPr>
          <w:b/>
          <w:bCs/>
          <w:i/>
          <w:iCs/>
          <w:color w:val="000000"/>
          <w:sz w:val="24"/>
          <w:szCs w:val="24"/>
        </w:rPr>
        <w:t xml:space="preserve"> </w:t>
      </w:r>
      <w:r w:rsidRPr="000D0E38">
        <w:rPr>
          <w:b/>
          <w:bCs/>
          <w:i/>
          <w:iCs/>
          <w:color w:val="000000"/>
          <w:sz w:val="24"/>
          <w:szCs w:val="24"/>
        </w:rPr>
        <w:t>учебных</w:t>
      </w:r>
      <w:r w:rsidR="00B54725">
        <w:rPr>
          <w:b/>
          <w:bCs/>
          <w:i/>
          <w:iCs/>
          <w:color w:val="000000"/>
          <w:sz w:val="24"/>
          <w:szCs w:val="24"/>
        </w:rPr>
        <w:t xml:space="preserve"> </w:t>
      </w:r>
      <w:r w:rsidRPr="000D0E38">
        <w:rPr>
          <w:b/>
          <w:bCs/>
          <w:i/>
          <w:iCs/>
          <w:color w:val="000000"/>
          <w:sz w:val="24"/>
          <w:szCs w:val="24"/>
        </w:rPr>
        <w:t>действий</w:t>
      </w:r>
      <w:r w:rsidR="00B54725">
        <w:rPr>
          <w:b/>
          <w:bCs/>
          <w:i/>
          <w:iCs/>
          <w:color w:val="000000"/>
          <w:sz w:val="24"/>
          <w:szCs w:val="24"/>
        </w:rPr>
        <w:t xml:space="preserve"> </w:t>
      </w:r>
      <w:r w:rsidRPr="000D0E38">
        <w:rPr>
          <w:color w:val="000000"/>
          <w:sz w:val="24"/>
          <w:szCs w:val="24"/>
        </w:rPr>
        <w:t>выпускники</w:t>
      </w:r>
      <w:r w:rsidR="00B54725">
        <w:rPr>
          <w:color w:val="000000"/>
          <w:sz w:val="24"/>
          <w:szCs w:val="24"/>
        </w:rPr>
        <w:t xml:space="preserve"> </w:t>
      </w:r>
      <w:r w:rsidRPr="000D0E38">
        <w:rPr>
          <w:color w:val="000000"/>
          <w:sz w:val="24"/>
          <w:szCs w:val="24"/>
        </w:rPr>
        <w:t>овладеют</w:t>
      </w:r>
      <w:r w:rsidR="00B54725">
        <w:rPr>
          <w:color w:val="000000"/>
          <w:sz w:val="24"/>
          <w:szCs w:val="24"/>
        </w:rPr>
        <w:t xml:space="preserve"> </w:t>
      </w:r>
      <w:r w:rsidRPr="000D0E38">
        <w:rPr>
          <w:color w:val="000000"/>
          <w:sz w:val="24"/>
          <w:szCs w:val="24"/>
        </w:rPr>
        <w:t>всеми</w:t>
      </w:r>
      <w:r w:rsidR="00B54725">
        <w:rPr>
          <w:color w:val="000000"/>
          <w:sz w:val="24"/>
          <w:szCs w:val="24"/>
        </w:rPr>
        <w:t xml:space="preserve"> </w:t>
      </w:r>
      <w:r w:rsidRPr="000D0E38">
        <w:rPr>
          <w:color w:val="000000"/>
          <w:sz w:val="24"/>
          <w:szCs w:val="24"/>
        </w:rPr>
        <w:t>типами</w:t>
      </w:r>
      <w:r w:rsidR="00B54725">
        <w:rPr>
          <w:color w:val="000000"/>
          <w:sz w:val="24"/>
          <w:szCs w:val="24"/>
        </w:rPr>
        <w:t xml:space="preserve"> </w:t>
      </w:r>
      <w:r w:rsidRPr="000D0E38">
        <w:rPr>
          <w:color w:val="000000"/>
          <w:sz w:val="24"/>
          <w:szCs w:val="24"/>
        </w:rPr>
        <w:t>учебных</w:t>
      </w:r>
      <w:r w:rsidR="00B54725">
        <w:rPr>
          <w:color w:val="000000"/>
          <w:sz w:val="24"/>
          <w:szCs w:val="24"/>
        </w:rPr>
        <w:t xml:space="preserve"> </w:t>
      </w:r>
      <w:r w:rsidRPr="000D0E38">
        <w:rPr>
          <w:color w:val="000000"/>
          <w:sz w:val="24"/>
          <w:szCs w:val="24"/>
        </w:rPr>
        <w:t>действий,</w:t>
      </w:r>
      <w:r w:rsidR="00B54725">
        <w:rPr>
          <w:color w:val="000000"/>
          <w:sz w:val="24"/>
          <w:szCs w:val="24"/>
        </w:rPr>
        <w:t xml:space="preserve"> </w:t>
      </w:r>
      <w:r w:rsidRPr="000D0E38">
        <w:rPr>
          <w:color w:val="000000"/>
          <w:sz w:val="24"/>
          <w:szCs w:val="24"/>
        </w:rPr>
        <w:t>направленных</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организацию</w:t>
      </w:r>
      <w:r w:rsidR="00B54725">
        <w:rPr>
          <w:color w:val="000000"/>
          <w:sz w:val="24"/>
          <w:szCs w:val="24"/>
        </w:rPr>
        <w:t xml:space="preserve"> </w:t>
      </w:r>
      <w:r w:rsidRPr="000D0E38">
        <w:rPr>
          <w:color w:val="000000"/>
          <w:sz w:val="24"/>
          <w:szCs w:val="24"/>
        </w:rPr>
        <w:t>своей</w:t>
      </w:r>
      <w:r w:rsidR="00B54725">
        <w:rPr>
          <w:color w:val="000000"/>
          <w:sz w:val="24"/>
          <w:szCs w:val="24"/>
        </w:rPr>
        <w:t xml:space="preserve"> </w:t>
      </w:r>
      <w:r w:rsidRPr="000D0E38">
        <w:rPr>
          <w:color w:val="000000"/>
          <w:sz w:val="24"/>
          <w:szCs w:val="24"/>
        </w:rPr>
        <w:t>работы</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образовательном</w:t>
      </w:r>
      <w:r w:rsidR="00B54725">
        <w:rPr>
          <w:color w:val="000000"/>
          <w:sz w:val="24"/>
          <w:szCs w:val="24"/>
        </w:rPr>
        <w:t xml:space="preserve"> </w:t>
      </w:r>
      <w:r w:rsidRPr="000D0E38">
        <w:rPr>
          <w:color w:val="000000"/>
          <w:sz w:val="24"/>
          <w:szCs w:val="24"/>
        </w:rPr>
        <w:t>учреждении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вне</w:t>
      </w:r>
      <w:r w:rsidR="00B54725">
        <w:rPr>
          <w:color w:val="000000"/>
          <w:sz w:val="24"/>
          <w:szCs w:val="24"/>
        </w:rPr>
        <w:t xml:space="preserve"> </w:t>
      </w:r>
      <w:r w:rsidRPr="000D0E38">
        <w:rPr>
          <w:color w:val="000000"/>
          <w:sz w:val="24"/>
          <w:szCs w:val="24"/>
        </w:rPr>
        <w:t>его,</w:t>
      </w:r>
      <w:r w:rsidR="00B54725">
        <w:rPr>
          <w:color w:val="000000"/>
          <w:sz w:val="24"/>
          <w:szCs w:val="24"/>
        </w:rPr>
        <w:t xml:space="preserve"> </w:t>
      </w:r>
      <w:r w:rsidRPr="000D0E38">
        <w:rPr>
          <w:color w:val="000000"/>
          <w:sz w:val="24"/>
          <w:szCs w:val="24"/>
        </w:rPr>
        <w:t>включая</w:t>
      </w:r>
      <w:r w:rsidR="00B54725">
        <w:rPr>
          <w:color w:val="000000"/>
          <w:sz w:val="24"/>
          <w:szCs w:val="24"/>
        </w:rPr>
        <w:t xml:space="preserve"> </w:t>
      </w:r>
      <w:r w:rsidRPr="000D0E38">
        <w:rPr>
          <w:color w:val="000000"/>
          <w:sz w:val="24"/>
          <w:szCs w:val="24"/>
        </w:rPr>
        <w:t>способность</w:t>
      </w:r>
      <w:r w:rsidR="00B54725">
        <w:rPr>
          <w:color w:val="000000"/>
          <w:sz w:val="24"/>
          <w:szCs w:val="24"/>
        </w:rPr>
        <w:t xml:space="preserve"> </w:t>
      </w:r>
      <w:r w:rsidRPr="000D0E38">
        <w:rPr>
          <w:color w:val="000000"/>
          <w:sz w:val="24"/>
          <w:szCs w:val="24"/>
        </w:rPr>
        <w:t>принимать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сохранять</w:t>
      </w:r>
      <w:r w:rsidR="00B54725">
        <w:rPr>
          <w:color w:val="000000"/>
          <w:sz w:val="24"/>
          <w:szCs w:val="24"/>
        </w:rPr>
        <w:t xml:space="preserve"> </w:t>
      </w:r>
      <w:r w:rsidRPr="000D0E38">
        <w:rPr>
          <w:color w:val="000000"/>
          <w:sz w:val="24"/>
          <w:szCs w:val="24"/>
        </w:rPr>
        <w:t>учебную</w:t>
      </w:r>
      <w:r w:rsidR="00B54725">
        <w:rPr>
          <w:color w:val="000000"/>
          <w:sz w:val="24"/>
          <w:szCs w:val="24"/>
        </w:rPr>
        <w:t xml:space="preserve"> </w:t>
      </w:r>
      <w:r w:rsidRPr="000D0E38">
        <w:rPr>
          <w:color w:val="000000"/>
          <w:sz w:val="24"/>
          <w:szCs w:val="24"/>
        </w:rPr>
        <w:t>цель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задачу,</w:t>
      </w:r>
      <w:r w:rsidR="00B54725">
        <w:rPr>
          <w:color w:val="000000"/>
          <w:sz w:val="24"/>
          <w:szCs w:val="24"/>
        </w:rPr>
        <w:t xml:space="preserve"> </w:t>
      </w:r>
      <w:r w:rsidRPr="000D0E38">
        <w:rPr>
          <w:color w:val="000000"/>
          <w:sz w:val="24"/>
          <w:szCs w:val="24"/>
        </w:rPr>
        <w:t>планировать</w:t>
      </w:r>
      <w:r w:rsidR="00B54725">
        <w:rPr>
          <w:color w:val="000000"/>
          <w:sz w:val="24"/>
          <w:szCs w:val="24"/>
        </w:rPr>
        <w:t xml:space="preserve"> </w:t>
      </w:r>
      <w:r w:rsidRPr="000D0E38">
        <w:rPr>
          <w:color w:val="000000"/>
          <w:sz w:val="24"/>
          <w:szCs w:val="24"/>
        </w:rPr>
        <w:t>её</w:t>
      </w:r>
      <w:r w:rsidR="00B54725">
        <w:rPr>
          <w:color w:val="000000"/>
          <w:sz w:val="24"/>
          <w:szCs w:val="24"/>
        </w:rPr>
        <w:t xml:space="preserve"> </w:t>
      </w:r>
      <w:r w:rsidRPr="000D0E38">
        <w:rPr>
          <w:color w:val="000000"/>
          <w:sz w:val="24"/>
          <w:szCs w:val="24"/>
        </w:rPr>
        <w:t>реализацию</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во</w:t>
      </w:r>
      <w:r w:rsidR="00B54725">
        <w:rPr>
          <w:color w:val="000000"/>
          <w:sz w:val="24"/>
          <w:szCs w:val="24"/>
        </w:rPr>
        <w:t xml:space="preserve"> </w:t>
      </w:r>
      <w:r w:rsidRPr="000D0E38">
        <w:rPr>
          <w:color w:val="000000"/>
          <w:sz w:val="24"/>
          <w:szCs w:val="24"/>
        </w:rPr>
        <w:t>внутреннем</w:t>
      </w:r>
      <w:r w:rsidR="00B54725">
        <w:rPr>
          <w:color w:val="000000"/>
          <w:sz w:val="24"/>
          <w:szCs w:val="24"/>
        </w:rPr>
        <w:t xml:space="preserve"> </w:t>
      </w:r>
      <w:r w:rsidRPr="000D0E38">
        <w:rPr>
          <w:color w:val="000000"/>
          <w:sz w:val="24"/>
          <w:szCs w:val="24"/>
        </w:rPr>
        <w:t>плане),</w:t>
      </w:r>
      <w:r w:rsidR="00B54725">
        <w:rPr>
          <w:color w:val="000000"/>
          <w:sz w:val="24"/>
          <w:szCs w:val="24"/>
        </w:rPr>
        <w:t xml:space="preserve"> </w:t>
      </w:r>
      <w:r w:rsidRPr="000D0E38">
        <w:rPr>
          <w:color w:val="000000"/>
          <w:sz w:val="24"/>
          <w:szCs w:val="24"/>
        </w:rPr>
        <w:t>контролировать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оценивать</w:t>
      </w:r>
      <w:r w:rsidR="00B54725">
        <w:rPr>
          <w:color w:val="000000"/>
          <w:sz w:val="24"/>
          <w:szCs w:val="24"/>
        </w:rPr>
        <w:t xml:space="preserve"> </w:t>
      </w:r>
      <w:r w:rsidRPr="000D0E38">
        <w:rPr>
          <w:color w:val="000000"/>
          <w:sz w:val="24"/>
          <w:szCs w:val="24"/>
        </w:rPr>
        <w:t>свои</w:t>
      </w:r>
      <w:r w:rsidR="00B54725">
        <w:rPr>
          <w:color w:val="000000"/>
          <w:sz w:val="24"/>
          <w:szCs w:val="24"/>
        </w:rPr>
        <w:t xml:space="preserve"> </w:t>
      </w:r>
      <w:r w:rsidRPr="000D0E38">
        <w:rPr>
          <w:color w:val="000000"/>
          <w:sz w:val="24"/>
          <w:szCs w:val="24"/>
        </w:rPr>
        <w:t>действия,</w:t>
      </w:r>
      <w:r w:rsidR="00B54725">
        <w:rPr>
          <w:color w:val="000000"/>
          <w:sz w:val="24"/>
          <w:szCs w:val="24"/>
        </w:rPr>
        <w:t xml:space="preserve"> </w:t>
      </w:r>
      <w:r w:rsidRPr="000D0E38">
        <w:rPr>
          <w:color w:val="000000"/>
          <w:sz w:val="24"/>
          <w:szCs w:val="24"/>
        </w:rPr>
        <w:t>вносить</w:t>
      </w:r>
      <w:r w:rsidR="00B54725">
        <w:rPr>
          <w:color w:val="000000"/>
          <w:sz w:val="24"/>
          <w:szCs w:val="24"/>
        </w:rPr>
        <w:t xml:space="preserve"> </w:t>
      </w:r>
      <w:r w:rsidRPr="000D0E38">
        <w:rPr>
          <w:color w:val="000000"/>
          <w:sz w:val="24"/>
          <w:szCs w:val="24"/>
        </w:rPr>
        <w:t>соответствующие</w:t>
      </w:r>
      <w:r w:rsidR="00B54725">
        <w:rPr>
          <w:color w:val="000000"/>
          <w:sz w:val="24"/>
          <w:szCs w:val="24"/>
        </w:rPr>
        <w:t xml:space="preserve"> </w:t>
      </w:r>
      <w:r w:rsidRPr="000D0E38">
        <w:rPr>
          <w:color w:val="000000"/>
          <w:sz w:val="24"/>
          <w:szCs w:val="24"/>
        </w:rPr>
        <w:t>коррективы</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выполнение.</w:t>
      </w:r>
      <w:proofErr w:type="gramEnd"/>
    </w:p>
    <w:p w:rsidR="00CC4C18" w:rsidRPr="000D0E38" w:rsidRDefault="00CC4C18" w:rsidP="000D0E38">
      <w:pPr>
        <w:shd w:val="clear" w:color="auto" w:fill="FFFFFF"/>
        <w:ind w:firstLine="709"/>
        <w:jc w:val="both"/>
        <w:rPr>
          <w:sz w:val="24"/>
          <w:szCs w:val="24"/>
        </w:rPr>
      </w:pPr>
      <w:r w:rsidRPr="000D0E38">
        <w:rPr>
          <w:b/>
          <w:bCs/>
          <w:color w:val="000000"/>
          <w:sz w:val="24"/>
          <w:szCs w:val="24"/>
        </w:rPr>
        <w:t>В</w:t>
      </w:r>
      <w:r w:rsidR="00B54725">
        <w:rPr>
          <w:b/>
          <w:bCs/>
          <w:color w:val="000000"/>
          <w:sz w:val="24"/>
          <w:szCs w:val="24"/>
        </w:rPr>
        <w:t xml:space="preserve"> </w:t>
      </w:r>
      <w:r w:rsidRPr="000D0E38">
        <w:rPr>
          <w:b/>
          <w:bCs/>
          <w:i/>
          <w:iCs/>
          <w:color w:val="000000"/>
          <w:sz w:val="24"/>
          <w:szCs w:val="24"/>
        </w:rPr>
        <w:t>сфере</w:t>
      </w:r>
      <w:r w:rsidR="00B54725">
        <w:rPr>
          <w:b/>
          <w:bCs/>
          <w:i/>
          <w:iCs/>
          <w:color w:val="000000"/>
          <w:sz w:val="24"/>
          <w:szCs w:val="24"/>
        </w:rPr>
        <w:t xml:space="preserve"> </w:t>
      </w:r>
      <w:r w:rsidRPr="000D0E38">
        <w:rPr>
          <w:b/>
          <w:bCs/>
          <w:i/>
          <w:iCs/>
          <w:color w:val="000000"/>
          <w:sz w:val="24"/>
          <w:szCs w:val="24"/>
        </w:rPr>
        <w:t>познавательных</w:t>
      </w:r>
      <w:r w:rsidR="00B54725">
        <w:rPr>
          <w:b/>
          <w:bCs/>
          <w:i/>
          <w:iCs/>
          <w:color w:val="000000"/>
          <w:sz w:val="24"/>
          <w:szCs w:val="24"/>
        </w:rPr>
        <w:t xml:space="preserve"> </w:t>
      </w:r>
      <w:r w:rsidRPr="000D0E38">
        <w:rPr>
          <w:b/>
          <w:bCs/>
          <w:i/>
          <w:iCs/>
          <w:color w:val="000000"/>
          <w:sz w:val="24"/>
          <w:szCs w:val="24"/>
        </w:rPr>
        <w:t>универсальных</w:t>
      </w:r>
      <w:r w:rsidR="00B54725">
        <w:rPr>
          <w:b/>
          <w:bCs/>
          <w:i/>
          <w:iCs/>
          <w:color w:val="000000"/>
          <w:sz w:val="24"/>
          <w:szCs w:val="24"/>
        </w:rPr>
        <w:t xml:space="preserve"> </w:t>
      </w:r>
      <w:r w:rsidRPr="000D0E38">
        <w:rPr>
          <w:b/>
          <w:bCs/>
          <w:i/>
          <w:iCs/>
          <w:color w:val="000000"/>
          <w:sz w:val="24"/>
          <w:szCs w:val="24"/>
        </w:rPr>
        <w:t>учебных</w:t>
      </w:r>
      <w:r w:rsidR="00B54725">
        <w:rPr>
          <w:b/>
          <w:bCs/>
          <w:i/>
          <w:iCs/>
          <w:color w:val="000000"/>
          <w:sz w:val="24"/>
          <w:szCs w:val="24"/>
        </w:rPr>
        <w:t xml:space="preserve"> </w:t>
      </w:r>
      <w:r w:rsidRPr="000D0E38">
        <w:rPr>
          <w:b/>
          <w:bCs/>
          <w:i/>
          <w:iCs/>
          <w:color w:val="000000"/>
          <w:sz w:val="24"/>
          <w:szCs w:val="24"/>
        </w:rPr>
        <w:t>действий</w:t>
      </w:r>
      <w:r w:rsidR="00B54725">
        <w:rPr>
          <w:b/>
          <w:bCs/>
          <w:i/>
          <w:iCs/>
          <w:color w:val="000000"/>
          <w:sz w:val="24"/>
          <w:szCs w:val="24"/>
        </w:rPr>
        <w:t xml:space="preserve"> </w:t>
      </w:r>
      <w:r w:rsidRPr="000D0E38">
        <w:rPr>
          <w:color w:val="000000"/>
          <w:sz w:val="24"/>
          <w:szCs w:val="24"/>
        </w:rPr>
        <w:t>выпускники</w:t>
      </w:r>
      <w:r w:rsidR="00B54725">
        <w:rPr>
          <w:color w:val="000000"/>
          <w:sz w:val="24"/>
          <w:szCs w:val="24"/>
        </w:rPr>
        <w:t xml:space="preserve"> </w:t>
      </w:r>
      <w:r w:rsidRPr="000D0E38">
        <w:rPr>
          <w:color w:val="000000"/>
          <w:sz w:val="24"/>
          <w:szCs w:val="24"/>
        </w:rPr>
        <w:t>научатся</w:t>
      </w:r>
      <w:r w:rsidR="00B54725">
        <w:rPr>
          <w:color w:val="000000"/>
          <w:sz w:val="24"/>
          <w:szCs w:val="24"/>
        </w:rPr>
        <w:t xml:space="preserve"> </w:t>
      </w:r>
      <w:r w:rsidRPr="000D0E38">
        <w:rPr>
          <w:color w:val="000000"/>
          <w:sz w:val="24"/>
          <w:szCs w:val="24"/>
        </w:rPr>
        <w:t>воспринимать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анализировать</w:t>
      </w:r>
      <w:r w:rsidR="00B54725">
        <w:rPr>
          <w:color w:val="000000"/>
          <w:sz w:val="24"/>
          <w:szCs w:val="24"/>
        </w:rPr>
        <w:t xml:space="preserve"> </w:t>
      </w:r>
      <w:r w:rsidRPr="000D0E38">
        <w:rPr>
          <w:color w:val="000000"/>
          <w:sz w:val="24"/>
          <w:szCs w:val="24"/>
        </w:rPr>
        <w:t>сообщения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важнейшие</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компоненты</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тексты,</w:t>
      </w:r>
      <w:r w:rsidR="00B54725">
        <w:rPr>
          <w:color w:val="000000"/>
          <w:sz w:val="24"/>
          <w:szCs w:val="24"/>
        </w:rPr>
        <w:t xml:space="preserve"> </w:t>
      </w:r>
      <w:r w:rsidRPr="000D0E38">
        <w:rPr>
          <w:color w:val="000000"/>
          <w:sz w:val="24"/>
          <w:szCs w:val="24"/>
        </w:rPr>
        <w:t>ис</w:t>
      </w:r>
      <w:r w:rsidRPr="000D0E38">
        <w:rPr>
          <w:color w:val="000000"/>
          <w:sz w:val="24"/>
          <w:szCs w:val="24"/>
        </w:rPr>
        <w:softHyphen/>
        <w:t>пользовать</w:t>
      </w:r>
      <w:r w:rsidR="00B54725">
        <w:rPr>
          <w:color w:val="000000"/>
          <w:sz w:val="24"/>
          <w:szCs w:val="24"/>
        </w:rPr>
        <w:t xml:space="preserve"> </w:t>
      </w:r>
      <w:r w:rsidRPr="000D0E38">
        <w:rPr>
          <w:color w:val="000000"/>
          <w:sz w:val="24"/>
          <w:szCs w:val="24"/>
        </w:rPr>
        <w:t>знаково-символические</w:t>
      </w:r>
      <w:r w:rsidR="00B54725">
        <w:rPr>
          <w:color w:val="000000"/>
          <w:sz w:val="24"/>
          <w:szCs w:val="24"/>
        </w:rPr>
        <w:t xml:space="preserve"> </w:t>
      </w:r>
      <w:r w:rsidRPr="000D0E38">
        <w:rPr>
          <w:color w:val="000000"/>
          <w:sz w:val="24"/>
          <w:szCs w:val="24"/>
        </w:rPr>
        <w:t>средства,</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овладеют</w:t>
      </w:r>
      <w:r w:rsidR="00B54725">
        <w:rPr>
          <w:color w:val="000000"/>
          <w:sz w:val="24"/>
          <w:szCs w:val="24"/>
        </w:rPr>
        <w:t xml:space="preserve"> </w:t>
      </w:r>
      <w:r w:rsidRPr="000D0E38">
        <w:rPr>
          <w:color w:val="000000"/>
          <w:sz w:val="24"/>
          <w:szCs w:val="24"/>
        </w:rPr>
        <w:t>действием</w:t>
      </w:r>
      <w:r w:rsidR="00B54725">
        <w:rPr>
          <w:color w:val="000000"/>
          <w:sz w:val="24"/>
          <w:szCs w:val="24"/>
        </w:rPr>
        <w:t xml:space="preserve"> </w:t>
      </w:r>
      <w:r w:rsidRPr="000D0E38">
        <w:rPr>
          <w:color w:val="000000"/>
          <w:sz w:val="24"/>
          <w:szCs w:val="24"/>
        </w:rPr>
        <w:t>моделирования,</w:t>
      </w:r>
      <w:r w:rsidR="00B54725">
        <w:rPr>
          <w:color w:val="000000"/>
          <w:sz w:val="24"/>
          <w:szCs w:val="24"/>
        </w:rPr>
        <w:t xml:space="preserve"> </w:t>
      </w:r>
      <w:r w:rsidRPr="000D0E38">
        <w:rPr>
          <w:color w:val="000000"/>
          <w:sz w:val="24"/>
          <w:szCs w:val="24"/>
        </w:rPr>
        <w:t>а</w:t>
      </w:r>
      <w:r w:rsidR="00B54725">
        <w:rPr>
          <w:color w:val="000000"/>
          <w:sz w:val="24"/>
          <w:szCs w:val="24"/>
        </w:rPr>
        <w:t xml:space="preserve"> </w:t>
      </w:r>
      <w:r w:rsidRPr="000D0E38">
        <w:rPr>
          <w:color w:val="000000"/>
          <w:sz w:val="24"/>
          <w:szCs w:val="24"/>
        </w:rPr>
        <w:t>также</w:t>
      </w:r>
      <w:r w:rsidR="00B54725">
        <w:rPr>
          <w:color w:val="000000"/>
          <w:sz w:val="24"/>
          <w:szCs w:val="24"/>
        </w:rPr>
        <w:t xml:space="preserve"> </w:t>
      </w:r>
      <w:r w:rsidRPr="000D0E38">
        <w:rPr>
          <w:color w:val="000000"/>
          <w:sz w:val="24"/>
          <w:szCs w:val="24"/>
        </w:rPr>
        <w:t>широким</w:t>
      </w:r>
      <w:r w:rsidR="00B54725">
        <w:rPr>
          <w:color w:val="000000"/>
          <w:sz w:val="24"/>
          <w:szCs w:val="24"/>
        </w:rPr>
        <w:t xml:space="preserve"> </w:t>
      </w:r>
      <w:r w:rsidRPr="000D0E38">
        <w:rPr>
          <w:color w:val="000000"/>
          <w:sz w:val="24"/>
          <w:szCs w:val="24"/>
        </w:rPr>
        <w:t>спектром</w:t>
      </w:r>
      <w:r w:rsidR="00B54725">
        <w:rPr>
          <w:color w:val="000000"/>
          <w:sz w:val="24"/>
          <w:szCs w:val="24"/>
        </w:rPr>
        <w:t xml:space="preserve"> </w:t>
      </w:r>
      <w:r w:rsidRPr="000D0E38">
        <w:rPr>
          <w:color w:val="000000"/>
          <w:sz w:val="24"/>
          <w:szCs w:val="24"/>
        </w:rPr>
        <w:t>логических</w:t>
      </w:r>
      <w:r w:rsidR="00B54725">
        <w:rPr>
          <w:color w:val="000000"/>
          <w:sz w:val="24"/>
          <w:szCs w:val="24"/>
        </w:rPr>
        <w:t xml:space="preserve"> </w:t>
      </w:r>
      <w:r w:rsidRPr="000D0E38">
        <w:rPr>
          <w:color w:val="000000"/>
          <w:sz w:val="24"/>
          <w:szCs w:val="24"/>
        </w:rPr>
        <w:t>действий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операций,</w:t>
      </w:r>
      <w:r w:rsidR="00B54725">
        <w:rPr>
          <w:color w:val="000000"/>
          <w:sz w:val="24"/>
          <w:szCs w:val="24"/>
        </w:rPr>
        <w:t xml:space="preserve"> </w:t>
      </w:r>
      <w:r w:rsidRPr="000D0E38">
        <w:rPr>
          <w:color w:val="000000"/>
          <w:sz w:val="24"/>
          <w:szCs w:val="24"/>
        </w:rPr>
        <w:t>включая</w:t>
      </w:r>
      <w:r w:rsidR="00B54725">
        <w:rPr>
          <w:color w:val="000000"/>
          <w:sz w:val="24"/>
          <w:szCs w:val="24"/>
        </w:rPr>
        <w:t xml:space="preserve"> </w:t>
      </w:r>
      <w:r w:rsidRPr="000D0E38">
        <w:rPr>
          <w:color w:val="000000"/>
          <w:sz w:val="24"/>
          <w:szCs w:val="24"/>
        </w:rPr>
        <w:t>общие</w:t>
      </w:r>
      <w:r w:rsidR="00B54725">
        <w:rPr>
          <w:color w:val="000000"/>
          <w:sz w:val="24"/>
          <w:szCs w:val="24"/>
        </w:rPr>
        <w:t xml:space="preserve"> </w:t>
      </w:r>
      <w:r w:rsidRPr="000D0E38">
        <w:rPr>
          <w:color w:val="000000"/>
          <w:sz w:val="24"/>
          <w:szCs w:val="24"/>
        </w:rPr>
        <w:t>при</w:t>
      </w:r>
      <w:r w:rsidRPr="000D0E38">
        <w:rPr>
          <w:color w:val="000000"/>
          <w:sz w:val="24"/>
          <w:szCs w:val="24"/>
        </w:rPr>
        <w:softHyphen/>
        <w:t>ёмы</w:t>
      </w:r>
      <w:r w:rsidR="00B54725">
        <w:rPr>
          <w:color w:val="000000"/>
          <w:sz w:val="24"/>
          <w:szCs w:val="24"/>
        </w:rPr>
        <w:t xml:space="preserve"> </w:t>
      </w:r>
      <w:r w:rsidRPr="000D0E38">
        <w:rPr>
          <w:color w:val="000000"/>
          <w:sz w:val="24"/>
          <w:szCs w:val="24"/>
        </w:rPr>
        <w:t>решения</w:t>
      </w:r>
      <w:r w:rsidR="00B54725">
        <w:rPr>
          <w:color w:val="000000"/>
          <w:sz w:val="24"/>
          <w:szCs w:val="24"/>
        </w:rPr>
        <w:t xml:space="preserve"> </w:t>
      </w:r>
      <w:r w:rsidRPr="000D0E38">
        <w:rPr>
          <w:color w:val="000000"/>
          <w:sz w:val="24"/>
          <w:szCs w:val="24"/>
        </w:rPr>
        <w:t>задач.</w:t>
      </w:r>
    </w:p>
    <w:p w:rsidR="00CC4C18" w:rsidRPr="000D0E38" w:rsidRDefault="00CC4C18" w:rsidP="000D0E38">
      <w:pPr>
        <w:shd w:val="clear" w:color="auto" w:fill="FFFFFF"/>
        <w:ind w:firstLine="709"/>
        <w:jc w:val="both"/>
        <w:rPr>
          <w:sz w:val="24"/>
          <w:szCs w:val="24"/>
        </w:rPr>
      </w:pPr>
      <w:r w:rsidRPr="000D0E38">
        <w:rPr>
          <w:b/>
          <w:bCs/>
          <w:color w:val="000000"/>
          <w:sz w:val="24"/>
          <w:szCs w:val="24"/>
        </w:rPr>
        <w:t>В</w:t>
      </w:r>
      <w:r w:rsidR="00B54725">
        <w:rPr>
          <w:b/>
          <w:bCs/>
          <w:color w:val="000000"/>
          <w:sz w:val="24"/>
          <w:szCs w:val="24"/>
        </w:rPr>
        <w:t xml:space="preserve"> </w:t>
      </w:r>
      <w:r w:rsidRPr="000D0E38">
        <w:rPr>
          <w:b/>
          <w:bCs/>
          <w:i/>
          <w:iCs/>
          <w:color w:val="000000"/>
          <w:sz w:val="24"/>
          <w:szCs w:val="24"/>
        </w:rPr>
        <w:t>сфере</w:t>
      </w:r>
      <w:r w:rsidR="00B54725">
        <w:rPr>
          <w:b/>
          <w:bCs/>
          <w:i/>
          <w:iCs/>
          <w:color w:val="000000"/>
          <w:sz w:val="24"/>
          <w:szCs w:val="24"/>
        </w:rPr>
        <w:t xml:space="preserve"> </w:t>
      </w:r>
      <w:r w:rsidRPr="000D0E38">
        <w:rPr>
          <w:b/>
          <w:bCs/>
          <w:i/>
          <w:iCs/>
          <w:color w:val="000000"/>
          <w:sz w:val="24"/>
          <w:szCs w:val="24"/>
        </w:rPr>
        <w:t>коммуникативных</w:t>
      </w:r>
      <w:r w:rsidR="00B54725">
        <w:rPr>
          <w:b/>
          <w:bCs/>
          <w:i/>
          <w:iCs/>
          <w:color w:val="000000"/>
          <w:sz w:val="24"/>
          <w:szCs w:val="24"/>
        </w:rPr>
        <w:t xml:space="preserve"> </w:t>
      </w:r>
      <w:r w:rsidRPr="000D0E38">
        <w:rPr>
          <w:b/>
          <w:bCs/>
          <w:i/>
          <w:iCs/>
          <w:color w:val="000000"/>
          <w:sz w:val="24"/>
          <w:szCs w:val="24"/>
        </w:rPr>
        <w:t>универсальных</w:t>
      </w:r>
      <w:r w:rsidR="00B54725">
        <w:rPr>
          <w:b/>
          <w:bCs/>
          <w:i/>
          <w:iCs/>
          <w:color w:val="000000"/>
          <w:sz w:val="24"/>
          <w:szCs w:val="24"/>
        </w:rPr>
        <w:t xml:space="preserve"> </w:t>
      </w:r>
      <w:r w:rsidRPr="000D0E38">
        <w:rPr>
          <w:b/>
          <w:bCs/>
          <w:i/>
          <w:iCs/>
          <w:color w:val="000000"/>
          <w:sz w:val="24"/>
          <w:szCs w:val="24"/>
        </w:rPr>
        <w:t>учебных</w:t>
      </w:r>
      <w:r w:rsidR="00B54725">
        <w:rPr>
          <w:b/>
          <w:bCs/>
          <w:i/>
          <w:iCs/>
          <w:color w:val="000000"/>
          <w:sz w:val="24"/>
          <w:szCs w:val="24"/>
        </w:rPr>
        <w:t xml:space="preserve"> </w:t>
      </w:r>
      <w:r w:rsidRPr="000D0E38">
        <w:rPr>
          <w:b/>
          <w:bCs/>
          <w:i/>
          <w:iCs/>
          <w:color w:val="000000"/>
          <w:sz w:val="24"/>
          <w:szCs w:val="24"/>
        </w:rPr>
        <w:t>действий</w:t>
      </w:r>
      <w:r w:rsidR="00B54725">
        <w:rPr>
          <w:b/>
          <w:bCs/>
          <w:i/>
          <w:iCs/>
          <w:color w:val="000000"/>
          <w:sz w:val="24"/>
          <w:szCs w:val="24"/>
        </w:rPr>
        <w:t xml:space="preserve"> </w:t>
      </w:r>
      <w:r w:rsidRPr="000D0E38">
        <w:rPr>
          <w:color w:val="000000"/>
          <w:sz w:val="24"/>
          <w:szCs w:val="24"/>
        </w:rPr>
        <w:t>выпускники</w:t>
      </w:r>
      <w:r w:rsidR="00B54725">
        <w:rPr>
          <w:color w:val="000000"/>
          <w:sz w:val="24"/>
          <w:szCs w:val="24"/>
        </w:rPr>
        <w:t xml:space="preserve"> </w:t>
      </w:r>
      <w:r w:rsidRPr="000D0E38">
        <w:rPr>
          <w:color w:val="000000"/>
          <w:sz w:val="24"/>
          <w:szCs w:val="24"/>
        </w:rPr>
        <w:t>приобретут</w:t>
      </w:r>
      <w:r w:rsidR="00B54725">
        <w:rPr>
          <w:color w:val="000000"/>
          <w:sz w:val="24"/>
          <w:szCs w:val="24"/>
        </w:rPr>
        <w:t xml:space="preserve"> </w:t>
      </w:r>
      <w:r w:rsidRPr="000D0E38">
        <w:rPr>
          <w:color w:val="000000"/>
          <w:sz w:val="24"/>
          <w:szCs w:val="24"/>
        </w:rPr>
        <w:t>умения</w:t>
      </w:r>
      <w:r w:rsidR="00B54725">
        <w:rPr>
          <w:color w:val="000000"/>
          <w:sz w:val="24"/>
          <w:szCs w:val="24"/>
        </w:rPr>
        <w:t xml:space="preserve"> </w:t>
      </w:r>
      <w:r w:rsidRPr="000D0E38">
        <w:rPr>
          <w:color w:val="000000"/>
          <w:sz w:val="24"/>
          <w:szCs w:val="24"/>
        </w:rPr>
        <w:t>учитывать</w:t>
      </w:r>
      <w:r w:rsidR="00B54725">
        <w:rPr>
          <w:color w:val="000000"/>
          <w:sz w:val="24"/>
          <w:szCs w:val="24"/>
        </w:rPr>
        <w:t xml:space="preserve"> </w:t>
      </w:r>
      <w:r w:rsidRPr="000D0E38">
        <w:rPr>
          <w:color w:val="000000"/>
          <w:sz w:val="24"/>
          <w:szCs w:val="24"/>
        </w:rPr>
        <w:t>позицию</w:t>
      </w:r>
      <w:r w:rsidR="00B54725">
        <w:rPr>
          <w:color w:val="000000"/>
          <w:sz w:val="24"/>
          <w:szCs w:val="24"/>
        </w:rPr>
        <w:t xml:space="preserve"> </w:t>
      </w:r>
      <w:r w:rsidRPr="000D0E38">
        <w:rPr>
          <w:color w:val="000000"/>
          <w:sz w:val="24"/>
          <w:szCs w:val="24"/>
        </w:rPr>
        <w:t>собеседника</w:t>
      </w:r>
      <w:r w:rsidR="00B54725">
        <w:rPr>
          <w:color w:val="000000"/>
          <w:sz w:val="24"/>
          <w:szCs w:val="24"/>
        </w:rPr>
        <w:t xml:space="preserve"> </w:t>
      </w:r>
      <w:r w:rsidRPr="000D0E38">
        <w:rPr>
          <w:color w:val="000000"/>
          <w:sz w:val="24"/>
          <w:szCs w:val="24"/>
        </w:rPr>
        <w:t>(партнёра),</w:t>
      </w:r>
      <w:r w:rsidR="00B54725">
        <w:rPr>
          <w:color w:val="000000"/>
          <w:sz w:val="24"/>
          <w:szCs w:val="24"/>
        </w:rPr>
        <w:t xml:space="preserve"> </w:t>
      </w:r>
      <w:r w:rsidRPr="000D0E38">
        <w:rPr>
          <w:color w:val="000000"/>
          <w:sz w:val="24"/>
          <w:szCs w:val="24"/>
        </w:rPr>
        <w:t>организовывать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осуществлять</w:t>
      </w:r>
      <w:r w:rsidR="00B54725">
        <w:rPr>
          <w:color w:val="000000"/>
          <w:sz w:val="24"/>
          <w:szCs w:val="24"/>
        </w:rPr>
        <w:t xml:space="preserve"> </w:t>
      </w:r>
      <w:r w:rsidRPr="000D0E38">
        <w:rPr>
          <w:color w:val="000000"/>
          <w:sz w:val="24"/>
          <w:szCs w:val="24"/>
        </w:rPr>
        <w:t>сотрудничество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кооперацию</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учителем</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сверстниками,</w:t>
      </w:r>
      <w:r w:rsidR="00B54725">
        <w:rPr>
          <w:color w:val="000000"/>
          <w:sz w:val="24"/>
          <w:szCs w:val="24"/>
        </w:rPr>
        <w:t xml:space="preserve"> </w:t>
      </w:r>
      <w:r w:rsidRPr="000D0E38">
        <w:rPr>
          <w:color w:val="000000"/>
          <w:sz w:val="24"/>
          <w:szCs w:val="24"/>
        </w:rPr>
        <w:t>адекватно</w:t>
      </w:r>
      <w:r w:rsidR="00B54725">
        <w:rPr>
          <w:color w:val="000000"/>
          <w:sz w:val="24"/>
          <w:szCs w:val="24"/>
        </w:rPr>
        <w:t xml:space="preserve"> </w:t>
      </w:r>
      <w:r w:rsidRPr="000D0E38">
        <w:rPr>
          <w:color w:val="000000"/>
          <w:sz w:val="24"/>
          <w:szCs w:val="24"/>
        </w:rPr>
        <w:t>воспринимать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передавать</w:t>
      </w:r>
      <w:r w:rsidR="00B54725">
        <w:rPr>
          <w:color w:val="000000"/>
          <w:sz w:val="24"/>
          <w:szCs w:val="24"/>
        </w:rPr>
        <w:t xml:space="preserve"> </w:t>
      </w:r>
      <w:r w:rsidRPr="000D0E38">
        <w:rPr>
          <w:color w:val="000000"/>
          <w:sz w:val="24"/>
          <w:szCs w:val="24"/>
        </w:rPr>
        <w:t>информацию,</w:t>
      </w:r>
      <w:r w:rsidR="00B54725">
        <w:rPr>
          <w:color w:val="000000"/>
          <w:sz w:val="24"/>
          <w:szCs w:val="24"/>
        </w:rPr>
        <w:t xml:space="preserve"> </w:t>
      </w:r>
      <w:r w:rsidRPr="000D0E38">
        <w:rPr>
          <w:color w:val="000000"/>
          <w:sz w:val="24"/>
          <w:szCs w:val="24"/>
        </w:rPr>
        <w:t>отображать</w:t>
      </w:r>
      <w:r w:rsidR="00B54725">
        <w:rPr>
          <w:color w:val="000000"/>
          <w:sz w:val="24"/>
          <w:szCs w:val="24"/>
        </w:rPr>
        <w:t xml:space="preserve"> </w:t>
      </w:r>
      <w:r w:rsidRPr="000D0E38">
        <w:rPr>
          <w:color w:val="000000"/>
          <w:sz w:val="24"/>
          <w:szCs w:val="24"/>
        </w:rPr>
        <w:t>предметное</w:t>
      </w:r>
      <w:r w:rsidR="00B54725">
        <w:rPr>
          <w:color w:val="000000"/>
          <w:sz w:val="24"/>
          <w:szCs w:val="24"/>
        </w:rPr>
        <w:t xml:space="preserve"> </w:t>
      </w:r>
      <w:r w:rsidRPr="000D0E38">
        <w:rPr>
          <w:color w:val="000000"/>
          <w:sz w:val="24"/>
          <w:szCs w:val="24"/>
        </w:rPr>
        <w:t>содержание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условия</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сообщениях,</w:t>
      </w:r>
      <w:r w:rsidR="00B54725">
        <w:rPr>
          <w:color w:val="000000"/>
          <w:sz w:val="24"/>
          <w:szCs w:val="24"/>
        </w:rPr>
        <w:t xml:space="preserve"> </w:t>
      </w:r>
      <w:r w:rsidRPr="000D0E38">
        <w:rPr>
          <w:color w:val="000000"/>
          <w:sz w:val="24"/>
          <w:szCs w:val="24"/>
        </w:rPr>
        <w:t>важнейшими</w:t>
      </w:r>
      <w:r w:rsidR="00B54725">
        <w:rPr>
          <w:color w:val="000000"/>
          <w:sz w:val="24"/>
          <w:szCs w:val="24"/>
        </w:rPr>
        <w:t xml:space="preserve"> </w:t>
      </w:r>
      <w:r w:rsidRPr="000D0E38">
        <w:rPr>
          <w:color w:val="000000"/>
          <w:sz w:val="24"/>
          <w:szCs w:val="24"/>
        </w:rPr>
        <w:t>компонентами</w:t>
      </w:r>
      <w:r w:rsidR="00B54725">
        <w:rPr>
          <w:color w:val="000000"/>
          <w:sz w:val="24"/>
          <w:szCs w:val="24"/>
        </w:rPr>
        <w:t xml:space="preserve"> </w:t>
      </w:r>
      <w:r w:rsidRPr="000D0E38">
        <w:rPr>
          <w:color w:val="000000"/>
          <w:sz w:val="24"/>
          <w:szCs w:val="24"/>
        </w:rPr>
        <w:t>которых</w:t>
      </w:r>
      <w:r w:rsidR="00B54725">
        <w:rPr>
          <w:color w:val="000000"/>
          <w:sz w:val="24"/>
          <w:szCs w:val="24"/>
        </w:rPr>
        <w:t xml:space="preserve"> </w:t>
      </w:r>
      <w:r w:rsidRPr="000D0E38">
        <w:rPr>
          <w:color w:val="000000"/>
          <w:sz w:val="24"/>
          <w:szCs w:val="24"/>
        </w:rPr>
        <w:t>являются</w:t>
      </w:r>
      <w:r w:rsidR="00B54725">
        <w:rPr>
          <w:color w:val="000000"/>
          <w:sz w:val="24"/>
          <w:szCs w:val="24"/>
        </w:rPr>
        <w:t xml:space="preserve"> </w:t>
      </w:r>
      <w:r w:rsidRPr="000D0E38">
        <w:rPr>
          <w:color w:val="000000"/>
          <w:sz w:val="24"/>
          <w:szCs w:val="24"/>
        </w:rPr>
        <w:t>тексты.</w:t>
      </w:r>
    </w:p>
    <w:p w:rsidR="00CC4C18" w:rsidRPr="000D0E38" w:rsidRDefault="00CC4C18" w:rsidP="000D0E38">
      <w:pPr>
        <w:shd w:val="clear" w:color="auto" w:fill="FFFFFF"/>
        <w:ind w:firstLine="709"/>
        <w:jc w:val="both"/>
        <w:rPr>
          <w:b/>
          <w:sz w:val="24"/>
          <w:szCs w:val="24"/>
        </w:rPr>
      </w:pPr>
      <w:r w:rsidRPr="000D0E38">
        <w:rPr>
          <w:b/>
          <w:i/>
          <w:iCs/>
          <w:color w:val="000000"/>
          <w:sz w:val="24"/>
          <w:szCs w:val="24"/>
        </w:rPr>
        <w:t>Личностные</w:t>
      </w:r>
      <w:r w:rsidR="00B54725">
        <w:rPr>
          <w:b/>
          <w:i/>
          <w:iCs/>
          <w:color w:val="000000"/>
          <w:sz w:val="24"/>
          <w:szCs w:val="24"/>
        </w:rPr>
        <w:t xml:space="preserve"> </w:t>
      </w:r>
      <w:r w:rsidRPr="000D0E38">
        <w:rPr>
          <w:b/>
          <w:i/>
          <w:iCs/>
          <w:color w:val="000000"/>
          <w:sz w:val="24"/>
          <w:szCs w:val="24"/>
        </w:rPr>
        <w:t>универсальные</w:t>
      </w:r>
      <w:r w:rsidR="00B54725">
        <w:rPr>
          <w:b/>
          <w:i/>
          <w:iCs/>
          <w:color w:val="000000"/>
          <w:sz w:val="24"/>
          <w:szCs w:val="24"/>
        </w:rPr>
        <w:t xml:space="preserve"> </w:t>
      </w:r>
      <w:r w:rsidRPr="000D0E38">
        <w:rPr>
          <w:b/>
          <w:i/>
          <w:iCs/>
          <w:color w:val="000000"/>
          <w:sz w:val="24"/>
          <w:szCs w:val="24"/>
        </w:rPr>
        <w:t>учебные</w:t>
      </w:r>
      <w:r w:rsidR="00B54725">
        <w:rPr>
          <w:b/>
          <w:i/>
          <w:iCs/>
          <w:color w:val="000000"/>
          <w:sz w:val="24"/>
          <w:szCs w:val="24"/>
        </w:rPr>
        <w:t xml:space="preserve"> </w:t>
      </w:r>
      <w:r w:rsidRPr="000D0E38">
        <w:rPr>
          <w:b/>
          <w:i/>
          <w:iCs/>
          <w:color w:val="000000"/>
          <w:sz w:val="24"/>
          <w:szCs w:val="24"/>
        </w:rPr>
        <w:t>действия</w:t>
      </w:r>
    </w:p>
    <w:p w:rsidR="00CC4C18" w:rsidRPr="000D0E38" w:rsidRDefault="00CC4C18" w:rsidP="000D0E38">
      <w:pPr>
        <w:shd w:val="clear" w:color="auto" w:fill="FFFFFF"/>
        <w:ind w:firstLine="709"/>
        <w:jc w:val="both"/>
        <w:rPr>
          <w:sz w:val="24"/>
          <w:szCs w:val="24"/>
        </w:rPr>
      </w:pPr>
      <w:r w:rsidRPr="000D0E38">
        <w:rPr>
          <w:color w:val="000000"/>
          <w:sz w:val="24"/>
          <w:szCs w:val="24"/>
        </w:rPr>
        <w:t>У</w:t>
      </w:r>
      <w:r w:rsidR="00B54725">
        <w:rPr>
          <w:color w:val="000000"/>
          <w:sz w:val="24"/>
          <w:szCs w:val="24"/>
        </w:rPr>
        <w:t xml:space="preserve"> </w:t>
      </w:r>
      <w:r w:rsidRPr="000D0E38">
        <w:rPr>
          <w:color w:val="000000"/>
          <w:sz w:val="24"/>
          <w:szCs w:val="24"/>
        </w:rPr>
        <w:t>выпускника</w:t>
      </w:r>
      <w:r w:rsidR="00B54725">
        <w:rPr>
          <w:color w:val="000000"/>
          <w:sz w:val="24"/>
          <w:szCs w:val="24"/>
        </w:rPr>
        <w:t xml:space="preserve"> </w:t>
      </w:r>
      <w:r w:rsidRPr="000D0E38">
        <w:rPr>
          <w:color w:val="000000"/>
          <w:sz w:val="24"/>
          <w:szCs w:val="24"/>
          <w:u w:val="single"/>
        </w:rPr>
        <w:t>будут</w:t>
      </w:r>
      <w:r w:rsidR="00B54725">
        <w:rPr>
          <w:color w:val="000000"/>
          <w:sz w:val="24"/>
          <w:szCs w:val="24"/>
          <w:u w:val="single"/>
        </w:rPr>
        <w:t xml:space="preserve"> </w:t>
      </w:r>
      <w:r w:rsidRPr="000D0E38">
        <w:rPr>
          <w:color w:val="000000"/>
          <w:sz w:val="24"/>
          <w:szCs w:val="24"/>
          <w:u w:val="single"/>
        </w:rPr>
        <w:t>сформированы</w:t>
      </w:r>
      <w:r w:rsidRPr="000D0E38">
        <w:rPr>
          <w:color w:val="000000"/>
          <w:sz w:val="24"/>
          <w:szCs w:val="24"/>
        </w:rPr>
        <w:t>:</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внутренняя</w:t>
      </w:r>
      <w:r w:rsidR="00B54725">
        <w:rPr>
          <w:color w:val="000000"/>
          <w:sz w:val="24"/>
          <w:szCs w:val="24"/>
        </w:rPr>
        <w:t xml:space="preserve"> </w:t>
      </w:r>
      <w:r w:rsidRPr="000D0E38">
        <w:rPr>
          <w:color w:val="000000"/>
          <w:sz w:val="24"/>
          <w:szCs w:val="24"/>
        </w:rPr>
        <w:t>позиция</w:t>
      </w:r>
      <w:r w:rsidR="00B54725">
        <w:rPr>
          <w:color w:val="000000"/>
          <w:sz w:val="24"/>
          <w:szCs w:val="24"/>
        </w:rPr>
        <w:t xml:space="preserve"> </w:t>
      </w:r>
      <w:r w:rsidRPr="000D0E38">
        <w:rPr>
          <w:color w:val="000000"/>
          <w:sz w:val="24"/>
          <w:szCs w:val="24"/>
        </w:rPr>
        <w:t>школьника</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уровне</w:t>
      </w:r>
      <w:r w:rsidR="00B54725">
        <w:rPr>
          <w:color w:val="000000"/>
          <w:sz w:val="24"/>
          <w:szCs w:val="24"/>
        </w:rPr>
        <w:t xml:space="preserve"> </w:t>
      </w:r>
      <w:r w:rsidRPr="000D0E38">
        <w:rPr>
          <w:color w:val="000000"/>
          <w:sz w:val="24"/>
          <w:szCs w:val="24"/>
        </w:rPr>
        <w:t>положительного</w:t>
      </w:r>
      <w:r w:rsidR="00B54725">
        <w:rPr>
          <w:color w:val="000000"/>
          <w:sz w:val="24"/>
          <w:szCs w:val="24"/>
        </w:rPr>
        <w:t xml:space="preserve"> </w:t>
      </w:r>
      <w:r w:rsidRPr="000D0E38">
        <w:rPr>
          <w:color w:val="000000"/>
          <w:sz w:val="24"/>
          <w:szCs w:val="24"/>
        </w:rPr>
        <w:t>отношения</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школе,</w:t>
      </w:r>
      <w:r w:rsidR="00B54725">
        <w:rPr>
          <w:color w:val="000000"/>
          <w:sz w:val="24"/>
          <w:szCs w:val="24"/>
        </w:rPr>
        <w:t xml:space="preserve"> </w:t>
      </w:r>
      <w:r w:rsidRPr="000D0E38">
        <w:rPr>
          <w:color w:val="000000"/>
          <w:sz w:val="24"/>
          <w:szCs w:val="24"/>
        </w:rPr>
        <w:t>ориентации</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содержательные</w:t>
      </w:r>
      <w:r w:rsidR="00B54725">
        <w:rPr>
          <w:color w:val="000000"/>
          <w:sz w:val="24"/>
          <w:szCs w:val="24"/>
        </w:rPr>
        <w:t xml:space="preserve"> </w:t>
      </w:r>
      <w:r w:rsidRPr="000D0E38">
        <w:rPr>
          <w:color w:val="000000"/>
          <w:sz w:val="24"/>
          <w:szCs w:val="24"/>
        </w:rPr>
        <w:t>моменты</w:t>
      </w:r>
      <w:r w:rsidR="00B54725">
        <w:rPr>
          <w:color w:val="000000"/>
          <w:sz w:val="24"/>
          <w:szCs w:val="24"/>
        </w:rPr>
        <w:t xml:space="preserve"> </w:t>
      </w:r>
      <w:r w:rsidRPr="000D0E38">
        <w:rPr>
          <w:color w:val="000000"/>
          <w:sz w:val="24"/>
          <w:szCs w:val="24"/>
        </w:rPr>
        <w:t>школьной</w:t>
      </w:r>
      <w:r w:rsidR="00B54725">
        <w:rPr>
          <w:color w:val="000000"/>
          <w:sz w:val="24"/>
          <w:szCs w:val="24"/>
        </w:rPr>
        <w:t xml:space="preserve"> </w:t>
      </w:r>
      <w:r w:rsidRPr="000D0E38">
        <w:rPr>
          <w:color w:val="000000"/>
          <w:sz w:val="24"/>
          <w:szCs w:val="24"/>
        </w:rPr>
        <w:t>действительности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принятия</w:t>
      </w:r>
      <w:r w:rsidR="00B54725">
        <w:rPr>
          <w:color w:val="000000"/>
          <w:sz w:val="24"/>
          <w:szCs w:val="24"/>
        </w:rPr>
        <w:t xml:space="preserve"> </w:t>
      </w:r>
      <w:r w:rsidRPr="000D0E38">
        <w:rPr>
          <w:color w:val="000000"/>
          <w:sz w:val="24"/>
          <w:szCs w:val="24"/>
        </w:rPr>
        <w:t>образца</w:t>
      </w:r>
      <w:r w:rsidR="00B54725">
        <w:rPr>
          <w:color w:val="000000"/>
          <w:sz w:val="24"/>
          <w:szCs w:val="24"/>
        </w:rPr>
        <w:t xml:space="preserve"> </w:t>
      </w:r>
      <w:r w:rsidRPr="000D0E38">
        <w:rPr>
          <w:color w:val="000000"/>
          <w:sz w:val="24"/>
          <w:szCs w:val="24"/>
        </w:rPr>
        <w:t>«хо</w:t>
      </w:r>
      <w:r w:rsidRPr="000D0E38">
        <w:rPr>
          <w:color w:val="000000"/>
          <w:sz w:val="24"/>
          <w:szCs w:val="24"/>
        </w:rPr>
        <w:softHyphen/>
        <w:t>рошего</w:t>
      </w:r>
      <w:r w:rsidR="00B54725">
        <w:rPr>
          <w:color w:val="000000"/>
          <w:sz w:val="24"/>
          <w:szCs w:val="24"/>
        </w:rPr>
        <w:t xml:space="preserve"> </w:t>
      </w:r>
      <w:r w:rsidRPr="000D0E38">
        <w:rPr>
          <w:color w:val="000000"/>
          <w:sz w:val="24"/>
          <w:szCs w:val="24"/>
        </w:rPr>
        <w:t>ученика»;</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широкая</w:t>
      </w:r>
      <w:r w:rsidR="00B54725">
        <w:rPr>
          <w:color w:val="000000"/>
          <w:sz w:val="24"/>
          <w:szCs w:val="24"/>
        </w:rPr>
        <w:t xml:space="preserve"> </w:t>
      </w:r>
      <w:r w:rsidRPr="000D0E38">
        <w:rPr>
          <w:color w:val="000000"/>
          <w:sz w:val="24"/>
          <w:szCs w:val="24"/>
        </w:rPr>
        <w:t>мотивационная</w:t>
      </w:r>
      <w:r w:rsidR="00B54725">
        <w:rPr>
          <w:color w:val="000000"/>
          <w:sz w:val="24"/>
          <w:szCs w:val="24"/>
        </w:rPr>
        <w:t xml:space="preserve"> </w:t>
      </w:r>
      <w:r w:rsidRPr="000D0E38">
        <w:rPr>
          <w:color w:val="000000"/>
          <w:sz w:val="24"/>
          <w:szCs w:val="24"/>
        </w:rPr>
        <w:t>основа</w:t>
      </w:r>
      <w:r w:rsidR="00B54725">
        <w:rPr>
          <w:color w:val="000000"/>
          <w:sz w:val="24"/>
          <w:szCs w:val="24"/>
        </w:rPr>
        <w:t xml:space="preserve"> </w:t>
      </w:r>
      <w:r w:rsidRPr="000D0E38">
        <w:rPr>
          <w:color w:val="000000"/>
          <w:sz w:val="24"/>
          <w:szCs w:val="24"/>
        </w:rPr>
        <w:t>учебной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включающая</w:t>
      </w:r>
      <w:r w:rsidR="00B54725">
        <w:rPr>
          <w:color w:val="000000"/>
          <w:sz w:val="24"/>
          <w:szCs w:val="24"/>
        </w:rPr>
        <w:t xml:space="preserve"> </w:t>
      </w:r>
      <w:r w:rsidRPr="000D0E38">
        <w:rPr>
          <w:color w:val="000000"/>
          <w:sz w:val="24"/>
          <w:szCs w:val="24"/>
        </w:rPr>
        <w:t>социальные,</w:t>
      </w:r>
      <w:r w:rsidR="00B54725">
        <w:rPr>
          <w:color w:val="000000"/>
          <w:sz w:val="24"/>
          <w:szCs w:val="24"/>
        </w:rPr>
        <w:t xml:space="preserve"> </w:t>
      </w:r>
      <w:r w:rsidRPr="000D0E38">
        <w:rPr>
          <w:color w:val="000000"/>
          <w:sz w:val="24"/>
          <w:szCs w:val="24"/>
        </w:rPr>
        <w:t>учебно-познавательные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внешние</w:t>
      </w:r>
      <w:r w:rsidR="00B54725">
        <w:rPr>
          <w:color w:val="000000"/>
          <w:sz w:val="24"/>
          <w:szCs w:val="24"/>
        </w:rPr>
        <w:t xml:space="preserve"> </w:t>
      </w:r>
      <w:r w:rsidRPr="000D0E38">
        <w:rPr>
          <w:color w:val="000000"/>
          <w:sz w:val="24"/>
          <w:szCs w:val="24"/>
        </w:rPr>
        <w:t>мотивы;</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учебно-познавательный</w:t>
      </w:r>
      <w:r w:rsidR="00B54725">
        <w:rPr>
          <w:color w:val="000000"/>
          <w:sz w:val="24"/>
          <w:szCs w:val="24"/>
        </w:rPr>
        <w:t xml:space="preserve"> </w:t>
      </w:r>
      <w:r w:rsidRPr="000D0E38">
        <w:rPr>
          <w:color w:val="000000"/>
          <w:sz w:val="24"/>
          <w:szCs w:val="24"/>
        </w:rPr>
        <w:t>интерес</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новому</w:t>
      </w:r>
      <w:r w:rsidR="00B54725">
        <w:rPr>
          <w:color w:val="000000"/>
          <w:sz w:val="24"/>
          <w:szCs w:val="24"/>
        </w:rPr>
        <w:t xml:space="preserve"> </w:t>
      </w:r>
      <w:r w:rsidRPr="000D0E38">
        <w:rPr>
          <w:color w:val="000000"/>
          <w:sz w:val="24"/>
          <w:szCs w:val="24"/>
        </w:rPr>
        <w:t>учебному</w:t>
      </w:r>
      <w:r w:rsidR="00B54725">
        <w:rPr>
          <w:color w:val="000000"/>
          <w:sz w:val="24"/>
          <w:szCs w:val="24"/>
        </w:rPr>
        <w:t xml:space="preserve"> </w:t>
      </w:r>
      <w:r w:rsidRPr="000D0E38">
        <w:rPr>
          <w:color w:val="000000"/>
          <w:sz w:val="24"/>
          <w:szCs w:val="24"/>
        </w:rPr>
        <w:t>ма</w:t>
      </w:r>
      <w:r w:rsidRPr="000D0E38">
        <w:rPr>
          <w:color w:val="000000"/>
          <w:sz w:val="24"/>
          <w:szCs w:val="24"/>
        </w:rPr>
        <w:softHyphen/>
        <w:t>териалу</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способам</w:t>
      </w:r>
      <w:r w:rsidR="00B54725">
        <w:rPr>
          <w:color w:val="000000"/>
          <w:sz w:val="24"/>
          <w:szCs w:val="24"/>
        </w:rPr>
        <w:t xml:space="preserve"> </w:t>
      </w:r>
      <w:r w:rsidRPr="000D0E38">
        <w:rPr>
          <w:color w:val="000000"/>
          <w:sz w:val="24"/>
          <w:szCs w:val="24"/>
        </w:rPr>
        <w:lastRenderedPageBreak/>
        <w:t>решения</w:t>
      </w:r>
      <w:r w:rsidR="00B54725">
        <w:rPr>
          <w:color w:val="000000"/>
          <w:sz w:val="24"/>
          <w:szCs w:val="24"/>
        </w:rPr>
        <w:t xml:space="preserve"> </w:t>
      </w:r>
      <w:r w:rsidRPr="000D0E38">
        <w:rPr>
          <w:color w:val="000000"/>
          <w:sz w:val="24"/>
          <w:szCs w:val="24"/>
        </w:rPr>
        <w:t>новой</w:t>
      </w:r>
      <w:r w:rsidR="00B54725">
        <w:rPr>
          <w:color w:val="000000"/>
          <w:sz w:val="24"/>
          <w:szCs w:val="24"/>
        </w:rPr>
        <w:t xml:space="preserve"> </w:t>
      </w:r>
      <w:r w:rsidRPr="000D0E38">
        <w:rPr>
          <w:color w:val="000000"/>
          <w:sz w:val="24"/>
          <w:szCs w:val="24"/>
        </w:rPr>
        <w:t>задачи;</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ориентация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понимание</w:t>
      </w:r>
      <w:r w:rsidR="00B54725">
        <w:rPr>
          <w:color w:val="000000"/>
          <w:sz w:val="24"/>
          <w:szCs w:val="24"/>
        </w:rPr>
        <w:t xml:space="preserve"> </w:t>
      </w:r>
      <w:r w:rsidRPr="000D0E38">
        <w:rPr>
          <w:color w:val="000000"/>
          <w:sz w:val="24"/>
          <w:szCs w:val="24"/>
        </w:rPr>
        <w:t>причин</w:t>
      </w:r>
      <w:r w:rsidR="00B54725">
        <w:rPr>
          <w:color w:val="000000"/>
          <w:sz w:val="24"/>
          <w:szCs w:val="24"/>
        </w:rPr>
        <w:t xml:space="preserve"> </w:t>
      </w:r>
      <w:r w:rsidRPr="000D0E38">
        <w:rPr>
          <w:color w:val="000000"/>
          <w:sz w:val="24"/>
          <w:szCs w:val="24"/>
        </w:rPr>
        <w:t>успеха</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учебной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самоанализ</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самоконтроль</w:t>
      </w:r>
      <w:r w:rsidR="00B54725">
        <w:rPr>
          <w:color w:val="000000"/>
          <w:sz w:val="24"/>
          <w:szCs w:val="24"/>
        </w:rPr>
        <w:t xml:space="preserve"> </w:t>
      </w:r>
      <w:r w:rsidRPr="000D0E38">
        <w:rPr>
          <w:color w:val="000000"/>
          <w:sz w:val="24"/>
          <w:szCs w:val="24"/>
        </w:rPr>
        <w:t>результата,</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анализ</w:t>
      </w:r>
      <w:r w:rsidR="00B54725">
        <w:rPr>
          <w:color w:val="000000"/>
          <w:sz w:val="24"/>
          <w:szCs w:val="24"/>
        </w:rPr>
        <w:t xml:space="preserve"> </w:t>
      </w:r>
      <w:r w:rsidRPr="000D0E38">
        <w:rPr>
          <w:color w:val="000000"/>
          <w:sz w:val="24"/>
          <w:szCs w:val="24"/>
        </w:rPr>
        <w:t>соответствия</w:t>
      </w:r>
      <w:r w:rsidR="00B54725">
        <w:rPr>
          <w:color w:val="000000"/>
          <w:sz w:val="24"/>
          <w:szCs w:val="24"/>
        </w:rPr>
        <w:t xml:space="preserve"> </w:t>
      </w:r>
      <w:r w:rsidRPr="000D0E38">
        <w:rPr>
          <w:color w:val="000000"/>
          <w:sz w:val="24"/>
          <w:szCs w:val="24"/>
        </w:rPr>
        <w:t>результатов</w:t>
      </w:r>
      <w:r w:rsidR="00B54725">
        <w:rPr>
          <w:color w:val="000000"/>
          <w:sz w:val="24"/>
          <w:szCs w:val="24"/>
        </w:rPr>
        <w:t xml:space="preserve"> </w:t>
      </w:r>
      <w:r w:rsidRPr="000D0E38">
        <w:rPr>
          <w:color w:val="000000"/>
          <w:sz w:val="24"/>
          <w:szCs w:val="24"/>
        </w:rPr>
        <w:t>требованиям</w:t>
      </w:r>
      <w:r w:rsidR="00B54725">
        <w:rPr>
          <w:color w:val="000000"/>
          <w:sz w:val="24"/>
          <w:szCs w:val="24"/>
        </w:rPr>
        <w:t xml:space="preserve"> </w:t>
      </w:r>
      <w:r w:rsidRPr="000D0E38">
        <w:rPr>
          <w:color w:val="000000"/>
          <w:sz w:val="24"/>
          <w:szCs w:val="24"/>
        </w:rPr>
        <w:t>конкретной</w:t>
      </w:r>
      <w:r w:rsidR="00B54725">
        <w:rPr>
          <w:color w:val="000000"/>
          <w:sz w:val="24"/>
          <w:szCs w:val="24"/>
        </w:rPr>
        <w:t xml:space="preserve"> </w:t>
      </w:r>
      <w:r w:rsidRPr="000D0E38">
        <w:rPr>
          <w:color w:val="000000"/>
          <w:sz w:val="24"/>
          <w:szCs w:val="24"/>
        </w:rPr>
        <w:t>задачи,</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понимание</w:t>
      </w:r>
      <w:r w:rsidR="00B54725">
        <w:rPr>
          <w:color w:val="000000"/>
          <w:sz w:val="24"/>
          <w:szCs w:val="24"/>
        </w:rPr>
        <w:t xml:space="preserve"> </w:t>
      </w:r>
      <w:r w:rsidRPr="000D0E38">
        <w:rPr>
          <w:color w:val="000000"/>
          <w:sz w:val="24"/>
          <w:szCs w:val="24"/>
        </w:rPr>
        <w:t>предложений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оценок</w:t>
      </w:r>
      <w:r w:rsidR="00B54725">
        <w:rPr>
          <w:color w:val="000000"/>
          <w:sz w:val="24"/>
          <w:szCs w:val="24"/>
        </w:rPr>
        <w:t xml:space="preserve"> </w:t>
      </w:r>
      <w:r w:rsidRPr="000D0E38">
        <w:rPr>
          <w:color w:val="000000"/>
          <w:sz w:val="24"/>
          <w:szCs w:val="24"/>
        </w:rPr>
        <w:t>учителей,</w:t>
      </w:r>
      <w:r w:rsidR="00B54725">
        <w:rPr>
          <w:color w:val="000000"/>
          <w:sz w:val="24"/>
          <w:szCs w:val="24"/>
        </w:rPr>
        <w:t xml:space="preserve"> </w:t>
      </w:r>
      <w:r w:rsidRPr="000D0E38">
        <w:rPr>
          <w:color w:val="000000"/>
          <w:sz w:val="24"/>
          <w:szCs w:val="24"/>
        </w:rPr>
        <w:t>товарищей,</w:t>
      </w:r>
      <w:r w:rsidR="00B54725">
        <w:rPr>
          <w:color w:val="000000"/>
          <w:sz w:val="24"/>
          <w:szCs w:val="24"/>
        </w:rPr>
        <w:t xml:space="preserve"> </w:t>
      </w:r>
      <w:r w:rsidRPr="000D0E38">
        <w:rPr>
          <w:color w:val="000000"/>
          <w:sz w:val="24"/>
          <w:szCs w:val="24"/>
        </w:rPr>
        <w:t>родителей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других</w:t>
      </w:r>
      <w:r w:rsidR="00B54725">
        <w:rPr>
          <w:color w:val="000000"/>
          <w:sz w:val="24"/>
          <w:szCs w:val="24"/>
        </w:rPr>
        <w:t xml:space="preserve"> </w:t>
      </w:r>
      <w:r w:rsidRPr="000D0E38">
        <w:rPr>
          <w:color w:val="000000"/>
          <w:sz w:val="24"/>
          <w:szCs w:val="24"/>
        </w:rPr>
        <w:t>людей;</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способность</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самооценке</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основе</w:t>
      </w:r>
      <w:r w:rsidR="00B54725">
        <w:rPr>
          <w:color w:val="000000"/>
          <w:sz w:val="24"/>
          <w:szCs w:val="24"/>
        </w:rPr>
        <w:t xml:space="preserve"> </w:t>
      </w:r>
      <w:r w:rsidRPr="000D0E38">
        <w:rPr>
          <w:color w:val="000000"/>
          <w:sz w:val="24"/>
          <w:szCs w:val="24"/>
        </w:rPr>
        <w:t>критериев</w:t>
      </w:r>
      <w:r w:rsidR="00B54725">
        <w:rPr>
          <w:color w:val="000000"/>
          <w:sz w:val="24"/>
          <w:szCs w:val="24"/>
        </w:rPr>
        <w:t xml:space="preserve"> </w:t>
      </w:r>
      <w:r w:rsidRPr="000D0E38">
        <w:rPr>
          <w:color w:val="000000"/>
          <w:sz w:val="24"/>
          <w:szCs w:val="24"/>
        </w:rPr>
        <w:t>успешности</w:t>
      </w:r>
      <w:r w:rsidR="00B54725">
        <w:rPr>
          <w:color w:val="000000"/>
          <w:sz w:val="24"/>
          <w:szCs w:val="24"/>
        </w:rPr>
        <w:t xml:space="preserve"> </w:t>
      </w:r>
      <w:r w:rsidRPr="000D0E38">
        <w:rPr>
          <w:color w:val="000000"/>
          <w:sz w:val="24"/>
          <w:szCs w:val="24"/>
        </w:rPr>
        <w:t>учебной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основы</w:t>
      </w:r>
      <w:r w:rsidR="00B54725">
        <w:rPr>
          <w:color w:val="000000"/>
          <w:sz w:val="24"/>
          <w:szCs w:val="24"/>
        </w:rPr>
        <w:t xml:space="preserve"> </w:t>
      </w:r>
      <w:r w:rsidRPr="000D0E38">
        <w:rPr>
          <w:color w:val="000000"/>
          <w:sz w:val="24"/>
          <w:szCs w:val="24"/>
        </w:rPr>
        <w:t>гражданской</w:t>
      </w:r>
      <w:r w:rsidR="00B54725">
        <w:rPr>
          <w:color w:val="000000"/>
          <w:sz w:val="24"/>
          <w:szCs w:val="24"/>
        </w:rPr>
        <w:t xml:space="preserve"> </w:t>
      </w:r>
      <w:r w:rsidRPr="000D0E38">
        <w:rPr>
          <w:color w:val="000000"/>
          <w:sz w:val="24"/>
          <w:szCs w:val="24"/>
        </w:rPr>
        <w:t>идентичности</w:t>
      </w:r>
      <w:r w:rsidR="00B54725">
        <w:rPr>
          <w:color w:val="000000"/>
          <w:sz w:val="24"/>
          <w:szCs w:val="24"/>
        </w:rPr>
        <w:t xml:space="preserve"> </w:t>
      </w:r>
      <w:r w:rsidRPr="000D0E38">
        <w:rPr>
          <w:color w:val="000000"/>
          <w:sz w:val="24"/>
          <w:szCs w:val="24"/>
        </w:rPr>
        <w:t>личности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форме</w:t>
      </w:r>
      <w:r w:rsidR="00B54725">
        <w:rPr>
          <w:color w:val="000000"/>
          <w:sz w:val="24"/>
          <w:szCs w:val="24"/>
        </w:rPr>
        <w:t xml:space="preserve"> </w:t>
      </w:r>
      <w:r w:rsidRPr="000D0E38">
        <w:rPr>
          <w:color w:val="000000"/>
          <w:sz w:val="24"/>
          <w:szCs w:val="24"/>
        </w:rPr>
        <w:t>осознания</w:t>
      </w:r>
      <w:r w:rsidR="00B54725">
        <w:rPr>
          <w:color w:val="000000"/>
          <w:sz w:val="24"/>
          <w:szCs w:val="24"/>
        </w:rPr>
        <w:t xml:space="preserve"> </w:t>
      </w:r>
      <w:r w:rsidRPr="000D0E38">
        <w:rPr>
          <w:color w:val="000000"/>
          <w:sz w:val="24"/>
          <w:szCs w:val="24"/>
        </w:rPr>
        <w:t>«Я»</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гражданина</w:t>
      </w:r>
      <w:r w:rsidR="00B54725">
        <w:rPr>
          <w:color w:val="000000"/>
          <w:sz w:val="24"/>
          <w:szCs w:val="24"/>
        </w:rPr>
        <w:t xml:space="preserve"> </w:t>
      </w:r>
      <w:r w:rsidRPr="000D0E38">
        <w:rPr>
          <w:color w:val="000000"/>
          <w:sz w:val="24"/>
          <w:szCs w:val="24"/>
        </w:rPr>
        <w:t>России,</w:t>
      </w:r>
      <w:r w:rsidR="00B54725">
        <w:rPr>
          <w:color w:val="000000"/>
          <w:sz w:val="24"/>
          <w:szCs w:val="24"/>
        </w:rPr>
        <w:t xml:space="preserve"> </w:t>
      </w:r>
      <w:r w:rsidRPr="000D0E38">
        <w:rPr>
          <w:color w:val="000000"/>
          <w:sz w:val="24"/>
          <w:szCs w:val="24"/>
        </w:rPr>
        <w:t>чувства</w:t>
      </w:r>
      <w:r w:rsidR="00B54725">
        <w:rPr>
          <w:color w:val="000000"/>
          <w:sz w:val="24"/>
          <w:szCs w:val="24"/>
        </w:rPr>
        <w:t xml:space="preserve"> </w:t>
      </w:r>
      <w:r w:rsidRPr="000D0E38">
        <w:rPr>
          <w:color w:val="000000"/>
          <w:sz w:val="24"/>
          <w:szCs w:val="24"/>
        </w:rPr>
        <w:t>сопричастности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гордости</w:t>
      </w:r>
      <w:r w:rsidR="00B54725">
        <w:rPr>
          <w:color w:val="000000"/>
          <w:sz w:val="24"/>
          <w:szCs w:val="24"/>
        </w:rPr>
        <w:t xml:space="preserve"> </w:t>
      </w:r>
      <w:r w:rsidRPr="000D0E38">
        <w:rPr>
          <w:color w:val="000000"/>
          <w:sz w:val="24"/>
          <w:szCs w:val="24"/>
        </w:rPr>
        <w:t>за</w:t>
      </w:r>
      <w:r w:rsidR="00B54725">
        <w:rPr>
          <w:color w:val="000000"/>
          <w:sz w:val="24"/>
          <w:szCs w:val="24"/>
        </w:rPr>
        <w:t xml:space="preserve"> </w:t>
      </w:r>
      <w:r w:rsidRPr="000D0E38">
        <w:rPr>
          <w:color w:val="000000"/>
          <w:sz w:val="24"/>
          <w:szCs w:val="24"/>
        </w:rPr>
        <w:t>свою</w:t>
      </w:r>
      <w:r w:rsidR="00B54725">
        <w:rPr>
          <w:color w:val="000000"/>
          <w:sz w:val="24"/>
          <w:szCs w:val="24"/>
        </w:rPr>
        <w:t xml:space="preserve"> </w:t>
      </w:r>
      <w:r w:rsidRPr="000D0E38">
        <w:rPr>
          <w:color w:val="000000"/>
          <w:sz w:val="24"/>
          <w:szCs w:val="24"/>
        </w:rPr>
        <w:t>Родину,</w:t>
      </w:r>
      <w:r w:rsidR="00B54725">
        <w:rPr>
          <w:color w:val="000000"/>
          <w:sz w:val="24"/>
          <w:szCs w:val="24"/>
        </w:rPr>
        <w:t xml:space="preserve"> </w:t>
      </w:r>
      <w:r w:rsidRPr="000D0E38">
        <w:rPr>
          <w:color w:val="000000"/>
          <w:sz w:val="24"/>
          <w:szCs w:val="24"/>
        </w:rPr>
        <w:t>народ</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историю,</w:t>
      </w:r>
      <w:r w:rsidR="00B54725">
        <w:rPr>
          <w:color w:val="000000"/>
          <w:sz w:val="24"/>
          <w:szCs w:val="24"/>
        </w:rPr>
        <w:t xml:space="preserve"> </w:t>
      </w:r>
      <w:r w:rsidRPr="000D0E38">
        <w:rPr>
          <w:color w:val="000000"/>
          <w:sz w:val="24"/>
          <w:szCs w:val="24"/>
        </w:rPr>
        <w:t>осознание</w:t>
      </w:r>
      <w:r w:rsidR="00B54725">
        <w:rPr>
          <w:color w:val="000000"/>
          <w:sz w:val="24"/>
          <w:szCs w:val="24"/>
        </w:rPr>
        <w:t xml:space="preserve"> </w:t>
      </w:r>
      <w:r w:rsidRPr="000D0E38">
        <w:rPr>
          <w:color w:val="000000"/>
          <w:sz w:val="24"/>
          <w:szCs w:val="24"/>
        </w:rPr>
        <w:t>ответственности</w:t>
      </w:r>
      <w:r w:rsidR="00B54725">
        <w:rPr>
          <w:color w:val="000000"/>
          <w:sz w:val="24"/>
          <w:szCs w:val="24"/>
        </w:rPr>
        <w:t xml:space="preserve"> </w:t>
      </w:r>
      <w:r w:rsidRPr="000D0E38">
        <w:rPr>
          <w:color w:val="000000"/>
          <w:sz w:val="24"/>
          <w:szCs w:val="24"/>
        </w:rPr>
        <w:t>человека</w:t>
      </w:r>
      <w:r w:rsidR="00B54725">
        <w:rPr>
          <w:color w:val="000000"/>
          <w:sz w:val="24"/>
          <w:szCs w:val="24"/>
        </w:rPr>
        <w:t xml:space="preserve"> </w:t>
      </w:r>
      <w:r w:rsidRPr="000D0E38">
        <w:rPr>
          <w:color w:val="000000"/>
          <w:sz w:val="24"/>
          <w:szCs w:val="24"/>
        </w:rPr>
        <w:t>за</w:t>
      </w:r>
      <w:r w:rsidR="00B54725">
        <w:rPr>
          <w:color w:val="000000"/>
          <w:sz w:val="24"/>
          <w:szCs w:val="24"/>
        </w:rPr>
        <w:t xml:space="preserve"> </w:t>
      </w:r>
      <w:r w:rsidRPr="000D0E38">
        <w:rPr>
          <w:color w:val="000000"/>
          <w:sz w:val="24"/>
          <w:szCs w:val="24"/>
        </w:rPr>
        <w:t>общее</w:t>
      </w:r>
      <w:r w:rsidR="00B54725">
        <w:rPr>
          <w:color w:val="000000"/>
          <w:sz w:val="24"/>
          <w:szCs w:val="24"/>
        </w:rPr>
        <w:t xml:space="preserve"> </w:t>
      </w:r>
      <w:r w:rsidRPr="000D0E38">
        <w:rPr>
          <w:color w:val="000000"/>
          <w:sz w:val="24"/>
          <w:szCs w:val="24"/>
        </w:rPr>
        <w:t>благополучие,</w:t>
      </w:r>
      <w:r w:rsidR="00B54725">
        <w:rPr>
          <w:color w:val="000000"/>
          <w:sz w:val="24"/>
          <w:szCs w:val="24"/>
        </w:rPr>
        <w:t xml:space="preserve"> </w:t>
      </w:r>
      <w:r w:rsidRPr="000D0E38">
        <w:rPr>
          <w:color w:val="000000"/>
          <w:sz w:val="24"/>
          <w:szCs w:val="24"/>
        </w:rPr>
        <w:t>осознание</w:t>
      </w:r>
      <w:r w:rsidR="00B54725">
        <w:rPr>
          <w:color w:val="000000"/>
          <w:sz w:val="24"/>
          <w:szCs w:val="24"/>
        </w:rPr>
        <w:t xml:space="preserve"> </w:t>
      </w:r>
      <w:r w:rsidRPr="000D0E38">
        <w:rPr>
          <w:color w:val="000000"/>
          <w:sz w:val="24"/>
          <w:szCs w:val="24"/>
        </w:rPr>
        <w:t>своей</w:t>
      </w:r>
      <w:r w:rsidR="00B54725">
        <w:rPr>
          <w:color w:val="000000"/>
          <w:sz w:val="24"/>
          <w:szCs w:val="24"/>
        </w:rPr>
        <w:t xml:space="preserve"> </w:t>
      </w:r>
      <w:r w:rsidRPr="000D0E38">
        <w:rPr>
          <w:color w:val="000000"/>
          <w:sz w:val="24"/>
          <w:szCs w:val="24"/>
        </w:rPr>
        <w:t>этнической</w:t>
      </w:r>
      <w:r w:rsidR="00B54725">
        <w:rPr>
          <w:color w:val="000000"/>
          <w:sz w:val="24"/>
          <w:szCs w:val="24"/>
        </w:rPr>
        <w:t xml:space="preserve"> </w:t>
      </w:r>
      <w:r w:rsidRPr="000D0E38">
        <w:rPr>
          <w:color w:val="000000"/>
          <w:sz w:val="24"/>
          <w:szCs w:val="24"/>
        </w:rPr>
        <w:t>принадлежности;</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ориентация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нравственном</w:t>
      </w:r>
      <w:r w:rsidR="00B54725">
        <w:rPr>
          <w:color w:val="000000"/>
          <w:sz w:val="24"/>
          <w:szCs w:val="24"/>
        </w:rPr>
        <w:t xml:space="preserve"> </w:t>
      </w:r>
      <w:r w:rsidRPr="000D0E38">
        <w:rPr>
          <w:color w:val="000000"/>
          <w:sz w:val="24"/>
          <w:szCs w:val="24"/>
        </w:rPr>
        <w:t>содержании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proofErr w:type="gramStart"/>
      <w:r w:rsidRPr="000D0E38">
        <w:rPr>
          <w:color w:val="000000"/>
          <w:sz w:val="24"/>
          <w:szCs w:val="24"/>
        </w:rPr>
        <w:t>смысле</w:t>
      </w:r>
      <w:proofErr w:type="gramEnd"/>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собственных</w:t>
      </w:r>
      <w:r w:rsidR="00B54725">
        <w:rPr>
          <w:color w:val="000000"/>
          <w:sz w:val="24"/>
          <w:szCs w:val="24"/>
        </w:rPr>
        <w:t xml:space="preserve"> </w:t>
      </w:r>
      <w:r w:rsidRPr="000D0E38">
        <w:rPr>
          <w:color w:val="000000"/>
          <w:sz w:val="24"/>
          <w:szCs w:val="24"/>
        </w:rPr>
        <w:t>поступков,</w:t>
      </w:r>
      <w:r w:rsidR="00B54725">
        <w:rPr>
          <w:color w:val="000000"/>
          <w:sz w:val="24"/>
          <w:szCs w:val="24"/>
        </w:rPr>
        <w:t xml:space="preserve"> </w:t>
      </w:r>
      <w:r w:rsidRPr="000D0E38">
        <w:rPr>
          <w:color w:val="000000"/>
          <w:sz w:val="24"/>
          <w:szCs w:val="24"/>
        </w:rPr>
        <w:t>так</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поступков</w:t>
      </w:r>
      <w:r w:rsidR="00B54725">
        <w:rPr>
          <w:color w:val="000000"/>
          <w:sz w:val="24"/>
          <w:szCs w:val="24"/>
        </w:rPr>
        <w:t xml:space="preserve"> </w:t>
      </w:r>
      <w:r w:rsidRPr="000D0E38">
        <w:rPr>
          <w:color w:val="000000"/>
          <w:sz w:val="24"/>
          <w:szCs w:val="24"/>
        </w:rPr>
        <w:t>окружающих</w:t>
      </w:r>
      <w:r w:rsidR="00B54725">
        <w:rPr>
          <w:color w:val="000000"/>
          <w:sz w:val="24"/>
          <w:szCs w:val="24"/>
        </w:rPr>
        <w:t xml:space="preserve"> </w:t>
      </w:r>
      <w:r w:rsidRPr="000D0E38">
        <w:rPr>
          <w:color w:val="000000"/>
          <w:sz w:val="24"/>
          <w:szCs w:val="24"/>
        </w:rPr>
        <w:t>людей;</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знание</w:t>
      </w:r>
      <w:r w:rsidR="00B54725">
        <w:rPr>
          <w:color w:val="000000"/>
          <w:sz w:val="24"/>
          <w:szCs w:val="24"/>
        </w:rPr>
        <w:t xml:space="preserve"> </w:t>
      </w:r>
      <w:r w:rsidRPr="000D0E38">
        <w:rPr>
          <w:color w:val="000000"/>
          <w:sz w:val="24"/>
          <w:szCs w:val="24"/>
        </w:rPr>
        <w:t>основных</w:t>
      </w:r>
      <w:r w:rsidR="00B54725">
        <w:rPr>
          <w:color w:val="000000"/>
          <w:sz w:val="24"/>
          <w:szCs w:val="24"/>
        </w:rPr>
        <w:t xml:space="preserve"> </w:t>
      </w:r>
      <w:r w:rsidRPr="000D0E38">
        <w:rPr>
          <w:color w:val="000000"/>
          <w:sz w:val="24"/>
          <w:szCs w:val="24"/>
        </w:rPr>
        <w:t>моральных</w:t>
      </w:r>
      <w:r w:rsidR="00B54725">
        <w:rPr>
          <w:color w:val="000000"/>
          <w:sz w:val="24"/>
          <w:szCs w:val="24"/>
        </w:rPr>
        <w:t xml:space="preserve"> </w:t>
      </w:r>
      <w:r w:rsidRPr="000D0E38">
        <w:rPr>
          <w:color w:val="000000"/>
          <w:sz w:val="24"/>
          <w:szCs w:val="24"/>
        </w:rPr>
        <w:t>норм</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ориентация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выполнение,</w:t>
      </w:r>
      <w:r w:rsidR="00B54725">
        <w:rPr>
          <w:color w:val="000000"/>
          <w:sz w:val="24"/>
          <w:szCs w:val="24"/>
        </w:rPr>
        <w:t xml:space="preserve"> </w:t>
      </w:r>
      <w:r w:rsidRPr="000D0E38">
        <w:rPr>
          <w:color w:val="000000"/>
          <w:sz w:val="24"/>
          <w:szCs w:val="24"/>
        </w:rPr>
        <w:t>дифференциация</w:t>
      </w:r>
      <w:r w:rsidR="00B54725">
        <w:rPr>
          <w:color w:val="000000"/>
          <w:sz w:val="24"/>
          <w:szCs w:val="24"/>
        </w:rPr>
        <w:t xml:space="preserve"> </w:t>
      </w:r>
      <w:r w:rsidRPr="000D0E38">
        <w:rPr>
          <w:color w:val="000000"/>
          <w:sz w:val="24"/>
          <w:szCs w:val="24"/>
        </w:rPr>
        <w:t>моральных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конвенциональных</w:t>
      </w:r>
      <w:r w:rsidR="00B54725">
        <w:rPr>
          <w:color w:val="000000"/>
          <w:sz w:val="24"/>
          <w:szCs w:val="24"/>
        </w:rPr>
        <w:t xml:space="preserve"> </w:t>
      </w:r>
      <w:r w:rsidRPr="000D0E38">
        <w:rPr>
          <w:color w:val="000000"/>
          <w:sz w:val="24"/>
          <w:szCs w:val="24"/>
        </w:rPr>
        <w:t>норм,</w:t>
      </w:r>
      <w:r w:rsidR="00B54725">
        <w:rPr>
          <w:color w:val="000000"/>
          <w:sz w:val="24"/>
          <w:szCs w:val="24"/>
        </w:rPr>
        <w:t xml:space="preserve"> </w:t>
      </w:r>
      <w:r w:rsidRPr="000D0E38">
        <w:rPr>
          <w:color w:val="000000"/>
          <w:sz w:val="24"/>
          <w:szCs w:val="24"/>
        </w:rPr>
        <w:t>развитие</w:t>
      </w:r>
      <w:r w:rsidR="00B54725">
        <w:rPr>
          <w:color w:val="000000"/>
          <w:sz w:val="24"/>
          <w:szCs w:val="24"/>
        </w:rPr>
        <w:t xml:space="preserve"> </w:t>
      </w:r>
      <w:r w:rsidRPr="000D0E38">
        <w:rPr>
          <w:color w:val="000000"/>
          <w:sz w:val="24"/>
          <w:szCs w:val="24"/>
        </w:rPr>
        <w:t>морального</w:t>
      </w:r>
      <w:r w:rsidR="00B54725">
        <w:rPr>
          <w:color w:val="000000"/>
          <w:sz w:val="24"/>
          <w:szCs w:val="24"/>
        </w:rPr>
        <w:t xml:space="preserve"> </w:t>
      </w:r>
      <w:r w:rsidRPr="000D0E38">
        <w:rPr>
          <w:color w:val="000000"/>
          <w:sz w:val="24"/>
          <w:szCs w:val="24"/>
        </w:rPr>
        <w:t>сознания</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переходного</w:t>
      </w:r>
      <w:r w:rsidR="00B54725">
        <w:rPr>
          <w:color w:val="000000"/>
          <w:sz w:val="24"/>
          <w:szCs w:val="24"/>
        </w:rPr>
        <w:t xml:space="preserve"> </w:t>
      </w:r>
      <w:proofErr w:type="gramStart"/>
      <w:r w:rsidRPr="000D0E38">
        <w:rPr>
          <w:color w:val="000000"/>
          <w:sz w:val="24"/>
          <w:szCs w:val="24"/>
        </w:rPr>
        <w:t>от</w:t>
      </w:r>
      <w:proofErr w:type="gramEnd"/>
      <w:r w:rsidR="00B54725">
        <w:rPr>
          <w:color w:val="000000"/>
          <w:sz w:val="24"/>
          <w:szCs w:val="24"/>
        </w:rPr>
        <w:t xml:space="preserve"> </w:t>
      </w:r>
      <w:r w:rsidRPr="000D0E38">
        <w:rPr>
          <w:color w:val="000000"/>
          <w:sz w:val="24"/>
          <w:szCs w:val="24"/>
        </w:rPr>
        <w:t>до</w:t>
      </w:r>
      <w:r w:rsidR="00B54725">
        <w:rPr>
          <w:color w:val="000000"/>
          <w:sz w:val="24"/>
          <w:szCs w:val="24"/>
        </w:rPr>
        <w:t xml:space="preserve"> </w:t>
      </w:r>
      <w:r w:rsidRPr="000D0E38">
        <w:rPr>
          <w:color w:val="000000"/>
          <w:sz w:val="24"/>
          <w:szCs w:val="24"/>
        </w:rPr>
        <w:t>конвенционального</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конвенциональному</w:t>
      </w:r>
      <w:r w:rsidR="00B54725">
        <w:rPr>
          <w:color w:val="000000"/>
          <w:sz w:val="24"/>
          <w:szCs w:val="24"/>
        </w:rPr>
        <w:t xml:space="preserve"> </w:t>
      </w:r>
      <w:r w:rsidRPr="000D0E38">
        <w:rPr>
          <w:color w:val="000000"/>
          <w:sz w:val="24"/>
          <w:szCs w:val="24"/>
        </w:rPr>
        <w:t>уровню;</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развитие</w:t>
      </w:r>
      <w:r w:rsidR="00B54725">
        <w:rPr>
          <w:color w:val="000000"/>
          <w:sz w:val="24"/>
          <w:szCs w:val="24"/>
        </w:rPr>
        <w:t xml:space="preserve"> </w:t>
      </w:r>
      <w:r w:rsidRPr="000D0E38">
        <w:rPr>
          <w:color w:val="000000"/>
          <w:sz w:val="24"/>
          <w:szCs w:val="24"/>
        </w:rPr>
        <w:t>этических</w:t>
      </w:r>
      <w:r w:rsidR="00B54725">
        <w:rPr>
          <w:color w:val="000000"/>
          <w:sz w:val="24"/>
          <w:szCs w:val="24"/>
        </w:rPr>
        <w:t xml:space="preserve"> </w:t>
      </w:r>
      <w:r w:rsidRPr="000D0E38">
        <w:rPr>
          <w:color w:val="000000"/>
          <w:sz w:val="24"/>
          <w:szCs w:val="24"/>
        </w:rPr>
        <w:t>чувств</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стыда,</w:t>
      </w:r>
      <w:r w:rsidR="00B54725">
        <w:rPr>
          <w:color w:val="000000"/>
          <w:sz w:val="24"/>
          <w:szCs w:val="24"/>
        </w:rPr>
        <w:t xml:space="preserve"> </w:t>
      </w:r>
      <w:r w:rsidRPr="000D0E38">
        <w:rPr>
          <w:color w:val="000000"/>
          <w:sz w:val="24"/>
          <w:szCs w:val="24"/>
        </w:rPr>
        <w:t>вины,</w:t>
      </w:r>
      <w:r w:rsidR="00B54725">
        <w:rPr>
          <w:color w:val="000000"/>
          <w:sz w:val="24"/>
          <w:szCs w:val="24"/>
        </w:rPr>
        <w:t xml:space="preserve"> </w:t>
      </w:r>
      <w:r w:rsidRPr="000D0E38">
        <w:rPr>
          <w:color w:val="000000"/>
          <w:sz w:val="24"/>
          <w:szCs w:val="24"/>
        </w:rPr>
        <w:t>совести</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00A34C74">
        <w:rPr>
          <w:color w:val="000000"/>
          <w:sz w:val="24"/>
          <w:szCs w:val="24"/>
        </w:rPr>
        <w:t>р</w:t>
      </w:r>
      <w:r w:rsidRPr="000D0E38">
        <w:rPr>
          <w:color w:val="000000"/>
          <w:sz w:val="24"/>
          <w:szCs w:val="24"/>
        </w:rPr>
        <w:t>егуляторов</w:t>
      </w:r>
      <w:r w:rsidR="00B54725">
        <w:rPr>
          <w:color w:val="000000"/>
          <w:sz w:val="24"/>
          <w:szCs w:val="24"/>
        </w:rPr>
        <w:t xml:space="preserve"> </w:t>
      </w:r>
      <w:r w:rsidRPr="000D0E38">
        <w:rPr>
          <w:color w:val="000000"/>
          <w:sz w:val="24"/>
          <w:szCs w:val="24"/>
        </w:rPr>
        <w:t>морального</w:t>
      </w:r>
      <w:r w:rsidR="00B54725">
        <w:rPr>
          <w:color w:val="000000"/>
          <w:sz w:val="24"/>
          <w:szCs w:val="24"/>
        </w:rPr>
        <w:t xml:space="preserve"> </w:t>
      </w:r>
      <w:r w:rsidRPr="000D0E38">
        <w:rPr>
          <w:color w:val="000000"/>
          <w:sz w:val="24"/>
          <w:szCs w:val="24"/>
        </w:rPr>
        <w:t>поведения;</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proofErr w:type="spellStart"/>
      <w:r w:rsidRPr="000D0E38">
        <w:rPr>
          <w:color w:val="000000"/>
          <w:sz w:val="24"/>
          <w:szCs w:val="24"/>
        </w:rPr>
        <w:t>эмпатия</w:t>
      </w:r>
      <w:proofErr w:type="spellEnd"/>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понимание</w:t>
      </w:r>
      <w:r w:rsidR="00B54725">
        <w:rPr>
          <w:color w:val="000000"/>
          <w:sz w:val="24"/>
          <w:szCs w:val="24"/>
        </w:rPr>
        <w:t xml:space="preserve"> </w:t>
      </w:r>
      <w:r w:rsidRPr="000D0E38">
        <w:rPr>
          <w:color w:val="000000"/>
          <w:sz w:val="24"/>
          <w:szCs w:val="24"/>
        </w:rPr>
        <w:t>чу</w:t>
      </w:r>
      <w:proofErr w:type="gramStart"/>
      <w:r w:rsidRPr="000D0E38">
        <w:rPr>
          <w:color w:val="000000"/>
          <w:sz w:val="24"/>
          <w:szCs w:val="24"/>
        </w:rPr>
        <w:t>вств</w:t>
      </w:r>
      <w:r w:rsidR="00B54725">
        <w:rPr>
          <w:color w:val="000000"/>
          <w:sz w:val="24"/>
          <w:szCs w:val="24"/>
        </w:rPr>
        <w:t xml:space="preserve"> </w:t>
      </w:r>
      <w:r w:rsidRPr="000D0E38">
        <w:rPr>
          <w:color w:val="000000"/>
          <w:sz w:val="24"/>
          <w:szCs w:val="24"/>
        </w:rPr>
        <w:t>др</w:t>
      </w:r>
      <w:proofErr w:type="gramEnd"/>
      <w:r w:rsidRPr="000D0E38">
        <w:rPr>
          <w:color w:val="000000"/>
          <w:sz w:val="24"/>
          <w:szCs w:val="24"/>
        </w:rPr>
        <w:t>угих</w:t>
      </w:r>
      <w:r w:rsidR="00B54725">
        <w:rPr>
          <w:color w:val="000000"/>
          <w:sz w:val="24"/>
          <w:szCs w:val="24"/>
        </w:rPr>
        <w:t xml:space="preserve"> </w:t>
      </w:r>
      <w:r w:rsidRPr="000D0E38">
        <w:rPr>
          <w:color w:val="000000"/>
          <w:sz w:val="24"/>
          <w:szCs w:val="24"/>
        </w:rPr>
        <w:t>людей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сопереживание</w:t>
      </w:r>
      <w:r w:rsidR="00B54725">
        <w:rPr>
          <w:color w:val="000000"/>
          <w:sz w:val="24"/>
          <w:szCs w:val="24"/>
        </w:rPr>
        <w:t xml:space="preserve"> </w:t>
      </w:r>
      <w:r w:rsidRPr="000D0E38">
        <w:rPr>
          <w:color w:val="000000"/>
          <w:sz w:val="24"/>
          <w:szCs w:val="24"/>
        </w:rPr>
        <w:t>им;</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установка</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здоровый</w:t>
      </w:r>
      <w:r w:rsidR="00B54725">
        <w:rPr>
          <w:color w:val="000000"/>
          <w:sz w:val="24"/>
          <w:szCs w:val="24"/>
        </w:rPr>
        <w:t xml:space="preserve"> </w:t>
      </w:r>
      <w:r w:rsidRPr="000D0E38">
        <w:rPr>
          <w:color w:val="000000"/>
          <w:sz w:val="24"/>
          <w:szCs w:val="24"/>
        </w:rPr>
        <w:t>образ</w:t>
      </w:r>
      <w:r w:rsidR="00B54725">
        <w:rPr>
          <w:color w:val="000000"/>
          <w:sz w:val="24"/>
          <w:szCs w:val="24"/>
        </w:rPr>
        <w:t xml:space="preserve"> </w:t>
      </w:r>
      <w:r w:rsidRPr="000D0E38">
        <w:rPr>
          <w:color w:val="000000"/>
          <w:sz w:val="24"/>
          <w:szCs w:val="24"/>
        </w:rPr>
        <w:t>жизни;</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основы</w:t>
      </w:r>
      <w:r w:rsidR="00B54725">
        <w:rPr>
          <w:color w:val="000000"/>
          <w:sz w:val="24"/>
          <w:szCs w:val="24"/>
        </w:rPr>
        <w:t xml:space="preserve"> </w:t>
      </w:r>
      <w:r w:rsidRPr="000D0E38">
        <w:rPr>
          <w:color w:val="000000"/>
          <w:sz w:val="24"/>
          <w:szCs w:val="24"/>
        </w:rPr>
        <w:t>экологической</w:t>
      </w:r>
      <w:r w:rsidR="00B54725">
        <w:rPr>
          <w:color w:val="000000"/>
          <w:sz w:val="24"/>
          <w:szCs w:val="24"/>
        </w:rPr>
        <w:t xml:space="preserve"> </w:t>
      </w:r>
      <w:r w:rsidRPr="000D0E38">
        <w:rPr>
          <w:color w:val="000000"/>
          <w:sz w:val="24"/>
          <w:szCs w:val="24"/>
        </w:rPr>
        <w:t>культуры:</w:t>
      </w:r>
      <w:r w:rsidR="00B54725">
        <w:rPr>
          <w:color w:val="000000"/>
          <w:sz w:val="24"/>
          <w:szCs w:val="24"/>
        </w:rPr>
        <w:t xml:space="preserve"> </w:t>
      </w:r>
      <w:r w:rsidRPr="000D0E38">
        <w:rPr>
          <w:color w:val="000000"/>
          <w:sz w:val="24"/>
          <w:szCs w:val="24"/>
        </w:rPr>
        <w:t>принятие</w:t>
      </w:r>
      <w:r w:rsidR="00B54725">
        <w:rPr>
          <w:color w:val="000000"/>
          <w:sz w:val="24"/>
          <w:szCs w:val="24"/>
        </w:rPr>
        <w:t xml:space="preserve"> </w:t>
      </w:r>
      <w:r w:rsidRPr="000D0E38">
        <w:rPr>
          <w:color w:val="000000"/>
          <w:sz w:val="24"/>
          <w:szCs w:val="24"/>
        </w:rPr>
        <w:t>ценности</w:t>
      </w:r>
      <w:r w:rsidR="00B54725">
        <w:rPr>
          <w:color w:val="000000"/>
          <w:sz w:val="24"/>
          <w:szCs w:val="24"/>
        </w:rPr>
        <w:t xml:space="preserve"> </w:t>
      </w:r>
      <w:r w:rsidRPr="000D0E38">
        <w:rPr>
          <w:color w:val="000000"/>
          <w:sz w:val="24"/>
          <w:szCs w:val="24"/>
        </w:rPr>
        <w:t>природного</w:t>
      </w:r>
      <w:r w:rsidR="00B54725">
        <w:rPr>
          <w:color w:val="000000"/>
          <w:sz w:val="24"/>
          <w:szCs w:val="24"/>
        </w:rPr>
        <w:t xml:space="preserve"> </w:t>
      </w:r>
      <w:r w:rsidRPr="000D0E38">
        <w:rPr>
          <w:color w:val="000000"/>
          <w:sz w:val="24"/>
          <w:szCs w:val="24"/>
        </w:rPr>
        <w:t>мира,</w:t>
      </w:r>
      <w:r w:rsidR="00B54725">
        <w:rPr>
          <w:color w:val="000000"/>
          <w:sz w:val="24"/>
          <w:szCs w:val="24"/>
        </w:rPr>
        <w:t xml:space="preserve"> </w:t>
      </w:r>
      <w:r w:rsidRPr="000D0E38">
        <w:rPr>
          <w:color w:val="000000"/>
          <w:sz w:val="24"/>
          <w:szCs w:val="24"/>
        </w:rPr>
        <w:t>готовность</w:t>
      </w:r>
      <w:r w:rsidR="00B54725">
        <w:rPr>
          <w:color w:val="000000"/>
          <w:sz w:val="24"/>
          <w:szCs w:val="24"/>
        </w:rPr>
        <w:t xml:space="preserve"> </w:t>
      </w:r>
      <w:r w:rsidRPr="000D0E38">
        <w:rPr>
          <w:color w:val="000000"/>
          <w:sz w:val="24"/>
          <w:szCs w:val="24"/>
        </w:rPr>
        <w:t>следовать</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своей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нормам</w:t>
      </w:r>
      <w:r w:rsidR="00B54725">
        <w:rPr>
          <w:color w:val="000000"/>
          <w:sz w:val="24"/>
          <w:szCs w:val="24"/>
        </w:rPr>
        <w:t xml:space="preserve"> </w:t>
      </w:r>
      <w:r w:rsidRPr="000D0E38">
        <w:rPr>
          <w:color w:val="000000"/>
          <w:sz w:val="24"/>
          <w:szCs w:val="24"/>
        </w:rPr>
        <w:t>природоохранного,</w:t>
      </w:r>
      <w:r w:rsidR="00B54725">
        <w:rPr>
          <w:color w:val="000000"/>
          <w:sz w:val="24"/>
          <w:szCs w:val="24"/>
        </w:rPr>
        <w:t xml:space="preserve"> </w:t>
      </w:r>
      <w:r w:rsidRPr="000D0E38">
        <w:rPr>
          <w:color w:val="000000"/>
          <w:sz w:val="24"/>
          <w:szCs w:val="24"/>
        </w:rPr>
        <w:t>нерасточительного,</w:t>
      </w:r>
      <w:r w:rsidR="00B54725">
        <w:rPr>
          <w:color w:val="000000"/>
          <w:sz w:val="24"/>
          <w:szCs w:val="24"/>
        </w:rPr>
        <w:t xml:space="preserve"> </w:t>
      </w:r>
      <w:proofErr w:type="spellStart"/>
      <w:r w:rsidRPr="000D0E38">
        <w:rPr>
          <w:color w:val="000000"/>
          <w:sz w:val="24"/>
          <w:szCs w:val="24"/>
        </w:rPr>
        <w:t>здоровьесберегающего</w:t>
      </w:r>
      <w:proofErr w:type="spellEnd"/>
      <w:r w:rsidR="00B54725">
        <w:rPr>
          <w:color w:val="000000"/>
          <w:sz w:val="24"/>
          <w:szCs w:val="24"/>
        </w:rPr>
        <w:t xml:space="preserve"> </w:t>
      </w:r>
      <w:r w:rsidRPr="000D0E38">
        <w:rPr>
          <w:color w:val="000000"/>
          <w:sz w:val="24"/>
          <w:szCs w:val="24"/>
        </w:rPr>
        <w:t>поведения;</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чувство</w:t>
      </w:r>
      <w:r w:rsidR="00B54725">
        <w:rPr>
          <w:color w:val="000000"/>
          <w:sz w:val="24"/>
          <w:szCs w:val="24"/>
        </w:rPr>
        <w:t xml:space="preserve"> </w:t>
      </w:r>
      <w:r w:rsidRPr="000D0E38">
        <w:rPr>
          <w:color w:val="000000"/>
          <w:sz w:val="24"/>
          <w:szCs w:val="24"/>
        </w:rPr>
        <w:t>прекрасного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эстетические</w:t>
      </w:r>
      <w:r w:rsidR="00B54725">
        <w:rPr>
          <w:color w:val="000000"/>
          <w:sz w:val="24"/>
          <w:szCs w:val="24"/>
        </w:rPr>
        <w:t xml:space="preserve"> </w:t>
      </w:r>
      <w:r w:rsidRPr="000D0E38">
        <w:rPr>
          <w:color w:val="000000"/>
          <w:sz w:val="24"/>
          <w:szCs w:val="24"/>
        </w:rPr>
        <w:t>чувства</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основе</w:t>
      </w:r>
      <w:r w:rsidR="00B54725">
        <w:rPr>
          <w:color w:val="000000"/>
          <w:sz w:val="24"/>
          <w:szCs w:val="24"/>
        </w:rPr>
        <w:t xml:space="preserve"> </w:t>
      </w:r>
      <w:r w:rsidRPr="000D0E38">
        <w:rPr>
          <w:color w:val="000000"/>
          <w:sz w:val="24"/>
          <w:szCs w:val="24"/>
        </w:rPr>
        <w:t>знакомства</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мировой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отечественной</w:t>
      </w:r>
      <w:r w:rsidR="00B54725">
        <w:rPr>
          <w:color w:val="000000"/>
          <w:sz w:val="24"/>
          <w:szCs w:val="24"/>
        </w:rPr>
        <w:t xml:space="preserve"> </w:t>
      </w:r>
      <w:r w:rsidRPr="000D0E38">
        <w:rPr>
          <w:color w:val="000000"/>
          <w:sz w:val="24"/>
          <w:szCs w:val="24"/>
        </w:rPr>
        <w:t>художественной</w:t>
      </w:r>
      <w:r w:rsidR="00B54725">
        <w:rPr>
          <w:color w:val="000000"/>
          <w:sz w:val="24"/>
          <w:szCs w:val="24"/>
        </w:rPr>
        <w:t xml:space="preserve"> </w:t>
      </w:r>
      <w:r w:rsidRPr="000D0E38">
        <w:rPr>
          <w:color w:val="000000"/>
          <w:sz w:val="24"/>
          <w:szCs w:val="24"/>
        </w:rPr>
        <w:t>культурой.</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для</w:t>
      </w:r>
      <w:r w:rsidR="00B54725">
        <w:rPr>
          <w:b/>
          <w:iCs/>
          <w:color w:val="000000"/>
          <w:sz w:val="24"/>
          <w:szCs w:val="24"/>
        </w:rPr>
        <w:t xml:space="preserve"> </w:t>
      </w:r>
      <w:r w:rsidRPr="000D0E38">
        <w:rPr>
          <w:b/>
          <w:iCs/>
          <w:color w:val="000000"/>
          <w:sz w:val="24"/>
          <w:szCs w:val="24"/>
        </w:rPr>
        <w:t>формирования:</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внутренней</w:t>
      </w:r>
      <w:r w:rsidR="00B54725">
        <w:rPr>
          <w:i/>
          <w:iCs/>
          <w:color w:val="000000"/>
          <w:sz w:val="24"/>
          <w:szCs w:val="24"/>
        </w:rPr>
        <w:t xml:space="preserve"> </w:t>
      </w:r>
      <w:r w:rsidRPr="000D0E38">
        <w:rPr>
          <w:i/>
          <w:iCs/>
          <w:color w:val="000000"/>
          <w:sz w:val="24"/>
          <w:szCs w:val="24"/>
        </w:rPr>
        <w:t>позиции</w:t>
      </w:r>
      <w:r w:rsidR="00B54725">
        <w:rPr>
          <w:i/>
          <w:iCs/>
          <w:color w:val="000000"/>
          <w:sz w:val="24"/>
          <w:szCs w:val="24"/>
        </w:rPr>
        <w:t xml:space="preserve"> </w:t>
      </w:r>
      <w:r w:rsidRPr="000D0E38">
        <w:rPr>
          <w:i/>
          <w:iCs/>
          <w:color w:val="000000"/>
          <w:sz w:val="24"/>
          <w:szCs w:val="24"/>
        </w:rPr>
        <w:t>обучающегося</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уровне</w:t>
      </w:r>
      <w:r w:rsidR="00B54725">
        <w:rPr>
          <w:i/>
          <w:iCs/>
          <w:color w:val="000000"/>
          <w:sz w:val="24"/>
          <w:szCs w:val="24"/>
        </w:rPr>
        <w:t xml:space="preserve"> </w:t>
      </w:r>
      <w:r w:rsidRPr="000D0E38">
        <w:rPr>
          <w:i/>
          <w:iCs/>
          <w:color w:val="000000"/>
          <w:sz w:val="24"/>
          <w:szCs w:val="24"/>
        </w:rPr>
        <w:t>положительного</w:t>
      </w:r>
      <w:r w:rsidR="00B54725">
        <w:rPr>
          <w:i/>
          <w:iCs/>
          <w:color w:val="000000"/>
          <w:sz w:val="24"/>
          <w:szCs w:val="24"/>
        </w:rPr>
        <w:t xml:space="preserve"> </w:t>
      </w:r>
      <w:r w:rsidRPr="000D0E38">
        <w:rPr>
          <w:i/>
          <w:iCs/>
          <w:color w:val="000000"/>
          <w:sz w:val="24"/>
          <w:szCs w:val="24"/>
        </w:rPr>
        <w:t>отношения</w:t>
      </w:r>
      <w:r w:rsidR="00B54725">
        <w:rPr>
          <w:i/>
          <w:iCs/>
          <w:color w:val="000000"/>
          <w:sz w:val="24"/>
          <w:szCs w:val="24"/>
        </w:rPr>
        <w:t xml:space="preserve"> </w:t>
      </w:r>
      <w:r w:rsidRPr="000D0E38">
        <w:rPr>
          <w:i/>
          <w:iCs/>
          <w:color w:val="000000"/>
          <w:sz w:val="24"/>
          <w:szCs w:val="24"/>
        </w:rPr>
        <w:t>к</w:t>
      </w:r>
      <w:r w:rsidR="00B54725">
        <w:rPr>
          <w:i/>
          <w:iCs/>
          <w:color w:val="000000"/>
          <w:sz w:val="24"/>
          <w:szCs w:val="24"/>
        </w:rPr>
        <w:t xml:space="preserve"> </w:t>
      </w:r>
      <w:r w:rsidRPr="000D0E38">
        <w:rPr>
          <w:i/>
          <w:iCs/>
          <w:color w:val="000000"/>
          <w:sz w:val="24"/>
          <w:szCs w:val="24"/>
        </w:rPr>
        <w:t>образовательному</w:t>
      </w:r>
      <w:r w:rsidR="00B54725">
        <w:rPr>
          <w:i/>
          <w:iCs/>
          <w:color w:val="000000"/>
          <w:sz w:val="24"/>
          <w:szCs w:val="24"/>
        </w:rPr>
        <w:t xml:space="preserve"> </w:t>
      </w:r>
      <w:r w:rsidRPr="000D0E38">
        <w:rPr>
          <w:i/>
          <w:iCs/>
          <w:color w:val="000000"/>
          <w:sz w:val="24"/>
          <w:szCs w:val="24"/>
        </w:rPr>
        <w:t>учреждению,</w:t>
      </w:r>
      <w:r w:rsidR="00B54725">
        <w:rPr>
          <w:i/>
          <w:iCs/>
          <w:color w:val="000000"/>
          <w:sz w:val="24"/>
          <w:szCs w:val="24"/>
        </w:rPr>
        <w:t xml:space="preserve"> </w:t>
      </w:r>
      <w:r w:rsidRPr="000D0E38">
        <w:rPr>
          <w:i/>
          <w:iCs/>
          <w:color w:val="000000"/>
          <w:sz w:val="24"/>
          <w:szCs w:val="24"/>
        </w:rPr>
        <w:t>понимания</w:t>
      </w:r>
      <w:r w:rsidR="00B54725">
        <w:rPr>
          <w:i/>
          <w:iCs/>
          <w:color w:val="000000"/>
          <w:sz w:val="24"/>
          <w:szCs w:val="24"/>
        </w:rPr>
        <w:t xml:space="preserve"> </w:t>
      </w:r>
      <w:r w:rsidRPr="000D0E38">
        <w:rPr>
          <w:i/>
          <w:iCs/>
          <w:color w:val="000000"/>
          <w:sz w:val="24"/>
          <w:szCs w:val="24"/>
        </w:rPr>
        <w:t>необходимости</w:t>
      </w:r>
      <w:r w:rsidR="00B54725">
        <w:rPr>
          <w:i/>
          <w:iCs/>
          <w:color w:val="000000"/>
          <w:sz w:val="24"/>
          <w:szCs w:val="24"/>
        </w:rPr>
        <w:t xml:space="preserve"> </w:t>
      </w:r>
      <w:r w:rsidRPr="000D0E38">
        <w:rPr>
          <w:i/>
          <w:iCs/>
          <w:color w:val="000000"/>
          <w:sz w:val="24"/>
          <w:szCs w:val="24"/>
        </w:rPr>
        <w:t>учения,</w:t>
      </w:r>
      <w:r w:rsidR="00B54725">
        <w:rPr>
          <w:i/>
          <w:iCs/>
          <w:color w:val="000000"/>
          <w:sz w:val="24"/>
          <w:szCs w:val="24"/>
        </w:rPr>
        <w:t xml:space="preserve"> </w:t>
      </w:r>
      <w:r w:rsidRPr="000D0E38">
        <w:rPr>
          <w:i/>
          <w:iCs/>
          <w:color w:val="000000"/>
          <w:sz w:val="24"/>
          <w:szCs w:val="24"/>
        </w:rPr>
        <w:t>выраженного</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преобладании</w:t>
      </w:r>
      <w:r w:rsidR="00B54725">
        <w:rPr>
          <w:i/>
          <w:iCs/>
          <w:color w:val="000000"/>
          <w:sz w:val="24"/>
          <w:szCs w:val="24"/>
        </w:rPr>
        <w:t xml:space="preserve"> </w:t>
      </w:r>
      <w:r w:rsidRPr="000D0E38">
        <w:rPr>
          <w:i/>
          <w:iCs/>
          <w:color w:val="000000"/>
          <w:sz w:val="24"/>
          <w:szCs w:val="24"/>
        </w:rPr>
        <w:t>учебно-познавательных</w:t>
      </w:r>
      <w:r w:rsidR="00B54725">
        <w:rPr>
          <w:i/>
          <w:iCs/>
          <w:color w:val="000000"/>
          <w:sz w:val="24"/>
          <w:szCs w:val="24"/>
        </w:rPr>
        <w:t xml:space="preserve"> </w:t>
      </w:r>
      <w:r w:rsidRPr="000D0E38">
        <w:rPr>
          <w:i/>
          <w:iCs/>
          <w:color w:val="000000"/>
          <w:sz w:val="24"/>
          <w:szCs w:val="24"/>
        </w:rPr>
        <w:t>мотивов</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предпочтении</w:t>
      </w:r>
      <w:r w:rsidR="00B54725">
        <w:rPr>
          <w:i/>
          <w:iCs/>
          <w:color w:val="000000"/>
          <w:sz w:val="24"/>
          <w:szCs w:val="24"/>
        </w:rPr>
        <w:t xml:space="preserve"> </w:t>
      </w:r>
      <w:r w:rsidRPr="000D0E38">
        <w:rPr>
          <w:i/>
          <w:iCs/>
          <w:color w:val="000000"/>
          <w:sz w:val="24"/>
          <w:szCs w:val="24"/>
        </w:rPr>
        <w:t>социального</w:t>
      </w:r>
      <w:r w:rsidR="00B54725">
        <w:rPr>
          <w:i/>
          <w:iCs/>
          <w:color w:val="000000"/>
          <w:sz w:val="24"/>
          <w:szCs w:val="24"/>
        </w:rPr>
        <w:t xml:space="preserve"> </w:t>
      </w:r>
      <w:r w:rsidRPr="000D0E38">
        <w:rPr>
          <w:i/>
          <w:iCs/>
          <w:color w:val="000000"/>
          <w:sz w:val="24"/>
          <w:szCs w:val="24"/>
        </w:rPr>
        <w:t>способа</w:t>
      </w:r>
      <w:r w:rsidR="00B54725">
        <w:rPr>
          <w:i/>
          <w:iCs/>
          <w:color w:val="000000"/>
          <w:sz w:val="24"/>
          <w:szCs w:val="24"/>
        </w:rPr>
        <w:t xml:space="preserve"> </w:t>
      </w:r>
      <w:r w:rsidRPr="000D0E38">
        <w:rPr>
          <w:i/>
          <w:iCs/>
          <w:color w:val="000000"/>
          <w:sz w:val="24"/>
          <w:szCs w:val="24"/>
        </w:rPr>
        <w:t>оценки</w:t>
      </w:r>
      <w:r w:rsidR="00B54725">
        <w:rPr>
          <w:i/>
          <w:iCs/>
          <w:color w:val="000000"/>
          <w:sz w:val="24"/>
          <w:szCs w:val="24"/>
        </w:rPr>
        <w:t xml:space="preserve"> </w:t>
      </w:r>
      <w:r w:rsidRPr="000D0E38">
        <w:rPr>
          <w:i/>
          <w:iCs/>
          <w:color w:val="000000"/>
          <w:sz w:val="24"/>
          <w:szCs w:val="24"/>
        </w:rPr>
        <w:t>знаний;</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выраженной</w:t>
      </w:r>
      <w:r w:rsidR="00B54725">
        <w:rPr>
          <w:i/>
          <w:iCs/>
          <w:color w:val="000000"/>
          <w:sz w:val="24"/>
          <w:szCs w:val="24"/>
        </w:rPr>
        <w:t xml:space="preserve"> </w:t>
      </w:r>
      <w:r w:rsidRPr="000D0E38">
        <w:rPr>
          <w:i/>
          <w:iCs/>
          <w:color w:val="000000"/>
          <w:sz w:val="24"/>
          <w:szCs w:val="24"/>
        </w:rPr>
        <w:t>устойчивой</w:t>
      </w:r>
      <w:r w:rsidR="00B54725">
        <w:rPr>
          <w:i/>
          <w:iCs/>
          <w:color w:val="000000"/>
          <w:sz w:val="24"/>
          <w:szCs w:val="24"/>
        </w:rPr>
        <w:t xml:space="preserve"> </w:t>
      </w:r>
      <w:r w:rsidRPr="000D0E38">
        <w:rPr>
          <w:i/>
          <w:iCs/>
          <w:color w:val="000000"/>
          <w:sz w:val="24"/>
          <w:szCs w:val="24"/>
        </w:rPr>
        <w:t>учебно-познавательной</w:t>
      </w:r>
      <w:r w:rsidR="00B54725">
        <w:rPr>
          <w:i/>
          <w:iCs/>
          <w:color w:val="000000"/>
          <w:sz w:val="24"/>
          <w:szCs w:val="24"/>
        </w:rPr>
        <w:t xml:space="preserve"> </w:t>
      </w:r>
      <w:r w:rsidRPr="000D0E38">
        <w:rPr>
          <w:i/>
          <w:iCs/>
          <w:color w:val="000000"/>
          <w:sz w:val="24"/>
          <w:szCs w:val="24"/>
        </w:rPr>
        <w:t>мотивации</w:t>
      </w:r>
      <w:r w:rsidR="00B54725">
        <w:rPr>
          <w:i/>
          <w:iCs/>
          <w:color w:val="000000"/>
          <w:sz w:val="24"/>
          <w:szCs w:val="24"/>
        </w:rPr>
        <w:t xml:space="preserve"> </w:t>
      </w:r>
      <w:r w:rsidRPr="000D0E38">
        <w:rPr>
          <w:i/>
          <w:iCs/>
          <w:color w:val="000000"/>
          <w:sz w:val="24"/>
          <w:szCs w:val="24"/>
        </w:rPr>
        <w:t>учения;</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устойчивого</w:t>
      </w:r>
      <w:r w:rsidR="00B54725">
        <w:rPr>
          <w:i/>
          <w:iCs/>
          <w:color w:val="000000"/>
          <w:sz w:val="24"/>
          <w:szCs w:val="24"/>
        </w:rPr>
        <w:t xml:space="preserve"> </w:t>
      </w:r>
      <w:r w:rsidRPr="000D0E38">
        <w:rPr>
          <w:i/>
          <w:iCs/>
          <w:color w:val="000000"/>
          <w:sz w:val="24"/>
          <w:szCs w:val="24"/>
        </w:rPr>
        <w:t>учебно-познавательного</w:t>
      </w:r>
      <w:r w:rsidR="00B54725">
        <w:rPr>
          <w:i/>
          <w:iCs/>
          <w:color w:val="000000"/>
          <w:sz w:val="24"/>
          <w:szCs w:val="24"/>
        </w:rPr>
        <w:t xml:space="preserve"> </w:t>
      </w:r>
      <w:r w:rsidRPr="000D0E38">
        <w:rPr>
          <w:i/>
          <w:iCs/>
          <w:color w:val="000000"/>
          <w:sz w:val="24"/>
          <w:szCs w:val="24"/>
        </w:rPr>
        <w:t>интереса</w:t>
      </w:r>
      <w:r w:rsidR="00B54725">
        <w:rPr>
          <w:i/>
          <w:iCs/>
          <w:color w:val="000000"/>
          <w:sz w:val="24"/>
          <w:szCs w:val="24"/>
        </w:rPr>
        <w:t xml:space="preserve"> </w:t>
      </w:r>
      <w:r w:rsidRPr="000D0E38">
        <w:rPr>
          <w:i/>
          <w:iCs/>
          <w:color w:val="000000"/>
          <w:sz w:val="24"/>
          <w:szCs w:val="24"/>
        </w:rPr>
        <w:t>к</w:t>
      </w:r>
      <w:r w:rsidR="00B54725">
        <w:rPr>
          <w:i/>
          <w:iCs/>
          <w:color w:val="000000"/>
          <w:sz w:val="24"/>
          <w:szCs w:val="24"/>
        </w:rPr>
        <w:t xml:space="preserve"> </w:t>
      </w:r>
      <w:r w:rsidRPr="000D0E38">
        <w:rPr>
          <w:i/>
          <w:iCs/>
          <w:color w:val="000000"/>
          <w:sz w:val="24"/>
          <w:szCs w:val="24"/>
        </w:rPr>
        <w:t>новым</w:t>
      </w:r>
      <w:r w:rsidR="00B54725">
        <w:rPr>
          <w:i/>
          <w:iCs/>
          <w:color w:val="000000"/>
          <w:sz w:val="24"/>
          <w:szCs w:val="24"/>
        </w:rPr>
        <w:t xml:space="preserve"> </w:t>
      </w:r>
      <w:r w:rsidRPr="000D0E38">
        <w:rPr>
          <w:i/>
          <w:iCs/>
          <w:color w:val="000000"/>
          <w:sz w:val="24"/>
          <w:szCs w:val="24"/>
        </w:rPr>
        <w:t>общим</w:t>
      </w:r>
      <w:r w:rsidR="00B54725">
        <w:rPr>
          <w:i/>
          <w:iCs/>
          <w:color w:val="000000"/>
          <w:sz w:val="24"/>
          <w:szCs w:val="24"/>
        </w:rPr>
        <w:t xml:space="preserve"> </w:t>
      </w:r>
      <w:r w:rsidRPr="000D0E38">
        <w:rPr>
          <w:i/>
          <w:iCs/>
          <w:color w:val="000000"/>
          <w:sz w:val="24"/>
          <w:szCs w:val="24"/>
        </w:rPr>
        <w:t>способам</w:t>
      </w:r>
      <w:r w:rsidR="00B54725">
        <w:rPr>
          <w:i/>
          <w:iCs/>
          <w:color w:val="000000"/>
          <w:sz w:val="24"/>
          <w:szCs w:val="24"/>
        </w:rPr>
        <w:t xml:space="preserve"> </w:t>
      </w:r>
      <w:r w:rsidRPr="000D0E38">
        <w:rPr>
          <w:i/>
          <w:iCs/>
          <w:color w:val="000000"/>
          <w:sz w:val="24"/>
          <w:szCs w:val="24"/>
        </w:rPr>
        <w:t>решения</w:t>
      </w:r>
      <w:r w:rsidR="00B54725">
        <w:rPr>
          <w:i/>
          <w:iCs/>
          <w:color w:val="000000"/>
          <w:sz w:val="24"/>
          <w:szCs w:val="24"/>
        </w:rPr>
        <w:t xml:space="preserve"> </w:t>
      </w:r>
      <w:r w:rsidRPr="000D0E38">
        <w:rPr>
          <w:i/>
          <w:iCs/>
          <w:color w:val="000000"/>
          <w:sz w:val="24"/>
          <w:szCs w:val="24"/>
        </w:rPr>
        <w:t>задач;</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адекватного</w:t>
      </w:r>
      <w:r w:rsidR="00B54725">
        <w:rPr>
          <w:i/>
          <w:iCs/>
          <w:color w:val="000000"/>
          <w:sz w:val="24"/>
          <w:szCs w:val="24"/>
        </w:rPr>
        <w:t xml:space="preserve"> </w:t>
      </w:r>
      <w:r w:rsidRPr="000D0E38">
        <w:rPr>
          <w:i/>
          <w:iCs/>
          <w:color w:val="000000"/>
          <w:sz w:val="24"/>
          <w:szCs w:val="24"/>
        </w:rPr>
        <w:t>понимания</w:t>
      </w:r>
      <w:r w:rsidR="00B54725">
        <w:rPr>
          <w:i/>
          <w:iCs/>
          <w:color w:val="000000"/>
          <w:sz w:val="24"/>
          <w:szCs w:val="24"/>
        </w:rPr>
        <w:t xml:space="preserve"> </w:t>
      </w:r>
      <w:r w:rsidRPr="000D0E38">
        <w:rPr>
          <w:i/>
          <w:iCs/>
          <w:color w:val="000000"/>
          <w:sz w:val="24"/>
          <w:szCs w:val="24"/>
        </w:rPr>
        <w:t>причин</w:t>
      </w:r>
      <w:r w:rsidR="00B54725">
        <w:rPr>
          <w:i/>
          <w:iCs/>
          <w:color w:val="000000"/>
          <w:sz w:val="24"/>
          <w:szCs w:val="24"/>
        </w:rPr>
        <w:t xml:space="preserve"> </w:t>
      </w:r>
      <w:r w:rsidRPr="000D0E38">
        <w:rPr>
          <w:i/>
          <w:iCs/>
          <w:color w:val="000000"/>
          <w:sz w:val="24"/>
          <w:szCs w:val="24"/>
        </w:rPr>
        <w:t>успешности</w:t>
      </w:r>
      <w:r w:rsidR="00B54725">
        <w:rPr>
          <w:i/>
          <w:iCs/>
          <w:color w:val="000000"/>
          <w:sz w:val="24"/>
          <w:szCs w:val="24"/>
        </w:rPr>
        <w:t xml:space="preserve"> </w:t>
      </w:r>
      <w:r w:rsidRPr="000D0E38">
        <w:rPr>
          <w:i/>
          <w:iCs/>
          <w:color w:val="000000"/>
          <w:sz w:val="24"/>
          <w:szCs w:val="24"/>
        </w:rPr>
        <w:t>(</w:t>
      </w:r>
      <w:proofErr w:type="spellStart"/>
      <w:r w:rsidRPr="000D0E38">
        <w:rPr>
          <w:i/>
          <w:iCs/>
          <w:color w:val="000000"/>
          <w:sz w:val="24"/>
          <w:szCs w:val="24"/>
        </w:rPr>
        <w:t>неуспешности</w:t>
      </w:r>
      <w:proofErr w:type="spellEnd"/>
      <w:r w:rsidRPr="000D0E38">
        <w:rPr>
          <w:i/>
          <w:iCs/>
          <w:color w:val="000000"/>
          <w:sz w:val="24"/>
          <w:szCs w:val="24"/>
        </w:rPr>
        <w:t>)</w:t>
      </w:r>
      <w:r w:rsidR="00B54725">
        <w:rPr>
          <w:i/>
          <w:iCs/>
          <w:color w:val="000000"/>
          <w:sz w:val="24"/>
          <w:szCs w:val="24"/>
        </w:rPr>
        <w:t xml:space="preserve"> </w:t>
      </w:r>
      <w:r w:rsidRPr="000D0E38">
        <w:rPr>
          <w:i/>
          <w:iCs/>
          <w:color w:val="000000"/>
          <w:sz w:val="24"/>
          <w:szCs w:val="24"/>
        </w:rPr>
        <w:t>учебной</w:t>
      </w:r>
      <w:r w:rsidR="00B54725">
        <w:rPr>
          <w:i/>
          <w:iCs/>
          <w:color w:val="000000"/>
          <w:sz w:val="24"/>
          <w:szCs w:val="24"/>
        </w:rPr>
        <w:t xml:space="preserve"> </w:t>
      </w:r>
      <w:r w:rsidRPr="000D0E38">
        <w:rPr>
          <w:i/>
          <w:iCs/>
          <w:color w:val="000000"/>
          <w:sz w:val="24"/>
          <w:szCs w:val="24"/>
        </w:rPr>
        <w:t>деятельности;</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положительной</w:t>
      </w:r>
      <w:r w:rsidR="00B54725">
        <w:rPr>
          <w:i/>
          <w:iCs/>
          <w:color w:val="000000"/>
          <w:sz w:val="24"/>
          <w:szCs w:val="24"/>
        </w:rPr>
        <w:t xml:space="preserve"> </w:t>
      </w:r>
      <w:r w:rsidRPr="000D0E38">
        <w:rPr>
          <w:i/>
          <w:iCs/>
          <w:color w:val="000000"/>
          <w:sz w:val="24"/>
          <w:szCs w:val="24"/>
        </w:rPr>
        <w:t>адекватной</w:t>
      </w:r>
      <w:r w:rsidR="00B54725">
        <w:rPr>
          <w:i/>
          <w:iCs/>
          <w:color w:val="000000"/>
          <w:sz w:val="24"/>
          <w:szCs w:val="24"/>
        </w:rPr>
        <w:t xml:space="preserve"> </w:t>
      </w:r>
      <w:r w:rsidRPr="000D0E38">
        <w:rPr>
          <w:i/>
          <w:iCs/>
          <w:color w:val="000000"/>
          <w:sz w:val="24"/>
          <w:szCs w:val="24"/>
        </w:rPr>
        <w:t>дифференцированной</w:t>
      </w:r>
      <w:r w:rsidR="00B54725">
        <w:rPr>
          <w:i/>
          <w:iCs/>
          <w:color w:val="000000"/>
          <w:sz w:val="24"/>
          <w:szCs w:val="24"/>
        </w:rPr>
        <w:t xml:space="preserve"> </w:t>
      </w:r>
      <w:r w:rsidRPr="000D0E38">
        <w:rPr>
          <w:i/>
          <w:iCs/>
          <w:color w:val="000000"/>
          <w:sz w:val="24"/>
          <w:szCs w:val="24"/>
        </w:rPr>
        <w:t>самооценки</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основе</w:t>
      </w:r>
      <w:r w:rsidR="00B54725">
        <w:rPr>
          <w:i/>
          <w:iCs/>
          <w:color w:val="000000"/>
          <w:sz w:val="24"/>
          <w:szCs w:val="24"/>
        </w:rPr>
        <w:t xml:space="preserve"> </w:t>
      </w:r>
      <w:r w:rsidRPr="000D0E38">
        <w:rPr>
          <w:i/>
          <w:iCs/>
          <w:color w:val="000000"/>
          <w:sz w:val="24"/>
          <w:szCs w:val="24"/>
        </w:rPr>
        <w:t>критерия</w:t>
      </w:r>
      <w:r w:rsidR="00B54725">
        <w:rPr>
          <w:i/>
          <w:iCs/>
          <w:color w:val="000000"/>
          <w:sz w:val="24"/>
          <w:szCs w:val="24"/>
        </w:rPr>
        <w:t xml:space="preserve"> </w:t>
      </w:r>
      <w:r w:rsidRPr="000D0E38">
        <w:rPr>
          <w:i/>
          <w:iCs/>
          <w:color w:val="000000"/>
          <w:sz w:val="24"/>
          <w:szCs w:val="24"/>
        </w:rPr>
        <w:t>успешности</w:t>
      </w:r>
      <w:r w:rsidR="00B54725">
        <w:rPr>
          <w:i/>
          <w:iCs/>
          <w:color w:val="000000"/>
          <w:sz w:val="24"/>
          <w:szCs w:val="24"/>
        </w:rPr>
        <w:t xml:space="preserve"> </w:t>
      </w:r>
      <w:r w:rsidRPr="000D0E38">
        <w:rPr>
          <w:i/>
          <w:iCs/>
          <w:color w:val="000000"/>
          <w:sz w:val="24"/>
          <w:szCs w:val="24"/>
        </w:rPr>
        <w:t>реализации</w:t>
      </w:r>
      <w:r w:rsidR="00B54725">
        <w:rPr>
          <w:i/>
          <w:iCs/>
          <w:color w:val="000000"/>
          <w:sz w:val="24"/>
          <w:szCs w:val="24"/>
        </w:rPr>
        <w:t xml:space="preserve"> </w:t>
      </w:r>
      <w:r w:rsidRPr="000D0E38">
        <w:rPr>
          <w:i/>
          <w:iCs/>
          <w:color w:val="000000"/>
          <w:sz w:val="24"/>
          <w:szCs w:val="24"/>
        </w:rPr>
        <w:t>социальной</w:t>
      </w:r>
      <w:r w:rsidR="00B54725">
        <w:rPr>
          <w:i/>
          <w:iCs/>
          <w:color w:val="000000"/>
          <w:sz w:val="24"/>
          <w:szCs w:val="24"/>
        </w:rPr>
        <w:t xml:space="preserve"> </w:t>
      </w:r>
      <w:r w:rsidRPr="000D0E38">
        <w:rPr>
          <w:i/>
          <w:iCs/>
          <w:color w:val="000000"/>
          <w:sz w:val="24"/>
          <w:szCs w:val="24"/>
        </w:rPr>
        <w:t>роли</w:t>
      </w:r>
      <w:r w:rsidR="00B54725">
        <w:rPr>
          <w:i/>
          <w:iCs/>
          <w:color w:val="000000"/>
          <w:sz w:val="24"/>
          <w:szCs w:val="24"/>
        </w:rPr>
        <w:t xml:space="preserve"> </w:t>
      </w:r>
      <w:r w:rsidRPr="000D0E38">
        <w:rPr>
          <w:i/>
          <w:iCs/>
          <w:color w:val="000000"/>
          <w:sz w:val="24"/>
          <w:szCs w:val="24"/>
        </w:rPr>
        <w:t>«хорошего</w:t>
      </w:r>
      <w:r w:rsidR="00B54725">
        <w:rPr>
          <w:i/>
          <w:iCs/>
          <w:color w:val="000000"/>
          <w:sz w:val="24"/>
          <w:szCs w:val="24"/>
        </w:rPr>
        <w:t xml:space="preserve"> </w:t>
      </w:r>
      <w:r w:rsidRPr="000D0E38">
        <w:rPr>
          <w:i/>
          <w:iCs/>
          <w:color w:val="000000"/>
          <w:sz w:val="24"/>
          <w:szCs w:val="24"/>
        </w:rPr>
        <w:t>ученика»;</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компетентности</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реализации</w:t>
      </w:r>
      <w:r w:rsidR="00B54725">
        <w:rPr>
          <w:i/>
          <w:iCs/>
          <w:color w:val="000000"/>
          <w:sz w:val="24"/>
          <w:szCs w:val="24"/>
        </w:rPr>
        <w:t xml:space="preserve"> </w:t>
      </w:r>
      <w:r w:rsidRPr="000D0E38">
        <w:rPr>
          <w:i/>
          <w:iCs/>
          <w:color w:val="000000"/>
          <w:sz w:val="24"/>
          <w:szCs w:val="24"/>
        </w:rPr>
        <w:t>основ</w:t>
      </w:r>
      <w:r w:rsidR="00B54725">
        <w:rPr>
          <w:i/>
          <w:iCs/>
          <w:color w:val="000000"/>
          <w:sz w:val="24"/>
          <w:szCs w:val="24"/>
        </w:rPr>
        <w:t xml:space="preserve"> </w:t>
      </w:r>
      <w:r w:rsidRPr="000D0E38">
        <w:rPr>
          <w:i/>
          <w:iCs/>
          <w:color w:val="000000"/>
          <w:sz w:val="24"/>
          <w:szCs w:val="24"/>
        </w:rPr>
        <w:t>гражданской</w:t>
      </w:r>
      <w:r w:rsidR="00B54725">
        <w:rPr>
          <w:i/>
          <w:iCs/>
          <w:color w:val="000000"/>
          <w:sz w:val="24"/>
          <w:szCs w:val="24"/>
        </w:rPr>
        <w:t xml:space="preserve"> </w:t>
      </w:r>
      <w:r w:rsidRPr="000D0E38">
        <w:rPr>
          <w:i/>
          <w:iCs/>
          <w:color w:val="000000"/>
          <w:sz w:val="24"/>
          <w:szCs w:val="24"/>
        </w:rPr>
        <w:t>идентичности</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поступках</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деятельности;</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морального</w:t>
      </w:r>
      <w:r w:rsidR="00B54725">
        <w:rPr>
          <w:i/>
          <w:iCs/>
          <w:color w:val="000000"/>
          <w:sz w:val="24"/>
          <w:szCs w:val="24"/>
        </w:rPr>
        <w:t xml:space="preserve"> </w:t>
      </w:r>
      <w:r w:rsidRPr="000D0E38">
        <w:rPr>
          <w:i/>
          <w:iCs/>
          <w:color w:val="000000"/>
          <w:sz w:val="24"/>
          <w:szCs w:val="24"/>
        </w:rPr>
        <w:t>сознания</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конвенциональном</w:t>
      </w:r>
      <w:r w:rsidR="00B54725">
        <w:rPr>
          <w:i/>
          <w:iCs/>
          <w:color w:val="000000"/>
          <w:sz w:val="24"/>
          <w:szCs w:val="24"/>
        </w:rPr>
        <w:t xml:space="preserve"> </w:t>
      </w:r>
      <w:r w:rsidRPr="000D0E38">
        <w:rPr>
          <w:i/>
          <w:iCs/>
          <w:color w:val="000000"/>
          <w:sz w:val="24"/>
          <w:szCs w:val="24"/>
        </w:rPr>
        <w:t>уровне,</w:t>
      </w:r>
      <w:r w:rsidR="00B54725">
        <w:rPr>
          <w:i/>
          <w:iCs/>
          <w:color w:val="000000"/>
          <w:sz w:val="24"/>
          <w:szCs w:val="24"/>
        </w:rPr>
        <w:t xml:space="preserve"> </w:t>
      </w:r>
      <w:r w:rsidRPr="000D0E38">
        <w:rPr>
          <w:i/>
          <w:iCs/>
          <w:color w:val="000000"/>
          <w:sz w:val="24"/>
          <w:szCs w:val="24"/>
        </w:rPr>
        <w:t>способности</w:t>
      </w:r>
      <w:r w:rsidR="00B54725">
        <w:rPr>
          <w:i/>
          <w:iCs/>
          <w:color w:val="000000"/>
          <w:sz w:val="24"/>
          <w:szCs w:val="24"/>
        </w:rPr>
        <w:t xml:space="preserve"> </w:t>
      </w:r>
      <w:r w:rsidRPr="000D0E38">
        <w:rPr>
          <w:i/>
          <w:iCs/>
          <w:color w:val="000000"/>
          <w:sz w:val="24"/>
          <w:szCs w:val="24"/>
        </w:rPr>
        <w:t>к</w:t>
      </w:r>
      <w:r w:rsidR="00B54725">
        <w:rPr>
          <w:i/>
          <w:iCs/>
          <w:color w:val="000000"/>
          <w:sz w:val="24"/>
          <w:szCs w:val="24"/>
        </w:rPr>
        <w:t xml:space="preserve"> </w:t>
      </w:r>
      <w:r w:rsidRPr="000D0E38">
        <w:rPr>
          <w:i/>
          <w:iCs/>
          <w:color w:val="000000"/>
          <w:sz w:val="24"/>
          <w:szCs w:val="24"/>
        </w:rPr>
        <w:t>решению</w:t>
      </w:r>
      <w:r w:rsidR="00B54725">
        <w:rPr>
          <w:i/>
          <w:iCs/>
          <w:color w:val="000000"/>
          <w:sz w:val="24"/>
          <w:szCs w:val="24"/>
        </w:rPr>
        <w:t xml:space="preserve"> </w:t>
      </w:r>
      <w:r w:rsidRPr="000D0E38">
        <w:rPr>
          <w:i/>
          <w:iCs/>
          <w:color w:val="000000"/>
          <w:sz w:val="24"/>
          <w:szCs w:val="24"/>
        </w:rPr>
        <w:t>моральных</w:t>
      </w:r>
      <w:r w:rsidR="00B54725">
        <w:rPr>
          <w:i/>
          <w:iCs/>
          <w:color w:val="000000"/>
          <w:sz w:val="24"/>
          <w:szCs w:val="24"/>
        </w:rPr>
        <w:t xml:space="preserve"> </w:t>
      </w:r>
      <w:r w:rsidRPr="000D0E38">
        <w:rPr>
          <w:i/>
          <w:iCs/>
          <w:color w:val="000000"/>
          <w:sz w:val="24"/>
          <w:szCs w:val="24"/>
        </w:rPr>
        <w:t>дилемм</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основе</w:t>
      </w:r>
      <w:r w:rsidR="00B54725">
        <w:rPr>
          <w:i/>
          <w:iCs/>
          <w:color w:val="000000"/>
          <w:sz w:val="24"/>
          <w:szCs w:val="24"/>
        </w:rPr>
        <w:t xml:space="preserve"> </w:t>
      </w:r>
      <w:r w:rsidRPr="000D0E38">
        <w:rPr>
          <w:i/>
          <w:iCs/>
          <w:color w:val="000000"/>
          <w:sz w:val="24"/>
          <w:szCs w:val="24"/>
        </w:rPr>
        <w:t>учёта</w:t>
      </w:r>
      <w:r w:rsidR="00B54725">
        <w:rPr>
          <w:i/>
          <w:iCs/>
          <w:color w:val="000000"/>
          <w:sz w:val="24"/>
          <w:szCs w:val="24"/>
        </w:rPr>
        <w:t xml:space="preserve"> </w:t>
      </w:r>
      <w:r w:rsidRPr="000D0E38">
        <w:rPr>
          <w:i/>
          <w:iCs/>
          <w:color w:val="000000"/>
          <w:sz w:val="24"/>
          <w:szCs w:val="24"/>
        </w:rPr>
        <w:t>позиций</w:t>
      </w:r>
      <w:r w:rsidR="00B54725">
        <w:rPr>
          <w:i/>
          <w:iCs/>
          <w:color w:val="000000"/>
          <w:sz w:val="24"/>
          <w:szCs w:val="24"/>
        </w:rPr>
        <w:t xml:space="preserve"> </w:t>
      </w:r>
      <w:r w:rsidRPr="000D0E38">
        <w:rPr>
          <w:i/>
          <w:iCs/>
          <w:color w:val="000000"/>
          <w:sz w:val="24"/>
          <w:szCs w:val="24"/>
        </w:rPr>
        <w:t>партнёров</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общении,</w:t>
      </w:r>
      <w:r w:rsidR="00B54725">
        <w:rPr>
          <w:i/>
          <w:iCs/>
          <w:color w:val="000000"/>
          <w:sz w:val="24"/>
          <w:szCs w:val="24"/>
        </w:rPr>
        <w:t xml:space="preserve"> </w:t>
      </w:r>
      <w:r w:rsidRPr="000D0E38">
        <w:rPr>
          <w:i/>
          <w:iCs/>
          <w:color w:val="000000"/>
          <w:sz w:val="24"/>
          <w:szCs w:val="24"/>
        </w:rPr>
        <w:t>ориентации</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их</w:t>
      </w:r>
      <w:r w:rsidR="00B54725">
        <w:rPr>
          <w:i/>
          <w:iCs/>
          <w:color w:val="000000"/>
          <w:sz w:val="24"/>
          <w:szCs w:val="24"/>
        </w:rPr>
        <w:t xml:space="preserve"> </w:t>
      </w:r>
      <w:r w:rsidRPr="000D0E38">
        <w:rPr>
          <w:i/>
          <w:iCs/>
          <w:color w:val="000000"/>
          <w:sz w:val="24"/>
          <w:szCs w:val="24"/>
        </w:rPr>
        <w:t>мотивы</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чувства,</w:t>
      </w:r>
      <w:r w:rsidR="00B54725">
        <w:rPr>
          <w:i/>
          <w:iCs/>
          <w:color w:val="000000"/>
          <w:sz w:val="24"/>
          <w:szCs w:val="24"/>
        </w:rPr>
        <w:t xml:space="preserve"> </w:t>
      </w:r>
      <w:r w:rsidRPr="000D0E38">
        <w:rPr>
          <w:i/>
          <w:iCs/>
          <w:color w:val="000000"/>
          <w:sz w:val="24"/>
          <w:szCs w:val="24"/>
        </w:rPr>
        <w:t>устойчивое</w:t>
      </w:r>
      <w:r w:rsidR="00B54725">
        <w:rPr>
          <w:i/>
          <w:iCs/>
          <w:color w:val="000000"/>
          <w:sz w:val="24"/>
          <w:szCs w:val="24"/>
        </w:rPr>
        <w:t xml:space="preserve"> </w:t>
      </w:r>
      <w:r w:rsidRPr="000D0E38">
        <w:rPr>
          <w:i/>
          <w:iCs/>
          <w:color w:val="000000"/>
          <w:sz w:val="24"/>
          <w:szCs w:val="24"/>
        </w:rPr>
        <w:t>следование</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поведении</w:t>
      </w:r>
      <w:r w:rsidR="00B54725">
        <w:rPr>
          <w:i/>
          <w:iCs/>
          <w:color w:val="000000"/>
          <w:sz w:val="24"/>
          <w:szCs w:val="24"/>
        </w:rPr>
        <w:t xml:space="preserve"> </w:t>
      </w:r>
      <w:r w:rsidRPr="000D0E38">
        <w:rPr>
          <w:i/>
          <w:iCs/>
          <w:color w:val="000000"/>
          <w:sz w:val="24"/>
          <w:szCs w:val="24"/>
        </w:rPr>
        <w:t>моральным</w:t>
      </w:r>
      <w:r w:rsidR="00B54725">
        <w:rPr>
          <w:i/>
          <w:iCs/>
          <w:color w:val="000000"/>
          <w:sz w:val="24"/>
          <w:szCs w:val="24"/>
        </w:rPr>
        <w:t xml:space="preserve"> </w:t>
      </w:r>
      <w:r w:rsidRPr="000D0E38">
        <w:rPr>
          <w:i/>
          <w:iCs/>
          <w:color w:val="000000"/>
          <w:sz w:val="24"/>
          <w:szCs w:val="24"/>
        </w:rPr>
        <w:t>нормам</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этическим</w:t>
      </w:r>
      <w:r w:rsidR="00B54725">
        <w:rPr>
          <w:i/>
          <w:iCs/>
          <w:color w:val="000000"/>
          <w:sz w:val="24"/>
          <w:szCs w:val="24"/>
        </w:rPr>
        <w:t xml:space="preserve"> </w:t>
      </w:r>
      <w:r w:rsidRPr="000D0E38">
        <w:rPr>
          <w:i/>
          <w:iCs/>
          <w:color w:val="000000"/>
          <w:sz w:val="24"/>
          <w:szCs w:val="24"/>
        </w:rPr>
        <w:t>требованиям;</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установки</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здоровый</w:t>
      </w:r>
      <w:r w:rsidR="00B54725">
        <w:rPr>
          <w:i/>
          <w:iCs/>
          <w:color w:val="000000"/>
          <w:sz w:val="24"/>
          <w:szCs w:val="24"/>
        </w:rPr>
        <w:t xml:space="preserve"> </w:t>
      </w:r>
      <w:r w:rsidRPr="000D0E38">
        <w:rPr>
          <w:i/>
          <w:iCs/>
          <w:color w:val="000000"/>
          <w:sz w:val="24"/>
          <w:szCs w:val="24"/>
        </w:rPr>
        <w:t>образ</w:t>
      </w:r>
      <w:r w:rsidR="00B54725">
        <w:rPr>
          <w:i/>
          <w:iCs/>
          <w:color w:val="000000"/>
          <w:sz w:val="24"/>
          <w:szCs w:val="24"/>
        </w:rPr>
        <w:t xml:space="preserve"> </w:t>
      </w:r>
      <w:r w:rsidRPr="000D0E38">
        <w:rPr>
          <w:i/>
          <w:iCs/>
          <w:color w:val="000000"/>
          <w:sz w:val="24"/>
          <w:szCs w:val="24"/>
        </w:rPr>
        <w:t>жизни</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реализации</w:t>
      </w:r>
      <w:r w:rsidR="00B54725">
        <w:rPr>
          <w:i/>
          <w:iCs/>
          <w:color w:val="000000"/>
          <w:sz w:val="24"/>
          <w:szCs w:val="24"/>
        </w:rPr>
        <w:t xml:space="preserve"> </w:t>
      </w:r>
      <w:r w:rsidRPr="000D0E38">
        <w:rPr>
          <w:i/>
          <w:iCs/>
          <w:color w:val="000000"/>
          <w:sz w:val="24"/>
          <w:szCs w:val="24"/>
        </w:rPr>
        <w:t>её</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реальном</w:t>
      </w:r>
      <w:r w:rsidR="00B54725">
        <w:rPr>
          <w:i/>
          <w:iCs/>
          <w:color w:val="000000"/>
          <w:sz w:val="24"/>
          <w:szCs w:val="24"/>
        </w:rPr>
        <w:t xml:space="preserve"> </w:t>
      </w:r>
      <w:r w:rsidRPr="000D0E38">
        <w:rPr>
          <w:i/>
          <w:iCs/>
          <w:color w:val="000000"/>
          <w:sz w:val="24"/>
          <w:szCs w:val="24"/>
        </w:rPr>
        <w:t>поведении</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поступках;</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осознанных</w:t>
      </w:r>
      <w:r w:rsidR="00B54725">
        <w:rPr>
          <w:i/>
          <w:iCs/>
          <w:color w:val="000000"/>
          <w:sz w:val="24"/>
          <w:szCs w:val="24"/>
        </w:rPr>
        <w:t xml:space="preserve"> </w:t>
      </w:r>
      <w:r w:rsidRPr="000D0E38">
        <w:rPr>
          <w:i/>
          <w:iCs/>
          <w:color w:val="000000"/>
          <w:sz w:val="24"/>
          <w:szCs w:val="24"/>
        </w:rPr>
        <w:t>устойчивых</w:t>
      </w:r>
      <w:r w:rsidR="00B54725">
        <w:rPr>
          <w:i/>
          <w:iCs/>
          <w:color w:val="000000"/>
          <w:sz w:val="24"/>
          <w:szCs w:val="24"/>
        </w:rPr>
        <w:t xml:space="preserve"> </w:t>
      </w:r>
      <w:r w:rsidRPr="000D0E38">
        <w:rPr>
          <w:i/>
          <w:iCs/>
          <w:color w:val="000000"/>
          <w:sz w:val="24"/>
          <w:szCs w:val="24"/>
        </w:rPr>
        <w:t>эстетических</w:t>
      </w:r>
      <w:r w:rsidR="00B54725">
        <w:rPr>
          <w:i/>
          <w:iCs/>
          <w:color w:val="000000"/>
          <w:sz w:val="24"/>
          <w:szCs w:val="24"/>
        </w:rPr>
        <w:t xml:space="preserve"> </w:t>
      </w:r>
      <w:r w:rsidRPr="000D0E38">
        <w:rPr>
          <w:i/>
          <w:iCs/>
          <w:color w:val="000000"/>
          <w:sz w:val="24"/>
          <w:szCs w:val="24"/>
        </w:rPr>
        <w:t>предпочтений</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ориентации</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искусство</w:t>
      </w:r>
      <w:r w:rsidR="00B54725">
        <w:rPr>
          <w:i/>
          <w:iCs/>
          <w:color w:val="000000"/>
          <w:sz w:val="24"/>
          <w:szCs w:val="24"/>
        </w:rPr>
        <w:t xml:space="preserve"> </w:t>
      </w:r>
      <w:r w:rsidRPr="000D0E38">
        <w:rPr>
          <w:i/>
          <w:iCs/>
          <w:color w:val="000000"/>
          <w:sz w:val="24"/>
          <w:szCs w:val="24"/>
        </w:rPr>
        <w:t>как</w:t>
      </w:r>
      <w:r w:rsidR="00B54725">
        <w:rPr>
          <w:i/>
          <w:iCs/>
          <w:color w:val="000000"/>
          <w:sz w:val="24"/>
          <w:szCs w:val="24"/>
        </w:rPr>
        <w:t xml:space="preserve"> </w:t>
      </w:r>
      <w:r w:rsidRPr="000D0E38">
        <w:rPr>
          <w:i/>
          <w:iCs/>
          <w:color w:val="000000"/>
          <w:sz w:val="24"/>
          <w:szCs w:val="24"/>
        </w:rPr>
        <w:t>значимую</w:t>
      </w:r>
      <w:r w:rsidR="00B54725">
        <w:rPr>
          <w:i/>
          <w:iCs/>
          <w:color w:val="000000"/>
          <w:sz w:val="24"/>
          <w:szCs w:val="24"/>
        </w:rPr>
        <w:t xml:space="preserve"> </w:t>
      </w:r>
      <w:r w:rsidRPr="000D0E38">
        <w:rPr>
          <w:i/>
          <w:iCs/>
          <w:color w:val="000000"/>
          <w:sz w:val="24"/>
          <w:szCs w:val="24"/>
        </w:rPr>
        <w:t>сферу</w:t>
      </w:r>
      <w:r w:rsidR="00B54725">
        <w:rPr>
          <w:i/>
          <w:iCs/>
          <w:color w:val="000000"/>
          <w:sz w:val="24"/>
          <w:szCs w:val="24"/>
        </w:rPr>
        <w:t xml:space="preserve"> </w:t>
      </w:r>
      <w:r w:rsidRPr="000D0E38">
        <w:rPr>
          <w:i/>
          <w:iCs/>
          <w:color w:val="000000"/>
          <w:sz w:val="24"/>
          <w:szCs w:val="24"/>
        </w:rPr>
        <w:t>человеческой</w:t>
      </w:r>
      <w:r w:rsidR="00B54725">
        <w:rPr>
          <w:i/>
          <w:iCs/>
          <w:color w:val="000000"/>
          <w:sz w:val="24"/>
          <w:szCs w:val="24"/>
        </w:rPr>
        <w:t xml:space="preserve"> </w:t>
      </w:r>
      <w:r w:rsidRPr="000D0E38">
        <w:rPr>
          <w:i/>
          <w:iCs/>
          <w:color w:val="000000"/>
          <w:sz w:val="24"/>
          <w:szCs w:val="24"/>
        </w:rPr>
        <w:t>жизни;</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i/>
          <w:color w:val="000000"/>
          <w:sz w:val="24"/>
          <w:szCs w:val="24"/>
        </w:rPr>
      </w:pPr>
      <w:proofErr w:type="spellStart"/>
      <w:r w:rsidRPr="000D0E38">
        <w:rPr>
          <w:i/>
          <w:iCs/>
          <w:color w:val="000000"/>
          <w:sz w:val="24"/>
          <w:szCs w:val="24"/>
        </w:rPr>
        <w:t>эмпатии</w:t>
      </w:r>
      <w:proofErr w:type="spellEnd"/>
      <w:r w:rsidR="00B54725">
        <w:rPr>
          <w:i/>
          <w:iCs/>
          <w:color w:val="000000"/>
          <w:sz w:val="24"/>
          <w:szCs w:val="24"/>
        </w:rPr>
        <w:t xml:space="preserve"> </w:t>
      </w:r>
      <w:r w:rsidRPr="000D0E38">
        <w:rPr>
          <w:i/>
          <w:iCs/>
          <w:color w:val="000000"/>
          <w:sz w:val="24"/>
          <w:szCs w:val="24"/>
        </w:rPr>
        <w:t>как</w:t>
      </w:r>
      <w:r w:rsidR="00B54725">
        <w:rPr>
          <w:i/>
          <w:iCs/>
          <w:color w:val="000000"/>
          <w:sz w:val="24"/>
          <w:szCs w:val="24"/>
        </w:rPr>
        <w:t xml:space="preserve"> </w:t>
      </w:r>
      <w:r w:rsidRPr="000D0E38">
        <w:rPr>
          <w:i/>
          <w:iCs/>
          <w:color w:val="000000"/>
          <w:sz w:val="24"/>
          <w:szCs w:val="24"/>
        </w:rPr>
        <w:t>осознанного</w:t>
      </w:r>
      <w:r w:rsidR="00B54725">
        <w:rPr>
          <w:i/>
          <w:iCs/>
          <w:color w:val="000000"/>
          <w:sz w:val="24"/>
          <w:szCs w:val="24"/>
        </w:rPr>
        <w:t xml:space="preserve"> </w:t>
      </w:r>
      <w:r w:rsidRPr="000D0E38">
        <w:rPr>
          <w:i/>
          <w:iCs/>
          <w:color w:val="000000"/>
          <w:sz w:val="24"/>
          <w:szCs w:val="24"/>
        </w:rPr>
        <w:t>понимания</w:t>
      </w:r>
      <w:r w:rsidR="00B54725">
        <w:rPr>
          <w:i/>
          <w:iCs/>
          <w:color w:val="000000"/>
          <w:sz w:val="24"/>
          <w:szCs w:val="24"/>
        </w:rPr>
        <w:t xml:space="preserve"> </w:t>
      </w:r>
      <w:r w:rsidRPr="000D0E38">
        <w:rPr>
          <w:i/>
          <w:iCs/>
          <w:color w:val="000000"/>
          <w:sz w:val="24"/>
          <w:szCs w:val="24"/>
        </w:rPr>
        <w:t>чу</w:t>
      </w:r>
      <w:proofErr w:type="gramStart"/>
      <w:r w:rsidRPr="000D0E38">
        <w:rPr>
          <w:i/>
          <w:iCs/>
          <w:color w:val="000000"/>
          <w:sz w:val="24"/>
          <w:szCs w:val="24"/>
        </w:rPr>
        <w:t>вств</w:t>
      </w:r>
      <w:r w:rsidR="00B54725">
        <w:rPr>
          <w:i/>
          <w:iCs/>
          <w:color w:val="000000"/>
          <w:sz w:val="24"/>
          <w:szCs w:val="24"/>
        </w:rPr>
        <w:t xml:space="preserve"> </w:t>
      </w:r>
      <w:r w:rsidRPr="000D0E38">
        <w:rPr>
          <w:i/>
          <w:iCs/>
          <w:color w:val="000000"/>
          <w:sz w:val="24"/>
          <w:szCs w:val="24"/>
        </w:rPr>
        <w:t>др</w:t>
      </w:r>
      <w:proofErr w:type="gramEnd"/>
      <w:r w:rsidRPr="000D0E38">
        <w:rPr>
          <w:i/>
          <w:iCs/>
          <w:color w:val="000000"/>
          <w:sz w:val="24"/>
          <w:szCs w:val="24"/>
        </w:rPr>
        <w:t>угих</w:t>
      </w:r>
      <w:r w:rsidR="00B54725">
        <w:rPr>
          <w:i/>
          <w:iCs/>
          <w:color w:val="000000"/>
          <w:sz w:val="24"/>
          <w:szCs w:val="24"/>
        </w:rPr>
        <w:t xml:space="preserve"> </w:t>
      </w:r>
      <w:r w:rsidRPr="000D0E38">
        <w:rPr>
          <w:i/>
          <w:iCs/>
          <w:color w:val="000000"/>
          <w:sz w:val="24"/>
          <w:szCs w:val="24"/>
        </w:rPr>
        <w:t>людей</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сопереживания</w:t>
      </w:r>
      <w:r w:rsidR="00B54725">
        <w:rPr>
          <w:i/>
          <w:iCs/>
          <w:color w:val="000000"/>
          <w:sz w:val="24"/>
          <w:szCs w:val="24"/>
        </w:rPr>
        <w:t xml:space="preserve"> </w:t>
      </w:r>
      <w:r w:rsidRPr="000D0E38">
        <w:rPr>
          <w:i/>
          <w:iCs/>
          <w:color w:val="000000"/>
          <w:sz w:val="24"/>
          <w:szCs w:val="24"/>
        </w:rPr>
        <w:t>им,</w:t>
      </w:r>
      <w:r w:rsidR="00B54725">
        <w:rPr>
          <w:i/>
          <w:iCs/>
          <w:color w:val="000000"/>
          <w:sz w:val="24"/>
          <w:szCs w:val="24"/>
        </w:rPr>
        <w:t xml:space="preserve"> </w:t>
      </w:r>
      <w:r w:rsidRPr="000D0E38">
        <w:rPr>
          <w:i/>
          <w:iCs/>
          <w:color w:val="000000"/>
          <w:sz w:val="24"/>
          <w:szCs w:val="24"/>
        </w:rPr>
        <w:t>выражающихся</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поступках,</w:t>
      </w:r>
      <w:r w:rsidR="00B54725">
        <w:rPr>
          <w:i/>
          <w:iCs/>
          <w:color w:val="000000"/>
          <w:sz w:val="24"/>
          <w:szCs w:val="24"/>
        </w:rPr>
        <w:t xml:space="preserve"> </w:t>
      </w:r>
      <w:r w:rsidRPr="000D0E38">
        <w:rPr>
          <w:i/>
          <w:iCs/>
          <w:color w:val="000000"/>
          <w:sz w:val="24"/>
          <w:szCs w:val="24"/>
        </w:rPr>
        <w:t>направленных</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помощь</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обеспечение</w:t>
      </w:r>
      <w:r w:rsidR="00B54725">
        <w:rPr>
          <w:i/>
          <w:iCs/>
          <w:color w:val="000000"/>
          <w:sz w:val="24"/>
          <w:szCs w:val="24"/>
        </w:rPr>
        <w:t xml:space="preserve"> </w:t>
      </w:r>
      <w:r w:rsidRPr="000D0E38">
        <w:rPr>
          <w:i/>
          <w:iCs/>
          <w:color w:val="000000"/>
          <w:sz w:val="24"/>
          <w:szCs w:val="24"/>
        </w:rPr>
        <w:t>благополучия.</w:t>
      </w:r>
    </w:p>
    <w:p w:rsidR="00CC4C18" w:rsidRPr="000D0E38" w:rsidRDefault="00CC4C18" w:rsidP="000D0E38">
      <w:pPr>
        <w:shd w:val="clear" w:color="auto" w:fill="FFFFFF"/>
        <w:ind w:firstLine="709"/>
        <w:jc w:val="both"/>
        <w:rPr>
          <w:b/>
          <w:sz w:val="24"/>
          <w:szCs w:val="24"/>
        </w:rPr>
      </w:pPr>
      <w:r w:rsidRPr="000D0E38">
        <w:rPr>
          <w:b/>
          <w:i/>
          <w:iCs/>
          <w:color w:val="000000"/>
          <w:sz w:val="24"/>
          <w:szCs w:val="24"/>
        </w:rPr>
        <w:t>Регулятивные</w:t>
      </w:r>
      <w:r w:rsidR="00B54725">
        <w:rPr>
          <w:b/>
          <w:i/>
          <w:iCs/>
          <w:color w:val="000000"/>
          <w:sz w:val="24"/>
          <w:szCs w:val="24"/>
        </w:rPr>
        <w:t xml:space="preserve"> </w:t>
      </w:r>
      <w:r w:rsidRPr="000D0E38">
        <w:rPr>
          <w:b/>
          <w:i/>
          <w:iCs/>
          <w:color w:val="000000"/>
          <w:sz w:val="24"/>
          <w:szCs w:val="24"/>
        </w:rPr>
        <w:t>универсальные</w:t>
      </w:r>
      <w:r w:rsidR="00B54725">
        <w:rPr>
          <w:b/>
          <w:i/>
          <w:iCs/>
          <w:color w:val="000000"/>
          <w:sz w:val="24"/>
          <w:szCs w:val="24"/>
        </w:rPr>
        <w:t xml:space="preserve"> </w:t>
      </w:r>
      <w:r w:rsidRPr="000D0E38">
        <w:rPr>
          <w:b/>
          <w:i/>
          <w:iCs/>
          <w:color w:val="000000"/>
          <w:sz w:val="24"/>
          <w:szCs w:val="24"/>
        </w:rPr>
        <w:t>учебные</w:t>
      </w:r>
      <w:r w:rsidR="00B54725">
        <w:rPr>
          <w:b/>
          <w:i/>
          <w:iCs/>
          <w:color w:val="000000"/>
          <w:sz w:val="24"/>
          <w:szCs w:val="24"/>
        </w:rPr>
        <w:t xml:space="preserve"> </w:t>
      </w:r>
      <w:r w:rsidRPr="000D0E38">
        <w:rPr>
          <w:b/>
          <w:i/>
          <w:iCs/>
          <w:color w:val="000000"/>
          <w:sz w:val="24"/>
          <w:szCs w:val="24"/>
        </w:rPr>
        <w:t>действия</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b/>
          <w:color w:val="000000"/>
          <w:sz w:val="24"/>
          <w:szCs w:val="24"/>
          <w:u w:val="single"/>
        </w:rPr>
        <w:t>научится:</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принимать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сохранять</w:t>
      </w:r>
      <w:r w:rsidR="00B54725">
        <w:rPr>
          <w:color w:val="000000"/>
          <w:sz w:val="24"/>
          <w:szCs w:val="24"/>
        </w:rPr>
        <w:t xml:space="preserve"> </w:t>
      </w:r>
      <w:r w:rsidRPr="000D0E38">
        <w:rPr>
          <w:color w:val="000000"/>
          <w:sz w:val="24"/>
          <w:szCs w:val="24"/>
        </w:rPr>
        <w:t>учебную</w:t>
      </w:r>
      <w:r w:rsidR="00B54725">
        <w:rPr>
          <w:color w:val="000000"/>
          <w:sz w:val="24"/>
          <w:szCs w:val="24"/>
        </w:rPr>
        <w:t xml:space="preserve"> </w:t>
      </w:r>
      <w:r w:rsidRPr="000D0E38">
        <w:rPr>
          <w:color w:val="000000"/>
          <w:sz w:val="24"/>
          <w:szCs w:val="24"/>
        </w:rPr>
        <w:t>задачу;</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учитывать</w:t>
      </w:r>
      <w:r w:rsidR="00B54725">
        <w:rPr>
          <w:color w:val="000000"/>
          <w:sz w:val="24"/>
          <w:szCs w:val="24"/>
        </w:rPr>
        <w:t xml:space="preserve"> </w:t>
      </w:r>
      <w:r w:rsidRPr="000D0E38">
        <w:rPr>
          <w:color w:val="000000"/>
          <w:sz w:val="24"/>
          <w:szCs w:val="24"/>
        </w:rPr>
        <w:t>выделенные</w:t>
      </w:r>
      <w:r w:rsidR="00B54725">
        <w:rPr>
          <w:color w:val="000000"/>
          <w:sz w:val="24"/>
          <w:szCs w:val="24"/>
        </w:rPr>
        <w:t xml:space="preserve"> </w:t>
      </w:r>
      <w:r w:rsidRPr="000D0E38">
        <w:rPr>
          <w:color w:val="000000"/>
          <w:sz w:val="24"/>
          <w:szCs w:val="24"/>
        </w:rPr>
        <w:t>учителем</w:t>
      </w:r>
      <w:r w:rsidR="00B54725">
        <w:rPr>
          <w:color w:val="000000"/>
          <w:sz w:val="24"/>
          <w:szCs w:val="24"/>
        </w:rPr>
        <w:t xml:space="preserve"> </w:t>
      </w:r>
      <w:r w:rsidRPr="000D0E38">
        <w:rPr>
          <w:color w:val="000000"/>
          <w:sz w:val="24"/>
          <w:szCs w:val="24"/>
        </w:rPr>
        <w:t>ориентиры</w:t>
      </w:r>
      <w:r w:rsidR="00B54725">
        <w:rPr>
          <w:color w:val="000000"/>
          <w:sz w:val="24"/>
          <w:szCs w:val="24"/>
        </w:rPr>
        <w:t xml:space="preserve"> </w:t>
      </w:r>
      <w:r w:rsidRPr="000D0E38">
        <w:rPr>
          <w:color w:val="000000"/>
          <w:sz w:val="24"/>
          <w:szCs w:val="24"/>
        </w:rPr>
        <w:t>действия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новом</w:t>
      </w:r>
      <w:r w:rsidR="00B54725">
        <w:rPr>
          <w:color w:val="000000"/>
          <w:sz w:val="24"/>
          <w:szCs w:val="24"/>
        </w:rPr>
        <w:t xml:space="preserve"> </w:t>
      </w:r>
      <w:r w:rsidRPr="000D0E38">
        <w:rPr>
          <w:color w:val="000000"/>
          <w:sz w:val="24"/>
          <w:szCs w:val="24"/>
        </w:rPr>
        <w:t>учебном</w:t>
      </w:r>
      <w:r w:rsidR="00B54725">
        <w:rPr>
          <w:color w:val="000000"/>
          <w:sz w:val="24"/>
          <w:szCs w:val="24"/>
        </w:rPr>
        <w:t xml:space="preserve"> </w:t>
      </w:r>
      <w:r w:rsidRPr="000D0E38">
        <w:rPr>
          <w:color w:val="000000"/>
          <w:sz w:val="24"/>
          <w:szCs w:val="24"/>
        </w:rPr>
        <w:t>материале</w:t>
      </w:r>
      <w:r w:rsidR="00B54725">
        <w:rPr>
          <w:color w:val="000000"/>
          <w:sz w:val="24"/>
          <w:szCs w:val="24"/>
        </w:rPr>
        <w:t xml:space="preserve"> </w:t>
      </w:r>
      <w:r w:rsidRPr="000D0E38">
        <w:rPr>
          <w:color w:val="000000"/>
          <w:sz w:val="24"/>
          <w:szCs w:val="24"/>
        </w:rPr>
        <w:lastRenderedPageBreak/>
        <w:t>в</w:t>
      </w:r>
      <w:r w:rsidR="00B54725">
        <w:rPr>
          <w:color w:val="000000"/>
          <w:sz w:val="24"/>
          <w:szCs w:val="24"/>
        </w:rPr>
        <w:t xml:space="preserve"> </w:t>
      </w:r>
      <w:r w:rsidRPr="000D0E38">
        <w:rPr>
          <w:color w:val="000000"/>
          <w:sz w:val="24"/>
          <w:szCs w:val="24"/>
        </w:rPr>
        <w:t>сотрудничестве</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учителем;</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планировать</w:t>
      </w:r>
      <w:r w:rsidR="00B54725">
        <w:rPr>
          <w:color w:val="000000"/>
          <w:sz w:val="24"/>
          <w:szCs w:val="24"/>
        </w:rPr>
        <w:t xml:space="preserve"> </w:t>
      </w:r>
      <w:r w:rsidRPr="000D0E38">
        <w:rPr>
          <w:color w:val="000000"/>
          <w:sz w:val="24"/>
          <w:szCs w:val="24"/>
        </w:rPr>
        <w:t>свои</w:t>
      </w:r>
      <w:r w:rsidR="00B54725">
        <w:rPr>
          <w:color w:val="000000"/>
          <w:sz w:val="24"/>
          <w:szCs w:val="24"/>
        </w:rPr>
        <w:t xml:space="preserve"> </w:t>
      </w:r>
      <w:r w:rsidRPr="000D0E38">
        <w:rPr>
          <w:color w:val="000000"/>
          <w:sz w:val="24"/>
          <w:szCs w:val="24"/>
        </w:rPr>
        <w:t>действия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соответствии</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поставленной</w:t>
      </w:r>
      <w:r w:rsidR="00B54725">
        <w:rPr>
          <w:color w:val="000000"/>
          <w:sz w:val="24"/>
          <w:szCs w:val="24"/>
        </w:rPr>
        <w:t xml:space="preserve"> </w:t>
      </w:r>
      <w:r w:rsidRPr="000D0E38">
        <w:rPr>
          <w:color w:val="000000"/>
          <w:sz w:val="24"/>
          <w:szCs w:val="24"/>
        </w:rPr>
        <w:t>задачей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условиями</w:t>
      </w:r>
      <w:r w:rsidR="00B54725">
        <w:rPr>
          <w:color w:val="000000"/>
          <w:sz w:val="24"/>
          <w:szCs w:val="24"/>
        </w:rPr>
        <w:t xml:space="preserve"> </w:t>
      </w:r>
      <w:r w:rsidRPr="000D0E38">
        <w:rPr>
          <w:color w:val="000000"/>
          <w:sz w:val="24"/>
          <w:szCs w:val="24"/>
        </w:rPr>
        <w:t>её</w:t>
      </w:r>
      <w:r w:rsidR="00B54725">
        <w:rPr>
          <w:color w:val="000000"/>
          <w:sz w:val="24"/>
          <w:szCs w:val="24"/>
        </w:rPr>
        <w:t xml:space="preserve"> </w:t>
      </w:r>
      <w:r w:rsidRPr="000D0E38">
        <w:rPr>
          <w:color w:val="000000"/>
          <w:sz w:val="24"/>
          <w:szCs w:val="24"/>
        </w:rPr>
        <w:t>реализации,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во</w:t>
      </w:r>
      <w:r w:rsidR="00B54725">
        <w:rPr>
          <w:color w:val="000000"/>
          <w:sz w:val="24"/>
          <w:szCs w:val="24"/>
        </w:rPr>
        <w:t xml:space="preserve"> </w:t>
      </w:r>
      <w:r w:rsidRPr="000D0E38">
        <w:rPr>
          <w:color w:val="000000"/>
          <w:sz w:val="24"/>
          <w:szCs w:val="24"/>
        </w:rPr>
        <w:t>внутреннем</w:t>
      </w:r>
      <w:r w:rsidR="00B54725">
        <w:rPr>
          <w:color w:val="000000"/>
          <w:sz w:val="24"/>
          <w:szCs w:val="24"/>
        </w:rPr>
        <w:t xml:space="preserve"> </w:t>
      </w:r>
      <w:r w:rsidRPr="000D0E38">
        <w:rPr>
          <w:color w:val="000000"/>
          <w:sz w:val="24"/>
          <w:szCs w:val="24"/>
        </w:rPr>
        <w:t>плане;</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учитывать</w:t>
      </w:r>
      <w:r w:rsidR="00B54725">
        <w:rPr>
          <w:color w:val="000000"/>
          <w:sz w:val="24"/>
          <w:szCs w:val="24"/>
        </w:rPr>
        <w:t xml:space="preserve"> </w:t>
      </w:r>
      <w:r w:rsidRPr="000D0E38">
        <w:rPr>
          <w:color w:val="000000"/>
          <w:sz w:val="24"/>
          <w:szCs w:val="24"/>
        </w:rPr>
        <w:t>установленные</w:t>
      </w:r>
      <w:r w:rsidR="00B54725">
        <w:rPr>
          <w:color w:val="000000"/>
          <w:sz w:val="24"/>
          <w:szCs w:val="24"/>
        </w:rPr>
        <w:t xml:space="preserve"> </w:t>
      </w:r>
      <w:r w:rsidRPr="000D0E38">
        <w:rPr>
          <w:color w:val="000000"/>
          <w:sz w:val="24"/>
          <w:szCs w:val="24"/>
        </w:rPr>
        <w:t>правила</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планировании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контроле</w:t>
      </w:r>
      <w:r w:rsidR="00B54725">
        <w:rPr>
          <w:color w:val="000000"/>
          <w:sz w:val="24"/>
          <w:szCs w:val="24"/>
        </w:rPr>
        <w:t xml:space="preserve"> </w:t>
      </w:r>
      <w:r w:rsidRPr="000D0E38">
        <w:rPr>
          <w:color w:val="000000"/>
          <w:sz w:val="24"/>
          <w:szCs w:val="24"/>
        </w:rPr>
        <w:t>способа</w:t>
      </w:r>
      <w:r w:rsidR="00B54725">
        <w:rPr>
          <w:color w:val="000000"/>
          <w:sz w:val="24"/>
          <w:szCs w:val="24"/>
        </w:rPr>
        <w:t xml:space="preserve"> </w:t>
      </w:r>
      <w:r w:rsidRPr="000D0E38">
        <w:rPr>
          <w:color w:val="000000"/>
          <w:sz w:val="24"/>
          <w:szCs w:val="24"/>
        </w:rPr>
        <w:t>решения;</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осуществлять</w:t>
      </w:r>
      <w:r w:rsidR="00B54725">
        <w:rPr>
          <w:color w:val="000000"/>
          <w:sz w:val="24"/>
          <w:szCs w:val="24"/>
        </w:rPr>
        <w:t xml:space="preserve"> </w:t>
      </w:r>
      <w:r w:rsidRPr="000D0E38">
        <w:rPr>
          <w:color w:val="000000"/>
          <w:sz w:val="24"/>
          <w:szCs w:val="24"/>
        </w:rPr>
        <w:t>итоговый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пошаговый</w:t>
      </w:r>
      <w:r w:rsidR="00B54725">
        <w:rPr>
          <w:color w:val="000000"/>
          <w:sz w:val="24"/>
          <w:szCs w:val="24"/>
        </w:rPr>
        <w:t xml:space="preserve"> </w:t>
      </w:r>
      <w:r w:rsidRPr="000D0E38">
        <w:rPr>
          <w:color w:val="000000"/>
          <w:sz w:val="24"/>
          <w:szCs w:val="24"/>
        </w:rPr>
        <w:t>контроль</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результату</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случае</w:t>
      </w:r>
      <w:r w:rsidR="00B54725">
        <w:rPr>
          <w:color w:val="000000"/>
          <w:sz w:val="24"/>
          <w:szCs w:val="24"/>
        </w:rPr>
        <w:t xml:space="preserve"> </w:t>
      </w:r>
      <w:r w:rsidRPr="000D0E38">
        <w:rPr>
          <w:color w:val="000000"/>
          <w:sz w:val="24"/>
          <w:szCs w:val="24"/>
        </w:rPr>
        <w:t>работы</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интерактивной</w:t>
      </w:r>
      <w:r w:rsidR="00B54725">
        <w:rPr>
          <w:color w:val="000000"/>
          <w:sz w:val="24"/>
          <w:szCs w:val="24"/>
        </w:rPr>
        <w:t xml:space="preserve"> </w:t>
      </w:r>
      <w:r w:rsidRPr="000D0E38">
        <w:rPr>
          <w:color w:val="000000"/>
          <w:sz w:val="24"/>
          <w:szCs w:val="24"/>
        </w:rPr>
        <w:t>среде</w:t>
      </w:r>
      <w:r w:rsidR="00B54725">
        <w:rPr>
          <w:color w:val="000000"/>
          <w:sz w:val="24"/>
          <w:szCs w:val="24"/>
        </w:rPr>
        <w:t xml:space="preserve"> </w:t>
      </w:r>
      <w:r w:rsidRPr="000D0E38">
        <w:rPr>
          <w:color w:val="000000"/>
          <w:sz w:val="24"/>
          <w:szCs w:val="24"/>
        </w:rPr>
        <w:t>пользоваться</w:t>
      </w:r>
      <w:r w:rsidR="00B54725">
        <w:rPr>
          <w:color w:val="000000"/>
          <w:sz w:val="24"/>
          <w:szCs w:val="24"/>
        </w:rPr>
        <w:t xml:space="preserve"> </w:t>
      </w:r>
      <w:r w:rsidRPr="000D0E38">
        <w:rPr>
          <w:color w:val="000000"/>
          <w:sz w:val="24"/>
          <w:szCs w:val="24"/>
        </w:rPr>
        <w:t>реакцией</w:t>
      </w:r>
      <w:r w:rsidR="00B54725">
        <w:rPr>
          <w:color w:val="000000"/>
          <w:sz w:val="24"/>
          <w:szCs w:val="24"/>
        </w:rPr>
        <w:t xml:space="preserve"> </w:t>
      </w:r>
      <w:r w:rsidRPr="000D0E38">
        <w:rPr>
          <w:color w:val="000000"/>
          <w:sz w:val="24"/>
          <w:szCs w:val="24"/>
        </w:rPr>
        <w:t>среды</w:t>
      </w:r>
      <w:r w:rsidR="00B54725">
        <w:rPr>
          <w:color w:val="000000"/>
          <w:sz w:val="24"/>
          <w:szCs w:val="24"/>
        </w:rPr>
        <w:t xml:space="preserve"> </w:t>
      </w:r>
      <w:r w:rsidRPr="000D0E38">
        <w:rPr>
          <w:color w:val="000000"/>
          <w:sz w:val="24"/>
          <w:szCs w:val="24"/>
        </w:rPr>
        <w:t>решения</w:t>
      </w:r>
      <w:r w:rsidR="00B54725">
        <w:rPr>
          <w:color w:val="000000"/>
          <w:sz w:val="24"/>
          <w:szCs w:val="24"/>
        </w:rPr>
        <w:t xml:space="preserve"> </w:t>
      </w:r>
      <w:r w:rsidRPr="000D0E38">
        <w:rPr>
          <w:color w:val="000000"/>
          <w:sz w:val="24"/>
          <w:szCs w:val="24"/>
        </w:rPr>
        <w:t>задачи);</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оценивать</w:t>
      </w:r>
      <w:r w:rsidR="00B54725">
        <w:rPr>
          <w:color w:val="000000"/>
          <w:sz w:val="24"/>
          <w:szCs w:val="24"/>
        </w:rPr>
        <w:t xml:space="preserve"> </w:t>
      </w:r>
      <w:r w:rsidRPr="000D0E38">
        <w:rPr>
          <w:color w:val="000000"/>
          <w:sz w:val="24"/>
          <w:szCs w:val="24"/>
        </w:rPr>
        <w:t>правильность</w:t>
      </w:r>
      <w:r w:rsidR="00B54725">
        <w:rPr>
          <w:color w:val="000000"/>
          <w:sz w:val="24"/>
          <w:szCs w:val="24"/>
        </w:rPr>
        <w:t xml:space="preserve"> </w:t>
      </w:r>
      <w:r w:rsidRPr="000D0E38">
        <w:rPr>
          <w:color w:val="000000"/>
          <w:sz w:val="24"/>
          <w:szCs w:val="24"/>
        </w:rPr>
        <w:t>выполнения</w:t>
      </w:r>
      <w:r w:rsidR="00B54725">
        <w:rPr>
          <w:color w:val="000000"/>
          <w:sz w:val="24"/>
          <w:szCs w:val="24"/>
        </w:rPr>
        <w:t xml:space="preserve"> </w:t>
      </w:r>
      <w:r w:rsidRPr="000D0E38">
        <w:rPr>
          <w:color w:val="000000"/>
          <w:sz w:val="24"/>
          <w:szCs w:val="24"/>
        </w:rPr>
        <w:t>действия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уровне</w:t>
      </w:r>
      <w:r w:rsidR="00B54725">
        <w:rPr>
          <w:color w:val="000000"/>
          <w:sz w:val="24"/>
          <w:szCs w:val="24"/>
        </w:rPr>
        <w:t xml:space="preserve"> </w:t>
      </w:r>
      <w:r w:rsidRPr="000D0E38">
        <w:rPr>
          <w:color w:val="000000"/>
          <w:sz w:val="24"/>
          <w:szCs w:val="24"/>
        </w:rPr>
        <w:t>адекватной</w:t>
      </w:r>
      <w:r w:rsidR="00B54725">
        <w:rPr>
          <w:color w:val="000000"/>
          <w:sz w:val="24"/>
          <w:szCs w:val="24"/>
        </w:rPr>
        <w:t xml:space="preserve"> </w:t>
      </w:r>
      <w:r w:rsidRPr="000D0E38">
        <w:rPr>
          <w:color w:val="000000"/>
          <w:sz w:val="24"/>
          <w:szCs w:val="24"/>
        </w:rPr>
        <w:t>ретроспективной</w:t>
      </w:r>
      <w:r w:rsidR="00B54725">
        <w:rPr>
          <w:color w:val="000000"/>
          <w:sz w:val="24"/>
          <w:szCs w:val="24"/>
        </w:rPr>
        <w:t xml:space="preserve"> </w:t>
      </w:r>
      <w:r w:rsidRPr="000D0E38">
        <w:rPr>
          <w:color w:val="000000"/>
          <w:sz w:val="24"/>
          <w:szCs w:val="24"/>
        </w:rPr>
        <w:t>оценки</w:t>
      </w:r>
      <w:r w:rsidR="00B54725">
        <w:rPr>
          <w:color w:val="000000"/>
          <w:sz w:val="24"/>
          <w:szCs w:val="24"/>
        </w:rPr>
        <w:t xml:space="preserve"> </w:t>
      </w:r>
      <w:r w:rsidRPr="000D0E38">
        <w:rPr>
          <w:color w:val="000000"/>
          <w:sz w:val="24"/>
          <w:szCs w:val="24"/>
        </w:rPr>
        <w:t>соответствия</w:t>
      </w:r>
      <w:r w:rsidR="00B54725">
        <w:rPr>
          <w:color w:val="000000"/>
          <w:sz w:val="24"/>
          <w:szCs w:val="24"/>
        </w:rPr>
        <w:t xml:space="preserve"> </w:t>
      </w:r>
      <w:r w:rsidRPr="000D0E38">
        <w:rPr>
          <w:color w:val="000000"/>
          <w:sz w:val="24"/>
          <w:szCs w:val="24"/>
        </w:rPr>
        <w:t>результатов</w:t>
      </w:r>
      <w:r w:rsidR="00B54725">
        <w:rPr>
          <w:color w:val="000000"/>
          <w:sz w:val="24"/>
          <w:szCs w:val="24"/>
        </w:rPr>
        <w:t xml:space="preserve"> </w:t>
      </w:r>
      <w:r w:rsidRPr="000D0E38">
        <w:rPr>
          <w:color w:val="000000"/>
          <w:sz w:val="24"/>
          <w:szCs w:val="24"/>
        </w:rPr>
        <w:t>требованиям</w:t>
      </w:r>
      <w:r w:rsidR="00B54725">
        <w:rPr>
          <w:color w:val="000000"/>
          <w:sz w:val="24"/>
          <w:szCs w:val="24"/>
        </w:rPr>
        <w:t xml:space="preserve"> </w:t>
      </w:r>
      <w:r w:rsidRPr="000D0E38">
        <w:rPr>
          <w:color w:val="000000"/>
          <w:sz w:val="24"/>
          <w:szCs w:val="24"/>
        </w:rPr>
        <w:t>данной</w:t>
      </w:r>
      <w:r w:rsidR="00B54725">
        <w:rPr>
          <w:color w:val="000000"/>
          <w:sz w:val="24"/>
          <w:szCs w:val="24"/>
        </w:rPr>
        <w:t xml:space="preserve"> </w:t>
      </w:r>
      <w:r w:rsidRPr="000D0E38">
        <w:rPr>
          <w:color w:val="000000"/>
          <w:sz w:val="24"/>
          <w:szCs w:val="24"/>
        </w:rPr>
        <w:t>задачи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задачной</w:t>
      </w:r>
      <w:r w:rsidR="00B54725">
        <w:rPr>
          <w:color w:val="000000"/>
          <w:sz w:val="24"/>
          <w:szCs w:val="24"/>
        </w:rPr>
        <w:t xml:space="preserve"> </w:t>
      </w:r>
      <w:r w:rsidRPr="000D0E38">
        <w:rPr>
          <w:color w:val="000000"/>
          <w:sz w:val="24"/>
          <w:szCs w:val="24"/>
        </w:rPr>
        <w:t>области;</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адекватно</w:t>
      </w:r>
      <w:r w:rsidR="00B54725">
        <w:rPr>
          <w:color w:val="000000"/>
          <w:sz w:val="24"/>
          <w:szCs w:val="24"/>
        </w:rPr>
        <w:t xml:space="preserve"> </w:t>
      </w:r>
      <w:r w:rsidRPr="000D0E38">
        <w:rPr>
          <w:color w:val="000000"/>
          <w:sz w:val="24"/>
          <w:szCs w:val="24"/>
        </w:rPr>
        <w:t>воспринимать</w:t>
      </w:r>
      <w:r w:rsidR="00B54725">
        <w:rPr>
          <w:color w:val="000000"/>
          <w:sz w:val="24"/>
          <w:szCs w:val="24"/>
        </w:rPr>
        <w:t xml:space="preserve"> </w:t>
      </w:r>
      <w:r w:rsidRPr="000D0E38">
        <w:rPr>
          <w:color w:val="000000"/>
          <w:sz w:val="24"/>
          <w:szCs w:val="24"/>
        </w:rPr>
        <w:t>предложения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оценку</w:t>
      </w:r>
      <w:r w:rsidR="00B54725">
        <w:rPr>
          <w:color w:val="000000"/>
          <w:sz w:val="24"/>
          <w:szCs w:val="24"/>
        </w:rPr>
        <w:t xml:space="preserve"> </w:t>
      </w:r>
      <w:r w:rsidRPr="000D0E38">
        <w:rPr>
          <w:color w:val="000000"/>
          <w:sz w:val="24"/>
          <w:szCs w:val="24"/>
        </w:rPr>
        <w:t>учителей,</w:t>
      </w:r>
      <w:r w:rsidR="00B54725">
        <w:rPr>
          <w:color w:val="000000"/>
          <w:sz w:val="24"/>
          <w:szCs w:val="24"/>
        </w:rPr>
        <w:t xml:space="preserve"> </w:t>
      </w:r>
      <w:r w:rsidRPr="000D0E38">
        <w:rPr>
          <w:color w:val="000000"/>
          <w:sz w:val="24"/>
          <w:szCs w:val="24"/>
        </w:rPr>
        <w:t>товарищей,</w:t>
      </w:r>
      <w:r w:rsidR="00B54725">
        <w:rPr>
          <w:color w:val="000000"/>
          <w:sz w:val="24"/>
          <w:szCs w:val="24"/>
        </w:rPr>
        <w:t xml:space="preserve"> </w:t>
      </w:r>
      <w:r w:rsidRPr="000D0E38">
        <w:rPr>
          <w:color w:val="000000"/>
          <w:sz w:val="24"/>
          <w:szCs w:val="24"/>
        </w:rPr>
        <w:t>родителей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других</w:t>
      </w:r>
      <w:r w:rsidR="00B54725">
        <w:rPr>
          <w:color w:val="000000"/>
          <w:sz w:val="24"/>
          <w:szCs w:val="24"/>
        </w:rPr>
        <w:t xml:space="preserve"> </w:t>
      </w:r>
      <w:r w:rsidRPr="000D0E38">
        <w:rPr>
          <w:color w:val="000000"/>
          <w:sz w:val="24"/>
          <w:szCs w:val="24"/>
        </w:rPr>
        <w:t>людей;</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различать</w:t>
      </w:r>
      <w:r w:rsidR="00B54725">
        <w:rPr>
          <w:color w:val="000000"/>
          <w:sz w:val="24"/>
          <w:szCs w:val="24"/>
        </w:rPr>
        <w:t xml:space="preserve"> </w:t>
      </w:r>
      <w:r w:rsidRPr="000D0E38">
        <w:rPr>
          <w:color w:val="000000"/>
          <w:sz w:val="24"/>
          <w:szCs w:val="24"/>
        </w:rPr>
        <w:t>способ</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результат</w:t>
      </w:r>
      <w:r w:rsidR="00B54725">
        <w:rPr>
          <w:color w:val="000000"/>
          <w:sz w:val="24"/>
          <w:szCs w:val="24"/>
        </w:rPr>
        <w:t xml:space="preserve"> </w:t>
      </w:r>
      <w:r w:rsidRPr="000D0E38">
        <w:rPr>
          <w:color w:val="000000"/>
          <w:sz w:val="24"/>
          <w:szCs w:val="24"/>
        </w:rPr>
        <w:t>действия;</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вносить</w:t>
      </w:r>
      <w:r w:rsidR="00B54725">
        <w:rPr>
          <w:color w:val="000000"/>
          <w:sz w:val="24"/>
          <w:szCs w:val="24"/>
        </w:rPr>
        <w:t xml:space="preserve"> </w:t>
      </w:r>
      <w:r w:rsidRPr="000D0E38">
        <w:rPr>
          <w:color w:val="000000"/>
          <w:sz w:val="24"/>
          <w:szCs w:val="24"/>
        </w:rPr>
        <w:t>необходимые</w:t>
      </w:r>
      <w:r w:rsidR="00B54725">
        <w:rPr>
          <w:color w:val="000000"/>
          <w:sz w:val="24"/>
          <w:szCs w:val="24"/>
        </w:rPr>
        <w:t xml:space="preserve"> </w:t>
      </w:r>
      <w:r w:rsidRPr="000D0E38">
        <w:rPr>
          <w:color w:val="000000"/>
          <w:sz w:val="24"/>
          <w:szCs w:val="24"/>
        </w:rPr>
        <w:t>коррективы</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действие</w:t>
      </w:r>
      <w:r w:rsidR="00B54725">
        <w:rPr>
          <w:color w:val="000000"/>
          <w:sz w:val="24"/>
          <w:szCs w:val="24"/>
        </w:rPr>
        <w:t xml:space="preserve"> </w:t>
      </w:r>
      <w:r w:rsidRPr="000D0E38">
        <w:rPr>
          <w:color w:val="000000"/>
          <w:sz w:val="24"/>
          <w:szCs w:val="24"/>
        </w:rPr>
        <w:t>после</w:t>
      </w:r>
      <w:r w:rsidR="00B54725">
        <w:rPr>
          <w:color w:val="000000"/>
          <w:sz w:val="24"/>
          <w:szCs w:val="24"/>
        </w:rPr>
        <w:t xml:space="preserve"> </w:t>
      </w:r>
      <w:r w:rsidRPr="000D0E38">
        <w:rPr>
          <w:color w:val="000000"/>
          <w:sz w:val="24"/>
          <w:szCs w:val="24"/>
        </w:rPr>
        <w:t>его</w:t>
      </w:r>
      <w:r w:rsidR="00B54725">
        <w:rPr>
          <w:color w:val="000000"/>
          <w:sz w:val="24"/>
          <w:szCs w:val="24"/>
        </w:rPr>
        <w:t xml:space="preserve"> </w:t>
      </w:r>
      <w:r w:rsidRPr="000D0E38">
        <w:rPr>
          <w:color w:val="000000"/>
          <w:sz w:val="24"/>
          <w:szCs w:val="24"/>
        </w:rPr>
        <w:t>завершения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основе</w:t>
      </w:r>
      <w:r w:rsidR="00B54725">
        <w:rPr>
          <w:color w:val="000000"/>
          <w:sz w:val="24"/>
          <w:szCs w:val="24"/>
        </w:rPr>
        <w:t xml:space="preserve"> </w:t>
      </w:r>
      <w:r w:rsidRPr="000D0E38">
        <w:rPr>
          <w:color w:val="000000"/>
          <w:sz w:val="24"/>
          <w:szCs w:val="24"/>
        </w:rPr>
        <w:t>его</w:t>
      </w:r>
      <w:r w:rsidR="00B54725">
        <w:rPr>
          <w:color w:val="000000"/>
          <w:sz w:val="24"/>
          <w:szCs w:val="24"/>
        </w:rPr>
        <w:t xml:space="preserve"> </w:t>
      </w:r>
      <w:r w:rsidRPr="000D0E38">
        <w:rPr>
          <w:color w:val="000000"/>
          <w:sz w:val="24"/>
          <w:szCs w:val="24"/>
        </w:rPr>
        <w:t>оценки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учёта</w:t>
      </w:r>
      <w:r w:rsidR="00B54725">
        <w:rPr>
          <w:color w:val="000000"/>
          <w:sz w:val="24"/>
          <w:szCs w:val="24"/>
        </w:rPr>
        <w:t xml:space="preserve"> </w:t>
      </w:r>
      <w:r w:rsidRPr="000D0E38">
        <w:rPr>
          <w:color w:val="000000"/>
          <w:sz w:val="24"/>
          <w:szCs w:val="24"/>
        </w:rPr>
        <w:t>характера</w:t>
      </w:r>
      <w:r w:rsidR="00B54725">
        <w:rPr>
          <w:color w:val="000000"/>
          <w:sz w:val="24"/>
          <w:szCs w:val="24"/>
        </w:rPr>
        <w:t xml:space="preserve"> </w:t>
      </w:r>
      <w:r w:rsidRPr="000D0E38">
        <w:rPr>
          <w:color w:val="000000"/>
          <w:sz w:val="24"/>
          <w:szCs w:val="24"/>
        </w:rPr>
        <w:t>сделанных</w:t>
      </w:r>
      <w:r w:rsidR="00B54725">
        <w:rPr>
          <w:color w:val="000000"/>
          <w:sz w:val="24"/>
          <w:szCs w:val="24"/>
        </w:rPr>
        <w:t xml:space="preserve"> </w:t>
      </w:r>
      <w:r w:rsidRPr="000D0E38">
        <w:rPr>
          <w:color w:val="000000"/>
          <w:sz w:val="24"/>
          <w:szCs w:val="24"/>
        </w:rPr>
        <w:t>ошибок,</w:t>
      </w:r>
      <w:r w:rsidR="00B54725">
        <w:rPr>
          <w:color w:val="000000"/>
          <w:sz w:val="24"/>
          <w:szCs w:val="24"/>
        </w:rPr>
        <w:t xml:space="preserve"> </w:t>
      </w:r>
      <w:r w:rsidRPr="000D0E38">
        <w:rPr>
          <w:color w:val="000000"/>
          <w:sz w:val="24"/>
          <w:szCs w:val="24"/>
        </w:rPr>
        <w:t>использовать</w:t>
      </w:r>
      <w:r w:rsidR="00B54725">
        <w:rPr>
          <w:color w:val="000000"/>
          <w:sz w:val="24"/>
          <w:szCs w:val="24"/>
        </w:rPr>
        <w:t xml:space="preserve"> </w:t>
      </w:r>
      <w:r w:rsidRPr="000D0E38">
        <w:rPr>
          <w:color w:val="000000"/>
          <w:sz w:val="24"/>
          <w:szCs w:val="24"/>
        </w:rPr>
        <w:t>предложения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оценки</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создания</w:t>
      </w:r>
      <w:r w:rsidR="00B54725">
        <w:rPr>
          <w:color w:val="000000"/>
          <w:sz w:val="24"/>
          <w:szCs w:val="24"/>
        </w:rPr>
        <w:t xml:space="preserve"> </w:t>
      </w:r>
      <w:r w:rsidRPr="000D0E38">
        <w:rPr>
          <w:color w:val="000000"/>
          <w:sz w:val="24"/>
          <w:szCs w:val="24"/>
        </w:rPr>
        <w:t>нового,</w:t>
      </w:r>
      <w:r w:rsidR="00B54725">
        <w:rPr>
          <w:color w:val="000000"/>
          <w:sz w:val="24"/>
          <w:szCs w:val="24"/>
        </w:rPr>
        <w:t xml:space="preserve"> </w:t>
      </w:r>
      <w:r w:rsidRPr="000D0E38">
        <w:rPr>
          <w:color w:val="000000"/>
          <w:sz w:val="24"/>
          <w:szCs w:val="24"/>
        </w:rPr>
        <w:t>более</w:t>
      </w:r>
      <w:r w:rsidR="00B54725">
        <w:rPr>
          <w:color w:val="000000"/>
          <w:sz w:val="24"/>
          <w:szCs w:val="24"/>
        </w:rPr>
        <w:t xml:space="preserve"> </w:t>
      </w:r>
      <w:r w:rsidRPr="000D0E38">
        <w:rPr>
          <w:color w:val="000000"/>
          <w:sz w:val="24"/>
          <w:szCs w:val="24"/>
        </w:rPr>
        <w:t>совершенного</w:t>
      </w:r>
      <w:r w:rsidR="00B54725">
        <w:rPr>
          <w:color w:val="000000"/>
          <w:sz w:val="24"/>
          <w:szCs w:val="24"/>
        </w:rPr>
        <w:t xml:space="preserve"> </w:t>
      </w:r>
      <w:r w:rsidRPr="000D0E38">
        <w:rPr>
          <w:color w:val="000000"/>
          <w:sz w:val="24"/>
          <w:szCs w:val="24"/>
        </w:rPr>
        <w:t>результата,</w:t>
      </w:r>
      <w:r w:rsidR="00B54725">
        <w:rPr>
          <w:color w:val="000000"/>
          <w:sz w:val="24"/>
          <w:szCs w:val="24"/>
        </w:rPr>
        <w:t xml:space="preserve"> </w:t>
      </w:r>
      <w:r w:rsidRPr="000D0E38">
        <w:rPr>
          <w:color w:val="000000"/>
          <w:sz w:val="24"/>
          <w:szCs w:val="24"/>
        </w:rPr>
        <w:t>использовать</w:t>
      </w:r>
      <w:r w:rsidR="00B54725">
        <w:rPr>
          <w:color w:val="000000"/>
          <w:sz w:val="24"/>
          <w:szCs w:val="24"/>
        </w:rPr>
        <w:t xml:space="preserve"> </w:t>
      </w:r>
      <w:r w:rsidRPr="000D0E38">
        <w:rPr>
          <w:color w:val="000000"/>
          <w:sz w:val="24"/>
          <w:szCs w:val="24"/>
        </w:rPr>
        <w:t>запись</w:t>
      </w:r>
      <w:r w:rsidR="00B54725">
        <w:rPr>
          <w:color w:val="000000"/>
          <w:sz w:val="24"/>
          <w:szCs w:val="24"/>
        </w:rPr>
        <w:t xml:space="preserve"> </w:t>
      </w:r>
      <w:r w:rsidRPr="000D0E38">
        <w:rPr>
          <w:color w:val="000000"/>
          <w:sz w:val="24"/>
          <w:szCs w:val="24"/>
        </w:rPr>
        <w:t>(фиксацию)</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цифровой</w:t>
      </w:r>
      <w:r w:rsidR="00B54725">
        <w:rPr>
          <w:color w:val="000000"/>
          <w:sz w:val="24"/>
          <w:szCs w:val="24"/>
        </w:rPr>
        <w:t xml:space="preserve"> </w:t>
      </w:r>
      <w:r w:rsidRPr="000D0E38">
        <w:rPr>
          <w:color w:val="000000"/>
          <w:sz w:val="24"/>
          <w:szCs w:val="24"/>
        </w:rPr>
        <w:t>форме</w:t>
      </w:r>
      <w:r w:rsidR="00B54725">
        <w:rPr>
          <w:color w:val="000000"/>
          <w:sz w:val="24"/>
          <w:szCs w:val="24"/>
        </w:rPr>
        <w:t xml:space="preserve"> </w:t>
      </w:r>
      <w:r w:rsidRPr="000D0E38">
        <w:rPr>
          <w:color w:val="000000"/>
          <w:sz w:val="24"/>
          <w:szCs w:val="24"/>
        </w:rPr>
        <w:t>хода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результатов</w:t>
      </w:r>
      <w:r w:rsidR="00B54725">
        <w:rPr>
          <w:color w:val="000000"/>
          <w:sz w:val="24"/>
          <w:szCs w:val="24"/>
        </w:rPr>
        <w:t xml:space="preserve"> </w:t>
      </w:r>
      <w:r w:rsidRPr="000D0E38">
        <w:rPr>
          <w:color w:val="000000"/>
          <w:sz w:val="24"/>
          <w:szCs w:val="24"/>
        </w:rPr>
        <w:t>решения</w:t>
      </w:r>
      <w:r w:rsidR="00B54725">
        <w:rPr>
          <w:color w:val="000000"/>
          <w:sz w:val="24"/>
          <w:szCs w:val="24"/>
        </w:rPr>
        <w:t xml:space="preserve"> </w:t>
      </w:r>
      <w:r w:rsidRPr="000D0E38">
        <w:rPr>
          <w:color w:val="000000"/>
          <w:sz w:val="24"/>
          <w:szCs w:val="24"/>
        </w:rPr>
        <w:t>задачи,</w:t>
      </w:r>
      <w:r w:rsidR="00B54725">
        <w:rPr>
          <w:color w:val="000000"/>
          <w:sz w:val="24"/>
          <w:szCs w:val="24"/>
        </w:rPr>
        <w:t xml:space="preserve"> </w:t>
      </w:r>
      <w:r w:rsidRPr="000D0E38">
        <w:rPr>
          <w:color w:val="000000"/>
          <w:sz w:val="24"/>
          <w:szCs w:val="24"/>
        </w:rPr>
        <w:t>собственной</w:t>
      </w:r>
      <w:r w:rsidR="00B54725">
        <w:rPr>
          <w:color w:val="000000"/>
          <w:sz w:val="24"/>
          <w:szCs w:val="24"/>
        </w:rPr>
        <w:t xml:space="preserve"> </w:t>
      </w:r>
      <w:r w:rsidRPr="000D0E38">
        <w:rPr>
          <w:color w:val="000000"/>
          <w:sz w:val="24"/>
          <w:szCs w:val="24"/>
        </w:rPr>
        <w:t>звучащей</w:t>
      </w:r>
      <w:r w:rsidR="00B54725">
        <w:rPr>
          <w:color w:val="000000"/>
          <w:sz w:val="24"/>
          <w:szCs w:val="24"/>
        </w:rPr>
        <w:t xml:space="preserve"> </w:t>
      </w:r>
      <w:r w:rsidRPr="000D0E38">
        <w:rPr>
          <w:color w:val="000000"/>
          <w:sz w:val="24"/>
          <w:szCs w:val="24"/>
        </w:rPr>
        <w:t>речи</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русском,</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иностранном</w:t>
      </w:r>
      <w:r w:rsidR="00B54725">
        <w:rPr>
          <w:color w:val="000000"/>
          <w:sz w:val="24"/>
          <w:szCs w:val="24"/>
        </w:rPr>
        <w:t xml:space="preserve"> </w:t>
      </w:r>
      <w:r w:rsidRPr="000D0E38">
        <w:rPr>
          <w:color w:val="000000"/>
          <w:sz w:val="24"/>
          <w:szCs w:val="24"/>
        </w:rPr>
        <w:t>языках;</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выполнять</w:t>
      </w:r>
      <w:r w:rsidR="00B54725">
        <w:rPr>
          <w:color w:val="000000"/>
          <w:sz w:val="24"/>
          <w:szCs w:val="24"/>
        </w:rPr>
        <w:t xml:space="preserve"> </w:t>
      </w:r>
      <w:r w:rsidRPr="000D0E38">
        <w:rPr>
          <w:color w:val="000000"/>
          <w:sz w:val="24"/>
          <w:szCs w:val="24"/>
        </w:rPr>
        <w:t>учебные</w:t>
      </w:r>
      <w:r w:rsidR="00B54725">
        <w:rPr>
          <w:color w:val="000000"/>
          <w:sz w:val="24"/>
          <w:szCs w:val="24"/>
        </w:rPr>
        <w:t xml:space="preserve"> </w:t>
      </w:r>
      <w:r w:rsidRPr="000D0E38">
        <w:rPr>
          <w:color w:val="000000"/>
          <w:sz w:val="24"/>
          <w:szCs w:val="24"/>
        </w:rPr>
        <w:t>действия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материализованной,</w:t>
      </w:r>
      <w:r w:rsidR="00B54725">
        <w:rPr>
          <w:color w:val="000000"/>
          <w:sz w:val="24"/>
          <w:szCs w:val="24"/>
        </w:rPr>
        <w:t xml:space="preserve"> </w:t>
      </w:r>
      <w:proofErr w:type="spellStart"/>
      <w:r w:rsidRPr="000D0E38">
        <w:rPr>
          <w:color w:val="000000"/>
          <w:sz w:val="24"/>
          <w:szCs w:val="24"/>
        </w:rPr>
        <w:t>гипермедийной</w:t>
      </w:r>
      <w:proofErr w:type="spellEnd"/>
      <w:r w:rsidRPr="000D0E38">
        <w:rPr>
          <w:color w:val="000000"/>
          <w:sz w:val="24"/>
          <w:szCs w:val="24"/>
        </w:rPr>
        <w:t>,</w:t>
      </w:r>
      <w:r w:rsidR="00B54725">
        <w:rPr>
          <w:color w:val="000000"/>
          <w:sz w:val="24"/>
          <w:szCs w:val="24"/>
        </w:rPr>
        <w:t xml:space="preserve"> </w:t>
      </w:r>
      <w:proofErr w:type="spellStart"/>
      <w:r w:rsidRPr="000D0E38">
        <w:rPr>
          <w:color w:val="000000"/>
          <w:sz w:val="24"/>
          <w:szCs w:val="24"/>
        </w:rPr>
        <w:t>громкоречевой</w:t>
      </w:r>
      <w:proofErr w:type="spellEnd"/>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умственной</w:t>
      </w:r>
      <w:r w:rsidR="00B54725">
        <w:rPr>
          <w:color w:val="000000"/>
          <w:sz w:val="24"/>
          <w:szCs w:val="24"/>
        </w:rPr>
        <w:t xml:space="preserve"> </w:t>
      </w:r>
      <w:r w:rsidRPr="000D0E38">
        <w:rPr>
          <w:color w:val="000000"/>
          <w:sz w:val="24"/>
          <w:szCs w:val="24"/>
        </w:rPr>
        <w:t>форме.</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в</w:t>
      </w:r>
      <w:r w:rsidR="00B54725">
        <w:rPr>
          <w:i/>
          <w:iCs/>
          <w:color w:val="000000"/>
          <w:sz w:val="24"/>
          <w:szCs w:val="24"/>
        </w:rPr>
        <w:t xml:space="preserve"> </w:t>
      </w:r>
      <w:r w:rsidRPr="000D0E38">
        <w:rPr>
          <w:i/>
          <w:iCs/>
          <w:color w:val="000000"/>
          <w:sz w:val="24"/>
          <w:szCs w:val="24"/>
        </w:rPr>
        <w:t>сотрудничестве</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учителем</w:t>
      </w:r>
      <w:r w:rsidR="00B54725">
        <w:rPr>
          <w:i/>
          <w:iCs/>
          <w:color w:val="000000"/>
          <w:sz w:val="24"/>
          <w:szCs w:val="24"/>
        </w:rPr>
        <w:t xml:space="preserve"> </w:t>
      </w:r>
      <w:r w:rsidRPr="000D0E38">
        <w:rPr>
          <w:i/>
          <w:iCs/>
          <w:color w:val="000000"/>
          <w:sz w:val="24"/>
          <w:szCs w:val="24"/>
        </w:rPr>
        <w:t>ставить</w:t>
      </w:r>
      <w:r w:rsidR="00B54725">
        <w:rPr>
          <w:i/>
          <w:iCs/>
          <w:color w:val="000000"/>
          <w:sz w:val="24"/>
          <w:szCs w:val="24"/>
        </w:rPr>
        <w:t xml:space="preserve"> </w:t>
      </w:r>
      <w:r w:rsidRPr="000D0E38">
        <w:rPr>
          <w:i/>
          <w:iCs/>
          <w:color w:val="000000"/>
          <w:sz w:val="24"/>
          <w:szCs w:val="24"/>
        </w:rPr>
        <w:t>новые</w:t>
      </w:r>
      <w:r w:rsidR="00B54725">
        <w:rPr>
          <w:i/>
          <w:iCs/>
          <w:color w:val="000000"/>
          <w:sz w:val="24"/>
          <w:szCs w:val="24"/>
        </w:rPr>
        <w:t xml:space="preserve"> </w:t>
      </w:r>
      <w:r w:rsidRPr="000D0E38">
        <w:rPr>
          <w:i/>
          <w:iCs/>
          <w:color w:val="000000"/>
          <w:sz w:val="24"/>
          <w:szCs w:val="24"/>
        </w:rPr>
        <w:t>учебные</w:t>
      </w:r>
      <w:r w:rsidR="00B54725">
        <w:rPr>
          <w:i/>
          <w:iCs/>
          <w:color w:val="000000"/>
          <w:sz w:val="24"/>
          <w:szCs w:val="24"/>
        </w:rPr>
        <w:t xml:space="preserve"> </w:t>
      </w:r>
      <w:r w:rsidRPr="000D0E38">
        <w:rPr>
          <w:i/>
          <w:iCs/>
          <w:color w:val="000000"/>
          <w:sz w:val="24"/>
          <w:szCs w:val="24"/>
        </w:rPr>
        <w:t>задачи;</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преобразовывать</w:t>
      </w:r>
      <w:r w:rsidR="00B54725">
        <w:rPr>
          <w:i/>
          <w:iCs/>
          <w:color w:val="000000"/>
          <w:sz w:val="24"/>
          <w:szCs w:val="24"/>
        </w:rPr>
        <w:t xml:space="preserve"> </w:t>
      </w:r>
      <w:r w:rsidRPr="000D0E38">
        <w:rPr>
          <w:i/>
          <w:iCs/>
          <w:color w:val="000000"/>
          <w:sz w:val="24"/>
          <w:szCs w:val="24"/>
        </w:rPr>
        <w:t>практическую</w:t>
      </w:r>
      <w:r w:rsidR="00B54725">
        <w:rPr>
          <w:i/>
          <w:iCs/>
          <w:color w:val="000000"/>
          <w:sz w:val="24"/>
          <w:szCs w:val="24"/>
        </w:rPr>
        <w:t xml:space="preserve"> </w:t>
      </w:r>
      <w:r w:rsidRPr="000D0E38">
        <w:rPr>
          <w:i/>
          <w:iCs/>
          <w:color w:val="000000"/>
          <w:sz w:val="24"/>
          <w:szCs w:val="24"/>
        </w:rPr>
        <w:t>задачу</w:t>
      </w:r>
      <w:r w:rsidR="00B54725">
        <w:rPr>
          <w:i/>
          <w:iCs/>
          <w:color w:val="000000"/>
          <w:sz w:val="24"/>
          <w:szCs w:val="24"/>
        </w:rPr>
        <w:t xml:space="preserve"> </w:t>
      </w:r>
      <w:proofErr w:type="gramStart"/>
      <w:r w:rsidRPr="000D0E38">
        <w:rPr>
          <w:i/>
          <w:iCs/>
          <w:color w:val="000000"/>
          <w:sz w:val="24"/>
          <w:szCs w:val="24"/>
        </w:rPr>
        <w:t>в</w:t>
      </w:r>
      <w:proofErr w:type="gramEnd"/>
      <w:r w:rsidR="00B54725">
        <w:rPr>
          <w:i/>
          <w:iCs/>
          <w:color w:val="000000"/>
          <w:sz w:val="24"/>
          <w:szCs w:val="24"/>
        </w:rPr>
        <w:t xml:space="preserve"> </w:t>
      </w:r>
      <w:r w:rsidRPr="000D0E38">
        <w:rPr>
          <w:i/>
          <w:iCs/>
          <w:color w:val="000000"/>
          <w:sz w:val="24"/>
          <w:szCs w:val="24"/>
        </w:rPr>
        <w:t>познавательную;</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проявлять</w:t>
      </w:r>
      <w:r w:rsidR="00B54725">
        <w:rPr>
          <w:i/>
          <w:iCs/>
          <w:color w:val="000000"/>
          <w:sz w:val="24"/>
          <w:szCs w:val="24"/>
        </w:rPr>
        <w:t xml:space="preserve"> </w:t>
      </w:r>
      <w:r w:rsidRPr="000D0E38">
        <w:rPr>
          <w:i/>
          <w:iCs/>
          <w:color w:val="000000"/>
          <w:sz w:val="24"/>
          <w:szCs w:val="24"/>
        </w:rPr>
        <w:t>познавательную</w:t>
      </w:r>
      <w:r w:rsidR="00B54725">
        <w:rPr>
          <w:i/>
          <w:iCs/>
          <w:color w:val="000000"/>
          <w:sz w:val="24"/>
          <w:szCs w:val="24"/>
        </w:rPr>
        <w:t xml:space="preserve"> </w:t>
      </w:r>
      <w:r w:rsidRPr="000D0E38">
        <w:rPr>
          <w:i/>
          <w:iCs/>
          <w:color w:val="000000"/>
          <w:sz w:val="24"/>
          <w:szCs w:val="24"/>
        </w:rPr>
        <w:t>инициативу</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учебном</w:t>
      </w:r>
      <w:r w:rsidR="00B54725">
        <w:rPr>
          <w:i/>
          <w:iCs/>
          <w:color w:val="000000"/>
          <w:sz w:val="24"/>
          <w:szCs w:val="24"/>
        </w:rPr>
        <w:t xml:space="preserve"> </w:t>
      </w:r>
      <w:r w:rsidRPr="000D0E38">
        <w:rPr>
          <w:i/>
          <w:iCs/>
          <w:color w:val="000000"/>
          <w:sz w:val="24"/>
          <w:szCs w:val="24"/>
        </w:rPr>
        <w:t>сотрудничестве;</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самостоятельно</w:t>
      </w:r>
      <w:r w:rsidR="00B54725">
        <w:rPr>
          <w:i/>
          <w:iCs/>
          <w:color w:val="000000"/>
          <w:sz w:val="24"/>
          <w:szCs w:val="24"/>
        </w:rPr>
        <w:t xml:space="preserve"> </w:t>
      </w:r>
      <w:r w:rsidRPr="000D0E38">
        <w:rPr>
          <w:i/>
          <w:iCs/>
          <w:color w:val="000000"/>
          <w:sz w:val="24"/>
          <w:szCs w:val="24"/>
        </w:rPr>
        <w:t>учитывать</w:t>
      </w:r>
      <w:r w:rsidR="00B54725">
        <w:rPr>
          <w:i/>
          <w:iCs/>
          <w:color w:val="000000"/>
          <w:sz w:val="24"/>
          <w:szCs w:val="24"/>
        </w:rPr>
        <w:t xml:space="preserve"> </w:t>
      </w:r>
      <w:r w:rsidRPr="000D0E38">
        <w:rPr>
          <w:i/>
          <w:iCs/>
          <w:color w:val="000000"/>
          <w:sz w:val="24"/>
          <w:szCs w:val="24"/>
        </w:rPr>
        <w:t>выделенные</w:t>
      </w:r>
      <w:r w:rsidR="00B54725">
        <w:rPr>
          <w:i/>
          <w:iCs/>
          <w:color w:val="000000"/>
          <w:sz w:val="24"/>
          <w:szCs w:val="24"/>
        </w:rPr>
        <w:t xml:space="preserve"> </w:t>
      </w:r>
      <w:r w:rsidRPr="000D0E38">
        <w:rPr>
          <w:i/>
          <w:iCs/>
          <w:color w:val="000000"/>
          <w:sz w:val="24"/>
          <w:szCs w:val="24"/>
        </w:rPr>
        <w:t>учителем</w:t>
      </w:r>
      <w:r w:rsidR="00B54725">
        <w:rPr>
          <w:i/>
          <w:iCs/>
          <w:color w:val="000000"/>
          <w:sz w:val="24"/>
          <w:szCs w:val="24"/>
        </w:rPr>
        <w:t xml:space="preserve"> </w:t>
      </w:r>
      <w:r w:rsidRPr="000D0E38">
        <w:rPr>
          <w:i/>
          <w:iCs/>
          <w:color w:val="000000"/>
          <w:sz w:val="24"/>
          <w:szCs w:val="24"/>
        </w:rPr>
        <w:t>ориентиры</w:t>
      </w:r>
      <w:r w:rsidR="00B54725">
        <w:rPr>
          <w:i/>
          <w:iCs/>
          <w:color w:val="000000"/>
          <w:sz w:val="24"/>
          <w:szCs w:val="24"/>
        </w:rPr>
        <w:t xml:space="preserve"> </w:t>
      </w:r>
      <w:r w:rsidRPr="000D0E38">
        <w:rPr>
          <w:i/>
          <w:iCs/>
          <w:color w:val="000000"/>
          <w:sz w:val="24"/>
          <w:szCs w:val="24"/>
        </w:rPr>
        <w:t>действия</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новом</w:t>
      </w:r>
      <w:r w:rsidR="00B54725">
        <w:rPr>
          <w:i/>
          <w:iCs/>
          <w:color w:val="000000"/>
          <w:sz w:val="24"/>
          <w:szCs w:val="24"/>
        </w:rPr>
        <w:t xml:space="preserve"> </w:t>
      </w:r>
      <w:r w:rsidRPr="000D0E38">
        <w:rPr>
          <w:i/>
          <w:iCs/>
          <w:color w:val="000000"/>
          <w:sz w:val="24"/>
          <w:szCs w:val="24"/>
        </w:rPr>
        <w:t>учебном</w:t>
      </w:r>
      <w:r w:rsidR="00B54725">
        <w:rPr>
          <w:i/>
          <w:iCs/>
          <w:color w:val="000000"/>
          <w:sz w:val="24"/>
          <w:szCs w:val="24"/>
        </w:rPr>
        <w:t xml:space="preserve"> </w:t>
      </w:r>
      <w:r w:rsidRPr="000D0E38">
        <w:rPr>
          <w:i/>
          <w:iCs/>
          <w:color w:val="000000"/>
          <w:sz w:val="24"/>
          <w:szCs w:val="24"/>
        </w:rPr>
        <w:t>материале;</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осуществлять</w:t>
      </w:r>
      <w:r w:rsidR="00B54725">
        <w:rPr>
          <w:i/>
          <w:iCs/>
          <w:color w:val="000000"/>
          <w:sz w:val="24"/>
          <w:szCs w:val="24"/>
        </w:rPr>
        <w:t xml:space="preserve"> </w:t>
      </w:r>
      <w:r w:rsidRPr="000D0E38">
        <w:rPr>
          <w:i/>
          <w:iCs/>
          <w:color w:val="000000"/>
          <w:sz w:val="24"/>
          <w:szCs w:val="24"/>
        </w:rPr>
        <w:t>констатирующий</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предвосхищающий</w:t>
      </w:r>
      <w:r w:rsidR="00B54725">
        <w:rPr>
          <w:i/>
          <w:iCs/>
          <w:color w:val="000000"/>
          <w:sz w:val="24"/>
          <w:szCs w:val="24"/>
        </w:rPr>
        <w:t xml:space="preserve"> </w:t>
      </w:r>
      <w:r w:rsidRPr="000D0E38">
        <w:rPr>
          <w:i/>
          <w:iCs/>
          <w:color w:val="000000"/>
          <w:sz w:val="24"/>
          <w:szCs w:val="24"/>
        </w:rPr>
        <w:t>контроль</w:t>
      </w:r>
      <w:r w:rsidR="00B54725">
        <w:rPr>
          <w:i/>
          <w:iCs/>
          <w:color w:val="000000"/>
          <w:sz w:val="24"/>
          <w:szCs w:val="24"/>
        </w:rPr>
        <w:t xml:space="preserve"> </w:t>
      </w:r>
      <w:r w:rsidRPr="000D0E38">
        <w:rPr>
          <w:i/>
          <w:iCs/>
          <w:color w:val="000000"/>
          <w:sz w:val="24"/>
          <w:szCs w:val="24"/>
        </w:rPr>
        <w:t>по</w:t>
      </w:r>
      <w:r w:rsidR="00B54725">
        <w:rPr>
          <w:i/>
          <w:iCs/>
          <w:color w:val="000000"/>
          <w:sz w:val="24"/>
          <w:szCs w:val="24"/>
        </w:rPr>
        <w:t xml:space="preserve"> </w:t>
      </w:r>
      <w:r w:rsidRPr="000D0E38">
        <w:rPr>
          <w:i/>
          <w:iCs/>
          <w:color w:val="000000"/>
          <w:sz w:val="24"/>
          <w:szCs w:val="24"/>
        </w:rPr>
        <w:t>результату</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по</w:t>
      </w:r>
      <w:r w:rsidR="00B54725">
        <w:rPr>
          <w:i/>
          <w:iCs/>
          <w:color w:val="000000"/>
          <w:sz w:val="24"/>
          <w:szCs w:val="24"/>
        </w:rPr>
        <w:t xml:space="preserve"> </w:t>
      </w:r>
      <w:r w:rsidRPr="000D0E38">
        <w:rPr>
          <w:i/>
          <w:iCs/>
          <w:color w:val="000000"/>
          <w:sz w:val="24"/>
          <w:szCs w:val="24"/>
        </w:rPr>
        <w:t>способу</w:t>
      </w:r>
      <w:r w:rsidR="00B54725">
        <w:rPr>
          <w:i/>
          <w:iCs/>
          <w:color w:val="000000"/>
          <w:sz w:val="24"/>
          <w:szCs w:val="24"/>
        </w:rPr>
        <w:t xml:space="preserve"> </w:t>
      </w:r>
      <w:r w:rsidRPr="000D0E38">
        <w:rPr>
          <w:i/>
          <w:iCs/>
          <w:color w:val="000000"/>
          <w:sz w:val="24"/>
          <w:szCs w:val="24"/>
        </w:rPr>
        <w:t>действия,</w:t>
      </w:r>
      <w:r w:rsidR="00B54725">
        <w:rPr>
          <w:i/>
          <w:iCs/>
          <w:color w:val="000000"/>
          <w:sz w:val="24"/>
          <w:szCs w:val="24"/>
        </w:rPr>
        <w:t xml:space="preserve"> </w:t>
      </w:r>
      <w:r w:rsidRPr="000D0E38">
        <w:rPr>
          <w:i/>
          <w:iCs/>
          <w:color w:val="000000"/>
          <w:sz w:val="24"/>
          <w:szCs w:val="24"/>
        </w:rPr>
        <w:t>актуальный</w:t>
      </w:r>
      <w:r w:rsidR="00B54725">
        <w:rPr>
          <w:i/>
          <w:iCs/>
          <w:color w:val="000000"/>
          <w:sz w:val="24"/>
          <w:szCs w:val="24"/>
        </w:rPr>
        <w:t xml:space="preserve"> </w:t>
      </w:r>
      <w:r w:rsidRPr="000D0E38">
        <w:rPr>
          <w:i/>
          <w:iCs/>
          <w:color w:val="000000"/>
          <w:sz w:val="24"/>
          <w:szCs w:val="24"/>
        </w:rPr>
        <w:t>контроль</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уровне</w:t>
      </w:r>
      <w:r w:rsidR="00B54725">
        <w:rPr>
          <w:i/>
          <w:iCs/>
          <w:color w:val="000000"/>
          <w:sz w:val="24"/>
          <w:szCs w:val="24"/>
        </w:rPr>
        <w:t xml:space="preserve"> </w:t>
      </w:r>
      <w:r w:rsidRPr="000D0E38">
        <w:rPr>
          <w:i/>
          <w:iCs/>
          <w:color w:val="000000"/>
          <w:sz w:val="24"/>
          <w:szCs w:val="24"/>
        </w:rPr>
        <w:t>произвольного</w:t>
      </w:r>
      <w:r w:rsidR="00B54725">
        <w:rPr>
          <w:i/>
          <w:iCs/>
          <w:color w:val="000000"/>
          <w:sz w:val="24"/>
          <w:szCs w:val="24"/>
        </w:rPr>
        <w:t xml:space="preserve"> </w:t>
      </w:r>
      <w:r w:rsidRPr="000D0E38">
        <w:rPr>
          <w:i/>
          <w:iCs/>
          <w:color w:val="000000"/>
          <w:sz w:val="24"/>
          <w:szCs w:val="24"/>
        </w:rPr>
        <w:t>внимания;</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самостоятельно</w:t>
      </w:r>
      <w:r w:rsidR="00B54725">
        <w:rPr>
          <w:i/>
          <w:iCs/>
          <w:color w:val="000000"/>
          <w:sz w:val="24"/>
          <w:szCs w:val="24"/>
        </w:rPr>
        <w:t xml:space="preserve"> </w:t>
      </w:r>
      <w:r w:rsidRPr="000D0E38">
        <w:rPr>
          <w:i/>
          <w:iCs/>
          <w:color w:val="000000"/>
          <w:sz w:val="24"/>
          <w:szCs w:val="24"/>
        </w:rPr>
        <w:t>адекватно</w:t>
      </w:r>
      <w:r w:rsidR="00B54725">
        <w:rPr>
          <w:i/>
          <w:iCs/>
          <w:color w:val="000000"/>
          <w:sz w:val="24"/>
          <w:szCs w:val="24"/>
        </w:rPr>
        <w:t xml:space="preserve"> </w:t>
      </w:r>
      <w:r w:rsidRPr="000D0E38">
        <w:rPr>
          <w:i/>
          <w:iCs/>
          <w:color w:val="000000"/>
          <w:sz w:val="24"/>
          <w:szCs w:val="24"/>
        </w:rPr>
        <w:t>оценивать</w:t>
      </w:r>
      <w:r w:rsidR="00B54725">
        <w:rPr>
          <w:i/>
          <w:iCs/>
          <w:color w:val="000000"/>
          <w:sz w:val="24"/>
          <w:szCs w:val="24"/>
        </w:rPr>
        <w:t xml:space="preserve"> </w:t>
      </w:r>
      <w:r w:rsidRPr="000D0E38">
        <w:rPr>
          <w:i/>
          <w:iCs/>
          <w:color w:val="000000"/>
          <w:sz w:val="24"/>
          <w:szCs w:val="24"/>
        </w:rPr>
        <w:t>правильность</w:t>
      </w:r>
      <w:r w:rsidR="00B54725">
        <w:rPr>
          <w:i/>
          <w:iCs/>
          <w:color w:val="000000"/>
          <w:sz w:val="24"/>
          <w:szCs w:val="24"/>
        </w:rPr>
        <w:t xml:space="preserve"> </w:t>
      </w:r>
      <w:r w:rsidRPr="000D0E38">
        <w:rPr>
          <w:i/>
          <w:iCs/>
          <w:color w:val="000000"/>
          <w:sz w:val="24"/>
          <w:szCs w:val="24"/>
        </w:rPr>
        <w:t>выполнения</w:t>
      </w:r>
      <w:r w:rsidR="00B54725">
        <w:rPr>
          <w:i/>
          <w:iCs/>
          <w:color w:val="000000"/>
          <w:sz w:val="24"/>
          <w:szCs w:val="24"/>
        </w:rPr>
        <w:t xml:space="preserve"> </w:t>
      </w:r>
      <w:r w:rsidRPr="000D0E38">
        <w:rPr>
          <w:i/>
          <w:iCs/>
          <w:color w:val="000000"/>
          <w:sz w:val="24"/>
          <w:szCs w:val="24"/>
        </w:rPr>
        <w:t>действия</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вносить</w:t>
      </w:r>
      <w:r w:rsidR="00B54725">
        <w:rPr>
          <w:i/>
          <w:iCs/>
          <w:color w:val="000000"/>
          <w:sz w:val="24"/>
          <w:szCs w:val="24"/>
        </w:rPr>
        <w:t xml:space="preserve"> </w:t>
      </w:r>
      <w:r w:rsidRPr="000D0E38">
        <w:rPr>
          <w:i/>
          <w:iCs/>
          <w:color w:val="000000"/>
          <w:sz w:val="24"/>
          <w:szCs w:val="24"/>
        </w:rPr>
        <w:t>необходимые</w:t>
      </w:r>
      <w:r w:rsidR="00B54725">
        <w:rPr>
          <w:i/>
          <w:iCs/>
          <w:color w:val="000000"/>
          <w:sz w:val="24"/>
          <w:szCs w:val="24"/>
        </w:rPr>
        <w:t xml:space="preserve"> </w:t>
      </w:r>
      <w:r w:rsidRPr="000D0E38">
        <w:rPr>
          <w:i/>
          <w:iCs/>
          <w:color w:val="000000"/>
          <w:sz w:val="24"/>
          <w:szCs w:val="24"/>
        </w:rPr>
        <w:t>коррективы</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proofErr w:type="gramStart"/>
      <w:r w:rsidRPr="000D0E38">
        <w:rPr>
          <w:i/>
          <w:iCs/>
          <w:color w:val="000000"/>
          <w:sz w:val="24"/>
          <w:szCs w:val="24"/>
        </w:rPr>
        <w:t>исполнение</w:t>
      </w:r>
      <w:proofErr w:type="gramEnd"/>
      <w:r w:rsidR="00B54725">
        <w:rPr>
          <w:i/>
          <w:iCs/>
          <w:color w:val="000000"/>
          <w:sz w:val="24"/>
          <w:szCs w:val="24"/>
        </w:rPr>
        <w:t xml:space="preserve"> </w:t>
      </w:r>
      <w:r w:rsidRPr="000D0E38">
        <w:rPr>
          <w:i/>
          <w:iCs/>
          <w:color w:val="000000"/>
          <w:sz w:val="24"/>
          <w:szCs w:val="24"/>
        </w:rPr>
        <w:t>как</w:t>
      </w:r>
      <w:r w:rsidR="00B54725">
        <w:rPr>
          <w:i/>
          <w:iCs/>
          <w:color w:val="000000"/>
          <w:sz w:val="24"/>
          <w:szCs w:val="24"/>
        </w:rPr>
        <w:t xml:space="preserve"> </w:t>
      </w:r>
      <w:r w:rsidRPr="000D0E38">
        <w:rPr>
          <w:i/>
          <w:iCs/>
          <w:color w:val="000000"/>
          <w:sz w:val="24"/>
          <w:szCs w:val="24"/>
        </w:rPr>
        <w:t>по</w:t>
      </w:r>
      <w:r w:rsidR="00B54725">
        <w:rPr>
          <w:i/>
          <w:iCs/>
          <w:color w:val="000000"/>
          <w:sz w:val="24"/>
          <w:szCs w:val="24"/>
        </w:rPr>
        <w:t xml:space="preserve"> </w:t>
      </w:r>
      <w:r w:rsidRPr="000D0E38">
        <w:rPr>
          <w:i/>
          <w:iCs/>
          <w:color w:val="000000"/>
          <w:sz w:val="24"/>
          <w:szCs w:val="24"/>
        </w:rPr>
        <w:t>ходу</w:t>
      </w:r>
      <w:r w:rsidR="00B54725">
        <w:rPr>
          <w:i/>
          <w:iCs/>
          <w:color w:val="000000"/>
          <w:sz w:val="24"/>
          <w:szCs w:val="24"/>
        </w:rPr>
        <w:t xml:space="preserve"> </w:t>
      </w:r>
      <w:r w:rsidRPr="000D0E38">
        <w:rPr>
          <w:i/>
          <w:iCs/>
          <w:color w:val="000000"/>
          <w:sz w:val="24"/>
          <w:szCs w:val="24"/>
        </w:rPr>
        <w:t>его</w:t>
      </w:r>
      <w:r w:rsidR="00B54725">
        <w:rPr>
          <w:i/>
          <w:iCs/>
          <w:color w:val="000000"/>
          <w:sz w:val="24"/>
          <w:szCs w:val="24"/>
        </w:rPr>
        <w:t xml:space="preserve"> </w:t>
      </w:r>
      <w:r w:rsidRPr="000D0E38">
        <w:rPr>
          <w:i/>
          <w:iCs/>
          <w:color w:val="000000"/>
          <w:sz w:val="24"/>
          <w:szCs w:val="24"/>
        </w:rPr>
        <w:t>реализации,</w:t>
      </w:r>
      <w:r w:rsidR="00B54725">
        <w:rPr>
          <w:i/>
          <w:iCs/>
          <w:color w:val="000000"/>
          <w:sz w:val="24"/>
          <w:szCs w:val="24"/>
        </w:rPr>
        <w:t xml:space="preserve"> </w:t>
      </w:r>
      <w:r w:rsidRPr="000D0E38">
        <w:rPr>
          <w:i/>
          <w:iCs/>
          <w:color w:val="000000"/>
          <w:sz w:val="24"/>
          <w:szCs w:val="24"/>
        </w:rPr>
        <w:t>так</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конце</w:t>
      </w:r>
      <w:r w:rsidR="00B54725">
        <w:rPr>
          <w:i/>
          <w:iCs/>
          <w:color w:val="000000"/>
          <w:sz w:val="24"/>
          <w:szCs w:val="24"/>
        </w:rPr>
        <w:t xml:space="preserve"> </w:t>
      </w:r>
      <w:r w:rsidRPr="000D0E38">
        <w:rPr>
          <w:i/>
          <w:iCs/>
          <w:color w:val="000000"/>
          <w:sz w:val="24"/>
          <w:szCs w:val="24"/>
        </w:rPr>
        <w:t>действия.</w:t>
      </w:r>
    </w:p>
    <w:p w:rsidR="00CC4C18" w:rsidRPr="000D0E38" w:rsidRDefault="00CC4C18" w:rsidP="000D0E38">
      <w:pPr>
        <w:shd w:val="clear" w:color="auto" w:fill="FFFFFF"/>
        <w:ind w:right="845" w:firstLine="709"/>
        <w:jc w:val="both"/>
        <w:rPr>
          <w:b/>
          <w:sz w:val="24"/>
          <w:szCs w:val="24"/>
        </w:rPr>
      </w:pPr>
      <w:r w:rsidRPr="000D0E38">
        <w:rPr>
          <w:b/>
          <w:i/>
          <w:iCs/>
          <w:color w:val="000000"/>
          <w:sz w:val="24"/>
          <w:szCs w:val="24"/>
        </w:rPr>
        <w:t>Познавательные</w:t>
      </w:r>
      <w:r w:rsidR="00B54725">
        <w:rPr>
          <w:b/>
          <w:i/>
          <w:iCs/>
          <w:color w:val="000000"/>
          <w:sz w:val="24"/>
          <w:szCs w:val="24"/>
        </w:rPr>
        <w:t xml:space="preserve"> </w:t>
      </w:r>
      <w:r w:rsidRPr="000D0E38">
        <w:rPr>
          <w:b/>
          <w:i/>
          <w:iCs/>
          <w:color w:val="000000"/>
          <w:sz w:val="24"/>
          <w:szCs w:val="24"/>
        </w:rPr>
        <w:t>универсальные</w:t>
      </w:r>
      <w:r w:rsidR="00B54725">
        <w:rPr>
          <w:b/>
          <w:i/>
          <w:iCs/>
          <w:color w:val="000000"/>
          <w:sz w:val="24"/>
          <w:szCs w:val="24"/>
        </w:rPr>
        <w:t xml:space="preserve"> </w:t>
      </w:r>
      <w:r w:rsidRPr="000D0E38">
        <w:rPr>
          <w:b/>
          <w:i/>
          <w:iCs/>
          <w:color w:val="000000"/>
          <w:sz w:val="24"/>
          <w:szCs w:val="24"/>
        </w:rPr>
        <w:t>учебные</w:t>
      </w:r>
      <w:r w:rsidR="00B54725">
        <w:rPr>
          <w:b/>
          <w:i/>
          <w:iCs/>
          <w:color w:val="000000"/>
          <w:sz w:val="24"/>
          <w:szCs w:val="24"/>
        </w:rPr>
        <w:t xml:space="preserve"> </w:t>
      </w:r>
      <w:r w:rsidRPr="000D0E38">
        <w:rPr>
          <w:b/>
          <w:i/>
          <w:iCs/>
          <w:color w:val="000000"/>
          <w:sz w:val="24"/>
          <w:szCs w:val="24"/>
        </w:rPr>
        <w:t>действия</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осуществлять</w:t>
      </w:r>
      <w:r w:rsidR="00B54725">
        <w:rPr>
          <w:color w:val="000000"/>
          <w:sz w:val="24"/>
          <w:szCs w:val="24"/>
        </w:rPr>
        <w:t xml:space="preserve"> </w:t>
      </w:r>
      <w:r w:rsidRPr="000D0E38">
        <w:rPr>
          <w:color w:val="000000"/>
          <w:sz w:val="24"/>
          <w:szCs w:val="24"/>
        </w:rPr>
        <w:t>поиск</w:t>
      </w:r>
      <w:r w:rsidR="00B54725">
        <w:rPr>
          <w:color w:val="000000"/>
          <w:sz w:val="24"/>
          <w:szCs w:val="24"/>
        </w:rPr>
        <w:t xml:space="preserve"> </w:t>
      </w:r>
      <w:r w:rsidRPr="000D0E38">
        <w:rPr>
          <w:color w:val="000000"/>
          <w:sz w:val="24"/>
          <w:szCs w:val="24"/>
        </w:rPr>
        <w:t>необходимой</w:t>
      </w:r>
      <w:r w:rsidR="00B54725">
        <w:rPr>
          <w:color w:val="000000"/>
          <w:sz w:val="24"/>
          <w:szCs w:val="24"/>
        </w:rPr>
        <w:t xml:space="preserve"> </w:t>
      </w:r>
      <w:r w:rsidRPr="000D0E38">
        <w:rPr>
          <w:color w:val="000000"/>
          <w:sz w:val="24"/>
          <w:szCs w:val="24"/>
        </w:rPr>
        <w:t>информации</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выполнения</w:t>
      </w:r>
      <w:r w:rsidR="00B54725">
        <w:rPr>
          <w:color w:val="000000"/>
          <w:sz w:val="24"/>
          <w:szCs w:val="24"/>
        </w:rPr>
        <w:t xml:space="preserve"> </w:t>
      </w:r>
      <w:r w:rsidRPr="000D0E38">
        <w:rPr>
          <w:color w:val="000000"/>
          <w:sz w:val="24"/>
          <w:szCs w:val="24"/>
        </w:rPr>
        <w:t>учебных</w:t>
      </w:r>
      <w:r w:rsidR="00B54725">
        <w:rPr>
          <w:color w:val="000000"/>
          <w:sz w:val="24"/>
          <w:szCs w:val="24"/>
        </w:rPr>
        <w:t xml:space="preserve"> </w:t>
      </w:r>
      <w:r w:rsidRPr="000D0E38">
        <w:rPr>
          <w:color w:val="000000"/>
          <w:sz w:val="24"/>
          <w:szCs w:val="24"/>
        </w:rPr>
        <w:t>заданий</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использованием</w:t>
      </w:r>
      <w:r w:rsidR="00B54725">
        <w:rPr>
          <w:color w:val="000000"/>
          <w:sz w:val="24"/>
          <w:szCs w:val="24"/>
        </w:rPr>
        <w:t xml:space="preserve"> </w:t>
      </w:r>
      <w:r w:rsidRPr="000D0E38">
        <w:rPr>
          <w:color w:val="000000"/>
          <w:sz w:val="24"/>
          <w:szCs w:val="24"/>
        </w:rPr>
        <w:t>учебной</w:t>
      </w:r>
      <w:r w:rsidR="00B54725">
        <w:rPr>
          <w:color w:val="000000"/>
          <w:sz w:val="24"/>
          <w:szCs w:val="24"/>
        </w:rPr>
        <w:t xml:space="preserve"> </w:t>
      </w:r>
      <w:r w:rsidRPr="000D0E38">
        <w:rPr>
          <w:color w:val="000000"/>
          <w:sz w:val="24"/>
          <w:szCs w:val="24"/>
        </w:rPr>
        <w:t>литературы,</w:t>
      </w:r>
      <w:r w:rsidR="00B54725">
        <w:rPr>
          <w:color w:val="000000"/>
          <w:sz w:val="24"/>
          <w:szCs w:val="24"/>
        </w:rPr>
        <w:t xml:space="preserve"> </w:t>
      </w:r>
      <w:r w:rsidRPr="000D0E38">
        <w:rPr>
          <w:color w:val="000000"/>
          <w:sz w:val="24"/>
          <w:szCs w:val="24"/>
        </w:rPr>
        <w:t>энциклопедий,</w:t>
      </w:r>
      <w:r w:rsidR="00B54725">
        <w:rPr>
          <w:color w:val="000000"/>
          <w:sz w:val="24"/>
          <w:szCs w:val="24"/>
        </w:rPr>
        <w:t xml:space="preserve"> </w:t>
      </w:r>
      <w:r w:rsidRPr="000D0E38">
        <w:rPr>
          <w:color w:val="000000"/>
          <w:sz w:val="24"/>
          <w:szCs w:val="24"/>
        </w:rPr>
        <w:t>справочников</w:t>
      </w:r>
      <w:r w:rsidR="00B54725">
        <w:rPr>
          <w:color w:val="000000"/>
          <w:sz w:val="24"/>
          <w:szCs w:val="24"/>
        </w:rPr>
        <w:t xml:space="preserve"> </w:t>
      </w:r>
      <w:r w:rsidRPr="000D0E38">
        <w:rPr>
          <w:color w:val="000000"/>
          <w:sz w:val="24"/>
          <w:szCs w:val="24"/>
        </w:rPr>
        <w:t>(включая</w:t>
      </w:r>
      <w:r w:rsidR="00B54725">
        <w:rPr>
          <w:color w:val="000000"/>
          <w:sz w:val="24"/>
          <w:szCs w:val="24"/>
        </w:rPr>
        <w:t xml:space="preserve"> </w:t>
      </w:r>
      <w:r w:rsidRPr="000D0E38">
        <w:rPr>
          <w:color w:val="000000"/>
          <w:sz w:val="24"/>
          <w:szCs w:val="24"/>
        </w:rPr>
        <w:t>электронные,</w:t>
      </w:r>
      <w:r w:rsidR="00B54725">
        <w:rPr>
          <w:color w:val="000000"/>
          <w:sz w:val="24"/>
          <w:szCs w:val="24"/>
        </w:rPr>
        <w:t xml:space="preserve"> </w:t>
      </w:r>
      <w:r w:rsidRPr="000D0E38">
        <w:rPr>
          <w:color w:val="000000"/>
          <w:sz w:val="24"/>
          <w:szCs w:val="24"/>
        </w:rPr>
        <w:t>цифровые),</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открытом</w:t>
      </w:r>
      <w:r w:rsidR="00B54725">
        <w:rPr>
          <w:color w:val="000000"/>
          <w:sz w:val="24"/>
          <w:szCs w:val="24"/>
        </w:rPr>
        <w:t xml:space="preserve"> </w:t>
      </w:r>
      <w:r w:rsidRPr="000D0E38">
        <w:rPr>
          <w:color w:val="000000"/>
          <w:sz w:val="24"/>
          <w:szCs w:val="24"/>
        </w:rPr>
        <w:t>информационном</w:t>
      </w:r>
      <w:r w:rsidR="00B54725">
        <w:rPr>
          <w:color w:val="000000"/>
          <w:sz w:val="24"/>
          <w:szCs w:val="24"/>
        </w:rPr>
        <w:t xml:space="preserve"> </w:t>
      </w:r>
      <w:r w:rsidRPr="000D0E38">
        <w:rPr>
          <w:color w:val="000000"/>
          <w:sz w:val="24"/>
          <w:szCs w:val="24"/>
        </w:rPr>
        <w:t>пространстве,</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контролируемом</w:t>
      </w:r>
      <w:r w:rsidR="00B54725">
        <w:rPr>
          <w:color w:val="000000"/>
          <w:sz w:val="24"/>
          <w:szCs w:val="24"/>
        </w:rPr>
        <w:t xml:space="preserve"> </w:t>
      </w:r>
      <w:r w:rsidRPr="000D0E38">
        <w:rPr>
          <w:color w:val="000000"/>
          <w:sz w:val="24"/>
          <w:szCs w:val="24"/>
        </w:rPr>
        <w:t>пространстве</w:t>
      </w:r>
      <w:r w:rsidR="00B54725">
        <w:rPr>
          <w:color w:val="000000"/>
          <w:sz w:val="24"/>
          <w:szCs w:val="24"/>
        </w:rPr>
        <w:t xml:space="preserve"> </w:t>
      </w:r>
      <w:r w:rsidRPr="000D0E38">
        <w:rPr>
          <w:color w:val="000000"/>
          <w:sz w:val="24"/>
          <w:szCs w:val="24"/>
        </w:rPr>
        <w:t>Интернета;</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осуществлять</w:t>
      </w:r>
      <w:r w:rsidR="00B54725">
        <w:rPr>
          <w:color w:val="000000"/>
          <w:sz w:val="24"/>
          <w:szCs w:val="24"/>
        </w:rPr>
        <w:t xml:space="preserve"> </w:t>
      </w:r>
      <w:r w:rsidRPr="000D0E38">
        <w:rPr>
          <w:color w:val="000000"/>
          <w:sz w:val="24"/>
          <w:szCs w:val="24"/>
        </w:rPr>
        <w:t>запись</w:t>
      </w:r>
      <w:r w:rsidR="00B54725">
        <w:rPr>
          <w:color w:val="000000"/>
          <w:sz w:val="24"/>
          <w:szCs w:val="24"/>
        </w:rPr>
        <w:t xml:space="preserve"> </w:t>
      </w:r>
      <w:r w:rsidRPr="000D0E38">
        <w:rPr>
          <w:color w:val="000000"/>
          <w:sz w:val="24"/>
          <w:szCs w:val="24"/>
        </w:rPr>
        <w:t>(фиксацию)</w:t>
      </w:r>
      <w:r w:rsidR="00B54725">
        <w:rPr>
          <w:color w:val="000000"/>
          <w:sz w:val="24"/>
          <w:szCs w:val="24"/>
        </w:rPr>
        <w:t xml:space="preserve"> </w:t>
      </w:r>
      <w:r w:rsidRPr="000D0E38">
        <w:rPr>
          <w:color w:val="000000"/>
          <w:sz w:val="24"/>
          <w:szCs w:val="24"/>
        </w:rPr>
        <w:t>выборочной</w:t>
      </w:r>
      <w:r w:rsidR="00B54725">
        <w:rPr>
          <w:color w:val="000000"/>
          <w:sz w:val="24"/>
          <w:szCs w:val="24"/>
        </w:rPr>
        <w:t xml:space="preserve"> </w:t>
      </w:r>
      <w:r w:rsidRPr="000D0E38">
        <w:rPr>
          <w:color w:val="000000"/>
          <w:sz w:val="24"/>
          <w:szCs w:val="24"/>
        </w:rPr>
        <w:t>информа</w:t>
      </w:r>
      <w:r w:rsidRPr="000D0E38">
        <w:rPr>
          <w:color w:val="000000"/>
          <w:sz w:val="24"/>
          <w:szCs w:val="24"/>
        </w:rPr>
        <w:softHyphen/>
        <w:t>ции</w:t>
      </w:r>
      <w:r w:rsidR="00B54725">
        <w:rPr>
          <w:color w:val="000000"/>
          <w:sz w:val="24"/>
          <w:szCs w:val="24"/>
        </w:rPr>
        <w:t xml:space="preserve"> </w:t>
      </w:r>
      <w:r w:rsidRPr="000D0E38">
        <w:rPr>
          <w:color w:val="000000"/>
          <w:sz w:val="24"/>
          <w:szCs w:val="24"/>
        </w:rPr>
        <w:t>об</w:t>
      </w:r>
      <w:r w:rsidR="00B54725">
        <w:rPr>
          <w:color w:val="000000"/>
          <w:sz w:val="24"/>
          <w:szCs w:val="24"/>
        </w:rPr>
        <w:t xml:space="preserve"> </w:t>
      </w:r>
      <w:r w:rsidRPr="000D0E38">
        <w:rPr>
          <w:color w:val="000000"/>
          <w:sz w:val="24"/>
          <w:szCs w:val="24"/>
        </w:rPr>
        <w:t>окружающем</w:t>
      </w:r>
      <w:r w:rsidR="00B54725">
        <w:rPr>
          <w:color w:val="000000"/>
          <w:sz w:val="24"/>
          <w:szCs w:val="24"/>
        </w:rPr>
        <w:t xml:space="preserve"> </w:t>
      </w:r>
      <w:r w:rsidRPr="000D0E38">
        <w:rPr>
          <w:color w:val="000000"/>
          <w:sz w:val="24"/>
          <w:szCs w:val="24"/>
        </w:rPr>
        <w:t>мире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себе</w:t>
      </w:r>
      <w:r w:rsidR="00B54725">
        <w:rPr>
          <w:color w:val="000000"/>
          <w:sz w:val="24"/>
          <w:szCs w:val="24"/>
        </w:rPr>
        <w:t xml:space="preserve"> </w:t>
      </w:r>
      <w:r w:rsidRPr="000D0E38">
        <w:rPr>
          <w:color w:val="000000"/>
          <w:sz w:val="24"/>
          <w:szCs w:val="24"/>
        </w:rPr>
        <w:t>самом,</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помощью</w:t>
      </w:r>
      <w:r w:rsidR="00B54725">
        <w:rPr>
          <w:color w:val="000000"/>
          <w:sz w:val="24"/>
          <w:szCs w:val="24"/>
        </w:rPr>
        <w:t xml:space="preserve"> </w:t>
      </w:r>
      <w:r w:rsidRPr="000D0E38">
        <w:rPr>
          <w:color w:val="000000"/>
          <w:sz w:val="24"/>
          <w:szCs w:val="24"/>
        </w:rPr>
        <w:t>инструментов</w:t>
      </w:r>
      <w:r w:rsidR="00B54725">
        <w:rPr>
          <w:color w:val="000000"/>
          <w:sz w:val="24"/>
          <w:szCs w:val="24"/>
        </w:rPr>
        <w:t xml:space="preserve"> </w:t>
      </w:r>
      <w:r w:rsidRPr="000D0E38">
        <w:rPr>
          <w:color w:val="000000"/>
          <w:sz w:val="24"/>
          <w:szCs w:val="24"/>
        </w:rPr>
        <w:t>ИКТ;</w:t>
      </w:r>
    </w:p>
    <w:p w:rsidR="00CC4C18" w:rsidRPr="000D0E38" w:rsidRDefault="00CC4C18" w:rsidP="00163166">
      <w:pPr>
        <w:widowControl w:val="0"/>
        <w:numPr>
          <w:ilvl w:val="0"/>
          <w:numId w:val="13"/>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использовать</w:t>
      </w:r>
      <w:r w:rsidR="00B54725">
        <w:rPr>
          <w:color w:val="000000"/>
          <w:sz w:val="24"/>
          <w:szCs w:val="24"/>
        </w:rPr>
        <w:t xml:space="preserve"> </w:t>
      </w:r>
      <w:r w:rsidRPr="000D0E38">
        <w:rPr>
          <w:color w:val="000000"/>
          <w:sz w:val="24"/>
          <w:szCs w:val="24"/>
        </w:rPr>
        <w:t>знаково-символические</w:t>
      </w:r>
      <w:r w:rsidR="00B54725">
        <w:rPr>
          <w:color w:val="000000"/>
          <w:sz w:val="24"/>
          <w:szCs w:val="24"/>
        </w:rPr>
        <w:t xml:space="preserve"> </w:t>
      </w:r>
      <w:r w:rsidRPr="000D0E38">
        <w:rPr>
          <w:color w:val="000000"/>
          <w:sz w:val="24"/>
          <w:szCs w:val="24"/>
        </w:rPr>
        <w:t>средства,</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модели</w:t>
      </w:r>
      <w:r w:rsidR="00B54725">
        <w:rPr>
          <w:color w:val="000000"/>
          <w:sz w:val="24"/>
          <w:szCs w:val="24"/>
        </w:rPr>
        <w:t xml:space="preserve"> </w:t>
      </w:r>
      <w:r w:rsidRPr="000D0E38">
        <w:rPr>
          <w:color w:val="000000"/>
          <w:sz w:val="24"/>
          <w:szCs w:val="24"/>
        </w:rPr>
        <w:t>(включая</w:t>
      </w:r>
      <w:r w:rsidR="00B54725">
        <w:rPr>
          <w:color w:val="000000"/>
          <w:sz w:val="24"/>
          <w:szCs w:val="24"/>
        </w:rPr>
        <w:t xml:space="preserve"> </w:t>
      </w:r>
      <w:r w:rsidRPr="000D0E38">
        <w:rPr>
          <w:color w:val="000000"/>
          <w:sz w:val="24"/>
          <w:szCs w:val="24"/>
        </w:rPr>
        <w:t>виртуальные)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схемы</w:t>
      </w:r>
      <w:r w:rsidR="00B54725">
        <w:rPr>
          <w:color w:val="000000"/>
          <w:sz w:val="24"/>
          <w:szCs w:val="24"/>
        </w:rPr>
        <w:t xml:space="preserve"> </w:t>
      </w:r>
      <w:r w:rsidRPr="000D0E38">
        <w:rPr>
          <w:color w:val="000000"/>
          <w:sz w:val="24"/>
          <w:szCs w:val="24"/>
        </w:rPr>
        <w:t>(включая</w:t>
      </w:r>
      <w:r w:rsidR="00B54725">
        <w:rPr>
          <w:color w:val="000000"/>
          <w:sz w:val="24"/>
          <w:szCs w:val="24"/>
        </w:rPr>
        <w:t xml:space="preserve"> </w:t>
      </w:r>
      <w:r w:rsidRPr="000D0E38">
        <w:rPr>
          <w:color w:val="000000"/>
          <w:sz w:val="24"/>
          <w:szCs w:val="24"/>
        </w:rPr>
        <w:t>концептуальные)</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решения</w:t>
      </w:r>
      <w:r w:rsidR="00B54725">
        <w:rPr>
          <w:color w:val="000000"/>
          <w:sz w:val="24"/>
          <w:szCs w:val="24"/>
        </w:rPr>
        <w:t xml:space="preserve"> </w:t>
      </w:r>
      <w:r w:rsidRPr="000D0E38">
        <w:rPr>
          <w:color w:val="000000"/>
          <w:sz w:val="24"/>
          <w:szCs w:val="24"/>
        </w:rPr>
        <w:t>задач;</w:t>
      </w:r>
    </w:p>
    <w:p w:rsidR="00CC4C18" w:rsidRPr="000D0E38" w:rsidRDefault="00CC4C18" w:rsidP="00163166">
      <w:pPr>
        <w:widowControl w:val="0"/>
        <w:numPr>
          <w:ilvl w:val="0"/>
          <w:numId w:val="13"/>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строить</w:t>
      </w:r>
      <w:r w:rsidR="00B54725">
        <w:rPr>
          <w:color w:val="000000"/>
          <w:sz w:val="24"/>
          <w:szCs w:val="24"/>
        </w:rPr>
        <w:t xml:space="preserve"> </w:t>
      </w:r>
      <w:r w:rsidRPr="000D0E38">
        <w:rPr>
          <w:color w:val="000000"/>
          <w:sz w:val="24"/>
          <w:szCs w:val="24"/>
        </w:rPr>
        <w:t>сообщения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устной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письменной</w:t>
      </w:r>
      <w:r w:rsidR="00B54725">
        <w:rPr>
          <w:color w:val="000000"/>
          <w:sz w:val="24"/>
          <w:szCs w:val="24"/>
        </w:rPr>
        <w:t xml:space="preserve"> </w:t>
      </w:r>
      <w:r w:rsidRPr="000D0E38">
        <w:rPr>
          <w:color w:val="000000"/>
          <w:sz w:val="24"/>
          <w:szCs w:val="24"/>
        </w:rPr>
        <w:t>форме;</w:t>
      </w:r>
    </w:p>
    <w:p w:rsidR="00CC4C18" w:rsidRPr="000D0E38" w:rsidRDefault="00CC4C18" w:rsidP="00163166">
      <w:pPr>
        <w:widowControl w:val="0"/>
        <w:numPr>
          <w:ilvl w:val="0"/>
          <w:numId w:val="13"/>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ориентироваться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разнообразие</w:t>
      </w:r>
      <w:r w:rsidR="00B54725">
        <w:rPr>
          <w:color w:val="000000"/>
          <w:sz w:val="24"/>
          <w:szCs w:val="24"/>
        </w:rPr>
        <w:t xml:space="preserve"> </w:t>
      </w:r>
      <w:r w:rsidRPr="000D0E38">
        <w:rPr>
          <w:color w:val="000000"/>
          <w:sz w:val="24"/>
          <w:szCs w:val="24"/>
        </w:rPr>
        <w:t>способов</w:t>
      </w:r>
      <w:r w:rsidR="00B54725">
        <w:rPr>
          <w:color w:val="000000"/>
          <w:sz w:val="24"/>
          <w:szCs w:val="24"/>
        </w:rPr>
        <w:t xml:space="preserve"> </w:t>
      </w:r>
      <w:r w:rsidRPr="000D0E38">
        <w:rPr>
          <w:color w:val="000000"/>
          <w:sz w:val="24"/>
          <w:szCs w:val="24"/>
        </w:rPr>
        <w:t>решения</w:t>
      </w:r>
      <w:r w:rsidR="00B54725">
        <w:rPr>
          <w:color w:val="000000"/>
          <w:sz w:val="24"/>
          <w:szCs w:val="24"/>
        </w:rPr>
        <w:t xml:space="preserve"> </w:t>
      </w:r>
      <w:r w:rsidRPr="000D0E38">
        <w:rPr>
          <w:color w:val="000000"/>
          <w:sz w:val="24"/>
          <w:szCs w:val="24"/>
        </w:rPr>
        <w:t>задач;</w:t>
      </w:r>
    </w:p>
    <w:p w:rsidR="00CC4C18" w:rsidRPr="000D0E38" w:rsidRDefault="00CC4C18" w:rsidP="00163166">
      <w:pPr>
        <w:widowControl w:val="0"/>
        <w:numPr>
          <w:ilvl w:val="0"/>
          <w:numId w:val="13"/>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основам</w:t>
      </w:r>
      <w:r w:rsidR="00B54725">
        <w:rPr>
          <w:color w:val="000000"/>
          <w:sz w:val="24"/>
          <w:szCs w:val="24"/>
        </w:rPr>
        <w:t xml:space="preserve"> </w:t>
      </w:r>
      <w:r w:rsidRPr="000D0E38">
        <w:rPr>
          <w:color w:val="000000"/>
          <w:sz w:val="24"/>
          <w:szCs w:val="24"/>
        </w:rPr>
        <w:t>смыслового</w:t>
      </w:r>
      <w:r w:rsidR="00B54725">
        <w:rPr>
          <w:color w:val="000000"/>
          <w:sz w:val="24"/>
          <w:szCs w:val="24"/>
        </w:rPr>
        <w:t xml:space="preserve"> </w:t>
      </w:r>
      <w:r w:rsidRPr="000D0E38">
        <w:rPr>
          <w:color w:val="000000"/>
          <w:sz w:val="24"/>
          <w:szCs w:val="24"/>
        </w:rPr>
        <w:t>восприятия</w:t>
      </w:r>
      <w:r w:rsidR="00B54725">
        <w:rPr>
          <w:color w:val="000000"/>
          <w:sz w:val="24"/>
          <w:szCs w:val="24"/>
        </w:rPr>
        <w:t xml:space="preserve"> </w:t>
      </w:r>
      <w:r w:rsidRPr="000D0E38">
        <w:rPr>
          <w:color w:val="000000"/>
          <w:sz w:val="24"/>
          <w:szCs w:val="24"/>
        </w:rPr>
        <w:t>художественных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познавательных</w:t>
      </w:r>
      <w:r w:rsidR="00B54725">
        <w:rPr>
          <w:color w:val="000000"/>
          <w:sz w:val="24"/>
          <w:szCs w:val="24"/>
        </w:rPr>
        <w:t xml:space="preserve"> </w:t>
      </w:r>
      <w:r w:rsidRPr="000D0E38">
        <w:rPr>
          <w:color w:val="000000"/>
          <w:sz w:val="24"/>
          <w:szCs w:val="24"/>
        </w:rPr>
        <w:t>текстов,</w:t>
      </w:r>
      <w:r w:rsidR="00B54725">
        <w:rPr>
          <w:color w:val="000000"/>
          <w:sz w:val="24"/>
          <w:szCs w:val="24"/>
        </w:rPr>
        <w:t xml:space="preserve"> </w:t>
      </w:r>
      <w:r w:rsidRPr="000D0E38">
        <w:rPr>
          <w:color w:val="000000"/>
          <w:sz w:val="24"/>
          <w:szCs w:val="24"/>
        </w:rPr>
        <w:t>выделять</w:t>
      </w:r>
      <w:r w:rsidR="00B54725">
        <w:rPr>
          <w:color w:val="000000"/>
          <w:sz w:val="24"/>
          <w:szCs w:val="24"/>
        </w:rPr>
        <w:t xml:space="preserve"> </w:t>
      </w:r>
      <w:r w:rsidRPr="000D0E38">
        <w:rPr>
          <w:color w:val="000000"/>
          <w:sz w:val="24"/>
          <w:szCs w:val="24"/>
        </w:rPr>
        <w:t>существенную</w:t>
      </w:r>
      <w:r w:rsidR="00B54725">
        <w:rPr>
          <w:color w:val="000000"/>
          <w:sz w:val="24"/>
          <w:szCs w:val="24"/>
        </w:rPr>
        <w:t xml:space="preserve"> </w:t>
      </w:r>
      <w:r w:rsidRPr="000D0E38">
        <w:rPr>
          <w:color w:val="000000"/>
          <w:sz w:val="24"/>
          <w:szCs w:val="24"/>
        </w:rPr>
        <w:t>информацию</w:t>
      </w:r>
      <w:r w:rsidR="00B54725">
        <w:rPr>
          <w:color w:val="000000"/>
          <w:sz w:val="24"/>
          <w:szCs w:val="24"/>
        </w:rPr>
        <w:t xml:space="preserve"> </w:t>
      </w:r>
      <w:r w:rsidRPr="000D0E38">
        <w:rPr>
          <w:color w:val="000000"/>
          <w:sz w:val="24"/>
          <w:szCs w:val="24"/>
        </w:rPr>
        <w:t>из</w:t>
      </w:r>
      <w:r w:rsidR="00B54725">
        <w:rPr>
          <w:color w:val="000000"/>
          <w:sz w:val="24"/>
          <w:szCs w:val="24"/>
        </w:rPr>
        <w:t xml:space="preserve"> </w:t>
      </w:r>
      <w:r w:rsidRPr="000D0E38">
        <w:rPr>
          <w:color w:val="000000"/>
          <w:sz w:val="24"/>
          <w:szCs w:val="24"/>
        </w:rPr>
        <w:t>сообщений</w:t>
      </w:r>
      <w:r w:rsidR="00B54725">
        <w:rPr>
          <w:color w:val="000000"/>
          <w:sz w:val="24"/>
          <w:szCs w:val="24"/>
        </w:rPr>
        <w:t xml:space="preserve"> </w:t>
      </w:r>
      <w:r w:rsidRPr="000D0E38">
        <w:rPr>
          <w:color w:val="000000"/>
          <w:sz w:val="24"/>
          <w:szCs w:val="24"/>
        </w:rPr>
        <w:t>разных</w:t>
      </w:r>
      <w:r w:rsidR="00B54725">
        <w:rPr>
          <w:color w:val="000000"/>
          <w:sz w:val="24"/>
          <w:szCs w:val="24"/>
        </w:rPr>
        <w:t xml:space="preserve"> </w:t>
      </w:r>
      <w:r w:rsidRPr="000D0E38">
        <w:rPr>
          <w:color w:val="000000"/>
          <w:sz w:val="24"/>
          <w:szCs w:val="24"/>
        </w:rPr>
        <w:t>видов</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первую</w:t>
      </w:r>
      <w:r w:rsidR="00B54725">
        <w:rPr>
          <w:color w:val="000000"/>
          <w:sz w:val="24"/>
          <w:szCs w:val="24"/>
        </w:rPr>
        <w:t xml:space="preserve"> </w:t>
      </w:r>
      <w:r w:rsidRPr="000D0E38">
        <w:rPr>
          <w:color w:val="000000"/>
          <w:sz w:val="24"/>
          <w:szCs w:val="24"/>
        </w:rPr>
        <w:t>очередь</w:t>
      </w:r>
      <w:r w:rsidR="00B54725">
        <w:rPr>
          <w:color w:val="000000"/>
          <w:sz w:val="24"/>
          <w:szCs w:val="24"/>
        </w:rPr>
        <w:t xml:space="preserve"> </w:t>
      </w:r>
      <w:r w:rsidRPr="000D0E38">
        <w:rPr>
          <w:color w:val="000000"/>
          <w:sz w:val="24"/>
          <w:szCs w:val="24"/>
        </w:rPr>
        <w:t>текстов);</w:t>
      </w:r>
    </w:p>
    <w:p w:rsidR="00CC4C18" w:rsidRPr="000D0E38" w:rsidRDefault="00CC4C18" w:rsidP="00163166">
      <w:pPr>
        <w:widowControl w:val="0"/>
        <w:numPr>
          <w:ilvl w:val="0"/>
          <w:numId w:val="13"/>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осуществлять</w:t>
      </w:r>
      <w:r w:rsidR="00B54725">
        <w:rPr>
          <w:color w:val="000000"/>
          <w:sz w:val="24"/>
          <w:szCs w:val="24"/>
        </w:rPr>
        <w:t xml:space="preserve"> </w:t>
      </w:r>
      <w:r w:rsidRPr="000D0E38">
        <w:rPr>
          <w:color w:val="000000"/>
          <w:sz w:val="24"/>
          <w:szCs w:val="24"/>
        </w:rPr>
        <w:t>анализ</w:t>
      </w:r>
      <w:r w:rsidR="00B54725">
        <w:rPr>
          <w:color w:val="000000"/>
          <w:sz w:val="24"/>
          <w:szCs w:val="24"/>
        </w:rPr>
        <w:t xml:space="preserve"> </w:t>
      </w:r>
      <w:r w:rsidRPr="000D0E38">
        <w:rPr>
          <w:color w:val="000000"/>
          <w:sz w:val="24"/>
          <w:szCs w:val="24"/>
        </w:rPr>
        <w:t>объектов</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выделением</w:t>
      </w:r>
      <w:r w:rsidR="00B54725">
        <w:rPr>
          <w:color w:val="000000"/>
          <w:sz w:val="24"/>
          <w:szCs w:val="24"/>
        </w:rPr>
        <w:t xml:space="preserve"> </w:t>
      </w:r>
      <w:r w:rsidRPr="000D0E38">
        <w:rPr>
          <w:color w:val="000000"/>
          <w:sz w:val="24"/>
          <w:szCs w:val="24"/>
        </w:rPr>
        <w:t>существен</w:t>
      </w:r>
      <w:r w:rsidRPr="000D0E38">
        <w:rPr>
          <w:color w:val="000000"/>
          <w:sz w:val="24"/>
          <w:szCs w:val="24"/>
        </w:rPr>
        <w:softHyphen/>
        <w:t>ных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несущественных</w:t>
      </w:r>
      <w:r w:rsidR="00B54725">
        <w:rPr>
          <w:color w:val="000000"/>
          <w:sz w:val="24"/>
          <w:szCs w:val="24"/>
        </w:rPr>
        <w:t xml:space="preserve"> </w:t>
      </w:r>
      <w:r w:rsidRPr="000D0E38">
        <w:rPr>
          <w:color w:val="000000"/>
          <w:sz w:val="24"/>
          <w:szCs w:val="24"/>
        </w:rPr>
        <w:t>признаков;</w:t>
      </w:r>
    </w:p>
    <w:p w:rsidR="00CC4C18" w:rsidRPr="000D0E38" w:rsidRDefault="00CC4C18" w:rsidP="00163166">
      <w:pPr>
        <w:widowControl w:val="0"/>
        <w:numPr>
          <w:ilvl w:val="0"/>
          <w:numId w:val="13"/>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осуществлять</w:t>
      </w:r>
      <w:r w:rsidR="00B54725">
        <w:rPr>
          <w:color w:val="000000"/>
          <w:sz w:val="24"/>
          <w:szCs w:val="24"/>
        </w:rPr>
        <w:t xml:space="preserve"> </w:t>
      </w:r>
      <w:r w:rsidRPr="000D0E38">
        <w:rPr>
          <w:color w:val="000000"/>
          <w:sz w:val="24"/>
          <w:szCs w:val="24"/>
        </w:rPr>
        <w:t>синтез</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составление</w:t>
      </w:r>
      <w:r w:rsidR="00B54725">
        <w:rPr>
          <w:color w:val="000000"/>
          <w:sz w:val="24"/>
          <w:szCs w:val="24"/>
        </w:rPr>
        <w:t xml:space="preserve"> </w:t>
      </w:r>
      <w:r w:rsidRPr="000D0E38">
        <w:rPr>
          <w:color w:val="000000"/>
          <w:sz w:val="24"/>
          <w:szCs w:val="24"/>
        </w:rPr>
        <w:t>целого</w:t>
      </w:r>
      <w:r w:rsidR="00B54725">
        <w:rPr>
          <w:color w:val="000000"/>
          <w:sz w:val="24"/>
          <w:szCs w:val="24"/>
        </w:rPr>
        <w:t xml:space="preserve"> </w:t>
      </w:r>
      <w:r w:rsidRPr="000D0E38">
        <w:rPr>
          <w:color w:val="000000"/>
          <w:sz w:val="24"/>
          <w:szCs w:val="24"/>
        </w:rPr>
        <w:t>из</w:t>
      </w:r>
      <w:r w:rsidR="00B54725">
        <w:rPr>
          <w:color w:val="000000"/>
          <w:sz w:val="24"/>
          <w:szCs w:val="24"/>
        </w:rPr>
        <w:t xml:space="preserve"> </w:t>
      </w:r>
      <w:r w:rsidRPr="000D0E38">
        <w:rPr>
          <w:color w:val="000000"/>
          <w:sz w:val="24"/>
          <w:szCs w:val="24"/>
        </w:rPr>
        <w:t>частей;</w:t>
      </w:r>
    </w:p>
    <w:p w:rsidR="00CC4C18" w:rsidRPr="000D0E38" w:rsidRDefault="00CC4C18" w:rsidP="00163166">
      <w:pPr>
        <w:widowControl w:val="0"/>
        <w:numPr>
          <w:ilvl w:val="0"/>
          <w:numId w:val="13"/>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проводить</w:t>
      </w:r>
      <w:r w:rsidR="00B54725">
        <w:rPr>
          <w:color w:val="000000"/>
          <w:sz w:val="24"/>
          <w:szCs w:val="24"/>
        </w:rPr>
        <w:t xml:space="preserve"> </w:t>
      </w:r>
      <w:r w:rsidRPr="000D0E38">
        <w:rPr>
          <w:color w:val="000000"/>
          <w:sz w:val="24"/>
          <w:szCs w:val="24"/>
        </w:rPr>
        <w:t>сравнение,</w:t>
      </w:r>
      <w:r w:rsidR="00B54725">
        <w:rPr>
          <w:color w:val="000000"/>
          <w:sz w:val="24"/>
          <w:szCs w:val="24"/>
        </w:rPr>
        <w:t xml:space="preserve"> </w:t>
      </w:r>
      <w:proofErr w:type="spellStart"/>
      <w:r w:rsidRPr="000D0E38">
        <w:rPr>
          <w:color w:val="000000"/>
          <w:sz w:val="24"/>
          <w:szCs w:val="24"/>
        </w:rPr>
        <w:t>сериацию</w:t>
      </w:r>
      <w:proofErr w:type="spellEnd"/>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классификацию</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заданным</w:t>
      </w:r>
      <w:r w:rsidR="00B54725">
        <w:rPr>
          <w:color w:val="000000"/>
          <w:sz w:val="24"/>
          <w:szCs w:val="24"/>
        </w:rPr>
        <w:t xml:space="preserve"> </w:t>
      </w:r>
      <w:r w:rsidRPr="000D0E38">
        <w:rPr>
          <w:color w:val="000000"/>
          <w:sz w:val="24"/>
          <w:szCs w:val="24"/>
        </w:rPr>
        <w:t>критериям;</w:t>
      </w:r>
    </w:p>
    <w:p w:rsidR="00CC4C18" w:rsidRPr="000D0E38" w:rsidRDefault="00CC4C18" w:rsidP="00163166">
      <w:pPr>
        <w:widowControl w:val="0"/>
        <w:numPr>
          <w:ilvl w:val="0"/>
          <w:numId w:val="13"/>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устанавливать</w:t>
      </w:r>
      <w:r w:rsidR="00B54725">
        <w:rPr>
          <w:color w:val="000000"/>
          <w:sz w:val="24"/>
          <w:szCs w:val="24"/>
        </w:rPr>
        <w:t xml:space="preserve"> </w:t>
      </w:r>
      <w:r w:rsidRPr="000D0E38">
        <w:rPr>
          <w:color w:val="000000"/>
          <w:sz w:val="24"/>
          <w:szCs w:val="24"/>
        </w:rPr>
        <w:t>причинно-следственные</w:t>
      </w:r>
      <w:r w:rsidR="00B54725">
        <w:rPr>
          <w:color w:val="000000"/>
          <w:sz w:val="24"/>
          <w:szCs w:val="24"/>
        </w:rPr>
        <w:t xml:space="preserve"> </w:t>
      </w:r>
      <w:r w:rsidRPr="000D0E38">
        <w:rPr>
          <w:color w:val="000000"/>
          <w:sz w:val="24"/>
          <w:szCs w:val="24"/>
        </w:rPr>
        <w:t>связи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изучаемом</w:t>
      </w:r>
      <w:r w:rsidR="00B54725">
        <w:rPr>
          <w:color w:val="000000"/>
          <w:sz w:val="24"/>
          <w:szCs w:val="24"/>
        </w:rPr>
        <w:t xml:space="preserve"> </w:t>
      </w:r>
      <w:r w:rsidRPr="000D0E38">
        <w:rPr>
          <w:color w:val="000000"/>
          <w:sz w:val="24"/>
          <w:szCs w:val="24"/>
        </w:rPr>
        <w:t>круге</w:t>
      </w:r>
      <w:r w:rsidR="00B54725">
        <w:rPr>
          <w:color w:val="000000"/>
          <w:sz w:val="24"/>
          <w:szCs w:val="24"/>
        </w:rPr>
        <w:t xml:space="preserve"> </w:t>
      </w:r>
      <w:r w:rsidRPr="000D0E38">
        <w:rPr>
          <w:color w:val="000000"/>
          <w:sz w:val="24"/>
          <w:szCs w:val="24"/>
        </w:rPr>
        <w:t>явлений;</w:t>
      </w:r>
    </w:p>
    <w:p w:rsidR="00CC4C18" w:rsidRPr="000D0E38" w:rsidRDefault="00CC4C18" w:rsidP="00163166">
      <w:pPr>
        <w:widowControl w:val="0"/>
        <w:numPr>
          <w:ilvl w:val="0"/>
          <w:numId w:val="13"/>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строить</w:t>
      </w:r>
      <w:r w:rsidR="00B54725">
        <w:rPr>
          <w:color w:val="000000"/>
          <w:sz w:val="24"/>
          <w:szCs w:val="24"/>
        </w:rPr>
        <w:t xml:space="preserve"> </w:t>
      </w:r>
      <w:r w:rsidRPr="000D0E38">
        <w:rPr>
          <w:color w:val="000000"/>
          <w:sz w:val="24"/>
          <w:szCs w:val="24"/>
        </w:rPr>
        <w:t>рассуждения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форме</w:t>
      </w:r>
      <w:r w:rsidR="00B54725">
        <w:rPr>
          <w:color w:val="000000"/>
          <w:sz w:val="24"/>
          <w:szCs w:val="24"/>
        </w:rPr>
        <w:t xml:space="preserve"> </w:t>
      </w:r>
      <w:r w:rsidRPr="000D0E38">
        <w:rPr>
          <w:color w:val="000000"/>
          <w:sz w:val="24"/>
          <w:szCs w:val="24"/>
        </w:rPr>
        <w:t>связи</w:t>
      </w:r>
      <w:r w:rsidR="00B54725">
        <w:rPr>
          <w:color w:val="000000"/>
          <w:sz w:val="24"/>
          <w:szCs w:val="24"/>
        </w:rPr>
        <w:t xml:space="preserve"> </w:t>
      </w:r>
      <w:r w:rsidRPr="000D0E38">
        <w:rPr>
          <w:color w:val="000000"/>
          <w:sz w:val="24"/>
          <w:szCs w:val="24"/>
        </w:rPr>
        <w:t>простых</w:t>
      </w:r>
      <w:r w:rsidR="00B54725">
        <w:rPr>
          <w:color w:val="000000"/>
          <w:sz w:val="24"/>
          <w:szCs w:val="24"/>
        </w:rPr>
        <w:t xml:space="preserve"> </w:t>
      </w:r>
      <w:r w:rsidRPr="000D0E38">
        <w:rPr>
          <w:color w:val="000000"/>
          <w:sz w:val="24"/>
          <w:szCs w:val="24"/>
        </w:rPr>
        <w:t>суждений</w:t>
      </w:r>
      <w:r w:rsidR="00B54725">
        <w:rPr>
          <w:color w:val="000000"/>
          <w:sz w:val="24"/>
          <w:szCs w:val="24"/>
        </w:rPr>
        <w:t xml:space="preserve"> </w:t>
      </w:r>
      <w:r w:rsidRPr="000D0E38">
        <w:rPr>
          <w:color w:val="000000"/>
          <w:sz w:val="24"/>
          <w:szCs w:val="24"/>
        </w:rPr>
        <w:t>об</w:t>
      </w:r>
      <w:r w:rsidR="00B54725">
        <w:rPr>
          <w:color w:val="000000"/>
          <w:sz w:val="24"/>
          <w:szCs w:val="24"/>
        </w:rPr>
        <w:t xml:space="preserve"> </w:t>
      </w:r>
      <w:r w:rsidRPr="000D0E38">
        <w:rPr>
          <w:color w:val="000000"/>
          <w:sz w:val="24"/>
          <w:szCs w:val="24"/>
        </w:rPr>
        <w:t>объекте,</w:t>
      </w:r>
      <w:r w:rsidR="00B54725">
        <w:rPr>
          <w:color w:val="000000"/>
          <w:sz w:val="24"/>
          <w:szCs w:val="24"/>
        </w:rPr>
        <w:t xml:space="preserve"> </w:t>
      </w:r>
      <w:r w:rsidRPr="000D0E38">
        <w:rPr>
          <w:color w:val="000000"/>
          <w:sz w:val="24"/>
          <w:szCs w:val="24"/>
        </w:rPr>
        <w:t>его</w:t>
      </w:r>
      <w:r w:rsidR="00B54725">
        <w:rPr>
          <w:color w:val="000000"/>
          <w:sz w:val="24"/>
          <w:szCs w:val="24"/>
        </w:rPr>
        <w:t xml:space="preserve"> </w:t>
      </w:r>
      <w:r w:rsidRPr="000D0E38">
        <w:rPr>
          <w:color w:val="000000"/>
          <w:sz w:val="24"/>
          <w:szCs w:val="24"/>
        </w:rPr>
        <w:t>строении,</w:t>
      </w:r>
      <w:r w:rsidR="00B54725">
        <w:rPr>
          <w:color w:val="000000"/>
          <w:sz w:val="24"/>
          <w:szCs w:val="24"/>
        </w:rPr>
        <w:t xml:space="preserve"> </w:t>
      </w:r>
      <w:r w:rsidRPr="000D0E38">
        <w:rPr>
          <w:color w:val="000000"/>
          <w:sz w:val="24"/>
          <w:szCs w:val="24"/>
        </w:rPr>
        <w:t>свойствах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связях;</w:t>
      </w:r>
    </w:p>
    <w:p w:rsidR="00CC4C18" w:rsidRPr="000D0E38" w:rsidRDefault="00CC4C18" w:rsidP="00163166">
      <w:pPr>
        <w:widowControl w:val="0"/>
        <w:numPr>
          <w:ilvl w:val="0"/>
          <w:numId w:val="13"/>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lastRenderedPageBreak/>
        <w:t>обобщать,</w:t>
      </w:r>
      <w:r w:rsidR="00B54725">
        <w:rPr>
          <w:color w:val="000000"/>
          <w:sz w:val="24"/>
          <w:szCs w:val="24"/>
        </w:rPr>
        <w:t xml:space="preserve"> </w:t>
      </w:r>
      <w:r w:rsidRPr="000D0E38">
        <w:rPr>
          <w:color w:val="000000"/>
          <w:sz w:val="24"/>
          <w:szCs w:val="24"/>
        </w:rPr>
        <w:t>т.</w:t>
      </w:r>
      <w:r w:rsidR="00B54725">
        <w:rPr>
          <w:color w:val="000000"/>
          <w:sz w:val="24"/>
          <w:szCs w:val="24"/>
        </w:rPr>
        <w:t xml:space="preserve"> </w:t>
      </w:r>
      <w:r w:rsidRPr="000D0E38">
        <w:rPr>
          <w:color w:val="000000"/>
          <w:sz w:val="24"/>
          <w:szCs w:val="24"/>
        </w:rPr>
        <w:t>е.</w:t>
      </w:r>
      <w:r w:rsidR="00B54725">
        <w:rPr>
          <w:color w:val="000000"/>
          <w:sz w:val="24"/>
          <w:szCs w:val="24"/>
        </w:rPr>
        <w:t xml:space="preserve"> </w:t>
      </w:r>
      <w:r w:rsidRPr="000D0E38">
        <w:rPr>
          <w:color w:val="000000"/>
          <w:sz w:val="24"/>
          <w:szCs w:val="24"/>
        </w:rPr>
        <w:t>осуществлять</w:t>
      </w:r>
      <w:r w:rsidR="00B54725">
        <w:rPr>
          <w:color w:val="000000"/>
          <w:sz w:val="24"/>
          <w:szCs w:val="24"/>
        </w:rPr>
        <w:t xml:space="preserve"> </w:t>
      </w:r>
      <w:r w:rsidRPr="000D0E38">
        <w:rPr>
          <w:color w:val="000000"/>
          <w:sz w:val="24"/>
          <w:szCs w:val="24"/>
        </w:rPr>
        <w:t>генерализацию</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выведение</w:t>
      </w:r>
      <w:r w:rsidR="00B54725">
        <w:rPr>
          <w:color w:val="000000"/>
          <w:sz w:val="24"/>
          <w:szCs w:val="24"/>
        </w:rPr>
        <w:t xml:space="preserve"> </w:t>
      </w:r>
      <w:r w:rsidRPr="000D0E38">
        <w:rPr>
          <w:color w:val="000000"/>
          <w:sz w:val="24"/>
          <w:szCs w:val="24"/>
        </w:rPr>
        <w:t>общности</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целого</w:t>
      </w:r>
      <w:r w:rsidR="00B54725">
        <w:rPr>
          <w:color w:val="000000"/>
          <w:sz w:val="24"/>
          <w:szCs w:val="24"/>
        </w:rPr>
        <w:t xml:space="preserve"> </w:t>
      </w:r>
      <w:r w:rsidRPr="000D0E38">
        <w:rPr>
          <w:color w:val="000000"/>
          <w:sz w:val="24"/>
          <w:szCs w:val="24"/>
        </w:rPr>
        <w:t>ряда</w:t>
      </w:r>
      <w:r w:rsidR="00B54725">
        <w:rPr>
          <w:color w:val="000000"/>
          <w:sz w:val="24"/>
          <w:szCs w:val="24"/>
        </w:rPr>
        <w:t xml:space="preserve"> </w:t>
      </w:r>
      <w:r w:rsidRPr="000D0E38">
        <w:rPr>
          <w:color w:val="000000"/>
          <w:sz w:val="24"/>
          <w:szCs w:val="24"/>
        </w:rPr>
        <w:t>или</w:t>
      </w:r>
      <w:r w:rsidR="00B54725">
        <w:rPr>
          <w:color w:val="000000"/>
          <w:sz w:val="24"/>
          <w:szCs w:val="24"/>
        </w:rPr>
        <w:t xml:space="preserve"> </w:t>
      </w:r>
      <w:r w:rsidRPr="000D0E38">
        <w:rPr>
          <w:color w:val="000000"/>
          <w:sz w:val="24"/>
          <w:szCs w:val="24"/>
        </w:rPr>
        <w:t>класса</w:t>
      </w:r>
      <w:r w:rsidR="00B54725">
        <w:rPr>
          <w:color w:val="000000"/>
          <w:sz w:val="24"/>
          <w:szCs w:val="24"/>
        </w:rPr>
        <w:t xml:space="preserve"> </w:t>
      </w:r>
      <w:r w:rsidRPr="000D0E38">
        <w:rPr>
          <w:color w:val="000000"/>
          <w:sz w:val="24"/>
          <w:szCs w:val="24"/>
        </w:rPr>
        <w:t>единичных</w:t>
      </w:r>
      <w:r w:rsidR="00B54725">
        <w:rPr>
          <w:color w:val="000000"/>
          <w:sz w:val="24"/>
          <w:szCs w:val="24"/>
        </w:rPr>
        <w:t xml:space="preserve"> </w:t>
      </w:r>
      <w:r w:rsidRPr="000D0E38">
        <w:rPr>
          <w:color w:val="000000"/>
          <w:sz w:val="24"/>
          <w:szCs w:val="24"/>
        </w:rPr>
        <w:t>объектов</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основе</w:t>
      </w:r>
      <w:r w:rsidR="00B54725">
        <w:rPr>
          <w:color w:val="000000"/>
          <w:sz w:val="24"/>
          <w:szCs w:val="24"/>
        </w:rPr>
        <w:t xml:space="preserve"> </w:t>
      </w:r>
      <w:r w:rsidRPr="000D0E38">
        <w:rPr>
          <w:color w:val="000000"/>
          <w:sz w:val="24"/>
          <w:szCs w:val="24"/>
        </w:rPr>
        <w:t>выделения</w:t>
      </w:r>
      <w:r w:rsidR="00B54725">
        <w:rPr>
          <w:color w:val="000000"/>
          <w:sz w:val="24"/>
          <w:szCs w:val="24"/>
        </w:rPr>
        <w:t xml:space="preserve"> </w:t>
      </w:r>
      <w:r w:rsidRPr="000D0E38">
        <w:rPr>
          <w:color w:val="000000"/>
          <w:sz w:val="24"/>
          <w:szCs w:val="24"/>
        </w:rPr>
        <w:t>сущностной</w:t>
      </w:r>
      <w:r w:rsidR="00B54725">
        <w:rPr>
          <w:color w:val="000000"/>
          <w:sz w:val="24"/>
          <w:szCs w:val="24"/>
        </w:rPr>
        <w:t xml:space="preserve"> </w:t>
      </w:r>
      <w:r w:rsidRPr="000D0E38">
        <w:rPr>
          <w:color w:val="000000"/>
          <w:sz w:val="24"/>
          <w:szCs w:val="24"/>
        </w:rPr>
        <w:t>связи;</w:t>
      </w:r>
    </w:p>
    <w:p w:rsidR="00CC4C18" w:rsidRPr="000D0E38" w:rsidRDefault="00CC4C18" w:rsidP="00163166">
      <w:pPr>
        <w:widowControl w:val="0"/>
        <w:numPr>
          <w:ilvl w:val="0"/>
          <w:numId w:val="13"/>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осуществлять</w:t>
      </w:r>
      <w:r w:rsidR="00B54725">
        <w:rPr>
          <w:color w:val="000000"/>
          <w:sz w:val="24"/>
          <w:szCs w:val="24"/>
        </w:rPr>
        <w:t xml:space="preserve"> </w:t>
      </w:r>
      <w:r w:rsidRPr="000D0E38">
        <w:rPr>
          <w:color w:val="000000"/>
          <w:sz w:val="24"/>
          <w:szCs w:val="24"/>
        </w:rPr>
        <w:t>подведение</w:t>
      </w:r>
      <w:r w:rsidR="00B54725">
        <w:rPr>
          <w:color w:val="000000"/>
          <w:sz w:val="24"/>
          <w:szCs w:val="24"/>
        </w:rPr>
        <w:t xml:space="preserve"> </w:t>
      </w:r>
      <w:r w:rsidRPr="000D0E38">
        <w:rPr>
          <w:color w:val="000000"/>
          <w:sz w:val="24"/>
          <w:szCs w:val="24"/>
        </w:rPr>
        <w:t>под</w:t>
      </w:r>
      <w:r w:rsidR="00B54725">
        <w:rPr>
          <w:color w:val="000000"/>
          <w:sz w:val="24"/>
          <w:szCs w:val="24"/>
        </w:rPr>
        <w:t xml:space="preserve"> </w:t>
      </w:r>
      <w:r w:rsidRPr="000D0E38">
        <w:rPr>
          <w:color w:val="000000"/>
          <w:sz w:val="24"/>
          <w:szCs w:val="24"/>
        </w:rPr>
        <w:t>понятие</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основе</w:t>
      </w:r>
      <w:r w:rsidR="00B54725">
        <w:rPr>
          <w:color w:val="000000"/>
          <w:sz w:val="24"/>
          <w:szCs w:val="24"/>
        </w:rPr>
        <w:t xml:space="preserve"> </w:t>
      </w:r>
      <w:r w:rsidRPr="000D0E38">
        <w:rPr>
          <w:color w:val="000000"/>
          <w:sz w:val="24"/>
          <w:szCs w:val="24"/>
        </w:rPr>
        <w:t>распознавания</w:t>
      </w:r>
      <w:r w:rsidR="00B54725">
        <w:rPr>
          <w:color w:val="000000"/>
          <w:sz w:val="24"/>
          <w:szCs w:val="24"/>
        </w:rPr>
        <w:t xml:space="preserve"> </w:t>
      </w:r>
      <w:r w:rsidRPr="000D0E38">
        <w:rPr>
          <w:color w:val="000000"/>
          <w:sz w:val="24"/>
          <w:szCs w:val="24"/>
        </w:rPr>
        <w:t>объектов,</w:t>
      </w:r>
      <w:r w:rsidR="00B54725">
        <w:rPr>
          <w:color w:val="000000"/>
          <w:sz w:val="24"/>
          <w:szCs w:val="24"/>
        </w:rPr>
        <w:t xml:space="preserve"> </w:t>
      </w:r>
      <w:r w:rsidRPr="000D0E38">
        <w:rPr>
          <w:color w:val="000000"/>
          <w:sz w:val="24"/>
          <w:szCs w:val="24"/>
        </w:rPr>
        <w:t>выделения</w:t>
      </w:r>
      <w:r w:rsidR="00B54725">
        <w:rPr>
          <w:color w:val="000000"/>
          <w:sz w:val="24"/>
          <w:szCs w:val="24"/>
        </w:rPr>
        <w:t xml:space="preserve"> </w:t>
      </w:r>
      <w:r w:rsidRPr="000D0E38">
        <w:rPr>
          <w:color w:val="000000"/>
          <w:sz w:val="24"/>
          <w:szCs w:val="24"/>
        </w:rPr>
        <w:t>существенных</w:t>
      </w:r>
      <w:r w:rsidR="00B54725">
        <w:rPr>
          <w:color w:val="000000"/>
          <w:sz w:val="24"/>
          <w:szCs w:val="24"/>
        </w:rPr>
        <w:t xml:space="preserve"> </w:t>
      </w:r>
      <w:r w:rsidRPr="000D0E38">
        <w:rPr>
          <w:color w:val="000000"/>
          <w:sz w:val="24"/>
          <w:szCs w:val="24"/>
        </w:rPr>
        <w:t>признаков</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синтеза;</w:t>
      </w:r>
    </w:p>
    <w:p w:rsidR="00CC4C18" w:rsidRPr="000D0E38" w:rsidRDefault="00CC4C18" w:rsidP="00163166">
      <w:pPr>
        <w:widowControl w:val="0"/>
        <w:numPr>
          <w:ilvl w:val="0"/>
          <w:numId w:val="13"/>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устанавливать</w:t>
      </w:r>
      <w:r w:rsidR="00B54725">
        <w:rPr>
          <w:color w:val="000000"/>
          <w:sz w:val="24"/>
          <w:szCs w:val="24"/>
        </w:rPr>
        <w:t xml:space="preserve"> </w:t>
      </w:r>
      <w:r w:rsidRPr="000D0E38">
        <w:rPr>
          <w:color w:val="000000"/>
          <w:sz w:val="24"/>
          <w:szCs w:val="24"/>
        </w:rPr>
        <w:t>аналогии;</w:t>
      </w:r>
    </w:p>
    <w:p w:rsidR="00CC4C18" w:rsidRPr="000D0E38" w:rsidRDefault="00CC4C18" w:rsidP="00163166">
      <w:pPr>
        <w:widowControl w:val="0"/>
        <w:numPr>
          <w:ilvl w:val="0"/>
          <w:numId w:val="13"/>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владеть</w:t>
      </w:r>
      <w:r w:rsidR="00B54725">
        <w:rPr>
          <w:color w:val="000000"/>
          <w:sz w:val="24"/>
          <w:szCs w:val="24"/>
        </w:rPr>
        <w:t xml:space="preserve"> </w:t>
      </w:r>
      <w:r w:rsidRPr="000D0E38">
        <w:rPr>
          <w:color w:val="000000"/>
          <w:sz w:val="24"/>
          <w:szCs w:val="24"/>
        </w:rPr>
        <w:t>рядом</w:t>
      </w:r>
      <w:r w:rsidR="00B54725">
        <w:rPr>
          <w:color w:val="000000"/>
          <w:sz w:val="24"/>
          <w:szCs w:val="24"/>
        </w:rPr>
        <w:t xml:space="preserve"> </w:t>
      </w:r>
      <w:r w:rsidRPr="000D0E38">
        <w:rPr>
          <w:color w:val="000000"/>
          <w:sz w:val="24"/>
          <w:szCs w:val="24"/>
        </w:rPr>
        <w:t>общих</w:t>
      </w:r>
      <w:r w:rsidR="00B54725">
        <w:rPr>
          <w:color w:val="000000"/>
          <w:sz w:val="24"/>
          <w:szCs w:val="24"/>
        </w:rPr>
        <w:t xml:space="preserve"> </w:t>
      </w:r>
      <w:r w:rsidRPr="000D0E38">
        <w:rPr>
          <w:color w:val="000000"/>
          <w:sz w:val="24"/>
          <w:szCs w:val="24"/>
        </w:rPr>
        <w:t>приёмов</w:t>
      </w:r>
      <w:r w:rsidR="00B54725">
        <w:rPr>
          <w:color w:val="000000"/>
          <w:sz w:val="24"/>
          <w:szCs w:val="24"/>
        </w:rPr>
        <w:t xml:space="preserve"> </w:t>
      </w:r>
      <w:r w:rsidRPr="000D0E38">
        <w:rPr>
          <w:color w:val="000000"/>
          <w:sz w:val="24"/>
          <w:szCs w:val="24"/>
        </w:rPr>
        <w:t>решения</w:t>
      </w:r>
      <w:r w:rsidR="00B54725">
        <w:rPr>
          <w:color w:val="000000"/>
          <w:sz w:val="24"/>
          <w:szCs w:val="24"/>
        </w:rPr>
        <w:t xml:space="preserve"> </w:t>
      </w:r>
      <w:r w:rsidRPr="000D0E38">
        <w:rPr>
          <w:color w:val="000000"/>
          <w:sz w:val="24"/>
          <w:szCs w:val="24"/>
        </w:rPr>
        <w:t>задач.</w:t>
      </w:r>
    </w:p>
    <w:p w:rsidR="00CC4C18" w:rsidRPr="000D0E38" w:rsidRDefault="00CC4C18" w:rsidP="000D0E38">
      <w:pPr>
        <w:shd w:val="clear" w:color="auto" w:fill="FFFFFF"/>
        <w:tabs>
          <w:tab w:val="left" w:pos="581"/>
        </w:tabs>
        <w:ind w:right="883" w:firstLine="709"/>
        <w:jc w:val="both"/>
        <w:rPr>
          <w:b/>
          <w:iCs/>
          <w:color w:val="000000"/>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p>
    <w:p w:rsidR="00CC4C18" w:rsidRPr="000D0E38" w:rsidRDefault="00CC4C18" w:rsidP="00163166">
      <w:pPr>
        <w:widowControl w:val="0"/>
        <w:numPr>
          <w:ilvl w:val="0"/>
          <w:numId w:val="13"/>
        </w:numPr>
        <w:shd w:val="clear" w:color="auto" w:fill="FFFFFF"/>
        <w:tabs>
          <w:tab w:val="left" w:pos="581"/>
        </w:tabs>
        <w:autoSpaceDE w:val="0"/>
        <w:autoSpaceDN w:val="0"/>
        <w:adjustRightInd w:val="0"/>
        <w:ind w:right="-1" w:firstLine="709"/>
        <w:jc w:val="both"/>
        <w:rPr>
          <w:i/>
          <w:color w:val="000000"/>
          <w:sz w:val="24"/>
          <w:szCs w:val="24"/>
        </w:rPr>
      </w:pPr>
      <w:r w:rsidRPr="000D0E38">
        <w:rPr>
          <w:i/>
          <w:iCs/>
          <w:color w:val="000000"/>
          <w:sz w:val="24"/>
          <w:szCs w:val="24"/>
        </w:rPr>
        <w:t>осуществлять</w:t>
      </w:r>
      <w:r w:rsidR="00B54725">
        <w:rPr>
          <w:i/>
          <w:iCs/>
          <w:color w:val="000000"/>
          <w:sz w:val="24"/>
          <w:szCs w:val="24"/>
        </w:rPr>
        <w:t xml:space="preserve"> </w:t>
      </w:r>
      <w:r w:rsidRPr="000D0E38">
        <w:rPr>
          <w:i/>
          <w:iCs/>
          <w:color w:val="000000"/>
          <w:sz w:val="24"/>
          <w:szCs w:val="24"/>
        </w:rPr>
        <w:t>расширенный</w:t>
      </w:r>
      <w:r w:rsidR="00B54725">
        <w:rPr>
          <w:i/>
          <w:iCs/>
          <w:color w:val="000000"/>
          <w:sz w:val="24"/>
          <w:szCs w:val="24"/>
        </w:rPr>
        <w:t xml:space="preserve"> </w:t>
      </w:r>
      <w:r w:rsidRPr="000D0E38">
        <w:rPr>
          <w:i/>
          <w:iCs/>
          <w:color w:val="000000"/>
          <w:sz w:val="24"/>
          <w:szCs w:val="24"/>
        </w:rPr>
        <w:t>поиск</w:t>
      </w:r>
      <w:r w:rsidR="00B54725">
        <w:rPr>
          <w:i/>
          <w:iCs/>
          <w:color w:val="000000"/>
          <w:sz w:val="24"/>
          <w:szCs w:val="24"/>
        </w:rPr>
        <w:t xml:space="preserve"> </w:t>
      </w:r>
      <w:r w:rsidRPr="000D0E38">
        <w:rPr>
          <w:i/>
          <w:iCs/>
          <w:color w:val="000000"/>
          <w:sz w:val="24"/>
          <w:szCs w:val="24"/>
        </w:rPr>
        <w:t>информации</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использованием</w:t>
      </w:r>
      <w:r w:rsidR="00B54725">
        <w:rPr>
          <w:i/>
          <w:iCs/>
          <w:color w:val="000000"/>
          <w:sz w:val="24"/>
          <w:szCs w:val="24"/>
        </w:rPr>
        <w:t xml:space="preserve"> </w:t>
      </w:r>
      <w:r w:rsidRPr="000D0E38">
        <w:rPr>
          <w:i/>
          <w:iCs/>
          <w:color w:val="000000"/>
          <w:sz w:val="24"/>
          <w:szCs w:val="24"/>
        </w:rPr>
        <w:t>ресурсов</w:t>
      </w:r>
      <w:r w:rsidR="00B54725">
        <w:rPr>
          <w:i/>
          <w:iCs/>
          <w:color w:val="000000"/>
          <w:sz w:val="24"/>
          <w:szCs w:val="24"/>
        </w:rPr>
        <w:t xml:space="preserve"> </w:t>
      </w:r>
      <w:r w:rsidRPr="000D0E38">
        <w:rPr>
          <w:i/>
          <w:iCs/>
          <w:color w:val="000000"/>
          <w:sz w:val="24"/>
          <w:szCs w:val="24"/>
        </w:rPr>
        <w:t>библиотек</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сети</w:t>
      </w:r>
      <w:r w:rsidR="00B54725">
        <w:rPr>
          <w:i/>
          <w:iCs/>
          <w:color w:val="000000"/>
          <w:sz w:val="24"/>
          <w:szCs w:val="24"/>
        </w:rPr>
        <w:t xml:space="preserve"> </w:t>
      </w:r>
      <w:r w:rsidRPr="000D0E38">
        <w:rPr>
          <w:i/>
          <w:iCs/>
          <w:color w:val="000000"/>
          <w:sz w:val="24"/>
          <w:szCs w:val="24"/>
        </w:rPr>
        <w:t>Интернет;</w:t>
      </w:r>
    </w:p>
    <w:p w:rsidR="00CC4C18" w:rsidRPr="000D0E38" w:rsidRDefault="00CC4C18" w:rsidP="00163166">
      <w:pPr>
        <w:widowControl w:val="0"/>
        <w:numPr>
          <w:ilvl w:val="0"/>
          <w:numId w:val="13"/>
        </w:numPr>
        <w:shd w:val="clear" w:color="auto" w:fill="FFFFFF"/>
        <w:tabs>
          <w:tab w:val="left" w:pos="581"/>
        </w:tabs>
        <w:autoSpaceDE w:val="0"/>
        <w:autoSpaceDN w:val="0"/>
        <w:adjustRightInd w:val="0"/>
        <w:ind w:firstLine="709"/>
        <w:jc w:val="both"/>
        <w:rPr>
          <w:i/>
          <w:color w:val="000000"/>
          <w:sz w:val="24"/>
          <w:szCs w:val="24"/>
        </w:rPr>
      </w:pPr>
      <w:r w:rsidRPr="000D0E38">
        <w:rPr>
          <w:i/>
          <w:iCs/>
          <w:color w:val="000000"/>
          <w:sz w:val="24"/>
          <w:szCs w:val="24"/>
        </w:rPr>
        <w:t>записывать,</w:t>
      </w:r>
      <w:r w:rsidR="00B54725">
        <w:rPr>
          <w:i/>
          <w:iCs/>
          <w:color w:val="000000"/>
          <w:sz w:val="24"/>
          <w:szCs w:val="24"/>
        </w:rPr>
        <w:t xml:space="preserve"> </w:t>
      </w:r>
      <w:r w:rsidRPr="000D0E38">
        <w:rPr>
          <w:i/>
          <w:iCs/>
          <w:color w:val="000000"/>
          <w:sz w:val="24"/>
          <w:szCs w:val="24"/>
        </w:rPr>
        <w:t>фиксировать</w:t>
      </w:r>
      <w:r w:rsidR="00B54725">
        <w:rPr>
          <w:i/>
          <w:iCs/>
          <w:color w:val="000000"/>
          <w:sz w:val="24"/>
          <w:szCs w:val="24"/>
        </w:rPr>
        <w:t xml:space="preserve"> </w:t>
      </w:r>
      <w:r w:rsidRPr="000D0E38">
        <w:rPr>
          <w:i/>
          <w:iCs/>
          <w:color w:val="000000"/>
          <w:sz w:val="24"/>
          <w:szCs w:val="24"/>
        </w:rPr>
        <w:t>информацию</w:t>
      </w:r>
      <w:r w:rsidR="00B54725">
        <w:rPr>
          <w:i/>
          <w:iCs/>
          <w:color w:val="000000"/>
          <w:sz w:val="24"/>
          <w:szCs w:val="24"/>
        </w:rPr>
        <w:t xml:space="preserve"> </w:t>
      </w:r>
      <w:r w:rsidRPr="000D0E38">
        <w:rPr>
          <w:i/>
          <w:iCs/>
          <w:color w:val="000000"/>
          <w:sz w:val="24"/>
          <w:szCs w:val="24"/>
        </w:rPr>
        <w:t>об</w:t>
      </w:r>
      <w:r w:rsidR="00B54725">
        <w:rPr>
          <w:i/>
          <w:iCs/>
          <w:color w:val="000000"/>
          <w:sz w:val="24"/>
          <w:szCs w:val="24"/>
        </w:rPr>
        <w:t xml:space="preserve"> </w:t>
      </w:r>
      <w:r w:rsidRPr="000D0E38">
        <w:rPr>
          <w:i/>
          <w:iCs/>
          <w:color w:val="000000"/>
          <w:sz w:val="24"/>
          <w:szCs w:val="24"/>
        </w:rPr>
        <w:t>окружающем</w:t>
      </w:r>
      <w:r w:rsidR="00B54725">
        <w:rPr>
          <w:i/>
          <w:iCs/>
          <w:color w:val="000000"/>
          <w:sz w:val="24"/>
          <w:szCs w:val="24"/>
        </w:rPr>
        <w:t xml:space="preserve"> </w:t>
      </w:r>
      <w:r w:rsidRPr="000D0E38">
        <w:rPr>
          <w:i/>
          <w:iCs/>
          <w:color w:val="000000"/>
          <w:sz w:val="24"/>
          <w:szCs w:val="24"/>
        </w:rPr>
        <w:t>мире</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помощью</w:t>
      </w:r>
      <w:r w:rsidR="00B54725">
        <w:rPr>
          <w:i/>
          <w:iCs/>
          <w:color w:val="000000"/>
          <w:sz w:val="24"/>
          <w:szCs w:val="24"/>
        </w:rPr>
        <w:t xml:space="preserve"> </w:t>
      </w:r>
      <w:r w:rsidRPr="000D0E38">
        <w:rPr>
          <w:i/>
          <w:iCs/>
          <w:color w:val="000000"/>
          <w:sz w:val="24"/>
          <w:szCs w:val="24"/>
        </w:rPr>
        <w:t>инструментов</w:t>
      </w:r>
      <w:r w:rsidR="00B54725">
        <w:rPr>
          <w:i/>
          <w:iCs/>
          <w:color w:val="000000"/>
          <w:sz w:val="24"/>
          <w:szCs w:val="24"/>
        </w:rPr>
        <w:t xml:space="preserve"> </w:t>
      </w:r>
      <w:r w:rsidRPr="000D0E38">
        <w:rPr>
          <w:i/>
          <w:iCs/>
          <w:color w:val="000000"/>
          <w:sz w:val="24"/>
          <w:szCs w:val="24"/>
        </w:rPr>
        <w:t>ИКТ;</w:t>
      </w:r>
    </w:p>
    <w:p w:rsidR="00CC4C18" w:rsidRPr="000D0E38" w:rsidRDefault="00CC4C18" w:rsidP="00163166">
      <w:pPr>
        <w:widowControl w:val="0"/>
        <w:numPr>
          <w:ilvl w:val="0"/>
          <w:numId w:val="13"/>
        </w:numPr>
        <w:shd w:val="clear" w:color="auto" w:fill="FFFFFF"/>
        <w:tabs>
          <w:tab w:val="left" w:pos="581"/>
        </w:tabs>
        <w:autoSpaceDE w:val="0"/>
        <w:autoSpaceDN w:val="0"/>
        <w:adjustRightInd w:val="0"/>
        <w:ind w:firstLine="709"/>
        <w:jc w:val="both"/>
        <w:rPr>
          <w:i/>
          <w:color w:val="000000"/>
          <w:sz w:val="24"/>
          <w:szCs w:val="24"/>
        </w:rPr>
      </w:pPr>
      <w:r w:rsidRPr="000D0E38">
        <w:rPr>
          <w:i/>
          <w:iCs/>
          <w:color w:val="000000"/>
          <w:sz w:val="24"/>
          <w:szCs w:val="24"/>
        </w:rPr>
        <w:t>создавать</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преобразовывать</w:t>
      </w:r>
      <w:r w:rsidR="00B54725">
        <w:rPr>
          <w:i/>
          <w:iCs/>
          <w:color w:val="000000"/>
          <w:sz w:val="24"/>
          <w:szCs w:val="24"/>
        </w:rPr>
        <w:t xml:space="preserve"> </w:t>
      </w:r>
      <w:r w:rsidRPr="000D0E38">
        <w:rPr>
          <w:i/>
          <w:iCs/>
          <w:color w:val="000000"/>
          <w:sz w:val="24"/>
          <w:szCs w:val="24"/>
        </w:rPr>
        <w:t>модели</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схемы</w:t>
      </w:r>
      <w:r w:rsidR="00B54725">
        <w:rPr>
          <w:i/>
          <w:iCs/>
          <w:color w:val="000000"/>
          <w:sz w:val="24"/>
          <w:szCs w:val="24"/>
        </w:rPr>
        <w:t xml:space="preserve"> </w:t>
      </w:r>
      <w:r w:rsidRPr="000D0E38">
        <w:rPr>
          <w:i/>
          <w:iCs/>
          <w:color w:val="000000"/>
          <w:sz w:val="24"/>
          <w:szCs w:val="24"/>
        </w:rPr>
        <w:t>для</w:t>
      </w:r>
      <w:r w:rsidR="00B54725">
        <w:rPr>
          <w:i/>
          <w:iCs/>
          <w:color w:val="000000"/>
          <w:sz w:val="24"/>
          <w:szCs w:val="24"/>
        </w:rPr>
        <w:t xml:space="preserve"> </w:t>
      </w:r>
      <w:r w:rsidRPr="000D0E38">
        <w:rPr>
          <w:i/>
          <w:iCs/>
          <w:color w:val="000000"/>
          <w:sz w:val="24"/>
          <w:szCs w:val="24"/>
        </w:rPr>
        <w:t>решения</w:t>
      </w:r>
      <w:r w:rsidR="00B54725">
        <w:rPr>
          <w:i/>
          <w:iCs/>
          <w:color w:val="000000"/>
          <w:sz w:val="24"/>
          <w:szCs w:val="24"/>
        </w:rPr>
        <w:t xml:space="preserve"> </w:t>
      </w:r>
      <w:r w:rsidRPr="000D0E38">
        <w:rPr>
          <w:i/>
          <w:iCs/>
          <w:color w:val="000000"/>
          <w:sz w:val="24"/>
          <w:szCs w:val="24"/>
        </w:rPr>
        <w:t>задач;</w:t>
      </w:r>
    </w:p>
    <w:p w:rsidR="00CC4C18" w:rsidRPr="000D0E38" w:rsidRDefault="00CC4C18" w:rsidP="00163166">
      <w:pPr>
        <w:widowControl w:val="0"/>
        <w:numPr>
          <w:ilvl w:val="0"/>
          <w:numId w:val="13"/>
        </w:numPr>
        <w:shd w:val="clear" w:color="auto" w:fill="FFFFFF"/>
        <w:tabs>
          <w:tab w:val="left" w:pos="581"/>
        </w:tabs>
        <w:autoSpaceDE w:val="0"/>
        <w:autoSpaceDN w:val="0"/>
        <w:adjustRightInd w:val="0"/>
        <w:ind w:firstLine="709"/>
        <w:jc w:val="both"/>
        <w:rPr>
          <w:i/>
          <w:color w:val="000000"/>
          <w:sz w:val="24"/>
          <w:szCs w:val="24"/>
        </w:rPr>
      </w:pPr>
      <w:r w:rsidRPr="000D0E38">
        <w:rPr>
          <w:i/>
          <w:iCs/>
          <w:color w:val="000000"/>
          <w:sz w:val="24"/>
          <w:szCs w:val="24"/>
        </w:rPr>
        <w:t>осознанно</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произвольно</w:t>
      </w:r>
      <w:r w:rsidR="00B54725">
        <w:rPr>
          <w:i/>
          <w:iCs/>
          <w:color w:val="000000"/>
          <w:sz w:val="24"/>
          <w:szCs w:val="24"/>
        </w:rPr>
        <w:t xml:space="preserve"> </w:t>
      </w:r>
      <w:r w:rsidRPr="000D0E38">
        <w:rPr>
          <w:i/>
          <w:iCs/>
          <w:color w:val="000000"/>
          <w:sz w:val="24"/>
          <w:szCs w:val="24"/>
        </w:rPr>
        <w:t>строить</w:t>
      </w:r>
      <w:r w:rsidR="00B54725">
        <w:rPr>
          <w:i/>
          <w:iCs/>
          <w:color w:val="000000"/>
          <w:sz w:val="24"/>
          <w:szCs w:val="24"/>
        </w:rPr>
        <w:t xml:space="preserve"> </w:t>
      </w:r>
      <w:r w:rsidRPr="000D0E38">
        <w:rPr>
          <w:i/>
          <w:iCs/>
          <w:color w:val="000000"/>
          <w:sz w:val="24"/>
          <w:szCs w:val="24"/>
        </w:rPr>
        <w:t>сообщения</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устной</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письменной</w:t>
      </w:r>
      <w:r w:rsidR="00B54725">
        <w:rPr>
          <w:i/>
          <w:iCs/>
          <w:color w:val="000000"/>
          <w:sz w:val="24"/>
          <w:szCs w:val="24"/>
        </w:rPr>
        <w:t xml:space="preserve"> </w:t>
      </w:r>
      <w:r w:rsidRPr="000D0E38">
        <w:rPr>
          <w:i/>
          <w:iCs/>
          <w:color w:val="000000"/>
          <w:sz w:val="24"/>
          <w:szCs w:val="24"/>
        </w:rPr>
        <w:t>форме;</w:t>
      </w:r>
    </w:p>
    <w:p w:rsidR="00CC4C18" w:rsidRPr="000D0E38" w:rsidRDefault="00CC4C18" w:rsidP="00163166">
      <w:pPr>
        <w:widowControl w:val="0"/>
        <w:numPr>
          <w:ilvl w:val="0"/>
          <w:numId w:val="13"/>
        </w:numPr>
        <w:shd w:val="clear" w:color="auto" w:fill="FFFFFF"/>
        <w:tabs>
          <w:tab w:val="left" w:pos="581"/>
        </w:tabs>
        <w:autoSpaceDE w:val="0"/>
        <w:autoSpaceDN w:val="0"/>
        <w:adjustRightInd w:val="0"/>
        <w:ind w:firstLine="709"/>
        <w:jc w:val="both"/>
        <w:rPr>
          <w:i/>
          <w:color w:val="000000"/>
          <w:sz w:val="24"/>
          <w:szCs w:val="24"/>
        </w:rPr>
      </w:pPr>
      <w:r w:rsidRPr="000D0E38">
        <w:rPr>
          <w:i/>
          <w:iCs/>
          <w:color w:val="000000"/>
          <w:sz w:val="24"/>
          <w:szCs w:val="24"/>
        </w:rPr>
        <w:t>осуществлять</w:t>
      </w:r>
      <w:r w:rsidR="00B54725">
        <w:rPr>
          <w:i/>
          <w:iCs/>
          <w:color w:val="000000"/>
          <w:sz w:val="24"/>
          <w:szCs w:val="24"/>
        </w:rPr>
        <w:t xml:space="preserve"> </w:t>
      </w:r>
      <w:r w:rsidRPr="000D0E38">
        <w:rPr>
          <w:i/>
          <w:iCs/>
          <w:color w:val="000000"/>
          <w:sz w:val="24"/>
          <w:szCs w:val="24"/>
        </w:rPr>
        <w:t>выбор</w:t>
      </w:r>
      <w:r w:rsidR="00B54725">
        <w:rPr>
          <w:i/>
          <w:iCs/>
          <w:color w:val="000000"/>
          <w:sz w:val="24"/>
          <w:szCs w:val="24"/>
        </w:rPr>
        <w:t xml:space="preserve"> </w:t>
      </w:r>
      <w:r w:rsidRPr="000D0E38">
        <w:rPr>
          <w:i/>
          <w:iCs/>
          <w:color w:val="000000"/>
          <w:sz w:val="24"/>
          <w:szCs w:val="24"/>
        </w:rPr>
        <w:t>наиболее</w:t>
      </w:r>
      <w:r w:rsidR="00B54725">
        <w:rPr>
          <w:i/>
          <w:iCs/>
          <w:color w:val="000000"/>
          <w:sz w:val="24"/>
          <w:szCs w:val="24"/>
        </w:rPr>
        <w:t xml:space="preserve"> </w:t>
      </w:r>
      <w:r w:rsidRPr="000D0E38">
        <w:rPr>
          <w:i/>
          <w:iCs/>
          <w:color w:val="000000"/>
          <w:sz w:val="24"/>
          <w:szCs w:val="24"/>
        </w:rPr>
        <w:t>эффективных</w:t>
      </w:r>
      <w:r w:rsidR="00B54725">
        <w:rPr>
          <w:i/>
          <w:iCs/>
          <w:color w:val="000000"/>
          <w:sz w:val="24"/>
          <w:szCs w:val="24"/>
        </w:rPr>
        <w:t xml:space="preserve"> </w:t>
      </w:r>
      <w:r w:rsidRPr="000D0E38">
        <w:rPr>
          <w:i/>
          <w:iCs/>
          <w:color w:val="000000"/>
          <w:sz w:val="24"/>
          <w:szCs w:val="24"/>
        </w:rPr>
        <w:t>способов</w:t>
      </w:r>
      <w:r w:rsidR="00B54725">
        <w:rPr>
          <w:i/>
          <w:iCs/>
          <w:color w:val="000000"/>
          <w:sz w:val="24"/>
          <w:szCs w:val="24"/>
        </w:rPr>
        <w:t xml:space="preserve"> </w:t>
      </w:r>
      <w:r w:rsidRPr="000D0E38">
        <w:rPr>
          <w:i/>
          <w:iCs/>
          <w:color w:val="000000"/>
          <w:sz w:val="24"/>
          <w:szCs w:val="24"/>
        </w:rPr>
        <w:t>решения</w:t>
      </w:r>
      <w:r w:rsidR="00B54725">
        <w:rPr>
          <w:i/>
          <w:iCs/>
          <w:color w:val="000000"/>
          <w:sz w:val="24"/>
          <w:szCs w:val="24"/>
        </w:rPr>
        <w:t xml:space="preserve"> </w:t>
      </w:r>
      <w:r w:rsidRPr="000D0E38">
        <w:rPr>
          <w:i/>
          <w:iCs/>
          <w:color w:val="000000"/>
          <w:sz w:val="24"/>
          <w:szCs w:val="24"/>
        </w:rPr>
        <w:t>задач</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зависимости</w:t>
      </w:r>
      <w:r w:rsidR="00B54725">
        <w:rPr>
          <w:i/>
          <w:iCs/>
          <w:color w:val="000000"/>
          <w:sz w:val="24"/>
          <w:szCs w:val="24"/>
        </w:rPr>
        <w:t xml:space="preserve"> </w:t>
      </w:r>
      <w:r w:rsidRPr="000D0E38">
        <w:rPr>
          <w:i/>
          <w:iCs/>
          <w:color w:val="000000"/>
          <w:sz w:val="24"/>
          <w:szCs w:val="24"/>
        </w:rPr>
        <w:t>от</w:t>
      </w:r>
      <w:r w:rsidR="00B54725">
        <w:rPr>
          <w:i/>
          <w:iCs/>
          <w:color w:val="000000"/>
          <w:sz w:val="24"/>
          <w:szCs w:val="24"/>
        </w:rPr>
        <w:t xml:space="preserve"> </w:t>
      </w:r>
      <w:r w:rsidRPr="000D0E38">
        <w:rPr>
          <w:i/>
          <w:iCs/>
          <w:color w:val="000000"/>
          <w:sz w:val="24"/>
          <w:szCs w:val="24"/>
        </w:rPr>
        <w:t>конкретных</w:t>
      </w:r>
      <w:r w:rsidR="00B54725">
        <w:rPr>
          <w:i/>
          <w:iCs/>
          <w:color w:val="000000"/>
          <w:sz w:val="24"/>
          <w:szCs w:val="24"/>
        </w:rPr>
        <w:t xml:space="preserve"> </w:t>
      </w:r>
      <w:r w:rsidRPr="000D0E38">
        <w:rPr>
          <w:i/>
          <w:iCs/>
          <w:color w:val="000000"/>
          <w:sz w:val="24"/>
          <w:szCs w:val="24"/>
        </w:rPr>
        <w:t>условий;</w:t>
      </w:r>
    </w:p>
    <w:p w:rsidR="00CC4C18" w:rsidRPr="000D0E38" w:rsidRDefault="00CC4C18" w:rsidP="00163166">
      <w:pPr>
        <w:widowControl w:val="0"/>
        <w:numPr>
          <w:ilvl w:val="0"/>
          <w:numId w:val="13"/>
        </w:numPr>
        <w:shd w:val="clear" w:color="auto" w:fill="FFFFFF"/>
        <w:tabs>
          <w:tab w:val="left" w:pos="581"/>
        </w:tabs>
        <w:autoSpaceDE w:val="0"/>
        <w:autoSpaceDN w:val="0"/>
        <w:adjustRightInd w:val="0"/>
        <w:ind w:firstLine="709"/>
        <w:jc w:val="both"/>
        <w:rPr>
          <w:i/>
          <w:color w:val="000000"/>
          <w:sz w:val="24"/>
          <w:szCs w:val="24"/>
        </w:rPr>
      </w:pPr>
      <w:r w:rsidRPr="000D0E38">
        <w:rPr>
          <w:i/>
          <w:iCs/>
          <w:color w:val="000000"/>
          <w:sz w:val="24"/>
          <w:szCs w:val="24"/>
        </w:rPr>
        <w:t>осуществлять</w:t>
      </w:r>
      <w:r w:rsidR="00B54725">
        <w:rPr>
          <w:i/>
          <w:iCs/>
          <w:color w:val="000000"/>
          <w:sz w:val="24"/>
          <w:szCs w:val="24"/>
        </w:rPr>
        <w:t xml:space="preserve"> </w:t>
      </w:r>
      <w:r w:rsidRPr="000D0E38">
        <w:rPr>
          <w:i/>
          <w:iCs/>
          <w:color w:val="000000"/>
          <w:sz w:val="24"/>
          <w:szCs w:val="24"/>
        </w:rPr>
        <w:t>синтез</w:t>
      </w:r>
      <w:r w:rsidR="00B54725">
        <w:rPr>
          <w:i/>
          <w:iCs/>
          <w:color w:val="000000"/>
          <w:sz w:val="24"/>
          <w:szCs w:val="24"/>
        </w:rPr>
        <w:t xml:space="preserve"> </w:t>
      </w:r>
      <w:r w:rsidRPr="000D0E38">
        <w:rPr>
          <w:i/>
          <w:iCs/>
          <w:color w:val="000000"/>
          <w:sz w:val="24"/>
          <w:szCs w:val="24"/>
        </w:rPr>
        <w:t>как</w:t>
      </w:r>
      <w:r w:rsidR="00B54725">
        <w:rPr>
          <w:i/>
          <w:iCs/>
          <w:color w:val="000000"/>
          <w:sz w:val="24"/>
          <w:szCs w:val="24"/>
        </w:rPr>
        <w:t xml:space="preserve"> </w:t>
      </w:r>
      <w:r w:rsidRPr="000D0E38">
        <w:rPr>
          <w:i/>
          <w:iCs/>
          <w:color w:val="000000"/>
          <w:sz w:val="24"/>
          <w:szCs w:val="24"/>
        </w:rPr>
        <w:t>составление</w:t>
      </w:r>
      <w:r w:rsidR="00B54725">
        <w:rPr>
          <w:i/>
          <w:iCs/>
          <w:color w:val="000000"/>
          <w:sz w:val="24"/>
          <w:szCs w:val="24"/>
        </w:rPr>
        <w:t xml:space="preserve"> </w:t>
      </w:r>
      <w:r w:rsidRPr="000D0E38">
        <w:rPr>
          <w:i/>
          <w:iCs/>
          <w:color w:val="000000"/>
          <w:sz w:val="24"/>
          <w:szCs w:val="24"/>
        </w:rPr>
        <w:t>целого</w:t>
      </w:r>
      <w:r w:rsidR="00B54725">
        <w:rPr>
          <w:i/>
          <w:iCs/>
          <w:color w:val="000000"/>
          <w:sz w:val="24"/>
          <w:szCs w:val="24"/>
        </w:rPr>
        <w:t xml:space="preserve"> </w:t>
      </w:r>
      <w:r w:rsidRPr="000D0E38">
        <w:rPr>
          <w:i/>
          <w:iCs/>
          <w:color w:val="000000"/>
          <w:sz w:val="24"/>
          <w:szCs w:val="24"/>
        </w:rPr>
        <w:t>из</w:t>
      </w:r>
      <w:r w:rsidR="00B54725">
        <w:rPr>
          <w:i/>
          <w:iCs/>
          <w:color w:val="000000"/>
          <w:sz w:val="24"/>
          <w:szCs w:val="24"/>
        </w:rPr>
        <w:t xml:space="preserve"> </w:t>
      </w:r>
      <w:r w:rsidRPr="000D0E38">
        <w:rPr>
          <w:i/>
          <w:iCs/>
          <w:color w:val="000000"/>
          <w:sz w:val="24"/>
          <w:szCs w:val="24"/>
        </w:rPr>
        <w:t>частей,</w:t>
      </w:r>
      <w:r w:rsidR="00B54725">
        <w:rPr>
          <w:i/>
          <w:iCs/>
          <w:color w:val="000000"/>
          <w:sz w:val="24"/>
          <w:szCs w:val="24"/>
        </w:rPr>
        <w:t xml:space="preserve"> </w:t>
      </w:r>
      <w:r w:rsidRPr="000D0E38">
        <w:rPr>
          <w:i/>
          <w:iCs/>
          <w:color w:val="000000"/>
          <w:sz w:val="24"/>
          <w:szCs w:val="24"/>
        </w:rPr>
        <w:t>самостоятельно</w:t>
      </w:r>
      <w:r w:rsidR="00B54725">
        <w:rPr>
          <w:i/>
          <w:iCs/>
          <w:color w:val="000000"/>
          <w:sz w:val="24"/>
          <w:szCs w:val="24"/>
        </w:rPr>
        <w:t xml:space="preserve"> </w:t>
      </w:r>
      <w:r w:rsidRPr="000D0E38">
        <w:rPr>
          <w:i/>
          <w:iCs/>
          <w:color w:val="000000"/>
          <w:sz w:val="24"/>
          <w:szCs w:val="24"/>
        </w:rPr>
        <w:t>достраивая</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восполняя</w:t>
      </w:r>
      <w:r w:rsidR="00B54725">
        <w:rPr>
          <w:i/>
          <w:iCs/>
          <w:color w:val="000000"/>
          <w:sz w:val="24"/>
          <w:szCs w:val="24"/>
        </w:rPr>
        <w:t xml:space="preserve"> </w:t>
      </w:r>
      <w:r w:rsidRPr="000D0E38">
        <w:rPr>
          <w:i/>
          <w:iCs/>
          <w:color w:val="000000"/>
          <w:sz w:val="24"/>
          <w:szCs w:val="24"/>
        </w:rPr>
        <w:t>недостающие</w:t>
      </w:r>
      <w:r w:rsidR="00B54725">
        <w:rPr>
          <w:i/>
          <w:iCs/>
          <w:color w:val="000000"/>
          <w:sz w:val="24"/>
          <w:szCs w:val="24"/>
        </w:rPr>
        <w:t xml:space="preserve"> </w:t>
      </w:r>
      <w:r w:rsidRPr="000D0E38">
        <w:rPr>
          <w:i/>
          <w:iCs/>
          <w:color w:val="000000"/>
          <w:sz w:val="24"/>
          <w:szCs w:val="24"/>
        </w:rPr>
        <w:t>компоненты;</w:t>
      </w:r>
    </w:p>
    <w:p w:rsidR="00CC4C18" w:rsidRPr="000D0E38" w:rsidRDefault="00CC4C18" w:rsidP="00163166">
      <w:pPr>
        <w:widowControl w:val="0"/>
        <w:numPr>
          <w:ilvl w:val="0"/>
          <w:numId w:val="13"/>
        </w:numPr>
        <w:shd w:val="clear" w:color="auto" w:fill="FFFFFF"/>
        <w:tabs>
          <w:tab w:val="left" w:pos="581"/>
        </w:tabs>
        <w:autoSpaceDE w:val="0"/>
        <w:autoSpaceDN w:val="0"/>
        <w:adjustRightInd w:val="0"/>
        <w:ind w:firstLine="709"/>
        <w:jc w:val="both"/>
        <w:rPr>
          <w:i/>
          <w:color w:val="000000"/>
          <w:sz w:val="24"/>
          <w:szCs w:val="24"/>
        </w:rPr>
      </w:pPr>
      <w:r w:rsidRPr="000D0E38">
        <w:rPr>
          <w:i/>
          <w:iCs/>
          <w:color w:val="000000"/>
          <w:sz w:val="24"/>
          <w:szCs w:val="24"/>
        </w:rPr>
        <w:t>осуществлять</w:t>
      </w:r>
      <w:r w:rsidR="00B54725">
        <w:rPr>
          <w:i/>
          <w:iCs/>
          <w:color w:val="000000"/>
          <w:sz w:val="24"/>
          <w:szCs w:val="24"/>
        </w:rPr>
        <w:t xml:space="preserve"> </w:t>
      </w:r>
      <w:r w:rsidRPr="000D0E38">
        <w:rPr>
          <w:i/>
          <w:iCs/>
          <w:color w:val="000000"/>
          <w:sz w:val="24"/>
          <w:szCs w:val="24"/>
        </w:rPr>
        <w:t>сравнение,</w:t>
      </w:r>
      <w:r w:rsidR="00B54725">
        <w:rPr>
          <w:i/>
          <w:iCs/>
          <w:color w:val="000000"/>
          <w:sz w:val="24"/>
          <w:szCs w:val="24"/>
        </w:rPr>
        <w:t xml:space="preserve"> </w:t>
      </w:r>
      <w:proofErr w:type="spellStart"/>
      <w:r w:rsidRPr="000D0E38">
        <w:rPr>
          <w:i/>
          <w:iCs/>
          <w:color w:val="000000"/>
          <w:sz w:val="24"/>
          <w:szCs w:val="24"/>
        </w:rPr>
        <w:t>сериацию</w:t>
      </w:r>
      <w:proofErr w:type="spellEnd"/>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классификацию,</w:t>
      </w:r>
      <w:r w:rsidR="00B54725">
        <w:rPr>
          <w:i/>
          <w:iCs/>
          <w:color w:val="000000"/>
          <w:sz w:val="24"/>
          <w:szCs w:val="24"/>
        </w:rPr>
        <w:t xml:space="preserve"> </w:t>
      </w:r>
      <w:r w:rsidRPr="000D0E38">
        <w:rPr>
          <w:i/>
          <w:iCs/>
          <w:color w:val="000000"/>
          <w:sz w:val="24"/>
          <w:szCs w:val="24"/>
        </w:rPr>
        <w:t>самостоятельно</w:t>
      </w:r>
      <w:r w:rsidR="00B54725">
        <w:rPr>
          <w:i/>
          <w:iCs/>
          <w:color w:val="000000"/>
          <w:sz w:val="24"/>
          <w:szCs w:val="24"/>
        </w:rPr>
        <w:t xml:space="preserve"> </w:t>
      </w:r>
      <w:r w:rsidRPr="000D0E38">
        <w:rPr>
          <w:i/>
          <w:iCs/>
          <w:color w:val="000000"/>
          <w:sz w:val="24"/>
          <w:szCs w:val="24"/>
        </w:rPr>
        <w:t>выбирая</w:t>
      </w:r>
      <w:r w:rsidR="00B54725">
        <w:rPr>
          <w:i/>
          <w:iCs/>
          <w:color w:val="000000"/>
          <w:sz w:val="24"/>
          <w:szCs w:val="24"/>
        </w:rPr>
        <w:t xml:space="preserve"> </w:t>
      </w:r>
      <w:r w:rsidRPr="000D0E38">
        <w:rPr>
          <w:i/>
          <w:iCs/>
          <w:color w:val="000000"/>
          <w:sz w:val="24"/>
          <w:szCs w:val="24"/>
        </w:rPr>
        <w:t>основания</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критерии</w:t>
      </w:r>
      <w:r w:rsidR="00B54725">
        <w:rPr>
          <w:i/>
          <w:iCs/>
          <w:color w:val="000000"/>
          <w:sz w:val="24"/>
          <w:szCs w:val="24"/>
        </w:rPr>
        <w:t xml:space="preserve"> </w:t>
      </w:r>
      <w:r w:rsidRPr="000D0E38">
        <w:rPr>
          <w:i/>
          <w:iCs/>
          <w:color w:val="000000"/>
          <w:sz w:val="24"/>
          <w:szCs w:val="24"/>
        </w:rPr>
        <w:t>для</w:t>
      </w:r>
      <w:r w:rsidR="00B54725">
        <w:rPr>
          <w:i/>
          <w:iCs/>
          <w:color w:val="000000"/>
          <w:sz w:val="24"/>
          <w:szCs w:val="24"/>
        </w:rPr>
        <w:t xml:space="preserve"> </w:t>
      </w:r>
      <w:r w:rsidRPr="000D0E38">
        <w:rPr>
          <w:i/>
          <w:iCs/>
          <w:color w:val="000000"/>
          <w:sz w:val="24"/>
          <w:szCs w:val="24"/>
        </w:rPr>
        <w:t>указанных</w:t>
      </w:r>
      <w:r w:rsidR="00B54725">
        <w:rPr>
          <w:i/>
          <w:iCs/>
          <w:color w:val="000000"/>
          <w:sz w:val="24"/>
          <w:szCs w:val="24"/>
        </w:rPr>
        <w:t xml:space="preserve"> </w:t>
      </w:r>
      <w:r w:rsidRPr="000D0E38">
        <w:rPr>
          <w:i/>
          <w:iCs/>
          <w:color w:val="000000"/>
          <w:sz w:val="24"/>
          <w:szCs w:val="24"/>
        </w:rPr>
        <w:t>логических</w:t>
      </w:r>
      <w:r w:rsidR="00B54725">
        <w:rPr>
          <w:i/>
          <w:iCs/>
          <w:color w:val="000000"/>
          <w:sz w:val="24"/>
          <w:szCs w:val="24"/>
        </w:rPr>
        <w:t xml:space="preserve"> </w:t>
      </w:r>
      <w:r w:rsidRPr="000D0E38">
        <w:rPr>
          <w:i/>
          <w:iCs/>
          <w:color w:val="000000"/>
          <w:sz w:val="24"/>
          <w:szCs w:val="24"/>
        </w:rPr>
        <w:t>операций;</w:t>
      </w:r>
    </w:p>
    <w:p w:rsidR="00CC4C18" w:rsidRPr="000D0E38" w:rsidRDefault="00CC4C18" w:rsidP="00163166">
      <w:pPr>
        <w:widowControl w:val="0"/>
        <w:numPr>
          <w:ilvl w:val="0"/>
          <w:numId w:val="13"/>
        </w:numPr>
        <w:shd w:val="clear" w:color="auto" w:fill="FFFFFF"/>
        <w:tabs>
          <w:tab w:val="left" w:pos="581"/>
        </w:tabs>
        <w:autoSpaceDE w:val="0"/>
        <w:autoSpaceDN w:val="0"/>
        <w:adjustRightInd w:val="0"/>
        <w:ind w:firstLine="709"/>
        <w:jc w:val="both"/>
        <w:rPr>
          <w:i/>
          <w:color w:val="000000"/>
          <w:sz w:val="24"/>
          <w:szCs w:val="24"/>
        </w:rPr>
      </w:pPr>
      <w:r w:rsidRPr="000D0E38">
        <w:rPr>
          <w:i/>
          <w:iCs/>
          <w:color w:val="000000"/>
          <w:sz w:val="24"/>
          <w:szCs w:val="24"/>
        </w:rPr>
        <w:t>строить</w:t>
      </w:r>
      <w:r w:rsidR="00B54725">
        <w:rPr>
          <w:i/>
          <w:iCs/>
          <w:color w:val="000000"/>
          <w:sz w:val="24"/>
          <w:szCs w:val="24"/>
        </w:rPr>
        <w:t xml:space="preserve"> </w:t>
      </w:r>
      <w:proofErr w:type="gramStart"/>
      <w:r w:rsidRPr="000D0E38">
        <w:rPr>
          <w:i/>
          <w:iCs/>
          <w:color w:val="000000"/>
          <w:sz w:val="24"/>
          <w:szCs w:val="24"/>
        </w:rPr>
        <w:t>логическое</w:t>
      </w:r>
      <w:r w:rsidR="00B54725">
        <w:rPr>
          <w:i/>
          <w:iCs/>
          <w:color w:val="000000"/>
          <w:sz w:val="24"/>
          <w:szCs w:val="24"/>
        </w:rPr>
        <w:t xml:space="preserve"> </w:t>
      </w:r>
      <w:r w:rsidRPr="000D0E38">
        <w:rPr>
          <w:i/>
          <w:iCs/>
          <w:color w:val="000000"/>
          <w:sz w:val="24"/>
          <w:szCs w:val="24"/>
        </w:rPr>
        <w:t>рассуждение</w:t>
      </w:r>
      <w:proofErr w:type="gramEnd"/>
      <w:r w:rsidRPr="000D0E38">
        <w:rPr>
          <w:i/>
          <w:iCs/>
          <w:color w:val="000000"/>
          <w:sz w:val="24"/>
          <w:szCs w:val="24"/>
        </w:rPr>
        <w:t>,</w:t>
      </w:r>
      <w:r w:rsidR="00B54725">
        <w:rPr>
          <w:i/>
          <w:iCs/>
          <w:color w:val="000000"/>
          <w:sz w:val="24"/>
          <w:szCs w:val="24"/>
        </w:rPr>
        <w:t xml:space="preserve"> </w:t>
      </w:r>
      <w:r w:rsidRPr="000D0E38">
        <w:rPr>
          <w:i/>
          <w:iCs/>
          <w:color w:val="000000"/>
          <w:sz w:val="24"/>
          <w:szCs w:val="24"/>
        </w:rPr>
        <w:t>включающее</w:t>
      </w:r>
      <w:r w:rsidR="00B54725">
        <w:rPr>
          <w:i/>
          <w:iCs/>
          <w:color w:val="000000"/>
          <w:sz w:val="24"/>
          <w:szCs w:val="24"/>
        </w:rPr>
        <w:t xml:space="preserve"> </w:t>
      </w:r>
      <w:r w:rsidRPr="000D0E38">
        <w:rPr>
          <w:i/>
          <w:iCs/>
          <w:color w:val="000000"/>
          <w:sz w:val="24"/>
          <w:szCs w:val="24"/>
        </w:rPr>
        <w:t>установление</w:t>
      </w:r>
      <w:r w:rsidR="00B54725">
        <w:rPr>
          <w:i/>
          <w:iCs/>
          <w:color w:val="000000"/>
          <w:sz w:val="24"/>
          <w:szCs w:val="24"/>
        </w:rPr>
        <w:t xml:space="preserve"> </w:t>
      </w:r>
      <w:r w:rsidRPr="000D0E38">
        <w:rPr>
          <w:i/>
          <w:iCs/>
          <w:color w:val="000000"/>
          <w:sz w:val="24"/>
          <w:szCs w:val="24"/>
        </w:rPr>
        <w:t>причинно-следственных</w:t>
      </w:r>
      <w:r w:rsidR="00B54725">
        <w:rPr>
          <w:i/>
          <w:iCs/>
          <w:color w:val="000000"/>
          <w:sz w:val="24"/>
          <w:szCs w:val="24"/>
        </w:rPr>
        <w:t xml:space="preserve"> </w:t>
      </w:r>
      <w:r w:rsidRPr="000D0E38">
        <w:rPr>
          <w:i/>
          <w:iCs/>
          <w:color w:val="000000"/>
          <w:sz w:val="24"/>
          <w:szCs w:val="24"/>
        </w:rPr>
        <w:t>связей;</w:t>
      </w:r>
    </w:p>
    <w:p w:rsidR="00CC4C18" w:rsidRPr="000D0E38" w:rsidRDefault="00CC4C18" w:rsidP="00163166">
      <w:pPr>
        <w:widowControl w:val="0"/>
        <w:numPr>
          <w:ilvl w:val="0"/>
          <w:numId w:val="13"/>
        </w:numPr>
        <w:shd w:val="clear" w:color="auto" w:fill="FFFFFF"/>
        <w:tabs>
          <w:tab w:val="left" w:pos="581"/>
        </w:tabs>
        <w:autoSpaceDE w:val="0"/>
        <w:autoSpaceDN w:val="0"/>
        <w:adjustRightInd w:val="0"/>
        <w:ind w:firstLine="709"/>
        <w:jc w:val="both"/>
        <w:rPr>
          <w:i/>
          <w:color w:val="000000"/>
          <w:sz w:val="24"/>
          <w:szCs w:val="24"/>
        </w:rPr>
      </w:pPr>
      <w:r w:rsidRPr="000D0E38">
        <w:rPr>
          <w:i/>
          <w:iCs/>
          <w:color w:val="000000"/>
          <w:sz w:val="24"/>
          <w:szCs w:val="24"/>
        </w:rPr>
        <w:t>произвольно</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осознанно</w:t>
      </w:r>
      <w:r w:rsidR="00B54725">
        <w:rPr>
          <w:i/>
          <w:iCs/>
          <w:color w:val="000000"/>
          <w:sz w:val="24"/>
          <w:szCs w:val="24"/>
        </w:rPr>
        <w:t xml:space="preserve"> </w:t>
      </w:r>
      <w:r w:rsidRPr="000D0E38">
        <w:rPr>
          <w:i/>
          <w:iCs/>
          <w:color w:val="000000"/>
          <w:sz w:val="24"/>
          <w:szCs w:val="24"/>
        </w:rPr>
        <w:t>владеть</w:t>
      </w:r>
      <w:r w:rsidR="00B54725">
        <w:rPr>
          <w:i/>
          <w:iCs/>
          <w:color w:val="000000"/>
          <w:sz w:val="24"/>
          <w:szCs w:val="24"/>
        </w:rPr>
        <w:t xml:space="preserve"> </w:t>
      </w:r>
      <w:r w:rsidRPr="000D0E38">
        <w:rPr>
          <w:i/>
          <w:iCs/>
          <w:color w:val="000000"/>
          <w:sz w:val="24"/>
          <w:szCs w:val="24"/>
        </w:rPr>
        <w:t>общими</w:t>
      </w:r>
      <w:r w:rsidR="00B54725">
        <w:rPr>
          <w:i/>
          <w:iCs/>
          <w:color w:val="000000"/>
          <w:sz w:val="24"/>
          <w:szCs w:val="24"/>
        </w:rPr>
        <w:t xml:space="preserve"> </w:t>
      </w:r>
      <w:r w:rsidRPr="000D0E38">
        <w:rPr>
          <w:i/>
          <w:iCs/>
          <w:color w:val="000000"/>
          <w:sz w:val="24"/>
          <w:szCs w:val="24"/>
        </w:rPr>
        <w:t>приёмами</w:t>
      </w:r>
      <w:r w:rsidR="00B54725">
        <w:rPr>
          <w:i/>
          <w:iCs/>
          <w:color w:val="000000"/>
          <w:sz w:val="24"/>
          <w:szCs w:val="24"/>
        </w:rPr>
        <w:t xml:space="preserve"> </w:t>
      </w:r>
      <w:r w:rsidRPr="000D0E38">
        <w:rPr>
          <w:i/>
          <w:iCs/>
          <w:color w:val="000000"/>
          <w:sz w:val="24"/>
          <w:szCs w:val="24"/>
        </w:rPr>
        <w:t>решения</w:t>
      </w:r>
      <w:r w:rsidR="00B54725">
        <w:rPr>
          <w:i/>
          <w:iCs/>
          <w:color w:val="000000"/>
          <w:sz w:val="24"/>
          <w:szCs w:val="24"/>
        </w:rPr>
        <w:t xml:space="preserve"> </w:t>
      </w:r>
      <w:r w:rsidRPr="000D0E38">
        <w:rPr>
          <w:i/>
          <w:iCs/>
          <w:color w:val="000000"/>
          <w:sz w:val="24"/>
          <w:szCs w:val="24"/>
        </w:rPr>
        <w:t>задач.</w:t>
      </w:r>
    </w:p>
    <w:p w:rsidR="00CC4C18" w:rsidRPr="000D0E38" w:rsidRDefault="00CC4C18" w:rsidP="000D0E38">
      <w:pPr>
        <w:shd w:val="clear" w:color="auto" w:fill="FFFFFF"/>
        <w:ind w:right="499" w:firstLine="709"/>
        <w:jc w:val="both"/>
        <w:rPr>
          <w:b/>
          <w:sz w:val="24"/>
          <w:szCs w:val="24"/>
        </w:rPr>
      </w:pPr>
      <w:r w:rsidRPr="000D0E38">
        <w:rPr>
          <w:b/>
          <w:i/>
          <w:iCs/>
          <w:color w:val="000000"/>
          <w:sz w:val="24"/>
          <w:szCs w:val="24"/>
        </w:rPr>
        <w:t>Коммуникативные</w:t>
      </w:r>
      <w:r w:rsidR="00B54725">
        <w:rPr>
          <w:b/>
          <w:i/>
          <w:iCs/>
          <w:color w:val="000000"/>
          <w:sz w:val="24"/>
          <w:szCs w:val="24"/>
        </w:rPr>
        <w:t xml:space="preserve"> </w:t>
      </w:r>
      <w:r w:rsidRPr="000D0E38">
        <w:rPr>
          <w:b/>
          <w:i/>
          <w:iCs/>
          <w:color w:val="000000"/>
          <w:sz w:val="24"/>
          <w:szCs w:val="24"/>
        </w:rPr>
        <w:t>универсальные</w:t>
      </w:r>
      <w:r w:rsidR="00B54725">
        <w:rPr>
          <w:b/>
          <w:i/>
          <w:iCs/>
          <w:color w:val="000000"/>
          <w:sz w:val="24"/>
          <w:szCs w:val="24"/>
        </w:rPr>
        <w:t xml:space="preserve"> </w:t>
      </w:r>
      <w:r w:rsidRPr="000D0E38">
        <w:rPr>
          <w:b/>
          <w:i/>
          <w:iCs/>
          <w:color w:val="000000"/>
          <w:sz w:val="24"/>
          <w:szCs w:val="24"/>
        </w:rPr>
        <w:t>учебные</w:t>
      </w:r>
      <w:r w:rsidR="00B54725">
        <w:rPr>
          <w:b/>
          <w:i/>
          <w:iCs/>
          <w:color w:val="000000"/>
          <w:sz w:val="24"/>
          <w:szCs w:val="24"/>
        </w:rPr>
        <w:t xml:space="preserve"> </w:t>
      </w:r>
      <w:r w:rsidRPr="000D0E38">
        <w:rPr>
          <w:b/>
          <w:i/>
          <w:iCs/>
          <w:color w:val="000000"/>
          <w:sz w:val="24"/>
          <w:szCs w:val="24"/>
        </w:rPr>
        <w:t>действия</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163166">
      <w:pPr>
        <w:widowControl w:val="0"/>
        <w:numPr>
          <w:ilvl w:val="0"/>
          <w:numId w:val="14"/>
        </w:numPr>
        <w:shd w:val="clear" w:color="auto" w:fill="FFFFFF"/>
        <w:tabs>
          <w:tab w:val="left" w:pos="552"/>
        </w:tabs>
        <w:autoSpaceDE w:val="0"/>
        <w:autoSpaceDN w:val="0"/>
        <w:adjustRightInd w:val="0"/>
        <w:ind w:firstLine="709"/>
        <w:jc w:val="both"/>
        <w:rPr>
          <w:color w:val="000000"/>
          <w:sz w:val="24"/>
          <w:szCs w:val="24"/>
        </w:rPr>
      </w:pPr>
      <w:r w:rsidRPr="000D0E38">
        <w:rPr>
          <w:color w:val="000000"/>
          <w:sz w:val="24"/>
          <w:szCs w:val="24"/>
        </w:rPr>
        <w:t>адекватно</w:t>
      </w:r>
      <w:r w:rsidR="00B54725">
        <w:rPr>
          <w:color w:val="000000"/>
          <w:sz w:val="24"/>
          <w:szCs w:val="24"/>
        </w:rPr>
        <w:t xml:space="preserve"> </w:t>
      </w:r>
      <w:r w:rsidRPr="000D0E38">
        <w:rPr>
          <w:color w:val="000000"/>
          <w:sz w:val="24"/>
          <w:szCs w:val="24"/>
        </w:rPr>
        <w:t>использовать</w:t>
      </w:r>
      <w:r w:rsidR="00B54725">
        <w:rPr>
          <w:color w:val="000000"/>
          <w:sz w:val="24"/>
          <w:szCs w:val="24"/>
        </w:rPr>
        <w:t xml:space="preserve"> </w:t>
      </w:r>
      <w:r w:rsidRPr="000D0E38">
        <w:rPr>
          <w:color w:val="000000"/>
          <w:sz w:val="24"/>
          <w:szCs w:val="24"/>
        </w:rPr>
        <w:t>коммуникативные,</w:t>
      </w:r>
      <w:r w:rsidR="00B54725">
        <w:rPr>
          <w:color w:val="000000"/>
          <w:sz w:val="24"/>
          <w:szCs w:val="24"/>
        </w:rPr>
        <w:t xml:space="preserve"> </w:t>
      </w:r>
      <w:r w:rsidRPr="000D0E38">
        <w:rPr>
          <w:color w:val="000000"/>
          <w:sz w:val="24"/>
          <w:szCs w:val="24"/>
        </w:rPr>
        <w:t>прежде</w:t>
      </w:r>
      <w:r w:rsidR="00B54725">
        <w:rPr>
          <w:color w:val="000000"/>
          <w:sz w:val="24"/>
          <w:szCs w:val="24"/>
        </w:rPr>
        <w:t xml:space="preserve"> </w:t>
      </w:r>
      <w:r w:rsidRPr="000D0E38">
        <w:rPr>
          <w:color w:val="000000"/>
          <w:sz w:val="24"/>
          <w:szCs w:val="24"/>
        </w:rPr>
        <w:t>всего</w:t>
      </w:r>
      <w:r w:rsidR="00B54725">
        <w:rPr>
          <w:color w:val="000000"/>
          <w:sz w:val="24"/>
          <w:szCs w:val="24"/>
        </w:rPr>
        <w:t xml:space="preserve"> </w:t>
      </w:r>
      <w:r w:rsidRPr="000D0E38">
        <w:rPr>
          <w:color w:val="000000"/>
          <w:sz w:val="24"/>
          <w:szCs w:val="24"/>
        </w:rPr>
        <w:t>речевые,</w:t>
      </w:r>
      <w:r w:rsidR="00B54725">
        <w:rPr>
          <w:color w:val="000000"/>
          <w:sz w:val="24"/>
          <w:szCs w:val="24"/>
        </w:rPr>
        <w:t xml:space="preserve"> </w:t>
      </w:r>
      <w:r w:rsidRPr="000D0E38">
        <w:rPr>
          <w:color w:val="000000"/>
          <w:sz w:val="24"/>
          <w:szCs w:val="24"/>
        </w:rPr>
        <w:t>средства</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решения</w:t>
      </w:r>
      <w:r w:rsidR="00B54725">
        <w:rPr>
          <w:color w:val="000000"/>
          <w:sz w:val="24"/>
          <w:szCs w:val="24"/>
        </w:rPr>
        <w:t xml:space="preserve"> </w:t>
      </w:r>
      <w:r w:rsidRPr="000D0E38">
        <w:rPr>
          <w:color w:val="000000"/>
          <w:sz w:val="24"/>
          <w:szCs w:val="24"/>
        </w:rPr>
        <w:t>различных</w:t>
      </w:r>
      <w:r w:rsidR="00B54725">
        <w:rPr>
          <w:color w:val="000000"/>
          <w:sz w:val="24"/>
          <w:szCs w:val="24"/>
        </w:rPr>
        <w:t xml:space="preserve"> </w:t>
      </w:r>
      <w:r w:rsidRPr="000D0E38">
        <w:rPr>
          <w:color w:val="000000"/>
          <w:sz w:val="24"/>
          <w:szCs w:val="24"/>
        </w:rPr>
        <w:t>коммуникативных</w:t>
      </w:r>
      <w:r w:rsidR="00B54725">
        <w:rPr>
          <w:color w:val="000000"/>
          <w:sz w:val="24"/>
          <w:szCs w:val="24"/>
        </w:rPr>
        <w:t xml:space="preserve"> </w:t>
      </w:r>
      <w:r w:rsidRPr="000D0E38">
        <w:rPr>
          <w:color w:val="000000"/>
          <w:sz w:val="24"/>
          <w:szCs w:val="24"/>
        </w:rPr>
        <w:t>задач,</w:t>
      </w:r>
      <w:r w:rsidR="00B54725">
        <w:rPr>
          <w:color w:val="000000"/>
          <w:sz w:val="24"/>
          <w:szCs w:val="24"/>
        </w:rPr>
        <w:t xml:space="preserve"> </w:t>
      </w:r>
      <w:r w:rsidRPr="000D0E38">
        <w:rPr>
          <w:color w:val="000000"/>
          <w:sz w:val="24"/>
          <w:szCs w:val="24"/>
        </w:rPr>
        <w:t>строить</w:t>
      </w:r>
      <w:r w:rsidR="00B54725">
        <w:rPr>
          <w:color w:val="000000"/>
          <w:sz w:val="24"/>
          <w:szCs w:val="24"/>
        </w:rPr>
        <w:t xml:space="preserve"> </w:t>
      </w:r>
      <w:r w:rsidRPr="000D0E38">
        <w:rPr>
          <w:color w:val="000000"/>
          <w:sz w:val="24"/>
          <w:szCs w:val="24"/>
        </w:rPr>
        <w:t>монологическое</w:t>
      </w:r>
      <w:r w:rsidR="00B54725">
        <w:rPr>
          <w:color w:val="000000"/>
          <w:sz w:val="24"/>
          <w:szCs w:val="24"/>
        </w:rPr>
        <w:t xml:space="preserve"> </w:t>
      </w:r>
      <w:r w:rsidRPr="000D0E38">
        <w:rPr>
          <w:color w:val="000000"/>
          <w:sz w:val="24"/>
          <w:szCs w:val="24"/>
        </w:rPr>
        <w:t>высказывание</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сопровождая</w:t>
      </w:r>
      <w:r w:rsidR="00B54725">
        <w:rPr>
          <w:color w:val="000000"/>
          <w:sz w:val="24"/>
          <w:szCs w:val="24"/>
        </w:rPr>
        <w:t xml:space="preserve"> </w:t>
      </w:r>
      <w:r w:rsidRPr="000D0E38">
        <w:rPr>
          <w:color w:val="000000"/>
          <w:sz w:val="24"/>
          <w:szCs w:val="24"/>
        </w:rPr>
        <w:t>его</w:t>
      </w:r>
      <w:r w:rsidR="00B54725">
        <w:rPr>
          <w:color w:val="000000"/>
          <w:sz w:val="24"/>
          <w:szCs w:val="24"/>
        </w:rPr>
        <w:t xml:space="preserve"> </w:t>
      </w:r>
      <w:r w:rsidRPr="000D0E38">
        <w:rPr>
          <w:color w:val="000000"/>
          <w:sz w:val="24"/>
          <w:szCs w:val="24"/>
        </w:rPr>
        <w:t>аудиовизуальной</w:t>
      </w:r>
      <w:r w:rsidR="00B54725">
        <w:rPr>
          <w:color w:val="000000"/>
          <w:sz w:val="24"/>
          <w:szCs w:val="24"/>
        </w:rPr>
        <w:t xml:space="preserve"> </w:t>
      </w:r>
      <w:r w:rsidRPr="000D0E38">
        <w:rPr>
          <w:color w:val="000000"/>
          <w:sz w:val="24"/>
          <w:szCs w:val="24"/>
        </w:rPr>
        <w:t>поддержкой),</w:t>
      </w:r>
      <w:r w:rsidR="00B54725">
        <w:rPr>
          <w:color w:val="000000"/>
          <w:sz w:val="24"/>
          <w:szCs w:val="24"/>
        </w:rPr>
        <w:t xml:space="preserve"> </w:t>
      </w:r>
      <w:r w:rsidRPr="000D0E38">
        <w:rPr>
          <w:color w:val="000000"/>
          <w:sz w:val="24"/>
          <w:szCs w:val="24"/>
        </w:rPr>
        <w:t>владеть</w:t>
      </w:r>
      <w:r w:rsidR="00B54725">
        <w:rPr>
          <w:color w:val="000000"/>
          <w:sz w:val="24"/>
          <w:szCs w:val="24"/>
        </w:rPr>
        <w:t xml:space="preserve"> </w:t>
      </w:r>
      <w:r w:rsidRPr="000D0E38">
        <w:rPr>
          <w:color w:val="000000"/>
          <w:sz w:val="24"/>
          <w:szCs w:val="24"/>
        </w:rPr>
        <w:t>диалогической</w:t>
      </w:r>
      <w:r w:rsidR="00B54725">
        <w:rPr>
          <w:color w:val="000000"/>
          <w:sz w:val="24"/>
          <w:szCs w:val="24"/>
        </w:rPr>
        <w:t xml:space="preserve"> </w:t>
      </w:r>
      <w:r w:rsidRPr="000D0E38">
        <w:rPr>
          <w:color w:val="000000"/>
          <w:sz w:val="24"/>
          <w:szCs w:val="24"/>
        </w:rPr>
        <w:t>формой</w:t>
      </w:r>
      <w:r w:rsidR="00B54725">
        <w:rPr>
          <w:color w:val="000000"/>
          <w:sz w:val="24"/>
          <w:szCs w:val="24"/>
        </w:rPr>
        <w:t xml:space="preserve"> </w:t>
      </w:r>
      <w:r w:rsidRPr="000D0E38">
        <w:rPr>
          <w:color w:val="000000"/>
          <w:sz w:val="24"/>
          <w:szCs w:val="24"/>
        </w:rPr>
        <w:t>коммуникации,</w:t>
      </w:r>
      <w:r w:rsidR="00B54725">
        <w:rPr>
          <w:color w:val="000000"/>
          <w:sz w:val="24"/>
          <w:szCs w:val="24"/>
        </w:rPr>
        <w:t xml:space="preserve"> </w:t>
      </w:r>
      <w:r w:rsidRPr="000D0E38">
        <w:rPr>
          <w:color w:val="000000"/>
          <w:sz w:val="24"/>
          <w:szCs w:val="24"/>
        </w:rPr>
        <w:t>используя,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средства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инструменты</w:t>
      </w:r>
      <w:r w:rsidR="00B54725">
        <w:rPr>
          <w:color w:val="000000"/>
          <w:sz w:val="24"/>
          <w:szCs w:val="24"/>
        </w:rPr>
        <w:t xml:space="preserve"> </w:t>
      </w:r>
      <w:r w:rsidRPr="000D0E38">
        <w:rPr>
          <w:color w:val="000000"/>
          <w:sz w:val="24"/>
          <w:szCs w:val="24"/>
        </w:rPr>
        <w:t>ИКТ</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дистанционного</w:t>
      </w:r>
      <w:r w:rsidR="00B54725">
        <w:rPr>
          <w:color w:val="000000"/>
          <w:sz w:val="24"/>
          <w:szCs w:val="24"/>
        </w:rPr>
        <w:t xml:space="preserve"> </w:t>
      </w:r>
      <w:r w:rsidRPr="000D0E38">
        <w:rPr>
          <w:color w:val="000000"/>
          <w:sz w:val="24"/>
          <w:szCs w:val="24"/>
        </w:rPr>
        <w:t>общения;</w:t>
      </w:r>
    </w:p>
    <w:p w:rsidR="00CC4C18" w:rsidRPr="000D0E38" w:rsidRDefault="00CC4C18" w:rsidP="00163166">
      <w:pPr>
        <w:widowControl w:val="0"/>
        <w:numPr>
          <w:ilvl w:val="0"/>
          <w:numId w:val="14"/>
        </w:numPr>
        <w:shd w:val="clear" w:color="auto" w:fill="FFFFFF"/>
        <w:tabs>
          <w:tab w:val="left" w:pos="552"/>
        </w:tabs>
        <w:autoSpaceDE w:val="0"/>
        <w:autoSpaceDN w:val="0"/>
        <w:adjustRightInd w:val="0"/>
        <w:ind w:firstLine="709"/>
        <w:jc w:val="both"/>
        <w:rPr>
          <w:color w:val="000000"/>
          <w:sz w:val="24"/>
          <w:szCs w:val="24"/>
        </w:rPr>
      </w:pPr>
      <w:r w:rsidRPr="000D0E38">
        <w:rPr>
          <w:color w:val="000000"/>
          <w:sz w:val="24"/>
          <w:szCs w:val="24"/>
        </w:rPr>
        <w:t>допускать</w:t>
      </w:r>
      <w:r w:rsidR="00B54725">
        <w:rPr>
          <w:color w:val="000000"/>
          <w:sz w:val="24"/>
          <w:szCs w:val="24"/>
        </w:rPr>
        <w:t xml:space="preserve"> </w:t>
      </w:r>
      <w:r w:rsidRPr="000D0E38">
        <w:rPr>
          <w:color w:val="000000"/>
          <w:sz w:val="24"/>
          <w:szCs w:val="24"/>
        </w:rPr>
        <w:t>возможность</w:t>
      </w:r>
      <w:r w:rsidR="00B54725">
        <w:rPr>
          <w:color w:val="000000"/>
          <w:sz w:val="24"/>
          <w:szCs w:val="24"/>
        </w:rPr>
        <w:t xml:space="preserve"> </w:t>
      </w:r>
      <w:r w:rsidRPr="000D0E38">
        <w:rPr>
          <w:color w:val="000000"/>
          <w:sz w:val="24"/>
          <w:szCs w:val="24"/>
        </w:rPr>
        <w:t>существования</w:t>
      </w:r>
      <w:r w:rsidR="00B54725">
        <w:rPr>
          <w:color w:val="000000"/>
          <w:sz w:val="24"/>
          <w:szCs w:val="24"/>
        </w:rPr>
        <w:t xml:space="preserve"> </w:t>
      </w:r>
      <w:r w:rsidRPr="000D0E38">
        <w:rPr>
          <w:color w:val="000000"/>
          <w:sz w:val="24"/>
          <w:szCs w:val="24"/>
        </w:rPr>
        <w:t>у</w:t>
      </w:r>
      <w:r w:rsidR="00B54725">
        <w:rPr>
          <w:color w:val="000000"/>
          <w:sz w:val="24"/>
          <w:szCs w:val="24"/>
        </w:rPr>
        <w:t xml:space="preserve"> </w:t>
      </w:r>
      <w:r w:rsidRPr="000D0E38">
        <w:rPr>
          <w:color w:val="000000"/>
          <w:sz w:val="24"/>
          <w:szCs w:val="24"/>
        </w:rPr>
        <w:t>людей</w:t>
      </w:r>
      <w:r w:rsidR="00B54725">
        <w:rPr>
          <w:color w:val="000000"/>
          <w:sz w:val="24"/>
          <w:szCs w:val="24"/>
        </w:rPr>
        <w:t xml:space="preserve"> </w:t>
      </w:r>
      <w:r w:rsidRPr="000D0E38">
        <w:rPr>
          <w:color w:val="000000"/>
          <w:sz w:val="24"/>
          <w:szCs w:val="24"/>
        </w:rPr>
        <w:t>различных</w:t>
      </w:r>
      <w:r w:rsidR="00B54725">
        <w:rPr>
          <w:color w:val="000000"/>
          <w:sz w:val="24"/>
          <w:szCs w:val="24"/>
        </w:rPr>
        <w:t xml:space="preserve"> </w:t>
      </w:r>
      <w:r w:rsidRPr="000D0E38">
        <w:rPr>
          <w:color w:val="000000"/>
          <w:sz w:val="24"/>
          <w:szCs w:val="24"/>
        </w:rPr>
        <w:t>точек</w:t>
      </w:r>
      <w:r w:rsidR="00B54725">
        <w:rPr>
          <w:color w:val="000000"/>
          <w:sz w:val="24"/>
          <w:szCs w:val="24"/>
        </w:rPr>
        <w:t xml:space="preserve"> </w:t>
      </w:r>
      <w:r w:rsidRPr="000D0E38">
        <w:rPr>
          <w:color w:val="000000"/>
          <w:sz w:val="24"/>
          <w:szCs w:val="24"/>
        </w:rPr>
        <w:t>зрения,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не</w:t>
      </w:r>
      <w:r w:rsidR="00B54725">
        <w:rPr>
          <w:color w:val="000000"/>
          <w:sz w:val="24"/>
          <w:szCs w:val="24"/>
        </w:rPr>
        <w:t xml:space="preserve"> </w:t>
      </w:r>
      <w:r w:rsidRPr="000D0E38">
        <w:rPr>
          <w:color w:val="000000"/>
          <w:sz w:val="24"/>
          <w:szCs w:val="24"/>
        </w:rPr>
        <w:t>совпадающих</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его</w:t>
      </w:r>
      <w:r w:rsidR="00B54725">
        <w:rPr>
          <w:color w:val="000000"/>
          <w:sz w:val="24"/>
          <w:szCs w:val="24"/>
        </w:rPr>
        <w:t xml:space="preserve"> </w:t>
      </w:r>
      <w:proofErr w:type="gramStart"/>
      <w:r w:rsidRPr="000D0E38">
        <w:rPr>
          <w:color w:val="000000"/>
          <w:sz w:val="24"/>
          <w:szCs w:val="24"/>
        </w:rPr>
        <w:t>собственной</w:t>
      </w:r>
      <w:proofErr w:type="gramEnd"/>
      <w:r w:rsidRPr="000D0E38">
        <w:rPr>
          <w:color w:val="000000"/>
          <w:sz w:val="24"/>
          <w:szCs w:val="24"/>
        </w:rPr>
        <w:t>,</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ориентироваться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позицию</w:t>
      </w:r>
      <w:r w:rsidR="00B54725">
        <w:rPr>
          <w:color w:val="000000"/>
          <w:sz w:val="24"/>
          <w:szCs w:val="24"/>
        </w:rPr>
        <w:t xml:space="preserve"> </w:t>
      </w:r>
      <w:r w:rsidRPr="000D0E38">
        <w:rPr>
          <w:color w:val="000000"/>
          <w:sz w:val="24"/>
          <w:szCs w:val="24"/>
        </w:rPr>
        <w:t>партнёра</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об</w:t>
      </w:r>
      <w:r w:rsidRPr="000D0E38">
        <w:rPr>
          <w:color w:val="000000"/>
          <w:sz w:val="24"/>
          <w:szCs w:val="24"/>
        </w:rPr>
        <w:softHyphen/>
        <w:t>щении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взаимодействии;</w:t>
      </w:r>
    </w:p>
    <w:p w:rsidR="00CC4C18" w:rsidRPr="000D0E38" w:rsidRDefault="00CC4C18" w:rsidP="00163166">
      <w:pPr>
        <w:widowControl w:val="0"/>
        <w:numPr>
          <w:ilvl w:val="0"/>
          <w:numId w:val="14"/>
        </w:numPr>
        <w:shd w:val="clear" w:color="auto" w:fill="FFFFFF"/>
        <w:tabs>
          <w:tab w:val="left" w:pos="552"/>
        </w:tabs>
        <w:autoSpaceDE w:val="0"/>
        <w:autoSpaceDN w:val="0"/>
        <w:adjustRightInd w:val="0"/>
        <w:ind w:firstLine="709"/>
        <w:jc w:val="both"/>
        <w:rPr>
          <w:color w:val="000000"/>
          <w:sz w:val="24"/>
          <w:szCs w:val="24"/>
        </w:rPr>
      </w:pPr>
      <w:r w:rsidRPr="000D0E38">
        <w:rPr>
          <w:color w:val="000000"/>
          <w:sz w:val="24"/>
          <w:szCs w:val="24"/>
        </w:rPr>
        <w:t>учитывать</w:t>
      </w:r>
      <w:r w:rsidR="00B54725">
        <w:rPr>
          <w:color w:val="000000"/>
          <w:sz w:val="24"/>
          <w:szCs w:val="24"/>
        </w:rPr>
        <w:t xml:space="preserve"> </w:t>
      </w:r>
      <w:r w:rsidRPr="000D0E38">
        <w:rPr>
          <w:color w:val="000000"/>
          <w:sz w:val="24"/>
          <w:szCs w:val="24"/>
        </w:rPr>
        <w:t>разные</w:t>
      </w:r>
      <w:r w:rsidR="00B54725">
        <w:rPr>
          <w:color w:val="000000"/>
          <w:sz w:val="24"/>
          <w:szCs w:val="24"/>
        </w:rPr>
        <w:t xml:space="preserve"> </w:t>
      </w:r>
      <w:r w:rsidRPr="000D0E38">
        <w:rPr>
          <w:color w:val="000000"/>
          <w:sz w:val="24"/>
          <w:szCs w:val="24"/>
        </w:rPr>
        <w:t>мнения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стремиться</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координации</w:t>
      </w:r>
      <w:r w:rsidR="00B54725">
        <w:rPr>
          <w:color w:val="000000"/>
          <w:sz w:val="24"/>
          <w:szCs w:val="24"/>
        </w:rPr>
        <w:t xml:space="preserve"> </w:t>
      </w:r>
      <w:r w:rsidRPr="000D0E38">
        <w:rPr>
          <w:color w:val="000000"/>
          <w:sz w:val="24"/>
          <w:szCs w:val="24"/>
        </w:rPr>
        <w:t>различных</w:t>
      </w:r>
      <w:r w:rsidR="00B54725">
        <w:rPr>
          <w:color w:val="000000"/>
          <w:sz w:val="24"/>
          <w:szCs w:val="24"/>
        </w:rPr>
        <w:t xml:space="preserve"> </w:t>
      </w:r>
      <w:r w:rsidRPr="000D0E38">
        <w:rPr>
          <w:color w:val="000000"/>
          <w:sz w:val="24"/>
          <w:szCs w:val="24"/>
        </w:rPr>
        <w:t>позиций</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сотрудничестве;</w:t>
      </w:r>
    </w:p>
    <w:p w:rsidR="00CC4C18" w:rsidRPr="000D0E38" w:rsidRDefault="00CC4C18" w:rsidP="00163166">
      <w:pPr>
        <w:widowControl w:val="0"/>
        <w:numPr>
          <w:ilvl w:val="0"/>
          <w:numId w:val="14"/>
        </w:numPr>
        <w:shd w:val="clear" w:color="auto" w:fill="FFFFFF"/>
        <w:tabs>
          <w:tab w:val="left" w:pos="-993"/>
        </w:tabs>
        <w:autoSpaceDE w:val="0"/>
        <w:autoSpaceDN w:val="0"/>
        <w:adjustRightInd w:val="0"/>
        <w:ind w:firstLine="709"/>
        <w:jc w:val="both"/>
        <w:rPr>
          <w:color w:val="000000"/>
          <w:sz w:val="24"/>
          <w:szCs w:val="24"/>
        </w:rPr>
      </w:pPr>
      <w:r w:rsidRPr="000D0E38">
        <w:rPr>
          <w:color w:val="000000"/>
          <w:sz w:val="24"/>
          <w:szCs w:val="24"/>
        </w:rPr>
        <w:t>формулировать</w:t>
      </w:r>
      <w:r w:rsidR="00B54725">
        <w:rPr>
          <w:color w:val="000000"/>
          <w:sz w:val="24"/>
          <w:szCs w:val="24"/>
        </w:rPr>
        <w:t xml:space="preserve"> </w:t>
      </w:r>
      <w:r w:rsidRPr="000D0E38">
        <w:rPr>
          <w:color w:val="000000"/>
          <w:sz w:val="24"/>
          <w:szCs w:val="24"/>
        </w:rPr>
        <w:t>собственное</w:t>
      </w:r>
      <w:r w:rsidR="00B54725">
        <w:rPr>
          <w:color w:val="000000"/>
          <w:sz w:val="24"/>
          <w:szCs w:val="24"/>
        </w:rPr>
        <w:t xml:space="preserve"> </w:t>
      </w:r>
      <w:r w:rsidRPr="000D0E38">
        <w:rPr>
          <w:color w:val="000000"/>
          <w:sz w:val="24"/>
          <w:szCs w:val="24"/>
        </w:rPr>
        <w:t>мнение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позицию;</w:t>
      </w:r>
    </w:p>
    <w:p w:rsidR="00CC4C18" w:rsidRPr="000D0E38" w:rsidRDefault="00CC4C18" w:rsidP="00163166">
      <w:pPr>
        <w:widowControl w:val="0"/>
        <w:numPr>
          <w:ilvl w:val="0"/>
          <w:numId w:val="14"/>
        </w:numPr>
        <w:shd w:val="clear" w:color="auto" w:fill="FFFFFF"/>
        <w:tabs>
          <w:tab w:val="left" w:pos="552"/>
        </w:tabs>
        <w:autoSpaceDE w:val="0"/>
        <w:autoSpaceDN w:val="0"/>
        <w:adjustRightInd w:val="0"/>
        <w:ind w:firstLine="709"/>
        <w:jc w:val="both"/>
        <w:rPr>
          <w:color w:val="000000"/>
          <w:sz w:val="24"/>
          <w:szCs w:val="24"/>
        </w:rPr>
      </w:pPr>
      <w:r w:rsidRPr="000D0E38">
        <w:rPr>
          <w:color w:val="000000"/>
          <w:sz w:val="24"/>
          <w:szCs w:val="24"/>
        </w:rPr>
        <w:t>договариваться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приходить</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общему</w:t>
      </w:r>
      <w:r w:rsidR="00B54725">
        <w:rPr>
          <w:color w:val="000000"/>
          <w:sz w:val="24"/>
          <w:szCs w:val="24"/>
        </w:rPr>
        <w:t xml:space="preserve"> </w:t>
      </w:r>
      <w:r w:rsidRPr="000D0E38">
        <w:rPr>
          <w:color w:val="000000"/>
          <w:sz w:val="24"/>
          <w:szCs w:val="24"/>
        </w:rPr>
        <w:t>решению</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совместной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ситуации</w:t>
      </w:r>
      <w:r w:rsidR="00B54725">
        <w:rPr>
          <w:color w:val="000000"/>
          <w:sz w:val="24"/>
          <w:szCs w:val="24"/>
        </w:rPr>
        <w:t xml:space="preserve"> </w:t>
      </w:r>
      <w:r w:rsidRPr="000D0E38">
        <w:rPr>
          <w:color w:val="000000"/>
          <w:sz w:val="24"/>
          <w:szCs w:val="24"/>
        </w:rPr>
        <w:t>столкновения</w:t>
      </w:r>
      <w:r w:rsidR="00B54725">
        <w:rPr>
          <w:color w:val="000000"/>
          <w:sz w:val="24"/>
          <w:szCs w:val="24"/>
        </w:rPr>
        <w:t xml:space="preserve"> </w:t>
      </w:r>
      <w:r w:rsidRPr="000D0E38">
        <w:rPr>
          <w:color w:val="000000"/>
          <w:sz w:val="24"/>
          <w:szCs w:val="24"/>
        </w:rPr>
        <w:t>интересов;</w:t>
      </w:r>
    </w:p>
    <w:p w:rsidR="00CC4C18" w:rsidRPr="000D0E38" w:rsidRDefault="00CC4C18" w:rsidP="00163166">
      <w:pPr>
        <w:widowControl w:val="0"/>
        <w:numPr>
          <w:ilvl w:val="0"/>
          <w:numId w:val="14"/>
        </w:numPr>
        <w:shd w:val="clear" w:color="auto" w:fill="FFFFFF"/>
        <w:tabs>
          <w:tab w:val="left" w:pos="552"/>
        </w:tabs>
        <w:autoSpaceDE w:val="0"/>
        <w:autoSpaceDN w:val="0"/>
        <w:adjustRightInd w:val="0"/>
        <w:ind w:firstLine="709"/>
        <w:jc w:val="both"/>
        <w:rPr>
          <w:color w:val="000000"/>
          <w:sz w:val="24"/>
          <w:szCs w:val="24"/>
        </w:rPr>
      </w:pPr>
      <w:r w:rsidRPr="000D0E38">
        <w:rPr>
          <w:color w:val="000000"/>
          <w:sz w:val="24"/>
          <w:szCs w:val="24"/>
        </w:rPr>
        <w:t>строить</w:t>
      </w:r>
      <w:r w:rsidR="00B54725">
        <w:rPr>
          <w:color w:val="000000"/>
          <w:sz w:val="24"/>
          <w:szCs w:val="24"/>
        </w:rPr>
        <w:t xml:space="preserve"> </w:t>
      </w:r>
      <w:r w:rsidRPr="000D0E38">
        <w:rPr>
          <w:color w:val="000000"/>
          <w:sz w:val="24"/>
          <w:szCs w:val="24"/>
        </w:rPr>
        <w:t>понятные</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партнёра</w:t>
      </w:r>
      <w:r w:rsidR="00B54725">
        <w:rPr>
          <w:color w:val="000000"/>
          <w:sz w:val="24"/>
          <w:szCs w:val="24"/>
        </w:rPr>
        <w:t xml:space="preserve"> </w:t>
      </w:r>
      <w:r w:rsidRPr="000D0E38">
        <w:rPr>
          <w:color w:val="000000"/>
          <w:sz w:val="24"/>
          <w:szCs w:val="24"/>
        </w:rPr>
        <w:t>высказывания,</w:t>
      </w:r>
      <w:r w:rsidR="00B54725">
        <w:rPr>
          <w:color w:val="000000"/>
          <w:sz w:val="24"/>
          <w:szCs w:val="24"/>
        </w:rPr>
        <w:t xml:space="preserve"> </w:t>
      </w:r>
      <w:r w:rsidRPr="000D0E38">
        <w:rPr>
          <w:color w:val="000000"/>
          <w:sz w:val="24"/>
          <w:szCs w:val="24"/>
        </w:rPr>
        <w:t>учитывающие,</w:t>
      </w:r>
      <w:r w:rsidR="00B54725">
        <w:rPr>
          <w:color w:val="000000"/>
          <w:sz w:val="24"/>
          <w:szCs w:val="24"/>
        </w:rPr>
        <w:t xml:space="preserve"> </w:t>
      </w:r>
      <w:r w:rsidRPr="000D0E38">
        <w:rPr>
          <w:color w:val="000000"/>
          <w:sz w:val="24"/>
          <w:szCs w:val="24"/>
        </w:rPr>
        <w:t>что</w:t>
      </w:r>
      <w:r w:rsidR="00B54725">
        <w:rPr>
          <w:color w:val="000000"/>
          <w:sz w:val="24"/>
          <w:szCs w:val="24"/>
        </w:rPr>
        <w:t xml:space="preserve"> </w:t>
      </w:r>
      <w:r w:rsidRPr="000D0E38">
        <w:rPr>
          <w:color w:val="000000"/>
          <w:sz w:val="24"/>
          <w:szCs w:val="24"/>
        </w:rPr>
        <w:t>партнёр</w:t>
      </w:r>
      <w:r w:rsidR="00B54725">
        <w:rPr>
          <w:color w:val="000000"/>
          <w:sz w:val="24"/>
          <w:szCs w:val="24"/>
        </w:rPr>
        <w:t xml:space="preserve"> </w:t>
      </w:r>
      <w:r w:rsidRPr="000D0E38">
        <w:rPr>
          <w:color w:val="000000"/>
          <w:sz w:val="24"/>
          <w:szCs w:val="24"/>
        </w:rPr>
        <w:t>знает</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видит,</w:t>
      </w:r>
      <w:r w:rsidR="00B54725">
        <w:rPr>
          <w:color w:val="000000"/>
          <w:sz w:val="24"/>
          <w:szCs w:val="24"/>
        </w:rPr>
        <w:t xml:space="preserve"> </w:t>
      </w:r>
      <w:r w:rsidRPr="000D0E38">
        <w:rPr>
          <w:color w:val="000000"/>
          <w:sz w:val="24"/>
          <w:szCs w:val="24"/>
        </w:rPr>
        <w:t>а</w:t>
      </w:r>
      <w:r w:rsidR="00B54725">
        <w:rPr>
          <w:color w:val="000000"/>
          <w:sz w:val="24"/>
          <w:szCs w:val="24"/>
        </w:rPr>
        <w:t xml:space="preserve"> </w:t>
      </w:r>
      <w:r w:rsidRPr="000D0E38">
        <w:rPr>
          <w:color w:val="000000"/>
          <w:sz w:val="24"/>
          <w:szCs w:val="24"/>
        </w:rPr>
        <w:t>что</w:t>
      </w:r>
      <w:r w:rsidR="00B54725">
        <w:rPr>
          <w:color w:val="000000"/>
          <w:sz w:val="24"/>
          <w:szCs w:val="24"/>
        </w:rPr>
        <w:t xml:space="preserve"> </w:t>
      </w:r>
      <w:r w:rsidRPr="000D0E38">
        <w:rPr>
          <w:color w:val="000000"/>
          <w:sz w:val="24"/>
          <w:szCs w:val="24"/>
        </w:rPr>
        <w:t>нет;</w:t>
      </w:r>
    </w:p>
    <w:p w:rsidR="00CC4C18" w:rsidRPr="000D0E38" w:rsidRDefault="00CC4C18" w:rsidP="00163166">
      <w:pPr>
        <w:widowControl w:val="0"/>
        <w:numPr>
          <w:ilvl w:val="0"/>
          <w:numId w:val="14"/>
        </w:numPr>
        <w:shd w:val="clear" w:color="auto" w:fill="FFFFFF"/>
        <w:tabs>
          <w:tab w:val="left" w:pos="552"/>
        </w:tabs>
        <w:autoSpaceDE w:val="0"/>
        <w:autoSpaceDN w:val="0"/>
        <w:adjustRightInd w:val="0"/>
        <w:ind w:firstLine="709"/>
        <w:jc w:val="both"/>
        <w:rPr>
          <w:color w:val="000000"/>
          <w:sz w:val="24"/>
          <w:szCs w:val="24"/>
        </w:rPr>
      </w:pPr>
      <w:r w:rsidRPr="000D0E38">
        <w:rPr>
          <w:color w:val="000000"/>
          <w:sz w:val="24"/>
          <w:szCs w:val="24"/>
        </w:rPr>
        <w:t>задавать</w:t>
      </w:r>
      <w:r w:rsidR="00B54725">
        <w:rPr>
          <w:color w:val="000000"/>
          <w:sz w:val="24"/>
          <w:szCs w:val="24"/>
        </w:rPr>
        <w:t xml:space="preserve"> </w:t>
      </w:r>
      <w:r w:rsidRPr="000D0E38">
        <w:rPr>
          <w:color w:val="000000"/>
          <w:sz w:val="24"/>
          <w:szCs w:val="24"/>
        </w:rPr>
        <w:t>вопросы;</w:t>
      </w:r>
    </w:p>
    <w:p w:rsidR="00CC4C18" w:rsidRPr="000D0E38" w:rsidRDefault="00CC4C18" w:rsidP="00163166">
      <w:pPr>
        <w:widowControl w:val="0"/>
        <w:numPr>
          <w:ilvl w:val="0"/>
          <w:numId w:val="14"/>
        </w:numPr>
        <w:shd w:val="clear" w:color="auto" w:fill="FFFFFF"/>
        <w:tabs>
          <w:tab w:val="left" w:pos="552"/>
        </w:tabs>
        <w:autoSpaceDE w:val="0"/>
        <w:autoSpaceDN w:val="0"/>
        <w:adjustRightInd w:val="0"/>
        <w:ind w:firstLine="709"/>
        <w:jc w:val="both"/>
        <w:rPr>
          <w:color w:val="000000"/>
          <w:sz w:val="24"/>
          <w:szCs w:val="24"/>
        </w:rPr>
      </w:pPr>
      <w:r w:rsidRPr="000D0E38">
        <w:rPr>
          <w:color w:val="000000"/>
          <w:sz w:val="24"/>
          <w:szCs w:val="24"/>
        </w:rPr>
        <w:t>контролировать</w:t>
      </w:r>
      <w:r w:rsidR="00B54725">
        <w:rPr>
          <w:color w:val="000000"/>
          <w:sz w:val="24"/>
          <w:szCs w:val="24"/>
        </w:rPr>
        <w:t xml:space="preserve"> </w:t>
      </w:r>
      <w:r w:rsidRPr="000D0E38">
        <w:rPr>
          <w:color w:val="000000"/>
          <w:sz w:val="24"/>
          <w:szCs w:val="24"/>
        </w:rPr>
        <w:t>действия</w:t>
      </w:r>
      <w:r w:rsidR="00B54725">
        <w:rPr>
          <w:color w:val="000000"/>
          <w:sz w:val="24"/>
          <w:szCs w:val="24"/>
        </w:rPr>
        <w:t xml:space="preserve"> </w:t>
      </w:r>
      <w:r w:rsidRPr="000D0E38">
        <w:rPr>
          <w:color w:val="000000"/>
          <w:sz w:val="24"/>
          <w:szCs w:val="24"/>
        </w:rPr>
        <w:t>партнёра;</w:t>
      </w:r>
    </w:p>
    <w:p w:rsidR="00CC4C18" w:rsidRPr="000D0E38" w:rsidRDefault="00CC4C18" w:rsidP="00163166">
      <w:pPr>
        <w:widowControl w:val="0"/>
        <w:numPr>
          <w:ilvl w:val="0"/>
          <w:numId w:val="14"/>
        </w:numPr>
        <w:shd w:val="clear" w:color="auto" w:fill="FFFFFF"/>
        <w:tabs>
          <w:tab w:val="left" w:pos="552"/>
        </w:tabs>
        <w:autoSpaceDE w:val="0"/>
        <w:autoSpaceDN w:val="0"/>
        <w:adjustRightInd w:val="0"/>
        <w:ind w:firstLine="709"/>
        <w:jc w:val="both"/>
        <w:rPr>
          <w:color w:val="000000"/>
          <w:sz w:val="24"/>
          <w:szCs w:val="24"/>
        </w:rPr>
      </w:pPr>
      <w:r w:rsidRPr="000D0E38">
        <w:rPr>
          <w:color w:val="000000"/>
          <w:sz w:val="24"/>
          <w:szCs w:val="24"/>
        </w:rPr>
        <w:t>использовать</w:t>
      </w:r>
      <w:r w:rsidR="00B54725">
        <w:rPr>
          <w:color w:val="000000"/>
          <w:sz w:val="24"/>
          <w:szCs w:val="24"/>
        </w:rPr>
        <w:t xml:space="preserve"> </w:t>
      </w:r>
      <w:r w:rsidRPr="000D0E38">
        <w:rPr>
          <w:color w:val="000000"/>
          <w:sz w:val="24"/>
          <w:szCs w:val="24"/>
        </w:rPr>
        <w:t>речь</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регуляции</w:t>
      </w:r>
      <w:r w:rsidR="00B54725">
        <w:rPr>
          <w:color w:val="000000"/>
          <w:sz w:val="24"/>
          <w:szCs w:val="24"/>
        </w:rPr>
        <w:t xml:space="preserve"> </w:t>
      </w:r>
      <w:r w:rsidRPr="000D0E38">
        <w:rPr>
          <w:color w:val="000000"/>
          <w:sz w:val="24"/>
          <w:szCs w:val="24"/>
        </w:rPr>
        <w:t>своего</w:t>
      </w:r>
      <w:r w:rsidR="00B54725">
        <w:rPr>
          <w:color w:val="000000"/>
          <w:sz w:val="24"/>
          <w:szCs w:val="24"/>
        </w:rPr>
        <w:t xml:space="preserve"> </w:t>
      </w:r>
      <w:r w:rsidRPr="000D0E38">
        <w:rPr>
          <w:color w:val="000000"/>
          <w:sz w:val="24"/>
          <w:szCs w:val="24"/>
        </w:rPr>
        <w:t>действия;</w:t>
      </w:r>
    </w:p>
    <w:p w:rsidR="00CC4C18" w:rsidRPr="000D0E38" w:rsidRDefault="00CC4C18" w:rsidP="00163166">
      <w:pPr>
        <w:widowControl w:val="0"/>
        <w:numPr>
          <w:ilvl w:val="0"/>
          <w:numId w:val="14"/>
        </w:numPr>
        <w:shd w:val="clear" w:color="auto" w:fill="FFFFFF"/>
        <w:tabs>
          <w:tab w:val="left" w:pos="552"/>
        </w:tabs>
        <w:autoSpaceDE w:val="0"/>
        <w:autoSpaceDN w:val="0"/>
        <w:adjustRightInd w:val="0"/>
        <w:ind w:firstLine="709"/>
        <w:jc w:val="both"/>
        <w:rPr>
          <w:color w:val="000000"/>
          <w:sz w:val="24"/>
          <w:szCs w:val="24"/>
        </w:rPr>
      </w:pPr>
      <w:r w:rsidRPr="000D0E38">
        <w:rPr>
          <w:color w:val="000000"/>
          <w:sz w:val="24"/>
          <w:szCs w:val="24"/>
        </w:rPr>
        <w:t>адекватно</w:t>
      </w:r>
      <w:r w:rsidR="00B54725">
        <w:rPr>
          <w:color w:val="000000"/>
          <w:sz w:val="24"/>
          <w:szCs w:val="24"/>
        </w:rPr>
        <w:t xml:space="preserve"> </w:t>
      </w:r>
      <w:r w:rsidRPr="000D0E38">
        <w:rPr>
          <w:color w:val="000000"/>
          <w:sz w:val="24"/>
          <w:szCs w:val="24"/>
        </w:rPr>
        <w:t>использовать</w:t>
      </w:r>
      <w:r w:rsidR="00B54725">
        <w:rPr>
          <w:color w:val="000000"/>
          <w:sz w:val="24"/>
          <w:szCs w:val="24"/>
        </w:rPr>
        <w:t xml:space="preserve"> </w:t>
      </w:r>
      <w:r w:rsidRPr="000D0E38">
        <w:rPr>
          <w:color w:val="000000"/>
          <w:sz w:val="24"/>
          <w:szCs w:val="24"/>
        </w:rPr>
        <w:t>речевые</w:t>
      </w:r>
      <w:r w:rsidR="00B54725">
        <w:rPr>
          <w:color w:val="000000"/>
          <w:sz w:val="24"/>
          <w:szCs w:val="24"/>
        </w:rPr>
        <w:t xml:space="preserve"> </w:t>
      </w:r>
      <w:r w:rsidRPr="000D0E38">
        <w:rPr>
          <w:color w:val="000000"/>
          <w:sz w:val="24"/>
          <w:szCs w:val="24"/>
        </w:rPr>
        <w:t>средства</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решения</w:t>
      </w:r>
      <w:r w:rsidR="00B54725">
        <w:rPr>
          <w:color w:val="000000"/>
          <w:sz w:val="24"/>
          <w:szCs w:val="24"/>
        </w:rPr>
        <w:t xml:space="preserve"> </w:t>
      </w:r>
      <w:r w:rsidRPr="000D0E38">
        <w:rPr>
          <w:color w:val="000000"/>
          <w:sz w:val="24"/>
          <w:szCs w:val="24"/>
        </w:rPr>
        <w:t>различных</w:t>
      </w:r>
      <w:r w:rsidR="00B54725">
        <w:rPr>
          <w:color w:val="000000"/>
          <w:sz w:val="24"/>
          <w:szCs w:val="24"/>
        </w:rPr>
        <w:t xml:space="preserve"> </w:t>
      </w:r>
      <w:r w:rsidRPr="000D0E38">
        <w:rPr>
          <w:color w:val="000000"/>
          <w:sz w:val="24"/>
          <w:szCs w:val="24"/>
        </w:rPr>
        <w:t>коммуникативных</w:t>
      </w:r>
      <w:r w:rsidR="00B54725">
        <w:rPr>
          <w:color w:val="000000"/>
          <w:sz w:val="24"/>
          <w:szCs w:val="24"/>
        </w:rPr>
        <w:t xml:space="preserve"> </w:t>
      </w:r>
      <w:r w:rsidRPr="000D0E38">
        <w:rPr>
          <w:color w:val="000000"/>
          <w:sz w:val="24"/>
          <w:szCs w:val="24"/>
        </w:rPr>
        <w:t>задач,</w:t>
      </w:r>
      <w:r w:rsidR="00B54725">
        <w:rPr>
          <w:color w:val="000000"/>
          <w:sz w:val="24"/>
          <w:szCs w:val="24"/>
        </w:rPr>
        <w:t xml:space="preserve"> </w:t>
      </w:r>
      <w:r w:rsidRPr="000D0E38">
        <w:rPr>
          <w:color w:val="000000"/>
          <w:sz w:val="24"/>
          <w:szCs w:val="24"/>
        </w:rPr>
        <w:t>строить</w:t>
      </w:r>
      <w:r w:rsidR="00B54725">
        <w:rPr>
          <w:color w:val="000000"/>
          <w:sz w:val="24"/>
          <w:szCs w:val="24"/>
        </w:rPr>
        <w:t xml:space="preserve"> </w:t>
      </w:r>
      <w:r w:rsidRPr="000D0E38">
        <w:rPr>
          <w:color w:val="000000"/>
          <w:sz w:val="24"/>
          <w:szCs w:val="24"/>
        </w:rPr>
        <w:t>монологическое</w:t>
      </w:r>
      <w:r w:rsidR="00B54725">
        <w:rPr>
          <w:color w:val="000000"/>
          <w:sz w:val="24"/>
          <w:szCs w:val="24"/>
        </w:rPr>
        <w:t xml:space="preserve"> </w:t>
      </w:r>
      <w:r w:rsidRPr="000D0E38">
        <w:rPr>
          <w:color w:val="000000"/>
          <w:sz w:val="24"/>
          <w:szCs w:val="24"/>
        </w:rPr>
        <w:t>высказывание,</w:t>
      </w:r>
      <w:r w:rsidR="00B54725">
        <w:rPr>
          <w:color w:val="000000"/>
          <w:sz w:val="24"/>
          <w:szCs w:val="24"/>
        </w:rPr>
        <w:t xml:space="preserve"> </w:t>
      </w:r>
      <w:r w:rsidRPr="000D0E38">
        <w:rPr>
          <w:color w:val="000000"/>
          <w:sz w:val="24"/>
          <w:szCs w:val="24"/>
        </w:rPr>
        <w:t>владеть</w:t>
      </w:r>
      <w:r w:rsidR="00B54725">
        <w:rPr>
          <w:color w:val="000000"/>
          <w:sz w:val="24"/>
          <w:szCs w:val="24"/>
        </w:rPr>
        <w:t xml:space="preserve"> </w:t>
      </w:r>
      <w:r w:rsidRPr="000D0E38">
        <w:rPr>
          <w:color w:val="000000"/>
          <w:sz w:val="24"/>
          <w:szCs w:val="24"/>
        </w:rPr>
        <w:t>диалогической</w:t>
      </w:r>
      <w:r w:rsidR="00B54725">
        <w:rPr>
          <w:color w:val="000000"/>
          <w:sz w:val="24"/>
          <w:szCs w:val="24"/>
        </w:rPr>
        <w:t xml:space="preserve"> </w:t>
      </w:r>
      <w:r w:rsidRPr="000D0E38">
        <w:rPr>
          <w:color w:val="000000"/>
          <w:sz w:val="24"/>
          <w:szCs w:val="24"/>
        </w:rPr>
        <w:t>формой</w:t>
      </w:r>
      <w:r w:rsidR="00B54725">
        <w:rPr>
          <w:color w:val="000000"/>
          <w:sz w:val="24"/>
          <w:szCs w:val="24"/>
        </w:rPr>
        <w:t xml:space="preserve"> </w:t>
      </w:r>
      <w:r w:rsidRPr="000D0E38">
        <w:rPr>
          <w:color w:val="000000"/>
          <w:sz w:val="24"/>
          <w:szCs w:val="24"/>
        </w:rPr>
        <w:t>речи.</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p>
    <w:p w:rsidR="00CC4C18" w:rsidRPr="000D0E38" w:rsidRDefault="00CC4C18" w:rsidP="00163166">
      <w:pPr>
        <w:widowControl w:val="0"/>
        <w:numPr>
          <w:ilvl w:val="0"/>
          <w:numId w:val="14"/>
        </w:numPr>
        <w:shd w:val="clear" w:color="auto" w:fill="FFFFFF"/>
        <w:tabs>
          <w:tab w:val="left" w:pos="552"/>
        </w:tabs>
        <w:autoSpaceDE w:val="0"/>
        <w:autoSpaceDN w:val="0"/>
        <w:adjustRightInd w:val="0"/>
        <w:ind w:firstLine="709"/>
        <w:jc w:val="both"/>
        <w:rPr>
          <w:i/>
          <w:color w:val="000000"/>
          <w:sz w:val="24"/>
          <w:szCs w:val="24"/>
        </w:rPr>
      </w:pPr>
      <w:r w:rsidRPr="000D0E38">
        <w:rPr>
          <w:i/>
          <w:iCs/>
          <w:color w:val="000000"/>
          <w:sz w:val="24"/>
          <w:szCs w:val="24"/>
        </w:rPr>
        <w:t>учитывать</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координировать</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сотрудничестве</w:t>
      </w:r>
      <w:r w:rsidR="00B54725">
        <w:rPr>
          <w:i/>
          <w:iCs/>
          <w:color w:val="000000"/>
          <w:sz w:val="24"/>
          <w:szCs w:val="24"/>
        </w:rPr>
        <w:t xml:space="preserve"> </w:t>
      </w:r>
      <w:r w:rsidRPr="000D0E38">
        <w:rPr>
          <w:i/>
          <w:iCs/>
          <w:color w:val="000000"/>
          <w:sz w:val="24"/>
          <w:szCs w:val="24"/>
        </w:rPr>
        <w:t>позиции</w:t>
      </w:r>
      <w:r w:rsidR="00B54725">
        <w:rPr>
          <w:i/>
          <w:iCs/>
          <w:color w:val="000000"/>
          <w:sz w:val="24"/>
          <w:szCs w:val="24"/>
        </w:rPr>
        <w:t xml:space="preserve"> </w:t>
      </w:r>
      <w:r w:rsidRPr="000D0E38">
        <w:rPr>
          <w:i/>
          <w:iCs/>
          <w:color w:val="000000"/>
          <w:sz w:val="24"/>
          <w:szCs w:val="24"/>
        </w:rPr>
        <w:t>других</w:t>
      </w:r>
      <w:r w:rsidR="00B54725">
        <w:rPr>
          <w:i/>
          <w:iCs/>
          <w:color w:val="000000"/>
          <w:sz w:val="24"/>
          <w:szCs w:val="24"/>
        </w:rPr>
        <w:t xml:space="preserve"> </w:t>
      </w:r>
      <w:r w:rsidRPr="000D0E38">
        <w:rPr>
          <w:i/>
          <w:iCs/>
          <w:color w:val="000000"/>
          <w:sz w:val="24"/>
          <w:szCs w:val="24"/>
        </w:rPr>
        <w:t>людей,</w:t>
      </w:r>
      <w:r w:rsidR="00B54725">
        <w:rPr>
          <w:i/>
          <w:iCs/>
          <w:color w:val="000000"/>
          <w:sz w:val="24"/>
          <w:szCs w:val="24"/>
        </w:rPr>
        <w:t xml:space="preserve"> </w:t>
      </w:r>
      <w:r w:rsidRPr="000D0E38">
        <w:rPr>
          <w:i/>
          <w:iCs/>
          <w:color w:val="000000"/>
          <w:sz w:val="24"/>
          <w:szCs w:val="24"/>
        </w:rPr>
        <w:t>отличные</w:t>
      </w:r>
      <w:r w:rsidR="00B54725">
        <w:rPr>
          <w:i/>
          <w:iCs/>
          <w:color w:val="000000"/>
          <w:sz w:val="24"/>
          <w:szCs w:val="24"/>
        </w:rPr>
        <w:t xml:space="preserve"> </w:t>
      </w:r>
      <w:proofErr w:type="gramStart"/>
      <w:r w:rsidRPr="000D0E38">
        <w:rPr>
          <w:i/>
          <w:iCs/>
          <w:color w:val="000000"/>
          <w:sz w:val="24"/>
          <w:szCs w:val="24"/>
        </w:rPr>
        <w:t>от</w:t>
      </w:r>
      <w:proofErr w:type="gramEnd"/>
      <w:r w:rsidR="00B54725">
        <w:rPr>
          <w:i/>
          <w:iCs/>
          <w:color w:val="000000"/>
          <w:sz w:val="24"/>
          <w:szCs w:val="24"/>
        </w:rPr>
        <w:t xml:space="preserve"> </w:t>
      </w:r>
      <w:r w:rsidRPr="000D0E38">
        <w:rPr>
          <w:i/>
          <w:iCs/>
          <w:color w:val="000000"/>
          <w:sz w:val="24"/>
          <w:szCs w:val="24"/>
        </w:rPr>
        <w:t>собственной;</w:t>
      </w:r>
    </w:p>
    <w:p w:rsidR="00CC4C18" w:rsidRPr="000D0E38" w:rsidRDefault="00CC4C18" w:rsidP="00163166">
      <w:pPr>
        <w:widowControl w:val="0"/>
        <w:numPr>
          <w:ilvl w:val="0"/>
          <w:numId w:val="14"/>
        </w:numPr>
        <w:shd w:val="clear" w:color="auto" w:fill="FFFFFF"/>
        <w:tabs>
          <w:tab w:val="left" w:pos="552"/>
        </w:tabs>
        <w:autoSpaceDE w:val="0"/>
        <w:autoSpaceDN w:val="0"/>
        <w:adjustRightInd w:val="0"/>
        <w:ind w:firstLine="709"/>
        <w:jc w:val="both"/>
        <w:rPr>
          <w:i/>
          <w:color w:val="000000"/>
          <w:sz w:val="24"/>
          <w:szCs w:val="24"/>
        </w:rPr>
      </w:pPr>
      <w:r w:rsidRPr="000D0E38">
        <w:rPr>
          <w:i/>
          <w:iCs/>
          <w:color w:val="000000"/>
          <w:sz w:val="24"/>
          <w:szCs w:val="24"/>
        </w:rPr>
        <w:t>учитывать</w:t>
      </w:r>
      <w:r w:rsidR="00B54725">
        <w:rPr>
          <w:i/>
          <w:iCs/>
          <w:color w:val="000000"/>
          <w:sz w:val="24"/>
          <w:szCs w:val="24"/>
        </w:rPr>
        <w:t xml:space="preserve"> </w:t>
      </w:r>
      <w:r w:rsidRPr="000D0E38">
        <w:rPr>
          <w:i/>
          <w:iCs/>
          <w:color w:val="000000"/>
          <w:sz w:val="24"/>
          <w:szCs w:val="24"/>
        </w:rPr>
        <w:t>разные</w:t>
      </w:r>
      <w:r w:rsidR="00B54725">
        <w:rPr>
          <w:i/>
          <w:iCs/>
          <w:color w:val="000000"/>
          <w:sz w:val="24"/>
          <w:szCs w:val="24"/>
        </w:rPr>
        <w:t xml:space="preserve"> </w:t>
      </w:r>
      <w:r w:rsidRPr="000D0E38">
        <w:rPr>
          <w:i/>
          <w:iCs/>
          <w:color w:val="000000"/>
          <w:sz w:val="24"/>
          <w:szCs w:val="24"/>
        </w:rPr>
        <w:t>мнения</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интересы</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обосновывать</w:t>
      </w:r>
      <w:r w:rsidR="00B54725">
        <w:rPr>
          <w:i/>
          <w:iCs/>
          <w:color w:val="000000"/>
          <w:sz w:val="24"/>
          <w:szCs w:val="24"/>
        </w:rPr>
        <w:t xml:space="preserve"> </w:t>
      </w:r>
      <w:r w:rsidRPr="000D0E38">
        <w:rPr>
          <w:i/>
          <w:iCs/>
          <w:color w:val="000000"/>
          <w:sz w:val="24"/>
          <w:szCs w:val="24"/>
        </w:rPr>
        <w:t>собственную</w:t>
      </w:r>
      <w:r w:rsidR="00B54725">
        <w:rPr>
          <w:i/>
          <w:iCs/>
          <w:color w:val="000000"/>
          <w:sz w:val="24"/>
          <w:szCs w:val="24"/>
        </w:rPr>
        <w:t xml:space="preserve"> </w:t>
      </w:r>
      <w:r w:rsidRPr="000D0E38">
        <w:rPr>
          <w:i/>
          <w:iCs/>
          <w:color w:val="000000"/>
          <w:sz w:val="24"/>
          <w:szCs w:val="24"/>
        </w:rPr>
        <w:t>позицию;</w:t>
      </w:r>
    </w:p>
    <w:p w:rsidR="00CC4C18" w:rsidRPr="000D0E38" w:rsidRDefault="00CC4C18" w:rsidP="00163166">
      <w:pPr>
        <w:widowControl w:val="0"/>
        <w:numPr>
          <w:ilvl w:val="0"/>
          <w:numId w:val="14"/>
        </w:numPr>
        <w:shd w:val="clear" w:color="auto" w:fill="FFFFFF"/>
        <w:tabs>
          <w:tab w:val="left" w:pos="552"/>
        </w:tabs>
        <w:autoSpaceDE w:val="0"/>
        <w:autoSpaceDN w:val="0"/>
        <w:adjustRightInd w:val="0"/>
        <w:ind w:firstLine="709"/>
        <w:jc w:val="both"/>
        <w:rPr>
          <w:i/>
          <w:color w:val="000000"/>
          <w:sz w:val="24"/>
          <w:szCs w:val="24"/>
        </w:rPr>
      </w:pPr>
      <w:r w:rsidRPr="000D0E38">
        <w:rPr>
          <w:i/>
          <w:iCs/>
          <w:color w:val="000000"/>
          <w:sz w:val="24"/>
          <w:szCs w:val="24"/>
        </w:rPr>
        <w:t>понимать</w:t>
      </w:r>
      <w:r w:rsidR="00B54725">
        <w:rPr>
          <w:i/>
          <w:iCs/>
          <w:color w:val="000000"/>
          <w:sz w:val="24"/>
          <w:szCs w:val="24"/>
        </w:rPr>
        <w:t xml:space="preserve"> </w:t>
      </w:r>
      <w:r w:rsidRPr="000D0E38">
        <w:rPr>
          <w:i/>
          <w:iCs/>
          <w:color w:val="000000"/>
          <w:sz w:val="24"/>
          <w:szCs w:val="24"/>
        </w:rPr>
        <w:t>относительность</w:t>
      </w:r>
      <w:r w:rsidR="00B54725">
        <w:rPr>
          <w:i/>
          <w:iCs/>
          <w:color w:val="000000"/>
          <w:sz w:val="24"/>
          <w:szCs w:val="24"/>
        </w:rPr>
        <w:t xml:space="preserve"> </w:t>
      </w:r>
      <w:r w:rsidRPr="000D0E38">
        <w:rPr>
          <w:i/>
          <w:iCs/>
          <w:color w:val="000000"/>
          <w:sz w:val="24"/>
          <w:szCs w:val="24"/>
        </w:rPr>
        <w:t>мнений</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подходов</w:t>
      </w:r>
      <w:r w:rsidR="00B54725">
        <w:rPr>
          <w:i/>
          <w:iCs/>
          <w:color w:val="000000"/>
          <w:sz w:val="24"/>
          <w:szCs w:val="24"/>
        </w:rPr>
        <w:t xml:space="preserve"> </w:t>
      </w:r>
      <w:r w:rsidRPr="000D0E38">
        <w:rPr>
          <w:i/>
          <w:iCs/>
          <w:color w:val="000000"/>
          <w:sz w:val="24"/>
          <w:szCs w:val="24"/>
        </w:rPr>
        <w:t>к</w:t>
      </w:r>
      <w:r w:rsidR="00B54725">
        <w:rPr>
          <w:i/>
          <w:iCs/>
          <w:color w:val="000000"/>
          <w:sz w:val="24"/>
          <w:szCs w:val="24"/>
        </w:rPr>
        <w:t xml:space="preserve"> </w:t>
      </w:r>
      <w:r w:rsidRPr="000D0E38">
        <w:rPr>
          <w:i/>
          <w:iCs/>
          <w:color w:val="000000"/>
          <w:sz w:val="24"/>
          <w:szCs w:val="24"/>
        </w:rPr>
        <w:t>решению</w:t>
      </w:r>
      <w:r w:rsidR="00B54725">
        <w:rPr>
          <w:i/>
          <w:iCs/>
          <w:color w:val="000000"/>
          <w:sz w:val="24"/>
          <w:szCs w:val="24"/>
        </w:rPr>
        <w:t xml:space="preserve"> </w:t>
      </w:r>
      <w:r w:rsidRPr="000D0E38">
        <w:rPr>
          <w:i/>
          <w:iCs/>
          <w:color w:val="000000"/>
          <w:sz w:val="24"/>
          <w:szCs w:val="24"/>
        </w:rPr>
        <w:t>проблемы;</w:t>
      </w:r>
    </w:p>
    <w:p w:rsidR="00CC4C18" w:rsidRPr="000D0E38" w:rsidRDefault="00CC4C18" w:rsidP="00163166">
      <w:pPr>
        <w:widowControl w:val="0"/>
        <w:numPr>
          <w:ilvl w:val="0"/>
          <w:numId w:val="14"/>
        </w:numPr>
        <w:shd w:val="clear" w:color="auto" w:fill="FFFFFF"/>
        <w:tabs>
          <w:tab w:val="left" w:pos="552"/>
        </w:tabs>
        <w:autoSpaceDE w:val="0"/>
        <w:autoSpaceDN w:val="0"/>
        <w:adjustRightInd w:val="0"/>
        <w:ind w:firstLine="709"/>
        <w:jc w:val="both"/>
        <w:rPr>
          <w:i/>
          <w:color w:val="000000"/>
          <w:sz w:val="24"/>
          <w:szCs w:val="24"/>
        </w:rPr>
      </w:pPr>
      <w:r w:rsidRPr="000D0E38">
        <w:rPr>
          <w:i/>
          <w:iCs/>
          <w:color w:val="000000"/>
          <w:sz w:val="24"/>
          <w:szCs w:val="24"/>
        </w:rPr>
        <w:t>аргументировать</w:t>
      </w:r>
      <w:r w:rsidR="00B54725">
        <w:rPr>
          <w:i/>
          <w:iCs/>
          <w:color w:val="000000"/>
          <w:sz w:val="24"/>
          <w:szCs w:val="24"/>
        </w:rPr>
        <w:t xml:space="preserve"> </w:t>
      </w:r>
      <w:r w:rsidRPr="000D0E38">
        <w:rPr>
          <w:i/>
          <w:iCs/>
          <w:color w:val="000000"/>
          <w:sz w:val="24"/>
          <w:szCs w:val="24"/>
        </w:rPr>
        <w:t>свою</w:t>
      </w:r>
      <w:r w:rsidR="00B54725">
        <w:rPr>
          <w:i/>
          <w:iCs/>
          <w:color w:val="000000"/>
          <w:sz w:val="24"/>
          <w:szCs w:val="24"/>
        </w:rPr>
        <w:t xml:space="preserve"> </w:t>
      </w:r>
      <w:r w:rsidRPr="000D0E38">
        <w:rPr>
          <w:i/>
          <w:iCs/>
          <w:color w:val="000000"/>
          <w:sz w:val="24"/>
          <w:szCs w:val="24"/>
        </w:rPr>
        <w:t>позицию</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координировать</w:t>
      </w:r>
      <w:r w:rsidR="00B54725">
        <w:rPr>
          <w:i/>
          <w:iCs/>
          <w:color w:val="000000"/>
          <w:sz w:val="24"/>
          <w:szCs w:val="24"/>
        </w:rPr>
        <w:t xml:space="preserve"> </w:t>
      </w:r>
      <w:r w:rsidRPr="000D0E38">
        <w:rPr>
          <w:i/>
          <w:iCs/>
          <w:color w:val="000000"/>
          <w:sz w:val="24"/>
          <w:szCs w:val="24"/>
        </w:rPr>
        <w:t>её</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позициями</w:t>
      </w:r>
      <w:r w:rsidR="00B54725">
        <w:rPr>
          <w:i/>
          <w:iCs/>
          <w:color w:val="000000"/>
          <w:sz w:val="24"/>
          <w:szCs w:val="24"/>
        </w:rPr>
        <w:t xml:space="preserve"> </w:t>
      </w:r>
      <w:r w:rsidRPr="000D0E38">
        <w:rPr>
          <w:i/>
          <w:iCs/>
          <w:color w:val="000000"/>
          <w:sz w:val="24"/>
          <w:szCs w:val="24"/>
        </w:rPr>
        <w:t>партнёров</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сотрудничестве</w:t>
      </w:r>
      <w:r w:rsidR="00B54725">
        <w:rPr>
          <w:i/>
          <w:iCs/>
          <w:color w:val="000000"/>
          <w:sz w:val="24"/>
          <w:szCs w:val="24"/>
        </w:rPr>
        <w:t xml:space="preserve"> </w:t>
      </w:r>
      <w:r w:rsidRPr="000D0E38">
        <w:rPr>
          <w:i/>
          <w:iCs/>
          <w:color w:val="000000"/>
          <w:sz w:val="24"/>
          <w:szCs w:val="24"/>
        </w:rPr>
        <w:t>при</w:t>
      </w:r>
      <w:r w:rsidR="00B54725">
        <w:rPr>
          <w:i/>
          <w:iCs/>
          <w:color w:val="000000"/>
          <w:sz w:val="24"/>
          <w:szCs w:val="24"/>
        </w:rPr>
        <w:t xml:space="preserve"> </w:t>
      </w:r>
      <w:r w:rsidRPr="000D0E38">
        <w:rPr>
          <w:i/>
          <w:iCs/>
          <w:color w:val="000000"/>
          <w:sz w:val="24"/>
          <w:szCs w:val="24"/>
        </w:rPr>
        <w:t>выработке</w:t>
      </w:r>
      <w:r w:rsidR="00B54725">
        <w:rPr>
          <w:i/>
          <w:iCs/>
          <w:color w:val="000000"/>
          <w:sz w:val="24"/>
          <w:szCs w:val="24"/>
        </w:rPr>
        <w:t xml:space="preserve"> </w:t>
      </w:r>
      <w:r w:rsidRPr="000D0E38">
        <w:rPr>
          <w:i/>
          <w:iCs/>
          <w:color w:val="000000"/>
          <w:sz w:val="24"/>
          <w:szCs w:val="24"/>
        </w:rPr>
        <w:t>общего</w:t>
      </w:r>
      <w:r w:rsidR="00B54725">
        <w:rPr>
          <w:i/>
          <w:iCs/>
          <w:color w:val="000000"/>
          <w:sz w:val="24"/>
          <w:szCs w:val="24"/>
        </w:rPr>
        <w:t xml:space="preserve"> </w:t>
      </w:r>
      <w:r w:rsidRPr="000D0E38">
        <w:rPr>
          <w:i/>
          <w:iCs/>
          <w:color w:val="000000"/>
          <w:sz w:val="24"/>
          <w:szCs w:val="24"/>
        </w:rPr>
        <w:t>решения</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совместной</w:t>
      </w:r>
      <w:r w:rsidR="00B54725">
        <w:rPr>
          <w:i/>
          <w:iCs/>
          <w:color w:val="000000"/>
          <w:sz w:val="24"/>
          <w:szCs w:val="24"/>
        </w:rPr>
        <w:t xml:space="preserve"> </w:t>
      </w:r>
      <w:r w:rsidRPr="000D0E38">
        <w:rPr>
          <w:i/>
          <w:iCs/>
          <w:color w:val="000000"/>
          <w:sz w:val="24"/>
          <w:szCs w:val="24"/>
        </w:rPr>
        <w:t>деятельности;</w:t>
      </w:r>
    </w:p>
    <w:p w:rsidR="00CC4C18" w:rsidRPr="000D0E38" w:rsidRDefault="00CC4C18" w:rsidP="00163166">
      <w:pPr>
        <w:widowControl w:val="0"/>
        <w:numPr>
          <w:ilvl w:val="0"/>
          <w:numId w:val="14"/>
        </w:numPr>
        <w:shd w:val="clear" w:color="auto" w:fill="FFFFFF"/>
        <w:tabs>
          <w:tab w:val="left" w:pos="552"/>
        </w:tabs>
        <w:autoSpaceDE w:val="0"/>
        <w:autoSpaceDN w:val="0"/>
        <w:adjustRightInd w:val="0"/>
        <w:ind w:firstLine="709"/>
        <w:jc w:val="both"/>
        <w:rPr>
          <w:i/>
          <w:color w:val="000000"/>
          <w:sz w:val="24"/>
          <w:szCs w:val="24"/>
        </w:rPr>
      </w:pPr>
      <w:r w:rsidRPr="000D0E38">
        <w:rPr>
          <w:i/>
          <w:iCs/>
          <w:color w:val="000000"/>
          <w:sz w:val="24"/>
          <w:szCs w:val="24"/>
        </w:rPr>
        <w:lastRenderedPageBreak/>
        <w:t>продуктивно</w:t>
      </w:r>
      <w:r w:rsidR="00B54725">
        <w:rPr>
          <w:i/>
          <w:iCs/>
          <w:color w:val="000000"/>
          <w:sz w:val="24"/>
          <w:szCs w:val="24"/>
        </w:rPr>
        <w:t xml:space="preserve"> </w:t>
      </w:r>
      <w:r w:rsidRPr="000D0E38">
        <w:rPr>
          <w:i/>
          <w:iCs/>
          <w:color w:val="000000"/>
          <w:sz w:val="24"/>
          <w:szCs w:val="24"/>
        </w:rPr>
        <w:t>содействовать</w:t>
      </w:r>
      <w:r w:rsidR="00B54725">
        <w:rPr>
          <w:i/>
          <w:iCs/>
          <w:color w:val="000000"/>
          <w:sz w:val="24"/>
          <w:szCs w:val="24"/>
        </w:rPr>
        <w:t xml:space="preserve"> </w:t>
      </w:r>
      <w:r w:rsidRPr="000D0E38">
        <w:rPr>
          <w:i/>
          <w:iCs/>
          <w:color w:val="000000"/>
          <w:sz w:val="24"/>
          <w:szCs w:val="24"/>
        </w:rPr>
        <w:t>разрешению</w:t>
      </w:r>
      <w:r w:rsidR="00B54725">
        <w:rPr>
          <w:i/>
          <w:iCs/>
          <w:color w:val="000000"/>
          <w:sz w:val="24"/>
          <w:szCs w:val="24"/>
        </w:rPr>
        <w:t xml:space="preserve"> </w:t>
      </w:r>
      <w:r w:rsidRPr="000D0E38">
        <w:rPr>
          <w:i/>
          <w:iCs/>
          <w:color w:val="000000"/>
          <w:sz w:val="24"/>
          <w:szCs w:val="24"/>
        </w:rPr>
        <w:t>конфликтов</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основе</w:t>
      </w:r>
      <w:r w:rsidR="00B54725">
        <w:rPr>
          <w:i/>
          <w:iCs/>
          <w:color w:val="000000"/>
          <w:sz w:val="24"/>
          <w:szCs w:val="24"/>
        </w:rPr>
        <w:t xml:space="preserve"> </w:t>
      </w:r>
      <w:r w:rsidRPr="000D0E38">
        <w:rPr>
          <w:i/>
          <w:iCs/>
          <w:color w:val="000000"/>
          <w:sz w:val="24"/>
          <w:szCs w:val="24"/>
        </w:rPr>
        <w:t>учёта</w:t>
      </w:r>
      <w:r w:rsidR="00B54725">
        <w:rPr>
          <w:i/>
          <w:iCs/>
          <w:color w:val="000000"/>
          <w:sz w:val="24"/>
          <w:szCs w:val="24"/>
        </w:rPr>
        <w:t xml:space="preserve"> </w:t>
      </w:r>
      <w:r w:rsidRPr="000D0E38">
        <w:rPr>
          <w:i/>
          <w:iCs/>
          <w:color w:val="000000"/>
          <w:sz w:val="24"/>
          <w:szCs w:val="24"/>
        </w:rPr>
        <w:t>интересов</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позиций</w:t>
      </w:r>
      <w:r w:rsidR="00B54725">
        <w:rPr>
          <w:i/>
          <w:iCs/>
          <w:color w:val="000000"/>
          <w:sz w:val="24"/>
          <w:szCs w:val="24"/>
        </w:rPr>
        <w:t xml:space="preserve"> </w:t>
      </w:r>
      <w:r w:rsidRPr="000D0E38">
        <w:rPr>
          <w:i/>
          <w:iCs/>
          <w:color w:val="000000"/>
          <w:sz w:val="24"/>
          <w:szCs w:val="24"/>
        </w:rPr>
        <w:t>всех</w:t>
      </w:r>
      <w:r w:rsidR="00B54725">
        <w:rPr>
          <w:i/>
          <w:iCs/>
          <w:color w:val="000000"/>
          <w:sz w:val="24"/>
          <w:szCs w:val="24"/>
        </w:rPr>
        <w:t xml:space="preserve"> </w:t>
      </w:r>
      <w:r w:rsidRPr="000D0E38">
        <w:rPr>
          <w:i/>
          <w:iCs/>
          <w:color w:val="000000"/>
          <w:sz w:val="24"/>
          <w:szCs w:val="24"/>
        </w:rPr>
        <w:t>участников;</w:t>
      </w:r>
    </w:p>
    <w:p w:rsidR="00CC4C18" w:rsidRPr="000D0E38" w:rsidRDefault="00CC4C18" w:rsidP="00163166">
      <w:pPr>
        <w:widowControl w:val="0"/>
        <w:numPr>
          <w:ilvl w:val="0"/>
          <w:numId w:val="14"/>
        </w:numPr>
        <w:shd w:val="clear" w:color="auto" w:fill="FFFFFF"/>
        <w:tabs>
          <w:tab w:val="left" w:pos="552"/>
        </w:tabs>
        <w:autoSpaceDE w:val="0"/>
        <w:autoSpaceDN w:val="0"/>
        <w:adjustRightInd w:val="0"/>
        <w:ind w:firstLine="709"/>
        <w:jc w:val="both"/>
        <w:rPr>
          <w:i/>
          <w:color w:val="000000"/>
          <w:sz w:val="24"/>
          <w:szCs w:val="24"/>
        </w:rPr>
      </w:pPr>
      <w:r w:rsidRPr="000D0E38">
        <w:rPr>
          <w:i/>
          <w:iCs/>
          <w:color w:val="000000"/>
          <w:sz w:val="24"/>
          <w:szCs w:val="24"/>
        </w:rPr>
        <w:t>с</w:t>
      </w:r>
      <w:r w:rsidR="00B54725">
        <w:rPr>
          <w:i/>
          <w:iCs/>
          <w:color w:val="000000"/>
          <w:sz w:val="24"/>
          <w:szCs w:val="24"/>
        </w:rPr>
        <w:t xml:space="preserve"> </w:t>
      </w:r>
      <w:r w:rsidRPr="000D0E38">
        <w:rPr>
          <w:i/>
          <w:iCs/>
          <w:color w:val="000000"/>
          <w:sz w:val="24"/>
          <w:szCs w:val="24"/>
        </w:rPr>
        <w:t>учётом</w:t>
      </w:r>
      <w:r w:rsidR="00B54725">
        <w:rPr>
          <w:i/>
          <w:iCs/>
          <w:color w:val="000000"/>
          <w:sz w:val="24"/>
          <w:szCs w:val="24"/>
        </w:rPr>
        <w:t xml:space="preserve"> </w:t>
      </w:r>
      <w:r w:rsidRPr="000D0E38">
        <w:rPr>
          <w:i/>
          <w:iCs/>
          <w:color w:val="000000"/>
          <w:sz w:val="24"/>
          <w:szCs w:val="24"/>
        </w:rPr>
        <w:t>целей</w:t>
      </w:r>
      <w:r w:rsidR="00B54725">
        <w:rPr>
          <w:i/>
          <w:iCs/>
          <w:color w:val="000000"/>
          <w:sz w:val="24"/>
          <w:szCs w:val="24"/>
        </w:rPr>
        <w:t xml:space="preserve"> </w:t>
      </w:r>
      <w:r w:rsidRPr="000D0E38">
        <w:rPr>
          <w:i/>
          <w:iCs/>
          <w:color w:val="000000"/>
          <w:sz w:val="24"/>
          <w:szCs w:val="24"/>
        </w:rPr>
        <w:t>коммуникации</w:t>
      </w:r>
      <w:r w:rsidR="00B54725">
        <w:rPr>
          <w:i/>
          <w:iCs/>
          <w:color w:val="000000"/>
          <w:sz w:val="24"/>
          <w:szCs w:val="24"/>
        </w:rPr>
        <w:t xml:space="preserve"> </w:t>
      </w:r>
      <w:r w:rsidRPr="000D0E38">
        <w:rPr>
          <w:i/>
          <w:iCs/>
          <w:color w:val="000000"/>
          <w:sz w:val="24"/>
          <w:szCs w:val="24"/>
        </w:rPr>
        <w:t>достаточно</w:t>
      </w:r>
      <w:r w:rsidR="00B54725">
        <w:rPr>
          <w:i/>
          <w:iCs/>
          <w:color w:val="000000"/>
          <w:sz w:val="24"/>
          <w:szCs w:val="24"/>
        </w:rPr>
        <w:t xml:space="preserve"> </w:t>
      </w:r>
      <w:r w:rsidRPr="000D0E38">
        <w:rPr>
          <w:i/>
          <w:iCs/>
          <w:color w:val="000000"/>
          <w:sz w:val="24"/>
          <w:szCs w:val="24"/>
        </w:rPr>
        <w:t>точно,</w:t>
      </w:r>
      <w:r w:rsidR="00B54725">
        <w:rPr>
          <w:i/>
          <w:iCs/>
          <w:color w:val="000000"/>
          <w:sz w:val="24"/>
          <w:szCs w:val="24"/>
        </w:rPr>
        <w:t xml:space="preserve"> </w:t>
      </w:r>
      <w:r w:rsidRPr="000D0E38">
        <w:rPr>
          <w:i/>
          <w:iCs/>
          <w:color w:val="000000"/>
          <w:sz w:val="24"/>
          <w:szCs w:val="24"/>
        </w:rPr>
        <w:t>последовательно</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полно</w:t>
      </w:r>
      <w:r w:rsidR="00B54725">
        <w:rPr>
          <w:i/>
          <w:iCs/>
          <w:color w:val="000000"/>
          <w:sz w:val="24"/>
          <w:szCs w:val="24"/>
        </w:rPr>
        <w:t xml:space="preserve"> </w:t>
      </w:r>
      <w:r w:rsidRPr="000D0E38">
        <w:rPr>
          <w:i/>
          <w:iCs/>
          <w:color w:val="000000"/>
          <w:sz w:val="24"/>
          <w:szCs w:val="24"/>
        </w:rPr>
        <w:t>передавать</w:t>
      </w:r>
      <w:r w:rsidR="00B54725">
        <w:rPr>
          <w:i/>
          <w:iCs/>
          <w:color w:val="000000"/>
          <w:sz w:val="24"/>
          <w:szCs w:val="24"/>
        </w:rPr>
        <w:t xml:space="preserve"> </w:t>
      </w:r>
      <w:r w:rsidRPr="000D0E38">
        <w:rPr>
          <w:i/>
          <w:iCs/>
          <w:color w:val="000000"/>
          <w:sz w:val="24"/>
          <w:szCs w:val="24"/>
        </w:rPr>
        <w:t>партнёру</w:t>
      </w:r>
      <w:r w:rsidR="00B54725">
        <w:rPr>
          <w:i/>
          <w:iCs/>
          <w:color w:val="000000"/>
          <w:sz w:val="24"/>
          <w:szCs w:val="24"/>
        </w:rPr>
        <w:t xml:space="preserve"> </w:t>
      </w:r>
      <w:r w:rsidRPr="000D0E38">
        <w:rPr>
          <w:i/>
          <w:iCs/>
          <w:color w:val="000000"/>
          <w:sz w:val="24"/>
          <w:szCs w:val="24"/>
        </w:rPr>
        <w:t>необходимую</w:t>
      </w:r>
      <w:r w:rsidR="00B54725">
        <w:rPr>
          <w:i/>
          <w:iCs/>
          <w:color w:val="000000"/>
          <w:sz w:val="24"/>
          <w:szCs w:val="24"/>
        </w:rPr>
        <w:t xml:space="preserve"> </w:t>
      </w:r>
      <w:r w:rsidRPr="000D0E38">
        <w:rPr>
          <w:i/>
          <w:iCs/>
          <w:color w:val="000000"/>
          <w:sz w:val="24"/>
          <w:szCs w:val="24"/>
        </w:rPr>
        <w:t>информацию</w:t>
      </w:r>
      <w:r w:rsidR="00B54725">
        <w:rPr>
          <w:i/>
          <w:iCs/>
          <w:color w:val="000000"/>
          <w:sz w:val="24"/>
          <w:szCs w:val="24"/>
        </w:rPr>
        <w:t xml:space="preserve"> </w:t>
      </w:r>
      <w:r w:rsidRPr="000D0E38">
        <w:rPr>
          <w:i/>
          <w:iCs/>
          <w:color w:val="000000"/>
          <w:sz w:val="24"/>
          <w:szCs w:val="24"/>
        </w:rPr>
        <w:t>как</w:t>
      </w:r>
      <w:r w:rsidR="00B54725">
        <w:rPr>
          <w:i/>
          <w:iCs/>
          <w:color w:val="000000"/>
          <w:sz w:val="24"/>
          <w:szCs w:val="24"/>
        </w:rPr>
        <w:t xml:space="preserve"> </w:t>
      </w:r>
      <w:r w:rsidRPr="000D0E38">
        <w:rPr>
          <w:i/>
          <w:iCs/>
          <w:color w:val="000000"/>
          <w:sz w:val="24"/>
          <w:szCs w:val="24"/>
        </w:rPr>
        <w:t>ориентир</w:t>
      </w:r>
      <w:r w:rsidR="00B54725">
        <w:rPr>
          <w:i/>
          <w:iCs/>
          <w:color w:val="000000"/>
          <w:sz w:val="24"/>
          <w:szCs w:val="24"/>
        </w:rPr>
        <w:t xml:space="preserve"> </w:t>
      </w:r>
      <w:r w:rsidRPr="000D0E38">
        <w:rPr>
          <w:i/>
          <w:iCs/>
          <w:color w:val="000000"/>
          <w:sz w:val="24"/>
          <w:szCs w:val="24"/>
        </w:rPr>
        <w:t>для</w:t>
      </w:r>
      <w:r w:rsidR="00B54725">
        <w:rPr>
          <w:i/>
          <w:iCs/>
          <w:color w:val="000000"/>
          <w:sz w:val="24"/>
          <w:szCs w:val="24"/>
        </w:rPr>
        <w:t xml:space="preserve"> </w:t>
      </w:r>
      <w:r w:rsidRPr="000D0E38">
        <w:rPr>
          <w:i/>
          <w:iCs/>
          <w:color w:val="000000"/>
          <w:sz w:val="24"/>
          <w:szCs w:val="24"/>
        </w:rPr>
        <w:t>построения</w:t>
      </w:r>
      <w:r w:rsidR="00B54725">
        <w:rPr>
          <w:i/>
          <w:iCs/>
          <w:color w:val="000000"/>
          <w:sz w:val="24"/>
          <w:szCs w:val="24"/>
        </w:rPr>
        <w:t xml:space="preserve"> </w:t>
      </w:r>
      <w:r w:rsidRPr="000D0E38">
        <w:rPr>
          <w:i/>
          <w:iCs/>
          <w:color w:val="000000"/>
          <w:sz w:val="24"/>
          <w:szCs w:val="24"/>
        </w:rPr>
        <w:t>действия;</w:t>
      </w:r>
    </w:p>
    <w:p w:rsidR="00CC4C18" w:rsidRPr="000D0E38" w:rsidRDefault="00CC4C18" w:rsidP="00163166">
      <w:pPr>
        <w:widowControl w:val="0"/>
        <w:numPr>
          <w:ilvl w:val="0"/>
          <w:numId w:val="14"/>
        </w:numPr>
        <w:shd w:val="clear" w:color="auto" w:fill="FFFFFF"/>
        <w:tabs>
          <w:tab w:val="left" w:pos="552"/>
        </w:tabs>
        <w:autoSpaceDE w:val="0"/>
        <w:autoSpaceDN w:val="0"/>
        <w:adjustRightInd w:val="0"/>
        <w:ind w:firstLine="709"/>
        <w:jc w:val="both"/>
        <w:rPr>
          <w:i/>
          <w:color w:val="000000"/>
          <w:sz w:val="24"/>
          <w:szCs w:val="24"/>
        </w:rPr>
      </w:pPr>
      <w:r w:rsidRPr="000D0E38">
        <w:rPr>
          <w:i/>
          <w:iCs/>
          <w:color w:val="000000"/>
          <w:sz w:val="24"/>
          <w:szCs w:val="24"/>
        </w:rPr>
        <w:t>задавать</w:t>
      </w:r>
      <w:r w:rsidR="00B54725">
        <w:rPr>
          <w:i/>
          <w:iCs/>
          <w:color w:val="000000"/>
          <w:sz w:val="24"/>
          <w:szCs w:val="24"/>
        </w:rPr>
        <w:t xml:space="preserve"> </w:t>
      </w:r>
      <w:r w:rsidRPr="000D0E38">
        <w:rPr>
          <w:i/>
          <w:iCs/>
          <w:color w:val="000000"/>
          <w:sz w:val="24"/>
          <w:szCs w:val="24"/>
        </w:rPr>
        <w:t>вопросы,</w:t>
      </w:r>
      <w:r w:rsidR="00B54725">
        <w:rPr>
          <w:i/>
          <w:iCs/>
          <w:color w:val="000000"/>
          <w:sz w:val="24"/>
          <w:szCs w:val="24"/>
        </w:rPr>
        <w:t xml:space="preserve"> </w:t>
      </w:r>
      <w:r w:rsidRPr="000D0E38">
        <w:rPr>
          <w:i/>
          <w:iCs/>
          <w:color w:val="000000"/>
          <w:sz w:val="24"/>
          <w:szCs w:val="24"/>
        </w:rPr>
        <w:t>необходимые</w:t>
      </w:r>
      <w:r w:rsidR="00B54725">
        <w:rPr>
          <w:i/>
          <w:iCs/>
          <w:color w:val="000000"/>
          <w:sz w:val="24"/>
          <w:szCs w:val="24"/>
        </w:rPr>
        <w:t xml:space="preserve"> </w:t>
      </w:r>
      <w:r w:rsidRPr="000D0E38">
        <w:rPr>
          <w:i/>
          <w:iCs/>
          <w:color w:val="000000"/>
          <w:sz w:val="24"/>
          <w:szCs w:val="24"/>
        </w:rPr>
        <w:t>для</w:t>
      </w:r>
      <w:r w:rsidR="00B54725">
        <w:rPr>
          <w:i/>
          <w:iCs/>
          <w:color w:val="000000"/>
          <w:sz w:val="24"/>
          <w:szCs w:val="24"/>
        </w:rPr>
        <w:t xml:space="preserve"> </w:t>
      </w:r>
      <w:r w:rsidRPr="000D0E38">
        <w:rPr>
          <w:i/>
          <w:iCs/>
          <w:color w:val="000000"/>
          <w:sz w:val="24"/>
          <w:szCs w:val="24"/>
        </w:rPr>
        <w:t>организации</w:t>
      </w:r>
      <w:r w:rsidR="00B54725">
        <w:rPr>
          <w:i/>
          <w:iCs/>
          <w:color w:val="000000"/>
          <w:sz w:val="24"/>
          <w:szCs w:val="24"/>
        </w:rPr>
        <w:t xml:space="preserve"> </w:t>
      </w:r>
      <w:r w:rsidRPr="000D0E38">
        <w:rPr>
          <w:i/>
          <w:iCs/>
          <w:color w:val="000000"/>
          <w:sz w:val="24"/>
          <w:szCs w:val="24"/>
        </w:rPr>
        <w:t>собственной</w:t>
      </w:r>
      <w:r w:rsidR="00B54725">
        <w:rPr>
          <w:i/>
          <w:iCs/>
          <w:color w:val="000000"/>
          <w:sz w:val="24"/>
          <w:szCs w:val="24"/>
        </w:rPr>
        <w:t xml:space="preserve"> </w:t>
      </w:r>
      <w:r w:rsidRPr="000D0E38">
        <w:rPr>
          <w:i/>
          <w:iCs/>
          <w:color w:val="000000"/>
          <w:sz w:val="24"/>
          <w:szCs w:val="24"/>
        </w:rPr>
        <w:t>деятельности</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сотрудничества</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партнёром;</w:t>
      </w:r>
    </w:p>
    <w:p w:rsidR="00CC4C18" w:rsidRPr="000D0E38" w:rsidRDefault="00CC4C18" w:rsidP="00163166">
      <w:pPr>
        <w:widowControl w:val="0"/>
        <w:numPr>
          <w:ilvl w:val="0"/>
          <w:numId w:val="14"/>
        </w:numPr>
        <w:shd w:val="clear" w:color="auto" w:fill="FFFFFF"/>
        <w:tabs>
          <w:tab w:val="left" w:pos="552"/>
        </w:tabs>
        <w:autoSpaceDE w:val="0"/>
        <w:autoSpaceDN w:val="0"/>
        <w:adjustRightInd w:val="0"/>
        <w:ind w:firstLine="709"/>
        <w:jc w:val="both"/>
        <w:rPr>
          <w:i/>
          <w:color w:val="000000"/>
          <w:sz w:val="24"/>
          <w:szCs w:val="24"/>
        </w:rPr>
      </w:pPr>
      <w:r w:rsidRPr="000D0E38">
        <w:rPr>
          <w:i/>
          <w:iCs/>
          <w:color w:val="000000"/>
          <w:sz w:val="24"/>
          <w:szCs w:val="24"/>
        </w:rPr>
        <w:t>осуществлять</w:t>
      </w:r>
      <w:r w:rsidR="00B54725">
        <w:rPr>
          <w:i/>
          <w:iCs/>
          <w:color w:val="000000"/>
          <w:sz w:val="24"/>
          <w:szCs w:val="24"/>
        </w:rPr>
        <w:t xml:space="preserve"> </w:t>
      </w:r>
      <w:r w:rsidRPr="000D0E38">
        <w:rPr>
          <w:i/>
          <w:iCs/>
          <w:color w:val="000000"/>
          <w:sz w:val="24"/>
          <w:szCs w:val="24"/>
        </w:rPr>
        <w:t>взаимный</w:t>
      </w:r>
      <w:r w:rsidR="00B54725">
        <w:rPr>
          <w:i/>
          <w:iCs/>
          <w:color w:val="000000"/>
          <w:sz w:val="24"/>
          <w:szCs w:val="24"/>
        </w:rPr>
        <w:t xml:space="preserve"> </w:t>
      </w:r>
      <w:r w:rsidRPr="000D0E38">
        <w:rPr>
          <w:i/>
          <w:iCs/>
          <w:color w:val="000000"/>
          <w:sz w:val="24"/>
          <w:szCs w:val="24"/>
        </w:rPr>
        <w:t>контроль</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оказывать</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сотрудничестве</w:t>
      </w:r>
      <w:r w:rsidR="00B54725">
        <w:rPr>
          <w:i/>
          <w:iCs/>
          <w:color w:val="000000"/>
          <w:sz w:val="24"/>
          <w:szCs w:val="24"/>
        </w:rPr>
        <w:t xml:space="preserve"> </w:t>
      </w:r>
      <w:r w:rsidRPr="000D0E38">
        <w:rPr>
          <w:i/>
          <w:iCs/>
          <w:color w:val="000000"/>
          <w:sz w:val="24"/>
          <w:szCs w:val="24"/>
        </w:rPr>
        <w:t>необходимую</w:t>
      </w:r>
      <w:r w:rsidR="00B54725">
        <w:rPr>
          <w:i/>
          <w:iCs/>
          <w:color w:val="000000"/>
          <w:sz w:val="24"/>
          <w:szCs w:val="24"/>
        </w:rPr>
        <w:t xml:space="preserve"> </w:t>
      </w:r>
      <w:r w:rsidRPr="000D0E38">
        <w:rPr>
          <w:i/>
          <w:iCs/>
          <w:color w:val="000000"/>
          <w:sz w:val="24"/>
          <w:szCs w:val="24"/>
        </w:rPr>
        <w:t>взаимопомощь;</w:t>
      </w:r>
    </w:p>
    <w:p w:rsidR="00CC4C18" w:rsidRPr="000D0E38" w:rsidRDefault="00CC4C18" w:rsidP="00163166">
      <w:pPr>
        <w:widowControl w:val="0"/>
        <w:numPr>
          <w:ilvl w:val="0"/>
          <w:numId w:val="14"/>
        </w:numPr>
        <w:shd w:val="clear" w:color="auto" w:fill="FFFFFF"/>
        <w:tabs>
          <w:tab w:val="left" w:pos="552"/>
        </w:tabs>
        <w:autoSpaceDE w:val="0"/>
        <w:autoSpaceDN w:val="0"/>
        <w:adjustRightInd w:val="0"/>
        <w:ind w:firstLine="709"/>
        <w:jc w:val="both"/>
        <w:rPr>
          <w:i/>
          <w:color w:val="000000"/>
          <w:sz w:val="24"/>
          <w:szCs w:val="24"/>
        </w:rPr>
      </w:pPr>
      <w:r w:rsidRPr="000D0E38">
        <w:rPr>
          <w:i/>
          <w:iCs/>
          <w:color w:val="000000"/>
          <w:sz w:val="24"/>
          <w:szCs w:val="24"/>
        </w:rPr>
        <w:t>адекватно</w:t>
      </w:r>
      <w:r w:rsidR="00B54725">
        <w:rPr>
          <w:i/>
          <w:iCs/>
          <w:color w:val="000000"/>
          <w:sz w:val="24"/>
          <w:szCs w:val="24"/>
        </w:rPr>
        <w:t xml:space="preserve"> </w:t>
      </w:r>
      <w:r w:rsidRPr="000D0E38">
        <w:rPr>
          <w:i/>
          <w:iCs/>
          <w:color w:val="000000"/>
          <w:sz w:val="24"/>
          <w:szCs w:val="24"/>
        </w:rPr>
        <w:t>использовать</w:t>
      </w:r>
      <w:r w:rsidR="00B54725">
        <w:rPr>
          <w:i/>
          <w:iCs/>
          <w:color w:val="000000"/>
          <w:sz w:val="24"/>
          <w:szCs w:val="24"/>
        </w:rPr>
        <w:t xml:space="preserve"> </w:t>
      </w:r>
      <w:r w:rsidRPr="000D0E38">
        <w:rPr>
          <w:i/>
          <w:iCs/>
          <w:color w:val="000000"/>
          <w:sz w:val="24"/>
          <w:szCs w:val="24"/>
        </w:rPr>
        <w:t>речь</w:t>
      </w:r>
      <w:r w:rsidR="00B54725">
        <w:rPr>
          <w:i/>
          <w:iCs/>
          <w:color w:val="000000"/>
          <w:sz w:val="24"/>
          <w:szCs w:val="24"/>
        </w:rPr>
        <w:t xml:space="preserve"> </w:t>
      </w:r>
      <w:r w:rsidRPr="000D0E38">
        <w:rPr>
          <w:i/>
          <w:iCs/>
          <w:color w:val="000000"/>
          <w:sz w:val="24"/>
          <w:szCs w:val="24"/>
        </w:rPr>
        <w:t>для</w:t>
      </w:r>
      <w:r w:rsidR="00B54725">
        <w:rPr>
          <w:i/>
          <w:iCs/>
          <w:color w:val="000000"/>
          <w:sz w:val="24"/>
          <w:szCs w:val="24"/>
        </w:rPr>
        <w:t xml:space="preserve"> </w:t>
      </w:r>
      <w:r w:rsidRPr="000D0E38">
        <w:rPr>
          <w:i/>
          <w:iCs/>
          <w:color w:val="000000"/>
          <w:sz w:val="24"/>
          <w:szCs w:val="24"/>
        </w:rPr>
        <w:t>планирования</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регуляции</w:t>
      </w:r>
      <w:r w:rsidR="00B54725">
        <w:rPr>
          <w:i/>
          <w:iCs/>
          <w:color w:val="000000"/>
          <w:sz w:val="24"/>
          <w:szCs w:val="24"/>
        </w:rPr>
        <w:t xml:space="preserve"> </w:t>
      </w:r>
      <w:r w:rsidRPr="000D0E38">
        <w:rPr>
          <w:i/>
          <w:iCs/>
          <w:color w:val="000000"/>
          <w:sz w:val="24"/>
          <w:szCs w:val="24"/>
        </w:rPr>
        <w:t>своей</w:t>
      </w:r>
      <w:r w:rsidR="00B54725">
        <w:rPr>
          <w:i/>
          <w:iCs/>
          <w:color w:val="000000"/>
          <w:sz w:val="24"/>
          <w:szCs w:val="24"/>
        </w:rPr>
        <w:t xml:space="preserve"> </w:t>
      </w:r>
      <w:r w:rsidRPr="000D0E38">
        <w:rPr>
          <w:i/>
          <w:iCs/>
          <w:color w:val="000000"/>
          <w:sz w:val="24"/>
          <w:szCs w:val="24"/>
        </w:rPr>
        <w:t>деятельности;</w:t>
      </w:r>
    </w:p>
    <w:p w:rsidR="00CC4C18" w:rsidRPr="000D0E38" w:rsidRDefault="00CC4C18" w:rsidP="000D0E38">
      <w:pPr>
        <w:shd w:val="clear" w:color="auto" w:fill="FFFFFF"/>
        <w:tabs>
          <w:tab w:val="left" w:pos="576"/>
        </w:tabs>
        <w:ind w:firstLine="709"/>
        <w:jc w:val="both"/>
        <w:rPr>
          <w:i/>
          <w:sz w:val="24"/>
          <w:szCs w:val="24"/>
        </w:rPr>
      </w:pPr>
      <w:r w:rsidRPr="000D0E38">
        <w:rPr>
          <w:i/>
          <w:color w:val="000000"/>
          <w:sz w:val="24"/>
          <w:szCs w:val="24"/>
        </w:rPr>
        <w:t>•</w:t>
      </w:r>
      <w:r w:rsidRPr="000D0E38">
        <w:rPr>
          <w:i/>
          <w:color w:val="000000"/>
          <w:sz w:val="24"/>
          <w:szCs w:val="24"/>
        </w:rPr>
        <w:tab/>
      </w:r>
      <w:r w:rsidRPr="000D0E38">
        <w:rPr>
          <w:i/>
          <w:iCs/>
          <w:color w:val="000000"/>
          <w:sz w:val="24"/>
          <w:szCs w:val="24"/>
        </w:rPr>
        <w:t>адекватно</w:t>
      </w:r>
      <w:r w:rsidR="00B54725">
        <w:rPr>
          <w:i/>
          <w:iCs/>
          <w:color w:val="000000"/>
          <w:sz w:val="24"/>
          <w:szCs w:val="24"/>
        </w:rPr>
        <w:t xml:space="preserve"> </w:t>
      </w:r>
      <w:r w:rsidRPr="000D0E38">
        <w:rPr>
          <w:i/>
          <w:iCs/>
          <w:color w:val="000000"/>
          <w:sz w:val="24"/>
          <w:szCs w:val="24"/>
        </w:rPr>
        <w:t>использовать</w:t>
      </w:r>
      <w:r w:rsidR="00B54725">
        <w:rPr>
          <w:i/>
          <w:iCs/>
          <w:color w:val="000000"/>
          <w:sz w:val="24"/>
          <w:szCs w:val="24"/>
        </w:rPr>
        <w:t xml:space="preserve"> </w:t>
      </w:r>
      <w:r w:rsidRPr="000D0E38">
        <w:rPr>
          <w:i/>
          <w:iCs/>
          <w:color w:val="000000"/>
          <w:sz w:val="24"/>
          <w:szCs w:val="24"/>
        </w:rPr>
        <w:t>речевые</w:t>
      </w:r>
      <w:r w:rsidR="00B54725">
        <w:rPr>
          <w:i/>
          <w:iCs/>
          <w:color w:val="000000"/>
          <w:sz w:val="24"/>
          <w:szCs w:val="24"/>
        </w:rPr>
        <w:t xml:space="preserve"> </w:t>
      </w:r>
      <w:r w:rsidRPr="000D0E38">
        <w:rPr>
          <w:i/>
          <w:iCs/>
          <w:color w:val="000000"/>
          <w:sz w:val="24"/>
          <w:szCs w:val="24"/>
        </w:rPr>
        <w:t>средства</w:t>
      </w:r>
      <w:r w:rsidR="00B54725">
        <w:rPr>
          <w:i/>
          <w:iCs/>
          <w:color w:val="000000"/>
          <w:sz w:val="24"/>
          <w:szCs w:val="24"/>
        </w:rPr>
        <w:t xml:space="preserve"> </w:t>
      </w:r>
      <w:r w:rsidRPr="000D0E38">
        <w:rPr>
          <w:i/>
          <w:iCs/>
          <w:color w:val="000000"/>
          <w:sz w:val="24"/>
          <w:szCs w:val="24"/>
        </w:rPr>
        <w:t>для</w:t>
      </w:r>
      <w:r w:rsidR="00B54725">
        <w:rPr>
          <w:i/>
          <w:iCs/>
          <w:color w:val="000000"/>
          <w:sz w:val="24"/>
          <w:szCs w:val="24"/>
        </w:rPr>
        <w:t xml:space="preserve"> </w:t>
      </w:r>
      <w:r w:rsidRPr="000D0E38">
        <w:rPr>
          <w:i/>
          <w:iCs/>
          <w:color w:val="000000"/>
          <w:sz w:val="24"/>
          <w:szCs w:val="24"/>
        </w:rPr>
        <w:t>эффективного</w:t>
      </w:r>
      <w:r w:rsidR="00B54725">
        <w:rPr>
          <w:i/>
          <w:iCs/>
          <w:color w:val="000000"/>
          <w:sz w:val="24"/>
          <w:szCs w:val="24"/>
        </w:rPr>
        <w:t xml:space="preserve"> </w:t>
      </w:r>
      <w:r w:rsidRPr="000D0E38">
        <w:rPr>
          <w:i/>
          <w:iCs/>
          <w:color w:val="000000"/>
          <w:sz w:val="24"/>
          <w:szCs w:val="24"/>
        </w:rPr>
        <w:t>решения</w:t>
      </w:r>
      <w:r w:rsidR="00B54725">
        <w:rPr>
          <w:i/>
          <w:iCs/>
          <w:color w:val="000000"/>
          <w:sz w:val="24"/>
          <w:szCs w:val="24"/>
        </w:rPr>
        <w:t xml:space="preserve"> </w:t>
      </w:r>
      <w:r w:rsidRPr="000D0E38">
        <w:rPr>
          <w:i/>
          <w:iCs/>
          <w:color w:val="000000"/>
          <w:sz w:val="24"/>
          <w:szCs w:val="24"/>
        </w:rPr>
        <w:t>разнообразных</w:t>
      </w:r>
      <w:r w:rsidR="00B54725">
        <w:rPr>
          <w:i/>
          <w:iCs/>
          <w:color w:val="000000"/>
          <w:sz w:val="24"/>
          <w:szCs w:val="24"/>
        </w:rPr>
        <w:t xml:space="preserve"> </w:t>
      </w:r>
      <w:r w:rsidRPr="000D0E38">
        <w:rPr>
          <w:i/>
          <w:iCs/>
          <w:color w:val="000000"/>
          <w:sz w:val="24"/>
          <w:szCs w:val="24"/>
        </w:rPr>
        <w:t>коммуникативных</w:t>
      </w:r>
      <w:r w:rsidR="00B54725">
        <w:rPr>
          <w:i/>
          <w:iCs/>
          <w:color w:val="000000"/>
          <w:sz w:val="24"/>
          <w:szCs w:val="24"/>
        </w:rPr>
        <w:t xml:space="preserve"> </w:t>
      </w:r>
      <w:r w:rsidRPr="000D0E38">
        <w:rPr>
          <w:i/>
          <w:iCs/>
          <w:color w:val="000000"/>
          <w:sz w:val="24"/>
          <w:szCs w:val="24"/>
        </w:rPr>
        <w:t>задач.</w:t>
      </w:r>
    </w:p>
    <w:p w:rsidR="00CC4C18" w:rsidRPr="000D0E38" w:rsidRDefault="00CC4C18" w:rsidP="000D0E38">
      <w:pPr>
        <w:shd w:val="clear" w:color="auto" w:fill="FFFFFF"/>
        <w:ind w:firstLine="709"/>
        <w:jc w:val="both"/>
        <w:rPr>
          <w:b/>
          <w:bCs/>
          <w:color w:val="000000"/>
          <w:sz w:val="24"/>
          <w:szCs w:val="24"/>
        </w:rPr>
      </w:pPr>
    </w:p>
    <w:p w:rsidR="00CC4C18" w:rsidRPr="000D0E38" w:rsidRDefault="00CC4C18" w:rsidP="000D0E38">
      <w:pPr>
        <w:jc w:val="both"/>
        <w:rPr>
          <w:b/>
          <w:sz w:val="24"/>
          <w:szCs w:val="24"/>
        </w:rPr>
      </w:pPr>
      <w:r w:rsidRPr="000D0E38">
        <w:rPr>
          <w:b/>
          <w:sz w:val="24"/>
          <w:szCs w:val="24"/>
        </w:rPr>
        <w:t>1.2.1.1.</w:t>
      </w:r>
      <w:r w:rsidR="00B54725">
        <w:rPr>
          <w:b/>
          <w:sz w:val="24"/>
          <w:szCs w:val="24"/>
        </w:rPr>
        <w:t xml:space="preserve"> </w:t>
      </w:r>
      <w:r w:rsidRPr="000D0E38">
        <w:rPr>
          <w:b/>
          <w:sz w:val="24"/>
          <w:szCs w:val="24"/>
        </w:rPr>
        <w:t>Чтение.</w:t>
      </w:r>
      <w:r w:rsidR="00B54725">
        <w:rPr>
          <w:b/>
          <w:sz w:val="24"/>
          <w:szCs w:val="24"/>
        </w:rPr>
        <w:t xml:space="preserve"> </w:t>
      </w:r>
      <w:r w:rsidRPr="000D0E38">
        <w:rPr>
          <w:b/>
          <w:sz w:val="24"/>
          <w:szCs w:val="24"/>
        </w:rPr>
        <w:t>Работа</w:t>
      </w:r>
      <w:r w:rsidR="00B54725">
        <w:rPr>
          <w:b/>
          <w:sz w:val="24"/>
          <w:szCs w:val="24"/>
        </w:rPr>
        <w:t xml:space="preserve"> </w:t>
      </w:r>
      <w:r w:rsidRPr="000D0E38">
        <w:rPr>
          <w:b/>
          <w:sz w:val="24"/>
          <w:szCs w:val="24"/>
        </w:rPr>
        <w:t>с</w:t>
      </w:r>
      <w:r w:rsidR="00B54725">
        <w:rPr>
          <w:b/>
          <w:sz w:val="24"/>
          <w:szCs w:val="24"/>
        </w:rPr>
        <w:t xml:space="preserve"> </w:t>
      </w:r>
      <w:r w:rsidRPr="000D0E38">
        <w:rPr>
          <w:b/>
          <w:sz w:val="24"/>
          <w:szCs w:val="24"/>
        </w:rPr>
        <w:t>текстом</w:t>
      </w:r>
      <w:r w:rsidR="00B54725">
        <w:rPr>
          <w:b/>
          <w:sz w:val="24"/>
          <w:szCs w:val="24"/>
        </w:rPr>
        <w:t xml:space="preserve"> </w:t>
      </w:r>
    </w:p>
    <w:p w:rsidR="00CC4C18" w:rsidRPr="000D0E38" w:rsidRDefault="00CC4C18" w:rsidP="000D0E38">
      <w:pPr>
        <w:jc w:val="both"/>
        <w:rPr>
          <w:i/>
          <w:sz w:val="24"/>
          <w:szCs w:val="24"/>
        </w:rPr>
      </w:pPr>
      <w:r w:rsidRPr="000D0E38">
        <w:rPr>
          <w:i/>
          <w:sz w:val="24"/>
          <w:szCs w:val="24"/>
        </w:rPr>
        <w:t>(</w:t>
      </w:r>
      <w:proofErr w:type="spellStart"/>
      <w:r w:rsidRPr="000D0E38">
        <w:rPr>
          <w:i/>
          <w:sz w:val="24"/>
          <w:szCs w:val="24"/>
        </w:rPr>
        <w:t>метапредметные</w:t>
      </w:r>
      <w:proofErr w:type="spellEnd"/>
      <w:r w:rsidR="00B54725">
        <w:rPr>
          <w:i/>
          <w:sz w:val="24"/>
          <w:szCs w:val="24"/>
        </w:rPr>
        <w:t xml:space="preserve"> </w:t>
      </w:r>
      <w:r w:rsidRPr="000D0E38">
        <w:rPr>
          <w:i/>
          <w:sz w:val="24"/>
          <w:szCs w:val="24"/>
        </w:rPr>
        <w:t>результаты)</w:t>
      </w:r>
    </w:p>
    <w:p w:rsidR="00CC4C18" w:rsidRPr="000D0E38" w:rsidRDefault="00CC4C18" w:rsidP="000D0E38">
      <w:pPr>
        <w:shd w:val="clear" w:color="auto" w:fill="FFFFFF"/>
        <w:ind w:firstLine="709"/>
        <w:jc w:val="both"/>
        <w:rPr>
          <w:sz w:val="24"/>
          <w:szCs w:val="24"/>
        </w:rPr>
      </w:pPr>
      <w:r w:rsidRPr="000D0E38">
        <w:rPr>
          <w:color w:val="000000"/>
          <w:sz w:val="24"/>
          <w:szCs w:val="24"/>
        </w:rPr>
        <w:t>В</w:t>
      </w:r>
      <w:r w:rsidR="00B54725">
        <w:rPr>
          <w:color w:val="000000"/>
          <w:sz w:val="24"/>
          <w:szCs w:val="24"/>
        </w:rPr>
        <w:t xml:space="preserve"> </w:t>
      </w:r>
      <w:r w:rsidRPr="000D0E38">
        <w:rPr>
          <w:color w:val="000000"/>
          <w:sz w:val="24"/>
          <w:szCs w:val="24"/>
        </w:rPr>
        <w:t>результате</w:t>
      </w:r>
      <w:r w:rsidR="00B54725">
        <w:rPr>
          <w:color w:val="000000"/>
          <w:sz w:val="24"/>
          <w:szCs w:val="24"/>
        </w:rPr>
        <w:t xml:space="preserve"> </w:t>
      </w:r>
      <w:r w:rsidRPr="000D0E38">
        <w:rPr>
          <w:color w:val="000000"/>
          <w:sz w:val="24"/>
          <w:szCs w:val="24"/>
        </w:rPr>
        <w:t>изучения</w:t>
      </w:r>
      <w:r w:rsidR="00B54725">
        <w:rPr>
          <w:color w:val="000000"/>
          <w:sz w:val="24"/>
          <w:szCs w:val="24"/>
        </w:rPr>
        <w:t xml:space="preserve"> </w:t>
      </w:r>
      <w:r w:rsidRPr="000D0E38">
        <w:rPr>
          <w:b/>
          <w:bCs/>
          <w:color w:val="000000"/>
          <w:sz w:val="24"/>
          <w:szCs w:val="24"/>
        </w:rPr>
        <w:t>всех</w:t>
      </w:r>
      <w:r w:rsidR="00B54725">
        <w:rPr>
          <w:b/>
          <w:bCs/>
          <w:color w:val="000000"/>
          <w:sz w:val="24"/>
          <w:szCs w:val="24"/>
        </w:rPr>
        <w:t xml:space="preserve"> </w:t>
      </w:r>
      <w:r w:rsidRPr="000D0E38">
        <w:rPr>
          <w:b/>
          <w:bCs/>
          <w:color w:val="000000"/>
          <w:sz w:val="24"/>
          <w:szCs w:val="24"/>
        </w:rPr>
        <w:t>без</w:t>
      </w:r>
      <w:r w:rsidR="00B54725">
        <w:rPr>
          <w:b/>
          <w:bCs/>
          <w:color w:val="000000"/>
          <w:sz w:val="24"/>
          <w:szCs w:val="24"/>
        </w:rPr>
        <w:t xml:space="preserve"> </w:t>
      </w:r>
      <w:r w:rsidRPr="000D0E38">
        <w:rPr>
          <w:b/>
          <w:bCs/>
          <w:color w:val="000000"/>
          <w:sz w:val="24"/>
          <w:szCs w:val="24"/>
        </w:rPr>
        <w:t>исключения</w:t>
      </w:r>
      <w:r w:rsidR="00B54725">
        <w:rPr>
          <w:b/>
          <w:bCs/>
          <w:color w:val="000000"/>
          <w:sz w:val="24"/>
          <w:szCs w:val="24"/>
        </w:rPr>
        <w:t xml:space="preserve"> </w:t>
      </w:r>
      <w:r w:rsidRPr="000D0E38">
        <w:rPr>
          <w:b/>
          <w:bCs/>
          <w:color w:val="000000"/>
          <w:sz w:val="24"/>
          <w:szCs w:val="24"/>
        </w:rPr>
        <w:t>учебных</w:t>
      </w:r>
      <w:r w:rsidR="00B54725">
        <w:rPr>
          <w:b/>
          <w:bCs/>
          <w:color w:val="000000"/>
          <w:sz w:val="24"/>
          <w:szCs w:val="24"/>
        </w:rPr>
        <w:t xml:space="preserve"> </w:t>
      </w:r>
      <w:r w:rsidRPr="000D0E38">
        <w:rPr>
          <w:b/>
          <w:bCs/>
          <w:color w:val="000000"/>
          <w:sz w:val="24"/>
          <w:szCs w:val="24"/>
        </w:rPr>
        <w:t>предметов</w:t>
      </w:r>
      <w:r w:rsidR="00B54725">
        <w:rPr>
          <w:b/>
          <w:bCs/>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ступени</w:t>
      </w:r>
      <w:r w:rsidR="00B54725">
        <w:rPr>
          <w:color w:val="000000"/>
          <w:sz w:val="24"/>
          <w:szCs w:val="24"/>
        </w:rPr>
        <w:t xml:space="preserve"> </w:t>
      </w:r>
      <w:r w:rsidRPr="000D0E38">
        <w:rPr>
          <w:color w:val="000000"/>
          <w:sz w:val="24"/>
          <w:szCs w:val="24"/>
        </w:rPr>
        <w:t>начального</w:t>
      </w:r>
      <w:r w:rsidR="00B54725">
        <w:rPr>
          <w:color w:val="000000"/>
          <w:sz w:val="24"/>
          <w:szCs w:val="24"/>
        </w:rPr>
        <w:t xml:space="preserve"> </w:t>
      </w:r>
      <w:r w:rsidRPr="000D0E38">
        <w:rPr>
          <w:color w:val="000000"/>
          <w:sz w:val="24"/>
          <w:szCs w:val="24"/>
        </w:rPr>
        <w:t>общего</w:t>
      </w:r>
      <w:r w:rsidR="00B54725">
        <w:rPr>
          <w:color w:val="000000"/>
          <w:sz w:val="24"/>
          <w:szCs w:val="24"/>
        </w:rPr>
        <w:t xml:space="preserve"> </w:t>
      </w:r>
      <w:r w:rsidRPr="000D0E38">
        <w:rPr>
          <w:color w:val="000000"/>
          <w:sz w:val="24"/>
          <w:szCs w:val="24"/>
        </w:rPr>
        <w:t>образования</w:t>
      </w:r>
      <w:r w:rsidR="00B54725">
        <w:rPr>
          <w:color w:val="000000"/>
          <w:sz w:val="24"/>
          <w:szCs w:val="24"/>
        </w:rPr>
        <w:t xml:space="preserve"> </w:t>
      </w:r>
      <w:r w:rsidRPr="000D0E38">
        <w:rPr>
          <w:color w:val="000000"/>
          <w:sz w:val="24"/>
          <w:szCs w:val="24"/>
        </w:rPr>
        <w:t>выпу</w:t>
      </w:r>
      <w:r w:rsidRPr="000D0E38">
        <w:rPr>
          <w:color w:val="000000"/>
          <w:sz w:val="24"/>
          <w:szCs w:val="24"/>
        </w:rPr>
        <w:softHyphen/>
        <w:t>скники</w:t>
      </w:r>
      <w:r w:rsidR="00B54725">
        <w:rPr>
          <w:color w:val="000000"/>
          <w:sz w:val="24"/>
          <w:szCs w:val="24"/>
        </w:rPr>
        <w:t xml:space="preserve"> </w:t>
      </w:r>
      <w:r w:rsidRPr="000D0E38">
        <w:rPr>
          <w:color w:val="000000"/>
          <w:sz w:val="24"/>
          <w:szCs w:val="24"/>
        </w:rPr>
        <w:t>приобретут</w:t>
      </w:r>
      <w:r w:rsidR="00B54725">
        <w:rPr>
          <w:color w:val="000000"/>
          <w:sz w:val="24"/>
          <w:szCs w:val="24"/>
        </w:rPr>
        <w:t xml:space="preserve"> </w:t>
      </w:r>
      <w:r w:rsidRPr="000D0E38">
        <w:rPr>
          <w:color w:val="000000"/>
          <w:sz w:val="24"/>
          <w:szCs w:val="24"/>
        </w:rPr>
        <w:t>первичные</w:t>
      </w:r>
      <w:r w:rsidR="00B54725">
        <w:rPr>
          <w:color w:val="000000"/>
          <w:sz w:val="24"/>
          <w:szCs w:val="24"/>
        </w:rPr>
        <w:t xml:space="preserve"> </w:t>
      </w:r>
      <w:r w:rsidRPr="000D0E38">
        <w:rPr>
          <w:color w:val="000000"/>
          <w:sz w:val="24"/>
          <w:szCs w:val="24"/>
        </w:rPr>
        <w:t>навыки</w:t>
      </w:r>
      <w:r w:rsidR="00B54725">
        <w:rPr>
          <w:color w:val="000000"/>
          <w:sz w:val="24"/>
          <w:szCs w:val="24"/>
        </w:rPr>
        <w:t xml:space="preserve"> </w:t>
      </w:r>
      <w:r w:rsidRPr="000D0E38">
        <w:rPr>
          <w:color w:val="000000"/>
          <w:sz w:val="24"/>
          <w:szCs w:val="24"/>
        </w:rPr>
        <w:t>работы</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содержащей</w:t>
      </w:r>
      <w:r w:rsidRPr="000D0E38">
        <w:rPr>
          <w:color w:val="000000"/>
          <w:sz w:val="24"/>
          <w:szCs w:val="24"/>
        </w:rPr>
        <w:softHyphen/>
        <w:t>ся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текстах</w:t>
      </w:r>
      <w:r w:rsidR="00B54725">
        <w:rPr>
          <w:color w:val="000000"/>
          <w:sz w:val="24"/>
          <w:szCs w:val="24"/>
        </w:rPr>
        <w:t xml:space="preserve"> </w:t>
      </w:r>
      <w:r w:rsidRPr="000D0E38">
        <w:rPr>
          <w:color w:val="000000"/>
          <w:sz w:val="24"/>
          <w:szCs w:val="24"/>
        </w:rPr>
        <w:t>информацией</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процессе</w:t>
      </w:r>
      <w:r w:rsidR="00B54725">
        <w:rPr>
          <w:color w:val="000000"/>
          <w:sz w:val="24"/>
          <w:szCs w:val="24"/>
        </w:rPr>
        <w:t xml:space="preserve"> </w:t>
      </w:r>
      <w:r w:rsidRPr="000D0E38">
        <w:rPr>
          <w:color w:val="000000"/>
          <w:sz w:val="24"/>
          <w:szCs w:val="24"/>
        </w:rPr>
        <w:t>чтения</w:t>
      </w:r>
      <w:r w:rsidR="00B54725">
        <w:rPr>
          <w:color w:val="000000"/>
          <w:sz w:val="24"/>
          <w:szCs w:val="24"/>
        </w:rPr>
        <w:t xml:space="preserve"> </w:t>
      </w:r>
      <w:r w:rsidRPr="000D0E38">
        <w:rPr>
          <w:color w:val="000000"/>
          <w:sz w:val="24"/>
          <w:szCs w:val="24"/>
        </w:rPr>
        <w:t>соответствующих</w:t>
      </w:r>
      <w:r w:rsidR="00B54725">
        <w:rPr>
          <w:color w:val="000000"/>
          <w:sz w:val="24"/>
          <w:szCs w:val="24"/>
        </w:rPr>
        <w:t xml:space="preserve"> </w:t>
      </w:r>
      <w:r w:rsidRPr="000D0E38">
        <w:rPr>
          <w:color w:val="000000"/>
          <w:sz w:val="24"/>
          <w:szCs w:val="24"/>
        </w:rPr>
        <w:t>возрасту</w:t>
      </w:r>
      <w:r w:rsidR="00B54725">
        <w:rPr>
          <w:color w:val="000000"/>
          <w:sz w:val="24"/>
          <w:szCs w:val="24"/>
        </w:rPr>
        <w:t xml:space="preserve"> </w:t>
      </w:r>
      <w:r w:rsidRPr="000D0E38">
        <w:rPr>
          <w:color w:val="000000"/>
          <w:sz w:val="24"/>
          <w:szCs w:val="24"/>
        </w:rPr>
        <w:t>литературных,</w:t>
      </w:r>
      <w:r w:rsidR="00B54725">
        <w:rPr>
          <w:color w:val="000000"/>
          <w:sz w:val="24"/>
          <w:szCs w:val="24"/>
        </w:rPr>
        <w:t xml:space="preserve"> </w:t>
      </w:r>
      <w:r w:rsidRPr="000D0E38">
        <w:rPr>
          <w:color w:val="000000"/>
          <w:sz w:val="24"/>
          <w:szCs w:val="24"/>
        </w:rPr>
        <w:t>учебных,</w:t>
      </w:r>
      <w:r w:rsidR="00B54725">
        <w:rPr>
          <w:color w:val="000000"/>
          <w:sz w:val="24"/>
          <w:szCs w:val="24"/>
        </w:rPr>
        <w:t xml:space="preserve"> </w:t>
      </w:r>
      <w:r w:rsidRPr="000D0E38">
        <w:rPr>
          <w:color w:val="000000"/>
          <w:sz w:val="24"/>
          <w:szCs w:val="24"/>
        </w:rPr>
        <w:t>научно-познавательных</w:t>
      </w:r>
      <w:r w:rsidR="00B54725">
        <w:rPr>
          <w:color w:val="000000"/>
          <w:sz w:val="24"/>
          <w:szCs w:val="24"/>
        </w:rPr>
        <w:t xml:space="preserve"> </w:t>
      </w:r>
      <w:r w:rsidRPr="000D0E38">
        <w:rPr>
          <w:color w:val="000000"/>
          <w:sz w:val="24"/>
          <w:szCs w:val="24"/>
        </w:rPr>
        <w:t>текстов,</w:t>
      </w:r>
      <w:r w:rsidR="00B54725">
        <w:rPr>
          <w:color w:val="000000"/>
          <w:sz w:val="24"/>
          <w:szCs w:val="24"/>
        </w:rPr>
        <w:t xml:space="preserve"> </w:t>
      </w:r>
      <w:r w:rsidRPr="000D0E38">
        <w:rPr>
          <w:color w:val="000000"/>
          <w:sz w:val="24"/>
          <w:szCs w:val="24"/>
        </w:rPr>
        <w:t>инструкций.</w:t>
      </w:r>
      <w:r w:rsidR="00B54725">
        <w:rPr>
          <w:color w:val="000000"/>
          <w:sz w:val="24"/>
          <w:szCs w:val="24"/>
        </w:rPr>
        <w:t xml:space="preserve"> </w:t>
      </w:r>
      <w:r w:rsidRPr="000D0E38">
        <w:rPr>
          <w:color w:val="000000"/>
          <w:sz w:val="24"/>
          <w:szCs w:val="24"/>
        </w:rPr>
        <w:t>Выпускники</w:t>
      </w:r>
      <w:r w:rsidR="00B54725">
        <w:rPr>
          <w:color w:val="000000"/>
          <w:sz w:val="24"/>
          <w:szCs w:val="24"/>
        </w:rPr>
        <w:t xml:space="preserve"> </w:t>
      </w:r>
      <w:r w:rsidRPr="000D0E38">
        <w:rPr>
          <w:color w:val="000000"/>
          <w:sz w:val="24"/>
          <w:szCs w:val="24"/>
        </w:rPr>
        <w:t>научатся</w:t>
      </w:r>
      <w:r w:rsidR="00B54725">
        <w:rPr>
          <w:color w:val="000000"/>
          <w:sz w:val="24"/>
          <w:szCs w:val="24"/>
        </w:rPr>
        <w:t xml:space="preserve"> </w:t>
      </w:r>
      <w:r w:rsidRPr="000D0E38">
        <w:rPr>
          <w:color w:val="000000"/>
          <w:sz w:val="24"/>
          <w:szCs w:val="24"/>
        </w:rPr>
        <w:t>осознанно</w:t>
      </w:r>
      <w:r w:rsidR="00B54725">
        <w:rPr>
          <w:color w:val="000000"/>
          <w:sz w:val="24"/>
          <w:szCs w:val="24"/>
        </w:rPr>
        <w:t xml:space="preserve"> </w:t>
      </w:r>
      <w:r w:rsidRPr="000D0E38">
        <w:rPr>
          <w:color w:val="000000"/>
          <w:sz w:val="24"/>
          <w:szCs w:val="24"/>
        </w:rPr>
        <w:t>читать</w:t>
      </w:r>
      <w:r w:rsidR="00B54725">
        <w:rPr>
          <w:color w:val="000000"/>
          <w:sz w:val="24"/>
          <w:szCs w:val="24"/>
        </w:rPr>
        <w:t xml:space="preserve"> </w:t>
      </w:r>
      <w:r w:rsidRPr="000D0E38">
        <w:rPr>
          <w:color w:val="000000"/>
          <w:sz w:val="24"/>
          <w:szCs w:val="24"/>
        </w:rPr>
        <w:t>тексты</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целью</w:t>
      </w:r>
      <w:r w:rsidR="00B54725">
        <w:rPr>
          <w:color w:val="000000"/>
          <w:sz w:val="24"/>
          <w:szCs w:val="24"/>
        </w:rPr>
        <w:t xml:space="preserve"> </w:t>
      </w:r>
      <w:r w:rsidRPr="000D0E38">
        <w:rPr>
          <w:color w:val="000000"/>
          <w:sz w:val="24"/>
          <w:szCs w:val="24"/>
        </w:rPr>
        <w:t>удовлетворения</w:t>
      </w:r>
      <w:r w:rsidR="00B54725">
        <w:rPr>
          <w:color w:val="000000"/>
          <w:sz w:val="24"/>
          <w:szCs w:val="24"/>
        </w:rPr>
        <w:t xml:space="preserve"> </w:t>
      </w:r>
      <w:r w:rsidRPr="000D0E38">
        <w:rPr>
          <w:color w:val="000000"/>
          <w:sz w:val="24"/>
          <w:szCs w:val="24"/>
        </w:rPr>
        <w:t>познавательного</w:t>
      </w:r>
      <w:r w:rsidR="00B54725">
        <w:rPr>
          <w:color w:val="000000"/>
          <w:sz w:val="24"/>
          <w:szCs w:val="24"/>
        </w:rPr>
        <w:t xml:space="preserve"> </w:t>
      </w:r>
      <w:r w:rsidRPr="000D0E38">
        <w:rPr>
          <w:color w:val="000000"/>
          <w:sz w:val="24"/>
          <w:szCs w:val="24"/>
        </w:rPr>
        <w:t>интереса,</w:t>
      </w:r>
      <w:r w:rsidR="00B54725">
        <w:rPr>
          <w:color w:val="000000"/>
          <w:sz w:val="24"/>
          <w:szCs w:val="24"/>
        </w:rPr>
        <w:t xml:space="preserve"> </w:t>
      </w:r>
      <w:r w:rsidRPr="000D0E38">
        <w:rPr>
          <w:color w:val="000000"/>
          <w:sz w:val="24"/>
          <w:szCs w:val="24"/>
        </w:rPr>
        <w:t>освоения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использования</w:t>
      </w:r>
      <w:r w:rsidR="00B54725">
        <w:rPr>
          <w:color w:val="000000"/>
          <w:sz w:val="24"/>
          <w:szCs w:val="24"/>
        </w:rPr>
        <w:t xml:space="preserve"> </w:t>
      </w:r>
      <w:r w:rsidRPr="000D0E38">
        <w:rPr>
          <w:color w:val="000000"/>
          <w:sz w:val="24"/>
          <w:szCs w:val="24"/>
        </w:rPr>
        <w:t>информации.</w:t>
      </w:r>
      <w:r w:rsidR="00B54725">
        <w:rPr>
          <w:color w:val="000000"/>
          <w:sz w:val="24"/>
          <w:szCs w:val="24"/>
        </w:rPr>
        <w:t xml:space="preserve"> </w:t>
      </w:r>
      <w:r w:rsidRPr="000D0E38">
        <w:rPr>
          <w:color w:val="000000"/>
          <w:sz w:val="24"/>
          <w:szCs w:val="24"/>
        </w:rPr>
        <w:t>Выпускники</w:t>
      </w:r>
      <w:r w:rsidR="00B54725">
        <w:rPr>
          <w:color w:val="000000"/>
          <w:sz w:val="24"/>
          <w:szCs w:val="24"/>
        </w:rPr>
        <w:t xml:space="preserve"> </w:t>
      </w:r>
      <w:r w:rsidRPr="000D0E38">
        <w:rPr>
          <w:color w:val="000000"/>
          <w:sz w:val="24"/>
          <w:szCs w:val="24"/>
        </w:rPr>
        <w:t>овладеют</w:t>
      </w:r>
      <w:r w:rsidR="00B54725">
        <w:rPr>
          <w:color w:val="000000"/>
          <w:sz w:val="24"/>
          <w:szCs w:val="24"/>
        </w:rPr>
        <w:t xml:space="preserve"> </w:t>
      </w:r>
      <w:r w:rsidRPr="000D0E38">
        <w:rPr>
          <w:color w:val="000000"/>
          <w:sz w:val="24"/>
          <w:szCs w:val="24"/>
        </w:rPr>
        <w:t>элементарными</w:t>
      </w:r>
      <w:r w:rsidR="00B54725">
        <w:rPr>
          <w:color w:val="000000"/>
          <w:sz w:val="24"/>
          <w:szCs w:val="24"/>
        </w:rPr>
        <w:t xml:space="preserve"> </w:t>
      </w:r>
      <w:r w:rsidRPr="000D0E38">
        <w:rPr>
          <w:color w:val="000000"/>
          <w:sz w:val="24"/>
          <w:szCs w:val="24"/>
        </w:rPr>
        <w:t>навыками</w:t>
      </w:r>
      <w:r w:rsidR="00B54725">
        <w:rPr>
          <w:color w:val="000000"/>
          <w:sz w:val="24"/>
          <w:szCs w:val="24"/>
        </w:rPr>
        <w:t xml:space="preserve"> </w:t>
      </w:r>
      <w:r w:rsidRPr="000D0E38">
        <w:rPr>
          <w:color w:val="000000"/>
          <w:sz w:val="24"/>
          <w:szCs w:val="24"/>
        </w:rPr>
        <w:t>чтения</w:t>
      </w:r>
      <w:r w:rsidR="00B54725">
        <w:rPr>
          <w:color w:val="000000"/>
          <w:sz w:val="24"/>
          <w:szCs w:val="24"/>
        </w:rPr>
        <w:t xml:space="preserve"> </w:t>
      </w:r>
      <w:r w:rsidRPr="000D0E38">
        <w:rPr>
          <w:color w:val="000000"/>
          <w:sz w:val="24"/>
          <w:szCs w:val="24"/>
        </w:rPr>
        <w:t>информации,</w:t>
      </w:r>
      <w:r w:rsidR="00B54725">
        <w:rPr>
          <w:color w:val="000000"/>
          <w:sz w:val="24"/>
          <w:szCs w:val="24"/>
        </w:rPr>
        <w:t xml:space="preserve"> </w:t>
      </w:r>
      <w:r w:rsidRPr="000D0E38">
        <w:rPr>
          <w:color w:val="000000"/>
          <w:sz w:val="24"/>
          <w:szCs w:val="24"/>
        </w:rPr>
        <w:t>представленной</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наглядно-символической</w:t>
      </w:r>
      <w:r w:rsidR="00B54725">
        <w:rPr>
          <w:color w:val="000000"/>
          <w:sz w:val="24"/>
          <w:szCs w:val="24"/>
        </w:rPr>
        <w:t xml:space="preserve"> </w:t>
      </w:r>
      <w:r w:rsidRPr="000D0E38">
        <w:rPr>
          <w:color w:val="000000"/>
          <w:sz w:val="24"/>
          <w:szCs w:val="24"/>
        </w:rPr>
        <w:t>форме,</w:t>
      </w:r>
      <w:r w:rsidR="00B54725">
        <w:rPr>
          <w:color w:val="000000"/>
          <w:sz w:val="24"/>
          <w:szCs w:val="24"/>
        </w:rPr>
        <w:t xml:space="preserve"> </w:t>
      </w:r>
      <w:r w:rsidRPr="000D0E38">
        <w:rPr>
          <w:color w:val="000000"/>
          <w:sz w:val="24"/>
          <w:szCs w:val="24"/>
        </w:rPr>
        <w:t>приобретут</w:t>
      </w:r>
      <w:r w:rsidR="00B54725">
        <w:rPr>
          <w:color w:val="000000"/>
          <w:sz w:val="24"/>
          <w:szCs w:val="24"/>
        </w:rPr>
        <w:t xml:space="preserve"> </w:t>
      </w:r>
      <w:r w:rsidRPr="000D0E38">
        <w:rPr>
          <w:color w:val="000000"/>
          <w:sz w:val="24"/>
          <w:szCs w:val="24"/>
        </w:rPr>
        <w:t>опыт</w:t>
      </w:r>
      <w:r w:rsidR="00B54725">
        <w:rPr>
          <w:color w:val="000000"/>
          <w:sz w:val="24"/>
          <w:szCs w:val="24"/>
        </w:rPr>
        <w:t xml:space="preserve"> </w:t>
      </w:r>
      <w:r w:rsidRPr="000D0E38">
        <w:rPr>
          <w:color w:val="000000"/>
          <w:sz w:val="24"/>
          <w:szCs w:val="24"/>
        </w:rPr>
        <w:t>работы</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текстами,</w:t>
      </w:r>
      <w:r w:rsidR="00B54725">
        <w:rPr>
          <w:color w:val="000000"/>
          <w:sz w:val="24"/>
          <w:szCs w:val="24"/>
        </w:rPr>
        <w:t xml:space="preserve"> </w:t>
      </w:r>
      <w:r w:rsidRPr="000D0E38">
        <w:rPr>
          <w:color w:val="000000"/>
          <w:sz w:val="24"/>
          <w:szCs w:val="24"/>
        </w:rPr>
        <w:t>содержащими</w:t>
      </w:r>
      <w:r w:rsidR="00B54725">
        <w:rPr>
          <w:color w:val="000000"/>
          <w:sz w:val="24"/>
          <w:szCs w:val="24"/>
        </w:rPr>
        <w:t xml:space="preserve"> </w:t>
      </w:r>
      <w:r w:rsidRPr="000D0E38">
        <w:rPr>
          <w:color w:val="000000"/>
          <w:sz w:val="24"/>
          <w:szCs w:val="24"/>
        </w:rPr>
        <w:t>рисунки,</w:t>
      </w:r>
      <w:r w:rsidR="00B54725">
        <w:rPr>
          <w:color w:val="000000"/>
          <w:sz w:val="24"/>
          <w:szCs w:val="24"/>
        </w:rPr>
        <w:t xml:space="preserve"> </w:t>
      </w:r>
      <w:r w:rsidRPr="000D0E38">
        <w:rPr>
          <w:color w:val="000000"/>
          <w:sz w:val="24"/>
          <w:szCs w:val="24"/>
        </w:rPr>
        <w:t>таблицы,</w:t>
      </w:r>
      <w:r w:rsidR="00B54725">
        <w:rPr>
          <w:color w:val="000000"/>
          <w:sz w:val="24"/>
          <w:szCs w:val="24"/>
        </w:rPr>
        <w:t xml:space="preserve"> </w:t>
      </w:r>
      <w:r w:rsidRPr="000D0E38">
        <w:rPr>
          <w:color w:val="000000"/>
          <w:sz w:val="24"/>
          <w:szCs w:val="24"/>
        </w:rPr>
        <w:t>диаграммы,</w:t>
      </w:r>
      <w:r w:rsidR="00B54725">
        <w:rPr>
          <w:color w:val="000000"/>
          <w:sz w:val="24"/>
          <w:szCs w:val="24"/>
        </w:rPr>
        <w:t xml:space="preserve"> </w:t>
      </w:r>
      <w:r w:rsidRPr="000D0E38">
        <w:rPr>
          <w:color w:val="000000"/>
          <w:sz w:val="24"/>
          <w:szCs w:val="24"/>
        </w:rPr>
        <w:t>схемы.</w:t>
      </w:r>
    </w:p>
    <w:p w:rsidR="00CC4C18" w:rsidRPr="000D0E38" w:rsidRDefault="00CC4C18" w:rsidP="000D0E38">
      <w:pPr>
        <w:shd w:val="clear" w:color="auto" w:fill="FFFFFF"/>
        <w:ind w:right="10" w:firstLine="709"/>
        <w:jc w:val="both"/>
        <w:rPr>
          <w:sz w:val="24"/>
          <w:szCs w:val="24"/>
        </w:rPr>
      </w:pPr>
      <w:r w:rsidRPr="000D0E38">
        <w:rPr>
          <w:color w:val="000000"/>
          <w:sz w:val="24"/>
          <w:szCs w:val="24"/>
        </w:rPr>
        <w:t>У</w:t>
      </w:r>
      <w:r w:rsidR="00B54725">
        <w:rPr>
          <w:color w:val="000000"/>
          <w:sz w:val="24"/>
          <w:szCs w:val="24"/>
        </w:rPr>
        <w:t xml:space="preserve"> </w:t>
      </w:r>
      <w:r w:rsidRPr="000D0E38">
        <w:rPr>
          <w:color w:val="000000"/>
          <w:sz w:val="24"/>
          <w:szCs w:val="24"/>
        </w:rPr>
        <w:t>выпускников</w:t>
      </w:r>
      <w:r w:rsidR="00B54725">
        <w:rPr>
          <w:color w:val="000000"/>
          <w:sz w:val="24"/>
          <w:szCs w:val="24"/>
        </w:rPr>
        <w:t xml:space="preserve"> </w:t>
      </w:r>
      <w:r w:rsidRPr="000D0E38">
        <w:rPr>
          <w:color w:val="000000"/>
          <w:sz w:val="24"/>
          <w:szCs w:val="24"/>
        </w:rPr>
        <w:t>будут</w:t>
      </w:r>
      <w:r w:rsidR="00B54725">
        <w:rPr>
          <w:color w:val="000000"/>
          <w:sz w:val="24"/>
          <w:szCs w:val="24"/>
        </w:rPr>
        <w:t xml:space="preserve"> </w:t>
      </w:r>
      <w:r w:rsidRPr="000D0E38">
        <w:rPr>
          <w:color w:val="000000"/>
          <w:sz w:val="24"/>
          <w:szCs w:val="24"/>
        </w:rPr>
        <w:t>развиты</w:t>
      </w:r>
      <w:r w:rsidR="00B54725">
        <w:rPr>
          <w:color w:val="000000"/>
          <w:sz w:val="24"/>
          <w:szCs w:val="24"/>
        </w:rPr>
        <w:t xml:space="preserve"> </w:t>
      </w:r>
      <w:r w:rsidRPr="000D0E38">
        <w:rPr>
          <w:color w:val="000000"/>
          <w:sz w:val="24"/>
          <w:szCs w:val="24"/>
        </w:rPr>
        <w:t>такие</w:t>
      </w:r>
      <w:r w:rsidR="00B54725">
        <w:rPr>
          <w:color w:val="000000"/>
          <w:sz w:val="24"/>
          <w:szCs w:val="24"/>
        </w:rPr>
        <w:t xml:space="preserve"> </w:t>
      </w:r>
      <w:r w:rsidRPr="000D0E38">
        <w:rPr>
          <w:color w:val="000000"/>
          <w:sz w:val="24"/>
          <w:szCs w:val="24"/>
        </w:rPr>
        <w:t>читательские</w:t>
      </w:r>
      <w:r w:rsidR="00B54725">
        <w:rPr>
          <w:color w:val="000000"/>
          <w:sz w:val="24"/>
          <w:szCs w:val="24"/>
        </w:rPr>
        <w:t xml:space="preserve"> </w:t>
      </w:r>
      <w:r w:rsidRPr="000D0E38">
        <w:rPr>
          <w:color w:val="000000"/>
          <w:sz w:val="24"/>
          <w:szCs w:val="24"/>
        </w:rPr>
        <w:t>действия,</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поиск</w:t>
      </w:r>
      <w:r w:rsidR="00B54725">
        <w:rPr>
          <w:color w:val="000000"/>
          <w:sz w:val="24"/>
          <w:szCs w:val="24"/>
        </w:rPr>
        <w:t xml:space="preserve"> </w:t>
      </w:r>
      <w:r w:rsidRPr="000D0E38">
        <w:rPr>
          <w:color w:val="000000"/>
          <w:sz w:val="24"/>
          <w:szCs w:val="24"/>
        </w:rPr>
        <w:t>информации,</w:t>
      </w:r>
      <w:r w:rsidR="00B54725">
        <w:rPr>
          <w:color w:val="000000"/>
          <w:sz w:val="24"/>
          <w:szCs w:val="24"/>
        </w:rPr>
        <w:t xml:space="preserve"> </w:t>
      </w:r>
      <w:r w:rsidRPr="000D0E38">
        <w:rPr>
          <w:color w:val="000000"/>
          <w:sz w:val="24"/>
          <w:szCs w:val="24"/>
        </w:rPr>
        <w:t>выделение</w:t>
      </w:r>
      <w:r w:rsidR="00B54725">
        <w:rPr>
          <w:color w:val="000000"/>
          <w:sz w:val="24"/>
          <w:szCs w:val="24"/>
        </w:rPr>
        <w:t xml:space="preserve"> </w:t>
      </w:r>
      <w:r w:rsidRPr="000D0E38">
        <w:rPr>
          <w:color w:val="000000"/>
          <w:sz w:val="24"/>
          <w:szCs w:val="24"/>
        </w:rPr>
        <w:t>нужной</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решения</w:t>
      </w:r>
      <w:r w:rsidR="00B54725">
        <w:rPr>
          <w:color w:val="000000"/>
          <w:sz w:val="24"/>
          <w:szCs w:val="24"/>
        </w:rPr>
        <w:t xml:space="preserve"> </w:t>
      </w:r>
      <w:r w:rsidRPr="000D0E38">
        <w:rPr>
          <w:color w:val="000000"/>
          <w:sz w:val="24"/>
          <w:szCs w:val="24"/>
        </w:rPr>
        <w:t>практической</w:t>
      </w:r>
      <w:r w:rsidR="00B54725">
        <w:rPr>
          <w:color w:val="000000"/>
          <w:sz w:val="24"/>
          <w:szCs w:val="24"/>
        </w:rPr>
        <w:t xml:space="preserve"> </w:t>
      </w:r>
      <w:r w:rsidRPr="000D0E38">
        <w:rPr>
          <w:color w:val="000000"/>
          <w:sz w:val="24"/>
          <w:szCs w:val="24"/>
        </w:rPr>
        <w:t>или</w:t>
      </w:r>
      <w:r w:rsidR="00B54725">
        <w:rPr>
          <w:color w:val="000000"/>
          <w:sz w:val="24"/>
          <w:szCs w:val="24"/>
        </w:rPr>
        <w:t xml:space="preserve"> </w:t>
      </w:r>
      <w:r w:rsidRPr="000D0E38">
        <w:rPr>
          <w:color w:val="000000"/>
          <w:sz w:val="24"/>
          <w:szCs w:val="24"/>
        </w:rPr>
        <w:t>учебной</w:t>
      </w:r>
      <w:r w:rsidR="00B54725">
        <w:rPr>
          <w:color w:val="000000"/>
          <w:sz w:val="24"/>
          <w:szCs w:val="24"/>
        </w:rPr>
        <w:t xml:space="preserve"> </w:t>
      </w:r>
      <w:r w:rsidRPr="000D0E38">
        <w:rPr>
          <w:color w:val="000000"/>
          <w:sz w:val="24"/>
          <w:szCs w:val="24"/>
        </w:rPr>
        <w:t>задачи</w:t>
      </w:r>
      <w:r w:rsidR="00B54725">
        <w:rPr>
          <w:color w:val="000000"/>
          <w:sz w:val="24"/>
          <w:szCs w:val="24"/>
        </w:rPr>
        <w:t xml:space="preserve"> </w:t>
      </w:r>
      <w:r w:rsidRPr="000D0E38">
        <w:rPr>
          <w:color w:val="000000"/>
          <w:sz w:val="24"/>
          <w:szCs w:val="24"/>
        </w:rPr>
        <w:t>информации,</w:t>
      </w:r>
      <w:r w:rsidR="00B54725">
        <w:rPr>
          <w:color w:val="000000"/>
          <w:sz w:val="24"/>
          <w:szCs w:val="24"/>
        </w:rPr>
        <w:t xml:space="preserve"> </w:t>
      </w:r>
      <w:r w:rsidRPr="000D0E38">
        <w:rPr>
          <w:color w:val="000000"/>
          <w:sz w:val="24"/>
          <w:szCs w:val="24"/>
        </w:rPr>
        <w:t>систематизация,</w:t>
      </w:r>
      <w:r w:rsidR="00B54725">
        <w:rPr>
          <w:color w:val="000000"/>
          <w:sz w:val="24"/>
          <w:szCs w:val="24"/>
        </w:rPr>
        <w:t xml:space="preserve"> </w:t>
      </w:r>
      <w:r w:rsidRPr="000D0E38">
        <w:rPr>
          <w:color w:val="000000"/>
          <w:sz w:val="24"/>
          <w:szCs w:val="24"/>
        </w:rPr>
        <w:t>сопоставление,</w:t>
      </w:r>
      <w:r w:rsidR="00B54725">
        <w:rPr>
          <w:color w:val="000000"/>
          <w:sz w:val="24"/>
          <w:szCs w:val="24"/>
        </w:rPr>
        <w:t xml:space="preserve"> </w:t>
      </w:r>
      <w:r w:rsidRPr="000D0E38">
        <w:rPr>
          <w:color w:val="000000"/>
          <w:sz w:val="24"/>
          <w:szCs w:val="24"/>
        </w:rPr>
        <w:t>анализ</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обобщение</w:t>
      </w:r>
      <w:r w:rsidR="00B54725">
        <w:rPr>
          <w:color w:val="000000"/>
          <w:sz w:val="24"/>
          <w:szCs w:val="24"/>
        </w:rPr>
        <w:t xml:space="preserve"> </w:t>
      </w:r>
      <w:r w:rsidRPr="000D0E38">
        <w:rPr>
          <w:color w:val="000000"/>
          <w:sz w:val="24"/>
          <w:szCs w:val="24"/>
        </w:rPr>
        <w:t>имеющихся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тексте</w:t>
      </w:r>
      <w:r w:rsidR="00B54725">
        <w:rPr>
          <w:color w:val="000000"/>
          <w:sz w:val="24"/>
          <w:szCs w:val="24"/>
        </w:rPr>
        <w:t xml:space="preserve"> </w:t>
      </w:r>
      <w:r w:rsidRPr="000D0E38">
        <w:rPr>
          <w:color w:val="000000"/>
          <w:sz w:val="24"/>
          <w:szCs w:val="24"/>
        </w:rPr>
        <w:t>идей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информации,</w:t>
      </w:r>
      <w:r w:rsidR="00B54725">
        <w:rPr>
          <w:color w:val="000000"/>
          <w:sz w:val="24"/>
          <w:szCs w:val="24"/>
        </w:rPr>
        <w:t xml:space="preserve"> </w:t>
      </w:r>
      <w:r w:rsidRPr="000D0E38">
        <w:rPr>
          <w:color w:val="000000"/>
          <w:sz w:val="24"/>
          <w:szCs w:val="24"/>
        </w:rPr>
        <w:t>интерпретация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преобразование</w:t>
      </w:r>
      <w:r w:rsidR="00B54725">
        <w:rPr>
          <w:color w:val="000000"/>
          <w:sz w:val="24"/>
          <w:szCs w:val="24"/>
        </w:rPr>
        <w:t xml:space="preserve"> </w:t>
      </w:r>
      <w:r w:rsidRPr="000D0E38">
        <w:rPr>
          <w:color w:val="000000"/>
          <w:sz w:val="24"/>
          <w:szCs w:val="24"/>
        </w:rPr>
        <w:t>этих</w:t>
      </w:r>
      <w:r w:rsidR="00B54725">
        <w:rPr>
          <w:color w:val="000000"/>
          <w:sz w:val="24"/>
          <w:szCs w:val="24"/>
        </w:rPr>
        <w:t xml:space="preserve"> </w:t>
      </w:r>
      <w:r w:rsidRPr="000D0E38">
        <w:rPr>
          <w:color w:val="000000"/>
          <w:sz w:val="24"/>
          <w:szCs w:val="24"/>
        </w:rPr>
        <w:t>идей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информации.</w:t>
      </w:r>
      <w:r w:rsidR="00B54725">
        <w:rPr>
          <w:color w:val="000000"/>
          <w:sz w:val="24"/>
          <w:szCs w:val="24"/>
        </w:rPr>
        <w:t xml:space="preserve"> </w:t>
      </w:r>
      <w:r w:rsidRPr="000D0E38">
        <w:rPr>
          <w:color w:val="000000"/>
          <w:sz w:val="24"/>
          <w:szCs w:val="24"/>
        </w:rPr>
        <w:t>Обучающиеся</w:t>
      </w:r>
      <w:r w:rsidR="00B54725">
        <w:rPr>
          <w:color w:val="000000"/>
          <w:sz w:val="24"/>
          <w:szCs w:val="24"/>
        </w:rPr>
        <w:t xml:space="preserve"> </w:t>
      </w:r>
      <w:r w:rsidRPr="000D0E38">
        <w:rPr>
          <w:color w:val="000000"/>
          <w:sz w:val="24"/>
          <w:szCs w:val="24"/>
        </w:rPr>
        <w:t>смогут</w:t>
      </w:r>
      <w:r w:rsidR="00B54725">
        <w:rPr>
          <w:color w:val="000000"/>
          <w:sz w:val="24"/>
          <w:szCs w:val="24"/>
        </w:rPr>
        <w:t xml:space="preserve"> </w:t>
      </w:r>
      <w:r w:rsidRPr="000D0E38">
        <w:rPr>
          <w:color w:val="000000"/>
          <w:sz w:val="24"/>
          <w:szCs w:val="24"/>
        </w:rPr>
        <w:t>использовать</w:t>
      </w:r>
      <w:r w:rsidR="00B54725">
        <w:rPr>
          <w:color w:val="000000"/>
          <w:sz w:val="24"/>
          <w:szCs w:val="24"/>
        </w:rPr>
        <w:t xml:space="preserve"> </w:t>
      </w:r>
      <w:r w:rsidRPr="000D0E38">
        <w:rPr>
          <w:color w:val="000000"/>
          <w:sz w:val="24"/>
          <w:szCs w:val="24"/>
        </w:rPr>
        <w:t>полученную</w:t>
      </w:r>
      <w:r w:rsidR="00B54725">
        <w:rPr>
          <w:color w:val="000000"/>
          <w:sz w:val="24"/>
          <w:szCs w:val="24"/>
        </w:rPr>
        <w:t xml:space="preserve"> </w:t>
      </w:r>
      <w:r w:rsidRPr="000D0E38">
        <w:rPr>
          <w:color w:val="000000"/>
          <w:sz w:val="24"/>
          <w:szCs w:val="24"/>
        </w:rPr>
        <w:t>из</w:t>
      </w:r>
      <w:r w:rsidR="00B54725">
        <w:rPr>
          <w:color w:val="000000"/>
          <w:sz w:val="24"/>
          <w:szCs w:val="24"/>
        </w:rPr>
        <w:t xml:space="preserve"> </w:t>
      </w:r>
      <w:r w:rsidRPr="000D0E38">
        <w:rPr>
          <w:color w:val="000000"/>
          <w:sz w:val="24"/>
          <w:szCs w:val="24"/>
        </w:rPr>
        <w:t>разного</w:t>
      </w:r>
      <w:r w:rsidR="00B54725">
        <w:rPr>
          <w:color w:val="000000"/>
          <w:sz w:val="24"/>
          <w:szCs w:val="24"/>
        </w:rPr>
        <w:t xml:space="preserve"> </w:t>
      </w:r>
      <w:r w:rsidRPr="000D0E38">
        <w:rPr>
          <w:color w:val="000000"/>
          <w:sz w:val="24"/>
          <w:szCs w:val="24"/>
        </w:rPr>
        <w:t>вида</w:t>
      </w:r>
      <w:r w:rsidR="00B54725">
        <w:rPr>
          <w:color w:val="000000"/>
          <w:sz w:val="24"/>
          <w:szCs w:val="24"/>
        </w:rPr>
        <w:t xml:space="preserve"> </w:t>
      </w:r>
      <w:r w:rsidRPr="000D0E38">
        <w:rPr>
          <w:color w:val="000000"/>
          <w:sz w:val="24"/>
          <w:szCs w:val="24"/>
        </w:rPr>
        <w:t>текстов</w:t>
      </w:r>
      <w:r w:rsidR="00B54725">
        <w:rPr>
          <w:color w:val="000000"/>
          <w:sz w:val="24"/>
          <w:szCs w:val="24"/>
        </w:rPr>
        <w:t xml:space="preserve"> </w:t>
      </w:r>
      <w:r w:rsidRPr="000D0E38">
        <w:rPr>
          <w:color w:val="000000"/>
          <w:sz w:val="24"/>
          <w:szCs w:val="24"/>
        </w:rPr>
        <w:t>информацию</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установления</w:t>
      </w:r>
      <w:r w:rsidR="00B54725">
        <w:rPr>
          <w:color w:val="000000"/>
          <w:sz w:val="24"/>
          <w:szCs w:val="24"/>
        </w:rPr>
        <w:t xml:space="preserve"> </w:t>
      </w:r>
      <w:r w:rsidRPr="000D0E38">
        <w:rPr>
          <w:color w:val="000000"/>
          <w:sz w:val="24"/>
          <w:szCs w:val="24"/>
        </w:rPr>
        <w:t>несложных</w:t>
      </w:r>
      <w:r w:rsidR="00B54725">
        <w:rPr>
          <w:color w:val="000000"/>
          <w:sz w:val="24"/>
          <w:szCs w:val="24"/>
        </w:rPr>
        <w:t xml:space="preserve"> </w:t>
      </w:r>
      <w:r w:rsidRPr="000D0E38">
        <w:rPr>
          <w:color w:val="000000"/>
          <w:sz w:val="24"/>
          <w:szCs w:val="24"/>
        </w:rPr>
        <w:t>причинно-следственных</w:t>
      </w:r>
      <w:r w:rsidR="00B54725">
        <w:rPr>
          <w:color w:val="000000"/>
          <w:sz w:val="24"/>
          <w:szCs w:val="24"/>
        </w:rPr>
        <w:t xml:space="preserve"> </w:t>
      </w:r>
      <w:r w:rsidRPr="000D0E38">
        <w:rPr>
          <w:color w:val="000000"/>
          <w:sz w:val="24"/>
          <w:szCs w:val="24"/>
        </w:rPr>
        <w:t>связей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зависимостей,</w:t>
      </w:r>
      <w:r w:rsidR="00B54725">
        <w:rPr>
          <w:color w:val="000000"/>
          <w:sz w:val="24"/>
          <w:szCs w:val="24"/>
        </w:rPr>
        <w:t xml:space="preserve"> </w:t>
      </w:r>
      <w:r w:rsidRPr="000D0E38">
        <w:rPr>
          <w:color w:val="000000"/>
          <w:sz w:val="24"/>
          <w:szCs w:val="24"/>
        </w:rPr>
        <w:t>объяснения,</w:t>
      </w:r>
      <w:r w:rsidR="00B54725">
        <w:rPr>
          <w:color w:val="000000"/>
          <w:sz w:val="24"/>
          <w:szCs w:val="24"/>
        </w:rPr>
        <w:t xml:space="preserve"> </w:t>
      </w:r>
      <w:r w:rsidRPr="000D0E38">
        <w:rPr>
          <w:color w:val="000000"/>
          <w:sz w:val="24"/>
          <w:szCs w:val="24"/>
        </w:rPr>
        <w:t>обоснования</w:t>
      </w:r>
      <w:r w:rsidR="00B54725">
        <w:rPr>
          <w:color w:val="000000"/>
          <w:sz w:val="24"/>
          <w:szCs w:val="24"/>
        </w:rPr>
        <w:t xml:space="preserve"> </w:t>
      </w:r>
      <w:r w:rsidRPr="000D0E38">
        <w:rPr>
          <w:color w:val="000000"/>
          <w:sz w:val="24"/>
          <w:szCs w:val="24"/>
        </w:rPr>
        <w:t>утверждений,</w:t>
      </w:r>
      <w:r w:rsidR="00B54725">
        <w:rPr>
          <w:color w:val="000000"/>
          <w:sz w:val="24"/>
          <w:szCs w:val="24"/>
        </w:rPr>
        <w:t xml:space="preserve"> </w:t>
      </w:r>
      <w:r w:rsidRPr="000D0E38">
        <w:rPr>
          <w:color w:val="000000"/>
          <w:sz w:val="24"/>
          <w:szCs w:val="24"/>
        </w:rPr>
        <w:t>а</w:t>
      </w:r>
      <w:r w:rsidR="00B54725">
        <w:rPr>
          <w:color w:val="000000"/>
          <w:sz w:val="24"/>
          <w:szCs w:val="24"/>
        </w:rPr>
        <w:t xml:space="preserve"> </w:t>
      </w:r>
      <w:r w:rsidRPr="000D0E38">
        <w:rPr>
          <w:color w:val="000000"/>
          <w:sz w:val="24"/>
          <w:szCs w:val="24"/>
        </w:rPr>
        <w:t>также</w:t>
      </w:r>
      <w:r w:rsidR="00B54725">
        <w:rPr>
          <w:color w:val="000000"/>
          <w:sz w:val="24"/>
          <w:szCs w:val="24"/>
        </w:rPr>
        <w:t xml:space="preserve"> </w:t>
      </w:r>
      <w:r w:rsidRPr="000D0E38">
        <w:rPr>
          <w:color w:val="000000"/>
          <w:sz w:val="24"/>
          <w:szCs w:val="24"/>
        </w:rPr>
        <w:t>принятия</w:t>
      </w:r>
      <w:r w:rsidR="00B54725">
        <w:rPr>
          <w:color w:val="000000"/>
          <w:sz w:val="24"/>
          <w:szCs w:val="24"/>
        </w:rPr>
        <w:t xml:space="preserve"> </w:t>
      </w:r>
      <w:r w:rsidRPr="000D0E38">
        <w:rPr>
          <w:color w:val="000000"/>
          <w:sz w:val="24"/>
          <w:szCs w:val="24"/>
        </w:rPr>
        <w:t>реше</w:t>
      </w:r>
      <w:r w:rsidRPr="000D0E38">
        <w:rPr>
          <w:color w:val="000000"/>
          <w:sz w:val="24"/>
          <w:szCs w:val="24"/>
        </w:rPr>
        <w:softHyphen/>
        <w:t>ний</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простых</w:t>
      </w:r>
      <w:r w:rsidR="00B54725">
        <w:rPr>
          <w:color w:val="000000"/>
          <w:sz w:val="24"/>
          <w:szCs w:val="24"/>
        </w:rPr>
        <w:t xml:space="preserve"> </w:t>
      </w:r>
      <w:r w:rsidRPr="000D0E38">
        <w:rPr>
          <w:color w:val="000000"/>
          <w:sz w:val="24"/>
          <w:szCs w:val="24"/>
        </w:rPr>
        <w:t>учебных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практических</w:t>
      </w:r>
      <w:r w:rsidR="00B54725">
        <w:rPr>
          <w:color w:val="000000"/>
          <w:sz w:val="24"/>
          <w:szCs w:val="24"/>
        </w:rPr>
        <w:t xml:space="preserve"> </w:t>
      </w:r>
      <w:r w:rsidRPr="000D0E38">
        <w:rPr>
          <w:color w:val="000000"/>
          <w:sz w:val="24"/>
          <w:szCs w:val="24"/>
        </w:rPr>
        <w:t>ситуациях.</w:t>
      </w:r>
    </w:p>
    <w:p w:rsidR="00CC4C18" w:rsidRPr="000D0E38" w:rsidRDefault="00CC4C18" w:rsidP="000D0E38">
      <w:pPr>
        <w:shd w:val="clear" w:color="auto" w:fill="FFFFFF"/>
        <w:ind w:right="14" w:firstLine="709"/>
        <w:jc w:val="both"/>
        <w:rPr>
          <w:sz w:val="24"/>
          <w:szCs w:val="24"/>
        </w:rPr>
      </w:pPr>
      <w:r w:rsidRPr="000D0E38">
        <w:rPr>
          <w:iCs/>
          <w:color w:val="000000"/>
          <w:sz w:val="24"/>
          <w:szCs w:val="24"/>
        </w:rPr>
        <w:t>Выпускники</w:t>
      </w:r>
      <w:r w:rsidR="00B54725">
        <w:rPr>
          <w:iCs/>
          <w:color w:val="000000"/>
          <w:sz w:val="24"/>
          <w:szCs w:val="24"/>
        </w:rPr>
        <w:t xml:space="preserve"> </w:t>
      </w:r>
      <w:r w:rsidRPr="000D0E38">
        <w:rPr>
          <w:iCs/>
          <w:color w:val="000000"/>
          <w:sz w:val="24"/>
          <w:szCs w:val="24"/>
        </w:rPr>
        <w:t>получат</w:t>
      </w:r>
      <w:r w:rsidR="00B54725">
        <w:rPr>
          <w:iCs/>
          <w:color w:val="000000"/>
          <w:sz w:val="24"/>
          <w:szCs w:val="24"/>
        </w:rPr>
        <w:t xml:space="preserve"> </w:t>
      </w:r>
      <w:r w:rsidRPr="000D0E38">
        <w:rPr>
          <w:iCs/>
          <w:color w:val="000000"/>
          <w:sz w:val="24"/>
          <w:szCs w:val="24"/>
        </w:rPr>
        <w:t>возможность</w:t>
      </w:r>
      <w:r w:rsidR="00B54725">
        <w:rPr>
          <w:iCs/>
          <w:color w:val="000000"/>
          <w:sz w:val="24"/>
          <w:szCs w:val="24"/>
        </w:rPr>
        <w:t xml:space="preserve"> </w:t>
      </w:r>
      <w:r w:rsidRPr="000D0E38">
        <w:rPr>
          <w:iCs/>
          <w:color w:val="000000"/>
          <w:sz w:val="24"/>
          <w:szCs w:val="24"/>
        </w:rPr>
        <w:t>научиться</w:t>
      </w:r>
      <w:r w:rsidR="00B54725">
        <w:rPr>
          <w:iCs/>
          <w:color w:val="000000"/>
          <w:sz w:val="24"/>
          <w:szCs w:val="24"/>
        </w:rPr>
        <w:t xml:space="preserve"> </w:t>
      </w:r>
      <w:proofErr w:type="gramStart"/>
      <w:r w:rsidRPr="000D0E38">
        <w:rPr>
          <w:iCs/>
          <w:color w:val="000000"/>
          <w:sz w:val="24"/>
          <w:szCs w:val="24"/>
        </w:rPr>
        <w:t>самосто</w:t>
      </w:r>
      <w:r w:rsidRPr="000D0E38">
        <w:rPr>
          <w:iCs/>
          <w:color w:val="000000"/>
          <w:sz w:val="24"/>
          <w:szCs w:val="24"/>
        </w:rPr>
        <w:softHyphen/>
        <w:t>ятельно</w:t>
      </w:r>
      <w:proofErr w:type="gramEnd"/>
      <w:r w:rsidR="00B54725">
        <w:rPr>
          <w:iCs/>
          <w:color w:val="000000"/>
          <w:sz w:val="24"/>
          <w:szCs w:val="24"/>
        </w:rPr>
        <w:t xml:space="preserve"> </w:t>
      </w:r>
      <w:r w:rsidRPr="000D0E38">
        <w:rPr>
          <w:iCs/>
          <w:color w:val="000000"/>
          <w:sz w:val="24"/>
          <w:szCs w:val="24"/>
        </w:rPr>
        <w:t>организовывать</w:t>
      </w:r>
      <w:r w:rsidR="00B54725">
        <w:rPr>
          <w:iCs/>
          <w:color w:val="000000"/>
          <w:sz w:val="24"/>
          <w:szCs w:val="24"/>
        </w:rPr>
        <w:t xml:space="preserve"> </w:t>
      </w:r>
      <w:r w:rsidRPr="000D0E38">
        <w:rPr>
          <w:iCs/>
          <w:color w:val="000000"/>
          <w:sz w:val="24"/>
          <w:szCs w:val="24"/>
        </w:rPr>
        <w:t>поиск</w:t>
      </w:r>
      <w:r w:rsidR="00B54725">
        <w:rPr>
          <w:iCs/>
          <w:color w:val="000000"/>
          <w:sz w:val="24"/>
          <w:szCs w:val="24"/>
        </w:rPr>
        <w:t xml:space="preserve"> </w:t>
      </w:r>
      <w:r w:rsidRPr="000D0E38">
        <w:rPr>
          <w:iCs/>
          <w:color w:val="000000"/>
          <w:sz w:val="24"/>
          <w:szCs w:val="24"/>
        </w:rPr>
        <w:t>информации.</w:t>
      </w:r>
      <w:r w:rsidR="00B54725">
        <w:rPr>
          <w:iCs/>
          <w:color w:val="000000"/>
          <w:sz w:val="24"/>
          <w:szCs w:val="24"/>
        </w:rPr>
        <w:t xml:space="preserve"> </w:t>
      </w:r>
      <w:r w:rsidRPr="000D0E38">
        <w:rPr>
          <w:iCs/>
          <w:color w:val="000000"/>
          <w:sz w:val="24"/>
          <w:szCs w:val="24"/>
        </w:rPr>
        <w:t>Они</w:t>
      </w:r>
      <w:r w:rsidR="00B54725">
        <w:rPr>
          <w:iCs/>
          <w:color w:val="000000"/>
          <w:sz w:val="24"/>
          <w:szCs w:val="24"/>
        </w:rPr>
        <w:t xml:space="preserve"> </w:t>
      </w:r>
      <w:r w:rsidRPr="000D0E38">
        <w:rPr>
          <w:iCs/>
          <w:color w:val="000000"/>
          <w:sz w:val="24"/>
          <w:szCs w:val="24"/>
        </w:rPr>
        <w:t>приобретут</w:t>
      </w:r>
      <w:r w:rsidR="00B54725">
        <w:rPr>
          <w:iCs/>
          <w:color w:val="000000"/>
          <w:sz w:val="24"/>
          <w:szCs w:val="24"/>
        </w:rPr>
        <w:t xml:space="preserve"> </w:t>
      </w:r>
      <w:r w:rsidRPr="000D0E38">
        <w:rPr>
          <w:iCs/>
          <w:color w:val="000000"/>
          <w:sz w:val="24"/>
          <w:szCs w:val="24"/>
        </w:rPr>
        <w:t>первичный</w:t>
      </w:r>
      <w:r w:rsidR="00B54725">
        <w:rPr>
          <w:iCs/>
          <w:color w:val="000000"/>
          <w:sz w:val="24"/>
          <w:szCs w:val="24"/>
        </w:rPr>
        <w:t xml:space="preserve"> </w:t>
      </w:r>
      <w:r w:rsidRPr="000D0E38">
        <w:rPr>
          <w:iCs/>
          <w:color w:val="000000"/>
          <w:sz w:val="24"/>
          <w:szCs w:val="24"/>
        </w:rPr>
        <w:t>опыт</w:t>
      </w:r>
      <w:r w:rsidR="00B54725">
        <w:rPr>
          <w:iCs/>
          <w:color w:val="000000"/>
          <w:sz w:val="24"/>
          <w:szCs w:val="24"/>
        </w:rPr>
        <w:t xml:space="preserve"> </w:t>
      </w:r>
      <w:r w:rsidRPr="000D0E38">
        <w:rPr>
          <w:iCs/>
          <w:color w:val="000000"/>
          <w:sz w:val="24"/>
          <w:szCs w:val="24"/>
        </w:rPr>
        <w:t>критического</w:t>
      </w:r>
      <w:r w:rsidR="00B54725">
        <w:rPr>
          <w:iCs/>
          <w:color w:val="000000"/>
          <w:sz w:val="24"/>
          <w:szCs w:val="24"/>
        </w:rPr>
        <w:t xml:space="preserve"> </w:t>
      </w:r>
      <w:r w:rsidRPr="000D0E38">
        <w:rPr>
          <w:iCs/>
          <w:color w:val="000000"/>
          <w:sz w:val="24"/>
          <w:szCs w:val="24"/>
        </w:rPr>
        <w:t>отношения</w:t>
      </w:r>
      <w:r w:rsidR="00B54725">
        <w:rPr>
          <w:iCs/>
          <w:color w:val="000000"/>
          <w:sz w:val="24"/>
          <w:szCs w:val="24"/>
        </w:rPr>
        <w:t xml:space="preserve"> </w:t>
      </w:r>
      <w:r w:rsidRPr="000D0E38">
        <w:rPr>
          <w:iCs/>
          <w:color w:val="000000"/>
          <w:sz w:val="24"/>
          <w:szCs w:val="24"/>
        </w:rPr>
        <w:t>к</w:t>
      </w:r>
      <w:r w:rsidR="00B54725">
        <w:rPr>
          <w:iCs/>
          <w:color w:val="000000"/>
          <w:sz w:val="24"/>
          <w:szCs w:val="24"/>
        </w:rPr>
        <w:t xml:space="preserve"> </w:t>
      </w:r>
      <w:r w:rsidRPr="000D0E38">
        <w:rPr>
          <w:iCs/>
          <w:color w:val="000000"/>
          <w:sz w:val="24"/>
          <w:szCs w:val="24"/>
        </w:rPr>
        <w:t>получа</w:t>
      </w:r>
      <w:r w:rsidRPr="000D0E38">
        <w:rPr>
          <w:iCs/>
          <w:color w:val="000000"/>
          <w:sz w:val="24"/>
          <w:szCs w:val="24"/>
        </w:rPr>
        <w:softHyphen/>
        <w:t>емой</w:t>
      </w:r>
      <w:r w:rsidR="00B54725">
        <w:rPr>
          <w:iCs/>
          <w:color w:val="000000"/>
          <w:sz w:val="24"/>
          <w:szCs w:val="24"/>
        </w:rPr>
        <w:t xml:space="preserve"> </w:t>
      </w:r>
      <w:r w:rsidRPr="000D0E38">
        <w:rPr>
          <w:iCs/>
          <w:color w:val="000000"/>
          <w:sz w:val="24"/>
          <w:szCs w:val="24"/>
        </w:rPr>
        <w:t>информации,</w:t>
      </w:r>
      <w:r w:rsidR="00B54725">
        <w:rPr>
          <w:iCs/>
          <w:color w:val="000000"/>
          <w:sz w:val="24"/>
          <w:szCs w:val="24"/>
        </w:rPr>
        <w:t xml:space="preserve"> </w:t>
      </w:r>
      <w:r w:rsidRPr="000D0E38">
        <w:rPr>
          <w:iCs/>
          <w:color w:val="000000"/>
          <w:sz w:val="24"/>
          <w:szCs w:val="24"/>
        </w:rPr>
        <w:t>сопоставления</w:t>
      </w:r>
      <w:r w:rsidR="00B54725">
        <w:rPr>
          <w:iCs/>
          <w:color w:val="000000"/>
          <w:sz w:val="24"/>
          <w:szCs w:val="24"/>
        </w:rPr>
        <w:t xml:space="preserve"> </w:t>
      </w:r>
      <w:r w:rsidRPr="000D0E38">
        <w:rPr>
          <w:iCs/>
          <w:color w:val="000000"/>
          <w:sz w:val="24"/>
          <w:szCs w:val="24"/>
        </w:rPr>
        <w:t>её</w:t>
      </w:r>
      <w:r w:rsidR="00B54725">
        <w:rPr>
          <w:iCs/>
          <w:color w:val="000000"/>
          <w:sz w:val="24"/>
          <w:szCs w:val="24"/>
        </w:rPr>
        <w:t xml:space="preserve"> </w:t>
      </w:r>
      <w:r w:rsidRPr="000D0E38">
        <w:rPr>
          <w:iCs/>
          <w:color w:val="000000"/>
          <w:sz w:val="24"/>
          <w:szCs w:val="24"/>
        </w:rPr>
        <w:t>с</w:t>
      </w:r>
      <w:r w:rsidR="00B54725">
        <w:rPr>
          <w:iCs/>
          <w:color w:val="000000"/>
          <w:sz w:val="24"/>
          <w:szCs w:val="24"/>
        </w:rPr>
        <w:t xml:space="preserve"> </w:t>
      </w:r>
      <w:r w:rsidRPr="000D0E38">
        <w:rPr>
          <w:iCs/>
          <w:color w:val="000000"/>
          <w:sz w:val="24"/>
          <w:szCs w:val="24"/>
        </w:rPr>
        <w:t>информацией</w:t>
      </w:r>
      <w:r w:rsidR="00B54725">
        <w:rPr>
          <w:iCs/>
          <w:color w:val="000000"/>
          <w:sz w:val="24"/>
          <w:szCs w:val="24"/>
        </w:rPr>
        <w:t xml:space="preserve"> </w:t>
      </w:r>
      <w:r w:rsidRPr="000D0E38">
        <w:rPr>
          <w:iCs/>
          <w:color w:val="000000"/>
          <w:sz w:val="24"/>
          <w:szCs w:val="24"/>
        </w:rPr>
        <w:t>из</w:t>
      </w:r>
      <w:r w:rsidR="00B54725">
        <w:rPr>
          <w:iCs/>
          <w:color w:val="000000"/>
          <w:sz w:val="24"/>
          <w:szCs w:val="24"/>
        </w:rPr>
        <w:t xml:space="preserve"> </w:t>
      </w:r>
      <w:r w:rsidRPr="000D0E38">
        <w:rPr>
          <w:iCs/>
          <w:color w:val="000000"/>
          <w:sz w:val="24"/>
          <w:szCs w:val="24"/>
        </w:rPr>
        <w:t>дру</w:t>
      </w:r>
      <w:r w:rsidRPr="000D0E38">
        <w:rPr>
          <w:iCs/>
          <w:color w:val="000000"/>
          <w:sz w:val="24"/>
          <w:szCs w:val="24"/>
        </w:rPr>
        <w:softHyphen/>
        <w:t>гих</w:t>
      </w:r>
      <w:r w:rsidR="00B54725">
        <w:rPr>
          <w:iCs/>
          <w:color w:val="000000"/>
          <w:sz w:val="24"/>
          <w:szCs w:val="24"/>
        </w:rPr>
        <w:t xml:space="preserve"> </w:t>
      </w:r>
      <w:r w:rsidRPr="000D0E38">
        <w:rPr>
          <w:iCs/>
          <w:color w:val="000000"/>
          <w:sz w:val="24"/>
          <w:szCs w:val="24"/>
        </w:rPr>
        <w:t>источников</w:t>
      </w:r>
      <w:r w:rsidR="00B54725">
        <w:rPr>
          <w:iCs/>
          <w:color w:val="000000"/>
          <w:sz w:val="24"/>
          <w:szCs w:val="24"/>
        </w:rPr>
        <w:t xml:space="preserve"> </w:t>
      </w:r>
      <w:r w:rsidRPr="000D0E38">
        <w:rPr>
          <w:iCs/>
          <w:color w:val="000000"/>
          <w:sz w:val="24"/>
          <w:szCs w:val="24"/>
        </w:rPr>
        <w:t>и</w:t>
      </w:r>
      <w:r w:rsidR="00B54725">
        <w:rPr>
          <w:iCs/>
          <w:color w:val="000000"/>
          <w:sz w:val="24"/>
          <w:szCs w:val="24"/>
        </w:rPr>
        <w:t xml:space="preserve"> </w:t>
      </w:r>
      <w:r w:rsidRPr="000D0E38">
        <w:rPr>
          <w:iCs/>
          <w:color w:val="000000"/>
          <w:sz w:val="24"/>
          <w:szCs w:val="24"/>
        </w:rPr>
        <w:t>имеющимся</w:t>
      </w:r>
      <w:r w:rsidR="00B54725">
        <w:rPr>
          <w:iCs/>
          <w:color w:val="000000"/>
          <w:sz w:val="24"/>
          <w:szCs w:val="24"/>
        </w:rPr>
        <w:t xml:space="preserve"> </w:t>
      </w:r>
      <w:r w:rsidRPr="000D0E38">
        <w:rPr>
          <w:iCs/>
          <w:color w:val="000000"/>
          <w:sz w:val="24"/>
          <w:szCs w:val="24"/>
        </w:rPr>
        <w:t>жизненным</w:t>
      </w:r>
      <w:r w:rsidR="00B54725">
        <w:rPr>
          <w:iCs/>
          <w:color w:val="000000"/>
          <w:sz w:val="24"/>
          <w:szCs w:val="24"/>
        </w:rPr>
        <w:t xml:space="preserve"> </w:t>
      </w:r>
      <w:r w:rsidRPr="000D0E38">
        <w:rPr>
          <w:iCs/>
          <w:color w:val="000000"/>
          <w:sz w:val="24"/>
          <w:szCs w:val="24"/>
        </w:rPr>
        <w:t>опытом.</w:t>
      </w:r>
    </w:p>
    <w:p w:rsidR="00CC4C18" w:rsidRPr="000D0E38" w:rsidRDefault="00CC4C18" w:rsidP="000D0E38">
      <w:pPr>
        <w:shd w:val="clear" w:color="auto" w:fill="FFFFFF"/>
        <w:ind w:right="422" w:firstLine="709"/>
        <w:jc w:val="both"/>
        <w:rPr>
          <w:b/>
          <w:sz w:val="24"/>
          <w:szCs w:val="24"/>
        </w:rPr>
      </w:pPr>
      <w:r w:rsidRPr="000D0E38">
        <w:rPr>
          <w:b/>
          <w:i/>
          <w:iCs/>
          <w:color w:val="000000"/>
          <w:sz w:val="24"/>
          <w:szCs w:val="24"/>
        </w:rPr>
        <w:t>Работа</w:t>
      </w:r>
      <w:r w:rsidR="00B54725">
        <w:rPr>
          <w:b/>
          <w:i/>
          <w:iCs/>
          <w:color w:val="000000"/>
          <w:sz w:val="24"/>
          <w:szCs w:val="24"/>
        </w:rPr>
        <w:t xml:space="preserve"> </w:t>
      </w:r>
      <w:r w:rsidRPr="000D0E38">
        <w:rPr>
          <w:b/>
          <w:i/>
          <w:iCs/>
          <w:color w:val="000000"/>
          <w:sz w:val="24"/>
          <w:szCs w:val="24"/>
        </w:rPr>
        <w:t>с</w:t>
      </w:r>
      <w:r w:rsidR="00B54725">
        <w:rPr>
          <w:b/>
          <w:i/>
          <w:iCs/>
          <w:color w:val="000000"/>
          <w:sz w:val="24"/>
          <w:szCs w:val="24"/>
        </w:rPr>
        <w:t xml:space="preserve"> </w:t>
      </w:r>
      <w:r w:rsidRPr="000D0E38">
        <w:rPr>
          <w:b/>
          <w:i/>
          <w:iCs/>
          <w:color w:val="000000"/>
          <w:sz w:val="24"/>
          <w:szCs w:val="24"/>
        </w:rPr>
        <w:t>текстом:</w:t>
      </w:r>
      <w:r w:rsidR="00B54725">
        <w:rPr>
          <w:b/>
          <w:i/>
          <w:iCs/>
          <w:color w:val="000000"/>
          <w:sz w:val="24"/>
          <w:szCs w:val="24"/>
        </w:rPr>
        <w:t xml:space="preserve"> </w:t>
      </w:r>
      <w:r w:rsidRPr="000D0E38">
        <w:rPr>
          <w:b/>
          <w:i/>
          <w:iCs/>
          <w:color w:val="000000"/>
          <w:sz w:val="24"/>
          <w:szCs w:val="24"/>
        </w:rPr>
        <w:t>поиск</w:t>
      </w:r>
      <w:r w:rsidR="00B54725">
        <w:rPr>
          <w:b/>
          <w:i/>
          <w:iCs/>
          <w:color w:val="000000"/>
          <w:sz w:val="24"/>
          <w:szCs w:val="24"/>
        </w:rPr>
        <w:t xml:space="preserve"> </w:t>
      </w:r>
      <w:r w:rsidRPr="000D0E38">
        <w:rPr>
          <w:b/>
          <w:i/>
          <w:iCs/>
          <w:color w:val="000000"/>
          <w:sz w:val="24"/>
          <w:szCs w:val="24"/>
        </w:rPr>
        <w:t>информации</w:t>
      </w:r>
      <w:r w:rsidR="00B54725">
        <w:rPr>
          <w:b/>
          <w:i/>
          <w:iCs/>
          <w:color w:val="000000"/>
          <w:sz w:val="24"/>
          <w:szCs w:val="24"/>
        </w:rPr>
        <w:t xml:space="preserve"> </w:t>
      </w:r>
      <w:r w:rsidRPr="000D0E38">
        <w:rPr>
          <w:b/>
          <w:i/>
          <w:iCs/>
          <w:color w:val="000000"/>
          <w:sz w:val="24"/>
          <w:szCs w:val="24"/>
        </w:rPr>
        <w:t>и</w:t>
      </w:r>
      <w:r w:rsidR="00B54725">
        <w:rPr>
          <w:b/>
          <w:i/>
          <w:iCs/>
          <w:color w:val="000000"/>
          <w:sz w:val="24"/>
          <w:szCs w:val="24"/>
        </w:rPr>
        <w:t xml:space="preserve"> </w:t>
      </w:r>
      <w:r w:rsidRPr="000D0E38">
        <w:rPr>
          <w:b/>
          <w:i/>
          <w:iCs/>
          <w:color w:val="000000"/>
          <w:sz w:val="24"/>
          <w:szCs w:val="24"/>
        </w:rPr>
        <w:t>понимание</w:t>
      </w:r>
      <w:r w:rsidR="00B54725">
        <w:rPr>
          <w:b/>
          <w:i/>
          <w:iCs/>
          <w:color w:val="000000"/>
          <w:sz w:val="24"/>
          <w:szCs w:val="24"/>
        </w:rPr>
        <w:t xml:space="preserve"> </w:t>
      </w:r>
      <w:proofErr w:type="gramStart"/>
      <w:r w:rsidRPr="000D0E38">
        <w:rPr>
          <w:b/>
          <w:i/>
          <w:iCs/>
          <w:color w:val="000000"/>
          <w:sz w:val="24"/>
          <w:szCs w:val="24"/>
        </w:rPr>
        <w:t>прочитанного</w:t>
      </w:r>
      <w:proofErr w:type="gramEnd"/>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163166">
      <w:pPr>
        <w:widowControl w:val="0"/>
        <w:numPr>
          <w:ilvl w:val="0"/>
          <w:numId w:val="10"/>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находить</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тексте</w:t>
      </w:r>
      <w:r w:rsidR="00B54725">
        <w:rPr>
          <w:color w:val="000000"/>
          <w:sz w:val="24"/>
          <w:szCs w:val="24"/>
        </w:rPr>
        <w:t xml:space="preserve"> </w:t>
      </w:r>
      <w:r w:rsidRPr="000D0E38">
        <w:rPr>
          <w:color w:val="000000"/>
          <w:sz w:val="24"/>
          <w:szCs w:val="24"/>
        </w:rPr>
        <w:t>конкретные</w:t>
      </w:r>
      <w:r w:rsidR="00B54725">
        <w:rPr>
          <w:color w:val="000000"/>
          <w:sz w:val="24"/>
          <w:szCs w:val="24"/>
        </w:rPr>
        <w:t xml:space="preserve"> </w:t>
      </w:r>
      <w:r w:rsidRPr="000D0E38">
        <w:rPr>
          <w:color w:val="000000"/>
          <w:sz w:val="24"/>
          <w:szCs w:val="24"/>
        </w:rPr>
        <w:t>сведения,</w:t>
      </w:r>
      <w:r w:rsidR="00B54725">
        <w:rPr>
          <w:color w:val="000000"/>
          <w:sz w:val="24"/>
          <w:szCs w:val="24"/>
        </w:rPr>
        <w:t xml:space="preserve"> </w:t>
      </w:r>
      <w:r w:rsidRPr="000D0E38">
        <w:rPr>
          <w:color w:val="000000"/>
          <w:sz w:val="24"/>
          <w:szCs w:val="24"/>
        </w:rPr>
        <w:t>факты,</w:t>
      </w:r>
      <w:r w:rsidR="00B54725">
        <w:rPr>
          <w:color w:val="000000"/>
          <w:sz w:val="24"/>
          <w:szCs w:val="24"/>
        </w:rPr>
        <w:t xml:space="preserve"> </w:t>
      </w:r>
      <w:r w:rsidRPr="000D0E38">
        <w:rPr>
          <w:color w:val="000000"/>
          <w:sz w:val="24"/>
          <w:szCs w:val="24"/>
        </w:rPr>
        <w:t>заданные</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явном</w:t>
      </w:r>
      <w:r w:rsidR="00B54725">
        <w:rPr>
          <w:color w:val="000000"/>
          <w:sz w:val="24"/>
          <w:szCs w:val="24"/>
        </w:rPr>
        <w:t xml:space="preserve"> </w:t>
      </w:r>
      <w:r w:rsidRPr="000D0E38">
        <w:rPr>
          <w:color w:val="000000"/>
          <w:sz w:val="24"/>
          <w:szCs w:val="24"/>
        </w:rPr>
        <w:t>виде;</w:t>
      </w:r>
    </w:p>
    <w:p w:rsidR="00CC4C18" w:rsidRPr="000D0E38" w:rsidRDefault="00CC4C18" w:rsidP="00163166">
      <w:pPr>
        <w:widowControl w:val="0"/>
        <w:numPr>
          <w:ilvl w:val="0"/>
          <w:numId w:val="10"/>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определять</w:t>
      </w:r>
      <w:r w:rsidR="00B54725">
        <w:rPr>
          <w:color w:val="000000"/>
          <w:sz w:val="24"/>
          <w:szCs w:val="24"/>
        </w:rPr>
        <w:t xml:space="preserve"> </w:t>
      </w:r>
      <w:r w:rsidRPr="000D0E38">
        <w:rPr>
          <w:color w:val="000000"/>
          <w:sz w:val="24"/>
          <w:szCs w:val="24"/>
        </w:rPr>
        <w:t>тему</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главную</w:t>
      </w:r>
      <w:r w:rsidR="00B54725">
        <w:rPr>
          <w:color w:val="000000"/>
          <w:sz w:val="24"/>
          <w:szCs w:val="24"/>
        </w:rPr>
        <w:t xml:space="preserve"> </w:t>
      </w:r>
      <w:r w:rsidRPr="000D0E38">
        <w:rPr>
          <w:color w:val="000000"/>
          <w:sz w:val="24"/>
          <w:szCs w:val="24"/>
        </w:rPr>
        <w:t>мысль</w:t>
      </w:r>
      <w:r w:rsidR="00B54725">
        <w:rPr>
          <w:color w:val="000000"/>
          <w:sz w:val="24"/>
          <w:szCs w:val="24"/>
        </w:rPr>
        <w:t xml:space="preserve"> </w:t>
      </w:r>
      <w:r w:rsidRPr="000D0E38">
        <w:rPr>
          <w:color w:val="000000"/>
          <w:sz w:val="24"/>
          <w:szCs w:val="24"/>
        </w:rPr>
        <w:t>текста;</w:t>
      </w:r>
    </w:p>
    <w:p w:rsidR="00CC4C18" w:rsidRPr="000D0E38" w:rsidRDefault="00CC4C18" w:rsidP="00163166">
      <w:pPr>
        <w:widowControl w:val="0"/>
        <w:numPr>
          <w:ilvl w:val="0"/>
          <w:numId w:val="10"/>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делить</w:t>
      </w:r>
      <w:r w:rsidR="00B54725">
        <w:rPr>
          <w:color w:val="000000"/>
          <w:sz w:val="24"/>
          <w:szCs w:val="24"/>
        </w:rPr>
        <w:t xml:space="preserve"> </w:t>
      </w:r>
      <w:r w:rsidRPr="000D0E38">
        <w:rPr>
          <w:color w:val="000000"/>
          <w:sz w:val="24"/>
          <w:szCs w:val="24"/>
        </w:rPr>
        <w:t>тексты</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смысловые</w:t>
      </w:r>
      <w:r w:rsidR="00B54725">
        <w:rPr>
          <w:color w:val="000000"/>
          <w:sz w:val="24"/>
          <w:szCs w:val="24"/>
        </w:rPr>
        <w:t xml:space="preserve"> </w:t>
      </w:r>
      <w:r w:rsidRPr="000D0E38">
        <w:rPr>
          <w:color w:val="000000"/>
          <w:sz w:val="24"/>
          <w:szCs w:val="24"/>
        </w:rPr>
        <w:t>части,</w:t>
      </w:r>
      <w:r w:rsidR="00B54725">
        <w:rPr>
          <w:color w:val="000000"/>
          <w:sz w:val="24"/>
          <w:szCs w:val="24"/>
        </w:rPr>
        <w:t xml:space="preserve"> </w:t>
      </w:r>
      <w:r w:rsidRPr="000D0E38">
        <w:rPr>
          <w:color w:val="000000"/>
          <w:sz w:val="24"/>
          <w:szCs w:val="24"/>
        </w:rPr>
        <w:t>составлять</w:t>
      </w:r>
      <w:r w:rsidR="00B54725">
        <w:rPr>
          <w:color w:val="000000"/>
          <w:sz w:val="24"/>
          <w:szCs w:val="24"/>
        </w:rPr>
        <w:t xml:space="preserve"> </w:t>
      </w:r>
      <w:r w:rsidRPr="000D0E38">
        <w:rPr>
          <w:color w:val="000000"/>
          <w:sz w:val="24"/>
          <w:szCs w:val="24"/>
        </w:rPr>
        <w:t>план</w:t>
      </w:r>
      <w:r w:rsidR="00B54725">
        <w:rPr>
          <w:color w:val="000000"/>
          <w:sz w:val="24"/>
          <w:szCs w:val="24"/>
        </w:rPr>
        <w:t xml:space="preserve"> </w:t>
      </w:r>
      <w:r w:rsidRPr="000D0E38">
        <w:rPr>
          <w:color w:val="000000"/>
          <w:sz w:val="24"/>
          <w:szCs w:val="24"/>
        </w:rPr>
        <w:t>текста;</w:t>
      </w:r>
    </w:p>
    <w:p w:rsidR="00CC4C18" w:rsidRPr="000D0E38" w:rsidRDefault="00CC4C18" w:rsidP="00163166">
      <w:pPr>
        <w:widowControl w:val="0"/>
        <w:numPr>
          <w:ilvl w:val="0"/>
          <w:numId w:val="10"/>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вычленять</w:t>
      </w:r>
      <w:r w:rsidR="00B54725">
        <w:rPr>
          <w:color w:val="000000"/>
          <w:sz w:val="24"/>
          <w:szCs w:val="24"/>
        </w:rPr>
        <w:t xml:space="preserve"> </w:t>
      </w:r>
      <w:r w:rsidRPr="000D0E38">
        <w:rPr>
          <w:color w:val="000000"/>
          <w:sz w:val="24"/>
          <w:szCs w:val="24"/>
        </w:rPr>
        <w:t>содержащиеся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тексте</w:t>
      </w:r>
      <w:r w:rsidR="00B54725">
        <w:rPr>
          <w:color w:val="000000"/>
          <w:sz w:val="24"/>
          <w:szCs w:val="24"/>
        </w:rPr>
        <w:t xml:space="preserve"> </w:t>
      </w:r>
      <w:r w:rsidRPr="000D0E38">
        <w:rPr>
          <w:color w:val="000000"/>
          <w:sz w:val="24"/>
          <w:szCs w:val="24"/>
        </w:rPr>
        <w:t>основные</w:t>
      </w:r>
      <w:r w:rsidR="00B54725">
        <w:rPr>
          <w:color w:val="000000"/>
          <w:sz w:val="24"/>
          <w:szCs w:val="24"/>
        </w:rPr>
        <w:t xml:space="preserve"> </w:t>
      </w:r>
      <w:r w:rsidRPr="000D0E38">
        <w:rPr>
          <w:color w:val="000000"/>
          <w:sz w:val="24"/>
          <w:szCs w:val="24"/>
        </w:rPr>
        <w:t>события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устанавливать</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последовательность;</w:t>
      </w:r>
      <w:r w:rsidR="00B54725">
        <w:rPr>
          <w:color w:val="000000"/>
          <w:sz w:val="24"/>
          <w:szCs w:val="24"/>
        </w:rPr>
        <w:t xml:space="preserve"> </w:t>
      </w:r>
      <w:r w:rsidRPr="000D0E38">
        <w:rPr>
          <w:color w:val="000000"/>
          <w:sz w:val="24"/>
          <w:szCs w:val="24"/>
        </w:rPr>
        <w:t>упорядочивать</w:t>
      </w:r>
      <w:r w:rsidR="00B54725">
        <w:rPr>
          <w:color w:val="000000"/>
          <w:sz w:val="24"/>
          <w:szCs w:val="24"/>
        </w:rPr>
        <w:t xml:space="preserve"> </w:t>
      </w:r>
      <w:r w:rsidRPr="000D0E38">
        <w:rPr>
          <w:color w:val="000000"/>
          <w:sz w:val="24"/>
          <w:szCs w:val="24"/>
        </w:rPr>
        <w:t>информацию</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заданному</w:t>
      </w:r>
      <w:r w:rsidR="00B54725">
        <w:rPr>
          <w:color w:val="000000"/>
          <w:sz w:val="24"/>
          <w:szCs w:val="24"/>
        </w:rPr>
        <w:t xml:space="preserve"> </w:t>
      </w:r>
      <w:r w:rsidRPr="000D0E38">
        <w:rPr>
          <w:color w:val="000000"/>
          <w:sz w:val="24"/>
          <w:szCs w:val="24"/>
        </w:rPr>
        <w:t>основанию;</w:t>
      </w:r>
    </w:p>
    <w:p w:rsidR="00CC4C18" w:rsidRPr="000D0E38" w:rsidRDefault="00CC4C18" w:rsidP="00163166">
      <w:pPr>
        <w:widowControl w:val="0"/>
        <w:numPr>
          <w:ilvl w:val="0"/>
          <w:numId w:val="10"/>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сравнивать</w:t>
      </w:r>
      <w:r w:rsidR="00B54725">
        <w:rPr>
          <w:color w:val="000000"/>
          <w:sz w:val="24"/>
          <w:szCs w:val="24"/>
        </w:rPr>
        <w:t xml:space="preserve"> </w:t>
      </w:r>
      <w:r w:rsidRPr="000D0E38">
        <w:rPr>
          <w:color w:val="000000"/>
          <w:sz w:val="24"/>
          <w:szCs w:val="24"/>
        </w:rPr>
        <w:t>между</w:t>
      </w:r>
      <w:r w:rsidR="00B54725">
        <w:rPr>
          <w:color w:val="000000"/>
          <w:sz w:val="24"/>
          <w:szCs w:val="24"/>
        </w:rPr>
        <w:t xml:space="preserve"> </w:t>
      </w:r>
      <w:r w:rsidRPr="000D0E38">
        <w:rPr>
          <w:color w:val="000000"/>
          <w:sz w:val="24"/>
          <w:szCs w:val="24"/>
        </w:rPr>
        <w:t>собой</w:t>
      </w:r>
      <w:r w:rsidR="00B54725">
        <w:rPr>
          <w:color w:val="000000"/>
          <w:sz w:val="24"/>
          <w:szCs w:val="24"/>
        </w:rPr>
        <w:t xml:space="preserve"> </w:t>
      </w:r>
      <w:r w:rsidRPr="000D0E38">
        <w:rPr>
          <w:color w:val="000000"/>
          <w:sz w:val="24"/>
          <w:szCs w:val="24"/>
        </w:rPr>
        <w:t>объекты,</w:t>
      </w:r>
      <w:r w:rsidR="00B54725">
        <w:rPr>
          <w:color w:val="000000"/>
          <w:sz w:val="24"/>
          <w:szCs w:val="24"/>
        </w:rPr>
        <w:t xml:space="preserve"> </w:t>
      </w:r>
      <w:r w:rsidRPr="000D0E38">
        <w:rPr>
          <w:color w:val="000000"/>
          <w:sz w:val="24"/>
          <w:szCs w:val="24"/>
        </w:rPr>
        <w:t>описанные</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тексте,</w:t>
      </w:r>
      <w:r w:rsidR="00B54725">
        <w:rPr>
          <w:color w:val="000000"/>
          <w:sz w:val="24"/>
          <w:szCs w:val="24"/>
        </w:rPr>
        <w:t xml:space="preserve"> </w:t>
      </w:r>
      <w:r w:rsidRPr="000D0E38">
        <w:rPr>
          <w:color w:val="000000"/>
          <w:sz w:val="24"/>
          <w:szCs w:val="24"/>
        </w:rPr>
        <w:t>выделяя</w:t>
      </w:r>
      <w:r w:rsidR="00B54725">
        <w:rPr>
          <w:color w:val="000000"/>
          <w:sz w:val="24"/>
          <w:szCs w:val="24"/>
        </w:rPr>
        <w:t xml:space="preserve"> </w:t>
      </w:r>
      <w:r w:rsidRPr="000D0E38">
        <w:rPr>
          <w:color w:val="000000"/>
          <w:sz w:val="24"/>
          <w:szCs w:val="24"/>
        </w:rPr>
        <w:t>два-три</w:t>
      </w:r>
      <w:r w:rsidR="00B54725">
        <w:rPr>
          <w:color w:val="000000"/>
          <w:sz w:val="24"/>
          <w:szCs w:val="24"/>
        </w:rPr>
        <w:t xml:space="preserve"> </w:t>
      </w:r>
      <w:r w:rsidRPr="000D0E38">
        <w:rPr>
          <w:color w:val="000000"/>
          <w:sz w:val="24"/>
          <w:szCs w:val="24"/>
        </w:rPr>
        <w:t>существенных</w:t>
      </w:r>
      <w:r w:rsidR="00B54725">
        <w:rPr>
          <w:color w:val="000000"/>
          <w:sz w:val="24"/>
          <w:szCs w:val="24"/>
        </w:rPr>
        <w:t xml:space="preserve"> </w:t>
      </w:r>
      <w:r w:rsidRPr="000D0E38">
        <w:rPr>
          <w:color w:val="000000"/>
          <w:sz w:val="24"/>
          <w:szCs w:val="24"/>
        </w:rPr>
        <w:t>признака;</w:t>
      </w:r>
    </w:p>
    <w:p w:rsidR="00CC4C18" w:rsidRPr="000D0E38" w:rsidRDefault="00CC4C18" w:rsidP="00163166">
      <w:pPr>
        <w:widowControl w:val="0"/>
        <w:numPr>
          <w:ilvl w:val="0"/>
          <w:numId w:val="18"/>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понимать</w:t>
      </w:r>
      <w:r w:rsidR="00B54725">
        <w:rPr>
          <w:color w:val="000000"/>
          <w:sz w:val="24"/>
          <w:szCs w:val="24"/>
        </w:rPr>
        <w:t xml:space="preserve"> </w:t>
      </w:r>
      <w:r w:rsidRPr="000D0E38">
        <w:rPr>
          <w:color w:val="000000"/>
          <w:sz w:val="24"/>
          <w:szCs w:val="24"/>
        </w:rPr>
        <w:t>информацию,</w:t>
      </w:r>
      <w:r w:rsidR="00B54725">
        <w:rPr>
          <w:color w:val="000000"/>
          <w:sz w:val="24"/>
          <w:szCs w:val="24"/>
        </w:rPr>
        <w:t xml:space="preserve"> </w:t>
      </w:r>
      <w:r w:rsidRPr="000D0E38">
        <w:rPr>
          <w:color w:val="000000"/>
          <w:sz w:val="24"/>
          <w:szCs w:val="24"/>
        </w:rPr>
        <w:t>представленную</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неявном</w:t>
      </w:r>
      <w:r w:rsidR="00B54725">
        <w:rPr>
          <w:color w:val="000000"/>
          <w:sz w:val="24"/>
          <w:szCs w:val="24"/>
        </w:rPr>
        <w:t xml:space="preserve"> </w:t>
      </w:r>
      <w:r w:rsidRPr="000D0E38">
        <w:rPr>
          <w:color w:val="000000"/>
          <w:sz w:val="24"/>
          <w:szCs w:val="24"/>
        </w:rPr>
        <w:t>виде</w:t>
      </w:r>
      <w:r w:rsidR="00B54725">
        <w:rPr>
          <w:color w:val="000000"/>
          <w:sz w:val="24"/>
          <w:szCs w:val="24"/>
        </w:rPr>
        <w:t xml:space="preserve"> </w:t>
      </w:r>
      <w:r w:rsidRPr="000D0E38">
        <w:rPr>
          <w:color w:val="000000"/>
          <w:sz w:val="24"/>
          <w:szCs w:val="24"/>
        </w:rPr>
        <w:t>(например,</w:t>
      </w:r>
      <w:r w:rsidR="00B54725">
        <w:rPr>
          <w:color w:val="000000"/>
          <w:sz w:val="24"/>
          <w:szCs w:val="24"/>
        </w:rPr>
        <w:t xml:space="preserve"> </w:t>
      </w:r>
      <w:r w:rsidRPr="000D0E38">
        <w:rPr>
          <w:color w:val="000000"/>
          <w:sz w:val="24"/>
          <w:szCs w:val="24"/>
        </w:rPr>
        <w:t>выделять</w:t>
      </w:r>
      <w:r w:rsidR="00B54725">
        <w:rPr>
          <w:color w:val="000000"/>
          <w:sz w:val="24"/>
          <w:szCs w:val="24"/>
        </w:rPr>
        <w:t xml:space="preserve"> </w:t>
      </w:r>
      <w:r w:rsidRPr="000D0E38">
        <w:rPr>
          <w:color w:val="000000"/>
          <w:sz w:val="24"/>
          <w:szCs w:val="24"/>
        </w:rPr>
        <w:t>общий</w:t>
      </w:r>
      <w:r w:rsidR="00B54725">
        <w:rPr>
          <w:color w:val="000000"/>
          <w:sz w:val="24"/>
          <w:szCs w:val="24"/>
        </w:rPr>
        <w:t xml:space="preserve"> </w:t>
      </w:r>
      <w:r w:rsidRPr="000D0E38">
        <w:rPr>
          <w:color w:val="000000"/>
          <w:sz w:val="24"/>
          <w:szCs w:val="24"/>
        </w:rPr>
        <w:t>признак</w:t>
      </w:r>
      <w:r w:rsidR="00B54725">
        <w:rPr>
          <w:color w:val="000000"/>
          <w:sz w:val="24"/>
          <w:szCs w:val="24"/>
        </w:rPr>
        <w:t xml:space="preserve"> </w:t>
      </w:r>
      <w:r w:rsidRPr="000D0E38">
        <w:rPr>
          <w:color w:val="000000"/>
          <w:sz w:val="24"/>
          <w:szCs w:val="24"/>
        </w:rPr>
        <w:t>группы</w:t>
      </w:r>
      <w:r w:rsidR="00B54725">
        <w:rPr>
          <w:color w:val="000000"/>
          <w:sz w:val="24"/>
          <w:szCs w:val="24"/>
        </w:rPr>
        <w:t xml:space="preserve"> </w:t>
      </w:r>
      <w:r w:rsidRPr="000D0E38">
        <w:rPr>
          <w:color w:val="000000"/>
          <w:sz w:val="24"/>
          <w:szCs w:val="24"/>
        </w:rPr>
        <w:t>элементов,</w:t>
      </w:r>
      <w:r w:rsidR="00B54725">
        <w:rPr>
          <w:color w:val="000000"/>
          <w:sz w:val="24"/>
          <w:szCs w:val="24"/>
        </w:rPr>
        <w:t xml:space="preserve"> </w:t>
      </w:r>
      <w:r w:rsidRPr="000D0E38">
        <w:rPr>
          <w:color w:val="000000"/>
          <w:sz w:val="24"/>
          <w:szCs w:val="24"/>
        </w:rPr>
        <w:t>хара</w:t>
      </w:r>
      <w:r w:rsidR="00A34C74">
        <w:rPr>
          <w:color w:val="000000"/>
          <w:sz w:val="24"/>
          <w:szCs w:val="24"/>
        </w:rPr>
        <w:t>к</w:t>
      </w:r>
      <w:r w:rsidRPr="000D0E38">
        <w:rPr>
          <w:color w:val="000000"/>
          <w:sz w:val="24"/>
          <w:szCs w:val="24"/>
        </w:rPr>
        <w:t>теризовать</w:t>
      </w:r>
      <w:r w:rsidR="00B54725">
        <w:rPr>
          <w:color w:val="000000"/>
          <w:sz w:val="24"/>
          <w:szCs w:val="24"/>
        </w:rPr>
        <w:t xml:space="preserve"> </w:t>
      </w:r>
      <w:r w:rsidRPr="000D0E38">
        <w:rPr>
          <w:color w:val="000000"/>
          <w:sz w:val="24"/>
          <w:szCs w:val="24"/>
        </w:rPr>
        <w:t>явление</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его</w:t>
      </w:r>
      <w:r w:rsidR="00B54725">
        <w:rPr>
          <w:color w:val="000000"/>
          <w:sz w:val="24"/>
          <w:szCs w:val="24"/>
        </w:rPr>
        <w:t xml:space="preserve"> </w:t>
      </w:r>
      <w:r w:rsidRPr="000D0E38">
        <w:rPr>
          <w:color w:val="000000"/>
          <w:sz w:val="24"/>
          <w:szCs w:val="24"/>
        </w:rPr>
        <w:t>описанию;</w:t>
      </w:r>
      <w:r w:rsidR="00B54725">
        <w:rPr>
          <w:color w:val="000000"/>
          <w:sz w:val="24"/>
          <w:szCs w:val="24"/>
        </w:rPr>
        <w:t xml:space="preserve"> </w:t>
      </w:r>
      <w:r w:rsidRPr="000D0E38">
        <w:rPr>
          <w:color w:val="000000"/>
          <w:sz w:val="24"/>
          <w:szCs w:val="24"/>
        </w:rPr>
        <w:t>находить</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тексте</w:t>
      </w:r>
      <w:r w:rsidR="00B54725">
        <w:rPr>
          <w:color w:val="000000"/>
          <w:sz w:val="24"/>
          <w:szCs w:val="24"/>
        </w:rPr>
        <w:t xml:space="preserve"> </w:t>
      </w:r>
      <w:r w:rsidRPr="000D0E38">
        <w:rPr>
          <w:color w:val="000000"/>
          <w:sz w:val="24"/>
          <w:szCs w:val="24"/>
        </w:rPr>
        <w:t>не</w:t>
      </w:r>
      <w:r w:rsidRPr="000D0E38">
        <w:rPr>
          <w:color w:val="000000"/>
          <w:sz w:val="24"/>
          <w:szCs w:val="24"/>
        </w:rPr>
        <w:softHyphen/>
        <w:t>сколько</w:t>
      </w:r>
      <w:r w:rsidR="00B54725">
        <w:rPr>
          <w:color w:val="000000"/>
          <w:sz w:val="24"/>
          <w:szCs w:val="24"/>
        </w:rPr>
        <w:t xml:space="preserve"> </w:t>
      </w:r>
      <w:r w:rsidRPr="000D0E38">
        <w:rPr>
          <w:color w:val="000000"/>
          <w:sz w:val="24"/>
          <w:szCs w:val="24"/>
        </w:rPr>
        <w:t>примеров,</w:t>
      </w:r>
      <w:r w:rsidR="00B54725">
        <w:rPr>
          <w:color w:val="000000"/>
          <w:sz w:val="24"/>
          <w:szCs w:val="24"/>
        </w:rPr>
        <w:t xml:space="preserve"> </w:t>
      </w:r>
      <w:r w:rsidRPr="000D0E38">
        <w:rPr>
          <w:color w:val="000000"/>
          <w:sz w:val="24"/>
          <w:szCs w:val="24"/>
        </w:rPr>
        <w:t>доказывающих</w:t>
      </w:r>
      <w:r w:rsidR="00B54725">
        <w:rPr>
          <w:color w:val="000000"/>
          <w:sz w:val="24"/>
          <w:szCs w:val="24"/>
        </w:rPr>
        <w:t xml:space="preserve"> </w:t>
      </w:r>
      <w:r w:rsidRPr="000D0E38">
        <w:rPr>
          <w:color w:val="000000"/>
          <w:sz w:val="24"/>
          <w:szCs w:val="24"/>
        </w:rPr>
        <w:t>приведённое</w:t>
      </w:r>
      <w:r w:rsidR="00B54725">
        <w:rPr>
          <w:color w:val="000000"/>
          <w:sz w:val="24"/>
          <w:szCs w:val="24"/>
        </w:rPr>
        <w:t xml:space="preserve"> </w:t>
      </w:r>
      <w:r w:rsidRPr="000D0E38">
        <w:rPr>
          <w:color w:val="000000"/>
          <w:sz w:val="24"/>
          <w:szCs w:val="24"/>
        </w:rPr>
        <w:t>утверждение);</w:t>
      </w:r>
    </w:p>
    <w:p w:rsidR="00CC4C18" w:rsidRPr="000D0E38" w:rsidRDefault="00CC4C18" w:rsidP="00163166">
      <w:pPr>
        <w:widowControl w:val="0"/>
        <w:numPr>
          <w:ilvl w:val="0"/>
          <w:numId w:val="18"/>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понимать</w:t>
      </w:r>
      <w:r w:rsidR="00B54725">
        <w:rPr>
          <w:color w:val="000000"/>
          <w:sz w:val="24"/>
          <w:szCs w:val="24"/>
        </w:rPr>
        <w:t xml:space="preserve"> </w:t>
      </w:r>
      <w:r w:rsidRPr="000D0E38">
        <w:rPr>
          <w:color w:val="000000"/>
          <w:sz w:val="24"/>
          <w:szCs w:val="24"/>
        </w:rPr>
        <w:t>информацию,</w:t>
      </w:r>
      <w:r w:rsidR="00B54725">
        <w:rPr>
          <w:color w:val="000000"/>
          <w:sz w:val="24"/>
          <w:szCs w:val="24"/>
        </w:rPr>
        <w:t xml:space="preserve"> </w:t>
      </w:r>
      <w:r w:rsidRPr="000D0E38">
        <w:rPr>
          <w:color w:val="000000"/>
          <w:sz w:val="24"/>
          <w:szCs w:val="24"/>
        </w:rPr>
        <w:t>представленную</w:t>
      </w:r>
      <w:r w:rsidR="00B54725">
        <w:rPr>
          <w:color w:val="000000"/>
          <w:sz w:val="24"/>
          <w:szCs w:val="24"/>
        </w:rPr>
        <w:t xml:space="preserve"> </w:t>
      </w:r>
      <w:r w:rsidRPr="000D0E38">
        <w:rPr>
          <w:color w:val="000000"/>
          <w:sz w:val="24"/>
          <w:szCs w:val="24"/>
        </w:rPr>
        <w:t>разными</w:t>
      </w:r>
      <w:r w:rsidR="00B54725">
        <w:rPr>
          <w:color w:val="000000"/>
          <w:sz w:val="24"/>
          <w:szCs w:val="24"/>
        </w:rPr>
        <w:t xml:space="preserve"> </w:t>
      </w:r>
      <w:r w:rsidRPr="000D0E38">
        <w:rPr>
          <w:color w:val="000000"/>
          <w:sz w:val="24"/>
          <w:szCs w:val="24"/>
        </w:rPr>
        <w:t>способами;</w:t>
      </w:r>
    </w:p>
    <w:p w:rsidR="00CC4C18" w:rsidRPr="000D0E38" w:rsidRDefault="00CC4C18" w:rsidP="00163166">
      <w:pPr>
        <w:widowControl w:val="0"/>
        <w:numPr>
          <w:ilvl w:val="0"/>
          <w:numId w:val="18"/>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понимать</w:t>
      </w:r>
      <w:r w:rsidR="00B54725">
        <w:rPr>
          <w:color w:val="000000"/>
          <w:sz w:val="24"/>
          <w:szCs w:val="24"/>
        </w:rPr>
        <w:t xml:space="preserve"> </w:t>
      </w:r>
      <w:r w:rsidRPr="000D0E38">
        <w:rPr>
          <w:color w:val="000000"/>
          <w:sz w:val="24"/>
          <w:szCs w:val="24"/>
        </w:rPr>
        <w:t>текст,</w:t>
      </w:r>
      <w:r w:rsidR="00B54725">
        <w:rPr>
          <w:color w:val="000000"/>
          <w:sz w:val="24"/>
          <w:szCs w:val="24"/>
        </w:rPr>
        <w:t xml:space="preserve"> </w:t>
      </w:r>
      <w:r w:rsidRPr="000D0E38">
        <w:rPr>
          <w:color w:val="000000"/>
          <w:sz w:val="24"/>
          <w:szCs w:val="24"/>
        </w:rPr>
        <w:t>не</w:t>
      </w:r>
      <w:r w:rsidR="00B54725">
        <w:rPr>
          <w:color w:val="000000"/>
          <w:sz w:val="24"/>
          <w:szCs w:val="24"/>
        </w:rPr>
        <w:t xml:space="preserve"> </w:t>
      </w:r>
      <w:r w:rsidRPr="000D0E38">
        <w:rPr>
          <w:color w:val="000000"/>
          <w:sz w:val="24"/>
          <w:szCs w:val="24"/>
        </w:rPr>
        <w:t>только</w:t>
      </w:r>
      <w:r w:rsidR="00B54725">
        <w:rPr>
          <w:color w:val="000000"/>
          <w:sz w:val="24"/>
          <w:szCs w:val="24"/>
        </w:rPr>
        <w:t xml:space="preserve"> </w:t>
      </w:r>
      <w:r w:rsidRPr="000D0E38">
        <w:rPr>
          <w:color w:val="000000"/>
          <w:sz w:val="24"/>
          <w:szCs w:val="24"/>
        </w:rPr>
        <w:t>опираясь</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содержащуюся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нём</w:t>
      </w:r>
      <w:r w:rsidR="00B54725">
        <w:rPr>
          <w:color w:val="000000"/>
          <w:sz w:val="24"/>
          <w:szCs w:val="24"/>
        </w:rPr>
        <w:t xml:space="preserve"> </w:t>
      </w:r>
      <w:r w:rsidRPr="000D0E38">
        <w:rPr>
          <w:color w:val="000000"/>
          <w:sz w:val="24"/>
          <w:szCs w:val="24"/>
        </w:rPr>
        <w:t>информацию,</w:t>
      </w:r>
      <w:r w:rsidR="00B54725">
        <w:rPr>
          <w:color w:val="000000"/>
          <w:sz w:val="24"/>
          <w:szCs w:val="24"/>
        </w:rPr>
        <w:t xml:space="preserve"> </w:t>
      </w:r>
      <w:r w:rsidRPr="000D0E38">
        <w:rPr>
          <w:color w:val="000000"/>
          <w:sz w:val="24"/>
          <w:szCs w:val="24"/>
        </w:rPr>
        <w:t>но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обращая</w:t>
      </w:r>
      <w:r w:rsidR="00B54725">
        <w:rPr>
          <w:color w:val="000000"/>
          <w:sz w:val="24"/>
          <w:szCs w:val="24"/>
        </w:rPr>
        <w:t xml:space="preserve"> </w:t>
      </w:r>
      <w:r w:rsidRPr="000D0E38">
        <w:rPr>
          <w:color w:val="000000"/>
          <w:sz w:val="24"/>
          <w:szCs w:val="24"/>
        </w:rPr>
        <w:t>внимание</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жанр,</w:t>
      </w:r>
      <w:r w:rsidR="00B54725">
        <w:rPr>
          <w:color w:val="000000"/>
          <w:sz w:val="24"/>
          <w:szCs w:val="24"/>
        </w:rPr>
        <w:t xml:space="preserve"> </w:t>
      </w:r>
      <w:r w:rsidRPr="000D0E38">
        <w:rPr>
          <w:color w:val="000000"/>
          <w:sz w:val="24"/>
          <w:szCs w:val="24"/>
        </w:rPr>
        <w:t>структуру,</w:t>
      </w:r>
      <w:r w:rsidR="00B54725">
        <w:rPr>
          <w:color w:val="000000"/>
          <w:sz w:val="24"/>
          <w:szCs w:val="24"/>
        </w:rPr>
        <w:t xml:space="preserve"> </w:t>
      </w:r>
      <w:r w:rsidRPr="000D0E38">
        <w:rPr>
          <w:color w:val="000000"/>
          <w:sz w:val="24"/>
          <w:szCs w:val="24"/>
        </w:rPr>
        <w:t>выразительные</w:t>
      </w:r>
      <w:r w:rsidR="00B54725">
        <w:rPr>
          <w:color w:val="000000"/>
          <w:sz w:val="24"/>
          <w:szCs w:val="24"/>
        </w:rPr>
        <w:t xml:space="preserve"> </w:t>
      </w:r>
      <w:r w:rsidRPr="000D0E38">
        <w:rPr>
          <w:color w:val="000000"/>
          <w:sz w:val="24"/>
          <w:szCs w:val="24"/>
        </w:rPr>
        <w:t>средства</w:t>
      </w:r>
      <w:r w:rsidR="00B54725">
        <w:rPr>
          <w:color w:val="000000"/>
          <w:sz w:val="24"/>
          <w:szCs w:val="24"/>
        </w:rPr>
        <w:t xml:space="preserve"> </w:t>
      </w:r>
      <w:r w:rsidRPr="000D0E38">
        <w:rPr>
          <w:color w:val="000000"/>
          <w:sz w:val="24"/>
          <w:szCs w:val="24"/>
        </w:rPr>
        <w:t>текста;</w:t>
      </w:r>
    </w:p>
    <w:p w:rsidR="00CC4C18" w:rsidRPr="000D0E38" w:rsidRDefault="00CC4C18" w:rsidP="00163166">
      <w:pPr>
        <w:widowControl w:val="0"/>
        <w:numPr>
          <w:ilvl w:val="0"/>
          <w:numId w:val="18"/>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использовать</w:t>
      </w:r>
      <w:r w:rsidR="00B54725">
        <w:rPr>
          <w:color w:val="000000"/>
          <w:sz w:val="24"/>
          <w:szCs w:val="24"/>
        </w:rPr>
        <w:t xml:space="preserve"> </w:t>
      </w:r>
      <w:r w:rsidRPr="000D0E38">
        <w:rPr>
          <w:color w:val="000000"/>
          <w:sz w:val="24"/>
          <w:szCs w:val="24"/>
        </w:rPr>
        <w:t>различные</w:t>
      </w:r>
      <w:r w:rsidR="00B54725">
        <w:rPr>
          <w:color w:val="000000"/>
          <w:sz w:val="24"/>
          <w:szCs w:val="24"/>
        </w:rPr>
        <w:t xml:space="preserve"> </w:t>
      </w:r>
      <w:r w:rsidRPr="000D0E38">
        <w:rPr>
          <w:color w:val="000000"/>
          <w:sz w:val="24"/>
          <w:szCs w:val="24"/>
        </w:rPr>
        <w:t>виды</w:t>
      </w:r>
      <w:r w:rsidR="00B54725">
        <w:rPr>
          <w:color w:val="000000"/>
          <w:sz w:val="24"/>
          <w:szCs w:val="24"/>
        </w:rPr>
        <w:t xml:space="preserve"> </w:t>
      </w:r>
      <w:r w:rsidRPr="000D0E38">
        <w:rPr>
          <w:color w:val="000000"/>
          <w:sz w:val="24"/>
          <w:szCs w:val="24"/>
        </w:rPr>
        <w:t>чтения:</w:t>
      </w:r>
      <w:r w:rsidR="00B54725">
        <w:rPr>
          <w:color w:val="000000"/>
          <w:sz w:val="24"/>
          <w:szCs w:val="24"/>
        </w:rPr>
        <w:t xml:space="preserve"> </w:t>
      </w:r>
      <w:r w:rsidRPr="000D0E38">
        <w:rPr>
          <w:color w:val="000000"/>
          <w:sz w:val="24"/>
          <w:szCs w:val="24"/>
        </w:rPr>
        <w:t>ознакомительное,</w:t>
      </w:r>
      <w:r w:rsidR="00B54725">
        <w:rPr>
          <w:color w:val="000000"/>
          <w:sz w:val="24"/>
          <w:szCs w:val="24"/>
        </w:rPr>
        <w:t xml:space="preserve"> </w:t>
      </w:r>
      <w:r w:rsidRPr="000D0E38">
        <w:rPr>
          <w:color w:val="000000"/>
          <w:sz w:val="24"/>
          <w:szCs w:val="24"/>
        </w:rPr>
        <w:t>изучающее,</w:t>
      </w:r>
      <w:r w:rsidR="00B54725">
        <w:rPr>
          <w:color w:val="000000"/>
          <w:sz w:val="24"/>
          <w:szCs w:val="24"/>
        </w:rPr>
        <w:t xml:space="preserve"> </w:t>
      </w:r>
      <w:r w:rsidRPr="000D0E38">
        <w:rPr>
          <w:color w:val="000000"/>
          <w:sz w:val="24"/>
          <w:szCs w:val="24"/>
        </w:rPr>
        <w:t>поисковое,</w:t>
      </w:r>
      <w:r w:rsidR="00B54725">
        <w:rPr>
          <w:color w:val="000000"/>
          <w:sz w:val="24"/>
          <w:szCs w:val="24"/>
        </w:rPr>
        <w:t xml:space="preserve"> </w:t>
      </w:r>
      <w:r w:rsidRPr="000D0E38">
        <w:rPr>
          <w:color w:val="000000"/>
          <w:sz w:val="24"/>
          <w:szCs w:val="24"/>
        </w:rPr>
        <w:t>выбирать</w:t>
      </w:r>
      <w:r w:rsidR="00B54725">
        <w:rPr>
          <w:color w:val="000000"/>
          <w:sz w:val="24"/>
          <w:szCs w:val="24"/>
        </w:rPr>
        <w:t xml:space="preserve"> </w:t>
      </w:r>
      <w:r w:rsidRPr="000D0E38">
        <w:rPr>
          <w:color w:val="000000"/>
          <w:sz w:val="24"/>
          <w:szCs w:val="24"/>
        </w:rPr>
        <w:t>нужный</w:t>
      </w:r>
      <w:r w:rsidR="00B54725">
        <w:rPr>
          <w:color w:val="000000"/>
          <w:sz w:val="24"/>
          <w:szCs w:val="24"/>
        </w:rPr>
        <w:t xml:space="preserve"> </w:t>
      </w:r>
      <w:r w:rsidRPr="000D0E38">
        <w:rPr>
          <w:color w:val="000000"/>
          <w:sz w:val="24"/>
          <w:szCs w:val="24"/>
        </w:rPr>
        <w:t>вид</w:t>
      </w:r>
      <w:r w:rsidR="00B54725">
        <w:rPr>
          <w:color w:val="000000"/>
          <w:sz w:val="24"/>
          <w:szCs w:val="24"/>
        </w:rPr>
        <w:t xml:space="preserve"> </w:t>
      </w:r>
      <w:r w:rsidRPr="000D0E38">
        <w:rPr>
          <w:color w:val="000000"/>
          <w:sz w:val="24"/>
          <w:szCs w:val="24"/>
        </w:rPr>
        <w:t>чтения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соответствии</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целью</w:t>
      </w:r>
      <w:r w:rsidR="00B54725">
        <w:rPr>
          <w:color w:val="000000"/>
          <w:sz w:val="24"/>
          <w:szCs w:val="24"/>
        </w:rPr>
        <w:t xml:space="preserve"> </w:t>
      </w:r>
      <w:r w:rsidRPr="000D0E38">
        <w:rPr>
          <w:color w:val="000000"/>
          <w:sz w:val="24"/>
          <w:szCs w:val="24"/>
        </w:rPr>
        <w:t>чтения;</w:t>
      </w:r>
    </w:p>
    <w:p w:rsidR="00CC4C18" w:rsidRPr="000D0E38" w:rsidRDefault="00CC4C18" w:rsidP="00163166">
      <w:pPr>
        <w:widowControl w:val="0"/>
        <w:numPr>
          <w:ilvl w:val="0"/>
          <w:numId w:val="18"/>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ориентироваться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соответствующих</w:t>
      </w:r>
      <w:r w:rsidR="00B54725">
        <w:rPr>
          <w:color w:val="000000"/>
          <w:sz w:val="24"/>
          <w:szCs w:val="24"/>
        </w:rPr>
        <w:t xml:space="preserve"> </w:t>
      </w:r>
      <w:r w:rsidRPr="000D0E38">
        <w:rPr>
          <w:color w:val="000000"/>
          <w:sz w:val="24"/>
          <w:szCs w:val="24"/>
        </w:rPr>
        <w:t>возрасту</w:t>
      </w:r>
      <w:r w:rsidR="00B54725">
        <w:rPr>
          <w:color w:val="000000"/>
          <w:sz w:val="24"/>
          <w:szCs w:val="24"/>
        </w:rPr>
        <w:t xml:space="preserve"> </w:t>
      </w:r>
      <w:r w:rsidRPr="000D0E38">
        <w:rPr>
          <w:color w:val="000000"/>
          <w:sz w:val="24"/>
          <w:szCs w:val="24"/>
        </w:rPr>
        <w:t>словарях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справочниках.</w:t>
      </w:r>
    </w:p>
    <w:p w:rsidR="00CC4C18" w:rsidRPr="000D0E38" w:rsidRDefault="00CC4C18" w:rsidP="000D0E38">
      <w:pPr>
        <w:shd w:val="clear" w:color="auto" w:fill="FFFFFF"/>
        <w:ind w:firstLine="709"/>
        <w:jc w:val="both"/>
        <w:rPr>
          <w:b/>
          <w:sz w:val="24"/>
          <w:szCs w:val="24"/>
        </w:rPr>
      </w:pPr>
      <w:r w:rsidRPr="000D0E38">
        <w:rPr>
          <w:b/>
          <w:iCs/>
          <w:color w:val="000000"/>
          <w:sz w:val="24"/>
          <w:szCs w:val="24"/>
        </w:rPr>
        <w:lastRenderedPageBreak/>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p>
    <w:p w:rsidR="00CC4C18" w:rsidRPr="000D0E38" w:rsidRDefault="00CC4C18" w:rsidP="00163166">
      <w:pPr>
        <w:widowControl w:val="0"/>
        <w:numPr>
          <w:ilvl w:val="0"/>
          <w:numId w:val="18"/>
        </w:numPr>
        <w:shd w:val="clear" w:color="auto" w:fill="FFFFFF"/>
        <w:tabs>
          <w:tab w:val="left" w:pos="542"/>
        </w:tabs>
        <w:autoSpaceDE w:val="0"/>
        <w:autoSpaceDN w:val="0"/>
        <w:adjustRightInd w:val="0"/>
        <w:ind w:firstLine="709"/>
        <w:jc w:val="both"/>
        <w:rPr>
          <w:i/>
          <w:color w:val="000000"/>
          <w:sz w:val="24"/>
          <w:szCs w:val="24"/>
        </w:rPr>
      </w:pPr>
      <w:r w:rsidRPr="000D0E38">
        <w:rPr>
          <w:i/>
          <w:iCs/>
          <w:color w:val="000000"/>
          <w:sz w:val="24"/>
          <w:szCs w:val="24"/>
        </w:rPr>
        <w:t>использовать</w:t>
      </w:r>
      <w:r w:rsidR="00B54725">
        <w:rPr>
          <w:i/>
          <w:iCs/>
          <w:color w:val="000000"/>
          <w:sz w:val="24"/>
          <w:szCs w:val="24"/>
        </w:rPr>
        <w:t xml:space="preserve"> </w:t>
      </w:r>
      <w:r w:rsidRPr="000D0E38">
        <w:rPr>
          <w:i/>
          <w:iCs/>
          <w:color w:val="000000"/>
          <w:sz w:val="24"/>
          <w:szCs w:val="24"/>
        </w:rPr>
        <w:t>формальные</w:t>
      </w:r>
      <w:r w:rsidR="00B54725">
        <w:rPr>
          <w:i/>
          <w:iCs/>
          <w:color w:val="000000"/>
          <w:sz w:val="24"/>
          <w:szCs w:val="24"/>
        </w:rPr>
        <w:t xml:space="preserve"> </w:t>
      </w:r>
      <w:r w:rsidRPr="000D0E38">
        <w:rPr>
          <w:i/>
          <w:iCs/>
          <w:color w:val="000000"/>
          <w:sz w:val="24"/>
          <w:szCs w:val="24"/>
        </w:rPr>
        <w:t>элементы</w:t>
      </w:r>
      <w:r w:rsidR="00B54725">
        <w:rPr>
          <w:i/>
          <w:iCs/>
          <w:color w:val="000000"/>
          <w:sz w:val="24"/>
          <w:szCs w:val="24"/>
        </w:rPr>
        <w:t xml:space="preserve"> </w:t>
      </w:r>
      <w:r w:rsidRPr="000D0E38">
        <w:rPr>
          <w:i/>
          <w:iCs/>
          <w:color w:val="000000"/>
          <w:sz w:val="24"/>
          <w:szCs w:val="24"/>
        </w:rPr>
        <w:t>текста</w:t>
      </w:r>
      <w:r w:rsidR="00B54725">
        <w:rPr>
          <w:i/>
          <w:iCs/>
          <w:color w:val="000000"/>
          <w:sz w:val="24"/>
          <w:szCs w:val="24"/>
        </w:rPr>
        <w:t xml:space="preserve"> </w:t>
      </w:r>
      <w:r w:rsidRPr="000D0E38">
        <w:rPr>
          <w:i/>
          <w:iCs/>
          <w:color w:val="000000"/>
          <w:sz w:val="24"/>
          <w:szCs w:val="24"/>
        </w:rPr>
        <w:t>(например,</w:t>
      </w:r>
      <w:r w:rsidR="00B54725">
        <w:rPr>
          <w:i/>
          <w:iCs/>
          <w:color w:val="000000"/>
          <w:sz w:val="24"/>
          <w:szCs w:val="24"/>
        </w:rPr>
        <w:t xml:space="preserve"> </w:t>
      </w:r>
      <w:r w:rsidRPr="000D0E38">
        <w:rPr>
          <w:i/>
          <w:iCs/>
          <w:color w:val="000000"/>
          <w:sz w:val="24"/>
          <w:szCs w:val="24"/>
        </w:rPr>
        <w:t>подзаголовки,</w:t>
      </w:r>
      <w:r w:rsidR="00B54725">
        <w:rPr>
          <w:i/>
          <w:iCs/>
          <w:color w:val="000000"/>
          <w:sz w:val="24"/>
          <w:szCs w:val="24"/>
        </w:rPr>
        <w:t xml:space="preserve"> </w:t>
      </w:r>
      <w:r w:rsidRPr="000D0E38">
        <w:rPr>
          <w:i/>
          <w:iCs/>
          <w:color w:val="000000"/>
          <w:sz w:val="24"/>
          <w:szCs w:val="24"/>
        </w:rPr>
        <w:t>сноски)</w:t>
      </w:r>
      <w:r w:rsidR="00B54725">
        <w:rPr>
          <w:i/>
          <w:iCs/>
          <w:color w:val="000000"/>
          <w:sz w:val="24"/>
          <w:szCs w:val="24"/>
        </w:rPr>
        <w:t xml:space="preserve"> </w:t>
      </w:r>
      <w:r w:rsidRPr="000D0E38">
        <w:rPr>
          <w:i/>
          <w:iCs/>
          <w:color w:val="000000"/>
          <w:sz w:val="24"/>
          <w:szCs w:val="24"/>
        </w:rPr>
        <w:t>для</w:t>
      </w:r>
      <w:r w:rsidR="00B54725">
        <w:rPr>
          <w:i/>
          <w:iCs/>
          <w:color w:val="000000"/>
          <w:sz w:val="24"/>
          <w:szCs w:val="24"/>
        </w:rPr>
        <w:t xml:space="preserve"> </w:t>
      </w:r>
      <w:r w:rsidRPr="000D0E38">
        <w:rPr>
          <w:i/>
          <w:iCs/>
          <w:color w:val="000000"/>
          <w:sz w:val="24"/>
          <w:szCs w:val="24"/>
        </w:rPr>
        <w:t>поиска</w:t>
      </w:r>
      <w:r w:rsidR="00B54725">
        <w:rPr>
          <w:i/>
          <w:iCs/>
          <w:color w:val="000000"/>
          <w:sz w:val="24"/>
          <w:szCs w:val="24"/>
        </w:rPr>
        <w:t xml:space="preserve"> </w:t>
      </w:r>
      <w:r w:rsidRPr="000D0E38">
        <w:rPr>
          <w:i/>
          <w:iCs/>
          <w:color w:val="000000"/>
          <w:sz w:val="24"/>
          <w:szCs w:val="24"/>
        </w:rPr>
        <w:t>нужной</w:t>
      </w:r>
      <w:r w:rsidR="00B54725">
        <w:rPr>
          <w:i/>
          <w:iCs/>
          <w:color w:val="000000"/>
          <w:sz w:val="24"/>
          <w:szCs w:val="24"/>
        </w:rPr>
        <w:t xml:space="preserve"> </w:t>
      </w:r>
      <w:r w:rsidRPr="000D0E38">
        <w:rPr>
          <w:i/>
          <w:iCs/>
          <w:color w:val="000000"/>
          <w:sz w:val="24"/>
          <w:szCs w:val="24"/>
        </w:rPr>
        <w:t>информации;</w:t>
      </w:r>
    </w:p>
    <w:p w:rsidR="00CC4C18" w:rsidRPr="000D0E38" w:rsidRDefault="00CC4C18" w:rsidP="00163166">
      <w:pPr>
        <w:widowControl w:val="0"/>
        <w:numPr>
          <w:ilvl w:val="0"/>
          <w:numId w:val="18"/>
        </w:numPr>
        <w:shd w:val="clear" w:color="auto" w:fill="FFFFFF"/>
        <w:tabs>
          <w:tab w:val="left" w:pos="542"/>
        </w:tabs>
        <w:autoSpaceDE w:val="0"/>
        <w:autoSpaceDN w:val="0"/>
        <w:adjustRightInd w:val="0"/>
        <w:ind w:firstLine="709"/>
        <w:jc w:val="both"/>
        <w:rPr>
          <w:i/>
          <w:color w:val="000000"/>
          <w:sz w:val="24"/>
          <w:szCs w:val="24"/>
        </w:rPr>
      </w:pPr>
      <w:r w:rsidRPr="000D0E38">
        <w:rPr>
          <w:i/>
          <w:iCs/>
          <w:color w:val="000000"/>
          <w:sz w:val="24"/>
          <w:szCs w:val="24"/>
        </w:rPr>
        <w:t>работать</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несколькими</w:t>
      </w:r>
      <w:r w:rsidR="00B54725">
        <w:rPr>
          <w:i/>
          <w:iCs/>
          <w:color w:val="000000"/>
          <w:sz w:val="24"/>
          <w:szCs w:val="24"/>
        </w:rPr>
        <w:t xml:space="preserve"> </w:t>
      </w:r>
      <w:r w:rsidRPr="000D0E38">
        <w:rPr>
          <w:i/>
          <w:iCs/>
          <w:color w:val="000000"/>
          <w:sz w:val="24"/>
          <w:szCs w:val="24"/>
        </w:rPr>
        <w:t>источниками</w:t>
      </w:r>
      <w:r w:rsidR="00B54725">
        <w:rPr>
          <w:i/>
          <w:iCs/>
          <w:color w:val="000000"/>
          <w:sz w:val="24"/>
          <w:szCs w:val="24"/>
        </w:rPr>
        <w:t xml:space="preserve"> </w:t>
      </w:r>
      <w:r w:rsidRPr="000D0E38">
        <w:rPr>
          <w:i/>
          <w:iCs/>
          <w:color w:val="000000"/>
          <w:sz w:val="24"/>
          <w:szCs w:val="24"/>
        </w:rPr>
        <w:t>информации;</w:t>
      </w:r>
    </w:p>
    <w:p w:rsidR="00CC4C18" w:rsidRPr="000D0E38" w:rsidRDefault="00CC4C18" w:rsidP="00163166">
      <w:pPr>
        <w:widowControl w:val="0"/>
        <w:numPr>
          <w:ilvl w:val="0"/>
          <w:numId w:val="18"/>
        </w:numPr>
        <w:shd w:val="clear" w:color="auto" w:fill="FFFFFF"/>
        <w:tabs>
          <w:tab w:val="left" w:pos="542"/>
        </w:tabs>
        <w:autoSpaceDE w:val="0"/>
        <w:autoSpaceDN w:val="0"/>
        <w:adjustRightInd w:val="0"/>
        <w:ind w:firstLine="709"/>
        <w:jc w:val="both"/>
        <w:rPr>
          <w:i/>
          <w:color w:val="000000"/>
          <w:sz w:val="24"/>
          <w:szCs w:val="24"/>
        </w:rPr>
      </w:pPr>
      <w:r w:rsidRPr="000D0E38">
        <w:rPr>
          <w:i/>
          <w:iCs/>
          <w:color w:val="000000"/>
          <w:sz w:val="24"/>
          <w:szCs w:val="24"/>
        </w:rPr>
        <w:t>сопоставлять</w:t>
      </w:r>
      <w:r w:rsidR="00B54725">
        <w:rPr>
          <w:i/>
          <w:iCs/>
          <w:color w:val="000000"/>
          <w:sz w:val="24"/>
          <w:szCs w:val="24"/>
        </w:rPr>
        <w:t xml:space="preserve"> </w:t>
      </w:r>
      <w:r w:rsidRPr="000D0E38">
        <w:rPr>
          <w:i/>
          <w:iCs/>
          <w:color w:val="000000"/>
          <w:sz w:val="24"/>
          <w:szCs w:val="24"/>
        </w:rPr>
        <w:t>информацию,</w:t>
      </w:r>
      <w:r w:rsidR="00B54725">
        <w:rPr>
          <w:i/>
          <w:iCs/>
          <w:color w:val="000000"/>
          <w:sz w:val="24"/>
          <w:szCs w:val="24"/>
        </w:rPr>
        <w:t xml:space="preserve"> </w:t>
      </w:r>
      <w:r w:rsidRPr="000D0E38">
        <w:rPr>
          <w:i/>
          <w:iCs/>
          <w:color w:val="000000"/>
          <w:sz w:val="24"/>
          <w:szCs w:val="24"/>
        </w:rPr>
        <w:t>полученную</w:t>
      </w:r>
      <w:r w:rsidR="00B54725">
        <w:rPr>
          <w:i/>
          <w:iCs/>
          <w:color w:val="000000"/>
          <w:sz w:val="24"/>
          <w:szCs w:val="24"/>
        </w:rPr>
        <w:t xml:space="preserve"> </w:t>
      </w:r>
      <w:r w:rsidRPr="000D0E38">
        <w:rPr>
          <w:i/>
          <w:iCs/>
          <w:color w:val="000000"/>
          <w:sz w:val="24"/>
          <w:szCs w:val="24"/>
        </w:rPr>
        <w:t>из</w:t>
      </w:r>
      <w:r w:rsidR="00B54725">
        <w:rPr>
          <w:i/>
          <w:iCs/>
          <w:color w:val="000000"/>
          <w:sz w:val="24"/>
          <w:szCs w:val="24"/>
        </w:rPr>
        <w:t xml:space="preserve"> </w:t>
      </w:r>
      <w:r w:rsidRPr="000D0E38">
        <w:rPr>
          <w:i/>
          <w:iCs/>
          <w:color w:val="000000"/>
          <w:sz w:val="24"/>
          <w:szCs w:val="24"/>
        </w:rPr>
        <w:t>не</w:t>
      </w:r>
      <w:r w:rsidR="00B54725">
        <w:rPr>
          <w:i/>
          <w:iCs/>
          <w:color w:val="000000"/>
          <w:sz w:val="24"/>
          <w:szCs w:val="24"/>
        </w:rPr>
        <w:t xml:space="preserve"> </w:t>
      </w:r>
      <w:r w:rsidRPr="000D0E38">
        <w:rPr>
          <w:i/>
          <w:iCs/>
          <w:color w:val="000000"/>
          <w:sz w:val="24"/>
          <w:szCs w:val="24"/>
        </w:rPr>
        <w:t>скольких</w:t>
      </w:r>
      <w:r w:rsidR="00B54725">
        <w:rPr>
          <w:i/>
          <w:iCs/>
          <w:color w:val="000000"/>
          <w:sz w:val="24"/>
          <w:szCs w:val="24"/>
        </w:rPr>
        <w:t xml:space="preserve"> </w:t>
      </w:r>
      <w:r w:rsidRPr="000D0E38">
        <w:rPr>
          <w:i/>
          <w:iCs/>
          <w:color w:val="000000"/>
          <w:sz w:val="24"/>
          <w:szCs w:val="24"/>
        </w:rPr>
        <w:t>источников.</w:t>
      </w:r>
    </w:p>
    <w:p w:rsidR="00CC4C18" w:rsidRPr="000D0E38" w:rsidRDefault="00CC4C18" w:rsidP="000D0E38">
      <w:pPr>
        <w:shd w:val="clear" w:color="auto" w:fill="FFFFFF"/>
        <w:ind w:right="442" w:firstLine="709"/>
        <w:jc w:val="both"/>
        <w:rPr>
          <w:b/>
          <w:sz w:val="24"/>
          <w:szCs w:val="24"/>
        </w:rPr>
      </w:pPr>
      <w:r w:rsidRPr="000D0E38">
        <w:rPr>
          <w:b/>
          <w:i/>
          <w:iCs/>
          <w:color w:val="000000"/>
          <w:sz w:val="24"/>
          <w:szCs w:val="24"/>
        </w:rPr>
        <w:t>Работа</w:t>
      </w:r>
      <w:r w:rsidR="00B54725">
        <w:rPr>
          <w:b/>
          <w:i/>
          <w:iCs/>
          <w:color w:val="000000"/>
          <w:sz w:val="24"/>
          <w:szCs w:val="24"/>
        </w:rPr>
        <w:t xml:space="preserve"> </w:t>
      </w:r>
      <w:r w:rsidRPr="000D0E38">
        <w:rPr>
          <w:b/>
          <w:i/>
          <w:iCs/>
          <w:color w:val="000000"/>
          <w:sz w:val="24"/>
          <w:szCs w:val="24"/>
        </w:rPr>
        <w:t>с</w:t>
      </w:r>
      <w:r w:rsidR="00B54725">
        <w:rPr>
          <w:b/>
          <w:i/>
          <w:iCs/>
          <w:color w:val="000000"/>
          <w:sz w:val="24"/>
          <w:szCs w:val="24"/>
        </w:rPr>
        <w:t xml:space="preserve"> </w:t>
      </w:r>
      <w:r w:rsidRPr="000D0E38">
        <w:rPr>
          <w:b/>
          <w:i/>
          <w:iCs/>
          <w:color w:val="000000"/>
          <w:sz w:val="24"/>
          <w:szCs w:val="24"/>
        </w:rPr>
        <w:t>текстом:</w:t>
      </w:r>
      <w:r w:rsidR="00B54725">
        <w:rPr>
          <w:b/>
          <w:i/>
          <w:iCs/>
          <w:color w:val="000000"/>
          <w:sz w:val="24"/>
          <w:szCs w:val="24"/>
        </w:rPr>
        <w:t xml:space="preserve"> </w:t>
      </w:r>
      <w:r w:rsidRPr="000D0E38">
        <w:rPr>
          <w:b/>
          <w:i/>
          <w:iCs/>
          <w:color w:val="000000"/>
          <w:sz w:val="24"/>
          <w:szCs w:val="24"/>
        </w:rPr>
        <w:t>преобразование</w:t>
      </w:r>
      <w:r w:rsidR="00B54725">
        <w:rPr>
          <w:b/>
          <w:i/>
          <w:iCs/>
          <w:color w:val="000000"/>
          <w:sz w:val="24"/>
          <w:szCs w:val="24"/>
        </w:rPr>
        <w:t xml:space="preserve"> </w:t>
      </w:r>
      <w:r w:rsidRPr="000D0E38">
        <w:rPr>
          <w:b/>
          <w:i/>
          <w:iCs/>
          <w:color w:val="000000"/>
          <w:sz w:val="24"/>
          <w:szCs w:val="24"/>
        </w:rPr>
        <w:t>и</w:t>
      </w:r>
      <w:r w:rsidR="00B54725">
        <w:rPr>
          <w:b/>
          <w:i/>
          <w:iCs/>
          <w:color w:val="000000"/>
          <w:sz w:val="24"/>
          <w:szCs w:val="24"/>
        </w:rPr>
        <w:t xml:space="preserve"> </w:t>
      </w:r>
      <w:r w:rsidRPr="000D0E38">
        <w:rPr>
          <w:b/>
          <w:i/>
          <w:iCs/>
          <w:color w:val="000000"/>
          <w:sz w:val="24"/>
          <w:szCs w:val="24"/>
        </w:rPr>
        <w:t>интерпретация</w:t>
      </w:r>
      <w:r w:rsidR="00B54725">
        <w:rPr>
          <w:b/>
          <w:i/>
          <w:iCs/>
          <w:color w:val="000000"/>
          <w:sz w:val="24"/>
          <w:szCs w:val="24"/>
        </w:rPr>
        <w:t xml:space="preserve"> </w:t>
      </w:r>
      <w:r w:rsidRPr="000D0E38">
        <w:rPr>
          <w:b/>
          <w:i/>
          <w:iCs/>
          <w:color w:val="000000"/>
          <w:sz w:val="24"/>
          <w:szCs w:val="24"/>
        </w:rPr>
        <w:t>информации</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163166">
      <w:pPr>
        <w:widowControl w:val="0"/>
        <w:numPr>
          <w:ilvl w:val="0"/>
          <w:numId w:val="18"/>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пересказывать</w:t>
      </w:r>
      <w:r w:rsidR="00B54725">
        <w:rPr>
          <w:color w:val="000000"/>
          <w:sz w:val="24"/>
          <w:szCs w:val="24"/>
        </w:rPr>
        <w:t xml:space="preserve"> </w:t>
      </w:r>
      <w:r w:rsidRPr="000D0E38">
        <w:rPr>
          <w:color w:val="000000"/>
          <w:sz w:val="24"/>
          <w:szCs w:val="24"/>
        </w:rPr>
        <w:t>текст</w:t>
      </w:r>
      <w:r w:rsidR="00B54725">
        <w:rPr>
          <w:color w:val="000000"/>
          <w:sz w:val="24"/>
          <w:szCs w:val="24"/>
        </w:rPr>
        <w:t xml:space="preserve"> </w:t>
      </w:r>
      <w:r w:rsidRPr="000D0E38">
        <w:rPr>
          <w:color w:val="000000"/>
          <w:sz w:val="24"/>
          <w:szCs w:val="24"/>
        </w:rPr>
        <w:t>подробно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сжато,</w:t>
      </w:r>
      <w:r w:rsidR="00B54725">
        <w:rPr>
          <w:color w:val="000000"/>
          <w:sz w:val="24"/>
          <w:szCs w:val="24"/>
        </w:rPr>
        <w:t xml:space="preserve"> </w:t>
      </w:r>
      <w:r w:rsidRPr="000D0E38">
        <w:rPr>
          <w:color w:val="000000"/>
          <w:sz w:val="24"/>
          <w:szCs w:val="24"/>
        </w:rPr>
        <w:t>устно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письменно;</w:t>
      </w:r>
    </w:p>
    <w:p w:rsidR="00CC4C18" w:rsidRPr="000D0E38" w:rsidRDefault="00CC4C18" w:rsidP="00163166">
      <w:pPr>
        <w:widowControl w:val="0"/>
        <w:numPr>
          <w:ilvl w:val="0"/>
          <w:numId w:val="18"/>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соотносить</w:t>
      </w:r>
      <w:r w:rsidR="00B54725">
        <w:rPr>
          <w:color w:val="000000"/>
          <w:sz w:val="24"/>
          <w:szCs w:val="24"/>
        </w:rPr>
        <w:t xml:space="preserve"> </w:t>
      </w:r>
      <w:r w:rsidRPr="000D0E38">
        <w:rPr>
          <w:color w:val="000000"/>
          <w:sz w:val="24"/>
          <w:szCs w:val="24"/>
        </w:rPr>
        <w:t>факты</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общей</w:t>
      </w:r>
      <w:r w:rsidR="00B54725">
        <w:rPr>
          <w:color w:val="000000"/>
          <w:sz w:val="24"/>
          <w:szCs w:val="24"/>
        </w:rPr>
        <w:t xml:space="preserve"> </w:t>
      </w:r>
      <w:r w:rsidRPr="000D0E38">
        <w:rPr>
          <w:color w:val="000000"/>
          <w:sz w:val="24"/>
          <w:szCs w:val="24"/>
        </w:rPr>
        <w:t>идеей</w:t>
      </w:r>
      <w:r w:rsidR="00B54725">
        <w:rPr>
          <w:color w:val="000000"/>
          <w:sz w:val="24"/>
          <w:szCs w:val="24"/>
        </w:rPr>
        <w:t xml:space="preserve"> </w:t>
      </w:r>
      <w:r w:rsidRPr="000D0E38">
        <w:rPr>
          <w:color w:val="000000"/>
          <w:sz w:val="24"/>
          <w:szCs w:val="24"/>
        </w:rPr>
        <w:t>текста,</w:t>
      </w:r>
      <w:r w:rsidR="00B54725">
        <w:rPr>
          <w:color w:val="000000"/>
          <w:sz w:val="24"/>
          <w:szCs w:val="24"/>
        </w:rPr>
        <w:t xml:space="preserve"> </w:t>
      </w:r>
      <w:r w:rsidRPr="000D0E38">
        <w:rPr>
          <w:color w:val="000000"/>
          <w:sz w:val="24"/>
          <w:szCs w:val="24"/>
        </w:rPr>
        <w:t>устанавливать</w:t>
      </w:r>
      <w:r w:rsidR="00B54725">
        <w:rPr>
          <w:color w:val="000000"/>
          <w:sz w:val="24"/>
          <w:szCs w:val="24"/>
        </w:rPr>
        <w:t xml:space="preserve"> </w:t>
      </w:r>
      <w:r w:rsidRPr="000D0E38">
        <w:rPr>
          <w:color w:val="000000"/>
          <w:sz w:val="24"/>
          <w:szCs w:val="24"/>
        </w:rPr>
        <w:t>простые</w:t>
      </w:r>
      <w:r w:rsidR="00B54725">
        <w:rPr>
          <w:color w:val="000000"/>
          <w:sz w:val="24"/>
          <w:szCs w:val="24"/>
        </w:rPr>
        <w:t xml:space="preserve"> </w:t>
      </w:r>
      <w:r w:rsidRPr="000D0E38">
        <w:rPr>
          <w:color w:val="000000"/>
          <w:sz w:val="24"/>
          <w:szCs w:val="24"/>
        </w:rPr>
        <w:t>связи,</w:t>
      </w:r>
      <w:r w:rsidR="00B54725">
        <w:rPr>
          <w:color w:val="000000"/>
          <w:sz w:val="24"/>
          <w:szCs w:val="24"/>
        </w:rPr>
        <w:t xml:space="preserve"> </w:t>
      </w:r>
      <w:r w:rsidRPr="000D0E38">
        <w:rPr>
          <w:color w:val="000000"/>
          <w:sz w:val="24"/>
          <w:szCs w:val="24"/>
        </w:rPr>
        <w:t>не</w:t>
      </w:r>
      <w:r w:rsidR="00B54725">
        <w:rPr>
          <w:color w:val="000000"/>
          <w:sz w:val="24"/>
          <w:szCs w:val="24"/>
        </w:rPr>
        <w:t xml:space="preserve"> </w:t>
      </w:r>
      <w:r w:rsidRPr="000D0E38">
        <w:rPr>
          <w:color w:val="000000"/>
          <w:sz w:val="24"/>
          <w:szCs w:val="24"/>
        </w:rPr>
        <w:t>высказанные</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тексте</w:t>
      </w:r>
      <w:r w:rsidR="00B54725">
        <w:rPr>
          <w:color w:val="000000"/>
          <w:sz w:val="24"/>
          <w:szCs w:val="24"/>
        </w:rPr>
        <w:t xml:space="preserve"> </w:t>
      </w:r>
      <w:r w:rsidRPr="000D0E38">
        <w:rPr>
          <w:color w:val="000000"/>
          <w:sz w:val="24"/>
          <w:szCs w:val="24"/>
        </w:rPr>
        <w:t>напрямую;</w:t>
      </w:r>
    </w:p>
    <w:p w:rsidR="00CC4C18" w:rsidRPr="000D0E38" w:rsidRDefault="00CC4C18" w:rsidP="00163166">
      <w:pPr>
        <w:widowControl w:val="0"/>
        <w:numPr>
          <w:ilvl w:val="0"/>
          <w:numId w:val="18"/>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формулировать</w:t>
      </w:r>
      <w:r w:rsidR="00B54725">
        <w:rPr>
          <w:color w:val="000000"/>
          <w:sz w:val="24"/>
          <w:szCs w:val="24"/>
        </w:rPr>
        <w:t xml:space="preserve"> </w:t>
      </w:r>
      <w:r w:rsidRPr="000D0E38">
        <w:rPr>
          <w:color w:val="000000"/>
          <w:sz w:val="24"/>
          <w:szCs w:val="24"/>
        </w:rPr>
        <w:t>несложные</w:t>
      </w:r>
      <w:r w:rsidR="00B54725">
        <w:rPr>
          <w:color w:val="000000"/>
          <w:sz w:val="24"/>
          <w:szCs w:val="24"/>
        </w:rPr>
        <w:t xml:space="preserve"> </w:t>
      </w:r>
      <w:r w:rsidRPr="000D0E38">
        <w:rPr>
          <w:color w:val="000000"/>
          <w:sz w:val="24"/>
          <w:szCs w:val="24"/>
        </w:rPr>
        <w:t>выводы,</w:t>
      </w:r>
      <w:r w:rsidR="00B54725">
        <w:rPr>
          <w:color w:val="000000"/>
          <w:sz w:val="24"/>
          <w:szCs w:val="24"/>
        </w:rPr>
        <w:t xml:space="preserve"> </w:t>
      </w:r>
      <w:r w:rsidRPr="000D0E38">
        <w:rPr>
          <w:color w:val="000000"/>
          <w:sz w:val="24"/>
          <w:szCs w:val="24"/>
        </w:rPr>
        <w:t>основываясь</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тексте;</w:t>
      </w:r>
      <w:r w:rsidR="00B54725">
        <w:rPr>
          <w:color w:val="000000"/>
          <w:sz w:val="24"/>
          <w:szCs w:val="24"/>
        </w:rPr>
        <w:t xml:space="preserve"> </w:t>
      </w:r>
      <w:r w:rsidRPr="000D0E38">
        <w:rPr>
          <w:color w:val="000000"/>
          <w:sz w:val="24"/>
          <w:szCs w:val="24"/>
        </w:rPr>
        <w:t>находить</w:t>
      </w:r>
      <w:r w:rsidR="00B54725">
        <w:rPr>
          <w:color w:val="000000"/>
          <w:sz w:val="24"/>
          <w:szCs w:val="24"/>
        </w:rPr>
        <w:t xml:space="preserve"> </w:t>
      </w:r>
      <w:r w:rsidRPr="000D0E38">
        <w:rPr>
          <w:color w:val="000000"/>
          <w:sz w:val="24"/>
          <w:szCs w:val="24"/>
        </w:rPr>
        <w:t>аргументы,</w:t>
      </w:r>
      <w:r w:rsidR="00B54725">
        <w:rPr>
          <w:color w:val="000000"/>
          <w:sz w:val="24"/>
          <w:szCs w:val="24"/>
        </w:rPr>
        <w:t xml:space="preserve"> </w:t>
      </w:r>
      <w:r w:rsidRPr="000D0E38">
        <w:rPr>
          <w:color w:val="000000"/>
          <w:sz w:val="24"/>
          <w:szCs w:val="24"/>
        </w:rPr>
        <w:t>подтверждающие</w:t>
      </w:r>
      <w:r w:rsidR="00B54725">
        <w:rPr>
          <w:color w:val="000000"/>
          <w:sz w:val="24"/>
          <w:szCs w:val="24"/>
        </w:rPr>
        <w:t xml:space="preserve"> </w:t>
      </w:r>
      <w:r w:rsidRPr="000D0E38">
        <w:rPr>
          <w:color w:val="000000"/>
          <w:sz w:val="24"/>
          <w:szCs w:val="24"/>
        </w:rPr>
        <w:t>вывод;</w:t>
      </w:r>
    </w:p>
    <w:p w:rsidR="00CC4C18" w:rsidRPr="000D0E38" w:rsidRDefault="00CC4C18" w:rsidP="00163166">
      <w:pPr>
        <w:widowControl w:val="0"/>
        <w:numPr>
          <w:ilvl w:val="0"/>
          <w:numId w:val="18"/>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сопоставлять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обобщать</w:t>
      </w:r>
      <w:r w:rsidR="00B54725">
        <w:rPr>
          <w:color w:val="000000"/>
          <w:sz w:val="24"/>
          <w:szCs w:val="24"/>
        </w:rPr>
        <w:t xml:space="preserve"> </w:t>
      </w:r>
      <w:r w:rsidRPr="000D0E38">
        <w:rPr>
          <w:color w:val="000000"/>
          <w:sz w:val="24"/>
          <w:szCs w:val="24"/>
        </w:rPr>
        <w:t>содержащуюся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разных</w:t>
      </w:r>
      <w:r w:rsidR="00B54725">
        <w:rPr>
          <w:color w:val="000000"/>
          <w:sz w:val="24"/>
          <w:szCs w:val="24"/>
        </w:rPr>
        <w:t xml:space="preserve"> </w:t>
      </w:r>
      <w:r w:rsidRPr="000D0E38">
        <w:rPr>
          <w:color w:val="000000"/>
          <w:sz w:val="24"/>
          <w:szCs w:val="24"/>
        </w:rPr>
        <w:t>частях</w:t>
      </w:r>
      <w:r w:rsidR="00B54725">
        <w:rPr>
          <w:color w:val="000000"/>
          <w:sz w:val="24"/>
          <w:szCs w:val="24"/>
        </w:rPr>
        <w:t xml:space="preserve"> </w:t>
      </w:r>
      <w:r w:rsidRPr="000D0E38">
        <w:rPr>
          <w:color w:val="000000"/>
          <w:sz w:val="24"/>
          <w:szCs w:val="24"/>
        </w:rPr>
        <w:t>текста</w:t>
      </w:r>
      <w:r w:rsidR="00B54725">
        <w:rPr>
          <w:color w:val="000000"/>
          <w:sz w:val="24"/>
          <w:szCs w:val="24"/>
        </w:rPr>
        <w:t xml:space="preserve"> </w:t>
      </w:r>
      <w:r w:rsidRPr="000D0E38">
        <w:rPr>
          <w:color w:val="000000"/>
          <w:sz w:val="24"/>
          <w:szCs w:val="24"/>
        </w:rPr>
        <w:t>информацию;</w:t>
      </w:r>
    </w:p>
    <w:p w:rsidR="00CC4C18" w:rsidRPr="000D0E38" w:rsidRDefault="00CC4C18" w:rsidP="00163166">
      <w:pPr>
        <w:widowControl w:val="0"/>
        <w:numPr>
          <w:ilvl w:val="0"/>
          <w:numId w:val="18"/>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составлять</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основании</w:t>
      </w:r>
      <w:r w:rsidR="00B54725">
        <w:rPr>
          <w:color w:val="000000"/>
          <w:sz w:val="24"/>
          <w:szCs w:val="24"/>
        </w:rPr>
        <w:t xml:space="preserve"> </w:t>
      </w:r>
      <w:r w:rsidRPr="000D0E38">
        <w:rPr>
          <w:color w:val="000000"/>
          <w:sz w:val="24"/>
          <w:szCs w:val="24"/>
        </w:rPr>
        <w:t>текста</w:t>
      </w:r>
      <w:r w:rsidR="00B54725">
        <w:rPr>
          <w:color w:val="000000"/>
          <w:sz w:val="24"/>
          <w:szCs w:val="24"/>
        </w:rPr>
        <w:t xml:space="preserve"> </w:t>
      </w:r>
      <w:r w:rsidRPr="000D0E38">
        <w:rPr>
          <w:color w:val="000000"/>
          <w:sz w:val="24"/>
          <w:szCs w:val="24"/>
        </w:rPr>
        <w:t>небольшое</w:t>
      </w:r>
      <w:r w:rsidR="00B54725">
        <w:rPr>
          <w:color w:val="000000"/>
          <w:sz w:val="24"/>
          <w:szCs w:val="24"/>
        </w:rPr>
        <w:t xml:space="preserve"> </w:t>
      </w:r>
      <w:r w:rsidRPr="000D0E38">
        <w:rPr>
          <w:color w:val="000000"/>
          <w:sz w:val="24"/>
          <w:szCs w:val="24"/>
        </w:rPr>
        <w:t>монологическое</w:t>
      </w:r>
      <w:r w:rsidR="00B54725">
        <w:rPr>
          <w:color w:val="000000"/>
          <w:sz w:val="24"/>
          <w:szCs w:val="24"/>
        </w:rPr>
        <w:t xml:space="preserve"> </w:t>
      </w:r>
      <w:r w:rsidRPr="000D0E38">
        <w:rPr>
          <w:color w:val="000000"/>
          <w:sz w:val="24"/>
          <w:szCs w:val="24"/>
        </w:rPr>
        <w:t>высказывание,</w:t>
      </w:r>
      <w:r w:rsidR="00B54725">
        <w:rPr>
          <w:color w:val="000000"/>
          <w:sz w:val="24"/>
          <w:szCs w:val="24"/>
        </w:rPr>
        <w:t xml:space="preserve"> </w:t>
      </w:r>
      <w:r w:rsidRPr="000D0E38">
        <w:rPr>
          <w:color w:val="000000"/>
          <w:sz w:val="24"/>
          <w:szCs w:val="24"/>
        </w:rPr>
        <w:t>отвечая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поставленный</w:t>
      </w:r>
      <w:r w:rsidR="00B54725">
        <w:rPr>
          <w:color w:val="000000"/>
          <w:sz w:val="24"/>
          <w:szCs w:val="24"/>
        </w:rPr>
        <w:t xml:space="preserve"> </w:t>
      </w:r>
      <w:r w:rsidRPr="000D0E38">
        <w:rPr>
          <w:color w:val="000000"/>
          <w:sz w:val="24"/>
          <w:szCs w:val="24"/>
        </w:rPr>
        <w:t>вопрос.</w:t>
      </w:r>
    </w:p>
    <w:p w:rsidR="00CC4C18" w:rsidRPr="000D0E38" w:rsidRDefault="00CC4C18" w:rsidP="000D0E38">
      <w:pPr>
        <w:shd w:val="clear" w:color="auto" w:fill="FFFFFF"/>
        <w:ind w:firstLine="709"/>
        <w:jc w:val="both"/>
        <w:rPr>
          <w:b/>
          <w:iCs/>
          <w:color w:val="000000"/>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p>
    <w:p w:rsidR="00CC4C18" w:rsidRPr="000D0E38" w:rsidRDefault="00CC4C18" w:rsidP="00163166">
      <w:pPr>
        <w:widowControl w:val="0"/>
        <w:numPr>
          <w:ilvl w:val="0"/>
          <w:numId w:val="18"/>
        </w:numPr>
        <w:shd w:val="clear" w:color="auto" w:fill="FFFFFF"/>
        <w:autoSpaceDE w:val="0"/>
        <w:autoSpaceDN w:val="0"/>
        <w:adjustRightInd w:val="0"/>
        <w:ind w:firstLine="709"/>
        <w:jc w:val="both"/>
        <w:rPr>
          <w:i/>
          <w:iCs/>
          <w:color w:val="000000"/>
          <w:sz w:val="24"/>
          <w:szCs w:val="24"/>
        </w:rPr>
      </w:pPr>
      <w:r w:rsidRPr="000D0E38">
        <w:rPr>
          <w:i/>
          <w:iCs/>
          <w:color w:val="000000"/>
          <w:sz w:val="24"/>
          <w:szCs w:val="24"/>
        </w:rPr>
        <w:t>делать</w:t>
      </w:r>
      <w:r w:rsidR="00B54725">
        <w:rPr>
          <w:i/>
          <w:iCs/>
          <w:color w:val="000000"/>
          <w:sz w:val="24"/>
          <w:szCs w:val="24"/>
        </w:rPr>
        <w:t xml:space="preserve"> </w:t>
      </w:r>
      <w:r w:rsidRPr="000D0E38">
        <w:rPr>
          <w:i/>
          <w:iCs/>
          <w:color w:val="000000"/>
          <w:sz w:val="24"/>
          <w:szCs w:val="24"/>
        </w:rPr>
        <w:t>выписки</w:t>
      </w:r>
      <w:r w:rsidR="00B54725">
        <w:rPr>
          <w:i/>
          <w:iCs/>
          <w:color w:val="000000"/>
          <w:sz w:val="24"/>
          <w:szCs w:val="24"/>
        </w:rPr>
        <w:t xml:space="preserve"> </w:t>
      </w:r>
      <w:r w:rsidRPr="000D0E38">
        <w:rPr>
          <w:i/>
          <w:iCs/>
          <w:color w:val="000000"/>
          <w:sz w:val="24"/>
          <w:szCs w:val="24"/>
        </w:rPr>
        <w:t>из</w:t>
      </w:r>
      <w:r w:rsidR="00B54725">
        <w:rPr>
          <w:i/>
          <w:iCs/>
          <w:color w:val="000000"/>
          <w:sz w:val="24"/>
          <w:szCs w:val="24"/>
        </w:rPr>
        <w:t xml:space="preserve"> </w:t>
      </w:r>
      <w:r w:rsidRPr="000D0E38">
        <w:rPr>
          <w:i/>
          <w:iCs/>
          <w:color w:val="000000"/>
          <w:sz w:val="24"/>
          <w:szCs w:val="24"/>
        </w:rPr>
        <w:t>прочитанных</w:t>
      </w:r>
      <w:r w:rsidR="00B54725">
        <w:rPr>
          <w:i/>
          <w:iCs/>
          <w:color w:val="000000"/>
          <w:sz w:val="24"/>
          <w:szCs w:val="24"/>
        </w:rPr>
        <w:t xml:space="preserve"> </w:t>
      </w:r>
      <w:r w:rsidRPr="000D0E38">
        <w:rPr>
          <w:i/>
          <w:iCs/>
          <w:color w:val="000000"/>
          <w:sz w:val="24"/>
          <w:szCs w:val="24"/>
        </w:rPr>
        <w:t>текстов</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учётом</w:t>
      </w:r>
      <w:r w:rsidR="00B54725">
        <w:rPr>
          <w:i/>
          <w:iCs/>
          <w:color w:val="000000"/>
          <w:sz w:val="24"/>
          <w:szCs w:val="24"/>
        </w:rPr>
        <w:t xml:space="preserve"> </w:t>
      </w:r>
      <w:r w:rsidRPr="000D0E38">
        <w:rPr>
          <w:i/>
          <w:iCs/>
          <w:color w:val="000000"/>
          <w:sz w:val="24"/>
          <w:szCs w:val="24"/>
        </w:rPr>
        <w:t>цели</w:t>
      </w:r>
      <w:r w:rsidR="00B54725">
        <w:rPr>
          <w:i/>
          <w:iCs/>
          <w:color w:val="000000"/>
          <w:sz w:val="24"/>
          <w:szCs w:val="24"/>
        </w:rPr>
        <w:t xml:space="preserve"> </w:t>
      </w:r>
      <w:r w:rsidRPr="000D0E38">
        <w:rPr>
          <w:i/>
          <w:iCs/>
          <w:color w:val="000000"/>
          <w:sz w:val="24"/>
          <w:szCs w:val="24"/>
        </w:rPr>
        <w:t>их</w:t>
      </w:r>
      <w:r w:rsidR="00B54725">
        <w:rPr>
          <w:i/>
          <w:iCs/>
          <w:color w:val="000000"/>
          <w:sz w:val="24"/>
          <w:szCs w:val="24"/>
        </w:rPr>
        <w:t xml:space="preserve"> </w:t>
      </w:r>
      <w:r w:rsidRPr="000D0E38">
        <w:rPr>
          <w:i/>
          <w:iCs/>
          <w:color w:val="000000"/>
          <w:sz w:val="24"/>
          <w:szCs w:val="24"/>
        </w:rPr>
        <w:t>дальнейшего</w:t>
      </w:r>
      <w:r w:rsidR="00B54725">
        <w:rPr>
          <w:i/>
          <w:iCs/>
          <w:color w:val="000000"/>
          <w:sz w:val="24"/>
          <w:szCs w:val="24"/>
        </w:rPr>
        <w:t xml:space="preserve"> </w:t>
      </w:r>
      <w:r w:rsidRPr="000D0E38">
        <w:rPr>
          <w:i/>
          <w:iCs/>
          <w:color w:val="000000"/>
          <w:sz w:val="24"/>
          <w:szCs w:val="24"/>
        </w:rPr>
        <w:t>использования;</w:t>
      </w:r>
    </w:p>
    <w:p w:rsidR="00CC4C18" w:rsidRPr="000D0E38" w:rsidRDefault="00CC4C18" w:rsidP="00163166">
      <w:pPr>
        <w:widowControl w:val="0"/>
        <w:numPr>
          <w:ilvl w:val="0"/>
          <w:numId w:val="18"/>
        </w:numPr>
        <w:shd w:val="clear" w:color="auto" w:fill="FFFFFF"/>
        <w:tabs>
          <w:tab w:val="left" w:pos="542"/>
        </w:tabs>
        <w:autoSpaceDE w:val="0"/>
        <w:autoSpaceDN w:val="0"/>
        <w:adjustRightInd w:val="0"/>
        <w:ind w:firstLine="709"/>
        <w:jc w:val="both"/>
        <w:rPr>
          <w:i/>
          <w:color w:val="000000"/>
          <w:sz w:val="24"/>
          <w:szCs w:val="24"/>
        </w:rPr>
      </w:pPr>
      <w:r w:rsidRPr="000D0E38">
        <w:rPr>
          <w:i/>
          <w:iCs/>
          <w:color w:val="000000"/>
          <w:sz w:val="24"/>
          <w:szCs w:val="24"/>
        </w:rPr>
        <w:t>составлять</w:t>
      </w:r>
      <w:r w:rsidR="00B54725">
        <w:rPr>
          <w:i/>
          <w:iCs/>
          <w:color w:val="000000"/>
          <w:sz w:val="24"/>
          <w:szCs w:val="24"/>
        </w:rPr>
        <w:t xml:space="preserve"> </w:t>
      </w:r>
      <w:r w:rsidRPr="000D0E38">
        <w:rPr>
          <w:i/>
          <w:iCs/>
          <w:color w:val="000000"/>
          <w:sz w:val="24"/>
          <w:szCs w:val="24"/>
        </w:rPr>
        <w:t>небольшие</w:t>
      </w:r>
      <w:r w:rsidR="00B54725">
        <w:rPr>
          <w:i/>
          <w:iCs/>
          <w:color w:val="000000"/>
          <w:sz w:val="24"/>
          <w:szCs w:val="24"/>
        </w:rPr>
        <w:t xml:space="preserve"> </w:t>
      </w:r>
      <w:r w:rsidRPr="000D0E38">
        <w:rPr>
          <w:i/>
          <w:iCs/>
          <w:color w:val="000000"/>
          <w:sz w:val="24"/>
          <w:szCs w:val="24"/>
        </w:rPr>
        <w:t>письменные</w:t>
      </w:r>
      <w:r w:rsidR="00B54725">
        <w:rPr>
          <w:i/>
          <w:iCs/>
          <w:color w:val="000000"/>
          <w:sz w:val="24"/>
          <w:szCs w:val="24"/>
        </w:rPr>
        <w:t xml:space="preserve"> </w:t>
      </w:r>
      <w:r w:rsidRPr="000D0E38">
        <w:rPr>
          <w:i/>
          <w:iCs/>
          <w:color w:val="000000"/>
          <w:sz w:val="24"/>
          <w:szCs w:val="24"/>
        </w:rPr>
        <w:t>аннотации</w:t>
      </w:r>
      <w:r w:rsidR="00B54725">
        <w:rPr>
          <w:i/>
          <w:iCs/>
          <w:color w:val="000000"/>
          <w:sz w:val="24"/>
          <w:szCs w:val="24"/>
        </w:rPr>
        <w:t xml:space="preserve"> </w:t>
      </w:r>
      <w:r w:rsidRPr="000D0E38">
        <w:rPr>
          <w:i/>
          <w:iCs/>
          <w:color w:val="000000"/>
          <w:sz w:val="24"/>
          <w:szCs w:val="24"/>
        </w:rPr>
        <w:t>к</w:t>
      </w:r>
      <w:r w:rsidR="00B54725">
        <w:rPr>
          <w:i/>
          <w:iCs/>
          <w:color w:val="000000"/>
          <w:sz w:val="24"/>
          <w:szCs w:val="24"/>
        </w:rPr>
        <w:t xml:space="preserve"> </w:t>
      </w:r>
      <w:r w:rsidRPr="000D0E38">
        <w:rPr>
          <w:i/>
          <w:iCs/>
          <w:color w:val="000000"/>
          <w:sz w:val="24"/>
          <w:szCs w:val="24"/>
        </w:rPr>
        <w:t>тексту,</w:t>
      </w:r>
      <w:r w:rsidR="00B54725">
        <w:rPr>
          <w:i/>
          <w:iCs/>
          <w:color w:val="000000"/>
          <w:sz w:val="24"/>
          <w:szCs w:val="24"/>
        </w:rPr>
        <w:t xml:space="preserve"> </w:t>
      </w:r>
      <w:r w:rsidRPr="000D0E38">
        <w:rPr>
          <w:i/>
          <w:iCs/>
          <w:color w:val="000000"/>
          <w:sz w:val="24"/>
          <w:szCs w:val="24"/>
        </w:rPr>
        <w:t>отзывы</w:t>
      </w:r>
      <w:r w:rsidR="00B54725">
        <w:rPr>
          <w:i/>
          <w:iCs/>
          <w:color w:val="000000"/>
          <w:sz w:val="24"/>
          <w:szCs w:val="24"/>
        </w:rPr>
        <w:t xml:space="preserve"> </w:t>
      </w:r>
      <w:r w:rsidRPr="000D0E38">
        <w:rPr>
          <w:i/>
          <w:iCs/>
          <w:color w:val="000000"/>
          <w:sz w:val="24"/>
          <w:szCs w:val="24"/>
        </w:rPr>
        <w:t>о</w:t>
      </w:r>
      <w:r w:rsidR="00B54725">
        <w:rPr>
          <w:i/>
          <w:iCs/>
          <w:color w:val="000000"/>
          <w:sz w:val="24"/>
          <w:szCs w:val="24"/>
        </w:rPr>
        <w:t xml:space="preserve"> </w:t>
      </w:r>
      <w:proofErr w:type="gramStart"/>
      <w:r w:rsidRPr="000D0E38">
        <w:rPr>
          <w:i/>
          <w:iCs/>
          <w:color w:val="000000"/>
          <w:sz w:val="24"/>
          <w:szCs w:val="24"/>
        </w:rPr>
        <w:t>прочитанном</w:t>
      </w:r>
      <w:proofErr w:type="gramEnd"/>
      <w:r w:rsidRPr="000D0E38">
        <w:rPr>
          <w:i/>
          <w:iCs/>
          <w:color w:val="000000"/>
          <w:sz w:val="24"/>
          <w:szCs w:val="24"/>
        </w:rPr>
        <w:t>.</w:t>
      </w:r>
    </w:p>
    <w:p w:rsidR="00CC4C18" w:rsidRPr="000D0E38" w:rsidRDefault="00CC4C18" w:rsidP="000D0E38">
      <w:pPr>
        <w:shd w:val="clear" w:color="auto" w:fill="FFFFFF"/>
        <w:ind w:firstLine="709"/>
        <w:jc w:val="both"/>
        <w:rPr>
          <w:b/>
          <w:sz w:val="24"/>
          <w:szCs w:val="24"/>
        </w:rPr>
      </w:pPr>
      <w:r w:rsidRPr="000D0E38">
        <w:rPr>
          <w:b/>
          <w:i/>
          <w:iCs/>
          <w:color w:val="000000"/>
          <w:sz w:val="24"/>
          <w:szCs w:val="24"/>
        </w:rPr>
        <w:t>Работа</w:t>
      </w:r>
      <w:r w:rsidR="00B54725">
        <w:rPr>
          <w:b/>
          <w:i/>
          <w:iCs/>
          <w:color w:val="000000"/>
          <w:sz w:val="24"/>
          <w:szCs w:val="24"/>
        </w:rPr>
        <w:t xml:space="preserve"> </w:t>
      </w:r>
      <w:r w:rsidRPr="000D0E38">
        <w:rPr>
          <w:b/>
          <w:i/>
          <w:iCs/>
          <w:color w:val="000000"/>
          <w:sz w:val="24"/>
          <w:szCs w:val="24"/>
        </w:rPr>
        <w:t>с</w:t>
      </w:r>
      <w:r w:rsidR="00B54725">
        <w:rPr>
          <w:b/>
          <w:i/>
          <w:iCs/>
          <w:color w:val="000000"/>
          <w:sz w:val="24"/>
          <w:szCs w:val="24"/>
        </w:rPr>
        <w:t xml:space="preserve"> </w:t>
      </w:r>
      <w:r w:rsidRPr="000D0E38">
        <w:rPr>
          <w:b/>
          <w:i/>
          <w:iCs/>
          <w:color w:val="000000"/>
          <w:sz w:val="24"/>
          <w:szCs w:val="24"/>
        </w:rPr>
        <w:t>текстом:</w:t>
      </w:r>
      <w:r w:rsidR="00B54725">
        <w:rPr>
          <w:b/>
          <w:i/>
          <w:iCs/>
          <w:color w:val="000000"/>
          <w:sz w:val="24"/>
          <w:szCs w:val="24"/>
        </w:rPr>
        <w:t xml:space="preserve"> </w:t>
      </w:r>
      <w:r w:rsidRPr="000D0E38">
        <w:rPr>
          <w:b/>
          <w:i/>
          <w:iCs/>
          <w:color w:val="000000"/>
          <w:sz w:val="24"/>
          <w:szCs w:val="24"/>
        </w:rPr>
        <w:t>оценка</w:t>
      </w:r>
      <w:r w:rsidR="00B54725">
        <w:rPr>
          <w:b/>
          <w:i/>
          <w:iCs/>
          <w:color w:val="000000"/>
          <w:sz w:val="24"/>
          <w:szCs w:val="24"/>
        </w:rPr>
        <w:t xml:space="preserve"> </w:t>
      </w:r>
      <w:r w:rsidRPr="000D0E38">
        <w:rPr>
          <w:b/>
          <w:i/>
          <w:iCs/>
          <w:color w:val="000000"/>
          <w:sz w:val="24"/>
          <w:szCs w:val="24"/>
        </w:rPr>
        <w:t>информации</w:t>
      </w:r>
    </w:p>
    <w:p w:rsidR="00CC4C18" w:rsidRPr="000D0E38" w:rsidRDefault="00CC4C18" w:rsidP="000D0E38">
      <w:pPr>
        <w:shd w:val="clear" w:color="auto" w:fill="FFFFFF"/>
        <w:ind w:firstLine="709"/>
        <w:jc w:val="both"/>
        <w:rPr>
          <w:sz w:val="24"/>
          <w:szCs w:val="24"/>
          <w:u w:val="single"/>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p>
    <w:p w:rsidR="00CC4C18" w:rsidRPr="000D0E38" w:rsidRDefault="00CC4C18" w:rsidP="00163166">
      <w:pPr>
        <w:widowControl w:val="0"/>
        <w:numPr>
          <w:ilvl w:val="0"/>
          <w:numId w:val="18"/>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высказывать</w:t>
      </w:r>
      <w:r w:rsidR="00B54725">
        <w:rPr>
          <w:color w:val="000000"/>
          <w:sz w:val="24"/>
          <w:szCs w:val="24"/>
        </w:rPr>
        <w:t xml:space="preserve"> </w:t>
      </w:r>
      <w:r w:rsidRPr="000D0E38">
        <w:rPr>
          <w:color w:val="000000"/>
          <w:sz w:val="24"/>
          <w:szCs w:val="24"/>
        </w:rPr>
        <w:t>оценочные</w:t>
      </w:r>
      <w:r w:rsidR="00B54725">
        <w:rPr>
          <w:color w:val="000000"/>
          <w:sz w:val="24"/>
          <w:szCs w:val="24"/>
        </w:rPr>
        <w:t xml:space="preserve"> </w:t>
      </w:r>
      <w:r w:rsidRPr="000D0E38">
        <w:rPr>
          <w:color w:val="000000"/>
          <w:sz w:val="24"/>
          <w:szCs w:val="24"/>
        </w:rPr>
        <w:t>суждения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свою</w:t>
      </w:r>
      <w:r w:rsidR="00B54725">
        <w:rPr>
          <w:color w:val="000000"/>
          <w:sz w:val="24"/>
          <w:szCs w:val="24"/>
        </w:rPr>
        <w:t xml:space="preserve"> </w:t>
      </w:r>
      <w:r w:rsidRPr="000D0E38">
        <w:rPr>
          <w:color w:val="000000"/>
          <w:sz w:val="24"/>
          <w:szCs w:val="24"/>
        </w:rPr>
        <w:t>точку</w:t>
      </w:r>
      <w:r w:rsidR="00B54725">
        <w:rPr>
          <w:color w:val="000000"/>
          <w:sz w:val="24"/>
          <w:szCs w:val="24"/>
        </w:rPr>
        <w:t xml:space="preserve"> </w:t>
      </w:r>
      <w:r w:rsidRPr="000D0E38">
        <w:rPr>
          <w:color w:val="000000"/>
          <w:sz w:val="24"/>
          <w:szCs w:val="24"/>
        </w:rPr>
        <w:t>зрения</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прочитанном</w:t>
      </w:r>
      <w:r w:rsidR="00B54725">
        <w:rPr>
          <w:color w:val="000000"/>
          <w:sz w:val="24"/>
          <w:szCs w:val="24"/>
        </w:rPr>
        <w:t xml:space="preserve"> </w:t>
      </w:r>
      <w:r w:rsidRPr="000D0E38">
        <w:rPr>
          <w:color w:val="000000"/>
          <w:sz w:val="24"/>
          <w:szCs w:val="24"/>
        </w:rPr>
        <w:t>тексте;</w:t>
      </w:r>
    </w:p>
    <w:p w:rsidR="00CC4C18" w:rsidRPr="000D0E38" w:rsidRDefault="00CC4C18" w:rsidP="00163166">
      <w:pPr>
        <w:widowControl w:val="0"/>
        <w:numPr>
          <w:ilvl w:val="0"/>
          <w:numId w:val="18"/>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оценивать</w:t>
      </w:r>
      <w:r w:rsidR="00B54725">
        <w:rPr>
          <w:color w:val="000000"/>
          <w:sz w:val="24"/>
          <w:szCs w:val="24"/>
        </w:rPr>
        <w:t xml:space="preserve"> </w:t>
      </w:r>
      <w:r w:rsidRPr="000D0E38">
        <w:rPr>
          <w:color w:val="000000"/>
          <w:sz w:val="24"/>
          <w:szCs w:val="24"/>
        </w:rPr>
        <w:t>содержание,</w:t>
      </w:r>
      <w:r w:rsidR="00B54725">
        <w:rPr>
          <w:color w:val="000000"/>
          <w:sz w:val="24"/>
          <w:szCs w:val="24"/>
        </w:rPr>
        <w:t xml:space="preserve"> </w:t>
      </w:r>
      <w:r w:rsidRPr="000D0E38">
        <w:rPr>
          <w:color w:val="000000"/>
          <w:sz w:val="24"/>
          <w:szCs w:val="24"/>
        </w:rPr>
        <w:t>языковые</w:t>
      </w:r>
      <w:r w:rsidR="00B54725">
        <w:rPr>
          <w:color w:val="000000"/>
          <w:sz w:val="24"/>
          <w:szCs w:val="24"/>
        </w:rPr>
        <w:t xml:space="preserve"> </w:t>
      </w:r>
      <w:r w:rsidRPr="000D0E38">
        <w:rPr>
          <w:color w:val="000000"/>
          <w:sz w:val="24"/>
          <w:szCs w:val="24"/>
        </w:rPr>
        <w:t>особенности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структуру</w:t>
      </w:r>
      <w:r w:rsidR="00B54725">
        <w:rPr>
          <w:color w:val="000000"/>
          <w:sz w:val="24"/>
          <w:szCs w:val="24"/>
        </w:rPr>
        <w:t xml:space="preserve"> </w:t>
      </w:r>
      <w:r w:rsidRPr="000D0E38">
        <w:rPr>
          <w:color w:val="000000"/>
          <w:sz w:val="24"/>
          <w:szCs w:val="24"/>
        </w:rPr>
        <w:t>текста;</w:t>
      </w:r>
      <w:r w:rsidR="00B54725">
        <w:rPr>
          <w:color w:val="000000"/>
          <w:sz w:val="24"/>
          <w:szCs w:val="24"/>
        </w:rPr>
        <w:t xml:space="preserve"> </w:t>
      </w:r>
      <w:r w:rsidRPr="000D0E38">
        <w:rPr>
          <w:color w:val="000000"/>
          <w:sz w:val="24"/>
          <w:szCs w:val="24"/>
        </w:rPr>
        <w:t>определять</w:t>
      </w:r>
      <w:r w:rsidR="00B54725">
        <w:rPr>
          <w:color w:val="000000"/>
          <w:sz w:val="24"/>
          <w:szCs w:val="24"/>
        </w:rPr>
        <w:t xml:space="preserve"> </w:t>
      </w:r>
      <w:r w:rsidRPr="000D0E38">
        <w:rPr>
          <w:color w:val="000000"/>
          <w:sz w:val="24"/>
          <w:szCs w:val="24"/>
        </w:rPr>
        <w:t>место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роль</w:t>
      </w:r>
      <w:r w:rsidR="00B54725">
        <w:rPr>
          <w:color w:val="000000"/>
          <w:sz w:val="24"/>
          <w:szCs w:val="24"/>
        </w:rPr>
        <w:t xml:space="preserve"> </w:t>
      </w:r>
      <w:r w:rsidRPr="000D0E38">
        <w:rPr>
          <w:color w:val="000000"/>
          <w:sz w:val="24"/>
          <w:szCs w:val="24"/>
        </w:rPr>
        <w:t>иллюстративного</w:t>
      </w:r>
      <w:r w:rsidR="00B54725">
        <w:rPr>
          <w:color w:val="000000"/>
          <w:sz w:val="24"/>
          <w:szCs w:val="24"/>
        </w:rPr>
        <w:t xml:space="preserve"> </w:t>
      </w:r>
      <w:r w:rsidRPr="000D0E38">
        <w:rPr>
          <w:color w:val="000000"/>
          <w:sz w:val="24"/>
          <w:szCs w:val="24"/>
        </w:rPr>
        <w:t>ряда</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тексте;</w:t>
      </w:r>
    </w:p>
    <w:p w:rsidR="00CC4C18" w:rsidRPr="000D0E38" w:rsidRDefault="00CC4C18" w:rsidP="00163166">
      <w:pPr>
        <w:widowControl w:val="0"/>
        <w:numPr>
          <w:ilvl w:val="0"/>
          <w:numId w:val="11"/>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на</w:t>
      </w:r>
      <w:r w:rsidR="00B54725">
        <w:rPr>
          <w:color w:val="000000"/>
          <w:sz w:val="24"/>
          <w:szCs w:val="24"/>
        </w:rPr>
        <w:t xml:space="preserve"> </w:t>
      </w:r>
      <w:r w:rsidRPr="000D0E38">
        <w:rPr>
          <w:color w:val="000000"/>
          <w:sz w:val="24"/>
          <w:szCs w:val="24"/>
        </w:rPr>
        <w:t>основе</w:t>
      </w:r>
      <w:r w:rsidR="00B54725">
        <w:rPr>
          <w:color w:val="000000"/>
          <w:sz w:val="24"/>
          <w:szCs w:val="24"/>
        </w:rPr>
        <w:t xml:space="preserve"> </w:t>
      </w:r>
      <w:r w:rsidRPr="000D0E38">
        <w:rPr>
          <w:color w:val="000000"/>
          <w:sz w:val="24"/>
          <w:szCs w:val="24"/>
        </w:rPr>
        <w:t>имеющихся</w:t>
      </w:r>
      <w:r w:rsidR="00B54725">
        <w:rPr>
          <w:color w:val="000000"/>
          <w:sz w:val="24"/>
          <w:szCs w:val="24"/>
        </w:rPr>
        <w:t xml:space="preserve"> </w:t>
      </w:r>
      <w:r w:rsidRPr="000D0E38">
        <w:rPr>
          <w:color w:val="000000"/>
          <w:sz w:val="24"/>
          <w:szCs w:val="24"/>
        </w:rPr>
        <w:t>знаний,</w:t>
      </w:r>
      <w:r w:rsidR="00B54725">
        <w:rPr>
          <w:color w:val="000000"/>
          <w:sz w:val="24"/>
          <w:szCs w:val="24"/>
        </w:rPr>
        <w:t xml:space="preserve"> </w:t>
      </w:r>
      <w:r w:rsidRPr="000D0E38">
        <w:rPr>
          <w:color w:val="000000"/>
          <w:sz w:val="24"/>
          <w:szCs w:val="24"/>
        </w:rPr>
        <w:t>жизненного</w:t>
      </w:r>
      <w:r w:rsidR="00B54725">
        <w:rPr>
          <w:color w:val="000000"/>
          <w:sz w:val="24"/>
          <w:szCs w:val="24"/>
        </w:rPr>
        <w:t xml:space="preserve"> </w:t>
      </w:r>
      <w:r w:rsidRPr="000D0E38">
        <w:rPr>
          <w:color w:val="000000"/>
          <w:sz w:val="24"/>
          <w:szCs w:val="24"/>
        </w:rPr>
        <w:t>опыта</w:t>
      </w:r>
      <w:r w:rsidR="00B54725">
        <w:rPr>
          <w:color w:val="000000"/>
          <w:sz w:val="24"/>
          <w:szCs w:val="24"/>
        </w:rPr>
        <w:t xml:space="preserve"> </w:t>
      </w:r>
      <w:r w:rsidRPr="000D0E38">
        <w:rPr>
          <w:color w:val="000000"/>
          <w:sz w:val="24"/>
          <w:szCs w:val="24"/>
        </w:rPr>
        <w:t>подвергать</w:t>
      </w:r>
      <w:r w:rsidR="00B54725">
        <w:rPr>
          <w:color w:val="000000"/>
          <w:sz w:val="24"/>
          <w:szCs w:val="24"/>
        </w:rPr>
        <w:t xml:space="preserve"> </w:t>
      </w:r>
      <w:r w:rsidRPr="000D0E38">
        <w:rPr>
          <w:color w:val="000000"/>
          <w:sz w:val="24"/>
          <w:szCs w:val="24"/>
        </w:rPr>
        <w:t>сомнению</w:t>
      </w:r>
      <w:r w:rsidR="00B54725">
        <w:rPr>
          <w:color w:val="000000"/>
          <w:sz w:val="24"/>
          <w:szCs w:val="24"/>
        </w:rPr>
        <w:t xml:space="preserve"> </w:t>
      </w:r>
      <w:r w:rsidRPr="000D0E38">
        <w:rPr>
          <w:color w:val="000000"/>
          <w:sz w:val="24"/>
          <w:szCs w:val="24"/>
        </w:rPr>
        <w:t>достоверность</w:t>
      </w:r>
      <w:r w:rsidR="00B54725">
        <w:rPr>
          <w:color w:val="000000"/>
          <w:sz w:val="24"/>
          <w:szCs w:val="24"/>
        </w:rPr>
        <w:t xml:space="preserve"> </w:t>
      </w:r>
      <w:r w:rsidRPr="000D0E38">
        <w:rPr>
          <w:color w:val="000000"/>
          <w:sz w:val="24"/>
          <w:szCs w:val="24"/>
        </w:rPr>
        <w:t>прочитанного,</w:t>
      </w:r>
      <w:r w:rsidR="00B54725">
        <w:rPr>
          <w:color w:val="000000"/>
          <w:sz w:val="24"/>
          <w:szCs w:val="24"/>
        </w:rPr>
        <w:t xml:space="preserve"> </w:t>
      </w:r>
      <w:r w:rsidRPr="000D0E38">
        <w:rPr>
          <w:color w:val="000000"/>
          <w:sz w:val="24"/>
          <w:szCs w:val="24"/>
        </w:rPr>
        <w:t>обнаруживать</w:t>
      </w:r>
      <w:r w:rsidR="00B54725">
        <w:rPr>
          <w:color w:val="000000"/>
          <w:sz w:val="24"/>
          <w:szCs w:val="24"/>
        </w:rPr>
        <w:t xml:space="preserve"> </w:t>
      </w:r>
      <w:r w:rsidRPr="000D0E38">
        <w:rPr>
          <w:color w:val="000000"/>
          <w:sz w:val="24"/>
          <w:szCs w:val="24"/>
        </w:rPr>
        <w:t>недостоверность</w:t>
      </w:r>
      <w:r w:rsidR="00B54725">
        <w:rPr>
          <w:color w:val="000000"/>
          <w:sz w:val="24"/>
          <w:szCs w:val="24"/>
        </w:rPr>
        <w:t xml:space="preserve"> </w:t>
      </w:r>
      <w:r w:rsidRPr="000D0E38">
        <w:rPr>
          <w:color w:val="000000"/>
          <w:sz w:val="24"/>
          <w:szCs w:val="24"/>
        </w:rPr>
        <w:t>получаемых</w:t>
      </w:r>
      <w:r w:rsidR="00B54725">
        <w:rPr>
          <w:color w:val="000000"/>
          <w:sz w:val="24"/>
          <w:szCs w:val="24"/>
        </w:rPr>
        <w:t xml:space="preserve"> </w:t>
      </w:r>
      <w:r w:rsidRPr="000D0E38">
        <w:rPr>
          <w:color w:val="000000"/>
          <w:sz w:val="24"/>
          <w:szCs w:val="24"/>
        </w:rPr>
        <w:t>сведений,</w:t>
      </w:r>
      <w:r w:rsidR="00B54725">
        <w:rPr>
          <w:color w:val="000000"/>
          <w:sz w:val="24"/>
          <w:szCs w:val="24"/>
        </w:rPr>
        <w:t xml:space="preserve"> </w:t>
      </w:r>
      <w:r w:rsidRPr="000D0E38">
        <w:rPr>
          <w:color w:val="000000"/>
          <w:sz w:val="24"/>
          <w:szCs w:val="24"/>
        </w:rPr>
        <w:t>пробелы</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информации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находить</w:t>
      </w:r>
      <w:r w:rsidR="00B54725">
        <w:rPr>
          <w:color w:val="000000"/>
          <w:sz w:val="24"/>
          <w:szCs w:val="24"/>
        </w:rPr>
        <w:t xml:space="preserve"> </w:t>
      </w:r>
      <w:r w:rsidRPr="000D0E38">
        <w:rPr>
          <w:color w:val="000000"/>
          <w:sz w:val="24"/>
          <w:szCs w:val="24"/>
        </w:rPr>
        <w:t>пути</w:t>
      </w:r>
      <w:r w:rsidR="00B54725">
        <w:rPr>
          <w:color w:val="000000"/>
          <w:sz w:val="24"/>
          <w:szCs w:val="24"/>
        </w:rPr>
        <w:t xml:space="preserve"> </w:t>
      </w:r>
      <w:r w:rsidRPr="000D0E38">
        <w:rPr>
          <w:color w:val="000000"/>
          <w:sz w:val="24"/>
          <w:szCs w:val="24"/>
        </w:rPr>
        <w:t>восполнения</w:t>
      </w:r>
      <w:r w:rsidR="00B54725">
        <w:rPr>
          <w:color w:val="000000"/>
          <w:sz w:val="24"/>
          <w:szCs w:val="24"/>
        </w:rPr>
        <w:t xml:space="preserve"> </w:t>
      </w:r>
      <w:r w:rsidRPr="000D0E38">
        <w:rPr>
          <w:color w:val="000000"/>
          <w:sz w:val="24"/>
          <w:szCs w:val="24"/>
        </w:rPr>
        <w:t>этих</w:t>
      </w:r>
      <w:r w:rsidR="00B54725">
        <w:rPr>
          <w:color w:val="000000"/>
          <w:sz w:val="24"/>
          <w:szCs w:val="24"/>
        </w:rPr>
        <w:t xml:space="preserve"> </w:t>
      </w:r>
      <w:r w:rsidRPr="000D0E38">
        <w:rPr>
          <w:color w:val="000000"/>
          <w:sz w:val="24"/>
          <w:szCs w:val="24"/>
        </w:rPr>
        <w:t>пробелов;</w:t>
      </w:r>
    </w:p>
    <w:p w:rsidR="00CC4C18" w:rsidRPr="000D0E38" w:rsidRDefault="00CC4C18" w:rsidP="00163166">
      <w:pPr>
        <w:widowControl w:val="0"/>
        <w:numPr>
          <w:ilvl w:val="0"/>
          <w:numId w:val="11"/>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участвовать</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учебном</w:t>
      </w:r>
      <w:r w:rsidR="00B54725">
        <w:rPr>
          <w:color w:val="000000"/>
          <w:sz w:val="24"/>
          <w:szCs w:val="24"/>
        </w:rPr>
        <w:t xml:space="preserve"> </w:t>
      </w:r>
      <w:r w:rsidRPr="000D0E38">
        <w:rPr>
          <w:color w:val="000000"/>
          <w:sz w:val="24"/>
          <w:szCs w:val="24"/>
        </w:rPr>
        <w:t>диалоге</w:t>
      </w:r>
      <w:r w:rsidR="00B54725">
        <w:rPr>
          <w:color w:val="000000"/>
          <w:sz w:val="24"/>
          <w:szCs w:val="24"/>
        </w:rPr>
        <w:t xml:space="preserve"> </w:t>
      </w:r>
      <w:r w:rsidRPr="000D0E38">
        <w:rPr>
          <w:color w:val="000000"/>
          <w:sz w:val="24"/>
          <w:szCs w:val="24"/>
        </w:rPr>
        <w:t>при</w:t>
      </w:r>
      <w:r w:rsidR="00B54725">
        <w:rPr>
          <w:color w:val="000000"/>
          <w:sz w:val="24"/>
          <w:szCs w:val="24"/>
        </w:rPr>
        <w:t xml:space="preserve"> </w:t>
      </w:r>
      <w:r w:rsidRPr="000D0E38">
        <w:rPr>
          <w:color w:val="000000"/>
          <w:sz w:val="24"/>
          <w:szCs w:val="24"/>
        </w:rPr>
        <w:t>обсуждении</w:t>
      </w:r>
      <w:r w:rsidR="00B54725">
        <w:rPr>
          <w:color w:val="000000"/>
          <w:sz w:val="24"/>
          <w:szCs w:val="24"/>
        </w:rPr>
        <w:t xml:space="preserve"> </w:t>
      </w:r>
      <w:r w:rsidRPr="000D0E38">
        <w:rPr>
          <w:color w:val="000000"/>
          <w:sz w:val="24"/>
          <w:szCs w:val="24"/>
        </w:rPr>
        <w:t>прочитанного</w:t>
      </w:r>
      <w:r w:rsidR="00B54725">
        <w:rPr>
          <w:color w:val="000000"/>
          <w:sz w:val="24"/>
          <w:szCs w:val="24"/>
        </w:rPr>
        <w:t xml:space="preserve"> </w:t>
      </w:r>
      <w:r w:rsidRPr="000D0E38">
        <w:rPr>
          <w:color w:val="000000"/>
          <w:sz w:val="24"/>
          <w:szCs w:val="24"/>
        </w:rPr>
        <w:t>или</w:t>
      </w:r>
      <w:r w:rsidR="00B54725">
        <w:rPr>
          <w:color w:val="000000"/>
          <w:sz w:val="24"/>
          <w:szCs w:val="24"/>
        </w:rPr>
        <w:t xml:space="preserve"> </w:t>
      </w:r>
      <w:r w:rsidRPr="000D0E38">
        <w:rPr>
          <w:color w:val="000000"/>
          <w:sz w:val="24"/>
          <w:szCs w:val="24"/>
        </w:rPr>
        <w:t>прослушанного</w:t>
      </w:r>
      <w:r w:rsidR="00B54725">
        <w:rPr>
          <w:color w:val="000000"/>
          <w:sz w:val="24"/>
          <w:szCs w:val="24"/>
        </w:rPr>
        <w:t xml:space="preserve"> </w:t>
      </w:r>
      <w:r w:rsidRPr="000D0E38">
        <w:rPr>
          <w:color w:val="000000"/>
          <w:sz w:val="24"/>
          <w:szCs w:val="24"/>
        </w:rPr>
        <w:t>текста.</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p>
    <w:p w:rsidR="00CC4C18" w:rsidRPr="000D0E38" w:rsidRDefault="00CC4C18" w:rsidP="00163166">
      <w:pPr>
        <w:widowControl w:val="0"/>
        <w:numPr>
          <w:ilvl w:val="0"/>
          <w:numId w:val="11"/>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сопоставлять</w:t>
      </w:r>
      <w:r w:rsidR="00B54725">
        <w:rPr>
          <w:i/>
          <w:iCs/>
          <w:color w:val="000000"/>
          <w:sz w:val="24"/>
          <w:szCs w:val="24"/>
        </w:rPr>
        <w:t xml:space="preserve"> </w:t>
      </w:r>
      <w:r w:rsidRPr="000D0E38">
        <w:rPr>
          <w:i/>
          <w:iCs/>
          <w:color w:val="000000"/>
          <w:sz w:val="24"/>
          <w:szCs w:val="24"/>
        </w:rPr>
        <w:t>различные</w:t>
      </w:r>
      <w:r w:rsidR="00B54725">
        <w:rPr>
          <w:i/>
          <w:iCs/>
          <w:color w:val="000000"/>
          <w:sz w:val="24"/>
          <w:szCs w:val="24"/>
        </w:rPr>
        <w:t xml:space="preserve"> </w:t>
      </w:r>
      <w:r w:rsidRPr="000D0E38">
        <w:rPr>
          <w:i/>
          <w:iCs/>
          <w:color w:val="000000"/>
          <w:sz w:val="24"/>
          <w:szCs w:val="24"/>
        </w:rPr>
        <w:t>точки</w:t>
      </w:r>
      <w:r w:rsidR="00B54725">
        <w:rPr>
          <w:i/>
          <w:iCs/>
          <w:color w:val="000000"/>
          <w:sz w:val="24"/>
          <w:szCs w:val="24"/>
        </w:rPr>
        <w:t xml:space="preserve"> </w:t>
      </w:r>
      <w:r w:rsidRPr="000D0E38">
        <w:rPr>
          <w:i/>
          <w:iCs/>
          <w:color w:val="000000"/>
          <w:sz w:val="24"/>
          <w:szCs w:val="24"/>
        </w:rPr>
        <w:t>зрения;</w:t>
      </w:r>
    </w:p>
    <w:p w:rsidR="00CC4C18" w:rsidRPr="000D0E38" w:rsidRDefault="00CC4C18" w:rsidP="00163166">
      <w:pPr>
        <w:widowControl w:val="0"/>
        <w:numPr>
          <w:ilvl w:val="0"/>
          <w:numId w:val="11"/>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соотносить</w:t>
      </w:r>
      <w:r w:rsidR="00B54725">
        <w:rPr>
          <w:i/>
          <w:iCs/>
          <w:color w:val="000000"/>
          <w:sz w:val="24"/>
          <w:szCs w:val="24"/>
        </w:rPr>
        <w:t xml:space="preserve"> </w:t>
      </w:r>
      <w:r w:rsidRPr="000D0E38">
        <w:rPr>
          <w:i/>
          <w:iCs/>
          <w:color w:val="000000"/>
          <w:sz w:val="24"/>
          <w:szCs w:val="24"/>
        </w:rPr>
        <w:t>позицию</w:t>
      </w:r>
      <w:r w:rsidR="00B54725">
        <w:rPr>
          <w:i/>
          <w:iCs/>
          <w:color w:val="000000"/>
          <w:sz w:val="24"/>
          <w:szCs w:val="24"/>
        </w:rPr>
        <w:t xml:space="preserve"> </w:t>
      </w:r>
      <w:r w:rsidRPr="000D0E38">
        <w:rPr>
          <w:i/>
          <w:iCs/>
          <w:color w:val="000000"/>
          <w:sz w:val="24"/>
          <w:szCs w:val="24"/>
        </w:rPr>
        <w:t>автора</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собственной</w:t>
      </w:r>
      <w:r w:rsidR="00B54725">
        <w:rPr>
          <w:i/>
          <w:iCs/>
          <w:color w:val="000000"/>
          <w:sz w:val="24"/>
          <w:szCs w:val="24"/>
        </w:rPr>
        <w:t xml:space="preserve"> </w:t>
      </w:r>
      <w:r w:rsidRPr="000D0E38">
        <w:rPr>
          <w:i/>
          <w:iCs/>
          <w:color w:val="000000"/>
          <w:sz w:val="24"/>
          <w:szCs w:val="24"/>
        </w:rPr>
        <w:t>точкой</w:t>
      </w:r>
      <w:r w:rsidR="00B54725">
        <w:rPr>
          <w:i/>
          <w:iCs/>
          <w:color w:val="000000"/>
          <w:sz w:val="24"/>
          <w:szCs w:val="24"/>
        </w:rPr>
        <w:t xml:space="preserve"> </w:t>
      </w:r>
      <w:r w:rsidRPr="000D0E38">
        <w:rPr>
          <w:i/>
          <w:iCs/>
          <w:color w:val="000000"/>
          <w:sz w:val="24"/>
          <w:szCs w:val="24"/>
        </w:rPr>
        <w:t>зрения;</w:t>
      </w:r>
    </w:p>
    <w:p w:rsidR="00CC4C18" w:rsidRPr="000D0E38" w:rsidRDefault="00CC4C18" w:rsidP="00163166">
      <w:pPr>
        <w:widowControl w:val="0"/>
        <w:numPr>
          <w:ilvl w:val="0"/>
          <w:numId w:val="11"/>
        </w:numPr>
        <w:shd w:val="clear" w:color="auto" w:fill="FFFFFF"/>
        <w:tabs>
          <w:tab w:val="left" w:pos="571"/>
        </w:tabs>
        <w:autoSpaceDE w:val="0"/>
        <w:autoSpaceDN w:val="0"/>
        <w:adjustRightInd w:val="0"/>
        <w:ind w:firstLine="709"/>
        <w:jc w:val="both"/>
        <w:rPr>
          <w:color w:val="000000"/>
          <w:sz w:val="24"/>
          <w:szCs w:val="24"/>
        </w:rPr>
      </w:pPr>
      <w:r w:rsidRPr="000D0E38">
        <w:rPr>
          <w:i/>
          <w:iCs/>
          <w:color w:val="000000"/>
          <w:sz w:val="24"/>
          <w:szCs w:val="24"/>
        </w:rPr>
        <w:t>в</w:t>
      </w:r>
      <w:r w:rsidR="00B54725">
        <w:rPr>
          <w:i/>
          <w:iCs/>
          <w:color w:val="000000"/>
          <w:sz w:val="24"/>
          <w:szCs w:val="24"/>
        </w:rPr>
        <w:t xml:space="preserve"> </w:t>
      </w:r>
      <w:r w:rsidRPr="000D0E38">
        <w:rPr>
          <w:i/>
          <w:iCs/>
          <w:color w:val="000000"/>
          <w:sz w:val="24"/>
          <w:szCs w:val="24"/>
        </w:rPr>
        <w:t>процессе</w:t>
      </w:r>
      <w:r w:rsidR="00B54725">
        <w:rPr>
          <w:i/>
          <w:iCs/>
          <w:color w:val="000000"/>
          <w:sz w:val="24"/>
          <w:szCs w:val="24"/>
        </w:rPr>
        <w:t xml:space="preserve"> </w:t>
      </w:r>
      <w:r w:rsidRPr="000D0E38">
        <w:rPr>
          <w:i/>
          <w:iCs/>
          <w:color w:val="000000"/>
          <w:sz w:val="24"/>
          <w:szCs w:val="24"/>
        </w:rPr>
        <w:t>работы</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одним</w:t>
      </w:r>
      <w:r w:rsidR="00B54725">
        <w:rPr>
          <w:i/>
          <w:iCs/>
          <w:color w:val="000000"/>
          <w:sz w:val="24"/>
          <w:szCs w:val="24"/>
        </w:rPr>
        <w:t xml:space="preserve"> </w:t>
      </w:r>
      <w:r w:rsidRPr="000D0E38">
        <w:rPr>
          <w:i/>
          <w:iCs/>
          <w:color w:val="000000"/>
          <w:sz w:val="24"/>
          <w:szCs w:val="24"/>
        </w:rPr>
        <w:t>или</w:t>
      </w:r>
      <w:r w:rsidR="00B54725">
        <w:rPr>
          <w:i/>
          <w:iCs/>
          <w:color w:val="000000"/>
          <w:sz w:val="24"/>
          <w:szCs w:val="24"/>
        </w:rPr>
        <w:t xml:space="preserve"> </w:t>
      </w:r>
      <w:r w:rsidRPr="000D0E38">
        <w:rPr>
          <w:i/>
          <w:iCs/>
          <w:color w:val="000000"/>
          <w:sz w:val="24"/>
          <w:szCs w:val="24"/>
        </w:rPr>
        <w:t>несколькими</w:t>
      </w:r>
      <w:r w:rsidR="00B54725">
        <w:rPr>
          <w:i/>
          <w:iCs/>
          <w:color w:val="000000"/>
          <w:sz w:val="24"/>
          <w:szCs w:val="24"/>
        </w:rPr>
        <w:t xml:space="preserve"> </w:t>
      </w:r>
      <w:r w:rsidRPr="000D0E38">
        <w:rPr>
          <w:i/>
          <w:iCs/>
          <w:color w:val="000000"/>
          <w:sz w:val="24"/>
          <w:szCs w:val="24"/>
        </w:rPr>
        <w:t>источниками</w:t>
      </w:r>
      <w:r w:rsidR="00B54725">
        <w:rPr>
          <w:i/>
          <w:iCs/>
          <w:color w:val="000000"/>
          <w:sz w:val="24"/>
          <w:szCs w:val="24"/>
        </w:rPr>
        <w:t xml:space="preserve"> </w:t>
      </w:r>
      <w:r w:rsidRPr="000D0E38">
        <w:rPr>
          <w:i/>
          <w:iCs/>
          <w:color w:val="000000"/>
          <w:sz w:val="24"/>
          <w:szCs w:val="24"/>
        </w:rPr>
        <w:t>выявлять</w:t>
      </w:r>
      <w:r w:rsidR="00B54725">
        <w:rPr>
          <w:i/>
          <w:iCs/>
          <w:color w:val="000000"/>
          <w:sz w:val="24"/>
          <w:szCs w:val="24"/>
        </w:rPr>
        <w:t xml:space="preserve"> </w:t>
      </w:r>
      <w:r w:rsidRPr="000D0E38">
        <w:rPr>
          <w:i/>
          <w:iCs/>
          <w:color w:val="000000"/>
          <w:sz w:val="24"/>
          <w:szCs w:val="24"/>
        </w:rPr>
        <w:t>достоверную</w:t>
      </w:r>
      <w:r w:rsidR="00B54725">
        <w:rPr>
          <w:i/>
          <w:iCs/>
          <w:color w:val="000000"/>
          <w:sz w:val="24"/>
          <w:szCs w:val="24"/>
        </w:rPr>
        <w:t xml:space="preserve"> </w:t>
      </w:r>
      <w:r w:rsidRPr="000D0E38">
        <w:rPr>
          <w:i/>
          <w:iCs/>
          <w:color w:val="000000"/>
          <w:sz w:val="24"/>
          <w:szCs w:val="24"/>
        </w:rPr>
        <w:t>(противоречивую)</w:t>
      </w:r>
      <w:r w:rsidR="00B54725">
        <w:rPr>
          <w:i/>
          <w:iCs/>
          <w:color w:val="000000"/>
          <w:sz w:val="24"/>
          <w:szCs w:val="24"/>
        </w:rPr>
        <w:t xml:space="preserve"> </w:t>
      </w:r>
      <w:r w:rsidRPr="000D0E38">
        <w:rPr>
          <w:i/>
          <w:iCs/>
          <w:color w:val="000000"/>
          <w:sz w:val="24"/>
          <w:szCs w:val="24"/>
        </w:rPr>
        <w:t>информацию</w:t>
      </w:r>
      <w:r w:rsidRPr="000D0E38">
        <w:rPr>
          <w:iCs/>
          <w:color w:val="000000"/>
          <w:sz w:val="24"/>
          <w:szCs w:val="24"/>
        </w:rPr>
        <w:t>.</w:t>
      </w:r>
    </w:p>
    <w:p w:rsidR="00C7020C" w:rsidRDefault="00C7020C" w:rsidP="000D0E38">
      <w:pPr>
        <w:widowControl w:val="0"/>
        <w:tabs>
          <w:tab w:val="left" w:leader="dot" w:pos="624"/>
        </w:tabs>
        <w:autoSpaceDE w:val="0"/>
        <w:autoSpaceDN w:val="0"/>
        <w:adjustRightInd w:val="0"/>
        <w:jc w:val="both"/>
        <w:rPr>
          <w:rFonts w:eastAsia="@Arial Unicode MS"/>
          <w:b/>
          <w:bCs/>
          <w:color w:val="000000"/>
          <w:sz w:val="24"/>
          <w:szCs w:val="24"/>
        </w:rPr>
      </w:pPr>
    </w:p>
    <w:p w:rsidR="00CC4C18" w:rsidRPr="000D0E38" w:rsidRDefault="00CC4C18" w:rsidP="000D0E38">
      <w:pPr>
        <w:widowControl w:val="0"/>
        <w:tabs>
          <w:tab w:val="left" w:leader="dot" w:pos="624"/>
        </w:tabs>
        <w:autoSpaceDE w:val="0"/>
        <w:autoSpaceDN w:val="0"/>
        <w:adjustRightInd w:val="0"/>
        <w:jc w:val="both"/>
        <w:rPr>
          <w:rFonts w:eastAsia="@Arial Unicode MS"/>
          <w:i/>
          <w:iCs/>
          <w:color w:val="000000"/>
          <w:sz w:val="24"/>
          <w:szCs w:val="24"/>
        </w:rPr>
      </w:pPr>
      <w:r w:rsidRPr="000D0E38">
        <w:rPr>
          <w:rFonts w:eastAsia="@Arial Unicode MS"/>
          <w:b/>
          <w:bCs/>
          <w:color w:val="000000"/>
          <w:sz w:val="24"/>
          <w:szCs w:val="24"/>
        </w:rPr>
        <w:t>1.2.1.2.</w:t>
      </w:r>
      <w:r w:rsidR="00B54725">
        <w:rPr>
          <w:rFonts w:eastAsia="@Arial Unicode MS"/>
          <w:b/>
          <w:bCs/>
          <w:color w:val="000000"/>
          <w:sz w:val="24"/>
          <w:szCs w:val="24"/>
        </w:rPr>
        <w:t xml:space="preserve"> </w:t>
      </w:r>
      <w:r w:rsidRPr="000D0E38">
        <w:rPr>
          <w:rFonts w:eastAsia="@Arial Unicode MS"/>
          <w:b/>
          <w:bCs/>
          <w:color w:val="000000"/>
          <w:sz w:val="24"/>
          <w:szCs w:val="24"/>
        </w:rPr>
        <w:t>Формирование</w:t>
      </w:r>
      <w:r w:rsidR="00B54725">
        <w:rPr>
          <w:rFonts w:eastAsia="@Arial Unicode MS"/>
          <w:b/>
          <w:bCs/>
          <w:color w:val="000000"/>
          <w:sz w:val="24"/>
          <w:szCs w:val="24"/>
        </w:rPr>
        <w:t xml:space="preserve"> </w:t>
      </w:r>
      <w:r w:rsidRPr="000D0E38">
        <w:rPr>
          <w:rFonts w:eastAsia="@Arial Unicode MS"/>
          <w:b/>
          <w:bCs/>
          <w:color w:val="000000"/>
          <w:sz w:val="24"/>
          <w:szCs w:val="24"/>
        </w:rPr>
        <w:t>ИКТ-компетентности</w:t>
      </w:r>
      <w:r w:rsidR="00B54725">
        <w:rPr>
          <w:rFonts w:eastAsia="@Arial Unicode MS"/>
          <w:b/>
          <w:bCs/>
          <w:color w:val="000000"/>
          <w:sz w:val="24"/>
          <w:szCs w:val="24"/>
        </w:rPr>
        <w:t xml:space="preserve"> </w:t>
      </w:r>
      <w:proofErr w:type="gramStart"/>
      <w:r w:rsidRPr="000D0E38">
        <w:rPr>
          <w:rFonts w:eastAsia="@Arial Unicode MS"/>
          <w:b/>
          <w:bCs/>
          <w:color w:val="000000"/>
          <w:sz w:val="24"/>
          <w:szCs w:val="24"/>
        </w:rPr>
        <w:t>обучающихся</w:t>
      </w:r>
      <w:proofErr w:type="gramEnd"/>
    </w:p>
    <w:p w:rsidR="00CC4C18" w:rsidRPr="000D0E38" w:rsidRDefault="00CC4C18" w:rsidP="000D0E38">
      <w:pPr>
        <w:widowControl w:val="0"/>
        <w:tabs>
          <w:tab w:val="left" w:leader="dot" w:pos="624"/>
        </w:tabs>
        <w:autoSpaceDE w:val="0"/>
        <w:autoSpaceDN w:val="0"/>
        <w:adjustRightInd w:val="0"/>
        <w:jc w:val="both"/>
        <w:rPr>
          <w:rFonts w:eastAsia="@Arial Unicode MS"/>
          <w:b/>
          <w:bCs/>
          <w:color w:val="000000"/>
          <w:sz w:val="24"/>
          <w:szCs w:val="24"/>
        </w:rPr>
      </w:pPr>
      <w:r w:rsidRPr="000D0E38">
        <w:rPr>
          <w:rFonts w:eastAsia="@Arial Unicode MS"/>
          <w:i/>
          <w:iCs/>
          <w:color w:val="000000"/>
          <w:sz w:val="24"/>
          <w:szCs w:val="24"/>
        </w:rPr>
        <w:t>(</w:t>
      </w:r>
      <w:proofErr w:type="spellStart"/>
      <w:r w:rsidRPr="000D0E38">
        <w:rPr>
          <w:rFonts w:eastAsia="@Arial Unicode MS"/>
          <w:b/>
          <w:i/>
          <w:iCs/>
          <w:color w:val="000000"/>
          <w:sz w:val="24"/>
          <w:szCs w:val="24"/>
        </w:rPr>
        <w:t>метапредметные</w:t>
      </w:r>
      <w:proofErr w:type="spellEnd"/>
      <w:r w:rsidR="00B54725">
        <w:rPr>
          <w:rFonts w:eastAsia="@Arial Unicode MS"/>
          <w:b/>
          <w:i/>
          <w:iCs/>
          <w:color w:val="000000"/>
          <w:sz w:val="24"/>
          <w:szCs w:val="24"/>
        </w:rPr>
        <w:t xml:space="preserve"> </w:t>
      </w:r>
      <w:r w:rsidRPr="000D0E38">
        <w:rPr>
          <w:rFonts w:eastAsia="@Arial Unicode MS"/>
          <w:b/>
          <w:i/>
          <w:iCs/>
          <w:color w:val="000000"/>
          <w:sz w:val="24"/>
          <w:szCs w:val="24"/>
        </w:rPr>
        <w:t>результаты</w:t>
      </w:r>
      <w:r w:rsidRPr="000D0E38">
        <w:rPr>
          <w:rFonts w:eastAsia="@Arial Unicode MS"/>
          <w:i/>
          <w:iC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результате</w:t>
      </w:r>
      <w:r w:rsidR="00B54725">
        <w:rPr>
          <w:rFonts w:eastAsia="@Arial Unicode MS"/>
          <w:color w:val="000000"/>
          <w:sz w:val="24"/>
          <w:szCs w:val="24"/>
        </w:rPr>
        <w:t xml:space="preserve"> </w:t>
      </w:r>
      <w:r w:rsidRPr="000D0E38">
        <w:rPr>
          <w:rFonts w:eastAsia="@Arial Unicode MS"/>
          <w:color w:val="000000"/>
          <w:sz w:val="24"/>
          <w:szCs w:val="24"/>
        </w:rPr>
        <w:t>изучения</w:t>
      </w:r>
      <w:r w:rsidR="00B54725">
        <w:rPr>
          <w:rFonts w:eastAsia="@Arial Unicode MS"/>
          <w:color w:val="000000"/>
          <w:sz w:val="24"/>
          <w:szCs w:val="24"/>
        </w:rPr>
        <w:t xml:space="preserve"> </w:t>
      </w:r>
      <w:r w:rsidRPr="000D0E38">
        <w:rPr>
          <w:rFonts w:eastAsia="@Arial Unicode MS"/>
          <w:b/>
          <w:bCs/>
          <w:color w:val="000000"/>
          <w:sz w:val="24"/>
          <w:szCs w:val="24"/>
        </w:rPr>
        <w:t>всех</w:t>
      </w:r>
      <w:r w:rsidR="00B54725">
        <w:rPr>
          <w:rFonts w:eastAsia="@Arial Unicode MS"/>
          <w:b/>
          <w:bCs/>
          <w:color w:val="000000"/>
          <w:sz w:val="24"/>
          <w:szCs w:val="24"/>
        </w:rPr>
        <w:t xml:space="preserve"> </w:t>
      </w:r>
      <w:r w:rsidRPr="000D0E38">
        <w:rPr>
          <w:rFonts w:eastAsia="@Arial Unicode MS"/>
          <w:b/>
          <w:bCs/>
          <w:color w:val="000000"/>
          <w:sz w:val="24"/>
          <w:szCs w:val="24"/>
        </w:rPr>
        <w:t>без</w:t>
      </w:r>
      <w:r w:rsidR="00B54725">
        <w:rPr>
          <w:rFonts w:eastAsia="@Arial Unicode MS"/>
          <w:b/>
          <w:bCs/>
          <w:color w:val="000000"/>
          <w:sz w:val="24"/>
          <w:szCs w:val="24"/>
        </w:rPr>
        <w:t xml:space="preserve"> </w:t>
      </w:r>
      <w:r w:rsidRPr="000D0E38">
        <w:rPr>
          <w:rFonts w:eastAsia="@Arial Unicode MS"/>
          <w:b/>
          <w:bCs/>
          <w:color w:val="000000"/>
          <w:sz w:val="24"/>
          <w:szCs w:val="24"/>
        </w:rPr>
        <w:t>исключения</w:t>
      </w:r>
      <w:r w:rsidR="00B54725">
        <w:rPr>
          <w:rFonts w:eastAsia="@Arial Unicode MS"/>
          <w:b/>
          <w:bCs/>
          <w:color w:val="000000"/>
          <w:sz w:val="24"/>
          <w:szCs w:val="24"/>
        </w:rPr>
        <w:t xml:space="preserve"> </w:t>
      </w:r>
      <w:r w:rsidRPr="000D0E38">
        <w:rPr>
          <w:rFonts w:eastAsia="@Arial Unicode MS"/>
          <w:b/>
          <w:bCs/>
          <w:color w:val="000000"/>
          <w:sz w:val="24"/>
          <w:szCs w:val="24"/>
        </w:rPr>
        <w:t>предметов</w:t>
      </w:r>
      <w:r w:rsidR="00B54725">
        <w:rPr>
          <w:rFonts w:eastAsia="@Arial Unicode MS"/>
          <w:b/>
          <w:bC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ступени</w:t>
      </w:r>
      <w:r w:rsidR="00B54725">
        <w:rPr>
          <w:rFonts w:eastAsia="@Arial Unicode MS"/>
          <w:color w:val="000000"/>
          <w:sz w:val="24"/>
          <w:szCs w:val="24"/>
        </w:rPr>
        <w:t xml:space="preserve"> </w:t>
      </w:r>
      <w:r w:rsidRPr="000D0E38">
        <w:rPr>
          <w:rFonts w:eastAsia="@Arial Unicode MS"/>
          <w:color w:val="000000"/>
          <w:sz w:val="24"/>
          <w:szCs w:val="24"/>
        </w:rPr>
        <w:t>начального</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r w:rsidRPr="000D0E38">
        <w:rPr>
          <w:rFonts w:eastAsia="@Arial Unicode MS"/>
          <w:color w:val="000000"/>
          <w:sz w:val="24"/>
          <w:szCs w:val="24"/>
        </w:rPr>
        <w:t>начинается</w:t>
      </w:r>
      <w:r w:rsidR="00B54725">
        <w:rPr>
          <w:rFonts w:eastAsia="@Arial Unicode MS"/>
          <w:color w:val="000000"/>
          <w:sz w:val="24"/>
          <w:szCs w:val="24"/>
        </w:rPr>
        <w:t xml:space="preserve"> </w:t>
      </w: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навыков,</w:t>
      </w:r>
      <w:r w:rsidR="00B54725">
        <w:rPr>
          <w:rFonts w:eastAsia="@Arial Unicode MS"/>
          <w:color w:val="000000"/>
          <w:sz w:val="24"/>
          <w:szCs w:val="24"/>
        </w:rPr>
        <w:t xml:space="preserve"> </w:t>
      </w:r>
      <w:r w:rsidRPr="000D0E38">
        <w:rPr>
          <w:rFonts w:eastAsia="@Arial Unicode MS"/>
          <w:color w:val="000000"/>
          <w:sz w:val="24"/>
          <w:szCs w:val="24"/>
        </w:rPr>
        <w:t>необходимых</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современном</w:t>
      </w:r>
      <w:r w:rsidR="00B54725">
        <w:rPr>
          <w:rFonts w:eastAsia="@Arial Unicode MS"/>
          <w:color w:val="000000"/>
          <w:sz w:val="24"/>
          <w:szCs w:val="24"/>
        </w:rPr>
        <w:t xml:space="preserve"> </w:t>
      </w:r>
      <w:r w:rsidRPr="000D0E38">
        <w:rPr>
          <w:rFonts w:eastAsia="@Arial Unicode MS"/>
          <w:color w:val="000000"/>
          <w:sz w:val="24"/>
          <w:szCs w:val="24"/>
        </w:rPr>
        <w:t>высокотехнологичном</w:t>
      </w:r>
      <w:r w:rsidR="00B54725">
        <w:rPr>
          <w:rFonts w:eastAsia="@Arial Unicode MS"/>
          <w:color w:val="000000"/>
          <w:sz w:val="24"/>
          <w:szCs w:val="24"/>
        </w:rPr>
        <w:t xml:space="preserve"> </w:t>
      </w:r>
      <w:r w:rsidRPr="000D0E38">
        <w:rPr>
          <w:rFonts w:eastAsia="@Arial Unicode MS"/>
          <w:color w:val="000000"/>
          <w:sz w:val="24"/>
          <w:szCs w:val="24"/>
        </w:rPr>
        <w:t>обществе.</w:t>
      </w:r>
      <w:r w:rsidR="00B54725">
        <w:rPr>
          <w:rFonts w:eastAsia="@Arial Unicode MS"/>
          <w:color w:val="000000"/>
          <w:sz w:val="24"/>
          <w:szCs w:val="24"/>
        </w:rPr>
        <w:t xml:space="preserve"> </w:t>
      </w:r>
      <w:r w:rsidRPr="000D0E38">
        <w:rPr>
          <w:rFonts w:eastAsia="@Arial Unicode MS"/>
          <w:color w:val="000000"/>
          <w:sz w:val="24"/>
          <w:szCs w:val="24"/>
        </w:rPr>
        <w:t>Обучающиеся</w:t>
      </w:r>
      <w:r w:rsidR="00B54725">
        <w:rPr>
          <w:rFonts w:eastAsia="@Arial Unicode MS"/>
          <w:color w:val="000000"/>
          <w:sz w:val="24"/>
          <w:szCs w:val="24"/>
        </w:rPr>
        <w:t xml:space="preserve"> </w:t>
      </w:r>
      <w:r w:rsidRPr="000D0E38">
        <w:rPr>
          <w:rFonts w:eastAsia="@Arial Unicode MS"/>
          <w:color w:val="000000"/>
          <w:sz w:val="24"/>
          <w:szCs w:val="24"/>
        </w:rPr>
        <w:t>приобретут</w:t>
      </w:r>
      <w:r w:rsidR="00B54725">
        <w:rPr>
          <w:rFonts w:eastAsia="@Arial Unicode MS"/>
          <w:color w:val="000000"/>
          <w:sz w:val="24"/>
          <w:szCs w:val="24"/>
        </w:rPr>
        <w:t xml:space="preserve"> </w:t>
      </w:r>
      <w:r w:rsidRPr="000D0E38">
        <w:rPr>
          <w:rFonts w:eastAsia="@Arial Unicode MS"/>
          <w:color w:val="000000"/>
          <w:sz w:val="24"/>
          <w:szCs w:val="24"/>
        </w:rPr>
        <w:t>опыт</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proofErr w:type="spellStart"/>
      <w:r w:rsidRPr="000D0E38">
        <w:rPr>
          <w:rFonts w:eastAsia="@Arial Unicode MS"/>
          <w:color w:val="000000"/>
          <w:sz w:val="24"/>
          <w:szCs w:val="24"/>
        </w:rPr>
        <w:t>гипермедийными</w:t>
      </w:r>
      <w:proofErr w:type="spellEnd"/>
      <w:r w:rsidR="00B54725">
        <w:rPr>
          <w:rFonts w:eastAsia="@Arial Unicode MS"/>
          <w:color w:val="000000"/>
          <w:sz w:val="24"/>
          <w:szCs w:val="24"/>
        </w:rPr>
        <w:t xml:space="preserve"> </w:t>
      </w:r>
      <w:r w:rsidRPr="000D0E38">
        <w:rPr>
          <w:rFonts w:eastAsia="@Arial Unicode MS"/>
          <w:color w:val="000000"/>
          <w:sz w:val="24"/>
          <w:szCs w:val="24"/>
        </w:rPr>
        <w:t>информационными</w:t>
      </w:r>
      <w:r w:rsidR="00B54725">
        <w:rPr>
          <w:rFonts w:eastAsia="@Arial Unicode MS"/>
          <w:color w:val="000000"/>
          <w:sz w:val="24"/>
          <w:szCs w:val="24"/>
        </w:rPr>
        <w:t xml:space="preserve"> </w:t>
      </w:r>
      <w:r w:rsidRPr="000D0E38">
        <w:rPr>
          <w:rFonts w:eastAsia="@Arial Unicode MS"/>
          <w:color w:val="000000"/>
          <w:sz w:val="24"/>
          <w:szCs w:val="24"/>
        </w:rPr>
        <w:t>объектами,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которых</w:t>
      </w:r>
      <w:r w:rsidR="00B54725">
        <w:rPr>
          <w:rFonts w:eastAsia="@Arial Unicode MS"/>
          <w:color w:val="000000"/>
          <w:sz w:val="24"/>
          <w:szCs w:val="24"/>
        </w:rPr>
        <w:t xml:space="preserve"> </w:t>
      </w:r>
      <w:r w:rsidRPr="000D0E38">
        <w:rPr>
          <w:rFonts w:eastAsia="@Arial Unicode MS"/>
          <w:color w:val="000000"/>
          <w:sz w:val="24"/>
          <w:szCs w:val="24"/>
        </w:rPr>
        <w:t>объединяются</w:t>
      </w:r>
      <w:r w:rsidR="00B54725">
        <w:rPr>
          <w:rFonts w:eastAsia="@Arial Unicode MS"/>
          <w:color w:val="000000"/>
          <w:sz w:val="24"/>
          <w:szCs w:val="24"/>
        </w:rPr>
        <w:t xml:space="preserve"> </w:t>
      </w:r>
      <w:r w:rsidRPr="000D0E38">
        <w:rPr>
          <w:rFonts w:eastAsia="@Arial Unicode MS"/>
          <w:color w:val="000000"/>
          <w:sz w:val="24"/>
          <w:szCs w:val="24"/>
        </w:rPr>
        <w:t>текст,</w:t>
      </w:r>
      <w:r w:rsidR="00B54725">
        <w:rPr>
          <w:rFonts w:eastAsia="@Arial Unicode MS"/>
          <w:color w:val="000000"/>
          <w:sz w:val="24"/>
          <w:szCs w:val="24"/>
        </w:rPr>
        <w:t xml:space="preserve"> </w:t>
      </w:r>
      <w:r w:rsidRPr="000D0E38">
        <w:rPr>
          <w:rFonts w:eastAsia="@Arial Unicode MS"/>
          <w:color w:val="000000"/>
          <w:sz w:val="24"/>
          <w:szCs w:val="24"/>
        </w:rPr>
        <w:t>наглядно-графические</w:t>
      </w:r>
      <w:r w:rsidR="00B54725">
        <w:rPr>
          <w:rFonts w:eastAsia="@Arial Unicode MS"/>
          <w:color w:val="000000"/>
          <w:sz w:val="24"/>
          <w:szCs w:val="24"/>
        </w:rPr>
        <w:t xml:space="preserve"> </w:t>
      </w:r>
      <w:r w:rsidRPr="000D0E38">
        <w:rPr>
          <w:rFonts w:eastAsia="@Arial Unicode MS"/>
          <w:color w:val="000000"/>
          <w:sz w:val="24"/>
          <w:szCs w:val="24"/>
        </w:rPr>
        <w:t>изображения,</w:t>
      </w:r>
      <w:r w:rsidR="00B54725">
        <w:rPr>
          <w:rFonts w:eastAsia="@Arial Unicode MS"/>
          <w:color w:val="000000"/>
          <w:sz w:val="24"/>
          <w:szCs w:val="24"/>
        </w:rPr>
        <w:t xml:space="preserve"> </w:t>
      </w:r>
      <w:r w:rsidRPr="000D0E38">
        <w:rPr>
          <w:rFonts w:eastAsia="@Arial Unicode MS"/>
          <w:color w:val="000000"/>
          <w:sz w:val="24"/>
          <w:szCs w:val="24"/>
        </w:rPr>
        <w:t>цифровые</w:t>
      </w:r>
      <w:r w:rsidR="00B54725">
        <w:rPr>
          <w:rFonts w:eastAsia="@Arial Unicode MS"/>
          <w:color w:val="000000"/>
          <w:sz w:val="24"/>
          <w:szCs w:val="24"/>
        </w:rPr>
        <w:t xml:space="preserve"> </w:t>
      </w:r>
      <w:r w:rsidRPr="000D0E38">
        <w:rPr>
          <w:rFonts w:eastAsia="@Arial Unicode MS"/>
          <w:color w:val="000000"/>
          <w:sz w:val="24"/>
          <w:szCs w:val="24"/>
        </w:rPr>
        <w:t>данные,</w:t>
      </w:r>
      <w:r w:rsidR="00B54725">
        <w:rPr>
          <w:rFonts w:eastAsia="@Arial Unicode MS"/>
          <w:color w:val="000000"/>
          <w:sz w:val="24"/>
          <w:szCs w:val="24"/>
        </w:rPr>
        <w:t xml:space="preserve"> </w:t>
      </w:r>
      <w:r w:rsidRPr="000D0E38">
        <w:rPr>
          <w:rFonts w:eastAsia="@Arial Unicode MS"/>
          <w:color w:val="000000"/>
          <w:sz w:val="24"/>
          <w:szCs w:val="24"/>
        </w:rPr>
        <w:t>неподвижные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движущиеся</w:t>
      </w:r>
      <w:r w:rsidR="00B54725">
        <w:rPr>
          <w:rFonts w:eastAsia="@Arial Unicode MS"/>
          <w:color w:val="000000"/>
          <w:sz w:val="24"/>
          <w:szCs w:val="24"/>
        </w:rPr>
        <w:t xml:space="preserve"> </w:t>
      </w:r>
      <w:r w:rsidRPr="000D0E38">
        <w:rPr>
          <w:rFonts w:eastAsia="@Arial Unicode MS"/>
          <w:color w:val="000000"/>
          <w:sz w:val="24"/>
          <w:szCs w:val="24"/>
        </w:rPr>
        <w:t>изображения,</w:t>
      </w:r>
      <w:r w:rsidR="00B54725">
        <w:rPr>
          <w:rFonts w:eastAsia="@Arial Unicode MS"/>
          <w:color w:val="000000"/>
          <w:sz w:val="24"/>
          <w:szCs w:val="24"/>
        </w:rPr>
        <w:t xml:space="preserve"> </w:t>
      </w:r>
      <w:r w:rsidRPr="000D0E38">
        <w:rPr>
          <w:rFonts w:eastAsia="@Arial Unicode MS"/>
          <w:color w:val="000000"/>
          <w:sz w:val="24"/>
          <w:szCs w:val="24"/>
        </w:rPr>
        <w:t>звук,</w:t>
      </w:r>
      <w:r w:rsidR="00B54725">
        <w:rPr>
          <w:rFonts w:eastAsia="@Arial Unicode MS"/>
          <w:color w:val="000000"/>
          <w:sz w:val="24"/>
          <w:szCs w:val="24"/>
        </w:rPr>
        <w:t xml:space="preserve"> </w:t>
      </w:r>
      <w:r w:rsidRPr="000D0E38">
        <w:rPr>
          <w:rFonts w:eastAsia="@Arial Unicode MS"/>
          <w:color w:val="000000"/>
          <w:sz w:val="24"/>
          <w:szCs w:val="24"/>
        </w:rPr>
        <w:t>ссылки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базы</w:t>
      </w:r>
      <w:r w:rsidR="00B54725">
        <w:rPr>
          <w:rFonts w:eastAsia="@Arial Unicode MS"/>
          <w:color w:val="000000"/>
          <w:sz w:val="24"/>
          <w:szCs w:val="24"/>
        </w:rPr>
        <w:t xml:space="preserve"> </w:t>
      </w:r>
      <w:r w:rsidRPr="000D0E38">
        <w:rPr>
          <w:rFonts w:eastAsia="@Arial Unicode MS"/>
          <w:color w:val="000000"/>
          <w:sz w:val="24"/>
          <w:szCs w:val="24"/>
        </w:rPr>
        <w:t>данных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которые</w:t>
      </w:r>
      <w:r w:rsidR="00B54725">
        <w:rPr>
          <w:rFonts w:eastAsia="@Arial Unicode MS"/>
          <w:color w:val="000000"/>
          <w:sz w:val="24"/>
          <w:szCs w:val="24"/>
        </w:rPr>
        <w:t xml:space="preserve"> </w:t>
      </w:r>
      <w:r w:rsidRPr="000D0E38">
        <w:rPr>
          <w:rFonts w:eastAsia="@Arial Unicode MS"/>
          <w:color w:val="000000"/>
          <w:sz w:val="24"/>
          <w:szCs w:val="24"/>
        </w:rPr>
        <w:t>могут</w:t>
      </w:r>
      <w:r w:rsidR="00B54725">
        <w:rPr>
          <w:rFonts w:eastAsia="@Arial Unicode MS"/>
          <w:color w:val="000000"/>
          <w:sz w:val="24"/>
          <w:szCs w:val="24"/>
        </w:rPr>
        <w:t xml:space="preserve"> </w:t>
      </w:r>
      <w:r w:rsidRPr="000D0E38">
        <w:rPr>
          <w:rFonts w:eastAsia="@Arial Unicode MS"/>
          <w:color w:val="000000"/>
          <w:sz w:val="24"/>
          <w:szCs w:val="24"/>
        </w:rPr>
        <w:t>передаваться</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устно,</w:t>
      </w:r>
      <w:r w:rsidR="00B54725">
        <w:rPr>
          <w:rFonts w:eastAsia="@Arial Unicode MS"/>
          <w:color w:val="000000"/>
          <w:sz w:val="24"/>
          <w:szCs w:val="24"/>
        </w:rPr>
        <w:t xml:space="preserve"> </w:t>
      </w:r>
      <w:r w:rsidRPr="000D0E38">
        <w:rPr>
          <w:rFonts w:eastAsia="@Arial Unicode MS"/>
          <w:color w:val="000000"/>
          <w:sz w:val="24"/>
          <w:szCs w:val="24"/>
        </w:rPr>
        <w:t>так</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помощью</w:t>
      </w:r>
      <w:r w:rsidR="00B54725">
        <w:rPr>
          <w:rFonts w:eastAsia="@Arial Unicode MS"/>
          <w:color w:val="000000"/>
          <w:sz w:val="24"/>
          <w:szCs w:val="24"/>
        </w:rPr>
        <w:t xml:space="preserve"> </w:t>
      </w:r>
      <w:r w:rsidRPr="000D0E38">
        <w:rPr>
          <w:rFonts w:eastAsia="@Arial Unicode MS"/>
          <w:color w:val="000000"/>
          <w:sz w:val="24"/>
          <w:szCs w:val="24"/>
        </w:rPr>
        <w:t>телекоммуникационных</w:t>
      </w:r>
      <w:r w:rsidR="00B54725">
        <w:rPr>
          <w:rFonts w:eastAsia="@Arial Unicode MS"/>
          <w:color w:val="000000"/>
          <w:sz w:val="24"/>
          <w:szCs w:val="24"/>
        </w:rPr>
        <w:t xml:space="preserve"> </w:t>
      </w:r>
      <w:r w:rsidRPr="000D0E38">
        <w:rPr>
          <w:rFonts w:eastAsia="@Arial Unicode MS"/>
          <w:color w:val="000000"/>
          <w:sz w:val="24"/>
          <w:szCs w:val="24"/>
        </w:rPr>
        <w:t>технологий</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размещаться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Интернете.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Обучающиеся</w:t>
      </w:r>
      <w:r w:rsidR="00B54725">
        <w:rPr>
          <w:rFonts w:eastAsia="@Arial Unicode MS"/>
          <w:color w:val="000000"/>
          <w:sz w:val="24"/>
          <w:szCs w:val="24"/>
        </w:rPr>
        <w:t xml:space="preserve"> </w:t>
      </w:r>
      <w:r w:rsidRPr="000D0E38">
        <w:rPr>
          <w:rFonts w:eastAsia="@Arial Unicode MS"/>
          <w:color w:val="000000"/>
          <w:sz w:val="24"/>
          <w:szCs w:val="24"/>
        </w:rPr>
        <w:t>познакомятся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различными</w:t>
      </w:r>
      <w:r w:rsidR="00B54725">
        <w:rPr>
          <w:rFonts w:eastAsia="@Arial Unicode MS"/>
          <w:color w:val="000000"/>
          <w:sz w:val="24"/>
          <w:szCs w:val="24"/>
        </w:rPr>
        <w:t xml:space="preserve"> </w:t>
      </w:r>
      <w:r w:rsidRPr="000D0E38">
        <w:rPr>
          <w:rFonts w:eastAsia="@Arial Unicode MS"/>
          <w:color w:val="000000"/>
          <w:sz w:val="24"/>
          <w:szCs w:val="24"/>
        </w:rPr>
        <w:t>средствами</w:t>
      </w:r>
      <w:r w:rsidR="00B54725">
        <w:rPr>
          <w:rFonts w:eastAsia="@Arial Unicode MS"/>
          <w:color w:val="000000"/>
          <w:sz w:val="24"/>
          <w:szCs w:val="24"/>
        </w:rPr>
        <w:t xml:space="preserve"> </w:t>
      </w:r>
      <w:r w:rsidRPr="000D0E38">
        <w:rPr>
          <w:rFonts w:eastAsia="@Arial Unicode MS"/>
          <w:color w:val="000000"/>
          <w:sz w:val="24"/>
          <w:szCs w:val="24"/>
        </w:rPr>
        <w:t>ИКТ,</w:t>
      </w:r>
      <w:r w:rsidR="00B54725">
        <w:rPr>
          <w:rFonts w:eastAsia="@Arial Unicode MS"/>
          <w:color w:val="000000"/>
          <w:sz w:val="24"/>
          <w:szCs w:val="24"/>
        </w:rPr>
        <w:t xml:space="preserve"> </w:t>
      </w:r>
      <w:r w:rsidRPr="000D0E38">
        <w:rPr>
          <w:rFonts w:eastAsia="@Arial Unicode MS"/>
          <w:color w:val="000000"/>
          <w:sz w:val="24"/>
          <w:szCs w:val="24"/>
        </w:rPr>
        <w:t>освоят</w:t>
      </w:r>
      <w:r w:rsidR="00B54725">
        <w:rPr>
          <w:rFonts w:eastAsia="@Arial Unicode MS"/>
          <w:color w:val="000000"/>
          <w:sz w:val="24"/>
          <w:szCs w:val="24"/>
        </w:rPr>
        <w:t xml:space="preserve"> </w:t>
      </w:r>
      <w:r w:rsidRPr="000D0E38">
        <w:rPr>
          <w:rFonts w:eastAsia="@Arial Unicode MS"/>
          <w:color w:val="000000"/>
          <w:sz w:val="24"/>
          <w:szCs w:val="24"/>
        </w:rPr>
        <w:t>общие</w:t>
      </w:r>
      <w:r w:rsidR="00B54725">
        <w:rPr>
          <w:rFonts w:eastAsia="@Arial Unicode MS"/>
          <w:color w:val="000000"/>
          <w:sz w:val="24"/>
          <w:szCs w:val="24"/>
        </w:rPr>
        <w:t xml:space="preserve"> </w:t>
      </w:r>
      <w:r w:rsidRPr="000D0E38">
        <w:rPr>
          <w:rFonts w:eastAsia="@Arial Unicode MS"/>
          <w:color w:val="000000"/>
          <w:sz w:val="24"/>
          <w:szCs w:val="24"/>
        </w:rPr>
        <w:t>безопасные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эргономичные</w:t>
      </w:r>
      <w:r w:rsidR="00B54725">
        <w:rPr>
          <w:rFonts w:eastAsia="@Arial Unicode MS"/>
          <w:color w:val="000000"/>
          <w:sz w:val="24"/>
          <w:szCs w:val="24"/>
        </w:rPr>
        <w:t xml:space="preserve"> </w:t>
      </w:r>
      <w:r w:rsidRPr="000D0E38">
        <w:rPr>
          <w:rFonts w:eastAsia="@Arial Unicode MS"/>
          <w:color w:val="000000"/>
          <w:sz w:val="24"/>
          <w:szCs w:val="24"/>
        </w:rPr>
        <w:t>принципы</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ними;</w:t>
      </w:r>
      <w:r w:rsidR="00B54725">
        <w:rPr>
          <w:rFonts w:eastAsia="@Arial Unicode MS"/>
          <w:color w:val="000000"/>
          <w:sz w:val="24"/>
          <w:szCs w:val="24"/>
        </w:rPr>
        <w:t xml:space="preserve"> </w:t>
      </w:r>
      <w:r w:rsidRPr="000D0E38">
        <w:rPr>
          <w:rFonts w:eastAsia="@Arial Unicode MS"/>
          <w:color w:val="000000"/>
          <w:sz w:val="24"/>
          <w:szCs w:val="24"/>
        </w:rPr>
        <w:t>осознают</w:t>
      </w:r>
      <w:r w:rsidR="00B54725">
        <w:rPr>
          <w:rFonts w:eastAsia="@Arial Unicode MS"/>
          <w:color w:val="000000"/>
          <w:sz w:val="24"/>
          <w:szCs w:val="24"/>
        </w:rPr>
        <w:t xml:space="preserve"> </w:t>
      </w:r>
      <w:r w:rsidRPr="000D0E38">
        <w:rPr>
          <w:rFonts w:eastAsia="@Arial Unicode MS"/>
          <w:color w:val="000000"/>
          <w:sz w:val="24"/>
          <w:szCs w:val="24"/>
        </w:rPr>
        <w:t>возможности</w:t>
      </w:r>
      <w:r w:rsidR="00B54725">
        <w:rPr>
          <w:rFonts w:eastAsia="@Arial Unicode MS"/>
          <w:color w:val="000000"/>
          <w:sz w:val="24"/>
          <w:szCs w:val="24"/>
        </w:rPr>
        <w:t xml:space="preserve"> </w:t>
      </w:r>
      <w:r w:rsidRPr="000D0E38">
        <w:rPr>
          <w:rFonts w:eastAsia="@Arial Unicode MS"/>
          <w:color w:val="000000"/>
          <w:sz w:val="24"/>
          <w:szCs w:val="24"/>
        </w:rPr>
        <w:t>различных</w:t>
      </w:r>
      <w:r w:rsidR="00B54725">
        <w:rPr>
          <w:rFonts w:eastAsia="@Arial Unicode MS"/>
          <w:color w:val="000000"/>
          <w:sz w:val="24"/>
          <w:szCs w:val="24"/>
        </w:rPr>
        <w:t xml:space="preserve"> </w:t>
      </w:r>
      <w:r w:rsidRPr="000D0E38">
        <w:rPr>
          <w:rFonts w:eastAsia="@Arial Unicode MS"/>
          <w:color w:val="000000"/>
          <w:sz w:val="24"/>
          <w:szCs w:val="24"/>
        </w:rPr>
        <w:t>средств</w:t>
      </w:r>
      <w:r w:rsidR="00B54725">
        <w:rPr>
          <w:rFonts w:eastAsia="@Arial Unicode MS"/>
          <w:color w:val="000000"/>
          <w:sz w:val="24"/>
          <w:szCs w:val="24"/>
        </w:rPr>
        <w:t xml:space="preserve"> </w:t>
      </w:r>
      <w:r w:rsidRPr="000D0E38">
        <w:rPr>
          <w:rFonts w:eastAsia="@Arial Unicode MS"/>
          <w:color w:val="000000"/>
          <w:sz w:val="24"/>
          <w:szCs w:val="24"/>
        </w:rPr>
        <w:t>ИКТ</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использования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обучении,</w:t>
      </w:r>
      <w:r w:rsidR="00B54725">
        <w:rPr>
          <w:rFonts w:eastAsia="@Arial Unicode MS"/>
          <w:color w:val="000000"/>
          <w:sz w:val="24"/>
          <w:szCs w:val="24"/>
        </w:rPr>
        <w:t xml:space="preserve"> </w:t>
      </w:r>
      <w:r w:rsidRPr="000D0E38">
        <w:rPr>
          <w:rFonts w:eastAsia="@Arial Unicode MS"/>
          <w:color w:val="000000"/>
          <w:sz w:val="24"/>
          <w:szCs w:val="24"/>
        </w:rPr>
        <w:t>развития</w:t>
      </w:r>
      <w:r w:rsidR="00B54725">
        <w:rPr>
          <w:rFonts w:eastAsia="@Arial Unicode MS"/>
          <w:color w:val="000000"/>
          <w:sz w:val="24"/>
          <w:szCs w:val="24"/>
        </w:rPr>
        <w:t xml:space="preserve"> </w:t>
      </w:r>
      <w:r w:rsidRPr="000D0E38">
        <w:rPr>
          <w:rFonts w:eastAsia="@Arial Unicode MS"/>
          <w:color w:val="000000"/>
          <w:sz w:val="24"/>
          <w:szCs w:val="24"/>
        </w:rPr>
        <w:t>собственной</w:t>
      </w:r>
      <w:r w:rsidR="00B54725">
        <w:rPr>
          <w:rFonts w:eastAsia="@Arial Unicode MS"/>
          <w:color w:val="000000"/>
          <w:sz w:val="24"/>
          <w:szCs w:val="24"/>
        </w:rPr>
        <w:t xml:space="preserve"> </w:t>
      </w:r>
      <w:r w:rsidRPr="000D0E38">
        <w:rPr>
          <w:rFonts w:eastAsia="@Arial Unicode MS"/>
          <w:color w:val="000000"/>
          <w:sz w:val="24"/>
          <w:szCs w:val="24"/>
        </w:rPr>
        <w:t>познавательной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общей</w:t>
      </w:r>
      <w:r w:rsidR="00B54725">
        <w:rPr>
          <w:rFonts w:eastAsia="@Arial Unicode MS"/>
          <w:color w:val="000000"/>
          <w:sz w:val="24"/>
          <w:szCs w:val="24"/>
        </w:rPr>
        <w:t xml:space="preserve"> </w:t>
      </w:r>
      <w:r w:rsidRPr="000D0E38">
        <w:rPr>
          <w:rFonts w:eastAsia="@Arial Unicode MS"/>
          <w:color w:val="000000"/>
          <w:sz w:val="24"/>
          <w:szCs w:val="24"/>
        </w:rPr>
        <w:t>культуры.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Они</w:t>
      </w:r>
      <w:r w:rsidR="00B54725">
        <w:rPr>
          <w:rFonts w:eastAsia="@Arial Unicode MS"/>
          <w:color w:val="000000"/>
          <w:sz w:val="24"/>
          <w:szCs w:val="24"/>
        </w:rPr>
        <w:t xml:space="preserve"> </w:t>
      </w:r>
      <w:r w:rsidRPr="000D0E38">
        <w:rPr>
          <w:rFonts w:eastAsia="@Arial Unicode MS"/>
          <w:color w:val="000000"/>
          <w:sz w:val="24"/>
          <w:szCs w:val="24"/>
        </w:rPr>
        <w:t>приобретут</w:t>
      </w:r>
      <w:r w:rsidR="00B54725">
        <w:rPr>
          <w:rFonts w:eastAsia="@Arial Unicode MS"/>
          <w:color w:val="000000"/>
          <w:sz w:val="24"/>
          <w:szCs w:val="24"/>
        </w:rPr>
        <w:t xml:space="preserve"> </w:t>
      </w:r>
      <w:r w:rsidRPr="000D0E38">
        <w:rPr>
          <w:rFonts w:eastAsia="@Arial Unicode MS"/>
          <w:color w:val="000000"/>
          <w:sz w:val="24"/>
          <w:szCs w:val="24"/>
        </w:rPr>
        <w:t>первичные</w:t>
      </w:r>
      <w:r w:rsidR="00B54725">
        <w:rPr>
          <w:rFonts w:eastAsia="@Arial Unicode MS"/>
          <w:color w:val="000000"/>
          <w:sz w:val="24"/>
          <w:szCs w:val="24"/>
        </w:rPr>
        <w:t xml:space="preserve"> </w:t>
      </w:r>
      <w:r w:rsidRPr="000D0E38">
        <w:rPr>
          <w:rFonts w:eastAsia="@Arial Unicode MS"/>
          <w:color w:val="000000"/>
          <w:sz w:val="24"/>
          <w:szCs w:val="24"/>
        </w:rPr>
        <w:t>навыки</w:t>
      </w:r>
      <w:r w:rsidR="00B54725">
        <w:rPr>
          <w:rFonts w:eastAsia="@Arial Unicode MS"/>
          <w:color w:val="000000"/>
          <w:sz w:val="24"/>
          <w:szCs w:val="24"/>
        </w:rPr>
        <w:t xml:space="preserve"> </w:t>
      </w:r>
      <w:r w:rsidRPr="000D0E38">
        <w:rPr>
          <w:rFonts w:eastAsia="@Arial Unicode MS"/>
          <w:color w:val="000000"/>
          <w:sz w:val="24"/>
          <w:szCs w:val="24"/>
        </w:rPr>
        <w:t>обработки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поиска</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помощи</w:t>
      </w:r>
      <w:r w:rsidR="00B54725">
        <w:rPr>
          <w:rFonts w:eastAsia="@Arial Unicode MS"/>
          <w:color w:val="000000"/>
          <w:sz w:val="24"/>
          <w:szCs w:val="24"/>
        </w:rPr>
        <w:t xml:space="preserve"> </w:t>
      </w:r>
      <w:r w:rsidRPr="000D0E38">
        <w:rPr>
          <w:rFonts w:eastAsia="@Arial Unicode MS"/>
          <w:color w:val="000000"/>
          <w:sz w:val="24"/>
          <w:szCs w:val="24"/>
        </w:rPr>
        <w:t>средств</w:t>
      </w:r>
      <w:r w:rsidR="00B54725">
        <w:rPr>
          <w:rFonts w:eastAsia="@Arial Unicode MS"/>
          <w:color w:val="000000"/>
          <w:sz w:val="24"/>
          <w:szCs w:val="24"/>
        </w:rPr>
        <w:t xml:space="preserve"> </w:t>
      </w:r>
      <w:r w:rsidRPr="000D0E38">
        <w:rPr>
          <w:rFonts w:eastAsia="@Arial Unicode MS"/>
          <w:color w:val="000000"/>
          <w:sz w:val="24"/>
          <w:szCs w:val="24"/>
        </w:rPr>
        <w:t>ИКТ;</w:t>
      </w:r>
      <w:r w:rsidR="00B54725">
        <w:rPr>
          <w:rFonts w:eastAsia="@Arial Unicode MS"/>
          <w:color w:val="000000"/>
          <w:sz w:val="24"/>
          <w:szCs w:val="24"/>
        </w:rPr>
        <w:t xml:space="preserve"> </w:t>
      </w:r>
      <w:r w:rsidRPr="000D0E38">
        <w:rPr>
          <w:rFonts w:eastAsia="@Arial Unicode MS"/>
          <w:color w:val="000000"/>
          <w:sz w:val="24"/>
          <w:szCs w:val="24"/>
        </w:rPr>
        <w:t>научатся</w:t>
      </w:r>
      <w:r w:rsidR="00B54725">
        <w:rPr>
          <w:rFonts w:eastAsia="@Arial Unicode MS"/>
          <w:color w:val="000000"/>
          <w:sz w:val="24"/>
          <w:szCs w:val="24"/>
        </w:rPr>
        <w:t xml:space="preserve"> </w:t>
      </w:r>
      <w:r w:rsidRPr="000D0E38">
        <w:rPr>
          <w:rFonts w:eastAsia="@Arial Unicode MS"/>
          <w:color w:val="000000"/>
          <w:sz w:val="24"/>
          <w:szCs w:val="24"/>
        </w:rPr>
        <w:t>вводить</w:t>
      </w:r>
      <w:r w:rsidR="00B54725">
        <w:rPr>
          <w:rFonts w:eastAsia="@Arial Unicode MS"/>
          <w:color w:val="000000"/>
          <w:sz w:val="24"/>
          <w:szCs w:val="24"/>
        </w:rPr>
        <w:t xml:space="preserve"> </w:t>
      </w:r>
      <w:r w:rsidRPr="000D0E38">
        <w:rPr>
          <w:rFonts w:eastAsia="@Arial Unicode MS"/>
          <w:color w:val="000000"/>
          <w:sz w:val="24"/>
          <w:szCs w:val="24"/>
        </w:rPr>
        <w:t>различные</w:t>
      </w:r>
      <w:r w:rsidR="00B54725">
        <w:rPr>
          <w:rFonts w:eastAsia="@Arial Unicode MS"/>
          <w:color w:val="000000"/>
          <w:sz w:val="24"/>
          <w:szCs w:val="24"/>
        </w:rPr>
        <w:t xml:space="preserve"> </w:t>
      </w:r>
      <w:r w:rsidRPr="000D0E38">
        <w:rPr>
          <w:rFonts w:eastAsia="@Arial Unicode MS"/>
          <w:color w:val="000000"/>
          <w:sz w:val="24"/>
          <w:szCs w:val="24"/>
        </w:rPr>
        <w:t>виды</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компьютер:</w:t>
      </w:r>
      <w:r w:rsidR="00B54725">
        <w:rPr>
          <w:rFonts w:eastAsia="@Arial Unicode MS"/>
          <w:color w:val="000000"/>
          <w:sz w:val="24"/>
          <w:szCs w:val="24"/>
        </w:rPr>
        <w:t xml:space="preserve"> </w:t>
      </w:r>
      <w:r w:rsidRPr="000D0E38">
        <w:rPr>
          <w:rFonts w:eastAsia="@Arial Unicode MS"/>
          <w:color w:val="000000"/>
          <w:sz w:val="24"/>
          <w:szCs w:val="24"/>
        </w:rPr>
        <w:t>текст,</w:t>
      </w:r>
      <w:r w:rsidR="00B54725">
        <w:rPr>
          <w:rFonts w:eastAsia="@Arial Unicode MS"/>
          <w:color w:val="000000"/>
          <w:sz w:val="24"/>
          <w:szCs w:val="24"/>
        </w:rPr>
        <w:t xml:space="preserve"> </w:t>
      </w:r>
      <w:r w:rsidRPr="000D0E38">
        <w:rPr>
          <w:rFonts w:eastAsia="@Arial Unicode MS"/>
          <w:color w:val="000000"/>
          <w:sz w:val="24"/>
          <w:szCs w:val="24"/>
        </w:rPr>
        <w:t>звук,</w:t>
      </w:r>
      <w:r w:rsidR="00B54725">
        <w:rPr>
          <w:rFonts w:eastAsia="@Arial Unicode MS"/>
          <w:color w:val="000000"/>
          <w:sz w:val="24"/>
          <w:szCs w:val="24"/>
        </w:rPr>
        <w:t xml:space="preserve"> </w:t>
      </w:r>
      <w:r w:rsidRPr="000D0E38">
        <w:rPr>
          <w:rFonts w:eastAsia="@Arial Unicode MS"/>
          <w:color w:val="000000"/>
          <w:sz w:val="24"/>
          <w:szCs w:val="24"/>
        </w:rPr>
        <w:t>изображение,</w:t>
      </w:r>
      <w:r w:rsidR="00B54725">
        <w:rPr>
          <w:rFonts w:eastAsia="@Arial Unicode MS"/>
          <w:color w:val="000000"/>
          <w:sz w:val="24"/>
          <w:szCs w:val="24"/>
        </w:rPr>
        <w:t xml:space="preserve"> </w:t>
      </w:r>
      <w:r w:rsidRPr="000D0E38">
        <w:rPr>
          <w:rFonts w:eastAsia="@Arial Unicode MS"/>
          <w:color w:val="000000"/>
          <w:sz w:val="24"/>
          <w:szCs w:val="24"/>
        </w:rPr>
        <w:t>цифровые</w:t>
      </w:r>
      <w:r w:rsidR="00B54725">
        <w:rPr>
          <w:rFonts w:eastAsia="@Arial Unicode MS"/>
          <w:color w:val="000000"/>
          <w:sz w:val="24"/>
          <w:szCs w:val="24"/>
        </w:rPr>
        <w:t xml:space="preserve"> </w:t>
      </w:r>
      <w:r w:rsidRPr="000D0E38">
        <w:rPr>
          <w:rFonts w:eastAsia="@Arial Unicode MS"/>
          <w:color w:val="000000"/>
          <w:sz w:val="24"/>
          <w:szCs w:val="24"/>
        </w:rPr>
        <w:t>данные;</w:t>
      </w:r>
      <w:r w:rsidR="00B54725">
        <w:rPr>
          <w:rFonts w:eastAsia="@Arial Unicode MS"/>
          <w:color w:val="000000"/>
          <w:sz w:val="24"/>
          <w:szCs w:val="24"/>
        </w:rPr>
        <w:t xml:space="preserve"> </w:t>
      </w:r>
      <w:r w:rsidRPr="000D0E38">
        <w:rPr>
          <w:rFonts w:eastAsia="@Arial Unicode MS"/>
          <w:color w:val="000000"/>
          <w:sz w:val="24"/>
          <w:szCs w:val="24"/>
        </w:rPr>
        <w:t>создавать,</w:t>
      </w:r>
      <w:r w:rsidR="00B54725">
        <w:rPr>
          <w:rFonts w:eastAsia="@Arial Unicode MS"/>
          <w:color w:val="000000"/>
          <w:sz w:val="24"/>
          <w:szCs w:val="24"/>
        </w:rPr>
        <w:t xml:space="preserve"> </w:t>
      </w:r>
      <w:r w:rsidRPr="000D0E38">
        <w:rPr>
          <w:rFonts w:eastAsia="@Arial Unicode MS"/>
          <w:color w:val="000000"/>
          <w:sz w:val="24"/>
          <w:szCs w:val="24"/>
        </w:rPr>
        <w:t>редактировать,</w:t>
      </w:r>
      <w:r w:rsidR="00B54725">
        <w:rPr>
          <w:rFonts w:eastAsia="@Arial Unicode MS"/>
          <w:color w:val="000000"/>
          <w:sz w:val="24"/>
          <w:szCs w:val="24"/>
        </w:rPr>
        <w:t xml:space="preserve"> </w:t>
      </w:r>
      <w:r w:rsidRPr="000D0E38">
        <w:rPr>
          <w:rFonts w:eastAsia="@Arial Unicode MS"/>
          <w:color w:val="000000"/>
          <w:sz w:val="24"/>
          <w:szCs w:val="24"/>
        </w:rPr>
        <w:t>сохранять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передавать</w:t>
      </w:r>
      <w:r w:rsidR="00B54725">
        <w:rPr>
          <w:rFonts w:eastAsia="@Arial Unicode MS"/>
          <w:color w:val="000000"/>
          <w:sz w:val="24"/>
          <w:szCs w:val="24"/>
        </w:rPr>
        <w:t xml:space="preserve"> </w:t>
      </w:r>
      <w:proofErr w:type="spellStart"/>
      <w:r w:rsidRPr="000D0E38">
        <w:rPr>
          <w:rFonts w:eastAsia="@Arial Unicode MS"/>
          <w:color w:val="000000"/>
          <w:sz w:val="24"/>
          <w:szCs w:val="24"/>
        </w:rPr>
        <w:t>гипермедиасообщения</w:t>
      </w:r>
      <w:proofErr w:type="spellEnd"/>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lastRenderedPageBreak/>
        <w:t>Выпускники</w:t>
      </w:r>
      <w:r w:rsidR="00B54725">
        <w:rPr>
          <w:rFonts w:eastAsia="@Arial Unicode MS"/>
          <w:color w:val="000000"/>
          <w:sz w:val="24"/>
          <w:szCs w:val="24"/>
        </w:rPr>
        <w:t xml:space="preserve"> </w:t>
      </w:r>
      <w:r w:rsidRPr="000D0E38">
        <w:rPr>
          <w:rFonts w:eastAsia="@Arial Unicode MS"/>
          <w:color w:val="000000"/>
          <w:sz w:val="24"/>
          <w:szCs w:val="24"/>
        </w:rPr>
        <w:t>научатся</w:t>
      </w:r>
      <w:r w:rsidR="00B54725">
        <w:rPr>
          <w:rFonts w:eastAsia="@Arial Unicode MS"/>
          <w:color w:val="000000"/>
          <w:sz w:val="24"/>
          <w:szCs w:val="24"/>
        </w:rPr>
        <w:t xml:space="preserve"> </w:t>
      </w:r>
      <w:r w:rsidRPr="000D0E38">
        <w:rPr>
          <w:rFonts w:eastAsia="@Arial Unicode MS"/>
          <w:color w:val="000000"/>
          <w:sz w:val="24"/>
          <w:szCs w:val="24"/>
        </w:rPr>
        <w:t>оценивать</w:t>
      </w:r>
      <w:r w:rsidR="00B54725">
        <w:rPr>
          <w:rFonts w:eastAsia="@Arial Unicode MS"/>
          <w:color w:val="000000"/>
          <w:sz w:val="24"/>
          <w:szCs w:val="24"/>
        </w:rPr>
        <w:t xml:space="preserve"> </w:t>
      </w:r>
      <w:r w:rsidRPr="000D0E38">
        <w:rPr>
          <w:rFonts w:eastAsia="@Arial Unicode MS"/>
          <w:color w:val="000000"/>
          <w:sz w:val="24"/>
          <w:szCs w:val="24"/>
        </w:rPr>
        <w:t>потребность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дополнительной</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решения</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задач</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самостоятельной</w:t>
      </w:r>
      <w:r w:rsidR="00B54725">
        <w:rPr>
          <w:rFonts w:eastAsia="@Arial Unicode MS"/>
          <w:color w:val="000000"/>
          <w:sz w:val="24"/>
          <w:szCs w:val="24"/>
        </w:rPr>
        <w:t xml:space="preserve"> </w:t>
      </w:r>
      <w:r w:rsidRPr="000D0E38">
        <w:rPr>
          <w:rFonts w:eastAsia="@Arial Unicode MS"/>
          <w:color w:val="000000"/>
          <w:sz w:val="24"/>
          <w:szCs w:val="24"/>
        </w:rPr>
        <w:t>познавательной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определять</w:t>
      </w:r>
      <w:r w:rsidR="00B54725">
        <w:rPr>
          <w:rFonts w:eastAsia="@Arial Unicode MS"/>
          <w:color w:val="000000"/>
          <w:sz w:val="24"/>
          <w:szCs w:val="24"/>
        </w:rPr>
        <w:t xml:space="preserve"> </w:t>
      </w:r>
      <w:r w:rsidRPr="000D0E38">
        <w:rPr>
          <w:rFonts w:eastAsia="@Arial Unicode MS"/>
          <w:color w:val="000000"/>
          <w:sz w:val="24"/>
          <w:szCs w:val="24"/>
        </w:rPr>
        <w:t>возможные</w:t>
      </w:r>
      <w:r w:rsidR="00B54725">
        <w:rPr>
          <w:rFonts w:eastAsia="@Arial Unicode MS"/>
          <w:color w:val="000000"/>
          <w:sz w:val="24"/>
          <w:szCs w:val="24"/>
        </w:rPr>
        <w:t xml:space="preserve"> </w:t>
      </w:r>
      <w:r w:rsidRPr="000D0E38">
        <w:rPr>
          <w:rFonts w:eastAsia="@Arial Unicode MS"/>
          <w:color w:val="000000"/>
          <w:sz w:val="24"/>
          <w:szCs w:val="24"/>
        </w:rPr>
        <w:t>источники</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получения;</w:t>
      </w:r>
      <w:r w:rsidR="00B54725">
        <w:rPr>
          <w:rFonts w:eastAsia="@Arial Unicode MS"/>
          <w:color w:val="000000"/>
          <w:sz w:val="24"/>
          <w:szCs w:val="24"/>
        </w:rPr>
        <w:t xml:space="preserve"> </w:t>
      </w:r>
      <w:r w:rsidRPr="000D0E38">
        <w:rPr>
          <w:rFonts w:eastAsia="@Arial Unicode MS"/>
          <w:color w:val="000000"/>
          <w:sz w:val="24"/>
          <w:szCs w:val="24"/>
        </w:rPr>
        <w:t>критически</w:t>
      </w:r>
      <w:r w:rsidR="00B54725">
        <w:rPr>
          <w:rFonts w:eastAsia="@Arial Unicode MS"/>
          <w:color w:val="000000"/>
          <w:sz w:val="24"/>
          <w:szCs w:val="24"/>
        </w:rPr>
        <w:t xml:space="preserve"> </w:t>
      </w:r>
      <w:r w:rsidRPr="000D0E38">
        <w:rPr>
          <w:rFonts w:eastAsia="@Arial Unicode MS"/>
          <w:color w:val="000000"/>
          <w:sz w:val="24"/>
          <w:szCs w:val="24"/>
        </w:rPr>
        <w:t>относиться</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выбору</w:t>
      </w:r>
      <w:r w:rsidR="00B54725">
        <w:rPr>
          <w:rFonts w:eastAsia="@Arial Unicode MS"/>
          <w:color w:val="000000"/>
          <w:sz w:val="24"/>
          <w:szCs w:val="24"/>
        </w:rPr>
        <w:t xml:space="preserve"> </w:t>
      </w:r>
      <w:r w:rsidRPr="000D0E38">
        <w:rPr>
          <w:rFonts w:eastAsia="@Arial Unicode MS"/>
          <w:color w:val="000000"/>
          <w:sz w:val="24"/>
          <w:szCs w:val="24"/>
        </w:rPr>
        <w:t>источника</w:t>
      </w:r>
      <w:r w:rsidR="00B54725">
        <w:rPr>
          <w:rFonts w:eastAsia="@Arial Unicode MS"/>
          <w:color w:val="000000"/>
          <w:sz w:val="24"/>
          <w:szCs w:val="24"/>
        </w:rPr>
        <w:t xml:space="preserve"> </w:t>
      </w:r>
      <w:r w:rsidRPr="000D0E38">
        <w:rPr>
          <w:rFonts w:eastAsia="@Arial Unicode MS"/>
          <w:color w:val="000000"/>
          <w:sz w:val="24"/>
          <w:szCs w:val="24"/>
        </w:rPr>
        <w:t>информации.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Они</w:t>
      </w:r>
      <w:r w:rsidR="00B54725">
        <w:rPr>
          <w:rFonts w:eastAsia="@Arial Unicode MS"/>
          <w:color w:val="000000"/>
          <w:sz w:val="24"/>
          <w:szCs w:val="24"/>
        </w:rPr>
        <w:t xml:space="preserve"> </w:t>
      </w:r>
      <w:r w:rsidRPr="000D0E38">
        <w:rPr>
          <w:rFonts w:eastAsia="@Arial Unicode MS"/>
          <w:color w:val="000000"/>
          <w:sz w:val="24"/>
          <w:szCs w:val="24"/>
        </w:rPr>
        <w:t>научатся</w:t>
      </w:r>
      <w:r w:rsidR="00B54725">
        <w:rPr>
          <w:rFonts w:eastAsia="@Arial Unicode MS"/>
          <w:color w:val="000000"/>
          <w:sz w:val="24"/>
          <w:szCs w:val="24"/>
        </w:rPr>
        <w:t xml:space="preserve"> </w:t>
      </w:r>
      <w:r w:rsidRPr="000D0E38">
        <w:rPr>
          <w:rFonts w:eastAsia="@Arial Unicode MS"/>
          <w:color w:val="000000"/>
          <w:sz w:val="24"/>
          <w:szCs w:val="24"/>
        </w:rPr>
        <w:t>планировать,</w:t>
      </w:r>
      <w:r w:rsidR="00B54725">
        <w:rPr>
          <w:rFonts w:eastAsia="@Arial Unicode MS"/>
          <w:color w:val="000000"/>
          <w:sz w:val="24"/>
          <w:szCs w:val="24"/>
        </w:rPr>
        <w:t xml:space="preserve"> </w:t>
      </w:r>
      <w:r w:rsidRPr="000D0E38">
        <w:rPr>
          <w:rFonts w:eastAsia="@Arial Unicode MS"/>
          <w:color w:val="000000"/>
          <w:sz w:val="24"/>
          <w:szCs w:val="24"/>
        </w:rPr>
        <w:t>проектировать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моделировать</w:t>
      </w:r>
      <w:r w:rsidR="00B54725">
        <w:rPr>
          <w:rFonts w:eastAsia="@Arial Unicode MS"/>
          <w:color w:val="000000"/>
          <w:sz w:val="24"/>
          <w:szCs w:val="24"/>
        </w:rPr>
        <w:t xml:space="preserve"> </w:t>
      </w:r>
      <w:r w:rsidRPr="000D0E38">
        <w:rPr>
          <w:rFonts w:eastAsia="@Arial Unicode MS"/>
          <w:color w:val="000000"/>
          <w:sz w:val="24"/>
          <w:szCs w:val="24"/>
        </w:rPr>
        <w:t>процессы</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простых</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практических</w:t>
      </w:r>
      <w:r w:rsidR="00B54725">
        <w:rPr>
          <w:rFonts w:eastAsia="@Arial Unicode MS"/>
          <w:color w:val="000000"/>
          <w:sz w:val="24"/>
          <w:szCs w:val="24"/>
        </w:rPr>
        <w:t xml:space="preserve"> </w:t>
      </w:r>
      <w:r w:rsidRPr="000D0E38">
        <w:rPr>
          <w:rFonts w:eastAsia="@Arial Unicode MS"/>
          <w:color w:val="000000"/>
          <w:sz w:val="24"/>
          <w:szCs w:val="24"/>
        </w:rPr>
        <w:t>ситуациях.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результате</w:t>
      </w:r>
      <w:r w:rsidR="00B54725">
        <w:rPr>
          <w:rFonts w:eastAsia="@Arial Unicode MS"/>
          <w:color w:val="000000"/>
          <w:sz w:val="24"/>
          <w:szCs w:val="24"/>
        </w:rPr>
        <w:t xml:space="preserve"> </w:t>
      </w:r>
      <w:r w:rsidRPr="000D0E38">
        <w:rPr>
          <w:rFonts w:eastAsia="@Arial Unicode MS"/>
          <w:color w:val="000000"/>
          <w:sz w:val="24"/>
          <w:szCs w:val="24"/>
        </w:rPr>
        <w:t>использования</w:t>
      </w:r>
      <w:r w:rsidR="00B54725">
        <w:rPr>
          <w:rFonts w:eastAsia="@Arial Unicode MS"/>
          <w:color w:val="000000"/>
          <w:sz w:val="24"/>
          <w:szCs w:val="24"/>
        </w:rPr>
        <w:t xml:space="preserve"> </w:t>
      </w:r>
      <w:r w:rsidRPr="000D0E38">
        <w:rPr>
          <w:rFonts w:eastAsia="@Arial Unicode MS"/>
          <w:color w:val="000000"/>
          <w:sz w:val="24"/>
          <w:szCs w:val="24"/>
        </w:rPr>
        <w:t>средств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инструментов</w:t>
      </w:r>
      <w:r w:rsidR="00B54725">
        <w:rPr>
          <w:rFonts w:eastAsia="@Arial Unicode MS"/>
          <w:color w:val="000000"/>
          <w:sz w:val="24"/>
          <w:szCs w:val="24"/>
        </w:rPr>
        <w:t xml:space="preserve"> </w:t>
      </w:r>
      <w:r w:rsidRPr="000D0E38">
        <w:rPr>
          <w:rFonts w:eastAsia="@Arial Unicode MS"/>
          <w:color w:val="000000"/>
          <w:sz w:val="24"/>
          <w:szCs w:val="24"/>
        </w:rPr>
        <w:t>ИКТ</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ИКТ-ресурсов</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решения</w:t>
      </w:r>
      <w:r w:rsidR="00B54725">
        <w:rPr>
          <w:rFonts w:eastAsia="@Arial Unicode MS"/>
          <w:color w:val="000000"/>
          <w:sz w:val="24"/>
          <w:szCs w:val="24"/>
        </w:rPr>
        <w:t xml:space="preserve"> </w:t>
      </w:r>
      <w:r w:rsidRPr="000D0E38">
        <w:rPr>
          <w:rFonts w:eastAsia="@Arial Unicode MS"/>
          <w:color w:val="000000"/>
          <w:sz w:val="24"/>
          <w:szCs w:val="24"/>
        </w:rPr>
        <w:t>разнообразных</w:t>
      </w:r>
      <w:r w:rsidR="00B54725">
        <w:rPr>
          <w:rFonts w:eastAsia="@Arial Unicode MS"/>
          <w:color w:val="000000"/>
          <w:sz w:val="24"/>
          <w:szCs w:val="24"/>
        </w:rPr>
        <w:t xml:space="preserve"> </w:t>
      </w:r>
      <w:r w:rsidRPr="000D0E38">
        <w:rPr>
          <w:rFonts w:eastAsia="@Arial Unicode MS"/>
          <w:color w:val="000000"/>
          <w:sz w:val="24"/>
          <w:szCs w:val="24"/>
        </w:rPr>
        <w:t>учебно-познавательных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учебно-практических</w:t>
      </w:r>
      <w:r w:rsidR="00B54725">
        <w:rPr>
          <w:rFonts w:eastAsia="@Arial Unicode MS"/>
          <w:color w:val="000000"/>
          <w:sz w:val="24"/>
          <w:szCs w:val="24"/>
        </w:rPr>
        <w:t xml:space="preserve"> </w:t>
      </w:r>
      <w:r w:rsidRPr="000D0E38">
        <w:rPr>
          <w:rFonts w:eastAsia="@Arial Unicode MS"/>
          <w:color w:val="000000"/>
          <w:sz w:val="24"/>
          <w:szCs w:val="24"/>
        </w:rPr>
        <w:t>задач,</w:t>
      </w:r>
      <w:r w:rsidR="00B54725">
        <w:rPr>
          <w:rFonts w:eastAsia="@Arial Unicode MS"/>
          <w:color w:val="000000"/>
          <w:sz w:val="24"/>
          <w:szCs w:val="24"/>
        </w:rPr>
        <w:t xml:space="preserve"> </w:t>
      </w:r>
      <w:r w:rsidRPr="000D0E38">
        <w:rPr>
          <w:rFonts w:eastAsia="@Arial Unicode MS"/>
          <w:color w:val="000000"/>
          <w:sz w:val="24"/>
          <w:szCs w:val="24"/>
        </w:rPr>
        <w:t>охватывающих</w:t>
      </w:r>
      <w:r w:rsidR="00B54725">
        <w:rPr>
          <w:rFonts w:eastAsia="@Arial Unicode MS"/>
          <w:color w:val="000000"/>
          <w:sz w:val="24"/>
          <w:szCs w:val="24"/>
        </w:rPr>
        <w:t xml:space="preserve"> </w:t>
      </w:r>
      <w:r w:rsidRPr="000D0E38">
        <w:rPr>
          <w:rFonts w:eastAsia="@Arial Unicode MS"/>
          <w:color w:val="000000"/>
          <w:sz w:val="24"/>
          <w:szCs w:val="24"/>
        </w:rPr>
        <w:t>содержание</w:t>
      </w:r>
      <w:r w:rsidR="00B54725">
        <w:rPr>
          <w:rFonts w:eastAsia="@Arial Unicode MS"/>
          <w:color w:val="000000"/>
          <w:sz w:val="24"/>
          <w:szCs w:val="24"/>
        </w:rPr>
        <w:t xml:space="preserve"> </w:t>
      </w:r>
      <w:r w:rsidRPr="000D0E38">
        <w:rPr>
          <w:rFonts w:eastAsia="@Arial Unicode MS"/>
          <w:color w:val="000000"/>
          <w:sz w:val="24"/>
          <w:szCs w:val="24"/>
        </w:rPr>
        <w:t>всех</w:t>
      </w:r>
      <w:r w:rsidR="00B54725">
        <w:rPr>
          <w:rFonts w:eastAsia="@Arial Unicode MS"/>
          <w:color w:val="000000"/>
          <w:sz w:val="24"/>
          <w:szCs w:val="24"/>
        </w:rPr>
        <w:t xml:space="preserve"> </w:t>
      </w:r>
      <w:r w:rsidRPr="000D0E38">
        <w:rPr>
          <w:rFonts w:eastAsia="@Arial Unicode MS"/>
          <w:color w:val="000000"/>
          <w:sz w:val="24"/>
          <w:szCs w:val="24"/>
        </w:rPr>
        <w:t>изучаемых</w:t>
      </w:r>
      <w:r w:rsidR="00B54725">
        <w:rPr>
          <w:rFonts w:eastAsia="@Arial Unicode MS"/>
          <w:color w:val="000000"/>
          <w:sz w:val="24"/>
          <w:szCs w:val="24"/>
        </w:rPr>
        <w:t xml:space="preserve"> </w:t>
      </w:r>
      <w:r w:rsidRPr="000D0E38">
        <w:rPr>
          <w:rFonts w:eastAsia="@Arial Unicode MS"/>
          <w:color w:val="000000"/>
          <w:sz w:val="24"/>
          <w:szCs w:val="24"/>
        </w:rPr>
        <w:t>предметов,</w:t>
      </w:r>
      <w:r w:rsidR="00B54725">
        <w:rPr>
          <w:rFonts w:eastAsia="@Arial Unicode MS"/>
          <w:color w:val="000000"/>
          <w:sz w:val="24"/>
          <w:szCs w:val="24"/>
        </w:rPr>
        <w:t xml:space="preserve"> </w:t>
      </w:r>
      <w:r w:rsidRPr="000D0E38">
        <w:rPr>
          <w:rFonts w:eastAsia="@Arial Unicode MS"/>
          <w:color w:val="000000"/>
          <w:sz w:val="24"/>
          <w:szCs w:val="24"/>
        </w:rPr>
        <w:t>у</w:t>
      </w:r>
      <w:r w:rsidR="00B54725">
        <w:rPr>
          <w:rFonts w:eastAsia="@Arial Unicode MS"/>
          <w:color w:val="000000"/>
          <w:sz w:val="24"/>
          <w:szCs w:val="24"/>
        </w:rPr>
        <w:t xml:space="preserve"> </w:t>
      </w:r>
      <w:r w:rsidRPr="000D0E38">
        <w:rPr>
          <w:rFonts w:eastAsia="@Arial Unicode MS"/>
          <w:color w:val="000000"/>
          <w:sz w:val="24"/>
          <w:szCs w:val="24"/>
        </w:rPr>
        <w:t>обучающихся</w:t>
      </w:r>
      <w:r w:rsidR="00B54725">
        <w:rPr>
          <w:rFonts w:eastAsia="@Arial Unicode MS"/>
          <w:color w:val="000000"/>
          <w:sz w:val="24"/>
          <w:szCs w:val="24"/>
        </w:rPr>
        <w:t xml:space="preserve"> </w:t>
      </w:r>
      <w:r w:rsidRPr="000D0E38">
        <w:rPr>
          <w:rFonts w:eastAsia="@Arial Unicode MS"/>
          <w:color w:val="000000"/>
          <w:sz w:val="24"/>
          <w:szCs w:val="24"/>
        </w:rPr>
        <w:t>будут</w:t>
      </w:r>
      <w:r w:rsidR="00B54725">
        <w:rPr>
          <w:rFonts w:eastAsia="@Arial Unicode MS"/>
          <w:color w:val="000000"/>
          <w:sz w:val="24"/>
          <w:szCs w:val="24"/>
        </w:rPr>
        <w:t xml:space="preserve"> </w:t>
      </w:r>
      <w:r w:rsidRPr="000D0E38">
        <w:rPr>
          <w:rFonts w:eastAsia="@Arial Unicode MS"/>
          <w:color w:val="000000"/>
          <w:sz w:val="24"/>
          <w:szCs w:val="24"/>
        </w:rPr>
        <w:t>формироваться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развиваться</w:t>
      </w:r>
      <w:r w:rsidR="00B54725">
        <w:rPr>
          <w:rFonts w:eastAsia="@Arial Unicode MS"/>
          <w:color w:val="000000"/>
          <w:sz w:val="24"/>
          <w:szCs w:val="24"/>
        </w:rPr>
        <w:t xml:space="preserve"> </w:t>
      </w:r>
      <w:r w:rsidRPr="000D0E38">
        <w:rPr>
          <w:rFonts w:eastAsia="@Arial Unicode MS"/>
          <w:color w:val="000000"/>
          <w:sz w:val="24"/>
          <w:szCs w:val="24"/>
        </w:rPr>
        <w:t>необходимые</w:t>
      </w:r>
      <w:r w:rsidR="00B54725">
        <w:rPr>
          <w:rFonts w:eastAsia="@Arial Unicode MS"/>
          <w:color w:val="000000"/>
          <w:sz w:val="24"/>
          <w:szCs w:val="24"/>
        </w:rPr>
        <w:t xml:space="preserve"> </w:t>
      </w:r>
      <w:r w:rsidRPr="000D0E38">
        <w:rPr>
          <w:rFonts w:eastAsia="@Arial Unicode MS"/>
          <w:color w:val="000000"/>
          <w:sz w:val="24"/>
          <w:szCs w:val="24"/>
        </w:rPr>
        <w:t>универсальные</w:t>
      </w:r>
      <w:r w:rsidR="00B54725">
        <w:rPr>
          <w:rFonts w:eastAsia="@Arial Unicode MS"/>
          <w:color w:val="000000"/>
          <w:sz w:val="24"/>
          <w:szCs w:val="24"/>
        </w:rPr>
        <w:t xml:space="preserve"> </w:t>
      </w:r>
      <w:r w:rsidRPr="000D0E38">
        <w:rPr>
          <w:rFonts w:eastAsia="@Arial Unicode MS"/>
          <w:color w:val="000000"/>
          <w:sz w:val="24"/>
          <w:szCs w:val="24"/>
        </w:rPr>
        <w:t>учебные</w:t>
      </w:r>
      <w:r w:rsidR="00B54725">
        <w:rPr>
          <w:rFonts w:eastAsia="@Arial Unicode MS"/>
          <w:color w:val="000000"/>
          <w:sz w:val="24"/>
          <w:szCs w:val="24"/>
        </w:rPr>
        <w:t xml:space="preserve"> </w:t>
      </w:r>
      <w:r w:rsidRPr="000D0E38">
        <w:rPr>
          <w:rFonts w:eastAsia="@Arial Unicode MS"/>
          <w:color w:val="000000"/>
          <w:sz w:val="24"/>
          <w:szCs w:val="24"/>
        </w:rPr>
        <w:t>действия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специальные</w:t>
      </w:r>
      <w:r w:rsidR="00B54725">
        <w:rPr>
          <w:rFonts w:eastAsia="@Arial Unicode MS"/>
          <w:color w:val="000000"/>
          <w:sz w:val="24"/>
          <w:szCs w:val="24"/>
        </w:rPr>
        <w:t xml:space="preserve"> </w:t>
      </w:r>
      <w:r w:rsidRPr="000D0E38">
        <w:rPr>
          <w:rFonts w:eastAsia="@Arial Unicode MS"/>
          <w:color w:val="000000"/>
          <w:sz w:val="24"/>
          <w:szCs w:val="24"/>
        </w:rPr>
        <w:t>учебные</w:t>
      </w:r>
      <w:r w:rsidR="00B54725">
        <w:rPr>
          <w:rFonts w:eastAsia="@Arial Unicode MS"/>
          <w:color w:val="000000"/>
          <w:sz w:val="24"/>
          <w:szCs w:val="24"/>
        </w:rPr>
        <w:t xml:space="preserve"> </w:t>
      </w:r>
      <w:r w:rsidRPr="000D0E38">
        <w:rPr>
          <w:rFonts w:eastAsia="@Arial Unicode MS"/>
          <w:color w:val="000000"/>
          <w:sz w:val="24"/>
          <w:szCs w:val="24"/>
        </w:rPr>
        <w:t>умения,</w:t>
      </w:r>
      <w:r w:rsidR="00B54725">
        <w:rPr>
          <w:rFonts w:eastAsia="@Arial Unicode MS"/>
          <w:color w:val="000000"/>
          <w:sz w:val="24"/>
          <w:szCs w:val="24"/>
        </w:rPr>
        <w:t xml:space="preserve"> </w:t>
      </w:r>
      <w:r w:rsidRPr="000D0E38">
        <w:rPr>
          <w:rFonts w:eastAsia="@Arial Unicode MS"/>
          <w:color w:val="000000"/>
          <w:sz w:val="24"/>
          <w:szCs w:val="24"/>
        </w:rPr>
        <w:t>что</w:t>
      </w:r>
      <w:r w:rsidR="00B54725">
        <w:rPr>
          <w:rFonts w:eastAsia="@Arial Unicode MS"/>
          <w:color w:val="000000"/>
          <w:sz w:val="24"/>
          <w:szCs w:val="24"/>
        </w:rPr>
        <w:t xml:space="preserve"> </w:t>
      </w:r>
      <w:r w:rsidRPr="000D0E38">
        <w:rPr>
          <w:rFonts w:eastAsia="@Arial Unicode MS"/>
          <w:color w:val="000000"/>
          <w:sz w:val="24"/>
          <w:szCs w:val="24"/>
        </w:rPr>
        <w:t>заложит</w:t>
      </w:r>
      <w:r w:rsidR="00B54725">
        <w:rPr>
          <w:rFonts w:eastAsia="@Arial Unicode MS"/>
          <w:color w:val="000000"/>
          <w:sz w:val="24"/>
          <w:szCs w:val="24"/>
        </w:rPr>
        <w:t xml:space="preserve"> </w:t>
      </w:r>
      <w:r w:rsidRPr="000D0E38">
        <w:rPr>
          <w:rFonts w:eastAsia="@Arial Unicode MS"/>
          <w:color w:val="000000"/>
          <w:sz w:val="24"/>
          <w:szCs w:val="24"/>
        </w:rPr>
        <w:t>основу</w:t>
      </w:r>
      <w:r w:rsidR="00B54725">
        <w:rPr>
          <w:rFonts w:eastAsia="@Arial Unicode MS"/>
          <w:color w:val="000000"/>
          <w:sz w:val="24"/>
          <w:szCs w:val="24"/>
        </w:rPr>
        <w:t xml:space="preserve"> </w:t>
      </w:r>
      <w:r w:rsidRPr="000D0E38">
        <w:rPr>
          <w:rFonts w:eastAsia="@Arial Unicode MS"/>
          <w:color w:val="000000"/>
          <w:sz w:val="24"/>
          <w:szCs w:val="24"/>
        </w:rPr>
        <w:t>успешной</w:t>
      </w:r>
      <w:r w:rsidR="00B54725">
        <w:rPr>
          <w:rFonts w:eastAsia="@Arial Unicode MS"/>
          <w:color w:val="000000"/>
          <w:sz w:val="24"/>
          <w:szCs w:val="24"/>
        </w:rPr>
        <w:t xml:space="preserve"> </w:t>
      </w:r>
      <w:r w:rsidRPr="000D0E38">
        <w:rPr>
          <w:rFonts w:eastAsia="@Arial Unicode MS"/>
          <w:color w:val="000000"/>
          <w:sz w:val="24"/>
          <w:szCs w:val="24"/>
        </w:rPr>
        <w:t>учебной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средней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старшей</w:t>
      </w:r>
      <w:r w:rsidR="00B54725">
        <w:rPr>
          <w:rFonts w:eastAsia="@Arial Unicode MS"/>
          <w:color w:val="000000"/>
          <w:sz w:val="24"/>
          <w:szCs w:val="24"/>
        </w:rPr>
        <w:t xml:space="preserve"> </w:t>
      </w:r>
      <w:r w:rsidRPr="000D0E38">
        <w:rPr>
          <w:rFonts w:eastAsia="@Arial Unicode MS"/>
          <w:color w:val="000000"/>
          <w:sz w:val="24"/>
          <w:szCs w:val="24"/>
        </w:rPr>
        <w:t>школе.</w:t>
      </w:r>
      <w:proofErr w:type="gramEnd"/>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Знакомство</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со</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средствами</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ИКТ,</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гигиена</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работы</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с</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компьютером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color w:val="000000"/>
          <w:sz w:val="24"/>
          <w:szCs w:val="24"/>
          <w:u w:val="single"/>
        </w:rPr>
      </w:pPr>
      <w:r w:rsidRPr="000D0E38">
        <w:rPr>
          <w:rFonts w:eastAsia="@Arial Unicode MS"/>
          <w:color w:val="000000"/>
          <w:sz w:val="24"/>
          <w:szCs w:val="24"/>
        </w:rPr>
        <w:t>Выпускник</w:t>
      </w:r>
      <w:r w:rsidR="00B54725">
        <w:rPr>
          <w:rFonts w:eastAsia="@Arial Unicode MS"/>
          <w:color w:val="000000"/>
          <w:sz w:val="24"/>
          <w:szCs w:val="24"/>
        </w:rPr>
        <w:t xml:space="preserve"> </w:t>
      </w:r>
      <w:r w:rsidRPr="000D0E38">
        <w:rPr>
          <w:rFonts w:eastAsia="@Arial Unicode MS"/>
          <w:b/>
          <w:color w:val="000000"/>
          <w:sz w:val="24"/>
          <w:szCs w:val="24"/>
          <w:u w:val="single"/>
        </w:rPr>
        <w:t>научится:</w:t>
      </w:r>
    </w:p>
    <w:p w:rsidR="00CC4C18" w:rsidRPr="000D0E38" w:rsidRDefault="00CC4C18" w:rsidP="00163166">
      <w:pPr>
        <w:widowControl w:val="0"/>
        <w:numPr>
          <w:ilvl w:val="0"/>
          <w:numId w:val="37"/>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использовать</w:t>
      </w:r>
      <w:r w:rsidR="00B54725">
        <w:rPr>
          <w:rFonts w:eastAsia="@Arial Unicode MS"/>
          <w:color w:val="000000"/>
          <w:sz w:val="24"/>
          <w:szCs w:val="24"/>
        </w:rPr>
        <w:t xml:space="preserve"> </w:t>
      </w:r>
      <w:r w:rsidRPr="000D0E38">
        <w:rPr>
          <w:rFonts w:eastAsia="@Arial Unicode MS"/>
          <w:color w:val="000000"/>
          <w:sz w:val="24"/>
          <w:szCs w:val="24"/>
        </w:rPr>
        <w:t>безопасные</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органов</w:t>
      </w:r>
      <w:r w:rsidR="00B54725">
        <w:rPr>
          <w:rFonts w:eastAsia="@Arial Unicode MS"/>
          <w:color w:val="000000"/>
          <w:sz w:val="24"/>
          <w:szCs w:val="24"/>
        </w:rPr>
        <w:t xml:space="preserve"> </w:t>
      </w:r>
      <w:r w:rsidRPr="000D0E38">
        <w:rPr>
          <w:rFonts w:eastAsia="@Arial Unicode MS"/>
          <w:color w:val="000000"/>
          <w:sz w:val="24"/>
          <w:szCs w:val="24"/>
        </w:rPr>
        <w:t>зрения,</w:t>
      </w:r>
      <w:r w:rsidR="00B54725">
        <w:rPr>
          <w:rFonts w:eastAsia="@Arial Unicode MS"/>
          <w:color w:val="000000"/>
          <w:sz w:val="24"/>
          <w:szCs w:val="24"/>
        </w:rPr>
        <w:t xml:space="preserve"> </w:t>
      </w:r>
      <w:r w:rsidRPr="000D0E38">
        <w:rPr>
          <w:rFonts w:eastAsia="@Arial Unicode MS"/>
          <w:color w:val="000000"/>
          <w:sz w:val="24"/>
          <w:szCs w:val="24"/>
        </w:rPr>
        <w:t>нервной</w:t>
      </w:r>
      <w:r w:rsidR="00B54725">
        <w:rPr>
          <w:rFonts w:eastAsia="@Arial Unicode MS"/>
          <w:color w:val="000000"/>
          <w:sz w:val="24"/>
          <w:szCs w:val="24"/>
        </w:rPr>
        <w:t xml:space="preserve"> </w:t>
      </w:r>
      <w:r w:rsidRPr="000D0E38">
        <w:rPr>
          <w:rFonts w:eastAsia="@Arial Unicode MS"/>
          <w:color w:val="000000"/>
          <w:sz w:val="24"/>
          <w:szCs w:val="24"/>
        </w:rPr>
        <w:t>системы,</w:t>
      </w:r>
      <w:r w:rsidR="00B54725">
        <w:rPr>
          <w:rFonts w:eastAsia="@Arial Unicode MS"/>
          <w:color w:val="000000"/>
          <w:sz w:val="24"/>
          <w:szCs w:val="24"/>
        </w:rPr>
        <w:t xml:space="preserve"> </w:t>
      </w:r>
      <w:r w:rsidRPr="000D0E38">
        <w:rPr>
          <w:rFonts w:eastAsia="@Arial Unicode MS"/>
          <w:color w:val="000000"/>
          <w:sz w:val="24"/>
          <w:szCs w:val="24"/>
        </w:rPr>
        <w:t>опорно-двигательного</w:t>
      </w:r>
      <w:r w:rsidR="00B54725">
        <w:rPr>
          <w:rFonts w:eastAsia="@Arial Unicode MS"/>
          <w:color w:val="000000"/>
          <w:sz w:val="24"/>
          <w:szCs w:val="24"/>
        </w:rPr>
        <w:t xml:space="preserve"> </w:t>
      </w:r>
      <w:r w:rsidRPr="000D0E38">
        <w:rPr>
          <w:rFonts w:eastAsia="@Arial Unicode MS"/>
          <w:color w:val="000000"/>
          <w:sz w:val="24"/>
          <w:szCs w:val="24"/>
        </w:rPr>
        <w:t>аппарата,</w:t>
      </w:r>
      <w:r w:rsidR="00B54725">
        <w:rPr>
          <w:rFonts w:eastAsia="@Arial Unicode MS"/>
          <w:color w:val="000000"/>
          <w:sz w:val="24"/>
          <w:szCs w:val="24"/>
        </w:rPr>
        <w:t xml:space="preserve"> </w:t>
      </w:r>
      <w:r w:rsidRPr="000D0E38">
        <w:rPr>
          <w:rFonts w:eastAsia="@Arial Unicode MS"/>
          <w:color w:val="000000"/>
          <w:sz w:val="24"/>
          <w:szCs w:val="24"/>
        </w:rPr>
        <w:t>эргономичные</w:t>
      </w:r>
      <w:r w:rsidR="00B54725">
        <w:rPr>
          <w:rFonts w:eastAsia="@Arial Unicode MS"/>
          <w:color w:val="000000"/>
          <w:sz w:val="24"/>
          <w:szCs w:val="24"/>
        </w:rPr>
        <w:t xml:space="preserve"> </w:t>
      </w:r>
      <w:r w:rsidRPr="000D0E38">
        <w:rPr>
          <w:rFonts w:eastAsia="@Arial Unicode MS"/>
          <w:color w:val="000000"/>
          <w:sz w:val="24"/>
          <w:szCs w:val="24"/>
        </w:rPr>
        <w:t>приёмы</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компьютером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другими</w:t>
      </w:r>
      <w:r w:rsidR="00B54725">
        <w:rPr>
          <w:rFonts w:eastAsia="@Arial Unicode MS"/>
          <w:color w:val="000000"/>
          <w:sz w:val="24"/>
          <w:szCs w:val="24"/>
        </w:rPr>
        <w:t xml:space="preserve"> </w:t>
      </w:r>
      <w:r w:rsidRPr="000D0E38">
        <w:rPr>
          <w:rFonts w:eastAsia="@Arial Unicode MS"/>
          <w:color w:val="000000"/>
          <w:sz w:val="24"/>
          <w:szCs w:val="24"/>
        </w:rPr>
        <w:t>средствами</w:t>
      </w:r>
      <w:r w:rsidR="00B54725">
        <w:rPr>
          <w:rFonts w:eastAsia="@Arial Unicode MS"/>
          <w:color w:val="000000"/>
          <w:sz w:val="24"/>
          <w:szCs w:val="24"/>
        </w:rPr>
        <w:t xml:space="preserve"> </w:t>
      </w:r>
      <w:r w:rsidRPr="000D0E38">
        <w:rPr>
          <w:rFonts w:eastAsia="@Arial Unicode MS"/>
          <w:color w:val="000000"/>
          <w:sz w:val="24"/>
          <w:szCs w:val="24"/>
        </w:rPr>
        <w:t>ИКТ;</w:t>
      </w:r>
      <w:r w:rsidR="00B54725">
        <w:rPr>
          <w:rFonts w:eastAsia="@Arial Unicode MS"/>
          <w:color w:val="000000"/>
          <w:sz w:val="24"/>
          <w:szCs w:val="24"/>
        </w:rPr>
        <w:t xml:space="preserve"> </w:t>
      </w:r>
      <w:r w:rsidRPr="000D0E38">
        <w:rPr>
          <w:rFonts w:eastAsia="@Arial Unicode MS"/>
          <w:color w:val="000000"/>
          <w:sz w:val="24"/>
          <w:szCs w:val="24"/>
        </w:rPr>
        <w:t>выполнять</w:t>
      </w:r>
      <w:r w:rsidR="00B54725">
        <w:rPr>
          <w:rFonts w:eastAsia="@Arial Unicode MS"/>
          <w:color w:val="000000"/>
          <w:sz w:val="24"/>
          <w:szCs w:val="24"/>
        </w:rPr>
        <w:t xml:space="preserve"> </w:t>
      </w:r>
      <w:r w:rsidRPr="000D0E38">
        <w:rPr>
          <w:rFonts w:eastAsia="@Arial Unicode MS"/>
          <w:color w:val="000000"/>
          <w:sz w:val="24"/>
          <w:szCs w:val="24"/>
        </w:rPr>
        <w:t>компенсирующие</w:t>
      </w:r>
      <w:r w:rsidR="00B54725">
        <w:rPr>
          <w:rFonts w:eastAsia="@Arial Unicode MS"/>
          <w:color w:val="000000"/>
          <w:sz w:val="24"/>
          <w:szCs w:val="24"/>
        </w:rPr>
        <w:t xml:space="preserve"> </w:t>
      </w:r>
      <w:r w:rsidRPr="000D0E38">
        <w:rPr>
          <w:rFonts w:eastAsia="@Arial Unicode MS"/>
          <w:color w:val="000000"/>
          <w:sz w:val="24"/>
          <w:szCs w:val="24"/>
        </w:rPr>
        <w:t>физические</w:t>
      </w:r>
      <w:r w:rsidR="00B54725">
        <w:rPr>
          <w:rFonts w:eastAsia="@Arial Unicode MS"/>
          <w:color w:val="000000"/>
          <w:sz w:val="24"/>
          <w:szCs w:val="24"/>
        </w:rPr>
        <w:t xml:space="preserve"> </w:t>
      </w:r>
      <w:r w:rsidRPr="000D0E38">
        <w:rPr>
          <w:rFonts w:eastAsia="@Arial Unicode MS"/>
          <w:color w:val="000000"/>
          <w:sz w:val="24"/>
          <w:szCs w:val="24"/>
        </w:rPr>
        <w:t>упражнения</w:t>
      </w:r>
      <w:r w:rsidR="00B54725">
        <w:rPr>
          <w:rFonts w:eastAsia="@Arial Unicode MS"/>
          <w:color w:val="000000"/>
          <w:sz w:val="24"/>
          <w:szCs w:val="24"/>
        </w:rPr>
        <w:t xml:space="preserve"> </w:t>
      </w:r>
      <w:r w:rsidRPr="000D0E38">
        <w:rPr>
          <w:rFonts w:eastAsia="@Arial Unicode MS"/>
          <w:color w:val="000000"/>
          <w:sz w:val="24"/>
          <w:szCs w:val="24"/>
        </w:rPr>
        <w:t>(</w:t>
      </w:r>
      <w:proofErr w:type="spellStart"/>
      <w:r w:rsidRPr="000D0E38">
        <w:rPr>
          <w:rFonts w:eastAsia="@Arial Unicode MS"/>
          <w:color w:val="000000"/>
          <w:sz w:val="24"/>
          <w:szCs w:val="24"/>
        </w:rPr>
        <w:t>минизарядку</w:t>
      </w:r>
      <w:proofErr w:type="spellEnd"/>
      <w:r w:rsidRPr="000D0E38">
        <w:rPr>
          <w:rFonts w:eastAsia="@Arial Unicode MS"/>
          <w:color w:val="000000"/>
          <w:sz w:val="24"/>
          <w:szCs w:val="24"/>
        </w:rPr>
        <w:t>);</w:t>
      </w:r>
    </w:p>
    <w:p w:rsidR="00CC4C18" w:rsidRPr="000D0E38" w:rsidRDefault="00CC4C18" w:rsidP="00163166">
      <w:pPr>
        <w:widowControl w:val="0"/>
        <w:numPr>
          <w:ilvl w:val="0"/>
          <w:numId w:val="37"/>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организовывать</w:t>
      </w:r>
      <w:r w:rsidR="00B54725">
        <w:rPr>
          <w:rFonts w:eastAsia="@Arial Unicode MS"/>
          <w:color w:val="000000"/>
          <w:sz w:val="24"/>
          <w:szCs w:val="24"/>
        </w:rPr>
        <w:t xml:space="preserve"> </w:t>
      </w:r>
      <w:r w:rsidRPr="000D0E38">
        <w:rPr>
          <w:rFonts w:eastAsia="@Arial Unicode MS"/>
          <w:color w:val="000000"/>
          <w:sz w:val="24"/>
          <w:szCs w:val="24"/>
        </w:rPr>
        <w:t>систему</w:t>
      </w:r>
      <w:r w:rsidR="00B54725">
        <w:rPr>
          <w:rFonts w:eastAsia="@Arial Unicode MS"/>
          <w:color w:val="000000"/>
          <w:sz w:val="24"/>
          <w:szCs w:val="24"/>
        </w:rPr>
        <w:t xml:space="preserve"> </w:t>
      </w:r>
      <w:r w:rsidRPr="000D0E38">
        <w:rPr>
          <w:rFonts w:eastAsia="@Arial Unicode MS"/>
          <w:color w:val="000000"/>
          <w:sz w:val="24"/>
          <w:szCs w:val="24"/>
        </w:rPr>
        <w:t>папок</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хранения</w:t>
      </w:r>
      <w:r w:rsidR="00B54725">
        <w:rPr>
          <w:rFonts w:eastAsia="@Arial Unicode MS"/>
          <w:color w:val="000000"/>
          <w:sz w:val="24"/>
          <w:szCs w:val="24"/>
        </w:rPr>
        <w:t xml:space="preserve"> </w:t>
      </w:r>
      <w:r w:rsidRPr="000D0E38">
        <w:rPr>
          <w:rFonts w:eastAsia="@Arial Unicode MS"/>
          <w:color w:val="000000"/>
          <w:sz w:val="24"/>
          <w:szCs w:val="24"/>
        </w:rPr>
        <w:t>собственной</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компьютере.</w:t>
      </w: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Технология</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ввода</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информации</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в</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компьютер:</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ввод</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текста,</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запись</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звука,</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изображения,</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цифровых</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данных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Выпускник</w:t>
      </w:r>
      <w:r w:rsidR="00B54725">
        <w:rPr>
          <w:rFonts w:eastAsia="@Arial Unicode MS"/>
          <w:color w:val="000000"/>
          <w:sz w:val="24"/>
          <w:szCs w:val="24"/>
        </w:rPr>
        <w:t xml:space="preserve"> </w:t>
      </w:r>
      <w:r w:rsidRPr="000D0E38">
        <w:rPr>
          <w:rFonts w:eastAsia="@Arial Unicode MS"/>
          <w:b/>
          <w:color w:val="000000"/>
          <w:sz w:val="24"/>
          <w:szCs w:val="24"/>
          <w:u w:val="single"/>
        </w:rPr>
        <w:t>научится:</w:t>
      </w:r>
    </w:p>
    <w:p w:rsidR="00CC4C18" w:rsidRPr="000D0E38" w:rsidRDefault="00CC4C18" w:rsidP="00163166">
      <w:pPr>
        <w:widowControl w:val="0"/>
        <w:numPr>
          <w:ilvl w:val="0"/>
          <w:numId w:val="38"/>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вводить</w:t>
      </w:r>
      <w:r w:rsidR="00B54725">
        <w:rPr>
          <w:rFonts w:eastAsia="@Arial Unicode MS"/>
          <w:color w:val="000000"/>
          <w:sz w:val="24"/>
          <w:szCs w:val="24"/>
        </w:rPr>
        <w:t xml:space="preserve"> </w:t>
      </w:r>
      <w:r w:rsidRPr="000D0E38">
        <w:rPr>
          <w:rFonts w:eastAsia="@Arial Unicode MS"/>
          <w:color w:val="000000"/>
          <w:sz w:val="24"/>
          <w:szCs w:val="24"/>
        </w:rPr>
        <w:t>информацию</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компьютер</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использованием</w:t>
      </w:r>
      <w:r w:rsidR="00B54725">
        <w:rPr>
          <w:rFonts w:eastAsia="@Arial Unicode MS"/>
          <w:color w:val="000000"/>
          <w:sz w:val="24"/>
          <w:szCs w:val="24"/>
        </w:rPr>
        <w:t xml:space="preserve"> </w:t>
      </w:r>
      <w:r w:rsidRPr="000D0E38">
        <w:rPr>
          <w:rFonts w:eastAsia="@Arial Unicode MS"/>
          <w:color w:val="000000"/>
          <w:sz w:val="24"/>
          <w:szCs w:val="24"/>
        </w:rPr>
        <w:t>различных</w:t>
      </w:r>
      <w:r w:rsidR="00B54725">
        <w:rPr>
          <w:rFonts w:eastAsia="@Arial Unicode MS"/>
          <w:color w:val="000000"/>
          <w:sz w:val="24"/>
          <w:szCs w:val="24"/>
        </w:rPr>
        <w:t xml:space="preserve"> </w:t>
      </w:r>
      <w:r w:rsidRPr="000D0E38">
        <w:rPr>
          <w:rFonts w:eastAsia="@Arial Unicode MS"/>
          <w:color w:val="000000"/>
          <w:sz w:val="24"/>
          <w:szCs w:val="24"/>
        </w:rPr>
        <w:t>технических</w:t>
      </w:r>
      <w:r w:rsidR="00B54725">
        <w:rPr>
          <w:rFonts w:eastAsia="@Arial Unicode MS"/>
          <w:color w:val="000000"/>
          <w:sz w:val="24"/>
          <w:szCs w:val="24"/>
        </w:rPr>
        <w:t xml:space="preserve"> </w:t>
      </w:r>
      <w:r w:rsidRPr="000D0E38">
        <w:rPr>
          <w:rFonts w:eastAsia="@Arial Unicode MS"/>
          <w:color w:val="000000"/>
          <w:sz w:val="24"/>
          <w:szCs w:val="24"/>
        </w:rPr>
        <w:t>средств</w:t>
      </w:r>
      <w:r w:rsidR="00B54725">
        <w:rPr>
          <w:rFonts w:eastAsia="@Arial Unicode MS"/>
          <w:color w:val="000000"/>
          <w:sz w:val="24"/>
          <w:szCs w:val="24"/>
        </w:rPr>
        <w:t xml:space="preserve"> </w:t>
      </w:r>
      <w:r w:rsidRPr="000D0E38">
        <w:rPr>
          <w:rFonts w:eastAsia="@Arial Unicode MS"/>
          <w:color w:val="000000"/>
          <w:sz w:val="24"/>
          <w:szCs w:val="24"/>
        </w:rPr>
        <w:t>(фото</w:t>
      </w:r>
      <w:r w:rsidRPr="000D0E38">
        <w:rPr>
          <w:rFonts w:eastAsia="@Arial Unicode MS"/>
          <w:color w:val="000000"/>
          <w:sz w:val="24"/>
          <w:szCs w:val="24"/>
        </w:rPr>
        <w:noBreakHyphen/>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видеокамеры,</w:t>
      </w:r>
      <w:r w:rsidR="00B54725">
        <w:rPr>
          <w:rFonts w:eastAsia="@Arial Unicode MS"/>
          <w:color w:val="000000"/>
          <w:sz w:val="24"/>
          <w:szCs w:val="24"/>
        </w:rPr>
        <w:t xml:space="preserve"> </w:t>
      </w:r>
      <w:r w:rsidRPr="000D0E38">
        <w:rPr>
          <w:rFonts w:eastAsia="@Arial Unicode MS"/>
          <w:color w:val="000000"/>
          <w:sz w:val="24"/>
          <w:szCs w:val="24"/>
        </w:rPr>
        <w:t>микрофона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w:t>
      </w:r>
      <w:r w:rsidR="00B54725">
        <w:rPr>
          <w:rFonts w:eastAsia="@Arial Unicode MS"/>
          <w:color w:val="000000"/>
          <w:sz w:val="24"/>
          <w:szCs w:val="24"/>
        </w:rPr>
        <w:t xml:space="preserve"> </w:t>
      </w:r>
      <w:r w:rsidRPr="000D0E38">
        <w:rPr>
          <w:rFonts w:eastAsia="@Arial Unicode MS"/>
          <w:color w:val="000000"/>
          <w:sz w:val="24"/>
          <w:szCs w:val="24"/>
        </w:rPr>
        <w:t>д.),</w:t>
      </w:r>
      <w:r w:rsidR="00B54725">
        <w:rPr>
          <w:rFonts w:eastAsia="@Arial Unicode MS"/>
          <w:color w:val="000000"/>
          <w:sz w:val="24"/>
          <w:szCs w:val="24"/>
        </w:rPr>
        <w:t xml:space="preserve"> </w:t>
      </w:r>
      <w:r w:rsidRPr="000D0E38">
        <w:rPr>
          <w:rFonts w:eastAsia="@Arial Unicode MS"/>
          <w:color w:val="000000"/>
          <w:sz w:val="24"/>
          <w:szCs w:val="24"/>
        </w:rPr>
        <w:t>сохранять</w:t>
      </w:r>
      <w:r w:rsidR="00B54725">
        <w:rPr>
          <w:rFonts w:eastAsia="@Arial Unicode MS"/>
          <w:color w:val="000000"/>
          <w:sz w:val="24"/>
          <w:szCs w:val="24"/>
        </w:rPr>
        <w:t xml:space="preserve"> </w:t>
      </w:r>
      <w:r w:rsidRPr="000D0E38">
        <w:rPr>
          <w:rFonts w:eastAsia="@Arial Unicode MS"/>
          <w:color w:val="000000"/>
          <w:sz w:val="24"/>
          <w:szCs w:val="24"/>
        </w:rPr>
        <w:t>полученную</w:t>
      </w:r>
      <w:r w:rsidR="00B54725">
        <w:rPr>
          <w:rFonts w:eastAsia="@Arial Unicode MS"/>
          <w:color w:val="000000"/>
          <w:sz w:val="24"/>
          <w:szCs w:val="24"/>
        </w:rPr>
        <w:t xml:space="preserve"> </w:t>
      </w:r>
      <w:r w:rsidRPr="000D0E38">
        <w:rPr>
          <w:rFonts w:eastAsia="@Arial Unicode MS"/>
          <w:color w:val="000000"/>
          <w:sz w:val="24"/>
          <w:szCs w:val="24"/>
        </w:rPr>
        <w:t>информацию;</w:t>
      </w:r>
    </w:p>
    <w:p w:rsidR="00CC4C18" w:rsidRPr="000D0E38" w:rsidRDefault="00CC4C18" w:rsidP="00163166">
      <w:pPr>
        <w:widowControl w:val="0"/>
        <w:numPr>
          <w:ilvl w:val="0"/>
          <w:numId w:val="38"/>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владеть</w:t>
      </w:r>
      <w:r w:rsidR="00B54725">
        <w:rPr>
          <w:rFonts w:eastAsia="@Arial Unicode MS"/>
          <w:color w:val="000000"/>
          <w:sz w:val="24"/>
          <w:szCs w:val="24"/>
        </w:rPr>
        <w:t xml:space="preserve"> </w:t>
      </w:r>
      <w:r w:rsidRPr="000D0E38">
        <w:rPr>
          <w:rFonts w:eastAsia="@Arial Unicode MS"/>
          <w:color w:val="000000"/>
          <w:sz w:val="24"/>
          <w:szCs w:val="24"/>
        </w:rPr>
        <w:t>компьютерным</w:t>
      </w:r>
      <w:r w:rsidR="00B54725">
        <w:rPr>
          <w:rFonts w:eastAsia="@Arial Unicode MS"/>
          <w:color w:val="000000"/>
          <w:sz w:val="24"/>
          <w:szCs w:val="24"/>
        </w:rPr>
        <w:t xml:space="preserve"> </w:t>
      </w:r>
      <w:r w:rsidRPr="000D0E38">
        <w:rPr>
          <w:rFonts w:eastAsia="@Arial Unicode MS"/>
          <w:color w:val="000000"/>
          <w:sz w:val="24"/>
          <w:szCs w:val="24"/>
        </w:rPr>
        <w:t>письмом</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русском</w:t>
      </w:r>
      <w:r w:rsidR="00B54725">
        <w:rPr>
          <w:rFonts w:eastAsia="@Arial Unicode MS"/>
          <w:color w:val="000000"/>
          <w:sz w:val="24"/>
          <w:szCs w:val="24"/>
        </w:rPr>
        <w:t xml:space="preserve"> </w:t>
      </w:r>
      <w:r w:rsidRPr="000D0E38">
        <w:rPr>
          <w:rFonts w:eastAsia="@Arial Unicode MS"/>
          <w:color w:val="000000"/>
          <w:sz w:val="24"/>
          <w:szCs w:val="24"/>
        </w:rPr>
        <w:t>языке;</w:t>
      </w:r>
      <w:r w:rsidR="00B54725">
        <w:rPr>
          <w:rFonts w:eastAsia="@Arial Unicode MS"/>
          <w:color w:val="000000"/>
          <w:sz w:val="24"/>
          <w:szCs w:val="24"/>
        </w:rPr>
        <w:t xml:space="preserve"> </w:t>
      </w:r>
      <w:r w:rsidRPr="000D0E38">
        <w:rPr>
          <w:rFonts w:eastAsia="@Arial Unicode MS"/>
          <w:color w:val="000000"/>
          <w:sz w:val="24"/>
          <w:szCs w:val="24"/>
        </w:rPr>
        <w:t>набирать</w:t>
      </w:r>
      <w:r w:rsidR="00B54725">
        <w:rPr>
          <w:rFonts w:eastAsia="@Arial Unicode MS"/>
          <w:color w:val="000000"/>
          <w:sz w:val="24"/>
          <w:szCs w:val="24"/>
        </w:rPr>
        <w:t xml:space="preserve"> </w:t>
      </w:r>
      <w:r w:rsidRPr="000D0E38">
        <w:rPr>
          <w:rFonts w:eastAsia="@Arial Unicode MS"/>
          <w:color w:val="000000"/>
          <w:sz w:val="24"/>
          <w:szCs w:val="24"/>
        </w:rPr>
        <w:t>текст</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иностранном</w:t>
      </w:r>
      <w:r w:rsidR="00B54725">
        <w:rPr>
          <w:rFonts w:eastAsia="@Arial Unicode MS"/>
          <w:color w:val="000000"/>
          <w:sz w:val="24"/>
          <w:szCs w:val="24"/>
        </w:rPr>
        <w:t xml:space="preserve"> </w:t>
      </w:r>
      <w:r w:rsidRPr="000D0E38">
        <w:rPr>
          <w:rFonts w:eastAsia="@Arial Unicode MS"/>
          <w:color w:val="000000"/>
          <w:sz w:val="24"/>
          <w:szCs w:val="24"/>
        </w:rPr>
        <w:t>языке,</w:t>
      </w:r>
      <w:r w:rsidR="00B54725">
        <w:rPr>
          <w:rFonts w:eastAsia="@Arial Unicode MS"/>
          <w:color w:val="000000"/>
          <w:sz w:val="24"/>
          <w:szCs w:val="24"/>
        </w:rPr>
        <w:t xml:space="preserve"> </w:t>
      </w:r>
      <w:r w:rsidRPr="000D0E38">
        <w:rPr>
          <w:rFonts w:eastAsia="@Arial Unicode MS"/>
          <w:color w:val="000000"/>
          <w:sz w:val="24"/>
          <w:szCs w:val="24"/>
        </w:rPr>
        <w:t>использовать</w:t>
      </w:r>
      <w:r w:rsidR="00B54725">
        <w:rPr>
          <w:rFonts w:eastAsia="@Arial Unicode MS"/>
          <w:color w:val="000000"/>
          <w:sz w:val="24"/>
          <w:szCs w:val="24"/>
        </w:rPr>
        <w:t xml:space="preserve"> </w:t>
      </w:r>
      <w:r w:rsidRPr="000D0E38">
        <w:rPr>
          <w:rFonts w:eastAsia="@Arial Unicode MS"/>
          <w:color w:val="000000"/>
          <w:sz w:val="24"/>
          <w:szCs w:val="24"/>
        </w:rPr>
        <w:t>экранный</w:t>
      </w:r>
      <w:r w:rsidR="00B54725">
        <w:rPr>
          <w:rFonts w:eastAsia="@Arial Unicode MS"/>
          <w:color w:val="000000"/>
          <w:sz w:val="24"/>
          <w:szCs w:val="24"/>
        </w:rPr>
        <w:t xml:space="preserve"> </w:t>
      </w:r>
      <w:r w:rsidRPr="000D0E38">
        <w:rPr>
          <w:rFonts w:eastAsia="@Arial Unicode MS"/>
          <w:color w:val="000000"/>
          <w:sz w:val="24"/>
          <w:szCs w:val="24"/>
        </w:rPr>
        <w:t>перевод</w:t>
      </w:r>
      <w:r w:rsidR="00B54725">
        <w:rPr>
          <w:rFonts w:eastAsia="@Arial Unicode MS"/>
          <w:color w:val="000000"/>
          <w:sz w:val="24"/>
          <w:szCs w:val="24"/>
        </w:rPr>
        <w:t xml:space="preserve"> </w:t>
      </w:r>
      <w:r w:rsidRPr="000D0E38">
        <w:rPr>
          <w:rFonts w:eastAsia="@Arial Unicode MS"/>
          <w:color w:val="000000"/>
          <w:sz w:val="24"/>
          <w:szCs w:val="24"/>
        </w:rPr>
        <w:t>отдельных</w:t>
      </w:r>
      <w:r w:rsidR="00B54725">
        <w:rPr>
          <w:rFonts w:eastAsia="@Arial Unicode MS"/>
          <w:color w:val="000000"/>
          <w:sz w:val="24"/>
          <w:szCs w:val="24"/>
        </w:rPr>
        <w:t xml:space="preserve"> </w:t>
      </w:r>
      <w:r w:rsidRPr="000D0E38">
        <w:rPr>
          <w:rFonts w:eastAsia="@Arial Unicode MS"/>
          <w:color w:val="000000"/>
          <w:sz w:val="24"/>
          <w:szCs w:val="24"/>
        </w:rPr>
        <w:t>слов;</w:t>
      </w:r>
    </w:p>
    <w:p w:rsidR="00CC4C18" w:rsidRPr="000D0E38" w:rsidRDefault="00CC4C18" w:rsidP="00163166">
      <w:pPr>
        <w:widowControl w:val="0"/>
        <w:numPr>
          <w:ilvl w:val="0"/>
          <w:numId w:val="38"/>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рисовать</w:t>
      </w:r>
      <w:r w:rsidR="00B54725">
        <w:rPr>
          <w:rFonts w:eastAsia="@Arial Unicode MS"/>
          <w:color w:val="000000"/>
          <w:sz w:val="24"/>
          <w:szCs w:val="24"/>
        </w:rPr>
        <w:t xml:space="preserve"> </w:t>
      </w:r>
      <w:r w:rsidRPr="000D0E38">
        <w:rPr>
          <w:rFonts w:eastAsia="@Arial Unicode MS"/>
          <w:color w:val="000000"/>
          <w:sz w:val="24"/>
          <w:szCs w:val="24"/>
        </w:rPr>
        <w:t>изображения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графическом</w:t>
      </w:r>
      <w:r w:rsidR="00B54725">
        <w:rPr>
          <w:rFonts w:eastAsia="@Arial Unicode MS"/>
          <w:color w:val="000000"/>
          <w:sz w:val="24"/>
          <w:szCs w:val="24"/>
        </w:rPr>
        <w:t xml:space="preserve"> </w:t>
      </w:r>
      <w:r w:rsidRPr="000D0E38">
        <w:rPr>
          <w:rFonts w:eastAsia="@Arial Unicode MS"/>
          <w:color w:val="000000"/>
          <w:sz w:val="24"/>
          <w:szCs w:val="24"/>
        </w:rPr>
        <w:t>планшете;</w:t>
      </w:r>
    </w:p>
    <w:p w:rsidR="00CC4C18" w:rsidRPr="000D0E38" w:rsidRDefault="00CC4C18" w:rsidP="00163166">
      <w:pPr>
        <w:widowControl w:val="0"/>
        <w:numPr>
          <w:ilvl w:val="0"/>
          <w:numId w:val="38"/>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сканировать</w:t>
      </w:r>
      <w:r w:rsidR="00B54725">
        <w:rPr>
          <w:rFonts w:eastAsia="@Arial Unicode MS"/>
          <w:color w:val="000000"/>
          <w:sz w:val="24"/>
          <w:szCs w:val="24"/>
        </w:rPr>
        <w:t xml:space="preserve"> </w:t>
      </w:r>
      <w:r w:rsidRPr="000D0E38">
        <w:rPr>
          <w:rFonts w:eastAsia="@Arial Unicode MS"/>
          <w:color w:val="000000"/>
          <w:sz w:val="24"/>
          <w:szCs w:val="24"/>
        </w:rPr>
        <w:t>рисунки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тексты.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Cs/>
          <w:color w:val="000000"/>
          <w:sz w:val="24"/>
          <w:szCs w:val="24"/>
        </w:rPr>
        <w:t>Выпускник</w:t>
      </w:r>
      <w:r w:rsidR="00B54725">
        <w:rPr>
          <w:rFonts w:eastAsia="@Arial Unicode MS"/>
          <w:b/>
          <w:iCs/>
          <w:color w:val="000000"/>
          <w:sz w:val="24"/>
          <w:szCs w:val="24"/>
        </w:rPr>
        <w:t xml:space="preserve"> </w:t>
      </w:r>
      <w:r w:rsidRPr="000D0E38">
        <w:rPr>
          <w:rFonts w:eastAsia="@Arial Unicode MS"/>
          <w:b/>
          <w:iCs/>
          <w:color w:val="000000"/>
          <w:sz w:val="24"/>
          <w:szCs w:val="24"/>
        </w:rPr>
        <w:t>получит</w:t>
      </w:r>
      <w:r w:rsidR="00B54725">
        <w:rPr>
          <w:rFonts w:eastAsia="@Arial Unicode MS"/>
          <w:b/>
          <w:iCs/>
          <w:color w:val="000000"/>
          <w:sz w:val="24"/>
          <w:szCs w:val="24"/>
        </w:rPr>
        <w:t xml:space="preserve"> </w:t>
      </w:r>
      <w:r w:rsidRPr="000D0E38">
        <w:rPr>
          <w:rFonts w:eastAsia="@Arial Unicode MS"/>
          <w:b/>
          <w:iCs/>
          <w:color w:val="000000"/>
          <w:sz w:val="24"/>
          <w:szCs w:val="24"/>
        </w:rPr>
        <w:t>возможность</w:t>
      </w:r>
      <w:r w:rsidR="00B54725">
        <w:rPr>
          <w:rFonts w:eastAsia="@Arial Unicode MS"/>
          <w:b/>
          <w:iCs/>
          <w:color w:val="000000"/>
          <w:sz w:val="24"/>
          <w:szCs w:val="24"/>
        </w:rPr>
        <w:t xml:space="preserve"> </w:t>
      </w:r>
      <w:r w:rsidRPr="000D0E38">
        <w:rPr>
          <w:rFonts w:eastAsia="@Arial Unicode MS"/>
          <w:b/>
          <w:iCs/>
          <w:color w:val="000000"/>
          <w:sz w:val="24"/>
          <w:szCs w:val="24"/>
        </w:rPr>
        <w:t>научиться</w:t>
      </w:r>
      <w:r w:rsidRPr="000D0E38">
        <w:rPr>
          <w:rFonts w:eastAsia="@Arial Unicode MS"/>
          <w:i/>
          <w:iCs/>
          <w:color w:val="000000"/>
          <w:sz w:val="24"/>
          <w:szCs w:val="24"/>
        </w:rPr>
        <w:t>:</w:t>
      </w:r>
    </w:p>
    <w:p w:rsidR="00CC4C18" w:rsidRPr="000D0E38" w:rsidRDefault="00CC4C18" w:rsidP="00163166">
      <w:pPr>
        <w:widowControl w:val="0"/>
        <w:numPr>
          <w:ilvl w:val="0"/>
          <w:numId w:val="39"/>
        </w:numPr>
        <w:tabs>
          <w:tab w:val="left" w:leader="dot" w:pos="624"/>
        </w:tabs>
        <w:autoSpaceDE w:val="0"/>
        <w:autoSpaceDN w:val="0"/>
        <w:adjustRightInd w:val="0"/>
        <w:jc w:val="both"/>
        <w:rPr>
          <w:rFonts w:eastAsia="@Arial Unicode MS"/>
          <w:color w:val="000000"/>
          <w:sz w:val="24"/>
          <w:szCs w:val="24"/>
        </w:rPr>
      </w:pPr>
      <w:r w:rsidRPr="000D0E38">
        <w:rPr>
          <w:rFonts w:eastAsia="@Arial Unicode MS"/>
          <w:i/>
          <w:iCs/>
          <w:color w:val="000000"/>
          <w:sz w:val="24"/>
          <w:szCs w:val="24"/>
        </w:rPr>
        <w:t>использовать</w:t>
      </w:r>
      <w:r w:rsidR="00B54725">
        <w:rPr>
          <w:rFonts w:eastAsia="@Arial Unicode MS"/>
          <w:i/>
          <w:iCs/>
          <w:color w:val="000000"/>
          <w:sz w:val="24"/>
          <w:szCs w:val="24"/>
        </w:rPr>
        <w:t xml:space="preserve"> </w:t>
      </w:r>
      <w:r w:rsidRPr="000D0E38">
        <w:rPr>
          <w:rFonts w:eastAsia="@Arial Unicode MS"/>
          <w:i/>
          <w:iCs/>
          <w:color w:val="000000"/>
          <w:sz w:val="24"/>
          <w:szCs w:val="24"/>
        </w:rPr>
        <w:t>программу</w:t>
      </w:r>
      <w:r w:rsidR="00B54725">
        <w:rPr>
          <w:rFonts w:eastAsia="@Arial Unicode MS"/>
          <w:i/>
          <w:iCs/>
          <w:color w:val="000000"/>
          <w:sz w:val="24"/>
          <w:szCs w:val="24"/>
        </w:rPr>
        <w:t xml:space="preserve"> </w:t>
      </w:r>
      <w:r w:rsidRPr="000D0E38">
        <w:rPr>
          <w:rFonts w:eastAsia="@Arial Unicode MS"/>
          <w:i/>
          <w:iCs/>
          <w:color w:val="000000"/>
          <w:sz w:val="24"/>
          <w:szCs w:val="24"/>
        </w:rPr>
        <w:t>распознавания</w:t>
      </w:r>
      <w:r w:rsidR="00B54725">
        <w:rPr>
          <w:rFonts w:eastAsia="@Arial Unicode MS"/>
          <w:i/>
          <w:iCs/>
          <w:color w:val="000000"/>
          <w:sz w:val="24"/>
          <w:szCs w:val="24"/>
        </w:rPr>
        <w:t xml:space="preserve"> </w:t>
      </w:r>
      <w:r w:rsidRPr="000D0E38">
        <w:rPr>
          <w:rFonts w:eastAsia="@Arial Unicode MS"/>
          <w:i/>
          <w:iCs/>
          <w:color w:val="000000"/>
          <w:sz w:val="24"/>
          <w:szCs w:val="24"/>
        </w:rPr>
        <w:t>сканированного</w:t>
      </w:r>
      <w:r w:rsidR="00B54725">
        <w:rPr>
          <w:rFonts w:eastAsia="@Arial Unicode MS"/>
          <w:i/>
          <w:iCs/>
          <w:color w:val="000000"/>
          <w:sz w:val="24"/>
          <w:szCs w:val="24"/>
        </w:rPr>
        <w:t xml:space="preserve"> </w:t>
      </w:r>
      <w:r w:rsidRPr="000D0E38">
        <w:rPr>
          <w:rFonts w:eastAsia="@Arial Unicode MS"/>
          <w:i/>
          <w:iCs/>
          <w:color w:val="000000"/>
          <w:sz w:val="24"/>
          <w:szCs w:val="24"/>
        </w:rPr>
        <w:t>текста</w:t>
      </w:r>
      <w:r w:rsidR="00B54725">
        <w:rPr>
          <w:rFonts w:eastAsia="@Arial Unicode MS"/>
          <w:i/>
          <w:iCs/>
          <w:color w:val="000000"/>
          <w:sz w:val="24"/>
          <w:szCs w:val="24"/>
        </w:rPr>
        <w:t xml:space="preserve"> </w:t>
      </w:r>
      <w:r w:rsidRPr="000D0E38">
        <w:rPr>
          <w:rFonts w:eastAsia="@Arial Unicode MS"/>
          <w:i/>
          <w:iCs/>
          <w:color w:val="000000"/>
          <w:sz w:val="24"/>
          <w:szCs w:val="24"/>
        </w:rPr>
        <w:t>на</w:t>
      </w:r>
      <w:r w:rsidR="00B54725">
        <w:rPr>
          <w:rFonts w:eastAsia="@Arial Unicode MS"/>
          <w:i/>
          <w:iCs/>
          <w:color w:val="000000"/>
          <w:sz w:val="24"/>
          <w:szCs w:val="24"/>
        </w:rPr>
        <w:t xml:space="preserve"> </w:t>
      </w:r>
      <w:r w:rsidRPr="000D0E38">
        <w:rPr>
          <w:rFonts w:eastAsia="@Arial Unicode MS"/>
          <w:i/>
          <w:iCs/>
          <w:color w:val="000000"/>
          <w:sz w:val="24"/>
          <w:szCs w:val="24"/>
        </w:rPr>
        <w:t>русском</w:t>
      </w:r>
      <w:r w:rsidR="00B54725">
        <w:rPr>
          <w:rFonts w:eastAsia="@Arial Unicode MS"/>
          <w:i/>
          <w:iCs/>
          <w:color w:val="000000"/>
          <w:sz w:val="24"/>
          <w:szCs w:val="24"/>
        </w:rPr>
        <w:t xml:space="preserve"> </w:t>
      </w:r>
      <w:r w:rsidRPr="000D0E38">
        <w:rPr>
          <w:rFonts w:eastAsia="@Arial Unicode MS"/>
          <w:i/>
          <w:iCs/>
          <w:color w:val="000000"/>
          <w:sz w:val="24"/>
          <w:szCs w:val="24"/>
        </w:rPr>
        <w:t>языке.</w:t>
      </w: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Обработка</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и</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поиск</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информации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Выпускник</w:t>
      </w:r>
      <w:r w:rsidR="00B54725">
        <w:rPr>
          <w:rFonts w:eastAsia="@Arial Unicode MS"/>
          <w:color w:val="000000"/>
          <w:sz w:val="24"/>
          <w:szCs w:val="24"/>
        </w:rPr>
        <w:t xml:space="preserve"> </w:t>
      </w:r>
      <w:r w:rsidRPr="000D0E38">
        <w:rPr>
          <w:rFonts w:eastAsia="@Arial Unicode MS"/>
          <w:b/>
          <w:color w:val="000000"/>
          <w:sz w:val="24"/>
          <w:szCs w:val="24"/>
          <w:u w:val="single"/>
        </w:rPr>
        <w:t>научится</w:t>
      </w:r>
      <w:r w:rsidRPr="000D0E38">
        <w:rPr>
          <w:rFonts w:eastAsia="@Arial Unicode MS"/>
          <w:color w:val="000000"/>
          <w:sz w:val="24"/>
          <w:szCs w:val="24"/>
        </w:rPr>
        <w:t>:</w:t>
      </w:r>
    </w:p>
    <w:p w:rsidR="00CC4C18" w:rsidRPr="000D0E38" w:rsidRDefault="00CC4C18" w:rsidP="00163166">
      <w:pPr>
        <w:widowControl w:val="0"/>
        <w:numPr>
          <w:ilvl w:val="0"/>
          <w:numId w:val="3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подбирать</w:t>
      </w:r>
      <w:r w:rsidR="00B54725">
        <w:rPr>
          <w:rFonts w:eastAsia="@Arial Unicode MS"/>
          <w:color w:val="000000"/>
          <w:sz w:val="24"/>
          <w:szCs w:val="24"/>
        </w:rPr>
        <w:t xml:space="preserve"> </w:t>
      </w:r>
      <w:r w:rsidRPr="000D0E38">
        <w:rPr>
          <w:rFonts w:eastAsia="@Arial Unicode MS"/>
          <w:color w:val="000000"/>
          <w:sz w:val="24"/>
          <w:szCs w:val="24"/>
        </w:rPr>
        <w:t>оптимальный</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содержанию,</w:t>
      </w:r>
      <w:r w:rsidR="00B54725">
        <w:rPr>
          <w:rFonts w:eastAsia="@Arial Unicode MS"/>
          <w:color w:val="000000"/>
          <w:sz w:val="24"/>
          <w:szCs w:val="24"/>
        </w:rPr>
        <w:t xml:space="preserve"> </w:t>
      </w:r>
      <w:r w:rsidRPr="000D0E38">
        <w:rPr>
          <w:rFonts w:eastAsia="@Arial Unicode MS"/>
          <w:color w:val="000000"/>
          <w:sz w:val="24"/>
          <w:szCs w:val="24"/>
        </w:rPr>
        <w:t>эстетическим</w:t>
      </w:r>
      <w:r w:rsidR="00B54725">
        <w:rPr>
          <w:rFonts w:eastAsia="@Arial Unicode MS"/>
          <w:color w:val="000000"/>
          <w:sz w:val="24"/>
          <w:szCs w:val="24"/>
        </w:rPr>
        <w:t xml:space="preserve"> </w:t>
      </w:r>
      <w:r w:rsidRPr="000D0E38">
        <w:rPr>
          <w:rFonts w:eastAsia="@Arial Unicode MS"/>
          <w:color w:val="000000"/>
          <w:sz w:val="24"/>
          <w:szCs w:val="24"/>
        </w:rPr>
        <w:t>параметрам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техническому</w:t>
      </w:r>
      <w:r w:rsidR="00B54725">
        <w:rPr>
          <w:rFonts w:eastAsia="@Arial Unicode MS"/>
          <w:color w:val="000000"/>
          <w:sz w:val="24"/>
          <w:szCs w:val="24"/>
        </w:rPr>
        <w:t xml:space="preserve"> </w:t>
      </w:r>
      <w:r w:rsidRPr="000D0E38">
        <w:rPr>
          <w:rFonts w:eastAsia="@Arial Unicode MS"/>
          <w:color w:val="000000"/>
          <w:sz w:val="24"/>
          <w:szCs w:val="24"/>
        </w:rPr>
        <w:t>качеству</w:t>
      </w:r>
      <w:r w:rsidR="00B54725">
        <w:rPr>
          <w:rFonts w:eastAsia="@Arial Unicode MS"/>
          <w:color w:val="000000"/>
          <w:sz w:val="24"/>
          <w:szCs w:val="24"/>
        </w:rPr>
        <w:t xml:space="preserve"> </w:t>
      </w:r>
      <w:r w:rsidRPr="000D0E38">
        <w:rPr>
          <w:rFonts w:eastAsia="@Arial Unicode MS"/>
          <w:color w:val="000000"/>
          <w:sz w:val="24"/>
          <w:szCs w:val="24"/>
        </w:rPr>
        <w:t>результат</w:t>
      </w:r>
      <w:r w:rsidR="00B54725">
        <w:rPr>
          <w:rFonts w:eastAsia="@Arial Unicode MS"/>
          <w:color w:val="000000"/>
          <w:sz w:val="24"/>
          <w:szCs w:val="24"/>
        </w:rPr>
        <w:t xml:space="preserve"> </w:t>
      </w:r>
      <w:r w:rsidRPr="000D0E38">
        <w:rPr>
          <w:rFonts w:eastAsia="@Arial Unicode MS"/>
          <w:color w:val="000000"/>
          <w:sz w:val="24"/>
          <w:szCs w:val="24"/>
        </w:rPr>
        <w:t>видеозаписи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фотографирования,</w:t>
      </w:r>
      <w:r w:rsidR="00B54725">
        <w:rPr>
          <w:rFonts w:eastAsia="@Arial Unicode MS"/>
          <w:color w:val="000000"/>
          <w:sz w:val="24"/>
          <w:szCs w:val="24"/>
        </w:rPr>
        <w:t xml:space="preserve"> </w:t>
      </w:r>
      <w:r w:rsidRPr="000D0E38">
        <w:rPr>
          <w:rFonts w:eastAsia="@Arial Unicode MS"/>
          <w:color w:val="000000"/>
          <w:sz w:val="24"/>
          <w:szCs w:val="24"/>
        </w:rPr>
        <w:t>использовать</w:t>
      </w:r>
      <w:r w:rsidR="00B54725">
        <w:rPr>
          <w:rFonts w:eastAsia="@Arial Unicode MS"/>
          <w:color w:val="000000"/>
          <w:sz w:val="24"/>
          <w:szCs w:val="24"/>
        </w:rPr>
        <w:t xml:space="preserve"> </w:t>
      </w:r>
      <w:r w:rsidRPr="000D0E38">
        <w:rPr>
          <w:rFonts w:eastAsia="@Arial Unicode MS"/>
          <w:color w:val="000000"/>
          <w:sz w:val="24"/>
          <w:szCs w:val="24"/>
        </w:rPr>
        <w:t>сменные</w:t>
      </w:r>
      <w:r w:rsidR="00B54725">
        <w:rPr>
          <w:rFonts w:eastAsia="@Arial Unicode MS"/>
          <w:color w:val="000000"/>
          <w:sz w:val="24"/>
          <w:szCs w:val="24"/>
        </w:rPr>
        <w:t xml:space="preserve"> </w:t>
      </w:r>
      <w:r w:rsidRPr="000D0E38">
        <w:rPr>
          <w:rFonts w:eastAsia="@Arial Unicode MS"/>
          <w:color w:val="000000"/>
          <w:sz w:val="24"/>
          <w:szCs w:val="24"/>
        </w:rPr>
        <w:t>носители</w:t>
      </w:r>
      <w:r w:rsidR="00B54725">
        <w:rPr>
          <w:rFonts w:eastAsia="@Arial Unicode MS"/>
          <w:color w:val="000000"/>
          <w:sz w:val="24"/>
          <w:szCs w:val="24"/>
        </w:rPr>
        <w:t xml:space="preserve"> </w:t>
      </w:r>
      <w:r w:rsidRPr="000D0E38">
        <w:rPr>
          <w:rFonts w:eastAsia="@Arial Unicode MS"/>
          <w:color w:val="000000"/>
          <w:sz w:val="24"/>
          <w:szCs w:val="24"/>
        </w:rPr>
        <w:t>(флэш-карты);</w:t>
      </w:r>
    </w:p>
    <w:p w:rsidR="00CC4C18" w:rsidRPr="000D0E38" w:rsidRDefault="00CC4C18" w:rsidP="00163166">
      <w:pPr>
        <w:widowControl w:val="0"/>
        <w:numPr>
          <w:ilvl w:val="0"/>
          <w:numId w:val="3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описывать</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определённому</w:t>
      </w:r>
      <w:r w:rsidR="00B54725">
        <w:rPr>
          <w:rFonts w:eastAsia="@Arial Unicode MS"/>
          <w:color w:val="000000"/>
          <w:sz w:val="24"/>
          <w:szCs w:val="24"/>
        </w:rPr>
        <w:t xml:space="preserve"> </w:t>
      </w:r>
      <w:r w:rsidRPr="000D0E38">
        <w:rPr>
          <w:rFonts w:eastAsia="@Arial Unicode MS"/>
          <w:color w:val="000000"/>
          <w:sz w:val="24"/>
          <w:szCs w:val="24"/>
        </w:rPr>
        <w:t>алгоритму</w:t>
      </w:r>
      <w:r w:rsidR="00B54725">
        <w:rPr>
          <w:rFonts w:eastAsia="@Arial Unicode MS"/>
          <w:color w:val="000000"/>
          <w:sz w:val="24"/>
          <w:szCs w:val="24"/>
        </w:rPr>
        <w:t xml:space="preserve"> </w:t>
      </w:r>
      <w:r w:rsidRPr="000D0E38">
        <w:rPr>
          <w:rFonts w:eastAsia="@Arial Unicode MS"/>
          <w:color w:val="000000"/>
          <w:sz w:val="24"/>
          <w:szCs w:val="24"/>
        </w:rPr>
        <w:t>объект</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процесс</w:t>
      </w:r>
      <w:r w:rsidR="00B54725">
        <w:rPr>
          <w:rFonts w:eastAsia="@Arial Unicode MS"/>
          <w:color w:val="000000"/>
          <w:sz w:val="24"/>
          <w:szCs w:val="24"/>
        </w:rPr>
        <w:t xml:space="preserve"> </w:t>
      </w:r>
      <w:r w:rsidRPr="000D0E38">
        <w:rPr>
          <w:rFonts w:eastAsia="@Arial Unicode MS"/>
          <w:color w:val="000000"/>
          <w:sz w:val="24"/>
          <w:szCs w:val="24"/>
        </w:rPr>
        <w:t>наблюдения,</w:t>
      </w:r>
      <w:r w:rsidR="00B54725">
        <w:rPr>
          <w:rFonts w:eastAsia="@Arial Unicode MS"/>
          <w:color w:val="000000"/>
          <w:sz w:val="24"/>
          <w:szCs w:val="24"/>
        </w:rPr>
        <w:t xml:space="preserve"> </w:t>
      </w:r>
      <w:r w:rsidRPr="000D0E38">
        <w:rPr>
          <w:rFonts w:eastAsia="@Arial Unicode MS"/>
          <w:color w:val="000000"/>
          <w:sz w:val="24"/>
          <w:szCs w:val="24"/>
        </w:rPr>
        <w:t>записывать</w:t>
      </w:r>
      <w:r w:rsidR="00B54725">
        <w:rPr>
          <w:rFonts w:eastAsia="@Arial Unicode MS"/>
          <w:color w:val="000000"/>
          <w:sz w:val="24"/>
          <w:szCs w:val="24"/>
        </w:rPr>
        <w:t xml:space="preserve"> </w:t>
      </w:r>
      <w:r w:rsidRPr="000D0E38">
        <w:rPr>
          <w:rFonts w:eastAsia="@Arial Unicode MS"/>
          <w:color w:val="000000"/>
          <w:sz w:val="24"/>
          <w:szCs w:val="24"/>
        </w:rPr>
        <w:t>аудиовизуальную</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числовую</w:t>
      </w:r>
      <w:r w:rsidR="00B54725">
        <w:rPr>
          <w:rFonts w:eastAsia="@Arial Unicode MS"/>
          <w:color w:val="000000"/>
          <w:sz w:val="24"/>
          <w:szCs w:val="24"/>
        </w:rPr>
        <w:t xml:space="preserve"> </w:t>
      </w:r>
      <w:r w:rsidRPr="000D0E38">
        <w:rPr>
          <w:rFonts w:eastAsia="@Arial Unicode MS"/>
          <w:color w:val="000000"/>
          <w:sz w:val="24"/>
          <w:szCs w:val="24"/>
        </w:rPr>
        <w:t>информацию</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нём,</w:t>
      </w:r>
      <w:r w:rsidR="00B54725">
        <w:rPr>
          <w:rFonts w:eastAsia="@Arial Unicode MS"/>
          <w:color w:val="000000"/>
          <w:sz w:val="24"/>
          <w:szCs w:val="24"/>
        </w:rPr>
        <w:t xml:space="preserve"> </w:t>
      </w:r>
      <w:r w:rsidRPr="000D0E38">
        <w:rPr>
          <w:rFonts w:eastAsia="@Arial Unicode MS"/>
          <w:color w:val="000000"/>
          <w:sz w:val="24"/>
          <w:szCs w:val="24"/>
        </w:rPr>
        <w:t>используя</w:t>
      </w:r>
      <w:r w:rsidR="00B54725">
        <w:rPr>
          <w:rFonts w:eastAsia="@Arial Unicode MS"/>
          <w:color w:val="000000"/>
          <w:sz w:val="24"/>
          <w:szCs w:val="24"/>
        </w:rPr>
        <w:t xml:space="preserve"> </w:t>
      </w:r>
      <w:r w:rsidRPr="000D0E38">
        <w:rPr>
          <w:rFonts w:eastAsia="@Arial Unicode MS"/>
          <w:color w:val="000000"/>
          <w:sz w:val="24"/>
          <w:szCs w:val="24"/>
        </w:rPr>
        <w:t>инструменты</w:t>
      </w:r>
      <w:r w:rsidR="00B54725">
        <w:rPr>
          <w:rFonts w:eastAsia="@Arial Unicode MS"/>
          <w:color w:val="000000"/>
          <w:sz w:val="24"/>
          <w:szCs w:val="24"/>
        </w:rPr>
        <w:t xml:space="preserve"> </w:t>
      </w:r>
      <w:r w:rsidRPr="000D0E38">
        <w:rPr>
          <w:rFonts w:eastAsia="@Arial Unicode MS"/>
          <w:color w:val="000000"/>
          <w:sz w:val="24"/>
          <w:szCs w:val="24"/>
        </w:rPr>
        <w:t>ИКТ;</w:t>
      </w:r>
    </w:p>
    <w:p w:rsidR="00CC4C18" w:rsidRPr="000D0E38" w:rsidRDefault="00CC4C18" w:rsidP="00163166">
      <w:pPr>
        <w:widowControl w:val="0"/>
        <w:numPr>
          <w:ilvl w:val="0"/>
          <w:numId w:val="3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собирать</w:t>
      </w:r>
      <w:r w:rsidR="00B54725">
        <w:rPr>
          <w:rFonts w:eastAsia="@Arial Unicode MS"/>
          <w:color w:val="000000"/>
          <w:sz w:val="24"/>
          <w:szCs w:val="24"/>
        </w:rPr>
        <w:t xml:space="preserve"> </w:t>
      </w:r>
      <w:r w:rsidRPr="000D0E38">
        <w:rPr>
          <w:rFonts w:eastAsia="@Arial Unicode MS"/>
          <w:color w:val="000000"/>
          <w:sz w:val="24"/>
          <w:szCs w:val="24"/>
        </w:rPr>
        <w:t>числовые</w:t>
      </w:r>
      <w:r w:rsidR="00B54725">
        <w:rPr>
          <w:rFonts w:eastAsia="@Arial Unicode MS"/>
          <w:color w:val="000000"/>
          <w:sz w:val="24"/>
          <w:szCs w:val="24"/>
        </w:rPr>
        <w:t xml:space="preserve"> </w:t>
      </w:r>
      <w:r w:rsidRPr="000D0E38">
        <w:rPr>
          <w:rFonts w:eastAsia="@Arial Unicode MS"/>
          <w:color w:val="000000"/>
          <w:sz w:val="24"/>
          <w:szCs w:val="24"/>
        </w:rPr>
        <w:t>данные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proofErr w:type="gramStart"/>
      <w:r w:rsidRPr="000D0E38">
        <w:rPr>
          <w:rFonts w:eastAsia="@Arial Unicode MS"/>
          <w:color w:val="000000"/>
          <w:sz w:val="24"/>
          <w:szCs w:val="24"/>
        </w:rPr>
        <w:t>естественно-научных</w:t>
      </w:r>
      <w:proofErr w:type="gramEnd"/>
      <w:r w:rsidR="00B54725">
        <w:rPr>
          <w:rFonts w:eastAsia="@Arial Unicode MS"/>
          <w:color w:val="000000"/>
          <w:sz w:val="24"/>
          <w:szCs w:val="24"/>
        </w:rPr>
        <w:t xml:space="preserve"> </w:t>
      </w:r>
      <w:r w:rsidRPr="000D0E38">
        <w:rPr>
          <w:rFonts w:eastAsia="@Arial Unicode MS"/>
          <w:color w:val="000000"/>
          <w:sz w:val="24"/>
          <w:szCs w:val="24"/>
        </w:rPr>
        <w:t>наблюдениях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экспериментах,</w:t>
      </w:r>
      <w:r w:rsidR="00B54725">
        <w:rPr>
          <w:rFonts w:eastAsia="@Arial Unicode MS"/>
          <w:color w:val="000000"/>
          <w:sz w:val="24"/>
          <w:szCs w:val="24"/>
        </w:rPr>
        <w:t xml:space="preserve"> </w:t>
      </w:r>
      <w:r w:rsidRPr="000D0E38">
        <w:rPr>
          <w:rFonts w:eastAsia="@Arial Unicode MS"/>
          <w:color w:val="000000"/>
          <w:sz w:val="24"/>
          <w:szCs w:val="24"/>
        </w:rPr>
        <w:t>используя</w:t>
      </w:r>
      <w:r w:rsidR="00B54725">
        <w:rPr>
          <w:rFonts w:eastAsia="@Arial Unicode MS"/>
          <w:color w:val="000000"/>
          <w:sz w:val="24"/>
          <w:szCs w:val="24"/>
        </w:rPr>
        <w:t xml:space="preserve"> </w:t>
      </w:r>
      <w:r w:rsidRPr="000D0E38">
        <w:rPr>
          <w:rFonts w:eastAsia="@Arial Unicode MS"/>
          <w:color w:val="000000"/>
          <w:sz w:val="24"/>
          <w:szCs w:val="24"/>
        </w:rPr>
        <w:t>цифровые</w:t>
      </w:r>
      <w:r w:rsidR="00B54725">
        <w:rPr>
          <w:rFonts w:eastAsia="@Arial Unicode MS"/>
          <w:color w:val="000000"/>
          <w:sz w:val="24"/>
          <w:szCs w:val="24"/>
        </w:rPr>
        <w:t xml:space="preserve"> </w:t>
      </w:r>
      <w:r w:rsidRPr="000D0E38">
        <w:rPr>
          <w:rFonts w:eastAsia="@Arial Unicode MS"/>
          <w:color w:val="000000"/>
          <w:sz w:val="24"/>
          <w:szCs w:val="24"/>
        </w:rPr>
        <w:t>датчики,</w:t>
      </w:r>
      <w:r w:rsidR="00B54725">
        <w:rPr>
          <w:rFonts w:eastAsia="@Arial Unicode MS"/>
          <w:color w:val="000000"/>
          <w:sz w:val="24"/>
          <w:szCs w:val="24"/>
        </w:rPr>
        <w:t xml:space="preserve"> </w:t>
      </w:r>
      <w:r w:rsidRPr="000D0E38">
        <w:rPr>
          <w:rFonts w:eastAsia="@Arial Unicode MS"/>
          <w:color w:val="000000"/>
          <w:sz w:val="24"/>
          <w:szCs w:val="24"/>
        </w:rPr>
        <w:t>камеру,</w:t>
      </w:r>
      <w:r w:rsidR="00B54725">
        <w:rPr>
          <w:rFonts w:eastAsia="@Arial Unicode MS"/>
          <w:color w:val="000000"/>
          <w:sz w:val="24"/>
          <w:szCs w:val="24"/>
        </w:rPr>
        <w:t xml:space="preserve"> </w:t>
      </w:r>
      <w:r w:rsidRPr="000D0E38">
        <w:rPr>
          <w:rFonts w:eastAsia="@Arial Unicode MS"/>
          <w:color w:val="000000"/>
          <w:sz w:val="24"/>
          <w:szCs w:val="24"/>
        </w:rPr>
        <w:t>микрофон</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другие</w:t>
      </w:r>
      <w:r w:rsidR="00B54725">
        <w:rPr>
          <w:rFonts w:eastAsia="@Arial Unicode MS"/>
          <w:color w:val="000000"/>
          <w:sz w:val="24"/>
          <w:szCs w:val="24"/>
        </w:rPr>
        <w:t xml:space="preserve"> </w:t>
      </w:r>
      <w:r w:rsidRPr="000D0E38">
        <w:rPr>
          <w:rFonts w:eastAsia="@Arial Unicode MS"/>
          <w:color w:val="000000"/>
          <w:sz w:val="24"/>
          <w:szCs w:val="24"/>
        </w:rPr>
        <w:t>средства</w:t>
      </w:r>
      <w:r w:rsidR="00B54725">
        <w:rPr>
          <w:rFonts w:eastAsia="@Arial Unicode MS"/>
          <w:color w:val="000000"/>
          <w:sz w:val="24"/>
          <w:szCs w:val="24"/>
        </w:rPr>
        <w:t xml:space="preserve"> </w:t>
      </w:r>
      <w:r w:rsidRPr="000D0E38">
        <w:rPr>
          <w:rFonts w:eastAsia="@Arial Unicode MS"/>
          <w:color w:val="000000"/>
          <w:sz w:val="24"/>
          <w:szCs w:val="24"/>
        </w:rPr>
        <w:t>ИКТ,</w:t>
      </w:r>
      <w:r w:rsidR="00B54725">
        <w:rPr>
          <w:rFonts w:eastAsia="@Arial Unicode MS"/>
          <w:color w:val="000000"/>
          <w:sz w:val="24"/>
          <w:szCs w:val="24"/>
        </w:rPr>
        <w:t xml:space="preserve"> </w:t>
      </w:r>
      <w:r w:rsidRPr="000D0E38">
        <w:rPr>
          <w:rFonts w:eastAsia="@Arial Unicode MS"/>
          <w:color w:val="000000"/>
          <w:sz w:val="24"/>
          <w:szCs w:val="24"/>
        </w:rPr>
        <w:t>а</w:t>
      </w:r>
      <w:r w:rsidR="00B54725">
        <w:rPr>
          <w:rFonts w:eastAsia="@Arial Unicode MS"/>
          <w:color w:val="000000"/>
          <w:sz w:val="24"/>
          <w:szCs w:val="24"/>
        </w:rPr>
        <w:t xml:space="preserve"> </w:t>
      </w:r>
      <w:r w:rsidRPr="000D0E38">
        <w:rPr>
          <w:rFonts w:eastAsia="@Arial Unicode MS"/>
          <w:color w:val="000000"/>
          <w:sz w:val="24"/>
          <w:szCs w:val="24"/>
        </w:rPr>
        <w:t>также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ходе</w:t>
      </w:r>
      <w:r w:rsidR="00B54725">
        <w:rPr>
          <w:rFonts w:eastAsia="@Arial Unicode MS"/>
          <w:color w:val="000000"/>
          <w:sz w:val="24"/>
          <w:szCs w:val="24"/>
        </w:rPr>
        <w:t xml:space="preserve"> </w:t>
      </w:r>
      <w:r w:rsidRPr="000D0E38">
        <w:rPr>
          <w:rFonts w:eastAsia="@Arial Unicode MS"/>
          <w:color w:val="000000"/>
          <w:sz w:val="24"/>
          <w:szCs w:val="24"/>
        </w:rPr>
        <w:t>опроса</w:t>
      </w:r>
      <w:r w:rsidR="00B54725">
        <w:rPr>
          <w:rFonts w:eastAsia="@Arial Unicode MS"/>
          <w:color w:val="000000"/>
          <w:sz w:val="24"/>
          <w:szCs w:val="24"/>
        </w:rPr>
        <w:t xml:space="preserve"> </w:t>
      </w:r>
      <w:r w:rsidRPr="000D0E38">
        <w:rPr>
          <w:rFonts w:eastAsia="@Arial Unicode MS"/>
          <w:color w:val="000000"/>
          <w:sz w:val="24"/>
          <w:szCs w:val="24"/>
        </w:rPr>
        <w:t>людей;</w:t>
      </w:r>
    </w:p>
    <w:p w:rsidR="00CC4C18" w:rsidRPr="000D0E38" w:rsidRDefault="00CC4C18" w:rsidP="00163166">
      <w:pPr>
        <w:widowControl w:val="0"/>
        <w:numPr>
          <w:ilvl w:val="0"/>
          <w:numId w:val="3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редактировать</w:t>
      </w:r>
      <w:r w:rsidR="00B54725">
        <w:rPr>
          <w:rFonts w:eastAsia="@Arial Unicode MS"/>
          <w:color w:val="000000"/>
          <w:sz w:val="24"/>
          <w:szCs w:val="24"/>
        </w:rPr>
        <w:t xml:space="preserve"> </w:t>
      </w:r>
      <w:r w:rsidRPr="000D0E38">
        <w:rPr>
          <w:rFonts w:eastAsia="@Arial Unicode MS"/>
          <w:color w:val="000000"/>
          <w:sz w:val="24"/>
          <w:szCs w:val="24"/>
        </w:rPr>
        <w:t>цепочки</w:t>
      </w:r>
      <w:r w:rsidR="00B54725">
        <w:rPr>
          <w:rFonts w:eastAsia="@Arial Unicode MS"/>
          <w:color w:val="000000"/>
          <w:sz w:val="24"/>
          <w:szCs w:val="24"/>
        </w:rPr>
        <w:t xml:space="preserve"> </w:t>
      </w:r>
      <w:r w:rsidRPr="000D0E38">
        <w:rPr>
          <w:rFonts w:eastAsia="@Arial Unicode MS"/>
          <w:color w:val="000000"/>
          <w:sz w:val="24"/>
          <w:szCs w:val="24"/>
        </w:rPr>
        <w:t>экранов</w:t>
      </w:r>
      <w:r w:rsidR="00B54725">
        <w:rPr>
          <w:rFonts w:eastAsia="@Arial Unicode MS"/>
          <w:color w:val="000000"/>
          <w:sz w:val="24"/>
          <w:szCs w:val="24"/>
        </w:rPr>
        <w:t xml:space="preserve"> </w:t>
      </w:r>
      <w:r w:rsidRPr="000D0E38">
        <w:rPr>
          <w:rFonts w:eastAsia="@Arial Unicode MS"/>
          <w:color w:val="000000"/>
          <w:sz w:val="24"/>
          <w:szCs w:val="24"/>
        </w:rPr>
        <w:t>сообщения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содержание</w:t>
      </w:r>
      <w:r w:rsidR="00B54725">
        <w:rPr>
          <w:rFonts w:eastAsia="@Arial Unicode MS"/>
          <w:color w:val="000000"/>
          <w:sz w:val="24"/>
          <w:szCs w:val="24"/>
        </w:rPr>
        <w:t xml:space="preserve"> </w:t>
      </w:r>
      <w:r w:rsidRPr="000D0E38">
        <w:rPr>
          <w:rFonts w:eastAsia="@Arial Unicode MS"/>
          <w:color w:val="000000"/>
          <w:sz w:val="24"/>
          <w:szCs w:val="24"/>
        </w:rPr>
        <w:t>экранов</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соответствии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коммуникативной</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учебной</w:t>
      </w:r>
      <w:r w:rsidR="00B54725">
        <w:rPr>
          <w:rFonts w:eastAsia="@Arial Unicode MS"/>
          <w:color w:val="000000"/>
          <w:sz w:val="24"/>
          <w:szCs w:val="24"/>
        </w:rPr>
        <w:t xml:space="preserve"> </w:t>
      </w:r>
      <w:r w:rsidRPr="000D0E38">
        <w:rPr>
          <w:rFonts w:eastAsia="@Arial Unicode MS"/>
          <w:color w:val="000000"/>
          <w:sz w:val="24"/>
          <w:szCs w:val="24"/>
        </w:rPr>
        <w:t>задачей,</w:t>
      </w:r>
      <w:r w:rsidR="00B54725">
        <w:rPr>
          <w:rFonts w:eastAsia="@Arial Unicode MS"/>
          <w:color w:val="000000"/>
          <w:sz w:val="24"/>
          <w:szCs w:val="24"/>
        </w:rPr>
        <w:t xml:space="preserve"> </w:t>
      </w:r>
      <w:r w:rsidRPr="000D0E38">
        <w:rPr>
          <w:rFonts w:eastAsia="@Arial Unicode MS"/>
          <w:color w:val="000000"/>
          <w:sz w:val="24"/>
          <w:szCs w:val="24"/>
        </w:rPr>
        <w:t>включая</w:t>
      </w:r>
      <w:r w:rsidR="00B54725">
        <w:rPr>
          <w:rFonts w:eastAsia="@Arial Unicode MS"/>
          <w:color w:val="000000"/>
          <w:sz w:val="24"/>
          <w:szCs w:val="24"/>
        </w:rPr>
        <w:t xml:space="preserve"> </w:t>
      </w:r>
      <w:r w:rsidRPr="000D0E38">
        <w:rPr>
          <w:rFonts w:eastAsia="@Arial Unicode MS"/>
          <w:color w:val="000000"/>
          <w:sz w:val="24"/>
          <w:szCs w:val="24"/>
        </w:rPr>
        <w:t>редактирование</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цепочек</w:t>
      </w:r>
      <w:r w:rsidR="00B54725">
        <w:rPr>
          <w:rFonts w:eastAsia="@Arial Unicode MS"/>
          <w:color w:val="000000"/>
          <w:sz w:val="24"/>
          <w:szCs w:val="24"/>
        </w:rPr>
        <w:t xml:space="preserve"> </w:t>
      </w:r>
      <w:r w:rsidRPr="000D0E38">
        <w:rPr>
          <w:rFonts w:eastAsia="@Arial Unicode MS"/>
          <w:color w:val="000000"/>
          <w:sz w:val="24"/>
          <w:szCs w:val="24"/>
        </w:rPr>
        <w:t>изображений,</w:t>
      </w:r>
      <w:r w:rsidR="00B54725">
        <w:rPr>
          <w:rFonts w:eastAsia="@Arial Unicode MS"/>
          <w:color w:val="000000"/>
          <w:sz w:val="24"/>
          <w:szCs w:val="24"/>
        </w:rPr>
        <w:t xml:space="preserve"> </w:t>
      </w:r>
      <w:r w:rsidRPr="000D0E38">
        <w:rPr>
          <w:rFonts w:eastAsia="@Arial Unicode MS"/>
          <w:color w:val="000000"/>
          <w:sz w:val="24"/>
          <w:szCs w:val="24"/>
        </w:rPr>
        <w:t>видео</w:t>
      </w:r>
      <w:r w:rsidRPr="000D0E38">
        <w:rPr>
          <w:rFonts w:eastAsia="@Arial Unicode MS"/>
          <w:color w:val="000000"/>
          <w:sz w:val="24"/>
          <w:szCs w:val="24"/>
        </w:rPr>
        <w:noBreakHyphen/>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аудиозаписей,</w:t>
      </w:r>
      <w:r w:rsidR="00B54725">
        <w:rPr>
          <w:rFonts w:eastAsia="@Arial Unicode MS"/>
          <w:color w:val="000000"/>
          <w:sz w:val="24"/>
          <w:szCs w:val="24"/>
        </w:rPr>
        <w:t xml:space="preserve"> </w:t>
      </w:r>
      <w:r w:rsidRPr="000D0E38">
        <w:rPr>
          <w:rFonts w:eastAsia="@Arial Unicode MS"/>
          <w:color w:val="000000"/>
          <w:sz w:val="24"/>
          <w:szCs w:val="24"/>
        </w:rPr>
        <w:t>фотоизображений;</w:t>
      </w:r>
    </w:p>
    <w:p w:rsidR="00CC4C18" w:rsidRPr="000D0E38" w:rsidRDefault="00CC4C18" w:rsidP="00163166">
      <w:pPr>
        <w:widowControl w:val="0"/>
        <w:numPr>
          <w:ilvl w:val="0"/>
          <w:numId w:val="3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пользоваться</w:t>
      </w:r>
      <w:r w:rsidR="00B54725">
        <w:rPr>
          <w:rFonts w:eastAsia="@Arial Unicode MS"/>
          <w:color w:val="000000"/>
          <w:sz w:val="24"/>
          <w:szCs w:val="24"/>
        </w:rPr>
        <w:t xml:space="preserve"> </w:t>
      </w:r>
      <w:r w:rsidRPr="000D0E38">
        <w:rPr>
          <w:rFonts w:eastAsia="@Arial Unicode MS"/>
          <w:color w:val="000000"/>
          <w:sz w:val="24"/>
          <w:szCs w:val="24"/>
        </w:rPr>
        <w:t>основными</w:t>
      </w:r>
      <w:r w:rsidR="00B54725">
        <w:rPr>
          <w:rFonts w:eastAsia="@Arial Unicode MS"/>
          <w:color w:val="000000"/>
          <w:sz w:val="24"/>
          <w:szCs w:val="24"/>
        </w:rPr>
        <w:t xml:space="preserve"> </w:t>
      </w:r>
      <w:r w:rsidRPr="000D0E38">
        <w:rPr>
          <w:rFonts w:eastAsia="@Arial Unicode MS"/>
          <w:color w:val="000000"/>
          <w:sz w:val="24"/>
          <w:szCs w:val="24"/>
        </w:rPr>
        <w:t>функциями</w:t>
      </w:r>
      <w:r w:rsidR="00B54725">
        <w:rPr>
          <w:rFonts w:eastAsia="@Arial Unicode MS"/>
          <w:color w:val="000000"/>
          <w:sz w:val="24"/>
          <w:szCs w:val="24"/>
        </w:rPr>
        <w:t xml:space="preserve"> </w:t>
      </w:r>
      <w:r w:rsidRPr="000D0E38">
        <w:rPr>
          <w:rFonts w:eastAsia="@Arial Unicode MS"/>
          <w:color w:val="000000"/>
          <w:sz w:val="24"/>
          <w:szCs w:val="24"/>
        </w:rPr>
        <w:t>стандартного</w:t>
      </w:r>
      <w:r w:rsidR="00B54725">
        <w:rPr>
          <w:rFonts w:eastAsia="@Arial Unicode MS"/>
          <w:color w:val="000000"/>
          <w:sz w:val="24"/>
          <w:szCs w:val="24"/>
        </w:rPr>
        <w:t xml:space="preserve"> </w:t>
      </w:r>
      <w:r w:rsidRPr="000D0E38">
        <w:rPr>
          <w:rFonts w:eastAsia="@Arial Unicode MS"/>
          <w:color w:val="000000"/>
          <w:sz w:val="24"/>
          <w:szCs w:val="24"/>
        </w:rPr>
        <w:t>текстового</w:t>
      </w:r>
      <w:r w:rsidR="00B54725">
        <w:rPr>
          <w:rFonts w:eastAsia="@Arial Unicode MS"/>
          <w:color w:val="000000"/>
          <w:sz w:val="24"/>
          <w:szCs w:val="24"/>
        </w:rPr>
        <w:t xml:space="preserve"> </w:t>
      </w:r>
      <w:r w:rsidRPr="000D0E38">
        <w:rPr>
          <w:rFonts w:eastAsia="@Arial Unicode MS"/>
          <w:color w:val="000000"/>
          <w:sz w:val="24"/>
          <w:szCs w:val="24"/>
        </w:rPr>
        <w:t>редактора,</w:t>
      </w:r>
      <w:r w:rsidR="00B54725">
        <w:rPr>
          <w:rFonts w:eastAsia="@Arial Unicode MS"/>
          <w:color w:val="000000"/>
          <w:sz w:val="24"/>
          <w:szCs w:val="24"/>
        </w:rPr>
        <w:t xml:space="preserve"> </w:t>
      </w:r>
      <w:r w:rsidRPr="000D0E38">
        <w:rPr>
          <w:rFonts w:eastAsia="@Arial Unicode MS"/>
          <w:color w:val="000000"/>
          <w:sz w:val="24"/>
          <w:szCs w:val="24"/>
        </w:rPr>
        <w:t>следовать</w:t>
      </w:r>
      <w:r w:rsidR="00B54725">
        <w:rPr>
          <w:rFonts w:eastAsia="@Arial Unicode MS"/>
          <w:color w:val="000000"/>
          <w:sz w:val="24"/>
          <w:szCs w:val="24"/>
        </w:rPr>
        <w:t xml:space="preserve"> </w:t>
      </w:r>
      <w:r w:rsidRPr="000D0E38">
        <w:rPr>
          <w:rFonts w:eastAsia="@Arial Unicode MS"/>
          <w:color w:val="000000"/>
          <w:sz w:val="24"/>
          <w:szCs w:val="24"/>
        </w:rPr>
        <w:t>основным</w:t>
      </w:r>
      <w:r w:rsidR="00B54725">
        <w:rPr>
          <w:rFonts w:eastAsia="@Arial Unicode MS"/>
          <w:color w:val="000000"/>
          <w:sz w:val="24"/>
          <w:szCs w:val="24"/>
        </w:rPr>
        <w:t xml:space="preserve"> </w:t>
      </w:r>
      <w:r w:rsidRPr="000D0E38">
        <w:rPr>
          <w:rFonts w:eastAsia="@Arial Unicode MS"/>
          <w:color w:val="000000"/>
          <w:sz w:val="24"/>
          <w:szCs w:val="24"/>
        </w:rPr>
        <w:t>правилам</w:t>
      </w:r>
      <w:r w:rsidR="00B54725">
        <w:rPr>
          <w:rFonts w:eastAsia="@Arial Unicode MS"/>
          <w:color w:val="000000"/>
          <w:sz w:val="24"/>
          <w:szCs w:val="24"/>
        </w:rPr>
        <w:t xml:space="preserve"> </w:t>
      </w:r>
      <w:r w:rsidRPr="000D0E38">
        <w:rPr>
          <w:rFonts w:eastAsia="@Arial Unicode MS"/>
          <w:color w:val="000000"/>
          <w:sz w:val="24"/>
          <w:szCs w:val="24"/>
        </w:rPr>
        <w:t>оформления</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использовать</w:t>
      </w:r>
      <w:r w:rsidR="00B54725">
        <w:rPr>
          <w:rFonts w:eastAsia="@Arial Unicode MS"/>
          <w:color w:val="000000"/>
          <w:sz w:val="24"/>
          <w:szCs w:val="24"/>
        </w:rPr>
        <w:t xml:space="preserve"> </w:t>
      </w:r>
      <w:r w:rsidRPr="000D0E38">
        <w:rPr>
          <w:rFonts w:eastAsia="@Arial Unicode MS"/>
          <w:color w:val="000000"/>
          <w:sz w:val="24"/>
          <w:szCs w:val="24"/>
        </w:rPr>
        <w:t>полуавтоматический</w:t>
      </w:r>
      <w:r w:rsidR="00B54725">
        <w:rPr>
          <w:rFonts w:eastAsia="@Arial Unicode MS"/>
          <w:color w:val="000000"/>
          <w:sz w:val="24"/>
          <w:szCs w:val="24"/>
        </w:rPr>
        <w:t xml:space="preserve"> </w:t>
      </w:r>
      <w:r w:rsidRPr="000D0E38">
        <w:rPr>
          <w:rFonts w:eastAsia="@Arial Unicode MS"/>
          <w:color w:val="000000"/>
          <w:sz w:val="24"/>
          <w:szCs w:val="24"/>
        </w:rPr>
        <w:t>орфографический</w:t>
      </w:r>
      <w:r w:rsidR="00B54725">
        <w:rPr>
          <w:rFonts w:eastAsia="@Arial Unicode MS"/>
          <w:color w:val="000000"/>
          <w:sz w:val="24"/>
          <w:szCs w:val="24"/>
        </w:rPr>
        <w:t xml:space="preserve">  </w:t>
      </w:r>
      <w:r w:rsidRPr="000D0E38">
        <w:rPr>
          <w:rFonts w:eastAsia="@Arial Unicode MS"/>
          <w:color w:val="000000"/>
          <w:sz w:val="24"/>
          <w:szCs w:val="24"/>
        </w:rPr>
        <w:t>контроль;</w:t>
      </w:r>
      <w:r w:rsidR="00B54725">
        <w:rPr>
          <w:rFonts w:eastAsia="@Arial Unicode MS"/>
          <w:color w:val="000000"/>
          <w:sz w:val="24"/>
          <w:szCs w:val="24"/>
        </w:rPr>
        <w:t xml:space="preserve"> </w:t>
      </w:r>
      <w:r w:rsidRPr="000D0E38">
        <w:rPr>
          <w:rFonts w:eastAsia="@Arial Unicode MS"/>
          <w:color w:val="000000"/>
          <w:sz w:val="24"/>
          <w:szCs w:val="24"/>
        </w:rPr>
        <w:t>использовать,</w:t>
      </w:r>
      <w:r w:rsidR="00B54725">
        <w:rPr>
          <w:rFonts w:eastAsia="@Arial Unicode MS"/>
          <w:color w:val="000000"/>
          <w:sz w:val="24"/>
          <w:szCs w:val="24"/>
        </w:rPr>
        <w:t xml:space="preserve"> </w:t>
      </w:r>
      <w:r w:rsidRPr="000D0E38">
        <w:rPr>
          <w:rFonts w:eastAsia="@Arial Unicode MS"/>
          <w:color w:val="000000"/>
          <w:sz w:val="24"/>
          <w:szCs w:val="24"/>
        </w:rPr>
        <w:t>добавлять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удалять</w:t>
      </w:r>
      <w:r w:rsidR="00B54725">
        <w:rPr>
          <w:rFonts w:eastAsia="@Arial Unicode MS"/>
          <w:color w:val="000000"/>
          <w:sz w:val="24"/>
          <w:szCs w:val="24"/>
        </w:rPr>
        <w:t xml:space="preserve"> </w:t>
      </w:r>
      <w:r w:rsidRPr="000D0E38">
        <w:rPr>
          <w:rFonts w:eastAsia="@Arial Unicode MS"/>
          <w:color w:val="000000"/>
          <w:sz w:val="24"/>
          <w:szCs w:val="24"/>
        </w:rPr>
        <w:t>ссылки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сообщениях</w:t>
      </w:r>
      <w:r w:rsidR="00B54725">
        <w:rPr>
          <w:rFonts w:eastAsia="@Arial Unicode MS"/>
          <w:color w:val="000000"/>
          <w:sz w:val="24"/>
          <w:szCs w:val="24"/>
        </w:rPr>
        <w:t xml:space="preserve"> </w:t>
      </w:r>
      <w:r w:rsidRPr="000D0E38">
        <w:rPr>
          <w:rFonts w:eastAsia="@Arial Unicode MS"/>
          <w:color w:val="000000"/>
          <w:sz w:val="24"/>
          <w:szCs w:val="24"/>
        </w:rPr>
        <w:t>разного</w:t>
      </w:r>
      <w:r w:rsidR="00B54725">
        <w:rPr>
          <w:rFonts w:eastAsia="@Arial Unicode MS"/>
          <w:color w:val="000000"/>
          <w:sz w:val="24"/>
          <w:szCs w:val="24"/>
        </w:rPr>
        <w:t xml:space="preserve"> </w:t>
      </w:r>
      <w:r w:rsidRPr="000D0E38">
        <w:rPr>
          <w:rFonts w:eastAsia="@Arial Unicode MS"/>
          <w:color w:val="000000"/>
          <w:sz w:val="24"/>
          <w:szCs w:val="24"/>
        </w:rPr>
        <w:t>вида;</w:t>
      </w:r>
    </w:p>
    <w:p w:rsidR="00CC4C18" w:rsidRPr="000D0E38" w:rsidRDefault="00CC4C18" w:rsidP="00163166">
      <w:pPr>
        <w:widowControl w:val="0"/>
        <w:numPr>
          <w:ilvl w:val="0"/>
          <w:numId w:val="3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искать</w:t>
      </w:r>
      <w:r w:rsidR="00B54725">
        <w:rPr>
          <w:rFonts w:eastAsia="@Arial Unicode MS"/>
          <w:color w:val="000000"/>
          <w:sz w:val="24"/>
          <w:szCs w:val="24"/>
        </w:rPr>
        <w:t xml:space="preserve"> </w:t>
      </w:r>
      <w:r w:rsidRPr="000D0E38">
        <w:rPr>
          <w:rFonts w:eastAsia="@Arial Unicode MS"/>
          <w:color w:val="000000"/>
          <w:sz w:val="24"/>
          <w:szCs w:val="24"/>
        </w:rPr>
        <w:t>информацию</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соответствующих</w:t>
      </w:r>
      <w:r w:rsidR="00B54725">
        <w:rPr>
          <w:rFonts w:eastAsia="@Arial Unicode MS"/>
          <w:color w:val="000000"/>
          <w:sz w:val="24"/>
          <w:szCs w:val="24"/>
        </w:rPr>
        <w:t xml:space="preserve"> </w:t>
      </w:r>
      <w:r w:rsidRPr="000D0E38">
        <w:rPr>
          <w:rFonts w:eastAsia="@Arial Unicode MS"/>
          <w:color w:val="000000"/>
          <w:sz w:val="24"/>
          <w:szCs w:val="24"/>
        </w:rPr>
        <w:t>возрасту</w:t>
      </w:r>
      <w:r w:rsidR="00B54725">
        <w:rPr>
          <w:rFonts w:eastAsia="@Arial Unicode MS"/>
          <w:color w:val="000000"/>
          <w:sz w:val="24"/>
          <w:szCs w:val="24"/>
        </w:rPr>
        <w:t xml:space="preserve"> </w:t>
      </w:r>
      <w:r w:rsidRPr="000D0E38">
        <w:rPr>
          <w:rFonts w:eastAsia="@Arial Unicode MS"/>
          <w:color w:val="000000"/>
          <w:sz w:val="24"/>
          <w:szCs w:val="24"/>
        </w:rPr>
        <w:t>цифровых</w:t>
      </w:r>
      <w:r w:rsidR="00B54725">
        <w:rPr>
          <w:rFonts w:eastAsia="@Arial Unicode MS"/>
          <w:color w:val="000000"/>
          <w:sz w:val="24"/>
          <w:szCs w:val="24"/>
        </w:rPr>
        <w:t xml:space="preserve"> </w:t>
      </w:r>
      <w:r w:rsidRPr="000D0E38">
        <w:rPr>
          <w:rFonts w:eastAsia="@Arial Unicode MS"/>
          <w:color w:val="000000"/>
          <w:sz w:val="24"/>
          <w:szCs w:val="24"/>
        </w:rPr>
        <w:t>словарях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lastRenderedPageBreak/>
        <w:t>справочниках,</w:t>
      </w:r>
      <w:r w:rsidR="00B54725">
        <w:rPr>
          <w:rFonts w:eastAsia="@Arial Unicode MS"/>
          <w:color w:val="000000"/>
          <w:sz w:val="24"/>
          <w:szCs w:val="24"/>
        </w:rPr>
        <w:t xml:space="preserve"> </w:t>
      </w:r>
      <w:r w:rsidRPr="000D0E38">
        <w:rPr>
          <w:rFonts w:eastAsia="@Arial Unicode MS"/>
          <w:color w:val="000000"/>
          <w:sz w:val="24"/>
          <w:szCs w:val="24"/>
        </w:rPr>
        <w:t>базах</w:t>
      </w:r>
      <w:r w:rsidR="00B54725">
        <w:rPr>
          <w:rFonts w:eastAsia="@Arial Unicode MS"/>
          <w:color w:val="000000"/>
          <w:sz w:val="24"/>
          <w:szCs w:val="24"/>
        </w:rPr>
        <w:t xml:space="preserve"> </w:t>
      </w:r>
      <w:r w:rsidRPr="000D0E38">
        <w:rPr>
          <w:rFonts w:eastAsia="@Arial Unicode MS"/>
          <w:color w:val="000000"/>
          <w:sz w:val="24"/>
          <w:szCs w:val="24"/>
        </w:rPr>
        <w:t>данных,</w:t>
      </w:r>
      <w:r w:rsidR="00B54725">
        <w:rPr>
          <w:rFonts w:eastAsia="@Arial Unicode MS"/>
          <w:color w:val="000000"/>
          <w:sz w:val="24"/>
          <w:szCs w:val="24"/>
        </w:rPr>
        <w:t xml:space="preserve"> </w:t>
      </w:r>
      <w:r w:rsidRPr="000D0E38">
        <w:rPr>
          <w:rFonts w:eastAsia="@Arial Unicode MS"/>
          <w:color w:val="000000"/>
          <w:sz w:val="24"/>
          <w:szCs w:val="24"/>
        </w:rPr>
        <w:t>контролируемом</w:t>
      </w:r>
      <w:r w:rsidR="00B54725">
        <w:rPr>
          <w:rFonts w:eastAsia="@Arial Unicode MS"/>
          <w:color w:val="000000"/>
          <w:sz w:val="24"/>
          <w:szCs w:val="24"/>
        </w:rPr>
        <w:t xml:space="preserve"> </w:t>
      </w:r>
      <w:r w:rsidRPr="000D0E38">
        <w:rPr>
          <w:rFonts w:eastAsia="@Arial Unicode MS"/>
          <w:color w:val="000000"/>
          <w:sz w:val="24"/>
          <w:szCs w:val="24"/>
        </w:rPr>
        <w:t>Интернете,</w:t>
      </w:r>
      <w:r w:rsidR="00B54725">
        <w:rPr>
          <w:rFonts w:eastAsia="@Arial Unicode MS"/>
          <w:color w:val="000000"/>
          <w:sz w:val="24"/>
          <w:szCs w:val="24"/>
        </w:rPr>
        <w:t xml:space="preserve"> </w:t>
      </w:r>
      <w:r w:rsidRPr="000D0E38">
        <w:rPr>
          <w:rFonts w:eastAsia="@Arial Unicode MS"/>
          <w:color w:val="000000"/>
          <w:sz w:val="24"/>
          <w:szCs w:val="24"/>
        </w:rPr>
        <w:t>системе</w:t>
      </w:r>
      <w:r w:rsidR="00B54725">
        <w:rPr>
          <w:rFonts w:eastAsia="@Arial Unicode MS"/>
          <w:color w:val="000000"/>
          <w:sz w:val="24"/>
          <w:szCs w:val="24"/>
        </w:rPr>
        <w:t xml:space="preserve"> </w:t>
      </w:r>
      <w:r w:rsidRPr="000D0E38">
        <w:rPr>
          <w:rFonts w:eastAsia="@Arial Unicode MS"/>
          <w:color w:val="000000"/>
          <w:sz w:val="24"/>
          <w:szCs w:val="24"/>
        </w:rPr>
        <w:t>поиска</w:t>
      </w:r>
      <w:r w:rsidR="00B54725">
        <w:rPr>
          <w:rFonts w:eastAsia="@Arial Unicode MS"/>
          <w:color w:val="000000"/>
          <w:sz w:val="24"/>
          <w:szCs w:val="24"/>
        </w:rPr>
        <w:t xml:space="preserve"> </w:t>
      </w:r>
      <w:r w:rsidRPr="000D0E38">
        <w:rPr>
          <w:rFonts w:eastAsia="@Arial Unicode MS"/>
          <w:color w:val="000000"/>
          <w:sz w:val="24"/>
          <w:szCs w:val="24"/>
        </w:rPr>
        <w:t>внутри</w:t>
      </w:r>
      <w:r w:rsidR="00B54725">
        <w:rPr>
          <w:rFonts w:eastAsia="@Arial Unicode MS"/>
          <w:color w:val="000000"/>
          <w:sz w:val="24"/>
          <w:szCs w:val="24"/>
        </w:rPr>
        <w:t xml:space="preserve"> </w:t>
      </w:r>
      <w:r w:rsidRPr="000D0E38">
        <w:rPr>
          <w:rFonts w:eastAsia="@Arial Unicode MS"/>
          <w:color w:val="000000"/>
          <w:sz w:val="24"/>
          <w:szCs w:val="24"/>
        </w:rPr>
        <w:t>компьютера;</w:t>
      </w:r>
      <w:r w:rsidR="00B54725">
        <w:rPr>
          <w:rFonts w:eastAsia="@Arial Unicode MS"/>
          <w:color w:val="000000"/>
          <w:sz w:val="24"/>
          <w:szCs w:val="24"/>
        </w:rPr>
        <w:t xml:space="preserve"> </w:t>
      </w:r>
      <w:r w:rsidRPr="000D0E38">
        <w:rPr>
          <w:rFonts w:eastAsia="@Arial Unicode MS"/>
          <w:color w:val="000000"/>
          <w:sz w:val="24"/>
          <w:szCs w:val="24"/>
        </w:rPr>
        <w:t>составлять</w:t>
      </w:r>
      <w:r w:rsidR="00B54725">
        <w:rPr>
          <w:rFonts w:eastAsia="@Arial Unicode MS"/>
          <w:color w:val="000000"/>
          <w:sz w:val="24"/>
          <w:szCs w:val="24"/>
        </w:rPr>
        <w:t xml:space="preserve"> </w:t>
      </w:r>
      <w:r w:rsidRPr="000D0E38">
        <w:rPr>
          <w:rFonts w:eastAsia="@Arial Unicode MS"/>
          <w:color w:val="000000"/>
          <w:sz w:val="24"/>
          <w:szCs w:val="24"/>
        </w:rPr>
        <w:t>список</w:t>
      </w:r>
      <w:r w:rsidR="00B54725">
        <w:rPr>
          <w:rFonts w:eastAsia="@Arial Unicode MS"/>
          <w:color w:val="000000"/>
          <w:sz w:val="24"/>
          <w:szCs w:val="24"/>
        </w:rPr>
        <w:t xml:space="preserve"> </w:t>
      </w:r>
      <w:r w:rsidRPr="000D0E38">
        <w:rPr>
          <w:rFonts w:eastAsia="@Arial Unicode MS"/>
          <w:color w:val="000000"/>
          <w:sz w:val="24"/>
          <w:szCs w:val="24"/>
        </w:rPr>
        <w:t>используемых</w:t>
      </w:r>
      <w:r w:rsidR="00B54725">
        <w:rPr>
          <w:rFonts w:eastAsia="@Arial Unicode MS"/>
          <w:color w:val="000000"/>
          <w:sz w:val="24"/>
          <w:szCs w:val="24"/>
        </w:rPr>
        <w:t xml:space="preserve"> </w:t>
      </w:r>
      <w:r w:rsidRPr="000D0E38">
        <w:rPr>
          <w:rFonts w:eastAsia="@Arial Unicode MS"/>
          <w:color w:val="000000"/>
          <w:sz w:val="24"/>
          <w:szCs w:val="24"/>
        </w:rPr>
        <w:t>информационных</w:t>
      </w:r>
      <w:r w:rsidR="00B54725">
        <w:rPr>
          <w:rFonts w:eastAsia="@Arial Unicode MS"/>
          <w:color w:val="000000"/>
          <w:sz w:val="24"/>
          <w:szCs w:val="24"/>
        </w:rPr>
        <w:t xml:space="preserve"> </w:t>
      </w:r>
      <w:r w:rsidRPr="000D0E38">
        <w:rPr>
          <w:rFonts w:eastAsia="@Arial Unicode MS"/>
          <w:color w:val="000000"/>
          <w:sz w:val="24"/>
          <w:szCs w:val="24"/>
        </w:rPr>
        <w:t>источников</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том</w:t>
      </w:r>
      <w:r w:rsidR="00B54725">
        <w:rPr>
          <w:rFonts w:eastAsia="@Arial Unicode MS"/>
          <w:color w:val="000000"/>
          <w:sz w:val="24"/>
          <w:szCs w:val="24"/>
        </w:rPr>
        <w:t xml:space="preserve"> </w:t>
      </w:r>
      <w:r w:rsidRPr="000D0E38">
        <w:rPr>
          <w:rFonts w:eastAsia="@Arial Unicode MS"/>
          <w:color w:val="000000"/>
          <w:sz w:val="24"/>
          <w:szCs w:val="24"/>
        </w:rPr>
        <w:t>числе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использованием</w:t>
      </w:r>
      <w:r w:rsidR="00B54725">
        <w:rPr>
          <w:rFonts w:eastAsia="@Arial Unicode MS"/>
          <w:color w:val="000000"/>
          <w:sz w:val="24"/>
          <w:szCs w:val="24"/>
        </w:rPr>
        <w:t xml:space="preserve"> </w:t>
      </w:r>
      <w:r w:rsidRPr="000D0E38">
        <w:rPr>
          <w:rFonts w:eastAsia="@Arial Unicode MS"/>
          <w:color w:val="000000"/>
          <w:sz w:val="24"/>
          <w:szCs w:val="24"/>
        </w:rPr>
        <w:t>ссылок);</w:t>
      </w:r>
    </w:p>
    <w:p w:rsidR="00CC4C18" w:rsidRPr="000D0E38" w:rsidRDefault="00CC4C18" w:rsidP="00163166">
      <w:pPr>
        <w:widowControl w:val="0"/>
        <w:numPr>
          <w:ilvl w:val="0"/>
          <w:numId w:val="3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заполнять</w:t>
      </w:r>
      <w:r w:rsidR="00B54725">
        <w:rPr>
          <w:rFonts w:eastAsia="@Arial Unicode MS"/>
          <w:color w:val="000000"/>
          <w:sz w:val="24"/>
          <w:szCs w:val="24"/>
        </w:rPr>
        <w:t xml:space="preserve"> </w:t>
      </w:r>
      <w:r w:rsidRPr="000D0E38">
        <w:rPr>
          <w:rFonts w:eastAsia="@Arial Unicode MS"/>
          <w:color w:val="000000"/>
          <w:sz w:val="24"/>
          <w:szCs w:val="24"/>
        </w:rPr>
        <w:t>учебные</w:t>
      </w:r>
      <w:r w:rsidR="00B54725">
        <w:rPr>
          <w:rFonts w:eastAsia="@Arial Unicode MS"/>
          <w:color w:val="000000"/>
          <w:sz w:val="24"/>
          <w:szCs w:val="24"/>
        </w:rPr>
        <w:t xml:space="preserve"> </w:t>
      </w:r>
      <w:r w:rsidRPr="000D0E38">
        <w:rPr>
          <w:rFonts w:eastAsia="@Arial Unicode MS"/>
          <w:color w:val="000000"/>
          <w:sz w:val="24"/>
          <w:szCs w:val="24"/>
        </w:rPr>
        <w:t>базы</w:t>
      </w:r>
      <w:r w:rsidR="00B54725">
        <w:rPr>
          <w:rFonts w:eastAsia="@Arial Unicode MS"/>
          <w:color w:val="000000"/>
          <w:sz w:val="24"/>
          <w:szCs w:val="24"/>
        </w:rPr>
        <w:t xml:space="preserve"> </w:t>
      </w:r>
      <w:r w:rsidRPr="000D0E38">
        <w:rPr>
          <w:rFonts w:eastAsia="@Arial Unicode MS"/>
          <w:color w:val="000000"/>
          <w:sz w:val="24"/>
          <w:szCs w:val="24"/>
        </w:rPr>
        <w:t>данных.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Cs/>
          <w:color w:val="000000"/>
          <w:sz w:val="24"/>
          <w:szCs w:val="24"/>
        </w:rPr>
        <w:t>Выпускник</w:t>
      </w:r>
      <w:r w:rsidR="00B54725">
        <w:rPr>
          <w:rFonts w:eastAsia="@Arial Unicode MS"/>
          <w:b/>
          <w:iCs/>
          <w:color w:val="000000"/>
          <w:sz w:val="24"/>
          <w:szCs w:val="24"/>
        </w:rPr>
        <w:t xml:space="preserve"> </w:t>
      </w:r>
      <w:r w:rsidRPr="000D0E38">
        <w:rPr>
          <w:rFonts w:eastAsia="@Arial Unicode MS"/>
          <w:b/>
          <w:iCs/>
          <w:color w:val="000000"/>
          <w:sz w:val="24"/>
          <w:szCs w:val="24"/>
        </w:rPr>
        <w:t>получит</w:t>
      </w:r>
      <w:r w:rsidR="00B54725">
        <w:rPr>
          <w:rFonts w:eastAsia="@Arial Unicode MS"/>
          <w:b/>
          <w:iCs/>
          <w:color w:val="000000"/>
          <w:sz w:val="24"/>
          <w:szCs w:val="24"/>
        </w:rPr>
        <w:t xml:space="preserve"> </w:t>
      </w:r>
      <w:r w:rsidRPr="000D0E38">
        <w:rPr>
          <w:rFonts w:eastAsia="@Arial Unicode MS"/>
          <w:b/>
          <w:iCs/>
          <w:color w:val="000000"/>
          <w:sz w:val="24"/>
          <w:szCs w:val="24"/>
        </w:rPr>
        <w:t>возможность</w:t>
      </w:r>
      <w:r w:rsidR="00B54725">
        <w:rPr>
          <w:rFonts w:eastAsia="@Arial Unicode MS"/>
          <w:b/>
          <w:iCs/>
          <w:color w:val="000000"/>
          <w:sz w:val="24"/>
          <w:szCs w:val="24"/>
        </w:rPr>
        <w:t xml:space="preserve"> </w:t>
      </w:r>
      <w:r w:rsidRPr="000D0E38">
        <w:rPr>
          <w:rFonts w:eastAsia="@Arial Unicode MS"/>
          <w:b/>
          <w:iCs/>
          <w:color w:val="000000"/>
          <w:sz w:val="24"/>
          <w:szCs w:val="24"/>
        </w:rPr>
        <w:t>научиться</w:t>
      </w:r>
      <w:r w:rsidRPr="000D0E38">
        <w:rPr>
          <w:rFonts w:eastAsia="@Arial Unicode MS"/>
          <w:i/>
          <w:iCs/>
          <w:color w:val="000000"/>
          <w:sz w:val="24"/>
          <w:szCs w:val="24"/>
        </w:rPr>
        <w:t>:</w:t>
      </w:r>
    </w:p>
    <w:p w:rsidR="00CC4C18" w:rsidRPr="000D0E38" w:rsidRDefault="00CC4C18" w:rsidP="00163166">
      <w:pPr>
        <w:widowControl w:val="0"/>
        <w:numPr>
          <w:ilvl w:val="0"/>
          <w:numId w:val="40"/>
        </w:numPr>
        <w:tabs>
          <w:tab w:val="left" w:leader="dot" w:pos="624"/>
        </w:tabs>
        <w:autoSpaceDE w:val="0"/>
        <w:autoSpaceDN w:val="0"/>
        <w:adjustRightInd w:val="0"/>
        <w:jc w:val="both"/>
        <w:rPr>
          <w:rFonts w:eastAsia="@Arial Unicode MS"/>
          <w:color w:val="000000"/>
          <w:sz w:val="24"/>
          <w:szCs w:val="24"/>
        </w:rPr>
      </w:pPr>
      <w:r w:rsidRPr="000D0E38">
        <w:rPr>
          <w:rFonts w:eastAsia="@Arial Unicode MS"/>
          <w:i/>
          <w:iCs/>
          <w:color w:val="000000"/>
          <w:sz w:val="24"/>
          <w:szCs w:val="24"/>
        </w:rPr>
        <w:t>грамотно</w:t>
      </w:r>
      <w:r w:rsidR="00B54725">
        <w:rPr>
          <w:rFonts w:eastAsia="@Arial Unicode MS"/>
          <w:i/>
          <w:iCs/>
          <w:color w:val="000000"/>
          <w:sz w:val="24"/>
          <w:szCs w:val="24"/>
        </w:rPr>
        <w:t xml:space="preserve"> </w:t>
      </w:r>
      <w:r w:rsidRPr="000D0E38">
        <w:rPr>
          <w:rFonts w:eastAsia="@Arial Unicode MS"/>
          <w:i/>
          <w:iCs/>
          <w:color w:val="000000"/>
          <w:sz w:val="24"/>
          <w:szCs w:val="24"/>
        </w:rPr>
        <w:t>формулировать</w:t>
      </w:r>
      <w:r w:rsidR="00B54725">
        <w:rPr>
          <w:rFonts w:eastAsia="@Arial Unicode MS"/>
          <w:i/>
          <w:iCs/>
          <w:color w:val="000000"/>
          <w:sz w:val="24"/>
          <w:szCs w:val="24"/>
        </w:rPr>
        <w:t xml:space="preserve"> </w:t>
      </w:r>
      <w:r w:rsidRPr="000D0E38">
        <w:rPr>
          <w:rFonts w:eastAsia="@Arial Unicode MS"/>
          <w:i/>
          <w:iCs/>
          <w:color w:val="000000"/>
          <w:sz w:val="24"/>
          <w:szCs w:val="24"/>
        </w:rPr>
        <w:t>запросы</w:t>
      </w:r>
      <w:r w:rsidR="00B54725">
        <w:rPr>
          <w:rFonts w:eastAsia="@Arial Unicode MS"/>
          <w:i/>
          <w:iCs/>
          <w:color w:val="000000"/>
          <w:sz w:val="24"/>
          <w:szCs w:val="24"/>
        </w:rPr>
        <w:t xml:space="preserve"> </w:t>
      </w:r>
      <w:r w:rsidRPr="000D0E38">
        <w:rPr>
          <w:rFonts w:eastAsia="@Arial Unicode MS"/>
          <w:i/>
          <w:iCs/>
          <w:color w:val="000000"/>
          <w:sz w:val="24"/>
          <w:szCs w:val="24"/>
        </w:rPr>
        <w:t>при</w:t>
      </w:r>
      <w:r w:rsidR="00B54725">
        <w:rPr>
          <w:rFonts w:eastAsia="@Arial Unicode MS"/>
          <w:i/>
          <w:iCs/>
          <w:color w:val="000000"/>
          <w:sz w:val="24"/>
          <w:szCs w:val="24"/>
        </w:rPr>
        <w:t xml:space="preserve"> </w:t>
      </w:r>
      <w:r w:rsidRPr="000D0E38">
        <w:rPr>
          <w:rFonts w:eastAsia="@Arial Unicode MS"/>
          <w:i/>
          <w:iCs/>
          <w:color w:val="000000"/>
          <w:sz w:val="24"/>
          <w:szCs w:val="24"/>
        </w:rPr>
        <w:t>поиске</w:t>
      </w:r>
      <w:r w:rsidR="00B54725">
        <w:rPr>
          <w:rFonts w:eastAsia="@Arial Unicode MS"/>
          <w:i/>
          <w:iCs/>
          <w:color w:val="000000"/>
          <w:sz w:val="24"/>
          <w:szCs w:val="24"/>
        </w:rPr>
        <w:t xml:space="preserve"> </w:t>
      </w:r>
      <w:r w:rsidRPr="000D0E38">
        <w:rPr>
          <w:rFonts w:eastAsia="@Arial Unicode MS"/>
          <w:i/>
          <w:iCs/>
          <w:color w:val="000000"/>
          <w:sz w:val="24"/>
          <w:szCs w:val="24"/>
        </w:rPr>
        <w:t>в</w:t>
      </w:r>
      <w:r w:rsidR="00B54725">
        <w:rPr>
          <w:rFonts w:eastAsia="@Arial Unicode MS"/>
          <w:i/>
          <w:iCs/>
          <w:color w:val="000000"/>
          <w:sz w:val="24"/>
          <w:szCs w:val="24"/>
        </w:rPr>
        <w:t xml:space="preserve"> </w:t>
      </w:r>
      <w:r w:rsidRPr="000D0E38">
        <w:rPr>
          <w:rFonts w:eastAsia="@Arial Unicode MS"/>
          <w:i/>
          <w:iCs/>
          <w:color w:val="000000"/>
          <w:sz w:val="24"/>
          <w:szCs w:val="24"/>
        </w:rPr>
        <w:t>Интернете</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базах</w:t>
      </w:r>
      <w:r w:rsidR="00B54725">
        <w:rPr>
          <w:rFonts w:eastAsia="@Arial Unicode MS"/>
          <w:i/>
          <w:iCs/>
          <w:color w:val="000000"/>
          <w:sz w:val="24"/>
          <w:szCs w:val="24"/>
        </w:rPr>
        <w:t xml:space="preserve"> </w:t>
      </w:r>
      <w:r w:rsidRPr="000D0E38">
        <w:rPr>
          <w:rFonts w:eastAsia="@Arial Unicode MS"/>
          <w:i/>
          <w:iCs/>
          <w:color w:val="000000"/>
          <w:sz w:val="24"/>
          <w:szCs w:val="24"/>
        </w:rPr>
        <w:t>данных,</w:t>
      </w:r>
      <w:r w:rsidR="00B54725">
        <w:rPr>
          <w:rFonts w:eastAsia="@Arial Unicode MS"/>
          <w:i/>
          <w:iCs/>
          <w:color w:val="000000"/>
          <w:sz w:val="24"/>
          <w:szCs w:val="24"/>
        </w:rPr>
        <w:t xml:space="preserve"> </w:t>
      </w:r>
      <w:r w:rsidRPr="000D0E38">
        <w:rPr>
          <w:rFonts w:eastAsia="@Arial Unicode MS"/>
          <w:i/>
          <w:iCs/>
          <w:color w:val="000000"/>
          <w:sz w:val="24"/>
          <w:szCs w:val="24"/>
        </w:rPr>
        <w:t>оценивать,</w:t>
      </w:r>
      <w:r w:rsidR="00B54725">
        <w:rPr>
          <w:rFonts w:eastAsia="@Arial Unicode MS"/>
          <w:i/>
          <w:iCs/>
          <w:color w:val="000000"/>
          <w:sz w:val="24"/>
          <w:szCs w:val="24"/>
        </w:rPr>
        <w:t xml:space="preserve"> </w:t>
      </w:r>
      <w:r w:rsidRPr="000D0E38">
        <w:rPr>
          <w:rFonts w:eastAsia="@Arial Unicode MS"/>
          <w:i/>
          <w:iCs/>
          <w:color w:val="000000"/>
          <w:sz w:val="24"/>
          <w:szCs w:val="24"/>
        </w:rPr>
        <w:t>интерпретировать</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сохранять</w:t>
      </w:r>
      <w:r w:rsidR="00B54725">
        <w:rPr>
          <w:rFonts w:eastAsia="@Arial Unicode MS"/>
          <w:i/>
          <w:iCs/>
          <w:color w:val="000000"/>
          <w:sz w:val="24"/>
          <w:szCs w:val="24"/>
        </w:rPr>
        <w:t xml:space="preserve"> </w:t>
      </w:r>
      <w:r w:rsidRPr="000D0E38">
        <w:rPr>
          <w:rFonts w:eastAsia="@Arial Unicode MS"/>
          <w:i/>
          <w:iCs/>
          <w:color w:val="000000"/>
          <w:sz w:val="24"/>
          <w:szCs w:val="24"/>
        </w:rPr>
        <w:t>найденную</w:t>
      </w:r>
      <w:r w:rsidR="00B54725">
        <w:rPr>
          <w:rFonts w:eastAsia="@Arial Unicode MS"/>
          <w:i/>
          <w:iCs/>
          <w:color w:val="000000"/>
          <w:sz w:val="24"/>
          <w:szCs w:val="24"/>
        </w:rPr>
        <w:t xml:space="preserve"> </w:t>
      </w:r>
      <w:r w:rsidRPr="000D0E38">
        <w:rPr>
          <w:rFonts w:eastAsia="@Arial Unicode MS"/>
          <w:i/>
          <w:iCs/>
          <w:color w:val="000000"/>
          <w:sz w:val="24"/>
          <w:szCs w:val="24"/>
        </w:rPr>
        <w:t>информацию;</w:t>
      </w:r>
      <w:r w:rsidR="00B54725">
        <w:rPr>
          <w:rFonts w:eastAsia="@Arial Unicode MS"/>
          <w:i/>
          <w:iCs/>
          <w:color w:val="000000"/>
          <w:sz w:val="24"/>
          <w:szCs w:val="24"/>
        </w:rPr>
        <w:t xml:space="preserve"> </w:t>
      </w:r>
      <w:r w:rsidRPr="000D0E38">
        <w:rPr>
          <w:rFonts w:eastAsia="@Arial Unicode MS"/>
          <w:i/>
          <w:iCs/>
          <w:color w:val="000000"/>
          <w:sz w:val="24"/>
          <w:szCs w:val="24"/>
        </w:rPr>
        <w:t>критически</w:t>
      </w:r>
      <w:r w:rsidR="00B54725">
        <w:rPr>
          <w:rFonts w:eastAsia="@Arial Unicode MS"/>
          <w:i/>
          <w:iCs/>
          <w:color w:val="000000"/>
          <w:sz w:val="24"/>
          <w:szCs w:val="24"/>
        </w:rPr>
        <w:t xml:space="preserve"> </w:t>
      </w:r>
      <w:r w:rsidRPr="000D0E38">
        <w:rPr>
          <w:rFonts w:eastAsia="@Arial Unicode MS"/>
          <w:i/>
          <w:iCs/>
          <w:color w:val="000000"/>
          <w:sz w:val="24"/>
          <w:szCs w:val="24"/>
        </w:rPr>
        <w:t>относиться</w:t>
      </w:r>
      <w:r w:rsidR="00B54725">
        <w:rPr>
          <w:rFonts w:eastAsia="@Arial Unicode MS"/>
          <w:i/>
          <w:iCs/>
          <w:color w:val="000000"/>
          <w:sz w:val="24"/>
          <w:szCs w:val="24"/>
        </w:rPr>
        <w:t xml:space="preserve"> </w:t>
      </w:r>
      <w:r w:rsidRPr="000D0E38">
        <w:rPr>
          <w:rFonts w:eastAsia="@Arial Unicode MS"/>
          <w:i/>
          <w:iCs/>
          <w:color w:val="000000"/>
          <w:sz w:val="24"/>
          <w:szCs w:val="24"/>
        </w:rPr>
        <w:t>к</w:t>
      </w:r>
      <w:r w:rsidR="00B54725">
        <w:rPr>
          <w:rFonts w:eastAsia="@Arial Unicode MS"/>
          <w:i/>
          <w:iCs/>
          <w:color w:val="000000"/>
          <w:sz w:val="24"/>
          <w:szCs w:val="24"/>
        </w:rPr>
        <w:t xml:space="preserve"> </w:t>
      </w:r>
      <w:r w:rsidRPr="000D0E38">
        <w:rPr>
          <w:rFonts w:eastAsia="@Arial Unicode MS"/>
          <w:i/>
          <w:iCs/>
          <w:color w:val="000000"/>
          <w:sz w:val="24"/>
          <w:szCs w:val="24"/>
        </w:rPr>
        <w:t>информации</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к</w:t>
      </w:r>
      <w:r w:rsidR="00B54725">
        <w:rPr>
          <w:rFonts w:eastAsia="@Arial Unicode MS"/>
          <w:i/>
          <w:iCs/>
          <w:color w:val="000000"/>
          <w:sz w:val="24"/>
          <w:szCs w:val="24"/>
        </w:rPr>
        <w:t xml:space="preserve"> </w:t>
      </w:r>
      <w:r w:rsidRPr="000D0E38">
        <w:rPr>
          <w:rFonts w:eastAsia="@Arial Unicode MS"/>
          <w:i/>
          <w:iCs/>
          <w:color w:val="000000"/>
          <w:sz w:val="24"/>
          <w:szCs w:val="24"/>
        </w:rPr>
        <w:t>выбору</w:t>
      </w:r>
      <w:r w:rsidR="00B54725">
        <w:rPr>
          <w:rFonts w:eastAsia="@Arial Unicode MS"/>
          <w:i/>
          <w:iCs/>
          <w:color w:val="000000"/>
          <w:sz w:val="24"/>
          <w:szCs w:val="24"/>
        </w:rPr>
        <w:t xml:space="preserve"> </w:t>
      </w:r>
      <w:r w:rsidRPr="000D0E38">
        <w:rPr>
          <w:rFonts w:eastAsia="@Arial Unicode MS"/>
          <w:i/>
          <w:iCs/>
          <w:color w:val="000000"/>
          <w:sz w:val="24"/>
          <w:szCs w:val="24"/>
        </w:rPr>
        <w:t>источника</w:t>
      </w:r>
      <w:r w:rsidR="00B54725">
        <w:rPr>
          <w:rFonts w:eastAsia="@Arial Unicode MS"/>
          <w:i/>
          <w:iCs/>
          <w:color w:val="000000"/>
          <w:sz w:val="24"/>
          <w:szCs w:val="24"/>
        </w:rPr>
        <w:t xml:space="preserve"> </w:t>
      </w:r>
      <w:r w:rsidRPr="000D0E38">
        <w:rPr>
          <w:rFonts w:eastAsia="@Arial Unicode MS"/>
          <w:i/>
          <w:iCs/>
          <w:color w:val="000000"/>
          <w:sz w:val="24"/>
          <w:szCs w:val="24"/>
        </w:rPr>
        <w:t>информации.</w:t>
      </w: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Создание,</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представление</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и</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передача</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сообщений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Выпускник</w:t>
      </w:r>
      <w:r w:rsidR="00B54725">
        <w:rPr>
          <w:rFonts w:eastAsia="@Arial Unicode MS"/>
          <w:color w:val="000000"/>
          <w:sz w:val="24"/>
          <w:szCs w:val="24"/>
        </w:rPr>
        <w:t xml:space="preserve"> </w:t>
      </w:r>
      <w:r w:rsidRPr="000D0E38">
        <w:rPr>
          <w:rFonts w:eastAsia="@Arial Unicode MS"/>
          <w:b/>
          <w:color w:val="000000"/>
          <w:sz w:val="24"/>
          <w:szCs w:val="24"/>
          <w:u w:val="single"/>
        </w:rPr>
        <w:t>научится:</w:t>
      </w:r>
    </w:p>
    <w:p w:rsidR="00CC4C18" w:rsidRPr="000D0E38" w:rsidRDefault="00CC4C18" w:rsidP="00163166">
      <w:pPr>
        <w:widowControl w:val="0"/>
        <w:numPr>
          <w:ilvl w:val="0"/>
          <w:numId w:val="4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создавать</w:t>
      </w:r>
      <w:r w:rsidR="00B54725">
        <w:rPr>
          <w:rFonts w:eastAsia="@Arial Unicode MS"/>
          <w:color w:val="000000"/>
          <w:sz w:val="24"/>
          <w:szCs w:val="24"/>
        </w:rPr>
        <w:t xml:space="preserve"> </w:t>
      </w:r>
      <w:r w:rsidRPr="000D0E38">
        <w:rPr>
          <w:rFonts w:eastAsia="@Arial Unicode MS"/>
          <w:color w:val="000000"/>
          <w:sz w:val="24"/>
          <w:szCs w:val="24"/>
        </w:rPr>
        <w:t>текстовые</w:t>
      </w:r>
      <w:r w:rsidR="00B54725">
        <w:rPr>
          <w:rFonts w:eastAsia="@Arial Unicode MS"/>
          <w:color w:val="000000"/>
          <w:sz w:val="24"/>
          <w:szCs w:val="24"/>
        </w:rPr>
        <w:t xml:space="preserve"> </w:t>
      </w:r>
      <w:r w:rsidRPr="000D0E38">
        <w:rPr>
          <w:rFonts w:eastAsia="@Arial Unicode MS"/>
          <w:color w:val="000000"/>
          <w:sz w:val="24"/>
          <w:szCs w:val="24"/>
        </w:rPr>
        <w:t>сообщения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использованием</w:t>
      </w:r>
      <w:r w:rsidR="00B54725">
        <w:rPr>
          <w:rFonts w:eastAsia="@Arial Unicode MS"/>
          <w:color w:val="000000"/>
          <w:sz w:val="24"/>
          <w:szCs w:val="24"/>
        </w:rPr>
        <w:t xml:space="preserve"> </w:t>
      </w:r>
      <w:r w:rsidRPr="000D0E38">
        <w:rPr>
          <w:rFonts w:eastAsia="@Arial Unicode MS"/>
          <w:color w:val="000000"/>
          <w:sz w:val="24"/>
          <w:szCs w:val="24"/>
        </w:rPr>
        <w:t>средств</w:t>
      </w:r>
      <w:r w:rsidR="00B54725">
        <w:rPr>
          <w:rFonts w:eastAsia="@Arial Unicode MS"/>
          <w:color w:val="000000"/>
          <w:sz w:val="24"/>
          <w:szCs w:val="24"/>
        </w:rPr>
        <w:t xml:space="preserve"> </w:t>
      </w:r>
      <w:r w:rsidRPr="000D0E38">
        <w:rPr>
          <w:rFonts w:eastAsia="@Arial Unicode MS"/>
          <w:color w:val="000000"/>
          <w:sz w:val="24"/>
          <w:szCs w:val="24"/>
        </w:rPr>
        <w:t>ИКТ:</w:t>
      </w:r>
      <w:r w:rsidR="00B54725">
        <w:rPr>
          <w:rFonts w:eastAsia="@Arial Unicode MS"/>
          <w:color w:val="000000"/>
          <w:sz w:val="24"/>
          <w:szCs w:val="24"/>
        </w:rPr>
        <w:t xml:space="preserve"> </w:t>
      </w:r>
      <w:r w:rsidRPr="000D0E38">
        <w:rPr>
          <w:rFonts w:eastAsia="@Arial Unicode MS"/>
          <w:color w:val="000000"/>
          <w:sz w:val="24"/>
          <w:szCs w:val="24"/>
        </w:rPr>
        <w:t>редактировать,</w:t>
      </w:r>
      <w:r w:rsidR="00B54725">
        <w:rPr>
          <w:rFonts w:eastAsia="@Arial Unicode MS"/>
          <w:color w:val="000000"/>
          <w:sz w:val="24"/>
          <w:szCs w:val="24"/>
        </w:rPr>
        <w:t xml:space="preserve"> </w:t>
      </w:r>
      <w:r w:rsidRPr="000D0E38">
        <w:rPr>
          <w:rFonts w:eastAsia="@Arial Unicode MS"/>
          <w:color w:val="000000"/>
          <w:sz w:val="24"/>
          <w:szCs w:val="24"/>
        </w:rPr>
        <w:t>оформлять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сохранять</w:t>
      </w:r>
      <w:r w:rsidR="00B54725">
        <w:rPr>
          <w:rFonts w:eastAsia="@Arial Unicode MS"/>
          <w:color w:val="000000"/>
          <w:sz w:val="24"/>
          <w:szCs w:val="24"/>
        </w:rPr>
        <w:t xml:space="preserve"> </w:t>
      </w:r>
      <w:r w:rsidRPr="000D0E38">
        <w:rPr>
          <w:rFonts w:eastAsia="@Arial Unicode MS"/>
          <w:color w:val="000000"/>
          <w:sz w:val="24"/>
          <w:szCs w:val="24"/>
        </w:rPr>
        <w:t>их;</w:t>
      </w:r>
    </w:p>
    <w:p w:rsidR="00CC4C18" w:rsidRPr="000D0E38" w:rsidRDefault="00CC4C18" w:rsidP="00163166">
      <w:pPr>
        <w:widowControl w:val="0"/>
        <w:numPr>
          <w:ilvl w:val="0"/>
          <w:numId w:val="4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создавать</w:t>
      </w:r>
      <w:r w:rsidR="00B54725">
        <w:rPr>
          <w:rFonts w:eastAsia="@Arial Unicode MS"/>
          <w:color w:val="000000"/>
          <w:sz w:val="24"/>
          <w:szCs w:val="24"/>
        </w:rPr>
        <w:t xml:space="preserve"> </w:t>
      </w:r>
      <w:r w:rsidRPr="000D0E38">
        <w:rPr>
          <w:rFonts w:eastAsia="@Arial Unicode MS"/>
          <w:color w:val="000000"/>
          <w:sz w:val="24"/>
          <w:szCs w:val="24"/>
        </w:rPr>
        <w:t>сообщения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виде</w:t>
      </w:r>
      <w:r w:rsidR="00B54725">
        <w:rPr>
          <w:rFonts w:eastAsia="@Arial Unicode MS"/>
          <w:color w:val="000000"/>
          <w:sz w:val="24"/>
          <w:szCs w:val="24"/>
        </w:rPr>
        <w:t xml:space="preserve"> </w:t>
      </w:r>
      <w:r w:rsidRPr="000D0E38">
        <w:rPr>
          <w:rFonts w:eastAsia="@Arial Unicode MS"/>
          <w:color w:val="000000"/>
          <w:sz w:val="24"/>
          <w:szCs w:val="24"/>
        </w:rPr>
        <w:t>аудио</w:t>
      </w:r>
      <w:r w:rsidRPr="000D0E38">
        <w:rPr>
          <w:rFonts w:eastAsia="@Arial Unicode MS"/>
          <w:color w:val="000000"/>
          <w:sz w:val="24"/>
          <w:szCs w:val="24"/>
        </w:rPr>
        <w:noBreakHyphen/>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видеофрагментов</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цепочки</w:t>
      </w:r>
      <w:r w:rsidR="00B54725">
        <w:rPr>
          <w:rFonts w:eastAsia="@Arial Unicode MS"/>
          <w:color w:val="000000"/>
          <w:sz w:val="24"/>
          <w:szCs w:val="24"/>
        </w:rPr>
        <w:t xml:space="preserve"> </w:t>
      </w:r>
      <w:r w:rsidRPr="000D0E38">
        <w:rPr>
          <w:rFonts w:eastAsia="@Arial Unicode MS"/>
          <w:color w:val="000000"/>
          <w:sz w:val="24"/>
          <w:szCs w:val="24"/>
        </w:rPr>
        <w:t>экранов</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использованием</w:t>
      </w:r>
      <w:r w:rsidR="00B54725">
        <w:rPr>
          <w:rFonts w:eastAsia="@Arial Unicode MS"/>
          <w:color w:val="000000"/>
          <w:sz w:val="24"/>
          <w:szCs w:val="24"/>
        </w:rPr>
        <w:t xml:space="preserve"> </w:t>
      </w:r>
      <w:r w:rsidRPr="000D0E38">
        <w:rPr>
          <w:rFonts w:eastAsia="@Arial Unicode MS"/>
          <w:color w:val="000000"/>
          <w:sz w:val="24"/>
          <w:szCs w:val="24"/>
        </w:rPr>
        <w:t>иллюстраций,</w:t>
      </w:r>
      <w:r w:rsidR="00B54725">
        <w:rPr>
          <w:rFonts w:eastAsia="@Arial Unicode MS"/>
          <w:color w:val="000000"/>
          <w:sz w:val="24"/>
          <w:szCs w:val="24"/>
        </w:rPr>
        <w:t xml:space="preserve"> </w:t>
      </w:r>
      <w:r w:rsidRPr="000D0E38">
        <w:rPr>
          <w:rFonts w:eastAsia="@Arial Unicode MS"/>
          <w:color w:val="000000"/>
          <w:sz w:val="24"/>
          <w:szCs w:val="24"/>
        </w:rPr>
        <w:t>видеоизображения,</w:t>
      </w:r>
      <w:r w:rsidR="00B54725">
        <w:rPr>
          <w:rFonts w:eastAsia="@Arial Unicode MS"/>
          <w:color w:val="000000"/>
          <w:sz w:val="24"/>
          <w:szCs w:val="24"/>
        </w:rPr>
        <w:t xml:space="preserve"> </w:t>
      </w:r>
      <w:r w:rsidRPr="000D0E38">
        <w:rPr>
          <w:rFonts w:eastAsia="@Arial Unicode MS"/>
          <w:color w:val="000000"/>
          <w:sz w:val="24"/>
          <w:szCs w:val="24"/>
        </w:rPr>
        <w:t>звука,</w:t>
      </w:r>
      <w:r w:rsidR="00B54725">
        <w:rPr>
          <w:rFonts w:eastAsia="@Arial Unicode MS"/>
          <w:color w:val="000000"/>
          <w:sz w:val="24"/>
          <w:szCs w:val="24"/>
        </w:rPr>
        <w:t xml:space="preserve"> </w:t>
      </w:r>
      <w:r w:rsidRPr="000D0E38">
        <w:rPr>
          <w:rFonts w:eastAsia="@Arial Unicode MS"/>
          <w:color w:val="000000"/>
          <w:sz w:val="24"/>
          <w:szCs w:val="24"/>
        </w:rPr>
        <w:t>текста;</w:t>
      </w:r>
    </w:p>
    <w:p w:rsidR="00CC4C18" w:rsidRPr="000D0E38" w:rsidRDefault="00CC4C18" w:rsidP="00163166">
      <w:pPr>
        <w:widowControl w:val="0"/>
        <w:numPr>
          <w:ilvl w:val="0"/>
          <w:numId w:val="4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готовить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проводить</w:t>
      </w:r>
      <w:r w:rsidR="00B54725">
        <w:rPr>
          <w:rFonts w:eastAsia="@Arial Unicode MS"/>
          <w:color w:val="000000"/>
          <w:sz w:val="24"/>
          <w:szCs w:val="24"/>
        </w:rPr>
        <w:t xml:space="preserve"> </w:t>
      </w:r>
      <w:r w:rsidRPr="000D0E38">
        <w:rPr>
          <w:rFonts w:eastAsia="@Arial Unicode MS"/>
          <w:color w:val="000000"/>
          <w:sz w:val="24"/>
          <w:szCs w:val="24"/>
        </w:rPr>
        <w:t>презентацию</w:t>
      </w:r>
      <w:r w:rsidR="00B54725">
        <w:rPr>
          <w:rFonts w:eastAsia="@Arial Unicode MS"/>
          <w:color w:val="000000"/>
          <w:sz w:val="24"/>
          <w:szCs w:val="24"/>
        </w:rPr>
        <w:t xml:space="preserve"> </w:t>
      </w:r>
      <w:r w:rsidRPr="000D0E38">
        <w:rPr>
          <w:rFonts w:eastAsia="@Arial Unicode MS"/>
          <w:color w:val="000000"/>
          <w:sz w:val="24"/>
          <w:szCs w:val="24"/>
        </w:rPr>
        <w:t>перед</w:t>
      </w:r>
      <w:r w:rsidR="00B54725">
        <w:rPr>
          <w:rFonts w:eastAsia="@Arial Unicode MS"/>
          <w:color w:val="000000"/>
          <w:sz w:val="24"/>
          <w:szCs w:val="24"/>
        </w:rPr>
        <w:t xml:space="preserve"> </w:t>
      </w:r>
      <w:r w:rsidRPr="000D0E38">
        <w:rPr>
          <w:rFonts w:eastAsia="@Arial Unicode MS"/>
          <w:color w:val="000000"/>
          <w:sz w:val="24"/>
          <w:szCs w:val="24"/>
        </w:rPr>
        <w:t>небольшой</w:t>
      </w:r>
      <w:r w:rsidR="00B54725">
        <w:rPr>
          <w:rFonts w:eastAsia="@Arial Unicode MS"/>
          <w:color w:val="000000"/>
          <w:sz w:val="24"/>
          <w:szCs w:val="24"/>
        </w:rPr>
        <w:t xml:space="preserve"> </w:t>
      </w:r>
      <w:r w:rsidRPr="000D0E38">
        <w:rPr>
          <w:rFonts w:eastAsia="@Arial Unicode MS"/>
          <w:color w:val="000000"/>
          <w:sz w:val="24"/>
          <w:szCs w:val="24"/>
        </w:rPr>
        <w:t>аудиторией:</w:t>
      </w:r>
      <w:r w:rsidR="00B54725">
        <w:rPr>
          <w:rFonts w:eastAsia="@Arial Unicode MS"/>
          <w:color w:val="000000"/>
          <w:sz w:val="24"/>
          <w:szCs w:val="24"/>
        </w:rPr>
        <w:t xml:space="preserve"> </w:t>
      </w:r>
      <w:r w:rsidRPr="000D0E38">
        <w:rPr>
          <w:rFonts w:eastAsia="@Arial Unicode MS"/>
          <w:color w:val="000000"/>
          <w:sz w:val="24"/>
          <w:szCs w:val="24"/>
        </w:rPr>
        <w:t>создавать</w:t>
      </w:r>
      <w:r w:rsidR="00B54725">
        <w:rPr>
          <w:rFonts w:eastAsia="@Arial Unicode MS"/>
          <w:color w:val="000000"/>
          <w:sz w:val="24"/>
          <w:szCs w:val="24"/>
        </w:rPr>
        <w:t xml:space="preserve"> </w:t>
      </w:r>
      <w:r w:rsidRPr="000D0E38">
        <w:rPr>
          <w:rFonts w:eastAsia="@Arial Unicode MS"/>
          <w:color w:val="000000"/>
          <w:sz w:val="24"/>
          <w:szCs w:val="24"/>
        </w:rPr>
        <w:t>план</w:t>
      </w:r>
      <w:r w:rsidR="00B54725">
        <w:rPr>
          <w:rFonts w:eastAsia="@Arial Unicode MS"/>
          <w:color w:val="000000"/>
          <w:sz w:val="24"/>
          <w:szCs w:val="24"/>
        </w:rPr>
        <w:t xml:space="preserve"> </w:t>
      </w:r>
      <w:r w:rsidRPr="000D0E38">
        <w:rPr>
          <w:rFonts w:eastAsia="@Arial Unicode MS"/>
          <w:color w:val="000000"/>
          <w:sz w:val="24"/>
          <w:szCs w:val="24"/>
        </w:rPr>
        <w:t>презентации,</w:t>
      </w:r>
      <w:r w:rsidR="00B54725">
        <w:rPr>
          <w:rFonts w:eastAsia="@Arial Unicode MS"/>
          <w:color w:val="000000"/>
          <w:sz w:val="24"/>
          <w:szCs w:val="24"/>
        </w:rPr>
        <w:t xml:space="preserve"> </w:t>
      </w:r>
      <w:r w:rsidRPr="000D0E38">
        <w:rPr>
          <w:rFonts w:eastAsia="@Arial Unicode MS"/>
          <w:color w:val="000000"/>
          <w:sz w:val="24"/>
          <w:szCs w:val="24"/>
        </w:rPr>
        <w:t>выбирать</w:t>
      </w:r>
      <w:r w:rsidR="00B54725">
        <w:rPr>
          <w:rFonts w:eastAsia="@Arial Unicode MS"/>
          <w:color w:val="000000"/>
          <w:sz w:val="24"/>
          <w:szCs w:val="24"/>
        </w:rPr>
        <w:t xml:space="preserve"> </w:t>
      </w:r>
      <w:r w:rsidRPr="000D0E38">
        <w:rPr>
          <w:rFonts w:eastAsia="@Arial Unicode MS"/>
          <w:color w:val="000000"/>
          <w:sz w:val="24"/>
          <w:szCs w:val="24"/>
        </w:rPr>
        <w:t>аудиовизуальную</w:t>
      </w:r>
      <w:r w:rsidR="00B54725">
        <w:rPr>
          <w:rFonts w:eastAsia="@Arial Unicode MS"/>
          <w:color w:val="000000"/>
          <w:sz w:val="24"/>
          <w:szCs w:val="24"/>
        </w:rPr>
        <w:t xml:space="preserve"> </w:t>
      </w:r>
      <w:r w:rsidRPr="000D0E38">
        <w:rPr>
          <w:rFonts w:eastAsia="@Arial Unicode MS"/>
          <w:color w:val="000000"/>
          <w:sz w:val="24"/>
          <w:szCs w:val="24"/>
        </w:rPr>
        <w:t>поддержку,</w:t>
      </w:r>
      <w:r w:rsidR="00B54725">
        <w:rPr>
          <w:rFonts w:eastAsia="@Arial Unicode MS"/>
          <w:color w:val="000000"/>
          <w:sz w:val="24"/>
          <w:szCs w:val="24"/>
        </w:rPr>
        <w:t xml:space="preserve"> </w:t>
      </w:r>
      <w:r w:rsidRPr="000D0E38">
        <w:rPr>
          <w:rFonts w:eastAsia="@Arial Unicode MS"/>
          <w:color w:val="000000"/>
          <w:sz w:val="24"/>
          <w:szCs w:val="24"/>
        </w:rPr>
        <w:t>писать</w:t>
      </w:r>
      <w:r w:rsidR="00B54725">
        <w:rPr>
          <w:rFonts w:eastAsia="@Arial Unicode MS"/>
          <w:color w:val="000000"/>
          <w:sz w:val="24"/>
          <w:szCs w:val="24"/>
        </w:rPr>
        <w:t xml:space="preserve"> </w:t>
      </w:r>
      <w:r w:rsidRPr="000D0E38">
        <w:rPr>
          <w:rFonts w:eastAsia="@Arial Unicode MS"/>
          <w:color w:val="000000"/>
          <w:sz w:val="24"/>
          <w:szCs w:val="24"/>
        </w:rPr>
        <w:t>пояснения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тезисы</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презентации;</w:t>
      </w:r>
    </w:p>
    <w:p w:rsidR="00CC4C18" w:rsidRPr="000D0E38" w:rsidRDefault="00CC4C18" w:rsidP="00163166">
      <w:pPr>
        <w:widowControl w:val="0"/>
        <w:numPr>
          <w:ilvl w:val="0"/>
          <w:numId w:val="4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создавать</w:t>
      </w:r>
      <w:r w:rsidR="00B54725">
        <w:rPr>
          <w:rFonts w:eastAsia="@Arial Unicode MS"/>
          <w:color w:val="000000"/>
          <w:sz w:val="24"/>
          <w:szCs w:val="24"/>
        </w:rPr>
        <w:t xml:space="preserve"> </w:t>
      </w:r>
      <w:r w:rsidRPr="000D0E38">
        <w:rPr>
          <w:rFonts w:eastAsia="@Arial Unicode MS"/>
          <w:color w:val="000000"/>
          <w:sz w:val="24"/>
          <w:szCs w:val="24"/>
        </w:rPr>
        <w:t>диаграммы,</w:t>
      </w:r>
      <w:r w:rsidR="00B54725">
        <w:rPr>
          <w:rFonts w:eastAsia="@Arial Unicode MS"/>
          <w:color w:val="000000"/>
          <w:sz w:val="24"/>
          <w:szCs w:val="24"/>
        </w:rPr>
        <w:t xml:space="preserve"> </w:t>
      </w:r>
      <w:r w:rsidRPr="000D0E38">
        <w:rPr>
          <w:rFonts w:eastAsia="@Arial Unicode MS"/>
          <w:color w:val="000000"/>
          <w:sz w:val="24"/>
          <w:szCs w:val="24"/>
        </w:rPr>
        <w:t>планы</w:t>
      </w:r>
      <w:r w:rsidR="00B54725">
        <w:rPr>
          <w:rFonts w:eastAsia="@Arial Unicode MS"/>
          <w:color w:val="000000"/>
          <w:sz w:val="24"/>
          <w:szCs w:val="24"/>
        </w:rPr>
        <w:t xml:space="preserve"> </w:t>
      </w:r>
      <w:r w:rsidRPr="000D0E38">
        <w:rPr>
          <w:rFonts w:eastAsia="@Arial Unicode MS"/>
          <w:color w:val="000000"/>
          <w:sz w:val="24"/>
          <w:szCs w:val="24"/>
        </w:rPr>
        <w:t>территории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w:t>
      </w:r>
    </w:p>
    <w:p w:rsidR="00CC4C18" w:rsidRPr="000D0E38" w:rsidRDefault="00CC4C18" w:rsidP="00163166">
      <w:pPr>
        <w:widowControl w:val="0"/>
        <w:numPr>
          <w:ilvl w:val="0"/>
          <w:numId w:val="4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создавать</w:t>
      </w:r>
      <w:r w:rsidR="00B54725">
        <w:rPr>
          <w:rFonts w:eastAsia="@Arial Unicode MS"/>
          <w:color w:val="000000"/>
          <w:sz w:val="24"/>
          <w:szCs w:val="24"/>
        </w:rPr>
        <w:t xml:space="preserve"> </w:t>
      </w:r>
      <w:r w:rsidRPr="000D0E38">
        <w:rPr>
          <w:rFonts w:eastAsia="@Arial Unicode MS"/>
          <w:color w:val="000000"/>
          <w:sz w:val="24"/>
          <w:szCs w:val="24"/>
        </w:rPr>
        <w:t>изображения,</w:t>
      </w:r>
      <w:r w:rsidR="00B54725">
        <w:rPr>
          <w:rFonts w:eastAsia="@Arial Unicode MS"/>
          <w:color w:val="000000"/>
          <w:sz w:val="24"/>
          <w:szCs w:val="24"/>
        </w:rPr>
        <w:t xml:space="preserve"> </w:t>
      </w:r>
      <w:r w:rsidRPr="000D0E38">
        <w:rPr>
          <w:rFonts w:eastAsia="@Arial Unicode MS"/>
          <w:color w:val="000000"/>
          <w:sz w:val="24"/>
          <w:szCs w:val="24"/>
        </w:rPr>
        <w:t>пользуясь</w:t>
      </w:r>
      <w:r w:rsidR="00B54725">
        <w:rPr>
          <w:rFonts w:eastAsia="@Arial Unicode MS"/>
          <w:color w:val="000000"/>
          <w:sz w:val="24"/>
          <w:szCs w:val="24"/>
        </w:rPr>
        <w:t xml:space="preserve"> </w:t>
      </w:r>
      <w:r w:rsidRPr="000D0E38">
        <w:rPr>
          <w:rFonts w:eastAsia="@Arial Unicode MS"/>
          <w:color w:val="000000"/>
          <w:sz w:val="24"/>
          <w:szCs w:val="24"/>
        </w:rPr>
        <w:t>графическими</w:t>
      </w:r>
      <w:r w:rsidR="00B54725">
        <w:rPr>
          <w:rFonts w:eastAsia="@Arial Unicode MS"/>
          <w:color w:val="000000"/>
          <w:sz w:val="24"/>
          <w:szCs w:val="24"/>
        </w:rPr>
        <w:t xml:space="preserve"> </w:t>
      </w:r>
      <w:r w:rsidRPr="000D0E38">
        <w:rPr>
          <w:rFonts w:eastAsia="@Arial Unicode MS"/>
          <w:color w:val="000000"/>
          <w:sz w:val="24"/>
          <w:szCs w:val="24"/>
        </w:rPr>
        <w:t>возможностями</w:t>
      </w:r>
      <w:r w:rsidR="00B54725">
        <w:rPr>
          <w:rFonts w:eastAsia="@Arial Unicode MS"/>
          <w:color w:val="000000"/>
          <w:sz w:val="24"/>
          <w:szCs w:val="24"/>
        </w:rPr>
        <w:t xml:space="preserve"> </w:t>
      </w:r>
      <w:r w:rsidRPr="000D0E38">
        <w:rPr>
          <w:rFonts w:eastAsia="@Arial Unicode MS"/>
          <w:color w:val="000000"/>
          <w:sz w:val="24"/>
          <w:szCs w:val="24"/>
        </w:rPr>
        <w:t>компьютера;</w:t>
      </w:r>
      <w:r w:rsidR="00B54725">
        <w:rPr>
          <w:rFonts w:eastAsia="@Arial Unicode MS"/>
          <w:color w:val="000000"/>
          <w:sz w:val="24"/>
          <w:szCs w:val="24"/>
        </w:rPr>
        <w:t xml:space="preserve"> </w:t>
      </w:r>
      <w:r w:rsidRPr="000D0E38">
        <w:rPr>
          <w:rFonts w:eastAsia="@Arial Unicode MS"/>
          <w:color w:val="000000"/>
          <w:sz w:val="24"/>
          <w:szCs w:val="24"/>
        </w:rPr>
        <w:t>составлять</w:t>
      </w:r>
      <w:r w:rsidR="00B54725">
        <w:rPr>
          <w:rFonts w:eastAsia="@Arial Unicode MS"/>
          <w:color w:val="000000"/>
          <w:sz w:val="24"/>
          <w:szCs w:val="24"/>
        </w:rPr>
        <w:t xml:space="preserve"> </w:t>
      </w:r>
      <w:r w:rsidRPr="000D0E38">
        <w:rPr>
          <w:rFonts w:eastAsia="@Arial Unicode MS"/>
          <w:color w:val="000000"/>
          <w:sz w:val="24"/>
          <w:szCs w:val="24"/>
        </w:rPr>
        <w:t>новое</w:t>
      </w:r>
      <w:r w:rsidR="00B54725">
        <w:rPr>
          <w:rFonts w:eastAsia="@Arial Unicode MS"/>
          <w:color w:val="000000"/>
          <w:sz w:val="24"/>
          <w:szCs w:val="24"/>
        </w:rPr>
        <w:t xml:space="preserve"> </w:t>
      </w:r>
      <w:r w:rsidRPr="000D0E38">
        <w:rPr>
          <w:rFonts w:eastAsia="@Arial Unicode MS"/>
          <w:color w:val="000000"/>
          <w:sz w:val="24"/>
          <w:szCs w:val="24"/>
        </w:rPr>
        <w:t>изображение</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готовых</w:t>
      </w:r>
      <w:r w:rsidR="00B54725">
        <w:rPr>
          <w:rFonts w:eastAsia="@Arial Unicode MS"/>
          <w:color w:val="000000"/>
          <w:sz w:val="24"/>
          <w:szCs w:val="24"/>
        </w:rPr>
        <w:t xml:space="preserve"> </w:t>
      </w:r>
      <w:r w:rsidRPr="000D0E38">
        <w:rPr>
          <w:rFonts w:eastAsia="@Arial Unicode MS"/>
          <w:color w:val="000000"/>
          <w:sz w:val="24"/>
          <w:szCs w:val="24"/>
        </w:rPr>
        <w:t>фрагментов</w:t>
      </w:r>
      <w:r w:rsidR="00B54725">
        <w:rPr>
          <w:rFonts w:eastAsia="@Arial Unicode MS"/>
          <w:color w:val="000000"/>
          <w:sz w:val="24"/>
          <w:szCs w:val="24"/>
        </w:rPr>
        <w:t xml:space="preserve"> </w:t>
      </w:r>
      <w:r w:rsidRPr="000D0E38">
        <w:rPr>
          <w:rFonts w:eastAsia="@Arial Unicode MS"/>
          <w:color w:val="000000"/>
          <w:sz w:val="24"/>
          <w:szCs w:val="24"/>
        </w:rPr>
        <w:t>(аппликация);</w:t>
      </w:r>
    </w:p>
    <w:p w:rsidR="00CC4C18" w:rsidRPr="000D0E38" w:rsidRDefault="00CC4C18" w:rsidP="00163166">
      <w:pPr>
        <w:widowControl w:val="0"/>
        <w:numPr>
          <w:ilvl w:val="0"/>
          <w:numId w:val="4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размещать</w:t>
      </w:r>
      <w:r w:rsidR="00B54725">
        <w:rPr>
          <w:rFonts w:eastAsia="@Arial Unicode MS"/>
          <w:color w:val="000000"/>
          <w:sz w:val="24"/>
          <w:szCs w:val="24"/>
        </w:rPr>
        <w:t xml:space="preserve"> </w:t>
      </w:r>
      <w:r w:rsidRPr="000D0E38">
        <w:rPr>
          <w:rFonts w:eastAsia="@Arial Unicode MS"/>
          <w:color w:val="000000"/>
          <w:sz w:val="24"/>
          <w:szCs w:val="24"/>
        </w:rPr>
        <w:t>сообщение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информационной</w:t>
      </w:r>
      <w:r w:rsidR="00B54725">
        <w:rPr>
          <w:rFonts w:eastAsia="@Arial Unicode MS"/>
          <w:color w:val="000000"/>
          <w:sz w:val="24"/>
          <w:szCs w:val="24"/>
        </w:rPr>
        <w:t xml:space="preserve"> </w:t>
      </w:r>
      <w:r w:rsidRPr="000D0E38">
        <w:rPr>
          <w:rFonts w:eastAsia="@Arial Unicode MS"/>
          <w:color w:val="000000"/>
          <w:sz w:val="24"/>
          <w:szCs w:val="24"/>
        </w:rPr>
        <w:t>образовательной</w:t>
      </w:r>
      <w:r w:rsidR="00B54725">
        <w:rPr>
          <w:rFonts w:eastAsia="@Arial Unicode MS"/>
          <w:color w:val="000000"/>
          <w:sz w:val="24"/>
          <w:szCs w:val="24"/>
        </w:rPr>
        <w:t xml:space="preserve"> </w:t>
      </w:r>
      <w:r w:rsidRPr="000D0E38">
        <w:rPr>
          <w:rFonts w:eastAsia="@Arial Unicode MS"/>
          <w:color w:val="000000"/>
          <w:sz w:val="24"/>
          <w:szCs w:val="24"/>
        </w:rPr>
        <w:t>среде</w:t>
      </w:r>
      <w:r w:rsidR="00B54725">
        <w:rPr>
          <w:rFonts w:eastAsia="@Arial Unicode MS"/>
          <w:color w:val="000000"/>
          <w:sz w:val="24"/>
          <w:szCs w:val="24"/>
        </w:rPr>
        <w:t xml:space="preserve"> </w:t>
      </w:r>
      <w:r w:rsidRPr="000D0E38">
        <w:rPr>
          <w:rFonts w:eastAsia="@Arial Unicode MS"/>
          <w:color w:val="000000"/>
          <w:sz w:val="24"/>
          <w:szCs w:val="24"/>
        </w:rPr>
        <w:t>образовательного</w:t>
      </w:r>
      <w:r w:rsidR="00B54725">
        <w:rPr>
          <w:rFonts w:eastAsia="@Arial Unicode MS"/>
          <w:color w:val="000000"/>
          <w:sz w:val="24"/>
          <w:szCs w:val="24"/>
        </w:rPr>
        <w:t xml:space="preserve"> </w:t>
      </w:r>
      <w:r w:rsidRPr="000D0E38">
        <w:rPr>
          <w:rFonts w:eastAsia="@Arial Unicode MS"/>
          <w:color w:val="000000"/>
          <w:sz w:val="24"/>
          <w:szCs w:val="24"/>
        </w:rPr>
        <w:t>учреждения;</w:t>
      </w:r>
    </w:p>
    <w:p w:rsidR="00CC4C18" w:rsidRPr="000D0E38" w:rsidRDefault="00CC4C18" w:rsidP="00163166">
      <w:pPr>
        <w:widowControl w:val="0"/>
        <w:numPr>
          <w:ilvl w:val="0"/>
          <w:numId w:val="4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пользоваться</w:t>
      </w:r>
      <w:r w:rsidR="00B54725">
        <w:rPr>
          <w:rFonts w:eastAsia="@Arial Unicode MS"/>
          <w:color w:val="000000"/>
          <w:sz w:val="24"/>
          <w:szCs w:val="24"/>
        </w:rPr>
        <w:t xml:space="preserve"> </w:t>
      </w:r>
      <w:r w:rsidRPr="000D0E38">
        <w:rPr>
          <w:rFonts w:eastAsia="@Arial Unicode MS"/>
          <w:color w:val="000000"/>
          <w:sz w:val="24"/>
          <w:szCs w:val="24"/>
        </w:rPr>
        <w:t>основными</w:t>
      </w:r>
      <w:r w:rsidR="00B54725">
        <w:rPr>
          <w:rFonts w:eastAsia="@Arial Unicode MS"/>
          <w:color w:val="000000"/>
          <w:sz w:val="24"/>
          <w:szCs w:val="24"/>
        </w:rPr>
        <w:t xml:space="preserve"> </w:t>
      </w:r>
      <w:r w:rsidRPr="000D0E38">
        <w:rPr>
          <w:rFonts w:eastAsia="@Arial Unicode MS"/>
          <w:color w:val="000000"/>
          <w:sz w:val="24"/>
          <w:szCs w:val="24"/>
        </w:rPr>
        <w:t>средствами</w:t>
      </w:r>
      <w:r w:rsidR="00B54725">
        <w:rPr>
          <w:rFonts w:eastAsia="@Arial Unicode MS"/>
          <w:color w:val="000000"/>
          <w:sz w:val="24"/>
          <w:szCs w:val="24"/>
        </w:rPr>
        <w:t xml:space="preserve"> </w:t>
      </w:r>
      <w:r w:rsidRPr="000D0E38">
        <w:rPr>
          <w:rFonts w:eastAsia="@Arial Unicode MS"/>
          <w:color w:val="000000"/>
          <w:sz w:val="24"/>
          <w:szCs w:val="24"/>
        </w:rPr>
        <w:t>телекоммуникации;</w:t>
      </w:r>
      <w:r w:rsidR="00B54725">
        <w:rPr>
          <w:rFonts w:eastAsia="@Arial Unicode MS"/>
          <w:color w:val="000000"/>
          <w:sz w:val="24"/>
          <w:szCs w:val="24"/>
        </w:rPr>
        <w:t xml:space="preserve"> </w:t>
      </w:r>
      <w:r w:rsidRPr="000D0E38">
        <w:rPr>
          <w:rFonts w:eastAsia="@Arial Unicode MS"/>
          <w:color w:val="000000"/>
          <w:sz w:val="24"/>
          <w:szCs w:val="24"/>
        </w:rPr>
        <w:t>участвовать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коллективной</w:t>
      </w:r>
      <w:r w:rsidR="00B54725">
        <w:rPr>
          <w:rFonts w:eastAsia="@Arial Unicode MS"/>
          <w:color w:val="000000"/>
          <w:sz w:val="24"/>
          <w:szCs w:val="24"/>
        </w:rPr>
        <w:t xml:space="preserve"> </w:t>
      </w:r>
      <w:r w:rsidRPr="000D0E38">
        <w:rPr>
          <w:rFonts w:eastAsia="@Arial Unicode MS"/>
          <w:color w:val="000000"/>
          <w:sz w:val="24"/>
          <w:szCs w:val="24"/>
        </w:rPr>
        <w:t>коммуникативной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информационной</w:t>
      </w:r>
      <w:r w:rsidR="00B54725">
        <w:rPr>
          <w:rFonts w:eastAsia="@Arial Unicode MS"/>
          <w:color w:val="000000"/>
          <w:sz w:val="24"/>
          <w:szCs w:val="24"/>
        </w:rPr>
        <w:t xml:space="preserve"> </w:t>
      </w:r>
      <w:r w:rsidRPr="000D0E38">
        <w:rPr>
          <w:rFonts w:eastAsia="@Arial Unicode MS"/>
          <w:color w:val="000000"/>
          <w:sz w:val="24"/>
          <w:szCs w:val="24"/>
        </w:rPr>
        <w:t>образовательной</w:t>
      </w:r>
      <w:r w:rsidR="00B54725">
        <w:rPr>
          <w:rFonts w:eastAsia="@Arial Unicode MS"/>
          <w:color w:val="000000"/>
          <w:sz w:val="24"/>
          <w:szCs w:val="24"/>
        </w:rPr>
        <w:t xml:space="preserve"> </w:t>
      </w:r>
      <w:r w:rsidRPr="000D0E38">
        <w:rPr>
          <w:rFonts w:eastAsia="@Arial Unicode MS"/>
          <w:color w:val="000000"/>
          <w:sz w:val="24"/>
          <w:szCs w:val="24"/>
        </w:rPr>
        <w:t>среде,</w:t>
      </w:r>
      <w:r w:rsidR="00B54725">
        <w:rPr>
          <w:rFonts w:eastAsia="@Arial Unicode MS"/>
          <w:color w:val="000000"/>
          <w:sz w:val="24"/>
          <w:szCs w:val="24"/>
        </w:rPr>
        <w:t xml:space="preserve"> </w:t>
      </w:r>
      <w:r w:rsidRPr="000D0E38">
        <w:rPr>
          <w:rFonts w:eastAsia="@Arial Unicode MS"/>
          <w:color w:val="000000"/>
          <w:sz w:val="24"/>
          <w:szCs w:val="24"/>
        </w:rPr>
        <w:t>фиксировать</w:t>
      </w:r>
      <w:r w:rsidR="00B54725">
        <w:rPr>
          <w:rFonts w:eastAsia="@Arial Unicode MS"/>
          <w:color w:val="000000"/>
          <w:sz w:val="24"/>
          <w:szCs w:val="24"/>
        </w:rPr>
        <w:t xml:space="preserve"> </w:t>
      </w:r>
      <w:r w:rsidRPr="000D0E38">
        <w:rPr>
          <w:rFonts w:eastAsia="@Arial Unicode MS"/>
          <w:color w:val="000000"/>
          <w:sz w:val="24"/>
          <w:szCs w:val="24"/>
        </w:rPr>
        <w:t>ход</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результаты</w:t>
      </w:r>
      <w:r w:rsidR="00B54725">
        <w:rPr>
          <w:rFonts w:eastAsia="@Arial Unicode MS"/>
          <w:color w:val="000000"/>
          <w:sz w:val="24"/>
          <w:szCs w:val="24"/>
        </w:rPr>
        <w:t xml:space="preserve"> </w:t>
      </w:r>
      <w:r w:rsidRPr="000D0E38">
        <w:rPr>
          <w:rFonts w:eastAsia="@Arial Unicode MS"/>
          <w:color w:val="000000"/>
          <w:sz w:val="24"/>
          <w:szCs w:val="24"/>
        </w:rPr>
        <w:t>общения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экране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файлах.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iCs/>
          <w:color w:val="000000"/>
          <w:sz w:val="24"/>
          <w:szCs w:val="24"/>
        </w:rPr>
      </w:pPr>
      <w:r w:rsidRPr="000D0E38">
        <w:rPr>
          <w:rFonts w:eastAsia="@Arial Unicode MS"/>
          <w:b/>
          <w:iCs/>
          <w:color w:val="000000"/>
          <w:sz w:val="24"/>
          <w:szCs w:val="24"/>
        </w:rPr>
        <w:t>Выпускник</w:t>
      </w:r>
      <w:r w:rsidR="00B54725">
        <w:rPr>
          <w:rFonts w:eastAsia="@Arial Unicode MS"/>
          <w:b/>
          <w:iCs/>
          <w:color w:val="000000"/>
          <w:sz w:val="24"/>
          <w:szCs w:val="24"/>
        </w:rPr>
        <w:t xml:space="preserve"> </w:t>
      </w:r>
      <w:r w:rsidRPr="000D0E38">
        <w:rPr>
          <w:rFonts w:eastAsia="@Arial Unicode MS"/>
          <w:b/>
          <w:iCs/>
          <w:color w:val="000000"/>
          <w:sz w:val="24"/>
          <w:szCs w:val="24"/>
        </w:rPr>
        <w:t>получит</w:t>
      </w:r>
      <w:r w:rsidR="00B54725">
        <w:rPr>
          <w:rFonts w:eastAsia="@Arial Unicode MS"/>
          <w:b/>
          <w:iCs/>
          <w:color w:val="000000"/>
          <w:sz w:val="24"/>
          <w:szCs w:val="24"/>
        </w:rPr>
        <w:t xml:space="preserve"> </w:t>
      </w:r>
      <w:r w:rsidRPr="000D0E38">
        <w:rPr>
          <w:rFonts w:eastAsia="@Arial Unicode MS"/>
          <w:b/>
          <w:iCs/>
          <w:color w:val="000000"/>
          <w:sz w:val="24"/>
          <w:szCs w:val="24"/>
        </w:rPr>
        <w:t>возможность</w:t>
      </w:r>
      <w:r w:rsidR="00B54725">
        <w:rPr>
          <w:rFonts w:eastAsia="@Arial Unicode MS"/>
          <w:b/>
          <w:iCs/>
          <w:color w:val="000000"/>
          <w:sz w:val="24"/>
          <w:szCs w:val="24"/>
        </w:rPr>
        <w:t xml:space="preserve"> </w:t>
      </w:r>
      <w:r w:rsidRPr="000D0E38">
        <w:rPr>
          <w:rFonts w:eastAsia="@Arial Unicode MS"/>
          <w:b/>
          <w:iCs/>
          <w:color w:val="000000"/>
          <w:sz w:val="24"/>
          <w:szCs w:val="24"/>
        </w:rPr>
        <w:t>научиться:</w:t>
      </w:r>
    </w:p>
    <w:p w:rsidR="00CC4C18" w:rsidRPr="000D0E38" w:rsidRDefault="00CC4C18" w:rsidP="00163166">
      <w:pPr>
        <w:widowControl w:val="0"/>
        <w:numPr>
          <w:ilvl w:val="0"/>
          <w:numId w:val="41"/>
        </w:numPr>
        <w:tabs>
          <w:tab w:val="left" w:leader="dot" w:pos="624"/>
        </w:tabs>
        <w:autoSpaceDE w:val="0"/>
        <w:autoSpaceDN w:val="0"/>
        <w:adjustRightInd w:val="0"/>
        <w:jc w:val="both"/>
        <w:rPr>
          <w:rFonts w:eastAsia="@Arial Unicode MS"/>
          <w:i/>
          <w:iCs/>
          <w:color w:val="000000"/>
          <w:sz w:val="24"/>
          <w:szCs w:val="24"/>
        </w:rPr>
      </w:pPr>
      <w:r w:rsidRPr="000D0E38">
        <w:rPr>
          <w:rFonts w:eastAsia="@Arial Unicode MS"/>
          <w:i/>
          <w:iCs/>
          <w:color w:val="000000"/>
          <w:sz w:val="24"/>
          <w:szCs w:val="24"/>
        </w:rPr>
        <w:t>представлять</w:t>
      </w:r>
      <w:r w:rsidR="00B54725">
        <w:rPr>
          <w:rFonts w:eastAsia="@Arial Unicode MS"/>
          <w:i/>
          <w:iCs/>
          <w:color w:val="000000"/>
          <w:sz w:val="24"/>
          <w:szCs w:val="24"/>
        </w:rPr>
        <w:t xml:space="preserve"> </w:t>
      </w:r>
      <w:r w:rsidRPr="000D0E38">
        <w:rPr>
          <w:rFonts w:eastAsia="@Arial Unicode MS"/>
          <w:i/>
          <w:iCs/>
          <w:color w:val="000000"/>
          <w:sz w:val="24"/>
          <w:szCs w:val="24"/>
        </w:rPr>
        <w:t>данные;</w:t>
      </w:r>
    </w:p>
    <w:p w:rsidR="00CC4C18" w:rsidRPr="000D0E38" w:rsidRDefault="00CC4C18" w:rsidP="00163166">
      <w:pPr>
        <w:widowControl w:val="0"/>
        <w:numPr>
          <w:ilvl w:val="0"/>
          <w:numId w:val="41"/>
        </w:numPr>
        <w:tabs>
          <w:tab w:val="left" w:leader="dot" w:pos="624"/>
        </w:tabs>
        <w:autoSpaceDE w:val="0"/>
        <w:autoSpaceDN w:val="0"/>
        <w:adjustRightInd w:val="0"/>
        <w:jc w:val="both"/>
        <w:rPr>
          <w:rFonts w:eastAsia="@Arial Unicode MS"/>
          <w:color w:val="000000"/>
          <w:sz w:val="24"/>
          <w:szCs w:val="24"/>
        </w:rPr>
      </w:pPr>
      <w:r w:rsidRPr="000D0E38">
        <w:rPr>
          <w:rFonts w:eastAsia="@Arial Unicode MS"/>
          <w:i/>
          <w:iCs/>
          <w:color w:val="000000"/>
          <w:sz w:val="24"/>
          <w:szCs w:val="24"/>
        </w:rPr>
        <w:t>создавать</w:t>
      </w:r>
      <w:r w:rsidR="00B54725">
        <w:rPr>
          <w:rFonts w:eastAsia="@Arial Unicode MS"/>
          <w:i/>
          <w:iCs/>
          <w:color w:val="000000"/>
          <w:sz w:val="24"/>
          <w:szCs w:val="24"/>
        </w:rPr>
        <w:t xml:space="preserve"> </w:t>
      </w:r>
      <w:r w:rsidRPr="000D0E38">
        <w:rPr>
          <w:rFonts w:eastAsia="@Arial Unicode MS"/>
          <w:i/>
          <w:iCs/>
          <w:color w:val="000000"/>
          <w:sz w:val="24"/>
          <w:szCs w:val="24"/>
        </w:rPr>
        <w:t>музыкальные</w:t>
      </w:r>
      <w:r w:rsidR="00B54725">
        <w:rPr>
          <w:rFonts w:eastAsia="@Arial Unicode MS"/>
          <w:i/>
          <w:iCs/>
          <w:color w:val="000000"/>
          <w:sz w:val="24"/>
          <w:szCs w:val="24"/>
        </w:rPr>
        <w:t xml:space="preserve"> </w:t>
      </w:r>
      <w:r w:rsidRPr="000D0E38">
        <w:rPr>
          <w:rFonts w:eastAsia="@Arial Unicode MS"/>
          <w:i/>
          <w:iCs/>
          <w:color w:val="000000"/>
          <w:sz w:val="24"/>
          <w:szCs w:val="24"/>
        </w:rPr>
        <w:t>произведения</w:t>
      </w:r>
      <w:r w:rsidR="00B54725">
        <w:rPr>
          <w:rFonts w:eastAsia="@Arial Unicode MS"/>
          <w:i/>
          <w:iCs/>
          <w:color w:val="000000"/>
          <w:sz w:val="24"/>
          <w:szCs w:val="24"/>
        </w:rPr>
        <w:t xml:space="preserve"> </w:t>
      </w:r>
      <w:r w:rsidRPr="000D0E38">
        <w:rPr>
          <w:rFonts w:eastAsia="@Arial Unicode MS"/>
          <w:i/>
          <w:iCs/>
          <w:color w:val="000000"/>
          <w:sz w:val="24"/>
          <w:szCs w:val="24"/>
        </w:rPr>
        <w:t>с</w:t>
      </w:r>
      <w:r w:rsidR="00B54725">
        <w:rPr>
          <w:rFonts w:eastAsia="@Arial Unicode MS"/>
          <w:i/>
          <w:iCs/>
          <w:color w:val="000000"/>
          <w:sz w:val="24"/>
          <w:szCs w:val="24"/>
        </w:rPr>
        <w:t xml:space="preserve"> </w:t>
      </w:r>
      <w:r w:rsidRPr="000D0E38">
        <w:rPr>
          <w:rFonts w:eastAsia="@Arial Unicode MS"/>
          <w:i/>
          <w:iCs/>
          <w:color w:val="000000"/>
          <w:sz w:val="24"/>
          <w:szCs w:val="24"/>
        </w:rPr>
        <w:t>использованием</w:t>
      </w:r>
      <w:r w:rsidR="00B54725">
        <w:rPr>
          <w:rFonts w:eastAsia="@Arial Unicode MS"/>
          <w:i/>
          <w:iCs/>
          <w:color w:val="000000"/>
          <w:sz w:val="24"/>
          <w:szCs w:val="24"/>
        </w:rPr>
        <w:t xml:space="preserve"> </w:t>
      </w:r>
      <w:r w:rsidRPr="000D0E38">
        <w:rPr>
          <w:rFonts w:eastAsia="@Arial Unicode MS"/>
          <w:i/>
          <w:iCs/>
          <w:color w:val="000000"/>
          <w:sz w:val="24"/>
          <w:szCs w:val="24"/>
        </w:rPr>
        <w:t>компьютера</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музыкальной</w:t>
      </w:r>
      <w:r w:rsidR="00B54725">
        <w:rPr>
          <w:rFonts w:eastAsia="@Arial Unicode MS"/>
          <w:i/>
          <w:iCs/>
          <w:color w:val="000000"/>
          <w:sz w:val="24"/>
          <w:szCs w:val="24"/>
        </w:rPr>
        <w:t xml:space="preserve"> </w:t>
      </w:r>
      <w:r w:rsidRPr="000D0E38">
        <w:rPr>
          <w:rFonts w:eastAsia="@Arial Unicode MS"/>
          <w:i/>
          <w:iCs/>
          <w:color w:val="000000"/>
          <w:sz w:val="24"/>
          <w:szCs w:val="24"/>
        </w:rPr>
        <w:t>клавиатуры,</w:t>
      </w:r>
      <w:r w:rsidR="00B54725">
        <w:rPr>
          <w:rFonts w:eastAsia="@Arial Unicode MS"/>
          <w:i/>
          <w:iCs/>
          <w:color w:val="000000"/>
          <w:sz w:val="24"/>
          <w:szCs w:val="24"/>
        </w:rPr>
        <w:t xml:space="preserve"> </w:t>
      </w:r>
      <w:r w:rsidRPr="000D0E38">
        <w:rPr>
          <w:rFonts w:eastAsia="@Arial Unicode MS"/>
          <w:i/>
          <w:iCs/>
          <w:color w:val="000000"/>
          <w:sz w:val="24"/>
          <w:szCs w:val="24"/>
        </w:rPr>
        <w:t>в</w:t>
      </w:r>
      <w:r w:rsidR="00B54725">
        <w:rPr>
          <w:rFonts w:eastAsia="@Arial Unicode MS"/>
          <w:i/>
          <w:iCs/>
          <w:color w:val="000000"/>
          <w:sz w:val="24"/>
          <w:szCs w:val="24"/>
        </w:rPr>
        <w:t xml:space="preserve"> </w:t>
      </w:r>
      <w:r w:rsidRPr="000D0E38">
        <w:rPr>
          <w:rFonts w:eastAsia="@Arial Unicode MS"/>
          <w:i/>
          <w:iCs/>
          <w:color w:val="000000"/>
          <w:sz w:val="24"/>
          <w:szCs w:val="24"/>
        </w:rPr>
        <w:t>том</w:t>
      </w:r>
      <w:r w:rsidR="00B54725">
        <w:rPr>
          <w:rFonts w:eastAsia="@Arial Unicode MS"/>
          <w:i/>
          <w:iCs/>
          <w:color w:val="000000"/>
          <w:sz w:val="24"/>
          <w:szCs w:val="24"/>
        </w:rPr>
        <w:t xml:space="preserve"> </w:t>
      </w:r>
      <w:r w:rsidRPr="000D0E38">
        <w:rPr>
          <w:rFonts w:eastAsia="@Arial Unicode MS"/>
          <w:i/>
          <w:iCs/>
          <w:color w:val="000000"/>
          <w:sz w:val="24"/>
          <w:szCs w:val="24"/>
        </w:rPr>
        <w:t>числе</w:t>
      </w:r>
      <w:r w:rsidR="00B54725">
        <w:rPr>
          <w:rFonts w:eastAsia="@Arial Unicode MS"/>
          <w:i/>
          <w:iCs/>
          <w:color w:val="000000"/>
          <w:sz w:val="24"/>
          <w:szCs w:val="24"/>
        </w:rPr>
        <w:t xml:space="preserve"> </w:t>
      </w:r>
      <w:r w:rsidRPr="000D0E38">
        <w:rPr>
          <w:rFonts w:eastAsia="@Arial Unicode MS"/>
          <w:i/>
          <w:iCs/>
          <w:color w:val="000000"/>
          <w:sz w:val="24"/>
          <w:szCs w:val="24"/>
        </w:rPr>
        <w:t>из</w:t>
      </w:r>
      <w:r w:rsidR="00B54725">
        <w:rPr>
          <w:rFonts w:eastAsia="@Arial Unicode MS"/>
          <w:i/>
          <w:iCs/>
          <w:color w:val="000000"/>
          <w:sz w:val="24"/>
          <w:szCs w:val="24"/>
        </w:rPr>
        <w:t xml:space="preserve"> </w:t>
      </w:r>
      <w:r w:rsidRPr="000D0E38">
        <w:rPr>
          <w:rFonts w:eastAsia="@Arial Unicode MS"/>
          <w:i/>
          <w:iCs/>
          <w:color w:val="000000"/>
          <w:sz w:val="24"/>
          <w:szCs w:val="24"/>
        </w:rPr>
        <w:t>готовых</w:t>
      </w:r>
      <w:r w:rsidR="00B54725">
        <w:rPr>
          <w:rFonts w:eastAsia="@Arial Unicode MS"/>
          <w:i/>
          <w:iCs/>
          <w:color w:val="000000"/>
          <w:sz w:val="24"/>
          <w:szCs w:val="24"/>
        </w:rPr>
        <w:t xml:space="preserve"> </w:t>
      </w:r>
      <w:r w:rsidRPr="000D0E38">
        <w:rPr>
          <w:rFonts w:eastAsia="@Arial Unicode MS"/>
          <w:i/>
          <w:iCs/>
          <w:color w:val="000000"/>
          <w:sz w:val="24"/>
          <w:szCs w:val="24"/>
        </w:rPr>
        <w:t>музыкальных</w:t>
      </w:r>
      <w:r w:rsidR="00B54725">
        <w:rPr>
          <w:rFonts w:eastAsia="@Arial Unicode MS"/>
          <w:i/>
          <w:iCs/>
          <w:color w:val="000000"/>
          <w:sz w:val="24"/>
          <w:szCs w:val="24"/>
        </w:rPr>
        <w:t xml:space="preserve"> </w:t>
      </w:r>
      <w:r w:rsidRPr="000D0E38">
        <w:rPr>
          <w:rFonts w:eastAsia="@Arial Unicode MS"/>
          <w:i/>
          <w:iCs/>
          <w:color w:val="000000"/>
          <w:sz w:val="24"/>
          <w:szCs w:val="24"/>
        </w:rPr>
        <w:t>фрагментов</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«музыкальных</w:t>
      </w:r>
      <w:r w:rsidR="00B54725">
        <w:rPr>
          <w:rFonts w:eastAsia="@Arial Unicode MS"/>
          <w:i/>
          <w:iCs/>
          <w:color w:val="000000"/>
          <w:sz w:val="24"/>
          <w:szCs w:val="24"/>
        </w:rPr>
        <w:t xml:space="preserve"> </w:t>
      </w:r>
      <w:r w:rsidRPr="000D0E38">
        <w:rPr>
          <w:rFonts w:eastAsia="@Arial Unicode MS"/>
          <w:i/>
          <w:iCs/>
          <w:color w:val="000000"/>
          <w:sz w:val="24"/>
          <w:szCs w:val="24"/>
        </w:rPr>
        <w:t>петель».</w:t>
      </w: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Планирование</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деятельности,</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управление</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и</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организация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color w:val="000000"/>
          <w:sz w:val="24"/>
          <w:szCs w:val="24"/>
        </w:rPr>
      </w:pPr>
      <w:r w:rsidRPr="000D0E38">
        <w:rPr>
          <w:rFonts w:eastAsia="@Arial Unicode MS"/>
          <w:color w:val="000000"/>
          <w:sz w:val="24"/>
          <w:szCs w:val="24"/>
        </w:rPr>
        <w:t>Выпускник</w:t>
      </w:r>
      <w:r w:rsidR="00B54725">
        <w:rPr>
          <w:rFonts w:eastAsia="@Arial Unicode MS"/>
          <w:color w:val="000000"/>
          <w:sz w:val="24"/>
          <w:szCs w:val="24"/>
        </w:rPr>
        <w:t xml:space="preserve"> </w:t>
      </w:r>
      <w:r w:rsidRPr="000D0E38">
        <w:rPr>
          <w:rFonts w:eastAsia="@Arial Unicode MS"/>
          <w:b/>
          <w:color w:val="000000"/>
          <w:sz w:val="24"/>
          <w:szCs w:val="24"/>
          <w:u w:val="single"/>
        </w:rPr>
        <w:t>научится:</w:t>
      </w:r>
    </w:p>
    <w:p w:rsidR="00CC4C18" w:rsidRPr="000D0E38" w:rsidRDefault="00CC4C18" w:rsidP="00163166">
      <w:pPr>
        <w:widowControl w:val="0"/>
        <w:numPr>
          <w:ilvl w:val="0"/>
          <w:numId w:val="4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создавать</w:t>
      </w:r>
      <w:r w:rsidR="00B54725">
        <w:rPr>
          <w:rFonts w:eastAsia="@Arial Unicode MS"/>
          <w:color w:val="000000"/>
          <w:sz w:val="24"/>
          <w:szCs w:val="24"/>
        </w:rPr>
        <w:t xml:space="preserve"> </w:t>
      </w:r>
      <w:r w:rsidRPr="000D0E38">
        <w:rPr>
          <w:rFonts w:eastAsia="@Arial Unicode MS"/>
          <w:color w:val="000000"/>
          <w:sz w:val="24"/>
          <w:szCs w:val="24"/>
        </w:rPr>
        <w:t>движущиеся</w:t>
      </w:r>
      <w:r w:rsidR="00B54725">
        <w:rPr>
          <w:rFonts w:eastAsia="@Arial Unicode MS"/>
          <w:color w:val="000000"/>
          <w:sz w:val="24"/>
          <w:szCs w:val="24"/>
        </w:rPr>
        <w:t xml:space="preserve"> </w:t>
      </w:r>
      <w:r w:rsidRPr="000D0E38">
        <w:rPr>
          <w:rFonts w:eastAsia="@Arial Unicode MS"/>
          <w:color w:val="000000"/>
          <w:sz w:val="24"/>
          <w:szCs w:val="24"/>
        </w:rPr>
        <w:t>модели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управлять</w:t>
      </w:r>
      <w:r w:rsidR="00B54725">
        <w:rPr>
          <w:rFonts w:eastAsia="@Arial Unicode MS"/>
          <w:color w:val="000000"/>
          <w:sz w:val="24"/>
          <w:szCs w:val="24"/>
        </w:rPr>
        <w:t xml:space="preserve"> </w:t>
      </w:r>
      <w:r w:rsidRPr="000D0E38">
        <w:rPr>
          <w:rFonts w:eastAsia="@Arial Unicode MS"/>
          <w:color w:val="000000"/>
          <w:sz w:val="24"/>
          <w:szCs w:val="24"/>
        </w:rPr>
        <w:t>ими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proofErr w:type="spellStart"/>
      <w:r w:rsidRPr="000D0E38">
        <w:rPr>
          <w:rFonts w:eastAsia="@Arial Unicode MS"/>
          <w:color w:val="000000"/>
          <w:sz w:val="24"/>
          <w:szCs w:val="24"/>
        </w:rPr>
        <w:t>компьютерно</w:t>
      </w:r>
      <w:proofErr w:type="spellEnd"/>
      <w:r w:rsidR="00B54725">
        <w:rPr>
          <w:rFonts w:eastAsia="@Arial Unicode MS"/>
          <w:color w:val="000000"/>
          <w:sz w:val="24"/>
          <w:szCs w:val="24"/>
        </w:rPr>
        <w:t xml:space="preserve"> </w:t>
      </w:r>
      <w:r w:rsidRPr="000D0E38">
        <w:rPr>
          <w:rFonts w:eastAsia="@Arial Unicode MS"/>
          <w:color w:val="000000"/>
          <w:sz w:val="24"/>
          <w:szCs w:val="24"/>
        </w:rPr>
        <w:t>управляемых</w:t>
      </w:r>
      <w:r w:rsidR="00B54725">
        <w:rPr>
          <w:rFonts w:eastAsia="@Arial Unicode MS"/>
          <w:color w:val="000000"/>
          <w:sz w:val="24"/>
          <w:szCs w:val="24"/>
        </w:rPr>
        <w:t xml:space="preserve"> </w:t>
      </w:r>
      <w:r w:rsidRPr="000D0E38">
        <w:rPr>
          <w:rFonts w:eastAsia="@Arial Unicode MS"/>
          <w:color w:val="000000"/>
          <w:sz w:val="24"/>
          <w:szCs w:val="24"/>
        </w:rPr>
        <w:t>средах;</w:t>
      </w:r>
    </w:p>
    <w:p w:rsidR="00CC4C18" w:rsidRPr="000D0E38" w:rsidRDefault="00CC4C18" w:rsidP="00163166">
      <w:pPr>
        <w:widowControl w:val="0"/>
        <w:numPr>
          <w:ilvl w:val="0"/>
          <w:numId w:val="4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определять</w:t>
      </w:r>
      <w:r w:rsidR="00B54725">
        <w:rPr>
          <w:rFonts w:eastAsia="@Arial Unicode MS"/>
          <w:color w:val="000000"/>
          <w:sz w:val="24"/>
          <w:szCs w:val="24"/>
        </w:rPr>
        <w:t xml:space="preserve"> </w:t>
      </w:r>
      <w:r w:rsidRPr="000D0E38">
        <w:rPr>
          <w:rFonts w:eastAsia="@Arial Unicode MS"/>
          <w:color w:val="000000"/>
          <w:sz w:val="24"/>
          <w:szCs w:val="24"/>
        </w:rPr>
        <w:t>последовательность</w:t>
      </w:r>
      <w:r w:rsidR="00B54725">
        <w:rPr>
          <w:rFonts w:eastAsia="@Arial Unicode MS"/>
          <w:color w:val="000000"/>
          <w:sz w:val="24"/>
          <w:szCs w:val="24"/>
        </w:rPr>
        <w:t xml:space="preserve"> </w:t>
      </w:r>
      <w:r w:rsidRPr="000D0E38">
        <w:rPr>
          <w:rFonts w:eastAsia="@Arial Unicode MS"/>
          <w:color w:val="000000"/>
          <w:sz w:val="24"/>
          <w:szCs w:val="24"/>
        </w:rPr>
        <w:t>выполнения</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составлять</w:t>
      </w:r>
      <w:r w:rsidR="00B54725">
        <w:rPr>
          <w:rFonts w:eastAsia="@Arial Unicode MS"/>
          <w:color w:val="000000"/>
          <w:sz w:val="24"/>
          <w:szCs w:val="24"/>
        </w:rPr>
        <w:t xml:space="preserve"> </w:t>
      </w:r>
      <w:r w:rsidRPr="000D0E38">
        <w:rPr>
          <w:rFonts w:eastAsia="@Arial Unicode MS"/>
          <w:color w:val="000000"/>
          <w:sz w:val="24"/>
          <w:szCs w:val="24"/>
        </w:rPr>
        <w:t>инструкции</w:t>
      </w:r>
      <w:r w:rsidR="00B54725">
        <w:rPr>
          <w:rFonts w:eastAsia="@Arial Unicode MS"/>
          <w:color w:val="000000"/>
          <w:sz w:val="24"/>
          <w:szCs w:val="24"/>
        </w:rPr>
        <w:t xml:space="preserve"> </w:t>
      </w:r>
      <w:r w:rsidRPr="000D0E38">
        <w:rPr>
          <w:rFonts w:eastAsia="@Arial Unicode MS"/>
          <w:color w:val="000000"/>
          <w:sz w:val="24"/>
          <w:szCs w:val="24"/>
        </w:rPr>
        <w:t>(простые</w:t>
      </w:r>
      <w:r w:rsidR="00B54725">
        <w:rPr>
          <w:rFonts w:eastAsia="@Arial Unicode MS"/>
          <w:color w:val="000000"/>
          <w:sz w:val="24"/>
          <w:szCs w:val="24"/>
        </w:rPr>
        <w:t xml:space="preserve"> </w:t>
      </w:r>
      <w:r w:rsidRPr="000D0E38">
        <w:rPr>
          <w:rFonts w:eastAsia="@Arial Unicode MS"/>
          <w:color w:val="000000"/>
          <w:sz w:val="24"/>
          <w:szCs w:val="24"/>
        </w:rPr>
        <w:t>алгоритмы)</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несколько</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строить</w:t>
      </w:r>
      <w:r w:rsidR="00B54725">
        <w:rPr>
          <w:rFonts w:eastAsia="@Arial Unicode MS"/>
          <w:color w:val="000000"/>
          <w:sz w:val="24"/>
          <w:szCs w:val="24"/>
        </w:rPr>
        <w:t xml:space="preserve"> </w:t>
      </w:r>
      <w:r w:rsidRPr="000D0E38">
        <w:rPr>
          <w:rFonts w:eastAsia="@Arial Unicode MS"/>
          <w:color w:val="000000"/>
          <w:sz w:val="24"/>
          <w:szCs w:val="24"/>
        </w:rPr>
        <w:t>программы</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компьютерного</w:t>
      </w:r>
      <w:r w:rsidR="00B54725">
        <w:rPr>
          <w:rFonts w:eastAsia="@Arial Unicode MS"/>
          <w:color w:val="000000"/>
          <w:sz w:val="24"/>
          <w:szCs w:val="24"/>
        </w:rPr>
        <w:t xml:space="preserve"> </w:t>
      </w:r>
      <w:r w:rsidRPr="000D0E38">
        <w:rPr>
          <w:rFonts w:eastAsia="@Arial Unicode MS"/>
          <w:color w:val="000000"/>
          <w:sz w:val="24"/>
          <w:szCs w:val="24"/>
        </w:rPr>
        <w:t>исполнителя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использованием</w:t>
      </w:r>
      <w:r w:rsidR="00B54725">
        <w:rPr>
          <w:rFonts w:eastAsia="@Arial Unicode MS"/>
          <w:color w:val="000000"/>
          <w:sz w:val="24"/>
          <w:szCs w:val="24"/>
        </w:rPr>
        <w:t xml:space="preserve"> </w:t>
      </w:r>
      <w:r w:rsidRPr="000D0E38">
        <w:rPr>
          <w:rFonts w:eastAsia="@Arial Unicode MS"/>
          <w:color w:val="000000"/>
          <w:sz w:val="24"/>
          <w:szCs w:val="24"/>
        </w:rPr>
        <w:t>конструкций</w:t>
      </w:r>
      <w:r w:rsidR="00B54725">
        <w:rPr>
          <w:rFonts w:eastAsia="@Arial Unicode MS"/>
          <w:color w:val="000000"/>
          <w:sz w:val="24"/>
          <w:szCs w:val="24"/>
        </w:rPr>
        <w:t xml:space="preserve"> </w:t>
      </w:r>
      <w:r w:rsidRPr="000D0E38">
        <w:rPr>
          <w:rFonts w:eastAsia="@Arial Unicode MS"/>
          <w:color w:val="000000"/>
          <w:sz w:val="24"/>
          <w:szCs w:val="24"/>
        </w:rPr>
        <w:t>последовательного</w:t>
      </w:r>
      <w:r w:rsidR="00B54725">
        <w:rPr>
          <w:rFonts w:eastAsia="@Arial Unicode MS"/>
          <w:color w:val="000000"/>
          <w:sz w:val="24"/>
          <w:szCs w:val="24"/>
        </w:rPr>
        <w:t xml:space="preserve"> </w:t>
      </w:r>
      <w:r w:rsidRPr="000D0E38">
        <w:rPr>
          <w:rFonts w:eastAsia="@Arial Unicode MS"/>
          <w:color w:val="000000"/>
          <w:sz w:val="24"/>
          <w:szCs w:val="24"/>
        </w:rPr>
        <w:t>выполнения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повторения;</w:t>
      </w:r>
    </w:p>
    <w:p w:rsidR="00CC4C18" w:rsidRPr="000D0E38" w:rsidRDefault="00CC4C18" w:rsidP="00163166">
      <w:pPr>
        <w:widowControl w:val="0"/>
        <w:numPr>
          <w:ilvl w:val="0"/>
          <w:numId w:val="4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планировать</w:t>
      </w:r>
      <w:r w:rsidR="00B54725">
        <w:rPr>
          <w:rFonts w:eastAsia="@Arial Unicode MS"/>
          <w:color w:val="000000"/>
          <w:sz w:val="24"/>
          <w:szCs w:val="24"/>
        </w:rPr>
        <w:t xml:space="preserve"> </w:t>
      </w:r>
      <w:r w:rsidRPr="000D0E38">
        <w:rPr>
          <w:rFonts w:eastAsia="@Arial Unicode MS"/>
          <w:color w:val="000000"/>
          <w:sz w:val="24"/>
          <w:szCs w:val="24"/>
        </w:rPr>
        <w:t>несложные</w:t>
      </w:r>
      <w:r w:rsidR="00B54725">
        <w:rPr>
          <w:rFonts w:eastAsia="@Arial Unicode MS"/>
          <w:color w:val="000000"/>
          <w:sz w:val="24"/>
          <w:szCs w:val="24"/>
        </w:rPr>
        <w:t xml:space="preserve"> </w:t>
      </w:r>
      <w:r w:rsidRPr="000D0E38">
        <w:rPr>
          <w:rFonts w:eastAsia="@Arial Unicode MS"/>
          <w:color w:val="000000"/>
          <w:sz w:val="24"/>
          <w:szCs w:val="24"/>
        </w:rPr>
        <w:t>исследования</w:t>
      </w:r>
      <w:r w:rsidR="00B54725">
        <w:rPr>
          <w:rFonts w:eastAsia="@Arial Unicode MS"/>
          <w:color w:val="000000"/>
          <w:sz w:val="24"/>
          <w:szCs w:val="24"/>
        </w:rPr>
        <w:t xml:space="preserve"> </w:t>
      </w:r>
      <w:r w:rsidRPr="000D0E38">
        <w:rPr>
          <w:rFonts w:eastAsia="@Arial Unicode MS"/>
          <w:color w:val="000000"/>
          <w:sz w:val="24"/>
          <w:szCs w:val="24"/>
        </w:rPr>
        <w:t>объектов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процессов</w:t>
      </w:r>
      <w:r w:rsidR="00B54725">
        <w:rPr>
          <w:rFonts w:eastAsia="@Arial Unicode MS"/>
          <w:color w:val="000000"/>
          <w:sz w:val="24"/>
          <w:szCs w:val="24"/>
        </w:rPr>
        <w:t xml:space="preserve"> </w:t>
      </w:r>
      <w:r w:rsidRPr="000D0E38">
        <w:rPr>
          <w:rFonts w:eastAsia="@Arial Unicode MS"/>
          <w:color w:val="000000"/>
          <w:sz w:val="24"/>
          <w:szCs w:val="24"/>
        </w:rPr>
        <w:t>внешнего</w:t>
      </w:r>
      <w:r w:rsidR="00B54725">
        <w:rPr>
          <w:rFonts w:eastAsia="@Arial Unicode MS"/>
          <w:color w:val="000000"/>
          <w:sz w:val="24"/>
          <w:szCs w:val="24"/>
        </w:rPr>
        <w:t xml:space="preserve"> </w:t>
      </w:r>
      <w:r w:rsidRPr="000D0E38">
        <w:rPr>
          <w:rFonts w:eastAsia="@Arial Unicode MS"/>
          <w:color w:val="000000"/>
          <w:sz w:val="24"/>
          <w:szCs w:val="24"/>
        </w:rPr>
        <w:t>мира.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Cs/>
          <w:color w:val="000000"/>
          <w:sz w:val="24"/>
          <w:szCs w:val="24"/>
        </w:rPr>
        <w:t>Выпускник</w:t>
      </w:r>
      <w:r w:rsidR="00B54725">
        <w:rPr>
          <w:rFonts w:eastAsia="@Arial Unicode MS"/>
          <w:b/>
          <w:iCs/>
          <w:color w:val="000000"/>
          <w:sz w:val="24"/>
          <w:szCs w:val="24"/>
        </w:rPr>
        <w:t xml:space="preserve"> </w:t>
      </w:r>
      <w:r w:rsidRPr="000D0E38">
        <w:rPr>
          <w:rFonts w:eastAsia="@Arial Unicode MS"/>
          <w:b/>
          <w:iCs/>
          <w:color w:val="000000"/>
          <w:sz w:val="24"/>
          <w:szCs w:val="24"/>
        </w:rPr>
        <w:t>получит</w:t>
      </w:r>
      <w:r w:rsidR="00B54725">
        <w:rPr>
          <w:rFonts w:eastAsia="@Arial Unicode MS"/>
          <w:b/>
          <w:iCs/>
          <w:color w:val="000000"/>
          <w:sz w:val="24"/>
          <w:szCs w:val="24"/>
        </w:rPr>
        <w:t xml:space="preserve"> </w:t>
      </w:r>
      <w:r w:rsidRPr="000D0E38">
        <w:rPr>
          <w:rFonts w:eastAsia="@Arial Unicode MS"/>
          <w:b/>
          <w:iCs/>
          <w:color w:val="000000"/>
          <w:sz w:val="24"/>
          <w:szCs w:val="24"/>
        </w:rPr>
        <w:t>возможность</w:t>
      </w:r>
      <w:r w:rsidR="00B54725">
        <w:rPr>
          <w:rFonts w:eastAsia="@Arial Unicode MS"/>
          <w:b/>
          <w:iCs/>
          <w:color w:val="000000"/>
          <w:sz w:val="24"/>
          <w:szCs w:val="24"/>
        </w:rPr>
        <w:t xml:space="preserve"> </w:t>
      </w:r>
      <w:r w:rsidRPr="000D0E38">
        <w:rPr>
          <w:rFonts w:eastAsia="@Arial Unicode MS"/>
          <w:b/>
          <w:iCs/>
          <w:color w:val="000000"/>
          <w:sz w:val="24"/>
          <w:szCs w:val="24"/>
        </w:rPr>
        <w:t>научиться</w:t>
      </w:r>
      <w:r w:rsidRPr="000D0E38">
        <w:rPr>
          <w:rFonts w:eastAsia="@Arial Unicode MS"/>
          <w:i/>
          <w:iCs/>
          <w:color w:val="000000"/>
          <w:sz w:val="24"/>
          <w:szCs w:val="24"/>
        </w:rPr>
        <w:t>:</w:t>
      </w:r>
    </w:p>
    <w:p w:rsidR="00CC4C18" w:rsidRPr="000D0E38" w:rsidRDefault="00CC4C18" w:rsidP="00163166">
      <w:pPr>
        <w:widowControl w:val="0"/>
        <w:numPr>
          <w:ilvl w:val="0"/>
          <w:numId w:val="43"/>
        </w:numPr>
        <w:tabs>
          <w:tab w:val="left" w:leader="dot" w:pos="624"/>
        </w:tabs>
        <w:autoSpaceDE w:val="0"/>
        <w:autoSpaceDN w:val="0"/>
        <w:adjustRightInd w:val="0"/>
        <w:jc w:val="both"/>
        <w:rPr>
          <w:rFonts w:eastAsia="@Arial Unicode MS"/>
          <w:i/>
          <w:iCs/>
          <w:color w:val="000000"/>
          <w:sz w:val="24"/>
          <w:szCs w:val="24"/>
        </w:rPr>
      </w:pPr>
      <w:r w:rsidRPr="000D0E38">
        <w:rPr>
          <w:rFonts w:eastAsia="@Arial Unicode MS"/>
          <w:i/>
          <w:iCs/>
          <w:color w:val="000000"/>
          <w:sz w:val="24"/>
          <w:szCs w:val="24"/>
        </w:rPr>
        <w:t>проектировать</w:t>
      </w:r>
      <w:r w:rsidR="00B54725">
        <w:rPr>
          <w:rFonts w:eastAsia="@Arial Unicode MS"/>
          <w:i/>
          <w:iCs/>
          <w:color w:val="000000"/>
          <w:sz w:val="24"/>
          <w:szCs w:val="24"/>
        </w:rPr>
        <w:t xml:space="preserve"> </w:t>
      </w:r>
      <w:r w:rsidRPr="000D0E38">
        <w:rPr>
          <w:rFonts w:eastAsia="@Arial Unicode MS"/>
          <w:i/>
          <w:iCs/>
          <w:color w:val="000000"/>
          <w:sz w:val="24"/>
          <w:szCs w:val="24"/>
        </w:rPr>
        <w:t>несложные</w:t>
      </w:r>
      <w:r w:rsidR="00B54725">
        <w:rPr>
          <w:rFonts w:eastAsia="@Arial Unicode MS"/>
          <w:i/>
          <w:iCs/>
          <w:color w:val="000000"/>
          <w:sz w:val="24"/>
          <w:szCs w:val="24"/>
        </w:rPr>
        <w:t xml:space="preserve"> </w:t>
      </w:r>
      <w:r w:rsidRPr="000D0E38">
        <w:rPr>
          <w:rFonts w:eastAsia="@Arial Unicode MS"/>
          <w:i/>
          <w:iCs/>
          <w:color w:val="000000"/>
          <w:sz w:val="24"/>
          <w:szCs w:val="24"/>
        </w:rPr>
        <w:t>объекты</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процессы</w:t>
      </w:r>
      <w:r w:rsidR="00B54725">
        <w:rPr>
          <w:rFonts w:eastAsia="@Arial Unicode MS"/>
          <w:i/>
          <w:iCs/>
          <w:color w:val="000000"/>
          <w:sz w:val="24"/>
          <w:szCs w:val="24"/>
        </w:rPr>
        <w:t xml:space="preserve"> </w:t>
      </w:r>
      <w:r w:rsidRPr="000D0E38">
        <w:rPr>
          <w:rFonts w:eastAsia="@Arial Unicode MS"/>
          <w:i/>
          <w:iCs/>
          <w:color w:val="000000"/>
          <w:sz w:val="24"/>
          <w:szCs w:val="24"/>
        </w:rPr>
        <w:t>реального</w:t>
      </w:r>
      <w:r w:rsidR="00B54725">
        <w:rPr>
          <w:rFonts w:eastAsia="@Arial Unicode MS"/>
          <w:i/>
          <w:iCs/>
          <w:color w:val="000000"/>
          <w:sz w:val="24"/>
          <w:szCs w:val="24"/>
        </w:rPr>
        <w:t xml:space="preserve"> </w:t>
      </w:r>
      <w:r w:rsidRPr="000D0E38">
        <w:rPr>
          <w:rFonts w:eastAsia="@Arial Unicode MS"/>
          <w:i/>
          <w:iCs/>
          <w:color w:val="000000"/>
          <w:sz w:val="24"/>
          <w:szCs w:val="24"/>
        </w:rPr>
        <w:t>мира,</w:t>
      </w:r>
      <w:r w:rsidR="00B54725">
        <w:rPr>
          <w:rFonts w:eastAsia="@Arial Unicode MS"/>
          <w:i/>
          <w:iCs/>
          <w:color w:val="000000"/>
          <w:sz w:val="24"/>
          <w:szCs w:val="24"/>
        </w:rPr>
        <w:t xml:space="preserve"> </w:t>
      </w:r>
      <w:r w:rsidRPr="000D0E38">
        <w:rPr>
          <w:rFonts w:eastAsia="@Arial Unicode MS"/>
          <w:i/>
          <w:iCs/>
          <w:color w:val="000000"/>
          <w:sz w:val="24"/>
          <w:szCs w:val="24"/>
        </w:rPr>
        <w:t>своей</w:t>
      </w:r>
      <w:r w:rsidR="00B54725">
        <w:rPr>
          <w:rFonts w:eastAsia="@Arial Unicode MS"/>
          <w:i/>
          <w:iCs/>
          <w:color w:val="000000"/>
          <w:sz w:val="24"/>
          <w:szCs w:val="24"/>
        </w:rPr>
        <w:t xml:space="preserve"> </w:t>
      </w:r>
      <w:r w:rsidRPr="000D0E38">
        <w:rPr>
          <w:rFonts w:eastAsia="@Arial Unicode MS"/>
          <w:i/>
          <w:iCs/>
          <w:color w:val="000000"/>
          <w:sz w:val="24"/>
          <w:szCs w:val="24"/>
        </w:rPr>
        <w:t>собственной</w:t>
      </w:r>
      <w:r w:rsidR="00B54725">
        <w:rPr>
          <w:rFonts w:eastAsia="@Arial Unicode MS"/>
          <w:i/>
          <w:iCs/>
          <w:color w:val="000000"/>
          <w:sz w:val="24"/>
          <w:szCs w:val="24"/>
        </w:rPr>
        <w:t xml:space="preserve"> </w:t>
      </w:r>
      <w:r w:rsidRPr="000D0E38">
        <w:rPr>
          <w:rFonts w:eastAsia="@Arial Unicode MS"/>
          <w:i/>
          <w:iCs/>
          <w:color w:val="000000"/>
          <w:sz w:val="24"/>
          <w:szCs w:val="24"/>
        </w:rPr>
        <w:t>деятельности</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деятельности</w:t>
      </w:r>
      <w:r w:rsidR="00B54725">
        <w:rPr>
          <w:rFonts w:eastAsia="@Arial Unicode MS"/>
          <w:i/>
          <w:iCs/>
          <w:color w:val="000000"/>
          <w:sz w:val="24"/>
          <w:szCs w:val="24"/>
        </w:rPr>
        <w:t xml:space="preserve"> </w:t>
      </w:r>
      <w:r w:rsidRPr="000D0E38">
        <w:rPr>
          <w:rFonts w:eastAsia="@Arial Unicode MS"/>
          <w:i/>
          <w:iCs/>
          <w:color w:val="000000"/>
          <w:sz w:val="24"/>
          <w:szCs w:val="24"/>
        </w:rPr>
        <w:t>группы;</w:t>
      </w:r>
    </w:p>
    <w:p w:rsidR="00CC4C18" w:rsidRPr="000D0E38" w:rsidRDefault="00CC4C18" w:rsidP="00163166">
      <w:pPr>
        <w:widowControl w:val="0"/>
        <w:numPr>
          <w:ilvl w:val="0"/>
          <w:numId w:val="43"/>
        </w:numPr>
        <w:tabs>
          <w:tab w:val="left" w:leader="dot" w:pos="624"/>
        </w:tabs>
        <w:autoSpaceDE w:val="0"/>
        <w:autoSpaceDN w:val="0"/>
        <w:adjustRightInd w:val="0"/>
        <w:jc w:val="both"/>
        <w:rPr>
          <w:rFonts w:eastAsia="@Arial Unicode MS"/>
          <w:color w:val="000000"/>
          <w:sz w:val="24"/>
          <w:szCs w:val="24"/>
        </w:rPr>
      </w:pPr>
      <w:r w:rsidRPr="000D0E38">
        <w:rPr>
          <w:rFonts w:eastAsia="@Arial Unicode MS"/>
          <w:i/>
          <w:iCs/>
          <w:color w:val="000000"/>
          <w:sz w:val="24"/>
          <w:szCs w:val="24"/>
        </w:rPr>
        <w:t>моделировать</w:t>
      </w:r>
      <w:r w:rsidR="00B54725">
        <w:rPr>
          <w:rFonts w:eastAsia="@Arial Unicode MS"/>
          <w:i/>
          <w:iCs/>
          <w:color w:val="000000"/>
          <w:sz w:val="24"/>
          <w:szCs w:val="24"/>
        </w:rPr>
        <w:t xml:space="preserve"> </w:t>
      </w:r>
      <w:r w:rsidRPr="000D0E38">
        <w:rPr>
          <w:rFonts w:eastAsia="@Arial Unicode MS"/>
          <w:i/>
          <w:iCs/>
          <w:color w:val="000000"/>
          <w:sz w:val="24"/>
          <w:szCs w:val="24"/>
        </w:rPr>
        <w:t>объекты</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процессы</w:t>
      </w:r>
      <w:r w:rsidR="00B54725">
        <w:rPr>
          <w:rFonts w:eastAsia="@Arial Unicode MS"/>
          <w:i/>
          <w:iCs/>
          <w:color w:val="000000"/>
          <w:sz w:val="24"/>
          <w:szCs w:val="24"/>
        </w:rPr>
        <w:t xml:space="preserve"> </w:t>
      </w:r>
      <w:r w:rsidRPr="000D0E38">
        <w:rPr>
          <w:rFonts w:eastAsia="@Arial Unicode MS"/>
          <w:i/>
          <w:iCs/>
          <w:color w:val="000000"/>
          <w:sz w:val="24"/>
          <w:szCs w:val="24"/>
        </w:rPr>
        <w:t>реального</w:t>
      </w:r>
      <w:r w:rsidR="00B54725">
        <w:rPr>
          <w:rFonts w:eastAsia="@Arial Unicode MS"/>
          <w:i/>
          <w:iCs/>
          <w:color w:val="000000"/>
          <w:sz w:val="24"/>
          <w:szCs w:val="24"/>
        </w:rPr>
        <w:t xml:space="preserve"> </w:t>
      </w:r>
      <w:r w:rsidRPr="000D0E38">
        <w:rPr>
          <w:rFonts w:eastAsia="@Arial Unicode MS"/>
          <w:i/>
          <w:iCs/>
          <w:color w:val="000000"/>
          <w:sz w:val="24"/>
          <w:szCs w:val="24"/>
        </w:rPr>
        <w:t>мира.</w:t>
      </w:r>
    </w:p>
    <w:p w:rsidR="00CC4C18" w:rsidRPr="000D0E38" w:rsidRDefault="00CC4C18" w:rsidP="000D0E38">
      <w:pPr>
        <w:jc w:val="both"/>
        <w:rPr>
          <w:sz w:val="24"/>
          <w:szCs w:val="24"/>
        </w:rPr>
      </w:pPr>
    </w:p>
    <w:p w:rsidR="00CC4C18" w:rsidRPr="000D0E38" w:rsidRDefault="00CC4C18" w:rsidP="000D0E38">
      <w:pPr>
        <w:jc w:val="both"/>
        <w:rPr>
          <w:b/>
          <w:sz w:val="24"/>
          <w:szCs w:val="24"/>
        </w:rPr>
      </w:pPr>
      <w:r w:rsidRPr="000D0E38">
        <w:rPr>
          <w:b/>
          <w:sz w:val="24"/>
          <w:szCs w:val="24"/>
        </w:rPr>
        <w:t>1.2.2.</w:t>
      </w:r>
      <w:r w:rsidR="00B54725">
        <w:rPr>
          <w:b/>
          <w:sz w:val="24"/>
          <w:szCs w:val="24"/>
        </w:rPr>
        <w:t xml:space="preserve"> </w:t>
      </w:r>
      <w:r w:rsidRPr="000D0E38">
        <w:rPr>
          <w:b/>
          <w:sz w:val="24"/>
          <w:szCs w:val="24"/>
        </w:rPr>
        <w:t>Русский</w:t>
      </w:r>
      <w:r w:rsidR="00B54725">
        <w:rPr>
          <w:b/>
          <w:sz w:val="24"/>
          <w:szCs w:val="24"/>
        </w:rPr>
        <w:t xml:space="preserve"> </w:t>
      </w:r>
      <w:r w:rsidRPr="000D0E38">
        <w:rPr>
          <w:b/>
          <w:sz w:val="24"/>
          <w:szCs w:val="24"/>
        </w:rPr>
        <w:t>язык.</w:t>
      </w:r>
      <w:r w:rsidR="00B54725">
        <w:rPr>
          <w:b/>
          <w:sz w:val="24"/>
          <w:szCs w:val="24"/>
        </w:rPr>
        <w:t xml:space="preserve"> </w:t>
      </w:r>
    </w:p>
    <w:p w:rsidR="00CC4C18" w:rsidRPr="000D0E38" w:rsidRDefault="00CC4C18" w:rsidP="000D0E38">
      <w:pPr>
        <w:shd w:val="clear" w:color="auto" w:fill="FFFFFF"/>
        <w:ind w:right="5" w:firstLine="709"/>
        <w:jc w:val="both"/>
        <w:rPr>
          <w:sz w:val="24"/>
          <w:szCs w:val="24"/>
        </w:rPr>
      </w:pPr>
      <w:r w:rsidRPr="000D0E38">
        <w:rPr>
          <w:color w:val="000000"/>
          <w:sz w:val="24"/>
          <w:szCs w:val="24"/>
        </w:rPr>
        <w:t>В</w:t>
      </w:r>
      <w:r w:rsidR="00B54725">
        <w:rPr>
          <w:color w:val="000000"/>
          <w:sz w:val="24"/>
          <w:szCs w:val="24"/>
        </w:rPr>
        <w:t xml:space="preserve"> </w:t>
      </w:r>
      <w:r w:rsidRPr="000D0E38">
        <w:rPr>
          <w:color w:val="000000"/>
          <w:sz w:val="24"/>
          <w:szCs w:val="24"/>
        </w:rPr>
        <w:t>результате</w:t>
      </w:r>
      <w:r w:rsidR="00B54725">
        <w:rPr>
          <w:color w:val="000000"/>
          <w:sz w:val="24"/>
          <w:szCs w:val="24"/>
        </w:rPr>
        <w:t xml:space="preserve"> </w:t>
      </w:r>
      <w:r w:rsidRPr="000D0E38">
        <w:rPr>
          <w:color w:val="000000"/>
          <w:sz w:val="24"/>
          <w:szCs w:val="24"/>
        </w:rPr>
        <w:t>изучения</w:t>
      </w:r>
      <w:r w:rsidR="00B54725">
        <w:rPr>
          <w:color w:val="000000"/>
          <w:sz w:val="24"/>
          <w:szCs w:val="24"/>
        </w:rPr>
        <w:t xml:space="preserve"> </w:t>
      </w:r>
      <w:r w:rsidRPr="000D0E38">
        <w:rPr>
          <w:color w:val="000000"/>
          <w:sz w:val="24"/>
          <w:szCs w:val="24"/>
        </w:rPr>
        <w:t>курса</w:t>
      </w:r>
      <w:r w:rsidR="00B54725">
        <w:rPr>
          <w:color w:val="000000"/>
          <w:sz w:val="24"/>
          <w:szCs w:val="24"/>
        </w:rPr>
        <w:t xml:space="preserve"> </w:t>
      </w:r>
      <w:r w:rsidRPr="000D0E38">
        <w:rPr>
          <w:color w:val="000000"/>
          <w:sz w:val="24"/>
          <w:szCs w:val="24"/>
        </w:rPr>
        <w:t>русского</w:t>
      </w:r>
      <w:r w:rsidR="00B54725">
        <w:rPr>
          <w:color w:val="000000"/>
          <w:sz w:val="24"/>
          <w:szCs w:val="24"/>
        </w:rPr>
        <w:t xml:space="preserve"> </w:t>
      </w:r>
      <w:proofErr w:type="gramStart"/>
      <w:r w:rsidRPr="000D0E38">
        <w:rPr>
          <w:color w:val="000000"/>
          <w:sz w:val="24"/>
          <w:szCs w:val="24"/>
        </w:rPr>
        <w:t>языка</w:t>
      </w:r>
      <w:proofErr w:type="gramEnd"/>
      <w:r w:rsidR="00B54725">
        <w:rPr>
          <w:color w:val="000000"/>
          <w:sz w:val="24"/>
          <w:szCs w:val="24"/>
        </w:rPr>
        <w:t xml:space="preserve"> </w:t>
      </w:r>
      <w:r w:rsidRPr="000D0E38">
        <w:rPr>
          <w:color w:val="000000"/>
          <w:sz w:val="24"/>
          <w:szCs w:val="24"/>
        </w:rPr>
        <w:t>обучающиеся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ступени</w:t>
      </w:r>
      <w:r w:rsidR="00B54725">
        <w:rPr>
          <w:color w:val="000000"/>
          <w:sz w:val="24"/>
          <w:szCs w:val="24"/>
        </w:rPr>
        <w:t xml:space="preserve"> </w:t>
      </w:r>
      <w:r w:rsidRPr="000D0E38">
        <w:rPr>
          <w:color w:val="000000"/>
          <w:sz w:val="24"/>
          <w:szCs w:val="24"/>
        </w:rPr>
        <w:t>начального</w:t>
      </w:r>
      <w:r w:rsidR="00B54725">
        <w:rPr>
          <w:color w:val="000000"/>
          <w:sz w:val="24"/>
          <w:szCs w:val="24"/>
        </w:rPr>
        <w:t xml:space="preserve"> </w:t>
      </w:r>
      <w:r w:rsidRPr="000D0E38">
        <w:rPr>
          <w:color w:val="000000"/>
          <w:sz w:val="24"/>
          <w:szCs w:val="24"/>
        </w:rPr>
        <w:t>общего</w:t>
      </w:r>
      <w:r w:rsidR="00B54725">
        <w:rPr>
          <w:color w:val="000000"/>
          <w:sz w:val="24"/>
          <w:szCs w:val="24"/>
        </w:rPr>
        <w:t xml:space="preserve"> </w:t>
      </w:r>
      <w:r w:rsidRPr="000D0E38">
        <w:rPr>
          <w:color w:val="000000"/>
          <w:sz w:val="24"/>
          <w:szCs w:val="24"/>
        </w:rPr>
        <w:t>образования</w:t>
      </w:r>
      <w:r w:rsidR="00B54725">
        <w:rPr>
          <w:color w:val="000000"/>
          <w:sz w:val="24"/>
          <w:szCs w:val="24"/>
        </w:rPr>
        <w:t xml:space="preserve"> </w:t>
      </w:r>
      <w:r w:rsidRPr="000D0E38">
        <w:rPr>
          <w:color w:val="000000"/>
          <w:sz w:val="24"/>
          <w:szCs w:val="24"/>
        </w:rPr>
        <w:t>научатся</w:t>
      </w:r>
      <w:r w:rsidR="00B54725">
        <w:rPr>
          <w:color w:val="000000"/>
          <w:sz w:val="24"/>
          <w:szCs w:val="24"/>
        </w:rPr>
        <w:t xml:space="preserve"> </w:t>
      </w:r>
      <w:r w:rsidRPr="000D0E38">
        <w:rPr>
          <w:color w:val="000000"/>
          <w:sz w:val="24"/>
          <w:szCs w:val="24"/>
        </w:rPr>
        <w:t>осознавать</w:t>
      </w:r>
      <w:r w:rsidR="00B54725">
        <w:rPr>
          <w:color w:val="000000"/>
          <w:sz w:val="24"/>
          <w:szCs w:val="24"/>
        </w:rPr>
        <w:t xml:space="preserve"> </w:t>
      </w:r>
      <w:r w:rsidRPr="000D0E38">
        <w:rPr>
          <w:color w:val="000000"/>
          <w:sz w:val="24"/>
          <w:szCs w:val="24"/>
        </w:rPr>
        <w:t>язык</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основное</w:t>
      </w:r>
      <w:r w:rsidR="00B54725">
        <w:rPr>
          <w:color w:val="000000"/>
          <w:sz w:val="24"/>
          <w:szCs w:val="24"/>
        </w:rPr>
        <w:t xml:space="preserve"> </w:t>
      </w:r>
      <w:r w:rsidRPr="000D0E38">
        <w:rPr>
          <w:color w:val="000000"/>
          <w:sz w:val="24"/>
          <w:szCs w:val="24"/>
        </w:rPr>
        <w:t>средство</w:t>
      </w:r>
      <w:r w:rsidR="00B54725">
        <w:rPr>
          <w:color w:val="000000"/>
          <w:sz w:val="24"/>
          <w:szCs w:val="24"/>
        </w:rPr>
        <w:t xml:space="preserve"> </w:t>
      </w:r>
      <w:r w:rsidRPr="000D0E38">
        <w:rPr>
          <w:color w:val="000000"/>
          <w:sz w:val="24"/>
          <w:szCs w:val="24"/>
        </w:rPr>
        <w:t>человеческого</w:t>
      </w:r>
      <w:r w:rsidR="00B54725">
        <w:rPr>
          <w:color w:val="000000"/>
          <w:sz w:val="24"/>
          <w:szCs w:val="24"/>
        </w:rPr>
        <w:t xml:space="preserve"> </w:t>
      </w:r>
      <w:r w:rsidRPr="000D0E38">
        <w:rPr>
          <w:color w:val="000000"/>
          <w:sz w:val="24"/>
          <w:szCs w:val="24"/>
        </w:rPr>
        <w:t>общения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явление</w:t>
      </w:r>
      <w:r w:rsidR="00B54725">
        <w:rPr>
          <w:color w:val="000000"/>
          <w:sz w:val="24"/>
          <w:szCs w:val="24"/>
        </w:rPr>
        <w:t xml:space="preserve"> </w:t>
      </w:r>
      <w:r w:rsidRPr="000D0E38">
        <w:rPr>
          <w:color w:val="000000"/>
          <w:sz w:val="24"/>
          <w:szCs w:val="24"/>
        </w:rPr>
        <w:t>национальной</w:t>
      </w:r>
      <w:r w:rsidR="00B54725">
        <w:rPr>
          <w:color w:val="000000"/>
          <w:sz w:val="24"/>
          <w:szCs w:val="24"/>
        </w:rPr>
        <w:t xml:space="preserve"> </w:t>
      </w:r>
      <w:r w:rsidRPr="000D0E38">
        <w:rPr>
          <w:color w:val="000000"/>
          <w:sz w:val="24"/>
          <w:szCs w:val="24"/>
        </w:rPr>
        <w:t>культуры,</w:t>
      </w:r>
      <w:r w:rsidR="00B54725">
        <w:rPr>
          <w:color w:val="000000"/>
          <w:sz w:val="24"/>
          <w:szCs w:val="24"/>
        </w:rPr>
        <w:t xml:space="preserve"> </w:t>
      </w:r>
      <w:r w:rsidRPr="000D0E38">
        <w:rPr>
          <w:color w:val="000000"/>
          <w:sz w:val="24"/>
          <w:szCs w:val="24"/>
        </w:rPr>
        <w:t>у</w:t>
      </w:r>
      <w:r w:rsidR="00B54725">
        <w:rPr>
          <w:color w:val="000000"/>
          <w:sz w:val="24"/>
          <w:szCs w:val="24"/>
        </w:rPr>
        <w:t xml:space="preserve"> </w:t>
      </w:r>
      <w:r w:rsidRPr="000D0E38">
        <w:rPr>
          <w:color w:val="000000"/>
          <w:sz w:val="24"/>
          <w:szCs w:val="24"/>
        </w:rPr>
        <w:t>них</w:t>
      </w:r>
      <w:r w:rsidR="00B54725">
        <w:rPr>
          <w:color w:val="000000"/>
          <w:sz w:val="24"/>
          <w:szCs w:val="24"/>
        </w:rPr>
        <w:t xml:space="preserve"> </w:t>
      </w:r>
      <w:r w:rsidRPr="000D0E38">
        <w:rPr>
          <w:color w:val="000000"/>
          <w:sz w:val="24"/>
          <w:szCs w:val="24"/>
        </w:rPr>
        <w:t>начнёт</w:t>
      </w:r>
      <w:r w:rsidR="00B54725">
        <w:rPr>
          <w:color w:val="000000"/>
          <w:sz w:val="24"/>
          <w:szCs w:val="24"/>
        </w:rPr>
        <w:t xml:space="preserve"> </w:t>
      </w:r>
      <w:r w:rsidRPr="000D0E38">
        <w:rPr>
          <w:color w:val="000000"/>
          <w:sz w:val="24"/>
          <w:szCs w:val="24"/>
        </w:rPr>
        <w:t>формироваться</w:t>
      </w:r>
      <w:r w:rsidR="00B54725">
        <w:rPr>
          <w:color w:val="000000"/>
          <w:sz w:val="24"/>
          <w:szCs w:val="24"/>
        </w:rPr>
        <w:t xml:space="preserve"> </w:t>
      </w:r>
      <w:r w:rsidRPr="000D0E38">
        <w:rPr>
          <w:color w:val="000000"/>
          <w:sz w:val="24"/>
          <w:szCs w:val="24"/>
        </w:rPr>
        <w:t>позитивное</w:t>
      </w:r>
      <w:r w:rsidR="00B54725">
        <w:rPr>
          <w:color w:val="000000"/>
          <w:sz w:val="24"/>
          <w:szCs w:val="24"/>
        </w:rPr>
        <w:t xml:space="preserve"> </w:t>
      </w:r>
      <w:r w:rsidRPr="000D0E38">
        <w:rPr>
          <w:color w:val="000000"/>
          <w:sz w:val="24"/>
          <w:szCs w:val="24"/>
        </w:rPr>
        <w:t>эмоционально-ценностное</w:t>
      </w:r>
      <w:r w:rsidR="00B54725">
        <w:rPr>
          <w:color w:val="000000"/>
          <w:sz w:val="24"/>
          <w:szCs w:val="24"/>
        </w:rPr>
        <w:t xml:space="preserve"> </w:t>
      </w:r>
      <w:r w:rsidRPr="000D0E38">
        <w:rPr>
          <w:color w:val="000000"/>
          <w:sz w:val="24"/>
          <w:szCs w:val="24"/>
        </w:rPr>
        <w:t>отношение</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русскому</w:t>
      </w:r>
      <w:r w:rsidR="00B54725">
        <w:rPr>
          <w:color w:val="000000"/>
          <w:sz w:val="24"/>
          <w:szCs w:val="24"/>
        </w:rPr>
        <w:t xml:space="preserve"> </w:t>
      </w:r>
      <w:r w:rsidRPr="000D0E38">
        <w:rPr>
          <w:color w:val="000000"/>
          <w:sz w:val="24"/>
          <w:szCs w:val="24"/>
        </w:rPr>
        <w:t>языку,</w:t>
      </w:r>
      <w:r w:rsidR="00B54725">
        <w:rPr>
          <w:color w:val="000000"/>
          <w:sz w:val="24"/>
          <w:szCs w:val="24"/>
        </w:rPr>
        <w:t xml:space="preserve"> </w:t>
      </w:r>
      <w:r w:rsidRPr="000D0E38">
        <w:rPr>
          <w:color w:val="000000"/>
          <w:sz w:val="24"/>
          <w:szCs w:val="24"/>
        </w:rPr>
        <w:t>стремление</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его</w:t>
      </w:r>
      <w:r w:rsidR="00B54725">
        <w:rPr>
          <w:color w:val="000000"/>
          <w:sz w:val="24"/>
          <w:szCs w:val="24"/>
        </w:rPr>
        <w:t xml:space="preserve"> </w:t>
      </w:r>
      <w:r w:rsidRPr="000D0E38">
        <w:rPr>
          <w:color w:val="000000"/>
          <w:sz w:val="24"/>
          <w:szCs w:val="24"/>
        </w:rPr>
        <w:t>грамотному</w:t>
      </w:r>
      <w:r w:rsidR="00B54725">
        <w:rPr>
          <w:color w:val="000000"/>
          <w:sz w:val="24"/>
          <w:szCs w:val="24"/>
        </w:rPr>
        <w:t xml:space="preserve"> </w:t>
      </w:r>
      <w:r w:rsidRPr="000D0E38">
        <w:rPr>
          <w:color w:val="000000"/>
          <w:sz w:val="24"/>
          <w:szCs w:val="24"/>
        </w:rPr>
        <w:t>использованию,</w:t>
      </w:r>
      <w:r w:rsidR="00B54725">
        <w:rPr>
          <w:color w:val="000000"/>
          <w:sz w:val="24"/>
          <w:szCs w:val="24"/>
        </w:rPr>
        <w:t xml:space="preserve"> </w:t>
      </w:r>
      <w:r w:rsidRPr="000D0E38">
        <w:rPr>
          <w:color w:val="000000"/>
          <w:sz w:val="24"/>
          <w:szCs w:val="24"/>
        </w:rPr>
        <w:t>русский</w:t>
      </w:r>
      <w:r w:rsidR="00B54725">
        <w:rPr>
          <w:color w:val="000000"/>
          <w:sz w:val="24"/>
          <w:szCs w:val="24"/>
        </w:rPr>
        <w:t xml:space="preserve"> </w:t>
      </w:r>
      <w:r w:rsidRPr="000D0E38">
        <w:rPr>
          <w:color w:val="000000"/>
          <w:sz w:val="24"/>
          <w:szCs w:val="24"/>
        </w:rPr>
        <w:t>язык</w:t>
      </w:r>
      <w:r w:rsidR="00B54725">
        <w:rPr>
          <w:color w:val="000000"/>
          <w:sz w:val="24"/>
          <w:szCs w:val="24"/>
        </w:rPr>
        <w:t xml:space="preserve"> </w:t>
      </w:r>
      <w:r w:rsidRPr="000D0E38">
        <w:rPr>
          <w:color w:val="000000"/>
          <w:sz w:val="24"/>
          <w:szCs w:val="24"/>
        </w:rPr>
        <w:t>ста</w:t>
      </w:r>
      <w:r w:rsidRPr="000D0E38">
        <w:rPr>
          <w:color w:val="000000"/>
          <w:sz w:val="24"/>
          <w:szCs w:val="24"/>
        </w:rPr>
        <w:softHyphen/>
        <w:t>нет</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учеников</w:t>
      </w:r>
      <w:r w:rsidR="00B54725">
        <w:rPr>
          <w:color w:val="000000"/>
          <w:sz w:val="24"/>
          <w:szCs w:val="24"/>
        </w:rPr>
        <w:t xml:space="preserve"> </w:t>
      </w:r>
      <w:r w:rsidRPr="000D0E38">
        <w:rPr>
          <w:color w:val="000000"/>
          <w:sz w:val="24"/>
          <w:szCs w:val="24"/>
        </w:rPr>
        <w:t>основой</w:t>
      </w:r>
      <w:r w:rsidR="00B54725">
        <w:rPr>
          <w:color w:val="000000"/>
          <w:sz w:val="24"/>
          <w:szCs w:val="24"/>
        </w:rPr>
        <w:t xml:space="preserve"> </w:t>
      </w:r>
      <w:r w:rsidRPr="000D0E38">
        <w:rPr>
          <w:color w:val="000000"/>
          <w:sz w:val="24"/>
          <w:szCs w:val="24"/>
        </w:rPr>
        <w:t>всего</w:t>
      </w:r>
      <w:r w:rsidR="00B54725">
        <w:rPr>
          <w:color w:val="000000"/>
          <w:sz w:val="24"/>
          <w:szCs w:val="24"/>
        </w:rPr>
        <w:t xml:space="preserve"> </w:t>
      </w:r>
      <w:r w:rsidRPr="000D0E38">
        <w:rPr>
          <w:color w:val="000000"/>
          <w:sz w:val="24"/>
          <w:szCs w:val="24"/>
        </w:rPr>
        <w:t>процесса</w:t>
      </w:r>
      <w:r w:rsidR="00B54725">
        <w:rPr>
          <w:color w:val="000000"/>
          <w:sz w:val="24"/>
          <w:szCs w:val="24"/>
        </w:rPr>
        <w:t xml:space="preserve"> </w:t>
      </w:r>
      <w:r w:rsidRPr="000D0E38">
        <w:rPr>
          <w:color w:val="000000"/>
          <w:sz w:val="24"/>
          <w:szCs w:val="24"/>
        </w:rPr>
        <w:t>обучения,</w:t>
      </w:r>
      <w:r w:rsidR="00B54725">
        <w:rPr>
          <w:color w:val="000000"/>
          <w:sz w:val="24"/>
          <w:szCs w:val="24"/>
        </w:rPr>
        <w:t xml:space="preserve"> </w:t>
      </w:r>
      <w:r w:rsidRPr="000D0E38">
        <w:rPr>
          <w:color w:val="000000"/>
          <w:sz w:val="24"/>
          <w:szCs w:val="24"/>
        </w:rPr>
        <w:lastRenderedPageBreak/>
        <w:t>средством</w:t>
      </w:r>
      <w:r w:rsidR="00B54725">
        <w:rPr>
          <w:color w:val="000000"/>
          <w:sz w:val="24"/>
          <w:szCs w:val="24"/>
        </w:rPr>
        <w:t xml:space="preserve"> </w:t>
      </w:r>
      <w:r w:rsidRPr="000D0E38">
        <w:rPr>
          <w:color w:val="000000"/>
          <w:sz w:val="24"/>
          <w:szCs w:val="24"/>
        </w:rPr>
        <w:t>развития</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мышления,</w:t>
      </w:r>
      <w:r w:rsidR="00B54725">
        <w:rPr>
          <w:color w:val="000000"/>
          <w:sz w:val="24"/>
          <w:szCs w:val="24"/>
        </w:rPr>
        <w:t xml:space="preserve"> </w:t>
      </w:r>
      <w:r w:rsidRPr="000D0E38">
        <w:rPr>
          <w:color w:val="000000"/>
          <w:sz w:val="24"/>
          <w:szCs w:val="24"/>
        </w:rPr>
        <w:t>воображения,</w:t>
      </w:r>
      <w:r w:rsidR="00B54725">
        <w:rPr>
          <w:color w:val="000000"/>
          <w:sz w:val="24"/>
          <w:szCs w:val="24"/>
        </w:rPr>
        <w:t xml:space="preserve"> </w:t>
      </w:r>
      <w:r w:rsidRPr="000D0E38">
        <w:rPr>
          <w:color w:val="000000"/>
          <w:sz w:val="24"/>
          <w:szCs w:val="24"/>
        </w:rPr>
        <w:t>интеллектуальных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творческих</w:t>
      </w:r>
      <w:r w:rsidR="00B54725">
        <w:rPr>
          <w:color w:val="000000"/>
          <w:sz w:val="24"/>
          <w:szCs w:val="24"/>
        </w:rPr>
        <w:t xml:space="preserve"> </w:t>
      </w:r>
      <w:r w:rsidRPr="000D0E38">
        <w:rPr>
          <w:color w:val="000000"/>
          <w:sz w:val="24"/>
          <w:szCs w:val="24"/>
        </w:rPr>
        <w:t>способностей.</w:t>
      </w:r>
    </w:p>
    <w:p w:rsidR="00CC4C18" w:rsidRPr="000D0E38" w:rsidRDefault="00CC4C18" w:rsidP="000D0E38">
      <w:pPr>
        <w:shd w:val="clear" w:color="auto" w:fill="FFFFFF"/>
        <w:ind w:right="10" w:firstLine="709"/>
        <w:jc w:val="both"/>
        <w:rPr>
          <w:sz w:val="24"/>
          <w:szCs w:val="24"/>
        </w:rPr>
      </w:pPr>
      <w:r w:rsidRPr="000D0E38">
        <w:rPr>
          <w:color w:val="000000"/>
          <w:sz w:val="24"/>
          <w:szCs w:val="24"/>
        </w:rPr>
        <w:t>В</w:t>
      </w:r>
      <w:r w:rsidR="00B54725">
        <w:rPr>
          <w:color w:val="000000"/>
          <w:sz w:val="24"/>
          <w:szCs w:val="24"/>
        </w:rPr>
        <w:t xml:space="preserve"> </w:t>
      </w:r>
      <w:r w:rsidRPr="000D0E38">
        <w:rPr>
          <w:color w:val="000000"/>
          <w:sz w:val="24"/>
          <w:szCs w:val="24"/>
        </w:rPr>
        <w:t>процессе</w:t>
      </w:r>
      <w:r w:rsidR="00B54725">
        <w:rPr>
          <w:color w:val="000000"/>
          <w:sz w:val="24"/>
          <w:szCs w:val="24"/>
        </w:rPr>
        <w:t xml:space="preserve"> </w:t>
      </w:r>
      <w:r w:rsidRPr="000D0E38">
        <w:rPr>
          <w:color w:val="000000"/>
          <w:sz w:val="24"/>
          <w:szCs w:val="24"/>
        </w:rPr>
        <w:t>изучения</w:t>
      </w:r>
      <w:r w:rsidR="00B54725">
        <w:rPr>
          <w:color w:val="000000"/>
          <w:sz w:val="24"/>
          <w:szCs w:val="24"/>
        </w:rPr>
        <w:t xml:space="preserve"> </w:t>
      </w:r>
      <w:r w:rsidRPr="000D0E38">
        <w:rPr>
          <w:color w:val="000000"/>
          <w:sz w:val="24"/>
          <w:szCs w:val="24"/>
        </w:rPr>
        <w:t>русского</w:t>
      </w:r>
      <w:r w:rsidR="00B54725">
        <w:rPr>
          <w:color w:val="000000"/>
          <w:sz w:val="24"/>
          <w:szCs w:val="24"/>
        </w:rPr>
        <w:t xml:space="preserve"> </w:t>
      </w:r>
      <w:r w:rsidRPr="000D0E38">
        <w:rPr>
          <w:color w:val="000000"/>
          <w:sz w:val="24"/>
          <w:szCs w:val="24"/>
        </w:rPr>
        <w:t>языка</w:t>
      </w:r>
      <w:r w:rsidR="00B54725">
        <w:rPr>
          <w:color w:val="000000"/>
          <w:sz w:val="24"/>
          <w:szCs w:val="24"/>
        </w:rPr>
        <w:t xml:space="preserve"> </w:t>
      </w:r>
      <w:r w:rsidRPr="000D0E38">
        <w:rPr>
          <w:color w:val="000000"/>
          <w:sz w:val="24"/>
          <w:szCs w:val="24"/>
        </w:rPr>
        <w:t>обучающиеся</w:t>
      </w:r>
      <w:r w:rsidR="00B54725">
        <w:rPr>
          <w:color w:val="000000"/>
          <w:sz w:val="24"/>
          <w:szCs w:val="24"/>
        </w:rPr>
        <w:t xml:space="preserve"> </w:t>
      </w:r>
      <w:r w:rsidRPr="000D0E38">
        <w:rPr>
          <w:color w:val="000000"/>
          <w:sz w:val="24"/>
          <w:szCs w:val="24"/>
        </w:rPr>
        <w:t>получат</w:t>
      </w:r>
      <w:r w:rsidR="00B54725">
        <w:rPr>
          <w:color w:val="000000"/>
          <w:sz w:val="24"/>
          <w:szCs w:val="24"/>
        </w:rPr>
        <w:t xml:space="preserve"> </w:t>
      </w:r>
      <w:r w:rsidRPr="000D0E38">
        <w:rPr>
          <w:color w:val="000000"/>
          <w:sz w:val="24"/>
          <w:szCs w:val="24"/>
        </w:rPr>
        <w:t>возможность</w:t>
      </w:r>
      <w:r w:rsidR="00B54725">
        <w:rPr>
          <w:color w:val="000000"/>
          <w:sz w:val="24"/>
          <w:szCs w:val="24"/>
        </w:rPr>
        <w:t xml:space="preserve"> </w:t>
      </w:r>
      <w:r w:rsidRPr="000D0E38">
        <w:rPr>
          <w:color w:val="000000"/>
          <w:sz w:val="24"/>
          <w:szCs w:val="24"/>
        </w:rPr>
        <w:t>реализовать</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устном</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письменном</w:t>
      </w:r>
      <w:r w:rsidR="00B54725">
        <w:rPr>
          <w:color w:val="000000"/>
          <w:sz w:val="24"/>
          <w:szCs w:val="24"/>
        </w:rPr>
        <w:t xml:space="preserve"> </w:t>
      </w:r>
      <w:r w:rsidRPr="000D0E38">
        <w:rPr>
          <w:color w:val="000000"/>
          <w:sz w:val="24"/>
          <w:szCs w:val="24"/>
        </w:rPr>
        <w:t>общении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использованием</w:t>
      </w:r>
      <w:r w:rsidR="00B54725">
        <w:rPr>
          <w:color w:val="000000"/>
          <w:sz w:val="24"/>
          <w:szCs w:val="24"/>
        </w:rPr>
        <w:t xml:space="preserve"> </w:t>
      </w:r>
      <w:r w:rsidRPr="000D0E38">
        <w:rPr>
          <w:color w:val="000000"/>
          <w:sz w:val="24"/>
          <w:szCs w:val="24"/>
        </w:rPr>
        <w:t>средств</w:t>
      </w:r>
      <w:r w:rsidR="00B54725">
        <w:rPr>
          <w:color w:val="000000"/>
          <w:sz w:val="24"/>
          <w:szCs w:val="24"/>
        </w:rPr>
        <w:t xml:space="preserve"> </w:t>
      </w:r>
      <w:r w:rsidRPr="000D0E38">
        <w:rPr>
          <w:color w:val="000000"/>
          <w:sz w:val="24"/>
          <w:szCs w:val="24"/>
        </w:rPr>
        <w:t>ИКТ)</w:t>
      </w:r>
      <w:r w:rsidR="00B54725">
        <w:rPr>
          <w:color w:val="000000"/>
          <w:sz w:val="24"/>
          <w:szCs w:val="24"/>
        </w:rPr>
        <w:t xml:space="preserve"> </w:t>
      </w:r>
      <w:r w:rsidRPr="000D0E38">
        <w:rPr>
          <w:color w:val="000000"/>
          <w:sz w:val="24"/>
          <w:szCs w:val="24"/>
        </w:rPr>
        <w:t>потребность</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творческом</w:t>
      </w:r>
      <w:r w:rsidR="00B54725">
        <w:rPr>
          <w:color w:val="000000"/>
          <w:sz w:val="24"/>
          <w:szCs w:val="24"/>
        </w:rPr>
        <w:t xml:space="preserve"> </w:t>
      </w:r>
      <w:r w:rsidRPr="000D0E38">
        <w:rPr>
          <w:color w:val="000000"/>
          <w:sz w:val="24"/>
          <w:szCs w:val="24"/>
        </w:rPr>
        <w:t>самовыражении,</w:t>
      </w:r>
      <w:r w:rsidR="00B54725">
        <w:rPr>
          <w:color w:val="000000"/>
          <w:sz w:val="24"/>
          <w:szCs w:val="24"/>
        </w:rPr>
        <w:t xml:space="preserve"> </w:t>
      </w:r>
      <w:r w:rsidRPr="000D0E38">
        <w:rPr>
          <w:color w:val="000000"/>
          <w:sz w:val="24"/>
          <w:szCs w:val="24"/>
        </w:rPr>
        <w:t>научатся</w:t>
      </w:r>
      <w:r w:rsidR="00B54725">
        <w:rPr>
          <w:color w:val="000000"/>
          <w:sz w:val="24"/>
          <w:szCs w:val="24"/>
        </w:rPr>
        <w:t xml:space="preserve"> </w:t>
      </w:r>
      <w:r w:rsidRPr="000D0E38">
        <w:rPr>
          <w:color w:val="000000"/>
          <w:sz w:val="24"/>
          <w:szCs w:val="24"/>
        </w:rPr>
        <w:t>использовать</w:t>
      </w:r>
      <w:r w:rsidR="00B54725">
        <w:rPr>
          <w:color w:val="000000"/>
          <w:sz w:val="24"/>
          <w:szCs w:val="24"/>
        </w:rPr>
        <w:t xml:space="preserve"> </w:t>
      </w:r>
      <w:r w:rsidRPr="000D0E38">
        <w:rPr>
          <w:color w:val="000000"/>
          <w:sz w:val="24"/>
          <w:szCs w:val="24"/>
        </w:rPr>
        <w:t>язык</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целью</w:t>
      </w:r>
      <w:r w:rsidR="00B54725">
        <w:rPr>
          <w:color w:val="000000"/>
          <w:sz w:val="24"/>
          <w:szCs w:val="24"/>
        </w:rPr>
        <w:t xml:space="preserve"> </w:t>
      </w:r>
      <w:r w:rsidRPr="000D0E38">
        <w:rPr>
          <w:color w:val="000000"/>
          <w:sz w:val="24"/>
          <w:szCs w:val="24"/>
        </w:rPr>
        <w:t>поиска</w:t>
      </w:r>
      <w:r w:rsidR="00B54725">
        <w:rPr>
          <w:color w:val="000000"/>
          <w:sz w:val="24"/>
          <w:szCs w:val="24"/>
        </w:rPr>
        <w:t xml:space="preserve"> </w:t>
      </w:r>
      <w:r w:rsidRPr="000D0E38">
        <w:rPr>
          <w:color w:val="000000"/>
          <w:sz w:val="24"/>
          <w:szCs w:val="24"/>
        </w:rPr>
        <w:t>необходимой</w:t>
      </w:r>
      <w:r w:rsidR="00B54725">
        <w:rPr>
          <w:color w:val="000000"/>
          <w:sz w:val="24"/>
          <w:szCs w:val="24"/>
        </w:rPr>
        <w:t xml:space="preserve"> </w:t>
      </w:r>
      <w:r w:rsidRPr="000D0E38">
        <w:rPr>
          <w:color w:val="000000"/>
          <w:sz w:val="24"/>
          <w:szCs w:val="24"/>
        </w:rPr>
        <w:t>информации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различных</w:t>
      </w:r>
      <w:r w:rsidR="00B54725">
        <w:rPr>
          <w:color w:val="000000"/>
          <w:sz w:val="24"/>
          <w:szCs w:val="24"/>
        </w:rPr>
        <w:t xml:space="preserve"> </w:t>
      </w:r>
      <w:r w:rsidRPr="000D0E38">
        <w:rPr>
          <w:color w:val="000000"/>
          <w:sz w:val="24"/>
          <w:szCs w:val="24"/>
        </w:rPr>
        <w:t>источниках</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выполнения</w:t>
      </w:r>
      <w:r w:rsidR="00B54725">
        <w:rPr>
          <w:color w:val="000000"/>
          <w:sz w:val="24"/>
          <w:szCs w:val="24"/>
        </w:rPr>
        <w:t xml:space="preserve"> </w:t>
      </w:r>
      <w:r w:rsidRPr="000D0E38">
        <w:rPr>
          <w:color w:val="000000"/>
          <w:sz w:val="24"/>
          <w:szCs w:val="24"/>
        </w:rPr>
        <w:t>учебных</w:t>
      </w:r>
      <w:r w:rsidR="00B54725">
        <w:rPr>
          <w:color w:val="000000"/>
          <w:sz w:val="24"/>
          <w:szCs w:val="24"/>
        </w:rPr>
        <w:t xml:space="preserve"> </w:t>
      </w:r>
      <w:r w:rsidRPr="000D0E38">
        <w:rPr>
          <w:color w:val="000000"/>
          <w:sz w:val="24"/>
          <w:szCs w:val="24"/>
        </w:rPr>
        <w:t>заданий.</w:t>
      </w:r>
    </w:p>
    <w:p w:rsidR="00CC4C18" w:rsidRPr="000D0E38" w:rsidRDefault="00CC4C18" w:rsidP="000D0E38">
      <w:pPr>
        <w:shd w:val="clear" w:color="auto" w:fill="FFFFFF"/>
        <w:ind w:firstLine="709"/>
        <w:jc w:val="both"/>
        <w:rPr>
          <w:sz w:val="24"/>
          <w:szCs w:val="24"/>
        </w:rPr>
      </w:pPr>
      <w:r w:rsidRPr="000D0E38">
        <w:rPr>
          <w:color w:val="000000"/>
          <w:sz w:val="24"/>
          <w:szCs w:val="24"/>
        </w:rPr>
        <w:t>У</w:t>
      </w:r>
      <w:r w:rsidR="00B54725">
        <w:rPr>
          <w:color w:val="000000"/>
          <w:sz w:val="24"/>
          <w:szCs w:val="24"/>
        </w:rPr>
        <w:t xml:space="preserve"> </w:t>
      </w:r>
      <w:r w:rsidRPr="000D0E38">
        <w:rPr>
          <w:color w:val="000000"/>
          <w:sz w:val="24"/>
          <w:szCs w:val="24"/>
        </w:rPr>
        <w:t>выпускников,</w:t>
      </w:r>
      <w:r w:rsidR="00B54725">
        <w:rPr>
          <w:color w:val="000000"/>
          <w:sz w:val="24"/>
          <w:szCs w:val="24"/>
        </w:rPr>
        <w:t xml:space="preserve"> </w:t>
      </w:r>
      <w:r w:rsidRPr="000D0E38">
        <w:rPr>
          <w:color w:val="000000"/>
          <w:sz w:val="24"/>
          <w:szCs w:val="24"/>
        </w:rPr>
        <w:t>освоивших</w:t>
      </w:r>
      <w:r w:rsidR="00B54725">
        <w:rPr>
          <w:color w:val="000000"/>
          <w:sz w:val="24"/>
          <w:szCs w:val="24"/>
        </w:rPr>
        <w:t xml:space="preserve"> </w:t>
      </w:r>
      <w:r w:rsidRPr="000D0E38">
        <w:rPr>
          <w:color w:val="000000"/>
          <w:sz w:val="24"/>
          <w:szCs w:val="24"/>
        </w:rPr>
        <w:t>основную</w:t>
      </w:r>
      <w:r w:rsidR="00B54725">
        <w:rPr>
          <w:color w:val="000000"/>
          <w:sz w:val="24"/>
          <w:szCs w:val="24"/>
        </w:rPr>
        <w:t xml:space="preserve"> </w:t>
      </w:r>
      <w:r w:rsidRPr="000D0E38">
        <w:rPr>
          <w:color w:val="000000"/>
          <w:sz w:val="24"/>
          <w:szCs w:val="24"/>
        </w:rPr>
        <w:t>образовательную</w:t>
      </w:r>
      <w:r w:rsidR="00B54725">
        <w:rPr>
          <w:color w:val="000000"/>
          <w:sz w:val="24"/>
          <w:szCs w:val="24"/>
        </w:rPr>
        <w:t xml:space="preserve"> </w:t>
      </w:r>
      <w:r w:rsidRPr="000D0E38">
        <w:rPr>
          <w:color w:val="000000"/>
          <w:sz w:val="24"/>
          <w:szCs w:val="24"/>
        </w:rPr>
        <w:t>программу</w:t>
      </w:r>
      <w:r w:rsidR="00B54725">
        <w:rPr>
          <w:color w:val="000000"/>
          <w:sz w:val="24"/>
          <w:szCs w:val="24"/>
        </w:rPr>
        <w:t xml:space="preserve"> </w:t>
      </w:r>
      <w:r w:rsidRPr="000D0E38">
        <w:rPr>
          <w:color w:val="000000"/>
          <w:sz w:val="24"/>
          <w:szCs w:val="24"/>
        </w:rPr>
        <w:t>начального</w:t>
      </w:r>
      <w:r w:rsidR="00B54725">
        <w:rPr>
          <w:color w:val="000000"/>
          <w:sz w:val="24"/>
          <w:szCs w:val="24"/>
        </w:rPr>
        <w:t xml:space="preserve"> </w:t>
      </w:r>
      <w:r w:rsidRPr="000D0E38">
        <w:rPr>
          <w:color w:val="000000"/>
          <w:sz w:val="24"/>
          <w:szCs w:val="24"/>
        </w:rPr>
        <w:t>общего</w:t>
      </w:r>
      <w:r w:rsidR="00B54725">
        <w:rPr>
          <w:color w:val="000000"/>
          <w:sz w:val="24"/>
          <w:szCs w:val="24"/>
        </w:rPr>
        <w:t xml:space="preserve"> </w:t>
      </w:r>
      <w:r w:rsidRPr="000D0E38">
        <w:rPr>
          <w:color w:val="000000"/>
          <w:sz w:val="24"/>
          <w:szCs w:val="24"/>
        </w:rPr>
        <w:t>образования,</w:t>
      </w:r>
      <w:r w:rsidR="00B54725">
        <w:rPr>
          <w:color w:val="000000"/>
          <w:sz w:val="24"/>
          <w:szCs w:val="24"/>
        </w:rPr>
        <w:t xml:space="preserve"> </w:t>
      </w:r>
      <w:r w:rsidRPr="000D0E38">
        <w:rPr>
          <w:color w:val="000000"/>
          <w:sz w:val="24"/>
          <w:szCs w:val="24"/>
        </w:rPr>
        <w:t>будет</w:t>
      </w:r>
      <w:r w:rsidR="00B54725">
        <w:rPr>
          <w:color w:val="000000"/>
          <w:sz w:val="24"/>
          <w:szCs w:val="24"/>
        </w:rPr>
        <w:t xml:space="preserve"> </w:t>
      </w:r>
      <w:r w:rsidRPr="000D0E38">
        <w:rPr>
          <w:color w:val="000000"/>
          <w:sz w:val="24"/>
          <w:szCs w:val="24"/>
        </w:rPr>
        <w:t>сформировано</w:t>
      </w:r>
      <w:r w:rsidR="00B54725">
        <w:rPr>
          <w:color w:val="000000"/>
          <w:sz w:val="24"/>
          <w:szCs w:val="24"/>
        </w:rPr>
        <w:t xml:space="preserve"> </w:t>
      </w:r>
      <w:r w:rsidRPr="000D0E38">
        <w:rPr>
          <w:color w:val="000000"/>
          <w:sz w:val="24"/>
          <w:szCs w:val="24"/>
        </w:rPr>
        <w:t>отношение</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правильной</w:t>
      </w:r>
      <w:r w:rsidR="00B54725">
        <w:rPr>
          <w:color w:val="000000"/>
          <w:sz w:val="24"/>
          <w:szCs w:val="24"/>
        </w:rPr>
        <w:t xml:space="preserve"> </w:t>
      </w:r>
      <w:r w:rsidRPr="000D0E38">
        <w:rPr>
          <w:color w:val="000000"/>
          <w:sz w:val="24"/>
          <w:szCs w:val="24"/>
        </w:rPr>
        <w:t>устной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письменной</w:t>
      </w:r>
      <w:r w:rsidR="00B54725">
        <w:rPr>
          <w:color w:val="000000"/>
          <w:sz w:val="24"/>
          <w:szCs w:val="24"/>
        </w:rPr>
        <w:t xml:space="preserve"> </w:t>
      </w:r>
      <w:r w:rsidRPr="000D0E38">
        <w:rPr>
          <w:color w:val="000000"/>
          <w:sz w:val="24"/>
          <w:szCs w:val="24"/>
        </w:rPr>
        <w:t>речи</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показателям</w:t>
      </w:r>
      <w:r w:rsidR="00B54725">
        <w:rPr>
          <w:color w:val="000000"/>
          <w:sz w:val="24"/>
          <w:szCs w:val="24"/>
        </w:rPr>
        <w:t xml:space="preserve"> </w:t>
      </w:r>
      <w:r w:rsidRPr="000D0E38">
        <w:rPr>
          <w:color w:val="000000"/>
          <w:sz w:val="24"/>
          <w:szCs w:val="24"/>
        </w:rPr>
        <w:t>общей</w:t>
      </w:r>
      <w:r w:rsidR="00B54725">
        <w:rPr>
          <w:color w:val="000000"/>
          <w:sz w:val="24"/>
          <w:szCs w:val="24"/>
        </w:rPr>
        <w:t xml:space="preserve"> </w:t>
      </w:r>
      <w:r w:rsidRPr="000D0E38">
        <w:rPr>
          <w:color w:val="000000"/>
          <w:sz w:val="24"/>
          <w:szCs w:val="24"/>
        </w:rPr>
        <w:t>культуры</w:t>
      </w:r>
      <w:r w:rsidR="00B54725">
        <w:rPr>
          <w:color w:val="000000"/>
          <w:sz w:val="24"/>
          <w:szCs w:val="24"/>
        </w:rPr>
        <w:t xml:space="preserve"> </w:t>
      </w:r>
      <w:r w:rsidRPr="000D0E38">
        <w:rPr>
          <w:color w:val="000000"/>
          <w:sz w:val="24"/>
          <w:szCs w:val="24"/>
        </w:rPr>
        <w:t>человека.</w:t>
      </w:r>
      <w:r w:rsidR="00B54725">
        <w:rPr>
          <w:color w:val="000000"/>
          <w:sz w:val="24"/>
          <w:szCs w:val="24"/>
        </w:rPr>
        <w:t xml:space="preserve"> </w:t>
      </w:r>
      <w:r w:rsidRPr="000D0E38">
        <w:rPr>
          <w:color w:val="000000"/>
          <w:sz w:val="24"/>
          <w:szCs w:val="24"/>
        </w:rPr>
        <w:t>Они</w:t>
      </w:r>
      <w:r w:rsidR="00B54725">
        <w:rPr>
          <w:color w:val="000000"/>
          <w:sz w:val="24"/>
          <w:szCs w:val="24"/>
        </w:rPr>
        <w:t xml:space="preserve"> </w:t>
      </w:r>
      <w:r w:rsidRPr="000D0E38">
        <w:rPr>
          <w:color w:val="000000"/>
          <w:sz w:val="24"/>
          <w:szCs w:val="24"/>
        </w:rPr>
        <w:t>получат</w:t>
      </w:r>
      <w:r w:rsidR="00B54725">
        <w:rPr>
          <w:color w:val="000000"/>
          <w:sz w:val="24"/>
          <w:szCs w:val="24"/>
        </w:rPr>
        <w:t xml:space="preserve"> </w:t>
      </w:r>
      <w:r w:rsidRPr="000D0E38">
        <w:rPr>
          <w:color w:val="000000"/>
          <w:sz w:val="24"/>
          <w:szCs w:val="24"/>
        </w:rPr>
        <w:t>начальные</w:t>
      </w:r>
      <w:r w:rsidR="00B54725">
        <w:rPr>
          <w:color w:val="000000"/>
          <w:sz w:val="24"/>
          <w:szCs w:val="24"/>
        </w:rPr>
        <w:t xml:space="preserve"> </w:t>
      </w:r>
      <w:r w:rsidRPr="000D0E38">
        <w:rPr>
          <w:color w:val="000000"/>
          <w:sz w:val="24"/>
          <w:szCs w:val="24"/>
        </w:rPr>
        <w:t>представления</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нормах</w:t>
      </w:r>
      <w:r w:rsidR="00B54725">
        <w:rPr>
          <w:color w:val="000000"/>
          <w:sz w:val="24"/>
          <w:szCs w:val="24"/>
        </w:rPr>
        <w:t xml:space="preserve"> </w:t>
      </w:r>
      <w:r w:rsidRPr="000D0E38">
        <w:rPr>
          <w:color w:val="000000"/>
          <w:sz w:val="24"/>
          <w:szCs w:val="24"/>
        </w:rPr>
        <w:t>русского</w:t>
      </w:r>
      <w:r w:rsidR="00B54725">
        <w:rPr>
          <w:color w:val="000000"/>
          <w:sz w:val="24"/>
          <w:szCs w:val="24"/>
        </w:rPr>
        <w:t xml:space="preserve"> </w:t>
      </w:r>
      <w:r w:rsidRPr="000D0E38">
        <w:rPr>
          <w:color w:val="000000"/>
          <w:sz w:val="24"/>
          <w:szCs w:val="24"/>
        </w:rPr>
        <w:t>литератур</w:t>
      </w:r>
      <w:r w:rsidRPr="000D0E38">
        <w:rPr>
          <w:color w:val="000000"/>
          <w:sz w:val="24"/>
          <w:szCs w:val="24"/>
        </w:rPr>
        <w:softHyphen/>
        <w:t>ного</w:t>
      </w:r>
      <w:r w:rsidR="00B54725">
        <w:rPr>
          <w:color w:val="000000"/>
          <w:sz w:val="24"/>
          <w:szCs w:val="24"/>
        </w:rPr>
        <w:t xml:space="preserve"> </w:t>
      </w:r>
      <w:r w:rsidRPr="000D0E38">
        <w:rPr>
          <w:color w:val="000000"/>
          <w:sz w:val="24"/>
          <w:szCs w:val="24"/>
        </w:rPr>
        <w:t>языка</w:t>
      </w:r>
      <w:r w:rsidR="00B54725">
        <w:rPr>
          <w:color w:val="000000"/>
          <w:sz w:val="24"/>
          <w:szCs w:val="24"/>
        </w:rPr>
        <w:t xml:space="preserve"> </w:t>
      </w:r>
      <w:r w:rsidRPr="000D0E38">
        <w:rPr>
          <w:color w:val="000000"/>
          <w:sz w:val="24"/>
          <w:szCs w:val="24"/>
        </w:rPr>
        <w:t>(орфоэпических,</w:t>
      </w:r>
      <w:r w:rsidR="00B54725">
        <w:rPr>
          <w:color w:val="000000"/>
          <w:sz w:val="24"/>
          <w:szCs w:val="24"/>
        </w:rPr>
        <w:t xml:space="preserve"> </w:t>
      </w:r>
      <w:r w:rsidRPr="000D0E38">
        <w:rPr>
          <w:color w:val="000000"/>
          <w:sz w:val="24"/>
          <w:szCs w:val="24"/>
        </w:rPr>
        <w:t>лексических,</w:t>
      </w:r>
      <w:r w:rsidR="00B54725">
        <w:rPr>
          <w:color w:val="000000"/>
          <w:sz w:val="24"/>
          <w:szCs w:val="24"/>
        </w:rPr>
        <w:t xml:space="preserve"> </w:t>
      </w:r>
      <w:r w:rsidRPr="000D0E38">
        <w:rPr>
          <w:color w:val="000000"/>
          <w:sz w:val="24"/>
          <w:szCs w:val="24"/>
        </w:rPr>
        <w:t>грамматических)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правилах</w:t>
      </w:r>
      <w:r w:rsidR="00B54725">
        <w:rPr>
          <w:color w:val="000000"/>
          <w:sz w:val="24"/>
          <w:szCs w:val="24"/>
        </w:rPr>
        <w:t xml:space="preserve"> </w:t>
      </w:r>
      <w:r w:rsidRPr="000D0E38">
        <w:rPr>
          <w:color w:val="000000"/>
          <w:sz w:val="24"/>
          <w:szCs w:val="24"/>
        </w:rPr>
        <w:t>речевого</w:t>
      </w:r>
      <w:r w:rsidR="00B54725">
        <w:rPr>
          <w:color w:val="000000"/>
          <w:sz w:val="24"/>
          <w:szCs w:val="24"/>
        </w:rPr>
        <w:t xml:space="preserve"> </w:t>
      </w:r>
      <w:r w:rsidRPr="000D0E38">
        <w:rPr>
          <w:color w:val="000000"/>
          <w:sz w:val="24"/>
          <w:szCs w:val="24"/>
        </w:rPr>
        <w:t>этикета,</w:t>
      </w:r>
      <w:r w:rsidR="00B54725">
        <w:rPr>
          <w:color w:val="000000"/>
          <w:sz w:val="24"/>
          <w:szCs w:val="24"/>
        </w:rPr>
        <w:t xml:space="preserve"> </w:t>
      </w:r>
      <w:r w:rsidRPr="000D0E38">
        <w:rPr>
          <w:color w:val="000000"/>
          <w:sz w:val="24"/>
          <w:szCs w:val="24"/>
        </w:rPr>
        <w:t>научатся</w:t>
      </w:r>
      <w:r w:rsidR="00B54725">
        <w:rPr>
          <w:color w:val="000000"/>
          <w:sz w:val="24"/>
          <w:szCs w:val="24"/>
        </w:rPr>
        <w:t xml:space="preserve"> </w:t>
      </w:r>
      <w:r w:rsidRPr="000D0E38">
        <w:rPr>
          <w:color w:val="000000"/>
          <w:sz w:val="24"/>
          <w:szCs w:val="24"/>
        </w:rPr>
        <w:t>ориентироваться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целях,</w:t>
      </w:r>
      <w:r w:rsidR="00B54725">
        <w:rPr>
          <w:color w:val="000000"/>
          <w:sz w:val="24"/>
          <w:szCs w:val="24"/>
        </w:rPr>
        <w:t xml:space="preserve"> </w:t>
      </w:r>
      <w:r w:rsidRPr="000D0E38">
        <w:rPr>
          <w:color w:val="000000"/>
          <w:sz w:val="24"/>
          <w:szCs w:val="24"/>
        </w:rPr>
        <w:t>задачах,</w:t>
      </w:r>
      <w:r w:rsidR="00B54725">
        <w:rPr>
          <w:color w:val="000000"/>
          <w:sz w:val="24"/>
          <w:szCs w:val="24"/>
        </w:rPr>
        <w:t xml:space="preserve"> </w:t>
      </w:r>
      <w:r w:rsidRPr="000D0E38">
        <w:rPr>
          <w:color w:val="000000"/>
          <w:sz w:val="24"/>
          <w:szCs w:val="24"/>
        </w:rPr>
        <w:t>средствах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условиях</w:t>
      </w:r>
      <w:r w:rsidR="00B54725">
        <w:rPr>
          <w:color w:val="000000"/>
          <w:sz w:val="24"/>
          <w:szCs w:val="24"/>
        </w:rPr>
        <w:t xml:space="preserve"> </w:t>
      </w:r>
      <w:r w:rsidRPr="000D0E38">
        <w:rPr>
          <w:color w:val="000000"/>
          <w:sz w:val="24"/>
          <w:szCs w:val="24"/>
        </w:rPr>
        <w:t>общения,</w:t>
      </w:r>
      <w:r w:rsidR="00B54725">
        <w:rPr>
          <w:color w:val="000000"/>
          <w:sz w:val="24"/>
          <w:szCs w:val="24"/>
        </w:rPr>
        <w:t xml:space="preserve"> </w:t>
      </w:r>
      <w:r w:rsidRPr="000D0E38">
        <w:rPr>
          <w:color w:val="000000"/>
          <w:sz w:val="24"/>
          <w:szCs w:val="24"/>
        </w:rPr>
        <w:t>что</w:t>
      </w:r>
      <w:r w:rsidR="00B54725">
        <w:rPr>
          <w:color w:val="000000"/>
          <w:sz w:val="24"/>
          <w:szCs w:val="24"/>
        </w:rPr>
        <w:t xml:space="preserve"> </w:t>
      </w:r>
      <w:r w:rsidRPr="000D0E38">
        <w:rPr>
          <w:color w:val="000000"/>
          <w:sz w:val="24"/>
          <w:szCs w:val="24"/>
        </w:rPr>
        <w:t>станет</w:t>
      </w:r>
      <w:r w:rsidR="00B54725">
        <w:rPr>
          <w:color w:val="000000"/>
          <w:sz w:val="24"/>
          <w:szCs w:val="24"/>
        </w:rPr>
        <w:t xml:space="preserve"> </w:t>
      </w:r>
      <w:r w:rsidRPr="000D0E38">
        <w:rPr>
          <w:color w:val="000000"/>
          <w:sz w:val="24"/>
          <w:szCs w:val="24"/>
        </w:rPr>
        <w:t>основой</w:t>
      </w:r>
      <w:r w:rsidR="00B54725">
        <w:rPr>
          <w:color w:val="000000"/>
          <w:sz w:val="24"/>
          <w:szCs w:val="24"/>
        </w:rPr>
        <w:t xml:space="preserve"> </w:t>
      </w:r>
      <w:r w:rsidRPr="000D0E38">
        <w:rPr>
          <w:color w:val="000000"/>
          <w:sz w:val="24"/>
          <w:szCs w:val="24"/>
        </w:rPr>
        <w:t>выбора</w:t>
      </w:r>
      <w:r w:rsidR="00B54725">
        <w:rPr>
          <w:color w:val="000000"/>
          <w:sz w:val="24"/>
          <w:szCs w:val="24"/>
        </w:rPr>
        <w:t xml:space="preserve"> </w:t>
      </w:r>
      <w:r w:rsidRPr="000D0E38">
        <w:rPr>
          <w:color w:val="000000"/>
          <w:sz w:val="24"/>
          <w:szCs w:val="24"/>
        </w:rPr>
        <w:t>адекватных</w:t>
      </w:r>
      <w:r w:rsidR="00B54725">
        <w:rPr>
          <w:color w:val="000000"/>
          <w:sz w:val="24"/>
          <w:szCs w:val="24"/>
        </w:rPr>
        <w:t xml:space="preserve"> </w:t>
      </w:r>
      <w:r w:rsidRPr="000D0E38">
        <w:rPr>
          <w:color w:val="000000"/>
          <w:sz w:val="24"/>
          <w:szCs w:val="24"/>
        </w:rPr>
        <w:t>языковых</w:t>
      </w:r>
      <w:r w:rsidR="00B54725">
        <w:rPr>
          <w:color w:val="000000"/>
          <w:sz w:val="24"/>
          <w:szCs w:val="24"/>
        </w:rPr>
        <w:t xml:space="preserve"> </w:t>
      </w:r>
      <w:r w:rsidRPr="000D0E38">
        <w:rPr>
          <w:color w:val="000000"/>
          <w:sz w:val="24"/>
          <w:szCs w:val="24"/>
        </w:rPr>
        <w:t>сре</w:t>
      </w:r>
      <w:proofErr w:type="gramStart"/>
      <w:r w:rsidRPr="000D0E38">
        <w:rPr>
          <w:color w:val="000000"/>
          <w:sz w:val="24"/>
          <w:szCs w:val="24"/>
        </w:rPr>
        <w:t>дств</w:t>
      </w:r>
      <w:r w:rsidR="00B54725">
        <w:rPr>
          <w:color w:val="000000"/>
          <w:sz w:val="24"/>
          <w:szCs w:val="24"/>
        </w:rPr>
        <w:t xml:space="preserve"> </w:t>
      </w:r>
      <w:r w:rsidRPr="000D0E38">
        <w:rPr>
          <w:color w:val="000000"/>
          <w:sz w:val="24"/>
          <w:szCs w:val="24"/>
        </w:rPr>
        <w:t>дл</w:t>
      </w:r>
      <w:proofErr w:type="gramEnd"/>
      <w:r w:rsidRPr="000D0E38">
        <w:rPr>
          <w:color w:val="000000"/>
          <w:sz w:val="24"/>
          <w:szCs w:val="24"/>
        </w:rPr>
        <w:t>я</w:t>
      </w:r>
      <w:r w:rsidR="00B54725">
        <w:rPr>
          <w:color w:val="000000"/>
          <w:sz w:val="24"/>
          <w:szCs w:val="24"/>
        </w:rPr>
        <w:t xml:space="preserve"> </w:t>
      </w:r>
      <w:r w:rsidRPr="000D0E38">
        <w:rPr>
          <w:color w:val="000000"/>
          <w:sz w:val="24"/>
          <w:szCs w:val="24"/>
        </w:rPr>
        <w:t>успешного</w:t>
      </w:r>
      <w:r w:rsidR="00B54725">
        <w:rPr>
          <w:color w:val="000000"/>
          <w:sz w:val="24"/>
          <w:szCs w:val="24"/>
        </w:rPr>
        <w:t xml:space="preserve"> </w:t>
      </w:r>
      <w:r w:rsidRPr="000D0E38">
        <w:rPr>
          <w:color w:val="000000"/>
          <w:sz w:val="24"/>
          <w:szCs w:val="24"/>
        </w:rPr>
        <w:t>решения</w:t>
      </w:r>
      <w:r w:rsidR="00B54725">
        <w:rPr>
          <w:color w:val="000000"/>
          <w:sz w:val="24"/>
          <w:szCs w:val="24"/>
        </w:rPr>
        <w:t xml:space="preserve"> </w:t>
      </w:r>
      <w:r w:rsidRPr="000D0E38">
        <w:rPr>
          <w:color w:val="000000"/>
          <w:sz w:val="24"/>
          <w:szCs w:val="24"/>
        </w:rPr>
        <w:t>коммуникативной</w:t>
      </w:r>
      <w:r w:rsidR="00B54725">
        <w:rPr>
          <w:color w:val="000000"/>
          <w:sz w:val="24"/>
          <w:szCs w:val="24"/>
        </w:rPr>
        <w:t xml:space="preserve"> </w:t>
      </w:r>
      <w:r w:rsidRPr="000D0E38">
        <w:rPr>
          <w:color w:val="000000"/>
          <w:sz w:val="24"/>
          <w:szCs w:val="24"/>
        </w:rPr>
        <w:t>задачи</w:t>
      </w:r>
      <w:r w:rsidR="00B54725">
        <w:rPr>
          <w:color w:val="000000"/>
          <w:sz w:val="24"/>
          <w:szCs w:val="24"/>
        </w:rPr>
        <w:t xml:space="preserve"> </w:t>
      </w:r>
      <w:r w:rsidRPr="000D0E38">
        <w:rPr>
          <w:color w:val="000000"/>
          <w:sz w:val="24"/>
          <w:szCs w:val="24"/>
        </w:rPr>
        <w:t>при</w:t>
      </w:r>
      <w:r w:rsidR="00B54725">
        <w:rPr>
          <w:color w:val="000000"/>
          <w:sz w:val="24"/>
          <w:szCs w:val="24"/>
        </w:rPr>
        <w:t xml:space="preserve"> </w:t>
      </w:r>
      <w:r w:rsidRPr="000D0E38">
        <w:rPr>
          <w:color w:val="000000"/>
          <w:sz w:val="24"/>
          <w:szCs w:val="24"/>
        </w:rPr>
        <w:t>составлении</w:t>
      </w:r>
      <w:r w:rsidR="00B54725">
        <w:rPr>
          <w:color w:val="000000"/>
          <w:sz w:val="24"/>
          <w:szCs w:val="24"/>
        </w:rPr>
        <w:t xml:space="preserve"> </w:t>
      </w:r>
      <w:r w:rsidRPr="000D0E38">
        <w:rPr>
          <w:color w:val="000000"/>
          <w:sz w:val="24"/>
          <w:szCs w:val="24"/>
        </w:rPr>
        <w:t>несложных</w:t>
      </w:r>
      <w:r w:rsidR="00B54725">
        <w:rPr>
          <w:color w:val="000000"/>
          <w:sz w:val="24"/>
          <w:szCs w:val="24"/>
        </w:rPr>
        <w:t xml:space="preserve"> </w:t>
      </w:r>
      <w:r w:rsidRPr="000D0E38">
        <w:rPr>
          <w:color w:val="000000"/>
          <w:sz w:val="24"/>
          <w:szCs w:val="24"/>
        </w:rPr>
        <w:t>устных</w:t>
      </w:r>
      <w:r w:rsidR="00B54725">
        <w:rPr>
          <w:color w:val="000000"/>
          <w:sz w:val="24"/>
          <w:szCs w:val="24"/>
        </w:rPr>
        <w:t xml:space="preserve"> </w:t>
      </w:r>
      <w:r w:rsidRPr="000D0E38">
        <w:rPr>
          <w:color w:val="000000"/>
          <w:sz w:val="24"/>
          <w:szCs w:val="24"/>
        </w:rPr>
        <w:t>монологических</w:t>
      </w:r>
      <w:r w:rsidR="00B54725">
        <w:rPr>
          <w:color w:val="000000"/>
          <w:sz w:val="24"/>
          <w:szCs w:val="24"/>
        </w:rPr>
        <w:t xml:space="preserve"> </w:t>
      </w:r>
      <w:r w:rsidRPr="000D0E38">
        <w:rPr>
          <w:color w:val="000000"/>
          <w:sz w:val="24"/>
          <w:szCs w:val="24"/>
        </w:rPr>
        <w:t>высказываний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письменных</w:t>
      </w:r>
      <w:r w:rsidR="00B54725">
        <w:rPr>
          <w:color w:val="000000"/>
          <w:sz w:val="24"/>
          <w:szCs w:val="24"/>
        </w:rPr>
        <w:t xml:space="preserve"> </w:t>
      </w:r>
      <w:r w:rsidRPr="000D0E38">
        <w:rPr>
          <w:color w:val="000000"/>
          <w:sz w:val="24"/>
          <w:szCs w:val="24"/>
        </w:rPr>
        <w:t>текстов.</w:t>
      </w:r>
      <w:r w:rsidR="00B54725">
        <w:rPr>
          <w:color w:val="000000"/>
          <w:sz w:val="24"/>
          <w:szCs w:val="24"/>
        </w:rPr>
        <w:t xml:space="preserve"> </w:t>
      </w:r>
      <w:r w:rsidRPr="000D0E38">
        <w:rPr>
          <w:color w:val="000000"/>
          <w:sz w:val="24"/>
          <w:szCs w:val="24"/>
        </w:rPr>
        <w:t>У</w:t>
      </w:r>
      <w:r w:rsidR="00B54725">
        <w:rPr>
          <w:color w:val="000000"/>
          <w:sz w:val="24"/>
          <w:szCs w:val="24"/>
        </w:rPr>
        <w:t xml:space="preserve"> </w:t>
      </w:r>
      <w:r w:rsidRPr="000D0E38">
        <w:rPr>
          <w:color w:val="000000"/>
          <w:sz w:val="24"/>
          <w:szCs w:val="24"/>
        </w:rPr>
        <w:t>них</w:t>
      </w:r>
      <w:r w:rsidR="00B54725">
        <w:rPr>
          <w:color w:val="000000"/>
          <w:sz w:val="24"/>
          <w:szCs w:val="24"/>
        </w:rPr>
        <w:t xml:space="preserve"> </w:t>
      </w:r>
      <w:r w:rsidRPr="000D0E38">
        <w:rPr>
          <w:color w:val="000000"/>
          <w:sz w:val="24"/>
          <w:szCs w:val="24"/>
        </w:rPr>
        <w:t>будут</w:t>
      </w:r>
      <w:r w:rsidR="00B54725">
        <w:rPr>
          <w:color w:val="000000"/>
          <w:sz w:val="24"/>
          <w:szCs w:val="24"/>
        </w:rPr>
        <w:t xml:space="preserve"> </w:t>
      </w:r>
      <w:r w:rsidRPr="000D0E38">
        <w:rPr>
          <w:color w:val="000000"/>
          <w:sz w:val="24"/>
          <w:szCs w:val="24"/>
        </w:rPr>
        <w:t>сформированы</w:t>
      </w:r>
      <w:r w:rsidR="00B54725">
        <w:rPr>
          <w:color w:val="000000"/>
          <w:sz w:val="24"/>
          <w:szCs w:val="24"/>
        </w:rPr>
        <w:t xml:space="preserve"> </w:t>
      </w:r>
      <w:r w:rsidRPr="000D0E38">
        <w:rPr>
          <w:color w:val="000000"/>
          <w:sz w:val="24"/>
          <w:szCs w:val="24"/>
        </w:rPr>
        <w:t>коммуникативные</w:t>
      </w:r>
      <w:r w:rsidR="00B54725">
        <w:rPr>
          <w:color w:val="000000"/>
          <w:sz w:val="24"/>
          <w:szCs w:val="24"/>
        </w:rPr>
        <w:t xml:space="preserve"> </w:t>
      </w:r>
      <w:r w:rsidRPr="000D0E38">
        <w:rPr>
          <w:color w:val="000000"/>
          <w:sz w:val="24"/>
          <w:szCs w:val="24"/>
        </w:rPr>
        <w:t>учебные</w:t>
      </w:r>
      <w:r w:rsidR="00B54725">
        <w:rPr>
          <w:color w:val="000000"/>
          <w:sz w:val="24"/>
          <w:szCs w:val="24"/>
        </w:rPr>
        <w:t xml:space="preserve"> </w:t>
      </w:r>
      <w:r w:rsidRPr="000D0E38">
        <w:rPr>
          <w:color w:val="000000"/>
          <w:sz w:val="24"/>
          <w:szCs w:val="24"/>
        </w:rPr>
        <w:t>действия,</w:t>
      </w:r>
      <w:r w:rsidR="00B54725">
        <w:rPr>
          <w:color w:val="000000"/>
          <w:sz w:val="24"/>
          <w:szCs w:val="24"/>
        </w:rPr>
        <w:t xml:space="preserve"> </w:t>
      </w:r>
      <w:r w:rsidRPr="000D0E38">
        <w:rPr>
          <w:color w:val="000000"/>
          <w:sz w:val="24"/>
          <w:szCs w:val="24"/>
        </w:rPr>
        <w:t>не</w:t>
      </w:r>
      <w:r w:rsidRPr="000D0E38">
        <w:rPr>
          <w:color w:val="000000"/>
          <w:sz w:val="24"/>
          <w:szCs w:val="24"/>
        </w:rPr>
        <w:softHyphen/>
        <w:t>обходимые</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успешного</w:t>
      </w:r>
      <w:r w:rsidR="00B54725">
        <w:rPr>
          <w:color w:val="000000"/>
          <w:sz w:val="24"/>
          <w:szCs w:val="24"/>
        </w:rPr>
        <w:t xml:space="preserve"> </w:t>
      </w:r>
      <w:r w:rsidRPr="000D0E38">
        <w:rPr>
          <w:color w:val="000000"/>
          <w:sz w:val="24"/>
          <w:szCs w:val="24"/>
        </w:rPr>
        <w:t>участия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диалоге:</w:t>
      </w:r>
      <w:r w:rsidR="00B54725">
        <w:rPr>
          <w:color w:val="000000"/>
          <w:sz w:val="24"/>
          <w:szCs w:val="24"/>
        </w:rPr>
        <w:t xml:space="preserve"> </w:t>
      </w:r>
      <w:r w:rsidRPr="000D0E38">
        <w:rPr>
          <w:color w:val="000000"/>
          <w:sz w:val="24"/>
          <w:szCs w:val="24"/>
        </w:rPr>
        <w:t>ориентация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позицию</w:t>
      </w:r>
      <w:r w:rsidR="00B54725">
        <w:rPr>
          <w:color w:val="000000"/>
          <w:sz w:val="24"/>
          <w:szCs w:val="24"/>
        </w:rPr>
        <w:t xml:space="preserve"> </w:t>
      </w:r>
      <w:r w:rsidRPr="000D0E38">
        <w:rPr>
          <w:color w:val="000000"/>
          <w:sz w:val="24"/>
          <w:szCs w:val="24"/>
        </w:rPr>
        <w:t>партнёра,</w:t>
      </w:r>
      <w:r w:rsidR="00B54725">
        <w:rPr>
          <w:color w:val="000000"/>
          <w:sz w:val="24"/>
          <w:szCs w:val="24"/>
        </w:rPr>
        <w:t xml:space="preserve"> </w:t>
      </w:r>
      <w:r w:rsidRPr="000D0E38">
        <w:rPr>
          <w:color w:val="000000"/>
          <w:sz w:val="24"/>
          <w:szCs w:val="24"/>
        </w:rPr>
        <w:t>учёт</w:t>
      </w:r>
      <w:r w:rsidR="00B54725">
        <w:rPr>
          <w:color w:val="000000"/>
          <w:sz w:val="24"/>
          <w:szCs w:val="24"/>
        </w:rPr>
        <w:t xml:space="preserve"> </w:t>
      </w:r>
      <w:r w:rsidRPr="000D0E38">
        <w:rPr>
          <w:color w:val="000000"/>
          <w:sz w:val="24"/>
          <w:szCs w:val="24"/>
        </w:rPr>
        <w:t>различных</w:t>
      </w:r>
      <w:r w:rsidR="00B54725">
        <w:rPr>
          <w:color w:val="000000"/>
          <w:sz w:val="24"/>
          <w:szCs w:val="24"/>
        </w:rPr>
        <w:t xml:space="preserve"> </w:t>
      </w:r>
      <w:r w:rsidRPr="000D0E38">
        <w:rPr>
          <w:color w:val="000000"/>
          <w:sz w:val="24"/>
          <w:szCs w:val="24"/>
        </w:rPr>
        <w:t>мнений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координация</w:t>
      </w:r>
      <w:r w:rsidR="00B54725">
        <w:rPr>
          <w:color w:val="000000"/>
          <w:sz w:val="24"/>
          <w:szCs w:val="24"/>
        </w:rPr>
        <w:t xml:space="preserve"> </w:t>
      </w:r>
      <w:r w:rsidRPr="000D0E38">
        <w:rPr>
          <w:color w:val="000000"/>
          <w:sz w:val="24"/>
          <w:szCs w:val="24"/>
        </w:rPr>
        <w:t>различных</w:t>
      </w:r>
      <w:r w:rsidR="00B54725">
        <w:rPr>
          <w:color w:val="000000"/>
          <w:sz w:val="24"/>
          <w:szCs w:val="24"/>
        </w:rPr>
        <w:t xml:space="preserve"> </w:t>
      </w:r>
      <w:r w:rsidRPr="000D0E38">
        <w:rPr>
          <w:color w:val="000000"/>
          <w:sz w:val="24"/>
          <w:szCs w:val="24"/>
        </w:rPr>
        <w:t>позиций</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сотрудничестве,</w:t>
      </w:r>
      <w:r w:rsidR="00B54725">
        <w:rPr>
          <w:color w:val="000000"/>
          <w:sz w:val="24"/>
          <w:szCs w:val="24"/>
        </w:rPr>
        <w:t xml:space="preserve"> </w:t>
      </w:r>
      <w:r w:rsidRPr="000D0E38">
        <w:rPr>
          <w:color w:val="000000"/>
          <w:sz w:val="24"/>
          <w:szCs w:val="24"/>
        </w:rPr>
        <w:t>стремление</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более</w:t>
      </w:r>
      <w:r w:rsidR="00B54725">
        <w:rPr>
          <w:color w:val="000000"/>
          <w:sz w:val="24"/>
          <w:szCs w:val="24"/>
        </w:rPr>
        <w:t xml:space="preserve"> </w:t>
      </w:r>
      <w:r w:rsidRPr="000D0E38">
        <w:rPr>
          <w:color w:val="000000"/>
          <w:sz w:val="24"/>
          <w:szCs w:val="24"/>
        </w:rPr>
        <w:t>точному</w:t>
      </w:r>
      <w:r w:rsidR="00B54725">
        <w:rPr>
          <w:color w:val="000000"/>
          <w:sz w:val="24"/>
          <w:szCs w:val="24"/>
        </w:rPr>
        <w:t xml:space="preserve"> </w:t>
      </w:r>
      <w:r w:rsidRPr="000D0E38">
        <w:rPr>
          <w:color w:val="000000"/>
          <w:sz w:val="24"/>
          <w:szCs w:val="24"/>
        </w:rPr>
        <w:t>выражению</w:t>
      </w:r>
      <w:r w:rsidR="00B54725">
        <w:rPr>
          <w:color w:val="000000"/>
          <w:sz w:val="24"/>
          <w:szCs w:val="24"/>
        </w:rPr>
        <w:t xml:space="preserve"> </w:t>
      </w:r>
      <w:r w:rsidRPr="000D0E38">
        <w:rPr>
          <w:color w:val="000000"/>
          <w:sz w:val="24"/>
          <w:szCs w:val="24"/>
        </w:rPr>
        <w:t>собственного</w:t>
      </w:r>
      <w:r w:rsidR="00B54725">
        <w:rPr>
          <w:color w:val="000000"/>
          <w:sz w:val="24"/>
          <w:szCs w:val="24"/>
        </w:rPr>
        <w:t xml:space="preserve"> </w:t>
      </w:r>
      <w:r w:rsidRPr="000D0E38">
        <w:rPr>
          <w:color w:val="000000"/>
          <w:sz w:val="24"/>
          <w:szCs w:val="24"/>
        </w:rPr>
        <w:t>мнения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позиции,</w:t>
      </w:r>
      <w:r w:rsidR="00B54725">
        <w:rPr>
          <w:color w:val="000000"/>
          <w:sz w:val="24"/>
          <w:szCs w:val="24"/>
        </w:rPr>
        <w:t xml:space="preserve"> </w:t>
      </w:r>
      <w:r w:rsidRPr="000D0E38">
        <w:rPr>
          <w:color w:val="000000"/>
          <w:sz w:val="24"/>
          <w:szCs w:val="24"/>
        </w:rPr>
        <w:t>умение</w:t>
      </w:r>
      <w:r w:rsidR="00B54725">
        <w:rPr>
          <w:color w:val="000000"/>
          <w:sz w:val="24"/>
          <w:szCs w:val="24"/>
        </w:rPr>
        <w:t xml:space="preserve"> </w:t>
      </w:r>
      <w:r w:rsidRPr="000D0E38">
        <w:rPr>
          <w:color w:val="000000"/>
          <w:sz w:val="24"/>
          <w:szCs w:val="24"/>
        </w:rPr>
        <w:t>задавать</w:t>
      </w:r>
      <w:r w:rsidR="00B54725">
        <w:rPr>
          <w:color w:val="000000"/>
          <w:sz w:val="24"/>
          <w:szCs w:val="24"/>
        </w:rPr>
        <w:t xml:space="preserve"> </w:t>
      </w:r>
      <w:r w:rsidRPr="000D0E38">
        <w:rPr>
          <w:color w:val="000000"/>
          <w:sz w:val="24"/>
          <w:szCs w:val="24"/>
        </w:rPr>
        <w:t>вопросы.</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ступени</w:t>
      </w:r>
      <w:r w:rsidR="00B54725">
        <w:rPr>
          <w:color w:val="000000"/>
          <w:sz w:val="24"/>
          <w:szCs w:val="24"/>
        </w:rPr>
        <w:t xml:space="preserve"> </w:t>
      </w:r>
      <w:r w:rsidRPr="000D0E38">
        <w:rPr>
          <w:color w:val="000000"/>
          <w:sz w:val="24"/>
          <w:szCs w:val="24"/>
        </w:rPr>
        <w:t>начального</w:t>
      </w:r>
      <w:r w:rsidR="00B54725">
        <w:rPr>
          <w:color w:val="000000"/>
          <w:sz w:val="24"/>
          <w:szCs w:val="24"/>
        </w:rPr>
        <w:t xml:space="preserve"> </w:t>
      </w:r>
      <w:r w:rsidRPr="000D0E38">
        <w:rPr>
          <w:color w:val="000000"/>
          <w:sz w:val="24"/>
          <w:szCs w:val="24"/>
        </w:rPr>
        <w:t>общего</w:t>
      </w:r>
      <w:r w:rsidR="00B54725">
        <w:rPr>
          <w:color w:val="000000"/>
          <w:sz w:val="24"/>
          <w:szCs w:val="24"/>
        </w:rPr>
        <w:t xml:space="preserve"> </w:t>
      </w:r>
      <w:r w:rsidRPr="000D0E38">
        <w:rPr>
          <w:color w:val="000000"/>
          <w:sz w:val="24"/>
          <w:szCs w:val="24"/>
        </w:rPr>
        <w:t>образования:</w:t>
      </w:r>
    </w:p>
    <w:p w:rsidR="00CC4C18" w:rsidRPr="000D0E38" w:rsidRDefault="00CC4C18" w:rsidP="00163166">
      <w:pPr>
        <w:widowControl w:val="0"/>
        <w:numPr>
          <w:ilvl w:val="0"/>
          <w:numId w:val="13"/>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научится</w:t>
      </w:r>
      <w:r w:rsidR="00B54725">
        <w:rPr>
          <w:color w:val="000000"/>
          <w:sz w:val="24"/>
          <w:szCs w:val="24"/>
        </w:rPr>
        <w:t xml:space="preserve"> </w:t>
      </w:r>
      <w:r w:rsidRPr="000D0E38">
        <w:rPr>
          <w:color w:val="000000"/>
          <w:sz w:val="24"/>
          <w:szCs w:val="24"/>
        </w:rPr>
        <w:t>осознавать</w:t>
      </w:r>
      <w:r w:rsidR="00B54725">
        <w:rPr>
          <w:color w:val="000000"/>
          <w:sz w:val="24"/>
          <w:szCs w:val="24"/>
        </w:rPr>
        <w:t xml:space="preserve"> </w:t>
      </w:r>
      <w:r w:rsidRPr="000D0E38">
        <w:rPr>
          <w:color w:val="000000"/>
          <w:sz w:val="24"/>
          <w:szCs w:val="24"/>
        </w:rPr>
        <w:t>безошибочное</w:t>
      </w:r>
      <w:r w:rsidR="00B54725">
        <w:rPr>
          <w:color w:val="000000"/>
          <w:sz w:val="24"/>
          <w:szCs w:val="24"/>
        </w:rPr>
        <w:t xml:space="preserve"> </w:t>
      </w:r>
      <w:r w:rsidRPr="000D0E38">
        <w:rPr>
          <w:color w:val="000000"/>
          <w:sz w:val="24"/>
          <w:szCs w:val="24"/>
        </w:rPr>
        <w:t>письмо</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одно</w:t>
      </w:r>
      <w:r w:rsidR="00B54725">
        <w:rPr>
          <w:color w:val="000000"/>
          <w:sz w:val="24"/>
          <w:szCs w:val="24"/>
        </w:rPr>
        <w:t xml:space="preserve"> </w:t>
      </w:r>
      <w:r w:rsidRPr="000D0E38">
        <w:rPr>
          <w:color w:val="000000"/>
          <w:sz w:val="24"/>
          <w:szCs w:val="24"/>
        </w:rPr>
        <w:t>из</w:t>
      </w:r>
      <w:r w:rsidR="00B54725">
        <w:rPr>
          <w:color w:val="000000"/>
          <w:sz w:val="24"/>
          <w:szCs w:val="24"/>
        </w:rPr>
        <w:t xml:space="preserve"> </w:t>
      </w:r>
      <w:r w:rsidRPr="000D0E38">
        <w:rPr>
          <w:color w:val="000000"/>
          <w:sz w:val="24"/>
          <w:szCs w:val="24"/>
        </w:rPr>
        <w:t>проявлений</w:t>
      </w:r>
      <w:r w:rsidR="00B54725">
        <w:rPr>
          <w:color w:val="000000"/>
          <w:sz w:val="24"/>
          <w:szCs w:val="24"/>
        </w:rPr>
        <w:t xml:space="preserve"> </w:t>
      </w:r>
      <w:r w:rsidRPr="000D0E38">
        <w:rPr>
          <w:color w:val="000000"/>
          <w:sz w:val="24"/>
          <w:szCs w:val="24"/>
        </w:rPr>
        <w:t>собственного</w:t>
      </w:r>
      <w:r w:rsidR="00B54725">
        <w:rPr>
          <w:color w:val="000000"/>
          <w:sz w:val="24"/>
          <w:szCs w:val="24"/>
        </w:rPr>
        <w:t xml:space="preserve"> </w:t>
      </w:r>
      <w:r w:rsidRPr="000D0E38">
        <w:rPr>
          <w:color w:val="000000"/>
          <w:sz w:val="24"/>
          <w:szCs w:val="24"/>
        </w:rPr>
        <w:t>уровня</w:t>
      </w:r>
      <w:r w:rsidR="00B54725">
        <w:rPr>
          <w:color w:val="000000"/>
          <w:sz w:val="24"/>
          <w:szCs w:val="24"/>
        </w:rPr>
        <w:t xml:space="preserve"> </w:t>
      </w:r>
      <w:r w:rsidRPr="000D0E38">
        <w:rPr>
          <w:color w:val="000000"/>
          <w:sz w:val="24"/>
          <w:szCs w:val="24"/>
        </w:rPr>
        <w:t>культуры;</w:t>
      </w:r>
    </w:p>
    <w:p w:rsidR="00CC4C18" w:rsidRPr="000D0E38" w:rsidRDefault="00CC4C18" w:rsidP="00163166">
      <w:pPr>
        <w:widowControl w:val="0"/>
        <w:numPr>
          <w:ilvl w:val="0"/>
          <w:numId w:val="13"/>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сможет</w:t>
      </w:r>
      <w:r w:rsidR="00B54725">
        <w:rPr>
          <w:color w:val="000000"/>
          <w:sz w:val="24"/>
          <w:szCs w:val="24"/>
        </w:rPr>
        <w:t xml:space="preserve"> </w:t>
      </w:r>
      <w:r w:rsidRPr="000D0E38">
        <w:rPr>
          <w:color w:val="000000"/>
          <w:sz w:val="24"/>
          <w:szCs w:val="24"/>
        </w:rPr>
        <w:t>применять</w:t>
      </w:r>
      <w:r w:rsidR="00B54725">
        <w:rPr>
          <w:color w:val="000000"/>
          <w:sz w:val="24"/>
          <w:szCs w:val="24"/>
        </w:rPr>
        <w:t xml:space="preserve"> </w:t>
      </w:r>
      <w:r w:rsidRPr="000D0E38">
        <w:rPr>
          <w:color w:val="000000"/>
          <w:sz w:val="24"/>
          <w:szCs w:val="24"/>
        </w:rPr>
        <w:t>орфографические</w:t>
      </w:r>
      <w:r w:rsidR="00B54725">
        <w:rPr>
          <w:color w:val="000000"/>
          <w:sz w:val="24"/>
          <w:szCs w:val="24"/>
        </w:rPr>
        <w:t xml:space="preserve"> </w:t>
      </w:r>
      <w:r w:rsidRPr="000D0E38">
        <w:rPr>
          <w:color w:val="000000"/>
          <w:sz w:val="24"/>
          <w:szCs w:val="24"/>
        </w:rPr>
        <w:t>правила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правила</w:t>
      </w:r>
      <w:r w:rsidR="00B54725">
        <w:rPr>
          <w:color w:val="000000"/>
          <w:sz w:val="24"/>
          <w:szCs w:val="24"/>
        </w:rPr>
        <w:t xml:space="preserve"> </w:t>
      </w:r>
      <w:r w:rsidRPr="000D0E38">
        <w:rPr>
          <w:color w:val="000000"/>
          <w:sz w:val="24"/>
          <w:szCs w:val="24"/>
        </w:rPr>
        <w:t>постановки</w:t>
      </w:r>
      <w:r w:rsidR="00B54725">
        <w:rPr>
          <w:color w:val="000000"/>
          <w:sz w:val="24"/>
          <w:szCs w:val="24"/>
        </w:rPr>
        <w:t xml:space="preserve"> </w:t>
      </w:r>
      <w:r w:rsidRPr="000D0E38">
        <w:rPr>
          <w:color w:val="000000"/>
          <w:sz w:val="24"/>
          <w:szCs w:val="24"/>
        </w:rPr>
        <w:t>знаков</w:t>
      </w:r>
      <w:r w:rsidR="00B54725">
        <w:rPr>
          <w:color w:val="000000"/>
          <w:sz w:val="24"/>
          <w:szCs w:val="24"/>
        </w:rPr>
        <w:t xml:space="preserve"> </w:t>
      </w:r>
      <w:r w:rsidRPr="000D0E38">
        <w:rPr>
          <w:color w:val="000000"/>
          <w:sz w:val="24"/>
          <w:szCs w:val="24"/>
        </w:rPr>
        <w:t>препинания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объёме</w:t>
      </w:r>
      <w:r w:rsidR="00B54725">
        <w:rPr>
          <w:color w:val="000000"/>
          <w:sz w:val="24"/>
          <w:szCs w:val="24"/>
        </w:rPr>
        <w:t xml:space="preserve"> </w:t>
      </w:r>
      <w:r w:rsidRPr="000D0E38">
        <w:rPr>
          <w:color w:val="000000"/>
          <w:sz w:val="24"/>
          <w:szCs w:val="24"/>
        </w:rPr>
        <w:t>изученного)</w:t>
      </w:r>
      <w:r w:rsidR="00B54725">
        <w:rPr>
          <w:color w:val="000000"/>
          <w:sz w:val="24"/>
          <w:szCs w:val="24"/>
        </w:rPr>
        <w:t xml:space="preserve"> </w:t>
      </w:r>
      <w:r w:rsidRPr="000D0E38">
        <w:rPr>
          <w:color w:val="000000"/>
          <w:sz w:val="24"/>
          <w:szCs w:val="24"/>
        </w:rPr>
        <w:t>при</w:t>
      </w:r>
      <w:r w:rsidR="00B54725">
        <w:rPr>
          <w:color w:val="000000"/>
          <w:sz w:val="24"/>
          <w:szCs w:val="24"/>
        </w:rPr>
        <w:t xml:space="preserve"> </w:t>
      </w:r>
      <w:r w:rsidRPr="000D0E38">
        <w:rPr>
          <w:color w:val="000000"/>
          <w:sz w:val="24"/>
          <w:szCs w:val="24"/>
        </w:rPr>
        <w:t>записи</w:t>
      </w:r>
      <w:r w:rsidR="00B54725">
        <w:rPr>
          <w:color w:val="000000"/>
          <w:sz w:val="24"/>
          <w:szCs w:val="24"/>
        </w:rPr>
        <w:t xml:space="preserve"> </w:t>
      </w:r>
      <w:r w:rsidRPr="000D0E38">
        <w:rPr>
          <w:color w:val="000000"/>
          <w:sz w:val="24"/>
          <w:szCs w:val="24"/>
        </w:rPr>
        <w:t>собственных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предложенных</w:t>
      </w:r>
      <w:r w:rsidR="00B54725">
        <w:rPr>
          <w:color w:val="000000"/>
          <w:sz w:val="24"/>
          <w:szCs w:val="24"/>
        </w:rPr>
        <w:t xml:space="preserve"> </w:t>
      </w:r>
      <w:r w:rsidRPr="000D0E38">
        <w:rPr>
          <w:color w:val="000000"/>
          <w:sz w:val="24"/>
          <w:szCs w:val="24"/>
        </w:rPr>
        <w:t>текстов,</w:t>
      </w:r>
      <w:r w:rsidR="00B54725">
        <w:rPr>
          <w:color w:val="000000"/>
          <w:sz w:val="24"/>
          <w:szCs w:val="24"/>
        </w:rPr>
        <w:t xml:space="preserve"> </w:t>
      </w:r>
      <w:r w:rsidRPr="000D0E38">
        <w:rPr>
          <w:color w:val="000000"/>
          <w:sz w:val="24"/>
          <w:szCs w:val="24"/>
        </w:rPr>
        <w:t>овладеет</w:t>
      </w:r>
      <w:r w:rsidR="00B54725">
        <w:rPr>
          <w:color w:val="000000"/>
          <w:sz w:val="24"/>
          <w:szCs w:val="24"/>
        </w:rPr>
        <w:t xml:space="preserve"> </w:t>
      </w:r>
      <w:r w:rsidRPr="000D0E38">
        <w:rPr>
          <w:color w:val="000000"/>
          <w:sz w:val="24"/>
          <w:szCs w:val="24"/>
        </w:rPr>
        <w:t>умением</w:t>
      </w:r>
      <w:r w:rsidR="00B54725">
        <w:rPr>
          <w:color w:val="000000"/>
          <w:sz w:val="24"/>
          <w:szCs w:val="24"/>
        </w:rPr>
        <w:t xml:space="preserve"> </w:t>
      </w:r>
      <w:r w:rsidRPr="000D0E38">
        <w:rPr>
          <w:color w:val="000000"/>
          <w:sz w:val="24"/>
          <w:szCs w:val="24"/>
        </w:rPr>
        <w:t>проверять</w:t>
      </w:r>
      <w:r w:rsidR="00B54725">
        <w:rPr>
          <w:color w:val="000000"/>
          <w:sz w:val="24"/>
          <w:szCs w:val="24"/>
        </w:rPr>
        <w:t xml:space="preserve"> </w:t>
      </w:r>
      <w:proofErr w:type="gramStart"/>
      <w:r w:rsidRPr="000D0E38">
        <w:rPr>
          <w:color w:val="000000"/>
          <w:sz w:val="24"/>
          <w:szCs w:val="24"/>
        </w:rPr>
        <w:t>написанное</w:t>
      </w:r>
      <w:proofErr w:type="gramEnd"/>
      <w:r w:rsidRPr="000D0E38">
        <w:rPr>
          <w:color w:val="000000"/>
          <w:sz w:val="24"/>
          <w:szCs w:val="24"/>
        </w:rPr>
        <w:t>,</w:t>
      </w:r>
      <w:r w:rsidR="00B54725">
        <w:rPr>
          <w:color w:val="000000"/>
          <w:sz w:val="24"/>
          <w:szCs w:val="24"/>
        </w:rPr>
        <w:t xml:space="preserve"> </w:t>
      </w:r>
      <w:r w:rsidRPr="000D0E38">
        <w:rPr>
          <w:color w:val="000000"/>
          <w:sz w:val="24"/>
          <w:szCs w:val="24"/>
        </w:rPr>
        <w:t>при</w:t>
      </w:r>
      <w:r w:rsidR="00B54725">
        <w:rPr>
          <w:color w:val="000000"/>
          <w:sz w:val="24"/>
          <w:szCs w:val="24"/>
        </w:rPr>
        <w:t xml:space="preserve"> </w:t>
      </w:r>
      <w:r w:rsidRPr="000D0E38">
        <w:rPr>
          <w:color w:val="000000"/>
          <w:sz w:val="24"/>
          <w:szCs w:val="24"/>
        </w:rPr>
        <w:t>работе</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текстом</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компьютере</w:t>
      </w:r>
      <w:r w:rsidR="00B54725">
        <w:rPr>
          <w:color w:val="000000"/>
          <w:sz w:val="24"/>
          <w:szCs w:val="24"/>
        </w:rPr>
        <w:t xml:space="preserve"> </w:t>
      </w:r>
      <w:r w:rsidRPr="000D0E38">
        <w:rPr>
          <w:color w:val="000000"/>
          <w:sz w:val="24"/>
          <w:szCs w:val="24"/>
        </w:rPr>
        <w:t>сможет</w:t>
      </w:r>
      <w:r w:rsidR="00B54725">
        <w:rPr>
          <w:color w:val="000000"/>
          <w:sz w:val="24"/>
          <w:szCs w:val="24"/>
        </w:rPr>
        <w:t xml:space="preserve"> </w:t>
      </w:r>
      <w:r w:rsidRPr="000D0E38">
        <w:rPr>
          <w:color w:val="000000"/>
          <w:sz w:val="24"/>
          <w:szCs w:val="24"/>
        </w:rPr>
        <w:t>использовать</w:t>
      </w:r>
      <w:r w:rsidR="00B54725">
        <w:rPr>
          <w:color w:val="000000"/>
          <w:sz w:val="24"/>
          <w:szCs w:val="24"/>
        </w:rPr>
        <w:t xml:space="preserve"> </w:t>
      </w:r>
      <w:r w:rsidRPr="000D0E38">
        <w:rPr>
          <w:color w:val="000000"/>
          <w:sz w:val="24"/>
          <w:szCs w:val="24"/>
        </w:rPr>
        <w:t>полуавтоматический</w:t>
      </w:r>
      <w:r w:rsidR="00B54725">
        <w:rPr>
          <w:color w:val="000000"/>
          <w:sz w:val="24"/>
          <w:szCs w:val="24"/>
        </w:rPr>
        <w:t xml:space="preserve"> </w:t>
      </w:r>
      <w:r w:rsidRPr="000D0E38">
        <w:rPr>
          <w:color w:val="000000"/>
          <w:sz w:val="24"/>
          <w:szCs w:val="24"/>
        </w:rPr>
        <w:t>орфографический</w:t>
      </w:r>
      <w:r w:rsidR="00B54725">
        <w:rPr>
          <w:color w:val="000000"/>
          <w:sz w:val="24"/>
          <w:szCs w:val="24"/>
        </w:rPr>
        <w:t xml:space="preserve"> </w:t>
      </w:r>
      <w:r w:rsidRPr="000D0E38">
        <w:rPr>
          <w:color w:val="000000"/>
          <w:sz w:val="24"/>
          <w:szCs w:val="24"/>
        </w:rPr>
        <w:t>контроль,</w:t>
      </w:r>
      <w:r w:rsidR="00B54725">
        <w:rPr>
          <w:color w:val="000000"/>
          <w:sz w:val="24"/>
          <w:szCs w:val="24"/>
        </w:rPr>
        <w:t xml:space="preserve"> </w:t>
      </w:r>
      <w:r w:rsidRPr="000D0E38">
        <w:rPr>
          <w:color w:val="000000"/>
          <w:sz w:val="24"/>
          <w:szCs w:val="24"/>
        </w:rPr>
        <w:t>овладеет</w:t>
      </w:r>
      <w:r w:rsidR="00B54725">
        <w:rPr>
          <w:color w:val="000000"/>
          <w:sz w:val="24"/>
          <w:szCs w:val="24"/>
        </w:rPr>
        <w:t xml:space="preserve"> </w:t>
      </w:r>
      <w:r w:rsidRPr="000D0E38">
        <w:rPr>
          <w:color w:val="000000"/>
          <w:sz w:val="24"/>
          <w:szCs w:val="24"/>
        </w:rPr>
        <w:t>основными</w:t>
      </w:r>
      <w:r w:rsidR="00B54725">
        <w:rPr>
          <w:color w:val="000000"/>
          <w:sz w:val="24"/>
          <w:szCs w:val="24"/>
        </w:rPr>
        <w:t xml:space="preserve"> </w:t>
      </w:r>
      <w:r w:rsidRPr="000D0E38">
        <w:rPr>
          <w:color w:val="000000"/>
          <w:sz w:val="24"/>
          <w:szCs w:val="24"/>
        </w:rPr>
        <w:t>правилами</w:t>
      </w:r>
      <w:r w:rsidR="00B54725">
        <w:rPr>
          <w:color w:val="000000"/>
          <w:sz w:val="24"/>
          <w:szCs w:val="24"/>
        </w:rPr>
        <w:t xml:space="preserve"> </w:t>
      </w:r>
      <w:r w:rsidRPr="000D0E38">
        <w:rPr>
          <w:color w:val="000000"/>
          <w:sz w:val="24"/>
          <w:szCs w:val="24"/>
        </w:rPr>
        <w:t>оформления</w:t>
      </w:r>
      <w:r w:rsidR="00B54725">
        <w:rPr>
          <w:color w:val="000000"/>
          <w:sz w:val="24"/>
          <w:szCs w:val="24"/>
        </w:rPr>
        <w:t xml:space="preserve"> </w:t>
      </w:r>
      <w:r w:rsidRPr="000D0E38">
        <w:rPr>
          <w:color w:val="000000"/>
          <w:sz w:val="24"/>
          <w:szCs w:val="24"/>
        </w:rPr>
        <w:t>текста</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компьютере;</w:t>
      </w:r>
    </w:p>
    <w:p w:rsidR="00CC4C18" w:rsidRPr="000D0E38" w:rsidRDefault="00CC4C18" w:rsidP="00163166">
      <w:pPr>
        <w:widowControl w:val="0"/>
        <w:numPr>
          <w:ilvl w:val="0"/>
          <w:numId w:val="13"/>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получит</w:t>
      </w:r>
      <w:r w:rsidR="00B54725">
        <w:rPr>
          <w:color w:val="000000"/>
          <w:sz w:val="24"/>
          <w:szCs w:val="24"/>
        </w:rPr>
        <w:t xml:space="preserve"> </w:t>
      </w:r>
      <w:r w:rsidRPr="000D0E38">
        <w:rPr>
          <w:color w:val="000000"/>
          <w:sz w:val="24"/>
          <w:szCs w:val="24"/>
        </w:rPr>
        <w:t>первоначальные</w:t>
      </w:r>
      <w:r w:rsidR="00B54725">
        <w:rPr>
          <w:color w:val="000000"/>
          <w:sz w:val="24"/>
          <w:szCs w:val="24"/>
        </w:rPr>
        <w:t xml:space="preserve"> </w:t>
      </w:r>
      <w:r w:rsidRPr="000D0E38">
        <w:rPr>
          <w:color w:val="000000"/>
          <w:sz w:val="24"/>
          <w:szCs w:val="24"/>
        </w:rPr>
        <w:t>представления</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системе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структуре</w:t>
      </w:r>
      <w:r w:rsidR="00B54725">
        <w:rPr>
          <w:color w:val="000000"/>
          <w:sz w:val="24"/>
          <w:szCs w:val="24"/>
        </w:rPr>
        <w:t xml:space="preserve"> </w:t>
      </w:r>
      <w:r w:rsidRPr="000D0E38">
        <w:rPr>
          <w:color w:val="000000"/>
          <w:sz w:val="24"/>
          <w:szCs w:val="24"/>
        </w:rPr>
        <w:t>русского</w:t>
      </w:r>
      <w:r w:rsidR="00B54725">
        <w:rPr>
          <w:color w:val="000000"/>
          <w:sz w:val="24"/>
          <w:szCs w:val="24"/>
        </w:rPr>
        <w:t xml:space="preserve"> </w:t>
      </w:r>
      <w:r w:rsidRPr="000D0E38">
        <w:rPr>
          <w:color w:val="000000"/>
          <w:sz w:val="24"/>
          <w:szCs w:val="24"/>
        </w:rPr>
        <w:t>языка:</w:t>
      </w:r>
      <w:r w:rsidR="00B54725">
        <w:rPr>
          <w:color w:val="000000"/>
          <w:sz w:val="24"/>
          <w:szCs w:val="24"/>
        </w:rPr>
        <w:t xml:space="preserve"> </w:t>
      </w:r>
      <w:r w:rsidRPr="000D0E38">
        <w:rPr>
          <w:color w:val="000000"/>
          <w:sz w:val="24"/>
          <w:szCs w:val="24"/>
        </w:rPr>
        <w:t>познакомится</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разд</w:t>
      </w:r>
      <w:r w:rsidR="00A34C74">
        <w:rPr>
          <w:color w:val="000000"/>
          <w:sz w:val="24"/>
          <w:szCs w:val="24"/>
        </w:rPr>
        <w:t>е</w:t>
      </w:r>
      <w:r w:rsidRPr="000D0E38">
        <w:rPr>
          <w:color w:val="000000"/>
          <w:sz w:val="24"/>
          <w:szCs w:val="24"/>
        </w:rPr>
        <w:t>лами</w:t>
      </w:r>
      <w:r w:rsidR="00B54725">
        <w:rPr>
          <w:color w:val="000000"/>
          <w:sz w:val="24"/>
          <w:szCs w:val="24"/>
        </w:rPr>
        <w:t xml:space="preserve"> </w:t>
      </w:r>
      <w:r w:rsidRPr="000D0E38">
        <w:rPr>
          <w:color w:val="000000"/>
          <w:sz w:val="24"/>
          <w:szCs w:val="24"/>
        </w:rPr>
        <w:t>изучения</w:t>
      </w:r>
      <w:r w:rsidR="00B54725">
        <w:rPr>
          <w:color w:val="000000"/>
          <w:sz w:val="24"/>
          <w:szCs w:val="24"/>
        </w:rPr>
        <w:t xml:space="preserve"> </w:t>
      </w:r>
      <w:r w:rsidRPr="000D0E38">
        <w:rPr>
          <w:color w:val="000000"/>
          <w:sz w:val="24"/>
          <w:szCs w:val="24"/>
        </w:rPr>
        <w:t>языка</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фонетикой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графикой,</w:t>
      </w:r>
      <w:r w:rsidR="00B54725">
        <w:rPr>
          <w:color w:val="000000"/>
          <w:sz w:val="24"/>
          <w:szCs w:val="24"/>
        </w:rPr>
        <w:t xml:space="preserve"> </w:t>
      </w:r>
      <w:r w:rsidRPr="000D0E38">
        <w:rPr>
          <w:color w:val="000000"/>
          <w:sz w:val="24"/>
          <w:szCs w:val="24"/>
        </w:rPr>
        <w:t>лексикой,</w:t>
      </w:r>
      <w:r w:rsidR="00B54725">
        <w:rPr>
          <w:color w:val="000000"/>
          <w:sz w:val="24"/>
          <w:szCs w:val="24"/>
        </w:rPr>
        <w:t xml:space="preserve"> </w:t>
      </w:r>
      <w:r w:rsidRPr="000D0E38">
        <w:rPr>
          <w:color w:val="000000"/>
          <w:sz w:val="24"/>
          <w:szCs w:val="24"/>
        </w:rPr>
        <w:t>словообразованием</w:t>
      </w:r>
      <w:r w:rsidR="00B54725">
        <w:rPr>
          <w:color w:val="000000"/>
          <w:sz w:val="24"/>
          <w:szCs w:val="24"/>
        </w:rPr>
        <w:t xml:space="preserve"> </w:t>
      </w:r>
      <w:r w:rsidRPr="000D0E38">
        <w:rPr>
          <w:color w:val="000000"/>
          <w:sz w:val="24"/>
          <w:szCs w:val="24"/>
        </w:rPr>
        <w:t>(</w:t>
      </w:r>
      <w:proofErr w:type="spellStart"/>
      <w:r w:rsidRPr="000D0E38">
        <w:rPr>
          <w:color w:val="000000"/>
          <w:sz w:val="24"/>
          <w:szCs w:val="24"/>
        </w:rPr>
        <w:t>морфемикой</w:t>
      </w:r>
      <w:proofErr w:type="spellEnd"/>
      <w:r w:rsidRPr="000D0E38">
        <w:rPr>
          <w:color w:val="000000"/>
          <w:sz w:val="24"/>
          <w:szCs w:val="24"/>
        </w:rPr>
        <w:t>),</w:t>
      </w:r>
      <w:r w:rsidR="00B54725">
        <w:rPr>
          <w:color w:val="000000"/>
          <w:sz w:val="24"/>
          <w:szCs w:val="24"/>
        </w:rPr>
        <w:t xml:space="preserve"> </w:t>
      </w:r>
      <w:r w:rsidRPr="000D0E38">
        <w:rPr>
          <w:color w:val="000000"/>
          <w:sz w:val="24"/>
          <w:szCs w:val="24"/>
        </w:rPr>
        <w:t>морфологией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синтаксисом;</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объёме</w:t>
      </w:r>
      <w:r w:rsidR="00B54725">
        <w:rPr>
          <w:color w:val="000000"/>
          <w:sz w:val="24"/>
          <w:szCs w:val="24"/>
        </w:rPr>
        <w:t xml:space="preserve"> </w:t>
      </w:r>
      <w:r w:rsidRPr="000D0E38">
        <w:rPr>
          <w:color w:val="000000"/>
          <w:sz w:val="24"/>
          <w:szCs w:val="24"/>
        </w:rPr>
        <w:t>содержания</w:t>
      </w:r>
      <w:r w:rsidR="00B54725">
        <w:rPr>
          <w:color w:val="000000"/>
          <w:sz w:val="24"/>
          <w:szCs w:val="24"/>
        </w:rPr>
        <w:t xml:space="preserve"> </w:t>
      </w:r>
      <w:r w:rsidRPr="000D0E38">
        <w:rPr>
          <w:color w:val="000000"/>
          <w:sz w:val="24"/>
          <w:szCs w:val="24"/>
        </w:rPr>
        <w:t>курса</w:t>
      </w:r>
      <w:r w:rsidR="00B54725">
        <w:rPr>
          <w:color w:val="000000"/>
          <w:sz w:val="24"/>
          <w:szCs w:val="24"/>
        </w:rPr>
        <w:t xml:space="preserve"> </w:t>
      </w:r>
      <w:r w:rsidRPr="000D0E38">
        <w:rPr>
          <w:color w:val="000000"/>
          <w:sz w:val="24"/>
          <w:szCs w:val="24"/>
        </w:rPr>
        <w:t>научится</w:t>
      </w:r>
      <w:r w:rsidR="00B54725">
        <w:rPr>
          <w:color w:val="000000"/>
          <w:sz w:val="24"/>
          <w:szCs w:val="24"/>
        </w:rPr>
        <w:t xml:space="preserve"> </w:t>
      </w:r>
      <w:r w:rsidRPr="000D0E38">
        <w:rPr>
          <w:color w:val="000000"/>
          <w:sz w:val="24"/>
          <w:szCs w:val="24"/>
        </w:rPr>
        <w:t>находить,</w:t>
      </w:r>
      <w:r w:rsidR="00B54725">
        <w:rPr>
          <w:color w:val="000000"/>
          <w:sz w:val="24"/>
          <w:szCs w:val="24"/>
        </w:rPr>
        <w:t xml:space="preserve"> </w:t>
      </w:r>
      <w:r w:rsidRPr="000D0E38">
        <w:rPr>
          <w:color w:val="000000"/>
          <w:sz w:val="24"/>
          <w:szCs w:val="24"/>
        </w:rPr>
        <w:t>характеризовать,</w:t>
      </w:r>
      <w:r w:rsidR="00B54725">
        <w:rPr>
          <w:color w:val="000000"/>
          <w:sz w:val="24"/>
          <w:szCs w:val="24"/>
        </w:rPr>
        <w:t xml:space="preserve"> </w:t>
      </w:r>
      <w:r w:rsidRPr="000D0E38">
        <w:rPr>
          <w:color w:val="000000"/>
          <w:sz w:val="24"/>
          <w:szCs w:val="24"/>
        </w:rPr>
        <w:t>сравнивать,</w:t>
      </w:r>
      <w:r w:rsidR="00B54725">
        <w:rPr>
          <w:color w:val="000000"/>
          <w:sz w:val="24"/>
          <w:szCs w:val="24"/>
        </w:rPr>
        <w:t xml:space="preserve"> </w:t>
      </w:r>
      <w:r w:rsidRPr="000D0E38">
        <w:rPr>
          <w:color w:val="000000"/>
          <w:sz w:val="24"/>
          <w:szCs w:val="24"/>
        </w:rPr>
        <w:t>классифицировать</w:t>
      </w:r>
      <w:r w:rsidR="00B54725">
        <w:rPr>
          <w:color w:val="000000"/>
          <w:sz w:val="24"/>
          <w:szCs w:val="24"/>
        </w:rPr>
        <w:t xml:space="preserve"> </w:t>
      </w:r>
      <w:r w:rsidRPr="000D0E38">
        <w:rPr>
          <w:color w:val="000000"/>
          <w:sz w:val="24"/>
          <w:szCs w:val="24"/>
        </w:rPr>
        <w:t>такие</w:t>
      </w:r>
      <w:r w:rsidR="00B54725">
        <w:rPr>
          <w:color w:val="000000"/>
          <w:sz w:val="24"/>
          <w:szCs w:val="24"/>
        </w:rPr>
        <w:t xml:space="preserve"> </w:t>
      </w:r>
      <w:r w:rsidRPr="000D0E38">
        <w:rPr>
          <w:color w:val="000000"/>
          <w:sz w:val="24"/>
          <w:szCs w:val="24"/>
        </w:rPr>
        <w:t>языковые</w:t>
      </w:r>
      <w:r w:rsidR="00B54725">
        <w:rPr>
          <w:color w:val="000000"/>
          <w:sz w:val="24"/>
          <w:szCs w:val="24"/>
        </w:rPr>
        <w:t xml:space="preserve"> </w:t>
      </w:r>
      <w:r w:rsidRPr="000D0E38">
        <w:rPr>
          <w:color w:val="000000"/>
          <w:sz w:val="24"/>
          <w:szCs w:val="24"/>
        </w:rPr>
        <w:t>единицы,</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звук,</w:t>
      </w:r>
      <w:r w:rsidR="00B54725">
        <w:rPr>
          <w:color w:val="000000"/>
          <w:sz w:val="24"/>
          <w:szCs w:val="24"/>
        </w:rPr>
        <w:t xml:space="preserve"> </w:t>
      </w:r>
      <w:r w:rsidRPr="000D0E38">
        <w:rPr>
          <w:color w:val="000000"/>
          <w:sz w:val="24"/>
          <w:szCs w:val="24"/>
        </w:rPr>
        <w:t>буква,</w:t>
      </w:r>
      <w:r w:rsidR="00B54725">
        <w:rPr>
          <w:color w:val="000000"/>
          <w:sz w:val="24"/>
          <w:szCs w:val="24"/>
        </w:rPr>
        <w:t xml:space="preserve"> </w:t>
      </w:r>
      <w:r w:rsidRPr="000D0E38">
        <w:rPr>
          <w:color w:val="000000"/>
          <w:sz w:val="24"/>
          <w:szCs w:val="24"/>
        </w:rPr>
        <w:t>часть</w:t>
      </w:r>
      <w:r w:rsidR="00B54725">
        <w:rPr>
          <w:color w:val="000000"/>
          <w:sz w:val="24"/>
          <w:szCs w:val="24"/>
        </w:rPr>
        <w:t xml:space="preserve"> </w:t>
      </w:r>
      <w:r w:rsidRPr="000D0E38">
        <w:rPr>
          <w:color w:val="000000"/>
          <w:sz w:val="24"/>
          <w:szCs w:val="24"/>
        </w:rPr>
        <w:t>слова,</w:t>
      </w:r>
      <w:r w:rsidR="00B54725">
        <w:rPr>
          <w:color w:val="000000"/>
          <w:sz w:val="24"/>
          <w:szCs w:val="24"/>
        </w:rPr>
        <w:t xml:space="preserve"> </w:t>
      </w:r>
      <w:r w:rsidRPr="000D0E38">
        <w:rPr>
          <w:color w:val="000000"/>
          <w:sz w:val="24"/>
          <w:szCs w:val="24"/>
        </w:rPr>
        <w:t>часть</w:t>
      </w:r>
      <w:r w:rsidR="00B54725">
        <w:rPr>
          <w:color w:val="000000"/>
          <w:sz w:val="24"/>
          <w:szCs w:val="24"/>
        </w:rPr>
        <w:t xml:space="preserve"> </w:t>
      </w:r>
      <w:r w:rsidRPr="000D0E38">
        <w:rPr>
          <w:color w:val="000000"/>
          <w:sz w:val="24"/>
          <w:szCs w:val="24"/>
        </w:rPr>
        <w:t>речи,</w:t>
      </w:r>
      <w:r w:rsidR="00B54725">
        <w:rPr>
          <w:color w:val="000000"/>
          <w:sz w:val="24"/>
          <w:szCs w:val="24"/>
        </w:rPr>
        <w:t xml:space="preserve"> </w:t>
      </w:r>
      <w:r w:rsidRPr="000D0E38">
        <w:rPr>
          <w:color w:val="000000"/>
          <w:sz w:val="24"/>
          <w:szCs w:val="24"/>
        </w:rPr>
        <w:t>член</w:t>
      </w:r>
      <w:r w:rsidR="00B54725">
        <w:rPr>
          <w:color w:val="000000"/>
          <w:sz w:val="24"/>
          <w:szCs w:val="24"/>
        </w:rPr>
        <w:t xml:space="preserve"> </w:t>
      </w:r>
      <w:r w:rsidRPr="000D0E38">
        <w:rPr>
          <w:color w:val="000000"/>
          <w:sz w:val="24"/>
          <w:szCs w:val="24"/>
        </w:rPr>
        <w:t>предложения,</w:t>
      </w:r>
      <w:r w:rsidR="00B54725">
        <w:rPr>
          <w:color w:val="000000"/>
          <w:sz w:val="24"/>
          <w:szCs w:val="24"/>
        </w:rPr>
        <w:t xml:space="preserve"> </w:t>
      </w:r>
      <w:r w:rsidRPr="000D0E38">
        <w:rPr>
          <w:color w:val="000000"/>
          <w:sz w:val="24"/>
          <w:szCs w:val="24"/>
        </w:rPr>
        <w:t>простое</w:t>
      </w:r>
      <w:r w:rsidR="00B54725">
        <w:rPr>
          <w:color w:val="000000"/>
          <w:sz w:val="24"/>
          <w:szCs w:val="24"/>
        </w:rPr>
        <w:t xml:space="preserve"> </w:t>
      </w:r>
      <w:r w:rsidRPr="000D0E38">
        <w:rPr>
          <w:color w:val="000000"/>
          <w:sz w:val="24"/>
          <w:szCs w:val="24"/>
        </w:rPr>
        <w:t>предложение,</w:t>
      </w:r>
      <w:r w:rsidR="00B54725">
        <w:rPr>
          <w:color w:val="000000"/>
          <w:sz w:val="24"/>
          <w:szCs w:val="24"/>
        </w:rPr>
        <w:t xml:space="preserve"> </w:t>
      </w:r>
      <w:r w:rsidRPr="000D0E38">
        <w:rPr>
          <w:color w:val="000000"/>
          <w:sz w:val="24"/>
          <w:szCs w:val="24"/>
        </w:rPr>
        <w:t>что</w:t>
      </w:r>
      <w:r w:rsidR="00B54725">
        <w:rPr>
          <w:color w:val="000000"/>
          <w:sz w:val="24"/>
          <w:szCs w:val="24"/>
        </w:rPr>
        <w:t xml:space="preserve"> </w:t>
      </w:r>
      <w:r w:rsidRPr="000D0E38">
        <w:rPr>
          <w:color w:val="000000"/>
          <w:sz w:val="24"/>
          <w:szCs w:val="24"/>
        </w:rPr>
        <w:t>послужит</w:t>
      </w:r>
      <w:r w:rsidR="00B54725">
        <w:rPr>
          <w:color w:val="000000"/>
          <w:sz w:val="24"/>
          <w:szCs w:val="24"/>
        </w:rPr>
        <w:t xml:space="preserve"> </w:t>
      </w:r>
      <w:r w:rsidRPr="000D0E38">
        <w:rPr>
          <w:color w:val="000000"/>
          <w:sz w:val="24"/>
          <w:szCs w:val="24"/>
        </w:rPr>
        <w:t>основой</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дальнейшего</w:t>
      </w:r>
      <w:r w:rsidR="00B54725">
        <w:rPr>
          <w:color w:val="000000"/>
          <w:sz w:val="24"/>
          <w:szCs w:val="24"/>
        </w:rPr>
        <w:t xml:space="preserve"> </w:t>
      </w:r>
      <w:r w:rsidRPr="000D0E38">
        <w:rPr>
          <w:color w:val="000000"/>
          <w:sz w:val="24"/>
          <w:szCs w:val="24"/>
        </w:rPr>
        <w:t>формирования</w:t>
      </w:r>
      <w:r w:rsidR="00B54725">
        <w:rPr>
          <w:color w:val="000000"/>
          <w:sz w:val="24"/>
          <w:szCs w:val="24"/>
        </w:rPr>
        <w:t xml:space="preserve"> </w:t>
      </w:r>
      <w:proofErr w:type="spellStart"/>
      <w:r w:rsidRPr="000D0E38">
        <w:rPr>
          <w:color w:val="000000"/>
          <w:sz w:val="24"/>
          <w:szCs w:val="24"/>
        </w:rPr>
        <w:t>общеучебных</w:t>
      </w:r>
      <w:proofErr w:type="spellEnd"/>
      <w:r w:rsidRPr="000D0E38">
        <w:rPr>
          <w:color w:val="000000"/>
          <w:sz w:val="24"/>
          <w:szCs w:val="24"/>
        </w:rPr>
        <w:t>,</w:t>
      </w:r>
      <w:r w:rsidR="00B54725">
        <w:rPr>
          <w:color w:val="000000"/>
          <w:sz w:val="24"/>
          <w:szCs w:val="24"/>
        </w:rPr>
        <w:t xml:space="preserve"> </w:t>
      </w:r>
      <w:r w:rsidRPr="000D0E38">
        <w:rPr>
          <w:color w:val="000000"/>
          <w:sz w:val="24"/>
          <w:szCs w:val="24"/>
        </w:rPr>
        <w:t>логических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познавательных</w:t>
      </w:r>
      <w:r w:rsidR="00B54725">
        <w:rPr>
          <w:color w:val="000000"/>
          <w:sz w:val="24"/>
          <w:szCs w:val="24"/>
        </w:rPr>
        <w:t xml:space="preserve"> </w:t>
      </w:r>
      <w:r w:rsidRPr="000D0E38">
        <w:rPr>
          <w:color w:val="000000"/>
          <w:sz w:val="24"/>
          <w:szCs w:val="24"/>
        </w:rPr>
        <w:t>универсальных</w:t>
      </w:r>
      <w:r w:rsidR="00B54725">
        <w:rPr>
          <w:color w:val="000000"/>
          <w:sz w:val="24"/>
          <w:szCs w:val="24"/>
        </w:rPr>
        <w:t xml:space="preserve"> </w:t>
      </w:r>
      <w:r w:rsidRPr="000D0E38">
        <w:rPr>
          <w:color w:val="000000"/>
          <w:sz w:val="24"/>
          <w:szCs w:val="24"/>
        </w:rPr>
        <w:t>учебных</w:t>
      </w:r>
      <w:r w:rsidR="00B54725">
        <w:rPr>
          <w:color w:val="000000"/>
          <w:sz w:val="24"/>
          <w:szCs w:val="24"/>
        </w:rPr>
        <w:t xml:space="preserve"> </w:t>
      </w:r>
      <w:r w:rsidRPr="000D0E38">
        <w:rPr>
          <w:color w:val="000000"/>
          <w:sz w:val="24"/>
          <w:szCs w:val="24"/>
        </w:rPr>
        <w:t>действий</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языковыми</w:t>
      </w:r>
      <w:r w:rsidR="00B54725">
        <w:rPr>
          <w:color w:val="000000"/>
          <w:sz w:val="24"/>
          <w:szCs w:val="24"/>
        </w:rPr>
        <w:t xml:space="preserve"> </w:t>
      </w:r>
      <w:r w:rsidRPr="000D0E38">
        <w:rPr>
          <w:color w:val="000000"/>
          <w:sz w:val="24"/>
          <w:szCs w:val="24"/>
        </w:rPr>
        <w:t>единицами.</w:t>
      </w:r>
    </w:p>
    <w:p w:rsidR="00CC4C18" w:rsidRPr="000D0E38" w:rsidRDefault="00CC4C18" w:rsidP="000D0E38">
      <w:pPr>
        <w:shd w:val="clear" w:color="auto" w:fill="FFFFFF"/>
        <w:ind w:right="10" w:firstLine="709"/>
        <w:jc w:val="both"/>
        <w:rPr>
          <w:sz w:val="24"/>
          <w:szCs w:val="24"/>
        </w:rPr>
      </w:pPr>
      <w:r w:rsidRPr="000D0E38">
        <w:rPr>
          <w:color w:val="000000"/>
          <w:sz w:val="24"/>
          <w:szCs w:val="24"/>
        </w:rPr>
        <w:t>В</w:t>
      </w:r>
      <w:r w:rsidR="00B54725">
        <w:rPr>
          <w:color w:val="000000"/>
          <w:sz w:val="24"/>
          <w:szCs w:val="24"/>
        </w:rPr>
        <w:t xml:space="preserve"> </w:t>
      </w:r>
      <w:r w:rsidRPr="000D0E38">
        <w:rPr>
          <w:color w:val="000000"/>
          <w:sz w:val="24"/>
          <w:szCs w:val="24"/>
        </w:rPr>
        <w:t>результате</w:t>
      </w:r>
      <w:r w:rsidR="00B54725">
        <w:rPr>
          <w:color w:val="000000"/>
          <w:sz w:val="24"/>
          <w:szCs w:val="24"/>
        </w:rPr>
        <w:t xml:space="preserve"> </w:t>
      </w:r>
      <w:r w:rsidRPr="000D0E38">
        <w:rPr>
          <w:color w:val="000000"/>
          <w:sz w:val="24"/>
          <w:szCs w:val="24"/>
        </w:rPr>
        <w:t>изучения</w:t>
      </w:r>
      <w:r w:rsidR="00B54725">
        <w:rPr>
          <w:color w:val="000000"/>
          <w:sz w:val="24"/>
          <w:szCs w:val="24"/>
        </w:rPr>
        <w:t xml:space="preserve"> </w:t>
      </w:r>
      <w:r w:rsidRPr="000D0E38">
        <w:rPr>
          <w:color w:val="000000"/>
          <w:sz w:val="24"/>
          <w:szCs w:val="24"/>
        </w:rPr>
        <w:t>курса</w:t>
      </w:r>
      <w:r w:rsidR="00B54725">
        <w:rPr>
          <w:color w:val="000000"/>
          <w:sz w:val="24"/>
          <w:szCs w:val="24"/>
        </w:rPr>
        <w:t xml:space="preserve"> </w:t>
      </w:r>
      <w:r w:rsidRPr="000D0E38">
        <w:rPr>
          <w:color w:val="000000"/>
          <w:sz w:val="24"/>
          <w:szCs w:val="24"/>
        </w:rPr>
        <w:t>русского</w:t>
      </w:r>
      <w:r w:rsidR="00B54725">
        <w:rPr>
          <w:color w:val="000000"/>
          <w:sz w:val="24"/>
          <w:szCs w:val="24"/>
        </w:rPr>
        <w:t xml:space="preserve"> </w:t>
      </w:r>
      <w:r w:rsidRPr="000D0E38">
        <w:rPr>
          <w:color w:val="000000"/>
          <w:sz w:val="24"/>
          <w:szCs w:val="24"/>
        </w:rPr>
        <w:t>языка</w:t>
      </w:r>
      <w:r w:rsidR="00B54725">
        <w:rPr>
          <w:color w:val="000000"/>
          <w:sz w:val="24"/>
          <w:szCs w:val="24"/>
        </w:rPr>
        <w:t xml:space="preserve"> </w:t>
      </w:r>
      <w:r w:rsidRPr="000D0E38">
        <w:rPr>
          <w:color w:val="000000"/>
          <w:sz w:val="24"/>
          <w:szCs w:val="24"/>
        </w:rPr>
        <w:t>у</w:t>
      </w:r>
      <w:r w:rsidR="00B54725">
        <w:rPr>
          <w:color w:val="000000"/>
          <w:sz w:val="24"/>
          <w:szCs w:val="24"/>
        </w:rPr>
        <w:t xml:space="preserve"> </w:t>
      </w:r>
      <w:r w:rsidRPr="000D0E38">
        <w:rPr>
          <w:color w:val="000000"/>
          <w:sz w:val="24"/>
          <w:szCs w:val="24"/>
        </w:rPr>
        <w:t>выпускников,</w:t>
      </w:r>
      <w:r w:rsidR="00B54725">
        <w:rPr>
          <w:color w:val="000000"/>
          <w:sz w:val="24"/>
          <w:szCs w:val="24"/>
        </w:rPr>
        <w:t xml:space="preserve"> </w:t>
      </w:r>
      <w:r w:rsidRPr="000D0E38">
        <w:rPr>
          <w:color w:val="000000"/>
          <w:sz w:val="24"/>
          <w:szCs w:val="24"/>
        </w:rPr>
        <w:t>освоивших</w:t>
      </w:r>
      <w:r w:rsidR="00B54725">
        <w:rPr>
          <w:color w:val="000000"/>
          <w:sz w:val="24"/>
          <w:szCs w:val="24"/>
        </w:rPr>
        <w:t xml:space="preserve"> </w:t>
      </w:r>
      <w:r w:rsidRPr="000D0E38">
        <w:rPr>
          <w:color w:val="000000"/>
          <w:sz w:val="24"/>
          <w:szCs w:val="24"/>
        </w:rPr>
        <w:t>основную</w:t>
      </w:r>
      <w:r w:rsidR="00B54725">
        <w:rPr>
          <w:color w:val="000000"/>
          <w:sz w:val="24"/>
          <w:szCs w:val="24"/>
        </w:rPr>
        <w:t xml:space="preserve"> </w:t>
      </w:r>
      <w:r w:rsidRPr="000D0E38">
        <w:rPr>
          <w:color w:val="000000"/>
          <w:sz w:val="24"/>
          <w:szCs w:val="24"/>
        </w:rPr>
        <w:t>образовательную</w:t>
      </w:r>
      <w:r w:rsidR="00B54725">
        <w:rPr>
          <w:color w:val="000000"/>
          <w:sz w:val="24"/>
          <w:szCs w:val="24"/>
        </w:rPr>
        <w:t xml:space="preserve"> </w:t>
      </w:r>
      <w:r w:rsidRPr="000D0E38">
        <w:rPr>
          <w:color w:val="000000"/>
          <w:sz w:val="24"/>
          <w:szCs w:val="24"/>
        </w:rPr>
        <w:t>программу</w:t>
      </w:r>
      <w:r w:rsidR="00B54725">
        <w:rPr>
          <w:color w:val="000000"/>
          <w:sz w:val="24"/>
          <w:szCs w:val="24"/>
        </w:rPr>
        <w:t xml:space="preserve"> </w:t>
      </w:r>
      <w:r w:rsidRPr="000D0E38">
        <w:rPr>
          <w:color w:val="000000"/>
          <w:sz w:val="24"/>
          <w:szCs w:val="24"/>
        </w:rPr>
        <w:t>начального</w:t>
      </w:r>
      <w:r w:rsidR="00B54725">
        <w:rPr>
          <w:color w:val="000000"/>
          <w:sz w:val="24"/>
          <w:szCs w:val="24"/>
        </w:rPr>
        <w:t xml:space="preserve"> </w:t>
      </w:r>
      <w:r w:rsidRPr="000D0E38">
        <w:rPr>
          <w:color w:val="000000"/>
          <w:sz w:val="24"/>
          <w:szCs w:val="24"/>
        </w:rPr>
        <w:t>общего</w:t>
      </w:r>
      <w:r w:rsidR="00B54725">
        <w:rPr>
          <w:color w:val="000000"/>
          <w:sz w:val="24"/>
          <w:szCs w:val="24"/>
        </w:rPr>
        <w:t xml:space="preserve"> </w:t>
      </w:r>
      <w:r w:rsidRPr="000D0E38">
        <w:rPr>
          <w:color w:val="000000"/>
          <w:sz w:val="24"/>
          <w:szCs w:val="24"/>
        </w:rPr>
        <w:t>образования,</w:t>
      </w:r>
      <w:r w:rsidR="00B54725">
        <w:rPr>
          <w:color w:val="000000"/>
          <w:sz w:val="24"/>
          <w:szCs w:val="24"/>
        </w:rPr>
        <w:t xml:space="preserve"> </w:t>
      </w:r>
      <w:r w:rsidRPr="000D0E38">
        <w:rPr>
          <w:color w:val="000000"/>
          <w:sz w:val="24"/>
          <w:szCs w:val="24"/>
        </w:rPr>
        <w:t>будет</w:t>
      </w:r>
      <w:r w:rsidR="00B54725">
        <w:rPr>
          <w:color w:val="000000"/>
          <w:sz w:val="24"/>
          <w:szCs w:val="24"/>
        </w:rPr>
        <w:t xml:space="preserve"> </w:t>
      </w:r>
      <w:r w:rsidRPr="000D0E38">
        <w:rPr>
          <w:color w:val="000000"/>
          <w:sz w:val="24"/>
          <w:szCs w:val="24"/>
        </w:rPr>
        <w:t>сформирован</w:t>
      </w:r>
      <w:r w:rsidR="00B54725">
        <w:rPr>
          <w:color w:val="000000"/>
          <w:sz w:val="24"/>
          <w:szCs w:val="24"/>
        </w:rPr>
        <w:t xml:space="preserve"> </w:t>
      </w:r>
      <w:r w:rsidRPr="000D0E38">
        <w:rPr>
          <w:color w:val="000000"/>
          <w:sz w:val="24"/>
          <w:szCs w:val="24"/>
        </w:rPr>
        <w:t>учебно-познавательный</w:t>
      </w:r>
      <w:r w:rsidR="00B54725">
        <w:rPr>
          <w:color w:val="000000"/>
          <w:sz w:val="24"/>
          <w:szCs w:val="24"/>
        </w:rPr>
        <w:t xml:space="preserve"> </w:t>
      </w:r>
      <w:r w:rsidRPr="000D0E38">
        <w:rPr>
          <w:color w:val="000000"/>
          <w:sz w:val="24"/>
          <w:szCs w:val="24"/>
        </w:rPr>
        <w:t>интерес</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новому</w:t>
      </w:r>
      <w:r w:rsidR="00B54725">
        <w:rPr>
          <w:color w:val="000000"/>
          <w:sz w:val="24"/>
          <w:szCs w:val="24"/>
        </w:rPr>
        <w:t xml:space="preserve"> </w:t>
      </w:r>
      <w:r w:rsidRPr="000D0E38">
        <w:rPr>
          <w:color w:val="000000"/>
          <w:sz w:val="24"/>
          <w:szCs w:val="24"/>
        </w:rPr>
        <w:t>учебному</w:t>
      </w:r>
      <w:r w:rsidR="00B54725">
        <w:rPr>
          <w:color w:val="000000"/>
          <w:sz w:val="24"/>
          <w:szCs w:val="24"/>
        </w:rPr>
        <w:t xml:space="preserve"> </w:t>
      </w:r>
      <w:r w:rsidRPr="000D0E38">
        <w:rPr>
          <w:color w:val="000000"/>
          <w:sz w:val="24"/>
          <w:szCs w:val="24"/>
        </w:rPr>
        <w:t>мате</w:t>
      </w:r>
      <w:r w:rsidRPr="000D0E38">
        <w:rPr>
          <w:color w:val="000000"/>
          <w:sz w:val="24"/>
          <w:szCs w:val="24"/>
        </w:rPr>
        <w:softHyphen/>
        <w:t>риалу</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русскому</w:t>
      </w:r>
      <w:r w:rsidR="00B54725">
        <w:rPr>
          <w:color w:val="000000"/>
          <w:sz w:val="24"/>
          <w:szCs w:val="24"/>
        </w:rPr>
        <w:t xml:space="preserve"> </w:t>
      </w:r>
      <w:r w:rsidRPr="000D0E38">
        <w:rPr>
          <w:color w:val="000000"/>
          <w:sz w:val="24"/>
          <w:szCs w:val="24"/>
        </w:rPr>
        <w:t>языку</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способам</w:t>
      </w:r>
      <w:r w:rsidR="00B54725">
        <w:rPr>
          <w:color w:val="000000"/>
          <w:sz w:val="24"/>
          <w:szCs w:val="24"/>
        </w:rPr>
        <w:t xml:space="preserve"> </w:t>
      </w:r>
      <w:r w:rsidRPr="000D0E38">
        <w:rPr>
          <w:color w:val="000000"/>
          <w:sz w:val="24"/>
          <w:szCs w:val="24"/>
        </w:rPr>
        <w:t>решения</w:t>
      </w:r>
      <w:r w:rsidR="00B54725">
        <w:rPr>
          <w:color w:val="000000"/>
          <w:sz w:val="24"/>
          <w:szCs w:val="24"/>
        </w:rPr>
        <w:t xml:space="preserve"> </w:t>
      </w:r>
      <w:r w:rsidRPr="000D0E38">
        <w:rPr>
          <w:color w:val="000000"/>
          <w:sz w:val="24"/>
          <w:szCs w:val="24"/>
        </w:rPr>
        <w:t>новой</w:t>
      </w:r>
      <w:r w:rsidR="00B54725">
        <w:rPr>
          <w:color w:val="000000"/>
          <w:sz w:val="24"/>
          <w:szCs w:val="24"/>
        </w:rPr>
        <w:t xml:space="preserve"> </w:t>
      </w:r>
      <w:r w:rsidRPr="000D0E38">
        <w:rPr>
          <w:color w:val="000000"/>
          <w:sz w:val="24"/>
          <w:szCs w:val="24"/>
        </w:rPr>
        <w:t>языковой</w:t>
      </w:r>
      <w:r w:rsidR="00B54725">
        <w:rPr>
          <w:color w:val="000000"/>
          <w:sz w:val="24"/>
          <w:szCs w:val="24"/>
        </w:rPr>
        <w:t xml:space="preserve"> </w:t>
      </w:r>
      <w:r w:rsidRPr="000D0E38">
        <w:rPr>
          <w:color w:val="000000"/>
          <w:sz w:val="24"/>
          <w:szCs w:val="24"/>
        </w:rPr>
        <w:t>задачи,</w:t>
      </w:r>
      <w:r w:rsidR="00B54725">
        <w:rPr>
          <w:color w:val="000000"/>
          <w:sz w:val="24"/>
          <w:szCs w:val="24"/>
        </w:rPr>
        <w:t xml:space="preserve"> </w:t>
      </w:r>
      <w:r w:rsidRPr="000D0E38">
        <w:rPr>
          <w:color w:val="000000"/>
          <w:sz w:val="24"/>
          <w:szCs w:val="24"/>
        </w:rPr>
        <w:t>что</w:t>
      </w:r>
      <w:r w:rsidR="00B54725">
        <w:rPr>
          <w:color w:val="000000"/>
          <w:sz w:val="24"/>
          <w:szCs w:val="24"/>
        </w:rPr>
        <w:t xml:space="preserve"> </w:t>
      </w:r>
      <w:r w:rsidRPr="000D0E38">
        <w:rPr>
          <w:color w:val="000000"/>
          <w:sz w:val="24"/>
          <w:szCs w:val="24"/>
        </w:rPr>
        <w:t>заложит</w:t>
      </w:r>
      <w:r w:rsidR="00B54725">
        <w:rPr>
          <w:color w:val="000000"/>
          <w:sz w:val="24"/>
          <w:szCs w:val="24"/>
        </w:rPr>
        <w:t xml:space="preserve"> </w:t>
      </w:r>
      <w:r w:rsidRPr="000D0E38">
        <w:rPr>
          <w:color w:val="000000"/>
          <w:sz w:val="24"/>
          <w:szCs w:val="24"/>
        </w:rPr>
        <w:t>основы</w:t>
      </w:r>
      <w:r w:rsidR="00B54725">
        <w:rPr>
          <w:color w:val="000000"/>
          <w:sz w:val="24"/>
          <w:szCs w:val="24"/>
        </w:rPr>
        <w:t xml:space="preserve"> </w:t>
      </w:r>
      <w:r w:rsidRPr="000D0E38">
        <w:rPr>
          <w:color w:val="000000"/>
          <w:sz w:val="24"/>
          <w:szCs w:val="24"/>
        </w:rPr>
        <w:t>успешной</w:t>
      </w:r>
      <w:r w:rsidR="00B54725">
        <w:rPr>
          <w:color w:val="000000"/>
          <w:sz w:val="24"/>
          <w:szCs w:val="24"/>
        </w:rPr>
        <w:t xml:space="preserve"> </w:t>
      </w:r>
      <w:r w:rsidRPr="000D0E38">
        <w:rPr>
          <w:color w:val="000000"/>
          <w:sz w:val="24"/>
          <w:szCs w:val="24"/>
        </w:rPr>
        <w:t>учебной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при</w:t>
      </w:r>
      <w:r w:rsidR="00B54725">
        <w:rPr>
          <w:color w:val="000000"/>
          <w:sz w:val="24"/>
          <w:szCs w:val="24"/>
        </w:rPr>
        <w:t xml:space="preserve"> </w:t>
      </w:r>
      <w:r w:rsidRPr="000D0E38">
        <w:rPr>
          <w:color w:val="000000"/>
          <w:sz w:val="24"/>
          <w:szCs w:val="24"/>
        </w:rPr>
        <w:t>продолжении</w:t>
      </w:r>
      <w:r w:rsidR="00B54725">
        <w:rPr>
          <w:color w:val="000000"/>
          <w:sz w:val="24"/>
          <w:szCs w:val="24"/>
        </w:rPr>
        <w:t xml:space="preserve"> </w:t>
      </w:r>
      <w:r w:rsidRPr="000D0E38">
        <w:rPr>
          <w:color w:val="000000"/>
          <w:sz w:val="24"/>
          <w:szCs w:val="24"/>
        </w:rPr>
        <w:t>изучения</w:t>
      </w:r>
      <w:r w:rsidR="00B54725">
        <w:rPr>
          <w:color w:val="000000"/>
          <w:sz w:val="24"/>
          <w:szCs w:val="24"/>
        </w:rPr>
        <w:t xml:space="preserve"> </w:t>
      </w:r>
      <w:r w:rsidRPr="000D0E38">
        <w:rPr>
          <w:color w:val="000000"/>
          <w:sz w:val="24"/>
          <w:szCs w:val="24"/>
        </w:rPr>
        <w:t>курса</w:t>
      </w:r>
      <w:r w:rsidR="00B54725">
        <w:rPr>
          <w:color w:val="000000"/>
          <w:sz w:val="24"/>
          <w:szCs w:val="24"/>
        </w:rPr>
        <w:t xml:space="preserve"> </w:t>
      </w:r>
      <w:r w:rsidRPr="000D0E38">
        <w:rPr>
          <w:color w:val="000000"/>
          <w:sz w:val="24"/>
          <w:szCs w:val="24"/>
        </w:rPr>
        <w:t>русского</w:t>
      </w:r>
      <w:r w:rsidR="00B54725">
        <w:rPr>
          <w:color w:val="000000"/>
          <w:sz w:val="24"/>
          <w:szCs w:val="24"/>
        </w:rPr>
        <w:t xml:space="preserve"> </w:t>
      </w:r>
      <w:r w:rsidRPr="000D0E38">
        <w:rPr>
          <w:color w:val="000000"/>
          <w:sz w:val="24"/>
          <w:szCs w:val="24"/>
        </w:rPr>
        <w:t>языка</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следующей</w:t>
      </w:r>
      <w:r w:rsidR="00B54725">
        <w:rPr>
          <w:color w:val="000000"/>
          <w:sz w:val="24"/>
          <w:szCs w:val="24"/>
        </w:rPr>
        <w:t xml:space="preserve"> </w:t>
      </w:r>
      <w:r w:rsidRPr="000D0E38">
        <w:rPr>
          <w:color w:val="000000"/>
          <w:sz w:val="24"/>
          <w:szCs w:val="24"/>
        </w:rPr>
        <w:t>ступени</w:t>
      </w:r>
      <w:r w:rsidR="00B54725">
        <w:rPr>
          <w:color w:val="000000"/>
          <w:sz w:val="24"/>
          <w:szCs w:val="24"/>
        </w:rPr>
        <w:t xml:space="preserve"> </w:t>
      </w:r>
      <w:r w:rsidRPr="000D0E38">
        <w:rPr>
          <w:color w:val="000000"/>
          <w:sz w:val="24"/>
          <w:szCs w:val="24"/>
        </w:rPr>
        <w:t>образования.</w:t>
      </w:r>
    </w:p>
    <w:p w:rsidR="00CC4C18" w:rsidRPr="000D0E38" w:rsidRDefault="00CC4C18" w:rsidP="000D0E38">
      <w:pPr>
        <w:shd w:val="clear" w:color="auto" w:fill="FFFFFF"/>
        <w:ind w:firstLine="709"/>
        <w:jc w:val="both"/>
        <w:rPr>
          <w:sz w:val="24"/>
          <w:szCs w:val="24"/>
        </w:rPr>
      </w:pPr>
      <w:r w:rsidRPr="000D0E38">
        <w:rPr>
          <w:i/>
          <w:iCs/>
          <w:color w:val="000000"/>
          <w:sz w:val="24"/>
          <w:szCs w:val="24"/>
        </w:rPr>
        <w:t>Содержательная</w:t>
      </w:r>
      <w:r w:rsidR="00B54725">
        <w:rPr>
          <w:i/>
          <w:iCs/>
          <w:color w:val="000000"/>
          <w:sz w:val="24"/>
          <w:szCs w:val="24"/>
        </w:rPr>
        <w:t xml:space="preserve"> </w:t>
      </w:r>
      <w:r w:rsidRPr="000D0E38">
        <w:rPr>
          <w:i/>
          <w:iCs/>
          <w:color w:val="000000"/>
          <w:sz w:val="24"/>
          <w:szCs w:val="24"/>
        </w:rPr>
        <w:t>линия</w:t>
      </w:r>
      <w:r w:rsidR="00B54725">
        <w:rPr>
          <w:i/>
          <w:iCs/>
          <w:color w:val="000000"/>
          <w:sz w:val="24"/>
          <w:szCs w:val="24"/>
        </w:rPr>
        <w:t xml:space="preserve"> </w:t>
      </w:r>
      <w:r w:rsidRPr="000D0E38">
        <w:rPr>
          <w:i/>
          <w:iCs/>
          <w:color w:val="000000"/>
          <w:sz w:val="24"/>
          <w:szCs w:val="24"/>
        </w:rPr>
        <w:t>«Система</w:t>
      </w:r>
      <w:r w:rsidR="00B54725">
        <w:rPr>
          <w:i/>
          <w:iCs/>
          <w:color w:val="000000"/>
          <w:sz w:val="24"/>
          <w:szCs w:val="24"/>
        </w:rPr>
        <w:t xml:space="preserve"> </w:t>
      </w:r>
      <w:r w:rsidRPr="000D0E38">
        <w:rPr>
          <w:i/>
          <w:iCs/>
          <w:color w:val="000000"/>
          <w:sz w:val="24"/>
          <w:szCs w:val="24"/>
        </w:rPr>
        <w:t>языка»</w:t>
      </w:r>
    </w:p>
    <w:p w:rsidR="00CC4C18" w:rsidRPr="000D0E38" w:rsidRDefault="00CC4C18" w:rsidP="000D0E38">
      <w:pPr>
        <w:shd w:val="clear" w:color="auto" w:fill="FFFFFF"/>
        <w:ind w:firstLine="709"/>
        <w:jc w:val="both"/>
        <w:rPr>
          <w:sz w:val="24"/>
          <w:szCs w:val="24"/>
        </w:rPr>
      </w:pPr>
      <w:r w:rsidRPr="000D0E38">
        <w:rPr>
          <w:b/>
          <w:bCs/>
          <w:iCs/>
          <w:color w:val="000000"/>
          <w:sz w:val="24"/>
          <w:szCs w:val="24"/>
        </w:rPr>
        <w:t>Раздел</w:t>
      </w:r>
      <w:r w:rsidR="00B54725">
        <w:rPr>
          <w:b/>
          <w:bCs/>
          <w:iCs/>
          <w:color w:val="000000"/>
          <w:sz w:val="24"/>
          <w:szCs w:val="24"/>
        </w:rPr>
        <w:t xml:space="preserve"> </w:t>
      </w:r>
      <w:r w:rsidRPr="000D0E38">
        <w:rPr>
          <w:b/>
          <w:bCs/>
          <w:iCs/>
          <w:color w:val="000000"/>
          <w:sz w:val="24"/>
          <w:szCs w:val="24"/>
        </w:rPr>
        <w:t>«Фонетика</w:t>
      </w:r>
      <w:r w:rsidR="00B54725">
        <w:rPr>
          <w:b/>
          <w:bCs/>
          <w:iCs/>
          <w:color w:val="000000"/>
          <w:sz w:val="24"/>
          <w:szCs w:val="24"/>
        </w:rPr>
        <w:t xml:space="preserve"> </w:t>
      </w:r>
      <w:r w:rsidRPr="000D0E38">
        <w:rPr>
          <w:b/>
          <w:bCs/>
          <w:iCs/>
          <w:color w:val="000000"/>
          <w:sz w:val="24"/>
          <w:szCs w:val="24"/>
        </w:rPr>
        <w:t>и</w:t>
      </w:r>
      <w:r w:rsidR="00B54725">
        <w:rPr>
          <w:b/>
          <w:bCs/>
          <w:iCs/>
          <w:color w:val="000000"/>
          <w:sz w:val="24"/>
          <w:szCs w:val="24"/>
        </w:rPr>
        <w:t xml:space="preserve"> </w:t>
      </w:r>
      <w:r w:rsidRPr="000D0E38">
        <w:rPr>
          <w:b/>
          <w:bCs/>
          <w:iCs/>
          <w:color w:val="000000"/>
          <w:sz w:val="24"/>
          <w:szCs w:val="24"/>
        </w:rPr>
        <w:t>графика»</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163166">
      <w:pPr>
        <w:widowControl w:val="0"/>
        <w:numPr>
          <w:ilvl w:val="0"/>
          <w:numId w:val="13"/>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различать</w:t>
      </w:r>
      <w:r w:rsidR="00B54725">
        <w:rPr>
          <w:color w:val="000000"/>
          <w:sz w:val="24"/>
          <w:szCs w:val="24"/>
        </w:rPr>
        <w:t xml:space="preserve"> </w:t>
      </w:r>
      <w:r w:rsidRPr="000D0E38">
        <w:rPr>
          <w:color w:val="000000"/>
          <w:sz w:val="24"/>
          <w:szCs w:val="24"/>
        </w:rPr>
        <w:t>звуки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буквы;</w:t>
      </w:r>
    </w:p>
    <w:p w:rsidR="00CC4C18" w:rsidRPr="000D0E38" w:rsidRDefault="00CC4C18" w:rsidP="00163166">
      <w:pPr>
        <w:widowControl w:val="0"/>
        <w:numPr>
          <w:ilvl w:val="0"/>
          <w:numId w:val="13"/>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характеризовать</w:t>
      </w:r>
      <w:r w:rsidR="00B54725">
        <w:rPr>
          <w:color w:val="000000"/>
          <w:sz w:val="24"/>
          <w:szCs w:val="24"/>
        </w:rPr>
        <w:t xml:space="preserve"> </w:t>
      </w:r>
      <w:r w:rsidRPr="000D0E38">
        <w:rPr>
          <w:color w:val="000000"/>
          <w:sz w:val="24"/>
          <w:szCs w:val="24"/>
        </w:rPr>
        <w:t>звуки</w:t>
      </w:r>
      <w:r w:rsidR="00B54725">
        <w:rPr>
          <w:color w:val="000000"/>
          <w:sz w:val="24"/>
          <w:szCs w:val="24"/>
        </w:rPr>
        <w:t xml:space="preserve"> </w:t>
      </w:r>
      <w:r w:rsidRPr="000D0E38">
        <w:rPr>
          <w:color w:val="000000"/>
          <w:sz w:val="24"/>
          <w:szCs w:val="24"/>
        </w:rPr>
        <w:t>русского</w:t>
      </w:r>
      <w:r w:rsidR="00B54725">
        <w:rPr>
          <w:color w:val="000000"/>
          <w:sz w:val="24"/>
          <w:szCs w:val="24"/>
        </w:rPr>
        <w:t xml:space="preserve"> </w:t>
      </w:r>
      <w:r w:rsidRPr="000D0E38">
        <w:rPr>
          <w:color w:val="000000"/>
          <w:sz w:val="24"/>
          <w:szCs w:val="24"/>
        </w:rPr>
        <w:t>языка:</w:t>
      </w:r>
      <w:r w:rsidR="00B54725">
        <w:rPr>
          <w:color w:val="000000"/>
          <w:sz w:val="24"/>
          <w:szCs w:val="24"/>
        </w:rPr>
        <w:t xml:space="preserve"> </w:t>
      </w:r>
      <w:r w:rsidRPr="000D0E38">
        <w:rPr>
          <w:color w:val="000000"/>
          <w:sz w:val="24"/>
          <w:szCs w:val="24"/>
        </w:rPr>
        <w:t>гласные</w:t>
      </w:r>
      <w:r w:rsidR="00B54725">
        <w:rPr>
          <w:color w:val="000000"/>
          <w:sz w:val="24"/>
          <w:szCs w:val="24"/>
        </w:rPr>
        <w:t xml:space="preserve"> </w:t>
      </w:r>
      <w:r w:rsidRPr="000D0E38">
        <w:rPr>
          <w:color w:val="000000"/>
          <w:sz w:val="24"/>
          <w:szCs w:val="24"/>
        </w:rPr>
        <w:t>ударные/безударные;</w:t>
      </w:r>
      <w:r w:rsidR="00B54725">
        <w:rPr>
          <w:color w:val="000000"/>
          <w:sz w:val="24"/>
          <w:szCs w:val="24"/>
        </w:rPr>
        <w:t xml:space="preserve"> </w:t>
      </w:r>
      <w:r w:rsidRPr="000D0E38">
        <w:rPr>
          <w:color w:val="000000"/>
          <w:sz w:val="24"/>
          <w:szCs w:val="24"/>
        </w:rPr>
        <w:t>согласные</w:t>
      </w:r>
      <w:r w:rsidR="00B54725">
        <w:rPr>
          <w:color w:val="000000"/>
          <w:sz w:val="24"/>
          <w:szCs w:val="24"/>
        </w:rPr>
        <w:t xml:space="preserve"> </w:t>
      </w:r>
      <w:r w:rsidRPr="000D0E38">
        <w:rPr>
          <w:color w:val="000000"/>
          <w:sz w:val="24"/>
          <w:szCs w:val="24"/>
        </w:rPr>
        <w:t>твёрдые/мягкие,</w:t>
      </w:r>
      <w:r w:rsidR="00B54725">
        <w:rPr>
          <w:color w:val="000000"/>
          <w:sz w:val="24"/>
          <w:szCs w:val="24"/>
        </w:rPr>
        <w:t xml:space="preserve"> </w:t>
      </w:r>
      <w:r w:rsidRPr="000D0E38">
        <w:rPr>
          <w:color w:val="000000"/>
          <w:sz w:val="24"/>
          <w:szCs w:val="24"/>
        </w:rPr>
        <w:t>парные/непарные</w:t>
      </w:r>
      <w:r w:rsidR="00B54725">
        <w:rPr>
          <w:color w:val="000000"/>
          <w:sz w:val="24"/>
          <w:szCs w:val="24"/>
        </w:rPr>
        <w:t xml:space="preserve"> </w:t>
      </w:r>
      <w:r w:rsidRPr="000D0E38">
        <w:rPr>
          <w:color w:val="000000"/>
          <w:sz w:val="24"/>
          <w:szCs w:val="24"/>
        </w:rPr>
        <w:t>твёрдые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мягкие;</w:t>
      </w:r>
      <w:r w:rsidR="00B54725">
        <w:rPr>
          <w:color w:val="000000"/>
          <w:sz w:val="24"/>
          <w:szCs w:val="24"/>
        </w:rPr>
        <w:t xml:space="preserve"> </w:t>
      </w:r>
      <w:r w:rsidRPr="000D0E38">
        <w:rPr>
          <w:color w:val="000000"/>
          <w:sz w:val="24"/>
          <w:szCs w:val="24"/>
        </w:rPr>
        <w:t>согласные</w:t>
      </w:r>
      <w:r w:rsidR="00B54725">
        <w:rPr>
          <w:color w:val="000000"/>
          <w:sz w:val="24"/>
          <w:szCs w:val="24"/>
        </w:rPr>
        <w:t xml:space="preserve"> </w:t>
      </w:r>
      <w:r w:rsidRPr="000D0E38">
        <w:rPr>
          <w:color w:val="000000"/>
          <w:sz w:val="24"/>
          <w:szCs w:val="24"/>
        </w:rPr>
        <w:t>звонкие/глухие,</w:t>
      </w:r>
      <w:r w:rsidR="00B54725">
        <w:rPr>
          <w:color w:val="000000"/>
          <w:sz w:val="24"/>
          <w:szCs w:val="24"/>
        </w:rPr>
        <w:t xml:space="preserve"> </w:t>
      </w:r>
      <w:r w:rsidRPr="000D0E38">
        <w:rPr>
          <w:color w:val="000000"/>
          <w:sz w:val="24"/>
          <w:szCs w:val="24"/>
        </w:rPr>
        <w:t>парные/</w:t>
      </w:r>
      <w:r w:rsidR="00B54725">
        <w:rPr>
          <w:color w:val="000000"/>
          <w:sz w:val="24"/>
          <w:szCs w:val="24"/>
        </w:rPr>
        <w:t xml:space="preserve"> </w:t>
      </w:r>
      <w:r w:rsidRPr="000D0E38">
        <w:rPr>
          <w:color w:val="000000"/>
          <w:sz w:val="24"/>
          <w:szCs w:val="24"/>
        </w:rPr>
        <w:t>непарные</w:t>
      </w:r>
      <w:r w:rsidR="00B54725">
        <w:rPr>
          <w:color w:val="000000"/>
          <w:sz w:val="24"/>
          <w:szCs w:val="24"/>
        </w:rPr>
        <w:t xml:space="preserve"> </w:t>
      </w:r>
      <w:r w:rsidRPr="000D0E38">
        <w:rPr>
          <w:color w:val="000000"/>
          <w:sz w:val="24"/>
          <w:szCs w:val="24"/>
        </w:rPr>
        <w:t>звонкие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глухие;</w:t>
      </w:r>
    </w:p>
    <w:p w:rsidR="00CC4C18" w:rsidRPr="000D0E38" w:rsidRDefault="00CC4C18" w:rsidP="00163166">
      <w:pPr>
        <w:widowControl w:val="0"/>
        <w:numPr>
          <w:ilvl w:val="0"/>
          <w:numId w:val="13"/>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знать</w:t>
      </w:r>
      <w:r w:rsidR="00B54725">
        <w:rPr>
          <w:color w:val="000000"/>
          <w:sz w:val="24"/>
          <w:szCs w:val="24"/>
        </w:rPr>
        <w:t xml:space="preserve"> </w:t>
      </w:r>
      <w:r w:rsidRPr="000D0E38">
        <w:rPr>
          <w:color w:val="000000"/>
          <w:sz w:val="24"/>
          <w:szCs w:val="24"/>
        </w:rPr>
        <w:t>последовательность</w:t>
      </w:r>
      <w:r w:rsidR="00B54725">
        <w:rPr>
          <w:color w:val="000000"/>
          <w:sz w:val="24"/>
          <w:szCs w:val="24"/>
        </w:rPr>
        <w:t xml:space="preserve"> </w:t>
      </w:r>
      <w:r w:rsidRPr="000D0E38">
        <w:rPr>
          <w:color w:val="000000"/>
          <w:sz w:val="24"/>
          <w:szCs w:val="24"/>
        </w:rPr>
        <w:t>букв</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русском</w:t>
      </w:r>
      <w:r w:rsidR="00B54725">
        <w:rPr>
          <w:color w:val="000000"/>
          <w:sz w:val="24"/>
          <w:szCs w:val="24"/>
        </w:rPr>
        <w:t xml:space="preserve"> </w:t>
      </w:r>
      <w:r w:rsidRPr="000D0E38">
        <w:rPr>
          <w:color w:val="000000"/>
          <w:sz w:val="24"/>
          <w:szCs w:val="24"/>
        </w:rPr>
        <w:t>алфавите,</w:t>
      </w:r>
      <w:r w:rsidR="00B54725">
        <w:rPr>
          <w:color w:val="000000"/>
          <w:sz w:val="24"/>
          <w:szCs w:val="24"/>
        </w:rPr>
        <w:t xml:space="preserve"> </w:t>
      </w:r>
      <w:r w:rsidRPr="000D0E38">
        <w:rPr>
          <w:color w:val="000000"/>
          <w:sz w:val="24"/>
          <w:szCs w:val="24"/>
        </w:rPr>
        <w:t>пользоваться</w:t>
      </w:r>
      <w:r w:rsidR="00B54725">
        <w:rPr>
          <w:color w:val="000000"/>
          <w:sz w:val="24"/>
          <w:szCs w:val="24"/>
        </w:rPr>
        <w:t xml:space="preserve"> </w:t>
      </w:r>
      <w:r w:rsidRPr="000D0E38">
        <w:rPr>
          <w:color w:val="000000"/>
          <w:sz w:val="24"/>
          <w:szCs w:val="24"/>
        </w:rPr>
        <w:t>алфавитом</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упорядочивания</w:t>
      </w:r>
      <w:r w:rsidR="00B54725">
        <w:rPr>
          <w:color w:val="000000"/>
          <w:sz w:val="24"/>
          <w:szCs w:val="24"/>
        </w:rPr>
        <w:t xml:space="preserve"> </w:t>
      </w:r>
      <w:r w:rsidRPr="000D0E38">
        <w:rPr>
          <w:color w:val="000000"/>
          <w:sz w:val="24"/>
          <w:szCs w:val="24"/>
        </w:rPr>
        <w:t>слов</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поиска</w:t>
      </w:r>
      <w:r w:rsidR="00B54725">
        <w:rPr>
          <w:color w:val="000000"/>
          <w:sz w:val="24"/>
          <w:szCs w:val="24"/>
        </w:rPr>
        <w:t xml:space="preserve"> </w:t>
      </w:r>
      <w:r w:rsidRPr="000D0E38">
        <w:rPr>
          <w:color w:val="000000"/>
          <w:sz w:val="24"/>
          <w:szCs w:val="24"/>
        </w:rPr>
        <w:t>нужной</w:t>
      </w:r>
      <w:r w:rsidR="00B54725">
        <w:rPr>
          <w:color w:val="000000"/>
          <w:sz w:val="24"/>
          <w:szCs w:val="24"/>
        </w:rPr>
        <w:t xml:space="preserve"> </w:t>
      </w:r>
      <w:r w:rsidRPr="000D0E38">
        <w:rPr>
          <w:color w:val="000000"/>
          <w:sz w:val="24"/>
          <w:szCs w:val="24"/>
        </w:rPr>
        <w:t>информации.</w:t>
      </w:r>
    </w:p>
    <w:p w:rsidR="00CC4C18" w:rsidRPr="000D0E38" w:rsidRDefault="00CC4C18" w:rsidP="000D0E38">
      <w:pPr>
        <w:jc w:val="both"/>
        <w:rPr>
          <w:i/>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w:t>
      </w:r>
      <w:r w:rsidRPr="000D0E38">
        <w:rPr>
          <w:iCs/>
          <w:color w:val="000000"/>
          <w:sz w:val="24"/>
          <w:szCs w:val="24"/>
        </w:rPr>
        <w:t>я</w:t>
      </w:r>
      <w:r w:rsidR="00B54725">
        <w:rPr>
          <w:sz w:val="24"/>
          <w:szCs w:val="24"/>
        </w:rPr>
        <w:t xml:space="preserve">  </w:t>
      </w:r>
      <w:r w:rsidRPr="000D0E38">
        <w:rPr>
          <w:i/>
          <w:iCs/>
          <w:color w:val="000000"/>
          <w:sz w:val="24"/>
          <w:szCs w:val="24"/>
        </w:rPr>
        <w:t>проводить</w:t>
      </w:r>
      <w:r w:rsidR="00B54725">
        <w:rPr>
          <w:i/>
          <w:iCs/>
          <w:color w:val="000000"/>
          <w:sz w:val="24"/>
          <w:szCs w:val="24"/>
        </w:rPr>
        <w:t xml:space="preserve"> </w:t>
      </w:r>
      <w:r w:rsidRPr="000D0E38">
        <w:rPr>
          <w:i/>
          <w:iCs/>
          <w:color w:val="000000"/>
          <w:sz w:val="24"/>
          <w:szCs w:val="24"/>
        </w:rPr>
        <w:t>фонетико-графический</w:t>
      </w:r>
      <w:r w:rsidR="00B54725">
        <w:rPr>
          <w:i/>
          <w:iCs/>
          <w:color w:val="000000"/>
          <w:sz w:val="24"/>
          <w:szCs w:val="24"/>
        </w:rPr>
        <w:t xml:space="preserve"> </w:t>
      </w:r>
      <w:r w:rsidRPr="000D0E38">
        <w:rPr>
          <w:i/>
          <w:iCs/>
          <w:color w:val="000000"/>
          <w:sz w:val="24"/>
          <w:szCs w:val="24"/>
        </w:rPr>
        <w:t>(</w:t>
      </w:r>
      <w:proofErr w:type="spellStart"/>
      <w:proofErr w:type="gramStart"/>
      <w:r w:rsidRPr="000D0E38">
        <w:rPr>
          <w:i/>
          <w:iCs/>
          <w:color w:val="000000"/>
          <w:sz w:val="24"/>
          <w:szCs w:val="24"/>
        </w:rPr>
        <w:t>звуко</w:t>
      </w:r>
      <w:proofErr w:type="spellEnd"/>
      <w:r w:rsidRPr="000D0E38">
        <w:rPr>
          <w:i/>
          <w:iCs/>
          <w:color w:val="000000"/>
          <w:sz w:val="24"/>
          <w:szCs w:val="24"/>
        </w:rPr>
        <w:t>-буквенный</w:t>
      </w:r>
      <w:proofErr w:type="gramEnd"/>
      <w:r w:rsidRPr="000D0E38">
        <w:rPr>
          <w:i/>
          <w:iCs/>
          <w:color w:val="000000"/>
          <w:sz w:val="24"/>
          <w:szCs w:val="24"/>
        </w:rPr>
        <w:t>)</w:t>
      </w:r>
      <w:r w:rsidR="00B54725">
        <w:rPr>
          <w:i/>
          <w:iCs/>
          <w:color w:val="000000"/>
          <w:sz w:val="24"/>
          <w:szCs w:val="24"/>
        </w:rPr>
        <w:t xml:space="preserve"> </w:t>
      </w:r>
      <w:r w:rsidRPr="000D0E38">
        <w:rPr>
          <w:i/>
          <w:iCs/>
          <w:color w:val="000000"/>
          <w:sz w:val="24"/>
          <w:szCs w:val="24"/>
        </w:rPr>
        <w:t>разбор</w:t>
      </w:r>
      <w:r w:rsidR="00B54725">
        <w:rPr>
          <w:i/>
          <w:iCs/>
          <w:color w:val="000000"/>
          <w:sz w:val="24"/>
          <w:szCs w:val="24"/>
        </w:rPr>
        <w:t xml:space="preserve"> </w:t>
      </w:r>
      <w:r w:rsidRPr="000D0E38">
        <w:rPr>
          <w:i/>
          <w:iCs/>
          <w:color w:val="000000"/>
          <w:sz w:val="24"/>
          <w:szCs w:val="24"/>
        </w:rPr>
        <w:t>слова</w:t>
      </w:r>
      <w:r w:rsidR="00B54725">
        <w:rPr>
          <w:i/>
          <w:iCs/>
          <w:color w:val="000000"/>
          <w:sz w:val="24"/>
          <w:szCs w:val="24"/>
        </w:rPr>
        <w:t xml:space="preserve"> </w:t>
      </w:r>
      <w:r w:rsidRPr="000D0E38">
        <w:rPr>
          <w:i/>
          <w:iCs/>
          <w:color w:val="000000"/>
          <w:sz w:val="24"/>
          <w:szCs w:val="24"/>
        </w:rPr>
        <w:t>самостоятельно</w:t>
      </w:r>
      <w:r w:rsidR="00B54725">
        <w:rPr>
          <w:i/>
          <w:iCs/>
          <w:color w:val="000000"/>
          <w:sz w:val="24"/>
          <w:szCs w:val="24"/>
        </w:rPr>
        <w:t xml:space="preserve"> </w:t>
      </w:r>
      <w:r w:rsidRPr="000D0E38">
        <w:rPr>
          <w:i/>
          <w:iCs/>
          <w:color w:val="000000"/>
          <w:sz w:val="24"/>
          <w:szCs w:val="24"/>
        </w:rPr>
        <w:t>по</w:t>
      </w:r>
      <w:r w:rsidR="00B54725">
        <w:rPr>
          <w:i/>
          <w:iCs/>
          <w:color w:val="000000"/>
          <w:sz w:val="24"/>
          <w:szCs w:val="24"/>
        </w:rPr>
        <w:t xml:space="preserve"> </w:t>
      </w:r>
      <w:r w:rsidRPr="000D0E38">
        <w:rPr>
          <w:i/>
          <w:iCs/>
          <w:color w:val="000000"/>
          <w:sz w:val="24"/>
          <w:szCs w:val="24"/>
        </w:rPr>
        <w:t>предложенному</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учебнике</w:t>
      </w:r>
      <w:r w:rsidR="00B54725">
        <w:rPr>
          <w:i/>
          <w:iCs/>
          <w:color w:val="000000"/>
          <w:sz w:val="24"/>
          <w:szCs w:val="24"/>
        </w:rPr>
        <w:t xml:space="preserve"> </w:t>
      </w:r>
      <w:r w:rsidRPr="000D0E38">
        <w:rPr>
          <w:i/>
          <w:iCs/>
          <w:color w:val="000000"/>
          <w:sz w:val="24"/>
          <w:szCs w:val="24"/>
        </w:rPr>
        <w:t>алгоритму,</w:t>
      </w:r>
      <w:r w:rsidR="00B54725">
        <w:rPr>
          <w:i/>
          <w:iCs/>
          <w:color w:val="000000"/>
          <w:sz w:val="24"/>
          <w:szCs w:val="24"/>
        </w:rPr>
        <w:t xml:space="preserve"> </w:t>
      </w:r>
      <w:r w:rsidRPr="000D0E38">
        <w:rPr>
          <w:i/>
          <w:iCs/>
          <w:color w:val="000000"/>
          <w:sz w:val="24"/>
          <w:szCs w:val="24"/>
        </w:rPr>
        <w:t>оценивать</w:t>
      </w:r>
      <w:r w:rsidR="00B54725">
        <w:rPr>
          <w:i/>
          <w:iCs/>
          <w:color w:val="000000"/>
          <w:sz w:val="24"/>
          <w:szCs w:val="24"/>
        </w:rPr>
        <w:t xml:space="preserve"> </w:t>
      </w:r>
      <w:r w:rsidRPr="000D0E38">
        <w:rPr>
          <w:i/>
          <w:iCs/>
          <w:color w:val="000000"/>
          <w:sz w:val="24"/>
          <w:szCs w:val="24"/>
        </w:rPr>
        <w:t>правильность</w:t>
      </w:r>
      <w:r w:rsidR="00B54725">
        <w:rPr>
          <w:i/>
          <w:iCs/>
          <w:color w:val="000000"/>
          <w:sz w:val="24"/>
          <w:szCs w:val="24"/>
        </w:rPr>
        <w:t xml:space="preserve"> </w:t>
      </w:r>
      <w:r w:rsidRPr="000D0E38">
        <w:rPr>
          <w:i/>
          <w:iCs/>
          <w:color w:val="000000"/>
          <w:sz w:val="24"/>
          <w:szCs w:val="24"/>
        </w:rPr>
        <w:t>проведения</w:t>
      </w:r>
      <w:r w:rsidR="00B54725">
        <w:rPr>
          <w:i/>
          <w:iCs/>
          <w:color w:val="000000"/>
          <w:sz w:val="24"/>
          <w:szCs w:val="24"/>
        </w:rPr>
        <w:t xml:space="preserve"> </w:t>
      </w:r>
      <w:r w:rsidRPr="000D0E38">
        <w:rPr>
          <w:i/>
          <w:iCs/>
          <w:color w:val="000000"/>
          <w:sz w:val="24"/>
          <w:szCs w:val="24"/>
        </w:rPr>
        <w:t>фонетико-графического</w:t>
      </w:r>
      <w:r w:rsidR="00B54725">
        <w:rPr>
          <w:i/>
          <w:iCs/>
          <w:color w:val="000000"/>
          <w:sz w:val="24"/>
          <w:szCs w:val="24"/>
        </w:rPr>
        <w:t xml:space="preserve"> </w:t>
      </w:r>
      <w:r w:rsidRPr="000D0E38">
        <w:rPr>
          <w:i/>
          <w:iCs/>
          <w:color w:val="000000"/>
          <w:sz w:val="24"/>
          <w:szCs w:val="24"/>
        </w:rPr>
        <w:t>(</w:t>
      </w:r>
      <w:proofErr w:type="spellStart"/>
      <w:r w:rsidRPr="000D0E38">
        <w:rPr>
          <w:i/>
          <w:iCs/>
          <w:color w:val="000000"/>
          <w:sz w:val="24"/>
          <w:szCs w:val="24"/>
        </w:rPr>
        <w:t>звуко</w:t>
      </w:r>
      <w:proofErr w:type="spellEnd"/>
      <w:r w:rsidRPr="000D0E38">
        <w:rPr>
          <w:i/>
          <w:iCs/>
          <w:color w:val="000000"/>
          <w:sz w:val="24"/>
          <w:szCs w:val="24"/>
        </w:rPr>
        <w:t>-буквенного)</w:t>
      </w:r>
      <w:r w:rsidR="00B54725">
        <w:rPr>
          <w:i/>
          <w:iCs/>
          <w:color w:val="000000"/>
          <w:sz w:val="24"/>
          <w:szCs w:val="24"/>
        </w:rPr>
        <w:t xml:space="preserve"> </w:t>
      </w:r>
      <w:r w:rsidRPr="000D0E38">
        <w:rPr>
          <w:i/>
          <w:iCs/>
          <w:color w:val="000000"/>
          <w:sz w:val="24"/>
          <w:szCs w:val="24"/>
        </w:rPr>
        <w:t>разбора</w:t>
      </w:r>
      <w:r w:rsidR="00B54725">
        <w:rPr>
          <w:i/>
          <w:iCs/>
          <w:color w:val="000000"/>
          <w:sz w:val="24"/>
          <w:szCs w:val="24"/>
        </w:rPr>
        <w:t xml:space="preserve"> </w:t>
      </w:r>
      <w:r w:rsidRPr="000D0E38">
        <w:rPr>
          <w:i/>
          <w:iCs/>
          <w:color w:val="000000"/>
          <w:sz w:val="24"/>
          <w:szCs w:val="24"/>
        </w:rPr>
        <w:t>слов.</w:t>
      </w:r>
    </w:p>
    <w:p w:rsidR="00CC4C18" w:rsidRPr="000D0E38" w:rsidRDefault="00CC4C18" w:rsidP="000D0E38">
      <w:pPr>
        <w:shd w:val="clear" w:color="auto" w:fill="FFFFFF"/>
        <w:ind w:firstLine="709"/>
        <w:jc w:val="both"/>
        <w:rPr>
          <w:sz w:val="24"/>
          <w:szCs w:val="24"/>
        </w:rPr>
      </w:pPr>
      <w:r w:rsidRPr="000D0E38">
        <w:rPr>
          <w:b/>
          <w:bCs/>
          <w:i/>
          <w:iCs/>
          <w:color w:val="000000"/>
          <w:sz w:val="24"/>
          <w:szCs w:val="24"/>
        </w:rPr>
        <w:lastRenderedPageBreak/>
        <w:t>Раздел</w:t>
      </w:r>
      <w:r w:rsidR="00B54725">
        <w:rPr>
          <w:b/>
          <w:bCs/>
          <w:i/>
          <w:iCs/>
          <w:color w:val="000000"/>
          <w:sz w:val="24"/>
          <w:szCs w:val="24"/>
        </w:rPr>
        <w:t xml:space="preserve"> </w:t>
      </w:r>
      <w:r w:rsidRPr="000D0E38">
        <w:rPr>
          <w:b/>
          <w:bCs/>
          <w:i/>
          <w:iCs/>
          <w:color w:val="000000"/>
          <w:sz w:val="24"/>
          <w:szCs w:val="24"/>
        </w:rPr>
        <w:t>«Орфоэпия»</w:t>
      </w:r>
    </w:p>
    <w:p w:rsidR="00CC4C18" w:rsidRPr="000D0E38" w:rsidRDefault="00CC4C18" w:rsidP="000D0E38">
      <w:pPr>
        <w:shd w:val="clear" w:color="auto" w:fill="FFFFFF"/>
        <w:ind w:firstLine="709"/>
        <w:jc w:val="both"/>
        <w:rPr>
          <w:sz w:val="24"/>
          <w:szCs w:val="24"/>
        </w:rPr>
      </w:pPr>
      <w:r w:rsidRPr="000D0E38">
        <w:rPr>
          <w:iCs/>
          <w:color w:val="000000"/>
          <w:sz w:val="24"/>
          <w:szCs w:val="24"/>
        </w:rPr>
        <w:t>Выпускник</w:t>
      </w:r>
      <w:r w:rsidR="00B54725">
        <w:rPr>
          <w:iCs/>
          <w:color w:val="000000"/>
          <w:sz w:val="24"/>
          <w:szCs w:val="24"/>
        </w:rPr>
        <w:t xml:space="preserve"> </w:t>
      </w:r>
      <w:r w:rsidRPr="000D0E38">
        <w:rPr>
          <w:iCs/>
          <w:color w:val="000000"/>
          <w:sz w:val="24"/>
          <w:szCs w:val="24"/>
        </w:rPr>
        <w:t>получит</w:t>
      </w:r>
      <w:r w:rsidR="00B54725">
        <w:rPr>
          <w:iCs/>
          <w:color w:val="000000"/>
          <w:sz w:val="24"/>
          <w:szCs w:val="24"/>
        </w:rPr>
        <w:t xml:space="preserve"> </w:t>
      </w:r>
      <w:r w:rsidRPr="000D0E38">
        <w:rPr>
          <w:iCs/>
          <w:color w:val="000000"/>
          <w:sz w:val="24"/>
          <w:szCs w:val="24"/>
        </w:rPr>
        <w:t>возможность</w:t>
      </w:r>
      <w:r w:rsidR="00B54725">
        <w:rPr>
          <w:iCs/>
          <w:color w:val="000000"/>
          <w:sz w:val="24"/>
          <w:szCs w:val="24"/>
        </w:rPr>
        <w:t xml:space="preserve"> </w:t>
      </w:r>
      <w:r w:rsidRPr="000D0E38">
        <w:rPr>
          <w:iCs/>
          <w:color w:val="000000"/>
          <w:sz w:val="24"/>
          <w:szCs w:val="24"/>
        </w:rPr>
        <w:t>научиться:</w:t>
      </w:r>
    </w:p>
    <w:p w:rsidR="00CC4C18" w:rsidRPr="000D0E38" w:rsidRDefault="00CC4C18" w:rsidP="00163166">
      <w:pPr>
        <w:widowControl w:val="0"/>
        <w:numPr>
          <w:ilvl w:val="0"/>
          <w:numId w:val="19"/>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соблюдать</w:t>
      </w:r>
      <w:r w:rsidR="00B54725">
        <w:rPr>
          <w:i/>
          <w:iCs/>
          <w:color w:val="000000"/>
          <w:sz w:val="24"/>
          <w:szCs w:val="24"/>
        </w:rPr>
        <w:t xml:space="preserve"> </w:t>
      </w:r>
      <w:r w:rsidRPr="000D0E38">
        <w:rPr>
          <w:i/>
          <w:iCs/>
          <w:color w:val="000000"/>
          <w:sz w:val="24"/>
          <w:szCs w:val="24"/>
        </w:rPr>
        <w:t>нормы</w:t>
      </w:r>
      <w:r w:rsidR="00B54725">
        <w:rPr>
          <w:i/>
          <w:iCs/>
          <w:color w:val="000000"/>
          <w:sz w:val="24"/>
          <w:szCs w:val="24"/>
        </w:rPr>
        <w:t xml:space="preserve"> </w:t>
      </w:r>
      <w:r w:rsidRPr="000D0E38">
        <w:rPr>
          <w:i/>
          <w:iCs/>
          <w:color w:val="000000"/>
          <w:sz w:val="24"/>
          <w:szCs w:val="24"/>
        </w:rPr>
        <w:t>русского</w:t>
      </w:r>
      <w:r w:rsidR="00B54725">
        <w:rPr>
          <w:i/>
          <w:iCs/>
          <w:color w:val="000000"/>
          <w:sz w:val="24"/>
          <w:szCs w:val="24"/>
        </w:rPr>
        <w:t xml:space="preserve"> </w:t>
      </w:r>
      <w:r w:rsidRPr="000D0E38">
        <w:rPr>
          <w:i/>
          <w:iCs/>
          <w:color w:val="000000"/>
          <w:sz w:val="24"/>
          <w:szCs w:val="24"/>
        </w:rPr>
        <w:t>литературного</w:t>
      </w:r>
      <w:r w:rsidR="00B54725">
        <w:rPr>
          <w:i/>
          <w:iCs/>
          <w:color w:val="000000"/>
          <w:sz w:val="24"/>
          <w:szCs w:val="24"/>
        </w:rPr>
        <w:t xml:space="preserve"> </w:t>
      </w:r>
      <w:r w:rsidRPr="000D0E38">
        <w:rPr>
          <w:i/>
          <w:iCs/>
          <w:color w:val="000000"/>
          <w:sz w:val="24"/>
          <w:szCs w:val="24"/>
        </w:rPr>
        <w:t>языка</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собственной</w:t>
      </w:r>
      <w:r w:rsidR="00B54725">
        <w:rPr>
          <w:i/>
          <w:iCs/>
          <w:color w:val="000000"/>
          <w:sz w:val="24"/>
          <w:szCs w:val="24"/>
        </w:rPr>
        <w:t xml:space="preserve"> </w:t>
      </w:r>
      <w:r w:rsidRPr="000D0E38">
        <w:rPr>
          <w:i/>
          <w:iCs/>
          <w:color w:val="000000"/>
          <w:sz w:val="24"/>
          <w:szCs w:val="24"/>
        </w:rPr>
        <w:t>речи</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оценивать</w:t>
      </w:r>
      <w:r w:rsidR="00B54725">
        <w:rPr>
          <w:i/>
          <w:iCs/>
          <w:color w:val="000000"/>
          <w:sz w:val="24"/>
          <w:szCs w:val="24"/>
        </w:rPr>
        <w:t xml:space="preserve"> </w:t>
      </w:r>
      <w:r w:rsidRPr="000D0E38">
        <w:rPr>
          <w:i/>
          <w:iCs/>
          <w:color w:val="000000"/>
          <w:sz w:val="24"/>
          <w:szCs w:val="24"/>
        </w:rPr>
        <w:t>соблюдение</w:t>
      </w:r>
      <w:r w:rsidR="00B54725">
        <w:rPr>
          <w:i/>
          <w:iCs/>
          <w:color w:val="000000"/>
          <w:sz w:val="24"/>
          <w:szCs w:val="24"/>
        </w:rPr>
        <w:t xml:space="preserve"> </w:t>
      </w:r>
      <w:r w:rsidRPr="000D0E38">
        <w:rPr>
          <w:i/>
          <w:iCs/>
          <w:color w:val="000000"/>
          <w:sz w:val="24"/>
          <w:szCs w:val="24"/>
        </w:rPr>
        <w:t>этих</w:t>
      </w:r>
      <w:r w:rsidR="00B54725">
        <w:rPr>
          <w:i/>
          <w:iCs/>
          <w:color w:val="000000"/>
          <w:sz w:val="24"/>
          <w:szCs w:val="24"/>
        </w:rPr>
        <w:t xml:space="preserve"> </w:t>
      </w:r>
      <w:r w:rsidRPr="000D0E38">
        <w:rPr>
          <w:i/>
          <w:iCs/>
          <w:color w:val="000000"/>
          <w:sz w:val="24"/>
          <w:szCs w:val="24"/>
        </w:rPr>
        <w:t>норм</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речи</w:t>
      </w:r>
      <w:r w:rsidR="00B54725">
        <w:rPr>
          <w:i/>
          <w:iCs/>
          <w:color w:val="000000"/>
          <w:sz w:val="24"/>
          <w:szCs w:val="24"/>
        </w:rPr>
        <w:t xml:space="preserve"> </w:t>
      </w:r>
      <w:r w:rsidRPr="000D0E38">
        <w:rPr>
          <w:i/>
          <w:iCs/>
          <w:color w:val="000000"/>
          <w:sz w:val="24"/>
          <w:szCs w:val="24"/>
        </w:rPr>
        <w:t>собеседников</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объёме</w:t>
      </w:r>
      <w:r w:rsidR="00B54725">
        <w:rPr>
          <w:i/>
          <w:iCs/>
          <w:color w:val="000000"/>
          <w:sz w:val="24"/>
          <w:szCs w:val="24"/>
        </w:rPr>
        <w:t xml:space="preserve"> </w:t>
      </w:r>
      <w:r w:rsidRPr="000D0E38">
        <w:rPr>
          <w:i/>
          <w:iCs/>
          <w:color w:val="000000"/>
          <w:sz w:val="24"/>
          <w:szCs w:val="24"/>
        </w:rPr>
        <w:t>представленного</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учебнике</w:t>
      </w:r>
      <w:r w:rsidR="00B54725">
        <w:rPr>
          <w:i/>
          <w:iCs/>
          <w:color w:val="000000"/>
          <w:sz w:val="24"/>
          <w:szCs w:val="24"/>
        </w:rPr>
        <w:t xml:space="preserve"> </w:t>
      </w:r>
      <w:r w:rsidRPr="000D0E38">
        <w:rPr>
          <w:i/>
          <w:iCs/>
          <w:color w:val="000000"/>
          <w:sz w:val="24"/>
          <w:szCs w:val="24"/>
        </w:rPr>
        <w:t>материала);</w:t>
      </w:r>
    </w:p>
    <w:p w:rsidR="00CC4C18" w:rsidRPr="000D0E38" w:rsidRDefault="00CC4C18" w:rsidP="00163166">
      <w:pPr>
        <w:widowControl w:val="0"/>
        <w:numPr>
          <w:ilvl w:val="0"/>
          <w:numId w:val="19"/>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находить</w:t>
      </w:r>
      <w:r w:rsidR="00B54725">
        <w:rPr>
          <w:i/>
          <w:iCs/>
          <w:color w:val="000000"/>
          <w:sz w:val="24"/>
          <w:szCs w:val="24"/>
        </w:rPr>
        <w:t xml:space="preserve"> </w:t>
      </w:r>
      <w:r w:rsidRPr="000D0E38">
        <w:rPr>
          <w:i/>
          <w:iCs/>
          <w:color w:val="000000"/>
          <w:sz w:val="24"/>
          <w:szCs w:val="24"/>
        </w:rPr>
        <w:t>при</w:t>
      </w:r>
      <w:r w:rsidR="00B54725">
        <w:rPr>
          <w:i/>
          <w:iCs/>
          <w:color w:val="000000"/>
          <w:sz w:val="24"/>
          <w:szCs w:val="24"/>
        </w:rPr>
        <w:t xml:space="preserve"> </w:t>
      </w:r>
      <w:r w:rsidRPr="000D0E38">
        <w:rPr>
          <w:i/>
          <w:iCs/>
          <w:color w:val="000000"/>
          <w:sz w:val="24"/>
          <w:szCs w:val="24"/>
        </w:rPr>
        <w:t>сомнении</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правильности</w:t>
      </w:r>
      <w:r w:rsidR="00B54725">
        <w:rPr>
          <w:i/>
          <w:iCs/>
          <w:color w:val="000000"/>
          <w:sz w:val="24"/>
          <w:szCs w:val="24"/>
        </w:rPr>
        <w:t xml:space="preserve"> </w:t>
      </w:r>
      <w:r w:rsidRPr="000D0E38">
        <w:rPr>
          <w:i/>
          <w:iCs/>
          <w:color w:val="000000"/>
          <w:sz w:val="24"/>
          <w:szCs w:val="24"/>
        </w:rPr>
        <w:t>постановки</w:t>
      </w:r>
      <w:r w:rsidR="00B54725">
        <w:rPr>
          <w:i/>
          <w:iCs/>
          <w:color w:val="000000"/>
          <w:sz w:val="24"/>
          <w:szCs w:val="24"/>
        </w:rPr>
        <w:t xml:space="preserve"> </w:t>
      </w:r>
      <w:r w:rsidRPr="000D0E38">
        <w:rPr>
          <w:i/>
          <w:iCs/>
          <w:color w:val="000000"/>
          <w:sz w:val="24"/>
          <w:szCs w:val="24"/>
        </w:rPr>
        <w:t>ударения</w:t>
      </w:r>
      <w:r w:rsidR="00B54725">
        <w:rPr>
          <w:i/>
          <w:iCs/>
          <w:color w:val="000000"/>
          <w:sz w:val="24"/>
          <w:szCs w:val="24"/>
        </w:rPr>
        <w:t xml:space="preserve"> </w:t>
      </w:r>
      <w:r w:rsidRPr="000D0E38">
        <w:rPr>
          <w:i/>
          <w:iCs/>
          <w:color w:val="000000"/>
          <w:sz w:val="24"/>
          <w:szCs w:val="24"/>
        </w:rPr>
        <w:t>или</w:t>
      </w:r>
      <w:r w:rsidR="00B54725">
        <w:rPr>
          <w:i/>
          <w:iCs/>
          <w:color w:val="000000"/>
          <w:sz w:val="24"/>
          <w:szCs w:val="24"/>
        </w:rPr>
        <w:t xml:space="preserve"> </w:t>
      </w:r>
      <w:r w:rsidRPr="000D0E38">
        <w:rPr>
          <w:i/>
          <w:iCs/>
          <w:color w:val="000000"/>
          <w:sz w:val="24"/>
          <w:szCs w:val="24"/>
        </w:rPr>
        <w:t>произношения</w:t>
      </w:r>
      <w:r w:rsidR="00B54725">
        <w:rPr>
          <w:i/>
          <w:iCs/>
          <w:color w:val="000000"/>
          <w:sz w:val="24"/>
          <w:szCs w:val="24"/>
        </w:rPr>
        <w:t xml:space="preserve"> </w:t>
      </w:r>
      <w:r w:rsidRPr="000D0E38">
        <w:rPr>
          <w:i/>
          <w:iCs/>
          <w:color w:val="000000"/>
          <w:sz w:val="24"/>
          <w:szCs w:val="24"/>
        </w:rPr>
        <w:t>слова</w:t>
      </w:r>
      <w:r w:rsidR="00B54725">
        <w:rPr>
          <w:i/>
          <w:iCs/>
          <w:color w:val="000000"/>
          <w:sz w:val="24"/>
          <w:szCs w:val="24"/>
        </w:rPr>
        <w:t xml:space="preserve"> </w:t>
      </w:r>
      <w:r w:rsidRPr="000D0E38">
        <w:rPr>
          <w:i/>
          <w:iCs/>
          <w:color w:val="000000"/>
          <w:sz w:val="24"/>
          <w:szCs w:val="24"/>
        </w:rPr>
        <w:t>ответ</w:t>
      </w:r>
      <w:r w:rsidR="00B54725">
        <w:rPr>
          <w:i/>
          <w:iCs/>
          <w:color w:val="000000"/>
          <w:sz w:val="24"/>
          <w:szCs w:val="24"/>
        </w:rPr>
        <w:t xml:space="preserve"> </w:t>
      </w:r>
      <w:r w:rsidRPr="000D0E38">
        <w:rPr>
          <w:i/>
          <w:iCs/>
          <w:color w:val="000000"/>
          <w:sz w:val="24"/>
          <w:szCs w:val="24"/>
        </w:rPr>
        <w:t>самостоятельно</w:t>
      </w:r>
      <w:r w:rsidR="00B54725">
        <w:rPr>
          <w:i/>
          <w:iCs/>
          <w:color w:val="000000"/>
          <w:sz w:val="24"/>
          <w:szCs w:val="24"/>
        </w:rPr>
        <w:t xml:space="preserve"> </w:t>
      </w:r>
      <w:r w:rsidRPr="000D0E38">
        <w:rPr>
          <w:i/>
          <w:iCs/>
          <w:color w:val="000000"/>
          <w:sz w:val="24"/>
          <w:szCs w:val="24"/>
        </w:rPr>
        <w:t>(по</w:t>
      </w:r>
      <w:r w:rsidR="00B54725">
        <w:rPr>
          <w:i/>
          <w:iCs/>
          <w:color w:val="000000"/>
          <w:sz w:val="24"/>
          <w:szCs w:val="24"/>
        </w:rPr>
        <w:t xml:space="preserve"> </w:t>
      </w:r>
      <w:r w:rsidRPr="000D0E38">
        <w:rPr>
          <w:i/>
          <w:iCs/>
          <w:color w:val="000000"/>
          <w:sz w:val="24"/>
          <w:szCs w:val="24"/>
        </w:rPr>
        <w:t>словарю</w:t>
      </w:r>
      <w:r w:rsidR="00B54725">
        <w:rPr>
          <w:i/>
          <w:iCs/>
          <w:color w:val="000000"/>
          <w:sz w:val="24"/>
          <w:szCs w:val="24"/>
        </w:rPr>
        <w:t xml:space="preserve"> </w:t>
      </w:r>
      <w:r w:rsidRPr="000D0E38">
        <w:rPr>
          <w:i/>
          <w:iCs/>
          <w:color w:val="000000"/>
          <w:sz w:val="24"/>
          <w:szCs w:val="24"/>
        </w:rPr>
        <w:t>учебника)</w:t>
      </w:r>
      <w:r w:rsidR="00B54725">
        <w:rPr>
          <w:i/>
          <w:iCs/>
          <w:color w:val="000000"/>
          <w:sz w:val="24"/>
          <w:szCs w:val="24"/>
        </w:rPr>
        <w:t xml:space="preserve"> </w:t>
      </w:r>
      <w:r w:rsidRPr="000D0E38">
        <w:rPr>
          <w:i/>
          <w:iCs/>
          <w:color w:val="000000"/>
          <w:sz w:val="24"/>
          <w:szCs w:val="24"/>
        </w:rPr>
        <w:t>либо</w:t>
      </w:r>
      <w:r w:rsidR="00B54725">
        <w:rPr>
          <w:i/>
          <w:iCs/>
          <w:color w:val="000000"/>
          <w:sz w:val="24"/>
          <w:szCs w:val="24"/>
        </w:rPr>
        <w:t xml:space="preserve"> </w:t>
      </w:r>
      <w:r w:rsidRPr="000D0E38">
        <w:rPr>
          <w:i/>
          <w:iCs/>
          <w:color w:val="000000"/>
          <w:sz w:val="24"/>
          <w:szCs w:val="24"/>
        </w:rPr>
        <w:t>обращаться</w:t>
      </w:r>
      <w:r w:rsidR="00B54725">
        <w:rPr>
          <w:i/>
          <w:iCs/>
          <w:color w:val="000000"/>
          <w:sz w:val="24"/>
          <w:szCs w:val="24"/>
        </w:rPr>
        <w:t xml:space="preserve"> </w:t>
      </w:r>
      <w:r w:rsidRPr="000D0E38">
        <w:rPr>
          <w:i/>
          <w:iCs/>
          <w:color w:val="000000"/>
          <w:sz w:val="24"/>
          <w:szCs w:val="24"/>
        </w:rPr>
        <w:t>за</w:t>
      </w:r>
      <w:r w:rsidR="00B54725">
        <w:rPr>
          <w:i/>
          <w:iCs/>
          <w:color w:val="000000"/>
          <w:sz w:val="24"/>
          <w:szCs w:val="24"/>
        </w:rPr>
        <w:t xml:space="preserve"> </w:t>
      </w:r>
      <w:r w:rsidRPr="000D0E38">
        <w:rPr>
          <w:i/>
          <w:iCs/>
          <w:color w:val="000000"/>
          <w:sz w:val="24"/>
          <w:szCs w:val="24"/>
        </w:rPr>
        <w:t>помощью</w:t>
      </w:r>
      <w:r w:rsidR="00B54725">
        <w:rPr>
          <w:i/>
          <w:iCs/>
          <w:color w:val="000000"/>
          <w:sz w:val="24"/>
          <w:szCs w:val="24"/>
        </w:rPr>
        <w:t xml:space="preserve"> </w:t>
      </w:r>
      <w:r w:rsidRPr="000D0E38">
        <w:rPr>
          <w:i/>
          <w:iCs/>
          <w:color w:val="000000"/>
          <w:sz w:val="24"/>
          <w:szCs w:val="24"/>
        </w:rPr>
        <w:t>(к</w:t>
      </w:r>
      <w:r w:rsidR="00B54725">
        <w:rPr>
          <w:i/>
          <w:iCs/>
          <w:color w:val="000000"/>
          <w:sz w:val="24"/>
          <w:szCs w:val="24"/>
        </w:rPr>
        <w:t xml:space="preserve"> </w:t>
      </w:r>
      <w:r w:rsidRPr="000D0E38">
        <w:rPr>
          <w:i/>
          <w:iCs/>
          <w:color w:val="000000"/>
          <w:sz w:val="24"/>
          <w:szCs w:val="24"/>
        </w:rPr>
        <w:t>учителю,</w:t>
      </w:r>
      <w:r w:rsidR="00B54725">
        <w:rPr>
          <w:i/>
          <w:iCs/>
          <w:color w:val="000000"/>
          <w:sz w:val="24"/>
          <w:szCs w:val="24"/>
        </w:rPr>
        <w:t xml:space="preserve"> </w:t>
      </w:r>
      <w:r w:rsidRPr="000D0E38">
        <w:rPr>
          <w:i/>
          <w:iCs/>
          <w:color w:val="000000"/>
          <w:sz w:val="24"/>
          <w:szCs w:val="24"/>
        </w:rPr>
        <w:t>родителям</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др.).</w:t>
      </w:r>
    </w:p>
    <w:p w:rsidR="00CC4C18" w:rsidRPr="000D0E38" w:rsidRDefault="00CC4C18" w:rsidP="000D0E38">
      <w:pPr>
        <w:shd w:val="clear" w:color="auto" w:fill="FFFFFF"/>
        <w:ind w:right="1690" w:firstLine="709"/>
        <w:jc w:val="both"/>
        <w:rPr>
          <w:b/>
          <w:bCs/>
          <w:i/>
          <w:iCs/>
          <w:color w:val="000000"/>
          <w:sz w:val="24"/>
          <w:szCs w:val="24"/>
        </w:rPr>
      </w:pPr>
      <w:r w:rsidRPr="000D0E38">
        <w:rPr>
          <w:b/>
          <w:bCs/>
          <w:i/>
          <w:iCs/>
          <w:color w:val="000000"/>
          <w:sz w:val="24"/>
          <w:szCs w:val="24"/>
        </w:rPr>
        <w:t>Раздел</w:t>
      </w:r>
      <w:r w:rsidR="00B54725">
        <w:rPr>
          <w:b/>
          <w:bCs/>
          <w:i/>
          <w:iCs/>
          <w:color w:val="000000"/>
          <w:sz w:val="24"/>
          <w:szCs w:val="24"/>
        </w:rPr>
        <w:t xml:space="preserve"> </w:t>
      </w:r>
      <w:r w:rsidRPr="000D0E38">
        <w:rPr>
          <w:b/>
          <w:bCs/>
          <w:i/>
          <w:iCs/>
          <w:color w:val="000000"/>
          <w:sz w:val="24"/>
          <w:szCs w:val="24"/>
        </w:rPr>
        <w:t>«Состав</w:t>
      </w:r>
      <w:r w:rsidR="00B54725">
        <w:rPr>
          <w:b/>
          <w:bCs/>
          <w:i/>
          <w:iCs/>
          <w:color w:val="000000"/>
          <w:sz w:val="24"/>
          <w:szCs w:val="24"/>
        </w:rPr>
        <w:t xml:space="preserve"> </w:t>
      </w:r>
      <w:r w:rsidRPr="000D0E38">
        <w:rPr>
          <w:b/>
          <w:bCs/>
          <w:i/>
          <w:iCs/>
          <w:color w:val="000000"/>
          <w:sz w:val="24"/>
          <w:szCs w:val="24"/>
        </w:rPr>
        <w:t>слова</w:t>
      </w:r>
      <w:r w:rsidR="00B54725">
        <w:rPr>
          <w:b/>
          <w:bCs/>
          <w:i/>
          <w:iCs/>
          <w:color w:val="000000"/>
          <w:sz w:val="24"/>
          <w:szCs w:val="24"/>
        </w:rPr>
        <w:t xml:space="preserve"> </w:t>
      </w:r>
      <w:r w:rsidRPr="000D0E38">
        <w:rPr>
          <w:b/>
          <w:bCs/>
          <w:i/>
          <w:iCs/>
          <w:color w:val="000000"/>
          <w:sz w:val="24"/>
          <w:szCs w:val="24"/>
        </w:rPr>
        <w:t>(</w:t>
      </w:r>
      <w:proofErr w:type="spellStart"/>
      <w:r w:rsidRPr="000D0E38">
        <w:rPr>
          <w:b/>
          <w:bCs/>
          <w:i/>
          <w:iCs/>
          <w:color w:val="000000"/>
          <w:sz w:val="24"/>
          <w:szCs w:val="24"/>
        </w:rPr>
        <w:t>морфемика</w:t>
      </w:r>
      <w:proofErr w:type="spellEnd"/>
      <w:r w:rsidRPr="000D0E38">
        <w:rPr>
          <w:b/>
          <w:bCs/>
          <w:i/>
          <w:iCs/>
          <w:color w:val="000000"/>
          <w:sz w:val="24"/>
          <w:szCs w:val="24"/>
        </w:rPr>
        <w:t>)»</w:t>
      </w:r>
      <w:r w:rsidR="00B54725">
        <w:rPr>
          <w:b/>
          <w:bCs/>
          <w:i/>
          <w:iCs/>
          <w:color w:val="000000"/>
          <w:sz w:val="24"/>
          <w:szCs w:val="24"/>
        </w:rPr>
        <w:t xml:space="preserve"> </w:t>
      </w:r>
    </w:p>
    <w:p w:rsidR="00CC4C18" w:rsidRPr="000D0E38" w:rsidRDefault="00CC4C18" w:rsidP="000D0E38">
      <w:pPr>
        <w:shd w:val="clear" w:color="auto" w:fill="FFFFFF"/>
        <w:ind w:right="1690"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163166">
      <w:pPr>
        <w:widowControl w:val="0"/>
        <w:numPr>
          <w:ilvl w:val="0"/>
          <w:numId w:val="19"/>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различать</w:t>
      </w:r>
      <w:r w:rsidR="00B54725">
        <w:rPr>
          <w:color w:val="000000"/>
          <w:sz w:val="24"/>
          <w:szCs w:val="24"/>
        </w:rPr>
        <w:t xml:space="preserve"> </w:t>
      </w:r>
      <w:r w:rsidRPr="000D0E38">
        <w:rPr>
          <w:color w:val="000000"/>
          <w:sz w:val="24"/>
          <w:szCs w:val="24"/>
        </w:rPr>
        <w:t>изменяемые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неизменяемые</w:t>
      </w:r>
      <w:r w:rsidR="00B54725">
        <w:rPr>
          <w:color w:val="000000"/>
          <w:sz w:val="24"/>
          <w:szCs w:val="24"/>
        </w:rPr>
        <w:t xml:space="preserve"> </w:t>
      </w:r>
      <w:r w:rsidRPr="000D0E38">
        <w:rPr>
          <w:color w:val="000000"/>
          <w:sz w:val="24"/>
          <w:szCs w:val="24"/>
        </w:rPr>
        <w:t>слова;</w:t>
      </w:r>
    </w:p>
    <w:p w:rsidR="00CC4C18" w:rsidRPr="000D0E38" w:rsidRDefault="00CC4C18" w:rsidP="00163166">
      <w:pPr>
        <w:widowControl w:val="0"/>
        <w:numPr>
          <w:ilvl w:val="0"/>
          <w:numId w:val="19"/>
        </w:numPr>
        <w:shd w:val="clear" w:color="auto" w:fill="FFFFFF"/>
        <w:tabs>
          <w:tab w:val="left" w:pos="142"/>
        </w:tabs>
        <w:autoSpaceDE w:val="0"/>
        <w:autoSpaceDN w:val="0"/>
        <w:adjustRightInd w:val="0"/>
        <w:ind w:firstLine="709"/>
        <w:jc w:val="both"/>
        <w:rPr>
          <w:color w:val="000000"/>
          <w:sz w:val="24"/>
          <w:szCs w:val="24"/>
        </w:rPr>
      </w:pPr>
      <w:r w:rsidRPr="000D0E38">
        <w:rPr>
          <w:color w:val="000000"/>
          <w:sz w:val="24"/>
          <w:szCs w:val="24"/>
        </w:rPr>
        <w:t>различать</w:t>
      </w:r>
      <w:r w:rsidR="00B54725">
        <w:rPr>
          <w:color w:val="000000"/>
          <w:sz w:val="24"/>
          <w:szCs w:val="24"/>
        </w:rPr>
        <w:t xml:space="preserve"> </w:t>
      </w:r>
      <w:r w:rsidRPr="000D0E38">
        <w:rPr>
          <w:color w:val="000000"/>
          <w:sz w:val="24"/>
          <w:szCs w:val="24"/>
        </w:rPr>
        <w:t>родственные</w:t>
      </w:r>
      <w:r w:rsidR="00B54725">
        <w:rPr>
          <w:color w:val="000000"/>
          <w:sz w:val="24"/>
          <w:szCs w:val="24"/>
        </w:rPr>
        <w:t xml:space="preserve"> </w:t>
      </w:r>
      <w:r w:rsidRPr="000D0E38">
        <w:rPr>
          <w:color w:val="000000"/>
          <w:sz w:val="24"/>
          <w:szCs w:val="24"/>
        </w:rPr>
        <w:t>(однокоренные)</w:t>
      </w:r>
      <w:r w:rsidR="00B54725">
        <w:rPr>
          <w:color w:val="000000"/>
          <w:sz w:val="24"/>
          <w:szCs w:val="24"/>
        </w:rPr>
        <w:t xml:space="preserve"> </w:t>
      </w:r>
      <w:r w:rsidRPr="000D0E38">
        <w:rPr>
          <w:color w:val="000000"/>
          <w:sz w:val="24"/>
          <w:szCs w:val="24"/>
        </w:rPr>
        <w:t>слова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формы</w:t>
      </w:r>
      <w:r w:rsidR="00B54725">
        <w:rPr>
          <w:color w:val="000000"/>
          <w:sz w:val="24"/>
          <w:szCs w:val="24"/>
        </w:rPr>
        <w:t xml:space="preserve"> </w:t>
      </w:r>
      <w:r w:rsidRPr="000D0E38">
        <w:rPr>
          <w:color w:val="000000"/>
          <w:sz w:val="24"/>
          <w:szCs w:val="24"/>
        </w:rPr>
        <w:t>слова;</w:t>
      </w:r>
    </w:p>
    <w:p w:rsidR="00CC4C18" w:rsidRPr="000D0E38" w:rsidRDefault="00CC4C18" w:rsidP="00163166">
      <w:pPr>
        <w:widowControl w:val="0"/>
        <w:numPr>
          <w:ilvl w:val="0"/>
          <w:numId w:val="19"/>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находить</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словах</w:t>
      </w:r>
      <w:r w:rsidR="00B54725">
        <w:rPr>
          <w:color w:val="000000"/>
          <w:sz w:val="24"/>
          <w:szCs w:val="24"/>
        </w:rPr>
        <w:t xml:space="preserve"> </w:t>
      </w:r>
      <w:r w:rsidRPr="000D0E38">
        <w:rPr>
          <w:color w:val="000000"/>
          <w:sz w:val="24"/>
          <w:szCs w:val="24"/>
        </w:rPr>
        <w:t>окончание,</w:t>
      </w:r>
      <w:r w:rsidR="00B54725">
        <w:rPr>
          <w:color w:val="000000"/>
          <w:sz w:val="24"/>
          <w:szCs w:val="24"/>
        </w:rPr>
        <w:t xml:space="preserve"> </w:t>
      </w:r>
      <w:r w:rsidRPr="000D0E38">
        <w:rPr>
          <w:color w:val="000000"/>
          <w:sz w:val="24"/>
          <w:szCs w:val="24"/>
        </w:rPr>
        <w:t>корень,</w:t>
      </w:r>
      <w:r w:rsidR="00B54725">
        <w:rPr>
          <w:color w:val="000000"/>
          <w:sz w:val="24"/>
          <w:szCs w:val="24"/>
        </w:rPr>
        <w:t xml:space="preserve"> </w:t>
      </w:r>
      <w:r w:rsidRPr="000D0E38">
        <w:rPr>
          <w:color w:val="000000"/>
          <w:sz w:val="24"/>
          <w:szCs w:val="24"/>
        </w:rPr>
        <w:t>приставку,</w:t>
      </w:r>
      <w:r w:rsidR="00B54725">
        <w:rPr>
          <w:color w:val="000000"/>
          <w:sz w:val="24"/>
          <w:szCs w:val="24"/>
        </w:rPr>
        <w:t xml:space="preserve"> </w:t>
      </w:r>
      <w:r w:rsidRPr="000D0E38">
        <w:rPr>
          <w:color w:val="000000"/>
          <w:sz w:val="24"/>
          <w:szCs w:val="24"/>
        </w:rPr>
        <w:t>суффикс,</w:t>
      </w:r>
      <w:r w:rsidR="00B54725">
        <w:rPr>
          <w:color w:val="000000"/>
          <w:sz w:val="24"/>
          <w:szCs w:val="24"/>
        </w:rPr>
        <w:t xml:space="preserve"> </w:t>
      </w:r>
      <w:r w:rsidRPr="000D0E38">
        <w:rPr>
          <w:color w:val="000000"/>
          <w:sz w:val="24"/>
          <w:szCs w:val="24"/>
        </w:rPr>
        <w:t>основу.</w:t>
      </w:r>
    </w:p>
    <w:p w:rsidR="00CC4C18" w:rsidRPr="000D0E38" w:rsidRDefault="00CC4C18" w:rsidP="000D0E38">
      <w:pPr>
        <w:widowControl w:val="0"/>
        <w:shd w:val="clear" w:color="auto" w:fill="FFFFFF"/>
        <w:tabs>
          <w:tab w:val="left" w:pos="562"/>
        </w:tabs>
        <w:autoSpaceDE w:val="0"/>
        <w:autoSpaceDN w:val="0"/>
        <w:adjustRightInd w:val="0"/>
        <w:ind w:left="709"/>
        <w:jc w:val="both"/>
        <w:rPr>
          <w:iCs/>
          <w:color w:val="000000"/>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r w:rsidRPr="000D0E38">
        <w:rPr>
          <w:iCs/>
          <w:color w:val="000000"/>
          <w:sz w:val="24"/>
          <w:szCs w:val="24"/>
        </w:rPr>
        <w:t>:</w:t>
      </w:r>
    </w:p>
    <w:p w:rsidR="00CC4C18" w:rsidRPr="000D0E38" w:rsidRDefault="00CC4C18" w:rsidP="00163166">
      <w:pPr>
        <w:widowControl w:val="0"/>
        <w:numPr>
          <w:ilvl w:val="0"/>
          <w:numId w:val="19"/>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разбирать</w:t>
      </w:r>
      <w:r w:rsidR="00B54725">
        <w:rPr>
          <w:i/>
          <w:iCs/>
          <w:color w:val="000000"/>
          <w:sz w:val="24"/>
          <w:szCs w:val="24"/>
        </w:rPr>
        <w:t xml:space="preserve"> </w:t>
      </w:r>
      <w:proofErr w:type="gramStart"/>
      <w:r w:rsidRPr="000D0E38">
        <w:rPr>
          <w:i/>
          <w:iCs/>
          <w:color w:val="000000"/>
          <w:sz w:val="24"/>
          <w:szCs w:val="24"/>
        </w:rPr>
        <w:t>по</w:t>
      </w:r>
      <w:r w:rsidR="00B54725">
        <w:rPr>
          <w:i/>
          <w:iCs/>
          <w:color w:val="000000"/>
          <w:sz w:val="24"/>
          <w:szCs w:val="24"/>
        </w:rPr>
        <w:t xml:space="preserve"> </w:t>
      </w:r>
      <w:r w:rsidRPr="000D0E38">
        <w:rPr>
          <w:i/>
          <w:iCs/>
          <w:color w:val="000000"/>
          <w:sz w:val="24"/>
          <w:szCs w:val="24"/>
        </w:rPr>
        <w:t>составу</w:t>
      </w:r>
      <w:r w:rsidR="00B54725">
        <w:rPr>
          <w:i/>
          <w:iCs/>
          <w:color w:val="000000"/>
          <w:sz w:val="24"/>
          <w:szCs w:val="24"/>
        </w:rPr>
        <w:t xml:space="preserve"> </w:t>
      </w:r>
      <w:r w:rsidRPr="000D0E38">
        <w:rPr>
          <w:i/>
          <w:iCs/>
          <w:color w:val="000000"/>
          <w:sz w:val="24"/>
          <w:szCs w:val="24"/>
        </w:rPr>
        <w:t>слова</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однозначно</w:t>
      </w:r>
      <w:r w:rsidR="00B54725">
        <w:rPr>
          <w:i/>
          <w:iCs/>
          <w:color w:val="000000"/>
          <w:sz w:val="24"/>
          <w:szCs w:val="24"/>
        </w:rPr>
        <w:t xml:space="preserve"> </w:t>
      </w:r>
      <w:r w:rsidRPr="000D0E38">
        <w:rPr>
          <w:i/>
          <w:iCs/>
          <w:color w:val="000000"/>
          <w:sz w:val="24"/>
          <w:szCs w:val="24"/>
        </w:rPr>
        <w:t>выделяемыми</w:t>
      </w:r>
      <w:r w:rsidR="00B54725">
        <w:rPr>
          <w:i/>
          <w:iCs/>
          <w:color w:val="000000"/>
          <w:sz w:val="24"/>
          <w:szCs w:val="24"/>
        </w:rPr>
        <w:t xml:space="preserve"> </w:t>
      </w:r>
      <w:r w:rsidRPr="000D0E38">
        <w:rPr>
          <w:i/>
          <w:iCs/>
          <w:color w:val="000000"/>
          <w:sz w:val="24"/>
          <w:szCs w:val="24"/>
        </w:rPr>
        <w:t>морфемами</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соответствии</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предложенным</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учебнике</w:t>
      </w:r>
      <w:proofErr w:type="gramEnd"/>
      <w:r w:rsidR="00B54725">
        <w:rPr>
          <w:i/>
          <w:iCs/>
          <w:color w:val="000000"/>
          <w:sz w:val="24"/>
          <w:szCs w:val="24"/>
        </w:rPr>
        <w:t xml:space="preserve"> </w:t>
      </w:r>
      <w:r w:rsidRPr="000D0E38">
        <w:rPr>
          <w:i/>
          <w:iCs/>
          <w:color w:val="000000"/>
          <w:sz w:val="24"/>
          <w:szCs w:val="24"/>
        </w:rPr>
        <w:t>алгоритмом,</w:t>
      </w:r>
      <w:r w:rsidR="00B54725">
        <w:rPr>
          <w:i/>
          <w:iCs/>
          <w:color w:val="000000"/>
          <w:sz w:val="24"/>
          <w:szCs w:val="24"/>
        </w:rPr>
        <w:t xml:space="preserve"> </w:t>
      </w:r>
    </w:p>
    <w:p w:rsidR="00CC4C18" w:rsidRPr="000D0E38" w:rsidRDefault="00CC4C18" w:rsidP="00163166">
      <w:pPr>
        <w:widowControl w:val="0"/>
        <w:numPr>
          <w:ilvl w:val="0"/>
          <w:numId w:val="19"/>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оценивать</w:t>
      </w:r>
      <w:r w:rsidR="00B54725">
        <w:rPr>
          <w:i/>
          <w:iCs/>
          <w:color w:val="000000"/>
          <w:sz w:val="24"/>
          <w:szCs w:val="24"/>
        </w:rPr>
        <w:t xml:space="preserve"> </w:t>
      </w:r>
      <w:r w:rsidRPr="000D0E38">
        <w:rPr>
          <w:i/>
          <w:iCs/>
          <w:color w:val="000000"/>
          <w:sz w:val="24"/>
          <w:szCs w:val="24"/>
        </w:rPr>
        <w:t>правильность</w:t>
      </w:r>
      <w:r w:rsidR="00B54725">
        <w:rPr>
          <w:i/>
          <w:iCs/>
          <w:color w:val="000000"/>
          <w:sz w:val="24"/>
          <w:szCs w:val="24"/>
        </w:rPr>
        <w:t xml:space="preserve"> </w:t>
      </w:r>
      <w:r w:rsidRPr="000D0E38">
        <w:rPr>
          <w:i/>
          <w:iCs/>
          <w:color w:val="000000"/>
          <w:sz w:val="24"/>
          <w:szCs w:val="24"/>
        </w:rPr>
        <w:t>проведения</w:t>
      </w:r>
      <w:r w:rsidR="00B54725">
        <w:rPr>
          <w:i/>
          <w:iCs/>
          <w:color w:val="000000"/>
          <w:sz w:val="24"/>
          <w:szCs w:val="24"/>
        </w:rPr>
        <w:t xml:space="preserve"> </w:t>
      </w:r>
      <w:r w:rsidRPr="000D0E38">
        <w:rPr>
          <w:i/>
          <w:iCs/>
          <w:color w:val="000000"/>
          <w:sz w:val="24"/>
          <w:szCs w:val="24"/>
        </w:rPr>
        <w:t>разбора</w:t>
      </w:r>
      <w:r w:rsidR="00B54725">
        <w:rPr>
          <w:i/>
          <w:iCs/>
          <w:color w:val="000000"/>
          <w:sz w:val="24"/>
          <w:szCs w:val="24"/>
        </w:rPr>
        <w:t xml:space="preserve"> </w:t>
      </w:r>
      <w:r w:rsidRPr="000D0E38">
        <w:rPr>
          <w:i/>
          <w:iCs/>
          <w:color w:val="000000"/>
          <w:sz w:val="24"/>
          <w:szCs w:val="24"/>
        </w:rPr>
        <w:t>слова</w:t>
      </w:r>
      <w:r w:rsidR="00B54725">
        <w:rPr>
          <w:i/>
          <w:iCs/>
          <w:color w:val="000000"/>
          <w:sz w:val="24"/>
          <w:szCs w:val="24"/>
        </w:rPr>
        <w:t xml:space="preserve"> </w:t>
      </w:r>
      <w:r w:rsidRPr="000D0E38">
        <w:rPr>
          <w:i/>
          <w:iCs/>
          <w:color w:val="000000"/>
          <w:sz w:val="24"/>
          <w:szCs w:val="24"/>
        </w:rPr>
        <w:t>по</w:t>
      </w:r>
      <w:r w:rsidR="00B54725">
        <w:rPr>
          <w:i/>
          <w:iCs/>
          <w:color w:val="000000"/>
          <w:sz w:val="24"/>
          <w:szCs w:val="24"/>
        </w:rPr>
        <w:t xml:space="preserve"> </w:t>
      </w:r>
      <w:r w:rsidRPr="000D0E38">
        <w:rPr>
          <w:i/>
          <w:iCs/>
          <w:color w:val="000000"/>
          <w:sz w:val="24"/>
          <w:szCs w:val="24"/>
        </w:rPr>
        <w:t>составу.</w:t>
      </w:r>
    </w:p>
    <w:p w:rsidR="00CC4C18" w:rsidRPr="000D0E38" w:rsidRDefault="00CC4C18" w:rsidP="000D0E38">
      <w:pPr>
        <w:shd w:val="clear" w:color="auto" w:fill="FFFFFF"/>
        <w:ind w:firstLine="709"/>
        <w:jc w:val="both"/>
        <w:rPr>
          <w:i/>
          <w:sz w:val="24"/>
          <w:szCs w:val="24"/>
        </w:rPr>
      </w:pPr>
      <w:r w:rsidRPr="000D0E38">
        <w:rPr>
          <w:b/>
          <w:bCs/>
          <w:i/>
          <w:iCs/>
          <w:color w:val="000000"/>
          <w:sz w:val="24"/>
          <w:szCs w:val="24"/>
        </w:rPr>
        <w:t>Раздел</w:t>
      </w:r>
      <w:r w:rsidR="00B54725">
        <w:rPr>
          <w:b/>
          <w:bCs/>
          <w:i/>
          <w:iCs/>
          <w:color w:val="000000"/>
          <w:sz w:val="24"/>
          <w:szCs w:val="24"/>
        </w:rPr>
        <w:t xml:space="preserve"> </w:t>
      </w:r>
      <w:r w:rsidRPr="000D0E38">
        <w:rPr>
          <w:b/>
          <w:bCs/>
          <w:i/>
          <w:iCs/>
          <w:color w:val="000000"/>
          <w:sz w:val="24"/>
          <w:szCs w:val="24"/>
        </w:rPr>
        <w:t>«Лексика»</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p>
    <w:p w:rsidR="00CC4C18" w:rsidRPr="000D0E38" w:rsidRDefault="00CC4C18" w:rsidP="00163166">
      <w:pPr>
        <w:widowControl w:val="0"/>
        <w:numPr>
          <w:ilvl w:val="0"/>
          <w:numId w:val="19"/>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выявлять</w:t>
      </w:r>
      <w:r w:rsidR="00B54725">
        <w:rPr>
          <w:color w:val="000000"/>
          <w:sz w:val="24"/>
          <w:szCs w:val="24"/>
        </w:rPr>
        <w:t xml:space="preserve"> </w:t>
      </w:r>
      <w:r w:rsidRPr="000D0E38">
        <w:rPr>
          <w:color w:val="000000"/>
          <w:sz w:val="24"/>
          <w:szCs w:val="24"/>
        </w:rPr>
        <w:t>слова,</w:t>
      </w:r>
      <w:r w:rsidR="00B54725">
        <w:rPr>
          <w:color w:val="000000"/>
          <w:sz w:val="24"/>
          <w:szCs w:val="24"/>
        </w:rPr>
        <w:t xml:space="preserve"> </w:t>
      </w:r>
      <w:r w:rsidRPr="000D0E38">
        <w:rPr>
          <w:color w:val="000000"/>
          <w:sz w:val="24"/>
          <w:szCs w:val="24"/>
        </w:rPr>
        <w:t>значение</w:t>
      </w:r>
      <w:r w:rsidR="00B54725">
        <w:rPr>
          <w:color w:val="000000"/>
          <w:sz w:val="24"/>
          <w:szCs w:val="24"/>
        </w:rPr>
        <w:t xml:space="preserve"> </w:t>
      </w:r>
      <w:r w:rsidRPr="000D0E38">
        <w:rPr>
          <w:color w:val="000000"/>
          <w:sz w:val="24"/>
          <w:szCs w:val="24"/>
        </w:rPr>
        <w:t>которых</w:t>
      </w:r>
      <w:r w:rsidR="00B54725">
        <w:rPr>
          <w:color w:val="000000"/>
          <w:sz w:val="24"/>
          <w:szCs w:val="24"/>
        </w:rPr>
        <w:t xml:space="preserve"> </w:t>
      </w:r>
      <w:r w:rsidRPr="000D0E38">
        <w:rPr>
          <w:color w:val="000000"/>
          <w:sz w:val="24"/>
          <w:szCs w:val="24"/>
        </w:rPr>
        <w:t>требует</w:t>
      </w:r>
      <w:r w:rsidR="00B54725">
        <w:rPr>
          <w:color w:val="000000"/>
          <w:sz w:val="24"/>
          <w:szCs w:val="24"/>
        </w:rPr>
        <w:t xml:space="preserve"> </w:t>
      </w:r>
      <w:r w:rsidRPr="000D0E38">
        <w:rPr>
          <w:color w:val="000000"/>
          <w:sz w:val="24"/>
          <w:szCs w:val="24"/>
        </w:rPr>
        <w:t>уточнения;</w:t>
      </w:r>
    </w:p>
    <w:p w:rsidR="00CC4C18" w:rsidRPr="000D0E38" w:rsidRDefault="00CC4C18" w:rsidP="00163166">
      <w:pPr>
        <w:widowControl w:val="0"/>
        <w:numPr>
          <w:ilvl w:val="0"/>
          <w:numId w:val="19"/>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определять</w:t>
      </w:r>
      <w:r w:rsidR="00B54725">
        <w:rPr>
          <w:color w:val="000000"/>
          <w:sz w:val="24"/>
          <w:szCs w:val="24"/>
        </w:rPr>
        <w:t xml:space="preserve"> </w:t>
      </w:r>
      <w:r w:rsidRPr="000D0E38">
        <w:rPr>
          <w:color w:val="000000"/>
          <w:sz w:val="24"/>
          <w:szCs w:val="24"/>
        </w:rPr>
        <w:t>значение</w:t>
      </w:r>
      <w:r w:rsidR="00B54725">
        <w:rPr>
          <w:color w:val="000000"/>
          <w:sz w:val="24"/>
          <w:szCs w:val="24"/>
        </w:rPr>
        <w:t xml:space="preserve"> </w:t>
      </w:r>
      <w:r w:rsidRPr="000D0E38">
        <w:rPr>
          <w:color w:val="000000"/>
          <w:sz w:val="24"/>
          <w:szCs w:val="24"/>
        </w:rPr>
        <w:t>слова</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тексту</w:t>
      </w:r>
      <w:r w:rsidR="00B54725">
        <w:rPr>
          <w:color w:val="000000"/>
          <w:sz w:val="24"/>
          <w:szCs w:val="24"/>
        </w:rPr>
        <w:t xml:space="preserve"> </w:t>
      </w:r>
      <w:r w:rsidRPr="000D0E38">
        <w:rPr>
          <w:color w:val="000000"/>
          <w:sz w:val="24"/>
          <w:szCs w:val="24"/>
        </w:rPr>
        <w:t>или</w:t>
      </w:r>
      <w:r w:rsidR="00B54725">
        <w:rPr>
          <w:color w:val="000000"/>
          <w:sz w:val="24"/>
          <w:szCs w:val="24"/>
        </w:rPr>
        <w:t xml:space="preserve"> </w:t>
      </w:r>
      <w:r w:rsidRPr="000D0E38">
        <w:rPr>
          <w:color w:val="000000"/>
          <w:sz w:val="24"/>
          <w:szCs w:val="24"/>
        </w:rPr>
        <w:t>уточнять</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помощью</w:t>
      </w:r>
      <w:r w:rsidR="00B54725">
        <w:rPr>
          <w:color w:val="000000"/>
          <w:sz w:val="24"/>
          <w:szCs w:val="24"/>
        </w:rPr>
        <w:t xml:space="preserve"> </w:t>
      </w:r>
      <w:r w:rsidRPr="000D0E38">
        <w:rPr>
          <w:color w:val="000000"/>
          <w:sz w:val="24"/>
          <w:szCs w:val="24"/>
        </w:rPr>
        <w:t>толкового</w:t>
      </w:r>
      <w:r w:rsidR="00B54725">
        <w:rPr>
          <w:color w:val="000000"/>
          <w:sz w:val="24"/>
          <w:szCs w:val="24"/>
        </w:rPr>
        <w:t xml:space="preserve"> </w:t>
      </w:r>
      <w:r w:rsidRPr="000D0E38">
        <w:rPr>
          <w:color w:val="000000"/>
          <w:sz w:val="24"/>
          <w:szCs w:val="24"/>
        </w:rPr>
        <w:t>словаря.</w:t>
      </w:r>
    </w:p>
    <w:p w:rsidR="00CC4C18" w:rsidRPr="000D0E38" w:rsidRDefault="00CC4C18" w:rsidP="000D0E38">
      <w:pPr>
        <w:shd w:val="clear" w:color="auto" w:fill="FFFFFF"/>
        <w:ind w:firstLine="709"/>
        <w:jc w:val="both"/>
        <w:rPr>
          <w:sz w:val="24"/>
          <w:szCs w:val="24"/>
        </w:rPr>
      </w:pPr>
      <w:r w:rsidRPr="000D0E38">
        <w:rPr>
          <w:iCs/>
          <w:color w:val="000000"/>
          <w:sz w:val="24"/>
          <w:szCs w:val="24"/>
        </w:rPr>
        <w:t>Выпускник</w:t>
      </w:r>
      <w:r w:rsidR="00B54725">
        <w:rPr>
          <w:iCs/>
          <w:color w:val="000000"/>
          <w:sz w:val="24"/>
          <w:szCs w:val="24"/>
        </w:rPr>
        <w:t xml:space="preserve"> </w:t>
      </w:r>
      <w:r w:rsidRPr="000D0E38">
        <w:rPr>
          <w:iCs/>
          <w:color w:val="000000"/>
          <w:sz w:val="24"/>
          <w:szCs w:val="24"/>
        </w:rPr>
        <w:t>получит</w:t>
      </w:r>
      <w:r w:rsidR="00B54725">
        <w:rPr>
          <w:iCs/>
          <w:color w:val="000000"/>
          <w:sz w:val="24"/>
          <w:szCs w:val="24"/>
        </w:rPr>
        <w:t xml:space="preserve"> </w:t>
      </w:r>
      <w:r w:rsidRPr="000D0E38">
        <w:rPr>
          <w:iCs/>
          <w:color w:val="000000"/>
          <w:sz w:val="24"/>
          <w:szCs w:val="24"/>
          <w:u w:val="single"/>
        </w:rPr>
        <w:t>возможность</w:t>
      </w:r>
      <w:r w:rsidR="00B54725">
        <w:rPr>
          <w:iCs/>
          <w:color w:val="000000"/>
          <w:sz w:val="24"/>
          <w:szCs w:val="24"/>
          <w:u w:val="single"/>
        </w:rPr>
        <w:t xml:space="preserve"> </w:t>
      </w:r>
      <w:r w:rsidRPr="000D0E38">
        <w:rPr>
          <w:iCs/>
          <w:color w:val="000000"/>
          <w:sz w:val="24"/>
          <w:szCs w:val="24"/>
          <w:u w:val="single"/>
        </w:rPr>
        <w:t>научиться:</w:t>
      </w:r>
    </w:p>
    <w:p w:rsidR="00CC4C18" w:rsidRPr="000D0E38" w:rsidRDefault="00CC4C18" w:rsidP="00163166">
      <w:pPr>
        <w:widowControl w:val="0"/>
        <w:numPr>
          <w:ilvl w:val="0"/>
          <w:numId w:val="19"/>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подбирать</w:t>
      </w:r>
      <w:r w:rsidR="00B54725">
        <w:rPr>
          <w:i/>
          <w:iCs/>
          <w:color w:val="000000"/>
          <w:sz w:val="24"/>
          <w:szCs w:val="24"/>
        </w:rPr>
        <w:t xml:space="preserve"> </w:t>
      </w:r>
      <w:r w:rsidRPr="000D0E38">
        <w:rPr>
          <w:i/>
          <w:iCs/>
          <w:color w:val="000000"/>
          <w:sz w:val="24"/>
          <w:szCs w:val="24"/>
        </w:rPr>
        <w:t>синонимы</w:t>
      </w:r>
      <w:r w:rsidR="00B54725">
        <w:rPr>
          <w:i/>
          <w:iCs/>
          <w:color w:val="000000"/>
          <w:sz w:val="24"/>
          <w:szCs w:val="24"/>
        </w:rPr>
        <w:t xml:space="preserve"> </w:t>
      </w:r>
      <w:r w:rsidRPr="000D0E38">
        <w:rPr>
          <w:i/>
          <w:iCs/>
          <w:color w:val="000000"/>
          <w:sz w:val="24"/>
          <w:szCs w:val="24"/>
        </w:rPr>
        <w:t>для</w:t>
      </w:r>
      <w:r w:rsidR="00B54725">
        <w:rPr>
          <w:i/>
          <w:iCs/>
          <w:color w:val="000000"/>
          <w:sz w:val="24"/>
          <w:szCs w:val="24"/>
        </w:rPr>
        <w:t xml:space="preserve"> </w:t>
      </w:r>
      <w:r w:rsidRPr="000D0E38">
        <w:rPr>
          <w:i/>
          <w:iCs/>
          <w:color w:val="000000"/>
          <w:sz w:val="24"/>
          <w:szCs w:val="24"/>
        </w:rPr>
        <w:t>устранения</w:t>
      </w:r>
      <w:r w:rsidR="00B54725">
        <w:rPr>
          <w:i/>
          <w:iCs/>
          <w:color w:val="000000"/>
          <w:sz w:val="24"/>
          <w:szCs w:val="24"/>
        </w:rPr>
        <w:t xml:space="preserve"> </w:t>
      </w:r>
      <w:r w:rsidRPr="000D0E38">
        <w:rPr>
          <w:i/>
          <w:iCs/>
          <w:color w:val="000000"/>
          <w:sz w:val="24"/>
          <w:szCs w:val="24"/>
        </w:rPr>
        <w:t>повторов</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тексте;</w:t>
      </w:r>
    </w:p>
    <w:p w:rsidR="00CC4C18" w:rsidRPr="000D0E38" w:rsidRDefault="00CC4C18" w:rsidP="00163166">
      <w:pPr>
        <w:widowControl w:val="0"/>
        <w:numPr>
          <w:ilvl w:val="0"/>
          <w:numId w:val="19"/>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подбирать</w:t>
      </w:r>
      <w:r w:rsidR="00B54725">
        <w:rPr>
          <w:i/>
          <w:iCs/>
          <w:color w:val="000000"/>
          <w:sz w:val="24"/>
          <w:szCs w:val="24"/>
        </w:rPr>
        <w:t xml:space="preserve"> </w:t>
      </w:r>
      <w:r w:rsidRPr="000D0E38">
        <w:rPr>
          <w:i/>
          <w:iCs/>
          <w:color w:val="000000"/>
          <w:sz w:val="24"/>
          <w:szCs w:val="24"/>
        </w:rPr>
        <w:t>антонимы</w:t>
      </w:r>
      <w:r w:rsidR="00B54725">
        <w:rPr>
          <w:i/>
          <w:iCs/>
          <w:color w:val="000000"/>
          <w:sz w:val="24"/>
          <w:szCs w:val="24"/>
        </w:rPr>
        <w:t xml:space="preserve"> </w:t>
      </w:r>
      <w:r w:rsidRPr="000D0E38">
        <w:rPr>
          <w:i/>
          <w:iCs/>
          <w:color w:val="000000"/>
          <w:sz w:val="24"/>
          <w:szCs w:val="24"/>
        </w:rPr>
        <w:t>для</w:t>
      </w:r>
      <w:r w:rsidR="00B54725">
        <w:rPr>
          <w:i/>
          <w:iCs/>
          <w:color w:val="000000"/>
          <w:sz w:val="24"/>
          <w:szCs w:val="24"/>
        </w:rPr>
        <w:t xml:space="preserve"> </w:t>
      </w:r>
      <w:r w:rsidRPr="000D0E38">
        <w:rPr>
          <w:i/>
          <w:iCs/>
          <w:color w:val="000000"/>
          <w:sz w:val="24"/>
          <w:szCs w:val="24"/>
        </w:rPr>
        <w:t>точной</w:t>
      </w:r>
      <w:r w:rsidR="00B54725">
        <w:rPr>
          <w:i/>
          <w:iCs/>
          <w:color w:val="000000"/>
          <w:sz w:val="24"/>
          <w:szCs w:val="24"/>
        </w:rPr>
        <w:t xml:space="preserve"> </w:t>
      </w:r>
      <w:r w:rsidRPr="000D0E38">
        <w:rPr>
          <w:i/>
          <w:iCs/>
          <w:color w:val="000000"/>
          <w:sz w:val="24"/>
          <w:szCs w:val="24"/>
        </w:rPr>
        <w:t>характеристики</w:t>
      </w:r>
      <w:r w:rsidR="00B54725">
        <w:rPr>
          <w:i/>
          <w:iCs/>
          <w:color w:val="000000"/>
          <w:sz w:val="24"/>
          <w:szCs w:val="24"/>
        </w:rPr>
        <w:t xml:space="preserve"> </w:t>
      </w:r>
      <w:r w:rsidRPr="000D0E38">
        <w:rPr>
          <w:i/>
          <w:iCs/>
          <w:color w:val="000000"/>
          <w:sz w:val="24"/>
          <w:szCs w:val="24"/>
        </w:rPr>
        <w:t>предметов</w:t>
      </w:r>
      <w:r w:rsidR="00B54725">
        <w:rPr>
          <w:i/>
          <w:iCs/>
          <w:color w:val="000000"/>
          <w:sz w:val="24"/>
          <w:szCs w:val="24"/>
        </w:rPr>
        <w:t xml:space="preserve"> </w:t>
      </w:r>
      <w:r w:rsidRPr="000D0E38">
        <w:rPr>
          <w:i/>
          <w:iCs/>
          <w:color w:val="000000"/>
          <w:sz w:val="24"/>
          <w:szCs w:val="24"/>
        </w:rPr>
        <w:t>при</w:t>
      </w:r>
      <w:r w:rsidR="00B54725">
        <w:rPr>
          <w:i/>
          <w:iCs/>
          <w:color w:val="000000"/>
          <w:sz w:val="24"/>
          <w:szCs w:val="24"/>
        </w:rPr>
        <w:t xml:space="preserve"> </w:t>
      </w:r>
      <w:r w:rsidRPr="000D0E38">
        <w:rPr>
          <w:i/>
          <w:iCs/>
          <w:color w:val="000000"/>
          <w:sz w:val="24"/>
          <w:szCs w:val="24"/>
        </w:rPr>
        <w:t>их</w:t>
      </w:r>
      <w:r w:rsidR="00B54725">
        <w:rPr>
          <w:i/>
          <w:iCs/>
          <w:color w:val="000000"/>
          <w:sz w:val="24"/>
          <w:szCs w:val="24"/>
        </w:rPr>
        <w:t xml:space="preserve"> </w:t>
      </w:r>
      <w:r w:rsidRPr="000D0E38">
        <w:rPr>
          <w:i/>
          <w:iCs/>
          <w:color w:val="000000"/>
          <w:sz w:val="24"/>
          <w:szCs w:val="24"/>
        </w:rPr>
        <w:t>сравнении;</w:t>
      </w:r>
    </w:p>
    <w:p w:rsidR="00CC4C18" w:rsidRPr="000D0E38" w:rsidRDefault="00CC4C18" w:rsidP="00163166">
      <w:pPr>
        <w:widowControl w:val="0"/>
        <w:numPr>
          <w:ilvl w:val="0"/>
          <w:numId w:val="19"/>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различать</w:t>
      </w:r>
      <w:r w:rsidR="00B54725">
        <w:rPr>
          <w:i/>
          <w:iCs/>
          <w:color w:val="000000"/>
          <w:sz w:val="24"/>
          <w:szCs w:val="24"/>
        </w:rPr>
        <w:t xml:space="preserve"> </w:t>
      </w:r>
      <w:r w:rsidRPr="000D0E38">
        <w:rPr>
          <w:i/>
          <w:iCs/>
          <w:color w:val="000000"/>
          <w:sz w:val="24"/>
          <w:szCs w:val="24"/>
        </w:rPr>
        <w:t>употребление</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тексте</w:t>
      </w:r>
      <w:r w:rsidR="00B54725">
        <w:rPr>
          <w:i/>
          <w:iCs/>
          <w:color w:val="000000"/>
          <w:sz w:val="24"/>
          <w:szCs w:val="24"/>
        </w:rPr>
        <w:t xml:space="preserve"> </w:t>
      </w:r>
      <w:r w:rsidRPr="000D0E38">
        <w:rPr>
          <w:i/>
          <w:iCs/>
          <w:color w:val="000000"/>
          <w:sz w:val="24"/>
          <w:szCs w:val="24"/>
        </w:rPr>
        <w:t>слов</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прямом</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переносном</w:t>
      </w:r>
      <w:r w:rsidR="00B54725">
        <w:rPr>
          <w:i/>
          <w:iCs/>
          <w:color w:val="000000"/>
          <w:sz w:val="24"/>
          <w:szCs w:val="24"/>
        </w:rPr>
        <w:t xml:space="preserve"> </w:t>
      </w:r>
      <w:r w:rsidRPr="000D0E38">
        <w:rPr>
          <w:i/>
          <w:iCs/>
          <w:color w:val="000000"/>
          <w:sz w:val="24"/>
          <w:szCs w:val="24"/>
        </w:rPr>
        <w:t>значении</w:t>
      </w:r>
      <w:r w:rsidR="00B54725">
        <w:rPr>
          <w:i/>
          <w:iCs/>
          <w:color w:val="000000"/>
          <w:sz w:val="24"/>
          <w:szCs w:val="24"/>
        </w:rPr>
        <w:t xml:space="preserve"> </w:t>
      </w:r>
      <w:r w:rsidRPr="000D0E38">
        <w:rPr>
          <w:i/>
          <w:iCs/>
          <w:color w:val="000000"/>
          <w:sz w:val="24"/>
          <w:szCs w:val="24"/>
        </w:rPr>
        <w:t>(простые</w:t>
      </w:r>
      <w:r w:rsidR="00B54725">
        <w:rPr>
          <w:i/>
          <w:iCs/>
          <w:color w:val="000000"/>
          <w:sz w:val="24"/>
          <w:szCs w:val="24"/>
        </w:rPr>
        <w:t xml:space="preserve"> </w:t>
      </w:r>
      <w:r w:rsidRPr="000D0E38">
        <w:rPr>
          <w:i/>
          <w:iCs/>
          <w:color w:val="000000"/>
          <w:sz w:val="24"/>
          <w:szCs w:val="24"/>
        </w:rPr>
        <w:t>случаи);</w:t>
      </w:r>
    </w:p>
    <w:p w:rsidR="00CC4C18" w:rsidRPr="000D0E38" w:rsidRDefault="00CC4C18" w:rsidP="00163166">
      <w:pPr>
        <w:widowControl w:val="0"/>
        <w:numPr>
          <w:ilvl w:val="0"/>
          <w:numId w:val="19"/>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оценивать</w:t>
      </w:r>
      <w:r w:rsidR="00B54725">
        <w:rPr>
          <w:i/>
          <w:iCs/>
          <w:color w:val="000000"/>
          <w:sz w:val="24"/>
          <w:szCs w:val="24"/>
        </w:rPr>
        <w:t xml:space="preserve"> </w:t>
      </w:r>
      <w:r w:rsidRPr="000D0E38">
        <w:rPr>
          <w:i/>
          <w:iCs/>
          <w:color w:val="000000"/>
          <w:sz w:val="24"/>
          <w:szCs w:val="24"/>
        </w:rPr>
        <w:t>уместность</w:t>
      </w:r>
      <w:r w:rsidR="00B54725">
        <w:rPr>
          <w:i/>
          <w:iCs/>
          <w:color w:val="000000"/>
          <w:sz w:val="24"/>
          <w:szCs w:val="24"/>
        </w:rPr>
        <w:t xml:space="preserve"> </w:t>
      </w:r>
      <w:r w:rsidRPr="000D0E38">
        <w:rPr>
          <w:i/>
          <w:iCs/>
          <w:color w:val="000000"/>
          <w:sz w:val="24"/>
          <w:szCs w:val="24"/>
        </w:rPr>
        <w:t>использования</w:t>
      </w:r>
      <w:r w:rsidR="00B54725">
        <w:rPr>
          <w:i/>
          <w:iCs/>
          <w:color w:val="000000"/>
          <w:sz w:val="24"/>
          <w:szCs w:val="24"/>
        </w:rPr>
        <w:t xml:space="preserve"> </w:t>
      </w:r>
      <w:r w:rsidRPr="000D0E38">
        <w:rPr>
          <w:i/>
          <w:iCs/>
          <w:color w:val="000000"/>
          <w:sz w:val="24"/>
          <w:szCs w:val="24"/>
        </w:rPr>
        <w:t>слов</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тексте;</w:t>
      </w:r>
    </w:p>
    <w:p w:rsidR="00CC4C18" w:rsidRPr="000D0E38" w:rsidRDefault="00CC4C18" w:rsidP="00163166">
      <w:pPr>
        <w:widowControl w:val="0"/>
        <w:numPr>
          <w:ilvl w:val="0"/>
          <w:numId w:val="19"/>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выбирать</w:t>
      </w:r>
      <w:r w:rsidR="00B54725">
        <w:rPr>
          <w:i/>
          <w:iCs/>
          <w:color w:val="000000"/>
          <w:sz w:val="24"/>
          <w:szCs w:val="24"/>
        </w:rPr>
        <w:t xml:space="preserve"> </w:t>
      </w:r>
      <w:r w:rsidRPr="000D0E38">
        <w:rPr>
          <w:i/>
          <w:iCs/>
          <w:color w:val="000000"/>
          <w:sz w:val="24"/>
          <w:szCs w:val="24"/>
        </w:rPr>
        <w:t>слова</w:t>
      </w:r>
      <w:r w:rsidR="00B54725">
        <w:rPr>
          <w:i/>
          <w:iCs/>
          <w:color w:val="000000"/>
          <w:sz w:val="24"/>
          <w:szCs w:val="24"/>
        </w:rPr>
        <w:t xml:space="preserve"> </w:t>
      </w:r>
      <w:r w:rsidRPr="000D0E38">
        <w:rPr>
          <w:i/>
          <w:iCs/>
          <w:color w:val="000000"/>
          <w:sz w:val="24"/>
          <w:szCs w:val="24"/>
        </w:rPr>
        <w:t>из</w:t>
      </w:r>
      <w:r w:rsidR="00B54725">
        <w:rPr>
          <w:i/>
          <w:iCs/>
          <w:color w:val="000000"/>
          <w:sz w:val="24"/>
          <w:szCs w:val="24"/>
        </w:rPr>
        <w:t xml:space="preserve"> </w:t>
      </w:r>
      <w:r w:rsidRPr="000D0E38">
        <w:rPr>
          <w:i/>
          <w:iCs/>
          <w:color w:val="000000"/>
          <w:sz w:val="24"/>
          <w:szCs w:val="24"/>
        </w:rPr>
        <w:t>ряда</w:t>
      </w:r>
      <w:r w:rsidR="00B54725">
        <w:rPr>
          <w:i/>
          <w:iCs/>
          <w:color w:val="000000"/>
          <w:sz w:val="24"/>
          <w:szCs w:val="24"/>
        </w:rPr>
        <w:t xml:space="preserve"> </w:t>
      </w:r>
      <w:proofErr w:type="gramStart"/>
      <w:r w:rsidRPr="000D0E38">
        <w:rPr>
          <w:i/>
          <w:iCs/>
          <w:color w:val="000000"/>
          <w:sz w:val="24"/>
          <w:szCs w:val="24"/>
        </w:rPr>
        <w:t>предложенных</w:t>
      </w:r>
      <w:proofErr w:type="gramEnd"/>
      <w:r w:rsidR="00B54725">
        <w:rPr>
          <w:i/>
          <w:iCs/>
          <w:color w:val="000000"/>
          <w:sz w:val="24"/>
          <w:szCs w:val="24"/>
        </w:rPr>
        <w:t xml:space="preserve"> </w:t>
      </w:r>
      <w:r w:rsidRPr="000D0E38">
        <w:rPr>
          <w:i/>
          <w:iCs/>
          <w:color w:val="000000"/>
          <w:sz w:val="24"/>
          <w:szCs w:val="24"/>
        </w:rPr>
        <w:t>для</w:t>
      </w:r>
      <w:r w:rsidR="00B54725">
        <w:rPr>
          <w:i/>
          <w:iCs/>
          <w:color w:val="000000"/>
          <w:sz w:val="24"/>
          <w:szCs w:val="24"/>
        </w:rPr>
        <w:t xml:space="preserve"> </w:t>
      </w:r>
      <w:r w:rsidRPr="000D0E38">
        <w:rPr>
          <w:i/>
          <w:iCs/>
          <w:color w:val="000000"/>
          <w:sz w:val="24"/>
          <w:szCs w:val="24"/>
        </w:rPr>
        <w:t>успешного</w:t>
      </w:r>
      <w:r w:rsidR="00B54725">
        <w:rPr>
          <w:i/>
          <w:iCs/>
          <w:color w:val="000000"/>
          <w:sz w:val="24"/>
          <w:szCs w:val="24"/>
        </w:rPr>
        <w:t xml:space="preserve"> </w:t>
      </w:r>
      <w:r w:rsidRPr="000D0E38">
        <w:rPr>
          <w:i/>
          <w:iCs/>
          <w:color w:val="000000"/>
          <w:sz w:val="24"/>
          <w:szCs w:val="24"/>
        </w:rPr>
        <w:t>решения</w:t>
      </w:r>
      <w:r w:rsidR="00B54725">
        <w:rPr>
          <w:i/>
          <w:iCs/>
          <w:color w:val="000000"/>
          <w:sz w:val="24"/>
          <w:szCs w:val="24"/>
        </w:rPr>
        <w:t xml:space="preserve"> </w:t>
      </w:r>
      <w:r w:rsidRPr="000D0E38">
        <w:rPr>
          <w:i/>
          <w:iCs/>
          <w:color w:val="000000"/>
          <w:sz w:val="24"/>
          <w:szCs w:val="24"/>
        </w:rPr>
        <w:t>коммуникативной</w:t>
      </w:r>
      <w:r w:rsidR="00B54725">
        <w:rPr>
          <w:i/>
          <w:iCs/>
          <w:color w:val="000000"/>
          <w:sz w:val="24"/>
          <w:szCs w:val="24"/>
        </w:rPr>
        <w:t xml:space="preserve"> </w:t>
      </w:r>
      <w:r w:rsidRPr="000D0E38">
        <w:rPr>
          <w:i/>
          <w:iCs/>
          <w:color w:val="000000"/>
          <w:sz w:val="24"/>
          <w:szCs w:val="24"/>
        </w:rPr>
        <w:t>задачи.</w:t>
      </w:r>
    </w:p>
    <w:p w:rsidR="00CC4C18" w:rsidRPr="000D0E38" w:rsidRDefault="00CC4C18" w:rsidP="000D0E38">
      <w:pPr>
        <w:shd w:val="clear" w:color="auto" w:fill="FFFFFF"/>
        <w:ind w:right="3379" w:firstLine="709"/>
        <w:jc w:val="both"/>
        <w:rPr>
          <w:b/>
          <w:bCs/>
          <w:i/>
          <w:iCs/>
          <w:color w:val="000000"/>
          <w:sz w:val="24"/>
          <w:szCs w:val="24"/>
        </w:rPr>
      </w:pPr>
      <w:r w:rsidRPr="000D0E38">
        <w:rPr>
          <w:b/>
          <w:bCs/>
          <w:i/>
          <w:iCs/>
          <w:color w:val="000000"/>
          <w:sz w:val="24"/>
          <w:szCs w:val="24"/>
        </w:rPr>
        <w:t>Раздел</w:t>
      </w:r>
      <w:r w:rsidR="00B54725">
        <w:rPr>
          <w:b/>
          <w:bCs/>
          <w:i/>
          <w:iCs/>
          <w:color w:val="000000"/>
          <w:sz w:val="24"/>
          <w:szCs w:val="24"/>
        </w:rPr>
        <w:t xml:space="preserve"> </w:t>
      </w:r>
      <w:r w:rsidRPr="000D0E38">
        <w:rPr>
          <w:b/>
          <w:bCs/>
          <w:i/>
          <w:iCs/>
          <w:color w:val="000000"/>
          <w:sz w:val="24"/>
          <w:szCs w:val="24"/>
        </w:rPr>
        <w:t>«Морфология»</w:t>
      </w:r>
    </w:p>
    <w:p w:rsidR="00CC4C18" w:rsidRPr="000D0E38" w:rsidRDefault="00B54725" w:rsidP="000D0E38">
      <w:pPr>
        <w:shd w:val="clear" w:color="auto" w:fill="FFFFFF"/>
        <w:ind w:right="3379" w:firstLine="709"/>
        <w:jc w:val="both"/>
        <w:rPr>
          <w:sz w:val="24"/>
          <w:szCs w:val="24"/>
        </w:rPr>
      </w:pPr>
      <w:r>
        <w:rPr>
          <w:b/>
          <w:bCs/>
          <w:i/>
          <w:iCs/>
          <w:color w:val="000000"/>
          <w:sz w:val="24"/>
          <w:szCs w:val="24"/>
        </w:rPr>
        <w:t xml:space="preserve"> </w:t>
      </w:r>
      <w:r w:rsidR="00CC4C18" w:rsidRPr="000D0E38">
        <w:rPr>
          <w:color w:val="000000"/>
          <w:sz w:val="24"/>
          <w:szCs w:val="24"/>
        </w:rPr>
        <w:t>Выпускник</w:t>
      </w:r>
      <w:r>
        <w:rPr>
          <w:color w:val="000000"/>
          <w:sz w:val="24"/>
          <w:szCs w:val="24"/>
        </w:rPr>
        <w:t xml:space="preserve"> </w:t>
      </w:r>
      <w:r w:rsidR="00CC4C18" w:rsidRPr="000D0E38">
        <w:rPr>
          <w:color w:val="000000"/>
          <w:sz w:val="24"/>
          <w:szCs w:val="24"/>
          <w:u w:val="single"/>
        </w:rPr>
        <w:t>научится</w:t>
      </w:r>
      <w:r w:rsidR="00CC4C18" w:rsidRPr="000D0E38">
        <w:rPr>
          <w:color w:val="000000"/>
          <w:sz w:val="24"/>
          <w:szCs w:val="24"/>
        </w:rPr>
        <w:t>:</w:t>
      </w:r>
    </w:p>
    <w:p w:rsidR="00CC4C18" w:rsidRPr="000D0E38" w:rsidRDefault="00CC4C18" w:rsidP="00163166">
      <w:pPr>
        <w:widowControl w:val="0"/>
        <w:numPr>
          <w:ilvl w:val="0"/>
          <w:numId w:val="19"/>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определять</w:t>
      </w:r>
      <w:r w:rsidR="00B54725">
        <w:rPr>
          <w:color w:val="000000"/>
          <w:sz w:val="24"/>
          <w:szCs w:val="24"/>
        </w:rPr>
        <w:t xml:space="preserve"> </w:t>
      </w:r>
      <w:r w:rsidRPr="000D0E38">
        <w:rPr>
          <w:color w:val="000000"/>
          <w:sz w:val="24"/>
          <w:szCs w:val="24"/>
        </w:rPr>
        <w:t>грамматические</w:t>
      </w:r>
      <w:r w:rsidR="00B54725">
        <w:rPr>
          <w:color w:val="000000"/>
          <w:sz w:val="24"/>
          <w:szCs w:val="24"/>
        </w:rPr>
        <w:t xml:space="preserve"> </w:t>
      </w:r>
      <w:r w:rsidRPr="000D0E38">
        <w:rPr>
          <w:color w:val="000000"/>
          <w:sz w:val="24"/>
          <w:szCs w:val="24"/>
        </w:rPr>
        <w:t>признаки</w:t>
      </w:r>
      <w:r w:rsidR="00B54725">
        <w:rPr>
          <w:color w:val="000000"/>
          <w:sz w:val="24"/>
          <w:szCs w:val="24"/>
        </w:rPr>
        <w:t xml:space="preserve"> </w:t>
      </w:r>
      <w:r w:rsidRPr="000D0E38">
        <w:rPr>
          <w:color w:val="000000"/>
          <w:sz w:val="24"/>
          <w:szCs w:val="24"/>
        </w:rPr>
        <w:t>имён</w:t>
      </w:r>
      <w:r w:rsidR="00B54725">
        <w:rPr>
          <w:color w:val="000000"/>
          <w:sz w:val="24"/>
          <w:szCs w:val="24"/>
        </w:rPr>
        <w:t xml:space="preserve"> </w:t>
      </w:r>
      <w:r w:rsidRPr="000D0E38">
        <w:rPr>
          <w:color w:val="000000"/>
          <w:sz w:val="24"/>
          <w:szCs w:val="24"/>
        </w:rPr>
        <w:t>существительных</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род,</w:t>
      </w:r>
      <w:r w:rsidR="00B54725">
        <w:rPr>
          <w:color w:val="000000"/>
          <w:sz w:val="24"/>
          <w:szCs w:val="24"/>
        </w:rPr>
        <w:t xml:space="preserve"> </w:t>
      </w:r>
      <w:r w:rsidRPr="000D0E38">
        <w:rPr>
          <w:color w:val="000000"/>
          <w:sz w:val="24"/>
          <w:szCs w:val="24"/>
        </w:rPr>
        <w:t>число,</w:t>
      </w:r>
      <w:r w:rsidR="00B54725">
        <w:rPr>
          <w:color w:val="000000"/>
          <w:sz w:val="24"/>
          <w:szCs w:val="24"/>
        </w:rPr>
        <w:t xml:space="preserve"> </w:t>
      </w:r>
      <w:r w:rsidRPr="000D0E38">
        <w:rPr>
          <w:color w:val="000000"/>
          <w:sz w:val="24"/>
          <w:szCs w:val="24"/>
        </w:rPr>
        <w:t>падеж,</w:t>
      </w:r>
      <w:r w:rsidR="00B54725">
        <w:rPr>
          <w:color w:val="000000"/>
          <w:sz w:val="24"/>
          <w:szCs w:val="24"/>
        </w:rPr>
        <w:t xml:space="preserve"> </w:t>
      </w:r>
      <w:r w:rsidRPr="000D0E38">
        <w:rPr>
          <w:color w:val="000000"/>
          <w:sz w:val="24"/>
          <w:szCs w:val="24"/>
        </w:rPr>
        <w:t>склонение;</w:t>
      </w:r>
    </w:p>
    <w:p w:rsidR="00CC4C18" w:rsidRPr="000D0E38" w:rsidRDefault="00CC4C18" w:rsidP="00163166">
      <w:pPr>
        <w:widowControl w:val="0"/>
        <w:numPr>
          <w:ilvl w:val="0"/>
          <w:numId w:val="19"/>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определять</w:t>
      </w:r>
      <w:r w:rsidR="00B54725">
        <w:rPr>
          <w:color w:val="000000"/>
          <w:sz w:val="24"/>
          <w:szCs w:val="24"/>
        </w:rPr>
        <w:t xml:space="preserve"> </w:t>
      </w:r>
      <w:r w:rsidRPr="000D0E38">
        <w:rPr>
          <w:color w:val="000000"/>
          <w:sz w:val="24"/>
          <w:szCs w:val="24"/>
        </w:rPr>
        <w:t>грамматические</w:t>
      </w:r>
      <w:r w:rsidR="00B54725">
        <w:rPr>
          <w:color w:val="000000"/>
          <w:sz w:val="24"/>
          <w:szCs w:val="24"/>
        </w:rPr>
        <w:t xml:space="preserve"> </w:t>
      </w:r>
      <w:r w:rsidRPr="000D0E38">
        <w:rPr>
          <w:color w:val="000000"/>
          <w:sz w:val="24"/>
          <w:szCs w:val="24"/>
        </w:rPr>
        <w:t>признаки</w:t>
      </w:r>
      <w:r w:rsidR="00B54725">
        <w:rPr>
          <w:color w:val="000000"/>
          <w:sz w:val="24"/>
          <w:szCs w:val="24"/>
        </w:rPr>
        <w:t xml:space="preserve"> </w:t>
      </w:r>
      <w:r w:rsidRPr="000D0E38">
        <w:rPr>
          <w:color w:val="000000"/>
          <w:sz w:val="24"/>
          <w:szCs w:val="24"/>
        </w:rPr>
        <w:t>имён</w:t>
      </w:r>
      <w:r w:rsidR="00B54725">
        <w:rPr>
          <w:color w:val="000000"/>
          <w:sz w:val="24"/>
          <w:szCs w:val="24"/>
        </w:rPr>
        <w:t xml:space="preserve"> </w:t>
      </w:r>
      <w:proofErr w:type="spellStart"/>
      <w:r w:rsidRPr="000D0E38">
        <w:rPr>
          <w:color w:val="000000"/>
          <w:sz w:val="24"/>
          <w:szCs w:val="24"/>
        </w:rPr>
        <w:t>прилагател</w:t>
      </w:r>
      <w:r w:rsidRPr="000D0E38">
        <w:rPr>
          <w:color w:val="000000"/>
          <w:sz w:val="24"/>
          <w:szCs w:val="24"/>
        </w:rPr>
        <w:softHyphen/>
        <w:t>ных</w:t>
      </w:r>
      <w:proofErr w:type="spellEnd"/>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род,</w:t>
      </w:r>
      <w:r w:rsidR="00B54725">
        <w:rPr>
          <w:color w:val="000000"/>
          <w:sz w:val="24"/>
          <w:szCs w:val="24"/>
        </w:rPr>
        <w:t xml:space="preserve"> </w:t>
      </w:r>
      <w:r w:rsidRPr="000D0E38">
        <w:rPr>
          <w:color w:val="000000"/>
          <w:sz w:val="24"/>
          <w:szCs w:val="24"/>
        </w:rPr>
        <w:t>число,</w:t>
      </w:r>
      <w:r w:rsidR="00B54725">
        <w:rPr>
          <w:color w:val="000000"/>
          <w:sz w:val="24"/>
          <w:szCs w:val="24"/>
        </w:rPr>
        <w:t xml:space="preserve"> </w:t>
      </w:r>
      <w:r w:rsidRPr="000D0E38">
        <w:rPr>
          <w:color w:val="000000"/>
          <w:sz w:val="24"/>
          <w:szCs w:val="24"/>
        </w:rPr>
        <w:t>падеж;</w:t>
      </w:r>
    </w:p>
    <w:p w:rsidR="00CC4C18" w:rsidRPr="000D0E38" w:rsidRDefault="00CC4C18" w:rsidP="00163166">
      <w:pPr>
        <w:widowControl w:val="0"/>
        <w:numPr>
          <w:ilvl w:val="0"/>
          <w:numId w:val="19"/>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определять</w:t>
      </w:r>
      <w:r w:rsidR="00B54725">
        <w:rPr>
          <w:color w:val="000000"/>
          <w:sz w:val="24"/>
          <w:szCs w:val="24"/>
        </w:rPr>
        <w:t xml:space="preserve"> </w:t>
      </w:r>
      <w:r w:rsidRPr="000D0E38">
        <w:rPr>
          <w:color w:val="000000"/>
          <w:sz w:val="24"/>
          <w:szCs w:val="24"/>
        </w:rPr>
        <w:t>грамматические</w:t>
      </w:r>
      <w:r w:rsidR="00B54725">
        <w:rPr>
          <w:color w:val="000000"/>
          <w:sz w:val="24"/>
          <w:szCs w:val="24"/>
        </w:rPr>
        <w:t xml:space="preserve"> </w:t>
      </w:r>
      <w:r w:rsidRPr="000D0E38">
        <w:rPr>
          <w:color w:val="000000"/>
          <w:sz w:val="24"/>
          <w:szCs w:val="24"/>
        </w:rPr>
        <w:t>признаки</w:t>
      </w:r>
      <w:r w:rsidR="00B54725">
        <w:rPr>
          <w:color w:val="000000"/>
          <w:sz w:val="24"/>
          <w:szCs w:val="24"/>
        </w:rPr>
        <w:t xml:space="preserve"> </w:t>
      </w:r>
      <w:r w:rsidRPr="000D0E38">
        <w:rPr>
          <w:color w:val="000000"/>
          <w:sz w:val="24"/>
          <w:szCs w:val="24"/>
        </w:rPr>
        <w:t>глаголов</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число,</w:t>
      </w:r>
      <w:r w:rsidR="00B54725">
        <w:rPr>
          <w:color w:val="000000"/>
          <w:sz w:val="24"/>
          <w:szCs w:val="24"/>
        </w:rPr>
        <w:t xml:space="preserve"> </w:t>
      </w:r>
      <w:r w:rsidRPr="000D0E38">
        <w:rPr>
          <w:color w:val="000000"/>
          <w:sz w:val="24"/>
          <w:szCs w:val="24"/>
        </w:rPr>
        <w:t>время,</w:t>
      </w:r>
      <w:r w:rsidR="00B54725">
        <w:rPr>
          <w:color w:val="000000"/>
          <w:sz w:val="24"/>
          <w:szCs w:val="24"/>
        </w:rPr>
        <w:t xml:space="preserve"> </w:t>
      </w:r>
      <w:r w:rsidRPr="000D0E38">
        <w:rPr>
          <w:color w:val="000000"/>
          <w:sz w:val="24"/>
          <w:szCs w:val="24"/>
        </w:rPr>
        <w:t>род</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прошедшем</w:t>
      </w:r>
      <w:r w:rsidR="00B54725">
        <w:rPr>
          <w:color w:val="000000"/>
          <w:sz w:val="24"/>
          <w:szCs w:val="24"/>
        </w:rPr>
        <w:t xml:space="preserve"> </w:t>
      </w:r>
      <w:r w:rsidRPr="000D0E38">
        <w:rPr>
          <w:color w:val="000000"/>
          <w:sz w:val="24"/>
          <w:szCs w:val="24"/>
        </w:rPr>
        <w:t>времени),</w:t>
      </w:r>
      <w:r w:rsidR="00B54725">
        <w:rPr>
          <w:color w:val="000000"/>
          <w:sz w:val="24"/>
          <w:szCs w:val="24"/>
        </w:rPr>
        <w:t xml:space="preserve"> </w:t>
      </w:r>
      <w:r w:rsidRPr="000D0E38">
        <w:rPr>
          <w:color w:val="000000"/>
          <w:sz w:val="24"/>
          <w:szCs w:val="24"/>
        </w:rPr>
        <w:t>лицо</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настоящем</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будущем</w:t>
      </w:r>
      <w:r w:rsidR="00B54725">
        <w:rPr>
          <w:color w:val="000000"/>
          <w:sz w:val="24"/>
          <w:szCs w:val="24"/>
        </w:rPr>
        <w:t xml:space="preserve"> </w:t>
      </w:r>
      <w:r w:rsidRPr="000D0E38">
        <w:rPr>
          <w:color w:val="000000"/>
          <w:sz w:val="24"/>
          <w:szCs w:val="24"/>
        </w:rPr>
        <w:t>времени),</w:t>
      </w:r>
      <w:r w:rsidR="00B54725">
        <w:rPr>
          <w:color w:val="000000"/>
          <w:sz w:val="24"/>
          <w:szCs w:val="24"/>
        </w:rPr>
        <w:t xml:space="preserve"> </w:t>
      </w:r>
      <w:r w:rsidRPr="000D0E38">
        <w:rPr>
          <w:color w:val="000000"/>
          <w:sz w:val="24"/>
          <w:szCs w:val="24"/>
        </w:rPr>
        <w:t>спряжение.</w:t>
      </w:r>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r w:rsidRPr="000D0E38">
        <w:rPr>
          <w:iCs/>
          <w:color w:val="000000"/>
          <w:sz w:val="24"/>
          <w:szCs w:val="24"/>
        </w:rPr>
        <w:t>:</w:t>
      </w:r>
    </w:p>
    <w:p w:rsidR="00CC4C18" w:rsidRPr="000D0E38" w:rsidRDefault="00CC4C18" w:rsidP="000D0E38">
      <w:pPr>
        <w:shd w:val="clear" w:color="auto" w:fill="FFFFFF"/>
        <w:tabs>
          <w:tab w:val="left" w:pos="562"/>
        </w:tabs>
        <w:ind w:firstLine="709"/>
        <w:jc w:val="both"/>
        <w:rPr>
          <w:i/>
          <w:iCs/>
          <w:color w:val="000000"/>
          <w:sz w:val="24"/>
          <w:szCs w:val="24"/>
        </w:rPr>
      </w:pPr>
      <w:r w:rsidRPr="000D0E38">
        <w:rPr>
          <w:i/>
          <w:color w:val="000000"/>
          <w:sz w:val="24"/>
          <w:szCs w:val="24"/>
        </w:rPr>
        <w:t>•</w:t>
      </w:r>
      <w:r w:rsidR="00B54725">
        <w:rPr>
          <w:i/>
          <w:color w:val="000000"/>
          <w:sz w:val="24"/>
          <w:szCs w:val="24"/>
        </w:rPr>
        <w:t xml:space="preserve"> </w:t>
      </w:r>
      <w:r w:rsidRPr="000D0E38">
        <w:rPr>
          <w:i/>
          <w:iCs/>
          <w:color w:val="000000"/>
          <w:sz w:val="24"/>
          <w:szCs w:val="24"/>
        </w:rPr>
        <w:t>проводить</w:t>
      </w:r>
      <w:r w:rsidR="00B54725">
        <w:rPr>
          <w:i/>
          <w:iCs/>
          <w:color w:val="000000"/>
          <w:sz w:val="24"/>
          <w:szCs w:val="24"/>
        </w:rPr>
        <w:t xml:space="preserve"> </w:t>
      </w:r>
      <w:r w:rsidRPr="000D0E38">
        <w:rPr>
          <w:i/>
          <w:iCs/>
          <w:color w:val="000000"/>
          <w:sz w:val="24"/>
          <w:szCs w:val="24"/>
        </w:rPr>
        <w:t>морфологический</w:t>
      </w:r>
      <w:r w:rsidR="00B54725">
        <w:rPr>
          <w:i/>
          <w:iCs/>
          <w:color w:val="000000"/>
          <w:sz w:val="24"/>
          <w:szCs w:val="24"/>
        </w:rPr>
        <w:t xml:space="preserve"> </w:t>
      </w:r>
      <w:r w:rsidRPr="000D0E38">
        <w:rPr>
          <w:i/>
          <w:iCs/>
          <w:color w:val="000000"/>
          <w:sz w:val="24"/>
          <w:szCs w:val="24"/>
        </w:rPr>
        <w:t>разбор</w:t>
      </w:r>
      <w:r w:rsidR="00B54725">
        <w:rPr>
          <w:i/>
          <w:iCs/>
          <w:color w:val="000000"/>
          <w:sz w:val="24"/>
          <w:szCs w:val="24"/>
        </w:rPr>
        <w:t xml:space="preserve"> </w:t>
      </w:r>
      <w:r w:rsidRPr="000D0E38">
        <w:rPr>
          <w:i/>
          <w:iCs/>
          <w:color w:val="000000"/>
          <w:sz w:val="24"/>
          <w:szCs w:val="24"/>
        </w:rPr>
        <w:t>имён</w:t>
      </w:r>
      <w:r w:rsidR="00B54725">
        <w:rPr>
          <w:i/>
          <w:iCs/>
          <w:color w:val="000000"/>
          <w:sz w:val="24"/>
          <w:szCs w:val="24"/>
        </w:rPr>
        <w:t xml:space="preserve"> </w:t>
      </w:r>
      <w:r w:rsidRPr="000D0E38">
        <w:rPr>
          <w:i/>
          <w:iCs/>
          <w:color w:val="000000"/>
          <w:sz w:val="24"/>
          <w:szCs w:val="24"/>
        </w:rPr>
        <w:t>существи</w:t>
      </w:r>
      <w:r w:rsidRPr="000D0E38">
        <w:rPr>
          <w:i/>
          <w:iCs/>
          <w:color w:val="000000"/>
          <w:sz w:val="24"/>
          <w:szCs w:val="24"/>
        </w:rPr>
        <w:softHyphen/>
        <w:t>тельных,</w:t>
      </w:r>
      <w:r w:rsidR="00B54725">
        <w:rPr>
          <w:i/>
          <w:iCs/>
          <w:color w:val="000000"/>
          <w:sz w:val="24"/>
          <w:szCs w:val="24"/>
        </w:rPr>
        <w:t xml:space="preserve"> </w:t>
      </w:r>
      <w:r w:rsidRPr="000D0E38">
        <w:rPr>
          <w:i/>
          <w:iCs/>
          <w:color w:val="000000"/>
          <w:sz w:val="24"/>
          <w:szCs w:val="24"/>
        </w:rPr>
        <w:t>имён</w:t>
      </w:r>
      <w:r w:rsidR="00B54725">
        <w:rPr>
          <w:i/>
          <w:iCs/>
          <w:color w:val="000000"/>
          <w:sz w:val="24"/>
          <w:szCs w:val="24"/>
        </w:rPr>
        <w:t xml:space="preserve"> </w:t>
      </w:r>
      <w:r w:rsidRPr="000D0E38">
        <w:rPr>
          <w:i/>
          <w:iCs/>
          <w:color w:val="000000"/>
          <w:sz w:val="24"/>
          <w:szCs w:val="24"/>
        </w:rPr>
        <w:t>прилагательных,</w:t>
      </w:r>
      <w:r w:rsidR="00B54725">
        <w:rPr>
          <w:i/>
          <w:iCs/>
          <w:color w:val="000000"/>
          <w:sz w:val="24"/>
          <w:szCs w:val="24"/>
        </w:rPr>
        <w:t xml:space="preserve"> </w:t>
      </w:r>
      <w:r w:rsidRPr="000D0E38">
        <w:rPr>
          <w:i/>
          <w:iCs/>
          <w:color w:val="000000"/>
          <w:sz w:val="24"/>
          <w:szCs w:val="24"/>
        </w:rPr>
        <w:t>глаголов</w:t>
      </w:r>
      <w:r w:rsidR="00B54725">
        <w:rPr>
          <w:i/>
          <w:iCs/>
          <w:color w:val="000000"/>
          <w:sz w:val="24"/>
          <w:szCs w:val="24"/>
        </w:rPr>
        <w:t xml:space="preserve"> </w:t>
      </w:r>
      <w:r w:rsidRPr="000D0E38">
        <w:rPr>
          <w:i/>
          <w:iCs/>
          <w:color w:val="000000"/>
          <w:sz w:val="24"/>
          <w:szCs w:val="24"/>
        </w:rPr>
        <w:t>по</w:t>
      </w:r>
      <w:r w:rsidR="00B54725">
        <w:rPr>
          <w:i/>
          <w:iCs/>
          <w:color w:val="000000"/>
          <w:sz w:val="24"/>
          <w:szCs w:val="24"/>
        </w:rPr>
        <w:t xml:space="preserve"> </w:t>
      </w:r>
      <w:r w:rsidRPr="000D0E38">
        <w:rPr>
          <w:i/>
          <w:iCs/>
          <w:color w:val="000000"/>
          <w:sz w:val="24"/>
          <w:szCs w:val="24"/>
        </w:rPr>
        <w:t>предложенному</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учебнике</w:t>
      </w:r>
      <w:r w:rsidR="00B54725">
        <w:rPr>
          <w:i/>
          <w:iCs/>
          <w:color w:val="000000"/>
          <w:sz w:val="24"/>
          <w:szCs w:val="24"/>
        </w:rPr>
        <w:t xml:space="preserve"> </w:t>
      </w:r>
      <w:r w:rsidRPr="000D0E38">
        <w:rPr>
          <w:i/>
          <w:iCs/>
          <w:color w:val="000000"/>
          <w:sz w:val="24"/>
          <w:szCs w:val="24"/>
        </w:rPr>
        <w:t>алгоритму;</w:t>
      </w:r>
    </w:p>
    <w:p w:rsidR="00CC4C18" w:rsidRPr="000D0E38" w:rsidRDefault="00CC4C18" w:rsidP="00163166">
      <w:pPr>
        <w:numPr>
          <w:ilvl w:val="0"/>
          <w:numId w:val="34"/>
        </w:numPr>
        <w:shd w:val="clear" w:color="auto" w:fill="FFFFFF"/>
        <w:tabs>
          <w:tab w:val="left" w:pos="562"/>
        </w:tabs>
        <w:jc w:val="both"/>
        <w:rPr>
          <w:i/>
          <w:iCs/>
          <w:color w:val="000000"/>
          <w:sz w:val="24"/>
          <w:szCs w:val="24"/>
        </w:rPr>
      </w:pPr>
      <w:r w:rsidRPr="000D0E38">
        <w:rPr>
          <w:i/>
          <w:iCs/>
          <w:color w:val="000000"/>
          <w:sz w:val="24"/>
          <w:szCs w:val="24"/>
        </w:rPr>
        <w:t>оценивать</w:t>
      </w:r>
      <w:r w:rsidR="00B54725">
        <w:rPr>
          <w:i/>
          <w:iCs/>
          <w:color w:val="000000"/>
          <w:sz w:val="24"/>
          <w:szCs w:val="24"/>
        </w:rPr>
        <w:t xml:space="preserve"> </w:t>
      </w:r>
      <w:r w:rsidRPr="000D0E38">
        <w:rPr>
          <w:i/>
          <w:iCs/>
          <w:color w:val="000000"/>
          <w:sz w:val="24"/>
          <w:szCs w:val="24"/>
        </w:rPr>
        <w:t>правильность</w:t>
      </w:r>
      <w:r w:rsidR="00B54725">
        <w:rPr>
          <w:i/>
          <w:iCs/>
          <w:color w:val="000000"/>
          <w:sz w:val="24"/>
          <w:szCs w:val="24"/>
        </w:rPr>
        <w:t xml:space="preserve"> </w:t>
      </w:r>
      <w:r w:rsidRPr="000D0E38">
        <w:rPr>
          <w:i/>
          <w:iCs/>
          <w:color w:val="000000"/>
          <w:sz w:val="24"/>
          <w:szCs w:val="24"/>
        </w:rPr>
        <w:t>проведения</w:t>
      </w:r>
      <w:r w:rsidR="00B54725">
        <w:rPr>
          <w:i/>
          <w:iCs/>
          <w:color w:val="000000"/>
          <w:sz w:val="24"/>
          <w:szCs w:val="24"/>
        </w:rPr>
        <w:t xml:space="preserve"> </w:t>
      </w:r>
      <w:r w:rsidRPr="000D0E38">
        <w:rPr>
          <w:i/>
          <w:iCs/>
          <w:color w:val="000000"/>
          <w:sz w:val="24"/>
          <w:szCs w:val="24"/>
        </w:rPr>
        <w:t>морфологического</w:t>
      </w:r>
      <w:r w:rsidR="00B54725">
        <w:rPr>
          <w:i/>
          <w:iCs/>
          <w:color w:val="000000"/>
          <w:sz w:val="24"/>
          <w:szCs w:val="24"/>
        </w:rPr>
        <w:t xml:space="preserve"> </w:t>
      </w:r>
      <w:r w:rsidRPr="000D0E38">
        <w:rPr>
          <w:i/>
          <w:iCs/>
          <w:color w:val="000000"/>
          <w:sz w:val="24"/>
          <w:szCs w:val="24"/>
        </w:rPr>
        <w:t>разбора;</w:t>
      </w:r>
    </w:p>
    <w:p w:rsidR="00CC4C18" w:rsidRPr="000D0E38" w:rsidRDefault="00CC4C18" w:rsidP="000D0E38">
      <w:pPr>
        <w:shd w:val="clear" w:color="auto" w:fill="FFFFFF"/>
        <w:tabs>
          <w:tab w:val="left" w:pos="571"/>
        </w:tabs>
        <w:ind w:firstLine="709"/>
        <w:jc w:val="both"/>
        <w:rPr>
          <w:sz w:val="24"/>
          <w:szCs w:val="24"/>
        </w:rPr>
      </w:pPr>
      <w:r w:rsidRPr="000D0E38">
        <w:rPr>
          <w:i/>
          <w:color w:val="000000"/>
          <w:sz w:val="24"/>
          <w:szCs w:val="24"/>
        </w:rPr>
        <w:t>•</w:t>
      </w:r>
      <w:r w:rsidR="00B54725">
        <w:rPr>
          <w:i/>
          <w:color w:val="000000"/>
          <w:sz w:val="24"/>
          <w:szCs w:val="24"/>
        </w:rPr>
        <w:t xml:space="preserve"> </w:t>
      </w:r>
      <w:r w:rsidRPr="000D0E38">
        <w:rPr>
          <w:i/>
          <w:iCs/>
          <w:color w:val="000000"/>
          <w:sz w:val="24"/>
          <w:szCs w:val="24"/>
        </w:rPr>
        <w:t>находить</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тексте</w:t>
      </w:r>
      <w:r w:rsidR="00B54725">
        <w:rPr>
          <w:i/>
          <w:iCs/>
          <w:color w:val="000000"/>
          <w:sz w:val="24"/>
          <w:szCs w:val="24"/>
        </w:rPr>
        <w:t xml:space="preserve"> </w:t>
      </w:r>
      <w:r w:rsidRPr="000D0E38">
        <w:rPr>
          <w:i/>
          <w:iCs/>
          <w:color w:val="000000"/>
          <w:sz w:val="24"/>
          <w:szCs w:val="24"/>
        </w:rPr>
        <w:t>такие</w:t>
      </w:r>
      <w:r w:rsidR="00B54725">
        <w:rPr>
          <w:i/>
          <w:iCs/>
          <w:color w:val="000000"/>
          <w:sz w:val="24"/>
          <w:szCs w:val="24"/>
        </w:rPr>
        <w:t xml:space="preserve"> </w:t>
      </w:r>
      <w:r w:rsidRPr="000D0E38">
        <w:rPr>
          <w:i/>
          <w:iCs/>
          <w:color w:val="000000"/>
          <w:sz w:val="24"/>
          <w:szCs w:val="24"/>
        </w:rPr>
        <w:t>части</w:t>
      </w:r>
      <w:r w:rsidR="00B54725">
        <w:rPr>
          <w:i/>
          <w:iCs/>
          <w:color w:val="000000"/>
          <w:sz w:val="24"/>
          <w:szCs w:val="24"/>
        </w:rPr>
        <w:t xml:space="preserve"> </w:t>
      </w:r>
      <w:r w:rsidRPr="000D0E38">
        <w:rPr>
          <w:i/>
          <w:iCs/>
          <w:color w:val="000000"/>
          <w:sz w:val="24"/>
          <w:szCs w:val="24"/>
        </w:rPr>
        <w:t>речи,</w:t>
      </w:r>
      <w:r w:rsidR="00B54725">
        <w:rPr>
          <w:i/>
          <w:iCs/>
          <w:color w:val="000000"/>
          <w:sz w:val="24"/>
          <w:szCs w:val="24"/>
        </w:rPr>
        <w:t xml:space="preserve"> </w:t>
      </w:r>
      <w:r w:rsidRPr="000D0E38">
        <w:rPr>
          <w:i/>
          <w:iCs/>
          <w:color w:val="000000"/>
          <w:sz w:val="24"/>
          <w:szCs w:val="24"/>
        </w:rPr>
        <w:t>как</w:t>
      </w:r>
      <w:r w:rsidR="00B54725">
        <w:rPr>
          <w:i/>
          <w:iCs/>
          <w:color w:val="000000"/>
          <w:sz w:val="24"/>
          <w:szCs w:val="24"/>
        </w:rPr>
        <w:t xml:space="preserve"> </w:t>
      </w:r>
      <w:r w:rsidRPr="000D0E38">
        <w:rPr>
          <w:i/>
          <w:iCs/>
          <w:color w:val="000000"/>
          <w:sz w:val="24"/>
          <w:szCs w:val="24"/>
        </w:rPr>
        <w:t>личные</w:t>
      </w:r>
      <w:r w:rsidR="00B54725">
        <w:rPr>
          <w:i/>
          <w:iCs/>
          <w:color w:val="000000"/>
          <w:sz w:val="24"/>
          <w:szCs w:val="24"/>
        </w:rPr>
        <w:t xml:space="preserve"> </w:t>
      </w:r>
      <w:r w:rsidRPr="000D0E38">
        <w:rPr>
          <w:i/>
          <w:iCs/>
          <w:color w:val="000000"/>
          <w:sz w:val="24"/>
          <w:szCs w:val="24"/>
        </w:rPr>
        <w:t>местоимения</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наречия,</w:t>
      </w:r>
      <w:r w:rsidR="00B54725">
        <w:rPr>
          <w:i/>
          <w:iCs/>
          <w:color w:val="000000"/>
          <w:sz w:val="24"/>
          <w:szCs w:val="24"/>
        </w:rPr>
        <w:t xml:space="preserve"> </w:t>
      </w:r>
      <w:r w:rsidRPr="000D0E38">
        <w:rPr>
          <w:i/>
          <w:iCs/>
          <w:color w:val="000000"/>
          <w:sz w:val="24"/>
          <w:szCs w:val="24"/>
        </w:rPr>
        <w:t>предлоги</w:t>
      </w:r>
      <w:r w:rsidR="00B54725">
        <w:rPr>
          <w:i/>
          <w:iCs/>
          <w:color w:val="000000"/>
          <w:sz w:val="24"/>
          <w:szCs w:val="24"/>
        </w:rPr>
        <w:t xml:space="preserve"> </w:t>
      </w:r>
      <w:r w:rsidRPr="000D0E38">
        <w:rPr>
          <w:i/>
          <w:iCs/>
          <w:color w:val="000000"/>
          <w:sz w:val="24"/>
          <w:szCs w:val="24"/>
        </w:rPr>
        <w:t>вместе</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существительными</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личными</w:t>
      </w:r>
      <w:r w:rsidR="00B54725">
        <w:rPr>
          <w:i/>
          <w:iCs/>
          <w:color w:val="000000"/>
          <w:sz w:val="24"/>
          <w:szCs w:val="24"/>
        </w:rPr>
        <w:t xml:space="preserve"> </w:t>
      </w:r>
      <w:r w:rsidRPr="000D0E38">
        <w:rPr>
          <w:i/>
          <w:iCs/>
          <w:color w:val="000000"/>
          <w:sz w:val="24"/>
          <w:szCs w:val="24"/>
        </w:rPr>
        <w:t>местоимениями,</w:t>
      </w:r>
      <w:r w:rsidR="00B54725">
        <w:rPr>
          <w:i/>
          <w:iCs/>
          <w:color w:val="000000"/>
          <w:sz w:val="24"/>
          <w:szCs w:val="24"/>
        </w:rPr>
        <w:t xml:space="preserve"> </w:t>
      </w:r>
      <w:r w:rsidRPr="000D0E38">
        <w:rPr>
          <w:i/>
          <w:iCs/>
          <w:color w:val="000000"/>
          <w:sz w:val="24"/>
          <w:szCs w:val="24"/>
        </w:rPr>
        <w:t>к</w:t>
      </w:r>
      <w:r w:rsidR="00B54725">
        <w:rPr>
          <w:i/>
          <w:iCs/>
          <w:color w:val="000000"/>
          <w:sz w:val="24"/>
          <w:szCs w:val="24"/>
        </w:rPr>
        <w:t xml:space="preserve"> </w:t>
      </w:r>
      <w:r w:rsidRPr="000D0E38">
        <w:rPr>
          <w:i/>
          <w:iCs/>
          <w:color w:val="000000"/>
          <w:sz w:val="24"/>
          <w:szCs w:val="24"/>
        </w:rPr>
        <w:t>которым</w:t>
      </w:r>
      <w:r w:rsidR="00B54725">
        <w:rPr>
          <w:i/>
          <w:iCs/>
          <w:color w:val="000000"/>
          <w:sz w:val="24"/>
          <w:szCs w:val="24"/>
        </w:rPr>
        <w:t xml:space="preserve"> </w:t>
      </w:r>
      <w:r w:rsidRPr="000D0E38">
        <w:rPr>
          <w:i/>
          <w:iCs/>
          <w:color w:val="000000"/>
          <w:sz w:val="24"/>
          <w:szCs w:val="24"/>
        </w:rPr>
        <w:t>они</w:t>
      </w:r>
      <w:r w:rsidR="00B54725">
        <w:rPr>
          <w:i/>
          <w:iCs/>
          <w:color w:val="000000"/>
          <w:sz w:val="24"/>
          <w:szCs w:val="24"/>
        </w:rPr>
        <w:t xml:space="preserve"> </w:t>
      </w:r>
      <w:r w:rsidRPr="000D0E38">
        <w:rPr>
          <w:i/>
          <w:iCs/>
          <w:color w:val="000000"/>
          <w:sz w:val="24"/>
          <w:szCs w:val="24"/>
        </w:rPr>
        <w:t>отно</w:t>
      </w:r>
      <w:r w:rsidRPr="000D0E38">
        <w:rPr>
          <w:i/>
          <w:iCs/>
          <w:color w:val="000000"/>
          <w:sz w:val="24"/>
          <w:szCs w:val="24"/>
        </w:rPr>
        <w:softHyphen/>
        <w:t>сятся,</w:t>
      </w:r>
      <w:r w:rsidR="00B54725">
        <w:rPr>
          <w:i/>
          <w:iCs/>
          <w:color w:val="000000"/>
          <w:sz w:val="24"/>
          <w:szCs w:val="24"/>
        </w:rPr>
        <w:t xml:space="preserve"> </w:t>
      </w:r>
      <w:r w:rsidRPr="000D0E38">
        <w:rPr>
          <w:i/>
          <w:iCs/>
          <w:color w:val="000000"/>
          <w:sz w:val="24"/>
          <w:szCs w:val="24"/>
        </w:rPr>
        <w:t>союзы</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а,</w:t>
      </w:r>
      <w:r w:rsidR="00B54725">
        <w:rPr>
          <w:i/>
          <w:iCs/>
          <w:color w:val="000000"/>
          <w:sz w:val="24"/>
          <w:szCs w:val="24"/>
        </w:rPr>
        <w:t xml:space="preserve"> </w:t>
      </w:r>
      <w:r w:rsidRPr="000D0E38">
        <w:rPr>
          <w:i/>
          <w:iCs/>
          <w:color w:val="000000"/>
          <w:sz w:val="24"/>
          <w:szCs w:val="24"/>
        </w:rPr>
        <w:t>но,</w:t>
      </w:r>
      <w:r w:rsidR="00B54725">
        <w:rPr>
          <w:i/>
          <w:iCs/>
          <w:color w:val="000000"/>
          <w:sz w:val="24"/>
          <w:szCs w:val="24"/>
        </w:rPr>
        <w:t xml:space="preserve"> </w:t>
      </w:r>
      <w:r w:rsidRPr="000D0E38">
        <w:rPr>
          <w:i/>
          <w:iCs/>
          <w:color w:val="000000"/>
          <w:sz w:val="24"/>
          <w:szCs w:val="24"/>
        </w:rPr>
        <w:t>частицу</w:t>
      </w:r>
      <w:r w:rsidR="00B54725">
        <w:rPr>
          <w:i/>
          <w:iCs/>
          <w:color w:val="000000"/>
          <w:sz w:val="24"/>
          <w:szCs w:val="24"/>
        </w:rPr>
        <w:t xml:space="preserve"> </w:t>
      </w:r>
      <w:r w:rsidRPr="000D0E38">
        <w:rPr>
          <w:b/>
          <w:bCs/>
          <w:i/>
          <w:iCs/>
          <w:color w:val="000000"/>
          <w:sz w:val="24"/>
          <w:szCs w:val="24"/>
        </w:rPr>
        <w:t>не</w:t>
      </w:r>
      <w:r w:rsidR="00B54725">
        <w:rPr>
          <w:b/>
          <w:bCs/>
          <w:i/>
          <w:iCs/>
          <w:color w:val="000000"/>
          <w:sz w:val="24"/>
          <w:szCs w:val="24"/>
        </w:rPr>
        <w:t xml:space="preserve"> </w:t>
      </w:r>
      <w:r w:rsidRPr="000D0E38">
        <w:rPr>
          <w:i/>
          <w:iCs/>
          <w:color w:val="000000"/>
          <w:sz w:val="24"/>
          <w:szCs w:val="24"/>
        </w:rPr>
        <w:t>при</w:t>
      </w:r>
      <w:r w:rsidR="00B54725">
        <w:rPr>
          <w:i/>
          <w:iCs/>
          <w:color w:val="000000"/>
          <w:sz w:val="24"/>
          <w:szCs w:val="24"/>
        </w:rPr>
        <w:t xml:space="preserve"> </w:t>
      </w:r>
      <w:r w:rsidRPr="000D0E38">
        <w:rPr>
          <w:i/>
          <w:iCs/>
          <w:color w:val="000000"/>
          <w:sz w:val="24"/>
          <w:szCs w:val="24"/>
        </w:rPr>
        <w:t>глаголах</w:t>
      </w:r>
      <w:r w:rsidRPr="000D0E38">
        <w:rPr>
          <w:iCs/>
          <w:color w:val="000000"/>
          <w:sz w:val="24"/>
          <w:szCs w:val="24"/>
        </w:rPr>
        <w:t>.</w:t>
      </w:r>
    </w:p>
    <w:p w:rsidR="00CC4C18" w:rsidRPr="000D0E38" w:rsidRDefault="00CC4C18" w:rsidP="000D0E38">
      <w:pPr>
        <w:shd w:val="clear" w:color="auto" w:fill="FFFFFF"/>
        <w:ind w:right="3802" w:firstLine="709"/>
        <w:jc w:val="both"/>
        <w:rPr>
          <w:b/>
          <w:bCs/>
          <w:i/>
          <w:iCs/>
          <w:color w:val="000000"/>
          <w:sz w:val="24"/>
          <w:szCs w:val="24"/>
        </w:rPr>
      </w:pPr>
      <w:r w:rsidRPr="000D0E38">
        <w:rPr>
          <w:b/>
          <w:bCs/>
          <w:i/>
          <w:iCs/>
          <w:color w:val="000000"/>
          <w:sz w:val="24"/>
          <w:szCs w:val="24"/>
        </w:rPr>
        <w:t>Раздел</w:t>
      </w:r>
      <w:r w:rsidR="00B54725">
        <w:rPr>
          <w:b/>
          <w:bCs/>
          <w:i/>
          <w:iCs/>
          <w:color w:val="000000"/>
          <w:sz w:val="24"/>
          <w:szCs w:val="24"/>
        </w:rPr>
        <w:t xml:space="preserve"> </w:t>
      </w:r>
      <w:r w:rsidRPr="000D0E38">
        <w:rPr>
          <w:b/>
          <w:bCs/>
          <w:i/>
          <w:iCs/>
          <w:color w:val="000000"/>
          <w:sz w:val="24"/>
          <w:szCs w:val="24"/>
        </w:rPr>
        <w:t>«Синтаксис»</w:t>
      </w:r>
    </w:p>
    <w:p w:rsidR="00CC4C18" w:rsidRPr="000D0E38" w:rsidRDefault="00B54725" w:rsidP="000D0E38">
      <w:pPr>
        <w:shd w:val="clear" w:color="auto" w:fill="FFFFFF"/>
        <w:ind w:right="3802" w:firstLine="709"/>
        <w:jc w:val="both"/>
        <w:rPr>
          <w:sz w:val="24"/>
          <w:szCs w:val="24"/>
        </w:rPr>
      </w:pPr>
      <w:r>
        <w:rPr>
          <w:b/>
          <w:bCs/>
          <w:i/>
          <w:iCs/>
          <w:color w:val="000000"/>
          <w:sz w:val="24"/>
          <w:szCs w:val="24"/>
        </w:rPr>
        <w:t xml:space="preserve"> </w:t>
      </w:r>
      <w:r w:rsidR="00CC4C18" w:rsidRPr="000D0E38">
        <w:rPr>
          <w:color w:val="000000"/>
          <w:sz w:val="24"/>
          <w:szCs w:val="24"/>
        </w:rPr>
        <w:t>Выпускник</w:t>
      </w:r>
      <w:r>
        <w:rPr>
          <w:color w:val="000000"/>
          <w:sz w:val="24"/>
          <w:szCs w:val="24"/>
        </w:rPr>
        <w:t xml:space="preserve"> </w:t>
      </w:r>
      <w:r w:rsidR="00CC4C18" w:rsidRPr="000D0E38">
        <w:rPr>
          <w:color w:val="000000"/>
          <w:sz w:val="24"/>
          <w:szCs w:val="24"/>
          <w:u w:val="single"/>
        </w:rPr>
        <w:t>научится</w:t>
      </w:r>
      <w:r w:rsidR="00CC4C18" w:rsidRPr="000D0E38">
        <w:rPr>
          <w:color w:val="000000"/>
          <w:sz w:val="24"/>
          <w:szCs w:val="24"/>
        </w:rPr>
        <w:t>:</w:t>
      </w:r>
    </w:p>
    <w:p w:rsidR="00CC4C18" w:rsidRPr="000D0E38" w:rsidRDefault="00CC4C18" w:rsidP="00163166">
      <w:pPr>
        <w:widowControl w:val="0"/>
        <w:numPr>
          <w:ilvl w:val="0"/>
          <w:numId w:val="13"/>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различать</w:t>
      </w:r>
      <w:r w:rsidR="00B54725">
        <w:rPr>
          <w:color w:val="000000"/>
          <w:sz w:val="24"/>
          <w:szCs w:val="24"/>
        </w:rPr>
        <w:t xml:space="preserve"> </w:t>
      </w:r>
      <w:r w:rsidRPr="000D0E38">
        <w:rPr>
          <w:color w:val="000000"/>
          <w:sz w:val="24"/>
          <w:szCs w:val="24"/>
        </w:rPr>
        <w:t>предложение,</w:t>
      </w:r>
      <w:r w:rsidR="00B54725">
        <w:rPr>
          <w:color w:val="000000"/>
          <w:sz w:val="24"/>
          <w:szCs w:val="24"/>
        </w:rPr>
        <w:t xml:space="preserve"> </w:t>
      </w:r>
      <w:r w:rsidRPr="000D0E38">
        <w:rPr>
          <w:color w:val="000000"/>
          <w:sz w:val="24"/>
          <w:szCs w:val="24"/>
        </w:rPr>
        <w:t>словосочетание,</w:t>
      </w:r>
      <w:r w:rsidR="00B54725">
        <w:rPr>
          <w:color w:val="000000"/>
          <w:sz w:val="24"/>
          <w:szCs w:val="24"/>
        </w:rPr>
        <w:t xml:space="preserve"> </w:t>
      </w:r>
      <w:r w:rsidRPr="000D0E38">
        <w:rPr>
          <w:color w:val="000000"/>
          <w:sz w:val="24"/>
          <w:szCs w:val="24"/>
        </w:rPr>
        <w:t>слово;</w:t>
      </w:r>
    </w:p>
    <w:p w:rsidR="00CC4C18" w:rsidRPr="000D0E38" w:rsidRDefault="00CC4C18" w:rsidP="00163166">
      <w:pPr>
        <w:widowControl w:val="0"/>
        <w:numPr>
          <w:ilvl w:val="0"/>
          <w:numId w:val="13"/>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устанавливать</w:t>
      </w:r>
      <w:r w:rsidR="00B54725">
        <w:rPr>
          <w:color w:val="000000"/>
          <w:sz w:val="24"/>
          <w:szCs w:val="24"/>
        </w:rPr>
        <w:t xml:space="preserve"> </w:t>
      </w:r>
      <w:r w:rsidRPr="000D0E38">
        <w:rPr>
          <w:color w:val="000000"/>
          <w:sz w:val="24"/>
          <w:szCs w:val="24"/>
        </w:rPr>
        <w:t>при</w:t>
      </w:r>
      <w:r w:rsidR="00B54725">
        <w:rPr>
          <w:color w:val="000000"/>
          <w:sz w:val="24"/>
          <w:szCs w:val="24"/>
        </w:rPr>
        <w:t xml:space="preserve"> </w:t>
      </w:r>
      <w:r w:rsidRPr="000D0E38">
        <w:rPr>
          <w:color w:val="000000"/>
          <w:sz w:val="24"/>
          <w:szCs w:val="24"/>
        </w:rPr>
        <w:t>помощи</w:t>
      </w:r>
      <w:r w:rsidR="00B54725">
        <w:rPr>
          <w:color w:val="000000"/>
          <w:sz w:val="24"/>
          <w:szCs w:val="24"/>
        </w:rPr>
        <w:t xml:space="preserve"> </w:t>
      </w:r>
      <w:r w:rsidRPr="000D0E38">
        <w:rPr>
          <w:color w:val="000000"/>
          <w:sz w:val="24"/>
          <w:szCs w:val="24"/>
        </w:rPr>
        <w:t>смысловых</w:t>
      </w:r>
      <w:r w:rsidR="00B54725">
        <w:rPr>
          <w:color w:val="000000"/>
          <w:sz w:val="24"/>
          <w:szCs w:val="24"/>
        </w:rPr>
        <w:t xml:space="preserve"> </w:t>
      </w:r>
      <w:r w:rsidRPr="000D0E38">
        <w:rPr>
          <w:color w:val="000000"/>
          <w:sz w:val="24"/>
          <w:szCs w:val="24"/>
        </w:rPr>
        <w:t>вопросов</w:t>
      </w:r>
      <w:r w:rsidR="00B54725">
        <w:rPr>
          <w:color w:val="000000"/>
          <w:sz w:val="24"/>
          <w:szCs w:val="24"/>
        </w:rPr>
        <w:t xml:space="preserve"> </w:t>
      </w:r>
      <w:r w:rsidRPr="000D0E38">
        <w:rPr>
          <w:color w:val="000000"/>
          <w:sz w:val="24"/>
          <w:szCs w:val="24"/>
        </w:rPr>
        <w:t>связь</w:t>
      </w:r>
      <w:r w:rsidR="00B54725">
        <w:rPr>
          <w:color w:val="000000"/>
          <w:sz w:val="24"/>
          <w:szCs w:val="24"/>
        </w:rPr>
        <w:t xml:space="preserve"> </w:t>
      </w:r>
      <w:r w:rsidRPr="000D0E38">
        <w:rPr>
          <w:color w:val="000000"/>
          <w:sz w:val="24"/>
          <w:szCs w:val="24"/>
        </w:rPr>
        <w:t>между</w:t>
      </w:r>
      <w:r w:rsidR="00B54725">
        <w:rPr>
          <w:color w:val="000000"/>
          <w:sz w:val="24"/>
          <w:szCs w:val="24"/>
        </w:rPr>
        <w:t xml:space="preserve"> </w:t>
      </w:r>
      <w:r w:rsidRPr="000D0E38">
        <w:rPr>
          <w:color w:val="000000"/>
          <w:sz w:val="24"/>
          <w:szCs w:val="24"/>
        </w:rPr>
        <w:t>словами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словосочетании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предложении;</w:t>
      </w:r>
    </w:p>
    <w:p w:rsidR="00CC4C18" w:rsidRPr="000D0E38" w:rsidRDefault="00CC4C18" w:rsidP="00163166">
      <w:pPr>
        <w:widowControl w:val="0"/>
        <w:numPr>
          <w:ilvl w:val="0"/>
          <w:numId w:val="13"/>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классифицировать</w:t>
      </w:r>
      <w:r w:rsidR="00B54725">
        <w:rPr>
          <w:color w:val="000000"/>
          <w:sz w:val="24"/>
          <w:szCs w:val="24"/>
        </w:rPr>
        <w:t xml:space="preserve"> </w:t>
      </w:r>
      <w:r w:rsidRPr="000D0E38">
        <w:rPr>
          <w:color w:val="000000"/>
          <w:sz w:val="24"/>
          <w:szCs w:val="24"/>
        </w:rPr>
        <w:t>предложения</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цели</w:t>
      </w:r>
      <w:r w:rsidR="00B54725">
        <w:rPr>
          <w:color w:val="000000"/>
          <w:sz w:val="24"/>
          <w:szCs w:val="24"/>
        </w:rPr>
        <w:t xml:space="preserve"> </w:t>
      </w:r>
      <w:r w:rsidRPr="000D0E38">
        <w:rPr>
          <w:color w:val="000000"/>
          <w:sz w:val="24"/>
          <w:szCs w:val="24"/>
        </w:rPr>
        <w:t>высказывания,</w:t>
      </w:r>
      <w:r w:rsidR="00B54725">
        <w:rPr>
          <w:color w:val="000000"/>
          <w:sz w:val="24"/>
          <w:szCs w:val="24"/>
        </w:rPr>
        <w:t xml:space="preserve"> </w:t>
      </w:r>
      <w:r w:rsidRPr="000D0E38">
        <w:rPr>
          <w:color w:val="000000"/>
          <w:sz w:val="24"/>
          <w:szCs w:val="24"/>
        </w:rPr>
        <w:t>находить</w:t>
      </w:r>
      <w:r w:rsidR="00B54725">
        <w:rPr>
          <w:color w:val="000000"/>
          <w:sz w:val="24"/>
          <w:szCs w:val="24"/>
        </w:rPr>
        <w:t xml:space="preserve"> </w:t>
      </w:r>
      <w:r w:rsidRPr="000D0E38">
        <w:rPr>
          <w:color w:val="000000"/>
          <w:sz w:val="24"/>
          <w:szCs w:val="24"/>
        </w:rPr>
        <w:t>повествовательные,</w:t>
      </w:r>
      <w:r w:rsidR="00B54725">
        <w:rPr>
          <w:color w:val="000000"/>
          <w:sz w:val="24"/>
          <w:szCs w:val="24"/>
        </w:rPr>
        <w:t xml:space="preserve"> </w:t>
      </w:r>
      <w:r w:rsidRPr="000D0E38">
        <w:rPr>
          <w:color w:val="000000"/>
          <w:sz w:val="24"/>
          <w:szCs w:val="24"/>
        </w:rPr>
        <w:t>побудительные,</w:t>
      </w:r>
      <w:r w:rsidR="00B54725">
        <w:rPr>
          <w:color w:val="000000"/>
          <w:sz w:val="24"/>
          <w:szCs w:val="24"/>
        </w:rPr>
        <w:t xml:space="preserve"> </w:t>
      </w:r>
      <w:r w:rsidRPr="000D0E38">
        <w:rPr>
          <w:color w:val="000000"/>
          <w:sz w:val="24"/>
          <w:szCs w:val="24"/>
        </w:rPr>
        <w:t>вопросительные</w:t>
      </w:r>
      <w:r w:rsidR="00B54725">
        <w:rPr>
          <w:color w:val="000000"/>
          <w:sz w:val="24"/>
          <w:szCs w:val="24"/>
        </w:rPr>
        <w:t xml:space="preserve"> </w:t>
      </w:r>
      <w:r w:rsidRPr="000D0E38">
        <w:rPr>
          <w:color w:val="000000"/>
          <w:sz w:val="24"/>
          <w:szCs w:val="24"/>
        </w:rPr>
        <w:t>предложения;</w:t>
      </w:r>
    </w:p>
    <w:p w:rsidR="00CC4C18" w:rsidRPr="000D0E38" w:rsidRDefault="00CC4C18" w:rsidP="00163166">
      <w:pPr>
        <w:widowControl w:val="0"/>
        <w:numPr>
          <w:ilvl w:val="0"/>
          <w:numId w:val="13"/>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определять</w:t>
      </w:r>
      <w:r w:rsidR="00B54725">
        <w:rPr>
          <w:color w:val="000000"/>
          <w:sz w:val="24"/>
          <w:szCs w:val="24"/>
        </w:rPr>
        <w:t xml:space="preserve"> </w:t>
      </w:r>
      <w:r w:rsidRPr="000D0E38">
        <w:rPr>
          <w:color w:val="000000"/>
          <w:sz w:val="24"/>
          <w:szCs w:val="24"/>
        </w:rPr>
        <w:t>восклицательную/невосклицательную</w:t>
      </w:r>
      <w:r w:rsidR="00B54725">
        <w:rPr>
          <w:color w:val="000000"/>
          <w:sz w:val="24"/>
          <w:szCs w:val="24"/>
        </w:rPr>
        <w:t xml:space="preserve"> </w:t>
      </w:r>
      <w:r w:rsidRPr="000D0E38">
        <w:rPr>
          <w:color w:val="000000"/>
          <w:sz w:val="24"/>
          <w:szCs w:val="24"/>
        </w:rPr>
        <w:t>интонацию</w:t>
      </w:r>
      <w:r w:rsidR="00B54725">
        <w:rPr>
          <w:color w:val="000000"/>
          <w:sz w:val="24"/>
          <w:szCs w:val="24"/>
        </w:rPr>
        <w:t xml:space="preserve"> </w:t>
      </w:r>
      <w:r w:rsidRPr="000D0E38">
        <w:rPr>
          <w:color w:val="000000"/>
          <w:sz w:val="24"/>
          <w:szCs w:val="24"/>
        </w:rPr>
        <w:t>предложения;</w:t>
      </w:r>
    </w:p>
    <w:p w:rsidR="00CC4C18" w:rsidRPr="000D0E38" w:rsidRDefault="00CC4C18" w:rsidP="00163166">
      <w:pPr>
        <w:widowControl w:val="0"/>
        <w:numPr>
          <w:ilvl w:val="0"/>
          <w:numId w:val="13"/>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находить</w:t>
      </w:r>
      <w:r w:rsidR="00B54725">
        <w:rPr>
          <w:color w:val="000000"/>
          <w:sz w:val="24"/>
          <w:szCs w:val="24"/>
        </w:rPr>
        <w:t xml:space="preserve"> </w:t>
      </w:r>
      <w:r w:rsidRPr="000D0E38">
        <w:rPr>
          <w:color w:val="000000"/>
          <w:sz w:val="24"/>
          <w:szCs w:val="24"/>
        </w:rPr>
        <w:t>главные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второстепенные</w:t>
      </w:r>
      <w:r w:rsidR="00B54725">
        <w:rPr>
          <w:color w:val="000000"/>
          <w:sz w:val="24"/>
          <w:szCs w:val="24"/>
        </w:rPr>
        <w:t xml:space="preserve"> </w:t>
      </w:r>
      <w:r w:rsidRPr="000D0E38">
        <w:rPr>
          <w:color w:val="000000"/>
          <w:sz w:val="24"/>
          <w:szCs w:val="24"/>
        </w:rPr>
        <w:t>(без</w:t>
      </w:r>
      <w:r w:rsidR="00B54725">
        <w:rPr>
          <w:color w:val="000000"/>
          <w:sz w:val="24"/>
          <w:szCs w:val="24"/>
        </w:rPr>
        <w:t xml:space="preserve"> </w:t>
      </w:r>
      <w:r w:rsidRPr="000D0E38">
        <w:rPr>
          <w:color w:val="000000"/>
          <w:sz w:val="24"/>
          <w:szCs w:val="24"/>
        </w:rPr>
        <w:t>деления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виды)</w:t>
      </w:r>
      <w:r w:rsidR="00B54725">
        <w:rPr>
          <w:color w:val="000000"/>
          <w:sz w:val="24"/>
          <w:szCs w:val="24"/>
        </w:rPr>
        <w:t xml:space="preserve"> </w:t>
      </w:r>
      <w:r w:rsidRPr="000D0E38">
        <w:rPr>
          <w:color w:val="000000"/>
          <w:sz w:val="24"/>
          <w:szCs w:val="24"/>
        </w:rPr>
        <w:t>члены</w:t>
      </w:r>
      <w:r w:rsidR="00B54725">
        <w:rPr>
          <w:color w:val="000000"/>
          <w:sz w:val="24"/>
          <w:szCs w:val="24"/>
        </w:rPr>
        <w:t xml:space="preserve"> </w:t>
      </w:r>
      <w:r w:rsidRPr="000D0E38">
        <w:rPr>
          <w:color w:val="000000"/>
          <w:sz w:val="24"/>
          <w:szCs w:val="24"/>
        </w:rPr>
        <w:t>предложения;</w:t>
      </w:r>
    </w:p>
    <w:p w:rsidR="00CC4C18" w:rsidRPr="000D0E38" w:rsidRDefault="00CC4C18" w:rsidP="000D0E38">
      <w:pPr>
        <w:shd w:val="clear" w:color="auto" w:fill="FFFFFF"/>
        <w:tabs>
          <w:tab w:val="left" w:pos="576"/>
        </w:tabs>
        <w:ind w:right="422" w:firstLine="709"/>
        <w:jc w:val="both"/>
        <w:rPr>
          <w:color w:val="000000"/>
          <w:sz w:val="24"/>
          <w:szCs w:val="24"/>
        </w:rPr>
      </w:pPr>
      <w:r w:rsidRPr="000D0E38">
        <w:rPr>
          <w:color w:val="000000"/>
          <w:sz w:val="24"/>
          <w:szCs w:val="24"/>
        </w:rPr>
        <w:lastRenderedPageBreak/>
        <w:t>•</w:t>
      </w:r>
      <w:r w:rsidR="00B54725">
        <w:rPr>
          <w:color w:val="000000"/>
          <w:sz w:val="24"/>
          <w:szCs w:val="24"/>
        </w:rPr>
        <w:t xml:space="preserve"> </w:t>
      </w:r>
      <w:r w:rsidRPr="000D0E38">
        <w:rPr>
          <w:color w:val="000000"/>
          <w:sz w:val="24"/>
          <w:szCs w:val="24"/>
        </w:rPr>
        <w:t>выделять</w:t>
      </w:r>
      <w:r w:rsidR="00B54725">
        <w:rPr>
          <w:color w:val="000000"/>
          <w:sz w:val="24"/>
          <w:szCs w:val="24"/>
        </w:rPr>
        <w:t xml:space="preserve"> </w:t>
      </w:r>
      <w:r w:rsidRPr="000D0E38">
        <w:rPr>
          <w:color w:val="000000"/>
          <w:sz w:val="24"/>
          <w:szCs w:val="24"/>
        </w:rPr>
        <w:t>предложения</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однородными</w:t>
      </w:r>
      <w:r w:rsidR="00B54725">
        <w:rPr>
          <w:color w:val="000000"/>
          <w:sz w:val="24"/>
          <w:szCs w:val="24"/>
        </w:rPr>
        <w:t xml:space="preserve"> </w:t>
      </w:r>
      <w:r w:rsidRPr="000D0E38">
        <w:rPr>
          <w:color w:val="000000"/>
          <w:sz w:val="24"/>
          <w:szCs w:val="24"/>
        </w:rPr>
        <w:t>членами.</w:t>
      </w:r>
    </w:p>
    <w:p w:rsidR="00CC4C18" w:rsidRPr="000D0E38" w:rsidRDefault="00CC4C18" w:rsidP="000D0E38">
      <w:pPr>
        <w:shd w:val="clear" w:color="auto" w:fill="FFFFFF"/>
        <w:tabs>
          <w:tab w:val="left" w:pos="576"/>
        </w:tabs>
        <w:ind w:right="422" w:firstLine="709"/>
        <w:jc w:val="both"/>
        <w:rPr>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r w:rsidRPr="000D0E38">
        <w:rPr>
          <w:iCs/>
          <w:color w:val="000000"/>
          <w:sz w:val="24"/>
          <w:szCs w:val="24"/>
        </w:rPr>
        <w:t>:</w:t>
      </w:r>
    </w:p>
    <w:p w:rsidR="00CC4C18" w:rsidRPr="000D0E38" w:rsidRDefault="00CC4C18" w:rsidP="00163166">
      <w:pPr>
        <w:widowControl w:val="0"/>
        <w:numPr>
          <w:ilvl w:val="0"/>
          <w:numId w:val="18"/>
        </w:numPr>
        <w:shd w:val="clear" w:color="auto" w:fill="FFFFFF"/>
        <w:tabs>
          <w:tab w:val="left" w:pos="547"/>
        </w:tabs>
        <w:autoSpaceDE w:val="0"/>
        <w:autoSpaceDN w:val="0"/>
        <w:adjustRightInd w:val="0"/>
        <w:ind w:firstLine="709"/>
        <w:jc w:val="both"/>
        <w:rPr>
          <w:i/>
          <w:color w:val="000000"/>
          <w:sz w:val="24"/>
          <w:szCs w:val="24"/>
        </w:rPr>
      </w:pPr>
      <w:r w:rsidRPr="000D0E38">
        <w:rPr>
          <w:i/>
          <w:iCs/>
          <w:color w:val="000000"/>
          <w:sz w:val="24"/>
          <w:szCs w:val="24"/>
        </w:rPr>
        <w:t>различать</w:t>
      </w:r>
      <w:r w:rsidR="00B54725">
        <w:rPr>
          <w:i/>
          <w:iCs/>
          <w:color w:val="000000"/>
          <w:sz w:val="24"/>
          <w:szCs w:val="24"/>
        </w:rPr>
        <w:t xml:space="preserve"> </w:t>
      </w:r>
      <w:r w:rsidRPr="000D0E38">
        <w:rPr>
          <w:i/>
          <w:iCs/>
          <w:color w:val="000000"/>
          <w:sz w:val="24"/>
          <w:szCs w:val="24"/>
        </w:rPr>
        <w:t>второстепенные</w:t>
      </w:r>
      <w:r w:rsidR="00B54725">
        <w:rPr>
          <w:i/>
          <w:iCs/>
          <w:color w:val="000000"/>
          <w:sz w:val="24"/>
          <w:szCs w:val="24"/>
        </w:rPr>
        <w:t xml:space="preserve"> </w:t>
      </w:r>
      <w:r w:rsidRPr="000D0E38">
        <w:rPr>
          <w:i/>
          <w:iCs/>
          <w:color w:val="000000"/>
          <w:sz w:val="24"/>
          <w:szCs w:val="24"/>
        </w:rPr>
        <w:t>члены</w:t>
      </w:r>
      <w:r w:rsidR="00B54725">
        <w:rPr>
          <w:i/>
          <w:iCs/>
          <w:color w:val="000000"/>
          <w:sz w:val="24"/>
          <w:szCs w:val="24"/>
        </w:rPr>
        <w:t xml:space="preserve"> </w:t>
      </w:r>
      <w:r w:rsidRPr="000D0E38">
        <w:rPr>
          <w:i/>
          <w:iCs/>
          <w:color w:val="000000"/>
          <w:sz w:val="24"/>
          <w:szCs w:val="24"/>
        </w:rPr>
        <w:t>предложения</w:t>
      </w:r>
      <w:r w:rsidR="00B54725">
        <w:rPr>
          <w:i/>
          <w:iCs/>
          <w:color w:val="000000"/>
          <w:sz w:val="24"/>
          <w:szCs w:val="24"/>
        </w:rPr>
        <w:t xml:space="preserve"> </w:t>
      </w:r>
      <w:r w:rsidRPr="000D0E38">
        <w:rPr>
          <w:i/>
          <w:color w:val="000000"/>
          <w:sz w:val="24"/>
          <w:szCs w:val="24"/>
        </w:rPr>
        <w:t>—</w:t>
      </w:r>
      <w:r w:rsidR="00B54725">
        <w:rPr>
          <w:i/>
          <w:color w:val="000000"/>
          <w:sz w:val="24"/>
          <w:szCs w:val="24"/>
        </w:rPr>
        <w:t xml:space="preserve"> </w:t>
      </w:r>
      <w:r w:rsidRPr="000D0E38">
        <w:rPr>
          <w:i/>
          <w:iCs/>
          <w:color w:val="000000"/>
          <w:sz w:val="24"/>
          <w:szCs w:val="24"/>
        </w:rPr>
        <w:t>определения,</w:t>
      </w:r>
      <w:r w:rsidR="00B54725">
        <w:rPr>
          <w:i/>
          <w:iCs/>
          <w:color w:val="000000"/>
          <w:sz w:val="24"/>
          <w:szCs w:val="24"/>
        </w:rPr>
        <w:t xml:space="preserve"> </w:t>
      </w:r>
      <w:r w:rsidRPr="000D0E38">
        <w:rPr>
          <w:i/>
          <w:iCs/>
          <w:color w:val="000000"/>
          <w:sz w:val="24"/>
          <w:szCs w:val="24"/>
        </w:rPr>
        <w:t>дополнения,</w:t>
      </w:r>
      <w:r w:rsidR="00B54725">
        <w:rPr>
          <w:i/>
          <w:iCs/>
          <w:color w:val="000000"/>
          <w:sz w:val="24"/>
          <w:szCs w:val="24"/>
        </w:rPr>
        <w:t xml:space="preserve"> </w:t>
      </w:r>
      <w:r w:rsidRPr="000D0E38">
        <w:rPr>
          <w:i/>
          <w:iCs/>
          <w:color w:val="000000"/>
          <w:sz w:val="24"/>
          <w:szCs w:val="24"/>
        </w:rPr>
        <w:t>обстоятельства;</w:t>
      </w:r>
    </w:p>
    <w:p w:rsidR="00CC4C18" w:rsidRPr="000D0E38" w:rsidRDefault="00CC4C18" w:rsidP="00163166">
      <w:pPr>
        <w:widowControl w:val="0"/>
        <w:numPr>
          <w:ilvl w:val="0"/>
          <w:numId w:val="18"/>
        </w:numPr>
        <w:shd w:val="clear" w:color="auto" w:fill="FFFFFF"/>
        <w:tabs>
          <w:tab w:val="left" w:pos="547"/>
        </w:tabs>
        <w:autoSpaceDE w:val="0"/>
        <w:autoSpaceDN w:val="0"/>
        <w:adjustRightInd w:val="0"/>
        <w:ind w:firstLine="709"/>
        <w:jc w:val="both"/>
        <w:rPr>
          <w:i/>
          <w:color w:val="000000"/>
          <w:sz w:val="24"/>
          <w:szCs w:val="24"/>
        </w:rPr>
      </w:pPr>
      <w:r w:rsidRPr="000D0E38">
        <w:rPr>
          <w:i/>
          <w:iCs/>
          <w:color w:val="000000"/>
          <w:sz w:val="24"/>
          <w:szCs w:val="24"/>
        </w:rPr>
        <w:t>выполнять</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соответствии</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предложенным</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учебнике</w:t>
      </w:r>
      <w:r w:rsidR="00B54725">
        <w:rPr>
          <w:i/>
          <w:iCs/>
          <w:color w:val="000000"/>
          <w:sz w:val="24"/>
          <w:szCs w:val="24"/>
        </w:rPr>
        <w:t xml:space="preserve"> </w:t>
      </w:r>
      <w:r w:rsidRPr="000D0E38">
        <w:rPr>
          <w:i/>
          <w:iCs/>
          <w:color w:val="000000"/>
          <w:sz w:val="24"/>
          <w:szCs w:val="24"/>
        </w:rPr>
        <w:t>алгоритмом</w:t>
      </w:r>
      <w:r w:rsidR="00B54725">
        <w:rPr>
          <w:i/>
          <w:iCs/>
          <w:color w:val="000000"/>
          <w:sz w:val="24"/>
          <w:szCs w:val="24"/>
        </w:rPr>
        <w:t xml:space="preserve"> </w:t>
      </w:r>
      <w:r w:rsidRPr="000D0E38">
        <w:rPr>
          <w:i/>
          <w:iCs/>
          <w:color w:val="000000"/>
          <w:sz w:val="24"/>
          <w:szCs w:val="24"/>
        </w:rPr>
        <w:t>разбор</w:t>
      </w:r>
      <w:r w:rsidR="00B54725">
        <w:rPr>
          <w:i/>
          <w:iCs/>
          <w:color w:val="000000"/>
          <w:sz w:val="24"/>
          <w:szCs w:val="24"/>
        </w:rPr>
        <w:t xml:space="preserve"> </w:t>
      </w:r>
      <w:r w:rsidRPr="000D0E38">
        <w:rPr>
          <w:i/>
          <w:iCs/>
          <w:color w:val="000000"/>
          <w:sz w:val="24"/>
          <w:szCs w:val="24"/>
        </w:rPr>
        <w:t>простого</w:t>
      </w:r>
      <w:r w:rsidR="00B54725">
        <w:rPr>
          <w:i/>
          <w:iCs/>
          <w:color w:val="000000"/>
          <w:sz w:val="24"/>
          <w:szCs w:val="24"/>
        </w:rPr>
        <w:t xml:space="preserve"> </w:t>
      </w:r>
      <w:r w:rsidRPr="000D0E38">
        <w:rPr>
          <w:i/>
          <w:iCs/>
          <w:color w:val="000000"/>
          <w:sz w:val="24"/>
          <w:szCs w:val="24"/>
        </w:rPr>
        <w:t>предложения</w:t>
      </w:r>
      <w:r w:rsidR="00B54725">
        <w:rPr>
          <w:i/>
          <w:iCs/>
          <w:color w:val="000000"/>
          <w:sz w:val="24"/>
          <w:szCs w:val="24"/>
        </w:rPr>
        <w:t xml:space="preserve"> </w:t>
      </w:r>
      <w:r w:rsidRPr="000D0E38">
        <w:rPr>
          <w:i/>
          <w:iCs/>
          <w:color w:val="000000"/>
          <w:sz w:val="24"/>
          <w:szCs w:val="24"/>
        </w:rPr>
        <w:t>(по</w:t>
      </w:r>
      <w:r w:rsidR="00B54725">
        <w:rPr>
          <w:i/>
          <w:iCs/>
          <w:color w:val="000000"/>
          <w:sz w:val="24"/>
          <w:szCs w:val="24"/>
        </w:rPr>
        <w:t xml:space="preserve"> </w:t>
      </w:r>
      <w:r w:rsidRPr="000D0E38">
        <w:rPr>
          <w:i/>
          <w:iCs/>
          <w:color w:val="000000"/>
          <w:sz w:val="24"/>
          <w:szCs w:val="24"/>
        </w:rPr>
        <w:t>членам</w:t>
      </w:r>
      <w:r w:rsidR="00B54725">
        <w:rPr>
          <w:i/>
          <w:iCs/>
          <w:color w:val="000000"/>
          <w:sz w:val="24"/>
          <w:szCs w:val="24"/>
        </w:rPr>
        <w:t xml:space="preserve"> </w:t>
      </w:r>
      <w:r w:rsidRPr="000D0E38">
        <w:rPr>
          <w:i/>
          <w:iCs/>
          <w:color w:val="000000"/>
          <w:sz w:val="24"/>
          <w:szCs w:val="24"/>
        </w:rPr>
        <w:t>предложения,</w:t>
      </w:r>
      <w:r w:rsidR="00B54725">
        <w:rPr>
          <w:i/>
          <w:iCs/>
          <w:color w:val="000000"/>
          <w:sz w:val="24"/>
          <w:szCs w:val="24"/>
        </w:rPr>
        <w:t xml:space="preserve"> </w:t>
      </w:r>
      <w:r w:rsidRPr="000D0E38">
        <w:rPr>
          <w:i/>
          <w:iCs/>
          <w:color w:val="000000"/>
          <w:sz w:val="24"/>
          <w:szCs w:val="24"/>
        </w:rPr>
        <w:t>синтаксический),</w:t>
      </w:r>
      <w:r w:rsidR="00B54725">
        <w:rPr>
          <w:i/>
          <w:iCs/>
          <w:color w:val="000000"/>
          <w:sz w:val="24"/>
          <w:szCs w:val="24"/>
        </w:rPr>
        <w:t xml:space="preserve"> </w:t>
      </w:r>
      <w:r w:rsidRPr="000D0E38">
        <w:rPr>
          <w:i/>
          <w:iCs/>
          <w:color w:val="000000"/>
          <w:sz w:val="24"/>
          <w:szCs w:val="24"/>
        </w:rPr>
        <w:t>оценивать</w:t>
      </w:r>
      <w:r w:rsidR="00B54725">
        <w:rPr>
          <w:i/>
          <w:iCs/>
          <w:color w:val="000000"/>
          <w:sz w:val="24"/>
          <w:szCs w:val="24"/>
        </w:rPr>
        <w:t xml:space="preserve"> </w:t>
      </w:r>
      <w:r w:rsidRPr="000D0E38">
        <w:rPr>
          <w:i/>
          <w:iCs/>
          <w:color w:val="000000"/>
          <w:sz w:val="24"/>
          <w:szCs w:val="24"/>
        </w:rPr>
        <w:t>правильность</w:t>
      </w:r>
      <w:r w:rsidR="00B54725">
        <w:rPr>
          <w:i/>
          <w:iCs/>
          <w:color w:val="000000"/>
          <w:sz w:val="24"/>
          <w:szCs w:val="24"/>
        </w:rPr>
        <w:t xml:space="preserve"> </w:t>
      </w:r>
      <w:r w:rsidRPr="000D0E38">
        <w:rPr>
          <w:i/>
          <w:iCs/>
          <w:color w:val="000000"/>
          <w:sz w:val="24"/>
          <w:szCs w:val="24"/>
        </w:rPr>
        <w:t>разбора;</w:t>
      </w:r>
    </w:p>
    <w:p w:rsidR="00CC4C18" w:rsidRPr="000D0E38" w:rsidRDefault="00CC4C18" w:rsidP="00163166">
      <w:pPr>
        <w:widowControl w:val="0"/>
        <w:numPr>
          <w:ilvl w:val="0"/>
          <w:numId w:val="18"/>
        </w:numPr>
        <w:shd w:val="clear" w:color="auto" w:fill="FFFFFF"/>
        <w:tabs>
          <w:tab w:val="left" w:pos="547"/>
        </w:tabs>
        <w:autoSpaceDE w:val="0"/>
        <w:autoSpaceDN w:val="0"/>
        <w:adjustRightInd w:val="0"/>
        <w:ind w:firstLine="709"/>
        <w:jc w:val="both"/>
        <w:rPr>
          <w:i/>
          <w:color w:val="000000"/>
          <w:sz w:val="24"/>
          <w:szCs w:val="24"/>
        </w:rPr>
      </w:pPr>
      <w:r w:rsidRPr="000D0E38">
        <w:rPr>
          <w:i/>
          <w:iCs/>
          <w:color w:val="000000"/>
          <w:sz w:val="24"/>
          <w:szCs w:val="24"/>
        </w:rPr>
        <w:t>различать</w:t>
      </w:r>
      <w:r w:rsidR="00B54725">
        <w:rPr>
          <w:i/>
          <w:iCs/>
          <w:color w:val="000000"/>
          <w:sz w:val="24"/>
          <w:szCs w:val="24"/>
        </w:rPr>
        <w:t xml:space="preserve"> </w:t>
      </w:r>
      <w:r w:rsidRPr="000D0E38">
        <w:rPr>
          <w:i/>
          <w:iCs/>
          <w:color w:val="000000"/>
          <w:sz w:val="24"/>
          <w:szCs w:val="24"/>
        </w:rPr>
        <w:t>простые</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сложные</w:t>
      </w:r>
      <w:r w:rsidR="00B54725">
        <w:rPr>
          <w:i/>
          <w:iCs/>
          <w:color w:val="000000"/>
          <w:sz w:val="24"/>
          <w:szCs w:val="24"/>
        </w:rPr>
        <w:t xml:space="preserve"> </w:t>
      </w:r>
      <w:r w:rsidRPr="000D0E38">
        <w:rPr>
          <w:i/>
          <w:iCs/>
          <w:color w:val="000000"/>
          <w:sz w:val="24"/>
          <w:szCs w:val="24"/>
        </w:rPr>
        <w:t>предложения.</w:t>
      </w:r>
    </w:p>
    <w:p w:rsidR="00CC4C18" w:rsidRPr="000D0E38" w:rsidRDefault="00CC4C18" w:rsidP="000D0E38">
      <w:pPr>
        <w:shd w:val="clear" w:color="auto" w:fill="FFFFFF"/>
        <w:ind w:right="1498" w:firstLine="709"/>
        <w:jc w:val="both"/>
        <w:rPr>
          <w:b/>
          <w:sz w:val="24"/>
          <w:szCs w:val="24"/>
        </w:rPr>
      </w:pPr>
      <w:r w:rsidRPr="000D0E38">
        <w:rPr>
          <w:b/>
          <w:i/>
          <w:iCs/>
          <w:color w:val="000000"/>
          <w:sz w:val="24"/>
          <w:szCs w:val="24"/>
        </w:rPr>
        <w:t>Содержательная</w:t>
      </w:r>
      <w:r w:rsidR="00B54725">
        <w:rPr>
          <w:b/>
          <w:i/>
          <w:iCs/>
          <w:color w:val="000000"/>
          <w:sz w:val="24"/>
          <w:szCs w:val="24"/>
        </w:rPr>
        <w:t xml:space="preserve"> </w:t>
      </w:r>
      <w:r w:rsidRPr="000D0E38">
        <w:rPr>
          <w:b/>
          <w:i/>
          <w:iCs/>
          <w:color w:val="000000"/>
          <w:sz w:val="24"/>
          <w:szCs w:val="24"/>
        </w:rPr>
        <w:t>линия</w:t>
      </w:r>
      <w:r w:rsidR="00B54725">
        <w:rPr>
          <w:b/>
          <w:i/>
          <w:iCs/>
          <w:smallCaps/>
          <w:color w:val="000000"/>
          <w:sz w:val="24"/>
          <w:szCs w:val="24"/>
        </w:rPr>
        <w:t xml:space="preserve"> </w:t>
      </w:r>
      <w:r w:rsidRPr="000D0E38">
        <w:rPr>
          <w:b/>
          <w:i/>
          <w:iCs/>
          <w:color w:val="000000"/>
          <w:sz w:val="24"/>
          <w:szCs w:val="24"/>
        </w:rPr>
        <w:t>«Орфография</w:t>
      </w:r>
      <w:r w:rsidR="00B54725">
        <w:rPr>
          <w:b/>
          <w:i/>
          <w:iCs/>
          <w:color w:val="000000"/>
          <w:sz w:val="24"/>
          <w:szCs w:val="24"/>
        </w:rPr>
        <w:t xml:space="preserve"> </w:t>
      </w:r>
      <w:r w:rsidRPr="000D0E38">
        <w:rPr>
          <w:b/>
          <w:i/>
          <w:iCs/>
          <w:color w:val="000000"/>
          <w:sz w:val="24"/>
          <w:szCs w:val="24"/>
        </w:rPr>
        <w:t>и</w:t>
      </w:r>
      <w:r w:rsidR="00B54725">
        <w:rPr>
          <w:b/>
          <w:i/>
          <w:iCs/>
          <w:color w:val="000000"/>
          <w:sz w:val="24"/>
          <w:szCs w:val="24"/>
        </w:rPr>
        <w:t xml:space="preserve"> </w:t>
      </w:r>
      <w:r w:rsidRPr="000D0E38">
        <w:rPr>
          <w:b/>
          <w:i/>
          <w:iCs/>
          <w:color w:val="000000"/>
          <w:sz w:val="24"/>
          <w:szCs w:val="24"/>
        </w:rPr>
        <w:t>пунктуация»</w:t>
      </w:r>
    </w:p>
    <w:p w:rsidR="00CC4C18" w:rsidRPr="000D0E38" w:rsidRDefault="00CC4C18" w:rsidP="000D0E38">
      <w:pPr>
        <w:shd w:val="clear" w:color="auto" w:fill="FFFFFF"/>
        <w:ind w:firstLine="709"/>
        <w:jc w:val="both"/>
        <w:rPr>
          <w:sz w:val="24"/>
          <w:szCs w:val="24"/>
          <w:u w:val="single"/>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p>
    <w:p w:rsidR="00CC4C18" w:rsidRPr="000D0E38" w:rsidRDefault="00CC4C18" w:rsidP="00163166">
      <w:pPr>
        <w:widowControl w:val="0"/>
        <w:numPr>
          <w:ilvl w:val="0"/>
          <w:numId w:val="18"/>
        </w:numPr>
        <w:shd w:val="clear" w:color="auto" w:fill="FFFFFF"/>
        <w:tabs>
          <w:tab w:val="left" w:pos="547"/>
        </w:tabs>
        <w:autoSpaceDE w:val="0"/>
        <w:autoSpaceDN w:val="0"/>
        <w:adjustRightInd w:val="0"/>
        <w:ind w:firstLine="709"/>
        <w:jc w:val="both"/>
        <w:rPr>
          <w:color w:val="000000"/>
          <w:sz w:val="24"/>
          <w:szCs w:val="24"/>
        </w:rPr>
      </w:pPr>
      <w:r w:rsidRPr="000D0E38">
        <w:rPr>
          <w:color w:val="000000"/>
          <w:sz w:val="24"/>
          <w:szCs w:val="24"/>
        </w:rPr>
        <w:t>применять</w:t>
      </w:r>
      <w:r w:rsidR="00B54725">
        <w:rPr>
          <w:color w:val="000000"/>
          <w:sz w:val="24"/>
          <w:szCs w:val="24"/>
        </w:rPr>
        <w:t xml:space="preserve"> </w:t>
      </w:r>
      <w:r w:rsidRPr="000D0E38">
        <w:rPr>
          <w:color w:val="000000"/>
          <w:sz w:val="24"/>
          <w:szCs w:val="24"/>
        </w:rPr>
        <w:t>правила</w:t>
      </w:r>
      <w:r w:rsidR="00B54725">
        <w:rPr>
          <w:color w:val="000000"/>
          <w:sz w:val="24"/>
          <w:szCs w:val="24"/>
        </w:rPr>
        <w:t xml:space="preserve"> </w:t>
      </w:r>
      <w:r w:rsidRPr="000D0E38">
        <w:rPr>
          <w:color w:val="000000"/>
          <w:sz w:val="24"/>
          <w:szCs w:val="24"/>
        </w:rPr>
        <w:t>правописания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объёме</w:t>
      </w:r>
      <w:r w:rsidR="00B54725">
        <w:rPr>
          <w:color w:val="000000"/>
          <w:sz w:val="24"/>
          <w:szCs w:val="24"/>
        </w:rPr>
        <w:t xml:space="preserve"> </w:t>
      </w:r>
      <w:r w:rsidRPr="000D0E38">
        <w:rPr>
          <w:color w:val="000000"/>
          <w:sz w:val="24"/>
          <w:szCs w:val="24"/>
        </w:rPr>
        <w:t>содержания</w:t>
      </w:r>
      <w:r w:rsidR="00B54725">
        <w:rPr>
          <w:color w:val="000000"/>
          <w:sz w:val="24"/>
          <w:szCs w:val="24"/>
        </w:rPr>
        <w:t xml:space="preserve"> </w:t>
      </w:r>
      <w:r w:rsidRPr="000D0E38">
        <w:rPr>
          <w:color w:val="000000"/>
          <w:sz w:val="24"/>
          <w:szCs w:val="24"/>
        </w:rPr>
        <w:t>курса);</w:t>
      </w:r>
    </w:p>
    <w:p w:rsidR="00CC4C18" w:rsidRPr="000D0E38" w:rsidRDefault="00CC4C18" w:rsidP="00163166">
      <w:pPr>
        <w:widowControl w:val="0"/>
        <w:numPr>
          <w:ilvl w:val="0"/>
          <w:numId w:val="18"/>
        </w:numPr>
        <w:shd w:val="clear" w:color="auto" w:fill="FFFFFF"/>
        <w:tabs>
          <w:tab w:val="left" w:pos="547"/>
        </w:tabs>
        <w:autoSpaceDE w:val="0"/>
        <w:autoSpaceDN w:val="0"/>
        <w:adjustRightInd w:val="0"/>
        <w:ind w:firstLine="709"/>
        <w:jc w:val="both"/>
        <w:rPr>
          <w:color w:val="000000"/>
          <w:sz w:val="24"/>
          <w:szCs w:val="24"/>
        </w:rPr>
      </w:pPr>
      <w:r w:rsidRPr="000D0E38">
        <w:rPr>
          <w:color w:val="000000"/>
          <w:sz w:val="24"/>
          <w:szCs w:val="24"/>
        </w:rPr>
        <w:t>определять</w:t>
      </w:r>
      <w:r w:rsidR="00B54725">
        <w:rPr>
          <w:color w:val="000000"/>
          <w:sz w:val="24"/>
          <w:szCs w:val="24"/>
        </w:rPr>
        <w:t xml:space="preserve"> </w:t>
      </w:r>
      <w:r w:rsidRPr="000D0E38">
        <w:rPr>
          <w:color w:val="000000"/>
          <w:sz w:val="24"/>
          <w:szCs w:val="24"/>
        </w:rPr>
        <w:t>(уточнять)</w:t>
      </w:r>
      <w:r w:rsidR="00B54725">
        <w:rPr>
          <w:color w:val="000000"/>
          <w:sz w:val="24"/>
          <w:szCs w:val="24"/>
        </w:rPr>
        <w:t xml:space="preserve"> </w:t>
      </w:r>
      <w:r w:rsidRPr="000D0E38">
        <w:rPr>
          <w:color w:val="000000"/>
          <w:sz w:val="24"/>
          <w:szCs w:val="24"/>
        </w:rPr>
        <w:t>написание</w:t>
      </w:r>
      <w:r w:rsidR="00B54725">
        <w:rPr>
          <w:color w:val="000000"/>
          <w:sz w:val="24"/>
          <w:szCs w:val="24"/>
        </w:rPr>
        <w:t xml:space="preserve"> </w:t>
      </w:r>
      <w:r w:rsidRPr="000D0E38">
        <w:rPr>
          <w:color w:val="000000"/>
          <w:sz w:val="24"/>
          <w:szCs w:val="24"/>
        </w:rPr>
        <w:t>слова</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орфографическому</w:t>
      </w:r>
      <w:r w:rsidR="00B54725">
        <w:rPr>
          <w:color w:val="000000"/>
          <w:sz w:val="24"/>
          <w:szCs w:val="24"/>
        </w:rPr>
        <w:t xml:space="preserve"> </w:t>
      </w:r>
      <w:r w:rsidRPr="000D0E38">
        <w:rPr>
          <w:color w:val="000000"/>
          <w:sz w:val="24"/>
          <w:szCs w:val="24"/>
        </w:rPr>
        <w:t>словарю;</w:t>
      </w:r>
    </w:p>
    <w:p w:rsidR="00CC4C18" w:rsidRPr="000D0E38" w:rsidRDefault="00CC4C18" w:rsidP="00163166">
      <w:pPr>
        <w:widowControl w:val="0"/>
        <w:numPr>
          <w:ilvl w:val="0"/>
          <w:numId w:val="18"/>
        </w:numPr>
        <w:shd w:val="clear" w:color="auto" w:fill="FFFFFF"/>
        <w:tabs>
          <w:tab w:val="left" w:pos="547"/>
        </w:tabs>
        <w:autoSpaceDE w:val="0"/>
        <w:autoSpaceDN w:val="0"/>
        <w:adjustRightInd w:val="0"/>
        <w:ind w:firstLine="709"/>
        <w:jc w:val="both"/>
        <w:rPr>
          <w:color w:val="000000"/>
          <w:sz w:val="24"/>
          <w:szCs w:val="24"/>
        </w:rPr>
      </w:pPr>
      <w:r w:rsidRPr="000D0E38">
        <w:rPr>
          <w:color w:val="000000"/>
          <w:sz w:val="24"/>
          <w:szCs w:val="24"/>
        </w:rPr>
        <w:t>безошибочно</w:t>
      </w:r>
      <w:r w:rsidR="00B54725">
        <w:rPr>
          <w:color w:val="000000"/>
          <w:sz w:val="24"/>
          <w:szCs w:val="24"/>
        </w:rPr>
        <w:t xml:space="preserve"> </w:t>
      </w:r>
      <w:r w:rsidRPr="000D0E38">
        <w:rPr>
          <w:color w:val="000000"/>
          <w:sz w:val="24"/>
          <w:szCs w:val="24"/>
        </w:rPr>
        <w:t>списывать</w:t>
      </w:r>
      <w:r w:rsidR="00B54725">
        <w:rPr>
          <w:color w:val="000000"/>
          <w:sz w:val="24"/>
          <w:szCs w:val="24"/>
        </w:rPr>
        <w:t xml:space="preserve"> </w:t>
      </w:r>
      <w:r w:rsidRPr="000D0E38">
        <w:rPr>
          <w:color w:val="000000"/>
          <w:sz w:val="24"/>
          <w:szCs w:val="24"/>
        </w:rPr>
        <w:t>текст</w:t>
      </w:r>
      <w:r w:rsidR="00B54725">
        <w:rPr>
          <w:color w:val="000000"/>
          <w:sz w:val="24"/>
          <w:szCs w:val="24"/>
        </w:rPr>
        <w:t xml:space="preserve"> </w:t>
      </w:r>
      <w:r w:rsidRPr="000D0E38">
        <w:rPr>
          <w:color w:val="000000"/>
          <w:sz w:val="24"/>
          <w:szCs w:val="24"/>
        </w:rPr>
        <w:t>объёмом</w:t>
      </w:r>
      <w:r w:rsidR="00B54725">
        <w:rPr>
          <w:color w:val="000000"/>
          <w:sz w:val="24"/>
          <w:szCs w:val="24"/>
        </w:rPr>
        <w:t xml:space="preserve"> </w:t>
      </w:r>
      <w:r w:rsidRPr="000D0E38">
        <w:rPr>
          <w:color w:val="000000"/>
          <w:sz w:val="24"/>
          <w:szCs w:val="24"/>
        </w:rPr>
        <w:t>80—90</w:t>
      </w:r>
      <w:r w:rsidR="00B54725">
        <w:rPr>
          <w:color w:val="000000"/>
          <w:sz w:val="24"/>
          <w:szCs w:val="24"/>
        </w:rPr>
        <w:t xml:space="preserve"> </w:t>
      </w:r>
      <w:r w:rsidRPr="000D0E38">
        <w:rPr>
          <w:color w:val="000000"/>
          <w:sz w:val="24"/>
          <w:szCs w:val="24"/>
        </w:rPr>
        <w:t>слов;</w:t>
      </w:r>
    </w:p>
    <w:p w:rsidR="00CC4C18" w:rsidRPr="000D0E38" w:rsidRDefault="00CC4C18" w:rsidP="00163166">
      <w:pPr>
        <w:widowControl w:val="0"/>
        <w:numPr>
          <w:ilvl w:val="0"/>
          <w:numId w:val="18"/>
        </w:numPr>
        <w:shd w:val="clear" w:color="auto" w:fill="FFFFFF"/>
        <w:tabs>
          <w:tab w:val="left" w:pos="547"/>
        </w:tabs>
        <w:autoSpaceDE w:val="0"/>
        <w:autoSpaceDN w:val="0"/>
        <w:adjustRightInd w:val="0"/>
        <w:ind w:firstLine="709"/>
        <w:jc w:val="both"/>
        <w:rPr>
          <w:color w:val="000000"/>
          <w:sz w:val="24"/>
          <w:szCs w:val="24"/>
        </w:rPr>
      </w:pPr>
      <w:r w:rsidRPr="000D0E38">
        <w:rPr>
          <w:color w:val="000000"/>
          <w:sz w:val="24"/>
          <w:szCs w:val="24"/>
        </w:rPr>
        <w:t>писать</w:t>
      </w:r>
      <w:r w:rsidR="00B54725">
        <w:rPr>
          <w:color w:val="000000"/>
          <w:sz w:val="24"/>
          <w:szCs w:val="24"/>
        </w:rPr>
        <w:t xml:space="preserve"> </w:t>
      </w:r>
      <w:r w:rsidRPr="000D0E38">
        <w:rPr>
          <w:color w:val="000000"/>
          <w:sz w:val="24"/>
          <w:szCs w:val="24"/>
        </w:rPr>
        <w:t>под</w:t>
      </w:r>
      <w:r w:rsidR="00B54725">
        <w:rPr>
          <w:color w:val="000000"/>
          <w:sz w:val="24"/>
          <w:szCs w:val="24"/>
        </w:rPr>
        <w:t xml:space="preserve"> </w:t>
      </w:r>
      <w:r w:rsidRPr="000D0E38">
        <w:rPr>
          <w:color w:val="000000"/>
          <w:sz w:val="24"/>
          <w:szCs w:val="24"/>
        </w:rPr>
        <w:t>диктовку</w:t>
      </w:r>
      <w:r w:rsidR="00B54725">
        <w:rPr>
          <w:color w:val="000000"/>
          <w:sz w:val="24"/>
          <w:szCs w:val="24"/>
        </w:rPr>
        <w:t xml:space="preserve"> </w:t>
      </w:r>
      <w:r w:rsidRPr="000D0E38">
        <w:rPr>
          <w:color w:val="000000"/>
          <w:sz w:val="24"/>
          <w:szCs w:val="24"/>
        </w:rPr>
        <w:t>тексты</w:t>
      </w:r>
      <w:r w:rsidR="00B54725">
        <w:rPr>
          <w:color w:val="000000"/>
          <w:sz w:val="24"/>
          <w:szCs w:val="24"/>
        </w:rPr>
        <w:t xml:space="preserve"> </w:t>
      </w:r>
      <w:r w:rsidRPr="000D0E38">
        <w:rPr>
          <w:color w:val="000000"/>
          <w:sz w:val="24"/>
          <w:szCs w:val="24"/>
        </w:rPr>
        <w:t>объёмом</w:t>
      </w:r>
      <w:r w:rsidR="00B54725">
        <w:rPr>
          <w:color w:val="000000"/>
          <w:sz w:val="24"/>
          <w:szCs w:val="24"/>
        </w:rPr>
        <w:t xml:space="preserve"> </w:t>
      </w:r>
      <w:r w:rsidRPr="000D0E38">
        <w:rPr>
          <w:color w:val="000000"/>
          <w:sz w:val="24"/>
          <w:szCs w:val="24"/>
        </w:rPr>
        <w:t>75—80</w:t>
      </w:r>
      <w:r w:rsidR="00B54725">
        <w:rPr>
          <w:color w:val="000000"/>
          <w:sz w:val="24"/>
          <w:szCs w:val="24"/>
        </w:rPr>
        <w:t xml:space="preserve"> </w:t>
      </w:r>
      <w:r w:rsidRPr="000D0E38">
        <w:rPr>
          <w:color w:val="000000"/>
          <w:sz w:val="24"/>
          <w:szCs w:val="24"/>
        </w:rPr>
        <w:t>слов</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со</w:t>
      </w:r>
      <w:r w:rsidRPr="000D0E38">
        <w:rPr>
          <w:color w:val="000000"/>
          <w:sz w:val="24"/>
          <w:szCs w:val="24"/>
        </w:rPr>
        <w:softHyphen/>
        <w:t>ответствии</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изученными</w:t>
      </w:r>
      <w:r w:rsidR="00B54725">
        <w:rPr>
          <w:color w:val="000000"/>
          <w:sz w:val="24"/>
          <w:szCs w:val="24"/>
        </w:rPr>
        <w:t xml:space="preserve"> </w:t>
      </w:r>
      <w:r w:rsidRPr="000D0E38">
        <w:rPr>
          <w:color w:val="000000"/>
          <w:sz w:val="24"/>
          <w:szCs w:val="24"/>
        </w:rPr>
        <w:t>правилами</w:t>
      </w:r>
      <w:r w:rsidR="00B54725">
        <w:rPr>
          <w:color w:val="000000"/>
          <w:sz w:val="24"/>
          <w:szCs w:val="24"/>
        </w:rPr>
        <w:t xml:space="preserve"> </w:t>
      </w:r>
      <w:r w:rsidRPr="000D0E38">
        <w:rPr>
          <w:color w:val="000000"/>
          <w:sz w:val="24"/>
          <w:szCs w:val="24"/>
        </w:rPr>
        <w:t>правописания;</w:t>
      </w:r>
    </w:p>
    <w:p w:rsidR="00CC4C18" w:rsidRPr="000D0E38" w:rsidRDefault="00CC4C18" w:rsidP="00163166">
      <w:pPr>
        <w:widowControl w:val="0"/>
        <w:numPr>
          <w:ilvl w:val="0"/>
          <w:numId w:val="18"/>
        </w:numPr>
        <w:shd w:val="clear" w:color="auto" w:fill="FFFFFF"/>
        <w:tabs>
          <w:tab w:val="left" w:pos="547"/>
        </w:tabs>
        <w:autoSpaceDE w:val="0"/>
        <w:autoSpaceDN w:val="0"/>
        <w:adjustRightInd w:val="0"/>
        <w:ind w:firstLine="709"/>
        <w:jc w:val="both"/>
        <w:rPr>
          <w:color w:val="000000"/>
          <w:sz w:val="24"/>
          <w:szCs w:val="24"/>
        </w:rPr>
      </w:pPr>
      <w:r w:rsidRPr="000D0E38">
        <w:rPr>
          <w:color w:val="000000"/>
          <w:sz w:val="24"/>
          <w:szCs w:val="24"/>
        </w:rPr>
        <w:t>проверять</w:t>
      </w:r>
      <w:r w:rsidR="00B54725">
        <w:rPr>
          <w:color w:val="000000"/>
          <w:sz w:val="24"/>
          <w:szCs w:val="24"/>
        </w:rPr>
        <w:t xml:space="preserve"> </w:t>
      </w:r>
      <w:r w:rsidRPr="000D0E38">
        <w:rPr>
          <w:color w:val="000000"/>
          <w:sz w:val="24"/>
          <w:szCs w:val="24"/>
        </w:rPr>
        <w:t>собственный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предложенный</w:t>
      </w:r>
      <w:r w:rsidR="00B54725">
        <w:rPr>
          <w:color w:val="000000"/>
          <w:sz w:val="24"/>
          <w:szCs w:val="24"/>
        </w:rPr>
        <w:t xml:space="preserve"> </w:t>
      </w:r>
      <w:r w:rsidRPr="000D0E38">
        <w:rPr>
          <w:color w:val="000000"/>
          <w:sz w:val="24"/>
          <w:szCs w:val="24"/>
        </w:rPr>
        <w:t>текст,</w:t>
      </w:r>
      <w:r w:rsidR="00B54725">
        <w:rPr>
          <w:color w:val="000000"/>
          <w:sz w:val="24"/>
          <w:szCs w:val="24"/>
        </w:rPr>
        <w:t xml:space="preserve"> </w:t>
      </w:r>
      <w:r w:rsidRPr="000D0E38">
        <w:rPr>
          <w:color w:val="000000"/>
          <w:sz w:val="24"/>
          <w:szCs w:val="24"/>
        </w:rPr>
        <w:t>находить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исправлять</w:t>
      </w:r>
      <w:r w:rsidR="00B54725">
        <w:rPr>
          <w:color w:val="000000"/>
          <w:sz w:val="24"/>
          <w:szCs w:val="24"/>
        </w:rPr>
        <w:t xml:space="preserve"> </w:t>
      </w:r>
      <w:r w:rsidRPr="000D0E38">
        <w:rPr>
          <w:color w:val="000000"/>
          <w:sz w:val="24"/>
          <w:szCs w:val="24"/>
        </w:rPr>
        <w:t>орфографические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пунктуационные</w:t>
      </w:r>
      <w:r w:rsidR="00B54725">
        <w:rPr>
          <w:color w:val="000000"/>
          <w:sz w:val="24"/>
          <w:szCs w:val="24"/>
        </w:rPr>
        <w:t xml:space="preserve"> </w:t>
      </w:r>
      <w:r w:rsidRPr="000D0E38">
        <w:rPr>
          <w:color w:val="000000"/>
          <w:sz w:val="24"/>
          <w:szCs w:val="24"/>
        </w:rPr>
        <w:t>ошибки.</w:t>
      </w:r>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u w:val="single"/>
        </w:rPr>
        <w:t>возможность</w:t>
      </w:r>
      <w:r w:rsidR="00B54725">
        <w:rPr>
          <w:b/>
          <w:iCs/>
          <w:color w:val="000000"/>
          <w:sz w:val="24"/>
          <w:szCs w:val="24"/>
          <w:u w:val="single"/>
        </w:rPr>
        <w:t xml:space="preserve"> </w:t>
      </w:r>
      <w:r w:rsidRPr="000D0E38">
        <w:rPr>
          <w:b/>
          <w:iCs/>
          <w:color w:val="000000"/>
          <w:sz w:val="24"/>
          <w:szCs w:val="24"/>
          <w:u w:val="single"/>
        </w:rPr>
        <w:t>научиться</w:t>
      </w:r>
      <w:r w:rsidRPr="000D0E38">
        <w:rPr>
          <w:iCs/>
          <w:color w:val="000000"/>
          <w:sz w:val="24"/>
          <w:szCs w:val="24"/>
          <w:u w:val="single"/>
        </w:rPr>
        <w:t>:</w:t>
      </w:r>
    </w:p>
    <w:p w:rsidR="00CC4C18" w:rsidRPr="000D0E38" w:rsidRDefault="00CC4C18" w:rsidP="00163166">
      <w:pPr>
        <w:widowControl w:val="0"/>
        <w:numPr>
          <w:ilvl w:val="0"/>
          <w:numId w:val="18"/>
        </w:numPr>
        <w:shd w:val="clear" w:color="auto" w:fill="FFFFFF"/>
        <w:tabs>
          <w:tab w:val="left" w:pos="547"/>
        </w:tabs>
        <w:autoSpaceDE w:val="0"/>
        <w:autoSpaceDN w:val="0"/>
        <w:adjustRightInd w:val="0"/>
        <w:ind w:firstLine="709"/>
        <w:jc w:val="both"/>
        <w:rPr>
          <w:i/>
          <w:color w:val="000000"/>
          <w:sz w:val="24"/>
          <w:szCs w:val="24"/>
        </w:rPr>
      </w:pPr>
      <w:r w:rsidRPr="000D0E38">
        <w:rPr>
          <w:i/>
          <w:iCs/>
          <w:color w:val="000000"/>
          <w:sz w:val="24"/>
          <w:szCs w:val="24"/>
        </w:rPr>
        <w:t>осознавать</w:t>
      </w:r>
      <w:r w:rsidR="00B54725">
        <w:rPr>
          <w:i/>
          <w:iCs/>
          <w:color w:val="000000"/>
          <w:sz w:val="24"/>
          <w:szCs w:val="24"/>
        </w:rPr>
        <w:t xml:space="preserve"> </w:t>
      </w:r>
      <w:r w:rsidRPr="000D0E38">
        <w:rPr>
          <w:i/>
          <w:iCs/>
          <w:color w:val="000000"/>
          <w:sz w:val="24"/>
          <w:szCs w:val="24"/>
        </w:rPr>
        <w:t>место</w:t>
      </w:r>
      <w:r w:rsidR="00B54725">
        <w:rPr>
          <w:i/>
          <w:iCs/>
          <w:color w:val="000000"/>
          <w:sz w:val="24"/>
          <w:szCs w:val="24"/>
        </w:rPr>
        <w:t xml:space="preserve"> </w:t>
      </w:r>
      <w:r w:rsidRPr="000D0E38">
        <w:rPr>
          <w:i/>
          <w:iCs/>
          <w:color w:val="000000"/>
          <w:sz w:val="24"/>
          <w:szCs w:val="24"/>
        </w:rPr>
        <w:t>возможного</w:t>
      </w:r>
      <w:r w:rsidR="00B54725">
        <w:rPr>
          <w:i/>
          <w:iCs/>
          <w:color w:val="000000"/>
          <w:sz w:val="24"/>
          <w:szCs w:val="24"/>
        </w:rPr>
        <w:t xml:space="preserve"> </w:t>
      </w:r>
      <w:r w:rsidRPr="000D0E38">
        <w:rPr>
          <w:i/>
          <w:iCs/>
          <w:color w:val="000000"/>
          <w:sz w:val="24"/>
          <w:szCs w:val="24"/>
        </w:rPr>
        <w:t>возникновения</w:t>
      </w:r>
      <w:r w:rsidR="00B54725">
        <w:rPr>
          <w:i/>
          <w:iCs/>
          <w:color w:val="000000"/>
          <w:sz w:val="24"/>
          <w:szCs w:val="24"/>
        </w:rPr>
        <w:t xml:space="preserve"> </w:t>
      </w:r>
      <w:r w:rsidRPr="000D0E38">
        <w:rPr>
          <w:i/>
          <w:iCs/>
          <w:color w:val="000000"/>
          <w:sz w:val="24"/>
          <w:szCs w:val="24"/>
        </w:rPr>
        <w:t>орфографической</w:t>
      </w:r>
      <w:r w:rsidR="00B54725">
        <w:rPr>
          <w:i/>
          <w:iCs/>
          <w:color w:val="000000"/>
          <w:sz w:val="24"/>
          <w:szCs w:val="24"/>
        </w:rPr>
        <w:t xml:space="preserve"> </w:t>
      </w:r>
      <w:r w:rsidRPr="000D0E38">
        <w:rPr>
          <w:i/>
          <w:iCs/>
          <w:color w:val="000000"/>
          <w:sz w:val="24"/>
          <w:szCs w:val="24"/>
        </w:rPr>
        <w:t>ошибки;</w:t>
      </w:r>
    </w:p>
    <w:p w:rsidR="00CC4C18" w:rsidRPr="000D0E38" w:rsidRDefault="00CC4C18" w:rsidP="00163166">
      <w:pPr>
        <w:widowControl w:val="0"/>
        <w:numPr>
          <w:ilvl w:val="0"/>
          <w:numId w:val="18"/>
        </w:numPr>
        <w:shd w:val="clear" w:color="auto" w:fill="FFFFFF"/>
        <w:tabs>
          <w:tab w:val="left" w:pos="547"/>
        </w:tabs>
        <w:autoSpaceDE w:val="0"/>
        <w:autoSpaceDN w:val="0"/>
        <w:adjustRightInd w:val="0"/>
        <w:ind w:firstLine="709"/>
        <w:jc w:val="both"/>
        <w:rPr>
          <w:i/>
          <w:color w:val="000000"/>
          <w:sz w:val="24"/>
          <w:szCs w:val="24"/>
        </w:rPr>
      </w:pPr>
      <w:r w:rsidRPr="000D0E38">
        <w:rPr>
          <w:i/>
          <w:iCs/>
          <w:color w:val="000000"/>
          <w:sz w:val="24"/>
          <w:szCs w:val="24"/>
        </w:rPr>
        <w:t>подбирать</w:t>
      </w:r>
      <w:r w:rsidR="00B54725">
        <w:rPr>
          <w:i/>
          <w:iCs/>
          <w:color w:val="000000"/>
          <w:sz w:val="24"/>
          <w:szCs w:val="24"/>
        </w:rPr>
        <w:t xml:space="preserve"> </w:t>
      </w:r>
      <w:r w:rsidRPr="000D0E38">
        <w:rPr>
          <w:i/>
          <w:iCs/>
          <w:color w:val="000000"/>
          <w:sz w:val="24"/>
          <w:szCs w:val="24"/>
        </w:rPr>
        <w:t>примеры</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определённой</w:t>
      </w:r>
      <w:r w:rsidR="00B54725">
        <w:rPr>
          <w:i/>
          <w:iCs/>
          <w:color w:val="000000"/>
          <w:sz w:val="24"/>
          <w:szCs w:val="24"/>
        </w:rPr>
        <w:t xml:space="preserve"> </w:t>
      </w:r>
      <w:r w:rsidRPr="000D0E38">
        <w:rPr>
          <w:i/>
          <w:iCs/>
          <w:color w:val="000000"/>
          <w:sz w:val="24"/>
          <w:szCs w:val="24"/>
        </w:rPr>
        <w:t>орфограммой;</w:t>
      </w:r>
    </w:p>
    <w:p w:rsidR="00CC4C18" w:rsidRPr="000D0E38" w:rsidRDefault="00CC4C18" w:rsidP="00163166">
      <w:pPr>
        <w:widowControl w:val="0"/>
        <w:numPr>
          <w:ilvl w:val="0"/>
          <w:numId w:val="18"/>
        </w:numPr>
        <w:shd w:val="clear" w:color="auto" w:fill="FFFFFF"/>
        <w:tabs>
          <w:tab w:val="left" w:pos="547"/>
        </w:tabs>
        <w:autoSpaceDE w:val="0"/>
        <w:autoSpaceDN w:val="0"/>
        <w:adjustRightInd w:val="0"/>
        <w:ind w:firstLine="709"/>
        <w:jc w:val="both"/>
        <w:rPr>
          <w:i/>
          <w:color w:val="000000"/>
          <w:sz w:val="24"/>
          <w:szCs w:val="24"/>
        </w:rPr>
      </w:pPr>
      <w:r w:rsidRPr="000D0E38">
        <w:rPr>
          <w:i/>
          <w:iCs/>
          <w:color w:val="000000"/>
          <w:sz w:val="24"/>
          <w:szCs w:val="24"/>
        </w:rPr>
        <w:t>при</w:t>
      </w:r>
      <w:r w:rsidR="00B54725">
        <w:rPr>
          <w:i/>
          <w:iCs/>
          <w:color w:val="000000"/>
          <w:sz w:val="24"/>
          <w:szCs w:val="24"/>
        </w:rPr>
        <w:t xml:space="preserve"> </w:t>
      </w:r>
      <w:r w:rsidRPr="000D0E38">
        <w:rPr>
          <w:i/>
          <w:iCs/>
          <w:color w:val="000000"/>
          <w:sz w:val="24"/>
          <w:szCs w:val="24"/>
        </w:rPr>
        <w:t>составлении</w:t>
      </w:r>
      <w:r w:rsidR="00B54725">
        <w:rPr>
          <w:i/>
          <w:iCs/>
          <w:color w:val="000000"/>
          <w:sz w:val="24"/>
          <w:szCs w:val="24"/>
        </w:rPr>
        <w:t xml:space="preserve"> </w:t>
      </w:r>
      <w:r w:rsidRPr="000D0E38">
        <w:rPr>
          <w:i/>
          <w:iCs/>
          <w:color w:val="000000"/>
          <w:sz w:val="24"/>
          <w:szCs w:val="24"/>
        </w:rPr>
        <w:t>собственных</w:t>
      </w:r>
      <w:r w:rsidR="00B54725">
        <w:rPr>
          <w:i/>
          <w:iCs/>
          <w:color w:val="000000"/>
          <w:sz w:val="24"/>
          <w:szCs w:val="24"/>
        </w:rPr>
        <w:t xml:space="preserve"> </w:t>
      </w:r>
      <w:r w:rsidRPr="000D0E38">
        <w:rPr>
          <w:i/>
          <w:iCs/>
          <w:color w:val="000000"/>
          <w:sz w:val="24"/>
          <w:szCs w:val="24"/>
        </w:rPr>
        <w:t>текстов</w:t>
      </w:r>
      <w:r w:rsidR="00B54725">
        <w:rPr>
          <w:i/>
          <w:iCs/>
          <w:color w:val="000000"/>
          <w:sz w:val="24"/>
          <w:szCs w:val="24"/>
        </w:rPr>
        <w:t xml:space="preserve"> </w:t>
      </w:r>
      <w:r w:rsidRPr="000D0E38">
        <w:rPr>
          <w:i/>
          <w:iCs/>
          <w:color w:val="000000"/>
          <w:sz w:val="24"/>
          <w:szCs w:val="24"/>
        </w:rPr>
        <w:t>перефразировать</w:t>
      </w:r>
      <w:r w:rsidR="00B54725">
        <w:rPr>
          <w:i/>
          <w:iCs/>
          <w:color w:val="000000"/>
          <w:sz w:val="24"/>
          <w:szCs w:val="24"/>
        </w:rPr>
        <w:t xml:space="preserve"> </w:t>
      </w:r>
      <w:proofErr w:type="gramStart"/>
      <w:r w:rsidRPr="000D0E38">
        <w:rPr>
          <w:i/>
          <w:iCs/>
          <w:color w:val="000000"/>
          <w:sz w:val="24"/>
          <w:szCs w:val="24"/>
        </w:rPr>
        <w:t>записываемое</w:t>
      </w:r>
      <w:proofErr w:type="gramEnd"/>
      <w:r w:rsidRPr="000D0E38">
        <w:rPr>
          <w:i/>
          <w:iCs/>
          <w:color w:val="000000"/>
          <w:sz w:val="24"/>
          <w:szCs w:val="24"/>
        </w:rPr>
        <w:t>,</w:t>
      </w:r>
      <w:r w:rsidR="00B54725">
        <w:rPr>
          <w:i/>
          <w:iCs/>
          <w:color w:val="000000"/>
          <w:sz w:val="24"/>
          <w:szCs w:val="24"/>
        </w:rPr>
        <w:t xml:space="preserve"> </w:t>
      </w:r>
      <w:r w:rsidRPr="000D0E38">
        <w:rPr>
          <w:i/>
          <w:iCs/>
          <w:color w:val="000000"/>
          <w:sz w:val="24"/>
          <w:szCs w:val="24"/>
        </w:rPr>
        <w:t>чтобы</w:t>
      </w:r>
      <w:r w:rsidR="00B54725">
        <w:rPr>
          <w:i/>
          <w:iCs/>
          <w:color w:val="000000"/>
          <w:sz w:val="24"/>
          <w:szCs w:val="24"/>
        </w:rPr>
        <w:t xml:space="preserve"> </w:t>
      </w:r>
      <w:r w:rsidRPr="000D0E38">
        <w:rPr>
          <w:i/>
          <w:iCs/>
          <w:color w:val="000000"/>
          <w:sz w:val="24"/>
          <w:szCs w:val="24"/>
        </w:rPr>
        <w:t>избежать</w:t>
      </w:r>
      <w:r w:rsidR="00B54725">
        <w:rPr>
          <w:i/>
          <w:iCs/>
          <w:color w:val="000000"/>
          <w:sz w:val="24"/>
          <w:szCs w:val="24"/>
        </w:rPr>
        <w:t xml:space="preserve"> </w:t>
      </w:r>
      <w:r w:rsidRPr="000D0E38">
        <w:rPr>
          <w:i/>
          <w:iCs/>
          <w:color w:val="000000"/>
          <w:sz w:val="24"/>
          <w:szCs w:val="24"/>
        </w:rPr>
        <w:t>орфографических</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пунктуационных</w:t>
      </w:r>
      <w:r w:rsidR="00B54725">
        <w:rPr>
          <w:i/>
          <w:iCs/>
          <w:color w:val="000000"/>
          <w:sz w:val="24"/>
          <w:szCs w:val="24"/>
        </w:rPr>
        <w:t xml:space="preserve"> </w:t>
      </w:r>
      <w:r w:rsidRPr="000D0E38">
        <w:rPr>
          <w:i/>
          <w:iCs/>
          <w:color w:val="000000"/>
          <w:sz w:val="24"/>
          <w:szCs w:val="24"/>
        </w:rPr>
        <w:t>ошибок;</w:t>
      </w:r>
    </w:p>
    <w:p w:rsidR="00CC4C18" w:rsidRPr="000D0E38" w:rsidRDefault="00CC4C18" w:rsidP="00163166">
      <w:pPr>
        <w:widowControl w:val="0"/>
        <w:numPr>
          <w:ilvl w:val="0"/>
          <w:numId w:val="18"/>
        </w:numPr>
        <w:shd w:val="clear" w:color="auto" w:fill="FFFFFF"/>
        <w:tabs>
          <w:tab w:val="left" w:pos="547"/>
        </w:tabs>
        <w:autoSpaceDE w:val="0"/>
        <w:autoSpaceDN w:val="0"/>
        <w:adjustRightInd w:val="0"/>
        <w:ind w:firstLine="709"/>
        <w:jc w:val="both"/>
        <w:rPr>
          <w:i/>
          <w:sz w:val="24"/>
          <w:szCs w:val="24"/>
        </w:rPr>
      </w:pPr>
      <w:r w:rsidRPr="000D0E38">
        <w:rPr>
          <w:i/>
          <w:iCs/>
          <w:color w:val="000000"/>
          <w:sz w:val="24"/>
          <w:szCs w:val="24"/>
        </w:rPr>
        <w:t>при</w:t>
      </w:r>
      <w:r w:rsidR="00B54725">
        <w:rPr>
          <w:i/>
          <w:iCs/>
          <w:color w:val="000000"/>
          <w:sz w:val="24"/>
          <w:szCs w:val="24"/>
        </w:rPr>
        <w:t xml:space="preserve"> </w:t>
      </w:r>
      <w:r w:rsidRPr="000D0E38">
        <w:rPr>
          <w:i/>
          <w:iCs/>
          <w:color w:val="000000"/>
          <w:sz w:val="24"/>
          <w:szCs w:val="24"/>
        </w:rPr>
        <w:t>работе</w:t>
      </w:r>
      <w:r w:rsidR="00B54725">
        <w:rPr>
          <w:i/>
          <w:iCs/>
          <w:color w:val="000000"/>
          <w:sz w:val="24"/>
          <w:szCs w:val="24"/>
        </w:rPr>
        <w:t xml:space="preserve"> </w:t>
      </w:r>
      <w:r w:rsidRPr="000D0E38">
        <w:rPr>
          <w:i/>
          <w:iCs/>
          <w:color w:val="000000"/>
          <w:sz w:val="24"/>
          <w:szCs w:val="24"/>
        </w:rPr>
        <w:t>над</w:t>
      </w:r>
      <w:r w:rsidR="00B54725">
        <w:rPr>
          <w:i/>
          <w:iCs/>
          <w:color w:val="000000"/>
          <w:sz w:val="24"/>
          <w:szCs w:val="24"/>
        </w:rPr>
        <w:t xml:space="preserve"> </w:t>
      </w:r>
      <w:r w:rsidRPr="000D0E38">
        <w:rPr>
          <w:i/>
          <w:iCs/>
          <w:color w:val="000000"/>
          <w:sz w:val="24"/>
          <w:szCs w:val="24"/>
        </w:rPr>
        <w:t>ошибками</w:t>
      </w:r>
      <w:r w:rsidR="00B54725">
        <w:rPr>
          <w:i/>
          <w:iCs/>
          <w:color w:val="000000"/>
          <w:sz w:val="24"/>
          <w:szCs w:val="24"/>
        </w:rPr>
        <w:t xml:space="preserve"> </w:t>
      </w:r>
      <w:r w:rsidRPr="000D0E38">
        <w:rPr>
          <w:i/>
          <w:iCs/>
          <w:color w:val="000000"/>
          <w:sz w:val="24"/>
          <w:szCs w:val="24"/>
        </w:rPr>
        <w:t>осознавать</w:t>
      </w:r>
      <w:r w:rsidR="00B54725">
        <w:rPr>
          <w:i/>
          <w:iCs/>
          <w:color w:val="000000"/>
          <w:sz w:val="24"/>
          <w:szCs w:val="24"/>
        </w:rPr>
        <w:t xml:space="preserve"> </w:t>
      </w:r>
      <w:r w:rsidRPr="000D0E38">
        <w:rPr>
          <w:i/>
          <w:iCs/>
          <w:color w:val="000000"/>
          <w:sz w:val="24"/>
          <w:szCs w:val="24"/>
        </w:rPr>
        <w:t>причины</w:t>
      </w:r>
      <w:r w:rsidR="00B54725">
        <w:rPr>
          <w:i/>
          <w:iCs/>
          <w:color w:val="000000"/>
          <w:sz w:val="24"/>
          <w:szCs w:val="24"/>
        </w:rPr>
        <w:t xml:space="preserve"> </w:t>
      </w:r>
      <w:r w:rsidRPr="000D0E38">
        <w:rPr>
          <w:i/>
          <w:iCs/>
          <w:color w:val="000000"/>
          <w:sz w:val="24"/>
          <w:szCs w:val="24"/>
        </w:rPr>
        <w:t>появления</w:t>
      </w:r>
      <w:r w:rsidR="00B54725">
        <w:rPr>
          <w:i/>
          <w:iCs/>
          <w:color w:val="000000"/>
          <w:sz w:val="24"/>
          <w:szCs w:val="24"/>
        </w:rPr>
        <w:t xml:space="preserve"> </w:t>
      </w:r>
      <w:r w:rsidRPr="000D0E38">
        <w:rPr>
          <w:i/>
          <w:iCs/>
          <w:color w:val="000000"/>
          <w:sz w:val="24"/>
          <w:szCs w:val="24"/>
        </w:rPr>
        <w:t>ошибки</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определять</w:t>
      </w:r>
      <w:r w:rsidR="00B54725">
        <w:rPr>
          <w:i/>
          <w:iCs/>
          <w:color w:val="000000"/>
          <w:sz w:val="24"/>
          <w:szCs w:val="24"/>
        </w:rPr>
        <w:t xml:space="preserve"> </w:t>
      </w:r>
      <w:r w:rsidRPr="000D0E38">
        <w:rPr>
          <w:i/>
          <w:iCs/>
          <w:color w:val="000000"/>
          <w:sz w:val="24"/>
          <w:szCs w:val="24"/>
        </w:rPr>
        <w:t>способы</w:t>
      </w:r>
      <w:r w:rsidR="00B54725">
        <w:rPr>
          <w:i/>
          <w:iCs/>
          <w:color w:val="000000"/>
          <w:sz w:val="24"/>
          <w:szCs w:val="24"/>
        </w:rPr>
        <w:t xml:space="preserve"> </w:t>
      </w:r>
      <w:r w:rsidRPr="000D0E38">
        <w:rPr>
          <w:i/>
          <w:iCs/>
          <w:color w:val="000000"/>
          <w:sz w:val="24"/>
          <w:szCs w:val="24"/>
        </w:rPr>
        <w:t>действий,</w:t>
      </w:r>
      <w:r w:rsidR="00B54725">
        <w:rPr>
          <w:i/>
          <w:iCs/>
          <w:color w:val="000000"/>
          <w:sz w:val="24"/>
          <w:szCs w:val="24"/>
        </w:rPr>
        <w:t xml:space="preserve"> </w:t>
      </w:r>
      <w:r w:rsidRPr="000D0E38">
        <w:rPr>
          <w:i/>
          <w:iCs/>
          <w:color w:val="000000"/>
          <w:sz w:val="24"/>
          <w:szCs w:val="24"/>
        </w:rPr>
        <w:t>помогающих</w:t>
      </w:r>
      <w:r w:rsidR="00B54725">
        <w:rPr>
          <w:i/>
          <w:iCs/>
          <w:color w:val="000000"/>
          <w:sz w:val="24"/>
          <w:szCs w:val="24"/>
        </w:rPr>
        <w:t xml:space="preserve"> </w:t>
      </w:r>
      <w:r w:rsidRPr="000D0E38">
        <w:rPr>
          <w:i/>
          <w:iCs/>
          <w:color w:val="000000"/>
          <w:sz w:val="24"/>
          <w:szCs w:val="24"/>
        </w:rPr>
        <w:t>предотвратить</w:t>
      </w:r>
      <w:r w:rsidR="00B54725">
        <w:rPr>
          <w:i/>
          <w:iCs/>
          <w:color w:val="000000"/>
          <w:sz w:val="24"/>
          <w:szCs w:val="24"/>
        </w:rPr>
        <w:t xml:space="preserve"> </w:t>
      </w:r>
      <w:r w:rsidRPr="000D0E38">
        <w:rPr>
          <w:i/>
          <w:iCs/>
          <w:color w:val="000000"/>
          <w:sz w:val="24"/>
          <w:szCs w:val="24"/>
        </w:rPr>
        <w:t>её</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последующих</w:t>
      </w:r>
      <w:r w:rsidR="00B54725">
        <w:rPr>
          <w:i/>
          <w:iCs/>
          <w:color w:val="000000"/>
          <w:sz w:val="24"/>
          <w:szCs w:val="24"/>
        </w:rPr>
        <w:t xml:space="preserve"> </w:t>
      </w:r>
      <w:r w:rsidRPr="000D0E38">
        <w:rPr>
          <w:i/>
          <w:iCs/>
          <w:color w:val="000000"/>
          <w:sz w:val="24"/>
          <w:szCs w:val="24"/>
        </w:rPr>
        <w:t>письменных</w:t>
      </w:r>
      <w:r w:rsidR="00B54725">
        <w:rPr>
          <w:i/>
          <w:iCs/>
          <w:color w:val="000000"/>
          <w:sz w:val="24"/>
          <w:szCs w:val="24"/>
        </w:rPr>
        <w:t xml:space="preserve"> </w:t>
      </w:r>
      <w:r w:rsidRPr="000D0E38">
        <w:rPr>
          <w:i/>
          <w:iCs/>
          <w:color w:val="000000"/>
          <w:sz w:val="24"/>
          <w:szCs w:val="24"/>
        </w:rPr>
        <w:t>работах.</w:t>
      </w:r>
      <w:r w:rsidR="00B54725">
        <w:rPr>
          <w:i/>
          <w:iCs/>
          <w:color w:val="000000"/>
          <w:sz w:val="24"/>
          <w:szCs w:val="24"/>
        </w:rPr>
        <w:t xml:space="preserve"> </w:t>
      </w:r>
    </w:p>
    <w:p w:rsidR="00CC4C18" w:rsidRPr="000D0E38" w:rsidRDefault="00CC4C18" w:rsidP="00C7020C">
      <w:pPr>
        <w:shd w:val="clear" w:color="auto" w:fill="FFFFFF"/>
        <w:tabs>
          <w:tab w:val="left" w:pos="547"/>
        </w:tabs>
        <w:ind w:firstLine="709"/>
        <w:jc w:val="both"/>
        <w:rPr>
          <w:b/>
          <w:i/>
          <w:sz w:val="24"/>
          <w:szCs w:val="24"/>
        </w:rPr>
      </w:pPr>
      <w:r w:rsidRPr="000D0E38">
        <w:rPr>
          <w:b/>
          <w:i/>
          <w:iCs/>
          <w:color w:val="000000"/>
          <w:sz w:val="24"/>
          <w:szCs w:val="24"/>
        </w:rPr>
        <w:t>Содержательная</w:t>
      </w:r>
      <w:r w:rsidR="00B54725">
        <w:rPr>
          <w:b/>
          <w:i/>
          <w:iCs/>
          <w:color w:val="000000"/>
          <w:sz w:val="24"/>
          <w:szCs w:val="24"/>
        </w:rPr>
        <w:t xml:space="preserve"> </w:t>
      </w:r>
      <w:r w:rsidRPr="000D0E38">
        <w:rPr>
          <w:b/>
          <w:i/>
          <w:iCs/>
          <w:color w:val="000000"/>
          <w:sz w:val="24"/>
          <w:szCs w:val="24"/>
        </w:rPr>
        <w:t>линия</w:t>
      </w:r>
      <w:r w:rsidR="00B54725">
        <w:rPr>
          <w:b/>
          <w:i/>
          <w:iCs/>
          <w:color w:val="000000"/>
          <w:sz w:val="24"/>
          <w:szCs w:val="24"/>
        </w:rPr>
        <w:t xml:space="preserve"> </w:t>
      </w:r>
      <w:r w:rsidRPr="000D0E38">
        <w:rPr>
          <w:b/>
          <w:i/>
          <w:iCs/>
          <w:color w:val="000000"/>
          <w:sz w:val="24"/>
          <w:szCs w:val="24"/>
        </w:rPr>
        <w:t>«Развитие</w:t>
      </w:r>
      <w:r w:rsidR="00B54725">
        <w:rPr>
          <w:b/>
          <w:i/>
          <w:iCs/>
          <w:color w:val="000000"/>
          <w:sz w:val="24"/>
          <w:szCs w:val="24"/>
        </w:rPr>
        <w:t xml:space="preserve"> </w:t>
      </w:r>
      <w:r w:rsidRPr="000D0E38">
        <w:rPr>
          <w:b/>
          <w:i/>
          <w:iCs/>
          <w:color w:val="000000"/>
          <w:sz w:val="24"/>
          <w:szCs w:val="24"/>
        </w:rPr>
        <w:t>речи»</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163166">
      <w:pPr>
        <w:widowControl w:val="0"/>
        <w:numPr>
          <w:ilvl w:val="0"/>
          <w:numId w:val="10"/>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оценивать</w:t>
      </w:r>
      <w:r w:rsidR="00B54725">
        <w:rPr>
          <w:color w:val="000000"/>
          <w:sz w:val="24"/>
          <w:szCs w:val="24"/>
        </w:rPr>
        <w:t xml:space="preserve"> </w:t>
      </w:r>
      <w:r w:rsidRPr="000D0E38">
        <w:rPr>
          <w:color w:val="000000"/>
          <w:sz w:val="24"/>
          <w:szCs w:val="24"/>
        </w:rPr>
        <w:t>правильность</w:t>
      </w:r>
      <w:r w:rsidR="00B54725">
        <w:rPr>
          <w:color w:val="000000"/>
          <w:sz w:val="24"/>
          <w:szCs w:val="24"/>
        </w:rPr>
        <w:t xml:space="preserve"> </w:t>
      </w:r>
      <w:r w:rsidRPr="000D0E38">
        <w:rPr>
          <w:color w:val="000000"/>
          <w:sz w:val="24"/>
          <w:szCs w:val="24"/>
        </w:rPr>
        <w:t>(уместность)</w:t>
      </w:r>
      <w:r w:rsidR="00B54725">
        <w:rPr>
          <w:color w:val="000000"/>
          <w:sz w:val="24"/>
          <w:szCs w:val="24"/>
        </w:rPr>
        <w:t xml:space="preserve"> </w:t>
      </w:r>
      <w:r w:rsidRPr="000D0E38">
        <w:rPr>
          <w:color w:val="000000"/>
          <w:sz w:val="24"/>
          <w:szCs w:val="24"/>
        </w:rPr>
        <w:t>выбора</w:t>
      </w:r>
      <w:r w:rsidR="00B54725">
        <w:rPr>
          <w:color w:val="000000"/>
          <w:sz w:val="24"/>
          <w:szCs w:val="24"/>
        </w:rPr>
        <w:t xml:space="preserve"> </w:t>
      </w:r>
      <w:r w:rsidRPr="000D0E38">
        <w:rPr>
          <w:color w:val="000000"/>
          <w:sz w:val="24"/>
          <w:szCs w:val="24"/>
        </w:rPr>
        <w:t>языковых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неязыковых</w:t>
      </w:r>
      <w:r w:rsidR="00B54725">
        <w:rPr>
          <w:color w:val="000000"/>
          <w:sz w:val="24"/>
          <w:szCs w:val="24"/>
        </w:rPr>
        <w:t xml:space="preserve"> </w:t>
      </w:r>
      <w:r w:rsidRPr="000D0E38">
        <w:rPr>
          <w:color w:val="000000"/>
          <w:sz w:val="24"/>
          <w:szCs w:val="24"/>
        </w:rPr>
        <w:t>средств</w:t>
      </w:r>
      <w:r w:rsidR="00B54725">
        <w:rPr>
          <w:color w:val="000000"/>
          <w:sz w:val="24"/>
          <w:szCs w:val="24"/>
        </w:rPr>
        <w:t xml:space="preserve"> </w:t>
      </w:r>
      <w:r w:rsidRPr="000D0E38">
        <w:rPr>
          <w:color w:val="000000"/>
          <w:sz w:val="24"/>
          <w:szCs w:val="24"/>
        </w:rPr>
        <w:t>устного</w:t>
      </w:r>
      <w:r w:rsidR="00B54725">
        <w:rPr>
          <w:color w:val="000000"/>
          <w:sz w:val="24"/>
          <w:szCs w:val="24"/>
        </w:rPr>
        <w:t xml:space="preserve"> </w:t>
      </w:r>
      <w:r w:rsidRPr="000D0E38">
        <w:rPr>
          <w:color w:val="000000"/>
          <w:sz w:val="24"/>
          <w:szCs w:val="24"/>
        </w:rPr>
        <w:t>общения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уроке,</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школе,</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быту,</w:t>
      </w:r>
      <w:r w:rsidR="00B54725">
        <w:rPr>
          <w:color w:val="000000"/>
          <w:sz w:val="24"/>
          <w:szCs w:val="24"/>
        </w:rPr>
        <w:t xml:space="preserve"> </w:t>
      </w:r>
      <w:r w:rsidRPr="000D0E38">
        <w:rPr>
          <w:color w:val="000000"/>
          <w:sz w:val="24"/>
          <w:szCs w:val="24"/>
        </w:rPr>
        <w:t>со</w:t>
      </w:r>
      <w:r w:rsidR="00B54725">
        <w:rPr>
          <w:color w:val="000000"/>
          <w:sz w:val="24"/>
          <w:szCs w:val="24"/>
        </w:rPr>
        <w:t xml:space="preserve"> </w:t>
      </w:r>
      <w:r w:rsidRPr="000D0E38">
        <w:rPr>
          <w:color w:val="000000"/>
          <w:sz w:val="24"/>
          <w:szCs w:val="24"/>
        </w:rPr>
        <w:t>знакомыми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незнакомыми,</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людьми</w:t>
      </w:r>
      <w:r w:rsidR="00B54725">
        <w:rPr>
          <w:color w:val="000000"/>
          <w:sz w:val="24"/>
          <w:szCs w:val="24"/>
        </w:rPr>
        <w:t xml:space="preserve"> </w:t>
      </w:r>
      <w:r w:rsidRPr="000D0E38">
        <w:rPr>
          <w:color w:val="000000"/>
          <w:sz w:val="24"/>
          <w:szCs w:val="24"/>
        </w:rPr>
        <w:t>разного</w:t>
      </w:r>
      <w:r w:rsidR="00B54725">
        <w:rPr>
          <w:color w:val="000000"/>
          <w:sz w:val="24"/>
          <w:szCs w:val="24"/>
        </w:rPr>
        <w:t xml:space="preserve"> </w:t>
      </w:r>
      <w:r w:rsidRPr="000D0E38">
        <w:rPr>
          <w:color w:val="000000"/>
          <w:sz w:val="24"/>
          <w:szCs w:val="24"/>
        </w:rPr>
        <w:t>возраста;</w:t>
      </w:r>
    </w:p>
    <w:p w:rsidR="00CC4C18" w:rsidRPr="000D0E38" w:rsidRDefault="00CC4C18" w:rsidP="00163166">
      <w:pPr>
        <w:widowControl w:val="0"/>
        <w:numPr>
          <w:ilvl w:val="0"/>
          <w:numId w:val="10"/>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соблюдать</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повседневной</w:t>
      </w:r>
      <w:r w:rsidR="00B54725">
        <w:rPr>
          <w:color w:val="000000"/>
          <w:sz w:val="24"/>
          <w:szCs w:val="24"/>
        </w:rPr>
        <w:t xml:space="preserve"> </w:t>
      </w:r>
      <w:r w:rsidRPr="000D0E38">
        <w:rPr>
          <w:color w:val="000000"/>
          <w:sz w:val="24"/>
          <w:szCs w:val="24"/>
        </w:rPr>
        <w:t>жизни</w:t>
      </w:r>
      <w:r w:rsidR="00B54725">
        <w:rPr>
          <w:color w:val="000000"/>
          <w:sz w:val="24"/>
          <w:szCs w:val="24"/>
        </w:rPr>
        <w:t xml:space="preserve"> </w:t>
      </w:r>
      <w:r w:rsidRPr="000D0E38">
        <w:rPr>
          <w:color w:val="000000"/>
          <w:sz w:val="24"/>
          <w:szCs w:val="24"/>
        </w:rPr>
        <w:t>нормы</w:t>
      </w:r>
      <w:r w:rsidR="00B54725">
        <w:rPr>
          <w:color w:val="000000"/>
          <w:sz w:val="24"/>
          <w:szCs w:val="24"/>
        </w:rPr>
        <w:t xml:space="preserve"> </w:t>
      </w:r>
      <w:r w:rsidRPr="000D0E38">
        <w:rPr>
          <w:color w:val="000000"/>
          <w:sz w:val="24"/>
          <w:szCs w:val="24"/>
        </w:rPr>
        <w:t>речевого</w:t>
      </w:r>
      <w:r w:rsidR="00B54725">
        <w:rPr>
          <w:color w:val="000000"/>
          <w:sz w:val="24"/>
          <w:szCs w:val="24"/>
        </w:rPr>
        <w:t xml:space="preserve"> </w:t>
      </w:r>
      <w:r w:rsidRPr="000D0E38">
        <w:rPr>
          <w:color w:val="000000"/>
          <w:sz w:val="24"/>
          <w:szCs w:val="24"/>
        </w:rPr>
        <w:t>этикета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правила</w:t>
      </w:r>
      <w:r w:rsidR="00B54725">
        <w:rPr>
          <w:color w:val="000000"/>
          <w:sz w:val="24"/>
          <w:szCs w:val="24"/>
        </w:rPr>
        <w:t xml:space="preserve"> </w:t>
      </w:r>
      <w:r w:rsidRPr="000D0E38">
        <w:rPr>
          <w:color w:val="000000"/>
          <w:sz w:val="24"/>
          <w:szCs w:val="24"/>
        </w:rPr>
        <w:t>устного</w:t>
      </w:r>
      <w:r w:rsidR="00B54725">
        <w:rPr>
          <w:color w:val="000000"/>
          <w:sz w:val="24"/>
          <w:szCs w:val="24"/>
        </w:rPr>
        <w:t xml:space="preserve"> </w:t>
      </w:r>
      <w:r w:rsidRPr="000D0E38">
        <w:rPr>
          <w:color w:val="000000"/>
          <w:sz w:val="24"/>
          <w:szCs w:val="24"/>
        </w:rPr>
        <w:t>общения</w:t>
      </w:r>
      <w:r w:rsidR="00B54725">
        <w:rPr>
          <w:color w:val="000000"/>
          <w:sz w:val="24"/>
          <w:szCs w:val="24"/>
        </w:rPr>
        <w:t xml:space="preserve"> </w:t>
      </w:r>
      <w:r w:rsidRPr="000D0E38">
        <w:rPr>
          <w:color w:val="000000"/>
          <w:sz w:val="24"/>
          <w:szCs w:val="24"/>
        </w:rPr>
        <w:t>(умение</w:t>
      </w:r>
      <w:r w:rsidR="00B54725">
        <w:rPr>
          <w:color w:val="000000"/>
          <w:sz w:val="24"/>
          <w:szCs w:val="24"/>
        </w:rPr>
        <w:t xml:space="preserve"> </w:t>
      </w:r>
      <w:r w:rsidRPr="000D0E38">
        <w:rPr>
          <w:color w:val="000000"/>
          <w:sz w:val="24"/>
          <w:szCs w:val="24"/>
        </w:rPr>
        <w:t>слышать,</w:t>
      </w:r>
      <w:r w:rsidR="00B54725">
        <w:rPr>
          <w:color w:val="000000"/>
          <w:sz w:val="24"/>
          <w:szCs w:val="24"/>
        </w:rPr>
        <w:t xml:space="preserve"> </w:t>
      </w:r>
      <w:r w:rsidRPr="000D0E38">
        <w:rPr>
          <w:color w:val="000000"/>
          <w:sz w:val="24"/>
          <w:szCs w:val="24"/>
        </w:rPr>
        <w:t>точно</w:t>
      </w:r>
      <w:r w:rsidR="00B54725">
        <w:rPr>
          <w:color w:val="000000"/>
          <w:sz w:val="24"/>
          <w:szCs w:val="24"/>
        </w:rPr>
        <w:t xml:space="preserve"> </w:t>
      </w:r>
      <w:r w:rsidRPr="000D0E38">
        <w:rPr>
          <w:color w:val="000000"/>
          <w:sz w:val="24"/>
          <w:szCs w:val="24"/>
        </w:rPr>
        <w:t>реагировать</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реплики,</w:t>
      </w:r>
      <w:r w:rsidR="00B54725">
        <w:rPr>
          <w:color w:val="000000"/>
          <w:sz w:val="24"/>
          <w:szCs w:val="24"/>
        </w:rPr>
        <w:t xml:space="preserve"> </w:t>
      </w:r>
      <w:r w:rsidRPr="000D0E38">
        <w:rPr>
          <w:color w:val="000000"/>
          <w:sz w:val="24"/>
          <w:szCs w:val="24"/>
        </w:rPr>
        <w:t>поддерживать</w:t>
      </w:r>
      <w:r w:rsidR="00B54725">
        <w:rPr>
          <w:color w:val="000000"/>
          <w:sz w:val="24"/>
          <w:szCs w:val="24"/>
        </w:rPr>
        <w:t xml:space="preserve"> </w:t>
      </w:r>
      <w:r w:rsidRPr="000D0E38">
        <w:rPr>
          <w:color w:val="000000"/>
          <w:sz w:val="24"/>
          <w:szCs w:val="24"/>
        </w:rPr>
        <w:t>разговор);</w:t>
      </w:r>
    </w:p>
    <w:p w:rsidR="00CC4C18" w:rsidRPr="000D0E38" w:rsidRDefault="00CC4C18" w:rsidP="00163166">
      <w:pPr>
        <w:widowControl w:val="0"/>
        <w:numPr>
          <w:ilvl w:val="0"/>
          <w:numId w:val="10"/>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выражать</w:t>
      </w:r>
      <w:r w:rsidR="00B54725">
        <w:rPr>
          <w:color w:val="000000"/>
          <w:sz w:val="24"/>
          <w:szCs w:val="24"/>
        </w:rPr>
        <w:t xml:space="preserve"> </w:t>
      </w:r>
      <w:r w:rsidRPr="000D0E38">
        <w:rPr>
          <w:color w:val="000000"/>
          <w:sz w:val="24"/>
          <w:szCs w:val="24"/>
        </w:rPr>
        <w:t>собственное</w:t>
      </w:r>
      <w:r w:rsidR="00B54725">
        <w:rPr>
          <w:color w:val="000000"/>
          <w:sz w:val="24"/>
          <w:szCs w:val="24"/>
        </w:rPr>
        <w:t xml:space="preserve"> </w:t>
      </w:r>
      <w:r w:rsidRPr="000D0E38">
        <w:rPr>
          <w:color w:val="000000"/>
          <w:sz w:val="24"/>
          <w:szCs w:val="24"/>
        </w:rPr>
        <w:t>мнение,</w:t>
      </w:r>
      <w:r w:rsidR="00B54725">
        <w:rPr>
          <w:color w:val="000000"/>
          <w:sz w:val="24"/>
          <w:szCs w:val="24"/>
        </w:rPr>
        <w:t xml:space="preserve"> </w:t>
      </w:r>
      <w:r w:rsidRPr="000D0E38">
        <w:rPr>
          <w:color w:val="000000"/>
          <w:sz w:val="24"/>
          <w:szCs w:val="24"/>
        </w:rPr>
        <w:t>аргументировать</w:t>
      </w:r>
      <w:r w:rsidR="00B54725">
        <w:rPr>
          <w:color w:val="000000"/>
          <w:sz w:val="24"/>
          <w:szCs w:val="24"/>
        </w:rPr>
        <w:t xml:space="preserve"> </w:t>
      </w:r>
      <w:r w:rsidRPr="000D0E38">
        <w:rPr>
          <w:color w:val="000000"/>
          <w:sz w:val="24"/>
          <w:szCs w:val="24"/>
        </w:rPr>
        <w:t>его</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учётом</w:t>
      </w:r>
      <w:r w:rsidR="00B54725">
        <w:rPr>
          <w:color w:val="000000"/>
          <w:sz w:val="24"/>
          <w:szCs w:val="24"/>
        </w:rPr>
        <w:t xml:space="preserve"> </w:t>
      </w:r>
      <w:r w:rsidRPr="000D0E38">
        <w:rPr>
          <w:color w:val="000000"/>
          <w:sz w:val="24"/>
          <w:szCs w:val="24"/>
        </w:rPr>
        <w:t>ситуации</w:t>
      </w:r>
      <w:r w:rsidR="00B54725">
        <w:rPr>
          <w:color w:val="000000"/>
          <w:sz w:val="24"/>
          <w:szCs w:val="24"/>
        </w:rPr>
        <w:t xml:space="preserve"> </w:t>
      </w:r>
      <w:r w:rsidRPr="000D0E38">
        <w:rPr>
          <w:color w:val="000000"/>
          <w:sz w:val="24"/>
          <w:szCs w:val="24"/>
        </w:rPr>
        <w:t>общения;</w:t>
      </w:r>
    </w:p>
    <w:p w:rsidR="00CC4C18" w:rsidRPr="000D0E38" w:rsidRDefault="00CC4C18" w:rsidP="00163166">
      <w:pPr>
        <w:widowControl w:val="0"/>
        <w:numPr>
          <w:ilvl w:val="0"/>
          <w:numId w:val="10"/>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самостоятельно</w:t>
      </w:r>
      <w:r w:rsidR="00B54725">
        <w:rPr>
          <w:color w:val="000000"/>
          <w:sz w:val="24"/>
          <w:szCs w:val="24"/>
        </w:rPr>
        <w:t xml:space="preserve"> </w:t>
      </w:r>
      <w:r w:rsidRPr="000D0E38">
        <w:rPr>
          <w:color w:val="000000"/>
          <w:sz w:val="24"/>
          <w:szCs w:val="24"/>
        </w:rPr>
        <w:t>озаглавливать</w:t>
      </w:r>
      <w:r w:rsidR="00B54725">
        <w:rPr>
          <w:color w:val="000000"/>
          <w:sz w:val="24"/>
          <w:szCs w:val="24"/>
        </w:rPr>
        <w:t xml:space="preserve"> </w:t>
      </w:r>
      <w:r w:rsidRPr="000D0E38">
        <w:rPr>
          <w:color w:val="000000"/>
          <w:sz w:val="24"/>
          <w:szCs w:val="24"/>
        </w:rPr>
        <w:t>текст;</w:t>
      </w:r>
    </w:p>
    <w:p w:rsidR="00CC4C18" w:rsidRPr="000D0E38" w:rsidRDefault="00CC4C18" w:rsidP="00163166">
      <w:pPr>
        <w:widowControl w:val="0"/>
        <w:numPr>
          <w:ilvl w:val="0"/>
          <w:numId w:val="10"/>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составлять</w:t>
      </w:r>
      <w:r w:rsidR="00B54725">
        <w:rPr>
          <w:color w:val="000000"/>
          <w:sz w:val="24"/>
          <w:szCs w:val="24"/>
        </w:rPr>
        <w:t xml:space="preserve"> </w:t>
      </w:r>
      <w:r w:rsidRPr="000D0E38">
        <w:rPr>
          <w:color w:val="000000"/>
          <w:sz w:val="24"/>
          <w:szCs w:val="24"/>
        </w:rPr>
        <w:t>план</w:t>
      </w:r>
      <w:r w:rsidR="00B54725">
        <w:rPr>
          <w:color w:val="000000"/>
          <w:sz w:val="24"/>
          <w:szCs w:val="24"/>
        </w:rPr>
        <w:t xml:space="preserve"> </w:t>
      </w:r>
      <w:r w:rsidRPr="000D0E38">
        <w:rPr>
          <w:color w:val="000000"/>
          <w:sz w:val="24"/>
          <w:szCs w:val="24"/>
        </w:rPr>
        <w:t>текста;</w:t>
      </w:r>
    </w:p>
    <w:p w:rsidR="00CC4C18" w:rsidRPr="000D0E38" w:rsidRDefault="00CC4C18" w:rsidP="00163166">
      <w:pPr>
        <w:widowControl w:val="0"/>
        <w:numPr>
          <w:ilvl w:val="0"/>
          <w:numId w:val="10"/>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сочинять</w:t>
      </w:r>
      <w:r w:rsidR="00B54725">
        <w:rPr>
          <w:color w:val="000000"/>
          <w:sz w:val="24"/>
          <w:szCs w:val="24"/>
        </w:rPr>
        <w:t xml:space="preserve"> </w:t>
      </w:r>
      <w:r w:rsidRPr="000D0E38">
        <w:rPr>
          <w:color w:val="000000"/>
          <w:sz w:val="24"/>
          <w:szCs w:val="24"/>
        </w:rPr>
        <w:t>письма,</w:t>
      </w:r>
      <w:r w:rsidR="00B54725">
        <w:rPr>
          <w:color w:val="000000"/>
          <w:sz w:val="24"/>
          <w:szCs w:val="24"/>
        </w:rPr>
        <w:t xml:space="preserve"> </w:t>
      </w:r>
      <w:r w:rsidRPr="000D0E38">
        <w:rPr>
          <w:color w:val="000000"/>
          <w:sz w:val="24"/>
          <w:szCs w:val="24"/>
        </w:rPr>
        <w:t>поздравительные</w:t>
      </w:r>
      <w:r w:rsidR="00B54725">
        <w:rPr>
          <w:color w:val="000000"/>
          <w:sz w:val="24"/>
          <w:szCs w:val="24"/>
        </w:rPr>
        <w:t xml:space="preserve"> </w:t>
      </w:r>
      <w:r w:rsidRPr="000D0E38">
        <w:rPr>
          <w:color w:val="000000"/>
          <w:sz w:val="24"/>
          <w:szCs w:val="24"/>
        </w:rPr>
        <w:t>открытки,</w:t>
      </w:r>
      <w:r w:rsidR="00B54725">
        <w:rPr>
          <w:color w:val="000000"/>
          <w:sz w:val="24"/>
          <w:szCs w:val="24"/>
        </w:rPr>
        <w:t xml:space="preserve"> </w:t>
      </w:r>
      <w:r w:rsidRPr="000D0E38">
        <w:rPr>
          <w:color w:val="000000"/>
          <w:sz w:val="24"/>
          <w:szCs w:val="24"/>
        </w:rPr>
        <w:t>записки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другие</w:t>
      </w:r>
      <w:r w:rsidR="00B54725">
        <w:rPr>
          <w:color w:val="000000"/>
          <w:sz w:val="24"/>
          <w:szCs w:val="24"/>
        </w:rPr>
        <w:t xml:space="preserve"> </w:t>
      </w:r>
      <w:r w:rsidRPr="000D0E38">
        <w:rPr>
          <w:color w:val="000000"/>
          <w:sz w:val="24"/>
          <w:szCs w:val="24"/>
        </w:rPr>
        <w:t>небольшие</w:t>
      </w:r>
      <w:r w:rsidR="00B54725">
        <w:rPr>
          <w:color w:val="000000"/>
          <w:sz w:val="24"/>
          <w:szCs w:val="24"/>
        </w:rPr>
        <w:t xml:space="preserve"> </w:t>
      </w:r>
      <w:r w:rsidRPr="000D0E38">
        <w:rPr>
          <w:color w:val="000000"/>
          <w:sz w:val="24"/>
          <w:szCs w:val="24"/>
        </w:rPr>
        <w:t>тексты</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конкретных</w:t>
      </w:r>
      <w:r w:rsidR="00B54725">
        <w:rPr>
          <w:color w:val="000000"/>
          <w:sz w:val="24"/>
          <w:szCs w:val="24"/>
        </w:rPr>
        <w:t xml:space="preserve"> </w:t>
      </w:r>
      <w:r w:rsidRPr="000D0E38">
        <w:rPr>
          <w:color w:val="000000"/>
          <w:sz w:val="24"/>
          <w:szCs w:val="24"/>
        </w:rPr>
        <w:t>ситуаций</w:t>
      </w:r>
      <w:r w:rsidR="00B54725">
        <w:rPr>
          <w:color w:val="000000"/>
          <w:sz w:val="24"/>
          <w:szCs w:val="24"/>
        </w:rPr>
        <w:t xml:space="preserve"> </w:t>
      </w:r>
      <w:r w:rsidRPr="000D0E38">
        <w:rPr>
          <w:color w:val="000000"/>
          <w:sz w:val="24"/>
          <w:szCs w:val="24"/>
        </w:rPr>
        <w:t>общения.</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u w:val="single"/>
        </w:rPr>
        <w:t>возможность</w:t>
      </w:r>
      <w:r w:rsidR="00B54725">
        <w:rPr>
          <w:b/>
          <w:iCs/>
          <w:color w:val="000000"/>
          <w:sz w:val="24"/>
          <w:szCs w:val="24"/>
          <w:u w:val="single"/>
        </w:rPr>
        <w:t xml:space="preserve"> </w:t>
      </w:r>
      <w:r w:rsidRPr="000D0E38">
        <w:rPr>
          <w:b/>
          <w:iCs/>
          <w:color w:val="000000"/>
          <w:sz w:val="24"/>
          <w:szCs w:val="24"/>
          <w:u w:val="single"/>
        </w:rPr>
        <w:t>научиться</w:t>
      </w:r>
      <w:r w:rsidRPr="000D0E38">
        <w:rPr>
          <w:b/>
          <w:iCs/>
          <w:color w:val="000000"/>
          <w:sz w:val="24"/>
          <w:szCs w:val="24"/>
        </w:rPr>
        <w:t>:</w:t>
      </w:r>
    </w:p>
    <w:p w:rsidR="00CC4C18" w:rsidRPr="000D0E38" w:rsidRDefault="00CC4C18" w:rsidP="00163166">
      <w:pPr>
        <w:widowControl w:val="0"/>
        <w:numPr>
          <w:ilvl w:val="0"/>
          <w:numId w:val="10"/>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создавать</w:t>
      </w:r>
      <w:r w:rsidR="00B54725">
        <w:rPr>
          <w:i/>
          <w:iCs/>
          <w:color w:val="000000"/>
          <w:sz w:val="24"/>
          <w:szCs w:val="24"/>
        </w:rPr>
        <w:t xml:space="preserve"> </w:t>
      </w:r>
      <w:r w:rsidRPr="000D0E38">
        <w:rPr>
          <w:i/>
          <w:iCs/>
          <w:color w:val="000000"/>
          <w:sz w:val="24"/>
          <w:szCs w:val="24"/>
        </w:rPr>
        <w:t>тексты</w:t>
      </w:r>
      <w:r w:rsidR="00B54725">
        <w:rPr>
          <w:i/>
          <w:iCs/>
          <w:color w:val="000000"/>
          <w:sz w:val="24"/>
          <w:szCs w:val="24"/>
        </w:rPr>
        <w:t xml:space="preserve"> </w:t>
      </w:r>
      <w:r w:rsidRPr="000D0E38">
        <w:rPr>
          <w:i/>
          <w:iCs/>
          <w:color w:val="000000"/>
          <w:sz w:val="24"/>
          <w:szCs w:val="24"/>
        </w:rPr>
        <w:t>по</w:t>
      </w:r>
      <w:r w:rsidR="00B54725">
        <w:rPr>
          <w:i/>
          <w:iCs/>
          <w:color w:val="000000"/>
          <w:sz w:val="24"/>
          <w:szCs w:val="24"/>
        </w:rPr>
        <w:t xml:space="preserve"> </w:t>
      </w:r>
      <w:r w:rsidRPr="000D0E38">
        <w:rPr>
          <w:i/>
          <w:iCs/>
          <w:color w:val="000000"/>
          <w:sz w:val="24"/>
          <w:szCs w:val="24"/>
        </w:rPr>
        <w:t>предложенному</w:t>
      </w:r>
      <w:r w:rsidR="00B54725">
        <w:rPr>
          <w:i/>
          <w:iCs/>
          <w:color w:val="000000"/>
          <w:sz w:val="24"/>
          <w:szCs w:val="24"/>
        </w:rPr>
        <w:t xml:space="preserve"> </w:t>
      </w:r>
      <w:r w:rsidRPr="000D0E38">
        <w:rPr>
          <w:i/>
          <w:iCs/>
          <w:color w:val="000000"/>
          <w:sz w:val="24"/>
          <w:szCs w:val="24"/>
        </w:rPr>
        <w:t>заголовку;</w:t>
      </w:r>
    </w:p>
    <w:p w:rsidR="00CC4C18" w:rsidRPr="000D0E38" w:rsidRDefault="00CC4C18" w:rsidP="00163166">
      <w:pPr>
        <w:widowControl w:val="0"/>
        <w:numPr>
          <w:ilvl w:val="0"/>
          <w:numId w:val="10"/>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подробно</w:t>
      </w:r>
      <w:r w:rsidR="00B54725">
        <w:rPr>
          <w:i/>
          <w:iCs/>
          <w:color w:val="000000"/>
          <w:sz w:val="24"/>
          <w:szCs w:val="24"/>
        </w:rPr>
        <w:t xml:space="preserve"> </w:t>
      </w:r>
      <w:r w:rsidRPr="000D0E38">
        <w:rPr>
          <w:i/>
          <w:iCs/>
          <w:color w:val="000000"/>
          <w:sz w:val="24"/>
          <w:szCs w:val="24"/>
        </w:rPr>
        <w:t>или</w:t>
      </w:r>
      <w:r w:rsidR="00B54725">
        <w:rPr>
          <w:i/>
          <w:iCs/>
          <w:color w:val="000000"/>
          <w:sz w:val="24"/>
          <w:szCs w:val="24"/>
        </w:rPr>
        <w:t xml:space="preserve"> </w:t>
      </w:r>
      <w:r w:rsidRPr="000D0E38">
        <w:rPr>
          <w:i/>
          <w:iCs/>
          <w:color w:val="000000"/>
          <w:sz w:val="24"/>
          <w:szCs w:val="24"/>
        </w:rPr>
        <w:t>выборочно</w:t>
      </w:r>
      <w:r w:rsidR="00B54725">
        <w:rPr>
          <w:i/>
          <w:iCs/>
          <w:color w:val="000000"/>
          <w:sz w:val="24"/>
          <w:szCs w:val="24"/>
        </w:rPr>
        <w:t xml:space="preserve"> </w:t>
      </w:r>
      <w:r w:rsidRPr="000D0E38">
        <w:rPr>
          <w:i/>
          <w:iCs/>
          <w:color w:val="000000"/>
          <w:sz w:val="24"/>
          <w:szCs w:val="24"/>
        </w:rPr>
        <w:t>пересказывать</w:t>
      </w:r>
      <w:r w:rsidR="00B54725">
        <w:rPr>
          <w:i/>
          <w:iCs/>
          <w:color w:val="000000"/>
          <w:sz w:val="24"/>
          <w:szCs w:val="24"/>
        </w:rPr>
        <w:t xml:space="preserve"> </w:t>
      </w:r>
      <w:r w:rsidRPr="000D0E38">
        <w:rPr>
          <w:i/>
          <w:iCs/>
          <w:color w:val="000000"/>
          <w:sz w:val="24"/>
          <w:szCs w:val="24"/>
        </w:rPr>
        <w:t>текст;</w:t>
      </w:r>
    </w:p>
    <w:p w:rsidR="00CC4C18" w:rsidRPr="000D0E38" w:rsidRDefault="00CC4C18" w:rsidP="00163166">
      <w:pPr>
        <w:widowControl w:val="0"/>
        <w:numPr>
          <w:ilvl w:val="0"/>
          <w:numId w:val="10"/>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пересказывать</w:t>
      </w:r>
      <w:r w:rsidR="00B54725">
        <w:rPr>
          <w:i/>
          <w:iCs/>
          <w:color w:val="000000"/>
          <w:sz w:val="24"/>
          <w:szCs w:val="24"/>
        </w:rPr>
        <w:t xml:space="preserve"> </w:t>
      </w:r>
      <w:r w:rsidRPr="000D0E38">
        <w:rPr>
          <w:i/>
          <w:iCs/>
          <w:color w:val="000000"/>
          <w:sz w:val="24"/>
          <w:szCs w:val="24"/>
        </w:rPr>
        <w:t>текст</w:t>
      </w:r>
      <w:r w:rsidR="00B54725">
        <w:rPr>
          <w:i/>
          <w:iCs/>
          <w:color w:val="000000"/>
          <w:sz w:val="24"/>
          <w:szCs w:val="24"/>
        </w:rPr>
        <w:t xml:space="preserve"> </w:t>
      </w:r>
      <w:r w:rsidRPr="000D0E38">
        <w:rPr>
          <w:i/>
          <w:iCs/>
          <w:color w:val="000000"/>
          <w:sz w:val="24"/>
          <w:szCs w:val="24"/>
        </w:rPr>
        <w:t>от</w:t>
      </w:r>
      <w:r w:rsidR="00B54725">
        <w:rPr>
          <w:i/>
          <w:iCs/>
          <w:color w:val="000000"/>
          <w:sz w:val="24"/>
          <w:szCs w:val="24"/>
        </w:rPr>
        <w:t xml:space="preserve"> </w:t>
      </w:r>
      <w:r w:rsidRPr="000D0E38">
        <w:rPr>
          <w:i/>
          <w:iCs/>
          <w:color w:val="000000"/>
          <w:sz w:val="24"/>
          <w:szCs w:val="24"/>
        </w:rPr>
        <w:t>другого</w:t>
      </w:r>
      <w:r w:rsidR="00B54725">
        <w:rPr>
          <w:i/>
          <w:iCs/>
          <w:color w:val="000000"/>
          <w:sz w:val="24"/>
          <w:szCs w:val="24"/>
        </w:rPr>
        <w:t xml:space="preserve"> </w:t>
      </w:r>
      <w:r w:rsidRPr="000D0E38">
        <w:rPr>
          <w:i/>
          <w:iCs/>
          <w:color w:val="000000"/>
          <w:sz w:val="24"/>
          <w:szCs w:val="24"/>
        </w:rPr>
        <w:t>лица;</w:t>
      </w:r>
    </w:p>
    <w:p w:rsidR="00CC4C18" w:rsidRPr="000D0E38" w:rsidRDefault="00CC4C18" w:rsidP="00163166">
      <w:pPr>
        <w:widowControl w:val="0"/>
        <w:numPr>
          <w:ilvl w:val="0"/>
          <w:numId w:val="10"/>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составлять</w:t>
      </w:r>
      <w:r w:rsidR="00B54725">
        <w:rPr>
          <w:i/>
          <w:iCs/>
          <w:color w:val="000000"/>
          <w:sz w:val="24"/>
          <w:szCs w:val="24"/>
        </w:rPr>
        <w:t xml:space="preserve"> </w:t>
      </w:r>
      <w:r w:rsidRPr="000D0E38">
        <w:rPr>
          <w:i/>
          <w:iCs/>
          <w:color w:val="000000"/>
          <w:sz w:val="24"/>
          <w:szCs w:val="24"/>
        </w:rPr>
        <w:t>устный</w:t>
      </w:r>
      <w:r w:rsidR="00B54725">
        <w:rPr>
          <w:i/>
          <w:iCs/>
          <w:color w:val="000000"/>
          <w:sz w:val="24"/>
          <w:szCs w:val="24"/>
        </w:rPr>
        <w:t xml:space="preserve"> </w:t>
      </w:r>
      <w:r w:rsidRPr="000D0E38">
        <w:rPr>
          <w:i/>
          <w:iCs/>
          <w:color w:val="000000"/>
          <w:sz w:val="24"/>
          <w:szCs w:val="24"/>
        </w:rPr>
        <w:t>рассказ</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определённую</w:t>
      </w:r>
      <w:r w:rsidR="00B54725">
        <w:rPr>
          <w:i/>
          <w:iCs/>
          <w:color w:val="000000"/>
          <w:sz w:val="24"/>
          <w:szCs w:val="24"/>
        </w:rPr>
        <w:t xml:space="preserve"> </w:t>
      </w:r>
      <w:r w:rsidRPr="000D0E38">
        <w:rPr>
          <w:i/>
          <w:iCs/>
          <w:color w:val="000000"/>
          <w:sz w:val="24"/>
          <w:szCs w:val="24"/>
        </w:rPr>
        <w:t>тему</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использованием</w:t>
      </w:r>
      <w:r w:rsidR="00B54725">
        <w:rPr>
          <w:i/>
          <w:iCs/>
          <w:color w:val="000000"/>
          <w:sz w:val="24"/>
          <w:szCs w:val="24"/>
        </w:rPr>
        <w:t xml:space="preserve"> </w:t>
      </w:r>
      <w:r w:rsidRPr="000D0E38">
        <w:rPr>
          <w:i/>
          <w:iCs/>
          <w:color w:val="000000"/>
          <w:sz w:val="24"/>
          <w:szCs w:val="24"/>
        </w:rPr>
        <w:t>разных</w:t>
      </w:r>
      <w:r w:rsidR="00B54725">
        <w:rPr>
          <w:i/>
          <w:iCs/>
          <w:color w:val="000000"/>
          <w:sz w:val="24"/>
          <w:szCs w:val="24"/>
        </w:rPr>
        <w:t xml:space="preserve"> </w:t>
      </w:r>
      <w:r w:rsidRPr="000D0E38">
        <w:rPr>
          <w:i/>
          <w:iCs/>
          <w:color w:val="000000"/>
          <w:sz w:val="24"/>
          <w:szCs w:val="24"/>
        </w:rPr>
        <w:t>типов</w:t>
      </w:r>
      <w:r w:rsidR="00B54725">
        <w:rPr>
          <w:i/>
          <w:iCs/>
          <w:color w:val="000000"/>
          <w:sz w:val="24"/>
          <w:szCs w:val="24"/>
        </w:rPr>
        <w:t xml:space="preserve"> </w:t>
      </w:r>
      <w:r w:rsidRPr="000D0E38">
        <w:rPr>
          <w:i/>
          <w:iCs/>
          <w:color w:val="000000"/>
          <w:sz w:val="24"/>
          <w:szCs w:val="24"/>
        </w:rPr>
        <w:t>речи:</w:t>
      </w:r>
      <w:r w:rsidR="00B54725">
        <w:rPr>
          <w:i/>
          <w:iCs/>
          <w:color w:val="000000"/>
          <w:sz w:val="24"/>
          <w:szCs w:val="24"/>
        </w:rPr>
        <w:t xml:space="preserve"> </w:t>
      </w:r>
      <w:r w:rsidRPr="000D0E38">
        <w:rPr>
          <w:i/>
          <w:iCs/>
          <w:color w:val="000000"/>
          <w:sz w:val="24"/>
          <w:szCs w:val="24"/>
        </w:rPr>
        <w:t>описание,</w:t>
      </w:r>
      <w:r w:rsidR="00B54725">
        <w:rPr>
          <w:i/>
          <w:iCs/>
          <w:color w:val="000000"/>
          <w:sz w:val="24"/>
          <w:szCs w:val="24"/>
        </w:rPr>
        <w:t xml:space="preserve"> </w:t>
      </w:r>
      <w:r w:rsidRPr="000D0E38">
        <w:rPr>
          <w:i/>
          <w:iCs/>
          <w:color w:val="000000"/>
          <w:sz w:val="24"/>
          <w:szCs w:val="24"/>
        </w:rPr>
        <w:t>повествование,</w:t>
      </w:r>
      <w:r w:rsidR="00B54725">
        <w:rPr>
          <w:i/>
          <w:iCs/>
          <w:color w:val="000000"/>
          <w:sz w:val="24"/>
          <w:szCs w:val="24"/>
        </w:rPr>
        <w:t xml:space="preserve"> </w:t>
      </w:r>
      <w:r w:rsidRPr="000D0E38">
        <w:rPr>
          <w:i/>
          <w:iCs/>
          <w:color w:val="000000"/>
          <w:sz w:val="24"/>
          <w:szCs w:val="24"/>
        </w:rPr>
        <w:t>рассуждение;</w:t>
      </w:r>
    </w:p>
    <w:p w:rsidR="00CC4C18" w:rsidRPr="000D0E38" w:rsidRDefault="00CC4C18" w:rsidP="00163166">
      <w:pPr>
        <w:widowControl w:val="0"/>
        <w:numPr>
          <w:ilvl w:val="0"/>
          <w:numId w:val="10"/>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анализировать</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корректировать</w:t>
      </w:r>
      <w:r w:rsidR="00B54725">
        <w:rPr>
          <w:i/>
          <w:iCs/>
          <w:color w:val="000000"/>
          <w:sz w:val="24"/>
          <w:szCs w:val="24"/>
        </w:rPr>
        <w:t xml:space="preserve"> </w:t>
      </w:r>
      <w:r w:rsidRPr="000D0E38">
        <w:rPr>
          <w:i/>
          <w:iCs/>
          <w:color w:val="000000"/>
          <w:sz w:val="24"/>
          <w:szCs w:val="24"/>
        </w:rPr>
        <w:t>тексты</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нарушенным</w:t>
      </w:r>
      <w:r w:rsidR="00B54725">
        <w:rPr>
          <w:i/>
          <w:iCs/>
          <w:color w:val="000000"/>
          <w:sz w:val="24"/>
          <w:szCs w:val="24"/>
        </w:rPr>
        <w:t xml:space="preserve"> </w:t>
      </w:r>
      <w:r w:rsidRPr="000D0E38">
        <w:rPr>
          <w:i/>
          <w:iCs/>
          <w:color w:val="000000"/>
          <w:sz w:val="24"/>
          <w:szCs w:val="24"/>
        </w:rPr>
        <w:t>порядком</w:t>
      </w:r>
      <w:r w:rsidR="00B54725">
        <w:rPr>
          <w:i/>
          <w:iCs/>
          <w:color w:val="000000"/>
          <w:sz w:val="24"/>
          <w:szCs w:val="24"/>
        </w:rPr>
        <w:t xml:space="preserve"> </w:t>
      </w:r>
      <w:r w:rsidRPr="000D0E38">
        <w:rPr>
          <w:i/>
          <w:iCs/>
          <w:color w:val="000000"/>
          <w:sz w:val="24"/>
          <w:szCs w:val="24"/>
        </w:rPr>
        <w:t>предложений,</w:t>
      </w:r>
      <w:r w:rsidR="00B54725">
        <w:rPr>
          <w:i/>
          <w:iCs/>
          <w:color w:val="000000"/>
          <w:sz w:val="24"/>
          <w:szCs w:val="24"/>
        </w:rPr>
        <w:t xml:space="preserve"> </w:t>
      </w:r>
      <w:r w:rsidRPr="000D0E38">
        <w:rPr>
          <w:i/>
          <w:iCs/>
          <w:color w:val="000000"/>
          <w:sz w:val="24"/>
          <w:szCs w:val="24"/>
        </w:rPr>
        <w:t>находить</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тексте</w:t>
      </w:r>
      <w:r w:rsidR="00B54725">
        <w:rPr>
          <w:i/>
          <w:iCs/>
          <w:color w:val="000000"/>
          <w:sz w:val="24"/>
          <w:szCs w:val="24"/>
        </w:rPr>
        <w:t xml:space="preserve"> </w:t>
      </w:r>
      <w:r w:rsidRPr="000D0E38">
        <w:rPr>
          <w:i/>
          <w:iCs/>
          <w:color w:val="000000"/>
          <w:sz w:val="24"/>
          <w:szCs w:val="24"/>
        </w:rPr>
        <w:t>смысловые</w:t>
      </w:r>
      <w:r w:rsidR="00B54725">
        <w:rPr>
          <w:i/>
          <w:iCs/>
          <w:color w:val="000000"/>
          <w:sz w:val="24"/>
          <w:szCs w:val="24"/>
        </w:rPr>
        <w:t xml:space="preserve"> </w:t>
      </w:r>
      <w:r w:rsidRPr="000D0E38">
        <w:rPr>
          <w:i/>
          <w:iCs/>
          <w:color w:val="000000"/>
          <w:sz w:val="24"/>
          <w:szCs w:val="24"/>
        </w:rPr>
        <w:t>пропуски;</w:t>
      </w:r>
    </w:p>
    <w:p w:rsidR="00CC4C18" w:rsidRPr="000D0E38" w:rsidRDefault="00CC4C18" w:rsidP="00163166">
      <w:pPr>
        <w:widowControl w:val="0"/>
        <w:numPr>
          <w:ilvl w:val="0"/>
          <w:numId w:val="10"/>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корректировать</w:t>
      </w:r>
      <w:r w:rsidR="00B54725">
        <w:rPr>
          <w:i/>
          <w:iCs/>
          <w:color w:val="000000"/>
          <w:sz w:val="24"/>
          <w:szCs w:val="24"/>
        </w:rPr>
        <w:t xml:space="preserve"> </w:t>
      </w:r>
      <w:r w:rsidRPr="000D0E38">
        <w:rPr>
          <w:i/>
          <w:iCs/>
          <w:color w:val="000000"/>
          <w:sz w:val="24"/>
          <w:szCs w:val="24"/>
        </w:rPr>
        <w:t>тексты,</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которых</w:t>
      </w:r>
      <w:r w:rsidR="00B54725">
        <w:rPr>
          <w:i/>
          <w:iCs/>
          <w:color w:val="000000"/>
          <w:sz w:val="24"/>
          <w:szCs w:val="24"/>
        </w:rPr>
        <w:t xml:space="preserve"> </w:t>
      </w:r>
      <w:r w:rsidRPr="000D0E38">
        <w:rPr>
          <w:i/>
          <w:iCs/>
          <w:color w:val="000000"/>
          <w:sz w:val="24"/>
          <w:szCs w:val="24"/>
        </w:rPr>
        <w:t>допущены</w:t>
      </w:r>
      <w:r w:rsidR="00B54725">
        <w:rPr>
          <w:i/>
          <w:iCs/>
          <w:color w:val="000000"/>
          <w:sz w:val="24"/>
          <w:szCs w:val="24"/>
        </w:rPr>
        <w:t xml:space="preserve"> </w:t>
      </w:r>
      <w:r w:rsidRPr="000D0E38">
        <w:rPr>
          <w:i/>
          <w:iCs/>
          <w:color w:val="000000"/>
          <w:sz w:val="24"/>
          <w:szCs w:val="24"/>
        </w:rPr>
        <w:t>нарушения</w:t>
      </w:r>
      <w:r w:rsidR="00B54725">
        <w:rPr>
          <w:i/>
          <w:iCs/>
          <w:color w:val="000000"/>
          <w:sz w:val="24"/>
          <w:szCs w:val="24"/>
        </w:rPr>
        <w:t xml:space="preserve"> </w:t>
      </w:r>
      <w:r w:rsidRPr="000D0E38">
        <w:rPr>
          <w:i/>
          <w:iCs/>
          <w:color w:val="000000"/>
          <w:sz w:val="24"/>
          <w:szCs w:val="24"/>
        </w:rPr>
        <w:t>культуры</w:t>
      </w:r>
      <w:r w:rsidR="00B54725">
        <w:rPr>
          <w:i/>
          <w:iCs/>
          <w:color w:val="000000"/>
          <w:sz w:val="24"/>
          <w:szCs w:val="24"/>
        </w:rPr>
        <w:t xml:space="preserve"> </w:t>
      </w:r>
      <w:r w:rsidRPr="000D0E38">
        <w:rPr>
          <w:i/>
          <w:iCs/>
          <w:color w:val="000000"/>
          <w:sz w:val="24"/>
          <w:szCs w:val="24"/>
        </w:rPr>
        <w:t>речи;</w:t>
      </w:r>
    </w:p>
    <w:p w:rsidR="00CC4C18" w:rsidRPr="000D0E38" w:rsidRDefault="00CC4C18" w:rsidP="00163166">
      <w:pPr>
        <w:widowControl w:val="0"/>
        <w:numPr>
          <w:ilvl w:val="0"/>
          <w:numId w:val="10"/>
        </w:numPr>
        <w:shd w:val="clear" w:color="auto" w:fill="FFFFFF"/>
        <w:tabs>
          <w:tab w:val="left" w:pos="571"/>
        </w:tabs>
        <w:autoSpaceDE w:val="0"/>
        <w:autoSpaceDN w:val="0"/>
        <w:adjustRightInd w:val="0"/>
        <w:ind w:firstLine="709"/>
        <w:jc w:val="both"/>
        <w:rPr>
          <w:i/>
          <w:iCs/>
          <w:color w:val="000000"/>
          <w:sz w:val="24"/>
          <w:szCs w:val="24"/>
        </w:rPr>
      </w:pPr>
      <w:r w:rsidRPr="000D0E38">
        <w:rPr>
          <w:i/>
          <w:iCs/>
          <w:color w:val="000000"/>
          <w:sz w:val="24"/>
          <w:szCs w:val="24"/>
        </w:rPr>
        <w:t>анализировать</w:t>
      </w:r>
      <w:r w:rsidR="00B54725">
        <w:rPr>
          <w:i/>
          <w:iCs/>
          <w:color w:val="000000"/>
          <w:sz w:val="24"/>
          <w:szCs w:val="24"/>
        </w:rPr>
        <w:t xml:space="preserve"> </w:t>
      </w:r>
      <w:r w:rsidRPr="000D0E38">
        <w:rPr>
          <w:i/>
          <w:iCs/>
          <w:color w:val="000000"/>
          <w:sz w:val="24"/>
          <w:szCs w:val="24"/>
        </w:rPr>
        <w:t>последовательность</w:t>
      </w:r>
      <w:r w:rsidR="00B54725">
        <w:rPr>
          <w:i/>
          <w:iCs/>
          <w:color w:val="000000"/>
          <w:sz w:val="24"/>
          <w:szCs w:val="24"/>
        </w:rPr>
        <w:t xml:space="preserve"> </w:t>
      </w:r>
      <w:r w:rsidRPr="000D0E38">
        <w:rPr>
          <w:i/>
          <w:iCs/>
          <w:color w:val="000000"/>
          <w:sz w:val="24"/>
          <w:szCs w:val="24"/>
        </w:rPr>
        <w:t>собственных</w:t>
      </w:r>
      <w:r w:rsidR="00B54725">
        <w:rPr>
          <w:i/>
          <w:iCs/>
          <w:color w:val="000000"/>
          <w:sz w:val="24"/>
          <w:szCs w:val="24"/>
        </w:rPr>
        <w:t xml:space="preserve"> </w:t>
      </w:r>
      <w:r w:rsidRPr="000D0E38">
        <w:rPr>
          <w:i/>
          <w:iCs/>
          <w:color w:val="000000"/>
          <w:sz w:val="24"/>
          <w:szCs w:val="24"/>
        </w:rPr>
        <w:t>действий</w:t>
      </w:r>
      <w:r w:rsidR="00B54725">
        <w:rPr>
          <w:i/>
          <w:iCs/>
          <w:color w:val="000000"/>
          <w:sz w:val="24"/>
          <w:szCs w:val="24"/>
        </w:rPr>
        <w:t xml:space="preserve"> </w:t>
      </w:r>
      <w:r w:rsidRPr="000D0E38">
        <w:rPr>
          <w:i/>
          <w:iCs/>
          <w:color w:val="000000"/>
          <w:sz w:val="24"/>
          <w:szCs w:val="24"/>
        </w:rPr>
        <w:t>при</w:t>
      </w:r>
      <w:r w:rsidR="00B54725">
        <w:rPr>
          <w:i/>
          <w:iCs/>
          <w:color w:val="000000"/>
          <w:sz w:val="24"/>
          <w:szCs w:val="24"/>
        </w:rPr>
        <w:t xml:space="preserve"> </w:t>
      </w:r>
      <w:r w:rsidRPr="000D0E38">
        <w:rPr>
          <w:i/>
          <w:iCs/>
          <w:color w:val="000000"/>
          <w:sz w:val="24"/>
          <w:szCs w:val="24"/>
        </w:rPr>
        <w:t>работе</w:t>
      </w:r>
      <w:r w:rsidR="00B54725">
        <w:rPr>
          <w:i/>
          <w:iCs/>
          <w:color w:val="000000"/>
          <w:sz w:val="24"/>
          <w:szCs w:val="24"/>
        </w:rPr>
        <w:t xml:space="preserve"> </w:t>
      </w:r>
      <w:r w:rsidRPr="000D0E38">
        <w:rPr>
          <w:i/>
          <w:iCs/>
          <w:color w:val="000000"/>
          <w:sz w:val="24"/>
          <w:szCs w:val="24"/>
        </w:rPr>
        <w:t>над</w:t>
      </w:r>
      <w:r w:rsidR="00B54725">
        <w:rPr>
          <w:i/>
          <w:iCs/>
          <w:color w:val="000000"/>
          <w:sz w:val="24"/>
          <w:szCs w:val="24"/>
        </w:rPr>
        <w:t xml:space="preserve"> </w:t>
      </w:r>
      <w:r w:rsidRPr="000D0E38">
        <w:rPr>
          <w:i/>
          <w:iCs/>
          <w:color w:val="000000"/>
          <w:sz w:val="24"/>
          <w:szCs w:val="24"/>
        </w:rPr>
        <w:t>изложениями</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сочинениями</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соотносить</w:t>
      </w:r>
      <w:r w:rsidR="00B54725">
        <w:rPr>
          <w:i/>
          <w:iCs/>
          <w:color w:val="000000"/>
          <w:sz w:val="24"/>
          <w:szCs w:val="24"/>
        </w:rPr>
        <w:t xml:space="preserve"> </w:t>
      </w:r>
      <w:r w:rsidRPr="000D0E38">
        <w:rPr>
          <w:i/>
          <w:iCs/>
          <w:color w:val="000000"/>
          <w:sz w:val="24"/>
          <w:szCs w:val="24"/>
        </w:rPr>
        <w:t>их</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разработанным</w:t>
      </w:r>
      <w:r w:rsidR="00B54725">
        <w:rPr>
          <w:i/>
          <w:iCs/>
          <w:color w:val="000000"/>
          <w:sz w:val="24"/>
          <w:szCs w:val="24"/>
        </w:rPr>
        <w:t xml:space="preserve"> </w:t>
      </w:r>
      <w:r w:rsidRPr="000D0E38">
        <w:rPr>
          <w:i/>
          <w:iCs/>
          <w:color w:val="000000"/>
          <w:sz w:val="24"/>
          <w:szCs w:val="24"/>
        </w:rPr>
        <w:t>алгоритмом;</w:t>
      </w:r>
      <w:r w:rsidR="00B54725">
        <w:rPr>
          <w:i/>
          <w:iCs/>
          <w:color w:val="000000"/>
          <w:sz w:val="24"/>
          <w:szCs w:val="24"/>
        </w:rPr>
        <w:t xml:space="preserve"> </w:t>
      </w:r>
    </w:p>
    <w:p w:rsidR="00CC4C18" w:rsidRPr="000D0E38" w:rsidRDefault="00CC4C18" w:rsidP="00163166">
      <w:pPr>
        <w:widowControl w:val="0"/>
        <w:numPr>
          <w:ilvl w:val="0"/>
          <w:numId w:val="10"/>
        </w:numPr>
        <w:shd w:val="clear" w:color="auto" w:fill="FFFFFF"/>
        <w:tabs>
          <w:tab w:val="left" w:pos="571"/>
        </w:tabs>
        <w:autoSpaceDE w:val="0"/>
        <w:autoSpaceDN w:val="0"/>
        <w:adjustRightInd w:val="0"/>
        <w:ind w:firstLine="709"/>
        <w:jc w:val="both"/>
        <w:rPr>
          <w:i/>
          <w:iCs/>
          <w:color w:val="000000"/>
          <w:sz w:val="24"/>
          <w:szCs w:val="24"/>
        </w:rPr>
      </w:pPr>
      <w:proofErr w:type="gramStart"/>
      <w:r w:rsidRPr="000D0E38">
        <w:rPr>
          <w:i/>
          <w:iCs/>
          <w:color w:val="000000"/>
          <w:sz w:val="24"/>
          <w:szCs w:val="24"/>
        </w:rPr>
        <w:t>оценивать</w:t>
      </w:r>
      <w:r w:rsidR="00B54725">
        <w:rPr>
          <w:i/>
          <w:iCs/>
          <w:color w:val="000000"/>
          <w:sz w:val="24"/>
          <w:szCs w:val="24"/>
        </w:rPr>
        <w:t xml:space="preserve"> </w:t>
      </w:r>
      <w:r w:rsidRPr="000D0E38">
        <w:rPr>
          <w:i/>
          <w:iCs/>
          <w:color w:val="000000"/>
          <w:sz w:val="24"/>
          <w:szCs w:val="24"/>
        </w:rPr>
        <w:t>правильность</w:t>
      </w:r>
      <w:r w:rsidR="00B54725">
        <w:rPr>
          <w:i/>
          <w:iCs/>
          <w:color w:val="000000"/>
          <w:sz w:val="24"/>
          <w:szCs w:val="24"/>
        </w:rPr>
        <w:t xml:space="preserve"> </w:t>
      </w:r>
      <w:r w:rsidRPr="000D0E38">
        <w:rPr>
          <w:i/>
          <w:iCs/>
          <w:color w:val="000000"/>
          <w:sz w:val="24"/>
          <w:szCs w:val="24"/>
        </w:rPr>
        <w:t>выполнения</w:t>
      </w:r>
      <w:r w:rsidR="00B54725">
        <w:rPr>
          <w:i/>
          <w:iCs/>
          <w:color w:val="000000"/>
          <w:sz w:val="24"/>
          <w:szCs w:val="24"/>
        </w:rPr>
        <w:t xml:space="preserve"> </w:t>
      </w:r>
      <w:r w:rsidRPr="000D0E38">
        <w:rPr>
          <w:i/>
          <w:iCs/>
          <w:color w:val="000000"/>
          <w:sz w:val="24"/>
          <w:szCs w:val="24"/>
        </w:rPr>
        <w:t>учебной</w:t>
      </w:r>
      <w:r w:rsidR="00B54725">
        <w:rPr>
          <w:i/>
          <w:iCs/>
          <w:color w:val="000000"/>
          <w:sz w:val="24"/>
          <w:szCs w:val="24"/>
        </w:rPr>
        <w:t xml:space="preserve"> </w:t>
      </w:r>
      <w:r w:rsidRPr="000D0E38">
        <w:rPr>
          <w:i/>
          <w:iCs/>
          <w:color w:val="000000"/>
          <w:sz w:val="24"/>
          <w:szCs w:val="24"/>
        </w:rPr>
        <w:t>задачи:</w:t>
      </w:r>
      <w:r w:rsidR="00B54725">
        <w:rPr>
          <w:i/>
          <w:iCs/>
          <w:color w:val="000000"/>
          <w:sz w:val="24"/>
          <w:szCs w:val="24"/>
        </w:rPr>
        <w:t xml:space="preserve"> </w:t>
      </w:r>
      <w:r w:rsidRPr="000D0E38">
        <w:rPr>
          <w:i/>
          <w:iCs/>
          <w:color w:val="000000"/>
          <w:sz w:val="24"/>
          <w:szCs w:val="24"/>
        </w:rPr>
        <w:t>соотносить</w:t>
      </w:r>
      <w:r w:rsidR="00B54725">
        <w:rPr>
          <w:i/>
          <w:iCs/>
          <w:color w:val="000000"/>
          <w:sz w:val="24"/>
          <w:szCs w:val="24"/>
        </w:rPr>
        <w:t xml:space="preserve"> </w:t>
      </w:r>
      <w:r w:rsidRPr="000D0E38">
        <w:rPr>
          <w:i/>
          <w:iCs/>
          <w:color w:val="000000"/>
          <w:sz w:val="24"/>
          <w:szCs w:val="24"/>
        </w:rPr>
        <w:t>собственный</w:t>
      </w:r>
      <w:r w:rsidR="00B54725">
        <w:rPr>
          <w:i/>
          <w:iCs/>
          <w:color w:val="000000"/>
          <w:sz w:val="24"/>
          <w:szCs w:val="24"/>
        </w:rPr>
        <w:t xml:space="preserve"> </w:t>
      </w:r>
      <w:r w:rsidRPr="000D0E38">
        <w:rPr>
          <w:i/>
          <w:iCs/>
          <w:color w:val="000000"/>
          <w:sz w:val="24"/>
          <w:szCs w:val="24"/>
        </w:rPr>
        <w:t>текст</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исходным</w:t>
      </w:r>
      <w:r w:rsidR="00B54725">
        <w:rPr>
          <w:i/>
          <w:iCs/>
          <w:color w:val="000000"/>
          <w:sz w:val="24"/>
          <w:szCs w:val="24"/>
        </w:rPr>
        <w:t xml:space="preserve"> </w:t>
      </w:r>
      <w:r w:rsidRPr="000D0E38">
        <w:rPr>
          <w:i/>
          <w:iCs/>
          <w:color w:val="000000"/>
          <w:sz w:val="24"/>
          <w:szCs w:val="24"/>
        </w:rPr>
        <w:t>(для</w:t>
      </w:r>
      <w:r w:rsidR="00B54725">
        <w:rPr>
          <w:i/>
          <w:iCs/>
          <w:color w:val="000000"/>
          <w:sz w:val="24"/>
          <w:szCs w:val="24"/>
        </w:rPr>
        <w:t xml:space="preserve"> </w:t>
      </w:r>
      <w:r w:rsidRPr="000D0E38">
        <w:rPr>
          <w:i/>
          <w:iCs/>
          <w:color w:val="000000"/>
          <w:sz w:val="24"/>
          <w:szCs w:val="24"/>
        </w:rPr>
        <w:t>изложений)</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назначением,</w:t>
      </w:r>
      <w:r w:rsidR="00B54725">
        <w:rPr>
          <w:i/>
          <w:iCs/>
          <w:color w:val="000000"/>
          <w:sz w:val="24"/>
          <w:szCs w:val="24"/>
        </w:rPr>
        <w:t xml:space="preserve"> </w:t>
      </w:r>
      <w:r w:rsidRPr="000D0E38">
        <w:rPr>
          <w:i/>
          <w:iCs/>
          <w:color w:val="000000"/>
          <w:sz w:val="24"/>
          <w:szCs w:val="24"/>
        </w:rPr>
        <w:t>задачами,</w:t>
      </w:r>
      <w:r w:rsidR="00B54725">
        <w:rPr>
          <w:i/>
          <w:iCs/>
          <w:color w:val="000000"/>
          <w:sz w:val="24"/>
          <w:szCs w:val="24"/>
        </w:rPr>
        <w:t xml:space="preserve"> </w:t>
      </w:r>
      <w:r w:rsidRPr="000D0E38">
        <w:rPr>
          <w:i/>
          <w:iCs/>
          <w:color w:val="000000"/>
          <w:sz w:val="24"/>
          <w:szCs w:val="24"/>
        </w:rPr>
        <w:t>условиями</w:t>
      </w:r>
      <w:r w:rsidR="00B54725">
        <w:rPr>
          <w:i/>
          <w:iCs/>
          <w:color w:val="000000"/>
          <w:sz w:val="24"/>
          <w:szCs w:val="24"/>
        </w:rPr>
        <w:t xml:space="preserve"> </w:t>
      </w:r>
      <w:r w:rsidRPr="000D0E38">
        <w:rPr>
          <w:i/>
          <w:iCs/>
          <w:color w:val="000000"/>
          <w:sz w:val="24"/>
          <w:szCs w:val="24"/>
        </w:rPr>
        <w:t>общения</w:t>
      </w:r>
      <w:r w:rsidR="00B54725">
        <w:rPr>
          <w:i/>
          <w:iCs/>
          <w:color w:val="000000"/>
          <w:sz w:val="24"/>
          <w:szCs w:val="24"/>
        </w:rPr>
        <w:t xml:space="preserve"> </w:t>
      </w:r>
      <w:r w:rsidRPr="000D0E38">
        <w:rPr>
          <w:i/>
          <w:iCs/>
          <w:color w:val="000000"/>
          <w:sz w:val="24"/>
          <w:szCs w:val="24"/>
        </w:rPr>
        <w:t>(для</w:t>
      </w:r>
      <w:r w:rsidR="00B54725">
        <w:rPr>
          <w:i/>
          <w:iCs/>
          <w:color w:val="000000"/>
          <w:sz w:val="24"/>
          <w:szCs w:val="24"/>
        </w:rPr>
        <w:t xml:space="preserve"> </w:t>
      </w:r>
      <w:r w:rsidRPr="000D0E38">
        <w:rPr>
          <w:i/>
          <w:iCs/>
          <w:color w:val="000000"/>
          <w:sz w:val="24"/>
          <w:szCs w:val="24"/>
        </w:rPr>
        <w:t>самостоятельно</w:t>
      </w:r>
      <w:r w:rsidR="00B54725">
        <w:rPr>
          <w:i/>
          <w:iCs/>
          <w:color w:val="000000"/>
          <w:sz w:val="24"/>
          <w:szCs w:val="24"/>
        </w:rPr>
        <w:t xml:space="preserve"> </w:t>
      </w:r>
      <w:r w:rsidRPr="000D0E38">
        <w:rPr>
          <w:i/>
          <w:iCs/>
          <w:color w:val="000000"/>
          <w:sz w:val="24"/>
          <w:szCs w:val="24"/>
        </w:rPr>
        <w:t>создаваемых</w:t>
      </w:r>
      <w:r w:rsidR="00B54725">
        <w:rPr>
          <w:i/>
          <w:iCs/>
          <w:color w:val="000000"/>
          <w:sz w:val="24"/>
          <w:szCs w:val="24"/>
        </w:rPr>
        <w:t xml:space="preserve"> </w:t>
      </w:r>
      <w:r w:rsidRPr="000D0E38">
        <w:rPr>
          <w:i/>
          <w:iCs/>
          <w:color w:val="000000"/>
          <w:sz w:val="24"/>
          <w:szCs w:val="24"/>
        </w:rPr>
        <w:t>текстов);</w:t>
      </w:r>
      <w:proofErr w:type="gramEnd"/>
    </w:p>
    <w:p w:rsidR="00CC4C18" w:rsidRPr="000D0E38" w:rsidRDefault="00CC4C18" w:rsidP="00163166">
      <w:pPr>
        <w:widowControl w:val="0"/>
        <w:numPr>
          <w:ilvl w:val="0"/>
          <w:numId w:val="10"/>
        </w:numPr>
        <w:shd w:val="clear" w:color="auto" w:fill="FFFFFF"/>
        <w:tabs>
          <w:tab w:val="left" w:pos="571"/>
        </w:tabs>
        <w:autoSpaceDE w:val="0"/>
        <w:autoSpaceDN w:val="0"/>
        <w:adjustRightInd w:val="0"/>
        <w:ind w:firstLine="709"/>
        <w:jc w:val="both"/>
        <w:rPr>
          <w:i/>
          <w:iCs/>
          <w:color w:val="000000"/>
          <w:sz w:val="24"/>
          <w:szCs w:val="24"/>
        </w:rPr>
      </w:pPr>
      <w:r w:rsidRPr="000D0E38">
        <w:rPr>
          <w:i/>
          <w:iCs/>
          <w:color w:val="000000"/>
          <w:sz w:val="24"/>
          <w:szCs w:val="24"/>
        </w:rPr>
        <w:t>соблюдать</w:t>
      </w:r>
      <w:r w:rsidR="00B54725">
        <w:rPr>
          <w:i/>
          <w:iCs/>
          <w:color w:val="000000"/>
          <w:sz w:val="24"/>
          <w:szCs w:val="24"/>
        </w:rPr>
        <w:t xml:space="preserve"> </w:t>
      </w:r>
      <w:r w:rsidRPr="000D0E38">
        <w:rPr>
          <w:i/>
          <w:iCs/>
          <w:color w:val="000000"/>
          <w:sz w:val="24"/>
          <w:szCs w:val="24"/>
        </w:rPr>
        <w:t>нормы</w:t>
      </w:r>
      <w:r w:rsidR="00B54725">
        <w:rPr>
          <w:i/>
          <w:iCs/>
          <w:color w:val="000000"/>
          <w:sz w:val="24"/>
          <w:szCs w:val="24"/>
        </w:rPr>
        <w:t xml:space="preserve"> </w:t>
      </w:r>
      <w:r w:rsidRPr="000D0E38">
        <w:rPr>
          <w:i/>
          <w:iCs/>
          <w:color w:val="000000"/>
          <w:sz w:val="24"/>
          <w:szCs w:val="24"/>
        </w:rPr>
        <w:t>речевого</w:t>
      </w:r>
      <w:r w:rsidR="00B54725">
        <w:rPr>
          <w:i/>
          <w:iCs/>
          <w:color w:val="000000"/>
          <w:sz w:val="24"/>
          <w:szCs w:val="24"/>
        </w:rPr>
        <w:t xml:space="preserve"> </w:t>
      </w:r>
      <w:r w:rsidRPr="000D0E38">
        <w:rPr>
          <w:i/>
          <w:iCs/>
          <w:color w:val="000000"/>
          <w:sz w:val="24"/>
          <w:szCs w:val="24"/>
        </w:rPr>
        <w:t>взаимодействия</w:t>
      </w:r>
      <w:r w:rsidR="00B54725">
        <w:rPr>
          <w:i/>
          <w:iCs/>
          <w:color w:val="000000"/>
          <w:sz w:val="24"/>
          <w:szCs w:val="24"/>
        </w:rPr>
        <w:t xml:space="preserve"> </w:t>
      </w:r>
      <w:r w:rsidRPr="000D0E38">
        <w:rPr>
          <w:i/>
          <w:iCs/>
          <w:color w:val="000000"/>
          <w:sz w:val="24"/>
          <w:szCs w:val="24"/>
        </w:rPr>
        <w:t>при</w:t>
      </w:r>
      <w:r w:rsidR="00B54725">
        <w:rPr>
          <w:i/>
          <w:iCs/>
          <w:color w:val="000000"/>
          <w:sz w:val="24"/>
          <w:szCs w:val="24"/>
        </w:rPr>
        <w:t xml:space="preserve"> </w:t>
      </w:r>
      <w:r w:rsidRPr="000D0E38">
        <w:rPr>
          <w:i/>
          <w:iCs/>
          <w:color w:val="000000"/>
          <w:sz w:val="24"/>
          <w:szCs w:val="24"/>
        </w:rPr>
        <w:t>интерактивном</w:t>
      </w:r>
      <w:r w:rsidR="00B54725">
        <w:rPr>
          <w:i/>
          <w:iCs/>
          <w:color w:val="000000"/>
          <w:sz w:val="24"/>
          <w:szCs w:val="24"/>
        </w:rPr>
        <w:t xml:space="preserve"> </w:t>
      </w:r>
      <w:r w:rsidRPr="000D0E38">
        <w:rPr>
          <w:i/>
          <w:iCs/>
          <w:color w:val="000000"/>
          <w:sz w:val="24"/>
          <w:szCs w:val="24"/>
        </w:rPr>
        <w:t>общении</w:t>
      </w:r>
      <w:r w:rsidR="00B54725">
        <w:rPr>
          <w:i/>
          <w:iCs/>
          <w:color w:val="000000"/>
          <w:sz w:val="24"/>
          <w:szCs w:val="24"/>
        </w:rPr>
        <w:t xml:space="preserve"> </w:t>
      </w:r>
      <w:r w:rsidRPr="000D0E38">
        <w:rPr>
          <w:i/>
          <w:iCs/>
          <w:color w:val="000000"/>
          <w:sz w:val="24"/>
          <w:szCs w:val="24"/>
        </w:rPr>
        <w:t>(смс-сообщения,</w:t>
      </w:r>
      <w:r w:rsidR="00B54725">
        <w:rPr>
          <w:i/>
          <w:iCs/>
          <w:color w:val="000000"/>
          <w:sz w:val="24"/>
          <w:szCs w:val="24"/>
        </w:rPr>
        <w:t xml:space="preserve"> </w:t>
      </w:r>
      <w:r w:rsidRPr="000D0E38">
        <w:rPr>
          <w:i/>
          <w:iCs/>
          <w:color w:val="000000"/>
          <w:sz w:val="24"/>
          <w:szCs w:val="24"/>
        </w:rPr>
        <w:t>электронная</w:t>
      </w:r>
      <w:r w:rsidR="00B54725">
        <w:rPr>
          <w:i/>
          <w:iCs/>
          <w:color w:val="000000"/>
          <w:sz w:val="24"/>
          <w:szCs w:val="24"/>
        </w:rPr>
        <w:t xml:space="preserve"> </w:t>
      </w:r>
      <w:r w:rsidRPr="000D0E38">
        <w:rPr>
          <w:i/>
          <w:iCs/>
          <w:color w:val="000000"/>
          <w:sz w:val="24"/>
          <w:szCs w:val="24"/>
        </w:rPr>
        <w:t>почта,</w:t>
      </w:r>
      <w:r w:rsidR="00B54725">
        <w:rPr>
          <w:i/>
          <w:iCs/>
          <w:color w:val="000000"/>
          <w:sz w:val="24"/>
          <w:szCs w:val="24"/>
        </w:rPr>
        <w:t xml:space="preserve"> </w:t>
      </w:r>
      <w:r w:rsidRPr="000D0E38">
        <w:rPr>
          <w:i/>
          <w:iCs/>
          <w:color w:val="000000"/>
          <w:sz w:val="24"/>
          <w:szCs w:val="24"/>
        </w:rPr>
        <w:t>Интернет</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другие</w:t>
      </w:r>
      <w:r w:rsidR="00B54725">
        <w:rPr>
          <w:i/>
          <w:iCs/>
          <w:color w:val="000000"/>
          <w:sz w:val="24"/>
          <w:szCs w:val="24"/>
        </w:rPr>
        <w:t xml:space="preserve"> </w:t>
      </w:r>
      <w:proofErr w:type="gramStart"/>
      <w:r w:rsidRPr="000D0E38">
        <w:rPr>
          <w:i/>
          <w:iCs/>
          <w:color w:val="000000"/>
          <w:sz w:val="24"/>
          <w:szCs w:val="24"/>
        </w:rPr>
        <w:t>виды</w:t>
      </w:r>
      <w:proofErr w:type="gramEnd"/>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способы</w:t>
      </w:r>
      <w:r w:rsidR="00B54725">
        <w:rPr>
          <w:i/>
          <w:iCs/>
          <w:color w:val="000000"/>
          <w:sz w:val="24"/>
          <w:szCs w:val="24"/>
        </w:rPr>
        <w:t xml:space="preserve"> </w:t>
      </w:r>
      <w:r w:rsidRPr="000D0E38">
        <w:rPr>
          <w:i/>
          <w:iCs/>
          <w:color w:val="000000"/>
          <w:sz w:val="24"/>
          <w:szCs w:val="24"/>
        </w:rPr>
        <w:t>связи).</w:t>
      </w:r>
    </w:p>
    <w:p w:rsidR="00CC4C18" w:rsidRPr="000D0E38" w:rsidRDefault="00CC4C18" w:rsidP="000D0E38">
      <w:pPr>
        <w:shd w:val="clear" w:color="auto" w:fill="FFFFFF"/>
        <w:ind w:right="422" w:firstLine="709"/>
        <w:jc w:val="both"/>
        <w:rPr>
          <w:b/>
          <w:bCs/>
          <w:color w:val="000000"/>
          <w:sz w:val="24"/>
          <w:szCs w:val="24"/>
        </w:rPr>
      </w:pPr>
    </w:p>
    <w:p w:rsidR="00CC4C18" w:rsidRPr="000D0E38" w:rsidRDefault="00CC4C18" w:rsidP="000D0E38">
      <w:pPr>
        <w:jc w:val="both"/>
        <w:rPr>
          <w:b/>
          <w:sz w:val="24"/>
          <w:szCs w:val="24"/>
        </w:rPr>
      </w:pPr>
      <w:r w:rsidRPr="000D0E38">
        <w:rPr>
          <w:b/>
          <w:sz w:val="24"/>
          <w:szCs w:val="24"/>
        </w:rPr>
        <w:t>1.2.3.</w:t>
      </w:r>
      <w:r w:rsidR="00B54725">
        <w:rPr>
          <w:b/>
          <w:sz w:val="24"/>
          <w:szCs w:val="24"/>
        </w:rPr>
        <w:t xml:space="preserve"> </w:t>
      </w:r>
      <w:r w:rsidRPr="000D0E38">
        <w:rPr>
          <w:b/>
          <w:sz w:val="24"/>
          <w:szCs w:val="24"/>
        </w:rPr>
        <w:t>Литературное</w:t>
      </w:r>
      <w:r w:rsidR="00B54725">
        <w:rPr>
          <w:b/>
          <w:sz w:val="24"/>
          <w:szCs w:val="24"/>
        </w:rPr>
        <w:t xml:space="preserve"> </w:t>
      </w:r>
      <w:r w:rsidRPr="000D0E38">
        <w:rPr>
          <w:b/>
          <w:sz w:val="24"/>
          <w:szCs w:val="24"/>
        </w:rPr>
        <w:t>чтение.</w:t>
      </w:r>
      <w:r w:rsidR="00B54725">
        <w:rPr>
          <w:b/>
          <w:sz w:val="24"/>
          <w:szCs w:val="24"/>
        </w:rPr>
        <w:t xml:space="preserve"> </w:t>
      </w:r>
    </w:p>
    <w:p w:rsidR="00CC4C18" w:rsidRPr="000D0E38" w:rsidRDefault="00CC4C18" w:rsidP="000D0E38">
      <w:pPr>
        <w:shd w:val="clear" w:color="auto" w:fill="FFFFFF"/>
        <w:ind w:right="14" w:firstLine="709"/>
        <w:jc w:val="both"/>
        <w:rPr>
          <w:sz w:val="24"/>
          <w:szCs w:val="24"/>
        </w:rPr>
      </w:pPr>
      <w:r w:rsidRPr="000D0E38">
        <w:rPr>
          <w:color w:val="000000"/>
          <w:sz w:val="24"/>
          <w:szCs w:val="24"/>
        </w:rPr>
        <w:t>В</w:t>
      </w:r>
      <w:r w:rsidR="00B54725">
        <w:rPr>
          <w:color w:val="000000"/>
          <w:sz w:val="24"/>
          <w:szCs w:val="24"/>
        </w:rPr>
        <w:t xml:space="preserve"> </w:t>
      </w:r>
      <w:r w:rsidRPr="000D0E38">
        <w:rPr>
          <w:color w:val="000000"/>
          <w:sz w:val="24"/>
          <w:szCs w:val="24"/>
        </w:rPr>
        <w:t>результате</w:t>
      </w:r>
      <w:r w:rsidR="00B54725">
        <w:rPr>
          <w:color w:val="000000"/>
          <w:sz w:val="24"/>
          <w:szCs w:val="24"/>
        </w:rPr>
        <w:t xml:space="preserve"> </w:t>
      </w:r>
      <w:r w:rsidRPr="000D0E38">
        <w:rPr>
          <w:color w:val="000000"/>
          <w:sz w:val="24"/>
          <w:szCs w:val="24"/>
        </w:rPr>
        <w:t>изучения</w:t>
      </w:r>
      <w:r w:rsidR="00B54725">
        <w:rPr>
          <w:color w:val="000000"/>
          <w:sz w:val="24"/>
          <w:szCs w:val="24"/>
        </w:rPr>
        <w:t xml:space="preserve"> </w:t>
      </w:r>
      <w:r w:rsidRPr="000D0E38">
        <w:rPr>
          <w:color w:val="000000"/>
          <w:sz w:val="24"/>
          <w:szCs w:val="24"/>
        </w:rPr>
        <w:t>курса</w:t>
      </w:r>
      <w:r w:rsidR="00B54725">
        <w:rPr>
          <w:color w:val="000000"/>
          <w:sz w:val="24"/>
          <w:szCs w:val="24"/>
        </w:rPr>
        <w:t xml:space="preserve"> </w:t>
      </w:r>
      <w:r w:rsidRPr="000D0E38">
        <w:rPr>
          <w:color w:val="000000"/>
          <w:sz w:val="24"/>
          <w:szCs w:val="24"/>
        </w:rPr>
        <w:t>выпускник,</w:t>
      </w:r>
      <w:r w:rsidR="00B54725">
        <w:rPr>
          <w:color w:val="000000"/>
          <w:sz w:val="24"/>
          <w:szCs w:val="24"/>
        </w:rPr>
        <w:t xml:space="preserve"> </w:t>
      </w:r>
      <w:r w:rsidRPr="000D0E38">
        <w:rPr>
          <w:color w:val="000000"/>
          <w:sz w:val="24"/>
          <w:szCs w:val="24"/>
        </w:rPr>
        <w:t>начальной</w:t>
      </w:r>
      <w:r w:rsidR="00B54725">
        <w:rPr>
          <w:color w:val="000000"/>
          <w:sz w:val="24"/>
          <w:szCs w:val="24"/>
        </w:rPr>
        <w:t xml:space="preserve"> </w:t>
      </w:r>
      <w:r w:rsidRPr="000D0E38">
        <w:rPr>
          <w:color w:val="000000"/>
          <w:sz w:val="24"/>
          <w:szCs w:val="24"/>
        </w:rPr>
        <w:t>школы</w:t>
      </w:r>
    </w:p>
    <w:p w:rsidR="00CC4C18" w:rsidRPr="000D0E38" w:rsidRDefault="00CC4C18" w:rsidP="000D0E38">
      <w:pPr>
        <w:shd w:val="clear" w:color="auto" w:fill="FFFFFF"/>
        <w:tabs>
          <w:tab w:val="left" w:pos="571"/>
        </w:tabs>
        <w:ind w:firstLine="709"/>
        <w:jc w:val="both"/>
        <w:rPr>
          <w:sz w:val="24"/>
          <w:szCs w:val="24"/>
        </w:rPr>
      </w:pPr>
      <w:r w:rsidRPr="000D0E38">
        <w:rPr>
          <w:color w:val="000000"/>
          <w:sz w:val="24"/>
          <w:szCs w:val="24"/>
        </w:rPr>
        <w:t>•</w:t>
      </w:r>
      <w:r w:rsidR="00B54725">
        <w:rPr>
          <w:color w:val="000000"/>
          <w:sz w:val="24"/>
          <w:szCs w:val="24"/>
        </w:rPr>
        <w:t xml:space="preserve"> </w:t>
      </w:r>
      <w:r w:rsidRPr="000D0E38">
        <w:rPr>
          <w:color w:val="000000"/>
          <w:sz w:val="24"/>
          <w:szCs w:val="24"/>
        </w:rPr>
        <w:t>осознает</w:t>
      </w:r>
      <w:r w:rsidR="00B54725">
        <w:rPr>
          <w:color w:val="000000"/>
          <w:sz w:val="24"/>
          <w:szCs w:val="24"/>
        </w:rPr>
        <w:t xml:space="preserve"> </w:t>
      </w:r>
      <w:r w:rsidRPr="000D0E38">
        <w:rPr>
          <w:color w:val="000000"/>
          <w:sz w:val="24"/>
          <w:szCs w:val="24"/>
        </w:rPr>
        <w:t>значимость</w:t>
      </w:r>
      <w:r w:rsidR="00B54725">
        <w:rPr>
          <w:color w:val="000000"/>
          <w:sz w:val="24"/>
          <w:szCs w:val="24"/>
        </w:rPr>
        <w:t xml:space="preserve"> </w:t>
      </w:r>
      <w:r w:rsidRPr="000D0E38">
        <w:rPr>
          <w:color w:val="000000"/>
          <w:sz w:val="24"/>
          <w:szCs w:val="24"/>
        </w:rPr>
        <w:t>чтения</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своего</w:t>
      </w:r>
      <w:r w:rsidR="00B54725">
        <w:rPr>
          <w:color w:val="000000"/>
          <w:sz w:val="24"/>
          <w:szCs w:val="24"/>
        </w:rPr>
        <w:t xml:space="preserve"> </w:t>
      </w:r>
      <w:r w:rsidRPr="000D0E38">
        <w:rPr>
          <w:color w:val="000000"/>
          <w:sz w:val="24"/>
          <w:szCs w:val="24"/>
        </w:rPr>
        <w:t>дальнейшего</w:t>
      </w:r>
      <w:r w:rsidR="00B54725">
        <w:rPr>
          <w:color w:val="000000"/>
          <w:sz w:val="24"/>
          <w:szCs w:val="24"/>
        </w:rPr>
        <w:t xml:space="preserve"> </w:t>
      </w:r>
      <w:r w:rsidRPr="000D0E38">
        <w:rPr>
          <w:color w:val="000000"/>
          <w:sz w:val="24"/>
          <w:szCs w:val="24"/>
        </w:rPr>
        <w:t>развития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успешного</w:t>
      </w:r>
      <w:r w:rsidR="00B54725">
        <w:rPr>
          <w:color w:val="000000"/>
          <w:sz w:val="24"/>
          <w:szCs w:val="24"/>
        </w:rPr>
        <w:t xml:space="preserve"> </w:t>
      </w:r>
      <w:proofErr w:type="gramStart"/>
      <w:r w:rsidRPr="000D0E38">
        <w:rPr>
          <w:color w:val="000000"/>
          <w:sz w:val="24"/>
          <w:szCs w:val="24"/>
        </w:rPr>
        <w:t>обучения</w:t>
      </w:r>
      <w:r w:rsidR="00B54725">
        <w:rPr>
          <w:color w:val="000000"/>
          <w:sz w:val="24"/>
          <w:szCs w:val="24"/>
        </w:rPr>
        <w:t xml:space="preserve"> </w:t>
      </w:r>
      <w:r w:rsidRPr="000D0E38">
        <w:rPr>
          <w:color w:val="000000"/>
          <w:sz w:val="24"/>
          <w:szCs w:val="24"/>
        </w:rPr>
        <w:t>по</w:t>
      </w:r>
      <w:proofErr w:type="gramEnd"/>
      <w:r w:rsidR="00B54725">
        <w:rPr>
          <w:color w:val="000000"/>
          <w:sz w:val="24"/>
          <w:szCs w:val="24"/>
        </w:rPr>
        <w:t xml:space="preserve"> </w:t>
      </w:r>
      <w:r w:rsidRPr="000D0E38">
        <w:rPr>
          <w:color w:val="000000"/>
          <w:sz w:val="24"/>
          <w:szCs w:val="24"/>
        </w:rPr>
        <w:t>другим</w:t>
      </w:r>
      <w:r w:rsidR="00B54725">
        <w:rPr>
          <w:color w:val="000000"/>
          <w:sz w:val="24"/>
          <w:szCs w:val="24"/>
        </w:rPr>
        <w:t xml:space="preserve"> </w:t>
      </w:r>
      <w:r w:rsidRPr="000D0E38">
        <w:rPr>
          <w:color w:val="000000"/>
          <w:sz w:val="24"/>
          <w:szCs w:val="24"/>
        </w:rPr>
        <w:t>предметам,</w:t>
      </w:r>
      <w:r w:rsidR="00B54725">
        <w:rPr>
          <w:color w:val="000000"/>
          <w:sz w:val="24"/>
          <w:szCs w:val="24"/>
        </w:rPr>
        <w:t xml:space="preserve"> </w:t>
      </w:r>
      <w:r w:rsidRPr="000D0E38">
        <w:rPr>
          <w:color w:val="000000"/>
          <w:sz w:val="24"/>
          <w:szCs w:val="24"/>
        </w:rPr>
        <w:t>у</w:t>
      </w:r>
      <w:r w:rsidR="00B54725">
        <w:rPr>
          <w:color w:val="000000"/>
          <w:sz w:val="24"/>
          <w:szCs w:val="24"/>
        </w:rPr>
        <w:t xml:space="preserve"> </w:t>
      </w:r>
      <w:r w:rsidRPr="000D0E38">
        <w:rPr>
          <w:color w:val="000000"/>
          <w:sz w:val="24"/>
          <w:szCs w:val="24"/>
        </w:rPr>
        <w:t>него</w:t>
      </w:r>
      <w:r w:rsidR="00B54725">
        <w:rPr>
          <w:color w:val="000000"/>
          <w:sz w:val="24"/>
          <w:szCs w:val="24"/>
        </w:rPr>
        <w:t xml:space="preserve"> </w:t>
      </w:r>
      <w:r w:rsidRPr="000D0E38">
        <w:rPr>
          <w:color w:val="000000"/>
          <w:sz w:val="24"/>
          <w:szCs w:val="24"/>
        </w:rPr>
        <w:t>будет</w:t>
      </w:r>
      <w:r w:rsidR="00B54725">
        <w:rPr>
          <w:color w:val="000000"/>
          <w:sz w:val="24"/>
          <w:szCs w:val="24"/>
        </w:rPr>
        <w:t xml:space="preserve"> </w:t>
      </w:r>
      <w:r w:rsidRPr="000D0E38">
        <w:rPr>
          <w:color w:val="000000"/>
          <w:sz w:val="24"/>
          <w:szCs w:val="24"/>
        </w:rPr>
        <w:t>сформирована</w:t>
      </w:r>
      <w:r w:rsidR="00B54725">
        <w:rPr>
          <w:color w:val="000000"/>
          <w:sz w:val="24"/>
          <w:szCs w:val="24"/>
        </w:rPr>
        <w:t xml:space="preserve"> </w:t>
      </w:r>
      <w:r w:rsidRPr="000D0E38">
        <w:rPr>
          <w:color w:val="000000"/>
          <w:sz w:val="24"/>
          <w:szCs w:val="24"/>
        </w:rPr>
        <w:t>потребность</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систематическом</w:t>
      </w:r>
      <w:r w:rsidR="00B54725">
        <w:rPr>
          <w:color w:val="000000"/>
          <w:sz w:val="24"/>
          <w:szCs w:val="24"/>
        </w:rPr>
        <w:t xml:space="preserve"> </w:t>
      </w:r>
      <w:r w:rsidRPr="000D0E38">
        <w:rPr>
          <w:color w:val="000000"/>
          <w:sz w:val="24"/>
          <w:szCs w:val="24"/>
        </w:rPr>
        <w:t>чтении</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средстве</w:t>
      </w:r>
      <w:r w:rsidR="00B54725">
        <w:rPr>
          <w:color w:val="000000"/>
          <w:sz w:val="24"/>
          <w:szCs w:val="24"/>
        </w:rPr>
        <w:t xml:space="preserve"> </w:t>
      </w:r>
      <w:r w:rsidRPr="000D0E38">
        <w:rPr>
          <w:color w:val="000000"/>
          <w:sz w:val="24"/>
          <w:szCs w:val="24"/>
        </w:rPr>
        <w:t>познания</w:t>
      </w:r>
      <w:r w:rsidR="00B54725">
        <w:rPr>
          <w:color w:val="000000"/>
          <w:sz w:val="24"/>
          <w:szCs w:val="24"/>
        </w:rPr>
        <w:t xml:space="preserve"> </w:t>
      </w:r>
      <w:r w:rsidRPr="000D0E38">
        <w:rPr>
          <w:color w:val="000000"/>
          <w:sz w:val="24"/>
          <w:szCs w:val="24"/>
        </w:rPr>
        <w:t>мира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самого</w:t>
      </w:r>
      <w:r w:rsidR="00B54725">
        <w:rPr>
          <w:color w:val="000000"/>
          <w:sz w:val="24"/>
          <w:szCs w:val="24"/>
        </w:rPr>
        <w:t xml:space="preserve"> </w:t>
      </w:r>
      <w:r w:rsidRPr="000D0E38">
        <w:rPr>
          <w:color w:val="000000"/>
          <w:sz w:val="24"/>
          <w:szCs w:val="24"/>
        </w:rPr>
        <w:t>себя;</w:t>
      </w:r>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научится</w:t>
      </w:r>
      <w:r w:rsidR="00B54725">
        <w:rPr>
          <w:color w:val="000000"/>
          <w:sz w:val="24"/>
          <w:szCs w:val="24"/>
        </w:rPr>
        <w:t xml:space="preserve"> </w:t>
      </w:r>
      <w:r w:rsidRPr="000D0E38">
        <w:rPr>
          <w:color w:val="000000"/>
          <w:sz w:val="24"/>
          <w:szCs w:val="24"/>
        </w:rPr>
        <w:t>полноценно</w:t>
      </w:r>
      <w:r w:rsidR="00B54725">
        <w:rPr>
          <w:color w:val="000000"/>
          <w:sz w:val="24"/>
          <w:szCs w:val="24"/>
        </w:rPr>
        <w:t xml:space="preserve"> </w:t>
      </w:r>
      <w:r w:rsidRPr="000D0E38">
        <w:rPr>
          <w:color w:val="000000"/>
          <w:sz w:val="24"/>
          <w:szCs w:val="24"/>
        </w:rPr>
        <w:t>воспринимать</w:t>
      </w:r>
      <w:r w:rsidR="00B54725">
        <w:rPr>
          <w:color w:val="000000"/>
          <w:sz w:val="24"/>
          <w:szCs w:val="24"/>
        </w:rPr>
        <w:t xml:space="preserve"> </w:t>
      </w:r>
      <w:r w:rsidRPr="000D0E38">
        <w:rPr>
          <w:color w:val="000000"/>
          <w:sz w:val="24"/>
          <w:szCs w:val="24"/>
        </w:rPr>
        <w:t>художественную</w:t>
      </w:r>
      <w:r w:rsidR="00B54725">
        <w:rPr>
          <w:color w:val="000000"/>
          <w:sz w:val="24"/>
          <w:szCs w:val="24"/>
        </w:rPr>
        <w:t xml:space="preserve"> </w:t>
      </w:r>
      <w:r w:rsidRPr="000D0E38">
        <w:rPr>
          <w:color w:val="000000"/>
          <w:sz w:val="24"/>
          <w:szCs w:val="24"/>
        </w:rPr>
        <w:t>литературу,</w:t>
      </w:r>
      <w:r w:rsidR="00B54725">
        <w:rPr>
          <w:color w:val="000000"/>
          <w:sz w:val="24"/>
          <w:szCs w:val="24"/>
        </w:rPr>
        <w:t xml:space="preserve"> </w:t>
      </w:r>
      <w:r w:rsidRPr="000D0E38">
        <w:rPr>
          <w:color w:val="000000"/>
          <w:sz w:val="24"/>
          <w:szCs w:val="24"/>
        </w:rPr>
        <w:t>эмоционально</w:t>
      </w:r>
      <w:r w:rsidR="00B54725">
        <w:rPr>
          <w:color w:val="000000"/>
          <w:sz w:val="24"/>
          <w:szCs w:val="24"/>
        </w:rPr>
        <w:t xml:space="preserve"> </w:t>
      </w:r>
      <w:r w:rsidRPr="000D0E38">
        <w:rPr>
          <w:color w:val="000000"/>
          <w:sz w:val="24"/>
          <w:szCs w:val="24"/>
        </w:rPr>
        <w:t>отзываться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прочитанное,</w:t>
      </w:r>
      <w:r w:rsidR="00B54725">
        <w:rPr>
          <w:color w:val="000000"/>
          <w:sz w:val="24"/>
          <w:szCs w:val="24"/>
        </w:rPr>
        <w:t xml:space="preserve"> </w:t>
      </w:r>
      <w:r w:rsidRPr="000D0E38">
        <w:rPr>
          <w:color w:val="000000"/>
          <w:sz w:val="24"/>
          <w:szCs w:val="24"/>
        </w:rPr>
        <w:t>высказывать</w:t>
      </w:r>
      <w:r w:rsidR="00B54725">
        <w:rPr>
          <w:color w:val="000000"/>
          <w:sz w:val="24"/>
          <w:szCs w:val="24"/>
        </w:rPr>
        <w:t xml:space="preserve"> </w:t>
      </w:r>
      <w:r w:rsidRPr="000D0E38">
        <w:rPr>
          <w:color w:val="000000"/>
          <w:sz w:val="24"/>
          <w:szCs w:val="24"/>
        </w:rPr>
        <w:t>свою</w:t>
      </w:r>
      <w:r w:rsidR="00B54725">
        <w:rPr>
          <w:color w:val="000000"/>
          <w:sz w:val="24"/>
          <w:szCs w:val="24"/>
        </w:rPr>
        <w:t xml:space="preserve"> </w:t>
      </w:r>
      <w:r w:rsidRPr="000D0E38">
        <w:rPr>
          <w:color w:val="000000"/>
          <w:sz w:val="24"/>
          <w:szCs w:val="24"/>
        </w:rPr>
        <w:t>точку</w:t>
      </w:r>
      <w:r w:rsidR="00B54725">
        <w:rPr>
          <w:color w:val="000000"/>
          <w:sz w:val="24"/>
          <w:szCs w:val="24"/>
        </w:rPr>
        <w:t xml:space="preserve"> </w:t>
      </w:r>
      <w:r w:rsidRPr="000D0E38">
        <w:rPr>
          <w:color w:val="000000"/>
          <w:sz w:val="24"/>
          <w:szCs w:val="24"/>
        </w:rPr>
        <w:t>зрения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уважать</w:t>
      </w:r>
      <w:r w:rsidR="00B54725">
        <w:rPr>
          <w:color w:val="000000"/>
          <w:sz w:val="24"/>
          <w:szCs w:val="24"/>
        </w:rPr>
        <w:t xml:space="preserve"> </w:t>
      </w:r>
      <w:r w:rsidRPr="000D0E38">
        <w:rPr>
          <w:color w:val="000000"/>
          <w:sz w:val="24"/>
          <w:szCs w:val="24"/>
        </w:rPr>
        <w:t>мнение</w:t>
      </w:r>
      <w:r w:rsidR="00B54725">
        <w:rPr>
          <w:color w:val="000000"/>
          <w:sz w:val="24"/>
          <w:szCs w:val="24"/>
        </w:rPr>
        <w:t xml:space="preserve"> </w:t>
      </w:r>
      <w:r w:rsidRPr="000D0E38">
        <w:rPr>
          <w:color w:val="000000"/>
          <w:sz w:val="24"/>
          <w:szCs w:val="24"/>
        </w:rPr>
        <w:t>собеседника;</w:t>
      </w:r>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color w:val="000000"/>
          <w:sz w:val="24"/>
          <w:szCs w:val="24"/>
        </w:rPr>
      </w:pPr>
      <w:proofErr w:type="gramStart"/>
      <w:r w:rsidRPr="000D0E38">
        <w:rPr>
          <w:color w:val="000000"/>
          <w:sz w:val="24"/>
          <w:szCs w:val="24"/>
        </w:rPr>
        <w:t>получит</w:t>
      </w:r>
      <w:r w:rsidR="00B54725">
        <w:rPr>
          <w:color w:val="000000"/>
          <w:sz w:val="24"/>
          <w:szCs w:val="24"/>
        </w:rPr>
        <w:t xml:space="preserve"> </w:t>
      </w:r>
      <w:r w:rsidRPr="000D0E38">
        <w:rPr>
          <w:color w:val="000000"/>
          <w:sz w:val="24"/>
          <w:szCs w:val="24"/>
        </w:rPr>
        <w:t>возможность</w:t>
      </w:r>
      <w:r w:rsidR="00B54725">
        <w:rPr>
          <w:color w:val="000000"/>
          <w:sz w:val="24"/>
          <w:szCs w:val="24"/>
        </w:rPr>
        <w:t xml:space="preserve"> </w:t>
      </w:r>
      <w:r w:rsidRPr="000D0E38">
        <w:rPr>
          <w:color w:val="000000"/>
          <w:sz w:val="24"/>
          <w:szCs w:val="24"/>
        </w:rPr>
        <w:t>познакомиться</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культурно-историческим</w:t>
      </w:r>
      <w:r w:rsidR="00B54725">
        <w:rPr>
          <w:color w:val="000000"/>
          <w:sz w:val="24"/>
          <w:szCs w:val="24"/>
        </w:rPr>
        <w:t xml:space="preserve"> </w:t>
      </w:r>
      <w:r w:rsidRPr="000D0E38">
        <w:rPr>
          <w:color w:val="000000"/>
          <w:sz w:val="24"/>
          <w:szCs w:val="24"/>
        </w:rPr>
        <w:t>наследием</w:t>
      </w:r>
      <w:r w:rsidR="00B54725">
        <w:rPr>
          <w:color w:val="000000"/>
          <w:sz w:val="24"/>
          <w:szCs w:val="24"/>
        </w:rPr>
        <w:t xml:space="preserve"> </w:t>
      </w:r>
      <w:r w:rsidRPr="000D0E38">
        <w:rPr>
          <w:color w:val="000000"/>
          <w:sz w:val="24"/>
          <w:szCs w:val="24"/>
        </w:rPr>
        <w:t>народов</w:t>
      </w:r>
      <w:r w:rsidR="00B54725">
        <w:rPr>
          <w:color w:val="000000"/>
          <w:sz w:val="24"/>
          <w:szCs w:val="24"/>
        </w:rPr>
        <w:t xml:space="preserve"> </w:t>
      </w:r>
      <w:r w:rsidRPr="000D0E38">
        <w:rPr>
          <w:color w:val="000000"/>
          <w:sz w:val="24"/>
          <w:szCs w:val="24"/>
        </w:rPr>
        <w:t>России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общечеловеческими</w:t>
      </w:r>
      <w:r w:rsidR="00B54725">
        <w:rPr>
          <w:color w:val="000000"/>
          <w:sz w:val="24"/>
          <w:szCs w:val="24"/>
        </w:rPr>
        <w:t xml:space="preserve"> </w:t>
      </w:r>
      <w:r w:rsidRPr="000D0E38">
        <w:rPr>
          <w:color w:val="000000"/>
          <w:sz w:val="24"/>
          <w:szCs w:val="24"/>
        </w:rPr>
        <w:t>ценностями,</w:t>
      </w:r>
      <w:r w:rsidR="00B54725">
        <w:rPr>
          <w:color w:val="000000"/>
          <w:sz w:val="24"/>
          <w:szCs w:val="24"/>
        </w:rPr>
        <w:t xml:space="preserve"> </w:t>
      </w:r>
      <w:r w:rsidRPr="000D0E38">
        <w:rPr>
          <w:color w:val="000000"/>
          <w:sz w:val="24"/>
          <w:szCs w:val="24"/>
        </w:rPr>
        <w:t>произведениями</w:t>
      </w:r>
      <w:r w:rsidR="00B54725">
        <w:rPr>
          <w:color w:val="000000"/>
          <w:sz w:val="24"/>
          <w:szCs w:val="24"/>
        </w:rPr>
        <w:t xml:space="preserve"> </w:t>
      </w:r>
      <w:r w:rsidRPr="000D0E38">
        <w:rPr>
          <w:color w:val="000000"/>
          <w:sz w:val="24"/>
          <w:szCs w:val="24"/>
        </w:rPr>
        <w:t>классиков</w:t>
      </w:r>
      <w:r w:rsidR="00B54725">
        <w:rPr>
          <w:color w:val="000000"/>
          <w:sz w:val="24"/>
          <w:szCs w:val="24"/>
        </w:rPr>
        <w:t xml:space="preserve"> </w:t>
      </w:r>
      <w:r w:rsidRPr="000D0E38">
        <w:rPr>
          <w:color w:val="000000"/>
          <w:sz w:val="24"/>
          <w:szCs w:val="24"/>
        </w:rPr>
        <w:t>российской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советской</w:t>
      </w:r>
      <w:r w:rsidR="00B54725">
        <w:rPr>
          <w:color w:val="000000"/>
          <w:sz w:val="24"/>
          <w:szCs w:val="24"/>
        </w:rPr>
        <w:t xml:space="preserve"> </w:t>
      </w:r>
      <w:r w:rsidRPr="000D0E38">
        <w:rPr>
          <w:color w:val="000000"/>
          <w:sz w:val="24"/>
          <w:szCs w:val="24"/>
        </w:rPr>
        <w:t>детской</w:t>
      </w:r>
      <w:r w:rsidR="00B54725">
        <w:rPr>
          <w:color w:val="000000"/>
          <w:sz w:val="24"/>
          <w:szCs w:val="24"/>
        </w:rPr>
        <w:t xml:space="preserve"> </w:t>
      </w:r>
      <w:r w:rsidRPr="000D0E38">
        <w:rPr>
          <w:color w:val="000000"/>
          <w:sz w:val="24"/>
          <w:szCs w:val="24"/>
        </w:rPr>
        <w:t>литературы</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природе,</w:t>
      </w:r>
      <w:r w:rsidR="00B54725">
        <w:rPr>
          <w:color w:val="000000"/>
          <w:sz w:val="24"/>
          <w:szCs w:val="24"/>
        </w:rPr>
        <w:t xml:space="preserve"> </w:t>
      </w:r>
      <w:r w:rsidRPr="000D0E38">
        <w:rPr>
          <w:color w:val="000000"/>
          <w:sz w:val="24"/>
          <w:szCs w:val="24"/>
        </w:rPr>
        <w:t>истории</w:t>
      </w:r>
      <w:r w:rsidR="00B54725">
        <w:rPr>
          <w:color w:val="000000"/>
          <w:sz w:val="24"/>
          <w:szCs w:val="24"/>
        </w:rPr>
        <w:t xml:space="preserve"> </w:t>
      </w:r>
      <w:r w:rsidRPr="000D0E38">
        <w:rPr>
          <w:color w:val="000000"/>
          <w:sz w:val="24"/>
          <w:szCs w:val="24"/>
        </w:rPr>
        <w:t>России,</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судьбах</w:t>
      </w:r>
      <w:r w:rsidR="00B54725">
        <w:rPr>
          <w:color w:val="000000"/>
          <w:sz w:val="24"/>
          <w:szCs w:val="24"/>
        </w:rPr>
        <w:t xml:space="preserve"> </w:t>
      </w:r>
      <w:r w:rsidRPr="000D0E38">
        <w:rPr>
          <w:color w:val="000000"/>
          <w:sz w:val="24"/>
          <w:szCs w:val="24"/>
        </w:rPr>
        <w:t>людей,</w:t>
      </w:r>
      <w:r w:rsidR="00B54725">
        <w:rPr>
          <w:color w:val="000000"/>
          <w:sz w:val="24"/>
          <w:szCs w:val="24"/>
        </w:rPr>
        <w:t xml:space="preserve"> </w:t>
      </w:r>
      <w:r w:rsidRPr="000D0E38">
        <w:rPr>
          <w:color w:val="000000"/>
          <w:sz w:val="24"/>
          <w:szCs w:val="24"/>
        </w:rPr>
        <w:t>осмыслить</w:t>
      </w:r>
      <w:r w:rsidR="00B54725">
        <w:rPr>
          <w:color w:val="000000"/>
          <w:sz w:val="24"/>
          <w:szCs w:val="24"/>
        </w:rPr>
        <w:t xml:space="preserve"> </w:t>
      </w:r>
      <w:r w:rsidRPr="000D0E38">
        <w:rPr>
          <w:color w:val="000000"/>
          <w:sz w:val="24"/>
          <w:szCs w:val="24"/>
        </w:rPr>
        <w:t>этические</w:t>
      </w:r>
      <w:r w:rsidR="00B54725">
        <w:rPr>
          <w:color w:val="000000"/>
          <w:sz w:val="24"/>
          <w:szCs w:val="24"/>
        </w:rPr>
        <w:t xml:space="preserve"> </w:t>
      </w:r>
      <w:r w:rsidRPr="000D0E38">
        <w:rPr>
          <w:color w:val="000000"/>
          <w:sz w:val="24"/>
          <w:szCs w:val="24"/>
        </w:rPr>
        <w:t>представления</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понятиях</w:t>
      </w:r>
      <w:r w:rsidR="00B54725">
        <w:rPr>
          <w:color w:val="000000"/>
          <w:sz w:val="24"/>
          <w:szCs w:val="24"/>
        </w:rPr>
        <w:t xml:space="preserve"> </w:t>
      </w:r>
      <w:r w:rsidRPr="000D0E38">
        <w:rPr>
          <w:color w:val="000000"/>
          <w:sz w:val="24"/>
          <w:szCs w:val="24"/>
        </w:rPr>
        <w:t>«добро»,</w:t>
      </w:r>
      <w:r w:rsidR="00B54725">
        <w:rPr>
          <w:color w:val="000000"/>
          <w:sz w:val="24"/>
          <w:szCs w:val="24"/>
        </w:rPr>
        <w:t xml:space="preserve"> </w:t>
      </w:r>
      <w:r w:rsidRPr="000D0E38">
        <w:rPr>
          <w:color w:val="000000"/>
          <w:sz w:val="24"/>
          <w:szCs w:val="24"/>
        </w:rPr>
        <w:t>«зло»,</w:t>
      </w:r>
      <w:r w:rsidR="00B54725">
        <w:rPr>
          <w:color w:val="000000"/>
          <w:sz w:val="24"/>
          <w:szCs w:val="24"/>
        </w:rPr>
        <w:t xml:space="preserve"> </w:t>
      </w:r>
      <w:r w:rsidRPr="000D0E38">
        <w:rPr>
          <w:color w:val="000000"/>
          <w:sz w:val="24"/>
          <w:szCs w:val="24"/>
        </w:rPr>
        <w:t>«справедливость»,</w:t>
      </w:r>
      <w:r w:rsidR="00B54725">
        <w:rPr>
          <w:color w:val="000000"/>
          <w:sz w:val="24"/>
          <w:szCs w:val="24"/>
        </w:rPr>
        <w:t xml:space="preserve"> </w:t>
      </w:r>
      <w:r w:rsidRPr="000D0E38">
        <w:rPr>
          <w:color w:val="000000"/>
          <w:sz w:val="24"/>
          <w:szCs w:val="24"/>
        </w:rPr>
        <w:t>«отзывчивость»,</w:t>
      </w:r>
      <w:r w:rsidR="00B54725">
        <w:rPr>
          <w:color w:val="000000"/>
          <w:sz w:val="24"/>
          <w:szCs w:val="24"/>
        </w:rPr>
        <w:t xml:space="preserve"> </w:t>
      </w:r>
      <w:r w:rsidRPr="000D0E38">
        <w:rPr>
          <w:color w:val="000000"/>
          <w:sz w:val="24"/>
          <w:szCs w:val="24"/>
        </w:rPr>
        <w:t>«чес</w:t>
      </w:r>
      <w:r w:rsidR="00A34C74">
        <w:rPr>
          <w:color w:val="000000"/>
          <w:sz w:val="24"/>
          <w:szCs w:val="24"/>
        </w:rPr>
        <w:t>т</w:t>
      </w:r>
      <w:r w:rsidRPr="000D0E38">
        <w:rPr>
          <w:color w:val="000000"/>
          <w:sz w:val="24"/>
          <w:szCs w:val="24"/>
        </w:rPr>
        <w:t>ность»,</w:t>
      </w:r>
      <w:r w:rsidR="00B54725">
        <w:rPr>
          <w:color w:val="000000"/>
          <w:sz w:val="24"/>
          <w:szCs w:val="24"/>
        </w:rPr>
        <w:t xml:space="preserve"> </w:t>
      </w:r>
      <w:r w:rsidRPr="000D0E38">
        <w:rPr>
          <w:color w:val="000000"/>
          <w:sz w:val="24"/>
          <w:szCs w:val="24"/>
        </w:rPr>
        <w:t>«ответственность»,</w:t>
      </w:r>
      <w:r w:rsidR="00B54725">
        <w:rPr>
          <w:color w:val="000000"/>
          <w:sz w:val="24"/>
          <w:szCs w:val="24"/>
        </w:rPr>
        <w:t xml:space="preserve"> </w:t>
      </w:r>
      <w:r w:rsidRPr="000D0E38">
        <w:rPr>
          <w:color w:val="000000"/>
          <w:sz w:val="24"/>
          <w:szCs w:val="24"/>
        </w:rPr>
        <w:t>«норма»,</w:t>
      </w:r>
      <w:r w:rsidR="00B54725">
        <w:rPr>
          <w:color w:val="000000"/>
          <w:sz w:val="24"/>
          <w:szCs w:val="24"/>
        </w:rPr>
        <w:t xml:space="preserve"> </w:t>
      </w:r>
      <w:r w:rsidRPr="000D0E38">
        <w:rPr>
          <w:color w:val="000000"/>
          <w:sz w:val="24"/>
          <w:szCs w:val="24"/>
        </w:rPr>
        <w:t>«идеал»</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т.</w:t>
      </w:r>
      <w:r w:rsidR="00B54725">
        <w:rPr>
          <w:color w:val="000000"/>
          <w:sz w:val="24"/>
          <w:szCs w:val="24"/>
        </w:rPr>
        <w:t xml:space="preserve"> </w:t>
      </w:r>
      <w:r w:rsidRPr="000D0E38">
        <w:rPr>
          <w:color w:val="000000"/>
          <w:sz w:val="24"/>
          <w:szCs w:val="24"/>
        </w:rPr>
        <w:t>д.,</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основе</w:t>
      </w:r>
      <w:r w:rsidR="00B54725">
        <w:rPr>
          <w:color w:val="000000"/>
          <w:sz w:val="24"/>
          <w:szCs w:val="24"/>
        </w:rPr>
        <w:t xml:space="preserve"> </w:t>
      </w:r>
      <w:r w:rsidRPr="000D0E38">
        <w:rPr>
          <w:color w:val="000000"/>
          <w:sz w:val="24"/>
          <w:szCs w:val="24"/>
        </w:rPr>
        <w:t>чего</w:t>
      </w:r>
      <w:r w:rsidR="00B54725">
        <w:rPr>
          <w:color w:val="000000"/>
          <w:sz w:val="24"/>
          <w:szCs w:val="24"/>
        </w:rPr>
        <w:t xml:space="preserve"> </w:t>
      </w:r>
      <w:r w:rsidRPr="000D0E38">
        <w:rPr>
          <w:color w:val="000000"/>
          <w:sz w:val="24"/>
          <w:szCs w:val="24"/>
        </w:rPr>
        <w:t>у</w:t>
      </w:r>
      <w:r w:rsidR="00B54725">
        <w:rPr>
          <w:color w:val="000000"/>
          <w:sz w:val="24"/>
          <w:szCs w:val="24"/>
        </w:rPr>
        <w:t xml:space="preserve"> </w:t>
      </w:r>
      <w:r w:rsidRPr="000D0E38">
        <w:rPr>
          <w:color w:val="000000"/>
          <w:sz w:val="24"/>
          <w:szCs w:val="24"/>
        </w:rPr>
        <w:t>обучающегося</w:t>
      </w:r>
      <w:r w:rsidR="00B54725">
        <w:rPr>
          <w:color w:val="000000"/>
          <w:sz w:val="24"/>
          <w:szCs w:val="24"/>
        </w:rPr>
        <w:t xml:space="preserve"> </w:t>
      </w:r>
      <w:r w:rsidRPr="000D0E38">
        <w:rPr>
          <w:color w:val="000000"/>
          <w:sz w:val="24"/>
          <w:szCs w:val="24"/>
        </w:rPr>
        <w:t>начнётся</w:t>
      </w:r>
      <w:r w:rsidR="00B54725">
        <w:rPr>
          <w:color w:val="000000"/>
          <w:sz w:val="24"/>
          <w:szCs w:val="24"/>
        </w:rPr>
        <w:t xml:space="preserve"> </w:t>
      </w:r>
      <w:r w:rsidRPr="000D0E38">
        <w:rPr>
          <w:color w:val="000000"/>
          <w:sz w:val="24"/>
          <w:szCs w:val="24"/>
        </w:rPr>
        <w:t>формирование</w:t>
      </w:r>
      <w:r w:rsidR="00B54725">
        <w:rPr>
          <w:color w:val="000000"/>
          <w:sz w:val="24"/>
          <w:szCs w:val="24"/>
        </w:rPr>
        <w:t xml:space="preserve"> </w:t>
      </w:r>
      <w:r w:rsidRPr="000D0E38">
        <w:rPr>
          <w:color w:val="000000"/>
          <w:sz w:val="24"/>
          <w:szCs w:val="24"/>
        </w:rPr>
        <w:t>системы</w:t>
      </w:r>
      <w:r w:rsidR="00B54725">
        <w:rPr>
          <w:color w:val="000000"/>
          <w:sz w:val="24"/>
          <w:szCs w:val="24"/>
        </w:rPr>
        <w:t xml:space="preserve"> </w:t>
      </w:r>
      <w:r w:rsidRPr="000D0E38">
        <w:rPr>
          <w:color w:val="000000"/>
          <w:sz w:val="24"/>
          <w:szCs w:val="24"/>
        </w:rPr>
        <w:t>ду</w:t>
      </w:r>
      <w:r w:rsidRPr="000D0E38">
        <w:rPr>
          <w:color w:val="000000"/>
          <w:sz w:val="24"/>
          <w:szCs w:val="24"/>
        </w:rPr>
        <w:softHyphen/>
        <w:t>ховно-нравственных</w:t>
      </w:r>
      <w:r w:rsidR="00B54725">
        <w:rPr>
          <w:color w:val="000000"/>
          <w:sz w:val="24"/>
          <w:szCs w:val="24"/>
        </w:rPr>
        <w:t xml:space="preserve"> </w:t>
      </w:r>
      <w:r w:rsidRPr="000D0E38">
        <w:rPr>
          <w:color w:val="000000"/>
          <w:sz w:val="24"/>
          <w:szCs w:val="24"/>
        </w:rPr>
        <w:t>ценностей;</w:t>
      </w:r>
      <w:proofErr w:type="gramEnd"/>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color w:val="000000"/>
          <w:sz w:val="24"/>
          <w:szCs w:val="24"/>
        </w:rPr>
      </w:pPr>
      <w:proofErr w:type="gramStart"/>
      <w:r w:rsidRPr="000D0E38">
        <w:rPr>
          <w:color w:val="000000"/>
          <w:sz w:val="24"/>
          <w:szCs w:val="24"/>
        </w:rPr>
        <w:t>начнёт</w:t>
      </w:r>
      <w:r w:rsidR="00B54725">
        <w:rPr>
          <w:color w:val="000000"/>
          <w:sz w:val="24"/>
          <w:szCs w:val="24"/>
        </w:rPr>
        <w:t xml:space="preserve"> </w:t>
      </w:r>
      <w:r w:rsidRPr="000D0E38">
        <w:rPr>
          <w:color w:val="000000"/>
          <w:sz w:val="24"/>
          <w:szCs w:val="24"/>
        </w:rPr>
        <w:t>понимать</w:t>
      </w:r>
      <w:r w:rsidR="00B54725">
        <w:rPr>
          <w:color w:val="000000"/>
          <w:sz w:val="24"/>
          <w:szCs w:val="24"/>
        </w:rPr>
        <w:t xml:space="preserve"> </w:t>
      </w:r>
      <w:r w:rsidRPr="000D0E38">
        <w:rPr>
          <w:color w:val="000000"/>
          <w:sz w:val="24"/>
          <w:szCs w:val="24"/>
        </w:rPr>
        <w:t>значимость</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своей</w:t>
      </w:r>
      <w:r w:rsidR="00B54725">
        <w:rPr>
          <w:color w:val="000000"/>
          <w:sz w:val="24"/>
          <w:szCs w:val="24"/>
        </w:rPr>
        <w:t xml:space="preserve"> </w:t>
      </w:r>
      <w:r w:rsidRPr="000D0E38">
        <w:rPr>
          <w:color w:val="000000"/>
          <w:sz w:val="24"/>
          <w:szCs w:val="24"/>
        </w:rPr>
        <w:t>жизни</w:t>
      </w:r>
      <w:r w:rsidR="00B54725">
        <w:rPr>
          <w:color w:val="000000"/>
          <w:sz w:val="24"/>
          <w:szCs w:val="24"/>
        </w:rPr>
        <w:t xml:space="preserve"> </w:t>
      </w:r>
      <w:r w:rsidRPr="000D0E38">
        <w:rPr>
          <w:color w:val="000000"/>
          <w:sz w:val="24"/>
          <w:szCs w:val="24"/>
        </w:rPr>
        <w:t>родственных,</w:t>
      </w:r>
      <w:r w:rsidR="00B54725">
        <w:rPr>
          <w:color w:val="000000"/>
          <w:sz w:val="24"/>
          <w:szCs w:val="24"/>
        </w:rPr>
        <w:t xml:space="preserve"> </w:t>
      </w:r>
      <w:r w:rsidRPr="000D0E38">
        <w:rPr>
          <w:color w:val="000000"/>
          <w:sz w:val="24"/>
          <w:szCs w:val="24"/>
        </w:rPr>
        <w:t>семейных,</w:t>
      </w:r>
      <w:r w:rsidR="00B54725">
        <w:rPr>
          <w:color w:val="000000"/>
          <w:sz w:val="24"/>
          <w:szCs w:val="24"/>
        </w:rPr>
        <w:t xml:space="preserve"> </w:t>
      </w:r>
      <w:r w:rsidRPr="000D0E38">
        <w:rPr>
          <w:color w:val="000000"/>
          <w:sz w:val="24"/>
          <w:szCs w:val="24"/>
        </w:rPr>
        <w:t>добрососедских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дружественных</w:t>
      </w:r>
      <w:r w:rsidR="00B54725">
        <w:rPr>
          <w:color w:val="000000"/>
          <w:sz w:val="24"/>
          <w:szCs w:val="24"/>
        </w:rPr>
        <w:t xml:space="preserve"> </w:t>
      </w:r>
      <w:r w:rsidRPr="000D0E38">
        <w:rPr>
          <w:color w:val="000000"/>
          <w:sz w:val="24"/>
          <w:szCs w:val="24"/>
        </w:rPr>
        <w:t>отношений,</w:t>
      </w:r>
      <w:r w:rsidR="00B54725">
        <w:rPr>
          <w:color w:val="000000"/>
          <w:sz w:val="24"/>
          <w:szCs w:val="24"/>
        </w:rPr>
        <w:t xml:space="preserve"> </w:t>
      </w:r>
      <w:r w:rsidRPr="000D0E38">
        <w:rPr>
          <w:color w:val="000000"/>
          <w:sz w:val="24"/>
          <w:szCs w:val="24"/>
        </w:rPr>
        <w:t>получит</w:t>
      </w:r>
      <w:r w:rsidR="00B54725">
        <w:rPr>
          <w:color w:val="000000"/>
          <w:sz w:val="24"/>
          <w:szCs w:val="24"/>
        </w:rPr>
        <w:t xml:space="preserve"> </w:t>
      </w:r>
      <w:r w:rsidRPr="000D0E38">
        <w:rPr>
          <w:color w:val="000000"/>
          <w:sz w:val="24"/>
          <w:szCs w:val="24"/>
        </w:rPr>
        <w:t>возможность</w:t>
      </w:r>
      <w:r w:rsidR="00B54725">
        <w:rPr>
          <w:color w:val="000000"/>
          <w:sz w:val="24"/>
          <w:szCs w:val="24"/>
        </w:rPr>
        <w:t xml:space="preserve"> </w:t>
      </w:r>
      <w:r w:rsidRPr="000D0E38">
        <w:rPr>
          <w:color w:val="000000"/>
          <w:sz w:val="24"/>
          <w:szCs w:val="24"/>
        </w:rPr>
        <w:t>осмыслить</w:t>
      </w:r>
      <w:r w:rsidR="00B54725">
        <w:rPr>
          <w:color w:val="000000"/>
          <w:sz w:val="24"/>
          <w:szCs w:val="24"/>
        </w:rPr>
        <w:t xml:space="preserve"> </w:t>
      </w:r>
      <w:r w:rsidRPr="000D0E38">
        <w:rPr>
          <w:color w:val="000000"/>
          <w:sz w:val="24"/>
          <w:szCs w:val="24"/>
        </w:rPr>
        <w:t>понятия</w:t>
      </w:r>
      <w:r w:rsidR="00B54725">
        <w:rPr>
          <w:color w:val="000000"/>
          <w:sz w:val="24"/>
          <w:szCs w:val="24"/>
        </w:rPr>
        <w:t xml:space="preserve"> </w:t>
      </w:r>
      <w:r w:rsidRPr="000D0E38">
        <w:rPr>
          <w:color w:val="000000"/>
          <w:sz w:val="24"/>
          <w:szCs w:val="24"/>
        </w:rPr>
        <w:t>«дружба»,</w:t>
      </w:r>
      <w:r w:rsidR="00B54725">
        <w:rPr>
          <w:color w:val="000000"/>
          <w:sz w:val="24"/>
          <w:szCs w:val="24"/>
        </w:rPr>
        <w:t xml:space="preserve"> </w:t>
      </w:r>
      <w:r w:rsidRPr="000D0E38">
        <w:rPr>
          <w:color w:val="000000"/>
          <w:sz w:val="24"/>
          <w:szCs w:val="24"/>
        </w:rPr>
        <w:t>«взаимопонимание»,</w:t>
      </w:r>
      <w:r w:rsidR="00B54725">
        <w:rPr>
          <w:color w:val="000000"/>
          <w:sz w:val="24"/>
          <w:szCs w:val="24"/>
        </w:rPr>
        <w:t xml:space="preserve"> </w:t>
      </w:r>
      <w:r w:rsidRPr="000D0E38">
        <w:rPr>
          <w:color w:val="000000"/>
          <w:sz w:val="24"/>
          <w:szCs w:val="24"/>
        </w:rPr>
        <w:t>«уважение»,</w:t>
      </w:r>
      <w:r w:rsidR="00B54725">
        <w:rPr>
          <w:color w:val="000000"/>
          <w:sz w:val="24"/>
          <w:szCs w:val="24"/>
        </w:rPr>
        <w:t xml:space="preserve"> </w:t>
      </w:r>
      <w:r w:rsidRPr="000D0E38">
        <w:rPr>
          <w:color w:val="000000"/>
          <w:sz w:val="24"/>
          <w:szCs w:val="24"/>
        </w:rPr>
        <w:t>«взаимопомощь»,</w:t>
      </w:r>
      <w:r w:rsidR="00B54725">
        <w:rPr>
          <w:color w:val="000000"/>
          <w:sz w:val="24"/>
          <w:szCs w:val="24"/>
        </w:rPr>
        <w:t xml:space="preserve"> </w:t>
      </w:r>
      <w:r w:rsidRPr="000D0E38">
        <w:rPr>
          <w:color w:val="000000"/>
          <w:sz w:val="24"/>
          <w:szCs w:val="24"/>
        </w:rPr>
        <w:t>«любовь»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познакомится</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правилами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способами</w:t>
      </w:r>
      <w:r w:rsidR="00B54725">
        <w:rPr>
          <w:color w:val="000000"/>
          <w:sz w:val="24"/>
          <w:szCs w:val="24"/>
        </w:rPr>
        <w:t xml:space="preserve"> </w:t>
      </w:r>
      <w:r w:rsidRPr="000D0E38">
        <w:rPr>
          <w:color w:val="000000"/>
          <w:sz w:val="24"/>
          <w:szCs w:val="24"/>
        </w:rPr>
        <w:t>общения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выражения</w:t>
      </w:r>
      <w:r w:rsidR="00B54725">
        <w:rPr>
          <w:color w:val="000000"/>
          <w:sz w:val="24"/>
          <w:szCs w:val="24"/>
        </w:rPr>
        <w:t xml:space="preserve"> </w:t>
      </w:r>
      <w:r w:rsidRPr="000D0E38">
        <w:rPr>
          <w:color w:val="000000"/>
          <w:sz w:val="24"/>
          <w:szCs w:val="24"/>
        </w:rPr>
        <w:t>сво</w:t>
      </w:r>
      <w:r w:rsidRPr="000D0E38">
        <w:rPr>
          <w:color w:val="000000"/>
          <w:sz w:val="24"/>
          <w:szCs w:val="24"/>
        </w:rPr>
        <w:softHyphen/>
        <w:t>их</w:t>
      </w:r>
      <w:r w:rsidR="00B54725">
        <w:rPr>
          <w:color w:val="000000"/>
          <w:sz w:val="24"/>
          <w:szCs w:val="24"/>
        </w:rPr>
        <w:t xml:space="preserve"> </w:t>
      </w:r>
      <w:r w:rsidRPr="000D0E38">
        <w:rPr>
          <w:color w:val="000000"/>
          <w:sz w:val="24"/>
          <w:szCs w:val="24"/>
        </w:rPr>
        <w:t>чувств</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взрослым</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сверстникам,</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основе</w:t>
      </w:r>
      <w:r w:rsidR="00B54725">
        <w:rPr>
          <w:color w:val="000000"/>
          <w:sz w:val="24"/>
          <w:szCs w:val="24"/>
        </w:rPr>
        <w:t xml:space="preserve"> </w:t>
      </w:r>
      <w:r w:rsidRPr="000D0E38">
        <w:rPr>
          <w:color w:val="000000"/>
          <w:sz w:val="24"/>
          <w:szCs w:val="24"/>
        </w:rPr>
        <w:t>чего</w:t>
      </w:r>
      <w:r w:rsidR="00B54725">
        <w:rPr>
          <w:color w:val="000000"/>
          <w:sz w:val="24"/>
          <w:szCs w:val="24"/>
        </w:rPr>
        <w:t xml:space="preserve"> </w:t>
      </w:r>
      <w:r w:rsidRPr="000D0E38">
        <w:rPr>
          <w:color w:val="000000"/>
          <w:sz w:val="24"/>
          <w:szCs w:val="24"/>
        </w:rPr>
        <w:t>у</w:t>
      </w:r>
      <w:r w:rsidR="00B54725">
        <w:rPr>
          <w:color w:val="000000"/>
          <w:sz w:val="24"/>
          <w:szCs w:val="24"/>
        </w:rPr>
        <w:t xml:space="preserve"> </w:t>
      </w:r>
      <w:r w:rsidRPr="000D0E38">
        <w:rPr>
          <w:color w:val="000000"/>
          <w:sz w:val="24"/>
          <w:szCs w:val="24"/>
        </w:rPr>
        <w:t>обучающегося</w:t>
      </w:r>
      <w:r w:rsidR="00B54725">
        <w:rPr>
          <w:color w:val="000000"/>
          <w:sz w:val="24"/>
          <w:szCs w:val="24"/>
        </w:rPr>
        <w:t xml:space="preserve"> </w:t>
      </w:r>
      <w:r w:rsidRPr="000D0E38">
        <w:rPr>
          <w:color w:val="000000"/>
          <w:sz w:val="24"/>
          <w:szCs w:val="24"/>
        </w:rPr>
        <w:t>будет</w:t>
      </w:r>
      <w:r w:rsidR="00B54725">
        <w:rPr>
          <w:color w:val="000000"/>
          <w:sz w:val="24"/>
          <w:szCs w:val="24"/>
        </w:rPr>
        <w:t xml:space="preserve"> </w:t>
      </w:r>
      <w:r w:rsidRPr="000D0E38">
        <w:rPr>
          <w:color w:val="000000"/>
          <w:sz w:val="24"/>
          <w:szCs w:val="24"/>
        </w:rPr>
        <w:t>формироваться</w:t>
      </w:r>
      <w:r w:rsidR="00B54725">
        <w:rPr>
          <w:color w:val="000000"/>
          <w:sz w:val="24"/>
          <w:szCs w:val="24"/>
        </w:rPr>
        <w:t xml:space="preserve"> </w:t>
      </w:r>
      <w:r w:rsidRPr="000D0E38">
        <w:rPr>
          <w:color w:val="000000"/>
          <w:sz w:val="24"/>
          <w:szCs w:val="24"/>
        </w:rPr>
        <w:t>умение</w:t>
      </w:r>
      <w:r w:rsidR="00B54725">
        <w:rPr>
          <w:color w:val="000000"/>
          <w:sz w:val="24"/>
          <w:szCs w:val="24"/>
        </w:rPr>
        <w:t xml:space="preserve"> </w:t>
      </w:r>
      <w:r w:rsidRPr="000D0E38">
        <w:rPr>
          <w:color w:val="000000"/>
          <w:sz w:val="24"/>
          <w:szCs w:val="24"/>
        </w:rPr>
        <w:t>соотносить</w:t>
      </w:r>
      <w:r w:rsidR="00B54725">
        <w:rPr>
          <w:color w:val="000000"/>
          <w:sz w:val="24"/>
          <w:szCs w:val="24"/>
        </w:rPr>
        <w:t xml:space="preserve"> </w:t>
      </w:r>
      <w:r w:rsidRPr="000D0E38">
        <w:rPr>
          <w:color w:val="000000"/>
          <w:sz w:val="24"/>
          <w:szCs w:val="24"/>
        </w:rPr>
        <w:t>свои</w:t>
      </w:r>
      <w:r w:rsidR="00B54725">
        <w:rPr>
          <w:color w:val="000000"/>
          <w:sz w:val="24"/>
          <w:szCs w:val="24"/>
        </w:rPr>
        <w:t xml:space="preserve"> </w:t>
      </w:r>
      <w:r w:rsidRPr="000D0E38">
        <w:rPr>
          <w:color w:val="000000"/>
          <w:sz w:val="24"/>
          <w:szCs w:val="24"/>
        </w:rPr>
        <w:t>поступки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поступки</w:t>
      </w:r>
      <w:r w:rsidR="00B54725">
        <w:rPr>
          <w:color w:val="000000"/>
          <w:sz w:val="24"/>
          <w:szCs w:val="24"/>
        </w:rPr>
        <w:t xml:space="preserve"> </w:t>
      </w:r>
      <w:r w:rsidRPr="000D0E38">
        <w:rPr>
          <w:color w:val="000000"/>
          <w:sz w:val="24"/>
          <w:szCs w:val="24"/>
        </w:rPr>
        <w:t>героев</w:t>
      </w:r>
      <w:r w:rsidR="00B54725">
        <w:rPr>
          <w:color w:val="000000"/>
          <w:sz w:val="24"/>
          <w:szCs w:val="24"/>
        </w:rPr>
        <w:t xml:space="preserve"> </w:t>
      </w:r>
      <w:r w:rsidRPr="000D0E38">
        <w:rPr>
          <w:color w:val="000000"/>
          <w:sz w:val="24"/>
          <w:szCs w:val="24"/>
        </w:rPr>
        <w:t>литературных</w:t>
      </w:r>
      <w:r w:rsidR="00B54725">
        <w:rPr>
          <w:color w:val="000000"/>
          <w:sz w:val="24"/>
          <w:szCs w:val="24"/>
        </w:rPr>
        <w:t xml:space="preserve"> </w:t>
      </w:r>
      <w:r w:rsidRPr="000D0E38">
        <w:rPr>
          <w:color w:val="000000"/>
          <w:sz w:val="24"/>
          <w:szCs w:val="24"/>
        </w:rPr>
        <w:t>произведений</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нравственно-этическими</w:t>
      </w:r>
      <w:r w:rsidR="00B54725">
        <w:rPr>
          <w:color w:val="000000"/>
          <w:sz w:val="24"/>
          <w:szCs w:val="24"/>
        </w:rPr>
        <w:t xml:space="preserve"> </w:t>
      </w:r>
      <w:r w:rsidRPr="000D0E38">
        <w:rPr>
          <w:color w:val="000000"/>
          <w:sz w:val="24"/>
          <w:szCs w:val="24"/>
        </w:rPr>
        <w:t>нормами;</w:t>
      </w:r>
      <w:proofErr w:type="gramEnd"/>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освоит</w:t>
      </w:r>
      <w:r w:rsidR="00B54725">
        <w:rPr>
          <w:color w:val="000000"/>
          <w:sz w:val="24"/>
          <w:szCs w:val="24"/>
        </w:rPr>
        <w:t xml:space="preserve"> </w:t>
      </w:r>
      <w:r w:rsidRPr="000D0E38">
        <w:rPr>
          <w:color w:val="000000"/>
          <w:sz w:val="24"/>
          <w:szCs w:val="24"/>
        </w:rPr>
        <w:t>восприятие</w:t>
      </w:r>
      <w:r w:rsidR="00B54725">
        <w:rPr>
          <w:color w:val="000000"/>
          <w:sz w:val="24"/>
          <w:szCs w:val="24"/>
        </w:rPr>
        <w:t xml:space="preserve"> </w:t>
      </w:r>
      <w:r w:rsidRPr="000D0E38">
        <w:rPr>
          <w:color w:val="000000"/>
          <w:sz w:val="24"/>
          <w:szCs w:val="24"/>
        </w:rPr>
        <w:t>художественного</w:t>
      </w:r>
      <w:r w:rsidR="00B54725">
        <w:rPr>
          <w:color w:val="000000"/>
          <w:sz w:val="24"/>
          <w:szCs w:val="24"/>
        </w:rPr>
        <w:t xml:space="preserve"> </w:t>
      </w:r>
      <w:r w:rsidRPr="000D0E38">
        <w:rPr>
          <w:color w:val="000000"/>
          <w:sz w:val="24"/>
          <w:szCs w:val="24"/>
        </w:rPr>
        <w:t>произведения</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особого</w:t>
      </w:r>
      <w:r w:rsidR="00B54725">
        <w:rPr>
          <w:color w:val="000000"/>
          <w:sz w:val="24"/>
          <w:szCs w:val="24"/>
        </w:rPr>
        <w:t xml:space="preserve"> </w:t>
      </w:r>
      <w:r w:rsidRPr="000D0E38">
        <w:rPr>
          <w:color w:val="000000"/>
          <w:sz w:val="24"/>
          <w:szCs w:val="24"/>
        </w:rPr>
        <w:t>вида</w:t>
      </w:r>
      <w:r w:rsidR="00B54725">
        <w:rPr>
          <w:color w:val="000000"/>
          <w:sz w:val="24"/>
          <w:szCs w:val="24"/>
        </w:rPr>
        <w:t xml:space="preserve"> </w:t>
      </w:r>
      <w:r w:rsidRPr="000D0E38">
        <w:rPr>
          <w:color w:val="000000"/>
          <w:sz w:val="24"/>
          <w:szCs w:val="24"/>
        </w:rPr>
        <w:t>искусства,</w:t>
      </w:r>
      <w:r w:rsidR="00B54725">
        <w:rPr>
          <w:color w:val="000000"/>
          <w:sz w:val="24"/>
          <w:szCs w:val="24"/>
        </w:rPr>
        <w:t xml:space="preserve"> </w:t>
      </w:r>
      <w:r w:rsidRPr="000D0E38">
        <w:rPr>
          <w:color w:val="000000"/>
          <w:sz w:val="24"/>
          <w:szCs w:val="24"/>
        </w:rPr>
        <w:t>научится</w:t>
      </w:r>
      <w:r w:rsidR="00B54725">
        <w:rPr>
          <w:color w:val="000000"/>
          <w:sz w:val="24"/>
          <w:szCs w:val="24"/>
        </w:rPr>
        <w:t xml:space="preserve"> </w:t>
      </w:r>
      <w:r w:rsidRPr="000D0E38">
        <w:rPr>
          <w:color w:val="000000"/>
          <w:sz w:val="24"/>
          <w:szCs w:val="24"/>
        </w:rPr>
        <w:t>соотносить</w:t>
      </w:r>
      <w:r w:rsidR="00B54725">
        <w:rPr>
          <w:color w:val="000000"/>
          <w:sz w:val="24"/>
          <w:szCs w:val="24"/>
        </w:rPr>
        <w:t xml:space="preserve"> </w:t>
      </w:r>
      <w:r w:rsidRPr="000D0E38">
        <w:rPr>
          <w:color w:val="000000"/>
          <w:sz w:val="24"/>
          <w:szCs w:val="24"/>
        </w:rPr>
        <w:t>его</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другими</w:t>
      </w:r>
      <w:r w:rsidR="00B54725">
        <w:rPr>
          <w:color w:val="000000"/>
          <w:sz w:val="24"/>
          <w:szCs w:val="24"/>
        </w:rPr>
        <w:t xml:space="preserve"> </w:t>
      </w:r>
      <w:r w:rsidRPr="000D0E38">
        <w:rPr>
          <w:color w:val="000000"/>
          <w:sz w:val="24"/>
          <w:szCs w:val="24"/>
        </w:rPr>
        <w:t>видами</w:t>
      </w:r>
      <w:r w:rsidR="00B54725">
        <w:rPr>
          <w:color w:val="000000"/>
          <w:sz w:val="24"/>
          <w:szCs w:val="24"/>
        </w:rPr>
        <w:t xml:space="preserve"> </w:t>
      </w:r>
      <w:r w:rsidRPr="000D0E38">
        <w:rPr>
          <w:color w:val="000000"/>
          <w:sz w:val="24"/>
          <w:szCs w:val="24"/>
        </w:rPr>
        <w:t>искусства;</w:t>
      </w:r>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полюбит</w:t>
      </w:r>
      <w:r w:rsidR="00B54725">
        <w:rPr>
          <w:color w:val="000000"/>
          <w:sz w:val="24"/>
          <w:szCs w:val="24"/>
        </w:rPr>
        <w:t xml:space="preserve"> </w:t>
      </w:r>
      <w:r w:rsidRPr="000D0E38">
        <w:rPr>
          <w:color w:val="000000"/>
          <w:sz w:val="24"/>
          <w:szCs w:val="24"/>
        </w:rPr>
        <w:t>чтение</w:t>
      </w:r>
      <w:r w:rsidR="00B54725">
        <w:rPr>
          <w:color w:val="000000"/>
          <w:sz w:val="24"/>
          <w:szCs w:val="24"/>
        </w:rPr>
        <w:t xml:space="preserve"> </w:t>
      </w:r>
      <w:r w:rsidRPr="000D0E38">
        <w:rPr>
          <w:color w:val="000000"/>
          <w:sz w:val="24"/>
          <w:szCs w:val="24"/>
        </w:rPr>
        <w:t>художественных</w:t>
      </w:r>
      <w:r w:rsidR="00B54725">
        <w:rPr>
          <w:color w:val="000000"/>
          <w:sz w:val="24"/>
          <w:szCs w:val="24"/>
        </w:rPr>
        <w:t xml:space="preserve"> </w:t>
      </w:r>
      <w:r w:rsidRPr="000D0E38">
        <w:rPr>
          <w:color w:val="000000"/>
          <w:sz w:val="24"/>
          <w:szCs w:val="24"/>
        </w:rPr>
        <w:t>произведений,</w:t>
      </w:r>
      <w:r w:rsidR="00B54725">
        <w:rPr>
          <w:color w:val="000000"/>
          <w:sz w:val="24"/>
          <w:szCs w:val="24"/>
        </w:rPr>
        <w:t xml:space="preserve"> </w:t>
      </w:r>
      <w:r w:rsidRPr="000D0E38">
        <w:rPr>
          <w:color w:val="000000"/>
          <w:sz w:val="24"/>
          <w:szCs w:val="24"/>
        </w:rPr>
        <w:t>которые</w:t>
      </w:r>
      <w:r w:rsidR="00B54725">
        <w:rPr>
          <w:color w:val="000000"/>
          <w:sz w:val="24"/>
          <w:szCs w:val="24"/>
        </w:rPr>
        <w:t xml:space="preserve"> </w:t>
      </w:r>
      <w:r w:rsidRPr="000D0E38">
        <w:rPr>
          <w:color w:val="000000"/>
          <w:sz w:val="24"/>
          <w:szCs w:val="24"/>
        </w:rPr>
        <w:t>помогут</w:t>
      </w:r>
      <w:r w:rsidR="00B54725">
        <w:rPr>
          <w:color w:val="000000"/>
          <w:sz w:val="24"/>
          <w:szCs w:val="24"/>
        </w:rPr>
        <w:t xml:space="preserve"> </w:t>
      </w:r>
      <w:r w:rsidRPr="000D0E38">
        <w:rPr>
          <w:color w:val="000000"/>
          <w:sz w:val="24"/>
          <w:szCs w:val="24"/>
        </w:rPr>
        <w:t>ему</w:t>
      </w:r>
      <w:r w:rsidR="00B54725">
        <w:rPr>
          <w:color w:val="000000"/>
          <w:sz w:val="24"/>
          <w:szCs w:val="24"/>
        </w:rPr>
        <w:t xml:space="preserve"> </w:t>
      </w:r>
      <w:r w:rsidRPr="000D0E38">
        <w:rPr>
          <w:color w:val="000000"/>
          <w:sz w:val="24"/>
          <w:szCs w:val="24"/>
        </w:rPr>
        <w:t>сформировать</w:t>
      </w:r>
      <w:r w:rsidR="00B54725">
        <w:rPr>
          <w:color w:val="000000"/>
          <w:sz w:val="24"/>
          <w:szCs w:val="24"/>
        </w:rPr>
        <w:t xml:space="preserve"> </w:t>
      </w:r>
      <w:r w:rsidRPr="000D0E38">
        <w:rPr>
          <w:color w:val="000000"/>
          <w:sz w:val="24"/>
          <w:szCs w:val="24"/>
        </w:rPr>
        <w:t>собственную</w:t>
      </w:r>
      <w:r w:rsidR="00B54725">
        <w:rPr>
          <w:color w:val="000000"/>
          <w:sz w:val="24"/>
          <w:szCs w:val="24"/>
        </w:rPr>
        <w:t xml:space="preserve"> </w:t>
      </w:r>
      <w:r w:rsidRPr="000D0E38">
        <w:rPr>
          <w:color w:val="000000"/>
          <w:sz w:val="24"/>
          <w:szCs w:val="24"/>
        </w:rPr>
        <w:t>позицию</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жизни,</w:t>
      </w:r>
      <w:r w:rsidR="00B54725">
        <w:rPr>
          <w:color w:val="000000"/>
          <w:sz w:val="24"/>
          <w:szCs w:val="24"/>
        </w:rPr>
        <w:t xml:space="preserve"> </w:t>
      </w:r>
      <w:r w:rsidRPr="000D0E38">
        <w:rPr>
          <w:color w:val="000000"/>
          <w:sz w:val="24"/>
          <w:szCs w:val="24"/>
        </w:rPr>
        <w:t>расширят</w:t>
      </w:r>
      <w:r w:rsidR="00B54725">
        <w:rPr>
          <w:color w:val="000000"/>
          <w:sz w:val="24"/>
          <w:szCs w:val="24"/>
        </w:rPr>
        <w:t xml:space="preserve"> </w:t>
      </w:r>
      <w:r w:rsidRPr="000D0E38">
        <w:rPr>
          <w:color w:val="000000"/>
          <w:sz w:val="24"/>
          <w:szCs w:val="24"/>
        </w:rPr>
        <w:t>кругозор;</w:t>
      </w:r>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приобретёт</w:t>
      </w:r>
      <w:r w:rsidR="00B54725">
        <w:rPr>
          <w:color w:val="000000"/>
          <w:sz w:val="24"/>
          <w:szCs w:val="24"/>
        </w:rPr>
        <w:t xml:space="preserve"> </w:t>
      </w:r>
      <w:r w:rsidRPr="000D0E38">
        <w:rPr>
          <w:color w:val="000000"/>
          <w:sz w:val="24"/>
          <w:szCs w:val="24"/>
        </w:rPr>
        <w:t>первичные</w:t>
      </w:r>
      <w:r w:rsidR="00B54725">
        <w:rPr>
          <w:color w:val="000000"/>
          <w:sz w:val="24"/>
          <w:szCs w:val="24"/>
        </w:rPr>
        <w:t xml:space="preserve"> </w:t>
      </w:r>
      <w:r w:rsidRPr="000D0E38">
        <w:rPr>
          <w:color w:val="000000"/>
          <w:sz w:val="24"/>
          <w:szCs w:val="24"/>
        </w:rPr>
        <w:t>умения</w:t>
      </w:r>
      <w:r w:rsidR="00B54725">
        <w:rPr>
          <w:color w:val="000000"/>
          <w:sz w:val="24"/>
          <w:szCs w:val="24"/>
        </w:rPr>
        <w:t xml:space="preserve"> </w:t>
      </w:r>
      <w:r w:rsidRPr="000D0E38">
        <w:rPr>
          <w:color w:val="000000"/>
          <w:sz w:val="24"/>
          <w:szCs w:val="24"/>
        </w:rPr>
        <w:t>работы</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учебной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научно-популярной</w:t>
      </w:r>
      <w:r w:rsidR="00B54725">
        <w:rPr>
          <w:color w:val="000000"/>
          <w:sz w:val="24"/>
          <w:szCs w:val="24"/>
        </w:rPr>
        <w:t xml:space="preserve"> </w:t>
      </w:r>
      <w:r w:rsidRPr="000D0E38">
        <w:rPr>
          <w:color w:val="000000"/>
          <w:sz w:val="24"/>
          <w:szCs w:val="24"/>
        </w:rPr>
        <w:t>литературой,</w:t>
      </w:r>
      <w:r w:rsidR="00B54725">
        <w:rPr>
          <w:color w:val="000000"/>
          <w:sz w:val="24"/>
          <w:szCs w:val="24"/>
        </w:rPr>
        <w:t xml:space="preserve"> </w:t>
      </w:r>
      <w:r w:rsidRPr="000D0E38">
        <w:rPr>
          <w:color w:val="000000"/>
          <w:sz w:val="24"/>
          <w:szCs w:val="24"/>
        </w:rPr>
        <w:t>научится</w:t>
      </w:r>
      <w:r w:rsidR="00B54725">
        <w:rPr>
          <w:color w:val="000000"/>
          <w:sz w:val="24"/>
          <w:szCs w:val="24"/>
        </w:rPr>
        <w:t xml:space="preserve"> </w:t>
      </w:r>
      <w:r w:rsidRPr="000D0E38">
        <w:rPr>
          <w:color w:val="000000"/>
          <w:sz w:val="24"/>
          <w:szCs w:val="24"/>
        </w:rPr>
        <w:t>находить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использовать</w:t>
      </w:r>
      <w:r w:rsidR="00B54725">
        <w:rPr>
          <w:color w:val="000000"/>
          <w:sz w:val="24"/>
          <w:szCs w:val="24"/>
        </w:rPr>
        <w:t xml:space="preserve"> </w:t>
      </w:r>
      <w:r w:rsidRPr="000D0E38">
        <w:rPr>
          <w:color w:val="000000"/>
          <w:sz w:val="24"/>
          <w:szCs w:val="24"/>
        </w:rPr>
        <w:t>информацию</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практической</w:t>
      </w:r>
      <w:r w:rsidR="00B54725">
        <w:rPr>
          <w:color w:val="000000"/>
          <w:sz w:val="24"/>
          <w:szCs w:val="24"/>
        </w:rPr>
        <w:t xml:space="preserve"> </w:t>
      </w:r>
      <w:r w:rsidRPr="000D0E38">
        <w:rPr>
          <w:color w:val="000000"/>
          <w:sz w:val="24"/>
          <w:szCs w:val="24"/>
        </w:rPr>
        <w:t>работы.</w:t>
      </w:r>
    </w:p>
    <w:p w:rsidR="00CC4C18" w:rsidRPr="000D0E38" w:rsidRDefault="00CC4C18" w:rsidP="000D0E38">
      <w:pPr>
        <w:shd w:val="clear" w:color="auto" w:fill="FFFFFF"/>
        <w:ind w:right="10" w:firstLine="709"/>
        <w:jc w:val="both"/>
        <w:rPr>
          <w:sz w:val="24"/>
          <w:szCs w:val="24"/>
        </w:rPr>
      </w:pPr>
      <w:r w:rsidRPr="000D0E38">
        <w:rPr>
          <w:color w:val="000000"/>
          <w:sz w:val="24"/>
          <w:szCs w:val="24"/>
        </w:rPr>
        <w:t>К</w:t>
      </w:r>
      <w:r w:rsidR="00B54725">
        <w:rPr>
          <w:color w:val="000000"/>
          <w:sz w:val="24"/>
          <w:szCs w:val="24"/>
        </w:rPr>
        <w:t xml:space="preserve"> </w:t>
      </w:r>
      <w:r w:rsidRPr="000D0E38">
        <w:rPr>
          <w:color w:val="000000"/>
          <w:sz w:val="24"/>
          <w:szCs w:val="24"/>
        </w:rPr>
        <w:t>завершению</w:t>
      </w:r>
      <w:r w:rsidR="00B54725">
        <w:rPr>
          <w:color w:val="000000"/>
          <w:sz w:val="24"/>
          <w:szCs w:val="24"/>
        </w:rPr>
        <w:t xml:space="preserve"> </w:t>
      </w:r>
      <w:r w:rsidRPr="000D0E38">
        <w:rPr>
          <w:color w:val="000000"/>
          <w:sz w:val="24"/>
          <w:szCs w:val="24"/>
        </w:rPr>
        <w:t>обучения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ступени</w:t>
      </w:r>
      <w:r w:rsidR="00B54725">
        <w:rPr>
          <w:color w:val="000000"/>
          <w:sz w:val="24"/>
          <w:szCs w:val="24"/>
        </w:rPr>
        <w:t xml:space="preserve"> </w:t>
      </w:r>
      <w:r w:rsidRPr="000D0E38">
        <w:rPr>
          <w:color w:val="000000"/>
          <w:sz w:val="24"/>
          <w:szCs w:val="24"/>
        </w:rPr>
        <w:t>начального</w:t>
      </w:r>
      <w:r w:rsidR="00B54725">
        <w:rPr>
          <w:color w:val="000000"/>
          <w:sz w:val="24"/>
          <w:szCs w:val="24"/>
        </w:rPr>
        <w:t xml:space="preserve"> </w:t>
      </w:r>
      <w:r w:rsidRPr="000D0E38">
        <w:rPr>
          <w:color w:val="000000"/>
          <w:sz w:val="24"/>
          <w:szCs w:val="24"/>
        </w:rPr>
        <w:t>общего</w:t>
      </w:r>
      <w:r w:rsidR="00B54725">
        <w:rPr>
          <w:color w:val="000000"/>
          <w:sz w:val="24"/>
          <w:szCs w:val="24"/>
        </w:rPr>
        <w:t xml:space="preserve"> </w:t>
      </w:r>
      <w:r w:rsidRPr="000D0E38">
        <w:rPr>
          <w:color w:val="000000"/>
          <w:sz w:val="24"/>
          <w:szCs w:val="24"/>
        </w:rPr>
        <w:t>образования</w:t>
      </w:r>
      <w:r w:rsidR="00B54725">
        <w:rPr>
          <w:color w:val="000000"/>
          <w:sz w:val="24"/>
          <w:szCs w:val="24"/>
        </w:rPr>
        <w:t xml:space="preserve"> </w:t>
      </w:r>
      <w:r w:rsidRPr="000D0E38">
        <w:rPr>
          <w:color w:val="000000"/>
          <w:sz w:val="24"/>
          <w:szCs w:val="24"/>
        </w:rPr>
        <w:t>будет</w:t>
      </w:r>
      <w:r w:rsidR="00B54725">
        <w:rPr>
          <w:color w:val="000000"/>
          <w:sz w:val="24"/>
          <w:szCs w:val="24"/>
        </w:rPr>
        <w:t xml:space="preserve"> </w:t>
      </w:r>
      <w:r w:rsidRPr="000D0E38">
        <w:rPr>
          <w:color w:val="000000"/>
          <w:sz w:val="24"/>
          <w:szCs w:val="24"/>
        </w:rPr>
        <w:t>обеспечена</w:t>
      </w:r>
      <w:r w:rsidR="00B54725">
        <w:rPr>
          <w:color w:val="000000"/>
          <w:sz w:val="24"/>
          <w:szCs w:val="24"/>
        </w:rPr>
        <w:t xml:space="preserve"> </w:t>
      </w:r>
      <w:r w:rsidRPr="000D0E38">
        <w:rPr>
          <w:color w:val="000000"/>
          <w:sz w:val="24"/>
          <w:szCs w:val="24"/>
        </w:rPr>
        <w:t>готовность</w:t>
      </w:r>
      <w:r w:rsidR="00B54725">
        <w:rPr>
          <w:color w:val="000000"/>
          <w:sz w:val="24"/>
          <w:szCs w:val="24"/>
        </w:rPr>
        <w:t xml:space="preserve"> </w:t>
      </w:r>
      <w:r w:rsidRPr="000D0E38">
        <w:rPr>
          <w:color w:val="000000"/>
          <w:sz w:val="24"/>
          <w:szCs w:val="24"/>
        </w:rPr>
        <w:t>детей</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дальнейшему</w:t>
      </w:r>
      <w:r w:rsidR="00B54725">
        <w:rPr>
          <w:color w:val="000000"/>
          <w:sz w:val="24"/>
          <w:szCs w:val="24"/>
        </w:rPr>
        <w:t xml:space="preserve"> </w:t>
      </w:r>
      <w:r w:rsidRPr="000D0E38">
        <w:rPr>
          <w:color w:val="000000"/>
          <w:sz w:val="24"/>
          <w:szCs w:val="24"/>
        </w:rPr>
        <w:t>обучению,</w:t>
      </w:r>
      <w:r w:rsidR="00B54725">
        <w:rPr>
          <w:color w:val="000000"/>
          <w:sz w:val="24"/>
          <w:szCs w:val="24"/>
        </w:rPr>
        <w:t xml:space="preserve"> </w:t>
      </w:r>
      <w:r w:rsidRPr="000D0E38">
        <w:rPr>
          <w:color w:val="000000"/>
          <w:sz w:val="24"/>
          <w:szCs w:val="24"/>
        </w:rPr>
        <w:t>достигнут</w:t>
      </w:r>
      <w:r w:rsidR="00B54725">
        <w:rPr>
          <w:color w:val="000000"/>
          <w:sz w:val="24"/>
          <w:szCs w:val="24"/>
        </w:rPr>
        <w:t xml:space="preserve"> </w:t>
      </w:r>
      <w:r w:rsidRPr="000D0E38">
        <w:rPr>
          <w:color w:val="000000"/>
          <w:sz w:val="24"/>
          <w:szCs w:val="24"/>
        </w:rPr>
        <w:t>необходимый</w:t>
      </w:r>
      <w:r w:rsidR="00B54725">
        <w:rPr>
          <w:color w:val="000000"/>
          <w:sz w:val="24"/>
          <w:szCs w:val="24"/>
        </w:rPr>
        <w:t xml:space="preserve"> </w:t>
      </w:r>
      <w:r w:rsidRPr="000D0E38">
        <w:rPr>
          <w:color w:val="000000"/>
          <w:sz w:val="24"/>
          <w:szCs w:val="24"/>
        </w:rPr>
        <w:t>уровень</w:t>
      </w:r>
      <w:r w:rsidR="00B54725">
        <w:rPr>
          <w:color w:val="000000"/>
          <w:sz w:val="24"/>
          <w:szCs w:val="24"/>
        </w:rPr>
        <w:t xml:space="preserve"> </w:t>
      </w:r>
      <w:r w:rsidRPr="000D0E38">
        <w:rPr>
          <w:i/>
          <w:iCs/>
          <w:color w:val="000000"/>
          <w:sz w:val="24"/>
          <w:szCs w:val="24"/>
        </w:rPr>
        <w:t>читательской</w:t>
      </w:r>
      <w:r w:rsidR="00B54725">
        <w:rPr>
          <w:i/>
          <w:iCs/>
          <w:color w:val="000000"/>
          <w:sz w:val="24"/>
          <w:szCs w:val="24"/>
        </w:rPr>
        <w:t xml:space="preserve"> </w:t>
      </w:r>
      <w:r w:rsidRPr="000D0E38">
        <w:rPr>
          <w:color w:val="000000"/>
          <w:sz w:val="24"/>
          <w:szCs w:val="24"/>
        </w:rPr>
        <w:t>компетентности</w:t>
      </w:r>
      <w:r w:rsidR="00B54725">
        <w:rPr>
          <w:color w:val="000000"/>
          <w:sz w:val="24"/>
          <w:szCs w:val="24"/>
        </w:rPr>
        <w:t xml:space="preserve"> </w:t>
      </w:r>
      <w:r w:rsidRPr="000D0E38">
        <w:rPr>
          <w:color w:val="000000"/>
          <w:sz w:val="24"/>
          <w:szCs w:val="24"/>
        </w:rPr>
        <w:t>(чтение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понимание</w:t>
      </w:r>
      <w:r w:rsidR="00B54725">
        <w:rPr>
          <w:color w:val="000000"/>
          <w:sz w:val="24"/>
          <w:szCs w:val="24"/>
        </w:rPr>
        <w:t xml:space="preserve"> </w:t>
      </w:r>
      <w:r w:rsidRPr="000D0E38">
        <w:rPr>
          <w:color w:val="000000"/>
          <w:sz w:val="24"/>
          <w:szCs w:val="24"/>
        </w:rPr>
        <w:t>текста),</w:t>
      </w:r>
      <w:r w:rsidR="00B54725">
        <w:rPr>
          <w:color w:val="000000"/>
          <w:sz w:val="24"/>
          <w:szCs w:val="24"/>
        </w:rPr>
        <w:t xml:space="preserve"> </w:t>
      </w:r>
      <w:r w:rsidRPr="000D0E38">
        <w:rPr>
          <w:color w:val="000000"/>
          <w:sz w:val="24"/>
          <w:szCs w:val="24"/>
        </w:rPr>
        <w:t>речевого</w:t>
      </w:r>
      <w:r w:rsidR="00B54725">
        <w:rPr>
          <w:color w:val="000000"/>
          <w:sz w:val="24"/>
          <w:szCs w:val="24"/>
        </w:rPr>
        <w:t xml:space="preserve"> </w:t>
      </w:r>
      <w:r w:rsidRPr="000D0E38">
        <w:rPr>
          <w:color w:val="000000"/>
          <w:sz w:val="24"/>
          <w:szCs w:val="24"/>
        </w:rPr>
        <w:t>развития,</w:t>
      </w:r>
      <w:r w:rsidR="00B54725">
        <w:rPr>
          <w:color w:val="000000"/>
          <w:sz w:val="24"/>
          <w:szCs w:val="24"/>
        </w:rPr>
        <w:t xml:space="preserve"> </w:t>
      </w:r>
      <w:r w:rsidRPr="000D0E38">
        <w:rPr>
          <w:color w:val="000000"/>
          <w:sz w:val="24"/>
          <w:szCs w:val="24"/>
        </w:rPr>
        <w:t>сформированы</w:t>
      </w:r>
      <w:r w:rsidR="00B54725">
        <w:rPr>
          <w:color w:val="000000"/>
          <w:sz w:val="24"/>
          <w:szCs w:val="24"/>
        </w:rPr>
        <w:t xml:space="preserve"> </w:t>
      </w:r>
      <w:r w:rsidRPr="000D0E38">
        <w:rPr>
          <w:color w:val="000000"/>
          <w:sz w:val="24"/>
          <w:szCs w:val="24"/>
        </w:rPr>
        <w:t>универсальные</w:t>
      </w:r>
      <w:r w:rsidR="00B54725">
        <w:rPr>
          <w:color w:val="000000"/>
          <w:sz w:val="24"/>
          <w:szCs w:val="24"/>
        </w:rPr>
        <w:t xml:space="preserve"> </w:t>
      </w:r>
      <w:r w:rsidRPr="000D0E38">
        <w:rPr>
          <w:color w:val="000000"/>
          <w:sz w:val="24"/>
          <w:szCs w:val="24"/>
        </w:rPr>
        <w:t>действия,</w:t>
      </w:r>
      <w:r w:rsidR="00B54725">
        <w:rPr>
          <w:color w:val="000000"/>
          <w:sz w:val="24"/>
          <w:szCs w:val="24"/>
        </w:rPr>
        <w:t xml:space="preserve"> </w:t>
      </w:r>
      <w:r w:rsidRPr="000D0E38">
        <w:rPr>
          <w:color w:val="000000"/>
          <w:sz w:val="24"/>
          <w:szCs w:val="24"/>
        </w:rPr>
        <w:t>отражающие</w:t>
      </w:r>
      <w:r w:rsidR="00B54725">
        <w:rPr>
          <w:color w:val="000000"/>
          <w:sz w:val="24"/>
          <w:szCs w:val="24"/>
        </w:rPr>
        <w:t xml:space="preserve"> </w:t>
      </w:r>
      <w:r w:rsidRPr="000D0E38">
        <w:rPr>
          <w:color w:val="000000"/>
          <w:sz w:val="24"/>
          <w:szCs w:val="24"/>
        </w:rPr>
        <w:t>учебную</w:t>
      </w:r>
      <w:r w:rsidR="00B54725">
        <w:rPr>
          <w:color w:val="000000"/>
          <w:sz w:val="24"/>
          <w:szCs w:val="24"/>
        </w:rPr>
        <w:t xml:space="preserve"> </w:t>
      </w:r>
      <w:r w:rsidRPr="000D0E38">
        <w:rPr>
          <w:color w:val="000000"/>
          <w:sz w:val="24"/>
          <w:szCs w:val="24"/>
        </w:rPr>
        <w:t>самостоятельность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познавательные</w:t>
      </w:r>
      <w:r w:rsidR="00B54725">
        <w:rPr>
          <w:color w:val="000000"/>
          <w:sz w:val="24"/>
          <w:szCs w:val="24"/>
        </w:rPr>
        <w:t xml:space="preserve"> </w:t>
      </w:r>
      <w:r w:rsidRPr="000D0E38">
        <w:rPr>
          <w:color w:val="000000"/>
          <w:sz w:val="24"/>
          <w:szCs w:val="24"/>
        </w:rPr>
        <w:t>интересы.</w:t>
      </w:r>
    </w:p>
    <w:p w:rsidR="00CC4C18" w:rsidRPr="000D0E38" w:rsidRDefault="00CC4C18" w:rsidP="000D0E38">
      <w:pPr>
        <w:shd w:val="clear" w:color="auto" w:fill="FFFFFF"/>
        <w:ind w:right="5" w:firstLine="709"/>
        <w:jc w:val="both"/>
        <w:rPr>
          <w:sz w:val="24"/>
          <w:szCs w:val="24"/>
        </w:rPr>
      </w:pPr>
      <w:r w:rsidRPr="000D0E38">
        <w:rPr>
          <w:color w:val="000000"/>
          <w:sz w:val="24"/>
          <w:szCs w:val="24"/>
        </w:rPr>
        <w:t>Выпускники</w:t>
      </w:r>
      <w:r w:rsidR="00B54725">
        <w:rPr>
          <w:color w:val="000000"/>
          <w:sz w:val="24"/>
          <w:szCs w:val="24"/>
        </w:rPr>
        <w:t xml:space="preserve"> </w:t>
      </w:r>
      <w:r w:rsidRPr="000D0E38">
        <w:rPr>
          <w:color w:val="000000"/>
          <w:sz w:val="24"/>
          <w:szCs w:val="24"/>
        </w:rPr>
        <w:t>овладеют</w:t>
      </w:r>
      <w:r w:rsidR="00B54725">
        <w:rPr>
          <w:color w:val="000000"/>
          <w:sz w:val="24"/>
          <w:szCs w:val="24"/>
        </w:rPr>
        <w:t xml:space="preserve"> </w:t>
      </w:r>
      <w:r w:rsidRPr="000D0E38">
        <w:rPr>
          <w:color w:val="000000"/>
          <w:sz w:val="24"/>
          <w:szCs w:val="24"/>
        </w:rPr>
        <w:t>техникой</w:t>
      </w:r>
      <w:r w:rsidR="00B54725">
        <w:rPr>
          <w:color w:val="000000"/>
          <w:sz w:val="24"/>
          <w:szCs w:val="24"/>
        </w:rPr>
        <w:t xml:space="preserve"> </w:t>
      </w:r>
      <w:r w:rsidRPr="000D0E38">
        <w:rPr>
          <w:color w:val="000000"/>
          <w:sz w:val="24"/>
          <w:szCs w:val="24"/>
        </w:rPr>
        <w:t>чтения,</w:t>
      </w:r>
      <w:r w:rsidR="00B54725">
        <w:rPr>
          <w:color w:val="000000"/>
          <w:sz w:val="24"/>
          <w:szCs w:val="24"/>
        </w:rPr>
        <w:t xml:space="preserve"> </w:t>
      </w:r>
      <w:r w:rsidRPr="000D0E38">
        <w:rPr>
          <w:color w:val="000000"/>
          <w:sz w:val="24"/>
          <w:szCs w:val="24"/>
        </w:rPr>
        <w:t>приёмами</w:t>
      </w:r>
      <w:r w:rsidR="00B54725">
        <w:rPr>
          <w:color w:val="000000"/>
          <w:sz w:val="24"/>
          <w:szCs w:val="24"/>
        </w:rPr>
        <w:t xml:space="preserve"> </w:t>
      </w:r>
      <w:r w:rsidRPr="000D0E38">
        <w:rPr>
          <w:color w:val="000000"/>
          <w:sz w:val="24"/>
          <w:szCs w:val="24"/>
        </w:rPr>
        <w:t>понимания</w:t>
      </w:r>
      <w:r w:rsidR="00B54725">
        <w:rPr>
          <w:color w:val="000000"/>
          <w:sz w:val="24"/>
          <w:szCs w:val="24"/>
        </w:rPr>
        <w:t xml:space="preserve"> </w:t>
      </w:r>
      <w:r w:rsidRPr="000D0E38">
        <w:rPr>
          <w:color w:val="000000"/>
          <w:sz w:val="24"/>
          <w:szCs w:val="24"/>
        </w:rPr>
        <w:t>прочитанного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прослушанного</w:t>
      </w:r>
      <w:r w:rsidR="00B54725">
        <w:rPr>
          <w:color w:val="000000"/>
          <w:sz w:val="24"/>
          <w:szCs w:val="24"/>
        </w:rPr>
        <w:t xml:space="preserve"> </w:t>
      </w:r>
      <w:r w:rsidRPr="000D0E38">
        <w:rPr>
          <w:color w:val="000000"/>
          <w:sz w:val="24"/>
          <w:szCs w:val="24"/>
        </w:rPr>
        <w:t>произведения,</w:t>
      </w:r>
      <w:r w:rsidR="00B54725">
        <w:rPr>
          <w:color w:val="000000"/>
          <w:sz w:val="24"/>
          <w:szCs w:val="24"/>
        </w:rPr>
        <w:t xml:space="preserve"> </w:t>
      </w:r>
      <w:r w:rsidRPr="000D0E38">
        <w:rPr>
          <w:color w:val="000000"/>
          <w:sz w:val="24"/>
          <w:szCs w:val="24"/>
        </w:rPr>
        <w:t>элементарными</w:t>
      </w:r>
      <w:r w:rsidR="00B54725">
        <w:rPr>
          <w:color w:val="000000"/>
          <w:sz w:val="24"/>
          <w:szCs w:val="24"/>
        </w:rPr>
        <w:t xml:space="preserve"> </w:t>
      </w:r>
      <w:r w:rsidRPr="000D0E38">
        <w:rPr>
          <w:color w:val="000000"/>
          <w:sz w:val="24"/>
          <w:szCs w:val="24"/>
        </w:rPr>
        <w:t>приёмами</w:t>
      </w:r>
      <w:r w:rsidR="00B54725">
        <w:rPr>
          <w:color w:val="000000"/>
          <w:sz w:val="24"/>
          <w:szCs w:val="24"/>
        </w:rPr>
        <w:t xml:space="preserve"> </w:t>
      </w:r>
      <w:r w:rsidRPr="000D0E38">
        <w:rPr>
          <w:color w:val="000000"/>
          <w:sz w:val="24"/>
          <w:szCs w:val="24"/>
        </w:rPr>
        <w:t>интерпретации,</w:t>
      </w:r>
      <w:r w:rsidR="00B54725">
        <w:rPr>
          <w:color w:val="000000"/>
          <w:sz w:val="24"/>
          <w:szCs w:val="24"/>
        </w:rPr>
        <w:t xml:space="preserve"> </w:t>
      </w:r>
      <w:r w:rsidRPr="000D0E38">
        <w:rPr>
          <w:color w:val="000000"/>
          <w:sz w:val="24"/>
          <w:szCs w:val="24"/>
        </w:rPr>
        <w:t>анализа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преобразования</w:t>
      </w:r>
      <w:r w:rsidR="00B54725">
        <w:rPr>
          <w:color w:val="000000"/>
          <w:sz w:val="24"/>
          <w:szCs w:val="24"/>
        </w:rPr>
        <w:t xml:space="preserve"> </w:t>
      </w:r>
      <w:r w:rsidRPr="000D0E38">
        <w:rPr>
          <w:color w:val="000000"/>
          <w:sz w:val="24"/>
          <w:szCs w:val="24"/>
        </w:rPr>
        <w:t>художественных,</w:t>
      </w:r>
      <w:r w:rsidR="00B54725">
        <w:rPr>
          <w:color w:val="000000"/>
          <w:sz w:val="24"/>
          <w:szCs w:val="24"/>
        </w:rPr>
        <w:t xml:space="preserve"> </w:t>
      </w:r>
      <w:r w:rsidRPr="000D0E38">
        <w:rPr>
          <w:color w:val="000000"/>
          <w:sz w:val="24"/>
          <w:szCs w:val="24"/>
        </w:rPr>
        <w:t>научно-популярных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учебных</w:t>
      </w:r>
      <w:r w:rsidR="00B54725">
        <w:rPr>
          <w:color w:val="000000"/>
          <w:sz w:val="24"/>
          <w:szCs w:val="24"/>
        </w:rPr>
        <w:t xml:space="preserve"> </w:t>
      </w:r>
      <w:r w:rsidRPr="000D0E38">
        <w:rPr>
          <w:color w:val="000000"/>
          <w:sz w:val="24"/>
          <w:szCs w:val="24"/>
        </w:rPr>
        <w:t>текстов.</w:t>
      </w:r>
      <w:r w:rsidR="00B54725">
        <w:rPr>
          <w:color w:val="000000"/>
          <w:sz w:val="24"/>
          <w:szCs w:val="24"/>
        </w:rPr>
        <w:t xml:space="preserve"> </w:t>
      </w:r>
      <w:r w:rsidRPr="000D0E38">
        <w:rPr>
          <w:color w:val="000000"/>
          <w:sz w:val="24"/>
          <w:szCs w:val="24"/>
        </w:rPr>
        <w:t>Научатся</w:t>
      </w:r>
      <w:r w:rsidR="00B54725">
        <w:rPr>
          <w:color w:val="000000"/>
          <w:sz w:val="24"/>
          <w:szCs w:val="24"/>
        </w:rPr>
        <w:t xml:space="preserve"> </w:t>
      </w:r>
      <w:r w:rsidRPr="000D0E38">
        <w:rPr>
          <w:color w:val="000000"/>
          <w:sz w:val="24"/>
          <w:szCs w:val="24"/>
        </w:rPr>
        <w:t>самостоятельно</w:t>
      </w:r>
      <w:r w:rsidR="00B54725">
        <w:rPr>
          <w:color w:val="000000"/>
          <w:sz w:val="24"/>
          <w:szCs w:val="24"/>
        </w:rPr>
        <w:t xml:space="preserve"> </w:t>
      </w:r>
      <w:r w:rsidRPr="000D0E38">
        <w:rPr>
          <w:color w:val="000000"/>
          <w:sz w:val="24"/>
          <w:szCs w:val="24"/>
        </w:rPr>
        <w:t>выбирать</w:t>
      </w:r>
      <w:r w:rsidR="00B54725">
        <w:rPr>
          <w:color w:val="000000"/>
          <w:sz w:val="24"/>
          <w:szCs w:val="24"/>
        </w:rPr>
        <w:t xml:space="preserve"> </w:t>
      </w:r>
      <w:r w:rsidRPr="000D0E38">
        <w:rPr>
          <w:color w:val="000000"/>
          <w:sz w:val="24"/>
          <w:szCs w:val="24"/>
        </w:rPr>
        <w:t>интересующую</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литературу,</w:t>
      </w:r>
      <w:r w:rsidR="00B54725">
        <w:rPr>
          <w:color w:val="000000"/>
          <w:sz w:val="24"/>
          <w:szCs w:val="24"/>
        </w:rPr>
        <w:t xml:space="preserve"> </w:t>
      </w:r>
      <w:r w:rsidRPr="000D0E38">
        <w:rPr>
          <w:color w:val="000000"/>
          <w:sz w:val="24"/>
          <w:szCs w:val="24"/>
        </w:rPr>
        <w:t>пользоваться</w:t>
      </w:r>
      <w:r w:rsidR="00B54725">
        <w:rPr>
          <w:color w:val="000000"/>
          <w:sz w:val="24"/>
          <w:szCs w:val="24"/>
        </w:rPr>
        <w:t xml:space="preserve"> </w:t>
      </w:r>
      <w:r w:rsidRPr="000D0E38">
        <w:rPr>
          <w:color w:val="000000"/>
          <w:sz w:val="24"/>
          <w:szCs w:val="24"/>
        </w:rPr>
        <w:t>словарями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справочниками,</w:t>
      </w:r>
      <w:r w:rsidR="00B54725">
        <w:rPr>
          <w:color w:val="000000"/>
          <w:sz w:val="24"/>
          <w:szCs w:val="24"/>
        </w:rPr>
        <w:t xml:space="preserve"> </w:t>
      </w:r>
      <w:r w:rsidRPr="000D0E38">
        <w:rPr>
          <w:color w:val="000000"/>
          <w:sz w:val="24"/>
          <w:szCs w:val="24"/>
        </w:rPr>
        <w:t>включая</w:t>
      </w:r>
      <w:r w:rsidR="00B54725">
        <w:rPr>
          <w:color w:val="000000"/>
          <w:sz w:val="24"/>
          <w:szCs w:val="24"/>
        </w:rPr>
        <w:t xml:space="preserve"> </w:t>
      </w:r>
      <w:r w:rsidRPr="000D0E38">
        <w:rPr>
          <w:color w:val="000000"/>
          <w:sz w:val="24"/>
          <w:szCs w:val="24"/>
        </w:rPr>
        <w:t>компьютерные,</w:t>
      </w:r>
      <w:r w:rsidR="00B54725">
        <w:rPr>
          <w:color w:val="000000"/>
          <w:sz w:val="24"/>
          <w:szCs w:val="24"/>
        </w:rPr>
        <w:t xml:space="preserve"> </w:t>
      </w:r>
      <w:r w:rsidRPr="000D0E38">
        <w:rPr>
          <w:color w:val="000000"/>
          <w:sz w:val="24"/>
          <w:szCs w:val="24"/>
        </w:rPr>
        <w:t>осознают</w:t>
      </w:r>
      <w:r w:rsidR="00B54725">
        <w:rPr>
          <w:color w:val="000000"/>
          <w:sz w:val="24"/>
          <w:szCs w:val="24"/>
        </w:rPr>
        <w:t xml:space="preserve"> </w:t>
      </w:r>
      <w:r w:rsidRPr="000D0E38">
        <w:rPr>
          <w:color w:val="000000"/>
          <w:sz w:val="24"/>
          <w:szCs w:val="24"/>
        </w:rPr>
        <w:t>себя</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грамотных</w:t>
      </w:r>
      <w:r w:rsidR="00B54725">
        <w:rPr>
          <w:color w:val="000000"/>
          <w:sz w:val="24"/>
          <w:szCs w:val="24"/>
        </w:rPr>
        <w:t xml:space="preserve"> </w:t>
      </w:r>
      <w:r w:rsidRPr="000D0E38">
        <w:rPr>
          <w:color w:val="000000"/>
          <w:sz w:val="24"/>
          <w:szCs w:val="24"/>
        </w:rPr>
        <w:t>читателей,</w:t>
      </w:r>
      <w:r w:rsidR="00B54725">
        <w:rPr>
          <w:color w:val="000000"/>
          <w:sz w:val="24"/>
          <w:szCs w:val="24"/>
        </w:rPr>
        <w:t xml:space="preserve"> </w:t>
      </w:r>
      <w:r w:rsidRPr="000D0E38">
        <w:rPr>
          <w:color w:val="000000"/>
          <w:sz w:val="24"/>
          <w:szCs w:val="24"/>
        </w:rPr>
        <w:t>способных</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творческой</w:t>
      </w:r>
      <w:r w:rsidR="00B54725">
        <w:rPr>
          <w:color w:val="000000"/>
          <w:sz w:val="24"/>
          <w:szCs w:val="24"/>
        </w:rPr>
        <w:t xml:space="preserve"> </w:t>
      </w:r>
      <w:r w:rsidRPr="000D0E38">
        <w:rPr>
          <w:color w:val="000000"/>
          <w:sz w:val="24"/>
          <w:szCs w:val="24"/>
        </w:rPr>
        <w:t>деятельности.</w:t>
      </w:r>
    </w:p>
    <w:p w:rsidR="00CC4C18" w:rsidRPr="000D0E38" w:rsidRDefault="00CC4C18" w:rsidP="000D0E38">
      <w:pPr>
        <w:shd w:val="clear" w:color="auto" w:fill="FFFFFF"/>
        <w:ind w:right="10" w:firstLine="709"/>
        <w:jc w:val="both"/>
        <w:rPr>
          <w:sz w:val="24"/>
          <w:szCs w:val="24"/>
        </w:rPr>
      </w:pPr>
      <w:r w:rsidRPr="000D0E38">
        <w:rPr>
          <w:color w:val="000000"/>
          <w:sz w:val="24"/>
          <w:szCs w:val="24"/>
        </w:rPr>
        <w:t>Обучающиеся</w:t>
      </w:r>
      <w:r w:rsidR="00B54725">
        <w:rPr>
          <w:color w:val="000000"/>
          <w:sz w:val="24"/>
          <w:szCs w:val="24"/>
        </w:rPr>
        <w:t xml:space="preserve"> </w:t>
      </w:r>
      <w:r w:rsidRPr="000D0E38">
        <w:rPr>
          <w:color w:val="000000"/>
          <w:sz w:val="24"/>
          <w:szCs w:val="24"/>
        </w:rPr>
        <w:t>научатся</w:t>
      </w:r>
      <w:r w:rsidR="00B54725">
        <w:rPr>
          <w:color w:val="000000"/>
          <w:sz w:val="24"/>
          <w:szCs w:val="24"/>
        </w:rPr>
        <w:t xml:space="preserve"> </w:t>
      </w:r>
      <w:r w:rsidRPr="000D0E38">
        <w:rPr>
          <w:color w:val="000000"/>
          <w:sz w:val="24"/>
          <w:szCs w:val="24"/>
        </w:rPr>
        <w:t>вести</w:t>
      </w:r>
      <w:r w:rsidR="00B54725">
        <w:rPr>
          <w:color w:val="000000"/>
          <w:sz w:val="24"/>
          <w:szCs w:val="24"/>
        </w:rPr>
        <w:t xml:space="preserve"> </w:t>
      </w:r>
      <w:r w:rsidRPr="000D0E38">
        <w:rPr>
          <w:color w:val="000000"/>
          <w:sz w:val="24"/>
          <w:szCs w:val="24"/>
        </w:rPr>
        <w:t>диалог</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различных</w:t>
      </w:r>
      <w:r w:rsidR="00B54725">
        <w:rPr>
          <w:color w:val="000000"/>
          <w:sz w:val="24"/>
          <w:szCs w:val="24"/>
        </w:rPr>
        <w:t xml:space="preserve"> </w:t>
      </w:r>
      <w:r w:rsidRPr="000D0E38">
        <w:rPr>
          <w:color w:val="000000"/>
          <w:sz w:val="24"/>
          <w:szCs w:val="24"/>
        </w:rPr>
        <w:t>коммуникативных</w:t>
      </w:r>
      <w:r w:rsidR="00B54725">
        <w:rPr>
          <w:color w:val="000000"/>
          <w:sz w:val="24"/>
          <w:szCs w:val="24"/>
        </w:rPr>
        <w:t xml:space="preserve"> </w:t>
      </w:r>
      <w:r w:rsidRPr="000D0E38">
        <w:rPr>
          <w:color w:val="000000"/>
          <w:sz w:val="24"/>
          <w:szCs w:val="24"/>
        </w:rPr>
        <w:t>ситуациях,</w:t>
      </w:r>
      <w:r w:rsidR="00B54725">
        <w:rPr>
          <w:color w:val="000000"/>
          <w:sz w:val="24"/>
          <w:szCs w:val="24"/>
        </w:rPr>
        <w:t xml:space="preserve"> </w:t>
      </w:r>
      <w:r w:rsidRPr="000D0E38">
        <w:rPr>
          <w:color w:val="000000"/>
          <w:sz w:val="24"/>
          <w:szCs w:val="24"/>
        </w:rPr>
        <w:t>соблюдая</w:t>
      </w:r>
      <w:r w:rsidR="00B54725">
        <w:rPr>
          <w:color w:val="000000"/>
          <w:sz w:val="24"/>
          <w:szCs w:val="24"/>
        </w:rPr>
        <w:t xml:space="preserve"> </w:t>
      </w:r>
      <w:r w:rsidRPr="000D0E38">
        <w:rPr>
          <w:color w:val="000000"/>
          <w:sz w:val="24"/>
          <w:szCs w:val="24"/>
        </w:rPr>
        <w:t>правила</w:t>
      </w:r>
      <w:r w:rsidR="00B54725">
        <w:rPr>
          <w:color w:val="000000"/>
          <w:sz w:val="24"/>
          <w:szCs w:val="24"/>
        </w:rPr>
        <w:t xml:space="preserve"> </w:t>
      </w:r>
      <w:r w:rsidRPr="000D0E38">
        <w:rPr>
          <w:color w:val="000000"/>
          <w:sz w:val="24"/>
          <w:szCs w:val="24"/>
        </w:rPr>
        <w:t>речевого</w:t>
      </w:r>
      <w:r w:rsidR="00B54725">
        <w:rPr>
          <w:color w:val="000000"/>
          <w:sz w:val="24"/>
          <w:szCs w:val="24"/>
        </w:rPr>
        <w:t xml:space="preserve"> </w:t>
      </w:r>
      <w:r w:rsidRPr="000D0E38">
        <w:rPr>
          <w:color w:val="000000"/>
          <w:sz w:val="24"/>
          <w:szCs w:val="24"/>
        </w:rPr>
        <w:t>этикета,</w:t>
      </w:r>
      <w:r w:rsidR="00B54725">
        <w:rPr>
          <w:color w:val="000000"/>
          <w:sz w:val="24"/>
          <w:szCs w:val="24"/>
        </w:rPr>
        <w:t xml:space="preserve"> </w:t>
      </w:r>
      <w:r w:rsidRPr="000D0E38">
        <w:rPr>
          <w:color w:val="000000"/>
          <w:sz w:val="24"/>
          <w:szCs w:val="24"/>
        </w:rPr>
        <w:t>участвовать</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диалоге</w:t>
      </w:r>
      <w:r w:rsidR="00B54725">
        <w:rPr>
          <w:color w:val="000000"/>
          <w:sz w:val="24"/>
          <w:szCs w:val="24"/>
        </w:rPr>
        <w:t xml:space="preserve"> </w:t>
      </w:r>
      <w:r w:rsidRPr="000D0E38">
        <w:rPr>
          <w:color w:val="000000"/>
          <w:sz w:val="24"/>
          <w:szCs w:val="24"/>
        </w:rPr>
        <w:t>при</w:t>
      </w:r>
      <w:r w:rsidR="00B54725">
        <w:rPr>
          <w:color w:val="000000"/>
          <w:sz w:val="24"/>
          <w:szCs w:val="24"/>
        </w:rPr>
        <w:t xml:space="preserve"> </w:t>
      </w:r>
      <w:r w:rsidRPr="000D0E38">
        <w:rPr>
          <w:color w:val="000000"/>
          <w:sz w:val="24"/>
          <w:szCs w:val="24"/>
        </w:rPr>
        <w:t>обсуждении</w:t>
      </w:r>
      <w:r w:rsidR="00B54725">
        <w:rPr>
          <w:color w:val="000000"/>
          <w:sz w:val="24"/>
          <w:szCs w:val="24"/>
        </w:rPr>
        <w:t xml:space="preserve"> </w:t>
      </w:r>
      <w:r w:rsidRPr="000D0E38">
        <w:rPr>
          <w:color w:val="000000"/>
          <w:sz w:val="24"/>
          <w:szCs w:val="24"/>
        </w:rPr>
        <w:t>прослушанного</w:t>
      </w:r>
      <w:r w:rsidR="00B54725">
        <w:rPr>
          <w:color w:val="000000"/>
          <w:sz w:val="24"/>
          <w:szCs w:val="24"/>
        </w:rPr>
        <w:t xml:space="preserve"> </w:t>
      </w:r>
      <w:r w:rsidRPr="000D0E38">
        <w:rPr>
          <w:color w:val="000000"/>
          <w:sz w:val="24"/>
          <w:szCs w:val="24"/>
        </w:rPr>
        <w:t>(прочитанного)</w:t>
      </w:r>
      <w:r w:rsidR="00B54725">
        <w:rPr>
          <w:color w:val="000000"/>
          <w:sz w:val="24"/>
          <w:szCs w:val="24"/>
        </w:rPr>
        <w:t xml:space="preserve"> </w:t>
      </w:r>
      <w:r w:rsidRPr="000D0E38">
        <w:rPr>
          <w:color w:val="000000"/>
          <w:sz w:val="24"/>
          <w:szCs w:val="24"/>
        </w:rPr>
        <w:t>произведения.</w:t>
      </w:r>
      <w:r w:rsidR="00B54725">
        <w:rPr>
          <w:color w:val="000000"/>
          <w:sz w:val="24"/>
          <w:szCs w:val="24"/>
        </w:rPr>
        <w:t xml:space="preserve"> </w:t>
      </w:r>
      <w:r w:rsidRPr="000D0E38">
        <w:rPr>
          <w:color w:val="000000"/>
          <w:sz w:val="24"/>
          <w:szCs w:val="24"/>
        </w:rPr>
        <w:t>Они</w:t>
      </w:r>
      <w:r w:rsidR="00B54725">
        <w:rPr>
          <w:color w:val="000000"/>
          <w:sz w:val="24"/>
          <w:szCs w:val="24"/>
        </w:rPr>
        <w:t xml:space="preserve"> </w:t>
      </w:r>
      <w:r w:rsidRPr="000D0E38">
        <w:rPr>
          <w:color w:val="000000"/>
          <w:sz w:val="24"/>
          <w:szCs w:val="24"/>
        </w:rPr>
        <w:t>будут</w:t>
      </w:r>
      <w:r w:rsidR="00B54725">
        <w:rPr>
          <w:color w:val="000000"/>
          <w:sz w:val="24"/>
          <w:szCs w:val="24"/>
        </w:rPr>
        <w:t xml:space="preserve"> </w:t>
      </w:r>
      <w:r w:rsidRPr="000D0E38">
        <w:rPr>
          <w:color w:val="000000"/>
          <w:sz w:val="24"/>
          <w:szCs w:val="24"/>
        </w:rPr>
        <w:t>составлять</w:t>
      </w:r>
      <w:r w:rsidR="00B54725">
        <w:rPr>
          <w:color w:val="000000"/>
          <w:sz w:val="24"/>
          <w:szCs w:val="24"/>
        </w:rPr>
        <w:t xml:space="preserve"> </w:t>
      </w:r>
      <w:r w:rsidRPr="000D0E38">
        <w:rPr>
          <w:color w:val="000000"/>
          <w:sz w:val="24"/>
          <w:szCs w:val="24"/>
        </w:rPr>
        <w:t>несложные</w:t>
      </w:r>
      <w:r w:rsidR="00B54725">
        <w:rPr>
          <w:color w:val="000000"/>
          <w:sz w:val="24"/>
          <w:szCs w:val="24"/>
        </w:rPr>
        <w:t xml:space="preserve"> </w:t>
      </w:r>
      <w:r w:rsidRPr="000D0E38">
        <w:rPr>
          <w:color w:val="000000"/>
          <w:sz w:val="24"/>
          <w:szCs w:val="24"/>
        </w:rPr>
        <w:t>монологические</w:t>
      </w:r>
      <w:r w:rsidR="00B54725">
        <w:rPr>
          <w:color w:val="000000"/>
          <w:sz w:val="24"/>
          <w:szCs w:val="24"/>
        </w:rPr>
        <w:t xml:space="preserve"> </w:t>
      </w:r>
      <w:r w:rsidRPr="000D0E38">
        <w:rPr>
          <w:color w:val="000000"/>
          <w:sz w:val="24"/>
          <w:szCs w:val="24"/>
        </w:rPr>
        <w:t>высказывания</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произведении</w:t>
      </w:r>
      <w:r w:rsidR="00B54725">
        <w:rPr>
          <w:color w:val="000000"/>
          <w:sz w:val="24"/>
          <w:szCs w:val="24"/>
        </w:rPr>
        <w:t xml:space="preserve"> </w:t>
      </w:r>
      <w:r w:rsidRPr="000D0E38">
        <w:rPr>
          <w:color w:val="000000"/>
          <w:sz w:val="24"/>
          <w:szCs w:val="24"/>
        </w:rPr>
        <w:t>(героях,</w:t>
      </w:r>
      <w:r w:rsidR="00B54725">
        <w:rPr>
          <w:color w:val="000000"/>
          <w:sz w:val="24"/>
          <w:szCs w:val="24"/>
        </w:rPr>
        <w:t xml:space="preserve"> </w:t>
      </w:r>
      <w:r w:rsidRPr="000D0E38">
        <w:rPr>
          <w:color w:val="000000"/>
          <w:sz w:val="24"/>
          <w:szCs w:val="24"/>
        </w:rPr>
        <w:t>событиях),</w:t>
      </w:r>
      <w:r w:rsidR="00B54725">
        <w:rPr>
          <w:color w:val="000000"/>
          <w:sz w:val="24"/>
          <w:szCs w:val="24"/>
        </w:rPr>
        <w:t xml:space="preserve"> </w:t>
      </w:r>
      <w:r w:rsidRPr="000D0E38">
        <w:rPr>
          <w:color w:val="000000"/>
          <w:sz w:val="24"/>
          <w:szCs w:val="24"/>
        </w:rPr>
        <w:t>устно</w:t>
      </w:r>
      <w:r w:rsidR="00B54725">
        <w:rPr>
          <w:color w:val="000000"/>
          <w:sz w:val="24"/>
          <w:szCs w:val="24"/>
        </w:rPr>
        <w:t xml:space="preserve"> </w:t>
      </w:r>
      <w:r w:rsidRPr="000D0E38">
        <w:rPr>
          <w:color w:val="000000"/>
          <w:sz w:val="24"/>
          <w:szCs w:val="24"/>
        </w:rPr>
        <w:t>передавать</w:t>
      </w:r>
      <w:r w:rsidR="00B54725">
        <w:rPr>
          <w:color w:val="000000"/>
          <w:sz w:val="24"/>
          <w:szCs w:val="24"/>
        </w:rPr>
        <w:t xml:space="preserve"> </w:t>
      </w:r>
      <w:r w:rsidRPr="000D0E38">
        <w:rPr>
          <w:color w:val="000000"/>
          <w:sz w:val="24"/>
          <w:szCs w:val="24"/>
        </w:rPr>
        <w:t>содержание</w:t>
      </w:r>
      <w:r w:rsidR="00B54725">
        <w:rPr>
          <w:color w:val="000000"/>
          <w:sz w:val="24"/>
          <w:szCs w:val="24"/>
        </w:rPr>
        <w:t xml:space="preserve"> </w:t>
      </w:r>
      <w:r w:rsidRPr="000D0E38">
        <w:rPr>
          <w:color w:val="000000"/>
          <w:sz w:val="24"/>
          <w:szCs w:val="24"/>
        </w:rPr>
        <w:t>текста</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плану,</w:t>
      </w:r>
      <w:r w:rsidR="00B54725">
        <w:rPr>
          <w:color w:val="000000"/>
          <w:sz w:val="24"/>
          <w:szCs w:val="24"/>
        </w:rPr>
        <w:t xml:space="preserve"> </w:t>
      </w:r>
      <w:r w:rsidRPr="000D0E38">
        <w:rPr>
          <w:color w:val="000000"/>
          <w:sz w:val="24"/>
          <w:szCs w:val="24"/>
        </w:rPr>
        <w:t>составлять</w:t>
      </w:r>
      <w:r w:rsidR="00B54725">
        <w:rPr>
          <w:color w:val="000000"/>
          <w:sz w:val="24"/>
          <w:szCs w:val="24"/>
        </w:rPr>
        <w:t xml:space="preserve"> </w:t>
      </w:r>
      <w:r w:rsidRPr="000D0E38">
        <w:rPr>
          <w:color w:val="000000"/>
          <w:sz w:val="24"/>
          <w:szCs w:val="24"/>
        </w:rPr>
        <w:t>небольшие</w:t>
      </w:r>
      <w:r w:rsidR="00B54725">
        <w:rPr>
          <w:color w:val="000000"/>
          <w:sz w:val="24"/>
          <w:szCs w:val="24"/>
        </w:rPr>
        <w:t xml:space="preserve"> </w:t>
      </w:r>
      <w:r w:rsidRPr="000D0E38">
        <w:rPr>
          <w:color w:val="000000"/>
          <w:sz w:val="24"/>
          <w:szCs w:val="24"/>
        </w:rPr>
        <w:t>тексты</w:t>
      </w:r>
      <w:r w:rsidR="00B54725">
        <w:rPr>
          <w:color w:val="000000"/>
          <w:sz w:val="24"/>
          <w:szCs w:val="24"/>
        </w:rPr>
        <w:t xml:space="preserve"> </w:t>
      </w:r>
      <w:r w:rsidRPr="000D0E38">
        <w:rPr>
          <w:color w:val="000000"/>
          <w:sz w:val="24"/>
          <w:szCs w:val="24"/>
        </w:rPr>
        <w:t>повествовательного</w:t>
      </w:r>
      <w:r w:rsidR="00B54725">
        <w:rPr>
          <w:color w:val="000000"/>
          <w:sz w:val="24"/>
          <w:szCs w:val="24"/>
        </w:rPr>
        <w:t xml:space="preserve"> </w:t>
      </w:r>
      <w:r w:rsidRPr="000D0E38">
        <w:rPr>
          <w:color w:val="000000"/>
          <w:sz w:val="24"/>
          <w:szCs w:val="24"/>
        </w:rPr>
        <w:t>характера</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элементами</w:t>
      </w:r>
      <w:r w:rsidR="00B54725">
        <w:rPr>
          <w:color w:val="000000"/>
          <w:sz w:val="24"/>
          <w:szCs w:val="24"/>
        </w:rPr>
        <w:t xml:space="preserve"> </w:t>
      </w:r>
      <w:r w:rsidRPr="000D0E38">
        <w:rPr>
          <w:color w:val="000000"/>
          <w:sz w:val="24"/>
          <w:szCs w:val="24"/>
        </w:rPr>
        <w:t>рассуждения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описания.</w:t>
      </w:r>
      <w:r w:rsidR="00B54725">
        <w:rPr>
          <w:color w:val="000000"/>
          <w:sz w:val="24"/>
          <w:szCs w:val="24"/>
        </w:rPr>
        <w:t xml:space="preserve"> </w:t>
      </w:r>
      <w:r w:rsidRPr="000D0E38">
        <w:rPr>
          <w:color w:val="000000"/>
          <w:sz w:val="24"/>
          <w:szCs w:val="24"/>
        </w:rPr>
        <w:t>Выпускники</w:t>
      </w:r>
      <w:r w:rsidR="00B54725">
        <w:rPr>
          <w:color w:val="000000"/>
          <w:sz w:val="24"/>
          <w:szCs w:val="24"/>
        </w:rPr>
        <w:t xml:space="preserve"> </w:t>
      </w:r>
      <w:r w:rsidRPr="000D0E38">
        <w:rPr>
          <w:color w:val="000000"/>
          <w:sz w:val="24"/>
          <w:szCs w:val="24"/>
        </w:rPr>
        <w:t>научатся</w:t>
      </w:r>
      <w:r w:rsidR="00B54725">
        <w:rPr>
          <w:color w:val="000000"/>
          <w:sz w:val="24"/>
          <w:szCs w:val="24"/>
        </w:rPr>
        <w:t xml:space="preserve"> </w:t>
      </w:r>
      <w:r w:rsidRPr="000D0E38">
        <w:rPr>
          <w:color w:val="000000"/>
          <w:sz w:val="24"/>
          <w:szCs w:val="24"/>
        </w:rPr>
        <w:t>декламировать</w:t>
      </w:r>
      <w:r w:rsidR="00B54725">
        <w:rPr>
          <w:color w:val="000000"/>
          <w:sz w:val="24"/>
          <w:szCs w:val="24"/>
        </w:rPr>
        <w:t xml:space="preserve"> </w:t>
      </w:r>
      <w:r w:rsidRPr="000D0E38">
        <w:rPr>
          <w:color w:val="000000"/>
          <w:sz w:val="24"/>
          <w:szCs w:val="24"/>
        </w:rPr>
        <w:t>(читать</w:t>
      </w:r>
      <w:r w:rsidR="00B54725">
        <w:rPr>
          <w:color w:val="000000"/>
          <w:sz w:val="24"/>
          <w:szCs w:val="24"/>
        </w:rPr>
        <w:t xml:space="preserve"> </w:t>
      </w:r>
      <w:r w:rsidRPr="000D0E38">
        <w:rPr>
          <w:color w:val="000000"/>
          <w:sz w:val="24"/>
          <w:szCs w:val="24"/>
        </w:rPr>
        <w:t>наизусть)</w:t>
      </w:r>
      <w:r w:rsidR="00B54725">
        <w:rPr>
          <w:color w:val="000000"/>
          <w:sz w:val="24"/>
          <w:szCs w:val="24"/>
        </w:rPr>
        <w:t xml:space="preserve"> </w:t>
      </w:r>
      <w:r w:rsidRPr="000D0E38">
        <w:rPr>
          <w:color w:val="000000"/>
          <w:sz w:val="24"/>
          <w:szCs w:val="24"/>
        </w:rPr>
        <w:t>стихотворные</w:t>
      </w:r>
      <w:r w:rsidR="00B54725">
        <w:rPr>
          <w:color w:val="000000"/>
          <w:sz w:val="24"/>
          <w:szCs w:val="24"/>
        </w:rPr>
        <w:t xml:space="preserve"> </w:t>
      </w:r>
      <w:r w:rsidRPr="000D0E38">
        <w:rPr>
          <w:color w:val="000000"/>
          <w:sz w:val="24"/>
          <w:szCs w:val="24"/>
        </w:rPr>
        <w:t>произведения.</w:t>
      </w:r>
      <w:r w:rsidR="00B54725">
        <w:rPr>
          <w:color w:val="000000"/>
          <w:sz w:val="24"/>
          <w:szCs w:val="24"/>
        </w:rPr>
        <w:t xml:space="preserve"> </w:t>
      </w:r>
      <w:r w:rsidRPr="000D0E38">
        <w:rPr>
          <w:color w:val="000000"/>
          <w:sz w:val="24"/>
          <w:szCs w:val="24"/>
        </w:rPr>
        <w:t>Они</w:t>
      </w:r>
      <w:r w:rsidR="00B54725">
        <w:rPr>
          <w:color w:val="000000"/>
          <w:sz w:val="24"/>
          <w:szCs w:val="24"/>
        </w:rPr>
        <w:t xml:space="preserve"> </w:t>
      </w:r>
      <w:r w:rsidRPr="000D0E38">
        <w:rPr>
          <w:color w:val="000000"/>
          <w:sz w:val="24"/>
          <w:szCs w:val="24"/>
        </w:rPr>
        <w:t>получат</w:t>
      </w:r>
      <w:r w:rsidR="00B54725">
        <w:rPr>
          <w:color w:val="000000"/>
          <w:sz w:val="24"/>
          <w:szCs w:val="24"/>
        </w:rPr>
        <w:t xml:space="preserve"> </w:t>
      </w:r>
      <w:r w:rsidRPr="000D0E38">
        <w:rPr>
          <w:color w:val="000000"/>
          <w:sz w:val="24"/>
          <w:szCs w:val="24"/>
        </w:rPr>
        <w:t>возможность</w:t>
      </w:r>
      <w:r w:rsidR="00B54725">
        <w:rPr>
          <w:color w:val="000000"/>
          <w:sz w:val="24"/>
          <w:szCs w:val="24"/>
        </w:rPr>
        <w:t xml:space="preserve"> </w:t>
      </w:r>
      <w:r w:rsidRPr="000D0E38">
        <w:rPr>
          <w:color w:val="000000"/>
          <w:sz w:val="24"/>
          <w:szCs w:val="24"/>
        </w:rPr>
        <w:t>научиться</w:t>
      </w:r>
      <w:r w:rsidR="00B54725">
        <w:rPr>
          <w:color w:val="000000"/>
          <w:sz w:val="24"/>
          <w:szCs w:val="24"/>
        </w:rPr>
        <w:t xml:space="preserve"> </w:t>
      </w:r>
      <w:r w:rsidRPr="000D0E38">
        <w:rPr>
          <w:color w:val="000000"/>
          <w:sz w:val="24"/>
          <w:szCs w:val="24"/>
        </w:rPr>
        <w:t>выступать</w:t>
      </w:r>
      <w:r w:rsidR="00B54725">
        <w:rPr>
          <w:color w:val="000000"/>
          <w:sz w:val="24"/>
          <w:szCs w:val="24"/>
        </w:rPr>
        <w:t xml:space="preserve"> </w:t>
      </w:r>
      <w:r w:rsidRPr="000D0E38">
        <w:rPr>
          <w:color w:val="000000"/>
          <w:sz w:val="24"/>
          <w:szCs w:val="24"/>
        </w:rPr>
        <w:t>перед</w:t>
      </w:r>
      <w:r w:rsidR="00B54725">
        <w:rPr>
          <w:color w:val="000000"/>
          <w:sz w:val="24"/>
          <w:szCs w:val="24"/>
        </w:rPr>
        <w:t xml:space="preserve"> </w:t>
      </w:r>
      <w:r w:rsidRPr="000D0E38">
        <w:rPr>
          <w:color w:val="000000"/>
          <w:sz w:val="24"/>
          <w:szCs w:val="24"/>
        </w:rPr>
        <w:t>знакомой</w:t>
      </w:r>
      <w:r w:rsidR="00B54725">
        <w:rPr>
          <w:color w:val="000000"/>
          <w:sz w:val="24"/>
          <w:szCs w:val="24"/>
        </w:rPr>
        <w:t xml:space="preserve"> </w:t>
      </w:r>
      <w:r w:rsidRPr="000D0E38">
        <w:rPr>
          <w:color w:val="000000"/>
          <w:sz w:val="24"/>
          <w:szCs w:val="24"/>
        </w:rPr>
        <w:t>аудиторией</w:t>
      </w:r>
      <w:r w:rsidR="00B54725">
        <w:rPr>
          <w:color w:val="000000"/>
          <w:sz w:val="24"/>
          <w:szCs w:val="24"/>
        </w:rPr>
        <w:t xml:space="preserve"> </w:t>
      </w:r>
      <w:r w:rsidRPr="000D0E38">
        <w:rPr>
          <w:color w:val="000000"/>
          <w:sz w:val="24"/>
          <w:szCs w:val="24"/>
        </w:rPr>
        <w:t>(сверстников,</w:t>
      </w:r>
      <w:r w:rsidR="00B54725">
        <w:rPr>
          <w:color w:val="000000"/>
          <w:sz w:val="24"/>
          <w:szCs w:val="24"/>
        </w:rPr>
        <w:t xml:space="preserve"> </w:t>
      </w:r>
      <w:r w:rsidRPr="000D0E38">
        <w:rPr>
          <w:color w:val="000000"/>
          <w:sz w:val="24"/>
          <w:szCs w:val="24"/>
        </w:rPr>
        <w:t>родителей,</w:t>
      </w:r>
      <w:r w:rsidR="00B54725">
        <w:rPr>
          <w:color w:val="000000"/>
          <w:sz w:val="24"/>
          <w:szCs w:val="24"/>
        </w:rPr>
        <w:t xml:space="preserve"> </w:t>
      </w:r>
      <w:r w:rsidRPr="000D0E38">
        <w:rPr>
          <w:color w:val="000000"/>
          <w:sz w:val="24"/>
          <w:szCs w:val="24"/>
        </w:rPr>
        <w:t>педагогов)</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небольшими</w:t>
      </w:r>
      <w:r w:rsidR="00B54725">
        <w:rPr>
          <w:color w:val="000000"/>
          <w:sz w:val="24"/>
          <w:szCs w:val="24"/>
        </w:rPr>
        <w:t xml:space="preserve"> </w:t>
      </w:r>
      <w:r w:rsidRPr="000D0E38">
        <w:rPr>
          <w:color w:val="000000"/>
          <w:sz w:val="24"/>
          <w:szCs w:val="24"/>
        </w:rPr>
        <w:t>сообщениями,</w:t>
      </w:r>
      <w:r w:rsidR="00B54725">
        <w:rPr>
          <w:color w:val="000000"/>
          <w:sz w:val="24"/>
          <w:szCs w:val="24"/>
        </w:rPr>
        <w:t xml:space="preserve"> </w:t>
      </w:r>
      <w:r w:rsidRPr="000D0E38">
        <w:rPr>
          <w:color w:val="000000"/>
          <w:sz w:val="24"/>
          <w:szCs w:val="24"/>
        </w:rPr>
        <w:t>используя</w:t>
      </w:r>
      <w:r w:rsidR="00B54725">
        <w:rPr>
          <w:color w:val="000000"/>
          <w:sz w:val="24"/>
          <w:szCs w:val="24"/>
        </w:rPr>
        <w:t xml:space="preserve"> </w:t>
      </w:r>
      <w:r w:rsidRPr="000D0E38">
        <w:rPr>
          <w:color w:val="000000"/>
          <w:sz w:val="24"/>
          <w:szCs w:val="24"/>
        </w:rPr>
        <w:t>иллюстративный</w:t>
      </w:r>
      <w:r w:rsidR="00B54725">
        <w:rPr>
          <w:color w:val="000000"/>
          <w:sz w:val="24"/>
          <w:szCs w:val="24"/>
        </w:rPr>
        <w:t xml:space="preserve"> </w:t>
      </w:r>
      <w:r w:rsidRPr="000D0E38">
        <w:rPr>
          <w:color w:val="000000"/>
          <w:sz w:val="24"/>
          <w:szCs w:val="24"/>
        </w:rPr>
        <w:t>ряд</w:t>
      </w:r>
      <w:r w:rsidR="00B54725">
        <w:rPr>
          <w:color w:val="000000"/>
          <w:sz w:val="24"/>
          <w:szCs w:val="24"/>
        </w:rPr>
        <w:t xml:space="preserve"> </w:t>
      </w:r>
      <w:r w:rsidRPr="000D0E38">
        <w:rPr>
          <w:color w:val="000000"/>
          <w:sz w:val="24"/>
          <w:szCs w:val="24"/>
        </w:rPr>
        <w:t>(плакаты,</w:t>
      </w:r>
      <w:r w:rsidR="00B54725">
        <w:rPr>
          <w:color w:val="000000"/>
          <w:sz w:val="24"/>
          <w:szCs w:val="24"/>
        </w:rPr>
        <w:t xml:space="preserve"> </w:t>
      </w:r>
      <w:r w:rsidRPr="000D0E38">
        <w:rPr>
          <w:color w:val="000000"/>
          <w:sz w:val="24"/>
          <w:szCs w:val="24"/>
        </w:rPr>
        <w:t>аудио-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видео</w:t>
      </w:r>
      <w:r w:rsidR="00B54725">
        <w:rPr>
          <w:color w:val="000000"/>
          <w:sz w:val="24"/>
          <w:szCs w:val="24"/>
        </w:rPr>
        <w:t xml:space="preserve"> </w:t>
      </w:r>
      <w:r w:rsidRPr="000D0E38">
        <w:rPr>
          <w:color w:val="000000"/>
          <w:sz w:val="24"/>
          <w:szCs w:val="24"/>
        </w:rPr>
        <w:t>иллюстрации,</w:t>
      </w:r>
      <w:r w:rsidR="00B54725">
        <w:rPr>
          <w:color w:val="000000"/>
          <w:sz w:val="24"/>
          <w:szCs w:val="24"/>
        </w:rPr>
        <w:t xml:space="preserve"> </w:t>
      </w:r>
      <w:r w:rsidRPr="000D0E38">
        <w:rPr>
          <w:color w:val="000000"/>
          <w:sz w:val="24"/>
          <w:szCs w:val="24"/>
        </w:rPr>
        <w:t>видеосюжеты</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анимации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др.).</w:t>
      </w:r>
    </w:p>
    <w:p w:rsidR="00CC4C18" w:rsidRPr="000D0E38" w:rsidRDefault="00CC4C18" w:rsidP="000D0E38">
      <w:pPr>
        <w:shd w:val="clear" w:color="auto" w:fill="FFFFFF"/>
        <w:ind w:right="5" w:firstLine="709"/>
        <w:jc w:val="both"/>
        <w:rPr>
          <w:sz w:val="24"/>
          <w:szCs w:val="24"/>
        </w:rPr>
      </w:pPr>
      <w:proofErr w:type="gramStart"/>
      <w:r w:rsidRPr="000D0E38">
        <w:rPr>
          <w:color w:val="000000"/>
          <w:sz w:val="24"/>
          <w:szCs w:val="24"/>
        </w:rPr>
        <w:t>Выпускники</w:t>
      </w:r>
      <w:r w:rsidR="00B54725">
        <w:rPr>
          <w:color w:val="000000"/>
          <w:sz w:val="24"/>
          <w:szCs w:val="24"/>
        </w:rPr>
        <w:t xml:space="preserve"> </w:t>
      </w:r>
      <w:r w:rsidRPr="000D0E38">
        <w:rPr>
          <w:color w:val="000000"/>
          <w:sz w:val="24"/>
          <w:szCs w:val="24"/>
        </w:rPr>
        <w:t>научатся</w:t>
      </w:r>
      <w:r w:rsidR="00B54725">
        <w:rPr>
          <w:color w:val="000000"/>
          <w:sz w:val="24"/>
          <w:szCs w:val="24"/>
        </w:rPr>
        <w:t xml:space="preserve"> </w:t>
      </w:r>
      <w:r w:rsidRPr="000D0E38">
        <w:rPr>
          <w:color w:val="000000"/>
          <w:sz w:val="24"/>
          <w:szCs w:val="24"/>
        </w:rPr>
        <w:t>приёмам</w:t>
      </w:r>
      <w:r w:rsidR="00B54725">
        <w:rPr>
          <w:color w:val="000000"/>
          <w:sz w:val="24"/>
          <w:szCs w:val="24"/>
        </w:rPr>
        <w:t xml:space="preserve"> </w:t>
      </w:r>
      <w:r w:rsidRPr="000D0E38">
        <w:rPr>
          <w:color w:val="000000"/>
          <w:sz w:val="24"/>
          <w:szCs w:val="24"/>
        </w:rPr>
        <w:t>поиска</w:t>
      </w:r>
      <w:r w:rsidR="00B54725">
        <w:rPr>
          <w:color w:val="000000"/>
          <w:sz w:val="24"/>
          <w:szCs w:val="24"/>
        </w:rPr>
        <w:t xml:space="preserve"> </w:t>
      </w:r>
      <w:r w:rsidRPr="000D0E38">
        <w:rPr>
          <w:color w:val="000000"/>
          <w:sz w:val="24"/>
          <w:szCs w:val="24"/>
        </w:rPr>
        <w:t>нужной</w:t>
      </w:r>
      <w:r w:rsidR="00B54725">
        <w:rPr>
          <w:color w:val="000000"/>
          <w:sz w:val="24"/>
          <w:szCs w:val="24"/>
        </w:rPr>
        <w:t xml:space="preserve"> </w:t>
      </w:r>
      <w:r w:rsidRPr="000D0E38">
        <w:rPr>
          <w:color w:val="000000"/>
          <w:sz w:val="24"/>
          <w:szCs w:val="24"/>
        </w:rPr>
        <w:t>информации,</w:t>
      </w:r>
      <w:r w:rsidR="00B54725">
        <w:rPr>
          <w:color w:val="000000"/>
          <w:sz w:val="24"/>
          <w:szCs w:val="24"/>
        </w:rPr>
        <w:t xml:space="preserve"> </w:t>
      </w:r>
      <w:r w:rsidRPr="000D0E38">
        <w:rPr>
          <w:color w:val="000000"/>
          <w:sz w:val="24"/>
          <w:szCs w:val="24"/>
        </w:rPr>
        <w:t>овладеют</w:t>
      </w:r>
      <w:r w:rsidR="00B54725">
        <w:rPr>
          <w:color w:val="000000"/>
          <w:sz w:val="24"/>
          <w:szCs w:val="24"/>
        </w:rPr>
        <w:t xml:space="preserve"> </w:t>
      </w:r>
      <w:r w:rsidRPr="000D0E38">
        <w:rPr>
          <w:color w:val="000000"/>
          <w:sz w:val="24"/>
          <w:szCs w:val="24"/>
        </w:rPr>
        <w:t>алгоритмами</w:t>
      </w:r>
      <w:r w:rsidR="00B54725">
        <w:rPr>
          <w:color w:val="000000"/>
          <w:sz w:val="24"/>
          <w:szCs w:val="24"/>
        </w:rPr>
        <w:t xml:space="preserve"> </w:t>
      </w:r>
      <w:r w:rsidRPr="000D0E38">
        <w:rPr>
          <w:color w:val="000000"/>
          <w:sz w:val="24"/>
          <w:szCs w:val="24"/>
        </w:rPr>
        <w:t>основных</w:t>
      </w:r>
      <w:r w:rsidR="00B54725">
        <w:rPr>
          <w:color w:val="000000"/>
          <w:sz w:val="24"/>
          <w:szCs w:val="24"/>
        </w:rPr>
        <w:t xml:space="preserve"> </w:t>
      </w:r>
      <w:r w:rsidRPr="000D0E38">
        <w:rPr>
          <w:color w:val="000000"/>
          <w:sz w:val="24"/>
          <w:szCs w:val="24"/>
        </w:rPr>
        <w:t>учебных</w:t>
      </w:r>
      <w:r w:rsidR="00B54725">
        <w:rPr>
          <w:color w:val="000000"/>
          <w:sz w:val="24"/>
          <w:szCs w:val="24"/>
        </w:rPr>
        <w:t xml:space="preserve"> </w:t>
      </w:r>
      <w:r w:rsidRPr="000D0E38">
        <w:rPr>
          <w:color w:val="000000"/>
          <w:sz w:val="24"/>
          <w:szCs w:val="24"/>
        </w:rPr>
        <w:t>действий</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анализу</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интерпретации</w:t>
      </w:r>
      <w:r w:rsidR="00B54725">
        <w:rPr>
          <w:color w:val="000000"/>
          <w:sz w:val="24"/>
          <w:szCs w:val="24"/>
        </w:rPr>
        <w:t xml:space="preserve"> </w:t>
      </w:r>
      <w:r w:rsidRPr="000D0E38">
        <w:rPr>
          <w:color w:val="000000"/>
          <w:sz w:val="24"/>
          <w:szCs w:val="24"/>
        </w:rPr>
        <w:t>художественных</w:t>
      </w:r>
      <w:r w:rsidR="00B54725">
        <w:rPr>
          <w:color w:val="000000"/>
          <w:sz w:val="24"/>
          <w:szCs w:val="24"/>
        </w:rPr>
        <w:t xml:space="preserve"> </w:t>
      </w:r>
      <w:r w:rsidRPr="000D0E38">
        <w:rPr>
          <w:color w:val="000000"/>
          <w:sz w:val="24"/>
          <w:szCs w:val="24"/>
        </w:rPr>
        <w:t>произведений</w:t>
      </w:r>
      <w:r w:rsidR="00B54725">
        <w:rPr>
          <w:color w:val="000000"/>
          <w:sz w:val="24"/>
          <w:szCs w:val="24"/>
        </w:rPr>
        <w:t xml:space="preserve"> </w:t>
      </w:r>
      <w:r w:rsidRPr="000D0E38">
        <w:rPr>
          <w:color w:val="000000"/>
          <w:sz w:val="24"/>
          <w:szCs w:val="24"/>
        </w:rPr>
        <w:t>(деление</w:t>
      </w:r>
      <w:r w:rsidR="00B54725">
        <w:rPr>
          <w:color w:val="000000"/>
          <w:sz w:val="24"/>
          <w:szCs w:val="24"/>
        </w:rPr>
        <w:t xml:space="preserve"> </w:t>
      </w:r>
      <w:r w:rsidRPr="000D0E38">
        <w:rPr>
          <w:color w:val="000000"/>
          <w:sz w:val="24"/>
          <w:szCs w:val="24"/>
        </w:rPr>
        <w:t>текста</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части,</w:t>
      </w:r>
      <w:r w:rsidR="00B54725">
        <w:rPr>
          <w:color w:val="000000"/>
          <w:sz w:val="24"/>
          <w:szCs w:val="24"/>
        </w:rPr>
        <w:t xml:space="preserve"> </w:t>
      </w:r>
      <w:r w:rsidRPr="000D0E38">
        <w:rPr>
          <w:color w:val="000000"/>
          <w:sz w:val="24"/>
          <w:szCs w:val="24"/>
        </w:rPr>
        <w:t>составление</w:t>
      </w:r>
      <w:r w:rsidR="00B54725">
        <w:rPr>
          <w:color w:val="000000"/>
          <w:sz w:val="24"/>
          <w:szCs w:val="24"/>
        </w:rPr>
        <w:t xml:space="preserve"> </w:t>
      </w:r>
      <w:r w:rsidRPr="000D0E38">
        <w:rPr>
          <w:color w:val="000000"/>
          <w:sz w:val="24"/>
          <w:szCs w:val="24"/>
        </w:rPr>
        <w:t>плана,</w:t>
      </w:r>
      <w:r w:rsidR="00B54725">
        <w:rPr>
          <w:color w:val="000000"/>
          <w:sz w:val="24"/>
          <w:szCs w:val="24"/>
        </w:rPr>
        <w:t xml:space="preserve"> </w:t>
      </w:r>
      <w:r w:rsidRPr="000D0E38">
        <w:rPr>
          <w:color w:val="000000"/>
          <w:sz w:val="24"/>
          <w:szCs w:val="24"/>
        </w:rPr>
        <w:t>нахождение</w:t>
      </w:r>
      <w:r w:rsidR="00B54725">
        <w:rPr>
          <w:color w:val="000000"/>
          <w:sz w:val="24"/>
          <w:szCs w:val="24"/>
        </w:rPr>
        <w:t xml:space="preserve"> </w:t>
      </w:r>
      <w:r w:rsidRPr="000D0E38">
        <w:rPr>
          <w:color w:val="000000"/>
          <w:sz w:val="24"/>
          <w:szCs w:val="24"/>
        </w:rPr>
        <w:t>средств</w:t>
      </w:r>
      <w:r w:rsidR="00B54725">
        <w:rPr>
          <w:color w:val="000000"/>
          <w:sz w:val="24"/>
          <w:szCs w:val="24"/>
        </w:rPr>
        <w:t xml:space="preserve"> </w:t>
      </w:r>
      <w:r w:rsidRPr="000D0E38">
        <w:rPr>
          <w:color w:val="000000"/>
          <w:sz w:val="24"/>
          <w:szCs w:val="24"/>
        </w:rPr>
        <w:t>художественной</w:t>
      </w:r>
      <w:r w:rsidR="00B54725">
        <w:rPr>
          <w:color w:val="000000"/>
          <w:sz w:val="24"/>
          <w:szCs w:val="24"/>
        </w:rPr>
        <w:t xml:space="preserve"> </w:t>
      </w:r>
      <w:r w:rsidRPr="000D0E38">
        <w:rPr>
          <w:color w:val="000000"/>
          <w:sz w:val="24"/>
          <w:szCs w:val="24"/>
        </w:rPr>
        <w:t>выразительности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др.),</w:t>
      </w:r>
      <w:r w:rsidR="00B54725">
        <w:rPr>
          <w:color w:val="000000"/>
          <w:sz w:val="24"/>
          <w:szCs w:val="24"/>
        </w:rPr>
        <w:t xml:space="preserve"> </w:t>
      </w:r>
      <w:r w:rsidRPr="000D0E38">
        <w:rPr>
          <w:color w:val="000000"/>
          <w:sz w:val="24"/>
          <w:szCs w:val="24"/>
        </w:rPr>
        <w:t>научатся</w:t>
      </w:r>
      <w:r w:rsidR="00B54725">
        <w:rPr>
          <w:color w:val="000000"/>
          <w:sz w:val="24"/>
          <w:szCs w:val="24"/>
        </w:rPr>
        <w:t xml:space="preserve"> </w:t>
      </w:r>
      <w:r w:rsidRPr="000D0E38">
        <w:rPr>
          <w:color w:val="000000"/>
          <w:sz w:val="24"/>
          <w:szCs w:val="24"/>
        </w:rPr>
        <w:t>высказывать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пояснять</w:t>
      </w:r>
      <w:r w:rsidR="00B54725">
        <w:rPr>
          <w:color w:val="000000"/>
          <w:sz w:val="24"/>
          <w:szCs w:val="24"/>
        </w:rPr>
        <w:t xml:space="preserve"> </w:t>
      </w:r>
      <w:r w:rsidRPr="000D0E38">
        <w:rPr>
          <w:color w:val="000000"/>
          <w:sz w:val="24"/>
          <w:szCs w:val="24"/>
        </w:rPr>
        <w:t>свою</w:t>
      </w:r>
      <w:r w:rsidR="00B54725">
        <w:rPr>
          <w:color w:val="000000"/>
          <w:sz w:val="24"/>
          <w:szCs w:val="24"/>
        </w:rPr>
        <w:t xml:space="preserve"> </w:t>
      </w:r>
      <w:r w:rsidRPr="000D0E38">
        <w:rPr>
          <w:color w:val="000000"/>
          <w:sz w:val="24"/>
          <w:szCs w:val="24"/>
        </w:rPr>
        <w:t>точку</w:t>
      </w:r>
      <w:r w:rsidR="00B54725">
        <w:rPr>
          <w:color w:val="000000"/>
          <w:sz w:val="24"/>
          <w:szCs w:val="24"/>
        </w:rPr>
        <w:t xml:space="preserve"> </w:t>
      </w:r>
      <w:r w:rsidRPr="000D0E38">
        <w:rPr>
          <w:color w:val="000000"/>
          <w:sz w:val="24"/>
          <w:szCs w:val="24"/>
        </w:rPr>
        <w:lastRenderedPageBreak/>
        <w:t>зрения,</w:t>
      </w:r>
      <w:r w:rsidR="00B54725">
        <w:rPr>
          <w:color w:val="000000"/>
          <w:sz w:val="24"/>
          <w:szCs w:val="24"/>
        </w:rPr>
        <w:t xml:space="preserve"> </w:t>
      </w:r>
      <w:r w:rsidRPr="000D0E38">
        <w:rPr>
          <w:color w:val="000000"/>
          <w:sz w:val="24"/>
          <w:szCs w:val="24"/>
        </w:rPr>
        <w:t>познакомятся</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правила</w:t>
      </w:r>
      <w:r w:rsidRPr="000D0E38">
        <w:rPr>
          <w:color w:val="000000"/>
          <w:sz w:val="24"/>
          <w:szCs w:val="24"/>
        </w:rPr>
        <w:softHyphen/>
        <w:t>ми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способами</w:t>
      </w:r>
      <w:r w:rsidR="00B54725">
        <w:rPr>
          <w:color w:val="000000"/>
          <w:sz w:val="24"/>
          <w:szCs w:val="24"/>
        </w:rPr>
        <w:t xml:space="preserve"> </w:t>
      </w:r>
      <w:r w:rsidRPr="000D0E38">
        <w:rPr>
          <w:color w:val="000000"/>
          <w:sz w:val="24"/>
          <w:szCs w:val="24"/>
        </w:rPr>
        <w:t>взаимодействия</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окружающим</w:t>
      </w:r>
      <w:r w:rsidR="00B54725">
        <w:rPr>
          <w:color w:val="000000"/>
          <w:sz w:val="24"/>
          <w:szCs w:val="24"/>
        </w:rPr>
        <w:t xml:space="preserve"> </w:t>
      </w:r>
      <w:r w:rsidRPr="000D0E38">
        <w:rPr>
          <w:color w:val="000000"/>
          <w:sz w:val="24"/>
          <w:szCs w:val="24"/>
        </w:rPr>
        <w:t>миром,</w:t>
      </w:r>
      <w:r w:rsidR="00B54725">
        <w:rPr>
          <w:color w:val="000000"/>
          <w:sz w:val="24"/>
          <w:szCs w:val="24"/>
        </w:rPr>
        <w:t xml:space="preserve"> </w:t>
      </w:r>
      <w:r w:rsidRPr="000D0E38">
        <w:rPr>
          <w:color w:val="000000"/>
          <w:sz w:val="24"/>
          <w:szCs w:val="24"/>
        </w:rPr>
        <w:t>по</w:t>
      </w:r>
      <w:r w:rsidRPr="000D0E38">
        <w:rPr>
          <w:color w:val="000000"/>
          <w:sz w:val="24"/>
          <w:szCs w:val="24"/>
        </w:rPr>
        <w:softHyphen/>
        <w:t>лучат</w:t>
      </w:r>
      <w:r w:rsidR="00B54725">
        <w:rPr>
          <w:color w:val="000000"/>
          <w:sz w:val="24"/>
          <w:szCs w:val="24"/>
        </w:rPr>
        <w:t xml:space="preserve"> </w:t>
      </w:r>
      <w:r w:rsidRPr="000D0E38">
        <w:rPr>
          <w:color w:val="000000"/>
          <w:sz w:val="24"/>
          <w:szCs w:val="24"/>
        </w:rPr>
        <w:t>представления</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правилах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нормах</w:t>
      </w:r>
      <w:r w:rsidR="00B54725">
        <w:rPr>
          <w:color w:val="000000"/>
          <w:sz w:val="24"/>
          <w:szCs w:val="24"/>
        </w:rPr>
        <w:t xml:space="preserve"> </w:t>
      </w:r>
      <w:r w:rsidRPr="000D0E38">
        <w:rPr>
          <w:color w:val="000000"/>
          <w:sz w:val="24"/>
          <w:szCs w:val="24"/>
        </w:rPr>
        <w:t>поведения,</w:t>
      </w:r>
      <w:r w:rsidR="00B54725">
        <w:rPr>
          <w:color w:val="000000"/>
          <w:sz w:val="24"/>
          <w:szCs w:val="24"/>
        </w:rPr>
        <w:t xml:space="preserve"> </w:t>
      </w:r>
      <w:r w:rsidRPr="000D0E38">
        <w:rPr>
          <w:color w:val="000000"/>
          <w:sz w:val="24"/>
          <w:szCs w:val="24"/>
        </w:rPr>
        <w:t>принятых</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обществе.</w:t>
      </w:r>
      <w:proofErr w:type="gramEnd"/>
    </w:p>
    <w:p w:rsidR="00CC4C18" w:rsidRPr="000D0E38" w:rsidRDefault="00CC4C18" w:rsidP="000D0E38">
      <w:pPr>
        <w:shd w:val="clear" w:color="auto" w:fill="FFFFFF"/>
        <w:ind w:right="10" w:firstLine="709"/>
        <w:jc w:val="both"/>
        <w:rPr>
          <w:color w:val="000000"/>
          <w:sz w:val="24"/>
          <w:szCs w:val="24"/>
        </w:rPr>
      </w:pPr>
      <w:r w:rsidRPr="000D0E38">
        <w:rPr>
          <w:color w:val="000000"/>
          <w:sz w:val="24"/>
          <w:szCs w:val="24"/>
        </w:rPr>
        <w:t>Выпускники</w:t>
      </w:r>
      <w:r w:rsidR="00B54725">
        <w:rPr>
          <w:color w:val="000000"/>
          <w:sz w:val="24"/>
          <w:szCs w:val="24"/>
        </w:rPr>
        <w:t xml:space="preserve"> </w:t>
      </w:r>
      <w:r w:rsidRPr="000D0E38">
        <w:rPr>
          <w:color w:val="000000"/>
          <w:sz w:val="24"/>
          <w:szCs w:val="24"/>
        </w:rPr>
        <w:t>овладеют</w:t>
      </w:r>
      <w:r w:rsidR="00B54725">
        <w:rPr>
          <w:color w:val="000000"/>
          <w:sz w:val="24"/>
          <w:szCs w:val="24"/>
        </w:rPr>
        <w:t xml:space="preserve"> </w:t>
      </w:r>
      <w:r w:rsidRPr="000D0E38">
        <w:rPr>
          <w:color w:val="000000"/>
          <w:sz w:val="24"/>
          <w:szCs w:val="24"/>
        </w:rPr>
        <w:t>основами</w:t>
      </w:r>
      <w:r w:rsidR="00B54725">
        <w:rPr>
          <w:color w:val="000000"/>
          <w:sz w:val="24"/>
          <w:szCs w:val="24"/>
        </w:rPr>
        <w:t xml:space="preserve"> </w:t>
      </w:r>
      <w:r w:rsidRPr="000D0E38">
        <w:rPr>
          <w:color w:val="000000"/>
          <w:sz w:val="24"/>
          <w:szCs w:val="24"/>
        </w:rPr>
        <w:t>коммуникативной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использованием</w:t>
      </w:r>
      <w:r w:rsidR="00B54725">
        <w:rPr>
          <w:color w:val="000000"/>
          <w:sz w:val="24"/>
          <w:szCs w:val="24"/>
        </w:rPr>
        <w:t xml:space="preserve"> </w:t>
      </w:r>
      <w:r w:rsidRPr="000D0E38">
        <w:rPr>
          <w:color w:val="000000"/>
          <w:sz w:val="24"/>
          <w:szCs w:val="24"/>
        </w:rPr>
        <w:t>средств</w:t>
      </w:r>
      <w:r w:rsidR="00B54725">
        <w:rPr>
          <w:color w:val="000000"/>
          <w:sz w:val="24"/>
          <w:szCs w:val="24"/>
        </w:rPr>
        <w:t xml:space="preserve"> </w:t>
      </w:r>
      <w:r w:rsidRPr="000D0E38">
        <w:rPr>
          <w:color w:val="000000"/>
          <w:sz w:val="24"/>
          <w:szCs w:val="24"/>
        </w:rPr>
        <w:t>телекоммуникации),</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практическом</w:t>
      </w:r>
      <w:r w:rsidR="00B54725">
        <w:rPr>
          <w:color w:val="000000"/>
          <w:sz w:val="24"/>
          <w:szCs w:val="24"/>
        </w:rPr>
        <w:t xml:space="preserve"> </w:t>
      </w:r>
      <w:r w:rsidRPr="000D0E38">
        <w:rPr>
          <w:color w:val="000000"/>
          <w:sz w:val="24"/>
          <w:szCs w:val="24"/>
        </w:rPr>
        <w:t>уровне</w:t>
      </w:r>
      <w:r w:rsidR="00B54725">
        <w:rPr>
          <w:color w:val="000000"/>
          <w:sz w:val="24"/>
          <w:szCs w:val="24"/>
        </w:rPr>
        <w:t xml:space="preserve"> </w:t>
      </w:r>
      <w:r w:rsidRPr="000D0E38">
        <w:rPr>
          <w:color w:val="000000"/>
          <w:sz w:val="24"/>
          <w:szCs w:val="24"/>
        </w:rPr>
        <w:t>осознают</w:t>
      </w:r>
      <w:r w:rsidR="00B54725">
        <w:rPr>
          <w:color w:val="000000"/>
          <w:sz w:val="24"/>
          <w:szCs w:val="24"/>
        </w:rPr>
        <w:t xml:space="preserve"> </w:t>
      </w:r>
      <w:r w:rsidRPr="000D0E38">
        <w:rPr>
          <w:color w:val="000000"/>
          <w:sz w:val="24"/>
          <w:szCs w:val="24"/>
        </w:rPr>
        <w:t>значимость</w:t>
      </w:r>
      <w:r w:rsidR="00B54725">
        <w:rPr>
          <w:color w:val="000000"/>
          <w:sz w:val="24"/>
          <w:szCs w:val="24"/>
        </w:rPr>
        <w:t xml:space="preserve"> </w:t>
      </w:r>
      <w:r w:rsidRPr="000D0E38">
        <w:rPr>
          <w:color w:val="000000"/>
          <w:sz w:val="24"/>
          <w:szCs w:val="24"/>
        </w:rPr>
        <w:t>работы</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группе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освоят</w:t>
      </w:r>
      <w:r w:rsidR="00B54725">
        <w:rPr>
          <w:color w:val="000000"/>
          <w:sz w:val="24"/>
          <w:szCs w:val="24"/>
        </w:rPr>
        <w:t xml:space="preserve"> </w:t>
      </w:r>
      <w:r w:rsidRPr="000D0E38">
        <w:rPr>
          <w:color w:val="000000"/>
          <w:sz w:val="24"/>
          <w:szCs w:val="24"/>
        </w:rPr>
        <w:t>правила</w:t>
      </w:r>
      <w:r w:rsidR="00B54725">
        <w:rPr>
          <w:color w:val="000000"/>
          <w:sz w:val="24"/>
          <w:szCs w:val="24"/>
        </w:rPr>
        <w:t xml:space="preserve"> </w:t>
      </w:r>
      <w:r w:rsidRPr="000D0E38">
        <w:rPr>
          <w:color w:val="000000"/>
          <w:sz w:val="24"/>
          <w:szCs w:val="24"/>
        </w:rPr>
        <w:t>групповой</w:t>
      </w:r>
      <w:r w:rsidR="00B54725">
        <w:rPr>
          <w:color w:val="000000"/>
          <w:sz w:val="24"/>
          <w:szCs w:val="24"/>
        </w:rPr>
        <w:t xml:space="preserve"> </w:t>
      </w:r>
      <w:r w:rsidRPr="000D0E38">
        <w:rPr>
          <w:color w:val="000000"/>
          <w:sz w:val="24"/>
          <w:szCs w:val="24"/>
        </w:rPr>
        <w:t>работы.</w:t>
      </w:r>
    </w:p>
    <w:p w:rsidR="00CC4C18" w:rsidRPr="000D0E38" w:rsidRDefault="00CC4C18" w:rsidP="000D0E38">
      <w:pPr>
        <w:shd w:val="clear" w:color="auto" w:fill="FFFFFF"/>
        <w:ind w:firstLine="709"/>
        <w:jc w:val="both"/>
        <w:rPr>
          <w:b/>
          <w:sz w:val="24"/>
          <w:szCs w:val="24"/>
        </w:rPr>
      </w:pPr>
      <w:r w:rsidRPr="000D0E38">
        <w:rPr>
          <w:b/>
          <w:i/>
          <w:iCs/>
          <w:color w:val="000000"/>
          <w:sz w:val="24"/>
          <w:szCs w:val="24"/>
        </w:rPr>
        <w:t>Виды</w:t>
      </w:r>
      <w:r w:rsidR="00B54725">
        <w:rPr>
          <w:b/>
          <w:i/>
          <w:iCs/>
          <w:color w:val="000000"/>
          <w:sz w:val="24"/>
          <w:szCs w:val="24"/>
        </w:rPr>
        <w:t xml:space="preserve"> </w:t>
      </w:r>
      <w:r w:rsidRPr="000D0E38">
        <w:rPr>
          <w:b/>
          <w:i/>
          <w:iCs/>
          <w:color w:val="000000"/>
          <w:sz w:val="24"/>
          <w:szCs w:val="24"/>
        </w:rPr>
        <w:t>речевой</w:t>
      </w:r>
      <w:r w:rsidR="00B54725">
        <w:rPr>
          <w:b/>
          <w:i/>
          <w:iCs/>
          <w:color w:val="000000"/>
          <w:sz w:val="24"/>
          <w:szCs w:val="24"/>
        </w:rPr>
        <w:t xml:space="preserve"> </w:t>
      </w:r>
      <w:r w:rsidRPr="000D0E38">
        <w:rPr>
          <w:b/>
          <w:i/>
          <w:iCs/>
          <w:color w:val="000000"/>
          <w:sz w:val="24"/>
          <w:szCs w:val="24"/>
        </w:rPr>
        <w:t>и</w:t>
      </w:r>
      <w:r w:rsidR="00B54725">
        <w:rPr>
          <w:b/>
          <w:i/>
          <w:iCs/>
          <w:color w:val="000000"/>
          <w:sz w:val="24"/>
          <w:szCs w:val="24"/>
        </w:rPr>
        <w:t xml:space="preserve"> </w:t>
      </w:r>
      <w:r w:rsidRPr="000D0E38">
        <w:rPr>
          <w:b/>
          <w:i/>
          <w:iCs/>
          <w:color w:val="000000"/>
          <w:sz w:val="24"/>
          <w:szCs w:val="24"/>
        </w:rPr>
        <w:t>читательской</w:t>
      </w:r>
      <w:r w:rsidR="00B54725">
        <w:rPr>
          <w:b/>
          <w:i/>
          <w:iCs/>
          <w:color w:val="000000"/>
          <w:sz w:val="24"/>
          <w:szCs w:val="24"/>
        </w:rPr>
        <w:t xml:space="preserve"> </w:t>
      </w:r>
      <w:r w:rsidRPr="000D0E38">
        <w:rPr>
          <w:b/>
          <w:i/>
          <w:iCs/>
          <w:color w:val="000000"/>
          <w:sz w:val="24"/>
          <w:szCs w:val="24"/>
        </w:rPr>
        <w:t>деятельности</w:t>
      </w:r>
    </w:p>
    <w:p w:rsidR="00CC4C18" w:rsidRPr="000D0E38" w:rsidRDefault="00CC4C18" w:rsidP="000D0E38">
      <w:pPr>
        <w:pStyle w:val="aff0"/>
        <w:spacing w:line="240" w:lineRule="auto"/>
        <w:ind w:firstLine="454"/>
        <w:rPr>
          <w:rFonts w:ascii="Times New Roman" w:hAnsi="Times New Roman" w:cs="Times New Roman"/>
          <w:sz w:val="24"/>
          <w:szCs w:val="24"/>
          <w:u w:val="single"/>
        </w:rPr>
      </w:pPr>
      <w:r w:rsidRPr="000D0E38">
        <w:rPr>
          <w:rFonts w:ascii="Times New Roman" w:hAnsi="Times New Roman" w:cs="Times New Roman"/>
          <w:sz w:val="24"/>
          <w:szCs w:val="24"/>
        </w:rPr>
        <w:t>Выпускник</w:t>
      </w:r>
      <w:r w:rsidR="00B54725">
        <w:rPr>
          <w:rFonts w:ascii="Times New Roman" w:hAnsi="Times New Roman" w:cs="Times New Roman"/>
          <w:sz w:val="24"/>
          <w:szCs w:val="24"/>
        </w:rPr>
        <w:t xml:space="preserve"> </w:t>
      </w:r>
      <w:r w:rsidRPr="000D0E38">
        <w:rPr>
          <w:rFonts w:ascii="Times New Roman" w:hAnsi="Times New Roman" w:cs="Times New Roman"/>
          <w:sz w:val="24"/>
          <w:szCs w:val="24"/>
          <w:u w:val="single"/>
        </w:rPr>
        <w:t>научится:</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осознавать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значимость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чтения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для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дальнейшего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обуче</w:t>
      </w:r>
      <w:r w:rsidRPr="000D0E38">
        <w:rPr>
          <w:rFonts w:ascii="Times New Roman" w:hAnsi="Times New Roman" w:cs="Times New Roman"/>
          <w:sz w:val="24"/>
          <w:szCs w:val="24"/>
        </w:rPr>
        <w:t>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саморазвития;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воспринимать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учётом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источник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эстетического,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нравственного,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познавательного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опыта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(приобретение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опыта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поиска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фактов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суждений,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аргументации,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информации);</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читать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скоростью,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позволяющей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понимать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смысл</w:t>
      </w:r>
      <w:r w:rsidR="00B54725">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прочитанного</w:t>
      </w:r>
      <w:proofErr w:type="gram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Pr="000D0E38">
        <w:rPr>
          <w:rFonts w:ascii="Times New Roman" w:hAnsi="Times New Roman" w:cs="Times New Roman"/>
          <w:i/>
          <w:iCs/>
          <w:sz w:val="24"/>
          <w:szCs w:val="24"/>
        </w:rPr>
        <w:t>для</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всех</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видов</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текстов</w:t>
      </w:r>
      <w:r w:rsidRPr="000D0E38">
        <w:rPr>
          <w:rFonts w:ascii="Times New Roman" w:hAnsi="Times New Roman" w:cs="Times New Roman"/>
          <w:sz w:val="24"/>
          <w:szCs w:val="24"/>
        </w:rPr>
        <w:t>);</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читать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(вслух)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выразительно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доступные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данного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воз</w:t>
      </w:r>
      <w:r w:rsidRPr="000D0E38">
        <w:rPr>
          <w:rFonts w:ascii="Times New Roman" w:hAnsi="Times New Roman" w:cs="Times New Roman"/>
          <w:spacing w:val="-2"/>
          <w:sz w:val="24"/>
          <w:szCs w:val="24"/>
        </w:rPr>
        <w:t>раста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прозаические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произведения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декламировать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стихотвор</w:t>
      </w:r>
      <w:r w:rsidRPr="000D0E38">
        <w:rPr>
          <w:rFonts w:ascii="Times New Roman" w:hAnsi="Times New Roman" w:cs="Times New Roman"/>
          <w:sz w:val="24"/>
          <w:szCs w:val="24"/>
        </w:rPr>
        <w:t>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произведения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после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предварительной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подготовки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Pr="000D0E38">
        <w:rPr>
          <w:rFonts w:ascii="Times New Roman" w:hAnsi="Times New Roman" w:cs="Times New Roman"/>
          <w:i/>
          <w:iCs/>
          <w:sz w:val="24"/>
          <w:szCs w:val="24"/>
        </w:rPr>
        <w:t>только</w:t>
      </w:r>
      <w:r w:rsidR="00B54725">
        <w:rPr>
          <w:rFonts w:ascii="Times New Roman" w:hAnsi="Times New Roman" w:cs="Times New Roman"/>
          <w:sz w:val="24"/>
          <w:szCs w:val="24"/>
        </w:rPr>
        <w:t xml:space="preserve"> </w:t>
      </w:r>
      <w:r w:rsidRPr="000D0E38">
        <w:rPr>
          <w:rFonts w:ascii="Times New Roman" w:hAnsi="Times New Roman" w:cs="Times New Roman"/>
          <w:i/>
          <w:iCs/>
          <w:sz w:val="24"/>
          <w:szCs w:val="24"/>
        </w:rPr>
        <w:t>для</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художественных</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текстов</w:t>
      </w:r>
      <w:r w:rsidRPr="000D0E38">
        <w:rPr>
          <w:rFonts w:ascii="Times New Roman" w:hAnsi="Times New Roman" w:cs="Times New Roman"/>
          <w:sz w:val="24"/>
          <w:szCs w:val="24"/>
        </w:rPr>
        <w:t>);</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использовать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различные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виды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ознакомительное,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изучающее,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просмотровое,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поисковое/выборочное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соответствии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целью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Pr="000D0E38">
        <w:rPr>
          <w:rFonts w:ascii="Times New Roman" w:hAnsi="Times New Roman" w:cs="Times New Roman"/>
          <w:i/>
          <w:iCs/>
          <w:sz w:val="24"/>
          <w:szCs w:val="24"/>
        </w:rPr>
        <w:t>для</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всех</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видов</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текстов</w:t>
      </w:r>
      <w:r w:rsidRPr="000D0E38">
        <w:rPr>
          <w:rFonts w:ascii="Times New Roman" w:hAnsi="Times New Roman" w:cs="Times New Roman"/>
          <w:sz w:val="24"/>
          <w:szCs w:val="24"/>
        </w:rPr>
        <w:t>);</w:t>
      </w:r>
    </w:p>
    <w:p w:rsidR="00CC4C18" w:rsidRPr="000D0E38" w:rsidRDefault="00CC4C18" w:rsidP="000D0E38">
      <w:pPr>
        <w:pStyle w:val="aff2"/>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pacing w:val="2"/>
          <w:sz w:val="24"/>
          <w:szCs w:val="24"/>
        </w:rPr>
        <w:t>ориентироваться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содержании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художественного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на</w:t>
      </w:r>
      <w:r w:rsidRPr="000D0E38">
        <w:rPr>
          <w:rFonts w:ascii="Times New Roman" w:hAnsi="Times New Roman" w:cs="Times New Roman"/>
          <w:sz w:val="24"/>
          <w:szCs w:val="24"/>
        </w:rPr>
        <w:t>учно­популярного</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понимать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смысл</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чтении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вслух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себя,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прослушивании):</w:t>
      </w:r>
      <w:proofErr w:type="gramEnd"/>
    </w:p>
    <w:p w:rsidR="00CC4C18" w:rsidRPr="000D0E38" w:rsidRDefault="00CC4C18" w:rsidP="000D0E38">
      <w:pPr>
        <w:pStyle w:val="aff0"/>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pacing w:val="2"/>
          <w:sz w:val="24"/>
          <w:szCs w:val="24"/>
        </w:rPr>
        <w:t>—</w:t>
      </w:r>
      <w:r w:rsidRPr="000D0E38">
        <w:rPr>
          <w:rFonts w:ascii="Times New Roman" w:hAnsi="Times New Roman" w:cs="Times New Roman"/>
          <w:i/>
          <w:iCs/>
          <w:spacing w:val="2"/>
          <w:sz w:val="24"/>
          <w:szCs w:val="24"/>
        </w:rPr>
        <w:t>для</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художественных</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текстов</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определять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главную</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мысль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героев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произведения;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определять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события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устанавливать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последовательность;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озаглавливать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передавая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заголовке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главную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мысль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находить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w:t>
      </w:r>
      <w:r w:rsidRPr="000D0E38">
        <w:rPr>
          <w:rFonts w:ascii="Times New Roman" w:hAnsi="Times New Roman" w:cs="Times New Roman"/>
          <w:spacing w:val="2"/>
          <w:sz w:val="24"/>
          <w:szCs w:val="24"/>
        </w:rPr>
        <w:t>сте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требуемую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информацию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(конкретные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сведения,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факты,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описания),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заданную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явном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виде;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задавать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вопросы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содержанию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произведения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отвечать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них,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подтверждая</w:t>
      </w:r>
      <w:r w:rsidRPr="000D0E38">
        <w:rPr>
          <w:rFonts w:ascii="Times New Roman" w:hAnsi="Times New Roman" w:cs="Times New Roman"/>
          <w:spacing w:val="2"/>
          <w:sz w:val="24"/>
          <w:szCs w:val="24"/>
        </w:rPr>
        <w:br/>
      </w:r>
      <w:r w:rsidRPr="000D0E38">
        <w:rPr>
          <w:rFonts w:ascii="Times New Roman" w:hAnsi="Times New Roman" w:cs="Times New Roman"/>
          <w:sz w:val="24"/>
          <w:szCs w:val="24"/>
        </w:rPr>
        <w:t>ответ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примерами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из</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текста;</w:t>
      </w:r>
      <w:proofErr w:type="gram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объяснять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значение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опорой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контекст,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использованием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словарей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другой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справочной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литературы;</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i/>
          <w:iCs/>
          <w:sz w:val="24"/>
          <w:szCs w:val="24"/>
        </w:rPr>
        <w:t>для</w:t>
      </w:r>
      <w:r w:rsidR="00B54725">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научно­популярных</w:t>
      </w:r>
      <w:proofErr w:type="spellEnd"/>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текстов</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определять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основное</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содержание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озаглавливать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краткой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форме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отражая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названии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основное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содержание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находить</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требуемую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информацию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(конкретные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сведения,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факты,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описания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явлений,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процессов),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заданную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явном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виде;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вопросы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содержанию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отвечать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них,</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подтверждая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ответ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примерами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из</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объяснять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значе</w:t>
      </w:r>
      <w:r w:rsidRPr="000D0E38">
        <w:rPr>
          <w:rFonts w:ascii="Times New Roman" w:hAnsi="Times New Roman" w:cs="Times New Roman"/>
          <w:sz w:val="24"/>
          <w:szCs w:val="24"/>
        </w:rPr>
        <w:t>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опорой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контекст,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использованием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словарей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другой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справочной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литературы;</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использовать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простейшие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приёмы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анализа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различных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видов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текстов:</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i/>
          <w:iCs/>
          <w:sz w:val="24"/>
          <w:szCs w:val="24"/>
        </w:rPr>
        <w:t>для</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художественных</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текстов</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делить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части,</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озаглавливать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составлять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простой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план;</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устанавливать</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взаимосвязь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между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событиями,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фактами,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поступками,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мыслями,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чувствами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героев,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опираясь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i/>
          <w:iCs/>
          <w:sz w:val="24"/>
          <w:szCs w:val="24"/>
        </w:rPr>
        <w:t>для</w:t>
      </w:r>
      <w:r w:rsidR="00B54725">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научно­популярных</w:t>
      </w:r>
      <w:proofErr w:type="spellEnd"/>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текстов</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делить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части,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озаглавливать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составлять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простой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план;</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устанавли</w:t>
      </w:r>
      <w:r w:rsidRPr="000D0E38">
        <w:rPr>
          <w:rFonts w:ascii="Times New Roman" w:hAnsi="Times New Roman" w:cs="Times New Roman"/>
          <w:spacing w:val="2"/>
          <w:sz w:val="24"/>
          <w:szCs w:val="24"/>
        </w:rPr>
        <w:t>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взаимосвязь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между</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отдельными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фактами,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событиями,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явлениями,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описаниями,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процессами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между</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отдельными</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частями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опираясь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содержание;</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использовать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различные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формы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интерпретации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текстов:</w:t>
      </w:r>
    </w:p>
    <w:p w:rsidR="00CC4C18" w:rsidRPr="000D0E38" w:rsidRDefault="00CC4C18" w:rsidP="000D0E38">
      <w:pPr>
        <w:pStyle w:val="aff0"/>
        <w:spacing w:line="240" w:lineRule="auto"/>
        <w:ind w:firstLine="454"/>
        <w:rPr>
          <w:rFonts w:ascii="Times New Roman" w:hAnsi="Times New Roman" w:cs="Times New Roman"/>
          <w:spacing w:val="-2"/>
          <w:sz w:val="24"/>
          <w:szCs w:val="24"/>
        </w:rPr>
      </w:pPr>
      <w:r w:rsidRPr="000D0E38">
        <w:rPr>
          <w:rFonts w:ascii="Times New Roman" w:hAnsi="Times New Roman" w:cs="Times New Roman"/>
          <w:spacing w:val="-2"/>
          <w:sz w:val="24"/>
          <w:szCs w:val="24"/>
        </w:rPr>
        <w:t>—</w:t>
      </w:r>
      <w:r w:rsidRPr="000D0E38">
        <w:rPr>
          <w:rFonts w:ascii="Times New Roman" w:hAnsi="Times New Roman" w:cs="Times New Roman"/>
          <w:i/>
          <w:iCs/>
          <w:spacing w:val="-2"/>
          <w:sz w:val="24"/>
          <w:szCs w:val="24"/>
        </w:rPr>
        <w:t>для</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художественных</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текстов</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формулировать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простые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выводы,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основываясь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содержании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интерпретировать</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текст,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опираясь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некоторые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жанровые,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структурные,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языковые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особенности;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устанавливать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связи,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отношения,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высказанные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напрямую,</w:t>
      </w:r>
      <w:r w:rsidR="00B54725">
        <w:rPr>
          <w:rFonts w:ascii="Times New Roman" w:hAnsi="Times New Roman" w:cs="Times New Roman"/>
          <w:spacing w:val="-2"/>
          <w:sz w:val="24"/>
          <w:szCs w:val="24"/>
        </w:rPr>
        <w:t xml:space="preserve"> </w:t>
      </w:r>
      <w:proofErr w:type="gramStart"/>
      <w:r w:rsidRPr="000D0E38">
        <w:rPr>
          <w:rFonts w:ascii="Times New Roman" w:hAnsi="Times New Roman" w:cs="Times New Roman"/>
          <w:spacing w:val="-2"/>
          <w:sz w:val="24"/>
          <w:szCs w:val="24"/>
        </w:rPr>
        <w:t>например</w:t>
      </w:r>
      <w:proofErr w:type="gram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соотносить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ситуацию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поступки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героев,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объяснять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(пояснять)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поступки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героев,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опираясь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содержание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i/>
          <w:iCs/>
          <w:sz w:val="24"/>
          <w:szCs w:val="24"/>
        </w:rPr>
        <w:t>для</w:t>
      </w:r>
      <w:r w:rsidR="00B54725">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научно­популярных</w:t>
      </w:r>
      <w:proofErr w:type="spellEnd"/>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текстов</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формулировать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прос</w:t>
      </w:r>
      <w:r w:rsidRPr="000D0E38">
        <w:rPr>
          <w:rFonts w:ascii="Times New Roman" w:hAnsi="Times New Roman" w:cs="Times New Roman"/>
          <w:spacing w:val="2"/>
          <w:sz w:val="24"/>
          <w:szCs w:val="24"/>
        </w:rPr>
        <w:t>тые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выводы,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основываясь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устанавливать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связи,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отношения,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высказанные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напрямую,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например,</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объяснять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явления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природы,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пояснять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описываемые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собы</w:t>
      </w:r>
      <w:r w:rsidRPr="000D0E38">
        <w:rPr>
          <w:rFonts w:ascii="Times New Roman" w:hAnsi="Times New Roman" w:cs="Times New Roman"/>
          <w:sz w:val="24"/>
          <w:szCs w:val="24"/>
        </w:rPr>
        <w:t>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соотнося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содержанием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текста;</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lastRenderedPageBreak/>
        <w:t>ориентироваться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нравственном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содержании</w:t>
      </w:r>
      <w:r w:rsidR="00B54725">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прочитан</w:t>
      </w:r>
      <w:r w:rsidRPr="000D0E38">
        <w:rPr>
          <w:rFonts w:ascii="Times New Roman" w:hAnsi="Times New Roman" w:cs="Times New Roman"/>
          <w:spacing w:val="2"/>
          <w:sz w:val="24"/>
          <w:szCs w:val="24"/>
        </w:rPr>
        <w:t>ного</w:t>
      </w:r>
      <w:proofErr w:type="gramEnd"/>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самостоятельно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делать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выводы,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соотносить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поступки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героев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нравственными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нормами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w:t>
      </w:r>
      <w:r w:rsidRPr="000D0E38">
        <w:rPr>
          <w:rFonts w:ascii="Times New Roman" w:hAnsi="Times New Roman" w:cs="Times New Roman"/>
          <w:i/>
          <w:iCs/>
          <w:spacing w:val="2"/>
          <w:sz w:val="24"/>
          <w:szCs w:val="24"/>
        </w:rPr>
        <w:t>только</w:t>
      </w:r>
      <w:r w:rsidR="00B54725">
        <w:rPr>
          <w:rFonts w:ascii="Times New Roman" w:hAnsi="Times New Roman" w:cs="Times New Roman"/>
          <w:spacing w:val="2"/>
          <w:sz w:val="24"/>
          <w:szCs w:val="24"/>
        </w:rPr>
        <w:t xml:space="preserve"> </w:t>
      </w:r>
      <w:r w:rsidRPr="000D0E38">
        <w:rPr>
          <w:rFonts w:ascii="Times New Roman" w:hAnsi="Times New Roman" w:cs="Times New Roman"/>
          <w:i/>
          <w:iCs/>
          <w:spacing w:val="2"/>
          <w:sz w:val="24"/>
          <w:szCs w:val="24"/>
        </w:rPr>
        <w:t>для</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художе</w:t>
      </w:r>
      <w:r w:rsidRPr="000D0E38">
        <w:rPr>
          <w:rFonts w:ascii="Times New Roman" w:hAnsi="Times New Roman" w:cs="Times New Roman"/>
          <w:i/>
          <w:iCs/>
          <w:sz w:val="24"/>
          <w:szCs w:val="24"/>
        </w:rPr>
        <w:t>ственных</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текстов</w:t>
      </w:r>
      <w:r w:rsidRPr="000D0E38">
        <w:rPr>
          <w:rFonts w:ascii="Times New Roman" w:hAnsi="Times New Roman" w:cs="Times New Roman"/>
          <w:sz w:val="24"/>
          <w:szCs w:val="24"/>
        </w:rPr>
        <w:t>);</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передавать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прочитанного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прослушанного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учётом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специфики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виде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пересказа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(полного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краткого)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Pr="000D0E38">
        <w:rPr>
          <w:rFonts w:ascii="Times New Roman" w:hAnsi="Times New Roman" w:cs="Times New Roman"/>
          <w:i/>
          <w:iCs/>
          <w:sz w:val="24"/>
          <w:szCs w:val="24"/>
        </w:rPr>
        <w:t>для</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всех</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видов</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текстов</w:t>
      </w:r>
      <w:r w:rsidRPr="000D0E38">
        <w:rPr>
          <w:rFonts w:ascii="Times New Roman" w:hAnsi="Times New Roman" w:cs="Times New Roman"/>
          <w:sz w:val="24"/>
          <w:szCs w:val="24"/>
        </w:rPr>
        <w:t>);</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участвовать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обсуждении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прослушанного/прочитанного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вопросы,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высказывать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обосновывать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собственное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мнение,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соблюдая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правила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речевого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этикета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правила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работы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группе),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опираясь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собственный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опыт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Pr="000D0E38">
        <w:rPr>
          <w:rFonts w:ascii="Times New Roman" w:hAnsi="Times New Roman" w:cs="Times New Roman"/>
          <w:i/>
          <w:iCs/>
          <w:sz w:val="24"/>
          <w:szCs w:val="24"/>
        </w:rPr>
        <w:t>для</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всех</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видов</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текстов</w:t>
      </w:r>
      <w:r w:rsidRPr="000D0E38">
        <w:rPr>
          <w:rFonts w:ascii="Times New Roman" w:hAnsi="Times New Roman" w:cs="Times New Roman"/>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u w:val="single"/>
        </w:rPr>
      </w:pPr>
      <w:r w:rsidRPr="000D0E38">
        <w:rPr>
          <w:rFonts w:ascii="Times New Roman" w:hAnsi="Times New Roman" w:cs="Times New Roman"/>
          <w:sz w:val="24"/>
          <w:szCs w:val="24"/>
        </w:rPr>
        <w:t>Выпускник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получит</w:t>
      </w:r>
      <w:r w:rsidR="00B54725">
        <w:rPr>
          <w:rFonts w:ascii="Times New Roman" w:hAnsi="Times New Roman" w:cs="Times New Roman"/>
          <w:sz w:val="24"/>
          <w:szCs w:val="24"/>
        </w:rPr>
        <w:t xml:space="preserve"> </w:t>
      </w:r>
      <w:r w:rsidRPr="000D0E38">
        <w:rPr>
          <w:rFonts w:ascii="Times New Roman" w:hAnsi="Times New Roman" w:cs="Times New Roman"/>
          <w:sz w:val="24"/>
          <w:szCs w:val="24"/>
          <w:u w:val="single"/>
        </w:rPr>
        <w:t>возможность</w:t>
      </w:r>
      <w:r w:rsidR="00B54725">
        <w:rPr>
          <w:rFonts w:ascii="Times New Roman" w:hAnsi="Times New Roman" w:cs="Times New Roman"/>
          <w:sz w:val="24"/>
          <w:szCs w:val="24"/>
          <w:u w:val="single"/>
        </w:rPr>
        <w:t xml:space="preserve"> </w:t>
      </w:r>
      <w:r w:rsidRPr="000D0E38">
        <w:rPr>
          <w:rFonts w:ascii="Times New Roman" w:hAnsi="Times New Roman" w:cs="Times New Roman"/>
          <w:sz w:val="24"/>
          <w:szCs w:val="24"/>
          <w:u w:val="single"/>
        </w:rPr>
        <w:t>научиться:</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удовлетворять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читательский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интерес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приобретать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опыт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чтения;</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осознанно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выбирать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виды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чтения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(ознакомительное,</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изучающее,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выборочное,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поисковое)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зависимости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чтения;</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различать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практическом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уровне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виды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текстов</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(художественный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научно­популярный</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опираясь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особенности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каждого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вида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текста;</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осмысливать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эстетические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нравственные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ценности</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художественного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высказывать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собственное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суж</w:t>
      </w:r>
      <w:r w:rsidRPr="000D0E38">
        <w:rPr>
          <w:rFonts w:ascii="Times New Roman" w:hAnsi="Times New Roman" w:cs="Times New Roman"/>
          <w:sz w:val="24"/>
          <w:szCs w:val="24"/>
        </w:rPr>
        <w:t>дение;</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высказывать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собственное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суждение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прочитанном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(прослушанном)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произведении,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доказывать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подтверж</w:t>
      </w:r>
      <w:r w:rsidRPr="000D0E38">
        <w:rPr>
          <w:rFonts w:ascii="Times New Roman" w:hAnsi="Times New Roman" w:cs="Times New Roman"/>
          <w:sz w:val="24"/>
          <w:szCs w:val="24"/>
        </w:rPr>
        <w:t>дать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фактами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ссылками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составлять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аналогии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устные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рассказы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(повествование,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рассуждение,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описание).</w:t>
      </w:r>
    </w:p>
    <w:p w:rsidR="00CC4C18" w:rsidRPr="000D0E38" w:rsidRDefault="00CC4C18" w:rsidP="000D0E38">
      <w:pPr>
        <w:pStyle w:val="aff0"/>
        <w:spacing w:line="240" w:lineRule="auto"/>
        <w:ind w:firstLine="454"/>
        <w:rPr>
          <w:rFonts w:ascii="Times New Roman" w:hAnsi="Times New Roman" w:cs="Times New Roman"/>
          <w:b/>
          <w:i/>
          <w:sz w:val="24"/>
          <w:szCs w:val="24"/>
        </w:rPr>
      </w:pPr>
      <w:r w:rsidRPr="000D0E38">
        <w:rPr>
          <w:rFonts w:ascii="Times New Roman" w:hAnsi="Times New Roman" w:cs="Times New Roman"/>
          <w:b/>
          <w:i/>
          <w:sz w:val="24"/>
          <w:szCs w:val="24"/>
        </w:rPr>
        <w:t>Круг</w:t>
      </w:r>
      <w:r w:rsidR="00B54725">
        <w:rPr>
          <w:rFonts w:ascii="Times New Roman" w:hAnsi="Times New Roman" w:cs="Times New Roman"/>
          <w:b/>
          <w:i/>
          <w:sz w:val="24"/>
          <w:szCs w:val="24"/>
        </w:rPr>
        <w:t xml:space="preserve"> </w:t>
      </w:r>
      <w:r w:rsidRPr="000D0E38">
        <w:rPr>
          <w:rFonts w:ascii="Times New Roman" w:hAnsi="Times New Roman" w:cs="Times New Roman"/>
          <w:b/>
          <w:i/>
          <w:sz w:val="24"/>
          <w:szCs w:val="24"/>
        </w:rPr>
        <w:t>детского</w:t>
      </w:r>
      <w:r w:rsidR="00B54725">
        <w:rPr>
          <w:rFonts w:ascii="Times New Roman" w:hAnsi="Times New Roman" w:cs="Times New Roman"/>
          <w:b/>
          <w:i/>
          <w:sz w:val="24"/>
          <w:szCs w:val="24"/>
        </w:rPr>
        <w:t xml:space="preserve"> </w:t>
      </w:r>
      <w:r w:rsidRPr="000D0E38">
        <w:rPr>
          <w:rFonts w:ascii="Times New Roman" w:hAnsi="Times New Roman" w:cs="Times New Roman"/>
          <w:b/>
          <w:i/>
          <w:sz w:val="24"/>
          <w:szCs w:val="24"/>
        </w:rPr>
        <w:t>чтения.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научится:</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осознавать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значимость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чтения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для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дальнейшего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обуче</w:t>
      </w:r>
      <w:r w:rsidRPr="000D0E38">
        <w:rPr>
          <w:rFonts w:ascii="Times New Roman" w:hAnsi="Times New Roman" w:cs="Times New Roman"/>
          <w:sz w:val="24"/>
          <w:szCs w:val="24"/>
        </w:rPr>
        <w:t>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саморазвития;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воспринимать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учётом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источник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эстетического,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нравственного,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познавательного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опыта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(приобретение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опыта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поиска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фактов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суждений,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аргументации,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информации);</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читать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скоростью,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позволяющей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понимать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смысл</w:t>
      </w:r>
      <w:r w:rsidR="00B54725">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прочитанного</w:t>
      </w:r>
      <w:proofErr w:type="gram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Pr="000D0E38">
        <w:rPr>
          <w:rFonts w:ascii="Times New Roman" w:hAnsi="Times New Roman" w:cs="Times New Roman"/>
          <w:i/>
          <w:iCs/>
          <w:sz w:val="24"/>
          <w:szCs w:val="24"/>
        </w:rPr>
        <w:t>для</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всех</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видов</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текстов</w:t>
      </w:r>
      <w:r w:rsidRPr="000D0E38">
        <w:rPr>
          <w:rFonts w:ascii="Times New Roman" w:hAnsi="Times New Roman" w:cs="Times New Roman"/>
          <w:sz w:val="24"/>
          <w:szCs w:val="24"/>
        </w:rPr>
        <w:t>);</w:t>
      </w:r>
    </w:p>
    <w:p w:rsidR="00CC4C18" w:rsidRPr="000D0E38" w:rsidRDefault="00CC4C18" w:rsidP="000D0E38">
      <w:pPr>
        <w:pStyle w:val="aff2"/>
        <w:spacing w:line="240" w:lineRule="auto"/>
        <w:ind w:firstLine="454"/>
        <w:rPr>
          <w:rFonts w:ascii="Times New Roman" w:hAnsi="Times New Roman" w:cs="Times New Roman"/>
          <w:spacing w:val="-2"/>
          <w:sz w:val="24"/>
          <w:szCs w:val="24"/>
        </w:rPr>
      </w:pPr>
      <w:r w:rsidRPr="000D0E38">
        <w:rPr>
          <w:rFonts w:ascii="Times New Roman" w:hAnsi="Times New Roman" w:cs="Times New Roman"/>
          <w:sz w:val="24"/>
          <w:szCs w:val="24"/>
        </w:rPr>
        <w:t>читать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(вслух)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выразительно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доступные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данного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воз</w:t>
      </w:r>
      <w:r w:rsidRPr="000D0E38">
        <w:rPr>
          <w:rFonts w:ascii="Times New Roman" w:hAnsi="Times New Roman" w:cs="Times New Roman"/>
          <w:spacing w:val="-2"/>
          <w:sz w:val="24"/>
          <w:szCs w:val="24"/>
        </w:rPr>
        <w:t>раста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прозаические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произведения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декламировать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стихотвор</w:t>
      </w:r>
      <w:r w:rsidRPr="000D0E38">
        <w:rPr>
          <w:rFonts w:ascii="Times New Roman" w:hAnsi="Times New Roman" w:cs="Times New Roman"/>
          <w:sz w:val="24"/>
          <w:szCs w:val="24"/>
        </w:rPr>
        <w:t>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произведения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после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предварительной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подготовки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Pr="000D0E38">
        <w:rPr>
          <w:rFonts w:ascii="Times New Roman" w:hAnsi="Times New Roman" w:cs="Times New Roman"/>
          <w:i/>
          <w:iCs/>
          <w:sz w:val="24"/>
          <w:szCs w:val="24"/>
        </w:rPr>
        <w:t>только</w:t>
      </w:r>
      <w:r w:rsidR="00B54725">
        <w:rPr>
          <w:rFonts w:ascii="Times New Roman" w:hAnsi="Times New Roman" w:cs="Times New Roman"/>
          <w:sz w:val="24"/>
          <w:szCs w:val="24"/>
        </w:rPr>
        <w:t xml:space="preserve"> </w:t>
      </w:r>
      <w:r w:rsidRPr="000D0E38">
        <w:rPr>
          <w:rFonts w:ascii="Times New Roman" w:hAnsi="Times New Roman" w:cs="Times New Roman"/>
          <w:i/>
          <w:iCs/>
          <w:sz w:val="24"/>
          <w:szCs w:val="24"/>
        </w:rPr>
        <w:t>для</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художественных</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текстов</w:t>
      </w:r>
      <w:r w:rsidRPr="000D0E38">
        <w:rPr>
          <w:rFonts w:ascii="Times New Roman" w:hAnsi="Times New Roman" w:cs="Times New Roman"/>
          <w:sz w:val="24"/>
          <w:szCs w:val="24"/>
        </w:rPr>
        <w:t>);</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использовать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различные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виды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ознакомительное,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изучающее,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просмотровое,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поисковое/выборочное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соответствии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целью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Pr="000D0E38">
        <w:rPr>
          <w:rFonts w:ascii="Times New Roman" w:hAnsi="Times New Roman" w:cs="Times New Roman"/>
          <w:i/>
          <w:iCs/>
          <w:sz w:val="24"/>
          <w:szCs w:val="24"/>
        </w:rPr>
        <w:t>для</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всех</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видов</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текстов</w:t>
      </w:r>
      <w:r w:rsidRPr="000D0E38">
        <w:rPr>
          <w:rFonts w:ascii="Times New Roman" w:hAnsi="Times New Roman" w:cs="Times New Roman"/>
          <w:sz w:val="24"/>
          <w:szCs w:val="24"/>
        </w:rPr>
        <w:t>);</w:t>
      </w:r>
    </w:p>
    <w:p w:rsidR="00CC4C18" w:rsidRPr="000D0E38" w:rsidRDefault="00CC4C18" w:rsidP="000D0E38">
      <w:pPr>
        <w:pStyle w:val="aff2"/>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pacing w:val="2"/>
          <w:sz w:val="24"/>
          <w:szCs w:val="24"/>
        </w:rPr>
        <w:t>ориентироваться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содержании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художественного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на</w:t>
      </w:r>
      <w:r w:rsidRPr="000D0E38">
        <w:rPr>
          <w:rFonts w:ascii="Times New Roman" w:hAnsi="Times New Roman" w:cs="Times New Roman"/>
          <w:sz w:val="24"/>
          <w:szCs w:val="24"/>
        </w:rPr>
        <w:t>учно­популярного</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понимать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смысл</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чтении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вслух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себя,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прослушивании):</w:t>
      </w:r>
      <w:proofErr w:type="gramEnd"/>
    </w:p>
    <w:p w:rsidR="00CC4C18" w:rsidRPr="000D0E38" w:rsidRDefault="00CC4C18" w:rsidP="000D0E38">
      <w:pPr>
        <w:pStyle w:val="aff0"/>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pacing w:val="2"/>
          <w:sz w:val="24"/>
          <w:szCs w:val="24"/>
        </w:rPr>
        <w:t>—</w:t>
      </w:r>
      <w:r w:rsidRPr="000D0E38">
        <w:rPr>
          <w:rFonts w:ascii="Times New Roman" w:hAnsi="Times New Roman" w:cs="Times New Roman"/>
          <w:i/>
          <w:iCs/>
          <w:spacing w:val="2"/>
          <w:sz w:val="24"/>
          <w:szCs w:val="24"/>
        </w:rPr>
        <w:t>для</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художественных</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текстов</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определять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главную</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мысль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героев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произведения;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определять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события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устанавливать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последовательность;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озаглавливать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передавая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заголовке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главную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мысль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находить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w:t>
      </w:r>
      <w:r w:rsidRPr="000D0E38">
        <w:rPr>
          <w:rFonts w:ascii="Times New Roman" w:hAnsi="Times New Roman" w:cs="Times New Roman"/>
          <w:spacing w:val="2"/>
          <w:sz w:val="24"/>
          <w:szCs w:val="24"/>
        </w:rPr>
        <w:t>сте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требуемую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информацию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(конкретные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сведения,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факты,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описания),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заданную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явном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виде;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задавать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вопросы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содержанию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произведения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отвечать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них,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подтверждая</w:t>
      </w:r>
      <w:r w:rsidRPr="000D0E38">
        <w:rPr>
          <w:rFonts w:ascii="Times New Roman" w:hAnsi="Times New Roman" w:cs="Times New Roman"/>
          <w:spacing w:val="2"/>
          <w:sz w:val="24"/>
          <w:szCs w:val="24"/>
        </w:rPr>
        <w:br/>
      </w:r>
      <w:r w:rsidRPr="000D0E38">
        <w:rPr>
          <w:rFonts w:ascii="Times New Roman" w:hAnsi="Times New Roman" w:cs="Times New Roman"/>
          <w:sz w:val="24"/>
          <w:szCs w:val="24"/>
        </w:rPr>
        <w:t>ответ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примерами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из</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текста;</w:t>
      </w:r>
      <w:proofErr w:type="gram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объяснять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значение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опорой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контекст,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использованием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словарей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другой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справочной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литературы;</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i/>
          <w:iCs/>
          <w:sz w:val="24"/>
          <w:szCs w:val="24"/>
        </w:rPr>
        <w:t>для</w:t>
      </w:r>
      <w:r w:rsidR="00B54725">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научно­популярных</w:t>
      </w:r>
      <w:proofErr w:type="spellEnd"/>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текстов</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определять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основное</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содержание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озаглавливать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краткой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форме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отражая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названии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основное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содержание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находить</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требуемую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информацию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(конкретные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сведения,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факты,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описания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явлений,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процессов),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заданную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явном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виде;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вопросы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содержанию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отвечать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них,</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подтверждая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ответ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примерами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из</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объяснять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значе</w:t>
      </w:r>
      <w:r w:rsidRPr="000D0E38">
        <w:rPr>
          <w:rFonts w:ascii="Times New Roman" w:hAnsi="Times New Roman" w:cs="Times New Roman"/>
          <w:sz w:val="24"/>
          <w:szCs w:val="24"/>
        </w:rPr>
        <w:t>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опорой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контекст,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использованием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словарей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другой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справочной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литературы;</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использовать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простейшие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приёмы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анализа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различных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видов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текстов:</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i/>
          <w:iCs/>
          <w:sz w:val="24"/>
          <w:szCs w:val="24"/>
        </w:rPr>
        <w:t>для</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художественных</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текстов</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делить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части,</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озаглавливать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составлять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простой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план;</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устанавливать</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взаимосвязь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между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событиями,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фактами,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поступками,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мыслями,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чувствами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героев,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опираясь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lastRenderedPageBreak/>
        <w:t>—</w:t>
      </w:r>
      <w:r w:rsidRPr="000D0E38">
        <w:rPr>
          <w:rFonts w:ascii="Times New Roman" w:hAnsi="Times New Roman" w:cs="Times New Roman"/>
          <w:i/>
          <w:iCs/>
          <w:sz w:val="24"/>
          <w:szCs w:val="24"/>
        </w:rPr>
        <w:t>для</w:t>
      </w:r>
      <w:r w:rsidR="00B54725">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научно­популярных</w:t>
      </w:r>
      <w:proofErr w:type="spellEnd"/>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текстов</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делить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части,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озаглавливать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составлять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простой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план;</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устанавли</w:t>
      </w:r>
      <w:r w:rsidRPr="000D0E38">
        <w:rPr>
          <w:rFonts w:ascii="Times New Roman" w:hAnsi="Times New Roman" w:cs="Times New Roman"/>
          <w:spacing w:val="2"/>
          <w:sz w:val="24"/>
          <w:szCs w:val="24"/>
        </w:rPr>
        <w:t>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взаимосвязь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между</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отдельными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фактами,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событиями,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явлениями,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описаниями,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процессами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между</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отдельными</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частями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опираясь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содержание;</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использовать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различные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формы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интерпретации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текстов:</w:t>
      </w:r>
    </w:p>
    <w:p w:rsidR="00CC4C18" w:rsidRPr="000D0E38" w:rsidRDefault="00CC4C18" w:rsidP="000D0E38">
      <w:pPr>
        <w:pStyle w:val="aff0"/>
        <w:spacing w:line="240" w:lineRule="auto"/>
        <w:ind w:firstLine="454"/>
        <w:rPr>
          <w:rFonts w:ascii="Times New Roman" w:hAnsi="Times New Roman" w:cs="Times New Roman"/>
          <w:spacing w:val="-2"/>
          <w:sz w:val="24"/>
          <w:szCs w:val="24"/>
        </w:rPr>
      </w:pPr>
      <w:r w:rsidRPr="000D0E38">
        <w:rPr>
          <w:rFonts w:ascii="Times New Roman" w:hAnsi="Times New Roman" w:cs="Times New Roman"/>
          <w:spacing w:val="-2"/>
          <w:sz w:val="24"/>
          <w:szCs w:val="24"/>
        </w:rPr>
        <w:t>—</w:t>
      </w:r>
      <w:r w:rsidRPr="000D0E38">
        <w:rPr>
          <w:rFonts w:ascii="Times New Roman" w:hAnsi="Times New Roman" w:cs="Times New Roman"/>
          <w:i/>
          <w:iCs/>
          <w:spacing w:val="-2"/>
          <w:sz w:val="24"/>
          <w:szCs w:val="24"/>
        </w:rPr>
        <w:t>для</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художественных</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текстов</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формулировать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простые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выводы,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основываясь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содержании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интерпретировать</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текст,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опираясь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некоторые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жанровые,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структурные,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языковые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особенности;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устанавливать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связи,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отношения,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высказанные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напрямую,</w:t>
      </w:r>
      <w:r w:rsidR="00B54725">
        <w:rPr>
          <w:rFonts w:ascii="Times New Roman" w:hAnsi="Times New Roman" w:cs="Times New Roman"/>
          <w:spacing w:val="-2"/>
          <w:sz w:val="24"/>
          <w:szCs w:val="24"/>
        </w:rPr>
        <w:t xml:space="preserve"> </w:t>
      </w:r>
      <w:proofErr w:type="gramStart"/>
      <w:r w:rsidRPr="000D0E38">
        <w:rPr>
          <w:rFonts w:ascii="Times New Roman" w:hAnsi="Times New Roman" w:cs="Times New Roman"/>
          <w:spacing w:val="-2"/>
          <w:sz w:val="24"/>
          <w:szCs w:val="24"/>
        </w:rPr>
        <w:t>например</w:t>
      </w:r>
      <w:proofErr w:type="gram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соотносить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ситуацию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поступки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героев,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объяснять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(пояснять)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поступки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героев,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опираясь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содержание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i/>
          <w:iCs/>
          <w:sz w:val="24"/>
          <w:szCs w:val="24"/>
        </w:rPr>
        <w:t>для</w:t>
      </w:r>
      <w:r w:rsidR="00B54725">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научно­популярных</w:t>
      </w:r>
      <w:proofErr w:type="spellEnd"/>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текстов</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формулировать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прос</w:t>
      </w:r>
      <w:r w:rsidRPr="000D0E38">
        <w:rPr>
          <w:rFonts w:ascii="Times New Roman" w:hAnsi="Times New Roman" w:cs="Times New Roman"/>
          <w:spacing w:val="2"/>
          <w:sz w:val="24"/>
          <w:szCs w:val="24"/>
        </w:rPr>
        <w:t>тые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выводы,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основываясь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устанавливать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связи,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отношения,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высказанные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напрямую,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например,</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объяснять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явления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природы,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пояснять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описываемые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собы</w:t>
      </w:r>
      <w:r w:rsidRPr="000D0E38">
        <w:rPr>
          <w:rFonts w:ascii="Times New Roman" w:hAnsi="Times New Roman" w:cs="Times New Roman"/>
          <w:sz w:val="24"/>
          <w:szCs w:val="24"/>
        </w:rPr>
        <w:t>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соотнося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содержанием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текста;</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ориентироваться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нравственном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содержании</w:t>
      </w:r>
      <w:r w:rsidR="00B54725">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прочитан</w:t>
      </w:r>
      <w:r w:rsidRPr="000D0E38">
        <w:rPr>
          <w:rFonts w:ascii="Times New Roman" w:hAnsi="Times New Roman" w:cs="Times New Roman"/>
          <w:spacing w:val="2"/>
          <w:sz w:val="24"/>
          <w:szCs w:val="24"/>
        </w:rPr>
        <w:t>ного</w:t>
      </w:r>
      <w:proofErr w:type="gramEnd"/>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самостоятельно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делать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выводы,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соотносить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поступки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героев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нравственными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нормами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w:t>
      </w:r>
      <w:r w:rsidRPr="000D0E38">
        <w:rPr>
          <w:rFonts w:ascii="Times New Roman" w:hAnsi="Times New Roman" w:cs="Times New Roman"/>
          <w:i/>
          <w:iCs/>
          <w:spacing w:val="2"/>
          <w:sz w:val="24"/>
          <w:szCs w:val="24"/>
        </w:rPr>
        <w:t>только</w:t>
      </w:r>
      <w:r w:rsidR="00B54725">
        <w:rPr>
          <w:rFonts w:ascii="Times New Roman" w:hAnsi="Times New Roman" w:cs="Times New Roman"/>
          <w:spacing w:val="2"/>
          <w:sz w:val="24"/>
          <w:szCs w:val="24"/>
        </w:rPr>
        <w:t xml:space="preserve"> </w:t>
      </w:r>
      <w:r w:rsidRPr="000D0E38">
        <w:rPr>
          <w:rFonts w:ascii="Times New Roman" w:hAnsi="Times New Roman" w:cs="Times New Roman"/>
          <w:i/>
          <w:iCs/>
          <w:spacing w:val="2"/>
          <w:sz w:val="24"/>
          <w:szCs w:val="24"/>
        </w:rPr>
        <w:t>для</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художе</w:t>
      </w:r>
      <w:r w:rsidRPr="000D0E38">
        <w:rPr>
          <w:rFonts w:ascii="Times New Roman" w:hAnsi="Times New Roman" w:cs="Times New Roman"/>
          <w:i/>
          <w:iCs/>
          <w:sz w:val="24"/>
          <w:szCs w:val="24"/>
        </w:rPr>
        <w:t>ственных</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текстов</w:t>
      </w:r>
      <w:r w:rsidRPr="000D0E38">
        <w:rPr>
          <w:rFonts w:ascii="Times New Roman" w:hAnsi="Times New Roman" w:cs="Times New Roman"/>
          <w:sz w:val="24"/>
          <w:szCs w:val="24"/>
        </w:rPr>
        <w:t>);</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передавать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прочитанного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прослушанного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учётом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специфики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виде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пересказа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(полного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краткого)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Pr="000D0E38">
        <w:rPr>
          <w:rFonts w:ascii="Times New Roman" w:hAnsi="Times New Roman" w:cs="Times New Roman"/>
          <w:i/>
          <w:iCs/>
          <w:sz w:val="24"/>
          <w:szCs w:val="24"/>
        </w:rPr>
        <w:t>для</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всех</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видов</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текстов</w:t>
      </w:r>
      <w:r w:rsidRPr="000D0E38">
        <w:rPr>
          <w:rFonts w:ascii="Times New Roman" w:hAnsi="Times New Roman" w:cs="Times New Roman"/>
          <w:sz w:val="24"/>
          <w:szCs w:val="24"/>
        </w:rPr>
        <w:t>);</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участвовать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обсуждении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прослушанного/прочитанного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вопросы,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высказывать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обосновывать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собственное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мнение,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соблюдая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правила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речевого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этикета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правила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работы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группе),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опираясь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собственный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опыт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Pr="000D0E38">
        <w:rPr>
          <w:rFonts w:ascii="Times New Roman" w:hAnsi="Times New Roman" w:cs="Times New Roman"/>
          <w:i/>
          <w:iCs/>
          <w:sz w:val="24"/>
          <w:szCs w:val="24"/>
        </w:rPr>
        <w:t>для</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всех</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видов</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текстов</w:t>
      </w:r>
      <w:r w:rsidRPr="000D0E38">
        <w:rPr>
          <w:rFonts w:ascii="Times New Roman" w:hAnsi="Times New Roman" w:cs="Times New Roman"/>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получит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возможность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научиться:</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удовлетворять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читательский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интерес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приобретать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опыт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чтения;</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осознанно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выбирать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виды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чтения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(ознакомительное,</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изучающее,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выборочное,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поисковое)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зависимости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чтения;</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различать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практическом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уровне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виды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текстов</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(художественный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научно­популярный</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опираясь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особенности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каждого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вида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текста;</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осмысливать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эстетические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нравственные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ценности</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художественного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текста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высказывать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собственное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суж</w:t>
      </w:r>
      <w:r w:rsidRPr="000D0E38">
        <w:rPr>
          <w:rFonts w:ascii="Times New Roman" w:hAnsi="Times New Roman" w:cs="Times New Roman"/>
          <w:sz w:val="24"/>
          <w:szCs w:val="24"/>
        </w:rPr>
        <w:t>дение;</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высказывать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собственное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суждение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прочитанном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(прослушанном)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произведении,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доказывать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подтверж</w:t>
      </w:r>
      <w:r w:rsidRPr="000D0E38">
        <w:rPr>
          <w:rFonts w:ascii="Times New Roman" w:hAnsi="Times New Roman" w:cs="Times New Roman"/>
          <w:sz w:val="24"/>
          <w:szCs w:val="24"/>
        </w:rPr>
        <w:t>дать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фактами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ссылками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составлять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аналогии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устные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рассказы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(повествование,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рассуждение,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описание).</w:t>
      </w:r>
    </w:p>
    <w:p w:rsidR="00CC4C18" w:rsidRPr="00C7020C" w:rsidRDefault="00CC4C18" w:rsidP="00C7020C">
      <w:pPr>
        <w:pStyle w:val="aff0"/>
        <w:spacing w:line="240" w:lineRule="auto"/>
        <w:ind w:firstLine="454"/>
        <w:rPr>
          <w:rFonts w:ascii="Times New Roman" w:hAnsi="Times New Roman" w:cs="Times New Roman"/>
          <w:b/>
          <w:i/>
          <w:sz w:val="24"/>
          <w:szCs w:val="24"/>
        </w:rPr>
      </w:pPr>
      <w:r w:rsidRPr="00C7020C">
        <w:rPr>
          <w:rFonts w:ascii="Times New Roman" w:hAnsi="Times New Roman" w:cs="Times New Roman"/>
          <w:b/>
          <w:i/>
          <w:sz w:val="24"/>
          <w:szCs w:val="24"/>
        </w:rPr>
        <w:t>Творческая</w:t>
      </w:r>
      <w:r w:rsidR="00B54725" w:rsidRPr="00C7020C">
        <w:rPr>
          <w:rFonts w:ascii="Times New Roman" w:hAnsi="Times New Roman" w:cs="Times New Roman"/>
          <w:b/>
          <w:i/>
          <w:sz w:val="24"/>
          <w:szCs w:val="24"/>
        </w:rPr>
        <w:t xml:space="preserve"> </w:t>
      </w:r>
      <w:r w:rsidRPr="00C7020C">
        <w:rPr>
          <w:rFonts w:ascii="Times New Roman" w:hAnsi="Times New Roman" w:cs="Times New Roman"/>
          <w:b/>
          <w:i/>
          <w:sz w:val="24"/>
          <w:szCs w:val="24"/>
        </w:rPr>
        <w:t>деятельность</w:t>
      </w:r>
      <w:r w:rsidR="00B54725" w:rsidRPr="00C7020C">
        <w:rPr>
          <w:rFonts w:ascii="Times New Roman" w:hAnsi="Times New Roman" w:cs="Times New Roman"/>
          <w:b/>
          <w:i/>
          <w:sz w:val="24"/>
          <w:szCs w:val="24"/>
        </w:rPr>
        <w:t xml:space="preserve"> </w:t>
      </w:r>
      <w:r w:rsidRPr="00C7020C">
        <w:rPr>
          <w:rFonts w:ascii="Times New Roman" w:hAnsi="Times New Roman" w:cs="Times New Roman"/>
          <w:b/>
          <w:i/>
          <w:sz w:val="24"/>
          <w:szCs w:val="24"/>
        </w:rPr>
        <w:t>(только</w:t>
      </w:r>
      <w:r w:rsidR="00B54725" w:rsidRPr="00C7020C">
        <w:rPr>
          <w:rFonts w:ascii="Times New Roman" w:hAnsi="Times New Roman" w:cs="Times New Roman"/>
          <w:b/>
          <w:i/>
          <w:sz w:val="24"/>
          <w:szCs w:val="24"/>
        </w:rPr>
        <w:t xml:space="preserve"> </w:t>
      </w:r>
      <w:r w:rsidRPr="00C7020C">
        <w:rPr>
          <w:rFonts w:ascii="Times New Roman" w:hAnsi="Times New Roman" w:cs="Times New Roman"/>
          <w:b/>
          <w:i/>
          <w:sz w:val="24"/>
          <w:szCs w:val="24"/>
        </w:rPr>
        <w:t>для</w:t>
      </w:r>
      <w:r w:rsidR="00B54725" w:rsidRPr="00C7020C">
        <w:rPr>
          <w:rFonts w:ascii="Times New Roman" w:hAnsi="Times New Roman" w:cs="Times New Roman"/>
          <w:b/>
          <w:i/>
          <w:sz w:val="24"/>
          <w:szCs w:val="24"/>
        </w:rPr>
        <w:t xml:space="preserve"> </w:t>
      </w:r>
      <w:r w:rsidRPr="00C7020C">
        <w:rPr>
          <w:rFonts w:ascii="Times New Roman" w:hAnsi="Times New Roman" w:cs="Times New Roman"/>
          <w:b/>
          <w:i/>
          <w:sz w:val="24"/>
          <w:szCs w:val="24"/>
        </w:rPr>
        <w:t>художественных</w:t>
      </w:r>
      <w:r w:rsidR="00B54725" w:rsidRPr="00C7020C">
        <w:rPr>
          <w:rFonts w:ascii="Times New Roman" w:hAnsi="Times New Roman" w:cs="Times New Roman"/>
          <w:b/>
          <w:i/>
          <w:sz w:val="24"/>
          <w:szCs w:val="24"/>
        </w:rPr>
        <w:t xml:space="preserve"> </w:t>
      </w:r>
      <w:r w:rsidRPr="00C7020C">
        <w:rPr>
          <w:rFonts w:ascii="Times New Roman" w:hAnsi="Times New Roman" w:cs="Times New Roman"/>
          <w:b/>
          <w:i/>
          <w:sz w:val="24"/>
          <w:szCs w:val="24"/>
        </w:rPr>
        <w:t>текстов)</w:t>
      </w:r>
    </w:p>
    <w:p w:rsidR="00CC4C18" w:rsidRPr="000D0E38" w:rsidRDefault="00CC4C18" w:rsidP="000D0E38">
      <w:pPr>
        <w:pStyle w:val="aff0"/>
        <w:spacing w:line="240" w:lineRule="auto"/>
        <w:ind w:firstLine="454"/>
        <w:rPr>
          <w:rFonts w:ascii="Times New Roman" w:hAnsi="Times New Roman" w:cs="Times New Roman"/>
          <w:sz w:val="24"/>
          <w:szCs w:val="24"/>
          <w:u w:val="single"/>
        </w:rPr>
      </w:pPr>
      <w:r w:rsidRPr="000D0E38">
        <w:rPr>
          <w:rFonts w:ascii="Times New Roman" w:hAnsi="Times New Roman" w:cs="Times New Roman"/>
          <w:sz w:val="24"/>
          <w:szCs w:val="24"/>
        </w:rPr>
        <w:t>Выпускник</w:t>
      </w:r>
      <w:r w:rsidR="00B54725">
        <w:rPr>
          <w:rFonts w:ascii="Times New Roman" w:hAnsi="Times New Roman" w:cs="Times New Roman"/>
          <w:sz w:val="24"/>
          <w:szCs w:val="24"/>
        </w:rPr>
        <w:t xml:space="preserve"> </w:t>
      </w:r>
      <w:r w:rsidRPr="000D0E38">
        <w:rPr>
          <w:rFonts w:ascii="Times New Roman" w:hAnsi="Times New Roman" w:cs="Times New Roman"/>
          <w:sz w:val="24"/>
          <w:szCs w:val="24"/>
          <w:u w:val="single"/>
        </w:rPr>
        <w:t>научится:</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создавать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аналогии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собственный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жанре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сказки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загадки;</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восстанавливать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дополняя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начало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окончание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пополняя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событиями;</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составлять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устный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рассказ</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репродукциям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картин</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художников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и/или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личного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опыта;</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составлять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устный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рассказ</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прочитанных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w:t>
      </w:r>
      <w:r w:rsidRPr="000D0E38">
        <w:rPr>
          <w:rFonts w:ascii="Times New Roman" w:hAnsi="Times New Roman" w:cs="Times New Roman"/>
          <w:spacing w:val="2"/>
          <w:sz w:val="24"/>
          <w:szCs w:val="24"/>
        </w:rPr>
        <w:t>изведений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учётом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коммуникативной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задачи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(для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разных</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адресатов).</w:t>
      </w:r>
    </w:p>
    <w:p w:rsidR="00CC4C18" w:rsidRPr="000D0E38" w:rsidRDefault="00CC4C18" w:rsidP="000D0E38">
      <w:pPr>
        <w:pStyle w:val="aff9"/>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получит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возможность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научиться:</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вести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рассказ</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(или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повествование)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сюжета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известного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литературного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произведения,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дополняя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и/или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изменяя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его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содержание,</w:t>
      </w:r>
      <w:r w:rsidR="00B54725">
        <w:rPr>
          <w:rFonts w:ascii="Times New Roman" w:hAnsi="Times New Roman" w:cs="Times New Roman"/>
          <w:spacing w:val="-2"/>
          <w:sz w:val="24"/>
          <w:szCs w:val="24"/>
        </w:rPr>
        <w:t xml:space="preserve"> </w:t>
      </w:r>
      <w:proofErr w:type="gramStart"/>
      <w:r w:rsidRPr="000D0E38">
        <w:rPr>
          <w:rFonts w:ascii="Times New Roman" w:hAnsi="Times New Roman" w:cs="Times New Roman"/>
          <w:spacing w:val="-2"/>
          <w:sz w:val="24"/>
          <w:szCs w:val="24"/>
        </w:rPr>
        <w:t>например</w:t>
      </w:r>
      <w:proofErr w:type="gram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рассказывать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известное</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литературное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произведение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имени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одного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из</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действующих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лиц</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неодушевлённого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предмета;</w:t>
      </w:r>
    </w:p>
    <w:p w:rsidR="00CC4C18" w:rsidRPr="000D0E38" w:rsidRDefault="00CC4C18" w:rsidP="000D0E38">
      <w:pPr>
        <w:pStyle w:val="aff8"/>
        <w:spacing w:line="240" w:lineRule="auto"/>
        <w:ind w:firstLine="454"/>
        <w:rPr>
          <w:rFonts w:ascii="Times New Roman" w:hAnsi="Times New Roman" w:cs="Times New Roman"/>
          <w:spacing w:val="-4"/>
          <w:sz w:val="24"/>
          <w:szCs w:val="24"/>
        </w:rPr>
      </w:pPr>
      <w:r w:rsidRPr="000D0E38">
        <w:rPr>
          <w:rFonts w:ascii="Times New Roman" w:hAnsi="Times New Roman" w:cs="Times New Roman"/>
          <w:spacing w:val="-4"/>
          <w:sz w:val="24"/>
          <w:szCs w:val="24"/>
        </w:rPr>
        <w:t>создавать</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серии</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иллюстраций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с</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короткими</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текстами</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по</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содержанию</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прочитанного</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(прослушанного)</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произведения;</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работать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группе,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создавая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сценарии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инсценируя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прочитанное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(прослушанное,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созданное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самостоятельно)</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художественное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произведение.</w:t>
      </w:r>
    </w:p>
    <w:p w:rsidR="00C7020C" w:rsidRDefault="00C7020C" w:rsidP="00393D59">
      <w:pPr>
        <w:jc w:val="both"/>
        <w:rPr>
          <w:b/>
          <w:sz w:val="24"/>
          <w:szCs w:val="24"/>
        </w:rPr>
      </w:pPr>
    </w:p>
    <w:p w:rsidR="00393D59" w:rsidRPr="00393D59" w:rsidRDefault="00393D59" w:rsidP="00393D59">
      <w:pPr>
        <w:jc w:val="both"/>
        <w:rPr>
          <w:b/>
          <w:sz w:val="24"/>
          <w:szCs w:val="24"/>
        </w:rPr>
      </w:pPr>
      <w:r w:rsidRPr="00393D59">
        <w:rPr>
          <w:b/>
          <w:sz w:val="24"/>
          <w:szCs w:val="24"/>
        </w:rPr>
        <w:t>1.2.3</w:t>
      </w:r>
      <w:r w:rsidR="00B54725">
        <w:rPr>
          <w:b/>
          <w:sz w:val="24"/>
          <w:szCs w:val="24"/>
        </w:rPr>
        <w:t xml:space="preserve"> </w:t>
      </w:r>
      <w:r w:rsidRPr="00393D59">
        <w:rPr>
          <w:b/>
          <w:sz w:val="24"/>
          <w:szCs w:val="24"/>
        </w:rPr>
        <w:t>Родной</w:t>
      </w:r>
      <w:r w:rsidR="00B54725">
        <w:rPr>
          <w:b/>
          <w:sz w:val="24"/>
          <w:szCs w:val="24"/>
        </w:rPr>
        <w:t xml:space="preserve"> </w:t>
      </w:r>
      <w:r w:rsidRPr="00393D59">
        <w:rPr>
          <w:b/>
          <w:sz w:val="24"/>
          <w:szCs w:val="24"/>
        </w:rPr>
        <w:t>язык</w:t>
      </w:r>
      <w:r w:rsidR="00B54725">
        <w:rPr>
          <w:b/>
          <w:sz w:val="24"/>
          <w:szCs w:val="24"/>
        </w:rPr>
        <w:t xml:space="preserve"> </w:t>
      </w:r>
      <w:r>
        <w:rPr>
          <w:b/>
          <w:sz w:val="24"/>
          <w:szCs w:val="24"/>
        </w:rPr>
        <w:t>(русский)</w:t>
      </w:r>
    </w:p>
    <w:p w:rsidR="00393D59" w:rsidRPr="00393D59" w:rsidRDefault="00393D59" w:rsidP="00393D59">
      <w:pPr>
        <w:jc w:val="both"/>
        <w:rPr>
          <w:sz w:val="24"/>
          <w:szCs w:val="24"/>
        </w:rPr>
      </w:pPr>
      <w:r w:rsidRPr="00393D59">
        <w:rPr>
          <w:sz w:val="24"/>
          <w:szCs w:val="24"/>
        </w:rPr>
        <w:t>Предметные</w:t>
      </w:r>
      <w:r w:rsidR="00B54725">
        <w:rPr>
          <w:sz w:val="24"/>
          <w:szCs w:val="24"/>
        </w:rPr>
        <w:t xml:space="preserve"> </w:t>
      </w:r>
      <w:r w:rsidRPr="00393D59">
        <w:rPr>
          <w:sz w:val="24"/>
          <w:szCs w:val="24"/>
        </w:rPr>
        <w:t>результаты</w:t>
      </w:r>
      <w:r w:rsidR="00B54725">
        <w:rPr>
          <w:sz w:val="24"/>
          <w:szCs w:val="24"/>
        </w:rPr>
        <w:t xml:space="preserve"> </w:t>
      </w:r>
      <w:r w:rsidRPr="00393D59">
        <w:rPr>
          <w:sz w:val="24"/>
          <w:szCs w:val="24"/>
        </w:rPr>
        <w:t>изучения</w:t>
      </w:r>
      <w:r w:rsidR="00B54725">
        <w:rPr>
          <w:sz w:val="24"/>
          <w:szCs w:val="24"/>
        </w:rPr>
        <w:t xml:space="preserve"> </w:t>
      </w:r>
      <w:r w:rsidRPr="00393D59">
        <w:rPr>
          <w:sz w:val="24"/>
          <w:szCs w:val="24"/>
        </w:rPr>
        <w:t>предмета</w:t>
      </w:r>
      <w:r w:rsidR="00B54725">
        <w:rPr>
          <w:sz w:val="24"/>
          <w:szCs w:val="24"/>
        </w:rPr>
        <w:t xml:space="preserve"> </w:t>
      </w:r>
      <w:r w:rsidRPr="00393D59">
        <w:rPr>
          <w:sz w:val="24"/>
          <w:szCs w:val="24"/>
        </w:rPr>
        <w:t>«Родной</w:t>
      </w:r>
      <w:r w:rsidR="00B54725">
        <w:rPr>
          <w:sz w:val="24"/>
          <w:szCs w:val="24"/>
        </w:rPr>
        <w:t xml:space="preserve"> </w:t>
      </w:r>
      <w:r w:rsidRPr="00393D59">
        <w:rPr>
          <w:sz w:val="24"/>
          <w:szCs w:val="24"/>
        </w:rPr>
        <w:t>язык»:</w:t>
      </w:r>
    </w:p>
    <w:p w:rsidR="00393D59" w:rsidRPr="00393D59" w:rsidRDefault="00393D59" w:rsidP="00393D59">
      <w:pPr>
        <w:jc w:val="both"/>
        <w:rPr>
          <w:sz w:val="24"/>
          <w:szCs w:val="24"/>
        </w:rPr>
      </w:pPr>
      <w:r w:rsidRPr="00393D59">
        <w:rPr>
          <w:sz w:val="24"/>
          <w:szCs w:val="24"/>
        </w:rPr>
        <w:t>Выпускник</w:t>
      </w:r>
      <w:r w:rsidR="00B54725">
        <w:rPr>
          <w:sz w:val="24"/>
          <w:szCs w:val="24"/>
        </w:rPr>
        <w:t xml:space="preserve"> </w:t>
      </w:r>
      <w:r w:rsidRPr="00393D59">
        <w:rPr>
          <w:sz w:val="24"/>
          <w:szCs w:val="24"/>
          <w:u w:val="single"/>
        </w:rPr>
        <w:t>научится</w:t>
      </w:r>
      <w:r w:rsidRPr="00393D59">
        <w:rPr>
          <w:sz w:val="24"/>
          <w:szCs w:val="24"/>
        </w:rPr>
        <w:t>:</w:t>
      </w:r>
    </w:p>
    <w:p w:rsidR="00393D59" w:rsidRPr="00393D59" w:rsidRDefault="00393D59" w:rsidP="00393D59">
      <w:pPr>
        <w:jc w:val="both"/>
        <w:rPr>
          <w:sz w:val="24"/>
          <w:szCs w:val="24"/>
        </w:rPr>
      </w:pPr>
      <w:r w:rsidRPr="00393D59">
        <w:rPr>
          <w:sz w:val="24"/>
          <w:szCs w:val="24"/>
        </w:rPr>
        <w:t>относиться</w:t>
      </w:r>
      <w:r w:rsidR="00B54725">
        <w:rPr>
          <w:sz w:val="24"/>
          <w:szCs w:val="24"/>
        </w:rPr>
        <w:t xml:space="preserve"> </w:t>
      </w:r>
      <w:r w:rsidRPr="00393D59">
        <w:rPr>
          <w:sz w:val="24"/>
          <w:szCs w:val="24"/>
        </w:rPr>
        <w:t>к</w:t>
      </w:r>
      <w:r w:rsidR="00B54725">
        <w:rPr>
          <w:sz w:val="24"/>
          <w:szCs w:val="24"/>
        </w:rPr>
        <w:t xml:space="preserve"> </w:t>
      </w:r>
      <w:r w:rsidRPr="00393D59">
        <w:rPr>
          <w:sz w:val="24"/>
          <w:szCs w:val="24"/>
        </w:rPr>
        <w:t>родному</w:t>
      </w:r>
      <w:r w:rsidR="00B54725">
        <w:rPr>
          <w:sz w:val="24"/>
          <w:szCs w:val="24"/>
        </w:rPr>
        <w:t xml:space="preserve"> </w:t>
      </w:r>
      <w:r w:rsidRPr="00393D59">
        <w:rPr>
          <w:sz w:val="24"/>
          <w:szCs w:val="24"/>
        </w:rPr>
        <w:t>языку</w:t>
      </w:r>
      <w:r w:rsidR="00B54725">
        <w:rPr>
          <w:sz w:val="24"/>
          <w:szCs w:val="24"/>
        </w:rPr>
        <w:t xml:space="preserve"> </w:t>
      </w:r>
      <w:r w:rsidRPr="00393D59">
        <w:rPr>
          <w:sz w:val="24"/>
          <w:szCs w:val="24"/>
        </w:rPr>
        <w:t>как</w:t>
      </w:r>
      <w:r w:rsidR="00B54725">
        <w:rPr>
          <w:sz w:val="24"/>
          <w:szCs w:val="24"/>
        </w:rPr>
        <w:t xml:space="preserve"> </w:t>
      </w:r>
      <w:r w:rsidRPr="00393D59">
        <w:rPr>
          <w:sz w:val="24"/>
          <w:szCs w:val="24"/>
        </w:rPr>
        <w:t>хранителю</w:t>
      </w:r>
      <w:r w:rsidR="00B54725">
        <w:rPr>
          <w:sz w:val="24"/>
          <w:szCs w:val="24"/>
        </w:rPr>
        <w:t xml:space="preserve"> </w:t>
      </w:r>
      <w:r w:rsidRPr="00393D59">
        <w:rPr>
          <w:sz w:val="24"/>
          <w:szCs w:val="24"/>
        </w:rPr>
        <w:t>культуры</w:t>
      </w:r>
    </w:p>
    <w:p w:rsidR="00393D59" w:rsidRPr="00393D59" w:rsidRDefault="00393D59" w:rsidP="00393D59">
      <w:pPr>
        <w:jc w:val="both"/>
        <w:rPr>
          <w:sz w:val="24"/>
          <w:szCs w:val="24"/>
        </w:rPr>
      </w:pPr>
      <w:r w:rsidRPr="00393D59">
        <w:rPr>
          <w:sz w:val="24"/>
          <w:szCs w:val="24"/>
        </w:rPr>
        <w:t>иметь</w:t>
      </w:r>
      <w:r w:rsidR="00B54725">
        <w:rPr>
          <w:sz w:val="24"/>
          <w:szCs w:val="24"/>
        </w:rPr>
        <w:t xml:space="preserve"> </w:t>
      </w:r>
      <w:r w:rsidRPr="00393D59">
        <w:rPr>
          <w:sz w:val="24"/>
          <w:szCs w:val="24"/>
        </w:rPr>
        <w:t>представление</w:t>
      </w:r>
      <w:r w:rsidR="00B54725">
        <w:rPr>
          <w:sz w:val="24"/>
          <w:szCs w:val="24"/>
        </w:rPr>
        <w:t xml:space="preserve"> </w:t>
      </w:r>
      <w:r w:rsidRPr="00393D59">
        <w:rPr>
          <w:sz w:val="24"/>
          <w:szCs w:val="24"/>
        </w:rPr>
        <w:t>о</w:t>
      </w:r>
      <w:r w:rsidR="00B54725">
        <w:rPr>
          <w:sz w:val="24"/>
          <w:szCs w:val="24"/>
        </w:rPr>
        <w:t xml:space="preserve"> </w:t>
      </w:r>
      <w:r w:rsidRPr="00393D59">
        <w:rPr>
          <w:sz w:val="24"/>
          <w:szCs w:val="24"/>
        </w:rPr>
        <w:t>единстве</w:t>
      </w:r>
      <w:r w:rsidR="00B54725">
        <w:rPr>
          <w:sz w:val="24"/>
          <w:szCs w:val="24"/>
        </w:rPr>
        <w:t xml:space="preserve"> </w:t>
      </w:r>
      <w:r w:rsidRPr="00393D59">
        <w:rPr>
          <w:sz w:val="24"/>
          <w:szCs w:val="24"/>
        </w:rPr>
        <w:t>и</w:t>
      </w:r>
      <w:r w:rsidR="00B54725">
        <w:rPr>
          <w:sz w:val="24"/>
          <w:szCs w:val="24"/>
        </w:rPr>
        <w:t xml:space="preserve"> </w:t>
      </w:r>
      <w:r w:rsidRPr="00393D59">
        <w:rPr>
          <w:sz w:val="24"/>
          <w:szCs w:val="24"/>
        </w:rPr>
        <w:t>многообразии</w:t>
      </w:r>
      <w:r w:rsidR="00B54725">
        <w:rPr>
          <w:sz w:val="24"/>
          <w:szCs w:val="24"/>
        </w:rPr>
        <w:t xml:space="preserve"> </w:t>
      </w:r>
      <w:r w:rsidRPr="00393D59">
        <w:rPr>
          <w:sz w:val="24"/>
          <w:szCs w:val="24"/>
        </w:rPr>
        <w:t>языкового</w:t>
      </w:r>
      <w:r w:rsidR="00B54725">
        <w:rPr>
          <w:sz w:val="24"/>
          <w:szCs w:val="24"/>
        </w:rPr>
        <w:t xml:space="preserve"> </w:t>
      </w:r>
      <w:r w:rsidRPr="00393D59">
        <w:rPr>
          <w:sz w:val="24"/>
          <w:szCs w:val="24"/>
        </w:rPr>
        <w:t>и</w:t>
      </w:r>
      <w:r w:rsidR="00B54725">
        <w:rPr>
          <w:sz w:val="24"/>
          <w:szCs w:val="24"/>
        </w:rPr>
        <w:t xml:space="preserve"> </w:t>
      </w:r>
      <w:r w:rsidRPr="00393D59">
        <w:rPr>
          <w:sz w:val="24"/>
          <w:szCs w:val="24"/>
        </w:rPr>
        <w:t>культурного</w:t>
      </w:r>
      <w:r w:rsidR="00B54725">
        <w:rPr>
          <w:sz w:val="24"/>
          <w:szCs w:val="24"/>
        </w:rPr>
        <w:t xml:space="preserve"> </w:t>
      </w:r>
      <w:r w:rsidRPr="00393D59">
        <w:rPr>
          <w:sz w:val="24"/>
          <w:szCs w:val="24"/>
        </w:rPr>
        <w:t>пространства</w:t>
      </w:r>
      <w:r w:rsidR="00B54725">
        <w:rPr>
          <w:sz w:val="24"/>
          <w:szCs w:val="24"/>
        </w:rPr>
        <w:t xml:space="preserve"> </w:t>
      </w:r>
      <w:r w:rsidRPr="00393D59">
        <w:rPr>
          <w:sz w:val="24"/>
          <w:szCs w:val="24"/>
        </w:rPr>
        <w:t>России,</w:t>
      </w:r>
      <w:r w:rsidR="00B54725">
        <w:rPr>
          <w:sz w:val="24"/>
          <w:szCs w:val="24"/>
        </w:rPr>
        <w:t xml:space="preserve"> </w:t>
      </w:r>
      <w:r w:rsidRPr="00393D59">
        <w:rPr>
          <w:sz w:val="24"/>
          <w:szCs w:val="24"/>
        </w:rPr>
        <w:t>о</w:t>
      </w:r>
      <w:r w:rsidR="00B54725">
        <w:rPr>
          <w:sz w:val="24"/>
          <w:szCs w:val="24"/>
        </w:rPr>
        <w:t xml:space="preserve"> </w:t>
      </w:r>
      <w:r w:rsidRPr="00393D59">
        <w:rPr>
          <w:sz w:val="24"/>
          <w:szCs w:val="24"/>
        </w:rPr>
        <w:t>языке</w:t>
      </w:r>
      <w:r w:rsidR="00B54725">
        <w:rPr>
          <w:sz w:val="24"/>
          <w:szCs w:val="24"/>
        </w:rPr>
        <w:t xml:space="preserve"> </w:t>
      </w:r>
      <w:r w:rsidRPr="00393D59">
        <w:rPr>
          <w:sz w:val="24"/>
          <w:szCs w:val="24"/>
        </w:rPr>
        <w:t>как</w:t>
      </w:r>
      <w:r w:rsidR="00B54725">
        <w:rPr>
          <w:sz w:val="24"/>
          <w:szCs w:val="24"/>
        </w:rPr>
        <w:t xml:space="preserve"> </w:t>
      </w:r>
      <w:r w:rsidRPr="00393D59">
        <w:rPr>
          <w:sz w:val="24"/>
          <w:szCs w:val="24"/>
        </w:rPr>
        <w:t>основе</w:t>
      </w:r>
      <w:r w:rsidR="00B54725">
        <w:rPr>
          <w:sz w:val="24"/>
          <w:szCs w:val="24"/>
        </w:rPr>
        <w:t xml:space="preserve"> </w:t>
      </w:r>
      <w:r w:rsidRPr="00393D59">
        <w:rPr>
          <w:sz w:val="24"/>
          <w:szCs w:val="24"/>
        </w:rPr>
        <w:t>национального</w:t>
      </w:r>
      <w:r w:rsidR="00B54725">
        <w:rPr>
          <w:sz w:val="24"/>
          <w:szCs w:val="24"/>
        </w:rPr>
        <w:t xml:space="preserve"> </w:t>
      </w:r>
      <w:r w:rsidRPr="00393D59">
        <w:rPr>
          <w:sz w:val="24"/>
          <w:szCs w:val="24"/>
        </w:rPr>
        <w:t>самосознания;</w:t>
      </w:r>
    </w:p>
    <w:p w:rsidR="00393D59" w:rsidRPr="00393D59" w:rsidRDefault="00393D59" w:rsidP="00393D59">
      <w:pPr>
        <w:jc w:val="both"/>
        <w:rPr>
          <w:sz w:val="24"/>
          <w:szCs w:val="24"/>
        </w:rPr>
      </w:pPr>
      <w:r w:rsidRPr="00393D59">
        <w:rPr>
          <w:sz w:val="24"/>
          <w:szCs w:val="24"/>
        </w:rPr>
        <w:t>обогащать</w:t>
      </w:r>
      <w:r w:rsidR="00B54725">
        <w:rPr>
          <w:sz w:val="24"/>
          <w:szCs w:val="24"/>
        </w:rPr>
        <w:t xml:space="preserve"> </w:t>
      </w:r>
      <w:r w:rsidRPr="00393D59">
        <w:rPr>
          <w:sz w:val="24"/>
          <w:szCs w:val="24"/>
        </w:rPr>
        <w:t>активный</w:t>
      </w:r>
      <w:r w:rsidR="00B54725">
        <w:rPr>
          <w:sz w:val="24"/>
          <w:szCs w:val="24"/>
        </w:rPr>
        <w:t xml:space="preserve"> </w:t>
      </w:r>
      <w:r w:rsidRPr="00393D59">
        <w:rPr>
          <w:sz w:val="24"/>
          <w:szCs w:val="24"/>
        </w:rPr>
        <w:t>и</w:t>
      </w:r>
      <w:r w:rsidR="00B54725">
        <w:rPr>
          <w:sz w:val="24"/>
          <w:szCs w:val="24"/>
        </w:rPr>
        <w:t xml:space="preserve"> </w:t>
      </w:r>
      <w:r w:rsidRPr="00393D59">
        <w:rPr>
          <w:sz w:val="24"/>
          <w:szCs w:val="24"/>
        </w:rPr>
        <w:t>потенциальный</w:t>
      </w:r>
      <w:r w:rsidR="00B54725">
        <w:rPr>
          <w:sz w:val="24"/>
          <w:szCs w:val="24"/>
        </w:rPr>
        <w:t xml:space="preserve"> </w:t>
      </w:r>
      <w:r w:rsidRPr="00393D59">
        <w:rPr>
          <w:sz w:val="24"/>
          <w:szCs w:val="24"/>
        </w:rPr>
        <w:t>словарный</w:t>
      </w:r>
      <w:r w:rsidR="00B54725">
        <w:rPr>
          <w:sz w:val="24"/>
          <w:szCs w:val="24"/>
        </w:rPr>
        <w:t xml:space="preserve"> </w:t>
      </w:r>
      <w:r w:rsidRPr="00393D59">
        <w:rPr>
          <w:sz w:val="24"/>
          <w:szCs w:val="24"/>
        </w:rPr>
        <w:t>запас,</w:t>
      </w:r>
      <w:r w:rsidR="00B54725">
        <w:rPr>
          <w:sz w:val="24"/>
          <w:szCs w:val="24"/>
        </w:rPr>
        <w:t xml:space="preserve"> </w:t>
      </w:r>
    </w:p>
    <w:p w:rsidR="00393D59" w:rsidRPr="00393D59" w:rsidRDefault="00393D59" w:rsidP="00393D59">
      <w:pPr>
        <w:jc w:val="both"/>
        <w:rPr>
          <w:sz w:val="24"/>
          <w:szCs w:val="24"/>
        </w:rPr>
      </w:pPr>
      <w:r w:rsidRPr="00393D59">
        <w:rPr>
          <w:sz w:val="24"/>
          <w:szCs w:val="24"/>
        </w:rPr>
        <w:t>владеть</w:t>
      </w:r>
      <w:r w:rsidR="00B54725">
        <w:rPr>
          <w:sz w:val="24"/>
          <w:szCs w:val="24"/>
        </w:rPr>
        <w:t xml:space="preserve"> </w:t>
      </w:r>
      <w:r w:rsidRPr="00393D59">
        <w:rPr>
          <w:sz w:val="24"/>
          <w:szCs w:val="24"/>
        </w:rPr>
        <w:t>родным</w:t>
      </w:r>
      <w:r w:rsidR="00B54725">
        <w:rPr>
          <w:sz w:val="24"/>
          <w:szCs w:val="24"/>
        </w:rPr>
        <w:t xml:space="preserve"> </w:t>
      </w:r>
      <w:r w:rsidRPr="00393D59">
        <w:rPr>
          <w:sz w:val="24"/>
          <w:szCs w:val="24"/>
        </w:rPr>
        <w:t>языком</w:t>
      </w:r>
      <w:r w:rsidR="00B54725">
        <w:rPr>
          <w:sz w:val="24"/>
          <w:szCs w:val="24"/>
        </w:rPr>
        <w:t xml:space="preserve"> </w:t>
      </w:r>
      <w:r w:rsidRPr="00393D59">
        <w:rPr>
          <w:sz w:val="24"/>
          <w:szCs w:val="24"/>
        </w:rPr>
        <w:t>в</w:t>
      </w:r>
      <w:r w:rsidR="00B54725">
        <w:rPr>
          <w:sz w:val="24"/>
          <w:szCs w:val="24"/>
        </w:rPr>
        <w:t xml:space="preserve"> </w:t>
      </w:r>
      <w:r w:rsidRPr="00393D59">
        <w:rPr>
          <w:sz w:val="24"/>
          <w:szCs w:val="24"/>
        </w:rPr>
        <w:t>соответствии</w:t>
      </w:r>
      <w:r w:rsidR="00B54725">
        <w:rPr>
          <w:sz w:val="24"/>
          <w:szCs w:val="24"/>
        </w:rPr>
        <w:t xml:space="preserve"> </w:t>
      </w:r>
      <w:r w:rsidRPr="00393D59">
        <w:rPr>
          <w:sz w:val="24"/>
          <w:szCs w:val="24"/>
        </w:rPr>
        <w:t>с</w:t>
      </w:r>
      <w:r w:rsidR="00B54725">
        <w:rPr>
          <w:sz w:val="24"/>
          <w:szCs w:val="24"/>
        </w:rPr>
        <w:t xml:space="preserve"> </w:t>
      </w:r>
      <w:r w:rsidRPr="00393D59">
        <w:rPr>
          <w:sz w:val="24"/>
          <w:szCs w:val="24"/>
        </w:rPr>
        <w:t>нормами</w:t>
      </w:r>
      <w:r w:rsidR="00B54725">
        <w:rPr>
          <w:sz w:val="24"/>
          <w:szCs w:val="24"/>
        </w:rPr>
        <w:t xml:space="preserve"> </w:t>
      </w:r>
      <w:r w:rsidRPr="00393D59">
        <w:rPr>
          <w:sz w:val="24"/>
          <w:szCs w:val="24"/>
        </w:rPr>
        <w:t>устной</w:t>
      </w:r>
      <w:r w:rsidR="00B54725">
        <w:rPr>
          <w:sz w:val="24"/>
          <w:szCs w:val="24"/>
        </w:rPr>
        <w:t xml:space="preserve"> </w:t>
      </w:r>
      <w:r w:rsidRPr="00393D59">
        <w:rPr>
          <w:sz w:val="24"/>
          <w:szCs w:val="24"/>
        </w:rPr>
        <w:t>и</w:t>
      </w:r>
      <w:r w:rsidR="00B54725">
        <w:rPr>
          <w:sz w:val="24"/>
          <w:szCs w:val="24"/>
        </w:rPr>
        <w:t xml:space="preserve"> </w:t>
      </w:r>
      <w:r w:rsidRPr="00393D59">
        <w:rPr>
          <w:sz w:val="24"/>
          <w:szCs w:val="24"/>
        </w:rPr>
        <w:t>письменной</w:t>
      </w:r>
      <w:r w:rsidR="00B54725">
        <w:rPr>
          <w:sz w:val="24"/>
          <w:szCs w:val="24"/>
        </w:rPr>
        <w:t xml:space="preserve"> </w:t>
      </w:r>
      <w:r w:rsidRPr="00393D59">
        <w:rPr>
          <w:sz w:val="24"/>
          <w:szCs w:val="24"/>
        </w:rPr>
        <w:t>речи,</w:t>
      </w:r>
      <w:r w:rsidR="00B54725">
        <w:rPr>
          <w:sz w:val="24"/>
          <w:szCs w:val="24"/>
        </w:rPr>
        <w:t xml:space="preserve"> </w:t>
      </w:r>
      <w:r w:rsidRPr="00393D59">
        <w:rPr>
          <w:sz w:val="24"/>
          <w:szCs w:val="24"/>
        </w:rPr>
        <w:t>правилами</w:t>
      </w:r>
      <w:r w:rsidR="00B54725">
        <w:rPr>
          <w:sz w:val="24"/>
          <w:szCs w:val="24"/>
        </w:rPr>
        <w:t xml:space="preserve"> </w:t>
      </w:r>
      <w:r w:rsidRPr="00393D59">
        <w:rPr>
          <w:sz w:val="24"/>
          <w:szCs w:val="24"/>
        </w:rPr>
        <w:t>речевого</w:t>
      </w:r>
      <w:r w:rsidR="00B54725">
        <w:rPr>
          <w:sz w:val="24"/>
          <w:szCs w:val="24"/>
        </w:rPr>
        <w:t xml:space="preserve"> </w:t>
      </w:r>
      <w:r w:rsidRPr="00393D59">
        <w:rPr>
          <w:sz w:val="24"/>
          <w:szCs w:val="24"/>
        </w:rPr>
        <w:t>этикета;</w:t>
      </w:r>
    </w:p>
    <w:p w:rsidR="00393D59" w:rsidRPr="00393D59" w:rsidRDefault="00393D59" w:rsidP="00393D59">
      <w:pPr>
        <w:jc w:val="both"/>
        <w:rPr>
          <w:i/>
          <w:sz w:val="24"/>
          <w:szCs w:val="24"/>
        </w:rPr>
      </w:pPr>
      <w:r w:rsidRPr="00393D59">
        <w:rPr>
          <w:i/>
          <w:sz w:val="24"/>
          <w:szCs w:val="24"/>
        </w:rPr>
        <w:t>Выпускник</w:t>
      </w:r>
      <w:r w:rsidR="00B54725">
        <w:rPr>
          <w:i/>
          <w:sz w:val="24"/>
          <w:szCs w:val="24"/>
        </w:rPr>
        <w:t xml:space="preserve"> </w:t>
      </w:r>
      <w:r w:rsidRPr="00393D59">
        <w:rPr>
          <w:i/>
          <w:sz w:val="24"/>
          <w:szCs w:val="24"/>
        </w:rPr>
        <w:t>получит</w:t>
      </w:r>
      <w:r w:rsidR="00B54725">
        <w:rPr>
          <w:i/>
          <w:sz w:val="24"/>
          <w:szCs w:val="24"/>
        </w:rPr>
        <w:t xml:space="preserve"> </w:t>
      </w:r>
      <w:r w:rsidRPr="00393D59">
        <w:rPr>
          <w:i/>
          <w:sz w:val="24"/>
          <w:szCs w:val="24"/>
        </w:rPr>
        <w:t>возможность</w:t>
      </w:r>
      <w:r w:rsidR="00B54725">
        <w:rPr>
          <w:i/>
          <w:sz w:val="24"/>
          <w:szCs w:val="24"/>
        </w:rPr>
        <w:t xml:space="preserve"> </w:t>
      </w:r>
      <w:r w:rsidRPr="00393D59">
        <w:rPr>
          <w:i/>
          <w:sz w:val="24"/>
          <w:szCs w:val="24"/>
        </w:rPr>
        <w:t>научиться:</w:t>
      </w:r>
    </w:p>
    <w:p w:rsidR="00393D59" w:rsidRPr="00393D59" w:rsidRDefault="00393D59" w:rsidP="00393D59">
      <w:pPr>
        <w:jc w:val="both"/>
        <w:rPr>
          <w:i/>
          <w:sz w:val="24"/>
          <w:szCs w:val="24"/>
        </w:rPr>
      </w:pPr>
      <w:r w:rsidRPr="00393D59">
        <w:rPr>
          <w:i/>
          <w:sz w:val="24"/>
          <w:szCs w:val="24"/>
        </w:rPr>
        <w:t>ориентироваться</w:t>
      </w:r>
      <w:r w:rsidR="00B54725">
        <w:rPr>
          <w:i/>
          <w:sz w:val="24"/>
          <w:szCs w:val="24"/>
        </w:rPr>
        <w:t xml:space="preserve"> </w:t>
      </w:r>
      <w:r w:rsidRPr="00393D59">
        <w:rPr>
          <w:i/>
          <w:sz w:val="24"/>
          <w:szCs w:val="24"/>
        </w:rPr>
        <w:t>в</w:t>
      </w:r>
      <w:r w:rsidR="00B54725">
        <w:rPr>
          <w:i/>
          <w:sz w:val="24"/>
          <w:szCs w:val="24"/>
        </w:rPr>
        <w:t xml:space="preserve"> </w:t>
      </w:r>
      <w:r w:rsidRPr="00393D59">
        <w:rPr>
          <w:i/>
          <w:sz w:val="24"/>
          <w:szCs w:val="24"/>
        </w:rPr>
        <w:t>целях,</w:t>
      </w:r>
      <w:r w:rsidR="00B54725">
        <w:rPr>
          <w:i/>
          <w:sz w:val="24"/>
          <w:szCs w:val="24"/>
        </w:rPr>
        <w:t xml:space="preserve"> </w:t>
      </w:r>
      <w:r w:rsidRPr="00393D59">
        <w:rPr>
          <w:i/>
          <w:sz w:val="24"/>
          <w:szCs w:val="24"/>
        </w:rPr>
        <w:t>задачах,</w:t>
      </w:r>
      <w:r w:rsidR="00B54725">
        <w:rPr>
          <w:i/>
          <w:sz w:val="24"/>
          <w:szCs w:val="24"/>
        </w:rPr>
        <w:t xml:space="preserve"> </w:t>
      </w:r>
      <w:r w:rsidRPr="00393D59">
        <w:rPr>
          <w:i/>
          <w:sz w:val="24"/>
          <w:szCs w:val="24"/>
        </w:rPr>
        <w:t>средствах</w:t>
      </w:r>
      <w:r w:rsidR="00B54725">
        <w:rPr>
          <w:i/>
          <w:sz w:val="24"/>
          <w:szCs w:val="24"/>
        </w:rPr>
        <w:t xml:space="preserve"> </w:t>
      </w:r>
      <w:r w:rsidRPr="00393D59">
        <w:rPr>
          <w:i/>
          <w:sz w:val="24"/>
          <w:szCs w:val="24"/>
        </w:rPr>
        <w:t>и</w:t>
      </w:r>
      <w:r w:rsidR="00B54725">
        <w:rPr>
          <w:i/>
          <w:sz w:val="24"/>
          <w:szCs w:val="24"/>
        </w:rPr>
        <w:t xml:space="preserve"> </w:t>
      </w:r>
      <w:r w:rsidRPr="00393D59">
        <w:rPr>
          <w:i/>
          <w:sz w:val="24"/>
          <w:szCs w:val="24"/>
        </w:rPr>
        <w:t>условиях</w:t>
      </w:r>
      <w:r w:rsidR="00B54725">
        <w:rPr>
          <w:i/>
          <w:sz w:val="24"/>
          <w:szCs w:val="24"/>
        </w:rPr>
        <w:t xml:space="preserve"> </w:t>
      </w:r>
      <w:r w:rsidRPr="00393D59">
        <w:rPr>
          <w:i/>
          <w:sz w:val="24"/>
          <w:szCs w:val="24"/>
        </w:rPr>
        <w:t>общения,</w:t>
      </w:r>
      <w:r w:rsidR="00B54725">
        <w:rPr>
          <w:i/>
          <w:sz w:val="24"/>
          <w:szCs w:val="24"/>
        </w:rPr>
        <w:t xml:space="preserve"> </w:t>
      </w:r>
      <w:r w:rsidRPr="00393D59">
        <w:rPr>
          <w:i/>
          <w:sz w:val="24"/>
          <w:szCs w:val="24"/>
        </w:rPr>
        <w:t>формирование</w:t>
      </w:r>
      <w:r w:rsidR="00B54725">
        <w:rPr>
          <w:i/>
          <w:sz w:val="24"/>
          <w:szCs w:val="24"/>
        </w:rPr>
        <w:t xml:space="preserve"> </w:t>
      </w:r>
      <w:r w:rsidRPr="00393D59">
        <w:rPr>
          <w:i/>
          <w:sz w:val="24"/>
          <w:szCs w:val="24"/>
        </w:rPr>
        <w:t>базовых</w:t>
      </w:r>
      <w:r w:rsidR="00B54725">
        <w:rPr>
          <w:i/>
          <w:sz w:val="24"/>
          <w:szCs w:val="24"/>
        </w:rPr>
        <w:t xml:space="preserve"> </w:t>
      </w:r>
      <w:r w:rsidRPr="00393D59">
        <w:rPr>
          <w:i/>
          <w:sz w:val="24"/>
          <w:szCs w:val="24"/>
        </w:rPr>
        <w:t>навыков</w:t>
      </w:r>
      <w:r w:rsidR="00B54725">
        <w:rPr>
          <w:i/>
          <w:sz w:val="24"/>
          <w:szCs w:val="24"/>
        </w:rPr>
        <w:t xml:space="preserve"> </w:t>
      </w:r>
      <w:r w:rsidRPr="00393D59">
        <w:rPr>
          <w:i/>
          <w:sz w:val="24"/>
          <w:szCs w:val="24"/>
        </w:rPr>
        <w:t>выбора</w:t>
      </w:r>
      <w:r w:rsidR="00B54725">
        <w:rPr>
          <w:i/>
          <w:sz w:val="24"/>
          <w:szCs w:val="24"/>
        </w:rPr>
        <w:t xml:space="preserve"> </w:t>
      </w:r>
      <w:r w:rsidRPr="00393D59">
        <w:rPr>
          <w:i/>
          <w:sz w:val="24"/>
          <w:szCs w:val="24"/>
        </w:rPr>
        <w:t>адекватных</w:t>
      </w:r>
      <w:r w:rsidR="00B54725">
        <w:rPr>
          <w:i/>
          <w:sz w:val="24"/>
          <w:szCs w:val="24"/>
        </w:rPr>
        <w:t xml:space="preserve"> </w:t>
      </w:r>
      <w:r w:rsidRPr="00393D59">
        <w:rPr>
          <w:i/>
          <w:sz w:val="24"/>
          <w:szCs w:val="24"/>
        </w:rPr>
        <w:t>языковых</w:t>
      </w:r>
      <w:r w:rsidR="00B54725">
        <w:rPr>
          <w:i/>
          <w:sz w:val="24"/>
          <w:szCs w:val="24"/>
        </w:rPr>
        <w:t xml:space="preserve"> </w:t>
      </w:r>
      <w:r w:rsidRPr="00393D59">
        <w:rPr>
          <w:i/>
          <w:sz w:val="24"/>
          <w:szCs w:val="24"/>
        </w:rPr>
        <w:t>сре</w:t>
      </w:r>
      <w:proofErr w:type="gramStart"/>
      <w:r w:rsidRPr="00393D59">
        <w:rPr>
          <w:i/>
          <w:sz w:val="24"/>
          <w:szCs w:val="24"/>
        </w:rPr>
        <w:t>дств</w:t>
      </w:r>
      <w:r w:rsidR="00B54725">
        <w:rPr>
          <w:i/>
          <w:sz w:val="24"/>
          <w:szCs w:val="24"/>
        </w:rPr>
        <w:t xml:space="preserve"> </w:t>
      </w:r>
      <w:r w:rsidRPr="00393D59">
        <w:rPr>
          <w:i/>
          <w:sz w:val="24"/>
          <w:szCs w:val="24"/>
        </w:rPr>
        <w:t>дл</w:t>
      </w:r>
      <w:proofErr w:type="gramEnd"/>
      <w:r w:rsidRPr="00393D59">
        <w:rPr>
          <w:i/>
          <w:sz w:val="24"/>
          <w:szCs w:val="24"/>
        </w:rPr>
        <w:t>я</w:t>
      </w:r>
      <w:r w:rsidR="00B54725">
        <w:rPr>
          <w:i/>
          <w:sz w:val="24"/>
          <w:szCs w:val="24"/>
        </w:rPr>
        <w:t xml:space="preserve"> </w:t>
      </w:r>
      <w:r w:rsidRPr="00393D59">
        <w:rPr>
          <w:i/>
          <w:sz w:val="24"/>
          <w:szCs w:val="24"/>
        </w:rPr>
        <w:t>успешного</w:t>
      </w:r>
      <w:r w:rsidR="00B54725">
        <w:rPr>
          <w:i/>
          <w:sz w:val="24"/>
          <w:szCs w:val="24"/>
        </w:rPr>
        <w:t xml:space="preserve"> </w:t>
      </w:r>
      <w:r w:rsidRPr="00393D59">
        <w:rPr>
          <w:i/>
          <w:sz w:val="24"/>
          <w:szCs w:val="24"/>
        </w:rPr>
        <w:t>решения</w:t>
      </w:r>
      <w:r w:rsidR="00B54725">
        <w:rPr>
          <w:i/>
          <w:sz w:val="24"/>
          <w:szCs w:val="24"/>
        </w:rPr>
        <w:t xml:space="preserve"> </w:t>
      </w:r>
      <w:r w:rsidRPr="00393D59">
        <w:rPr>
          <w:i/>
          <w:sz w:val="24"/>
          <w:szCs w:val="24"/>
        </w:rPr>
        <w:t>коммуникативных</w:t>
      </w:r>
      <w:r w:rsidR="00B54725">
        <w:rPr>
          <w:i/>
          <w:sz w:val="24"/>
          <w:szCs w:val="24"/>
        </w:rPr>
        <w:t xml:space="preserve"> </w:t>
      </w:r>
      <w:r w:rsidRPr="00393D59">
        <w:rPr>
          <w:i/>
          <w:sz w:val="24"/>
          <w:szCs w:val="24"/>
        </w:rPr>
        <w:t>задач;</w:t>
      </w:r>
    </w:p>
    <w:p w:rsidR="00393D59" w:rsidRPr="00393D59" w:rsidRDefault="00393D59" w:rsidP="00393D59">
      <w:pPr>
        <w:jc w:val="both"/>
        <w:rPr>
          <w:i/>
          <w:sz w:val="24"/>
          <w:szCs w:val="24"/>
        </w:rPr>
      </w:pPr>
      <w:r w:rsidRPr="00393D59">
        <w:rPr>
          <w:i/>
          <w:sz w:val="24"/>
          <w:szCs w:val="24"/>
        </w:rPr>
        <w:t>использовать</w:t>
      </w:r>
      <w:r w:rsidR="00B54725">
        <w:rPr>
          <w:i/>
          <w:sz w:val="24"/>
          <w:szCs w:val="24"/>
        </w:rPr>
        <w:t xml:space="preserve"> </w:t>
      </w:r>
      <w:r w:rsidRPr="00393D59">
        <w:rPr>
          <w:i/>
          <w:sz w:val="24"/>
          <w:szCs w:val="24"/>
        </w:rPr>
        <w:t>знания</w:t>
      </w:r>
      <w:r w:rsidR="00B54725">
        <w:rPr>
          <w:i/>
          <w:sz w:val="24"/>
          <w:szCs w:val="24"/>
        </w:rPr>
        <w:t xml:space="preserve"> </w:t>
      </w:r>
      <w:r w:rsidRPr="00393D59">
        <w:rPr>
          <w:i/>
          <w:sz w:val="24"/>
          <w:szCs w:val="24"/>
        </w:rPr>
        <w:t>для</w:t>
      </w:r>
      <w:r w:rsidR="00B54725">
        <w:rPr>
          <w:i/>
          <w:sz w:val="24"/>
          <w:szCs w:val="24"/>
        </w:rPr>
        <w:t xml:space="preserve"> </w:t>
      </w:r>
      <w:r w:rsidRPr="00393D59">
        <w:rPr>
          <w:i/>
          <w:sz w:val="24"/>
          <w:szCs w:val="24"/>
        </w:rPr>
        <w:t>решения</w:t>
      </w:r>
      <w:r w:rsidR="00B54725">
        <w:rPr>
          <w:i/>
          <w:sz w:val="24"/>
          <w:szCs w:val="24"/>
        </w:rPr>
        <w:t xml:space="preserve"> </w:t>
      </w:r>
      <w:r w:rsidRPr="00393D59">
        <w:rPr>
          <w:i/>
          <w:sz w:val="24"/>
          <w:szCs w:val="24"/>
        </w:rPr>
        <w:t>познавательных,</w:t>
      </w:r>
      <w:r w:rsidR="00B54725">
        <w:rPr>
          <w:i/>
          <w:sz w:val="24"/>
          <w:szCs w:val="24"/>
        </w:rPr>
        <w:t xml:space="preserve"> </w:t>
      </w:r>
      <w:r w:rsidRPr="00393D59">
        <w:rPr>
          <w:i/>
          <w:sz w:val="24"/>
          <w:szCs w:val="24"/>
        </w:rPr>
        <w:t>практических</w:t>
      </w:r>
      <w:r w:rsidR="00B54725">
        <w:rPr>
          <w:i/>
          <w:sz w:val="24"/>
          <w:szCs w:val="24"/>
        </w:rPr>
        <w:t xml:space="preserve"> </w:t>
      </w:r>
      <w:r w:rsidRPr="00393D59">
        <w:rPr>
          <w:i/>
          <w:sz w:val="24"/>
          <w:szCs w:val="24"/>
        </w:rPr>
        <w:t>и</w:t>
      </w:r>
      <w:r w:rsidR="00B54725">
        <w:rPr>
          <w:i/>
          <w:sz w:val="24"/>
          <w:szCs w:val="24"/>
        </w:rPr>
        <w:t xml:space="preserve"> </w:t>
      </w:r>
      <w:r w:rsidRPr="00393D59">
        <w:rPr>
          <w:i/>
          <w:sz w:val="24"/>
          <w:szCs w:val="24"/>
        </w:rPr>
        <w:t>коммуникативных</w:t>
      </w:r>
      <w:r w:rsidR="00B54725">
        <w:rPr>
          <w:i/>
          <w:sz w:val="24"/>
          <w:szCs w:val="24"/>
        </w:rPr>
        <w:t xml:space="preserve"> </w:t>
      </w:r>
      <w:r w:rsidRPr="00393D59">
        <w:rPr>
          <w:i/>
          <w:sz w:val="24"/>
          <w:szCs w:val="24"/>
        </w:rPr>
        <w:t>задач.</w:t>
      </w:r>
    </w:p>
    <w:p w:rsidR="00C7020C" w:rsidRDefault="00C7020C" w:rsidP="00393D59">
      <w:pPr>
        <w:jc w:val="both"/>
        <w:rPr>
          <w:b/>
          <w:sz w:val="24"/>
          <w:szCs w:val="24"/>
        </w:rPr>
      </w:pPr>
    </w:p>
    <w:p w:rsidR="00393D59" w:rsidRPr="00393D59" w:rsidRDefault="00393D59" w:rsidP="00393D59">
      <w:pPr>
        <w:jc w:val="both"/>
        <w:rPr>
          <w:b/>
          <w:sz w:val="24"/>
          <w:szCs w:val="24"/>
        </w:rPr>
      </w:pPr>
      <w:r w:rsidRPr="00393D59">
        <w:rPr>
          <w:b/>
          <w:sz w:val="24"/>
          <w:szCs w:val="24"/>
        </w:rPr>
        <w:t>1.2.4.</w:t>
      </w:r>
      <w:r w:rsidR="00B54725">
        <w:rPr>
          <w:b/>
          <w:sz w:val="24"/>
          <w:szCs w:val="24"/>
        </w:rPr>
        <w:t xml:space="preserve"> </w:t>
      </w:r>
      <w:r w:rsidRPr="00393D59">
        <w:rPr>
          <w:b/>
          <w:sz w:val="24"/>
          <w:szCs w:val="24"/>
        </w:rPr>
        <w:t>Литературное</w:t>
      </w:r>
      <w:r w:rsidR="00B54725">
        <w:rPr>
          <w:b/>
          <w:sz w:val="24"/>
          <w:szCs w:val="24"/>
        </w:rPr>
        <w:t xml:space="preserve"> </w:t>
      </w:r>
      <w:r w:rsidRPr="00393D59">
        <w:rPr>
          <w:b/>
          <w:sz w:val="24"/>
          <w:szCs w:val="24"/>
        </w:rPr>
        <w:t>чтение</w:t>
      </w:r>
      <w:r w:rsidR="00B54725">
        <w:rPr>
          <w:b/>
          <w:sz w:val="24"/>
          <w:szCs w:val="24"/>
        </w:rPr>
        <w:t xml:space="preserve"> </w:t>
      </w:r>
      <w:r w:rsidRPr="00393D59">
        <w:rPr>
          <w:b/>
          <w:sz w:val="24"/>
          <w:szCs w:val="24"/>
        </w:rPr>
        <w:t>на</w:t>
      </w:r>
      <w:r w:rsidR="00B54725">
        <w:rPr>
          <w:b/>
          <w:sz w:val="24"/>
          <w:szCs w:val="24"/>
        </w:rPr>
        <w:t xml:space="preserve"> </w:t>
      </w:r>
      <w:r w:rsidRPr="00393D59">
        <w:rPr>
          <w:b/>
          <w:sz w:val="24"/>
          <w:szCs w:val="24"/>
        </w:rPr>
        <w:t>родном</w:t>
      </w:r>
      <w:r w:rsidR="00B54725">
        <w:rPr>
          <w:b/>
          <w:sz w:val="24"/>
          <w:szCs w:val="24"/>
        </w:rPr>
        <w:t xml:space="preserve"> </w:t>
      </w:r>
      <w:r w:rsidRPr="00393D59">
        <w:rPr>
          <w:b/>
          <w:sz w:val="24"/>
          <w:szCs w:val="24"/>
        </w:rPr>
        <w:t>языке</w:t>
      </w:r>
    </w:p>
    <w:p w:rsidR="00393D59" w:rsidRPr="00393D59" w:rsidRDefault="00393D59" w:rsidP="00393D59">
      <w:pPr>
        <w:jc w:val="both"/>
        <w:rPr>
          <w:sz w:val="24"/>
          <w:szCs w:val="24"/>
        </w:rPr>
      </w:pPr>
      <w:r w:rsidRPr="00393D59">
        <w:rPr>
          <w:sz w:val="24"/>
          <w:szCs w:val="24"/>
        </w:rPr>
        <w:t>Предметные</w:t>
      </w:r>
      <w:r w:rsidR="00B54725">
        <w:rPr>
          <w:sz w:val="24"/>
          <w:szCs w:val="24"/>
        </w:rPr>
        <w:t xml:space="preserve"> </w:t>
      </w:r>
      <w:r w:rsidRPr="00393D59">
        <w:rPr>
          <w:sz w:val="24"/>
          <w:szCs w:val="24"/>
        </w:rPr>
        <w:t>результаты</w:t>
      </w:r>
      <w:r w:rsidR="00B54725">
        <w:rPr>
          <w:sz w:val="24"/>
          <w:szCs w:val="24"/>
        </w:rPr>
        <w:t xml:space="preserve"> </w:t>
      </w:r>
      <w:r w:rsidRPr="00393D59">
        <w:rPr>
          <w:sz w:val="24"/>
          <w:szCs w:val="24"/>
        </w:rPr>
        <w:t>изучения</w:t>
      </w:r>
      <w:r w:rsidR="00B54725">
        <w:rPr>
          <w:sz w:val="24"/>
          <w:szCs w:val="24"/>
        </w:rPr>
        <w:t xml:space="preserve"> </w:t>
      </w:r>
      <w:r w:rsidRPr="00393D59">
        <w:rPr>
          <w:sz w:val="24"/>
          <w:szCs w:val="24"/>
        </w:rPr>
        <w:t>предмета</w:t>
      </w:r>
      <w:r w:rsidR="00B54725">
        <w:rPr>
          <w:sz w:val="24"/>
          <w:szCs w:val="24"/>
        </w:rPr>
        <w:t xml:space="preserve"> </w:t>
      </w:r>
      <w:r w:rsidRPr="00393D59">
        <w:rPr>
          <w:sz w:val="24"/>
          <w:szCs w:val="24"/>
        </w:rPr>
        <w:t>«Литературное</w:t>
      </w:r>
      <w:r w:rsidR="00B54725">
        <w:rPr>
          <w:sz w:val="24"/>
          <w:szCs w:val="24"/>
        </w:rPr>
        <w:t xml:space="preserve"> </w:t>
      </w:r>
      <w:r w:rsidRPr="00393D59">
        <w:rPr>
          <w:sz w:val="24"/>
          <w:szCs w:val="24"/>
        </w:rPr>
        <w:t>чтение</w:t>
      </w:r>
      <w:r w:rsidR="00B54725">
        <w:rPr>
          <w:sz w:val="24"/>
          <w:szCs w:val="24"/>
        </w:rPr>
        <w:t xml:space="preserve"> </w:t>
      </w:r>
      <w:r w:rsidRPr="00393D59">
        <w:rPr>
          <w:sz w:val="24"/>
          <w:szCs w:val="24"/>
        </w:rPr>
        <w:t>на</w:t>
      </w:r>
      <w:r w:rsidR="00B54725">
        <w:rPr>
          <w:sz w:val="24"/>
          <w:szCs w:val="24"/>
        </w:rPr>
        <w:t xml:space="preserve"> </w:t>
      </w:r>
      <w:r w:rsidRPr="00393D59">
        <w:rPr>
          <w:sz w:val="24"/>
          <w:szCs w:val="24"/>
        </w:rPr>
        <w:t>родном</w:t>
      </w:r>
      <w:r w:rsidR="00B54725">
        <w:rPr>
          <w:sz w:val="24"/>
          <w:szCs w:val="24"/>
        </w:rPr>
        <w:t xml:space="preserve"> </w:t>
      </w:r>
      <w:r w:rsidRPr="00393D59">
        <w:rPr>
          <w:sz w:val="24"/>
          <w:szCs w:val="24"/>
        </w:rPr>
        <w:t>языке»:</w:t>
      </w:r>
    </w:p>
    <w:p w:rsidR="00393D59" w:rsidRPr="00393D59" w:rsidRDefault="00393D59" w:rsidP="00393D59">
      <w:pPr>
        <w:jc w:val="both"/>
        <w:rPr>
          <w:sz w:val="24"/>
          <w:szCs w:val="24"/>
        </w:rPr>
      </w:pPr>
      <w:r w:rsidRPr="00393D59">
        <w:rPr>
          <w:sz w:val="24"/>
          <w:szCs w:val="24"/>
        </w:rPr>
        <w:t>Выпускник</w:t>
      </w:r>
      <w:r w:rsidR="00B54725">
        <w:rPr>
          <w:sz w:val="24"/>
          <w:szCs w:val="24"/>
        </w:rPr>
        <w:t xml:space="preserve"> </w:t>
      </w:r>
      <w:r w:rsidRPr="00393D59">
        <w:rPr>
          <w:sz w:val="24"/>
          <w:szCs w:val="24"/>
          <w:u w:val="single"/>
        </w:rPr>
        <w:t>научится</w:t>
      </w:r>
      <w:r w:rsidRPr="00393D59">
        <w:rPr>
          <w:sz w:val="24"/>
          <w:szCs w:val="24"/>
        </w:rPr>
        <w:t>:</w:t>
      </w:r>
    </w:p>
    <w:p w:rsidR="00393D59" w:rsidRPr="00393D59" w:rsidRDefault="00393D59" w:rsidP="00393D59">
      <w:pPr>
        <w:jc w:val="both"/>
        <w:rPr>
          <w:sz w:val="24"/>
          <w:szCs w:val="24"/>
        </w:rPr>
      </w:pPr>
      <w:r w:rsidRPr="00393D59">
        <w:rPr>
          <w:sz w:val="24"/>
          <w:szCs w:val="24"/>
        </w:rPr>
        <w:t>понимать</w:t>
      </w:r>
      <w:r w:rsidR="00B54725">
        <w:rPr>
          <w:sz w:val="24"/>
          <w:szCs w:val="24"/>
        </w:rPr>
        <w:t xml:space="preserve"> </w:t>
      </w:r>
      <w:r w:rsidRPr="00393D59">
        <w:rPr>
          <w:sz w:val="24"/>
          <w:szCs w:val="24"/>
        </w:rPr>
        <w:t>родную</w:t>
      </w:r>
      <w:r w:rsidR="00B54725">
        <w:rPr>
          <w:sz w:val="24"/>
          <w:szCs w:val="24"/>
        </w:rPr>
        <w:t xml:space="preserve"> </w:t>
      </w:r>
      <w:r w:rsidRPr="00393D59">
        <w:rPr>
          <w:sz w:val="24"/>
          <w:szCs w:val="24"/>
        </w:rPr>
        <w:t>литературу</w:t>
      </w:r>
      <w:r w:rsidR="00B54725">
        <w:rPr>
          <w:sz w:val="24"/>
          <w:szCs w:val="24"/>
        </w:rPr>
        <w:t xml:space="preserve"> </w:t>
      </w:r>
      <w:r w:rsidRPr="00393D59">
        <w:rPr>
          <w:sz w:val="24"/>
          <w:szCs w:val="24"/>
        </w:rPr>
        <w:t>как</w:t>
      </w:r>
      <w:r w:rsidR="00B54725">
        <w:rPr>
          <w:sz w:val="24"/>
          <w:szCs w:val="24"/>
        </w:rPr>
        <w:t xml:space="preserve"> </w:t>
      </w:r>
      <w:r w:rsidRPr="00393D59">
        <w:rPr>
          <w:sz w:val="24"/>
          <w:szCs w:val="24"/>
        </w:rPr>
        <w:t>одну</w:t>
      </w:r>
      <w:r w:rsidR="00B54725">
        <w:rPr>
          <w:sz w:val="24"/>
          <w:szCs w:val="24"/>
        </w:rPr>
        <w:t xml:space="preserve"> </w:t>
      </w:r>
      <w:r w:rsidRPr="00393D59">
        <w:rPr>
          <w:sz w:val="24"/>
          <w:szCs w:val="24"/>
        </w:rPr>
        <w:t>из</w:t>
      </w:r>
      <w:r w:rsidR="00B54725">
        <w:rPr>
          <w:sz w:val="24"/>
          <w:szCs w:val="24"/>
        </w:rPr>
        <w:t xml:space="preserve"> </w:t>
      </w:r>
      <w:r w:rsidRPr="00393D59">
        <w:rPr>
          <w:sz w:val="24"/>
          <w:szCs w:val="24"/>
        </w:rPr>
        <w:t>основных</w:t>
      </w:r>
      <w:r w:rsidR="00B54725">
        <w:rPr>
          <w:sz w:val="24"/>
          <w:szCs w:val="24"/>
        </w:rPr>
        <w:t xml:space="preserve"> </w:t>
      </w:r>
      <w:r w:rsidRPr="00393D59">
        <w:rPr>
          <w:sz w:val="24"/>
          <w:szCs w:val="24"/>
        </w:rPr>
        <w:t>национально-культурных</w:t>
      </w:r>
      <w:r w:rsidR="00B54725">
        <w:rPr>
          <w:sz w:val="24"/>
          <w:szCs w:val="24"/>
        </w:rPr>
        <w:t xml:space="preserve"> </w:t>
      </w:r>
      <w:r w:rsidRPr="00393D59">
        <w:rPr>
          <w:sz w:val="24"/>
          <w:szCs w:val="24"/>
        </w:rPr>
        <w:t>ценностей</w:t>
      </w:r>
      <w:r w:rsidR="00B54725">
        <w:rPr>
          <w:sz w:val="24"/>
          <w:szCs w:val="24"/>
        </w:rPr>
        <w:t xml:space="preserve"> </w:t>
      </w:r>
      <w:r w:rsidRPr="00393D59">
        <w:rPr>
          <w:sz w:val="24"/>
          <w:szCs w:val="24"/>
        </w:rPr>
        <w:t>народа,</w:t>
      </w:r>
      <w:r w:rsidR="00B54725">
        <w:rPr>
          <w:sz w:val="24"/>
          <w:szCs w:val="24"/>
        </w:rPr>
        <w:t xml:space="preserve"> </w:t>
      </w:r>
      <w:r w:rsidRPr="00393D59">
        <w:rPr>
          <w:sz w:val="24"/>
          <w:szCs w:val="24"/>
        </w:rPr>
        <w:t>как</w:t>
      </w:r>
      <w:r w:rsidR="00B54725">
        <w:rPr>
          <w:sz w:val="24"/>
          <w:szCs w:val="24"/>
        </w:rPr>
        <w:t xml:space="preserve"> </w:t>
      </w:r>
      <w:r w:rsidRPr="00393D59">
        <w:rPr>
          <w:sz w:val="24"/>
          <w:szCs w:val="24"/>
        </w:rPr>
        <w:t>особый</w:t>
      </w:r>
      <w:r w:rsidR="00B54725">
        <w:rPr>
          <w:sz w:val="24"/>
          <w:szCs w:val="24"/>
        </w:rPr>
        <w:t xml:space="preserve"> </w:t>
      </w:r>
      <w:r w:rsidRPr="00393D59">
        <w:rPr>
          <w:sz w:val="24"/>
          <w:szCs w:val="24"/>
        </w:rPr>
        <w:t>способ</w:t>
      </w:r>
      <w:r w:rsidR="00B54725">
        <w:rPr>
          <w:sz w:val="24"/>
          <w:szCs w:val="24"/>
        </w:rPr>
        <w:t xml:space="preserve"> </w:t>
      </w:r>
      <w:r w:rsidRPr="00393D59">
        <w:rPr>
          <w:sz w:val="24"/>
          <w:szCs w:val="24"/>
        </w:rPr>
        <w:t>познания</w:t>
      </w:r>
      <w:r w:rsidR="00B54725">
        <w:rPr>
          <w:sz w:val="24"/>
          <w:szCs w:val="24"/>
        </w:rPr>
        <w:t xml:space="preserve"> </w:t>
      </w:r>
      <w:r w:rsidRPr="00393D59">
        <w:rPr>
          <w:sz w:val="24"/>
          <w:szCs w:val="24"/>
        </w:rPr>
        <w:t>жизни,</w:t>
      </w:r>
      <w:r w:rsidR="00B54725">
        <w:rPr>
          <w:sz w:val="24"/>
          <w:szCs w:val="24"/>
        </w:rPr>
        <w:t xml:space="preserve"> </w:t>
      </w:r>
      <w:r w:rsidRPr="00393D59">
        <w:rPr>
          <w:sz w:val="24"/>
          <w:szCs w:val="24"/>
        </w:rPr>
        <w:t>как</w:t>
      </w:r>
      <w:r w:rsidR="00B54725">
        <w:rPr>
          <w:sz w:val="24"/>
          <w:szCs w:val="24"/>
        </w:rPr>
        <w:t xml:space="preserve"> </w:t>
      </w:r>
      <w:r w:rsidRPr="00393D59">
        <w:rPr>
          <w:sz w:val="24"/>
          <w:szCs w:val="24"/>
        </w:rPr>
        <w:t>явление</w:t>
      </w:r>
      <w:r w:rsidR="00B54725">
        <w:rPr>
          <w:sz w:val="24"/>
          <w:szCs w:val="24"/>
        </w:rPr>
        <w:t xml:space="preserve"> </w:t>
      </w:r>
      <w:r w:rsidRPr="00393D59">
        <w:rPr>
          <w:sz w:val="24"/>
          <w:szCs w:val="24"/>
        </w:rPr>
        <w:t>национальной</w:t>
      </w:r>
      <w:r w:rsidR="00B54725">
        <w:rPr>
          <w:sz w:val="24"/>
          <w:szCs w:val="24"/>
        </w:rPr>
        <w:t xml:space="preserve"> </w:t>
      </w:r>
      <w:r w:rsidRPr="00393D59">
        <w:rPr>
          <w:sz w:val="24"/>
          <w:szCs w:val="24"/>
        </w:rPr>
        <w:t>и</w:t>
      </w:r>
      <w:r w:rsidR="00B54725">
        <w:rPr>
          <w:sz w:val="24"/>
          <w:szCs w:val="24"/>
        </w:rPr>
        <w:t xml:space="preserve"> </w:t>
      </w:r>
      <w:r w:rsidRPr="00393D59">
        <w:rPr>
          <w:sz w:val="24"/>
          <w:szCs w:val="24"/>
        </w:rPr>
        <w:t>мировой</w:t>
      </w:r>
      <w:r w:rsidR="00B54725">
        <w:rPr>
          <w:sz w:val="24"/>
          <w:szCs w:val="24"/>
        </w:rPr>
        <w:t xml:space="preserve"> </w:t>
      </w:r>
      <w:r w:rsidRPr="00393D59">
        <w:rPr>
          <w:sz w:val="24"/>
          <w:szCs w:val="24"/>
        </w:rPr>
        <w:t>культуры,</w:t>
      </w:r>
      <w:r w:rsidR="00B54725">
        <w:rPr>
          <w:sz w:val="24"/>
          <w:szCs w:val="24"/>
        </w:rPr>
        <w:t xml:space="preserve"> </w:t>
      </w:r>
      <w:r w:rsidRPr="00393D59">
        <w:rPr>
          <w:sz w:val="24"/>
          <w:szCs w:val="24"/>
        </w:rPr>
        <w:t>средство</w:t>
      </w:r>
      <w:r w:rsidR="00B54725">
        <w:rPr>
          <w:sz w:val="24"/>
          <w:szCs w:val="24"/>
        </w:rPr>
        <w:t xml:space="preserve"> </w:t>
      </w:r>
      <w:r w:rsidRPr="00393D59">
        <w:rPr>
          <w:sz w:val="24"/>
          <w:szCs w:val="24"/>
        </w:rPr>
        <w:t>сохранения</w:t>
      </w:r>
      <w:r w:rsidR="00B54725">
        <w:rPr>
          <w:sz w:val="24"/>
          <w:szCs w:val="24"/>
        </w:rPr>
        <w:t xml:space="preserve"> </w:t>
      </w:r>
      <w:r w:rsidRPr="00393D59">
        <w:rPr>
          <w:sz w:val="24"/>
          <w:szCs w:val="24"/>
        </w:rPr>
        <w:t>и</w:t>
      </w:r>
      <w:r w:rsidR="00B54725">
        <w:rPr>
          <w:sz w:val="24"/>
          <w:szCs w:val="24"/>
        </w:rPr>
        <w:t xml:space="preserve"> </w:t>
      </w:r>
      <w:r w:rsidRPr="00393D59">
        <w:rPr>
          <w:sz w:val="24"/>
          <w:szCs w:val="24"/>
        </w:rPr>
        <w:t>передачи</w:t>
      </w:r>
      <w:r w:rsidR="00B54725">
        <w:rPr>
          <w:sz w:val="24"/>
          <w:szCs w:val="24"/>
        </w:rPr>
        <w:t xml:space="preserve"> </w:t>
      </w:r>
      <w:r w:rsidRPr="00393D59">
        <w:rPr>
          <w:sz w:val="24"/>
          <w:szCs w:val="24"/>
        </w:rPr>
        <w:t>нравственных</w:t>
      </w:r>
      <w:r w:rsidR="00B54725">
        <w:rPr>
          <w:sz w:val="24"/>
          <w:szCs w:val="24"/>
        </w:rPr>
        <w:t xml:space="preserve"> </w:t>
      </w:r>
      <w:r w:rsidRPr="00393D59">
        <w:rPr>
          <w:sz w:val="24"/>
          <w:szCs w:val="24"/>
        </w:rPr>
        <w:t>ценностей</w:t>
      </w:r>
      <w:r w:rsidR="00B54725">
        <w:rPr>
          <w:sz w:val="24"/>
          <w:szCs w:val="24"/>
        </w:rPr>
        <w:t xml:space="preserve"> </w:t>
      </w:r>
      <w:r w:rsidRPr="00393D59">
        <w:rPr>
          <w:sz w:val="24"/>
          <w:szCs w:val="24"/>
        </w:rPr>
        <w:t>и</w:t>
      </w:r>
      <w:r w:rsidR="00B54725">
        <w:rPr>
          <w:sz w:val="24"/>
          <w:szCs w:val="24"/>
        </w:rPr>
        <w:t xml:space="preserve"> </w:t>
      </w:r>
      <w:r w:rsidRPr="00393D59">
        <w:rPr>
          <w:sz w:val="24"/>
          <w:szCs w:val="24"/>
        </w:rPr>
        <w:t>традиций;</w:t>
      </w:r>
    </w:p>
    <w:p w:rsidR="00393D59" w:rsidRPr="00393D59" w:rsidRDefault="00393D59" w:rsidP="00393D59">
      <w:pPr>
        <w:jc w:val="both"/>
        <w:rPr>
          <w:sz w:val="24"/>
          <w:szCs w:val="24"/>
        </w:rPr>
      </w:pPr>
      <w:r w:rsidRPr="00393D59">
        <w:rPr>
          <w:sz w:val="24"/>
          <w:szCs w:val="24"/>
        </w:rPr>
        <w:t>осознавать</w:t>
      </w:r>
      <w:r w:rsidR="00B54725">
        <w:rPr>
          <w:sz w:val="24"/>
          <w:szCs w:val="24"/>
        </w:rPr>
        <w:t xml:space="preserve"> </w:t>
      </w:r>
      <w:r w:rsidRPr="00393D59">
        <w:rPr>
          <w:sz w:val="24"/>
          <w:szCs w:val="24"/>
        </w:rPr>
        <w:t>значимость</w:t>
      </w:r>
      <w:r w:rsidR="00B54725">
        <w:rPr>
          <w:sz w:val="24"/>
          <w:szCs w:val="24"/>
        </w:rPr>
        <w:t xml:space="preserve"> </w:t>
      </w:r>
      <w:r w:rsidRPr="00393D59">
        <w:rPr>
          <w:sz w:val="24"/>
          <w:szCs w:val="24"/>
        </w:rPr>
        <w:t>чтения</w:t>
      </w:r>
      <w:r w:rsidR="00B54725">
        <w:rPr>
          <w:sz w:val="24"/>
          <w:szCs w:val="24"/>
        </w:rPr>
        <w:t xml:space="preserve"> </w:t>
      </w:r>
      <w:r w:rsidRPr="00393D59">
        <w:rPr>
          <w:sz w:val="24"/>
          <w:szCs w:val="24"/>
        </w:rPr>
        <w:t>на</w:t>
      </w:r>
      <w:r w:rsidR="00B54725">
        <w:rPr>
          <w:sz w:val="24"/>
          <w:szCs w:val="24"/>
        </w:rPr>
        <w:t xml:space="preserve"> </w:t>
      </w:r>
      <w:r w:rsidRPr="00393D59">
        <w:rPr>
          <w:sz w:val="24"/>
          <w:szCs w:val="24"/>
        </w:rPr>
        <w:t>родном</w:t>
      </w:r>
      <w:r w:rsidR="00B54725">
        <w:rPr>
          <w:sz w:val="24"/>
          <w:szCs w:val="24"/>
        </w:rPr>
        <w:t xml:space="preserve"> </w:t>
      </w:r>
      <w:r w:rsidRPr="00393D59">
        <w:rPr>
          <w:sz w:val="24"/>
          <w:szCs w:val="24"/>
        </w:rPr>
        <w:t>языке</w:t>
      </w:r>
      <w:r w:rsidR="00B54725">
        <w:rPr>
          <w:sz w:val="24"/>
          <w:szCs w:val="24"/>
        </w:rPr>
        <w:t xml:space="preserve"> </w:t>
      </w:r>
      <w:r w:rsidRPr="00393D59">
        <w:rPr>
          <w:sz w:val="24"/>
          <w:szCs w:val="24"/>
        </w:rPr>
        <w:t>для</w:t>
      </w:r>
      <w:r w:rsidR="00B54725">
        <w:rPr>
          <w:sz w:val="24"/>
          <w:szCs w:val="24"/>
        </w:rPr>
        <w:t xml:space="preserve"> </w:t>
      </w:r>
      <w:r w:rsidRPr="00393D59">
        <w:rPr>
          <w:sz w:val="24"/>
          <w:szCs w:val="24"/>
        </w:rPr>
        <w:t>личного</w:t>
      </w:r>
      <w:r w:rsidR="00B54725">
        <w:rPr>
          <w:sz w:val="24"/>
          <w:szCs w:val="24"/>
        </w:rPr>
        <w:t xml:space="preserve"> </w:t>
      </w:r>
      <w:r w:rsidRPr="00393D59">
        <w:rPr>
          <w:sz w:val="24"/>
          <w:szCs w:val="24"/>
        </w:rPr>
        <w:t>развития;</w:t>
      </w:r>
      <w:r w:rsidR="00B54725">
        <w:rPr>
          <w:sz w:val="24"/>
          <w:szCs w:val="24"/>
        </w:rPr>
        <w:t xml:space="preserve"> </w:t>
      </w:r>
      <w:r w:rsidRPr="00393D59">
        <w:rPr>
          <w:sz w:val="24"/>
          <w:szCs w:val="24"/>
        </w:rPr>
        <w:t>формирование</w:t>
      </w:r>
      <w:r w:rsidR="00B54725">
        <w:rPr>
          <w:sz w:val="24"/>
          <w:szCs w:val="24"/>
        </w:rPr>
        <w:t xml:space="preserve"> </w:t>
      </w:r>
      <w:r w:rsidRPr="00393D59">
        <w:rPr>
          <w:sz w:val="24"/>
          <w:szCs w:val="24"/>
        </w:rPr>
        <w:t>представлений</w:t>
      </w:r>
      <w:r w:rsidR="00B54725">
        <w:rPr>
          <w:sz w:val="24"/>
          <w:szCs w:val="24"/>
        </w:rPr>
        <w:t xml:space="preserve"> </w:t>
      </w:r>
      <w:r w:rsidRPr="00393D59">
        <w:rPr>
          <w:sz w:val="24"/>
          <w:szCs w:val="24"/>
        </w:rPr>
        <w:t>о</w:t>
      </w:r>
      <w:r w:rsidR="00B54725">
        <w:rPr>
          <w:sz w:val="24"/>
          <w:szCs w:val="24"/>
        </w:rPr>
        <w:t xml:space="preserve"> </w:t>
      </w:r>
      <w:r w:rsidRPr="00393D59">
        <w:rPr>
          <w:sz w:val="24"/>
          <w:szCs w:val="24"/>
        </w:rPr>
        <w:t>мире,</w:t>
      </w:r>
      <w:r w:rsidR="00B54725">
        <w:rPr>
          <w:sz w:val="24"/>
          <w:szCs w:val="24"/>
        </w:rPr>
        <w:t xml:space="preserve"> </w:t>
      </w:r>
      <w:r w:rsidRPr="00393D59">
        <w:rPr>
          <w:sz w:val="24"/>
          <w:szCs w:val="24"/>
        </w:rPr>
        <w:t>национальной</w:t>
      </w:r>
      <w:r w:rsidR="00B54725">
        <w:rPr>
          <w:sz w:val="24"/>
          <w:szCs w:val="24"/>
        </w:rPr>
        <w:t xml:space="preserve"> </w:t>
      </w:r>
      <w:r w:rsidRPr="00393D59">
        <w:rPr>
          <w:sz w:val="24"/>
          <w:szCs w:val="24"/>
        </w:rPr>
        <w:t>истории</w:t>
      </w:r>
      <w:r w:rsidR="00B54725">
        <w:rPr>
          <w:sz w:val="24"/>
          <w:szCs w:val="24"/>
        </w:rPr>
        <w:t xml:space="preserve"> </w:t>
      </w:r>
      <w:r w:rsidRPr="00393D59">
        <w:rPr>
          <w:sz w:val="24"/>
          <w:szCs w:val="24"/>
        </w:rPr>
        <w:t>и</w:t>
      </w:r>
      <w:r w:rsidR="00B54725">
        <w:rPr>
          <w:sz w:val="24"/>
          <w:szCs w:val="24"/>
        </w:rPr>
        <w:t xml:space="preserve"> </w:t>
      </w:r>
      <w:r w:rsidRPr="00393D59">
        <w:rPr>
          <w:sz w:val="24"/>
          <w:szCs w:val="24"/>
        </w:rPr>
        <w:t>культуре,</w:t>
      </w:r>
      <w:r w:rsidR="00B54725">
        <w:rPr>
          <w:sz w:val="24"/>
          <w:szCs w:val="24"/>
        </w:rPr>
        <w:t xml:space="preserve"> </w:t>
      </w:r>
      <w:r w:rsidRPr="00393D59">
        <w:rPr>
          <w:sz w:val="24"/>
          <w:szCs w:val="24"/>
        </w:rPr>
        <w:t>первоначальных</w:t>
      </w:r>
      <w:r w:rsidR="00B54725">
        <w:rPr>
          <w:sz w:val="24"/>
          <w:szCs w:val="24"/>
        </w:rPr>
        <w:t xml:space="preserve"> </w:t>
      </w:r>
      <w:r w:rsidRPr="00393D59">
        <w:rPr>
          <w:sz w:val="24"/>
          <w:szCs w:val="24"/>
        </w:rPr>
        <w:t>этических</w:t>
      </w:r>
      <w:r w:rsidR="00B54725">
        <w:rPr>
          <w:sz w:val="24"/>
          <w:szCs w:val="24"/>
        </w:rPr>
        <w:t xml:space="preserve"> </w:t>
      </w:r>
      <w:r w:rsidRPr="00393D59">
        <w:rPr>
          <w:sz w:val="24"/>
          <w:szCs w:val="24"/>
        </w:rPr>
        <w:t>представлений,</w:t>
      </w:r>
      <w:r w:rsidR="00B54725">
        <w:rPr>
          <w:sz w:val="24"/>
          <w:szCs w:val="24"/>
        </w:rPr>
        <w:t xml:space="preserve"> </w:t>
      </w:r>
      <w:r w:rsidRPr="00393D59">
        <w:rPr>
          <w:sz w:val="24"/>
          <w:szCs w:val="24"/>
        </w:rPr>
        <w:t>понятий</w:t>
      </w:r>
      <w:r w:rsidR="00B54725">
        <w:rPr>
          <w:sz w:val="24"/>
          <w:szCs w:val="24"/>
        </w:rPr>
        <w:t xml:space="preserve"> </w:t>
      </w:r>
      <w:r w:rsidRPr="00393D59">
        <w:rPr>
          <w:sz w:val="24"/>
          <w:szCs w:val="24"/>
        </w:rPr>
        <w:t>о</w:t>
      </w:r>
      <w:r w:rsidR="00B54725">
        <w:rPr>
          <w:sz w:val="24"/>
          <w:szCs w:val="24"/>
        </w:rPr>
        <w:t xml:space="preserve"> </w:t>
      </w:r>
      <w:r w:rsidRPr="00393D59">
        <w:rPr>
          <w:sz w:val="24"/>
          <w:szCs w:val="24"/>
        </w:rPr>
        <w:t>добре</w:t>
      </w:r>
      <w:r w:rsidR="00B54725">
        <w:rPr>
          <w:sz w:val="24"/>
          <w:szCs w:val="24"/>
        </w:rPr>
        <w:t xml:space="preserve"> </w:t>
      </w:r>
      <w:r w:rsidRPr="00393D59">
        <w:rPr>
          <w:sz w:val="24"/>
          <w:szCs w:val="24"/>
        </w:rPr>
        <w:t>и</w:t>
      </w:r>
      <w:r w:rsidR="00B54725">
        <w:rPr>
          <w:sz w:val="24"/>
          <w:szCs w:val="24"/>
        </w:rPr>
        <w:t xml:space="preserve"> </w:t>
      </w:r>
      <w:r w:rsidRPr="00393D59">
        <w:rPr>
          <w:sz w:val="24"/>
          <w:szCs w:val="24"/>
        </w:rPr>
        <w:t>зле,</w:t>
      </w:r>
      <w:r w:rsidR="00B54725">
        <w:rPr>
          <w:sz w:val="24"/>
          <w:szCs w:val="24"/>
        </w:rPr>
        <w:t xml:space="preserve"> </w:t>
      </w:r>
      <w:r w:rsidRPr="00393D59">
        <w:rPr>
          <w:sz w:val="24"/>
          <w:szCs w:val="24"/>
        </w:rPr>
        <w:t>нравственности;</w:t>
      </w:r>
      <w:r w:rsidR="00B54725">
        <w:rPr>
          <w:sz w:val="24"/>
          <w:szCs w:val="24"/>
        </w:rPr>
        <w:t xml:space="preserve"> </w:t>
      </w:r>
      <w:r w:rsidRPr="00393D59">
        <w:rPr>
          <w:sz w:val="24"/>
          <w:szCs w:val="24"/>
        </w:rPr>
        <w:t>формирование</w:t>
      </w:r>
      <w:r w:rsidR="00B54725">
        <w:rPr>
          <w:sz w:val="24"/>
          <w:szCs w:val="24"/>
        </w:rPr>
        <w:t xml:space="preserve"> </w:t>
      </w:r>
      <w:r w:rsidRPr="00393D59">
        <w:rPr>
          <w:sz w:val="24"/>
          <w:szCs w:val="24"/>
        </w:rPr>
        <w:t>потребности</w:t>
      </w:r>
      <w:r w:rsidR="00B54725">
        <w:rPr>
          <w:sz w:val="24"/>
          <w:szCs w:val="24"/>
        </w:rPr>
        <w:t xml:space="preserve"> </w:t>
      </w:r>
      <w:r w:rsidRPr="00393D59">
        <w:rPr>
          <w:sz w:val="24"/>
          <w:szCs w:val="24"/>
        </w:rPr>
        <w:t>в</w:t>
      </w:r>
      <w:r w:rsidR="00B54725">
        <w:rPr>
          <w:sz w:val="24"/>
          <w:szCs w:val="24"/>
        </w:rPr>
        <w:t xml:space="preserve"> </w:t>
      </w:r>
      <w:r w:rsidRPr="00393D59">
        <w:rPr>
          <w:sz w:val="24"/>
          <w:szCs w:val="24"/>
        </w:rPr>
        <w:t>систематическом</w:t>
      </w:r>
      <w:r w:rsidR="00B54725">
        <w:rPr>
          <w:sz w:val="24"/>
          <w:szCs w:val="24"/>
        </w:rPr>
        <w:t xml:space="preserve"> </w:t>
      </w:r>
      <w:r w:rsidRPr="00393D59">
        <w:rPr>
          <w:sz w:val="24"/>
          <w:szCs w:val="24"/>
        </w:rPr>
        <w:t>чтении</w:t>
      </w:r>
      <w:r w:rsidR="00B54725">
        <w:rPr>
          <w:sz w:val="24"/>
          <w:szCs w:val="24"/>
        </w:rPr>
        <w:t xml:space="preserve"> </w:t>
      </w:r>
      <w:r w:rsidRPr="00393D59">
        <w:rPr>
          <w:sz w:val="24"/>
          <w:szCs w:val="24"/>
        </w:rPr>
        <w:t>на</w:t>
      </w:r>
      <w:r w:rsidR="00B54725">
        <w:rPr>
          <w:sz w:val="24"/>
          <w:szCs w:val="24"/>
        </w:rPr>
        <w:t xml:space="preserve"> </w:t>
      </w:r>
      <w:r w:rsidRPr="00393D59">
        <w:rPr>
          <w:sz w:val="24"/>
          <w:szCs w:val="24"/>
        </w:rPr>
        <w:t>родном</w:t>
      </w:r>
      <w:r w:rsidR="00B54725">
        <w:rPr>
          <w:sz w:val="24"/>
          <w:szCs w:val="24"/>
        </w:rPr>
        <w:t xml:space="preserve"> </w:t>
      </w:r>
      <w:r w:rsidRPr="00393D59">
        <w:rPr>
          <w:sz w:val="24"/>
          <w:szCs w:val="24"/>
        </w:rPr>
        <w:t>языке</w:t>
      </w:r>
      <w:r w:rsidR="00B54725">
        <w:rPr>
          <w:sz w:val="24"/>
          <w:szCs w:val="24"/>
        </w:rPr>
        <w:t xml:space="preserve"> </w:t>
      </w:r>
      <w:r w:rsidRPr="00393D59">
        <w:rPr>
          <w:sz w:val="24"/>
          <w:szCs w:val="24"/>
        </w:rPr>
        <w:t>как</w:t>
      </w:r>
      <w:r w:rsidR="00B54725">
        <w:rPr>
          <w:sz w:val="24"/>
          <w:szCs w:val="24"/>
        </w:rPr>
        <w:t xml:space="preserve"> </w:t>
      </w:r>
      <w:r w:rsidRPr="00393D59">
        <w:rPr>
          <w:sz w:val="24"/>
          <w:szCs w:val="24"/>
        </w:rPr>
        <w:t>средстве</w:t>
      </w:r>
      <w:r w:rsidR="00B54725">
        <w:rPr>
          <w:sz w:val="24"/>
          <w:szCs w:val="24"/>
        </w:rPr>
        <w:t xml:space="preserve"> </w:t>
      </w:r>
      <w:r w:rsidRPr="00393D59">
        <w:rPr>
          <w:sz w:val="24"/>
          <w:szCs w:val="24"/>
        </w:rPr>
        <w:t>познания</w:t>
      </w:r>
      <w:r w:rsidR="00B54725">
        <w:rPr>
          <w:sz w:val="24"/>
          <w:szCs w:val="24"/>
        </w:rPr>
        <w:t xml:space="preserve"> </w:t>
      </w:r>
      <w:r w:rsidRPr="00393D59">
        <w:rPr>
          <w:sz w:val="24"/>
          <w:szCs w:val="24"/>
        </w:rPr>
        <w:t>себя</w:t>
      </w:r>
      <w:r w:rsidR="00B54725">
        <w:rPr>
          <w:sz w:val="24"/>
          <w:szCs w:val="24"/>
        </w:rPr>
        <w:t xml:space="preserve"> </w:t>
      </w:r>
      <w:r w:rsidRPr="00393D59">
        <w:rPr>
          <w:sz w:val="24"/>
          <w:szCs w:val="24"/>
        </w:rPr>
        <w:t>и</w:t>
      </w:r>
      <w:r w:rsidR="00B54725">
        <w:rPr>
          <w:sz w:val="24"/>
          <w:szCs w:val="24"/>
        </w:rPr>
        <w:t xml:space="preserve"> </w:t>
      </w:r>
      <w:r w:rsidRPr="00393D59">
        <w:rPr>
          <w:sz w:val="24"/>
          <w:szCs w:val="24"/>
        </w:rPr>
        <w:t>мира;</w:t>
      </w:r>
      <w:r w:rsidR="00B54725">
        <w:rPr>
          <w:sz w:val="24"/>
          <w:szCs w:val="24"/>
        </w:rPr>
        <w:t xml:space="preserve"> </w:t>
      </w:r>
      <w:r w:rsidRPr="00393D59">
        <w:rPr>
          <w:sz w:val="24"/>
          <w:szCs w:val="24"/>
        </w:rPr>
        <w:t>обеспечение</w:t>
      </w:r>
      <w:r w:rsidR="00B54725">
        <w:rPr>
          <w:sz w:val="24"/>
          <w:szCs w:val="24"/>
        </w:rPr>
        <w:t xml:space="preserve"> </w:t>
      </w:r>
      <w:r w:rsidRPr="00393D59">
        <w:rPr>
          <w:sz w:val="24"/>
          <w:szCs w:val="24"/>
        </w:rPr>
        <w:t>культурной</w:t>
      </w:r>
      <w:r w:rsidR="00B54725">
        <w:rPr>
          <w:sz w:val="24"/>
          <w:szCs w:val="24"/>
        </w:rPr>
        <w:t xml:space="preserve"> </w:t>
      </w:r>
      <w:r w:rsidRPr="00393D59">
        <w:rPr>
          <w:sz w:val="24"/>
          <w:szCs w:val="24"/>
        </w:rPr>
        <w:t>самоидентификации;</w:t>
      </w:r>
    </w:p>
    <w:p w:rsidR="00393D59" w:rsidRPr="00393D59" w:rsidRDefault="00B54725" w:rsidP="00393D59">
      <w:pPr>
        <w:jc w:val="both"/>
        <w:rPr>
          <w:sz w:val="24"/>
          <w:szCs w:val="24"/>
        </w:rPr>
      </w:pPr>
      <w:r>
        <w:rPr>
          <w:sz w:val="24"/>
          <w:szCs w:val="24"/>
        </w:rPr>
        <w:t xml:space="preserve"> </w:t>
      </w:r>
      <w:r w:rsidR="00393D59" w:rsidRPr="00393D59">
        <w:rPr>
          <w:sz w:val="24"/>
          <w:szCs w:val="24"/>
        </w:rPr>
        <w:t>-</w:t>
      </w:r>
      <w:r>
        <w:rPr>
          <w:sz w:val="24"/>
          <w:szCs w:val="24"/>
        </w:rPr>
        <w:t xml:space="preserve"> </w:t>
      </w:r>
      <w:r w:rsidR="00393D59" w:rsidRPr="00393D59">
        <w:rPr>
          <w:sz w:val="24"/>
          <w:szCs w:val="24"/>
        </w:rPr>
        <w:t>использовать</w:t>
      </w:r>
      <w:r>
        <w:rPr>
          <w:sz w:val="24"/>
          <w:szCs w:val="24"/>
        </w:rPr>
        <w:t xml:space="preserve"> </w:t>
      </w:r>
      <w:r w:rsidR="00393D59" w:rsidRPr="00393D59">
        <w:rPr>
          <w:sz w:val="24"/>
          <w:szCs w:val="24"/>
        </w:rPr>
        <w:t>разные</w:t>
      </w:r>
      <w:r>
        <w:rPr>
          <w:sz w:val="24"/>
          <w:szCs w:val="24"/>
        </w:rPr>
        <w:t xml:space="preserve"> </w:t>
      </w:r>
      <w:r w:rsidR="00393D59" w:rsidRPr="00393D59">
        <w:rPr>
          <w:sz w:val="24"/>
          <w:szCs w:val="24"/>
        </w:rPr>
        <w:t>виды</w:t>
      </w:r>
      <w:r>
        <w:rPr>
          <w:sz w:val="24"/>
          <w:szCs w:val="24"/>
        </w:rPr>
        <w:t xml:space="preserve"> </w:t>
      </w:r>
      <w:r w:rsidR="00393D59" w:rsidRPr="00393D59">
        <w:rPr>
          <w:sz w:val="24"/>
          <w:szCs w:val="24"/>
        </w:rPr>
        <w:t>чтения</w:t>
      </w:r>
      <w:r>
        <w:rPr>
          <w:sz w:val="24"/>
          <w:szCs w:val="24"/>
        </w:rPr>
        <w:t xml:space="preserve"> </w:t>
      </w:r>
      <w:r w:rsidR="00393D59" w:rsidRPr="00393D59">
        <w:rPr>
          <w:sz w:val="24"/>
          <w:szCs w:val="24"/>
        </w:rPr>
        <w:t>(ознакомительное,</w:t>
      </w:r>
      <w:r>
        <w:rPr>
          <w:sz w:val="24"/>
          <w:szCs w:val="24"/>
        </w:rPr>
        <w:t xml:space="preserve"> </w:t>
      </w:r>
      <w:r w:rsidR="00393D59" w:rsidRPr="00393D59">
        <w:rPr>
          <w:sz w:val="24"/>
          <w:szCs w:val="24"/>
        </w:rPr>
        <w:t>изучающее,</w:t>
      </w:r>
      <w:r>
        <w:rPr>
          <w:sz w:val="24"/>
          <w:szCs w:val="24"/>
        </w:rPr>
        <w:t xml:space="preserve"> </w:t>
      </w:r>
      <w:r w:rsidR="00393D59" w:rsidRPr="00393D59">
        <w:rPr>
          <w:sz w:val="24"/>
          <w:szCs w:val="24"/>
        </w:rPr>
        <w:t>выборочное,</w:t>
      </w:r>
      <w:r>
        <w:rPr>
          <w:sz w:val="24"/>
          <w:szCs w:val="24"/>
        </w:rPr>
        <w:t xml:space="preserve"> </w:t>
      </w:r>
      <w:r w:rsidR="00393D59" w:rsidRPr="00393D59">
        <w:rPr>
          <w:sz w:val="24"/>
          <w:szCs w:val="24"/>
        </w:rPr>
        <w:t>поисковое);</w:t>
      </w:r>
      <w:r>
        <w:rPr>
          <w:sz w:val="24"/>
          <w:szCs w:val="24"/>
        </w:rPr>
        <w:t xml:space="preserve"> </w:t>
      </w:r>
    </w:p>
    <w:p w:rsidR="00393D59" w:rsidRPr="00393D59" w:rsidRDefault="00393D59" w:rsidP="00393D59">
      <w:pPr>
        <w:jc w:val="both"/>
        <w:rPr>
          <w:sz w:val="24"/>
          <w:szCs w:val="24"/>
        </w:rPr>
      </w:pPr>
      <w:r w:rsidRPr="00393D59">
        <w:rPr>
          <w:sz w:val="24"/>
          <w:szCs w:val="24"/>
        </w:rPr>
        <w:t>осознанно</w:t>
      </w:r>
      <w:r w:rsidR="00B54725">
        <w:rPr>
          <w:sz w:val="24"/>
          <w:szCs w:val="24"/>
        </w:rPr>
        <w:t xml:space="preserve"> </w:t>
      </w:r>
      <w:r w:rsidRPr="00393D59">
        <w:rPr>
          <w:sz w:val="24"/>
          <w:szCs w:val="24"/>
        </w:rPr>
        <w:t>воспринимать</w:t>
      </w:r>
      <w:r w:rsidR="00B54725">
        <w:rPr>
          <w:sz w:val="24"/>
          <w:szCs w:val="24"/>
        </w:rPr>
        <w:t xml:space="preserve"> </w:t>
      </w:r>
      <w:r w:rsidRPr="00393D59">
        <w:rPr>
          <w:sz w:val="24"/>
          <w:szCs w:val="24"/>
        </w:rPr>
        <w:t>и</w:t>
      </w:r>
      <w:r w:rsidR="00B54725">
        <w:rPr>
          <w:sz w:val="24"/>
          <w:szCs w:val="24"/>
        </w:rPr>
        <w:t xml:space="preserve"> </w:t>
      </w:r>
      <w:r w:rsidRPr="00393D59">
        <w:rPr>
          <w:sz w:val="24"/>
          <w:szCs w:val="24"/>
        </w:rPr>
        <w:t>оценивать</w:t>
      </w:r>
      <w:r w:rsidR="00B54725">
        <w:rPr>
          <w:sz w:val="24"/>
          <w:szCs w:val="24"/>
        </w:rPr>
        <w:t xml:space="preserve"> </w:t>
      </w:r>
      <w:r w:rsidRPr="00393D59">
        <w:rPr>
          <w:sz w:val="24"/>
          <w:szCs w:val="24"/>
        </w:rPr>
        <w:t>содержание</w:t>
      </w:r>
      <w:r w:rsidR="00B54725">
        <w:rPr>
          <w:sz w:val="24"/>
          <w:szCs w:val="24"/>
        </w:rPr>
        <w:t xml:space="preserve"> </w:t>
      </w:r>
      <w:r w:rsidRPr="00393D59">
        <w:rPr>
          <w:sz w:val="24"/>
          <w:szCs w:val="24"/>
        </w:rPr>
        <w:t>и</w:t>
      </w:r>
      <w:r w:rsidR="00B54725">
        <w:rPr>
          <w:sz w:val="24"/>
          <w:szCs w:val="24"/>
        </w:rPr>
        <w:t xml:space="preserve"> </w:t>
      </w:r>
      <w:r w:rsidRPr="00393D59">
        <w:rPr>
          <w:sz w:val="24"/>
          <w:szCs w:val="24"/>
        </w:rPr>
        <w:t>специфику</w:t>
      </w:r>
      <w:r w:rsidR="00B54725">
        <w:rPr>
          <w:sz w:val="24"/>
          <w:szCs w:val="24"/>
        </w:rPr>
        <w:t xml:space="preserve"> </w:t>
      </w:r>
      <w:r w:rsidRPr="00393D59">
        <w:rPr>
          <w:sz w:val="24"/>
          <w:szCs w:val="24"/>
        </w:rPr>
        <w:t>различных</w:t>
      </w:r>
      <w:r w:rsidR="00B54725">
        <w:rPr>
          <w:sz w:val="24"/>
          <w:szCs w:val="24"/>
        </w:rPr>
        <w:t xml:space="preserve"> </w:t>
      </w:r>
      <w:r w:rsidRPr="00393D59">
        <w:rPr>
          <w:sz w:val="24"/>
          <w:szCs w:val="24"/>
        </w:rPr>
        <w:t>текстов,</w:t>
      </w:r>
      <w:r w:rsidR="00B54725">
        <w:rPr>
          <w:sz w:val="24"/>
          <w:szCs w:val="24"/>
        </w:rPr>
        <w:t xml:space="preserve"> </w:t>
      </w:r>
      <w:r w:rsidRPr="00393D59">
        <w:rPr>
          <w:sz w:val="24"/>
          <w:szCs w:val="24"/>
        </w:rPr>
        <w:t>участвовать</w:t>
      </w:r>
      <w:r w:rsidR="00B54725">
        <w:rPr>
          <w:sz w:val="24"/>
          <w:szCs w:val="24"/>
        </w:rPr>
        <w:t xml:space="preserve"> </w:t>
      </w:r>
      <w:r w:rsidRPr="00393D59">
        <w:rPr>
          <w:sz w:val="24"/>
          <w:szCs w:val="24"/>
        </w:rPr>
        <w:t>в</w:t>
      </w:r>
      <w:r w:rsidR="00B54725">
        <w:rPr>
          <w:sz w:val="24"/>
          <w:szCs w:val="24"/>
        </w:rPr>
        <w:t xml:space="preserve"> </w:t>
      </w:r>
      <w:r w:rsidRPr="00393D59">
        <w:rPr>
          <w:sz w:val="24"/>
          <w:szCs w:val="24"/>
        </w:rPr>
        <w:t>их</w:t>
      </w:r>
      <w:r w:rsidR="00B54725">
        <w:rPr>
          <w:sz w:val="24"/>
          <w:szCs w:val="24"/>
        </w:rPr>
        <w:t xml:space="preserve"> </w:t>
      </w:r>
      <w:r w:rsidRPr="00393D59">
        <w:rPr>
          <w:sz w:val="24"/>
          <w:szCs w:val="24"/>
        </w:rPr>
        <w:t>обсуждении,</w:t>
      </w:r>
      <w:r w:rsidR="00B54725">
        <w:rPr>
          <w:sz w:val="24"/>
          <w:szCs w:val="24"/>
        </w:rPr>
        <w:t xml:space="preserve"> </w:t>
      </w:r>
      <w:r w:rsidRPr="00393D59">
        <w:rPr>
          <w:sz w:val="24"/>
          <w:szCs w:val="24"/>
        </w:rPr>
        <w:t>давать</w:t>
      </w:r>
      <w:r w:rsidR="00B54725">
        <w:rPr>
          <w:sz w:val="24"/>
          <w:szCs w:val="24"/>
        </w:rPr>
        <w:t xml:space="preserve"> </w:t>
      </w:r>
      <w:r w:rsidRPr="00393D59">
        <w:rPr>
          <w:sz w:val="24"/>
          <w:szCs w:val="24"/>
        </w:rPr>
        <w:t>и</w:t>
      </w:r>
      <w:r w:rsidR="00B54725">
        <w:rPr>
          <w:sz w:val="24"/>
          <w:szCs w:val="24"/>
        </w:rPr>
        <w:t xml:space="preserve"> </w:t>
      </w:r>
      <w:r w:rsidRPr="00393D59">
        <w:rPr>
          <w:sz w:val="24"/>
          <w:szCs w:val="24"/>
        </w:rPr>
        <w:t>обосновывать</w:t>
      </w:r>
      <w:r w:rsidR="00B54725">
        <w:rPr>
          <w:sz w:val="24"/>
          <w:szCs w:val="24"/>
        </w:rPr>
        <w:t xml:space="preserve"> </w:t>
      </w:r>
      <w:r w:rsidRPr="00393D59">
        <w:rPr>
          <w:sz w:val="24"/>
          <w:szCs w:val="24"/>
        </w:rPr>
        <w:t>нравственную</w:t>
      </w:r>
      <w:r w:rsidR="00B54725">
        <w:rPr>
          <w:sz w:val="24"/>
          <w:szCs w:val="24"/>
        </w:rPr>
        <w:t xml:space="preserve"> </w:t>
      </w:r>
      <w:r w:rsidRPr="00393D59">
        <w:rPr>
          <w:sz w:val="24"/>
          <w:szCs w:val="24"/>
        </w:rPr>
        <w:t>оценку</w:t>
      </w:r>
      <w:r w:rsidR="00B54725">
        <w:rPr>
          <w:sz w:val="24"/>
          <w:szCs w:val="24"/>
        </w:rPr>
        <w:t xml:space="preserve"> </w:t>
      </w:r>
      <w:r w:rsidRPr="00393D59">
        <w:rPr>
          <w:sz w:val="24"/>
          <w:szCs w:val="24"/>
        </w:rPr>
        <w:t>поступков</w:t>
      </w:r>
      <w:r w:rsidR="00B54725">
        <w:rPr>
          <w:sz w:val="24"/>
          <w:szCs w:val="24"/>
        </w:rPr>
        <w:t xml:space="preserve"> </w:t>
      </w:r>
      <w:r w:rsidRPr="00393D59">
        <w:rPr>
          <w:sz w:val="24"/>
          <w:szCs w:val="24"/>
        </w:rPr>
        <w:t>героев;</w:t>
      </w:r>
    </w:p>
    <w:p w:rsidR="00393D59" w:rsidRPr="00393D59" w:rsidRDefault="00393D59" w:rsidP="00393D59">
      <w:pPr>
        <w:jc w:val="both"/>
        <w:rPr>
          <w:i/>
          <w:sz w:val="24"/>
          <w:szCs w:val="24"/>
        </w:rPr>
      </w:pPr>
      <w:r w:rsidRPr="00393D59">
        <w:rPr>
          <w:i/>
          <w:sz w:val="24"/>
          <w:szCs w:val="24"/>
        </w:rPr>
        <w:t>Выпускник</w:t>
      </w:r>
      <w:r w:rsidR="00B54725">
        <w:rPr>
          <w:i/>
          <w:sz w:val="24"/>
          <w:szCs w:val="24"/>
        </w:rPr>
        <w:t xml:space="preserve"> </w:t>
      </w:r>
      <w:r w:rsidRPr="00393D59">
        <w:rPr>
          <w:i/>
          <w:sz w:val="24"/>
          <w:szCs w:val="24"/>
        </w:rPr>
        <w:t>получит</w:t>
      </w:r>
      <w:r w:rsidR="00B54725">
        <w:rPr>
          <w:i/>
          <w:sz w:val="24"/>
          <w:szCs w:val="24"/>
        </w:rPr>
        <w:t xml:space="preserve"> </w:t>
      </w:r>
      <w:r w:rsidRPr="00393D59">
        <w:rPr>
          <w:i/>
          <w:sz w:val="24"/>
          <w:szCs w:val="24"/>
        </w:rPr>
        <w:t>возможность</w:t>
      </w:r>
      <w:r w:rsidR="00B54725">
        <w:rPr>
          <w:i/>
          <w:sz w:val="24"/>
          <w:szCs w:val="24"/>
        </w:rPr>
        <w:t xml:space="preserve"> </w:t>
      </w:r>
      <w:r w:rsidRPr="00393D59">
        <w:rPr>
          <w:i/>
          <w:sz w:val="24"/>
          <w:szCs w:val="24"/>
        </w:rPr>
        <w:t>научиться:</w:t>
      </w:r>
    </w:p>
    <w:p w:rsidR="00393D59" w:rsidRPr="00393D59" w:rsidRDefault="00393D59" w:rsidP="00393D59">
      <w:pPr>
        <w:jc w:val="both"/>
        <w:rPr>
          <w:i/>
          <w:sz w:val="24"/>
          <w:szCs w:val="24"/>
        </w:rPr>
      </w:pPr>
      <w:r w:rsidRPr="00393D59">
        <w:rPr>
          <w:i/>
          <w:sz w:val="24"/>
          <w:szCs w:val="24"/>
        </w:rPr>
        <w:t>овладеть</w:t>
      </w:r>
      <w:r w:rsidR="00B54725">
        <w:rPr>
          <w:i/>
          <w:sz w:val="24"/>
          <w:szCs w:val="24"/>
        </w:rPr>
        <w:t xml:space="preserve"> </w:t>
      </w:r>
      <w:r w:rsidRPr="00393D59">
        <w:rPr>
          <w:i/>
          <w:sz w:val="24"/>
          <w:szCs w:val="24"/>
        </w:rPr>
        <w:t>техникой</w:t>
      </w:r>
      <w:r w:rsidR="00B54725">
        <w:rPr>
          <w:i/>
          <w:sz w:val="24"/>
          <w:szCs w:val="24"/>
        </w:rPr>
        <w:t xml:space="preserve"> </w:t>
      </w:r>
      <w:r w:rsidRPr="00393D59">
        <w:rPr>
          <w:i/>
          <w:sz w:val="24"/>
          <w:szCs w:val="24"/>
        </w:rPr>
        <w:t>чтения</w:t>
      </w:r>
      <w:r w:rsidR="00B54725">
        <w:rPr>
          <w:i/>
          <w:sz w:val="24"/>
          <w:szCs w:val="24"/>
        </w:rPr>
        <w:t xml:space="preserve"> </w:t>
      </w:r>
      <w:r w:rsidRPr="00393D59">
        <w:rPr>
          <w:i/>
          <w:sz w:val="24"/>
          <w:szCs w:val="24"/>
        </w:rPr>
        <w:t>вслух</w:t>
      </w:r>
      <w:r w:rsidR="00B54725">
        <w:rPr>
          <w:i/>
          <w:sz w:val="24"/>
          <w:szCs w:val="24"/>
        </w:rPr>
        <w:t xml:space="preserve"> </w:t>
      </w:r>
      <w:r w:rsidRPr="00393D59">
        <w:rPr>
          <w:i/>
          <w:sz w:val="24"/>
          <w:szCs w:val="24"/>
        </w:rPr>
        <w:t>и</w:t>
      </w:r>
      <w:r w:rsidR="00B54725">
        <w:rPr>
          <w:i/>
          <w:sz w:val="24"/>
          <w:szCs w:val="24"/>
        </w:rPr>
        <w:t xml:space="preserve"> </w:t>
      </w:r>
      <w:r w:rsidRPr="00393D59">
        <w:rPr>
          <w:i/>
          <w:sz w:val="24"/>
          <w:szCs w:val="24"/>
        </w:rPr>
        <w:t>про</w:t>
      </w:r>
      <w:r w:rsidR="00B54725">
        <w:rPr>
          <w:i/>
          <w:sz w:val="24"/>
          <w:szCs w:val="24"/>
        </w:rPr>
        <w:t xml:space="preserve"> </w:t>
      </w:r>
      <w:r w:rsidRPr="00393D59">
        <w:rPr>
          <w:i/>
          <w:sz w:val="24"/>
          <w:szCs w:val="24"/>
        </w:rPr>
        <w:t>себя,</w:t>
      </w:r>
      <w:r w:rsidR="00B54725">
        <w:rPr>
          <w:i/>
          <w:sz w:val="24"/>
          <w:szCs w:val="24"/>
        </w:rPr>
        <w:t xml:space="preserve"> </w:t>
      </w:r>
      <w:r w:rsidRPr="00393D59">
        <w:rPr>
          <w:i/>
          <w:sz w:val="24"/>
          <w:szCs w:val="24"/>
        </w:rPr>
        <w:t>элементарными</w:t>
      </w:r>
      <w:r w:rsidR="00B54725">
        <w:rPr>
          <w:i/>
          <w:sz w:val="24"/>
          <w:szCs w:val="24"/>
        </w:rPr>
        <w:t xml:space="preserve"> </w:t>
      </w:r>
      <w:r w:rsidRPr="00393D59">
        <w:rPr>
          <w:i/>
          <w:sz w:val="24"/>
          <w:szCs w:val="24"/>
        </w:rPr>
        <w:t>приемами</w:t>
      </w:r>
      <w:r w:rsidR="00B54725">
        <w:rPr>
          <w:i/>
          <w:sz w:val="24"/>
          <w:szCs w:val="24"/>
        </w:rPr>
        <w:t xml:space="preserve"> </w:t>
      </w:r>
      <w:r w:rsidRPr="00393D59">
        <w:rPr>
          <w:i/>
          <w:sz w:val="24"/>
          <w:szCs w:val="24"/>
        </w:rPr>
        <w:t>интерпретации,</w:t>
      </w:r>
      <w:r w:rsidR="00B54725">
        <w:rPr>
          <w:i/>
          <w:sz w:val="24"/>
          <w:szCs w:val="24"/>
        </w:rPr>
        <w:t xml:space="preserve"> </w:t>
      </w:r>
      <w:r w:rsidRPr="00393D59">
        <w:rPr>
          <w:i/>
          <w:sz w:val="24"/>
          <w:szCs w:val="24"/>
        </w:rPr>
        <w:t>анализа</w:t>
      </w:r>
      <w:r w:rsidR="00B54725">
        <w:rPr>
          <w:i/>
          <w:sz w:val="24"/>
          <w:szCs w:val="24"/>
        </w:rPr>
        <w:t xml:space="preserve"> </w:t>
      </w:r>
      <w:r w:rsidRPr="00393D59">
        <w:rPr>
          <w:i/>
          <w:sz w:val="24"/>
          <w:szCs w:val="24"/>
        </w:rPr>
        <w:t>и</w:t>
      </w:r>
      <w:r w:rsidR="00B54725">
        <w:rPr>
          <w:i/>
          <w:sz w:val="24"/>
          <w:szCs w:val="24"/>
        </w:rPr>
        <w:t xml:space="preserve"> </w:t>
      </w:r>
      <w:r w:rsidRPr="00393D59">
        <w:rPr>
          <w:i/>
          <w:sz w:val="24"/>
          <w:szCs w:val="24"/>
        </w:rPr>
        <w:t>преобразования</w:t>
      </w:r>
      <w:r w:rsidR="00B54725">
        <w:rPr>
          <w:i/>
          <w:sz w:val="24"/>
          <w:szCs w:val="24"/>
        </w:rPr>
        <w:t xml:space="preserve"> </w:t>
      </w:r>
      <w:r w:rsidRPr="00393D59">
        <w:rPr>
          <w:i/>
          <w:sz w:val="24"/>
          <w:szCs w:val="24"/>
        </w:rPr>
        <w:t>художественных,</w:t>
      </w:r>
      <w:r w:rsidR="00B54725">
        <w:rPr>
          <w:i/>
          <w:sz w:val="24"/>
          <w:szCs w:val="24"/>
        </w:rPr>
        <w:t xml:space="preserve"> </w:t>
      </w:r>
      <w:r w:rsidRPr="00393D59">
        <w:rPr>
          <w:i/>
          <w:sz w:val="24"/>
          <w:szCs w:val="24"/>
        </w:rPr>
        <w:t>научно-популярных</w:t>
      </w:r>
      <w:r w:rsidR="00B54725">
        <w:rPr>
          <w:i/>
          <w:sz w:val="24"/>
          <w:szCs w:val="24"/>
        </w:rPr>
        <w:t xml:space="preserve"> </w:t>
      </w:r>
      <w:r w:rsidRPr="00393D59">
        <w:rPr>
          <w:i/>
          <w:sz w:val="24"/>
          <w:szCs w:val="24"/>
        </w:rPr>
        <w:t>и</w:t>
      </w:r>
      <w:r w:rsidR="00B54725">
        <w:rPr>
          <w:i/>
          <w:sz w:val="24"/>
          <w:szCs w:val="24"/>
        </w:rPr>
        <w:t xml:space="preserve"> </w:t>
      </w:r>
      <w:r w:rsidRPr="00393D59">
        <w:rPr>
          <w:i/>
          <w:sz w:val="24"/>
          <w:szCs w:val="24"/>
        </w:rPr>
        <w:t>учебных</w:t>
      </w:r>
      <w:r w:rsidR="00B54725">
        <w:rPr>
          <w:i/>
          <w:sz w:val="24"/>
          <w:szCs w:val="24"/>
        </w:rPr>
        <w:t xml:space="preserve"> </w:t>
      </w:r>
      <w:r w:rsidRPr="00393D59">
        <w:rPr>
          <w:i/>
          <w:sz w:val="24"/>
          <w:szCs w:val="24"/>
        </w:rPr>
        <w:t>текстов</w:t>
      </w:r>
      <w:r w:rsidR="00B54725">
        <w:rPr>
          <w:i/>
          <w:sz w:val="24"/>
          <w:szCs w:val="24"/>
        </w:rPr>
        <w:t xml:space="preserve"> </w:t>
      </w:r>
      <w:r w:rsidRPr="00393D59">
        <w:rPr>
          <w:i/>
          <w:sz w:val="24"/>
          <w:szCs w:val="24"/>
        </w:rPr>
        <w:t>с</w:t>
      </w:r>
      <w:r w:rsidR="00B54725">
        <w:rPr>
          <w:i/>
          <w:sz w:val="24"/>
          <w:szCs w:val="24"/>
        </w:rPr>
        <w:t xml:space="preserve"> </w:t>
      </w:r>
      <w:r w:rsidRPr="00393D59">
        <w:rPr>
          <w:i/>
          <w:sz w:val="24"/>
          <w:szCs w:val="24"/>
        </w:rPr>
        <w:t>использованием</w:t>
      </w:r>
      <w:r w:rsidR="00B54725">
        <w:rPr>
          <w:i/>
          <w:sz w:val="24"/>
          <w:szCs w:val="24"/>
        </w:rPr>
        <w:t xml:space="preserve"> </w:t>
      </w:r>
      <w:r w:rsidRPr="00393D59">
        <w:rPr>
          <w:i/>
          <w:sz w:val="24"/>
          <w:szCs w:val="24"/>
        </w:rPr>
        <w:t>элементарных</w:t>
      </w:r>
      <w:r w:rsidR="00B54725">
        <w:rPr>
          <w:i/>
          <w:sz w:val="24"/>
          <w:szCs w:val="24"/>
        </w:rPr>
        <w:t xml:space="preserve"> </w:t>
      </w:r>
      <w:r w:rsidRPr="00393D59">
        <w:rPr>
          <w:i/>
          <w:sz w:val="24"/>
          <w:szCs w:val="24"/>
        </w:rPr>
        <w:t>литературоведческих</w:t>
      </w:r>
      <w:r w:rsidR="00B54725">
        <w:rPr>
          <w:i/>
          <w:sz w:val="24"/>
          <w:szCs w:val="24"/>
        </w:rPr>
        <w:t xml:space="preserve"> </w:t>
      </w:r>
      <w:r w:rsidRPr="00393D59">
        <w:rPr>
          <w:i/>
          <w:sz w:val="24"/>
          <w:szCs w:val="24"/>
        </w:rPr>
        <w:t>понятий;</w:t>
      </w:r>
    </w:p>
    <w:p w:rsidR="00393D59" w:rsidRPr="00393D59" w:rsidRDefault="00393D59" w:rsidP="00393D59">
      <w:pPr>
        <w:jc w:val="both"/>
        <w:rPr>
          <w:i/>
          <w:sz w:val="24"/>
          <w:szCs w:val="24"/>
        </w:rPr>
      </w:pPr>
      <w:r w:rsidRPr="00393D59">
        <w:rPr>
          <w:i/>
          <w:sz w:val="24"/>
          <w:szCs w:val="24"/>
        </w:rPr>
        <w:t>осознавать</w:t>
      </w:r>
      <w:r w:rsidR="00B54725">
        <w:rPr>
          <w:i/>
          <w:sz w:val="24"/>
          <w:szCs w:val="24"/>
        </w:rPr>
        <w:t xml:space="preserve"> </w:t>
      </w:r>
      <w:r w:rsidRPr="00393D59">
        <w:rPr>
          <w:i/>
          <w:sz w:val="24"/>
          <w:szCs w:val="24"/>
        </w:rPr>
        <w:t>коммуникативно-эстетические</w:t>
      </w:r>
      <w:r w:rsidR="00B54725">
        <w:rPr>
          <w:i/>
          <w:sz w:val="24"/>
          <w:szCs w:val="24"/>
        </w:rPr>
        <w:t xml:space="preserve"> </w:t>
      </w:r>
      <w:r w:rsidRPr="00393D59">
        <w:rPr>
          <w:i/>
          <w:sz w:val="24"/>
          <w:szCs w:val="24"/>
        </w:rPr>
        <w:t>возможности</w:t>
      </w:r>
      <w:r w:rsidR="00B54725">
        <w:rPr>
          <w:i/>
          <w:sz w:val="24"/>
          <w:szCs w:val="24"/>
        </w:rPr>
        <w:t xml:space="preserve"> </w:t>
      </w:r>
      <w:r w:rsidRPr="00393D59">
        <w:rPr>
          <w:i/>
          <w:sz w:val="24"/>
          <w:szCs w:val="24"/>
        </w:rPr>
        <w:t>родного</w:t>
      </w:r>
      <w:r w:rsidR="00B54725">
        <w:rPr>
          <w:i/>
          <w:sz w:val="24"/>
          <w:szCs w:val="24"/>
        </w:rPr>
        <w:t xml:space="preserve"> </w:t>
      </w:r>
      <w:r w:rsidRPr="00393D59">
        <w:rPr>
          <w:i/>
          <w:sz w:val="24"/>
          <w:szCs w:val="24"/>
        </w:rPr>
        <w:t>языка</w:t>
      </w:r>
      <w:r w:rsidR="00B54725">
        <w:rPr>
          <w:i/>
          <w:sz w:val="24"/>
          <w:szCs w:val="24"/>
        </w:rPr>
        <w:t xml:space="preserve"> </w:t>
      </w:r>
      <w:r w:rsidRPr="00393D59">
        <w:rPr>
          <w:i/>
          <w:sz w:val="24"/>
          <w:szCs w:val="24"/>
        </w:rPr>
        <w:t>на</w:t>
      </w:r>
      <w:r w:rsidR="00B54725">
        <w:rPr>
          <w:i/>
          <w:sz w:val="24"/>
          <w:szCs w:val="24"/>
        </w:rPr>
        <w:t xml:space="preserve"> </w:t>
      </w:r>
      <w:r w:rsidRPr="00393D59">
        <w:rPr>
          <w:i/>
          <w:sz w:val="24"/>
          <w:szCs w:val="24"/>
        </w:rPr>
        <w:t>основе</w:t>
      </w:r>
      <w:r w:rsidR="00B54725">
        <w:rPr>
          <w:i/>
          <w:sz w:val="24"/>
          <w:szCs w:val="24"/>
        </w:rPr>
        <w:t xml:space="preserve"> </w:t>
      </w:r>
      <w:r w:rsidRPr="00393D59">
        <w:rPr>
          <w:i/>
          <w:sz w:val="24"/>
          <w:szCs w:val="24"/>
        </w:rPr>
        <w:t>изучения</w:t>
      </w:r>
      <w:r w:rsidR="00B54725">
        <w:rPr>
          <w:i/>
          <w:sz w:val="24"/>
          <w:szCs w:val="24"/>
        </w:rPr>
        <w:t xml:space="preserve"> </w:t>
      </w:r>
      <w:r w:rsidRPr="00393D59">
        <w:rPr>
          <w:i/>
          <w:sz w:val="24"/>
          <w:szCs w:val="24"/>
        </w:rPr>
        <w:t>выдающихся</w:t>
      </w:r>
      <w:r w:rsidR="00B54725">
        <w:rPr>
          <w:i/>
          <w:sz w:val="24"/>
          <w:szCs w:val="24"/>
        </w:rPr>
        <w:t xml:space="preserve"> </w:t>
      </w:r>
      <w:r w:rsidRPr="00393D59">
        <w:rPr>
          <w:i/>
          <w:sz w:val="24"/>
          <w:szCs w:val="24"/>
        </w:rPr>
        <w:t>произведений</w:t>
      </w:r>
      <w:r w:rsidR="00B54725">
        <w:rPr>
          <w:i/>
          <w:sz w:val="24"/>
          <w:szCs w:val="24"/>
        </w:rPr>
        <w:t xml:space="preserve"> </w:t>
      </w:r>
      <w:r w:rsidRPr="00393D59">
        <w:rPr>
          <w:i/>
          <w:sz w:val="24"/>
          <w:szCs w:val="24"/>
        </w:rPr>
        <w:t>культуры</w:t>
      </w:r>
      <w:r w:rsidR="00B54725">
        <w:rPr>
          <w:i/>
          <w:sz w:val="24"/>
          <w:szCs w:val="24"/>
        </w:rPr>
        <w:t xml:space="preserve"> </w:t>
      </w:r>
      <w:r w:rsidRPr="00393D59">
        <w:rPr>
          <w:i/>
          <w:sz w:val="24"/>
          <w:szCs w:val="24"/>
        </w:rPr>
        <w:t>своего</w:t>
      </w:r>
      <w:r w:rsidR="00B54725">
        <w:rPr>
          <w:i/>
          <w:sz w:val="24"/>
          <w:szCs w:val="24"/>
        </w:rPr>
        <w:t xml:space="preserve"> </w:t>
      </w:r>
      <w:r w:rsidRPr="00393D59">
        <w:rPr>
          <w:i/>
          <w:sz w:val="24"/>
          <w:szCs w:val="24"/>
        </w:rPr>
        <w:t>народа,</w:t>
      </w:r>
    </w:p>
    <w:p w:rsidR="00393D59" w:rsidRPr="00393D59" w:rsidRDefault="00393D59" w:rsidP="00393D59">
      <w:pPr>
        <w:jc w:val="both"/>
        <w:rPr>
          <w:i/>
          <w:sz w:val="24"/>
          <w:szCs w:val="24"/>
        </w:rPr>
      </w:pPr>
      <w:r>
        <w:rPr>
          <w:i/>
          <w:sz w:val="24"/>
          <w:szCs w:val="24"/>
        </w:rPr>
        <w:t>с</w:t>
      </w:r>
      <w:r w:rsidRPr="00393D59">
        <w:rPr>
          <w:i/>
          <w:sz w:val="24"/>
          <w:szCs w:val="24"/>
        </w:rPr>
        <w:t>амостоятельно</w:t>
      </w:r>
      <w:r w:rsidR="00B54725">
        <w:rPr>
          <w:i/>
          <w:sz w:val="24"/>
          <w:szCs w:val="24"/>
        </w:rPr>
        <w:t xml:space="preserve"> </w:t>
      </w:r>
      <w:r w:rsidRPr="00393D59">
        <w:rPr>
          <w:i/>
          <w:sz w:val="24"/>
          <w:szCs w:val="24"/>
        </w:rPr>
        <w:t>выбирать</w:t>
      </w:r>
      <w:r w:rsidR="00B54725">
        <w:rPr>
          <w:i/>
          <w:sz w:val="24"/>
          <w:szCs w:val="24"/>
        </w:rPr>
        <w:t xml:space="preserve"> </w:t>
      </w:r>
      <w:r w:rsidRPr="00393D59">
        <w:rPr>
          <w:i/>
          <w:sz w:val="24"/>
          <w:szCs w:val="24"/>
        </w:rPr>
        <w:t>интересующую</w:t>
      </w:r>
      <w:r w:rsidR="00B54725">
        <w:rPr>
          <w:i/>
          <w:sz w:val="24"/>
          <w:szCs w:val="24"/>
        </w:rPr>
        <w:t xml:space="preserve"> </w:t>
      </w:r>
      <w:r w:rsidRPr="00393D59">
        <w:rPr>
          <w:i/>
          <w:sz w:val="24"/>
          <w:szCs w:val="24"/>
        </w:rPr>
        <w:t>литературу;</w:t>
      </w:r>
      <w:r w:rsidR="00B54725">
        <w:rPr>
          <w:i/>
          <w:sz w:val="24"/>
          <w:szCs w:val="24"/>
        </w:rPr>
        <w:t xml:space="preserve"> </w:t>
      </w:r>
      <w:r w:rsidRPr="00393D59">
        <w:rPr>
          <w:i/>
          <w:sz w:val="24"/>
          <w:szCs w:val="24"/>
        </w:rPr>
        <w:t>пользоваться</w:t>
      </w:r>
      <w:r w:rsidR="00B54725">
        <w:rPr>
          <w:i/>
          <w:sz w:val="24"/>
          <w:szCs w:val="24"/>
        </w:rPr>
        <w:t xml:space="preserve"> </w:t>
      </w:r>
      <w:r w:rsidRPr="00393D59">
        <w:rPr>
          <w:i/>
          <w:sz w:val="24"/>
          <w:szCs w:val="24"/>
        </w:rPr>
        <w:t>справочными</w:t>
      </w:r>
      <w:r w:rsidR="00B54725">
        <w:rPr>
          <w:i/>
          <w:sz w:val="24"/>
          <w:szCs w:val="24"/>
        </w:rPr>
        <w:t xml:space="preserve"> </w:t>
      </w:r>
      <w:r w:rsidRPr="00393D59">
        <w:rPr>
          <w:i/>
          <w:sz w:val="24"/>
          <w:szCs w:val="24"/>
        </w:rPr>
        <w:t>источниками</w:t>
      </w:r>
      <w:r w:rsidR="00B54725">
        <w:rPr>
          <w:i/>
          <w:sz w:val="24"/>
          <w:szCs w:val="24"/>
        </w:rPr>
        <w:t xml:space="preserve"> </w:t>
      </w:r>
      <w:r w:rsidRPr="00393D59">
        <w:rPr>
          <w:i/>
          <w:sz w:val="24"/>
          <w:szCs w:val="24"/>
        </w:rPr>
        <w:t>для</w:t>
      </w:r>
      <w:r w:rsidR="00B54725">
        <w:rPr>
          <w:i/>
          <w:sz w:val="24"/>
          <w:szCs w:val="24"/>
        </w:rPr>
        <w:t xml:space="preserve"> </w:t>
      </w:r>
      <w:r w:rsidRPr="00393D59">
        <w:rPr>
          <w:i/>
          <w:sz w:val="24"/>
          <w:szCs w:val="24"/>
        </w:rPr>
        <w:t>понимания</w:t>
      </w:r>
      <w:r w:rsidR="00B54725">
        <w:rPr>
          <w:i/>
          <w:sz w:val="24"/>
          <w:szCs w:val="24"/>
        </w:rPr>
        <w:t xml:space="preserve"> </w:t>
      </w:r>
      <w:r w:rsidRPr="00393D59">
        <w:rPr>
          <w:i/>
          <w:sz w:val="24"/>
          <w:szCs w:val="24"/>
        </w:rPr>
        <w:t>и</w:t>
      </w:r>
      <w:r w:rsidR="00B54725">
        <w:rPr>
          <w:i/>
          <w:sz w:val="24"/>
          <w:szCs w:val="24"/>
        </w:rPr>
        <w:t xml:space="preserve"> </w:t>
      </w:r>
      <w:r w:rsidRPr="00393D59">
        <w:rPr>
          <w:i/>
          <w:sz w:val="24"/>
          <w:szCs w:val="24"/>
        </w:rPr>
        <w:t>получения</w:t>
      </w:r>
      <w:r w:rsidR="00B54725">
        <w:rPr>
          <w:i/>
          <w:sz w:val="24"/>
          <w:szCs w:val="24"/>
        </w:rPr>
        <w:t xml:space="preserve"> </w:t>
      </w:r>
      <w:r w:rsidRPr="00393D59">
        <w:rPr>
          <w:i/>
          <w:sz w:val="24"/>
          <w:szCs w:val="24"/>
        </w:rPr>
        <w:t>дополнительной</w:t>
      </w:r>
      <w:r w:rsidR="00B54725">
        <w:rPr>
          <w:i/>
          <w:sz w:val="24"/>
          <w:szCs w:val="24"/>
        </w:rPr>
        <w:t xml:space="preserve"> </w:t>
      </w:r>
      <w:r w:rsidRPr="00393D59">
        <w:rPr>
          <w:i/>
          <w:sz w:val="24"/>
          <w:szCs w:val="24"/>
        </w:rPr>
        <w:t>информации.</w:t>
      </w:r>
    </w:p>
    <w:p w:rsidR="00C7020C" w:rsidRDefault="00C7020C" w:rsidP="000D0E38">
      <w:pPr>
        <w:jc w:val="both"/>
        <w:rPr>
          <w:b/>
          <w:sz w:val="24"/>
          <w:szCs w:val="24"/>
        </w:rPr>
      </w:pPr>
    </w:p>
    <w:p w:rsidR="00CC4C18" w:rsidRPr="000D0E38" w:rsidRDefault="00CC4C18" w:rsidP="000D0E38">
      <w:pPr>
        <w:jc w:val="both"/>
        <w:rPr>
          <w:b/>
          <w:sz w:val="24"/>
          <w:szCs w:val="24"/>
        </w:rPr>
      </w:pPr>
      <w:r w:rsidRPr="000D0E38">
        <w:rPr>
          <w:b/>
          <w:sz w:val="24"/>
          <w:szCs w:val="24"/>
        </w:rPr>
        <w:t>1.2.</w:t>
      </w:r>
      <w:r w:rsidR="00393D59">
        <w:rPr>
          <w:b/>
          <w:sz w:val="24"/>
          <w:szCs w:val="24"/>
        </w:rPr>
        <w:t>5</w:t>
      </w:r>
      <w:r w:rsidRPr="000D0E38">
        <w:rPr>
          <w:b/>
          <w:sz w:val="24"/>
          <w:szCs w:val="24"/>
        </w:rPr>
        <w:t>.</w:t>
      </w:r>
      <w:r w:rsidR="00B54725">
        <w:rPr>
          <w:b/>
          <w:sz w:val="24"/>
          <w:szCs w:val="24"/>
        </w:rPr>
        <w:t xml:space="preserve"> </w:t>
      </w:r>
      <w:r w:rsidRPr="000D0E38">
        <w:rPr>
          <w:b/>
          <w:sz w:val="24"/>
          <w:szCs w:val="24"/>
        </w:rPr>
        <w:t>Иностранный</w:t>
      </w:r>
      <w:r w:rsidR="00B54725">
        <w:rPr>
          <w:b/>
          <w:sz w:val="24"/>
          <w:szCs w:val="24"/>
        </w:rPr>
        <w:t xml:space="preserve"> </w:t>
      </w:r>
      <w:r w:rsidRPr="000D0E38">
        <w:rPr>
          <w:b/>
          <w:sz w:val="24"/>
          <w:szCs w:val="24"/>
        </w:rPr>
        <w:t>язык</w:t>
      </w:r>
      <w:r w:rsidR="00B54725">
        <w:rPr>
          <w:b/>
          <w:sz w:val="24"/>
          <w:szCs w:val="24"/>
        </w:rPr>
        <w:t xml:space="preserve"> </w:t>
      </w:r>
      <w:r w:rsidRPr="000D0E38">
        <w:rPr>
          <w:b/>
          <w:sz w:val="24"/>
          <w:szCs w:val="24"/>
        </w:rPr>
        <w:t>(английский)</w:t>
      </w:r>
    </w:p>
    <w:p w:rsidR="00CC4C18" w:rsidRPr="000D0E38" w:rsidRDefault="00CC4C18" w:rsidP="000D0E38">
      <w:pPr>
        <w:shd w:val="clear" w:color="auto" w:fill="FFFFFF"/>
        <w:ind w:firstLine="709"/>
        <w:jc w:val="both"/>
        <w:rPr>
          <w:sz w:val="24"/>
          <w:szCs w:val="24"/>
        </w:rPr>
      </w:pPr>
      <w:r w:rsidRPr="000D0E38">
        <w:rPr>
          <w:color w:val="000000"/>
          <w:sz w:val="24"/>
          <w:szCs w:val="24"/>
        </w:rPr>
        <w:t>В</w:t>
      </w:r>
      <w:r w:rsidR="00B54725">
        <w:rPr>
          <w:color w:val="000000"/>
          <w:sz w:val="24"/>
          <w:szCs w:val="24"/>
        </w:rPr>
        <w:t xml:space="preserve"> </w:t>
      </w:r>
      <w:r w:rsidRPr="000D0E38">
        <w:rPr>
          <w:color w:val="000000"/>
          <w:sz w:val="24"/>
          <w:szCs w:val="24"/>
        </w:rPr>
        <w:t>результате</w:t>
      </w:r>
      <w:r w:rsidR="00B54725">
        <w:rPr>
          <w:color w:val="000000"/>
          <w:sz w:val="24"/>
          <w:szCs w:val="24"/>
        </w:rPr>
        <w:t xml:space="preserve"> </w:t>
      </w:r>
      <w:r w:rsidRPr="000D0E38">
        <w:rPr>
          <w:color w:val="000000"/>
          <w:sz w:val="24"/>
          <w:szCs w:val="24"/>
        </w:rPr>
        <w:t>изучения</w:t>
      </w:r>
      <w:r w:rsidR="00B54725">
        <w:rPr>
          <w:color w:val="000000"/>
          <w:sz w:val="24"/>
          <w:szCs w:val="24"/>
        </w:rPr>
        <w:t xml:space="preserve"> </w:t>
      </w:r>
      <w:r w:rsidRPr="000D0E38">
        <w:rPr>
          <w:color w:val="000000"/>
          <w:sz w:val="24"/>
          <w:szCs w:val="24"/>
        </w:rPr>
        <w:t>иностранного</w:t>
      </w:r>
      <w:r w:rsidR="00B54725">
        <w:rPr>
          <w:color w:val="000000"/>
          <w:sz w:val="24"/>
          <w:szCs w:val="24"/>
        </w:rPr>
        <w:t xml:space="preserve"> </w:t>
      </w:r>
      <w:r w:rsidRPr="000D0E38">
        <w:rPr>
          <w:color w:val="000000"/>
          <w:sz w:val="24"/>
          <w:szCs w:val="24"/>
        </w:rPr>
        <w:t>языка</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ступени</w:t>
      </w:r>
      <w:r w:rsidR="00B54725">
        <w:rPr>
          <w:color w:val="000000"/>
          <w:sz w:val="24"/>
          <w:szCs w:val="24"/>
        </w:rPr>
        <w:t xml:space="preserve"> </w:t>
      </w:r>
      <w:r w:rsidRPr="000D0E38">
        <w:rPr>
          <w:color w:val="000000"/>
          <w:sz w:val="24"/>
          <w:szCs w:val="24"/>
        </w:rPr>
        <w:t>начального</w:t>
      </w:r>
      <w:r w:rsidR="00B54725">
        <w:rPr>
          <w:color w:val="000000"/>
          <w:sz w:val="24"/>
          <w:szCs w:val="24"/>
        </w:rPr>
        <w:t xml:space="preserve"> </w:t>
      </w:r>
      <w:r w:rsidRPr="000D0E38">
        <w:rPr>
          <w:color w:val="000000"/>
          <w:sz w:val="24"/>
          <w:szCs w:val="24"/>
        </w:rPr>
        <w:t>общего</w:t>
      </w:r>
      <w:r w:rsidR="00B54725">
        <w:rPr>
          <w:color w:val="000000"/>
          <w:sz w:val="24"/>
          <w:szCs w:val="24"/>
        </w:rPr>
        <w:t xml:space="preserve"> </w:t>
      </w:r>
      <w:r w:rsidRPr="000D0E38">
        <w:rPr>
          <w:color w:val="000000"/>
          <w:sz w:val="24"/>
          <w:szCs w:val="24"/>
        </w:rPr>
        <w:t>образования</w:t>
      </w:r>
      <w:r w:rsidR="00B54725">
        <w:rPr>
          <w:color w:val="000000"/>
          <w:sz w:val="24"/>
          <w:szCs w:val="24"/>
        </w:rPr>
        <w:t xml:space="preserve"> </w:t>
      </w:r>
      <w:r w:rsidRPr="000D0E38">
        <w:rPr>
          <w:color w:val="000000"/>
          <w:sz w:val="24"/>
          <w:szCs w:val="24"/>
        </w:rPr>
        <w:t>у</w:t>
      </w:r>
      <w:r w:rsidR="00B54725">
        <w:rPr>
          <w:color w:val="000000"/>
          <w:sz w:val="24"/>
          <w:szCs w:val="24"/>
        </w:rPr>
        <w:t xml:space="preserve"> </w:t>
      </w:r>
      <w:proofErr w:type="gramStart"/>
      <w:r w:rsidRPr="000D0E38">
        <w:rPr>
          <w:color w:val="000000"/>
          <w:sz w:val="24"/>
          <w:szCs w:val="24"/>
        </w:rPr>
        <w:t>обучающихся</w:t>
      </w:r>
      <w:proofErr w:type="gramEnd"/>
      <w:r w:rsidR="00B54725">
        <w:rPr>
          <w:color w:val="000000"/>
          <w:sz w:val="24"/>
          <w:szCs w:val="24"/>
        </w:rPr>
        <w:t xml:space="preserve"> </w:t>
      </w:r>
      <w:r w:rsidRPr="000D0E38">
        <w:rPr>
          <w:color w:val="000000"/>
          <w:sz w:val="24"/>
          <w:szCs w:val="24"/>
        </w:rPr>
        <w:t>будут</w:t>
      </w:r>
      <w:r w:rsidR="00B54725">
        <w:rPr>
          <w:color w:val="000000"/>
          <w:sz w:val="24"/>
          <w:szCs w:val="24"/>
        </w:rPr>
        <w:t xml:space="preserve"> </w:t>
      </w:r>
      <w:r w:rsidRPr="000D0E38">
        <w:rPr>
          <w:color w:val="000000"/>
          <w:sz w:val="24"/>
          <w:szCs w:val="24"/>
        </w:rPr>
        <w:t>сформированы</w:t>
      </w:r>
      <w:r w:rsidR="00B54725">
        <w:rPr>
          <w:color w:val="000000"/>
          <w:sz w:val="24"/>
          <w:szCs w:val="24"/>
        </w:rPr>
        <w:t xml:space="preserve"> </w:t>
      </w:r>
      <w:r w:rsidRPr="000D0E38">
        <w:rPr>
          <w:color w:val="000000"/>
          <w:sz w:val="24"/>
          <w:szCs w:val="24"/>
        </w:rPr>
        <w:t>первоначальные</w:t>
      </w:r>
      <w:r w:rsidR="00B54725">
        <w:rPr>
          <w:color w:val="000000"/>
          <w:sz w:val="24"/>
          <w:szCs w:val="24"/>
        </w:rPr>
        <w:t xml:space="preserve"> </w:t>
      </w:r>
      <w:r w:rsidRPr="000D0E38">
        <w:rPr>
          <w:color w:val="000000"/>
          <w:sz w:val="24"/>
          <w:szCs w:val="24"/>
        </w:rPr>
        <w:t>представления</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роли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значимости</w:t>
      </w:r>
      <w:r w:rsidR="00B54725">
        <w:rPr>
          <w:color w:val="000000"/>
          <w:sz w:val="24"/>
          <w:szCs w:val="24"/>
        </w:rPr>
        <w:t xml:space="preserve"> </w:t>
      </w:r>
      <w:r w:rsidRPr="000D0E38">
        <w:rPr>
          <w:color w:val="000000"/>
          <w:sz w:val="24"/>
          <w:szCs w:val="24"/>
        </w:rPr>
        <w:t>иностранного</w:t>
      </w:r>
      <w:r w:rsidR="00B54725">
        <w:rPr>
          <w:color w:val="000000"/>
          <w:sz w:val="24"/>
          <w:szCs w:val="24"/>
        </w:rPr>
        <w:t xml:space="preserve"> </w:t>
      </w:r>
      <w:r w:rsidRPr="000D0E38">
        <w:rPr>
          <w:color w:val="000000"/>
          <w:sz w:val="24"/>
          <w:szCs w:val="24"/>
        </w:rPr>
        <w:t>языка</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жизни</w:t>
      </w:r>
      <w:r w:rsidR="00B54725">
        <w:rPr>
          <w:color w:val="000000"/>
          <w:sz w:val="24"/>
          <w:szCs w:val="24"/>
        </w:rPr>
        <w:t xml:space="preserve"> </w:t>
      </w:r>
      <w:r w:rsidRPr="000D0E38">
        <w:rPr>
          <w:color w:val="000000"/>
          <w:sz w:val="24"/>
          <w:szCs w:val="24"/>
        </w:rPr>
        <w:t>современного</w:t>
      </w:r>
      <w:r w:rsidR="00B54725">
        <w:rPr>
          <w:color w:val="000000"/>
          <w:sz w:val="24"/>
          <w:szCs w:val="24"/>
        </w:rPr>
        <w:t xml:space="preserve"> </w:t>
      </w:r>
      <w:r w:rsidRPr="000D0E38">
        <w:rPr>
          <w:color w:val="000000"/>
          <w:sz w:val="24"/>
          <w:szCs w:val="24"/>
        </w:rPr>
        <w:t>человека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поликультурного</w:t>
      </w:r>
      <w:r w:rsidR="00B54725">
        <w:rPr>
          <w:color w:val="000000"/>
          <w:sz w:val="24"/>
          <w:szCs w:val="24"/>
        </w:rPr>
        <w:t xml:space="preserve"> </w:t>
      </w:r>
      <w:r w:rsidRPr="000D0E38">
        <w:rPr>
          <w:color w:val="000000"/>
          <w:sz w:val="24"/>
          <w:szCs w:val="24"/>
        </w:rPr>
        <w:t>мира.</w:t>
      </w:r>
      <w:r w:rsidR="00B54725">
        <w:rPr>
          <w:color w:val="000000"/>
          <w:sz w:val="24"/>
          <w:szCs w:val="24"/>
        </w:rPr>
        <w:t xml:space="preserve"> </w:t>
      </w:r>
      <w:r w:rsidRPr="000D0E38">
        <w:rPr>
          <w:color w:val="000000"/>
          <w:sz w:val="24"/>
          <w:szCs w:val="24"/>
        </w:rPr>
        <w:t>Обучающиеся</w:t>
      </w:r>
      <w:r w:rsidR="00B54725">
        <w:rPr>
          <w:color w:val="000000"/>
          <w:sz w:val="24"/>
          <w:szCs w:val="24"/>
        </w:rPr>
        <w:t xml:space="preserve"> </w:t>
      </w:r>
      <w:r w:rsidRPr="000D0E38">
        <w:rPr>
          <w:color w:val="000000"/>
          <w:sz w:val="24"/>
          <w:szCs w:val="24"/>
        </w:rPr>
        <w:t>приобретут</w:t>
      </w:r>
      <w:r w:rsidR="00B54725">
        <w:rPr>
          <w:color w:val="000000"/>
          <w:sz w:val="24"/>
          <w:szCs w:val="24"/>
        </w:rPr>
        <w:t xml:space="preserve"> </w:t>
      </w:r>
      <w:r w:rsidRPr="000D0E38">
        <w:rPr>
          <w:color w:val="000000"/>
          <w:sz w:val="24"/>
          <w:szCs w:val="24"/>
        </w:rPr>
        <w:t>начальный</w:t>
      </w:r>
      <w:r w:rsidR="00B54725">
        <w:rPr>
          <w:color w:val="000000"/>
          <w:sz w:val="24"/>
          <w:szCs w:val="24"/>
        </w:rPr>
        <w:t xml:space="preserve"> </w:t>
      </w:r>
      <w:r w:rsidRPr="000D0E38">
        <w:rPr>
          <w:color w:val="000000"/>
          <w:sz w:val="24"/>
          <w:szCs w:val="24"/>
        </w:rPr>
        <w:t>опыт</w:t>
      </w:r>
      <w:r w:rsidR="00B54725">
        <w:rPr>
          <w:color w:val="000000"/>
          <w:sz w:val="24"/>
          <w:szCs w:val="24"/>
        </w:rPr>
        <w:t xml:space="preserve"> </w:t>
      </w:r>
      <w:r w:rsidRPr="000D0E38">
        <w:rPr>
          <w:color w:val="000000"/>
          <w:sz w:val="24"/>
          <w:szCs w:val="24"/>
        </w:rPr>
        <w:t>использования</w:t>
      </w:r>
      <w:r w:rsidR="00B54725">
        <w:rPr>
          <w:color w:val="000000"/>
          <w:sz w:val="24"/>
          <w:szCs w:val="24"/>
        </w:rPr>
        <w:t xml:space="preserve"> </w:t>
      </w:r>
      <w:r w:rsidRPr="000D0E38">
        <w:rPr>
          <w:color w:val="000000"/>
          <w:sz w:val="24"/>
          <w:szCs w:val="24"/>
        </w:rPr>
        <w:t>иностранного</w:t>
      </w:r>
      <w:r w:rsidR="00B54725">
        <w:rPr>
          <w:color w:val="000000"/>
          <w:sz w:val="24"/>
          <w:szCs w:val="24"/>
        </w:rPr>
        <w:t xml:space="preserve"> </w:t>
      </w:r>
      <w:r w:rsidRPr="000D0E38">
        <w:rPr>
          <w:color w:val="000000"/>
          <w:sz w:val="24"/>
          <w:szCs w:val="24"/>
        </w:rPr>
        <w:t>языка</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средства</w:t>
      </w:r>
      <w:r w:rsidR="00B54725">
        <w:rPr>
          <w:color w:val="000000"/>
          <w:sz w:val="24"/>
          <w:szCs w:val="24"/>
        </w:rPr>
        <w:t xml:space="preserve"> </w:t>
      </w:r>
      <w:r w:rsidRPr="000D0E38">
        <w:rPr>
          <w:color w:val="000000"/>
          <w:sz w:val="24"/>
          <w:szCs w:val="24"/>
        </w:rPr>
        <w:t>межкультурного</w:t>
      </w:r>
      <w:r w:rsidR="00B54725">
        <w:rPr>
          <w:color w:val="000000"/>
          <w:sz w:val="24"/>
          <w:szCs w:val="24"/>
        </w:rPr>
        <w:t xml:space="preserve"> </w:t>
      </w:r>
      <w:r w:rsidRPr="000D0E38">
        <w:rPr>
          <w:color w:val="000000"/>
          <w:sz w:val="24"/>
          <w:szCs w:val="24"/>
        </w:rPr>
        <w:t>общения,</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нового</w:t>
      </w:r>
      <w:r w:rsidR="00B54725">
        <w:rPr>
          <w:color w:val="000000"/>
          <w:sz w:val="24"/>
          <w:szCs w:val="24"/>
        </w:rPr>
        <w:t xml:space="preserve"> </w:t>
      </w:r>
      <w:r w:rsidRPr="000D0E38">
        <w:rPr>
          <w:color w:val="000000"/>
          <w:sz w:val="24"/>
          <w:szCs w:val="24"/>
        </w:rPr>
        <w:t>инструмента</w:t>
      </w:r>
      <w:r w:rsidR="00B54725">
        <w:rPr>
          <w:color w:val="000000"/>
          <w:sz w:val="24"/>
          <w:szCs w:val="24"/>
        </w:rPr>
        <w:t xml:space="preserve"> </w:t>
      </w:r>
      <w:r w:rsidRPr="000D0E38">
        <w:rPr>
          <w:color w:val="000000"/>
          <w:sz w:val="24"/>
          <w:szCs w:val="24"/>
        </w:rPr>
        <w:t>познания</w:t>
      </w:r>
      <w:r w:rsidR="00B54725">
        <w:rPr>
          <w:color w:val="000000"/>
          <w:sz w:val="24"/>
          <w:szCs w:val="24"/>
        </w:rPr>
        <w:t xml:space="preserve"> </w:t>
      </w:r>
      <w:r w:rsidRPr="000D0E38">
        <w:rPr>
          <w:color w:val="000000"/>
          <w:sz w:val="24"/>
          <w:szCs w:val="24"/>
        </w:rPr>
        <w:t>мира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культуры</w:t>
      </w:r>
      <w:r w:rsidR="00B54725">
        <w:rPr>
          <w:color w:val="000000"/>
          <w:sz w:val="24"/>
          <w:szCs w:val="24"/>
        </w:rPr>
        <w:t xml:space="preserve"> </w:t>
      </w:r>
      <w:r w:rsidRPr="000D0E38">
        <w:rPr>
          <w:color w:val="000000"/>
          <w:sz w:val="24"/>
          <w:szCs w:val="24"/>
        </w:rPr>
        <w:t>других</w:t>
      </w:r>
      <w:r w:rsidR="00B54725">
        <w:rPr>
          <w:color w:val="000000"/>
          <w:sz w:val="24"/>
          <w:szCs w:val="24"/>
        </w:rPr>
        <w:t xml:space="preserve"> </w:t>
      </w:r>
      <w:r w:rsidRPr="000D0E38">
        <w:rPr>
          <w:color w:val="000000"/>
          <w:sz w:val="24"/>
          <w:szCs w:val="24"/>
        </w:rPr>
        <w:t>народов,</w:t>
      </w:r>
      <w:r w:rsidR="00B54725">
        <w:rPr>
          <w:color w:val="000000"/>
          <w:sz w:val="24"/>
          <w:szCs w:val="24"/>
        </w:rPr>
        <w:t xml:space="preserve"> </w:t>
      </w:r>
      <w:r w:rsidRPr="000D0E38">
        <w:rPr>
          <w:color w:val="000000"/>
          <w:sz w:val="24"/>
          <w:szCs w:val="24"/>
        </w:rPr>
        <w:t>осознают</w:t>
      </w:r>
      <w:r w:rsidR="00B54725">
        <w:rPr>
          <w:color w:val="000000"/>
          <w:sz w:val="24"/>
          <w:szCs w:val="24"/>
        </w:rPr>
        <w:t xml:space="preserve"> </w:t>
      </w:r>
      <w:r w:rsidRPr="000D0E38">
        <w:rPr>
          <w:color w:val="000000"/>
          <w:sz w:val="24"/>
          <w:szCs w:val="24"/>
        </w:rPr>
        <w:t>личностный</w:t>
      </w:r>
      <w:r w:rsidR="00B54725">
        <w:rPr>
          <w:color w:val="000000"/>
          <w:sz w:val="24"/>
          <w:szCs w:val="24"/>
        </w:rPr>
        <w:t xml:space="preserve"> </w:t>
      </w:r>
      <w:r w:rsidRPr="000D0E38">
        <w:rPr>
          <w:color w:val="000000"/>
          <w:sz w:val="24"/>
          <w:szCs w:val="24"/>
        </w:rPr>
        <w:t>смысл</w:t>
      </w:r>
      <w:r w:rsidR="00B54725">
        <w:rPr>
          <w:color w:val="000000"/>
          <w:sz w:val="24"/>
          <w:szCs w:val="24"/>
        </w:rPr>
        <w:t xml:space="preserve"> </w:t>
      </w:r>
      <w:r w:rsidRPr="000D0E38">
        <w:rPr>
          <w:color w:val="000000"/>
          <w:sz w:val="24"/>
          <w:szCs w:val="24"/>
        </w:rPr>
        <w:t>овладения</w:t>
      </w:r>
      <w:r w:rsidR="00B54725">
        <w:rPr>
          <w:color w:val="000000"/>
          <w:sz w:val="24"/>
          <w:szCs w:val="24"/>
        </w:rPr>
        <w:t xml:space="preserve"> </w:t>
      </w:r>
      <w:r w:rsidRPr="000D0E38">
        <w:rPr>
          <w:color w:val="000000"/>
          <w:sz w:val="24"/>
          <w:szCs w:val="24"/>
        </w:rPr>
        <w:t>иностранным</w:t>
      </w:r>
      <w:r w:rsidR="00B54725">
        <w:rPr>
          <w:color w:val="000000"/>
          <w:sz w:val="24"/>
          <w:szCs w:val="24"/>
        </w:rPr>
        <w:t xml:space="preserve"> </w:t>
      </w:r>
      <w:r w:rsidRPr="000D0E38">
        <w:rPr>
          <w:color w:val="000000"/>
          <w:sz w:val="24"/>
          <w:szCs w:val="24"/>
        </w:rPr>
        <w:t>языком.</w:t>
      </w:r>
    </w:p>
    <w:p w:rsidR="00CC4C18" w:rsidRPr="000D0E38" w:rsidRDefault="00CC4C18" w:rsidP="000D0E38">
      <w:pPr>
        <w:shd w:val="clear" w:color="auto" w:fill="FFFFFF"/>
        <w:ind w:firstLine="709"/>
        <w:jc w:val="both"/>
        <w:rPr>
          <w:sz w:val="24"/>
          <w:szCs w:val="24"/>
        </w:rPr>
      </w:pPr>
      <w:r w:rsidRPr="000D0E38">
        <w:rPr>
          <w:color w:val="000000"/>
          <w:sz w:val="24"/>
          <w:szCs w:val="24"/>
        </w:rPr>
        <w:t>Знакомство</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детским</w:t>
      </w:r>
      <w:r w:rsidR="00B54725">
        <w:rPr>
          <w:color w:val="000000"/>
          <w:sz w:val="24"/>
          <w:szCs w:val="24"/>
        </w:rPr>
        <w:t xml:space="preserve"> </w:t>
      </w:r>
      <w:r w:rsidRPr="000D0E38">
        <w:rPr>
          <w:color w:val="000000"/>
          <w:sz w:val="24"/>
          <w:szCs w:val="24"/>
        </w:rPr>
        <w:t>пластом</w:t>
      </w:r>
      <w:r w:rsidR="00B54725">
        <w:rPr>
          <w:color w:val="000000"/>
          <w:sz w:val="24"/>
          <w:szCs w:val="24"/>
        </w:rPr>
        <w:t xml:space="preserve"> </w:t>
      </w:r>
      <w:r w:rsidRPr="000D0E38">
        <w:rPr>
          <w:color w:val="000000"/>
          <w:sz w:val="24"/>
          <w:szCs w:val="24"/>
        </w:rPr>
        <w:t>культуры</w:t>
      </w:r>
      <w:r w:rsidR="00B54725">
        <w:rPr>
          <w:color w:val="000000"/>
          <w:sz w:val="24"/>
          <w:szCs w:val="24"/>
        </w:rPr>
        <w:t xml:space="preserve"> </w:t>
      </w:r>
      <w:r w:rsidRPr="000D0E38">
        <w:rPr>
          <w:color w:val="000000"/>
          <w:sz w:val="24"/>
          <w:szCs w:val="24"/>
        </w:rPr>
        <w:t>страны</w:t>
      </w:r>
      <w:r w:rsidR="00B54725">
        <w:rPr>
          <w:color w:val="000000"/>
          <w:sz w:val="24"/>
          <w:szCs w:val="24"/>
        </w:rPr>
        <w:t xml:space="preserve"> </w:t>
      </w:r>
      <w:r w:rsidRPr="000D0E38">
        <w:rPr>
          <w:color w:val="000000"/>
          <w:sz w:val="24"/>
          <w:szCs w:val="24"/>
        </w:rPr>
        <w:t>(стран)</w:t>
      </w:r>
      <w:r w:rsidR="00B54725">
        <w:rPr>
          <w:color w:val="000000"/>
          <w:sz w:val="24"/>
          <w:szCs w:val="24"/>
        </w:rPr>
        <w:t xml:space="preserve"> </w:t>
      </w:r>
      <w:r w:rsidRPr="000D0E38">
        <w:rPr>
          <w:color w:val="000000"/>
          <w:sz w:val="24"/>
          <w:szCs w:val="24"/>
        </w:rPr>
        <w:t>изучаемого</w:t>
      </w:r>
      <w:r w:rsidR="00B54725">
        <w:rPr>
          <w:color w:val="000000"/>
          <w:sz w:val="24"/>
          <w:szCs w:val="24"/>
        </w:rPr>
        <w:t xml:space="preserve"> </w:t>
      </w:r>
      <w:r w:rsidRPr="000D0E38">
        <w:rPr>
          <w:color w:val="000000"/>
          <w:sz w:val="24"/>
          <w:szCs w:val="24"/>
        </w:rPr>
        <w:t>языка</w:t>
      </w:r>
      <w:r w:rsidR="00B54725">
        <w:rPr>
          <w:color w:val="000000"/>
          <w:sz w:val="24"/>
          <w:szCs w:val="24"/>
        </w:rPr>
        <w:t xml:space="preserve"> </w:t>
      </w:r>
      <w:r w:rsidRPr="000D0E38">
        <w:rPr>
          <w:color w:val="000000"/>
          <w:sz w:val="24"/>
          <w:szCs w:val="24"/>
        </w:rPr>
        <w:t>не</w:t>
      </w:r>
      <w:r w:rsidR="00B54725">
        <w:rPr>
          <w:color w:val="000000"/>
          <w:sz w:val="24"/>
          <w:szCs w:val="24"/>
        </w:rPr>
        <w:t xml:space="preserve"> </w:t>
      </w:r>
      <w:r w:rsidRPr="000D0E38">
        <w:rPr>
          <w:color w:val="000000"/>
          <w:sz w:val="24"/>
          <w:szCs w:val="24"/>
        </w:rPr>
        <w:t>только</w:t>
      </w:r>
      <w:r w:rsidR="00B54725">
        <w:rPr>
          <w:color w:val="000000"/>
          <w:sz w:val="24"/>
          <w:szCs w:val="24"/>
        </w:rPr>
        <w:t xml:space="preserve"> </w:t>
      </w:r>
      <w:r w:rsidRPr="000D0E38">
        <w:rPr>
          <w:color w:val="000000"/>
          <w:sz w:val="24"/>
          <w:szCs w:val="24"/>
        </w:rPr>
        <w:t>заложит</w:t>
      </w:r>
      <w:r w:rsidR="00B54725">
        <w:rPr>
          <w:color w:val="000000"/>
          <w:sz w:val="24"/>
          <w:szCs w:val="24"/>
        </w:rPr>
        <w:t xml:space="preserve"> </w:t>
      </w:r>
      <w:r w:rsidRPr="000D0E38">
        <w:rPr>
          <w:color w:val="000000"/>
          <w:sz w:val="24"/>
          <w:szCs w:val="24"/>
        </w:rPr>
        <w:t>основы</w:t>
      </w:r>
      <w:r w:rsidR="00B54725">
        <w:rPr>
          <w:color w:val="000000"/>
          <w:sz w:val="24"/>
          <w:szCs w:val="24"/>
        </w:rPr>
        <w:t xml:space="preserve"> </w:t>
      </w:r>
      <w:r w:rsidRPr="000D0E38">
        <w:rPr>
          <w:color w:val="000000"/>
          <w:sz w:val="24"/>
          <w:szCs w:val="24"/>
        </w:rPr>
        <w:t>уважительного</w:t>
      </w:r>
      <w:r w:rsidR="00B54725">
        <w:rPr>
          <w:color w:val="000000"/>
          <w:sz w:val="24"/>
          <w:szCs w:val="24"/>
        </w:rPr>
        <w:t xml:space="preserve"> </w:t>
      </w:r>
      <w:r w:rsidRPr="000D0E38">
        <w:rPr>
          <w:color w:val="000000"/>
          <w:sz w:val="24"/>
          <w:szCs w:val="24"/>
        </w:rPr>
        <w:t>отношения</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чужой</w:t>
      </w:r>
      <w:r w:rsidR="00B54725">
        <w:rPr>
          <w:color w:val="000000"/>
          <w:sz w:val="24"/>
          <w:szCs w:val="24"/>
        </w:rPr>
        <w:t xml:space="preserve"> </w:t>
      </w:r>
      <w:r w:rsidRPr="000D0E38">
        <w:rPr>
          <w:color w:val="000000"/>
          <w:sz w:val="24"/>
          <w:szCs w:val="24"/>
        </w:rPr>
        <w:t>(иной)</w:t>
      </w:r>
      <w:r w:rsidR="00B54725">
        <w:rPr>
          <w:color w:val="000000"/>
          <w:sz w:val="24"/>
          <w:szCs w:val="24"/>
        </w:rPr>
        <w:t xml:space="preserve"> </w:t>
      </w:r>
      <w:r w:rsidRPr="000D0E38">
        <w:rPr>
          <w:color w:val="000000"/>
          <w:sz w:val="24"/>
          <w:szCs w:val="24"/>
        </w:rPr>
        <w:t>культуре,</w:t>
      </w:r>
      <w:r w:rsidR="00B54725">
        <w:rPr>
          <w:color w:val="000000"/>
          <w:sz w:val="24"/>
          <w:szCs w:val="24"/>
        </w:rPr>
        <w:t xml:space="preserve"> </w:t>
      </w:r>
      <w:r w:rsidRPr="000D0E38">
        <w:rPr>
          <w:color w:val="000000"/>
          <w:sz w:val="24"/>
          <w:szCs w:val="24"/>
        </w:rPr>
        <w:t>но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будет</w:t>
      </w:r>
      <w:r w:rsidR="00B54725">
        <w:rPr>
          <w:color w:val="000000"/>
          <w:sz w:val="24"/>
          <w:szCs w:val="24"/>
        </w:rPr>
        <w:t xml:space="preserve"> </w:t>
      </w:r>
      <w:r w:rsidRPr="000D0E38">
        <w:rPr>
          <w:color w:val="000000"/>
          <w:sz w:val="24"/>
          <w:szCs w:val="24"/>
        </w:rPr>
        <w:t>способствовать</w:t>
      </w:r>
      <w:r w:rsidR="00B54725">
        <w:rPr>
          <w:color w:val="000000"/>
          <w:sz w:val="24"/>
          <w:szCs w:val="24"/>
        </w:rPr>
        <w:t xml:space="preserve"> </w:t>
      </w:r>
      <w:r w:rsidRPr="000D0E38">
        <w:rPr>
          <w:color w:val="000000"/>
          <w:sz w:val="24"/>
          <w:szCs w:val="24"/>
        </w:rPr>
        <w:t>более</w:t>
      </w:r>
      <w:r w:rsidR="00B54725">
        <w:rPr>
          <w:color w:val="000000"/>
          <w:sz w:val="24"/>
          <w:szCs w:val="24"/>
        </w:rPr>
        <w:t xml:space="preserve"> </w:t>
      </w:r>
      <w:r w:rsidRPr="000D0E38">
        <w:rPr>
          <w:color w:val="000000"/>
          <w:sz w:val="24"/>
          <w:szCs w:val="24"/>
        </w:rPr>
        <w:t>глубокому</w:t>
      </w:r>
      <w:r w:rsidR="00B54725">
        <w:rPr>
          <w:color w:val="000000"/>
          <w:sz w:val="24"/>
          <w:szCs w:val="24"/>
        </w:rPr>
        <w:t xml:space="preserve"> </w:t>
      </w:r>
      <w:r w:rsidRPr="000D0E38">
        <w:rPr>
          <w:color w:val="000000"/>
          <w:sz w:val="24"/>
          <w:szCs w:val="24"/>
        </w:rPr>
        <w:t>осознанию</w:t>
      </w:r>
      <w:r w:rsidR="00B54725">
        <w:rPr>
          <w:color w:val="000000"/>
          <w:sz w:val="24"/>
          <w:szCs w:val="24"/>
        </w:rPr>
        <w:t xml:space="preserve"> </w:t>
      </w:r>
      <w:proofErr w:type="gramStart"/>
      <w:r w:rsidRPr="000D0E38">
        <w:rPr>
          <w:color w:val="000000"/>
          <w:sz w:val="24"/>
          <w:szCs w:val="24"/>
        </w:rPr>
        <w:t>обучающимися</w:t>
      </w:r>
      <w:proofErr w:type="gramEnd"/>
      <w:r w:rsidR="00B54725">
        <w:rPr>
          <w:color w:val="000000"/>
          <w:sz w:val="24"/>
          <w:szCs w:val="24"/>
        </w:rPr>
        <w:t xml:space="preserve"> </w:t>
      </w:r>
      <w:r w:rsidRPr="000D0E38">
        <w:rPr>
          <w:color w:val="000000"/>
          <w:sz w:val="24"/>
          <w:szCs w:val="24"/>
        </w:rPr>
        <w:t>особенностей</w:t>
      </w:r>
      <w:r w:rsidR="00B54725">
        <w:rPr>
          <w:color w:val="000000"/>
          <w:sz w:val="24"/>
          <w:szCs w:val="24"/>
        </w:rPr>
        <w:t xml:space="preserve"> </w:t>
      </w:r>
      <w:r w:rsidRPr="000D0E38">
        <w:rPr>
          <w:color w:val="000000"/>
          <w:sz w:val="24"/>
          <w:szCs w:val="24"/>
        </w:rPr>
        <w:t>культуры</w:t>
      </w:r>
      <w:r w:rsidR="00B54725">
        <w:rPr>
          <w:color w:val="000000"/>
          <w:sz w:val="24"/>
          <w:szCs w:val="24"/>
        </w:rPr>
        <w:t xml:space="preserve"> </w:t>
      </w:r>
      <w:r w:rsidRPr="000D0E38">
        <w:rPr>
          <w:color w:val="000000"/>
          <w:sz w:val="24"/>
          <w:szCs w:val="24"/>
        </w:rPr>
        <w:lastRenderedPageBreak/>
        <w:t>своего</w:t>
      </w:r>
      <w:r w:rsidR="00B54725">
        <w:rPr>
          <w:color w:val="000000"/>
          <w:sz w:val="24"/>
          <w:szCs w:val="24"/>
        </w:rPr>
        <w:t xml:space="preserve"> </w:t>
      </w:r>
      <w:r w:rsidRPr="000D0E38">
        <w:rPr>
          <w:color w:val="000000"/>
          <w:sz w:val="24"/>
          <w:szCs w:val="24"/>
        </w:rPr>
        <w:t>народа.</w:t>
      </w:r>
      <w:r w:rsidR="00B54725">
        <w:rPr>
          <w:color w:val="000000"/>
          <w:sz w:val="24"/>
          <w:szCs w:val="24"/>
        </w:rPr>
        <w:t xml:space="preserve"> </w:t>
      </w:r>
      <w:proofErr w:type="gramStart"/>
      <w:r w:rsidRPr="000D0E38">
        <w:rPr>
          <w:color w:val="000000"/>
          <w:sz w:val="24"/>
          <w:szCs w:val="24"/>
        </w:rPr>
        <w:t>Начальное</w:t>
      </w:r>
      <w:r w:rsidR="00B54725">
        <w:rPr>
          <w:color w:val="000000"/>
          <w:sz w:val="24"/>
          <w:szCs w:val="24"/>
        </w:rPr>
        <w:t xml:space="preserve"> </w:t>
      </w:r>
      <w:r w:rsidRPr="000D0E38">
        <w:rPr>
          <w:color w:val="000000"/>
          <w:sz w:val="24"/>
          <w:szCs w:val="24"/>
        </w:rPr>
        <w:t>общее</w:t>
      </w:r>
      <w:r w:rsidR="00B54725">
        <w:rPr>
          <w:color w:val="000000"/>
          <w:sz w:val="24"/>
          <w:szCs w:val="24"/>
        </w:rPr>
        <w:t xml:space="preserve"> </w:t>
      </w:r>
      <w:r w:rsidRPr="000D0E38">
        <w:rPr>
          <w:color w:val="000000"/>
          <w:sz w:val="24"/>
          <w:szCs w:val="24"/>
        </w:rPr>
        <w:t>иноязычное</w:t>
      </w:r>
      <w:r w:rsidR="00B54725">
        <w:rPr>
          <w:color w:val="000000"/>
          <w:sz w:val="24"/>
          <w:szCs w:val="24"/>
        </w:rPr>
        <w:t xml:space="preserve"> </w:t>
      </w:r>
      <w:r w:rsidRPr="000D0E38">
        <w:rPr>
          <w:color w:val="000000"/>
          <w:sz w:val="24"/>
          <w:szCs w:val="24"/>
        </w:rPr>
        <w:t>образование</w:t>
      </w:r>
      <w:r w:rsidR="00B54725">
        <w:rPr>
          <w:color w:val="000000"/>
          <w:sz w:val="24"/>
          <w:szCs w:val="24"/>
        </w:rPr>
        <w:t xml:space="preserve"> </w:t>
      </w:r>
      <w:r w:rsidRPr="000D0E38">
        <w:rPr>
          <w:color w:val="000000"/>
          <w:sz w:val="24"/>
          <w:szCs w:val="24"/>
        </w:rPr>
        <w:t>позволит</w:t>
      </w:r>
      <w:r w:rsidR="00B54725">
        <w:rPr>
          <w:color w:val="000000"/>
          <w:sz w:val="24"/>
          <w:szCs w:val="24"/>
        </w:rPr>
        <w:t xml:space="preserve"> </w:t>
      </w:r>
      <w:r w:rsidRPr="000D0E38">
        <w:rPr>
          <w:color w:val="000000"/>
          <w:sz w:val="24"/>
          <w:szCs w:val="24"/>
        </w:rPr>
        <w:t>сформировать</w:t>
      </w:r>
      <w:r w:rsidR="00B54725">
        <w:rPr>
          <w:color w:val="000000"/>
          <w:sz w:val="24"/>
          <w:szCs w:val="24"/>
        </w:rPr>
        <w:t xml:space="preserve"> </w:t>
      </w:r>
      <w:r w:rsidRPr="000D0E38">
        <w:rPr>
          <w:color w:val="000000"/>
          <w:sz w:val="24"/>
          <w:szCs w:val="24"/>
        </w:rPr>
        <w:t>у</w:t>
      </w:r>
      <w:r w:rsidR="00B54725">
        <w:rPr>
          <w:color w:val="000000"/>
          <w:sz w:val="24"/>
          <w:szCs w:val="24"/>
        </w:rPr>
        <w:t xml:space="preserve"> </w:t>
      </w:r>
      <w:r w:rsidRPr="000D0E38">
        <w:rPr>
          <w:color w:val="000000"/>
          <w:sz w:val="24"/>
          <w:szCs w:val="24"/>
        </w:rPr>
        <w:t>обучающихся</w:t>
      </w:r>
      <w:r w:rsidR="00B54725">
        <w:rPr>
          <w:color w:val="000000"/>
          <w:sz w:val="24"/>
          <w:szCs w:val="24"/>
        </w:rPr>
        <w:t xml:space="preserve"> </w:t>
      </w:r>
      <w:r w:rsidRPr="000D0E38">
        <w:rPr>
          <w:color w:val="000000"/>
          <w:sz w:val="24"/>
          <w:szCs w:val="24"/>
        </w:rPr>
        <w:t>способность</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элементарной</w:t>
      </w:r>
      <w:r w:rsidR="00B54725">
        <w:rPr>
          <w:color w:val="000000"/>
          <w:sz w:val="24"/>
          <w:szCs w:val="24"/>
        </w:rPr>
        <w:t xml:space="preserve"> </w:t>
      </w:r>
      <w:r w:rsidRPr="000D0E38">
        <w:rPr>
          <w:color w:val="000000"/>
          <w:sz w:val="24"/>
          <w:szCs w:val="24"/>
        </w:rPr>
        <w:t>форме</w:t>
      </w:r>
      <w:r w:rsidR="00B54725">
        <w:rPr>
          <w:color w:val="000000"/>
          <w:sz w:val="24"/>
          <w:szCs w:val="24"/>
        </w:rPr>
        <w:t xml:space="preserve"> </w:t>
      </w:r>
      <w:r w:rsidRPr="000D0E38">
        <w:rPr>
          <w:color w:val="000000"/>
          <w:sz w:val="24"/>
          <w:szCs w:val="24"/>
        </w:rPr>
        <w:t>представлять</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иностранном</w:t>
      </w:r>
      <w:r w:rsidR="00B54725">
        <w:rPr>
          <w:color w:val="000000"/>
          <w:sz w:val="24"/>
          <w:szCs w:val="24"/>
        </w:rPr>
        <w:t xml:space="preserve"> </w:t>
      </w:r>
      <w:r w:rsidRPr="000D0E38">
        <w:rPr>
          <w:color w:val="000000"/>
          <w:sz w:val="24"/>
          <w:szCs w:val="24"/>
        </w:rPr>
        <w:t>языке</w:t>
      </w:r>
      <w:r w:rsidR="00B54725">
        <w:rPr>
          <w:color w:val="000000"/>
          <w:sz w:val="24"/>
          <w:szCs w:val="24"/>
        </w:rPr>
        <w:t xml:space="preserve"> </w:t>
      </w:r>
      <w:r w:rsidRPr="000D0E38">
        <w:rPr>
          <w:color w:val="000000"/>
          <w:sz w:val="24"/>
          <w:szCs w:val="24"/>
        </w:rPr>
        <w:t>родную</w:t>
      </w:r>
      <w:r w:rsidR="00B54725">
        <w:rPr>
          <w:color w:val="000000"/>
          <w:sz w:val="24"/>
          <w:szCs w:val="24"/>
        </w:rPr>
        <w:t xml:space="preserve"> </w:t>
      </w:r>
      <w:r w:rsidRPr="000D0E38">
        <w:rPr>
          <w:color w:val="000000"/>
          <w:sz w:val="24"/>
          <w:szCs w:val="24"/>
        </w:rPr>
        <w:t>культуру</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письменной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устной</w:t>
      </w:r>
      <w:r w:rsidR="00B54725">
        <w:rPr>
          <w:color w:val="000000"/>
          <w:sz w:val="24"/>
          <w:szCs w:val="24"/>
        </w:rPr>
        <w:t xml:space="preserve"> </w:t>
      </w:r>
      <w:r w:rsidRPr="000D0E38">
        <w:rPr>
          <w:color w:val="000000"/>
          <w:sz w:val="24"/>
          <w:szCs w:val="24"/>
        </w:rPr>
        <w:t>формах</w:t>
      </w:r>
      <w:r w:rsidR="00B54725">
        <w:rPr>
          <w:color w:val="000000"/>
          <w:sz w:val="24"/>
          <w:szCs w:val="24"/>
        </w:rPr>
        <w:t xml:space="preserve"> </w:t>
      </w:r>
      <w:r w:rsidRPr="000D0E38">
        <w:rPr>
          <w:color w:val="000000"/>
          <w:sz w:val="24"/>
          <w:szCs w:val="24"/>
        </w:rPr>
        <w:t>общения</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зарубежными</w:t>
      </w:r>
      <w:r w:rsidR="00B54725">
        <w:rPr>
          <w:color w:val="000000"/>
          <w:sz w:val="24"/>
          <w:szCs w:val="24"/>
        </w:rPr>
        <w:t xml:space="preserve"> </w:t>
      </w:r>
      <w:r w:rsidRPr="000D0E38">
        <w:rPr>
          <w:color w:val="000000"/>
          <w:sz w:val="24"/>
          <w:szCs w:val="24"/>
        </w:rPr>
        <w:t>сверстниками,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использованием</w:t>
      </w:r>
      <w:r w:rsidR="00B54725">
        <w:rPr>
          <w:color w:val="000000"/>
          <w:sz w:val="24"/>
          <w:szCs w:val="24"/>
        </w:rPr>
        <w:t xml:space="preserve"> </w:t>
      </w:r>
      <w:r w:rsidRPr="000D0E38">
        <w:rPr>
          <w:color w:val="000000"/>
          <w:sz w:val="24"/>
          <w:szCs w:val="24"/>
        </w:rPr>
        <w:t>средств</w:t>
      </w:r>
      <w:r w:rsidR="00B54725">
        <w:rPr>
          <w:color w:val="000000"/>
          <w:sz w:val="24"/>
          <w:szCs w:val="24"/>
        </w:rPr>
        <w:t xml:space="preserve"> </w:t>
      </w:r>
      <w:r w:rsidRPr="000D0E38">
        <w:rPr>
          <w:color w:val="000000"/>
          <w:sz w:val="24"/>
          <w:szCs w:val="24"/>
        </w:rPr>
        <w:t>телекоммуникации.</w:t>
      </w:r>
      <w:proofErr w:type="gramEnd"/>
    </w:p>
    <w:p w:rsidR="00CC4C18" w:rsidRPr="000D0E38" w:rsidRDefault="00CC4C18" w:rsidP="000D0E38">
      <w:pPr>
        <w:shd w:val="clear" w:color="auto" w:fill="FFFFFF"/>
        <w:ind w:right="5" w:firstLine="709"/>
        <w:jc w:val="both"/>
        <w:rPr>
          <w:sz w:val="24"/>
          <w:szCs w:val="24"/>
        </w:rPr>
      </w:pPr>
      <w:r w:rsidRPr="000D0E38">
        <w:rPr>
          <w:color w:val="000000"/>
          <w:sz w:val="24"/>
          <w:szCs w:val="24"/>
        </w:rPr>
        <w:t>Изучение</w:t>
      </w:r>
      <w:r w:rsidR="00B54725">
        <w:rPr>
          <w:color w:val="000000"/>
          <w:sz w:val="24"/>
          <w:szCs w:val="24"/>
        </w:rPr>
        <w:t xml:space="preserve"> </w:t>
      </w:r>
      <w:r w:rsidRPr="000D0E38">
        <w:rPr>
          <w:color w:val="000000"/>
          <w:sz w:val="24"/>
          <w:szCs w:val="24"/>
        </w:rPr>
        <w:t>языков</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культур,</w:t>
      </w:r>
      <w:r w:rsidR="00B54725">
        <w:rPr>
          <w:color w:val="000000"/>
          <w:sz w:val="24"/>
          <w:szCs w:val="24"/>
        </w:rPr>
        <w:t xml:space="preserve"> </w:t>
      </w:r>
      <w:r w:rsidRPr="000D0E38">
        <w:rPr>
          <w:color w:val="000000"/>
          <w:sz w:val="24"/>
          <w:szCs w:val="24"/>
        </w:rPr>
        <w:t>общепринятых</w:t>
      </w:r>
      <w:r w:rsidR="00B54725">
        <w:rPr>
          <w:color w:val="000000"/>
          <w:sz w:val="24"/>
          <w:szCs w:val="24"/>
        </w:rPr>
        <w:t xml:space="preserve"> </w:t>
      </w:r>
      <w:r w:rsidRPr="000D0E38">
        <w:rPr>
          <w:color w:val="000000"/>
          <w:sz w:val="24"/>
          <w:szCs w:val="24"/>
        </w:rPr>
        <w:t>человеческих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базовых</w:t>
      </w:r>
      <w:r w:rsidR="00B54725">
        <w:rPr>
          <w:color w:val="000000"/>
          <w:sz w:val="24"/>
          <w:szCs w:val="24"/>
        </w:rPr>
        <w:t xml:space="preserve"> </w:t>
      </w:r>
      <w:r w:rsidRPr="000D0E38">
        <w:rPr>
          <w:color w:val="000000"/>
          <w:sz w:val="24"/>
          <w:szCs w:val="24"/>
        </w:rPr>
        <w:t>национальных</w:t>
      </w:r>
      <w:r w:rsidR="00B54725">
        <w:rPr>
          <w:color w:val="000000"/>
          <w:sz w:val="24"/>
          <w:szCs w:val="24"/>
        </w:rPr>
        <w:t xml:space="preserve"> </w:t>
      </w:r>
      <w:r w:rsidRPr="000D0E38">
        <w:rPr>
          <w:color w:val="000000"/>
          <w:sz w:val="24"/>
          <w:szCs w:val="24"/>
        </w:rPr>
        <w:t>ценностей</w:t>
      </w:r>
      <w:r w:rsidR="00B54725">
        <w:rPr>
          <w:color w:val="000000"/>
          <w:sz w:val="24"/>
          <w:szCs w:val="24"/>
        </w:rPr>
        <w:t xml:space="preserve"> </w:t>
      </w:r>
      <w:r w:rsidRPr="000D0E38">
        <w:rPr>
          <w:color w:val="000000"/>
          <w:sz w:val="24"/>
          <w:szCs w:val="24"/>
        </w:rPr>
        <w:t>заложит</w:t>
      </w:r>
      <w:r w:rsidR="00B54725">
        <w:rPr>
          <w:color w:val="000000"/>
          <w:sz w:val="24"/>
          <w:szCs w:val="24"/>
        </w:rPr>
        <w:t xml:space="preserve"> </w:t>
      </w:r>
      <w:r w:rsidRPr="000D0E38">
        <w:rPr>
          <w:color w:val="000000"/>
          <w:sz w:val="24"/>
          <w:szCs w:val="24"/>
        </w:rPr>
        <w:t>основу</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формирования</w:t>
      </w:r>
      <w:r w:rsidR="00B54725">
        <w:rPr>
          <w:color w:val="000000"/>
          <w:sz w:val="24"/>
          <w:szCs w:val="24"/>
        </w:rPr>
        <w:t xml:space="preserve"> </w:t>
      </w:r>
      <w:r w:rsidRPr="000D0E38">
        <w:rPr>
          <w:color w:val="000000"/>
          <w:sz w:val="24"/>
          <w:szCs w:val="24"/>
        </w:rPr>
        <w:t>гражданской</w:t>
      </w:r>
      <w:r w:rsidR="00B54725">
        <w:rPr>
          <w:color w:val="000000"/>
          <w:sz w:val="24"/>
          <w:szCs w:val="24"/>
        </w:rPr>
        <w:t xml:space="preserve"> </w:t>
      </w:r>
      <w:r w:rsidRPr="000D0E38">
        <w:rPr>
          <w:color w:val="000000"/>
          <w:sz w:val="24"/>
          <w:szCs w:val="24"/>
        </w:rPr>
        <w:t>идентичности,</w:t>
      </w:r>
      <w:r w:rsidR="00B54725">
        <w:rPr>
          <w:color w:val="000000"/>
          <w:sz w:val="24"/>
          <w:szCs w:val="24"/>
        </w:rPr>
        <w:t xml:space="preserve"> </w:t>
      </w:r>
      <w:r w:rsidRPr="000D0E38">
        <w:rPr>
          <w:color w:val="000000"/>
          <w:sz w:val="24"/>
          <w:szCs w:val="24"/>
        </w:rPr>
        <w:t>чувства</w:t>
      </w:r>
      <w:r w:rsidR="00B54725">
        <w:rPr>
          <w:color w:val="000000"/>
          <w:sz w:val="24"/>
          <w:szCs w:val="24"/>
        </w:rPr>
        <w:t xml:space="preserve"> </w:t>
      </w:r>
      <w:r w:rsidRPr="000D0E38">
        <w:rPr>
          <w:color w:val="000000"/>
          <w:sz w:val="24"/>
          <w:szCs w:val="24"/>
        </w:rPr>
        <w:t>патриотизма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гордости</w:t>
      </w:r>
      <w:r w:rsidR="00B54725">
        <w:rPr>
          <w:color w:val="000000"/>
          <w:sz w:val="24"/>
          <w:szCs w:val="24"/>
        </w:rPr>
        <w:t xml:space="preserve"> </w:t>
      </w:r>
      <w:r w:rsidRPr="000D0E38">
        <w:rPr>
          <w:color w:val="000000"/>
          <w:sz w:val="24"/>
          <w:szCs w:val="24"/>
        </w:rPr>
        <w:t>за</w:t>
      </w:r>
      <w:r w:rsidR="00B54725">
        <w:rPr>
          <w:color w:val="000000"/>
          <w:sz w:val="24"/>
          <w:szCs w:val="24"/>
        </w:rPr>
        <w:t xml:space="preserve"> </w:t>
      </w:r>
      <w:r w:rsidRPr="000D0E38">
        <w:rPr>
          <w:color w:val="000000"/>
          <w:sz w:val="24"/>
          <w:szCs w:val="24"/>
        </w:rPr>
        <w:t>свой</w:t>
      </w:r>
      <w:r w:rsidR="00B54725">
        <w:rPr>
          <w:color w:val="000000"/>
          <w:sz w:val="24"/>
          <w:szCs w:val="24"/>
        </w:rPr>
        <w:t xml:space="preserve"> </w:t>
      </w:r>
      <w:r w:rsidRPr="000D0E38">
        <w:rPr>
          <w:color w:val="000000"/>
          <w:sz w:val="24"/>
          <w:szCs w:val="24"/>
        </w:rPr>
        <w:t>народ,</w:t>
      </w:r>
      <w:r w:rsidR="00B54725">
        <w:rPr>
          <w:color w:val="000000"/>
          <w:sz w:val="24"/>
          <w:szCs w:val="24"/>
        </w:rPr>
        <w:t xml:space="preserve"> </w:t>
      </w:r>
      <w:r w:rsidRPr="000D0E38">
        <w:rPr>
          <w:color w:val="000000"/>
          <w:sz w:val="24"/>
          <w:szCs w:val="24"/>
        </w:rPr>
        <w:t>свой</w:t>
      </w:r>
      <w:r w:rsidR="00B54725">
        <w:rPr>
          <w:color w:val="000000"/>
          <w:sz w:val="24"/>
          <w:szCs w:val="24"/>
        </w:rPr>
        <w:t xml:space="preserve"> </w:t>
      </w:r>
      <w:r w:rsidRPr="000D0E38">
        <w:rPr>
          <w:color w:val="000000"/>
          <w:sz w:val="24"/>
          <w:szCs w:val="24"/>
        </w:rPr>
        <w:t>край,</w:t>
      </w:r>
      <w:r w:rsidR="00B54725">
        <w:rPr>
          <w:color w:val="000000"/>
          <w:sz w:val="24"/>
          <w:szCs w:val="24"/>
        </w:rPr>
        <w:t xml:space="preserve"> </w:t>
      </w:r>
      <w:r w:rsidRPr="000D0E38">
        <w:rPr>
          <w:color w:val="000000"/>
          <w:sz w:val="24"/>
          <w:szCs w:val="24"/>
        </w:rPr>
        <w:t>свою</w:t>
      </w:r>
      <w:r w:rsidR="00B54725">
        <w:rPr>
          <w:color w:val="000000"/>
          <w:sz w:val="24"/>
          <w:szCs w:val="24"/>
        </w:rPr>
        <w:t xml:space="preserve"> </w:t>
      </w:r>
      <w:r w:rsidRPr="000D0E38">
        <w:rPr>
          <w:color w:val="000000"/>
          <w:sz w:val="24"/>
          <w:szCs w:val="24"/>
        </w:rPr>
        <w:t>страну,</w:t>
      </w:r>
      <w:r w:rsidR="00B54725">
        <w:rPr>
          <w:color w:val="000000"/>
          <w:sz w:val="24"/>
          <w:szCs w:val="24"/>
        </w:rPr>
        <w:t xml:space="preserve"> </w:t>
      </w:r>
      <w:r w:rsidRPr="000D0E38">
        <w:rPr>
          <w:color w:val="000000"/>
          <w:sz w:val="24"/>
          <w:szCs w:val="24"/>
        </w:rPr>
        <w:t>поможет</w:t>
      </w:r>
      <w:r w:rsidR="00B54725">
        <w:rPr>
          <w:color w:val="000000"/>
          <w:sz w:val="24"/>
          <w:szCs w:val="24"/>
        </w:rPr>
        <w:t xml:space="preserve"> </w:t>
      </w:r>
      <w:r w:rsidRPr="000D0E38">
        <w:rPr>
          <w:color w:val="000000"/>
          <w:sz w:val="24"/>
          <w:szCs w:val="24"/>
        </w:rPr>
        <w:t>лучше</w:t>
      </w:r>
      <w:r w:rsidR="00B54725">
        <w:rPr>
          <w:color w:val="000000"/>
          <w:sz w:val="24"/>
          <w:szCs w:val="24"/>
        </w:rPr>
        <w:t xml:space="preserve"> </w:t>
      </w:r>
      <w:r w:rsidRPr="000D0E38">
        <w:rPr>
          <w:color w:val="000000"/>
          <w:sz w:val="24"/>
          <w:szCs w:val="24"/>
        </w:rPr>
        <w:t>осознать</w:t>
      </w:r>
      <w:r w:rsidR="00B54725">
        <w:rPr>
          <w:color w:val="000000"/>
          <w:sz w:val="24"/>
          <w:szCs w:val="24"/>
        </w:rPr>
        <w:t xml:space="preserve"> </w:t>
      </w:r>
      <w:r w:rsidRPr="000D0E38">
        <w:rPr>
          <w:color w:val="000000"/>
          <w:sz w:val="24"/>
          <w:szCs w:val="24"/>
        </w:rPr>
        <w:t>свою</w:t>
      </w:r>
      <w:r w:rsidR="00B54725">
        <w:rPr>
          <w:color w:val="000000"/>
          <w:sz w:val="24"/>
          <w:szCs w:val="24"/>
        </w:rPr>
        <w:t xml:space="preserve"> </w:t>
      </w:r>
      <w:r w:rsidRPr="000D0E38">
        <w:rPr>
          <w:color w:val="000000"/>
          <w:sz w:val="24"/>
          <w:szCs w:val="24"/>
        </w:rPr>
        <w:t>этническую</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национальную</w:t>
      </w:r>
      <w:r w:rsidR="00B54725">
        <w:rPr>
          <w:color w:val="000000"/>
          <w:sz w:val="24"/>
          <w:szCs w:val="24"/>
        </w:rPr>
        <w:t xml:space="preserve"> </w:t>
      </w:r>
      <w:r w:rsidRPr="000D0E38">
        <w:rPr>
          <w:color w:val="000000"/>
          <w:sz w:val="24"/>
          <w:szCs w:val="24"/>
        </w:rPr>
        <w:t>принадлежность.</w:t>
      </w:r>
    </w:p>
    <w:p w:rsidR="00CC4C18" w:rsidRPr="000D0E38" w:rsidRDefault="00CC4C18" w:rsidP="000D0E38">
      <w:pPr>
        <w:shd w:val="clear" w:color="auto" w:fill="FFFFFF"/>
        <w:ind w:right="10" w:firstLine="709"/>
        <w:jc w:val="both"/>
        <w:rPr>
          <w:sz w:val="24"/>
          <w:szCs w:val="24"/>
        </w:rPr>
      </w:pPr>
      <w:r w:rsidRPr="000D0E38">
        <w:rPr>
          <w:color w:val="000000"/>
          <w:sz w:val="24"/>
          <w:szCs w:val="24"/>
        </w:rPr>
        <w:t>Процесс</w:t>
      </w:r>
      <w:r w:rsidR="00B54725">
        <w:rPr>
          <w:color w:val="000000"/>
          <w:sz w:val="24"/>
          <w:szCs w:val="24"/>
        </w:rPr>
        <w:t xml:space="preserve"> </w:t>
      </w:r>
      <w:r w:rsidRPr="000D0E38">
        <w:rPr>
          <w:color w:val="000000"/>
          <w:sz w:val="24"/>
          <w:szCs w:val="24"/>
        </w:rPr>
        <w:t>овладения</w:t>
      </w:r>
      <w:r w:rsidR="00B54725">
        <w:rPr>
          <w:color w:val="000000"/>
          <w:sz w:val="24"/>
          <w:szCs w:val="24"/>
        </w:rPr>
        <w:t xml:space="preserve"> </w:t>
      </w:r>
      <w:r w:rsidRPr="000D0E38">
        <w:rPr>
          <w:color w:val="000000"/>
          <w:sz w:val="24"/>
          <w:szCs w:val="24"/>
        </w:rPr>
        <w:t>иностранным</w:t>
      </w:r>
      <w:r w:rsidR="00B54725">
        <w:rPr>
          <w:color w:val="000000"/>
          <w:sz w:val="24"/>
          <w:szCs w:val="24"/>
        </w:rPr>
        <w:t xml:space="preserve"> </w:t>
      </w:r>
      <w:r w:rsidRPr="000D0E38">
        <w:rPr>
          <w:color w:val="000000"/>
          <w:sz w:val="24"/>
          <w:szCs w:val="24"/>
        </w:rPr>
        <w:t>языком</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ступени</w:t>
      </w:r>
      <w:r w:rsidR="00B54725">
        <w:rPr>
          <w:color w:val="000000"/>
          <w:sz w:val="24"/>
          <w:szCs w:val="24"/>
        </w:rPr>
        <w:t xml:space="preserve"> </w:t>
      </w:r>
      <w:r w:rsidRPr="000D0E38">
        <w:rPr>
          <w:color w:val="000000"/>
          <w:sz w:val="24"/>
          <w:szCs w:val="24"/>
        </w:rPr>
        <w:t>начального</w:t>
      </w:r>
      <w:r w:rsidR="00B54725">
        <w:rPr>
          <w:color w:val="000000"/>
          <w:sz w:val="24"/>
          <w:szCs w:val="24"/>
        </w:rPr>
        <w:t xml:space="preserve"> </w:t>
      </w:r>
      <w:r w:rsidRPr="000D0E38">
        <w:rPr>
          <w:color w:val="000000"/>
          <w:sz w:val="24"/>
          <w:szCs w:val="24"/>
        </w:rPr>
        <w:t>общего</w:t>
      </w:r>
      <w:r w:rsidR="00B54725">
        <w:rPr>
          <w:color w:val="000000"/>
          <w:sz w:val="24"/>
          <w:szCs w:val="24"/>
        </w:rPr>
        <w:t xml:space="preserve"> </w:t>
      </w:r>
      <w:r w:rsidRPr="000D0E38">
        <w:rPr>
          <w:color w:val="000000"/>
          <w:sz w:val="24"/>
          <w:szCs w:val="24"/>
        </w:rPr>
        <w:t>образования</w:t>
      </w:r>
      <w:r w:rsidR="00B54725">
        <w:rPr>
          <w:color w:val="000000"/>
          <w:sz w:val="24"/>
          <w:szCs w:val="24"/>
        </w:rPr>
        <w:t xml:space="preserve"> </w:t>
      </w:r>
      <w:r w:rsidRPr="000D0E38">
        <w:rPr>
          <w:color w:val="000000"/>
          <w:sz w:val="24"/>
          <w:szCs w:val="24"/>
        </w:rPr>
        <w:t>внесёт</w:t>
      </w:r>
      <w:r w:rsidR="00B54725">
        <w:rPr>
          <w:color w:val="000000"/>
          <w:sz w:val="24"/>
          <w:szCs w:val="24"/>
        </w:rPr>
        <w:t xml:space="preserve"> </w:t>
      </w:r>
      <w:r w:rsidRPr="000D0E38">
        <w:rPr>
          <w:color w:val="000000"/>
          <w:sz w:val="24"/>
          <w:szCs w:val="24"/>
        </w:rPr>
        <w:t>свой</w:t>
      </w:r>
      <w:r w:rsidR="00B54725">
        <w:rPr>
          <w:color w:val="000000"/>
          <w:sz w:val="24"/>
          <w:szCs w:val="24"/>
        </w:rPr>
        <w:t xml:space="preserve"> </w:t>
      </w:r>
      <w:r w:rsidRPr="000D0E38">
        <w:rPr>
          <w:color w:val="000000"/>
          <w:sz w:val="24"/>
          <w:szCs w:val="24"/>
        </w:rPr>
        <w:t>вклад</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формирование</w:t>
      </w:r>
      <w:r w:rsidR="00B54725">
        <w:rPr>
          <w:color w:val="000000"/>
          <w:sz w:val="24"/>
          <w:szCs w:val="24"/>
        </w:rPr>
        <w:t xml:space="preserve"> </w:t>
      </w:r>
      <w:r w:rsidRPr="000D0E38">
        <w:rPr>
          <w:color w:val="000000"/>
          <w:sz w:val="24"/>
          <w:szCs w:val="24"/>
        </w:rPr>
        <w:t>активной</w:t>
      </w:r>
      <w:r w:rsidR="00B54725">
        <w:rPr>
          <w:color w:val="000000"/>
          <w:sz w:val="24"/>
          <w:szCs w:val="24"/>
        </w:rPr>
        <w:t xml:space="preserve"> </w:t>
      </w:r>
      <w:r w:rsidRPr="000D0E38">
        <w:rPr>
          <w:color w:val="000000"/>
          <w:sz w:val="24"/>
          <w:szCs w:val="24"/>
        </w:rPr>
        <w:t>жизненной</w:t>
      </w:r>
      <w:r w:rsidR="00B54725">
        <w:rPr>
          <w:color w:val="000000"/>
          <w:sz w:val="24"/>
          <w:szCs w:val="24"/>
        </w:rPr>
        <w:t xml:space="preserve"> </w:t>
      </w:r>
      <w:r w:rsidRPr="000D0E38">
        <w:rPr>
          <w:color w:val="000000"/>
          <w:sz w:val="24"/>
          <w:szCs w:val="24"/>
        </w:rPr>
        <w:t>позиции</w:t>
      </w:r>
      <w:r w:rsidR="00B54725">
        <w:rPr>
          <w:color w:val="000000"/>
          <w:sz w:val="24"/>
          <w:szCs w:val="24"/>
        </w:rPr>
        <w:t xml:space="preserve"> </w:t>
      </w:r>
      <w:proofErr w:type="gramStart"/>
      <w:r w:rsidRPr="000D0E38">
        <w:rPr>
          <w:color w:val="000000"/>
          <w:sz w:val="24"/>
          <w:szCs w:val="24"/>
        </w:rPr>
        <w:t>обучающихся</w:t>
      </w:r>
      <w:proofErr w:type="gramEnd"/>
      <w:r w:rsidRPr="000D0E38">
        <w:rPr>
          <w:color w:val="000000"/>
          <w:sz w:val="24"/>
          <w:szCs w:val="24"/>
        </w:rPr>
        <w:t>.</w:t>
      </w:r>
      <w:r w:rsidR="00B54725">
        <w:rPr>
          <w:color w:val="000000"/>
          <w:sz w:val="24"/>
          <w:szCs w:val="24"/>
        </w:rPr>
        <w:t xml:space="preserve"> </w:t>
      </w:r>
      <w:r w:rsidRPr="000D0E38">
        <w:rPr>
          <w:color w:val="000000"/>
          <w:sz w:val="24"/>
          <w:szCs w:val="24"/>
        </w:rPr>
        <w:t>Обсуждение</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уроках</w:t>
      </w:r>
      <w:r w:rsidR="00B54725">
        <w:rPr>
          <w:color w:val="000000"/>
          <w:sz w:val="24"/>
          <w:szCs w:val="24"/>
        </w:rPr>
        <w:t xml:space="preserve"> </w:t>
      </w:r>
      <w:r w:rsidRPr="000D0E38">
        <w:rPr>
          <w:color w:val="000000"/>
          <w:sz w:val="24"/>
          <w:szCs w:val="24"/>
        </w:rPr>
        <w:t>иностранного</w:t>
      </w:r>
      <w:r w:rsidR="00B54725">
        <w:rPr>
          <w:color w:val="000000"/>
          <w:sz w:val="24"/>
          <w:szCs w:val="24"/>
        </w:rPr>
        <w:t xml:space="preserve"> </w:t>
      </w:r>
      <w:r w:rsidRPr="000D0E38">
        <w:rPr>
          <w:color w:val="000000"/>
          <w:sz w:val="24"/>
          <w:szCs w:val="24"/>
        </w:rPr>
        <w:t>языка</w:t>
      </w:r>
      <w:r w:rsidR="00B54725">
        <w:rPr>
          <w:color w:val="000000"/>
          <w:sz w:val="24"/>
          <w:szCs w:val="24"/>
        </w:rPr>
        <w:t xml:space="preserve"> </w:t>
      </w:r>
      <w:r w:rsidRPr="000D0E38">
        <w:rPr>
          <w:color w:val="000000"/>
          <w:sz w:val="24"/>
          <w:szCs w:val="24"/>
        </w:rPr>
        <w:t>актуальных</w:t>
      </w:r>
      <w:r w:rsidR="00B54725">
        <w:rPr>
          <w:color w:val="000000"/>
          <w:sz w:val="24"/>
          <w:szCs w:val="24"/>
        </w:rPr>
        <w:t xml:space="preserve"> </w:t>
      </w:r>
      <w:r w:rsidRPr="000D0E38">
        <w:rPr>
          <w:color w:val="000000"/>
          <w:sz w:val="24"/>
          <w:szCs w:val="24"/>
        </w:rPr>
        <w:t>событий,</w:t>
      </w:r>
      <w:r w:rsidR="00B54725">
        <w:rPr>
          <w:color w:val="000000"/>
          <w:sz w:val="24"/>
          <w:szCs w:val="24"/>
        </w:rPr>
        <w:t xml:space="preserve"> </w:t>
      </w:r>
      <w:r w:rsidRPr="000D0E38">
        <w:rPr>
          <w:color w:val="000000"/>
          <w:sz w:val="24"/>
          <w:szCs w:val="24"/>
        </w:rPr>
        <w:t>собственных</w:t>
      </w:r>
      <w:r w:rsidR="00B54725">
        <w:rPr>
          <w:color w:val="000000"/>
          <w:sz w:val="24"/>
          <w:szCs w:val="24"/>
        </w:rPr>
        <w:t xml:space="preserve"> </w:t>
      </w:r>
      <w:r w:rsidRPr="000D0E38">
        <w:rPr>
          <w:color w:val="000000"/>
          <w:sz w:val="24"/>
          <w:szCs w:val="24"/>
        </w:rPr>
        <w:t>поступков</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поступков</w:t>
      </w:r>
      <w:r w:rsidR="00B54725">
        <w:rPr>
          <w:color w:val="000000"/>
          <w:sz w:val="24"/>
          <w:szCs w:val="24"/>
        </w:rPr>
        <w:t xml:space="preserve"> </w:t>
      </w:r>
      <w:r w:rsidRPr="000D0E38">
        <w:rPr>
          <w:color w:val="000000"/>
          <w:sz w:val="24"/>
          <w:szCs w:val="24"/>
        </w:rPr>
        <w:t>своих</w:t>
      </w:r>
      <w:r w:rsidR="00B54725">
        <w:rPr>
          <w:color w:val="000000"/>
          <w:sz w:val="24"/>
          <w:szCs w:val="24"/>
        </w:rPr>
        <w:t xml:space="preserve"> </w:t>
      </w:r>
      <w:r w:rsidRPr="000D0E38">
        <w:rPr>
          <w:color w:val="000000"/>
          <w:sz w:val="24"/>
          <w:szCs w:val="24"/>
        </w:rPr>
        <w:t>сверстников,</w:t>
      </w:r>
      <w:r w:rsidR="00B54725">
        <w:rPr>
          <w:color w:val="000000"/>
          <w:sz w:val="24"/>
          <w:szCs w:val="24"/>
        </w:rPr>
        <w:t xml:space="preserve"> </w:t>
      </w:r>
      <w:r w:rsidRPr="000D0E38">
        <w:rPr>
          <w:color w:val="000000"/>
          <w:sz w:val="24"/>
          <w:szCs w:val="24"/>
        </w:rPr>
        <w:t>выражение</w:t>
      </w:r>
      <w:r w:rsidR="00B54725">
        <w:rPr>
          <w:color w:val="000000"/>
          <w:sz w:val="24"/>
          <w:szCs w:val="24"/>
        </w:rPr>
        <w:t xml:space="preserve"> </w:t>
      </w:r>
      <w:r w:rsidRPr="000D0E38">
        <w:rPr>
          <w:color w:val="000000"/>
          <w:sz w:val="24"/>
          <w:szCs w:val="24"/>
        </w:rPr>
        <w:t>своего</w:t>
      </w:r>
      <w:r w:rsidR="00B54725">
        <w:rPr>
          <w:color w:val="000000"/>
          <w:sz w:val="24"/>
          <w:szCs w:val="24"/>
        </w:rPr>
        <w:t xml:space="preserve"> </w:t>
      </w:r>
      <w:r w:rsidRPr="000D0E38">
        <w:rPr>
          <w:color w:val="000000"/>
          <w:sz w:val="24"/>
          <w:szCs w:val="24"/>
        </w:rPr>
        <w:t>отношения</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литературным</w:t>
      </w:r>
      <w:r w:rsidR="00B54725">
        <w:rPr>
          <w:color w:val="000000"/>
          <w:sz w:val="24"/>
          <w:szCs w:val="24"/>
        </w:rPr>
        <w:t xml:space="preserve"> </w:t>
      </w:r>
      <w:r w:rsidRPr="000D0E38">
        <w:rPr>
          <w:color w:val="000000"/>
          <w:sz w:val="24"/>
          <w:szCs w:val="24"/>
        </w:rPr>
        <w:t>героям,</w:t>
      </w:r>
      <w:r w:rsidR="00B54725">
        <w:rPr>
          <w:color w:val="000000"/>
          <w:sz w:val="24"/>
          <w:szCs w:val="24"/>
        </w:rPr>
        <w:t xml:space="preserve"> </w:t>
      </w:r>
      <w:r w:rsidRPr="000D0E38">
        <w:rPr>
          <w:color w:val="000000"/>
          <w:sz w:val="24"/>
          <w:szCs w:val="24"/>
        </w:rPr>
        <w:t>обоснование</w:t>
      </w:r>
      <w:r w:rsidR="00B54725">
        <w:rPr>
          <w:color w:val="000000"/>
          <w:sz w:val="24"/>
          <w:szCs w:val="24"/>
        </w:rPr>
        <w:t xml:space="preserve"> </w:t>
      </w:r>
      <w:r w:rsidRPr="000D0E38">
        <w:rPr>
          <w:color w:val="000000"/>
          <w:sz w:val="24"/>
          <w:szCs w:val="24"/>
        </w:rPr>
        <w:t>собственного</w:t>
      </w:r>
      <w:r w:rsidR="00B54725">
        <w:rPr>
          <w:color w:val="000000"/>
          <w:sz w:val="24"/>
          <w:szCs w:val="24"/>
        </w:rPr>
        <w:t xml:space="preserve"> </w:t>
      </w:r>
      <w:r w:rsidRPr="000D0E38">
        <w:rPr>
          <w:color w:val="000000"/>
          <w:sz w:val="24"/>
          <w:szCs w:val="24"/>
        </w:rPr>
        <w:t>мнения</w:t>
      </w:r>
      <w:r w:rsidR="00B54725">
        <w:rPr>
          <w:color w:val="000000"/>
          <w:sz w:val="24"/>
          <w:szCs w:val="24"/>
        </w:rPr>
        <w:t xml:space="preserve"> </w:t>
      </w:r>
      <w:r w:rsidRPr="000D0E38">
        <w:rPr>
          <w:color w:val="000000"/>
          <w:sz w:val="24"/>
          <w:szCs w:val="24"/>
        </w:rPr>
        <w:t>будут</w:t>
      </w:r>
      <w:r w:rsidR="00B54725">
        <w:rPr>
          <w:color w:val="000000"/>
          <w:sz w:val="24"/>
          <w:szCs w:val="24"/>
        </w:rPr>
        <w:t xml:space="preserve"> </w:t>
      </w:r>
      <w:r w:rsidRPr="000D0E38">
        <w:rPr>
          <w:color w:val="000000"/>
          <w:sz w:val="24"/>
          <w:szCs w:val="24"/>
        </w:rPr>
        <w:t>способствовать</w:t>
      </w:r>
      <w:r w:rsidR="00B54725">
        <w:rPr>
          <w:color w:val="000000"/>
          <w:sz w:val="24"/>
          <w:szCs w:val="24"/>
        </w:rPr>
        <w:t xml:space="preserve"> </w:t>
      </w:r>
      <w:r w:rsidRPr="000D0E38">
        <w:rPr>
          <w:color w:val="000000"/>
          <w:sz w:val="24"/>
          <w:szCs w:val="24"/>
        </w:rPr>
        <w:t>становле</w:t>
      </w:r>
      <w:r w:rsidRPr="000D0E38">
        <w:rPr>
          <w:color w:val="000000"/>
          <w:sz w:val="24"/>
          <w:szCs w:val="24"/>
        </w:rPr>
        <w:softHyphen/>
        <w:t>нию</w:t>
      </w:r>
      <w:r w:rsidR="00B54725">
        <w:rPr>
          <w:color w:val="000000"/>
          <w:sz w:val="24"/>
          <w:szCs w:val="24"/>
        </w:rPr>
        <w:t xml:space="preserve"> </w:t>
      </w:r>
      <w:r w:rsidRPr="000D0E38">
        <w:rPr>
          <w:color w:val="000000"/>
          <w:sz w:val="24"/>
          <w:szCs w:val="24"/>
        </w:rPr>
        <w:t>обучающихся</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членов</w:t>
      </w:r>
      <w:r w:rsidR="00B54725">
        <w:rPr>
          <w:color w:val="000000"/>
          <w:sz w:val="24"/>
          <w:szCs w:val="24"/>
        </w:rPr>
        <w:t xml:space="preserve"> </w:t>
      </w:r>
      <w:r w:rsidRPr="000D0E38">
        <w:rPr>
          <w:color w:val="000000"/>
          <w:sz w:val="24"/>
          <w:szCs w:val="24"/>
        </w:rPr>
        <w:t>гражданского</w:t>
      </w:r>
      <w:r w:rsidR="00B54725">
        <w:rPr>
          <w:color w:val="000000"/>
          <w:sz w:val="24"/>
          <w:szCs w:val="24"/>
        </w:rPr>
        <w:t xml:space="preserve"> </w:t>
      </w:r>
      <w:r w:rsidRPr="000D0E38">
        <w:rPr>
          <w:color w:val="000000"/>
          <w:sz w:val="24"/>
          <w:szCs w:val="24"/>
        </w:rPr>
        <w:t>общества.</w:t>
      </w:r>
    </w:p>
    <w:p w:rsidR="00CC4C18" w:rsidRPr="000D0E38" w:rsidRDefault="00CC4C18" w:rsidP="000D0E38">
      <w:pPr>
        <w:shd w:val="clear" w:color="auto" w:fill="FFFFFF"/>
        <w:tabs>
          <w:tab w:val="left" w:pos="581"/>
        </w:tabs>
        <w:ind w:left="567" w:firstLine="709"/>
        <w:jc w:val="both"/>
        <w:rPr>
          <w:b/>
          <w:sz w:val="24"/>
          <w:szCs w:val="24"/>
        </w:rPr>
      </w:pPr>
      <w:r w:rsidRPr="000D0E38">
        <w:rPr>
          <w:b/>
          <w:i/>
          <w:iCs/>
          <w:color w:val="000000"/>
          <w:sz w:val="24"/>
          <w:szCs w:val="24"/>
        </w:rPr>
        <w:t>Коммуникативные</w:t>
      </w:r>
      <w:r w:rsidR="00B54725">
        <w:rPr>
          <w:b/>
          <w:i/>
          <w:iCs/>
          <w:color w:val="000000"/>
          <w:sz w:val="24"/>
          <w:szCs w:val="24"/>
        </w:rPr>
        <w:t xml:space="preserve"> </w:t>
      </w:r>
      <w:r w:rsidRPr="000D0E38">
        <w:rPr>
          <w:b/>
          <w:i/>
          <w:iCs/>
          <w:color w:val="000000"/>
          <w:sz w:val="24"/>
          <w:szCs w:val="24"/>
        </w:rPr>
        <w:t>умения</w:t>
      </w:r>
    </w:p>
    <w:p w:rsidR="00CC4C18" w:rsidRPr="000D0E38" w:rsidRDefault="00CC4C18" w:rsidP="000D0E38">
      <w:pPr>
        <w:shd w:val="clear" w:color="auto" w:fill="FFFFFF"/>
        <w:ind w:firstLine="709"/>
        <w:jc w:val="both"/>
        <w:rPr>
          <w:sz w:val="24"/>
          <w:szCs w:val="24"/>
        </w:rPr>
      </w:pPr>
      <w:r w:rsidRPr="000D0E38">
        <w:rPr>
          <w:b/>
          <w:bCs/>
          <w:i/>
          <w:iCs/>
          <w:color w:val="000000"/>
          <w:sz w:val="24"/>
          <w:szCs w:val="24"/>
        </w:rPr>
        <w:t>Говорение</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163166">
      <w:pPr>
        <w:widowControl w:val="0"/>
        <w:numPr>
          <w:ilvl w:val="0"/>
          <w:numId w:val="11"/>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участвовать</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элементарных</w:t>
      </w:r>
      <w:r w:rsidR="00B54725">
        <w:rPr>
          <w:color w:val="000000"/>
          <w:sz w:val="24"/>
          <w:szCs w:val="24"/>
        </w:rPr>
        <w:t xml:space="preserve"> </w:t>
      </w:r>
      <w:r w:rsidRPr="000D0E38">
        <w:rPr>
          <w:color w:val="000000"/>
          <w:sz w:val="24"/>
          <w:szCs w:val="24"/>
        </w:rPr>
        <w:t>диалогах</w:t>
      </w:r>
      <w:r w:rsidR="00B54725">
        <w:rPr>
          <w:color w:val="000000"/>
          <w:sz w:val="24"/>
          <w:szCs w:val="24"/>
        </w:rPr>
        <w:t xml:space="preserve"> </w:t>
      </w:r>
      <w:r w:rsidRPr="000D0E38">
        <w:rPr>
          <w:color w:val="000000"/>
          <w:sz w:val="24"/>
          <w:szCs w:val="24"/>
        </w:rPr>
        <w:t>(этикетном,</w:t>
      </w:r>
      <w:r w:rsidR="00B54725">
        <w:rPr>
          <w:color w:val="000000"/>
          <w:sz w:val="24"/>
          <w:szCs w:val="24"/>
        </w:rPr>
        <w:t xml:space="preserve"> </w:t>
      </w:r>
      <w:r w:rsidRPr="000D0E38">
        <w:rPr>
          <w:color w:val="000000"/>
          <w:sz w:val="24"/>
          <w:szCs w:val="24"/>
        </w:rPr>
        <w:t>диалоге-расспросе,</w:t>
      </w:r>
      <w:r w:rsidR="00B54725">
        <w:rPr>
          <w:color w:val="000000"/>
          <w:sz w:val="24"/>
          <w:szCs w:val="24"/>
        </w:rPr>
        <w:t xml:space="preserve"> </w:t>
      </w:r>
      <w:r w:rsidRPr="000D0E38">
        <w:rPr>
          <w:color w:val="000000"/>
          <w:sz w:val="24"/>
          <w:szCs w:val="24"/>
        </w:rPr>
        <w:t>диалоге-побуждении),</w:t>
      </w:r>
      <w:r w:rsidR="00B54725">
        <w:rPr>
          <w:color w:val="000000"/>
          <w:sz w:val="24"/>
          <w:szCs w:val="24"/>
        </w:rPr>
        <w:t xml:space="preserve"> </w:t>
      </w:r>
      <w:r w:rsidRPr="000D0E38">
        <w:rPr>
          <w:color w:val="000000"/>
          <w:sz w:val="24"/>
          <w:szCs w:val="24"/>
        </w:rPr>
        <w:t>соблюдая</w:t>
      </w:r>
      <w:r w:rsidR="00B54725">
        <w:rPr>
          <w:color w:val="000000"/>
          <w:sz w:val="24"/>
          <w:szCs w:val="24"/>
        </w:rPr>
        <w:t xml:space="preserve"> </w:t>
      </w:r>
      <w:r w:rsidRPr="000D0E38">
        <w:rPr>
          <w:color w:val="000000"/>
          <w:sz w:val="24"/>
          <w:szCs w:val="24"/>
        </w:rPr>
        <w:t>нормы</w:t>
      </w:r>
      <w:r w:rsidR="00B54725">
        <w:rPr>
          <w:color w:val="000000"/>
          <w:sz w:val="24"/>
          <w:szCs w:val="24"/>
        </w:rPr>
        <w:t xml:space="preserve"> </w:t>
      </w:r>
      <w:r w:rsidRPr="000D0E38">
        <w:rPr>
          <w:color w:val="000000"/>
          <w:sz w:val="24"/>
          <w:szCs w:val="24"/>
        </w:rPr>
        <w:t>речевого</w:t>
      </w:r>
      <w:r w:rsidR="00B54725">
        <w:rPr>
          <w:color w:val="000000"/>
          <w:sz w:val="24"/>
          <w:szCs w:val="24"/>
        </w:rPr>
        <w:t xml:space="preserve"> </w:t>
      </w:r>
      <w:r w:rsidRPr="000D0E38">
        <w:rPr>
          <w:color w:val="000000"/>
          <w:sz w:val="24"/>
          <w:szCs w:val="24"/>
        </w:rPr>
        <w:t>этикета,</w:t>
      </w:r>
      <w:r w:rsidR="00B54725">
        <w:rPr>
          <w:color w:val="000000"/>
          <w:sz w:val="24"/>
          <w:szCs w:val="24"/>
        </w:rPr>
        <w:t xml:space="preserve"> </w:t>
      </w:r>
      <w:r w:rsidRPr="000D0E38">
        <w:rPr>
          <w:color w:val="000000"/>
          <w:sz w:val="24"/>
          <w:szCs w:val="24"/>
        </w:rPr>
        <w:t>принятые</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англоязычных</w:t>
      </w:r>
      <w:r w:rsidR="00B54725">
        <w:rPr>
          <w:color w:val="000000"/>
          <w:sz w:val="24"/>
          <w:szCs w:val="24"/>
        </w:rPr>
        <w:t xml:space="preserve"> </w:t>
      </w:r>
      <w:r w:rsidRPr="000D0E38">
        <w:rPr>
          <w:color w:val="000000"/>
          <w:sz w:val="24"/>
          <w:szCs w:val="24"/>
        </w:rPr>
        <w:t>странах;</w:t>
      </w:r>
    </w:p>
    <w:p w:rsidR="00CC4C18" w:rsidRPr="000D0E38" w:rsidRDefault="00CC4C18" w:rsidP="00163166">
      <w:pPr>
        <w:widowControl w:val="0"/>
        <w:numPr>
          <w:ilvl w:val="0"/>
          <w:numId w:val="11"/>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составлять</w:t>
      </w:r>
      <w:r w:rsidR="00B54725">
        <w:rPr>
          <w:color w:val="000000"/>
          <w:sz w:val="24"/>
          <w:szCs w:val="24"/>
        </w:rPr>
        <w:t xml:space="preserve"> </w:t>
      </w:r>
      <w:r w:rsidRPr="000D0E38">
        <w:rPr>
          <w:color w:val="000000"/>
          <w:sz w:val="24"/>
          <w:szCs w:val="24"/>
        </w:rPr>
        <w:t>небольшое</w:t>
      </w:r>
      <w:r w:rsidR="00B54725">
        <w:rPr>
          <w:color w:val="000000"/>
          <w:sz w:val="24"/>
          <w:szCs w:val="24"/>
        </w:rPr>
        <w:t xml:space="preserve"> </w:t>
      </w:r>
      <w:r w:rsidRPr="000D0E38">
        <w:rPr>
          <w:color w:val="000000"/>
          <w:sz w:val="24"/>
          <w:szCs w:val="24"/>
        </w:rPr>
        <w:t>описание</w:t>
      </w:r>
      <w:r w:rsidR="00B54725">
        <w:rPr>
          <w:color w:val="000000"/>
          <w:sz w:val="24"/>
          <w:szCs w:val="24"/>
        </w:rPr>
        <w:t xml:space="preserve"> </w:t>
      </w:r>
      <w:r w:rsidRPr="000D0E38">
        <w:rPr>
          <w:color w:val="000000"/>
          <w:sz w:val="24"/>
          <w:szCs w:val="24"/>
        </w:rPr>
        <w:t>предмета,</w:t>
      </w:r>
      <w:r w:rsidR="00B54725">
        <w:rPr>
          <w:color w:val="000000"/>
          <w:sz w:val="24"/>
          <w:szCs w:val="24"/>
        </w:rPr>
        <w:t xml:space="preserve"> </w:t>
      </w:r>
      <w:r w:rsidRPr="000D0E38">
        <w:rPr>
          <w:color w:val="000000"/>
          <w:sz w:val="24"/>
          <w:szCs w:val="24"/>
        </w:rPr>
        <w:t>картинки,</w:t>
      </w:r>
      <w:r w:rsidR="00B54725">
        <w:rPr>
          <w:color w:val="000000"/>
          <w:sz w:val="24"/>
          <w:szCs w:val="24"/>
        </w:rPr>
        <w:t xml:space="preserve"> </w:t>
      </w:r>
      <w:r w:rsidRPr="000D0E38">
        <w:rPr>
          <w:color w:val="000000"/>
          <w:sz w:val="24"/>
          <w:szCs w:val="24"/>
        </w:rPr>
        <w:t>персонажа;</w:t>
      </w:r>
    </w:p>
    <w:p w:rsidR="00CC4C18" w:rsidRPr="000D0E38" w:rsidRDefault="00CC4C18" w:rsidP="000D0E38">
      <w:pPr>
        <w:shd w:val="clear" w:color="auto" w:fill="FFFFFF"/>
        <w:tabs>
          <w:tab w:val="left" w:pos="581"/>
        </w:tabs>
        <w:ind w:right="845" w:firstLine="709"/>
        <w:jc w:val="both"/>
        <w:rPr>
          <w:color w:val="000000"/>
          <w:sz w:val="24"/>
          <w:szCs w:val="24"/>
        </w:rPr>
      </w:pPr>
      <w:r w:rsidRPr="000D0E38">
        <w:rPr>
          <w:color w:val="000000"/>
          <w:sz w:val="24"/>
          <w:szCs w:val="24"/>
        </w:rPr>
        <w:t>•</w:t>
      </w:r>
      <w:r w:rsidRPr="000D0E38">
        <w:rPr>
          <w:color w:val="000000"/>
          <w:sz w:val="24"/>
          <w:szCs w:val="24"/>
        </w:rPr>
        <w:tab/>
        <w:t>рассказывать</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себе,</w:t>
      </w:r>
      <w:r w:rsidR="00B54725">
        <w:rPr>
          <w:color w:val="000000"/>
          <w:sz w:val="24"/>
          <w:szCs w:val="24"/>
        </w:rPr>
        <w:t xml:space="preserve"> </w:t>
      </w:r>
      <w:r w:rsidRPr="000D0E38">
        <w:rPr>
          <w:color w:val="000000"/>
          <w:sz w:val="24"/>
          <w:szCs w:val="24"/>
        </w:rPr>
        <w:t>своей</w:t>
      </w:r>
      <w:r w:rsidR="00B54725">
        <w:rPr>
          <w:color w:val="000000"/>
          <w:sz w:val="24"/>
          <w:szCs w:val="24"/>
        </w:rPr>
        <w:t xml:space="preserve"> </w:t>
      </w:r>
      <w:r w:rsidRPr="000D0E38">
        <w:rPr>
          <w:color w:val="000000"/>
          <w:sz w:val="24"/>
          <w:szCs w:val="24"/>
        </w:rPr>
        <w:t>семье,</w:t>
      </w:r>
      <w:r w:rsidR="00B54725">
        <w:rPr>
          <w:color w:val="000000"/>
          <w:sz w:val="24"/>
          <w:szCs w:val="24"/>
        </w:rPr>
        <w:t xml:space="preserve"> </w:t>
      </w:r>
      <w:r w:rsidRPr="000D0E38">
        <w:rPr>
          <w:color w:val="000000"/>
          <w:sz w:val="24"/>
          <w:szCs w:val="24"/>
        </w:rPr>
        <w:t>друге.</w:t>
      </w:r>
    </w:p>
    <w:p w:rsidR="00CC4C18" w:rsidRPr="000D0E38" w:rsidRDefault="00B54725" w:rsidP="000D0E38">
      <w:pPr>
        <w:shd w:val="clear" w:color="auto" w:fill="FFFFFF"/>
        <w:tabs>
          <w:tab w:val="left" w:pos="581"/>
        </w:tabs>
        <w:ind w:right="845" w:firstLine="709"/>
        <w:jc w:val="both"/>
        <w:rPr>
          <w:b/>
          <w:sz w:val="24"/>
          <w:szCs w:val="24"/>
        </w:rPr>
      </w:pPr>
      <w:r>
        <w:rPr>
          <w:b/>
          <w:iCs/>
          <w:color w:val="000000"/>
          <w:sz w:val="24"/>
          <w:szCs w:val="24"/>
        </w:rPr>
        <w:t xml:space="preserve"> </w:t>
      </w:r>
      <w:r w:rsidR="00CC4C18" w:rsidRPr="000D0E38">
        <w:rPr>
          <w:b/>
          <w:iCs/>
          <w:color w:val="000000"/>
          <w:sz w:val="24"/>
          <w:szCs w:val="24"/>
        </w:rPr>
        <w:t>Выпускник</w:t>
      </w:r>
      <w:r>
        <w:rPr>
          <w:b/>
          <w:iCs/>
          <w:color w:val="000000"/>
          <w:sz w:val="24"/>
          <w:szCs w:val="24"/>
        </w:rPr>
        <w:t xml:space="preserve"> </w:t>
      </w:r>
      <w:r w:rsidR="00CC4C18" w:rsidRPr="000D0E38">
        <w:rPr>
          <w:b/>
          <w:iCs/>
          <w:color w:val="000000"/>
          <w:sz w:val="24"/>
          <w:szCs w:val="24"/>
        </w:rPr>
        <w:t>получит</w:t>
      </w:r>
      <w:r>
        <w:rPr>
          <w:b/>
          <w:iCs/>
          <w:color w:val="000000"/>
          <w:sz w:val="24"/>
          <w:szCs w:val="24"/>
        </w:rPr>
        <w:t xml:space="preserve"> </w:t>
      </w:r>
      <w:r w:rsidR="00CC4C18" w:rsidRPr="000D0E38">
        <w:rPr>
          <w:b/>
          <w:iCs/>
          <w:color w:val="000000"/>
          <w:sz w:val="24"/>
          <w:szCs w:val="24"/>
        </w:rPr>
        <w:t>возможность</w:t>
      </w:r>
      <w:r>
        <w:rPr>
          <w:b/>
          <w:iCs/>
          <w:color w:val="000000"/>
          <w:sz w:val="24"/>
          <w:szCs w:val="24"/>
        </w:rPr>
        <w:t xml:space="preserve"> </w:t>
      </w:r>
      <w:r w:rsidR="00CC4C18" w:rsidRPr="000D0E38">
        <w:rPr>
          <w:b/>
          <w:iCs/>
          <w:color w:val="000000"/>
          <w:sz w:val="24"/>
          <w:szCs w:val="24"/>
        </w:rPr>
        <w:t>научиться:</w:t>
      </w:r>
    </w:p>
    <w:p w:rsidR="00CC4C18" w:rsidRPr="000D0E38" w:rsidRDefault="00CC4C18" w:rsidP="00163166">
      <w:pPr>
        <w:widowControl w:val="0"/>
        <w:numPr>
          <w:ilvl w:val="0"/>
          <w:numId w:val="20"/>
        </w:numPr>
        <w:shd w:val="clear" w:color="auto" w:fill="FFFFFF"/>
        <w:tabs>
          <w:tab w:val="left" w:pos="586"/>
        </w:tabs>
        <w:autoSpaceDE w:val="0"/>
        <w:autoSpaceDN w:val="0"/>
        <w:adjustRightInd w:val="0"/>
        <w:ind w:firstLine="709"/>
        <w:jc w:val="both"/>
        <w:rPr>
          <w:i/>
          <w:iCs/>
          <w:color w:val="000000"/>
          <w:sz w:val="24"/>
          <w:szCs w:val="24"/>
        </w:rPr>
      </w:pPr>
      <w:r w:rsidRPr="000D0E38">
        <w:rPr>
          <w:i/>
          <w:iCs/>
          <w:color w:val="000000"/>
          <w:sz w:val="24"/>
          <w:szCs w:val="24"/>
        </w:rPr>
        <w:t>участвовать</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элементарном</w:t>
      </w:r>
      <w:r w:rsidR="00B54725">
        <w:rPr>
          <w:i/>
          <w:iCs/>
          <w:color w:val="000000"/>
          <w:sz w:val="24"/>
          <w:szCs w:val="24"/>
        </w:rPr>
        <w:t xml:space="preserve"> </w:t>
      </w:r>
      <w:r w:rsidRPr="000D0E38">
        <w:rPr>
          <w:i/>
          <w:iCs/>
          <w:color w:val="000000"/>
          <w:sz w:val="24"/>
          <w:szCs w:val="24"/>
        </w:rPr>
        <w:t>диалоге,</w:t>
      </w:r>
      <w:r w:rsidR="00B54725">
        <w:rPr>
          <w:i/>
          <w:iCs/>
          <w:color w:val="000000"/>
          <w:sz w:val="24"/>
          <w:szCs w:val="24"/>
        </w:rPr>
        <w:t xml:space="preserve"> </w:t>
      </w:r>
      <w:r w:rsidRPr="000D0E38">
        <w:rPr>
          <w:i/>
          <w:iCs/>
          <w:color w:val="000000"/>
          <w:sz w:val="24"/>
          <w:szCs w:val="24"/>
        </w:rPr>
        <w:t>расспрашивая</w:t>
      </w:r>
      <w:r w:rsidR="00B54725">
        <w:rPr>
          <w:i/>
          <w:iCs/>
          <w:color w:val="000000"/>
          <w:sz w:val="24"/>
          <w:szCs w:val="24"/>
        </w:rPr>
        <w:t xml:space="preserve"> </w:t>
      </w:r>
      <w:r w:rsidRPr="000D0E38">
        <w:rPr>
          <w:i/>
          <w:iCs/>
          <w:color w:val="000000"/>
          <w:sz w:val="24"/>
          <w:szCs w:val="24"/>
        </w:rPr>
        <w:t>собеседника</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отвечая</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его</w:t>
      </w:r>
      <w:r w:rsidR="00B54725">
        <w:rPr>
          <w:i/>
          <w:iCs/>
          <w:color w:val="000000"/>
          <w:sz w:val="24"/>
          <w:szCs w:val="24"/>
        </w:rPr>
        <w:t xml:space="preserve"> </w:t>
      </w:r>
      <w:r w:rsidRPr="000D0E38">
        <w:rPr>
          <w:i/>
          <w:iCs/>
          <w:color w:val="000000"/>
          <w:sz w:val="24"/>
          <w:szCs w:val="24"/>
        </w:rPr>
        <w:t>вопросы;</w:t>
      </w:r>
    </w:p>
    <w:p w:rsidR="00CC4C18" w:rsidRPr="000D0E38" w:rsidRDefault="00CC4C18" w:rsidP="00163166">
      <w:pPr>
        <w:widowControl w:val="0"/>
        <w:numPr>
          <w:ilvl w:val="0"/>
          <w:numId w:val="20"/>
        </w:numPr>
        <w:shd w:val="clear" w:color="auto" w:fill="FFFFFF"/>
        <w:tabs>
          <w:tab w:val="left" w:pos="586"/>
        </w:tabs>
        <w:autoSpaceDE w:val="0"/>
        <w:autoSpaceDN w:val="0"/>
        <w:adjustRightInd w:val="0"/>
        <w:ind w:firstLine="709"/>
        <w:jc w:val="both"/>
        <w:rPr>
          <w:i/>
          <w:iCs/>
          <w:color w:val="000000"/>
          <w:sz w:val="24"/>
          <w:szCs w:val="24"/>
        </w:rPr>
      </w:pPr>
      <w:r w:rsidRPr="000D0E38">
        <w:rPr>
          <w:i/>
          <w:iCs/>
          <w:color w:val="000000"/>
          <w:sz w:val="24"/>
          <w:szCs w:val="24"/>
        </w:rPr>
        <w:t>воспроизводить</w:t>
      </w:r>
      <w:r w:rsidR="00B54725">
        <w:rPr>
          <w:i/>
          <w:iCs/>
          <w:color w:val="000000"/>
          <w:sz w:val="24"/>
          <w:szCs w:val="24"/>
        </w:rPr>
        <w:t xml:space="preserve"> </w:t>
      </w:r>
      <w:r w:rsidRPr="000D0E38">
        <w:rPr>
          <w:i/>
          <w:iCs/>
          <w:color w:val="000000"/>
          <w:sz w:val="24"/>
          <w:szCs w:val="24"/>
        </w:rPr>
        <w:t>наизусть</w:t>
      </w:r>
      <w:r w:rsidR="00B54725">
        <w:rPr>
          <w:i/>
          <w:iCs/>
          <w:color w:val="000000"/>
          <w:sz w:val="24"/>
          <w:szCs w:val="24"/>
        </w:rPr>
        <w:t xml:space="preserve"> </w:t>
      </w:r>
      <w:r w:rsidRPr="000D0E38">
        <w:rPr>
          <w:i/>
          <w:iCs/>
          <w:color w:val="000000"/>
          <w:sz w:val="24"/>
          <w:szCs w:val="24"/>
        </w:rPr>
        <w:t>небольшие</w:t>
      </w:r>
      <w:r w:rsidR="00B54725">
        <w:rPr>
          <w:i/>
          <w:iCs/>
          <w:color w:val="000000"/>
          <w:sz w:val="24"/>
          <w:szCs w:val="24"/>
        </w:rPr>
        <w:t xml:space="preserve"> </w:t>
      </w:r>
      <w:r w:rsidRPr="000D0E38">
        <w:rPr>
          <w:i/>
          <w:iCs/>
          <w:color w:val="000000"/>
          <w:sz w:val="24"/>
          <w:szCs w:val="24"/>
        </w:rPr>
        <w:t>произведения</w:t>
      </w:r>
      <w:r w:rsidR="00B54725">
        <w:rPr>
          <w:i/>
          <w:iCs/>
          <w:color w:val="000000"/>
          <w:sz w:val="24"/>
          <w:szCs w:val="24"/>
        </w:rPr>
        <w:t xml:space="preserve"> </w:t>
      </w:r>
      <w:r w:rsidRPr="000D0E38">
        <w:rPr>
          <w:i/>
          <w:iCs/>
          <w:color w:val="000000"/>
          <w:sz w:val="24"/>
          <w:szCs w:val="24"/>
        </w:rPr>
        <w:t>детского</w:t>
      </w:r>
      <w:r w:rsidR="00B54725">
        <w:rPr>
          <w:i/>
          <w:iCs/>
          <w:color w:val="000000"/>
          <w:sz w:val="24"/>
          <w:szCs w:val="24"/>
        </w:rPr>
        <w:t xml:space="preserve"> </w:t>
      </w:r>
      <w:r w:rsidRPr="000D0E38">
        <w:rPr>
          <w:i/>
          <w:iCs/>
          <w:color w:val="000000"/>
          <w:sz w:val="24"/>
          <w:szCs w:val="24"/>
        </w:rPr>
        <w:t>фольклора;</w:t>
      </w:r>
    </w:p>
    <w:p w:rsidR="00CC4C18" w:rsidRPr="000D0E38" w:rsidRDefault="00CC4C18" w:rsidP="00163166">
      <w:pPr>
        <w:widowControl w:val="0"/>
        <w:numPr>
          <w:ilvl w:val="0"/>
          <w:numId w:val="20"/>
        </w:numPr>
        <w:shd w:val="clear" w:color="auto" w:fill="FFFFFF"/>
        <w:tabs>
          <w:tab w:val="left" w:pos="586"/>
        </w:tabs>
        <w:autoSpaceDE w:val="0"/>
        <w:autoSpaceDN w:val="0"/>
        <w:adjustRightInd w:val="0"/>
        <w:ind w:firstLine="709"/>
        <w:jc w:val="both"/>
        <w:rPr>
          <w:i/>
          <w:iCs/>
          <w:color w:val="000000"/>
          <w:sz w:val="24"/>
          <w:szCs w:val="24"/>
        </w:rPr>
      </w:pPr>
      <w:r w:rsidRPr="000D0E38">
        <w:rPr>
          <w:i/>
          <w:iCs/>
          <w:color w:val="000000"/>
          <w:sz w:val="24"/>
          <w:szCs w:val="24"/>
        </w:rPr>
        <w:t>составлять</w:t>
      </w:r>
      <w:r w:rsidR="00B54725">
        <w:rPr>
          <w:i/>
          <w:iCs/>
          <w:color w:val="000000"/>
          <w:sz w:val="24"/>
          <w:szCs w:val="24"/>
        </w:rPr>
        <w:t xml:space="preserve"> </w:t>
      </w:r>
      <w:r w:rsidRPr="000D0E38">
        <w:rPr>
          <w:i/>
          <w:iCs/>
          <w:color w:val="000000"/>
          <w:sz w:val="24"/>
          <w:szCs w:val="24"/>
        </w:rPr>
        <w:t>краткую</w:t>
      </w:r>
      <w:r w:rsidR="00B54725">
        <w:rPr>
          <w:i/>
          <w:iCs/>
          <w:color w:val="000000"/>
          <w:sz w:val="24"/>
          <w:szCs w:val="24"/>
        </w:rPr>
        <w:t xml:space="preserve"> </w:t>
      </w:r>
      <w:r w:rsidRPr="000D0E38">
        <w:rPr>
          <w:i/>
          <w:iCs/>
          <w:color w:val="000000"/>
          <w:sz w:val="24"/>
          <w:szCs w:val="24"/>
        </w:rPr>
        <w:t>характеристику</w:t>
      </w:r>
      <w:r w:rsidR="00B54725">
        <w:rPr>
          <w:i/>
          <w:iCs/>
          <w:color w:val="000000"/>
          <w:sz w:val="24"/>
          <w:szCs w:val="24"/>
        </w:rPr>
        <w:t xml:space="preserve"> </w:t>
      </w:r>
      <w:r w:rsidRPr="000D0E38">
        <w:rPr>
          <w:i/>
          <w:iCs/>
          <w:color w:val="000000"/>
          <w:sz w:val="24"/>
          <w:szCs w:val="24"/>
        </w:rPr>
        <w:t>персонажа;</w:t>
      </w:r>
    </w:p>
    <w:p w:rsidR="00CC4C18" w:rsidRPr="000D0E38" w:rsidRDefault="00CC4C18" w:rsidP="000D0E38">
      <w:pPr>
        <w:shd w:val="clear" w:color="auto" w:fill="FFFFFF"/>
        <w:tabs>
          <w:tab w:val="left" w:pos="605"/>
        </w:tabs>
        <w:ind w:firstLine="709"/>
        <w:jc w:val="both"/>
        <w:rPr>
          <w:iCs/>
          <w:color w:val="000000"/>
          <w:sz w:val="24"/>
          <w:szCs w:val="24"/>
        </w:rPr>
      </w:pPr>
      <w:r w:rsidRPr="000D0E38">
        <w:rPr>
          <w:i/>
          <w:iCs/>
          <w:color w:val="000000"/>
          <w:sz w:val="24"/>
          <w:szCs w:val="24"/>
        </w:rPr>
        <w:t>•</w:t>
      </w:r>
      <w:r w:rsidR="00B54725">
        <w:rPr>
          <w:i/>
          <w:iCs/>
          <w:color w:val="000000"/>
          <w:sz w:val="24"/>
          <w:szCs w:val="24"/>
        </w:rPr>
        <w:t xml:space="preserve"> </w:t>
      </w:r>
      <w:r w:rsidRPr="000D0E38">
        <w:rPr>
          <w:i/>
          <w:iCs/>
          <w:color w:val="000000"/>
          <w:sz w:val="24"/>
          <w:szCs w:val="24"/>
        </w:rPr>
        <w:t>кратко</w:t>
      </w:r>
      <w:r w:rsidR="00B54725">
        <w:rPr>
          <w:i/>
          <w:iCs/>
          <w:color w:val="000000"/>
          <w:sz w:val="24"/>
          <w:szCs w:val="24"/>
        </w:rPr>
        <w:t xml:space="preserve"> </w:t>
      </w:r>
      <w:r w:rsidRPr="000D0E38">
        <w:rPr>
          <w:i/>
          <w:iCs/>
          <w:color w:val="000000"/>
          <w:sz w:val="24"/>
          <w:szCs w:val="24"/>
        </w:rPr>
        <w:t>излагать</w:t>
      </w:r>
      <w:r w:rsidR="00B54725">
        <w:rPr>
          <w:i/>
          <w:iCs/>
          <w:color w:val="000000"/>
          <w:sz w:val="24"/>
          <w:szCs w:val="24"/>
        </w:rPr>
        <w:t xml:space="preserve"> </w:t>
      </w:r>
      <w:r w:rsidRPr="000D0E38">
        <w:rPr>
          <w:i/>
          <w:iCs/>
          <w:color w:val="000000"/>
          <w:sz w:val="24"/>
          <w:szCs w:val="24"/>
        </w:rPr>
        <w:t>содержание</w:t>
      </w:r>
      <w:r w:rsidR="00B54725">
        <w:rPr>
          <w:i/>
          <w:iCs/>
          <w:color w:val="000000"/>
          <w:sz w:val="24"/>
          <w:szCs w:val="24"/>
        </w:rPr>
        <w:t xml:space="preserve"> </w:t>
      </w:r>
      <w:r w:rsidRPr="000D0E38">
        <w:rPr>
          <w:i/>
          <w:iCs/>
          <w:color w:val="000000"/>
          <w:sz w:val="24"/>
          <w:szCs w:val="24"/>
        </w:rPr>
        <w:t>прочитанного</w:t>
      </w:r>
      <w:r w:rsidR="00B54725">
        <w:rPr>
          <w:i/>
          <w:iCs/>
          <w:color w:val="000000"/>
          <w:sz w:val="24"/>
          <w:szCs w:val="24"/>
        </w:rPr>
        <w:t xml:space="preserve"> </w:t>
      </w:r>
      <w:r w:rsidRPr="000D0E38">
        <w:rPr>
          <w:i/>
          <w:iCs/>
          <w:color w:val="000000"/>
          <w:sz w:val="24"/>
          <w:szCs w:val="24"/>
        </w:rPr>
        <w:t>текста.</w:t>
      </w:r>
    </w:p>
    <w:p w:rsidR="00CC4C18" w:rsidRPr="000D0E38" w:rsidRDefault="00CC4C18" w:rsidP="000D0E38">
      <w:pPr>
        <w:shd w:val="clear" w:color="auto" w:fill="FFFFFF"/>
        <w:tabs>
          <w:tab w:val="left" w:pos="605"/>
        </w:tabs>
        <w:ind w:firstLine="709"/>
        <w:jc w:val="both"/>
        <w:rPr>
          <w:sz w:val="24"/>
          <w:szCs w:val="24"/>
        </w:rPr>
      </w:pPr>
      <w:proofErr w:type="spellStart"/>
      <w:r w:rsidRPr="000D0E38">
        <w:rPr>
          <w:b/>
          <w:bCs/>
          <w:i/>
          <w:iCs/>
          <w:color w:val="000000"/>
          <w:sz w:val="24"/>
          <w:szCs w:val="24"/>
        </w:rPr>
        <w:t>Аудирование</w:t>
      </w:r>
      <w:proofErr w:type="spellEnd"/>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163166">
      <w:pPr>
        <w:widowControl w:val="0"/>
        <w:numPr>
          <w:ilvl w:val="0"/>
          <w:numId w:val="10"/>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понимать</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слух</w:t>
      </w:r>
      <w:r w:rsidR="00B54725">
        <w:rPr>
          <w:color w:val="000000"/>
          <w:sz w:val="24"/>
          <w:szCs w:val="24"/>
        </w:rPr>
        <w:t xml:space="preserve"> </w:t>
      </w:r>
      <w:r w:rsidRPr="000D0E38">
        <w:rPr>
          <w:color w:val="000000"/>
          <w:sz w:val="24"/>
          <w:szCs w:val="24"/>
        </w:rPr>
        <w:t>речь</w:t>
      </w:r>
      <w:r w:rsidR="00B54725">
        <w:rPr>
          <w:color w:val="000000"/>
          <w:sz w:val="24"/>
          <w:szCs w:val="24"/>
        </w:rPr>
        <w:t xml:space="preserve"> </w:t>
      </w:r>
      <w:r w:rsidRPr="000D0E38">
        <w:rPr>
          <w:color w:val="000000"/>
          <w:sz w:val="24"/>
          <w:szCs w:val="24"/>
        </w:rPr>
        <w:t>учителя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одноклассников</w:t>
      </w:r>
      <w:r w:rsidR="00B54725">
        <w:rPr>
          <w:color w:val="000000"/>
          <w:sz w:val="24"/>
          <w:szCs w:val="24"/>
        </w:rPr>
        <w:t xml:space="preserve"> </w:t>
      </w:r>
      <w:r w:rsidRPr="000D0E38">
        <w:rPr>
          <w:color w:val="000000"/>
          <w:sz w:val="24"/>
          <w:szCs w:val="24"/>
        </w:rPr>
        <w:t>при</w:t>
      </w:r>
      <w:r w:rsidR="00B54725">
        <w:rPr>
          <w:color w:val="000000"/>
          <w:sz w:val="24"/>
          <w:szCs w:val="24"/>
        </w:rPr>
        <w:t xml:space="preserve"> </w:t>
      </w:r>
      <w:r w:rsidRPr="000D0E38">
        <w:rPr>
          <w:color w:val="000000"/>
          <w:sz w:val="24"/>
          <w:szCs w:val="24"/>
        </w:rPr>
        <w:t>непосредственном</w:t>
      </w:r>
      <w:r w:rsidR="00B54725">
        <w:rPr>
          <w:color w:val="000000"/>
          <w:sz w:val="24"/>
          <w:szCs w:val="24"/>
        </w:rPr>
        <w:t xml:space="preserve"> </w:t>
      </w:r>
      <w:r w:rsidRPr="000D0E38">
        <w:rPr>
          <w:color w:val="000000"/>
          <w:sz w:val="24"/>
          <w:szCs w:val="24"/>
        </w:rPr>
        <w:t>общении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вербально/не</w:t>
      </w:r>
      <w:r w:rsidR="00B54725">
        <w:rPr>
          <w:color w:val="000000"/>
          <w:sz w:val="24"/>
          <w:szCs w:val="24"/>
        </w:rPr>
        <w:t xml:space="preserve"> </w:t>
      </w:r>
      <w:r w:rsidRPr="000D0E38">
        <w:rPr>
          <w:color w:val="000000"/>
          <w:sz w:val="24"/>
          <w:szCs w:val="24"/>
        </w:rPr>
        <w:t>вербально</w:t>
      </w:r>
      <w:r w:rsidR="00B54725">
        <w:rPr>
          <w:color w:val="000000"/>
          <w:sz w:val="24"/>
          <w:szCs w:val="24"/>
        </w:rPr>
        <w:t xml:space="preserve"> </w:t>
      </w:r>
      <w:r w:rsidRPr="000D0E38">
        <w:rPr>
          <w:color w:val="000000"/>
          <w:sz w:val="24"/>
          <w:szCs w:val="24"/>
        </w:rPr>
        <w:t>реагировать</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proofErr w:type="gramStart"/>
      <w:r w:rsidRPr="000D0E38">
        <w:rPr>
          <w:color w:val="000000"/>
          <w:sz w:val="24"/>
          <w:szCs w:val="24"/>
        </w:rPr>
        <w:t>услышанное</w:t>
      </w:r>
      <w:proofErr w:type="gramEnd"/>
      <w:r w:rsidRPr="000D0E38">
        <w:rPr>
          <w:color w:val="000000"/>
          <w:sz w:val="24"/>
          <w:szCs w:val="24"/>
        </w:rPr>
        <w:t>;</w:t>
      </w:r>
    </w:p>
    <w:p w:rsidR="00CC4C18" w:rsidRPr="000D0E38" w:rsidRDefault="00CC4C18" w:rsidP="00163166">
      <w:pPr>
        <w:widowControl w:val="0"/>
        <w:numPr>
          <w:ilvl w:val="0"/>
          <w:numId w:val="10"/>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воспринимать</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слух</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аудиозаписи</w:t>
      </w:r>
      <w:r w:rsidR="00B54725">
        <w:rPr>
          <w:color w:val="000000"/>
          <w:sz w:val="24"/>
          <w:szCs w:val="24"/>
        </w:rPr>
        <w:t xml:space="preserve"> </w:t>
      </w:r>
      <w:r w:rsidRPr="000D0E38">
        <w:rPr>
          <w:color w:val="000000"/>
          <w:sz w:val="24"/>
          <w:szCs w:val="24"/>
        </w:rPr>
        <w:t>основное</w:t>
      </w:r>
      <w:r w:rsidR="00B54725">
        <w:rPr>
          <w:color w:val="000000"/>
          <w:sz w:val="24"/>
          <w:szCs w:val="24"/>
        </w:rPr>
        <w:t xml:space="preserve"> </w:t>
      </w:r>
      <w:r w:rsidRPr="000D0E38">
        <w:rPr>
          <w:color w:val="000000"/>
          <w:sz w:val="24"/>
          <w:szCs w:val="24"/>
        </w:rPr>
        <w:t>содержание</w:t>
      </w:r>
      <w:r w:rsidR="00B54725">
        <w:rPr>
          <w:color w:val="000000"/>
          <w:sz w:val="24"/>
          <w:szCs w:val="24"/>
        </w:rPr>
        <w:t xml:space="preserve"> </w:t>
      </w:r>
      <w:r w:rsidRPr="000D0E38">
        <w:rPr>
          <w:color w:val="000000"/>
          <w:sz w:val="24"/>
          <w:szCs w:val="24"/>
        </w:rPr>
        <w:t>небольших</w:t>
      </w:r>
      <w:r w:rsidR="00B54725">
        <w:rPr>
          <w:color w:val="000000"/>
          <w:sz w:val="24"/>
          <w:szCs w:val="24"/>
        </w:rPr>
        <w:t xml:space="preserve"> </w:t>
      </w:r>
      <w:r w:rsidRPr="000D0E38">
        <w:rPr>
          <w:color w:val="000000"/>
          <w:sz w:val="24"/>
          <w:szCs w:val="24"/>
        </w:rPr>
        <w:t>сообщений,</w:t>
      </w:r>
      <w:r w:rsidR="00B54725">
        <w:rPr>
          <w:color w:val="000000"/>
          <w:sz w:val="24"/>
          <w:szCs w:val="24"/>
        </w:rPr>
        <w:t xml:space="preserve"> </w:t>
      </w:r>
      <w:r w:rsidRPr="000D0E38">
        <w:rPr>
          <w:color w:val="000000"/>
          <w:sz w:val="24"/>
          <w:szCs w:val="24"/>
        </w:rPr>
        <w:t>рассказов,</w:t>
      </w:r>
      <w:r w:rsidR="00B54725">
        <w:rPr>
          <w:color w:val="000000"/>
          <w:sz w:val="24"/>
          <w:szCs w:val="24"/>
        </w:rPr>
        <w:t xml:space="preserve"> </w:t>
      </w:r>
      <w:r w:rsidRPr="000D0E38">
        <w:rPr>
          <w:color w:val="000000"/>
          <w:sz w:val="24"/>
          <w:szCs w:val="24"/>
        </w:rPr>
        <w:t>сказок,</w:t>
      </w:r>
      <w:r w:rsidR="00B54725">
        <w:rPr>
          <w:color w:val="000000"/>
          <w:sz w:val="24"/>
          <w:szCs w:val="24"/>
        </w:rPr>
        <w:t xml:space="preserve"> </w:t>
      </w:r>
      <w:r w:rsidRPr="000D0E38">
        <w:rPr>
          <w:color w:val="000000"/>
          <w:sz w:val="24"/>
          <w:szCs w:val="24"/>
        </w:rPr>
        <w:t>построенных</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знакомом</w:t>
      </w:r>
      <w:r w:rsidR="00B54725">
        <w:rPr>
          <w:color w:val="000000"/>
          <w:sz w:val="24"/>
          <w:szCs w:val="24"/>
        </w:rPr>
        <w:t xml:space="preserve"> </w:t>
      </w:r>
      <w:r w:rsidRPr="000D0E38">
        <w:rPr>
          <w:color w:val="000000"/>
          <w:sz w:val="24"/>
          <w:szCs w:val="24"/>
        </w:rPr>
        <w:t>языковом</w:t>
      </w:r>
      <w:r w:rsidR="00B54725">
        <w:rPr>
          <w:color w:val="000000"/>
          <w:sz w:val="24"/>
          <w:szCs w:val="24"/>
        </w:rPr>
        <w:t xml:space="preserve"> </w:t>
      </w:r>
      <w:r w:rsidRPr="000D0E38">
        <w:rPr>
          <w:color w:val="000000"/>
          <w:sz w:val="24"/>
          <w:szCs w:val="24"/>
        </w:rPr>
        <w:t>материале.</w:t>
      </w:r>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r w:rsidRPr="000D0E38">
        <w:rPr>
          <w:iCs/>
          <w:color w:val="000000"/>
          <w:sz w:val="24"/>
          <w:szCs w:val="24"/>
        </w:rPr>
        <w:t>:</w:t>
      </w:r>
    </w:p>
    <w:p w:rsidR="00CC4C18" w:rsidRPr="000D0E38" w:rsidRDefault="00CC4C18" w:rsidP="00163166">
      <w:pPr>
        <w:widowControl w:val="0"/>
        <w:numPr>
          <w:ilvl w:val="0"/>
          <w:numId w:val="10"/>
        </w:numPr>
        <w:shd w:val="clear" w:color="auto" w:fill="FFFFFF"/>
        <w:tabs>
          <w:tab w:val="left" w:pos="586"/>
        </w:tabs>
        <w:autoSpaceDE w:val="0"/>
        <w:autoSpaceDN w:val="0"/>
        <w:adjustRightInd w:val="0"/>
        <w:ind w:firstLine="709"/>
        <w:jc w:val="both"/>
        <w:rPr>
          <w:i/>
          <w:color w:val="000000"/>
          <w:sz w:val="24"/>
          <w:szCs w:val="24"/>
        </w:rPr>
      </w:pPr>
      <w:r w:rsidRPr="000D0E38">
        <w:rPr>
          <w:i/>
          <w:iCs/>
          <w:color w:val="000000"/>
          <w:sz w:val="24"/>
          <w:szCs w:val="24"/>
        </w:rPr>
        <w:t>воспринимать</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слух</w:t>
      </w:r>
      <w:r w:rsidR="00B54725">
        <w:rPr>
          <w:i/>
          <w:iCs/>
          <w:color w:val="000000"/>
          <w:sz w:val="24"/>
          <w:szCs w:val="24"/>
        </w:rPr>
        <w:t xml:space="preserve"> </w:t>
      </w:r>
      <w:proofErr w:type="spellStart"/>
      <w:r w:rsidRPr="000D0E38">
        <w:rPr>
          <w:i/>
          <w:iCs/>
          <w:color w:val="000000"/>
          <w:sz w:val="24"/>
          <w:szCs w:val="24"/>
        </w:rPr>
        <w:t>аудиотекст</w:t>
      </w:r>
      <w:proofErr w:type="spellEnd"/>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полностью</w:t>
      </w:r>
      <w:r w:rsidR="00B54725">
        <w:rPr>
          <w:i/>
          <w:iCs/>
          <w:color w:val="000000"/>
          <w:sz w:val="24"/>
          <w:szCs w:val="24"/>
        </w:rPr>
        <w:t xml:space="preserve"> </w:t>
      </w:r>
      <w:r w:rsidRPr="000D0E38">
        <w:rPr>
          <w:i/>
          <w:iCs/>
          <w:color w:val="000000"/>
          <w:sz w:val="24"/>
          <w:szCs w:val="24"/>
        </w:rPr>
        <w:t>понимать</w:t>
      </w:r>
      <w:r w:rsidR="00B54725">
        <w:rPr>
          <w:i/>
          <w:iCs/>
          <w:color w:val="000000"/>
          <w:sz w:val="24"/>
          <w:szCs w:val="24"/>
        </w:rPr>
        <w:t xml:space="preserve"> </w:t>
      </w:r>
      <w:r w:rsidRPr="000D0E38">
        <w:rPr>
          <w:i/>
          <w:iCs/>
          <w:color w:val="000000"/>
          <w:sz w:val="24"/>
          <w:szCs w:val="24"/>
        </w:rPr>
        <w:t>содержащуюся</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нём</w:t>
      </w:r>
      <w:r w:rsidR="00B54725">
        <w:rPr>
          <w:i/>
          <w:iCs/>
          <w:color w:val="000000"/>
          <w:sz w:val="24"/>
          <w:szCs w:val="24"/>
        </w:rPr>
        <w:t xml:space="preserve"> </w:t>
      </w:r>
      <w:r w:rsidRPr="000D0E38">
        <w:rPr>
          <w:i/>
          <w:iCs/>
          <w:color w:val="000000"/>
          <w:sz w:val="24"/>
          <w:szCs w:val="24"/>
        </w:rPr>
        <w:t>информацию;</w:t>
      </w:r>
    </w:p>
    <w:p w:rsidR="00CC4C18" w:rsidRPr="000D0E38" w:rsidRDefault="00CC4C18" w:rsidP="00163166">
      <w:pPr>
        <w:widowControl w:val="0"/>
        <w:numPr>
          <w:ilvl w:val="0"/>
          <w:numId w:val="10"/>
        </w:numPr>
        <w:shd w:val="clear" w:color="auto" w:fill="FFFFFF"/>
        <w:tabs>
          <w:tab w:val="left" w:pos="586"/>
        </w:tabs>
        <w:autoSpaceDE w:val="0"/>
        <w:autoSpaceDN w:val="0"/>
        <w:adjustRightInd w:val="0"/>
        <w:ind w:firstLine="709"/>
        <w:jc w:val="both"/>
        <w:rPr>
          <w:i/>
          <w:iCs/>
          <w:color w:val="000000"/>
          <w:sz w:val="24"/>
          <w:szCs w:val="24"/>
        </w:rPr>
      </w:pPr>
      <w:r w:rsidRPr="000D0E38">
        <w:rPr>
          <w:i/>
          <w:iCs/>
          <w:color w:val="000000"/>
          <w:sz w:val="24"/>
          <w:szCs w:val="24"/>
        </w:rPr>
        <w:t>использовать</w:t>
      </w:r>
      <w:r w:rsidR="00B54725">
        <w:rPr>
          <w:i/>
          <w:iCs/>
          <w:color w:val="000000"/>
          <w:sz w:val="24"/>
          <w:szCs w:val="24"/>
        </w:rPr>
        <w:t xml:space="preserve"> </w:t>
      </w:r>
      <w:r w:rsidRPr="000D0E38">
        <w:rPr>
          <w:i/>
          <w:iCs/>
          <w:color w:val="000000"/>
          <w:sz w:val="24"/>
          <w:szCs w:val="24"/>
        </w:rPr>
        <w:t>контекстуальную</w:t>
      </w:r>
      <w:r w:rsidR="00B54725">
        <w:rPr>
          <w:i/>
          <w:iCs/>
          <w:color w:val="000000"/>
          <w:sz w:val="24"/>
          <w:szCs w:val="24"/>
        </w:rPr>
        <w:t xml:space="preserve"> </w:t>
      </w:r>
      <w:r w:rsidRPr="000D0E38">
        <w:rPr>
          <w:i/>
          <w:iCs/>
          <w:color w:val="000000"/>
          <w:sz w:val="24"/>
          <w:szCs w:val="24"/>
        </w:rPr>
        <w:t>или</w:t>
      </w:r>
      <w:r w:rsidR="00B54725">
        <w:rPr>
          <w:i/>
          <w:iCs/>
          <w:color w:val="000000"/>
          <w:sz w:val="24"/>
          <w:szCs w:val="24"/>
        </w:rPr>
        <w:t xml:space="preserve"> </w:t>
      </w:r>
      <w:r w:rsidRPr="000D0E38">
        <w:rPr>
          <w:i/>
          <w:iCs/>
          <w:color w:val="000000"/>
          <w:sz w:val="24"/>
          <w:szCs w:val="24"/>
        </w:rPr>
        <w:t>языковую</w:t>
      </w:r>
      <w:r w:rsidR="00B54725">
        <w:rPr>
          <w:i/>
          <w:iCs/>
          <w:color w:val="000000"/>
          <w:sz w:val="24"/>
          <w:szCs w:val="24"/>
        </w:rPr>
        <w:t xml:space="preserve"> </w:t>
      </w:r>
      <w:r w:rsidRPr="000D0E38">
        <w:rPr>
          <w:i/>
          <w:iCs/>
          <w:color w:val="000000"/>
          <w:sz w:val="24"/>
          <w:szCs w:val="24"/>
        </w:rPr>
        <w:t>догадку</w:t>
      </w:r>
      <w:r w:rsidR="00B54725">
        <w:rPr>
          <w:i/>
          <w:iCs/>
          <w:color w:val="000000"/>
          <w:sz w:val="24"/>
          <w:szCs w:val="24"/>
        </w:rPr>
        <w:t xml:space="preserve"> </w:t>
      </w:r>
      <w:r w:rsidRPr="000D0E38">
        <w:rPr>
          <w:i/>
          <w:iCs/>
          <w:color w:val="000000"/>
          <w:sz w:val="24"/>
          <w:szCs w:val="24"/>
        </w:rPr>
        <w:t>при</w:t>
      </w:r>
      <w:r w:rsidR="00B54725">
        <w:rPr>
          <w:i/>
          <w:iCs/>
          <w:color w:val="000000"/>
          <w:sz w:val="24"/>
          <w:szCs w:val="24"/>
        </w:rPr>
        <w:t xml:space="preserve"> </w:t>
      </w:r>
      <w:r w:rsidRPr="000D0E38">
        <w:rPr>
          <w:i/>
          <w:iCs/>
          <w:color w:val="000000"/>
          <w:sz w:val="24"/>
          <w:szCs w:val="24"/>
        </w:rPr>
        <w:t>восприятии</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слух</w:t>
      </w:r>
      <w:r w:rsidR="00B54725">
        <w:rPr>
          <w:i/>
          <w:iCs/>
          <w:color w:val="000000"/>
          <w:sz w:val="24"/>
          <w:szCs w:val="24"/>
        </w:rPr>
        <w:t xml:space="preserve"> </w:t>
      </w:r>
      <w:r w:rsidRPr="000D0E38">
        <w:rPr>
          <w:i/>
          <w:iCs/>
          <w:color w:val="000000"/>
          <w:sz w:val="24"/>
          <w:szCs w:val="24"/>
        </w:rPr>
        <w:t>текстов,</w:t>
      </w:r>
      <w:r w:rsidR="00B54725">
        <w:rPr>
          <w:i/>
          <w:iCs/>
          <w:color w:val="000000"/>
          <w:sz w:val="24"/>
          <w:szCs w:val="24"/>
        </w:rPr>
        <w:t xml:space="preserve"> </w:t>
      </w:r>
      <w:r w:rsidRPr="000D0E38">
        <w:rPr>
          <w:i/>
          <w:iCs/>
          <w:color w:val="000000"/>
          <w:sz w:val="24"/>
          <w:szCs w:val="24"/>
        </w:rPr>
        <w:t>содержащих</w:t>
      </w:r>
      <w:r w:rsidR="00B54725">
        <w:rPr>
          <w:i/>
          <w:iCs/>
          <w:color w:val="000000"/>
          <w:sz w:val="24"/>
          <w:szCs w:val="24"/>
        </w:rPr>
        <w:t xml:space="preserve"> </w:t>
      </w:r>
      <w:r w:rsidRPr="000D0E38">
        <w:rPr>
          <w:i/>
          <w:iCs/>
          <w:color w:val="000000"/>
          <w:sz w:val="24"/>
          <w:szCs w:val="24"/>
        </w:rPr>
        <w:t>некото</w:t>
      </w:r>
      <w:r w:rsidRPr="000D0E38">
        <w:rPr>
          <w:i/>
          <w:iCs/>
          <w:color w:val="000000"/>
          <w:sz w:val="24"/>
          <w:szCs w:val="24"/>
        </w:rPr>
        <w:softHyphen/>
        <w:t>рые</w:t>
      </w:r>
      <w:r w:rsidR="00B54725">
        <w:rPr>
          <w:i/>
          <w:iCs/>
          <w:color w:val="000000"/>
          <w:sz w:val="24"/>
          <w:szCs w:val="24"/>
        </w:rPr>
        <w:t xml:space="preserve"> </w:t>
      </w:r>
      <w:r w:rsidRPr="000D0E38">
        <w:rPr>
          <w:i/>
          <w:iCs/>
          <w:color w:val="000000"/>
          <w:sz w:val="24"/>
          <w:szCs w:val="24"/>
        </w:rPr>
        <w:t>незнакомые</w:t>
      </w:r>
      <w:r w:rsidR="00B54725">
        <w:rPr>
          <w:i/>
          <w:iCs/>
          <w:color w:val="000000"/>
          <w:sz w:val="24"/>
          <w:szCs w:val="24"/>
        </w:rPr>
        <w:t xml:space="preserve"> </w:t>
      </w:r>
      <w:r w:rsidRPr="000D0E38">
        <w:rPr>
          <w:i/>
          <w:iCs/>
          <w:color w:val="000000"/>
          <w:sz w:val="24"/>
          <w:szCs w:val="24"/>
        </w:rPr>
        <w:t>слова.</w:t>
      </w:r>
    </w:p>
    <w:p w:rsidR="00CC4C18" w:rsidRPr="000D0E38" w:rsidRDefault="00CC4C18" w:rsidP="000D0E38">
      <w:pPr>
        <w:shd w:val="clear" w:color="auto" w:fill="FFFFFF"/>
        <w:ind w:firstLine="709"/>
        <w:jc w:val="both"/>
        <w:rPr>
          <w:sz w:val="24"/>
          <w:szCs w:val="24"/>
        </w:rPr>
      </w:pPr>
      <w:r w:rsidRPr="000D0E38">
        <w:rPr>
          <w:b/>
          <w:bCs/>
          <w:i/>
          <w:iCs/>
          <w:color w:val="000000"/>
          <w:sz w:val="24"/>
          <w:szCs w:val="24"/>
        </w:rPr>
        <w:t>Чтение</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p>
    <w:p w:rsidR="00CC4C18" w:rsidRPr="000D0E38" w:rsidRDefault="00CC4C18" w:rsidP="00163166">
      <w:pPr>
        <w:widowControl w:val="0"/>
        <w:numPr>
          <w:ilvl w:val="0"/>
          <w:numId w:val="13"/>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соотносить</w:t>
      </w:r>
      <w:r w:rsidR="00B54725">
        <w:rPr>
          <w:color w:val="000000"/>
          <w:sz w:val="24"/>
          <w:szCs w:val="24"/>
        </w:rPr>
        <w:t xml:space="preserve"> </w:t>
      </w:r>
      <w:r w:rsidRPr="000D0E38">
        <w:rPr>
          <w:color w:val="000000"/>
          <w:sz w:val="24"/>
          <w:szCs w:val="24"/>
        </w:rPr>
        <w:t>графический</w:t>
      </w:r>
      <w:r w:rsidR="00B54725">
        <w:rPr>
          <w:color w:val="000000"/>
          <w:sz w:val="24"/>
          <w:szCs w:val="24"/>
        </w:rPr>
        <w:t xml:space="preserve"> </w:t>
      </w:r>
      <w:r w:rsidRPr="000D0E38">
        <w:rPr>
          <w:color w:val="000000"/>
          <w:sz w:val="24"/>
          <w:szCs w:val="24"/>
        </w:rPr>
        <w:t>образ</w:t>
      </w:r>
      <w:r w:rsidR="00B54725">
        <w:rPr>
          <w:color w:val="000000"/>
          <w:sz w:val="24"/>
          <w:szCs w:val="24"/>
        </w:rPr>
        <w:t xml:space="preserve"> </w:t>
      </w:r>
      <w:r w:rsidRPr="000D0E38">
        <w:rPr>
          <w:color w:val="000000"/>
          <w:sz w:val="24"/>
          <w:szCs w:val="24"/>
        </w:rPr>
        <w:t>английского</w:t>
      </w:r>
      <w:r w:rsidR="00B54725">
        <w:rPr>
          <w:color w:val="000000"/>
          <w:sz w:val="24"/>
          <w:szCs w:val="24"/>
        </w:rPr>
        <w:t xml:space="preserve"> </w:t>
      </w:r>
      <w:r w:rsidRPr="000D0E38">
        <w:rPr>
          <w:color w:val="000000"/>
          <w:sz w:val="24"/>
          <w:szCs w:val="24"/>
        </w:rPr>
        <w:t>слова</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его</w:t>
      </w:r>
      <w:r w:rsidR="00B54725">
        <w:rPr>
          <w:color w:val="000000"/>
          <w:sz w:val="24"/>
          <w:szCs w:val="24"/>
        </w:rPr>
        <w:t xml:space="preserve"> </w:t>
      </w:r>
      <w:r w:rsidRPr="000D0E38">
        <w:rPr>
          <w:color w:val="000000"/>
          <w:sz w:val="24"/>
          <w:szCs w:val="24"/>
        </w:rPr>
        <w:t>звуковым</w:t>
      </w:r>
      <w:r w:rsidR="00B54725">
        <w:rPr>
          <w:color w:val="000000"/>
          <w:sz w:val="24"/>
          <w:szCs w:val="24"/>
        </w:rPr>
        <w:t xml:space="preserve"> </w:t>
      </w:r>
      <w:r w:rsidRPr="000D0E38">
        <w:rPr>
          <w:color w:val="000000"/>
          <w:sz w:val="24"/>
          <w:szCs w:val="24"/>
        </w:rPr>
        <w:t>образом;</w:t>
      </w:r>
    </w:p>
    <w:p w:rsidR="00CC4C18" w:rsidRPr="000D0E38" w:rsidRDefault="00CC4C18" w:rsidP="00163166">
      <w:pPr>
        <w:widowControl w:val="0"/>
        <w:numPr>
          <w:ilvl w:val="0"/>
          <w:numId w:val="13"/>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читать</w:t>
      </w:r>
      <w:r w:rsidR="00B54725">
        <w:rPr>
          <w:color w:val="000000"/>
          <w:sz w:val="24"/>
          <w:szCs w:val="24"/>
        </w:rPr>
        <w:t xml:space="preserve"> </w:t>
      </w:r>
      <w:r w:rsidRPr="000D0E38">
        <w:rPr>
          <w:color w:val="000000"/>
          <w:sz w:val="24"/>
          <w:szCs w:val="24"/>
        </w:rPr>
        <w:t>вслух</w:t>
      </w:r>
      <w:r w:rsidR="00B54725">
        <w:rPr>
          <w:color w:val="000000"/>
          <w:sz w:val="24"/>
          <w:szCs w:val="24"/>
        </w:rPr>
        <w:t xml:space="preserve"> </w:t>
      </w:r>
      <w:r w:rsidRPr="000D0E38">
        <w:rPr>
          <w:color w:val="000000"/>
          <w:sz w:val="24"/>
          <w:szCs w:val="24"/>
        </w:rPr>
        <w:t>небольшой</w:t>
      </w:r>
      <w:r w:rsidR="00B54725">
        <w:rPr>
          <w:color w:val="000000"/>
          <w:sz w:val="24"/>
          <w:szCs w:val="24"/>
        </w:rPr>
        <w:t xml:space="preserve"> </w:t>
      </w:r>
      <w:r w:rsidRPr="000D0E38">
        <w:rPr>
          <w:color w:val="000000"/>
          <w:sz w:val="24"/>
          <w:szCs w:val="24"/>
        </w:rPr>
        <w:t>текст,</w:t>
      </w:r>
      <w:r w:rsidR="00B54725">
        <w:rPr>
          <w:color w:val="000000"/>
          <w:sz w:val="24"/>
          <w:szCs w:val="24"/>
        </w:rPr>
        <w:t xml:space="preserve"> </w:t>
      </w:r>
      <w:r w:rsidRPr="000D0E38">
        <w:rPr>
          <w:color w:val="000000"/>
          <w:sz w:val="24"/>
          <w:szCs w:val="24"/>
        </w:rPr>
        <w:t>построенный</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изученном</w:t>
      </w:r>
      <w:r w:rsidR="00B54725">
        <w:rPr>
          <w:color w:val="000000"/>
          <w:sz w:val="24"/>
          <w:szCs w:val="24"/>
        </w:rPr>
        <w:t xml:space="preserve"> </w:t>
      </w:r>
      <w:r w:rsidRPr="000D0E38">
        <w:rPr>
          <w:color w:val="000000"/>
          <w:sz w:val="24"/>
          <w:szCs w:val="24"/>
        </w:rPr>
        <w:t>языковом</w:t>
      </w:r>
      <w:r w:rsidR="00B54725">
        <w:rPr>
          <w:color w:val="000000"/>
          <w:sz w:val="24"/>
          <w:szCs w:val="24"/>
        </w:rPr>
        <w:t xml:space="preserve"> </w:t>
      </w:r>
      <w:r w:rsidRPr="000D0E38">
        <w:rPr>
          <w:color w:val="000000"/>
          <w:sz w:val="24"/>
          <w:szCs w:val="24"/>
        </w:rPr>
        <w:t>материале,</w:t>
      </w:r>
      <w:r w:rsidR="00B54725">
        <w:rPr>
          <w:color w:val="000000"/>
          <w:sz w:val="24"/>
          <w:szCs w:val="24"/>
        </w:rPr>
        <w:t xml:space="preserve"> </w:t>
      </w:r>
      <w:r w:rsidRPr="000D0E38">
        <w:rPr>
          <w:color w:val="000000"/>
          <w:sz w:val="24"/>
          <w:szCs w:val="24"/>
        </w:rPr>
        <w:t>соблюдая</w:t>
      </w:r>
      <w:r w:rsidR="00B54725">
        <w:rPr>
          <w:color w:val="000000"/>
          <w:sz w:val="24"/>
          <w:szCs w:val="24"/>
        </w:rPr>
        <w:t xml:space="preserve"> </w:t>
      </w:r>
      <w:r w:rsidRPr="000D0E38">
        <w:rPr>
          <w:color w:val="000000"/>
          <w:sz w:val="24"/>
          <w:szCs w:val="24"/>
        </w:rPr>
        <w:t>правила</w:t>
      </w:r>
      <w:r w:rsidR="00B54725">
        <w:rPr>
          <w:color w:val="000000"/>
          <w:sz w:val="24"/>
          <w:szCs w:val="24"/>
        </w:rPr>
        <w:t xml:space="preserve"> </w:t>
      </w:r>
      <w:r w:rsidRPr="000D0E38">
        <w:rPr>
          <w:color w:val="000000"/>
          <w:sz w:val="24"/>
          <w:szCs w:val="24"/>
        </w:rPr>
        <w:t>произношения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соответствующую</w:t>
      </w:r>
      <w:r w:rsidR="00B54725">
        <w:rPr>
          <w:color w:val="000000"/>
          <w:sz w:val="24"/>
          <w:szCs w:val="24"/>
        </w:rPr>
        <w:t xml:space="preserve"> </w:t>
      </w:r>
      <w:r w:rsidRPr="000D0E38">
        <w:rPr>
          <w:color w:val="000000"/>
          <w:sz w:val="24"/>
          <w:szCs w:val="24"/>
        </w:rPr>
        <w:t>интонацию;</w:t>
      </w:r>
    </w:p>
    <w:p w:rsidR="00CC4C18" w:rsidRPr="000D0E38" w:rsidRDefault="00CC4C18" w:rsidP="00163166">
      <w:pPr>
        <w:widowControl w:val="0"/>
        <w:numPr>
          <w:ilvl w:val="0"/>
          <w:numId w:val="13"/>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читать</w:t>
      </w:r>
      <w:r w:rsidR="00B54725">
        <w:rPr>
          <w:color w:val="000000"/>
          <w:sz w:val="24"/>
          <w:szCs w:val="24"/>
        </w:rPr>
        <w:t xml:space="preserve"> </w:t>
      </w:r>
      <w:r w:rsidRPr="000D0E38">
        <w:rPr>
          <w:color w:val="000000"/>
          <w:sz w:val="24"/>
          <w:szCs w:val="24"/>
        </w:rPr>
        <w:t>про</w:t>
      </w:r>
      <w:r w:rsidR="00B54725">
        <w:rPr>
          <w:color w:val="000000"/>
          <w:sz w:val="24"/>
          <w:szCs w:val="24"/>
        </w:rPr>
        <w:t xml:space="preserve"> </w:t>
      </w:r>
      <w:r w:rsidRPr="000D0E38">
        <w:rPr>
          <w:color w:val="000000"/>
          <w:sz w:val="24"/>
          <w:szCs w:val="24"/>
        </w:rPr>
        <w:t>себя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понимать</w:t>
      </w:r>
      <w:r w:rsidR="00B54725">
        <w:rPr>
          <w:color w:val="000000"/>
          <w:sz w:val="24"/>
          <w:szCs w:val="24"/>
        </w:rPr>
        <w:t xml:space="preserve"> </w:t>
      </w:r>
      <w:r w:rsidRPr="000D0E38">
        <w:rPr>
          <w:color w:val="000000"/>
          <w:sz w:val="24"/>
          <w:szCs w:val="24"/>
        </w:rPr>
        <w:t>содержание</w:t>
      </w:r>
      <w:r w:rsidR="00B54725">
        <w:rPr>
          <w:color w:val="000000"/>
          <w:sz w:val="24"/>
          <w:szCs w:val="24"/>
        </w:rPr>
        <w:t xml:space="preserve"> </w:t>
      </w:r>
      <w:r w:rsidRPr="000D0E38">
        <w:rPr>
          <w:color w:val="000000"/>
          <w:sz w:val="24"/>
          <w:szCs w:val="24"/>
        </w:rPr>
        <w:t>не</w:t>
      </w:r>
      <w:r w:rsidR="00B54725">
        <w:rPr>
          <w:color w:val="000000"/>
          <w:sz w:val="24"/>
          <w:szCs w:val="24"/>
        </w:rPr>
        <w:t xml:space="preserve"> </w:t>
      </w:r>
      <w:r w:rsidRPr="000D0E38">
        <w:rPr>
          <w:color w:val="000000"/>
          <w:sz w:val="24"/>
          <w:szCs w:val="24"/>
        </w:rPr>
        <w:t>большого</w:t>
      </w:r>
      <w:r w:rsidR="00B54725">
        <w:rPr>
          <w:color w:val="000000"/>
          <w:sz w:val="24"/>
          <w:szCs w:val="24"/>
        </w:rPr>
        <w:t xml:space="preserve"> </w:t>
      </w:r>
      <w:r w:rsidRPr="000D0E38">
        <w:rPr>
          <w:color w:val="000000"/>
          <w:sz w:val="24"/>
          <w:szCs w:val="24"/>
        </w:rPr>
        <w:t>текста,</w:t>
      </w:r>
      <w:r w:rsidR="00B54725">
        <w:rPr>
          <w:color w:val="000000"/>
          <w:sz w:val="24"/>
          <w:szCs w:val="24"/>
        </w:rPr>
        <w:t xml:space="preserve"> </w:t>
      </w:r>
      <w:r w:rsidRPr="000D0E38">
        <w:rPr>
          <w:color w:val="000000"/>
          <w:sz w:val="24"/>
          <w:szCs w:val="24"/>
        </w:rPr>
        <w:t>построенного</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изученном</w:t>
      </w:r>
      <w:r w:rsidR="00B54725">
        <w:rPr>
          <w:color w:val="000000"/>
          <w:sz w:val="24"/>
          <w:szCs w:val="24"/>
        </w:rPr>
        <w:t xml:space="preserve"> </w:t>
      </w:r>
      <w:r w:rsidRPr="000D0E38">
        <w:rPr>
          <w:color w:val="000000"/>
          <w:sz w:val="24"/>
          <w:szCs w:val="24"/>
        </w:rPr>
        <w:t>языковом</w:t>
      </w:r>
      <w:r w:rsidR="00B54725">
        <w:rPr>
          <w:color w:val="000000"/>
          <w:sz w:val="24"/>
          <w:szCs w:val="24"/>
        </w:rPr>
        <w:t xml:space="preserve"> </w:t>
      </w:r>
      <w:r w:rsidRPr="000D0E38">
        <w:rPr>
          <w:color w:val="000000"/>
          <w:sz w:val="24"/>
          <w:szCs w:val="24"/>
        </w:rPr>
        <w:t>материале;</w:t>
      </w:r>
    </w:p>
    <w:p w:rsidR="00CC4C18" w:rsidRPr="000D0E38" w:rsidRDefault="00CC4C18" w:rsidP="000D0E38">
      <w:pPr>
        <w:shd w:val="clear" w:color="auto" w:fill="FFFFFF"/>
        <w:tabs>
          <w:tab w:val="left" w:pos="562"/>
        </w:tabs>
        <w:ind w:firstLine="709"/>
        <w:jc w:val="both"/>
        <w:rPr>
          <w:color w:val="000000"/>
          <w:sz w:val="24"/>
          <w:szCs w:val="24"/>
        </w:rPr>
      </w:pPr>
      <w:r w:rsidRPr="000D0E38">
        <w:rPr>
          <w:color w:val="000000"/>
          <w:sz w:val="24"/>
          <w:szCs w:val="24"/>
        </w:rPr>
        <w:t>•</w:t>
      </w:r>
      <w:r w:rsidR="00B54725">
        <w:rPr>
          <w:color w:val="000000"/>
          <w:sz w:val="24"/>
          <w:szCs w:val="24"/>
        </w:rPr>
        <w:t xml:space="preserve"> </w:t>
      </w:r>
      <w:r w:rsidRPr="000D0E38">
        <w:rPr>
          <w:color w:val="000000"/>
          <w:sz w:val="24"/>
          <w:szCs w:val="24"/>
        </w:rPr>
        <w:t>читать</w:t>
      </w:r>
      <w:r w:rsidR="00B54725">
        <w:rPr>
          <w:color w:val="000000"/>
          <w:sz w:val="24"/>
          <w:szCs w:val="24"/>
        </w:rPr>
        <w:t xml:space="preserve"> </w:t>
      </w:r>
      <w:r w:rsidRPr="000D0E38">
        <w:rPr>
          <w:color w:val="000000"/>
          <w:sz w:val="24"/>
          <w:szCs w:val="24"/>
        </w:rPr>
        <w:t>про</w:t>
      </w:r>
      <w:r w:rsidR="00B54725">
        <w:rPr>
          <w:color w:val="000000"/>
          <w:sz w:val="24"/>
          <w:szCs w:val="24"/>
        </w:rPr>
        <w:t xml:space="preserve"> </w:t>
      </w:r>
      <w:r w:rsidRPr="000D0E38">
        <w:rPr>
          <w:color w:val="000000"/>
          <w:sz w:val="24"/>
          <w:szCs w:val="24"/>
        </w:rPr>
        <w:t>себя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находить</w:t>
      </w:r>
      <w:r w:rsidR="00B54725">
        <w:rPr>
          <w:color w:val="000000"/>
          <w:sz w:val="24"/>
          <w:szCs w:val="24"/>
        </w:rPr>
        <w:t xml:space="preserve"> </w:t>
      </w:r>
      <w:r w:rsidRPr="000D0E38">
        <w:rPr>
          <w:color w:val="000000"/>
          <w:sz w:val="24"/>
          <w:szCs w:val="24"/>
        </w:rPr>
        <w:t>необходимую</w:t>
      </w:r>
      <w:r w:rsidR="00B54725">
        <w:rPr>
          <w:color w:val="000000"/>
          <w:sz w:val="24"/>
          <w:szCs w:val="24"/>
        </w:rPr>
        <w:t xml:space="preserve"> </w:t>
      </w:r>
      <w:r w:rsidRPr="000D0E38">
        <w:rPr>
          <w:color w:val="000000"/>
          <w:sz w:val="24"/>
          <w:szCs w:val="24"/>
        </w:rPr>
        <w:t>информацию.</w:t>
      </w:r>
      <w:r w:rsidR="00B54725">
        <w:rPr>
          <w:color w:val="000000"/>
          <w:sz w:val="24"/>
          <w:szCs w:val="24"/>
        </w:rPr>
        <w:t xml:space="preserve"> </w:t>
      </w:r>
    </w:p>
    <w:p w:rsidR="00CC4C18" w:rsidRPr="000D0E38" w:rsidRDefault="00CC4C18" w:rsidP="000D0E38">
      <w:pPr>
        <w:shd w:val="clear" w:color="auto" w:fill="FFFFFF"/>
        <w:tabs>
          <w:tab w:val="left" w:pos="562"/>
        </w:tabs>
        <w:ind w:firstLine="709"/>
        <w:jc w:val="both"/>
        <w:rPr>
          <w:b/>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p>
    <w:p w:rsidR="00CC4C18" w:rsidRPr="000D0E38" w:rsidRDefault="00CC4C18" w:rsidP="00163166">
      <w:pPr>
        <w:widowControl w:val="0"/>
        <w:numPr>
          <w:ilvl w:val="0"/>
          <w:numId w:val="11"/>
        </w:numPr>
        <w:shd w:val="clear" w:color="auto" w:fill="FFFFFF"/>
        <w:tabs>
          <w:tab w:val="left" w:pos="566"/>
        </w:tabs>
        <w:autoSpaceDE w:val="0"/>
        <w:autoSpaceDN w:val="0"/>
        <w:adjustRightInd w:val="0"/>
        <w:ind w:firstLine="709"/>
        <w:jc w:val="both"/>
        <w:rPr>
          <w:i/>
          <w:iCs/>
          <w:color w:val="000000"/>
          <w:sz w:val="24"/>
          <w:szCs w:val="24"/>
        </w:rPr>
      </w:pPr>
      <w:r w:rsidRPr="000D0E38">
        <w:rPr>
          <w:i/>
          <w:iCs/>
          <w:color w:val="000000"/>
          <w:sz w:val="24"/>
          <w:szCs w:val="24"/>
        </w:rPr>
        <w:t>догадываться</w:t>
      </w:r>
      <w:r w:rsidR="00B54725">
        <w:rPr>
          <w:i/>
          <w:iCs/>
          <w:color w:val="000000"/>
          <w:sz w:val="24"/>
          <w:szCs w:val="24"/>
        </w:rPr>
        <w:t xml:space="preserve"> </w:t>
      </w:r>
      <w:r w:rsidRPr="000D0E38">
        <w:rPr>
          <w:i/>
          <w:iCs/>
          <w:color w:val="000000"/>
          <w:sz w:val="24"/>
          <w:szCs w:val="24"/>
        </w:rPr>
        <w:t>о</w:t>
      </w:r>
      <w:r w:rsidR="00B54725">
        <w:rPr>
          <w:i/>
          <w:iCs/>
          <w:color w:val="000000"/>
          <w:sz w:val="24"/>
          <w:szCs w:val="24"/>
        </w:rPr>
        <w:t xml:space="preserve"> </w:t>
      </w:r>
      <w:r w:rsidRPr="000D0E38">
        <w:rPr>
          <w:i/>
          <w:iCs/>
          <w:color w:val="000000"/>
          <w:sz w:val="24"/>
          <w:szCs w:val="24"/>
        </w:rPr>
        <w:t>значении</w:t>
      </w:r>
      <w:r w:rsidR="00B54725">
        <w:rPr>
          <w:i/>
          <w:iCs/>
          <w:color w:val="000000"/>
          <w:sz w:val="24"/>
          <w:szCs w:val="24"/>
        </w:rPr>
        <w:t xml:space="preserve"> </w:t>
      </w:r>
      <w:r w:rsidRPr="000D0E38">
        <w:rPr>
          <w:i/>
          <w:iCs/>
          <w:color w:val="000000"/>
          <w:sz w:val="24"/>
          <w:szCs w:val="24"/>
        </w:rPr>
        <w:t>незнакомых</w:t>
      </w:r>
      <w:r w:rsidR="00B54725">
        <w:rPr>
          <w:i/>
          <w:iCs/>
          <w:color w:val="000000"/>
          <w:sz w:val="24"/>
          <w:szCs w:val="24"/>
        </w:rPr>
        <w:t xml:space="preserve"> </w:t>
      </w:r>
      <w:r w:rsidRPr="000D0E38">
        <w:rPr>
          <w:i/>
          <w:iCs/>
          <w:color w:val="000000"/>
          <w:sz w:val="24"/>
          <w:szCs w:val="24"/>
        </w:rPr>
        <w:t>слов</w:t>
      </w:r>
      <w:r w:rsidR="00B54725">
        <w:rPr>
          <w:i/>
          <w:iCs/>
          <w:color w:val="000000"/>
          <w:sz w:val="24"/>
          <w:szCs w:val="24"/>
        </w:rPr>
        <w:t xml:space="preserve"> </w:t>
      </w:r>
      <w:r w:rsidRPr="000D0E38">
        <w:rPr>
          <w:i/>
          <w:iCs/>
          <w:color w:val="000000"/>
          <w:sz w:val="24"/>
          <w:szCs w:val="24"/>
        </w:rPr>
        <w:t>по</w:t>
      </w:r>
      <w:r w:rsidR="00B54725">
        <w:rPr>
          <w:i/>
          <w:iCs/>
          <w:color w:val="000000"/>
          <w:sz w:val="24"/>
          <w:szCs w:val="24"/>
        </w:rPr>
        <w:t xml:space="preserve"> </w:t>
      </w:r>
      <w:r w:rsidRPr="000D0E38">
        <w:rPr>
          <w:i/>
          <w:iCs/>
          <w:color w:val="000000"/>
          <w:sz w:val="24"/>
          <w:szCs w:val="24"/>
        </w:rPr>
        <w:t>контексту;</w:t>
      </w:r>
    </w:p>
    <w:p w:rsidR="00CC4C18" w:rsidRPr="000D0E38" w:rsidRDefault="00CC4C18" w:rsidP="00163166">
      <w:pPr>
        <w:widowControl w:val="0"/>
        <w:numPr>
          <w:ilvl w:val="0"/>
          <w:numId w:val="11"/>
        </w:numPr>
        <w:shd w:val="clear" w:color="auto" w:fill="FFFFFF"/>
        <w:tabs>
          <w:tab w:val="left" w:pos="566"/>
        </w:tabs>
        <w:autoSpaceDE w:val="0"/>
        <w:autoSpaceDN w:val="0"/>
        <w:adjustRightInd w:val="0"/>
        <w:ind w:firstLine="709"/>
        <w:jc w:val="both"/>
        <w:rPr>
          <w:iCs/>
          <w:color w:val="000000"/>
          <w:sz w:val="24"/>
          <w:szCs w:val="24"/>
        </w:rPr>
      </w:pPr>
      <w:r w:rsidRPr="000D0E38">
        <w:rPr>
          <w:i/>
          <w:iCs/>
          <w:color w:val="000000"/>
          <w:sz w:val="24"/>
          <w:szCs w:val="24"/>
        </w:rPr>
        <w:t>не</w:t>
      </w:r>
      <w:r w:rsidR="00B54725">
        <w:rPr>
          <w:i/>
          <w:iCs/>
          <w:color w:val="000000"/>
          <w:sz w:val="24"/>
          <w:szCs w:val="24"/>
        </w:rPr>
        <w:t xml:space="preserve"> </w:t>
      </w:r>
      <w:r w:rsidRPr="000D0E38">
        <w:rPr>
          <w:i/>
          <w:iCs/>
          <w:color w:val="000000"/>
          <w:sz w:val="24"/>
          <w:szCs w:val="24"/>
        </w:rPr>
        <w:t>обращать</w:t>
      </w:r>
      <w:r w:rsidR="00B54725">
        <w:rPr>
          <w:i/>
          <w:iCs/>
          <w:color w:val="000000"/>
          <w:sz w:val="24"/>
          <w:szCs w:val="24"/>
        </w:rPr>
        <w:t xml:space="preserve"> </w:t>
      </w:r>
      <w:r w:rsidRPr="000D0E38">
        <w:rPr>
          <w:i/>
          <w:iCs/>
          <w:color w:val="000000"/>
          <w:sz w:val="24"/>
          <w:szCs w:val="24"/>
        </w:rPr>
        <w:t>внимания</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незнакомые</w:t>
      </w:r>
      <w:r w:rsidR="00B54725">
        <w:rPr>
          <w:i/>
          <w:iCs/>
          <w:color w:val="000000"/>
          <w:sz w:val="24"/>
          <w:szCs w:val="24"/>
        </w:rPr>
        <w:t xml:space="preserve"> </w:t>
      </w:r>
      <w:r w:rsidRPr="000D0E38">
        <w:rPr>
          <w:i/>
          <w:iCs/>
          <w:color w:val="000000"/>
          <w:sz w:val="24"/>
          <w:szCs w:val="24"/>
        </w:rPr>
        <w:t>слова,</w:t>
      </w:r>
      <w:r w:rsidR="00B54725">
        <w:rPr>
          <w:i/>
          <w:iCs/>
          <w:color w:val="000000"/>
          <w:sz w:val="24"/>
          <w:szCs w:val="24"/>
        </w:rPr>
        <w:t xml:space="preserve"> </w:t>
      </w:r>
      <w:r w:rsidRPr="000D0E38">
        <w:rPr>
          <w:i/>
          <w:iCs/>
          <w:color w:val="000000"/>
          <w:sz w:val="24"/>
          <w:szCs w:val="24"/>
        </w:rPr>
        <w:t>не</w:t>
      </w:r>
      <w:r w:rsidR="00B54725">
        <w:rPr>
          <w:i/>
          <w:iCs/>
          <w:color w:val="000000"/>
          <w:sz w:val="24"/>
          <w:szCs w:val="24"/>
        </w:rPr>
        <w:t xml:space="preserve"> </w:t>
      </w:r>
      <w:r w:rsidRPr="000D0E38">
        <w:rPr>
          <w:i/>
          <w:iCs/>
          <w:color w:val="000000"/>
          <w:sz w:val="24"/>
          <w:szCs w:val="24"/>
        </w:rPr>
        <w:t>мешающие</w:t>
      </w:r>
      <w:r w:rsidR="00B54725">
        <w:rPr>
          <w:i/>
          <w:iCs/>
          <w:color w:val="000000"/>
          <w:sz w:val="24"/>
          <w:szCs w:val="24"/>
        </w:rPr>
        <w:t xml:space="preserve"> </w:t>
      </w:r>
      <w:r w:rsidRPr="000D0E38">
        <w:rPr>
          <w:i/>
          <w:iCs/>
          <w:color w:val="000000"/>
          <w:sz w:val="24"/>
          <w:szCs w:val="24"/>
        </w:rPr>
        <w:t>понимать</w:t>
      </w:r>
      <w:r w:rsidR="00B54725">
        <w:rPr>
          <w:i/>
          <w:iCs/>
          <w:color w:val="000000"/>
          <w:sz w:val="24"/>
          <w:szCs w:val="24"/>
        </w:rPr>
        <w:t xml:space="preserve"> </w:t>
      </w:r>
      <w:r w:rsidRPr="000D0E38">
        <w:rPr>
          <w:i/>
          <w:iCs/>
          <w:color w:val="000000"/>
          <w:sz w:val="24"/>
          <w:szCs w:val="24"/>
        </w:rPr>
        <w:t>основное</w:t>
      </w:r>
      <w:r w:rsidR="00B54725">
        <w:rPr>
          <w:i/>
          <w:iCs/>
          <w:color w:val="000000"/>
          <w:sz w:val="24"/>
          <w:szCs w:val="24"/>
        </w:rPr>
        <w:t xml:space="preserve"> </w:t>
      </w:r>
      <w:r w:rsidRPr="000D0E38">
        <w:rPr>
          <w:i/>
          <w:iCs/>
          <w:color w:val="000000"/>
          <w:sz w:val="24"/>
          <w:szCs w:val="24"/>
        </w:rPr>
        <w:t>содержание</w:t>
      </w:r>
      <w:r w:rsidR="00B54725">
        <w:rPr>
          <w:i/>
          <w:iCs/>
          <w:color w:val="000000"/>
          <w:sz w:val="24"/>
          <w:szCs w:val="24"/>
        </w:rPr>
        <w:t xml:space="preserve"> </w:t>
      </w:r>
      <w:r w:rsidRPr="000D0E38">
        <w:rPr>
          <w:i/>
          <w:iCs/>
          <w:color w:val="000000"/>
          <w:sz w:val="24"/>
          <w:szCs w:val="24"/>
        </w:rPr>
        <w:t>текста</w:t>
      </w:r>
      <w:r w:rsidRPr="000D0E38">
        <w:rPr>
          <w:iCs/>
          <w:color w:val="000000"/>
          <w:sz w:val="24"/>
          <w:szCs w:val="24"/>
        </w:rPr>
        <w:t>.</w:t>
      </w:r>
    </w:p>
    <w:p w:rsidR="00CC4C18" w:rsidRPr="000D0E38" w:rsidRDefault="00CC4C18" w:rsidP="000D0E38">
      <w:pPr>
        <w:shd w:val="clear" w:color="auto" w:fill="FFFFFF"/>
        <w:ind w:firstLine="709"/>
        <w:jc w:val="both"/>
        <w:rPr>
          <w:sz w:val="24"/>
          <w:szCs w:val="24"/>
        </w:rPr>
      </w:pPr>
      <w:r w:rsidRPr="000D0E38">
        <w:rPr>
          <w:b/>
          <w:bCs/>
          <w:i/>
          <w:iCs/>
          <w:color w:val="000000"/>
          <w:sz w:val="24"/>
          <w:szCs w:val="24"/>
        </w:rPr>
        <w:t>Письмо</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163166">
      <w:pPr>
        <w:widowControl w:val="0"/>
        <w:numPr>
          <w:ilvl w:val="0"/>
          <w:numId w:val="11"/>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lastRenderedPageBreak/>
        <w:t>выписывать</w:t>
      </w:r>
      <w:r w:rsidR="00B54725">
        <w:rPr>
          <w:color w:val="000000"/>
          <w:sz w:val="24"/>
          <w:szCs w:val="24"/>
        </w:rPr>
        <w:t xml:space="preserve"> </w:t>
      </w:r>
      <w:r w:rsidRPr="000D0E38">
        <w:rPr>
          <w:color w:val="000000"/>
          <w:sz w:val="24"/>
          <w:szCs w:val="24"/>
        </w:rPr>
        <w:t>из</w:t>
      </w:r>
      <w:r w:rsidR="00B54725">
        <w:rPr>
          <w:color w:val="000000"/>
          <w:sz w:val="24"/>
          <w:szCs w:val="24"/>
        </w:rPr>
        <w:t xml:space="preserve"> </w:t>
      </w:r>
      <w:r w:rsidRPr="000D0E38">
        <w:rPr>
          <w:color w:val="000000"/>
          <w:sz w:val="24"/>
          <w:szCs w:val="24"/>
        </w:rPr>
        <w:t>текста</w:t>
      </w:r>
      <w:r w:rsidR="00B54725">
        <w:rPr>
          <w:color w:val="000000"/>
          <w:sz w:val="24"/>
          <w:szCs w:val="24"/>
        </w:rPr>
        <w:t xml:space="preserve"> </w:t>
      </w:r>
      <w:r w:rsidRPr="000D0E38">
        <w:rPr>
          <w:color w:val="000000"/>
          <w:sz w:val="24"/>
          <w:szCs w:val="24"/>
        </w:rPr>
        <w:t>слова,</w:t>
      </w:r>
      <w:r w:rsidR="00B54725">
        <w:rPr>
          <w:color w:val="000000"/>
          <w:sz w:val="24"/>
          <w:szCs w:val="24"/>
        </w:rPr>
        <w:t xml:space="preserve"> </w:t>
      </w:r>
      <w:r w:rsidRPr="000D0E38">
        <w:rPr>
          <w:color w:val="000000"/>
          <w:sz w:val="24"/>
          <w:szCs w:val="24"/>
        </w:rPr>
        <w:t>словосочетания,</w:t>
      </w:r>
      <w:r w:rsidR="00B54725">
        <w:rPr>
          <w:color w:val="000000"/>
          <w:sz w:val="24"/>
          <w:szCs w:val="24"/>
        </w:rPr>
        <w:t xml:space="preserve"> </w:t>
      </w:r>
      <w:r w:rsidRPr="000D0E38">
        <w:rPr>
          <w:color w:val="000000"/>
          <w:sz w:val="24"/>
          <w:szCs w:val="24"/>
        </w:rPr>
        <w:t>простые</w:t>
      </w:r>
      <w:r w:rsidR="00B54725">
        <w:rPr>
          <w:color w:val="000000"/>
          <w:sz w:val="24"/>
          <w:szCs w:val="24"/>
        </w:rPr>
        <w:t xml:space="preserve"> </w:t>
      </w:r>
      <w:r w:rsidRPr="000D0E38">
        <w:rPr>
          <w:color w:val="000000"/>
          <w:sz w:val="24"/>
          <w:szCs w:val="24"/>
        </w:rPr>
        <w:t>предложения;</w:t>
      </w:r>
    </w:p>
    <w:p w:rsidR="00CC4C18" w:rsidRPr="000D0E38" w:rsidRDefault="00CC4C18" w:rsidP="00163166">
      <w:pPr>
        <w:widowControl w:val="0"/>
        <w:numPr>
          <w:ilvl w:val="0"/>
          <w:numId w:val="11"/>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писать</w:t>
      </w:r>
      <w:r w:rsidR="00B54725">
        <w:rPr>
          <w:color w:val="000000"/>
          <w:sz w:val="24"/>
          <w:szCs w:val="24"/>
        </w:rPr>
        <w:t xml:space="preserve"> </w:t>
      </w:r>
      <w:r w:rsidRPr="000D0E38">
        <w:rPr>
          <w:color w:val="000000"/>
          <w:sz w:val="24"/>
          <w:szCs w:val="24"/>
        </w:rPr>
        <w:t>поздравительную</w:t>
      </w:r>
      <w:r w:rsidR="00B54725">
        <w:rPr>
          <w:color w:val="000000"/>
          <w:sz w:val="24"/>
          <w:szCs w:val="24"/>
        </w:rPr>
        <w:t xml:space="preserve"> </w:t>
      </w:r>
      <w:r w:rsidRPr="000D0E38">
        <w:rPr>
          <w:color w:val="000000"/>
          <w:sz w:val="24"/>
          <w:szCs w:val="24"/>
        </w:rPr>
        <w:t>открытку</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Новым</w:t>
      </w:r>
      <w:r w:rsidR="00B54725">
        <w:rPr>
          <w:color w:val="000000"/>
          <w:sz w:val="24"/>
          <w:szCs w:val="24"/>
        </w:rPr>
        <w:t xml:space="preserve"> </w:t>
      </w:r>
      <w:r w:rsidRPr="000D0E38">
        <w:rPr>
          <w:color w:val="000000"/>
          <w:sz w:val="24"/>
          <w:szCs w:val="24"/>
        </w:rPr>
        <w:t>годом,</w:t>
      </w:r>
      <w:r w:rsidR="00B54725">
        <w:rPr>
          <w:color w:val="000000"/>
          <w:sz w:val="24"/>
          <w:szCs w:val="24"/>
        </w:rPr>
        <w:t xml:space="preserve"> </w:t>
      </w:r>
      <w:r w:rsidRPr="000D0E38">
        <w:rPr>
          <w:color w:val="000000"/>
          <w:sz w:val="24"/>
          <w:szCs w:val="24"/>
        </w:rPr>
        <w:t>Рождеством,</w:t>
      </w:r>
      <w:r w:rsidR="00B54725">
        <w:rPr>
          <w:color w:val="000000"/>
          <w:sz w:val="24"/>
          <w:szCs w:val="24"/>
        </w:rPr>
        <w:t xml:space="preserve"> </w:t>
      </w:r>
      <w:r w:rsidRPr="000D0E38">
        <w:rPr>
          <w:color w:val="000000"/>
          <w:sz w:val="24"/>
          <w:szCs w:val="24"/>
        </w:rPr>
        <w:t>днём</w:t>
      </w:r>
      <w:r w:rsidR="00B54725">
        <w:rPr>
          <w:color w:val="000000"/>
          <w:sz w:val="24"/>
          <w:szCs w:val="24"/>
        </w:rPr>
        <w:t xml:space="preserve"> </w:t>
      </w:r>
      <w:r w:rsidRPr="000D0E38">
        <w:rPr>
          <w:color w:val="000000"/>
          <w:sz w:val="24"/>
          <w:szCs w:val="24"/>
        </w:rPr>
        <w:t>рождения</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опорой</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образец);</w:t>
      </w:r>
    </w:p>
    <w:p w:rsidR="00CC4C18" w:rsidRPr="000D0E38" w:rsidRDefault="00CC4C18" w:rsidP="00163166">
      <w:pPr>
        <w:widowControl w:val="0"/>
        <w:numPr>
          <w:ilvl w:val="0"/>
          <w:numId w:val="11"/>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писать</w:t>
      </w:r>
      <w:r w:rsidR="00B54725">
        <w:rPr>
          <w:color w:val="000000"/>
          <w:sz w:val="24"/>
          <w:szCs w:val="24"/>
        </w:rPr>
        <w:t xml:space="preserve"> </w:t>
      </w:r>
      <w:r w:rsidRPr="000D0E38">
        <w:rPr>
          <w:color w:val="000000"/>
          <w:sz w:val="24"/>
          <w:szCs w:val="24"/>
        </w:rPr>
        <w:t>краткое</w:t>
      </w:r>
      <w:r w:rsidR="00B54725">
        <w:rPr>
          <w:color w:val="000000"/>
          <w:sz w:val="24"/>
          <w:szCs w:val="24"/>
        </w:rPr>
        <w:t xml:space="preserve"> </w:t>
      </w:r>
      <w:r w:rsidRPr="000D0E38">
        <w:rPr>
          <w:color w:val="000000"/>
          <w:sz w:val="24"/>
          <w:szCs w:val="24"/>
        </w:rPr>
        <w:t>письмо</w:t>
      </w:r>
      <w:r w:rsidR="00B54725">
        <w:rPr>
          <w:color w:val="000000"/>
          <w:sz w:val="24"/>
          <w:szCs w:val="24"/>
        </w:rPr>
        <w:t xml:space="preserve"> </w:t>
      </w:r>
      <w:r w:rsidRPr="000D0E38">
        <w:rPr>
          <w:color w:val="000000"/>
          <w:sz w:val="24"/>
          <w:szCs w:val="24"/>
        </w:rPr>
        <w:t>зарубежному</w:t>
      </w:r>
      <w:r w:rsidR="00B54725">
        <w:rPr>
          <w:color w:val="000000"/>
          <w:sz w:val="24"/>
          <w:szCs w:val="24"/>
        </w:rPr>
        <w:t xml:space="preserve"> </w:t>
      </w:r>
      <w:r w:rsidRPr="000D0E38">
        <w:rPr>
          <w:color w:val="000000"/>
          <w:sz w:val="24"/>
          <w:szCs w:val="24"/>
        </w:rPr>
        <w:t>другу</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опорой</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образец).</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p>
    <w:p w:rsidR="00CC4C18" w:rsidRPr="000D0E38" w:rsidRDefault="00CC4C18" w:rsidP="00163166">
      <w:pPr>
        <w:widowControl w:val="0"/>
        <w:numPr>
          <w:ilvl w:val="0"/>
          <w:numId w:val="11"/>
        </w:numPr>
        <w:shd w:val="clear" w:color="auto" w:fill="FFFFFF"/>
        <w:tabs>
          <w:tab w:val="left" w:pos="566"/>
        </w:tabs>
        <w:autoSpaceDE w:val="0"/>
        <w:autoSpaceDN w:val="0"/>
        <w:adjustRightInd w:val="0"/>
        <w:ind w:firstLine="709"/>
        <w:jc w:val="both"/>
        <w:rPr>
          <w:i/>
          <w:color w:val="000000"/>
          <w:sz w:val="24"/>
          <w:szCs w:val="24"/>
        </w:rPr>
      </w:pPr>
      <w:r w:rsidRPr="000D0E38">
        <w:rPr>
          <w:i/>
          <w:iCs/>
          <w:color w:val="000000"/>
          <w:sz w:val="24"/>
          <w:szCs w:val="24"/>
        </w:rPr>
        <w:t>в</w:t>
      </w:r>
      <w:r w:rsidR="00B54725">
        <w:rPr>
          <w:i/>
          <w:iCs/>
          <w:color w:val="000000"/>
          <w:sz w:val="24"/>
          <w:szCs w:val="24"/>
        </w:rPr>
        <w:t xml:space="preserve"> </w:t>
      </w:r>
      <w:r w:rsidRPr="000D0E38">
        <w:rPr>
          <w:i/>
          <w:iCs/>
          <w:color w:val="000000"/>
          <w:sz w:val="24"/>
          <w:szCs w:val="24"/>
        </w:rPr>
        <w:t>письменной</w:t>
      </w:r>
      <w:r w:rsidR="00B54725">
        <w:rPr>
          <w:i/>
          <w:iCs/>
          <w:color w:val="000000"/>
          <w:sz w:val="24"/>
          <w:szCs w:val="24"/>
        </w:rPr>
        <w:t xml:space="preserve"> </w:t>
      </w:r>
      <w:r w:rsidRPr="000D0E38">
        <w:rPr>
          <w:i/>
          <w:iCs/>
          <w:color w:val="000000"/>
          <w:sz w:val="24"/>
          <w:szCs w:val="24"/>
        </w:rPr>
        <w:t>форме</w:t>
      </w:r>
      <w:r w:rsidR="00B54725">
        <w:rPr>
          <w:i/>
          <w:iCs/>
          <w:color w:val="000000"/>
          <w:sz w:val="24"/>
          <w:szCs w:val="24"/>
        </w:rPr>
        <w:t xml:space="preserve"> </w:t>
      </w:r>
      <w:r w:rsidRPr="000D0E38">
        <w:rPr>
          <w:i/>
          <w:iCs/>
          <w:color w:val="000000"/>
          <w:sz w:val="24"/>
          <w:szCs w:val="24"/>
        </w:rPr>
        <w:t>кратко</w:t>
      </w:r>
      <w:r w:rsidR="00B54725">
        <w:rPr>
          <w:i/>
          <w:iCs/>
          <w:color w:val="000000"/>
          <w:sz w:val="24"/>
          <w:szCs w:val="24"/>
        </w:rPr>
        <w:t xml:space="preserve"> </w:t>
      </w:r>
      <w:r w:rsidRPr="000D0E38">
        <w:rPr>
          <w:i/>
          <w:iCs/>
          <w:color w:val="000000"/>
          <w:sz w:val="24"/>
          <w:szCs w:val="24"/>
        </w:rPr>
        <w:t>отвечать</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вопросы</w:t>
      </w:r>
      <w:r w:rsidR="00B54725">
        <w:rPr>
          <w:i/>
          <w:iCs/>
          <w:color w:val="000000"/>
          <w:sz w:val="24"/>
          <w:szCs w:val="24"/>
        </w:rPr>
        <w:t xml:space="preserve"> </w:t>
      </w:r>
      <w:r w:rsidRPr="000D0E38">
        <w:rPr>
          <w:i/>
          <w:iCs/>
          <w:color w:val="000000"/>
          <w:sz w:val="24"/>
          <w:szCs w:val="24"/>
        </w:rPr>
        <w:t>к</w:t>
      </w:r>
      <w:r w:rsidR="00B54725">
        <w:rPr>
          <w:i/>
          <w:iCs/>
          <w:color w:val="000000"/>
          <w:sz w:val="24"/>
          <w:szCs w:val="24"/>
        </w:rPr>
        <w:t xml:space="preserve"> </w:t>
      </w:r>
      <w:r w:rsidRPr="000D0E38">
        <w:rPr>
          <w:i/>
          <w:iCs/>
          <w:color w:val="000000"/>
          <w:sz w:val="24"/>
          <w:szCs w:val="24"/>
        </w:rPr>
        <w:t>тексту;</w:t>
      </w:r>
    </w:p>
    <w:p w:rsidR="00CC4C18" w:rsidRPr="000D0E38" w:rsidRDefault="00CC4C18" w:rsidP="00163166">
      <w:pPr>
        <w:widowControl w:val="0"/>
        <w:numPr>
          <w:ilvl w:val="0"/>
          <w:numId w:val="11"/>
        </w:numPr>
        <w:shd w:val="clear" w:color="auto" w:fill="FFFFFF"/>
        <w:tabs>
          <w:tab w:val="left" w:pos="566"/>
        </w:tabs>
        <w:autoSpaceDE w:val="0"/>
        <w:autoSpaceDN w:val="0"/>
        <w:adjustRightInd w:val="0"/>
        <w:ind w:firstLine="709"/>
        <w:jc w:val="both"/>
        <w:rPr>
          <w:i/>
          <w:iCs/>
          <w:color w:val="000000"/>
          <w:sz w:val="24"/>
          <w:szCs w:val="24"/>
        </w:rPr>
      </w:pPr>
      <w:r w:rsidRPr="000D0E38">
        <w:rPr>
          <w:i/>
          <w:iCs/>
          <w:color w:val="000000"/>
          <w:sz w:val="24"/>
          <w:szCs w:val="24"/>
        </w:rPr>
        <w:t>составлять</w:t>
      </w:r>
      <w:r w:rsidR="00B54725">
        <w:rPr>
          <w:i/>
          <w:iCs/>
          <w:color w:val="000000"/>
          <w:sz w:val="24"/>
          <w:szCs w:val="24"/>
        </w:rPr>
        <w:t xml:space="preserve"> </w:t>
      </w:r>
      <w:r w:rsidRPr="000D0E38">
        <w:rPr>
          <w:i/>
          <w:iCs/>
          <w:color w:val="000000"/>
          <w:sz w:val="24"/>
          <w:szCs w:val="24"/>
        </w:rPr>
        <w:t>рассказ</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письменной</w:t>
      </w:r>
      <w:r w:rsidR="00B54725">
        <w:rPr>
          <w:i/>
          <w:iCs/>
          <w:color w:val="000000"/>
          <w:sz w:val="24"/>
          <w:szCs w:val="24"/>
        </w:rPr>
        <w:t xml:space="preserve"> </w:t>
      </w:r>
      <w:r w:rsidRPr="000D0E38">
        <w:rPr>
          <w:i/>
          <w:iCs/>
          <w:color w:val="000000"/>
          <w:sz w:val="24"/>
          <w:szCs w:val="24"/>
        </w:rPr>
        <w:t>форме</w:t>
      </w:r>
      <w:r w:rsidR="00B54725">
        <w:rPr>
          <w:i/>
          <w:iCs/>
          <w:color w:val="000000"/>
          <w:sz w:val="24"/>
          <w:szCs w:val="24"/>
        </w:rPr>
        <w:t xml:space="preserve"> </w:t>
      </w:r>
      <w:r w:rsidRPr="000D0E38">
        <w:rPr>
          <w:i/>
          <w:iCs/>
          <w:color w:val="000000"/>
          <w:sz w:val="24"/>
          <w:szCs w:val="24"/>
        </w:rPr>
        <w:t>по</w:t>
      </w:r>
      <w:r w:rsidR="00B54725">
        <w:rPr>
          <w:i/>
          <w:iCs/>
          <w:color w:val="000000"/>
          <w:sz w:val="24"/>
          <w:szCs w:val="24"/>
        </w:rPr>
        <w:t xml:space="preserve"> </w:t>
      </w:r>
      <w:r w:rsidRPr="000D0E38">
        <w:rPr>
          <w:i/>
          <w:iCs/>
          <w:color w:val="000000"/>
          <w:sz w:val="24"/>
          <w:szCs w:val="24"/>
        </w:rPr>
        <w:t>плану</w:t>
      </w:r>
      <w:r w:rsidR="00B54725">
        <w:rPr>
          <w:i/>
          <w:iCs/>
          <w:color w:val="000000"/>
          <w:sz w:val="24"/>
          <w:szCs w:val="24"/>
        </w:rPr>
        <w:t xml:space="preserve"> </w:t>
      </w:r>
      <w:r w:rsidRPr="000D0E38">
        <w:rPr>
          <w:i/>
          <w:iCs/>
          <w:color w:val="000000"/>
          <w:sz w:val="24"/>
          <w:szCs w:val="24"/>
        </w:rPr>
        <w:t>или</w:t>
      </w:r>
      <w:r w:rsidR="00B54725">
        <w:rPr>
          <w:i/>
          <w:iCs/>
          <w:color w:val="000000"/>
          <w:sz w:val="24"/>
          <w:szCs w:val="24"/>
        </w:rPr>
        <w:t xml:space="preserve"> </w:t>
      </w:r>
      <w:r w:rsidRPr="000D0E38">
        <w:rPr>
          <w:i/>
          <w:iCs/>
          <w:color w:val="000000"/>
          <w:sz w:val="24"/>
          <w:szCs w:val="24"/>
        </w:rPr>
        <w:t>ключевым</w:t>
      </w:r>
      <w:r w:rsidR="00B54725">
        <w:rPr>
          <w:i/>
          <w:iCs/>
          <w:color w:val="000000"/>
          <w:sz w:val="24"/>
          <w:szCs w:val="24"/>
        </w:rPr>
        <w:t xml:space="preserve"> </w:t>
      </w:r>
      <w:r w:rsidRPr="000D0E38">
        <w:rPr>
          <w:i/>
          <w:iCs/>
          <w:color w:val="000000"/>
          <w:sz w:val="24"/>
          <w:szCs w:val="24"/>
        </w:rPr>
        <w:t>словам;</w:t>
      </w:r>
    </w:p>
    <w:p w:rsidR="00CC4C18" w:rsidRPr="000D0E38" w:rsidRDefault="00CC4C18" w:rsidP="00163166">
      <w:pPr>
        <w:widowControl w:val="0"/>
        <w:numPr>
          <w:ilvl w:val="0"/>
          <w:numId w:val="11"/>
        </w:numPr>
        <w:shd w:val="clear" w:color="auto" w:fill="FFFFFF"/>
        <w:tabs>
          <w:tab w:val="left" w:pos="566"/>
        </w:tabs>
        <w:autoSpaceDE w:val="0"/>
        <w:autoSpaceDN w:val="0"/>
        <w:adjustRightInd w:val="0"/>
        <w:ind w:firstLine="709"/>
        <w:jc w:val="both"/>
        <w:rPr>
          <w:i/>
          <w:color w:val="000000"/>
          <w:sz w:val="24"/>
          <w:szCs w:val="24"/>
        </w:rPr>
      </w:pPr>
      <w:r w:rsidRPr="000D0E38">
        <w:rPr>
          <w:i/>
          <w:iCs/>
          <w:color w:val="000000"/>
          <w:sz w:val="24"/>
          <w:szCs w:val="24"/>
        </w:rPr>
        <w:t>заполнять</w:t>
      </w:r>
      <w:r w:rsidR="00B54725">
        <w:rPr>
          <w:i/>
          <w:iCs/>
          <w:color w:val="000000"/>
          <w:sz w:val="24"/>
          <w:szCs w:val="24"/>
        </w:rPr>
        <w:t xml:space="preserve"> </w:t>
      </w:r>
      <w:r w:rsidRPr="000D0E38">
        <w:rPr>
          <w:i/>
          <w:iCs/>
          <w:color w:val="000000"/>
          <w:sz w:val="24"/>
          <w:szCs w:val="24"/>
        </w:rPr>
        <w:t>простую</w:t>
      </w:r>
      <w:r w:rsidR="00B54725">
        <w:rPr>
          <w:i/>
          <w:iCs/>
          <w:color w:val="000000"/>
          <w:sz w:val="24"/>
          <w:szCs w:val="24"/>
        </w:rPr>
        <w:t xml:space="preserve"> </w:t>
      </w:r>
      <w:r w:rsidRPr="000D0E38">
        <w:rPr>
          <w:i/>
          <w:iCs/>
          <w:color w:val="000000"/>
          <w:sz w:val="24"/>
          <w:szCs w:val="24"/>
        </w:rPr>
        <w:t>анкету;</w:t>
      </w:r>
    </w:p>
    <w:p w:rsidR="00CC4C18" w:rsidRPr="000D0E38" w:rsidRDefault="00CC4C18" w:rsidP="00163166">
      <w:pPr>
        <w:widowControl w:val="0"/>
        <w:numPr>
          <w:ilvl w:val="0"/>
          <w:numId w:val="11"/>
        </w:numPr>
        <w:shd w:val="clear" w:color="auto" w:fill="FFFFFF"/>
        <w:tabs>
          <w:tab w:val="left" w:pos="566"/>
        </w:tabs>
        <w:autoSpaceDE w:val="0"/>
        <w:autoSpaceDN w:val="0"/>
        <w:adjustRightInd w:val="0"/>
        <w:ind w:firstLine="709"/>
        <w:jc w:val="both"/>
        <w:rPr>
          <w:i/>
          <w:color w:val="000000"/>
          <w:sz w:val="24"/>
          <w:szCs w:val="24"/>
        </w:rPr>
      </w:pPr>
      <w:r w:rsidRPr="000D0E38">
        <w:rPr>
          <w:i/>
          <w:iCs/>
          <w:color w:val="000000"/>
          <w:sz w:val="24"/>
          <w:szCs w:val="24"/>
        </w:rPr>
        <w:t>правильно</w:t>
      </w:r>
      <w:r w:rsidR="00B54725">
        <w:rPr>
          <w:i/>
          <w:iCs/>
          <w:color w:val="000000"/>
          <w:sz w:val="24"/>
          <w:szCs w:val="24"/>
        </w:rPr>
        <w:t xml:space="preserve"> </w:t>
      </w:r>
      <w:r w:rsidRPr="000D0E38">
        <w:rPr>
          <w:i/>
          <w:iCs/>
          <w:color w:val="000000"/>
          <w:sz w:val="24"/>
          <w:szCs w:val="24"/>
        </w:rPr>
        <w:t>оформлять</w:t>
      </w:r>
      <w:r w:rsidR="00B54725">
        <w:rPr>
          <w:i/>
          <w:iCs/>
          <w:color w:val="000000"/>
          <w:sz w:val="24"/>
          <w:szCs w:val="24"/>
        </w:rPr>
        <w:t xml:space="preserve"> </w:t>
      </w:r>
      <w:r w:rsidRPr="000D0E38">
        <w:rPr>
          <w:i/>
          <w:iCs/>
          <w:color w:val="000000"/>
          <w:sz w:val="24"/>
          <w:szCs w:val="24"/>
        </w:rPr>
        <w:t>конверт,</w:t>
      </w:r>
      <w:r w:rsidR="00B54725">
        <w:rPr>
          <w:i/>
          <w:iCs/>
          <w:color w:val="000000"/>
          <w:sz w:val="24"/>
          <w:szCs w:val="24"/>
        </w:rPr>
        <w:t xml:space="preserve"> </w:t>
      </w:r>
      <w:r w:rsidRPr="000D0E38">
        <w:rPr>
          <w:i/>
          <w:iCs/>
          <w:color w:val="000000"/>
          <w:sz w:val="24"/>
          <w:szCs w:val="24"/>
        </w:rPr>
        <w:t>сервисные</w:t>
      </w:r>
      <w:r w:rsidR="00B54725">
        <w:rPr>
          <w:i/>
          <w:iCs/>
          <w:color w:val="000000"/>
          <w:sz w:val="24"/>
          <w:szCs w:val="24"/>
        </w:rPr>
        <w:t xml:space="preserve"> </w:t>
      </w:r>
      <w:r w:rsidRPr="000D0E38">
        <w:rPr>
          <w:i/>
          <w:iCs/>
          <w:color w:val="000000"/>
          <w:sz w:val="24"/>
          <w:szCs w:val="24"/>
        </w:rPr>
        <w:t>поля</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системе</w:t>
      </w:r>
      <w:r w:rsidR="00B54725">
        <w:rPr>
          <w:i/>
          <w:iCs/>
          <w:color w:val="000000"/>
          <w:sz w:val="24"/>
          <w:szCs w:val="24"/>
        </w:rPr>
        <w:t xml:space="preserve"> </w:t>
      </w:r>
      <w:r w:rsidRPr="000D0E38">
        <w:rPr>
          <w:i/>
          <w:iCs/>
          <w:color w:val="000000"/>
          <w:sz w:val="24"/>
          <w:szCs w:val="24"/>
        </w:rPr>
        <w:t>электронной</w:t>
      </w:r>
      <w:r w:rsidR="00B54725">
        <w:rPr>
          <w:i/>
          <w:iCs/>
          <w:color w:val="000000"/>
          <w:sz w:val="24"/>
          <w:szCs w:val="24"/>
        </w:rPr>
        <w:t xml:space="preserve"> </w:t>
      </w:r>
      <w:r w:rsidRPr="000D0E38">
        <w:rPr>
          <w:i/>
          <w:iCs/>
          <w:color w:val="000000"/>
          <w:sz w:val="24"/>
          <w:szCs w:val="24"/>
        </w:rPr>
        <w:t>почты</w:t>
      </w:r>
      <w:r w:rsidR="00B54725">
        <w:rPr>
          <w:i/>
          <w:iCs/>
          <w:color w:val="000000"/>
          <w:sz w:val="24"/>
          <w:szCs w:val="24"/>
        </w:rPr>
        <w:t xml:space="preserve"> </w:t>
      </w:r>
      <w:r w:rsidRPr="000D0E38">
        <w:rPr>
          <w:i/>
          <w:iCs/>
          <w:color w:val="000000"/>
          <w:sz w:val="24"/>
          <w:szCs w:val="24"/>
        </w:rPr>
        <w:t>(адрес,</w:t>
      </w:r>
      <w:r w:rsidR="00B54725">
        <w:rPr>
          <w:i/>
          <w:iCs/>
          <w:color w:val="000000"/>
          <w:sz w:val="24"/>
          <w:szCs w:val="24"/>
        </w:rPr>
        <w:t xml:space="preserve"> </w:t>
      </w:r>
      <w:r w:rsidRPr="000D0E38">
        <w:rPr>
          <w:i/>
          <w:iCs/>
          <w:color w:val="000000"/>
          <w:sz w:val="24"/>
          <w:szCs w:val="24"/>
        </w:rPr>
        <w:t>тема</w:t>
      </w:r>
      <w:r w:rsidR="00B54725">
        <w:rPr>
          <w:i/>
          <w:iCs/>
          <w:color w:val="000000"/>
          <w:sz w:val="24"/>
          <w:szCs w:val="24"/>
        </w:rPr>
        <w:t xml:space="preserve"> </w:t>
      </w:r>
      <w:r w:rsidRPr="000D0E38">
        <w:rPr>
          <w:i/>
          <w:iCs/>
          <w:color w:val="000000"/>
          <w:sz w:val="24"/>
          <w:szCs w:val="24"/>
        </w:rPr>
        <w:t>сообщения).</w:t>
      </w:r>
    </w:p>
    <w:p w:rsidR="00CC4C18" w:rsidRPr="00D919A6" w:rsidRDefault="00CC4C18" w:rsidP="00D919A6">
      <w:pPr>
        <w:pStyle w:val="aff0"/>
        <w:spacing w:line="240" w:lineRule="auto"/>
        <w:ind w:firstLine="454"/>
        <w:rPr>
          <w:rFonts w:ascii="Times New Roman" w:hAnsi="Times New Roman" w:cs="Times New Roman"/>
          <w:b/>
          <w:bCs/>
          <w:i/>
          <w:iCs/>
          <w:sz w:val="24"/>
          <w:szCs w:val="24"/>
        </w:rPr>
      </w:pPr>
      <w:r w:rsidRPr="00D919A6">
        <w:rPr>
          <w:rFonts w:ascii="Times New Roman" w:hAnsi="Times New Roman" w:cs="Times New Roman"/>
          <w:b/>
          <w:bCs/>
          <w:i/>
          <w:iCs/>
          <w:sz w:val="24"/>
          <w:szCs w:val="24"/>
        </w:rPr>
        <w:t>Языковые</w:t>
      </w:r>
      <w:r w:rsidR="00B54725" w:rsidRPr="00D919A6">
        <w:rPr>
          <w:rFonts w:ascii="Times New Roman" w:hAnsi="Times New Roman" w:cs="Times New Roman"/>
          <w:b/>
          <w:bCs/>
          <w:i/>
          <w:iCs/>
          <w:sz w:val="24"/>
          <w:szCs w:val="24"/>
        </w:rPr>
        <w:t xml:space="preserve"> </w:t>
      </w:r>
      <w:r w:rsidRPr="00D919A6">
        <w:rPr>
          <w:rFonts w:ascii="Times New Roman" w:hAnsi="Times New Roman" w:cs="Times New Roman"/>
          <w:b/>
          <w:bCs/>
          <w:i/>
          <w:iCs/>
          <w:sz w:val="24"/>
          <w:szCs w:val="24"/>
        </w:rPr>
        <w:t>средства</w:t>
      </w:r>
      <w:r w:rsidR="00B54725" w:rsidRPr="00D919A6">
        <w:rPr>
          <w:rFonts w:ascii="Times New Roman" w:hAnsi="Times New Roman" w:cs="Times New Roman"/>
          <w:b/>
          <w:bCs/>
          <w:i/>
          <w:iCs/>
          <w:sz w:val="24"/>
          <w:szCs w:val="24"/>
        </w:rPr>
        <w:t xml:space="preserve"> </w:t>
      </w:r>
      <w:r w:rsidRPr="00D919A6">
        <w:rPr>
          <w:rFonts w:ascii="Times New Roman" w:hAnsi="Times New Roman" w:cs="Times New Roman"/>
          <w:b/>
          <w:bCs/>
          <w:i/>
          <w:iCs/>
          <w:sz w:val="24"/>
          <w:szCs w:val="24"/>
        </w:rPr>
        <w:t>и</w:t>
      </w:r>
      <w:r w:rsidR="00B54725" w:rsidRPr="00D919A6">
        <w:rPr>
          <w:rFonts w:ascii="Times New Roman" w:hAnsi="Times New Roman" w:cs="Times New Roman"/>
          <w:b/>
          <w:bCs/>
          <w:i/>
          <w:iCs/>
          <w:sz w:val="24"/>
          <w:szCs w:val="24"/>
        </w:rPr>
        <w:t xml:space="preserve"> </w:t>
      </w:r>
      <w:r w:rsidRPr="00D919A6">
        <w:rPr>
          <w:rFonts w:ascii="Times New Roman" w:hAnsi="Times New Roman" w:cs="Times New Roman"/>
          <w:b/>
          <w:bCs/>
          <w:i/>
          <w:iCs/>
          <w:sz w:val="24"/>
          <w:szCs w:val="24"/>
        </w:rPr>
        <w:t>навыки</w:t>
      </w:r>
      <w:r w:rsidR="00B54725" w:rsidRPr="00D919A6">
        <w:rPr>
          <w:rFonts w:ascii="Times New Roman" w:hAnsi="Times New Roman" w:cs="Times New Roman"/>
          <w:b/>
          <w:bCs/>
          <w:i/>
          <w:iCs/>
          <w:sz w:val="24"/>
          <w:szCs w:val="24"/>
        </w:rPr>
        <w:t xml:space="preserve"> </w:t>
      </w:r>
      <w:r w:rsidRPr="00D919A6">
        <w:rPr>
          <w:rFonts w:ascii="Times New Roman" w:hAnsi="Times New Roman" w:cs="Times New Roman"/>
          <w:b/>
          <w:bCs/>
          <w:i/>
          <w:iCs/>
          <w:sz w:val="24"/>
          <w:szCs w:val="24"/>
        </w:rPr>
        <w:t>оперирования</w:t>
      </w:r>
      <w:r w:rsidR="00B54725" w:rsidRPr="00D919A6">
        <w:rPr>
          <w:rFonts w:ascii="Times New Roman" w:hAnsi="Times New Roman" w:cs="Times New Roman"/>
          <w:b/>
          <w:bCs/>
          <w:i/>
          <w:iCs/>
          <w:sz w:val="24"/>
          <w:szCs w:val="24"/>
        </w:rPr>
        <w:t xml:space="preserve"> </w:t>
      </w:r>
      <w:r w:rsidRPr="00D919A6">
        <w:rPr>
          <w:rFonts w:ascii="Times New Roman" w:hAnsi="Times New Roman" w:cs="Times New Roman"/>
          <w:b/>
          <w:bCs/>
          <w:i/>
          <w:iCs/>
          <w:sz w:val="24"/>
          <w:szCs w:val="24"/>
        </w:rPr>
        <w:t>ими</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i/>
          <w:iCs/>
          <w:sz w:val="24"/>
          <w:szCs w:val="24"/>
        </w:rPr>
        <w:t>Графика,</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каллиграфия,</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орфография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научится:</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воспроизводить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графически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каллиграфически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корректно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все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буквы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английского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алфавита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proofErr w:type="spellStart"/>
      <w:r w:rsidRPr="000D0E38">
        <w:rPr>
          <w:rFonts w:ascii="Times New Roman" w:hAnsi="Times New Roman" w:cs="Times New Roman"/>
          <w:sz w:val="24"/>
          <w:szCs w:val="24"/>
        </w:rPr>
        <w:t>полупечатное</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написание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букв,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буквосочетаний,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пользоваться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английским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алфавитом,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знать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последова</w:t>
      </w:r>
      <w:r w:rsidRPr="000D0E38">
        <w:rPr>
          <w:rFonts w:ascii="Times New Roman" w:hAnsi="Times New Roman" w:cs="Times New Roman"/>
          <w:sz w:val="24"/>
          <w:szCs w:val="24"/>
        </w:rPr>
        <w:t>тельность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букв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нём;</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списывать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восстанавливать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соответствии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решаемой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задачей;</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отличать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буквы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знаков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транскрипции.</w:t>
      </w:r>
    </w:p>
    <w:p w:rsidR="00CC4C18" w:rsidRPr="000D0E38" w:rsidRDefault="00CC4C18" w:rsidP="000D0E38">
      <w:pPr>
        <w:pStyle w:val="aff9"/>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получит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возможность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научиться:</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сравнивать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анализировать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буквосочетания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английского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языка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транскрипцию;</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группировать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слова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соответствии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изученными</w:t>
      </w:r>
      <w:r w:rsidR="00B54725">
        <w:rPr>
          <w:rFonts w:ascii="Times New Roman" w:hAnsi="Times New Roman" w:cs="Times New Roman"/>
          <w:spacing w:val="-2"/>
          <w:sz w:val="24"/>
          <w:szCs w:val="24"/>
        </w:rPr>
        <w:t xml:space="preserve"> </w:t>
      </w:r>
      <w:r w:rsidR="00C7020C">
        <w:rPr>
          <w:rFonts w:ascii="Times New Roman" w:hAnsi="Times New Roman" w:cs="Times New Roman"/>
          <w:spacing w:val="-2"/>
          <w:sz w:val="24"/>
          <w:szCs w:val="24"/>
        </w:rPr>
        <w:t>пра</w:t>
      </w:r>
      <w:r w:rsidRPr="000D0E38">
        <w:rPr>
          <w:rFonts w:ascii="Times New Roman" w:hAnsi="Times New Roman" w:cs="Times New Roman"/>
          <w:sz w:val="24"/>
          <w:szCs w:val="24"/>
        </w:rPr>
        <w:t>вилами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чтения;</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уточнять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написание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словарю;</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использовать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экранный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перевод</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отдельных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русского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языка</w:t>
      </w:r>
      <w:r w:rsidR="00B54725">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на</w:t>
      </w:r>
      <w:proofErr w:type="gram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иностранный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обратно).</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i/>
          <w:iCs/>
          <w:sz w:val="24"/>
          <w:szCs w:val="24"/>
        </w:rPr>
        <w:t>Фонетическая</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сторона</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речи</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научится:</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различать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слух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адекватно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произносить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все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звуки</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английского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языка,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соблюдая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нормы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произношения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звуков;</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соблюдать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правильное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ударение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изолированном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фразе;</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различать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коммуникативные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типы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предложений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интонации;</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корректно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произносить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предложения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точки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зрения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ритмико</w:t>
      </w:r>
      <w:r w:rsidRPr="000D0E38">
        <w:rPr>
          <w:rFonts w:ascii="Times New Roman" w:hAnsi="Times New Roman" w:cs="Times New Roman"/>
          <w:sz w:val="24"/>
          <w:szCs w:val="24"/>
        </w:rPr>
        <w:noBreakHyphen/>
        <w:t>интонационных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особенностей.</w:t>
      </w:r>
    </w:p>
    <w:p w:rsidR="00CC4C18" w:rsidRPr="000D0E38" w:rsidRDefault="00CC4C18" w:rsidP="000D0E38">
      <w:pPr>
        <w:pStyle w:val="aff9"/>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получит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возможность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научиться:</w:t>
      </w:r>
    </w:p>
    <w:p w:rsidR="00CC4C18" w:rsidRPr="000D0E38" w:rsidRDefault="00CC4C18" w:rsidP="000D0E38">
      <w:pPr>
        <w:pStyle w:val="aff2"/>
        <w:spacing w:line="240" w:lineRule="auto"/>
        <w:ind w:firstLine="454"/>
        <w:rPr>
          <w:rFonts w:ascii="Times New Roman" w:hAnsi="Times New Roman" w:cs="Times New Roman"/>
          <w:i/>
          <w:iCs/>
          <w:sz w:val="24"/>
          <w:szCs w:val="24"/>
        </w:rPr>
      </w:pPr>
      <w:r w:rsidRPr="000D0E38">
        <w:rPr>
          <w:rFonts w:ascii="Times New Roman" w:hAnsi="Times New Roman" w:cs="Times New Roman"/>
          <w:i/>
          <w:iCs/>
          <w:sz w:val="24"/>
          <w:szCs w:val="24"/>
        </w:rPr>
        <w:t>распознавать</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связующее</w:t>
      </w:r>
      <w:r w:rsidR="00B54725">
        <w:rPr>
          <w:rFonts w:ascii="Times New Roman" w:hAnsi="Times New Roman" w:cs="Times New Roman"/>
          <w:i/>
          <w:iCs/>
          <w:sz w:val="24"/>
          <w:szCs w:val="24"/>
        </w:rPr>
        <w:t xml:space="preserve"> </w:t>
      </w:r>
      <w:r w:rsidRPr="000D0E38">
        <w:rPr>
          <w:rFonts w:ascii="Times New Roman" w:hAnsi="Times New Roman" w:cs="Times New Roman"/>
          <w:b/>
          <w:bCs/>
          <w:i/>
          <w:iCs/>
          <w:sz w:val="24"/>
          <w:szCs w:val="24"/>
        </w:rPr>
        <w:t>r</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в</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речи</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и</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уметь</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его</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использовать;</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соблюдать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интонацию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перечисления;</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соблюдать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правило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отсутствия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ударения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служебных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(артиклях,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союзах,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предлогах);</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читать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изучаемые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транскрипции.</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i/>
          <w:iCs/>
          <w:sz w:val="24"/>
          <w:szCs w:val="24"/>
        </w:rPr>
        <w:t>Лексическая</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сторона</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речи</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научится:</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узнавать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письменном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устном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изученные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лексические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единицы,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числе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словосочетания,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пределах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тематики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ступени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начальной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школы;</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оперировать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процессе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общения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активной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лексикой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соответствии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коммуникативной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задачей;</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восстанавливать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соответствии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решаемой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задачей.</w:t>
      </w:r>
    </w:p>
    <w:p w:rsidR="00CC4C18" w:rsidRPr="000D0E38" w:rsidRDefault="00CC4C18" w:rsidP="000D0E38">
      <w:pPr>
        <w:pStyle w:val="aff9"/>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получит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возможность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научиться:</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узнавать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простые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словообразовательные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элементы;</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опираться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языковую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догадку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процессе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аудирования</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(интернациональные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сложные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i/>
          <w:iCs/>
          <w:sz w:val="24"/>
          <w:szCs w:val="24"/>
        </w:rPr>
        <w:t>Грамматическая</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сторона</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речи</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научится:</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lastRenderedPageBreak/>
        <w:t>распознавать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употреблять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речи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коммуникативные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типы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предложений;</w:t>
      </w:r>
    </w:p>
    <w:p w:rsidR="00CC4C18" w:rsidRPr="000D0E38" w:rsidRDefault="00CC4C18" w:rsidP="000D0E38">
      <w:pPr>
        <w:pStyle w:val="aff2"/>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z w:val="24"/>
          <w:szCs w:val="24"/>
        </w:rPr>
        <w:t>распознавать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употреблять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речи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изученные</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части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речи: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существительные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определённым/неопределён</w:t>
      </w:r>
      <w:r w:rsidRPr="000D0E38">
        <w:rPr>
          <w:rFonts w:ascii="Times New Roman" w:hAnsi="Times New Roman" w:cs="Times New Roman"/>
          <w:sz w:val="24"/>
          <w:szCs w:val="24"/>
        </w:rPr>
        <w:t>ным/нулевым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артиклем;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существительные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единственном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множественном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числе;</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глагол­связку</w:t>
      </w:r>
      <w:proofErr w:type="spellEnd"/>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to</w:t>
      </w:r>
      <w:proofErr w:type="spellEnd"/>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be</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глаголы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Present</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Past</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Future</w:t>
      </w:r>
      <w:proofErr w:type="spellEnd"/>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Simple</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модальные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глаголы</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can</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may</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must</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лич</w:t>
      </w:r>
      <w:r w:rsidRPr="000D0E38">
        <w:rPr>
          <w:rFonts w:ascii="Times New Roman" w:hAnsi="Times New Roman" w:cs="Times New Roman"/>
          <w:spacing w:val="2"/>
          <w:sz w:val="24"/>
          <w:szCs w:val="24"/>
        </w:rPr>
        <w:t>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притяжательные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указательные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местоимения;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прила</w:t>
      </w:r>
      <w:r w:rsidRPr="000D0E38">
        <w:rPr>
          <w:rFonts w:ascii="Times New Roman" w:hAnsi="Times New Roman" w:cs="Times New Roman"/>
          <w:sz w:val="24"/>
          <w:szCs w:val="24"/>
        </w:rPr>
        <w:t>гательные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положительной,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сравнительной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превосходной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степени;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количественные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100)</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порядковые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30)</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числительные;</w:t>
      </w:r>
      <w:proofErr w:type="gram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наиболее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употребительные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предлоги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выражения</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временн</w:t>
      </w:r>
      <w:r w:rsidRPr="000D0E38">
        <w:rPr>
          <w:rFonts w:ascii="Times New Roman" w:hAnsi="Times New Roman" w:cs="Times New Roman"/>
          <w:spacing w:val="-128"/>
          <w:sz w:val="24"/>
          <w:szCs w:val="24"/>
        </w:rPr>
        <w:t>ы</w:t>
      </w:r>
      <w:r w:rsidRPr="000D0E38">
        <w:rPr>
          <w:rFonts w:ascii="Times New Roman" w:hAnsi="Times New Roman" w:cs="Times New Roman"/>
          <w:spacing w:val="26"/>
          <w:sz w:val="24"/>
          <w:szCs w:val="24"/>
        </w:rPr>
        <w:t>´</w:t>
      </w:r>
      <w:r w:rsidRPr="000D0E38">
        <w:rPr>
          <w:rFonts w:ascii="Times New Roman" w:hAnsi="Times New Roman" w:cs="Times New Roman"/>
          <w:sz w:val="24"/>
          <w:szCs w:val="24"/>
        </w:rPr>
        <w:t>х</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пространственных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отношений.</w:t>
      </w:r>
    </w:p>
    <w:p w:rsidR="00CC4C18" w:rsidRPr="000D0E38" w:rsidRDefault="00CC4C18" w:rsidP="000D0E38">
      <w:pPr>
        <w:pStyle w:val="aff9"/>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получит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возможность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научиться:</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узнавать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сложносочинённые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предложения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союзами</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z w:val="24"/>
          <w:szCs w:val="24"/>
        </w:rPr>
        <w:t>and</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but</w:t>
      </w:r>
      <w:proofErr w:type="spellEnd"/>
      <w:r w:rsidRPr="000D0E38">
        <w:rPr>
          <w:rFonts w:ascii="Times New Roman" w:hAnsi="Times New Roman" w:cs="Times New Roman"/>
          <w:sz w:val="24"/>
          <w:szCs w:val="24"/>
        </w:rPr>
        <w:t>;</w:t>
      </w:r>
    </w:p>
    <w:p w:rsidR="00CC4C18" w:rsidRPr="000D0E38" w:rsidRDefault="00CC4C18" w:rsidP="000D0E38">
      <w:pPr>
        <w:pStyle w:val="aff8"/>
        <w:spacing w:line="240" w:lineRule="auto"/>
        <w:ind w:firstLine="454"/>
        <w:rPr>
          <w:rFonts w:ascii="Times New Roman" w:hAnsi="Times New Roman" w:cs="Times New Roman"/>
          <w:sz w:val="24"/>
          <w:szCs w:val="24"/>
          <w:lang w:val="en-US"/>
        </w:rPr>
      </w:pPr>
      <w:proofErr w:type="gramStart"/>
      <w:r w:rsidRPr="000D0E38">
        <w:rPr>
          <w:rFonts w:ascii="Times New Roman" w:hAnsi="Times New Roman" w:cs="Times New Roman"/>
          <w:sz w:val="24"/>
          <w:szCs w:val="24"/>
        </w:rPr>
        <w:t>использовать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речи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безличные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предложения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proofErr w:type="spellStart"/>
      <w:r w:rsidRPr="000D0E38">
        <w:rPr>
          <w:rFonts w:ascii="Times New Roman" w:hAnsi="Times New Roman" w:cs="Times New Roman"/>
          <w:sz w:val="24"/>
          <w:szCs w:val="24"/>
        </w:rPr>
        <w:t>It’s</w:t>
      </w:r>
      <w:proofErr w:type="spellEnd"/>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cold</w:t>
      </w:r>
      <w:proofErr w:type="spellEnd"/>
      <w:r w:rsidRPr="000D0E38">
        <w:rPr>
          <w:rFonts w:ascii="Times New Roman" w:hAnsi="Times New Roman" w:cs="Times New Roman"/>
          <w:sz w:val="24"/>
          <w:szCs w:val="24"/>
        </w:rPr>
        <w:t>.</w:t>
      </w:r>
      <w:proofErr w:type="gramEnd"/>
      <w:r w:rsidR="00B54725">
        <w:rPr>
          <w:rFonts w:ascii="Times New Roman" w:hAnsi="Times New Roman" w:cs="Times New Roman"/>
          <w:sz w:val="24"/>
          <w:szCs w:val="24"/>
        </w:rPr>
        <w:t xml:space="preserve"> </w:t>
      </w:r>
      <w:r w:rsidRPr="000D0E38">
        <w:rPr>
          <w:rFonts w:ascii="Times New Roman" w:hAnsi="Times New Roman" w:cs="Times New Roman"/>
          <w:sz w:val="24"/>
          <w:szCs w:val="24"/>
          <w:lang w:val="en-US"/>
        </w:rPr>
        <w:t>It’s</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5</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o’clock.</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It’s</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interesting),</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rPr>
        <w:t>предложения</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rPr>
        <w:t>конструкцией</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there</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is/there</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are;</w:t>
      </w:r>
    </w:p>
    <w:p w:rsidR="00CC4C18" w:rsidRPr="000D0E38" w:rsidRDefault="00CC4C18" w:rsidP="000D0E38">
      <w:pPr>
        <w:pStyle w:val="aff8"/>
        <w:spacing w:line="240" w:lineRule="auto"/>
        <w:ind w:firstLine="454"/>
        <w:rPr>
          <w:rFonts w:ascii="Times New Roman" w:hAnsi="Times New Roman" w:cs="Times New Roman"/>
          <w:sz w:val="24"/>
          <w:szCs w:val="24"/>
          <w:lang w:val="en-US"/>
        </w:rPr>
      </w:pPr>
      <w:proofErr w:type="gramStart"/>
      <w:r w:rsidRPr="000D0E38">
        <w:rPr>
          <w:rFonts w:ascii="Times New Roman" w:hAnsi="Times New Roman" w:cs="Times New Roman"/>
          <w:sz w:val="24"/>
          <w:szCs w:val="24"/>
        </w:rPr>
        <w:t>оперировать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речи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неопределёнными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местоимениями</w:t>
      </w:r>
      <w:r w:rsidR="00B54725">
        <w:rPr>
          <w:rFonts w:ascii="Times New Roman" w:hAnsi="Times New Roman" w:cs="Times New Roman"/>
          <w:sz w:val="24"/>
          <w:szCs w:val="24"/>
        </w:rPr>
        <w:t xml:space="preserve"> </w:t>
      </w:r>
      <w:proofErr w:type="spellStart"/>
      <w:r w:rsidRPr="000D0E38">
        <w:rPr>
          <w:rFonts w:ascii="Times New Roman" w:hAnsi="Times New Roman" w:cs="Times New Roman"/>
          <w:spacing w:val="2"/>
          <w:sz w:val="24"/>
          <w:szCs w:val="24"/>
        </w:rPr>
        <w:t>some</w:t>
      </w:r>
      <w:proofErr w:type="spellEnd"/>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any</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(некоторые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случаи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употребления:</w:t>
      </w:r>
      <w:proofErr w:type="gramEnd"/>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Can</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I</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have</w:t>
      </w:r>
      <w:proofErr w:type="spellEnd"/>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z w:val="24"/>
          <w:szCs w:val="24"/>
        </w:rPr>
        <w:t>some</w:t>
      </w:r>
      <w:proofErr w:type="spellEnd"/>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tea</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lang w:val="en-US"/>
        </w:rPr>
        <w:t>Is</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there</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any</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milk</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in</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the</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fridge?</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No,</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there</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isn’t</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any);</w:t>
      </w:r>
    </w:p>
    <w:p w:rsidR="00CC4C18" w:rsidRPr="000D0E38" w:rsidRDefault="00CC4C18" w:rsidP="000D0E38">
      <w:pPr>
        <w:pStyle w:val="aff8"/>
        <w:spacing w:line="240" w:lineRule="auto"/>
        <w:ind w:firstLine="454"/>
        <w:rPr>
          <w:rFonts w:ascii="Times New Roman" w:hAnsi="Times New Roman" w:cs="Times New Roman"/>
          <w:sz w:val="24"/>
          <w:szCs w:val="24"/>
          <w:lang w:val="en-US"/>
        </w:rPr>
      </w:pPr>
      <w:r w:rsidRPr="000D0E38">
        <w:rPr>
          <w:rFonts w:ascii="Times New Roman" w:hAnsi="Times New Roman" w:cs="Times New Roman"/>
          <w:sz w:val="24"/>
          <w:szCs w:val="24"/>
        </w:rPr>
        <w:t>оперировать</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rPr>
        <w:t>речи</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rPr>
        <w:t>наречиями</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rPr>
        <w:t>времени</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(yesterday,</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to­</w:t>
      </w:r>
      <w:r w:rsidRPr="000D0E38">
        <w:rPr>
          <w:rFonts w:ascii="Times New Roman" w:hAnsi="Times New Roman" w:cs="Times New Roman"/>
          <w:sz w:val="24"/>
          <w:szCs w:val="24"/>
          <w:lang w:val="en-US"/>
        </w:rPr>
        <w:br/>
        <w:t>morrow,</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never,</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usually,</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often,</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sometimes);</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rPr>
        <w:t>наречиями</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rPr>
        <w:t>степени</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(much,</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little,</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very);</w:t>
      </w:r>
    </w:p>
    <w:p w:rsidR="00CC4C18" w:rsidRPr="000D0E38" w:rsidRDefault="00CC4C18" w:rsidP="000D0E38">
      <w:pPr>
        <w:pStyle w:val="aff8"/>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распознавать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дифференцировать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определённым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признакам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(существительные,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прилагательные,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модальные/смысловые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глаголы).</w:t>
      </w:r>
    </w:p>
    <w:p w:rsidR="00CC4C18" w:rsidRPr="000D0E38" w:rsidRDefault="00CC4C18" w:rsidP="000D0E38">
      <w:pPr>
        <w:jc w:val="both"/>
        <w:rPr>
          <w:b/>
          <w:sz w:val="24"/>
          <w:szCs w:val="24"/>
        </w:rPr>
      </w:pPr>
      <w:r w:rsidRPr="000D0E38">
        <w:rPr>
          <w:b/>
          <w:sz w:val="24"/>
          <w:szCs w:val="24"/>
        </w:rPr>
        <w:t>1.2.</w:t>
      </w:r>
      <w:r w:rsidR="00393D59">
        <w:rPr>
          <w:b/>
          <w:sz w:val="24"/>
          <w:szCs w:val="24"/>
        </w:rPr>
        <w:t>6</w:t>
      </w:r>
      <w:r w:rsidRPr="000D0E38">
        <w:rPr>
          <w:b/>
          <w:sz w:val="24"/>
          <w:szCs w:val="24"/>
        </w:rPr>
        <w:t>.</w:t>
      </w:r>
      <w:r w:rsidR="00B54725">
        <w:rPr>
          <w:b/>
          <w:sz w:val="24"/>
          <w:szCs w:val="24"/>
        </w:rPr>
        <w:t xml:space="preserve"> </w:t>
      </w:r>
      <w:r w:rsidRPr="000D0E38">
        <w:rPr>
          <w:b/>
          <w:sz w:val="24"/>
          <w:szCs w:val="24"/>
        </w:rPr>
        <w:t>Математика</w:t>
      </w:r>
      <w:r w:rsidR="00B54725">
        <w:rPr>
          <w:b/>
          <w:sz w:val="24"/>
          <w:szCs w:val="24"/>
        </w:rPr>
        <w:t xml:space="preserve"> </w:t>
      </w:r>
      <w:r w:rsidRPr="000D0E38">
        <w:rPr>
          <w:b/>
          <w:sz w:val="24"/>
          <w:szCs w:val="24"/>
        </w:rPr>
        <w:t>и</w:t>
      </w:r>
      <w:r w:rsidR="00B54725">
        <w:rPr>
          <w:b/>
          <w:sz w:val="24"/>
          <w:szCs w:val="24"/>
        </w:rPr>
        <w:t xml:space="preserve"> </w:t>
      </w:r>
      <w:r w:rsidRPr="000D0E38">
        <w:rPr>
          <w:b/>
          <w:sz w:val="24"/>
          <w:szCs w:val="24"/>
        </w:rPr>
        <w:t>информатика</w:t>
      </w:r>
    </w:p>
    <w:p w:rsidR="00CC4C18" w:rsidRPr="000D0E38" w:rsidRDefault="00CC4C18" w:rsidP="000D0E38">
      <w:pPr>
        <w:shd w:val="clear" w:color="auto" w:fill="FFFFFF"/>
        <w:ind w:firstLine="709"/>
        <w:jc w:val="both"/>
        <w:rPr>
          <w:sz w:val="24"/>
          <w:szCs w:val="24"/>
        </w:rPr>
      </w:pPr>
      <w:r w:rsidRPr="000D0E38">
        <w:rPr>
          <w:color w:val="000000"/>
          <w:sz w:val="24"/>
          <w:szCs w:val="24"/>
        </w:rPr>
        <w:t>В</w:t>
      </w:r>
      <w:r w:rsidR="00B54725">
        <w:rPr>
          <w:color w:val="000000"/>
          <w:sz w:val="24"/>
          <w:szCs w:val="24"/>
        </w:rPr>
        <w:t xml:space="preserve"> </w:t>
      </w:r>
      <w:r w:rsidRPr="000D0E38">
        <w:rPr>
          <w:color w:val="000000"/>
          <w:sz w:val="24"/>
          <w:szCs w:val="24"/>
        </w:rPr>
        <w:t>результате</w:t>
      </w:r>
      <w:r w:rsidR="00B54725">
        <w:rPr>
          <w:color w:val="000000"/>
          <w:sz w:val="24"/>
          <w:szCs w:val="24"/>
        </w:rPr>
        <w:t xml:space="preserve"> </w:t>
      </w:r>
      <w:r w:rsidRPr="000D0E38">
        <w:rPr>
          <w:color w:val="000000"/>
          <w:sz w:val="24"/>
          <w:szCs w:val="24"/>
        </w:rPr>
        <w:t>изучения</w:t>
      </w:r>
      <w:r w:rsidR="00B54725">
        <w:rPr>
          <w:color w:val="000000"/>
          <w:sz w:val="24"/>
          <w:szCs w:val="24"/>
        </w:rPr>
        <w:t xml:space="preserve"> </w:t>
      </w:r>
      <w:r w:rsidRPr="000D0E38">
        <w:rPr>
          <w:color w:val="000000"/>
          <w:sz w:val="24"/>
          <w:szCs w:val="24"/>
        </w:rPr>
        <w:t>курса</w:t>
      </w:r>
      <w:r w:rsidR="00B54725">
        <w:rPr>
          <w:color w:val="000000"/>
          <w:sz w:val="24"/>
          <w:szCs w:val="24"/>
        </w:rPr>
        <w:t xml:space="preserve"> </w:t>
      </w:r>
      <w:r w:rsidRPr="000D0E38">
        <w:rPr>
          <w:color w:val="000000"/>
          <w:sz w:val="24"/>
          <w:szCs w:val="24"/>
        </w:rPr>
        <w:t>математики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proofErr w:type="gramStart"/>
      <w:r w:rsidRPr="000D0E38">
        <w:rPr>
          <w:color w:val="000000"/>
          <w:sz w:val="24"/>
          <w:szCs w:val="24"/>
        </w:rPr>
        <w:t>информатики</w:t>
      </w:r>
      <w:proofErr w:type="gramEnd"/>
      <w:r w:rsidR="00B54725">
        <w:rPr>
          <w:color w:val="000000"/>
          <w:sz w:val="24"/>
          <w:szCs w:val="24"/>
        </w:rPr>
        <w:t xml:space="preserve"> </w:t>
      </w:r>
      <w:r w:rsidRPr="000D0E38">
        <w:rPr>
          <w:color w:val="000000"/>
          <w:sz w:val="24"/>
          <w:szCs w:val="24"/>
        </w:rPr>
        <w:t>обучающиеся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ступени</w:t>
      </w:r>
      <w:r w:rsidR="00B54725">
        <w:rPr>
          <w:color w:val="000000"/>
          <w:sz w:val="24"/>
          <w:szCs w:val="24"/>
        </w:rPr>
        <w:t xml:space="preserve"> </w:t>
      </w:r>
      <w:r w:rsidRPr="000D0E38">
        <w:rPr>
          <w:color w:val="000000"/>
          <w:sz w:val="24"/>
          <w:szCs w:val="24"/>
        </w:rPr>
        <w:t>начального</w:t>
      </w:r>
      <w:r w:rsidR="00B54725">
        <w:rPr>
          <w:color w:val="000000"/>
          <w:sz w:val="24"/>
          <w:szCs w:val="24"/>
        </w:rPr>
        <w:t xml:space="preserve"> </w:t>
      </w:r>
      <w:r w:rsidRPr="000D0E38">
        <w:rPr>
          <w:color w:val="000000"/>
          <w:sz w:val="24"/>
          <w:szCs w:val="24"/>
        </w:rPr>
        <w:t>общего</w:t>
      </w:r>
      <w:r w:rsidR="00B54725">
        <w:rPr>
          <w:color w:val="000000"/>
          <w:sz w:val="24"/>
          <w:szCs w:val="24"/>
        </w:rPr>
        <w:t xml:space="preserve"> </w:t>
      </w:r>
      <w:r w:rsidRPr="000D0E38">
        <w:rPr>
          <w:color w:val="000000"/>
          <w:sz w:val="24"/>
          <w:szCs w:val="24"/>
        </w:rPr>
        <w:t>образования:</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научатся</w:t>
      </w:r>
      <w:r w:rsidR="00B54725">
        <w:rPr>
          <w:color w:val="000000"/>
          <w:sz w:val="24"/>
          <w:szCs w:val="24"/>
        </w:rPr>
        <w:t xml:space="preserve"> </w:t>
      </w:r>
      <w:r w:rsidRPr="000D0E38">
        <w:rPr>
          <w:color w:val="000000"/>
          <w:sz w:val="24"/>
          <w:szCs w:val="24"/>
        </w:rPr>
        <w:t>использовать</w:t>
      </w:r>
      <w:r w:rsidR="00B54725">
        <w:rPr>
          <w:color w:val="000000"/>
          <w:sz w:val="24"/>
          <w:szCs w:val="24"/>
        </w:rPr>
        <w:t xml:space="preserve"> </w:t>
      </w:r>
      <w:r w:rsidRPr="000D0E38">
        <w:rPr>
          <w:color w:val="000000"/>
          <w:sz w:val="24"/>
          <w:szCs w:val="24"/>
        </w:rPr>
        <w:t>начальные</w:t>
      </w:r>
      <w:r w:rsidR="00B54725">
        <w:rPr>
          <w:color w:val="000000"/>
          <w:sz w:val="24"/>
          <w:szCs w:val="24"/>
        </w:rPr>
        <w:t xml:space="preserve"> </w:t>
      </w:r>
      <w:r w:rsidRPr="000D0E38">
        <w:rPr>
          <w:color w:val="000000"/>
          <w:sz w:val="24"/>
          <w:szCs w:val="24"/>
        </w:rPr>
        <w:t>математические</w:t>
      </w:r>
      <w:r w:rsidR="00B54725">
        <w:rPr>
          <w:color w:val="000000"/>
          <w:sz w:val="24"/>
          <w:szCs w:val="24"/>
        </w:rPr>
        <w:t xml:space="preserve"> </w:t>
      </w:r>
      <w:r w:rsidRPr="000D0E38">
        <w:rPr>
          <w:color w:val="000000"/>
          <w:sz w:val="24"/>
          <w:szCs w:val="24"/>
        </w:rPr>
        <w:t>знания</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описания</w:t>
      </w:r>
      <w:r w:rsidR="00B54725">
        <w:rPr>
          <w:color w:val="000000"/>
          <w:sz w:val="24"/>
          <w:szCs w:val="24"/>
        </w:rPr>
        <w:t xml:space="preserve"> </w:t>
      </w:r>
      <w:r w:rsidRPr="000D0E38">
        <w:rPr>
          <w:color w:val="000000"/>
          <w:sz w:val="24"/>
          <w:szCs w:val="24"/>
        </w:rPr>
        <w:t>окружающих</w:t>
      </w:r>
      <w:r w:rsidR="00B54725">
        <w:rPr>
          <w:color w:val="000000"/>
          <w:sz w:val="24"/>
          <w:szCs w:val="24"/>
        </w:rPr>
        <w:t xml:space="preserve"> </w:t>
      </w:r>
      <w:r w:rsidRPr="000D0E38">
        <w:rPr>
          <w:color w:val="000000"/>
          <w:sz w:val="24"/>
          <w:szCs w:val="24"/>
        </w:rPr>
        <w:t>предметов,</w:t>
      </w:r>
      <w:r w:rsidR="00B54725">
        <w:rPr>
          <w:color w:val="000000"/>
          <w:sz w:val="24"/>
          <w:szCs w:val="24"/>
        </w:rPr>
        <w:t xml:space="preserve"> </w:t>
      </w:r>
      <w:r w:rsidRPr="000D0E38">
        <w:rPr>
          <w:color w:val="000000"/>
          <w:sz w:val="24"/>
          <w:szCs w:val="24"/>
        </w:rPr>
        <w:t>процессов,</w:t>
      </w:r>
      <w:r w:rsidR="00B54725">
        <w:rPr>
          <w:color w:val="000000"/>
          <w:sz w:val="24"/>
          <w:szCs w:val="24"/>
        </w:rPr>
        <w:t xml:space="preserve"> </w:t>
      </w:r>
      <w:r w:rsidRPr="000D0E38">
        <w:rPr>
          <w:color w:val="000000"/>
          <w:sz w:val="24"/>
          <w:szCs w:val="24"/>
        </w:rPr>
        <w:t>явлений,</w:t>
      </w:r>
      <w:r w:rsidR="00B54725">
        <w:rPr>
          <w:color w:val="000000"/>
          <w:sz w:val="24"/>
          <w:szCs w:val="24"/>
        </w:rPr>
        <w:t xml:space="preserve"> </w:t>
      </w:r>
      <w:r w:rsidRPr="000D0E38">
        <w:rPr>
          <w:color w:val="000000"/>
          <w:sz w:val="24"/>
          <w:szCs w:val="24"/>
        </w:rPr>
        <w:t>оценки</w:t>
      </w:r>
      <w:r w:rsidR="00B54725">
        <w:rPr>
          <w:color w:val="000000"/>
          <w:sz w:val="24"/>
          <w:szCs w:val="24"/>
        </w:rPr>
        <w:t xml:space="preserve"> </w:t>
      </w:r>
      <w:r w:rsidRPr="000D0E38">
        <w:rPr>
          <w:color w:val="000000"/>
          <w:sz w:val="24"/>
          <w:szCs w:val="24"/>
        </w:rPr>
        <w:t>количественных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пространственных</w:t>
      </w:r>
      <w:r w:rsidR="00B54725">
        <w:rPr>
          <w:color w:val="000000"/>
          <w:sz w:val="24"/>
          <w:szCs w:val="24"/>
        </w:rPr>
        <w:t xml:space="preserve"> </w:t>
      </w:r>
      <w:r w:rsidRPr="000D0E38">
        <w:rPr>
          <w:color w:val="000000"/>
          <w:sz w:val="24"/>
          <w:szCs w:val="24"/>
        </w:rPr>
        <w:t>отношений;</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овладеют</w:t>
      </w:r>
      <w:r w:rsidR="00B54725">
        <w:rPr>
          <w:color w:val="000000"/>
          <w:sz w:val="24"/>
          <w:szCs w:val="24"/>
        </w:rPr>
        <w:t xml:space="preserve"> </w:t>
      </w:r>
      <w:r w:rsidRPr="000D0E38">
        <w:rPr>
          <w:color w:val="000000"/>
          <w:sz w:val="24"/>
          <w:szCs w:val="24"/>
        </w:rPr>
        <w:t>основами</w:t>
      </w:r>
      <w:r w:rsidR="00B54725">
        <w:rPr>
          <w:color w:val="000000"/>
          <w:sz w:val="24"/>
          <w:szCs w:val="24"/>
        </w:rPr>
        <w:t xml:space="preserve"> </w:t>
      </w:r>
      <w:r w:rsidRPr="000D0E38">
        <w:rPr>
          <w:color w:val="000000"/>
          <w:sz w:val="24"/>
          <w:szCs w:val="24"/>
        </w:rPr>
        <w:t>логического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алгоритмического</w:t>
      </w:r>
      <w:r w:rsidR="00B54725">
        <w:rPr>
          <w:color w:val="000000"/>
          <w:sz w:val="24"/>
          <w:szCs w:val="24"/>
        </w:rPr>
        <w:t xml:space="preserve"> </w:t>
      </w:r>
      <w:r w:rsidRPr="000D0E38">
        <w:rPr>
          <w:color w:val="000000"/>
          <w:sz w:val="24"/>
          <w:szCs w:val="24"/>
        </w:rPr>
        <w:t>мышления,</w:t>
      </w:r>
      <w:r w:rsidR="00B54725">
        <w:rPr>
          <w:color w:val="000000"/>
          <w:sz w:val="24"/>
          <w:szCs w:val="24"/>
        </w:rPr>
        <w:t xml:space="preserve"> </w:t>
      </w:r>
      <w:r w:rsidRPr="000D0E38">
        <w:rPr>
          <w:color w:val="000000"/>
          <w:sz w:val="24"/>
          <w:szCs w:val="24"/>
        </w:rPr>
        <w:t>пространственного</w:t>
      </w:r>
      <w:r w:rsidR="00B54725">
        <w:rPr>
          <w:color w:val="000000"/>
          <w:sz w:val="24"/>
          <w:szCs w:val="24"/>
        </w:rPr>
        <w:t xml:space="preserve"> </w:t>
      </w:r>
      <w:r w:rsidRPr="000D0E38">
        <w:rPr>
          <w:color w:val="000000"/>
          <w:sz w:val="24"/>
          <w:szCs w:val="24"/>
        </w:rPr>
        <w:t>воображения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математической</w:t>
      </w:r>
      <w:r w:rsidR="00B54725">
        <w:rPr>
          <w:color w:val="000000"/>
          <w:sz w:val="24"/>
          <w:szCs w:val="24"/>
        </w:rPr>
        <w:t xml:space="preserve"> </w:t>
      </w:r>
      <w:r w:rsidRPr="000D0E38">
        <w:rPr>
          <w:color w:val="000000"/>
          <w:sz w:val="24"/>
          <w:szCs w:val="24"/>
        </w:rPr>
        <w:t>речи,</w:t>
      </w:r>
      <w:r w:rsidR="00B54725">
        <w:rPr>
          <w:color w:val="000000"/>
          <w:sz w:val="24"/>
          <w:szCs w:val="24"/>
        </w:rPr>
        <w:t xml:space="preserve"> </w:t>
      </w:r>
      <w:r w:rsidRPr="000D0E38">
        <w:rPr>
          <w:color w:val="000000"/>
          <w:sz w:val="24"/>
          <w:szCs w:val="24"/>
        </w:rPr>
        <w:t>приобретут</w:t>
      </w:r>
      <w:r w:rsidR="00B54725">
        <w:rPr>
          <w:color w:val="000000"/>
          <w:sz w:val="24"/>
          <w:szCs w:val="24"/>
        </w:rPr>
        <w:t xml:space="preserve"> </w:t>
      </w:r>
      <w:r w:rsidRPr="000D0E38">
        <w:rPr>
          <w:color w:val="000000"/>
          <w:sz w:val="24"/>
          <w:szCs w:val="24"/>
        </w:rPr>
        <w:t>необходимые</w:t>
      </w:r>
      <w:r w:rsidR="00B54725">
        <w:rPr>
          <w:color w:val="000000"/>
          <w:sz w:val="24"/>
          <w:szCs w:val="24"/>
        </w:rPr>
        <w:t xml:space="preserve"> </w:t>
      </w:r>
      <w:r w:rsidRPr="000D0E38">
        <w:rPr>
          <w:color w:val="000000"/>
          <w:sz w:val="24"/>
          <w:szCs w:val="24"/>
        </w:rPr>
        <w:t>вычислительные</w:t>
      </w:r>
      <w:r w:rsidR="00B54725">
        <w:rPr>
          <w:color w:val="000000"/>
          <w:sz w:val="24"/>
          <w:szCs w:val="24"/>
        </w:rPr>
        <w:t xml:space="preserve"> </w:t>
      </w:r>
      <w:r w:rsidRPr="000D0E38">
        <w:rPr>
          <w:color w:val="000000"/>
          <w:sz w:val="24"/>
          <w:szCs w:val="24"/>
        </w:rPr>
        <w:t>навыки;</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научатся</w:t>
      </w:r>
      <w:r w:rsidR="00B54725">
        <w:rPr>
          <w:color w:val="000000"/>
          <w:sz w:val="24"/>
          <w:szCs w:val="24"/>
        </w:rPr>
        <w:t xml:space="preserve"> </w:t>
      </w:r>
      <w:r w:rsidRPr="000D0E38">
        <w:rPr>
          <w:color w:val="000000"/>
          <w:sz w:val="24"/>
          <w:szCs w:val="24"/>
        </w:rPr>
        <w:t>применять</w:t>
      </w:r>
      <w:r w:rsidR="00B54725">
        <w:rPr>
          <w:color w:val="000000"/>
          <w:sz w:val="24"/>
          <w:szCs w:val="24"/>
        </w:rPr>
        <w:t xml:space="preserve"> </w:t>
      </w:r>
      <w:r w:rsidRPr="000D0E38">
        <w:rPr>
          <w:color w:val="000000"/>
          <w:sz w:val="24"/>
          <w:szCs w:val="24"/>
        </w:rPr>
        <w:t>математические</w:t>
      </w:r>
      <w:r w:rsidR="00B54725">
        <w:rPr>
          <w:color w:val="000000"/>
          <w:sz w:val="24"/>
          <w:szCs w:val="24"/>
        </w:rPr>
        <w:t xml:space="preserve"> </w:t>
      </w:r>
      <w:r w:rsidRPr="000D0E38">
        <w:rPr>
          <w:color w:val="000000"/>
          <w:sz w:val="24"/>
          <w:szCs w:val="24"/>
        </w:rPr>
        <w:t>знания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представления</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решения</w:t>
      </w:r>
      <w:r w:rsidR="00B54725">
        <w:rPr>
          <w:color w:val="000000"/>
          <w:sz w:val="24"/>
          <w:szCs w:val="24"/>
        </w:rPr>
        <w:t xml:space="preserve"> </w:t>
      </w:r>
      <w:r w:rsidRPr="000D0E38">
        <w:rPr>
          <w:color w:val="000000"/>
          <w:sz w:val="24"/>
          <w:szCs w:val="24"/>
        </w:rPr>
        <w:t>учебных</w:t>
      </w:r>
      <w:r w:rsidR="00B54725">
        <w:rPr>
          <w:color w:val="000000"/>
          <w:sz w:val="24"/>
          <w:szCs w:val="24"/>
        </w:rPr>
        <w:t xml:space="preserve"> </w:t>
      </w:r>
      <w:r w:rsidRPr="000D0E38">
        <w:rPr>
          <w:color w:val="000000"/>
          <w:sz w:val="24"/>
          <w:szCs w:val="24"/>
        </w:rPr>
        <w:t>задач,</w:t>
      </w:r>
      <w:r w:rsidR="00B54725">
        <w:rPr>
          <w:color w:val="000000"/>
          <w:sz w:val="24"/>
          <w:szCs w:val="24"/>
        </w:rPr>
        <w:t xml:space="preserve"> </w:t>
      </w:r>
      <w:r w:rsidRPr="000D0E38">
        <w:rPr>
          <w:color w:val="000000"/>
          <w:sz w:val="24"/>
          <w:szCs w:val="24"/>
        </w:rPr>
        <w:t>приобретут</w:t>
      </w:r>
      <w:r w:rsidR="00B54725">
        <w:rPr>
          <w:color w:val="000000"/>
          <w:sz w:val="24"/>
          <w:szCs w:val="24"/>
        </w:rPr>
        <w:t xml:space="preserve"> </w:t>
      </w:r>
      <w:r w:rsidRPr="000D0E38">
        <w:rPr>
          <w:color w:val="000000"/>
          <w:sz w:val="24"/>
          <w:szCs w:val="24"/>
        </w:rPr>
        <w:t>начальный</w:t>
      </w:r>
      <w:r w:rsidR="00B54725">
        <w:rPr>
          <w:color w:val="000000"/>
          <w:sz w:val="24"/>
          <w:szCs w:val="24"/>
        </w:rPr>
        <w:t xml:space="preserve"> </w:t>
      </w:r>
      <w:r w:rsidRPr="000D0E38">
        <w:rPr>
          <w:color w:val="000000"/>
          <w:sz w:val="24"/>
          <w:szCs w:val="24"/>
        </w:rPr>
        <w:t>опыт</w:t>
      </w:r>
      <w:r w:rsidR="00B54725">
        <w:rPr>
          <w:color w:val="000000"/>
          <w:sz w:val="24"/>
          <w:szCs w:val="24"/>
        </w:rPr>
        <w:t xml:space="preserve"> </w:t>
      </w:r>
      <w:r w:rsidRPr="000D0E38">
        <w:rPr>
          <w:color w:val="000000"/>
          <w:sz w:val="24"/>
          <w:szCs w:val="24"/>
        </w:rPr>
        <w:t>применения</w:t>
      </w:r>
      <w:r w:rsidR="00B54725">
        <w:rPr>
          <w:color w:val="000000"/>
          <w:sz w:val="24"/>
          <w:szCs w:val="24"/>
        </w:rPr>
        <w:t xml:space="preserve"> </w:t>
      </w:r>
      <w:r w:rsidRPr="000D0E38">
        <w:rPr>
          <w:color w:val="000000"/>
          <w:sz w:val="24"/>
          <w:szCs w:val="24"/>
        </w:rPr>
        <w:t>математических</w:t>
      </w:r>
      <w:r w:rsidR="00B54725">
        <w:rPr>
          <w:color w:val="000000"/>
          <w:sz w:val="24"/>
          <w:szCs w:val="24"/>
        </w:rPr>
        <w:t xml:space="preserve"> </w:t>
      </w:r>
      <w:r w:rsidRPr="000D0E38">
        <w:rPr>
          <w:color w:val="000000"/>
          <w:sz w:val="24"/>
          <w:szCs w:val="24"/>
        </w:rPr>
        <w:t>знаний</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повседневных</w:t>
      </w:r>
      <w:r w:rsidR="00B54725">
        <w:rPr>
          <w:color w:val="000000"/>
          <w:sz w:val="24"/>
          <w:szCs w:val="24"/>
        </w:rPr>
        <w:t xml:space="preserve"> </w:t>
      </w:r>
      <w:r w:rsidRPr="000D0E38">
        <w:rPr>
          <w:color w:val="000000"/>
          <w:sz w:val="24"/>
          <w:szCs w:val="24"/>
        </w:rPr>
        <w:t>ситуациях;</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получат</w:t>
      </w:r>
      <w:r w:rsidR="00B54725">
        <w:rPr>
          <w:color w:val="000000"/>
          <w:sz w:val="24"/>
          <w:szCs w:val="24"/>
        </w:rPr>
        <w:t xml:space="preserve"> </w:t>
      </w:r>
      <w:r w:rsidRPr="000D0E38">
        <w:rPr>
          <w:color w:val="000000"/>
          <w:sz w:val="24"/>
          <w:szCs w:val="24"/>
        </w:rPr>
        <w:t>представление</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результате</w:t>
      </w:r>
      <w:r w:rsidR="00B54725">
        <w:rPr>
          <w:color w:val="000000"/>
          <w:sz w:val="24"/>
          <w:szCs w:val="24"/>
        </w:rPr>
        <w:t xml:space="preserve"> </w:t>
      </w:r>
      <w:r w:rsidRPr="000D0E38">
        <w:rPr>
          <w:color w:val="000000"/>
          <w:sz w:val="24"/>
          <w:szCs w:val="24"/>
        </w:rPr>
        <w:t>счёта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измерения,</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десятичном</w:t>
      </w:r>
      <w:r w:rsidR="00B54725">
        <w:rPr>
          <w:color w:val="000000"/>
          <w:sz w:val="24"/>
          <w:szCs w:val="24"/>
        </w:rPr>
        <w:t xml:space="preserve"> </w:t>
      </w:r>
      <w:r w:rsidRPr="000D0E38">
        <w:rPr>
          <w:color w:val="000000"/>
          <w:sz w:val="24"/>
          <w:szCs w:val="24"/>
        </w:rPr>
        <w:t>принципе</w:t>
      </w:r>
      <w:r w:rsidR="00B54725">
        <w:rPr>
          <w:color w:val="000000"/>
          <w:sz w:val="24"/>
          <w:szCs w:val="24"/>
        </w:rPr>
        <w:t xml:space="preserve"> </w:t>
      </w:r>
      <w:r w:rsidRPr="000D0E38">
        <w:rPr>
          <w:color w:val="000000"/>
          <w:sz w:val="24"/>
          <w:szCs w:val="24"/>
        </w:rPr>
        <w:t>записи</w:t>
      </w:r>
      <w:r w:rsidR="00B54725">
        <w:rPr>
          <w:color w:val="000000"/>
          <w:sz w:val="24"/>
          <w:szCs w:val="24"/>
        </w:rPr>
        <w:t xml:space="preserve"> </w:t>
      </w:r>
      <w:r w:rsidRPr="000D0E38">
        <w:rPr>
          <w:color w:val="000000"/>
          <w:sz w:val="24"/>
          <w:szCs w:val="24"/>
        </w:rPr>
        <w:t>чисел;</w:t>
      </w:r>
    </w:p>
    <w:p w:rsidR="00CC4C18" w:rsidRPr="000D0E38" w:rsidRDefault="00B54725"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Pr>
          <w:color w:val="000000"/>
          <w:sz w:val="24"/>
          <w:szCs w:val="24"/>
        </w:rPr>
        <w:t xml:space="preserve"> </w:t>
      </w:r>
      <w:r w:rsidR="00CC4C18" w:rsidRPr="000D0E38">
        <w:rPr>
          <w:color w:val="000000"/>
          <w:sz w:val="24"/>
          <w:szCs w:val="24"/>
        </w:rPr>
        <w:t>научатся</w:t>
      </w:r>
      <w:r>
        <w:rPr>
          <w:color w:val="000000"/>
          <w:sz w:val="24"/>
          <w:szCs w:val="24"/>
        </w:rPr>
        <w:t xml:space="preserve"> </w:t>
      </w:r>
      <w:r w:rsidR="00CC4C18" w:rsidRPr="000D0E38">
        <w:rPr>
          <w:color w:val="000000"/>
          <w:sz w:val="24"/>
          <w:szCs w:val="24"/>
        </w:rPr>
        <w:t>выполнять</w:t>
      </w:r>
      <w:r>
        <w:rPr>
          <w:color w:val="000000"/>
          <w:sz w:val="24"/>
          <w:szCs w:val="24"/>
        </w:rPr>
        <w:t xml:space="preserve"> </w:t>
      </w:r>
      <w:r w:rsidR="00CC4C18" w:rsidRPr="000D0E38">
        <w:rPr>
          <w:color w:val="000000"/>
          <w:sz w:val="24"/>
          <w:szCs w:val="24"/>
        </w:rPr>
        <w:t>устно</w:t>
      </w:r>
      <w:r>
        <w:rPr>
          <w:color w:val="000000"/>
          <w:sz w:val="24"/>
          <w:szCs w:val="24"/>
        </w:rPr>
        <w:t xml:space="preserve"> </w:t>
      </w:r>
      <w:r w:rsidR="00CC4C18" w:rsidRPr="000D0E38">
        <w:rPr>
          <w:color w:val="000000"/>
          <w:sz w:val="24"/>
          <w:szCs w:val="24"/>
        </w:rPr>
        <w:t>и</w:t>
      </w:r>
      <w:r>
        <w:rPr>
          <w:color w:val="000000"/>
          <w:sz w:val="24"/>
          <w:szCs w:val="24"/>
        </w:rPr>
        <w:t xml:space="preserve"> </w:t>
      </w:r>
      <w:r w:rsidR="00CC4C18" w:rsidRPr="000D0E38">
        <w:rPr>
          <w:color w:val="000000"/>
          <w:sz w:val="24"/>
          <w:szCs w:val="24"/>
        </w:rPr>
        <w:t>письменно</w:t>
      </w:r>
      <w:r>
        <w:rPr>
          <w:color w:val="000000"/>
          <w:sz w:val="24"/>
          <w:szCs w:val="24"/>
        </w:rPr>
        <w:t xml:space="preserve"> </w:t>
      </w:r>
      <w:r w:rsidR="00CC4C18" w:rsidRPr="000D0E38">
        <w:rPr>
          <w:color w:val="000000"/>
          <w:sz w:val="24"/>
          <w:szCs w:val="24"/>
        </w:rPr>
        <w:t>арифметические</w:t>
      </w:r>
      <w:r>
        <w:rPr>
          <w:color w:val="000000"/>
          <w:sz w:val="24"/>
          <w:szCs w:val="24"/>
        </w:rPr>
        <w:t xml:space="preserve"> </w:t>
      </w:r>
      <w:r w:rsidR="00CC4C18" w:rsidRPr="000D0E38">
        <w:rPr>
          <w:color w:val="000000"/>
          <w:sz w:val="24"/>
          <w:szCs w:val="24"/>
        </w:rPr>
        <w:t>действия</w:t>
      </w:r>
      <w:r>
        <w:rPr>
          <w:color w:val="000000"/>
          <w:sz w:val="24"/>
          <w:szCs w:val="24"/>
        </w:rPr>
        <w:t xml:space="preserve"> </w:t>
      </w:r>
      <w:r w:rsidR="00CC4C18" w:rsidRPr="000D0E38">
        <w:rPr>
          <w:color w:val="000000"/>
          <w:sz w:val="24"/>
          <w:szCs w:val="24"/>
        </w:rPr>
        <w:t>с</w:t>
      </w:r>
      <w:r>
        <w:rPr>
          <w:color w:val="000000"/>
          <w:sz w:val="24"/>
          <w:szCs w:val="24"/>
        </w:rPr>
        <w:t xml:space="preserve"> </w:t>
      </w:r>
      <w:r w:rsidR="00CC4C18" w:rsidRPr="000D0E38">
        <w:rPr>
          <w:color w:val="000000"/>
          <w:sz w:val="24"/>
          <w:szCs w:val="24"/>
        </w:rPr>
        <w:t>числами;</w:t>
      </w:r>
      <w:r>
        <w:rPr>
          <w:color w:val="000000"/>
          <w:sz w:val="24"/>
          <w:szCs w:val="24"/>
        </w:rPr>
        <w:t xml:space="preserve"> </w:t>
      </w:r>
      <w:r w:rsidR="00CC4C18" w:rsidRPr="000D0E38">
        <w:rPr>
          <w:color w:val="000000"/>
          <w:sz w:val="24"/>
          <w:szCs w:val="24"/>
        </w:rPr>
        <w:t>находить</w:t>
      </w:r>
      <w:r>
        <w:rPr>
          <w:color w:val="000000"/>
          <w:sz w:val="24"/>
          <w:szCs w:val="24"/>
        </w:rPr>
        <w:t xml:space="preserve"> </w:t>
      </w:r>
      <w:r w:rsidR="00CC4C18" w:rsidRPr="000D0E38">
        <w:rPr>
          <w:color w:val="000000"/>
          <w:sz w:val="24"/>
          <w:szCs w:val="24"/>
        </w:rPr>
        <w:t>неизвестный</w:t>
      </w:r>
      <w:r>
        <w:rPr>
          <w:color w:val="000000"/>
          <w:sz w:val="24"/>
          <w:szCs w:val="24"/>
        </w:rPr>
        <w:t xml:space="preserve"> </w:t>
      </w:r>
      <w:r w:rsidR="00CC4C18" w:rsidRPr="000D0E38">
        <w:rPr>
          <w:color w:val="000000"/>
          <w:sz w:val="24"/>
          <w:szCs w:val="24"/>
        </w:rPr>
        <w:t>компонент</w:t>
      </w:r>
      <w:r>
        <w:rPr>
          <w:color w:val="000000"/>
          <w:sz w:val="24"/>
          <w:szCs w:val="24"/>
        </w:rPr>
        <w:t xml:space="preserve"> </w:t>
      </w:r>
      <w:r w:rsidR="00CC4C18" w:rsidRPr="000D0E38">
        <w:rPr>
          <w:color w:val="000000"/>
          <w:sz w:val="24"/>
          <w:szCs w:val="24"/>
        </w:rPr>
        <w:t>арифметического</w:t>
      </w:r>
      <w:r>
        <w:rPr>
          <w:color w:val="000000"/>
          <w:sz w:val="24"/>
          <w:szCs w:val="24"/>
        </w:rPr>
        <w:t xml:space="preserve"> </w:t>
      </w:r>
      <w:r w:rsidR="00CC4C18" w:rsidRPr="000D0E38">
        <w:rPr>
          <w:color w:val="000000"/>
          <w:sz w:val="24"/>
          <w:szCs w:val="24"/>
        </w:rPr>
        <w:t>действия;</w:t>
      </w:r>
    </w:p>
    <w:p w:rsidR="00CC4C18" w:rsidRPr="000D0E38" w:rsidRDefault="00B54725"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Pr>
          <w:color w:val="000000"/>
          <w:sz w:val="24"/>
          <w:szCs w:val="24"/>
        </w:rPr>
        <w:t xml:space="preserve"> </w:t>
      </w:r>
      <w:r w:rsidR="00CC4C18" w:rsidRPr="000D0E38">
        <w:rPr>
          <w:color w:val="000000"/>
          <w:sz w:val="24"/>
          <w:szCs w:val="24"/>
        </w:rPr>
        <w:t>составлять</w:t>
      </w:r>
      <w:r>
        <w:rPr>
          <w:color w:val="000000"/>
          <w:sz w:val="24"/>
          <w:szCs w:val="24"/>
        </w:rPr>
        <w:t xml:space="preserve"> </w:t>
      </w:r>
      <w:r w:rsidR="00CC4C18" w:rsidRPr="000D0E38">
        <w:rPr>
          <w:color w:val="000000"/>
          <w:sz w:val="24"/>
          <w:szCs w:val="24"/>
        </w:rPr>
        <w:t>числовое</w:t>
      </w:r>
      <w:r>
        <w:rPr>
          <w:color w:val="000000"/>
          <w:sz w:val="24"/>
          <w:szCs w:val="24"/>
        </w:rPr>
        <w:t xml:space="preserve"> </w:t>
      </w:r>
      <w:r w:rsidR="00CC4C18" w:rsidRPr="000D0E38">
        <w:rPr>
          <w:color w:val="000000"/>
          <w:sz w:val="24"/>
          <w:szCs w:val="24"/>
        </w:rPr>
        <w:t>выражение</w:t>
      </w:r>
      <w:r>
        <w:rPr>
          <w:color w:val="000000"/>
          <w:sz w:val="24"/>
          <w:szCs w:val="24"/>
        </w:rPr>
        <w:t xml:space="preserve"> </w:t>
      </w:r>
      <w:r w:rsidR="00CC4C18" w:rsidRPr="000D0E38">
        <w:rPr>
          <w:color w:val="000000"/>
          <w:sz w:val="24"/>
          <w:szCs w:val="24"/>
        </w:rPr>
        <w:t>и</w:t>
      </w:r>
      <w:r>
        <w:rPr>
          <w:color w:val="000000"/>
          <w:sz w:val="24"/>
          <w:szCs w:val="24"/>
        </w:rPr>
        <w:t xml:space="preserve"> </w:t>
      </w:r>
      <w:r w:rsidR="00CC4C18" w:rsidRPr="000D0E38">
        <w:rPr>
          <w:color w:val="000000"/>
          <w:sz w:val="24"/>
          <w:szCs w:val="24"/>
        </w:rPr>
        <w:t>находить</w:t>
      </w:r>
      <w:r>
        <w:rPr>
          <w:color w:val="000000"/>
          <w:sz w:val="24"/>
          <w:szCs w:val="24"/>
        </w:rPr>
        <w:t xml:space="preserve"> </w:t>
      </w:r>
      <w:r w:rsidR="00CC4C18" w:rsidRPr="000D0E38">
        <w:rPr>
          <w:color w:val="000000"/>
          <w:sz w:val="24"/>
          <w:szCs w:val="24"/>
        </w:rPr>
        <w:t>его</w:t>
      </w:r>
      <w:r>
        <w:rPr>
          <w:color w:val="000000"/>
          <w:sz w:val="24"/>
          <w:szCs w:val="24"/>
        </w:rPr>
        <w:t xml:space="preserve"> </w:t>
      </w:r>
      <w:r w:rsidR="00CC4C18" w:rsidRPr="000D0E38">
        <w:rPr>
          <w:color w:val="000000"/>
          <w:sz w:val="24"/>
          <w:szCs w:val="24"/>
        </w:rPr>
        <w:t>значение;</w:t>
      </w:r>
      <w:r>
        <w:rPr>
          <w:color w:val="000000"/>
          <w:sz w:val="24"/>
          <w:szCs w:val="24"/>
        </w:rPr>
        <w:t xml:space="preserve"> </w:t>
      </w:r>
      <w:r w:rsidR="00CC4C18" w:rsidRPr="000D0E38">
        <w:rPr>
          <w:color w:val="000000"/>
          <w:sz w:val="24"/>
          <w:szCs w:val="24"/>
        </w:rPr>
        <w:t>накопят</w:t>
      </w:r>
      <w:r>
        <w:rPr>
          <w:color w:val="000000"/>
          <w:sz w:val="24"/>
          <w:szCs w:val="24"/>
        </w:rPr>
        <w:t xml:space="preserve"> </w:t>
      </w:r>
      <w:r w:rsidR="00CC4C18" w:rsidRPr="000D0E38">
        <w:rPr>
          <w:color w:val="000000"/>
          <w:sz w:val="24"/>
          <w:szCs w:val="24"/>
        </w:rPr>
        <w:t>опыт</w:t>
      </w:r>
      <w:r>
        <w:rPr>
          <w:color w:val="000000"/>
          <w:sz w:val="24"/>
          <w:szCs w:val="24"/>
        </w:rPr>
        <w:t xml:space="preserve"> </w:t>
      </w:r>
      <w:r w:rsidR="00CC4C18" w:rsidRPr="000D0E38">
        <w:rPr>
          <w:color w:val="000000"/>
          <w:sz w:val="24"/>
          <w:szCs w:val="24"/>
        </w:rPr>
        <w:t>решения</w:t>
      </w:r>
      <w:r>
        <w:rPr>
          <w:color w:val="000000"/>
          <w:sz w:val="24"/>
          <w:szCs w:val="24"/>
        </w:rPr>
        <w:t xml:space="preserve"> </w:t>
      </w:r>
      <w:r w:rsidR="00CC4C18" w:rsidRPr="000D0E38">
        <w:rPr>
          <w:color w:val="000000"/>
          <w:sz w:val="24"/>
          <w:szCs w:val="24"/>
        </w:rPr>
        <w:t>текстовых</w:t>
      </w:r>
      <w:r>
        <w:rPr>
          <w:color w:val="000000"/>
          <w:sz w:val="24"/>
          <w:szCs w:val="24"/>
        </w:rPr>
        <w:t xml:space="preserve"> </w:t>
      </w:r>
      <w:r w:rsidR="00CC4C18" w:rsidRPr="000D0E38">
        <w:rPr>
          <w:color w:val="000000"/>
          <w:sz w:val="24"/>
          <w:szCs w:val="24"/>
        </w:rPr>
        <w:t>задач;</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познакомятся</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простейшими</w:t>
      </w:r>
      <w:r w:rsidR="00B54725">
        <w:rPr>
          <w:color w:val="000000"/>
          <w:sz w:val="24"/>
          <w:szCs w:val="24"/>
        </w:rPr>
        <w:t xml:space="preserve"> </w:t>
      </w:r>
      <w:r w:rsidRPr="000D0E38">
        <w:rPr>
          <w:color w:val="000000"/>
          <w:sz w:val="24"/>
          <w:szCs w:val="24"/>
        </w:rPr>
        <w:t>геометрическими</w:t>
      </w:r>
      <w:r w:rsidR="00B54725">
        <w:rPr>
          <w:color w:val="000000"/>
          <w:sz w:val="24"/>
          <w:szCs w:val="24"/>
        </w:rPr>
        <w:t xml:space="preserve"> </w:t>
      </w:r>
      <w:r w:rsidRPr="000D0E38">
        <w:rPr>
          <w:color w:val="000000"/>
          <w:sz w:val="24"/>
          <w:szCs w:val="24"/>
        </w:rPr>
        <w:t>формами,</w:t>
      </w:r>
      <w:r w:rsidR="00B54725">
        <w:rPr>
          <w:color w:val="000000"/>
          <w:sz w:val="24"/>
          <w:szCs w:val="24"/>
        </w:rPr>
        <w:t xml:space="preserve"> </w:t>
      </w:r>
      <w:r w:rsidRPr="000D0E38">
        <w:rPr>
          <w:color w:val="000000"/>
          <w:sz w:val="24"/>
          <w:szCs w:val="24"/>
        </w:rPr>
        <w:t>научатся</w:t>
      </w:r>
      <w:r w:rsidR="00B54725">
        <w:rPr>
          <w:color w:val="000000"/>
          <w:sz w:val="24"/>
          <w:szCs w:val="24"/>
        </w:rPr>
        <w:t xml:space="preserve"> </w:t>
      </w:r>
      <w:r w:rsidRPr="000D0E38">
        <w:rPr>
          <w:color w:val="000000"/>
          <w:sz w:val="24"/>
          <w:szCs w:val="24"/>
        </w:rPr>
        <w:t>распознавать,</w:t>
      </w:r>
      <w:r w:rsidR="00B54725">
        <w:rPr>
          <w:color w:val="000000"/>
          <w:sz w:val="24"/>
          <w:szCs w:val="24"/>
        </w:rPr>
        <w:t xml:space="preserve"> </w:t>
      </w:r>
      <w:r w:rsidRPr="000D0E38">
        <w:rPr>
          <w:color w:val="000000"/>
          <w:sz w:val="24"/>
          <w:szCs w:val="24"/>
        </w:rPr>
        <w:t>называть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изображать</w:t>
      </w:r>
      <w:r w:rsidR="00B54725">
        <w:rPr>
          <w:color w:val="000000"/>
          <w:sz w:val="24"/>
          <w:szCs w:val="24"/>
        </w:rPr>
        <w:t xml:space="preserve"> </w:t>
      </w:r>
      <w:r w:rsidRPr="000D0E38">
        <w:rPr>
          <w:color w:val="000000"/>
          <w:sz w:val="24"/>
          <w:szCs w:val="24"/>
        </w:rPr>
        <w:t>геометрические</w:t>
      </w:r>
      <w:r w:rsidR="00B54725">
        <w:rPr>
          <w:color w:val="000000"/>
          <w:sz w:val="24"/>
          <w:szCs w:val="24"/>
        </w:rPr>
        <w:t xml:space="preserve"> </w:t>
      </w:r>
      <w:r w:rsidRPr="000D0E38">
        <w:rPr>
          <w:color w:val="000000"/>
          <w:sz w:val="24"/>
          <w:szCs w:val="24"/>
        </w:rPr>
        <w:t>фигуры,</w:t>
      </w:r>
      <w:r w:rsidR="00B54725">
        <w:rPr>
          <w:color w:val="000000"/>
          <w:sz w:val="24"/>
          <w:szCs w:val="24"/>
        </w:rPr>
        <w:t xml:space="preserve"> </w:t>
      </w:r>
      <w:r w:rsidRPr="000D0E38">
        <w:rPr>
          <w:color w:val="000000"/>
          <w:sz w:val="24"/>
          <w:szCs w:val="24"/>
        </w:rPr>
        <w:t>овладеют</w:t>
      </w:r>
      <w:r w:rsidR="00B54725">
        <w:rPr>
          <w:color w:val="000000"/>
          <w:sz w:val="24"/>
          <w:szCs w:val="24"/>
        </w:rPr>
        <w:t xml:space="preserve"> </w:t>
      </w:r>
      <w:r w:rsidRPr="000D0E38">
        <w:rPr>
          <w:color w:val="000000"/>
          <w:sz w:val="24"/>
          <w:szCs w:val="24"/>
        </w:rPr>
        <w:t>способами</w:t>
      </w:r>
      <w:r w:rsidR="00B54725">
        <w:rPr>
          <w:color w:val="000000"/>
          <w:sz w:val="24"/>
          <w:szCs w:val="24"/>
        </w:rPr>
        <w:t xml:space="preserve"> </w:t>
      </w:r>
      <w:r w:rsidRPr="000D0E38">
        <w:rPr>
          <w:color w:val="000000"/>
          <w:sz w:val="24"/>
          <w:szCs w:val="24"/>
        </w:rPr>
        <w:t>измерения</w:t>
      </w:r>
      <w:r w:rsidR="00B54725">
        <w:rPr>
          <w:color w:val="000000"/>
          <w:sz w:val="24"/>
          <w:szCs w:val="24"/>
        </w:rPr>
        <w:t xml:space="preserve"> </w:t>
      </w:r>
      <w:r w:rsidRPr="000D0E38">
        <w:rPr>
          <w:color w:val="000000"/>
          <w:sz w:val="24"/>
          <w:szCs w:val="24"/>
        </w:rPr>
        <w:t>длин</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площадей;</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приобретут</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ходе</w:t>
      </w:r>
      <w:r w:rsidR="00B54725">
        <w:rPr>
          <w:color w:val="000000"/>
          <w:sz w:val="24"/>
          <w:szCs w:val="24"/>
        </w:rPr>
        <w:t xml:space="preserve"> </w:t>
      </w:r>
      <w:r w:rsidRPr="000D0E38">
        <w:rPr>
          <w:color w:val="000000"/>
          <w:sz w:val="24"/>
          <w:szCs w:val="24"/>
        </w:rPr>
        <w:t>работы</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таблицами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диаграммами</w:t>
      </w:r>
      <w:r w:rsidR="00B54725">
        <w:rPr>
          <w:color w:val="000000"/>
          <w:sz w:val="24"/>
          <w:szCs w:val="24"/>
        </w:rPr>
        <w:t xml:space="preserve"> </w:t>
      </w:r>
      <w:r w:rsidRPr="000D0E38">
        <w:rPr>
          <w:color w:val="000000"/>
          <w:sz w:val="24"/>
          <w:szCs w:val="24"/>
        </w:rPr>
        <w:t>важные</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практико-ориентированной</w:t>
      </w:r>
      <w:r w:rsidR="00B54725">
        <w:rPr>
          <w:color w:val="000000"/>
          <w:sz w:val="24"/>
          <w:szCs w:val="24"/>
        </w:rPr>
        <w:t xml:space="preserve"> </w:t>
      </w:r>
      <w:r w:rsidRPr="000D0E38">
        <w:rPr>
          <w:color w:val="000000"/>
          <w:sz w:val="24"/>
          <w:szCs w:val="24"/>
        </w:rPr>
        <w:t>математической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умения,</w:t>
      </w:r>
      <w:r w:rsidR="00B54725">
        <w:rPr>
          <w:color w:val="000000"/>
          <w:sz w:val="24"/>
          <w:szCs w:val="24"/>
        </w:rPr>
        <w:t xml:space="preserve"> </w:t>
      </w:r>
      <w:r w:rsidRPr="000D0E38">
        <w:rPr>
          <w:color w:val="000000"/>
          <w:sz w:val="24"/>
          <w:szCs w:val="24"/>
        </w:rPr>
        <w:t>связанные</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представлением,</w:t>
      </w:r>
      <w:r w:rsidR="00B54725">
        <w:rPr>
          <w:color w:val="000000"/>
          <w:sz w:val="24"/>
          <w:szCs w:val="24"/>
        </w:rPr>
        <w:t xml:space="preserve"> </w:t>
      </w:r>
      <w:r w:rsidRPr="000D0E38">
        <w:rPr>
          <w:color w:val="000000"/>
          <w:sz w:val="24"/>
          <w:szCs w:val="24"/>
        </w:rPr>
        <w:t>анализом</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интерпретацией</w:t>
      </w:r>
      <w:r w:rsidR="00B54725">
        <w:rPr>
          <w:color w:val="000000"/>
          <w:sz w:val="24"/>
          <w:szCs w:val="24"/>
        </w:rPr>
        <w:t xml:space="preserve"> </w:t>
      </w:r>
      <w:r w:rsidRPr="000D0E38">
        <w:rPr>
          <w:color w:val="000000"/>
          <w:sz w:val="24"/>
          <w:szCs w:val="24"/>
        </w:rPr>
        <w:t>данных;</w:t>
      </w:r>
      <w:r w:rsidR="00B54725">
        <w:rPr>
          <w:color w:val="000000"/>
          <w:sz w:val="24"/>
          <w:szCs w:val="24"/>
        </w:rPr>
        <w:t xml:space="preserve"> </w:t>
      </w:r>
      <w:r w:rsidRPr="000D0E38">
        <w:rPr>
          <w:color w:val="000000"/>
          <w:sz w:val="24"/>
          <w:szCs w:val="24"/>
        </w:rPr>
        <w:t>смогут</w:t>
      </w:r>
      <w:r w:rsidR="00B54725">
        <w:rPr>
          <w:color w:val="000000"/>
          <w:sz w:val="24"/>
          <w:szCs w:val="24"/>
        </w:rPr>
        <w:t xml:space="preserve"> </w:t>
      </w:r>
      <w:r w:rsidRPr="000D0E38">
        <w:rPr>
          <w:color w:val="000000"/>
          <w:sz w:val="24"/>
          <w:szCs w:val="24"/>
        </w:rPr>
        <w:t>научиться</w:t>
      </w:r>
      <w:r w:rsidR="00B54725">
        <w:rPr>
          <w:color w:val="000000"/>
          <w:sz w:val="24"/>
          <w:szCs w:val="24"/>
        </w:rPr>
        <w:t xml:space="preserve"> </w:t>
      </w:r>
      <w:r w:rsidRPr="000D0E38">
        <w:rPr>
          <w:color w:val="000000"/>
          <w:sz w:val="24"/>
          <w:szCs w:val="24"/>
        </w:rPr>
        <w:t>извлекать</w:t>
      </w:r>
      <w:r w:rsidR="00B54725">
        <w:rPr>
          <w:color w:val="000000"/>
          <w:sz w:val="24"/>
          <w:szCs w:val="24"/>
        </w:rPr>
        <w:t xml:space="preserve"> </w:t>
      </w:r>
      <w:r w:rsidRPr="000D0E38">
        <w:rPr>
          <w:color w:val="000000"/>
          <w:sz w:val="24"/>
          <w:szCs w:val="24"/>
        </w:rPr>
        <w:t>необходимые</w:t>
      </w:r>
      <w:r w:rsidR="00B54725">
        <w:rPr>
          <w:color w:val="000000"/>
          <w:sz w:val="24"/>
          <w:szCs w:val="24"/>
        </w:rPr>
        <w:t xml:space="preserve"> </w:t>
      </w:r>
      <w:r w:rsidRPr="000D0E38">
        <w:rPr>
          <w:color w:val="000000"/>
          <w:sz w:val="24"/>
          <w:szCs w:val="24"/>
        </w:rPr>
        <w:t>данные</w:t>
      </w:r>
      <w:r w:rsidR="00B54725">
        <w:rPr>
          <w:color w:val="000000"/>
          <w:sz w:val="24"/>
          <w:szCs w:val="24"/>
        </w:rPr>
        <w:t xml:space="preserve"> </w:t>
      </w:r>
      <w:r w:rsidRPr="000D0E38">
        <w:rPr>
          <w:color w:val="000000"/>
          <w:sz w:val="24"/>
          <w:szCs w:val="24"/>
        </w:rPr>
        <w:t>из</w:t>
      </w:r>
      <w:r w:rsidR="00B54725">
        <w:rPr>
          <w:color w:val="000000"/>
          <w:sz w:val="24"/>
          <w:szCs w:val="24"/>
        </w:rPr>
        <w:t xml:space="preserve"> </w:t>
      </w:r>
      <w:r w:rsidRPr="000D0E38">
        <w:rPr>
          <w:color w:val="000000"/>
          <w:sz w:val="24"/>
          <w:szCs w:val="24"/>
        </w:rPr>
        <w:t>таблиц</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диаграмм,</w:t>
      </w:r>
      <w:r w:rsidR="00B54725">
        <w:rPr>
          <w:color w:val="000000"/>
          <w:sz w:val="24"/>
          <w:szCs w:val="24"/>
        </w:rPr>
        <w:t xml:space="preserve"> </w:t>
      </w:r>
      <w:r w:rsidRPr="000D0E38">
        <w:rPr>
          <w:color w:val="000000"/>
          <w:sz w:val="24"/>
          <w:szCs w:val="24"/>
        </w:rPr>
        <w:t>заполнять</w:t>
      </w:r>
      <w:r w:rsidR="00B54725">
        <w:rPr>
          <w:color w:val="000000"/>
          <w:sz w:val="24"/>
          <w:szCs w:val="24"/>
        </w:rPr>
        <w:t xml:space="preserve"> </w:t>
      </w:r>
      <w:r w:rsidRPr="000D0E38">
        <w:rPr>
          <w:color w:val="000000"/>
          <w:sz w:val="24"/>
          <w:szCs w:val="24"/>
        </w:rPr>
        <w:t>готовые</w:t>
      </w:r>
      <w:r w:rsidR="00B54725">
        <w:rPr>
          <w:color w:val="000000"/>
          <w:sz w:val="24"/>
          <w:szCs w:val="24"/>
        </w:rPr>
        <w:t xml:space="preserve"> </w:t>
      </w:r>
      <w:r w:rsidRPr="000D0E38">
        <w:rPr>
          <w:color w:val="000000"/>
          <w:sz w:val="24"/>
          <w:szCs w:val="24"/>
        </w:rPr>
        <w:t>формы,</w:t>
      </w:r>
      <w:r w:rsidR="00B54725">
        <w:rPr>
          <w:color w:val="000000"/>
          <w:sz w:val="24"/>
          <w:szCs w:val="24"/>
        </w:rPr>
        <w:t xml:space="preserve"> </w:t>
      </w:r>
      <w:r w:rsidRPr="000D0E38">
        <w:rPr>
          <w:color w:val="000000"/>
          <w:sz w:val="24"/>
          <w:szCs w:val="24"/>
        </w:rPr>
        <w:t>объяснять,</w:t>
      </w:r>
      <w:r w:rsidR="00B54725">
        <w:rPr>
          <w:color w:val="000000"/>
          <w:sz w:val="24"/>
          <w:szCs w:val="24"/>
        </w:rPr>
        <w:t xml:space="preserve"> </w:t>
      </w:r>
      <w:r w:rsidRPr="000D0E38">
        <w:rPr>
          <w:color w:val="000000"/>
          <w:sz w:val="24"/>
          <w:szCs w:val="24"/>
        </w:rPr>
        <w:t>сравнивать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обобщать</w:t>
      </w:r>
      <w:r w:rsidR="00B54725">
        <w:rPr>
          <w:color w:val="000000"/>
          <w:sz w:val="24"/>
          <w:szCs w:val="24"/>
        </w:rPr>
        <w:t xml:space="preserve"> </w:t>
      </w:r>
      <w:r w:rsidRPr="000D0E38">
        <w:rPr>
          <w:color w:val="000000"/>
          <w:sz w:val="24"/>
          <w:szCs w:val="24"/>
        </w:rPr>
        <w:t>информацию,</w:t>
      </w:r>
      <w:r w:rsidR="00B54725">
        <w:rPr>
          <w:color w:val="000000"/>
          <w:sz w:val="24"/>
          <w:szCs w:val="24"/>
        </w:rPr>
        <w:t xml:space="preserve"> </w:t>
      </w:r>
      <w:r w:rsidRPr="000D0E38">
        <w:rPr>
          <w:color w:val="000000"/>
          <w:sz w:val="24"/>
          <w:szCs w:val="24"/>
        </w:rPr>
        <w:t>делать</w:t>
      </w:r>
      <w:r w:rsidR="00B54725">
        <w:rPr>
          <w:color w:val="000000"/>
          <w:sz w:val="24"/>
          <w:szCs w:val="24"/>
        </w:rPr>
        <w:t xml:space="preserve"> </w:t>
      </w:r>
      <w:r w:rsidRPr="000D0E38">
        <w:rPr>
          <w:color w:val="000000"/>
          <w:sz w:val="24"/>
          <w:szCs w:val="24"/>
        </w:rPr>
        <w:t>выводы</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прогнозы.</w:t>
      </w:r>
    </w:p>
    <w:p w:rsidR="00CC4C18" w:rsidRPr="000D0E38" w:rsidRDefault="00CC4C18" w:rsidP="000D0E38">
      <w:pPr>
        <w:shd w:val="clear" w:color="auto" w:fill="FFFFFF"/>
        <w:ind w:right="1498" w:firstLine="709"/>
        <w:jc w:val="both"/>
        <w:rPr>
          <w:b/>
          <w:i/>
          <w:iCs/>
          <w:color w:val="000000"/>
          <w:sz w:val="24"/>
          <w:szCs w:val="24"/>
        </w:rPr>
      </w:pPr>
      <w:r w:rsidRPr="000D0E38">
        <w:rPr>
          <w:b/>
          <w:i/>
          <w:iCs/>
          <w:color w:val="000000"/>
          <w:sz w:val="24"/>
          <w:szCs w:val="24"/>
        </w:rPr>
        <w:t>Числа</w:t>
      </w:r>
      <w:r w:rsidR="00B54725">
        <w:rPr>
          <w:b/>
          <w:i/>
          <w:iCs/>
          <w:color w:val="000000"/>
          <w:sz w:val="24"/>
          <w:szCs w:val="24"/>
        </w:rPr>
        <w:t xml:space="preserve"> </w:t>
      </w:r>
      <w:r w:rsidRPr="000D0E38">
        <w:rPr>
          <w:b/>
          <w:i/>
          <w:iCs/>
          <w:color w:val="000000"/>
          <w:sz w:val="24"/>
          <w:szCs w:val="24"/>
        </w:rPr>
        <w:t>и</w:t>
      </w:r>
      <w:r w:rsidR="00B54725">
        <w:rPr>
          <w:b/>
          <w:i/>
          <w:iCs/>
          <w:color w:val="000000"/>
          <w:sz w:val="24"/>
          <w:szCs w:val="24"/>
        </w:rPr>
        <w:t xml:space="preserve"> </w:t>
      </w:r>
      <w:r w:rsidRPr="000D0E38">
        <w:rPr>
          <w:b/>
          <w:i/>
          <w:iCs/>
          <w:color w:val="000000"/>
          <w:sz w:val="24"/>
          <w:szCs w:val="24"/>
        </w:rPr>
        <w:t>величины</w:t>
      </w:r>
      <w:r w:rsidR="00B54725">
        <w:rPr>
          <w:b/>
          <w:i/>
          <w:iCs/>
          <w:color w:val="000000"/>
          <w:sz w:val="24"/>
          <w:szCs w:val="24"/>
        </w:rPr>
        <w:t xml:space="preserve"> </w:t>
      </w:r>
    </w:p>
    <w:p w:rsidR="00CC4C18" w:rsidRPr="000D0E38" w:rsidRDefault="00CC4C18" w:rsidP="000D0E38">
      <w:pPr>
        <w:shd w:val="clear" w:color="auto" w:fill="FFFFFF"/>
        <w:ind w:right="1498"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163166">
      <w:pPr>
        <w:widowControl w:val="0"/>
        <w:numPr>
          <w:ilvl w:val="0"/>
          <w:numId w:val="21"/>
        </w:numPr>
        <w:shd w:val="clear" w:color="auto" w:fill="FFFFFF"/>
        <w:tabs>
          <w:tab w:val="left" w:pos="605"/>
        </w:tabs>
        <w:autoSpaceDE w:val="0"/>
        <w:autoSpaceDN w:val="0"/>
        <w:adjustRightInd w:val="0"/>
        <w:ind w:firstLine="709"/>
        <w:jc w:val="both"/>
        <w:rPr>
          <w:color w:val="000000"/>
          <w:sz w:val="24"/>
          <w:szCs w:val="24"/>
        </w:rPr>
      </w:pPr>
      <w:r w:rsidRPr="000D0E38">
        <w:rPr>
          <w:color w:val="000000"/>
          <w:sz w:val="24"/>
          <w:szCs w:val="24"/>
        </w:rPr>
        <w:t>читать,</w:t>
      </w:r>
      <w:r w:rsidR="00B54725">
        <w:rPr>
          <w:color w:val="000000"/>
          <w:sz w:val="24"/>
          <w:szCs w:val="24"/>
        </w:rPr>
        <w:t xml:space="preserve"> </w:t>
      </w:r>
      <w:r w:rsidRPr="000D0E38">
        <w:rPr>
          <w:color w:val="000000"/>
          <w:sz w:val="24"/>
          <w:szCs w:val="24"/>
        </w:rPr>
        <w:t>записывать,</w:t>
      </w:r>
      <w:r w:rsidR="00B54725">
        <w:rPr>
          <w:color w:val="000000"/>
          <w:sz w:val="24"/>
          <w:szCs w:val="24"/>
        </w:rPr>
        <w:t xml:space="preserve"> </w:t>
      </w:r>
      <w:r w:rsidRPr="000D0E38">
        <w:rPr>
          <w:color w:val="000000"/>
          <w:sz w:val="24"/>
          <w:szCs w:val="24"/>
        </w:rPr>
        <w:t>сравнивать,</w:t>
      </w:r>
      <w:r w:rsidR="00B54725">
        <w:rPr>
          <w:color w:val="000000"/>
          <w:sz w:val="24"/>
          <w:szCs w:val="24"/>
        </w:rPr>
        <w:t xml:space="preserve"> </w:t>
      </w:r>
      <w:r w:rsidRPr="000D0E38">
        <w:rPr>
          <w:color w:val="000000"/>
          <w:sz w:val="24"/>
          <w:szCs w:val="24"/>
        </w:rPr>
        <w:t>упорядочивать</w:t>
      </w:r>
      <w:r w:rsidR="00B54725">
        <w:rPr>
          <w:color w:val="000000"/>
          <w:sz w:val="24"/>
          <w:szCs w:val="24"/>
        </w:rPr>
        <w:t xml:space="preserve"> </w:t>
      </w:r>
      <w:r w:rsidRPr="000D0E38">
        <w:rPr>
          <w:color w:val="000000"/>
          <w:sz w:val="24"/>
          <w:szCs w:val="24"/>
        </w:rPr>
        <w:t>числа</w:t>
      </w:r>
      <w:r w:rsidR="00B54725">
        <w:rPr>
          <w:color w:val="000000"/>
          <w:sz w:val="24"/>
          <w:szCs w:val="24"/>
        </w:rPr>
        <w:t xml:space="preserve"> </w:t>
      </w:r>
      <w:r w:rsidRPr="000D0E38">
        <w:rPr>
          <w:color w:val="000000"/>
          <w:sz w:val="24"/>
          <w:szCs w:val="24"/>
        </w:rPr>
        <w:t>от</w:t>
      </w:r>
      <w:r w:rsidR="00B54725">
        <w:rPr>
          <w:color w:val="000000"/>
          <w:sz w:val="24"/>
          <w:szCs w:val="24"/>
        </w:rPr>
        <w:t xml:space="preserve"> </w:t>
      </w:r>
      <w:r w:rsidRPr="000D0E38">
        <w:rPr>
          <w:color w:val="000000"/>
          <w:sz w:val="24"/>
          <w:szCs w:val="24"/>
        </w:rPr>
        <w:t>нуля</w:t>
      </w:r>
      <w:r w:rsidR="00B54725">
        <w:rPr>
          <w:color w:val="000000"/>
          <w:sz w:val="24"/>
          <w:szCs w:val="24"/>
        </w:rPr>
        <w:t xml:space="preserve"> </w:t>
      </w:r>
      <w:r w:rsidRPr="000D0E38">
        <w:rPr>
          <w:color w:val="000000"/>
          <w:sz w:val="24"/>
          <w:szCs w:val="24"/>
        </w:rPr>
        <w:t>до</w:t>
      </w:r>
      <w:r w:rsidR="00B54725">
        <w:rPr>
          <w:color w:val="000000"/>
          <w:sz w:val="24"/>
          <w:szCs w:val="24"/>
        </w:rPr>
        <w:t xml:space="preserve"> </w:t>
      </w:r>
      <w:r w:rsidRPr="000D0E38">
        <w:rPr>
          <w:color w:val="000000"/>
          <w:sz w:val="24"/>
          <w:szCs w:val="24"/>
        </w:rPr>
        <w:t>миллиона;</w:t>
      </w:r>
    </w:p>
    <w:p w:rsidR="00CC4C18" w:rsidRPr="000D0E38" w:rsidRDefault="00CC4C18" w:rsidP="00163166">
      <w:pPr>
        <w:widowControl w:val="0"/>
        <w:numPr>
          <w:ilvl w:val="0"/>
          <w:numId w:val="21"/>
        </w:numPr>
        <w:shd w:val="clear" w:color="auto" w:fill="FFFFFF"/>
        <w:tabs>
          <w:tab w:val="left" w:pos="605"/>
        </w:tabs>
        <w:autoSpaceDE w:val="0"/>
        <w:autoSpaceDN w:val="0"/>
        <w:adjustRightInd w:val="0"/>
        <w:ind w:firstLine="709"/>
        <w:jc w:val="both"/>
        <w:rPr>
          <w:color w:val="000000"/>
          <w:sz w:val="24"/>
          <w:szCs w:val="24"/>
        </w:rPr>
      </w:pPr>
      <w:r w:rsidRPr="000D0E38">
        <w:rPr>
          <w:color w:val="000000"/>
          <w:sz w:val="24"/>
          <w:szCs w:val="24"/>
        </w:rPr>
        <w:t>устанавливать</w:t>
      </w:r>
      <w:r w:rsidR="00B54725">
        <w:rPr>
          <w:color w:val="000000"/>
          <w:sz w:val="24"/>
          <w:szCs w:val="24"/>
        </w:rPr>
        <w:t xml:space="preserve"> </w:t>
      </w:r>
      <w:r w:rsidRPr="000D0E38">
        <w:rPr>
          <w:color w:val="000000"/>
          <w:sz w:val="24"/>
          <w:szCs w:val="24"/>
        </w:rPr>
        <w:t>закономерность</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правило,</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которому</w:t>
      </w:r>
      <w:r w:rsidR="00B54725">
        <w:rPr>
          <w:color w:val="000000"/>
          <w:sz w:val="24"/>
          <w:szCs w:val="24"/>
        </w:rPr>
        <w:t xml:space="preserve"> </w:t>
      </w:r>
      <w:r w:rsidRPr="000D0E38">
        <w:rPr>
          <w:color w:val="000000"/>
          <w:sz w:val="24"/>
          <w:szCs w:val="24"/>
        </w:rPr>
        <w:t>составлена</w:t>
      </w:r>
      <w:r w:rsidR="00B54725">
        <w:rPr>
          <w:color w:val="000000"/>
          <w:sz w:val="24"/>
          <w:szCs w:val="24"/>
        </w:rPr>
        <w:t xml:space="preserve"> </w:t>
      </w:r>
      <w:r w:rsidRPr="000D0E38">
        <w:rPr>
          <w:color w:val="000000"/>
          <w:sz w:val="24"/>
          <w:szCs w:val="24"/>
        </w:rPr>
        <w:t>числовая</w:t>
      </w:r>
      <w:r w:rsidR="00B54725">
        <w:rPr>
          <w:color w:val="000000"/>
          <w:sz w:val="24"/>
          <w:szCs w:val="24"/>
        </w:rPr>
        <w:t xml:space="preserve"> </w:t>
      </w:r>
      <w:r w:rsidRPr="000D0E38">
        <w:rPr>
          <w:color w:val="000000"/>
          <w:sz w:val="24"/>
          <w:szCs w:val="24"/>
        </w:rPr>
        <w:t>последовательность,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составлять</w:t>
      </w:r>
      <w:r w:rsidR="00B54725">
        <w:rPr>
          <w:color w:val="000000"/>
          <w:sz w:val="24"/>
          <w:szCs w:val="24"/>
        </w:rPr>
        <w:t xml:space="preserve"> </w:t>
      </w:r>
      <w:r w:rsidRPr="000D0E38">
        <w:rPr>
          <w:color w:val="000000"/>
          <w:sz w:val="24"/>
          <w:szCs w:val="24"/>
        </w:rPr>
        <w:t>последовательность</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заданному</w:t>
      </w:r>
      <w:r w:rsidR="00B54725">
        <w:rPr>
          <w:color w:val="000000"/>
          <w:sz w:val="24"/>
          <w:szCs w:val="24"/>
        </w:rPr>
        <w:t xml:space="preserve"> </w:t>
      </w:r>
      <w:r w:rsidRPr="000D0E38">
        <w:rPr>
          <w:color w:val="000000"/>
          <w:sz w:val="24"/>
          <w:szCs w:val="24"/>
        </w:rPr>
        <w:t>или</w:t>
      </w:r>
      <w:r w:rsidR="00B54725">
        <w:rPr>
          <w:color w:val="000000"/>
          <w:sz w:val="24"/>
          <w:szCs w:val="24"/>
        </w:rPr>
        <w:t xml:space="preserve"> </w:t>
      </w:r>
      <w:r w:rsidRPr="000D0E38">
        <w:rPr>
          <w:color w:val="000000"/>
          <w:sz w:val="24"/>
          <w:szCs w:val="24"/>
        </w:rPr>
        <w:t>самостоятельно</w:t>
      </w:r>
      <w:r w:rsidR="00B54725">
        <w:rPr>
          <w:color w:val="000000"/>
          <w:sz w:val="24"/>
          <w:szCs w:val="24"/>
        </w:rPr>
        <w:t xml:space="preserve"> </w:t>
      </w:r>
      <w:r w:rsidRPr="000D0E38">
        <w:rPr>
          <w:color w:val="000000"/>
          <w:sz w:val="24"/>
          <w:szCs w:val="24"/>
        </w:rPr>
        <w:t>выбранному</w:t>
      </w:r>
      <w:r w:rsidR="00B54725">
        <w:rPr>
          <w:color w:val="000000"/>
          <w:sz w:val="24"/>
          <w:szCs w:val="24"/>
        </w:rPr>
        <w:t xml:space="preserve"> </w:t>
      </w:r>
      <w:r w:rsidRPr="000D0E38">
        <w:rPr>
          <w:color w:val="000000"/>
          <w:sz w:val="24"/>
          <w:szCs w:val="24"/>
        </w:rPr>
        <w:t>правилу</w:t>
      </w:r>
      <w:r w:rsidR="00B54725">
        <w:rPr>
          <w:color w:val="000000"/>
          <w:sz w:val="24"/>
          <w:szCs w:val="24"/>
        </w:rPr>
        <w:t xml:space="preserve"> </w:t>
      </w:r>
      <w:r w:rsidRPr="000D0E38">
        <w:rPr>
          <w:color w:val="000000"/>
          <w:sz w:val="24"/>
          <w:szCs w:val="24"/>
        </w:rPr>
        <w:t>(увеличение/уменьшение</w:t>
      </w:r>
      <w:r w:rsidR="00B54725">
        <w:rPr>
          <w:color w:val="000000"/>
          <w:sz w:val="24"/>
          <w:szCs w:val="24"/>
        </w:rPr>
        <w:t xml:space="preserve"> </w:t>
      </w:r>
      <w:r w:rsidRPr="000D0E38">
        <w:rPr>
          <w:color w:val="000000"/>
          <w:sz w:val="24"/>
          <w:szCs w:val="24"/>
        </w:rPr>
        <w:t>числа</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несколько</w:t>
      </w:r>
      <w:r w:rsidR="00B54725">
        <w:rPr>
          <w:color w:val="000000"/>
          <w:sz w:val="24"/>
          <w:szCs w:val="24"/>
        </w:rPr>
        <w:t xml:space="preserve"> </w:t>
      </w:r>
      <w:r w:rsidRPr="000D0E38">
        <w:rPr>
          <w:color w:val="000000"/>
          <w:sz w:val="24"/>
          <w:szCs w:val="24"/>
        </w:rPr>
        <w:t>единиц,</w:t>
      </w:r>
      <w:r w:rsidR="00B54725">
        <w:rPr>
          <w:color w:val="000000"/>
          <w:sz w:val="24"/>
          <w:szCs w:val="24"/>
        </w:rPr>
        <w:t xml:space="preserve"> </w:t>
      </w:r>
      <w:r w:rsidRPr="000D0E38">
        <w:rPr>
          <w:color w:val="000000"/>
          <w:sz w:val="24"/>
          <w:szCs w:val="24"/>
        </w:rPr>
        <w:t>увеличение/уменьшение</w:t>
      </w:r>
      <w:r w:rsidR="00B54725">
        <w:rPr>
          <w:color w:val="000000"/>
          <w:sz w:val="24"/>
          <w:szCs w:val="24"/>
        </w:rPr>
        <w:t xml:space="preserve"> </w:t>
      </w:r>
      <w:r w:rsidRPr="000D0E38">
        <w:rPr>
          <w:color w:val="000000"/>
          <w:sz w:val="24"/>
          <w:szCs w:val="24"/>
        </w:rPr>
        <w:t>числа</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несколько</w:t>
      </w:r>
      <w:r w:rsidR="00B54725">
        <w:rPr>
          <w:color w:val="000000"/>
          <w:sz w:val="24"/>
          <w:szCs w:val="24"/>
        </w:rPr>
        <w:t xml:space="preserve"> </w:t>
      </w:r>
      <w:r w:rsidRPr="000D0E38">
        <w:rPr>
          <w:color w:val="000000"/>
          <w:sz w:val="24"/>
          <w:szCs w:val="24"/>
        </w:rPr>
        <w:t>раз);</w:t>
      </w:r>
    </w:p>
    <w:p w:rsidR="00CC4C18" w:rsidRPr="000D0E38" w:rsidRDefault="00CC4C18" w:rsidP="00163166">
      <w:pPr>
        <w:widowControl w:val="0"/>
        <w:numPr>
          <w:ilvl w:val="0"/>
          <w:numId w:val="21"/>
        </w:numPr>
        <w:shd w:val="clear" w:color="auto" w:fill="FFFFFF"/>
        <w:tabs>
          <w:tab w:val="left" w:pos="605"/>
        </w:tabs>
        <w:autoSpaceDE w:val="0"/>
        <w:autoSpaceDN w:val="0"/>
        <w:adjustRightInd w:val="0"/>
        <w:ind w:firstLine="709"/>
        <w:jc w:val="both"/>
        <w:rPr>
          <w:color w:val="000000"/>
          <w:sz w:val="24"/>
          <w:szCs w:val="24"/>
        </w:rPr>
      </w:pPr>
      <w:r w:rsidRPr="000D0E38">
        <w:rPr>
          <w:color w:val="000000"/>
          <w:sz w:val="24"/>
          <w:szCs w:val="24"/>
        </w:rPr>
        <w:t>группировать</w:t>
      </w:r>
      <w:r w:rsidR="00B54725">
        <w:rPr>
          <w:color w:val="000000"/>
          <w:sz w:val="24"/>
          <w:szCs w:val="24"/>
        </w:rPr>
        <w:t xml:space="preserve"> </w:t>
      </w:r>
      <w:r w:rsidRPr="000D0E38">
        <w:rPr>
          <w:color w:val="000000"/>
          <w:sz w:val="24"/>
          <w:szCs w:val="24"/>
        </w:rPr>
        <w:t>числа</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заданному</w:t>
      </w:r>
      <w:r w:rsidR="00B54725">
        <w:rPr>
          <w:color w:val="000000"/>
          <w:sz w:val="24"/>
          <w:szCs w:val="24"/>
        </w:rPr>
        <w:t xml:space="preserve"> </w:t>
      </w:r>
      <w:r w:rsidRPr="000D0E38">
        <w:rPr>
          <w:color w:val="000000"/>
          <w:sz w:val="24"/>
          <w:szCs w:val="24"/>
        </w:rPr>
        <w:t>или</w:t>
      </w:r>
      <w:r w:rsidR="00B54725">
        <w:rPr>
          <w:color w:val="000000"/>
          <w:sz w:val="24"/>
          <w:szCs w:val="24"/>
        </w:rPr>
        <w:t xml:space="preserve"> </w:t>
      </w:r>
      <w:r w:rsidRPr="000D0E38">
        <w:rPr>
          <w:color w:val="000000"/>
          <w:sz w:val="24"/>
          <w:szCs w:val="24"/>
        </w:rPr>
        <w:t>самостоятельно</w:t>
      </w:r>
      <w:r w:rsidR="00B54725">
        <w:rPr>
          <w:color w:val="000000"/>
          <w:sz w:val="24"/>
          <w:szCs w:val="24"/>
        </w:rPr>
        <w:t xml:space="preserve"> </w:t>
      </w:r>
      <w:r w:rsidRPr="000D0E38">
        <w:rPr>
          <w:color w:val="000000"/>
          <w:sz w:val="24"/>
          <w:szCs w:val="24"/>
        </w:rPr>
        <w:t>установленному</w:t>
      </w:r>
      <w:r w:rsidR="00B54725">
        <w:rPr>
          <w:color w:val="000000"/>
          <w:sz w:val="24"/>
          <w:szCs w:val="24"/>
        </w:rPr>
        <w:t xml:space="preserve"> </w:t>
      </w:r>
      <w:r w:rsidRPr="000D0E38">
        <w:rPr>
          <w:color w:val="000000"/>
          <w:sz w:val="24"/>
          <w:szCs w:val="24"/>
        </w:rPr>
        <w:t>признаку;</w:t>
      </w:r>
    </w:p>
    <w:p w:rsidR="00CC4C18" w:rsidRPr="000D0E38" w:rsidRDefault="00CC4C18" w:rsidP="00163166">
      <w:pPr>
        <w:widowControl w:val="0"/>
        <w:numPr>
          <w:ilvl w:val="0"/>
          <w:numId w:val="21"/>
        </w:numPr>
        <w:shd w:val="clear" w:color="auto" w:fill="FFFFFF"/>
        <w:tabs>
          <w:tab w:val="left" w:pos="605"/>
        </w:tabs>
        <w:autoSpaceDE w:val="0"/>
        <w:autoSpaceDN w:val="0"/>
        <w:adjustRightInd w:val="0"/>
        <w:ind w:firstLine="709"/>
        <w:jc w:val="both"/>
        <w:rPr>
          <w:color w:val="000000"/>
          <w:sz w:val="24"/>
          <w:szCs w:val="24"/>
        </w:rPr>
      </w:pPr>
      <w:proofErr w:type="gramStart"/>
      <w:r w:rsidRPr="000D0E38">
        <w:rPr>
          <w:color w:val="000000"/>
          <w:sz w:val="24"/>
          <w:szCs w:val="24"/>
        </w:rPr>
        <w:lastRenderedPageBreak/>
        <w:t>читать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записывать</w:t>
      </w:r>
      <w:r w:rsidR="00B54725">
        <w:rPr>
          <w:color w:val="000000"/>
          <w:sz w:val="24"/>
          <w:szCs w:val="24"/>
        </w:rPr>
        <w:t xml:space="preserve"> </w:t>
      </w:r>
      <w:r w:rsidRPr="000D0E38">
        <w:rPr>
          <w:color w:val="000000"/>
          <w:sz w:val="24"/>
          <w:szCs w:val="24"/>
        </w:rPr>
        <w:t>величины</w:t>
      </w:r>
      <w:r w:rsidR="00B54725">
        <w:rPr>
          <w:color w:val="000000"/>
          <w:sz w:val="24"/>
          <w:szCs w:val="24"/>
        </w:rPr>
        <w:t xml:space="preserve"> </w:t>
      </w:r>
      <w:r w:rsidRPr="000D0E38">
        <w:rPr>
          <w:color w:val="000000"/>
          <w:sz w:val="24"/>
          <w:szCs w:val="24"/>
        </w:rPr>
        <w:t>(массу,</w:t>
      </w:r>
      <w:r w:rsidR="00B54725">
        <w:rPr>
          <w:color w:val="000000"/>
          <w:sz w:val="24"/>
          <w:szCs w:val="24"/>
        </w:rPr>
        <w:t xml:space="preserve"> </w:t>
      </w:r>
      <w:r w:rsidRPr="000D0E38">
        <w:rPr>
          <w:color w:val="000000"/>
          <w:sz w:val="24"/>
          <w:szCs w:val="24"/>
        </w:rPr>
        <w:t>время,</w:t>
      </w:r>
      <w:r w:rsidR="00B54725">
        <w:rPr>
          <w:color w:val="000000"/>
          <w:sz w:val="24"/>
          <w:szCs w:val="24"/>
        </w:rPr>
        <w:t xml:space="preserve"> </w:t>
      </w:r>
      <w:r w:rsidRPr="000D0E38">
        <w:rPr>
          <w:color w:val="000000"/>
          <w:sz w:val="24"/>
          <w:szCs w:val="24"/>
        </w:rPr>
        <w:t>длину,</w:t>
      </w:r>
      <w:r w:rsidR="00B54725">
        <w:rPr>
          <w:color w:val="000000"/>
          <w:sz w:val="24"/>
          <w:szCs w:val="24"/>
        </w:rPr>
        <w:t xml:space="preserve"> </w:t>
      </w:r>
      <w:r w:rsidRPr="000D0E38">
        <w:rPr>
          <w:color w:val="000000"/>
          <w:sz w:val="24"/>
          <w:szCs w:val="24"/>
        </w:rPr>
        <w:t>площадь,</w:t>
      </w:r>
      <w:r w:rsidR="00B54725">
        <w:rPr>
          <w:color w:val="000000"/>
          <w:sz w:val="24"/>
          <w:szCs w:val="24"/>
        </w:rPr>
        <w:t xml:space="preserve"> </w:t>
      </w:r>
      <w:r w:rsidRPr="000D0E38">
        <w:rPr>
          <w:color w:val="000000"/>
          <w:sz w:val="24"/>
          <w:szCs w:val="24"/>
        </w:rPr>
        <w:t>скорость),</w:t>
      </w:r>
      <w:r w:rsidR="00B54725">
        <w:rPr>
          <w:color w:val="000000"/>
          <w:sz w:val="24"/>
          <w:szCs w:val="24"/>
        </w:rPr>
        <w:t xml:space="preserve"> </w:t>
      </w:r>
      <w:r w:rsidRPr="000D0E38">
        <w:rPr>
          <w:color w:val="000000"/>
          <w:sz w:val="24"/>
          <w:szCs w:val="24"/>
        </w:rPr>
        <w:t>используя</w:t>
      </w:r>
      <w:r w:rsidR="00B54725">
        <w:rPr>
          <w:color w:val="000000"/>
          <w:sz w:val="24"/>
          <w:szCs w:val="24"/>
        </w:rPr>
        <w:t xml:space="preserve"> </w:t>
      </w:r>
      <w:r w:rsidRPr="000D0E38">
        <w:rPr>
          <w:color w:val="000000"/>
          <w:sz w:val="24"/>
          <w:szCs w:val="24"/>
        </w:rPr>
        <w:t>основные</w:t>
      </w:r>
      <w:r w:rsidR="00B54725">
        <w:rPr>
          <w:color w:val="000000"/>
          <w:sz w:val="24"/>
          <w:szCs w:val="24"/>
        </w:rPr>
        <w:t xml:space="preserve"> </w:t>
      </w:r>
      <w:r w:rsidRPr="000D0E38">
        <w:rPr>
          <w:color w:val="000000"/>
          <w:sz w:val="24"/>
          <w:szCs w:val="24"/>
        </w:rPr>
        <w:t>единицы</w:t>
      </w:r>
      <w:r w:rsidR="00B54725">
        <w:rPr>
          <w:color w:val="000000"/>
          <w:sz w:val="24"/>
          <w:szCs w:val="24"/>
        </w:rPr>
        <w:t xml:space="preserve"> </w:t>
      </w:r>
      <w:r w:rsidRPr="000D0E38">
        <w:rPr>
          <w:color w:val="000000"/>
          <w:sz w:val="24"/>
          <w:szCs w:val="24"/>
        </w:rPr>
        <w:t>измерении</w:t>
      </w:r>
      <w:r w:rsidR="00B54725">
        <w:rPr>
          <w:color w:val="000000"/>
          <w:sz w:val="24"/>
          <w:szCs w:val="24"/>
        </w:rPr>
        <w:t xml:space="preserve"> </w:t>
      </w:r>
      <w:r w:rsidRPr="000D0E38">
        <w:rPr>
          <w:color w:val="000000"/>
          <w:sz w:val="24"/>
          <w:szCs w:val="24"/>
        </w:rPr>
        <w:t>величин</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соотношения</w:t>
      </w:r>
      <w:r w:rsidR="00B54725">
        <w:rPr>
          <w:color w:val="000000"/>
          <w:sz w:val="24"/>
          <w:szCs w:val="24"/>
        </w:rPr>
        <w:t xml:space="preserve"> </w:t>
      </w:r>
      <w:r w:rsidRPr="000D0E38">
        <w:rPr>
          <w:color w:val="000000"/>
          <w:sz w:val="24"/>
          <w:szCs w:val="24"/>
        </w:rPr>
        <w:t>между</w:t>
      </w:r>
      <w:r w:rsidR="00B54725">
        <w:rPr>
          <w:color w:val="000000"/>
          <w:sz w:val="24"/>
          <w:szCs w:val="24"/>
        </w:rPr>
        <w:t xml:space="preserve"> </w:t>
      </w:r>
      <w:r w:rsidRPr="000D0E38">
        <w:rPr>
          <w:color w:val="000000"/>
          <w:sz w:val="24"/>
          <w:szCs w:val="24"/>
        </w:rPr>
        <w:t>ними</w:t>
      </w:r>
      <w:r w:rsidR="00B54725">
        <w:rPr>
          <w:color w:val="000000"/>
          <w:sz w:val="24"/>
          <w:szCs w:val="24"/>
        </w:rPr>
        <w:t xml:space="preserve"> </w:t>
      </w:r>
      <w:r w:rsidRPr="000D0E38">
        <w:rPr>
          <w:color w:val="000000"/>
          <w:sz w:val="24"/>
          <w:szCs w:val="24"/>
        </w:rPr>
        <w:t>(килограмм</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грамм;</w:t>
      </w:r>
      <w:r w:rsidR="00B54725">
        <w:rPr>
          <w:color w:val="000000"/>
          <w:sz w:val="24"/>
          <w:szCs w:val="24"/>
        </w:rPr>
        <w:t xml:space="preserve"> </w:t>
      </w:r>
      <w:r w:rsidRPr="000D0E38">
        <w:rPr>
          <w:color w:val="000000"/>
          <w:sz w:val="24"/>
          <w:szCs w:val="24"/>
        </w:rPr>
        <w:t>год</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месяц</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неделя</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сутки</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час</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минута,</w:t>
      </w:r>
      <w:r w:rsidR="00B54725">
        <w:rPr>
          <w:color w:val="000000"/>
          <w:sz w:val="24"/>
          <w:szCs w:val="24"/>
        </w:rPr>
        <w:t xml:space="preserve"> </w:t>
      </w:r>
      <w:r w:rsidRPr="000D0E38">
        <w:rPr>
          <w:color w:val="000000"/>
          <w:sz w:val="24"/>
          <w:szCs w:val="24"/>
        </w:rPr>
        <w:t>минута</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секунда;</w:t>
      </w:r>
      <w:r w:rsidR="00B54725">
        <w:rPr>
          <w:color w:val="000000"/>
          <w:sz w:val="24"/>
          <w:szCs w:val="24"/>
        </w:rPr>
        <w:t xml:space="preserve"> </w:t>
      </w:r>
      <w:r w:rsidRPr="000D0E38">
        <w:rPr>
          <w:color w:val="000000"/>
          <w:sz w:val="24"/>
          <w:szCs w:val="24"/>
        </w:rPr>
        <w:t>километр</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метр,</w:t>
      </w:r>
      <w:r w:rsidR="00B54725">
        <w:rPr>
          <w:color w:val="000000"/>
          <w:sz w:val="24"/>
          <w:szCs w:val="24"/>
        </w:rPr>
        <w:t xml:space="preserve"> </w:t>
      </w:r>
      <w:r w:rsidRPr="000D0E38">
        <w:rPr>
          <w:color w:val="000000"/>
          <w:sz w:val="24"/>
          <w:szCs w:val="24"/>
        </w:rPr>
        <w:t>метр</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дециметр,</w:t>
      </w:r>
      <w:r w:rsidR="00B54725">
        <w:rPr>
          <w:color w:val="000000"/>
          <w:sz w:val="24"/>
          <w:szCs w:val="24"/>
        </w:rPr>
        <w:t xml:space="preserve"> </w:t>
      </w:r>
      <w:r w:rsidRPr="000D0E38">
        <w:rPr>
          <w:color w:val="000000"/>
          <w:sz w:val="24"/>
          <w:szCs w:val="24"/>
        </w:rPr>
        <w:t>дециметр</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сантиметр,</w:t>
      </w:r>
      <w:r w:rsidR="00B54725">
        <w:rPr>
          <w:color w:val="000000"/>
          <w:sz w:val="24"/>
          <w:szCs w:val="24"/>
        </w:rPr>
        <w:t xml:space="preserve"> </w:t>
      </w:r>
      <w:r w:rsidRPr="000D0E38">
        <w:rPr>
          <w:color w:val="000000"/>
          <w:sz w:val="24"/>
          <w:szCs w:val="24"/>
        </w:rPr>
        <w:t>метр</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сантиметр,</w:t>
      </w:r>
      <w:r w:rsidR="00B54725">
        <w:rPr>
          <w:color w:val="000000"/>
          <w:sz w:val="24"/>
          <w:szCs w:val="24"/>
        </w:rPr>
        <w:t xml:space="preserve"> </w:t>
      </w:r>
      <w:r w:rsidRPr="000D0E38">
        <w:rPr>
          <w:color w:val="000000"/>
          <w:sz w:val="24"/>
          <w:szCs w:val="24"/>
        </w:rPr>
        <w:t>сантиметр</w:t>
      </w:r>
      <w:r w:rsidR="00B54725">
        <w:rPr>
          <w:color w:val="000000"/>
          <w:sz w:val="24"/>
          <w:szCs w:val="24"/>
        </w:rPr>
        <w:t xml:space="preserve"> </w:t>
      </w:r>
      <w:r w:rsidRPr="000D0E38">
        <w:rPr>
          <w:color w:val="000000"/>
          <w:sz w:val="24"/>
          <w:szCs w:val="24"/>
        </w:rPr>
        <w:t>—</w:t>
      </w:r>
      <w:r w:rsidR="00B54725">
        <w:rPr>
          <w:color w:val="000000"/>
          <w:sz w:val="24"/>
          <w:szCs w:val="24"/>
        </w:rPr>
        <w:t xml:space="preserve"> </w:t>
      </w:r>
      <w:r w:rsidRPr="000D0E38">
        <w:rPr>
          <w:color w:val="000000"/>
          <w:sz w:val="24"/>
          <w:szCs w:val="24"/>
        </w:rPr>
        <w:t>миллиметр),</w:t>
      </w:r>
      <w:r w:rsidR="00B54725">
        <w:rPr>
          <w:color w:val="000000"/>
          <w:sz w:val="24"/>
          <w:szCs w:val="24"/>
        </w:rPr>
        <w:t xml:space="preserve"> </w:t>
      </w:r>
      <w:r w:rsidRPr="000D0E38">
        <w:rPr>
          <w:color w:val="000000"/>
          <w:sz w:val="24"/>
          <w:szCs w:val="24"/>
        </w:rPr>
        <w:t>срав</w:t>
      </w:r>
      <w:r w:rsidRPr="000D0E38">
        <w:rPr>
          <w:color w:val="000000"/>
          <w:sz w:val="24"/>
          <w:szCs w:val="24"/>
        </w:rPr>
        <w:softHyphen/>
        <w:t>нивать</w:t>
      </w:r>
      <w:r w:rsidR="00B54725">
        <w:rPr>
          <w:color w:val="000000"/>
          <w:sz w:val="24"/>
          <w:szCs w:val="24"/>
        </w:rPr>
        <w:t xml:space="preserve"> </w:t>
      </w:r>
      <w:r w:rsidRPr="000D0E38">
        <w:rPr>
          <w:color w:val="000000"/>
          <w:sz w:val="24"/>
          <w:szCs w:val="24"/>
        </w:rPr>
        <w:t>названные</w:t>
      </w:r>
      <w:r w:rsidR="00B54725">
        <w:rPr>
          <w:color w:val="000000"/>
          <w:sz w:val="24"/>
          <w:szCs w:val="24"/>
        </w:rPr>
        <w:t xml:space="preserve"> </w:t>
      </w:r>
      <w:r w:rsidRPr="000D0E38">
        <w:rPr>
          <w:color w:val="000000"/>
          <w:sz w:val="24"/>
          <w:szCs w:val="24"/>
        </w:rPr>
        <w:t>величины,</w:t>
      </w:r>
      <w:r w:rsidR="00B54725">
        <w:rPr>
          <w:color w:val="000000"/>
          <w:sz w:val="24"/>
          <w:szCs w:val="24"/>
        </w:rPr>
        <w:t xml:space="preserve"> </w:t>
      </w:r>
      <w:r w:rsidRPr="000D0E38">
        <w:rPr>
          <w:color w:val="000000"/>
          <w:sz w:val="24"/>
          <w:szCs w:val="24"/>
        </w:rPr>
        <w:t>выполнять</w:t>
      </w:r>
      <w:r w:rsidR="00B54725">
        <w:rPr>
          <w:color w:val="000000"/>
          <w:sz w:val="24"/>
          <w:szCs w:val="24"/>
        </w:rPr>
        <w:t xml:space="preserve"> </w:t>
      </w:r>
      <w:r w:rsidRPr="000D0E38">
        <w:rPr>
          <w:color w:val="000000"/>
          <w:sz w:val="24"/>
          <w:szCs w:val="24"/>
        </w:rPr>
        <w:t>арифметические</w:t>
      </w:r>
      <w:r w:rsidR="00B54725">
        <w:rPr>
          <w:color w:val="000000"/>
          <w:sz w:val="24"/>
          <w:szCs w:val="24"/>
        </w:rPr>
        <w:t xml:space="preserve"> </w:t>
      </w:r>
      <w:r w:rsidRPr="000D0E38">
        <w:rPr>
          <w:color w:val="000000"/>
          <w:sz w:val="24"/>
          <w:szCs w:val="24"/>
        </w:rPr>
        <w:t>действия</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этими</w:t>
      </w:r>
      <w:r w:rsidR="00B54725">
        <w:rPr>
          <w:color w:val="000000"/>
          <w:sz w:val="24"/>
          <w:szCs w:val="24"/>
        </w:rPr>
        <w:t xml:space="preserve"> </w:t>
      </w:r>
      <w:r w:rsidRPr="000D0E38">
        <w:rPr>
          <w:color w:val="000000"/>
          <w:sz w:val="24"/>
          <w:szCs w:val="24"/>
        </w:rPr>
        <w:t>величинами.</w:t>
      </w:r>
      <w:proofErr w:type="gramEnd"/>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r w:rsidRPr="000D0E38">
        <w:rPr>
          <w:iCs/>
          <w:color w:val="000000"/>
          <w:sz w:val="24"/>
          <w:szCs w:val="24"/>
        </w:rPr>
        <w:t>:</w:t>
      </w:r>
    </w:p>
    <w:p w:rsidR="00CC4C18" w:rsidRPr="000D0E38" w:rsidRDefault="00CC4C18" w:rsidP="00163166">
      <w:pPr>
        <w:widowControl w:val="0"/>
        <w:numPr>
          <w:ilvl w:val="0"/>
          <w:numId w:val="22"/>
        </w:numPr>
        <w:shd w:val="clear" w:color="auto" w:fill="FFFFFF"/>
        <w:tabs>
          <w:tab w:val="left" w:pos="614"/>
        </w:tabs>
        <w:autoSpaceDE w:val="0"/>
        <w:autoSpaceDN w:val="0"/>
        <w:adjustRightInd w:val="0"/>
        <w:ind w:firstLine="709"/>
        <w:jc w:val="both"/>
        <w:rPr>
          <w:i/>
          <w:iCs/>
          <w:color w:val="000000"/>
          <w:sz w:val="24"/>
          <w:szCs w:val="24"/>
        </w:rPr>
      </w:pPr>
      <w:r w:rsidRPr="000D0E38">
        <w:rPr>
          <w:i/>
          <w:iCs/>
          <w:color w:val="000000"/>
          <w:sz w:val="24"/>
          <w:szCs w:val="24"/>
        </w:rPr>
        <w:t>классифицировать</w:t>
      </w:r>
      <w:r w:rsidR="00B54725">
        <w:rPr>
          <w:i/>
          <w:iCs/>
          <w:color w:val="000000"/>
          <w:sz w:val="24"/>
          <w:szCs w:val="24"/>
        </w:rPr>
        <w:t xml:space="preserve"> </w:t>
      </w:r>
      <w:r w:rsidRPr="000D0E38">
        <w:rPr>
          <w:i/>
          <w:iCs/>
          <w:color w:val="000000"/>
          <w:sz w:val="24"/>
          <w:szCs w:val="24"/>
        </w:rPr>
        <w:t>числа</w:t>
      </w:r>
      <w:r w:rsidR="00B54725">
        <w:rPr>
          <w:i/>
          <w:iCs/>
          <w:color w:val="000000"/>
          <w:sz w:val="24"/>
          <w:szCs w:val="24"/>
        </w:rPr>
        <w:t xml:space="preserve"> </w:t>
      </w:r>
      <w:r w:rsidRPr="000D0E38">
        <w:rPr>
          <w:i/>
          <w:iCs/>
          <w:color w:val="000000"/>
          <w:sz w:val="24"/>
          <w:szCs w:val="24"/>
        </w:rPr>
        <w:t>по</w:t>
      </w:r>
      <w:r w:rsidR="00B54725">
        <w:rPr>
          <w:i/>
          <w:iCs/>
          <w:color w:val="000000"/>
          <w:sz w:val="24"/>
          <w:szCs w:val="24"/>
        </w:rPr>
        <w:t xml:space="preserve"> </w:t>
      </w:r>
      <w:r w:rsidRPr="000D0E38">
        <w:rPr>
          <w:i/>
          <w:iCs/>
          <w:color w:val="000000"/>
          <w:sz w:val="24"/>
          <w:szCs w:val="24"/>
        </w:rPr>
        <w:t>одному</w:t>
      </w:r>
      <w:r w:rsidR="00B54725">
        <w:rPr>
          <w:i/>
          <w:iCs/>
          <w:color w:val="000000"/>
          <w:sz w:val="24"/>
          <w:szCs w:val="24"/>
        </w:rPr>
        <w:t xml:space="preserve"> </w:t>
      </w:r>
      <w:r w:rsidRPr="000D0E38">
        <w:rPr>
          <w:i/>
          <w:iCs/>
          <w:color w:val="000000"/>
          <w:sz w:val="24"/>
          <w:szCs w:val="24"/>
        </w:rPr>
        <w:t>или</w:t>
      </w:r>
      <w:r w:rsidR="00B54725">
        <w:rPr>
          <w:i/>
          <w:iCs/>
          <w:color w:val="000000"/>
          <w:sz w:val="24"/>
          <w:szCs w:val="24"/>
        </w:rPr>
        <w:t xml:space="preserve"> </w:t>
      </w:r>
      <w:r w:rsidRPr="000D0E38">
        <w:rPr>
          <w:i/>
          <w:iCs/>
          <w:color w:val="000000"/>
          <w:sz w:val="24"/>
          <w:szCs w:val="24"/>
        </w:rPr>
        <w:t>нескольким</w:t>
      </w:r>
      <w:r w:rsidR="00B54725">
        <w:rPr>
          <w:i/>
          <w:iCs/>
          <w:color w:val="000000"/>
          <w:sz w:val="24"/>
          <w:szCs w:val="24"/>
        </w:rPr>
        <w:t xml:space="preserve"> </w:t>
      </w:r>
      <w:r w:rsidRPr="000D0E38">
        <w:rPr>
          <w:i/>
          <w:iCs/>
          <w:color w:val="000000"/>
          <w:sz w:val="24"/>
          <w:szCs w:val="24"/>
        </w:rPr>
        <w:t>основаниям,</w:t>
      </w:r>
      <w:r w:rsidR="00B54725">
        <w:rPr>
          <w:i/>
          <w:iCs/>
          <w:color w:val="000000"/>
          <w:sz w:val="24"/>
          <w:szCs w:val="24"/>
        </w:rPr>
        <w:t xml:space="preserve"> </w:t>
      </w:r>
      <w:r w:rsidRPr="000D0E38">
        <w:rPr>
          <w:i/>
          <w:iCs/>
          <w:color w:val="000000"/>
          <w:sz w:val="24"/>
          <w:szCs w:val="24"/>
        </w:rPr>
        <w:t>объяснять</w:t>
      </w:r>
      <w:r w:rsidR="00B54725">
        <w:rPr>
          <w:i/>
          <w:iCs/>
          <w:color w:val="000000"/>
          <w:sz w:val="24"/>
          <w:szCs w:val="24"/>
        </w:rPr>
        <w:t xml:space="preserve"> </w:t>
      </w:r>
      <w:r w:rsidRPr="000D0E38">
        <w:rPr>
          <w:i/>
          <w:iCs/>
          <w:color w:val="000000"/>
          <w:sz w:val="24"/>
          <w:szCs w:val="24"/>
        </w:rPr>
        <w:t>свои</w:t>
      </w:r>
      <w:r w:rsidR="00B54725">
        <w:rPr>
          <w:i/>
          <w:iCs/>
          <w:color w:val="000000"/>
          <w:sz w:val="24"/>
          <w:szCs w:val="24"/>
        </w:rPr>
        <w:t xml:space="preserve"> </w:t>
      </w:r>
      <w:r w:rsidRPr="000D0E38">
        <w:rPr>
          <w:i/>
          <w:iCs/>
          <w:color w:val="000000"/>
          <w:sz w:val="24"/>
          <w:szCs w:val="24"/>
        </w:rPr>
        <w:t>действия;</w:t>
      </w:r>
    </w:p>
    <w:p w:rsidR="00CC4C18" w:rsidRPr="000D0E38" w:rsidRDefault="00CC4C18" w:rsidP="00163166">
      <w:pPr>
        <w:widowControl w:val="0"/>
        <w:numPr>
          <w:ilvl w:val="0"/>
          <w:numId w:val="22"/>
        </w:numPr>
        <w:shd w:val="clear" w:color="auto" w:fill="FFFFFF"/>
        <w:tabs>
          <w:tab w:val="left" w:pos="614"/>
        </w:tabs>
        <w:autoSpaceDE w:val="0"/>
        <w:autoSpaceDN w:val="0"/>
        <w:adjustRightInd w:val="0"/>
        <w:ind w:firstLine="709"/>
        <w:jc w:val="both"/>
        <w:rPr>
          <w:i/>
          <w:iCs/>
          <w:color w:val="000000"/>
          <w:sz w:val="24"/>
          <w:szCs w:val="24"/>
        </w:rPr>
      </w:pPr>
      <w:r w:rsidRPr="000D0E38">
        <w:rPr>
          <w:i/>
          <w:iCs/>
          <w:color w:val="000000"/>
          <w:sz w:val="24"/>
          <w:szCs w:val="24"/>
        </w:rPr>
        <w:t>выбирать</w:t>
      </w:r>
      <w:r w:rsidR="00B54725">
        <w:rPr>
          <w:i/>
          <w:iCs/>
          <w:color w:val="000000"/>
          <w:sz w:val="24"/>
          <w:szCs w:val="24"/>
        </w:rPr>
        <w:t xml:space="preserve"> </w:t>
      </w:r>
      <w:r w:rsidRPr="000D0E38">
        <w:rPr>
          <w:i/>
          <w:iCs/>
          <w:color w:val="000000"/>
          <w:sz w:val="24"/>
          <w:szCs w:val="24"/>
        </w:rPr>
        <w:t>единицу</w:t>
      </w:r>
      <w:r w:rsidR="00B54725">
        <w:rPr>
          <w:i/>
          <w:iCs/>
          <w:color w:val="000000"/>
          <w:sz w:val="24"/>
          <w:szCs w:val="24"/>
        </w:rPr>
        <w:t xml:space="preserve"> </w:t>
      </w:r>
      <w:r w:rsidRPr="000D0E38">
        <w:rPr>
          <w:i/>
          <w:iCs/>
          <w:color w:val="000000"/>
          <w:sz w:val="24"/>
          <w:szCs w:val="24"/>
        </w:rPr>
        <w:t>для</w:t>
      </w:r>
      <w:r w:rsidR="00B54725">
        <w:rPr>
          <w:i/>
          <w:iCs/>
          <w:color w:val="000000"/>
          <w:sz w:val="24"/>
          <w:szCs w:val="24"/>
        </w:rPr>
        <w:t xml:space="preserve"> </w:t>
      </w:r>
      <w:r w:rsidRPr="000D0E38">
        <w:rPr>
          <w:i/>
          <w:iCs/>
          <w:color w:val="000000"/>
          <w:sz w:val="24"/>
          <w:szCs w:val="24"/>
        </w:rPr>
        <w:t>измерения</w:t>
      </w:r>
      <w:r w:rsidR="00B54725">
        <w:rPr>
          <w:i/>
          <w:iCs/>
          <w:color w:val="000000"/>
          <w:sz w:val="24"/>
          <w:szCs w:val="24"/>
        </w:rPr>
        <w:t xml:space="preserve"> </w:t>
      </w:r>
      <w:r w:rsidRPr="000D0E38">
        <w:rPr>
          <w:i/>
          <w:iCs/>
          <w:color w:val="000000"/>
          <w:sz w:val="24"/>
          <w:szCs w:val="24"/>
        </w:rPr>
        <w:t>данной</w:t>
      </w:r>
      <w:r w:rsidR="00B54725">
        <w:rPr>
          <w:i/>
          <w:iCs/>
          <w:color w:val="000000"/>
          <w:sz w:val="24"/>
          <w:szCs w:val="24"/>
        </w:rPr>
        <w:t xml:space="preserve"> </w:t>
      </w:r>
      <w:r w:rsidRPr="000D0E38">
        <w:rPr>
          <w:i/>
          <w:iCs/>
          <w:color w:val="000000"/>
          <w:sz w:val="24"/>
          <w:szCs w:val="24"/>
        </w:rPr>
        <w:t>величины</w:t>
      </w:r>
      <w:r w:rsidR="00B54725">
        <w:rPr>
          <w:i/>
          <w:iCs/>
          <w:color w:val="000000"/>
          <w:sz w:val="24"/>
          <w:szCs w:val="24"/>
        </w:rPr>
        <w:t xml:space="preserve"> </w:t>
      </w:r>
      <w:r w:rsidRPr="000D0E38">
        <w:rPr>
          <w:i/>
          <w:iCs/>
          <w:color w:val="000000"/>
          <w:sz w:val="24"/>
          <w:szCs w:val="24"/>
        </w:rPr>
        <w:t>(длины,</w:t>
      </w:r>
      <w:r w:rsidR="00B54725">
        <w:rPr>
          <w:i/>
          <w:iCs/>
          <w:color w:val="000000"/>
          <w:sz w:val="24"/>
          <w:szCs w:val="24"/>
        </w:rPr>
        <w:t xml:space="preserve"> </w:t>
      </w:r>
      <w:r w:rsidRPr="000D0E38">
        <w:rPr>
          <w:i/>
          <w:iCs/>
          <w:color w:val="000000"/>
          <w:sz w:val="24"/>
          <w:szCs w:val="24"/>
        </w:rPr>
        <w:t>массы,</w:t>
      </w:r>
      <w:r w:rsidR="00B54725">
        <w:rPr>
          <w:i/>
          <w:iCs/>
          <w:color w:val="000000"/>
          <w:sz w:val="24"/>
          <w:szCs w:val="24"/>
        </w:rPr>
        <w:t xml:space="preserve"> </w:t>
      </w:r>
      <w:r w:rsidRPr="000D0E38">
        <w:rPr>
          <w:i/>
          <w:iCs/>
          <w:color w:val="000000"/>
          <w:sz w:val="24"/>
          <w:szCs w:val="24"/>
        </w:rPr>
        <w:t>площади,</w:t>
      </w:r>
      <w:r w:rsidR="00B54725">
        <w:rPr>
          <w:i/>
          <w:iCs/>
          <w:color w:val="000000"/>
          <w:sz w:val="24"/>
          <w:szCs w:val="24"/>
        </w:rPr>
        <w:t xml:space="preserve"> </w:t>
      </w:r>
      <w:r w:rsidRPr="000D0E38">
        <w:rPr>
          <w:i/>
          <w:iCs/>
          <w:color w:val="000000"/>
          <w:sz w:val="24"/>
          <w:szCs w:val="24"/>
        </w:rPr>
        <w:t>времени),</w:t>
      </w:r>
      <w:r w:rsidR="00B54725">
        <w:rPr>
          <w:i/>
          <w:iCs/>
          <w:color w:val="000000"/>
          <w:sz w:val="24"/>
          <w:szCs w:val="24"/>
        </w:rPr>
        <w:t xml:space="preserve"> </w:t>
      </w:r>
      <w:r w:rsidRPr="000D0E38">
        <w:rPr>
          <w:i/>
          <w:iCs/>
          <w:color w:val="000000"/>
          <w:sz w:val="24"/>
          <w:szCs w:val="24"/>
        </w:rPr>
        <w:t>объяснять</w:t>
      </w:r>
      <w:r w:rsidR="00B54725">
        <w:rPr>
          <w:i/>
          <w:iCs/>
          <w:color w:val="000000"/>
          <w:sz w:val="24"/>
          <w:szCs w:val="24"/>
        </w:rPr>
        <w:t xml:space="preserve"> </w:t>
      </w:r>
      <w:r w:rsidRPr="000D0E38">
        <w:rPr>
          <w:i/>
          <w:iCs/>
          <w:color w:val="000000"/>
          <w:sz w:val="24"/>
          <w:szCs w:val="24"/>
        </w:rPr>
        <w:t>свои</w:t>
      </w:r>
      <w:r w:rsidR="00B54725">
        <w:rPr>
          <w:i/>
          <w:iCs/>
          <w:color w:val="000000"/>
          <w:sz w:val="24"/>
          <w:szCs w:val="24"/>
        </w:rPr>
        <w:t xml:space="preserve"> </w:t>
      </w:r>
      <w:r w:rsidRPr="000D0E38">
        <w:rPr>
          <w:i/>
          <w:iCs/>
          <w:color w:val="000000"/>
          <w:sz w:val="24"/>
          <w:szCs w:val="24"/>
        </w:rPr>
        <w:t>действия.</w:t>
      </w:r>
    </w:p>
    <w:p w:rsidR="00CC4C18" w:rsidRPr="000D0E38" w:rsidRDefault="00CC4C18" w:rsidP="000D0E38">
      <w:pPr>
        <w:shd w:val="clear" w:color="auto" w:fill="FFFFFF"/>
        <w:ind w:firstLine="709"/>
        <w:jc w:val="both"/>
        <w:rPr>
          <w:b/>
          <w:sz w:val="24"/>
          <w:szCs w:val="24"/>
        </w:rPr>
      </w:pPr>
      <w:r w:rsidRPr="000D0E38">
        <w:rPr>
          <w:b/>
          <w:i/>
          <w:iCs/>
          <w:color w:val="000000"/>
          <w:sz w:val="24"/>
          <w:szCs w:val="24"/>
        </w:rPr>
        <w:t>Арифметические</w:t>
      </w:r>
      <w:r w:rsidR="00B54725">
        <w:rPr>
          <w:b/>
          <w:i/>
          <w:iCs/>
          <w:color w:val="000000"/>
          <w:sz w:val="24"/>
          <w:szCs w:val="24"/>
        </w:rPr>
        <w:t xml:space="preserve"> </w:t>
      </w:r>
      <w:r w:rsidRPr="000D0E38">
        <w:rPr>
          <w:b/>
          <w:i/>
          <w:iCs/>
          <w:color w:val="000000"/>
          <w:sz w:val="24"/>
          <w:szCs w:val="24"/>
        </w:rPr>
        <w:t>действия</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rPr>
        <w:t>научится:</w:t>
      </w:r>
    </w:p>
    <w:p w:rsidR="00CC4C18" w:rsidRPr="000D0E38" w:rsidRDefault="00CC4C18" w:rsidP="000D0E38">
      <w:pPr>
        <w:shd w:val="clear" w:color="auto" w:fill="FFFFFF"/>
        <w:tabs>
          <w:tab w:val="left" w:pos="614"/>
        </w:tabs>
        <w:ind w:firstLine="709"/>
        <w:jc w:val="both"/>
        <w:rPr>
          <w:sz w:val="24"/>
          <w:szCs w:val="24"/>
        </w:rPr>
      </w:pPr>
      <w:proofErr w:type="gramStart"/>
      <w:r w:rsidRPr="000D0E38">
        <w:rPr>
          <w:color w:val="000000"/>
          <w:sz w:val="24"/>
          <w:szCs w:val="24"/>
        </w:rPr>
        <w:t>•</w:t>
      </w:r>
      <w:r w:rsidR="00B54725">
        <w:rPr>
          <w:color w:val="000000"/>
          <w:sz w:val="24"/>
          <w:szCs w:val="24"/>
        </w:rPr>
        <w:t xml:space="preserve"> </w:t>
      </w:r>
      <w:r w:rsidRPr="000D0E38">
        <w:rPr>
          <w:color w:val="000000"/>
          <w:sz w:val="24"/>
          <w:szCs w:val="24"/>
        </w:rPr>
        <w:t>выполнять</w:t>
      </w:r>
      <w:r w:rsidR="00B54725">
        <w:rPr>
          <w:color w:val="000000"/>
          <w:sz w:val="24"/>
          <w:szCs w:val="24"/>
        </w:rPr>
        <w:t xml:space="preserve"> </w:t>
      </w:r>
      <w:r w:rsidRPr="000D0E38">
        <w:rPr>
          <w:color w:val="000000"/>
          <w:sz w:val="24"/>
          <w:szCs w:val="24"/>
        </w:rPr>
        <w:t>письменно</w:t>
      </w:r>
      <w:r w:rsidR="00B54725">
        <w:rPr>
          <w:color w:val="000000"/>
          <w:sz w:val="24"/>
          <w:szCs w:val="24"/>
        </w:rPr>
        <w:t xml:space="preserve"> </w:t>
      </w:r>
      <w:r w:rsidRPr="000D0E38">
        <w:rPr>
          <w:color w:val="000000"/>
          <w:sz w:val="24"/>
          <w:szCs w:val="24"/>
        </w:rPr>
        <w:t>действия</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многозначными</w:t>
      </w:r>
      <w:r w:rsidR="00B54725">
        <w:rPr>
          <w:color w:val="000000"/>
          <w:sz w:val="24"/>
          <w:szCs w:val="24"/>
        </w:rPr>
        <w:t xml:space="preserve"> </w:t>
      </w:r>
      <w:r w:rsidRPr="000D0E38">
        <w:rPr>
          <w:color w:val="000000"/>
          <w:sz w:val="24"/>
          <w:szCs w:val="24"/>
        </w:rPr>
        <w:t>чис</w:t>
      </w:r>
      <w:r w:rsidRPr="000D0E38">
        <w:rPr>
          <w:color w:val="000000"/>
          <w:sz w:val="24"/>
          <w:szCs w:val="24"/>
        </w:rPr>
        <w:softHyphen/>
        <w:t>лами</w:t>
      </w:r>
      <w:r w:rsidR="00B54725">
        <w:rPr>
          <w:color w:val="000000"/>
          <w:sz w:val="24"/>
          <w:szCs w:val="24"/>
        </w:rPr>
        <w:t xml:space="preserve"> </w:t>
      </w:r>
      <w:r w:rsidRPr="000D0E38">
        <w:rPr>
          <w:color w:val="000000"/>
          <w:sz w:val="24"/>
          <w:szCs w:val="24"/>
        </w:rPr>
        <w:t>(сложение,</w:t>
      </w:r>
      <w:r w:rsidR="00B54725">
        <w:rPr>
          <w:color w:val="000000"/>
          <w:sz w:val="24"/>
          <w:szCs w:val="24"/>
        </w:rPr>
        <w:t xml:space="preserve"> </w:t>
      </w:r>
      <w:r w:rsidRPr="000D0E38">
        <w:rPr>
          <w:color w:val="000000"/>
          <w:sz w:val="24"/>
          <w:szCs w:val="24"/>
        </w:rPr>
        <w:t>вычитание,</w:t>
      </w:r>
      <w:r w:rsidR="00B54725">
        <w:rPr>
          <w:color w:val="000000"/>
          <w:sz w:val="24"/>
          <w:szCs w:val="24"/>
        </w:rPr>
        <w:t xml:space="preserve"> </w:t>
      </w:r>
      <w:r w:rsidRPr="000D0E38">
        <w:rPr>
          <w:color w:val="000000"/>
          <w:sz w:val="24"/>
          <w:szCs w:val="24"/>
        </w:rPr>
        <w:t>умножение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деление</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одно</w:t>
      </w:r>
      <w:r w:rsidRPr="000D0E38">
        <w:rPr>
          <w:color w:val="000000"/>
          <w:sz w:val="24"/>
          <w:szCs w:val="24"/>
        </w:rPr>
        <w:softHyphen/>
        <w:t>значное,</w:t>
      </w:r>
      <w:r w:rsidR="00B54725">
        <w:rPr>
          <w:color w:val="000000"/>
          <w:sz w:val="24"/>
          <w:szCs w:val="24"/>
        </w:rPr>
        <w:t xml:space="preserve"> </w:t>
      </w:r>
      <w:r w:rsidRPr="000D0E38">
        <w:rPr>
          <w:color w:val="000000"/>
          <w:sz w:val="24"/>
          <w:szCs w:val="24"/>
        </w:rPr>
        <w:t>двузначное</w:t>
      </w:r>
      <w:r w:rsidR="00B54725">
        <w:rPr>
          <w:color w:val="000000"/>
          <w:sz w:val="24"/>
          <w:szCs w:val="24"/>
        </w:rPr>
        <w:t xml:space="preserve"> </w:t>
      </w:r>
      <w:r w:rsidRPr="000D0E38">
        <w:rPr>
          <w:color w:val="000000"/>
          <w:sz w:val="24"/>
          <w:szCs w:val="24"/>
        </w:rPr>
        <w:t>числа</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пределах</w:t>
      </w:r>
      <w:r w:rsidR="00B54725">
        <w:rPr>
          <w:color w:val="000000"/>
          <w:sz w:val="24"/>
          <w:szCs w:val="24"/>
        </w:rPr>
        <w:t xml:space="preserve"> </w:t>
      </w:r>
      <w:r w:rsidRPr="000D0E38">
        <w:rPr>
          <w:color w:val="000000"/>
          <w:sz w:val="24"/>
          <w:szCs w:val="24"/>
        </w:rPr>
        <w:t>10.000)</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использованием</w:t>
      </w:r>
      <w:r w:rsidR="00B54725">
        <w:rPr>
          <w:color w:val="000000"/>
          <w:sz w:val="24"/>
          <w:szCs w:val="24"/>
        </w:rPr>
        <w:t xml:space="preserve"> </w:t>
      </w:r>
      <w:r w:rsidRPr="000D0E38">
        <w:rPr>
          <w:color w:val="000000"/>
          <w:sz w:val="24"/>
          <w:szCs w:val="24"/>
        </w:rPr>
        <w:t>таблиц</w:t>
      </w:r>
      <w:r w:rsidR="00B54725">
        <w:rPr>
          <w:color w:val="000000"/>
          <w:sz w:val="24"/>
          <w:szCs w:val="24"/>
        </w:rPr>
        <w:t xml:space="preserve"> </w:t>
      </w:r>
      <w:r w:rsidRPr="000D0E38">
        <w:rPr>
          <w:color w:val="000000"/>
          <w:sz w:val="24"/>
          <w:szCs w:val="24"/>
        </w:rPr>
        <w:t>сложения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умножения</w:t>
      </w:r>
      <w:r w:rsidR="00B54725">
        <w:rPr>
          <w:color w:val="000000"/>
          <w:sz w:val="24"/>
          <w:szCs w:val="24"/>
        </w:rPr>
        <w:t xml:space="preserve"> </w:t>
      </w:r>
      <w:r w:rsidRPr="000D0E38">
        <w:rPr>
          <w:color w:val="000000"/>
          <w:sz w:val="24"/>
          <w:szCs w:val="24"/>
        </w:rPr>
        <w:t>чисел,</w:t>
      </w:r>
      <w:r w:rsidR="00B54725">
        <w:rPr>
          <w:color w:val="000000"/>
          <w:sz w:val="24"/>
          <w:szCs w:val="24"/>
        </w:rPr>
        <w:t xml:space="preserve"> </w:t>
      </w:r>
      <w:r w:rsidRPr="000D0E38">
        <w:rPr>
          <w:color w:val="000000"/>
          <w:sz w:val="24"/>
          <w:szCs w:val="24"/>
        </w:rPr>
        <w:t>алгоритмов</w:t>
      </w:r>
      <w:r w:rsidR="00B54725">
        <w:rPr>
          <w:color w:val="000000"/>
          <w:sz w:val="24"/>
          <w:szCs w:val="24"/>
        </w:rPr>
        <w:t xml:space="preserve"> </w:t>
      </w:r>
      <w:r w:rsidRPr="000D0E38">
        <w:rPr>
          <w:color w:val="000000"/>
          <w:sz w:val="24"/>
          <w:szCs w:val="24"/>
        </w:rPr>
        <w:t>пись</w:t>
      </w:r>
      <w:r w:rsidRPr="000D0E38">
        <w:rPr>
          <w:color w:val="000000"/>
          <w:sz w:val="24"/>
          <w:szCs w:val="24"/>
        </w:rPr>
        <w:softHyphen/>
        <w:t>менных</w:t>
      </w:r>
      <w:r w:rsidR="00B54725">
        <w:rPr>
          <w:color w:val="000000"/>
          <w:sz w:val="24"/>
          <w:szCs w:val="24"/>
        </w:rPr>
        <w:t xml:space="preserve"> </w:t>
      </w:r>
      <w:r w:rsidRPr="000D0E38">
        <w:rPr>
          <w:color w:val="000000"/>
          <w:sz w:val="24"/>
          <w:szCs w:val="24"/>
        </w:rPr>
        <w:t>арифметических</w:t>
      </w:r>
      <w:r w:rsidR="00B54725">
        <w:rPr>
          <w:color w:val="000000"/>
          <w:sz w:val="24"/>
          <w:szCs w:val="24"/>
        </w:rPr>
        <w:t xml:space="preserve"> </w:t>
      </w:r>
      <w:r w:rsidRPr="000D0E38">
        <w:rPr>
          <w:color w:val="000000"/>
          <w:sz w:val="24"/>
          <w:szCs w:val="24"/>
        </w:rPr>
        <w:t>действий</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деления</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остатком);</w:t>
      </w:r>
      <w:proofErr w:type="gramEnd"/>
    </w:p>
    <w:p w:rsidR="00CC4C18" w:rsidRPr="000D0E38" w:rsidRDefault="00CC4C18" w:rsidP="00163166">
      <w:pPr>
        <w:widowControl w:val="0"/>
        <w:numPr>
          <w:ilvl w:val="0"/>
          <w:numId w:val="23"/>
        </w:numPr>
        <w:shd w:val="clear" w:color="auto" w:fill="FFFFFF"/>
        <w:tabs>
          <w:tab w:val="left" w:pos="643"/>
        </w:tabs>
        <w:autoSpaceDE w:val="0"/>
        <w:autoSpaceDN w:val="0"/>
        <w:adjustRightInd w:val="0"/>
        <w:ind w:firstLine="709"/>
        <w:jc w:val="both"/>
        <w:rPr>
          <w:color w:val="000000"/>
          <w:sz w:val="24"/>
          <w:szCs w:val="24"/>
        </w:rPr>
      </w:pPr>
      <w:r w:rsidRPr="000D0E38">
        <w:rPr>
          <w:color w:val="000000"/>
          <w:sz w:val="24"/>
          <w:szCs w:val="24"/>
        </w:rPr>
        <w:t>выполнять</w:t>
      </w:r>
      <w:r w:rsidR="00B54725">
        <w:rPr>
          <w:color w:val="000000"/>
          <w:sz w:val="24"/>
          <w:szCs w:val="24"/>
        </w:rPr>
        <w:t xml:space="preserve"> </w:t>
      </w:r>
      <w:r w:rsidRPr="000D0E38">
        <w:rPr>
          <w:color w:val="000000"/>
          <w:sz w:val="24"/>
          <w:szCs w:val="24"/>
        </w:rPr>
        <w:t>устно</w:t>
      </w:r>
      <w:r w:rsidR="00B54725">
        <w:rPr>
          <w:color w:val="000000"/>
          <w:sz w:val="24"/>
          <w:szCs w:val="24"/>
        </w:rPr>
        <w:t xml:space="preserve"> </w:t>
      </w:r>
      <w:r w:rsidRPr="000D0E38">
        <w:rPr>
          <w:color w:val="000000"/>
          <w:sz w:val="24"/>
          <w:szCs w:val="24"/>
        </w:rPr>
        <w:t>сложение,</w:t>
      </w:r>
      <w:r w:rsidR="00B54725">
        <w:rPr>
          <w:color w:val="000000"/>
          <w:sz w:val="24"/>
          <w:szCs w:val="24"/>
        </w:rPr>
        <w:t xml:space="preserve"> </w:t>
      </w:r>
      <w:r w:rsidRPr="000D0E38">
        <w:rPr>
          <w:color w:val="000000"/>
          <w:sz w:val="24"/>
          <w:szCs w:val="24"/>
        </w:rPr>
        <w:t>вычитание,</w:t>
      </w:r>
      <w:r w:rsidR="00B54725">
        <w:rPr>
          <w:color w:val="000000"/>
          <w:sz w:val="24"/>
          <w:szCs w:val="24"/>
        </w:rPr>
        <w:t xml:space="preserve"> </w:t>
      </w:r>
      <w:r w:rsidRPr="000D0E38">
        <w:rPr>
          <w:color w:val="000000"/>
          <w:sz w:val="24"/>
          <w:szCs w:val="24"/>
        </w:rPr>
        <w:t>умножение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деление</w:t>
      </w:r>
      <w:r w:rsidR="00B54725">
        <w:rPr>
          <w:color w:val="000000"/>
          <w:sz w:val="24"/>
          <w:szCs w:val="24"/>
        </w:rPr>
        <w:t xml:space="preserve"> </w:t>
      </w:r>
      <w:r w:rsidRPr="000D0E38">
        <w:rPr>
          <w:color w:val="000000"/>
          <w:sz w:val="24"/>
          <w:szCs w:val="24"/>
        </w:rPr>
        <w:t>однозначных,</w:t>
      </w:r>
      <w:r w:rsidR="00B54725">
        <w:rPr>
          <w:color w:val="000000"/>
          <w:sz w:val="24"/>
          <w:szCs w:val="24"/>
        </w:rPr>
        <w:t xml:space="preserve"> </w:t>
      </w:r>
      <w:r w:rsidRPr="000D0E38">
        <w:rPr>
          <w:color w:val="000000"/>
          <w:sz w:val="24"/>
          <w:szCs w:val="24"/>
        </w:rPr>
        <w:t>двузначных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трёхзначных</w:t>
      </w:r>
      <w:r w:rsidR="00B54725">
        <w:rPr>
          <w:color w:val="000000"/>
          <w:sz w:val="24"/>
          <w:szCs w:val="24"/>
        </w:rPr>
        <w:t xml:space="preserve"> </w:t>
      </w:r>
      <w:r w:rsidRPr="000D0E38">
        <w:rPr>
          <w:color w:val="000000"/>
          <w:sz w:val="24"/>
          <w:szCs w:val="24"/>
        </w:rPr>
        <w:t>чисел</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случаях,</w:t>
      </w:r>
      <w:r w:rsidR="00B54725">
        <w:rPr>
          <w:color w:val="000000"/>
          <w:sz w:val="24"/>
          <w:szCs w:val="24"/>
        </w:rPr>
        <w:t xml:space="preserve"> </w:t>
      </w:r>
      <w:r w:rsidRPr="000D0E38">
        <w:rPr>
          <w:color w:val="000000"/>
          <w:sz w:val="24"/>
          <w:szCs w:val="24"/>
        </w:rPr>
        <w:t>сводимых</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действиям</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пределах</w:t>
      </w:r>
      <w:r w:rsidR="00B54725">
        <w:rPr>
          <w:color w:val="000000"/>
          <w:sz w:val="24"/>
          <w:szCs w:val="24"/>
        </w:rPr>
        <w:t xml:space="preserve"> </w:t>
      </w:r>
      <w:r w:rsidRPr="000D0E38">
        <w:rPr>
          <w:color w:val="000000"/>
          <w:sz w:val="24"/>
          <w:szCs w:val="24"/>
        </w:rPr>
        <w:t>100</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нулём</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числом</w:t>
      </w:r>
      <w:r w:rsidR="00B54725">
        <w:rPr>
          <w:color w:val="000000"/>
          <w:sz w:val="24"/>
          <w:szCs w:val="24"/>
        </w:rPr>
        <w:t xml:space="preserve"> </w:t>
      </w:r>
      <w:r w:rsidRPr="000D0E38">
        <w:rPr>
          <w:color w:val="000000"/>
          <w:sz w:val="24"/>
          <w:szCs w:val="24"/>
        </w:rPr>
        <w:t>1);</w:t>
      </w:r>
    </w:p>
    <w:p w:rsidR="00CC4C18" w:rsidRPr="000D0E38" w:rsidRDefault="00CC4C18" w:rsidP="00163166">
      <w:pPr>
        <w:widowControl w:val="0"/>
        <w:numPr>
          <w:ilvl w:val="0"/>
          <w:numId w:val="23"/>
        </w:numPr>
        <w:shd w:val="clear" w:color="auto" w:fill="FFFFFF"/>
        <w:tabs>
          <w:tab w:val="left" w:pos="643"/>
        </w:tabs>
        <w:autoSpaceDE w:val="0"/>
        <w:autoSpaceDN w:val="0"/>
        <w:adjustRightInd w:val="0"/>
        <w:ind w:firstLine="709"/>
        <w:jc w:val="both"/>
        <w:rPr>
          <w:color w:val="000000"/>
          <w:sz w:val="24"/>
          <w:szCs w:val="24"/>
        </w:rPr>
      </w:pPr>
      <w:r w:rsidRPr="000D0E38">
        <w:rPr>
          <w:color w:val="000000"/>
          <w:sz w:val="24"/>
          <w:szCs w:val="24"/>
        </w:rPr>
        <w:t>выделять</w:t>
      </w:r>
      <w:r w:rsidR="00B54725">
        <w:rPr>
          <w:color w:val="000000"/>
          <w:sz w:val="24"/>
          <w:szCs w:val="24"/>
        </w:rPr>
        <w:t xml:space="preserve"> </w:t>
      </w:r>
      <w:r w:rsidRPr="000D0E38">
        <w:rPr>
          <w:color w:val="000000"/>
          <w:sz w:val="24"/>
          <w:szCs w:val="24"/>
        </w:rPr>
        <w:t>неизвестный</w:t>
      </w:r>
      <w:r w:rsidR="00B54725">
        <w:rPr>
          <w:color w:val="000000"/>
          <w:sz w:val="24"/>
          <w:szCs w:val="24"/>
        </w:rPr>
        <w:t xml:space="preserve"> </w:t>
      </w:r>
      <w:r w:rsidRPr="000D0E38">
        <w:rPr>
          <w:color w:val="000000"/>
          <w:sz w:val="24"/>
          <w:szCs w:val="24"/>
        </w:rPr>
        <w:t>компонент</w:t>
      </w:r>
      <w:r w:rsidR="00B54725">
        <w:rPr>
          <w:color w:val="000000"/>
          <w:sz w:val="24"/>
          <w:szCs w:val="24"/>
        </w:rPr>
        <w:t xml:space="preserve"> </w:t>
      </w:r>
      <w:r w:rsidRPr="000D0E38">
        <w:rPr>
          <w:color w:val="000000"/>
          <w:sz w:val="24"/>
          <w:szCs w:val="24"/>
        </w:rPr>
        <w:t>арифметического</w:t>
      </w:r>
      <w:r w:rsidR="00B54725">
        <w:rPr>
          <w:color w:val="000000"/>
          <w:sz w:val="24"/>
          <w:szCs w:val="24"/>
        </w:rPr>
        <w:t xml:space="preserve"> </w:t>
      </w:r>
      <w:r w:rsidRPr="000D0E38">
        <w:rPr>
          <w:color w:val="000000"/>
          <w:sz w:val="24"/>
          <w:szCs w:val="24"/>
        </w:rPr>
        <w:t>действия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находить</w:t>
      </w:r>
      <w:r w:rsidR="00B54725">
        <w:rPr>
          <w:color w:val="000000"/>
          <w:sz w:val="24"/>
          <w:szCs w:val="24"/>
        </w:rPr>
        <w:t xml:space="preserve"> </w:t>
      </w:r>
      <w:r w:rsidRPr="000D0E38">
        <w:rPr>
          <w:color w:val="000000"/>
          <w:sz w:val="24"/>
          <w:szCs w:val="24"/>
        </w:rPr>
        <w:t>его</w:t>
      </w:r>
      <w:r w:rsidR="00B54725">
        <w:rPr>
          <w:color w:val="000000"/>
          <w:sz w:val="24"/>
          <w:szCs w:val="24"/>
        </w:rPr>
        <w:t xml:space="preserve"> </w:t>
      </w:r>
      <w:r w:rsidRPr="000D0E38">
        <w:rPr>
          <w:color w:val="000000"/>
          <w:sz w:val="24"/>
          <w:szCs w:val="24"/>
        </w:rPr>
        <w:t>значение;</w:t>
      </w:r>
    </w:p>
    <w:p w:rsidR="00CC4C18" w:rsidRPr="000D0E38" w:rsidRDefault="00CC4C18" w:rsidP="00163166">
      <w:pPr>
        <w:widowControl w:val="0"/>
        <w:numPr>
          <w:ilvl w:val="0"/>
          <w:numId w:val="23"/>
        </w:numPr>
        <w:shd w:val="clear" w:color="auto" w:fill="FFFFFF"/>
        <w:tabs>
          <w:tab w:val="left" w:pos="643"/>
        </w:tabs>
        <w:autoSpaceDE w:val="0"/>
        <w:autoSpaceDN w:val="0"/>
        <w:adjustRightInd w:val="0"/>
        <w:ind w:firstLine="709"/>
        <w:jc w:val="both"/>
        <w:rPr>
          <w:color w:val="000000"/>
          <w:sz w:val="24"/>
          <w:szCs w:val="24"/>
        </w:rPr>
      </w:pPr>
      <w:proofErr w:type="gramStart"/>
      <w:r w:rsidRPr="000D0E38">
        <w:rPr>
          <w:color w:val="000000"/>
          <w:sz w:val="24"/>
          <w:szCs w:val="24"/>
        </w:rPr>
        <w:t>вычислять</w:t>
      </w:r>
      <w:r w:rsidR="00B54725">
        <w:rPr>
          <w:color w:val="000000"/>
          <w:sz w:val="24"/>
          <w:szCs w:val="24"/>
        </w:rPr>
        <w:t xml:space="preserve"> </w:t>
      </w:r>
      <w:r w:rsidRPr="000D0E38">
        <w:rPr>
          <w:color w:val="000000"/>
          <w:sz w:val="24"/>
          <w:szCs w:val="24"/>
        </w:rPr>
        <w:t>значение</w:t>
      </w:r>
      <w:r w:rsidR="00B54725">
        <w:rPr>
          <w:color w:val="000000"/>
          <w:sz w:val="24"/>
          <w:szCs w:val="24"/>
        </w:rPr>
        <w:t xml:space="preserve"> </w:t>
      </w:r>
      <w:r w:rsidRPr="000D0E38">
        <w:rPr>
          <w:color w:val="000000"/>
          <w:sz w:val="24"/>
          <w:szCs w:val="24"/>
        </w:rPr>
        <w:t>числового</w:t>
      </w:r>
      <w:r w:rsidR="00B54725">
        <w:rPr>
          <w:color w:val="000000"/>
          <w:sz w:val="24"/>
          <w:szCs w:val="24"/>
        </w:rPr>
        <w:t xml:space="preserve"> </w:t>
      </w:r>
      <w:r w:rsidRPr="000D0E38">
        <w:rPr>
          <w:color w:val="000000"/>
          <w:sz w:val="24"/>
          <w:szCs w:val="24"/>
        </w:rPr>
        <w:t>выражения</w:t>
      </w:r>
      <w:r w:rsidR="00B54725">
        <w:rPr>
          <w:color w:val="000000"/>
          <w:sz w:val="24"/>
          <w:szCs w:val="24"/>
        </w:rPr>
        <w:t xml:space="preserve"> </w:t>
      </w:r>
      <w:r w:rsidRPr="000D0E38">
        <w:rPr>
          <w:color w:val="000000"/>
          <w:sz w:val="24"/>
          <w:szCs w:val="24"/>
        </w:rPr>
        <w:t>(содержащего</w:t>
      </w:r>
      <w:r w:rsidR="00B54725">
        <w:rPr>
          <w:color w:val="000000"/>
          <w:sz w:val="24"/>
          <w:szCs w:val="24"/>
        </w:rPr>
        <w:t xml:space="preserve"> </w:t>
      </w:r>
      <w:r w:rsidRPr="000D0E38">
        <w:rPr>
          <w:color w:val="000000"/>
          <w:sz w:val="24"/>
          <w:szCs w:val="24"/>
        </w:rPr>
        <w:t>2—3</w:t>
      </w:r>
      <w:r w:rsidR="00B54725">
        <w:rPr>
          <w:color w:val="000000"/>
          <w:sz w:val="24"/>
          <w:szCs w:val="24"/>
        </w:rPr>
        <w:t xml:space="preserve"> </w:t>
      </w:r>
      <w:r w:rsidRPr="000D0E38">
        <w:rPr>
          <w:color w:val="000000"/>
          <w:sz w:val="24"/>
          <w:szCs w:val="24"/>
        </w:rPr>
        <w:t>арифметических</w:t>
      </w:r>
      <w:r w:rsidR="00B54725">
        <w:rPr>
          <w:color w:val="000000"/>
          <w:sz w:val="24"/>
          <w:szCs w:val="24"/>
        </w:rPr>
        <w:t xml:space="preserve"> </w:t>
      </w:r>
      <w:r w:rsidRPr="000D0E38">
        <w:rPr>
          <w:color w:val="000000"/>
          <w:sz w:val="24"/>
          <w:szCs w:val="24"/>
        </w:rPr>
        <w:t>действия,</w:t>
      </w:r>
      <w:r w:rsidR="00B54725">
        <w:rPr>
          <w:color w:val="000000"/>
          <w:sz w:val="24"/>
          <w:szCs w:val="24"/>
        </w:rPr>
        <w:t xml:space="preserve"> </w:t>
      </w:r>
      <w:r w:rsidRPr="000D0E38">
        <w:rPr>
          <w:color w:val="000000"/>
          <w:sz w:val="24"/>
          <w:szCs w:val="24"/>
        </w:rPr>
        <w:t>со</w:t>
      </w:r>
      <w:r w:rsidR="00B54725">
        <w:rPr>
          <w:color w:val="000000"/>
          <w:sz w:val="24"/>
          <w:szCs w:val="24"/>
        </w:rPr>
        <w:t xml:space="preserve"> </w:t>
      </w:r>
      <w:r w:rsidRPr="000D0E38">
        <w:rPr>
          <w:color w:val="000000"/>
          <w:sz w:val="24"/>
          <w:szCs w:val="24"/>
        </w:rPr>
        <w:t>скобками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без</w:t>
      </w:r>
      <w:r w:rsidR="00B54725">
        <w:rPr>
          <w:color w:val="000000"/>
          <w:sz w:val="24"/>
          <w:szCs w:val="24"/>
        </w:rPr>
        <w:t xml:space="preserve"> </w:t>
      </w:r>
      <w:r w:rsidRPr="000D0E38">
        <w:rPr>
          <w:color w:val="000000"/>
          <w:sz w:val="24"/>
          <w:szCs w:val="24"/>
        </w:rPr>
        <w:t>скобок).</w:t>
      </w:r>
      <w:proofErr w:type="gramEnd"/>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r w:rsidRPr="000D0E38">
        <w:rPr>
          <w:iCs/>
          <w:color w:val="000000"/>
          <w:sz w:val="24"/>
          <w:szCs w:val="24"/>
        </w:rPr>
        <w:t>:</w:t>
      </w:r>
    </w:p>
    <w:p w:rsidR="00CC4C18" w:rsidRPr="000D0E38" w:rsidRDefault="00CC4C18" w:rsidP="00163166">
      <w:pPr>
        <w:widowControl w:val="0"/>
        <w:numPr>
          <w:ilvl w:val="0"/>
          <w:numId w:val="23"/>
        </w:numPr>
        <w:shd w:val="clear" w:color="auto" w:fill="FFFFFF"/>
        <w:tabs>
          <w:tab w:val="left" w:pos="643"/>
        </w:tabs>
        <w:autoSpaceDE w:val="0"/>
        <w:autoSpaceDN w:val="0"/>
        <w:adjustRightInd w:val="0"/>
        <w:ind w:firstLine="709"/>
        <w:jc w:val="both"/>
        <w:rPr>
          <w:i/>
          <w:iCs/>
          <w:color w:val="000000"/>
          <w:sz w:val="24"/>
          <w:szCs w:val="24"/>
        </w:rPr>
      </w:pPr>
      <w:r w:rsidRPr="000D0E38">
        <w:rPr>
          <w:i/>
          <w:iCs/>
          <w:color w:val="000000"/>
          <w:sz w:val="24"/>
          <w:szCs w:val="24"/>
        </w:rPr>
        <w:t>выполнять</w:t>
      </w:r>
      <w:r w:rsidR="00B54725">
        <w:rPr>
          <w:i/>
          <w:iCs/>
          <w:color w:val="000000"/>
          <w:sz w:val="24"/>
          <w:szCs w:val="24"/>
        </w:rPr>
        <w:t xml:space="preserve"> </w:t>
      </w:r>
      <w:r w:rsidRPr="000D0E38">
        <w:rPr>
          <w:i/>
          <w:iCs/>
          <w:color w:val="000000"/>
          <w:sz w:val="24"/>
          <w:szCs w:val="24"/>
        </w:rPr>
        <w:t>действия</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величинами;</w:t>
      </w:r>
    </w:p>
    <w:p w:rsidR="00CC4C18" w:rsidRPr="000D0E38" w:rsidRDefault="00CC4C18" w:rsidP="00163166">
      <w:pPr>
        <w:widowControl w:val="0"/>
        <w:numPr>
          <w:ilvl w:val="0"/>
          <w:numId w:val="23"/>
        </w:numPr>
        <w:shd w:val="clear" w:color="auto" w:fill="FFFFFF"/>
        <w:tabs>
          <w:tab w:val="left" w:pos="643"/>
        </w:tabs>
        <w:autoSpaceDE w:val="0"/>
        <w:autoSpaceDN w:val="0"/>
        <w:adjustRightInd w:val="0"/>
        <w:ind w:firstLine="709"/>
        <w:jc w:val="both"/>
        <w:rPr>
          <w:i/>
          <w:iCs/>
          <w:color w:val="000000"/>
          <w:sz w:val="24"/>
          <w:szCs w:val="24"/>
        </w:rPr>
      </w:pPr>
      <w:r w:rsidRPr="000D0E38">
        <w:rPr>
          <w:i/>
          <w:iCs/>
          <w:color w:val="000000"/>
          <w:sz w:val="24"/>
          <w:szCs w:val="24"/>
        </w:rPr>
        <w:t>использовать</w:t>
      </w:r>
      <w:r w:rsidR="00B54725">
        <w:rPr>
          <w:i/>
          <w:iCs/>
          <w:color w:val="000000"/>
          <w:sz w:val="24"/>
          <w:szCs w:val="24"/>
        </w:rPr>
        <w:t xml:space="preserve"> </w:t>
      </w:r>
      <w:r w:rsidRPr="000D0E38">
        <w:rPr>
          <w:i/>
          <w:iCs/>
          <w:color w:val="000000"/>
          <w:sz w:val="24"/>
          <w:szCs w:val="24"/>
        </w:rPr>
        <w:t>свойства</w:t>
      </w:r>
      <w:r w:rsidR="00B54725">
        <w:rPr>
          <w:i/>
          <w:iCs/>
          <w:color w:val="000000"/>
          <w:sz w:val="24"/>
          <w:szCs w:val="24"/>
        </w:rPr>
        <w:t xml:space="preserve"> </w:t>
      </w:r>
      <w:r w:rsidRPr="000D0E38">
        <w:rPr>
          <w:i/>
          <w:iCs/>
          <w:color w:val="000000"/>
          <w:sz w:val="24"/>
          <w:szCs w:val="24"/>
        </w:rPr>
        <w:t>арифметических</w:t>
      </w:r>
      <w:r w:rsidR="00B54725">
        <w:rPr>
          <w:i/>
          <w:iCs/>
          <w:color w:val="000000"/>
          <w:sz w:val="24"/>
          <w:szCs w:val="24"/>
        </w:rPr>
        <w:t xml:space="preserve"> </w:t>
      </w:r>
      <w:r w:rsidRPr="000D0E38">
        <w:rPr>
          <w:i/>
          <w:iCs/>
          <w:color w:val="000000"/>
          <w:sz w:val="24"/>
          <w:szCs w:val="24"/>
        </w:rPr>
        <w:t>действий</w:t>
      </w:r>
      <w:r w:rsidR="00B54725">
        <w:rPr>
          <w:i/>
          <w:iCs/>
          <w:color w:val="000000"/>
          <w:sz w:val="24"/>
          <w:szCs w:val="24"/>
        </w:rPr>
        <w:t xml:space="preserve"> </w:t>
      </w:r>
      <w:r w:rsidRPr="000D0E38">
        <w:rPr>
          <w:i/>
          <w:iCs/>
          <w:color w:val="000000"/>
          <w:sz w:val="24"/>
          <w:szCs w:val="24"/>
        </w:rPr>
        <w:t>для</w:t>
      </w:r>
      <w:r w:rsidR="00B54725">
        <w:rPr>
          <w:i/>
          <w:iCs/>
          <w:color w:val="000000"/>
          <w:sz w:val="24"/>
          <w:szCs w:val="24"/>
        </w:rPr>
        <w:t xml:space="preserve"> </w:t>
      </w:r>
      <w:r w:rsidRPr="000D0E38">
        <w:rPr>
          <w:i/>
          <w:iCs/>
          <w:color w:val="000000"/>
          <w:sz w:val="24"/>
          <w:szCs w:val="24"/>
        </w:rPr>
        <w:t>удобства</w:t>
      </w:r>
      <w:r w:rsidR="00B54725">
        <w:rPr>
          <w:i/>
          <w:iCs/>
          <w:color w:val="000000"/>
          <w:sz w:val="24"/>
          <w:szCs w:val="24"/>
        </w:rPr>
        <w:t xml:space="preserve"> </w:t>
      </w:r>
      <w:r w:rsidRPr="000D0E38">
        <w:rPr>
          <w:i/>
          <w:iCs/>
          <w:color w:val="000000"/>
          <w:sz w:val="24"/>
          <w:szCs w:val="24"/>
        </w:rPr>
        <w:t>вычислений;</w:t>
      </w:r>
    </w:p>
    <w:p w:rsidR="00CC4C18" w:rsidRPr="000D0E38" w:rsidRDefault="00CC4C18" w:rsidP="00163166">
      <w:pPr>
        <w:widowControl w:val="0"/>
        <w:numPr>
          <w:ilvl w:val="0"/>
          <w:numId w:val="23"/>
        </w:numPr>
        <w:shd w:val="clear" w:color="auto" w:fill="FFFFFF"/>
        <w:tabs>
          <w:tab w:val="left" w:pos="643"/>
        </w:tabs>
        <w:autoSpaceDE w:val="0"/>
        <w:autoSpaceDN w:val="0"/>
        <w:adjustRightInd w:val="0"/>
        <w:ind w:firstLine="709"/>
        <w:jc w:val="both"/>
        <w:rPr>
          <w:i/>
          <w:iCs/>
          <w:color w:val="000000"/>
          <w:sz w:val="24"/>
          <w:szCs w:val="24"/>
        </w:rPr>
      </w:pPr>
      <w:r w:rsidRPr="000D0E38">
        <w:rPr>
          <w:i/>
          <w:iCs/>
          <w:color w:val="000000"/>
          <w:sz w:val="24"/>
          <w:szCs w:val="24"/>
        </w:rPr>
        <w:t>проводить</w:t>
      </w:r>
      <w:r w:rsidR="00B54725">
        <w:rPr>
          <w:i/>
          <w:iCs/>
          <w:color w:val="000000"/>
          <w:sz w:val="24"/>
          <w:szCs w:val="24"/>
        </w:rPr>
        <w:t xml:space="preserve"> </w:t>
      </w:r>
      <w:r w:rsidRPr="000D0E38">
        <w:rPr>
          <w:i/>
          <w:iCs/>
          <w:color w:val="000000"/>
          <w:sz w:val="24"/>
          <w:szCs w:val="24"/>
        </w:rPr>
        <w:t>проверку</w:t>
      </w:r>
      <w:r w:rsidR="00B54725">
        <w:rPr>
          <w:i/>
          <w:iCs/>
          <w:color w:val="000000"/>
          <w:sz w:val="24"/>
          <w:szCs w:val="24"/>
        </w:rPr>
        <w:t xml:space="preserve"> </w:t>
      </w:r>
      <w:r w:rsidRPr="000D0E38">
        <w:rPr>
          <w:i/>
          <w:iCs/>
          <w:color w:val="000000"/>
          <w:sz w:val="24"/>
          <w:szCs w:val="24"/>
        </w:rPr>
        <w:t>правильности</w:t>
      </w:r>
      <w:r w:rsidR="00B54725">
        <w:rPr>
          <w:i/>
          <w:iCs/>
          <w:color w:val="000000"/>
          <w:sz w:val="24"/>
          <w:szCs w:val="24"/>
        </w:rPr>
        <w:t xml:space="preserve"> </w:t>
      </w:r>
      <w:r w:rsidRPr="000D0E38">
        <w:rPr>
          <w:i/>
          <w:iCs/>
          <w:color w:val="000000"/>
          <w:sz w:val="24"/>
          <w:szCs w:val="24"/>
        </w:rPr>
        <w:t>вычислений</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помощью</w:t>
      </w:r>
      <w:r w:rsidR="00B54725">
        <w:rPr>
          <w:i/>
          <w:iCs/>
          <w:color w:val="000000"/>
          <w:sz w:val="24"/>
          <w:szCs w:val="24"/>
        </w:rPr>
        <w:t xml:space="preserve"> </w:t>
      </w:r>
      <w:r w:rsidRPr="000D0E38">
        <w:rPr>
          <w:i/>
          <w:iCs/>
          <w:color w:val="000000"/>
          <w:sz w:val="24"/>
          <w:szCs w:val="24"/>
        </w:rPr>
        <w:t>обратного</w:t>
      </w:r>
      <w:r w:rsidR="00B54725">
        <w:rPr>
          <w:i/>
          <w:iCs/>
          <w:color w:val="000000"/>
          <w:sz w:val="24"/>
          <w:szCs w:val="24"/>
        </w:rPr>
        <w:t xml:space="preserve"> </w:t>
      </w:r>
      <w:r w:rsidRPr="000D0E38">
        <w:rPr>
          <w:i/>
          <w:iCs/>
          <w:color w:val="000000"/>
          <w:sz w:val="24"/>
          <w:szCs w:val="24"/>
        </w:rPr>
        <w:t>действия,</w:t>
      </w:r>
      <w:r w:rsidR="00B54725">
        <w:rPr>
          <w:i/>
          <w:iCs/>
          <w:color w:val="000000"/>
          <w:sz w:val="24"/>
          <w:szCs w:val="24"/>
        </w:rPr>
        <w:t xml:space="preserve"> </w:t>
      </w:r>
      <w:r w:rsidRPr="000D0E38">
        <w:rPr>
          <w:i/>
          <w:iCs/>
          <w:color w:val="000000"/>
          <w:sz w:val="24"/>
          <w:szCs w:val="24"/>
        </w:rPr>
        <w:t>прикидки</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оценки</w:t>
      </w:r>
      <w:r w:rsidR="00B54725">
        <w:rPr>
          <w:i/>
          <w:iCs/>
          <w:color w:val="000000"/>
          <w:sz w:val="24"/>
          <w:szCs w:val="24"/>
        </w:rPr>
        <w:t xml:space="preserve"> </w:t>
      </w:r>
      <w:r w:rsidRPr="000D0E38">
        <w:rPr>
          <w:i/>
          <w:iCs/>
          <w:color w:val="000000"/>
          <w:sz w:val="24"/>
          <w:szCs w:val="24"/>
        </w:rPr>
        <w:t>результата</w:t>
      </w:r>
      <w:r w:rsidR="00B54725">
        <w:rPr>
          <w:i/>
          <w:iCs/>
          <w:color w:val="000000"/>
          <w:sz w:val="24"/>
          <w:szCs w:val="24"/>
        </w:rPr>
        <w:t xml:space="preserve"> </w:t>
      </w:r>
      <w:r w:rsidRPr="000D0E38">
        <w:rPr>
          <w:i/>
          <w:iCs/>
          <w:color w:val="000000"/>
          <w:sz w:val="24"/>
          <w:szCs w:val="24"/>
        </w:rPr>
        <w:t>действия).</w:t>
      </w:r>
    </w:p>
    <w:p w:rsidR="00CC4C18" w:rsidRPr="000D0E38" w:rsidRDefault="00CC4C18" w:rsidP="000D0E38">
      <w:pPr>
        <w:shd w:val="clear" w:color="auto" w:fill="FFFFFF"/>
        <w:tabs>
          <w:tab w:val="left" w:pos="1276"/>
        </w:tabs>
        <w:ind w:firstLine="709"/>
        <w:jc w:val="both"/>
        <w:rPr>
          <w:b/>
          <w:i/>
          <w:sz w:val="24"/>
          <w:szCs w:val="24"/>
        </w:rPr>
      </w:pPr>
      <w:r w:rsidRPr="000D0E38">
        <w:rPr>
          <w:b/>
          <w:i/>
          <w:iCs/>
          <w:color w:val="000000"/>
          <w:sz w:val="24"/>
          <w:szCs w:val="24"/>
        </w:rPr>
        <w:tab/>
        <w:t>Работа</w:t>
      </w:r>
      <w:r w:rsidR="00B54725">
        <w:rPr>
          <w:b/>
          <w:i/>
          <w:iCs/>
          <w:color w:val="000000"/>
          <w:sz w:val="24"/>
          <w:szCs w:val="24"/>
        </w:rPr>
        <w:t xml:space="preserve"> </w:t>
      </w:r>
      <w:r w:rsidRPr="000D0E38">
        <w:rPr>
          <w:b/>
          <w:i/>
          <w:iCs/>
          <w:color w:val="000000"/>
          <w:sz w:val="24"/>
          <w:szCs w:val="24"/>
        </w:rPr>
        <w:t>с</w:t>
      </w:r>
      <w:r w:rsidR="00B54725">
        <w:rPr>
          <w:b/>
          <w:i/>
          <w:iCs/>
          <w:color w:val="000000"/>
          <w:sz w:val="24"/>
          <w:szCs w:val="24"/>
        </w:rPr>
        <w:t xml:space="preserve"> </w:t>
      </w:r>
      <w:r w:rsidRPr="000D0E38">
        <w:rPr>
          <w:b/>
          <w:i/>
          <w:iCs/>
          <w:color w:val="000000"/>
          <w:sz w:val="24"/>
          <w:szCs w:val="24"/>
        </w:rPr>
        <w:t>текстовыми</w:t>
      </w:r>
      <w:r w:rsidR="00B54725">
        <w:rPr>
          <w:b/>
          <w:i/>
          <w:iCs/>
          <w:color w:val="000000"/>
          <w:sz w:val="24"/>
          <w:szCs w:val="24"/>
        </w:rPr>
        <w:t xml:space="preserve"> </w:t>
      </w:r>
      <w:r w:rsidRPr="000D0E38">
        <w:rPr>
          <w:b/>
          <w:i/>
          <w:iCs/>
          <w:color w:val="000000"/>
          <w:sz w:val="24"/>
          <w:szCs w:val="24"/>
        </w:rPr>
        <w:t>задачами</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163166">
      <w:pPr>
        <w:widowControl w:val="0"/>
        <w:numPr>
          <w:ilvl w:val="0"/>
          <w:numId w:val="24"/>
        </w:numPr>
        <w:shd w:val="clear" w:color="auto" w:fill="FFFFFF"/>
        <w:tabs>
          <w:tab w:val="left" w:pos="614"/>
        </w:tabs>
        <w:autoSpaceDE w:val="0"/>
        <w:autoSpaceDN w:val="0"/>
        <w:adjustRightInd w:val="0"/>
        <w:ind w:firstLine="709"/>
        <w:jc w:val="both"/>
        <w:rPr>
          <w:color w:val="000000"/>
          <w:sz w:val="24"/>
          <w:szCs w:val="24"/>
        </w:rPr>
      </w:pPr>
      <w:r w:rsidRPr="000D0E38">
        <w:rPr>
          <w:color w:val="000000"/>
          <w:sz w:val="24"/>
          <w:szCs w:val="24"/>
        </w:rPr>
        <w:t>анализировать</w:t>
      </w:r>
      <w:r w:rsidR="00B54725">
        <w:rPr>
          <w:color w:val="000000"/>
          <w:sz w:val="24"/>
          <w:szCs w:val="24"/>
        </w:rPr>
        <w:t xml:space="preserve"> </w:t>
      </w:r>
      <w:r w:rsidRPr="000D0E38">
        <w:rPr>
          <w:color w:val="000000"/>
          <w:sz w:val="24"/>
          <w:szCs w:val="24"/>
        </w:rPr>
        <w:t>задачу,</w:t>
      </w:r>
      <w:r w:rsidR="00B54725">
        <w:rPr>
          <w:color w:val="000000"/>
          <w:sz w:val="24"/>
          <w:szCs w:val="24"/>
        </w:rPr>
        <w:t xml:space="preserve"> </w:t>
      </w:r>
      <w:r w:rsidRPr="000D0E38">
        <w:rPr>
          <w:color w:val="000000"/>
          <w:sz w:val="24"/>
          <w:szCs w:val="24"/>
        </w:rPr>
        <w:t>устанавливать</w:t>
      </w:r>
      <w:r w:rsidR="00B54725">
        <w:rPr>
          <w:color w:val="000000"/>
          <w:sz w:val="24"/>
          <w:szCs w:val="24"/>
        </w:rPr>
        <w:t xml:space="preserve"> </w:t>
      </w:r>
      <w:r w:rsidRPr="000D0E38">
        <w:rPr>
          <w:color w:val="000000"/>
          <w:sz w:val="24"/>
          <w:szCs w:val="24"/>
        </w:rPr>
        <w:t>зависимость</w:t>
      </w:r>
      <w:r w:rsidR="00B54725">
        <w:rPr>
          <w:color w:val="000000"/>
          <w:sz w:val="24"/>
          <w:szCs w:val="24"/>
        </w:rPr>
        <w:t xml:space="preserve"> </w:t>
      </w:r>
      <w:r w:rsidRPr="000D0E38">
        <w:rPr>
          <w:color w:val="000000"/>
          <w:sz w:val="24"/>
          <w:szCs w:val="24"/>
        </w:rPr>
        <w:t>между</w:t>
      </w:r>
      <w:r w:rsidR="00B54725">
        <w:rPr>
          <w:color w:val="000000"/>
          <w:sz w:val="24"/>
          <w:szCs w:val="24"/>
        </w:rPr>
        <w:t xml:space="preserve"> </w:t>
      </w:r>
      <w:r w:rsidRPr="000D0E38">
        <w:rPr>
          <w:color w:val="000000"/>
          <w:sz w:val="24"/>
          <w:szCs w:val="24"/>
        </w:rPr>
        <w:t>величинами,</w:t>
      </w:r>
      <w:r w:rsidR="00B54725">
        <w:rPr>
          <w:color w:val="000000"/>
          <w:sz w:val="24"/>
          <w:szCs w:val="24"/>
        </w:rPr>
        <w:t xml:space="preserve"> </w:t>
      </w:r>
      <w:r w:rsidRPr="000D0E38">
        <w:rPr>
          <w:color w:val="000000"/>
          <w:sz w:val="24"/>
          <w:szCs w:val="24"/>
        </w:rPr>
        <w:t>взаимосвязь</w:t>
      </w:r>
      <w:r w:rsidR="00B54725">
        <w:rPr>
          <w:color w:val="000000"/>
          <w:sz w:val="24"/>
          <w:szCs w:val="24"/>
        </w:rPr>
        <w:t xml:space="preserve"> </w:t>
      </w:r>
      <w:r w:rsidRPr="000D0E38">
        <w:rPr>
          <w:color w:val="000000"/>
          <w:sz w:val="24"/>
          <w:szCs w:val="24"/>
        </w:rPr>
        <w:t>между</w:t>
      </w:r>
      <w:r w:rsidR="00B54725">
        <w:rPr>
          <w:color w:val="000000"/>
          <w:sz w:val="24"/>
          <w:szCs w:val="24"/>
        </w:rPr>
        <w:t xml:space="preserve"> </w:t>
      </w:r>
      <w:r w:rsidRPr="000D0E38">
        <w:rPr>
          <w:color w:val="000000"/>
          <w:sz w:val="24"/>
          <w:szCs w:val="24"/>
        </w:rPr>
        <w:t>условием</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вопросом</w:t>
      </w:r>
      <w:r w:rsidR="00B54725">
        <w:rPr>
          <w:color w:val="000000"/>
          <w:sz w:val="24"/>
          <w:szCs w:val="24"/>
        </w:rPr>
        <w:t xml:space="preserve"> </w:t>
      </w:r>
      <w:r w:rsidRPr="000D0E38">
        <w:rPr>
          <w:color w:val="000000"/>
          <w:sz w:val="24"/>
          <w:szCs w:val="24"/>
        </w:rPr>
        <w:t>задачи,</w:t>
      </w:r>
      <w:r w:rsidR="00B54725">
        <w:rPr>
          <w:color w:val="000000"/>
          <w:sz w:val="24"/>
          <w:szCs w:val="24"/>
        </w:rPr>
        <w:t xml:space="preserve"> </w:t>
      </w:r>
      <w:r w:rsidRPr="000D0E38">
        <w:rPr>
          <w:color w:val="000000"/>
          <w:sz w:val="24"/>
          <w:szCs w:val="24"/>
        </w:rPr>
        <w:t>определять</w:t>
      </w:r>
      <w:r w:rsidR="00B54725">
        <w:rPr>
          <w:color w:val="000000"/>
          <w:sz w:val="24"/>
          <w:szCs w:val="24"/>
        </w:rPr>
        <w:t xml:space="preserve"> </w:t>
      </w:r>
      <w:r w:rsidRPr="000D0E38">
        <w:rPr>
          <w:color w:val="000000"/>
          <w:sz w:val="24"/>
          <w:szCs w:val="24"/>
        </w:rPr>
        <w:t>количество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порядок</w:t>
      </w:r>
      <w:r w:rsidR="00B54725">
        <w:rPr>
          <w:color w:val="000000"/>
          <w:sz w:val="24"/>
          <w:szCs w:val="24"/>
        </w:rPr>
        <w:t xml:space="preserve"> </w:t>
      </w:r>
      <w:r w:rsidRPr="000D0E38">
        <w:rPr>
          <w:color w:val="000000"/>
          <w:sz w:val="24"/>
          <w:szCs w:val="24"/>
        </w:rPr>
        <w:t>действий</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решения</w:t>
      </w:r>
      <w:r w:rsidR="00B54725">
        <w:rPr>
          <w:color w:val="000000"/>
          <w:sz w:val="24"/>
          <w:szCs w:val="24"/>
        </w:rPr>
        <w:t xml:space="preserve"> </w:t>
      </w:r>
      <w:r w:rsidRPr="000D0E38">
        <w:rPr>
          <w:color w:val="000000"/>
          <w:sz w:val="24"/>
          <w:szCs w:val="24"/>
        </w:rPr>
        <w:t>задачи,</w:t>
      </w:r>
      <w:r w:rsidR="00B54725">
        <w:rPr>
          <w:color w:val="000000"/>
          <w:sz w:val="24"/>
          <w:szCs w:val="24"/>
        </w:rPr>
        <w:t xml:space="preserve"> </w:t>
      </w:r>
      <w:r w:rsidRPr="000D0E38">
        <w:rPr>
          <w:color w:val="000000"/>
          <w:sz w:val="24"/>
          <w:szCs w:val="24"/>
        </w:rPr>
        <w:t>выбирать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объяснять</w:t>
      </w:r>
      <w:r w:rsidR="00B54725">
        <w:rPr>
          <w:color w:val="000000"/>
          <w:sz w:val="24"/>
          <w:szCs w:val="24"/>
        </w:rPr>
        <w:t xml:space="preserve"> </w:t>
      </w:r>
      <w:r w:rsidRPr="000D0E38">
        <w:rPr>
          <w:color w:val="000000"/>
          <w:sz w:val="24"/>
          <w:szCs w:val="24"/>
        </w:rPr>
        <w:t>выбор</w:t>
      </w:r>
      <w:r w:rsidR="00B54725">
        <w:rPr>
          <w:color w:val="000000"/>
          <w:sz w:val="24"/>
          <w:szCs w:val="24"/>
        </w:rPr>
        <w:t xml:space="preserve"> </w:t>
      </w:r>
      <w:r w:rsidRPr="000D0E38">
        <w:rPr>
          <w:color w:val="000000"/>
          <w:sz w:val="24"/>
          <w:szCs w:val="24"/>
        </w:rPr>
        <w:t>действий;</w:t>
      </w:r>
    </w:p>
    <w:p w:rsidR="00CC4C18" w:rsidRPr="000D0E38" w:rsidRDefault="00CC4C18" w:rsidP="00163166">
      <w:pPr>
        <w:widowControl w:val="0"/>
        <w:numPr>
          <w:ilvl w:val="0"/>
          <w:numId w:val="24"/>
        </w:numPr>
        <w:shd w:val="clear" w:color="auto" w:fill="FFFFFF"/>
        <w:tabs>
          <w:tab w:val="left" w:pos="614"/>
        </w:tabs>
        <w:autoSpaceDE w:val="0"/>
        <w:autoSpaceDN w:val="0"/>
        <w:adjustRightInd w:val="0"/>
        <w:ind w:firstLine="709"/>
        <w:jc w:val="both"/>
        <w:rPr>
          <w:color w:val="000000"/>
          <w:sz w:val="24"/>
          <w:szCs w:val="24"/>
        </w:rPr>
      </w:pPr>
      <w:r w:rsidRPr="000D0E38">
        <w:rPr>
          <w:color w:val="000000"/>
          <w:sz w:val="24"/>
          <w:szCs w:val="24"/>
        </w:rPr>
        <w:t>решать</w:t>
      </w:r>
      <w:r w:rsidR="00B54725">
        <w:rPr>
          <w:color w:val="000000"/>
          <w:sz w:val="24"/>
          <w:szCs w:val="24"/>
        </w:rPr>
        <w:t xml:space="preserve"> </w:t>
      </w:r>
      <w:r w:rsidRPr="000D0E38">
        <w:rPr>
          <w:color w:val="000000"/>
          <w:sz w:val="24"/>
          <w:szCs w:val="24"/>
        </w:rPr>
        <w:t>учебные</w:t>
      </w:r>
      <w:r w:rsidR="00B54725">
        <w:rPr>
          <w:color w:val="000000"/>
          <w:sz w:val="24"/>
          <w:szCs w:val="24"/>
        </w:rPr>
        <w:t xml:space="preserve"> </w:t>
      </w:r>
      <w:r w:rsidRPr="000D0E38">
        <w:rPr>
          <w:color w:val="000000"/>
          <w:sz w:val="24"/>
          <w:szCs w:val="24"/>
        </w:rPr>
        <w:t>задачи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задачи,</w:t>
      </w:r>
      <w:r w:rsidR="00B54725">
        <w:rPr>
          <w:color w:val="000000"/>
          <w:sz w:val="24"/>
          <w:szCs w:val="24"/>
        </w:rPr>
        <w:t xml:space="preserve"> </w:t>
      </w:r>
      <w:r w:rsidRPr="000D0E38">
        <w:rPr>
          <w:color w:val="000000"/>
          <w:sz w:val="24"/>
          <w:szCs w:val="24"/>
        </w:rPr>
        <w:t>связанные</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повседневной</w:t>
      </w:r>
      <w:r w:rsidR="00B54725">
        <w:rPr>
          <w:color w:val="000000"/>
          <w:sz w:val="24"/>
          <w:szCs w:val="24"/>
        </w:rPr>
        <w:t xml:space="preserve"> </w:t>
      </w:r>
      <w:r w:rsidRPr="000D0E38">
        <w:rPr>
          <w:color w:val="000000"/>
          <w:sz w:val="24"/>
          <w:szCs w:val="24"/>
        </w:rPr>
        <w:t>жизнью,</w:t>
      </w:r>
      <w:r w:rsidR="00B54725">
        <w:rPr>
          <w:color w:val="000000"/>
          <w:sz w:val="24"/>
          <w:szCs w:val="24"/>
        </w:rPr>
        <w:t xml:space="preserve"> </w:t>
      </w:r>
      <w:r w:rsidRPr="000D0E38">
        <w:rPr>
          <w:color w:val="000000"/>
          <w:sz w:val="24"/>
          <w:szCs w:val="24"/>
        </w:rPr>
        <w:t>арифметическим</w:t>
      </w:r>
      <w:r w:rsidR="00B54725">
        <w:rPr>
          <w:color w:val="000000"/>
          <w:sz w:val="24"/>
          <w:szCs w:val="24"/>
        </w:rPr>
        <w:t xml:space="preserve"> </w:t>
      </w:r>
      <w:r w:rsidRPr="000D0E38">
        <w:rPr>
          <w:color w:val="000000"/>
          <w:sz w:val="24"/>
          <w:szCs w:val="24"/>
        </w:rPr>
        <w:t>способом</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1—2</w:t>
      </w:r>
      <w:r w:rsidR="00B54725">
        <w:rPr>
          <w:color w:val="000000"/>
          <w:sz w:val="24"/>
          <w:szCs w:val="24"/>
        </w:rPr>
        <w:t xml:space="preserve"> </w:t>
      </w:r>
      <w:r w:rsidRPr="000D0E38">
        <w:rPr>
          <w:color w:val="000000"/>
          <w:sz w:val="24"/>
          <w:szCs w:val="24"/>
        </w:rPr>
        <w:t>действия);</w:t>
      </w:r>
    </w:p>
    <w:p w:rsidR="00CC4C18" w:rsidRPr="000D0E38" w:rsidRDefault="00CC4C18" w:rsidP="00163166">
      <w:pPr>
        <w:widowControl w:val="0"/>
        <w:numPr>
          <w:ilvl w:val="0"/>
          <w:numId w:val="24"/>
        </w:numPr>
        <w:shd w:val="clear" w:color="auto" w:fill="FFFFFF"/>
        <w:tabs>
          <w:tab w:val="left" w:pos="614"/>
        </w:tabs>
        <w:autoSpaceDE w:val="0"/>
        <w:autoSpaceDN w:val="0"/>
        <w:adjustRightInd w:val="0"/>
        <w:ind w:firstLine="709"/>
        <w:jc w:val="both"/>
        <w:rPr>
          <w:color w:val="000000"/>
          <w:sz w:val="24"/>
          <w:szCs w:val="24"/>
        </w:rPr>
      </w:pPr>
      <w:r w:rsidRPr="000D0E38">
        <w:rPr>
          <w:color w:val="000000"/>
          <w:sz w:val="24"/>
          <w:szCs w:val="24"/>
        </w:rPr>
        <w:t>оценивать</w:t>
      </w:r>
      <w:r w:rsidR="00B54725">
        <w:rPr>
          <w:color w:val="000000"/>
          <w:sz w:val="24"/>
          <w:szCs w:val="24"/>
        </w:rPr>
        <w:t xml:space="preserve"> </w:t>
      </w:r>
      <w:r w:rsidRPr="000D0E38">
        <w:rPr>
          <w:color w:val="000000"/>
          <w:sz w:val="24"/>
          <w:szCs w:val="24"/>
        </w:rPr>
        <w:t>правильность</w:t>
      </w:r>
      <w:r w:rsidR="00B54725">
        <w:rPr>
          <w:color w:val="000000"/>
          <w:sz w:val="24"/>
          <w:szCs w:val="24"/>
        </w:rPr>
        <w:t xml:space="preserve"> </w:t>
      </w:r>
      <w:r w:rsidRPr="000D0E38">
        <w:rPr>
          <w:color w:val="000000"/>
          <w:sz w:val="24"/>
          <w:szCs w:val="24"/>
        </w:rPr>
        <w:t>хода</w:t>
      </w:r>
      <w:r w:rsidR="00B54725">
        <w:rPr>
          <w:color w:val="000000"/>
          <w:sz w:val="24"/>
          <w:szCs w:val="24"/>
        </w:rPr>
        <w:t xml:space="preserve"> </w:t>
      </w:r>
      <w:r w:rsidRPr="000D0E38">
        <w:rPr>
          <w:color w:val="000000"/>
          <w:sz w:val="24"/>
          <w:szCs w:val="24"/>
        </w:rPr>
        <w:t>решения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реальность</w:t>
      </w:r>
      <w:r w:rsidR="00B54725">
        <w:rPr>
          <w:color w:val="000000"/>
          <w:sz w:val="24"/>
          <w:szCs w:val="24"/>
        </w:rPr>
        <w:t xml:space="preserve"> </w:t>
      </w:r>
      <w:r w:rsidRPr="000D0E38">
        <w:rPr>
          <w:color w:val="000000"/>
          <w:sz w:val="24"/>
          <w:szCs w:val="24"/>
        </w:rPr>
        <w:t>ответа</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вопрос</w:t>
      </w:r>
      <w:r w:rsidR="00B54725">
        <w:rPr>
          <w:color w:val="000000"/>
          <w:sz w:val="24"/>
          <w:szCs w:val="24"/>
        </w:rPr>
        <w:t xml:space="preserve"> </w:t>
      </w:r>
      <w:r w:rsidRPr="000D0E38">
        <w:rPr>
          <w:color w:val="000000"/>
          <w:sz w:val="24"/>
          <w:szCs w:val="24"/>
        </w:rPr>
        <w:t>задачи.</w:t>
      </w:r>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r w:rsidRPr="000D0E38">
        <w:rPr>
          <w:iCs/>
          <w:color w:val="000000"/>
          <w:sz w:val="24"/>
          <w:szCs w:val="24"/>
        </w:rPr>
        <w:t>:</w:t>
      </w:r>
    </w:p>
    <w:p w:rsidR="00CC4C18" w:rsidRPr="000D0E38" w:rsidRDefault="00CC4C18" w:rsidP="00163166">
      <w:pPr>
        <w:widowControl w:val="0"/>
        <w:numPr>
          <w:ilvl w:val="0"/>
          <w:numId w:val="24"/>
        </w:numPr>
        <w:shd w:val="clear" w:color="auto" w:fill="FFFFFF"/>
        <w:tabs>
          <w:tab w:val="left" w:pos="614"/>
        </w:tabs>
        <w:autoSpaceDE w:val="0"/>
        <w:autoSpaceDN w:val="0"/>
        <w:adjustRightInd w:val="0"/>
        <w:ind w:firstLine="709"/>
        <w:jc w:val="both"/>
        <w:rPr>
          <w:i/>
          <w:iCs/>
          <w:color w:val="000000"/>
          <w:sz w:val="24"/>
          <w:szCs w:val="24"/>
        </w:rPr>
      </w:pPr>
      <w:r w:rsidRPr="000D0E38">
        <w:rPr>
          <w:i/>
          <w:iCs/>
          <w:color w:val="000000"/>
          <w:sz w:val="24"/>
          <w:szCs w:val="24"/>
        </w:rPr>
        <w:t>решать</w:t>
      </w:r>
      <w:r w:rsidR="00B54725">
        <w:rPr>
          <w:i/>
          <w:iCs/>
          <w:color w:val="000000"/>
          <w:sz w:val="24"/>
          <w:szCs w:val="24"/>
        </w:rPr>
        <w:t xml:space="preserve"> </w:t>
      </w:r>
      <w:r w:rsidRPr="000D0E38">
        <w:rPr>
          <w:i/>
          <w:iCs/>
          <w:color w:val="000000"/>
          <w:sz w:val="24"/>
          <w:szCs w:val="24"/>
        </w:rPr>
        <w:t>задачи</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нахождение</w:t>
      </w:r>
      <w:r w:rsidR="00B54725">
        <w:rPr>
          <w:i/>
          <w:iCs/>
          <w:color w:val="000000"/>
          <w:sz w:val="24"/>
          <w:szCs w:val="24"/>
        </w:rPr>
        <w:t xml:space="preserve"> </w:t>
      </w:r>
      <w:r w:rsidRPr="000D0E38">
        <w:rPr>
          <w:i/>
          <w:iCs/>
          <w:color w:val="000000"/>
          <w:sz w:val="24"/>
          <w:szCs w:val="24"/>
        </w:rPr>
        <w:t>доли</w:t>
      </w:r>
      <w:r w:rsidR="00B54725">
        <w:rPr>
          <w:i/>
          <w:iCs/>
          <w:color w:val="000000"/>
          <w:sz w:val="24"/>
          <w:szCs w:val="24"/>
        </w:rPr>
        <w:t xml:space="preserve"> </w:t>
      </w:r>
      <w:r w:rsidRPr="000D0E38">
        <w:rPr>
          <w:i/>
          <w:iCs/>
          <w:color w:val="000000"/>
          <w:sz w:val="24"/>
          <w:szCs w:val="24"/>
        </w:rPr>
        <w:t>величины</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величины</w:t>
      </w:r>
      <w:r w:rsidR="00B54725">
        <w:rPr>
          <w:i/>
          <w:iCs/>
          <w:color w:val="000000"/>
          <w:sz w:val="24"/>
          <w:szCs w:val="24"/>
        </w:rPr>
        <w:t xml:space="preserve"> </w:t>
      </w:r>
      <w:r w:rsidRPr="000D0E38">
        <w:rPr>
          <w:i/>
          <w:iCs/>
          <w:color w:val="000000"/>
          <w:sz w:val="24"/>
          <w:szCs w:val="24"/>
        </w:rPr>
        <w:t>по</w:t>
      </w:r>
      <w:r w:rsidR="00B54725">
        <w:rPr>
          <w:i/>
          <w:iCs/>
          <w:color w:val="000000"/>
          <w:sz w:val="24"/>
          <w:szCs w:val="24"/>
        </w:rPr>
        <w:t xml:space="preserve"> </w:t>
      </w:r>
      <w:r w:rsidRPr="000D0E38">
        <w:rPr>
          <w:i/>
          <w:iCs/>
          <w:color w:val="000000"/>
          <w:sz w:val="24"/>
          <w:szCs w:val="24"/>
        </w:rPr>
        <w:t>значению</w:t>
      </w:r>
      <w:r w:rsidR="00B54725">
        <w:rPr>
          <w:i/>
          <w:iCs/>
          <w:color w:val="000000"/>
          <w:sz w:val="24"/>
          <w:szCs w:val="24"/>
        </w:rPr>
        <w:t xml:space="preserve"> </w:t>
      </w:r>
      <w:r w:rsidRPr="000D0E38">
        <w:rPr>
          <w:i/>
          <w:iCs/>
          <w:color w:val="000000"/>
          <w:sz w:val="24"/>
          <w:szCs w:val="24"/>
        </w:rPr>
        <w:t>её</w:t>
      </w:r>
      <w:r w:rsidR="00B54725">
        <w:rPr>
          <w:i/>
          <w:iCs/>
          <w:color w:val="000000"/>
          <w:sz w:val="24"/>
          <w:szCs w:val="24"/>
        </w:rPr>
        <w:t xml:space="preserve"> </w:t>
      </w:r>
      <w:r w:rsidRPr="000D0E38">
        <w:rPr>
          <w:i/>
          <w:iCs/>
          <w:color w:val="000000"/>
          <w:sz w:val="24"/>
          <w:szCs w:val="24"/>
        </w:rPr>
        <w:t>доли</w:t>
      </w:r>
      <w:r w:rsidR="00B54725">
        <w:rPr>
          <w:i/>
          <w:iCs/>
          <w:color w:val="000000"/>
          <w:sz w:val="24"/>
          <w:szCs w:val="24"/>
        </w:rPr>
        <w:t xml:space="preserve"> </w:t>
      </w:r>
      <w:r w:rsidRPr="000D0E38">
        <w:rPr>
          <w:i/>
          <w:iCs/>
          <w:color w:val="000000"/>
          <w:sz w:val="24"/>
          <w:szCs w:val="24"/>
        </w:rPr>
        <w:t>(половина,</w:t>
      </w:r>
      <w:r w:rsidR="00B54725">
        <w:rPr>
          <w:i/>
          <w:iCs/>
          <w:color w:val="000000"/>
          <w:sz w:val="24"/>
          <w:szCs w:val="24"/>
        </w:rPr>
        <w:t xml:space="preserve"> </w:t>
      </w:r>
      <w:r w:rsidRPr="000D0E38">
        <w:rPr>
          <w:i/>
          <w:iCs/>
          <w:color w:val="000000"/>
          <w:sz w:val="24"/>
          <w:szCs w:val="24"/>
        </w:rPr>
        <w:t>треть,</w:t>
      </w:r>
      <w:r w:rsidR="00B54725">
        <w:rPr>
          <w:i/>
          <w:iCs/>
          <w:color w:val="000000"/>
          <w:sz w:val="24"/>
          <w:szCs w:val="24"/>
        </w:rPr>
        <w:t xml:space="preserve"> </w:t>
      </w:r>
      <w:r w:rsidRPr="000D0E38">
        <w:rPr>
          <w:i/>
          <w:iCs/>
          <w:color w:val="000000"/>
          <w:sz w:val="24"/>
          <w:szCs w:val="24"/>
        </w:rPr>
        <w:t>четверть,</w:t>
      </w:r>
      <w:r w:rsidR="00B54725">
        <w:rPr>
          <w:i/>
          <w:iCs/>
          <w:color w:val="000000"/>
          <w:sz w:val="24"/>
          <w:szCs w:val="24"/>
        </w:rPr>
        <w:t xml:space="preserve"> </w:t>
      </w:r>
      <w:r w:rsidRPr="000D0E38">
        <w:rPr>
          <w:i/>
          <w:iCs/>
          <w:color w:val="000000"/>
          <w:sz w:val="24"/>
          <w:szCs w:val="24"/>
        </w:rPr>
        <w:t>пятая,</w:t>
      </w:r>
      <w:r w:rsidR="00B54725">
        <w:rPr>
          <w:i/>
          <w:iCs/>
          <w:color w:val="000000"/>
          <w:sz w:val="24"/>
          <w:szCs w:val="24"/>
        </w:rPr>
        <w:t xml:space="preserve"> </w:t>
      </w:r>
      <w:r w:rsidRPr="000D0E38">
        <w:rPr>
          <w:i/>
          <w:iCs/>
          <w:color w:val="000000"/>
          <w:sz w:val="24"/>
          <w:szCs w:val="24"/>
        </w:rPr>
        <w:t>десятая</w:t>
      </w:r>
      <w:r w:rsidR="00B54725">
        <w:rPr>
          <w:i/>
          <w:iCs/>
          <w:color w:val="000000"/>
          <w:sz w:val="24"/>
          <w:szCs w:val="24"/>
        </w:rPr>
        <w:t xml:space="preserve"> </w:t>
      </w:r>
      <w:r w:rsidRPr="000D0E38">
        <w:rPr>
          <w:i/>
          <w:iCs/>
          <w:color w:val="000000"/>
          <w:sz w:val="24"/>
          <w:szCs w:val="24"/>
        </w:rPr>
        <w:t>часть);</w:t>
      </w:r>
    </w:p>
    <w:p w:rsidR="00CC4C18" w:rsidRPr="000D0E38" w:rsidRDefault="00CC4C18" w:rsidP="00163166">
      <w:pPr>
        <w:widowControl w:val="0"/>
        <w:numPr>
          <w:ilvl w:val="0"/>
          <w:numId w:val="24"/>
        </w:numPr>
        <w:shd w:val="clear" w:color="auto" w:fill="FFFFFF"/>
        <w:tabs>
          <w:tab w:val="left" w:pos="614"/>
        </w:tabs>
        <w:autoSpaceDE w:val="0"/>
        <w:autoSpaceDN w:val="0"/>
        <w:adjustRightInd w:val="0"/>
        <w:ind w:firstLine="709"/>
        <w:jc w:val="both"/>
        <w:rPr>
          <w:i/>
          <w:iCs/>
          <w:color w:val="000000"/>
          <w:sz w:val="24"/>
          <w:szCs w:val="24"/>
        </w:rPr>
      </w:pPr>
      <w:r w:rsidRPr="000D0E38">
        <w:rPr>
          <w:i/>
          <w:iCs/>
          <w:color w:val="000000"/>
          <w:sz w:val="24"/>
          <w:szCs w:val="24"/>
        </w:rPr>
        <w:t>решать</w:t>
      </w:r>
      <w:r w:rsidR="00B54725">
        <w:rPr>
          <w:i/>
          <w:iCs/>
          <w:color w:val="000000"/>
          <w:sz w:val="24"/>
          <w:szCs w:val="24"/>
        </w:rPr>
        <w:t xml:space="preserve"> </w:t>
      </w:r>
      <w:r w:rsidRPr="000D0E38">
        <w:rPr>
          <w:i/>
          <w:iCs/>
          <w:color w:val="000000"/>
          <w:sz w:val="24"/>
          <w:szCs w:val="24"/>
        </w:rPr>
        <w:t>задачи</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3</w:t>
      </w:r>
      <w:r w:rsidRPr="000D0E38">
        <w:rPr>
          <w:i/>
          <w:color w:val="000000"/>
          <w:sz w:val="24"/>
          <w:szCs w:val="24"/>
        </w:rPr>
        <w:t>—</w:t>
      </w:r>
      <w:r w:rsidRPr="000D0E38">
        <w:rPr>
          <w:i/>
          <w:iCs/>
          <w:color w:val="000000"/>
          <w:sz w:val="24"/>
          <w:szCs w:val="24"/>
        </w:rPr>
        <w:t>4</w:t>
      </w:r>
      <w:r w:rsidR="00B54725">
        <w:rPr>
          <w:i/>
          <w:iCs/>
          <w:color w:val="000000"/>
          <w:sz w:val="24"/>
          <w:szCs w:val="24"/>
        </w:rPr>
        <w:t xml:space="preserve"> </w:t>
      </w:r>
      <w:r w:rsidRPr="000D0E38">
        <w:rPr>
          <w:i/>
          <w:iCs/>
          <w:color w:val="000000"/>
          <w:sz w:val="24"/>
          <w:szCs w:val="24"/>
        </w:rPr>
        <w:t>действия;</w:t>
      </w:r>
    </w:p>
    <w:p w:rsidR="00CC4C18" w:rsidRPr="000D0E38" w:rsidRDefault="00CC4C18" w:rsidP="00163166">
      <w:pPr>
        <w:widowControl w:val="0"/>
        <w:numPr>
          <w:ilvl w:val="0"/>
          <w:numId w:val="24"/>
        </w:numPr>
        <w:shd w:val="clear" w:color="auto" w:fill="FFFFFF"/>
        <w:tabs>
          <w:tab w:val="left" w:pos="614"/>
        </w:tabs>
        <w:autoSpaceDE w:val="0"/>
        <w:autoSpaceDN w:val="0"/>
        <w:adjustRightInd w:val="0"/>
        <w:ind w:firstLine="709"/>
        <w:jc w:val="both"/>
        <w:rPr>
          <w:i/>
          <w:iCs/>
          <w:color w:val="000000"/>
          <w:sz w:val="24"/>
          <w:szCs w:val="24"/>
        </w:rPr>
      </w:pPr>
      <w:r w:rsidRPr="000D0E38">
        <w:rPr>
          <w:i/>
          <w:iCs/>
          <w:color w:val="000000"/>
          <w:sz w:val="24"/>
          <w:szCs w:val="24"/>
        </w:rPr>
        <w:t>находить</w:t>
      </w:r>
      <w:r w:rsidR="00B54725">
        <w:rPr>
          <w:i/>
          <w:iCs/>
          <w:color w:val="000000"/>
          <w:sz w:val="24"/>
          <w:szCs w:val="24"/>
        </w:rPr>
        <w:t xml:space="preserve"> </w:t>
      </w:r>
      <w:r w:rsidRPr="000D0E38">
        <w:rPr>
          <w:i/>
          <w:iCs/>
          <w:color w:val="000000"/>
          <w:sz w:val="24"/>
          <w:szCs w:val="24"/>
        </w:rPr>
        <w:t>разные</w:t>
      </w:r>
      <w:r w:rsidR="00B54725">
        <w:rPr>
          <w:i/>
          <w:iCs/>
          <w:color w:val="000000"/>
          <w:sz w:val="24"/>
          <w:szCs w:val="24"/>
        </w:rPr>
        <w:t xml:space="preserve"> </w:t>
      </w:r>
      <w:r w:rsidRPr="000D0E38">
        <w:rPr>
          <w:i/>
          <w:iCs/>
          <w:color w:val="000000"/>
          <w:sz w:val="24"/>
          <w:szCs w:val="24"/>
        </w:rPr>
        <w:t>способы</w:t>
      </w:r>
      <w:r w:rsidR="00B54725">
        <w:rPr>
          <w:i/>
          <w:iCs/>
          <w:color w:val="000000"/>
          <w:sz w:val="24"/>
          <w:szCs w:val="24"/>
        </w:rPr>
        <w:t xml:space="preserve"> </w:t>
      </w:r>
      <w:r w:rsidRPr="000D0E38">
        <w:rPr>
          <w:i/>
          <w:iCs/>
          <w:color w:val="000000"/>
          <w:sz w:val="24"/>
          <w:szCs w:val="24"/>
        </w:rPr>
        <w:t>решения</w:t>
      </w:r>
      <w:r w:rsidR="00B54725">
        <w:rPr>
          <w:i/>
          <w:iCs/>
          <w:color w:val="000000"/>
          <w:sz w:val="24"/>
          <w:szCs w:val="24"/>
        </w:rPr>
        <w:t xml:space="preserve"> </w:t>
      </w:r>
      <w:r w:rsidRPr="000D0E38">
        <w:rPr>
          <w:i/>
          <w:iCs/>
          <w:color w:val="000000"/>
          <w:sz w:val="24"/>
          <w:szCs w:val="24"/>
        </w:rPr>
        <w:t>задачи.</w:t>
      </w:r>
    </w:p>
    <w:p w:rsidR="00CC4C18" w:rsidRPr="000D0E38" w:rsidRDefault="00CC4C18" w:rsidP="000D0E38">
      <w:pPr>
        <w:shd w:val="clear" w:color="auto" w:fill="FFFFFF"/>
        <w:tabs>
          <w:tab w:val="left" w:pos="1276"/>
        </w:tabs>
        <w:ind w:right="883" w:firstLine="709"/>
        <w:jc w:val="both"/>
        <w:rPr>
          <w:b/>
          <w:sz w:val="24"/>
          <w:szCs w:val="24"/>
        </w:rPr>
      </w:pPr>
      <w:r w:rsidRPr="000D0E38">
        <w:rPr>
          <w:b/>
          <w:i/>
          <w:iCs/>
          <w:color w:val="000000"/>
          <w:sz w:val="24"/>
          <w:szCs w:val="24"/>
        </w:rPr>
        <w:tab/>
        <w:t>Пространственные</w:t>
      </w:r>
      <w:r w:rsidR="00B54725">
        <w:rPr>
          <w:b/>
          <w:i/>
          <w:iCs/>
          <w:color w:val="000000"/>
          <w:sz w:val="24"/>
          <w:szCs w:val="24"/>
        </w:rPr>
        <w:t xml:space="preserve"> </w:t>
      </w:r>
      <w:r w:rsidRPr="000D0E38">
        <w:rPr>
          <w:b/>
          <w:i/>
          <w:iCs/>
          <w:color w:val="000000"/>
          <w:sz w:val="24"/>
          <w:szCs w:val="24"/>
        </w:rPr>
        <w:t>отношения.</w:t>
      </w:r>
      <w:r w:rsidR="00B54725">
        <w:rPr>
          <w:b/>
          <w:i/>
          <w:iCs/>
          <w:color w:val="000000"/>
          <w:sz w:val="24"/>
          <w:szCs w:val="24"/>
        </w:rPr>
        <w:t xml:space="preserve"> </w:t>
      </w:r>
      <w:r w:rsidRPr="000D0E38">
        <w:rPr>
          <w:b/>
          <w:i/>
          <w:iCs/>
          <w:color w:val="000000"/>
          <w:sz w:val="24"/>
          <w:szCs w:val="24"/>
        </w:rPr>
        <w:t>Геометрические</w:t>
      </w:r>
      <w:r w:rsidR="00B54725">
        <w:rPr>
          <w:b/>
          <w:i/>
          <w:iCs/>
          <w:color w:val="000000"/>
          <w:sz w:val="24"/>
          <w:szCs w:val="24"/>
        </w:rPr>
        <w:t xml:space="preserve"> </w:t>
      </w:r>
      <w:r w:rsidRPr="000D0E38">
        <w:rPr>
          <w:b/>
          <w:i/>
          <w:iCs/>
          <w:color w:val="000000"/>
          <w:sz w:val="24"/>
          <w:szCs w:val="24"/>
        </w:rPr>
        <w:t>фигуры</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163166">
      <w:pPr>
        <w:widowControl w:val="0"/>
        <w:numPr>
          <w:ilvl w:val="0"/>
          <w:numId w:val="24"/>
        </w:numPr>
        <w:shd w:val="clear" w:color="auto" w:fill="FFFFFF"/>
        <w:tabs>
          <w:tab w:val="left" w:pos="614"/>
        </w:tabs>
        <w:autoSpaceDE w:val="0"/>
        <w:autoSpaceDN w:val="0"/>
        <w:adjustRightInd w:val="0"/>
        <w:ind w:firstLine="709"/>
        <w:jc w:val="both"/>
        <w:rPr>
          <w:color w:val="000000"/>
          <w:sz w:val="24"/>
          <w:szCs w:val="24"/>
        </w:rPr>
      </w:pPr>
      <w:r w:rsidRPr="000D0E38">
        <w:rPr>
          <w:color w:val="000000"/>
          <w:sz w:val="24"/>
          <w:szCs w:val="24"/>
        </w:rPr>
        <w:t>описывать</w:t>
      </w:r>
      <w:r w:rsidR="00B54725">
        <w:rPr>
          <w:color w:val="000000"/>
          <w:sz w:val="24"/>
          <w:szCs w:val="24"/>
        </w:rPr>
        <w:t xml:space="preserve"> </w:t>
      </w:r>
      <w:r w:rsidRPr="000D0E38">
        <w:rPr>
          <w:color w:val="000000"/>
          <w:sz w:val="24"/>
          <w:szCs w:val="24"/>
        </w:rPr>
        <w:t>взаимное</w:t>
      </w:r>
      <w:r w:rsidR="00B54725">
        <w:rPr>
          <w:color w:val="000000"/>
          <w:sz w:val="24"/>
          <w:szCs w:val="24"/>
        </w:rPr>
        <w:t xml:space="preserve"> </w:t>
      </w:r>
      <w:r w:rsidRPr="000D0E38">
        <w:rPr>
          <w:color w:val="000000"/>
          <w:sz w:val="24"/>
          <w:szCs w:val="24"/>
        </w:rPr>
        <w:t>расположение</w:t>
      </w:r>
      <w:r w:rsidR="00B54725">
        <w:rPr>
          <w:color w:val="000000"/>
          <w:sz w:val="24"/>
          <w:szCs w:val="24"/>
        </w:rPr>
        <w:t xml:space="preserve"> </w:t>
      </w:r>
      <w:r w:rsidRPr="000D0E38">
        <w:rPr>
          <w:color w:val="000000"/>
          <w:sz w:val="24"/>
          <w:szCs w:val="24"/>
        </w:rPr>
        <w:t>предметов</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пространстве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плоскости;</w:t>
      </w:r>
    </w:p>
    <w:p w:rsidR="00CC4C18" w:rsidRPr="000D0E38" w:rsidRDefault="00CC4C18" w:rsidP="00163166">
      <w:pPr>
        <w:widowControl w:val="0"/>
        <w:numPr>
          <w:ilvl w:val="0"/>
          <w:numId w:val="24"/>
        </w:numPr>
        <w:shd w:val="clear" w:color="auto" w:fill="FFFFFF"/>
        <w:tabs>
          <w:tab w:val="left" w:pos="614"/>
        </w:tabs>
        <w:autoSpaceDE w:val="0"/>
        <w:autoSpaceDN w:val="0"/>
        <w:adjustRightInd w:val="0"/>
        <w:ind w:firstLine="709"/>
        <w:jc w:val="both"/>
        <w:rPr>
          <w:color w:val="000000"/>
          <w:sz w:val="24"/>
          <w:szCs w:val="24"/>
        </w:rPr>
      </w:pPr>
      <w:proofErr w:type="gramStart"/>
      <w:r w:rsidRPr="000D0E38">
        <w:rPr>
          <w:color w:val="000000"/>
          <w:sz w:val="24"/>
          <w:szCs w:val="24"/>
        </w:rPr>
        <w:t>распознавать,</w:t>
      </w:r>
      <w:r w:rsidR="00B54725">
        <w:rPr>
          <w:color w:val="000000"/>
          <w:sz w:val="24"/>
          <w:szCs w:val="24"/>
        </w:rPr>
        <w:t xml:space="preserve"> </w:t>
      </w:r>
      <w:r w:rsidRPr="000D0E38">
        <w:rPr>
          <w:color w:val="000000"/>
          <w:sz w:val="24"/>
          <w:szCs w:val="24"/>
        </w:rPr>
        <w:t>называть,</w:t>
      </w:r>
      <w:r w:rsidR="00B54725">
        <w:rPr>
          <w:color w:val="000000"/>
          <w:sz w:val="24"/>
          <w:szCs w:val="24"/>
        </w:rPr>
        <w:t xml:space="preserve"> </w:t>
      </w:r>
      <w:r w:rsidRPr="000D0E38">
        <w:rPr>
          <w:color w:val="000000"/>
          <w:sz w:val="24"/>
          <w:szCs w:val="24"/>
        </w:rPr>
        <w:t>изображать</w:t>
      </w:r>
      <w:r w:rsidR="00B54725">
        <w:rPr>
          <w:color w:val="000000"/>
          <w:sz w:val="24"/>
          <w:szCs w:val="24"/>
        </w:rPr>
        <w:t xml:space="preserve"> </w:t>
      </w:r>
      <w:r w:rsidRPr="000D0E38">
        <w:rPr>
          <w:color w:val="000000"/>
          <w:sz w:val="24"/>
          <w:szCs w:val="24"/>
        </w:rPr>
        <w:t>геометрические</w:t>
      </w:r>
      <w:r w:rsidR="00B54725">
        <w:rPr>
          <w:color w:val="000000"/>
          <w:sz w:val="24"/>
          <w:szCs w:val="24"/>
        </w:rPr>
        <w:t xml:space="preserve"> </w:t>
      </w:r>
      <w:r w:rsidRPr="000D0E38">
        <w:rPr>
          <w:color w:val="000000"/>
          <w:sz w:val="24"/>
          <w:szCs w:val="24"/>
        </w:rPr>
        <w:t>фигуры</w:t>
      </w:r>
      <w:r w:rsidR="00B54725">
        <w:rPr>
          <w:color w:val="000000"/>
          <w:sz w:val="24"/>
          <w:szCs w:val="24"/>
        </w:rPr>
        <w:t xml:space="preserve"> </w:t>
      </w:r>
      <w:r w:rsidRPr="000D0E38">
        <w:rPr>
          <w:color w:val="000000"/>
          <w:sz w:val="24"/>
          <w:szCs w:val="24"/>
        </w:rPr>
        <w:t>(точка,</w:t>
      </w:r>
      <w:r w:rsidR="00B54725">
        <w:rPr>
          <w:color w:val="000000"/>
          <w:sz w:val="24"/>
          <w:szCs w:val="24"/>
        </w:rPr>
        <w:t xml:space="preserve"> </w:t>
      </w:r>
      <w:r w:rsidRPr="000D0E38">
        <w:rPr>
          <w:color w:val="000000"/>
          <w:sz w:val="24"/>
          <w:szCs w:val="24"/>
        </w:rPr>
        <w:t>отрезок,</w:t>
      </w:r>
      <w:r w:rsidR="00B54725">
        <w:rPr>
          <w:color w:val="000000"/>
          <w:sz w:val="24"/>
          <w:szCs w:val="24"/>
        </w:rPr>
        <w:t xml:space="preserve"> </w:t>
      </w:r>
      <w:r w:rsidRPr="000D0E38">
        <w:rPr>
          <w:color w:val="000000"/>
          <w:sz w:val="24"/>
          <w:szCs w:val="24"/>
        </w:rPr>
        <w:t>ломаная,</w:t>
      </w:r>
      <w:r w:rsidR="00B54725">
        <w:rPr>
          <w:color w:val="000000"/>
          <w:sz w:val="24"/>
          <w:szCs w:val="24"/>
        </w:rPr>
        <w:t xml:space="preserve"> </w:t>
      </w:r>
      <w:r w:rsidRPr="000D0E38">
        <w:rPr>
          <w:color w:val="000000"/>
          <w:sz w:val="24"/>
          <w:szCs w:val="24"/>
        </w:rPr>
        <w:t>прямой</w:t>
      </w:r>
      <w:r w:rsidR="00B54725">
        <w:rPr>
          <w:color w:val="000000"/>
          <w:sz w:val="24"/>
          <w:szCs w:val="24"/>
        </w:rPr>
        <w:t xml:space="preserve"> </w:t>
      </w:r>
      <w:r w:rsidRPr="000D0E38">
        <w:rPr>
          <w:color w:val="000000"/>
          <w:sz w:val="24"/>
          <w:szCs w:val="24"/>
        </w:rPr>
        <w:t>угол,</w:t>
      </w:r>
      <w:r w:rsidR="00B54725">
        <w:rPr>
          <w:color w:val="000000"/>
          <w:sz w:val="24"/>
          <w:szCs w:val="24"/>
        </w:rPr>
        <w:t xml:space="preserve"> </w:t>
      </w:r>
      <w:r w:rsidRPr="000D0E38">
        <w:rPr>
          <w:color w:val="000000"/>
          <w:sz w:val="24"/>
          <w:szCs w:val="24"/>
        </w:rPr>
        <w:t>многоугольник,</w:t>
      </w:r>
      <w:r w:rsidR="00B54725">
        <w:rPr>
          <w:color w:val="000000"/>
          <w:sz w:val="24"/>
          <w:szCs w:val="24"/>
        </w:rPr>
        <w:t xml:space="preserve"> </w:t>
      </w:r>
      <w:r w:rsidRPr="000D0E38">
        <w:rPr>
          <w:color w:val="000000"/>
          <w:sz w:val="24"/>
          <w:szCs w:val="24"/>
        </w:rPr>
        <w:t>треугольник,</w:t>
      </w:r>
      <w:r w:rsidR="00B54725">
        <w:rPr>
          <w:color w:val="000000"/>
          <w:sz w:val="24"/>
          <w:szCs w:val="24"/>
        </w:rPr>
        <w:t xml:space="preserve"> </w:t>
      </w:r>
      <w:r w:rsidRPr="000D0E38">
        <w:rPr>
          <w:color w:val="000000"/>
          <w:sz w:val="24"/>
          <w:szCs w:val="24"/>
        </w:rPr>
        <w:t>прямоугольник,</w:t>
      </w:r>
      <w:r w:rsidR="00B54725">
        <w:rPr>
          <w:color w:val="000000"/>
          <w:sz w:val="24"/>
          <w:szCs w:val="24"/>
        </w:rPr>
        <w:t xml:space="preserve"> </w:t>
      </w:r>
      <w:r w:rsidRPr="000D0E38">
        <w:rPr>
          <w:color w:val="000000"/>
          <w:sz w:val="24"/>
          <w:szCs w:val="24"/>
        </w:rPr>
        <w:t>квадрат,</w:t>
      </w:r>
      <w:r w:rsidR="00B54725">
        <w:rPr>
          <w:color w:val="000000"/>
          <w:sz w:val="24"/>
          <w:szCs w:val="24"/>
        </w:rPr>
        <w:t xml:space="preserve"> </w:t>
      </w:r>
      <w:r w:rsidRPr="000D0E38">
        <w:rPr>
          <w:color w:val="000000"/>
          <w:sz w:val="24"/>
          <w:szCs w:val="24"/>
        </w:rPr>
        <w:t>окружность,</w:t>
      </w:r>
      <w:r w:rsidR="00B54725">
        <w:rPr>
          <w:color w:val="000000"/>
          <w:sz w:val="24"/>
          <w:szCs w:val="24"/>
        </w:rPr>
        <w:t xml:space="preserve"> </w:t>
      </w:r>
      <w:r w:rsidRPr="000D0E38">
        <w:rPr>
          <w:color w:val="000000"/>
          <w:sz w:val="24"/>
          <w:szCs w:val="24"/>
        </w:rPr>
        <w:t>круг);</w:t>
      </w:r>
      <w:proofErr w:type="gramEnd"/>
    </w:p>
    <w:p w:rsidR="00CC4C18" w:rsidRPr="000D0E38" w:rsidRDefault="00CC4C18" w:rsidP="00163166">
      <w:pPr>
        <w:widowControl w:val="0"/>
        <w:numPr>
          <w:ilvl w:val="0"/>
          <w:numId w:val="24"/>
        </w:numPr>
        <w:shd w:val="clear" w:color="auto" w:fill="FFFFFF"/>
        <w:tabs>
          <w:tab w:val="left" w:pos="614"/>
        </w:tabs>
        <w:autoSpaceDE w:val="0"/>
        <w:autoSpaceDN w:val="0"/>
        <w:adjustRightInd w:val="0"/>
        <w:ind w:firstLine="709"/>
        <w:jc w:val="both"/>
        <w:rPr>
          <w:color w:val="000000"/>
          <w:sz w:val="24"/>
          <w:szCs w:val="24"/>
        </w:rPr>
      </w:pPr>
      <w:r w:rsidRPr="000D0E38">
        <w:rPr>
          <w:color w:val="000000"/>
          <w:sz w:val="24"/>
          <w:szCs w:val="24"/>
        </w:rPr>
        <w:t>выполнять</w:t>
      </w:r>
      <w:r w:rsidR="00B54725">
        <w:rPr>
          <w:color w:val="000000"/>
          <w:sz w:val="24"/>
          <w:szCs w:val="24"/>
        </w:rPr>
        <w:t xml:space="preserve"> </w:t>
      </w:r>
      <w:r w:rsidRPr="000D0E38">
        <w:rPr>
          <w:color w:val="000000"/>
          <w:sz w:val="24"/>
          <w:szCs w:val="24"/>
        </w:rPr>
        <w:t>построение</w:t>
      </w:r>
      <w:r w:rsidR="00B54725">
        <w:rPr>
          <w:color w:val="000000"/>
          <w:sz w:val="24"/>
          <w:szCs w:val="24"/>
        </w:rPr>
        <w:t xml:space="preserve"> </w:t>
      </w:r>
      <w:r w:rsidRPr="000D0E38">
        <w:rPr>
          <w:color w:val="000000"/>
          <w:sz w:val="24"/>
          <w:szCs w:val="24"/>
        </w:rPr>
        <w:t>геометрических</w:t>
      </w:r>
      <w:r w:rsidR="00B54725">
        <w:rPr>
          <w:color w:val="000000"/>
          <w:sz w:val="24"/>
          <w:szCs w:val="24"/>
        </w:rPr>
        <w:t xml:space="preserve"> </w:t>
      </w:r>
      <w:r w:rsidRPr="000D0E38">
        <w:rPr>
          <w:color w:val="000000"/>
          <w:sz w:val="24"/>
          <w:szCs w:val="24"/>
        </w:rPr>
        <w:t>фигур</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заданными</w:t>
      </w:r>
      <w:r w:rsidR="00B54725">
        <w:rPr>
          <w:color w:val="000000"/>
          <w:sz w:val="24"/>
          <w:szCs w:val="24"/>
        </w:rPr>
        <w:t xml:space="preserve"> </w:t>
      </w:r>
      <w:r w:rsidRPr="000D0E38">
        <w:rPr>
          <w:color w:val="000000"/>
          <w:sz w:val="24"/>
          <w:szCs w:val="24"/>
        </w:rPr>
        <w:t>измерениями</w:t>
      </w:r>
      <w:r w:rsidR="00B54725">
        <w:rPr>
          <w:color w:val="000000"/>
          <w:sz w:val="24"/>
          <w:szCs w:val="24"/>
        </w:rPr>
        <w:t xml:space="preserve"> </w:t>
      </w:r>
      <w:r w:rsidRPr="000D0E38">
        <w:rPr>
          <w:color w:val="000000"/>
          <w:sz w:val="24"/>
          <w:szCs w:val="24"/>
        </w:rPr>
        <w:t>(отрезок,</w:t>
      </w:r>
      <w:r w:rsidR="00B54725">
        <w:rPr>
          <w:color w:val="000000"/>
          <w:sz w:val="24"/>
          <w:szCs w:val="24"/>
        </w:rPr>
        <w:t xml:space="preserve"> </w:t>
      </w:r>
      <w:r w:rsidRPr="000D0E38">
        <w:rPr>
          <w:color w:val="000000"/>
          <w:sz w:val="24"/>
          <w:szCs w:val="24"/>
        </w:rPr>
        <w:t>квадрат,</w:t>
      </w:r>
      <w:r w:rsidR="00B54725">
        <w:rPr>
          <w:color w:val="000000"/>
          <w:sz w:val="24"/>
          <w:szCs w:val="24"/>
        </w:rPr>
        <w:t xml:space="preserve"> </w:t>
      </w:r>
      <w:r w:rsidRPr="000D0E38">
        <w:rPr>
          <w:color w:val="000000"/>
          <w:sz w:val="24"/>
          <w:szCs w:val="24"/>
        </w:rPr>
        <w:t>прямоугольник)</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помощью</w:t>
      </w:r>
      <w:r w:rsidR="00B54725">
        <w:rPr>
          <w:color w:val="000000"/>
          <w:sz w:val="24"/>
          <w:szCs w:val="24"/>
        </w:rPr>
        <w:t xml:space="preserve"> </w:t>
      </w:r>
      <w:r w:rsidRPr="000D0E38">
        <w:rPr>
          <w:color w:val="000000"/>
          <w:sz w:val="24"/>
          <w:szCs w:val="24"/>
        </w:rPr>
        <w:t>линейки,</w:t>
      </w:r>
      <w:r w:rsidR="00B54725">
        <w:rPr>
          <w:color w:val="000000"/>
          <w:sz w:val="24"/>
          <w:szCs w:val="24"/>
        </w:rPr>
        <w:t xml:space="preserve"> </w:t>
      </w:r>
      <w:r w:rsidRPr="000D0E38">
        <w:rPr>
          <w:color w:val="000000"/>
          <w:sz w:val="24"/>
          <w:szCs w:val="24"/>
        </w:rPr>
        <w:t>угольника;</w:t>
      </w:r>
    </w:p>
    <w:p w:rsidR="00CC4C18" w:rsidRPr="000D0E38" w:rsidRDefault="00CC4C18" w:rsidP="00163166">
      <w:pPr>
        <w:widowControl w:val="0"/>
        <w:numPr>
          <w:ilvl w:val="0"/>
          <w:numId w:val="24"/>
        </w:numPr>
        <w:shd w:val="clear" w:color="auto" w:fill="FFFFFF"/>
        <w:tabs>
          <w:tab w:val="left" w:pos="614"/>
        </w:tabs>
        <w:autoSpaceDE w:val="0"/>
        <w:autoSpaceDN w:val="0"/>
        <w:adjustRightInd w:val="0"/>
        <w:ind w:firstLine="709"/>
        <w:jc w:val="both"/>
        <w:rPr>
          <w:color w:val="000000"/>
          <w:sz w:val="24"/>
          <w:szCs w:val="24"/>
        </w:rPr>
      </w:pPr>
      <w:r w:rsidRPr="000D0E38">
        <w:rPr>
          <w:color w:val="000000"/>
          <w:sz w:val="24"/>
          <w:szCs w:val="24"/>
        </w:rPr>
        <w:t>использовать</w:t>
      </w:r>
      <w:r w:rsidR="00B54725">
        <w:rPr>
          <w:color w:val="000000"/>
          <w:sz w:val="24"/>
          <w:szCs w:val="24"/>
        </w:rPr>
        <w:t xml:space="preserve"> </w:t>
      </w:r>
      <w:r w:rsidRPr="000D0E38">
        <w:rPr>
          <w:color w:val="000000"/>
          <w:sz w:val="24"/>
          <w:szCs w:val="24"/>
        </w:rPr>
        <w:t>свойства</w:t>
      </w:r>
      <w:r w:rsidR="00B54725">
        <w:rPr>
          <w:color w:val="000000"/>
          <w:sz w:val="24"/>
          <w:szCs w:val="24"/>
        </w:rPr>
        <w:t xml:space="preserve"> </w:t>
      </w:r>
      <w:r w:rsidRPr="000D0E38">
        <w:rPr>
          <w:color w:val="000000"/>
          <w:sz w:val="24"/>
          <w:szCs w:val="24"/>
        </w:rPr>
        <w:t>прямоугольника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квадрата</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решения</w:t>
      </w:r>
      <w:r w:rsidR="00B54725">
        <w:rPr>
          <w:color w:val="000000"/>
          <w:sz w:val="24"/>
          <w:szCs w:val="24"/>
        </w:rPr>
        <w:t xml:space="preserve"> </w:t>
      </w:r>
      <w:r w:rsidRPr="000D0E38">
        <w:rPr>
          <w:color w:val="000000"/>
          <w:sz w:val="24"/>
          <w:szCs w:val="24"/>
        </w:rPr>
        <w:t>задач;</w:t>
      </w:r>
    </w:p>
    <w:p w:rsidR="00CC4C18" w:rsidRPr="000D0E38" w:rsidRDefault="00CC4C18" w:rsidP="00163166">
      <w:pPr>
        <w:widowControl w:val="0"/>
        <w:numPr>
          <w:ilvl w:val="0"/>
          <w:numId w:val="24"/>
        </w:numPr>
        <w:shd w:val="clear" w:color="auto" w:fill="FFFFFF"/>
        <w:tabs>
          <w:tab w:val="left" w:pos="614"/>
        </w:tabs>
        <w:autoSpaceDE w:val="0"/>
        <w:autoSpaceDN w:val="0"/>
        <w:adjustRightInd w:val="0"/>
        <w:ind w:firstLine="709"/>
        <w:jc w:val="both"/>
        <w:rPr>
          <w:color w:val="000000"/>
          <w:sz w:val="24"/>
          <w:szCs w:val="24"/>
        </w:rPr>
      </w:pPr>
      <w:r w:rsidRPr="000D0E38">
        <w:rPr>
          <w:color w:val="000000"/>
          <w:sz w:val="24"/>
          <w:szCs w:val="24"/>
        </w:rPr>
        <w:t>распознавать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называть</w:t>
      </w:r>
      <w:r w:rsidR="00B54725">
        <w:rPr>
          <w:color w:val="000000"/>
          <w:sz w:val="24"/>
          <w:szCs w:val="24"/>
        </w:rPr>
        <w:t xml:space="preserve"> </w:t>
      </w:r>
      <w:r w:rsidRPr="000D0E38">
        <w:rPr>
          <w:color w:val="000000"/>
          <w:sz w:val="24"/>
          <w:szCs w:val="24"/>
        </w:rPr>
        <w:t>геометрические</w:t>
      </w:r>
      <w:r w:rsidR="00B54725">
        <w:rPr>
          <w:color w:val="000000"/>
          <w:sz w:val="24"/>
          <w:szCs w:val="24"/>
        </w:rPr>
        <w:t xml:space="preserve"> </w:t>
      </w:r>
      <w:r w:rsidRPr="000D0E38">
        <w:rPr>
          <w:color w:val="000000"/>
          <w:sz w:val="24"/>
          <w:szCs w:val="24"/>
        </w:rPr>
        <w:t>тела</w:t>
      </w:r>
      <w:r w:rsidR="00B54725">
        <w:rPr>
          <w:color w:val="000000"/>
          <w:sz w:val="24"/>
          <w:szCs w:val="24"/>
        </w:rPr>
        <w:t xml:space="preserve"> </w:t>
      </w:r>
      <w:r w:rsidRPr="000D0E38">
        <w:rPr>
          <w:color w:val="000000"/>
          <w:sz w:val="24"/>
          <w:szCs w:val="24"/>
        </w:rPr>
        <w:t>(куб,</w:t>
      </w:r>
      <w:r w:rsidR="00B54725">
        <w:rPr>
          <w:color w:val="000000"/>
          <w:sz w:val="24"/>
          <w:szCs w:val="24"/>
        </w:rPr>
        <w:t xml:space="preserve"> </w:t>
      </w:r>
      <w:r w:rsidRPr="000D0E38">
        <w:rPr>
          <w:color w:val="000000"/>
          <w:sz w:val="24"/>
          <w:szCs w:val="24"/>
        </w:rPr>
        <w:t>шар);</w:t>
      </w:r>
    </w:p>
    <w:p w:rsidR="00CC4C18" w:rsidRPr="000D0E38" w:rsidRDefault="00CC4C18" w:rsidP="00163166">
      <w:pPr>
        <w:widowControl w:val="0"/>
        <w:numPr>
          <w:ilvl w:val="0"/>
          <w:numId w:val="24"/>
        </w:numPr>
        <w:shd w:val="clear" w:color="auto" w:fill="FFFFFF"/>
        <w:tabs>
          <w:tab w:val="left" w:pos="614"/>
        </w:tabs>
        <w:autoSpaceDE w:val="0"/>
        <w:autoSpaceDN w:val="0"/>
        <w:adjustRightInd w:val="0"/>
        <w:ind w:firstLine="709"/>
        <w:jc w:val="both"/>
        <w:rPr>
          <w:color w:val="000000"/>
          <w:sz w:val="24"/>
          <w:szCs w:val="24"/>
        </w:rPr>
      </w:pPr>
      <w:r w:rsidRPr="000D0E38">
        <w:rPr>
          <w:color w:val="000000"/>
          <w:sz w:val="24"/>
          <w:szCs w:val="24"/>
        </w:rPr>
        <w:lastRenderedPageBreak/>
        <w:t>соотносить</w:t>
      </w:r>
      <w:r w:rsidR="00B54725">
        <w:rPr>
          <w:color w:val="000000"/>
          <w:sz w:val="24"/>
          <w:szCs w:val="24"/>
        </w:rPr>
        <w:t xml:space="preserve"> </w:t>
      </w:r>
      <w:r w:rsidRPr="000D0E38">
        <w:rPr>
          <w:color w:val="000000"/>
          <w:sz w:val="24"/>
          <w:szCs w:val="24"/>
        </w:rPr>
        <w:t>реальные</w:t>
      </w:r>
      <w:r w:rsidR="00B54725">
        <w:rPr>
          <w:color w:val="000000"/>
          <w:sz w:val="24"/>
          <w:szCs w:val="24"/>
        </w:rPr>
        <w:t xml:space="preserve"> </w:t>
      </w:r>
      <w:r w:rsidRPr="000D0E38">
        <w:rPr>
          <w:color w:val="000000"/>
          <w:sz w:val="24"/>
          <w:szCs w:val="24"/>
        </w:rPr>
        <w:t>объекты</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моделями</w:t>
      </w:r>
      <w:r w:rsidR="00B54725">
        <w:rPr>
          <w:color w:val="000000"/>
          <w:sz w:val="24"/>
          <w:szCs w:val="24"/>
        </w:rPr>
        <w:t xml:space="preserve"> </w:t>
      </w:r>
      <w:r w:rsidRPr="000D0E38">
        <w:rPr>
          <w:color w:val="000000"/>
          <w:sz w:val="24"/>
          <w:szCs w:val="24"/>
        </w:rPr>
        <w:t>геометрических</w:t>
      </w:r>
      <w:r w:rsidR="00B54725">
        <w:rPr>
          <w:color w:val="000000"/>
          <w:sz w:val="24"/>
          <w:szCs w:val="24"/>
        </w:rPr>
        <w:t xml:space="preserve"> </w:t>
      </w:r>
      <w:r w:rsidRPr="000D0E38">
        <w:rPr>
          <w:color w:val="000000"/>
          <w:sz w:val="24"/>
          <w:szCs w:val="24"/>
        </w:rPr>
        <w:t>фигур.</w:t>
      </w:r>
    </w:p>
    <w:p w:rsidR="00CC4C18" w:rsidRPr="000D0E38" w:rsidRDefault="00CC4C18" w:rsidP="000D0E38">
      <w:pPr>
        <w:shd w:val="clear" w:color="auto" w:fill="FFFFFF"/>
        <w:ind w:right="14" w:firstLine="709"/>
        <w:jc w:val="both"/>
        <w:rPr>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r w:rsidR="00B54725">
        <w:rPr>
          <w:iCs/>
          <w:color w:val="000000"/>
          <w:sz w:val="24"/>
          <w:szCs w:val="24"/>
        </w:rPr>
        <w:t xml:space="preserve"> </w:t>
      </w:r>
      <w:r w:rsidRPr="000D0E38">
        <w:rPr>
          <w:i/>
          <w:iCs/>
          <w:color w:val="000000"/>
          <w:sz w:val="24"/>
          <w:szCs w:val="24"/>
        </w:rPr>
        <w:t>распознавать,</w:t>
      </w:r>
      <w:r w:rsidR="00B54725">
        <w:rPr>
          <w:i/>
          <w:iCs/>
          <w:color w:val="000000"/>
          <w:sz w:val="24"/>
          <w:szCs w:val="24"/>
        </w:rPr>
        <w:t xml:space="preserve"> </w:t>
      </w:r>
      <w:r w:rsidRPr="000D0E38">
        <w:rPr>
          <w:i/>
          <w:iCs/>
          <w:color w:val="000000"/>
          <w:sz w:val="24"/>
          <w:szCs w:val="24"/>
        </w:rPr>
        <w:t>различать</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называть</w:t>
      </w:r>
      <w:r w:rsidR="00B54725">
        <w:rPr>
          <w:i/>
          <w:iCs/>
          <w:color w:val="000000"/>
          <w:sz w:val="24"/>
          <w:szCs w:val="24"/>
        </w:rPr>
        <w:t xml:space="preserve"> </w:t>
      </w:r>
      <w:r w:rsidRPr="000D0E38">
        <w:rPr>
          <w:i/>
          <w:iCs/>
          <w:color w:val="000000"/>
          <w:sz w:val="24"/>
          <w:szCs w:val="24"/>
        </w:rPr>
        <w:t>геометрические</w:t>
      </w:r>
      <w:r w:rsidR="00B54725">
        <w:rPr>
          <w:i/>
          <w:iCs/>
          <w:color w:val="000000"/>
          <w:sz w:val="24"/>
          <w:szCs w:val="24"/>
        </w:rPr>
        <w:t xml:space="preserve"> </w:t>
      </w:r>
      <w:r w:rsidRPr="000D0E38">
        <w:rPr>
          <w:i/>
          <w:iCs/>
          <w:color w:val="000000"/>
          <w:sz w:val="24"/>
          <w:szCs w:val="24"/>
        </w:rPr>
        <w:t>тела:</w:t>
      </w:r>
      <w:r w:rsidR="00B54725">
        <w:rPr>
          <w:i/>
          <w:iCs/>
          <w:color w:val="000000"/>
          <w:sz w:val="24"/>
          <w:szCs w:val="24"/>
        </w:rPr>
        <w:t xml:space="preserve"> </w:t>
      </w:r>
      <w:r w:rsidRPr="000D0E38">
        <w:rPr>
          <w:i/>
          <w:iCs/>
          <w:color w:val="000000"/>
          <w:sz w:val="24"/>
          <w:szCs w:val="24"/>
        </w:rPr>
        <w:t>параллелепипед,</w:t>
      </w:r>
      <w:r w:rsidR="00B54725">
        <w:rPr>
          <w:i/>
          <w:iCs/>
          <w:color w:val="000000"/>
          <w:sz w:val="24"/>
          <w:szCs w:val="24"/>
        </w:rPr>
        <w:t xml:space="preserve"> </w:t>
      </w:r>
      <w:r w:rsidRPr="000D0E38">
        <w:rPr>
          <w:i/>
          <w:iCs/>
          <w:color w:val="000000"/>
          <w:sz w:val="24"/>
          <w:szCs w:val="24"/>
        </w:rPr>
        <w:t>пирамиду,</w:t>
      </w:r>
      <w:r w:rsidR="00B54725">
        <w:rPr>
          <w:i/>
          <w:iCs/>
          <w:color w:val="000000"/>
          <w:sz w:val="24"/>
          <w:szCs w:val="24"/>
        </w:rPr>
        <w:t xml:space="preserve"> </w:t>
      </w:r>
      <w:r w:rsidRPr="000D0E38">
        <w:rPr>
          <w:i/>
          <w:iCs/>
          <w:color w:val="000000"/>
          <w:sz w:val="24"/>
          <w:szCs w:val="24"/>
        </w:rPr>
        <w:t>цилиндр,</w:t>
      </w:r>
      <w:r w:rsidR="00B54725">
        <w:rPr>
          <w:i/>
          <w:iCs/>
          <w:color w:val="000000"/>
          <w:sz w:val="24"/>
          <w:szCs w:val="24"/>
        </w:rPr>
        <w:t xml:space="preserve"> </w:t>
      </w:r>
      <w:r w:rsidRPr="000D0E38">
        <w:rPr>
          <w:i/>
          <w:iCs/>
          <w:color w:val="000000"/>
          <w:sz w:val="24"/>
          <w:szCs w:val="24"/>
        </w:rPr>
        <w:t>конус</w:t>
      </w:r>
      <w:r w:rsidRPr="000D0E38">
        <w:rPr>
          <w:iCs/>
          <w:color w:val="000000"/>
          <w:sz w:val="24"/>
          <w:szCs w:val="24"/>
        </w:rPr>
        <w:t>.</w:t>
      </w:r>
    </w:p>
    <w:p w:rsidR="00CC4C18" w:rsidRPr="000D0E38" w:rsidRDefault="00CC4C18" w:rsidP="000D0E38">
      <w:pPr>
        <w:shd w:val="clear" w:color="auto" w:fill="FFFFFF"/>
        <w:ind w:right="883" w:firstLine="709"/>
        <w:jc w:val="both"/>
        <w:rPr>
          <w:b/>
          <w:i/>
          <w:iCs/>
          <w:color w:val="000000"/>
          <w:sz w:val="24"/>
          <w:szCs w:val="24"/>
        </w:rPr>
      </w:pPr>
      <w:r w:rsidRPr="000D0E38">
        <w:rPr>
          <w:b/>
          <w:i/>
          <w:iCs/>
          <w:color w:val="000000"/>
          <w:sz w:val="24"/>
          <w:szCs w:val="24"/>
        </w:rPr>
        <w:t>Геометрические</w:t>
      </w:r>
      <w:r w:rsidR="00B54725">
        <w:rPr>
          <w:b/>
          <w:i/>
          <w:iCs/>
          <w:color w:val="000000"/>
          <w:sz w:val="24"/>
          <w:szCs w:val="24"/>
        </w:rPr>
        <w:t xml:space="preserve"> </w:t>
      </w:r>
      <w:r w:rsidRPr="000D0E38">
        <w:rPr>
          <w:b/>
          <w:i/>
          <w:iCs/>
          <w:color w:val="000000"/>
          <w:sz w:val="24"/>
          <w:szCs w:val="24"/>
        </w:rPr>
        <w:t>величины</w:t>
      </w:r>
      <w:r w:rsidR="00B54725">
        <w:rPr>
          <w:b/>
          <w:i/>
          <w:iCs/>
          <w:color w:val="000000"/>
          <w:sz w:val="24"/>
          <w:szCs w:val="24"/>
        </w:rPr>
        <w:t xml:space="preserve"> </w:t>
      </w:r>
    </w:p>
    <w:p w:rsidR="00CC4C18" w:rsidRPr="000D0E38" w:rsidRDefault="00CC4C18" w:rsidP="000D0E38">
      <w:pPr>
        <w:shd w:val="clear" w:color="auto" w:fill="FFFFFF"/>
        <w:ind w:right="883"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0D0E38">
      <w:pPr>
        <w:shd w:val="clear" w:color="auto" w:fill="FFFFFF"/>
        <w:tabs>
          <w:tab w:val="left" w:pos="614"/>
        </w:tabs>
        <w:ind w:firstLine="709"/>
        <w:jc w:val="both"/>
        <w:rPr>
          <w:sz w:val="24"/>
          <w:szCs w:val="24"/>
        </w:rPr>
      </w:pPr>
      <w:r w:rsidRPr="000D0E38">
        <w:rPr>
          <w:color w:val="000000"/>
          <w:sz w:val="24"/>
          <w:szCs w:val="24"/>
        </w:rPr>
        <w:t>•</w:t>
      </w:r>
      <w:r w:rsidRPr="000D0E38">
        <w:rPr>
          <w:color w:val="000000"/>
          <w:sz w:val="24"/>
          <w:szCs w:val="24"/>
        </w:rPr>
        <w:tab/>
        <w:t>измерять</w:t>
      </w:r>
      <w:r w:rsidR="00B54725">
        <w:rPr>
          <w:color w:val="000000"/>
          <w:sz w:val="24"/>
          <w:szCs w:val="24"/>
        </w:rPr>
        <w:t xml:space="preserve"> </w:t>
      </w:r>
      <w:r w:rsidRPr="000D0E38">
        <w:rPr>
          <w:color w:val="000000"/>
          <w:sz w:val="24"/>
          <w:szCs w:val="24"/>
        </w:rPr>
        <w:t>длину</w:t>
      </w:r>
      <w:r w:rsidR="00B54725">
        <w:rPr>
          <w:color w:val="000000"/>
          <w:sz w:val="24"/>
          <w:szCs w:val="24"/>
        </w:rPr>
        <w:t xml:space="preserve"> </w:t>
      </w:r>
      <w:r w:rsidRPr="000D0E38">
        <w:rPr>
          <w:color w:val="000000"/>
          <w:sz w:val="24"/>
          <w:szCs w:val="24"/>
        </w:rPr>
        <w:t>отрезка;</w:t>
      </w:r>
    </w:p>
    <w:p w:rsidR="00CC4C18" w:rsidRPr="000D0E38" w:rsidRDefault="00CC4C18" w:rsidP="00163166">
      <w:pPr>
        <w:widowControl w:val="0"/>
        <w:numPr>
          <w:ilvl w:val="0"/>
          <w:numId w:val="25"/>
        </w:numPr>
        <w:shd w:val="clear" w:color="auto" w:fill="FFFFFF"/>
        <w:tabs>
          <w:tab w:val="left" w:pos="667"/>
        </w:tabs>
        <w:autoSpaceDE w:val="0"/>
        <w:autoSpaceDN w:val="0"/>
        <w:adjustRightInd w:val="0"/>
        <w:ind w:firstLine="709"/>
        <w:jc w:val="both"/>
        <w:rPr>
          <w:color w:val="000000"/>
          <w:sz w:val="24"/>
          <w:szCs w:val="24"/>
        </w:rPr>
      </w:pPr>
      <w:r w:rsidRPr="000D0E38">
        <w:rPr>
          <w:color w:val="000000"/>
          <w:sz w:val="24"/>
          <w:szCs w:val="24"/>
        </w:rPr>
        <w:t>вычислять</w:t>
      </w:r>
      <w:r w:rsidR="00B54725">
        <w:rPr>
          <w:color w:val="000000"/>
          <w:sz w:val="24"/>
          <w:szCs w:val="24"/>
        </w:rPr>
        <w:t xml:space="preserve"> </w:t>
      </w:r>
      <w:r w:rsidRPr="000D0E38">
        <w:rPr>
          <w:color w:val="000000"/>
          <w:sz w:val="24"/>
          <w:szCs w:val="24"/>
        </w:rPr>
        <w:t>периметр</w:t>
      </w:r>
      <w:r w:rsidR="00B54725">
        <w:rPr>
          <w:color w:val="000000"/>
          <w:sz w:val="24"/>
          <w:szCs w:val="24"/>
        </w:rPr>
        <w:t xml:space="preserve"> </w:t>
      </w:r>
      <w:r w:rsidRPr="000D0E38">
        <w:rPr>
          <w:color w:val="000000"/>
          <w:sz w:val="24"/>
          <w:szCs w:val="24"/>
        </w:rPr>
        <w:t>треугольника,</w:t>
      </w:r>
      <w:r w:rsidR="00B54725">
        <w:rPr>
          <w:color w:val="000000"/>
          <w:sz w:val="24"/>
          <w:szCs w:val="24"/>
        </w:rPr>
        <w:t xml:space="preserve"> </w:t>
      </w:r>
      <w:r w:rsidRPr="000D0E38">
        <w:rPr>
          <w:color w:val="000000"/>
          <w:sz w:val="24"/>
          <w:szCs w:val="24"/>
        </w:rPr>
        <w:t>прямоугольника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квадрата,</w:t>
      </w:r>
      <w:r w:rsidR="00B54725">
        <w:rPr>
          <w:color w:val="000000"/>
          <w:sz w:val="24"/>
          <w:szCs w:val="24"/>
        </w:rPr>
        <w:t xml:space="preserve"> </w:t>
      </w:r>
      <w:r w:rsidRPr="000D0E38">
        <w:rPr>
          <w:color w:val="000000"/>
          <w:sz w:val="24"/>
          <w:szCs w:val="24"/>
        </w:rPr>
        <w:t>площадь</w:t>
      </w:r>
      <w:r w:rsidR="00B54725">
        <w:rPr>
          <w:color w:val="000000"/>
          <w:sz w:val="24"/>
          <w:szCs w:val="24"/>
        </w:rPr>
        <w:t xml:space="preserve"> </w:t>
      </w:r>
      <w:r w:rsidRPr="000D0E38">
        <w:rPr>
          <w:color w:val="000000"/>
          <w:sz w:val="24"/>
          <w:szCs w:val="24"/>
        </w:rPr>
        <w:t>прямоугольника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квадрата;</w:t>
      </w:r>
    </w:p>
    <w:p w:rsidR="00CC4C18" w:rsidRPr="000D0E38" w:rsidRDefault="00CC4C18" w:rsidP="00163166">
      <w:pPr>
        <w:widowControl w:val="0"/>
        <w:numPr>
          <w:ilvl w:val="0"/>
          <w:numId w:val="25"/>
        </w:numPr>
        <w:shd w:val="clear" w:color="auto" w:fill="FFFFFF"/>
        <w:tabs>
          <w:tab w:val="left" w:pos="667"/>
        </w:tabs>
        <w:autoSpaceDE w:val="0"/>
        <w:autoSpaceDN w:val="0"/>
        <w:adjustRightInd w:val="0"/>
        <w:ind w:firstLine="709"/>
        <w:jc w:val="both"/>
        <w:rPr>
          <w:color w:val="000000"/>
          <w:sz w:val="24"/>
          <w:szCs w:val="24"/>
        </w:rPr>
      </w:pPr>
      <w:r w:rsidRPr="000D0E38">
        <w:rPr>
          <w:color w:val="000000"/>
          <w:sz w:val="24"/>
          <w:szCs w:val="24"/>
        </w:rPr>
        <w:t>оценивать</w:t>
      </w:r>
      <w:r w:rsidR="00B54725">
        <w:rPr>
          <w:color w:val="000000"/>
          <w:sz w:val="24"/>
          <w:szCs w:val="24"/>
        </w:rPr>
        <w:t xml:space="preserve"> </w:t>
      </w:r>
      <w:r w:rsidRPr="000D0E38">
        <w:rPr>
          <w:color w:val="000000"/>
          <w:sz w:val="24"/>
          <w:szCs w:val="24"/>
        </w:rPr>
        <w:t>размеры</w:t>
      </w:r>
      <w:r w:rsidR="00B54725">
        <w:rPr>
          <w:color w:val="000000"/>
          <w:sz w:val="24"/>
          <w:szCs w:val="24"/>
        </w:rPr>
        <w:t xml:space="preserve"> </w:t>
      </w:r>
      <w:r w:rsidRPr="000D0E38">
        <w:rPr>
          <w:color w:val="000000"/>
          <w:sz w:val="24"/>
          <w:szCs w:val="24"/>
        </w:rPr>
        <w:t>геометрических</w:t>
      </w:r>
      <w:r w:rsidR="00B54725">
        <w:rPr>
          <w:color w:val="000000"/>
          <w:sz w:val="24"/>
          <w:szCs w:val="24"/>
        </w:rPr>
        <w:t xml:space="preserve"> </w:t>
      </w:r>
      <w:r w:rsidRPr="000D0E38">
        <w:rPr>
          <w:color w:val="000000"/>
          <w:sz w:val="24"/>
          <w:szCs w:val="24"/>
        </w:rPr>
        <w:t>объектов,</w:t>
      </w:r>
      <w:r w:rsidR="00B54725">
        <w:rPr>
          <w:color w:val="000000"/>
          <w:sz w:val="24"/>
          <w:szCs w:val="24"/>
        </w:rPr>
        <w:t xml:space="preserve"> </w:t>
      </w:r>
      <w:r w:rsidRPr="000D0E38">
        <w:rPr>
          <w:color w:val="000000"/>
          <w:sz w:val="24"/>
          <w:szCs w:val="24"/>
        </w:rPr>
        <w:t>расстояния</w:t>
      </w:r>
      <w:r w:rsidR="00B54725">
        <w:rPr>
          <w:color w:val="000000"/>
          <w:sz w:val="24"/>
          <w:szCs w:val="24"/>
        </w:rPr>
        <w:t xml:space="preserve"> </w:t>
      </w:r>
      <w:r w:rsidRPr="000D0E38">
        <w:rPr>
          <w:color w:val="000000"/>
          <w:sz w:val="24"/>
          <w:szCs w:val="24"/>
        </w:rPr>
        <w:t>приближённо</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глаз).</w:t>
      </w:r>
    </w:p>
    <w:p w:rsidR="00CC4C18" w:rsidRPr="000D0E38" w:rsidRDefault="00CC4C18" w:rsidP="000D0E38">
      <w:pPr>
        <w:shd w:val="clear" w:color="auto" w:fill="FFFFFF"/>
        <w:ind w:right="10" w:firstLine="709"/>
        <w:jc w:val="both"/>
        <w:rPr>
          <w:b/>
          <w:i/>
          <w:iCs/>
          <w:color w:val="000000"/>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r w:rsidR="00B54725">
        <w:rPr>
          <w:iCs/>
          <w:color w:val="000000"/>
          <w:sz w:val="24"/>
          <w:szCs w:val="24"/>
        </w:rPr>
        <w:t xml:space="preserve"> </w:t>
      </w:r>
      <w:r w:rsidRPr="000D0E38">
        <w:rPr>
          <w:i/>
          <w:iCs/>
          <w:color w:val="000000"/>
          <w:sz w:val="24"/>
          <w:szCs w:val="24"/>
        </w:rPr>
        <w:t>вычислять</w:t>
      </w:r>
      <w:r w:rsidR="00B54725">
        <w:rPr>
          <w:i/>
          <w:iCs/>
          <w:color w:val="000000"/>
          <w:sz w:val="24"/>
          <w:szCs w:val="24"/>
        </w:rPr>
        <w:t xml:space="preserve"> </w:t>
      </w:r>
      <w:r w:rsidRPr="000D0E38">
        <w:rPr>
          <w:i/>
          <w:iCs/>
          <w:color w:val="000000"/>
          <w:sz w:val="24"/>
          <w:szCs w:val="24"/>
        </w:rPr>
        <w:t>периметр</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площадь</w:t>
      </w:r>
      <w:r w:rsidR="00B54725">
        <w:rPr>
          <w:i/>
          <w:iCs/>
          <w:color w:val="000000"/>
          <w:sz w:val="24"/>
          <w:szCs w:val="24"/>
        </w:rPr>
        <w:t xml:space="preserve"> </w:t>
      </w:r>
      <w:r w:rsidRPr="000D0E38">
        <w:rPr>
          <w:i/>
          <w:iCs/>
          <w:color w:val="000000"/>
          <w:sz w:val="24"/>
          <w:szCs w:val="24"/>
        </w:rPr>
        <w:t>различных</w:t>
      </w:r>
      <w:r w:rsidR="00B54725">
        <w:rPr>
          <w:i/>
          <w:iCs/>
          <w:color w:val="000000"/>
          <w:sz w:val="24"/>
          <w:szCs w:val="24"/>
        </w:rPr>
        <w:t xml:space="preserve"> </w:t>
      </w:r>
      <w:r w:rsidRPr="000D0E38">
        <w:rPr>
          <w:i/>
          <w:iCs/>
          <w:color w:val="000000"/>
          <w:sz w:val="24"/>
          <w:szCs w:val="24"/>
        </w:rPr>
        <w:t>фигуры,</w:t>
      </w:r>
      <w:r w:rsidR="00B54725">
        <w:rPr>
          <w:i/>
          <w:iCs/>
          <w:color w:val="000000"/>
          <w:sz w:val="24"/>
          <w:szCs w:val="24"/>
        </w:rPr>
        <w:t xml:space="preserve"> </w:t>
      </w:r>
      <w:r w:rsidRPr="000D0E38">
        <w:rPr>
          <w:i/>
          <w:iCs/>
          <w:color w:val="000000"/>
          <w:sz w:val="24"/>
          <w:szCs w:val="24"/>
        </w:rPr>
        <w:t>составленной</w:t>
      </w:r>
      <w:r w:rsidR="00B54725">
        <w:rPr>
          <w:i/>
          <w:iCs/>
          <w:color w:val="000000"/>
          <w:sz w:val="24"/>
          <w:szCs w:val="24"/>
        </w:rPr>
        <w:t xml:space="preserve"> </w:t>
      </w:r>
      <w:r w:rsidRPr="000D0E38">
        <w:rPr>
          <w:i/>
          <w:iCs/>
          <w:color w:val="000000"/>
          <w:sz w:val="24"/>
          <w:szCs w:val="24"/>
        </w:rPr>
        <w:t>из</w:t>
      </w:r>
      <w:r w:rsidR="00B54725">
        <w:rPr>
          <w:i/>
          <w:iCs/>
          <w:color w:val="000000"/>
          <w:sz w:val="24"/>
          <w:szCs w:val="24"/>
        </w:rPr>
        <w:t xml:space="preserve"> </w:t>
      </w:r>
      <w:r w:rsidRPr="000D0E38">
        <w:rPr>
          <w:i/>
          <w:iCs/>
          <w:color w:val="000000"/>
          <w:sz w:val="24"/>
          <w:szCs w:val="24"/>
        </w:rPr>
        <w:t>прямоугольников</w:t>
      </w:r>
      <w:proofErr w:type="gramStart"/>
      <w:r w:rsidR="00B54725">
        <w:rPr>
          <w:i/>
          <w:iCs/>
          <w:color w:val="000000"/>
          <w:sz w:val="24"/>
          <w:szCs w:val="24"/>
        </w:rPr>
        <w:t xml:space="preserve"> </w:t>
      </w:r>
      <w:r w:rsidRPr="000D0E38">
        <w:rPr>
          <w:i/>
          <w:iCs/>
          <w:color w:val="000000"/>
          <w:sz w:val="24"/>
          <w:szCs w:val="24"/>
        </w:rPr>
        <w:t>.</w:t>
      </w:r>
      <w:proofErr w:type="gramEnd"/>
    </w:p>
    <w:p w:rsidR="00CC4C18" w:rsidRPr="000D0E38" w:rsidRDefault="00CC4C18" w:rsidP="000D0E38">
      <w:pPr>
        <w:shd w:val="clear" w:color="auto" w:fill="FFFFFF"/>
        <w:ind w:right="998" w:firstLine="709"/>
        <w:jc w:val="both"/>
        <w:rPr>
          <w:b/>
          <w:i/>
          <w:iCs/>
          <w:color w:val="000000"/>
          <w:sz w:val="24"/>
          <w:szCs w:val="24"/>
        </w:rPr>
      </w:pPr>
      <w:r w:rsidRPr="000D0E38">
        <w:rPr>
          <w:b/>
          <w:i/>
          <w:iCs/>
          <w:color w:val="000000"/>
          <w:sz w:val="24"/>
          <w:szCs w:val="24"/>
        </w:rPr>
        <w:t>Работа</w:t>
      </w:r>
      <w:r w:rsidR="00B54725">
        <w:rPr>
          <w:b/>
          <w:i/>
          <w:iCs/>
          <w:color w:val="000000"/>
          <w:sz w:val="24"/>
          <w:szCs w:val="24"/>
        </w:rPr>
        <w:t xml:space="preserve"> </w:t>
      </w:r>
      <w:r w:rsidRPr="000D0E38">
        <w:rPr>
          <w:b/>
          <w:i/>
          <w:iCs/>
          <w:color w:val="000000"/>
          <w:sz w:val="24"/>
          <w:szCs w:val="24"/>
        </w:rPr>
        <w:t>с</w:t>
      </w:r>
      <w:r w:rsidR="00B54725">
        <w:rPr>
          <w:b/>
          <w:i/>
          <w:iCs/>
          <w:color w:val="000000"/>
          <w:sz w:val="24"/>
          <w:szCs w:val="24"/>
        </w:rPr>
        <w:t xml:space="preserve"> </w:t>
      </w:r>
      <w:r w:rsidRPr="000D0E38">
        <w:rPr>
          <w:b/>
          <w:i/>
          <w:iCs/>
          <w:color w:val="000000"/>
          <w:sz w:val="24"/>
          <w:szCs w:val="24"/>
        </w:rPr>
        <w:t>информацией</w:t>
      </w:r>
    </w:p>
    <w:p w:rsidR="00CC4C18" w:rsidRPr="000D0E38" w:rsidRDefault="00CC4C18" w:rsidP="000D0E38">
      <w:pPr>
        <w:shd w:val="clear" w:color="auto" w:fill="FFFFFF"/>
        <w:ind w:right="998" w:firstLine="708"/>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163166">
      <w:pPr>
        <w:widowControl w:val="0"/>
        <w:numPr>
          <w:ilvl w:val="0"/>
          <w:numId w:val="11"/>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читать</w:t>
      </w:r>
      <w:r w:rsidR="00B54725">
        <w:rPr>
          <w:color w:val="000000"/>
          <w:sz w:val="24"/>
          <w:szCs w:val="24"/>
        </w:rPr>
        <w:t xml:space="preserve"> </w:t>
      </w:r>
      <w:r w:rsidRPr="000D0E38">
        <w:rPr>
          <w:color w:val="000000"/>
          <w:sz w:val="24"/>
          <w:szCs w:val="24"/>
        </w:rPr>
        <w:t>несложные</w:t>
      </w:r>
      <w:r w:rsidR="00B54725">
        <w:rPr>
          <w:color w:val="000000"/>
          <w:sz w:val="24"/>
          <w:szCs w:val="24"/>
        </w:rPr>
        <w:t xml:space="preserve"> </w:t>
      </w:r>
      <w:r w:rsidRPr="000D0E38">
        <w:rPr>
          <w:color w:val="000000"/>
          <w:sz w:val="24"/>
          <w:szCs w:val="24"/>
        </w:rPr>
        <w:t>готовые</w:t>
      </w:r>
      <w:r w:rsidR="00B54725">
        <w:rPr>
          <w:color w:val="000000"/>
          <w:sz w:val="24"/>
          <w:szCs w:val="24"/>
        </w:rPr>
        <w:t xml:space="preserve"> </w:t>
      </w:r>
      <w:r w:rsidRPr="000D0E38">
        <w:rPr>
          <w:color w:val="000000"/>
          <w:sz w:val="24"/>
          <w:szCs w:val="24"/>
        </w:rPr>
        <w:t>таблицы;</w:t>
      </w:r>
    </w:p>
    <w:p w:rsidR="00CC4C18" w:rsidRPr="000D0E38" w:rsidRDefault="00CC4C18" w:rsidP="00163166">
      <w:pPr>
        <w:widowControl w:val="0"/>
        <w:numPr>
          <w:ilvl w:val="0"/>
          <w:numId w:val="11"/>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заполнять</w:t>
      </w:r>
      <w:r w:rsidR="00B54725">
        <w:rPr>
          <w:color w:val="000000"/>
          <w:sz w:val="24"/>
          <w:szCs w:val="24"/>
        </w:rPr>
        <w:t xml:space="preserve"> </w:t>
      </w:r>
      <w:r w:rsidRPr="000D0E38">
        <w:rPr>
          <w:color w:val="000000"/>
          <w:sz w:val="24"/>
          <w:szCs w:val="24"/>
        </w:rPr>
        <w:t>несложные</w:t>
      </w:r>
      <w:r w:rsidR="00B54725">
        <w:rPr>
          <w:color w:val="000000"/>
          <w:sz w:val="24"/>
          <w:szCs w:val="24"/>
        </w:rPr>
        <w:t xml:space="preserve"> </w:t>
      </w:r>
      <w:r w:rsidRPr="000D0E38">
        <w:rPr>
          <w:color w:val="000000"/>
          <w:sz w:val="24"/>
          <w:szCs w:val="24"/>
        </w:rPr>
        <w:t>готовые</w:t>
      </w:r>
      <w:r w:rsidR="00B54725">
        <w:rPr>
          <w:color w:val="000000"/>
          <w:sz w:val="24"/>
          <w:szCs w:val="24"/>
        </w:rPr>
        <w:t xml:space="preserve"> </w:t>
      </w:r>
      <w:r w:rsidRPr="000D0E38">
        <w:rPr>
          <w:color w:val="000000"/>
          <w:sz w:val="24"/>
          <w:szCs w:val="24"/>
        </w:rPr>
        <w:t>таблицы;</w:t>
      </w:r>
    </w:p>
    <w:p w:rsidR="00CC4C18" w:rsidRPr="000D0E38" w:rsidRDefault="00CC4C18" w:rsidP="00163166">
      <w:pPr>
        <w:widowControl w:val="0"/>
        <w:numPr>
          <w:ilvl w:val="0"/>
          <w:numId w:val="11"/>
        </w:numPr>
        <w:shd w:val="clear" w:color="auto" w:fill="FFFFFF"/>
        <w:tabs>
          <w:tab w:val="left" w:pos="590"/>
        </w:tabs>
        <w:autoSpaceDE w:val="0"/>
        <w:autoSpaceDN w:val="0"/>
        <w:adjustRightInd w:val="0"/>
        <w:ind w:right="499" w:firstLine="709"/>
        <w:jc w:val="both"/>
        <w:rPr>
          <w:color w:val="000000"/>
          <w:sz w:val="24"/>
          <w:szCs w:val="24"/>
        </w:rPr>
      </w:pPr>
      <w:r w:rsidRPr="000D0E38">
        <w:rPr>
          <w:color w:val="000000"/>
          <w:sz w:val="24"/>
          <w:szCs w:val="24"/>
        </w:rPr>
        <w:t>читать</w:t>
      </w:r>
      <w:r w:rsidR="00B54725">
        <w:rPr>
          <w:color w:val="000000"/>
          <w:sz w:val="24"/>
          <w:szCs w:val="24"/>
        </w:rPr>
        <w:t xml:space="preserve"> </w:t>
      </w:r>
      <w:r w:rsidRPr="000D0E38">
        <w:rPr>
          <w:color w:val="000000"/>
          <w:sz w:val="24"/>
          <w:szCs w:val="24"/>
        </w:rPr>
        <w:t>несложные</w:t>
      </w:r>
      <w:r w:rsidR="00B54725">
        <w:rPr>
          <w:color w:val="000000"/>
          <w:sz w:val="24"/>
          <w:szCs w:val="24"/>
        </w:rPr>
        <w:t xml:space="preserve"> </w:t>
      </w:r>
      <w:r w:rsidRPr="000D0E38">
        <w:rPr>
          <w:color w:val="000000"/>
          <w:sz w:val="24"/>
          <w:szCs w:val="24"/>
        </w:rPr>
        <w:t>готовые</w:t>
      </w:r>
      <w:r w:rsidR="00B54725">
        <w:rPr>
          <w:color w:val="000000"/>
          <w:sz w:val="24"/>
          <w:szCs w:val="24"/>
        </w:rPr>
        <w:t xml:space="preserve"> </w:t>
      </w:r>
      <w:r w:rsidRPr="000D0E38">
        <w:rPr>
          <w:color w:val="000000"/>
          <w:sz w:val="24"/>
          <w:szCs w:val="24"/>
        </w:rPr>
        <w:t>столбчатые</w:t>
      </w:r>
      <w:r w:rsidR="00B54725">
        <w:rPr>
          <w:color w:val="000000"/>
          <w:sz w:val="24"/>
          <w:szCs w:val="24"/>
        </w:rPr>
        <w:t xml:space="preserve"> </w:t>
      </w:r>
      <w:r w:rsidRPr="000D0E38">
        <w:rPr>
          <w:color w:val="000000"/>
          <w:sz w:val="24"/>
          <w:szCs w:val="24"/>
        </w:rPr>
        <w:t>диаграммы.</w:t>
      </w:r>
      <w:r w:rsidR="00B54725">
        <w:rPr>
          <w:color w:val="000000"/>
          <w:sz w:val="24"/>
          <w:szCs w:val="24"/>
        </w:rPr>
        <w:t xml:space="preserve"> </w:t>
      </w:r>
    </w:p>
    <w:p w:rsidR="00CC4C18" w:rsidRPr="00D919A6" w:rsidRDefault="00CC4C18" w:rsidP="00D919A6">
      <w:pPr>
        <w:shd w:val="clear" w:color="auto" w:fill="FFFFFF"/>
        <w:tabs>
          <w:tab w:val="left" w:pos="0"/>
        </w:tabs>
        <w:ind w:right="499" w:firstLine="709"/>
        <w:jc w:val="both"/>
        <w:rPr>
          <w:b/>
          <w:iCs/>
          <w:color w:val="000000"/>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r w:rsidRPr="00D919A6">
        <w:rPr>
          <w:b/>
          <w:iCs/>
          <w:color w:val="000000"/>
          <w:sz w:val="24"/>
          <w:szCs w:val="24"/>
        </w:rPr>
        <w:t>:</w:t>
      </w:r>
    </w:p>
    <w:p w:rsidR="00CC4C18" w:rsidRPr="000D0E38" w:rsidRDefault="00CC4C18" w:rsidP="00163166">
      <w:pPr>
        <w:widowControl w:val="0"/>
        <w:numPr>
          <w:ilvl w:val="0"/>
          <w:numId w:val="70"/>
        </w:numPr>
        <w:shd w:val="clear" w:color="auto" w:fill="FFFFFF"/>
        <w:tabs>
          <w:tab w:val="left" w:pos="590"/>
        </w:tabs>
        <w:autoSpaceDE w:val="0"/>
        <w:autoSpaceDN w:val="0"/>
        <w:adjustRightInd w:val="0"/>
        <w:jc w:val="both"/>
        <w:rPr>
          <w:i/>
          <w:iCs/>
          <w:color w:val="000000"/>
          <w:sz w:val="24"/>
          <w:szCs w:val="24"/>
        </w:rPr>
      </w:pPr>
      <w:r w:rsidRPr="000D0E38">
        <w:rPr>
          <w:i/>
          <w:iCs/>
          <w:color w:val="000000"/>
          <w:sz w:val="24"/>
          <w:szCs w:val="24"/>
        </w:rPr>
        <w:t>читать</w:t>
      </w:r>
      <w:r w:rsidR="00B54725">
        <w:rPr>
          <w:i/>
          <w:iCs/>
          <w:color w:val="000000"/>
          <w:sz w:val="24"/>
          <w:szCs w:val="24"/>
        </w:rPr>
        <w:t xml:space="preserve"> </w:t>
      </w:r>
      <w:r w:rsidRPr="000D0E38">
        <w:rPr>
          <w:i/>
          <w:iCs/>
          <w:color w:val="000000"/>
          <w:sz w:val="24"/>
          <w:szCs w:val="24"/>
        </w:rPr>
        <w:t>несложные</w:t>
      </w:r>
      <w:r w:rsidR="00B54725">
        <w:rPr>
          <w:i/>
          <w:iCs/>
          <w:color w:val="000000"/>
          <w:sz w:val="24"/>
          <w:szCs w:val="24"/>
        </w:rPr>
        <w:t xml:space="preserve"> </w:t>
      </w:r>
      <w:r w:rsidRPr="000D0E38">
        <w:rPr>
          <w:i/>
          <w:iCs/>
          <w:color w:val="000000"/>
          <w:sz w:val="24"/>
          <w:szCs w:val="24"/>
        </w:rPr>
        <w:t>готовые</w:t>
      </w:r>
      <w:r w:rsidR="00B54725">
        <w:rPr>
          <w:i/>
          <w:iCs/>
          <w:color w:val="000000"/>
          <w:sz w:val="24"/>
          <w:szCs w:val="24"/>
        </w:rPr>
        <w:t xml:space="preserve"> </w:t>
      </w:r>
      <w:r w:rsidRPr="000D0E38">
        <w:rPr>
          <w:i/>
          <w:iCs/>
          <w:color w:val="000000"/>
          <w:sz w:val="24"/>
          <w:szCs w:val="24"/>
        </w:rPr>
        <w:t>круговые</w:t>
      </w:r>
      <w:r w:rsidR="00B54725">
        <w:rPr>
          <w:i/>
          <w:iCs/>
          <w:color w:val="000000"/>
          <w:sz w:val="24"/>
          <w:szCs w:val="24"/>
        </w:rPr>
        <w:t xml:space="preserve"> </w:t>
      </w:r>
      <w:r w:rsidRPr="000D0E38">
        <w:rPr>
          <w:i/>
          <w:iCs/>
          <w:color w:val="000000"/>
          <w:sz w:val="24"/>
          <w:szCs w:val="24"/>
        </w:rPr>
        <w:t>диаграммы;</w:t>
      </w:r>
    </w:p>
    <w:p w:rsidR="00CC4C18" w:rsidRPr="000D0E38" w:rsidRDefault="00CC4C18" w:rsidP="00163166">
      <w:pPr>
        <w:numPr>
          <w:ilvl w:val="0"/>
          <w:numId w:val="71"/>
        </w:numPr>
        <w:shd w:val="clear" w:color="auto" w:fill="FFFFFF"/>
        <w:tabs>
          <w:tab w:val="left" w:pos="595"/>
        </w:tabs>
        <w:jc w:val="both"/>
        <w:rPr>
          <w:i/>
          <w:sz w:val="24"/>
          <w:szCs w:val="24"/>
        </w:rPr>
      </w:pPr>
      <w:r w:rsidRPr="000D0E38">
        <w:rPr>
          <w:i/>
          <w:iCs/>
          <w:color w:val="000000"/>
          <w:sz w:val="24"/>
          <w:szCs w:val="24"/>
        </w:rPr>
        <w:t>достраивать</w:t>
      </w:r>
      <w:r w:rsidR="00B54725">
        <w:rPr>
          <w:i/>
          <w:iCs/>
          <w:color w:val="000000"/>
          <w:sz w:val="24"/>
          <w:szCs w:val="24"/>
        </w:rPr>
        <w:t xml:space="preserve"> </w:t>
      </w:r>
      <w:r w:rsidRPr="000D0E38">
        <w:rPr>
          <w:i/>
          <w:iCs/>
          <w:color w:val="000000"/>
          <w:sz w:val="24"/>
          <w:szCs w:val="24"/>
        </w:rPr>
        <w:t>несложную</w:t>
      </w:r>
      <w:r w:rsidR="00B54725">
        <w:rPr>
          <w:i/>
          <w:iCs/>
          <w:color w:val="000000"/>
          <w:sz w:val="24"/>
          <w:szCs w:val="24"/>
        </w:rPr>
        <w:t xml:space="preserve"> </w:t>
      </w:r>
      <w:r w:rsidRPr="000D0E38">
        <w:rPr>
          <w:i/>
          <w:iCs/>
          <w:color w:val="000000"/>
          <w:sz w:val="24"/>
          <w:szCs w:val="24"/>
        </w:rPr>
        <w:t>готовую</w:t>
      </w:r>
      <w:r w:rsidR="00B54725">
        <w:rPr>
          <w:i/>
          <w:iCs/>
          <w:color w:val="000000"/>
          <w:sz w:val="24"/>
          <w:szCs w:val="24"/>
        </w:rPr>
        <w:t xml:space="preserve"> </w:t>
      </w:r>
      <w:r w:rsidRPr="000D0E38">
        <w:rPr>
          <w:i/>
          <w:iCs/>
          <w:color w:val="000000"/>
          <w:sz w:val="24"/>
          <w:szCs w:val="24"/>
        </w:rPr>
        <w:t>столбчатую</w:t>
      </w:r>
      <w:r w:rsidR="00B54725">
        <w:rPr>
          <w:i/>
          <w:iCs/>
          <w:color w:val="000000"/>
          <w:sz w:val="24"/>
          <w:szCs w:val="24"/>
        </w:rPr>
        <w:t xml:space="preserve"> </w:t>
      </w:r>
      <w:r w:rsidRPr="000D0E38">
        <w:rPr>
          <w:i/>
          <w:iCs/>
          <w:color w:val="000000"/>
          <w:sz w:val="24"/>
          <w:szCs w:val="24"/>
        </w:rPr>
        <w:t>диаграмму;</w:t>
      </w:r>
    </w:p>
    <w:p w:rsidR="00CC4C18" w:rsidRPr="000D0E38" w:rsidRDefault="00CC4C18" w:rsidP="00163166">
      <w:pPr>
        <w:numPr>
          <w:ilvl w:val="0"/>
          <w:numId w:val="71"/>
        </w:numPr>
        <w:shd w:val="clear" w:color="auto" w:fill="FFFFFF"/>
        <w:tabs>
          <w:tab w:val="left" w:pos="667"/>
        </w:tabs>
        <w:jc w:val="both"/>
        <w:rPr>
          <w:i/>
          <w:sz w:val="24"/>
          <w:szCs w:val="24"/>
        </w:rPr>
      </w:pPr>
      <w:r w:rsidRPr="000D0E38">
        <w:rPr>
          <w:i/>
          <w:iCs/>
          <w:color w:val="000000"/>
          <w:sz w:val="24"/>
          <w:szCs w:val="24"/>
        </w:rPr>
        <w:t>сравнивать</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обобщать</w:t>
      </w:r>
      <w:r w:rsidR="00B54725">
        <w:rPr>
          <w:i/>
          <w:iCs/>
          <w:color w:val="000000"/>
          <w:sz w:val="24"/>
          <w:szCs w:val="24"/>
        </w:rPr>
        <w:t xml:space="preserve"> </w:t>
      </w:r>
      <w:r w:rsidRPr="000D0E38">
        <w:rPr>
          <w:i/>
          <w:iCs/>
          <w:color w:val="000000"/>
          <w:sz w:val="24"/>
          <w:szCs w:val="24"/>
        </w:rPr>
        <w:t>информацию,</w:t>
      </w:r>
      <w:r w:rsidR="00B54725">
        <w:rPr>
          <w:i/>
          <w:iCs/>
          <w:color w:val="000000"/>
          <w:sz w:val="24"/>
          <w:szCs w:val="24"/>
        </w:rPr>
        <w:t xml:space="preserve"> </w:t>
      </w:r>
      <w:r w:rsidRPr="000D0E38">
        <w:rPr>
          <w:i/>
          <w:iCs/>
          <w:color w:val="000000"/>
          <w:sz w:val="24"/>
          <w:szCs w:val="24"/>
        </w:rPr>
        <w:t>представленную</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строках</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столбцах</w:t>
      </w:r>
      <w:r w:rsidR="00B54725">
        <w:rPr>
          <w:i/>
          <w:iCs/>
          <w:color w:val="000000"/>
          <w:sz w:val="24"/>
          <w:szCs w:val="24"/>
        </w:rPr>
        <w:t xml:space="preserve"> </w:t>
      </w:r>
      <w:r w:rsidRPr="000D0E38">
        <w:rPr>
          <w:i/>
          <w:iCs/>
          <w:color w:val="000000"/>
          <w:sz w:val="24"/>
          <w:szCs w:val="24"/>
        </w:rPr>
        <w:t>не</w:t>
      </w:r>
      <w:r w:rsidR="00B54725">
        <w:rPr>
          <w:i/>
          <w:iCs/>
          <w:color w:val="000000"/>
          <w:sz w:val="24"/>
          <w:szCs w:val="24"/>
        </w:rPr>
        <w:t xml:space="preserve">         </w:t>
      </w:r>
      <w:r w:rsidRPr="000D0E38">
        <w:rPr>
          <w:i/>
          <w:iCs/>
          <w:color w:val="000000"/>
          <w:sz w:val="24"/>
          <w:szCs w:val="24"/>
        </w:rPr>
        <w:t>сложных</w:t>
      </w:r>
      <w:r w:rsidR="00B54725">
        <w:rPr>
          <w:i/>
          <w:iCs/>
          <w:color w:val="000000"/>
          <w:sz w:val="24"/>
          <w:szCs w:val="24"/>
        </w:rPr>
        <w:t xml:space="preserve"> </w:t>
      </w:r>
      <w:r w:rsidRPr="000D0E38">
        <w:rPr>
          <w:i/>
          <w:iCs/>
          <w:color w:val="000000"/>
          <w:sz w:val="24"/>
          <w:szCs w:val="24"/>
        </w:rPr>
        <w:t>таблиц</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диаграмм;</w:t>
      </w:r>
    </w:p>
    <w:p w:rsidR="00CC4C18" w:rsidRPr="000D0E38" w:rsidRDefault="00CC4C18" w:rsidP="00163166">
      <w:pPr>
        <w:pStyle w:val="aff8"/>
        <w:numPr>
          <w:ilvl w:val="0"/>
          <w:numId w:val="70"/>
        </w:numPr>
        <w:spacing w:line="240" w:lineRule="auto"/>
        <w:rPr>
          <w:rFonts w:ascii="Times New Roman" w:hAnsi="Times New Roman" w:cs="Times New Roman"/>
          <w:sz w:val="24"/>
          <w:szCs w:val="24"/>
        </w:rPr>
      </w:pPr>
      <w:r w:rsidRPr="000D0E38">
        <w:rPr>
          <w:rFonts w:ascii="Times New Roman" w:hAnsi="Times New Roman" w:cs="Times New Roman"/>
          <w:iCs w:val="0"/>
          <w:sz w:val="24"/>
          <w:szCs w:val="24"/>
        </w:rPr>
        <w:t>распознавать</w:t>
      </w:r>
      <w:r w:rsidR="00B54725">
        <w:rPr>
          <w:rFonts w:ascii="Times New Roman" w:hAnsi="Times New Roman" w:cs="Times New Roman"/>
          <w:iCs w:val="0"/>
          <w:sz w:val="24"/>
          <w:szCs w:val="24"/>
        </w:rPr>
        <w:t xml:space="preserve"> </w:t>
      </w:r>
      <w:r w:rsidRPr="000D0E38">
        <w:rPr>
          <w:rFonts w:ascii="Times New Roman" w:hAnsi="Times New Roman" w:cs="Times New Roman"/>
          <w:iCs w:val="0"/>
          <w:sz w:val="24"/>
          <w:szCs w:val="24"/>
        </w:rPr>
        <w:t>одну</w:t>
      </w:r>
      <w:r w:rsidR="00B54725">
        <w:rPr>
          <w:rFonts w:ascii="Times New Roman" w:hAnsi="Times New Roman" w:cs="Times New Roman"/>
          <w:iCs w:val="0"/>
          <w:sz w:val="24"/>
          <w:szCs w:val="24"/>
        </w:rPr>
        <w:t xml:space="preserve"> </w:t>
      </w:r>
      <w:r w:rsidRPr="000D0E38">
        <w:rPr>
          <w:rFonts w:ascii="Times New Roman" w:hAnsi="Times New Roman" w:cs="Times New Roman"/>
          <w:iCs w:val="0"/>
          <w:sz w:val="24"/>
          <w:szCs w:val="24"/>
        </w:rPr>
        <w:t>и</w:t>
      </w:r>
      <w:r w:rsidR="00B54725">
        <w:rPr>
          <w:rFonts w:ascii="Times New Roman" w:hAnsi="Times New Roman" w:cs="Times New Roman"/>
          <w:iCs w:val="0"/>
          <w:sz w:val="24"/>
          <w:szCs w:val="24"/>
        </w:rPr>
        <w:t xml:space="preserve"> </w:t>
      </w:r>
      <w:r w:rsidRPr="000D0E38">
        <w:rPr>
          <w:rFonts w:ascii="Times New Roman" w:hAnsi="Times New Roman" w:cs="Times New Roman"/>
          <w:iCs w:val="0"/>
          <w:sz w:val="24"/>
          <w:szCs w:val="24"/>
        </w:rPr>
        <w:t>ту</w:t>
      </w:r>
      <w:r w:rsidR="00B54725">
        <w:rPr>
          <w:rFonts w:ascii="Times New Roman" w:hAnsi="Times New Roman" w:cs="Times New Roman"/>
          <w:iCs w:val="0"/>
          <w:sz w:val="24"/>
          <w:szCs w:val="24"/>
        </w:rPr>
        <w:t xml:space="preserve"> </w:t>
      </w:r>
      <w:r w:rsidRPr="000D0E38">
        <w:rPr>
          <w:rFonts w:ascii="Times New Roman" w:hAnsi="Times New Roman" w:cs="Times New Roman"/>
          <w:iCs w:val="0"/>
          <w:sz w:val="24"/>
          <w:szCs w:val="24"/>
        </w:rPr>
        <w:t>же</w:t>
      </w:r>
      <w:r w:rsidR="00B54725">
        <w:rPr>
          <w:rFonts w:ascii="Times New Roman" w:hAnsi="Times New Roman" w:cs="Times New Roman"/>
          <w:iCs w:val="0"/>
          <w:sz w:val="24"/>
          <w:szCs w:val="24"/>
        </w:rPr>
        <w:t xml:space="preserve"> </w:t>
      </w:r>
      <w:r w:rsidRPr="000D0E38">
        <w:rPr>
          <w:rFonts w:ascii="Times New Roman" w:hAnsi="Times New Roman" w:cs="Times New Roman"/>
          <w:iCs w:val="0"/>
          <w:sz w:val="24"/>
          <w:szCs w:val="24"/>
        </w:rPr>
        <w:t>информацию,</w:t>
      </w:r>
      <w:r w:rsidR="00B54725">
        <w:rPr>
          <w:rFonts w:ascii="Times New Roman" w:hAnsi="Times New Roman" w:cs="Times New Roman"/>
          <w:iCs w:val="0"/>
          <w:sz w:val="24"/>
          <w:szCs w:val="24"/>
        </w:rPr>
        <w:t xml:space="preserve"> </w:t>
      </w:r>
      <w:r w:rsidRPr="000D0E38">
        <w:rPr>
          <w:rFonts w:ascii="Times New Roman" w:hAnsi="Times New Roman" w:cs="Times New Roman"/>
          <w:iCs w:val="0"/>
          <w:sz w:val="24"/>
          <w:szCs w:val="24"/>
        </w:rPr>
        <w:t>представле</w:t>
      </w:r>
      <w:r w:rsidR="00B638B2" w:rsidRPr="000D0E38">
        <w:rPr>
          <w:rFonts w:ascii="Times New Roman" w:hAnsi="Times New Roman" w:cs="Times New Roman"/>
          <w:iCs w:val="0"/>
          <w:sz w:val="24"/>
          <w:szCs w:val="24"/>
        </w:rPr>
        <w:t>нную</w:t>
      </w:r>
      <w:r w:rsidR="00B54725">
        <w:rPr>
          <w:rFonts w:ascii="Times New Roman" w:hAnsi="Times New Roman" w:cs="Times New Roman"/>
          <w:iCs w:val="0"/>
          <w:sz w:val="24"/>
          <w:szCs w:val="24"/>
        </w:rPr>
        <w:t xml:space="preserve"> </w:t>
      </w:r>
      <w:r w:rsidR="00B638B2" w:rsidRPr="000D0E38">
        <w:rPr>
          <w:rFonts w:ascii="Times New Roman" w:hAnsi="Times New Roman" w:cs="Times New Roman"/>
          <w:iCs w:val="0"/>
          <w:sz w:val="24"/>
          <w:szCs w:val="24"/>
        </w:rPr>
        <w:t>в</w:t>
      </w:r>
      <w:r w:rsidR="00B54725">
        <w:rPr>
          <w:rFonts w:ascii="Times New Roman" w:hAnsi="Times New Roman" w:cs="Times New Roman"/>
          <w:iCs w:val="0"/>
          <w:sz w:val="24"/>
          <w:szCs w:val="24"/>
        </w:rPr>
        <w:t xml:space="preserve"> </w:t>
      </w:r>
      <w:r w:rsidR="00B638B2" w:rsidRPr="000D0E38">
        <w:rPr>
          <w:rFonts w:ascii="Times New Roman" w:hAnsi="Times New Roman" w:cs="Times New Roman"/>
          <w:iCs w:val="0"/>
          <w:sz w:val="24"/>
          <w:szCs w:val="24"/>
        </w:rPr>
        <w:t>разной</w:t>
      </w:r>
      <w:r w:rsidR="00B54725">
        <w:rPr>
          <w:rFonts w:ascii="Times New Roman" w:hAnsi="Times New Roman" w:cs="Times New Roman"/>
          <w:iCs w:val="0"/>
          <w:sz w:val="24"/>
          <w:szCs w:val="24"/>
        </w:rPr>
        <w:t xml:space="preserve"> </w:t>
      </w:r>
      <w:r w:rsidR="00B638B2" w:rsidRPr="000D0E38">
        <w:rPr>
          <w:rFonts w:ascii="Times New Roman" w:hAnsi="Times New Roman" w:cs="Times New Roman"/>
          <w:iCs w:val="0"/>
          <w:sz w:val="24"/>
          <w:szCs w:val="24"/>
        </w:rPr>
        <w:t>форме</w:t>
      </w:r>
      <w:r w:rsidR="00B54725">
        <w:rPr>
          <w:rFonts w:ascii="Times New Roman" w:hAnsi="Times New Roman" w:cs="Times New Roman"/>
          <w:iCs w:val="0"/>
          <w:sz w:val="24"/>
          <w:szCs w:val="24"/>
        </w:rPr>
        <w:t xml:space="preserve"> </w:t>
      </w:r>
      <w:r w:rsidR="00B638B2" w:rsidRPr="000D0E38">
        <w:rPr>
          <w:rFonts w:ascii="Times New Roman" w:hAnsi="Times New Roman" w:cs="Times New Roman"/>
          <w:iCs w:val="0"/>
          <w:sz w:val="24"/>
          <w:szCs w:val="24"/>
        </w:rPr>
        <w:t>(табли</w:t>
      </w:r>
      <w:r w:rsidRPr="000D0E38">
        <w:rPr>
          <w:rFonts w:ascii="Times New Roman" w:hAnsi="Times New Roman" w:cs="Times New Roman"/>
          <w:iCs w:val="0"/>
          <w:sz w:val="24"/>
          <w:szCs w:val="24"/>
        </w:rPr>
        <w:t>цы</w:t>
      </w:r>
      <w:r w:rsidR="00B54725">
        <w:rPr>
          <w:rFonts w:ascii="Times New Roman" w:hAnsi="Times New Roman" w:cs="Times New Roman"/>
          <w:iCs w:val="0"/>
          <w:sz w:val="24"/>
          <w:szCs w:val="24"/>
        </w:rPr>
        <w:t xml:space="preserve"> </w:t>
      </w:r>
      <w:r w:rsidRPr="000D0E38">
        <w:rPr>
          <w:rFonts w:ascii="Times New Roman" w:hAnsi="Times New Roman" w:cs="Times New Roman"/>
          <w:iCs w:val="0"/>
          <w:sz w:val="24"/>
          <w:szCs w:val="24"/>
        </w:rPr>
        <w:t>и</w:t>
      </w:r>
      <w:r w:rsidR="00B54725">
        <w:rPr>
          <w:rFonts w:ascii="Times New Roman" w:hAnsi="Times New Roman" w:cs="Times New Roman"/>
          <w:iCs w:val="0"/>
          <w:sz w:val="24"/>
          <w:szCs w:val="24"/>
        </w:rPr>
        <w:t xml:space="preserve"> </w:t>
      </w:r>
      <w:r w:rsidRPr="000D0E38">
        <w:rPr>
          <w:rFonts w:ascii="Times New Roman" w:hAnsi="Times New Roman" w:cs="Times New Roman"/>
          <w:iCs w:val="0"/>
          <w:sz w:val="24"/>
          <w:szCs w:val="24"/>
        </w:rPr>
        <w:t>диаграммы);</w:t>
      </w:r>
      <w:r w:rsidR="00B54725">
        <w:rPr>
          <w:rFonts w:ascii="Times New Roman" w:hAnsi="Times New Roman" w:cs="Times New Roman"/>
          <w:sz w:val="24"/>
          <w:szCs w:val="24"/>
        </w:rPr>
        <w:t xml:space="preserve"> </w:t>
      </w:r>
    </w:p>
    <w:p w:rsidR="00CC4C18" w:rsidRPr="000D0E38" w:rsidRDefault="00CC4C18" w:rsidP="00163166">
      <w:pPr>
        <w:pStyle w:val="aff8"/>
        <w:numPr>
          <w:ilvl w:val="0"/>
          <w:numId w:val="70"/>
        </w:numPr>
        <w:spacing w:line="240" w:lineRule="auto"/>
        <w:rPr>
          <w:rFonts w:ascii="Times New Roman" w:hAnsi="Times New Roman" w:cs="Times New Roman"/>
          <w:sz w:val="24"/>
          <w:szCs w:val="24"/>
        </w:rPr>
      </w:pPr>
      <w:proofErr w:type="gramStart"/>
      <w:r w:rsidRPr="000D0E38">
        <w:rPr>
          <w:rFonts w:ascii="Times New Roman" w:hAnsi="Times New Roman" w:cs="Times New Roman"/>
          <w:sz w:val="24"/>
          <w:szCs w:val="24"/>
        </w:rPr>
        <w:t>понимать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простейшие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выражения,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содержащие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логи</w:t>
      </w:r>
      <w:r w:rsidRPr="000D0E38">
        <w:rPr>
          <w:rFonts w:ascii="Times New Roman" w:hAnsi="Times New Roman" w:cs="Times New Roman"/>
          <w:spacing w:val="-2"/>
          <w:sz w:val="24"/>
          <w:szCs w:val="24"/>
        </w:rPr>
        <w:t>ческие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связки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слова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w:t>
      </w:r>
      <w:r w:rsidR="00B638B2"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00B638B2" w:rsidRPr="000D0E38">
        <w:rPr>
          <w:rFonts w:ascii="Times New Roman" w:hAnsi="Times New Roman" w:cs="Times New Roman"/>
          <w:spacing w:val="-2"/>
          <w:sz w:val="24"/>
          <w:szCs w:val="24"/>
        </w:rPr>
        <w:t>«если…</w:t>
      </w:r>
      <w:r w:rsidR="00B54725">
        <w:rPr>
          <w:rFonts w:ascii="Times New Roman" w:hAnsi="Times New Roman" w:cs="Times New Roman"/>
          <w:spacing w:val="-2"/>
          <w:sz w:val="24"/>
          <w:szCs w:val="24"/>
        </w:rPr>
        <w:t xml:space="preserve"> </w:t>
      </w:r>
      <w:r w:rsidR="00B638B2" w:rsidRPr="000D0E38">
        <w:rPr>
          <w:rFonts w:ascii="Times New Roman" w:hAnsi="Times New Roman" w:cs="Times New Roman"/>
          <w:spacing w:val="-2"/>
          <w:sz w:val="24"/>
          <w:szCs w:val="24"/>
        </w:rPr>
        <w:t>то…»,</w:t>
      </w:r>
      <w:r w:rsidR="00B54725">
        <w:rPr>
          <w:rFonts w:ascii="Times New Roman" w:hAnsi="Times New Roman" w:cs="Times New Roman"/>
          <w:spacing w:val="-2"/>
          <w:sz w:val="24"/>
          <w:szCs w:val="24"/>
        </w:rPr>
        <w:t xml:space="preserve"> </w:t>
      </w:r>
      <w:r w:rsidR="00B638B2" w:rsidRPr="000D0E38">
        <w:rPr>
          <w:rFonts w:ascii="Times New Roman" w:hAnsi="Times New Roman" w:cs="Times New Roman"/>
          <w:spacing w:val="-2"/>
          <w:sz w:val="24"/>
          <w:szCs w:val="24"/>
        </w:rPr>
        <w:t>«верно/невер</w:t>
      </w:r>
      <w:r w:rsidRPr="000D0E38">
        <w:rPr>
          <w:rFonts w:ascii="Times New Roman" w:hAnsi="Times New Roman" w:cs="Times New Roman"/>
          <w:sz w:val="24"/>
          <w:szCs w:val="24"/>
        </w:rPr>
        <w:t>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что…»</w:t>
      </w:r>
      <w:r w:rsidR="00B638B2"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00B638B2" w:rsidRPr="000D0E38">
        <w:rPr>
          <w:rFonts w:ascii="Times New Roman" w:hAnsi="Times New Roman" w:cs="Times New Roman"/>
          <w:sz w:val="24"/>
          <w:szCs w:val="24"/>
        </w:rPr>
        <w:t>«каждый»,</w:t>
      </w:r>
      <w:r w:rsidR="00B54725">
        <w:rPr>
          <w:rFonts w:ascii="Times New Roman" w:hAnsi="Times New Roman" w:cs="Times New Roman"/>
          <w:sz w:val="24"/>
          <w:szCs w:val="24"/>
        </w:rPr>
        <w:t xml:space="preserve"> </w:t>
      </w:r>
      <w:r w:rsidR="00B638B2" w:rsidRPr="000D0E38">
        <w:rPr>
          <w:rFonts w:ascii="Times New Roman" w:hAnsi="Times New Roman" w:cs="Times New Roman"/>
          <w:sz w:val="24"/>
          <w:szCs w:val="24"/>
        </w:rPr>
        <w:t>«все»,</w:t>
      </w:r>
      <w:r w:rsidR="00B54725">
        <w:rPr>
          <w:rFonts w:ascii="Times New Roman" w:hAnsi="Times New Roman" w:cs="Times New Roman"/>
          <w:sz w:val="24"/>
          <w:szCs w:val="24"/>
        </w:rPr>
        <w:t xml:space="preserve"> </w:t>
      </w:r>
      <w:r w:rsidR="00B638B2" w:rsidRPr="000D0E38">
        <w:rPr>
          <w:rFonts w:ascii="Times New Roman" w:hAnsi="Times New Roman" w:cs="Times New Roman"/>
          <w:sz w:val="24"/>
          <w:szCs w:val="24"/>
        </w:rPr>
        <w:t>«некоторые»,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w:t>
      </w:r>
      <w:proofErr w:type="gramEnd"/>
    </w:p>
    <w:p w:rsidR="00CC4C18" w:rsidRPr="000D0E38" w:rsidRDefault="00CC4C18" w:rsidP="00163166">
      <w:pPr>
        <w:pStyle w:val="aff8"/>
        <w:numPr>
          <w:ilvl w:val="0"/>
          <w:numId w:val="70"/>
        </w:numPr>
        <w:spacing w:line="240" w:lineRule="auto"/>
        <w:rPr>
          <w:rFonts w:ascii="Times New Roman" w:hAnsi="Times New Roman" w:cs="Times New Roman"/>
          <w:sz w:val="24"/>
          <w:szCs w:val="24"/>
        </w:rPr>
      </w:pPr>
      <w:r w:rsidRPr="000D0E38">
        <w:rPr>
          <w:rFonts w:ascii="Times New Roman" w:hAnsi="Times New Roman" w:cs="Times New Roman"/>
          <w:spacing w:val="2"/>
          <w:sz w:val="24"/>
          <w:szCs w:val="24"/>
        </w:rPr>
        <w:t>составлять,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записывать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выполнять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инструкцию</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(простой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алгоритм),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план</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поиска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информации;</w:t>
      </w:r>
    </w:p>
    <w:p w:rsidR="00CC4C18" w:rsidRPr="000D0E38" w:rsidRDefault="00CC4C18" w:rsidP="00163166">
      <w:pPr>
        <w:widowControl w:val="0"/>
        <w:numPr>
          <w:ilvl w:val="0"/>
          <w:numId w:val="70"/>
        </w:numPr>
        <w:shd w:val="clear" w:color="auto" w:fill="FFFFFF"/>
        <w:tabs>
          <w:tab w:val="left" w:pos="566"/>
        </w:tabs>
        <w:autoSpaceDE w:val="0"/>
        <w:autoSpaceDN w:val="0"/>
        <w:adjustRightInd w:val="0"/>
        <w:jc w:val="both"/>
        <w:rPr>
          <w:i/>
          <w:iCs/>
          <w:color w:val="000000"/>
          <w:sz w:val="24"/>
          <w:szCs w:val="24"/>
        </w:rPr>
      </w:pPr>
      <w:r w:rsidRPr="000D0E38">
        <w:rPr>
          <w:i/>
          <w:iCs/>
          <w:color w:val="000000"/>
          <w:sz w:val="24"/>
          <w:szCs w:val="24"/>
        </w:rPr>
        <w:t>планировать</w:t>
      </w:r>
      <w:r w:rsidR="00B54725">
        <w:rPr>
          <w:i/>
          <w:iCs/>
          <w:color w:val="000000"/>
          <w:sz w:val="24"/>
          <w:szCs w:val="24"/>
        </w:rPr>
        <w:t xml:space="preserve"> </w:t>
      </w:r>
      <w:r w:rsidRPr="000D0E38">
        <w:rPr>
          <w:i/>
          <w:iCs/>
          <w:color w:val="000000"/>
          <w:sz w:val="24"/>
          <w:szCs w:val="24"/>
        </w:rPr>
        <w:t>несложные</w:t>
      </w:r>
      <w:r w:rsidR="00B54725">
        <w:rPr>
          <w:i/>
          <w:iCs/>
          <w:color w:val="000000"/>
          <w:sz w:val="24"/>
          <w:szCs w:val="24"/>
        </w:rPr>
        <w:t xml:space="preserve"> </w:t>
      </w:r>
      <w:r w:rsidRPr="000D0E38">
        <w:rPr>
          <w:i/>
          <w:iCs/>
          <w:color w:val="000000"/>
          <w:sz w:val="24"/>
          <w:szCs w:val="24"/>
        </w:rPr>
        <w:t>исследования,</w:t>
      </w:r>
      <w:r w:rsidR="00B54725">
        <w:rPr>
          <w:i/>
          <w:iCs/>
          <w:color w:val="000000"/>
          <w:sz w:val="24"/>
          <w:szCs w:val="24"/>
        </w:rPr>
        <w:t xml:space="preserve"> </w:t>
      </w:r>
      <w:r w:rsidRPr="000D0E38">
        <w:rPr>
          <w:i/>
          <w:iCs/>
          <w:color w:val="000000"/>
          <w:sz w:val="24"/>
          <w:szCs w:val="24"/>
        </w:rPr>
        <w:t>собирать</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представлять</w:t>
      </w:r>
      <w:r w:rsidR="00B54725">
        <w:rPr>
          <w:i/>
          <w:iCs/>
          <w:color w:val="000000"/>
          <w:sz w:val="24"/>
          <w:szCs w:val="24"/>
        </w:rPr>
        <w:t xml:space="preserve"> </w:t>
      </w:r>
      <w:r w:rsidRPr="000D0E38">
        <w:rPr>
          <w:i/>
          <w:iCs/>
          <w:color w:val="000000"/>
          <w:sz w:val="24"/>
          <w:szCs w:val="24"/>
        </w:rPr>
        <w:t>полученную</w:t>
      </w:r>
      <w:r w:rsidR="00B54725">
        <w:rPr>
          <w:i/>
          <w:iCs/>
          <w:color w:val="000000"/>
          <w:sz w:val="24"/>
          <w:szCs w:val="24"/>
        </w:rPr>
        <w:t xml:space="preserve"> </w:t>
      </w:r>
      <w:r w:rsidRPr="000D0E38">
        <w:rPr>
          <w:i/>
          <w:iCs/>
          <w:color w:val="000000"/>
          <w:sz w:val="24"/>
          <w:szCs w:val="24"/>
        </w:rPr>
        <w:t>информацию</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помощью</w:t>
      </w:r>
      <w:r w:rsidR="00B54725">
        <w:rPr>
          <w:i/>
          <w:iCs/>
          <w:color w:val="000000"/>
          <w:sz w:val="24"/>
          <w:szCs w:val="24"/>
        </w:rPr>
        <w:t xml:space="preserve"> </w:t>
      </w:r>
      <w:r w:rsidRPr="000D0E38">
        <w:rPr>
          <w:i/>
          <w:iCs/>
          <w:color w:val="000000"/>
          <w:sz w:val="24"/>
          <w:szCs w:val="24"/>
        </w:rPr>
        <w:t>таблиц</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диаграмм;</w:t>
      </w:r>
    </w:p>
    <w:p w:rsidR="00CC4C18" w:rsidRPr="000D0E38" w:rsidRDefault="00CC4C18" w:rsidP="00163166">
      <w:pPr>
        <w:widowControl w:val="0"/>
        <w:numPr>
          <w:ilvl w:val="0"/>
          <w:numId w:val="70"/>
        </w:numPr>
        <w:shd w:val="clear" w:color="auto" w:fill="FFFFFF"/>
        <w:tabs>
          <w:tab w:val="left" w:pos="566"/>
        </w:tabs>
        <w:autoSpaceDE w:val="0"/>
        <w:autoSpaceDN w:val="0"/>
        <w:adjustRightInd w:val="0"/>
        <w:jc w:val="both"/>
        <w:rPr>
          <w:i/>
          <w:iCs/>
          <w:color w:val="000000"/>
          <w:sz w:val="24"/>
          <w:szCs w:val="24"/>
        </w:rPr>
      </w:pPr>
      <w:r w:rsidRPr="000D0E38">
        <w:rPr>
          <w:i/>
          <w:iCs/>
          <w:color w:val="000000"/>
          <w:sz w:val="24"/>
          <w:szCs w:val="24"/>
        </w:rPr>
        <w:t>интерпретировать</w:t>
      </w:r>
      <w:r w:rsidR="00B54725">
        <w:rPr>
          <w:i/>
          <w:iCs/>
          <w:color w:val="000000"/>
          <w:sz w:val="24"/>
          <w:szCs w:val="24"/>
        </w:rPr>
        <w:t xml:space="preserve"> </w:t>
      </w:r>
      <w:r w:rsidRPr="000D0E38">
        <w:rPr>
          <w:i/>
          <w:iCs/>
          <w:color w:val="000000"/>
          <w:sz w:val="24"/>
          <w:szCs w:val="24"/>
        </w:rPr>
        <w:t>информацию,</w:t>
      </w:r>
      <w:r w:rsidR="00B54725">
        <w:rPr>
          <w:i/>
          <w:iCs/>
          <w:color w:val="000000"/>
          <w:sz w:val="24"/>
          <w:szCs w:val="24"/>
        </w:rPr>
        <w:t xml:space="preserve"> </w:t>
      </w:r>
      <w:r w:rsidRPr="000D0E38">
        <w:rPr>
          <w:i/>
          <w:iCs/>
          <w:color w:val="000000"/>
          <w:sz w:val="24"/>
          <w:szCs w:val="24"/>
        </w:rPr>
        <w:t>полученную</w:t>
      </w:r>
      <w:r w:rsidR="00B54725">
        <w:rPr>
          <w:i/>
          <w:iCs/>
          <w:color w:val="000000"/>
          <w:sz w:val="24"/>
          <w:szCs w:val="24"/>
        </w:rPr>
        <w:t xml:space="preserve"> </w:t>
      </w:r>
      <w:r w:rsidRPr="000D0E38">
        <w:rPr>
          <w:i/>
          <w:iCs/>
          <w:color w:val="000000"/>
          <w:sz w:val="24"/>
          <w:szCs w:val="24"/>
        </w:rPr>
        <w:t>при</w:t>
      </w:r>
      <w:r w:rsidR="00B54725">
        <w:rPr>
          <w:i/>
          <w:iCs/>
          <w:color w:val="000000"/>
          <w:sz w:val="24"/>
          <w:szCs w:val="24"/>
        </w:rPr>
        <w:t xml:space="preserve"> </w:t>
      </w:r>
      <w:r w:rsidRPr="000D0E38">
        <w:rPr>
          <w:i/>
          <w:iCs/>
          <w:color w:val="000000"/>
          <w:sz w:val="24"/>
          <w:szCs w:val="24"/>
        </w:rPr>
        <w:t>проведении</w:t>
      </w:r>
      <w:r w:rsidR="00B54725">
        <w:rPr>
          <w:i/>
          <w:iCs/>
          <w:color w:val="000000"/>
          <w:sz w:val="24"/>
          <w:szCs w:val="24"/>
        </w:rPr>
        <w:t xml:space="preserve"> </w:t>
      </w:r>
      <w:r w:rsidRPr="000D0E38">
        <w:rPr>
          <w:i/>
          <w:iCs/>
          <w:color w:val="000000"/>
          <w:sz w:val="24"/>
          <w:szCs w:val="24"/>
        </w:rPr>
        <w:t>несложных</w:t>
      </w:r>
      <w:r w:rsidR="00B54725">
        <w:rPr>
          <w:i/>
          <w:iCs/>
          <w:color w:val="000000"/>
          <w:sz w:val="24"/>
          <w:szCs w:val="24"/>
        </w:rPr>
        <w:t xml:space="preserve"> </w:t>
      </w:r>
      <w:r w:rsidRPr="000D0E38">
        <w:rPr>
          <w:i/>
          <w:iCs/>
          <w:color w:val="000000"/>
          <w:sz w:val="24"/>
          <w:szCs w:val="24"/>
        </w:rPr>
        <w:t>исследований</w:t>
      </w:r>
      <w:r w:rsidR="00B54725">
        <w:rPr>
          <w:i/>
          <w:iCs/>
          <w:color w:val="000000"/>
          <w:sz w:val="24"/>
          <w:szCs w:val="24"/>
        </w:rPr>
        <w:t xml:space="preserve"> </w:t>
      </w:r>
      <w:r w:rsidRPr="000D0E38">
        <w:rPr>
          <w:i/>
          <w:iCs/>
          <w:color w:val="000000"/>
          <w:sz w:val="24"/>
          <w:szCs w:val="24"/>
        </w:rPr>
        <w:t>(объяснять,</w:t>
      </w:r>
      <w:r w:rsidR="00B54725">
        <w:rPr>
          <w:i/>
          <w:iCs/>
          <w:color w:val="000000"/>
          <w:sz w:val="24"/>
          <w:szCs w:val="24"/>
        </w:rPr>
        <w:t xml:space="preserve"> </w:t>
      </w:r>
      <w:r w:rsidRPr="000D0E38">
        <w:rPr>
          <w:i/>
          <w:iCs/>
          <w:color w:val="000000"/>
          <w:sz w:val="24"/>
          <w:szCs w:val="24"/>
        </w:rPr>
        <w:t>сравнивать</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обобщать</w:t>
      </w:r>
      <w:r w:rsidR="00B54725">
        <w:rPr>
          <w:i/>
          <w:iCs/>
          <w:color w:val="000000"/>
          <w:sz w:val="24"/>
          <w:szCs w:val="24"/>
        </w:rPr>
        <w:t xml:space="preserve"> </w:t>
      </w:r>
      <w:r w:rsidRPr="000D0E38">
        <w:rPr>
          <w:i/>
          <w:iCs/>
          <w:color w:val="000000"/>
          <w:sz w:val="24"/>
          <w:szCs w:val="24"/>
        </w:rPr>
        <w:t>данные,</w:t>
      </w:r>
      <w:r w:rsidR="00B54725">
        <w:rPr>
          <w:i/>
          <w:iCs/>
          <w:color w:val="000000"/>
          <w:sz w:val="24"/>
          <w:szCs w:val="24"/>
        </w:rPr>
        <w:t xml:space="preserve"> </w:t>
      </w:r>
      <w:r w:rsidRPr="000D0E38">
        <w:rPr>
          <w:i/>
          <w:iCs/>
          <w:color w:val="000000"/>
          <w:sz w:val="24"/>
          <w:szCs w:val="24"/>
        </w:rPr>
        <w:t>делать</w:t>
      </w:r>
      <w:r w:rsidR="00B54725">
        <w:rPr>
          <w:i/>
          <w:iCs/>
          <w:color w:val="000000"/>
          <w:sz w:val="24"/>
          <w:szCs w:val="24"/>
        </w:rPr>
        <w:t xml:space="preserve"> </w:t>
      </w:r>
      <w:r w:rsidRPr="000D0E38">
        <w:rPr>
          <w:i/>
          <w:iCs/>
          <w:color w:val="000000"/>
          <w:sz w:val="24"/>
          <w:szCs w:val="24"/>
        </w:rPr>
        <w:t>выводы</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прогнозы).</w:t>
      </w:r>
    </w:p>
    <w:p w:rsidR="00C7020C" w:rsidRDefault="00C7020C" w:rsidP="000D0E38">
      <w:pPr>
        <w:jc w:val="both"/>
        <w:rPr>
          <w:b/>
          <w:sz w:val="24"/>
          <w:szCs w:val="24"/>
        </w:rPr>
      </w:pPr>
    </w:p>
    <w:p w:rsidR="00CC4C18" w:rsidRPr="000D0E38" w:rsidRDefault="00CC4C18" w:rsidP="000D0E38">
      <w:pPr>
        <w:jc w:val="both"/>
        <w:rPr>
          <w:b/>
          <w:sz w:val="24"/>
          <w:szCs w:val="24"/>
        </w:rPr>
      </w:pPr>
      <w:r w:rsidRPr="000D0E38">
        <w:rPr>
          <w:b/>
          <w:sz w:val="24"/>
          <w:szCs w:val="24"/>
        </w:rPr>
        <w:t>1.2.</w:t>
      </w:r>
      <w:r w:rsidR="00393D59">
        <w:rPr>
          <w:b/>
          <w:sz w:val="24"/>
          <w:szCs w:val="24"/>
        </w:rPr>
        <w:t>7</w:t>
      </w:r>
      <w:r w:rsidRPr="000D0E38">
        <w:rPr>
          <w:b/>
          <w:sz w:val="24"/>
          <w:szCs w:val="24"/>
        </w:rPr>
        <w:t>.</w:t>
      </w:r>
      <w:r w:rsidR="00B54725">
        <w:rPr>
          <w:b/>
          <w:sz w:val="24"/>
          <w:szCs w:val="24"/>
        </w:rPr>
        <w:t xml:space="preserve"> </w:t>
      </w:r>
      <w:r w:rsidRPr="000D0E38">
        <w:rPr>
          <w:b/>
          <w:sz w:val="24"/>
          <w:szCs w:val="24"/>
        </w:rPr>
        <w:t>Окружающий</w:t>
      </w:r>
      <w:r w:rsidR="00B54725">
        <w:rPr>
          <w:b/>
          <w:sz w:val="24"/>
          <w:szCs w:val="24"/>
        </w:rPr>
        <w:t xml:space="preserve"> </w:t>
      </w:r>
      <w:r w:rsidRPr="000D0E38">
        <w:rPr>
          <w:b/>
          <w:sz w:val="24"/>
          <w:szCs w:val="24"/>
        </w:rPr>
        <w:t>мир</w:t>
      </w:r>
    </w:p>
    <w:p w:rsidR="00CC4C18" w:rsidRPr="000D0E38" w:rsidRDefault="00CC4C18" w:rsidP="000D0E38">
      <w:pPr>
        <w:shd w:val="clear" w:color="auto" w:fill="FFFFFF"/>
        <w:ind w:right="14" w:firstLine="709"/>
        <w:jc w:val="both"/>
        <w:rPr>
          <w:sz w:val="24"/>
          <w:szCs w:val="24"/>
        </w:rPr>
      </w:pPr>
      <w:r w:rsidRPr="000D0E38">
        <w:rPr>
          <w:color w:val="000000"/>
          <w:sz w:val="24"/>
          <w:szCs w:val="24"/>
        </w:rPr>
        <w:t>В</w:t>
      </w:r>
      <w:r w:rsidR="00B54725">
        <w:rPr>
          <w:color w:val="000000"/>
          <w:sz w:val="24"/>
          <w:szCs w:val="24"/>
        </w:rPr>
        <w:t xml:space="preserve"> </w:t>
      </w:r>
      <w:r w:rsidRPr="000D0E38">
        <w:rPr>
          <w:color w:val="000000"/>
          <w:sz w:val="24"/>
          <w:szCs w:val="24"/>
        </w:rPr>
        <w:t>результате</w:t>
      </w:r>
      <w:r w:rsidR="00B54725">
        <w:rPr>
          <w:color w:val="000000"/>
          <w:sz w:val="24"/>
          <w:szCs w:val="24"/>
        </w:rPr>
        <w:t xml:space="preserve"> </w:t>
      </w:r>
      <w:r w:rsidRPr="000D0E38">
        <w:rPr>
          <w:color w:val="000000"/>
          <w:sz w:val="24"/>
          <w:szCs w:val="24"/>
        </w:rPr>
        <w:t>изучения</w:t>
      </w:r>
      <w:r w:rsidR="00B54725">
        <w:rPr>
          <w:color w:val="000000"/>
          <w:sz w:val="24"/>
          <w:szCs w:val="24"/>
        </w:rPr>
        <w:t xml:space="preserve"> </w:t>
      </w:r>
      <w:r w:rsidRPr="000D0E38">
        <w:rPr>
          <w:color w:val="000000"/>
          <w:sz w:val="24"/>
          <w:szCs w:val="24"/>
        </w:rPr>
        <w:t>курса</w:t>
      </w:r>
      <w:r w:rsidR="00B54725">
        <w:rPr>
          <w:color w:val="000000"/>
          <w:sz w:val="24"/>
          <w:szCs w:val="24"/>
        </w:rPr>
        <w:t xml:space="preserve"> </w:t>
      </w:r>
      <w:r w:rsidRPr="000D0E38">
        <w:rPr>
          <w:color w:val="000000"/>
          <w:sz w:val="24"/>
          <w:szCs w:val="24"/>
        </w:rPr>
        <w:t>«Окружающий</w:t>
      </w:r>
      <w:r w:rsidR="00B54725">
        <w:rPr>
          <w:color w:val="000000"/>
          <w:sz w:val="24"/>
          <w:szCs w:val="24"/>
        </w:rPr>
        <w:t xml:space="preserve"> </w:t>
      </w:r>
      <w:r w:rsidRPr="000D0E38">
        <w:rPr>
          <w:color w:val="000000"/>
          <w:sz w:val="24"/>
          <w:szCs w:val="24"/>
        </w:rPr>
        <w:t>мир»</w:t>
      </w:r>
      <w:r w:rsidR="00B54725">
        <w:rPr>
          <w:color w:val="000000"/>
          <w:sz w:val="24"/>
          <w:szCs w:val="24"/>
        </w:rPr>
        <w:t xml:space="preserve"> </w:t>
      </w:r>
      <w:r w:rsidRPr="000D0E38">
        <w:rPr>
          <w:color w:val="000000"/>
          <w:sz w:val="24"/>
          <w:szCs w:val="24"/>
        </w:rPr>
        <w:t>обучающиеся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ступени</w:t>
      </w:r>
      <w:r w:rsidR="00B54725">
        <w:rPr>
          <w:color w:val="000000"/>
          <w:sz w:val="24"/>
          <w:szCs w:val="24"/>
        </w:rPr>
        <w:t xml:space="preserve"> </w:t>
      </w:r>
      <w:r w:rsidRPr="000D0E38">
        <w:rPr>
          <w:color w:val="000000"/>
          <w:sz w:val="24"/>
          <w:szCs w:val="24"/>
        </w:rPr>
        <w:t>начального</w:t>
      </w:r>
      <w:r w:rsidR="00B54725">
        <w:rPr>
          <w:color w:val="000000"/>
          <w:sz w:val="24"/>
          <w:szCs w:val="24"/>
        </w:rPr>
        <w:t xml:space="preserve"> </w:t>
      </w:r>
      <w:r w:rsidRPr="000D0E38">
        <w:rPr>
          <w:color w:val="000000"/>
          <w:sz w:val="24"/>
          <w:szCs w:val="24"/>
        </w:rPr>
        <w:t>общего</w:t>
      </w:r>
      <w:r w:rsidR="00B54725">
        <w:rPr>
          <w:color w:val="000000"/>
          <w:sz w:val="24"/>
          <w:szCs w:val="24"/>
        </w:rPr>
        <w:t xml:space="preserve"> </w:t>
      </w:r>
      <w:r w:rsidRPr="000D0E38">
        <w:rPr>
          <w:color w:val="000000"/>
          <w:sz w:val="24"/>
          <w:szCs w:val="24"/>
        </w:rPr>
        <w:t>образования:</w:t>
      </w:r>
    </w:p>
    <w:p w:rsidR="00CC4C18" w:rsidRPr="000D0E38" w:rsidRDefault="00CC4C18" w:rsidP="00163166">
      <w:pPr>
        <w:widowControl w:val="0"/>
        <w:numPr>
          <w:ilvl w:val="0"/>
          <w:numId w:val="16"/>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получат</w:t>
      </w:r>
      <w:r w:rsidR="00B54725">
        <w:rPr>
          <w:color w:val="000000"/>
          <w:sz w:val="24"/>
          <w:szCs w:val="24"/>
        </w:rPr>
        <w:t xml:space="preserve"> </w:t>
      </w:r>
      <w:r w:rsidRPr="000D0E38">
        <w:rPr>
          <w:color w:val="000000"/>
          <w:sz w:val="24"/>
          <w:szCs w:val="24"/>
        </w:rPr>
        <w:t>возможность</w:t>
      </w:r>
      <w:r w:rsidR="00B54725">
        <w:rPr>
          <w:color w:val="000000"/>
          <w:sz w:val="24"/>
          <w:szCs w:val="24"/>
        </w:rPr>
        <w:t xml:space="preserve"> </w:t>
      </w:r>
      <w:r w:rsidRPr="000D0E38">
        <w:rPr>
          <w:color w:val="000000"/>
          <w:sz w:val="24"/>
          <w:szCs w:val="24"/>
        </w:rPr>
        <w:t>расширить,</w:t>
      </w:r>
      <w:r w:rsidR="00B54725">
        <w:rPr>
          <w:color w:val="000000"/>
          <w:sz w:val="24"/>
          <w:szCs w:val="24"/>
        </w:rPr>
        <w:t xml:space="preserve"> </w:t>
      </w:r>
      <w:r w:rsidRPr="000D0E38">
        <w:rPr>
          <w:color w:val="000000"/>
          <w:sz w:val="24"/>
          <w:szCs w:val="24"/>
        </w:rPr>
        <w:t>систематизировать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углубить</w:t>
      </w:r>
      <w:r w:rsidR="00B54725">
        <w:rPr>
          <w:color w:val="000000"/>
          <w:sz w:val="24"/>
          <w:szCs w:val="24"/>
        </w:rPr>
        <w:t xml:space="preserve"> </w:t>
      </w:r>
      <w:r w:rsidRPr="000D0E38">
        <w:rPr>
          <w:color w:val="000000"/>
          <w:sz w:val="24"/>
          <w:szCs w:val="24"/>
        </w:rPr>
        <w:t>исходные</w:t>
      </w:r>
      <w:r w:rsidR="00B54725">
        <w:rPr>
          <w:color w:val="000000"/>
          <w:sz w:val="24"/>
          <w:szCs w:val="24"/>
        </w:rPr>
        <w:t xml:space="preserve"> </w:t>
      </w:r>
      <w:r w:rsidRPr="000D0E38">
        <w:rPr>
          <w:color w:val="000000"/>
          <w:sz w:val="24"/>
          <w:szCs w:val="24"/>
        </w:rPr>
        <w:t>представления</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природных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социальных</w:t>
      </w:r>
      <w:r w:rsidR="00B54725">
        <w:rPr>
          <w:color w:val="000000"/>
          <w:sz w:val="24"/>
          <w:szCs w:val="24"/>
        </w:rPr>
        <w:t xml:space="preserve"> </w:t>
      </w:r>
      <w:r w:rsidRPr="000D0E38">
        <w:rPr>
          <w:color w:val="000000"/>
          <w:sz w:val="24"/>
          <w:szCs w:val="24"/>
        </w:rPr>
        <w:t>объектах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явлениях</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компонентах</w:t>
      </w:r>
      <w:r w:rsidR="00B54725">
        <w:rPr>
          <w:color w:val="000000"/>
          <w:sz w:val="24"/>
          <w:szCs w:val="24"/>
        </w:rPr>
        <w:t xml:space="preserve"> </w:t>
      </w:r>
      <w:r w:rsidRPr="000D0E38">
        <w:rPr>
          <w:color w:val="000000"/>
          <w:sz w:val="24"/>
          <w:szCs w:val="24"/>
        </w:rPr>
        <w:t>единого</w:t>
      </w:r>
      <w:r w:rsidR="00B54725">
        <w:rPr>
          <w:color w:val="000000"/>
          <w:sz w:val="24"/>
          <w:szCs w:val="24"/>
        </w:rPr>
        <w:t xml:space="preserve"> </w:t>
      </w:r>
      <w:r w:rsidRPr="000D0E38">
        <w:rPr>
          <w:color w:val="000000"/>
          <w:sz w:val="24"/>
          <w:szCs w:val="24"/>
        </w:rPr>
        <w:t>мира,</w:t>
      </w:r>
      <w:r w:rsidR="00B54725">
        <w:rPr>
          <w:color w:val="000000"/>
          <w:sz w:val="24"/>
          <w:szCs w:val="24"/>
        </w:rPr>
        <w:t xml:space="preserve"> </w:t>
      </w:r>
      <w:r w:rsidRPr="000D0E38">
        <w:rPr>
          <w:color w:val="000000"/>
          <w:sz w:val="24"/>
          <w:szCs w:val="24"/>
        </w:rPr>
        <w:t>овладеть</w:t>
      </w:r>
      <w:r w:rsidR="00B54725">
        <w:rPr>
          <w:color w:val="000000"/>
          <w:sz w:val="24"/>
          <w:szCs w:val="24"/>
        </w:rPr>
        <w:t xml:space="preserve"> </w:t>
      </w:r>
      <w:r w:rsidRPr="000D0E38">
        <w:rPr>
          <w:color w:val="000000"/>
          <w:sz w:val="24"/>
          <w:szCs w:val="24"/>
        </w:rPr>
        <w:t>основами</w:t>
      </w:r>
      <w:r w:rsidR="00B54725">
        <w:rPr>
          <w:color w:val="000000"/>
          <w:sz w:val="24"/>
          <w:szCs w:val="24"/>
        </w:rPr>
        <w:t xml:space="preserve"> </w:t>
      </w:r>
      <w:r w:rsidRPr="000D0E38">
        <w:rPr>
          <w:color w:val="000000"/>
          <w:sz w:val="24"/>
          <w:szCs w:val="24"/>
        </w:rPr>
        <w:t>практико-ориентированных</w:t>
      </w:r>
      <w:r w:rsidR="00B54725">
        <w:rPr>
          <w:color w:val="000000"/>
          <w:sz w:val="24"/>
          <w:szCs w:val="24"/>
        </w:rPr>
        <w:t xml:space="preserve"> </w:t>
      </w:r>
      <w:r w:rsidRPr="000D0E38">
        <w:rPr>
          <w:color w:val="000000"/>
          <w:sz w:val="24"/>
          <w:szCs w:val="24"/>
        </w:rPr>
        <w:t>знаний</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природе,</w:t>
      </w:r>
      <w:r w:rsidR="00B54725">
        <w:rPr>
          <w:color w:val="000000"/>
          <w:sz w:val="24"/>
          <w:szCs w:val="24"/>
        </w:rPr>
        <w:t xml:space="preserve"> </w:t>
      </w:r>
      <w:r w:rsidRPr="000D0E38">
        <w:rPr>
          <w:color w:val="000000"/>
          <w:sz w:val="24"/>
          <w:szCs w:val="24"/>
        </w:rPr>
        <w:t>человеке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обществе,</w:t>
      </w:r>
      <w:r w:rsidR="00B54725">
        <w:rPr>
          <w:color w:val="000000"/>
          <w:sz w:val="24"/>
          <w:szCs w:val="24"/>
        </w:rPr>
        <w:t xml:space="preserve"> </w:t>
      </w:r>
      <w:r w:rsidRPr="000D0E38">
        <w:rPr>
          <w:color w:val="000000"/>
          <w:sz w:val="24"/>
          <w:szCs w:val="24"/>
        </w:rPr>
        <w:t>приобрести</w:t>
      </w:r>
      <w:r w:rsidR="00B54725">
        <w:rPr>
          <w:color w:val="000000"/>
          <w:sz w:val="24"/>
          <w:szCs w:val="24"/>
        </w:rPr>
        <w:t xml:space="preserve"> </w:t>
      </w:r>
      <w:r w:rsidRPr="000D0E38">
        <w:rPr>
          <w:color w:val="000000"/>
          <w:sz w:val="24"/>
          <w:szCs w:val="24"/>
        </w:rPr>
        <w:t>целостный</w:t>
      </w:r>
      <w:r w:rsidR="00B54725">
        <w:rPr>
          <w:color w:val="000000"/>
          <w:sz w:val="24"/>
          <w:szCs w:val="24"/>
        </w:rPr>
        <w:t xml:space="preserve"> </w:t>
      </w:r>
      <w:r w:rsidRPr="000D0E38">
        <w:rPr>
          <w:color w:val="000000"/>
          <w:sz w:val="24"/>
          <w:szCs w:val="24"/>
        </w:rPr>
        <w:t>взгляд</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мир</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его</w:t>
      </w:r>
      <w:r w:rsidR="00B54725">
        <w:rPr>
          <w:color w:val="000000"/>
          <w:sz w:val="24"/>
          <w:szCs w:val="24"/>
        </w:rPr>
        <w:t xml:space="preserve"> </w:t>
      </w:r>
      <w:r w:rsidRPr="000D0E38">
        <w:rPr>
          <w:color w:val="000000"/>
          <w:sz w:val="24"/>
          <w:szCs w:val="24"/>
        </w:rPr>
        <w:t>органичном</w:t>
      </w:r>
      <w:r w:rsidR="00B54725">
        <w:rPr>
          <w:color w:val="000000"/>
          <w:sz w:val="24"/>
          <w:szCs w:val="24"/>
        </w:rPr>
        <w:t xml:space="preserve"> </w:t>
      </w:r>
      <w:r w:rsidRPr="000D0E38">
        <w:rPr>
          <w:color w:val="000000"/>
          <w:sz w:val="24"/>
          <w:szCs w:val="24"/>
        </w:rPr>
        <w:t>единстве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разнообразии</w:t>
      </w:r>
      <w:r w:rsidR="00B54725">
        <w:rPr>
          <w:color w:val="000000"/>
          <w:sz w:val="24"/>
          <w:szCs w:val="24"/>
        </w:rPr>
        <w:t xml:space="preserve"> </w:t>
      </w:r>
      <w:r w:rsidRPr="000D0E38">
        <w:rPr>
          <w:color w:val="000000"/>
          <w:sz w:val="24"/>
          <w:szCs w:val="24"/>
        </w:rPr>
        <w:t>природы,</w:t>
      </w:r>
      <w:r w:rsidR="00B54725">
        <w:rPr>
          <w:color w:val="000000"/>
          <w:sz w:val="24"/>
          <w:szCs w:val="24"/>
        </w:rPr>
        <w:t xml:space="preserve"> </w:t>
      </w:r>
      <w:r w:rsidRPr="000D0E38">
        <w:rPr>
          <w:color w:val="000000"/>
          <w:sz w:val="24"/>
          <w:szCs w:val="24"/>
        </w:rPr>
        <w:t>народов,</w:t>
      </w:r>
      <w:r w:rsidR="00B54725">
        <w:rPr>
          <w:color w:val="000000"/>
          <w:sz w:val="24"/>
          <w:szCs w:val="24"/>
        </w:rPr>
        <w:t xml:space="preserve"> </w:t>
      </w:r>
      <w:r w:rsidRPr="000D0E38">
        <w:rPr>
          <w:color w:val="000000"/>
          <w:sz w:val="24"/>
          <w:szCs w:val="24"/>
        </w:rPr>
        <w:t>культур</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религий;</w:t>
      </w:r>
    </w:p>
    <w:p w:rsidR="00CC4C18" w:rsidRPr="000D0E38" w:rsidRDefault="00CC4C18" w:rsidP="00163166">
      <w:pPr>
        <w:widowControl w:val="0"/>
        <w:numPr>
          <w:ilvl w:val="0"/>
          <w:numId w:val="16"/>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обретут</w:t>
      </w:r>
      <w:r w:rsidR="00B54725">
        <w:rPr>
          <w:color w:val="000000"/>
          <w:sz w:val="24"/>
          <w:szCs w:val="24"/>
        </w:rPr>
        <w:t xml:space="preserve"> </w:t>
      </w:r>
      <w:r w:rsidRPr="000D0E38">
        <w:rPr>
          <w:color w:val="000000"/>
          <w:sz w:val="24"/>
          <w:szCs w:val="24"/>
        </w:rPr>
        <w:t>чувство</w:t>
      </w:r>
      <w:r w:rsidR="00B54725">
        <w:rPr>
          <w:color w:val="000000"/>
          <w:sz w:val="24"/>
          <w:szCs w:val="24"/>
        </w:rPr>
        <w:t xml:space="preserve"> </w:t>
      </w:r>
      <w:r w:rsidRPr="000D0E38">
        <w:rPr>
          <w:color w:val="000000"/>
          <w:sz w:val="24"/>
          <w:szCs w:val="24"/>
        </w:rPr>
        <w:t>гордости</w:t>
      </w:r>
      <w:r w:rsidR="00B54725">
        <w:rPr>
          <w:color w:val="000000"/>
          <w:sz w:val="24"/>
          <w:szCs w:val="24"/>
        </w:rPr>
        <w:t xml:space="preserve"> </w:t>
      </w:r>
      <w:r w:rsidRPr="000D0E38">
        <w:rPr>
          <w:color w:val="000000"/>
          <w:sz w:val="24"/>
          <w:szCs w:val="24"/>
        </w:rPr>
        <w:t>за</w:t>
      </w:r>
      <w:r w:rsidR="00B54725">
        <w:rPr>
          <w:color w:val="000000"/>
          <w:sz w:val="24"/>
          <w:szCs w:val="24"/>
        </w:rPr>
        <w:t xml:space="preserve"> </w:t>
      </w:r>
      <w:r w:rsidRPr="000D0E38">
        <w:rPr>
          <w:color w:val="000000"/>
          <w:sz w:val="24"/>
          <w:szCs w:val="24"/>
        </w:rPr>
        <w:t>свою</w:t>
      </w:r>
      <w:r w:rsidR="00B54725">
        <w:rPr>
          <w:color w:val="000000"/>
          <w:sz w:val="24"/>
          <w:szCs w:val="24"/>
        </w:rPr>
        <w:t xml:space="preserve"> </w:t>
      </w:r>
      <w:r w:rsidRPr="000D0E38">
        <w:rPr>
          <w:color w:val="000000"/>
          <w:sz w:val="24"/>
          <w:szCs w:val="24"/>
        </w:rPr>
        <w:t>Родину,</w:t>
      </w:r>
      <w:r w:rsidR="00B54725">
        <w:rPr>
          <w:color w:val="000000"/>
          <w:sz w:val="24"/>
          <w:szCs w:val="24"/>
        </w:rPr>
        <w:t xml:space="preserve"> </w:t>
      </w:r>
      <w:r w:rsidRPr="000D0E38">
        <w:rPr>
          <w:color w:val="000000"/>
          <w:sz w:val="24"/>
          <w:szCs w:val="24"/>
        </w:rPr>
        <w:t>российский</w:t>
      </w:r>
      <w:r w:rsidR="00B54725">
        <w:rPr>
          <w:color w:val="000000"/>
          <w:sz w:val="24"/>
          <w:szCs w:val="24"/>
        </w:rPr>
        <w:t xml:space="preserve"> </w:t>
      </w:r>
      <w:r w:rsidRPr="000D0E38">
        <w:rPr>
          <w:color w:val="000000"/>
          <w:sz w:val="24"/>
          <w:szCs w:val="24"/>
        </w:rPr>
        <w:t>народ</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его</w:t>
      </w:r>
      <w:r w:rsidR="00B54725">
        <w:rPr>
          <w:color w:val="000000"/>
          <w:sz w:val="24"/>
          <w:szCs w:val="24"/>
        </w:rPr>
        <w:t xml:space="preserve"> </w:t>
      </w:r>
      <w:r w:rsidRPr="000D0E38">
        <w:rPr>
          <w:color w:val="000000"/>
          <w:sz w:val="24"/>
          <w:szCs w:val="24"/>
        </w:rPr>
        <w:t>историю,</w:t>
      </w:r>
      <w:r w:rsidR="00B54725">
        <w:rPr>
          <w:color w:val="000000"/>
          <w:sz w:val="24"/>
          <w:szCs w:val="24"/>
        </w:rPr>
        <w:t xml:space="preserve"> </w:t>
      </w:r>
      <w:r w:rsidRPr="000D0E38">
        <w:rPr>
          <w:color w:val="000000"/>
          <w:sz w:val="24"/>
          <w:szCs w:val="24"/>
        </w:rPr>
        <w:t>осознают</w:t>
      </w:r>
      <w:r w:rsidR="00B54725">
        <w:rPr>
          <w:color w:val="000000"/>
          <w:sz w:val="24"/>
          <w:szCs w:val="24"/>
        </w:rPr>
        <w:t xml:space="preserve"> </w:t>
      </w:r>
      <w:r w:rsidRPr="000D0E38">
        <w:rPr>
          <w:color w:val="000000"/>
          <w:sz w:val="24"/>
          <w:szCs w:val="24"/>
        </w:rPr>
        <w:t>свою</w:t>
      </w:r>
      <w:r w:rsidR="00B54725">
        <w:rPr>
          <w:color w:val="000000"/>
          <w:sz w:val="24"/>
          <w:szCs w:val="24"/>
        </w:rPr>
        <w:t xml:space="preserve"> </w:t>
      </w:r>
      <w:r w:rsidRPr="000D0E38">
        <w:rPr>
          <w:color w:val="000000"/>
          <w:sz w:val="24"/>
          <w:szCs w:val="24"/>
        </w:rPr>
        <w:t>этническую</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национальную</w:t>
      </w:r>
      <w:r w:rsidR="00B54725">
        <w:rPr>
          <w:color w:val="000000"/>
          <w:sz w:val="24"/>
          <w:szCs w:val="24"/>
        </w:rPr>
        <w:t xml:space="preserve"> </w:t>
      </w:r>
      <w:r w:rsidRPr="000D0E38">
        <w:rPr>
          <w:color w:val="000000"/>
          <w:sz w:val="24"/>
          <w:szCs w:val="24"/>
        </w:rPr>
        <w:t>принадлежность</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контексте</w:t>
      </w:r>
      <w:r w:rsidR="00B54725">
        <w:rPr>
          <w:color w:val="000000"/>
          <w:sz w:val="24"/>
          <w:szCs w:val="24"/>
        </w:rPr>
        <w:t xml:space="preserve"> </w:t>
      </w:r>
      <w:r w:rsidRPr="000D0E38">
        <w:rPr>
          <w:color w:val="000000"/>
          <w:sz w:val="24"/>
          <w:szCs w:val="24"/>
        </w:rPr>
        <w:t>ценностей</w:t>
      </w:r>
      <w:r w:rsidR="00B54725">
        <w:rPr>
          <w:color w:val="000000"/>
          <w:sz w:val="24"/>
          <w:szCs w:val="24"/>
        </w:rPr>
        <w:t xml:space="preserve"> </w:t>
      </w:r>
      <w:r w:rsidRPr="000D0E38">
        <w:rPr>
          <w:color w:val="000000"/>
          <w:sz w:val="24"/>
          <w:szCs w:val="24"/>
        </w:rPr>
        <w:t>многонационального</w:t>
      </w:r>
      <w:r w:rsidR="00B54725">
        <w:rPr>
          <w:color w:val="000000"/>
          <w:sz w:val="24"/>
          <w:szCs w:val="24"/>
        </w:rPr>
        <w:t xml:space="preserve"> </w:t>
      </w:r>
      <w:r w:rsidRPr="000D0E38">
        <w:rPr>
          <w:color w:val="000000"/>
          <w:sz w:val="24"/>
          <w:szCs w:val="24"/>
        </w:rPr>
        <w:t>российского</w:t>
      </w:r>
      <w:r w:rsidR="00B54725">
        <w:rPr>
          <w:color w:val="000000"/>
          <w:sz w:val="24"/>
          <w:szCs w:val="24"/>
        </w:rPr>
        <w:t xml:space="preserve"> </w:t>
      </w:r>
      <w:r w:rsidRPr="000D0E38">
        <w:rPr>
          <w:color w:val="000000"/>
          <w:sz w:val="24"/>
          <w:szCs w:val="24"/>
        </w:rPr>
        <w:t>общества,</w:t>
      </w:r>
      <w:r w:rsidR="00B54725">
        <w:rPr>
          <w:color w:val="000000"/>
          <w:sz w:val="24"/>
          <w:szCs w:val="24"/>
        </w:rPr>
        <w:t xml:space="preserve"> </w:t>
      </w:r>
      <w:r w:rsidRPr="000D0E38">
        <w:rPr>
          <w:color w:val="000000"/>
          <w:sz w:val="24"/>
          <w:szCs w:val="24"/>
        </w:rPr>
        <w:t>а</w:t>
      </w:r>
      <w:r w:rsidR="00B54725">
        <w:rPr>
          <w:color w:val="000000"/>
          <w:sz w:val="24"/>
          <w:szCs w:val="24"/>
        </w:rPr>
        <w:t xml:space="preserve"> </w:t>
      </w:r>
      <w:r w:rsidRPr="000D0E38">
        <w:rPr>
          <w:color w:val="000000"/>
          <w:sz w:val="24"/>
          <w:szCs w:val="24"/>
        </w:rPr>
        <w:t>также</w:t>
      </w:r>
      <w:r w:rsidR="00B54725">
        <w:rPr>
          <w:color w:val="000000"/>
          <w:sz w:val="24"/>
          <w:szCs w:val="24"/>
        </w:rPr>
        <w:t xml:space="preserve"> </w:t>
      </w:r>
      <w:r w:rsidRPr="000D0E38">
        <w:rPr>
          <w:color w:val="000000"/>
          <w:sz w:val="24"/>
          <w:szCs w:val="24"/>
        </w:rPr>
        <w:t>гуманистических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демократических</w:t>
      </w:r>
      <w:r w:rsidR="00B54725">
        <w:rPr>
          <w:color w:val="000000"/>
          <w:sz w:val="24"/>
          <w:szCs w:val="24"/>
        </w:rPr>
        <w:t xml:space="preserve"> </w:t>
      </w:r>
      <w:r w:rsidRPr="000D0E38">
        <w:rPr>
          <w:color w:val="000000"/>
          <w:sz w:val="24"/>
          <w:szCs w:val="24"/>
        </w:rPr>
        <w:t>ценностных</w:t>
      </w:r>
      <w:r w:rsidR="00B54725">
        <w:rPr>
          <w:color w:val="000000"/>
          <w:sz w:val="24"/>
          <w:szCs w:val="24"/>
        </w:rPr>
        <w:t xml:space="preserve"> </w:t>
      </w:r>
      <w:r w:rsidRPr="000D0E38">
        <w:rPr>
          <w:color w:val="000000"/>
          <w:sz w:val="24"/>
          <w:szCs w:val="24"/>
        </w:rPr>
        <w:t>ориентации,</w:t>
      </w:r>
      <w:r w:rsidR="00B54725">
        <w:rPr>
          <w:color w:val="000000"/>
          <w:sz w:val="24"/>
          <w:szCs w:val="24"/>
        </w:rPr>
        <w:t xml:space="preserve"> </w:t>
      </w:r>
      <w:r w:rsidRPr="000D0E38">
        <w:rPr>
          <w:color w:val="000000"/>
          <w:sz w:val="24"/>
          <w:szCs w:val="24"/>
        </w:rPr>
        <w:t>способствующих</w:t>
      </w:r>
      <w:r w:rsidR="00B54725">
        <w:rPr>
          <w:color w:val="000000"/>
          <w:sz w:val="24"/>
          <w:szCs w:val="24"/>
        </w:rPr>
        <w:t xml:space="preserve"> </w:t>
      </w:r>
      <w:r w:rsidRPr="000D0E38">
        <w:rPr>
          <w:color w:val="000000"/>
          <w:sz w:val="24"/>
          <w:szCs w:val="24"/>
        </w:rPr>
        <w:t>нормированию</w:t>
      </w:r>
      <w:r w:rsidR="00B54725">
        <w:rPr>
          <w:color w:val="000000"/>
          <w:sz w:val="24"/>
          <w:szCs w:val="24"/>
        </w:rPr>
        <w:t xml:space="preserve"> </w:t>
      </w:r>
      <w:r w:rsidRPr="000D0E38">
        <w:rPr>
          <w:color w:val="000000"/>
          <w:sz w:val="24"/>
          <w:szCs w:val="24"/>
        </w:rPr>
        <w:t>российской</w:t>
      </w:r>
      <w:r w:rsidR="00B54725">
        <w:rPr>
          <w:color w:val="000000"/>
          <w:sz w:val="24"/>
          <w:szCs w:val="24"/>
        </w:rPr>
        <w:t xml:space="preserve"> </w:t>
      </w:r>
      <w:r w:rsidRPr="000D0E38">
        <w:rPr>
          <w:color w:val="000000"/>
          <w:sz w:val="24"/>
          <w:szCs w:val="24"/>
        </w:rPr>
        <w:t>гражданской</w:t>
      </w:r>
      <w:r w:rsidR="00B54725">
        <w:rPr>
          <w:color w:val="000000"/>
          <w:sz w:val="24"/>
          <w:szCs w:val="24"/>
        </w:rPr>
        <w:t xml:space="preserve"> </w:t>
      </w:r>
      <w:r w:rsidRPr="000D0E38">
        <w:rPr>
          <w:color w:val="000000"/>
          <w:sz w:val="24"/>
          <w:szCs w:val="24"/>
        </w:rPr>
        <w:t>идентичности;</w:t>
      </w:r>
    </w:p>
    <w:p w:rsidR="00CC4C18" w:rsidRPr="000D0E38" w:rsidRDefault="00CC4C18" w:rsidP="00163166">
      <w:pPr>
        <w:widowControl w:val="0"/>
        <w:numPr>
          <w:ilvl w:val="0"/>
          <w:numId w:val="16"/>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приобретут</w:t>
      </w:r>
      <w:r w:rsidR="00B54725">
        <w:rPr>
          <w:color w:val="000000"/>
          <w:sz w:val="24"/>
          <w:szCs w:val="24"/>
        </w:rPr>
        <w:t xml:space="preserve"> </w:t>
      </w:r>
      <w:r w:rsidRPr="000D0E38">
        <w:rPr>
          <w:color w:val="000000"/>
          <w:sz w:val="24"/>
          <w:szCs w:val="24"/>
        </w:rPr>
        <w:t>опыт</w:t>
      </w:r>
      <w:r w:rsidR="00B54725">
        <w:rPr>
          <w:color w:val="000000"/>
          <w:sz w:val="24"/>
          <w:szCs w:val="24"/>
        </w:rPr>
        <w:t xml:space="preserve"> </w:t>
      </w:r>
      <w:r w:rsidRPr="000D0E38">
        <w:rPr>
          <w:color w:val="000000"/>
          <w:sz w:val="24"/>
          <w:szCs w:val="24"/>
        </w:rPr>
        <w:t>эмоционально</w:t>
      </w:r>
      <w:r w:rsidR="00B54725">
        <w:rPr>
          <w:color w:val="000000"/>
          <w:sz w:val="24"/>
          <w:szCs w:val="24"/>
        </w:rPr>
        <w:t xml:space="preserve"> </w:t>
      </w:r>
      <w:r w:rsidRPr="000D0E38">
        <w:rPr>
          <w:color w:val="000000"/>
          <w:sz w:val="24"/>
          <w:szCs w:val="24"/>
        </w:rPr>
        <w:t>окрашенного,</w:t>
      </w:r>
      <w:r w:rsidR="00B54725">
        <w:rPr>
          <w:color w:val="000000"/>
          <w:sz w:val="24"/>
          <w:szCs w:val="24"/>
        </w:rPr>
        <w:t xml:space="preserve"> </w:t>
      </w:r>
      <w:r w:rsidRPr="000D0E38">
        <w:rPr>
          <w:color w:val="000000"/>
          <w:sz w:val="24"/>
          <w:szCs w:val="24"/>
        </w:rPr>
        <w:t>личностного</w:t>
      </w:r>
      <w:r w:rsidR="00B54725">
        <w:rPr>
          <w:color w:val="000000"/>
          <w:sz w:val="24"/>
          <w:szCs w:val="24"/>
        </w:rPr>
        <w:t xml:space="preserve"> </w:t>
      </w:r>
      <w:r w:rsidRPr="000D0E38">
        <w:rPr>
          <w:color w:val="000000"/>
          <w:sz w:val="24"/>
          <w:szCs w:val="24"/>
        </w:rPr>
        <w:t>отношения</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миру</w:t>
      </w:r>
      <w:r w:rsidR="00B54725">
        <w:rPr>
          <w:color w:val="000000"/>
          <w:sz w:val="24"/>
          <w:szCs w:val="24"/>
        </w:rPr>
        <w:t xml:space="preserve"> </w:t>
      </w:r>
      <w:r w:rsidRPr="000D0E38">
        <w:rPr>
          <w:color w:val="000000"/>
          <w:sz w:val="24"/>
          <w:szCs w:val="24"/>
        </w:rPr>
        <w:t>природы</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культуры;</w:t>
      </w:r>
      <w:r w:rsidR="00B54725">
        <w:rPr>
          <w:color w:val="000000"/>
          <w:sz w:val="24"/>
          <w:szCs w:val="24"/>
        </w:rPr>
        <w:t xml:space="preserve"> </w:t>
      </w:r>
      <w:r w:rsidRPr="000D0E38">
        <w:rPr>
          <w:color w:val="000000"/>
          <w:sz w:val="24"/>
          <w:szCs w:val="24"/>
        </w:rPr>
        <w:t>ознакомятся</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началами</w:t>
      </w:r>
      <w:r w:rsidR="00B54725">
        <w:rPr>
          <w:color w:val="000000"/>
          <w:sz w:val="24"/>
          <w:szCs w:val="24"/>
        </w:rPr>
        <w:t xml:space="preserve"> </w:t>
      </w:r>
      <w:r w:rsidRPr="000D0E38">
        <w:rPr>
          <w:color w:val="000000"/>
          <w:sz w:val="24"/>
          <w:szCs w:val="24"/>
        </w:rPr>
        <w:t>естественных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социально-гуманитарных</w:t>
      </w:r>
      <w:r w:rsidR="00B54725">
        <w:rPr>
          <w:color w:val="000000"/>
          <w:sz w:val="24"/>
          <w:szCs w:val="24"/>
        </w:rPr>
        <w:t xml:space="preserve"> </w:t>
      </w:r>
      <w:r w:rsidRPr="000D0E38">
        <w:rPr>
          <w:color w:val="000000"/>
          <w:sz w:val="24"/>
          <w:szCs w:val="24"/>
        </w:rPr>
        <w:t>наук</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единстве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взаимосвязях,</w:t>
      </w:r>
      <w:r w:rsidR="00B54725">
        <w:rPr>
          <w:color w:val="000000"/>
          <w:sz w:val="24"/>
          <w:szCs w:val="24"/>
        </w:rPr>
        <w:t xml:space="preserve"> </w:t>
      </w:r>
      <w:r w:rsidRPr="000D0E38">
        <w:rPr>
          <w:color w:val="000000"/>
          <w:sz w:val="24"/>
          <w:szCs w:val="24"/>
        </w:rPr>
        <w:t>что</w:t>
      </w:r>
      <w:r w:rsidR="00B54725">
        <w:rPr>
          <w:color w:val="000000"/>
          <w:sz w:val="24"/>
          <w:szCs w:val="24"/>
        </w:rPr>
        <w:t xml:space="preserve"> </w:t>
      </w:r>
      <w:r w:rsidRPr="000D0E38">
        <w:rPr>
          <w:color w:val="000000"/>
          <w:sz w:val="24"/>
          <w:szCs w:val="24"/>
        </w:rPr>
        <w:t>даст</w:t>
      </w:r>
      <w:r w:rsidR="00B54725">
        <w:rPr>
          <w:color w:val="000000"/>
          <w:sz w:val="24"/>
          <w:szCs w:val="24"/>
        </w:rPr>
        <w:t xml:space="preserve"> </w:t>
      </w:r>
      <w:r w:rsidRPr="000D0E38">
        <w:rPr>
          <w:color w:val="000000"/>
          <w:sz w:val="24"/>
          <w:szCs w:val="24"/>
        </w:rPr>
        <w:t>учащимся</w:t>
      </w:r>
      <w:r w:rsidR="00B54725">
        <w:rPr>
          <w:color w:val="000000"/>
          <w:sz w:val="24"/>
          <w:szCs w:val="24"/>
        </w:rPr>
        <w:t xml:space="preserve"> </w:t>
      </w:r>
      <w:r w:rsidRPr="000D0E38">
        <w:rPr>
          <w:color w:val="000000"/>
          <w:sz w:val="24"/>
          <w:szCs w:val="24"/>
        </w:rPr>
        <w:t>ключ</w:t>
      </w:r>
      <w:r w:rsidR="00B54725">
        <w:rPr>
          <w:color w:val="000000"/>
          <w:sz w:val="24"/>
          <w:szCs w:val="24"/>
        </w:rPr>
        <w:t xml:space="preserve"> </w:t>
      </w:r>
      <w:r w:rsidRPr="000D0E38">
        <w:rPr>
          <w:color w:val="000000"/>
          <w:sz w:val="24"/>
          <w:szCs w:val="24"/>
        </w:rPr>
        <w:t>(метод)</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осмыслению</w:t>
      </w:r>
      <w:r w:rsidR="00B54725">
        <w:rPr>
          <w:color w:val="000000"/>
          <w:sz w:val="24"/>
          <w:szCs w:val="24"/>
        </w:rPr>
        <w:t xml:space="preserve"> </w:t>
      </w:r>
      <w:r w:rsidRPr="000D0E38">
        <w:rPr>
          <w:color w:val="000000"/>
          <w:sz w:val="24"/>
          <w:szCs w:val="24"/>
        </w:rPr>
        <w:t>личного</w:t>
      </w:r>
      <w:r w:rsidR="00B54725">
        <w:rPr>
          <w:color w:val="000000"/>
          <w:sz w:val="24"/>
          <w:szCs w:val="24"/>
        </w:rPr>
        <w:t xml:space="preserve"> </w:t>
      </w:r>
      <w:r w:rsidRPr="000D0E38">
        <w:rPr>
          <w:color w:val="000000"/>
          <w:sz w:val="24"/>
          <w:szCs w:val="24"/>
        </w:rPr>
        <w:t>опыта,</w:t>
      </w:r>
      <w:r w:rsidR="00B54725">
        <w:rPr>
          <w:color w:val="000000"/>
          <w:sz w:val="24"/>
          <w:szCs w:val="24"/>
        </w:rPr>
        <w:t xml:space="preserve"> </w:t>
      </w:r>
      <w:r w:rsidRPr="000D0E38">
        <w:rPr>
          <w:color w:val="000000"/>
          <w:sz w:val="24"/>
          <w:szCs w:val="24"/>
        </w:rPr>
        <w:t>позволит</w:t>
      </w:r>
      <w:r w:rsidR="00B54725">
        <w:rPr>
          <w:color w:val="000000"/>
          <w:sz w:val="24"/>
          <w:szCs w:val="24"/>
        </w:rPr>
        <w:t xml:space="preserve"> </w:t>
      </w:r>
      <w:r w:rsidRPr="000D0E38">
        <w:rPr>
          <w:color w:val="000000"/>
          <w:sz w:val="24"/>
          <w:szCs w:val="24"/>
        </w:rPr>
        <w:t>сделать</w:t>
      </w:r>
      <w:r w:rsidR="00B54725">
        <w:rPr>
          <w:color w:val="000000"/>
          <w:sz w:val="24"/>
          <w:szCs w:val="24"/>
        </w:rPr>
        <w:t xml:space="preserve"> </w:t>
      </w:r>
      <w:r w:rsidRPr="000D0E38">
        <w:rPr>
          <w:color w:val="000000"/>
          <w:sz w:val="24"/>
          <w:szCs w:val="24"/>
        </w:rPr>
        <w:t>восприятие</w:t>
      </w:r>
      <w:r w:rsidR="00B54725">
        <w:rPr>
          <w:color w:val="000000"/>
          <w:sz w:val="24"/>
          <w:szCs w:val="24"/>
        </w:rPr>
        <w:t xml:space="preserve"> </w:t>
      </w:r>
      <w:r w:rsidRPr="000D0E38">
        <w:rPr>
          <w:color w:val="000000"/>
          <w:sz w:val="24"/>
          <w:szCs w:val="24"/>
        </w:rPr>
        <w:t>явлений</w:t>
      </w:r>
      <w:r w:rsidR="00B54725">
        <w:rPr>
          <w:color w:val="000000"/>
          <w:sz w:val="24"/>
          <w:szCs w:val="24"/>
        </w:rPr>
        <w:t xml:space="preserve"> </w:t>
      </w:r>
      <w:r w:rsidRPr="000D0E38">
        <w:rPr>
          <w:color w:val="000000"/>
          <w:sz w:val="24"/>
          <w:szCs w:val="24"/>
        </w:rPr>
        <w:t>окружающего</w:t>
      </w:r>
      <w:r w:rsidR="00B54725">
        <w:rPr>
          <w:color w:val="000000"/>
          <w:sz w:val="24"/>
          <w:szCs w:val="24"/>
        </w:rPr>
        <w:t xml:space="preserve"> </w:t>
      </w:r>
      <w:r w:rsidRPr="000D0E38">
        <w:rPr>
          <w:color w:val="000000"/>
          <w:sz w:val="24"/>
          <w:szCs w:val="24"/>
        </w:rPr>
        <w:t>мира</w:t>
      </w:r>
      <w:r w:rsidR="00B54725">
        <w:rPr>
          <w:color w:val="000000"/>
          <w:sz w:val="24"/>
          <w:szCs w:val="24"/>
        </w:rPr>
        <w:t xml:space="preserve"> </w:t>
      </w:r>
      <w:r w:rsidRPr="000D0E38">
        <w:rPr>
          <w:color w:val="000000"/>
          <w:sz w:val="24"/>
          <w:szCs w:val="24"/>
        </w:rPr>
        <w:t>более</w:t>
      </w:r>
      <w:r w:rsidR="00B54725">
        <w:rPr>
          <w:color w:val="000000"/>
          <w:sz w:val="24"/>
          <w:szCs w:val="24"/>
        </w:rPr>
        <w:t xml:space="preserve"> </w:t>
      </w:r>
      <w:r w:rsidRPr="000D0E38">
        <w:rPr>
          <w:color w:val="000000"/>
          <w:sz w:val="24"/>
          <w:szCs w:val="24"/>
        </w:rPr>
        <w:t>понятными,</w:t>
      </w:r>
      <w:r w:rsidR="00B54725">
        <w:rPr>
          <w:color w:val="000000"/>
          <w:sz w:val="24"/>
          <w:szCs w:val="24"/>
        </w:rPr>
        <w:t xml:space="preserve"> </w:t>
      </w:r>
      <w:r w:rsidRPr="000D0E38">
        <w:rPr>
          <w:color w:val="000000"/>
          <w:sz w:val="24"/>
          <w:szCs w:val="24"/>
        </w:rPr>
        <w:t>знакомыми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предсказуемыми,</w:t>
      </w:r>
      <w:r w:rsidR="00B54725">
        <w:rPr>
          <w:color w:val="000000"/>
          <w:sz w:val="24"/>
          <w:szCs w:val="24"/>
        </w:rPr>
        <w:t xml:space="preserve"> </w:t>
      </w:r>
      <w:r w:rsidRPr="000D0E38">
        <w:rPr>
          <w:color w:val="000000"/>
          <w:sz w:val="24"/>
          <w:szCs w:val="24"/>
        </w:rPr>
        <w:t>определить</w:t>
      </w:r>
      <w:r w:rsidR="00B54725">
        <w:rPr>
          <w:color w:val="000000"/>
          <w:sz w:val="24"/>
          <w:szCs w:val="24"/>
        </w:rPr>
        <w:t xml:space="preserve"> </w:t>
      </w:r>
      <w:r w:rsidRPr="000D0E38">
        <w:rPr>
          <w:color w:val="000000"/>
          <w:sz w:val="24"/>
          <w:szCs w:val="24"/>
        </w:rPr>
        <w:t>своё</w:t>
      </w:r>
      <w:r w:rsidR="00B54725">
        <w:rPr>
          <w:color w:val="000000"/>
          <w:sz w:val="24"/>
          <w:szCs w:val="24"/>
        </w:rPr>
        <w:t xml:space="preserve"> </w:t>
      </w:r>
      <w:r w:rsidRPr="000D0E38">
        <w:rPr>
          <w:color w:val="000000"/>
          <w:sz w:val="24"/>
          <w:szCs w:val="24"/>
        </w:rPr>
        <w:t>место</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ближайшем</w:t>
      </w:r>
      <w:r w:rsidR="00B54725">
        <w:rPr>
          <w:color w:val="000000"/>
          <w:sz w:val="24"/>
          <w:szCs w:val="24"/>
        </w:rPr>
        <w:t xml:space="preserve"> </w:t>
      </w:r>
      <w:r w:rsidRPr="000D0E38">
        <w:rPr>
          <w:color w:val="000000"/>
          <w:sz w:val="24"/>
          <w:szCs w:val="24"/>
        </w:rPr>
        <w:lastRenderedPageBreak/>
        <w:t>окружении;</w:t>
      </w:r>
    </w:p>
    <w:p w:rsidR="00CC4C18" w:rsidRPr="000D0E38" w:rsidRDefault="00CC4C18" w:rsidP="00163166">
      <w:pPr>
        <w:widowControl w:val="0"/>
        <w:numPr>
          <w:ilvl w:val="0"/>
          <w:numId w:val="16"/>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получат</w:t>
      </w:r>
      <w:r w:rsidR="00B54725">
        <w:rPr>
          <w:color w:val="000000"/>
          <w:sz w:val="24"/>
          <w:szCs w:val="24"/>
        </w:rPr>
        <w:t xml:space="preserve"> </w:t>
      </w:r>
      <w:r w:rsidRPr="000D0E38">
        <w:rPr>
          <w:color w:val="000000"/>
          <w:sz w:val="24"/>
          <w:szCs w:val="24"/>
        </w:rPr>
        <w:t>возможность</w:t>
      </w:r>
      <w:r w:rsidR="00B54725">
        <w:rPr>
          <w:color w:val="000000"/>
          <w:sz w:val="24"/>
          <w:szCs w:val="24"/>
        </w:rPr>
        <w:t xml:space="preserve"> </w:t>
      </w:r>
      <w:r w:rsidRPr="000D0E38">
        <w:rPr>
          <w:color w:val="000000"/>
          <w:sz w:val="24"/>
          <w:szCs w:val="24"/>
        </w:rPr>
        <w:t>осознать</w:t>
      </w:r>
      <w:r w:rsidR="00B54725">
        <w:rPr>
          <w:color w:val="000000"/>
          <w:sz w:val="24"/>
          <w:szCs w:val="24"/>
        </w:rPr>
        <w:t xml:space="preserve"> </w:t>
      </w:r>
      <w:r w:rsidRPr="000D0E38">
        <w:rPr>
          <w:color w:val="000000"/>
          <w:sz w:val="24"/>
          <w:szCs w:val="24"/>
        </w:rPr>
        <w:t>своё</w:t>
      </w:r>
      <w:r w:rsidR="00B54725">
        <w:rPr>
          <w:color w:val="000000"/>
          <w:sz w:val="24"/>
          <w:szCs w:val="24"/>
        </w:rPr>
        <w:t xml:space="preserve"> </w:t>
      </w:r>
      <w:r w:rsidRPr="000D0E38">
        <w:rPr>
          <w:color w:val="000000"/>
          <w:sz w:val="24"/>
          <w:szCs w:val="24"/>
        </w:rPr>
        <w:t>место</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мире</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основе</w:t>
      </w:r>
      <w:r w:rsidR="00B54725">
        <w:rPr>
          <w:color w:val="000000"/>
          <w:sz w:val="24"/>
          <w:szCs w:val="24"/>
        </w:rPr>
        <w:t xml:space="preserve"> </w:t>
      </w:r>
      <w:r w:rsidRPr="000D0E38">
        <w:rPr>
          <w:color w:val="000000"/>
          <w:sz w:val="24"/>
          <w:szCs w:val="24"/>
        </w:rPr>
        <w:t>единства</w:t>
      </w:r>
      <w:r w:rsidR="00B54725">
        <w:rPr>
          <w:color w:val="000000"/>
          <w:sz w:val="24"/>
          <w:szCs w:val="24"/>
        </w:rPr>
        <w:t xml:space="preserve"> </w:t>
      </w:r>
      <w:r w:rsidRPr="000D0E38">
        <w:rPr>
          <w:color w:val="000000"/>
          <w:sz w:val="24"/>
          <w:szCs w:val="24"/>
        </w:rPr>
        <w:t>рационально-научного</w:t>
      </w:r>
      <w:r w:rsidR="00B54725">
        <w:rPr>
          <w:color w:val="000000"/>
          <w:sz w:val="24"/>
          <w:szCs w:val="24"/>
        </w:rPr>
        <w:t xml:space="preserve"> </w:t>
      </w:r>
      <w:r w:rsidRPr="000D0E38">
        <w:rPr>
          <w:color w:val="000000"/>
          <w:sz w:val="24"/>
          <w:szCs w:val="24"/>
        </w:rPr>
        <w:t>познания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эмоционально-ценностного</w:t>
      </w:r>
      <w:r w:rsidR="00B54725">
        <w:rPr>
          <w:color w:val="000000"/>
          <w:sz w:val="24"/>
          <w:szCs w:val="24"/>
        </w:rPr>
        <w:t xml:space="preserve"> </w:t>
      </w:r>
      <w:r w:rsidRPr="000D0E38">
        <w:rPr>
          <w:color w:val="000000"/>
          <w:sz w:val="24"/>
          <w:szCs w:val="24"/>
        </w:rPr>
        <w:t>осмысления</w:t>
      </w:r>
      <w:r w:rsidR="00B54725">
        <w:rPr>
          <w:color w:val="000000"/>
          <w:sz w:val="24"/>
          <w:szCs w:val="24"/>
        </w:rPr>
        <w:t xml:space="preserve"> </w:t>
      </w:r>
      <w:r w:rsidRPr="000D0E38">
        <w:rPr>
          <w:color w:val="000000"/>
          <w:sz w:val="24"/>
          <w:szCs w:val="24"/>
        </w:rPr>
        <w:t>личного</w:t>
      </w:r>
      <w:r w:rsidR="00B54725">
        <w:rPr>
          <w:color w:val="000000"/>
          <w:sz w:val="24"/>
          <w:szCs w:val="24"/>
        </w:rPr>
        <w:t xml:space="preserve"> </w:t>
      </w:r>
      <w:r w:rsidRPr="000D0E38">
        <w:rPr>
          <w:color w:val="000000"/>
          <w:sz w:val="24"/>
          <w:szCs w:val="24"/>
        </w:rPr>
        <w:t>опыта</w:t>
      </w:r>
      <w:r w:rsidR="00B54725">
        <w:rPr>
          <w:color w:val="000000"/>
          <w:sz w:val="24"/>
          <w:szCs w:val="24"/>
        </w:rPr>
        <w:t xml:space="preserve"> </w:t>
      </w:r>
      <w:r w:rsidRPr="000D0E38">
        <w:rPr>
          <w:color w:val="000000"/>
          <w:sz w:val="24"/>
          <w:szCs w:val="24"/>
        </w:rPr>
        <w:t>общения</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людьми,</w:t>
      </w:r>
      <w:r w:rsidR="00B54725">
        <w:rPr>
          <w:color w:val="000000"/>
          <w:sz w:val="24"/>
          <w:szCs w:val="24"/>
        </w:rPr>
        <w:t xml:space="preserve"> </w:t>
      </w:r>
      <w:r w:rsidRPr="000D0E38">
        <w:rPr>
          <w:color w:val="000000"/>
          <w:sz w:val="24"/>
          <w:szCs w:val="24"/>
        </w:rPr>
        <w:t>обществом</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природой,</w:t>
      </w:r>
      <w:r w:rsidR="00B54725">
        <w:rPr>
          <w:color w:val="000000"/>
          <w:sz w:val="24"/>
          <w:szCs w:val="24"/>
        </w:rPr>
        <w:t xml:space="preserve"> </w:t>
      </w:r>
      <w:r w:rsidRPr="000D0E38">
        <w:rPr>
          <w:color w:val="000000"/>
          <w:sz w:val="24"/>
          <w:szCs w:val="24"/>
        </w:rPr>
        <w:t>что</w:t>
      </w:r>
      <w:r w:rsidR="00B54725">
        <w:rPr>
          <w:color w:val="000000"/>
          <w:sz w:val="24"/>
          <w:szCs w:val="24"/>
        </w:rPr>
        <w:t xml:space="preserve"> </w:t>
      </w:r>
      <w:r w:rsidRPr="000D0E38">
        <w:rPr>
          <w:color w:val="000000"/>
          <w:sz w:val="24"/>
          <w:szCs w:val="24"/>
        </w:rPr>
        <w:t>станет</w:t>
      </w:r>
      <w:r w:rsidR="00B54725">
        <w:rPr>
          <w:color w:val="000000"/>
          <w:sz w:val="24"/>
          <w:szCs w:val="24"/>
        </w:rPr>
        <w:t xml:space="preserve"> </w:t>
      </w:r>
      <w:r w:rsidRPr="000D0E38">
        <w:rPr>
          <w:color w:val="000000"/>
          <w:sz w:val="24"/>
          <w:szCs w:val="24"/>
        </w:rPr>
        <w:t>основой</w:t>
      </w:r>
      <w:r w:rsidR="00B54725">
        <w:rPr>
          <w:color w:val="000000"/>
          <w:sz w:val="24"/>
          <w:szCs w:val="24"/>
        </w:rPr>
        <w:t xml:space="preserve"> </w:t>
      </w:r>
      <w:r w:rsidRPr="000D0E38">
        <w:rPr>
          <w:color w:val="000000"/>
          <w:sz w:val="24"/>
          <w:szCs w:val="24"/>
        </w:rPr>
        <w:t>уважительного</w:t>
      </w:r>
      <w:r w:rsidR="00B54725">
        <w:rPr>
          <w:color w:val="000000"/>
          <w:sz w:val="24"/>
          <w:szCs w:val="24"/>
        </w:rPr>
        <w:t xml:space="preserve"> </w:t>
      </w:r>
      <w:r w:rsidRPr="000D0E38">
        <w:rPr>
          <w:color w:val="000000"/>
          <w:sz w:val="24"/>
          <w:szCs w:val="24"/>
        </w:rPr>
        <w:t>отношения</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иному</w:t>
      </w:r>
      <w:r w:rsidR="00B54725">
        <w:rPr>
          <w:color w:val="000000"/>
          <w:sz w:val="24"/>
          <w:szCs w:val="24"/>
        </w:rPr>
        <w:t xml:space="preserve"> </w:t>
      </w:r>
      <w:r w:rsidRPr="000D0E38">
        <w:rPr>
          <w:color w:val="000000"/>
          <w:sz w:val="24"/>
          <w:szCs w:val="24"/>
        </w:rPr>
        <w:t>мнению,</w:t>
      </w:r>
      <w:r w:rsidR="00B54725">
        <w:rPr>
          <w:color w:val="000000"/>
          <w:sz w:val="24"/>
          <w:szCs w:val="24"/>
        </w:rPr>
        <w:t xml:space="preserve"> </w:t>
      </w:r>
      <w:r w:rsidRPr="000D0E38">
        <w:rPr>
          <w:color w:val="000000"/>
          <w:sz w:val="24"/>
          <w:szCs w:val="24"/>
        </w:rPr>
        <w:t>истории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культуре</w:t>
      </w:r>
      <w:r w:rsidR="00B54725">
        <w:rPr>
          <w:color w:val="000000"/>
          <w:sz w:val="24"/>
          <w:szCs w:val="24"/>
        </w:rPr>
        <w:t xml:space="preserve"> </w:t>
      </w:r>
      <w:r w:rsidRPr="000D0E38">
        <w:rPr>
          <w:color w:val="000000"/>
          <w:sz w:val="24"/>
          <w:szCs w:val="24"/>
        </w:rPr>
        <w:t>других</w:t>
      </w:r>
      <w:r w:rsidR="00B54725">
        <w:rPr>
          <w:color w:val="000000"/>
          <w:sz w:val="24"/>
          <w:szCs w:val="24"/>
        </w:rPr>
        <w:t xml:space="preserve"> </w:t>
      </w:r>
      <w:r w:rsidRPr="000D0E38">
        <w:rPr>
          <w:color w:val="000000"/>
          <w:sz w:val="24"/>
          <w:szCs w:val="24"/>
        </w:rPr>
        <w:t>народов;</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proofErr w:type="gramStart"/>
      <w:r w:rsidRPr="000D0E38">
        <w:rPr>
          <w:color w:val="000000"/>
          <w:sz w:val="24"/>
          <w:szCs w:val="24"/>
        </w:rPr>
        <w:t>познакомятся</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некоторыми</w:t>
      </w:r>
      <w:r w:rsidR="00B54725">
        <w:rPr>
          <w:color w:val="000000"/>
          <w:sz w:val="24"/>
          <w:szCs w:val="24"/>
        </w:rPr>
        <w:t xml:space="preserve"> </w:t>
      </w:r>
      <w:r w:rsidRPr="000D0E38">
        <w:rPr>
          <w:color w:val="000000"/>
          <w:sz w:val="24"/>
          <w:szCs w:val="24"/>
        </w:rPr>
        <w:t>способами</w:t>
      </w:r>
      <w:r w:rsidR="00B54725">
        <w:rPr>
          <w:color w:val="000000"/>
          <w:sz w:val="24"/>
          <w:szCs w:val="24"/>
        </w:rPr>
        <w:t xml:space="preserve"> </w:t>
      </w:r>
      <w:r w:rsidRPr="000D0E38">
        <w:rPr>
          <w:color w:val="000000"/>
          <w:sz w:val="24"/>
          <w:szCs w:val="24"/>
        </w:rPr>
        <w:t>изучения</w:t>
      </w:r>
      <w:r w:rsidR="00B54725">
        <w:rPr>
          <w:color w:val="000000"/>
          <w:sz w:val="24"/>
          <w:szCs w:val="24"/>
        </w:rPr>
        <w:t xml:space="preserve"> </w:t>
      </w:r>
      <w:r w:rsidRPr="000D0E38">
        <w:rPr>
          <w:color w:val="000000"/>
          <w:sz w:val="24"/>
          <w:szCs w:val="24"/>
        </w:rPr>
        <w:t>природы</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общества,</w:t>
      </w:r>
      <w:r w:rsidR="00B54725">
        <w:rPr>
          <w:color w:val="000000"/>
          <w:sz w:val="24"/>
          <w:szCs w:val="24"/>
        </w:rPr>
        <w:t xml:space="preserve"> </w:t>
      </w:r>
      <w:r w:rsidRPr="000D0E38">
        <w:rPr>
          <w:color w:val="000000"/>
          <w:sz w:val="24"/>
          <w:szCs w:val="24"/>
        </w:rPr>
        <w:t>начнут</w:t>
      </w:r>
      <w:r w:rsidR="00B54725">
        <w:rPr>
          <w:color w:val="000000"/>
          <w:sz w:val="24"/>
          <w:szCs w:val="24"/>
        </w:rPr>
        <w:t xml:space="preserve"> </w:t>
      </w:r>
      <w:r w:rsidRPr="000D0E38">
        <w:rPr>
          <w:color w:val="000000"/>
          <w:sz w:val="24"/>
          <w:szCs w:val="24"/>
        </w:rPr>
        <w:t>осваивать</w:t>
      </w:r>
      <w:r w:rsidR="00B54725">
        <w:rPr>
          <w:color w:val="000000"/>
          <w:sz w:val="24"/>
          <w:szCs w:val="24"/>
        </w:rPr>
        <w:t xml:space="preserve"> </w:t>
      </w:r>
      <w:r w:rsidRPr="000D0E38">
        <w:rPr>
          <w:color w:val="000000"/>
          <w:sz w:val="24"/>
          <w:szCs w:val="24"/>
        </w:rPr>
        <w:t>умения</w:t>
      </w:r>
      <w:r w:rsidR="00B54725">
        <w:rPr>
          <w:color w:val="000000"/>
          <w:sz w:val="24"/>
          <w:szCs w:val="24"/>
        </w:rPr>
        <w:t xml:space="preserve"> </w:t>
      </w:r>
      <w:r w:rsidRPr="000D0E38">
        <w:rPr>
          <w:color w:val="000000"/>
          <w:sz w:val="24"/>
          <w:szCs w:val="24"/>
        </w:rPr>
        <w:t>проводить</w:t>
      </w:r>
      <w:r w:rsidR="00B54725">
        <w:rPr>
          <w:color w:val="000000"/>
          <w:sz w:val="24"/>
          <w:szCs w:val="24"/>
        </w:rPr>
        <w:t xml:space="preserve"> </w:t>
      </w:r>
      <w:r w:rsidRPr="000D0E38">
        <w:rPr>
          <w:color w:val="000000"/>
          <w:sz w:val="24"/>
          <w:szCs w:val="24"/>
        </w:rPr>
        <w:t>наблюдения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природе,</w:t>
      </w:r>
      <w:r w:rsidR="00B54725">
        <w:rPr>
          <w:color w:val="000000"/>
          <w:sz w:val="24"/>
          <w:szCs w:val="24"/>
        </w:rPr>
        <w:t xml:space="preserve"> </w:t>
      </w:r>
      <w:r w:rsidRPr="000D0E38">
        <w:rPr>
          <w:color w:val="000000"/>
          <w:sz w:val="24"/>
          <w:szCs w:val="24"/>
        </w:rPr>
        <w:t>ставить</w:t>
      </w:r>
      <w:r w:rsidR="00B54725">
        <w:rPr>
          <w:color w:val="000000"/>
          <w:sz w:val="24"/>
          <w:szCs w:val="24"/>
        </w:rPr>
        <w:t xml:space="preserve"> </w:t>
      </w:r>
      <w:r w:rsidRPr="000D0E38">
        <w:rPr>
          <w:color w:val="000000"/>
          <w:sz w:val="24"/>
          <w:szCs w:val="24"/>
        </w:rPr>
        <w:t>опыты,</w:t>
      </w:r>
      <w:r w:rsidR="00B54725">
        <w:rPr>
          <w:color w:val="000000"/>
          <w:sz w:val="24"/>
          <w:szCs w:val="24"/>
        </w:rPr>
        <w:t xml:space="preserve"> </w:t>
      </w:r>
      <w:r w:rsidRPr="000D0E38">
        <w:rPr>
          <w:color w:val="000000"/>
          <w:sz w:val="24"/>
          <w:szCs w:val="24"/>
        </w:rPr>
        <w:t>научатся</w:t>
      </w:r>
      <w:r w:rsidR="00B54725">
        <w:rPr>
          <w:color w:val="000000"/>
          <w:sz w:val="24"/>
          <w:szCs w:val="24"/>
        </w:rPr>
        <w:t xml:space="preserve"> </w:t>
      </w:r>
      <w:r w:rsidRPr="000D0E38">
        <w:rPr>
          <w:color w:val="000000"/>
          <w:sz w:val="24"/>
          <w:szCs w:val="24"/>
        </w:rPr>
        <w:t>видеть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понимать</w:t>
      </w:r>
      <w:r w:rsidR="00B54725">
        <w:rPr>
          <w:color w:val="000000"/>
          <w:sz w:val="24"/>
          <w:szCs w:val="24"/>
        </w:rPr>
        <w:t xml:space="preserve"> </w:t>
      </w:r>
      <w:r w:rsidRPr="000D0E38">
        <w:rPr>
          <w:color w:val="000000"/>
          <w:sz w:val="24"/>
          <w:szCs w:val="24"/>
        </w:rPr>
        <w:t>некоторые</w:t>
      </w:r>
      <w:r w:rsidR="00B54725">
        <w:rPr>
          <w:color w:val="000000"/>
          <w:sz w:val="24"/>
          <w:szCs w:val="24"/>
        </w:rPr>
        <w:t xml:space="preserve"> </w:t>
      </w:r>
      <w:r w:rsidRPr="000D0E38">
        <w:rPr>
          <w:color w:val="000000"/>
          <w:sz w:val="24"/>
          <w:szCs w:val="24"/>
        </w:rPr>
        <w:t>причинно-следственные</w:t>
      </w:r>
      <w:r w:rsidR="00B54725">
        <w:rPr>
          <w:color w:val="000000"/>
          <w:sz w:val="24"/>
          <w:szCs w:val="24"/>
        </w:rPr>
        <w:t xml:space="preserve"> </w:t>
      </w:r>
      <w:r w:rsidRPr="000D0E38">
        <w:rPr>
          <w:color w:val="000000"/>
          <w:sz w:val="24"/>
          <w:szCs w:val="24"/>
        </w:rPr>
        <w:t>связи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окружающем</w:t>
      </w:r>
      <w:r w:rsidR="00B54725">
        <w:rPr>
          <w:color w:val="000000"/>
          <w:sz w:val="24"/>
          <w:szCs w:val="24"/>
        </w:rPr>
        <w:t xml:space="preserve"> </w:t>
      </w:r>
      <w:r w:rsidRPr="000D0E38">
        <w:rPr>
          <w:color w:val="000000"/>
          <w:sz w:val="24"/>
          <w:szCs w:val="24"/>
        </w:rPr>
        <w:t>мире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неизбежность</w:t>
      </w:r>
      <w:r w:rsidR="00B54725">
        <w:rPr>
          <w:color w:val="000000"/>
          <w:sz w:val="24"/>
          <w:szCs w:val="24"/>
        </w:rPr>
        <w:t xml:space="preserve"> </w:t>
      </w:r>
      <w:r w:rsidRPr="000D0E38">
        <w:rPr>
          <w:color w:val="000000"/>
          <w:sz w:val="24"/>
          <w:szCs w:val="24"/>
        </w:rPr>
        <w:t>его</w:t>
      </w:r>
      <w:r w:rsidR="00B54725">
        <w:rPr>
          <w:color w:val="000000"/>
          <w:sz w:val="24"/>
          <w:szCs w:val="24"/>
        </w:rPr>
        <w:t xml:space="preserve"> </w:t>
      </w:r>
      <w:r w:rsidRPr="000D0E38">
        <w:rPr>
          <w:color w:val="000000"/>
          <w:sz w:val="24"/>
          <w:szCs w:val="24"/>
        </w:rPr>
        <w:t>изменения</w:t>
      </w:r>
      <w:r w:rsidR="00B54725">
        <w:rPr>
          <w:color w:val="000000"/>
          <w:sz w:val="24"/>
          <w:szCs w:val="24"/>
        </w:rPr>
        <w:t xml:space="preserve"> </w:t>
      </w:r>
      <w:r w:rsidRPr="000D0E38">
        <w:rPr>
          <w:color w:val="000000"/>
          <w:sz w:val="24"/>
          <w:szCs w:val="24"/>
        </w:rPr>
        <w:t>под</w:t>
      </w:r>
      <w:r w:rsidR="00B54725">
        <w:rPr>
          <w:color w:val="000000"/>
          <w:sz w:val="24"/>
          <w:szCs w:val="24"/>
        </w:rPr>
        <w:t xml:space="preserve"> </w:t>
      </w:r>
      <w:r w:rsidRPr="000D0E38">
        <w:rPr>
          <w:color w:val="000000"/>
          <w:sz w:val="24"/>
          <w:szCs w:val="24"/>
        </w:rPr>
        <w:t>воздействием</w:t>
      </w:r>
      <w:r w:rsidR="00B54725">
        <w:rPr>
          <w:color w:val="000000"/>
          <w:sz w:val="24"/>
          <w:szCs w:val="24"/>
        </w:rPr>
        <w:t xml:space="preserve"> </w:t>
      </w:r>
      <w:r w:rsidRPr="000D0E38">
        <w:rPr>
          <w:color w:val="000000"/>
          <w:sz w:val="24"/>
          <w:szCs w:val="24"/>
        </w:rPr>
        <w:t>человека,</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многообразном</w:t>
      </w:r>
      <w:r w:rsidR="00B54725">
        <w:rPr>
          <w:color w:val="000000"/>
          <w:sz w:val="24"/>
          <w:szCs w:val="24"/>
        </w:rPr>
        <w:t xml:space="preserve"> </w:t>
      </w:r>
      <w:r w:rsidRPr="000D0E38">
        <w:rPr>
          <w:color w:val="000000"/>
          <w:sz w:val="24"/>
          <w:szCs w:val="24"/>
        </w:rPr>
        <w:t>материале</w:t>
      </w:r>
      <w:r w:rsidR="00B54725">
        <w:rPr>
          <w:color w:val="000000"/>
          <w:sz w:val="24"/>
          <w:szCs w:val="24"/>
        </w:rPr>
        <w:t xml:space="preserve"> </w:t>
      </w:r>
      <w:r w:rsidRPr="000D0E38">
        <w:rPr>
          <w:color w:val="000000"/>
          <w:sz w:val="24"/>
          <w:szCs w:val="24"/>
        </w:rPr>
        <w:t>природы</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куль</w:t>
      </w:r>
      <w:r w:rsidRPr="000D0E38">
        <w:rPr>
          <w:color w:val="000000"/>
          <w:sz w:val="24"/>
          <w:szCs w:val="24"/>
        </w:rPr>
        <w:softHyphen/>
        <w:t>туры</w:t>
      </w:r>
      <w:r w:rsidR="00B54725">
        <w:rPr>
          <w:color w:val="000000"/>
          <w:sz w:val="24"/>
          <w:szCs w:val="24"/>
        </w:rPr>
        <w:t xml:space="preserve"> </w:t>
      </w:r>
      <w:r w:rsidRPr="000D0E38">
        <w:rPr>
          <w:color w:val="000000"/>
          <w:sz w:val="24"/>
          <w:szCs w:val="24"/>
        </w:rPr>
        <w:t>родного</w:t>
      </w:r>
      <w:r w:rsidR="00B54725">
        <w:rPr>
          <w:color w:val="000000"/>
          <w:sz w:val="24"/>
          <w:szCs w:val="24"/>
        </w:rPr>
        <w:t xml:space="preserve"> </w:t>
      </w:r>
      <w:r w:rsidRPr="000D0E38">
        <w:rPr>
          <w:color w:val="000000"/>
          <w:sz w:val="24"/>
          <w:szCs w:val="24"/>
        </w:rPr>
        <w:t>края,</w:t>
      </w:r>
      <w:r w:rsidR="00B54725">
        <w:rPr>
          <w:color w:val="000000"/>
          <w:sz w:val="24"/>
          <w:szCs w:val="24"/>
        </w:rPr>
        <w:t xml:space="preserve"> </w:t>
      </w:r>
      <w:r w:rsidRPr="000D0E38">
        <w:rPr>
          <w:color w:val="000000"/>
          <w:sz w:val="24"/>
          <w:szCs w:val="24"/>
        </w:rPr>
        <w:t>что</w:t>
      </w:r>
      <w:r w:rsidR="00B54725">
        <w:rPr>
          <w:color w:val="000000"/>
          <w:sz w:val="24"/>
          <w:szCs w:val="24"/>
        </w:rPr>
        <w:t xml:space="preserve"> </w:t>
      </w:r>
      <w:r w:rsidRPr="000D0E38">
        <w:rPr>
          <w:color w:val="000000"/>
          <w:sz w:val="24"/>
          <w:szCs w:val="24"/>
        </w:rPr>
        <w:t>поможет</w:t>
      </w:r>
      <w:r w:rsidR="00B54725">
        <w:rPr>
          <w:color w:val="000000"/>
          <w:sz w:val="24"/>
          <w:szCs w:val="24"/>
        </w:rPr>
        <w:t xml:space="preserve"> </w:t>
      </w:r>
      <w:r w:rsidRPr="000D0E38">
        <w:rPr>
          <w:color w:val="000000"/>
          <w:sz w:val="24"/>
          <w:szCs w:val="24"/>
        </w:rPr>
        <w:t>им</w:t>
      </w:r>
      <w:r w:rsidR="00B54725">
        <w:rPr>
          <w:color w:val="000000"/>
          <w:sz w:val="24"/>
          <w:szCs w:val="24"/>
        </w:rPr>
        <w:t xml:space="preserve"> </w:t>
      </w:r>
      <w:r w:rsidRPr="000D0E38">
        <w:rPr>
          <w:color w:val="000000"/>
          <w:sz w:val="24"/>
          <w:szCs w:val="24"/>
        </w:rPr>
        <w:t>овладеть</w:t>
      </w:r>
      <w:r w:rsidR="00B54725">
        <w:rPr>
          <w:color w:val="000000"/>
          <w:sz w:val="24"/>
          <w:szCs w:val="24"/>
        </w:rPr>
        <w:t xml:space="preserve"> </w:t>
      </w:r>
      <w:r w:rsidRPr="000D0E38">
        <w:rPr>
          <w:color w:val="000000"/>
          <w:sz w:val="24"/>
          <w:szCs w:val="24"/>
        </w:rPr>
        <w:t>начальными</w:t>
      </w:r>
      <w:r w:rsidR="00B54725">
        <w:rPr>
          <w:color w:val="000000"/>
          <w:sz w:val="24"/>
          <w:szCs w:val="24"/>
        </w:rPr>
        <w:t xml:space="preserve"> </w:t>
      </w:r>
      <w:r w:rsidRPr="000D0E38">
        <w:rPr>
          <w:color w:val="000000"/>
          <w:sz w:val="24"/>
          <w:szCs w:val="24"/>
        </w:rPr>
        <w:t>навыками</w:t>
      </w:r>
      <w:r w:rsidR="00B54725">
        <w:rPr>
          <w:color w:val="000000"/>
          <w:sz w:val="24"/>
          <w:szCs w:val="24"/>
        </w:rPr>
        <w:t xml:space="preserve"> </w:t>
      </w:r>
      <w:r w:rsidRPr="000D0E38">
        <w:rPr>
          <w:color w:val="000000"/>
          <w:sz w:val="24"/>
          <w:szCs w:val="24"/>
        </w:rPr>
        <w:t>адаптации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динамично</w:t>
      </w:r>
      <w:r w:rsidR="00B54725">
        <w:rPr>
          <w:color w:val="000000"/>
          <w:sz w:val="24"/>
          <w:szCs w:val="24"/>
        </w:rPr>
        <w:t xml:space="preserve"> </w:t>
      </w:r>
      <w:r w:rsidRPr="000D0E38">
        <w:rPr>
          <w:color w:val="000000"/>
          <w:sz w:val="24"/>
          <w:szCs w:val="24"/>
        </w:rPr>
        <w:t>изменяющемся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развивающемся</w:t>
      </w:r>
      <w:r w:rsidR="00B54725">
        <w:rPr>
          <w:color w:val="000000"/>
          <w:sz w:val="24"/>
          <w:szCs w:val="24"/>
        </w:rPr>
        <w:t xml:space="preserve"> </w:t>
      </w:r>
      <w:r w:rsidRPr="000D0E38">
        <w:rPr>
          <w:color w:val="000000"/>
          <w:sz w:val="24"/>
          <w:szCs w:val="24"/>
        </w:rPr>
        <w:t>мире;</w:t>
      </w:r>
      <w:proofErr w:type="gramEnd"/>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получат</w:t>
      </w:r>
      <w:r w:rsidR="00B54725">
        <w:rPr>
          <w:color w:val="000000"/>
          <w:sz w:val="24"/>
          <w:szCs w:val="24"/>
        </w:rPr>
        <w:t xml:space="preserve"> </w:t>
      </w:r>
      <w:r w:rsidRPr="000D0E38">
        <w:rPr>
          <w:color w:val="000000"/>
          <w:sz w:val="24"/>
          <w:szCs w:val="24"/>
        </w:rPr>
        <w:t>возможность</w:t>
      </w:r>
      <w:r w:rsidR="00B54725">
        <w:rPr>
          <w:color w:val="000000"/>
          <w:sz w:val="24"/>
          <w:szCs w:val="24"/>
        </w:rPr>
        <w:t xml:space="preserve"> </w:t>
      </w:r>
      <w:r w:rsidRPr="000D0E38">
        <w:rPr>
          <w:color w:val="000000"/>
          <w:sz w:val="24"/>
          <w:szCs w:val="24"/>
        </w:rPr>
        <w:t>приобрести</w:t>
      </w:r>
      <w:r w:rsidR="00B54725">
        <w:rPr>
          <w:color w:val="000000"/>
          <w:sz w:val="24"/>
          <w:szCs w:val="24"/>
        </w:rPr>
        <w:t xml:space="preserve"> </w:t>
      </w:r>
      <w:r w:rsidRPr="000D0E38">
        <w:rPr>
          <w:color w:val="000000"/>
          <w:sz w:val="24"/>
          <w:szCs w:val="24"/>
        </w:rPr>
        <w:t>базовые</w:t>
      </w:r>
      <w:r w:rsidR="00B54725">
        <w:rPr>
          <w:color w:val="000000"/>
          <w:sz w:val="24"/>
          <w:szCs w:val="24"/>
        </w:rPr>
        <w:t xml:space="preserve"> </w:t>
      </w:r>
      <w:r w:rsidRPr="000D0E38">
        <w:rPr>
          <w:color w:val="000000"/>
          <w:sz w:val="24"/>
          <w:szCs w:val="24"/>
        </w:rPr>
        <w:t>умения</w:t>
      </w:r>
      <w:r w:rsidR="00B54725">
        <w:rPr>
          <w:color w:val="000000"/>
          <w:sz w:val="24"/>
          <w:szCs w:val="24"/>
        </w:rPr>
        <w:t xml:space="preserve"> </w:t>
      </w:r>
      <w:r w:rsidRPr="000D0E38">
        <w:rPr>
          <w:color w:val="000000"/>
          <w:sz w:val="24"/>
          <w:szCs w:val="24"/>
        </w:rPr>
        <w:t>работы</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ИК</w:t>
      </w:r>
      <w:proofErr w:type="gramStart"/>
      <w:r w:rsidRPr="000D0E38">
        <w:rPr>
          <w:color w:val="000000"/>
          <w:sz w:val="24"/>
          <w:szCs w:val="24"/>
        </w:rPr>
        <w:t>Т-</w:t>
      </w:r>
      <w:proofErr w:type="gramEnd"/>
      <w:r w:rsidR="00B54725">
        <w:rPr>
          <w:color w:val="000000"/>
          <w:sz w:val="24"/>
          <w:szCs w:val="24"/>
        </w:rPr>
        <w:t xml:space="preserve"> </w:t>
      </w:r>
      <w:r w:rsidRPr="000D0E38">
        <w:rPr>
          <w:color w:val="000000"/>
          <w:sz w:val="24"/>
          <w:szCs w:val="24"/>
        </w:rPr>
        <w:t>средствами,</w:t>
      </w:r>
      <w:r w:rsidR="00B54725">
        <w:rPr>
          <w:color w:val="000000"/>
          <w:sz w:val="24"/>
          <w:szCs w:val="24"/>
        </w:rPr>
        <w:t xml:space="preserve"> </w:t>
      </w:r>
      <w:r w:rsidRPr="000D0E38">
        <w:rPr>
          <w:color w:val="000000"/>
          <w:sz w:val="24"/>
          <w:szCs w:val="24"/>
        </w:rPr>
        <w:t>поиска</w:t>
      </w:r>
      <w:r w:rsidR="00B54725">
        <w:rPr>
          <w:color w:val="000000"/>
          <w:sz w:val="24"/>
          <w:szCs w:val="24"/>
        </w:rPr>
        <w:t xml:space="preserve"> </w:t>
      </w:r>
      <w:r w:rsidRPr="000D0E38">
        <w:rPr>
          <w:color w:val="000000"/>
          <w:sz w:val="24"/>
          <w:szCs w:val="24"/>
        </w:rPr>
        <w:t>информации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электронных</w:t>
      </w:r>
      <w:r w:rsidR="00B54725">
        <w:rPr>
          <w:color w:val="000000"/>
          <w:sz w:val="24"/>
          <w:szCs w:val="24"/>
        </w:rPr>
        <w:t xml:space="preserve"> </w:t>
      </w:r>
      <w:r w:rsidRPr="000D0E38">
        <w:rPr>
          <w:color w:val="000000"/>
          <w:sz w:val="24"/>
          <w:szCs w:val="24"/>
        </w:rPr>
        <w:t>источниках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контролируемом</w:t>
      </w:r>
      <w:r w:rsidR="00B54725">
        <w:rPr>
          <w:color w:val="000000"/>
          <w:sz w:val="24"/>
          <w:szCs w:val="24"/>
        </w:rPr>
        <w:t xml:space="preserve"> </w:t>
      </w:r>
      <w:r w:rsidRPr="000D0E38">
        <w:rPr>
          <w:color w:val="000000"/>
          <w:sz w:val="24"/>
          <w:szCs w:val="24"/>
        </w:rPr>
        <w:t>Интернете,</w:t>
      </w:r>
      <w:r w:rsidR="00B54725">
        <w:rPr>
          <w:color w:val="000000"/>
          <w:sz w:val="24"/>
          <w:szCs w:val="24"/>
        </w:rPr>
        <w:t xml:space="preserve"> </w:t>
      </w:r>
      <w:r w:rsidRPr="000D0E38">
        <w:rPr>
          <w:color w:val="000000"/>
          <w:sz w:val="24"/>
          <w:szCs w:val="24"/>
        </w:rPr>
        <w:t>научатся</w:t>
      </w:r>
      <w:r w:rsidR="00B54725">
        <w:rPr>
          <w:color w:val="000000"/>
          <w:sz w:val="24"/>
          <w:szCs w:val="24"/>
        </w:rPr>
        <w:t xml:space="preserve"> </w:t>
      </w:r>
      <w:r w:rsidRPr="000D0E38">
        <w:rPr>
          <w:color w:val="000000"/>
          <w:sz w:val="24"/>
          <w:szCs w:val="24"/>
        </w:rPr>
        <w:t>создавать</w:t>
      </w:r>
      <w:r w:rsidR="00B54725">
        <w:rPr>
          <w:color w:val="000000"/>
          <w:sz w:val="24"/>
          <w:szCs w:val="24"/>
        </w:rPr>
        <w:t xml:space="preserve"> </w:t>
      </w:r>
      <w:r w:rsidRPr="000D0E38">
        <w:rPr>
          <w:color w:val="000000"/>
          <w:sz w:val="24"/>
          <w:szCs w:val="24"/>
        </w:rPr>
        <w:t>сообщения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виде</w:t>
      </w:r>
      <w:r w:rsidR="00B54725">
        <w:rPr>
          <w:color w:val="000000"/>
          <w:sz w:val="24"/>
          <w:szCs w:val="24"/>
        </w:rPr>
        <w:t xml:space="preserve"> </w:t>
      </w:r>
      <w:r w:rsidRPr="000D0E38">
        <w:rPr>
          <w:color w:val="000000"/>
          <w:sz w:val="24"/>
          <w:szCs w:val="24"/>
        </w:rPr>
        <w:t>текстов,</w:t>
      </w:r>
      <w:r w:rsidR="00B54725">
        <w:rPr>
          <w:color w:val="000000"/>
          <w:sz w:val="24"/>
          <w:szCs w:val="24"/>
        </w:rPr>
        <w:t xml:space="preserve"> </w:t>
      </w:r>
      <w:r w:rsidRPr="000D0E38">
        <w:rPr>
          <w:color w:val="000000"/>
          <w:sz w:val="24"/>
          <w:szCs w:val="24"/>
        </w:rPr>
        <w:t>аудио-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видеофрагментов,</w:t>
      </w:r>
      <w:r w:rsidR="00B54725">
        <w:rPr>
          <w:color w:val="000000"/>
          <w:sz w:val="24"/>
          <w:szCs w:val="24"/>
        </w:rPr>
        <w:t xml:space="preserve"> </w:t>
      </w:r>
      <w:r w:rsidRPr="000D0E38">
        <w:rPr>
          <w:color w:val="000000"/>
          <w:sz w:val="24"/>
          <w:szCs w:val="24"/>
        </w:rPr>
        <w:t>готовить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проводить</w:t>
      </w:r>
      <w:r w:rsidR="00B54725">
        <w:rPr>
          <w:color w:val="000000"/>
          <w:sz w:val="24"/>
          <w:szCs w:val="24"/>
        </w:rPr>
        <w:t xml:space="preserve"> </w:t>
      </w:r>
      <w:r w:rsidRPr="000D0E38">
        <w:rPr>
          <w:color w:val="000000"/>
          <w:sz w:val="24"/>
          <w:szCs w:val="24"/>
        </w:rPr>
        <w:t>небольшие</w:t>
      </w:r>
      <w:r w:rsidR="00B54725">
        <w:rPr>
          <w:color w:val="000000"/>
          <w:sz w:val="24"/>
          <w:szCs w:val="24"/>
        </w:rPr>
        <w:t xml:space="preserve"> </w:t>
      </w:r>
      <w:r w:rsidRPr="000D0E38">
        <w:rPr>
          <w:color w:val="000000"/>
          <w:sz w:val="24"/>
          <w:szCs w:val="24"/>
        </w:rPr>
        <w:t>презентации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поддержку</w:t>
      </w:r>
      <w:r w:rsidR="00B54725">
        <w:rPr>
          <w:color w:val="000000"/>
          <w:sz w:val="24"/>
          <w:szCs w:val="24"/>
        </w:rPr>
        <w:t xml:space="preserve"> </w:t>
      </w:r>
      <w:r w:rsidRPr="000D0E38">
        <w:rPr>
          <w:color w:val="000000"/>
          <w:sz w:val="24"/>
          <w:szCs w:val="24"/>
        </w:rPr>
        <w:t>собственных</w:t>
      </w:r>
      <w:r w:rsidR="00B54725">
        <w:rPr>
          <w:color w:val="000000"/>
          <w:sz w:val="24"/>
          <w:szCs w:val="24"/>
        </w:rPr>
        <w:t xml:space="preserve"> </w:t>
      </w:r>
      <w:r w:rsidRPr="000D0E38">
        <w:rPr>
          <w:color w:val="000000"/>
          <w:sz w:val="24"/>
          <w:szCs w:val="24"/>
        </w:rPr>
        <w:t>сообщений;</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примут</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освоят</w:t>
      </w:r>
      <w:r w:rsidR="00B54725">
        <w:rPr>
          <w:color w:val="000000"/>
          <w:sz w:val="24"/>
          <w:szCs w:val="24"/>
        </w:rPr>
        <w:t xml:space="preserve"> </w:t>
      </w:r>
      <w:r w:rsidRPr="000D0E38">
        <w:rPr>
          <w:color w:val="000000"/>
          <w:sz w:val="24"/>
          <w:szCs w:val="24"/>
        </w:rPr>
        <w:t>социальную</w:t>
      </w:r>
      <w:r w:rsidR="00B54725">
        <w:rPr>
          <w:color w:val="000000"/>
          <w:sz w:val="24"/>
          <w:szCs w:val="24"/>
        </w:rPr>
        <w:t xml:space="preserve"> </w:t>
      </w:r>
      <w:r w:rsidRPr="000D0E38">
        <w:rPr>
          <w:color w:val="000000"/>
          <w:sz w:val="24"/>
          <w:szCs w:val="24"/>
        </w:rPr>
        <w:t>роль</w:t>
      </w:r>
      <w:r w:rsidR="00B54725">
        <w:rPr>
          <w:color w:val="000000"/>
          <w:sz w:val="24"/>
          <w:szCs w:val="24"/>
        </w:rPr>
        <w:t xml:space="preserve"> </w:t>
      </w:r>
      <w:r w:rsidRPr="000D0E38">
        <w:rPr>
          <w:color w:val="000000"/>
          <w:sz w:val="24"/>
          <w:szCs w:val="24"/>
        </w:rPr>
        <w:t>обучающегося,</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которой</w:t>
      </w:r>
      <w:r w:rsidR="00B54725">
        <w:rPr>
          <w:color w:val="000000"/>
          <w:sz w:val="24"/>
          <w:szCs w:val="24"/>
        </w:rPr>
        <w:t xml:space="preserve"> </w:t>
      </w:r>
      <w:r w:rsidRPr="000D0E38">
        <w:rPr>
          <w:color w:val="000000"/>
          <w:sz w:val="24"/>
          <w:szCs w:val="24"/>
        </w:rPr>
        <w:t>характерно</w:t>
      </w:r>
      <w:r w:rsidR="00B54725">
        <w:rPr>
          <w:color w:val="000000"/>
          <w:sz w:val="24"/>
          <w:szCs w:val="24"/>
        </w:rPr>
        <w:t xml:space="preserve"> </w:t>
      </w:r>
      <w:r w:rsidRPr="000D0E38">
        <w:rPr>
          <w:color w:val="000000"/>
          <w:sz w:val="24"/>
          <w:szCs w:val="24"/>
        </w:rPr>
        <w:t>развитие</w:t>
      </w:r>
      <w:r w:rsidR="00B54725">
        <w:rPr>
          <w:color w:val="000000"/>
          <w:sz w:val="24"/>
          <w:szCs w:val="24"/>
        </w:rPr>
        <w:t xml:space="preserve"> </w:t>
      </w:r>
      <w:r w:rsidRPr="000D0E38">
        <w:rPr>
          <w:color w:val="000000"/>
          <w:sz w:val="24"/>
          <w:szCs w:val="24"/>
        </w:rPr>
        <w:t>мотивов</w:t>
      </w:r>
      <w:r w:rsidR="00B54725">
        <w:rPr>
          <w:color w:val="000000"/>
          <w:sz w:val="24"/>
          <w:szCs w:val="24"/>
        </w:rPr>
        <w:t xml:space="preserve"> </w:t>
      </w:r>
      <w:r w:rsidRPr="000D0E38">
        <w:rPr>
          <w:color w:val="000000"/>
          <w:sz w:val="24"/>
          <w:szCs w:val="24"/>
        </w:rPr>
        <w:t>учебной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формирование</w:t>
      </w:r>
      <w:r w:rsidR="00B54725">
        <w:rPr>
          <w:color w:val="000000"/>
          <w:sz w:val="24"/>
          <w:szCs w:val="24"/>
        </w:rPr>
        <w:t xml:space="preserve"> </w:t>
      </w:r>
      <w:r w:rsidRPr="000D0E38">
        <w:rPr>
          <w:color w:val="000000"/>
          <w:sz w:val="24"/>
          <w:szCs w:val="24"/>
        </w:rPr>
        <w:t>личностного</w:t>
      </w:r>
      <w:r w:rsidR="00B54725">
        <w:rPr>
          <w:color w:val="000000"/>
          <w:sz w:val="24"/>
          <w:szCs w:val="24"/>
        </w:rPr>
        <w:t xml:space="preserve"> </w:t>
      </w:r>
      <w:r w:rsidRPr="000D0E38">
        <w:rPr>
          <w:color w:val="000000"/>
          <w:sz w:val="24"/>
          <w:szCs w:val="24"/>
        </w:rPr>
        <w:t>смысла</w:t>
      </w:r>
      <w:r w:rsidR="00B54725">
        <w:rPr>
          <w:color w:val="000000"/>
          <w:sz w:val="24"/>
          <w:szCs w:val="24"/>
        </w:rPr>
        <w:t xml:space="preserve"> </w:t>
      </w:r>
      <w:r w:rsidRPr="000D0E38">
        <w:rPr>
          <w:color w:val="000000"/>
          <w:sz w:val="24"/>
          <w:szCs w:val="24"/>
        </w:rPr>
        <w:t>учения,</w:t>
      </w:r>
      <w:r w:rsidR="00B54725">
        <w:rPr>
          <w:color w:val="000000"/>
          <w:sz w:val="24"/>
          <w:szCs w:val="24"/>
        </w:rPr>
        <w:t xml:space="preserve"> </w:t>
      </w:r>
      <w:r w:rsidRPr="000D0E38">
        <w:rPr>
          <w:color w:val="000000"/>
          <w:sz w:val="24"/>
          <w:szCs w:val="24"/>
        </w:rPr>
        <w:t>самостоятельности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личной</w:t>
      </w:r>
      <w:r w:rsidR="00B54725">
        <w:rPr>
          <w:color w:val="000000"/>
          <w:sz w:val="24"/>
          <w:szCs w:val="24"/>
        </w:rPr>
        <w:t xml:space="preserve"> </w:t>
      </w:r>
      <w:r w:rsidRPr="000D0E38">
        <w:rPr>
          <w:color w:val="000000"/>
          <w:sz w:val="24"/>
          <w:szCs w:val="24"/>
        </w:rPr>
        <w:t>ответственности</w:t>
      </w:r>
      <w:r w:rsidR="00B54725">
        <w:rPr>
          <w:color w:val="000000"/>
          <w:sz w:val="24"/>
          <w:szCs w:val="24"/>
        </w:rPr>
        <w:t xml:space="preserve"> </w:t>
      </w:r>
      <w:r w:rsidRPr="000D0E38">
        <w:rPr>
          <w:color w:val="000000"/>
          <w:sz w:val="24"/>
          <w:szCs w:val="24"/>
        </w:rPr>
        <w:t>за</w:t>
      </w:r>
      <w:r w:rsidR="00B54725">
        <w:rPr>
          <w:color w:val="000000"/>
          <w:sz w:val="24"/>
          <w:szCs w:val="24"/>
        </w:rPr>
        <w:t xml:space="preserve"> </w:t>
      </w:r>
      <w:r w:rsidRPr="000D0E38">
        <w:rPr>
          <w:color w:val="000000"/>
          <w:sz w:val="24"/>
          <w:szCs w:val="24"/>
        </w:rPr>
        <w:t>свои</w:t>
      </w:r>
      <w:r w:rsidR="00B54725">
        <w:rPr>
          <w:color w:val="000000"/>
          <w:sz w:val="24"/>
          <w:szCs w:val="24"/>
        </w:rPr>
        <w:t xml:space="preserve"> </w:t>
      </w:r>
      <w:r w:rsidRPr="000D0E38">
        <w:rPr>
          <w:color w:val="000000"/>
          <w:sz w:val="24"/>
          <w:szCs w:val="24"/>
        </w:rPr>
        <w:t>поступки,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информационной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основе</w:t>
      </w:r>
      <w:r w:rsidR="00B54725">
        <w:rPr>
          <w:color w:val="000000"/>
          <w:sz w:val="24"/>
          <w:szCs w:val="24"/>
        </w:rPr>
        <w:t xml:space="preserve"> </w:t>
      </w:r>
      <w:r w:rsidRPr="000D0E38">
        <w:rPr>
          <w:color w:val="000000"/>
          <w:sz w:val="24"/>
          <w:szCs w:val="24"/>
        </w:rPr>
        <w:t>представлений</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нравственных</w:t>
      </w:r>
      <w:r w:rsidR="00B54725">
        <w:rPr>
          <w:color w:val="000000"/>
          <w:sz w:val="24"/>
          <w:szCs w:val="24"/>
        </w:rPr>
        <w:t xml:space="preserve"> </w:t>
      </w:r>
      <w:r w:rsidRPr="000D0E38">
        <w:rPr>
          <w:color w:val="000000"/>
          <w:sz w:val="24"/>
          <w:szCs w:val="24"/>
        </w:rPr>
        <w:t>нормах,</w:t>
      </w:r>
      <w:r w:rsidR="00B54725">
        <w:rPr>
          <w:color w:val="000000"/>
          <w:sz w:val="24"/>
          <w:szCs w:val="24"/>
        </w:rPr>
        <w:t xml:space="preserve"> </w:t>
      </w:r>
      <w:r w:rsidRPr="000D0E38">
        <w:rPr>
          <w:color w:val="000000"/>
          <w:sz w:val="24"/>
          <w:szCs w:val="24"/>
        </w:rPr>
        <w:t>социальной</w:t>
      </w:r>
      <w:r w:rsidR="00B54725">
        <w:rPr>
          <w:color w:val="000000"/>
          <w:sz w:val="24"/>
          <w:szCs w:val="24"/>
        </w:rPr>
        <w:t xml:space="preserve"> </w:t>
      </w:r>
      <w:r w:rsidRPr="000D0E38">
        <w:rPr>
          <w:color w:val="000000"/>
          <w:sz w:val="24"/>
          <w:szCs w:val="24"/>
        </w:rPr>
        <w:t>справедливости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свободе.</w:t>
      </w:r>
    </w:p>
    <w:p w:rsidR="00CC4C18" w:rsidRPr="000D0E38" w:rsidRDefault="00CC4C18" w:rsidP="000D0E38">
      <w:pPr>
        <w:shd w:val="clear" w:color="auto" w:fill="FFFFFF"/>
        <w:ind w:right="5" w:firstLine="709"/>
        <w:jc w:val="both"/>
        <w:rPr>
          <w:sz w:val="24"/>
          <w:szCs w:val="24"/>
        </w:rPr>
      </w:pPr>
      <w:r w:rsidRPr="000D0E38">
        <w:rPr>
          <w:color w:val="000000"/>
          <w:sz w:val="24"/>
          <w:szCs w:val="24"/>
        </w:rPr>
        <w:t>В</w:t>
      </w:r>
      <w:r w:rsidR="00B54725">
        <w:rPr>
          <w:color w:val="000000"/>
          <w:sz w:val="24"/>
          <w:szCs w:val="24"/>
        </w:rPr>
        <w:t xml:space="preserve"> </w:t>
      </w:r>
      <w:r w:rsidRPr="000D0E38">
        <w:rPr>
          <w:color w:val="000000"/>
          <w:sz w:val="24"/>
          <w:szCs w:val="24"/>
        </w:rPr>
        <w:t>результате</w:t>
      </w:r>
      <w:r w:rsidR="00B54725">
        <w:rPr>
          <w:color w:val="000000"/>
          <w:sz w:val="24"/>
          <w:szCs w:val="24"/>
        </w:rPr>
        <w:t xml:space="preserve"> </w:t>
      </w:r>
      <w:r w:rsidRPr="000D0E38">
        <w:rPr>
          <w:color w:val="000000"/>
          <w:sz w:val="24"/>
          <w:szCs w:val="24"/>
        </w:rPr>
        <w:t>изучения</w:t>
      </w:r>
      <w:r w:rsidR="00B54725">
        <w:rPr>
          <w:color w:val="000000"/>
          <w:sz w:val="24"/>
          <w:szCs w:val="24"/>
        </w:rPr>
        <w:t xml:space="preserve"> </w:t>
      </w:r>
      <w:r w:rsidRPr="000D0E38">
        <w:rPr>
          <w:color w:val="000000"/>
          <w:sz w:val="24"/>
          <w:szCs w:val="24"/>
        </w:rPr>
        <w:t>курса</w:t>
      </w:r>
      <w:r w:rsidR="00B54725">
        <w:rPr>
          <w:color w:val="000000"/>
          <w:sz w:val="24"/>
          <w:szCs w:val="24"/>
        </w:rPr>
        <w:t xml:space="preserve"> </w:t>
      </w:r>
      <w:r w:rsidRPr="000D0E38">
        <w:rPr>
          <w:color w:val="000000"/>
          <w:sz w:val="24"/>
          <w:szCs w:val="24"/>
        </w:rPr>
        <w:t>выпускники</w:t>
      </w:r>
      <w:r w:rsidR="00B54725">
        <w:rPr>
          <w:color w:val="000000"/>
          <w:sz w:val="24"/>
          <w:szCs w:val="24"/>
        </w:rPr>
        <w:t xml:space="preserve"> </w:t>
      </w:r>
      <w:r w:rsidRPr="000D0E38">
        <w:rPr>
          <w:color w:val="000000"/>
          <w:sz w:val="24"/>
          <w:szCs w:val="24"/>
        </w:rPr>
        <w:t>заложат</w:t>
      </w:r>
      <w:r w:rsidR="00B54725">
        <w:rPr>
          <w:color w:val="000000"/>
          <w:sz w:val="24"/>
          <w:szCs w:val="24"/>
        </w:rPr>
        <w:t xml:space="preserve"> </w:t>
      </w:r>
      <w:r w:rsidRPr="000D0E38">
        <w:rPr>
          <w:color w:val="000000"/>
          <w:sz w:val="24"/>
          <w:szCs w:val="24"/>
        </w:rPr>
        <w:t>фундамент</w:t>
      </w:r>
      <w:r w:rsidR="00B54725">
        <w:rPr>
          <w:color w:val="000000"/>
          <w:sz w:val="24"/>
          <w:szCs w:val="24"/>
        </w:rPr>
        <w:t xml:space="preserve"> </w:t>
      </w:r>
      <w:r w:rsidRPr="000D0E38">
        <w:rPr>
          <w:color w:val="000000"/>
          <w:sz w:val="24"/>
          <w:szCs w:val="24"/>
        </w:rPr>
        <w:t>своей</w:t>
      </w:r>
      <w:r w:rsidR="00B54725">
        <w:rPr>
          <w:color w:val="000000"/>
          <w:sz w:val="24"/>
          <w:szCs w:val="24"/>
        </w:rPr>
        <w:t xml:space="preserve"> </w:t>
      </w:r>
      <w:r w:rsidRPr="000D0E38">
        <w:rPr>
          <w:color w:val="000000"/>
          <w:sz w:val="24"/>
          <w:szCs w:val="24"/>
        </w:rPr>
        <w:t>экологической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культурологической</w:t>
      </w:r>
      <w:r w:rsidR="00B54725">
        <w:rPr>
          <w:color w:val="000000"/>
          <w:sz w:val="24"/>
          <w:szCs w:val="24"/>
        </w:rPr>
        <w:t xml:space="preserve"> </w:t>
      </w:r>
      <w:r w:rsidRPr="000D0E38">
        <w:rPr>
          <w:color w:val="000000"/>
          <w:sz w:val="24"/>
          <w:szCs w:val="24"/>
        </w:rPr>
        <w:t>грамотности,</w:t>
      </w:r>
      <w:r w:rsidR="00B54725">
        <w:rPr>
          <w:color w:val="000000"/>
          <w:sz w:val="24"/>
          <w:szCs w:val="24"/>
        </w:rPr>
        <w:t xml:space="preserve"> </w:t>
      </w:r>
      <w:r w:rsidRPr="000D0E38">
        <w:rPr>
          <w:color w:val="000000"/>
          <w:sz w:val="24"/>
          <w:szCs w:val="24"/>
        </w:rPr>
        <w:t>получат</w:t>
      </w:r>
      <w:r w:rsidR="00B54725">
        <w:rPr>
          <w:color w:val="000000"/>
          <w:sz w:val="24"/>
          <w:szCs w:val="24"/>
        </w:rPr>
        <w:t xml:space="preserve"> </w:t>
      </w:r>
      <w:r w:rsidRPr="000D0E38">
        <w:rPr>
          <w:color w:val="000000"/>
          <w:sz w:val="24"/>
          <w:szCs w:val="24"/>
        </w:rPr>
        <w:t>возможность</w:t>
      </w:r>
      <w:r w:rsidR="00B54725">
        <w:rPr>
          <w:color w:val="000000"/>
          <w:sz w:val="24"/>
          <w:szCs w:val="24"/>
        </w:rPr>
        <w:t xml:space="preserve"> </w:t>
      </w:r>
      <w:r w:rsidRPr="000D0E38">
        <w:rPr>
          <w:color w:val="000000"/>
          <w:sz w:val="24"/>
          <w:szCs w:val="24"/>
        </w:rPr>
        <w:t>научиться</w:t>
      </w:r>
      <w:r w:rsidR="00B54725">
        <w:rPr>
          <w:color w:val="000000"/>
          <w:sz w:val="24"/>
          <w:szCs w:val="24"/>
        </w:rPr>
        <w:t xml:space="preserve"> </w:t>
      </w:r>
      <w:r w:rsidRPr="000D0E38">
        <w:rPr>
          <w:color w:val="000000"/>
          <w:sz w:val="24"/>
          <w:szCs w:val="24"/>
        </w:rPr>
        <w:t>соблюдать</w:t>
      </w:r>
      <w:r w:rsidR="00B54725">
        <w:rPr>
          <w:color w:val="000000"/>
          <w:sz w:val="24"/>
          <w:szCs w:val="24"/>
        </w:rPr>
        <w:t xml:space="preserve"> </w:t>
      </w:r>
      <w:r w:rsidRPr="000D0E38">
        <w:rPr>
          <w:color w:val="000000"/>
          <w:sz w:val="24"/>
          <w:szCs w:val="24"/>
        </w:rPr>
        <w:t>правила</w:t>
      </w:r>
      <w:r w:rsidR="00B54725">
        <w:rPr>
          <w:color w:val="000000"/>
          <w:sz w:val="24"/>
          <w:szCs w:val="24"/>
        </w:rPr>
        <w:t xml:space="preserve"> </w:t>
      </w:r>
      <w:r w:rsidRPr="000D0E38">
        <w:rPr>
          <w:color w:val="000000"/>
          <w:sz w:val="24"/>
          <w:szCs w:val="24"/>
        </w:rPr>
        <w:t>поведения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мире</w:t>
      </w:r>
      <w:r w:rsidR="00B54725">
        <w:rPr>
          <w:color w:val="000000"/>
          <w:sz w:val="24"/>
          <w:szCs w:val="24"/>
        </w:rPr>
        <w:t xml:space="preserve"> </w:t>
      </w:r>
      <w:r w:rsidRPr="000D0E38">
        <w:rPr>
          <w:color w:val="000000"/>
          <w:sz w:val="24"/>
          <w:szCs w:val="24"/>
        </w:rPr>
        <w:t>природы</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людей,</w:t>
      </w:r>
      <w:r w:rsidR="00B54725">
        <w:rPr>
          <w:color w:val="000000"/>
          <w:sz w:val="24"/>
          <w:szCs w:val="24"/>
        </w:rPr>
        <w:t xml:space="preserve"> </w:t>
      </w:r>
      <w:r w:rsidRPr="000D0E38">
        <w:rPr>
          <w:color w:val="000000"/>
          <w:sz w:val="24"/>
          <w:szCs w:val="24"/>
        </w:rPr>
        <w:t>правила</w:t>
      </w:r>
      <w:r w:rsidR="00B54725">
        <w:rPr>
          <w:color w:val="000000"/>
          <w:sz w:val="24"/>
          <w:szCs w:val="24"/>
        </w:rPr>
        <w:t xml:space="preserve"> </w:t>
      </w:r>
      <w:r w:rsidRPr="000D0E38">
        <w:rPr>
          <w:color w:val="000000"/>
          <w:sz w:val="24"/>
          <w:szCs w:val="24"/>
        </w:rPr>
        <w:t>здорового</w:t>
      </w:r>
      <w:r w:rsidR="00B54725">
        <w:rPr>
          <w:color w:val="000000"/>
          <w:sz w:val="24"/>
          <w:szCs w:val="24"/>
        </w:rPr>
        <w:t xml:space="preserve"> </w:t>
      </w:r>
      <w:r w:rsidRPr="000D0E38">
        <w:rPr>
          <w:color w:val="000000"/>
          <w:sz w:val="24"/>
          <w:szCs w:val="24"/>
        </w:rPr>
        <w:t>образа</w:t>
      </w:r>
      <w:r w:rsidR="00B54725">
        <w:rPr>
          <w:color w:val="000000"/>
          <w:sz w:val="24"/>
          <w:szCs w:val="24"/>
        </w:rPr>
        <w:t xml:space="preserve"> </w:t>
      </w:r>
      <w:r w:rsidRPr="000D0E38">
        <w:rPr>
          <w:color w:val="000000"/>
          <w:sz w:val="24"/>
          <w:szCs w:val="24"/>
        </w:rPr>
        <w:t>жизни,</w:t>
      </w:r>
      <w:r w:rsidR="00B54725">
        <w:rPr>
          <w:color w:val="000000"/>
          <w:sz w:val="24"/>
          <w:szCs w:val="24"/>
        </w:rPr>
        <w:t xml:space="preserve"> </w:t>
      </w:r>
      <w:r w:rsidRPr="000D0E38">
        <w:rPr>
          <w:color w:val="000000"/>
          <w:sz w:val="24"/>
          <w:szCs w:val="24"/>
        </w:rPr>
        <w:t>освоят</w:t>
      </w:r>
      <w:r w:rsidR="00B54725">
        <w:rPr>
          <w:color w:val="000000"/>
          <w:sz w:val="24"/>
          <w:szCs w:val="24"/>
        </w:rPr>
        <w:t xml:space="preserve"> </w:t>
      </w:r>
      <w:r w:rsidRPr="000D0E38">
        <w:rPr>
          <w:color w:val="000000"/>
          <w:sz w:val="24"/>
          <w:szCs w:val="24"/>
        </w:rPr>
        <w:t>элементарные</w:t>
      </w:r>
      <w:r w:rsidR="00B54725">
        <w:rPr>
          <w:color w:val="000000"/>
          <w:sz w:val="24"/>
          <w:szCs w:val="24"/>
        </w:rPr>
        <w:t xml:space="preserve"> </w:t>
      </w:r>
      <w:r w:rsidRPr="000D0E38">
        <w:rPr>
          <w:color w:val="000000"/>
          <w:sz w:val="24"/>
          <w:szCs w:val="24"/>
        </w:rPr>
        <w:t>нормы</w:t>
      </w:r>
      <w:r w:rsidR="00B54725">
        <w:rPr>
          <w:color w:val="000000"/>
          <w:sz w:val="24"/>
          <w:szCs w:val="24"/>
        </w:rPr>
        <w:t xml:space="preserve"> </w:t>
      </w:r>
      <w:r w:rsidRPr="000D0E38">
        <w:rPr>
          <w:color w:val="000000"/>
          <w:sz w:val="24"/>
          <w:szCs w:val="24"/>
        </w:rPr>
        <w:t>адекватного</w:t>
      </w:r>
      <w:r w:rsidR="00B54725">
        <w:rPr>
          <w:color w:val="000000"/>
          <w:sz w:val="24"/>
          <w:szCs w:val="24"/>
        </w:rPr>
        <w:t xml:space="preserve"> </w:t>
      </w:r>
      <w:proofErr w:type="spellStart"/>
      <w:r w:rsidRPr="000D0E38">
        <w:rPr>
          <w:color w:val="000000"/>
          <w:sz w:val="24"/>
          <w:szCs w:val="24"/>
        </w:rPr>
        <w:t>природ</w:t>
      </w:r>
      <w:proofErr w:type="gramStart"/>
      <w:r w:rsidRPr="000D0E38">
        <w:rPr>
          <w:color w:val="000000"/>
          <w:sz w:val="24"/>
          <w:szCs w:val="24"/>
        </w:rPr>
        <w:t>о</w:t>
      </w:r>
      <w:proofErr w:type="spellEnd"/>
      <w:r w:rsidRPr="000D0E38">
        <w:rPr>
          <w:color w:val="000000"/>
          <w:sz w:val="24"/>
          <w:szCs w:val="24"/>
        </w:rPr>
        <w:t>-</w:t>
      </w:r>
      <w:proofErr w:type="gramEnd"/>
      <w:r w:rsidR="00B54725">
        <w:rPr>
          <w:color w:val="000000"/>
          <w:sz w:val="24"/>
          <w:szCs w:val="24"/>
        </w:rPr>
        <w:t xml:space="preserve"> </w:t>
      </w:r>
      <w:r w:rsidRPr="000D0E38">
        <w:rPr>
          <w:color w:val="000000"/>
          <w:sz w:val="24"/>
          <w:szCs w:val="24"/>
        </w:rPr>
        <w:t>и</w:t>
      </w:r>
      <w:r w:rsidR="00B54725">
        <w:rPr>
          <w:color w:val="000000"/>
          <w:sz w:val="24"/>
          <w:szCs w:val="24"/>
        </w:rPr>
        <w:t xml:space="preserve"> </w:t>
      </w:r>
      <w:proofErr w:type="spellStart"/>
      <w:r w:rsidRPr="000D0E38">
        <w:rPr>
          <w:color w:val="000000"/>
          <w:sz w:val="24"/>
          <w:szCs w:val="24"/>
        </w:rPr>
        <w:t>культуросообразного</w:t>
      </w:r>
      <w:proofErr w:type="spellEnd"/>
      <w:r w:rsidR="00B54725">
        <w:rPr>
          <w:color w:val="000000"/>
          <w:sz w:val="24"/>
          <w:szCs w:val="24"/>
        </w:rPr>
        <w:t xml:space="preserve"> </w:t>
      </w:r>
      <w:r w:rsidRPr="000D0E38">
        <w:rPr>
          <w:color w:val="000000"/>
          <w:sz w:val="24"/>
          <w:szCs w:val="24"/>
        </w:rPr>
        <w:t>поведения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окружающей</w:t>
      </w:r>
      <w:r w:rsidR="00B54725">
        <w:rPr>
          <w:color w:val="000000"/>
          <w:sz w:val="24"/>
          <w:szCs w:val="24"/>
        </w:rPr>
        <w:t xml:space="preserve"> </w:t>
      </w:r>
      <w:r w:rsidRPr="000D0E38">
        <w:rPr>
          <w:color w:val="000000"/>
          <w:sz w:val="24"/>
          <w:szCs w:val="24"/>
        </w:rPr>
        <w:t>природной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социальной</w:t>
      </w:r>
      <w:r w:rsidR="00B54725">
        <w:rPr>
          <w:color w:val="000000"/>
          <w:sz w:val="24"/>
          <w:szCs w:val="24"/>
        </w:rPr>
        <w:t xml:space="preserve"> </w:t>
      </w:r>
      <w:r w:rsidRPr="000D0E38">
        <w:rPr>
          <w:color w:val="000000"/>
          <w:sz w:val="24"/>
          <w:szCs w:val="24"/>
        </w:rPr>
        <w:t>среде.</w:t>
      </w:r>
    </w:p>
    <w:p w:rsidR="00CC4C18" w:rsidRPr="000D0E38" w:rsidRDefault="00CC4C18" w:rsidP="000D0E38">
      <w:pPr>
        <w:shd w:val="clear" w:color="auto" w:fill="FFFFFF"/>
        <w:ind w:right="14" w:firstLine="709"/>
        <w:jc w:val="both"/>
        <w:rPr>
          <w:b/>
          <w:sz w:val="24"/>
          <w:szCs w:val="24"/>
        </w:rPr>
      </w:pPr>
      <w:r w:rsidRPr="000D0E38">
        <w:rPr>
          <w:b/>
          <w:i/>
          <w:iCs/>
          <w:color w:val="000000"/>
          <w:sz w:val="24"/>
          <w:szCs w:val="24"/>
        </w:rPr>
        <w:t>Человек</w:t>
      </w:r>
      <w:r w:rsidR="00B54725">
        <w:rPr>
          <w:b/>
          <w:i/>
          <w:iCs/>
          <w:color w:val="000000"/>
          <w:sz w:val="24"/>
          <w:szCs w:val="24"/>
        </w:rPr>
        <w:t xml:space="preserve"> </w:t>
      </w:r>
      <w:r w:rsidRPr="000D0E38">
        <w:rPr>
          <w:b/>
          <w:i/>
          <w:iCs/>
          <w:color w:val="000000"/>
          <w:sz w:val="24"/>
          <w:szCs w:val="24"/>
        </w:rPr>
        <w:t>и</w:t>
      </w:r>
      <w:r w:rsidR="00B54725">
        <w:rPr>
          <w:b/>
          <w:i/>
          <w:iCs/>
          <w:color w:val="000000"/>
          <w:sz w:val="24"/>
          <w:szCs w:val="24"/>
        </w:rPr>
        <w:t xml:space="preserve"> </w:t>
      </w:r>
      <w:r w:rsidRPr="000D0E38">
        <w:rPr>
          <w:b/>
          <w:i/>
          <w:iCs/>
          <w:color w:val="000000"/>
          <w:sz w:val="24"/>
          <w:szCs w:val="24"/>
        </w:rPr>
        <w:t>природа</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узнавать</w:t>
      </w:r>
      <w:r w:rsidR="00B54725">
        <w:rPr>
          <w:color w:val="000000"/>
          <w:sz w:val="24"/>
          <w:szCs w:val="24"/>
        </w:rPr>
        <w:t xml:space="preserve"> </w:t>
      </w:r>
      <w:r w:rsidRPr="000D0E38">
        <w:rPr>
          <w:color w:val="000000"/>
          <w:sz w:val="24"/>
          <w:szCs w:val="24"/>
        </w:rPr>
        <w:t>изученные</w:t>
      </w:r>
      <w:r w:rsidR="00B54725">
        <w:rPr>
          <w:color w:val="000000"/>
          <w:sz w:val="24"/>
          <w:szCs w:val="24"/>
        </w:rPr>
        <w:t xml:space="preserve"> </w:t>
      </w:r>
      <w:r w:rsidRPr="000D0E38">
        <w:rPr>
          <w:color w:val="000000"/>
          <w:sz w:val="24"/>
          <w:szCs w:val="24"/>
        </w:rPr>
        <w:t>объекты</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явления</w:t>
      </w:r>
      <w:r w:rsidR="00B54725">
        <w:rPr>
          <w:color w:val="000000"/>
          <w:sz w:val="24"/>
          <w:szCs w:val="24"/>
        </w:rPr>
        <w:t xml:space="preserve"> </w:t>
      </w:r>
      <w:r w:rsidRPr="000D0E38">
        <w:rPr>
          <w:color w:val="000000"/>
          <w:sz w:val="24"/>
          <w:szCs w:val="24"/>
        </w:rPr>
        <w:t>живой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неживой</w:t>
      </w:r>
      <w:r w:rsidR="00B54725">
        <w:rPr>
          <w:color w:val="000000"/>
          <w:sz w:val="24"/>
          <w:szCs w:val="24"/>
        </w:rPr>
        <w:t xml:space="preserve"> </w:t>
      </w:r>
      <w:r w:rsidRPr="000D0E38">
        <w:rPr>
          <w:color w:val="000000"/>
          <w:sz w:val="24"/>
          <w:szCs w:val="24"/>
        </w:rPr>
        <w:t>природы;</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описывать</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основе</w:t>
      </w:r>
      <w:r w:rsidR="00B54725">
        <w:rPr>
          <w:color w:val="000000"/>
          <w:sz w:val="24"/>
          <w:szCs w:val="24"/>
        </w:rPr>
        <w:t xml:space="preserve"> </w:t>
      </w:r>
      <w:r w:rsidRPr="000D0E38">
        <w:rPr>
          <w:color w:val="000000"/>
          <w:sz w:val="24"/>
          <w:szCs w:val="24"/>
        </w:rPr>
        <w:t>предложенного</w:t>
      </w:r>
      <w:r w:rsidR="00B54725">
        <w:rPr>
          <w:color w:val="000000"/>
          <w:sz w:val="24"/>
          <w:szCs w:val="24"/>
        </w:rPr>
        <w:t xml:space="preserve"> </w:t>
      </w:r>
      <w:r w:rsidRPr="000D0E38">
        <w:rPr>
          <w:color w:val="000000"/>
          <w:sz w:val="24"/>
          <w:szCs w:val="24"/>
        </w:rPr>
        <w:t>плана</w:t>
      </w:r>
      <w:r w:rsidR="00B54725">
        <w:rPr>
          <w:color w:val="000000"/>
          <w:sz w:val="24"/>
          <w:szCs w:val="24"/>
        </w:rPr>
        <w:t xml:space="preserve"> </w:t>
      </w:r>
      <w:r w:rsidRPr="000D0E38">
        <w:rPr>
          <w:color w:val="000000"/>
          <w:sz w:val="24"/>
          <w:szCs w:val="24"/>
        </w:rPr>
        <w:t>изученные</w:t>
      </w:r>
      <w:r w:rsidR="00B54725">
        <w:rPr>
          <w:color w:val="000000"/>
          <w:sz w:val="24"/>
          <w:szCs w:val="24"/>
        </w:rPr>
        <w:t xml:space="preserve"> </w:t>
      </w:r>
      <w:r w:rsidRPr="000D0E38">
        <w:rPr>
          <w:color w:val="000000"/>
          <w:sz w:val="24"/>
          <w:szCs w:val="24"/>
        </w:rPr>
        <w:t>объекты</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явления</w:t>
      </w:r>
      <w:r w:rsidR="00B54725">
        <w:rPr>
          <w:color w:val="000000"/>
          <w:sz w:val="24"/>
          <w:szCs w:val="24"/>
        </w:rPr>
        <w:t xml:space="preserve"> </w:t>
      </w:r>
      <w:r w:rsidRPr="000D0E38">
        <w:rPr>
          <w:color w:val="000000"/>
          <w:sz w:val="24"/>
          <w:szCs w:val="24"/>
        </w:rPr>
        <w:t>живой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неживой</w:t>
      </w:r>
      <w:r w:rsidR="00B54725">
        <w:rPr>
          <w:color w:val="000000"/>
          <w:sz w:val="24"/>
          <w:szCs w:val="24"/>
        </w:rPr>
        <w:t xml:space="preserve"> </w:t>
      </w:r>
      <w:r w:rsidRPr="000D0E38">
        <w:rPr>
          <w:color w:val="000000"/>
          <w:sz w:val="24"/>
          <w:szCs w:val="24"/>
        </w:rPr>
        <w:t>природы,</w:t>
      </w:r>
      <w:r w:rsidR="00B54725">
        <w:rPr>
          <w:color w:val="000000"/>
          <w:sz w:val="24"/>
          <w:szCs w:val="24"/>
        </w:rPr>
        <w:t xml:space="preserve"> </w:t>
      </w:r>
      <w:r w:rsidRPr="000D0E38">
        <w:rPr>
          <w:color w:val="000000"/>
          <w:sz w:val="24"/>
          <w:szCs w:val="24"/>
        </w:rPr>
        <w:t>выделять</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существенные</w:t>
      </w:r>
      <w:r w:rsidR="00B54725">
        <w:rPr>
          <w:color w:val="000000"/>
          <w:sz w:val="24"/>
          <w:szCs w:val="24"/>
        </w:rPr>
        <w:t xml:space="preserve"> </w:t>
      </w:r>
      <w:r w:rsidRPr="000D0E38">
        <w:rPr>
          <w:color w:val="000000"/>
          <w:sz w:val="24"/>
          <w:szCs w:val="24"/>
        </w:rPr>
        <w:t>признаки;</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сравнивать</w:t>
      </w:r>
      <w:r w:rsidR="00B54725">
        <w:rPr>
          <w:color w:val="000000"/>
          <w:sz w:val="24"/>
          <w:szCs w:val="24"/>
        </w:rPr>
        <w:t xml:space="preserve"> </w:t>
      </w:r>
      <w:r w:rsidRPr="000D0E38">
        <w:rPr>
          <w:color w:val="000000"/>
          <w:sz w:val="24"/>
          <w:szCs w:val="24"/>
        </w:rPr>
        <w:t>объекты</w:t>
      </w:r>
      <w:r w:rsidR="00B54725">
        <w:rPr>
          <w:color w:val="000000"/>
          <w:sz w:val="24"/>
          <w:szCs w:val="24"/>
        </w:rPr>
        <w:t xml:space="preserve"> </w:t>
      </w:r>
      <w:r w:rsidRPr="000D0E38">
        <w:rPr>
          <w:color w:val="000000"/>
          <w:sz w:val="24"/>
          <w:szCs w:val="24"/>
        </w:rPr>
        <w:t>живой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неживой</w:t>
      </w:r>
      <w:r w:rsidR="00B54725">
        <w:rPr>
          <w:color w:val="000000"/>
          <w:sz w:val="24"/>
          <w:szCs w:val="24"/>
        </w:rPr>
        <w:t xml:space="preserve"> </w:t>
      </w:r>
      <w:r w:rsidRPr="000D0E38">
        <w:rPr>
          <w:color w:val="000000"/>
          <w:sz w:val="24"/>
          <w:szCs w:val="24"/>
        </w:rPr>
        <w:t>природы</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основе</w:t>
      </w:r>
      <w:r w:rsidR="00B54725">
        <w:rPr>
          <w:color w:val="000000"/>
          <w:sz w:val="24"/>
          <w:szCs w:val="24"/>
        </w:rPr>
        <w:t xml:space="preserve"> </w:t>
      </w:r>
      <w:r w:rsidRPr="000D0E38">
        <w:rPr>
          <w:color w:val="000000"/>
          <w:sz w:val="24"/>
          <w:szCs w:val="24"/>
        </w:rPr>
        <w:t>внешних</w:t>
      </w:r>
      <w:r w:rsidR="00B54725">
        <w:rPr>
          <w:color w:val="000000"/>
          <w:sz w:val="24"/>
          <w:szCs w:val="24"/>
        </w:rPr>
        <w:t xml:space="preserve"> </w:t>
      </w:r>
      <w:r w:rsidRPr="000D0E38">
        <w:rPr>
          <w:color w:val="000000"/>
          <w:sz w:val="24"/>
          <w:szCs w:val="24"/>
        </w:rPr>
        <w:t>признаков</w:t>
      </w:r>
      <w:r w:rsidR="00B54725">
        <w:rPr>
          <w:color w:val="000000"/>
          <w:sz w:val="24"/>
          <w:szCs w:val="24"/>
        </w:rPr>
        <w:t xml:space="preserve"> </w:t>
      </w:r>
      <w:r w:rsidRPr="000D0E38">
        <w:rPr>
          <w:color w:val="000000"/>
          <w:sz w:val="24"/>
          <w:szCs w:val="24"/>
        </w:rPr>
        <w:t>или</w:t>
      </w:r>
      <w:r w:rsidR="00B54725">
        <w:rPr>
          <w:color w:val="000000"/>
          <w:sz w:val="24"/>
          <w:szCs w:val="24"/>
        </w:rPr>
        <w:t xml:space="preserve"> </w:t>
      </w:r>
      <w:r w:rsidRPr="000D0E38">
        <w:rPr>
          <w:color w:val="000000"/>
          <w:sz w:val="24"/>
          <w:szCs w:val="24"/>
        </w:rPr>
        <w:t>известных</w:t>
      </w:r>
      <w:r w:rsidR="00B54725">
        <w:rPr>
          <w:color w:val="000000"/>
          <w:sz w:val="24"/>
          <w:szCs w:val="24"/>
        </w:rPr>
        <w:t xml:space="preserve"> </w:t>
      </w:r>
      <w:r w:rsidRPr="000D0E38">
        <w:rPr>
          <w:color w:val="000000"/>
          <w:sz w:val="24"/>
          <w:szCs w:val="24"/>
        </w:rPr>
        <w:t>характерных</w:t>
      </w:r>
      <w:r w:rsidR="00B54725">
        <w:rPr>
          <w:color w:val="000000"/>
          <w:sz w:val="24"/>
          <w:szCs w:val="24"/>
        </w:rPr>
        <w:t xml:space="preserve"> </w:t>
      </w:r>
      <w:r w:rsidRPr="000D0E38">
        <w:rPr>
          <w:color w:val="000000"/>
          <w:sz w:val="24"/>
          <w:szCs w:val="24"/>
        </w:rPr>
        <w:t>свойств</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проводить</w:t>
      </w:r>
      <w:r w:rsidR="00B54725">
        <w:rPr>
          <w:color w:val="000000"/>
          <w:sz w:val="24"/>
          <w:szCs w:val="24"/>
        </w:rPr>
        <w:t xml:space="preserve"> </w:t>
      </w:r>
      <w:r w:rsidRPr="000D0E38">
        <w:rPr>
          <w:color w:val="000000"/>
          <w:sz w:val="24"/>
          <w:szCs w:val="24"/>
        </w:rPr>
        <w:t>простейшую</w:t>
      </w:r>
      <w:r w:rsidR="00B54725">
        <w:rPr>
          <w:color w:val="000000"/>
          <w:sz w:val="24"/>
          <w:szCs w:val="24"/>
        </w:rPr>
        <w:t xml:space="preserve"> </w:t>
      </w:r>
      <w:r w:rsidRPr="000D0E38">
        <w:rPr>
          <w:color w:val="000000"/>
          <w:sz w:val="24"/>
          <w:szCs w:val="24"/>
        </w:rPr>
        <w:t>классификацию</w:t>
      </w:r>
      <w:r w:rsidR="00B54725">
        <w:rPr>
          <w:color w:val="000000"/>
          <w:sz w:val="24"/>
          <w:szCs w:val="24"/>
        </w:rPr>
        <w:t xml:space="preserve"> </w:t>
      </w:r>
      <w:r w:rsidRPr="000D0E38">
        <w:rPr>
          <w:color w:val="000000"/>
          <w:sz w:val="24"/>
          <w:szCs w:val="24"/>
        </w:rPr>
        <w:t>изученных</w:t>
      </w:r>
      <w:r w:rsidR="00B54725">
        <w:rPr>
          <w:color w:val="000000"/>
          <w:sz w:val="24"/>
          <w:szCs w:val="24"/>
        </w:rPr>
        <w:t xml:space="preserve"> </w:t>
      </w:r>
      <w:r w:rsidRPr="000D0E38">
        <w:rPr>
          <w:color w:val="000000"/>
          <w:sz w:val="24"/>
          <w:szCs w:val="24"/>
        </w:rPr>
        <w:t>объектов</w:t>
      </w:r>
      <w:r w:rsidR="00B54725">
        <w:rPr>
          <w:color w:val="000000"/>
          <w:sz w:val="24"/>
          <w:szCs w:val="24"/>
        </w:rPr>
        <w:t xml:space="preserve"> </w:t>
      </w:r>
      <w:r w:rsidRPr="000D0E38">
        <w:rPr>
          <w:color w:val="000000"/>
          <w:sz w:val="24"/>
          <w:szCs w:val="24"/>
        </w:rPr>
        <w:t>природы;</w:t>
      </w:r>
    </w:p>
    <w:p w:rsidR="00CC4C18" w:rsidRPr="000D0E38" w:rsidRDefault="00CC4C18" w:rsidP="00163166">
      <w:pPr>
        <w:widowControl w:val="0"/>
        <w:numPr>
          <w:ilvl w:val="0"/>
          <w:numId w:val="12"/>
        </w:numPr>
        <w:shd w:val="clear" w:color="auto" w:fill="FFFFFF"/>
        <w:tabs>
          <w:tab w:val="left" w:pos="562"/>
        </w:tabs>
        <w:autoSpaceDE w:val="0"/>
        <w:autoSpaceDN w:val="0"/>
        <w:adjustRightInd w:val="0"/>
        <w:ind w:firstLine="709"/>
        <w:jc w:val="both"/>
        <w:rPr>
          <w:sz w:val="24"/>
          <w:szCs w:val="24"/>
        </w:rPr>
      </w:pPr>
      <w:r w:rsidRPr="000D0E38">
        <w:rPr>
          <w:color w:val="000000"/>
          <w:sz w:val="24"/>
          <w:szCs w:val="24"/>
        </w:rPr>
        <w:t>проводить</w:t>
      </w:r>
      <w:r w:rsidR="00B54725">
        <w:rPr>
          <w:color w:val="000000"/>
          <w:sz w:val="24"/>
          <w:szCs w:val="24"/>
        </w:rPr>
        <w:t xml:space="preserve"> </w:t>
      </w:r>
      <w:r w:rsidRPr="000D0E38">
        <w:rPr>
          <w:color w:val="000000"/>
          <w:sz w:val="24"/>
          <w:szCs w:val="24"/>
        </w:rPr>
        <w:t>несложные</w:t>
      </w:r>
      <w:r w:rsidR="00B54725">
        <w:rPr>
          <w:color w:val="000000"/>
          <w:sz w:val="24"/>
          <w:szCs w:val="24"/>
        </w:rPr>
        <w:t xml:space="preserve"> </w:t>
      </w:r>
      <w:r w:rsidRPr="000D0E38">
        <w:rPr>
          <w:color w:val="000000"/>
          <w:sz w:val="24"/>
          <w:szCs w:val="24"/>
        </w:rPr>
        <w:t>наблюдения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окружающей</w:t>
      </w:r>
      <w:r w:rsidR="00B54725">
        <w:rPr>
          <w:color w:val="000000"/>
          <w:sz w:val="24"/>
          <w:szCs w:val="24"/>
        </w:rPr>
        <w:t xml:space="preserve"> </w:t>
      </w:r>
      <w:r w:rsidRPr="000D0E38">
        <w:rPr>
          <w:color w:val="000000"/>
          <w:sz w:val="24"/>
          <w:szCs w:val="24"/>
        </w:rPr>
        <w:t>среде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ставить</w:t>
      </w:r>
      <w:r w:rsidR="00B54725">
        <w:rPr>
          <w:color w:val="000000"/>
          <w:sz w:val="24"/>
          <w:szCs w:val="24"/>
        </w:rPr>
        <w:t xml:space="preserve"> </w:t>
      </w:r>
      <w:r w:rsidRPr="000D0E38">
        <w:rPr>
          <w:color w:val="000000"/>
          <w:sz w:val="24"/>
          <w:szCs w:val="24"/>
        </w:rPr>
        <w:t>опыты,</w:t>
      </w:r>
      <w:r w:rsidR="00B54725">
        <w:rPr>
          <w:color w:val="000000"/>
          <w:sz w:val="24"/>
          <w:szCs w:val="24"/>
        </w:rPr>
        <w:t xml:space="preserve"> </w:t>
      </w:r>
      <w:r w:rsidRPr="000D0E38">
        <w:rPr>
          <w:color w:val="000000"/>
          <w:sz w:val="24"/>
          <w:szCs w:val="24"/>
        </w:rPr>
        <w:t>используя</w:t>
      </w:r>
      <w:r w:rsidR="00B54725">
        <w:rPr>
          <w:color w:val="000000"/>
          <w:sz w:val="24"/>
          <w:szCs w:val="24"/>
        </w:rPr>
        <w:t xml:space="preserve"> </w:t>
      </w:r>
      <w:r w:rsidRPr="000D0E38">
        <w:rPr>
          <w:color w:val="000000"/>
          <w:sz w:val="24"/>
          <w:szCs w:val="24"/>
        </w:rPr>
        <w:t>простейшее</w:t>
      </w:r>
      <w:r w:rsidR="00B54725">
        <w:rPr>
          <w:color w:val="000000"/>
          <w:sz w:val="24"/>
          <w:szCs w:val="24"/>
        </w:rPr>
        <w:t xml:space="preserve"> </w:t>
      </w:r>
      <w:r w:rsidRPr="000D0E38">
        <w:rPr>
          <w:color w:val="000000"/>
          <w:sz w:val="24"/>
          <w:szCs w:val="24"/>
        </w:rPr>
        <w:t>лабораторное</w:t>
      </w:r>
      <w:r w:rsidR="00B54725">
        <w:rPr>
          <w:color w:val="000000"/>
          <w:sz w:val="24"/>
          <w:szCs w:val="24"/>
        </w:rPr>
        <w:t xml:space="preserve"> </w:t>
      </w:r>
      <w:r w:rsidRPr="000D0E38">
        <w:rPr>
          <w:color w:val="000000"/>
          <w:sz w:val="24"/>
          <w:szCs w:val="24"/>
        </w:rPr>
        <w:t>оборудование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измерительные</w:t>
      </w:r>
      <w:r w:rsidR="00B54725">
        <w:rPr>
          <w:color w:val="000000"/>
          <w:sz w:val="24"/>
          <w:szCs w:val="24"/>
        </w:rPr>
        <w:t xml:space="preserve"> </w:t>
      </w:r>
      <w:r w:rsidRPr="000D0E38">
        <w:rPr>
          <w:color w:val="000000"/>
          <w:sz w:val="24"/>
          <w:szCs w:val="24"/>
        </w:rPr>
        <w:t>приборы;</w:t>
      </w:r>
      <w:r w:rsidR="00B54725">
        <w:rPr>
          <w:color w:val="000000"/>
          <w:sz w:val="24"/>
          <w:szCs w:val="24"/>
        </w:rPr>
        <w:t xml:space="preserve"> </w:t>
      </w:r>
      <w:r w:rsidRPr="000D0E38">
        <w:rPr>
          <w:color w:val="000000"/>
          <w:sz w:val="24"/>
          <w:szCs w:val="24"/>
        </w:rPr>
        <w:t>следовать</w:t>
      </w:r>
      <w:r w:rsidR="00B54725">
        <w:rPr>
          <w:color w:val="000000"/>
          <w:sz w:val="24"/>
          <w:szCs w:val="24"/>
        </w:rPr>
        <w:t xml:space="preserve"> </w:t>
      </w:r>
      <w:r w:rsidRPr="000D0E38">
        <w:rPr>
          <w:color w:val="000000"/>
          <w:sz w:val="24"/>
          <w:szCs w:val="24"/>
        </w:rPr>
        <w:t>инструкциям</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правилам</w:t>
      </w:r>
      <w:r w:rsidR="00B54725">
        <w:rPr>
          <w:color w:val="000000"/>
          <w:sz w:val="24"/>
          <w:szCs w:val="24"/>
        </w:rPr>
        <w:t xml:space="preserve"> </w:t>
      </w:r>
      <w:r w:rsidRPr="000D0E38">
        <w:rPr>
          <w:color w:val="000000"/>
          <w:sz w:val="24"/>
          <w:szCs w:val="24"/>
        </w:rPr>
        <w:t>техники</w:t>
      </w:r>
      <w:r w:rsidR="00B54725">
        <w:rPr>
          <w:color w:val="000000"/>
          <w:sz w:val="24"/>
          <w:szCs w:val="24"/>
        </w:rPr>
        <w:t xml:space="preserve"> </w:t>
      </w:r>
      <w:r w:rsidRPr="000D0E38">
        <w:rPr>
          <w:color w:val="000000"/>
          <w:sz w:val="24"/>
          <w:szCs w:val="24"/>
        </w:rPr>
        <w:t>безопасности</w:t>
      </w:r>
      <w:r w:rsidR="00B54725">
        <w:rPr>
          <w:color w:val="000000"/>
          <w:sz w:val="24"/>
          <w:szCs w:val="24"/>
        </w:rPr>
        <w:t xml:space="preserve"> </w:t>
      </w:r>
      <w:r w:rsidRPr="000D0E38">
        <w:rPr>
          <w:color w:val="000000"/>
          <w:sz w:val="24"/>
          <w:szCs w:val="24"/>
        </w:rPr>
        <w:t>при</w:t>
      </w:r>
      <w:r w:rsidR="00B54725">
        <w:rPr>
          <w:color w:val="000000"/>
          <w:sz w:val="24"/>
          <w:szCs w:val="24"/>
        </w:rPr>
        <w:t xml:space="preserve"> </w:t>
      </w:r>
      <w:r w:rsidRPr="000D0E38">
        <w:rPr>
          <w:color w:val="000000"/>
          <w:sz w:val="24"/>
          <w:szCs w:val="24"/>
        </w:rPr>
        <w:t>проведении</w:t>
      </w:r>
      <w:r w:rsidR="00B54725">
        <w:rPr>
          <w:color w:val="000000"/>
          <w:sz w:val="24"/>
          <w:szCs w:val="24"/>
        </w:rPr>
        <w:t xml:space="preserve"> </w:t>
      </w:r>
      <w:r w:rsidRPr="000D0E38">
        <w:rPr>
          <w:color w:val="000000"/>
          <w:sz w:val="24"/>
          <w:szCs w:val="24"/>
        </w:rPr>
        <w:t>наблюдений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опытов;</w:t>
      </w:r>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использовать</w:t>
      </w:r>
      <w:r w:rsidR="00B54725">
        <w:rPr>
          <w:color w:val="000000"/>
          <w:sz w:val="24"/>
          <w:szCs w:val="24"/>
        </w:rPr>
        <w:t xml:space="preserve"> </w:t>
      </w:r>
      <w:proofErr w:type="gramStart"/>
      <w:r w:rsidRPr="000D0E38">
        <w:rPr>
          <w:color w:val="000000"/>
          <w:sz w:val="24"/>
          <w:szCs w:val="24"/>
        </w:rPr>
        <w:t>естественно-научные</w:t>
      </w:r>
      <w:proofErr w:type="gramEnd"/>
      <w:r w:rsidR="00B54725">
        <w:rPr>
          <w:color w:val="000000"/>
          <w:sz w:val="24"/>
          <w:szCs w:val="24"/>
        </w:rPr>
        <w:t xml:space="preserve"> </w:t>
      </w:r>
      <w:r w:rsidRPr="000D0E38">
        <w:rPr>
          <w:color w:val="000000"/>
          <w:sz w:val="24"/>
          <w:szCs w:val="24"/>
        </w:rPr>
        <w:t>тексты</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бумажных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электронных</w:t>
      </w:r>
      <w:r w:rsidR="00B54725">
        <w:rPr>
          <w:color w:val="000000"/>
          <w:sz w:val="24"/>
          <w:szCs w:val="24"/>
        </w:rPr>
        <w:t xml:space="preserve"> </w:t>
      </w:r>
      <w:r w:rsidRPr="000D0E38">
        <w:rPr>
          <w:color w:val="000000"/>
          <w:sz w:val="24"/>
          <w:szCs w:val="24"/>
        </w:rPr>
        <w:t>носителях,</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контролируемом</w:t>
      </w:r>
      <w:r w:rsidR="00B54725">
        <w:rPr>
          <w:color w:val="000000"/>
          <w:sz w:val="24"/>
          <w:szCs w:val="24"/>
        </w:rPr>
        <w:t xml:space="preserve"> </w:t>
      </w:r>
      <w:r w:rsidRPr="000D0E38">
        <w:rPr>
          <w:color w:val="000000"/>
          <w:sz w:val="24"/>
          <w:szCs w:val="24"/>
        </w:rPr>
        <w:t>Интернете)</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целью</w:t>
      </w:r>
      <w:r w:rsidR="00B54725">
        <w:rPr>
          <w:color w:val="000000"/>
          <w:sz w:val="24"/>
          <w:szCs w:val="24"/>
        </w:rPr>
        <w:t xml:space="preserve"> </w:t>
      </w:r>
      <w:r w:rsidRPr="000D0E38">
        <w:rPr>
          <w:color w:val="000000"/>
          <w:sz w:val="24"/>
          <w:szCs w:val="24"/>
        </w:rPr>
        <w:t>поиска</w:t>
      </w:r>
      <w:r w:rsidR="00B54725">
        <w:rPr>
          <w:color w:val="000000"/>
          <w:sz w:val="24"/>
          <w:szCs w:val="24"/>
        </w:rPr>
        <w:t xml:space="preserve"> </w:t>
      </w:r>
      <w:r w:rsidRPr="000D0E38">
        <w:rPr>
          <w:color w:val="000000"/>
          <w:sz w:val="24"/>
          <w:szCs w:val="24"/>
        </w:rPr>
        <w:t>информации,</w:t>
      </w:r>
      <w:r w:rsidR="00B54725">
        <w:rPr>
          <w:color w:val="000000"/>
          <w:sz w:val="24"/>
          <w:szCs w:val="24"/>
        </w:rPr>
        <w:t xml:space="preserve"> </w:t>
      </w:r>
      <w:r w:rsidRPr="000D0E38">
        <w:rPr>
          <w:color w:val="000000"/>
          <w:sz w:val="24"/>
          <w:szCs w:val="24"/>
        </w:rPr>
        <w:t>ответов</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вопросы,</w:t>
      </w:r>
      <w:r w:rsidR="00B54725">
        <w:rPr>
          <w:color w:val="000000"/>
          <w:sz w:val="24"/>
          <w:szCs w:val="24"/>
        </w:rPr>
        <w:t xml:space="preserve"> </w:t>
      </w:r>
      <w:r w:rsidRPr="000D0E38">
        <w:rPr>
          <w:color w:val="000000"/>
          <w:sz w:val="24"/>
          <w:szCs w:val="24"/>
        </w:rPr>
        <w:t>объяснений,</w:t>
      </w:r>
      <w:r w:rsidR="00B54725">
        <w:rPr>
          <w:color w:val="000000"/>
          <w:sz w:val="24"/>
          <w:szCs w:val="24"/>
        </w:rPr>
        <w:t xml:space="preserve"> </w:t>
      </w:r>
      <w:r w:rsidRPr="000D0E38">
        <w:rPr>
          <w:color w:val="000000"/>
          <w:sz w:val="24"/>
          <w:szCs w:val="24"/>
        </w:rPr>
        <w:t>создания</w:t>
      </w:r>
      <w:r w:rsidR="00B54725">
        <w:rPr>
          <w:color w:val="000000"/>
          <w:sz w:val="24"/>
          <w:szCs w:val="24"/>
        </w:rPr>
        <w:t xml:space="preserve"> </w:t>
      </w:r>
      <w:r w:rsidRPr="000D0E38">
        <w:rPr>
          <w:color w:val="000000"/>
          <w:sz w:val="24"/>
          <w:szCs w:val="24"/>
        </w:rPr>
        <w:t>собственных</w:t>
      </w:r>
      <w:r w:rsidR="00B54725">
        <w:rPr>
          <w:color w:val="000000"/>
          <w:sz w:val="24"/>
          <w:szCs w:val="24"/>
        </w:rPr>
        <w:t xml:space="preserve"> </w:t>
      </w:r>
      <w:r w:rsidRPr="000D0E38">
        <w:rPr>
          <w:color w:val="000000"/>
          <w:sz w:val="24"/>
          <w:szCs w:val="24"/>
        </w:rPr>
        <w:t>устных</w:t>
      </w:r>
      <w:r w:rsidR="00B54725">
        <w:rPr>
          <w:color w:val="000000"/>
          <w:sz w:val="24"/>
          <w:szCs w:val="24"/>
        </w:rPr>
        <w:t xml:space="preserve"> </w:t>
      </w:r>
      <w:r w:rsidRPr="000D0E38">
        <w:rPr>
          <w:color w:val="000000"/>
          <w:sz w:val="24"/>
          <w:szCs w:val="24"/>
        </w:rPr>
        <w:t>или</w:t>
      </w:r>
      <w:r w:rsidR="00B54725">
        <w:rPr>
          <w:color w:val="000000"/>
          <w:sz w:val="24"/>
          <w:szCs w:val="24"/>
        </w:rPr>
        <w:t xml:space="preserve"> </w:t>
      </w:r>
      <w:r w:rsidRPr="000D0E38">
        <w:rPr>
          <w:color w:val="000000"/>
          <w:sz w:val="24"/>
          <w:szCs w:val="24"/>
        </w:rPr>
        <w:t>письменных</w:t>
      </w:r>
      <w:r w:rsidR="00B54725">
        <w:rPr>
          <w:color w:val="000000"/>
          <w:sz w:val="24"/>
          <w:szCs w:val="24"/>
        </w:rPr>
        <w:t xml:space="preserve"> </w:t>
      </w:r>
      <w:r w:rsidRPr="000D0E38">
        <w:rPr>
          <w:color w:val="000000"/>
          <w:sz w:val="24"/>
          <w:szCs w:val="24"/>
        </w:rPr>
        <w:t>высказываний;</w:t>
      </w:r>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использовать</w:t>
      </w:r>
      <w:r w:rsidR="00B54725">
        <w:rPr>
          <w:color w:val="000000"/>
          <w:sz w:val="24"/>
          <w:szCs w:val="24"/>
        </w:rPr>
        <w:t xml:space="preserve"> </w:t>
      </w:r>
      <w:r w:rsidRPr="000D0E38">
        <w:rPr>
          <w:color w:val="000000"/>
          <w:sz w:val="24"/>
          <w:szCs w:val="24"/>
        </w:rPr>
        <w:t>различные</w:t>
      </w:r>
      <w:r w:rsidR="00B54725">
        <w:rPr>
          <w:color w:val="000000"/>
          <w:sz w:val="24"/>
          <w:szCs w:val="24"/>
        </w:rPr>
        <w:t xml:space="preserve"> </w:t>
      </w:r>
      <w:r w:rsidRPr="000D0E38">
        <w:rPr>
          <w:color w:val="000000"/>
          <w:sz w:val="24"/>
          <w:szCs w:val="24"/>
        </w:rPr>
        <w:t>справочные</w:t>
      </w:r>
      <w:r w:rsidR="00B54725">
        <w:rPr>
          <w:color w:val="000000"/>
          <w:sz w:val="24"/>
          <w:szCs w:val="24"/>
        </w:rPr>
        <w:t xml:space="preserve"> </w:t>
      </w:r>
      <w:r w:rsidRPr="000D0E38">
        <w:rPr>
          <w:color w:val="000000"/>
          <w:sz w:val="24"/>
          <w:szCs w:val="24"/>
        </w:rPr>
        <w:t>издания</w:t>
      </w:r>
      <w:r w:rsidR="00B54725">
        <w:rPr>
          <w:color w:val="000000"/>
          <w:sz w:val="24"/>
          <w:szCs w:val="24"/>
        </w:rPr>
        <w:t xml:space="preserve"> </w:t>
      </w:r>
      <w:r w:rsidRPr="000D0E38">
        <w:rPr>
          <w:color w:val="000000"/>
          <w:sz w:val="24"/>
          <w:szCs w:val="24"/>
        </w:rPr>
        <w:t>(словарь</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естествознанию,</w:t>
      </w:r>
      <w:r w:rsidR="00B54725">
        <w:rPr>
          <w:color w:val="000000"/>
          <w:sz w:val="24"/>
          <w:szCs w:val="24"/>
        </w:rPr>
        <w:t xml:space="preserve"> </w:t>
      </w:r>
      <w:r w:rsidRPr="000D0E38">
        <w:rPr>
          <w:color w:val="000000"/>
          <w:sz w:val="24"/>
          <w:szCs w:val="24"/>
        </w:rPr>
        <w:t>определитель</w:t>
      </w:r>
      <w:r w:rsidR="00B54725">
        <w:rPr>
          <w:color w:val="000000"/>
          <w:sz w:val="24"/>
          <w:szCs w:val="24"/>
        </w:rPr>
        <w:t xml:space="preserve"> </w:t>
      </w:r>
      <w:r w:rsidRPr="000D0E38">
        <w:rPr>
          <w:color w:val="000000"/>
          <w:sz w:val="24"/>
          <w:szCs w:val="24"/>
        </w:rPr>
        <w:t>растений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животных</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основе</w:t>
      </w:r>
      <w:r w:rsidR="00B54725">
        <w:rPr>
          <w:color w:val="000000"/>
          <w:sz w:val="24"/>
          <w:szCs w:val="24"/>
        </w:rPr>
        <w:t xml:space="preserve"> </w:t>
      </w:r>
      <w:r w:rsidRPr="000D0E38">
        <w:rPr>
          <w:color w:val="000000"/>
          <w:sz w:val="24"/>
          <w:szCs w:val="24"/>
        </w:rPr>
        <w:t>иллюстраций,</w:t>
      </w:r>
      <w:r w:rsidR="00B54725">
        <w:rPr>
          <w:color w:val="000000"/>
          <w:sz w:val="24"/>
          <w:szCs w:val="24"/>
        </w:rPr>
        <w:t xml:space="preserve"> </w:t>
      </w:r>
      <w:r w:rsidRPr="000D0E38">
        <w:rPr>
          <w:color w:val="000000"/>
          <w:sz w:val="24"/>
          <w:szCs w:val="24"/>
        </w:rPr>
        <w:t>атлас</w:t>
      </w:r>
      <w:r w:rsidR="00B54725">
        <w:rPr>
          <w:color w:val="000000"/>
          <w:sz w:val="24"/>
          <w:szCs w:val="24"/>
        </w:rPr>
        <w:t xml:space="preserve"> </w:t>
      </w:r>
      <w:r w:rsidRPr="000D0E38">
        <w:rPr>
          <w:color w:val="000000"/>
          <w:sz w:val="24"/>
          <w:szCs w:val="24"/>
        </w:rPr>
        <w:t>карт,</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компьютерные</w:t>
      </w:r>
      <w:r w:rsidR="00B54725">
        <w:rPr>
          <w:color w:val="000000"/>
          <w:sz w:val="24"/>
          <w:szCs w:val="24"/>
        </w:rPr>
        <w:t xml:space="preserve"> </w:t>
      </w:r>
      <w:r w:rsidRPr="000D0E38">
        <w:rPr>
          <w:color w:val="000000"/>
          <w:sz w:val="24"/>
          <w:szCs w:val="24"/>
        </w:rPr>
        <w:t>издания)</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поиска</w:t>
      </w:r>
      <w:r w:rsidR="00B54725">
        <w:rPr>
          <w:color w:val="000000"/>
          <w:sz w:val="24"/>
          <w:szCs w:val="24"/>
        </w:rPr>
        <w:t xml:space="preserve"> </w:t>
      </w:r>
      <w:r w:rsidRPr="000D0E38">
        <w:rPr>
          <w:color w:val="000000"/>
          <w:sz w:val="24"/>
          <w:szCs w:val="24"/>
        </w:rPr>
        <w:t>необходимой</w:t>
      </w:r>
      <w:r w:rsidR="00B54725">
        <w:rPr>
          <w:color w:val="000000"/>
          <w:sz w:val="24"/>
          <w:szCs w:val="24"/>
        </w:rPr>
        <w:t xml:space="preserve"> </w:t>
      </w:r>
      <w:r w:rsidRPr="000D0E38">
        <w:rPr>
          <w:color w:val="000000"/>
          <w:sz w:val="24"/>
          <w:szCs w:val="24"/>
        </w:rPr>
        <w:t>информации;</w:t>
      </w:r>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использовать</w:t>
      </w:r>
      <w:r w:rsidR="00B54725">
        <w:rPr>
          <w:color w:val="000000"/>
          <w:sz w:val="24"/>
          <w:szCs w:val="24"/>
        </w:rPr>
        <w:t xml:space="preserve"> </w:t>
      </w:r>
      <w:r w:rsidRPr="000D0E38">
        <w:rPr>
          <w:color w:val="000000"/>
          <w:sz w:val="24"/>
          <w:szCs w:val="24"/>
        </w:rPr>
        <w:t>готовые</w:t>
      </w:r>
      <w:r w:rsidR="00B54725">
        <w:rPr>
          <w:color w:val="000000"/>
          <w:sz w:val="24"/>
          <w:szCs w:val="24"/>
        </w:rPr>
        <w:t xml:space="preserve"> </w:t>
      </w:r>
      <w:r w:rsidRPr="000D0E38">
        <w:rPr>
          <w:color w:val="000000"/>
          <w:sz w:val="24"/>
          <w:szCs w:val="24"/>
        </w:rPr>
        <w:t>модели</w:t>
      </w:r>
      <w:r w:rsidR="00B54725">
        <w:rPr>
          <w:color w:val="000000"/>
          <w:sz w:val="24"/>
          <w:szCs w:val="24"/>
        </w:rPr>
        <w:t xml:space="preserve"> </w:t>
      </w:r>
      <w:r w:rsidRPr="000D0E38">
        <w:rPr>
          <w:color w:val="000000"/>
          <w:sz w:val="24"/>
          <w:szCs w:val="24"/>
        </w:rPr>
        <w:t>(глобус,</w:t>
      </w:r>
      <w:r w:rsidR="00B54725">
        <w:rPr>
          <w:color w:val="000000"/>
          <w:sz w:val="24"/>
          <w:szCs w:val="24"/>
        </w:rPr>
        <w:t xml:space="preserve"> </w:t>
      </w:r>
      <w:r w:rsidRPr="000D0E38">
        <w:rPr>
          <w:color w:val="000000"/>
          <w:sz w:val="24"/>
          <w:szCs w:val="24"/>
        </w:rPr>
        <w:t>карта,</w:t>
      </w:r>
      <w:r w:rsidR="00B54725">
        <w:rPr>
          <w:color w:val="000000"/>
          <w:sz w:val="24"/>
          <w:szCs w:val="24"/>
        </w:rPr>
        <w:t xml:space="preserve"> </w:t>
      </w:r>
      <w:r w:rsidRPr="000D0E38">
        <w:rPr>
          <w:color w:val="000000"/>
          <w:sz w:val="24"/>
          <w:szCs w:val="24"/>
        </w:rPr>
        <w:t>план)</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объяснения</w:t>
      </w:r>
      <w:r w:rsidR="00B54725">
        <w:rPr>
          <w:color w:val="000000"/>
          <w:sz w:val="24"/>
          <w:szCs w:val="24"/>
        </w:rPr>
        <w:t xml:space="preserve"> </w:t>
      </w:r>
      <w:r w:rsidRPr="000D0E38">
        <w:rPr>
          <w:color w:val="000000"/>
          <w:sz w:val="24"/>
          <w:szCs w:val="24"/>
        </w:rPr>
        <w:t>явлений</w:t>
      </w:r>
      <w:r w:rsidR="00B54725">
        <w:rPr>
          <w:color w:val="000000"/>
          <w:sz w:val="24"/>
          <w:szCs w:val="24"/>
        </w:rPr>
        <w:t xml:space="preserve"> </w:t>
      </w:r>
      <w:r w:rsidRPr="000D0E38">
        <w:rPr>
          <w:color w:val="000000"/>
          <w:sz w:val="24"/>
          <w:szCs w:val="24"/>
        </w:rPr>
        <w:t>или</w:t>
      </w:r>
      <w:r w:rsidR="00B54725">
        <w:rPr>
          <w:color w:val="000000"/>
          <w:sz w:val="24"/>
          <w:szCs w:val="24"/>
        </w:rPr>
        <w:t xml:space="preserve"> </w:t>
      </w:r>
      <w:r w:rsidRPr="000D0E38">
        <w:rPr>
          <w:color w:val="000000"/>
          <w:sz w:val="24"/>
          <w:szCs w:val="24"/>
        </w:rPr>
        <w:t>описания</w:t>
      </w:r>
      <w:r w:rsidR="00B54725">
        <w:rPr>
          <w:color w:val="000000"/>
          <w:sz w:val="24"/>
          <w:szCs w:val="24"/>
        </w:rPr>
        <w:t xml:space="preserve"> </w:t>
      </w:r>
      <w:r w:rsidRPr="000D0E38">
        <w:rPr>
          <w:color w:val="000000"/>
          <w:sz w:val="24"/>
          <w:szCs w:val="24"/>
        </w:rPr>
        <w:t>свойств</w:t>
      </w:r>
      <w:r w:rsidR="00B54725">
        <w:rPr>
          <w:color w:val="000000"/>
          <w:sz w:val="24"/>
          <w:szCs w:val="24"/>
        </w:rPr>
        <w:t xml:space="preserve"> </w:t>
      </w:r>
      <w:r w:rsidRPr="000D0E38">
        <w:rPr>
          <w:color w:val="000000"/>
          <w:sz w:val="24"/>
          <w:szCs w:val="24"/>
        </w:rPr>
        <w:t>объектов;</w:t>
      </w:r>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обнаруживать</w:t>
      </w:r>
      <w:r w:rsidR="00B54725">
        <w:rPr>
          <w:color w:val="000000"/>
          <w:sz w:val="24"/>
          <w:szCs w:val="24"/>
        </w:rPr>
        <w:t xml:space="preserve"> </w:t>
      </w:r>
      <w:r w:rsidRPr="000D0E38">
        <w:rPr>
          <w:color w:val="000000"/>
          <w:sz w:val="24"/>
          <w:szCs w:val="24"/>
        </w:rPr>
        <w:t>простейшие</w:t>
      </w:r>
      <w:r w:rsidR="00B54725">
        <w:rPr>
          <w:color w:val="000000"/>
          <w:sz w:val="24"/>
          <w:szCs w:val="24"/>
        </w:rPr>
        <w:t xml:space="preserve"> </w:t>
      </w:r>
      <w:r w:rsidRPr="000D0E38">
        <w:rPr>
          <w:color w:val="000000"/>
          <w:sz w:val="24"/>
          <w:szCs w:val="24"/>
        </w:rPr>
        <w:t>взаимосвязи</w:t>
      </w:r>
      <w:r w:rsidR="00B54725">
        <w:rPr>
          <w:color w:val="000000"/>
          <w:sz w:val="24"/>
          <w:szCs w:val="24"/>
        </w:rPr>
        <w:t xml:space="preserve"> </w:t>
      </w:r>
      <w:r w:rsidRPr="000D0E38">
        <w:rPr>
          <w:color w:val="000000"/>
          <w:sz w:val="24"/>
          <w:szCs w:val="24"/>
        </w:rPr>
        <w:t>между</w:t>
      </w:r>
      <w:r w:rsidR="00B54725">
        <w:rPr>
          <w:color w:val="000000"/>
          <w:sz w:val="24"/>
          <w:szCs w:val="24"/>
        </w:rPr>
        <w:t xml:space="preserve"> </w:t>
      </w:r>
      <w:r w:rsidRPr="000D0E38">
        <w:rPr>
          <w:color w:val="000000"/>
          <w:sz w:val="24"/>
          <w:szCs w:val="24"/>
        </w:rPr>
        <w:t>живой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неживой</w:t>
      </w:r>
      <w:r w:rsidR="00B54725">
        <w:rPr>
          <w:color w:val="000000"/>
          <w:sz w:val="24"/>
          <w:szCs w:val="24"/>
        </w:rPr>
        <w:t xml:space="preserve"> </w:t>
      </w:r>
      <w:r w:rsidRPr="000D0E38">
        <w:rPr>
          <w:color w:val="000000"/>
          <w:sz w:val="24"/>
          <w:szCs w:val="24"/>
        </w:rPr>
        <w:t>природой,</w:t>
      </w:r>
      <w:r w:rsidR="00B54725">
        <w:rPr>
          <w:color w:val="000000"/>
          <w:sz w:val="24"/>
          <w:szCs w:val="24"/>
        </w:rPr>
        <w:t xml:space="preserve"> </w:t>
      </w:r>
      <w:r w:rsidRPr="000D0E38">
        <w:rPr>
          <w:color w:val="000000"/>
          <w:sz w:val="24"/>
          <w:szCs w:val="24"/>
        </w:rPr>
        <w:t>взаимосвязи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живой</w:t>
      </w:r>
      <w:r w:rsidR="00B54725">
        <w:rPr>
          <w:color w:val="000000"/>
          <w:sz w:val="24"/>
          <w:szCs w:val="24"/>
        </w:rPr>
        <w:t xml:space="preserve"> </w:t>
      </w:r>
      <w:r w:rsidRPr="000D0E38">
        <w:rPr>
          <w:color w:val="000000"/>
          <w:sz w:val="24"/>
          <w:szCs w:val="24"/>
        </w:rPr>
        <w:t>природе;</w:t>
      </w:r>
      <w:r w:rsidR="00B54725">
        <w:rPr>
          <w:color w:val="000000"/>
          <w:sz w:val="24"/>
          <w:szCs w:val="24"/>
        </w:rPr>
        <w:t xml:space="preserve"> </w:t>
      </w:r>
      <w:r w:rsidRPr="000D0E38">
        <w:rPr>
          <w:color w:val="000000"/>
          <w:sz w:val="24"/>
          <w:szCs w:val="24"/>
        </w:rPr>
        <w:t>использовать</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объяснения</w:t>
      </w:r>
      <w:r w:rsidR="00B54725">
        <w:rPr>
          <w:color w:val="000000"/>
          <w:sz w:val="24"/>
          <w:szCs w:val="24"/>
        </w:rPr>
        <w:t xml:space="preserve"> </w:t>
      </w:r>
      <w:r w:rsidRPr="000D0E38">
        <w:rPr>
          <w:color w:val="000000"/>
          <w:sz w:val="24"/>
          <w:szCs w:val="24"/>
        </w:rPr>
        <w:t>необходимости</w:t>
      </w:r>
      <w:r w:rsidR="00B54725">
        <w:rPr>
          <w:color w:val="000000"/>
          <w:sz w:val="24"/>
          <w:szCs w:val="24"/>
        </w:rPr>
        <w:t xml:space="preserve"> </w:t>
      </w:r>
      <w:r w:rsidRPr="000D0E38">
        <w:rPr>
          <w:color w:val="000000"/>
          <w:sz w:val="24"/>
          <w:szCs w:val="24"/>
        </w:rPr>
        <w:t>бережного</w:t>
      </w:r>
      <w:r w:rsidR="00B54725">
        <w:rPr>
          <w:color w:val="000000"/>
          <w:sz w:val="24"/>
          <w:szCs w:val="24"/>
        </w:rPr>
        <w:t xml:space="preserve"> </w:t>
      </w:r>
      <w:r w:rsidRPr="000D0E38">
        <w:rPr>
          <w:color w:val="000000"/>
          <w:sz w:val="24"/>
          <w:szCs w:val="24"/>
        </w:rPr>
        <w:t>отношения</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природе;</w:t>
      </w:r>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определять</w:t>
      </w:r>
      <w:r w:rsidR="00B54725">
        <w:rPr>
          <w:color w:val="000000"/>
          <w:sz w:val="24"/>
          <w:szCs w:val="24"/>
        </w:rPr>
        <w:t xml:space="preserve"> </w:t>
      </w:r>
      <w:r w:rsidRPr="000D0E38">
        <w:rPr>
          <w:color w:val="000000"/>
          <w:sz w:val="24"/>
          <w:szCs w:val="24"/>
        </w:rPr>
        <w:t>характер</w:t>
      </w:r>
      <w:r w:rsidR="00B54725">
        <w:rPr>
          <w:color w:val="000000"/>
          <w:sz w:val="24"/>
          <w:szCs w:val="24"/>
        </w:rPr>
        <w:t xml:space="preserve"> </w:t>
      </w:r>
      <w:r w:rsidRPr="000D0E38">
        <w:rPr>
          <w:color w:val="000000"/>
          <w:sz w:val="24"/>
          <w:szCs w:val="24"/>
        </w:rPr>
        <w:t>взаимоотношений</w:t>
      </w:r>
      <w:r w:rsidR="00B54725">
        <w:rPr>
          <w:color w:val="000000"/>
          <w:sz w:val="24"/>
          <w:szCs w:val="24"/>
        </w:rPr>
        <w:t xml:space="preserve"> </w:t>
      </w:r>
      <w:r w:rsidRPr="000D0E38">
        <w:rPr>
          <w:color w:val="000000"/>
          <w:sz w:val="24"/>
          <w:szCs w:val="24"/>
        </w:rPr>
        <w:t>человека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природы,</w:t>
      </w:r>
      <w:r w:rsidR="00B54725">
        <w:rPr>
          <w:color w:val="000000"/>
          <w:sz w:val="24"/>
          <w:szCs w:val="24"/>
        </w:rPr>
        <w:t xml:space="preserve"> </w:t>
      </w:r>
      <w:r w:rsidRPr="000D0E38">
        <w:rPr>
          <w:color w:val="000000"/>
          <w:sz w:val="24"/>
          <w:szCs w:val="24"/>
        </w:rPr>
        <w:t>находить</w:t>
      </w:r>
      <w:r w:rsidR="00B54725">
        <w:rPr>
          <w:color w:val="000000"/>
          <w:sz w:val="24"/>
          <w:szCs w:val="24"/>
        </w:rPr>
        <w:t xml:space="preserve"> </w:t>
      </w:r>
      <w:r w:rsidRPr="000D0E38">
        <w:rPr>
          <w:color w:val="000000"/>
          <w:sz w:val="24"/>
          <w:szCs w:val="24"/>
        </w:rPr>
        <w:t>примеры</w:t>
      </w:r>
      <w:r w:rsidR="00B54725">
        <w:rPr>
          <w:color w:val="000000"/>
          <w:sz w:val="24"/>
          <w:szCs w:val="24"/>
        </w:rPr>
        <w:t xml:space="preserve"> </w:t>
      </w:r>
      <w:r w:rsidRPr="000D0E38">
        <w:rPr>
          <w:color w:val="000000"/>
          <w:sz w:val="24"/>
          <w:szCs w:val="24"/>
        </w:rPr>
        <w:t>влияния</w:t>
      </w:r>
      <w:r w:rsidR="00B54725">
        <w:rPr>
          <w:color w:val="000000"/>
          <w:sz w:val="24"/>
          <w:szCs w:val="24"/>
        </w:rPr>
        <w:t xml:space="preserve"> </w:t>
      </w:r>
      <w:r w:rsidRPr="000D0E38">
        <w:rPr>
          <w:color w:val="000000"/>
          <w:sz w:val="24"/>
          <w:szCs w:val="24"/>
        </w:rPr>
        <w:t>этих</w:t>
      </w:r>
      <w:r w:rsidR="00B54725">
        <w:rPr>
          <w:color w:val="000000"/>
          <w:sz w:val="24"/>
          <w:szCs w:val="24"/>
        </w:rPr>
        <w:t xml:space="preserve"> </w:t>
      </w:r>
      <w:r w:rsidRPr="000D0E38">
        <w:rPr>
          <w:color w:val="000000"/>
          <w:sz w:val="24"/>
          <w:szCs w:val="24"/>
        </w:rPr>
        <w:t>отношений</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природные</w:t>
      </w:r>
      <w:r w:rsidR="00B54725">
        <w:rPr>
          <w:color w:val="000000"/>
          <w:sz w:val="24"/>
          <w:szCs w:val="24"/>
        </w:rPr>
        <w:t xml:space="preserve"> </w:t>
      </w:r>
      <w:r w:rsidRPr="000D0E38">
        <w:rPr>
          <w:color w:val="000000"/>
          <w:sz w:val="24"/>
          <w:szCs w:val="24"/>
        </w:rPr>
        <w:t>объекты,</w:t>
      </w:r>
      <w:r w:rsidR="00B54725">
        <w:rPr>
          <w:color w:val="000000"/>
          <w:sz w:val="24"/>
          <w:szCs w:val="24"/>
        </w:rPr>
        <w:t xml:space="preserve"> </w:t>
      </w:r>
      <w:r w:rsidRPr="000D0E38">
        <w:rPr>
          <w:color w:val="000000"/>
          <w:sz w:val="24"/>
          <w:szCs w:val="24"/>
        </w:rPr>
        <w:t>здоровье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безопасность</w:t>
      </w:r>
      <w:r w:rsidR="00B54725">
        <w:rPr>
          <w:color w:val="000000"/>
          <w:sz w:val="24"/>
          <w:szCs w:val="24"/>
        </w:rPr>
        <w:t xml:space="preserve"> </w:t>
      </w:r>
      <w:r w:rsidRPr="000D0E38">
        <w:rPr>
          <w:color w:val="000000"/>
          <w:sz w:val="24"/>
          <w:szCs w:val="24"/>
        </w:rPr>
        <w:t>человека;</w:t>
      </w:r>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понимать</w:t>
      </w:r>
      <w:r w:rsidR="00B54725">
        <w:rPr>
          <w:color w:val="000000"/>
          <w:sz w:val="24"/>
          <w:szCs w:val="24"/>
        </w:rPr>
        <w:t xml:space="preserve"> </w:t>
      </w:r>
      <w:r w:rsidRPr="000D0E38">
        <w:rPr>
          <w:color w:val="000000"/>
          <w:sz w:val="24"/>
          <w:szCs w:val="24"/>
        </w:rPr>
        <w:t>необходимость</w:t>
      </w:r>
      <w:r w:rsidR="00B54725">
        <w:rPr>
          <w:color w:val="000000"/>
          <w:sz w:val="24"/>
          <w:szCs w:val="24"/>
        </w:rPr>
        <w:t xml:space="preserve"> </w:t>
      </w:r>
      <w:r w:rsidRPr="000D0E38">
        <w:rPr>
          <w:color w:val="000000"/>
          <w:sz w:val="24"/>
          <w:szCs w:val="24"/>
        </w:rPr>
        <w:t>здорового</w:t>
      </w:r>
      <w:r w:rsidR="00B54725">
        <w:rPr>
          <w:color w:val="000000"/>
          <w:sz w:val="24"/>
          <w:szCs w:val="24"/>
        </w:rPr>
        <w:t xml:space="preserve"> </w:t>
      </w:r>
      <w:r w:rsidRPr="000D0E38">
        <w:rPr>
          <w:color w:val="000000"/>
          <w:sz w:val="24"/>
          <w:szCs w:val="24"/>
        </w:rPr>
        <w:t>образа</w:t>
      </w:r>
      <w:r w:rsidR="00B54725">
        <w:rPr>
          <w:color w:val="000000"/>
          <w:sz w:val="24"/>
          <w:szCs w:val="24"/>
        </w:rPr>
        <w:t xml:space="preserve"> </w:t>
      </w:r>
      <w:r w:rsidRPr="000D0E38">
        <w:rPr>
          <w:color w:val="000000"/>
          <w:sz w:val="24"/>
          <w:szCs w:val="24"/>
        </w:rPr>
        <w:t>жизни,</w:t>
      </w:r>
      <w:r w:rsidR="00B54725">
        <w:rPr>
          <w:color w:val="000000"/>
          <w:sz w:val="24"/>
          <w:szCs w:val="24"/>
        </w:rPr>
        <w:t xml:space="preserve"> </w:t>
      </w:r>
      <w:r w:rsidRPr="000D0E38">
        <w:rPr>
          <w:color w:val="000000"/>
          <w:sz w:val="24"/>
          <w:szCs w:val="24"/>
        </w:rPr>
        <w:t>соблюдения</w:t>
      </w:r>
      <w:r w:rsidR="00B54725">
        <w:rPr>
          <w:color w:val="000000"/>
          <w:sz w:val="24"/>
          <w:szCs w:val="24"/>
        </w:rPr>
        <w:t xml:space="preserve"> </w:t>
      </w:r>
      <w:r w:rsidRPr="000D0E38">
        <w:rPr>
          <w:color w:val="000000"/>
          <w:sz w:val="24"/>
          <w:szCs w:val="24"/>
        </w:rPr>
        <w:t>правил</w:t>
      </w:r>
      <w:r w:rsidR="00B54725">
        <w:rPr>
          <w:color w:val="000000"/>
          <w:sz w:val="24"/>
          <w:szCs w:val="24"/>
        </w:rPr>
        <w:t xml:space="preserve"> </w:t>
      </w:r>
      <w:r w:rsidRPr="000D0E38">
        <w:rPr>
          <w:color w:val="000000"/>
          <w:sz w:val="24"/>
          <w:szCs w:val="24"/>
        </w:rPr>
        <w:t>безопасного</w:t>
      </w:r>
      <w:r w:rsidR="00B54725">
        <w:rPr>
          <w:color w:val="000000"/>
          <w:sz w:val="24"/>
          <w:szCs w:val="24"/>
        </w:rPr>
        <w:t xml:space="preserve"> </w:t>
      </w:r>
      <w:r w:rsidRPr="000D0E38">
        <w:rPr>
          <w:color w:val="000000"/>
          <w:sz w:val="24"/>
          <w:szCs w:val="24"/>
        </w:rPr>
        <w:t>поведения;</w:t>
      </w:r>
      <w:r w:rsidR="00B54725">
        <w:rPr>
          <w:color w:val="000000"/>
          <w:sz w:val="24"/>
          <w:szCs w:val="24"/>
        </w:rPr>
        <w:t xml:space="preserve"> </w:t>
      </w:r>
      <w:r w:rsidRPr="000D0E38">
        <w:rPr>
          <w:color w:val="000000"/>
          <w:sz w:val="24"/>
          <w:szCs w:val="24"/>
        </w:rPr>
        <w:t>использовать</w:t>
      </w:r>
      <w:r w:rsidR="00B54725">
        <w:rPr>
          <w:color w:val="000000"/>
          <w:sz w:val="24"/>
          <w:szCs w:val="24"/>
        </w:rPr>
        <w:t xml:space="preserve"> </w:t>
      </w:r>
      <w:r w:rsidRPr="000D0E38">
        <w:rPr>
          <w:color w:val="000000"/>
          <w:sz w:val="24"/>
          <w:szCs w:val="24"/>
        </w:rPr>
        <w:t>знания</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строении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функционировании</w:t>
      </w:r>
      <w:r w:rsidR="00B54725">
        <w:rPr>
          <w:color w:val="000000"/>
          <w:sz w:val="24"/>
          <w:szCs w:val="24"/>
        </w:rPr>
        <w:t xml:space="preserve"> </w:t>
      </w:r>
      <w:r w:rsidRPr="000D0E38">
        <w:rPr>
          <w:color w:val="000000"/>
          <w:sz w:val="24"/>
          <w:szCs w:val="24"/>
        </w:rPr>
        <w:t>организма</w:t>
      </w:r>
      <w:r w:rsidR="00B54725">
        <w:rPr>
          <w:color w:val="000000"/>
          <w:sz w:val="24"/>
          <w:szCs w:val="24"/>
        </w:rPr>
        <w:t xml:space="preserve"> </w:t>
      </w:r>
      <w:r w:rsidRPr="000D0E38">
        <w:rPr>
          <w:color w:val="000000"/>
          <w:sz w:val="24"/>
          <w:szCs w:val="24"/>
        </w:rPr>
        <w:lastRenderedPageBreak/>
        <w:t>человека</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сохранения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укрепления</w:t>
      </w:r>
      <w:r w:rsidR="00B54725">
        <w:rPr>
          <w:color w:val="000000"/>
          <w:sz w:val="24"/>
          <w:szCs w:val="24"/>
        </w:rPr>
        <w:t xml:space="preserve"> </w:t>
      </w:r>
      <w:r w:rsidRPr="000D0E38">
        <w:rPr>
          <w:color w:val="000000"/>
          <w:sz w:val="24"/>
          <w:szCs w:val="24"/>
        </w:rPr>
        <w:t>своего</w:t>
      </w:r>
      <w:r w:rsidR="00B54725">
        <w:rPr>
          <w:color w:val="000000"/>
          <w:sz w:val="24"/>
          <w:szCs w:val="24"/>
        </w:rPr>
        <w:t xml:space="preserve"> </w:t>
      </w:r>
      <w:r w:rsidRPr="000D0E38">
        <w:rPr>
          <w:color w:val="000000"/>
          <w:sz w:val="24"/>
          <w:szCs w:val="24"/>
        </w:rPr>
        <w:t>здоровья.</w:t>
      </w:r>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r w:rsidRPr="000D0E38">
        <w:rPr>
          <w:iCs/>
          <w:color w:val="000000"/>
          <w:sz w:val="24"/>
          <w:szCs w:val="24"/>
        </w:rPr>
        <w:t>:</w:t>
      </w:r>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i/>
          <w:iCs/>
          <w:color w:val="000000"/>
          <w:sz w:val="24"/>
          <w:szCs w:val="24"/>
        </w:rPr>
      </w:pPr>
      <w:r w:rsidRPr="000D0E38">
        <w:rPr>
          <w:i/>
          <w:iCs/>
          <w:color w:val="000000"/>
          <w:sz w:val="24"/>
          <w:szCs w:val="24"/>
        </w:rPr>
        <w:t>использовать</w:t>
      </w:r>
      <w:r w:rsidR="00B54725">
        <w:rPr>
          <w:i/>
          <w:iCs/>
          <w:color w:val="000000"/>
          <w:sz w:val="24"/>
          <w:szCs w:val="24"/>
        </w:rPr>
        <w:t xml:space="preserve"> </w:t>
      </w:r>
      <w:r w:rsidRPr="000D0E38">
        <w:rPr>
          <w:i/>
          <w:iCs/>
          <w:color w:val="000000"/>
          <w:sz w:val="24"/>
          <w:szCs w:val="24"/>
        </w:rPr>
        <w:t>при</w:t>
      </w:r>
      <w:r w:rsidR="00B54725">
        <w:rPr>
          <w:i/>
          <w:iCs/>
          <w:color w:val="000000"/>
          <w:sz w:val="24"/>
          <w:szCs w:val="24"/>
        </w:rPr>
        <w:t xml:space="preserve"> </w:t>
      </w:r>
      <w:r w:rsidRPr="000D0E38">
        <w:rPr>
          <w:i/>
          <w:iCs/>
          <w:color w:val="000000"/>
          <w:sz w:val="24"/>
          <w:szCs w:val="24"/>
        </w:rPr>
        <w:t>проведении</w:t>
      </w:r>
      <w:r w:rsidR="00B54725">
        <w:rPr>
          <w:i/>
          <w:iCs/>
          <w:color w:val="000000"/>
          <w:sz w:val="24"/>
          <w:szCs w:val="24"/>
        </w:rPr>
        <w:t xml:space="preserve"> </w:t>
      </w:r>
      <w:r w:rsidRPr="000D0E38">
        <w:rPr>
          <w:i/>
          <w:iCs/>
          <w:color w:val="000000"/>
          <w:sz w:val="24"/>
          <w:szCs w:val="24"/>
        </w:rPr>
        <w:t>практических</w:t>
      </w:r>
      <w:r w:rsidR="00B54725">
        <w:rPr>
          <w:i/>
          <w:iCs/>
          <w:color w:val="000000"/>
          <w:sz w:val="24"/>
          <w:szCs w:val="24"/>
        </w:rPr>
        <w:t xml:space="preserve"> </w:t>
      </w:r>
      <w:r w:rsidRPr="000D0E38">
        <w:rPr>
          <w:i/>
          <w:iCs/>
          <w:color w:val="000000"/>
          <w:sz w:val="24"/>
          <w:szCs w:val="24"/>
        </w:rPr>
        <w:t>работ</w:t>
      </w:r>
      <w:r w:rsidR="00B54725">
        <w:rPr>
          <w:i/>
          <w:iCs/>
          <w:color w:val="000000"/>
          <w:sz w:val="24"/>
          <w:szCs w:val="24"/>
        </w:rPr>
        <w:t xml:space="preserve"> </w:t>
      </w:r>
      <w:r w:rsidRPr="000D0E38">
        <w:rPr>
          <w:i/>
          <w:iCs/>
          <w:color w:val="000000"/>
          <w:sz w:val="24"/>
          <w:szCs w:val="24"/>
        </w:rPr>
        <w:t>инструменты</w:t>
      </w:r>
      <w:r w:rsidR="00B54725">
        <w:rPr>
          <w:i/>
          <w:iCs/>
          <w:color w:val="000000"/>
          <w:sz w:val="24"/>
          <w:szCs w:val="24"/>
        </w:rPr>
        <w:t xml:space="preserve"> </w:t>
      </w:r>
      <w:r w:rsidRPr="000D0E38">
        <w:rPr>
          <w:i/>
          <w:iCs/>
          <w:color w:val="000000"/>
          <w:sz w:val="24"/>
          <w:szCs w:val="24"/>
        </w:rPr>
        <w:t>ИКТ</w:t>
      </w:r>
      <w:r w:rsidR="00B54725">
        <w:rPr>
          <w:i/>
          <w:iCs/>
          <w:color w:val="000000"/>
          <w:sz w:val="24"/>
          <w:szCs w:val="24"/>
        </w:rPr>
        <w:t xml:space="preserve"> </w:t>
      </w:r>
      <w:r w:rsidRPr="000D0E38">
        <w:rPr>
          <w:i/>
          <w:iCs/>
          <w:color w:val="000000"/>
          <w:sz w:val="24"/>
          <w:szCs w:val="24"/>
        </w:rPr>
        <w:t>(фото-</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видеокамеру,</w:t>
      </w:r>
      <w:r w:rsidR="00B54725">
        <w:rPr>
          <w:i/>
          <w:iCs/>
          <w:color w:val="000000"/>
          <w:sz w:val="24"/>
          <w:szCs w:val="24"/>
        </w:rPr>
        <w:t xml:space="preserve"> </w:t>
      </w:r>
      <w:r w:rsidRPr="000D0E38">
        <w:rPr>
          <w:i/>
          <w:iCs/>
          <w:color w:val="000000"/>
          <w:sz w:val="24"/>
          <w:szCs w:val="24"/>
        </w:rPr>
        <w:t>микрофон</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др.)</w:t>
      </w:r>
      <w:r w:rsidR="00B54725">
        <w:rPr>
          <w:i/>
          <w:iCs/>
          <w:color w:val="000000"/>
          <w:sz w:val="24"/>
          <w:szCs w:val="24"/>
        </w:rPr>
        <w:t xml:space="preserve"> </w:t>
      </w:r>
      <w:r w:rsidRPr="000D0E38">
        <w:rPr>
          <w:i/>
          <w:iCs/>
          <w:color w:val="000000"/>
          <w:sz w:val="24"/>
          <w:szCs w:val="24"/>
        </w:rPr>
        <w:t>для</w:t>
      </w:r>
      <w:r w:rsidR="00B54725">
        <w:rPr>
          <w:i/>
          <w:iCs/>
          <w:color w:val="000000"/>
          <w:sz w:val="24"/>
          <w:szCs w:val="24"/>
        </w:rPr>
        <w:t xml:space="preserve"> </w:t>
      </w:r>
      <w:r w:rsidRPr="000D0E38">
        <w:rPr>
          <w:i/>
          <w:iCs/>
          <w:color w:val="000000"/>
          <w:sz w:val="24"/>
          <w:szCs w:val="24"/>
        </w:rPr>
        <w:t>записи</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обработки</w:t>
      </w:r>
      <w:r w:rsidR="00B54725">
        <w:rPr>
          <w:i/>
          <w:iCs/>
          <w:color w:val="000000"/>
          <w:sz w:val="24"/>
          <w:szCs w:val="24"/>
        </w:rPr>
        <w:t xml:space="preserve"> </w:t>
      </w:r>
      <w:r w:rsidRPr="000D0E38">
        <w:rPr>
          <w:i/>
          <w:iCs/>
          <w:color w:val="000000"/>
          <w:sz w:val="24"/>
          <w:szCs w:val="24"/>
        </w:rPr>
        <w:t>информации,</w:t>
      </w:r>
      <w:r w:rsidR="00B54725">
        <w:rPr>
          <w:i/>
          <w:iCs/>
          <w:color w:val="000000"/>
          <w:sz w:val="24"/>
          <w:szCs w:val="24"/>
        </w:rPr>
        <w:t xml:space="preserve"> </w:t>
      </w:r>
      <w:r w:rsidRPr="000D0E38">
        <w:rPr>
          <w:i/>
          <w:iCs/>
          <w:color w:val="000000"/>
          <w:sz w:val="24"/>
          <w:szCs w:val="24"/>
        </w:rPr>
        <w:t>готовить</w:t>
      </w:r>
      <w:r w:rsidR="00B54725">
        <w:rPr>
          <w:i/>
          <w:iCs/>
          <w:color w:val="000000"/>
          <w:sz w:val="24"/>
          <w:szCs w:val="24"/>
        </w:rPr>
        <w:t xml:space="preserve"> </w:t>
      </w:r>
      <w:r w:rsidRPr="000D0E38">
        <w:rPr>
          <w:i/>
          <w:iCs/>
          <w:color w:val="000000"/>
          <w:sz w:val="24"/>
          <w:szCs w:val="24"/>
        </w:rPr>
        <w:t>небольшие</w:t>
      </w:r>
      <w:r w:rsidR="00B54725">
        <w:rPr>
          <w:i/>
          <w:iCs/>
          <w:color w:val="000000"/>
          <w:sz w:val="24"/>
          <w:szCs w:val="24"/>
        </w:rPr>
        <w:t xml:space="preserve"> </w:t>
      </w:r>
      <w:r w:rsidRPr="000D0E38">
        <w:rPr>
          <w:i/>
          <w:iCs/>
          <w:color w:val="000000"/>
          <w:sz w:val="24"/>
          <w:szCs w:val="24"/>
        </w:rPr>
        <w:t>презентации</w:t>
      </w:r>
      <w:r w:rsidR="00B54725">
        <w:rPr>
          <w:i/>
          <w:iCs/>
          <w:color w:val="000000"/>
          <w:sz w:val="24"/>
          <w:szCs w:val="24"/>
        </w:rPr>
        <w:t xml:space="preserve"> </w:t>
      </w:r>
      <w:r w:rsidRPr="000D0E38">
        <w:rPr>
          <w:i/>
          <w:iCs/>
          <w:color w:val="000000"/>
          <w:sz w:val="24"/>
          <w:szCs w:val="24"/>
        </w:rPr>
        <w:t>по</w:t>
      </w:r>
      <w:r w:rsidR="00B54725">
        <w:rPr>
          <w:i/>
          <w:iCs/>
          <w:color w:val="000000"/>
          <w:sz w:val="24"/>
          <w:szCs w:val="24"/>
        </w:rPr>
        <w:t xml:space="preserve"> </w:t>
      </w:r>
      <w:r w:rsidRPr="000D0E38">
        <w:rPr>
          <w:i/>
          <w:iCs/>
          <w:color w:val="000000"/>
          <w:sz w:val="24"/>
          <w:szCs w:val="24"/>
        </w:rPr>
        <w:t>результатам</w:t>
      </w:r>
      <w:r w:rsidR="00B54725">
        <w:rPr>
          <w:i/>
          <w:iCs/>
          <w:color w:val="000000"/>
          <w:sz w:val="24"/>
          <w:szCs w:val="24"/>
        </w:rPr>
        <w:t xml:space="preserve"> </w:t>
      </w:r>
      <w:r w:rsidRPr="000D0E38">
        <w:rPr>
          <w:i/>
          <w:iCs/>
          <w:color w:val="000000"/>
          <w:sz w:val="24"/>
          <w:szCs w:val="24"/>
        </w:rPr>
        <w:t>наблюдений</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опытов;</w:t>
      </w:r>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i/>
          <w:iCs/>
          <w:color w:val="000000"/>
          <w:sz w:val="24"/>
          <w:szCs w:val="24"/>
        </w:rPr>
      </w:pPr>
      <w:r w:rsidRPr="000D0E38">
        <w:rPr>
          <w:i/>
          <w:iCs/>
          <w:color w:val="000000"/>
          <w:sz w:val="24"/>
          <w:szCs w:val="24"/>
        </w:rPr>
        <w:t>моделировать</w:t>
      </w:r>
      <w:r w:rsidR="00B54725">
        <w:rPr>
          <w:i/>
          <w:iCs/>
          <w:color w:val="000000"/>
          <w:sz w:val="24"/>
          <w:szCs w:val="24"/>
        </w:rPr>
        <w:t xml:space="preserve"> </w:t>
      </w:r>
      <w:r w:rsidRPr="000D0E38">
        <w:rPr>
          <w:i/>
          <w:iCs/>
          <w:color w:val="000000"/>
          <w:sz w:val="24"/>
          <w:szCs w:val="24"/>
        </w:rPr>
        <w:t>объекты</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отдельные</w:t>
      </w:r>
      <w:r w:rsidR="00B54725">
        <w:rPr>
          <w:i/>
          <w:iCs/>
          <w:color w:val="000000"/>
          <w:sz w:val="24"/>
          <w:szCs w:val="24"/>
        </w:rPr>
        <w:t xml:space="preserve"> </w:t>
      </w:r>
      <w:r w:rsidRPr="000D0E38">
        <w:rPr>
          <w:i/>
          <w:iCs/>
          <w:color w:val="000000"/>
          <w:sz w:val="24"/>
          <w:szCs w:val="24"/>
        </w:rPr>
        <w:t>процессы</w:t>
      </w:r>
      <w:r w:rsidR="00B54725">
        <w:rPr>
          <w:i/>
          <w:iCs/>
          <w:color w:val="000000"/>
          <w:sz w:val="24"/>
          <w:szCs w:val="24"/>
        </w:rPr>
        <w:t xml:space="preserve"> </w:t>
      </w:r>
      <w:r w:rsidRPr="000D0E38">
        <w:rPr>
          <w:i/>
          <w:iCs/>
          <w:color w:val="000000"/>
          <w:sz w:val="24"/>
          <w:szCs w:val="24"/>
        </w:rPr>
        <w:t>реального</w:t>
      </w:r>
      <w:r w:rsidR="00B54725">
        <w:rPr>
          <w:i/>
          <w:iCs/>
          <w:color w:val="000000"/>
          <w:sz w:val="24"/>
          <w:szCs w:val="24"/>
        </w:rPr>
        <w:t xml:space="preserve"> </w:t>
      </w:r>
      <w:r w:rsidRPr="000D0E38">
        <w:rPr>
          <w:i/>
          <w:iCs/>
          <w:color w:val="000000"/>
          <w:sz w:val="24"/>
          <w:szCs w:val="24"/>
        </w:rPr>
        <w:t>мира</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использованием</w:t>
      </w:r>
      <w:r w:rsidR="00B54725">
        <w:rPr>
          <w:i/>
          <w:iCs/>
          <w:color w:val="000000"/>
          <w:sz w:val="24"/>
          <w:szCs w:val="24"/>
        </w:rPr>
        <w:t xml:space="preserve"> </w:t>
      </w:r>
      <w:r w:rsidRPr="000D0E38">
        <w:rPr>
          <w:i/>
          <w:iCs/>
          <w:color w:val="000000"/>
          <w:sz w:val="24"/>
          <w:szCs w:val="24"/>
        </w:rPr>
        <w:t>виртуальных</w:t>
      </w:r>
      <w:r w:rsidR="00B54725">
        <w:rPr>
          <w:i/>
          <w:iCs/>
          <w:color w:val="000000"/>
          <w:sz w:val="24"/>
          <w:szCs w:val="24"/>
        </w:rPr>
        <w:t xml:space="preserve"> </w:t>
      </w:r>
      <w:r w:rsidRPr="000D0E38">
        <w:rPr>
          <w:i/>
          <w:iCs/>
          <w:color w:val="000000"/>
          <w:sz w:val="24"/>
          <w:szCs w:val="24"/>
        </w:rPr>
        <w:t>лабораторий</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механизмов,</w:t>
      </w:r>
      <w:r w:rsidR="00B54725">
        <w:rPr>
          <w:i/>
          <w:iCs/>
          <w:color w:val="000000"/>
          <w:sz w:val="24"/>
          <w:szCs w:val="24"/>
        </w:rPr>
        <w:t xml:space="preserve"> </w:t>
      </w:r>
      <w:r w:rsidRPr="000D0E38">
        <w:rPr>
          <w:i/>
          <w:iCs/>
          <w:color w:val="000000"/>
          <w:sz w:val="24"/>
          <w:szCs w:val="24"/>
        </w:rPr>
        <w:t>собранных</w:t>
      </w:r>
      <w:r w:rsidR="00B54725">
        <w:rPr>
          <w:i/>
          <w:iCs/>
          <w:color w:val="000000"/>
          <w:sz w:val="24"/>
          <w:szCs w:val="24"/>
        </w:rPr>
        <w:t xml:space="preserve"> </w:t>
      </w:r>
      <w:r w:rsidRPr="000D0E38">
        <w:rPr>
          <w:i/>
          <w:iCs/>
          <w:color w:val="000000"/>
          <w:sz w:val="24"/>
          <w:szCs w:val="24"/>
        </w:rPr>
        <w:t>из</w:t>
      </w:r>
      <w:r w:rsidR="00B54725">
        <w:rPr>
          <w:i/>
          <w:iCs/>
          <w:color w:val="000000"/>
          <w:sz w:val="24"/>
          <w:szCs w:val="24"/>
        </w:rPr>
        <w:t xml:space="preserve"> </w:t>
      </w:r>
      <w:r w:rsidRPr="000D0E38">
        <w:rPr>
          <w:i/>
          <w:iCs/>
          <w:color w:val="000000"/>
          <w:sz w:val="24"/>
          <w:szCs w:val="24"/>
        </w:rPr>
        <w:t>конструктора;</w:t>
      </w:r>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i/>
          <w:iCs/>
          <w:color w:val="000000"/>
          <w:sz w:val="24"/>
          <w:szCs w:val="24"/>
        </w:rPr>
      </w:pPr>
      <w:r w:rsidRPr="000D0E38">
        <w:rPr>
          <w:i/>
          <w:iCs/>
          <w:color w:val="000000"/>
          <w:sz w:val="24"/>
          <w:szCs w:val="24"/>
        </w:rPr>
        <w:t>осознавать</w:t>
      </w:r>
      <w:r w:rsidR="00B54725">
        <w:rPr>
          <w:i/>
          <w:iCs/>
          <w:color w:val="000000"/>
          <w:sz w:val="24"/>
          <w:szCs w:val="24"/>
        </w:rPr>
        <w:t xml:space="preserve"> </w:t>
      </w:r>
      <w:r w:rsidRPr="000D0E38">
        <w:rPr>
          <w:i/>
          <w:iCs/>
          <w:color w:val="000000"/>
          <w:sz w:val="24"/>
          <w:szCs w:val="24"/>
        </w:rPr>
        <w:t>ценность</w:t>
      </w:r>
      <w:r w:rsidR="00B54725">
        <w:rPr>
          <w:i/>
          <w:iCs/>
          <w:color w:val="000000"/>
          <w:sz w:val="24"/>
          <w:szCs w:val="24"/>
        </w:rPr>
        <w:t xml:space="preserve"> </w:t>
      </w:r>
      <w:r w:rsidRPr="000D0E38">
        <w:rPr>
          <w:i/>
          <w:iCs/>
          <w:color w:val="000000"/>
          <w:sz w:val="24"/>
          <w:szCs w:val="24"/>
        </w:rPr>
        <w:t>природы</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необходимость</w:t>
      </w:r>
      <w:r w:rsidR="00B54725">
        <w:rPr>
          <w:i/>
          <w:iCs/>
          <w:color w:val="000000"/>
          <w:sz w:val="24"/>
          <w:szCs w:val="24"/>
        </w:rPr>
        <w:t xml:space="preserve"> </w:t>
      </w:r>
      <w:r w:rsidRPr="000D0E38">
        <w:rPr>
          <w:i/>
          <w:iCs/>
          <w:color w:val="000000"/>
          <w:sz w:val="24"/>
          <w:szCs w:val="24"/>
        </w:rPr>
        <w:t>нести</w:t>
      </w:r>
      <w:r w:rsidR="00B54725">
        <w:rPr>
          <w:i/>
          <w:iCs/>
          <w:color w:val="000000"/>
          <w:sz w:val="24"/>
          <w:szCs w:val="24"/>
        </w:rPr>
        <w:t xml:space="preserve"> </w:t>
      </w:r>
      <w:r w:rsidRPr="000D0E38">
        <w:rPr>
          <w:i/>
          <w:iCs/>
          <w:color w:val="000000"/>
          <w:sz w:val="24"/>
          <w:szCs w:val="24"/>
        </w:rPr>
        <w:t>ответственность</w:t>
      </w:r>
      <w:r w:rsidR="00B54725">
        <w:rPr>
          <w:i/>
          <w:iCs/>
          <w:color w:val="000000"/>
          <w:sz w:val="24"/>
          <w:szCs w:val="24"/>
        </w:rPr>
        <w:t xml:space="preserve"> </w:t>
      </w:r>
      <w:r w:rsidRPr="000D0E38">
        <w:rPr>
          <w:i/>
          <w:iCs/>
          <w:color w:val="000000"/>
          <w:sz w:val="24"/>
          <w:szCs w:val="24"/>
        </w:rPr>
        <w:t>за</w:t>
      </w:r>
      <w:r w:rsidR="00B54725">
        <w:rPr>
          <w:i/>
          <w:iCs/>
          <w:color w:val="000000"/>
          <w:sz w:val="24"/>
          <w:szCs w:val="24"/>
        </w:rPr>
        <w:t xml:space="preserve"> </w:t>
      </w:r>
      <w:r w:rsidRPr="000D0E38">
        <w:rPr>
          <w:i/>
          <w:iCs/>
          <w:color w:val="000000"/>
          <w:sz w:val="24"/>
          <w:szCs w:val="24"/>
        </w:rPr>
        <w:t>её</w:t>
      </w:r>
      <w:r w:rsidR="00B54725">
        <w:rPr>
          <w:i/>
          <w:iCs/>
          <w:color w:val="000000"/>
          <w:sz w:val="24"/>
          <w:szCs w:val="24"/>
        </w:rPr>
        <w:t xml:space="preserve"> </w:t>
      </w:r>
      <w:r w:rsidRPr="000D0E38">
        <w:rPr>
          <w:i/>
          <w:iCs/>
          <w:color w:val="000000"/>
          <w:sz w:val="24"/>
          <w:szCs w:val="24"/>
        </w:rPr>
        <w:t>сохранение,</w:t>
      </w:r>
      <w:r w:rsidR="00B54725">
        <w:rPr>
          <w:i/>
          <w:iCs/>
          <w:color w:val="000000"/>
          <w:sz w:val="24"/>
          <w:szCs w:val="24"/>
        </w:rPr>
        <w:t xml:space="preserve"> </w:t>
      </w:r>
      <w:r w:rsidRPr="000D0E38">
        <w:rPr>
          <w:i/>
          <w:iCs/>
          <w:color w:val="000000"/>
          <w:sz w:val="24"/>
          <w:szCs w:val="24"/>
        </w:rPr>
        <w:t>соблюдать</w:t>
      </w:r>
      <w:r w:rsidR="00B54725">
        <w:rPr>
          <w:i/>
          <w:iCs/>
          <w:color w:val="000000"/>
          <w:sz w:val="24"/>
          <w:szCs w:val="24"/>
        </w:rPr>
        <w:t xml:space="preserve"> </w:t>
      </w:r>
      <w:r w:rsidRPr="000D0E38">
        <w:rPr>
          <w:i/>
          <w:iCs/>
          <w:color w:val="000000"/>
          <w:sz w:val="24"/>
          <w:szCs w:val="24"/>
        </w:rPr>
        <w:t>правила</w:t>
      </w:r>
      <w:r w:rsidR="00B54725">
        <w:rPr>
          <w:i/>
          <w:iCs/>
          <w:color w:val="000000"/>
          <w:sz w:val="24"/>
          <w:szCs w:val="24"/>
        </w:rPr>
        <w:t xml:space="preserve"> </w:t>
      </w:r>
      <w:proofErr w:type="spellStart"/>
      <w:r w:rsidRPr="000D0E38">
        <w:rPr>
          <w:i/>
          <w:iCs/>
          <w:color w:val="000000"/>
          <w:sz w:val="24"/>
          <w:szCs w:val="24"/>
        </w:rPr>
        <w:t>экологичного</w:t>
      </w:r>
      <w:proofErr w:type="spellEnd"/>
      <w:r w:rsidR="00B54725">
        <w:rPr>
          <w:i/>
          <w:iCs/>
          <w:color w:val="000000"/>
          <w:sz w:val="24"/>
          <w:szCs w:val="24"/>
        </w:rPr>
        <w:t xml:space="preserve"> </w:t>
      </w:r>
      <w:r w:rsidRPr="000D0E38">
        <w:rPr>
          <w:i/>
          <w:iCs/>
          <w:color w:val="000000"/>
          <w:sz w:val="24"/>
          <w:szCs w:val="24"/>
        </w:rPr>
        <w:t>поведения</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школе</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быту</w:t>
      </w:r>
      <w:r w:rsidR="00B54725">
        <w:rPr>
          <w:i/>
          <w:iCs/>
          <w:color w:val="000000"/>
          <w:sz w:val="24"/>
          <w:szCs w:val="24"/>
        </w:rPr>
        <w:t xml:space="preserve"> </w:t>
      </w:r>
      <w:r w:rsidRPr="000D0E38">
        <w:rPr>
          <w:i/>
          <w:iCs/>
          <w:color w:val="000000"/>
          <w:sz w:val="24"/>
          <w:szCs w:val="24"/>
        </w:rPr>
        <w:t>(раздельный</w:t>
      </w:r>
      <w:r w:rsidR="00B54725">
        <w:rPr>
          <w:i/>
          <w:iCs/>
          <w:color w:val="000000"/>
          <w:sz w:val="24"/>
          <w:szCs w:val="24"/>
        </w:rPr>
        <w:t xml:space="preserve"> </w:t>
      </w:r>
      <w:r w:rsidRPr="000D0E38">
        <w:rPr>
          <w:i/>
          <w:iCs/>
          <w:color w:val="000000"/>
          <w:sz w:val="24"/>
          <w:szCs w:val="24"/>
        </w:rPr>
        <w:t>сбор</w:t>
      </w:r>
      <w:r w:rsidR="00B54725">
        <w:rPr>
          <w:i/>
          <w:iCs/>
          <w:color w:val="000000"/>
          <w:sz w:val="24"/>
          <w:szCs w:val="24"/>
        </w:rPr>
        <w:t xml:space="preserve"> </w:t>
      </w:r>
      <w:r w:rsidRPr="000D0E38">
        <w:rPr>
          <w:i/>
          <w:iCs/>
          <w:color w:val="000000"/>
          <w:sz w:val="24"/>
          <w:szCs w:val="24"/>
        </w:rPr>
        <w:t>мусора,</w:t>
      </w:r>
      <w:r w:rsidR="00B54725">
        <w:rPr>
          <w:i/>
          <w:iCs/>
          <w:color w:val="000000"/>
          <w:sz w:val="24"/>
          <w:szCs w:val="24"/>
        </w:rPr>
        <w:t xml:space="preserve"> </w:t>
      </w:r>
      <w:r w:rsidRPr="000D0E38">
        <w:rPr>
          <w:i/>
          <w:iCs/>
          <w:color w:val="000000"/>
          <w:sz w:val="24"/>
          <w:szCs w:val="24"/>
        </w:rPr>
        <w:t>экономия</w:t>
      </w:r>
      <w:r w:rsidR="00B54725">
        <w:rPr>
          <w:i/>
          <w:iCs/>
          <w:color w:val="000000"/>
          <w:sz w:val="24"/>
          <w:szCs w:val="24"/>
        </w:rPr>
        <w:t xml:space="preserve"> </w:t>
      </w:r>
      <w:r w:rsidRPr="000D0E38">
        <w:rPr>
          <w:i/>
          <w:iCs/>
          <w:color w:val="000000"/>
          <w:sz w:val="24"/>
          <w:szCs w:val="24"/>
        </w:rPr>
        <w:t>воды</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электроэнергии)</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природной</w:t>
      </w:r>
      <w:r w:rsidR="00B54725">
        <w:rPr>
          <w:i/>
          <w:iCs/>
          <w:color w:val="000000"/>
          <w:sz w:val="24"/>
          <w:szCs w:val="24"/>
        </w:rPr>
        <w:t xml:space="preserve"> </w:t>
      </w:r>
      <w:r w:rsidRPr="000D0E38">
        <w:rPr>
          <w:i/>
          <w:iCs/>
          <w:color w:val="000000"/>
          <w:sz w:val="24"/>
          <w:szCs w:val="24"/>
        </w:rPr>
        <w:t>среде;</w:t>
      </w:r>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i/>
          <w:iCs/>
          <w:color w:val="000000"/>
          <w:sz w:val="24"/>
          <w:szCs w:val="24"/>
        </w:rPr>
      </w:pPr>
      <w:r w:rsidRPr="000D0E38">
        <w:rPr>
          <w:i/>
          <w:iCs/>
          <w:color w:val="000000"/>
          <w:sz w:val="24"/>
          <w:szCs w:val="24"/>
        </w:rPr>
        <w:t>пользоваться</w:t>
      </w:r>
      <w:r w:rsidR="00B54725">
        <w:rPr>
          <w:i/>
          <w:iCs/>
          <w:color w:val="000000"/>
          <w:sz w:val="24"/>
          <w:szCs w:val="24"/>
        </w:rPr>
        <w:t xml:space="preserve"> </w:t>
      </w:r>
      <w:r w:rsidRPr="000D0E38">
        <w:rPr>
          <w:i/>
          <w:iCs/>
          <w:color w:val="000000"/>
          <w:sz w:val="24"/>
          <w:szCs w:val="24"/>
        </w:rPr>
        <w:t>простыми</w:t>
      </w:r>
      <w:r w:rsidR="00B54725">
        <w:rPr>
          <w:i/>
          <w:iCs/>
          <w:color w:val="000000"/>
          <w:sz w:val="24"/>
          <w:szCs w:val="24"/>
        </w:rPr>
        <w:t xml:space="preserve"> </w:t>
      </w:r>
      <w:r w:rsidRPr="000D0E38">
        <w:rPr>
          <w:i/>
          <w:iCs/>
          <w:color w:val="000000"/>
          <w:sz w:val="24"/>
          <w:szCs w:val="24"/>
        </w:rPr>
        <w:t>навыками</w:t>
      </w:r>
      <w:r w:rsidR="00B54725">
        <w:rPr>
          <w:i/>
          <w:iCs/>
          <w:color w:val="000000"/>
          <w:sz w:val="24"/>
          <w:szCs w:val="24"/>
        </w:rPr>
        <w:t xml:space="preserve"> </w:t>
      </w:r>
      <w:r w:rsidRPr="000D0E38">
        <w:rPr>
          <w:i/>
          <w:iCs/>
          <w:color w:val="000000"/>
          <w:sz w:val="24"/>
          <w:szCs w:val="24"/>
        </w:rPr>
        <w:t>самоконтроля</w:t>
      </w:r>
      <w:r w:rsidR="00B54725">
        <w:rPr>
          <w:i/>
          <w:iCs/>
          <w:color w:val="000000"/>
          <w:sz w:val="24"/>
          <w:szCs w:val="24"/>
        </w:rPr>
        <w:t xml:space="preserve"> </w:t>
      </w:r>
      <w:r w:rsidRPr="000D0E38">
        <w:rPr>
          <w:i/>
          <w:iCs/>
          <w:color w:val="000000"/>
          <w:sz w:val="24"/>
          <w:szCs w:val="24"/>
        </w:rPr>
        <w:t>самочувствия</w:t>
      </w:r>
      <w:r w:rsidR="00B54725">
        <w:rPr>
          <w:i/>
          <w:iCs/>
          <w:color w:val="000000"/>
          <w:sz w:val="24"/>
          <w:szCs w:val="24"/>
        </w:rPr>
        <w:t xml:space="preserve"> </w:t>
      </w:r>
      <w:r w:rsidRPr="000D0E38">
        <w:rPr>
          <w:i/>
          <w:iCs/>
          <w:color w:val="000000"/>
          <w:sz w:val="24"/>
          <w:szCs w:val="24"/>
        </w:rPr>
        <w:t>для</w:t>
      </w:r>
      <w:r w:rsidR="00B54725">
        <w:rPr>
          <w:i/>
          <w:iCs/>
          <w:color w:val="000000"/>
          <w:sz w:val="24"/>
          <w:szCs w:val="24"/>
        </w:rPr>
        <w:t xml:space="preserve"> </w:t>
      </w:r>
      <w:r w:rsidRPr="000D0E38">
        <w:rPr>
          <w:i/>
          <w:iCs/>
          <w:color w:val="000000"/>
          <w:sz w:val="24"/>
          <w:szCs w:val="24"/>
        </w:rPr>
        <w:t>сохранения</w:t>
      </w:r>
      <w:r w:rsidR="00B54725">
        <w:rPr>
          <w:i/>
          <w:iCs/>
          <w:color w:val="000000"/>
          <w:sz w:val="24"/>
          <w:szCs w:val="24"/>
        </w:rPr>
        <w:t xml:space="preserve"> </w:t>
      </w:r>
      <w:r w:rsidRPr="000D0E38">
        <w:rPr>
          <w:i/>
          <w:iCs/>
          <w:color w:val="000000"/>
          <w:sz w:val="24"/>
          <w:szCs w:val="24"/>
        </w:rPr>
        <w:t>здоровья,</w:t>
      </w:r>
      <w:r w:rsidR="00B54725">
        <w:rPr>
          <w:i/>
          <w:iCs/>
          <w:color w:val="000000"/>
          <w:sz w:val="24"/>
          <w:szCs w:val="24"/>
        </w:rPr>
        <w:t xml:space="preserve"> </w:t>
      </w:r>
      <w:r w:rsidRPr="000D0E38">
        <w:rPr>
          <w:i/>
          <w:iCs/>
          <w:color w:val="000000"/>
          <w:sz w:val="24"/>
          <w:szCs w:val="24"/>
        </w:rPr>
        <w:t>осознанно</w:t>
      </w:r>
      <w:r w:rsidR="00B54725">
        <w:rPr>
          <w:i/>
          <w:iCs/>
          <w:color w:val="000000"/>
          <w:sz w:val="24"/>
          <w:szCs w:val="24"/>
        </w:rPr>
        <w:t xml:space="preserve"> </w:t>
      </w:r>
      <w:r w:rsidRPr="000D0E38">
        <w:rPr>
          <w:i/>
          <w:iCs/>
          <w:color w:val="000000"/>
          <w:sz w:val="24"/>
          <w:szCs w:val="24"/>
        </w:rPr>
        <w:t>выполнять</w:t>
      </w:r>
      <w:r w:rsidR="00B54725">
        <w:rPr>
          <w:i/>
          <w:iCs/>
          <w:color w:val="000000"/>
          <w:sz w:val="24"/>
          <w:szCs w:val="24"/>
        </w:rPr>
        <w:t xml:space="preserve"> </w:t>
      </w:r>
      <w:r w:rsidRPr="000D0E38">
        <w:rPr>
          <w:i/>
          <w:iCs/>
          <w:color w:val="000000"/>
          <w:sz w:val="24"/>
          <w:szCs w:val="24"/>
        </w:rPr>
        <w:t>режим</w:t>
      </w:r>
      <w:r w:rsidR="00B54725">
        <w:rPr>
          <w:i/>
          <w:iCs/>
          <w:color w:val="000000"/>
          <w:sz w:val="24"/>
          <w:szCs w:val="24"/>
        </w:rPr>
        <w:t xml:space="preserve"> </w:t>
      </w:r>
      <w:r w:rsidRPr="000D0E38">
        <w:rPr>
          <w:i/>
          <w:iCs/>
          <w:color w:val="000000"/>
          <w:sz w:val="24"/>
          <w:szCs w:val="24"/>
        </w:rPr>
        <w:t>дня,</w:t>
      </w:r>
      <w:r w:rsidR="00B54725">
        <w:rPr>
          <w:i/>
          <w:iCs/>
          <w:color w:val="000000"/>
          <w:sz w:val="24"/>
          <w:szCs w:val="24"/>
        </w:rPr>
        <w:t xml:space="preserve"> </w:t>
      </w:r>
      <w:r w:rsidRPr="000D0E38">
        <w:rPr>
          <w:i/>
          <w:iCs/>
          <w:color w:val="000000"/>
          <w:sz w:val="24"/>
          <w:szCs w:val="24"/>
        </w:rPr>
        <w:t>правила</w:t>
      </w:r>
      <w:r w:rsidR="00B54725">
        <w:rPr>
          <w:i/>
          <w:iCs/>
          <w:color w:val="000000"/>
          <w:sz w:val="24"/>
          <w:szCs w:val="24"/>
        </w:rPr>
        <w:t xml:space="preserve"> </w:t>
      </w:r>
      <w:r w:rsidRPr="000D0E38">
        <w:rPr>
          <w:i/>
          <w:iCs/>
          <w:color w:val="000000"/>
          <w:sz w:val="24"/>
          <w:szCs w:val="24"/>
        </w:rPr>
        <w:t>рационального</w:t>
      </w:r>
      <w:r w:rsidR="00B54725">
        <w:rPr>
          <w:i/>
          <w:iCs/>
          <w:color w:val="000000"/>
          <w:sz w:val="24"/>
          <w:szCs w:val="24"/>
        </w:rPr>
        <w:t xml:space="preserve"> </w:t>
      </w:r>
      <w:r w:rsidRPr="000D0E38">
        <w:rPr>
          <w:i/>
          <w:iCs/>
          <w:color w:val="000000"/>
          <w:sz w:val="24"/>
          <w:szCs w:val="24"/>
        </w:rPr>
        <w:t>питания</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личной</w:t>
      </w:r>
      <w:r w:rsidR="00B54725">
        <w:rPr>
          <w:i/>
          <w:iCs/>
          <w:color w:val="000000"/>
          <w:sz w:val="24"/>
          <w:szCs w:val="24"/>
        </w:rPr>
        <w:t xml:space="preserve"> </w:t>
      </w:r>
      <w:r w:rsidRPr="000D0E38">
        <w:rPr>
          <w:i/>
          <w:iCs/>
          <w:color w:val="000000"/>
          <w:sz w:val="24"/>
          <w:szCs w:val="24"/>
        </w:rPr>
        <w:t>гигиены;</w:t>
      </w:r>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i/>
          <w:iCs/>
          <w:color w:val="000000"/>
          <w:sz w:val="24"/>
          <w:szCs w:val="24"/>
        </w:rPr>
      </w:pPr>
      <w:r w:rsidRPr="000D0E38">
        <w:rPr>
          <w:i/>
          <w:iCs/>
          <w:color w:val="000000"/>
          <w:sz w:val="24"/>
          <w:szCs w:val="24"/>
        </w:rPr>
        <w:t>выполнять</w:t>
      </w:r>
      <w:r w:rsidR="00B54725">
        <w:rPr>
          <w:i/>
          <w:iCs/>
          <w:color w:val="000000"/>
          <w:sz w:val="24"/>
          <w:szCs w:val="24"/>
        </w:rPr>
        <w:t xml:space="preserve"> </w:t>
      </w:r>
      <w:r w:rsidRPr="000D0E38">
        <w:rPr>
          <w:i/>
          <w:iCs/>
          <w:color w:val="000000"/>
          <w:sz w:val="24"/>
          <w:szCs w:val="24"/>
        </w:rPr>
        <w:t>правила</w:t>
      </w:r>
      <w:r w:rsidR="00B54725">
        <w:rPr>
          <w:i/>
          <w:iCs/>
          <w:color w:val="000000"/>
          <w:sz w:val="24"/>
          <w:szCs w:val="24"/>
        </w:rPr>
        <w:t xml:space="preserve"> </w:t>
      </w:r>
      <w:r w:rsidRPr="000D0E38">
        <w:rPr>
          <w:i/>
          <w:iCs/>
          <w:color w:val="000000"/>
          <w:sz w:val="24"/>
          <w:szCs w:val="24"/>
        </w:rPr>
        <w:t>безопасного</w:t>
      </w:r>
      <w:r w:rsidR="00B54725">
        <w:rPr>
          <w:i/>
          <w:iCs/>
          <w:color w:val="000000"/>
          <w:sz w:val="24"/>
          <w:szCs w:val="24"/>
        </w:rPr>
        <w:t xml:space="preserve"> </w:t>
      </w:r>
      <w:r w:rsidRPr="000D0E38">
        <w:rPr>
          <w:i/>
          <w:iCs/>
          <w:color w:val="000000"/>
          <w:sz w:val="24"/>
          <w:szCs w:val="24"/>
        </w:rPr>
        <w:t>поведения</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доме,</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улице,</w:t>
      </w:r>
      <w:r w:rsidR="00B54725">
        <w:rPr>
          <w:i/>
          <w:iCs/>
          <w:color w:val="000000"/>
          <w:sz w:val="24"/>
          <w:szCs w:val="24"/>
        </w:rPr>
        <w:t xml:space="preserve"> </w:t>
      </w:r>
      <w:r w:rsidRPr="000D0E38">
        <w:rPr>
          <w:i/>
          <w:iCs/>
          <w:color w:val="000000"/>
          <w:sz w:val="24"/>
          <w:szCs w:val="24"/>
        </w:rPr>
        <w:t>природной</w:t>
      </w:r>
      <w:r w:rsidR="00B54725">
        <w:rPr>
          <w:i/>
          <w:iCs/>
          <w:color w:val="000000"/>
          <w:sz w:val="24"/>
          <w:szCs w:val="24"/>
        </w:rPr>
        <w:t xml:space="preserve"> </w:t>
      </w:r>
      <w:r w:rsidRPr="000D0E38">
        <w:rPr>
          <w:i/>
          <w:iCs/>
          <w:color w:val="000000"/>
          <w:sz w:val="24"/>
          <w:szCs w:val="24"/>
        </w:rPr>
        <w:t>среде,</w:t>
      </w:r>
      <w:r w:rsidR="00B54725">
        <w:rPr>
          <w:i/>
          <w:iCs/>
          <w:color w:val="000000"/>
          <w:sz w:val="24"/>
          <w:szCs w:val="24"/>
        </w:rPr>
        <w:t xml:space="preserve"> </w:t>
      </w:r>
      <w:r w:rsidRPr="000D0E38">
        <w:rPr>
          <w:i/>
          <w:iCs/>
          <w:color w:val="000000"/>
          <w:sz w:val="24"/>
          <w:szCs w:val="24"/>
        </w:rPr>
        <w:t>оказывать</w:t>
      </w:r>
      <w:r w:rsidR="00B54725">
        <w:rPr>
          <w:i/>
          <w:iCs/>
          <w:color w:val="000000"/>
          <w:sz w:val="24"/>
          <w:szCs w:val="24"/>
        </w:rPr>
        <w:t xml:space="preserve"> </w:t>
      </w:r>
      <w:r w:rsidRPr="000D0E38">
        <w:rPr>
          <w:i/>
          <w:iCs/>
          <w:color w:val="000000"/>
          <w:sz w:val="24"/>
          <w:szCs w:val="24"/>
        </w:rPr>
        <w:t>первую</w:t>
      </w:r>
      <w:r w:rsidR="00B54725">
        <w:rPr>
          <w:i/>
          <w:iCs/>
          <w:color w:val="000000"/>
          <w:sz w:val="24"/>
          <w:szCs w:val="24"/>
        </w:rPr>
        <w:t xml:space="preserve"> </w:t>
      </w:r>
      <w:r w:rsidRPr="000D0E38">
        <w:rPr>
          <w:i/>
          <w:iCs/>
          <w:color w:val="000000"/>
          <w:sz w:val="24"/>
          <w:szCs w:val="24"/>
        </w:rPr>
        <w:t>помощь</w:t>
      </w:r>
      <w:r w:rsidR="00B54725">
        <w:rPr>
          <w:i/>
          <w:iCs/>
          <w:color w:val="000000"/>
          <w:sz w:val="24"/>
          <w:szCs w:val="24"/>
        </w:rPr>
        <w:t xml:space="preserve"> </w:t>
      </w:r>
      <w:r w:rsidRPr="000D0E38">
        <w:rPr>
          <w:i/>
          <w:iCs/>
          <w:color w:val="000000"/>
          <w:sz w:val="24"/>
          <w:szCs w:val="24"/>
        </w:rPr>
        <w:t>при</w:t>
      </w:r>
      <w:r w:rsidR="00B54725">
        <w:rPr>
          <w:i/>
          <w:iCs/>
          <w:color w:val="000000"/>
          <w:sz w:val="24"/>
          <w:szCs w:val="24"/>
        </w:rPr>
        <w:t xml:space="preserve"> </w:t>
      </w:r>
      <w:r w:rsidRPr="000D0E38">
        <w:rPr>
          <w:i/>
          <w:iCs/>
          <w:color w:val="000000"/>
          <w:sz w:val="24"/>
          <w:szCs w:val="24"/>
        </w:rPr>
        <w:t>несложных</w:t>
      </w:r>
      <w:r w:rsidR="00B54725">
        <w:rPr>
          <w:i/>
          <w:iCs/>
          <w:color w:val="000000"/>
          <w:sz w:val="24"/>
          <w:szCs w:val="24"/>
        </w:rPr>
        <w:t xml:space="preserve"> </w:t>
      </w:r>
      <w:r w:rsidRPr="000D0E38">
        <w:rPr>
          <w:i/>
          <w:iCs/>
          <w:color w:val="000000"/>
          <w:sz w:val="24"/>
          <w:szCs w:val="24"/>
        </w:rPr>
        <w:t>несчастных</w:t>
      </w:r>
      <w:r w:rsidR="00B54725">
        <w:rPr>
          <w:i/>
          <w:iCs/>
          <w:color w:val="000000"/>
          <w:sz w:val="24"/>
          <w:szCs w:val="24"/>
        </w:rPr>
        <w:t xml:space="preserve"> </w:t>
      </w:r>
      <w:r w:rsidRPr="000D0E38">
        <w:rPr>
          <w:i/>
          <w:iCs/>
          <w:color w:val="000000"/>
          <w:sz w:val="24"/>
          <w:szCs w:val="24"/>
        </w:rPr>
        <w:t>случаях;</w:t>
      </w:r>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color w:val="000000"/>
          <w:sz w:val="24"/>
          <w:szCs w:val="24"/>
        </w:rPr>
      </w:pPr>
      <w:r w:rsidRPr="000D0E38">
        <w:rPr>
          <w:i/>
          <w:iCs/>
          <w:color w:val="000000"/>
          <w:sz w:val="24"/>
          <w:szCs w:val="24"/>
        </w:rPr>
        <w:t>планировать,</w:t>
      </w:r>
      <w:r w:rsidR="00B54725">
        <w:rPr>
          <w:i/>
          <w:iCs/>
          <w:color w:val="000000"/>
          <w:sz w:val="24"/>
          <w:szCs w:val="24"/>
        </w:rPr>
        <w:t xml:space="preserve"> </w:t>
      </w:r>
      <w:r w:rsidRPr="000D0E38">
        <w:rPr>
          <w:i/>
          <w:iCs/>
          <w:color w:val="000000"/>
          <w:sz w:val="24"/>
          <w:szCs w:val="24"/>
        </w:rPr>
        <w:t>контролировать</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оценивать</w:t>
      </w:r>
      <w:r w:rsidR="00B54725">
        <w:rPr>
          <w:i/>
          <w:iCs/>
          <w:color w:val="000000"/>
          <w:sz w:val="24"/>
          <w:szCs w:val="24"/>
        </w:rPr>
        <w:t xml:space="preserve"> </w:t>
      </w:r>
      <w:r w:rsidRPr="000D0E38">
        <w:rPr>
          <w:i/>
          <w:iCs/>
          <w:color w:val="000000"/>
          <w:sz w:val="24"/>
          <w:szCs w:val="24"/>
        </w:rPr>
        <w:t>учебные</w:t>
      </w:r>
      <w:r w:rsidR="00B54725">
        <w:rPr>
          <w:i/>
          <w:iCs/>
          <w:color w:val="000000"/>
          <w:sz w:val="24"/>
          <w:szCs w:val="24"/>
        </w:rPr>
        <w:t xml:space="preserve"> </w:t>
      </w:r>
      <w:r w:rsidRPr="000D0E38">
        <w:rPr>
          <w:i/>
          <w:iCs/>
          <w:color w:val="000000"/>
          <w:sz w:val="24"/>
          <w:szCs w:val="24"/>
        </w:rPr>
        <w:t>действия</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процессе</w:t>
      </w:r>
      <w:r w:rsidR="00B54725">
        <w:rPr>
          <w:i/>
          <w:iCs/>
          <w:color w:val="000000"/>
          <w:sz w:val="24"/>
          <w:szCs w:val="24"/>
        </w:rPr>
        <w:t xml:space="preserve"> </w:t>
      </w:r>
      <w:r w:rsidRPr="000D0E38">
        <w:rPr>
          <w:i/>
          <w:iCs/>
          <w:color w:val="000000"/>
          <w:sz w:val="24"/>
          <w:szCs w:val="24"/>
        </w:rPr>
        <w:t>познания</w:t>
      </w:r>
      <w:r w:rsidR="00B54725">
        <w:rPr>
          <w:i/>
          <w:iCs/>
          <w:color w:val="000000"/>
          <w:sz w:val="24"/>
          <w:szCs w:val="24"/>
        </w:rPr>
        <w:t xml:space="preserve"> </w:t>
      </w:r>
      <w:r w:rsidRPr="000D0E38">
        <w:rPr>
          <w:i/>
          <w:iCs/>
          <w:color w:val="000000"/>
          <w:sz w:val="24"/>
          <w:szCs w:val="24"/>
        </w:rPr>
        <w:t>окружающего</w:t>
      </w:r>
      <w:r w:rsidR="00B54725">
        <w:rPr>
          <w:i/>
          <w:iCs/>
          <w:color w:val="000000"/>
          <w:sz w:val="24"/>
          <w:szCs w:val="24"/>
        </w:rPr>
        <w:t xml:space="preserve"> </w:t>
      </w:r>
      <w:r w:rsidRPr="000D0E38">
        <w:rPr>
          <w:i/>
          <w:iCs/>
          <w:color w:val="000000"/>
          <w:sz w:val="24"/>
          <w:szCs w:val="24"/>
        </w:rPr>
        <w:t>мира</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соответствии</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поставленной</w:t>
      </w:r>
      <w:r w:rsidR="00B54725">
        <w:rPr>
          <w:i/>
          <w:iCs/>
          <w:color w:val="000000"/>
          <w:sz w:val="24"/>
          <w:szCs w:val="24"/>
        </w:rPr>
        <w:t xml:space="preserve"> </w:t>
      </w:r>
      <w:r w:rsidRPr="000D0E38">
        <w:rPr>
          <w:i/>
          <w:iCs/>
          <w:color w:val="000000"/>
          <w:sz w:val="24"/>
          <w:szCs w:val="24"/>
        </w:rPr>
        <w:t>задачей</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условиями</w:t>
      </w:r>
      <w:r w:rsidR="00B54725">
        <w:rPr>
          <w:i/>
          <w:iCs/>
          <w:color w:val="000000"/>
          <w:sz w:val="24"/>
          <w:szCs w:val="24"/>
        </w:rPr>
        <w:t xml:space="preserve"> </w:t>
      </w:r>
      <w:r w:rsidRPr="000D0E38">
        <w:rPr>
          <w:i/>
          <w:iCs/>
          <w:color w:val="000000"/>
          <w:sz w:val="24"/>
          <w:szCs w:val="24"/>
        </w:rPr>
        <w:t>её</w:t>
      </w:r>
      <w:r w:rsidR="00B54725">
        <w:rPr>
          <w:i/>
          <w:iCs/>
          <w:color w:val="000000"/>
          <w:sz w:val="24"/>
          <w:szCs w:val="24"/>
        </w:rPr>
        <w:t xml:space="preserve"> </w:t>
      </w:r>
      <w:r w:rsidRPr="000D0E38">
        <w:rPr>
          <w:i/>
          <w:iCs/>
          <w:color w:val="000000"/>
          <w:sz w:val="24"/>
          <w:szCs w:val="24"/>
        </w:rPr>
        <w:t>реализации</w:t>
      </w:r>
      <w:r w:rsidRPr="000D0E38">
        <w:rPr>
          <w:iCs/>
          <w:color w:val="000000"/>
          <w:sz w:val="24"/>
          <w:szCs w:val="24"/>
        </w:rPr>
        <w:t>.</w:t>
      </w:r>
    </w:p>
    <w:p w:rsidR="00CC4C18" w:rsidRPr="000D0E38" w:rsidRDefault="00CC4C18" w:rsidP="000D0E38">
      <w:pPr>
        <w:shd w:val="clear" w:color="auto" w:fill="FFFFFF"/>
        <w:ind w:firstLine="709"/>
        <w:jc w:val="both"/>
        <w:rPr>
          <w:b/>
          <w:sz w:val="24"/>
          <w:szCs w:val="24"/>
        </w:rPr>
      </w:pPr>
      <w:r w:rsidRPr="000D0E38">
        <w:rPr>
          <w:b/>
          <w:i/>
          <w:iCs/>
          <w:color w:val="000000"/>
          <w:sz w:val="24"/>
          <w:szCs w:val="24"/>
        </w:rPr>
        <w:t>Человек</w:t>
      </w:r>
      <w:r w:rsidR="00B54725">
        <w:rPr>
          <w:b/>
          <w:i/>
          <w:iCs/>
          <w:color w:val="000000"/>
          <w:sz w:val="24"/>
          <w:szCs w:val="24"/>
        </w:rPr>
        <w:t xml:space="preserve"> </w:t>
      </w:r>
      <w:r w:rsidRPr="000D0E38">
        <w:rPr>
          <w:b/>
          <w:i/>
          <w:iCs/>
          <w:color w:val="000000"/>
          <w:sz w:val="24"/>
          <w:szCs w:val="24"/>
        </w:rPr>
        <w:t>и</w:t>
      </w:r>
      <w:r w:rsidR="00B54725">
        <w:rPr>
          <w:b/>
          <w:i/>
          <w:iCs/>
          <w:color w:val="000000"/>
          <w:sz w:val="24"/>
          <w:szCs w:val="24"/>
        </w:rPr>
        <w:t xml:space="preserve"> </w:t>
      </w:r>
      <w:r w:rsidRPr="000D0E38">
        <w:rPr>
          <w:b/>
          <w:i/>
          <w:iCs/>
          <w:color w:val="000000"/>
          <w:sz w:val="24"/>
          <w:szCs w:val="24"/>
        </w:rPr>
        <w:t>общество</w:t>
      </w:r>
    </w:p>
    <w:p w:rsidR="00CC4C18" w:rsidRPr="000D0E38" w:rsidRDefault="00CC4C18" w:rsidP="000D0E38">
      <w:pPr>
        <w:shd w:val="clear" w:color="auto" w:fill="FFFFFF"/>
        <w:ind w:firstLine="709"/>
        <w:jc w:val="both"/>
        <w:rPr>
          <w:sz w:val="24"/>
          <w:szCs w:val="24"/>
          <w:u w:val="single"/>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p>
    <w:p w:rsidR="00CC4C18" w:rsidRPr="000D0E38" w:rsidRDefault="00CC4C18" w:rsidP="00163166">
      <w:pPr>
        <w:widowControl w:val="0"/>
        <w:numPr>
          <w:ilvl w:val="0"/>
          <w:numId w:val="26"/>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узнавать</w:t>
      </w:r>
      <w:r w:rsidR="00B54725">
        <w:rPr>
          <w:color w:val="000000"/>
          <w:sz w:val="24"/>
          <w:szCs w:val="24"/>
        </w:rPr>
        <w:t xml:space="preserve"> </w:t>
      </w:r>
      <w:r w:rsidRPr="000D0E38">
        <w:rPr>
          <w:color w:val="000000"/>
          <w:sz w:val="24"/>
          <w:szCs w:val="24"/>
        </w:rPr>
        <w:t>государственную</w:t>
      </w:r>
      <w:r w:rsidR="00B54725">
        <w:rPr>
          <w:color w:val="000000"/>
          <w:sz w:val="24"/>
          <w:szCs w:val="24"/>
        </w:rPr>
        <w:t xml:space="preserve"> </w:t>
      </w:r>
      <w:r w:rsidRPr="000D0E38">
        <w:rPr>
          <w:color w:val="000000"/>
          <w:sz w:val="24"/>
          <w:szCs w:val="24"/>
        </w:rPr>
        <w:t>символику</w:t>
      </w:r>
      <w:r w:rsidR="00B54725">
        <w:rPr>
          <w:color w:val="000000"/>
          <w:sz w:val="24"/>
          <w:szCs w:val="24"/>
        </w:rPr>
        <w:t xml:space="preserve"> </w:t>
      </w:r>
      <w:r w:rsidRPr="000D0E38">
        <w:rPr>
          <w:color w:val="000000"/>
          <w:sz w:val="24"/>
          <w:szCs w:val="24"/>
        </w:rPr>
        <w:t>Российской</w:t>
      </w:r>
      <w:r w:rsidR="00B54725">
        <w:rPr>
          <w:color w:val="000000"/>
          <w:sz w:val="24"/>
          <w:szCs w:val="24"/>
        </w:rPr>
        <w:t xml:space="preserve"> </w:t>
      </w:r>
      <w:r w:rsidRPr="000D0E38">
        <w:rPr>
          <w:color w:val="000000"/>
          <w:sz w:val="24"/>
          <w:szCs w:val="24"/>
        </w:rPr>
        <w:t>Федерации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своего</w:t>
      </w:r>
      <w:r w:rsidR="00B54725">
        <w:rPr>
          <w:color w:val="000000"/>
          <w:sz w:val="24"/>
          <w:szCs w:val="24"/>
        </w:rPr>
        <w:t xml:space="preserve"> </w:t>
      </w:r>
      <w:r w:rsidRPr="000D0E38">
        <w:rPr>
          <w:color w:val="000000"/>
          <w:sz w:val="24"/>
          <w:szCs w:val="24"/>
        </w:rPr>
        <w:t>региона;</w:t>
      </w:r>
    </w:p>
    <w:p w:rsidR="00CC4C18" w:rsidRPr="000D0E38" w:rsidRDefault="00B54725" w:rsidP="00163166">
      <w:pPr>
        <w:widowControl w:val="0"/>
        <w:numPr>
          <w:ilvl w:val="0"/>
          <w:numId w:val="26"/>
        </w:numPr>
        <w:shd w:val="clear" w:color="auto" w:fill="FFFFFF"/>
        <w:tabs>
          <w:tab w:val="left" w:pos="576"/>
        </w:tabs>
        <w:autoSpaceDE w:val="0"/>
        <w:autoSpaceDN w:val="0"/>
        <w:adjustRightInd w:val="0"/>
        <w:ind w:firstLine="709"/>
        <w:jc w:val="both"/>
        <w:rPr>
          <w:color w:val="000000"/>
          <w:sz w:val="24"/>
          <w:szCs w:val="24"/>
        </w:rPr>
      </w:pPr>
      <w:r>
        <w:rPr>
          <w:color w:val="000000"/>
          <w:sz w:val="24"/>
          <w:szCs w:val="24"/>
        </w:rPr>
        <w:t xml:space="preserve"> </w:t>
      </w:r>
      <w:r w:rsidR="00CC4C18" w:rsidRPr="000D0E38">
        <w:rPr>
          <w:color w:val="000000"/>
          <w:sz w:val="24"/>
          <w:szCs w:val="24"/>
        </w:rPr>
        <w:t>описывать</w:t>
      </w:r>
      <w:r>
        <w:rPr>
          <w:color w:val="000000"/>
          <w:sz w:val="24"/>
          <w:szCs w:val="24"/>
        </w:rPr>
        <w:t xml:space="preserve"> </w:t>
      </w:r>
      <w:r w:rsidR="00CC4C18" w:rsidRPr="000D0E38">
        <w:rPr>
          <w:color w:val="000000"/>
          <w:sz w:val="24"/>
          <w:szCs w:val="24"/>
        </w:rPr>
        <w:t>достопримечательности</w:t>
      </w:r>
      <w:r>
        <w:rPr>
          <w:color w:val="000000"/>
          <w:sz w:val="24"/>
          <w:szCs w:val="24"/>
        </w:rPr>
        <w:t xml:space="preserve"> </w:t>
      </w:r>
      <w:r w:rsidR="00CC4C18" w:rsidRPr="000D0E38">
        <w:rPr>
          <w:color w:val="000000"/>
          <w:sz w:val="24"/>
          <w:szCs w:val="24"/>
        </w:rPr>
        <w:t>столицы</w:t>
      </w:r>
      <w:r>
        <w:rPr>
          <w:color w:val="000000"/>
          <w:sz w:val="24"/>
          <w:szCs w:val="24"/>
        </w:rPr>
        <w:t xml:space="preserve"> </w:t>
      </w:r>
      <w:r w:rsidR="00CC4C18" w:rsidRPr="000D0E38">
        <w:rPr>
          <w:color w:val="000000"/>
          <w:sz w:val="24"/>
          <w:szCs w:val="24"/>
        </w:rPr>
        <w:t>и</w:t>
      </w:r>
      <w:r>
        <w:rPr>
          <w:color w:val="000000"/>
          <w:sz w:val="24"/>
          <w:szCs w:val="24"/>
        </w:rPr>
        <w:t xml:space="preserve"> </w:t>
      </w:r>
      <w:r w:rsidR="00CC4C18" w:rsidRPr="000D0E38">
        <w:rPr>
          <w:color w:val="000000"/>
          <w:sz w:val="24"/>
          <w:szCs w:val="24"/>
        </w:rPr>
        <w:t>родного</w:t>
      </w:r>
      <w:r>
        <w:rPr>
          <w:color w:val="000000"/>
          <w:sz w:val="24"/>
          <w:szCs w:val="24"/>
        </w:rPr>
        <w:t xml:space="preserve"> </w:t>
      </w:r>
      <w:r w:rsidR="00CC4C18" w:rsidRPr="000D0E38">
        <w:rPr>
          <w:color w:val="000000"/>
          <w:sz w:val="24"/>
          <w:szCs w:val="24"/>
        </w:rPr>
        <w:t>края;</w:t>
      </w:r>
    </w:p>
    <w:p w:rsidR="00CC4C18" w:rsidRPr="000D0E38" w:rsidRDefault="00B54725" w:rsidP="00163166">
      <w:pPr>
        <w:widowControl w:val="0"/>
        <w:numPr>
          <w:ilvl w:val="0"/>
          <w:numId w:val="26"/>
        </w:numPr>
        <w:shd w:val="clear" w:color="auto" w:fill="FFFFFF"/>
        <w:tabs>
          <w:tab w:val="left" w:pos="576"/>
        </w:tabs>
        <w:autoSpaceDE w:val="0"/>
        <w:autoSpaceDN w:val="0"/>
        <w:adjustRightInd w:val="0"/>
        <w:ind w:firstLine="709"/>
        <w:jc w:val="both"/>
        <w:rPr>
          <w:color w:val="000000"/>
          <w:sz w:val="24"/>
          <w:szCs w:val="24"/>
        </w:rPr>
      </w:pPr>
      <w:r>
        <w:rPr>
          <w:color w:val="000000"/>
          <w:sz w:val="24"/>
          <w:szCs w:val="24"/>
        </w:rPr>
        <w:t xml:space="preserve"> </w:t>
      </w:r>
      <w:r w:rsidR="00CC4C18" w:rsidRPr="000D0E38">
        <w:rPr>
          <w:color w:val="000000"/>
          <w:sz w:val="24"/>
          <w:szCs w:val="24"/>
        </w:rPr>
        <w:t>находить</w:t>
      </w:r>
      <w:r>
        <w:rPr>
          <w:color w:val="000000"/>
          <w:sz w:val="24"/>
          <w:szCs w:val="24"/>
        </w:rPr>
        <w:t xml:space="preserve"> </w:t>
      </w:r>
      <w:r w:rsidR="00CC4C18" w:rsidRPr="000D0E38">
        <w:rPr>
          <w:color w:val="000000"/>
          <w:sz w:val="24"/>
          <w:szCs w:val="24"/>
        </w:rPr>
        <w:t>на</w:t>
      </w:r>
      <w:r>
        <w:rPr>
          <w:color w:val="000000"/>
          <w:sz w:val="24"/>
          <w:szCs w:val="24"/>
        </w:rPr>
        <w:t xml:space="preserve"> </w:t>
      </w:r>
      <w:r w:rsidR="00CC4C18" w:rsidRPr="000D0E38">
        <w:rPr>
          <w:color w:val="000000"/>
          <w:sz w:val="24"/>
          <w:szCs w:val="24"/>
        </w:rPr>
        <w:t>карте</w:t>
      </w:r>
      <w:r>
        <w:rPr>
          <w:color w:val="000000"/>
          <w:sz w:val="24"/>
          <w:szCs w:val="24"/>
        </w:rPr>
        <w:t xml:space="preserve"> </w:t>
      </w:r>
      <w:r w:rsidR="00CC4C18" w:rsidRPr="000D0E38">
        <w:rPr>
          <w:color w:val="000000"/>
          <w:sz w:val="24"/>
          <w:szCs w:val="24"/>
        </w:rPr>
        <w:t>мира</w:t>
      </w:r>
      <w:r>
        <w:rPr>
          <w:color w:val="000000"/>
          <w:sz w:val="24"/>
          <w:szCs w:val="24"/>
        </w:rPr>
        <w:t xml:space="preserve"> </w:t>
      </w:r>
      <w:r w:rsidR="00CC4C18" w:rsidRPr="000D0E38">
        <w:rPr>
          <w:color w:val="000000"/>
          <w:sz w:val="24"/>
          <w:szCs w:val="24"/>
        </w:rPr>
        <w:t>Российскую</w:t>
      </w:r>
      <w:r>
        <w:rPr>
          <w:color w:val="000000"/>
          <w:sz w:val="24"/>
          <w:szCs w:val="24"/>
        </w:rPr>
        <w:t xml:space="preserve"> </w:t>
      </w:r>
      <w:r w:rsidR="00CC4C18" w:rsidRPr="000D0E38">
        <w:rPr>
          <w:color w:val="000000"/>
          <w:sz w:val="24"/>
          <w:szCs w:val="24"/>
        </w:rPr>
        <w:t>Федерацию,</w:t>
      </w:r>
      <w:r>
        <w:rPr>
          <w:color w:val="000000"/>
          <w:sz w:val="24"/>
          <w:szCs w:val="24"/>
        </w:rPr>
        <w:t xml:space="preserve"> </w:t>
      </w:r>
      <w:r w:rsidR="00CC4C18" w:rsidRPr="000D0E38">
        <w:rPr>
          <w:color w:val="000000"/>
          <w:sz w:val="24"/>
          <w:szCs w:val="24"/>
        </w:rPr>
        <w:t>на</w:t>
      </w:r>
      <w:r>
        <w:rPr>
          <w:color w:val="000000"/>
          <w:sz w:val="24"/>
          <w:szCs w:val="24"/>
        </w:rPr>
        <w:t xml:space="preserve"> </w:t>
      </w:r>
      <w:r w:rsidR="00CC4C18" w:rsidRPr="000D0E38">
        <w:rPr>
          <w:color w:val="000000"/>
          <w:sz w:val="24"/>
          <w:szCs w:val="24"/>
        </w:rPr>
        <w:t>карте</w:t>
      </w:r>
      <w:r>
        <w:rPr>
          <w:color w:val="000000"/>
          <w:sz w:val="24"/>
          <w:szCs w:val="24"/>
        </w:rPr>
        <w:t xml:space="preserve"> </w:t>
      </w:r>
      <w:r w:rsidR="00CC4C18" w:rsidRPr="000D0E38">
        <w:rPr>
          <w:color w:val="000000"/>
          <w:sz w:val="24"/>
          <w:szCs w:val="24"/>
        </w:rPr>
        <w:t>России</w:t>
      </w:r>
      <w:r>
        <w:rPr>
          <w:color w:val="000000"/>
          <w:sz w:val="24"/>
          <w:szCs w:val="24"/>
        </w:rPr>
        <w:t xml:space="preserve"> </w:t>
      </w:r>
      <w:r w:rsidR="00CC4C18" w:rsidRPr="000D0E38">
        <w:rPr>
          <w:color w:val="000000"/>
          <w:sz w:val="24"/>
          <w:szCs w:val="24"/>
        </w:rPr>
        <w:t>—</w:t>
      </w:r>
      <w:r>
        <w:rPr>
          <w:color w:val="000000"/>
          <w:sz w:val="24"/>
          <w:szCs w:val="24"/>
        </w:rPr>
        <w:t xml:space="preserve"> </w:t>
      </w:r>
      <w:r w:rsidR="00CC4C18" w:rsidRPr="000D0E38">
        <w:rPr>
          <w:color w:val="000000"/>
          <w:sz w:val="24"/>
          <w:szCs w:val="24"/>
        </w:rPr>
        <w:t>Москву,</w:t>
      </w:r>
      <w:r>
        <w:rPr>
          <w:color w:val="000000"/>
          <w:sz w:val="24"/>
          <w:szCs w:val="24"/>
        </w:rPr>
        <w:t xml:space="preserve"> </w:t>
      </w:r>
      <w:r w:rsidR="00CC4C18" w:rsidRPr="000D0E38">
        <w:rPr>
          <w:color w:val="000000"/>
          <w:sz w:val="24"/>
          <w:szCs w:val="24"/>
        </w:rPr>
        <w:t>свой</w:t>
      </w:r>
      <w:r>
        <w:rPr>
          <w:color w:val="000000"/>
          <w:sz w:val="24"/>
          <w:szCs w:val="24"/>
        </w:rPr>
        <w:t xml:space="preserve"> </w:t>
      </w:r>
      <w:r w:rsidR="00CC4C18" w:rsidRPr="000D0E38">
        <w:rPr>
          <w:color w:val="000000"/>
          <w:sz w:val="24"/>
          <w:szCs w:val="24"/>
        </w:rPr>
        <w:t>регион</w:t>
      </w:r>
      <w:r>
        <w:rPr>
          <w:color w:val="000000"/>
          <w:sz w:val="24"/>
          <w:szCs w:val="24"/>
        </w:rPr>
        <w:t xml:space="preserve"> </w:t>
      </w:r>
      <w:r w:rsidR="00CC4C18" w:rsidRPr="000D0E38">
        <w:rPr>
          <w:color w:val="000000"/>
          <w:sz w:val="24"/>
          <w:szCs w:val="24"/>
        </w:rPr>
        <w:t>и</w:t>
      </w:r>
      <w:r>
        <w:rPr>
          <w:color w:val="000000"/>
          <w:sz w:val="24"/>
          <w:szCs w:val="24"/>
        </w:rPr>
        <w:t xml:space="preserve"> </w:t>
      </w:r>
      <w:r w:rsidR="00CC4C18" w:rsidRPr="000D0E38">
        <w:rPr>
          <w:color w:val="000000"/>
          <w:sz w:val="24"/>
          <w:szCs w:val="24"/>
        </w:rPr>
        <w:t>его</w:t>
      </w:r>
      <w:r>
        <w:rPr>
          <w:color w:val="000000"/>
          <w:sz w:val="24"/>
          <w:szCs w:val="24"/>
        </w:rPr>
        <w:t xml:space="preserve"> </w:t>
      </w:r>
      <w:r w:rsidR="00CC4C18" w:rsidRPr="000D0E38">
        <w:rPr>
          <w:color w:val="000000"/>
          <w:sz w:val="24"/>
          <w:szCs w:val="24"/>
        </w:rPr>
        <w:t>главный</w:t>
      </w:r>
      <w:r>
        <w:rPr>
          <w:color w:val="000000"/>
          <w:sz w:val="24"/>
          <w:szCs w:val="24"/>
        </w:rPr>
        <w:t xml:space="preserve"> </w:t>
      </w:r>
      <w:r w:rsidR="00CC4C18" w:rsidRPr="000D0E38">
        <w:rPr>
          <w:color w:val="000000"/>
          <w:sz w:val="24"/>
          <w:szCs w:val="24"/>
        </w:rPr>
        <w:t>город;</w:t>
      </w:r>
    </w:p>
    <w:p w:rsidR="00CC4C18" w:rsidRPr="000D0E38" w:rsidRDefault="00CC4C18" w:rsidP="00163166">
      <w:pPr>
        <w:widowControl w:val="0"/>
        <w:numPr>
          <w:ilvl w:val="0"/>
          <w:numId w:val="26"/>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различать</w:t>
      </w:r>
      <w:r w:rsidR="00B54725">
        <w:rPr>
          <w:color w:val="000000"/>
          <w:sz w:val="24"/>
          <w:szCs w:val="24"/>
        </w:rPr>
        <w:t xml:space="preserve"> </w:t>
      </w:r>
      <w:r w:rsidRPr="000D0E38">
        <w:rPr>
          <w:color w:val="000000"/>
          <w:sz w:val="24"/>
          <w:szCs w:val="24"/>
        </w:rPr>
        <w:t>прошлое,</w:t>
      </w:r>
      <w:r w:rsidR="00B54725">
        <w:rPr>
          <w:color w:val="000000"/>
          <w:sz w:val="24"/>
          <w:szCs w:val="24"/>
        </w:rPr>
        <w:t xml:space="preserve"> </w:t>
      </w:r>
      <w:r w:rsidRPr="000D0E38">
        <w:rPr>
          <w:color w:val="000000"/>
          <w:sz w:val="24"/>
          <w:szCs w:val="24"/>
        </w:rPr>
        <w:t>настоящее,</w:t>
      </w:r>
      <w:r w:rsidR="00B54725">
        <w:rPr>
          <w:color w:val="000000"/>
          <w:sz w:val="24"/>
          <w:szCs w:val="24"/>
        </w:rPr>
        <w:t xml:space="preserve"> </w:t>
      </w:r>
      <w:r w:rsidRPr="000D0E38">
        <w:rPr>
          <w:color w:val="000000"/>
          <w:sz w:val="24"/>
          <w:szCs w:val="24"/>
        </w:rPr>
        <w:t>будущее;</w:t>
      </w:r>
      <w:r w:rsidR="00B54725">
        <w:rPr>
          <w:color w:val="000000"/>
          <w:sz w:val="24"/>
          <w:szCs w:val="24"/>
        </w:rPr>
        <w:t xml:space="preserve"> </w:t>
      </w:r>
      <w:r w:rsidRPr="000D0E38">
        <w:rPr>
          <w:color w:val="000000"/>
          <w:sz w:val="24"/>
          <w:szCs w:val="24"/>
        </w:rPr>
        <w:t>соотносить</w:t>
      </w:r>
      <w:r w:rsidR="00B54725">
        <w:rPr>
          <w:color w:val="000000"/>
          <w:sz w:val="24"/>
          <w:szCs w:val="24"/>
        </w:rPr>
        <w:t xml:space="preserve"> </w:t>
      </w:r>
      <w:r w:rsidRPr="000D0E38">
        <w:rPr>
          <w:color w:val="000000"/>
          <w:sz w:val="24"/>
          <w:szCs w:val="24"/>
        </w:rPr>
        <w:t>изученные</w:t>
      </w:r>
      <w:r w:rsidR="00B54725">
        <w:rPr>
          <w:color w:val="000000"/>
          <w:sz w:val="24"/>
          <w:szCs w:val="24"/>
        </w:rPr>
        <w:t xml:space="preserve"> </w:t>
      </w:r>
      <w:r w:rsidRPr="000D0E38">
        <w:rPr>
          <w:color w:val="000000"/>
          <w:sz w:val="24"/>
          <w:szCs w:val="24"/>
        </w:rPr>
        <w:t>исторические</w:t>
      </w:r>
      <w:r w:rsidR="00B54725">
        <w:rPr>
          <w:color w:val="000000"/>
          <w:sz w:val="24"/>
          <w:szCs w:val="24"/>
        </w:rPr>
        <w:t xml:space="preserve"> </w:t>
      </w:r>
      <w:r w:rsidRPr="000D0E38">
        <w:rPr>
          <w:color w:val="000000"/>
          <w:sz w:val="24"/>
          <w:szCs w:val="24"/>
        </w:rPr>
        <w:t>события</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датами,</w:t>
      </w:r>
      <w:r w:rsidR="00B54725">
        <w:rPr>
          <w:color w:val="000000"/>
          <w:sz w:val="24"/>
          <w:szCs w:val="24"/>
        </w:rPr>
        <w:t xml:space="preserve"> </w:t>
      </w:r>
      <w:r w:rsidRPr="000D0E38">
        <w:rPr>
          <w:color w:val="000000"/>
          <w:sz w:val="24"/>
          <w:szCs w:val="24"/>
        </w:rPr>
        <w:t>конкретную</w:t>
      </w:r>
      <w:r w:rsidR="00B54725">
        <w:rPr>
          <w:color w:val="000000"/>
          <w:sz w:val="24"/>
          <w:szCs w:val="24"/>
        </w:rPr>
        <w:t xml:space="preserve"> </w:t>
      </w:r>
      <w:r w:rsidRPr="000D0E38">
        <w:rPr>
          <w:color w:val="000000"/>
          <w:sz w:val="24"/>
          <w:szCs w:val="24"/>
        </w:rPr>
        <w:t>дату</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веком;</w:t>
      </w:r>
    </w:p>
    <w:p w:rsidR="00CC4C18" w:rsidRPr="000D0E38" w:rsidRDefault="00B54725" w:rsidP="00163166">
      <w:pPr>
        <w:widowControl w:val="0"/>
        <w:numPr>
          <w:ilvl w:val="0"/>
          <w:numId w:val="26"/>
        </w:numPr>
        <w:shd w:val="clear" w:color="auto" w:fill="FFFFFF"/>
        <w:tabs>
          <w:tab w:val="left" w:pos="576"/>
        </w:tabs>
        <w:autoSpaceDE w:val="0"/>
        <w:autoSpaceDN w:val="0"/>
        <w:adjustRightInd w:val="0"/>
        <w:ind w:firstLine="709"/>
        <w:jc w:val="both"/>
        <w:rPr>
          <w:color w:val="000000"/>
          <w:sz w:val="24"/>
          <w:szCs w:val="24"/>
        </w:rPr>
      </w:pPr>
      <w:r>
        <w:rPr>
          <w:color w:val="000000"/>
          <w:sz w:val="24"/>
          <w:szCs w:val="24"/>
        </w:rPr>
        <w:t xml:space="preserve"> </w:t>
      </w:r>
      <w:r w:rsidR="00CC4C18" w:rsidRPr="000D0E38">
        <w:rPr>
          <w:color w:val="000000"/>
          <w:sz w:val="24"/>
          <w:szCs w:val="24"/>
        </w:rPr>
        <w:t>находить</w:t>
      </w:r>
      <w:r>
        <w:rPr>
          <w:color w:val="000000"/>
          <w:sz w:val="24"/>
          <w:szCs w:val="24"/>
        </w:rPr>
        <w:t xml:space="preserve"> </w:t>
      </w:r>
      <w:r w:rsidR="00CC4C18" w:rsidRPr="000D0E38">
        <w:rPr>
          <w:color w:val="000000"/>
          <w:sz w:val="24"/>
          <w:szCs w:val="24"/>
        </w:rPr>
        <w:t>место</w:t>
      </w:r>
      <w:r>
        <w:rPr>
          <w:color w:val="000000"/>
          <w:sz w:val="24"/>
          <w:szCs w:val="24"/>
        </w:rPr>
        <w:t xml:space="preserve"> </w:t>
      </w:r>
      <w:r w:rsidR="00CC4C18" w:rsidRPr="000D0E38">
        <w:rPr>
          <w:color w:val="000000"/>
          <w:sz w:val="24"/>
          <w:szCs w:val="24"/>
        </w:rPr>
        <w:t>изученных</w:t>
      </w:r>
      <w:r>
        <w:rPr>
          <w:color w:val="000000"/>
          <w:sz w:val="24"/>
          <w:szCs w:val="24"/>
        </w:rPr>
        <w:t xml:space="preserve"> </w:t>
      </w:r>
      <w:r w:rsidR="00CC4C18" w:rsidRPr="000D0E38">
        <w:rPr>
          <w:color w:val="000000"/>
          <w:sz w:val="24"/>
          <w:szCs w:val="24"/>
        </w:rPr>
        <w:t>событий</w:t>
      </w:r>
      <w:r>
        <w:rPr>
          <w:color w:val="000000"/>
          <w:sz w:val="24"/>
          <w:szCs w:val="24"/>
        </w:rPr>
        <w:t xml:space="preserve"> </w:t>
      </w:r>
      <w:r w:rsidR="00CC4C18" w:rsidRPr="000D0E38">
        <w:rPr>
          <w:color w:val="000000"/>
          <w:sz w:val="24"/>
          <w:szCs w:val="24"/>
        </w:rPr>
        <w:t>на</w:t>
      </w:r>
      <w:r>
        <w:rPr>
          <w:color w:val="000000"/>
          <w:sz w:val="24"/>
          <w:szCs w:val="24"/>
        </w:rPr>
        <w:t xml:space="preserve"> </w:t>
      </w:r>
      <w:r w:rsidR="00CC4C18" w:rsidRPr="000D0E38">
        <w:rPr>
          <w:color w:val="000000"/>
          <w:sz w:val="24"/>
          <w:szCs w:val="24"/>
        </w:rPr>
        <w:t>«ленте</w:t>
      </w:r>
      <w:r>
        <w:rPr>
          <w:color w:val="000000"/>
          <w:sz w:val="24"/>
          <w:szCs w:val="24"/>
        </w:rPr>
        <w:t xml:space="preserve"> </w:t>
      </w:r>
      <w:r w:rsidR="00CC4C18" w:rsidRPr="000D0E38">
        <w:rPr>
          <w:color w:val="000000"/>
          <w:sz w:val="24"/>
          <w:szCs w:val="24"/>
        </w:rPr>
        <w:t>времени»;</w:t>
      </w:r>
    </w:p>
    <w:p w:rsidR="00CC4C18" w:rsidRPr="000D0E38" w:rsidRDefault="00CC4C18" w:rsidP="00163166">
      <w:pPr>
        <w:widowControl w:val="0"/>
        <w:numPr>
          <w:ilvl w:val="0"/>
          <w:numId w:val="26"/>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используя</w:t>
      </w:r>
      <w:r w:rsidR="00B54725">
        <w:rPr>
          <w:color w:val="000000"/>
          <w:sz w:val="24"/>
          <w:szCs w:val="24"/>
        </w:rPr>
        <w:t xml:space="preserve"> </w:t>
      </w:r>
      <w:r w:rsidRPr="000D0E38">
        <w:rPr>
          <w:color w:val="000000"/>
          <w:sz w:val="24"/>
          <w:szCs w:val="24"/>
        </w:rPr>
        <w:t>дополнительные</w:t>
      </w:r>
      <w:r w:rsidR="00B54725">
        <w:rPr>
          <w:color w:val="000000"/>
          <w:sz w:val="24"/>
          <w:szCs w:val="24"/>
        </w:rPr>
        <w:t xml:space="preserve"> </w:t>
      </w:r>
      <w:r w:rsidRPr="000D0E38">
        <w:rPr>
          <w:color w:val="000000"/>
          <w:sz w:val="24"/>
          <w:szCs w:val="24"/>
        </w:rPr>
        <w:t>источники</w:t>
      </w:r>
      <w:r w:rsidR="00B54725">
        <w:rPr>
          <w:color w:val="000000"/>
          <w:sz w:val="24"/>
          <w:szCs w:val="24"/>
        </w:rPr>
        <w:t xml:space="preserve"> </w:t>
      </w:r>
      <w:r w:rsidRPr="000D0E38">
        <w:rPr>
          <w:color w:val="000000"/>
          <w:sz w:val="24"/>
          <w:szCs w:val="24"/>
        </w:rPr>
        <w:t>информации</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бумажных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электронных</w:t>
      </w:r>
      <w:r w:rsidR="00B54725">
        <w:rPr>
          <w:color w:val="000000"/>
          <w:sz w:val="24"/>
          <w:szCs w:val="24"/>
        </w:rPr>
        <w:t xml:space="preserve"> </w:t>
      </w:r>
      <w:r w:rsidRPr="000D0E38">
        <w:rPr>
          <w:color w:val="000000"/>
          <w:sz w:val="24"/>
          <w:szCs w:val="24"/>
        </w:rPr>
        <w:t>носителях,</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контролируемом</w:t>
      </w:r>
      <w:r w:rsidR="00B54725">
        <w:rPr>
          <w:color w:val="000000"/>
          <w:sz w:val="24"/>
          <w:szCs w:val="24"/>
        </w:rPr>
        <w:t xml:space="preserve"> </w:t>
      </w:r>
      <w:r w:rsidRPr="000D0E38">
        <w:rPr>
          <w:color w:val="000000"/>
          <w:sz w:val="24"/>
          <w:szCs w:val="24"/>
        </w:rPr>
        <w:t>Интернете),</w:t>
      </w:r>
      <w:r w:rsidR="00B54725">
        <w:rPr>
          <w:color w:val="000000"/>
          <w:sz w:val="24"/>
          <w:szCs w:val="24"/>
        </w:rPr>
        <w:t xml:space="preserve"> </w:t>
      </w:r>
      <w:r w:rsidRPr="000D0E38">
        <w:rPr>
          <w:color w:val="000000"/>
          <w:sz w:val="24"/>
          <w:szCs w:val="24"/>
        </w:rPr>
        <w:t>находить</w:t>
      </w:r>
      <w:r w:rsidR="00B54725">
        <w:rPr>
          <w:color w:val="000000"/>
          <w:sz w:val="24"/>
          <w:szCs w:val="24"/>
        </w:rPr>
        <w:t xml:space="preserve"> </w:t>
      </w:r>
      <w:r w:rsidRPr="000D0E38">
        <w:rPr>
          <w:color w:val="000000"/>
          <w:sz w:val="24"/>
          <w:szCs w:val="24"/>
        </w:rPr>
        <w:t>факты,</w:t>
      </w:r>
      <w:r w:rsidR="00B54725">
        <w:rPr>
          <w:color w:val="000000"/>
          <w:sz w:val="24"/>
          <w:szCs w:val="24"/>
        </w:rPr>
        <w:t xml:space="preserve"> </w:t>
      </w:r>
      <w:r w:rsidRPr="000D0E38">
        <w:rPr>
          <w:color w:val="000000"/>
          <w:sz w:val="24"/>
          <w:szCs w:val="24"/>
        </w:rPr>
        <w:t>относящиеся</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образу</w:t>
      </w:r>
      <w:r w:rsidR="00B54725">
        <w:rPr>
          <w:color w:val="000000"/>
          <w:sz w:val="24"/>
          <w:szCs w:val="24"/>
        </w:rPr>
        <w:t xml:space="preserve"> </w:t>
      </w:r>
      <w:r w:rsidRPr="000D0E38">
        <w:rPr>
          <w:color w:val="000000"/>
          <w:sz w:val="24"/>
          <w:szCs w:val="24"/>
        </w:rPr>
        <w:t>жизни,</w:t>
      </w:r>
      <w:r w:rsidR="00B54725">
        <w:rPr>
          <w:color w:val="000000"/>
          <w:sz w:val="24"/>
          <w:szCs w:val="24"/>
        </w:rPr>
        <w:t xml:space="preserve"> </w:t>
      </w:r>
      <w:r w:rsidRPr="000D0E38">
        <w:rPr>
          <w:color w:val="000000"/>
          <w:sz w:val="24"/>
          <w:szCs w:val="24"/>
        </w:rPr>
        <w:t>обычаям</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верованиям</w:t>
      </w:r>
      <w:r w:rsidR="00B54725">
        <w:rPr>
          <w:color w:val="000000"/>
          <w:sz w:val="24"/>
          <w:szCs w:val="24"/>
        </w:rPr>
        <w:t xml:space="preserve"> </w:t>
      </w:r>
      <w:r w:rsidRPr="000D0E38">
        <w:rPr>
          <w:color w:val="000000"/>
          <w:sz w:val="24"/>
          <w:szCs w:val="24"/>
        </w:rPr>
        <w:t>своих</w:t>
      </w:r>
      <w:r w:rsidR="00B54725">
        <w:rPr>
          <w:color w:val="000000"/>
          <w:sz w:val="24"/>
          <w:szCs w:val="24"/>
        </w:rPr>
        <w:t xml:space="preserve"> </w:t>
      </w:r>
      <w:r w:rsidRPr="000D0E38">
        <w:rPr>
          <w:color w:val="000000"/>
          <w:sz w:val="24"/>
          <w:szCs w:val="24"/>
        </w:rPr>
        <w:t>предков;</w:t>
      </w:r>
    </w:p>
    <w:p w:rsidR="00CC4C18" w:rsidRPr="000D0E38" w:rsidRDefault="00B54725" w:rsidP="00163166">
      <w:pPr>
        <w:widowControl w:val="0"/>
        <w:numPr>
          <w:ilvl w:val="0"/>
          <w:numId w:val="26"/>
        </w:numPr>
        <w:shd w:val="clear" w:color="auto" w:fill="FFFFFF"/>
        <w:tabs>
          <w:tab w:val="left" w:pos="576"/>
        </w:tabs>
        <w:autoSpaceDE w:val="0"/>
        <w:autoSpaceDN w:val="0"/>
        <w:adjustRightInd w:val="0"/>
        <w:ind w:firstLine="709"/>
        <w:jc w:val="both"/>
        <w:rPr>
          <w:color w:val="000000"/>
          <w:sz w:val="24"/>
          <w:szCs w:val="24"/>
        </w:rPr>
      </w:pPr>
      <w:r>
        <w:rPr>
          <w:color w:val="000000"/>
          <w:sz w:val="24"/>
          <w:szCs w:val="24"/>
        </w:rPr>
        <w:t xml:space="preserve"> </w:t>
      </w:r>
      <w:r w:rsidR="00CC4C18" w:rsidRPr="000D0E38">
        <w:rPr>
          <w:color w:val="000000"/>
          <w:sz w:val="24"/>
          <w:szCs w:val="24"/>
        </w:rPr>
        <w:t>на</w:t>
      </w:r>
      <w:r>
        <w:rPr>
          <w:color w:val="000000"/>
          <w:sz w:val="24"/>
          <w:szCs w:val="24"/>
        </w:rPr>
        <w:t xml:space="preserve"> </w:t>
      </w:r>
      <w:r w:rsidR="00CC4C18" w:rsidRPr="000D0E38">
        <w:rPr>
          <w:color w:val="000000"/>
          <w:sz w:val="24"/>
          <w:szCs w:val="24"/>
        </w:rPr>
        <w:t>основе</w:t>
      </w:r>
      <w:r>
        <w:rPr>
          <w:color w:val="000000"/>
          <w:sz w:val="24"/>
          <w:szCs w:val="24"/>
        </w:rPr>
        <w:t xml:space="preserve"> </w:t>
      </w:r>
      <w:r w:rsidR="00CC4C18" w:rsidRPr="000D0E38">
        <w:rPr>
          <w:color w:val="000000"/>
          <w:sz w:val="24"/>
          <w:szCs w:val="24"/>
        </w:rPr>
        <w:t>имеющихся</w:t>
      </w:r>
      <w:r>
        <w:rPr>
          <w:color w:val="000000"/>
          <w:sz w:val="24"/>
          <w:szCs w:val="24"/>
        </w:rPr>
        <w:t xml:space="preserve"> </w:t>
      </w:r>
      <w:r w:rsidR="00CC4C18" w:rsidRPr="000D0E38">
        <w:rPr>
          <w:color w:val="000000"/>
          <w:sz w:val="24"/>
          <w:szCs w:val="24"/>
        </w:rPr>
        <w:t>знаний</w:t>
      </w:r>
      <w:r>
        <w:rPr>
          <w:color w:val="000000"/>
          <w:sz w:val="24"/>
          <w:szCs w:val="24"/>
        </w:rPr>
        <w:t xml:space="preserve"> </w:t>
      </w:r>
      <w:r w:rsidR="00CC4C18" w:rsidRPr="000D0E38">
        <w:rPr>
          <w:color w:val="000000"/>
          <w:sz w:val="24"/>
          <w:szCs w:val="24"/>
        </w:rPr>
        <w:t>отличать</w:t>
      </w:r>
      <w:r>
        <w:rPr>
          <w:color w:val="000000"/>
          <w:sz w:val="24"/>
          <w:szCs w:val="24"/>
        </w:rPr>
        <w:t xml:space="preserve"> </w:t>
      </w:r>
      <w:r w:rsidR="00CC4C18" w:rsidRPr="000D0E38">
        <w:rPr>
          <w:color w:val="000000"/>
          <w:sz w:val="24"/>
          <w:szCs w:val="24"/>
        </w:rPr>
        <w:t>реальные</w:t>
      </w:r>
      <w:r>
        <w:rPr>
          <w:color w:val="000000"/>
          <w:sz w:val="24"/>
          <w:szCs w:val="24"/>
        </w:rPr>
        <w:t xml:space="preserve"> </w:t>
      </w:r>
      <w:r w:rsidR="00CC4C18" w:rsidRPr="000D0E38">
        <w:rPr>
          <w:color w:val="000000"/>
          <w:sz w:val="24"/>
          <w:szCs w:val="24"/>
        </w:rPr>
        <w:t>исторические</w:t>
      </w:r>
      <w:r>
        <w:rPr>
          <w:color w:val="000000"/>
          <w:sz w:val="24"/>
          <w:szCs w:val="24"/>
        </w:rPr>
        <w:t xml:space="preserve"> </w:t>
      </w:r>
      <w:r w:rsidR="00CC4C18" w:rsidRPr="000D0E38">
        <w:rPr>
          <w:color w:val="000000"/>
          <w:sz w:val="24"/>
          <w:szCs w:val="24"/>
        </w:rPr>
        <w:t>факты</w:t>
      </w:r>
      <w:r>
        <w:rPr>
          <w:color w:val="000000"/>
          <w:sz w:val="24"/>
          <w:szCs w:val="24"/>
        </w:rPr>
        <w:t xml:space="preserve"> </w:t>
      </w:r>
      <w:r w:rsidR="00CC4C18" w:rsidRPr="000D0E38">
        <w:rPr>
          <w:color w:val="000000"/>
          <w:sz w:val="24"/>
          <w:szCs w:val="24"/>
        </w:rPr>
        <w:t>от</w:t>
      </w:r>
      <w:r>
        <w:rPr>
          <w:color w:val="000000"/>
          <w:sz w:val="24"/>
          <w:szCs w:val="24"/>
        </w:rPr>
        <w:t xml:space="preserve"> </w:t>
      </w:r>
      <w:r w:rsidR="00CC4C18" w:rsidRPr="000D0E38">
        <w:rPr>
          <w:color w:val="000000"/>
          <w:sz w:val="24"/>
          <w:szCs w:val="24"/>
        </w:rPr>
        <w:t>вымыслов;</w:t>
      </w:r>
    </w:p>
    <w:p w:rsidR="00CC4C18" w:rsidRPr="000D0E38" w:rsidRDefault="00CC4C18" w:rsidP="00163166">
      <w:pPr>
        <w:widowControl w:val="0"/>
        <w:numPr>
          <w:ilvl w:val="0"/>
          <w:numId w:val="26"/>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оценивать</w:t>
      </w:r>
      <w:r w:rsidR="00B54725">
        <w:rPr>
          <w:color w:val="000000"/>
          <w:sz w:val="24"/>
          <w:szCs w:val="24"/>
        </w:rPr>
        <w:t xml:space="preserve"> </w:t>
      </w:r>
      <w:r w:rsidRPr="000D0E38">
        <w:rPr>
          <w:color w:val="000000"/>
          <w:sz w:val="24"/>
          <w:szCs w:val="24"/>
        </w:rPr>
        <w:t>характер</w:t>
      </w:r>
      <w:r w:rsidR="00B54725">
        <w:rPr>
          <w:color w:val="000000"/>
          <w:sz w:val="24"/>
          <w:szCs w:val="24"/>
        </w:rPr>
        <w:t xml:space="preserve"> </w:t>
      </w:r>
      <w:r w:rsidRPr="000D0E38">
        <w:rPr>
          <w:color w:val="000000"/>
          <w:sz w:val="24"/>
          <w:szCs w:val="24"/>
        </w:rPr>
        <w:t>взаимоотношений</w:t>
      </w:r>
      <w:r w:rsidR="00B54725">
        <w:rPr>
          <w:color w:val="000000"/>
          <w:sz w:val="24"/>
          <w:szCs w:val="24"/>
        </w:rPr>
        <w:t xml:space="preserve"> </w:t>
      </w:r>
      <w:r w:rsidRPr="000D0E38">
        <w:rPr>
          <w:color w:val="000000"/>
          <w:sz w:val="24"/>
          <w:szCs w:val="24"/>
        </w:rPr>
        <w:t>людей</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различных</w:t>
      </w:r>
      <w:r w:rsidR="00B54725">
        <w:rPr>
          <w:color w:val="000000"/>
          <w:sz w:val="24"/>
          <w:szCs w:val="24"/>
        </w:rPr>
        <w:t xml:space="preserve"> </w:t>
      </w:r>
      <w:r w:rsidRPr="000D0E38">
        <w:rPr>
          <w:color w:val="000000"/>
          <w:sz w:val="24"/>
          <w:szCs w:val="24"/>
        </w:rPr>
        <w:t>социальных</w:t>
      </w:r>
      <w:r w:rsidR="00B54725">
        <w:rPr>
          <w:color w:val="000000"/>
          <w:sz w:val="24"/>
          <w:szCs w:val="24"/>
        </w:rPr>
        <w:t xml:space="preserve"> </w:t>
      </w:r>
      <w:r w:rsidRPr="000D0E38">
        <w:rPr>
          <w:color w:val="000000"/>
          <w:sz w:val="24"/>
          <w:szCs w:val="24"/>
        </w:rPr>
        <w:t>группах</w:t>
      </w:r>
      <w:r w:rsidR="00B54725">
        <w:rPr>
          <w:color w:val="000000"/>
          <w:sz w:val="24"/>
          <w:szCs w:val="24"/>
        </w:rPr>
        <w:t xml:space="preserve"> </w:t>
      </w:r>
      <w:r w:rsidRPr="000D0E38">
        <w:rPr>
          <w:color w:val="000000"/>
          <w:sz w:val="24"/>
          <w:szCs w:val="24"/>
        </w:rPr>
        <w:t>(семья,</w:t>
      </w:r>
      <w:r w:rsidR="00B54725">
        <w:rPr>
          <w:color w:val="000000"/>
          <w:sz w:val="24"/>
          <w:szCs w:val="24"/>
        </w:rPr>
        <w:t xml:space="preserve"> </w:t>
      </w:r>
      <w:r w:rsidRPr="000D0E38">
        <w:rPr>
          <w:color w:val="000000"/>
          <w:sz w:val="24"/>
          <w:szCs w:val="24"/>
        </w:rPr>
        <w:t>общество</w:t>
      </w:r>
      <w:r w:rsidR="00B54725">
        <w:rPr>
          <w:color w:val="000000"/>
          <w:sz w:val="24"/>
          <w:szCs w:val="24"/>
        </w:rPr>
        <w:t xml:space="preserve"> </w:t>
      </w:r>
      <w:r w:rsidRPr="000D0E38">
        <w:rPr>
          <w:color w:val="000000"/>
          <w:sz w:val="24"/>
          <w:szCs w:val="24"/>
        </w:rPr>
        <w:t>сверстников,</w:t>
      </w:r>
      <w:r w:rsidR="00B54725">
        <w:rPr>
          <w:color w:val="000000"/>
          <w:sz w:val="24"/>
          <w:szCs w:val="24"/>
        </w:rPr>
        <w:t xml:space="preserve"> </w:t>
      </w:r>
      <w:r w:rsidRPr="000D0E38">
        <w:rPr>
          <w:color w:val="000000"/>
          <w:sz w:val="24"/>
          <w:szCs w:val="24"/>
        </w:rPr>
        <w:t>этнос),</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позиции</w:t>
      </w:r>
      <w:r w:rsidR="00B54725">
        <w:rPr>
          <w:color w:val="000000"/>
          <w:sz w:val="24"/>
          <w:szCs w:val="24"/>
        </w:rPr>
        <w:t xml:space="preserve"> </w:t>
      </w:r>
      <w:r w:rsidRPr="000D0E38">
        <w:rPr>
          <w:color w:val="000000"/>
          <w:sz w:val="24"/>
          <w:szCs w:val="24"/>
        </w:rPr>
        <w:t>развития</w:t>
      </w:r>
      <w:r w:rsidR="00B54725">
        <w:rPr>
          <w:color w:val="000000"/>
          <w:sz w:val="24"/>
          <w:szCs w:val="24"/>
        </w:rPr>
        <w:t xml:space="preserve"> </w:t>
      </w:r>
      <w:r w:rsidRPr="000D0E38">
        <w:rPr>
          <w:color w:val="000000"/>
          <w:sz w:val="24"/>
          <w:szCs w:val="24"/>
        </w:rPr>
        <w:t>этических</w:t>
      </w:r>
      <w:r w:rsidR="00B54725">
        <w:rPr>
          <w:color w:val="000000"/>
          <w:sz w:val="24"/>
          <w:szCs w:val="24"/>
        </w:rPr>
        <w:t xml:space="preserve"> </w:t>
      </w:r>
      <w:r w:rsidRPr="000D0E38">
        <w:rPr>
          <w:color w:val="000000"/>
          <w:sz w:val="24"/>
          <w:szCs w:val="24"/>
        </w:rPr>
        <w:t>чувств,</w:t>
      </w:r>
      <w:r w:rsidR="00B54725">
        <w:rPr>
          <w:color w:val="000000"/>
          <w:sz w:val="24"/>
          <w:szCs w:val="24"/>
        </w:rPr>
        <w:t xml:space="preserve"> </w:t>
      </w:r>
      <w:r w:rsidRPr="000D0E38">
        <w:rPr>
          <w:color w:val="000000"/>
          <w:sz w:val="24"/>
          <w:szCs w:val="24"/>
        </w:rPr>
        <w:t>доброжелательности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эмоционально-нравственной</w:t>
      </w:r>
      <w:r w:rsidR="00B54725">
        <w:rPr>
          <w:color w:val="000000"/>
          <w:sz w:val="24"/>
          <w:szCs w:val="24"/>
        </w:rPr>
        <w:t xml:space="preserve"> </w:t>
      </w:r>
      <w:r w:rsidRPr="000D0E38">
        <w:rPr>
          <w:color w:val="000000"/>
          <w:sz w:val="24"/>
          <w:szCs w:val="24"/>
        </w:rPr>
        <w:t>отзывчивости,</w:t>
      </w:r>
      <w:r w:rsidR="00B54725">
        <w:rPr>
          <w:color w:val="000000"/>
          <w:sz w:val="24"/>
          <w:szCs w:val="24"/>
        </w:rPr>
        <w:t xml:space="preserve"> </w:t>
      </w:r>
      <w:r w:rsidRPr="000D0E38">
        <w:rPr>
          <w:color w:val="000000"/>
          <w:sz w:val="24"/>
          <w:szCs w:val="24"/>
        </w:rPr>
        <w:t>понимания</w:t>
      </w:r>
      <w:r w:rsidR="00B54725">
        <w:rPr>
          <w:color w:val="000000"/>
          <w:sz w:val="24"/>
          <w:szCs w:val="24"/>
        </w:rPr>
        <w:t xml:space="preserve"> </w:t>
      </w:r>
      <w:r w:rsidRPr="000D0E38">
        <w:rPr>
          <w:color w:val="000000"/>
          <w:sz w:val="24"/>
          <w:szCs w:val="24"/>
        </w:rPr>
        <w:t>чу</w:t>
      </w:r>
      <w:proofErr w:type="gramStart"/>
      <w:r w:rsidRPr="000D0E38">
        <w:rPr>
          <w:color w:val="000000"/>
          <w:sz w:val="24"/>
          <w:szCs w:val="24"/>
        </w:rPr>
        <w:t>вств</w:t>
      </w:r>
      <w:r w:rsidR="00B54725">
        <w:rPr>
          <w:color w:val="000000"/>
          <w:sz w:val="24"/>
          <w:szCs w:val="24"/>
        </w:rPr>
        <w:t xml:space="preserve"> </w:t>
      </w:r>
      <w:r w:rsidRPr="000D0E38">
        <w:rPr>
          <w:color w:val="000000"/>
          <w:sz w:val="24"/>
          <w:szCs w:val="24"/>
        </w:rPr>
        <w:t>др</w:t>
      </w:r>
      <w:proofErr w:type="gramEnd"/>
      <w:r w:rsidRPr="000D0E38">
        <w:rPr>
          <w:color w:val="000000"/>
          <w:sz w:val="24"/>
          <w:szCs w:val="24"/>
        </w:rPr>
        <w:t>угих</w:t>
      </w:r>
      <w:r w:rsidR="00B54725">
        <w:rPr>
          <w:color w:val="000000"/>
          <w:sz w:val="24"/>
          <w:szCs w:val="24"/>
        </w:rPr>
        <w:t xml:space="preserve"> </w:t>
      </w:r>
      <w:r w:rsidRPr="000D0E38">
        <w:rPr>
          <w:color w:val="000000"/>
          <w:sz w:val="24"/>
          <w:szCs w:val="24"/>
        </w:rPr>
        <w:t>людей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сопереживания</w:t>
      </w:r>
      <w:r w:rsidR="00B54725">
        <w:rPr>
          <w:color w:val="000000"/>
          <w:sz w:val="24"/>
          <w:szCs w:val="24"/>
        </w:rPr>
        <w:t xml:space="preserve"> </w:t>
      </w:r>
      <w:r w:rsidRPr="000D0E38">
        <w:rPr>
          <w:color w:val="000000"/>
          <w:sz w:val="24"/>
          <w:szCs w:val="24"/>
        </w:rPr>
        <w:t>им;</w:t>
      </w:r>
    </w:p>
    <w:p w:rsidR="00CC4C18" w:rsidRPr="000D0E38" w:rsidRDefault="00CC4C18" w:rsidP="00163166">
      <w:pPr>
        <w:widowControl w:val="0"/>
        <w:numPr>
          <w:ilvl w:val="0"/>
          <w:numId w:val="26"/>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использовать</w:t>
      </w:r>
      <w:r w:rsidR="00B54725">
        <w:rPr>
          <w:color w:val="000000"/>
          <w:sz w:val="24"/>
          <w:szCs w:val="24"/>
        </w:rPr>
        <w:t xml:space="preserve"> </w:t>
      </w:r>
      <w:r w:rsidRPr="000D0E38">
        <w:rPr>
          <w:color w:val="000000"/>
          <w:sz w:val="24"/>
          <w:szCs w:val="24"/>
        </w:rPr>
        <w:t>различные</w:t>
      </w:r>
      <w:r w:rsidR="00B54725">
        <w:rPr>
          <w:color w:val="000000"/>
          <w:sz w:val="24"/>
          <w:szCs w:val="24"/>
        </w:rPr>
        <w:t xml:space="preserve"> </w:t>
      </w:r>
      <w:r w:rsidRPr="000D0E38">
        <w:rPr>
          <w:color w:val="000000"/>
          <w:sz w:val="24"/>
          <w:szCs w:val="24"/>
        </w:rPr>
        <w:t>справочные</w:t>
      </w:r>
      <w:r w:rsidR="00B54725">
        <w:rPr>
          <w:color w:val="000000"/>
          <w:sz w:val="24"/>
          <w:szCs w:val="24"/>
        </w:rPr>
        <w:t xml:space="preserve"> </w:t>
      </w:r>
      <w:r w:rsidRPr="000D0E38">
        <w:rPr>
          <w:color w:val="000000"/>
          <w:sz w:val="24"/>
          <w:szCs w:val="24"/>
        </w:rPr>
        <w:t>издания</w:t>
      </w:r>
      <w:r w:rsidR="00B54725">
        <w:rPr>
          <w:color w:val="000000"/>
          <w:sz w:val="24"/>
          <w:szCs w:val="24"/>
        </w:rPr>
        <w:t xml:space="preserve"> </w:t>
      </w:r>
      <w:r w:rsidRPr="000D0E38">
        <w:rPr>
          <w:color w:val="000000"/>
          <w:sz w:val="24"/>
          <w:szCs w:val="24"/>
        </w:rPr>
        <w:t>(словари,</w:t>
      </w:r>
      <w:r w:rsidR="00B54725">
        <w:rPr>
          <w:color w:val="000000"/>
          <w:sz w:val="24"/>
          <w:szCs w:val="24"/>
        </w:rPr>
        <w:t xml:space="preserve"> </w:t>
      </w:r>
      <w:r w:rsidRPr="000D0E38">
        <w:rPr>
          <w:color w:val="000000"/>
          <w:sz w:val="24"/>
          <w:szCs w:val="24"/>
        </w:rPr>
        <w:t>энциклопедии,</w:t>
      </w:r>
      <w:r w:rsidR="00B54725">
        <w:rPr>
          <w:color w:val="000000"/>
          <w:sz w:val="24"/>
          <w:szCs w:val="24"/>
        </w:rPr>
        <w:t xml:space="preserve"> </w:t>
      </w:r>
      <w:r w:rsidRPr="000D0E38">
        <w:rPr>
          <w:color w:val="000000"/>
          <w:sz w:val="24"/>
          <w:szCs w:val="24"/>
        </w:rPr>
        <w:t>включая</w:t>
      </w:r>
      <w:r w:rsidR="00B54725">
        <w:rPr>
          <w:color w:val="000000"/>
          <w:sz w:val="24"/>
          <w:szCs w:val="24"/>
        </w:rPr>
        <w:t xml:space="preserve"> </w:t>
      </w:r>
      <w:r w:rsidRPr="000D0E38">
        <w:rPr>
          <w:color w:val="000000"/>
          <w:sz w:val="24"/>
          <w:szCs w:val="24"/>
        </w:rPr>
        <w:t>компьютерные)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детскую</w:t>
      </w:r>
      <w:r w:rsidR="00B54725">
        <w:rPr>
          <w:color w:val="000000"/>
          <w:sz w:val="24"/>
          <w:szCs w:val="24"/>
        </w:rPr>
        <w:t xml:space="preserve"> </w:t>
      </w:r>
      <w:r w:rsidRPr="000D0E38">
        <w:rPr>
          <w:color w:val="000000"/>
          <w:sz w:val="24"/>
          <w:szCs w:val="24"/>
        </w:rPr>
        <w:t>литературу</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человеке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обществе</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целью</w:t>
      </w:r>
      <w:r w:rsidR="00B54725">
        <w:rPr>
          <w:color w:val="000000"/>
          <w:sz w:val="24"/>
          <w:szCs w:val="24"/>
        </w:rPr>
        <w:t xml:space="preserve"> </w:t>
      </w:r>
      <w:r w:rsidRPr="000D0E38">
        <w:rPr>
          <w:color w:val="000000"/>
          <w:sz w:val="24"/>
          <w:szCs w:val="24"/>
        </w:rPr>
        <w:t>поиска</w:t>
      </w:r>
      <w:r w:rsidR="00B54725">
        <w:rPr>
          <w:color w:val="000000"/>
          <w:sz w:val="24"/>
          <w:szCs w:val="24"/>
        </w:rPr>
        <w:t xml:space="preserve"> </w:t>
      </w:r>
      <w:r w:rsidRPr="000D0E38">
        <w:rPr>
          <w:color w:val="000000"/>
          <w:sz w:val="24"/>
          <w:szCs w:val="24"/>
        </w:rPr>
        <w:t>познавательной</w:t>
      </w:r>
      <w:r w:rsidR="00B54725">
        <w:rPr>
          <w:color w:val="000000"/>
          <w:sz w:val="24"/>
          <w:szCs w:val="24"/>
        </w:rPr>
        <w:t xml:space="preserve"> </w:t>
      </w:r>
      <w:r w:rsidRPr="000D0E38">
        <w:rPr>
          <w:color w:val="000000"/>
          <w:sz w:val="24"/>
          <w:szCs w:val="24"/>
        </w:rPr>
        <w:t>информации,</w:t>
      </w:r>
      <w:r w:rsidR="00B54725">
        <w:rPr>
          <w:color w:val="000000"/>
          <w:sz w:val="24"/>
          <w:szCs w:val="24"/>
        </w:rPr>
        <w:t xml:space="preserve"> </w:t>
      </w:r>
      <w:r w:rsidRPr="000D0E38">
        <w:rPr>
          <w:color w:val="000000"/>
          <w:sz w:val="24"/>
          <w:szCs w:val="24"/>
        </w:rPr>
        <w:t>ответов</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вопросы,</w:t>
      </w:r>
      <w:r w:rsidR="00B54725">
        <w:rPr>
          <w:color w:val="000000"/>
          <w:sz w:val="24"/>
          <w:szCs w:val="24"/>
        </w:rPr>
        <w:t xml:space="preserve"> </w:t>
      </w:r>
      <w:r w:rsidRPr="000D0E38">
        <w:rPr>
          <w:color w:val="000000"/>
          <w:sz w:val="24"/>
          <w:szCs w:val="24"/>
        </w:rPr>
        <w:t>объяснений,</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создания</w:t>
      </w:r>
      <w:r w:rsidR="00B54725">
        <w:rPr>
          <w:color w:val="000000"/>
          <w:sz w:val="24"/>
          <w:szCs w:val="24"/>
        </w:rPr>
        <w:t xml:space="preserve"> </w:t>
      </w:r>
      <w:r w:rsidRPr="000D0E38">
        <w:rPr>
          <w:color w:val="000000"/>
          <w:sz w:val="24"/>
          <w:szCs w:val="24"/>
        </w:rPr>
        <w:t>собственных</w:t>
      </w:r>
      <w:r w:rsidR="00B54725">
        <w:rPr>
          <w:color w:val="000000"/>
          <w:sz w:val="24"/>
          <w:szCs w:val="24"/>
        </w:rPr>
        <w:t xml:space="preserve"> </w:t>
      </w:r>
      <w:r w:rsidRPr="000D0E38">
        <w:rPr>
          <w:color w:val="000000"/>
          <w:sz w:val="24"/>
          <w:szCs w:val="24"/>
        </w:rPr>
        <w:t>устных</w:t>
      </w:r>
      <w:r w:rsidR="00B54725">
        <w:rPr>
          <w:color w:val="000000"/>
          <w:sz w:val="24"/>
          <w:szCs w:val="24"/>
        </w:rPr>
        <w:t xml:space="preserve"> </w:t>
      </w:r>
      <w:r w:rsidRPr="000D0E38">
        <w:rPr>
          <w:color w:val="000000"/>
          <w:sz w:val="24"/>
          <w:szCs w:val="24"/>
        </w:rPr>
        <w:t>или</w:t>
      </w:r>
      <w:r w:rsidR="00B54725">
        <w:rPr>
          <w:color w:val="000000"/>
          <w:sz w:val="24"/>
          <w:szCs w:val="24"/>
        </w:rPr>
        <w:t xml:space="preserve"> </w:t>
      </w:r>
      <w:r w:rsidRPr="000D0E38">
        <w:rPr>
          <w:color w:val="000000"/>
          <w:sz w:val="24"/>
          <w:szCs w:val="24"/>
        </w:rPr>
        <w:t>письменных</w:t>
      </w:r>
      <w:r w:rsidR="00B54725">
        <w:rPr>
          <w:color w:val="000000"/>
          <w:sz w:val="24"/>
          <w:szCs w:val="24"/>
        </w:rPr>
        <w:t xml:space="preserve"> </w:t>
      </w:r>
      <w:r w:rsidRPr="000D0E38">
        <w:rPr>
          <w:color w:val="000000"/>
          <w:sz w:val="24"/>
          <w:szCs w:val="24"/>
        </w:rPr>
        <w:t>высказываний.</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p>
    <w:p w:rsidR="00CC4C18" w:rsidRPr="000D0E38" w:rsidRDefault="00CC4C18" w:rsidP="00163166">
      <w:pPr>
        <w:widowControl w:val="0"/>
        <w:numPr>
          <w:ilvl w:val="0"/>
          <w:numId w:val="26"/>
        </w:numPr>
        <w:shd w:val="clear" w:color="auto" w:fill="FFFFFF"/>
        <w:tabs>
          <w:tab w:val="left" w:pos="576"/>
        </w:tabs>
        <w:autoSpaceDE w:val="0"/>
        <w:autoSpaceDN w:val="0"/>
        <w:adjustRightInd w:val="0"/>
        <w:ind w:firstLine="709"/>
        <w:jc w:val="both"/>
        <w:rPr>
          <w:i/>
          <w:iCs/>
          <w:color w:val="000000"/>
          <w:sz w:val="24"/>
          <w:szCs w:val="24"/>
        </w:rPr>
      </w:pPr>
      <w:r w:rsidRPr="000D0E38">
        <w:rPr>
          <w:i/>
          <w:iCs/>
          <w:color w:val="000000"/>
          <w:sz w:val="24"/>
          <w:szCs w:val="24"/>
        </w:rPr>
        <w:t>осознавать</w:t>
      </w:r>
      <w:r w:rsidR="00B54725">
        <w:rPr>
          <w:i/>
          <w:iCs/>
          <w:color w:val="000000"/>
          <w:sz w:val="24"/>
          <w:szCs w:val="24"/>
        </w:rPr>
        <w:t xml:space="preserve"> </w:t>
      </w:r>
      <w:r w:rsidRPr="000D0E38">
        <w:rPr>
          <w:i/>
          <w:iCs/>
          <w:color w:val="000000"/>
          <w:sz w:val="24"/>
          <w:szCs w:val="24"/>
        </w:rPr>
        <w:t>свою</w:t>
      </w:r>
      <w:r w:rsidR="00B54725">
        <w:rPr>
          <w:i/>
          <w:iCs/>
          <w:color w:val="000000"/>
          <w:sz w:val="24"/>
          <w:szCs w:val="24"/>
        </w:rPr>
        <w:t xml:space="preserve"> </w:t>
      </w:r>
      <w:r w:rsidRPr="000D0E38">
        <w:rPr>
          <w:i/>
          <w:iCs/>
          <w:color w:val="000000"/>
          <w:sz w:val="24"/>
          <w:szCs w:val="24"/>
        </w:rPr>
        <w:t>неразрывную</w:t>
      </w:r>
      <w:r w:rsidR="00B54725">
        <w:rPr>
          <w:i/>
          <w:iCs/>
          <w:color w:val="000000"/>
          <w:sz w:val="24"/>
          <w:szCs w:val="24"/>
        </w:rPr>
        <w:t xml:space="preserve"> </w:t>
      </w:r>
      <w:r w:rsidRPr="000D0E38">
        <w:rPr>
          <w:i/>
          <w:iCs/>
          <w:color w:val="000000"/>
          <w:sz w:val="24"/>
          <w:szCs w:val="24"/>
        </w:rPr>
        <w:t>связь</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разнообразными</w:t>
      </w:r>
      <w:r w:rsidR="00B54725">
        <w:rPr>
          <w:i/>
          <w:iCs/>
          <w:color w:val="000000"/>
          <w:sz w:val="24"/>
          <w:szCs w:val="24"/>
        </w:rPr>
        <w:t xml:space="preserve"> </w:t>
      </w:r>
      <w:r w:rsidRPr="000D0E38">
        <w:rPr>
          <w:i/>
          <w:iCs/>
          <w:color w:val="000000"/>
          <w:sz w:val="24"/>
          <w:szCs w:val="24"/>
        </w:rPr>
        <w:t>окружающими</w:t>
      </w:r>
      <w:r w:rsidR="00B54725">
        <w:rPr>
          <w:i/>
          <w:iCs/>
          <w:color w:val="000000"/>
          <w:sz w:val="24"/>
          <w:szCs w:val="24"/>
        </w:rPr>
        <w:t xml:space="preserve"> </w:t>
      </w:r>
      <w:r w:rsidRPr="000D0E38">
        <w:rPr>
          <w:i/>
          <w:iCs/>
          <w:color w:val="000000"/>
          <w:sz w:val="24"/>
          <w:szCs w:val="24"/>
        </w:rPr>
        <w:t>социальными</w:t>
      </w:r>
      <w:r w:rsidR="00B54725">
        <w:rPr>
          <w:i/>
          <w:iCs/>
          <w:color w:val="000000"/>
          <w:sz w:val="24"/>
          <w:szCs w:val="24"/>
        </w:rPr>
        <w:t xml:space="preserve"> </w:t>
      </w:r>
      <w:r w:rsidRPr="000D0E38">
        <w:rPr>
          <w:i/>
          <w:iCs/>
          <w:color w:val="000000"/>
          <w:sz w:val="24"/>
          <w:szCs w:val="24"/>
        </w:rPr>
        <w:t>группами;</w:t>
      </w:r>
    </w:p>
    <w:p w:rsidR="00CC4C18" w:rsidRPr="000D0E38" w:rsidRDefault="00CC4C18" w:rsidP="00163166">
      <w:pPr>
        <w:widowControl w:val="0"/>
        <w:numPr>
          <w:ilvl w:val="0"/>
          <w:numId w:val="26"/>
        </w:numPr>
        <w:shd w:val="clear" w:color="auto" w:fill="FFFFFF"/>
        <w:tabs>
          <w:tab w:val="left" w:pos="576"/>
        </w:tabs>
        <w:autoSpaceDE w:val="0"/>
        <w:autoSpaceDN w:val="0"/>
        <w:adjustRightInd w:val="0"/>
        <w:ind w:firstLine="709"/>
        <w:jc w:val="both"/>
        <w:rPr>
          <w:i/>
          <w:iCs/>
          <w:color w:val="000000"/>
          <w:sz w:val="24"/>
          <w:szCs w:val="24"/>
        </w:rPr>
      </w:pPr>
      <w:r w:rsidRPr="000D0E38">
        <w:rPr>
          <w:i/>
          <w:iCs/>
          <w:color w:val="000000"/>
          <w:sz w:val="24"/>
          <w:szCs w:val="24"/>
        </w:rPr>
        <w:t>ориентироваться</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важнейших</w:t>
      </w:r>
      <w:r w:rsidR="00B54725">
        <w:rPr>
          <w:i/>
          <w:iCs/>
          <w:color w:val="000000"/>
          <w:sz w:val="24"/>
          <w:szCs w:val="24"/>
        </w:rPr>
        <w:t xml:space="preserve"> </w:t>
      </w:r>
      <w:r w:rsidRPr="000D0E38">
        <w:rPr>
          <w:i/>
          <w:iCs/>
          <w:color w:val="000000"/>
          <w:sz w:val="24"/>
          <w:szCs w:val="24"/>
        </w:rPr>
        <w:t>для</w:t>
      </w:r>
      <w:r w:rsidR="00B54725">
        <w:rPr>
          <w:i/>
          <w:iCs/>
          <w:color w:val="000000"/>
          <w:sz w:val="24"/>
          <w:szCs w:val="24"/>
        </w:rPr>
        <w:t xml:space="preserve"> </w:t>
      </w:r>
      <w:r w:rsidRPr="000D0E38">
        <w:rPr>
          <w:i/>
          <w:iCs/>
          <w:color w:val="000000"/>
          <w:sz w:val="24"/>
          <w:szCs w:val="24"/>
        </w:rPr>
        <w:t>страны</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личности</w:t>
      </w:r>
      <w:r w:rsidR="00B54725">
        <w:rPr>
          <w:i/>
          <w:iCs/>
          <w:color w:val="000000"/>
          <w:sz w:val="24"/>
          <w:szCs w:val="24"/>
        </w:rPr>
        <w:t xml:space="preserve"> </w:t>
      </w:r>
      <w:r w:rsidRPr="000D0E38">
        <w:rPr>
          <w:i/>
          <w:iCs/>
          <w:color w:val="000000"/>
          <w:sz w:val="24"/>
          <w:szCs w:val="24"/>
        </w:rPr>
        <w:t>событиях</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фактах</w:t>
      </w:r>
      <w:r w:rsidR="00B54725">
        <w:rPr>
          <w:i/>
          <w:iCs/>
          <w:color w:val="000000"/>
          <w:sz w:val="24"/>
          <w:szCs w:val="24"/>
        </w:rPr>
        <w:t xml:space="preserve"> </w:t>
      </w:r>
      <w:r w:rsidRPr="000D0E38">
        <w:rPr>
          <w:i/>
          <w:iCs/>
          <w:color w:val="000000"/>
          <w:sz w:val="24"/>
          <w:szCs w:val="24"/>
        </w:rPr>
        <w:t>прошлого</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настоящего;</w:t>
      </w:r>
      <w:r w:rsidR="00B54725">
        <w:rPr>
          <w:i/>
          <w:iCs/>
          <w:color w:val="000000"/>
          <w:sz w:val="24"/>
          <w:szCs w:val="24"/>
        </w:rPr>
        <w:t xml:space="preserve"> </w:t>
      </w:r>
      <w:r w:rsidRPr="000D0E38">
        <w:rPr>
          <w:i/>
          <w:iCs/>
          <w:color w:val="000000"/>
          <w:sz w:val="24"/>
          <w:szCs w:val="24"/>
        </w:rPr>
        <w:t>оценивать</w:t>
      </w:r>
      <w:r w:rsidR="00B54725">
        <w:rPr>
          <w:i/>
          <w:iCs/>
          <w:color w:val="000000"/>
          <w:sz w:val="24"/>
          <w:szCs w:val="24"/>
        </w:rPr>
        <w:t xml:space="preserve"> </w:t>
      </w:r>
      <w:r w:rsidRPr="000D0E38">
        <w:rPr>
          <w:i/>
          <w:iCs/>
          <w:color w:val="000000"/>
          <w:sz w:val="24"/>
          <w:szCs w:val="24"/>
        </w:rPr>
        <w:t>их</w:t>
      </w:r>
      <w:r w:rsidR="00B54725">
        <w:rPr>
          <w:i/>
          <w:iCs/>
          <w:color w:val="000000"/>
          <w:sz w:val="24"/>
          <w:szCs w:val="24"/>
        </w:rPr>
        <w:t xml:space="preserve"> </w:t>
      </w:r>
      <w:r w:rsidRPr="000D0E38">
        <w:rPr>
          <w:i/>
          <w:iCs/>
          <w:color w:val="000000"/>
          <w:sz w:val="24"/>
          <w:szCs w:val="24"/>
        </w:rPr>
        <w:t>возможное</w:t>
      </w:r>
      <w:r w:rsidR="00B54725">
        <w:rPr>
          <w:i/>
          <w:iCs/>
          <w:color w:val="000000"/>
          <w:sz w:val="24"/>
          <w:szCs w:val="24"/>
        </w:rPr>
        <w:t xml:space="preserve"> </w:t>
      </w:r>
      <w:r w:rsidRPr="000D0E38">
        <w:rPr>
          <w:i/>
          <w:iCs/>
          <w:color w:val="000000"/>
          <w:sz w:val="24"/>
          <w:szCs w:val="24"/>
        </w:rPr>
        <w:t>влияние</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будущее,</w:t>
      </w:r>
      <w:r w:rsidR="00B54725">
        <w:rPr>
          <w:i/>
          <w:iCs/>
          <w:color w:val="000000"/>
          <w:sz w:val="24"/>
          <w:szCs w:val="24"/>
        </w:rPr>
        <w:t xml:space="preserve"> </w:t>
      </w:r>
      <w:r w:rsidRPr="000D0E38">
        <w:rPr>
          <w:i/>
          <w:iCs/>
          <w:color w:val="000000"/>
          <w:sz w:val="24"/>
          <w:szCs w:val="24"/>
        </w:rPr>
        <w:t>приобретая</w:t>
      </w:r>
      <w:r w:rsidR="00B54725">
        <w:rPr>
          <w:i/>
          <w:iCs/>
          <w:color w:val="000000"/>
          <w:sz w:val="24"/>
          <w:szCs w:val="24"/>
        </w:rPr>
        <w:t xml:space="preserve"> </w:t>
      </w:r>
      <w:r w:rsidRPr="000D0E38">
        <w:rPr>
          <w:i/>
          <w:iCs/>
          <w:color w:val="000000"/>
          <w:sz w:val="24"/>
          <w:szCs w:val="24"/>
        </w:rPr>
        <w:t>тем</w:t>
      </w:r>
      <w:r w:rsidR="00B54725">
        <w:rPr>
          <w:i/>
          <w:iCs/>
          <w:color w:val="000000"/>
          <w:sz w:val="24"/>
          <w:szCs w:val="24"/>
        </w:rPr>
        <w:t xml:space="preserve"> </w:t>
      </w:r>
      <w:r w:rsidRPr="000D0E38">
        <w:rPr>
          <w:i/>
          <w:iCs/>
          <w:color w:val="000000"/>
          <w:sz w:val="24"/>
          <w:szCs w:val="24"/>
        </w:rPr>
        <w:t>самым</w:t>
      </w:r>
      <w:r w:rsidR="00B54725">
        <w:rPr>
          <w:i/>
          <w:iCs/>
          <w:color w:val="000000"/>
          <w:sz w:val="24"/>
          <w:szCs w:val="24"/>
        </w:rPr>
        <w:t xml:space="preserve"> </w:t>
      </w:r>
      <w:r w:rsidRPr="000D0E38">
        <w:rPr>
          <w:i/>
          <w:iCs/>
          <w:color w:val="000000"/>
          <w:sz w:val="24"/>
          <w:szCs w:val="24"/>
        </w:rPr>
        <w:t>чувство</w:t>
      </w:r>
      <w:r w:rsidR="00B54725">
        <w:rPr>
          <w:i/>
          <w:iCs/>
          <w:color w:val="000000"/>
          <w:sz w:val="24"/>
          <w:szCs w:val="24"/>
        </w:rPr>
        <w:t xml:space="preserve"> </w:t>
      </w:r>
      <w:r w:rsidRPr="000D0E38">
        <w:rPr>
          <w:i/>
          <w:iCs/>
          <w:color w:val="000000"/>
          <w:sz w:val="24"/>
          <w:szCs w:val="24"/>
        </w:rPr>
        <w:t>исторической</w:t>
      </w:r>
      <w:r w:rsidR="00B54725">
        <w:rPr>
          <w:i/>
          <w:iCs/>
          <w:color w:val="000000"/>
          <w:sz w:val="24"/>
          <w:szCs w:val="24"/>
        </w:rPr>
        <w:t xml:space="preserve"> </w:t>
      </w:r>
      <w:r w:rsidRPr="000D0E38">
        <w:rPr>
          <w:i/>
          <w:iCs/>
          <w:color w:val="000000"/>
          <w:sz w:val="24"/>
          <w:szCs w:val="24"/>
        </w:rPr>
        <w:t>перспективы;</w:t>
      </w:r>
    </w:p>
    <w:p w:rsidR="00CC4C18" w:rsidRPr="000D0E38" w:rsidRDefault="00CC4C18" w:rsidP="00163166">
      <w:pPr>
        <w:widowControl w:val="0"/>
        <w:numPr>
          <w:ilvl w:val="0"/>
          <w:numId w:val="26"/>
        </w:numPr>
        <w:shd w:val="clear" w:color="auto" w:fill="FFFFFF"/>
        <w:tabs>
          <w:tab w:val="left" w:pos="576"/>
        </w:tabs>
        <w:autoSpaceDE w:val="0"/>
        <w:autoSpaceDN w:val="0"/>
        <w:adjustRightInd w:val="0"/>
        <w:ind w:firstLine="709"/>
        <w:jc w:val="both"/>
        <w:rPr>
          <w:i/>
          <w:iCs/>
          <w:color w:val="000000"/>
          <w:sz w:val="24"/>
          <w:szCs w:val="24"/>
        </w:rPr>
      </w:pPr>
      <w:r w:rsidRPr="000D0E38">
        <w:rPr>
          <w:i/>
          <w:iCs/>
          <w:color w:val="000000"/>
          <w:sz w:val="24"/>
          <w:szCs w:val="24"/>
        </w:rPr>
        <w:t>наблюдать</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описывать</w:t>
      </w:r>
      <w:r w:rsidR="00B54725">
        <w:rPr>
          <w:i/>
          <w:iCs/>
          <w:color w:val="000000"/>
          <w:sz w:val="24"/>
          <w:szCs w:val="24"/>
        </w:rPr>
        <w:t xml:space="preserve"> </w:t>
      </w:r>
      <w:r w:rsidRPr="000D0E38">
        <w:rPr>
          <w:i/>
          <w:iCs/>
          <w:color w:val="000000"/>
          <w:sz w:val="24"/>
          <w:szCs w:val="24"/>
        </w:rPr>
        <w:t>проявления</w:t>
      </w:r>
      <w:r w:rsidR="00B54725">
        <w:rPr>
          <w:i/>
          <w:iCs/>
          <w:color w:val="000000"/>
          <w:sz w:val="24"/>
          <w:szCs w:val="24"/>
        </w:rPr>
        <w:t xml:space="preserve"> </w:t>
      </w:r>
      <w:r w:rsidRPr="000D0E38">
        <w:rPr>
          <w:i/>
          <w:iCs/>
          <w:color w:val="000000"/>
          <w:sz w:val="24"/>
          <w:szCs w:val="24"/>
        </w:rPr>
        <w:t>богатства</w:t>
      </w:r>
      <w:r w:rsidR="00B54725">
        <w:rPr>
          <w:i/>
          <w:iCs/>
          <w:color w:val="000000"/>
          <w:sz w:val="24"/>
          <w:szCs w:val="24"/>
        </w:rPr>
        <w:t xml:space="preserve"> </w:t>
      </w:r>
      <w:r w:rsidRPr="000D0E38">
        <w:rPr>
          <w:i/>
          <w:iCs/>
          <w:color w:val="000000"/>
          <w:sz w:val="24"/>
          <w:szCs w:val="24"/>
        </w:rPr>
        <w:t>внутреннего</w:t>
      </w:r>
      <w:r w:rsidR="00B54725">
        <w:rPr>
          <w:i/>
          <w:iCs/>
          <w:color w:val="000000"/>
          <w:sz w:val="24"/>
          <w:szCs w:val="24"/>
        </w:rPr>
        <w:t xml:space="preserve"> </w:t>
      </w:r>
      <w:r w:rsidRPr="000D0E38">
        <w:rPr>
          <w:i/>
          <w:iCs/>
          <w:color w:val="000000"/>
          <w:sz w:val="24"/>
          <w:szCs w:val="24"/>
        </w:rPr>
        <w:t>мира</w:t>
      </w:r>
      <w:r w:rsidR="00B54725">
        <w:rPr>
          <w:i/>
          <w:iCs/>
          <w:color w:val="000000"/>
          <w:sz w:val="24"/>
          <w:szCs w:val="24"/>
        </w:rPr>
        <w:t xml:space="preserve"> </w:t>
      </w:r>
      <w:r w:rsidRPr="000D0E38">
        <w:rPr>
          <w:i/>
          <w:iCs/>
          <w:color w:val="000000"/>
          <w:sz w:val="24"/>
          <w:szCs w:val="24"/>
        </w:rPr>
        <w:t>человека</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его</w:t>
      </w:r>
      <w:r w:rsidR="00B54725">
        <w:rPr>
          <w:i/>
          <w:iCs/>
          <w:color w:val="000000"/>
          <w:sz w:val="24"/>
          <w:szCs w:val="24"/>
        </w:rPr>
        <w:t xml:space="preserve"> </w:t>
      </w:r>
      <w:r w:rsidRPr="000D0E38">
        <w:rPr>
          <w:i/>
          <w:iCs/>
          <w:color w:val="000000"/>
          <w:sz w:val="24"/>
          <w:szCs w:val="24"/>
        </w:rPr>
        <w:t>созидательной</w:t>
      </w:r>
      <w:r w:rsidR="00B54725">
        <w:rPr>
          <w:i/>
          <w:iCs/>
          <w:color w:val="000000"/>
          <w:sz w:val="24"/>
          <w:szCs w:val="24"/>
        </w:rPr>
        <w:t xml:space="preserve"> </w:t>
      </w:r>
      <w:r w:rsidRPr="000D0E38">
        <w:rPr>
          <w:i/>
          <w:iCs/>
          <w:color w:val="000000"/>
          <w:sz w:val="24"/>
          <w:szCs w:val="24"/>
        </w:rPr>
        <w:t>деятельности</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благо</w:t>
      </w:r>
      <w:r w:rsidR="00B54725">
        <w:rPr>
          <w:i/>
          <w:iCs/>
          <w:color w:val="000000"/>
          <w:sz w:val="24"/>
          <w:szCs w:val="24"/>
        </w:rPr>
        <w:t xml:space="preserve"> </w:t>
      </w:r>
      <w:r w:rsidRPr="000D0E38">
        <w:rPr>
          <w:i/>
          <w:iCs/>
          <w:color w:val="000000"/>
          <w:sz w:val="24"/>
          <w:szCs w:val="24"/>
        </w:rPr>
        <w:t>семьи,</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интересах</w:t>
      </w:r>
      <w:r w:rsidR="00B54725">
        <w:rPr>
          <w:i/>
          <w:iCs/>
          <w:color w:val="000000"/>
          <w:sz w:val="24"/>
          <w:szCs w:val="24"/>
        </w:rPr>
        <w:t xml:space="preserve"> </w:t>
      </w:r>
      <w:r w:rsidRPr="000D0E38">
        <w:rPr>
          <w:i/>
          <w:iCs/>
          <w:color w:val="000000"/>
          <w:sz w:val="24"/>
          <w:szCs w:val="24"/>
        </w:rPr>
        <w:t>образовательного</w:t>
      </w:r>
      <w:r w:rsidR="00B54725">
        <w:rPr>
          <w:i/>
          <w:iCs/>
          <w:color w:val="000000"/>
          <w:sz w:val="24"/>
          <w:szCs w:val="24"/>
        </w:rPr>
        <w:t xml:space="preserve"> </w:t>
      </w:r>
      <w:r w:rsidRPr="000D0E38">
        <w:rPr>
          <w:i/>
          <w:iCs/>
          <w:color w:val="000000"/>
          <w:sz w:val="24"/>
          <w:szCs w:val="24"/>
        </w:rPr>
        <w:t>учреждения,</w:t>
      </w:r>
      <w:r w:rsidR="00B54725">
        <w:rPr>
          <w:i/>
          <w:iCs/>
          <w:color w:val="000000"/>
          <w:sz w:val="24"/>
          <w:szCs w:val="24"/>
        </w:rPr>
        <w:t xml:space="preserve"> </w:t>
      </w:r>
      <w:r w:rsidRPr="000D0E38">
        <w:rPr>
          <w:i/>
          <w:iCs/>
          <w:color w:val="000000"/>
          <w:sz w:val="24"/>
          <w:szCs w:val="24"/>
        </w:rPr>
        <w:t>профессионального</w:t>
      </w:r>
      <w:r w:rsidR="00B54725">
        <w:rPr>
          <w:i/>
          <w:iCs/>
          <w:color w:val="000000"/>
          <w:sz w:val="24"/>
          <w:szCs w:val="24"/>
        </w:rPr>
        <w:t xml:space="preserve"> </w:t>
      </w:r>
      <w:r w:rsidRPr="000D0E38">
        <w:rPr>
          <w:i/>
          <w:iCs/>
          <w:color w:val="000000"/>
          <w:sz w:val="24"/>
          <w:szCs w:val="24"/>
        </w:rPr>
        <w:t>сообщества,</w:t>
      </w:r>
      <w:r w:rsidR="00B54725">
        <w:rPr>
          <w:i/>
          <w:iCs/>
          <w:color w:val="000000"/>
          <w:sz w:val="24"/>
          <w:szCs w:val="24"/>
        </w:rPr>
        <w:t xml:space="preserve"> </w:t>
      </w:r>
      <w:r w:rsidRPr="000D0E38">
        <w:rPr>
          <w:i/>
          <w:iCs/>
          <w:color w:val="000000"/>
          <w:sz w:val="24"/>
          <w:szCs w:val="24"/>
        </w:rPr>
        <w:t>этноса,</w:t>
      </w:r>
      <w:r w:rsidR="00B54725">
        <w:rPr>
          <w:i/>
          <w:iCs/>
          <w:color w:val="000000"/>
          <w:sz w:val="24"/>
          <w:szCs w:val="24"/>
        </w:rPr>
        <w:t xml:space="preserve"> </w:t>
      </w:r>
      <w:r w:rsidRPr="000D0E38">
        <w:rPr>
          <w:i/>
          <w:iCs/>
          <w:color w:val="000000"/>
          <w:sz w:val="24"/>
          <w:szCs w:val="24"/>
        </w:rPr>
        <w:t>нации,</w:t>
      </w:r>
      <w:r w:rsidR="00B54725">
        <w:rPr>
          <w:i/>
          <w:iCs/>
          <w:color w:val="000000"/>
          <w:sz w:val="24"/>
          <w:szCs w:val="24"/>
        </w:rPr>
        <w:t xml:space="preserve"> </w:t>
      </w:r>
      <w:r w:rsidRPr="000D0E38">
        <w:rPr>
          <w:i/>
          <w:iCs/>
          <w:color w:val="000000"/>
          <w:sz w:val="24"/>
          <w:szCs w:val="24"/>
        </w:rPr>
        <w:t>страны;</w:t>
      </w:r>
    </w:p>
    <w:p w:rsidR="00CC4C18" w:rsidRPr="000D0E38" w:rsidRDefault="00CC4C18" w:rsidP="00163166">
      <w:pPr>
        <w:widowControl w:val="0"/>
        <w:numPr>
          <w:ilvl w:val="0"/>
          <w:numId w:val="26"/>
        </w:numPr>
        <w:shd w:val="clear" w:color="auto" w:fill="FFFFFF"/>
        <w:tabs>
          <w:tab w:val="left" w:pos="576"/>
        </w:tabs>
        <w:autoSpaceDE w:val="0"/>
        <w:autoSpaceDN w:val="0"/>
        <w:adjustRightInd w:val="0"/>
        <w:ind w:firstLine="709"/>
        <w:jc w:val="both"/>
        <w:rPr>
          <w:i/>
          <w:iCs/>
          <w:color w:val="000000"/>
          <w:sz w:val="24"/>
          <w:szCs w:val="24"/>
        </w:rPr>
      </w:pPr>
      <w:r w:rsidRPr="000D0E38">
        <w:rPr>
          <w:i/>
          <w:iCs/>
          <w:color w:val="000000"/>
          <w:sz w:val="24"/>
          <w:szCs w:val="24"/>
        </w:rPr>
        <w:t>проявлять</w:t>
      </w:r>
      <w:r w:rsidR="00B54725">
        <w:rPr>
          <w:i/>
          <w:iCs/>
          <w:color w:val="000000"/>
          <w:sz w:val="24"/>
          <w:szCs w:val="24"/>
        </w:rPr>
        <w:t xml:space="preserve"> </w:t>
      </w:r>
      <w:r w:rsidRPr="000D0E38">
        <w:rPr>
          <w:i/>
          <w:iCs/>
          <w:color w:val="000000"/>
          <w:sz w:val="24"/>
          <w:szCs w:val="24"/>
        </w:rPr>
        <w:t>уважение</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готовность</w:t>
      </w:r>
      <w:r w:rsidR="00B54725">
        <w:rPr>
          <w:i/>
          <w:iCs/>
          <w:color w:val="000000"/>
          <w:sz w:val="24"/>
          <w:szCs w:val="24"/>
        </w:rPr>
        <w:t xml:space="preserve"> </w:t>
      </w:r>
      <w:r w:rsidRPr="000D0E38">
        <w:rPr>
          <w:i/>
          <w:iCs/>
          <w:color w:val="000000"/>
          <w:sz w:val="24"/>
          <w:szCs w:val="24"/>
        </w:rPr>
        <w:t>выполнять</w:t>
      </w:r>
      <w:r w:rsidR="00B54725">
        <w:rPr>
          <w:i/>
          <w:iCs/>
          <w:color w:val="000000"/>
          <w:sz w:val="24"/>
          <w:szCs w:val="24"/>
        </w:rPr>
        <w:t xml:space="preserve"> </w:t>
      </w:r>
      <w:r w:rsidRPr="000D0E38">
        <w:rPr>
          <w:i/>
          <w:iCs/>
          <w:color w:val="000000"/>
          <w:sz w:val="24"/>
          <w:szCs w:val="24"/>
        </w:rPr>
        <w:t>совместно</w:t>
      </w:r>
      <w:r w:rsidR="00B54725">
        <w:rPr>
          <w:i/>
          <w:iCs/>
          <w:color w:val="000000"/>
          <w:sz w:val="24"/>
          <w:szCs w:val="24"/>
        </w:rPr>
        <w:t xml:space="preserve"> </w:t>
      </w:r>
      <w:r w:rsidRPr="000D0E38">
        <w:rPr>
          <w:i/>
          <w:iCs/>
          <w:color w:val="000000"/>
          <w:sz w:val="24"/>
          <w:szCs w:val="24"/>
        </w:rPr>
        <w:t>установленные</w:t>
      </w:r>
      <w:r w:rsidR="00B54725">
        <w:rPr>
          <w:i/>
          <w:iCs/>
          <w:color w:val="000000"/>
          <w:sz w:val="24"/>
          <w:szCs w:val="24"/>
        </w:rPr>
        <w:t xml:space="preserve"> </w:t>
      </w:r>
      <w:r w:rsidRPr="000D0E38">
        <w:rPr>
          <w:i/>
          <w:iCs/>
          <w:color w:val="000000"/>
          <w:sz w:val="24"/>
          <w:szCs w:val="24"/>
        </w:rPr>
        <w:t>договорённости</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правила,</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том</w:t>
      </w:r>
      <w:r w:rsidR="00B54725">
        <w:rPr>
          <w:i/>
          <w:iCs/>
          <w:color w:val="000000"/>
          <w:sz w:val="24"/>
          <w:szCs w:val="24"/>
        </w:rPr>
        <w:t xml:space="preserve"> </w:t>
      </w:r>
      <w:r w:rsidRPr="000D0E38">
        <w:rPr>
          <w:i/>
          <w:iCs/>
          <w:color w:val="000000"/>
          <w:sz w:val="24"/>
          <w:szCs w:val="24"/>
        </w:rPr>
        <w:t>числе</w:t>
      </w:r>
      <w:r w:rsidR="00B54725">
        <w:rPr>
          <w:i/>
          <w:iCs/>
          <w:color w:val="000000"/>
          <w:sz w:val="24"/>
          <w:szCs w:val="24"/>
        </w:rPr>
        <w:t xml:space="preserve"> </w:t>
      </w:r>
      <w:r w:rsidRPr="000D0E38">
        <w:rPr>
          <w:i/>
          <w:iCs/>
          <w:color w:val="000000"/>
          <w:sz w:val="24"/>
          <w:szCs w:val="24"/>
        </w:rPr>
        <w:t>правила</w:t>
      </w:r>
      <w:r w:rsidR="00B54725">
        <w:rPr>
          <w:i/>
          <w:iCs/>
          <w:color w:val="000000"/>
          <w:sz w:val="24"/>
          <w:szCs w:val="24"/>
        </w:rPr>
        <w:t xml:space="preserve"> </w:t>
      </w:r>
      <w:r w:rsidRPr="000D0E38">
        <w:rPr>
          <w:i/>
          <w:iCs/>
          <w:color w:val="000000"/>
          <w:sz w:val="24"/>
          <w:szCs w:val="24"/>
        </w:rPr>
        <w:t>общения</w:t>
      </w:r>
      <w:r w:rsidR="00B54725">
        <w:rPr>
          <w:i/>
          <w:iCs/>
          <w:color w:val="000000"/>
          <w:sz w:val="24"/>
          <w:szCs w:val="24"/>
        </w:rPr>
        <w:t xml:space="preserve"> </w:t>
      </w:r>
      <w:proofErr w:type="gramStart"/>
      <w:r w:rsidRPr="000D0E38">
        <w:rPr>
          <w:i/>
          <w:iCs/>
          <w:color w:val="000000"/>
          <w:sz w:val="24"/>
          <w:szCs w:val="24"/>
        </w:rPr>
        <w:t>со</w:t>
      </w:r>
      <w:proofErr w:type="gramEnd"/>
      <w:r w:rsidR="00B54725">
        <w:rPr>
          <w:i/>
          <w:iCs/>
          <w:color w:val="000000"/>
          <w:sz w:val="24"/>
          <w:szCs w:val="24"/>
        </w:rPr>
        <w:t xml:space="preserve"> </w:t>
      </w:r>
      <w:r w:rsidRPr="000D0E38">
        <w:rPr>
          <w:i/>
          <w:iCs/>
          <w:color w:val="000000"/>
          <w:sz w:val="24"/>
          <w:szCs w:val="24"/>
        </w:rPr>
        <w:t>взрослыми</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сверстниками</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официальной</w:t>
      </w:r>
      <w:r w:rsidR="00B54725">
        <w:rPr>
          <w:i/>
          <w:iCs/>
          <w:color w:val="000000"/>
          <w:sz w:val="24"/>
          <w:szCs w:val="24"/>
        </w:rPr>
        <w:t xml:space="preserve"> </w:t>
      </w:r>
      <w:r w:rsidRPr="000D0E38">
        <w:rPr>
          <w:i/>
          <w:iCs/>
          <w:color w:val="000000"/>
          <w:sz w:val="24"/>
          <w:szCs w:val="24"/>
        </w:rPr>
        <w:t>обстановке,</w:t>
      </w:r>
      <w:r w:rsidR="00B54725">
        <w:rPr>
          <w:i/>
          <w:iCs/>
          <w:color w:val="000000"/>
          <w:sz w:val="24"/>
          <w:szCs w:val="24"/>
        </w:rPr>
        <w:t xml:space="preserve"> </w:t>
      </w:r>
      <w:r w:rsidRPr="000D0E38">
        <w:rPr>
          <w:i/>
          <w:iCs/>
          <w:color w:val="000000"/>
          <w:sz w:val="24"/>
          <w:szCs w:val="24"/>
        </w:rPr>
        <w:t>участвовать</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коллективной</w:t>
      </w:r>
      <w:r w:rsidR="00B54725">
        <w:rPr>
          <w:i/>
          <w:iCs/>
          <w:color w:val="000000"/>
          <w:sz w:val="24"/>
          <w:szCs w:val="24"/>
        </w:rPr>
        <w:t xml:space="preserve"> </w:t>
      </w:r>
      <w:r w:rsidRPr="000D0E38">
        <w:rPr>
          <w:i/>
          <w:iCs/>
          <w:color w:val="000000"/>
          <w:sz w:val="24"/>
          <w:szCs w:val="24"/>
        </w:rPr>
        <w:t>коммуникативной</w:t>
      </w:r>
      <w:r w:rsidR="00B54725">
        <w:rPr>
          <w:i/>
          <w:iCs/>
          <w:color w:val="000000"/>
          <w:sz w:val="24"/>
          <w:szCs w:val="24"/>
        </w:rPr>
        <w:t xml:space="preserve"> </w:t>
      </w:r>
      <w:r w:rsidRPr="000D0E38">
        <w:rPr>
          <w:i/>
          <w:iCs/>
          <w:color w:val="000000"/>
          <w:sz w:val="24"/>
          <w:szCs w:val="24"/>
        </w:rPr>
        <w:t>деятельности</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lastRenderedPageBreak/>
        <w:t>информационной</w:t>
      </w:r>
      <w:r w:rsidR="00B54725">
        <w:rPr>
          <w:i/>
          <w:iCs/>
          <w:color w:val="000000"/>
          <w:sz w:val="24"/>
          <w:szCs w:val="24"/>
        </w:rPr>
        <w:t xml:space="preserve"> </w:t>
      </w:r>
      <w:r w:rsidRPr="000D0E38">
        <w:rPr>
          <w:i/>
          <w:iCs/>
          <w:color w:val="000000"/>
          <w:sz w:val="24"/>
          <w:szCs w:val="24"/>
        </w:rPr>
        <w:t>образовательной</w:t>
      </w:r>
      <w:r w:rsidR="00B54725">
        <w:rPr>
          <w:i/>
          <w:iCs/>
          <w:color w:val="000000"/>
          <w:sz w:val="24"/>
          <w:szCs w:val="24"/>
        </w:rPr>
        <w:t xml:space="preserve"> </w:t>
      </w:r>
      <w:r w:rsidRPr="000D0E38">
        <w:rPr>
          <w:i/>
          <w:iCs/>
          <w:color w:val="000000"/>
          <w:sz w:val="24"/>
          <w:szCs w:val="24"/>
        </w:rPr>
        <w:t>среде;</w:t>
      </w:r>
    </w:p>
    <w:p w:rsidR="00CC4C18" w:rsidRPr="000D0E38" w:rsidRDefault="00CC4C18" w:rsidP="00163166">
      <w:pPr>
        <w:widowControl w:val="0"/>
        <w:numPr>
          <w:ilvl w:val="0"/>
          <w:numId w:val="26"/>
        </w:numPr>
        <w:shd w:val="clear" w:color="auto" w:fill="FFFFFF"/>
        <w:tabs>
          <w:tab w:val="left" w:pos="576"/>
        </w:tabs>
        <w:autoSpaceDE w:val="0"/>
        <w:autoSpaceDN w:val="0"/>
        <w:adjustRightInd w:val="0"/>
        <w:ind w:firstLine="709"/>
        <w:jc w:val="both"/>
        <w:rPr>
          <w:i/>
          <w:color w:val="000000"/>
          <w:sz w:val="24"/>
          <w:szCs w:val="24"/>
        </w:rPr>
      </w:pPr>
      <w:r w:rsidRPr="000D0E38">
        <w:rPr>
          <w:i/>
          <w:iCs/>
          <w:color w:val="000000"/>
          <w:sz w:val="24"/>
          <w:szCs w:val="24"/>
        </w:rPr>
        <w:t>определять</w:t>
      </w:r>
      <w:r w:rsidR="00B54725">
        <w:rPr>
          <w:i/>
          <w:iCs/>
          <w:color w:val="000000"/>
          <w:sz w:val="24"/>
          <w:szCs w:val="24"/>
        </w:rPr>
        <w:t xml:space="preserve"> </w:t>
      </w:r>
      <w:r w:rsidRPr="000D0E38">
        <w:rPr>
          <w:i/>
          <w:iCs/>
          <w:color w:val="000000"/>
          <w:sz w:val="24"/>
          <w:szCs w:val="24"/>
        </w:rPr>
        <w:t>общую</w:t>
      </w:r>
      <w:r w:rsidR="00B54725">
        <w:rPr>
          <w:i/>
          <w:iCs/>
          <w:color w:val="000000"/>
          <w:sz w:val="24"/>
          <w:szCs w:val="24"/>
        </w:rPr>
        <w:t xml:space="preserve"> </w:t>
      </w:r>
      <w:r w:rsidRPr="000D0E38">
        <w:rPr>
          <w:i/>
          <w:iCs/>
          <w:color w:val="000000"/>
          <w:sz w:val="24"/>
          <w:szCs w:val="24"/>
        </w:rPr>
        <w:t>цель</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совместной</w:t>
      </w:r>
      <w:r w:rsidR="00B54725">
        <w:rPr>
          <w:i/>
          <w:iCs/>
          <w:color w:val="000000"/>
          <w:sz w:val="24"/>
          <w:szCs w:val="24"/>
        </w:rPr>
        <w:t xml:space="preserve"> </w:t>
      </w:r>
      <w:r w:rsidRPr="000D0E38">
        <w:rPr>
          <w:i/>
          <w:iCs/>
          <w:color w:val="000000"/>
          <w:sz w:val="24"/>
          <w:szCs w:val="24"/>
        </w:rPr>
        <w:t>деятельности</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пути</w:t>
      </w:r>
      <w:r w:rsidR="00B54725">
        <w:rPr>
          <w:i/>
          <w:iCs/>
          <w:color w:val="000000"/>
          <w:sz w:val="24"/>
          <w:szCs w:val="24"/>
        </w:rPr>
        <w:t xml:space="preserve"> </w:t>
      </w:r>
      <w:r w:rsidRPr="000D0E38">
        <w:rPr>
          <w:i/>
          <w:iCs/>
          <w:color w:val="000000"/>
          <w:sz w:val="24"/>
          <w:szCs w:val="24"/>
        </w:rPr>
        <w:t>её</w:t>
      </w:r>
      <w:r w:rsidR="00B54725">
        <w:rPr>
          <w:i/>
          <w:iCs/>
          <w:color w:val="000000"/>
          <w:sz w:val="24"/>
          <w:szCs w:val="24"/>
        </w:rPr>
        <w:t xml:space="preserve"> </w:t>
      </w:r>
      <w:r w:rsidRPr="000D0E38">
        <w:rPr>
          <w:i/>
          <w:iCs/>
          <w:color w:val="000000"/>
          <w:sz w:val="24"/>
          <w:szCs w:val="24"/>
        </w:rPr>
        <w:t>достижения,</w:t>
      </w:r>
      <w:r w:rsidR="00B54725">
        <w:rPr>
          <w:i/>
          <w:iCs/>
          <w:color w:val="000000"/>
          <w:sz w:val="24"/>
          <w:szCs w:val="24"/>
        </w:rPr>
        <w:t xml:space="preserve"> </w:t>
      </w:r>
      <w:r w:rsidRPr="000D0E38">
        <w:rPr>
          <w:i/>
          <w:iCs/>
          <w:color w:val="000000"/>
          <w:sz w:val="24"/>
          <w:szCs w:val="24"/>
        </w:rPr>
        <w:t>договариваться</w:t>
      </w:r>
      <w:r w:rsidR="00B54725">
        <w:rPr>
          <w:i/>
          <w:iCs/>
          <w:color w:val="000000"/>
          <w:sz w:val="24"/>
          <w:szCs w:val="24"/>
        </w:rPr>
        <w:t xml:space="preserve"> </w:t>
      </w:r>
      <w:r w:rsidRPr="000D0E38">
        <w:rPr>
          <w:i/>
          <w:iCs/>
          <w:color w:val="000000"/>
          <w:sz w:val="24"/>
          <w:szCs w:val="24"/>
        </w:rPr>
        <w:t>о</w:t>
      </w:r>
      <w:r w:rsidR="00B54725">
        <w:rPr>
          <w:i/>
          <w:iCs/>
          <w:color w:val="000000"/>
          <w:sz w:val="24"/>
          <w:szCs w:val="24"/>
        </w:rPr>
        <w:t xml:space="preserve"> </w:t>
      </w:r>
      <w:r w:rsidRPr="000D0E38">
        <w:rPr>
          <w:i/>
          <w:iCs/>
          <w:color w:val="000000"/>
          <w:sz w:val="24"/>
          <w:szCs w:val="24"/>
        </w:rPr>
        <w:t>распределении</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функций</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ролей,</w:t>
      </w:r>
      <w:r w:rsidR="00B54725">
        <w:rPr>
          <w:i/>
          <w:iCs/>
          <w:color w:val="000000"/>
          <w:sz w:val="24"/>
          <w:szCs w:val="24"/>
        </w:rPr>
        <w:t xml:space="preserve"> </w:t>
      </w:r>
      <w:r w:rsidRPr="000D0E38">
        <w:rPr>
          <w:i/>
          <w:iCs/>
          <w:color w:val="000000"/>
          <w:sz w:val="24"/>
          <w:szCs w:val="24"/>
        </w:rPr>
        <w:t>осуществлять</w:t>
      </w:r>
      <w:r w:rsidR="00B54725">
        <w:rPr>
          <w:i/>
          <w:iCs/>
          <w:color w:val="000000"/>
          <w:sz w:val="24"/>
          <w:szCs w:val="24"/>
        </w:rPr>
        <w:t xml:space="preserve"> </w:t>
      </w:r>
      <w:r w:rsidRPr="000D0E38">
        <w:rPr>
          <w:i/>
          <w:iCs/>
          <w:color w:val="000000"/>
          <w:sz w:val="24"/>
          <w:szCs w:val="24"/>
        </w:rPr>
        <w:t>взаимный</w:t>
      </w:r>
      <w:r w:rsidR="00B54725">
        <w:rPr>
          <w:i/>
          <w:iCs/>
          <w:color w:val="000000"/>
          <w:sz w:val="24"/>
          <w:szCs w:val="24"/>
        </w:rPr>
        <w:t xml:space="preserve"> </w:t>
      </w:r>
      <w:r w:rsidRPr="000D0E38">
        <w:rPr>
          <w:i/>
          <w:iCs/>
          <w:color w:val="000000"/>
          <w:sz w:val="24"/>
          <w:szCs w:val="24"/>
        </w:rPr>
        <w:t>контроль</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совместной</w:t>
      </w:r>
      <w:r w:rsidR="00B54725">
        <w:rPr>
          <w:i/>
          <w:iCs/>
          <w:color w:val="000000"/>
          <w:sz w:val="24"/>
          <w:szCs w:val="24"/>
        </w:rPr>
        <w:t xml:space="preserve"> </w:t>
      </w:r>
      <w:r w:rsidRPr="000D0E38">
        <w:rPr>
          <w:i/>
          <w:iCs/>
          <w:color w:val="000000"/>
          <w:sz w:val="24"/>
          <w:szCs w:val="24"/>
        </w:rPr>
        <w:t>деятельности,</w:t>
      </w:r>
      <w:r w:rsidR="00B54725">
        <w:rPr>
          <w:i/>
          <w:iCs/>
          <w:color w:val="000000"/>
          <w:sz w:val="24"/>
          <w:szCs w:val="24"/>
        </w:rPr>
        <w:t xml:space="preserve"> </w:t>
      </w:r>
      <w:r w:rsidRPr="000D0E38">
        <w:rPr>
          <w:i/>
          <w:iCs/>
          <w:color w:val="000000"/>
          <w:sz w:val="24"/>
          <w:szCs w:val="24"/>
        </w:rPr>
        <w:t>адекватно</w:t>
      </w:r>
      <w:r w:rsidR="00B54725">
        <w:rPr>
          <w:i/>
          <w:iCs/>
          <w:color w:val="000000"/>
          <w:sz w:val="24"/>
          <w:szCs w:val="24"/>
        </w:rPr>
        <w:t xml:space="preserve"> </w:t>
      </w:r>
      <w:r w:rsidRPr="000D0E38">
        <w:rPr>
          <w:i/>
          <w:iCs/>
          <w:color w:val="000000"/>
          <w:sz w:val="24"/>
          <w:szCs w:val="24"/>
        </w:rPr>
        <w:t>оценивать</w:t>
      </w:r>
      <w:r w:rsidR="00B54725">
        <w:rPr>
          <w:i/>
          <w:iCs/>
          <w:color w:val="000000"/>
          <w:sz w:val="24"/>
          <w:szCs w:val="24"/>
        </w:rPr>
        <w:t xml:space="preserve"> </w:t>
      </w:r>
      <w:r w:rsidRPr="000D0E38">
        <w:rPr>
          <w:i/>
          <w:iCs/>
          <w:color w:val="000000"/>
          <w:sz w:val="24"/>
          <w:szCs w:val="24"/>
        </w:rPr>
        <w:t>собственное</w:t>
      </w:r>
      <w:r w:rsidR="00B54725">
        <w:rPr>
          <w:i/>
          <w:iCs/>
          <w:color w:val="000000"/>
          <w:sz w:val="24"/>
          <w:szCs w:val="24"/>
        </w:rPr>
        <w:t xml:space="preserve"> </w:t>
      </w:r>
      <w:r w:rsidRPr="000D0E38">
        <w:rPr>
          <w:i/>
          <w:iCs/>
          <w:color w:val="000000"/>
          <w:sz w:val="24"/>
          <w:szCs w:val="24"/>
        </w:rPr>
        <w:t>поведение</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поведение</w:t>
      </w:r>
      <w:r w:rsidR="00B54725">
        <w:rPr>
          <w:i/>
          <w:iCs/>
          <w:color w:val="000000"/>
          <w:sz w:val="24"/>
          <w:szCs w:val="24"/>
        </w:rPr>
        <w:t xml:space="preserve"> </w:t>
      </w:r>
      <w:r w:rsidRPr="000D0E38">
        <w:rPr>
          <w:i/>
          <w:iCs/>
          <w:color w:val="000000"/>
          <w:sz w:val="24"/>
          <w:szCs w:val="24"/>
        </w:rPr>
        <w:t>окружающих.</w:t>
      </w:r>
    </w:p>
    <w:p w:rsidR="00C7020C" w:rsidRDefault="00C7020C" w:rsidP="000D0E38">
      <w:pPr>
        <w:jc w:val="both"/>
        <w:rPr>
          <w:b/>
          <w:sz w:val="24"/>
          <w:szCs w:val="24"/>
        </w:rPr>
      </w:pPr>
    </w:p>
    <w:p w:rsidR="00CC4C18" w:rsidRPr="000D0E38" w:rsidRDefault="00CC4C18" w:rsidP="000D0E38">
      <w:pPr>
        <w:jc w:val="both"/>
        <w:rPr>
          <w:b/>
          <w:sz w:val="24"/>
          <w:szCs w:val="24"/>
        </w:rPr>
      </w:pPr>
      <w:r w:rsidRPr="000D0E38">
        <w:rPr>
          <w:b/>
          <w:sz w:val="24"/>
          <w:szCs w:val="24"/>
        </w:rPr>
        <w:t>1.2.</w:t>
      </w:r>
      <w:r w:rsidR="00393D59">
        <w:rPr>
          <w:b/>
          <w:sz w:val="24"/>
          <w:szCs w:val="24"/>
        </w:rPr>
        <w:t>8</w:t>
      </w:r>
      <w:r w:rsidRPr="000D0E38">
        <w:rPr>
          <w:b/>
          <w:sz w:val="24"/>
          <w:szCs w:val="24"/>
        </w:rPr>
        <w:t>.</w:t>
      </w:r>
      <w:r w:rsidR="00B54725">
        <w:rPr>
          <w:b/>
          <w:sz w:val="24"/>
          <w:szCs w:val="24"/>
        </w:rPr>
        <w:t xml:space="preserve"> </w:t>
      </w:r>
      <w:r w:rsidRPr="000D0E38">
        <w:rPr>
          <w:b/>
          <w:sz w:val="24"/>
          <w:szCs w:val="24"/>
        </w:rPr>
        <w:t>Изобразительное</w:t>
      </w:r>
      <w:r w:rsidR="00B54725">
        <w:rPr>
          <w:b/>
          <w:sz w:val="24"/>
          <w:szCs w:val="24"/>
        </w:rPr>
        <w:t xml:space="preserve"> </w:t>
      </w:r>
      <w:r w:rsidRPr="000D0E38">
        <w:rPr>
          <w:b/>
          <w:sz w:val="24"/>
          <w:szCs w:val="24"/>
        </w:rPr>
        <w:t>искусство</w:t>
      </w:r>
    </w:p>
    <w:p w:rsidR="00CC4C18" w:rsidRPr="000D0E38" w:rsidRDefault="00CC4C18" w:rsidP="000D0E38">
      <w:pPr>
        <w:shd w:val="clear" w:color="auto" w:fill="FFFFFF"/>
        <w:ind w:right="10" w:firstLine="709"/>
        <w:jc w:val="both"/>
        <w:rPr>
          <w:sz w:val="24"/>
          <w:szCs w:val="24"/>
        </w:rPr>
      </w:pPr>
      <w:r w:rsidRPr="000D0E38">
        <w:rPr>
          <w:color w:val="000000"/>
          <w:sz w:val="24"/>
          <w:szCs w:val="24"/>
        </w:rPr>
        <w:t>В</w:t>
      </w:r>
      <w:r w:rsidR="00B54725">
        <w:rPr>
          <w:color w:val="000000"/>
          <w:sz w:val="24"/>
          <w:szCs w:val="24"/>
        </w:rPr>
        <w:t xml:space="preserve"> </w:t>
      </w:r>
      <w:r w:rsidRPr="000D0E38">
        <w:rPr>
          <w:color w:val="000000"/>
          <w:sz w:val="24"/>
          <w:szCs w:val="24"/>
        </w:rPr>
        <w:t>результате</w:t>
      </w:r>
      <w:r w:rsidR="00B54725">
        <w:rPr>
          <w:color w:val="000000"/>
          <w:sz w:val="24"/>
          <w:szCs w:val="24"/>
        </w:rPr>
        <w:t xml:space="preserve"> </w:t>
      </w:r>
      <w:r w:rsidRPr="000D0E38">
        <w:rPr>
          <w:color w:val="000000"/>
          <w:sz w:val="24"/>
          <w:szCs w:val="24"/>
        </w:rPr>
        <w:t>изучения</w:t>
      </w:r>
      <w:r w:rsidR="00B54725">
        <w:rPr>
          <w:color w:val="000000"/>
          <w:sz w:val="24"/>
          <w:szCs w:val="24"/>
        </w:rPr>
        <w:t xml:space="preserve"> </w:t>
      </w:r>
      <w:r w:rsidRPr="000D0E38">
        <w:rPr>
          <w:color w:val="000000"/>
          <w:sz w:val="24"/>
          <w:szCs w:val="24"/>
        </w:rPr>
        <w:t>изобразительного</w:t>
      </w:r>
      <w:r w:rsidR="00B54725">
        <w:rPr>
          <w:color w:val="000000"/>
          <w:sz w:val="24"/>
          <w:szCs w:val="24"/>
        </w:rPr>
        <w:t xml:space="preserve"> </w:t>
      </w:r>
      <w:r w:rsidRPr="000D0E38">
        <w:rPr>
          <w:color w:val="000000"/>
          <w:sz w:val="24"/>
          <w:szCs w:val="24"/>
        </w:rPr>
        <w:t>искусства</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ступени</w:t>
      </w:r>
      <w:r w:rsidR="00B54725">
        <w:rPr>
          <w:color w:val="000000"/>
          <w:sz w:val="24"/>
          <w:szCs w:val="24"/>
        </w:rPr>
        <w:t xml:space="preserve"> </w:t>
      </w:r>
      <w:r w:rsidRPr="000D0E38">
        <w:rPr>
          <w:color w:val="000000"/>
          <w:sz w:val="24"/>
          <w:szCs w:val="24"/>
        </w:rPr>
        <w:t>начального</w:t>
      </w:r>
      <w:r w:rsidR="00B54725">
        <w:rPr>
          <w:color w:val="000000"/>
          <w:sz w:val="24"/>
          <w:szCs w:val="24"/>
        </w:rPr>
        <w:t xml:space="preserve"> </w:t>
      </w:r>
      <w:r w:rsidRPr="000D0E38">
        <w:rPr>
          <w:color w:val="000000"/>
          <w:sz w:val="24"/>
          <w:szCs w:val="24"/>
        </w:rPr>
        <w:t>общего</w:t>
      </w:r>
      <w:r w:rsidR="00B54725">
        <w:rPr>
          <w:color w:val="000000"/>
          <w:sz w:val="24"/>
          <w:szCs w:val="24"/>
        </w:rPr>
        <w:t xml:space="preserve"> </w:t>
      </w:r>
      <w:r w:rsidRPr="000D0E38">
        <w:rPr>
          <w:color w:val="000000"/>
          <w:sz w:val="24"/>
          <w:szCs w:val="24"/>
        </w:rPr>
        <w:t>образования</w:t>
      </w:r>
      <w:r w:rsidR="00B54725">
        <w:rPr>
          <w:color w:val="000000"/>
          <w:sz w:val="24"/>
          <w:szCs w:val="24"/>
        </w:rPr>
        <w:t xml:space="preserve"> </w:t>
      </w:r>
      <w:r w:rsidRPr="000D0E38">
        <w:rPr>
          <w:color w:val="000000"/>
          <w:sz w:val="24"/>
          <w:szCs w:val="24"/>
        </w:rPr>
        <w:t>у</w:t>
      </w:r>
      <w:r w:rsidR="00B54725">
        <w:rPr>
          <w:color w:val="000000"/>
          <w:sz w:val="24"/>
          <w:szCs w:val="24"/>
        </w:rPr>
        <w:t xml:space="preserve"> </w:t>
      </w:r>
      <w:proofErr w:type="gramStart"/>
      <w:r w:rsidRPr="000D0E38">
        <w:rPr>
          <w:color w:val="000000"/>
          <w:sz w:val="24"/>
          <w:szCs w:val="24"/>
        </w:rPr>
        <w:t>обучающихся</w:t>
      </w:r>
      <w:proofErr w:type="gramEnd"/>
      <w:r w:rsidRPr="000D0E38">
        <w:rPr>
          <w:color w:val="000000"/>
          <w:sz w:val="24"/>
          <w:szCs w:val="24"/>
        </w:rPr>
        <w:t>:</w:t>
      </w:r>
    </w:p>
    <w:p w:rsidR="00CC4C18" w:rsidRPr="000D0E38" w:rsidRDefault="00CC4C18" w:rsidP="00163166">
      <w:pPr>
        <w:widowControl w:val="0"/>
        <w:numPr>
          <w:ilvl w:val="0"/>
          <w:numId w:val="10"/>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будут</w:t>
      </w:r>
      <w:r w:rsidR="00B54725">
        <w:rPr>
          <w:color w:val="000000"/>
          <w:sz w:val="24"/>
          <w:szCs w:val="24"/>
        </w:rPr>
        <w:t xml:space="preserve"> </w:t>
      </w:r>
      <w:r w:rsidRPr="000D0E38">
        <w:rPr>
          <w:color w:val="000000"/>
          <w:sz w:val="24"/>
          <w:szCs w:val="24"/>
        </w:rPr>
        <w:t>сформированы</w:t>
      </w:r>
      <w:r w:rsidR="00B54725">
        <w:rPr>
          <w:color w:val="000000"/>
          <w:sz w:val="24"/>
          <w:szCs w:val="24"/>
        </w:rPr>
        <w:t xml:space="preserve"> </w:t>
      </w:r>
      <w:r w:rsidRPr="000D0E38">
        <w:rPr>
          <w:color w:val="000000"/>
          <w:sz w:val="24"/>
          <w:szCs w:val="24"/>
        </w:rPr>
        <w:t>основы</w:t>
      </w:r>
      <w:r w:rsidR="00B54725">
        <w:rPr>
          <w:color w:val="000000"/>
          <w:sz w:val="24"/>
          <w:szCs w:val="24"/>
        </w:rPr>
        <w:t xml:space="preserve"> </w:t>
      </w:r>
      <w:r w:rsidRPr="000D0E38">
        <w:rPr>
          <w:color w:val="000000"/>
          <w:sz w:val="24"/>
          <w:szCs w:val="24"/>
        </w:rPr>
        <w:t>художественной</w:t>
      </w:r>
      <w:r w:rsidR="00B54725">
        <w:rPr>
          <w:color w:val="000000"/>
          <w:sz w:val="24"/>
          <w:szCs w:val="24"/>
        </w:rPr>
        <w:t xml:space="preserve"> </w:t>
      </w:r>
      <w:r w:rsidRPr="000D0E38">
        <w:rPr>
          <w:color w:val="000000"/>
          <w:sz w:val="24"/>
          <w:szCs w:val="24"/>
        </w:rPr>
        <w:t>культуры:</w:t>
      </w:r>
      <w:r w:rsidR="00B54725">
        <w:rPr>
          <w:color w:val="000000"/>
          <w:sz w:val="24"/>
          <w:szCs w:val="24"/>
        </w:rPr>
        <w:t xml:space="preserve"> </w:t>
      </w:r>
      <w:r w:rsidRPr="000D0E38">
        <w:rPr>
          <w:color w:val="000000"/>
          <w:sz w:val="24"/>
          <w:szCs w:val="24"/>
        </w:rPr>
        <w:t>представление</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специфике</w:t>
      </w:r>
      <w:r w:rsidR="00B54725">
        <w:rPr>
          <w:color w:val="000000"/>
          <w:sz w:val="24"/>
          <w:szCs w:val="24"/>
        </w:rPr>
        <w:t xml:space="preserve"> </w:t>
      </w:r>
      <w:r w:rsidRPr="000D0E38">
        <w:rPr>
          <w:color w:val="000000"/>
          <w:sz w:val="24"/>
          <w:szCs w:val="24"/>
        </w:rPr>
        <w:t>изобразительного</w:t>
      </w:r>
      <w:r w:rsidR="00B54725">
        <w:rPr>
          <w:color w:val="000000"/>
          <w:sz w:val="24"/>
          <w:szCs w:val="24"/>
        </w:rPr>
        <w:t xml:space="preserve"> </w:t>
      </w:r>
      <w:r w:rsidRPr="000D0E38">
        <w:rPr>
          <w:color w:val="000000"/>
          <w:sz w:val="24"/>
          <w:szCs w:val="24"/>
        </w:rPr>
        <w:t>искусства,</w:t>
      </w:r>
      <w:r w:rsidR="00B54725">
        <w:rPr>
          <w:color w:val="000000"/>
          <w:sz w:val="24"/>
          <w:szCs w:val="24"/>
        </w:rPr>
        <w:t xml:space="preserve"> </w:t>
      </w:r>
      <w:r w:rsidRPr="000D0E38">
        <w:rPr>
          <w:color w:val="000000"/>
          <w:sz w:val="24"/>
          <w:szCs w:val="24"/>
        </w:rPr>
        <w:t>потребность</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художественном</w:t>
      </w:r>
      <w:r w:rsidR="00B54725">
        <w:rPr>
          <w:color w:val="000000"/>
          <w:sz w:val="24"/>
          <w:szCs w:val="24"/>
        </w:rPr>
        <w:t xml:space="preserve"> </w:t>
      </w:r>
      <w:r w:rsidRPr="000D0E38">
        <w:rPr>
          <w:color w:val="000000"/>
          <w:sz w:val="24"/>
          <w:szCs w:val="24"/>
        </w:rPr>
        <w:t>творчестве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общении</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искус</w:t>
      </w:r>
      <w:r w:rsidRPr="000D0E38">
        <w:rPr>
          <w:color w:val="000000"/>
          <w:sz w:val="24"/>
          <w:szCs w:val="24"/>
        </w:rPr>
        <w:softHyphen/>
        <w:t>ством,</w:t>
      </w:r>
      <w:r w:rsidR="00B54725">
        <w:rPr>
          <w:color w:val="000000"/>
          <w:sz w:val="24"/>
          <w:szCs w:val="24"/>
        </w:rPr>
        <w:t xml:space="preserve"> </w:t>
      </w:r>
      <w:r w:rsidRPr="000D0E38">
        <w:rPr>
          <w:color w:val="000000"/>
          <w:sz w:val="24"/>
          <w:szCs w:val="24"/>
        </w:rPr>
        <w:t>первоначальные</w:t>
      </w:r>
      <w:r w:rsidR="00B54725">
        <w:rPr>
          <w:color w:val="000000"/>
          <w:sz w:val="24"/>
          <w:szCs w:val="24"/>
        </w:rPr>
        <w:t xml:space="preserve"> </w:t>
      </w:r>
      <w:r w:rsidRPr="000D0E38">
        <w:rPr>
          <w:color w:val="000000"/>
          <w:sz w:val="24"/>
          <w:szCs w:val="24"/>
        </w:rPr>
        <w:t>понятия</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выразительных</w:t>
      </w:r>
      <w:r w:rsidR="00B54725">
        <w:rPr>
          <w:color w:val="000000"/>
          <w:sz w:val="24"/>
          <w:szCs w:val="24"/>
        </w:rPr>
        <w:t xml:space="preserve"> </w:t>
      </w:r>
      <w:r w:rsidRPr="000D0E38">
        <w:rPr>
          <w:color w:val="000000"/>
          <w:sz w:val="24"/>
          <w:szCs w:val="24"/>
        </w:rPr>
        <w:t>возможнос</w:t>
      </w:r>
      <w:r w:rsidRPr="000D0E38">
        <w:rPr>
          <w:color w:val="000000"/>
          <w:sz w:val="24"/>
          <w:szCs w:val="24"/>
        </w:rPr>
        <w:softHyphen/>
        <w:t>тях</w:t>
      </w:r>
      <w:r w:rsidR="00B54725">
        <w:rPr>
          <w:color w:val="000000"/>
          <w:sz w:val="24"/>
          <w:szCs w:val="24"/>
        </w:rPr>
        <w:t xml:space="preserve"> </w:t>
      </w:r>
      <w:r w:rsidRPr="000D0E38">
        <w:rPr>
          <w:color w:val="000000"/>
          <w:sz w:val="24"/>
          <w:szCs w:val="24"/>
        </w:rPr>
        <w:t>языка</w:t>
      </w:r>
      <w:r w:rsidR="00B54725">
        <w:rPr>
          <w:color w:val="000000"/>
          <w:sz w:val="24"/>
          <w:szCs w:val="24"/>
        </w:rPr>
        <w:t xml:space="preserve"> </w:t>
      </w:r>
      <w:r w:rsidRPr="000D0E38">
        <w:rPr>
          <w:color w:val="000000"/>
          <w:sz w:val="24"/>
          <w:szCs w:val="24"/>
        </w:rPr>
        <w:t>искусства;</w:t>
      </w:r>
    </w:p>
    <w:p w:rsidR="00CC4C18" w:rsidRPr="000D0E38" w:rsidRDefault="00CC4C18" w:rsidP="000D0E38">
      <w:pPr>
        <w:shd w:val="clear" w:color="auto" w:fill="FFFFFF"/>
        <w:ind w:right="883" w:firstLine="709"/>
        <w:jc w:val="both"/>
        <w:rPr>
          <w:b/>
          <w:sz w:val="24"/>
          <w:szCs w:val="24"/>
        </w:rPr>
      </w:pPr>
      <w:r w:rsidRPr="000D0E38">
        <w:rPr>
          <w:b/>
          <w:i/>
          <w:iCs/>
          <w:color w:val="000000"/>
          <w:sz w:val="24"/>
          <w:szCs w:val="24"/>
        </w:rPr>
        <w:t>Восприятие</w:t>
      </w:r>
      <w:r w:rsidR="00B54725">
        <w:rPr>
          <w:b/>
          <w:i/>
          <w:iCs/>
          <w:color w:val="000000"/>
          <w:sz w:val="24"/>
          <w:szCs w:val="24"/>
        </w:rPr>
        <w:t xml:space="preserve"> </w:t>
      </w:r>
      <w:r w:rsidRPr="000D0E38">
        <w:rPr>
          <w:b/>
          <w:i/>
          <w:iCs/>
          <w:color w:val="000000"/>
          <w:sz w:val="24"/>
          <w:szCs w:val="24"/>
        </w:rPr>
        <w:t>искусства</w:t>
      </w:r>
      <w:r w:rsidR="00B54725">
        <w:rPr>
          <w:b/>
          <w:i/>
          <w:iCs/>
          <w:color w:val="000000"/>
          <w:sz w:val="24"/>
          <w:szCs w:val="24"/>
        </w:rPr>
        <w:t xml:space="preserve"> </w:t>
      </w:r>
      <w:r w:rsidRPr="000D0E38">
        <w:rPr>
          <w:b/>
          <w:i/>
          <w:iCs/>
          <w:color w:val="000000"/>
          <w:sz w:val="24"/>
          <w:szCs w:val="24"/>
        </w:rPr>
        <w:t>и</w:t>
      </w:r>
      <w:r w:rsidR="00B54725">
        <w:rPr>
          <w:b/>
          <w:i/>
          <w:iCs/>
          <w:color w:val="000000"/>
          <w:sz w:val="24"/>
          <w:szCs w:val="24"/>
        </w:rPr>
        <w:t xml:space="preserve"> </w:t>
      </w:r>
      <w:r w:rsidRPr="000D0E38">
        <w:rPr>
          <w:b/>
          <w:i/>
          <w:iCs/>
          <w:color w:val="000000"/>
          <w:sz w:val="24"/>
          <w:szCs w:val="24"/>
        </w:rPr>
        <w:t>виды</w:t>
      </w:r>
      <w:r w:rsidR="00B54725">
        <w:rPr>
          <w:b/>
          <w:i/>
          <w:iCs/>
          <w:color w:val="000000"/>
          <w:sz w:val="24"/>
          <w:szCs w:val="24"/>
        </w:rPr>
        <w:t xml:space="preserve"> </w:t>
      </w:r>
      <w:r w:rsidRPr="000D0E38">
        <w:rPr>
          <w:b/>
          <w:i/>
          <w:iCs/>
          <w:color w:val="000000"/>
          <w:sz w:val="24"/>
          <w:szCs w:val="24"/>
        </w:rPr>
        <w:t>художественной</w:t>
      </w:r>
      <w:r w:rsidR="00B54725">
        <w:rPr>
          <w:b/>
          <w:i/>
          <w:iCs/>
          <w:color w:val="000000"/>
          <w:sz w:val="24"/>
          <w:szCs w:val="24"/>
        </w:rPr>
        <w:t xml:space="preserve"> </w:t>
      </w:r>
      <w:r w:rsidRPr="000D0E38">
        <w:rPr>
          <w:b/>
          <w:i/>
          <w:iCs/>
          <w:color w:val="000000"/>
          <w:sz w:val="24"/>
          <w:szCs w:val="24"/>
        </w:rPr>
        <w:t>деятельности</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0D0E38">
      <w:pPr>
        <w:shd w:val="clear" w:color="auto" w:fill="FFFFFF"/>
        <w:tabs>
          <w:tab w:val="left" w:pos="562"/>
        </w:tabs>
        <w:ind w:firstLine="709"/>
        <w:jc w:val="both"/>
        <w:rPr>
          <w:sz w:val="24"/>
          <w:szCs w:val="24"/>
        </w:rPr>
      </w:pPr>
      <w:r w:rsidRPr="000D0E38">
        <w:rPr>
          <w:color w:val="000000"/>
          <w:sz w:val="24"/>
          <w:szCs w:val="24"/>
        </w:rPr>
        <w:t>•</w:t>
      </w:r>
      <w:r w:rsidR="00B54725">
        <w:rPr>
          <w:color w:val="000000"/>
          <w:sz w:val="24"/>
          <w:szCs w:val="24"/>
        </w:rPr>
        <w:t xml:space="preserve"> </w:t>
      </w:r>
      <w:r w:rsidRPr="000D0E38">
        <w:rPr>
          <w:color w:val="000000"/>
          <w:sz w:val="24"/>
          <w:szCs w:val="24"/>
        </w:rPr>
        <w:t>различать</w:t>
      </w:r>
      <w:r w:rsidR="00B54725">
        <w:rPr>
          <w:color w:val="000000"/>
          <w:sz w:val="24"/>
          <w:szCs w:val="24"/>
        </w:rPr>
        <w:t xml:space="preserve"> </w:t>
      </w:r>
      <w:r w:rsidRPr="000D0E38">
        <w:rPr>
          <w:color w:val="000000"/>
          <w:sz w:val="24"/>
          <w:szCs w:val="24"/>
        </w:rPr>
        <w:t>основные</w:t>
      </w:r>
      <w:r w:rsidR="00B54725">
        <w:rPr>
          <w:color w:val="000000"/>
          <w:sz w:val="24"/>
          <w:szCs w:val="24"/>
        </w:rPr>
        <w:t xml:space="preserve"> </w:t>
      </w:r>
      <w:r w:rsidRPr="000D0E38">
        <w:rPr>
          <w:color w:val="000000"/>
          <w:sz w:val="24"/>
          <w:szCs w:val="24"/>
        </w:rPr>
        <w:t>виды</w:t>
      </w:r>
      <w:r w:rsidR="00B54725">
        <w:rPr>
          <w:color w:val="000000"/>
          <w:sz w:val="24"/>
          <w:szCs w:val="24"/>
        </w:rPr>
        <w:t xml:space="preserve"> </w:t>
      </w:r>
      <w:r w:rsidRPr="000D0E38">
        <w:rPr>
          <w:color w:val="000000"/>
          <w:sz w:val="24"/>
          <w:szCs w:val="24"/>
        </w:rPr>
        <w:t>художественной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(рисунок,</w:t>
      </w:r>
      <w:r w:rsidR="00B54725">
        <w:rPr>
          <w:color w:val="000000"/>
          <w:sz w:val="24"/>
          <w:szCs w:val="24"/>
        </w:rPr>
        <w:t xml:space="preserve"> </w:t>
      </w:r>
      <w:r w:rsidRPr="000D0E38">
        <w:rPr>
          <w:color w:val="000000"/>
          <w:sz w:val="24"/>
          <w:szCs w:val="24"/>
        </w:rPr>
        <w:t>живопись,</w:t>
      </w:r>
      <w:r w:rsidR="00B54725">
        <w:rPr>
          <w:color w:val="000000"/>
          <w:sz w:val="24"/>
          <w:szCs w:val="24"/>
        </w:rPr>
        <w:t xml:space="preserve"> </w:t>
      </w:r>
      <w:r w:rsidRPr="000D0E38">
        <w:rPr>
          <w:color w:val="000000"/>
          <w:sz w:val="24"/>
          <w:szCs w:val="24"/>
        </w:rPr>
        <w:t>скульптура,</w:t>
      </w:r>
      <w:r w:rsidR="00B54725">
        <w:rPr>
          <w:color w:val="000000"/>
          <w:sz w:val="24"/>
          <w:szCs w:val="24"/>
        </w:rPr>
        <w:t xml:space="preserve"> </w:t>
      </w:r>
      <w:r w:rsidRPr="000D0E38">
        <w:rPr>
          <w:color w:val="000000"/>
          <w:sz w:val="24"/>
          <w:szCs w:val="24"/>
        </w:rPr>
        <w:t>художественное</w:t>
      </w:r>
      <w:r w:rsidR="00B54725">
        <w:rPr>
          <w:color w:val="000000"/>
          <w:sz w:val="24"/>
          <w:szCs w:val="24"/>
        </w:rPr>
        <w:t xml:space="preserve"> </w:t>
      </w:r>
      <w:r w:rsidRPr="000D0E38">
        <w:rPr>
          <w:color w:val="000000"/>
          <w:sz w:val="24"/>
          <w:szCs w:val="24"/>
        </w:rPr>
        <w:t>конструирование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дизайн,</w:t>
      </w:r>
      <w:r w:rsidR="00B54725">
        <w:rPr>
          <w:color w:val="000000"/>
          <w:sz w:val="24"/>
          <w:szCs w:val="24"/>
        </w:rPr>
        <w:t xml:space="preserve"> </w:t>
      </w:r>
      <w:r w:rsidRPr="000D0E38">
        <w:rPr>
          <w:color w:val="000000"/>
          <w:sz w:val="24"/>
          <w:szCs w:val="24"/>
        </w:rPr>
        <w:t>декоративно</w:t>
      </w:r>
      <w:r w:rsidR="00B54725">
        <w:rPr>
          <w:color w:val="000000"/>
          <w:sz w:val="24"/>
          <w:szCs w:val="24"/>
        </w:rPr>
        <w:t xml:space="preserve"> </w:t>
      </w:r>
      <w:proofErr w:type="gramStart"/>
      <w:r w:rsidRPr="000D0E38">
        <w:rPr>
          <w:color w:val="000000"/>
          <w:sz w:val="24"/>
          <w:szCs w:val="24"/>
        </w:rPr>
        <w:t>-п</w:t>
      </w:r>
      <w:proofErr w:type="gramEnd"/>
      <w:r w:rsidRPr="000D0E38">
        <w:rPr>
          <w:color w:val="000000"/>
          <w:sz w:val="24"/>
          <w:szCs w:val="24"/>
        </w:rPr>
        <w:t>рикладное</w:t>
      </w:r>
      <w:r w:rsidR="00B54725">
        <w:rPr>
          <w:color w:val="000000"/>
          <w:sz w:val="24"/>
          <w:szCs w:val="24"/>
        </w:rPr>
        <w:t xml:space="preserve"> </w:t>
      </w:r>
      <w:r w:rsidRPr="000D0E38">
        <w:rPr>
          <w:color w:val="000000"/>
          <w:sz w:val="24"/>
          <w:szCs w:val="24"/>
        </w:rPr>
        <w:t>искусство)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участвовать</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художественно-творческой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используя</w:t>
      </w:r>
      <w:r w:rsidR="00B54725">
        <w:rPr>
          <w:color w:val="000000"/>
          <w:sz w:val="24"/>
          <w:szCs w:val="24"/>
        </w:rPr>
        <w:t xml:space="preserve"> </w:t>
      </w:r>
      <w:r w:rsidRPr="000D0E38">
        <w:rPr>
          <w:color w:val="000000"/>
          <w:sz w:val="24"/>
          <w:szCs w:val="24"/>
        </w:rPr>
        <w:t>различные</w:t>
      </w:r>
      <w:r w:rsidR="00B54725">
        <w:rPr>
          <w:color w:val="000000"/>
          <w:sz w:val="24"/>
          <w:szCs w:val="24"/>
        </w:rPr>
        <w:t xml:space="preserve"> </w:t>
      </w:r>
      <w:r w:rsidRPr="000D0E38">
        <w:rPr>
          <w:color w:val="000000"/>
          <w:sz w:val="24"/>
          <w:szCs w:val="24"/>
        </w:rPr>
        <w:t>художественные</w:t>
      </w:r>
      <w:r w:rsidR="00B54725">
        <w:rPr>
          <w:color w:val="000000"/>
          <w:sz w:val="24"/>
          <w:szCs w:val="24"/>
        </w:rPr>
        <w:t xml:space="preserve"> </w:t>
      </w:r>
      <w:r w:rsidRPr="000D0E38">
        <w:rPr>
          <w:color w:val="000000"/>
          <w:sz w:val="24"/>
          <w:szCs w:val="24"/>
        </w:rPr>
        <w:t>материалы</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приёмы</w:t>
      </w:r>
      <w:r w:rsidR="00B54725">
        <w:rPr>
          <w:color w:val="000000"/>
          <w:sz w:val="24"/>
          <w:szCs w:val="24"/>
        </w:rPr>
        <w:t xml:space="preserve"> </w:t>
      </w:r>
      <w:r w:rsidRPr="000D0E38">
        <w:rPr>
          <w:color w:val="000000"/>
          <w:sz w:val="24"/>
          <w:szCs w:val="24"/>
        </w:rPr>
        <w:t>работы</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ними</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передачи</w:t>
      </w:r>
      <w:r w:rsidR="00B54725">
        <w:rPr>
          <w:color w:val="000000"/>
          <w:sz w:val="24"/>
          <w:szCs w:val="24"/>
        </w:rPr>
        <w:t xml:space="preserve"> </w:t>
      </w:r>
      <w:r w:rsidRPr="000D0E38">
        <w:rPr>
          <w:color w:val="000000"/>
          <w:sz w:val="24"/>
          <w:szCs w:val="24"/>
        </w:rPr>
        <w:t>собственного</w:t>
      </w:r>
      <w:r w:rsidR="00B54725">
        <w:rPr>
          <w:color w:val="000000"/>
          <w:sz w:val="24"/>
          <w:szCs w:val="24"/>
        </w:rPr>
        <w:t xml:space="preserve"> </w:t>
      </w:r>
      <w:r w:rsidRPr="000D0E38">
        <w:rPr>
          <w:color w:val="000000"/>
          <w:sz w:val="24"/>
          <w:szCs w:val="24"/>
        </w:rPr>
        <w:t>замысла;</w:t>
      </w:r>
    </w:p>
    <w:p w:rsidR="00CC4C18" w:rsidRPr="000D0E38" w:rsidRDefault="00CC4C18" w:rsidP="00163166">
      <w:pPr>
        <w:widowControl w:val="0"/>
        <w:numPr>
          <w:ilvl w:val="0"/>
          <w:numId w:val="15"/>
        </w:numPr>
        <w:shd w:val="clear" w:color="auto" w:fill="FFFFFF"/>
        <w:tabs>
          <w:tab w:val="left" w:pos="557"/>
        </w:tabs>
        <w:autoSpaceDE w:val="0"/>
        <w:autoSpaceDN w:val="0"/>
        <w:adjustRightInd w:val="0"/>
        <w:ind w:firstLine="709"/>
        <w:jc w:val="both"/>
        <w:rPr>
          <w:color w:val="000000"/>
          <w:sz w:val="24"/>
          <w:szCs w:val="24"/>
        </w:rPr>
      </w:pPr>
      <w:r w:rsidRPr="000D0E38">
        <w:rPr>
          <w:color w:val="000000"/>
          <w:sz w:val="24"/>
          <w:szCs w:val="24"/>
        </w:rPr>
        <w:t>различать</w:t>
      </w:r>
      <w:r w:rsidR="00B54725">
        <w:rPr>
          <w:color w:val="000000"/>
          <w:sz w:val="24"/>
          <w:szCs w:val="24"/>
        </w:rPr>
        <w:t xml:space="preserve"> </w:t>
      </w:r>
      <w:r w:rsidRPr="000D0E38">
        <w:rPr>
          <w:color w:val="000000"/>
          <w:sz w:val="24"/>
          <w:szCs w:val="24"/>
        </w:rPr>
        <w:t>основные</w:t>
      </w:r>
      <w:r w:rsidR="00B54725">
        <w:rPr>
          <w:color w:val="000000"/>
          <w:sz w:val="24"/>
          <w:szCs w:val="24"/>
        </w:rPr>
        <w:t xml:space="preserve"> </w:t>
      </w:r>
      <w:r w:rsidRPr="000D0E38">
        <w:rPr>
          <w:color w:val="000000"/>
          <w:sz w:val="24"/>
          <w:szCs w:val="24"/>
        </w:rPr>
        <w:t>виды</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жанры</w:t>
      </w:r>
      <w:r w:rsidR="00B54725">
        <w:rPr>
          <w:color w:val="000000"/>
          <w:sz w:val="24"/>
          <w:szCs w:val="24"/>
        </w:rPr>
        <w:t xml:space="preserve"> </w:t>
      </w:r>
      <w:r w:rsidRPr="000D0E38">
        <w:rPr>
          <w:color w:val="000000"/>
          <w:sz w:val="24"/>
          <w:szCs w:val="24"/>
        </w:rPr>
        <w:t>пластических</w:t>
      </w:r>
      <w:r w:rsidR="00B54725">
        <w:rPr>
          <w:color w:val="000000"/>
          <w:sz w:val="24"/>
          <w:szCs w:val="24"/>
        </w:rPr>
        <w:t xml:space="preserve"> </w:t>
      </w:r>
      <w:r w:rsidRPr="000D0E38">
        <w:rPr>
          <w:color w:val="000000"/>
          <w:sz w:val="24"/>
          <w:szCs w:val="24"/>
        </w:rPr>
        <w:t>искусств,</w:t>
      </w:r>
      <w:r w:rsidR="00B54725">
        <w:rPr>
          <w:color w:val="000000"/>
          <w:sz w:val="24"/>
          <w:szCs w:val="24"/>
        </w:rPr>
        <w:t xml:space="preserve"> </w:t>
      </w:r>
      <w:r w:rsidRPr="000D0E38">
        <w:rPr>
          <w:color w:val="000000"/>
          <w:sz w:val="24"/>
          <w:szCs w:val="24"/>
        </w:rPr>
        <w:t>понимать</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специфику;</w:t>
      </w:r>
    </w:p>
    <w:p w:rsidR="00CC4C18" w:rsidRPr="000D0E38" w:rsidRDefault="00CC4C18" w:rsidP="00163166">
      <w:pPr>
        <w:widowControl w:val="0"/>
        <w:numPr>
          <w:ilvl w:val="0"/>
          <w:numId w:val="15"/>
        </w:numPr>
        <w:shd w:val="clear" w:color="auto" w:fill="FFFFFF"/>
        <w:tabs>
          <w:tab w:val="left" w:pos="557"/>
        </w:tabs>
        <w:autoSpaceDE w:val="0"/>
        <w:autoSpaceDN w:val="0"/>
        <w:adjustRightInd w:val="0"/>
        <w:ind w:firstLine="709"/>
        <w:jc w:val="both"/>
        <w:rPr>
          <w:color w:val="000000"/>
          <w:sz w:val="24"/>
          <w:szCs w:val="24"/>
        </w:rPr>
      </w:pPr>
      <w:proofErr w:type="gramStart"/>
      <w:r w:rsidRPr="000D0E38">
        <w:rPr>
          <w:color w:val="000000"/>
          <w:sz w:val="24"/>
          <w:szCs w:val="24"/>
        </w:rPr>
        <w:t>эмоционально-ценностно</w:t>
      </w:r>
      <w:proofErr w:type="gramEnd"/>
      <w:r w:rsidR="00B54725">
        <w:rPr>
          <w:color w:val="000000"/>
          <w:sz w:val="24"/>
          <w:szCs w:val="24"/>
        </w:rPr>
        <w:t xml:space="preserve"> </w:t>
      </w:r>
      <w:r w:rsidRPr="000D0E38">
        <w:rPr>
          <w:color w:val="000000"/>
          <w:sz w:val="24"/>
          <w:szCs w:val="24"/>
        </w:rPr>
        <w:t>относиться</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природе,</w:t>
      </w:r>
      <w:r w:rsidR="00B54725">
        <w:rPr>
          <w:color w:val="000000"/>
          <w:sz w:val="24"/>
          <w:szCs w:val="24"/>
        </w:rPr>
        <w:t xml:space="preserve"> </w:t>
      </w:r>
      <w:r w:rsidRPr="000D0E38">
        <w:rPr>
          <w:color w:val="000000"/>
          <w:sz w:val="24"/>
          <w:szCs w:val="24"/>
        </w:rPr>
        <w:t>человеку,</w:t>
      </w:r>
      <w:r w:rsidR="00B54725">
        <w:rPr>
          <w:color w:val="000000"/>
          <w:sz w:val="24"/>
          <w:szCs w:val="24"/>
        </w:rPr>
        <w:t xml:space="preserve"> </w:t>
      </w:r>
      <w:r w:rsidRPr="000D0E38">
        <w:rPr>
          <w:color w:val="000000"/>
          <w:sz w:val="24"/>
          <w:szCs w:val="24"/>
        </w:rPr>
        <w:t>обществу;</w:t>
      </w:r>
      <w:r w:rsidR="00B54725">
        <w:rPr>
          <w:color w:val="000000"/>
          <w:sz w:val="24"/>
          <w:szCs w:val="24"/>
        </w:rPr>
        <w:t xml:space="preserve"> </w:t>
      </w:r>
      <w:r w:rsidRPr="000D0E38">
        <w:rPr>
          <w:color w:val="000000"/>
          <w:sz w:val="24"/>
          <w:szCs w:val="24"/>
        </w:rPr>
        <w:t>различать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передавать</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художественно-творческой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характер,</w:t>
      </w:r>
      <w:r w:rsidR="00B54725">
        <w:rPr>
          <w:color w:val="000000"/>
          <w:sz w:val="24"/>
          <w:szCs w:val="24"/>
        </w:rPr>
        <w:t xml:space="preserve"> </w:t>
      </w:r>
      <w:r w:rsidRPr="000D0E38">
        <w:rPr>
          <w:color w:val="000000"/>
          <w:sz w:val="24"/>
          <w:szCs w:val="24"/>
        </w:rPr>
        <w:t>эмоциональные</w:t>
      </w:r>
      <w:r w:rsidR="00B54725">
        <w:rPr>
          <w:color w:val="000000"/>
          <w:sz w:val="24"/>
          <w:szCs w:val="24"/>
        </w:rPr>
        <w:t xml:space="preserve"> </w:t>
      </w:r>
      <w:r w:rsidRPr="000D0E38">
        <w:rPr>
          <w:color w:val="000000"/>
          <w:sz w:val="24"/>
          <w:szCs w:val="24"/>
        </w:rPr>
        <w:t>состояния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своё</w:t>
      </w:r>
      <w:r w:rsidR="00B54725">
        <w:rPr>
          <w:color w:val="000000"/>
          <w:sz w:val="24"/>
          <w:szCs w:val="24"/>
        </w:rPr>
        <w:t xml:space="preserve"> </w:t>
      </w:r>
      <w:r w:rsidRPr="000D0E38">
        <w:rPr>
          <w:color w:val="000000"/>
          <w:sz w:val="24"/>
          <w:szCs w:val="24"/>
        </w:rPr>
        <w:t>отношение</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ним</w:t>
      </w:r>
      <w:r w:rsidR="00B54725">
        <w:rPr>
          <w:color w:val="000000"/>
          <w:sz w:val="24"/>
          <w:szCs w:val="24"/>
        </w:rPr>
        <w:t xml:space="preserve"> </w:t>
      </w:r>
      <w:r w:rsidRPr="000D0E38">
        <w:rPr>
          <w:color w:val="000000"/>
          <w:sz w:val="24"/>
          <w:szCs w:val="24"/>
        </w:rPr>
        <w:t>средствами</w:t>
      </w:r>
      <w:r w:rsidR="00B54725">
        <w:rPr>
          <w:color w:val="000000"/>
          <w:sz w:val="24"/>
          <w:szCs w:val="24"/>
        </w:rPr>
        <w:t xml:space="preserve"> </w:t>
      </w:r>
      <w:r w:rsidRPr="000D0E38">
        <w:rPr>
          <w:color w:val="000000"/>
          <w:sz w:val="24"/>
          <w:szCs w:val="24"/>
        </w:rPr>
        <w:t>художественно-образного</w:t>
      </w:r>
      <w:r w:rsidR="00B54725">
        <w:rPr>
          <w:color w:val="000000"/>
          <w:sz w:val="24"/>
          <w:szCs w:val="24"/>
        </w:rPr>
        <w:t xml:space="preserve"> </w:t>
      </w:r>
      <w:r w:rsidRPr="000D0E38">
        <w:rPr>
          <w:color w:val="000000"/>
          <w:sz w:val="24"/>
          <w:szCs w:val="24"/>
        </w:rPr>
        <w:t>языка;</w:t>
      </w:r>
    </w:p>
    <w:p w:rsidR="00CC4C18" w:rsidRPr="000D0E38" w:rsidRDefault="00CC4C18" w:rsidP="00163166">
      <w:pPr>
        <w:widowControl w:val="0"/>
        <w:numPr>
          <w:ilvl w:val="0"/>
          <w:numId w:val="15"/>
        </w:numPr>
        <w:shd w:val="clear" w:color="auto" w:fill="FFFFFF"/>
        <w:tabs>
          <w:tab w:val="left" w:pos="557"/>
        </w:tabs>
        <w:autoSpaceDE w:val="0"/>
        <w:autoSpaceDN w:val="0"/>
        <w:adjustRightInd w:val="0"/>
        <w:ind w:firstLine="709"/>
        <w:jc w:val="both"/>
        <w:rPr>
          <w:color w:val="000000"/>
          <w:sz w:val="24"/>
          <w:szCs w:val="24"/>
        </w:rPr>
      </w:pPr>
      <w:proofErr w:type="gramStart"/>
      <w:r w:rsidRPr="000D0E38">
        <w:rPr>
          <w:color w:val="000000"/>
          <w:sz w:val="24"/>
          <w:szCs w:val="24"/>
        </w:rPr>
        <w:t>узнавать,</w:t>
      </w:r>
      <w:r w:rsidR="00B54725">
        <w:rPr>
          <w:color w:val="000000"/>
          <w:sz w:val="24"/>
          <w:szCs w:val="24"/>
        </w:rPr>
        <w:t xml:space="preserve"> </w:t>
      </w:r>
      <w:r w:rsidRPr="000D0E38">
        <w:rPr>
          <w:color w:val="000000"/>
          <w:sz w:val="24"/>
          <w:szCs w:val="24"/>
        </w:rPr>
        <w:t>воспринимать,</w:t>
      </w:r>
      <w:r w:rsidR="00B54725">
        <w:rPr>
          <w:color w:val="000000"/>
          <w:sz w:val="24"/>
          <w:szCs w:val="24"/>
        </w:rPr>
        <w:t xml:space="preserve"> </w:t>
      </w:r>
      <w:r w:rsidRPr="000D0E38">
        <w:rPr>
          <w:color w:val="000000"/>
          <w:sz w:val="24"/>
          <w:szCs w:val="24"/>
        </w:rPr>
        <w:t>описывать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эмоционально</w:t>
      </w:r>
      <w:r w:rsidR="00B54725">
        <w:rPr>
          <w:color w:val="000000"/>
          <w:sz w:val="24"/>
          <w:szCs w:val="24"/>
        </w:rPr>
        <w:t xml:space="preserve"> </w:t>
      </w:r>
      <w:r w:rsidRPr="000D0E38">
        <w:rPr>
          <w:color w:val="000000"/>
          <w:sz w:val="24"/>
          <w:szCs w:val="24"/>
        </w:rPr>
        <w:t>оценивать</w:t>
      </w:r>
      <w:r w:rsidR="00B54725">
        <w:rPr>
          <w:color w:val="000000"/>
          <w:sz w:val="24"/>
          <w:szCs w:val="24"/>
        </w:rPr>
        <w:t xml:space="preserve"> </w:t>
      </w:r>
      <w:r w:rsidRPr="000D0E38">
        <w:rPr>
          <w:color w:val="000000"/>
          <w:sz w:val="24"/>
          <w:szCs w:val="24"/>
        </w:rPr>
        <w:t>шедевры</w:t>
      </w:r>
      <w:r w:rsidR="00B54725">
        <w:rPr>
          <w:color w:val="000000"/>
          <w:sz w:val="24"/>
          <w:szCs w:val="24"/>
        </w:rPr>
        <w:t xml:space="preserve"> </w:t>
      </w:r>
      <w:r w:rsidRPr="000D0E38">
        <w:rPr>
          <w:color w:val="000000"/>
          <w:sz w:val="24"/>
          <w:szCs w:val="24"/>
        </w:rPr>
        <w:t>своего</w:t>
      </w:r>
      <w:r w:rsidR="00B54725">
        <w:rPr>
          <w:color w:val="000000"/>
          <w:sz w:val="24"/>
          <w:szCs w:val="24"/>
        </w:rPr>
        <w:t xml:space="preserve"> </w:t>
      </w:r>
      <w:r w:rsidRPr="000D0E38">
        <w:rPr>
          <w:color w:val="000000"/>
          <w:sz w:val="24"/>
          <w:szCs w:val="24"/>
        </w:rPr>
        <w:t>национального,</w:t>
      </w:r>
      <w:r w:rsidR="00B54725">
        <w:rPr>
          <w:color w:val="000000"/>
          <w:sz w:val="24"/>
          <w:szCs w:val="24"/>
        </w:rPr>
        <w:t xml:space="preserve"> </w:t>
      </w:r>
      <w:r w:rsidRPr="000D0E38">
        <w:rPr>
          <w:color w:val="000000"/>
          <w:sz w:val="24"/>
          <w:szCs w:val="24"/>
        </w:rPr>
        <w:t>российского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мирового</w:t>
      </w:r>
      <w:r w:rsidR="00B54725">
        <w:rPr>
          <w:color w:val="000000"/>
          <w:sz w:val="24"/>
          <w:szCs w:val="24"/>
        </w:rPr>
        <w:t xml:space="preserve"> </w:t>
      </w:r>
      <w:r w:rsidRPr="000D0E38">
        <w:rPr>
          <w:color w:val="000000"/>
          <w:sz w:val="24"/>
          <w:szCs w:val="24"/>
        </w:rPr>
        <w:t>искусства,</w:t>
      </w:r>
      <w:r w:rsidR="00B54725">
        <w:rPr>
          <w:color w:val="000000"/>
          <w:sz w:val="24"/>
          <w:szCs w:val="24"/>
        </w:rPr>
        <w:t xml:space="preserve"> </w:t>
      </w:r>
      <w:r w:rsidRPr="000D0E38">
        <w:rPr>
          <w:color w:val="000000"/>
          <w:sz w:val="24"/>
          <w:szCs w:val="24"/>
        </w:rPr>
        <w:t>изображающие</w:t>
      </w:r>
      <w:r w:rsidR="00B54725">
        <w:rPr>
          <w:color w:val="000000"/>
          <w:sz w:val="24"/>
          <w:szCs w:val="24"/>
        </w:rPr>
        <w:t xml:space="preserve"> </w:t>
      </w:r>
      <w:r w:rsidRPr="000D0E38">
        <w:rPr>
          <w:color w:val="000000"/>
          <w:sz w:val="24"/>
          <w:szCs w:val="24"/>
        </w:rPr>
        <w:t>природу,</w:t>
      </w:r>
      <w:r w:rsidR="00B54725">
        <w:rPr>
          <w:color w:val="000000"/>
          <w:sz w:val="24"/>
          <w:szCs w:val="24"/>
        </w:rPr>
        <w:t xml:space="preserve"> </w:t>
      </w:r>
      <w:r w:rsidRPr="000D0E38">
        <w:rPr>
          <w:color w:val="000000"/>
          <w:sz w:val="24"/>
          <w:szCs w:val="24"/>
        </w:rPr>
        <w:t>человека,</w:t>
      </w:r>
      <w:r w:rsidR="00B54725">
        <w:rPr>
          <w:color w:val="000000"/>
          <w:sz w:val="24"/>
          <w:szCs w:val="24"/>
        </w:rPr>
        <w:t xml:space="preserve"> </w:t>
      </w:r>
      <w:r w:rsidRPr="000D0E38">
        <w:rPr>
          <w:color w:val="000000"/>
          <w:sz w:val="24"/>
          <w:szCs w:val="24"/>
        </w:rPr>
        <w:t>различ</w:t>
      </w:r>
      <w:r w:rsidRPr="000D0E38">
        <w:rPr>
          <w:color w:val="000000"/>
          <w:sz w:val="24"/>
          <w:szCs w:val="24"/>
        </w:rPr>
        <w:softHyphen/>
        <w:t>ные</w:t>
      </w:r>
      <w:r w:rsidR="00B54725">
        <w:rPr>
          <w:color w:val="000000"/>
          <w:sz w:val="24"/>
          <w:szCs w:val="24"/>
        </w:rPr>
        <w:t xml:space="preserve"> </w:t>
      </w:r>
      <w:r w:rsidRPr="000D0E38">
        <w:rPr>
          <w:color w:val="000000"/>
          <w:sz w:val="24"/>
          <w:szCs w:val="24"/>
        </w:rPr>
        <w:t>стороны</w:t>
      </w:r>
      <w:r w:rsidR="00B54725">
        <w:rPr>
          <w:color w:val="000000"/>
          <w:sz w:val="24"/>
          <w:szCs w:val="24"/>
        </w:rPr>
        <w:t xml:space="preserve"> </w:t>
      </w:r>
      <w:r w:rsidRPr="000D0E38">
        <w:rPr>
          <w:color w:val="000000"/>
          <w:sz w:val="24"/>
          <w:szCs w:val="24"/>
        </w:rPr>
        <w:t>(разнообразие,</w:t>
      </w:r>
      <w:r w:rsidR="00B54725">
        <w:rPr>
          <w:color w:val="000000"/>
          <w:sz w:val="24"/>
          <w:szCs w:val="24"/>
        </w:rPr>
        <w:t xml:space="preserve"> </w:t>
      </w:r>
      <w:r w:rsidRPr="000D0E38">
        <w:rPr>
          <w:color w:val="000000"/>
          <w:sz w:val="24"/>
          <w:szCs w:val="24"/>
        </w:rPr>
        <w:t>красоту,</w:t>
      </w:r>
      <w:r w:rsidR="00B54725">
        <w:rPr>
          <w:color w:val="000000"/>
          <w:sz w:val="24"/>
          <w:szCs w:val="24"/>
        </w:rPr>
        <w:t xml:space="preserve"> </w:t>
      </w:r>
      <w:r w:rsidRPr="000D0E38">
        <w:rPr>
          <w:color w:val="000000"/>
          <w:sz w:val="24"/>
          <w:szCs w:val="24"/>
        </w:rPr>
        <w:t>трагизм</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т.</w:t>
      </w:r>
      <w:r w:rsidR="00B54725">
        <w:rPr>
          <w:color w:val="000000"/>
          <w:sz w:val="24"/>
          <w:szCs w:val="24"/>
        </w:rPr>
        <w:t xml:space="preserve"> </w:t>
      </w:r>
      <w:r w:rsidRPr="000D0E38">
        <w:rPr>
          <w:color w:val="000000"/>
          <w:sz w:val="24"/>
          <w:szCs w:val="24"/>
        </w:rPr>
        <w:t>д.)</w:t>
      </w:r>
      <w:r w:rsidR="00B54725">
        <w:rPr>
          <w:color w:val="000000"/>
          <w:sz w:val="24"/>
          <w:szCs w:val="24"/>
        </w:rPr>
        <w:t xml:space="preserve"> </w:t>
      </w:r>
      <w:r w:rsidRPr="000D0E38">
        <w:rPr>
          <w:color w:val="000000"/>
          <w:sz w:val="24"/>
          <w:szCs w:val="24"/>
        </w:rPr>
        <w:t>окружающего</w:t>
      </w:r>
      <w:r w:rsidR="00B54725">
        <w:rPr>
          <w:color w:val="000000"/>
          <w:sz w:val="24"/>
          <w:szCs w:val="24"/>
        </w:rPr>
        <w:t xml:space="preserve"> </w:t>
      </w:r>
      <w:r w:rsidRPr="000D0E38">
        <w:rPr>
          <w:color w:val="000000"/>
          <w:sz w:val="24"/>
          <w:szCs w:val="24"/>
        </w:rPr>
        <w:t>мира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жизненных</w:t>
      </w:r>
      <w:r w:rsidR="00B54725">
        <w:rPr>
          <w:color w:val="000000"/>
          <w:sz w:val="24"/>
          <w:szCs w:val="24"/>
        </w:rPr>
        <w:t xml:space="preserve"> </w:t>
      </w:r>
      <w:r w:rsidRPr="000D0E38">
        <w:rPr>
          <w:color w:val="000000"/>
          <w:sz w:val="24"/>
          <w:szCs w:val="24"/>
        </w:rPr>
        <w:t>явлений;</w:t>
      </w:r>
      <w:proofErr w:type="gramEnd"/>
    </w:p>
    <w:p w:rsidR="00CC4C18" w:rsidRPr="000D0E38" w:rsidRDefault="00CC4C18" w:rsidP="00163166">
      <w:pPr>
        <w:widowControl w:val="0"/>
        <w:numPr>
          <w:ilvl w:val="0"/>
          <w:numId w:val="15"/>
        </w:numPr>
        <w:shd w:val="clear" w:color="auto" w:fill="FFFFFF"/>
        <w:tabs>
          <w:tab w:val="left" w:pos="557"/>
        </w:tabs>
        <w:autoSpaceDE w:val="0"/>
        <w:autoSpaceDN w:val="0"/>
        <w:adjustRightInd w:val="0"/>
        <w:ind w:firstLine="709"/>
        <w:jc w:val="both"/>
        <w:rPr>
          <w:color w:val="000000"/>
          <w:sz w:val="24"/>
          <w:szCs w:val="24"/>
        </w:rPr>
      </w:pPr>
      <w:r w:rsidRPr="000D0E38">
        <w:rPr>
          <w:color w:val="000000"/>
          <w:sz w:val="24"/>
          <w:szCs w:val="24"/>
        </w:rPr>
        <w:t>приводить</w:t>
      </w:r>
      <w:r w:rsidR="00B54725">
        <w:rPr>
          <w:color w:val="000000"/>
          <w:sz w:val="24"/>
          <w:szCs w:val="24"/>
        </w:rPr>
        <w:t xml:space="preserve"> </w:t>
      </w:r>
      <w:r w:rsidRPr="000D0E38">
        <w:rPr>
          <w:color w:val="000000"/>
          <w:sz w:val="24"/>
          <w:szCs w:val="24"/>
        </w:rPr>
        <w:t>примеры</w:t>
      </w:r>
      <w:r w:rsidR="00B54725">
        <w:rPr>
          <w:color w:val="000000"/>
          <w:sz w:val="24"/>
          <w:szCs w:val="24"/>
        </w:rPr>
        <w:t xml:space="preserve"> </w:t>
      </w:r>
      <w:r w:rsidRPr="000D0E38">
        <w:rPr>
          <w:color w:val="000000"/>
          <w:sz w:val="24"/>
          <w:szCs w:val="24"/>
        </w:rPr>
        <w:t>ведущих</w:t>
      </w:r>
      <w:r w:rsidR="00B54725">
        <w:rPr>
          <w:color w:val="000000"/>
          <w:sz w:val="24"/>
          <w:szCs w:val="24"/>
        </w:rPr>
        <w:t xml:space="preserve"> </w:t>
      </w:r>
      <w:r w:rsidRPr="000D0E38">
        <w:rPr>
          <w:color w:val="000000"/>
          <w:sz w:val="24"/>
          <w:szCs w:val="24"/>
        </w:rPr>
        <w:t>художественных</w:t>
      </w:r>
      <w:r w:rsidR="00B54725">
        <w:rPr>
          <w:color w:val="000000"/>
          <w:sz w:val="24"/>
          <w:szCs w:val="24"/>
        </w:rPr>
        <w:t xml:space="preserve"> </w:t>
      </w:r>
      <w:r w:rsidRPr="000D0E38">
        <w:rPr>
          <w:color w:val="000000"/>
          <w:sz w:val="24"/>
          <w:szCs w:val="24"/>
        </w:rPr>
        <w:t>музеев</w:t>
      </w:r>
      <w:r w:rsidR="00B54725">
        <w:rPr>
          <w:color w:val="000000"/>
          <w:sz w:val="24"/>
          <w:szCs w:val="24"/>
        </w:rPr>
        <w:t xml:space="preserve"> </w:t>
      </w:r>
      <w:r w:rsidRPr="000D0E38">
        <w:rPr>
          <w:color w:val="000000"/>
          <w:sz w:val="24"/>
          <w:szCs w:val="24"/>
        </w:rPr>
        <w:t>России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художественных</w:t>
      </w:r>
      <w:r w:rsidR="00B54725">
        <w:rPr>
          <w:color w:val="000000"/>
          <w:sz w:val="24"/>
          <w:szCs w:val="24"/>
        </w:rPr>
        <w:t xml:space="preserve"> </w:t>
      </w:r>
      <w:r w:rsidRPr="000D0E38">
        <w:rPr>
          <w:color w:val="000000"/>
          <w:sz w:val="24"/>
          <w:szCs w:val="24"/>
        </w:rPr>
        <w:t>музеев</w:t>
      </w:r>
      <w:r w:rsidR="00B54725">
        <w:rPr>
          <w:color w:val="000000"/>
          <w:sz w:val="24"/>
          <w:szCs w:val="24"/>
        </w:rPr>
        <w:t xml:space="preserve"> </w:t>
      </w:r>
      <w:r w:rsidRPr="000D0E38">
        <w:rPr>
          <w:color w:val="000000"/>
          <w:sz w:val="24"/>
          <w:szCs w:val="24"/>
        </w:rPr>
        <w:t>своего</w:t>
      </w:r>
      <w:r w:rsidR="00B54725">
        <w:rPr>
          <w:color w:val="000000"/>
          <w:sz w:val="24"/>
          <w:szCs w:val="24"/>
        </w:rPr>
        <w:t xml:space="preserve"> </w:t>
      </w:r>
      <w:r w:rsidRPr="000D0E38">
        <w:rPr>
          <w:color w:val="000000"/>
          <w:sz w:val="24"/>
          <w:szCs w:val="24"/>
        </w:rPr>
        <w:t>региона,</w:t>
      </w:r>
      <w:r w:rsidR="00B54725">
        <w:rPr>
          <w:color w:val="000000"/>
          <w:sz w:val="24"/>
          <w:szCs w:val="24"/>
        </w:rPr>
        <w:t xml:space="preserve"> </w:t>
      </w:r>
      <w:r w:rsidRPr="000D0E38">
        <w:rPr>
          <w:color w:val="000000"/>
          <w:sz w:val="24"/>
          <w:szCs w:val="24"/>
        </w:rPr>
        <w:t>показывать</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примерах</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роль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назначение.</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p>
    <w:p w:rsidR="00CC4C18" w:rsidRPr="000D0E38" w:rsidRDefault="00CC4C18" w:rsidP="00163166">
      <w:pPr>
        <w:widowControl w:val="0"/>
        <w:numPr>
          <w:ilvl w:val="0"/>
          <w:numId w:val="15"/>
        </w:numPr>
        <w:shd w:val="clear" w:color="auto" w:fill="FFFFFF"/>
        <w:tabs>
          <w:tab w:val="left" w:pos="557"/>
        </w:tabs>
        <w:autoSpaceDE w:val="0"/>
        <w:autoSpaceDN w:val="0"/>
        <w:adjustRightInd w:val="0"/>
        <w:ind w:firstLine="709"/>
        <w:jc w:val="both"/>
        <w:rPr>
          <w:i/>
          <w:iCs/>
          <w:color w:val="000000"/>
          <w:sz w:val="24"/>
          <w:szCs w:val="24"/>
        </w:rPr>
      </w:pPr>
      <w:r w:rsidRPr="000D0E38">
        <w:rPr>
          <w:i/>
          <w:iCs/>
          <w:color w:val="000000"/>
          <w:sz w:val="24"/>
          <w:szCs w:val="24"/>
        </w:rPr>
        <w:t>воспринимать</w:t>
      </w:r>
      <w:r w:rsidR="00B54725">
        <w:rPr>
          <w:i/>
          <w:iCs/>
          <w:color w:val="000000"/>
          <w:sz w:val="24"/>
          <w:szCs w:val="24"/>
        </w:rPr>
        <w:t xml:space="preserve"> </w:t>
      </w:r>
      <w:r w:rsidRPr="000D0E38">
        <w:rPr>
          <w:i/>
          <w:iCs/>
          <w:color w:val="000000"/>
          <w:sz w:val="24"/>
          <w:szCs w:val="24"/>
        </w:rPr>
        <w:t>произведения</w:t>
      </w:r>
      <w:r w:rsidR="00B54725">
        <w:rPr>
          <w:i/>
          <w:iCs/>
          <w:color w:val="000000"/>
          <w:sz w:val="24"/>
          <w:szCs w:val="24"/>
        </w:rPr>
        <w:t xml:space="preserve"> </w:t>
      </w:r>
      <w:r w:rsidRPr="000D0E38">
        <w:rPr>
          <w:i/>
          <w:iCs/>
          <w:color w:val="000000"/>
          <w:sz w:val="24"/>
          <w:szCs w:val="24"/>
        </w:rPr>
        <w:t>изобразительного</w:t>
      </w:r>
      <w:r w:rsidR="00B54725">
        <w:rPr>
          <w:i/>
          <w:iCs/>
          <w:color w:val="000000"/>
          <w:sz w:val="24"/>
          <w:szCs w:val="24"/>
        </w:rPr>
        <w:t xml:space="preserve"> </w:t>
      </w:r>
      <w:r w:rsidRPr="000D0E38">
        <w:rPr>
          <w:i/>
          <w:iCs/>
          <w:color w:val="000000"/>
          <w:sz w:val="24"/>
          <w:szCs w:val="24"/>
        </w:rPr>
        <w:t>искусства,</w:t>
      </w:r>
      <w:r w:rsidR="00B54725">
        <w:rPr>
          <w:i/>
          <w:iCs/>
          <w:color w:val="000000"/>
          <w:sz w:val="24"/>
          <w:szCs w:val="24"/>
        </w:rPr>
        <w:t xml:space="preserve"> </w:t>
      </w:r>
      <w:r w:rsidRPr="000D0E38">
        <w:rPr>
          <w:i/>
          <w:iCs/>
          <w:color w:val="000000"/>
          <w:sz w:val="24"/>
          <w:szCs w:val="24"/>
        </w:rPr>
        <w:t>участвовать</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обсуждении</w:t>
      </w:r>
      <w:r w:rsidR="00B54725">
        <w:rPr>
          <w:i/>
          <w:iCs/>
          <w:color w:val="000000"/>
          <w:sz w:val="24"/>
          <w:szCs w:val="24"/>
        </w:rPr>
        <w:t xml:space="preserve"> </w:t>
      </w:r>
      <w:r w:rsidRPr="000D0E38">
        <w:rPr>
          <w:i/>
          <w:iCs/>
          <w:color w:val="000000"/>
          <w:sz w:val="24"/>
          <w:szCs w:val="24"/>
        </w:rPr>
        <w:t>их</w:t>
      </w:r>
      <w:r w:rsidR="00B54725">
        <w:rPr>
          <w:i/>
          <w:iCs/>
          <w:color w:val="000000"/>
          <w:sz w:val="24"/>
          <w:szCs w:val="24"/>
        </w:rPr>
        <w:t xml:space="preserve"> </w:t>
      </w:r>
      <w:r w:rsidRPr="000D0E38">
        <w:rPr>
          <w:i/>
          <w:iCs/>
          <w:color w:val="000000"/>
          <w:sz w:val="24"/>
          <w:szCs w:val="24"/>
        </w:rPr>
        <w:t>содержания</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выразительных</w:t>
      </w:r>
      <w:r w:rsidR="00B54725">
        <w:rPr>
          <w:i/>
          <w:iCs/>
          <w:color w:val="000000"/>
          <w:sz w:val="24"/>
          <w:szCs w:val="24"/>
        </w:rPr>
        <w:t xml:space="preserve"> </w:t>
      </w:r>
      <w:r w:rsidRPr="000D0E38">
        <w:rPr>
          <w:i/>
          <w:iCs/>
          <w:color w:val="000000"/>
          <w:sz w:val="24"/>
          <w:szCs w:val="24"/>
        </w:rPr>
        <w:t>средств,</w:t>
      </w:r>
      <w:r w:rsidR="00B54725">
        <w:rPr>
          <w:i/>
          <w:iCs/>
          <w:color w:val="000000"/>
          <w:sz w:val="24"/>
          <w:szCs w:val="24"/>
        </w:rPr>
        <w:t xml:space="preserve"> </w:t>
      </w:r>
      <w:r w:rsidRPr="000D0E38">
        <w:rPr>
          <w:i/>
          <w:iCs/>
          <w:color w:val="000000"/>
          <w:sz w:val="24"/>
          <w:szCs w:val="24"/>
        </w:rPr>
        <w:t>различать</w:t>
      </w:r>
      <w:r w:rsidR="00B54725">
        <w:rPr>
          <w:i/>
          <w:iCs/>
          <w:color w:val="000000"/>
          <w:sz w:val="24"/>
          <w:szCs w:val="24"/>
        </w:rPr>
        <w:t xml:space="preserve"> </w:t>
      </w:r>
      <w:r w:rsidRPr="000D0E38">
        <w:rPr>
          <w:i/>
          <w:iCs/>
          <w:color w:val="000000"/>
          <w:sz w:val="24"/>
          <w:szCs w:val="24"/>
        </w:rPr>
        <w:t>сюжет</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содержание</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знакомых</w:t>
      </w:r>
      <w:r w:rsidR="00B54725">
        <w:rPr>
          <w:i/>
          <w:iCs/>
          <w:color w:val="000000"/>
          <w:sz w:val="24"/>
          <w:szCs w:val="24"/>
        </w:rPr>
        <w:t xml:space="preserve"> </w:t>
      </w:r>
      <w:r w:rsidRPr="000D0E38">
        <w:rPr>
          <w:i/>
          <w:iCs/>
          <w:color w:val="000000"/>
          <w:sz w:val="24"/>
          <w:szCs w:val="24"/>
        </w:rPr>
        <w:t>произведениях;</w:t>
      </w:r>
    </w:p>
    <w:p w:rsidR="00CC4C18" w:rsidRPr="000D0E38" w:rsidRDefault="00CC4C18" w:rsidP="00163166">
      <w:pPr>
        <w:widowControl w:val="0"/>
        <w:numPr>
          <w:ilvl w:val="0"/>
          <w:numId w:val="15"/>
        </w:numPr>
        <w:shd w:val="clear" w:color="auto" w:fill="FFFFFF"/>
        <w:tabs>
          <w:tab w:val="left" w:pos="557"/>
        </w:tabs>
        <w:autoSpaceDE w:val="0"/>
        <w:autoSpaceDN w:val="0"/>
        <w:adjustRightInd w:val="0"/>
        <w:ind w:firstLine="709"/>
        <w:jc w:val="both"/>
        <w:rPr>
          <w:i/>
          <w:iCs/>
          <w:color w:val="000000"/>
          <w:sz w:val="24"/>
          <w:szCs w:val="24"/>
        </w:rPr>
      </w:pPr>
      <w:r w:rsidRPr="000D0E38">
        <w:rPr>
          <w:i/>
          <w:iCs/>
          <w:color w:val="000000"/>
          <w:sz w:val="24"/>
          <w:szCs w:val="24"/>
        </w:rPr>
        <w:t>видеть</w:t>
      </w:r>
      <w:r w:rsidR="00B54725">
        <w:rPr>
          <w:i/>
          <w:iCs/>
          <w:color w:val="000000"/>
          <w:sz w:val="24"/>
          <w:szCs w:val="24"/>
        </w:rPr>
        <w:t xml:space="preserve"> </w:t>
      </w:r>
      <w:r w:rsidRPr="000D0E38">
        <w:rPr>
          <w:i/>
          <w:iCs/>
          <w:color w:val="000000"/>
          <w:sz w:val="24"/>
          <w:szCs w:val="24"/>
        </w:rPr>
        <w:t>проявления</w:t>
      </w:r>
      <w:r w:rsidR="00B54725">
        <w:rPr>
          <w:i/>
          <w:iCs/>
          <w:color w:val="000000"/>
          <w:sz w:val="24"/>
          <w:szCs w:val="24"/>
        </w:rPr>
        <w:t xml:space="preserve"> </w:t>
      </w:r>
      <w:r w:rsidRPr="000D0E38">
        <w:rPr>
          <w:i/>
          <w:iCs/>
          <w:color w:val="000000"/>
          <w:sz w:val="24"/>
          <w:szCs w:val="24"/>
        </w:rPr>
        <w:t>художественной</w:t>
      </w:r>
      <w:r w:rsidR="00B54725">
        <w:rPr>
          <w:i/>
          <w:iCs/>
          <w:color w:val="000000"/>
          <w:sz w:val="24"/>
          <w:szCs w:val="24"/>
        </w:rPr>
        <w:t xml:space="preserve"> </w:t>
      </w:r>
      <w:r w:rsidRPr="000D0E38">
        <w:rPr>
          <w:i/>
          <w:iCs/>
          <w:color w:val="000000"/>
          <w:sz w:val="24"/>
          <w:szCs w:val="24"/>
        </w:rPr>
        <w:t>культуры</w:t>
      </w:r>
      <w:r w:rsidR="00B54725">
        <w:rPr>
          <w:i/>
          <w:iCs/>
          <w:color w:val="000000"/>
          <w:sz w:val="24"/>
          <w:szCs w:val="24"/>
        </w:rPr>
        <w:t xml:space="preserve"> </w:t>
      </w:r>
      <w:r w:rsidRPr="000D0E38">
        <w:rPr>
          <w:i/>
          <w:iCs/>
          <w:color w:val="000000"/>
          <w:sz w:val="24"/>
          <w:szCs w:val="24"/>
        </w:rPr>
        <w:t>вокру</w:t>
      </w:r>
      <w:proofErr w:type="gramStart"/>
      <w:r w:rsidRPr="000D0E38">
        <w:rPr>
          <w:i/>
          <w:iCs/>
          <w:color w:val="000000"/>
          <w:sz w:val="24"/>
          <w:szCs w:val="24"/>
        </w:rPr>
        <w:t>г(</w:t>
      </w:r>
      <w:proofErr w:type="gramEnd"/>
      <w:r w:rsidRPr="000D0E38">
        <w:rPr>
          <w:i/>
          <w:iCs/>
          <w:color w:val="000000"/>
          <w:sz w:val="24"/>
          <w:szCs w:val="24"/>
        </w:rPr>
        <w:t>музеи</w:t>
      </w:r>
      <w:r w:rsidR="00B54725">
        <w:rPr>
          <w:i/>
          <w:iCs/>
          <w:color w:val="000000"/>
          <w:sz w:val="24"/>
          <w:szCs w:val="24"/>
        </w:rPr>
        <w:t xml:space="preserve"> </w:t>
      </w:r>
      <w:r w:rsidRPr="000D0E38">
        <w:rPr>
          <w:i/>
          <w:iCs/>
          <w:color w:val="000000"/>
          <w:sz w:val="24"/>
          <w:szCs w:val="24"/>
        </w:rPr>
        <w:t>искусства,</w:t>
      </w:r>
      <w:r w:rsidR="00B54725">
        <w:rPr>
          <w:i/>
          <w:iCs/>
          <w:color w:val="000000"/>
          <w:sz w:val="24"/>
          <w:szCs w:val="24"/>
        </w:rPr>
        <w:t xml:space="preserve"> </w:t>
      </w:r>
      <w:r w:rsidRPr="000D0E38">
        <w:rPr>
          <w:i/>
          <w:iCs/>
          <w:color w:val="000000"/>
          <w:sz w:val="24"/>
          <w:szCs w:val="24"/>
        </w:rPr>
        <w:t>архитектура,</w:t>
      </w:r>
      <w:r w:rsidR="00B54725">
        <w:rPr>
          <w:i/>
          <w:iCs/>
          <w:color w:val="000000"/>
          <w:sz w:val="24"/>
          <w:szCs w:val="24"/>
        </w:rPr>
        <w:t xml:space="preserve"> </w:t>
      </w:r>
      <w:r w:rsidRPr="000D0E38">
        <w:rPr>
          <w:i/>
          <w:iCs/>
          <w:color w:val="000000"/>
          <w:sz w:val="24"/>
          <w:szCs w:val="24"/>
        </w:rPr>
        <w:t>скульптура,</w:t>
      </w:r>
      <w:r w:rsidR="00B54725">
        <w:rPr>
          <w:i/>
          <w:iCs/>
          <w:color w:val="000000"/>
          <w:sz w:val="24"/>
          <w:szCs w:val="24"/>
        </w:rPr>
        <w:t xml:space="preserve"> </w:t>
      </w:r>
      <w:r w:rsidRPr="000D0E38">
        <w:rPr>
          <w:i/>
          <w:iCs/>
          <w:color w:val="000000"/>
          <w:sz w:val="24"/>
          <w:szCs w:val="24"/>
        </w:rPr>
        <w:t>дизайн,</w:t>
      </w:r>
      <w:r w:rsidR="00B54725">
        <w:rPr>
          <w:i/>
          <w:iCs/>
          <w:color w:val="000000"/>
          <w:sz w:val="24"/>
          <w:szCs w:val="24"/>
        </w:rPr>
        <w:t xml:space="preserve"> </w:t>
      </w:r>
      <w:r w:rsidRPr="000D0E38">
        <w:rPr>
          <w:i/>
          <w:iCs/>
          <w:color w:val="000000"/>
          <w:sz w:val="24"/>
          <w:szCs w:val="24"/>
        </w:rPr>
        <w:t>декоративные</w:t>
      </w:r>
      <w:r w:rsidR="00B54725">
        <w:rPr>
          <w:i/>
          <w:iCs/>
          <w:color w:val="000000"/>
          <w:sz w:val="24"/>
          <w:szCs w:val="24"/>
        </w:rPr>
        <w:t xml:space="preserve"> </w:t>
      </w:r>
      <w:r w:rsidRPr="000D0E38">
        <w:rPr>
          <w:i/>
          <w:iCs/>
          <w:color w:val="000000"/>
          <w:sz w:val="24"/>
          <w:szCs w:val="24"/>
        </w:rPr>
        <w:t>искусства</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доме,</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улице,</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театре);</w:t>
      </w:r>
    </w:p>
    <w:p w:rsidR="00CC4C18" w:rsidRPr="000D0E38" w:rsidRDefault="00CC4C18" w:rsidP="00163166">
      <w:pPr>
        <w:widowControl w:val="0"/>
        <w:numPr>
          <w:ilvl w:val="0"/>
          <w:numId w:val="15"/>
        </w:numPr>
        <w:shd w:val="clear" w:color="auto" w:fill="FFFFFF"/>
        <w:tabs>
          <w:tab w:val="left" w:pos="557"/>
        </w:tabs>
        <w:autoSpaceDE w:val="0"/>
        <w:autoSpaceDN w:val="0"/>
        <w:adjustRightInd w:val="0"/>
        <w:ind w:firstLine="709"/>
        <w:jc w:val="both"/>
        <w:rPr>
          <w:iCs/>
          <w:color w:val="000000"/>
          <w:sz w:val="24"/>
          <w:szCs w:val="24"/>
        </w:rPr>
      </w:pPr>
      <w:r w:rsidRPr="000D0E38">
        <w:rPr>
          <w:i/>
          <w:iCs/>
          <w:color w:val="000000"/>
          <w:sz w:val="24"/>
          <w:szCs w:val="24"/>
        </w:rPr>
        <w:t>высказывать</w:t>
      </w:r>
      <w:r w:rsidR="00B54725">
        <w:rPr>
          <w:i/>
          <w:iCs/>
          <w:color w:val="000000"/>
          <w:sz w:val="24"/>
          <w:szCs w:val="24"/>
        </w:rPr>
        <w:t xml:space="preserve"> </w:t>
      </w:r>
      <w:r w:rsidRPr="000D0E38">
        <w:rPr>
          <w:i/>
          <w:iCs/>
          <w:color w:val="000000"/>
          <w:sz w:val="24"/>
          <w:szCs w:val="24"/>
        </w:rPr>
        <w:t>аргументированное</w:t>
      </w:r>
      <w:r w:rsidR="00B54725">
        <w:rPr>
          <w:i/>
          <w:iCs/>
          <w:color w:val="000000"/>
          <w:sz w:val="24"/>
          <w:szCs w:val="24"/>
        </w:rPr>
        <w:t xml:space="preserve"> </w:t>
      </w:r>
      <w:r w:rsidRPr="000D0E38">
        <w:rPr>
          <w:i/>
          <w:iCs/>
          <w:color w:val="000000"/>
          <w:sz w:val="24"/>
          <w:szCs w:val="24"/>
        </w:rPr>
        <w:t>суждение</w:t>
      </w:r>
      <w:r w:rsidR="00B54725">
        <w:rPr>
          <w:i/>
          <w:iCs/>
          <w:color w:val="000000"/>
          <w:sz w:val="24"/>
          <w:szCs w:val="24"/>
        </w:rPr>
        <w:t xml:space="preserve"> </w:t>
      </w:r>
      <w:r w:rsidRPr="000D0E38">
        <w:rPr>
          <w:i/>
          <w:iCs/>
          <w:color w:val="000000"/>
          <w:sz w:val="24"/>
          <w:szCs w:val="24"/>
        </w:rPr>
        <w:t>о</w:t>
      </w:r>
      <w:r w:rsidR="00B54725">
        <w:rPr>
          <w:i/>
          <w:iCs/>
          <w:color w:val="000000"/>
          <w:sz w:val="24"/>
          <w:szCs w:val="24"/>
        </w:rPr>
        <w:t xml:space="preserve"> </w:t>
      </w:r>
      <w:r w:rsidRPr="000D0E38">
        <w:rPr>
          <w:i/>
          <w:iCs/>
          <w:color w:val="000000"/>
          <w:sz w:val="24"/>
          <w:szCs w:val="24"/>
        </w:rPr>
        <w:t>художественных</w:t>
      </w:r>
      <w:r w:rsidR="00B54725">
        <w:rPr>
          <w:i/>
          <w:iCs/>
          <w:color w:val="000000"/>
          <w:sz w:val="24"/>
          <w:szCs w:val="24"/>
        </w:rPr>
        <w:t xml:space="preserve"> </w:t>
      </w:r>
      <w:r w:rsidRPr="000D0E38">
        <w:rPr>
          <w:i/>
          <w:iCs/>
          <w:color w:val="000000"/>
          <w:sz w:val="24"/>
          <w:szCs w:val="24"/>
        </w:rPr>
        <w:t>произведениях,</w:t>
      </w:r>
      <w:r w:rsidR="00B54725">
        <w:rPr>
          <w:i/>
          <w:iCs/>
          <w:color w:val="000000"/>
          <w:sz w:val="24"/>
          <w:szCs w:val="24"/>
        </w:rPr>
        <w:t xml:space="preserve"> </w:t>
      </w:r>
      <w:r w:rsidRPr="000D0E38">
        <w:rPr>
          <w:i/>
          <w:iCs/>
          <w:color w:val="000000"/>
          <w:sz w:val="24"/>
          <w:szCs w:val="24"/>
        </w:rPr>
        <w:t>изображающих</w:t>
      </w:r>
      <w:r w:rsidR="00B54725">
        <w:rPr>
          <w:i/>
          <w:iCs/>
          <w:color w:val="000000"/>
          <w:sz w:val="24"/>
          <w:szCs w:val="24"/>
        </w:rPr>
        <w:t xml:space="preserve"> </w:t>
      </w:r>
      <w:r w:rsidRPr="000D0E38">
        <w:rPr>
          <w:i/>
          <w:iCs/>
          <w:color w:val="000000"/>
          <w:sz w:val="24"/>
          <w:szCs w:val="24"/>
        </w:rPr>
        <w:t>природу</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человека</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различных</w:t>
      </w:r>
      <w:r w:rsidR="00B54725">
        <w:rPr>
          <w:i/>
          <w:iCs/>
          <w:color w:val="000000"/>
          <w:sz w:val="24"/>
          <w:szCs w:val="24"/>
        </w:rPr>
        <w:t xml:space="preserve"> </w:t>
      </w:r>
      <w:r w:rsidRPr="000D0E38">
        <w:rPr>
          <w:i/>
          <w:iCs/>
          <w:color w:val="000000"/>
          <w:sz w:val="24"/>
          <w:szCs w:val="24"/>
        </w:rPr>
        <w:t>эмоциональных</w:t>
      </w:r>
      <w:r w:rsidR="00B54725">
        <w:rPr>
          <w:i/>
          <w:iCs/>
          <w:color w:val="000000"/>
          <w:sz w:val="24"/>
          <w:szCs w:val="24"/>
        </w:rPr>
        <w:t xml:space="preserve"> </w:t>
      </w:r>
      <w:r w:rsidRPr="000D0E38">
        <w:rPr>
          <w:i/>
          <w:iCs/>
          <w:color w:val="000000"/>
          <w:sz w:val="24"/>
          <w:szCs w:val="24"/>
        </w:rPr>
        <w:t>состояниях</w:t>
      </w:r>
      <w:r w:rsidRPr="000D0E38">
        <w:rPr>
          <w:iCs/>
          <w:color w:val="000000"/>
          <w:sz w:val="24"/>
          <w:szCs w:val="24"/>
        </w:rPr>
        <w:t>.</w:t>
      </w:r>
    </w:p>
    <w:p w:rsidR="00CC4C18" w:rsidRPr="000D0E38" w:rsidRDefault="00CC4C18" w:rsidP="000D0E38">
      <w:pPr>
        <w:shd w:val="clear" w:color="auto" w:fill="FFFFFF"/>
        <w:ind w:firstLine="709"/>
        <w:jc w:val="both"/>
        <w:rPr>
          <w:b/>
          <w:i/>
          <w:iCs/>
          <w:color w:val="000000"/>
          <w:sz w:val="24"/>
          <w:szCs w:val="24"/>
        </w:rPr>
      </w:pPr>
      <w:r w:rsidRPr="000D0E38">
        <w:rPr>
          <w:b/>
          <w:i/>
          <w:iCs/>
          <w:color w:val="000000"/>
          <w:sz w:val="24"/>
          <w:szCs w:val="24"/>
        </w:rPr>
        <w:t>Азбука</w:t>
      </w:r>
      <w:r w:rsidR="00B54725">
        <w:rPr>
          <w:b/>
          <w:i/>
          <w:iCs/>
          <w:color w:val="000000"/>
          <w:sz w:val="24"/>
          <w:szCs w:val="24"/>
        </w:rPr>
        <w:t xml:space="preserve"> </w:t>
      </w:r>
      <w:r w:rsidRPr="000D0E38">
        <w:rPr>
          <w:b/>
          <w:i/>
          <w:iCs/>
          <w:color w:val="000000"/>
          <w:sz w:val="24"/>
          <w:szCs w:val="24"/>
        </w:rPr>
        <w:t>искусства.</w:t>
      </w:r>
      <w:r w:rsidR="00B54725">
        <w:rPr>
          <w:b/>
          <w:i/>
          <w:iCs/>
          <w:color w:val="000000"/>
          <w:sz w:val="24"/>
          <w:szCs w:val="24"/>
        </w:rPr>
        <w:t xml:space="preserve"> </w:t>
      </w:r>
      <w:r w:rsidRPr="000D0E38">
        <w:rPr>
          <w:b/>
          <w:i/>
          <w:iCs/>
          <w:color w:val="000000"/>
          <w:sz w:val="24"/>
          <w:szCs w:val="24"/>
        </w:rPr>
        <w:t>Как</w:t>
      </w:r>
      <w:r w:rsidR="00B54725">
        <w:rPr>
          <w:b/>
          <w:i/>
          <w:iCs/>
          <w:color w:val="000000"/>
          <w:sz w:val="24"/>
          <w:szCs w:val="24"/>
        </w:rPr>
        <w:t xml:space="preserve"> </w:t>
      </w:r>
      <w:r w:rsidRPr="000D0E38">
        <w:rPr>
          <w:b/>
          <w:i/>
          <w:iCs/>
          <w:color w:val="000000"/>
          <w:sz w:val="24"/>
          <w:szCs w:val="24"/>
        </w:rPr>
        <w:t>говорит</w:t>
      </w:r>
      <w:r w:rsidR="00B54725">
        <w:rPr>
          <w:b/>
          <w:i/>
          <w:iCs/>
          <w:color w:val="000000"/>
          <w:sz w:val="24"/>
          <w:szCs w:val="24"/>
        </w:rPr>
        <w:t xml:space="preserve"> </w:t>
      </w:r>
      <w:r w:rsidRPr="000D0E38">
        <w:rPr>
          <w:b/>
          <w:i/>
          <w:iCs/>
          <w:color w:val="000000"/>
          <w:sz w:val="24"/>
          <w:szCs w:val="24"/>
        </w:rPr>
        <w:t>искусство?</w:t>
      </w:r>
      <w:r w:rsidR="00B54725">
        <w:rPr>
          <w:b/>
          <w:i/>
          <w:iCs/>
          <w:color w:val="000000"/>
          <w:sz w:val="24"/>
          <w:szCs w:val="24"/>
        </w:rPr>
        <w:t xml:space="preserve"> </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163166">
      <w:pPr>
        <w:widowControl w:val="0"/>
        <w:numPr>
          <w:ilvl w:val="0"/>
          <w:numId w:val="15"/>
        </w:numPr>
        <w:shd w:val="clear" w:color="auto" w:fill="FFFFFF"/>
        <w:tabs>
          <w:tab w:val="left" w:pos="557"/>
        </w:tabs>
        <w:autoSpaceDE w:val="0"/>
        <w:autoSpaceDN w:val="0"/>
        <w:adjustRightInd w:val="0"/>
        <w:ind w:firstLine="709"/>
        <w:jc w:val="both"/>
        <w:rPr>
          <w:color w:val="000000"/>
          <w:sz w:val="24"/>
          <w:szCs w:val="24"/>
        </w:rPr>
      </w:pPr>
      <w:r w:rsidRPr="000D0E38">
        <w:rPr>
          <w:color w:val="000000"/>
          <w:sz w:val="24"/>
          <w:szCs w:val="24"/>
        </w:rPr>
        <w:t>создавать</w:t>
      </w:r>
      <w:r w:rsidR="00B54725">
        <w:rPr>
          <w:color w:val="000000"/>
          <w:sz w:val="24"/>
          <w:szCs w:val="24"/>
        </w:rPr>
        <w:t xml:space="preserve"> </w:t>
      </w:r>
      <w:r w:rsidRPr="000D0E38">
        <w:rPr>
          <w:color w:val="000000"/>
          <w:sz w:val="24"/>
          <w:szCs w:val="24"/>
        </w:rPr>
        <w:t>простые</w:t>
      </w:r>
      <w:r w:rsidR="00B54725">
        <w:rPr>
          <w:color w:val="000000"/>
          <w:sz w:val="24"/>
          <w:szCs w:val="24"/>
        </w:rPr>
        <w:t xml:space="preserve"> </w:t>
      </w:r>
      <w:r w:rsidRPr="000D0E38">
        <w:rPr>
          <w:color w:val="000000"/>
          <w:sz w:val="24"/>
          <w:szCs w:val="24"/>
        </w:rPr>
        <w:t>композиции</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заданную</w:t>
      </w:r>
      <w:r w:rsidR="00B54725">
        <w:rPr>
          <w:color w:val="000000"/>
          <w:sz w:val="24"/>
          <w:szCs w:val="24"/>
        </w:rPr>
        <w:t xml:space="preserve"> </w:t>
      </w:r>
      <w:r w:rsidRPr="000D0E38">
        <w:rPr>
          <w:color w:val="000000"/>
          <w:sz w:val="24"/>
          <w:szCs w:val="24"/>
        </w:rPr>
        <w:t>тему</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плоскости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пространстве;</w:t>
      </w:r>
    </w:p>
    <w:p w:rsidR="00CC4C18" w:rsidRPr="000D0E38" w:rsidRDefault="00CC4C18" w:rsidP="00163166">
      <w:pPr>
        <w:widowControl w:val="0"/>
        <w:numPr>
          <w:ilvl w:val="0"/>
          <w:numId w:val="15"/>
        </w:numPr>
        <w:shd w:val="clear" w:color="auto" w:fill="FFFFFF"/>
        <w:tabs>
          <w:tab w:val="left" w:pos="557"/>
        </w:tabs>
        <w:autoSpaceDE w:val="0"/>
        <w:autoSpaceDN w:val="0"/>
        <w:adjustRightInd w:val="0"/>
        <w:ind w:firstLine="709"/>
        <w:jc w:val="both"/>
        <w:rPr>
          <w:color w:val="000000"/>
          <w:sz w:val="24"/>
          <w:szCs w:val="24"/>
        </w:rPr>
      </w:pPr>
      <w:proofErr w:type="gramStart"/>
      <w:r w:rsidRPr="000D0E38">
        <w:rPr>
          <w:color w:val="000000"/>
          <w:sz w:val="24"/>
          <w:szCs w:val="24"/>
        </w:rPr>
        <w:t>использовать</w:t>
      </w:r>
      <w:r w:rsidR="00B54725">
        <w:rPr>
          <w:color w:val="000000"/>
          <w:sz w:val="24"/>
          <w:szCs w:val="24"/>
        </w:rPr>
        <w:t xml:space="preserve"> </w:t>
      </w:r>
      <w:r w:rsidRPr="000D0E38">
        <w:rPr>
          <w:color w:val="000000"/>
          <w:sz w:val="24"/>
          <w:szCs w:val="24"/>
        </w:rPr>
        <w:t>выразительные</w:t>
      </w:r>
      <w:r w:rsidR="00B54725">
        <w:rPr>
          <w:color w:val="000000"/>
          <w:sz w:val="24"/>
          <w:szCs w:val="24"/>
        </w:rPr>
        <w:t xml:space="preserve"> </w:t>
      </w:r>
      <w:r w:rsidRPr="000D0E38">
        <w:rPr>
          <w:color w:val="000000"/>
          <w:sz w:val="24"/>
          <w:szCs w:val="24"/>
        </w:rPr>
        <w:t>средства</w:t>
      </w:r>
      <w:r w:rsidR="00B54725">
        <w:rPr>
          <w:color w:val="000000"/>
          <w:sz w:val="24"/>
          <w:szCs w:val="24"/>
        </w:rPr>
        <w:t xml:space="preserve"> </w:t>
      </w:r>
      <w:r w:rsidRPr="000D0E38">
        <w:rPr>
          <w:color w:val="000000"/>
          <w:sz w:val="24"/>
          <w:szCs w:val="24"/>
        </w:rPr>
        <w:t>изобразительного</w:t>
      </w:r>
      <w:r w:rsidR="00B54725">
        <w:rPr>
          <w:color w:val="000000"/>
          <w:sz w:val="24"/>
          <w:szCs w:val="24"/>
        </w:rPr>
        <w:t xml:space="preserve"> </w:t>
      </w:r>
      <w:r w:rsidRPr="000D0E38">
        <w:rPr>
          <w:color w:val="000000"/>
          <w:sz w:val="24"/>
          <w:szCs w:val="24"/>
        </w:rPr>
        <w:t>искусства:</w:t>
      </w:r>
      <w:r w:rsidR="00B54725">
        <w:rPr>
          <w:color w:val="000000"/>
          <w:sz w:val="24"/>
          <w:szCs w:val="24"/>
        </w:rPr>
        <w:t xml:space="preserve"> </w:t>
      </w:r>
      <w:r w:rsidRPr="000D0E38">
        <w:rPr>
          <w:color w:val="000000"/>
          <w:sz w:val="24"/>
          <w:szCs w:val="24"/>
        </w:rPr>
        <w:t>композицию,</w:t>
      </w:r>
      <w:r w:rsidR="00B54725">
        <w:rPr>
          <w:color w:val="000000"/>
          <w:sz w:val="24"/>
          <w:szCs w:val="24"/>
        </w:rPr>
        <w:t xml:space="preserve"> </w:t>
      </w:r>
      <w:r w:rsidRPr="000D0E38">
        <w:rPr>
          <w:color w:val="000000"/>
          <w:sz w:val="24"/>
          <w:szCs w:val="24"/>
        </w:rPr>
        <w:t>форму,</w:t>
      </w:r>
      <w:r w:rsidR="00B54725">
        <w:rPr>
          <w:color w:val="000000"/>
          <w:sz w:val="24"/>
          <w:szCs w:val="24"/>
        </w:rPr>
        <w:t xml:space="preserve"> </w:t>
      </w:r>
      <w:r w:rsidRPr="000D0E38">
        <w:rPr>
          <w:color w:val="000000"/>
          <w:sz w:val="24"/>
          <w:szCs w:val="24"/>
        </w:rPr>
        <w:t>ритм,</w:t>
      </w:r>
      <w:r w:rsidR="00B54725">
        <w:rPr>
          <w:color w:val="000000"/>
          <w:sz w:val="24"/>
          <w:szCs w:val="24"/>
        </w:rPr>
        <w:t xml:space="preserve"> </w:t>
      </w:r>
      <w:r w:rsidRPr="000D0E38">
        <w:rPr>
          <w:color w:val="000000"/>
          <w:sz w:val="24"/>
          <w:szCs w:val="24"/>
        </w:rPr>
        <w:t>линию,</w:t>
      </w:r>
      <w:r w:rsidR="00B54725">
        <w:rPr>
          <w:color w:val="000000"/>
          <w:sz w:val="24"/>
          <w:szCs w:val="24"/>
        </w:rPr>
        <w:t xml:space="preserve"> </w:t>
      </w:r>
      <w:r w:rsidRPr="000D0E38">
        <w:rPr>
          <w:color w:val="000000"/>
          <w:sz w:val="24"/>
          <w:szCs w:val="24"/>
        </w:rPr>
        <w:t>цвет,</w:t>
      </w:r>
      <w:r w:rsidR="00B54725">
        <w:rPr>
          <w:color w:val="000000"/>
          <w:sz w:val="24"/>
          <w:szCs w:val="24"/>
        </w:rPr>
        <w:t xml:space="preserve"> </w:t>
      </w:r>
      <w:r w:rsidRPr="000D0E38">
        <w:rPr>
          <w:color w:val="000000"/>
          <w:sz w:val="24"/>
          <w:szCs w:val="24"/>
        </w:rPr>
        <w:t>объём,</w:t>
      </w:r>
      <w:r w:rsidR="00B54725">
        <w:rPr>
          <w:color w:val="000000"/>
          <w:sz w:val="24"/>
          <w:szCs w:val="24"/>
        </w:rPr>
        <w:t xml:space="preserve"> </w:t>
      </w:r>
      <w:r w:rsidRPr="000D0E38">
        <w:rPr>
          <w:color w:val="000000"/>
          <w:sz w:val="24"/>
          <w:szCs w:val="24"/>
        </w:rPr>
        <w:t>фактуру;</w:t>
      </w:r>
      <w:proofErr w:type="gramEnd"/>
    </w:p>
    <w:p w:rsidR="00CC4C18" w:rsidRPr="000D0E38" w:rsidRDefault="00B54725" w:rsidP="00163166">
      <w:pPr>
        <w:widowControl w:val="0"/>
        <w:numPr>
          <w:ilvl w:val="0"/>
          <w:numId w:val="15"/>
        </w:numPr>
        <w:shd w:val="clear" w:color="auto" w:fill="FFFFFF"/>
        <w:tabs>
          <w:tab w:val="left" w:pos="557"/>
        </w:tabs>
        <w:autoSpaceDE w:val="0"/>
        <w:autoSpaceDN w:val="0"/>
        <w:adjustRightInd w:val="0"/>
        <w:ind w:firstLine="709"/>
        <w:jc w:val="both"/>
        <w:rPr>
          <w:color w:val="000000"/>
          <w:sz w:val="24"/>
          <w:szCs w:val="24"/>
        </w:rPr>
      </w:pPr>
      <w:r>
        <w:rPr>
          <w:color w:val="000000"/>
          <w:sz w:val="24"/>
          <w:szCs w:val="24"/>
        </w:rPr>
        <w:t xml:space="preserve"> </w:t>
      </w:r>
      <w:r w:rsidR="00CC4C18" w:rsidRPr="000D0E38">
        <w:rPr>
          <w:color w:val="000000"/>
          <w:sz w:val="24"/>
          <w:szCs w:val="24"/>
        </w:rPr>
        <w:t>различные</w:t>
      </w:r>
      <w:r>
        <w:rPr>
          <w:color w:val="000000"/>
          <w:sz w:val="24"/>
          <w:szCs w:val="24"/>
        </w:rPr>
        <w:t xml:space="preserve"> </w:t>
      </w:r>
      <w:r w:rsidR="00CC4C18" w:rsidRPr="000D0E38">
        <w:rPr>
          <w:color w:val="000000"/>
          <w:sz w:val="24"/>
          <w:szCs w:val="24"/>
        </w:rPr>
        <w:t>художественные</w:t>
      </w:r>
      <w:r>
        <w:rPr>
          <w:color w:val="000000"/>
          <w:sz w:val="24"/>
          <w:szCs w:val="24"/>
        </w:rPr>
        <w:t xml:space="preserve"> </w:t>
      </w:r>
      <w:r w:rsidR="00CC4C18" w:rsidRPr="000D0E38">
        <w:rPr>
          <w:color w:val="000000"/>
          <w:sz w:val="24"/>
          <w:szCs w:val="24"/>
        </w:rPr>
        <w:t>материалы</w:t>
      </w:r>
      <w:r>
        <w:rPr>
          <w:color w:val="000000"/>
          <w:sz w:val="24"/>
          <w:szCs w:val="24"/>
        </w:rPr>
        <w:t xml:space="preserve"> </w:t>
      </w:r>
      <w:r w:rsidR="00CC4C18" w:rsidRPr="000D0E38">
        <w:rPr>
          <w:color w:val="000000"/>
          <w:sz w:val="24"/>
          <w:szCs w:val="24"/>
        </w:rPr>
        <w:t>для</w:t>
      </w:r>
      <w:r>
        <w:rPr>
          <w:color w:val="000000"/>
          <w:sz w:val="24"/>
          <w:szCs w:val="24"/>
        </w:rPr>
        <w:t xml:space="preserve"> </w:t>
      </w:r>
      <w:r w:rsidR="00CC4C18" w:rsidRPr="000D0E38">
        <w:rPr>
          <w:color w:val="000000"/>
          <w:sz w:val="24"/>
          <w:szCs w:val="24"/>
        </w:rPr>
        <w:t>воплоще</w:t>
      </w:r>
      <w:r w:rsidR="00CC4C18" w:rsidRPr="000D0E38">
        <w:rPr>
          <w:color w:val="000000"/>
          <w:sz w:val="24"/>
          <w:szCs w:val="24"/>
        </w:rPr>
        <w:softHyphen/>
        <w:t>ния</w:t>
      </w:r>
      <w:r>
        <w:rPr>
          <w:color w:val="000000"/>
          <w:sz w:val="24"/>
          <w:szCs w:val="24"/>
        </w:rPr>
        <w:t xml:space="preserve"> </w:t>
      </w:r>
      <w:r w:rsidR="00CC4C18" w:rsidRPr="000D0E38">
        <w:rPr>
          <w:color w:val="000000"/>
          <w:sz w:val="24"/>
          <w:szCs w:val="24"/>
        </w:rPr>
        <w:t>собственного</w:t>
      </w:r>
      <w:r>
        <w:rPr>
          <w:color w:val="000000"/>
          <w:sz w:val="24"/>
          <w:szCs w:val="24"/>
        </w:rPr>
        <w:t xml:space="preserve"> </w:t>
      </w:r>
      <w:r w:rsidR="00CC4C18" w:rsidRPr="000D0E38">
        <w:rPr>
          <w:color w:val="000000"/>
          <w:sz w:val="24"/>
          <w:szCs w:val="24"/>
        </w:rPr>
        <w:t>художественно-творческого</w:t>
      </w:r>
      <w:r>
        <w:rPr>
          <w:color w:val="000000"/>
          <w:sz w:val="24"/>
          <w:szCs w:val="24"/>
        </w:rPr>
        <w:t xml:space="preserve"> </w:t>
      </w:r>
      <w:r w:rsidR="00CC4C18" w:rsidRPr="000D0E38">
        <w:rPr>
          <w:color w:val="000000"/>
          <w:sz w:val="24"/>
          <w:szCs w:val="24"/>
        </w:rPr>
        <w:t>замысла;</w:t>
      </w:r>
    </w:p>
    <w:p w:rsidR="00CC4C18" w:rsidRPr="000D0E38" w:rsidRDefault="00CC4C18" w:rsidP="00163166">
      <w:pPr>
        <w:widowControl w:val="0"/>
        <w:numPr>
          <w:ilvl w:val="0"/>
          <w:numId w:val="15"/>
        </w:numPr>
        <w:shd w:val="clear" w:color="auto" w:fill="FFFFFF"/>
        <w:tabs>
          <w:tab w:val="left" w:pos="557"/>
        </w:tabs>
        <w:autoSpaceDE w:val="0"/>
        <w:autoSpaceDN w:val="0"/>
        <w:adjustRightInd w:val="0"/>
        <w:ind w:firstLine="709"/>
        <w:jc w:val="both"/>
        <w:rPr>
          <w:color w:val="000000"/>
          <w:sz w:val="24"/>
          <w:szCs w:val="24"/>
        </w:rPr>
      </w:pPr>
      <w:r w:rsidRPr="000D0E38">
        <w:rPr>
          <w:color w:val="000000"/>
          <w:sz w:val="24"/>
          <w:szCs w:val="24"/>
        </w:rPr>
        <w:t>различать</w:t>
      </w:r>
      <w:r w:rsidR="00B54725">
        <w:rPr>
          <w:color w:val="000000"/>
          <w:sz w:val="24"/>
          <w:szCs w:val="24"/>
        </w:rPr>
        <w:t xml:space="preserve"> </w:t>
      </w:r>
      <w:r w:rsidRPr="000D0E38">
        <w:rPr>
          <w:color w:val="000000"/>
          <w:sz w:val="24"/>
          <w:szCs w:val="24"/>
        </w:rPr>
        <w:t>основные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составные,</w:t>
      </w:r>
      <w:r w:rsidR="00B54725">
        <w:rPr>
          <w:color w:val="000000"/>
          <w:sz w:val="24"/>
          <w:szCs w:val="24"/>
        </w:rPr>
        <w:t xml:space="preserve"> </w:t>
      </w:r>
      <w:r w:rsidRPr="000D0E38">
        <w:rPr>
          <w:color w:val="000000"/>
          <w:sz w:val="24"/>
          <w:szCs w:val="24"/>
        </w:rPr>
        <w:t>тёплые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холодные</w:t>
      </w:r>
      <w:r w:rsidR="00B54725">
        <w:rPr>
          <w:color w:val="000000"/>
          <w:sz w:val="24"/>
          <w:szCs w:val="24"/>
        </w:rPr>
        <w:t xml:space="preserve"> </w:t>
      </w:r>
      <w:r w:rsidRPr="000D0E38">
        <w:rPr>
          <w:color w:val="000000"/>
          <w:sz w:val="24"/>
          <w:szCs w:val="24"/>
        </w:rPr>
        <w:t>цвета;</w:t>
      </w:r>
    </w:p>
    <w:p w:rsidR="00CC4C18" w:rsidRPr="000D0E38" w:rsidRDefault="00CC4C18" w:rsidP="00163166">
      <w:pPr>
        <w:widowControl w:val="0"/>
        <w:numPr>
          <w:ilvl w:val="0"/>
          <w:numId w:val="15"/>
        </w:numPr>
        <w:shd w:val="clear" w:color="auto" w:fill="FFFFFF"/>
        <w:tabs>
          <w:tab w:val="left" w:pos="557"/>
        </w:tabs>
        <w:autoSpaceDE w:val="0"/>
        <w:autoSpaceDN w:val="0"/>
        <w:adjustRightInd w:val="0"/>
        <w:ind w:firstLine="709"/>
        <w:jc w:val="both"/>
        <w:rPr>
          <w:color w:val="000000"/>
          <w:sz w:val="24"/>
          <w:szCs w:val="24"/>
        </w:rPr>
      </w:pPr>
      <w:proofErr w:type="gramStart"/>
      <w:r w:rsidRPr="000D0E38">
        <w:rPr>
          <w:color w:val="000000"/>
          <w:sz w:val="24"/>
          <w:szCs w:val="24"/>
        </w:rPr>
        <w:t>изменять</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эмоциональную</w:t>
      </w:r>
      <w:r w:rsidR="00B54725">
        <w:rPr>
          <w:color w:val="000000"/>
          <w:sz w:val="24"/>
          <w:szCs w:val="24"/>
        </w:rPr>
        <w:t xml:space="preserve"> </w:t>
      </w:r>
      <w:r w:rsidRPr="000D0E38">
        <w:rPr>
          <w:color w:val="000000"/>
          <w:sz w:val="24"/>
          <w:szCs w:val="24"/>
        </w:rPr>
        <w:t>напряжённость</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помощью</w:t>
      </w:r>
      <w:r w:rsidR="00B54725">
        <w:rPr>
          <w:color w:val="000000"/>
          <w:sz w:val="24"/>
          <w:szCs w:val="24"/>
        </w:rPr>
        <w:t xml:space="preserve"> </w:t>
      </w:r>
      <w:r w:rsidRPr="000D0E38">
        <w:rPr>
          <w:color w:val="000000"/>
          <w:sz w:val="24"/>
          <w:szCs w:val="24"/>
        </w:rPr>
        <w:t>смешивания</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белой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чёрной</w:t>
      </w:r>
      <w:r w:rsidR="00B54725">
        <w:rPr>
          <w:color w:val="000000"/>
          <w:sz w:val="24"/>
          <w:szCs w:val="24"/>
        </w:rPr>
        <w:t xml:space="preserve"> </w:t>
      </w:r>
      <w:r w:rsidRPr="000D0E38">
        <w:rPr>
          <w:color w:val="000000"/>
          <w:sz w:val="24"/>
          <w:szCs w:val="24"/>
        </w:rPr>
        <w:t>красками;</w:t>
      </w:r>
      <w:r w:rsidR="00B54725">
        <w:rPr>
          <w:color w:val="000000"/>
          <w:sz w:val="24"/>
          <w:szCs w:val="24"/>
        </w:rPr>
        <w:t xml:space="preserve"> </w:t>
      </w:r>
      <w:r w:rsidRPr="000D0E38">
        <w:rPr>
          <w:color w:val="000000"/>
          <w:sz w:val="24"/>
          <w:szCs w:val="24"/>
        </w:rPr>
        <w:t>использовать</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передачи</w:t>
      </w:r>
      <w:r w:rsidR="00B54725">
        <w:rPr>
          <w:color w:val="000000"/>
          <w:sz w:val="24"/>
          <w:szCs w:val="24"/>
        </w:rPr>
        <w:t xml:space="preserve"> </w:t>
      </w:r>
      <w:r w:rsidRPr="000D0E38">
        <w:rPr>
          <w:color w:val="000000"/>
          <w:sz w:val="24"/>
          <w:szCs w:val="24"/>
        </w:rPr>
        <w:t>художественного</w:t>
      </w:r>
      <w:r w:rsidR="00B54725">
        <w:rPr>
          <w:color w:val="000000"/>
          <w:sz w:val="24"/>
          <w:szCs w:val="24"/>
        </w:rPr>
        <w:t xml:space="preserve"> </w:t>
      </w:r>
      <w:r w:rsidRPr="000D0E38">
        <w:rPr>
          <w:color w:val="000000"/>
          <w:sz w:val="24"/>
          <w:szCs w:val="24"/>
        </w:rPr>
        <w:t>замысла</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собственной</w:t>
      </w:r>
      <w:r w:rsidR="00B54725">
        <w:rPr>
          <w:color w:val="000000"/>
          <w:sz w:val="24"/>
          <w:szCs w:val="24"/>
        </w:rPr>
        <w:t xml:space="preserve"> </w:t>
      </w:r>
      <w:r w:rsidRPr="000D0E38">
        <w:rPr>
          <w:color w:val="000000"/>
          <w:sz w:val="24"/>
          <w:szCs w:val="24"/>
        </w:rPr>
        <w:t>учебно-творческой</w:t>
      </w:r>
      <w:r w:rsidR="00B54725">
        <w:rPr>
          <w:color w:val="000000"/>
          <w:sz w:val="24"/>
          <w:szCs w:val="24"/>
        </w:rPr>
        <w:t xml:space="preserve"> </w:t>
      </w:r>
      <w:r w:rsidRPr="000D0E38">
        <w:rPr>
          <w:color w:val="000000"/>
          <w:sz w:val="24"/>
          <w:szCs w:val="24"/>
        </w:rPr>
        <w:t>деятельности;</w:t>
      </w:r>
      <w:proofErr w:type="gramEnd"/>
    </w:p>
    <w:p w:rsidR="00CC4C18" w:rsidRPr="000D0E38" w:rsidRDefault="00CC4C18" w:rsidP="00163166">
      <w:pPr>
        <w:widowControl w:val="0"/>
        <w:numPr>
          <w:ilvl w:val="0"/>
          <w:numId w:val="15"/>
        </w:numPr>
        <w:shd w:val="clear" w:color="auto" w:fill="FFFFFF"/>
        <w:tabs>
          <w:tab w:val="left" w:pos="557"/>
        </w:tabs>
        <w:autoSpaceDE w:val="0"/>
        <w:autoSpaceDN w:val="0"/>
        <w:adjustRightInd w:val="0"/>
        <w:ind w:firstLine="709"/>
        <w:jc w:val="both"/>
        <w:rPr>
          <w:color w:val="000000"/>
          <w:sz w:val="24"/>
          <w:szCs w:val="24"/>
        </w:rPr>
      </w:pPr>
      <w:r w:rsidRPr="000D0E38">
        <w:rPr>
          <w:color w:val="000000"/>
          <w:sz w:val="24"/>
          <w:szCs w:val="24"/>
        </w:rPr>
        <w:t>создавать</w:t>
      </w:r>
      <w:r w:rsidR="00B54725">
        <w:rPr>
          <w:color w:val="000000"/>
          <w:sz w:val="24"/>
          <w:szCs w:val="24"/>
        </w:rPr>
        <w:t xml:space="preserve"> </w:t>
      </w:r>
      <w:r w:rsidRPr="000D0E38">
        <w:rPr>
          <w:color w:val="000000"/>
          <w:sz w:val="24"/>
          <w:szCs w:val="24"/>
        </w:rPr>
        <w:t>средствами</w:t>
      </w:r>
      <w:r w:rsidR="00B54725">
        <w:rPr>
          <w:color w:val="000000"/>
          <w:sz w:val="24"/>
          <w:szCs w:val="24"/>
        </w:rPr>
        <w:t xml:space="preserve"> </w:t>
      </w:r>
      <w:r w:rsidRPr="000D0E38">
        <w:rPr>
          <w:color w:val="000000"/>
          <w:sz w:val="24"/>
          <w:szCs w:val="24"/>
        </w:rPr>
        <w:t>живописи,</w:t>
      </w:r>
      <w:r w:rsidR="00B54725">
        <w:rPr>
          <w:color w:val="000000"/>
          <w:sz w:val="24"/>
          <w:szCs w:val="24"/>
        </w:rPr>
        <w:t xml:space="preserve"> </w:t>
      </w:r>
      <w:r w:rsidRPr="000D0E38">
        <w:rPr>
          <w:color w:val="000000"/>
          <w:sz w:val="24"/>
          <w:szCs w:val="24"/>
        </w:rPr>
        <w:t>графики,</w:t>
      </w:r>
      <w:r w:rsidR="00B54725">
        <w:rPr>
          <w:color w:val="000000"/>
          <w:sz w:val="24"/>
          <w:szCs w:val="24"/>
        </w:rPr>
        <w:t xml:space="preserve"> </w:t>
      </w:r>
      <w:r w:rsidRPr="000D0E38">
        <w:rPr>
          <w:color w:val="000000"/>
          <w:sz w:val="24"/>
          <w:szCs w:val="24"/>
        </w:rPr>
        <w:t>скульптуры,</w:t>
      </w:r>
      <w:r w:rsidR="00B54725">
        <w:rPr>
          <w:color w:val="000000"/>
          <w:sz w:val="24"/>
          <w:szCs w:val="24"/>
        </w:rPr>
        <w:t xml:space="preserve"> </w:t>
      </w:r>
      <w:r w:rsidRPr="000D0E38">
        <w:rPr>
          <w:color w:val="000000"/>
          <w:sz w:val="24"/>
          <w:szCs w:val="24"/>
        </w:rPr>
        <w:t>декоративно-прикладного</w:t>
      </w:r>
      <w:r w:rsidR="00B54725">
        <w:rPr>
          <w:color w:val="000000"/>
          <w:sz w:val="24"/>
          <w:szCs w:val="24"/>
        </w:rPr>
        <w:t xml:space="preserve"> </w:t>
      </w:r>
      <w:r w:rsidRPr="000D0E38">
        <w:rPr>
          <w:color w:val="000000"/>
          <w:sz w:val="24"/>
          <w:szCs w:val="24"/>
        </w:rPr>
        <w:t>искусства</w:t>
      </w:r>
      <w:r w:rsidR="00B54725">
        <w:rPr>
          <w:color w:val="000000"/>
          <w:sz w:val="24"/>
          <w:szCs w:val="24"/>
        </w:rPr>
        <w:t xml:space="preserve"> </w:t>
      </w:r>
      <w:r w:rsidRPr="000D0E38">
        <w:rPr>
          <w:color w:val="000000"/>
          <w:sz w:val="24"/>
          <w:szCs w:val="24"/>
        </w:rPr>
        <w:t>образ</w:t>
      </w:r>
      <w:r w:rsidR="00B54725">
        <w:rPr>
          <w:color w:val="000000"/>
          <w:sz w:val="24"/>
          <w:szCs w:val="24"/>
        </w:rPr>
        <w:t xml:space="preserve"> </w:t>
      </w:r>
      <w:r w:rsidRPr="000D0E38">
        <w:rPr>
          <w:color w:val="000000"/>
          <w:sz w:val="24"/>
          <w:szCs w:val="24"/>
        </w:rPr>
        <w:t>человека:</w:t>
      </w:r>
      <w:r w:rsidR="00B54725">
        <w:rPr>
          <w:color w:val="000000"/>
          <w:sz w:val="24"/>
          <w:szCs w:val="24"/>
        </w:rPr>
        <w:t xml:space="preserve"> </w:t>
      </w:r>
      <w:r w:rsidRPr="000D0E38">
        <w:rPr>
          <w:color w:val="000000"/>
          <w:sz w:val="24"/>
          <w:szCs w:val="24"/>
        </w:rPr>
        <w:t>передавать</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плоскости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объёме</w:t>
      </w:r>
      <w:r w:rsidR="00B54725">
        <w:rPr>
          <w:color w:val="000000"/>
          <w:sz w:val="24"/>
          <w:szCs w:val="24"/>
        </w:rPr>
        <w:t xml:space="preserve"> </w:t>
      </w:r>
      <w:r w:rsidRPr="000D0E38">
        <w:rPr>
          <w:color w:val="000000"/>
          <w:sz w:val="24"/>
          <w:szCs w:val="24"/>
        </w:rPr>
        <w:t>пропорции</w:t>
      </w:r>
      <w:r w:rsidR="00B54725">
        <w:rPr>
          <w:color w:val="000000"/>
          <w:sz w:val="24"/>
          <w:szCs w:val="24"/>
        </w:rPr>
        <w:t xml:space="preserve"> </w:t>
      </w:r>
      <w:r w:rsidRPr="000D0E38">
        <w:rPr>
          <w:color w:val="000000"/>
          <w:sz w:val="24"/>
          <w:szCs w:val="24"/>
        </w:rPr>
        <w:t>лица,</w:t>
      </w:r>
      <w:r w:rsidR="00B54725">
        <w:rPr>
          <w:color w:val="000000"/>
          <w:sz w:val="24"/>
          <w:szCs w:val="24"/>
        </w:rPr>
        <w:t xml:space="preserve"> </w:t>
      </w:r>
      <w:r w:rsidRPr="000D0E38">
        <w:rPr>
          <w:color w:val="000000"/>
          <w:sz w:val="24"/>
          <w:szCs w:val="24"/>
        </w:rPr>
        <w:t>фигуры;</w:t>
      </w:r>
    </w:p>
    <w:p w:rsidR="00CC4C18" w:rsidRPr="000D0E38" w:rsidRDefault="00CC4C18" w:rsidP="00163166">
      <w:pPr>
        <w:widowControl w:val="0"/>
        <w:numPr>
          <w:ilvl w:val="0"/>
          <w:numId w:val="15"/>
        </w:numPr>
        <w:shd w:val="clear" w:color="auto" w:fill="FFFFFF"/>
        <w:tabs>
          <w:tab w:val="left" w:pos="557"/>
        </w:tabs>
        <w:autoSpaceDE w:val="0"/>
        <w:autoSpaceDN w:val="0"/>
        <w:adjustRightInd w:val="0"/>
        <w:ind w:firstLine="709"/>
        <w:jc w:val="both"/>
        <w:rPr>
          <w:color w:val="000000"/>
          <w:sz w:val="24"/>
          <w:szCs w:val="24"/>
        </w:rPr>
      </w:pPr>
      <w:r w:rsidRPr="000D0E38">
        <w:rPr>
          <w:color w:val="000000"/>
          <w:sz w:val="24"/>
          <w:szCs w:val="24"/>
        </w:rPr>
        <w:t>передавать</w:t>
      </w:r>
      <w:r w:rsidR="00B54725">
        <w:rPr>
          <w:color w:val="000000"/>
          <w:sz w:val="24"/>
          <w:szCs w:val="24"/>
        </w:rPr>
        <w:t xml:space="preserve"> </w:t>
      </w:r>
      <w:r w:rsidRPr="000D0E38">
        <w:rPr>
          <w:color w:val="000000"/>
          <w:sz w:val="24"/>
          <w:szCs w:val="24"/>
        </w:rPr>
        <w:t>характерные</w:t>
      </w:r>
      <w:r w:rsidR="00B54725">
        <w:rPr>
          <w:color w:val="000000"/>
          <w:sz w:val="24"/>
          <w:szCs w:val="24"/>
        </w:rPr>
        <w:t xml:space="preserve"> </w:t>
      </w:r>
      <w:r w:rsidRPr="000D0E38">
        <w:rPr>
          <w:color w:val="000000"/>
          <w:sz w:val="24"/>
          <w:szCs w:val="24"/>
        </w:rPr>
        <w:t>черты</w:t>
      </w:r>
      <w:r w:rsidR="00B54725">
        <w:rPr>
          <w:color w:val="000000"/>
          <w:sz w:val="24"/>
          <w:szCs w:val="24"/>
        </w:rPr>
        <w:t xml:space="preserve"> </w:t>
      </w:r>
      <w:r w:rsidRPr="000D0E38">
        <w:rPr>
          <w:color w:val="000000"/>
          <w:sz w:val="24"/>
          <w:szCs w:val="24"/>
        </w:rPr>
        <w:t>внешнего</w:t>
      </w:r>
      <w:r w:rsidR="00B54725">
        <w:rPr>
          <w:color w:val="000000"/>
          <w:sz w:val="24"/>
          <w:szCs w:val="24"/>
        </w:rPr>
        <w:t xml:space="preserve"> </w:t>
      </w:r>
      <w:r w:rsidRPr="000D0E38">
        <w:rPr>
          <w:color w:val="000000"/>
          <w:sz w:val="24"/>
          <w:szCs w:val="24"/>
        </w:rPr>
        <w:t>облика,</w:t>
      </w:r>
      <w:r w:rsidR="00B54725">
        <w:rPr>
          <w:color w:val="000000"/>
          <w:sz w:val="24"/>
          <w:szCs w:val="24"/>
        </w:rPr>
        <w:t xml:space="preserve"> </w:t>
      </w:r>
      <w:r w:rsidRPr="000D0E38">
        <w:rPr>
          <w:color w:val="000000"/>
          <w:sz w:val="24"/>
          <w:szCs w:val="24"/>
        </w:rPr>
        <w:t>одежды,</w:t>
      </w:r>
      <w:r w:rsidR="00B54725">
        <w:rPr>
          <w:color w:val="000000"/>
          <w:sz w:val="24"/>
          <w:szCs w:val="24"/>
        </w:rPr>
        <w:t xml:space="preserve"> </w:t>
      </w:r>
      <w:r w:rsidRPr="000D0E38">
        <w:rPr>
          <w:color w:val="000000"/>
          <w:sz w:val="24"/>
          <w:szCs w:val="24"/>
        </w:rPr>
        <w:t>украшений</w:t>
      </w:r>
      <w:r w:rsidR="00B54725">
        <w:rPr>
          <w:color w:val="000000"/>
          <w:sz w:val="24"/>
          <w:szCs w:val="24"/>
        </w:rPr>
        <w:t xml:space="preserve"> </w:t>
      </w:r>
      <w:r w:rsidRPr="000D0E38">
        <w:rPr>
          <w:color w:val="000000"/>
          <w:sz w:val="24"/>
          <w:szCs w:val="24"/>
        </w:rPr>
        <w:t>человека;</w:t>
      </w:r>
    </w:p>
    <w:p w:rsidR="00CC4C18" w:rsidRPr="000D0E38" w:rsidRDefault="00CC4C18" w:rsidP="00163166">
      <w:pPr>
        <w:widowControl w:val="0"/>
        <w:numPr>
          <w:ilvl w:val="0"/>
          <w:numId w:val="11"/>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lastRenderedPageBreak/>
        <w:t>наблюдать,</w:t>
      </w:r>
      <w:r w:rsidR="00B54725">
        <w:rPr>
          <w:color w:val="000000"/>
          <w:sz w:val="24"/>
          <w:szCs w:val="24"/>
        </w:rPr>
        <w:t xml:space="preserve"> </w:t>
      </w:r>
      <w:r w:rsidRPr="000D0E38">
        <w:rPr>
          <w:color w:val="000000"/>
          <w:sz w:val="24"/>
          <w:szCs w:val="24"/>
        </w:rPr>
        <w:t>сравнивать,</w:t>
      </w:r>
      <w:r w:rsidR="00B54725">
        <w:rPr>
          <w:color w:val="000000"/>
          <w:sz w:val="24"/>
          <w:szCs w:val="24"/>
        </w:rPr>
        <w:t xml:space="preserve"> </w:t>
      </w:r>
      <w:r w:rsidRPr="000D0E38">
        <w:rPr>
          <w:color w:val="000000"/>
          <w:sz w:val="24"/>
          <w:szCs w:val="24"/>
        </w:rPr>
        <w:t>сопоставлять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анализировать</w:t>
      </w:r>
      <w:r w:rsidR="00B54725">
        <w:rPr>
          <w:color w:val="000000"/>
          <w:sz w:val="24"/>
          <w:szCs w:val="24"/>
        </w:rPr>
        <w:t xml:space="preserve"> </w:t>
      </w:r>
      <w:r w:rsidRPr="000D0E38">
        <w:rPr>
          <w:color w:val="000000"/>
          <w:sz w:val="24"/>
          <w:szCs w:val="24"/>
        </w:rPr>
        <w:t>рост</w:t>
      </w:r>
      <w:r w:rsidR="00B54725">
        <w:rPr>
          <w:color w:val="000000"/>
          <w:sz w:val="24"/>
          <w:szCs w:val="24"/>
        </w:rPr>
        <w:t xml:space="preserve"> </w:t>
      </w:r>
      <w:r w:rsidRPr="000D0E38">
        <w:rPr>
          <w:color w:val="000000"/>
          <w:sz w:val="24"/>
          <w:szCs w:val="24"/>
        </w:rPr>
        <w:t>нравственную</w:t>
      </w:r>
      <w:r w:rsidR="00B54725">
        <w:rPr>
          <w:color w:val="000000"/>
          <w:sz w:val="24"/>
          <w:szCs w:val="24"/>
        </w:rPr>
        <w:t xml:space="preserve"> </w:t>
      </w:r>
      <w:r w:rsidRPr="000D0E38">
        <w:rPr>
          <w:color w:val="000000"/>
          <w:sz w:val="24"/>
          <w:szCs w:val="24"/>
        </w:rPr>
        <w:t>форму</w:t>
      </w:r>
      <w:r w:rsidR="00B54725">
        <w:rPr>
          <w:color w:val="000000"/>
          <w:sz w:val="24"/>
          <w:szCs w:val="24"/>
        </w:rPr>
        <w:t xml:space="preserve"> </w:t>
      </w:r>
      <w:r w:rsidRPr="000D0E38">
        <w:rPr>
          <w:color w:val="000000"/>
          <w:sz w:val="24"/>
          <w:szCs w:val="24"/>
        </w:rPr>
        <w:t>предмета;</w:t>
      </w:r>
      <w:r w:rsidR="00B54725">
        <w:rPr>
          <w:color w:val="000000"/>
          <w:sz w:val="24"/>
          <w:szCs w:val="24"/>
        </w:rPr>
        <w:t xml:space="preserve"> </w:t>
      </w:r>
      <w:r w:rsidRPr="000D0E38">
        <w:rPr>
          <w:color w:val="000000"/>
          <w:sz w:val="24"/>
          <w:szCs w:val="24"/>
        </w:rPr>
        <w:t>изображать</w:t>
      </w:r>
      <w:r w:rsidR="00B54725">
        <w:rPr>
          <w:color w:val="000000"/>
          <w:sz w:val="24"/>
          <w:szCs w:val="24"/>
        </w:rPr>
        <w:t xml:space="preserve"> </w:t>
      </w:r>
      <w:r w:rsidRPr="000D0E38">
        <w:rPr>
          <w:color w:val="000000"/>
          <w:sz w:val="24"/>
          <w:szCs w:val="24"/>
        </w:rPr>
        <w:t>предметы</w:t>
      </w:r>
      <w:r w:rsidR="00B54725">
        <w:rPr>
          <w:color w:val="000000"/>
          <w:sz w:val="24"/>
          <w:szCs w:val="24"/>
        </w:rPr>
        <w:t xml:space="preserve"> </w:t>
      </w:r>
      <w:r w:rsidRPr="000D0E38">
        <w:rPr>
          <w:color w:val="000000"/>
          <w:sz w:val="24"/>
          <w:szCs w:val="24"/>
        </w:rPr>
        <w:t>различной</w:t>
      </w:r>
      <w:r w:rsidR="00B54725">
        <w:rPr>
          <w:color w:val="000000"/>
          <w:sz w:val="24"/>
          <w:szCs w:val="24"/>
        </w:rPr>
        <w:t xml:space="preserve"> </w:t>
      </w:r>
      <w:r w:rsidRPr="000D0E38">
        <w:rPr>
          <w:color w:val="000000"/>
          <w:sz w:val="24"/>
          <w:szCs w:val="24"/>
        </w:rPr>
        <w:t>формы;</w:t>
      </w:r>
    </w:p>
    <w:p w:rsidR="00CC4C18" w:rsidRPr="000D0E38" w:rsidRDefault="00CC4C18" w:rsidP="00163166">
      <w:pPr>
        <w:widowControl w:val="0"/>
        <w:numPr>
          <w:ilvl w:val="0"/>
          <w:numId w:val="11"/>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использовать</w:t>
      </w:r>
      <w:r w:rsidR="00B54725">
        <w:rPr>
          <w:color w:val="000000"/>
          <w:sz w:val="24"/>
          <w:szCs w:val="24"/>
        </w:rPr>
        <w:t xml:space="preserve"> </w:t>
      </w:r>
      <w:r w:rsidRPr="000D0E38">
        <w:rPr>
          <w:color w:val="000000"/>
          <w:sz w:val="24"/>
          <w:szCs w:val="24"/>
        </w:rPr>
        <w:t>простые</w:t>
      </w:r>
      <w:r w:rsidR="00B54725">
        <w:rPr>
          <w:color w:val="000000"/>
          <w:sz w:val="24"/>
          <w:szCs w:val="24"/>
        </w:rPr>
        <w:t xml:space="preserve"> </w:t>
      </w:r>
      <w:r w:rsidRPr="000D0E38">
        <w:rPr>
          <w:color w:val="000000"/>
          <w:sz w:val="24"/>
          <w:szCs w:val="24"/>
        </w:rPr>
        <w:t>формы</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создания</w:t>
      </w:r>
      <w:r w:rsidR="00B54725">
        <w:rPr>
          <w:color w:val="000000"/>
          <w:sz w:val="24"/>
          <w:szCs w:val="24"/>
        </w:rPr>
        <w:t xml:space="preserve"> </w:t>
      </w:r>
      <w:r w:rsidRPr="000D0E38">
        <w:rPr>
          <w:color w:val="000000"/>
          <w:sz w:val="24"/>
          <w:szCs w:val="24"/>
        </w:rPr>
        <w:t>выразительных</w:t>
      </w:r>
      <w:r w:rsidR="00B54725">
        <w:rPr>
          <w:color w:val="000000"/>
          <w:sz w:val="24"/>
          <w:szCs w:val="24"/>
        </w:rPr>
        <w:t xml:space="preserve"> </w:t>
      </w:r>
      <w:r w:rsidRPr="000D0E38">
        <w:rPr>
          <w:color w:val="000000"/>
          <w:sz w:val="24"/>
          <w:szCs w:val="24"/>
        </w:rPr>
        <w:t>образов</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живописи,</w:t>
      </w:r>
      <w:r w:rsidR="00B54725">
        <w:rPr>
          <w:color w:val="000000"/>
          <w:sz w:val="24"/>
          <w:szCs w:val="24"/>
        </w:rPr>
        <w:t xml:space="preserve"> </w:t>
      </w:r>
      <w:r w:rsidRPr="000D0E38">
        <w:rPr>
          <w:color w:val="000000"/>
          <w:sz w:val="24"/>
          <w:szCs w:val="24"/>
        </w:rPr>
        <w:t>скульптуре,</w:t>
      </w:r>
      <w:r w:rsidR="00B54725">
        <w:rPr>
          <w:color w:val="000000"/>
          <w:sz w:val="24"/>
          <w:szCs w:val="24"/>
        </w:rPr>
        <w:t xml:space="preserve"> </w:t>
      </w:r>
      <w:r w:rsidRPr="000D0E38">
        <w:rPr>
          <w:color w:val="000000"/>
          <w:sz w:val="24"/>
          <w:szCs w:val="24"/>
        </w:rPr>
        <w:t>графике;</w:t>
      </w:r>
    </w:p>
    <w:p w:rsidR="00CC4C18" w:rsidRPr="000D0E38" w:rsidRDefault="00CC4C18" w:rsidP="00163166">
      <w:pPr>
        <w:widowControl w:val="0"/>
        <w:numPr>
          <w:ilvl w:val="0"/>
          <w:numId w:val="11"/>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использовать</w:t>
      </w:r>
      <w:r w:rsidR="00B54725">
        <w:rPr>
          <w:color w:val="000000"/>
          <w:sz w:val="24"/>
          <w:szCs w:val="24"/>
        </w:rPr>
        <w:t xml:space="preserve"> </w:t>
      </w:r>
      <w:r w:rsidRPr="000D0E38">
        <w:rPr>
          <w:color w:val="000000"/>
          <w:sz w:val="24"/>
          <w:szCs w:val="24"/>
        </w:rPr>
        <w:t>декоративные</w:t>
      </w:r>
      <w:r w:rsidR="00B54725">
        <w:rPr>
          <w:color w:val="000000"/>
          <w:sz w:val="24"/>
          <w:szCs w:val="24"/>
        </w:rPr>
        <w:t xml:space="preserve"> </w:t>
      </w:r>
      <w:r w:rsidRPr="000D0E38">
        <w:rPr>
          <w:color w:val="000000"/>
          <w:sz w:val="24"/>
          <w:szCs w:val="24"/>
        </w:rPr>
        <w:t>элементы,</w:t>
      </w:r>
      <w:r w:rsidR="00B54725">
        <w:rPr>
          <w:color w:val="000000"/>
          <w:sz w:val="24"/>
          <w:szCs w:val="24"/>
        </w:rPr>
        <w:t xml:space="preserve"> </w:t>
      </w:r>
      <w:r w:rsidRPr="000D0E38">
        <w:rPr>
          <w:color w:val="000000"/>
          <w:sz w:val="24"/>
          <w:szCs w:val="24"/>
        </w:rPr>
        <w:t>геометрические,</w:t>
      </w:r>
      <w:r w:rsidR="00B54725">
        <w:rPr>
          <w:color w:val="000000"/>
          <w:sz w:val="24"/>
          <w:szCs w:val="24"/>
        </w:rPr>
        <w:t xml:space="preserve"> </w:t>
      </w:r>
      <w:r w:rsidRPr="000D0E38">
        <w:rPr>
          <w:color w:val="000000"/>
          <w:sz w:val="24"/>
          <w:szCs w:val="24"/>
        </w:rPr>
        <w:t>растительные</w:t>
      </w:r>
      <w:r w:rsidR="00B54725">
        <w:rPr>
          <w:color w:val="000000"/>
          <w:sz w:val="24"/>
          <w:szCs w:val="24"/>
        </w:rPr>
        <w:t xml:space="preserve"> </w:t>
      </w:r>
      <w:r w:rsidRPr="000D0E38">
        <w:rPr>
          <w:color w:val="000000"/>
          <w:sz w:val="24"/>
          <w:szCs w:val="24"/>
        </w:rPr>
        <w:t>узоры</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украшения</w:t>
      </w:r>
      <w:r w:rsidR="00B54725">
        <w:rPr>
          <w:color w:val="000000"/>
          <w:sz w:val="24"/>
          <w:szCs w:val="24"/>
        </w:rPr>
        <w:t xml:space="preserve"> </w:t>
      </w:r>
      <w:r w:rsidRPr="000D0E38">
        <w:rPr>
          <w:color w:val="000000"/>
          <w:sz w:val="24"/>
          <w:szCs w:val="24"/>
        </w:rPr>
        <w:t>своих</w:t>
      </w:r>
      <w:r w:rsidR="00B54725">
        <w:rPr>
          <w:color w:val="000000"/>
          <w:sz w:val="24"/>
          <w:szCs w:val="24"/>
        </w:rPr>
        <w:t xml:space="preserve"> </w:t>
      </w:r>
      <w:r w:rsidRPr="000D0E38">
        <w:rPr>
          <w:color w:val="000000"/>
          <w:sz w:val="24"/>
          <w:szCs w:val="24"/>
        </w:rPr>
        <w:t>изделий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предметов</w:t>
      </w:r>
      <w:r w:rsidR="00B54725">
        <w:rPr>
          <w:color w:val="000000"/>
          <w:sz w:val="24"/>
          <w:szCs w:val="24"/>
        </w:rPr>
        <w:t xml:space="preserve"> </w:t>
      </w:r>
      <w:r w:rsidRPr="000D0E38">
        <w:rPr>
          <w:color w:val="000000"/>
          <w:sz w:val="24"/>
          <w:szCs w:val="24"/>
        </w:rPr>
        <w:t>быта;</w:t>
      </w:r>
      <w:r w:rsidR="00B54725">
        <w:rPr>
          <w:color w:val="000000"/>
          <w:sz w:val="24"/>
          <w:szCs w:val="24"/>
        </w:rPr>
        <w:t xml:space="preserve"> </w:t>
      </w:r>
      <w:r w:rsidRPr="000D0E38">
        <w:rPr>
          <w:color w:val="000000"/>
          <w:sz w:val="24"/>
          <w:szCs w:val="24"/>
        </w:rPr>
        <w:t>использовать</w:t>
      </w:r>
      <w:r w:rsidR="00B54725">
        <w:rPr>
          <w:color w:val="000000"/>
          <w:sz w:val="24"/>
          <w:szCs w:val="24"/>
        </w:rPr>
        <w:t xml:space="preserve"> </w:t>
      </w:r>
      <w:r w:rsidRPr="000D0E38">
        <w:rPr>
          <w:color w:val="000000"/>
          <w:sz w:val="24"/>
          <w:szCs w:val="24"/>
        </w:rPr>
        <w:t>ритм</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стилизацию</w:t>
      </w:r>
      <w:r w:rsidR="00B54725">
        <w:rPr>
          <w:color w:val="000000"/>
          <w:sz w:val="24"/>
          <w:szCs w:val="24"/>
        </w:rPr>
        <w:t xml:space="preserve"> </w:t>
      </w:r>
      <w:r w:rsidRPr="000D0E38">
        <w:rPr>
          <w:color w:val="000000"/>
          <w:sz w:val="24"/>
          <w:szCs w:val="24"/>
        </w:rPr>
        <w:t>форм</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созда</w:t>
      </w:r>
      <w:r w:rsidRPr="000D0E38">
        <w:rPr>
          <w:color w:val="000000"/>
          <w:sz w:val="24"/>
          <w:szCs w:val="24"/>
        </w:rPr>
        <w:softHyphen/>
        <w:t>ния</w:t>
      </w:r>
      <w:r w:rsidR="00B54725">
        <w:rPr>
          <w:color w:val="000000"/>
          <w:sz w:val="24"/>
          <w:szCs w:val="24"/>
        </w:rPr>
        <w:t xml:space="preserve"> </w:t>
      </w:r>
      <w:r w:rsidRPr="000D0E38">
        <w:rPr>
          <w:color w:val="000000"/>
          <w:sz w:val="24"/>
          <w:szCs w:val="24"/>
        </w:rPr>
        <w:t>орнамента;</w:t>
      </w:r>
    </w:p>
    <w:p w:rsidR="00CC4C18" w:rsidRPr="000D0E38" w:rsidRDefault="00CC4C18" w:rsidP="00163166">
      <w:pPr>
        <w:widowControl w:val="0"/>
        <w:numPr>
          <w:ilvl w:val="0"/>
          <w:numId w:val="11"/>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передавать</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собственной</w:t>
      </w:r>
      <w:r w:rsidR="00B54725">
        <w:rPr>
          <w:color w:val="000000"/>
          <w:sz w:val="24"/>
          <w:szCs w:val="24"/>
        </w:rPr>
        <w:t xml:space="preserve"> </w:t>
      </w:r>
      <w:r w:rsidRPr="000D0E38">
        <w:rPr>
          <w:color w:val="000000"/>
          <w:sz w:val="24"/>
          <w:szCs w:val="24"/>
        </w:rPr>
        <w:t>художественно-творческой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специфику</w:t>
      </w:r>
      <w:r w:rsidR="00B54725">
        <w:rPr>
          <w:color w:val="000000"/>
          <w:sz w:val="24"/>
          <w:szCs w:val="24"/>
        </w:rPr>
        <w:t xml:space="preserve"> </w:t>
      </w:r>
      <w:r w:rsidRPr="000D0E38">
        <w:rPr>
          <w:color w:val="000000"/>
          <w:sz w:val="24"/>
          <w:szCs w:val="24"/>
        </w:rPr>
        <w:t>стилистики</w:t>
      </w:r>
      <w:r w:rsidR="00B54725">
        <w:rPr>
          <w:color w:val="000000"/>
          <w:sz w:val="24"/>
          <w:szCs w:val="24"/>
        </w:rPr>
        <w:t xml:space="preserve"> </w:t>
      </w:r>
      <w:r w:rsidRPr="000D0E38">
        <w:rPr>
          <w:color w:val="000000"/>
          <w:sz w:val="24"/>
          <w:szCs w:val="24"/>
        </w:rPr>
        <w:t>произведений</w:t>
      </w:r>
      <w:r w:rsidR="00B54725">
        <w:rPr>
          <w:color w:val="000000"/>
          <w:sz w:val="24"/>
          <w:szCs w:val="24"/>
        </w:rPr>
        <w:t xml:space="preserve"> </w:t>
      </w:r>
      <w:r w:rsidRPr="000D0E38">
        <w:rPr>
          <w:color w:val="000000"/>
          <w:sz w:val="24"/>
          <w:szCs w:val="24"/>
        </w:rPr>
        <w:t>народных</w:t>
      </w:r>
      <w:r w:rsidR="00B54725">
        <w:rPr>
          <w:color w:val="000000"/>
          <w:sz w:val="24"/>
          <w:szCs w:val="24"/>
        </w:rPr>
        <w:t xml:space="preserve"> </w:t>
      </w:r>
      <w:r w:rsidRPr="000D0E38">
        <w:rPr>
          <w:color w:val="000000"/>
          <w:sz w:val="24"/>
          <w:szCs w:val="24"/>
        </w:rPr>
        <w:t>художественных</w:t>
      </w:r>
      <w:r w:rsidR="00B54725">
        <w:rPr>
          <w:color w:val="000000"/>
          <w:sz w:val="24"/>
          <w:szCs w:val="24"/>
        </w:rPr>
        <w:t xml:space="preserve"> </w:t>
      </w:r>
      <w:r w:rsidRPr="000D0E38">
        <w:rPr>
          <w:color w:val="000000"/>
          <w:sz w:val="24"/>
          <w:szCs w:val="24"/>
        </w:rPr>
        <w:t>промыслов</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России</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учётом</w:t>
      </w:r>
      <w:r w:rsidR="00B54725">
        <w:rPr>
          <w:color w:val="000000"/>
          <w:sz w:val="24"/>
          <w:szCs w:val="24"/>
        </w:rPr>
        <w:t xml:space="preserve"> </w:t>
      </w:r>
      <w:r w:rsidRPr="000D0E38">
        <w:rPr>
          <w:color w:val="000000"/>
          <w:sz w:val="24"/>
          <w:szCs w:val="24"/>
        </w:rPr>
        <w:t>местных</w:t>
      </w:r>
      <w:r w:rsidR="00B54725">
        <w:rPr>
          <w:color w:val="000000"/>
          <w:sz w:val="24"/>
          <w:szCs w:val="24"/>
        </w:rPr>
        <w:t xml:space="preserve"> </w:t>
      </w:r>
      <w:r w:rsidRPr="000D0E38">
        <w:rPr>
          <w:color w:val="000000"/>
          <w:sz w:val="24"/>
          <w:szCs w:val="24"/>
        </w:rPr>
        <w:t>условий).</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p>
    <w:p w:rsidR="00CC4C18" w:rsidRPr="000D0E38" w:rsidRDefault="00CC4C18" w:rsidP="00163166">
      <w:pPr>
        <w:widowControl w:val="0"/>
        <w:numPr>
          <w:ilvl w:val="0"/>
          <w:numId w:val="11"/>
        </w:numPr>
        <w:shd w:val="clear" w:color="auto" w:fill="FFFFFF"/>
        <w:tabs>
          <w:tab w:val="left" w:pos="586"/>
        </w:tabs>
        <w:autoSpaceDE w:val="0"/>
        <w:autoSpaceDN w:val="0"/>
        <w:adjustRightInd w:val="0"/>
        <w:ind w:firstLine="709"/>
        <w:jc w:val="both"/>
        <w:rPr>
          <w:i/>
          <w:iCs/>
          <w:color w:val="000000"/>
          <w:sz w:val="24"/>
          <w:szCs w:val="24"/>
        </w:rPr>
      </w:pPr>
      <w:r w:rsidRPr="000D0E38">
        <w:rPr>
          <w:i/>
          <w:iCs/>
          <w:color w:val="000000"/>
          <w:sz w:val="24"/>
          <w:szCs w:val="24"/>
        </w:rPr>
        <w:t>пользоваться</w:t>
      </w:r>
      <w:r w:rsidR="00B54725">
        <w:rPr>
          <w:i/>
          <w:iCs/>
          <w:color w:val="000000"/>
          <w:sz w:val="24"/>
          <w:szCs w:val="24"/>
        </w:rPr>
        <w:t xml:space="preserve"> </w:t>
      </w:r>
      <w:r w:rsidRPr="000D0E38">
        <w:rPr>
          <w:i/>
          <w:iCs/>
          <w:color w:val="000000"/>
          <w:sz w:val="24"/>
          <w:szCs w:val="24"/>
        </w:rPr>
        <w:t>средствами</w:t>
      </w:r>
      <w:r w:rsidR="00B54725">
        <w:rPr>
          <w:i/>
          <w:iCs/>
          <w:color w:val="000000"/>
          <w:sz w:val="24"/>
          <w:szCs w:val="24"/>
        </w:rPr>
        <w:t xml:space="preserve"> </w:t>
      </w:r>
      <w:r w:rsidRPr="000D0E38">
        <w:rPr>
          <w:i/>
          <w:iCs/>
          <w:color w:val="000000"/>
          <w:sz w:val="24"/>
          <w:szCs w:val="24"/>
        </w:rPr>
        <w:t>выразительности</w:t>
      </w:r>
      <w:r w:rsidR="00B54725">
        <w:rPr>
          <w:i/>
          <w:iCs/>
          <w:color w:val="000000"/>
          <w:sz w:val="24"/>
          <w:szCs w:val="24"/>
        </w:rPr>
        <w:t xml:space="preserve"> </w:t>
      </w:r>
      <w:r w:rsidRPr="000D0E38">
        <w:rPr>
          <w:i/>
          <w:iCs/>
          <w:color w:val="000000"/>
          <w:sz w:val="24"/>
          <w:szCs w:val="24"/>
        </w:rPr>
        <w:t>языка</w:t>
      </w:r>
      <w:r w:rsidR="00B54725">
        <w:rPr>
          <w:i/>
          <w:iCs/>
          <w:color w:val="000000"/>
          <w:sz w:val="24"/>
          <w:szCs w:val="24"/>
        </w:rPr>
        <w:t xml:space="preserve"> </w:t>
      </w:r>
      <w:r w:rsidRPr="000D0E38">
        <w:rPr>
          <w:i/>
          <w:iCs/>
          <w:color w:val="000000"/>
          <w:sz w:val="24"/>
          <w:szCs w:val="24"/>
        </w:rPr>
        <w:t>живописи,</w:t>
      </w:r>
      <w:r w:rsidR="00B54725">
        <w:rPr>
          <w:i/>
          <w:iCs/>
          <w:color w:val="000000"/>
          <w:sz w:val="24"/>
          <w:szCs w:val="24"/>
        </w:rPr>
        <w:t xml:space="preserve"> </w:t>
      </w:r>
      <w:r w:rsidRPr="000D0E38">
        <w:rPr>
          <w:i/>
          <w:iCs/>
          <w:color w:val="000000"/>
          <w:sz w:val="24"/>
          <w:szCs w:val="24"/>
        </w:rPr>
        <w:t>графики,</w:t>
      </w:r>
      <w:r w:rsidR="00B54725">
        <w:rPr>
          <w:i/>
          <w:iCs/>
          <w:color w:val="000000"/>
          <w:sz w:val="24"/>
          <w:szCs w:val="24"/>
        </w:rPr>
        <w:t xml:space="preserve"> </w:t>
      </w:r>
      <w:r w:rsidRPr="000D0E38">
        <w:rPr>
          <w:i/>
          <w:iCs/>
          <w:color w:val="000000"/>
          <w:sz w:val="24"/>
          <w:szCs w:val="24"/>
        </w:rPr>
        <w:t>скульптуры,</w:t>
      </w:r>
      <w:r w:rsidR="00B54725">
        <w:rPr>
          <w:i/>
          <w:iCs/>
          <w:color w:val="000000"/>
          <w:sz w:val="24"/>
          <w:szCs w:val="24"/>
        </w:rPr>
        <w:t xml:space="preserve"> </w:t>
      </w:r>
      <w:r w:rsidRPr="000D0E38">
        <w:rPr>
          <w:i/>
          <w:iCs/>
          <w:color w:val="000000"/>
          <w:sz w:val="24"/>
          <w:szCs w:val="24"/>
        </w:rPr>
        <w:t>декоративно-прикладного</w:t>
      </w:r>
      <w:r w:rsidR="00B54725">
        <w:rPr>
          <w:i/>
          <w:iCs/>
          <w:color w:val="000000"/>
          <w:sz w:val="24"/>
          <w:szCs w:val="24"/>
        </w:rPr>
        <w:t xml:space="preserve"> </w:t>
      </w:r>
      <w:r w:rsidRPr="000D0E38">
        <w:rPr>
          <w:i/>
          <w:iCs/>
          <w:color w:val="000000"/>
          <w:sz w:val="24"/>
          <w:szCs w:val="24"/>
        </w:rPr>
        <w:t>искусства,</w:t>
      </w:r>
      <w:r w:rsidR="00B54725">
        <w:rPr>
          <w:i/>
          <w:iCs/>
          <w:color w:val="000000"/>
          <w:sz w:val="24"/>
          <w:szCs w:val="24"/>
        </w:rPr>
        <w:t xml:space="preserve"> </w:t>
      </w:r>
      <w:r w:rsidRPr="000D0E38">
        <w:rPr>
          <w:i/>
          <w:iCs/>
          <w:color w:val="000000"/>
          <w:sz w:val="24"/>
          <w:szCs w:val="24"/>
        </w:rPr>
        <w:t>художественного</w:t>
      </w:r>
      <w:r w:rsidR="00B54725">
        <w:rPr>
          <w:i/>
          <w:iCs/>
          <w:color w:val="000000"/>
          <w:sz w:val="24"/>
          <w:szCs w:val="24"/>
        </w:rPr>
        <w:t xml:space="preserve"> </w:t>
      </w:r>
      <w:r w:rsidRPr="000D0E38">
        <w:rPr>
          <w:i/>
          <w:iCs/>
          <w:color w:val="000000"/>
          <w:sz w:val="24"/>
          <w:szCs w:val="24"/>
        </w:rPr>
        <w:t>конструирования</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собственной</w:t>
      </w:r>
      <w:r w:rsidR="00B54725">
        <w:rPr>
          <w:i/>
          <w:iCs/>
          <w:color w:val="000000"/>
          <w:sz w:val="24"/>
          <w:szCs w:val="24"/>
        </w:rPr>
        <w:t xml:space="preserve"> </w:t>
      </w:r>
      <w:r w:rsidRPr="000D0E38">
        <w:rPr>
          <w:i/>
          <w:iCs/>
          <w:color w:val="000000"/>
          <w:sz w:val="24"/>
          <w:szCs w:val="24"/>
        </w:rPr>
        <w:t>художественно</w:t>
      </w:r>
      <w:r w:rsidR="00B54725">
        <w:rPr>
          <w:i/>
          <w:iCs/>
          <w:color w:val="000000"/>
          <w:sz w:val="24"/>
          <w:szCs w:val="24"/>
        </w:rPr>
        <w:t xml:space="preserve"> </w:t>
      </w:r>
      <w:r w:rsidRPr="000D0E38">
        <w:rPr>
          <w:i/>
          <w:iCs/>
          <w:color w:val="000000"/>
          <w:sz w:val="24"/>
          <w:szCs w:val="24"/>
        </w:rPr>
        <w:t>творческой</w:t>
      </w:r>
      <w:r w:rsidR="00B54725">
        <w:rPr>
          <w:i/>
          <w:iCs/>
          <w:color w:val="000000"/>
          <w:sz w:val="24"/>
          <w:szCs w:val="24"/>
        </w:rPr>
        <w:t xml:space="preserve"> </w:t>
      </w:r>
      <w:r w:rsidRPr="000D0E38">
        <w:rPr>
          <w:i/>
          <w:iCs/>
          <w:color w:val="000000"/>
          <w:sz w:val="24"/>
          <w:szCs w:val="24"/>
        </w:rPr>
        <w:t>деятельности;</w:t>
      </w:r>
      <w:r w:rsidR="00B54725">
        <w:rPr>
          <w:i/>
          <w:iCs/>
          <w:color w:val="000000"/>
          <w:sz w:val="24"/>
          <w:szCs w:val="24"/>
        </w:rPr>
        <w:t xml:space="preserve"> </w:t>
      </w:r>
      <w:r w:rsidRPr="000D0E38">
        <w:rPr>
          <w:i/>
          <w:iCs/>
          <w:color w:val="000000"/>
          <w:sz w:val="24"/>
          <w:szCs w:val="24"/>
        </w:rPr>
        <w:t>передавать</w:t>
      </w:r>
      <w:r w:rsidR="00B54725">
        <w:rPr>
          <w:i/>
          <w:iCs/>
          <w:color w:val="000000"/>
          <w:sz w:val="24"/>
          <w:szCs w:val="24"/>
        </w:rPr>
        <w:t xml:space="preserve"> </w:t>
      </w:r>
      <w:r w:rsidRPr="000D0E38">
        <w:rPr>
          <w:i/>
          <w:iCs/>
          <w:color w:val="000000"/>
          <w:sz w:val="24"/>
          <w:szCs w:val="24"/>
        </w:rPr>
        <w:t>разнообразные</w:t>
      </w:r>
      <w:r w:rsidR="00B54725">
        <w:rPr>
          <w:i/>
          <w:iCs/>
          <w:color w:val="000000"/>
          <w:sz w:val="24"/>
          <w:szCs w:val="24"/>
        </w:rPr>
        <w:t xml:space="preserve"> </w:t>
      </w:r>
      <w:r w:rsidRPr="000D0E38">
        <w:rPr>
          <w:i/>
          <w:iCs/>
          <w:color w:val="000000"/>
          <w:sz w:val="24"/>
          <w:szCs w:val="24"/>
        </w:rPr>
        <w:t>эмоциональные</w:t>
      </w:r>
      <w:r w:rsidR="00B54725">
        <w:rPr>
          <w:i/>
          <w:iCs/>
          <w:color w:val="000000"/>
          <w:sz w:val="24"/>
          <w:szCs w:val="24"/>
        </w:rPr>
        <w:t xml:space="preserve"> </w:t>
      </w:r>
      <w:r w:rsidRPr="000D0E38">
        <w:rPr>
          <w:i/>
          <w:iCs/>
          <w:color w:val="000000"/>
          <w:sz w:val="24"/>
          <w:szCs w:val="24"/>
        </w:rPr>
        <w:t>состояния,</w:t>
      </w:r>
      <w:r w:rsidR="00B54725">
        <w:rPr>
          <w:i/>
          <w:iCs/>
          <w:color w:val="000000"/>
          <w:sz w:val="24"/>
          <w:szCs w:val="24"/>
        </w:rPr>
        <w:t xml:space="preserve"> </w:t>
      </w:r>
      <w:r w:rsidRPr="000D0E38">
        <w:rPr>
          <w:i/>
          <w:iCs/>
          <w:color w:val="000000"/>
          <w:sz w:val="24"/>
          <w:szCs w:val="24"/>
        </w:rPr>
        <w:t>используя</w:t>
      </w:r>
      <w:r w:rsidR="00B54725">
        <w:rPr>
          <w:i/>
          <w:iCs/>
          <w:color w:val="000000"/>
          <w:sz w:val="24"/>
          <w:szCs w:val="24"/>
        </w:rPr>
        <w:t xml:space="preserve"> </w:t>
      </w:r>
      <w:r w:rsidRPr="000D0E38">
        <w:rPr>
          <w:i/>
          <w:iCs/>
          <w:color w:val="000000"/>
          <w:sz w:val="24"/>
          <w:szCs w:val="24"/>
        </w:rPr>
        <w:t>различные</w:t>
      </w:r>
      <w:r w:rsidR="00B54725">
        <w:rPr>
          <w:i/>
          <w:iCs/>
          <w:color w:val="000000"/>
          <w:sz w:val="24"/>
          <w:szCs w:val="24"/>
        </w:rPr>
        <w:t xml:space="preserve"> </w:t>
      </w:r>
      <w:r w:rsidRPr="000D0E38">
        <w:rPr>
          <w:i/>
          <w:iCs/>
          <w:color w:val="000000"/>
          <w:sz w:val="24"/>
          <w:szCs w:val="24"/>
        </w:rPr>
        <w:t>оттенки</w:t>
      </w:r>
      <w:r w:rsidR="00B54725">
        <w:rPr>
          <w:i/>
          <w:iCs/>
          <w:color w:val="000000"/>
          <w:sz w:val="24"/>
          <w:szCs w:val="24"/>
        </w:rPr>
        <w:t xml:space="preserve"> </w:t>
      </w:r>
      <w:r w:rsidRPr="000D0E38">
        <w:rPr>
          <w:i/>
          <w:iCs/>
          <w:color w:val="000000"/>
          <w:sz w:val="24"/>
          <w:szCs w:val="24"/>
        </w:rPr>
        <w:t>цвета,</w:t>
      </w:r>
      <w:r w:rsidR="00B54725">
        <w:rPr>
          <w:i/>
          <w:iCs/>
          <w:color w:val="000000"/>
          <w:sz w:val="24"/>
          <w:szCs w:val="24"/>
        </w:rPr>
        <w:t xml:space="preserve"> </w:t>
      </w:r>
      <w:r w:rsidRPr="000D0E38">
        <w:rPr>
          <w:i/>
          <w:iCs/>
          <w:color w:val="000000"/>
          <w:sz w:val="24"/>
          <w:szCs w:val="24"/>
        </w:rPr>
        <w:t>при</w:t>
      </w:r>
      <w:r w:rsidR="00B54725">
        <w:rPr>
          <w:i/>
          <w:iCs/>
          <w:color w:val="000000"/>
          <w:sz w:val="24"/>
          <w:szCs w:val="24"/>
        </w:rPr>
        <w:t xml:space="preserve"> </w:t>
      </w:r>
      <w:r w:rsidRPr="000D0E38">
        <w:rPr>
          <w:i/>
          <w:iCs/>
          <w:color w:val="000000"/>
          <w:sz w:val="24"/>
          <w:szCs w:val="24"/>
        </w:rPr>
        <w:t>создании</w:t>
      </w:r>
      <w:r w:rsidR="00B54725">
        <w:rPr>
          <w:i/>
          <w:iCs/>
          <w:color w:val="000000"/>
          <w:sz w:val="24"/>
          <w:szCs w:val="24"/>
        </w:rPr>
        <w:t xml:space="preserve"> </w:t>
      </w:r>
      <w:r w:rsidRPr="000D0E38">
        <w:rPr>
          <w:i/>
          <w:iCs/>
          <w:color w:val="000000"/>
          <w:sz w:val="24"/>
          <w:szCs w:val="24"/>
        </w:rPr>
        <w:t>живописных</w:t>
      </w:r>
      <w:r w:rsidR="00B54725">
        <w:rPr>
          <w:i/>
          <w:iCs/>
          <w:color w:val="000000"/>
          <w:sz w:val="24"/>
          <w:szCs w:val="24"/>
        </w:rPr>
        <w:t xml:space="preserve"> </w:t>
      </w:r>
      <w:r w:rsidRPr="000D0E38">
        <w:rPr>
          <w:i/>
          <w:iCs/>
          <w:color w:val="000000"/>
          <w:sz w:val="24"/>
          <w:szCs w:val="24"/>
        </w:rPr>
        <w:t>композиций</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заданные</w:t>
      </w:r>
      <w:r w:rsidR="00B54725">
        <w:rPr>
          <w:i/>
          <w:iCs/>
          <w:color w:val="000000"/>
          <w:sz w:val="24"/>
          <w:szCs w:val="24"/>
        </w:rPr>
        <w:t xml:space="preserve"> </w:t>
      </w:r>
      <w:r w:rsidRPr="000D0E38">
        <w:rPr>
          <w:i/>
          <w:iCs/>
          <w:color w:val="000000"/>
          <w:sz w:val="24"/>
          <w:szCs w:val="24"/>
        </w:rPr>
        <w:t>темы;</w:t>
      </w:r>
    </w:p>
    <w:p w:rsidR="00CC4C18" w:rsidRPr="000D0E38" w:rsidRDefault="00CC4C18" w:rsidP="00163166">
      <w:pPr>
        <w:widowControl w:val="0"/>
        <w:numPr>
          <w:ilvl w:val="0"/>
          <w:numId w:val="11"/>
        </w:numPr>
        <w:shd w:val="clear" w:color="auto" w:fill="FFFFFF"/>
        <w:tabs>
          <w:tab w:val="left" w:pos="586"/>
        </w:tabs>
        <w:autoSpaceDE w:val="0"/>
        <w:autoSpaceDN w:val="0"/>
        <w:adjustRightInd w:val="0"/>
        <w:ind w:firstLine="709"/>
        <w:jc w:val="both"/>
        <w:rPr>
          <w:i/>
          <w:iCs/>
          <w:color w:val="000000"/>
          <w:sz w:val="24"/>
          <w:szCs w:val="24"/>
        </w:rPr>
      </w:pPr>
      <w:r w:rsidRPr="000D0E38">
        <w:rPr>
          <w:i/>
          <w:iCs/>
          <w:color w:val="000000"/>
          <w:sz w:val="24"/>
          <w:szCs w:val="24"/>
        </w:rPr>
        <w:t>моделировать</w:t>
      </w:r>
      <w:r w:rsidR="00B54725">
        <w:rPr>
          <w:i/>
          <w:iCs/>
          <w:color w:val="000000"/>
          <w:sz w:val="24"/>
          <w:szCs w:val="24"/>
        </w:rPr>
        <w:t xml:space="preserve"> </w:t>
      </w:r>
      <w:r w:rsidRPr="000D0E38">
        <w:rPr>
          <w:i/>
          <w:iCs/>
          <w:color w:val="000000"/>
          <w:sz w:val="24"/>
          <w:szCs w:val="24"/>
        </w:rPr>
        <w:t>новые</w:t>
      </w:r>
      <w:r w:rsidR="00B54725">
        <w:rPr>
          <w:i/>
          <w:iCs/>
          <w:color w:val="000000"/>
          <w:sz w:val="24"/>
          <w:szCs w:val="24"/>
        </w:rPr>
        <w:t xml:space="preserve"> </w:t>
      </w:r>
      <w:r w:rsidRPr="000D0E38">
        <w:rPr>
          <w:i/>
          <w:iCs/>
          <w:color w:val="000000"/>
          <w:sz w:val="24"/>
          <w:szCs w:val="24"/>
        </w:rPr>
        <w:t>формы,</w:t>
      </w:r>
      <w:r w:rsidR="00B54725">
        <w:rPr>
          <w:i/>
          <w:iCs/>
          <w:color w:val="000000"/>
          <w:sz w:val="24"/>
          <w:szCs w:val="24"/>
        </w:rPr>
        <w:t xml:space="preserve"> </w:t>
      </w:r>
      <w:r w:rsidRPr="000D0E38">
        <w:rPr>
          <w:i/>
          <w:iCs/>
          <w:color w:val="000000"/>
          <w:sz w:val="24"/>
          <w:szCs w:val="24"/>
        </w:rPr>
        <w:t>различные</w:t>
      </w:r>
      <w:r w:rsidR="00B54725">
        <w:rPr>
          <w:i/>
          <w:iCs/>
          <w:color w:val="000000"/>
          <w:sz w:val="24"/>
          <w:szCs w:val="24"/>
        </w:rPr>
        <w:t xml:space="preserve"> </w:t>
      </w:r>
      <w:r w:rsidRPr="000D0E38">
        <w:rPr>
          <w:i/>
          <w:iCs/>
          <w:color w:val="000000"/>
          <w:sz w:val="24"/>
          <w:szCs w:val="24"/>
        </w:rPr>
        <w:t>ситуации</w:t>
      </w:r>
      <w:r w:rsidR="00B54725">
        <w:rPr>
          <w:i/>
          <w:iCs/>
          <w:color w:val="000000"/>
          <w:sz w:val="24"/>
          <w:szCs w:val="24"/>
        </w:rPr>
        <w:t xml:space="preserve"> </w:t>
      </w:r>
      <w:r w:rsidRPr="000D0E38">
        <w:rPr>
          <w:i/>
          <w:iCs/>
          <w:color w:val="000000"/>
          <w:sz w:val="24"/>
          <w:szCs w:val="24"/>
        </w:rPr>
        <w:t>путём</w:t>
      </w:r>
      <w:r w:rsidR="00B54725">
        <w:rPr>
          <w:i/>
          <w:iCs/>
          <w:color w:val="000000"/>
          <w:sz w:val="24"/>
          <w:szCs w:val="24"/>
        </w:rPr>
        <w:t xml:space="preserve"> </w:t>
      </w:r>
      <w:r w:rsidRPr="000D0E38">
        <w:rPr>
          <w:i/>
          <w:iCs/>
          <w:color w:val="000000"/>
          <w:sz w:val="24"/>
          <w:szCs w:val="24"/>
        </w:rPr>
        <w:t>трансформации</w:t>
      </w:r>
      <w:r w:rsidR="00B54725">
        <w:rPr>
          <w:i/>
          <w:iCs/>
          <w:color w:val="000000"/>
          <w:sz w:val="24"/>
          <w:szCs w:val="24"/>
        </w:rPr>
        <w:t xml:space="preserve"> </w:t>
      </w:r>
      <w:r w:rsidRPr="000D0E38">
        <w:rPr>
          <w:i/>
          <w:iCs/>
          <w:color w:val="000000"/>
          <w:sz w:val="24"/>
          <w:szCs w:val="24"/>
        </w:rPr>
        <w:t>известного,</w:t>
      </w:r>
      <w:r w:rsidR="00B54725">
        <w:rPr>
          <w:i/>
          <w:iCs/>
          <w:color w:val="000000"/>
          <w:sz w:val="24"/>
          <w:szCs w:val="24"/>
        </w:rPr>
        <w:t xml:space="preserve"> </w:t>
      </w:r>
      <w:r w:rsidRPr="000D0E38">
        <w:rPr>
          <w:i/>
          <w:iCs/>
          <w:color w:val="000000"/>
          <w:sz w:val="24"/>
          <w:szCs w:val="24"/>
        </w:rPr>
        <w:t>создавать</w:t>
      </w:r>
      <w:r w:rsidR="00B54725">
        <w:rPr>
          <w:i/>
          <w:iCs/>
          <w:color w:val="000000"/>
          <w:sz w:val="24"/>
          <w:szCs w:val="24"/>
        </w:rPr>
        <w:t xml:space="preserve"> </w:t>
      </w:r>
      <w:r w:rsidRPr="000D0E38">
        <w:rPr>
          <w:i/>
          <w:iCs/>
          <w:color w:val="000000"/>
          <w:sz w:val="24"/>
          <w:szCs w:val="24"/>
        </w:rPr>
        <w:t>новые</w:t>
      </w:r>
      <w:r w:rsidR="00B54725">
        <w:rPr>
          <w:i/>
          <w:iCs/>
          <w:color w:val="000000"/>
          <w:sz w:val="24"/>
          <w:szCs w:val="24"/>
        </w:rPr>
        <w:t xml:space="preserve"> </w:t>
      </w:r>
      <w:r w:rsidRPr="000D0E38">
        <w:rPr>
          <w:i/>
          <w:iCs/>
          <w:color w:val="000000"/>
          <w:sz w:val="24"/>
          <w:szCs w:val="24"/>
        </w:rPr>
        <w:t>образы</w:t>
      </w:r>
      <w:r w:rsidR="00B54725">
        <w:rPr>
          <w:i/>
          <w:iCs/>
          <w:color w:val="000000"/>
          <w:sz w:val="24"/>
          <w:szCs w:val="24"/>
        </w:rPr>
        <w:t xml:space="preserve"> </w:t>
      </w:r>
      <w:r w:rsidRPr="000D0E38">
        <w:rPr>
          <w:i/>
          <w:iCs/>
          <w:color w:val="000000"/>
          <w:sz w:val="24"/>
          <w:szCs w:val="24"/>
        </w:rPr>
        <w:t>природы,</w:t>
      </w:r>
      <w:r w:rsidR="00B54725">
        <w:rPr>
          <w:i/>
          <w:iCs/>
          <w:color w:val="000000"/>
          <w:sz w:val="24"/>
          <w:szCs w:val="24"/>
        </w:rPr>
        <w:t xml:space="preserve"> </w:t>
      </w:r>
      <w:r w:rsidRPr="000D0E38">
        <w:rPr>
          <w:i/>
          <w:iCs/>
          <w:color w:val="000000"/>
          <w:sz w:val="24"/>
          <w:szCs w:val="24"/>
        </w:rPr>
        <w:t>человека,</w:t>
      </w:r>
      <w:r w:rsidR="00B54725">
        <w:rPr>
          <w:i/>
          <w:iCs/>
          <w:color w:val="000000"/>
          <w:sz w:val="24"/>
          <w:szCs w:val="24"/>
        </w:rPr>
        <w:t xml:space="preserve"> </w:t>
      </w:r>
      <w:r w:rsidRPr="000D0E38">
        <w:rPr>
          <w:i/>
          <w:iCs/>
          <w:color w:val="000000"/>
          <w:sz w:val="24"/>
          <w:szCs w:val="24"/>
        </w:rPr>
        <w:t>фантастического</w:t>
      </w:r>
      <w:r w:rsidR="00B54725">
        <w:rPr>
          <w:i/>
          <w:iCs/>
          <w:color w:val="000000"/>
          <w:sz w:val="24"/>
          <w:szCs w:val="24"/>
        </w:rPr>
        <w:t xml:space="preserve"> </w:t>
      </w:r>
      <w:r w:rsidRPr="000D0E38">
        <w:rPr>
          <w:i/>
          <w:iCs/>
          <w:color w:val="000000"/>
          <w:sz w:val="24"/>
          <w:szCs w:val="24"/>
        </w:rPr>
        <w:t>существа</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построек</w:t>
      </w:r>
      <w:r w:rsidR="00B54725">
        <w:rPr>
          <w:i/>
          <w:iCs/>
          <w:color w:val="000000"/>
          <w:sz w:val="24"/>
          <w:szCs w:val="24"/>
        </w:rPr>
        <w:t xml:space="preserve"> </w:t>
      </w:r>
      <w:r w:rsidRPr="000D0E38">
        <w:rPr>
          <w:i/>
          <w:iCs/>
          <w:color w:val="000000"/>
          <w:sz w:val="24"/>
          <w:szCs w:val="24"/>
        </w:rPr>
        <w:t>средствами</w:t>
      </w:r>
      <w:r w:rsidR="00B54725">
        <w:rPr>
          <w:i/>
          <w:iCs/>
          <w:color w:val="000000"/>
          <w:sz w:val="24"/>
          <w:szCs w:val="24"/>
        </w:rPr>
        <w:t xml:space="preserve"> </w:t>
      </w:r>
      <w:r w:rsidRPr="000D0E38">
        <w:rPr>
          <w:i/>
          <w:iCs/>
          <w:color w:val="000000"/>
          <w:sz w:val="24"/>
          <w:szCs w:val="24"/>
        </w:rPr>
        <w:t>изобразительного</w:t>
      </w:r>
      <w:r w:rsidR="00B54725">
        <w:rPr>
          <w:i/>
          <w:iCs/>
          <w:color w:val="000000"/>
          <w:sz w:val="24"/>
          <w:szCs w:val="24"/>
        </w:rPr>
        <w:t xml:space="preserve"> </w:t>
      </w:r>
      <w:r w:rsidRPr="000D0E38">
        <w:rPr>
          <w:i/>
          <w:iCs/>
          <w:color w:val="000000"/>
          <w:sz w:val="24"/>
          <w:szCs w:val="24"/>
        </w:rPr>
        <w:t>искусства</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компьютерной</w:t>
      </w:r>
      <w:r w:rsidR="00B54725">
        <w:rPr>
          <w:i/>
          <w:iCs/>
          <w:color w:val="000000"/>
          <w:sz w:val="24"/>
          <w:szCs w:val="24"/>
        </w:rPr>
        <w:t xml:space="preserve"> </w:t>
      </w:r>
      <w:r w:rsidRPr="000D0E38">
        <w:rPr>
          <w:i/>
          <w:iCs/>
          <w:color w:val="000000"/>
          <w:sz w:val="24"/>
          <w:szCs w:val="24"/>
        </w:rPr>
        <w:t>графики;</w:t>
      </w:r>
    </w:p>
    <w:p w:rsidR="00CC4C18" w:rsidRPr="000D0E38" w:rsidRDefault="00CC4C18" w:rsidP="00163166">
      <w:pPr>
        <w:widowControl w:val="0"/>
        <w:numPr>
          <w:ilvl w:val="0"/>
          <w:numId w:val="11"/>
        </w:numPr>
        <w:shd w:val="clear" w:color="auto" w:fill="FFFFFF"/>
        <w:tabs>
          <w:tab w:val="left" w:pos="586"/>
        </w:tabs>
        <w:autoSpaceDE w:val="0"/>
        <w:autoSpaceDN w:val="0"/>
        <w:adjustRightInd w:val="0"/>
        <w:ind w:firstLine="709"/>
        <w:jc w:val="both"/>
        <w:rPr>
          <w:i/>
          <w:color w:val="000000"/>
          <w:sz w:val="24"/>
          <w:szCs w:val="24"/>
        </w:rPr>
      </w:pPr>
      <w:r w:rsidRPr="000D0E38">
        <w:rPr>
          <w:i/>
          <w:iCs/>
          <w:color w:val="000000"/>
          <w:sz w:val="24"/>
          <w:szCs w:val="24"/>
        </w:rPr>
        <w:t>выполнять</w:t>
      </w:r>
      <w:r w:rsidR="00B54725">
        <w:rPr>
          <w:i/>
          <w:iCs/>
          <w:color w:val="000000"/>
          <w:sz w:val="24"/>
          <w:szCs w:val="24"/>
        </w:rPr>
        <w:t xml:space="preserve"> </w:t>
      </w:r>
      <w:r w:rsidRPr="000D0E38">
        <w:rPr>
          <w:i/>
          <w:iCs/>
          <w:color w:val="000000"/>
          <w:sz w:val="24"/>
          <w:szCs w:val="24"/>
        </w:rPr>
        <w:t>простые</w:t>
      </w:r>
      <w:r w:rsidR="00B54725">
        <w:rPr>
          <w:i/>
          <w:iCs/>
          <w:color w:val="000000"/>
          <w:sz w:val="24"/>
          <w:szCs w:val="24"/>
        </w:rPr>
        <w:t xml:space="preserve"> </w:t>
      </w:r>
      <w:r w:rsidRPr="000D0E38">
        <w:rPr>
          <w:i/>
          <w:iCs/>
          <w:color w:val="000000"/>
          <w:sz w:val="24"/>
          <w:szCs w:val="24"/>
        </w:rPr>
        <w:t>рисунки</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орнаментальные</w:t>
      </w:r>
      <w:r w:rsidR="00B54725">
        <w:rPr>
          <w:i/>
          <w:iCs/>
          <w:color w:val="000000"/>
          <w:sz w:val="24"/>
          <w:szCs w:val="24"/>
        </w:rPr>
        <w:t xml:space="preserve"> </w:t>
      </w:r>
      <w:r w:rsidRPr="000D0E38">
        <w:rPr>
          <w:i/>
          <w:iCs/>
          <w:color w:val="000000"/>
          <w:sz w:val="24"/>
          <w:szCs w:val="24"/>
        </w:rPr>
        <w:t>композиции,</w:t>
      </w:r>
      <w:r w:rsidR="00B54725">
        <w:rPr>
          <w:i/>
          <w:iCs/>
          <w:color w:val="000000"/>
          <w:sz w:val="24"/>
          <w:szCs w:val="24"/>
        </w:rPr>
        <w:t xml:space="preserve"> </w:t>
      </w:r>
      <w:r w:rsidRPr="000D0E38">
        <w:rPr>
          <w:i/>
          <w:iCs/>
          <w:color w:val="000000"/>
          <w:sz w:val="24"/>
          <w:szCs w:val="24"/>
        </w:rPr>
        <w:t>используя</w:t>
      </w:r>
      <w:r w:rsidR="00B54725">
        <w:rPr>
          <w:i/>
          <w:iCs/>
          <w:color w:val="000000"/>
          <w:sz w:val="24"/>
          <w:szCs w:val="24"/>
        </w:rPr>
        <w:t xml:space="preserve"> </w:t>
      </w:r>
      <w:r w:rsidRPr="000D0E38">
        <w:rPr>
          <w:i/>
          <w:iCs/>
          <w:color w:val="000000"/>
          <w:sz w:val="24"/>
          <w:szCs w:val="24"/>
        </w:rPr>
        <w:t>язык</w:t>
      </w:r>
      <w:r w:rsidR="00B54725">
        <w:rPr>
          <w:i/>
          <w:iCs/>
          <w:color w:val="000000"/>
          <w:sz w:val="24"/>
          <w:szCs w:val="24"/>
        </w:rPr>
        <w:t xml:space="preserve"> </w:t>
      </w:r>
      <w:r w:rsidRPr="000D0E38">
        <w:rPr>
          <w:i/>
          <w:iCs/>
          <w:color w:val="000000"/>
          <w:sz w:val="24"/>
          <w:szCs w:val="24"/>
        </w:rPr>
        <w:t>компьютерной</w:t>
      </w:r>
      <w:r w:rsidR="00B54725">
        <w:rPr>
          <w:i/>
          <w:iCs/>
          <w:color w:val="000000"/>
          <w:sz w:val="24"/>
          <w:szCs w:val="24"/>
        </w:rPr>
        <w:t xml:space="preserve"> </w:t>
      </w:r>
      <w:r w:rsidRPr="000D0E38">
        <w:rPr>
          <w:i/>
          <w:iCs/>
          <w:color w:val="000000"/>
          <w:sz w:val="24"/>
          <w:szCs w:val="24"/>
        </w:rPr>
        <w:t>графики</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программе</w:t>
      </w:r>
      <w:r w:rsidR="00B54725">
        <w:rPr>
          <w:i/>
          <w:iCs/>
          <w:color w:val="000000"/>
          <w:sz w:val="24"/>
          <w:szCs w:val="24"/>
        </w:rPr>
        <w:t xml:space="preserve"> </w:t>
      </w:r>
      <w:proofErr w:type="gramStart"/>
      <w:r w:rsidRPr="000D0E38">
        <w:rPr>
          <w:i/>
          <w:iCs/>
          <w:color w:val="000000"/>
          <w:sz w:val="24"/>
          <w:szCs w:val="24"/>
        </w:rPr>
        <w:t>Ра</w:t>
      </w:r>
      <w:proofErr w:type="spellStart"/>
      <w:proofErr w:type="gramEnd"/>
      <w:r w:rsidRPr="000D0E38">
        <w:rPr>
          <w:i/>
          <w:iCs/>
          <w:color w:val="000000"/>
          <w:sz w:val="24"/>
          <w:szCs w:val="24"/>
          <w:lang w:val="en-US"/>
        </w:rPr>
        <w:t>int</w:t>
      </w:r>
      <w:proofErr w:type="spellEnd"/>
      <w:r w:rsidRPr="000D0E38">
        <w:rPr>
          <w:i/>
          <w:iCs/>
          <w:color w:val="000000"/>
          <w:sz w:val="24"/>
          <w:szCs w:val="24"/>
        </w:rPr>
        <w:t>.</w:t>
      </w:r>
    </w:p>
    <w:p w:rsidR="00CC4C18" w:rsidRPr="000D0E38" w:rsidRDefault="00CC4C18" w:rsidP="000D0E38">
      <w:pPr>
        <w:shd w:val="clear" w:color="auto" w:fill="FFFFFF"/>
        <w:ind w:firstLine="709"/>
        <w:jc w:val="both"/>
        <w:rPr>
          <w:b/>
          <w:i/>
          <w:iCs/>
          <w:color w:val="000000"/>
          <w:sz w:val="24"/>
          <w:szCs w:val="24"/>
        </w:rPr>
      </w:pPr>
      <w:r w:rsidRPr="000D0E38">
        <w:rPr>
          <w:b/>
          <w:i/>
          <w:iCs/>
          <w:color w:val="000000"/>
          <w:sz w:val="24"/>
          <w:szCs w:val="24"/>
        </w:rPr>
        <w:t>Значимые</w:t>
      </w:r>
      <w:r w:rsidR="00B54725">
        <w:rPr>
          <w:b/>
          <w:i/>
          <w:iCs/>
          <w:color w:val="000000"/>
          <w:sz w:val="24"/>
          <w:szCs w:val="24"/>
        </w:rPr>
        <w:t xml:space="preserve"> </w:t>
      </w:r>
      <w:r w:rsidRPr="000D0E38">
        <w:rPr>
          <w:b/>
          <w:i/>
          <w:iCs/>
          <w:color w:val="000000"/>
          <w:sz w:val="24"/>
          <w:szCs w:val="24"/>
        </w:rPr>
        <w:t>темы</w:t>
      </w:r>
      <w:r w:rsidR="00B54725">
        <w:rPr>
          <w:b/>
          <w:i/>
          <w:iCs/>
          <w:color w:val="000000"/>
          <w:sz w:val="24"/>
          <w:szCs w:val="24"/>
        </w:rPr>
        <w:t xml:space="preserve"> </w:t>
      </w:r>
      <w:r w:rsidRPr="000D0E38">
        <w:rPr>
          <w:b/>
          <w:i/>
          <w:iCs/>
          <w:color w:val="000000"/>
          <w:sz w:val="24"/>
          <w:szCs w:val="24"/>
        </w:rPr>
        <w:t>искусства.</w:t>
      </w:r>
      <w:r w:rsidR="00B54725">
        <w:rPr>
          <w:b/>
          <w:i/>
          <w:iCs/>
          <w:color w:val="000000"/>
          <w:sz w:val="24"/>
          <w:szCs w:val="24"/>
        </w:rPr>
        <w:t xml:space="preserve"> </w:t>
      </w:r>
      <w:r w:rsidRPr="000D0E38">
        <w:rPr>
          <w:b/>
          <w:i/>
          <w:iCs/>
          <w:color w:val="000000"/>
          <w:sz w:val="24"/>
          <w:szCs w:val="24"/>
        </w:rPr>
        <w:t>О</w:t>
      </w:r>
      <w:r w:rsidR="00B54725">
        <w:rPr>
          <w:b/>
          <w:i/>
          <w:iCs/>
          <w:color w:val="000000"/>
          <w:sz w:val="24"/>
          <w:szCs w:val="24"/>
        </w:rPr>
        <w:t xml:space="preserve"> </w:t>
      </w:r>
      <w:r w:rsidRPr="000D0E38">
        <w:rPr>
          <w:b/>
          <w:i/>
          <w:iCs/>
          <w:color w:val="000000"/>
          <w:sz w:val="24"/>
          <w:szCs w:val="24"/>
        </w:rPr>
        <w:t>чём</w:t>
      </w:r>
      <w:r w:rsidR="00B54725">
        <w:rPr>
          <w:b/>
          <w:i/>
          <w:iCs/>
          <w:color w:val="000000"/>
          <w:sz w:val="24"/>
          <w:szCs w:val="24"/>
        </w:rPr>
        <w:t xml:space="preserve"> </w:t>
      </w:r>
      <w:r w:rsidRPr="000D0E38">
        <w:rPr>
          <w:b/>
          <w:i/>
          <w:iCs/>
          <w:color w:val="000000"/>
          <w:sz w:val="24"/>
          <w:szCs w:val="24"/>
        </w:rPr>
        <w:t>говорит</w:t>
      </w:r>
      <w:r w:rsidR="00B54725">
        <w:rPr>
          <w:b/>
          <w:i/>
          <w:iCs/>
          <w:color w:val="000000"/>
          <w:sz w:val="24"/>
          <w:szCs w:val="24"/>
        </w:rPr>
        <w:t xml:space="preserve"> </w:t>
      </w:r>
      <w:r w:rsidRPr="000D0E38">
        <w:rPr>
          <w:b/>
          <w:i/>
          <w:iCs/>
          <w:color w:val="000000"/>
          <w:sz w:val="24"/>
          <w:szCs w:val="24"/>
        </w:rPr>
        <w:t>искусство?</w:t>
      </w:r>
      <w:r w:rsidR="00B54725">
        <w:rPr>
          <w:b/>
          <w:i/>
          <w:iCs/>
          <w:color w:val="000000"/>
          <w:sz w:val="24"/>
          <w:szCs w:val="24"/>
        </w:rPr>
        <w:t xml:space="preserve"> </w:t>
      </w:r>
    </w:p>
    <w:p w:rsidR="00CC4C18" w:rsidRPr="000D0E38" w:rsidRDefault="00CC4C18" w:rsidP="000D0E38">
      <w:pPr>
        <w:shd w:val="clear" w:color="auto" w:fill="FFFFFF"/>
        <w:ind w:right="1325"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p>
    <w:p w:rsidR="00CC4C18" w:rsidRPr="000D0E38" w:rsidRDefault="00CC4C18" w:rsidP="00163166">
      <w:pPr>
        <w:widowControl w:val="0"/>
        <w:numPr>
          <w:ilvl w:val="0"/>
          <w:numId w:val="11"/>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осознавать</w:t>
      </w:r>
      <w:r w:rsidR="00B54725">
        <w:rPr>
          <w:color w:val="000000"/>
          <w:sz w:val="24"/>
          <w:szCs w:val="24"/>
        </w:rPr>
        <w:t xml:space="preserve"> </w:t>
      </w:r>
      <w:r w:rsidRPr="000D0E38">
        <w:rPr>
          <w:color w:val="000000"/>
          <w:sz w:val="24"/>
          <w:szCs w:val="24"/>
        </w:rPr>
        <w:t>значимые</w:t>
      </w:r>
      <w:r w:rsidR="00B54725">
        <w:rPr>
          <w:color w:val="000000"/>
          <w:sz w:val="24"/>
          <w:szCs w:val="24"/>
        </w:rPr>
        <w:t xml:space="preserve"> </w:t>
      </w:r>
      <w:r w:rsidRPr="000D0E38">
        <w:rPr>
          <w:color w:val="000000"/>
          <w:sz w:val="24"/>
          <w:szCs w:val="24"/>
        </w:rPr>
        <w:t>темы</w:t>
      </w:r>
      <w:r w:rsidR="00B54725">
        <w:rPr>
          <w:color w:val="000000"/>
          <w:sz w:val="24"/>
          <w:szCs w:val="24"/>
        </w:rPr>
        <w:t xml:space="preserve"> </w:t>
      </w:r>
      <w:r w:rsidRPr="000D0E38">
        <w:rPr>
          <w:color w:val="000000"/>
          <w:sz w:val="24"/>
          <w:szCs w:val="24"/>
        </w:rPr>
        <w:t>искусства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отражать</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собственной</w:t>
      </w:r>
      <w:r w:rsidR="00B54725">
        <w:rPr>
          <w:color w:val="000000"/>
          <w:sz w:val="24"/>
          <w:szCs w:val="24"/>
        </w:rPr>
        <w:t xml:space="preserve"> </w:t>
      </w:r>
      <w:r w:rsidRPr="000D0E38">
        <w:rPr>
          <w:color w:val="000000"/>
          <w:sz w:val="24"/>
          <w:szCs w:val="24"/>
        </w:rPr>
        <w:t>художественно-творческой</w:t>
      </w:r>
      <w:r w:rsidR="00B54725">
        <w:rPr>
          <w:color w:val="000000"/>
          <w:sz w:val="24"/>
          <w:szCs w:val="24"/>
        </w:rPr>
        <w:t xml:space="preserve"> </w:t>
      </w:r>
      <w:r w:rsidRPr="000D0E38">
        <w:rPr>
          <w:color w:val="000000"/>
          <w:sz w:val="24"/>
          <w:szCs w:val="24"/>
        </w:rPr>
        <w:t>деятельности;</w:t>
      </w:r>
    </w:p>
    <w:p w:rsidR="00CC4C18" w:rsidRPr="000D0E38" w:rsidRDefault="00CC4C18" w:rsidP="00163166">
      <w:pPr>
        <w:widowControl w:val="0"/>
        <w:numPr>
          <w:ilvl w:val="0"/>
          <w:numId w:val="11"/>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выбирать</w:t>
      </w:r>
      <w:r w:rsidR="00B54725">
        <w:rPr>
          <w:color w:val="000000"/>
          <w:sz w:val="24"/>
          <w:szCs w:val="24"/>
        </w:rPr>
        <w:t xml:space="preserve"> </w:t>
      </w:r>
      <w:r w:rsidRPr="000D0E38">
        <w:rPr>
          <w:color w:val="000000"/>
          <w:sz w:val="24"/>
          <w:szCs w:val="24"/>
        </w:rPr>
        <w:t>художественные</w:t>
      </w:r>
      <w:r w:rsidR="00B54725">
        <w:rPr>
          <w:color w:val="000000"/>
          <w:sz w:val="24"/>
          <w:szCs w:val="24"/>
        </w:rPr>
        <w:t xml:space="preserve"> </w:t>
      </w:r>
      <w:r w:rsidRPr="000D0E38">
        <w:rPr>
          <w:color w:val="000000"/>
          <w:sz w:val="24"/>
          <w:szCs w:val="24"/>
        </w:rPr>
        <w:t>материалы,</w:t>
      </w:r>
      <w:r w:rsidR="00B54725">
        <w:rPr>
          <w:color w:val="000000"/>
          <w:sz w:val="24"/>
          <w:szCs w:val="24"/>
        </w:rPr>
        <w:t xml:space="preserve"> </w:t>
      </w:r>
      <w:r w:rsidRPr="000D0E38">
        <w:rPr>
          <w:color w:val="000000"/>
          <w:sz w:val="24"/>
          <w:szCs w:val="24"/>
        </w:rPr>
        <w:t>средства</w:t>
      </w:r>
      <w:r w:rsidR="00B54725">
        <w:rPr>
          <w:color w:val="000000"/>
          <w:sz w:val="24"/>
          <w:szCs w:val="24"/>
        </w:rPr>
        <w:t xml:space="preserve"> </w:t>
      </w:r>
      <w:r w:rsidRPr="000D0E38">
        <w:rPr>
          <w:color w:val="000000"/>
          <w:sz w:val="24"/>
          <w:szCs w:val="24"/>
        </w:rPr>
        <w:t>художественной</w:t>
      </w:r>
      <w:r w:rsidR="00B54725">
        <w:rPr>
          <w:color w:val="000000"/>
          <w:sz w:val="24"/>
          <w:szCs w:val="24"/>
        </w:rPr>
        <w:t xml:space="preserve"> </w:t>
      </w:r>
      <w:r w:rsidRPr="000D0E38">
        <w:rPr>
          <w:color w:val="000000"/>
          <w:sz w:val="24"/>
          <w:szCs w:val="24"/>
        </w:rPr>
        <w:t>выразительности</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создания</w:t>
      </w:r>
      <w:r w:rsidR="00B54725">
        <w:rPr>
          <w:color w:val="000000"/>
          <w:sz w:val="24"/>
          <w:szCs w:val="24"/>
        </w:rPr>
        <w:t xml:space="preserve"> </w:t>
      </w:r>
      <w:r w:rsidRPr="000D0E38">
        <w:rPr>
          <w:color w:val="000000"/>
          <w:sz w:val="24"/>
          <w:szCs w:val="24"/>
        </w:rPr>
        <w:t>образов</w:t>
      </w:r>
      <w:r w:rsidR="00B54725">
        <w:rPr>
          <w:color w:val="000000"/>
          <w:sz w:val="24"/>
          <w:szCs w:val="24"/>
        </w:rPr>
        <w:t xml:space="preserve"> </w:t>
      </w:r>
      <w:r w:rsidRPr="000D0E38">
        <w:rPr>
          <w:color w:val="000000"/>
          <w:sz w:val="24"/>
          <w:szCs w:val="24"/>
        </w:rPr>
        <w:t>природы,</w:t>
      </w:r>
      <w:r w:rsidR="00B54725">
        <w:rPr>
          <w:color w:val="000000"/>
          <w:sz w:val="24"/>
          <w:szCs w:val="24"/>
        </w:rPr>
        <w:t xml:space="preserve"> </w:t>
      </w:r>
      <w:r w:rsidRPr="000D0E38">
        <w:rPr>
          <w:color w:val="000000"/>
          <w:sz w:val="24"/>
          <w:szCs w:val="24"/>
        </w:rPr>
        <w:t>человека,</w:t>
      </w:r>
      <w:r w:rsidR="00B54725">
        <w:rPr>
          <w:color w:val="000000"/>
          <w:sz w:val="24"/>
          <w:szCs w:val="24"/>
        </w:rPr>
        <w:t xml:space="preserve"> </w:t>
      </w:r>
      <w:r w:rsidRPr="000D0E38">
        <w:rPr>
          <w:color w:val="000000"/>
          <w:sz w:val="24"/>
          <w:szCs w:val="24"/>
        </w:rPr>
        <w:t>явлений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передачи</w:t>
      </w:r>
      <w:r w:rsidR="00B54725">
        <w:rPr>
          <w:color w:val="000000"/>
          <w:sz w:val="24"/>
          <w:szCs w:val="24"/>
        </w:rPr>
        <w:t xml:space="preserve"> </w:t>
      </w:r>
      <w:r w:rsidRPr="000D0E38">
        <w:rPr>
          <w:color w:val="000000"/>
          <w:sz w:val="24"/>
          <w:szCs w:val="24"/>
        </w:rPr>
        <w:t>своего</w:t>
      </w:r>
      <w:r w:rsidR="00B54725">
        <w:rPr>
          <w:color w:val="000000"/>
          <w:sz w:val="24"/>
          <w:szCs w:val="24"/>
        </w:rPr>
        <w:t xml:space="preserve"> </w:t>
      </w:r>
      <w:r w:rsidRPr="000D0E38">
        <w:rPr>
          <w:color w:val="000000"/>
          <w:sz w:val="24"/>
          <w:szCs w:val="24"/>
        </w:rPr>
        <w:t>отношения</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ним;</w:t>
      </w:r>
      <w:r w:rsidR="00B54725">
        <w:rPr>
          <w:color w:val="000000"/>
          <w:sz w:val="24"/>
          <w:szCs w:val="24"/>
        </w:rPr>
        <w:t xml:space="preserve"> </w:t>
      </w:r>
      <w:r w:rsidRPr="000D0E38">
        <w:rPr>
          <w:color w:val="000000"/>
          <w:sz w:val="24"/>
          <w:szCs w:val="24"/>
        </w:rPr>
        <w:t>решать</w:t>
      </w:r>
      <w:r w:rsidR="00B54725">
        <w:rPr>
          <w:color w:val="000000"/>
          <w:sz w:val="24"/>
          <w:szCs w:val="24"/>
        </w:rPr>
        <w:t xml:space="preserve"> </w:t>
      </w:r>
      <w:r w:rsidRPr="000D0E38">
        <w:rPr>
          <w:color w:val="000000"/>
          <w:sz w:val="24"/>
          <w:szCs w:val="24"/>
        </w:rPr>
        <w:t>художественные</w:t>
      </w:r>
      <w:r w:rsidR="00B54725">
        <w:rPr>
          <w:color w:val="000000"/>
          <w:sz w:val="24"/>
          <w:szCs w:val="24"/>
        </w:rPr>
        <w:t xml:space="preserve"> </w:t>
      </w:r>
      <w:r w:rsidRPr="000D0E38">
        <w:rPr>
          <w:color w:val="000000"/>
          <w:sz w:val="24"/>
          <w:szCs w:val="24"/>
        </w:rPr>
        <w:t>задачи</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опорой</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правила</w:t>
      </w:r>
      <w:r w:rsidR="00B54725">
        <w:rPr>
          <w:color w:val="000000"/>
          <w:sz w:val="24"/>
          <w:szCs w:val="24"/>
        </w:rPr>
        <w:t xml:space="preserve"> </w:t>
      </w:r>
      <w:r w:rsidRPr="000D0E38">
        <w:rPr>
          <w:color w:val="000000"/>
          <w:sz w:val="24"/>
          <w:szCs w:val="24"/>
        </w:rPr>
        <w:t>перспективы,</w:t>
      </w:r>
      <w:r w:rsidR="00B54725">
        <w:rPr>
          <w:color w:val="000000"/>
          <w:sz w:val="24"/>
          <w:szCs w:val="24"/>
        </w:rPr>
        <w:t xml:space="preserve"> </w:t>
      </w:r>
      <w:proofErr w:type="spellStart"/>
      <w:r w:rsidRPr="000D0E38">
        <w:rPr>
          <w:color w:val="000000"/>
          <w:sz w:val="24"/>
          <w:szCs w:val="24"/>
        </w:rPr>
        <w:t>цветоведения</w:t>
      </w:r>
      <w:proofErr w:type="spellEnd"/>
      <w:r w:rsidRPr="000D0E38">
        <w:rPr>
          <w:color w:val="000000"/>
          <w:sz w:val="24"/>
          <w:szCs w:val="24"/>
        </w:rPr>
        <w:t>,</w:t>
      </w:r>
      <w:r w:rsidR="00B54725">
        <w:rPr>
          <w:color w:val="000000"/>
          <w:sz w:val="24"/>
          <w:szCs w:val="24"/>
        </w:rPr>
        <w:t xml:space="preserve"> </w:t>
      </w:r>
      <w:r w:rsidRPr="000D0E38">
        <w:rPr>
          <w:color w:val="000000"/>
          <w:sz w:val="24"/>
          <w:szCs w:val="24"/>
        </w:rPr>
        <w:t>усвоенные</w:t>
      </w:r>
      <w:r w:rsidR="00B54725">
        <w:rPr>
          <w:color w:val="000000"/>
          <w:sz w:val="24"/>
          <w:szCs w:val="24"/>
        </w:rPr>
        <w:t xml:space="preserve"> </w:t>
      </w:r>
      <w:r w:rsidRPr="000D0E38">
        <w:rPr>
          <w:color w:val="000000"/>
          <w:sz w:val="24"/>
          <w:szCs w:val="24"/>
        </w:rPr>
        <w:t>способы</w:t>
      </w:r>
      <w:r w:rsidR="00B54725">
        <w:rPr>
          <w:color w:val="000000"/>
          <w:sz w:val="24"/>
          <w:szCs w:val="24"/>
        </w:rPr>
        <w:t xml:space="preserve"> </w:t>
      </w:r>
      <w:r w:rsidRPr="000D0E38">
        <w:rPr>
          <w:color w:val="000000"/>
          <w:sz w:val="24"/>
          <w:szCs w:val="24"/>
        </w:rPr>
        <w:t>действия;</w:t>
      </w:r>
    </w:p>
    <w:p w:rsidR="00CC4C18" w:rsidRPr="000D0E38" w:rsidRDefault="00CC4C18" w:rsidP="00163166">
      <w:pPr>
        <w:widowControl w:val="0"/>
        <w:numPr>
          <w:ilvl w:val="0"/>
          <w:numId w:val="11"/>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передавать</w:t>
      </w:r>
      <w:r w:rsidR="00B54725">
        <w:rPr>
          <w:color w:val="000000"/>
          <w:sz w:val="24"/>
          <w:szCs w:val="24"/>
        </w:rPr>
        <w:t xml:space="preserve"> </w:t>
      </w:r>
      <w:r w:rsidRPr="000D0E38">
        <w:rPr>
          <w:color w:val="000000"/>
          <w:sz w:val="24"/>
          <w:szCs w:val="24"/>
        </w:rPr>
        <w:t>характер</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намерения</w:t>
      </w:r>
      <w:r w:rsidR="00B54725">
        <w:rPr>
          <w:color w:val="000000"/>
          <w:sz w:val="24"/>
          <w:szCs w:val="24"/>
        </w:rPr>
        <w:t xml:space="preserve"> </w:t>
      </w:r>
      <w:r w:rsidRPr="000D0E38">
        <w:rPr>
          <w:color w:val="000000"/>
          <w:sz w:val="24"/>
          <w:szCs w:val="24"/>
        </w:rPr>
        <w:t>объекта</w:t>
      </w:r>
      <w:r w:rsidR="00B54725">
        <w:rPr>
          <w:color w:val="000000"/>
          <w:sz w:val="24"/>
          <w:szCs w:val="24"/>
        </w:rPr>
        <w:t xml:space="preserve"> </w:t>
      </w:r>
      <w:r w:rsidRPr="000D0E38">
        <w:rPr>
          <w:color w:val="000000"/>
          <w:sz w:val="24"/>
          <w:szCs w:val="24"/>
        </w:rPr>
        <w:t>(природы,</w:t>
      </w:r>
      <w:r w:rsidR="00B54725">
        <w:rPr>
          <w:color w:val="000000"/>
          <w:sz w:val="24"/>
          <w:szCs w:val="24"/>
        </w:rPr>
        <w:t xml:space="preserve"> </w:t>
      </w:r>
      <w:r w:rsidRPr="000D0E38">
        <w:rPr>
          <w:color w:val="000000"/>
          <w:sz w:val="24"/>
          <w:szCs w:val="24"/>
        </w:rPr>
        <w:t>человека,</w:t>
      </w:r>
      <w:r w:rsidR="00B54725">
        <w:rPr>
          <w:color w:val="000000"/>
          <w:sz w:val="24"/>
          <w:szCs w:val="24"/>
        </w:rPr>
        <w:t xml:space="preserve"> </w:t>
      </w:r>
      <w:r w:rsidRPr="000D0E38">
        <w:rPr>
          <w:color w:val="000000"/>
          <w:sz w:val="24"/>
          <w:szCs w:val="24"/>
        </w:rPr>
        <w:t>сказочного</w:t>
      </w:r>
      <w:r w:rsidR="00B54725">
        <w:rPr>
          <w:color w:val="000000"/>
          <w:sz w:val="24"/>
          <w:szCs w:val="24"/>
        </w:rPr>
        <w:t xml:space="preserve"> </w:t>
      </w:r>
      <w:r w:rsidRPr="000D0E38">
        <w:rPr>
          <w:color w:val="000000"/>
          <w:sz w:val="24"/>
          <w:szCs w:val="24"/>
        </w:rPr>
        <w:t>героя,</w:t>
      </w:r>
      <w:r w:rsidR="00B54725">
        <w:rPr>
          <w:color w:val="000000"/>
          <w:sz w:val="24"/>
          <w:szCs w:val="24"/>
        </w:rPr>
        <w:t xml:space="preserve"> </w:t>
      </w:r>
      <w:r w:rsidRPr="000D0E38">
        <w:rPr>
          <w:color w:val="000000"/>
          <w:sz w:val="24"/>
          <w:szCs w:val="24"/>
        </w:rPr>
        <w:t>предмета,</w:t>
      </w:r>
      <w:r w:rsidR="00B54725">
        <w:rPr>
          <w:color w:val="000000"/>
          <w:sz w:val="24"/>
          <w:szCs w:val="24"/>
        </w:rPr>
        <w:t xml:space="preserve"> </w:t>
      </w:r>
      <w:r w:rsidRPr="000D0E38">
        <w:rPr>
          <w:color w:val="000000"/>
          <w:sz w:val="24"/>
          <w:szCs w:val="24"/>
        </w:rPr>
        <w:t>явления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т.</w:t>
      </w:r>
      <w:r w:rsidR="00B54725">
        <w:rPr>
          <w:color w:val="000000"/>
          <w:sz w:val="24"/>
          <w:szCs w:val="24"/>
        </w:rPr>
        <w:t xml:space="preserve"> </w:t>
      </w:r>
      <w:r w:rsidRPr="000D0E38">
        <w:rPr>
          <w:color w:val="000000"/>
          <w:sz w:val="24"/>
          <w:szCs w:val="24"/>
        </w:rPr>
        <w:t>д.)</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живописи,</w:t>
      </w:r>
      <w:r w:rsidR="00B54725">
        <w:rPr>
          <w:color w:val="000000"/>
          <w:sz w:val="24"/>
          <w:szCs w:val="24"/>
        </w:rPr>
        <w:t xml:space="preserve"> </w:t>
      </w:r>
      <w:r w:rsidRPr="000D0E38">
        <w:rPr>
          <w:color w:val="000000"/>
          <w:sz w:val="24"/>
          <w:szCs w:val="24"/>
        </w:rPr>
        <w:t>графике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скульптуре,</w:t>
      </w:r>
      <w:r w:rsidR="00B54725">
        <w:rPr>
          <w:color w:val="000000"/>
          <w:sz w:val="24"/>
          <w:szCs w:val="24"/>
        </w:rPr>
        <w:t xml:space="preserve"> </w:t>
      </w:r>
      <w:r w:rsidRPr="000D0E38">
        <w:rPr>
          <w:color w:val="000000"/>
          <w:sz w:val="24"/>
          <w:szCs w:val="24"/>
        </w:rPr>
        <w:t>выражая</w:t>
      </w:r>
      <w:r w:rsidR="00B54725">
        <w:rPr>
          <w:color w:val="000000"/>
          <w:sz w:val="24"/>
          <w:szCs w:val="24"/>
        </w:rPr>
        <w:t xml:space="preserve"> </w:t>
      </w:r>
      <w:r w:rsidRPr="000D0E38">
        <w:rPr>
          <w:color w:val="000000"/>
          <w:sz w:val="24"/>
          <w:szCs w:val="24"/>
        </w:rPr>
        <w:t>своё</w:t>
      </w:r>
      <w:r w:rsidR="00B54725">
        <w:rPr>
          <w:color w:val="000000"/>
          <w:sz w:val="24"/>
          <w:szCs w:val="24"/>
        </w:rPr>
        <w:t xml:space="preserve"> </w:t>
      </w:r>
      <w:r w:rsidRPr="000D0E38">
        <w:rPr>
          <w:color w:val="000000"/>
          <w:sz w:val="24"/>
          <w:szCs w:val="24"/>
        </w:rPr>
        <w:t>отношение</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качествам</w:t>
      </w:r>
      <w:r w:rsidR="00B54725">
        <w:rPr>
          <w:color w:val="000000"/>
          <w:sz w:val="24"/>
          <w:szCs w:val="24"/>
        </w:rPr>
        <w:t xml:space="preserve"> </w:t>
      </w:r>
      <w:r w:rsidRPr="000D0E38">
        <w:rPr>
          <w:color w:val="000000"/>
          <w:sz w:val="24"/>
          <w:szCs w:val="24"/>
        </w:rPr>
        <w:t>данного</w:t>
      </w:r>
      <w:r w:rsidR="00B54725">
        <w:rPr>
          <w:color w:val="000000"/>
          <w:sz w:val="24"/>
          <w:szCs w:val="24"/>
        </w:rPr>
        <w:t xml:space="preserve"> </w:t>
      </w:r>
      <w:r w:rsidRPr="000D0E38">
        <w:rPr>
          <w:color w:val="000000"/>
          <w:sz w:val="24"/>
          <w:szCs w:val="24"/>
        </w:rPr>
        <w:t>объекта.</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p>
    <w:p w:rsidR="00CC4C18" w:rsidRPr="000D0E38" w:rsidRDefault="00CC4C18" w:rsidP="00163166">
      <w:pPr>
        <w:widowControl w:val="0"/>
        <w:numPr>
          <w:ilvl w:val="0"/>
          <w:numId w:val="11"/>
        </w:numPr>
        <w:shd w:val="clear" w:color="auto" w:fill="FFFFFF"/>
        <w:tabs>
          <w:tab w:val="left" w:pos="586"/>
        </w:tabs>
        <w:autoSpaceDE w:val="0"/>
        <w:autoSpaceDN w:val="0"/>
        <w:adjustRightInd w:val="0"/>
        <w:ind w:firstLine="709"/>
        <w:jc w:val="both"/>
        <w:rPr>
          <w:i/>
          <w:color w:val="000000"/>
          <w:sz w:val="24"/>
          <w:szCs w:val="24"/>
        </w:rPr>
      </w:pPr>
      <w:r w:rsidRPr="000D0E38">
        <w:rPr>
          <w:i/>
          <w:iCs/>
          <w:color w:val="000000"/>
          <w:sz w:val="24"/>
          <w:szCs w:val="24"/>
        </w:rPr>
        <w:t>видеть,</w:t>
      </w:r>
      <w:r w:rsidR="00B54725">
        <w:rPr>
          <w:i/>
          <w:iCs/>
          <w:color w:val="000000"/>
          <w:sz w:val="24"/>
          <w:szCs w:val="24"/>
        </w:rPr>
        <w:t xml:space="preserve"> </w:t>
      </w:r>
      <w:r w:rsidRPr="000D0E38">
        <w:rPr>
          <w:i/>
          <w:iCs/>
          <w:color w:val="000000"/>
          <w:sz w:val="24"/>
          <w:szCs w:val="24"/>
        </w:rPr>
        <w:t>чувствовать</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изображать</w:t>
      </w:r>
      <w:r w:rsidR="00B54725">
        <w:rPr>
          <w:i/>
          <w:iCs/>
          <w:color w:val="000000"/>
          <w:sz w:val="24"/>
          <w:szCs w:val="24"/>
        </w:rPr>
        <w:t xml:space="preserve"> </w:t>
      </w:r>
      <w:r w:rsidRPr="000D0E38">
        <w:rPr>
          <w:i/>
          <w:iCs/>
          <w:color w:val="000000"/>
          <w:sz w:val="24"/>
          <w:szCs w:val="24"/>
        </w:rPr>
        <w:t>красоту</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разнообразие</w:t>
      </w:r>
      <w:r w:rsidR="00B54725">
        <w:rPr>
          <w:i/>
          <w:iCs/>
          <w:color w:val="000000"/>
          <w:sz w:val="24"/>
          <w:szCs w:val="24"/>
        </w:rPr>
        <w:t xml:space="preserve"> </w:t>
      </w:r>
      <w:r w:rsidRPr="000D0E38">
        <w:rPr>
          <w:i/>
          <w:iCs/>
          <w:color w:val="000000"/>
          <w:sz w:val="24"/>
          <w:szCs w:val="24"/>
        </w:rPr>
        <w:t>природы,</w:t>
      </w:r>
      <w:r w:rsidR="00B54725">
        <w:rPr>
          <w:i/>
          <w:iCs/>
          <w:color w:val="000000"/>
          <w:sz w:val="24"/>
          <w:szCs w:val="24"/>
        </w:rPr>
        <w:t xml:space="preserve"> </w:t>
      </w:r>
      <w:r w:rsidRPr="000D0E38">
        <w:rPr>
          <w:i/>
          <w:iCs/>
          <w:color w:val="000000"/>
          <w:sz w:val="24"/>
          <w:szCs w:val="24"/>
        </w:rPr>
        <w:t>человека,</w:t>
      </w:r>
      <w:r w:rsidR="00B54725">
        <w:rPr>
          <w:i/>
          <w:iCs/>
          <w:color w:val="000000"/>
          <w:sz w:val="24"/>
          <w:szCs w:val="24"/>
        </w:rPr>
        <w:t xml:space="preserve"> </w:t>
      </w:r>
      <w:r w:rsidRPr="000D0E38">
        <w:rPr>
          <w:i/>
          <w:iCs/>
          <w:color w:val="000000"/>
          <w:sz w:val="24"/>
          <w:szCs w:val="24"/>
        </w:rPr>
        <w:t>зданий,</w:t>
      </w:r>
      <w:r w:rsidR="00B54725">
        <w:rPr>
          <w:i/>
          <w:iCs/>
          <w:color w:val="000000"/>
          <w:sz w:val="24"/>
          <w:szCs w:val="24"/>
        </w:rPr>
        <w:t xml:space="preserve"> </w:t>
      </w:r>
      <w:r w:rsidRPr="000D0E38">
        <w:rPr>
          <w:i/>
          <w:iCs/>
          <w:color w:val="000000"/>
          <w:sz w:val="24"/>
          <w:szCs w:val="24"/>
        </w:rPr>
        <w:t>предметов;</w:t>
      </w:r>
    </w:p>
    <w:p w:rsidR="00CC4C18" w:rsidRPr="000D0E38" w:rsidRDefault="00CC4C18" w:rsidP="00163166">
      <w:pPr>
        <w:widowControl w:val="0"/>
        <w:numPr>
          <w:ilvl w:val="0"/>
          <w:numId w:val="11"/>
        </w:numPr>
        <w:shd w:val="clear" w:color="auto" w:fill="FFFFFF"/>
        <w:tabs>
          <w:tab w:val="left" w:pos="586"/>
        </w:tabs>
        <w:autoSpaceDE w:val="0"/>
        <w:autoSpaceDN w:val="0"/>
        <w:adjustRightInd w:val="0"/>
        <w:ind w:firstLine="709"/>
        <w:jc w:val="both"/>
        <w:rPr>
          <w:i/>
          <w:sz w:val="24"/>
          <w:szCs w:val="24"/>
        </w:rPr>
      </w:pPr>
      <w:r w:rsidRPr="000D0E38">
        <w:rPr>
          <w:i/>
          <w:iCs/>
          <w:color w:val="000000"/>
          <w:sz w:val="24"/>
          <w:szCs w:val="24"/>
        </w:rPr>
        <w:t>понимать</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передавать</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художественной</w:t>
      </w:r>
      <w:r w:rsidR="00B54725">
        <w:rPr>
          <w:i/>
          <w:iCs/>
          <w:color w:val="000000"/>
          <w:sz w:val="24"/>
          <w:szCs w:val="24"/>
        </w:rPr>
        <w:t xml:space="preserve"> </w:t>
      </w:r>
      <w:r w:rsidRPr="000D0E38">
        <w:rPr>
          <w:i/>
          <w:iCs/>
          <w:color w:val="000000"/>
          <w:sz w:val="24"/>
          <w:szCs w:val="24"/>
        </w:rPr>
        <w:t>работе</w:t>
      </w:r>
      <w:r w:rsidR="00B54725">
        <w:rPr>
          <w:i/>
          <w:iCs/>
          <w:color w:val="000000"/>
          <w:sz w:val="24"/>
          <w:szCs w:val="24"/>
        </w:rPr>
        <w:t xml:space="preserve"> </w:t>
      </w:r>
      <w:r w:rsidRPr="000D0E38">
        <w:rPr>
          <w:i/>
          <w:iCs/>
          <w:color w:val="000000"/>
          <w:sz w:val="24"/>
          <w:szCs w:val="24"/>
        </w:rPr>
        <w:t>разницу</w:t>
      </w:r>
      <w:r w:rsidR="00B54725">
        <w:rPr>
          <w:i/>
          <w:iCs/>
          <w:color w:val="000000"/>
          <w:sz w:val="24"/>
          <w:szCs w:val="24"/>
        </w:rPr>
        <w:t xml:space="preserve"> </w:t>
      </w:r>
      <w:r w:rsidRPr="000D0E38">
        <w:rPr>
          <w:i/>
          <w:iCs/>
          <w:color w:val="000000"/>
          <w:sz w:val="24"/>
          <w:szCs w:val="24"/>
        </w:rPr>
        <w:t>представлений</w:t>
      </w:r>
      <w:r w:rsidR="00B54725">
        <w:rPr>
          <w:i/>
          <w:iCs/>
          <w:color w:val="000000"/>
          <w:sz w:val="24"/>
          <w:szCs w:val="24"/>
        </w:rPr>
        <w:t xml:space="preserve"> </w:t>
      </w:r>
      <w:r w:rsidRPr="000D0E38">
        <w:rPr>
          <w:i/>
          <w:iCs/>
          <w:color w:val="000000"/>
          <w:sz w:val="24"/>
          <w:szCs w:val="24"/>
        </w:rPr>
        <w:t>о</w:t>
      </w:r>
      <w:r w:rsidR="00B54725">
        <w:rPr>
          <w:i/>
          <w:iCs/>
          <w:color w:val="000000"/>
          <w:sz w:val="24"/>
          <w:szCs w:val="24"/>
        </w:rPr>
        <w:t xml:space="preserve"> </w:t>
      </w:r>
      <w:r w:rsidRPr="000D0E38">
        <w:rPr>
          <w:i/>
          <w:iCs/>
          <w:color w:val="000000"/>
          <w:sz w:val="24"/>
          <w:szCs w:val="24"/>
        </w:rPr>
        <w:t>красоте</w:t>
      </w:r>
      <w:r w:rsidR="00B54725">
        <w:rPr>
          <w:i/>
          <w:iCs/>
          <w:color w:val="000000"/>
          <w:sz w:val="24"/>
          <w:szCs w:val="24"/>
        </w:rPr>
        <w:t xml:space="preserve"> </w:t>
      </w:r>
      <w:r w:rsidRPr="000D0E38">
        <w:rPr>
          <w:i/>
          <w:iCs/>
          <w:color w:val="000000"/>
          <w:sz w:val="24"/>
          <w:szCs w:val="24"/>
        </w:rPr>
        <w:t>человека</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разных</w:t>
      </w:r>
      <w:r w:rsidR="00B54725">
        <w:rPr>
          <w:i/>
          <w:iCs/>
          <w:color w:val="000000"/>
          <w:sz w:val="24"/>
          <w:szCs w:val="24"/>
        </w:rPr>
        <w:t xml:space="preserve"> </w:t>
      </w:r>
      <w:r w:rsidRPr="000D0E38">
        <w:rPr>
          <w:i/>
          <w:iCs/>
          <w:color w:val="000000"/>
          <w:sz w:val="24"/>
          <w:szCs w:val="24"/>
        </w:rPr>
        <w:t>культурах</w:t>
      </w:r>
      <w:r w:rsidR="00B54725">
        <w:rPr>
          <w:i/>
          <w:iCs/>
          <w:color w:val="000000"/>
          <w:sz w:val="24"/>
          <w:szCs w:val="24"/>
        </w:rPr>
        <w:t xml:space="preserve"> </w:t>
      </w:r>
      <w:r w:rsidRPr="000D0E38">
        <w:rPr>
          <w:i/>
          <w:iCs/>
          <w:color w:val="000000"/>
          <w:sz w:val="24"/>
          <w:szCs w:val="24"/>
        </w:rPr>
        <w:t>мира,</w:t>
      </w:r>
      <w:r w:rsidR="00B54725">
        <w:rPr>
          <w:i/>
          <w:iCs/>
          <w:color w:val="000000"/>
          <w:sz w:val="24"/>
          <w:szCs w:val="24"/>
        </w:rPr>
        <w:t xml:space="preserve"> </w:t>
      </w:r>
      <w:r w:rsidRPr="000D0E38">
        <w:rPr>
          <w:i/>
          <w:iCs/>
          <w:color w:val="000000"/>
          <w:sz w:val="24"/>
          <w:szCs w:val="24"/>
        </w:rPr>
        <w:t>проявлять</w:t>
      </w:r>
      <w:r w:rsidR="00B54725">
        <w:rPr>
          <w:i/>
          <w:iCs/>
          <w:color w:val="000000"/>
          <w:sz w:val="24"/>
          <w:szCs w:val="24"/>
        </w:rPr>
        <w:t xml:space="preserve"> </w:t>
      </w:r>
      <w:r w:rsidRPr="000D0E38">
        <w:rPr>
          <w:i/>
          <w:iCs/>
          <w:color w:val="000000"/>
          <w:sz w:val="24"/>
          <w:szCs w:val="24"/>
        </w:rPr>
        <w:t>терпимость</w:t>
      </w:r>
      <w:r w:rsidR="00B54725">
        <w:rPr>
          <w:i/>
          <w:iCs/>
          <w:color w:val="000000"/>
          <w:sz w:val="24"/>
          <w:szCs w:val="24"/>
        </w:rPr>
        <w:t xml:space="preserve"> </w:t>
      </w:r>
      <w:r w:rsidRPr="000D0E38">
        <w:rPr>
          <w:i/>
          <w:iCs/>
          <w:color w:val="000000"/>
          <w:sz w:val="24"/>
          <w:szCs w:val="24"/>
        </w:rPr>
        <w:t>к</w:t>
      </w:r>
      <w:r w:rsidR="00B54725">
        <w:rPr>
          <w:i/>
          <w:iCs/>
          <w:color w:val="000000"/>
          <w:sz w:val="24"/>
          <w:szCs w:val="24"/>
        </w:rPr>
        <w:t xml:space="preserve"> </w:t>
      </w:r>
      <w:r w:rsidRPr="000D0E38">
        <w:rPr>
          <w:i/>
          <w:iCs/>
          <w:color w:val="000000"/>
          <w:sz w:val="24"/>
          <w:szCs w:val="24"/>
        </w:rPr>
        <w:t>другим</w:t>
      </w:r>
      <w:r w:rsidR="00B54725">
        <w:rPr>
          <w:i/>
          <w:iCs/>
          <w:color w:val="000000"/>
          <w:sz w:val="24"/>
          <w:szCs w:val="24"/>
        </w:rPr>
        <w:t xml:space="preserve"> </w:t>
      </w:r>
      <w:r w:rsidRPr="000D0E38">
        <w:rPr>
          <w:i/>
          <w:iCs/>
          <w:color w:val="000000"/>
          <w:sz w:val="24"/>
          <w:szCs w:val="24"/>
        </w:rPr>
        <w:t>вкусам</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мнениям;</w:t>
      </w:r>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i/>
          <w:iCs/>
          <w:color w:val="000000"/>
          <w:sz w:val="24"/>
          <w:szCs w:val="24"/>
        </w:rPr>
      </w:pPr>
      <w:r w:rsidRPr="000D0E38">
        <w:rPr>
          <w:i/>
          <w:iCs/>
          <w:color w:val="000000"/>
          <w:sz w:val="24"/>
          <w:szCs w:val="24"/>
        </w:rPr>
        <w:t>изображать</w:t>
      </w:r>
      <w:r w:rsidR="00B54725">
        <w:rPr>
          <w:i/>
          <w:iCs/>
          <w:color w:val="000000"/>
          <w:sz w:val="24"/>
          <w:szCs w:val="24"/>
        </w:rPr>
        <w:t xml:space="preserve"> </w:t>
      </w:r>
      <w:r w:rsidRPr="000D0E38">
        <w:rPr>
          <w:i/>
          <w:iCs/>
          <w:color w:val="000000"/>
          <w:sz w:val="24"/>
          <w:szCs w:val="24"/>
        </w:rPr>
        <w:t>пейзажи,</w:t>
      </w:r>
      <w:r w:rsidR="00B54725">
        <w:rPr>
          <w:i/>
          <w:iCs/>
          <w:color w:val="000000"/>
          <w:sz w:val="24"/>
          <w:szCs w:val="24"/>
        </w:rPr>
        <w:t xml:space="preserve"> </w:t>
      </w:r>
      <w:r w:rsidRPr="000D0E38">
        <w:rPr>
          <w:i/>
          <w:iCs/>
          <w:color w:val="000000"/>
          <w:sz w:val="24"/>
          <w:szCs w:val="24"/>
        </w:rPr>
        <w:t>натюрморты,</w:t>
      </w:r>
      <w:r w:rsidR="00B54725">
        <w:rPr>
          <w:i/>
          <w:iCs/>
          <w:color w:val="000000"/>
          <w:sz w:val="24"/>
          <w:szCs w:val="24"/>
        </w:rPr>
        <w:t xml:space="preserve"> </w:t>
      </w:r>
      <w:r w:rsidRPr="000D0E38">
        <w:rPr>
          <w:i/>
          <w:iCs/>
          <w:color w:val="000000"/>
          <w:sz w:val="24"/>
          <w:szCs w:val="24"/>
        </w:rPr>
        <w:t>портреты,</w:t>
      </w:r>
      <w:r w:rsidR="00B54725">
        <w:rPr>
          <w:i/>
          <w:iCs/>
          <w:color w:val="000000"/>
          <w:sz w:val="24"/>
          <w:szCs w:val="24"/>
        </w:rPr>
        <w:t xml:space="preserve"> </w:t>
      </w:r>
      <w:r w:rsidRPr="000D0E38">
        <w:rPr>
          <w:i/>
          <w:iCs/>
          <w:color w:val="000000"/>
          <w:sz w:val="24"/>
          <w:szCs w:val="24"/>
        </w:rPr>
        <w:t>выражая</w:t>
      </w:r>
      <w:r w:rsidR="00B54725">
        <w:rPr>
          <w:i/>
          <w:iCs/>
          <w:color w:val="000000"/>
          <w:sz w:val="24"/>
          <w:szCs w:val="24"/>
        </w:rPr>
        <w:t xml:space="preserve"> </w:t>
      </w:r>
      <w:r w:rsidRPr="000D0E38">
        <w:rPr>
          <w:i/>
          <w:iCs/>
          <w:color w:val="000000"/>
          <w:sz w:val="24"/>
          <w:szCs w:val="24"/>
        </w:rPr>
        <w:t>к</w:t>
      </w:r>
      <w:r w:rsidR="00B54725">
        <w:rPr>
          <w:i/>
          <w:iCs/>
          <w:color w:val="000000"/>
          <w:sz w:val="24"/>
          <w:szCs w:val="24"/>
        </w:rPr>
        <w:t xml:space="preserve"> </w:t>
      </w:r>
      <w:r w:rsidRPr="000D0E38">
        <w:rPr>
          <w:i/>
          <w:iCs/>
          <w:color w:val="000000"/>
          <w:sz w:val="24"/>
          <w:szCs w:val="24"/>
        </w:rPr>
        <w:t>ним</w:t>
      </w:r>
      <w:r w:rsidR="00B54725">
        <w:rPr>
          <w:i/>
          <w:iCs/>
          <w:color w:val="000000"/>
          <w:sz w:val="24"/>
          <w:szCs w:val="24"/>
        </w:rPr>
        <w:t xml:space="preserve"> </w:t>
      </w:r>
      <w:r w:rsidRPr="000D0E38">
        <w:rPr>
          <w:i/>
          <w:iCs/>
          <w:color w:val="000000"/>
          <w:sz w:val="24"/>
          <w:szCs w:val="24"/>
        </w:rPr>
        <w:t>своё</w:t>
      </w:r>
      <w:r w:rsidR="00B54725">
        <w:rPr>
          <w:i/>
          <w:iCs/>
          <w:color w:val="000000"/>
          <w:sz w:val="24"/>
          <w:szCs w:val="24"/>
        </w:rPr>
        <w:t xml:space="preserve"> </w:t>
      </w:r>
      <w:r w:rsidRPr="000D0E38">
        <w:rPr>
          <w:i/>
          <w:iCs/>
          <w:color w:val="000000"/>
          <w:sz w:val="24"/>
          <w:szCs w:val="24"/>
        </w:rPr>
        <w:t>отношение;</w:t>
      </w:r>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i/>
          <w:iCs/>
          <w:color w:val="000000"/>
          <w:sz w:val="24"/>
          <w:szCs w:val="24"/>
        </w:rPr>
      </w:pPr>
      <w:r w:rsidRPr="000D0E38">
        <w:rPr>
          <w:i/>
          <w:iCs/>
          <w:color w:val="000000"/>
          <w:sz w:val="24"/>
          <w:szCs w:val="24"/>
        </w:rPr>
        <w:t>изображать</w:t>
      </w:r>
      <w:r w:rsidR="00B54725">
        <w:rPr>
          <w:i/>
          <w:iCs/>
          <w:color w:val="000000"/>
          <w:sz w:val="24"/>
          <w:szCs w:val="24"/>
        </w:rPr>
        <w:t xml:space="preserve"> </w:t>
      </w:r>
      <w:r w:rsidRPr="000D0E38">
        <w:rPr>
          <w:i/>
          <w:iCs/>
          <w:color w:val="000000"/>
          <w:sz w:val="24"/>
          <w:szCs w:val="24"/>
        </w:rPr>
        <w:t>многофигурные</w:t>
      </w:r>
      <w:r w:rsidR="00B54725">
        <w:rPr>
          <w:i/>
          <w:iCs/>
          <w:color w:val="000000"/>
          <w:sz w:val="24"/>
          <w:szCs w:val="24"/>
        </w:rPr>
        <w:t xml:space="preserve"> </w:t>
      </w:r>
      <w:r w:rsidRPr="000D0E38">
        <w:rPr>
          <w:i/>
          <w:iCs/>
          <w:color w:val="000000"/>
          <w:sz w:val="24"/>
          <w:szCs w:val="24"/>
        </w:rPr>
        <w:t>композиции</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значимые</w:t>
      </w:r>
      <w:r w:rsidR="00B54725">
        <w:rPr>
          <w:i/>
          <w:iCs/>
          <w:color w:val="000000"/>
          <w:sz w:val="24"/>
          <w:szCs w:val="24"/>
        </w:rPr>
        <w:t xml:space="preserve"> </w:t>
      </w:r>
      <w:r w:rsidRPr="000D0E38">
        <w:rPr>
          <w:i/>
          <w:iCs/>
          <w:color w:val="000000"/>
          <w:sz w:val="24"/>
          <w:szCs w:val="24"/>
        </w:rPr>
        <w:t>жизненные</w:t>
      </w:r>
      <w:r w:rsidR="00B54725">
        <w:rPr>
          <w:i/>
          <w:iCs/>
          <w:color w:val="000000"/>
          <w:sz w:val="24"/>
          <w:szCs w:val="24"/>
        </w:rPr>
        <w:t xml:space="preserve"> </w:t>
      </w:r>
      <w:r w:rsidRPr="000D0E38">
        <w:rPr>
          <w:i/>
          <w:iCs/>
          <w:color w:val="000000"/>
          <w:sz w:val="24"/>
          <w:szCs w:val="24"/>
        </w:rPr>
        <w:t>темы</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участвовать</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коллективных</w:t>
      </w:r>
      <w:r w:rsidR="00B54725">
        <w:rPr>
          <w:i/>
          <w:iCs/>
          <w:color w:val="000000"/>
          <w:sz w:val="24"/>
          <w:szCs w:val="24"/>
        </w:rPr>
        <w:t xml:space="preserve"> </w:t>
      </w:r>
      <w:r w:rsidRPr="000D0E38">
        <w:rPr>
          <w:i/>
          <w:iCs/>
          <w:color w:val="000000"/>
          <w:sz w:val="24"/>
          <w:szCs w:val="24"/>
        </w:rPr>
        <w:t>работах</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эти</w:t>
      </w:r>
      <w:r w:rsidR="00B54725">
        <w:rPr>
          <w:i/>
          <w:iCs/>
          <w:color w:val="000000"/>
          <w:sz w:val="24"/>
          <w:szCs w:val="24"/>
        </w:rPr>
        <w:t xml:space="preserve"> </w:t>
      </w:r>
      <w:r w:rsidRPr="000D0E38">
        <w:rPr>
          <w:i/>
          <w:iCs/>
          <w:color w:val="000000"/>
          <w:sz w:val="24"/>
          <w:szCs w:val="24"/>
        </w:rPr>
        <w:t>темы.</w:t>
      </w:r>
    </w:p>
    <w:p w:rsidR="00C7020C" w:rsidRDefault="00C7020C" w:rsidP="000D0E38">
      <w:pPr>
        <w:jc w:val="both"/>
        <w:rPr>
          <w:b/>
          <w:sz w:val="24"/>
          <w:szCs w:val="24"/>
        </w:rPr>
      </w:pPr>
    </w:p>
    <w:p w:rsidR="00CC4C18" w:rsidRPr="000D0E38" w:rsidRDefault="00CC4C18" w:rsidP="000D0E38">
      <w:pPr>
        <w:jc w:val="both"/>
        <w:rPr>
          <w:b/>
          <w:sz w:val="24"/>
          <w:szCs w:val="24"/>
        </w:rPr>
      </w:pPr>
      <w:r w:rsidRPr="000D0E38">
        <w:rPr>
          <w:b/>
          <w:sz w:val="24"/>
          <w:szCs w:val="24"/>
        </w:rPr>
        <w:t>1.2.</w:t>
      </w:r>
      <w:r w:rsidR="00393D59">
        <w:rPr>
          <w:b/>
          <w:sz w:val="24"/>
          <w:szCs w:val="24"/>
        </w:rPr>
        <w:t>9</w:t>
      </w:r>
      <w:r w:rsidRPr="000D0E38">
        <w:rPr>
          <w:b/>
          <w:sz w:val="24"/>
          <w:szCs w:val="24"/>
        </w:rPr>
        <w:t>.</w:t>
      </w:r>
      <w:r w:rsidR="00B54725">
        <w:rPr>
          <w:b/>
          <w:sz w:val="24"/>
          <w:szCs w:val="24"/>
        </w:rPr>
        <w:t xml:space="preserve"> </w:t>
      </w:r>
      <w:r w:rsidRPr="000D0E38">
        <w:rPr>
          <w:b/>
          <w:sz w:val="24"/>
          <w:szCs w:val="24"/>
        </w:rPr>
        <w:t>Музыка</w:t>
      </w:r>
      <w:r w:rsidR="00C7020C">
        <w:rPr>
          <w:b/>
          <w:sz w:val="24"/>
          <w:szCs w:val="24"/>
        </w:rPr>
        <w:t xml:space="preserve"> (Церковное пение)</w:t>
      </w:r>
    </w:p>
    <w:p w:rsidR="00CC4C18" w:rsidRPr="000D0E38" w:rsidRDefault="00CC4C18" w:rsidP="000D0E38">
      <w:pPr>
        <w:shd w:val="clear" w:color="auto" w:fill="FFFFFF"/>
        <w:ind w:right="5" w:firstLine="709"/>
        <w:jc w:val="both"/>
        <w:rPr>
          <w:color w:val="000000"/>
          <w:sz w:val="24"/>
          <w:szCs w:val="24"/>
        </w:rPr>
      </w:pPr>
      <w:r w:rsidRPr="000D0E38">
        <w:rPr>
          <w:color w:val="000000"/>
          <w:sz w:val="24"/>
          <w:szCs w:val="24"/>
        </w:rPr>
        <w:t>В</w:t>
      </w:r>
      <w:r w:rsidR="00B54725">
        <w:rPr>
          <w:color w:val="000000"/>
          <w:sz w:val="24"/>
          <w:szCs w:val="24"/>
        </w:rPr>
        <w:t xml:space="preserve"> </w:t>
      </w:r>
      <w:r w:rsidRPr="000D0E38">
        <w:rPr>
          <w:color w:val="000000"/>
          <w:sz w:val="24"/>
          <w:szCs w:val="24"/>
        </w:rPr>
        <w:t>результате</w:t>
      </w:r>
      <w:r w:rsidR="00B54725">
        <w:rPr>
          <w:color w:val="000000"/>
          <w:sz w:val="24"/>
          <w:szCs w:val="24"/>
        </w:rPr>
        <w:t xml:space="preserve"> </w:t>
      </w:r>
      <w:r w:rsidRPr="000D0E38">
        <w:rPr>
          <w:color w:val="000000"/>
          <w:sz w:val="24"/>
          <w:szCs w:val="24"/>
        </w:rPr>
        <w:t>изучения</w:t>
      </w:r>
      <w:r w:rsidR="00B54725">
        <w:rPr>
          <w:color w:val="000000"/>
          <w:sz w:val="24"/>
          <w:szCs w:val="24"/>
        </w:rPr>
        <w:t xml:space="preserve"> </w:t>
      </w:r>
      <w:r w:rsidRPr="000D0E38">
        <w:rPr>
          <w:color w:val="000000"/>
          <w:sz w:val="24"/>
          <w:szCs w:val="24"/>
        </w:rPr>
        <w:t>музыки</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ступени</w:t>
      </w:r>
      <w:r w:rsidR="00B54725">
        <w:rPr>
          <w:color w:val="000000"/>
          <w:sz w:val="24"/>
          <w:szCs w:val="24"/>
        </w:rPr>
        <w:t xml:space="preserve"> </w:t>
      </w:r>
      <w:r w:rsidRPr="000D0E38">
        <w:rPr>
          <w:color w:val="000000"/>
          <w:sz w:val="24"/>
          <w:szCs w:val="24"/>
        </w:rPr>
        <w:t>начального</w:t>
      </w:r>
      <w:r w:rsidR="00B54725">
        <w:rPr>
          <w:color w:val="000000"/>
          <w:sz w:val="24"/>
          <w:szCs w:val="24"/>
        </w:rPr>
        <w:t xml:space="preserve"> </w:t>
      </w:r>
      <w:r w:rsidRPr="000D0E38">
        <w:rPr>
          <w:color w:val="000000"/>
          <w:sz w:val="24"/>
          <w:szCs w:val="24"/>
        </w:rPr>
        <w:t>общего</w:t>
      </w:r>
      <w:r w:rsidR="00B54725">
        <w:rPr>
          <w:color w:val="000000"/>
          <w:sz w:val="24"/>
          <w:szCs w:val="24"/>
        </w:rPr>
        <w:t xml:space="preserve"> </w:t>
      </w:r>
      <w:r w:rsidRPr="000D0E38">
        <w:rPr>
          <w:color w:val="000000"/>
          <w:sz w:val="24"/>
          <w:szCs w:val="24"/>
        </w:rPr>
        <w:t>образования</w:t>
      </w:r>
      <w:r w:rsidR="00B54725">
        <w:rPr>
          <w:color w:val="000000"/>
          <w:sz w:val="24"/>
          <w:szCs w:val="24"/>
        </w:rPr>
        <w:t xml:space="preserve"> </w:t>
      </w:r>
      <w:r w:rsidRPr="000D0E38">
        <w:rPr>
          <w:color w:val="000000"/>
          <w:sz w:val="24"/>
          <w:szCs w:val="24"/>
        </w:rPr>
        <w:t>у</w:t>
      </w:r>
      <w:r w:rsidR="00B54725">
        <w:rPr>
          <w:color w:val="000000"/>
          <w:sz w:val="24"/>
          <w:szCs w:val="24"/>
        </w:rPr>
        <w:t xml:space="preserve"> </w:t>
      </w:r>
      <w:proofErr w:type="gramStart"/>
      <w:r w:rsidRPr="000D0E38">
        <w:rPr>
          <w:color w:val="000000"/>
          <w:sz w:val="24"/>
          <w:szCs w:val="24"/>
        </w:rPr>
        <w:t>обучающихся</w:t>
      </w:r>
      <w:proofErr w:type="gramEnd"/>
      <w:r w:rsidRPr="000D0E38">
        <w:rPr>
          <w:color w:val="000000"/>
          <w:sz w:val="24"/>
          <w:szCs w:val="24"/>
        </w:rPr>
        <w:t>:</w:t>
      </w:r>
    </w:p>
    <w:p w:rsidR="00CC4C18" w:rsidRPr="000D0E38" w:rsidRDefault="00CC4C18" w:rsidP="00163166">
      <w:pPr>
        <w:widowControl w:val="0"/>
        <w:numPr>
          <w:ilvl w:val="0"/>
          <w:numId w:val="35"/>
        </w:numPr>
        <w:shd w:val="clear" w:color="auto" w:fill="FFFFFF"/>
        <w:autoSpaceDE w:val="0"/>
        <w:autoSpaceDN w:val="0"/>
        <w:adjustRightInd w:val="0"/>
        <w:ind w:right="6"/>
        <w:jc w:val="both"/>
        <w:rPr>
          <w:sz w:val="24"/>
          <w:szCs w:val="24"/>
        </w:rPr>
      </w:pPr>
      <w:r w:rsidRPr="000D0E38">
        <w:rPr>
          <w:color w:val="000000"/>
          <w:sz w:val="24"/>
          <w:szCs w:val="24"/>
        </w:rPr>
        <w:t>будут</w:t>
      </w:r>
      <w:r w:rsidR="00B54725">
        <w:rPr>
          <w:color w:val="000000"/>
          <w:sz w:val="24"/>
          <w:szCs w:val="24"/>
        </w:rPr>
        <w:t xml:space="preserve"> </w:t>
      </w:r>
      <w:r w:rsidRPr="000D0E38">
        <w:rPr>
          <w:color w:val="000000"/>
          <w:sz w:val="24"/>
          <w:szCs w:val="24"/>
        </w:rPr>
        <w:t>сформированы</w:t>
      </w:r>
      <w:r w:rsidR="00B54725">
        <w:rPr>
          <w:color w:val="000000"/>
          <w:sz w:val="24"/>
          <w:szCs w:val="24"/>
        </w:rPr>
        <w:t xml:space="preserve"> </w:t>
      </w:r>
      <w:r w:rsidRPr="000D0E38">
        <w:rPr>
          <w:color w:val="000000"/>
          <w:sz w:val="24"/>
          <w:szCs w:val="24"/>
        </w:rPr>
        <w:t>основы</w:t>
      </w:r>
      <w:r w:rsidR="00B54725">
        <w:rPr>
          <w:color w:val="000000"/>
          <w:sz w:val="24"/>
          <w:szCs w:val="24"/>
        </w:rPr>
        <w:t xml:space="preserve"> </w:t>
      </w:r>
      <w:r w:rsidRPr="000D0E38">
        <w:rPr>
          <w:color w:val="000000"/>
          <w:sz w:val="24"/>
          <w:szCs w:val="24"/>
        </w:rPr>
        <w:t>музыкальной</w:t>
      </w:r>
      <w:r w:rsidR="00B54725">
        <w:rPr>
          <w:color w:val="000000"/>
          <w:sz w:val="24"/>
          <w:szCs w:val="24"/>
        </w:rPr>
        <w:t xml:space="preserve"> </w:t>
      </w:r>
      <w:r w:rsidRPr="000D0E38">
        <w:rPr>
          <w:color w:val="000000"/>
          <w:sz w:val="24"/>
          <w:szCs w:val="24"/>
        </w:rPr>
        <w:t>культуры</w:t>
      </w:r>
      <w:r w:rsidR="00B54725">
        <w:rPr>
          <w:color w:val="000000"/>
          <w:sz w:val="24"/>
          <w:szCs w:val="24"/>
        </w:rPr>
        <w:t xml:space="preserve"> </w:t>
      </w:r>
      <w:r w:rsidRPr="000D0E38">
        <w:rPr>
          <w:color w:val="000000"/>
          <w:sz w:val="24"/>
          <w:szCs w:val="24"/>
        </w:rPr>
        <w:t>через</w:t>
      </w:r>
      <w:r w:rsidR="00B54725">
        <w:rPr>
          <w:color w:val="000000"/>
          <w:sz w:val="24"/>
          <w:szCs w:val="24"/>
        </w:rPr>
        <w:t xml:space="preserve"> </w:t>
      </w:r>
      <w:r w:rsidRPr="000D0E38">
        <w:rPr>
          <w:color w:val="000000"/>
          <w:sz w:val="24"/>
          <w:szCs w:val="24"/>
        </w:rPr>
        <w:t>эмоциональное</w:t>
      </w:r>
      <w:r w:rsidR="00B54725">
        <w:rPr>
          <w:color w:val="000000"/>
          <w:sz w:val="24"/>
          <w:szCs w:val="24"/>
        </w:rPr>
        <w:t xml:space="preserve"> </w:t>
      </w:r>
      <w:r w:rsidRPr="000D0E38">
        <w:rPr>
          <w:color w:val="000000"/>
          <w:sz w:val="24"/>
          <w:szCs w:val="24"/>
        </w:rPr>
        <w:t>активное</w:t>
      </w:r>
      <w:r w:rsidR="00B54725">
        <w:rPr>
          <w:color w:val="000000"/>
          <w:sz w:val="24"/>
          <w:szCs w:val="24"/>
        </w:rPr>
        <w:t xml:space="preserve"> </w:t>
      </w:r>
      <w:r w:rsidRPr="000D0E38">
        <w:rPr>
          <w:color w:val="000000"/>
          <w:sz w:val="24"/>
          <w:szCs w:val="24"/>
        </w:rPr>
        <w:t>восприятие,</w:t>
      </w:r>
      <w:r w:rsidR="00B54725">
        <w:rPr>
          <w:color w:val="000000"/>
          <w:sz w:val="24"/>
          <w:szCs w:val="24"/>
        </w:rPr>
        <w:t xml:space="preserve"> </w:t>
      </w:r>
      <w:r w:rsidRPr="000D0E38">
        <w:rPr>
          <w:color w:val="000000"/>
          <w:sz w:val="24"/>
          <w:szCs w:val="24"/>
        </w:rPr>
        <w:t>развитый</w:t>
      </w:r>
      <w:r w:rsidR="00B54725">
        <w:rPr>
          <w:color w:val="000000"/>
          <w:sz w:val="24"/>
          <w:szCs w:val="24"/>
        </w:rPr>
        <w:t xml:space="preserve"> </w:t>
      </w:r>
      <w:r w:rsidRPr="000D0E38">
        <w:rPr>
          <w:color w:val="000000"/>
          <w:sz w:val="24"/>
          <w:szCs w:val="24"/>
        </w:rPr>
        <w:t>художественный</w:t>
      </w:r>
      <w:r w:rsidR="00B54725">
        <w:rPr>
          <w:color w:val="000000"/>
          <w:sz w:val="24"/>
          <w:szCs w:val="24"/>
        </w:rPr>
        <w:t xml:space="preserve"> </w:t>
      </w:r>
      <w:r w:rsidRPr="000D0E38">
        <w:rPr>
          <w:color w:val="000000"/>
          <w:sz w:val="24"/>
          <w:szCs w:val="24"/>
        </w:rPr>
        <w:t>вкус,</w:t>
      </w:r>
      <w:r w:rsidR="00B54725">
        <w:rPr>
          <w:color w:val="000000"/>
          <w:sz w:val="24"/>
          <w:szCs w:val="24"/>
        </w:rPr>
        <w:t xml:space="preserve"> </w:t>
      </w:r>
      <w:r w:rsidRPr="000D0E38">
        <w:rPr>
          <w:color w:val="000000"/>
          <w:sz w:val="24"/>
          <w:szCs w:val="24"/>
        </w:rPr>
        <w:t>интерес</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музыкальному</w:t>
      </w:r>
      <w:r w:rsidR="00B54725">
        <w:rPr>
          <w:color w:val="000000"/>
          <w:sz w:val="24"/>
          <w:szCs w:val="24"/>
        </w:rPr>
        <w:t xml:space="preserve"> </w:t>
      </w:r>
      <w:r w:rsidRPr="000D0E38">
        <w:rPr>
          <w:color w:val="000000"/>
          <w:sz w:val="24"/>
          <w:szCs w:val="24"/>
        </w:rPr>
        <w:t>искусству</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музыкальной</w:t>
      </w:r>
      <w:r w:rsidR="00B54725">
        <w:rPr>
          <w:color w:val="000000"/>
          <w:sz w:val="24"/>
          <w:szCs w:val="24"/>
        </w:rPr>
        <w:t xml:space="preserve"> </w:t>
      </w:r>
      <w:r w:rsidRPr="000D0E38">
        <w:rPr>
          <w:color w:val="000000"/>
          <w:sz w:val="24"/>
          <w:szCs w:val="24"/>
        </w:rPr>
        <w:t>деятельности;</w:t>
      </w:r>
    </w:p>
    <w:p w:rsidR="00CC4C18" w:rsidRPr="000D0E38" w:rsidRDefault="00CC4C18" w:rsidP="00163166">
      <w:pPr>
        <w:widowControl w:val="0"/>
        <w:numPr>
          <w:ilvl w:val="0"/>
          <w:numId w:val="35"/>
        </w:numPr>
        <w:shd w:val="clear" w:color="auto" w:fill="FFFFFF"/>
        <w:autoSpaceDE w:val="0"/>
        <w:autoSpaceDN w:val="0"/>
        <w:adjustRightInd w:val="0"/>
        <w:ind w:right="6"/>
        <w:jc w:val="both"/>
        <w:rPr>
          <w:sz w:val="24"/>
          <w:szCs w:val="24"/>
        </w:rPr>
      </w:pPr>
      <w:r w:rsidRPr="000D0E38">
        <w:rPr>
          <w:color w:val="000000"/>
          <w:sz w:val="24"/>
          <w:szCs w:val="24"/>
        </w:rPr>
        <w:t>воспитаны</w:t>
      </w:r>
      <w:r w:rsidR="00B54725">
        <w:rPr>
          <w:color w:val="000000"/>
          <w:sz w:val="24"/>
          <w:szCs w:val="24"/>
        </w:rPr>
        <w:t xml:space="preserve"> </w:t>
      </w:r>
      <w:r w:rsidRPr="000D0E38">
        <w:rPr>
          <w:color w:val="000000"/>
          <w:sz w:val="24"/>
          <w:szCs w:val="24"/>
        </w:rPr>
        <w:t>нравственные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эстетические</w:t>
      </w:r>
      <w:r w:rsidR="00B54725">
        <w:rPr>
          <w:color w:val="000000"/>
          <w:sz w:val="24"/>
          <w:szCs w:val="24"/>
        </w:rPr>
        <w:t xml:space="preserve"> </w:t>
      </w:r>
      <w:r w:rsidRPr="000D0E38">
        <w:rPr>
          <w:color w:val="000000"/>
          <w:sz w:val="24"/>
          <w:szCs w:val="24"/>
        </w:rPr>
        <w:t>чувства:</w:t>
      </w:r>
      <w:r w:rsidR="00B54725">
        <w:rPr>
          <w:color w:val="000000"/>
          <w:sz w:val="24"/>
          <w:szCs w:val="24"/>
        </w:rPr>
        <w:t xml:space="preserve"> </w:t>
      </w:r>
      <w:r w:rsidRPr="000D0E38">
        <w:rPr>
          <w:color w:val="000000"/>
          <w:sz w:val="24"/>
          <w:szCs w:val="24"/>
        </w:rPr>
        <w:t>любовь</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Родине,</w:t>
      </w:r>
      <w:r w:rsidR="00B54725">
        <w:rPr>
          <w:color w:val="000000"/>
          <w:sz w:val="24"/>
          <w:szCs w:val="24"/>
        </w:rPr>
        <w:t xml:space="preserve"> </w:t>
      </w:r>
      <w:r w:rsidRPr="000D0E38">
        <w:rPr>
          <w:color w:val="000000"/>
          <w:sz w:val="24"/>
          <w:szCs w:val="24"/>
        </w:rPr>
        <w:t>гордость</w:t>
      </w:r>
      <w:r w:rsidR="00B54725">
        <w:rPr>
          <w:color w:val="000000"/>
          <w:sz w:val="24"/>
          <w:szCs w:val="24"/>
        </w:rPr>
        <w:t xml:space="preserve"> </w:t>
      </w:r>
      <w:r w:rsidRPr="000D0E38">
        <w:rPr>
          <w:color w:val="000000"/>
          <w:sz w:val="24"/>
          <w:szCs w:val="24"/>
        </w:rPr>
        <w:t>за</w:t>
      </w:r>
      <w:r w:rsidR="00B54725">
        <w:rPr>
          <w:color w:val="000000"/>
          <w:sz w:val="24"/>
          <w:szCs w:val="24"/>
        </w:rPr>
        <w:t xml:space="preserve"> </w:t>
      </w:r>
      <w:r w:rsidRPr="000D0E38">
        <w:rPr>
          <w:color w:val="000000"/>
          <w:sz w:val="24"/>
          <w:szCs w:val="24"/>
        </w:rPr>
        <w:t>достижения</w:t>
      </w:r>
      <w:r w:rsidR="00B54725">
        <w:rPr>
          <w:color w:val="000000"/>
          <w:sz w:val="24"/>
          <w:szCs w:val="24"/>
        </w:rPr>
        <w:t xml:space="preserve"> </w:t>
      </w:r>
      <w:r w:rsidRPr="000D0E38">
        <w:rPr>
          <w:color w:val="000000"/>
          <w:sz w:val="24"/>
          <w:szCs w:val="24"/>
        </w:rPr>
        <w:t>отечественного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мирового</w:t>
      </w:r>
      <w:r w:rsidR="00B54725">
        <w:rPr>
          <w:color w:val="000000"/>
          <w:sz w:val="24"/>
          <w:szCs w:val="24"/>
        </w:rPr>
        <w:t xml:space="preserve"> </w:t>
      </w:r>
      <w:r w:rsidRPr="000D0E38">
        <w:rPr>
          <w:color w:val="000000"/>
          <w:sz w:val="24"/>
          <w:szCs w:val="24"/>
        </w:rPr>
        <w:t>музыкального</w:t>
      </w:r>
      <w:r w:rsidR="00B54725">
        <w:rPr>
          <w:color w:val="000000"/>
          <w:sz w:val="24"/>
          <w:szCs w:val="24"/>
        </w:rPr>
        <w:t xml:space="preserve"> </w:t>
      </w:r>
      <w:r w:rsidRPr="000D0E38">
        <w:rPr>
          <w:color w:val="000000"/>
          <w:sz w:val="24"/>
          <w:szCs w:val="24"/>
        </w:rPr>
        <w:t>искусства,</w:t>
      </w:r>
      <w:r w:rsidR="00B54725">
        <w:rPr>
          <w:color w:val="000000"/>
          <w:sz w:val="24"/>
          <w:szCs w:val="24"/>
        </w:rPr>
        <w:t xml:space="preserve"> </w:t>
      </w:r>
      <w:r w:rsidRPr="000D0E38">
        <w:rPr>
          <w:color w:val="000000"/>
          <w:sz w:val="24"/>
          <w:szCs w:val="24"/>
        </w:rPr>
        <w:t>уважение</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истории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духовным</w:t>
      </w:r>
      <w:r w:rsidR="00B54725">
        <w:rPr>
          <w:color w:val="000000"/>
          <w:sz w:val="24"/>
          <w:szCs w:val="24"/>
        </w:rPr>
        <w:t xml:space="preserve"> </w:t>
      </w:r>
      <w:r w:rsidRPr="000D0E38">
        <w:rPr>
          <w:color w:val="000000"/>
          <w:sz w:val="24"/>
          <w:szCs w:val="24"/>
        </w:rPr>
        <w:t>традициям</w:t>
      </w:r>
      <w:r w:rsidR="00B54725">
        <w:rPr>
          <w:color w:val="000000"/>
          <w:sz w:val="24"/>
          <w:szCs w:val="24"/>
        </w:rPr>
        <w:t xml:space="preserve"> </w:t>
      </w:r>
      <w:r w:rsidRPr="000D0E38">
        <w:rPr>
          <w:color w:val="000000"/>
          <w:sz w:val="24"/>
          <w:szCs w:val="24"/>
        </w:rPr>
        <w:t>России,</w:t>
      </w:r>
      <w:r w:rsidR="00B54725">
        <w:rPr>
          <w:color w:val="000000"/>
          <w:sz w:val="24"/>
          <w:szCs w:val="24"/>
        </w:rPr>
        <w:t xml:space="preserve"> </w:t>
      </w:r>
      <w:r w:rsidRPr="000D0E38">
        <w:rPr>
          <w:color w:val="000000"/>
          <w:sz w:val="24"/>
          <w:szCs w:val="24"/>
        </w:rPr>
        <w:t>музыкальной</w:t>
      </w:r>
      <w:r w:rsidR="00B54725">
        <w:rPr>
          <w:color w:val="000000"/>
          <w:sz w:val="24"/>
          <w:szCs w:val="24"/>
        </w:rPr>
        <w:t xml:space="preserve"> </w:t>
      </w:r>
      <w:r w:rsidRPr="000D0E38">
        <w:rPr>
          <w:color w:val="000000"/>
          <w:sz w:val="24"/>
          <w:szCs w:val="24"/>
        </w:rPr>
        <w:t>культуре</w:t>
      </w:r>
      <w:r w:rsidR="00B54725">
        <w:rPr>
          <w:color w:val="000000"/>
          <w:sz w:val="24"/>
          <w:szCs w:val="24"/>
        </w:rPr>
        <w:t xml:space="preserve"> </w:t>
      </w:r>
      <w:r w:rsidRPr="000D0E38">
        <w:rPr>
          <w:color w:val="000000"/>
          <w:sz w:val="24"/>
          <w:szCs w:val="24"/>
        </w:rPr>
        <w:t>её</w:t>
      </w:r>
      <w:r w:rsidR="00B54725">
        <w:rPr>
          <w:color w:val="000000"/>
          <w:sz w:val="24"/>
          <w:szCs w:val="24"/>
        </w:rPr>
        <w:t xml:space="preserve"> </w:t>
      </w:r>
      <w:r w:rsidRPr="000D0E38">
        <w:rPr>
          <w:color w:val="000000"/>
          <w:sz w:val="24"/>
          <w:szCs w:val="24"/>
        </w:rPr>
        <w:t>народов;</w:t>
      </w:r>
    </w:p>
    <w:p w:rsidR="00CC4C18" w:rsidRPr="000D0E38" w:rsidRDefault="00CC4C18" w:rsidP="00163166">
      <w:pPr>
        <w:widowControl w:val="0"/>
        <w:numPr>
          <w:ilvl w:val="0"/>
          <w:numId w:val="35"/>
        </w:numPr>
        <w:shd w:val="clear" w:color="auto" w:fill="FFFFFF"/>
        <w:autoSpaceDE w:val="0"/>
        <w:autoSpaceDN w:val="0"/>
        <w:adjustRightInd w:val="0"/>
        <w:ind w:right="6"/>
        <w:jc w:val="both"/>
        <w:rPr>
          <w:sz w:val="24"/>
          <w:szCs w:val="24"/>
        </w:rPr>
      </w:pPr>
      <w:r w:rsidRPr="000D0E38">
        <w:rPr>
          <w:color w:val="000000"/>
          <w:sz w:val="24"/>
          <w:szCs w:val="24"/>
        </w:rPr>
        <w:lastRenderedPageBreak/>
        <w:t>начнут</w:t>
      </w:r>
      <w:r w:rsidR="00B54725">
        <w:rPr>
          <w:color w:val="000000"/>
          <w:sz w:val="24"/>
          <w:szCs w:val="24"/>
        </w:rPr>
        <w:t xml:space="preserve"> </w:t>
      </w:r>
      <w:r w:rsidRPr="000D0E38">
        <w:rPr>
          <w:color w:val="000000"/>
          <w:sz w:val="24"/>
          <w:szCs w:val="24"/>
        </w:rPr>
        <w:t>развиваться</w:t>
      </w:r>
      <w:r w:rsidR="00B54725">
        <w:rPr>
          <w:color w:val="000000"/>
          <w:sz w:val="24"/>
          <w:szCs w:val="24"/>
        </w:rPr>
        <w:t xml:space="preserve"> </w:t>
      </w:r>
      <w:r w:rsidRPr="000D0E38">
        <w:rPr>
          <w:color w:val="000000"/>
          <w:sz w:val="24"/>
          <w:szCs w:val="24"/>
        </w:rPr>
        <w:t>образное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ассоциативное</w:t>
      </w:r>
      <w:r w:rsidR="00B54725">
        <w:rPr>
          <w:color w:val="000000"/>
          <w:sz w:val="24"/>
          <w:szCs w:val="24"/>
        </w:rPr>
        <w:t xml:space="preserve"> </w:t>
      </w:r>
      <w:r w:rsidRPr="000D0E38">
        <w:rPr>
          <w:color w:val="000000"/>
          <w:sz w:val="24"/>
          <w:szCs w:val="24"/>
        </w:rPr>
        <w:t>мышление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воображение,</w:t>
      </w:r>
      <w:r w:rsidR="00B54725">
        <w:rPr>
          <w:color w:val="000000"/>
          <w:sz w:val="24"/>
          <w:szCs w:val="24"/>
        </w:rPr>
        <w:t xml:space="preserve"> </w:t>
      </w:r>
      <w:r w:rsidRPr="000D0E38">
        <w:rPr>
          <w:color w:val="000000"/>
          <w:sz w:val="24"/>
          <w:szCs w:val="24"/>
        </w:rPr>
        <w:t>музыкальная</w:t>
      </w:r>
      <w:r w:rsidR="00B54725">
        <w:rPr>
          <w:color w:val="000000"/>
          <w:sz w:val="24"/>
          <w:szCs w:val="24"/>
        </w:rPr>
        <w:t xml:space="preserve"> </w:t>
      </w:r>
      <w:r w:rsidRPr="000D0E38">
        <w:rPr>
          <w:color w:val="000000"/>
          <w:sz w:val="24"/>
          <w:szCs w:val="24"/>
        </w:rPr>
        <w:t>память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слух,</w:t>
      </w:r>
      <w:r w:rsidR="00B54725">
        <w:rPr>
          <w:color w:val="000000"/>
          <w:sz w:val="24"/>
          <w:szCs w:val="24"/>
        </w:rPr>
        <w:t xml:space="preserve"> </w:t>
      </w:r>
      <w:r w:rsidRPr="000D0E38">
        <w:rPr>
          <w:color w:val="000000"/>
          <w:sz w:val="24"/>
          <w:szCs w:val="24"/>
        </w:rPr>
        <w:t>певческий</w:t>
      </w:r>
      <w:r w:rsidR="00B54725">
        <w:rPr>
          <w:color w:val="000000"/>
          <w:sz w:val="24"/>
          <w:szCs w:val="24"/>
        </w:rPr>
        <w:t xml:space="preserve"> </w:t>
      </w:r>
      <w:r w:rsidRPr="000D0E38">
        <w:rPr>
          <w:color w:val="000000"/>
          <w:sz w:val="24"/>
          <w:szCs w:val="24"/>
        </w:rPr>
        <w:t>голос,</w:t>
      </w:r>
      <w:r w:rsidR="00B54725">
        <w:rPr>
          <w:color w:val="000000"/>
          <w:sz w:val="24"/>
          <w:szCs w:val="24"/>
        </w:rPr>
        <w:t xml:space="preserve"> </w:t>
      </w:r>
      <w:r w:rsidRPr="000D0E38">
        <w:rPr>
          <w:color w:val="000000"/>
          <w:sz w:val="24"/>
          <w:szCs w:val="24"/>
        </w:rPr>
        <w:t>учебно-творческие</w:t>
      </w:r>
      <w:r w:rsidR="00B54725">
        <w:rPr>
          <w:color w:val="000000"/>
          <w:sz w:val="24"/>
          <w:szCs w:val="24"/>
        </w:rPr>
        <w:t xml:space="preserve"> </w:t>
      </w:r>
      <w:r w:rsidRPr="000D0E38">
        <w:rPr>
          <w:color w:val="000000"/>
          <w:sz w:val="24"/>
          <w:szCs w:val="24"/>
        </w:rPr>
        <w:t>способности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различных</w:t>
      </w:r>
      <w:r w:rsidR="00B54725">
        <w:rPr>
          <w:color w:val="000000"/>
          <w:sz w:val="24"/>
          <w:szCs w:val="24"/>
        </w:rPr>
        <w:t xml:space="preserve"> </w:t>
      </w:r>
      <w:r w:rsidRPr="000D0E38">
        <w:rPr>
          <w:color w:val="000000"/>
          <w:sz w:val="24"/>
          <w:szCs w:val="24"/>
        </w:rPr>
        <w:t>видах</w:t>
      </w:r>
      <w:r w:rsidR="00B54725">
        <w:rPr>
          <w:color w:val="000000"/>
          <w:sz w:val="24"/>
          <w:szCs w:val="24"/>
        </w:rPr>
        <w:t xml:space="preserve"> </w:t>
      </w:r>
      <w:r w:rsidRPr="000D0E38">
        <w:rPr>
          <w:color w:val="000000"/>
          <w:sz w:val="24"/>
          <w:szCs w:val="24"/>
        </w:rPr>
        <w:t>музыкальной</w:t>
      </w:r>
      <w:r w:rsidR="00B54725">
        <w:rPr>
          <w:color w:val="000000"/>
          <w:sz w:val="24"/>
          <w:szCs w:val="24"/>
        </w:rPr>
        <w:t xml:space="preserve"> </w:t>
      </w:r>
      <w:r w:rsidRPr="000D0E38">
        <w:rPr>
          <w:color w:val="000000"/>
          <w:sz w:val="24"/>
          <w:szCs w:val="24"/>
        </w:rPr>
        <w:t>деятельности.</w:t>
      </w:r>
    </w:p>
    <w:p w:rsidR="00CC4C18" w:rsidRPr="000D0E38" w:rsidRDefault="00CC4C18" w:rsidP="000D0E38">
      <w:pPr>
        <w:shd w:val="clear" w:color="auto" w:fill="FFFFFF"/>
        <w:ind w:right="5" w:firstLine="709"/>
        <w:jc w:val="both"/>
        <w:rPr>
          <w:sz w:val="24"/>
          <w:szCs w:val="24"/>
        </w:rPr>
      </w:pPr>
      <w:r w:rsidRPr="000D0E38">
        <w:rPr>
          <w:color w:val="000000"/>
          <w:sz w:val="24"/>
          <w:szCs w:val="24"/>
        </w:rPr>
        <w:t>Обучающиеся</w:t>
      </w:r>
      <w:r w:rsidR="00B54725">
        <w:rPr>
          <w:color w:val="000000"/>
          <w:sz w:val="24"/>
          <w:szCs w:val="24"/>
        </w:rPr>
        <w:t xml:space="preserve"> </w:t>
      </w:r>
      <w:r w:rsidRPr="000D0E38">
        <w:rPr>
          <w:color w:val="000000"/>
          <w:sz w:val="24"/>
          <w:szCs w:val="24"/>
        </w:rPr>
        <w:t>научатся</w:t>
      </w:r>
      <w:r w:rsidR="00B54725">
        <w:rPr>
          <w:color w:val="000000"/>
          <w:sz w:val="24"/>
          <w:szCs w:val="24"/>
        </w:rPr>
        <w:t xml:space="preserve"> </w:t>
      </w:r>
      <w:r w:rsidRPr="000D0E38">
        <w:rPr>
          <w:color w:val="000000"/>
          <w:sz w:val="24"/>
          <w:szCs w:val="24"/>
        </w:rPr>
        <w:t>воспринимать</w:t>
      </w:r>
      <w:r w:rsidR="00B54725">
        <w:rPr>
          <w:color w:val="000000"/>
          <w:sz w:val="24"/>
          <w:szCs w:val="24"/>
        </w:rPr>
        <w:t xml:space="preserve"> </w:t>
      </w:r>
      <w:r w:rsidRPr="000D0E38">
        <w:rPr>
          <w:color w:val="000000"/>
          <w:sz w:val="24"/>
          <w:szCs w:val="24"/>
        </w:rPr>
        <w:t>музыку</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размышлять</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ней,</w:t>
      </w:r>
      <w:r w:rsidR="00B54725">
        <w:rPr>
          <w:color w:val="000000"/>
          <w:sz w:val="24"/>
          <w:szCs w:val="24"/>
        </w:rPr>
        <w:t xml:space="preserve"> </w:t>
      </w:r>
      <w:r w:rsidRPr="000D0E38">
        <w:rPr>
          <w:color w:val="000000"/>
          <w:sz w:val="24"/>
          <w:szCs w:val="24"/>
        </w:rPr>
        <w:t>открыто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эмоционально</w:t>
      </w:r>
      <w:r w:rsidR="00B54725">
        <w:rPr>
          <w:color w:val="000000"/>
          <w:sz w:val="24"/>
          <w:szCs w:val="24"/>
        </w:rPr>
        <w:t xml:space="preserve"> </w:t>
      </w:r>
      <w:proofErr w:type="gramStart"/>
      <w:r w:rsidRPr="000D0E38">
        <w:rPr>
          <w:color w:val="000000"/>
          <w:sz w:val="24"/>
          <w:szCs w:val="24"/>
        </w:rPr>
        <w:t>выражать</w:t>
      </w:r>
      <w:proofErr w:type="gramEnd"/>
      <w:r w:rsidR="00B54725">
        <w:rPr>
          <w:color w:val="000000"/>
          <w:sz w:val="24"/>
          <w:szCs w:val="24"/>
        </w:rPr>
        <w:t xml:space="preserve"> </w:t>
      </w:r>
      <w:r w:rsidRPr="000D0E38">
        <w:rPr>
          <w:color w:val="000000"/>
          <w:sz w:val="24"/>
          <w:szCs w:val="24"/>
        </w:rPr>
        <w:t>своё</w:t>
      </w:r>
      <w:r w:rsidR="00B54725">
        <w:rPr>
          <w:color w:val="000000"/>
          <w:sz w:val="24"/>
          <w:szCs w:val="24"/>
        </w:rPr>
        <w:t xml:space="preserve"> </w:t>
      </w:r>
      <w:r w:rsidRPr="000D0E38">
        <w:rPr>
          <w:color w:val="000000"/>
          <w:sz w:val="24"/>
          <w:szCs w:val="24"/>
        </w:rPr>
        <w:t>отношение</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искусству,</w:t>
      </w:r>
      <w:r w:rsidR="00B54725">
        <w:rPr>
          <w:color w:val="000000"/>
          <w:sz w:val="24"/>
          <w:szCs w:val="24"/>
        </w:rPr>
        <w:t xml:space="preserve"> </w:t>
      </w:r>
      <w:r w:rsidRPr="000D0E38">
        <w:rPr>
          <w:color w:val="000000"/>
          <w:sz w:val="24"/>
          <w:szCs w:val="24"/>
        </w:rPr>
        <w:t>проявлять</w:t>
      </w:r>
      <w:r w:rsidR="00B54725">
        <w:rPr>
          <w:color w:val="000000"/>
          <w:sz w:val="24"/>
          <w:szCs w:val="24"/>
        </w:rPr>
        <w:t xml:space="preserve"> </w:t>
      </w:r>
      <w:r w:rsidRPr="000D0E38">
        <w:rPr>
          <w:color w:val="000000"/>
          <w:sz w:val="24"/>
          <w:szCs w:val="24"/>
        </w:rPr>
        <w:t>эстетические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художественные</w:t>
      </w:r>
      <w:r w:rsidR="00B54725">
        <w:rPr>
          <w:color w:val="000000"/>
          <w:sz w:val="24"/>
          <w:szCs w:val="24"/>
        </w:rPr>
        <w:t xml:space="preserve"> </w:t>
      </w:r>
      <w:r w:rsidRPr="000D0E38">
        <w:rPr>
          <w:color w:val="000000"/>
          <w:sz w:val="24"/>
          <w:szCs w:val="24"/>
        </w:rPr>
        <w:t>предпочтения,</w:t>
      </w:r>
      <w:r w:rsidR="00B54725">
        <w:rPr>
          <w:color w:val="000000"/>
          <w:sz w:val="24"/>
          <w:szCs w:val="24"/>
        </w:rPr>
        <w:t xml:space="preserve"> </w:t>
      </w:r>
      <w:r w:rsidRPr="000D0E38">
        <w:rPr>
          <w:color w:val="000000"/>
          <w:sz w:val="24"/>
          <w:szCs w:val="24"/>
        </w:rPr>
        <w:t>позитивную</w:t>
      </w:r>
      <w:r w:rsidR="00B54725">
        <w:rPr>
          <w:color w:val="000000"/>
          <w:sz w:val="24"/>
          <w:szCs w:val="24"/>
        </w:rPr>
        <w:t xml:space="preserve"> </w:t>
      </w:r>
      <w:r w:rsidRPr="000D0E38">
        <w:rPr>
          <w:color w:val="000000"/>
          <w:sz w:val="24"/>
          <w:szCs w:val="24"/>
        </w:rPr>
        <w:t>самооценку,</w:t>
      </w:r>
      <w:r w:rsidR="00B54725">
        <w:rPr>
          <w:color w:val="000000"/>
          <w:sz w:val="24"/>
          <w:szCs w:val="24"/>
        </w:rPr>
        <w:t xml:space="preserve"> </w:t>
      </w:r>
      <w:r w:rsidRPr="000D0E38">
        <w:rPr>
          <w:color w:val="000000"/>
          <w:sz w:val="24"/>
          <w:szCs w:val="24"/>
        </w:rPr>
        <w:t>самоуважение,</w:t>
      </w:r>
      <w:r w:rsidR="00B54725">
        <w:rPr>
          <w:color w:val="000000"/>
          <w:sz w:val="24"/>
          <w:szCs w:val="24"/>
        </w:rPr>
        <w:t xml:space="preserve"> </w:t>
      </w:r>
      <w:r w:rsidRPr="000D0E38">
        <w:rPr>
          <w:color w:val="000000"/>
          <w:sz w:val="24"/>
          <w:szCs w:val="24"/>
        </w:rPr>
        <w:t>жизненный</w:t>
      </w:r>
      <w:r w:rsidR="00B54725">
        <w:rPr>
          <w:color w:val="000000"/>
          <w:sz w:val="24"/>
          <w:szCs w:val="24"/>
        </w:rPr>
        <w:t xml:space="preserve"> </w:t>
      </w:r>
      <w:r w:rsidRPr="000D0E38">
        <w:rPr>
          <w:color w:val="000000"/>
          <w:sz w:val="24"/>
          <w:szCs w:val="24"/>
        </w:rPr>
        <w:t>оптимизм.</w:t>
      </w:r>
      <w:r w:rsidR="00B54725">
        <w:rPr>
          <w:color w:val="000000"/>
          <w:sz w:val="24"/>
          <w:szCs w:val="24"/>
        </w:rPr>
        <w:t xml:space="preserve"> </w:t>
      </w:r>
      <w:r w:rsidRPr="000D0E38">
        <w:rPr>
          <w:color w:val="000000"/>
          <w:sz w:val="24"/>
          <w:szCs w:val="24"/>
        </w:rPr>
        <w:t>Они</w:t>
      </w:r>
      <w:r w:rsidR="00B54725">
        <w:rPr>
          <w:color w:val="000000"/>
          <w:sz w:val="24"/>
          <w:szCs w:val="24"/>
        </w:rPr>
        <w:t xml:space="preserve"> </w:t>
      </w:r>
      <w:r w:rsidRPr="000D0E38">
        <w:rPr>
          <w:color w:val="000000"/>
          <w:sz w:val="24"/>
          <w:szCs w:val="24"/>
        </w:rPr>
        <w:t>смогут</w:t>
      </w:r>
      <w:r w:rsidR="00B54725">
        <w:rPr>
          <w:color w:val="000000"/>
          <w:sz w:val="24"/>
          <w:szCs w:val="24"/>
        </w:rPr>
        <w:t xml:space="preserve"> </w:t>
      </w:r>
      <w:r w:rsidRPr="000D0E38">
        <w:rPr>
          <w:color w:val="000000"/>
          <w:sz w:val="24"/>
          <w:szCs w:val="24"/>
        </w:rPr>
        <w:t>воплощать</w:t>
      </w:r>
      <w:r w:rsidR="00B54725">
        <w:rPr>
          <w:color w:val="000000"/>
          <w:sz w:val="24"/>
          <w:szCs w:val="24"/>
        </w:rPr>
        <w:t xml:space="preserve"> </w:t>
      </w:r>
      <w:r w:rsidRPr="000D0E38">
        <w:rPr>
          <w:color w:val="000000"/>
          <w:sz w:val="24"/>
          <w:szCs w:val="24"/>
        </w:rPr>
        <w:t>музыкальные</w:t>
      </w:r>
      <w:r w:rsidR="00B54725">
        <w:rPr>
          <w:color w:val="000000"/>
          <w:sz w:val="24"/>
          <w:szCs w:val="24"/>
        </w:rPr>
        <w:t xml:space="preserve"> </w:t>
      </w:r>
      <w:r w:rsidRPr="000D0E38">
        <w:rPr>
          <w:color w:val="000000"/>
          <w:sz w:val="24"/>
          <w:szCs w:val="24"/>
        </w:rPr>
        <w:t>образы</w:t>
      </w:r>
      <w:r w:rsidR="00B54725">
        <w:rPr>
          <w:color w:val="000000"/>
          <w:sz w:val="24"/>
          <w:szCs w:val="24"/>
        </w:rPr>
        <w:t xml:space="preserve"> </w:t>
      </w:r>
      <w:r w:rsidRPr="000D0E38">
        <w:rPr>
          <w:color w:val="000000"/>
          <w:sz w:val="24"/>
          <w:szCs w:val="24"/>
        </w:rPr>
        <w:t>при</w:t>
      </w:r>
      <w:r w:rsidR="00B54725">
        <w:rPr>
          <w:color w:val="000000"/>
          <w:sz w:val="24"/>
          <w:szCs w:val="24"/>
        </w:rPr>
        <w:t xml:space="preserve"> </w:t>
      </w:r>
      <w:r w:rsidRPr="000D0E38">
        <w:rPr>
          <w:color w:val="000000"/>
          <w:sz w:val="24"/>
          <w:szCs w:val="24"/>
        </w:rPr>
        <w:t>создании</w:t>
      </w:r>
      <w:r w:rsidR="00B54725">
        <w:rPr>
          <w:color w:val="000000"/>
          <w:sz w:val="24"/>
          <w:szCs w:val="24"/>
        </w:rPr>
        <w:t xml:space="preserve"> </w:t>
      </w:r>
      <w:r w:rsidRPr="000D0E38">
        <w:rPr>
          <w:color w:val="000000"/>
          <w:sz w:val="24"/>
          <w:szCs w:val="24"/>
        </w:rPr>
        <w:t>театрализованных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музыкально-пластических</w:t>
      </w:r>
      <w:r w:rsidR="00B54725">
        <w:rPr>
          <w:color w:val="000000"/>
          <w:sz w:val="24"/>
          <w:szCs w:val="24"/>
        </w:rPr>
        <w:t xml:space="preserve"> </w:t>
      </w:r>
      <w:r w:rsidRPr="000D0E38">
        <w:rPr>
          <w:color w:val="000000"/>
          <w:sz w:val="24"/>
          <w:szCs w:val="24"/>
        </w:rPr>
        <w:t>композиций,</w:t>
      </w:r>
      <w:r w:rsidR="00B54725">
        <w:rPr>
          <w:color w:val="000000"/>
          <w:sz w:val="24"/>
          <w:szCs w:val="24"/>
        </w:rPr>
        <w:t xml:space="preserve"> </w:t>
      </w:r>
      <w:r w:rsidRPr="000D0E38">
        <w:rPr>
          <w:color w:val="000000"/>
          <w:sz w:val="24"/>
          <w:szCs w:val="24"/>
        </w:rPr>
        <w:t>разучивании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исполнении</w:t>
      </w:r>
      <w:r w:rsidR="00B54725">
        <w:rPr>
          <w:color w:val="000000"/>
          <w:sz w:val="24"/>
          <w:szCs w:val="24"/>
        </w:rPr>
        <w:t xml:space="preserve"> </w:t>
      </w:r>
      <w:r w:rsidRPr="000D0E38">
        <w:rPr>
          <w:color w:val="000000"/>
          <w:sz w:val="24"/>
          <w:szCs w:val="24"/>
        </w:rPr>
        <w:t>вокально-хоровых</w:t>
      </w:r>
      <w:r w:rsidR="00B54725">
        <w:rPr>
          <w:color w:val="000000"/>
          <w:sz w:val="24"/>
          <w:szCs w:val="24"/>
        </w:rPr>
        <w:t xml:space="preserve"> </w:t>
      </w:r>
      <w:r w:rsidRPr="000D0E38">
        <w:rPr>
          <w:color w:val="000000"/>
          <w:sz w:val="24"/>
          <w:szCs w:val="24"/>
        </w:rPr>
        <w:t>произведений,</w:t>
      </w:r>
      <w:r w:rsidR="00B54725">
        <w:rPr>
          <w:color w:val="000000"/>
          <w:sz w:val="24"/>
          <w:szCs w:val="24"/>
        </w:rPr>
        <w:t xml:space="preserve"> </w:t>
      </w:r>
      <w:r w:rsidRPr="000D0E38">
        <w:rPr>
          <w:color w:val="000000"/>
          <w:sz w:val="24"/>
          <w:szCs w:val="24"/>
        </w:rPr>
        <w:t>игре</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элементарных</w:t>
      </w:r>
      <w:r w:rsidR="00B54725">
        <w:rPr>
          <w:color w:val="000000"/>
          <w:sz w:val="24"/>
          <w:szCs w:val="24"/>
        </w:rPr>
        <w:t xml:space="preserve"> </w:t>
      </w:r>
      <w:r w:rsidRPr="000D0E38">
        <w:rPr>
          <w:color w:val="000000"/>
          <w:sz w:val="24"/>
          <w:szCs w:val="24"/>
        </w:rPr>
        <w:t>детских</w:t>
      </w:r>
      <w:r w:rsidR="00B54725">
        <w:rPr>
          <w:color w:val="000000"/>
          <w:sz w:val="24"/>
          <w:szCs w:val="24"/>
        </w:rPr>
        <w:t xml:space="preserve"> </w:t>
      </w:r>
      <w:r w:rsidRPr="000D0E38">
        <w:rPr>
          <w:color w:val="000000"/>
          <w:sz w:val="24"/>
          <w:szCs w:val="24"/>
        </w:rPr>
        <w:t>музыкальных</w:t>
      </w:r>
      <w:r w:rsidR="00B54725">
        <w:rPr>
          <w:color w:val="000000"/>
          <w:sz w:val="24"/>
          <w:szCs w:val="24"/>
        </w:rPr>
        <w:t xml:space="preserve"> </w:t>
      </w:r>
      <w:r w:rsidRPr="000D0E38">
        <w:rPr>
          <w:color w:val="000000"/>
          <w:sz w:val="24"/>
          <w:szCs w:val="24"/>
        </w:rPr>
        <w:t>инструментах.</w:t>
      </w:r>
    </w:p>
    <w:p w:rsidR="00CC4C18" w:rsidRPr="000D0E38" w:rsidRDefault="00CC4C18" w:rsidP="000D0E38">
      <w:pPr>
        <w:shd w:val="clear" w:color="auto" w:fill="FFFFFF"/>
        <w:ind w:right="5" w:firstLine="709"/>
        <w:jc w:val="both"/>
        <w:rPr>
          <w:sz w:val="24"/>
          <w:szCs w:val="24"/>
        </w:rPr>
      </w:pPr>
      <w:r w:rsidRPr="000D0E38">
        <w:rPr>
          <w:color w:val="000000"/>
          <w:sz w:val="24"/>
          <w:szCs w:val="24"/>
        </w:rPr>
        <w:t>У</w:t>
      </w:r>
      <w:r w:rsidR="00B54725">
        <w:rPr>
          <w:color w:val="000000"/>
          <w:sz w:val="24"/>
          <w:szCs w:val="24"/>
        </w:rPr>
        <w:t xml:space="preserve"> </w:t>
      </w:r>
      <w:r w:rsidRPr="000D0E38">
        <w:rPr>
          <w:color w:val="000000"/>
          <w:sz w:val="24"/>
          <w:szCs w:val="24"/>
        </w:rPr>
        <w:t>них</w:t>
      </w:r>
      <w:r w:rsidR="00B54725">
        <w:rPr>
          <w:color w:val="000000"/>
          <w:sz w:val="24"/>
          <w:szCs w:val="24"/>
        </w:rPr>
        <w:t xml:space="preserve"> </w:t>
      </w:r>
      <w:r w:rsidRPr="000D0E38">
        <w:rPr>
          <w:color w:val="000000"/>
          <w:sz w:val="24"/>
          <w:szCs w:val="24"/>
        </w:rPr>
        <w:t>проявится</w:t>
      </w:r>
      <w:r w:rsidR="00B54725">
        <w:rPr>
          <w:color w:val="000000"/>
          <w:sz w:val="24"/>
          <w:szCs w:val="24"/>
        </w:rPr>
        <w:t xml:space="preserve"> </w:t>
      </w:r>
      <w:r w:rsidRPr="000D0E38">
        <w:rPr>
          <w:color w:val="000000"/>
          <w:sz w:val="24"/>
          <w:szCs w:val="24"/>
        </w:rPr>
        <w:t>способность</w:t>
      </w:r>
      <w:r w:rsidR="00B54725">
        <w:rPr>
          <w:color w:val="000000"/>
          <w:sz w:val="24"/>
          <w:szCs w:val="24"/>
        </w:rPr>
        <w:t xml:space="preserve"> </w:t>
      </w:r>
      <w:r w:rsidRPr="000D0E38">
        <w:rPr>
          <w:color w:val="000000"/>
          <w:sz w:val="24"/>
          <w:szCs w:val="24"/>
        </w:rPr>
        <w:t>вставать</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позицию</w:t>
      </w:r>
      <w:r w:rsidR="00B54725">
        <w:rPr>
          <w:color w:val="000000"/>
          <w:sz w:val="24"/>
          <w:szCs w:val="24"/>
        </w:rPr>
        <w:t xml:space="preserve"> </w:t>
      </w:r>
      <w:r w:rsidRPr="000D0E38">
        <w:rPr>
          <w:color w:val="000000"/>
          <w:sz w:val="24"/>
          <w:szCs w:val="24"/>
        </w:rPr>
        <w:t>другого</w:t>
      </w:r>
      <w:r w:rsidR="00B54725">
        <w:rPr>
          <w:color w:val="000000"/>
          <w:sz w:val="24"/>
          <w:szCs w:val="24"/>
        </w:rPr>
        <w:t xml:space="preserve"> </w:t>
      </w:r>
      <w:r w:rsidRPr="000D0E38">
        <w:rPr>
          <w:color w:val="000000"/>
          <w:sz w:val="24"/>
          <w:szCs w:val="24"/>
        </w:rPr>
        <w:t>человека,</w:t>
      </w:r>
      <w:r w:rsidR="00B54725">
        <w:rPr>
          <w:color w:val="000000"/>
          <w:sz w:val="24"/>
          <w:szCs w:val="24"/>
        </w:rPr>
        <w:t xml:space="preserve"> </w:t>
      </w:r>
      <w:r w:rsidRPr="000D0E38">
        <w:rPr>
          <w:color w:val="000000"/>
          <w:sz w:val="24"/>
          <w:szCs w:val="24"/>
        </w:rPr>
        <w:t>вести</w:t>
      </w:r>
      <w:r w:rsidR="00B54725">
        <w:rPr>
          <w:color w:val="000000"/>
          <w:sz w:val="24"/>
          <w:szCs w:val="24"/>
        </w:rPr>
        <w:t xml:space="preserve"> </w:t>
      </w:r>
      <w:r w:rsidRPr="000D0E38">
        <w:rPr>
          <w:color w:val="000000"/>
          <w:sz w:val="24"/>
          <w:szCs w:val="24"/>
        </w:rPr>
        <w:t>диалог,</w:t>
      </w:r>
      <w:r w:rsidR="00B54725">
        <w:rPr>
          <w:color w:val="000000"/>
          <w:sz w:val="24"/>
          <w:szCs w:val="24"/>
        </w:rPr>
        <w:t xml:space="preserve"> </w:t>
      </w:r>
      <w:r w:rsidRPr="000D0E38">
        <w:rPr>
          <w:color w:val="000000"/>
          <w:sz w:val="24"/>
          <w:szCs w:val="24"/>
        </w:rPr>
        <w:t>участвовать</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обсуждении</w:t>
      </w:r>
      <w:r w:rsidR="00B54725">
        <w:rPr>
          <w:color w:val="000000"/>
          <w:sz w:val="24"/>
          <w:szCs w:val="24"/>
        </w:rPr>
        <w:t xml:space="preserve"> </w:t>
      </w:r>
      <w:r w:rsidRPr="000D0E38">
        <w:rPr>
          <w:color w:val="000000"/>
          <w:sz w:val="24"/>
          <w:szCs w:val="24"/>
        </w:rPr>
        <w:t>значимых</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человека</w:t>
      </w:r>
      <w:r w:rsidR="00B54725">
        <w:rPr>
          <w:color w:val="000000"/>
          <w:sz w:val="24"/>
          <w:szCs w:val="24"/>
        </w:rPr>
        <w:t xml:space="preserve"> </w:t>
      </w:r>
      <w:r w:rsidRPr="000D0E38">
        <w:rPr>
          <w:color w:val="000000"/>
          <w:sz w:val="24"/>
          <w:szCs w:val="24"/>
        </w:rPr>
        <w:t>явлений</w:t>
      </w:r>
      <w:r w:rsidR="00B54725">
        <w:rPr>
          <w:color w:val="000000"/>
          <w:sz w:val="24"/>
          <w:szCs w:val="24"/>
        </w:rPr>
        <w:t xml:space="preserve"> </w:t>
      </w:r>
      <w:r w:rsidRPr="000D0E38">
        <w:rPr>
          <w:color w:val="000000"/>
          <w:sz w:val="24"/>
          <w:szCs w:val="24"/>
        </w:rPr>
        <w:t>жизни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искусства,</w:t>
      </w:r>
      <w:r w:rsidR="00B54725">
        <w:rPr>
          <w:color w:val="000000"/>
          <w:sz w:val="24"/>
          <w:szCs w:val="24"/>
        </w:rPr>
        <w:t xml:space="preserve"> </w:t>
      </w:r>
      <w:r w:rsidRPr="000D0E38">
        <w:rPr>
          <w:color w:val="000000"/>
          <w:sz w:val="24"/>
          <w:szCs w:val="24"/>
        </w:rPr>
        <w:t>продуктивно</w:t>
      </w:r>
      <w:r w:rsidR="00B54725">
        <w:rPr>
          <w:color w:val="000000"/>
          <w:sz w:val="24"/>
          <w:szCs w:val="24"/>
        </w:rPr>
        <w:t xml:space="preserve"> </w:t>
      </w:r>
      <w:r w:rsidRPr="000D0E38">
        <w:rPr>
          <w:color w:val="000000"/>
          <w:sz w:val="24"/>
          <w:szCs w:val="24"/>
        </w:rPr>
        <w:t>сотрудничать</w:t>
      </w:r>
      <w:r w:rsidR="00B54725">
        <w:rPr>
          <w:color w:val="000000"/>
          <w:sz w:val="24"/>
          <w:szCs w:val="24"/>
        </w:rPr>
        <w:t xml:space="preserve"> </w:t>
      </w:r>
      <w:r w:rsidRPr="000D0E38">
        <w:rPr>
          <w:color w:val="000000"/>
          <w:sz w:val="24"/>
          <w:szCs w:val="24"/>
        </w:rPr>
        <w:t>со</w:t>
      </w:r>
      <w:r w:rsidR="00B54725">
        <w:rPr>
          <w:color w:val="000000"/>
          <w:sz w:val="24"/>
          <w:szCs w:val="24"/>
        </w:rPr>
        <w:t xml:space="preserve"> </w:t>
      </w:r>
      <w:r w:rsidRPr="000D0E38">
        <w:rPr>
          <w:color w:val="000000"/>
          <w:sz w:val="24"/>
          <w:szCs w:val="24"/>
        </w:rPr>
        <w:t>сверстниками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взрослыми;</w:t>
      </w:r>
      <w:r w:rsidR="00B54725">
        <w:rPr>
          <w:color w:val="000000"/>
          <w:sz w:val="24"/>
          <w:szCs w:val="24"/>
        </w:rPr>
        <w:t xml:space="preserve"> </w:t>
      </w:r>
      <w:r w:rsidRPr="000D0E38">
        <w:rPr>
          <w:color w:val="000000"/>
          <w:sz w:val="24"/>
          <w:szCs w:val="24"/>
        </w:rPr>
        <w:t>импровизировать</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разнообразных</w:t>
      </w:r>
      <w:r w:rsidR="00B54725">
        <w:rPr>
          <w:color w:val="000000"/>
          <w:sz w:val="24"/>
          <w:szCs w:val="24"/>
        </w:rPr>
        <w:t xml:space="preserve"> </w:t>
      </w:r>
      <w:r w:rsidRPr="000D0E38">
        <w:rPr>
          <w:color w:val="000000"/>
          <w:sz w:val="24"/>
          <w:szCs w:val="24"/>
        </w:rPr>
        <w:t>видах</w:t>
      </w:r>
      <w:r w:rsidR="00B54725">
        <w:rPr>
          <w:color w:val="000000"/>
          <w:sz w:val="24"/>
          <w:szCs w:val="24"/>
        </w:rPr>
        <w:t xml:space="preserve"> </w:t>
      </w:r>
      <w:r w:rsidRPr="000D0E38">
        <w:rPr>
          <w:color w:val="000000"/>
          <w:sz w:val="24"/>
          <w:szCs w:val="24"/>
        </w:rPr>
        <w:t>музыкально-творческой</w:t>
      </w:r>
      <w:r w:rsidR="00B54725">
        <w:rPr>
          <w:color w:val="000000"/>
          <w:sz w:val="24"/>
          <w:szCs w:val="24"/>
        </w:rPr>
        <w:t xml:space="preserve"> </w:t>
      </w:r>
      <w:r w:rsidRPr="000D0E38">
        <w:rPr>
          <w:color w:val="000000"/>
          <w:sz w:val="24"/>
          <w:szCs w:val="24"/>
        </w:rPr>
        <w:t>деятельности.</w:t>
      </w:r>
    </w:p>
    <w:p w:rsidR="00CC4C18" w:rsidRPr="000D0E38" w:rsidRDefault="00CC4C18" w:rsidP="000D0E38">
      <w:pPr>
        <w:shd w:val="clear" w:color="auto" w:fill="FFFFFF"/>
        <w:ind w:right="10" w:firstLine="709"/>
        <w:jc w:val="both"/>
        <w:rPr>
          <w:sz w:val="24"/>
          <w:szCs w:val="24"/>
        </w:rPr>
      </w:pPr>
      <w:r w:rsidRPr="000D0E38">
        <w:rPr>
          <w:color w:val="000000"/>
          <w:sz w:val="24"/>
          <w:szCs w:val="24"/>
        </w:rPr>
        <w:t>Они</w:t>
      </w:r>
      <w:r w:rsidR="00B54725">
        <w:rPr>
          <w:color w:val="000000"/>
          <w:sz w:val="24"/>
          <w:szCs w:val="24"/>
        </w:rPr>
        <w:t xml:space="preserve"> </w:t>
      </w:r>
      <w:r w:rsidRPr="000D0E38">
        <w:rPr>
          <w:color w:val="000000"/>
          <w:sz w:val="24"/>
          <w:szCs w:val="24"/>
        </w:rPr>
        <w:t>смогут</w:t>
      </w:r>
      <w:r w:rsidR="00B54725">
        <w:rPr>
          <w:color w:val="000000"/>
          <w:sz w:val="24"/>
          <w:szCs w:val="24"/>
        </w:rPr>
        <w:t xml:space="preserve"> </w:t>
      </w:r>
      <w:r w:rsidRPr="000D0E38">
        <w:rPr>
          <w:color w:val="000000"/>
          <w:sz w:val="24"/>
          <w:szCs w:val="24"/>
        </w:rPr>
        <w:t>реализовать</w:t>
      </w:r>
      <w:r w:rsidR="00B54725">
        <w:rPr>
          <w:color w:val="000000"/>
          <w:sz w:val="24"/>
          <w:szCs w:val="24"/>
        </w:rPr>
        <w:t xml:space="preserve"> </w:t>
      </w:r>
      <w:r w:rsidRPr="000D0E38">
        <w:rPr>
          <w:color w:val="000000"/>
          <w:sz w:val="24"/>
          <w:szCs w:val="24"/>
        </w:rPr>
        <w:t>собственный</w:t>
      </w:r>
      <w:r w:rsidR="00B54725">
        <w:rPr>
          <w:color w:val="000000"/>
          <w:sz w:val="24"/>
          <w:szCs w:val="24"/>
        </w:rPr>
        <w:t xml:space="preserve"> </w:t>
      </w:r>
      <w:r w:rsidRPr="000D0E38">
        <w:rPr>
          <w:color w:val="000000"/>
          <w:sz w:val="24"/>
          <w:szCs w:val="24"/>
        </w:rPr>
        <w:t>творческий</w:t>
      </w:r>
      <w:r w:rsidR="00B54725">
        <w:rPr>
          <w:color w:val="000000"/>
          <w:sz w:val="24"/>
          <w:szCs w:val="24"/>
        </w:rPr>
        <w:t xml:space="preserve"> </w:t>
      </w:r>
      <w:r w:rsidRPr="000D0E38">
        <w:rPr>
          <w:color w:val="000000"/>
          <w:sz w:val="24"/>
          <w:szCs w:val="24"/>
        </w:rPr>
        <w:t>потенциал,</w:t>
      </w:r>
      <w:r w:rsidR="00B54725">
        <w:rPr>
          <w:color w:val="000000"/>
          <w:sz w:val="24"/>
          <w:szCs w:val="24"/>
        </w:rPr>
        <w:t xml:space="preserve"> </w:t>
      </w:r>
      <w:r w:rsidRPr="000D0E38">
        <w:rPr>
          <w:color w:val="000000"/>
          <w:sz w:val="24"/>
          <w:szCs w:val="24"/>
        </w:rPr>
        <w:t>применяя</w:t>
      </w:r>
      <w:r w:rsidR="00B54725">
        <w:rPr>
          <w:color w:val="000000"/>
          <w:sz w:val="24"/>
          <w:szCs w:val="24"/>
        </w:rPr>
        <w:t xml:space="preserve"> </w:t>
      </w:r>
      <w:r w:rsidRPr="000D0E38">
        <w:rPr>
          <w:color w:val="000000"/>
          <w:sz w:val="24"/>
          <w:szCs w:val="24"/>
        </w:rPr>
        <w:t>музыкальные</w:t>
      </w:r>
      <w:r w:rsidR="00B54725">
        <w:rPr>
          <w:color w:val="000000"/>
          <w:sz w:val="24"/>
          <w:szCs w:val="24"/>
        </w:rPr>
        <w:t xml:space="preserve"> </w:t>
      </w:r>
      <w:r w:rsidRPr="000D0E38">
        <w:rPr>
          <w:color w:val="000000"/>
          <w:sz w:val="24"/>
          <w:szCs w:val="24"/>
        </w:rPr>
        <w:t>знания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представления</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музыкальном</w:t>
      </w:r>
      <w:r w:rsidR="00B54725">
        <w:rPr>
          <w:color w:val="000000"/>
          <w:sz w:val="24"/>
          <w:szCs w:val="24"/>
        </w:rPr>
        <w:t xml:space="preserve"> </w:t>
      </w:r>
      <w:r w:rsidRPr="000D0E38">
        <w:rPr>
          <w:color w:val="000000"/>
          <w:sz w:val="24"/>
          <w:szCs w:val="24"/>
        </w:rPr>
        <w:t>искусстве</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выполнения</w:t>
      </w:r>
      <w:r w:rsidR="00B54725">
        <w:rPr>
          <w:color w:val="000000"/>
          <w:sz w:val="24"/>
          <w:szCs w:val="24"/>
        </w:rPr>
        <w:t xml:space="preserve"> </w:t>
      </w:r>
      <w:r w:rsidRPr="000D0E38">
        <w:rPr>
          <w:color w:val="000000"/>
          <w:sz w:val="24"/>
          <w:szCs w:val="24"/>
        </w:rPr>
        <w:t>учебных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художественно-практических</w:t>
      </w:r>
      <w:r w:rsidR="00B54725">
        <w:rPr>
          <w:color w:val="000000"/>
          <w:sz w:val="24"/>
          <w:szCs w:val="24"/>
        </w:rPr>
        <w:t xml:space="preserve"> </w:t>
      </w:r>
      <w:r w:rsidRPr="000D0E38">
        <w:rPr>
          <w:color w:val="000000"/>
          <w:sz w:val="24"/>
          <w:szCs w:val="24"/>
        </w:rPr>
        <w:t>задач,</w:t>
      </w:r>
      <w:r w:rsidR="00B54725">
        <w:rPr>
          <w:color w:val="000000"/>
          <w:sz w:val="24"/>
          <w:szCs w:val="24"/>
        </w:rPr>
        <w:t xml:space="preserve"> </w:t>
      </w:r>
      <w:r w:rsidRPr="000D0E38">
        <w:rPr>
          <w:color w:val="000000"/>
          <w:sz w:val="24"/>
          <w:szCs w:val="24"/>
        </w:rPr>
        <w:t>действовать</w:t>
      </w:r>
      <w:r w:rsidR="00B54725">
        <w:rPr>
          <w:color w:val="000000"/>
          <w:sz w:val="24"/>
          <w:szCs w:val="24"/>
        </w:rPr>
        <w:t xml:space="preserve"> </w:t>
      </w:r>
      <w:r w:rsidRPr="000D0E38">
        <w:rPr>
          <w:color w:val="000000"/>
          <w:sz w:val="24"/>
          <w:szCs w:val="24"/>
        </w:rPr>
        <w:t>самостоятельно</w:t>
      </w:r>
      <w:r w:rsidR="00B54725">
        <w:rPr>
          <w:color w:val="000000"/>
          <w:sz w:val="24"/>
          <w:szCs w:val="24"/>
        </w:rPr>
        <w:t xml:space="preserve"> </w:t>
      </w:r>
      <w:r w:rsidRPr="000D0E38">
        <w:rPr>
          <w:color w:val="000000"/>
          <w:sz w:val="24"/>
          <w:szCs w:val="24"/>
        </w:rPr>
        <w:t>при</w:t>
      </w:r>
      <w:r w:rsidR="00B54725">
        <w:rPr>
          <w:color w:val="000000"/>
          <w:sz w:val="24"/>
          <w:szCs w:val="24"/>
        </w:rPr>
        <w:t xml:space="preserve"> </w:t>
      </w:r>
      <w:r w:rsidRPr="000D0E38">
        <w:rPr>
          <w:color w:val="000000"/>
          <w:sz w:val="24"/>
          <w:szCs w:val="24"/>
        </w:rPr>
        <w:t>разрешении</w:t>
      </w:r>
      <w:r w:rsidR="00B54725">
        <w:rPr>
          <w:color w:val="000000"/>
          <w:sz w:val="24"/>
          <w:szCs w:val="24"/>
        </w:rPr>
        <w:t xml:space="preserve"> </w:t>
      </w:r>
      <w:r w:rsidRPr="000D0E38">
        <w:rPr>
          <w:color w:val="000000"/>
          <w:sz w:val="24"/>
          <w:szCs w:val="24"/>
        </w:rPr>
        <w:t>проблемно-творческих</w:t>
      </w:r>
      <w:r w:rsidR="00B54725">
        <w:rPr>
          <w:color w:val="000000"/>
          <w:sz w:val="24"/>
          <w:szCs w:val="24"/>
        </w:rPr>
        <w:t xml:space="preserve"> </w:t>
      </w:r>
      <w:r w:rsidRPr="000D0E38">
        <w:rPr>
          <w:color w:val="000000"/>
          <w:sz w:val="24"/>
          <w:szCs w:val="24"/>
        </w:rPr>
        <w:t>ситуаций</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повседневной</w:t>
      </w:r>
      <w:r w:rsidR="00B54725">
        <w:rPr>
          <w:color w:val="000000"/>
          <w:sz w:val="24"/>
          <w:szCs w:val="24"/>
        </w:rPr>
        <w:t xml:space="preserve"> </w:t>
      </w:r>
      <w:r w:rsidRPr="000D0E38">
        <w:rPr>
          <w:color w:val="000000"/>
          <w:sz w:val="24"/>
          <w:szCs w:val="24"/>
        </w:rPr>
        <w:t>жизни.</w:t>
      </w:r>
    </w:p>
    <w:p w:rsidR="00CC4C18" w:rsidRPr="000D0E38" w:rsidRDefault="00CC4C18" w:rsidP="000D0E38">
      <w:pPr>
        <w:shd w:val="clear" w:color="auto" w:fill="FFFFFF"/>
        <w:ind w:firstLine="709"/>
        <w:jc w:val="both"/>
        <w:rPr>
          <w:sz w:val="24"/>
          <w:szCs w:val="24"/>
        </w:rPr>
      </w:pPr>
      <w:r w:rsidRPr="000D0E38">
        <w:rPr>
          <w:color w:val="000000"/>
          <w:sz w:val="24"/>
          <w:szCs w:val="24"/>
        </w:rPr>
        <w:t>Обучающиеся</w:t>
      </w:r>
      <w:r w:rsidR="00B54725">
        <w:rPr>
          <w:color w:val="000000"/>
          <w:sz w:val="24"/>
          <w:szCs w:val="24"/>
        </w:rPr>
        <w:t xml:space="preserve"> </w:t>
      </w:r>
      <w:r w:rsidRPr="000D0E38">
        <w:rPr>
          <w:color w:val="000000"/>
          <w:sz w:val="24"/>
          <w:szCs w:val="24"/>
        </w:rPr>
        <w:t>научатся</w:t>
      </w:r>
      <w:r w:rsidR="00B54725">
        <w:rPr>
          <w:color w:val="000000"/>
          <w:sz w:val="24"/>
          <w:szCs w:val="24"/>
        </w:rPr>
        <w:t xml:space="preserve"> </w:t>
      </w:r>
      <w:r w:rsidRPr="000D0E38">
        <w:rPr>
          <w:color w:val="000000"/>
          <w:sz w:val="24"/>
          <w:szCs w:val="24"/>
        </w:rPr>
        <w:t>понимать</w:t>
      </w:r>
      <w:r w:rsidR="00B54725">
        <w:rPr>
          <w:color w:val="000000"/>
          <w:sz w:val="24"/>
          <w:szCs w:val="24"/>
        </w:rPr>
        <w:t xml:space="preserve"> </w:t>
      </w:r>
      <w:r w:rsidRPr="000D0E38">
        <w:rPr>
          <w:color w:val="000000"/>
          <w:sz w:val="24"/>
          <w:szCs w:val="24"/>
        </w:rPr>
        <w:t>роль</w:t>
      </w:r>
      <w:r w:rsidR="00B54725">
        <w:rPr>
          <w:color w:val="000000"/>
          <w:sz w:val="24"/>
          <w:szCs w:val="24"/>
        </w:rPr>
        <w:t xml:space="preserve"> </w:t>
      </w:r>
      <w:r w:rsidRPr="000D0E38">
        <w:rPr>
          <w:color w:val="000000"/>
          <w:sz w:val="24"/>
          <w:szCs w:val="24"/>
        </w:rPr>
        <w:t>музыки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жизни</w:t>
      </w:r>
      <w:r w:rsidR="00B54725">
        <w:rPr>
          <w:color w:val="000000"/>
          <w:sz w:val="24"/>
          <w:szCs w:val="24"/>
        </w:rPr>
        <w:t xml:space="preserve"> </w:t>
      </w:r>
      <w:r w:rsidRPr="000D0E38">
        <w:rPr>
          <w:color w:val="000000"/>
          <w:sz w:val="24"/>
          <w:szCs w:val="24"/>
        </w:rPr>
        <w:t>че</w:t>
      </w:r>
      <w:r w:rsidRPr="000D0E38">
        <w:rPr>
          <w:color w:val="000000"/>
          <w:sz w:val="24"/>
          <w:szCs w:val="24"/>
        </w:rPr>
        <w:softHyphen/>
        <w:t>ловека,</w:t>
      </w:r>
      <w:r w:rsidR="00B54725">
        <w:rPr>
          <w:color w:val="000000"/>
          <w:sz w:val="24"/>
          <w:szCs w:val="24"/>
        </w:rPr>
        <w:t xml:space="preserve"> </w:t>
      </w:r>
      <w:r w:rsidRPr="000D0E38">
        <w:rPr>
          <w:color w:val="000000"/>
          <w:sz w:val="24"/>
          <w:szCs w:val="24"/>
        </w:rPr>
        <w:t>применять</w:t>
      </w:r>
      <w:r w:rsidR="00B54725">
        <w:rPr>
          <w:color w:val="000000"/>
          <w:sz w:val="24"/>
          <w:szCs w:val="24"/>
        </w:rPr>
        <w:t xml:space="preserve"> </w:t>
      </w:r>
      <w:r w:rsidRPr="000D0E38">
        <w:rPr>
          <w:color w:val="000000"/>
          <w:sz w:val="24"/>
          <w:szCs w:val="24"/>
        </w:rPr>
        <w:t>полученные</w:t>
      </w:r>
      <w:r w:rsidR="00B54725">
        <w:rPr>
          <w:color w:val="000000"/>
          <w:sz w:val="24"/>
          <w:szCs w:val="24"/>
        </w:rPr>
        <w:t xml:space="preserve"> </w:t>
      </w:r>
      <w:r w:rsidRPr="000D0E38">
        <w:rPr>
          <w:color w:val="000000"/>
          <w:sz w:val="24"/>
          <w:szCs w:val="24"/>
        </w:rPr>
        <w:t>знания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приобретённый</w:t>
      </w:r>
      <w:r w:rsidR="00B54725">
        <w:rPr>
          <w:color w:val="000000"/>
          <w:sz w:val="24"/>
          <w:szCs w:val="24"/>
        </w:rPr>
        <w:t xml:space="preserve"> </w:t>
      </w:r>
      <w:r w:rsidRPr="000D0E38">
        <w:rPr>
          <w:color w:val="000000"/>
          <w:sz w:val="24"/>
          <w:szCs w:val="24"/>
        </w:rPr>
        <w:t>опыт</w:t>
      </w:r>
      <w:r w:rsidR="00B54725">
        <w:rPr>
          <w:color w:val="000000"/>
          <w:sz w:val="24"/>
          <w:szCs w:val="24"/>
        </w:rPr>
        <w:t xml:space="preserve"> </w:t>
      </w:r>
      <w:r w:rsidRPr="000D0E38">
        <w:rPr>
          <w:color w:val="000000"/>
          <w:sz w:val="24"/>
          <w:szCs w:val="24"/>
        </w:rPr>
        <w:t>творческой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при</w:t>
      </w:r>
      <w:r w:rsidR="00B54725">
        <w:rPr>
          <w:color w:val="000000"/>
          <w:sz w:val="24"/>
          <w:szCs w:val="24"/>
        </w:rPr>
        <w:t xml:space="preserve"> </w:t>
      </w:r>
      <w:r w:rsidRPr="000D0E38">
        <w:rPr>
          <w:color w:val="000000"/>
          <w:sz w:val="24"/>
          <w:szCs w:val="24"/>
        </w:rPr>
        <w:t>организации</w:t>
      </w:r>
      <w:r w:rsidR="00B54725">
        <w:rPr>
          <w:color w:val="000000"/>
          <w:sz w:val="24"/>
          <w:szCs w:val="24"/>
        </w:rPr>
        <w:t xml:space="preserve"> </w:t>
      </w:r>
      <w:r w:rsidRPr="000D0E38">
        <w:rPr>
          <w:color w:val="000000"/>
          <w:sz w:val="24"/>
          <w:szCs w:val="24"/>
        </w:rPr>
        <w:t>содержательного</w:t>
      </w:r>
      <w:r w:rsidR="00B54725">
        <w:rPr>
          <w:color w:val="000000"/>
          <w:sz w:val="24"/>
          <w:szCs w:val="24"/>
        </w:rPr>
        <w:t xml:space="preserve"> </w:t>
      </w:r>
      <w:r w:rsidRPr="000D0E38">
        <w:rPr>
          <w:color w:val="000000"/>
          <w:sz w:val="24"/>
          <w:szCs w:val="24"/>
        </w:rPr>
        <w:t>культурного</w:t>
      </w:r>
      <w:r w:rsidR="00B54725">
        <w:rPr>
          <w:color w:val="000000"/>
          <w:sz w:val="24"/>
          <w:szCs w:val="24"/>
        </w:rPr>
        <w:t xml:space="preserve"> </w:t>
      </w:r>
      <w:r w:rsidRPr="000D0E38">
        <w:rPr>
          <w:color w:val="000000"/>
          <w:sz w:val="24"/>
          <w:szCs w:val="24"/>
        </w:rPr>
        <w:t>досуга</w:t>
      </w:r>
      <w:r w:rsidR="00B54725">
        <w:rPr>
          <w:color w:val="000000"/>
          <w:sz w:val="24"/>
          <w:szCs w:val="24"/>
        </w:rPr>
        <w:t xml:space="preserve"> </w:t>
      </w:r>
      <w:r w:rsidRPr="000D0E38">
        <w:rPr>
          <w:color w:val="000000"/>
          <w:sz w:val="24"/>
          <w:szCs w:val="24"/>
        </w:rPr>
        <w:t>во</w:t>
      </w:r>
      <w:r w:rsidR="00B54725">
        <w:rPr>
          <w:color w:val="000000"/>
          <w:sz w:val="24"/>
          <w:szCs w:val="24"/>
        </w:rPr>
        <w:t xml:space="preserve"> </w:t>
      </w:r>
      <w:r w:rsidRPr="000D0E38">
        <w:rPr>
          <w:color w:val="000000"/>
          <w:sz w:val="24"/>
          <w:szCs w:val="24"/>
        </w:rPr>
        <w:t>внеурочной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внешкольной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получат</w:t>
      </w:r>
      <w:r w:rsidR="00B54725">
        <w:rPr>
          <w:color w:val="000000"/>
          <w:sz w:val="24"/>
          <w:szCs w:val="24"/>
        </w:rPr>
        <w:t xml:space="preserve"> </w:t>
      </w:r>
      <w:r w:rsidRPr="000D0E38">
        <w:rPr>
          <w:color w:val="000000"/>
          <w:sz w:val="24"/>
          <w:szCs w:val="24"/>
        </w:rPr>
        <w:t>представление</w:t>
      </w:r>
      <w:r w:rsidR="00B54725">
        <w:rPr>
          <w:color w:val="000000"/>
          <w:sz w:val="24"/>
          <w:szCs w:val="24"/>
        </w:rPr>
        <w:t xml:space="preserve"> </w:t>
      </w:r>
      <w:r w:rsidRPr="000D0E38">
        <w:rPr>
          <w:color w:val="000000"/>
          <w:sz w:val="24"/>
          <w:szCs w:val="24"/>
        </w:rPr>
        <w:t>об</w:t>
      </w:r>
      <w:r w:rsidR="00B54725">
        <w:rPr>
          <w:color w:val="000000"/>
          <w:sz w:val="24"/>
          <w:szCs w:val="24"/>
        </w:rPr>
        <w:t xml:space="preserve"> </w:t>
      </w:r>
      <w:r w:rsidRPr="000D0E38">
        <w:rPr>
          <w:color w:val="000000"/>
          <w:sz w:val="24"/>
          <w:szCs w:val="24"/>
        </w:rPr>
        <w:t>эстетических</w:t>
      </w:r>
      <w:r w:rsidR="00B54725">
        <w:rPr>
          <w:color w:val="000000"/>
          <w:sz w:val="24"/>
          <w:szCs w:val="24"/>
        </w:rPr>
        <w:t xml:space="preserve"> </w:t>
      </w:r>
      <w:r w:rsidRPr="000D0E38">
        <w:rPr>
          <w:color w:val="000000"/>
          <w:sz w:val="24"/>
          <w:szCs w:val="24"/>
        </w:rPr>
        <w:t>идеалах</w:t>
      </w:r>
      <w:r w:rsidR="00B54725">
        <w:rPr>
          <w:color w:val="000000"/>
          <w:sz w:val="24"/>
          <w:szCs w:val="24"/>
        </w:rPr>
        <w:t xml:space="preserve"> </w:t>
      </w:r>
      <w:r w:rsidRPr="000D0E38">
        <w:rPr>
          <w:color w:val="000000"/>
          <w:sz w:val="24"/>
          <w:szCs w:val="24"/>
        </w:rPr>
        <w:t>человече</w:t>
      </w:r>
      <w:r w:rsidRPr="000D0E38">
        <w:rPr>
          <w:color w:val="000000"/>
          <w:sz w:val="24"/>
          <w:szCs w:val="24"/>
        </w:rPr>
        <w:softHyphen/>
        <w:t>ства,</w:t>
      </w:r>
      <w:r w:rsidR="00B54725">
        <w:rPr>
          <w:color w:val="000000"/>
          <w:sz w:val="24"/>
          <w:szCs w:val="24"/>
        </w:rPr>
        <w:t xml:space="preserve"> </w:t>
      </w:r>
      <w:r w:rsidRPr="000D0E38">
        <w:rPr>
          <w:color w:val="000000"/>
          <w:sz w:val="24"/>
          <w:szCs w:val="24"/>
        </w:rPr>
        <w:t>духовных,</w:t>
      </w:r>
      <w:r w:rsidR="00B54725">
        <w:rPr>
          <w:color w:val="000000"/>
          <w:sz w:val="24"/>
          <w:szCs w:val="24"/>
        </w:rPr>
        <w:t xml:space="preserve"> </w:t>
      </w:r>
      <w:r w:rsidRPr="000D0E38">
        <w:rPr>
          <w:color w:val="000000"/>
          <w:sz w:val="24"/>
          <w:szCs w:val="24"/>
        </w:rPr>
        <w:t>культурных</w:t>
      </w:r>
      <w:r w:rsidR="00B54725">
        <w:rPr>
          <w:color w:val="000000"/>
          <w:sz w:val="24"/>
          <w:szCs w:val="24"/>
        </w:rPr>
        <w:t xml:space="preserve"> </w:t>
      </w:r>
      <w:r w:rsidRPr="000D0E38">
        <w:rPr>
          <w:color w:val="000000"/>
          <w:sz w:val="24"/>
          <w:szCs w:val="24"/>
        </w:rPr>
        <w:t>отечественных</w:t>
      </w:r>
      <w:r w:rsidR="00B54725">
        <w:rPr>
          <w:color w:val="000000"/>
          <w:sz w:val="24"/>
          <w:szCs w:val="24"/>
        </w:rPr>
        <w:t xml:space="preserve"> </w:t>
      </w:r>
      <w:r w:rsidRPr="000D0E38">
        <w:rPr>
          <w:color w:val="000000"/>
          <w:sz w:val="24"/>
          <w:szCs w:val="24"/>
        </w:rPr>
        <w:t>традициях,</w:t>
      </w:r>
      <w:r w:rsidR="00B54725">
        <w:rPr>
          <w:color w:val="000000"/>
          <w:sz w:val="24"/>
          <w:szCs w:val="24"/>
        </w:rPr>
        <w:t xml:space="preserve"> </w:t>
      </w:r>
      <w:r w:rsidRPr="000D0E38">
        <w:rPr>
          <w:color w:val="000000"/>
          <w:sz w:val="24"/>
          <w:szCs w:val="24"/>
        </w:rPr>
        <w:t>этни</w:t>
      </w:r>
      <w:r w:rsidRPr="000D0E38">
        <w:rPr>
          <w:color w:val="000000"/>
          <w:sz w:val="24"/>
          <w:szCs w:val="24"/>
        </w:rPr>
        <w:softHyphen/>
        <w:t>ческой</w:t>
      </w:r>
      <w:r w:rsidR="00B54725">
        <w:rPr>
          <w:color w:val="000000"/>
          <w:sz w:val="24"/>
          <w:szCs w:val="24"/>
        </w:rPr>
        <w:t xml:space="preserve"> </w:t>
      </w:r>
      <w:r w:rsidRPr="000D0E38">
        <w:rPr>
          <w:color w:val="000000"/>
          <w:sz w:val="24"/>
          <w:szCs w:val="24"/>
        </w:rPr>
        <w:t>самобытности</w:t>
      </w:r>
      <w:r w:rsidR="00B54725">
        <w:rPr>
          <w:color w:val="000000"/>
          <w:sz w:val="24"/>
          <w:szCs w:val="24"/>
        </w:rPr>
        <w:t xml:space="preserve"> </w:t>
      </w:r>
      <w:r w:rsidRPr="000D0E38">
        <w:rPr>
          <w:color w:val="000000"/>
          <w:sz w:val="24"/>
          <w:szCs w:val="24"/>
        </w:rPr>
        <w:t>музыкального</w:t>
      </w:r>
      <w:r w:rsidR="00B54725">
        <w:rPr>
          <w:color w:val="000000"/>
          <w:sz w:val="24"/>
          <w:szCs w:val="24"/>
        </w:rPr>
        <w:t xml:space="preserve"> </w:t>
      </w:r>
      <w:r w:rsidRPr="000D0E38">
        <w:rPr>
          <w:color w:val="000000"/>
          <w:sz w:val="24"/>
          <w:szCs w:val="24"/>
        </w:rPr>
        <w:t>искусства</w:t>
      </w:r>
      <w:r w:rsidR="00B54725">
        <w:rPr>
          <w:color w:val="000000"/>
          <w:sz w:val="24"/>
          <w:szCs w:val="24"/>
        </w:rPr>
        <w:t xml:space="preserve"> </w:t>
      </w:r>
      <w:r w:rsidRPr="000D0E38">
        <w:rPr>
          <w:color w:val="000000"/>
          <w:sz w:val="24"/>
          <w:szCs w:val="24"/>
        </w:rPr>
        <w:t>разных</w:t>
      </w:r>
      <w:r w:rsidR="00B54725">
        <w:rPr>
          <w:color w:val="000000"/>
          <w:sz w:val="24"/>
          <w:szCs w:val="24"/>
        </w:rPr>
        <w:t xml:space="preserve"> </w:t>
      </w:r>
      <w:r w:rsidRPr="000D0E38">
        <w:rPr>
          <w:color w:val="000000"/>
          <w:sz w:val="24"/>
          <w:szCs w:val="24"/>
        </w:rPr>
        <w:t>народов.</w:t>
      </w:r>
    </w:p>
    <w:p w:rsidR="00CC4C18" w:rsidRPr="000D0E38" w:rsidRDefault="00CC4C18" w:rsidP="000D0E38">
      <w:pPr>
        <w:shd w:val="clear" w:color="auto" w:fill="FFFFFF"/>
        <w:ind w:firstLine="709"/>
        <w:jc w:val="both"/>
        <w:rPr>
          <w:b/>
          <w:sz w:val="24"/>
          <w:szCs w:val="24"/>
        </w:rPr>
      </w:pPr>
      <w:r w:rsidRPr="000D0E38">
        <w:rPr>
          <w:b/>
          <w:i/>
          <w:iCs/>
          <w:color w:val="000000"/>
          <w:sz w:val="24"/>
          <w:szCs w:val="24"/>
        </w:rPr>
        <w:t>Музыка</w:t>
      </w:r>
      <w:r w:rsidR="00B54725">
        <w:rPr>
          <w:b/>
          <w:i/>
          <w:iCs/>
          <w:color w:val="000000"/>
          <w:sz w:val="24"/>
          <w:szCs w:val="24"/>
        </w:rPr>
        <w:t xml:space="preserve"> </w:t>
      </w:r>
      <w:r w:rsidRPr="000D0E38">
        <w:rPr>
          <w:b/>
          <w:i/>
          <w:iCs/>
          <w:color w:val="000000"/>
          <w:sz w:val="24"/>
          <w:szCs w:val="24"/>
        </w:rPr>
        <w:t>в</w:t>
      </w:r>
      <w:r w:rsidR="00B54725">
        <w:rPr>
          <w:b/>
          <w:i/>
          <w:iCs/>
          <w:color w:val="000000"/>
          <w:sz w:val="24"/>
          <w:szCs w:val="24"/>
        </w:rPr>
        <w:t xml:space="preserve"> </w:t>
      </w:r>
      <w:r w:rsidRPr="000D0E38">
        <w:rPr>
          <w:b/>
          <w:i/>
          <w:iCs/>
          <w:color w:val="000000"/>
          <w:sz w:val="24"/>
          <w:szCs w:val="24"/>
        </w:rPr>
        <w:t>жизни</w:t>
      </w:r>
      <w:r w:rsidR="00B54725">
        <w:rPr>
          <w:b/>
          <w:i/>
          <w:iCs/>
          <w:color w:val="000000"/>
          <w:sz w:val="24"/>
          <w:szCs w:val="24"/>
        </w:rPr>
        <w:t xml:space="preserve"> </w:t>
      </w:r>
      <w:r w:rsidRPr="000D0E38">
        <w:rPr>
          <w:b/>
          <w:i/>
          <w:iCs/>
          <w:color w:val="000000"/>
          <w:sz w:val="24"/>
          <w:szCs w:val="24"/>
        </w:rPr>
        <w:t>человека</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0D0E38">
      <w:pPr>
        <w:shd w:val="clear" w:color="auto" w:fill="FFFFFF"/>
        <w:ind w:firstLine="709"/>
        <w:jc w:val="both"/>
        <w:rPr>
          <w:sz w:val="24"/>
          <w:szCs w:val="24"/>
        </w:rPr>
      </w:pPr>
      <w:r w:rsidRPr="000D0E38">
        <w:rPr>
          <w:color w:val="000000"/>
          <w:sz w:val="24"/>
          <w:szCs w:val="24"/>
        </w:rPr>
        <w:t>•</w:t>
      </w:r>
      <w:r w:rsidR="00B54725">
        <w:rPr>
          <w:color w:val="000000"/>
          <w:sz w:val="24"/>
          <w:szCs w:val="24"/>
        </w:rPr>
        <w:t xml:space="preserve"> </w:t>
      </w:r>
      <w:r w:rsidRPr="000D0E38">
        <w:rPr>
          <w:color w:val="000000"/>
          <w:sz w:val="24"/>
          <w:szCs w:val="24"/>
        </w:rPr>
        <w:t>воспринимать</w:t>
      </w:r>
      <w:r w:rsidR="00B54725">
        <w:rPr>
          <w:color w:val="000000"/>
          <w:sz w:val="24"/>
          <w:szCs w:val="24"/>
        </w:rPr>
        <w:t xml:space="preserve"> </w:t>
      </w:r>
      <w:r w:rsidRPr="000D0E38">
        <w:rPr>
          <w:color w:val="000000"/>
          <w:sz w:val="24"/>
          <w:szCs w:val="24"/>
        </w:rPr>
        <w:t>музыку</w:t>
      </w:r>
      <w:r w:rsidR="00B54725">
        <w:rPr>
          <w:color w:val="000000"/>
          <w:sz w:val="24"/>
          <w:szCs w:val="24"/>
        </w:rPr>
        <w:t xml:space="preserve"> </w:t>
      </w:r>
      <w:r w:rsidRPr="000D0E38">
        <w:rPr>
          <w:color w:val="000000"/>
          <w:sz w:val="24"/>
          <w:szCs w:val="24"/>
        </w:rPr>
        <w:t>различных</w:t>
      </w:r>
      <w:r w:rsidR="00B54725">
        <w:rPr>
          <w:color w:val="000000"/>
          <w:sz w:val="24"/>
          <w:szCs w:val="24"/>
        </w:rPr>
        <w:t xml:space="preserve"> </w:t>
      </w:r>
      <w:r w:rsidRPr="000D0E38">
        <w:rPr>
          <w:color w:val="000000"/>
          <w:sz w:val="24"/>
          <w:szCs w:val="24"/>
        </w:rPr>
        <w:t>жанров,</w:t>
      </w:r>
      <w:r w:rsidR="00B54725">
        <w:rPr>
          <w:color w:val="000000"/>
          <w:sz w:val="24"/>
          <w:szCs w:val="24"/>
        </w:rPr>
        <w:t xml:space="preserve"> </w:t>
      </w:r>
      <w:r w:rsidRPr="000D0E38">
        <w:rPr>
          <w:color w:val="000000"/>
          <w:sz w:val="24"/>
          <w:szCs w:val="24"/>
        </w:rPr>
        <w:t>размышлять</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музыкальных</w:t>
      </w:r>
      <w:r w:rsidR="00B54725">
        <w:rPr>
          <w:color w:val="000000"/>
          <w:sz w:val="24"/>
          <w:szCs w:val="24"/>
        </w:rPr>
        <w:t xml:space="preserve"> </w:t>
      </w:r>
      <w:r w:rsidRPr="000D0E38">
        <w:rPr>
          <w:color w:val="000000"/>
          <w:sz w:val="24"/>
          <w:szCs w:val="24"/>
        </w:rPr>
        <w:t>произведениях</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способе</w:t>
      </w:r>
      <w:r w:rsidR="00B54725">
        <w:rPr>
          <w:color w:val="000000"/>
          <w:sz w:val="24"/>
          <w:szCs w:val="24"/>
        </w:rPr>
        <w:t xml:space="preserve"> </w:t>
      </w:r>
      <w:r w:rsidRPr="000D0E38">
        <w:rPr>
          <w:color w:val="000000"/>
          <w:sz w:val="24"/>
          <w:szCs w:val="24"/>
        </w:rPr>
        <w:t>выражения</w:t>
      </w:r>
      <w:r w:rsidR="00B54725">
        <w:rPr>
          <w:color w:val="000000"/>
          <w:sz w:val="24"/>
          <w:szCs w:val="24"/>
        </w:rPr>
        <w:t xml:space="preserve"> </w:t>
      </w:r>
      <w:r w:rsidRPr="000D0E38">
        <w:rPr>
          <w:color w:val="000000"/>
          <w:sz w:val="24"/>
          <w:szCs w:val="24"/>
        </w:rPr>
        <w:t>чувств</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мыслей</w:t>
      </w:r>
      <w:r w:rsidR="00B54725">
        <w:rPr>
          <w:color w:val="000000"/>
          <w:sz w:val="24"/>
          <w:szCs w:val="24"/>
        </w:rPr>
        <w:t xml:space="preserve"> </w:t>
      </w:r>
      <w:r w:rsidRPr="000D0E38">
        <w:rPr>
          <w:color w:val="000000"/>
          <w:sz w:val="24"/>
          <w:szCs w:val="24"/>
        </w:rPr>
        <w:t>человека,</w:t>
      </w:r>
      <w:r w:rsidR="00B54725">
        <w:rPr>
          <w:color w:val="000000"/>
          <w:sz w:val="24"/>
          <w:szCs w:val="24"/>
        </w:rPr>
        <w:t xml:space="preserve"> </w:t>
      </w:r>
      <w:r w:rsidRPr="000D0E38">
        <w:rPr>
          <w:color w:val="000000"/>
          <w:sz w:val="24"/>
          <w:szCs w:val="24"/>
        </w:rPr>
        <w:t>эмоционально,</w:t>
      </w:r>
      <w:r w:rsidR="00B54725">
        <w:rPr>
          <w:color w:val="000000"/>
          <w:sz w:val="24"/>
          <w:szCs w:val="24"/>
        </w:rPr>
        <w:t xml:space="preserve"> </w:t>
      </w:r>
      <w:r w:rsidRPr="000D0E38">
        <w:rPr>
          <w:color w:val="000000"/>
          <w:sz w:val="24"/>
          <w:szCs w:val="24"/>
        </w:rPr>
        <w:t>эстетически</w:t>
      </w:r>
      <w:r w:rsidR="00B54725">
        <w:rPr>
          <w:color w:val="000000"/>
          <w:sz w:val="24"/>
          <w:szCs w:val="24"/>
        </w:rPr>
        <w:t xml:space="preserve"> </w:t>
      </w:r>
      <w:r w:rsidRPr="000D0E38">
        <w:rPr>
          <w:color w:val="000000"/>
          <w:sz w:val="24"/>
          <w:szCs w:val="24"/>
        </w:rPr>
        <w:t>откликаться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искусство,</w:t>
      </w:r>
      <w:r w:rsidR="00B54725">
        <w:rPr>
          <w:color w:val="000000"/>
          <w:sz w:val="24"/>
          <w:szCs w:val="24"/>
        </w:rPr>
        <w:t xml:space="preserve"> </w:t>
      </w:r>
      <w:r w:rsidRPr="000D0E38">
        <w:rPr>
          <w:color w:val="000000"/>
          <w:sz w:val="24"/>
          <w:szCs w:val="24"/>
        </w:rPr>
        <w:t>выражая</w:t>
      </w:r>
      <w:r w:rsidR="00B54725">
        <w:rPr>
          <w:color w:val="000000"/>
          <w:sz w:val="24"/>
          <w:szCs w:val="24"/>
        </w:rPr>
        <w:t xml:space="preserve"> </w:t>
      </w:r>
      <w:r w:rsidRPr="000D0E38">
        <w:rPr>
          <w:color w:val="000000"/>
          <w:sz w:val="24"/>
          <w:szCs w:val="24"/>
        </w:rPr>
        <w:t>своё</w:t>
      </w:r>
      <w:r w:rsidR="00B54725">
        <w:rPr>
          <w:color w:val="000000"/>
          <w:sz w:val="24"/>
          <w:szCs w:val="24"/>
        </w:rPr>
        <w:t xml:space="preserve"> </w:t>
      </w:r>
      <w:r w:rsidRPr="000D0E38">
        <w:rPr>
          <w:color w:val="000000"/>
          <w:sz w:val="24"/>
          <w:szCs w:val="24"/>
        </w:rPr>
        <w:t>отношение</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нему</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различных</w:t>
      </w:r>
      <w:r w:rsidR="00B54725">
        <w:rPr>
          <w:color w:val="000000"/>
          <w:sz w:val="24"/>
          <w:szCs w:val="24"/>
        </w:rPr>
        <w:t xml:space="preserve"> </w:t>
      </w:r>
      <w:r w:rsidRPr="000D0E38">
        <w:rPr>
          <w:color w:val="000000"/>
          <w:sz w:val="24"/>
          <w:szCs w:val="24"/>
        </w:rPr>
        <w:t>видах</w:t>
      </w:r>
      <w:r w:rsidR="00B54725">
        <w:rPr>
          <w:color w:val="000000"/>
          <w:sz w:val="24"/>
          <w:szCs w:val="24"/>
        </w:rPr>
        <w:t xml:space="preserve"> </w:t>
      </w:r>
      <w:r w:rsidRPr="000D0E38">
        <w:rPr>
          <w:color w:val="000000"/>
          <w:sz w:val="24"/>
          <w:szCs w:val="24"/>
        </w:rPr>
        <w:t>музыкально-творческой</w:t>
      </w:r>
      <w:r w:rsidR="00B54725">
        <w:rPr>
          <w:color w:val="000000"/>
          <w:sz w:val="24"/>
          <w:szCs w:val="24"/>
        </w:rPr>
        <w:t xml:space="preserve"> </w:t>
      </w:r>
      <w:r w:rsidRPr="000D0E38">
        <w:rPr>
          <w:color w:val="000000"/>
          <w:sz w:val="24"/>
          <w:szCs w:val="24"/>
        </w:rPr>
        <w:t>деятельности;</w:t>
      </w:r>
    </w:p>
    <w:p w:rsidR="00CC4C18" w:rsidRPr="000D0E38" w:rsidRDefault="00CC4C18" w:rsidP="00163166">
      <w:pPr>
        <w:widowControl w:val="0"/>
        <w:numPr>
          <w:ilvl w:val="0"/>
          <w:numId w:val="27"/>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ориентироваться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музыкально-поэтическом</w:t>
      </w:r>
      <w:r w:rsidR="00B54725">
        <w:rPr>
          <w:color w:val="000000"/>
          <w:sz w:val="24"/>
          <w:szCs w:val="24"/>
        </w:rPr>
        <w:t xml:space="preserve"> </w:t>
      </w:r>
      <w:r w:rsidRPr="000D0E38">
        <w:rPr>
          <w:color w:val="000000"/>
          <w:sz w:val="24"/>
          <w:szCs w:val="24"/>
        </w:rPr>
        <w:t>творчестве,</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многообразии</w:t>
      </w:r>
      <w:r w:rsidR="00B54725">
        <w:rPr>
          <w:color w:val="000000"/>
          <w:sz w:val="24"/>
          <w:szCs w:val="24"/>
        </w:rPr>
        <w:t xml:space="preserve"> </w:t>
      </w:r>
      <w:r w:rsidRPr="000D0E38">
        <w:rPr>
          <w:color w:val="000000"/>
          <w:sz w:val="24"/>
          <w:szCs w:val="24"/>
        </w:rPr>
        <w:t>музыкального</w:t>
      </w:r>
      <w:r w:rsidR="00B54725">
        <w:rPr>
          <w:color w:val="000000"/>
          <w:sz w:val="24"/>
          <w:szCs w:val="24"/>
        </w:rPr>
        <w:t xml:space="preserve"> </w:t>
      </w:r>
      <w:r w:rsidRPr="000D0E38">
        <w:rPr>
          <w:color w:val="000000"/>
          <w:sz w:val="24"/>
          <w:szCs w:val="24"/>
        </w:rPr>
        <w:t>фольклора</w:t>
      </w:r>
      <w:r w:rsidR="00B54725">
        <w:rPr>
          <w:color w:val="000000"/>
          <w:sz w:val="24"/>
          <w:szCs w:val="24"/>
        </w:rPr>
        <w:t xml:space="preserve"> </w:t>
      </w:r>
      <w:r w:rsidRPr="000D0E38">
        <w:rPr>
          <w:color w:val="000000"/>
          <w:sz w:val="24"/>
          <w:szCs w:val="24"/>
        </w:rPr>
        <w:t>России,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родного</w:t>
      </w:r>
      <w:r w:rsidR="00B54725">
        <w:rPr>
          <w:color w:val="000000"/>
          <w:sz w:val="24"/>
          <w:szCs w:val="24"/>
        </w:rPr>
        <w:t xml:space="preserve"> </w:t>
      </w:r>
      <w:r w:rsidRPr="000D0E38">
        <w:rPr>
          <w:color w:val="000000"/>
          <w:sz w:val="24"/>
          <w:szCs w:val="24"/>
        </w:rPr>
        <w:t>края,</w:t>
      </w:r>
      <w:r w:rsidR="00B54725">
        <w:rPr>
          <w:color w:val="000000"/>
          <w:sz w:val="24"/>
          <w:szCs w:val="24"/>
        </w:rPr>
        <w:t xml:space="preserve"> </w:t>
      </w:r>
      <w:r w:rsidRPr="000D0E38">
        <w:rPr>
          <w:color w:val="000000"/>
          <w:sz w:val="24"/>
          <w:szCs w:val="24"/>
        </w:rPr>
        <w:t>сопоставлять</w:t>
      </w:r>
      <w:r w:rsidR="00B54725">
        <w:rPr>
          <w:color w:val="000000"/>
          <w:sz w:val="24"/>
          <w:szCs w:val="24"/>
        </w:rPr>
        <w:t xml:space="preserve"> </w:t>
      </w:r>
      <w:r w:rsidRPr="000D0E38">
        <w:rPr>
          <w:color w:val="000000"/>
          <w:sz w:val="24"/>
          <w:szCs w:val="24"/>
        </w:rPr>
        <w:t>различные</w:t>
      </w:r>
      <w:r w:rsidR="00B54725">
        <w:rPr>
          <w:color w:val="000000"/>
          <w:sz w:val="24"/>
          <w:szCs w:val="24"/>
        </w:rPr>
        <w:t xml:space="preserve"> </w:t>
      </w:r>
      <w:r w:rsidRPr="000D0E38">
        <w:rPr>
          <w:color w:val="000000"/>
          <w:sz w:val="24"/>
          <w:szCs w:val="24"/>
        </w:rPr>
        <w:t>образцы</w:t>
      </w:r>
      <w:r w:rsidR="00B54725">
        <w:rPr>
          <w:color w:val="000000"/>
          <w:sz w:val="24"/>
          <w:szCs w:val="24"/>
        </w:rPr>
        <w:t xml:space="preserve"> </w:t>
      </w:r>
      <w:r w:rsidRPr="000D0E38">
        <w:rPr>
          <w:color w:val="000000"/>
          <w:sz w:val="24"/>
          <w:szCs w:val="24"/>
        </w:rPr>
        <w:t>народной</w:t>
      </w:r>
      <w:r w:rsidR="00B54725">
        <w:rPr>
          <w:color w:val="000000"/>
          <w:sz w:val="24"/>
          <w:szCs w:val="24"/>
        </w:rPr>
        <w:t xml:space="preserve"> </w:t>
      </w:r>
      <w:r w:rsidRPr="000D0E38">
        <w:rPr>
          <w:color w:val="000000"/>
          <w:sz w:val="24"/>
          <w:szCs w:val="24"/>
        </w:rPr>
        <w:t>профессиональной</w:t>
      </w:r>
      <w:r w:rsidR="00B54725">
        <w:rPr>
          <w:color w:val="000000"/>
          <w:sz w:val="24"/>
          <w:szCs w:val="24"/>
        </w:rPr>
        <w:t xml:space="preserve"> </w:t>
      </w:r>
      <w:r w:rsidRPr="000D0E38">
        <w:rPr>
          <w:color w:val="000000"/>
          <w:sz w:val="24"/>
          <w:szCs w:val="24"/>
        </w:rPr>
        <w:t>музыки,</w:t>
      </w:r>
      <w:r w:rsidR="00B54725">
        <w:rPr>
          <w:color w:val="000000"/>
          <w:sz w:val="24"/>
          <w:szCs w:val="24"/>
        </w:rPr>
        <w:t xml:space="preserve"> </w:t>
      </w:r>
      <w:r w:rsidRPr="000D0E38">
        <w:rPr>
          <w:color w:val="000000"/>
          <w:sz w:val="24"/>
          <w:szCs w:val="24"/>
        </w:rPr>
        <w:t>ценить</w:t>
      </w:r>
      <w:r w:rsidR="00B54725">
        <w:rPr>
          <w:color w:val="000000"/>
          <w:sz w:val="24"/>
          <w:szCs w:val="24"/>
        </w:rPr>
        <w:t xml:space="preserve"> </w:t>
      </w:r>
      <w:r w:rsidRPr="000D0E38">
        <w:rPr>
          <w:color w:val="000000"/>
          <w:sz w:val="24"/>
          <w:szCs w:val="24"/>
        </w:rPr>
        <w:t>отечественные</w:t>
      </w:r>
      <w:r w:rsidR="00B54725">
        <w:rPr>
          <w:color w:val="000000"/>
          <w:sz w:val="24"/>
          <w:szCs w:val="24"/>
        </w:rPr>
        <w:t xml:space="preserve"> </w:t>
      </w:r>
      <w:r w:rsidRPr="000D0E38">
        <w:rPr>
          <w:color w:val="000000"/>
          <w:sz w:val="24"/>
          <w:szCs w:val="24"/>
        </w:rPr>
        <w:t>народные</w:t>
      </w:r>
      <w:r w:rsidR="00B54725">
        <w:rPr>
          <w:color w:val="000000"/>
          <w:sz w:val="24"/>
          <w:szCs w:val="24"/>
        </w:rPr>
        <w:t xml:space="preserve"> </w:t>
      </w:r>
      <w:r w:rsidRPr="000D0E38">
        <w:rPr>
          <w:color w:val="000000"/>
          <w:sz w:val="24"/>
          <w:szCs w:val="24"/>
        </w:rPr>
        <w:t>музыкальные</w:t>
      </w:r>
      <w:r w:rsidR="00B54725">
        <w:rPr>
          <w:color w:val="000000"/>
          <w:sz w:val="24"/>
          <w:szCs w:val="24"/>
        </w:rPr>
        <w:t xml:space="preserve"> </w:t>
      </w:r>
      <w:r w:rsidRPr="000D0E38">
        <w:rPr>
          <w:color w:val="000000"/>
          <w:sz w:val="24"/>
          <w:szCs w:val="24"/>
        </w:rPr>
        <w:t>традиции;</w:t>
      </w:r>
    </w:p>
    <w:p w:rsidR="00CC4C18" w:rsidRPr="000D0E38" w:rsidRDefault="00CC4C18" w:rsidP="00163166">
      <w:pPr>
        <w:widowControl w:val="0"/>
        <w:numPr>
          <w:ilvl w:val="0"/>
          <w:numId w:val="27"/>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воплощать</w:t>
      </w:r>
      <w:r w:rsidR="00B54725">
        <w:rPr>
          <w:color w:val="000000"/>
          <w:sz w:val="24"/>
          <w:szCs w:val="24"/>
        </w:rPr>
        <w:t xml:space="preserve"> </w:t>
      </w:r>
      <w:r w:rsidRPr="000D0E38">
        <w:rPr>
          <w:color w:val="000000"/>
          <w:sz w:val="24"/>
          <w:szCs w:val="24"/>
        </w:rPr>
        <w:t>художественно-образное</w:t>
      </w:r>
      <w:r w:rsidR="00B54725">
        <w:rPr>
          <w:color w:val="000000"/>
          <w:sz w:val="24"/>
          <w:szCs w:val="24"/>
        </w:rPr>
        <w:t xml:space="preserve"> </w:t>
      </w:r>
      <w:r w:rsidRPr="000D0E38">
        <w:rPr>
          <w:color w:val="000000"/>
          <w:sz w:val="24"/>
          <w:szCs w:val="24"/>
        </w:rPr>
        <w:t>содержание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интонационно-мелодические</w:t>
      </w:r>
      <w:r w:rsidR="00B54725">
        <w:rPr>
          <w:color w:val="000000"/>
          <w:sz w:val="24"/>
          <w:szCs w:val="24"/>
        </w:rPr>
        <w:t xml:space="preserve"> </w:t>
      </w:r>
      <w:r w:rsidRPr="000D0E38">
        <w:rPr>
          <w:color w:val="000000"/>
          <w:sz w:val="24"/>
          <w:szCs w:val="24"/>
        </w:rPr>
        <w:t>особенности</w:t>
      </w:r>
      <w:r w:rsidR="00B54725">
        <w:rPr>
          <w:color w:val="000000"/>
          <w:sz w:val="24"/>
          <w:szCs w:val="24"/>
        </w:rPr>
        <w:t xml:space="preserve"> </w:t>
      </w:r>
      <w:r w:rsidRPr="000D0E38">
        <w:rPr>
          <w:color w:val="000000"/>
          <w:sz w:val="24"/>
          <w:szCs w:val="24"/>
        </w:rPr>
        <w:t>профессионального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народного</w:t>
      </w:r>
      <w:r w:rsidR="00B54725">
        <w:rPr>
          <w:color w:val="000000"/>
          <w:sz w:val="24"/>
          <w:szCs w:val="24"/>
        </w:rPr>
        <w:t xml:space="preserve"> </w:t>
      </w:r>
      <w:r w:rsidRPr="000D0E38">
        <w:rPr>
          <w:color w:val="000000"/>
          <w:sz w:val="24"/>
          <w:szCs w:val="24"/>
        </w:rPr>
        <w:t>творчества</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пении,</w:t>
      </w:r>
      <w:r w:rsidR="00B54725">
        <w:rPr>
          <w:color w:val="000000"/>
          <w:sz w:val="24"/>
          <w:szCs w:val="24"/>
        </w:rPr>
        <w:t xml:space="preserve"> </w:t>
      </w:r>
      <w:r w:rsidRPr="000D0E38">
        <w:rPr>
          <w:color w:val="000000"/>
          <w:sz w:val="24"/>
          <w:szCs w:val="24"/>
        </w:rPr>
        <w:t>слове,</w:t>
      </w:r>
      <w:r w:rsidR="00B54725">
        <w:rPr>
          <w:color w:val="000000"/>
          <w:sz w:val="24"/>
          <w:szCs w:val="24"/>
        </w:rPr>
        <w:t xml:space="preserve"> </w:t>
      </w:r>
      <w:r w:rsidRPr="000D0E38">
        <w:rPr>
          <w:color w:val="000000"/>
          <w:sz w:val="24"/>
          <w:szCs w:val="24"/>
        </w:rPr>
        <w:t>движении,</w:t>
      </w:r>
      <w:r w:rsidR="00B54725">
        <w:rPr>
          <w:color w:val="000000"/>
          <w:sz w:val="24"/>
          <w:szCs w:val="24"/>
        </w:rPr>
        <w:t xml:space="preserve"> </w:t>
      </w:r>
      <w:r w:rsidRPr="000D0E38">
        <w:rPr>
          <w:color w:val="000000"/>
          <w:sz w:val="24"/>
          <w:szCs w:val="24"/>
        </w:rPr>
        <w:t>играх,</w:t>
      </w:r>
      <w:r w:rsidR="00B54725">
        <w:rPr>
          <w:color w:val="000000"/>
          <w:sz w:val="24"/>
          <w:szCs w:val="24"/>
        </w:rPr>
        <w:t xml:space="preserve"> </w:t>
      </w:r>
      <w:r w:rsidRPr="000D0E38">
        <w:rPr>
          <w:color w:val="000000"/>
          <w:sz w:val="24"/>
          <w:szCs w:val="24"/>
        </w:rPr>
        <w:t>действах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др.).</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p>
    <w:p w:rsidR="00CC4C18" w:rsidRPr="000D0E38" w:rsidRDefault="00CC4C18" w:rsidP="00163166">
      <w:pPr>
        <w:widowControl w:val="0"/>
        <w:numPr>
          <w:ilvl w:val="0"/>
          <w:numId w:val="28"/>
        </w:numPr>
        <w:shd w:val="clear" w:color="auto" w:fill="FFFFFF"/>
        <w:tabs>
          <w:tab w:val="left" w:pos="648"/>
        </w:tabs>
        <w:autoSpaceDE w:val="0"/>
        <w:autoSpaceDN w:val="0"/>
        <w:adjustRightInd w:val="0"/>
        <w:ind w:firstLine="709"/>
        <w:jc w:val="both"/>
        <w:rPr>
          <w:i/>
          <w:iCs/>
          <w:color w:val="000000"/>
          <w:sz w:val="24"/>
          <w:szCs w:val="24"/>
        </w:rPr>
      </w:pPr>
      <w:r w:rsidRPr="000D0E38">
        <w:rPr>
          <w:i/>
          <w:iCs/>
          <w:color w:val="000000"/>
          <w:sz w:val="24"/>
          <w:szCs w:val="24"/>
        </w:rPr>
        <w:t>реализовывать</w:t>
      </w:r>
      <w:r w:rsidR="00B54725">
        <w:rPr>
          <w:i/>
          <w:iCs/>
          <w:color w:val="000000"/>
          <w:sz w:val="24"/>
          <w:szCs w:val="24"/>
        </w:rPr>
        <w:t xml:space="preserve"> </w:t>
      </w:r>
      <w:r w:rsidRPr="000D0E38">
        <w:rPr>
          <w:i/>
          <w:iCs/>
          <w:color w:val="000000"/>
          <w:sz w:val="24"/>
          <w:szCs w:val="24"/>
        </w:rPr>
        <w:t>творческий</w:t>
      </w:r>
      <w:r w:rsidR="00B54725">
        <w:rPr>
          <w:i/>
          <w:iCs/>
          <w:color w:val="000000"/>
          <w:sz w:val="24"/>
          <w:szCs w:val="24"/>
        </w:rPr>
        <w:t xml:space="preserve"> </w:t>
      </w:r>
      <w:r w:rsidRPr="000D0E38">
        <w:rPr>
          <w:i/>
          <w:iCs/>
          <w:color w:val="000000"/>
          <w:sz w:val="24"/>
          <w:szCs w:val="24"/>
        </w:rPr>
        <w:t>потенциал,</w:t>
      </w:r>
      <w:r w:rsidR="00B54725">
        <w:rPr>
          <w:i/>
          <w:iCs/>
          <w:color w:val="000000"/>
          <w:sz w:val="24"/>
          <w:szCs w:val="24"/>
        </w:rPr>
        <w:t xml:space="preserve"> </w:t>
      </w:r>
      <w:r w:rsidRPr="000D0E38">
        <w:rPr>
          <w:i/>
          <w:iCs/>
          <w:color w:val="000000"/>
          <w:sz w:val="24"/>
          <w:szCs w:val="24"/>
        </w:rPr>
        <w:t>осуществляя</w:t>
      </w:r>
      <w:r w:rsidR="00B54725">
        <w:rPr>
          <w:i/>
          <w:iCs/>
          <w:color w:val="000000"/>
          <w:sz w:val="24"/>
          <w:szCs w:val="24"/>
        </w:rPr>
        <w:t xml:space="preserve"> </w:t>
      </w:r>
      <w:r w:rsidRPr="000D0E38">
        <w:rPr>
          <w:i/>
          <w:iCs/>
          <w:color w:val="000000"/>
          <w:sz w:val="24"/>
          <w:szCs w:val="24"/>
        </w:rPr>
        <w:t>собственные</w:t>
      </w:r>
      <w:r w:rsidR="00B54725">
        <w:rPr>
          <w:i/>
          <w:iCs/>
          <w:color w:val="000000"/>
          <w:sz w:val="24"/>
          <w:szCs w:val="24"/>
        </w:rPr>
        <w:t xml:space="preserve"> </w:t>
      </w:r>
      <w:r w:rsidRPr="000D0E38">
        <w:rPr>
          <w:i/>
          <w:iCs/>
          <w:color w:val="000000"/>
          <w:sz w:val="24"/>
          <w:szCs w:val="24"/>
        </w:rPr>
        <w:t>музыкально-исполнительские</w:t>
      </w:r>
      <w:r w:rsidR="00B54725">
        <w:rPr>
          <w:i/>
          <w:iCs/>
          <w:color w:val="000000"/>
          <w:sz w:val="24"/>
          <w:szCs w:val="24"/>
        </w:rPr>
        <w:t xml:space="preserve"> </w:t>
      </w:r>
      <w:r w:rsidRPr="000D0E38">
        <w:rPr>
          <w:i/>
          <w:iCs/>
          <w:color w:val="000000"/>
          <w:sz w:val="24"/>
          <w:szCs w:val="24"/>
        </w:rPr>
        <w:t>замыслы</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различных</w:t>
      </w:r>
      <w:r w:rsidR="00B54725">
        <w:rPr>
          <w:i/>
          <w:iCs/>
          <w:color w:val="000000"/>
          <w:sz w:val="24"/>
          <w:szCs w:val="24"/>
        </w:rPr>
        <w:t xml:space="preserve"> </w:t>
      </w:r>
      <w:r w:rsidRPr="000D0E38">
        <w:rPr>
          <w:i/>
          <w:iCs/>
          <w:color w:val="000000"/>
          <w:sz w:val="24"/>
          <w:szCs w:val="24"/>
        </w:rPr>
        <w:t>видах</w:t>
      </w:r>
      <w:r w:rsidR="00B54725">
        <w:rPr>
          <w:i/>
          <w:iCs/>
          <w:color w:val="000000"/>
          <w:sz w:val="24"/>
          <w:szCs w:val="24"/>
        </w:rPr>
        <w:t xml:space="preserve"> </w:t>
      </w:r>
      <w:r w:rsidRPr="000D0E38">
        <w:rPr>
          <w:i/>
          <w:iCs/>
          <w:color w:val="000000"/>
          <w:sz w:val="24"/>
          <w:szCs w:val="24"/>
        </w:rPr>
        <w:t>деятельности;</w:t>
      </w:r>
    </w:p>
    <w:p w:rsidR="00CC4C18" w:rsidRPr="000D0E38" w:rsidRDefault="00CC4C18" w:rsidP="00163166">
      <w:pPr>
        <w:widowControl w:val="0"/>
        <w:numPr>
          <w:ilvl w:val="0"/>
          <w:numId w:val="28"/>
        </w:numPr>
        <w:shd w:val="clear" w:color="auto" w:fill="FFFFFF"/>
        <w:tabs>
          <w:tab w:val="left" w:pos="648"/>
        </w:tabs>
        <w:autoSpaceDE w:val="0"/>
        <w:autoSpaceDN w:val="0"/>
        <w:adjustRightInd w:val="0"/>
        <w:ind w:firstLine="709"/>
        <w:jc w:val="both"/>
        <w:rPr>
          <w:i/>
          <w:iCs/>
          <w:color w:val="000000"/>
          <w:sz w:val="24"/>
          <w:szCs w:val="24"/>
        </w:rPr>
      </w:pPr>
      <w:r w:rsidRPr="000D0E38">
        <w:rPr>
          <w:i/>
          <w:iCs/>
          <w:color w:val="000000"/>
          <w:sz w:val="24"/>
          <w:szCs w:val="24"/>
        </w:rPr>
        <w:t>организовывать</w:t>
      </w:r>
      <w:r w:rsidR="00B54725">
        <w:rPr>
          <w:i/>
          <w:iCs/>
          <w:color w:val="000000"/>
          <w:sz w:val="24"/>
          <w:szCs w:val="24"/>
        </w:rPr>
        <w:t xml:space="preserve"> </w:t>
      </w:r>
      <w:r w:rsidRPr="000D0E38">
        <w:rPr>
          <w:i/>
          <w:iCs/>
          <w:color w:val="000000"/>
          <w:sz w:val="24"/>
          <w:szCs w:val="24"/>
        </w:rPr>
        <w:t>культурный</w:t>
      </w:r>
      <w:r w:rsidR="00B54725">
        <w:rPr>
          <w:i/>
          <w:iCs/>
          <w:color w:val="000000"/>
          <w:sz w:val="24"/>
          <w:szCs w:val="24"/>
        </w:rPr>
        <w:t xml:space="preserve"> </w:t>
      </w:r>
      <w:r w:rsidRPr="000D0E38">
        <w:rPr>
          <w:i/>
          <w:iCs/>
          <w:color w:val="000000"/>
          <w:sz w:val="24"/>
          <w:szCs w:val="24"/>
        </w:rPr>
        <w:t>досуг,</w:t>
      </w:r>
      <w:r w:rsidR="00B54725">
        <w:rPr>
          <w:i/>
          <w:iCs/>
          <w:color w:val="000000"/>
          <w:sz w:val="24"/>
          <w:szCs w:val="24"/>
        </w:rPr>
        <w:t xml:space="preserve"> </w:t>
      </w:r>
      <w:r w:rsidRPr="000D0E38">
        <w:rPr>
          <w:i/>
          <w:iCs/>
          <w:color w:val="000000"/>
          <w:sz w:val="24"/>
          <w:szCs w:val="24"/>
        </w:rPr>
        <w:t>самостоятельную</w:t>
      </w:r>
      <w:r w:rsidR="00B54725">
        <w:rPr>
          <w:i/>
          <w:iCs/>
          <w:color w:val="000000"/>
          <w:sz w:val="24"/>
          <w:szCs w:val="24"/>
        </w:rPr>
        <w:t xml:space="preserve"> </w:t>
      </w:r>
      <w:r w:rsidRPr="000D0E38">
        <w:rPr>
          <w:i/>
          <w:iCs/>
          <w:color w:val="000000"/>
          <w:sz w:val="24"/>
          <w:szCs w:val="24"/>
        </w:rPr>
        <w:t>музыкально-творческую</w:t>
      </w:r>
      <w:r w:rsidR="00B54725">
        <w:rPr>
          <w:i/>
          <w:iCs/>
          <w:color w:val="000000"/>
          <w:sz w:val="24"/>
          <w:szCs w:val="24"/>
        </w:rPr>
        <w:t xml:space="preserve"> </w:t>
      </w:r>
      <w:r w:rsidRPr="000D0E38">
        <w:rPr>
          <w:i/>
          <w:iCs/>
          <w:color w:val="000000"/>
          <w:sz w:val="24"/>
          <w:szCs w:val="24"/>
        </w:rPr>
        <w:t>деятельность,</w:t>
      </w:r>
      <w:r w:rsidR="00B54725">
        <w:rPr>
          <w:i/>
          <w:iCs/>
          <w:color w:val="000000"/>
          <w:sz w:val="24"/>
          <w:szCs w:val="24"/>
        </w:rPr>
        <w:t xml:space="preserve"> </w:t>
      </w:r>
      <w:r w:rsidRPr="000D0E38">
        <w:rPr>
          <w:i/>
          <w:iCs/>
          <w:color w:val="000000"/>
          <w:sz w:val="24"/>
          <w:szCs w:val="24"/>
        </w:rPr>
        <w:t>музицировать</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использовать</w:t>
      </w:r>
      <w:r w:rsidR="00B54725">
        <w:rPr>
          <w:i/>
          <w:iCs/>
          <w:color w:val="000000"/>
          <w:sz w:val="24"/>
          <w:szCs w:val="24"/>
        </w:rPr>
        <w:t xml:space="preserve"> </w:t>
      </w:r>
      <w:r w:rsidRPr="000D0E38">
        <w:rPr>
          <w:i/>
          <w:iCs/>
          <w:color w:val="000000"/>
          <w:sz w:val="24"/>
          <w:szCs w:val="24"/>
        </w:rPr>
        <w:t>ИКТ</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музыкальных</w:t>
      </w:r>
      <w:r w:rsidR="00B54725">
        <w:rPr>
          <w:i/>
          <w:iCs/>
          <w:color w:val="000000"/>
          <w:sz w:val="24"/>
          <w:szCs w:val="24"/>
        </w:rPr>
        <w:t xml:space="preserve"> </w:t>
      </w:r>
      <w:r w:rsidRPr="000D0E38">
        <w:rPr>
          <w:i/>
          <w:iCs/>
          <w:color w:val="000000"/>
          <w:sz w:val="24"/>
          <w:szCs w:val="24"/>
        </w:rPr>
        <w:t>играх.</w:t>
      </w:r>
    </w:p>
    <w:p w:rsidR="00CC4C18" w:rsidRPr="000D0E38" w:rsidRDefault="00CC4C18" w:rsidP="000D0E38">
      <w:pPr>
        <w:shd w:val="clear" w:color="auto" w:fill="FFFFFF"/>
        <w:tabs>
          <w:tab w:val="left" w:pos="1276"/>
        </w:tabs>
        <w:ind w:right="883" w:firstLine="709"/>
        <w:jc w:val="both"/>
        <w:rPr>
          <w:b/>
          <w:sz w:val="24"/>
          <w:szCs w:val="24"/>
        </w:rPr>
      </w:pPr>
      <w:r w:rsidRPr="000D0E38">
        <w:rPr>
          <w:b/>
          <w:i/>
          <w:iCs/>
          <w:color w:val="000000"/>
          <w:sz w:val="24"/>
          <w:szCs w:val="24"/>
        </w:rPr>
        <w:t>Основные</w:t>
      </w:r>
      <w:r w:rsidR="00B54725">
        <w:rPr>
          <w:b/>
          <w:i/>
          <w:iCs/>
          <w:color w:val="000000"/>
          <w:sz w:val="24"/>
          <w:szCs w:val="24"/>
        </w:rPr>
        <w:t xml:space="preserve"> </w:t>
      </w:r>
      <w:r w:rsidRPr="000D0E38">
        <w:rPr>
          <w:b/>
          <w:i/>
          <w:iCs/>
          <w:color w:val="000000"/>
          <w:sz w:val="24"/>
          <w:szCs w:val="24"/>
        </w:rPr>
        <w:t>закономерности</w:t>
      </w:r>
      <w:r w:rsidR="00B54725">
        <w:rPr>
          <w:b/>
          <w:i/>
          <w:iCs/>
          <w:color w:val="000000"/>
          <w:sz w:val="24"/>
          <w:szCs w:val="24"/>
        </w:rPr>
        <w:t xml:space="preserve"> </w:t>
      </w:r>
      <w:r w:rsidRPr="000D0E38">
        <w:rPr>
          <w:b/>
          <w:i/>
          <w:iCs/>
          <w:color w:val="000000"/>
          <w:sz w:val="24"/>
          <w:szCs w:val="24"/>
        </w:rPr>
        <w:t>музыкального</w:t>
      </w:r>
      <w:r w:rsidR="00B54725">
        <w:rPr>
          <w:b/>
          <w:i/>
          <w:iCs/>
          <w:color w:val="000000"/>
          <w:sz w:val="24"/>
          <w:szCs w:val="24"/>
        </w:rPr>
        <w:t xml:space="preserve"> </w:t>
      </w:r>
      <w:r w:rsidRPr="000D0E38">
        <w:rPr>
          <w:b/>
          <w:i/>
          <w:iCs/>
          <w:color w:val="000000"/>
          <w:sz w:val="24"/>
          <w:szCs w:val="24"/>
        </w:rPr>
        <w:t>искусства</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163166">
      <w:pPr>
        <w:widowControl w:val="0"/>
        <w:numPr>
          <w:ilvl w:val="0"/>
          <w:numId w:val="11"/>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соотносить</w:t>
      </w:r>
      <w:r w:rsidR="00B54725">
        <w:rPr>
          <w:color w:val="000000"/>
          <w:sz w:val="24"/>
          <w:szCs w:val="24"/>
        </w:rPr>
        <w:t xml:space="preserve"> </w:t>
      </w:r>
      <w:r w:rsidRPr="000D0E38">
        <w:rPr>
          <w:color w:val="000000"/>
          <w:sz w:val="24"/>
          <w:szCs w:val="24"/>
        </w:rPr>
        <w:t>выразительные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изобразительные</w:t>
      </w:r>
      <w:r w:rsidR="00B54725">
        <w:rPr>
          <w:color w:val="000000"/>
          <w:sz w:val="24"/>
          <w:szCs w:val="24"/>
        </w:rPr>
        <w:t xml:space="preserve"> </w:t>
      </w:r>
      <w:r w:rsidRPr="000D0E38">
        <w:rPr>
          <w:color w:val="000000"/>
          <w:sz w:val="24"/>
          <w:szCs w:val="24"/>
        </w:rPr>
        <w:t>интонации,</w:t>
      </w:r>
      <w:r w:rsidR="00B54725">
        <w:rPr>
          <w:color w:val="000000"/>
          <w:sz w:val="24"/>
          <w:szCs w:val="24"/>
        </w:rPr>
        <w:t xml:space="preserve"> </w:t>
      </w:r>
      <w:r w:rsidRPr="000D0E38">
        <w:rPr>
          <w:color w:val="000000"/>
          <w:sz w:val="24"/>
          <w:szCs w:val="24"/>
        </w:rPr>
        <w:t>узнавать</w:t>
      </w:r>
      <w:r w:rsidR="00B54725">
        <w:rPr>
          <w:color w:val="000000"/>
          <w:sz w:val="24"/>
          <w:szCs w:val="24"/>
        </w:rPr>
        <w:t xml:space="preserve"> </w:t>
      </w:r>
      <w:r w:rsidRPr="000D0E38">
        <w:rPr>
          <w:color w:val="000000"/>
          <w:sz w:val="24"/>
          <w:szCs w:val="24"/>
        </w:rPr>
        <w:t>характерные</w:t>
      </w:r>
      <w:r w:rsidR="00B54725">
        <w:rPr>
          <w:color w:val="000000"/>
          <w:sz w:val="24"/>
          <w:szCs w:val="24"/>
        </w:rPr>
        <w:t xml:space="preserve"> </w:t>
      </w:r>
      <w:r w:rsidRPr="000D0E38">
        <w:rPr>
          <w:color w:val="000000"/>
          <w:sz w:val="24"/>
          <w:szCs w:val="24"/>
        </w:rPr>
        <w:t>черты</w:t>
      </w:r>
      <w:r w:rsidR="00B54725">
        <w:rPr>
          <w:color w:val="000000"/>
          <w:sz w:val="24"/>
          <w:szCs w:val="24"/>
        </w:rPr>
        <w:t xml:space="preserve"> </w:t>
      </w:r>
      <w:r w:rsidRPr="000D0E38">
        <w:rPr>
          <w:color w:val="000000"/>
          <w:sz w:val="24"/>
          <w:szCs w:val="24"/>
        </w:rPr>
        <w:t>музыкальной</w:t>
      </w:r>
      <w:r w:rsidR="00B54725">
        <w:rPr>
          <w:color w:val="000000"/>
          <w:sz w:val="24"/>
          <w:szCs w:val="24"/>
        </w:rPr>
        <w:t xml:space="preserve"> </w:t>
      </w:r>
      <w:r w:rsidRPr="000D0E38">
        <w:rPr>
          <w:color w:val="000000"/>
          <w:sz w:val="24"/>
          <w:szCs w:val="24"/>
        </w:rPr>
        <w:t>речи</w:t>
      </w:r>
      <w:r w:rsidR="00B54725">
        <w:rPr>
          <w:color w:val="000000"/>
          <w:sz w:val="24"/>
          <w:szCs w:val="24"/>
        </w:rPr>
        <w:t xml:space="preserve"> </w:t>
      </w:r>
      <w:r w:rsidRPr="000D0E38">
        <w:rPr>
          <w:color w:val="000000"/>
          <w:sz w:val="24"/>
          <w:szCs w:val="24"/>
        </w:rPr>
        <w:t>разных</w:t>
      </w:r>
      <w:r w:rsidR="00B54725">
        <w:rPr>
          <w:color w:val="000000"/>
          <w:sz w:val="24"/>
          <w:szCs w:val="24"/>
        </w:rPr>
        <w:t xml:space="preserve"> </w:t>
      </w:r>
      <w:r w:rsidRPr="000D0E38">
        <w:rPr>
          <w:color w:val="000000"/>
          <w:sz w:val="24"/>
          <w:szCs w:val="24"/>
        </w:rPr>
        <w:t>композиторов,</w:t>
      </w:r>
      <w:r w:rsidR="00B54725">
        <w:rPr>
          <w:color w:val="000000"/>
          <w:sz w:val="24"/>
          <w:szCs w:val="24"/>
        </w:rPr>
        <w:t xml:space="preserve"> </w:t>
      </w:r>
      <w:r w:rsidRPr="000D0E38">
        <w:rPr>
          <w:color w:val="000000"/>
          <w:sz w:val="24"/>
          <w:szCs w:val="24"/>
        </w:rPr>
        <w:t>воплощать</w:t>
      </w:r>
      <w:r w:rsidR="00B54725">
        <w:rPr>
          <w:color w:val="000000"/>
          <w:sz w:val="24"/>
          <w:szCs w:val="24"/>
        </w:rPr>
        <w:t xml:space="preserve"> </w:t>
      </w:r>
      <w:r w:rsidRPr="000D0E38">
        <w:rPr>
          <w:color w:val="000000"/>
          <w:sz w:val="24"/>
          <w:szCs w:val="24"/>
        </w:rPr>
        <w:t>особенности</w:t>
      </w:r>
      <w:r w:rsidR="00B54725">
        <w:rPr>
          <w:color w:val="000000"/>
          <w:sz w:val="24"/>
          <w:szCs w:val="24"/>
        </w:rPr>
        <w:t xml:space="preserve"> </w:t>
      </w:r>
      <w:r w:rsidRPr="000D0E38">
        <w:rPr>
          <w:color w:val="000000"/>
          <w:sz w:val="24"/>
          <w:szCs w:val="24"/>
        </w:rPr>
        <w:t>музыки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исполнительской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основе</w:t>
      </w:r>
      <w:r w:rsidR="00B54725">
        <w:rPr>
          <w:color w:val="000000"/>
          <w:sz w:val="24"/>
          <w:szCs w:val="24"/>
        </w:rPr>
        <w:t xml:space="preserve"> </w:t>
      </w:r>
      <w:r w:rsidRPr="000D0E38">
        <w:rPr>
          <w:color w:val="000000"/>
          <w:sz w:val="24"/>
          <w:szCs w:val="24"/>
        </w:rPr>
        <w:t>полученных</w:t>
      </w:r>
      <w:r w:rsidR="00B54725">
        <w:rPr>
          <w:color w:val="000000"/>
          <w:sz w:val="24"/>
          <w:szCs w:val="24"/>
        </w:rPr>
        <w:t xml:space="preserve"> </w:t>
      </w:r>
      <w:r w:rsidRPr="000D0E38">
        <w:rPr>
          <w:color w:val="000000"/>
          <w:sz w:val="24"/>
          <w:szCs w:val="24"/>
        </w:rPr>
        <w:t>знаний;</w:t>
      </w:r>
    </w:p>
    <w:p w:rsidR="00CC4C18" w:rsidRPr="000D0E38" w:rsidRDefault="00CC4C18" w:rsidP="00163166">
      <w:pPr>
        <w:widowControl w:val="0"/>
        <w:numPr>
          <w:ilvl w:val="0"/>
          <w:numId w:val="11"/>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наблюдать</w:t>
      </w:r>
      <w:r w:rsidR="00B54725">
        <w:rPr>
          <w:color w:val="000000"/>
          <w:sz w:val="24"/>
          <w:szCs w:val="24"/>
        </w:rPr>
        <w:t xml:space="preserve"> </w:t>
      </w:r>
      <w:r w:rsidRPr="000D0E38">
        <w:rPr>
          <w:color w:val="000000"/>
          <w:sz w:val="24"/>
          <w:szCs w:val="24"/>
        </w:rPr>
        <w:t>за</w:t>
      </w:r>
      <w:r w:rsidR="00B54725">
        <w:rPr>
          <w:color w:val="000000"/>
          <w:sz w:val="24"/>
          <w:szCs w:val="24"/>
        </w:rPr>
        <w:t xml:space="preserve"> </w:t>
      </w:r>
      <w:r w:rsidRPr="000D0E38">
        <w:rPr>
          <w:color w:val="000000"/>
          <w:sz w:val="24"/>
          <w:szCs w:val="24"/>
        </w:rPr>
        <w:t>процессом</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результатом</w:t>
      </w:r>
      <w:r w:rsidR="00B54725">
        <w:rPr>
          <w:color w:val="000000"/>
          <w:sz w:val="24"/>
          <w:szCs w:val="24"/>
        </w:rPr>
        <w:t xml:space="preserve"> </w:t>
      </w:r>
      <w:r w:rsidRPr="000D0E38">
        <w:rPr>
          <w:color w:val="000000"/>
          <w:sz w:val="24"/>
          <w:szCs w:val="24"/>
        </w:rPr>
        <w:t>музыкального</w:t>
      </w:r>
      <w:r w:rsidR="00B54725">
        <w:rPr>
          <w:color w:val="000000"/>
          <w:sz w:val="24"/>
          <w:szCs w:val="24"/>
        </w:rPr>
        <w:t xml:space="preserve"> </w:t>
      </w:r>
      <w:r w:rsidRPr="000D0E38">
        <w:rPr>
          <w:color w:val="000000"/>
          <w:sz w:val="24"/>
          <w:szCs w:val="24"/>
        </w:rPr>
        <w:t>развития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основе</w:t>
      </w:r>
      <w:r w:rsidR="00B54725">
        <w:rPr>
          <w:color w:val="000000"/>
          <w:sz w:val="24"/>
          <w:szCs w:val="24"/>
        </w:rPr>
        <w:t xml:space="preserve"> </w:t>
      </w:r>
      <w:r w:rsidRPr="000D0E38">
        <w:rPr>
          <w:color w:val="000000"/>
          <w:sz w:val="24"/>
          <w:szCs w:val="24"/>
        </w:rPr>
        <w:t>сходства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различий</w:t>
      </w:r>
      <w:r w:rsidR="00B54725">
        <w:rPr>
          <w:color w:val="000000"/>
          <w:sz w:val="24"/>
          <w:szCs w:val="24"/>
        </w:rPr>
        <w:t xml:space="preserve"> </w:t>
      </w:r>
      <w:r w:rsidRPr="000D0E38">
        <w:rPr>
          <w:color w:val="000000"/>
          <w:sz w:val="24"/>
          <w:szCs w:val="24"/>
        </w:rPr>
        <w:t>интонаций,</w:t>
      </w:r>
      <w:r w:rsidR="00B54725">
        <w:rPr>
          <w:color w:val="000000"/>
          <w:sz w:val="24"/>
          <w:szCs w:val="24"/>
        </w:rPr>
        <w:t xml:space="preserve"> </w:t>
      </w:r>
      <w:r w:rsidRPr="000D0E38">
        <w:rPr>
          <w:color w:val="000000"/>
          <w:sz w:val="24"/>
          <w:szCs w:val="24"/>
        </w:rPr>
        <w:t>тем,</w:t>
      </w:r>
      <w:r w:rsidR="00B54725">
        <w:rPr>
          <w:color w:val="000000"/>
          <w:sz w:val="24"/>
          <w:szCs w:val="24"/>
        </w:rPr>
        <w:t xml:space="preserve"> </w:t>
      </w:r>
      <w:r w:rsidRPr="000D0E38">
        <w:rPr>
          <w:color w:val="000000"/>
          <w:sz w:val="24"/>
          <w:szCs w:val="24"/>
        </w:rPr>
        <w:t>образов</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распознавать</w:t>
      </w:r>
      <w:r w:rsidR="00B54725">
        <w:rPr>
          <w:color w:val="000000"/>
          <w:sz w:val="24"/>
          <w:szCs w:val="24"/>
        </w:rPr>
        <w:t xml:space="preserve"> </w:t>
      </w:r>
      <w:r w:rsidRPr="000D0E38">
        <w:rPr>
          <w:color w:val="000000"/>
          <w:sz w:val="24"/>
          <w:szCs w:val="24"/>
        </w:rPr>
        <w:t>художественный</w:t>
      </w:r>
      <w:r w:rsidR="00B54725">
        <w:rPr>
          <w:color w:val="000000"/>
          <w:sz w:val="24"/>
          <w:szCs w:val="24"/>
        </w:rPr>
        <w:t xml:space="preserve"> </w:t>
      </w:r>
      <w:r w:rsidRPr="000D0E38">
        <w:rPr>
          <w:color w:val="000000"/>
          <w:sz w:val="24"/>
          <w:szCs w:val="24"/>
        </w:rPr>
        <w:t>смысл</w:t>
      </w:r>
      <w:r w:rsidR="00B54725">
        <w:rPr>
          <w:color w:val="000000"/>
          <w:sz w:val="24"/>
          <w:szCs w:val="24"/>
        </w:rPr>
        <w:t xml:space="preserve"> </w:t>
      </w:r>
      <w:r w:rsidRPr="000D0E38">
        <w:rPr>
          <w:color w:val="000000"/>
          <w:sz w:val="24"/>
          <w:szCs w:val="24"/>
        </w:rPr>
        <w:t>различных</w:t>
      </w:r>
      <w:r w:rsidR="00B54725">
        <w:rPr>
          <w:color w:val="000000"/>
          <w:sz w:val="24"/>
          <w:szCs w:val="24"/>
        </w:rPr>
        <w:t xml:space="preserve"> </w:t>
      </w:r>
      <w:r w:rsidRPr="000D0E38">
        <w:rPr>
          <w:color w:val="000000"/>
          <w:sz w:val="24"/>
          <w:szCs w:val="24"/>
        </w:rPr>
        <w:t>форм</w:t>
      </w:r>
      <w:r w:rsidR="00B54725">
        <w:rPr>
          <w:color w:val="000000"/>
          <w:sz w:val="24"/>
          <w:szCs w:val="24"/>
        </w:rPr>
        <w:t xml:space="preserve"> </w:t>
      </w:r>
      <w:r w:rsidRPr="000D0E38">
        <w:rPr>
          <w:color w:val="000000"/>
          <w:sz w:val="24"/>
          <w:szCs w:val="24"/>
        </w:rPr>
        <w:t>построения</w:t>
      </w:r>
      <w:r w:rsidR="00B54725">
        <w:rPr>
          <w:color w:val="000000"/>
          <w:sz w:val="24"/>
          <w:szCs w:val="24"/>
        </w:rPr>
        <w:t xml:space="preserve"> </w:t>
      </w:r>
      <w:r w:rsidRPr="000D0E38">
        <w:rPr>
          <w:color w:val="000000"/>
          <w:sz w:val="24"/>
          <w:szCs w:val="24"/>
        </w:rPr>
        <w:t>музыки;</w:t>
      </w:r>
    </w:p>
    <w:p w:rsidR="00CC4C18" w:rsidRPr="000D0E38" w:rsidRDefault="00CC4C18" w:rsidP="000D0E38">
      <w:pPr>
        <w:shd w:val="clear" w:color="auto" w:fill="FFFFFF"/>
        <w:tabs>
          <w:tab w:val="left" w:pos="643"/>
        </w:tabs>
        <w:ind w:firstLine="709"/>
        <w:jc w:val="both"/>
        <w:rPr>
          <w:sz w:val="24"/>
          <w:szCs w:val="24"/>
        </w:rPr>
      </w:pPr>
      <w:r w:rsidRPr="000D0E38">
        <w:rPr>
          <w:color w:val="000000"/>
          <w:sz w:val="24"/>
          <w:szCs w:val="24"/>
        </w:rPr>
        <w:t>•</w:t>
      </w:r>
      <w:r w:rsidR="00B54725">
        <w:rPr>
          <w:color w:val="000000"/>
          <w:sz w:val="24"/>
          <w:szCs w:val="24"/>
        </w:rPr>
        <w:t xml:space="preserve"> </w:t>
      </w:r>
      <w:r w:rsidRPr="000D0E38">
        <w:rPr>
          <w:color w:val="000000"/>
          <w:sz w:val="24"/>
          <w:szCs w:val="24"/>
        </w:rPr>
        <w:t>общаться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взаимодействовать</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процессе</w:t>
      </w:r>
      <w:r w:rsidR="00B54725">
        <w:rPr>
          <w:color w:val="000000"/>
          <w:sz w:val="24"/>
          <w:szCs w:val="24"/>
        </w:rPr>
        <w:t xml:space="preserve"> </w:t>
      </w:r>
      <w:r w:rsidRPr="000D0E38">
        <w:rPr>
          <w:color w:val="000000"/>
          <w:sz w:val="24"/>
          <w:szCs w:val="24"/>
        </w:rPr>
        <w:t>ансамблевого,</w:t>
      </w:r>
      <w:r w:rsidR="00B54725">
        <w:rPr>
          <w:color w:val="000000"/>
          <w:sz w:val="24"/>
          <w:szCs w:val="24"/>
        </w:rPr>
        <w:t xml:space="preserve"> </w:t>
      </w:r>
      <w:r w:rsidRPr="000D0E38">
        <w:rPr>
          <w:color w:val="000000"/>
          <w:sz w:val="24"/>
          <w:szCs w:val="24"/>
        </w:rPr>
        <w:t>коллективного</w:t>
      </w:r>
      <w:r w:rsidR="00B54725">
        <w:rPr>
          <w:color w:val="000000"/>
          <w:sz w:val="24"/>
          <w:szCs w:val="24"/>
        </w:rPr>
        <w:t xml:space="preserve"> </w:t>
      </w:r>
      <w:r w:rsidRPr="000D0E38">
        <w:rPr>
          <w:color w:val="000000"/>
          <w:sz w:val="24"/>
          <w:szCs w:val="24"/>
        </w:rPr>
        <w:t>(хорового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инструментального)</w:t>
      </w:r>
      <w:r w:rsidR="00B54725">
        <w:rPr>
          <w:color w:val="000000"/>
          <w:sz w:val="24"/>
          <w:szCs w:val="24"/>
        </w:rPr>
        <w:t xml:space="preserve"> </w:t>
      </w:r>
      <w:r w:rsidRPr="000D0E38">
        <w:rPr>
          <w:color w:val="000000"/>
          <w:sz w:val="24"/>
          <w:szCs w:val="24"/>
        </w:rPr>
        <w:t>воплощения</w:t>
      </w:r>
      <w:r w:rsidR="00B54725">
        <w:rPr>
          <w:color w:val="000000"/>
          <w:sz w:val="24"/>
          <w:szCs w:val="24"/>
        </w:rPr>
        <w:t xml:space="preserve"> </w:t>
      </w:r>
      <w:r w:rsidRPr="000D0E38">
        <w:rPr>
          <w:color w:val="000000"/>
          <w:sz w:val="24"/>
          <w:szCs w:val="24"/>
        </w:rPr>
        <w:t>различных</w:t>
      </w:r>
      <w:r w:rsidR="00B54725">
        <w:rPr>
          <w:color w:val="000000"/>
          <w:sz w:val="24"/>
          <w:szCs w:val="24"/>
        </w:rPr>
        <w:t xml:space="preserve"> </w:t>
      </w:r>
      <w:r w:rsidRPr="000D0E38">
        <w:rPr>
          <w:color w:val="000000"/>
          <w:sz w:val="24"/>
          <w:szCs w:val="24"/>
        </w:rPr>
        <w:t>художественных</w:t>
      </w:r>
      <w:r w:rsidR="00B54725">
        <w:rPr>
          <w:color w:val="000000"/>
          <w:sz w:val="24"/>
          <w:szCs w:val="24"/>
        </w:rPr>
        <w:t xml:space="preserve"> </w:t>
      </w:r>
      <w:r w:rsidRPr="000D0E38">
        <w:rPr>
          <w:color w:val="000000"/>
          <w:sz w:val="24"/>
          <w:szCs w:val="24"/>
        </w:rPr>
        <w:t>образов.</w:t>
      </w:r>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r w:rsidRPr="000D0E38">
        <w:rPr>
          <w:iCs/>
          <w:color w:val="000000"/>
          <w:sz w:val="24"/>
          <w:szCs w:val="24"/>
        </w:rPr>
        <w:t>:</w:t>
      </w:r>
    </w:p>
    <w:p w:rsidR="00CC4C18" w:rsidRPr="000D0E38" w:rsidRDefault="00CC4C18" w:rsidP="00163166">
      <w:pPr>
        <w:widowControl w:val="0"/>
        <w:numPr>
          <w:ilvl w:val="0"/>
          <w:numId w:val="11"/>
        </w:numPr>
        <w:shd w:val="clear" w:color="auto" w:fill="FFFFFF"/>
        <w:tabs>
          <w:tab w:val="left" w:pos="586"/>
        </w:tabs>
        <w:autoSpaceDE w:val="0"/>
        <w:autoSpaceDN w:val="0"/>
        <w:adjustRightInd w:val="0"/>
        <w:ind w:firstLine="709"/>
        <w:jc w:val="both"/>
        <w:rPr>
          <w:i/>
          <w:iCs/>
          <w:color w:val="000000"/>
          <w:sz w:val="24"/>
          <w:szCs w:val="24"/>
        </w:rPr>
      </w:pPr>
      <w:r w:rsidRPr="000D0E38">
        <w:rPr>
          <w:i/>
          <w:iCs/>
          <w:color w:val="000000"/>
          <w:sz w:val="24"/>
          <w:szCs w:val="24"/>
        </w:rPr>
        <w:lastRenderedPageBreak/>
        <w:t>реализовывать</w:t>
      </w:r>
      <w:r w:rsidR="00B54725">
        <w:rPr>
          <w:i/>
          <w:iCs/>
          <w:color w:val="000000"/>
          <w:sz w:val="24"/>
          <w:szCs w:val="24"/>
        </w:rPr>
        <w:t xml:space="preserve"> </w:t>
      </w:r>
      <w:r w:rsidRPr="000D0E38">
        <w:rPr>
          <w:i/>
          <w:iCs/>
          <w:color w:val="000000"/>
          <w:sz w:val="24"/>
          <w:szCs w:val="24"/>
        </w:rPr>
        <w:t>собственные</w:t>
      </w:r>
      <w:r w:rsidR="00B54725">
        <w:rPr>
          <w:i/>
          <w:iCs/>
          <w:color w:val="000000"/>
          <w:sz w:val="24"/>
          <w:szCs w:val="24"/>
        </w:rPr>
        <w:t xml:space="preserve"> </w:t>
      </w:r>
      <w:r w:rsidRPr="000D0E38">
        <w:rPr>
          <w:i/>
          <w:iCs/>
          <w:color w:val="000000"/>
          <w:sz w:val="24"/>
          <w:szCs w:val="24"/>
        </w:rPr>
        <w:t>творческие</w:t>
      </w:r>
      <w:r w:rsidR="00B54725">
        <w:rPr>
          <w:i/>
          <w:iCs/>
          <w:color w:val="000000"/>
          <w:sz w:val="24"/>
          <w:szCs w:val="24"/>
        </w:rPr>
        <w:t xml:space="preserve"> </w:t>
      </w:r>
      <w:r w:rsidRPr="000D0E38">
        <w:rPr>
          <w:i/>
          <w:iCs/>
          <w:color w:val="000000"/>
          <w:sz w:val="24"/>
          <w:szCs w:val="24"/>
        </w:rPr>
        <w:t>замыслы</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различных</w:t>
      </w:r>
      <w:r w:rsidR="00B54725">
        <w:rPr>
          <w:i/>
          <w:iCs/>
          <w:color w:val="000000"/>
          <w:sz w:val="24"/>
          <w:szCs w:val="24"/>
        </w:rPr>
        <w:t xml:space="preserve"> </w:t>
      </w:r>
      <w:r w:rsidRPr="000D0E38">
        <w:rPr>
          <w:i/>
          <w:iCs/>
          <w:color w:val="000000"/>
          <w:sz w:val="24"/>
          <w:szCs w:val="24"/>
        </w:rPr>
        <w:t>видах</w:t>
      </w:r>
      <w:r w:rsidR="00B54725">
        <w:rPr>
          <w:i/>
          <w:iCs/>
          <w:color w:val="000000"/>
          <w:sz w:val="24"/>
          <w:szCs w:val="24"/>
        </w:rPr>
        <w:t xml:space="preserve"> </w:t>
      </w:r>
      <w:r w:rsidRPr="000D0E38">
        <w:rPr>
          <w:i/>
          <w:iCs/>
          <w:color w:val="000000"/>
          <w:sz w:val="24"/>
          <w:szCs w:val="24"/>
        </w:rPr>
        <w:t>музыкальной</w:t>
      </w:r>
      <w:r w:rsidR="00B54725">
        <w:rPr>
          <w:i/>
          <w:iCs/>
          <w:color w:val="000000"/>
          <w:sz w:val="24"/>
          <w:szCs w:val="24"/>
        </w:rPr>
        <w:t xml:space="preserve"> </w:t>
      </w:r>
      <w:r w:rsidRPr="000D0E38">
        <w:rPr>
          <w:i/>
          <w:iCs/>
          <w:color w:val="000000"/>
          <w:sz w:val="24"/>
          <w:szCs w:val="24"/>
        </w:rPr>
        <w:t>деятельности</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пении</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интерпретации</w:t>
      </w:r>
      <w:r w:rsidR="00B54725">
        <w:rPr>
          <w:i/>
          <w:iCs/>
          <w:color w:val="000000"/>
          <w:sz w:val="24"/>
          <w:szCs w:val="24"/>
        </w:rPr>
        <w:t xml:space="preserve"> </w:t>
      </w:r>
      <w:r w:rsidRPr="000D0E38">
        <w:rPr>
          <w:i/>
          <w:iCs/>
          <w:color w:val="000000"/>
          <w:sz w:val="24"/>
          <w:szCs w:val="24"/>
        </w:rPr>
        <w:t>музыки,</w:t>
      </w:r>
      <w:r w:rsidR="00B54725">
        <w:rPr>
          <w:i/>
          <w:iCs/>
          <w:color w:val="000000"/>
          <w:sz w:val="24"/>
          <w:szCs w:val="24"/>
        </w:rPr>
        <w:t xml:space="preserve"> </w:t>
      </w:r>
      <w:r w:rsidRPr="000D0E38">
        <w:rPr>
          <w:i/>
          <w:iCs/>
          <w:color w:val="000000"/>
          <w:sz w:val="24"/>
          <w:szCs w:val="24"/>
        </w:rPr>
        <w:t>игре</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детских</w:t>
      </w:r>
      <w:r w:rsidR="00B54725">
        <w:rPr>
          <w:i/>
          <w:iCs/>
          <w:color w:val="000000"/>
          <w:sz w:val="24"/>
          <w:szCs w:val="24"/>
        </w:rPr>
        <w:t xml:space="preserve"> </w:t>
      </w:r>
      <w:r w:rsidRPr="000D0E38">
        <w:rPr>
          <w:i/>
          <w:iCs/>
          <w:color w:val="000000"/>
          <w:sz w:val="24"/>
          <w:szCs w:val="24"/>
        </w:rPr>
        <w:t>элементарных</w:t>
      </w:r>
      <w:r w:rsidR="00B54725">
        <w:rPr>
          <w:i/>
          <w:iCs/>
          <w:color w:val="000000"/>
          <w:sz w:val="24"/>
          <w:szCs w:val="24"/>
        </w:rPr>
        <w:t xml:space="preserve"> </w:t>
      </w:r>
      <w:r w:rsidRPr="000D0E38">
        <w:rPr>
          <w:i/>
          <w:iCs/>
          <w:color w:val="000000"/>
          <w:sz w:val="24"/>
          <w:szCs w:val="24"/>
        </w:rPr>
        <w:t>музыкальных</w:t>
      </w:r>
      <w:r w:rsidR="00B54725">
        <w:rPr>
          <w:i/>
          <w:iCs/>
          <w:color w:val="000000"/>
          <w:sz w:val="24"/>
          <w:szCs w:val="24"/>
        </w:rPr>
        <w:t xml:space="preserve"> </w:t>
      </w:r>
      <w:r w:rsidRPr="000D0E38">
        <w:rPr>
          <w:i/>
          <w:iCs/>
          <w:color w:val="000000"/>
          <w:sz w:val="24"/>
          <w:szCs w:val="24"/>
        </w:rPr>
        <w:t>инструментах,</w:t>
      </w:r>
      <w:r w:rsidR="00B54725">
        <w:rPr>
          <w:i/>
          <w:iCs/>
          <w:color w:val="000000"/>
          <w:sz w:val="24"/>
          <w:szCs w:val="24"/>
        </w:rPr>
        <w:t xml:space="preserve"> </w:t>
      </w:r>
      <w:r w:rsidRPr="000D0E38">
        <w:rPr>
          <w:i/>
          <w:iCs/>
          <w:color w:val="000000"/>
          <w:sz w:val="24"/>
          <w:szCs w:val="24"/>
        </w:rPr>
        <w:t>музыкально-пластическом</w:t>
      </w:r>
      <w:r w:rsidR="00B54725">
        <w:rPr>
          <w:i/>
          <w:iCs/>
          <w:color w:val="000000"/>
          <w:sz w:val="24"/>
          <w:szCs w:val="24"/>
        </w:rPr>
        <w:t xml:space="preserve"> </w:t>
      </w:r>
      <w:r w:rsidRPr="000D0E38">
        <w:rPr>
          <w:i/>
          <w:iCs/>
          <w:color w:val="000000"/>
          <w:sz w:val="24"/>
          <w:szCs w:val="24"/>
        </w:rPr>
        <w:t>движении</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импровизации);</w:t>
      </w:r>
    </w:p>
    <w:p w:rsidR="00CC4C18" w:rsidRPr="000D0E38" w:rsidRDefault="00CC4C18" w:rsidP="00163166">
      <w:pPr>
        <w:widowControl w:val="0"/>
        <w:numPr>
          <w:ilvl w:val="0"/>
          <w:numId w:val="11"/>
        </w:numPr>
        <w:shd w:val="clear" w:color="auto" w:fill="FFFFFF"/>
        <w:tabs>
          <w:tab w:val="left" w:pos="586"/>
        </w:tabs>
        <w:autoSpaceDE w:val="0"/>
        <w:autoSpaceDN w:val="0"/>
        <w:adjustRightInd w:val="0"/>
        <w:ind w:firstLine="709"/>
        <w:jc w:val="both"/>
        <w:rPr>
          <w:i/>
          <w:color w:val="000000"/>
          <w:sz w:val="24"/>
          <w:szCs w:val="24"/>
        </w:rPr>
      </w:pPr>
      <w:r w:rsidRPr="000D0E38">
        <w:rPr>
          <w:i/>
          <w:iCs/>
          <w:color w:val="000000"/>
          <w:sz w:val="24"/>
          <w:szCs w:val="24"/>
        </w:rPr>
        <w:t>использовать</w:t>
      </w:r>
      <w:r w:rsidR="00B54725">
        <w:rPr>
          <w:i/>
          <w:iCs/>
          <w:color w:val="000000"/>
          <w:sz w:val="24"/>
          <w:szCs w:val="24"/>
        </w:rPr>
        <w:t xml:space="preserve"> </w:t>
      </w:r>
      <w:r w:rsidRPr="000D0E38">
        <w:rPr>
          <w:i/>
          <w:iCs/>
          <w:color w:val="000000"/>
          <w:sz w:val="24"/>
          <w:szCs w:val="24"/>
        </w:rPr>
        <w:t>систему</w:t>
      </w:r>
      <w:r w:rsidR="00B54725">
        <w:rPr>
          <w:i/>
          <w:iCs/>
          <w:color w:val="000000"/>
          <w:sz w:val="24"/>
          <w:szCs w:val="24"/>
        </w:rPr>
        <w:t xml:space="preserve"> </w:t>
      </w:r>
      <w:r w:rsidRPr="000D0E38">
        <w:rPr>
          <w:i/>
          <w:iCs/>
          <w:color w:val="000000"/>
          <w:sz w:val="24"/>
          <w:szCs w:val="24"/>
        </w:rPr>
        <w:t>графических</w:t>
      </w:r>
      <w:r w:rsidR="00B54725">
        <w:rPr>
          <w:i/>
          <w:iCs/>
          <w:color w:val="000000"/>
          <w:sz w:val="24"/>
          <w:szCs w:val="24"/>
        </w:rPr>
        <w:t xml:space="preserve"> </w:t>
      </w:r>
      <w:r w:rsidRPr="000D0E38">
        <w:rPr>
          <w:i/>
          <w:iCs/>
          <w:color w:val="000000"/>
          <w:sz w:val="24"/>
          <w:szCs w:val="24"/>
        </w:rPr>
        <w:t>знаков</w:t>
      </w:r>
      <w:r w:rsidR="00B54725">
        <w:rPr>
          <w:i/>
          <w:iCs/>
          <w:color w:val="000000"/>
          <w:sz w:val="24"/>
          <w:szCs w:val="24"/>
        </w:rPr>
        <w:t xml:space="preserve"> </w:t>
      </w:r>
      <w:r w:rsidRPr="000D0E38">
        <w:rPr>
          <w:i/>
          <w:iCs/>
          <w:color w:val="000000"/>
          <w:sz w:val="24"/>
          <w:szCs w:val="24"/>
        </w:rPr>
        <w:t>для</w:t>
      </w:r>
      <w:r w:rsidR="00B54725">
        <w:rPr>
          <w:i/>
          <w:iCs/>
          <w:color w:val="000000"/>
          <w:sz w:val="24"/>
          <w:szCs w:val="24"/>
        </w:rPr>
        <w:t xml:space="preserve"> </w:t>
      </w:r>
      <w:r w:rsidRPr="000D0E38">
        <w:rPr>
          <w:i/>
          <w:iCs/>
          <w:color w:val="000000"/>
          <w:sz w:val="24"/>
          <w:szCs w:val="24"/>
        </w:rPr>
        <w:t>ориентации</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нотном</w:t>
      </w:r>
      <w:r w:rsidR="00B54725">
        <w:rPr>
          <w:i/>
          <w:iCs/>
          <w:color w:val="000000"/>
          <w:sz w:val="24"/>
          <w:szCs w:val="24"/>
        </w:rPr>
        <w:t xml:space="preserve"> </w:t>
      </w:r>
      <w:r w:rsidRPr="000D0E38">
        <w:rPr>
          <w:i/>
          <w:iCs/>
          <w:color w:val="000000"/>
          <w:sz w:val="24"/>
          <w:szCs w:val="24"/>
        </w:rPr>
        <w:t>письме</w:t>
      </w:r>
      <w:r w:rsidR="00B54725">
        <w:rPr>
          <w:i/>
          <w:iCs/>
          <w:color w:val="000000"/>
          <w:sz w:val="24"/>
          <w:szCs w:val="24"/>
        </w:rPr>
        <w:t xml:space="preserve"> </w:t>
      </w:r>
      <w:r w:rsidRPr="000D0E38">
        <w:rPr>
          <w:i/>
          <w:iCs/>
          <w:color w:val="000000"/>
          <w:sz w:val="24"/>
          <w:szCs w:val="24"/>
        </w:rPr>
        <w:t>при</w:t>
      </w:r>
      <w:r w:rsidR="00B54725">
        <w:rPr>
          <w:i/>
          <w:iCs/>
          <w:color w:val="000000"/>
          <w:sz w:val="24"/>
          <w:szCs w:val="24"/>
        </w:rPr>
        <w:t xml:space="preserve"> </w:t>
      </w:r>
      <w:r w:rsidRPr="000D0E38">
        <w:rPr>
          <w:i/>
          <w:iCs/>
          <w:color w:val="000000"/>
          <w:sz w:val="24"/>
          <w:szCs w:val="24"/>
        </w:rPr>
        <w:t>пении</w:t>
      </w:r>
      <w:r w:rsidR="00B54725">
        <w:rPr>
          <w:i/>
          <w:iCs/>
          <w:color w:val="000000"/>
          <w:sz w:val="24"/>
          <w:szCs w:val="24"/>
        </w:rPr>
        <w:t xml:space="preserve"> </w:t>
      </w:r>
      <w:r w:rsidRPr="000D0E38">
        <w:rPr>
          <w:i/>
          <w:iCs/>
          <w:color w:val="000000"/>
          <w:sz w:val="24"/>
          <w:szCs w:val="24"/>
        </w:rPr>
        <w:t>простейших</w:t>
      </w:r>
      <w:r w:rsidR="00B54725">
        <w:rPr>
          <w:i/>
          <w:iCs/>
          <w:color w:val="000000"/>
          <w:sz w:val="24"/>
          <w:szCs w:val="24"/>
        </w:rPr>
        <w:t xml:space="preserve"> </w:t>
      </w:r>
      <w:r w:rsidRPr="000D0E38">
        <w:rPr>
          <w:i/>
          <w:iCs/>
          <w:color w:val="000000"/>
          <w:sz w:val="24"/>
          <w:szCs w:val="24"/>
        </w:rPr>
        <w:t>мелодий;</w:t>
      </w:r>
    </w:p>
    <w:p w:rsidR="00CC4C18" w:rsidRPr="000D0E38" w:rsidRDefault="00CC4C18" w:rsidP="00163166">
      <w:pPr>
        <w:widowControl w:val="0"/>
        <w:numPr>
          <w:ilvl w:val="0"/>
          <w:numId w:val="11"/>
        </w:numPr>
        <w:shd w:val="clear" w:color="auto" w:fill="FFFFFF"/>
        <w:tabs>
          <w:tab w:val="left" w:pos="586"/>
        </w:tabs>
        <w:autoSpaceDE w:val="0"/>
        <w:autoSpaceDN w:val="0"/>
        <w:adjustRightInd w:val="0"/>
        <w:ind w:firstLine="709"/>
        <w:jc w:val="both"/>
        <w:rPr>
          <w:i/>
          <w:iCs/>
          <w:color w:val="000000"/>
          <w:sz w:val="24"/>
          <w:szCs w:val="24"/>
        </w:rPr>
      </w:pPr>
      <w:r w:rsidRPr="000D0E38">
        <w:rPr>
          <w:i/>
          <w:iCs/>
          <w:color w:val="000000"/>
          <w:sz w:val="24"/>
          <w:szCs w:val="24"/>
        </w:rPr>
        <w:t>владеть</w:t>
      </w:r>
      <w:r w:rsidR="00B54725">
        <w:rPr>
          <w:i/>
          <w:iCs/>
          <w:color w:val="000000"/>
          <w:sz w:val="24"/>
          <w:szCs w:val="24"/>
        </w:rPr>
        <w:t xml:space="preserve"> </w:t>
      </w:r>
      <w:r w:rsidRPr="000D0E38">
        <w:rPr>
          <w:i/>
          <w:iCs/>
          <w:color w:val="000000"/>
          <w:sz w:val="24"/>
          <w:szCs w:val="24"/>
        </w:rPr>
        <w:t>певческим</w:t>
      </w:r>
      <w:r w:rsidR="00B54725">
        <w:rPr>
          <w:i/>
          <w:iCs/>
          <w:color w:val="000000"/>
          <w:sz w:val="24"/>
          <w:szCs w:val="24"/>
        </w:rPr>
        <w:t xml:space="preserve"> </w:t>
      </w:r>
      <w:r w:rsidRPr="000D0E38">
        <w:rPr>
          <w:i/>
          <w:iCs/>
          <w:color w:val="000000"/>
          <w:sz w:val="24"/>
          <w:szCs w:val="24"/>
        </w:rPr>
        <w:t>голосом</w:t>
      </w:r>
      <w:r w:rsidR="00B54725">
        <w:rPr>
          <w:i/>
          <w:iCs/>
          <w:color w:val="000000"/>
          <w:sz w:val="24"/>
          <w:szCs w:val="24"/>
        </w:rPr>
        <w:t xml:space="preserve"> </w:t>
      </w:r>
      <w:r w:rsidRPr="000D0E38">
        <w:rPr>
          <w:i/>
          <w:iCs/>
          <w:color w:val="000000"/>
          <w:sz w:val="24"/>
          <w:szCs w:val="24"/>
        </w:rPr>
        <w:t>как</w:t>
      </w:r>
      <w:r w:rsidR="00B54725">
        <w:rPr>
          <w:i/>
          <w:iCs/>
          <w:color w:val="000000"/>
          <w:sz w:val="24"/>
          <w:szCs w:val="24"/>
        </w:rPr>
        <w:t xml:space="preserve"> </w:t>
      </w:r>
      <w:r w:rsidRPr="000D0E38">
        <w:rPr>
          <w:i/>
          <w:iCs/>
          <w:color w:val="000000"/>
          <w:sz w:val="24"/>
          <w:szCs w:val="24"/>
        </w:rPr>
        <w:t>инструментом</w:t>
      </w:r>
      <w:r w:rsidR="00B54725">
        <w:rPr>
          <w:i/>
          <w:iCs/>
          <w:color w:val="000000"/>
          <w:sz w:val="24"/>
          <w:szCs w:val="24"/>
        </w:rPr>
        <w:t xml:space="preserve"> </w:t>
      </w:r>
      <w:r w:rsidRPr="000D0E38">
        <w:rPr>
          <w:i/>
          <w:iCs/>
          <w:color w:val="000000"/>
          <w:sz w:val="24"/>
          <w:szCs w:val="24"/>
        </w:rPr>
        <w:t>духовного</w:t>
      </w:r>
      <w:r w:rsidR="00B54725">
        <w:rPr>
          <w:i/>
          <w:iCs/>
          <w:color w:val="000000"/>
          <w:sz w:val="24"/>
          <w:szCs w:val="24"/>
        </w:rPr>
        <w:t xml:space="preserve"> </w:t>
      </w:r>
      <w:r w:rsidRPr="000D0E38">
        <w:rPr>
          <w:i/>
          <w:iCs/>
          <w:color w:val="000000"/>
          <w:sz w:val="24"/>
          <w:szCs w:val="24"/>
        </w:rPr>
        <w:t>самовыражения</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участвовать</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коллективной</w:t>
      </w:r>
      <w:r w:rsidR="00B54725">
        <w:rPr>
          <w:i/>
          <w:iCs/>
          <w:color w:val="000000"/>
          <w:sz w:val="24"/>
          <w:szCs w:val="24"/>
        </w:rPr>
        <w:t xml:space="preserve"> </w:t>
      </w:r>
      <w:r w:rsidRPr="000D0E38">
        <w:rPr>
          <w:i/>
          <w:iCs/>
          <w:color w:val="000000"/>
          <w:sz w:val="24"/>
          <w:szCs w:val="24"/>
        </w:rPr>
        <w:t>творческой</w:t>
      </w:r>
      <w:r w:rsidR="00B54725">
        <w:rPr>
          <w:i/>
          <w:iCs/>
          <w:color w:val="000000"/>
          <w:sz w:val="24"/>
          <w:szCs w:val="24"/>
        </w:rPr>
        <w:t xml:space="preserve"> </w:t>
      </w:r>
      <w:r w:rsidRPr="000D0E38">
        <w:rPr>
          <w:i/>
          <w:iCs/>
          <w:color w:val="000000"/>
          <w:sz w:val="24"/>
          <w:szCs w:val="24"/>
        </w:rPr>
        <w:t>деятельности</w:t>
      </w:r>
      <w:r w:rsidR="00B54725">
        <w:rPr>
          <w:i/>
          <w:iCs/>
          <w:color w:val="000000"/>
          <w:sz w:val="24"/>
          <w:szCs w:val="24"/>
        </w:rPr>
        <w:t xml:space="preserve"> </w:t>
      </w:r>
      <w:r w:rsidRPr="000D0E38">
        <w:rPr>
          <w:i/>
          <w:iCs/>
          <w:color w:val="000000"/>
          <w:sz w:val="24"/>
          <w:szCs w:val="24"/>
        </w:rPr>
        <w:t>при</w:t>
      </w:r>
      <w:r w:rsidR="00B54725">
        <w:rPr>
          <w:i/>
          <w:iCs/>
          <w:color w:val="000000"/>
          <w:sz w:val="24"/>
          <w:szCs w:val="24"/>
        </w:rPr>
        <w:t xml:space="preserve"> </w:t>
      </w:r>
      <w:r w:rsidRPr="000D0E38">
        <w:rPr>
          <w:i/>
          <w:iCs/>
          <w:color w:val="000000"/>
          <w:sz w:val="24"/>
          <w:szCs w:val="24"/>
        </w:rPr>
        <w:t>воплощении</w:t>
      </w:r>
      <w:r w:rsidR="00B54725">
        <w:rPr>
          <w:i/>
          <w:iCs/>
          <w:color w:val="000000"/>
          <w:sz w:val="24"/>
          <w:szCs w:val="24"/>
        </w:rPr>
        <w:t xml:space="preserve"> </w:t>
      </w:r>
      <w:r w:rsidRPr="000D0E38">
        <w:rPr>
          <w:i/>
          <w:iCs/>
          <w:color w:val="000000"/>
          <w:sz w:val="24"/>
          <w:szCs w:val="24"/>
        </w:rPr>
        <w:t>заинтересовавших</w:t>
      </w:r>
      <w:r w:rsidR="00B54725">
        <w:rPr>
          <w:i/>
          <w:iCs/>
          <w:color w:val="000000"/>
          <w:sz w:val="24"/>
          <w:szCs w:val="24"/>
        </w:rPr>
        <w:t xml:space="preserve"> </w:t>
      </w:r>
      <w:r w:rsidRPr="000D0E38">
        <w:rPr>
          <w:i/>
          <w:iCs/>
          <w:color w:val="000000"/>
          <w:sz w:val="24"/>
          <w:szCs w:val="24"/>
        </w:rPr>
        <w:t>его</w:t>
      </w:r>
      <w:r w:rsidR="00B54725">
        <w:rPr>
          <w:i/>
          <w:iCs/>
          <w:color w:val="000000"/>
          <w:sz w:val="24"/>
          <w:szCs w:val="24"/>
        </w:rPr>
        <w:t xml:space="preserve"> </w:t>
      </w:r>
      <w:r w:rsidRPr="000D0E38">
        <w:rPr>
          <w:i/>
          <w:iCs/>
          <w:color w:val="000000"/>
          <w:sz w:val="24"/>
          <w:szCs w:val="24"/>
        </w:rPr>
        <w:t>музыкальных</w:t>
      </w:r>
      <w:r w:rsidR="00B54725">
        <w:rPr>
          <w:i/>
          <w:iCs/>
          <w:color w:val="000000"/>
          <w:sz w:val="24"/>
          <w:szCs w:val="24"/>
        </w:rPr>
        <w:t xml:space="preserve"> </w:t>
      </w:r>
      <w:r w:rsidRPr="000D0E38">
        <w:rPr>
          <w:i/>
          <w:iCs/>
          <w:color w:val="000000"/>
          <w:sz w:val="24"/>
          <w:szCs w:val="24"/>
        </w:rPr>
        <w:t>образов.</w:t>
      </w:r>
    </w:p>
    <w:p w:rsidR="00CC4C18" w:rsidRPr="000D0E38" w:rsidRDefault="00CC4C18" w:rsidP="000D0E38">
      <w:pPr>
        <w:shd w:val="clear" w:color="auto" w:fill="FFFFFF"/>
        <w:tabs>
          <w:tab w:val="left" w:pos="1276"/>
        </w:tabs>
        <w:ind w:firstLine="709"/>
        <w:jc w:val="both"/>
        <w:rPr>
          <w:b/>
          <w:sz w:val="24"/>
          <w:szCs w:val="24"/>
        </w:rPr>
      </w:pPr>
      <w:r w:rsidRPr="000D0E38">
        <w:rPr>
          <w:b/>
          <w:i/>
          <w:iCs/>
          <w:color w:val="000000"/>
          <w:sz w:val="24"/>
          <w:szCs w:val="24"/>
        </w:rPr>
        <w:t>Музыкальная</w:t>
      </w:r>
      <w:r w:rsidR="00B54725">
        <w:rPr>
          <w:b/>
          <w:i/>
          <w:iCs/>
          <w:color w:val="000000"/>
          <w:sz w:val="24"/>
          <w:szCs w:val="24"/>
        </w:rPr>
        <w:t xml:space="preserve"> </w:t>
      </w:r>
      <w:r w:rsidRPr="000D0E38">
        <w:rPr>
          <w:b/>
          <w:i/>
          <w:iCs/>
          <w:color w:val="000000"/>
          <w:sz w:val="24"/>
          <w:szCs w:val="24"/>
        </w:rPr>
        <w:t>картина</w:t>
      </w:r>
      <w:r w:rsidR="00B54725">
        <w:rPr>
          <w:b/>
          <w:i/>
          <w:iCs/>
          <w:color w:val="000000"/>
          <w:sz w:val="24"/>
          <w:szCs w:val="24"/>
        </w:rPr>
        <w:t xml:space="preserve"> </w:t>
      </w:r>
      <w:r w:rsidRPr="000D0E38">
        <w:rPr>
          <w:b/>
          <w:i/>
          <w:iCs/>
          <w:color w:val="000000"/>
          <w:sz w:val="24"/>
          <w:szCs w:val="24"/>
        </w:rPr>
        <w:t>мира</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0D0E38">
      <w:pPr>
        <w:shd w:val="clear" w:color="auto" w:fill="FFFFFF"/>
        <w:tabs>
          <w:tab w:val="left" w:pos="586"/>
        </w:tabs>
        <w:ind w:firstLine="709"/>
        <w:jc w:val="both"/>
        <w:rPr>
          <w:sz w:val="24"/>
          <w:szCs w:val="24"/>
        </w:rPr>
      </w:pPr>
      <w:r w:rsidRPr="000D0E38">
        <w:rPr>
          <w:color w:val="000000"/>
          <w:sz w:val="24"/>
          <w:szCs w:val="24"/>
        </w:rPr>
        <w:t>•</w:t>
      </w:r>
      <w:r w:rsidR="00B54725">
        <w:rPr>
          <w:color w:val="000000"/>
          <w:sz w:val="24"/>
          <w:szCs w:val="24"/>
        </w:rPr>
        <w:t xml:space="preserve"> </w:t>
      </w:r>
      <w:r w:rsidRPr="000D0E38">
        <w:rPr>
          <w:color w:val="000000"/>
          <w:sz w:val="24"/>
          <w:szCs w:val="24"/>
        </w:rPr>
        <w:t>исполнять</w:t>
      </w:r>
      <w:r w:rsidR="00B54725">
        <w:rPr>
          <w:color w:val="000000"/>
          <w:sz w:val="24"/>
          <w:szCs w:val="24"/>
        </w:rPr>
        <w:t xml:space="preserve"> </w:t>
      </w:r>
      <w:r w:rsidRPr="000D0E38">
        <w:rPr>
          <w:color w:val="000000"/>
          <w:sz w:val="24"/>
          <w:szCs w:val="24"/>
        </w:rPr>
        <w:t>музыкальные</w:t>
      </w:r>
      <w:r w:rsidR="00B54725">
        <w:rPr>
          <w:color w:val="000000"/>
          <w:sz w:val="24"/>
          <w:szCs w:val="24"/>
        </w:rPr>
        <w:t xml:space="preserve"> </w:t>
      </w:r>
      <w:r w:rsidRPr="000D0E38">
        <w:rPr>
          <w:color w:val="000000"/>
          <w:sz w:val="24"/>
          <w:szCs w:val="24"/>
        </w:rPr>
        <w:t>произведения</w:t>
      </w:r>
      <w:r w:rsidR="00B54725">
        <w:rPr>
          <w:color w:val="000000"/>
          <w:sz w:val="24"/>
          <w:szCs w:val="24"/>
        </w:rPr>
        <w:t xml:space="preserve"> </w:t>
      </w:r>
      <w:r w:rsidRPr="000D0E38">
        <w:rPr>
          <w:color w:val="000000"/>
          <w:sz w:val="24"/>
          <w:szCs w:val="24"/>
        </w:rPr>
        <w:t>разных</w:t>
      </w:r>
      <w:r w:rsidR="00B54725">
        <w:rPr>
          <w:color w:val="000000"/>
          <w:sz w:val="24"/>
          <w:szCs w:val="24"/>
        </w:rPr>
        <w:t xml:space="preserve"> </w:t>
      </w:r>
      <w:r w:rsidRPr="000D0E38">
        <w:rPr>
          <w:color w:val="000000"/>
          <w:sz w:val="24"/>
          <w:szCs w:val="24"/>
        </w:rPr>
        <w:t>форм</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жанров</w:t>
      </w:r>
      <w:r w:rsidR="00B54725">
        <w:rPr>
          <w:color w:val="000000"/>
          <w:sz w:val="24"/>
          <w:szCs w:val="24"/>
        </w:rPr>
        <w:t xml:space="preserve"> </w:t>
      </w:r>
      <w:r w:rsidRPr="000D0E38">
        <w:rPr>
          <w:color w:val="000000"/>
          <w:sz w:val="24"/>
          <w:szCs w:val="24"/>
        </w:rPr>
        <w:t>(пение,</w:t>
      </w:r>
      <w:r w:rsidR="00B54725">
        <w:rPr>
          <w:color w:val="000000"/>
          <w:sz w:val="24"/>
          <w:szCs w:val="24"/>
        </w:rPr>
        <w:t xml:space="preserve"> </w:t>
      </w:r>
      <w:r w:rsidRPr="000D0E38">
        <w:rPr>
          <w:color w:val="000000"/>
          <w:sz w:val="24"/>
          <w:szCs w:val="24"/>
        </w:rPr>
        <w:t>драматизация,</w:t>
      </w:r>
      <w:r w:rsidR="00B54725">
        <w:rPr>
          <w:color w:val="000000"/>
          <w:sz w:val="24"/>
          <w:szCs w:val="24"/>
        </w:rPr>
        <w:t xml:space="preserve"> </w:t>
      </w:r>
      <w:r w:rsidRPr="000D0E38">
        <w:rPr>
          <w:color w:val="000000"/>
          <w:sz w:val="24"/>
          <w:szCs w:val="24"/>
        </w:rPr>
        <w:t>музыкально-пластическое</w:t>
      </w:r>
      <w:r w:rsidR="00B54725">
        <w:rPr>
          <w:color w:val="000000"/>
          <w:sz w:val="24"/>
          <w:szCs w:val="24"/>
        </w:rPr>
        <w:t xml:space="preserve"> </w:t>
      </w:r>
      <w:r w:rsidRPr="000D0E38">
        <w:rPr>
          <w:color w:val="000000"/>
          <w:sz w:val="24"/>
          <w:szCs w:val="24"/>
        </w:rPr>
        <w:t>движение,</w:t>
      </w:r>
      <w:r w:rsidR="00B54725">
        <w:rPr>
          <w:color w:val="000000"/>
          <w:sz w:val="24"/>
          <w:szCs w:val="24"/>
        </w:rPr>
        <w:t xml:space="preserve"> </w:t>
      </w:r>
      <w:r w:rsidRPr="000D0E38">
        <w:rPr>
          <w:color w:val="000000"/>
          <w:sz w:val="24"/>
          <w:szCs w:val="24"/>
        </w:rPr>
        <w:t>инструментальное</w:t>
      </w:r>
      <w:r w:rsidR="00B54725">
        <w:rPr>
          <w:color w:val="000000"/>
          <w:sz w:val="24"/>
          <w:szCs w:val="24"/>
        </w:rPr>
        <w:t xml:space="preserve"> </w:t>
      </w:r>
      <w:proofErr w:type="spellStart"/>
      <w:r w:rsidRPr="000D0E38">
        <w:rPr>
          <w:color w:val="000000"/>
          <w:sz w:val="24"/>
          <w:szCs w:val="24"/>
        </w:rPr>
        <w:t>музицирование</w:t>
      </w:r>
      <w:proofErr w:type="spellEnd"/>
      <w:r w:rsidRPr="000D0E38">
        <w:rPr>
          <w:color w:val="000000"/>
          <w:sz w:val="24"/>
          <w:szCs w:val="24"/>
        </w:rPr>
        <w:t>,</w:t>
      </w:r>
      <w:r w:rsidR="00B54725">
        <w:rPr>
          <w:color w:val="000000"/>
          <w:sz w:val="24"/>
          <w:szCs w:val="24"/>
        </w:rPr>
        <w:t xml:space="preserve"> </w:t>
      </w:r>
      <w:r w:rsidRPr="000D0E38">
        <w:rPr>
          <w:color w:val="000000"/>
          <w:sz w:val="24"/>
          <w:szCs w:val="24"/>
        </w:rPr>
        <w:t>импровизация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др.);</w:t>
      </w:r>
    </w:p>
    <w:p w:rsidR="00CC4C18" w:rsidRPr="000D0E38" w:rsidRDefault="00CC4C18" w:rsidP="000D0E38">
      <w:pPr>
        <w:shd w:val="clear" w:color="auto" w:fill="FFFFFF"/>
        <w:tabs>
          <w:tab w:val="left" w:pos="581"/>
        </w:tabs>
        <w:ind w:firstLine="709"/>
        <w:jc w:val="both"/>
        <w:rPr>
          <w:sz w:val="24"/>
          <w:szCs w:val="24"/>
        </w:rPr>
      </w:pPr>
      <w:r w:rsidRPr="000D0E38">
        <w:rPr>
          <w:color w:val="000000"/>
          <w:sz w:val="24"/>
          <w:szCs w:val="24"/>
        </w:rPr>
        <w:t>•</w:t>
      </w:r>
      <w:r w:rsidR="00B54725">
        <w:rPr>
          <w:color w:val="000000"/>
          <w:sz w:val="24"/>
          <w:szCs w:val="24"/>
        </w:rPr>
        <w:t xml:space="preserve"> </w:t>
      </w:r>
      <w:r w:rsidRPr="000D0E38">
        <w:rPr>
          <w:color w:val="000000"/>
          <w:sz w:val="24"/>
          <w:szCs w:val="24"/>
        </w:rPr>
        <w:t>определять</w:t>
      </w:r>
      <w:r w:rsidR="00B54725">
        <w:rPr>
          <w:color w:val="000000"/>
          <w:sz w:val="24"/>
          <w:szCs w:val="24"/>
        </w:rPr>
        <w:t xml:space="preserve"> </w:t>
      </w:r>
      <w:r w:rsidRPr="000D0E38">
        <w:rPr>
          <w:color w:val="000000"/>
          <w:sz w:val="24"/>
          <w:szCs w:val="24"/>
        </w:rPr>
        <w:t>виды</w:t>
      </w:r>
      <w:r w:rsidR="00B54725">
        <w:rPr>
          <w:color w:val="000000"/>
          <w:sz w:val="24"/>
          <w:szCs w:val="24"/>
        </w:rPr>
        <w:t xml:space="preserve"> </w:t>
      </w:r>
      <w:r w:rsidRPr="000D0E38">
        <w:rPr>
          <w:color w:val="000000"/>
          <w:sz w:val="24"/>
          <w:szCs w:val="24"/>
        </w:rPr>
        <w:t>музыки,</w:t>
      </w:r>
      <w:r w:rsidR="00B54725">
        <w:rPr>
          <w:color w:val="000000"/>
          <w:sz w:val="24"/>
          <w:szCs w:val="24"/>
        </w:rPr>
        <w:t xml:space="preserve"> </w:t>
      </w:r>
      <w:r w:rsidRPr="000D0E38">
        <w:rPr>
          <w:color w:val="000000"/>
          <w:sz w:val="24"/>
          <w:szCs w:val="24"/>
        </w:rPr>
        <w:t>сопоставлять</w:t>
      </w:r>
      <w:r w:rsidR="00B54725">
        <w:rPr>
          <w:color w:val="000000"/>
          <w:sz w:val="24"/>
          <w:szCs w:val="24"/>
        </w:rPr>
        <w:t xml:space="preserve"> </w:t>
      </w:r>
      <w:r w:rsidRPr="000D0E38">
        <w:rPr>
          <w:color w:val="000000"/>
          <w:sz w:val="24"/>
          <w:szCs w:val="24"/>
        </w:rPr>
        <w:t>музыкальные</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базы</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звучании</w:t>
      </w:r>
      <w:r w:rsidR="00B54725">
        <w:rPr>
          <w:color w:val="000000"/>
          <w:sz w:val="24"/>
          <w:szCs w:val="24"/>
        </w:rPr>
        <w:t xml:space="preserve"> </w:t>
      </w:r>
      <w:r w:rsidRPr="000D0E38">
        <w:rPr>
          <w:color w:val="000000"/>
          <w:sz w:val="24"/>
          <w:szCs w:val="24"/>
        </w:rPr>
        <w:t>различных</w:t>
      </w:r>
      <w:r w:rsidR="00B54725">
        <w:rPr>
          <w:color w:val="000000"/>
          <w:sz w:val="24"/>
          <w:szCs w:val="24"/>
        </w:rPr>
        <w:t xml:space="preserve"> </w:t>
      </w:r>
      <w:r w:rsidRPr="000D0E38">
        <w:rPr>
          <w:color w:val="000000"/>
          <w:sz w:val="24"/>
          <w:szCs w:val="24"/>
        </w:rPr>
        <w:t>музыкальных</w:t>
      </w:r>
      <w:r w:rsidR="00B54725">
        <w:rPr>
          <w:color w:val="000000"/>
          <w:sz w:val="24"/>
          <w:szCs w:val="24"/>
        </w:rPr>
        <w:t xml:space="preserve"> </w:t>
      </w:r>
      <w:r w:rsidRPr="000D0E38">
        <w:rPr>
          <w:color w:val="000000"/>
          <w:sz w:val="24"/>
          <w:szCs w:val="24"/>
        </w:rPr>
        <w:t>инструментов,</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современных</w:t>
      </w:r>
      <w:r w:rsidR="00B54725">
        <w:rPr>
          <w:color w:val="000000"/>
          <w:sz w:val="24"/>
          <w:szCs w:val="24"/>
        </w:rPr>
        <w:t xml:space="preserve"> </w:t>
      </w:r>
      <w:r w:rsidRPr="000D0E38">
        <w:rPr>
          <w:color w:val="000000"/>
          <w:sz w:val="24"/>
          <w:szCs w:val="24"/>
        </w:rPr>
        <w:t>электронных;</w:t>
      </w:r>
    </w:p>
    <w:p w:rsidR="00CC4C18" w:rsidRPr="000D0E38" w:rsidRDefault="00CC4C18" w:rsidP="000D0E38">
      <w:pPr>
        <w:shd w:val="clear" w:color="auto" w:fill="FFFFFF"/>
        <w:tabs>
          <w:tab w:val="left" w:pos="581"/>
        </w:tabs>
        <w:ind w:firstLine="709"/>
        <w:jc w:val="both"/>
        <w:rPr>
          <w:sz w:val="24"/>
          <w:szCs w:val="24"/>
        </w:rPr>
      </w:pPr>
      <w:r w:rsidRPr="000D0E38">
        <w:rPr>
          <w:color w:val="000000"/>
          <w:sz w:val="24"/>
          <w:szCs w:val="24"/>
        </w:rPr>
        <w:t>•</w:t>
      </w:r>
      <w:r w:rsidR="00B54725">
        <w:rPr>
          <w:color w:val="000000"/>
          <w:sz w:val="24"/>
          <w:szCs w:val="24"/>
        </w:rPr>
        <w:t xml:space="preserve"> </w:t>
      </w:r>
      <w:r w:rsidRPr="000D0E38">
        <w:rPr>
          <w:color w:val="000000"/>
          <w:sz w:val="24"/>
          <w:szCs w:val="24"/>
        </w:rPr>
        <w:t>оценивать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соотносить</w:t>
      </w:r>
      <w:r w:rsidR="00B54725">
        <w:rPr>
          <w:color w:val="000000"/>
          <w:sz w:val="24"/>
          <w:szCs w:val="24"/>
        </w:rPr>
        <w:t xml:space="preserve"> </w:t>
      </w:r>
      <w:r w:rsidRPr="000D0E38">
        <w:rPr>
          <w:color w:val="000000"/>
          <w:sz w:val="24"/>
          <w:szCs w:val="24"/>
        </w:rPr>
        <w:t>содержание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музыкальный</w:t>
      </w:r>
      <w:r w:rsidR="00B54725">
        <w:rPr>
          <w:color w:val="000000"/>
          <w:sz w:val="24"/>
          <w:szCs w:val="24"/>
        </w:rPr>
        <w:t xml:space="preserve"> </w:t>
      </w:r>
      <w:r w:rsidRPr="000D0E38">
        <w:rPr>
          <w:color w:val="000000"/>
          <w:sz w:val="24"/>
          <w:szCs w:val="24"/>
        </w:rPr>
        <w:t>язык</w:t>
      </w:r>
      <w:r w:rsidR="00B54725">
        <w:rPr>
          <w:color w:val="000000"/>
          <w:sz w:val="24"/>
          <w:szCs w:val="24"/>
        </w:rPr>
        <w:t xml:space="preserve"> </w:t>
      </w:r>
      <w:r w:rsidRPr="000D0E38">
        <w:rPr>
          <w:color w:val="000000"/>
          <w:sz w:val="24"/>
          <w:szCs w:val="24"/>
        </w:rPr>
        <w:t>народного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профессионального</w:t>
      </w:r>
      <w:r w:rsidR="00B54725">
        <w:rPr>
          <w:color w:val="000000"/>
          <w:sz w:val="24"/>
          <w:szCs w:val="24"/>
        </w:rPr>
        <w:t xml:space="preserve"> </w:t>
      </w:r>
      <w:r w:rsidRPr="000D0E38">
        <w:rPr>
          <w:color w:val="000000"/>
          <w:sz w:val="24"/>
          <w:szCs w:val="24"/>
        </w:rPr>
        <w:t>музыкального</w:t>
      </w:r>
      <w:r w:rsidR="00B54725">
        <w:rPr>
          <w:color w:val="000000"/>
          <w:sz w:val="24"/>
          <w:szCs w:val="24"/>
        </w:rPr>
        <w:t xml:space="preserve"> </w:t>
      </w:r>
      <w:r w:rsidRPr="000D0E38">
        <w:rPr>
          <w:color w:val="000000"/>
          <w:sz w:val="24"/>
          <w:szCs w:val="24"/>
        </w:rPr>
        <w:t>творчества</w:t>
      </w:r>
      <w:r w:rsidR="00B54725">
        <w:rPr>
          <w:color w:val="000000"/>
          <w:sz w:val="24"/>
          <w:szCs w:val="24"/>
        </w:rPr>
        <w:t xml:space="preserve"> </w:t>
      </w:r>
      <w:r w:rsidRPr="000D0E38">
        <w:rPr>
          <w:color w:val="000000"/>
          <w:sz w:val="24"/>
          <w:szCs w:val="24"/>
        </w:rPr>
        <w:t>разных</w:t>
      </w:r>
      <w:r w:rsidR="00B54725">
        <w:rPr>
          <w:color w:val="000000"/>
          <w:sz w:val="24"/>
          <w:szCs w:val="24"/>
        </w:rPr>
        <w:t xml:space="preserve"> </w:t>
      </w:r>
      <w:r w:rsidRPr="000D0E38">
        <w:rPr>
          <w:color w:val="000000"/>
          <w:sz w:val="24"/>
          <w:szCs w:val="24"/>
        </w:rPr>
        <w:t>стран</w:t>
      </w:r>
      <w:r w:rsidR="00B54725">
        <w:rPr>
          <w:color w:val="000000"/>
          <w:sz w:val="24"/>
          <w:szCs w:val="24"/>
        </w:rPr>
        <w:t xml:space="preserve"> </w:t>
      </w:r>
      <w:r w:rsidRPr="000D0E38">
        <w:rPr>
          <w:color w:val="000000"/>
          <w:sz w:val="24"/>
          <w:szCs w:val="24"/>
        </w:rPr>
        <w:t>мира.</w:t>
      </w:r>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r w:rsidRPr="000D0E38">
        <w:rPr>
          <w:iCs/>
          <w:color w:val="000000"/>
          <w:sz w:val="24"/>
          <w:szCs w:val="24"/>
        </w:rPr>
        <w:t>:</w:t>
      </w:r>
    </w:p>
    <w:p w:rsidR="00CC4C18" w:rsidRPr="000D0E38" w:rsidRDefault="00CC4C18" w:rsidP="00163166">
      <w:pPr>
        <w:widowControl w:val="0"/>
        <w:numPr>
          <w:ilvl w:val="0"/>
          <w:numId w:val="10"/>
        </w:numPr>
        <w:shd w:val="clear" w:color="auto" w:fill="FFFFFF"/>
        <w:tabs>
          <w:tab w:val="left" w:pos="581"/>
        </w:tabs>
        <w:autoSpaceDE w:val="0"/>
        <w:autoSpaceDN w:val="0"/>
        <w:adjustRightInd w:val="0"/>
        <w:ind w:firstLine="709"/>
        <w:jc w:val="both"/>
        <w:rPr>
          <w:i/>
          <w:iCs/>
          <w:color w:val="000000"/>
          <w:sz w:val="24"/>
          <w:szCs w:val="24"/>
        </w:rPr>
      </w:pPr>
      <w:r w:rsidRPr="000D0E38">
        <w:rPr>
          <w:i/>
          <w:iCs/>
          <w:color w:val="000000"/>
          <w:sz w:val="24"/>
          <w:szCs w:val="24"/>
        </w:rPr>
        <w:t>адекватно</w:t>
      </w:r>
      <w:r w:rsidR="00B54725">
        <w:rPr>
          <w:i/>
          <w:iCs/>
          <w:color w:val="000000"/>
          <w:sz w:val="24"/>
          <w:szCs w:val="24"/>
        </w:rPr>
        <w:t xml:space="preserve"> </w:t>
      </w:r>
      <w:r w:rsidRPr="000D0E38">
        <w:rPr>
          <w:i/>
          <w:iCs/>
          <w:color w:val="000000"/>
          <w:sz w:val="24"/>
          <w:szCs w:val="24"/>
        </w:rPr>
        <w:t>оценивать</w:t>
      </w:r>
      <w:r w:rsidR="00B54725">
        <w:rPr>
          <w:i/>
          <w:iCs/>
          <w:color w:val="000000"/>
          <w:sz w:val="24"/>
          <w:szCs w:val="24"/>
        </w:rPr>
        <w:t xml:space="preserve"> </w:t>
      </w:r>
      <w:r w:rsidRPr="000D0E38">
        <w:rPr>
          <w:i/>
          <w:iCs/>
          <w:color w:val="000000"/>
          <w:sz w:val="24"/>
          <w:szCs w:val="24"/>
        </w:rPr>
        <w:t>явления</w:t>
      </w:r>
      <w:r w:rsidR="00B54725">
        <w:rPr>
          <w:i/>
          <w:iCs/>
          <w:color w:val="000000"/>
          <w:sz w:val="24"/>
          <w:szCs w:val="24"/>
        </w:rPr>
        <w:t xml:space="preserve"> </w:t>
      </w:r>
      <w:r w:rsidRPr="000D0E38">
        <w:rPr>
          <w:i/>
          <w:iCs/>
          <w:color w:val="000000"/>
          <w:sz w:val="24"/>
          <w:szCs w:val="24"/>
        </w:rPr>
        <w:t>музыкальной</w:t>
      </w:r>
      <w:r w:rsidR="00B54725">
        <w:rPr>
          <w:i/>
          <w:iCs/>
          <w:color w:val="000000"/>
          <w:sz w:val="24"/>
          <w:szCs w:val="24"/>
        </w:rPr>
        <w:t xml:space="preserve"> </w:t>
      </w:r>
      <w:r w:rsidRPr="000D0E38">
        <w:rPr>
          <w:i/>
          <w:iCs/>
          <w:color w:val="000000"/>
          <w:sz w:val="24"/>
          <w:szCs w:val="24"/>
        </w:rPr>
        <w:t>культуры</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проявлять</w:t>
      </w:r>
      <w:r w:rsidR="00B54725">
        <w:rPr>
          <w:i/>
          <w:iCs/>
          <w:color w:val="000000"/>
          <w:sz w:val="24"/>
          <w:szCs w:val="24"/>
        </w:rPr>
        <w:t xml:space="preserve"> </w:t>
      </w:r>
      <w:r w:rsidRPr="000D0E38">
        <w:rPr>
          <w:i/>
          <w:iCs/>
          <w:color w:val="000000"/>
          <w:sz w:val="24"/>
          <w:szCs w:val="24"/>
        </w:rPr>
        <w:t>инициативу</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выборе</w:t>
      </w:r>
      <w:r w:rsidR="00B54725">
        <w:rPr>
          <w:i/>
          <w:iCs/>
          <w:color w:val="000000"/>
          <w:sz w:val="24"/>
          <w:szCs w:val="24"/>
        </w:rPr>
        <w:t xml:space="preserve"> </w:t>
      </w:r>
      <w:r w:rsidRPr="000D0E38">
        <w:rPr>
          <w:i/>
          <w:iCs/>
          <w:color w:val="000000"/>
          <w:sz w:val="24"/>
          <w:szCs w:val="24"/>
        </w:rPr>
        <w:t>образцов</w:t>
      </w:r>
      <w:r w:rsidR="00B54725">
        <w:rPr>
          <w:i/>
          <w:iCs/>
          <w:color w:val="000000"/>
          <w:sz w:val="24"/>
          <w:szCs w:val="24"/>
        </w:rPr>
        <w:t xml:space="preserve"> </w:t>
      </w:r>
      <w:r w:rsidRPr="000D0E38">
        <w:rPr>
          <w:i/>
          <w:iCs/>
          <w:color w:val="000000"/>
          <w:sz w:val="24"/>
          <w:szCs w:val="24"/>
        </w:rPr>
        <w:t>профессионального</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музыкально-поэтического</w:t>
      </w:r>
      <w:r w:rsidR="00B54725">
        <w:rPr>
          <w:i/>
          <w:iCs/>
          <w:color w:val="000000"/>
          <w:sz w:val="24"/>
          <w:szCs w:val="24"/>
        </w:rPr>
        <w:t xml:space="preserve"> </w:t>
      </w:r>
      <w:r w:rsidRPr="000D0E38">
        <w:rPr>
          <w:i/>
          <w:iCs/>
          <w:color w:val="000000"/>
          <w:sz w:val="24"/>
          <w:szCs w:val="24"/>
        </w:rPr>
        <w:t>творчества</w:t>
      </w:r>
      <w:r w:rsidR="00B54725">
        <w:rPr>
          <w:i/>
          <w:iCs/>
          <w:color w:val="000000"/>
          <w:sz w:val="24"/>
          <w:szCs w:val="24"/>
        </w:rPr>
        <w:t xml:space="preserve"> </w:t>
      </w:r>
      <w:r w:rsidRPr="000D0E38">
        <w:rPr>
          <w:i/>
          <w:iCs/>
          <w:color w:val="000000"/>
          <w:sz w:val="24"/>
          <w:szCs w:val="24"/>
        </w:rPr>
        <w:t>народов</w:t>
      </w:r>
      <w:r w:rsidR="00B54725">
        <w:rPr>
          <w:i/>
          <w:iCs/>
          <w:color w:val="000000"/>
          <w:sz w:val="24"/>
          <w:szCs w:val="24"/>
        </w:rPr>
        <w:t xml:space="preserve"> </w:t>
      </w:r>
      <w:r w:rsidRPr="000D0E38">
        <w:rPr>
          <w:i/>
          <w:iCs/>
          <w:color w:val="000000"/>
          <w:sz w:val="24"/>
          <w:szCs w:val="24"/>
        </w:rPr>
        <w:t>мира;</w:t>
      </w:r>
    </w:p>
    <w:p w:rsidR="00CC4C18" w:rsidRPr="000D0E38" w:rsidRDefault="00CC4C18" w:rsidP="00163166">
      <w:pPr>
        <w:widowControl w:val="0"/>
        <w:numPr>
          <w:ilvl w:val="0"/>
          <w:numId w:val="10"/>
        </w:numPr>
        <w:shd w:val="clear" w:color="auto" w:fill="FFFFFF"/>
        <w:tabs>
          <w:tab w:val="left" w:pos="581"/>
        </w:tabs>
        <w:autoSpaceDE w:val="0"/>
        <w:autoSpaceDN w:val="0"/>
        <w:adjustRightInd w:val="0"/>
        <w:ind w:firstLine="709"/>
        <w:jc w:val="both"/>
        <w:rPr>
          <w:i/>
          <w:iCs/>
          <w:color w:val="000000"/>
          <w:sz w:val="24"/>
          <w:szCs w:val="24"/>
        </w:rPr>
      </w:pPr>
      <w:r w:rsidRPr="000D0E38">
        <w:rPr>
          <w:i/>
          <w:iCs/>
          <w:color w:val="000000"/>
          <w:sz w:val="24"/>
          <w:szCs w:val="24"/>
        </w:rPr>
        <w:t>оказывать</w:t>
      </w:r>
      <w:r w:rsidR="00B54725">
        <w:rPr>
          <w:i/>
          <w:iCs/>
          <w:color w:val="000000"/>
          <w:sz w:val="24"/>
          <w:szCs w:val="24"/>
        </w:rPr>
        <w:t xml:space="preserve"> </w:t>
      </w:r>
      <w:r w:rsidRPr="000D0E38">
        <w:rPr>
          <w:i/>
          <w:iCs/>
          <w:color w:val="000000"/>
          <w:sz w:val="24"/>
          <w:szCs w:val="24"/>
        </w:rPr>
        <w:t>помощь</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организации</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проведении</w:t>
      </w:r>
      <w:r w:rsidR="00B54725">
        <w:rPr>
          <w:i/>
          <w:iCs/>
          <w:color w:val="000000"/>
          <w:sz w:val="24"/>
          <w:szCs w:val="24"/>
        </w:rPr>
        <w:t xml:space="preserve"> </w:t>
      </w:r>
      <w:r w:rsidRPr="000D0E38">
        <w:rPr>
          <w:i/>
          <w:iCs/>
          <w:color w:val="000000"/>
          <w:sz w:val="24"/>
          <w:szCs w:val="24"/>
        </w:rPr>
        <w:t>школьных</w:t>
      </w:r>
      <w:r w:rsidR="00B54725">
        <w:rPr>
          <w:i/>
          <w:iCs/>
          <w:color w:val="000000"/>
          <w:sz w:val="24"/>
          <w:szCs w:val="24"/>
        </w:rPr>
        <w:t xml:space="preserve"> </w:t>
      </w:r>
      <w:r w:rsidRPr="000D0E38">
        <w:rPr>
          <w:i/>
          <w:iCs/>
          <w:color w:val="000000"/>
          <w:sz w:val="24"/>
          <w:szCs w:val="24"/>
        </w:rPr>
        <w:t>культурно-массовых</w:t>
      </w:r>
      <w:r w:rsidR="00B54725">
        <w:rPr>
          <w:i/>
          <w:iCs/>
          <w:color w:val="000000"/>
          <w:sz w:val="24"/>
          <w:szCs w:val="24"/>
        </w:rPr>
        <w:t xml:space="preserve"> </w:t>
      </w:r>
      <w:r w:rsidRPr="000D0E38">
        <w:rPr>
          <w:i/>
          <w:iCs/>
          <w:color w:val="000000"/>
          <w:sz w:val="24"/>
          <w:szCs w:val="24"/>
        </w:rPr>
        <w:t>мероприятий,</w:t>
      </w:r>
      <w:r w:rsidR="00B54725">
        <w:rPr>
          <w:i/>
          <w:iCs/>
          <w:color w:val="000000"/>
          <w:sz w:val="24"/>
          <w:szCs w:val="24"/>
        </w:rPr>
        <w:t xml:space="preserve"> </w:t>
      </w:r>
      <w:r w:rsidRPr="000D0E38">
        <w:rPr>
          <w:i/>
          <w:iCs/>
          <w:color w:val="000000"/>
          <w:sz w:val="24"/>
          <w:szCs w:val="24"/>
        </w:rPr>
        <w:t>представлять</w:t>
      </w:r>
      <w:r w:rsidR="00B54725">
        <w:rPr>
          <w:i/>
          <w:iCs/>
          <w:color w:val="000000"/>
          <w:sz w:val="24"/>
          <w:szCs w:val="24"/>
        </w:rPr>
        <w:t xml:space="preserve"> </w:t>
      </w:r>
      <w:r w:rsidRPr="000D0E38">
        <w:rPr>
          <w:i/>
          <w:iCs/>
          <w:color w:val="000000"/>
          <w:sz w:val="24"/>
          <w:szCs w:val="24"/>
        </w:rPr>
        <w:t>широкой</w:t>
      </w:r>
      <w:r w:rsidR="00B54725">
        <w:rPr>
          <w:i/>
          <w:iCs/>
          <w:color w:val="000000"/>
          <w:sz w:val="24"/>
          <w:szCs w:val="24"/>
        </w:rPr>
        <w:t xml:space="preserve"> </w:t>
      </w:r>
      <w:r w:rsidRPr="000D0E38">
        <w:rPr>
          <w:i/>
          <w:iCs/>
          <w:color w:val="000000"/>
          <w:sz w:val="24"/>
          <w:szCs w:val="24"/>
        </w:rPr>
        <w:t>публике</w:t>
      </w:r>
      <w:r w:rsidR="00B54725">
        <w:rPr>
          <w:i/>
          <w:iCs/>
          <w:color w:val="000000"/>
          <w:sz w:val="24"/>
          <w:szCs w:val="24"/>
        </w:rPr>
        <w:t xml:space="preserve"> </w:t>
      </w:r>
      <w:r w:rsidRPr="000D0E38">
        <w:rPr>
          <w:i/>
          <w:iCs/>
          <w:color w:val="000000"/>
          <w:sz w:val="24"/>
          <w:szCs w:val="24"/>
        </w:rPr>
        <w:t>результаты</w:t>
      </w:r>
      <w:r w:rsidR="00B54725">
        <w:rPr>
          <w:i/>
          <w:iCs/>
          <w:color w:val="000000"/>
          <w:sz w:val="24"/>
          <w:szCs w:val="24"/>
        </w:rPr>
        <w:t xml:space="preserve"> </w:t>
      </w:r>
      <w:r w:rsidRPr="000D0E38">
        <w:rPr>
          <w:i/>
          <w:iCs/>
          <w:color w:val="000000"/>
          <w:sz w:val="24"/>
          <w:szCs w:val="24"/>
        </w:rPr>
        <w:t>собственной</w:t>
      </w:r>
      <w:r w:rsidR="00B54725">
        <w:rPr>
          <w:i/>
          <w:iCs/>
          <w:color w:val="000000"/>
          <w:sz w:val="24"/>
          <w:szCs w:val="24"/>
        </w:rPr>
        <w:t xml:space="preserve"> </w:t>
      </w:r>
      <w:r w:rsidRPr="000D0E38">
        <w:rPr>
          <w:i/>
          <w:iCs/>
          <w:color w:val="000000"/>
          <w:sz w:val="24"/>
          <w:szCs w:val="24"/>
        </w:rPr>
        <w:t>музыкально-творческой</w:t>
      </w:r>
      <w:r w:rsidR="00B54725">
        <w:rPr>
          <w:i/>
          <w:iCs/>
          <w:color w:val="000000"/>
          <w:sz w:val="24"/>
          <w:szCs w:val="24"/>
        </w:rPr>
        <w:t xml:space="preserve"> </w:t>
      </w:r>
      <w:r w:rsidRPr="000D0E38">
        <w:rPr>
          <w:i/>
          <w:iCs/>
          <w:color w:val="000000"/>
          <w:sz w:val="24"/>
          <w:szCs w:val="24"/>
        </w:rPr>
        <w:t>деятельности</w:t>
      </w:r>
      <w:r w:rsidR="00B54725">
        <w:rPr>
          <w:i/>
          <w:iCs/>
          <w:color w:val="000000"/>
          <w:sz w:val="24"/>
          <w:szCs w:val="24"/>
        </w:rPr>
        <w:t xml:space="preserve"> </w:t>
      </w:r>
      <w:r w:rsidRPr="000D0E38">
        <w:rPr>
          <w:i/>
          <w:iCs/>
          <w:color w:val="000000"/>
          <w:sz w:val="24"/>
          <w:szCs w:val="24"/>
        </w:rPr>
        <w:t>(пение,</w:t>
      </w:r>
      <w:r w:rsidR="00B54725">
        <w:rPr>
          <w:i/>
          <w:iCs/>
          <w:color w:val="000000"/>
          <w:sz w:val="24"/>
          <w:szCs w:val="24"/>
        </w:rPr>
        <w:t xml:space="preserve"> </w:t>
      </w:r>
      <w:r w:rsidRPr="000D0E38">
        <w:rPr>
          <w:i/>
          <w:iCs/>
          <w:color w:val="000000"/>
          <w:sz w:val="24"/>
          <w:szCs w:val="24"/>
        </w:rPr>
        <w:t>инструментальное</w:t>
      </w:r>
      <w:r w:rsidR="00B54725">
        <w:rPr>
          <w:i/>
          <w:iCs/>
          <w:color w:val="000000"/>
          <w:sz w:val="24"/>
          <w:szCs w:val="24"/>
        </w:rPr>
        <w:t xml:space="preserve"> </w:t>
      </w:r>
      <w:proofErr w:type="spellStart"/>
      <w:r w:rsidRPr="000D0E38">
        <w:rPr>
          <w:i/>
          <w:iCs/>
          <w:color w:val="000000"/>
          <w:sz w:val="24"/>
          <w:szCs w:val="24"/>
        </w:rPr>
        <w:t>музицирование</w:t>
      </w:r>
      <w:proofErr w:type="spellEnd"/>
      <w:r w:rsidRPr="000D0E38">
        <w:rPr>
          <w:i/>
          <w:iCs/>
          <w:color w:val="000000"/>
          <w:sz w:val="24"/>
          <w:szCs w:val="24"/>
        </w:rPr>
        <w:t>,</w:t>
      </w:r>
      <w:r w:rsidR="00B54725">
        <w:rPr>
          <w:i/>
          <w:iCs/>
          <w:color w:val="000000"/>
          <w:sz w:val="24"/>
          <w:szCs w:val="24"/>
        </w:rPr>
        <w:t xml:space="preserve"> </w:t>
      </w:r>
      <w:r w:rsidRPr="000D0E38">
        <w:rPr>
          <w:i/>
          <w:iCs/>
          <w:color w:val="000000"/>
          <w:sz w:val="24"/>
          <w:szCs w:val="24"/>
        </w:rPr>
        <w:t>драматизация</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др.),</w:t>
      </w:r>
      <w:r w:rsidR="00B54725">
        <w:rPr>
          <w:i/>
          <w:iCs/>
          <w:color w:val="000000"/>
          <w:sz w:val="24"/>
          <w:szCs w:val="24"/>
        </w:rPr>
        <w:t xml:space="preserve"> </w:t>
      </w:r>
      <w:r w:rsidRPr="000D0E38">
        <w:rPr>
          <w:i/>
          <w:iCs/>
          <w:color w:val="000000"/>
          <w:sz w:val="24"/>
          <w:szCs w:val="24"/>
        </w:rPr>
        <w:t>собирать</w:t>
      </w:r>
      <w:r w:rsidR="00B54725">
        <w:rPr>
          <w:i/>
          <w:iCs/>
          <w:color w:val="000000"/>
          <w:sz w:val="24"/>
          <w:szCs w:val="24"/>
        </w:rPr>
        <w:t xml:space="preserve"> </w:t>
      </w:r>
      <w:r w:rsidRPr="000D0E38">
        <w:rPr>
          <w:i/>
          <w:iCs/>
          <w:color w:val="000000"/>
          <w:sz w:val="24"/>
          <w:szCs w:val="24"/>
        </w:rPr>
        <w:t>музыкальные</w:t>
      </w:r>
      <w:r w:rsidR="00B54725">
        <w:rPr>
          <w:i/>
          <w:iCs/>
          <w:color w:val="000000"/>
          <w:sz w:val="24"/>
          <w:szCs w:val="24"/>
        </w:rPr>
        <w:t xml:space="preserve"> </w:t>
      </w:r>
      <w:r w:rsidRPr="000D0E38">
        <w:rPr>
          <w:i/>
          <w:iCs/>
          <w:color w:val="000000"/>
          <w:sz w:val="24"/>
          <w:szCs w:val="24"/>
        </w:rPr>
        <w:t>коллекции</w:t>
      </w:r>
      <w:r w:rsidR="00B54725">
        <w:rPr>
          <w:i/>
          <w:iCs/>
          <w:color w:val="000000"/>
          <w:sz w:val="24"/>
          <w:szCs w:val="24"/>
        </w:rPr>
        <w:t xml:space="preserve"> </w:t>
      </w:r>
      <w:r w:rsidRPr="000D0E38">
        <w:rPr>
          <w:i/>
          <w:iCs/>
          <w:color w:val="000000"/>
          <w:sz w:val="24"/>
          <w:szCs w:val="24"/>
        </w:rPr>
        <w:t>(фонотека,</w:t>
      </w:r>
      <w:r w:rsidR="00B54725">
        <w:rPr>
          <w:i/>
          <w:iCs/>
          <w:color w:val="000000"/>
          <w:sz w:val="24"/>
          <w:szCs w:val="24"/>
        </w:rPr>
        <w:t xml:space="preserve"> </w:t>
      </w:r>
      <w:r w:rsidRPr="000D0E38">
        <w:rPr>
          <w:i/>
          <w:iCs/>
          <w:color w:val="000000"/>
          <w:sz w:val="24"/>
          <w:szCs w:val="24"/>
        </w:rPr>
        <w:t>видеотека).</w:t>
      </w:r>
    </w:p>
    <w:p w:rsidR="00C7020C" w:rsidRDefault="00C7020C" w:rsidP="000D0E38">
      <w:pPr>
        <w:jc w:val="both"/>
        <w:rPr>
          <w:b/>
          <w:sz w:val="24"/>
          <w:szCs w:val="24"/>
        </w:rPr>
      </w:pPr>
    </w:p>
    <w:p w:rsidR="00CC4C18" w:rsidRPr="000D0E38" w:rsidRDefault="00CC4C18" w:rsidP="000D0E38">
      <w:pPr>
        <w:jc w:val="both"/>
        <w:rPr>
          <w:b/>
          <w:sz w:val="24"/>
          <w:szCs w:val="24"/>
        </w:rPr>
      </w:pPr>
      <w:r w:rsidRPr="000D0E38">
        <w:rPr>
          <w:b/>
          <w:sz w:val="24"/>
          <w:szCs w:val="24"/>
        </w:rPr>
        <w:t>1.2.</w:t>
      </w:r>
      <w:r w:rsidR="00393D59">
        <w:rPr>
          <w:b/>
          <w:sz w:val="24"/>
          <w:szCs w:val="24"/>
        </w:rPr>
        <w:t>10</w:t>
      </w:r>
      <w:r w:rsidRPr="000D0E38">
        <w:rPr>
          <w:b/>
          <w:sz w:val="24"/>
          <w:szCs w:val="24"/>
        </w:rPr>
        <w:t>.</w:t>
      </w:r>
      <w:r w:rsidR="00B54725">
        <w:rPr>
          <w:b/>
          <w:sz w:val="24"/>
          <w:szCs w:val="24"/>
        </w:rPr>
        <w:t xml:space="preserve"> </w:t>
      </w:r>
      <w:r w:rsidRPr="000D0E38">
        <w:rPr>
          <w:b/>
          <w:sz w:val="24"/>
          <w:szCs w:val="24"/>
        </w:rPr>
        <w:t>Технология</w:t>
      </w:r>
    </w:p>
    <w:p w:rsidR="00CC4C18" w:rsidRPr="000D0E38" w:rsidRDefault="00CC4C18" w:rsidP="000D0E38">
      <w:pPr>
        <w:shd w:val="clear" w:color="auto" w:fill="FFFFFF"/>
        <w:ind w:right="5" w:firstLine="709"/>
        <w:jc w:val="both"/>
        <w:rPr>
          <w:sz w:val="24"/>
          <w:szCs w:val="24"/>
        </w:rPr>
      </w:pPr>
      <w:r w:rsidRPr="000D0E38">
        <w:rPr>
          <w:color w:val="000000"/>
          <w:sz w:val="24"/>
          <w:szCs w:val="24"/>
        </w:rPr>
        <w:t>В</w:t>
      </w:r>
      <w:r w:rsidR="00B54725">
        <w:rPr>
          <w:color w:val="000000"/>
          <w:sz w:val="24"/>
          <w:szCs w:val="24"/>
        </w:rPr>
        <w:t xml:space="preserve"> </w:t>
      </w:r>
      <w:r w:rsidRPr="000D0E38">
        <w:rPr>
          <w:color w:val="000000"/>
          <w:sz w:val="24"/>
          <w:szCs w:val="24"/>
        </w:rPr>
        <w:t>результате</w:t>
      </w:r>
      <w:r w:rsidR="00B54725">
        <w:rPr>
          <w:color w:val="000000"/>
          <w:sz w:val="24"/>
          <w:szCs w:val="24"/>
        </w:rPr>
        <w:t xml:space="preserve"> </w:t>
      </w:r>
      <w:r w:rsidRPr="000D0E38">
        <w:rPr>
          <w:color w:val="000000"/>
          <w:sz w:val="24"/>
          <w:szCs w:val="24"/>
        </w:rPr>
        <w:t>изучения</w:t>
      </w:r>
      <w:r w:rsidR="00B54725">
        <w:rPr>
          <w:color w:val="000000"/>
          <w:sz w:val="24"/>
          <w:szCs w:val="24"/>
        </w:rPr>
        <w:t xml:space="preserve"> </w:t>
      </w:r>
      <w:r w:rsidRPr="000D0E38">
        <w:rPr>
          <w:color w:val="000000"/>
          <w:sz w:val="24"/>
          <w:szCs w:val="24"/>
        </w:rPr>
        <w:t>курса</w:t>
      </w:r>
      <w:r w:rsidR="00B54725">
        <w:rPr>
          <w:color w:val="000000"/>
          <w:sz w:val="24"/>
          <w:szCs w:val="24"/>
        </w:rPr>
        <w:t xml:space="preserve"> </w:t>
      </w:r>
      <w:r w:rsidRPr="000D0E38">
        <w:rPr>
          <w:color w:val="000000"/>
          <w:sz w:val="24"/>
          <w:szCs w:val="24"/>
        </w:rPr>
        <w:t>«Технология»</w:t>
      </w:r>
      <w:r w:rsidR="00B54725">
        <w:rPr>
          <w:color w:val="000000"/>
          <w:sz w:val="24"/>
          <w:szCs w:val="24"/>
        </w:rPr>
        <w:t xml:space="preserve"> </w:t>
      </w:r>
      <w:r w:rsidRPr="000D0E38">
        <w:rPr>
          <w:color w:val="000000"/>
          <w:sz w:val="24"/>
          <w:szCs w:val="24"/>
        </w:rPr>
        <w:t>обучающиеся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ступени</w:t>
      </w:r>
      <w:r w:rsidR="00B54725">
        <w:rPr>
          <w:color w:val="000000"/>
          <w:sz w:val="24"/>
          <w:szCs w:val="24"/>
        </w:rPr>
        <w:t xml:space="preserve"> </w:t>
      </w:r>
      <w:r w:rsidRPr="000D0E38">
        <w:rPr>
          <w:color w:val="000000"/>
          <w:sz w:val="24"/>
          <w:szCs w:val="24"/>
        </w:rPr>
        <w:t>начального</w:t>
      </w:r>
      <w:r w:rsidR="00B54725">
        <w:rPr>
          <w:color w:val="000000"/>
          <w:sz w:val="24"/>
          <w:szCs w:val="24"/>
        </w:rPr>
        <w:t xml:space="preserve"> </w:t>
      </w:r>
      <w:r w:rsidRPr="000D0E38">
        <w:rPr>
          <w:color w:val="000000"/>
          <w:sz w:val="24"/>
          <w:szCs w:val="24"/>
        </w:rPr>
        <w:t>общего</w:t>
      </w:r>
      <w:r w:rsidR="00B54725">
        <w:rPr>
          <w:color w:val="000000"/>
          <w:sz w:val="24"/>
          <w:szCs w:val="24"/>
        </w:rPr>
        <w:t xml:space="preserve"> </w:t>
      </w:r>
      <w:r w:rsidRPr="000D0E38">
        <w:rPr>
          <w:color w:val="000000"/>
          <w:sz w:val="24"/>
          <w:szCs w:val="24"/>
        </w:rPr>
        <w:t>образования:</w:t>
      </w:r>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color w:val="000000"/>
          <w:sz w:val="24"/>
          <w:szCs w:val="24"/>
        </w:rPr>
      </w:pPr>
      <w:proofErr w:type="gramStart"/>
      <w:r w:rsidRPr="000D0E38">
        <w:rPr>
          <w:color w:val="000000"/>
          <w:sz w:val="24"/>
          <w:szCs w:val="24"/>
        </w:rPr>
        <w:t>получат</w:t>
      </w:r>
      <w:r w:rsidR="00B54725">
        <w:rPr>
          <w:color w:val="000000"/>
          <w:sz w:val="24"/>
          <w:szCs w:val="24"/>
        </w:rPr>
        <w:t xml:space="preserve"> </w:t>
      </w:r>
      <w:r w:rsidRPr="000D0E38">
        <w:rPr>
          <w:color w:val="000000"/>
          <w:sz w:val="24"/>
          <w:szCs w:val="24"/>
        </w:rPr>
        <w:t>начальные</w:t>
      </w:r>
      <w:r w:rsidR="00B54725">
        <w:rPr>
          <w:color w:val="000000"/>
          <w:sz w:val="24"/>
          <w:szCs w:val="24"/>
        </w:rPr>
        <w:t xml:space="preserve"> </w:t>
      </w:r>
      <w:r w:rsidRPr="000D0E38">
        <w:rPr>
          <w:color w:val="000000"/>
          <w:sz w:val="24"/>
          <w:szCs w:val="24"/>
        </w:rPr>
        <w:t>представления</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материальной</w:t>
      </w:r>
      <w:r w:rsidR="00B54725">
        <w:rPr>
          <w:color w:val="000000"/>
          <w:sz w:val="24"/>
          <w:szCs w:val="24"/>
        </w:rPr>
        <w:t xml:space="preserve"> </w:t>
      </w:r>
      <w:r w:rsidRPr="000D0E38">
        <w:rPr>
          <w:color w:val="000000"/>
          <w:sz w:val="24"/>
          <w:szCs w:val="24"/>
        </w:rPr>
        <w:t>культуре</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продукте</w:t>
      </w:r>
      <w:r w:rsidR="00B54725">
        <w:rPr>
          <w:color w:val="000000"/>
          <w:sz w:val="24"/>
          <w:szCs w:val="24"/>
        </w:rPr>
        <w:t xml:space="preserve"> </w:t>
      </w:r>
      <w:r w:rsidRPr="000D0E38">
        <w:rPr>
          <w:color w:val="000000"/>
          <w:sz w:val="24"/>
          <w:szCs w:val="24"/>
        </w:rPr>
        <w:t>творческой</w:t>
      </w:r>
      <w:r w:rsidR="00B54725">
        <w:rPr>
          <w:color w:val="000000"/>
          <w:sz w:val="24"/>
          <w:szCs w:val="24"/>
        </w:rPr>
        <w:t xml:space="preserve"> </w:t>
      </w:r>
      <w:r w:rsidRPr="000D0E38">
        <w:rPr>
          <w:color w:val="000000"/>
          <w:sz w:val="24"/>
          <w:szCs w:val="24"/>
        </w:rPr>
        <w:t>предметно-преобразующей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человека,</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предметном</w:t>
      </w:r>
      <w:r w:rsidR="00B54725">
        <w:rPr>
          <w:color w:val="000000"/>
          <w:sz w:val="24"/>
          <w:szCs w:val="24"/>
        </w:rPr>
        <w:t xml:space="preserve"> </w:t>
      </w:r>
      <w:r w:rsidRPr="000D0E38">
        <w:rPr>
          <w:color w:val="000000"/>
          <w:sz w:val="24"/>
          <w:szCs w:val="24"/>
        </w:rPr>
        <w:t>мире</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основной</w:t>
      </w:r>
      <w:r w:rsidR="00B54725">
        <w:rPr>
          <w:color w:val="000000"/>
          <w:sz w:val="24"/>
          <w:szCs w:val="24"/>
        </w:rPr>
        <w:t xml:space="preserve"> </w:t>
      </w:r>
      <w:r w:rsidRPr="000D0E38">
        <w:rPr>
          <w:color w:val="000000"/>
          <w:sz w:val="24"/>
          <w:szCs w:val="24"/>
        </w:rPr>
        <w:t>среде</w:t>
      </w:r>
      <w:r w:rsidR="00B54725">
        <w:rPr>
          <w:color w:val="000000"/>
          <w:sz w:val="24"/>
          <w:szCs w:val="24"/>
        </w:rPr>
        <w:t xml:space="preserve"> </w:t>
      </w:r>
      <w:r w:rsidRPr="000D0E38">
        <w:rPr>
          <w:color w:val="000000"/>
          <w:sz w:val="24"/>
          <w:szCs w:val="24"/>
        </w:rPr>
        <w:t>обитания</w:t>
      </w:r>
      <w:r w:rsidR="00B54725">
        <w:rPr>
          <w:color w:val="000000"/>
          <w:sz w:val="24"/>
          <w:szCs w:val="24"/>
        </w:rPr>
        <w:t xml:space="preserve"> </w:t>
      </w:r>
      <w:r w:rsidRPr="000D0E38">
        <w:rPr>
          <w:color w:val="000000"/>
          <w:sz w:val="24"/>
          <w:szCs w:val="24"/>
        </w:rPr>
        <w:t>современного</w:t>
      </w:r>
      <w:r w:rsidR="00B54725">
        <w:rPr>
          <w:color w:val="000000"/>
          <w:sz w:val="24"/>
          <w:szCs w:val="24"/>
        </w:rPr>
        <w:t xml:space="preserve"> </w:t>
      </w:r>
      <w:r w:rsidRPr="000D0E38">
        <w:rPr>
          <w:color w:val="000000"/>
          <w:sz w:val="24"/>
          <w:szCs w:val="24"/>
        </w:rPr>
        <w:t>человека,</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гармонической</w:t>
      </w:r>
      <w:r w:rsidR="00B54725">
        <w:rPr>
          <w:color w:val="000000"/>
          <w:sz w:val="24"/>
          <w:szCs w:val="24"/>
        </w:rPr>
        <w:t xml:space="preserve"> </w:t>
      </w:r>
      <w:r w:rsidRPr="000D0E38">
        <w:rPr>
          <w:color w:val="000000"/>
          <w:sz w:val="24"/>
          <w:szCs w:val="24"/>
        </w:rPr>
        <w:t>взаимосвязи</w:t>
      </w:r>
      <w:r w:rsidR="00B54725">
        <w:rPr>
          <w:color w:val="000000"/>
          <w:sz w:val="24"/>
          <w:szCs w:val="24"/>
        </w:rPr>
        <w:t xml:space="preserve"> </w:t>
      </w:r>
      <w:r w:rsidRPr="000D0E38">
        <w:rPr>
          <w:color w:val="000000"/>
          <w:sz w:val="24"/>
          <w:szCs w:val="24"/>
        </w:rPr>
        <w:t>предметного</w:t>
      </w:r>
      <w:r w:rsidR="00B54725">
        <w:rPr>
          <w:color w:val="000000"/>
          <w:sz w:val="24"/>
          <w:szCs w:val="24"/>
        </w:rPr>
        <w:t xml:space="preserve"> </w:t>
      </w:r>
      <w:r w:rsidRPr="000D0E38">
        <w:rPr>
          <w:color w:val="000000"/>
          <w:sz w:val="24"/>
          <w:szCs w:val="24"/>
        </w:rPr>
        <w:t>мира</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миром</w:t>
      </w:r>
      <w:r w:rsidR="00B54725">
        <w:rPr>
          <w:color w:val="000000"/>
          <w:sz w:val="24"/>
          <w:szCs w:val="24"/>
        </w:rPr>
        <w:t xml:space="preserve"> </w:t>
      </w:r>
      <w:r w:rsidRPr="000D0E38">
        <w:rPr>
          <w:color w:val="000000"/>
          <w:sz w:val="24"/>
          <w:szCs w:val="24"/>
        </w:rPr>
        <w:t>природы,</w:t>
      </w:r>
      <w:r w:rsidR="00B54725">
        <w:rPr>
          <w:color w:val="000000"/>
          <w:sz w:val="24"/>
          <w:szCs w:val="24"/>
        </w:rPr>
        <w:t xml:space="preserve"> </w:t>
      </w:r>
      <w:r w:rsidRPr="000D0E38">
        <w:rPr>
          <w:color w:val="000000"/>
          <w:sz w:val="24"/>
          <w:szCs w:val="24"/>
        </w:rPr>
        <w:t>об</w:t>
      </w:r>
      <w:r w:rsidR="00B54725">
        <w:rPr>
          <w:color w:val="000000"/>
          <w:sz w:val="24"/>
          <w:szCs w:val="24"/>
        </w:rPr>
        <w:t xml:space="preserve"> </w:t>
      </w:r>
      <w:r w:rsidRPr="000D0E38">
        <w:rPr>
          <w:color w:val="000000"/>
          <w:sz w:val="24"/>
          <w:szCs w:val="24"/>
        </w:rPr>
        <w:t>отражении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предметах</w:t>
      </w:r>
      <w:r w:rsidR="00B54725">
        <w:rPr>
          <w:color w:val="000000"/>
          <w:sz w:val="24"/>
          <w:szCs w:val="24"/>
        </w:rPr>
        <w:t xml:space="preserve"> </w:t>
      </w:r>
      <w:r w:rsidRPr="000D0E38">
        <w:rPr>
          <w:color w:val="000000"/>
          <w:sz w:val="24"/>
          <w:szCs w:val="24"/>
        </w:rPr>
        <w:t>материальной</w:t>
      </w:r>
      <w:r w:rsidR="00B54725">
        <w:rPr>
          <w:color w:val="000000"/>
          <w:sz w:val="24"/>
          <w:szCs w:val="24"/>
        </w:rPr>
        <w:t xml:space="preserve"> </w:t>
      </w:r>
      <w:r w:rsidRPr="000D0E38">
        <w:rPr>
          <w:color w:val="000000"/>
          <w:sz w:val="24"/>
          <w:szCs w:val="24"/>
        </w:rPr>
        <w:t>среды</w:t>
      </w:r>
      <w:r w:rsidR="00B54725">
        <w:rPr>
          <w:color w:val="000000"/>
          <w:sz w:val="24"/>
          <w:szCs w:val="24"/>
        </w:rPr>
        <w:t xml:space="preserve"> </w:t>
      </w:r>
      <w:r w:rsidRPr="000D0E38">
        <w:rPr>
          <w:color w:val="000000"/>
          <w:sz w:val="24"/>
          <w:szCs w:val="24"/>
        </w:rPr>
        <w:t>нравственно-эстетического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социально-исторического</w:t>
      </w:r>
      <w:r w:rsidR="00B54725">
        <w:rPr>
          <w:color w:val="000000"/>
          <w:sz w:val="24"/>
          <w:szCs w:val="24"/>
        </w:rPr>
        <w:t xml:space="preserve"> </w:t>
      </w:r>
      <w:r w:rsidRPr="000D0E38">
        <w:rPr>
          <w:color w:val="000000"/>
          <w:sz w:val="24"/>
          <w:szCs w:val="24"/>
        </w:rPr>
        <w:t>опыта</w:t>
      </w:r>
      <w:r w:rsidR="00B54725">
        <w:rPr>
          <w:color w:val="000000"/>
          <w:sz w:val="24"/>
          <w:szCs w:val="24"/>
        </w:rPr>
        <w:t xml:space="preserve"> </w:t>
      </w:r>
      <w:r w:rsidRPr="000D0E38">
        <w:rPr>
          <w:color w:val="000000"/>
          <w:sz w:val="24"/>
          <w:szCs w:val="24"/>
        </w:rPr>
        <w:t>человечества;</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ценности</w:t>
      </w:r>
      <w:r w:rsidR="00B54725">
        <w:rPr>
          <w:color w:val="000000"/>
          <w:sz w:val="24"/>
          <w:szCs w:val="24"/>
        </w:rPr>
        <w:t xml:space="preserve"> </w:t>
      </w:r>
      <w:r w:rsidRPr="000D0E38">
        <w:rPr>
          <w:color w:val="000000"/>
          <w:sz w:val="24"/>
          <w:szCs w:val="24"/>
        </w:rPr>
        <w:t>предшествующих</w:t>
      </w:r>
      <w:r w:rsidR="00B54725">
        <w:rPr>
          <w:color w:val="000000"/>
          <w:sz w:val="24"/>
          <w:szCs w:val="24"/>
        </w:rPr>
        <w:t xml:space="preserve"> </w:t>
      </w:r>
      <w:r w:rsidRPr="000D0E38">
        <w:rPr>
          <w:color w:val="000000"/>
          <w:sz w:val="24"/>
          <w:szCs w:val="24"/>
        </w:rPr>
        <w:t>культур</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необходимости</w:t>
      </w:r>
      <w:r w:rsidR="00B54725">
        <w:rPr>
          <w:color w:val="000000"/>
          <w:sz w:val="24"/>
          <w:szCs w:val="24"/>
        </w:rPr>
        <w:t xml:space="preserve"> </w:t>
      </w:r>
      <w:r w:rsidRPr="000D0E38">
        <w:rPr>
          <w:color w:val="000000"/>
          <w:sz w:val="24"/>
          <w:szCs w:val="24"/>
        </w:rPr>
        <w:t>бережного</w:t>
      </w:r>
      <w:r w:rsidR="00B54725">
        <w:rPr>
          <w:color w:val="000000"/>
          <w:sz w:val="24"/>
          <w:szCs w:val="24"/>
        </w:rPr>
        <w:t xml:space="preserve"> </w:t>
      </w:r>
      <w:r w:rsidRPr="000D0E38">
        <w:rPr>
          <w:color w:val="000000"/>
          <w:sz w:val="24"/>
          <w:szCs w:val="24"/>
        </w:rPr>
        <w:t>отношения</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ним</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целях</w:t>
      </w:r>
      <w:r w:rsidR="00B54725">
        <w:rPr>
          <w:color w:val="000000"/>
          <w:sz w:val="24"/>
          <w:szCs w:val="24"/>
        </w:rPr>
        <w:t xml:space="preserve"> </w:t>
      </w:r>
      <w:r w:rsidRPr="000D0E38">
        <w:rPr>
          <w:color w:val="000000"/>
          <w:sz w:val="24"/>
          <w:szCs w:val="24"/>
        </w:rPr>
        <w:t>сохранения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развития</w:t>
      </w:r>
      <w:r w:rsidR="00B54725">
        <w:rPr>
          <w:color w:val="000000"/>
          <w:sz w:val="24"/>
          <w:szCs w:val="24"/>
        </w:rPr>
        <w:t xml:space="preserve"> </w:t>
      </w:r>
      <w:r w:rsidRPr="000D0E38">
        <w:rPr>
          <w:color w:val="000000"/>
          <w:sz w:val="24"/>
          <w:szCs w:val="24"/>
        </w:rPr>
        <w:t>культурных</w:t>
      </w:r>
      <w:r w:rsidR="00B54725">
        <w:rPr>
          <w:color w:val="000000"/>
          <w:sz w:val="24"/>
          <w:szCs w:val="24"/>
        </w:rPr>
        <w:t xml:space="preserve"> </w:t>
      </w:r>
      <w:r w:rsidRPr="000D0E38">
        <w:rPr>
          <w:color w:val="000000"/>
          <w:sz w:val="24"/>
          <w:szCs w:val="24"/>
        </w:rPr>
        <w:t>традиций;</w:t>
      </w:r>
      <w:proofErr w:type="gramEnd"/>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получат</w:t>
      </w:r>
      <w:r w:rsidR="00B54725">
        <w:rPr>
          <w:color w:val="000000"/>
          <w:sz w:val="24"/>
          <w:szCs w:val="24"/>
        </w:rPr>
        <w:t xml:space="preserve"> </w:t>
      </w:r>
      <w:r w:rsidRPr="000D0E38">
        <w:rPr>
          <w:color w:val="000000"/>
          <w:sz w:val="24"/>
          <w:szCs w:val="24"/>
        </w:rPr>
        <w:t>начальные</w:t>
      </w:r>
      <w:r w:rsidR="00B54725">
        <w:rPr>
          <w:color w:val="000000"/>
          <w:sz w:val="24"/>
          <w:szCs w:val="24"/>
        </w:rPr>
        <w:t xml:space="preserve"> </w:t>
      </w:r>
      <w:r w:rsidRPr="000D0E38">
        <w:rPr>
          <w:color w:val="000000"/>
          <w:sz w:val="24"/>
          <w:szCs w:val="24"/>
        </w:rPr>
        <w:t>знания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представления</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наиболее</w:t>
      </w:r>
      <w:r w:rsidR="00B54725">
        <w:rPr>
          <w:color w:val="000000"/>
          <w:sz w:val="24"/>
          <w:szCs w:val="24"/>
        </w:rPr>
        <w:t xml:space="preserve"> </w:t>
      </w:r>
      <w:r w:rsidRPr="000D0E38">
        <w:rPr>
          <w:color w:val="000000"/>
          <w:sz w:val="24"/>
          <w:szCs w:val="24"/>
        </w:rPr>
        <w:t>важных</w:t>
      </w:r>
      <w:r w:rsidR="00B54725">
        <w:rPr>
          <w:color w:val="000000"/>
          <w:sz w:val="24"/>
          <w:szCs w:val="24"/>
        </w:rPr>
        <w:t xml:space="preserve"> </w:t>
      </w:r>
      <w:r w:rsidRPr="000D0E38">
        <w:rPr>
          <w:color w:val="000000"/>
          <w:sz w:val="24"/>
          <w:szCs w:val="24"/>
        </w:rPr>
        <w:t>правилах</w:t>
      </w:r>
      <w:r w:rsidR="00B54725">
        <w:rPr>
          <w:color w:val="000000"/>
          <w:sz w:val="24"/>
          <w:szCs w:val="24"/>
        </w:rPr>
        <w:t xml:space="preserve"> </w:t>
      </w:r>
      <w:r w:rsidRPr="000D0E38">
        <w:rPr>
          <w:color w:val="000000"/>
          <w:sz w:val="24"/>
          <w:szCs w:val="24"/>
        </w:rPr>
        <w:t>дизайна,</w:t>
      </w:r>
      <w:r w:rsidR="00B54725">
        <w:rPr>
          <w:color w:val="000000"/>
          <w:sz w:val="24"/>
          <w:szCs w:val="24"/>
        </w:rPr>
        <w:t xml:space="preserve"> </w:t>
      </w:r>
      <w:r w:rsidRPr="000D0E38">
        <w:rPr>
          <w:color w:val="000000"/>
          <w:sz w:val="24"/>
          <w:szCs w:val="24"/>
        </w:rPr>
        <w:t>которые</w:t>
      </w:r>
      <w:r w:rsidR="00B54725">
        <w:rPr>
          <w:color w:val="000000"/>
          <w:sz w:val="24"/>
          <w:szCs w:val="24"/>
        </w:rPr>
        <w:t xml:space="preserve"> </w:t>
      </w:r>
      <w:r w:rsidRPr="000D0E38">
        <w:rPr>
          <w:color w:val="000000"/>
          <w:sz w:val="24"/>
          <w:szCs w:val="24"/>
        </w:rPr>
        <w:t>необходимо</w:t>
      </w:r>
      <w:r w:rsidR="00B54725">
        <w:rPr>
          <w:color w:val="000000"/>
          <w:sz w:val="24"/>
          <w:szCs w:val="24"/>
        </w:rPr>
        <w:t xml:space="preserve"> </w:t>
      </w:r>
      <w:r w:rsidRPr="000D0E38">
        <w:rPr>
          <w:color w:val="000000"/>
          <w:sz w:val="24"/>
          <w:szCs w:val="24"/>
        </w:rPr>
        <w:t>учитывать</w:t>
      </w:r>
      <w:r w:rsidR="00B54725">
        <w:rPr>
          <w:color w:val="000000"/>
          <w:sz w:val="24"/>
          <w:szCs w:val="24"/>
        </w:rPr>
        <w:t xml:space="preserve"> </w:t>
      </w:r>
      <w:r w:rsidRPr="000D0E38">
        <w:rPr>
          <w:color w:val="000000"/>
          <w:sz w:val="24"/>
          <w:szCs w:val="24"/>
        </w:rPr>
        <w:t>при</w:t>
      </w:r>
      <w:r w:rsidR="00B54725">
        <w:rPr>
          <w:color w:val="000000"/>
          <w:sz w:val="24"/>
          <w:szCs w:val="24"/>
        </w:rPr>
        <w:t xml:space="preserve"> </w:t>
      </w:r>
      <w:r w:rsidRPr="000D0E38">
        <w:rPr>
          <w:color w:val="000000"/>
          <w:sz w:val="24"/>
          <w:szCs w:val="24"/>
        </w:rPr>
        <w:t>создании</w:t>
      </w:r>
      <w:r w:rsidR="00B54725">
        <w:rPr>
          <w:color w:val="000000"/>
          <w:sz w:val="24"/>
          <w:szCs w:val="24"/>
        </w:rPr>
        <w:t xml:space="preserve"> </w:t>
      </w:r>
      <w:r w:rsidRPr="000D0E38">
        <w:rPr>
          <w:color w:val="000000"/>
          <w:sz w:val="24"/>
          <w:szCs w:val="24"/>
        </w:rPr>
        <w:t>предметов</w:t>
      </w:r>
      <w:r w:rsidR="00B54725">
        <w:rPr>
          <w:color w:val="000000"/>
          <w:sz w:val="24"/>
          <w:szCs w:val="24"/>
        </w:rPr>
        <w:t xml:space="preserve"> </w:t>
      </w:r>
      <w:r w:rsidRPr="000D0E38">
        <w:rPr>
          <w:color w:val="000000"/>
          <w:sz w:val="24"/>
          <w:szCs w:val="24"/>
        </w:rPr>
        <w:t>материальной</w:t>
      </w:r>
      <w:r w:rsidR="00B54725">
        <w:rPr>
          <w:color w:val="000000"/>
          <w:sz w:val="24"/>
          <w:szCs w:val="24"/>
        </w:rPr>
        <w:t xml:space="preserve"> </w:t>
      </w:r>
      <w:r w:rsidRPr="000D0E38">
        <w:rPr>
          <w:color w:val="000000"/>
          <w:sz w:val="24"/>
          <w:szCs w:val="24"/>
        </w:rPr>
        <w:t>культуры;</w:t>
      </w:r>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получат</w:t>
      </w:r>
      <w:r w:rsidR="00B54725">
        <w:rPr>
          <w:color w:val="000000"/>
          <w:sz w:val="24"/>
          <w:szCs w:val="24"/>
        </w:rPr>
        <w:t xml:space="preserve"> </w:t>
      </w:r>
      <w:r w:rsidRPr="000D0E38">
        <w:rPr>
          <w:color w:val="000000"/>
          <w:sz w:val="24"/>
          <w:szCs w:val="24"/>
        </w:rPr>
        <w:t>общее</w:t>
      </w:r>
      <w:r w:rsidR="00B54725">
        <w:rPr>
          <w:color w:val="000000"/>
          <w:sz w:val="24"/>
          <w:szCs w:val="24"/>
        </w:rPr>
        <w:t xml:space="preserve"> </w:t>
      </w:r>
      <w:r w:rsidRPr="000D0E38">
        <w:rPr>
          <w:color w:val="000000"/>
          <w:sz w:val="24"/>
          <w:szCs w:val="24"/>
        </w:rPr>
        <w:t>представление</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мире</w:t>
      </w:r>
      <w:r w:rsidR="00B54725">
        <w:rPr>
          <w:color w:val="000000"/>
          <w:sz w:val="24"/>
          <w:szCs w:val="24"/>
        </w:rPr>
        <w:t xml:space="preserve"> </w:t>
      </w:r>
      <w:r w:rsidRPr="000D0E38">
        <w:rPr>
          <w:color w:val="000000"/>
          <w:sz w:val="24"/>
          <w:szCs w:val="24"/>
        </w:rPr>
        <w:t>профессий,</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социальном</w:t>
      </w:r>
      <w:r w:rsidR="00B54725">
        <w:rPr>
          <w:color w:val="000000"/>
          <w:sz w:val="24"/>
          <w:szCs w:val="24"/>
        </w:rPr>
        <w:t xml:space="preserve"> </w:t>
      </w:r>
      <w:r w:rsidRPr="000D0E38">
        <w:rPr>
          <w:color w:val="000000"/>
          <w:sz w:val="24"/>
          <w:szCs w:val="24"/>
        </w:rPr>
        <w:t>значении,</w:t>
      </w:r>
      <w:r w:rsidR="00B54725">
        <w:rPr>
          <w:color w:val="000000"/>
          <w:sz w:val="24"/>
          <w:szCs w:val="24"/>
        </w:rPr>
        <w:t xml:space="preserve"> </w:t>
      </w:r>
      <w:r w:rsidRPr="000D0E38">
        <w:rPr>
          <w:color w:val="000000"/>
          <w:sz w:val="24"/>
          <w:szCs w:val="24"/>
        </w:rPr>
        <w:t>истории</w:t>
      </w:r>
      <w:r w:rsidR="00B54725">
        <w:rPr>
          <w:color w:val="000000"/>
          <w:sz w:val="24"/>
          <w:szCs w:val="24"/>
        </w:rPr>
        <w:t xml:space="preserve"> </w:t>
      </w:r>
      <w:r w:rsidRPr="000D0E38">
        <w:rPr>
          <w:color w:val="000000"/>
          <w:sz w:val="24"/>
          <w:szCs w:val="24"/>
        </w:rPr>
        <w:t>возникновения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развития;</w:t>
      </w:r>
    </w:p>
    <w:p w:rsidR="00CC4C18" w:rsidRPr="000D0E38" w:rsidRDefault="00CC4C18" w:rsidP="00163166">
      <w:pPr>
        <w:widowControl w:val="0"/>
        <w:numPr>
          <w:ilvl w:val="0"/>
          <w:numId w:val="16"/>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научатся</w:t>
      </w:r>
      <w:r w:rsidR="00B54725">
        <w:rPr>
          <w:color w:val="000000"/>
          <w:sz w:val="24"/>
          <w:szCs w:val="24"/>
        </w:rPr>
        <w:t xml:space="preserve"> </w:t>
      </w:r>
      <w:r w:rsidRPr="000D0E38">
        <w:rPr>
          <w:color w:val="000000"/>
          <w:sz w:val="24"/>
          <w:szCs w:val="24"/>
        </w:rPr>
        <w:t>использовать</w:t>
      </w:r>
      <w:r w:rsidR="00B54725">
        <w:rPr>
          <w:color w:val="000000"/>
          <w:sz w:val="24"/>
          <w:szCs w:val="24"/>
        </w:rPr>
        <w:t xml:space="preserve"> </w:t>
      </w:r>
      <w:r w:rsidRPr="000D0E38">
        <w:rPr>
          <w:color w:val="000000"/>
          <w:sz w:val="24"/>
          <w:szCs w:val="24"/>
        </w:rPr>
        <w:t>приобретённые</w:t>
      </w:r>
      <w:r w:rsidR="00B54725">
        <w:rPr>
          <w:color w:val="000000"/>
          <w:sz w:val="24"/>
          <w:szCs w:val="24"/>
        </w:rPr>
        <w:t xml:space="preserve"> </w:t>
      </w:r>
      <w:r w:rsidRPr="000D0E38">
        <w:rPr>
          <w:color w:val="000000"/>
          <w:sz w:val="24"/>
          <w:szCs w:val="24"/>
        </w:rPr>
        <w:t>знания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умения</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творческой</w:t>
      </w:r>
      <w:r w:rsidR="00B54725">
        <w:rPr>
          <w:color w:val="000000"/>
          <w:sz w:val="24"/>
          <w:szCs w:val="24"/>
        </w:rPr>
        <w:t xml:space="preserve"> </w:t>
      </w:r>
      <w:r w:rsidRPr="000D0E38">
        <w:rPr>
          <w:color w:val="000000"/>
          <w:sz w:val="24"/>
          <w:szCs w:val="24"/>
        </w:rPr>
        <w:t>самореализации</w:t>
      </w:r>
      <w:r w:rsidR="00B54725">
        <w:rPr>
          <w:color w:val="000000"/>
          <w:sz w:val="24"/>
          <w:szCs w:val="24"/>
        </w:rPr>
        <w:t xml:space="preserve"> </w:t>
      </w:r>
      <w:r w:rsidRPr="000D0E38">
        <w:rPr>
          <w:color w:val="000000"/>
          <w:sz w:val="24"/>
          <w:szCs w:val="24"/>
        </w:rPr>
        <w:t>при</w:t>
      </w:r>
      <w:r w:rsidR="00B54725">
        <w:rPr>
          <w:color w:val="000000"/>
          <w:sz w:val="24"/>
          <w:szCs w:val="24"/>
        </w:rPr>
        <w:t xml:space="preserve"> </w:t>
      </w:r>
      <w:r w:rsidRPr="000D0E38">
        <w:rPr>
          <w:color w:val="000000"/>
          <w:sz w:val="24"/>
          <w:szCs w:val="24"/>
        </w:rPr>
        <w:t>оформлении</w:t>
      </w:r>
      <w:r w:rsidR="00B54725">
        <w:rPr>
          <w:color w:val="000000"/>
          <w:sz w:val="24"/>
          <w:szCs w:val="24"/>
        </w:rPr>
        <w:t xml:space="preserve"> </w:t>
      </w:r>
      <w:r w:rsidRPr="000D0E38">
        <w:rPr>
          <w:color w:val="000000"/>
          <w:sz w:val="24"/>
          <w:szCs w:val="24"/>
        </w:rPr>
        <w:t>своего</w:t>
      </w:r>
      <w:r w:rsidR="00B54725">
        <w:rPr>
          <w:color w:val="000000"/>
          <w:sz w:val="24"/>
          <w:szCs w:val="24"/>
        </w:rPr>
        <w:t xml:space="preserve"> </w:t>
      </w:r>
      <w:r w:rsidRPr="000D0E38">
        <w:rPr>
          <w:color w:val="000000"/>
          <w:sz w:val="24"/>
          <w:szCs w:val="24"/>
        </w:rPr>
        <w:t>дома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классной</w:t>
      </w:r>
      <w:r w:rsidR="00B54725">
        <w:rPr>
          <w:color w:val="000000"/>
          <w:sz w:val="24"/>
          <w:szCs w:val="24"/>
        </w:rPr>
        <w:t xml:space="preserve"> </w:t>
      </w:r>
      <w:r w:rsidRPr="000D0E38">
        <w:rPr>
          <w:color w:val="000000"/>
          <w:sz w:val="24"/>
          <w:szCs w:val="24"/>
        </w:rPr>
        <w:t>комнаты,</w:t>
      </w:r>
      <w:r w:rsidR="00B54725">
        <w:rPr>
          <w:color w:val="000000"/>
          <w:sz w:val="24"/>
          <w:szCs w:val="24"/>
        </w:rPr>
        <w:t xml:space="preserve"> </w:t>
      </w:r>
      <w:r w:rsidRPr="000D0E38">
        <w:rPr>
          <w:color w:val="000000"/>
          <w:sz w:val="24"/>
          <w:szCs w:val="24"/>
        </w:rPr>
        <w:t>при</w:t>
      </w:r>
      <w:r w:rsidR="00B54725">
        <w:rPr>
          <w:color w:val="000000"/>
          <w:sz w:val="24"/>
          <w:szCs w:val="24"/>
        </w:rPr>
        <w:t xml:space="preserve"> </w:t>
      </w:r>
      <w:r w:rsidRPr="000D0E38">
        <w:rPr>
          <w:color w:val="000000"/>
          <w:sz w:val="24"/>
          <w:szCs w:val="24"/>
        </w:rPr>
        <w:t>изготовлении</w:t>
      </w:r>
      <w:r w:rsidR="00B54725">
        <w:rPr>
          <w:color w:val="000000"/>
          <w:sz w:val="24"/>
          <w:szCs w:val="24"/>
        </w:rPr>
        <w:t xml:space="preserve"> </w:t>
      </w:r>
      <w:r w:rsidRPr="000D0E38">
        <w:rPr>
          <w:color w:val="000000"/>
          <w:sz w:val="24"/>
          <w:szCs w:val="24"/>
        </w:rPr>
        <w:t>подарков</w:t>
      </w:r>
      <w:r w:rsidR="00B54725">
        <w:rPr>
          <w:color w:val="000000"/>
          <w:sz w:val="24"/>
          <w:szCs w:val="24"/>
        </w:rPr>
        <w:t xml:space="preserve"> </w:t>
      </w:r>
      <w:r w:rsidRPr="000D0E38">
        <w:rPr>
          <w:color w:val="000000"/>
          <w:sz w:val="24"/>
          <w:szCs w:val="24"/>
        </w:rPr>
        <w:t>близким</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друзьям,</w:t>
      </w:r>
      <w:r w:rsidR="00B54725">
        <w:rPr>
          <w:color w:val="000000"/>
          <w:sz w:val="24"/>
          <w:szCs w:val="24"/>
        </w:rPr>
        <w:t xml:space="preserve"> </w:t>
      </w:r>
      <w:r w:rsidRPr="000D0E38">
        <w:rPr>
          <w:color w:val="000000"/>
          <w:sz w:val="24"/>
          <w:szCs w:val="24"/>
        </w:rPr>
        <w:t>игрушечных</w:t>
      </w:r>
      <w:r w:rsidR="00B54725">
        <w:rPr>
          <w:color w:val="000000"/>
          <w:sz w:val="24"/>
          <w:szCs w:val="24"/>
        </w:rPr>
        <w:t xml:space="preserve"> </w:t>
      </w:r>
      <w:r w:rsidRPr="000D0E38">
        <w:rPr>
          <w:color w:val="000000"/>
          <w:sz w:val="24"/>
          <w:szCs w:val="24"/>
        </w:rPr>
        <w:t>моделей,</w:t>
      </w:r>
      <w:r w:rsidR="00B54725">
        <w:rPr>
          <w:color w:val="000000"/>
          <w:sz w:val="24"/>
          <w:szCs w:val="24"/>
        </w:rPr>
        <w:t xml:space="preserve"> </w:t>
      </w:r>
      <w:r w:rsidRPr="000D0E38">
        <w:rPr>
          <w:color w:val="000000"/>
          <w:sz w:val="24"/>
          <w:szCs w:val="24"/>
        </w:rPr>
        <w:t>художественно-декоративных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других</w:t>
      </w:r>
      <w:r w:rsidR="00B54725">
        <w:rPr>
          <w:color w:val="000000"/>
          <w:sz w:val="24"/>
          <w:szCs w:val="24"/>
        </w:rPr>
        <w:t xml:space="preserve"> </w:t>
      </w:r>
      <w:r w:rsidRPr="000D0E38">
        <w:rPr>
          <w:color w:val="000000"/>
          <w:sz w:val="24"/>
          <w:szCs w:val="24"/>
        </w:rPr>
        <w:t>изделий.</w:t>
      </w:r>
    </w:p>
    <w:p w:rsidR="00CC4C18" w:rsidRPr="000D0E38" w:rsidRDefault="00CC4C18" w:rsidP="000D0E38">
      <w:pPr>
        <w:shd w:val="clear" w:color="auto" w:fill="FFFFFF"/>
        <w:ind w:right="10" w:firstLine="709"/>
        <w:jc w:val="both"/>
        <w:rPr>
          <w:sz w:val="24"/>
          <w:szCs w:val="24"/>
        </w:rPr>
      </w:pPr>
      <w:r w:rsidRPr="000D0E38">
        <w:rPr>
          <w:color w:val="000000"/>
          <w:sz w:val="24"/>
          <w:szCs w:val="24"/>
        </w:rPr>
        <w:t>Решение</w:t>
      </w:r>
      <w:r w:rsidR="00B54725">
        <w:rPr>
          <w:color w:val="000000"/>
          <w:sz w:val="24"/>
          <w:szCs w:val="24"/>
        </w:rPr>
        <w:t xml:space="preserve"> </w:t>
      </w:r>
      <w:r w:rsidRPr="000D0E38">
        <w:rPr>
          <w:color w:val="000000"/>
          <w:sz w:val="24"/>
          <w:szCs w:val="24"/>
        </w:rPr>
        <w:t>конструкторских,</w:t>
      </w:r>
      <w:r w:rsidR="00B54725">
        <w:rPr>
          <w:color w:val="000000"/>
          <w:sz w:val="24"/>
          <w:szCs w:val="24"/>
        </w:rPr>
        <w:t xml:space="preserve"> </w:t>
      </w:r>
      <w:r w:rsidRPr="000D0E38">
        <w:rPr>
          <w:color w:val="000000"/>
          <w:sz w:val="24"/>
          <w:szCs w:val="24"/>
        </w:rPr>
        <w:t>художественно-конструкторс</w:t>
      </w:r>
      <w:r w:rsidRPr="000D0E38">
        <w:rPr>
          <w:color w:val="000000"/>
          <w:sz w:val="24"/>
          <w:szCs w:val="24"/>
        </w:rPr>
        <w:softHyphen/>
        <w:t>ких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технологических</w:t>
      </w:r>
      <w:r w:rsidR="00B54725">
        <w:rPr>
          <w:color w:val="000000"/>
          <w:sz w:val="24"/>
          <w:szCs w:val="24"/>
        </w:rPr>
        <w:t xml:space="preserve"> </w:t>
      </w:r>
      <w:r w:rsidRPr="000D0E38">
        <w:rPr>
          <w:color w:val="000000"/>
          <w:sz w:val="24"/>
          <w:szCs w:val="24"/>
        </w:rPr>
        <w:t>задач</w:t>
      </w:r>
      <w:r w:rsidR="00B54725">
        <w:rPr>
          <w:color w:val="000000"/>
          <w:sz w:val="24"/>
          <w:szCs w:val="24"/>
        </w:rPr>
        <w:t xml:space="preserve"> </w:t>
      </w:r>
      <w:r w:rsidRPr="000D0E38">
        <w:rPr>
          <w:color w:val="000000"/>
          <w:sz w:val="24"/>
          <w:szCs w:val="24"/>
        </w:rPr>
        <w:t>заложит</w:t>
      </w:r>
      <w:r w:rsidR="00B54725">
        <w:rPr>
          <w:color w:val="000000"/>
          <w:sz w:val="24"/>
          <w:szCs w:val="24"/>
        </w:rPr>
        <w:t xml:space="preserve"> </w:t>
      </w:r>
      <w:r w:rsidRPr="000D0E38">
        <w:rPr>
          <w:color w:val="000000"/>
          <w:sz w:val="24"/>
          <w:szCs w:val="24"/>
        </w:rPr>
        <w:t>развитие</w:t>
      </w:r>
      <w:r w:rsidR="00B54725">
        <w:rPr>
          <w:color w:val="000000"/>
          <w:sz w:val="24"/>
          <w:szCs w:val="24"/>
        </w:rPr>
        <w:t xml:space="preserve"> </w:t>
      </w:r>
      <w:r w:rsidRPr="000D0E38">
        <w:rPr>
          <w:color w:val="000000"/>
          <w:sz w:val="24"/>
          <w:szCs w:val="24"/>
        </w:rPr>
        <w:t>основ</w:t>
      </w:r>
      <w:r w:rsidR="00B54725">
        <w:rPr>
          <w:color w:val="000000"/>
          <w:sz w:val="24"/>
          <w:szCs w:val="24"/>
        </w:rPr>
        <w:t xml:space="preserve"> </w:t>
      </w:r>
      <w:r w:rsidRPr="000D0E38">
        <w:rPr>
          <w:color w:val="000000"/>
          <w:sz w:val="24"/>
          <w:szCs w:val="24"/>
        </w:rPr>
        <w:t>творческой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конструкторско-технологического</w:t>
      </w:r>
      <w:r w:rsidR="00B54725">
        <w:rPr>
          <w:color w:val="000000"/>
          <w:sz w:val="24"/>
          <w:szCs w:val="24"/>
        </w:rPr>
        <w:t xml:space="preserve"> </w:t>
      </w:r>
      <w:r w:rsidRPr="000D0E38">
        <w:rPr>
          <w:color w:val="000000"/>
          <w:sz w:val="24"/>
          <w:szCs w:val="24"/>
        </w:rPr>
        <w:t>мышления,</w:t>
      </w:r>
      <w:r w:rsidR="00B54725">
        <w:rPr>
          <w:color w:val="000000"/>
          <w:sz w:val="24"/>
          <w:szCs w:val="24"/>
        </w:rPr>
        <w:t xml:space="preserve"> </w:t>
      </w:r>
      <w:r w:rsidRPr="000D0E38">
        <w:rPr>
          <w:color w:val="000000"/>
          <w:sz w:val="24"/>
          <w:szCs w:val="24"/>
        </w:rPr>
        <w:t>пространственного</w:t>
      </w:r>
      <w:r w:rsidR="00B54725">
        <w:rPr>
          <w:color w:val="000000"/>
          <w:sz w:val="24"/>
          <w:szCs w:val="24"/>
        </w:rPr>
        <w:t xml:space="preserve"> </w:t>
      </w:r>
      <w:r w:rsidRPr="000D0E38">
        <w:rPr>
          <w:color w:val="000000"/>
          <w:sz w:val="24"/>
          <w:szCs w:val="24"/>
        </w:rPr>
        <w:t>воображения,</w:t>
      </w:r>
      <w:r w:rsidR="00B54725">
        <w:rPr>
          <w:color w:val="000000"/>
          <w:sz w:val="24"/>
          <w:szCs w:val="24"/>
        </w:rPr>
        <w:t xml:space="preserve"> </w:t>
      </w:r>
      <w:r w:rsidRPr="000D0E38">
        <w:rPr>
          <w:color w:val="000000"/>
          <w:sz w:val="24"/>
          <w:szCs w:val="24"/>
        </w:rPr>
        <w:t>эстетических</w:t>
      </w:r>
      <w:r w:rsidR="00B54725">
        <w:rPr>
          <w:color w:val="000000"/>
          <w:sz w:val="24"/>
          <w:szCs w:val="24"/>
        </w:rPr>
        <w:t xml:space="preserve"> </w:t>
      </w:r>
      <w:r w:rsidRPr="000D0E38">
        <w:rPr>
          <w:color w:val="000000"/>
          <w:sz w:val="24"/>
          <w:szCs w:val="24"/>
        </w:rPr>
        <w:t>представлений,</w:t>
      </w:r>
      <w:r w:rsidR="00B54725">
        <w:rPr>
          <w:color w:val="000000"/>
          <w:sz w:val="24"/>
          <w:szCs w:val="24"/>
        </w:rPr>
        <w:t xml:space="preserve"> </w:t>
      </w:r>
      <w:r w:rsidRPr="000D0E38">
        <w:rPr>
          <w:color w:val="000000"/>
          <w:sz w:val="24"/>
          <w:szCs w:val="24"/>
        </w:rPr>
        <w:t>формирования</w:t>
      </w:r>
      <w:r w:rsidR="00B54725">
        <w:rPr>
          <w:color w:val="000000"/>
          <w:sz w:val="24"/>
          <w:szCs w:val="24"/>
        </w:rPr>
        <w:t xml:space="preserve"> </w:t>
      </w:r>
      <w:r w:rsidRPr="000D0E38">
        <w:rPr>
          <w:color w:val="000000"/>
          <w:sz w:val="24"/>
          <w:szCs w:val="24"/>
        </w:rPr>
        <w:t>внутреннего</w:t>
      </w:r>
      <w:r w:rsidR="00B54725">
        <w:rPr>
          <w:color w:val="000000"/>
          <w:sz w:val="24"/>
          <w:szCs w:val="24"/>
        </w:rPr>
        <w:t xml:space="preserve"> </w:t>
      </w:r>
      <w:r w:rsidRPr="000D0E38">
        <w:rPr>
          <w:color w:val="000000"/>
          <w:sz w:val="24"/>
          <w:szCs w:val="24"/>
        </w:rPr>
        <w:t>плана</w:t>
      </w:r>
      <w:r w:rsidR="00B54725">
        <w:rPr>
          <w:color w:val="000000"/>
          <w:sz w:val="24"/>
          <w:szCs w:val="24"/>
        </w:rPr>
        <w:t xml:space="preserve"> </w:t>
      </w:r>
      <w:r w:rsidRPr="000D0E38">
        <w:rPr>
          <w:color w:val="000000"/>
          <w:sz w:val="24"/>
          <w:szCs w:val="24"/>
        </w:rPr>
        <w:t>действий,</w:t>
      </w:r>
      <w:r w:rsidR="00B54725">
        <w:rPr>
          <w:color w:val="000000"/>
          <w:sz w:val="24"/>
          <w:szCs w:val="24"/>
        </w:rPr>
        <w:t xml:space="preserve"> </w:t>
      </w:r>
      <w:r w:rsidRPr="000D0E38">
        <w:rPr>
          <w:color w:val="000000"/>
          <w:sz w:val="24"/>
          <w:szCs w:val="24"/>
        </w:rPr>
        <w:t>мелкой</w:t>
      </w:r>
      <w:r w:rsidR="00B54725">
        <w:rPr>
          <w:color w:val="000000"/>
          <w:sz w:val="24"/>
          <w:szCs w:val="24"/>
        </w:rPr>
        <w:t xml:space="preserve"> </w:t>
      </w:r>
      <w:r w:rsidRPr="000D0E38">
        <w:rPr>
          <w:color w:val="000000"/>
          <w:sz w:val="24"/>
          <w:szCs w:val="24"/>
        </w:rPr>
        <w:t>моторики</w:t>
      </w:r>
      <w:r w:rsidR="00B54725">
        <w:rPr>
          <w:color w:val="000000"/>
          <w:sz w:val="24"/>
          <w:szCs w:val="24"/>
        </w:rPr>
        <w:t xml:space="preserve"> </w:t>
      </w:r>
      <w:r w:rsidRPr="000D0E38">
        <w:rPr>
          <w:color w:val="000000"/>
          <w:sz w:val="24"/>
          <w:szCs w:val="24"/>
        </w:rPr>
        <w:t>рук.</w:t>
      </w:r>
    </w:p>
    <w:p w:rsidR="00CC4C18" w:rsidRPr="000D0E38" w:rsidRDefault="00CC4C18" w:rsidP="000D0E38">
      <w:pPr>
        <w:shd w:val="clear" w:color="auto" w:fill="FFFFFF"/>
        <w:ind w:firstLine="709"/>
        <w:jc w:val="both"/>
        <w:rPr>
          <w:sz w:val="24"/>
          <w:szCs w:val="24"/>
        </w:rPr>
      </w:pPr>
      <w:r w:rsidRPr="000D0E38">
        <w:rPr>
          <w:color w:val="000000"/>
          <w:sz w:val="24"/>
          <w:szCs w:val="24"/>
        </w:rPr>
        <w:t>Обучающиеся:</w:t>
      </w:r>
    </w:p>
    <w:p w:rsidR="00CC4C18" w:rsidRPr="000D0E38" w:rsidRDefault="00CC4C18" w:rsidP="000D0E38">
      <w:pPr>
        <w:shd w:val="clear" w:color="auto" w:fill="FFFFFF"/>
        <w:tabs>
          <w:tab w:val="left" w:pos="590"/>
        </w:tabs>
        <w:ind w:firstLine="709"/>
        <w:jc w:val="both"/>
        <w:rPr>
          <w:sz w:val="24"/>
          <w:szCs w:val="24"/>
        </w:rPr>
      </w:pPr>
      <w:proofErr w:type="gramStart"/>
      <w:r w:rsidRPr="000D0E38">
        <w:rPr>
          <w:color w:val="000000"/>
          <w:sz w:val="24"/>
          <w:szCs w:val="24"/>
        </w:rPr>
        <w:t>•</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результате</w:t>
      </w:r>
      <w:r w:rsidR="00B54725">
        <w:rPr>
          <w:color w:val="000000"/>
          <w:sz w:val="24"/>
          <w:szCs w:val="24"/>
        </w:rPr>
        <w:t xml:space="preserve"> </w:t>
      </w:r>
      <w:r w:rsidRPr="000D0E38">
        <w:rPr>
          <w:color w:val="000000"/>
          <w:sz w:val="24"/>
          <w:szCs w:val="24"/>
        </w:rPr>
        <w:t>выполнения</w:t>
      </w:r>
      <w:r w:rsidR="00B54725">
        <w:rPr>
          <w:color w:val="000000"/>
          <w:sz w:val="24"/>
          <w:szCs w:val="24"/>
        </w:rPr>
        <w:t xml:space="preserve"> </w:t>
      </w:r>
      <w:r w:rsidRPr="000D0E38">
        <w:rPr>
          <w:color w:val="000000"/>
          <w:sz w:val="24"/>
          <w:szCs w:val="24"/>
        </w:rPr>
        <w:t>под</w:t>
      </w:r>
      <w:r w:rsidR="00B54725">
        <w:rPr>
          <w:color w:val="000000"/>
          <w:sz w:val="24"/>
          <w:szCs w:val="24"/>
        </w:rPr>
        <w:t xml:space="preserve"> </w:t>
      </w:r>
      <w:r w:rsidRPr="000D0E38">
        <w:rPr>
          <w:color w:val="000000"/>
          <w:sz w:val="24"/>
          <w:szCs w:val="24"/>
        </w:rPr>
        <w:t>руководством</w:t>
      </w:r>
      <w:r w:rsidR="00B54725">
        <w:rPr>
          <w:color w:val="000000"/>
          <w:sz w:val="24"/>
          <w:szCs w:val="24"/>
        </w:rPr>
        <w:t xml:space="preserve"> </w:t>
      </w:r>
      <w:r w:rsidRPr="000D0E38">
        <w:rPr>
          <w:color w:val="000000"/>
          <w:sz w:val="24"/>
          <w:szCs w:val="24"/>
        </w:rPr>
        <w:t>учителя</w:t>
      </w:r>
      <w:r w:rsidR="00B54725">
        <w:rPr>
          <w:color w:val="000000"/>
          <w:sz w:val="24"/>
          <w:szCs w:val="24"/>
        </w:rPr>
        <w:t xml:space="preserve"> </w:t>
      </w:r>
      <w:r w:rsidRPr="000D0E38">
        <w:rPr>
          <w:color w:val="000000"/>
          <w:sz w:val="24"/>
          <w:szCs w:val="24"/>
        </w:rPr>
        <w:t>коллективных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групповых</w:t>
      </w:r>
      <w:r w:rsidR="00B54725">
        <w:rPr>
          <w:color w:val="000000"/>
          <w:sz w:val="24"/>
          <w:szCs w:val="24"/>
        </w:rPr>
        <w:t xml:space="preserve"> </w:t>
      </w:r>
      <w:r w:rsidRPr="000D0E38">
        <w:rPr>
          <w:color w:val="000000"/>
          <w:sz w:val="24"/>
          <w:szCs w:val="24"/>
        </w:rPr>
        <w:t>творческих</w:t>
      </w:r>
      <w:r w:rsidR="00B54725">
        <w:rPr>
          <w:color w:val="000000"/>
          <w:sz w:val="24"/>
          <w:szCs w:val="24"/>
        </w:rPr>
        <w:t xml:space="preserve"> </w:t>
      </w:r>
      <w:r w:rsidRPr="000D0E38">
        <w:rPr>
          <w:color w:val="000000"/>
          <w:sz w:val="24"/>
          <w:szCs w:val="24"/>
        </w:rPr>
        <w:t>работ,</w:t>
      </w:r>
      <w:r w:rsidR="00B54725">
        <w:rPr>
          <w:color w:val="000000"/>
          <w:sz w:val="24"/>
          <w:szCs w:val="24"/>
        </w:rPr>
        <w:t xml:space="preserve"> </w:t>
      </w:r>
      <w:r w:rsidRPr="000D0E38">
        <w:rPr>
          <w:color w:val="000000"/>
          <w:sz w:val="24"/>
          <w:szCs w:val="24"/>
        </w:rPr>
        <w:t>а</w:t>
      </w:r>
      <w:r w:rsidR="00B54725">
        <w:rPr>
          <w:color w:val="000000"/>
          <w:sz w:val="24"/>
          <w:szCs w:val="24"/>
        </w:rPr>
        <w:t xml:space="preserve"> </w:t>
      </w:r>
      <w:r w:rsidRPr="000D0E38">
        <w:rPr>
          <w:color w:val="000000"/>
          <w:sz w:val="24"/>
          <w:szCs w:val="24"/>
        </w:rPr>
        <w:t>также</w:t>
      </w:r>
      <w:r w:rsidR="00B54725">
        <w:rPr>
          <w:color w:val="000000"/>
          <w:sz w:val="24"/>
          <w:szCs w:val="24"/>
        </w:rPr>
        <w:t xml:space="preserve"> </w:t>
      </w:r>
      <w:r w:rsidRPr="000D0E38">
        <w:rPr>
          <w:color w:val="000000"/>
          <w:sz w:val="24"/>
          <w:szCs w:val="24"/>
        </w:rPr>
        <w:t>элементарных</w:t>
      </w:r>
      <w:r w:rsidR="00B54725">
        <w:rPr>
          <w:color w:val="000000"/>
          <w:sz w:val="24"/>
          <w:szCs w:val="24"/>
        </w:rPr>
        <w:t xml:space="preserve"> </w:t>
      </w:r>
      <w:r w:rsidRPr="000D0E38">
        <w:rPr>
          <w:color w:val="000000"/>
          <w:sz w:val="24"/>
          <w:szCs w:val="24"/>
        </w:rPr>
        <w:t>доступных</w:t>
      </w:r>
      <w:r w:rsidR="00B54725">
        <w:rPr>
          <w:color w:val="000000"/>
          <w:sz w:val="24"/>
          <w:szCs w:val="24"/>
        </w:rPr>
        <w:t xml:space="preserve"> </w:t>
      </w:r>
      <w:r w:rsidRPr="000D0E38">
        <w:rPr>
          <w:color w:val="000000"/>
          <w:sz w:val="24"/>
          <w:szCs w:val="24"/>
        </w:rPr>
        <w:t>проектов</w:t>
      </w:r>
      <w:r w:rsidR="00B54725">
        <w:rPr>
          <w:color w:val="000000"/>
          <w:sz w:val="24"/>
          <w:szCs w:val="24"/>
        </w:rPr>
        <w:t xml:space="preserve"> </w:t>
      </w:r>
      <w:r w:rsidRPr="000D0E38">
        <w:rPr>
          <w:color w:val="000000"/>
          <w:sz w:val="24"/>
          <w:szCs w:val="24"/>
        </w:rPr>
        <w:t>получат</w:t>
      </w:r>
      <w:r w:rsidR="00B54725">
        <w:rPr>
          <w:color w:val="000000"/>
          <w:sz w:val="24"/>
          <w:szCs w:val="24"/>
        </w:rPr>
        <w:t xml:space="preserve"> </w:t>
      </w:r>
      <w:r w:rsidRPr="000D0E38">
        <w:rPr>
          <w:color w:val="000000"/>
          <w:sz w:val="24"/>
          <w:szCs w:val="24"/>
        </w:rPr>
        <w:t>первоначальный</w:t>
      </w:r>
      <w:r w:rsidR="00B54725">
        <w:rPr>
          <w:color w:val="000000"/>
          <w:sz w:val="24"/>
          <w:szCs w:val="24"/>
        </w:rPr>
        <w:t xml:space="preserve"> </w:t>
      </w:r>
      <w:r w:rsidRPr="000D0E38">
        <w:rPr>
          <w:color w:val="000000"/>
          <w:sz w:val="24"/>
          <w:szCs w:val="24"/>
        </w:rPr>
        <w:t>опыт</w:t>
      </w:r>
      <w:r w:rsidR="00B54725">
        <w:rPr>
          <w:color w:val="000000"/>
          <w:sz w:val="24"/>
          <w:szCs w:val="24"/>
        </w:rPr>
        <w:t xml:space="preserve"> </w:t>
      </w:r>
      <w:r w:rsidRPr="000D0E38">
        <w:rPr>
          <w:color w:val="000000"/>
          <w:sz w:val="24"/>
          <w:szCs w:val="24"/>
        </w:rPr>
        <w:t>ис</w:t>
      </w:r>
      <w:r w:rsidRPr="000D0E38">
        <w:rPr>
          <w:color w:val="000000"/>
          <w:sz w:val="24"/>
          <w:szCs w:val="24"/>
        </w:rPr>
        <w:softHyphen/>
        <w:t>пользования</w:t>
      </w:r>
      <w:r w:rsidR="00B54725">
        <w:rPr>
          <w:color w:val="000000"/>
          <w:sz w:val="24"/>
          <w:szCs w:val="24"/>
        </w:rPr>
        <w:t xml:space="preserve"> </w:t>
      </w:r>
      <w:r w:rsidRPr="000D0E38">
        <w:rPr>
          <w:color w:val="000000"/>
          <w:sz w:val="24"/>
          <w:szCs w:val="24"/>
        </w:rPr>
        <w:t>сформированных</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рамках</w:t>
      </w:r>
      <w:r w:rsidR="00B54725">
        <w:rPr>
          <w:color w:val="000000"/>
          <w:sz w:val="24"/>
          <w:szCs w:val="24"/>
        </w:rPr>
        <w:t xml:space="preserve"> </w:t>
      </w:r>
      <w:r w:rsidRPr="000D0E38">
        <w:rPr>
          <w:color w:val="000000"/>
          <w:sz w:val="24"/>
          <w:szCs w:val="24"/>
        </w:rPr>
        <w:t>учебного</w:t>
      </w:r>
      <w:r w:rsidR="00B54725">
        <w:rPr>
          <w:color w:val="000000"/>
          <w:sz w:val="24"/>
          <w:szCs w:val="24"/>
        </w:rPr>
        <w:t xml:space="preserve"> </w:t>
      </w:r>
      <w:r w:rsidRPr="000D0E38">
        <w:rPr>
          <w:color w:val="000000"/>
          <w:sz w:val="24"/>
          <w:szCs w:val="24"/>
        </w:rPr>
        <w:t>предмета</w:t>
      </w:r>
      <w:r w:rsidR="00B54725">
        <w:rPr>
          <w:color w:val="000000"/>
          <w:sz w:val="24"/>
          <w:szCs w:val="24"/>
        </w:rPr>
        <w:t xml:space="preserve"> </w:t>
      </w:r>
      <w:r w:rsidRPr="000D0E38">
        <w:rPr>
          <w:i/>
          <w:iCs/>
          <w:color w:val="000000"/>
          <w:sz w:val="24"/>
          <w:szCs w:val="24"/>
        </w:rPr>
        <w:t>коммуникативных</w:t>
      </w:r>
      <w:r w:rsidR="00B54725">
        <w:rPr>
          <w:i/>
          <w:iCs/>
          <w:color w:val="000000"/>
          <w:sz w:val="24"/>
          <w:szCs w:val="24"/>
        </w:rPr>
        <w:t xml:space="preserve"> </w:t>
      </w:r>
      <w:r w:rsidRPr="000D0E38">
        <w:rPr>
          <w:i/>
          <w:iCs/>
          <w:color w:val="000000"/>
          <w:sz w:val="24"/>
          <w:szCs w:val="24"/>
        </w:rPr>
        <w:lastRenderedPageBreak/>
        <w:t>универсальных</w:t>
      </w:r>
      <w:r w:rsidR="00B54725">
        <w:rPr>
          <w:i/>
          <w:iCs/>
          <w:color w:val="000000"/>
          <w:sz w:val="24"/>
          <w:szCs w:val="24"/>
        </w:rPr>
        <w:t xml:space="preserve"> </w:t>
      </w:r>
      <w:r w:rsidRPr="000D0E38">
        <w:rPr>
          <w:i/>
          <w:iCs/>
          <w:color w:val="000000"/>
          <w:sz w:val="24"/>
          <w:szCs w:val="24"/>
        </w:rPr>
        <w:t>учебных</w:t>
      </w:r>
      <w:r w:rsidR="00B54725">
        <w:rPr>
          <w:i/>
          <w:iCs/>
          <w:color w:val="000000"/>
          <w:sz w:val="24"/>
          <w:szCs w:val="24"/>
        </w:rPr>
        <w:t xml:space="preserve"> </w:t>
      </w:r>
      <w:r w:rsidRPr="000D0E38">
        <w:rPr>
          <w:i/>
          <w:iCs/>
          <w:color w:val="000000"/>
          <w:sz w:val="24"/>
          <w:szCs w:val="24"/>
        </w:rPr>
        <w:t>действий</w:t>
      </w:r>
      <w:r w:rsidR="00B54725">
        <w:rPr>
          <w:i/>
          <w:iCs/>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целях</w:t>
      </w:r>
      <w:r w:rsidR="00B54725">
        <w:rPr>
          <w:color w:val="000000"/>
          <w:sz w:val="24"/>
          <w:szCs w:val="24"/>
        </w:rPr>
        <w:t xml:space="preserve"> </w:t>
      </w:r>
      <w:r w:rsidRPr="000D0E38">
        <w:rPr>
          <w:color w:val="000000"/>
          <w:sz w:val="24"/>
          <w:szCs w:val="24"/>
        </w:rPr>
        <w:t>осуществления</w:t>
      </w:r>
      <w:r w:rsidR="00B54725">
        <w:rPr>
          <w:color w:val="000000"/>
          <w:sz w:val="24"/>
          <w:szCs w:val="24"/>
        </w:rPr>
        <w:t xml:space="preserve"> </w:t>
      </w:r>
      <w:r w:rsidRPr="000D0E38">
        <w:rPr>
          <w:color w:val="000000"/>
          <w:sz w:val="24"/>
          <w:szCs w:val="24"/>
        </w:rPr>
        <w:t>совместной</w:t>
      </w:r>
      <w:r w:rsidR="00B54725">
        <w:rPr>
          <w:color w:val="000000"/>
          <w:sz w:val="24"/>
          <w:szCs w:val="24"/>
        </w:rPr>
        <w:t xml:space="preserve"> </w:t>
      </w:r>
      <w:r w:rsidRPr="000D0E38">
        <w:rPr>
          <w:color w:val="000000"/>
          <w:sz w:val="24"/>
          <w:szCs w:val="24"/>
        </w:rPr>
        <w:t>продуктивной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распределение</w:t>
      </w:r>
      <w:r w:rsidR="00B54725">
        <w:rPr>
          <w:color w:val="000000"/>
          <w:sz w:val="24"/>
          <w:szCs w:val="24"/>
        </w:rPr>
        <w:t xml:space="preserve"> </w:t>
      </w:r>
      <w:r w:rsidRPr="000D0E38">
        <w:rPr>
          <w:color w:val="000000"/>
          <w:sz w:val="24"/>
          <w:szCs w:val="24"/>
        </w:rPr>
        <w:t>ролей</w:t>
      </w:r>
      <w:r w:rsidR="00B54725">
        <w:rPr>
          <w:color w:val="000000"/>
          <w:sz w:val="24"/>
          <w:szCs w:val="24"/>
        </w:rPr>
        <w:t xml:space="preserve"> </w:t>
      </w:r>
      <w:r w:rsidRPr="000D0E38">
        <w:rPr>
          <w:color w:val="000000"/>
          <w:sz w:val="24"/>
          <w:szCs w:val="24"/>
        </w:rPr>
        <w:t>руководителя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подчинённых,</w:t>
      </w:r>
      <w:r w:rsidR="00B54725">
        <w:rPr>
          <w:color w:val="000000"/>
          <w:sz w:val="24"/>
          <w:szCs w:val="24"/>
        </w:rPr>
        <w:t xml:space="preserve"> </w:t>
      </w:r>
      <w:r w:rsidRPr="000D0E38">
        <w:rPr>
          <w:color w:val="000000"/>
          <w:sz w:val="24"/>
          <w:szCs w:val="24"/>
        </w:rPr>
        <w:t>распреде</w:t>
      </w:r>
      <w:r w:rsidRPr="000D0E38">
        <w:rPr>
          <w:color w:val="000000"/>
          <w:sz w:val="24"/>
          <w:szCs w:val="24"/>
        </w:rPr>
        <w:softHyphen/>
        <w:t>ление</w:t>
      </w:r>
      <w:r w:rsidR="00B54725">
        <w:rPr>
          <w:color w:val="000000"/>
          <w:sz w:val="24"/>
          <w:szCs w:val="24"/>
        </w:rPr>
        <w:t xml:space="preserve"> </w:t>
      </w:r>
      <w:r w:rsidRPr="000D0E38">
        <w:rPr>
          <w:color w:val="000000"/>
          <w:sz w:val="24"/>
          <w:szCs w:val="24"/>
        </w:rPr>
        <w:t>общего</w:t>
      </w:r>
      <w:r w:rsidR="00B54725">
        <w:rPr>
          <w:color w:val="000000"/>
          <w:sz w:val="24"/>
          <w:szCs w:val="24"/>
        </w:rPr>
        <w:t xml:space="preserve"> </w:t>
      </w:r>
      <w:r w:rsidRPr="000D0E38">
        <w:rPr>
          <w:color w:val="000000"/>
          <w:sz w:val="24"/>
          <w:szCs w:val="24"/>
        </w:rPr>
        <w:t>объёма</w:t>
      </w:r>
      <w:r w:rsidR="00B54725">
        <w:rPr>
          <w:color w:val="000000"/>
          <w:sz w:val="24"/>
          <w:szCs w:val="24"/>
        </w:rPr>
        <w:t xml:space="preserve"> </w:t>
      </w:r>
      <w:r w:rsidRPr="000D0E38">
        <w:rPr>
          <w:color w:val="000000"/>
          <w:sz w:val="24"/>
          <w:szCs w:val="24"/>
        </w:rPr>
        <w:t>работы,</w:t>
      </w:r>
      <w:r w:rsidR="00B54725">
        <w:rPr>
          <w:color w:val="000000"/>
          <w:sz w:val="24"/>
          <w:szCs w:val="24"/>
        </w:rPr>
        <w:t xml:space="preserve"> </w:t>
      </w:r>
      <w:r w:rsidRPr="000D0E38">
        <w:rPr>
          <w:color w:val="000000"/>
          <w:sz w:val="24"/>
          <w:szCs w:val="24"/>
        </w:rPr>
        <w:t>приобретение</w:t>
      </w:r>
      <w:r w:rsidR="00B54725">
        <w:rPr>
          <w:color w:val="000000"/>
          <w:sz w:val="24"/>
          <w:szCs w:val="24"/>
        </w:rPr>
        <w:t xml:space="preserve"> </w:t>
      </w:r>
      <w:r w:rsidRPr="000D0E38">
        <w:rPr>
          <w:color w:val="000000"/>
          <w:sz w:val="24"/>
          <w:szCs w:val="24"/>
        </w:rPr>
        <w:t>навыков</w:t>
      </w:r>
      <w:r w:rsidR="00B54725">
        <w:rPr>
          <w:color w:val="000000"/>
          <w:sz w:val="24"/>
          <w:szCs w:val="24"/>
        </w:rPr>
        <w:t xml:space="preserve"> </w:t>
      </w:r>
      <w:r w:rsidRPr="000D0E38">
        <w:rPr>
          <w:color w:val="000000"/>
          <w:sz w:val="24"/>
          <w:szCs w:val="24"/>
        </w:rPr>
        <w:t>сотрудничества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взаимопомощи,</w:t>
      </w:r>
      <w:r w:rsidR="00B54725">
        <w:rPr>
          <w:color w:val="000000"/>
          <w:sz w:val="24"/>
          <w:szCs w:val="24"/>
        </w:rPr>
        <w:t xml:space="preserve"> </w:t>
      </w:r>
      <w:r w:rsidRPr="000D0E38">
        <w:rPr>
          <w:color w:val="000000"/>
          <w:sz w:val="24"/>
          <w:szCs w:val="24"/>
        </w:rPr>
        <w:t>доброжелательного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уважительного</w:t>
      </w:r>
      <w:r w:rsidR="00B54725">
        <w:rPr>
          <w:color w:val="000000"/>
          <w:sz w:val="24"/>
          <w:szCs w:val="24"/>
        </w:rPr>
        <w:t xml:space="preserve"> </w:t>
      </w:r>
      <w:r w:rsidRPr="000D0E38">
        <w:rPr>
          <w:color w:val="000000"/>
          <w:sz w:val="24"/>
          <w:szCs w:val="24"/>
        </w:rPr>
        <w:t>общения</w:t>
      </w:r>
      <w:r w:rsidR="00B54725">
        <w:rPr>
          <w:color w:val="000000"/>
          <w:sz w:val="24"/>
          <w:szCs w:val="24"/>
        </w:rPr>
        <w:t xml:space="preserve"> </w:t>
      </w:r>
      <w:r w:rsidRPr="000D0E38">
        <w:rPr>
          <w:color w:val="000000"/>
          <w:sz w:val="24"/>
          <w:szCs w:val="24"/>
        </w:rPr>
        <w:t>со</w:t>
      </w:r>
      <w:r w:rsidR="00B54725">
        <w:rPr>
          <w:color w:val="000000"/>
          <w:sz w:val="24"/>
          <w:szCs w:val="24"/>
        </w:rPr>
        <w:t xml:space="preserve"> </w:t>
      </w:r>
      <w:r w:rsidRPr="000D0E38">
        <w:rPr>
          <w:color w:val="000000"/>
          <w:sz w:val="24"/>
          <w:szCs w:val="24"/>
        </w:rPr>
        <w:t>сверстниками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взрослыми;</w:t>
      </w:r>
      <w:proofErr w:type="gramEnd"/>
    </w:p>
    <w:p w:rsidR="00CC4C18" w:rsidRPr="000D0E38" w:rsidRDefault="00CC4C18" w:rsidP="00163166">
      <w:pPr>
        <w:widowControl w:val="0"/>
        <w:numPr>
          <w:ilvl w:val="0"/>
          <w:numId w:val="11"/>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овладеют</w:t>
      </w:r>
      <w:r w:rsidR="00B54725">
        <w:rPr>
          <w:color w:val="000000"/>
          <w:sz w:val="24"/>
          <w:szCs w:val="24"/>
        </w:rPr>
        <w:t xml:space="preserve"> </w:t>
      </w:r>
      <w:r w:rsidRPr="000D0E38">
        <w:rPr>
          <w:color w:val="000000"/>
          <w:sz w:val="24"/>
          <w:szCs w:val="24"/>
        </w:rPr>
        <w:t>начальными</w:t>
      </w:r>
      <w:r w:rsidR="00B54725">
        <w:rPr>
          <w:color w:val="000000"/>
          <w:sz w:val="24"/>
          <w:szCs w:val="24"/>
        </w:rPr>
        <w:t xml:space="preserve"> </w:t>
      </w:r>
      <w:r w:rsidRPr="000D0E38">
        <w:rPr>
          <w:color w:val="000000"/>
          <w:sz w:val="24"/>
          <w:szCs w:val="24"/>
        </w:rPr>
        <w:t>формами</w:t>
      </w:r>
      <w:r w:rsidR="00B54725">
        <w:rPr>
          <w:color w:val="000000"/>
          <w:sz w:val="24"/>
          <w:szCs w:val="24"/>
        </w:rPr>
        <w:t xml:space="preserve"> </w:t>
      </w:r>
      <w:r w:rsidRPr="000D0E38">
        <w:rPr>
          <w:i/>
          <w:iCs/>
          <w:color w:val="000000"/>
          <w:sz w:val="24"/>
          <w:szCs w:val="24"/>
        </w:rPr>
        <w:t>познавательных</w:t>
      </w:r>
      <w:r w:rsidR="00B54725">
        <w:rPr>
          <w:i/>
          <w:iCs/>
          <w:color w:val="000000"/>
          <w:sz w:val="24"/>
          <w:szCs w:val="24"/>
        </w:rPr>
        <w:t xml:space="preserve"> </w:t>
      </w:r>
      <w:r w:rsidRPr="000D0E38">
        <w:rPr>
          <w:i/>
          <w:iCs/>
          <w:color w:val="000000"/>
          <w:sz w:val="24"/>
          <w:szCs w:val="24"/>
        </w:rPr>
        <w:t>универсальных</w:t>
      </w:r>
      <w:r w:rsidR="00B54725">
        <w:rPr>
          <w:i/>
          <w:iCs/>
          <w:color w:val="000000"/>
          <w:sz w:val="24"/>
          <w:szCs w:val="24"/>
        </w:rPr>
        <w:t xml:space="preserve"> </w:t>
      </w:r>
      <w:r w:rsidRPr="000D0E38">
        <w:rPr>
          <w:i/>
          <w:iCs/>
          <w:color w:val="000000"/>
          <w:sz w:val="24"/>
          <w:szCs w:val="24"/>
        </w:rPr>
        <w:t>учебных</w:t>
      </w:r>
      <w:r w:rsidR="00B54725">
        <w:rPr>
          <w:i/>
          <w:iCs/>
          <w:color w:val="000000"/>
          <w:sz w:val="24"/>
          <w:szCs w:val="24"/>
        </w:rPr>
        <w:t xml:space="preserve"> </w:t>
      </w:r>
      <w:r w:rsidRPr="000D0E38">
        <w:rPr>
          <w:i/>
          <w:iCs/>
          <w:color w:val="000000"/>
          <w:sz w:val="24"/>
          <w:szCs w:val="24"/>
        </w:rPr>
        <w:t>действий</w:t>
      </w:r>
      <w:r w:rsidR="00B54725">
        <w:rPr>
          <w:i/>
          <w:iCs/>
          <w:color w:val="000000"/>
          <w:sz w:val="24"/>
          <w:szCs w:val="24"/>
        </w:rPr>
        <w:t xml:space="preserve"> </w:t>
      </w:r>
      <w:r w:rsidRPr="000D0E38">
        <w:rPr>
          <w:i/>
          <w:iCs/>
          <w:color w:val="000000"/>
          <w:sz w:val="24"/>
          <w:szCs w:val="24"/>
        </w:rPr>
        <w:t>—</w:t>
      </w:r>
      <w:r w:rsidR="00B54725">
        <w:rPr>
          <w:i/>
          <w:iCs/>
          <w:color w:val="000000"/>
          <w:sz w:val="24"/>
          <w:szCs w:val="24"/>
        </w:rPr>
        <w:t xml:space="preserve"> </w:t>
      </w:r>
      <w:r w:rsidRPr="000D0E38">
        <w:rPr>
          <w:color w:val="000000"/>
          <w:sz w:val="24"/>
          <w:szCs w:val="24"/>
        </w:rPr>
        <w:t>исследовательскими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ло</w:t>
      </w:r>
      <w:r w:rsidRPr="000D0E38">
        <w:rPr>
          <w:color w:val="000000"/>
          <w:sz w:val="24"/>
          <w:szCs w:val="24"/>
        </w:rPr>
        <w:softHyphen/>
        <w:t>гическими:</w:t>
      </w:r>
      <w:r w:rsidR="00B54725">
        <w:rPr>
          <w:color w:val="000000"/>
          <w:sz w:val="24"/>
          <w:szCs w:val="24"/>
        </w:rPr>
        <w:t xml:space="preserve"> </w:t>
      </w:r>
      <w:r w:rsidRPr="000D0E38">
        <w:rPr>
          <w:color w:val="000000"/>
          <w:sz w:val="24"/>
          <w:szCs w:val="24"/>
        </w:rPr>
        <w:t>наблюдения,</w:t>
      </w:r>
      <w:r w:rsidR="00B54725">
        <w:rPr>
          <w:color w:val="000000"/>
          <w:sz w:val="24"/>
          <w:szCs w:val="24"/>
        </w:rPr>
        <w:t xml:space="preserve"> </w:t>
      </w:r>
      <w:r w:rsidRPr="000D0E38">
        <w:rPr>
          <w:color w:val="000000"/>
          <w:sz w:val="24"/>
          <w:szCs w:val="24"/>
        </w:rPr>
        <w:t>сравнения,</w:t>
      </w:r>
      <w:r w:rsidR="00B54725">
        <w:rPr>
          <w:color w:val="000000"/>
          <w:sz w:val="24"/>
          <w:szCs w:val="24"/>
        </w:rPr>
        <w:t xml:space="preserve"> </w:t>
      </w:r>
      <w:r w:rsidRPr="000D0E38">
        <w:rPr>
          <w:color w:val="000000"/>
          <w:sz w:val="24"/>
          <w:szCs w:val="24"/>
        </w:rPr>
        <w:t>анализа,</w:t>
      </w:r>
      <w:r w:rsidR="00B54725">
        <w:rPr>
          <w:color w:val="000000"/>
          <w:sz w:val="24"/>
          <w:szCs w:val="24"/>
        </w:rPr>
        <w:t xml:space="preserve"> </w:t>
      </w:r>
      <w:r w:rsidRPr="000D0E38">
        <w:rPr>
          <w:color w:val="000000"/>
          <w:sz w:val="24"/>
          <w:szCs w:val="24"/>
        </w:rPr>
        <w:t>классификации,</w:t>
      </w:r>
      <w:r w:rsidR="00B54725">
        <w:rPr>
          <w:color w:val="000000"/>
          <w:sz w:val="24"/>
          <w:szCs w:val="24"/>
        </w:rPr>
        <w:t xml:space="preserve"> </w:t>
      </w:r>
      <w:r w:rsidRPr="000D0E38">
        <w:rPr>
          <w:color w:val="000000"/>
          <w:sz w:val="24"/>
          <w:szCs w:val="24"/>
        </w:rPr>
        <w:t>обобщения;</w:t>
      </w:r>
    </w:p>
    <w:p w:rsidR="00CC4C18" w:rsidRPr="000D0E38" w:rsidRDefault="00CC4C18" w:rsidP="00163166">
      <w:pPr>
        <w:widowControl w:val="0"/>
        <w:numPr>
          <w:ilvl w:val="0"/>
          <w:numId w:val="11"/>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получат</w:t>
      </w:r>
      <w:r w:rsidR="00B54725">
        <w:rPr>
          <w:color w:val="000000"/>
          <w:sz w:val="24"/>
          <w:szCs w:val="24"/>
        </w:rPr>
        <w:t xml:space="preserve"> </w:t>
      </w:r>
      <w:r w:rsidRPr="000D0E38">
        <w:rPr>
          <w:color w:val="000000"/>
          <w:sz w:val="24"/>
          <w:szCs w:val="24"/>
        </w:rPr>
        <w:t>первоначальный</w:t>
      </w:r>
      <w:r w:rsidR="00B54725">
        <w:rPr>
          <w:color w:val="000000"/>
          <w:sz w:val="24"/>
          <w:szCs w:val="24"/>
        </w:rPr>
        <w:t xml:space="preserve"> </w:t>
      </w:r>
      <w:r w:rsidRPr="000D0E38">
        <w:rPr>
          <w:color w:val="000000"/>
          <w:sz w:val="24"/>
          <w:szCs w:val="24"/>
        </w:rPr>
        <w:t>опыт</w:t>
      </w:r>
      <w:r w:rsidR="00B54725">
        <w:rPr>
          <w:color w:val="000000"/>
          <w:sz w:val="24"/>
          <w:szCs w:val="24"/>
        </w:rPr>
        <w:t xml:space="preserve"> </w:t>
      </w:r>
      <w:r w:rsidRPr="000D0E38">
        <w:rPr>
          <w:color w:val="000000"/>
          <w:sz w:val="24"/>
          <w:szCs w:val="24"/>
        </w:rPr>
        <w:t>организации</w:t>
      </w:r>
      <w:r w:rsidR="00B54725">
        <w:rPr>
          <w:color w:val="000000"/>
          <w:sz w:val="24"/>
          <w:szCs w:val="24"/>
        </w:rPr>
        <w:t xml:space="preserve"> </w:t>
      </w:r>
      <w:r w:rsidRPr="000D0E38">
        <w:rPr>
          <w:color w:val="000000"/>
          <w:sz w:val="24"/>
          <w:szCs w:val="24"/>
        </w:rPr>
        <w:t>собственной</w:t>
      </w:r>
      <w:r w:rsidR="00B54725">
        <w:rPr>
          <w:color w:val="000000"/>
          <w:sz w:val="24"/>
          <w:szCs w:val="24"/>
        </w:rPr>
        <w:t xml:space="preserve"> </w:t>
      </w:r>
      <w:r w:rsidRPr="000D0E38">
        <w:rPr>
          <w:color w:val="000000"/>
          <w:sz w:val="24"/>
          <w:szCs w:val="24"/>
        </w:rPr>
        <w:t>творческой</w:t>
      </w:r>
      <w:r w:rsidR="00B54725">
        <w:rPr>
          <w:color w:val="000000"/>
          <w:sz w:val="24"/>
          <w:szCs w:val="24"/>
        </w:rPr>
        <w:t xml:space="preserve"> </w:t>
      </w:r>
      <w:r w:rsidRPr="000D0E38">
        <w:rPr>
          <w:color w:val="000000"/>
          <w:sz w:val="24"/>
          <w:szCs w:val="24"/>
        </w:rPr>
        <w:t>практической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основе</w:t>
      </w:r>
      <w:r w:rsidR="00B54725">
        <w:rPr>
          <w:color w:val="000000"/>
          <w:sz w:val="24"/>
          <w:szCs w:val="24"/>
        </w:rPr>
        <w:t xml:space="preserve"> </w:t>
      </w:r>
      <w:r w:rsidRPr="000D0E38">
        <w:rPr>
          <w:color w:val="000000"/>
          <w:sz w:val="24"/>
          <w:szCs w:val="24"/>
        </w:rPr>
        <w:t>сформированных</w:t>
      </w:r>
      <w:r w:rsidR="00B54725">
        <w:rPr>
          <w:color w:val="000000"/>
          <w:sz w:val="24"/>
          <w:szCs w:val="24"/>
        </w:rPr>
        <w:t xml:space="preserve"> </w:t>
      </w:r>
      <w:r w:rsidRPr="000D0E38">
        <w:rPr>
          <w:i/>
          <w:iCs/>
          <w:color w:val="000000"/>
          <w:sz w:val="24"/>
          <w:szCs w:val="24"/>
        </w:rPr>
        <w:t>регулятивных</w:t>
      </w:r>
      <w:r w:rsidR="00B54725">
        <w:rPr>
          <w:i/>
          <w:iCs/>
          <w:color w:val="000000"/>
          <w:sz w:val="24"/>
          <w:szCs w:val="24"/>
        </w:rPr>
        <w:t xml:space="preserve"> </w:t>
      </w:r>
      <w:r w:rsidRPr="000D0E38">
        <w:rPr>
          <w:i/>
          <w:iCs/>
          <w:color w:val="000000"/>
          <w:sz w:val="24"/>
          <w:szCs w:val="24"/>
        </w:rPr>
        <w:t>универсальных</w:t>
      </w:r>
      <w:r w:rsidR="00B54725">
        <w:rPr>
          <w:i/>
          <w:iCs/>
          <w:color w:val="000000"/>
          <w:sz w:val="24"/>
          <w:szCs w:val="24"/>
        </w:rPr>
        <w:t xml:space="preserve"> </w:t>
      </w:r>
      <w:r w:rsidRPr="000D0E38">
        <w:rPr>
          <w:i/>
          <w:iCs/>
          <w:color w:val="000000"/>
          <w:sz w:val="24"/>
          <w:szCs w:val="24"/>
        </w:rPr>
        <w:t>учебных</w:t>
      </w:r>
      <w:r w:rsidR="00B54725">
        <w:rPr>
          <w:i/>
          <w:iCs/>
          <w:color w:val="000000"/>
          <w:sz w:val="24"/>
          <w:szCs w:val="24"/>
        </w:rPr>
        <w:t xml:space="preserve"> </w:t>
      </w:r>
      <w:r w:rsidRPr="000D0E38">
        <w:rPr>
          <w:i/>
          <w:iCs/>
          <w:color w:val="000000"/>
          <w:sz w:val="24"/>
          <w:szCs w:val="24"/>
        </w:rPr>
        <w:t>действий:</w:t>
      </w:r>
      <w:r w:rsidR="00B54725">
        <w:rPr>
          <w:i/>
          <w:iCs/>
          <w:color w:val="000000"/>
          <w:sz w:val="24"/>
          <w:szCs w:val="24"/>
        </w:rPr>
        <w:t xml:space="preserve"> </w:t>
      </w:r>
      <w:r w:rsidRPr="000D0E38">
        <w:rPr>
          <w:color w:val="000000"/>
          <w:sz w:val="24"/>
          <w:szCs w:val="24"/>
        </w:rPr>
        <w:t>целеполагания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планирования</w:t>
      </w:r>
      <w:r w:rsidR="00B54725">
        <w:rPr>
          <w:color w:val="000000"/>
          <w:sz w:val="24"/>
          <w:szCs w:val="24"/>
        </w:rPr>
        <w:t xml:space="preserve"> </w:t>
      </w:r>
      <w:r w:rsidRPr="000D0E38">
        <w:rPr>
          <w:color w:val="000000"/>
          <w:sz w:val="24"/>
          <w:szCs w:val="24"/>
        </w:rPr>
        <w:t>предстоящего</w:t>
      </w:r>
      <w:r w:rsidR="00B54725">
        <w:rPr>
          <w:color w:val="000000"/>
          <w:sz w:val="24"/>
          <w:szCs w:val="24"/>
        </w:rPr>
        <w:t xml:space="preserve"> </w:t>
      </w:r>
      <w:r w:rsidRPr="000D0E38">
        <w:rPr>
          <w:color w:val="000000"/>
          <w:sz w:val="24"/>
          <w:szCs w:val="24"/>
        </w:rPr>
        <w:t>практического</w:t>
      </w:r>
      <w:r w:rsidR="00B54725">
        <w:rPr>
          <w:color w:val="000000"/>
          <w:sz w:val="24"/>
          <w:szCs w:val="24"/>
        </w:rPr>
        <w:t xml:space="preserve"> </w:t>
      </w:r>
      <w:r w:rsidRPr="000D0E38">
        <w:rPr>
          <w:color w:val="000000"/>
          <w:sz w:val="24"/>
          <w:szCs w:val="24"/>
        </w:rPr>
        <w:t>действия,</w:t>
      </w:r>
      <w:r w:rsidR="00B54725">
        <w:rPr>
          <w:color w:val="000000"/>
          <w:sz w:val="24"/>
          <w:szCs w:val="24"/>
        </w:rPr>
        <w:t xml:space="preserve"> </w:t>
      </w:r>
      <w:r w:rsidRPr="000D0E38">
        <w:rPr>
          <w:color w:val="000000"/>
          <w:sz w:val="24"/>
          <w:szCs w:val="24"/>
        </w:rPr>
        <w:t>прогнозирования,</w:t>
      </w:r>
      <w:r w:rsidR="00B54725">
        <w:rPr>
          <w:color w:val="000000"/>
          <w:sz w:val="24"/>
          <w:szCs w:val="24"/>
        </w:rPr>
        <w:t xml:space="preserve"> </w:t>
      </w:r>
      <w:r w:rsidRPr="000D0E38">
        <w:rPr>
          <w:color w:val="000000"/>
          <w:sz w:val="24"/>
          <w:szCs w:val="24"/>
        </w:rPr>
        <w:t>отбора</w:t>
      </w:r>
      <w:r w:rsidR="00B54725">
        <w:rPr>
          <w:color w:val="000000"/>
          <w:sz w:val="24"/>
          <w:szCs w:val="24"/>
        </w:rPr>
        <w:t xml:space="preserve"> </w:t>
      </w:r>
      <w:r w:rsidRPr="000D0E38">
        <w:rPr>
          <w:color w:val="000000"/>
          <w:sz w:val="24"/>
          <w:szCs w:val="24"/>
        </w:rPr>
        <w:t>оптимальных</w:t>
      </w:r>
      <w:r w:rsidR="00B54725">
        <w:rPr>
          <w:color w:val="000000"/>
          <w:sz w:val="24"/>
          <w:szCs w:val="24"/>
        </w:rPr>
        <w:t xml:space="preserve"> </w:t>
      </w:r>
      <w:r w:rsidRPr="000D0E38">
        <w:rPr>
          <w:color w:val="000000"/>
          <w:sz w:val="24"/>
          <w:szCs w:val="24"/>
        </w:rPr>
        <w:t>способов</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осуществления</w:t>
      </w:r>
      <w:r w:rsidR="00B54725">
        <w:rPr>
          <w:color w:val="000000"/>
          <w:sz w:val="24"/>
          <w:szCs w:val="24"/>
        </w:rPr>
        <w:t xml:space="preserve"> </w:t>
      </w:r>
      <w:r w:rsidRPr="000D0E38">
        <w:rPr>
          <w:color w:val="000000"/>
          <w:sz w:val="24"/>
          <w:szCs w:val="24"/>
        </w:rPr>
        <w:t>контроля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коррекции</w:t>
      </w:r>
      <w:r w:rsidR="00B54725">
        <w:rPr>
          <w:color w:val="000000"/>
          <w:sz w:val="24"/>
          <w:szCs w:val="24"/>
        </w:rPr>
        <w:t xml:space="preserve"> </w:t>
      </w:r>
      <w:r w:rsidRPr="000D0E38">
        <w:rPr>
          <w:color w:val="000000"/>
          <w:sz w:val="24"/>
          <w:szCs w:val="24"/>
        </w:rPr>
        <w:t>результатов</w:t>
      </w:r>
      <w:r w:rsidR="00B54725">
        <w:rPr>
          <w:color w:val="000000"/>
          <w:sz w:val="24"/>
          <w:szCs w:val="24"/>
        </w:rPr>
        <w:t xml:space="preserve"> </w:t>
      </w:r>
      <w:r w:rsidRPr="000D0E38">
        <w:rPr>
          <w:color w:val="000000"/>
          <w:sz w:val="24"/>
          <w:szCs w:val="24"/>
        </w:rPr>
        <w:t>действий;</w:t>
      </w:r>
      <w:r w:rsidR="00B54725">
        <w:rPr>
          <w:color w:val="000000"/>
          <w:sz w:val="24"/>
          <w:szCs w:val="24"/>
        </w:rPr>
        <w:t xml:space="preserve"> </w:t>
      </w:r>
      <w:r w:rsidRPr="000D0E38">
        <w:rPr>
          <w:color w:val="000000"/>
          <w:sz w:val="24"/>
          <w:szCs w:val="24"/>
        </w:rPr>
        <w:t>научатся</w:t>
      </w:r>
      <w:r w:rsidR="00B54725">
        <w:rPr>
          <w:color w:val="000000"/>
          <w:sz w:val="24"/>
          <w:szCs w:val="24"/>
        </w:rPr>
        <w:t xml:space="preserve"> </w:t>
      </w:r>
      <w:r w:rsidRPr="000D0E38">
        <w:rPr>
          <w:color w:val="000000"/>
          <w:sz w:val="24"/>
          <w:szCs w:val="24"/>
        </w:rPr>
        <w:t>искать,</w:t>
      </w:r>
      <w:r w:rsidR="00B54725">
        <w:rPr>
          <w:color w:val="000000"/>
          <w:sz w:val="24"/>
          <w:szCs w:val="24"/>
        </w:rPr>
        <w:t xml:space="preserve"> </w:t>
      </w:r>
      <w:r w:rsidRPr="000D0E38">
        <w:rPr>
          <w:color w:val="000000"/>
          <w:sz w:val="24"/>
          <w:szCs w:val="24"/>
        </w:rPr>
        <w:t>отбирать,</w:t>
      </w:r>
      <w:r w:rsidR="00B54725">
        <w:rPr>
          <w:color w:val="000000"/>
          <w:sz w:val="24"/>
          <w:szCs w:val="24"/>
        </w:rPr>
        <w:t xml:space="preserve"> </w:t>
      </w:r>
      <w:r w:rsidRPr="000D0E38">
        <w:rPr>
          <w:color w:val="000000"/>
          <w:sz w:val="24"/>
          <w:szCs w:val="24"/>
        </w:rPr>
        <w:t>преобразовывать</w:t>
      </w:r>
      <w:r w:rsidR="00B54725">
        <w:rPr>
          <w:color w:val="000000"/>
          <w:sz w:val="24"/>
          <w:szCs w:val="24"/>
        </w:rPr>
        <w:t xml:space="preserve"> </w:t>
      </w:r>
      <w:r w:rsidRPr="000D0E38">
        <w:rPr>
          <w:color w:val="000000"/>
          <w:sz w:val="24"/>
          <w:szCs w:val="24"/>
        </w:rPr>
        <w:t>необходимую</w:t>
      </w:r>
      <w:r w:rsidR="00B54725">
        <w:rPr>
          <w:color w:val="000000"/>
          <w:sz w:val="24"/>
          <w:szCs w:val="24"/>
        </w:rPr>
        <w:t xml:space="preserve"> </w:t>
      </w:r>
      <w:r w:rsidRPr="000D0E38">
        <w:rPr>
          <w:color w:val="000000"/>
          <w:sz w:val="24"/>
          <w:szCs w:val="24"/>
        </w:rPr>
        <w:t>печатную</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электронную</w:t>
      </w:r>
      <w:r w:rsidR="00B54725">
        <w:rPr>
          <w:color w:val="000000"/>
          <w:sz w:val="24"/>
          <w:szCs w:val="24"/>
        </w:rPr>
        <w:t xml:space="preserve"> </w:t>
      </w:r>
      <w:r w:rsidRPr="000D0E38">
        <w:rPr>
          <w:color w:val="000000"/>
          <w:sz w:val="24"/>
          <w:szCs w:val="24"/>
        </w:rPr>
        <w:t>информацию;</w:t>
      </w:r>
    </w:p>
    <w:p w:rsidR="00CC4C18" w:rsidRPr="000D0E38" w:rsidRDefault="00CC4C18" w:rsidP="00163166">
      <w:pPr>
        <w:widowControl w:val="0"/>
        <w:numPr>
          <w:ilvl w:val="0"/>
          <w:numId w:val="11"/>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познакомятся</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персональным</w:t>
      </w:r>
      <w:r w:rsidR="00B54725">
        <w:rPr>
          <w:color w:val="000000"/>
          <w:sz w:val="24"/>
          <w:szCs w:val="24"/>
        </w:rPr>
        <w:t xml:space="preserve"> </w:t>
      </w:r>
      <w:r w:rsidRPr="000D0E38">
        <w:rPr>
          <w:color w:val="000000"/>
          <w:sz w:val="24"/>
          <w:szCs w:val="24"/>
        </w:rPr>
        <w:t>компьютером</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техническим</w:t>
      </w:r>
      <w:r w:rsidR="00B54725">
        <w:rPr>
          <w:color w:val="000000"/>
          <w:sz w:val="24"/>
          <w:szCs w:val="24"/>
        </w:rPr>
        <w:t xml:space="preserve"> </w:t>
      </w:r>
      <w:r w:rsidRPr="000D0E38">
        <w:rPr>
          <w:color w:val="000000"/>
          <w:sz w:val="24"/>
          <w:szCs w:val="24"/>
        </w:rPr>
        <w:t>средством,</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его</w:t>
      </w:r>
      <w:r w:rsidR="00B54725">
        <w:rPr>
          <w:color w:val="000000"/>
          <w:sz w:val="24"/>
          <w:szCs w:val="24"/>
        </w:rPr>
        <w:t xml:space="preserve"> </w:t>
      </w:r>
      <w:r w:rsidRPr="000D0E38">
        <w:rPr>
          <w:color w:val="000000"/>
          <w:sz w:val="24"/>
          <w:szCs w:val="24"/>
        </w:rPr>
        <w:t>основными</w:t>
      </w:r>
      <w:r w:rsidR="00B54725">
        <w:rPr>
          <w:color w:val="000000"/>
          <w:sz w:val="24"/>
          <w:szCs w:val="24"/>
        </w:rPr>
        <w:t xml:space="preserve"> </w:t>
      </w:r>
      <w:r w:rsidRPr="000D0E38">
        <w:rPr>
          <w:color w:val="000000"/>
          <w:sz w:val="24"/>
          <w:szCs w:val="24"/>
        </w:rPr>
        <w:t>устройствами,</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назначением;</w:t>
      </w:r>
      <w:r w:rsidR="00B54725">
        <w:rPr>
          <w:color w:val="000000"/>
          <w:sz w:val="24"/>
          <w:szCs w:val="24"/>
        </w:rPr>
        <w:t xml:space="preserve"> </w:t>
      </w:r>
      <w:r w:rsidRPr="000D0E38">
        <w:rPr>
          <w:color w:val="000000"/>
          <w:sz w:val="24"/>
          <w:szCs w:val="24"/>
        </w:rPr>
        <w:t>приобретут</w:t>
      </w:r>
      <w:r w:rsidR="00B54725">
        <w:rPr>
          <w:color w:val="000000"/>
          <w:sz w:val="24"/>
          <w:szCs w:val="24"/>
        </w:rPr>
        <w:t xml:space="preserve"> </w:t>
      </w:r>
      <w:r w:rsidRPr="000D0E38">
        <w:rPr>
          <w:color w:val="000000"/>
          <w:sz w:val="24"/>
          <w:szCs w:val="24"/>
        </w:rPr>
        <w:t>первоначальный</w:t>
      </w:r>
      <w:r w:rsidR="00B54725">
        <w:rPr>
          <w:color w:val="000000"/>
          <w:sz w:val="24"/>
          <w:szCs w:val="24"/>
        </w:rPr>
        <w:t xml:space="preserve"> </w:t>
      </w:r>
      <w:r w:rsidRPr="000D0E38">
        <w:rPr>
          <w:color w:val="000000"/>
          <w:sz w:val="24"/>
          <w:szCs w:val="24"/>
        </w:rPr>
        <w:t>опыт</w:t>
      </w:r>
      <w:r w:rsidR="00B54725">
        <w:rPr>
          <w:color w:val="000000"/>
          <w:sz w:val="24"/>
          <w:szCs w:val="24"/>
        </w:rPr>
        <w:t xml:space="preserve"> </w:t>
      </w:r>
      <w:r w:rsidRPr="000D0E38">
        <w:rPr>
          <w:color w:val="000000"/>
          <w:sz w:val="24"/>
          <w:szCs w:val="24"/>
        </w:rPr>
        <w:t>работы</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простыми</w:t>
      </w:r>
      <w:r w:rsidR="00B54725">
        <w:rPr>
          <w:color w:val="000000"/>
          <w:sz w:val="24"/>
          <w:szCs w:val="24"/>
        </w:rPr>
        <w:t xml:space="preserve"> </w:t>
      </w:r>
      <w:r w:rsidRPr="000D0E38">
        <w:rPr>
          <w:color w:val="000000"/>
          <w:sz w:val="24"/>
          <w:szCs w:val="24"/>
        </w:rPr>
        <w:t>информационными</w:t>
      </w:r>
      <w:r w:rsidR="00B54725">
        <w:rPr>
          <w:color w:val="000000"/>
          <w:sz w:val="24"/>
          <w:szCs w:val="24"/>
        </w:rPr>
        <w:t xml:space="preserve"> </w:t>
      </w:r>
      <w:r w:rsidRPr="000D0E38">
        <w:rPr>
          <w:color w:val="000000"/>
          <w:sz w:val="24"/>
          <w:szCs w:val="24"/>
        </w:rPr>
        <w:t>объектами:</w:t>
      </w:r>
      <w:r w:rsidR="00B54725">
        <w:rPr>
          <w:color w:val="000000"/>
          <w:sz w:val="24"/>
          <w:szCs w:val="24"/>
        </w:rPr>
        <w:t xml:space="preserve"> </w:t>
      </w:r>
      <w:r w:rsidRPr="000D0E38">
        <w:rPr>
          <w:color w:val="000000"/>
          <w:sz w:val="24"/>
          <w:szCs w:val="24"/>
        </w:rPr>
        <w:t>текстом,</w:t>
      </w:r>
      <w:r w:rsidR="00B54725">
        <w:rPr>
          <w:color w:val="000000"/>
          <w:sz w:val="24"/>
          <w:szCs w:val="24"/>
        </w:rPr>
        <w:t xml:space="preserve"> </w:t>
      </w:r>
      <w:r w:rsidRPr="000D0E38">
        <w:rPr>
          <w:color w:val="000000"/>
          <w:sz w:val="24"/>
          <w:szCs w:val="24"/>
        </w:rPr>
        <w:t>рисунком,</w:t>
      </w:r>
      <w:r w:rsidR="00B54725">
        <w:rPr>
          <w:color w:val="000000"/>
          <w:sz w:val="24"/>
          <w:szCs w:val="24"/>
        </w:rPr>
        <w:t xml:space="preserve"> </w:t>
      </w:r>
      <w:r w:rsidRPr="000D0E38">
        <w:rPr>
          <w:color w:val="000000"/>
          <w:sz w:val="24"/>
          <w:szCs w:val="24"/>
        </w:rPr>
        <w:t>аудио-</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видеофрагментами;</w:t>
      </w:r>
      <w:r w:rsidR="00B54725">
        <w:rPr>
          <w:color w:val="000000"/>
          <w:sz w:val="24"/>
          <w:szCs w:val="24"/>
        </w:rPr>
        <w:t xml:space="preserve"> </w:t>
      </w:r>
      <w:r w:rsidRPr="000D0E38">
        <w:rPr>
          <w:color w:val="000000"/>
          <w:sz w:val="24"/>
          <w:szCs w:val="24"/>
        </w:rPr>
        <w:t>овладеют</w:t>
      </w:r>
      <w:r w:rsidR="00B54725">
        <w:rPr>
          <w:color w:val="000000"/>
          <w:sz w:val="24"/>
          <w:szCs w:val="24"/>
        </w:rPr>
        <w:t xml:space="preserve"> </w:t>
      </w:r>
      <w:r w:rsidRPr="000D0E38">
        <w:rPr>
          <w:color w:val="000000"/>
          <w:sz w:val="24"/>
          <w:szCs w:val="24"/>
        </w:rPr>
        <w:t>приёмами</w:t>
      </w:r>
      <w:r w:rsidR="00B54725">
        <w:rPr>
          <w:color w:val="000000"/>
          <w:sz w:val="24"/>
          <w:szCs w:val="24"/>
        </w:rPr>
        <w:t xml:space="preserve"> </w:t>
      </w:r>
      <w:r w:rsidRPr="000D0E38">
        <w:rPr>
          <w:color w:val="000000"/>
          <w:sz w:val="24"/>
          <w:szCs w:val="24"/>
        </w:rPr>
        <w:t>поиска</w:t>
      </w:r>
      <w:r w:rsidR="00B54725">
        <w:rPr>
          <w:color w:val="000000"/>
          <w:sz w:val="24"/>
          <w:szCs w:val="24"/>
        </w:rPr>
        <w:t xml:space="preserve"> </w:t>
      </w:r>
      <w:r w:rsidRPr="000D0E38">
        <w:rPr>
          <w:color w:val="000000"/>
          <w:sz w:val="24"/>
          <w:szCs w:val="24"/>
        </w:rPr>
        <w:t>использования</w:t>
      </w:r>
      <w:r w:rsidR="00B54725">
        <w:rPr>
          <w:color w:val="000000"/>
          <w:sz w:val="24"/>
          <w:szCs w:val="24"/>
        </w:rPr>
        <w:t xml:space="preserve"> </w:t>
      </w:r>
      <w:r w:rsidRPr="000D0E38">
        <w:rPr>
          <w:color w:val="000000"/>
          <w:sz w:val="24"/>
          <w:szCs w:val="24"/>
        </w:rPr>
        <w:t>информации,</w:t>
      </w:r>
      <w:r w:rsidR="00B54725">
        <w:rPr>
          <w:color w:val="000000"/>
          <w:sz w:val="24"/>
          <w:szCs w:val="24"/>
        </w:rPr>
        <w:t xml:space="preserve"> </w:t>
      </w:r>
      <w:r w:rsidRPr="000D0E38">
        <w:rPr>
          <w:color w:val="000000"/>
          <w:sz w:val="24"/>
          <w:szCs w:val="24"/>
        </w:rPr>
        <w:t>научатся</w:t>
      </w:r>
      <w:r w:rsidR="00B54725">
        <w:rPr>
          <w:color w:val="000000"/>
          <w:sz w:val="24"/>
          <w:szCs w:val="24"/>
        </w:rPr>
        <w:t xml:space="preserve"> </w:t>
      </w:r>
      <w:r w:rsidRPr="000D0E38">
        <w:rPr>
          <w:color w:val="000000"/>
          <w:sz w:val="24"/>
          <w:szCs w:val="24"/>
        </w:rPr>
        <w:t>работать</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доступными</w:t>
      </w:r>
      <w:r w:rsidR="00B54725">
        <w:rPr>
          <w:color w:val="000000"/>
          <w:sz w:val="24"/>
          <w:szCs w:val="24"/>
        </w:rPr>
        <w:t xml:space="preserve"> </w:t>
      </w:r>
      <w:r w:rsidRPr="000D0E38">
        <w:rPr>
          <w:color w:val="000000"/>
          <w:sz w:val="24"/>
          <w:szCs w:val="24"/>
        </w:rPr>
        <w:t>электронными</w:t>
      </w:r>
      <w:r w:rsidR="00B54725">
        <w:rPr>
          <w:color w:val="000000"/>
          <w:sz w:val="24"/>
          <w:szCs w:val="24"/>
        </w:rPr>
        <w:t xml:space="preserve"> </w:t>
      </w:r>
      <w:r w:rsidRPr="000D0E38">
        <w:rPr>
          <w:color w:val="000000"/>
          <w:sz w:val="24"/>
          <w:szCs w:val="24"/>
        </w:rPr>
        <w:t>ресурсами;</w:t>
      </w:r>
    </w:p>
    <w:p w:rsidR="00CC4C18" w:rsidRPr="000D0E38" w:rsidRDefault="00CC4C18" w:rsidP="00163166">
      <w:pPr>
        <w:widowControl w:val="0"/>
        <w:numPr>
          <w:ilvl w:val="0"/>
          <w:numId w:val="11"/>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получат</w:t>
      </w:r>
      <w:r w:rsidR="00B54725">
        <w:rPr>
          <w:color w:val="000000"/>
          <w:sz w:val="24"/>
          <w:szCs w:val="24"/>
        </w:rPr>
        <w:t xml:space="preserve"> </w:t>
      </w:r>
      <w:r w:rsidRPr="000D0E38">
        <w:rPr>
          <w:color w:val="000000"/>
          <w:sz w:val="24"/>
          <w:szCs w:val="24"/>
        </w:rPr>
        <w:t>первоначальный</w:t>
      </w:r>
      <w:r w:rsidR="00B54725">
        <w:rPr>
          <w:color w:val="000000"/>
          <w:sz w:val="24"/>
          <w:szCs w:val="24"/>
        </w:rPr>
        <w:t xml:space="preserve"> </w:t>
      </w:r>
      <w:r w:rsidRPr="000D0E38">
        <w:rPr>
          <w:color w:val="000000"/>
          <w:sz w:val="24"/>
          <w:szCs w:val="24"/>
        </w:rPr>
        <w:t>опыт</w:t>
      </w:r>
      <w:r w:rsidR="00B54725">
        <w:rPr>
          <w:color w:val="000000"/>
          <w:sz w:val="24"/>
          <w:szCs w:val="24"/>
        </w:rPr>
        <w:t xml:space="preserve"> </w:t>
      </w:r>
      <w:r w:rsidRPr="000D0E38">
        <w:rPr>
          <w:color w:val="000000"/>
          <w:sz w:val="24"/>
          <w:szCs w:val="24"/>
        </w:rPr>
        <w:t>трудового</w:t>
      </w:r>
      <w:r w:rsidR="00B54725">
        <w:rPr>
          <w:color w:val="000000"/>
          <w:sz w:val="24"/>
          <w:szCs w:val="24"/>
        </w:rPr>
        <w:t xml:space="preserve"> </w:t>
      </w:r>
      <w:r w:rsidRPr="000D0E38">
        <w:rPr>
          <w:color w:val="000000"/>
          <w:sz w:val="24"/>
          <w:szCs w:val="24"/>
        </w:rPr>
        <w:t>самовоспитания:</w:t>
      </w:r>
      <w:r w:rsidR="00B54725">
        <w:rPr>
          <w:color w:val="000000"/>
          <w:sz w:val="24"/>
          <w:szCs w:val="24"/>
        </w:rPr>
        <w:t xml:space="preserve"> </w:t>
      </w:r>
      <w:r w:rsidRPr="000D0E38">
        <w:rPr>
          <w:color w:val="000000"/>
          <w:sz w:val="24"/>
          <w:szCs w:val="24"/>
        </w:rPr>
        <w:t>научатся</w:t>
      </w:r>
      <w:r w:rsidR="00B54725">
        <w:rPr>
          <w:color w:val="000000"/>
          <w:sz w:val="24"/>
          <w:szCs w:val="24"/>
        </w:rPr>
        <w:t xml:space="preserve"> </w:t>
      </w:r>
      <w:r w:rsidRPr="000D0E38">
        <w:rPr>
          <w:color w:val="000000"/>
          <w:sz w:val="24"/>
          <w:szCs w:val="24"/>
        </w:rPr>
        <w:t>самостоятельно</w:t>
      </w:r>
      <w:r w:rsidR="00B54725">
        <w:rPr>
          <w:color w:val="000000"/>
          <w:sz w:val="24"/>
          <w:szCs w:val="24"/>
        </w:rPr>
        <w:t xml:space="preserve"> </w:t>
      </w:r>
      <w:r w:rsidRPr="000D0E38">
        <w:rPr>
          <w:color w:val="000000"/>
          <w:sz w:val="24"/>
          <w:szCs w:val="24"/>
        </w:rPr>
        <w:t>обслуживать</w:t>
      </w:r>
      <w:r w:rsidR="00B54725">
        <w:rPr>
          <w:color w:val="000000"/>
          <w:sz w:val="24"/>
          <w:szCs w:val="24"/>
        </w:rPr>
        <w:t xml:space="preserve"> </w:t>
      </w:r>
      <w:r w:rsidRPr="000D0E38">
        <w:rPr>
          <w:color w:val="000000"/>
          <w:sz w:val="24"/>
          <w:szCs w:val="24"/>
        </w:rPr>
        <w:t>себя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школе,</w:t>
      </w:r>
      <w:r w:rsidR="00B54725">
        <w:rPr>
          <w:color w:val="000000"/>
          <w:sz w:val="24"/>
          <w:szCs w:val="24"/>
        </w:rPr>
        <w:t xml:space="preserve"> </w:t>
      </w:r>
      <w:r w:rsidRPr="000D0E38">
        <w:rPr>
          <w:color w:val="000000"/>
          <w:sz w:val="24"/>
          <w:szCs w:val="24"/>
        </w:rPr>
        <w:t>дома,</w:t>
      </w:r>
      <w:r w:rsidR="00B54725">
        <w:rPr>
          <w:color w:val="000000"/>
          <w:sz w:val="24"/>
          <w:szCs w:val="24"/>
        </w:rPr>
        <w:t xml:space="preserve"> </w:t>
      </w:r>
      <w:r w:rsidRPr="000D0E38">
        <w:rPr>
          <w:color w:val="000000"/>
          <w:sz w:val="24"/>
          <w:szCs w:val="24"/>
        </w:rPr>
        <w:t>элементарно</w:t>
      </w:r>
      <w:r w:rsidR="00B54725">
        <w:rPr>
          <w:color w:val="000000"/>
          <w:sz w:val="24"/>
          <w:szCs w:val="24"/>
        </w:rPr>
        <w:t xml:space="preserve"> </w:t>
      </w:r>
      <w:r w:rsidRPr="000D0E38">
        <w:rPr>
          <w:color w:val="000000"/>
          <w:sz w:val="24"/>
          <w:szCs w:val="24"/>
        </w:rPr>
        <w:t>ухаживать</w:t>
      </w:r>
      <w:r w:rsidR="00B54725">
        <w:rPr>
          <w:color w:val="000000"/>
          <w:sz w:val="24"/>
          <w:szCs w:val="24"/>
        </w:rPr>
        <w:t xml:space="preserve"> </w:t>
      </w:r>
      <w:r w:rsidRPr="000D0E38">
        <w:rPr>
          <w:color w:val="000000"/>
          <w:sz w:val="24"/>
          <w:szCs w:val="24"/>
        </w:rPr>
        <w:t>за</w:t>
      </w:r>
      <w:r w:rsidR="00B54725">
        <w:rPr>
          <w:color w:val="000000"/>
          <w:sz w:val="24"/>
          <w:szCs w:val="24"/>
        </w:rPr>
        <w:t xml:space="preserve"> </w:t>
      </w:r>
      <w:r w:rsidRPr="000D0E38">
        <w:rPr>
          <w:color w:val="000000"/>
          <w:sz w:val="24"/>
          <w:szCs w:val="24"/>
        </w:rPr>
        <w:t>одеждой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обувью,</w:t>
      </w:r>
      <w:r w:rsidR="00B54725">
        <w:rPr>
          <w:color w:val="000000"/>
          <w:sz w:val="24"/>
          <w:szCs w:val="24"/>
        </w:rPr>
        <w:t xml:space="preserve"> </w:t>
      </w:r>
      <w:r w:rsidRPr="000D0E38">
        <w:rPr>
          <w:color w:val="000000"/>
          <w:sz w:val="24"/>
          <w:szCs w:val="24"/>
        </w:rPr>
        <w:t>помогать</w:t>
      </w:r>
      <w:r w:rsidR="00B54725">
        <w:rPr>
          <w:color w:val="000000"/>
          <w:sz w:val="24"/>
          <w:szCs w:val="24"/>
        </w:rPr>
        <w:t xml:space="preserve"> </w:t>
      </w:r>
      <w:r w:rsidRPr="000D0E38">
        <w:rPr>
          <w:color w:val="000000"/>
          <w:sz w:val="24"/>
          <w:szCs w:val="24"/>
        </w:rPr>
        <w:t>младшим</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старшим,</w:t>
      </w:r>
      <w:r w:rsidR="00B54725">
        <w:rPr>
          <w:color w:val="000000"/>
          <w:sz w:val="24"/>
          <w:szCs w:val="24"/>
        </w:rPr>
        <w:t xml:space="preserve"> </w:t>
      </w:r>
      <w:r w:rsidRPr="000D0E38">
        <w:rPr>
          <w:color w:val="000000"/>
          <w:sz w:val="24"/>
          <w:szCs w:val="24"/>
        </w:rPr>
        <w:t>оказывать</w:t>
      </w:r>
      <w:r w:rsidR="00B54725">
        <w:rPr>
          <w:color w:val="000000"/>
          <w:sz w:val="24"/>
          <w:szCs w:val="24"/>
        </w:rPr>
        <w:t xml:space="preserve"> </w:t>
      </w:r>
      <w:r w:rsidRPr="000D0E38">
        <w:rPr>
          <w:color w:val="000000"/>
          <w:sz w:val="24"/>
          <w:szCs w:val="24"/>
        </w:rPr>
        <w:t>доступную</w:t>
      </w:r>
      <w:r w:rsidR="00B54725">
        <w:rPr>
          <w:color w:val="000000"/>
          <w:sz w:val="24"/>
          <w:szCs w:val="24"/>
        </w:rPr>
        <w:t xml:space="preserve"> </w:t>
      </w:r>
      <w:r w:rsidRPr="000D0E38">
        <w:rPr>
          <w:color w:val="000000"/>
          <w:sz w:val="24"/>
          <w:szCs w:val="24"/>
        </w:rPr>
        <w:t>помощь</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хозяйству.</w:t>
      </w:r>
    </w:p>
    <w:p w:rsidR="00CC4C18" w:rsidRPr="000D0E38" w:rsidRDefault="00CC4C18" w:rsidP="000D0E38">
      <w:pPr>
        <w:shd w:val="clear" w:color="auto" w:fill="FFFFFF"/>
        <w:ind w:firstLine="709"/>
        <w:jc w:val="both"/>
        <w:rPr>
          <w:sz w:val="24"/>
          <w:szCs w:val="24"/>
        </w:rPr>
      </w:pPr>
      <w:r w:rsidRPr="000D0E38">
        <w:rPr>
          <w:color w:val="000000"/>
          <w:sz w:val="24"/>
          <w:szCs w:val="24"/>
        </w:rPr>
        <w:t>В</w:t>
      </w:r>
      <w:r w:rsidR="00B54725">
        <w:rPr>
          <w:color w:val="000000"/>
          <w:sz w:val="24"/>
          <w:szCs w:val="24"/>
        </w:rPr>
        <w:t xml:space="preserve"> </w:t>
      </w:r>
      <w:r w:rsidRPr="000D0E38">
        <w:rPr>
          <w:color w:val="000000"/>
          <w:sz w:val="24"/>
          <w:szCs w:val="24"/>
        </w:rPr>
        <w:t>ходе</w:t>
      </w:r>
      <w:r w:rsidR="00B54725">
        <w:rPr>
          <w:color w:val="000000"/>
          <w:sz w:val="24"/>
          <w:szCs w:val="24"/>
        </w:rPr>
        <w:t xml:space="preserve"> </w:t>
      </w:r>
      <w:r w:rsidRPr="000D0E38">
        <w:rPr>
          <w:color w:val="000000"/>
          <w:sz w:val="24"/>
          <w:szCs w:val="24"/>
        </w:rPr>
        <w:t>преобразовательной</w:t>
      </w:r>
      <w:r w:rsidR="00B54725">
        <w:rPr>
          <w:color w:val="000000"/>
          <w:sz w:val="24"/>
          <w:szCs w:val="24"/>
        </w:rPr>
        <w:t xml:space="preserve"> </w:t>
      </w:r>
      <w:r w:rsidRPr="000D0E38">
        <w:rPr>
          <w:color w:val="000000"/>
          <w:sz w:val="24"/>
          <w:szCs w:val="24"/>
        </w:rPr>
        <w:t>творческой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r w:rsidRPr="000D0E38">
        <w:rPr>
          <w:color w:val="000000"/>
          <w:sz w:val="24"/>
          <w:szCs w:val="24"/>
        </w:rPr>
        <w:t>будут</w:t>
      </w:r>
      <w:r w:rsidR="00B54725">
        <w:rPr>
          <w:color w:val="000000"/>
          <w:sz w:val="24"/>
          <w:szCs w:val="24"/>
        </w:rPr>
        <w:t xml:space="preserve"> </w:t>
      </w:r>
      <w:r w:rsidRPr="000D0E38">
        <w:rPr>
          <w:color w:val="000000"/>
          <w:sz w:val="24"/>
          <w:szCs w:val="24"/>
        </w:rPr>
        <w:t>заложены</w:t>
      </w:r>
      <w:r w:rsidR="00B54725">
        <w:rPr>
          <w:color w:val="000000"/>
          <w:sz w:val="24"/>
          <w:szCs w:val="24"/>
        </w:rPr>
        <w:t xml:space="preserve"> </w:t>
      </w:r>
      <w:r w:rsidRPr="000D0E38">
        <w:rPr>
          <w:color w:val="000000"/>
          <w:sz w:val="24"/>
          <w:szCs w:val="24"/>
        </w:rPr>
        <w:t>основы</w:t>
      </w:r>
      <w:r w:rsidR="00B54725">
        <w:rPr>
          <w:color w:val="000000"/>
          <w:sz w:val="24"/>
          <w:szCs w:val="24"/>
        </w:rPr>
        <w:t xml:space="preserve"> </w:t>
      </w:r>
      <w:r w:rsidRPr="000D0E38">
        <w:rPr>
          <w:color w:val="000000"/>
          <w:sz w:val="24"/>
          <w:szCs w:val="24"/>
        </w:rPr>
        <w:t>таких</w:t>
      </w:r>
      <w:r w:rsidR="00B54725">
        <w:rPr>
          <w:color w:val="000000"/>
          <w:sz w:val="24"/>
          <w:szCs w:val="24"/>
        </w:rPr>
        <w:t xml:space="preserve"> </w:t>
      </w:r>
      <w:r w:rsidRPr="000D0E38">
        <w:rPr>
          <w:color w:val="000000"/>
          <w:sz w:val="24"/>
          <w:szCs w:val="24"/>
        </w:rPr>
        <w:t>социально</w:t>
      </w:r>
      <w:r w:rsidR="00B54725">
        <w:rPr>
          <w:color w:val="000000"/>
          <w:sz w:val="24"/>
          <w:szCs w:val="24"/>
        </w:rPr>
        <w:t xml:space="preserve"> </w:t>
      </w:r>
      <w:r w:rsidRPr="000D0E38">
        <w:rPr>
          <w:color w:val="000000"/>
          <w:sz w:val="24"/>
          <w:szCs w:val="24"/>
        </w:rPr>
        <w:t>ценных</w:t>
      </w:r>
      <w:r w:rsidR="00B54725">
        <w:rPr>
          <w:color w:val="000000"/>
          <w:sz w:val="24"/>
          <w:szCs w:val="24"/>
        </w:rPr>
        <w:t xml:space="preserve"> </w:t>
      </w:r>
      <w:r w:rsidRPr="000D0E38">
        <w:rPr>
          <w:color w:val="000000"/>
          <w:sz w:val="24"/>
          <w:szCs w:val="24"/>
        </w:rPr>
        <w:t>личностных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нравственных</w:t>
      </w:r>
      <w:r w:rsidR="00B54725">
        <w:rPr>
          <w:color w:val="000000"/>
          <w:sz w:val="24"/>
          <w:szCs w:val="24"/>
        </w:rPr>
        <w:t xml:space="preserve"> </w:t>
      </w:r>
      <w:r w:rsidRPr="000D0E38">
        <w:rPr>
          <w:color w:val="000000"/>
          <w:sz w:val="24"/>
          <w:szCs w:val="24"/>
        </w:rPr>
        <w:t>качеств,</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трудолюбие,</w:t>
      </w:r>
      <w:r w:rsidR="00B54725">
        <w:rPr>
          <w:color w:val="000000"/>
          <w:sz w:val="24"/>
          <w:szCs w:val="24"/>
        </w:rPr>
        <w:t xml:space="preserve"> </w:t>
      </w:r>
      <w:r w:rsidRPr="000D0E38">
        <w:rPr>
          <w:color w:val="000000"/>
          <w:sz w:val="24"/>
          <w:szCs w:val="24"/>
        </w:rPr>
        <w:t>организованность,</w:t>
      </w:r>
      <w:r w:rsidR="00B54725">
        <w:rPr>
          <w:color w:val="000000"/>
          <w:sz w:val="24"/>
          <w:szCs w:val="24"/>
        </w:rPr>
        <w:t xml:space="preserve"> </w:t>
      </w:r>
      <w:r w:rsidRPr="000D0E38">
        <w:rPr>
          <w:color w:val="000000"/>
          <w:sz w:val="24"/>
          <w:szCs w:val="24"/>
        </w:rPr>
        <w:t>добросовестное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ответственное</w:t>
      </w:r>
      <w:r w:rsidR="00B54725">
        <w:rPr>
          <w:color w:val="000000"/>
          <w:sz w:val="24"/>
          <w:szCs w:val="24"/>
        </w:rPr>
        <w:t xml:space="preserve"> </w:t>
      </w:r>
      <w:r w:rsidRPr="000D0E38">
        <w:rPr>
          <w:color w:val="000000"/>
          <w:sz w:val="24"/>
          <w:szCs w:val="24"/>
        </w:rPr>
        <w:t>отношение</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делу,</w:t>
      </w:r>
      <w:r w:rsidR="00B54725">
        <w:rPr>
          <w:color w:val="000000"/>
          <w:sz w:val="24"/>
          <w:szCs w:val="24"/>
        </w:rPr>
        <w:t xml:space="preserve"> </w:t>
      </w:r>
      <w:r w:rsidRPr="000D0E38">
        <w:rPr>
          <w:color w:val="000000"/>
          <w:sz w:val="24"/>
          <w:szCs w:val="24"/>
        </w:rPr>
        <w:t>инициативность,</w:t>
      </w:r>
      <w:r w:rsidR="00B54725">
        <w:rPr>
          <w:color w:val="000000"/>
          <w:sz w:val="24"/>
          <w:szCs w:val="24"/>
        </w:rPr>
        <w:t xml:space="preserve"> </w:t>
      </w:r>
      <w:r w:rsidRPr="000D0E38">
        <w:rPr>
          <w:color w:val="000000"/>
          <w:sz w:val="24"/>
          <w:szCs w:val="24"/>
        </w:rPr>
        <w:t>любознательность,</w:t>
      </w:r>
      <w:r w:rsidR="00B54725">
        <w:rPr>
          <w:color w:val="000000"/>
          <w:sz w:val="24"/>
          <w:szCs w:val="24"/>
        </w:rPr>
        <w:t xml:space="preserve"> </w:t>
      </w:r>
      <w:r w:rsidRPr="000D0E38">
        <w:rPr>
          <w:color w:val="000000"/>
          <w:sz w:val="24"/>
          <w:szCs w:val="24"/>
        </w:rPr>
        <w:t>потребность</w:t>
      </w:r>
      <w:r w:rsidR="00B54725">
        <w:rPr>
          <w:color w:val="000000"/>
          <w:sz w:val="24"/>
          <w:szCs w:val="24"/>
        </w:rPr>
        <w:t xml:space="preserve"> </w:t>
      </w:r>
      <w:r w:rsidRPr="000D0E38">
        <w:rPr>
          <w:color w:val="000000"/>
          <w:sz w:val="24"/>
          <w:szCs w:val="24"/>
        </w:rPr>
        <w:t>помогать</w:t>
      </w:r>
      <w:r w:rsidR="00B54725">
        <w:rPr>
          <w:color w:val="000000"/>
          <w:sz w:val="24"/>
          <w:szCs w:val="24"/>
        </w:rPr>
        <w:t xml:space="preserve"> </w:t>
      </w:r>
      <w:r w:rsidRPr="000D0E38">
        <w:rPr>
          <w:color w:val="000000"/>
          <w:sz w:val="24"/>
          <w:szCs w:val="24"/>
        </w:rPr>
        <w:t>другим,</w:t>
      </w:r>
      <w:r w:rsidR="00B54725">
        <w:rPr>
          <w:color w:val="000000"/>
          <w:sz w:val="24"/>
          <w:szCs w:val="24"/>
        </w:rPr>
        <w:t xml:space="preserve"> </w:t>
      </w:r>
      <w:r w:rsidRPr="000D0E38">
        <w:rPr>
          <w:color w:val="000000"/>
          <w:sz w:val="24"/>
          <w:szCs w:val="24"/>
        </w:rPr>
        <w:t>уважение</w:t>
      </w:r>
      <w:r w:rsidR="00B54725">
        <w:rPr>
          <w:color w:val="000000"/>
          <w:sz w:val="24"/>
          <w:szCs w:val="24"/>
        </w:rPr>
        <w:t xml:space="preserve"> </w:t>
      </w:r>
      <w:r w:rsidRPr="000D0E38">
        <w:rPr>
          <w:color w:val="000000"/>
          <w:sz w:val="24"/>
          <w:szCs w:val="24"/>
        </w:rPr>
        <w:t>к</w:t>
      </w:r>
      <w:r w:rsidR="00B54725">
        <w:rPr>
          <w:color w:val="000000"/>
          <w:sz w:val="24"/>
          <w:szCs w:val="24"/>
        </w:rPr>
        <w:t xml:space="preserve"> </w:t>
      </w:r>
      <w:r w:rsidRPr="000D0E38">
        <w:rPr>
          <w:color w:val="000000"/>
          <w:sz w:val="24"/>
          <w:szCs w:val="24"/>
        </w:rPr>
        <w:t>чужому</w:t>
      </w:r>
      <w:r w:rsidR="00B54725">
        <w:rPr>
          <w:color w:val="000000"/>
          <w:sz w:val="24"/>
          <w:szCs w:val="24"/>
        </w:rPr>
        <w:t xml:space="preserve"> </w:t>
      </w:r>
      <w:r w:rsidRPr="000D0E38">
        <w:rPr>
          <w:color w:val="000000"/>
          <w:sz w:val="24"/>
          <w:szCs w:val="24"/>
        </w:rPr>
        <w:t>труду</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результатам</w:t>
      </w:r>
      <w:r w:rsidR="00B54725">
        <w:rPr>
          <w:color w:val="000000"/>
          <w:sz w:val="24"/>
          <w:szCs w:val="24"/>
        </w:rPr>
        <w:t xml:space="preserve"> </w:t>
      </w:r>
      <w:r w:rsidRPr="000D0E38">
        <w:rPr>
          <w:color w:val="000000"/>
          <w:sz w:val="24"/>
          <w:szCs w:val="24"/>
        </w:rPr>
        <w:t>труда,</w:t>
      </w:r>
      <w:r w:rsidR="00B54725">
        <w:rPr>
          <w:color w:val="000000"/>
          <w:sz w:val="24"/>
          <w:szCs w:val="24"/>
        </w:rPr>
        <w:t xml:space="preserve"> </w:t>
      </w:r>
      <w:r w:rsidRPr="000D0E38">
        <w:rPr>
          <w:color w:val="000000"/>
          <w:sz w:val="24"/>
          <w:szCs w:val="24"/>
        </w:rPr>
        <w:t>культурному</w:t>
      </w:r>
      <w:r w:rsidR="00B54725">
        <w:rPr>
          <w:color w:val="000000"/>
          <w:sz w:val="24"/>
          <w:szCs w:val="24"/>
        </w:rPr>
        <w:t xml:space="preserve"> </w:t>
      </w:r>
      <w:r w:rsidRPr="000D0E38">
        <w:rPr>
          <w:color w:val="000000"/>
          <w:sz w:val="24"/>
          <w:szCs w:val="24"/>
        </w:rPr>
        <w:t>наследию.</w:t>
      </w:r>
    </w:p>
    <w:p w:rsidR="00CC4C18" w:rsidRPr="000D0E38" w:rsidRDefault="00CC4C18" w:rsidP="000D0E38">
      <w:pPr>
        <w:shd w:val="clear" w:color="auto" w:fill="FFFFFF"/>
        <w:ind w:firstLine="709"/>
        <w:jc w:val="both"/>
        <w:rPr>
          <w:b/>
          <w:sz w:val="24"/>
          <w:szCs w:val="24"/>
        </w:rPr>
      </w:pPr>
      <w:r w:rsidRPr="000D0E38">
        <w:rPr>
          <w:b/>
          <w:i/>
          <w:iCs/>
          <w:color w:val="000000"/>
          <w:sz w:val="24"/>
          <w:szCs w:val="24"/>
        </w:rPr>
        <w:t>Общекультурные</w:t>
      </w:r>
      <w:r w:rsidR="00B54725">
        <w:rPr>
          <w:b/>
          <w:i/>
          <w:iCs/>
          <w:color w:val="000000"/>
          <w:sz w:val="24"/>
          <w:szCs w:val="24"/>
        </w:rPr>
        <w:t xml:space="preserve"> </w:t>
      </w:r>
      <w:r w:rsidRPr="000D0E38">
        <w:rPr>
          <w:b/>
          <w:i/>
          <w:iCs/>
          <w:color w:val="000000"/>
          <w:sz w:val="24"/>
          <w:szCs w:val="24"/>
        </w:rPr>
        <w:t>и</w:t>
      </w:r>
      <w:r w:rsidR="00B54725">
        <w:rPr>
          <w:b/>
          <w:i/>
          <w:iCs/>
          <w:color w:val="000000"/>
          <w:sz w:val="24"/>
          <w:szCs w:val="24"/>
        </w:rPr>
        <w:t xml:space="preserve"> </w:t>
      </w:r>
      <w:proofErr w:type="spellStart"/>
      <w:r w:rsidRPr="000D0E38">
        <w:rPr>
          <w:b/>
          <w:i/>
          <w:iCs/>
          <w:color w:val="000000"/>
          <w:sz w:val="24"/>
          <w:szCs w:val="24"/>
        </w:rPr>
        <w:t>общетрудовые</w:t>
      </w:r>
      <w:proofErr w:type="spellEnd"/>
      <w:r w:rsidR="00B54725">
        <w:rPr>
          <w:b/>
          <w:i/>
          <w:iCs/>
          <w:color w:val="000000"/>
          <w:sz w:val="24"/>
          <w:szCs w:val="24"/>
        </w:rPr>
        <w:t xml:space="preserve"> </w:t>
      </w:r>
      <w:r w:rsidRPr="000D0E38">
        <w:rPr>
          <w:b/>
          <w:i/>
          <w:iCs/>
          <w:color w:val="000000"/>
          <w:sz w:val="24"/>
          <w:szCs w:val="24"/>
        </w:rPr>
        <w:t>компетенции.</w:t>
      </w:r>
      <w:r w:rsidR="00B54725">
        <w:rPr>
          <w:b/>
          <w:i/>
          <w:iCs/>
          <w:color w:val="000000"/>
          <w:sz w:val="24"/>
          <w:szCs w:val="24"/>
        </w:rPr>
        <w:t xml:space="preserve"> </w:t>
      </w:r>
      <w:r w:rsidRPr="000D0E38">
        <w:rPr>
          <w:b/>
          <w:i/>
          <w:iCs/>
          <w:color w:val="000000"/>
          <w:sz w:val="24"/>
          <w:szCs w:val="24"/>
        </w:rPr>
        <w:t>Основы</w:t>
      </w:r>
      <w:r w:rsidR="00B54725">
        <w:rPr>
          <w:b/>
          <w:i/>
          <w:iCs/>
          <w:color w:val="000000"/>
          <w:sz w:val="24"/>
          <w:szCs w:val="24"/>
        </w:rPr>
        <w:t xml:space="preserve"> </w:t>
      </w:r>
      <w:r w:rsidRPr="000D0E38">
        <w:rPr>
          <w:b/>
          <w:i/>
          <w:iCs/>
          <w:color w:val="000000"/>
          <w:sz w:val="24"/>
          <w:szCs w:val="24"/>
        </w:rPr>
        <w:t>культуры</w:t>
      </w:r>
      <w:r w:rsidR="00B54725">
        <w:rPr>
          <w:b/>
          <w:i/>
          <w:iCs/>
          <w:color w:val="000000"/>
          <w:sz w:val="24"/>
          <w:szCs w:val="24"/>
        </w:rPr>
        <w:t xml:space="preserve"> </w:t>
      </w:r>
      <w:r w:rsidRPr="000D0E38">
        <w:rPr>
          <w:b/>
          <w:i/>
          <w:iCs/>
          <w:color w:val="000000"/>
          <w:sz w:val="24"/>
          <w:szCs w:val="24"/>
        </w:rPr>
        <w:t>труда,</w:t>
      </w:r>
      <w:r w:rsidR="00B54725">
        <w:rPr>
          <w:b/>
          <w:i/>
          <w:iCs/>
          <w:color w:val="000000"/>
          <w:sz w:val="24"/>
          <w:szCs w:val="24"/>
        </w:rPr>
        <w:t xml:space="preserve"> </w:t>
      </w:r>
      <w:r w:rsidRPr="000D0E38">
        <w:rPr>
          <w:b/>
          <w:i/>
          <w:iCs/>
          <w:color w:val="000000"/>
          <w:sz w:val="24"/>
          <w:szCs w:val="24"/>
        </w:rPr>
        <w:t>самообслуживание.</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163166">
      <w:pPr>
        <w:widowControl w:val="0"/>
        <w:numPr>
          <w:ilvl w:val="0"/>
          <w:numId w:val="11"/>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называть</w:t>
      </w:r>
      <w:r w:rsidR="00B54725">
        <w:rPr>
          <w:color w:val="000000"/>
          <w:sz w:val="24"/>
          <w:szCs w:val="24"/>
        </w:rPr>
        <w:t xml:space="preserve"> </w:t>
      </w:r>
      <w:r w:rsidRPr="000D0E38">
        <w:rPr>
          <w:color w:val="000000"/>
          <w:sz w:val="24"/>
          <w:szCs w:val="24"/>
        </w:rPr>
        <w:t>наиболее</w:t>
      </w:r>
      <w:r w:rsidR="00B54725">
        <w:rPr>
          <w:color w:val="000000"/>
          <w:sz w:val="24"/>
          <w:szCs w:val="24"/>
        </w:rPr>
        <w:t xml:space="preserve"> </w:t>
      </w:r>
      <w:r w:rsidRPr="000D0E38">
        <w:rPr>
          <w:color w:val="000000"/>
          <w:sz w:val="24"/>
          <w:szCs w:val="24"/>
        </w:rPr>
        <w:t>распространённые</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своём</w:t>
      </w:r>
      <w:r w:rsidR="00B54725">
        <w:rPr>
          <w:color w:val="000000"/>
          <w:sz w:val="24"/>
          <w:szCs w:val="24"/>
        </w:rPr>
        <w:t xml:space="preserve"> </w:t>
      </w:r>
      <w:r w:rsidRPr="000D0E38">
        <w:rPr>
          <w:color w:val="000000"/>
          <w:sz w:val="24"/>
          <w:szCs w:val="24"/>
        </w:rPr>
        <w:t>регионе</w:t>
      </w:r>
      <w:r w:rsidR="00B54725">
        <w:rPr>
          <w:color w:val="000000"/>
          <w:sz w:val="24"/>
          <w:szCs w:val="24"/>
        </w:rPr>
        <w:t xml:space="preserve"> </w:t>
      </w:r>
      <w:r w:rsidRPr="000D0E38">
        <w:rPr>
          <w:color w:val="000000"/>
          <w:sz w:val="24"/>
          <w:szCs w:val="24"/>
        </w:rPr>
        <w:t>традиционные</w:t>
      </w:r>
      <w:r w:rsidR="00B54725">
        <w:rPr>
          <w:color w:val="000000"/>
          <w:sz w:val="24"/>
          <w:szCs w:val="24"/>
        </w:rPr>
        <w:t xml:space="preserve"> </w:t>
      </w:r>
      <w:r w:rsidRPr="000D0E38">
        <w:rPr>
          <w:color w:val="000000"/>
          <w:sz w:val="24"/>
          <w:szCs w:val="24"/>
        </w:rPr>
        <w:t>народные</w:t>
      </w:r>
      <w:r w:rsidR="00B54725">
        <w:rPr>
          <w:color w:val="000000"/>
          <w:sz w:val="24"/>
          <w:szCs w:val="24"/>
        </w:rPr>
        <w:t xml:space="preserve"> </w:t>
      </w:r>
      <w:r w:rsidRPr="000D0E38">
        <w:rPr>
          <w:color w:val="000000"/>
          <w:sz w:val="24"/>
          <w:szCs w:val="24"/>
        </w:rPr>
        <w:t>промыслы</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ремёсла,</w:t>
      </w:r>
      <w:r w:rsidR="00B54725">
        <w:rPr>
          <w:color w:val="000000"/>
          <w:sz w:val="24"/>
          <w:szCs w:val="24"/>
        </w:rPr>
        <w:t xml:space="preserve"> </w:t>
      </w:r>
      <w:r w:rsidRPr="000D0E38">
        <w:rPr>
          <w:color w:val="000000"/>
          <w:sz w:val="24"/>
          <w:szCs w:val="24"/>
        </w:rPr>
        <w:t>современные</w:t>
      </w:r>
      <w:r w:rsidR="00B54725">
        <w:rPr>
          <w:color w:val="000000"/>
          <w:sz w:val="24"/>
          <w:szCs w:val="24"/>
        </w:rPr>
        <w:t xml:space="preserve"> </w:t>
      </w:r>
      <w:r w:rsidRPr="000D0E38">
        <w:rPr>
          <w:color w:val="000000"/>
          <w:sz w:val="24"/>
          <w:szCs w:val="24"/>
        </w:rPr>
        <w:t>профессии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профессии</w:t>
      </w:r>
      <w:r w:rsidR="00B54725">
        <w:rPr>
          <w:color w:val="000000"/>
          <w:sz w:val="24"/>
          <w:szCs w:val="24"/>
        </w:rPr>
        <w:t xml:space="preserve"> </w:t>
      </w:r>
      <w:r w:rsidRPr="000D0E38">
        <w:rPr>
          <w:color w:val="000000"/>
          <w:sz w:val="24"/>
          <w:szCs w:val="24"/>
        </w:rPr>
        <w:t>своих</w:t>
      </w:r>
      <w:r w:rsidR="00B54725">
        <w:rPr>
          <w:color w:val="000000"/>
          <w:sz w:val="24"/>
          <w:szCs w:val="24"/>
        </w:rPr>
        <w:t xml:space="preserve"> </w:t>
      </w:r>
      <w:r w:rsidRPr="000D0E38">
        <w:rPr>
          <w:color w:val="000000"/>
          <w:sz w:val="24"/>
          <w:szCs w:val="24"/>
        </w:rPr>
        <w:t>родителей)</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опи</w:t>
      </w:r>
      <w:r w:rsidRPr="000D0E38">
        <w:rPr>
          <w:color w:val="000000"/>
          <w:sz w:val="24"/>
          <w:szCs w:val="24"/>
        </w:rPr>
        <w:softHyphen/>
        <w:t>сывать</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особенности;</w:t>
      </w:r>
    </w:p>
    <w:p w:rsidR="00CC4C18" w:rsidRPr="000D0E38" w:rsidRDefault="00CC4C18" w:rsidP="00163166">
      <w:pPr>
        <w:widowControl w:val="0"/>
        <w:numPr>
          <w:ilvl w:val="0"/>
          <w:numId w:val="11"/>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понимать</w:t>
      </w:r>
      <w:r w:rsidR="00B54725">
        <w:rPr>
          <w:color w:val="000000"/>
          <w:sz w:val="24"/>
          <w:szCs w:val="24"/>
        </w:rPr>
        <w:t xml:space="preserve"> </w:t>
      </w:r>
      <w:r w:rsidRPr="000D0E38">
        <w:rPr>
          <w:color w:val="000000"/>
          <w:sz w:val="24"/>
          <w:szCs w:val="24"/>
        </w:rPr>
        <w:t>общие</w:t>
      </w:r>
      <w:r w:rsidR="00B54725">
        <w:rPr>
          <w:color w:val="000000"/>
          <w:sz w:val="24"/>
          <w:szCs w:val="24"/>
        </w:rPr>
        <w:t xml:space="preserve"> </w:t>
      </w:r>
      <w:r w:rsidRPr="000D0E38">
        <w:rPr>
          <w:color w:val="000000"/>
          <w:sz w:val="24"/>
          <w:szCs w:val="24"/>
        </w:rPr>
        <w:t>правила</w:t>
      </w:r>
      <w:r w:rsidR="00B54725">
        <w:rPr>
          <w:color w:val="000000"/>
          <w:sz w:val="24"/>
          <w:szCs w:val="24"/>
        </w:rPr>
        <w:t xml:space="preserve"> </w:t>
      </w:r>
      <w:r w:rsidRPr="000D0E38">
        <w:rPr>
          <w:color w:val="000000"/>
          <w:sz w:val="24"/>
          <w:szCs w:val="24"/>
        </w:rPr>
        <w:t>создания</w:t>
      </w:r>
      <w:r w:rsidR="00B54725">
        <w:rPr>
          <w:color w:val="000000"/>
          <w:sz w:val="24"/>
          <w:szCs w:val="24"/>
        </w:rPr>
        <w:t xml:space="preserve"> </w:t>
      </w:r>
      <w:r w:rsidRPr="000D0E38">
        <w:rPr>
          <w:color w:val="000000"/>
          <w:sz w:val="24"/>
          <w:szCs w:val="24"/>
        </w:rPr>
        <w:t>предметов</w:t>
      </w:r>
      <w:r w:rsidR="00B54725">
        <w:rPr>
          <w:color w:val="000000"/>
          <w:sz w:val="24"/>
          <w:szCs w:val="24"/>
        </w:rPr>
        <w:t xml:space="preserve"> </w:t>
      </w:r>
      <w:r w:rsidRPr="000D0E38">
        <w:rPr>
          <w:color w:val="000000"/>
          <w:sz w:val="24"/>
          <w:szCs w:val="24"/>
        </w:rPr>
        <w:t>рукотворного</w:t>
      </w:r>
      <w:r w:rsidR="00B54725">
        <w:rPr>
          <w:color w:val="000000"/>
          <w:sz w:val="24"/>
          <w:szCs w:val="24"/>
        </w:rPr>
        <w:t xml:space="preserve"> </w:t>
      </w:r>
      <w:r w:rsidRPr="000D0E38">
        <w:rPr>
          <w:color w:val="000000"/>
          <w:sz w:val="24"/>
          <w:szCs w:val="24"/>
        </w:rPr>
        <w:t>мира:</w:t>
      </w:r>
      <w:r w:rsidR="00B54725">
        <w:rPr>
          <w:color w:val="000000"/>
          <w:sz w:val="24"/>
          <w:szCs w:val="24"/>
        </w:rPr>
        <w:t xml:space="preserve"> </w:t>
      </w:r>
      <w:r w:rsidRPr="000D0E38">
        <w:rPr>
          <w:color w:val="000000"/>
          <w:sz w:val="24"/>
          <w:szCs w:val="24"/>
        </w:rPr>
        <w:t>соответствие</w:t>
      </w:r>
      <w:r w:rsidR="00B54725">
        <w:rPr>
          <w:color w:val="000000"/>
          <w:sz w:val="24"/>
          <w:szCs w:val="24"/>
        </w:rPr>
        <w:t xml:space="preserve"> </w:t>
      </w:r>
      <w:r w:rsidRPr="000D0E38">
        <w:rPr>
          <w:color w:val="000000"/>
          <w:sz w:val="24"/>
          <w:szCs w:val="24"/>
        </w:rPr>
        <w:t>изделия</w:t>
      </w:r>
      <w:r w:rsidR="00B54725">
        <w:rPr>
          <w:color w:val="000000"/>
          <w:sz w:val="24"/>
          <w:szCs w:val="24"/>
        </w:rPr>
        <w:t xml:space="preserve"> </w:t>
      </w:r>
      <w:r w:rsidRPr="000D0E38">
        <w:rPr>
          <w:color w:val="000000"/>
          <w:sz w:val="24"/>
          <w:szCs w:val="24"/>
        </w:rPr>
        <w:t>обстановке,</w:t>
      </w:r>
      <w:r w:rsidR="00B54725">
        <w:rPr>
          <w:color w:val="000000"/>
          <w:sz w:val="24"/>
          <w:szCs w:val="24"/>
        </w:rPr>
        <w:t xml:space="preserve"> </w:t>
      </w:r>
      <w:r w:rsidRPr="000D0E38">
        <w:rPr>
          <w:color w:val="000000"/>
          <w:sz w:val="24"/>
          <w:szCs w:val="24"/>
        </w:rPr>
        <w:t>удобство</w:t>
      </w:r>
      <w:r w:rsidR="00B54725">
        <w:rPr>
          <w:color w:val="000000"/>
          <w:sz w:val="24"/>
          <w:szCs w:val="24"/>
        </w:rPr>
        <w:t xml:space="preserve"> </w:t>
      </w:r>
      <w:r w:rsidRPr="000D0E38">
        <w:rPr>
          <w:color w:val="000000"/>
          <w:sz w:val="24"/>
          <w:szCs w:val="24"/>
        </w:rPr>
        <w:t>(функциональность),</w:t>
      </w:r>
      <w:r w:rsidR="00B54725">
        <w:rPr>
          <w:color w:val="000000"/>
          <w:sz w:val="24"/>
          <w:szCs w:val="24"/>
        </w:rPr>
        <w:t xml:space="preserve"> </w:t>
      </w:r>
      <w:r w:rsidRPr="000D0E38">
        <w:rPr>
          <w:color w:val="000000"/>
          <w:sz w:val="24"/>
          <w:szCs w:val="24"/>
        </w:rPr>
        <w:t>прочность,</w:t>
      </w:r>
      <w:r w:rsidR="00B54725">
        <w:rPr>
          <w:color w:val="000000"/>
          <w:sz w:val="24"/>
          <w:szCs w:val="24"/>
        </w:rPr>
        <w:t xml:space="preserve"> </w:t>
      </w:r>
      <w:r w:rsidRPr="000D0E38">
        <w:rPr>
          <w:color w:val="000000"/>
          <w:sz w:val="24"/>
          <w:szCs w:val="24"/>
        </w:rPr>
        <w:t>эстетическую</w:t>
      </w:r>
      <w:r w:rsidR="00B54725">
        <w:rPr>
          <w:color w:val="000000"/>
          <w:sz w:val="24"/>
          <w:szCs w:val="24"/>
        </w:rPr>
        <w:t xml:space="preserve"> </w:t>
      </w:r>
      <w:r w:rsidRPr="000D0E38">
        <w:rPr>
          <w:color w:val="000000"/>
          <w:sz w:val="24"/>
          <w:szCs w:val="24"/>
        </w:rPr>
        <w:t>выразительность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руководствоваться</w:t>
      </w:r>
      <w:r w:rsidR="00B54725">
        <w:rPr>
          <w:color w:val="000000"/>
          <w:sz w:val="24"/>
          <w:szCs w:val="24"/>
        </w:rPr>
        <w:t xml:space="preserve"> </w:t>
      </w:r>
      <w:r w:rsidRPr="000D0E38">
        <w:rPr>
          <w:color w:val="000000"/>
          <w:sz w:val="24"/>
          <w:szCs w:val="24"/>
        </w:rPr>
        <w:t>ими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своей</w:t>
      </w:r>
      <w:r w:rsidR="00B54725">
        <w:rPr>
          <w:color w:val="000000"/>
          <w:sz w:val="24"/>
          <w:szCs w:val="24"/>
        </w:rPr>
        <w:t xml:space="preserve"> </w:t>
      </w:r>
      <w:r w:rsidRPr="000D0E38">
        <w:rPr>
          <w:color w:val="000000"/>
          <w:sz w:val="24"/>
          <w:szCs w:val="24"/>
        </w:rPr>
        <w:t>продуктивной</w:t>
      </w:r>
      <w:r w:rsidR="00B54725">
        <w:rPr>
          <w:color w:val="000000"/>
          <w:sz w:val="24"/>
          <w:szCs w:val="24"/>
        </w:rPr>
        <w:t xml:space="preserve"> </w:t>
      </w:r>
      <w:r w:rsidRPr="000D0E38">
        <w:rPr>
          <w:color w:val="000000"/>
          <w:sz w:val="24"/>
          <w:szCs w:val="24"/>
        </w:rPr>
        <w:t>деятельности;</w:t>
      </w:r>
    </w:p>
    <w:p w:rsidR="00CC4C18" w:rsidRPr="000D0E38" w:rsidRDefault="00CC4C18" w:rsidP="00163166">
      <w:pPr>
        <w:widowControl w:val="0"/>
        <w:numPr>
          <w:ilvl w:val="0"/>
          <w:numId w:val="11"/>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анализировать</w:t>
      </w:r>
      <w:r w:rsidR="00B54725">
        <w:rPr>
          <w:color w:val="000000"/>
          <w:sz w:val="24"/>
          <w:szCs w:val="24"/>
        </w:rPr>
        <w:t xml:space="preserve"> </w:t>
      </w:r>
      <w:r w:rsidRPr="000D0E38">
        <w:rPr>
          <w:color w:val="000000"/>
          <w:sz w:val="24"/>
          <w:szCs w:val="24"/>
        </w:rPr>
        <w:t>предлагаемую</w:t>
      </w:r>
      <w:r w:rsidR="00B54725">
        <w:rPr>
          <w:color w:val="000000"/>
          <w:sz w:val="24"/>
          <w:szCs w:val="24"/>
        </w:rPr>
        <w:t xml:space="preserve"> </w:t>
      </w:r>
      <w:r w:rsidRPr="000D0E38">
        <w:rPr>
          <w:color w:val="000000"/>
          <w:sz w:val="24"/>
          <w:szCs w:val="24"/>
        </w:rPr>
        <w:t>информацию,</w:t>
      </w:r>
      <w:r w:rsidR="00B54725">
        <w:rPr>
          <w:color w:val="000000"/>
          <w:sz w:val="24"/>
          <w:szCs w:val="24"/>
        </w:rPr>
        <w:t xml:space="preserve"> </w:t>
      </w:r>
      <w:r w:rsidRPr="000D0E38">
        <w:rPr>
          <w:color w:val="000000"/>
          <w:sz w:val="24"/>
          <w:szCs w:val="24"/>
        </w:rPr>
        <w:t>планировать</w:t>
      </w:r>
      <w:r w:rsidR="00B54725">
        <w:rPr>
          <w:color w:val="000000"/>
          <w:sz w:val="24"/>
          <w:szCs w:val="24"/>
        </w:rPr>
        <w:t xml:space="preserve"> </w:t>
      </w:r>
      <w:r w:rsidRPr="000D0E38">
        <w:rPr>
          <w:color w:val="000000"/>
          <w:sz w:val="24"/>
          <w:szCs w:val="24"/>
        </w:rPr>
        <w:t>предстоящую</w:t>
      </w:r>
      <w:r w:rsidR="00B54725">
        <w:rPr>
          <w:color w:val="000000"/>
          <w:sz w:val="24"/>
          <w:szCs w:val="24"/>
        </w:rPr>
        <w:t xml:space="preserve"> </w:t>
      </w:r>
      <w:r w:rsidRPr="000D0E38">
        <w:rPr>
          <w:color w:val="000000"/>
          <w:sz w:val="24"/>
          <w:szCs w:val="24"/>
        </w:rPr>
        <w:t>практическую</w:t>
      </w:r>
      <w:r w:rsidR="00B54725">
        <w:rPr>
          <w:color w:val="000000"/>
          <w:sz w:val="24"/>
          <w:szCs w:val="24"/>
        </w:rPr>
        <w:t xml:space="preserve"> </w:t>
      </w:r>
      <w:r w:rsidRPr="000D0E38">
        <w:rPr>
          <w:color w:val="000000"/>
          <w:sz w:val="24"/>
          <w:szCs w:val="24"/>
        </w:rPr>
        <w:t>работу,</w:t>
      </w:r>
      <w:r w:rsidR="00B54725">
        <w:rPr>
          <w:color w:val="000000"/>
          <w:sz w:val="24"/>
          <w:szCs w:val="24"/>
        </w:rPr>
        <w:t xml:space="preserve"> </w:t>
      </w:r>
      <w:r w:rsidRPr="000D0E38">
        <w:rPr>
          <w:color w:val="000000"/>
          <w:sz w:val="24"/>
          <w:szCs w:val="24"/>
        </w:rPr>
        <w:t>осуществлять</w:t>
      </w:r>
      <w:r w:rsidR="00B54725">
        <w:rPr>
          <w:color w:val="000000"/>
          <w:sz w:val="24"/>
          <w:szCs w:val="24"/>
        </w:rPr>
        <w:t xml:space="preserve"> </w:t>
      </w:r>
      <w:r w:rsidRPr="000D0E38">
        <w:rPr>
          <w:color w:val="000000"/>
          <w:sz w:val="24"/>
          <w:szCs w:val="24"/>
        </w:rPr>
        <w:t>корректировку</w:t>
      </w:r>
      <w:r w:rsidR="00B54725">
        <w:rPr>
          <w:color w:val="000000"/>
          <w:sz w:val="24"/>
          <w:szCs w:val="24"/>
        </w:rPr>
        <w:t xml:space="preserve"> </w:t>
      </w:r>
      <w:r w:rsidRPr="000D0E38">
        <w:rPr>
          <w:color w:val="000000"/>
          <w:sz w:val="24"/>
          <w:szCs w:val="24"/>
        </w:rPr>
        <w:t>хода</w:t>
      </w:r>
      <w:r w:rsidR="00B54725">
        <w:rPr>
          <w:color w:val="000000"/>
          <w:sz w:val="24"/>
          <w:szCs w:val="24"/>
        </w:rPr>
        <w:t xml:space="preserve"> </w:t>
      </w:r>
      <w:r w:rsidRPr="000D0E38">
        <w:rPr>
          <w:color w:val="000000"/>
          <w:sz w:val="24"/>
          <w:szCs w:val="24"/>
        </w:rPr>
        <w:t>практической</w:t>
      </w:r>
      <w:r w:rsidR="00B54725">
        <w:rPr>
          <w:color w:val="000000"/>
          <w:sz w:val="24"/>
          <w:szCs w:val="24"/>
        </w:rPr>
        <w:t xml:space="preserve"> </w:t>
      </w:r>
      <w:r w:rsidRPr="000D0E38">
        <w:rPr>
          <w:color w:val="000000"/>
          <w:sz w:val="24"/>
          <w:szCs w:val="24"/>
        </w:rPr>
        <w:t>работы,</w:t>
      </w:r>
      <w:r w:rsidR="00B54725">
        <w:rPr>
          <w:color w:val="000000"/>
          <w:sz w:val="24"/>
          <w:szCs w:val="24"/>
        </w:rPr>
        <w:t xml:space="preserve"> </w:t>
      </w:r>
      <w:r w:rsidRPr="000D0E38">
        <w:rPr>
          <w:color w:val="000000"/>
          <w:sz w:val="24"/>
          <w:szCs w:val="24"/>
        </w:rPr>
        <w:t>самоконтроль</w:t>
      </w:r>
      <w:r w:rsidR="00B54725">
        <w:rPr>
          <w:color w:val="000000"/>
          <w:sz w:val="24"/>
          <w:szCs w:val="24"/>
        </w:rPr>
        <w:t xml:space="preserve"> </w:t>
      </w:r>
      <w:r w:rsidRPr="000D0E38">
        <w:rPr>
          <w:color w:val="000000"/>
          <w:sz w:val="24"/>
          <w:szCs w:val="24"/>
        </w:rPr>
        <w:t>выполняемых</w:t>
      </w:r>
      <w:r w:rsidR="00B54725">
        <w:rPr>
          <w:color w:val="000000"/>
          <w:sz w:val="24"/>
          <w:szCs w:val="24"/>
        </w:rPr>
        <w:t xml:space="preserve"> </w:t>
      </w:r>
      <w:r w:rsidRPr="000D0E38">
        <w:rPr>
          <w:color w:val="000000"/>
          <w:sz w:val="24"/>
          <w:szCs w:val="24"/>
        </w:rPr>
        <w:t>практических</w:t>
      </w:r>
      <w:r w:rsidR="00B54725">
        <w:rPr>
          <w:color w:val="000000"/>
          <w:sz w:val="24"/>
          <w:szCs w:val="24"/>
        </w:rPr>
        <w:t xml:space="preserve"> </w:t>
      </w:r>
      <w:r w:rsidRPr="000D0E38">
        <w:rPr>
          <w:color w:val="000000"/>
          <w:sz w:val="24"/>
          <w:szCs w:val="24"/>
        </w:rPr>
        <w:t>действий;</w:t>
      </w:r>
    </w:p>
    <w:p w:rsidR="00CC4C18" w:rsidRPr="000D0E38" w:rsidRDefault="00CC4C18" w:rsidP="000D0E38">
      <w:pPr>
        <w:shd w:val="clear" w:color="auto" w:fill="FFFFFF"/>
        <w:tabs>
          <w:tab w:val="left" w:pos="571"/>
        </w:tabs>
        <w:ind w:firstLine="709"/>
        <w:jc w:val="both"/>
        <w:rPr>
          <w:sz w:val="24"/>
          <w:szCs w:val="24"/>
        </w:rPr>
      </w:pPr>
      <w:r w:rsidRPr="000D0E38">
        <w:rPr>
          <w:color w:val="000000"/>
          <w:sz w:val="24"/>
          <w:szCs w:val="24"/>
        </w:rPr>
        <w:t>•</w:t>
      </w:r>
      <w:r w:rsidR="00B54725">
        <w:rPr>
          <w:color w:val="000000"/>
          <w:sz w:val="24"/>
          <w:szCs w:val="24"/>
        </w:rPr>
        <w:t xml:space="preserve"> </w:t>
      </w:r>
      <w:r w:rsidRPr="000D0E38">
        <w:rPr>
          <w:color w:val="000000"/>
          <w:sz w:val="24"/>
          <w:szCs w:val="24"/>
        </w:rPr>
        <w:t>организовывать</w:t>
      </w:r>
      <w:r w:rsidR="00B54725">
        <w:rPr>
          <w:color w:val="000000"/>
          <w:sz w:val="24"/>
          <w:szCs w:val="24"/>
        </w:rPr>
        <w:t xml:space="preserve"> </w:t>
      </w:r>
      <w:r w:rsidRPr="000D0E38">
        <w:rPr>
          <w:color w:val="000000"/>
          <w:sz w:val="24"/>
          <w:szCs w:val="24"/>
        </w:rPr>
        <w:t>своё</w:t>
      </w:r>
      <w:r w:rsidR="00B54725">
        <w:rPr>
          <w:color w:val="000000"/>
          <w:sz w:val="24"/>
          <w:szCs w:val="24"/>
        </w:rPr>
        <w:t xml:space="preserve"> </w:t>
      </w:r>
      <w:r w:rsidRPr="000D0E38">
        <w:rPr>
          <w:color w:val="000000"/>
          <w:sz w:val="24"/>
          <w:szCs w:val="24"/>
        </w:rPr>
        <w:t>рабочее</w:t>
      </w:r>
      <w:r w:rsidR="00B54725">
        <w:rPr>
          <w:color w:val="000000"/>
          <w:sz w:val="24"/>
          <w:szCs w:val="24"/>
        </w:rPr>
        <w:t xml:space="preserve"> </w:t>
      </w:r>
      <w:r w:rsidRPr="000D0E38">
        <w:rPr>
          <w:color w:val="000000"/>
          <w:sz w:val="24"/>
          <w:szCs w:val="24"/>
        </w:rPr>
        <w:t>место</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зависимости</w:t>
      </w:r>
      <w:r w:rsidR="00B54725">
        <w:rPr>
          <w:color w:val="000000"/>
          <w:sz w:val="24"/>
          <w:szCs w:val="24"/>
        </w:rPr>
        <w:t xml:space="preserve"> </w:t>
      </w:r>
      <w:r w:rsidRPr="000D0E38">
        <w:rPr>
          <w:color w:val="000000"/>
          <w:sz w:val="24"/>
          <w:szCs w:val="24"/>
        </w:rPr>
        <w:t>от</w:t>
      </w:r>
      <w:r w:rsidR="00B54725">
        <w:rPr>
          <w:color w:val="000000"/>
          <w:sz w:val="24"/>
          <w:szCs w:val="24"/>
        </w:rPr>
        <w:t xml:space="preserve"> </w:t>
      </w:r>
      <w:r w:rsidRPr="000D0E38">
        <w:rPr>
          <w:color w:val="000000"/>
          <w:sz w:val="24"/>
          <w:szCs w:val="24"/>
        </w:rPr>
        <w:t>ви</w:t>
      </w:r>
      <w:r w:rsidRPr="000D0E38">
        <w:rPr>
          <w:color w:val="000000"/>
          <w:sz w:val="24"/>
          <w:szCs w:val="24"/>
        </w:rPr>
        <w:softHyphen/>
        <w:t>да</w:t>
      </w:r>
      <w:r w:rsidR="00B54725">
        <w:rPr>
          <w:color w:val="000000"/>
          <w:sz w:val="24"/>
          <w:szCs w:val="24"/>
        </w:rPr>
        <w:t xml:space="preserve"> </w:t>
      </w:r>
      <w:r w:rsidRPr="000D0E38">
        <w:rPr>
          <w:color w:val="000000"/>
          <w:sz w:val="24"/>
          <w:szCs w:val="24"/>
        </w:rPr>
        <w:t>работы,</w:t>
      </w:r>
      <w:r w:rsidR="00B54725">
        <w:rPr>
          <w:color w:val="000000"/>
          <w:sz w:val="24"/>
          <w:szCs w:val="24"/>
        </w:rPr>
        <w:t xml:space="preserve"> </w:t>
      </w:r>
      <w:r w:rsidRPr="000D0E38">
        <w:rPr>
          <w:color w:val="000000"/>
          <w:sz w:val="24"/>
          <w:szCs w:val="24"/>
        </w:rPr>
        <w:t>выполнять</w:t>
      </w:r>
      <w:r w:rsidR="00B54725">
        <w:rPr>
          <w:color w:val="000000"/>
          <w:sz w:val="24"/>
          <w:szCs w:val="24"/>
        </w:rPr>
        <w:t xml:space="preserve"> </w:t>
      </w:r>
      <w:r w:rsidRPr="000D0E38">
        <w:rPr>
          <w:color w:val="000000"/>
          <w:sz w:val="24"/>
          <w:szCs w:val="24"/>
        </w:rPr>
        <w:t>доступные</w:t>
      </w:r>
      <w:r w:rsidR="00B54725">
        <w:rPr>
          <w:color w:val="000000"/>
          <w:sz w:val="24"/>
          <w:szCs w:val="24"/>
        </w:rPr>
        <w:t xml:space="preserve"> </w:t>
      </w:r>
      <w:r w:rsidRPr="000D0E38">
        <w:rPr>
          <w:color w:val="000000"/>
          <w:sz w:val="24"/>
          <w:szCs w:val="24"/>
        </w:rPr>
        <w:t>действия</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самообслужива</w:t>
      </w:r>
      <w:r w:rsidRPr="000D0E38">
        <w:rPr>
          <w:color w:val="000000"/>
          <w:sz w:val="24"/>
          <w:szCs w:val="24"/>
        </w:rPr>
        <w:softHyphen/>
        <w:t>нию</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доступные</w:t>
      </w:r>
      <w:r w:rsidR="00B54725">
        <w:rPr>
          <w:color w:val="000000"/>
          <w:sz w:val="24"/>
          <w:szCs w:val="24"/>
        </w:rPr>
        <w:t xml:space="preserve"> </w:t>
      </w:r>
      <w:r w:rsidRPr="000D0E38">
        <w:rPr>
          <w:color w:val="000000"/>
          <w:sz w:val="24"/>
          <w:szCs w:val="24"/>
        </w:rPr>
        <w:t>виды</w:t>
      </w:r>
      <w:r w:rsidR="00B54725">
        <w:rPr>
          <w:color w:val="000000"/>
          <w:sz w:val="24"/>
          <w:szCs w:val="24"/>
        </w:rPr>
        <w:t xml:space="preserve"> </w:t>
      </w:r>
      <w:r w:rsidRPr="000D0E38">
        <w:rPr>
          <w:color w:val="000000"/>
          <w:sz w:val="24"/>
          <w:szCs w:val="24"/>
        </w:rPr>
        <w:t>домашнего</w:t>
      </w:r>
      <w:r w:rsidR="00B54725">
        <w:rPr>
          <w:color w:val="000000"/>
          <w:sz w:val="24"/>
          <w:szCs w:val="24"/>
        </w:rPr>
        <w:t xml:space="preserve"> </w:t>
      </w:r>
      <w:r w:rsidRPr="000D0E38">
        <w:rPr>
          <w:color w:val="000000"/>
          <w:sz w:val="24"/>
          <w:szCs w:val="24"/>
        </w:rPr>
        <w:t>труда.</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p>
    <w:p w:rsidR="00CC4C18" w:rsidRPr="000D0E38" w:rsidRDefault="00CC4C18" w:rsidP="00163166">
      <w:pPr>
        <w:widowControl w:val="0"/>
        <w:numPr>
          <w:ilvl w:val="0"/>
          <w:numId w:val="10"/>
        </w:numPr>
        <w:shd w:val="clear" w:color="auto" w:fill="FFFFFF"/>
        <w:tabs>
          <w:tab w:val="left" w:pos="571"/>
        </w:tabs>
        <w:autoSpaceDE w:val="0"/>
        <w:autoSpaceDN w:val="0"/>
        <w:adjustRightInd w:val="0"/>
        <w:ind w:firstLine="709"/>
        <w:jc w:val="both"/>
        <w:rPr>
          <w:i/>
          <w:iCs/>
          <w:color w:val="000000"/>
          <w:sz w:val="24"/>
          <w:szCs w:val="24"/>
        </w:rPr>
      </w:pPr>
      <w:r w:rsidRPr="000D0E38">
        <w:rPr>
          <w:i/>
          <w:iCs/>
          <w:color w:val="000000"/>
          <w:sz w:val="24"/>
          <w:szCs w:val="24"/>
        </w:rPr>
        <w:t>уважительно</w:t>
      </w:r>
      <w:r w:rsidR="00B54725">
        <w:rPr>
          <w:i/>
          <w:iCs/>
          <w:color w:val="000000"/>
          <w:sz w:val="24"/>
          <w:szCs w:val="24"/>
        </w:rPr>
        <w:t xml:space="preserve"> </w:t>
      </w:r>
      <w:r w:rsidRPr="000D0E38">
        <w:rPr>
          <w:i/>
          <w:iCs/>
          <w:color w:val="000000"/>
          <w:sz w:val="24"/>
          <w:szCs w:val="24"/>
        </w:rPr>
        <w:t>относиться</w:t>
      </w:r>
      <w:r w:rsidR="00B54725">
        <w:rPr>
          <w:i/>
          <w:iCs/>
          <w:color w:val="000000"/>
          <w:sz w:val="24"/>
          <w:szCs w:val="24"/>
        </w:rPr>
        <w:t xml:space="preserve"> </w:t>
      </w:r>
      <w:r w:rsidRPr="000D0E38">
        <w:rPr>
          <w:i/>
          <w:iCs/>
          <w:color w:val="000000"/>
          <w:sz w:val="24"/>
          <w:szCs w:val="24"/>
        </w:rPr>
        <w:t>к</w:t>
      </w:r>
      <w:r w:rsidR="00B54725">
        <w:rPr>
          <w:i/>
          <w:iCs/>
          <w:color w:val="000000"/>
          <w:sz w:val="24"/>
          <w:szCs w:val="24"/>
        </w:rPr>
        <w:t xml:space="preserve"> </w:t>
      </w:r>
      <w:r w:rsidRPr="000D0E38">
        <w:rPr>
          <w:i/>
          <w:iCs/>
          <w:color w:val="000000"/>
          <w:sz w:val="24"/>
          <w:szCs w:val="24"/>
        </w:rPr>
        <w:t>труду</w:t>
      </w:r>
      <w:r w:rsidR="00B54725">
        <w:rPr>
          <w:i/>
          <w:iCs/>
          <w:color w:val="000000"/>
          <w:sz w:val="24"/>
          <w:szCs w:val="24"/>
        </w:rPr>
        <w:t xml:space="preserve"> </w:t>
      </w:r>
      <w:r w:rsidRPr="000D0E38">
        <w:rPr>
          <w:i/>
          <w:iCs/>
          <w:color w:val="000000"/>
          <w:sz w:val="24"/>
          <w:szCs w:val="24"/>
        </w:rPr>
        <w:t>людей;</w:t>
      </w:r>
    </w:p>
    <w:p w:rsidR="00CC4C18" w:rsidRPr="000D0E38" w:rsidRDefault="00CC4C18" w:rsidP="00163166">
      <w:pPr>
        <w:widowControl w:val="0"/>
        <w:numPr>
          <w:ilvl w:val="0"/>
          <w:numId w:val="10"/>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понимать</w:t>
      </w:r>
      <w:r w:rsidR="00B54725">
        <w:rPr>
          <w:i/>
          <w:iCs/>
          <w:color w:val="000000"/>
          <w:sz w:val="24"/>
          <w:szCs w:val="24"/>
        </w:rPr>
        <w:t xml:space="preserve"> </w:t>
      </w:r>
      <w:r w:rsidRPr="000D0E38">
        <w:rPr>
          <w:i/>
          <w:iCs/>
          <w:color w:val="000000"/>
          <w:sz w:val="24"/>
          <w:szCs w:val="24"/>
        </w:rPr>
        <w:t>культурно-историческую</w:t>
      </w:r>
      <w:r w:rsidR="00B54725">
        <w:rPr>
          <w:i/>
          <w:iCs/>
          <w:color w:val="000000"/>
          <w:sz w:val="24"/>
          <w:szCs w:val="24"/>
        </w:rPr>
        <w:t xml:space="preserve"> </w:t>
      </w:r>
      <w:r w:rsidRPr="000D0E38">
        <w:rPr>
          <w:i/>
          <w:iCs/>
          <w:color w:val="000000"/>
          <w:sz w:val="24"/>
          <w:szCs w:val="24"/>
        </w:rPr>
        <w:t>ценность</w:t>
      </w:r>
      <w:r w:rsidR="00B54725">
        <w:rPr>
          <w:i/>
          <w:iCs/>
          <w:color w:val="000000"/>
          <w:sz w:val="24"/>
          <w:szCs w:val="24"/>
        </w:rPr>
        <w:t xml:space="preserve"> </w:t>
      </w:r>
      <w:r w:rsidRPr="000D0E38">
        <w:rPr>
          <w:i/>
          <w:iCs/>
          <w:color w:val="000000"/>
          <w:sz w:val="24"/>
          <w:szCs w:val="24"/>
        </w:rPr>
        <w:t>традиций,</w:t>
      </w:r>
      <w:r w:rsidR="00B54725">
        <w:rPr>
          <w:i/>
          <w:iCs/>
          <w:color w:val="000000"/>
          <w:sz w:val="24"/>
          <w:szCs w:val="24"/>
        </w:rPr>
        <w:t xml:space="preserve"> </w:t>
      </w:r>
      <w:r w:rsidRPr="000D0E38">
        <w:rPr>
          <w:i/>
          <w:iCs/>
          <w:color w:val="000000"/>
          <w:sz w:val="24"/>
          <w:szCs w:val="24"/>
        </w:rPr>
        <w:t>отражённых</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предметном</w:t>
      </w:r>
      <w:r w:rsidR="00B54725">
        <w:rPr>
          <w:i/>
          <w:iCs/>
          <w:color w:val="000000"/>
          <w:sz w:val="24"/>
          <w:szCs w:val="24"/>
        </w:rPr>
        <w:t xml:space="preserve"> </w:t>
      </w:r>
      <w:r w:rsidRPr="000D0E38">
        <w:rPr>
          <w:i/>
          <w:iCs/>
          <w:color w:val="000000"/>
          <w:sz w:val="24"/>
          <w:szCs w:val="24"/>
        </w:rPr>
        <w:t>мире,</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уважать</w:t>
      </w:r>
      <w:r w:rsidR="00B54725">
        <w:rPr>
          <w:i/>
          <w:iCs/>
          <w:color w:val="000000"/>
          <w:sz w:val="24"/>
          <w:szCs w:val="24"/>
        </w:rPr>
        <w:t xml:space="preserve"> </w:t>
      </w:r>
      <w:r w:rsidRPr="000D0E38">
        <w:rPr>
          <w:i/>
          <w:iCs/>
          <w:color w:val="000000"/>
          <w:sz w:val="24"/>
          <w:szCs w:val="24"/>
        </w:rPr>
        <w:t>их;</w:t>
      </w:r>
    </w:p>
    <w:p w:rsidR="00CC4C18" w:rsidRPr="000D0E38" w:rsidRDefault="00CC4C18" w:rsidP="00163166">
      <w:pPr>
        <w:widowControl w:val="0"/>
        <w:numPr>
          <w:ilvl w:val="0"/>
          <w:numId w:val="10"/>
        </w:numPr>
        <w:shd w:val="clear" w:color="auto" w:fill="FFFFFF"/>
        <w:tabs>
          <w:tab w:val="left" w:pos="571"/>
        </w:tabs>
        <w:autoSpaceDE w:val="0"/>
        <w:autoSpaceDN w:val="0"/>
        <w:adjustRightInd w:val="0"/>
        <w:ind w:firstLine="709"/>
        <w:jc w:val="both"/>
        <w:rPr>
          <w:i/>
          <w:iCs/>
          <w:color w:val="000000"/>
          <w:sz w:val="24"/>
          <w:szCs w:val="24"/>
        </w:rPr>
      </w:pPr>
      <w:r w:rsidRPr="000D0E38">
        <w:rPr>
          <w:i/>
          <w:iCs/>
          <w:color w:val="000000"/>
          <w:sz w:val="24"/>
          <w:szCs w:val="24"/>
        </w:rPr>
        <w:t>понимать</w:t>
      </w:r>
      <w:r w:rsidR="00B54725">
        <w:rPr>
          <w:i/>
          <w:iCs/>
          <w:color w:val="000000"/>
          <w:sz w:val="24"/>
          <w:szCs w:val="24"/>
        </w:rPr>
        <w:t xml:space="preserve"> </w:t>
      </w:r>
      <w:r w:rsidRPr="000D0E38">
        <w:rPr>
          <w:i/>
          <w:iCs/>
          <w:color w:val="000000"/>
          <w:sz w:val="24"/>
          <w:szCs w:val="24"/>
        </w:rPr>
        <w:t>особенности</w:t>
      </w:r>
      <w:r w:rsidR="00B54725">
        <w:rPr>
          <w:i/>
          <w:iCs/>
          <w:color w:val="000000"/>
          <w:sz w:val="24"/>
          <w:szCs w:val="24"/>
        </w:rPr>
        <w:t xml:space="preserve"> </w:t>
      </w:r>
      <w:r w:rsidRPr="000D0E38">
        <w:rPr>
          <w:i/>
          <w:iCs/>
          <w:color w:val="000000"/>
          <w:sz w:val="24"/>
          <w:szCs w:val="24"/>
        </w:rPr>
        <w:t>проектной</w:t>
      </w:r>
      <w:r w:rsidR="00B54725">
        <w:rPr>
          <w:i/>
          <w:iCs/>
          <w:color w:val="000000"/>
          <w:sz w:val="24"/>
          <w:szCs w:val="24"/>
        </w:rPr>
        <w:t xml:space="preserve"> </w:t>
      </w:r>
      <w:r w:rsidRPr="000D0E38">
        <w:rPr>
          <w:i/>
          <w:iCs/>
          <w:color w:val="000000"/>
          <w:sz w:val="24"/>
          <w:szCs w:val="24"/>
        </w:rPr>
        <w:t>деятельности,</w:t>
      </w:r>
      <w:r w:rsidR="00B54725">
        <w:rPr>
          <w:i/>
          <w:iCs/>
          <w:color w:val="000000"/>
          <w:sz w:val="24"/>
          <w:szCs w:val="24"/>
        </w:rPr>
        <w:t xml:space="preserve"> </w:t>
      </w:r>
      <w:r w:rsidRPr="000D0E38">
        <w:rPr>
          <w:i/>
          <w:iCs/>
          <w:color w:val="000000"/>
          <w:sz w:val="24"/>
          <w:szCs w:val="24"/>
        </w:rPr>
        <w:t>осуществлять</w:t>
      </w:r>
      <w:r w:rsidR="00B54725">
        <w:rPr>
          <w:i/>
          <w:iCs/>
          <w:color w:val="000000"/>
          <w:sz w:val="24"/>
          <w:szCs w:val="24"/>
        </w:rPr>
        <w:t xml:space="preserve"> </w:t>
      </w:r>
      <w:r w:rsidRPr="000D0E38">
        <w:rPr>
          <w:i/>
          <w:iCs/>
          <w:color w:val="000000"/>
          <w:sz w:val="24"/>
          <w:szCs w:val="24"/>
        </w:rPr>
        <w:t>под</w:t>
      </w:r>
      <w:r w:rsidR="00B54725">
        <w:rPr>
          <w:i/>
          <w:iCs/>
          <w:color w:val="000000"/>
          <w:sz w:val="24"/>
          <w:szCs w:val="24"/>
        </w:rPr>
        <w:t xml:space="preserve"> </w:t>
      </w:r>
      <w:r w:rsidRPr="000D0E38">
        <w:rPr>
          <w:i/>
          <w:iCs/>
          <w:color w:val="000000"/>
          <w:sz w:val="24"/>
          <w:szCs w:val="24"/>
        </w:rPr>
        <w:t>руководством</w:t>
      </w:r>
      <w:r w:rsidR="00B54725">
        <w:rPr>
          <w:i/>
          <w:iCs/>
          <w:color w:val="000000"/>
          <w:sz w:val="24"/>
          <w:szCs w:val="24"/>
        </w:rPr>
        <w:t xml:space="preserve"> </w:t>
      </w:r>
      <w:r w:rsidRPr="000D0E38">
        <w:rPr>
          <w:i/>
          <w:iCs/>
          <w:color w:val="000000"/>
          <w:sz w:val="24"/>
          <w:szCs w:val="24"/>
        </w:rPr>
        <w:t>учителя</w:t>
      </w:r>
      <w:r w:rsidR="00B54725">
        <w:rPr>
          <w:i/>
          <w:iCs/>
          <w:color w:val="000000"/>
          <w:sz w:val="24"/>
          <w:szCs w:val="24"/>
        </w:rPr>
        <w:t xml:space="preserve"> </w:t>
      </w:r>
      <w:r w:rsidRPr="000D0E38">
        <w:rPr>
          <w:i/>
          <w:iCs/>
          <w:color w:val="000000"/>
          <w:sz w:val="24"/>
          <w:szCs w:val="24"/>
        </w:rPr>
        <w:t>элементарную</w:t>
      </w:r>
      <w:r w:rsidR="00B54725">
        <w:rPr>
          <w:i/>
          <w:iCs/>
          <w:color w:val="000000"/>
          <w:sz w:val="24"/>
          <w:szCs w:val="24"/>
        </w:rPr>
        <w:t xml:space="preserve"> </w:t>
      </w:r>
      <w:r w:rsidRPr="000D0E38">
        <w:rPr>
          <w:i/>
          <w:iCs/>
          <w:color w:val="000000"/>
          <w:sz w:val="24"/>
          <w:szCs w:val="24"/>
        </w:rPr>
        <w:t>проектную</w:t>
      </w:r>
      <w:r w:rsidR="00B54725">
        <w:rPr>
          <w:i/>
          <w:iCs/>
          <w:color w:val="000000"/>
          <w:sz w:val="24"/>
          <w:szCs w:val="24"/>
        </w:rPr>
        <w:t xml:space="preserve"> </w:t>
      </w:r>
      <w:r w:rsidRPr="000D0E38">
        <w:rPr>
          <w:i/>
          <w:iCs/>
          <w:color w:val="000000"/>
          <w:sz w:val="24"/>
          <w:szCs w:val="24"/>
        </w:rPr>
        <w:t>деятельность</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малых</w:t>
      </w:r>
      <w:proofErr w:type="gramStart"/>
      <w:r w:rsidR="00B54725">
        <w:rPr>
          <w:i/>
          <w:iCs/>
          <w:color w:val="000000"/>
          <w:sz w:val="24"/>
          <w:szCs w:val="24"/>
        </w:rPr>
        <w:t xml:space="preserve">  </w:t>
      </w:r>
      <w:r w:rsidRPr="000D0E38">
        <w:rPr>
          <w:i/>
          <w:iCs/>
          <w:color w:val="000000"/>
          <w:sz w:val="24"/>
          <w:szCs w:val="24"/>
        </w:rPr>
        <w:t>:</w:t>
      </w:r>
      <w:proofErr w:type="gramEnd"/>
      <w:r w:rsidR="00B54725">
        <w:rPr>
          <w:i/>
          <w:iCs/>
          <w:color w:val="000000"/>
          <w:sz w:val="24"/>
          <w:szCs w:val="24"/>
        </w:rPr>
        <w:t xml:space="preserve"> </w:t>
      </w:r>
      <w:r w:rsidRPr="000D0E38">
        <w:rPr>
          <w:i/>
          <w:iCs/>
          <w:color w:val="000000"/>
          <w:sz w:val="24"/>
          <w:szCs w:val="24"/>
        </w:rPr>
        <w:t>разрабатывать</w:t>
      </w:r>
      <w:r w:rsidR="00B54725">
        <w:rPr>
          <w:i/>
          <w:iCs/>
          <w:color w:val="000000"/>
          <w:sz w:val="24"/>
          <w:szCs w:val="24"/>
        </w:rPr>
        <w:t xml:space="preserve"> </w:t>
      </w:r>
      <w:r w:rsidRPr="000D0E38">
        <w:rPr>
          <w:i/>
          <w:iCs/>
          <w:color w:val="000000"/>
          <w:sz w:val="24"/>
          <w:szCs w:val="24"/>
        </w:rPr>
        <w:t>замысел,</w:t>
      </w:r>
      <w:r w:rsidR="00B54725">
        <w:rPr>
          <w:i/>
          <w:iCs/>
          <w:color w:val="000000"/>
          <w:sz w:val="24"/>
          <w:szCs w:val="24"/>
        </w:rPr>
        <w:t xml:space="preserve"> </w:t>
      </w:r>
      <w:r w:rsidRPr="000D0E38">
        <w:rPr>
          <w:i/>
          <w:iCs/>
          <w:color w:val="000000"/>
          <w:sz w:val="24"/>
          <w:szCs w:val="24"/>
        </w:rPr>
        <w:t>искать</w:t>
      </w:r>
      <w:r w:rsidR="00B54725">
        <w:rPr>
          <w:i/>
          <w:iCs/>
          <w:color w:val="000000"/>
          <w:sz w:val="24"/>
          <w:szCs w:val="24"/>
        </w:rPr>
        <w:t xml:space="preserve"> </w:t>
      </w:r>
      <w:r w:rsidRPr="000D0E38">
        <w:rPr>
          <w:i/>
          <w:iCs/>
          <w:color w:val="000000"/>
          <w:sz w:val="24"/>
          <w:szCs w:val="24"/>
        </w:rPr>
        <w:t>пути</w:t>
      </w:r>
      <w:r w:rsidR="00B54725">
        <w:rPr>
          <w:i/>
          <w:iCs/>
          <w:color w:val="000000"/>
          <w:sz w:val="24"/>
          <w:szCs w:val="24"/>
        </w:rPr>
        <w:t xml:space="preserve"> </w:t>
      </w:r>
      <w:r w:rsidRPr="000D0E38">
        <w:rPr>
          <w:i/>
          <w:iCs/>
          <w:color w:val="000000"/>
          <w:sz w:val="24"/>
          <w:szCs w:val="24"/>
        </w:rPr>
        <w:t>его</w:t>
      </w:r>
      <w:r w:rsidR="00B54725">
        <w:rPr>
          <w:i/>
          <w:iCs/>
          <w:color w:val="000000"/>
          <w:sz w:val="24"/>
          <w:szCs w:val="24"/>
        </w:rPr>
        <w:t xml:space="preserve"> </w:t>
      </w:r>
      <w:r w:rsidRPr="000D0E38">
        <w:rPr>
          <w:i/>
          <w:iCs/>
          <w:color w:val="000000"/>
          <w:sz w:val="24"/>
          <w:szCs w:val="24"/>
        </w:rPr>
        <w:t>реализации,</w:t>
      </w:r>
      <w:r w:rsidR="00B54725">
        <w:rPr>
          <w:i/>
          <w:iCs/>
          <w:color w:val="000000"/>
          <w:sz w:val="24"/>
          <w:szCs w:val="24"/>
        </w:rPr>
        <w:t xml:space="preserve"> </w:t>
      </w:r>
      <w:r w:rsidRPr="000D0E38">
        <w:rPr>
          <w:i/>
          <w:iCs/>
          <w:color w:val="000000"/>
          <w:sz w:val="24"/>
          <w:szCs w:val="24"/>
        </w:rPr>
        <w:t>воплощать</w:t>
      </w:r>
      <w:r w:rsidR="00B54725">
        <w:rPr>
          <w:i/>
          <w:iCs/>
          <w:color w:val="000000"/>
          <w:sz w:val="24"/>
          <w:szCs w:val="24"/>
        </w:rPr>
        <w:t xml:space="preserve"> </w:t>
      </w:r>
      <w:r w:rsidRPr="000D0E38">
        <w:rPr>
          <w:i/>
          <w:iCs/>
          <w:color w:val="000000"/>
          <w:sz w:val="24"/>
          <w:szCs w:val="24"/>
        </w:rPr>
        <w:t>его</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продукте,</w:t>
      </w:r>
      <w:r w:rsidR="00B54725">
        <w:rPr>
          <w:i/>
          <w:iCs/>
          <w:color w:val="000000"/>
          <w:sz w:val="24"/>
          <w:szCs w:val="24"/>
        </w:rPr>
        <w:t xml:space="preserve"> </w:t>
      </w:r>
      <w:r w:rsidRPr="000D0E38">
        <w:rPr>
          <w:i/>
          <w:iCs/>
          <w:color w:val="000000"/>
          <w:sz w:val="24"/>
          <w:szCs w:val="24"/>
        </w:rPr>
        <w:t>демонстрировать</w:t>
      </w:r>
      <w:r w:rsidR="00B54725">
        <w:rPr>
          <w:i/>
          <w:iCs/>
          <w:color w:val="000000"/>
          <w:sz w:val="24"/>
          <w:szCs w:val="24"/>
        </w:rPr>
        <w:t xml:space="preserve"> </w:t>
      </w:r>
      <w:r w:rsidRPr="000D0E38">
        <w:rPr>
          <w:i/>
          <w:iCs/>
          <w:color w:val="000000"/>
          <w:sz w:val="24"/>
          <w:szCs w:val="24"/>
        </w:rPr>
        <w:t>готовый</w:t>
      </w:r>
      <w:r w:rsidR="00B54725">
        <w:rPr>
          <w:i/>
          <w:iCs/>
          <w:color w:val="000000"/>
          <w:sz w:val="24"/>
          <w:szCs w:val="24"/>
        </w:rPr>
        <w:t xml:space="preserve"> </w:t>
      </w:r>
      <w:r w:rsidRPr="000D0E38">
        <w:rPr>
          <w:i/>
          <w:iCs/>
          <w:color w:val="000000"/>
          <w:sz w:val="24"/>
          <w:szCs w:val="24"/>
        </w:rPr>
        <w:t>продукт</w:t>
      </w:r>
      <w:r w:rsidR="00B54725">
        <w:rPr>
          <w:i/>
          <w:iCs/>
          <w:color w:val="000000"/>
          <w:sz w:val="24"/>
          <w:szCs w:val="24"/>
        </w:rPr>
        <w:t xml:space="preserve"> </w:t>
      </w:r>
      <w:r w:rsidRPr="000D0E38">
        <w:rPr>
          <w:i/>
          <w:iCs/>
          <w:color w:val="000000"/>
          <w:sz w:val="24"/>
          <w:szCs w:val="24"/>
        </w:rPr>
        <w:t>комплексные</w:t>
      </w:r>
      <w:r w:rsidR="00B54725">
        <w:rPr>
          <w:i/>
          <w:iCs/>
          <w:color w:val="000000"/>
          <w:sz w:val="24"/>
          <w:szCs w:val="24"/>
        </w:rPr>
        <w:t xml:space="preserve"> </w:t>
      </w:r>
      <w:r w:rsidRPr="000D0E38">
        <w:rPr>
          <w:i/>
          <w:iCs/>
          <w:color w:val="000000"/>
          <w:sz w:val="24"/>
          <w:szCs w:val="24"/>
        </w:rPr>
        <w:t>работы,</w:t>
      </w:r>
      <w:r w:rsidR="00B54725">
        <w:rPr>
          <w:i/>
          <w:iCs/>
          <w:color w:val="000000"/>
          <w:sz w:val="24"/>
          <w:szCs w:val="24"/>
        </w:rPr>
        <w:t xml:space="preserve"> </w:t>
      </w:r>
      <w:r w:rsidRPr="000D0E38">
        <w:rPr>
          <w:i/>
          <w:iCs/>
          <w:color w:val="000000"/>
          <w:sz w:val="24"/>
          <w:szCs w:val="24"/>
        </w:rPr>
        <w:t>социальные</w:t>
      </w:r>
      <w:r w:rsidR="00B54725">
        <w:rPr>
          <w:i/>
          <w:iCs/>
          <w:color w:val="000000"/>
          <w:sz w:val="24"/>
          <w:szCs w:val="24"/>
        </w:rPr>
        <w:t xml:space="preserve"> </w:t>
      </w:r>
      <w:r w:rsidRPr="000D0E38">
        <w:rPr>
          <w:i/>
          <w:iCs/>
          <w:color w:val="000000"/>
          <w:sz w:val="24"/>
          <w:szCs w:val="24"/>
        </w:rPr>
        <w:t>услуги).</w:t>
      </w:r>
    </w:p>
    <w:p w:rsidR="00CC4C18" w:rsidRPr="000D0E38" w:rsidRDefault="00CC4C18" w:rsidP="000D0E38">
      <w:pPr>
        <w:shd w:val="clear" w:color="auto" w:fill="FFFFFF"/>
        <w:ind w:firstLine="709"/>
        <w:jc w:val="both"/>
        <w:rPr>
          <w:b/>
          <w:sz w:val="24"/>
          <w:szCs w:val="24"/>
        </w:rPr>
      </w:pPr>
      <w:r w:rsidRPr="000D0E38">
        <w:rPr>
          <w:b/>
          <w:i/>
          <w:iCs/>
          <w:color w:val="000000"/>
          <w:sz w:val="24"/>
          <w:szCs w:val="24"/>
        </w:rPr>
        <w:t>Технология</w:t>
      </w:r>
      <w:r w:rsidR="00B54725">
        <w:rPr>
          <w:b/>
          <w:i/>
          <w:iCs/>
          <w:color w:val="000000"/>
          <w:sz w:val="24"/>
          <w:szCs w:val="24"/>
        </w:rPr>
        <w:t xml:space="preserve"> </w:t>
      </w:r>
      <w:r w:rsidRPr="000D0E38">
        <w:rPr>
          <w:b/>
          <w:i/>
          <w:iCs/>
          <w:color w:val="000000"/>
          <w:sz w:val="24"/>
          <w:szCs w:val="24"/>
        </w:rPr>
        <w:t>ручной</w:t>
      </w:r>
      <w:r w:rsidR="00B54725">
        <w:rPr>
          <w:b/>
          <w:i/>
          <w:iCs/>
          <w:color w:val="000000"/>
          <w:sz w:val="24"/>
          <w:szCs w:val="24"/>
        </w:rPr>
        <w:t xml:space="preserve"> </w:t>
      </w:r>
      <w:r w:rsidRPr="000D0E38">
        <w:rPr>
          <w:b/>
          <w:i/>
          <w:iCs/>
          <w:color w:val="000000"/>
          <w:sz w:val="24"/>
          <w:szCs w:val="24"/>
        </w:rPr>
        <w:t>обработки</w:t>
      </w:r>
      <w:r w:rsidR="00B54725">
        <w:rPr>
          <w:b/>
          <w:i/>
          <w:iCs/>
          <w:color w:val="000000"/>
          <w:sz w:val="24"/>
          <w:szCs w:val="24"/>
        </w:rPr>
        <w:t xml:space="preserve"> </w:t>
      </w:r>
      <w:r w:rsidRPr="000D0E38">
        <w:rPr>
          <w:b/>
          <w:i/>
          <w:iCs/>
          <w:color w:val="000000"/>
          <w:sz w:val="24"/>
          <w:szCs w:val="24"/>
        </w:rPr>
        <w:t>материалов.</w:t>
      </w:r>
      <w:r w:rsidR="00B54725">
        <w:rPr>
          <w:b/>
          <w:i/>
          <w:iCs/>
          <w:color w:val="000000"/>
          <w:sz w:val="24"/>
          <w:szCs w:val="24"/>
        </w:rPr>
        <w:t xml:space="preserve"> </w:t>
      </w:r>
      <w:r w:rsidRPr="000D0E38">
        <w:rPr>
          <w:b/>
          <w:i/>
          <w:iCs/>
          <w:color w:val="000000"/>
          <w:sz w:val="24"/>
          <w:szCs w:val="24"/>
        </w:rPr>
        <w:t>Элементы</w:t>
      </w:r>
      <w:r w:rsidR="00B54725">
        <w:rPr>
          <w:b/>
          <w:i/>
          <w:iCs/>
          <w:color w:val="000000"/>
          <w:sz w:val="24"/>
          <w:szCs w:val="24"/>
        </w:rPr>
        <w:t xml:space="preserve"> </w:t>
      </w:r>
      <w:r w:rsidRPr="000D0E38">
        <w:rPr>
          <w:b/>
          <w:i/>
          <w:iCs/>
          <w:color w:val="000000"/>
          <w:sz w:val="24"/>
          <w:szCs w:val="24"/>
        </w:rPr>
        <w:t>графической</w:t>
      </w:r>
      <w:r w:rsidR="00B54725">
        <w:rPr>
          <w:b/>
          <w:i/>
          <w:iCs/>
          <w:color w:val="000000"/>
          <w:sz w:val="24"/>
          <w:szCs w:val="24"/>
        </w:rPr>
        <w:t xml:space="preserve"> </w:t>
      </w:r>
      <w:r w:rsidRPr="000D0E38">
        <w:rPr>
          <w:b/>
          <w:i/>
          <w:iCs/>
          <w:color w:val="000000"/>
          <w:sz w:val="24"/>
          <w:szCs w:val="24"/>
        </w:rPr>
        <w:t>грамоты</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163166">
      <w:pPr>
        <w:widowControl w:val="0"/>
        <w:numPr>
          <w:ilvl w:val="0"/>
          <w:numId w:val="10"/>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на</w:t>
      </w:r>
      <w:r w:rsidR="00B54725">
        <w:rPr>
          <w:color w:val="000000"/>
          <w:sz w:val="24"/>
          <w:szCs w:val="24"/>
        </w:rPr>
        <w:t xml:space="preserve"> </w:t>
      </w:r>
      <w:r w:rsidRPr="000D0E38">
        <w:rPr>
          <w:color w:val="000000"/>
          <w:sz w:val="24"/>
          <w:szCs w:val="24"/>
        </w:rPr>
        <w:t>основе</w:t>
      </w:r>
      <w:r w:rsidR="00B54725">
        <w:rPr>
          <w:color w:val="000000"/>
          <w:sz w:val="24"/>
          <w:szCs w:val="24"/>
        </w:rPr>
        <w:t xml:space="preserve"> </w:t>
      </w:r>
      <w:r w:rsidRPr="000D0E38">
        <w:rPr>
          <w:color w:val="000000"/>
          <w:sz w:val="24"/>
          <w:szCs w:val="24"/>
        </w:rPr>
        <w:t>полученных</w:t>
      </w:r>
      <w:r w:rsidR="00B54725">
        <w:rPr>
          <w:color w:val="000000"/>
          <w:sz w:val="24"/>
          <w:szCs w:val="24"/>
        </w:rPr>
        <w:t xml:space="preserve"> </w:t>
      </w:r>
      <w:r w:rsidRPr="000D0E38">
        <w:rPr>
          <w:color w:val="000000"/>
          <w:sz w:val="24"/>
          <w:szCs w:val="24"/>
        </w:rPr>
        <w:t>представлений</w:t>
      </w:r>
      <w:r w:rsidR="00B54725">
        <w:rPr>
          <w:color w:val="000000"/>
          <w:sz w:val="24"/>
          <w:szCs w:val="24"/>
        </w:rPr>
        <w:t xml:space="preserve"> </w:t>
      </w:r>
      <w:r w:rsidRPr="000D0E38">
        <w:rPr>
          <w:color w:val="000000"/>
          <w:sz w:val="24"/>
          <w:szCs w:val="24"/>
        </w:rPr>
        <w:t>о</w:t>
      </w:r>
      <w:r w:rsidR="00B54725">
        <w:rPr>
          <w:color w:val="000000"/>
          <w:sz w:val="24"/>
          <w:szCs w:val="24"/>
        </w:rPr>
        <w:t xml:space="preserve"> </w:t>
      </w:r>
      <w:r w:rsidRPr="000D0E38">
        <w:rPr>
          <w:color w:val="000000"/>
          <w:sz w:val="24"/>
          <w:szCs w:val="24"/>
        </w:rPr>
        <w:t>многообразии</w:t>
      </w:r>
      <w:r w:rsidR="00B54725">
        <w:rPr>
          <w:color w:val="000000"/>
          <w:sz w:val="24"/>
          <w:szCs w:val="24"/>
        </w:rPr>
        <w:t xml:space="preserve"> </w:t>
      </w:r>
      <w:r w:rsidRPr="000D0E38">
        <w:rPr>
          <w:color w:val="000000"/>
          <w:sz w:val="24"/>
          <w:szCs w:val="24"/>
        </w:rPr>
        <w:t>материалов,</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видах,</w:t>
      </w:r>
      <w:r w:rsidR="00B54725">
        <w:rPr>
          <w:color w:val="000000"/>
          <w:sz w:val="24"/>
          <w:szCs w:val="24"/>
        </w:rPr>
        <w:t xml:space="preserve"> </w:t>
      </w:r>
      <w:r w:rsidRPr="000D0E38">
        <w:rPr>
          <w:color w:val="000000"/>
          <w:sz w:val="24"/>
          <w:szCs w:val="24"/>
        </w:rPr>
        <w:t>свойствах,</w:t>
      </w:r>
      <w:r w:rsidR="00B54725">
        <w:rPr>
          <w:color w:val="000000"/>
          <w:sz w:val="24"/>
          <w:szCs w:val="24"/>
        </w:rPr>
        <w:t xml:space="preserve"> </w:t>
      </w:r>
      <w:r w:rsidRPr="000D0E38">
        <w:rPr>
          <w:color w:val="000000"/>
          <w:sz w:val="24"/>
          <w:szCs w:val="24"/>
        </w:rPr>
        <w:t>происхождении,</w:t>
      </w:r>
      <w:r w:rsidR="00B54725">
        <w:rPr>
          <w:color w:val="000000"/>
          <w:sz w:val="24"/>
          <w:szCs w:val="24"/>
        </w:rPr>
        <w:t xml:space="preserve"> </w:t>
      </w:r>
      <w:r w:rsidRPr="000D0E38">
        <w:rPr>
          <w:color w:val="000000"/>
          <w:sz w:val="24"/>
          <w:szCs w:val="24"/>
        </w:rPr>
        <w:t>практическом</w:t>
      </w:r>
      <w:r w:rsidR="00B54725">
        <w:rPr>
          <w:color w:val="000000"/>
          <w:sz w:val="24"/>
          <w:szCs w:val="24"/>
        </w:rPr>
        <w:t xml:space="preserve"> </w:t>
      </w:r>
      <w:r w:rsidRPr="000D0E38">
        <w:rPr>
          <w:color w:val="000000"/>
          <w:sz w:val="24"/>
          <w:szCs w:val="24"/>
        </w:rPr>
        <w:t>применении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жизни</w:t>
      </w:r>
      <w:r w:rsidR="00B54725">
        <w:rPr>
          <w:color w:val="000000"/>
          <w:sz w:val="24"/>
          <w:szCs w:val="24"/>
        </w:rPr>
        <w:t xml:space="preserve"> </w:t>
      </w:r>
      <w:r w:rsidRPr="000D0E38">
        <w:rPr>
          <w:color w:val="000000"/>
          <w:sz w:val="24"/>
          <w:szCs w:val="24"/>
        </w:rPr>
        <w:t>осознанно</w:t>
      </w:r>
      <w:r w:rsidR="00B54725">
        <w:rPr>
          <w:color w:val="000000"/>
          <w:sz w:val="24"/>
          <w:szCs w:val="24"/>
        </w:rPr>
        <w:t xml:space="preserve"> </w:t>
      </w:r>
      <w:r w:rsidRPr="000D0E38">
        <w:rPr>
          <w:color w:val="000000"/>
          <w:sz w:val="24"/>
          <w:szCs w:val="24"/>
        </w:rPr>
        <w:t>подбирать</w:t>
      </w:r>
      <w:r w:rsidR="00B54725">
        <w:rPr>
          <w:color w:val="000000"/>
          <w:sz w:val="24"/>
          <w:szCs w:val="24"/>
        </w:rPr>
        <w:t xml:space="preserve"> </w:t>
      </w:r>
      <w:r w:rsidRPr="000D0E38">
        <w:rPr>
          <w:color w:val="000000"/>
          <w:sz w:val="24"/>
          <w:szCs w:val="24"/>
        </w:rPr>
        <w:lastRenderedPageBreak/>
        <w:t>доступные</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обработке</w:t>
      </w:r>
      <w:r w:rsidR="00B54725">
        <w:rPr>
          <w:color w:val="000000"/>
          <w:sz w:val="24"/>
          <w:szCs w:val="24"/>
        </w:rPr>
        <w:t xml:space="preserve"> </w:t>
      </w:r>
      <w:r w:rsidRPr="000D0E38">
        <w:rPr>
          <w:color w:val="000000"/>
          <w:sz w:val="24"/>
          <w:szCs w:val="24"/>
        </w:rPr>
        <w:t>материалы</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изделий</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декоративно-художественным</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конструктивным</w:t>
      </w:r>
      <w:r w:rsidR="00B54725">
        <w:rPr>
          <w:color w:val="000000"/>
          <w:sz w:val="24"/>
          <w:szCs w:val="24"/>
        </w:rPr>
        <w:t xml:space="preserve"> </w:t>
      </w:r>
      <w:r w:rsidRPr="000D0E38">
        <w:rPr>
          <w:color w:val="000000"/>
          <w:sz w:val="24"/>
          <w:szCs w:val="24"/>
        </w:rPr>
        <w:t>свойствам</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соответствии</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поставленной</w:t>
      </w:r>
      <w:r w:rsidR="00B54725">
        <w:rPr>
          <w:color w:val="000000"/>
          <w:sz w:val="24"/>
          <w:szCs w:val="24"/>
        </w:rPr>
        <w:t xml:space="preserve"> </w:t>
      </w:r>
      <w:r w:rsidRPr="000D0E38">
        <w:rPr>
          <w:color w:val="000000"/>
          <w:sz w:val="24"/>
          <w:szCs w:val="24"/>
        </w:rPr>
        <w:t>задачей;</w:t>
      </w:r>
    </w:p>
    <w:p w:rsidR="00CC4C18" w:rsidRPr="000D0E38" w:rsidRDefault="00CC4C18" w:rsidP="00163166">
      <w:pPr>
        <w:widowControl w:val="0"/>
        <w:numPr>
          <w:ilvl w:val="0"/>
          <w:numId w:val="10"/>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отбирать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выполнять</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зависимости</w:t>
      </w:r>
      <w:r w:rsidR="00B54725">
        <w:rPr>
          <w:color w:val="000000"/>
          <w:sz w:val="24"/>
          <w:szCs w:val="24"/>
        </w:rPr>
        <w:t xml:space="preserve"> </w:t>
      </w:r>
      <w:r w:rsidRPr="000D0E38">
        <w:rPr>
          <w:color w:val="000000"/>
          <w:sz w:val="24"/>
          <w:szCs w:val="24"/>
        </w:rPr>
        <w:t>от</w:t>
      </w:r>
      <w:r w:rsidR="00B54725">
        <w:rPr>
          <w:color w:val="000000"/>
          <w:sz w:val="24"/>
          <w:szCs w:val="24"/>
        </w:rPr>
        <w:t xml:space="preserve"> </w:t>
      </w:r>
      <w:r w:rsidRPr="000D0E38">
        <w:rPr>
          <w:color w:val="000000"/>
          <w:sz w:val="24"/>
          <w:szCs w:val="24"/>
        </w:rPr>
        <w:t>свойств</w:t>
      </w:r>
      <w:r w:rsidR="00B54725">
        <w:rPr>
          <w:color w:val="000000"/>
          <w:sz w:val="24"/>
          <w:szCs w:val="24"/>
        </w:rPr>
        <w:t xml:space="preserve"> </w:t>
      </w:r>
      <w:r w:rsidRPr="000D0E38">
        <w:rPr>
          <w:color w:val="000000"/>
          <w:sz w:val="24"/>
          <w:szCs w:val="24"/>
        </w:rPr>
        <w:t>освоенных</w:t>
      </w:r>
      <w:r w:rsidR="00B54725">
        <w:rPr>
          <w:color w:val="000000"/>
          <w:sz w:val="24"/>
          <w:szCs w:val="24"/>
        </w:rPr>
        <w:t xml:space="preserve"> </w:t>
      </w:r>
      <w:r w:rsidRPr="000D0E38">
        <w:rPr>
          <w:color w:val="000000"/>
          <w:sz w:val="24"/>
          <w:szCs w:val="24"/>
        </w:rPr>
        <w:t>материалов</w:t>
      </w:r>
      <w:r w:rsidR="00B54725">
        <w:rPr>
          <w:color w:val="000000"/>
          <w:sz w:val="24"/>
          <w:szCs w:val="24"/>
        </w:rPr>
        <w:t xml:space="preserve"> </w:t>
      </w:r>
      <w:r w:rsidRPr="000D0E38">
        <w:rPr>
          <w:color w:val="000000"/>
          <w:sz w:val="24"/>
          <w:szCs w:val="24"/>
        </w:rPr>
        <w:t>оптимальные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доступные</w:t>
      </w:r>
      <w:r w:rsidR="00B54725">
        <w:rPr>
          <w:color w:val="000000"/>
          <w:sz w:val="24"/>
          <w:szCs w:val="24"/>
        </w:rPr>
        <w:t xml:space="preserve"> </w:t>
      </w:r>
      <w:r w:rsidRPr="000D0E38">
        <w:rPr>
          <w:color w:val="000000"/>
          <w:sz w:val="24"/>
          <w:szCs w:val="24"/>
        </w:rPr>
        <w:t>технологические</w:t>
      </w:r>
      <w:r w:rsidR="00B54725">
        <w:rPr>
          <w:color w:val="000000"/>
          <w:sz w:val="24"/>
          <w:szCs w:val="24"/>
        </w:rPr>
        <w:t xml:space="preserve"> </w:t>
      </w:r>
      <w:r w:rsidRPr="000D0E38">
        <w:rPr>
          <w:color w:val="000000"/>
          <w:sz w:val="24"/>
          <w:szCs w:val="24"/>
        </w:rPr>
        <w:t>приёмы</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ручной</w:t>
      </w:r>
      <w:r w:rsidR="00B54725">
        <w:rPr>
          <w:color w:val="000000"/>
          <w:sz w:val="24"/>
          <w:szCs w:val="24"/>
        </w:rPr>
        <w:t xml:space="preserve"> </w:t>
      </w:r>
      <w:r w:rsidRPr="000D0E38">
        <w:rPr>
          <w:color w:val="000000"/>
          <w:sz w:val="24"/>
          <w:szCs w:val="24"/>
        </w:rPr>
        <w:t>обработки</w:t>
      </w:r>
      <w:r w:rsidR="00B54725">
        <w:rPr>
          <w:color w:val="000000"/>
          <w:sz w:val="24"/>
          <w:szCs w:val="24"/>
        </w:rPr>
        <w:t xml:space="preserve"> </w:t>
      </w:r>
      <w:r w:rsidRPr="000D0E38">
        <w:rPr>
          <w:color w:val="000000"/>
          <w:sz w:val="24"/>
          <w:szCs w:val="24"/>
        </w:rPr>
        <w:t>при</w:t>
      </w:r>
      <w:r w:rsidR="00B54725">
        <w:rPr>
          <w:color w:val="000000"/>
          <w:sz w:val="24"/>
          <w:szCs w:val="24"/>
        </w:rPr>
        <w:t xml:space="preserve"> </w:t>
      </w:r>
      <w:r w:rsidRPr="000D0E38">
        <w:rPr>
          <w:color w:val="000000"/>
          <w:sz w:val="24"/>
          <w:szCs w:val="24"/>
        </w:rPr>
        <w:t>разметке</w:t>
      </w:r>
      <w:r w:rsidR="00B54725">
        <w:rPr>
          <w:color w:val="000000"/>
          <w:sz w:val="24"/>
          <w:szCs w:val="24"/>
        </w:rPr>
        <w:t xml:space="preserve"> </w:t>
      </w:r>
      <w:r w:rsidRPr="000D0E38">
        <w:rPr>
          <w:color w:val="000000"/>
          <w:sz w:val="24"/>
          <w:szCs w:val="24"/>
        </w:rPr>
        <w:t>деталей,</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выде</w:t>
      </w:r>
      <w:r w:rsidRPr="000D0E38">
        <w:rPr>
          <w:color w:val="000000"/>
          <w:sz w:val="24"/>
          <w:szCs w:val="24"/>
        </w:rPr>
        <w:softHyphen/>
        <w:t>лении</w:t>
      </w:r>
      <w:r w:rsidR="00B54725">
        <w:rPr>
          <w:color w:val="000000"/>
          <w:sz w:val="24"/>
          <w:szCs w:val="24"/>
        </w:rPr>
        <w:t xml:space="preserve"> </w:t>
      </w:r>
      <w:r w:rsidRPr="000D0E38">
        <w:rPr>
          <w:color w:val="000000"/>
          <w:sz w:val="24"/>
          <w:szCs w:val="24"/>
        </w:rPr>
        <w:t>из</w:t>
      </w:r>
      <w:r w:rsidR="00B54725">
        <w:rPr>
          <w:color w:val="000000"/>
          <w:sz w:val="24"/>
          <w:szCs w:val="24"/>
        </w:rPr>
        <w:t xml:space="preserve"> </w:t>
      </w:r>
      <w:r w:rsidRPr="000D0E38">
        <w:rPr>
          <w:color w:val="000000"/>
          <w:sz w:val="24"/>
          <w:szCs w:val="24"/>
        </w:rPr>
        <w:t>заготовки,</w:t>
      </w:r>
      <w:r w:rsidR="00B54725">
        <w:rPr>
          <w:color w:val="000000"/>
          <w:sz w:val="24"/>
          <w:szCs w:val="24"/>
        </w:rPr>
        <w:t xml:space="preserve"> </w:t>
      </w:r>
      <w:r w:rsidRPr="000D0E38">
        <w:rPr>
          <w:color w:val="000000"/>
          <w:sz w:val="24"/>
          <w:szCs w:val="24"/>
        </w:rPr>
        <w:t>формообразовании,</w:t>
      </w:r>
      <w:r w:rsidR="00B54725">
        <w:rPr>
          <w:color w:val="000000"/>
          <w:sz w:val="24"/>
          <w:szCs w:val="24"/>
        </w:rPr>
        <w:t xml:space="preserve"> </w:t>
      </w:r>
      <w:r w:rsidRPr="000D0E38">
        <w:rPr>
          <w:color w:val="000000"/>
          <w:sz w:val="24"/>
          <w:szCs w:val="24"/>
        </w:rPr>
        <w:t>сборке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отделке</w:t>
      </w:r>
      <w:r w:rsidR="00B54725">
        <w:rPr>
          <w:color w:val="000000"/>
          <w:sz w:val="24"/>
          <w:szCs w:val="24"/>
        </w:rPr>
        <w:t xml:space="preserve"> </w:t>
      </w:r>
      <w:r w:rsidRPr="000D0E38">
        <w:rPr>
          <w:color w:val="000000"/>
          <w:sz w:val="24"/>
          <w:szCs w:val="24"/>
        </w:rPr>
        <w:t>изделия;</w:t>
      </w:r>
      <w:r w:rsidR="00B54725">
        <w:rPr>
          <w:color w:val="000000"/>
          <w:sz w:val="24"/>
          <w:szCs w:val="24"/>
        </w:rPr>
        <w:t xml:space="preserve"> </w:t>
      </w:r>
      <w:r w:rsidRPr="000D0E38">
        <w:rPr>
          <w:color w:val="000000"/>
          <w:sz w:val="24"/>
          <w:szCs w:val="24"/>
        </w:rPr>
        <w:t>экономно</w:t>
      </w:r>
      <w:r w:rsidR="00B54725">
        <w:rPr>
          <w:color w:val="000000"/>
          <w:sz w:val="24"/>
          <w:szCs w:val="24"/>
        </w:rPr>
        <w:t xml:space="preserve"> </w:t>
      </w:r>
      <w:r w:rsidRPr="000D0E38">
        <w:rPr>
          <w:color w:val="000000"/>
          <w:sz w:val="24"/>
          <w:szCs w:val="24"/>
        </w:rPr>
        <w:t>расходовать</w:t>
      </w:r>
      <w:r w:rsidR="00B54725">
        <w:rPr>
          <w:color w:val="000000"/>
          <w:sz w:val="24"/>
          <w:szCs w:val="24"/>
        </w:rPr>
        <w:t xml:space="preserve"> </w:t>
      </w:r>
      <w:r w:rsidRPr="000D0E38">
        <w:rPr>
          <w:color w:val="000000"/>
          <w:sz w:val="24"/>
          <w:szCs w:val="24"/>
        </w:rPr>
        <w:t>используемые</w:t>
      </w:r>
      <w:r w:rsidR="00B54725">
        <w:rPr>
          <w:color w:val="000000"/>
          <w:sz w:val="24"/>
          <w:szCs w:val="24"/>
        </w:rPr>
        <w:t xml:space="preserve"> </w:t>
      </w:r>
      <w:r w:rsidRPr="000D0E38">
        <w:rPr>
          <w:color w:val="000000"/>
          <w:sz w:val="24"/>
          <w:szCs w:val="24"/>
        </w:rPr>
        <w:t>материалы;</w:t>
      </w:r>
    </w:p>
    <w:p w:rsidR="00CC4C18" w:rsidRPr="000D0E38" w:rsidRDefault="00CC4C18" w:rsidP="000D0E38">
      <w:pPr>
        <w:shd w:val="clear" w:color="auto" w:fill="FFFFFF"/>
        <w:tabs>
          <w:tab w:val="left" w:pos="638"/>
        </w:tabs>
        <w:ind w:firstLine="709"/>
        <w:jc w:val="both"/>
        <w:rPr>
          <w:sz w:val="24"/>
          <w:szCs w:val="24"/>
        </w:rPr>
      </w:pPr>
      <w:proofErr w:type="gramStart"/>
      <w:r w:rsidRPr="000D0E38">
        <w:rPr>
          <w:color w:val="000000"/>
          <w:sz w:val="24"/>
          <w:szCs w:val="24"/>
        </w:rPr>
        <w:t>•</w:t>
      </w:r>
      <w:r w:rsidR="00B54725">
        <w:rPr>
          <w:color w:val="000000"/>
          <w:sz w:val="24"/>
          <w:szCs w:val="24"/>
        </w:rPr>
        <w:t xml:space="preserve"> </w:t>
      </w:r>
      <w:r w:rsidRPr="000D0E38">
        <w:rPr>
          <w:color w:val="000000"/>
          <w:sz w:val="24"/>
          <w:szCs w:val="24"/>
        </w:rPr>
        <w:t>применять</w:t>
      </w:r>
      <w:r w:rsidR="00B54725">
        <w:rPr>
          <w:color w:val="000000"/>
          <w:sz w:val="24"/>
          <w:szCs w:val="24"/>
        </w:rPr>
        <w:t xml:space="preserve"> </w:t>
      </w:r>
      <w:r w:rsidRPr="000D0E38">
        <w:rPr>
          <w:color w:val="000000"/>
          <w:sz w:val="24"/>
          <w:szCs w:val="24"/>
        </w:rPr>
        <w:t>приёмы</w:t>
      </w:r>
      <w:r w:rsidR="00B54725">
        <w:rPr>
          <w:color w:val="000000"/>
          <w:sz w:val="24"/>
          <w:szCs w:val="24"/>
        </w:rPr>
        <w:t xml:space="preserve"> </w:t>
      </w:r>
      <w:r w:rsidRPr="000D0E38">
        <w:rPr>
          <w:color w:val="000000"/>
          <w:sz w:val="24"/>
          <w:szCs w:val="24"/>
        </w:rPr>
        <w:t>рациональной</w:t>
      </w:r>
      <w:r w:rsidR="00B54725">
        <w:rPr>
          <w:color w:val="000000"/>
          <w:sz w:val="24"/>
          <w:szCs w:val="24"/>
        </w:rPr>
        <w:t xml:space="preserve"> </w:t>
      </w:r>
      <w:r w:rsidRPr="000D0E38">
        <w:rPr>
          <w:color w:val="000000"/>
          <w:sz w:val="24"/>
          <w:szCs w:val="24"/>
        </w:rPr>
        <w:t>безопасной</w:t>
      </w:r>
      <w:r w:rsidR="00B54725">
        <w:rPr>
          <w:color w:val="000000"/>
          <w:sz w:val="24"/>
          <w:szCs w:val="24"/>
        </w:rPr>
        <w:t xml:space="preserve"> </w:t>
      </w:r>
      <w:r w:rsidRPr="000D0E38">
        <w:rPr>
          <w:color w:val="000000"/>
          <w:sz w:val="24"/>
          <w:szCs w:val="24"/>
        </w:rPr>
        <w:t>работы</w:t>
      </w:r>
      <w:r w:rsidR="00B54725">
        <w:rPr>
          <w:color w:val="000000"/>
          <w:sz w:val="24"/>
          <w:szCs w:val="24"/>
        </w:rPr>
        <w:t xml:space="preserve"> </w:t>
      </w:r>
      <w:r w:rsidRPr="000D0E38">
        <w:rPr>
          <w:color w:val="000000"/>
          <w:sz w:val="24"/>
          <w:szCs w:val="24"/>
        </w:rPr>
        <w:t>ручными</w:t>
      </w:r>
      <w:r w:rsidR="00B54725">
        <w:rPr>
          <w:color w:val="000000"/>
          <w:sz w:val="24"/>
          <w:szCs w:val="24"/>
        </w:rPr>
        <w:t xml:space="preserve"> </w:t>
      </w:r>
      <w:r w:rsidRPr="000D0E38">
        <w:rPr>
          <w:color w:val="000000"/>
          <w:sz w:val="24"/>
          <w:szCs w:val="24"/>
        </w:rPr>
        <w:t>инструментами:</w:t>
      </w:r>
      <w:r w:rsidR="00B54725">
        <w:rPr>
          <w:color w:val="000000"/>
          <w:sz w:val="24"/>
          <w:szCs w:val="24"/>
        </w:rPr>
        <w:t xml:space="preserve"> </w:t>
      </w:r>
      <w:r w:rsidRPr="000D0E38">
        <w:rPr>
          <w:color w:val="000000"/>
          <w:sz w:val="24"/>
          <w:szCs w:val="24"/>
        </w:rPr>
        <w:t>чертёжными</w:t>
      </w:r>
      <w:r w:rsidR="00B54725">
        <w:rPr>
          <w:color w:val="000000"/>
          <w:sz w:val="24"/>
          <w:szCs w:val="24"/>
        </w:rPr>
        <w:t xml:space="preserve"> </w:t>
      </w:r>
      <w:r w:rsidRPr="000D0E38">
        <w:rPr>
          <w:color w:val="000000"/>
          <w:sz w:val="24"/>
          <w:szCs w:val="24"/>
        </w:rPr>
        <w:t>(линейка,</w:t>
      </w:r>
      <w:r w:rsidR="00B54725">
        <w:rPr>
          <w:color w:val="000000"/>
          <w:sz w:val="24"/>
          <w:szCs w:val="24"/>
        </w:rPr>
        <w:t xml:space="preserve"> </w:t>
      </w:r>
      <w:r w:rsidRPr="000D0E38">
        <w:rPr>
          <w:color w:val="000000"/>
          <w:sz w:val="24"/>
          <w:szCs w:val="24"/>
        </w:rPr>
        <w:t>угольник,</w:t>
      </w:r>
      <w:r w:rsidR="00B54725">
        <w:rPr>
          <w:color w:val="000000"/>
          <w:sz w:val="24"/>
          <w:szCs w:val="24"/>
        </w:rPr>
        <w:t xml:space="preserve"> </w:t>
      </w:r>
      <w:r w:rsidRPr="000D0E38">
        <w:rPr>
          <w:color w:val="000000"/>
          <w:sz w:val="24"/>
          <w:szCs w:val="24"/>
        </w:rPr>
        <w:t>циркуль),</w:t>
      </w:r>
      <w:r w:rsidR="00B54725">
        <w:rPr>
          <w:color w:val="000000"/>
          <w:sz w:val="24"/>
          <w:szCs w:val="24"/>
        </w:rPr>
        <w:t xml:space="preserve"> </w:t>
      </w:r>
      <w:r w:rsidRPr="000D0E38">
        <w:rPr>
          <w:color w:val="000000"/>
          <w:sz w:val="24"/>
          <w:szCs w:val="24"/>
        </w:rPr>
        <w:t>режущими</w:t>
      </w:r>
      <w:r w:rsidR="00B54725">
        <w:rPr>
          <w:color w:val="000000"/>
          <w:sz w:val="24"/>
          <w:szCs w:val="24"/>
        </w:rPr>
        <w:t xml:space="preserve"> </w:t>
      </w:r>
      <w:r w:rsidRPr="000D0E38">
        <w:rPr>
          <w:color w:val="000000"/>
          <w:sz w:val="24"/>
          <w:szCs w:val="24"/>
        </w:rPr>
        <w:t>(ножницы)</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колющими</w:t>
      </w:r>
      <w:r w:rsidR="00B54725">
        <w:rPr>
          <w:color w:val="000000"/>
          <w:sz w:val="24"/>
          <w:szCs w:val="24"/>
        </w:rPr>
        <w:t xml:space="preserve"> </w:t>
      </w:r>
      <w:r w:rsidRPr="000D0E38">
        <w:rPr>
          <w:color w:val="000000"/>
          <w:sz w:val="24"/>
          <w:szCs w:val="24"/>
        </w:rPr>
        <w:t>(швейная</w:t>
      </w:r>
      <w:r w:rsidR="00B54725">
        <w:rPr>
          <w:color w:val="000000"/>
          <w:sz w:val="24"/>
          <w:szCs w:val="24"/>
        </w:rPr>
        <w:t xml:space="preserve"> </w:t>
      </w:r>
      <w:r w:rsidRPr="000D0E38">
        <w:rPr>
          <w:color w:val="000000"/>
          <w:sz w:val="24"/>
          <w:szCs w:val="24"/>
        </w:rPr>
        <w:t>игла);</w:t>
      </w:r>
      <w:proofErr w:type="gramEnd"/>
    </w:p>
    <w:p w:rsidR="00CC4C18" w:rsidRPr="000D0E38" w:rsidRDefault="00CC4C18" w:rsidP="000D0E38">
      <w:pPr>
        <w:shd w:val="clear" w:color="auto" w:fill="FFFFFF"/>
        <w:tabs>
          <w:tab w:val="left" w:pos="576"/>
        </w:tabs>
        <w:ind w:firstLine="709"/>
        <w:jc w:val="both"/>
        <w:rPr>
          <w:sz w:val="24"/>
          <w:szCs w:val="24"/>
        </w:rPr>
      </w:pPr>
      <w:r w:rsidRPr="000D0E38">
        <w:rPr>
          <w:color w:val="000000"/>
          <w:sz w:val="24"/>
          <w:szCs w:val="24"/>
        </w:rPr>
        <w:t>•</w:t>
      </w:r>
      <w:r w:rsidR="00B54725">
        <w:rPr>
          <w:color w:val="000000"/>
          <w:sz w:val="24"/>
          <w:szCs w:val="24"/>
        </w:rPr>
        <w:t xml:space="preserve"> </w:t>
      </w:r>
      <w:r w:rsidRPr="000D0E38">
        <w:rPr>
          <w:color w:val="000000"/>
          <w:sz w:val="24"/>
          <w:szCs w:val="24"/>
        </w:rPr>
        <w:t>выполнять</w:t>
      </w:r>
      <w:r w:rsidR="00B54725">
        <w:rPr>
          <w:color w:val="000000"/>
          <w:sz w:val="24"/>
          <w:szCs w:val="24"/>
        </w:rPr>
        <w:t xml:space="preserve"> </w:t>
      </w:r>
      <w:r w:rsidRPr="000D0E38">
        <w:rPr>
          <w:color w:val="000000"/>
          <w:sz w:val="24"/>
          <w:szCs w:val="24"/>
        </w:rPr>
        <w:t>символические</w:t>
      </w:r>
      <w:r w:rsidR="00B54725">
        <w:rPr>
          <w:color w:val="000000"/>
          <w:sz w:val="24"/>
          <w:szCs w:val="24"/>
        </w:rPr>
        <w:t xml:space="preserve"> </w:t>
      </w:r>
      <w:r w:rsidRPr="000D0E38">
        <w:rPr>
          <w:color w:val="000000"/>
          <w:sz w:val="24"/>
          <w:szCs w:val="24"/>
        </w:rPr>
        <w:t>действия</w:t>
      </w:r>
      <w:r w:rsidR="00B54725">
        <w:rPr>
          <w:color w:val="000000"/>
          <w:sz w:val="24"/>
          <w:szCs w:val="24"/>
        </w:rPr>
        <w:t xml:space="preserve"> </w:t>
      </w:r>
      <w:r w:rsidRPr="000D0E38">
        <w:rPr>
          <w:color w:val="000000"/>
          <w:sz w:val="24"/>
          <w:szCs w:val="24"/>
        </w:rPr>
        <w:t>моделирования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преобразования</w:t>
      </w:r>
      <w:r w:rsidR="00B54725">
        <w:rPr>
          <w:color w:val="000000"/>
          <w:sz w:val="24"/>
          <w:szCs w:val="24"/>
        </w:rPr>
        <w:t xml:space="preserve"> </w:t>
      </w:r>
      <w:r w:rsidRPr="000D0E38">
        <w:rPr>
          <w:color w:val="000000"/>
          <w:sz w:val="24"/>
          <w:szCs w:val="24"/>
        </w:rPr>
        <w:t>модели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работать</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простейшей</w:t>
      </w:r>
      <w:r w:rsidR="00B54725">
        <w:rPr>
          <w:color w:val="000000"/>
          <w:sz w:val="24"/>
          <w:szCs w:val="24"/>
        </w:rPr>
        <w:t xml:space="preserve"> </w:t>
      </w:r>
      <w:r w:rsidRPr="000D0E38">
        <w:rPr>
          <w:color w:val="000000"/>
          <w:sz w:val="24"/>
          <w:szCs w:val="24"/>
        </w:rPr>
        <w:t>технической</w:t>
      </w:r>
      <w:r w:rsidR="00B54725">
        <w:rPr>
          <w:color w:val="000000"/>
          <w:sz w:val="24"/>
          <w:szCs w:val="24"/>
        </w:rPr>
        <w:t xml:space="preserve"> </w:t>
      </w:r>
      <w:r w:rsidRPr="000D0E38">
        <w:rPr>
          <w:color w:val="000000"/>
          <w:sz w:val="24"/>
          <w:szCs w:val="24"/>
        </w:rPr>
        <w:t>документацией:</w:t>
      </w:r>
      <w:r w:rsidR="00B54725">
        <w:rPr>
          <w:color w:val="000000"/>
          <w:sz w:val="24"/>
          <w:szCs w:val="24"/>
        </w:rPr>
        <w:t xml:space="preserve"> </w:t>
      </w:r>
      <w:r w:rsidRPr="000D0E38">
        <w:rPr>
          <w:color w:val="000000"/>
          <w:sz w:val="24"/>
          <w:szCs w:val="24"/>
        </w:rPr>
        <w:t>распознавать</w:t>
      </w:r>
      <w:r w:rsidR="00B54725">
        <w:rPr>
          <w:color w:val="000000"/>
          <w:sz w:val="24"/>
          <w:szCs w:val="24"/>
        </w:rPr>
        <w:t xml:space="preserve"> </w:t>
      </w:r>
      <w:r w:rsidRPr="000D0E38">
        <w:rPr>
          <w:color w:val="000000"/>
          <w:sz w:val="24"/>
          <w:szCs w:val="24"/>
        </w:rPr>
        <w:t>простейшие</w:t>
      </w:r>
      <w:r w:rsidR="00B54725">
        <w:rPr>
          <w:color w:val="000000"/>
          <w:sz w:val="24"/>
          <w:szCs w:val="24"/>
        </w:rPr>
        <w:t xml:space="preserve"> </w:t>
      </w:r>
      <w:r w:rsidRPr="000D0E38">
        <w:rPr>
          <w:color w:val="000000"/>
          <w:sz w:val="24"/>
          <w:szCs w:val="24"/>
        </w:rPr>
        <w:t>чертежи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эскизы,</w:t>
      </w:r>
      <w:r w:rsidR="00B54725">
        <w:rPr>
          <w:color w:val="000000"/>
          <w:sz w:val="24"/>
          <w:szCs w:val="24"/>
        </w:rPr>
        <w:t xml:space="preserve"> </w:t>
      </w:r>
      <w:r w:rsidRPr="000D0E38">
        <w:rPr>
          <w:color w:val="000000"/>
          <w:sz w:val="24"/>
          <w:szCs w:val="24"/>
        </w:rPr>
        <w:t>читать</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выполнять</w:t>
      </w:r>
      <w:r w:rsidR="00B54725">
        <w:rPr>
          <w:color w:val="000000"/>
          <w:sz w:val="24"/>
          <w:szCs w:val="24"/>
        </w:rPr>
        <w:t xml:space="preserve"> </w:t>
      </w:r>
      <w:r w:rsidRPr="000D0E38">
        <w:rPr>
          <w:color w:val="000000"/>
          <w:sz w:val="24"/>
          <w:szCs w:val="24"/>
        </w:rPr>
        <w:t>разметку</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опорой</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них;</w:t>
      </w:r>
      <w:r w:rsidR="00B54725">
        <w:rPr>
          <w:color w:val="000000"/>
          <w:sz w:val="24"/>
          <w:szCs w:val="24"/>
        </w:rPr>
        <w:t xml:space="preserve"> </w:t>
      </w:r>
      <w:r w:rsidRPr="000D0E38">
        <w:rPr>
          <w:color w:val="000000"/>
          <w:sz w:val="24"/>
          <w:szCs w:val="24"/>
        </w:rPr>
        <w:t>изготавливать</w:t>
      </w:r>
      <w:r w:rsidR="00B54725">
        <w:rPr>
          <w:color w:val="000000"/>
          <w:sz w:val="24"/>
          <w:szCs w:val="24"/>
        </w:rPr>
        <w:t xml:space="preserve"> </w:t>
      </w:r>
      <w:r w:rsidRPr="000D0E38">
        <w:rPr>
          <w:color w:val="000000"/>
          <w:sz w:val="24"/>
          <w:szCs w:val="24"/>
        </w:rPr>
        <w:t>плоскостные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объёмные</w:t>
      </w:r>
      <w:r w:rsidR="00B54725">
        <w:rPr>
          <w:color w:val="000000"/>
          <w:sz w:val="24"/>
          <w:szCs w:val="24"/>
        </w:rPr>
        <w:t xml:space="preserve"> </w:t>
      </w:r>
      <w:r w:rsidRPr="000D0E38">
        <w:rPr>
          <w:color w:val="000000"/>
          <w:sz w:val="24"/>
          <w:szCs w:val="24"/>
        </w:rPr>
        <w:t>изделия</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простейшим</w:t>
      </w:r>
      <w:r w:rsidR="00B54725">
        <w:rPr>
          <w:color w:val="000000"/>
          <w:sz w:val="24"/>
          <w:szCs w:val="24"/>
        </w:rPr>
        <w:t xml:space="preserve"> </w:t>
      </w:r>
      <w:r w:rsidRPr="000D0E38">
        <w:rPr>
          <w:color w:val="000000"/>
          <w:sz w:val="24"/>
          <w:szCs w:val="24"/>
        </w:rPr>
        <w:t>чертежам,</w:t>
      </w:r>
      <w:r w:rsidR="00B54725">
        <w:rPr>
          <w:color w:val="000000"/>
          <w:sz w:val="24"/>
          <w:szCs w:val="24"/>
        </w:rPr>
        <w:t xml:space="preserve"> </w:t>
      </w:r>
      <w:r w:rsidRPr="000D0E38">
        <w:rPr>
          <w:color w:val="000000"/>
          <w:sz w:val="24"/>
          <w:szCs w:val="24"/>
        </w:rPr>
        <w:t>эскизам,</w:t>
      </w:r>
      <w:r w:rsidR="00B54725">
        <w:rPr>
          <w:color w:val="000000"/>
          <w:sz w:val="24"/>
          <w:szCs w:val="24"/>
        </w:rPr>
        <w:t xml:space="preserve"> </w:t>
      </w:r>
      <w:r w:rsidRPr="000D0E38">
        <w:rPr>
          <w:color w:val="000000"/>
          <w:sz w:val="24"/>
          <w:szCs w:val="24"/>
        </w:rPr>
        <w:t>схемам,</w:t>
      </w:r>
      <w:r w:rsidR="00B54725">
        <w:rPr>
          <w:color w:val="000000"/>
          <w:sz w:val="24"/>
          <w:szCs w:val="24"/>
        </w:rPr>
        <w:t xml:space="preserve"> </w:t>
      </w:r>
      <w:r w:rsidRPr="000D0E38">
        <w:rPr>
          <w:color w:val="000000"/>
          <w:sz w:val="24"/>
          <w:szCs w:val="24"/>
        </w:rPr>
        <w:t>рисункам.</w:t>
      </w:r>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r w:rsidRPr="000D0E38">
        <w:rPr>
          <w:iCs/>
          <w:color w:val="000000"/>
          <w:sz w:val="24"/>
          <w:szCs w:val="24"/>
        </w:rPr>
        <w:t>:</w:t>
      </w:r>
    </w:p>
    <w:p w:rsidR="00CC4C18" w:rsidRPr="000D0E38" w:rsidRDefault="00CC4C18" w:rsidP="00163166">
      <w:pPr>
        <w:widowControl w:val="0"/>
        <w:numPr>
          <w:ilvl w:val="0"/>
          <w:numId w:val="29"/>
        </w:numPr>
        <w:shd w:val="clear" w:color="auto" w:fill="FFFFFF"/>
        <w:tabs>
          <w:tab w:val="left" w:pos="576"/>
        </w:tabs>
        <w:autoSpaceDE w:val="0"/>
        <w:autoSpaceDN w:val="0"/>
        <w:adjustRightInd w:val="0"/>
        <w:ind w:firstLine="709"/>
        <w:jc w:val="both"/>
        <w:rPr>
          <w:i/>
          <w:iCs/>
          <w:color w:val="000000"/>
          <w:sz w:val="24"/>
          <w:szCs w:val="24"/>
        </w:rPr>
      </w:pPr>
      <w:r w:rsidRPr="000D0E38">
        <w:rPr>
          <w:i/>
          <w:iCs/>
          <w:color w:val="000000"/>
          <w:sz w:val="24"/>
          <w:szCs w:val="24"/>
        </w:rPr>
        <w:t>отбирать</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выстраивать</w:t>
      </w:r>
      <w:r w:rsidR="00B54725">
        <w:rPr>
          <w:i/>
          <w:iCs/>
          <w:color w:val="000000"/>
          <w:sz w:val="24"/>
          <w:szCs w:val="24"/>
        </w:rPr>
        <w:t xml:space="preserve"> </w:t>
      </w:r>
      <w:r w:rsidRPr="000D0E38">
        <w:rPr>
          <w:i/>
          <w:iCs/>
          <w:color w:val="000000"/>
          <w:sz w:val="24"/>
          <w:szCs w:val="24"/>
        </w:rPr>
        <w:t>оптимальную</w:t>
      </w:r>
      <w:r w:rsidR="00B54725">
        <w:rPr>
          <w:i/>
          <w:iCs/>
          <w:color w:val="000000"/>
          <w:sz w:val="24"/>
          <w:szCs w:val="24"/>
        </w:rPr>
        <w:t xml:space="preserve"> </w:t>
      </w:r>
      <w:r w:rsidRPr="000D0E38">
        <w:rPr>
          <w:i/>
          <w:iCs/>
          <w:color w:val="000000"/>
          <w:sz w:val="24"/>
          <w:szCs w:val="24"/>
        </w:rPr>
        <w:t>технологическую</w:t>
      </w:r>
      <w:r w:rsidR="00B54725">
        <w:rPr>
          <w:i/>
          <w:iCs/>
          <w:color w:val="000000"/>
          <w:sz w:val="24"/>
          <w:szCs w:val="24"/>
        </w:rPr>
        <w:t xml:space="preserve"> </w:t>
      </w:r>
      <w:r w:rsidRPr="000D0E38">
        <w:rPr>
          <w:i/>
          <w:iCs/>
          <w:color w:val="000000"/>
          <w:sz w:val="24"/>
          <w:szCs w:val="24"/>
        </w:rPr>
        <w:t>последовательность</w:t>
      </w:r>
      <w:r w:rsidR="00B54725">
        <w:rPr>
          <w:i/>
          <w:iCs/>
          <w:color w:val="000000"/>
          <w:sz w:val="24"/>
          <w:szCs w:val="24"/>
        </w:rPr>
        <w:t xml:space="preserve"> </w:t>
      </w:r>
      <w:r w:rsidRPr="000D0E38">
        <w:rPr>
          <w:i/>
          <w:iCs/>
          <w:color w:val="000000"/>
          <w:sz w:val="24"/>
          <w:szCs w:val="24"/>
        </w:rPr>
        <w:t>реализации</w:t>
      </w:r>
      <w:r w:rsidR="00B54725">
        <w:rPr>
          <w:i/>
          <w:iCs/>
          <w:color w:val="000000"/>
          <w:sz w:val="24"/>
          <w:szCs w:val="24"/>
        </w:rPr>
        <w:t xml:space="preserve"> </w:t>
      </w:r>
      <w:r w:rsidRPr="000D0E38">
        <w:rPr>
          <w:i/>
          <w:iCs/>
          <w:color w:val="000000"/>
          <w:sz w:val="24"/>
          <w:szCs w:val="24"/>
        </w:rPr>
        <w:t>собственного</w:t>
      </w:r>
      <w:r w:rsidR="00B54725">
        <w:rPr>
          <w:i/>
          <w:iCs/>
          <w:color w:val="000000"/>
          <w:sz w:val="24"/>
          <w:szCs w:val="24"/>
        </w:rPr>
        <w:t xml:space="preserve"> </w:t>
      </w:r>
      <w:r w:rsidRPr="000D0E38">
        <w:rPr>
          <w:i/>
          <w:iCs/>
          <w:color w:val="000000"/>
          <w:sz w:val="24"/>
          <w:szCs w:val="24"/>
        </w:rPr>
        <w:t>или</w:t>
      </w:r>
      <w:r w:rsidR="00B54725">
        <w:rPr>
          <w:i/>
          <w:iCs/>
          <w:color w:val="000000"/>
          <w:sz w:val="24"/>
          <w:szCs w:val="24"/>
        </w:rPr>
        <w:t xml:space="preserve"> </w:t>
      </w:r>
      <w:r w:rsidRPr="000D0E38">
        <w:rPr>
          <w:i/>
          <w:iCs/>
          <w:color w:val="000000"/>
          <w:sz w:val="24"/>
          <w:szCs w:val="24"/>
        </w:rPr>
        <w:t>предложенного</w:t>
      </w:r>
      <w:r w:rsidR="00B54725">
        <w:rPr>
          <w:i/>
          <w:iCs/>
          <w:color w:val="000000"/>
          <w:sz w:val="24"/>
          <w:szCs w:val="24"/>
        </w:rPr>
        <w:t xml:space="preserve"> </w:t>
      </w:r>
      <w:r w:rsidRPr="000D0E38">
        <w:rPr>
          <w:i/>
          <w:iCs/>
          <w:color w:val="000000"/>
          <w:sz w:val="24"/>
          <w:szCs w:val="24"/>
        </w:rPr>
        <w:t>учителем</w:t>
      </w:r>
      <w:r w:rsidR="00B54725">
        <w:rPr>
          <w:i/>
          <w:iCs/>
          <w:color w:val="000000"/>
          <w:sz w:val="24"/>
          <w:szCs w:val="24"/>
        </w:rPr>
        <w:t xml:space="preserve"> </w:t>
      </w:r>
      <w:r w:rsidRPr="000D0E38">
        <w:rPr>
          <w:i/>
          <w:iCs/>
          <w:color w:val="000000"/>
          <w:sz w:val="24"/>
          <w:szCs w:val="24"/>
        </w:rPr>
        <w:t>замысла;</w:t>
      </w:r>
    </w:p>
    <w:p w:rsidR="00CC4C18" w:rsidRPr="000D0E38" w:rsidRDefault="00CC4C18" w:rsidP="00163166">
      <w:pPr>
        <w:widowControl w:val="0"/>
        <w:numPr>
          <w:ilvl w:val="0"/>
          <w:numId w:val="29"/>
        </w:numPr>
        <w:shd w:val="clear" w:color="auto" w:fill="FFFFFF"/>
        <w:tabs>
          <w:tab w:val="left" w:pos="576"/>
        </w:tabs>
        <w:autoSpaceDE w:val="0"/>
        <w:autoSpaceDN w:val="0"/>
        <w:adjustRightInd w:val="0"/>
        <w:ind w:firstLine="709"/>
        <w:jc w:val="both"/>
        <w:rPr>
          <w:i/>
          <w:iCs/>
          <w:color w:val="000000"/>
          <w:sz w:val="24"/>
          <w:szCs w:val="24"/>
        </w:rPr>
      </w:pPr>
      <w:r w:rsidRPr="000D0E38">
        <w:rPr>
          <w:i/>
          <w:iCs/>
          <w:color w:val="000000"/>
          <w:sz w:val="24"/>
          <w:szCs w:val="24"/>
        </w:rPr>
        <w:t>прогнозировать</w:t>
      </w:r>
      <w:r w:rsidR="00B54725">
        <w:rPr>
          <w:i/>
          <w:iCs/>
          <w:color w:val="000000"/>
          <w:sz w:val="24"/>
          <w:szCs w:val="24"/>
        </w:rPr>
        <w:t xml:space="preserve"> </w:t>
      </w:r>
      <w:r w:rsidRPr="000D0E38">
        <w:rPr>
          <w:i/>
          <w:iCs/>
          <w:color w:val="000000"/>
          <w:sz w:val="24"/>
          <w:szCs w:val="24"/>
        </w:rPr>
        <w:t>конечный</w:t>
      </w:r>
      <w:r w:rsidR="00B54725">
        <w:rPr>
          <w:i/>
          <w:iCs/>
          <w:color w:val="000000"/>
          <w:sz w:val="24"/>
          <w:szCs w:val="24"/>
        </w:rPr>
        <w:t xml:space="preserve"> </w:t>
      </w:r>
      <w:r w:rsidRPr="000D0E38">
        <w:rPr>
          <w:i/>
          <w:iCs/>
          <w:color w:val="000000"/>
          <w:sz w:val="24"/>
          <w:szCs w:val="24"/>
        </w:rPr>
        <w:t>практический</w:t>
      </w:r>
      <w:r w:rsidR="00B54725">
        <w:rPr>
          <w:i/>
          <w:iCs/>
          <w:color w:val="000000"/>
          <w:sz w:val="24"/>
          <w:szCs w:val="24"/>
        </w:rPr>
        <w:t xml:space="preserve"> </w:t>
      </w:r>
      <w:r w:rsidRPr="000D0E38">
        <w:rPr>
          <w:i/>
          <w:iCs/>
          <w:color w:val="000000"/>
          <w:sz w:val="24"/>
          <w:szCs w:val="24"/>
        </w:rPr>
        <w:t>результат</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самостоятельно</w:t>
      </w:r>
      <w:r w:rsidR="00B54725">
        <w:rPr>
          <w:i/>
          <w:iCs/>
          <w:color w:val="000000"/>
          <w:sz w:val="24"/>
          <w:szCs w:val="24"/>
        </w:rPr>
        <w:t xml:space="preserve"> </w:t>
      </w:r>
      <w:r w:rsidRPr="000D0E38">
        <w:rPr>
          <w:i/>
          <w:iCs/>
          <w:color w:val="000000"/>
          <w:sz w:val="24"/>
          <w:szCs w:val="24"/>
        </w:rPr>
        <w:t>комбинировать</w:t>
      </w:r>
      <w:r w:rsidR="00B54725">
        <w:rPr>
          <w:i/>
          <w:iCs/>
          <w:color w:val="000000"/>
          <w:sz w:val="24"/>
          <w:szCs w:val="24"/>
        </w:rPr>
        <w:t xml:space="preserve"> </w:t>
      </w:r>
      <w:r w:rsidRPr="000D0E38">
        <w:rPr>
          <w:i/>
          <w:iCs/>
          <w:color w:val="000000"/>
          <w:sz w:val="24"/>
          <w:szCs w:val="24"/>
        </w:rPr>
        <w:t>художественные</w:t>
      </w:r>
      <w:r w:rsidR="00B54725">
        <w:rPr>
          <w:i/>
          <w:iCs/>
          <w:color w:val="000000"/>
          <w:sz w:val="24"/>
          <w:szCs w:val="24"/>
        </w:rPr>
        <w:t xml:space="preserve"> </w:t>
      </w:r>
      <w:r w:rsidRPr="000D0E38">
        <w:rPr>
          <w:i/>
          <w:iCs/>
          <w:color w:val="000000"/>
          <w:sz w:val="24"/>
          <w:szCs w:val="24"/>
        </w:rPr>
        <w:t>технологии</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соответствии</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конструктивной</w:t>
      </w:r>
      <w:r w:rsidR="00B54725">
        <w:rPr>
          <w:i/>
          <w:iCs/>
          <w:color w:val="000000"/>
          <w:sz w:val="24"/>
          <w:szCs w:val="24"/>
        </w:rPr>
        <w:t xml:space="preserve"> </w:t>
      </w:r>
      <w:r w:rsidRPr="000D0E38">
        <w:rPr>
          <w:i/>
          <w:iCs/>
          <w:color w:val="000000"/>
          <w:sz w:val="24"/>
          <w:szCs w:val="24"/>
        </w:rPr>
        <w:t>или</w:t>
      </w:r>
      <w:r w:rsidR="00B54725">
        <w:rPr>
          <w:i/>
          <w:iCs/>
          <w:color w:val="000000"/>
          <w:sz w:val="24"/>
          <w:szCs w:val="24"/>
        </w:rPr>
        <w:t xml:space="preserve"> </w:t>
      </w:r>
      <w:r w:rsidRPr="000D0E38">
        <w:rPr>
          <w:i/>
          <w:iCs/>
          <w:color w:val="000000"/>
          <w:sz w:val="24"/>
          <w:szCs w:val="24"/>
        </w:rPr>
        <w:t>декоративно-художественной</w:t>
      </w:r>
      <w:r w:rsidR="00B54725">
        <w:rPr>
          <w:i/>
          <w:iCs/>
          <w:color w:val="000000"/>
          <w:sz w:val="24"/>
          <w:szCs w:val="24"/>
        </w:rPr>
        <w:t xml:space="preserve"> </w:t>
      </w:r>
      <w:r w:rsidRPr="000D0E38">
        <w:rPr>
          <w:i/>
          <w:iCs/>
          <w:color w:val="000000"/>
          <w:sz w:val="24"/>
          <w:szCs w:val="24"/>
        </w:rPr>
        <w:t>задачей.</w:t>
      </w:r>
    </w:p>
    <w:p w:rsidR="00CC4C18" w:rsidRPr="000D0E38" w:rsidRDefault="00CC4C18" w:rsidP="000D0E38">
      <w:pPr>
        <w:shd w:val="clear" w:color="auto" w:fill="FFFFFF"/>
        <w:ind w:right="499" w:firstLine="709"/>
        <w:jc w:val="both"/>
        <w:rPr>
          <w:b/>
          <w:i/>
          <w:iCs/>
          <w:color w:val="000000"/>
          <w:sz w:val="24"/>
          <w:szCs w:val="24"/>
        </w:rPr>
      </w:pPr>
      <w:r w:rsidRPr="000D0E38">
        <w:rPr>
          <w:b/>
          <w:i/>
          <w:iCs/>
          <w:color w:val="000000"/>
          <w:sz w:val="24"/>
          <w:szCs w:val="24"/>
        </w:rPr>
        <w:t>Конструирование</w:t>
      </w:r>
      <w:r w:rsidR="00B54725">
        <w:rPr>
          <w:b/>
          <w:i/>
          <w:iCs/>
          <w:color w:val="000000"/>
          <w:sz w:val="24"/>
          <w:szCs w:val="24"/>
        </w:rPr>
        <w:t xml:space="preserve"> </w:t>
      </w:r>
      <w:r w:rsidRPr="000D0E38">
        <w:rPr>
          <w:b/>
          <w:i/>
          <w:iCs/>
          <w:color w:val="000000"/>
          <w:sz w:val="24"/>
          <w:szCs w:val="24"/>
        </w:rPr>
        <w:t>и</w:t>
      </w:r>
      <w:r w:rsidR="00B54725">
        <w:rPr>
          <w:b/>
          <w:i/>
          <w:iCs/>
          <w:color w:val="000000"/>
          <w:sz w:val="24"/>
          <w:szCs w:val="24"/>
        </w:rPr>
        <w:t xml:space="preserve"> </w:t>
      </w:r>
      <w:r w:rsidRPr="000D0E38">
        <w:rPr>
          <w:b/>
          <w:i/>
          <w:iCs/>
          <w:color w:val="000000"/>
          <w:sz w:val="24"/>
          <w:szCs w:val="24"/>
        </w:rPr>
        <w:t>моделирование</w:t>
      </w:r>
      <w:r w:rsidR="00B54725">
        <w:rPr>
          <w:b/>
          <w:i/>
          <w:iCs/>
          <w:color w:val="000000"/>
          <w:sz w:val="24"/>
          <w:szCs w:val="24"/>
        </w:rPr>
        <w:t xml:space="preserve"> </w:t>
      </w:r>
    </w:p>
    <w:p w:rsidR="00CC4C18" w:rsidRPr="000D0E38" w:rsidRDefault="00CC4C18" w:rsidP="000D0E38">
      <w:pPr>
        <w:shd w:val="clear" w:color="auto" w:fill="FFFFFF"/>
        <w:ind w:right="499"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r w:rsidRPr="000D0E38">
        <w:rPr>
          <w:color w:val="000000"/>
          <w:sz w:val="24"/>
          <w:szCs w:val="24"/>
        </w:rPr>
        <w:t>:</w:t>
      </w:r>
    </w:p>
    <w:p w:rsidR="00CC4C18" w:rsidRPr="000D0E38" w:rsidRDefault="00CC4C18" w:rsidP="00163166">
      <w:pPr>
        <w:widowControl w:val="0"/>
        <w:numPr>
          <w:ilvl w:val="0"/>
          <w:numId w:val="11"/>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анализировать</w:t>
      </w:r>
      <w:r w:rsidR="00B54725">
        <w:rPr>
          <w:color w:val="000000"/>
          <w:sz w:val="24"/>
          <w:szCs w:val="24"/>
        </w:rPr>
        <w:t xml:space="preserve"> </w:t>
      </w:r>
      <w:r w:rsidRPr="000D0E38">
        <w:rPr>
          <w:color w:val="000000"/>
          <w:sz w:val="24"/>
          <w:szCs w:val="24"/>
        </w:rPr>
        <w:t>устройство</w:t>
      </w:r>
      <w:r w:rsidR="00B54725">
        <w:rPr>
          <w:color w:val="000000"/>
          <w:sz w:val="24"/>
          <w:szCs w:val="24"/>
        </w:rPr>
        <w:t xml:space="preserve"> </w:t>
      </w:r>
      <w:r w:rsidRPr="000D0E38">
        <w:rPr>
          <w:color w:val="000000"/>
          <w:sz w:val="24"/>
          <w:szCs w:val="24"/>
        </w:rPr>
        <w:t>изделия:</w:t>
      </w:r>
      <w:r w:rsidR="00B54725">
        <w:rPr>
          <w:color w:val="000000"/>
          <w:sz w:val="24"/>
          <w:szCs w:val="24"/>
        </w:rPr>
        <w:t xml:space="preserve"> </w:t>
      </w:r>
      <w:r w:rsidRPr="000D0E38">
        <w:rPr>
          <w:color w:val="000000"/>
          <w:sz w:val="24"/>
          <w:szCs w:val="24"/>
        </w:rPr>
        <w:t>выделять</w:t>
      </w:r>
      <w:r w:rsidR="00B54725">
        <w:rPr>
          <w:color w:val="000000"/>
          <w:sz w:val="24"/>
          <w:szCs w:val="24"/>
        </w:rPr>
        <w:t xml:space="preserve"> </w:t>
      </w:r>
      <w:r w:rsidRPr="000D0E38">
        <w:rPr>
          <w:color w:val="000000"/>
          <w:sz w:val="24"/>
          <w:szCs w:val="24"/>
        </w:rPr>
        <w:t>детали,</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форму,</w:t>
      </w:r>
      <w:r w:rsidR="00B54725">
        <w:rPr>
          <w:color w:val="000000"/>
          <w:sz w:val="24"/>
          <w:szCs w:val="24"/>
        </w:rPr>
        <w:t xml:space="preserve"> </w:t>
      </w:r>
      <w:r w:rsidRPr="000D0E38">
        <w:rPr>
          <w:color w:val="000000"/>
          <w:sz w:val="24"/>
          <w:szCs w:val="24"/>
        </w:rPr>
        <w:t>определять</w:t>
      </w:r>
      <w:r w:rsidR="00B54725">
        <w:rPr>
          <w:color w:val="000000"/>
          <w:sz w:val="24"/>
          <w:szCs w:val="24"/>
        </w:rPr>
        <w:t xml:space="preserve"> </w:t>
      </w:r>
      <w:r w:rsidRPr="000D0E38">
        <w:rPr>
          <w:color w:val="000000"/>
          <w:sz w:val="24"/>
          <w:szCs w:val="24"/>
        </w:rPr>
        <w:t>взаимное</w:t>
      </w:r>
      <w:r w:rsidR="00B54725">
        <w:rPr>
          <w:color w:val="000000"/>
          <w:sz w:val="24"/>
          <w:szCs w:val="24"/>
        </w:rPr>
        <w:t xml:space="preserve"> </w:t>
      </w:r>
      <w:r w:rsidRPr="000D0E38">
        <w:rPr>
          <w:color w:val="000000"/>
          <w:sz w:val="24"/>
          <w:szCs w:val="24"/>
        </w:rPr>
        <w:t>расположение,</w:t>
      </w:r>
      <w:r w:rsidR="00B54725">
        <w:rPr>
          <w:color w:val="000000"/>
          <w:sz w:val="24"/>
          <w:szCs w:val="24"/>
        </w:rPr>
        <w:t xml:space="preserve"> </w:t>
      </w:r>
      <w:r w:rsidRPr="000D0E38">
        <w:rPr>
          <w:color w:val="000000"/>
          <w:sz w:val="24"/>
          <w:szCs w:val="24"/>
        </w:rPr>
        <w:t>виды</w:t>
      </w:r>
      <w:r w:rsidR="00B54725">
        <w:rPr>
          <w:color w:val="000000"/>
          <w:sz w:val="24"/>
          <w:szCs w:val="24"/>
        </w:rPr>
        <w:t xml:space="preserve"> </w:t>
      </w:r>
      <w:r w:rsidRPr="000D0E38">
        <w:rPr>
          <w:color w:val="000000"/>
          <w:sz w:val="24"/>
          <w:szCs w:val="24"/>
        </w:rPr>
        <w:t>соединения</w:t>
      </w:r>
      <w:r w:rsidR="00B54725">
        <w:rPr>
          <w:color w:val="000000"/>
          <w:sz w:val="24"/>
          <w:szCs w:val="24"/>
        </w:rPr>
        <w:t xml:space="preserve"> </w:t>
      </w:r>
      <w:r w:rsidRPr="000D0E38">
        <w:rPr>
          <w:color w:val="000000"/>
          <w:sz w:val="24"/>
          <w:szCs w:val="24"/>
        </w:rPr>
        <w:t>деталей;</w:t>
      </w:r>
    </w:p>
    <w:p w:rsidR="00CC4C18" w:rsidRPr="000D0E38" w:rsidRDefault="00CC4C18" w:rsidP="00163166">
      <w:pPr>
        <w:widowControl w:val="0"/>
        <w:numPr>
          <w:ilvl w:val="0"/>
          <w:numId w:val="11"/>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решать</w:t>
      </w:r>
      <w:r w:rsidR="00B54725">
        <w:rPr>
          <w:color w:val="000000"/>
          <w:sz w:val="24"/>
          <w:szCs w:val="24"/>
        </w:rPr>
        <w:t xml:space="preserve"> </w:t>
      </w:r>
      <w:r w:rsidRPr="000D0E38">
        <w:rPr>
          <w:color w:val="000000"/>
          <w:sz w:val="24"/>
          <w:szCs w:val="24"/>
        </w:rPr>
        <w:t>простейшие</w:t>
      </w:r>
      <w:r w:rsidR="00B54725">
        <w:rPr>
          <w:color w:val="000000"/>
          <w:sz w:val="24"/>
          <w:szCs w:val="24"/>
        </w:rPr>
        <w:t xml:space="preserve"> </w:t>
      </w:r>
      <w:r w:rsidRPr="000D0E38">
        <w:rPr>
          <w:color w:val="000000"/>
          <w:sz w:val="24"/>
          <w:szCs w:val="24"/>
        </w:rPr>
        <w:t>задачи</w:t>
      </w:r>
      <w:r w:rsidR="00B54725">
        <w:rPr>
          <w:color w:val="000000"/>
          <w:sz w:val="24"/>
          <w:szCs w:val="24"/>
        </w:rPr>
        <w:t xml:space="preserve"> </w:t>
      </w:r>
      <w:r w:rsidRPr="000D0E38">
        <w:rPr>
          <w:color w:val="000000"/>
          <w:sz w:val="24"/>
          <w:szCs w:val="24"/>
        </w:rPr>
        <w:t>конструктивного</w:t>
      </w:r>
      <w:r w:rsidR="00B54725">
        <w:rPr>
          <w:color w:val="000000"/>
          <w:sz w:val="24"/>
          <w:szCs w:val="24"/>
        </w:rPr>
        <w:t xml:space="preserve"> </w:t>
      </w:r>
      <w:r w:rsidRPr="000D0E38">
        <w:rPr>
          <w:color w:val="000000"/>
          <w:sz w:val="24"/>
          <w:szCs w:val="24"/>
        </w:rPr>
        <w:t>характера</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изменению</w:t>
      </w:r>
      <w:r w:rsidR="00B54725">
        <w:rPr>
          <w:color w:val="000000"/>
          <w:sz w:val="24"/>
          <w:szCs w:val="24"/>
        </w:rPr>
        <w:t xml:space="preserve"> </w:t>
      </w:r>
      <w:r w:rsidRPr="000D0E38">
        <w:rPr>
          <w:color w:val="000000"/>
          <w:sz w:val="24"/>
          <w:szCs w:val="24"/>
        </w:rPr>
        <w:t>вида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способа</w:t>
      </w:r>
      <w:r w:rsidR="00B54725">
        <w:rPr>
          <w:color w:val="000000"/>
          <w:sz w:val="24"/>
          <w:szCs w:val="24"/>
        </w:rPr>
        <w:t xml:space="preserve"> </w:t>
      </w:r>
      <w:r w:rsidRPr="000D0E38">
        <w:rPr>
          <w:color w:val="000000"/>
          <w:sz w:val="24"/>
          <w:szCs w:val="24"/>
        </w:rPr>
        <w:t>соединения</w:t>
      </w:r>
      <w:r w:rsidR="00B54725">
        <w:rPr>
          <w:color w:val="000000"/>
          <w:sz w:val="24"/>
          <w:szCs w:val="24"/>
        </w:rPr>
        <w:t xml:space="preserve"> </w:t>
      </w:r>
      <w:r w:rsidRPr="000D0E38">
        <w:rPr>
          <w:color w:val="000000"/>
          <w:sz w:val="24"/>
          <w:szCs w:val="24"/>
        </w:rPr>
        <w:t>деталей:</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достраивание,</w:t>
      </w:r>
      <w:r w:rsidR="00B54725">
        <w:rPr>
          <w:color w:val="000000"/>
          <w:sz w:val="24"/>
          <w:szCs w:val="24"/>
        </w:rPr>
        <w:t xml:space="preserve"> </w:t>
      </w:r>
      <w:r w:rsidRPr="000D0E38">
        <w:rPr>
          <w:color w:val="000000"/>
          <w:sz w:val="24"/>
          <w:szCs w:val="24"/>
        </w:rPr>
        <w:t>придание</w:t>
      </w:r>
      <w:r w:rsidR="00B54725">
        <w:rPr>
          <w:color w:val="000000"/>
          <w:sz w:val="24"/>
          <w:szCs w:val="24"/>
        </w:rPr>
        <w:t xml:space="preserve"> </w:t>
      </w:r>
      <w:r w:rsidRPr="000D0E38">
        <w:rPr>
          <w:color w:val="000000"/>
          <w:sz w:val="24"/>
          <w:szCs w:val="24"/>
        </w:rPr>
        <w:t>новых</w:t>
      </w:r>
      <w:r w:rsidR="00B54725">
        <w:rPr>
          <w:color w:val="000000"/>
          <w:sz w:val="24"/>
          <w:szCs w:val="24"/>
        </w:rPr>
        <w:t xml:space="preserve"> </w:t>
      </w:r>
      <w:r w:rsidRPr="000D0E38">
        <w:rPr>
          <w:color w:val="000000"/>
          <w:sz w:val="24"/>
          <w:szCs w:val="24"/>
        </w:rPr>
        <w:t>свойств</w:t>
      </w:r>
      <w:r w:rsidR="00B54725">
        <w:rPr>
          <w:color w:val="000000"/>
          <w:sz w:val="24"/>
          <w:szCs w:val="24"/>
        </w:rPr>
        <w:t xml:space="preserve"> </w:t>
      </w:r>
      <w:r w:rsidRPr="000D0E38">
        <w:rPr>
          <w:color w:val="000000"/>
          <w:sz w:val="24"/>
          <w:szCs w:val="24"/>
        </w:rPr>
        <w:t>конструкции,</w:t>
      </w:r>
      <w:r w:rsidR="00B54725">
        <w:rPr>
          <w:color w:val="000000"/>
          <w:sz w:val="24"/>
          <w:szCs w:val="24"/>
        </w:rPr>
        <w:t xml:space="preserve"> </w:t>
      </w:r>
      <w:r w:rsidRPr="000D0E38">
        <w:rPr>
          <w:color w:val="000000"/>
          <w:sz w:val="24"/>
          <w:szCs w:val="24"/>
        </w:rPr>
        <w:t>а</w:t>
      </w:r>
      <w:r w:rsidR="00B54725">
        <w:rPr>
          <w:color w:val="000000"/>
          <w:sz w:val="24"/>
          <w:szCs w:val="24"/>
        </w:rPr>
        <w:t xml:space="preserve"> </w:t>
      </w:r>
      <w:r w:rsidRPr="000D0E38">
        <w:rPr>
          <w:color w:val="000000"/>
          <w:sz w:val="24"/>
          <w:szCs w:val="24"/>
        </w:rPr>
        <w:t>также</w:t>
      </w:r>
      <w:r w:rsidR="00B54725">
        <w:rPr>
          <w:color w:val="000000"/>
          <w:sz w:val="24"/>
          <w:szCs w:val="24"/>
        </w:rPr>
        <w:t xml:space="preserve"> </w:t>
      </w:r>
      <w:r w:rsidRPr="000D0E38">
        <w:rPr>
          <w:color w:val="000000"/>
          <w:sz w:val="24"/>
          <w:szCs w:val="24"/>
        </w:rPr>
        <w:t>другие</w:t>
      </w:r>
      <w:r w:rsidR="00B54725">
        <w:rPr>
          <w:color w:val="000000"/>
          <w:sz w:val="24"/>
          <w:szCs w:val="24"/>
        </w:rPr>
        <w:t xml:space="preserve"> </w:t>
      </w:r>
      <w:r w:rsidRPr="000D0E38">
        <w:rPr>
          <w:color w:val="000000"/>
          <w:sz w:val="24"/>
          <w:szCs w:val="24"/>
        </w:rPr>
        <w:t>доступные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сходные</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сложности</w:t>
      </w:r>
      <w:r w:rsidR="00B54725">
        <w:rPr>
          <w:color w:val="000000"/>
          <w:sz w:val="24"/>
          <w:szCs w:val="24"/>
        </w:rPr>
        <w:t xml:space="preserve"> </w:t>
      </w:r>
      <w:r w:rsidRPr="000D0E38">
        <w:rPr>
          <w:color w:val="000000"/>
          <w:sz w:val="24"/>
          <w:szCs w:val="24"/>
        </w:rPr>
        <w:t>задачи;</w:t>
      </w:r>
      <w:r w:rsidR="00B54725">
        <w:rPr>
          <w:color w:val="000000"/>
          <w:sz w:val="24"/>
          <w:szCs w:val="24"/>
        </w:rPr>
        <w:t xml:space="preserve"> </w:t>
      </w:r>
      <w:r w:rsidRPr="000D0E38">
        <w:rPr>
          <w:color w:val="000000"/>
          <w:sz w:val="24"/>
          <w:szCs w:val="24"/>
        </w:rPr>
        <w:t>изготавливать</w:t>
      </w:r>
      <w:r w:rsidR="00B54725">
        <w:rPr>
          <w:color w:val="000000"/>
          <w:sz w:val="24"/>
          <w:szCs w:val="24"/>
        </w:rPr>
        <w:t xml:space="preserve"> </w:t>
      </w:r>
      <w:r w:rsidRPr="000D0E38">
        <w:rPr>
          <w:color w:val="000000"/>
          <w:sz w:val="24"/>
          <w:szCs w:val="24"/>
        </w:rPr>
        <w:t>несложные</w:t>
      </w:r>
      <w:r w:rsidR="00B54725">
        <w:rPr>
          <w:color w:val="000000"/>
          <w:sz w:val="24"/>
          <w:szCs w:val="24"/>
        </w:rPr>
        <w:t xml:space="preserve"> </w:t>
      </w:r>
      <w:r w:rsidRPr="000D0E38">
        <w:rPr>
          <w:color w:val="000000"/>
          <w:sz w:val="24"/>
          <w:szCs w:val="24"/>
        </w:rPr>
        <w:t>конструкции</w:t>
      </w:r>
      <w:r w:rsidR="00B54725">
        <w:rPr>
          <w:color w:val="000000"/>
          <w:sz w:val="24"/>
          <w:szCs w:val="24"/>
        </w:rPr>
        <w:t xml:space="preserve"> </w:t>
      </w:r>
      <w:r w:rsidRPr="000D0E38">
        <w:rPr>
          <w:color w:val="000000"/>
          <w:sz w:val="24"/>
          <w:szCs w:val="24"/>
        </w:rPr>
        <w:t>изделий</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рисунку,</w:t>
      </w:r>
      <w:r w:rsidR="00B54725">
        <w:rPr>
          <w:color w:val="000000"/>
          <w:sz w:val="24"/>
          <w:szCs w:val="24"/>
        </w:rPr>
        <w:t xml:space="preserve"> </w:t>
      </w:r>
      <w:r w:rsidRPr="000D0E38">
        <w:rPr>
          <w:color w:val="000000"/>
          <w:sz w:val="24"/>
          <w:szCs w:val="24"/>
        </w:rPr>
        <w:t>простейшему</w:t>
      </w:r>
      <w:r w:rsidR="00B54725">
        <w:rPr>
          <w:color w:val="000000"/>
          <w:sz w:val="24"/>
          <w:szCs w:val="24"/>
        </w:rPr>
        <w:t xml:space="preserve"> </w:t>
      </w:r>
      <w:r w:rsidRPr="000D0E38">
        <w:rPr>
          <w:color w:val="000000"/>
          <w:sz w:val="24"/>
          <w:szCs w:val="24"/>
        </w:rPr>
        <w:t>чертежу</w:t>
      </w:r>
      <w:r w:rsidR="00B54725">
        <w:rPr>
          <w:color w:val="000000"/>
          <w:sz w:val="24"/>
          <w:szCs w:val="24"/>
        </w:rPr>
        <w:t xml:space="preserve"> </w:t>
      </w:r>
      <w:r w:rsidRPr="000D0E38">
        <w:rPr>
          <w:color w:val="000000"/>
          <w:sz w:val="24"/>
          <w:szCs w:val="24"/>
        </w:rPr>
        <w:t>или</w:t>
      </w:r>
      <w:r w:rsidR="00B54725">
        <w:rPr>
          <w:color w:val="000000"/>
          <w:sz w:val="24"/>
          <w:szCs w:val="24"/>
        </w:rPr>
        <w:t xml:space="preserve"> </w:t>
      </w:r>
      <w:r w:rsidRPr="000D0E38">
        <w:rPr>
          <w:color w:val="000000"/>
          <w:sz w:val="24"/>
          <w:szCs w:val="24"/>
        </w:rPr>
        <w:t>эскизу,</w:t>
      </w:r>
      <w:r w:rsidR="00B54725">
        <w:rPr>
          <w:color w:val="000000"/>
          <w:sz w:val="24"/>
          <w:szCs w:val="24"/>
        </w:rPr>
        <w:t xml:space="preserve"> </w:t>
      </w:r>
      <w:r w:rsidRPr="000D0E38">
        <w:rPr>
          <w:color w:val="000000"/>
          <w:sz w:val="24"/>
          <w:szCs w:val="24"/>
        </w:rPr>
        <w:t>образцу</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доступным</w:t>
      </w:r>
      <w:r w:rsidR="00B54725">
        <w:rPr>
          <w:color w:val="000000"/>
          <w:sz w:val="24"/>
          <w:szCs w:val="24"/>
        </w:rPr>
        <w:t xml:space="preserve"> </w:t>
      </w:r>
      <w:r w:rsidRPr="000D0E38">
        <w:rPr>
          <w:color w:val="000000"/>
          <w:sz w:val="24"/>
          <w:szCs w:val="24"/>
        </w:rPr>
        <w:t>заданным</w:t>
      </w:r>
      <w:r w:rsidR="00B54725">
        <w:rPr>
          <w:color w:val="000000"/>
          <w:sz w:val="24"/>
          <w:szCs w:val="24"/>
        </w:rPr>
        <w:t xml:space="preserve"> </w:t>
      </w:r>
      <w:r w:rsidRPr="000D0E38">
        <w:rPr>
          <w:color w:val="000000"/>
          <w:sz w:val="24"/>
          <w:szCs w:val="24"/>
        </w:rPr>
        <w:t>условиям.</w:t>
      </w:r>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r w:rsidRPr="000D0E38">
        <w:rPr>
          <w:iCs/>
          <w:color w:val="000000"/>
          <w:sz w:val="24"/>
          <w:szCs w:val="24"/>
        </w:rPr>
        <w:t>:</w:t>
      </w:r>
    </w:p>
    <w:p w:rsidR="00CC4C18" w:rsidRPr="000D0E38" w:rsidRDefault="00CC4C18" w:rsidP="00163166">
      <w:pPr>
        <w:widowControl w:val="0"/>
        <w:numPr>
          <w:ilvl w:val="0"/>
          <w:numId w:val="11"/>
        </w:numPr>
        <w:shd w:val="clear" w:color="auto" w:fill="FFFFFF"/>
        <w:tabs>
          <w:tab w:val="left" w:pos="586"/>
        </w:tabs>
        <w:autoSpaceDE w:val="0"/>
        <w:autoSpaceDN w:val="0"/>
        <w:adjustRightInd w:val="0"/>
        <w:ind w:firstLine="709"/>
        <w:jc w:val="both"/>
        <w:rPr>
          <w:i/>
          <w:iCs/>
          <w:color w:val="000000"/>
          <w:sz w:val="24"/>
          <w:szCs w:val="24"/>
        </w:rPr>
      </w:pPr>
      <w:r w:rsidRPr="000D0E38">
        <w:rPr>
          <w:i/>
          <w:iCs/>
          <w:color w:val="000000"/>
          <w:sz w:val="24"/>
          <w:szCs w:val="24"/>
        </w:rPr>
        <w:t>соотносить</w:t>
      </w:r>
      <w:r w:rsidR="00B54725">
        <w:rPr>
          <w:i/>
          <w:iCs/>
          <w:color w:val="000000"/>
          <w:sz w:val="24"/>
          <w:szCs w:val="24"/>
        </w:rPr>
        <w:t xml:space="preserve"> </w:t>
      </w:r>
      <w:r w:rsidRPr="000D0E38">
        <w:rPr>
          <w:i/>
          <w:iCs/>
          <w:color w:val="000000"/>
          <w:sz w:val="24"/>
          <w:szCs w:val="24"/>
        </w:rPr>
        <w:t>объёмную</w:t>
      </w:r>
      <w:r w:rsidR="00B54725">
        <w:rPr>
          <w:i/>
          <w:iCs/>
          <w:color w:val="000000"/>
          <w:sz w:val="24"/>
          <w:szCs w:val="24"/>
        </w:rPr>
        <w:t xml:space="preserve"> </w:t>
      </w:r>
      <w:r w:rsidRPr="000D0E38">
        <w:rPr>
          <w:i/>
          <w:iCs/>
          <w:color w:val="000000"/>
          <w:sz w:val="24"/>
          <w:szCs w:val="24"/>
        </w:rPr>
        <w:t>конструкцию,</w:t>
      </w:r>
      <w:r w:rsidR="00B54725">
        <w:rPr>
          <w:i/>
          <w:iCs/>
          <w:color w:val="000000"/>
          <w:sz w:val="24"/>
          <w:szCs w:val="24"/>
        </w:rPr>
        <w:t xml:space="preserve"> </w:t>
      </w:r>
      <w:r w:rsidRPr="000D0E38">
        <w:rPr>
          <w:i/>
          <w:iCs/>
          <w:color w:val="000000"/>
          <w:sz w:val="24"/>
          <w:szCs w:val="24"/>
        </w:rPr>
        <w:t>основанную</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правильных</w:t>
      </w:r>
      <w:r w:rsidR="00B54725">
        <w:rPr>
          <w:i/>
          <w:iCs/>
          <w:color w:val="000000"/>
          <w:sz w:val="24"/>
          <w:szCs w:val="24"/>
        </w:rPr>
        <w:t xml:space="preserve"> </w:t>
      </w:r>
      <w:r w:rsidRPr="000D0E38">
        <w:rPr>
          <w:i/>
          <w:iCs/>
          <w:color w:val="000000"/>
          <w:sz w:val="24"/>
          <w:szCs w:val="24"/>
        </w:rPr>
        <w:t>геометрических</w:t>
      </w:r>
      <w:r w:rsidR="00B54725">
        <w:rPr>
          <w:i/>
          <w:iCs/>
          <w:color w:val="000000"/>
          <w:sz w:val="24"/>
          <w:szCs w:val="24"/>
        </w:rPr>
        <w:t xml:space="preserve"> </w:t>
      </w:r>
      <w:r w:rsidRPr="000D0E38">
        <w:rPr>
          <w:i/>
          <w:iCs/>
          <w:color w:val="000000"/>
          <w:sz w:val="24"/>
          <w:szCs w:val="24"/>
        </w:rPr>
        <w:t>формах,</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изображениями</w:t>
      </w:r>
      <w:r w:rsidR="00B54725">
        <w:rPr>
          <w:i/>
          <w:iCs/>
          <w:color w:val="000000"/>
          <w:sz w:val="24"/>
          <w:szCs w:val="24"/>
        </w:rPr>
        <w:t xml:space="preserve"> </w:t>
      </w:r>
      <w:r w:rsidRPr="000D0E38">
        <w:rPr>
          <w:i/>
          <w:iCs/>
          <w:color w:val="000000"/>
          <w:sz w:val="24"/>
          <w:szCs w:val="24"/>
        </w:rPr>
        <w:t>их</w:t>
      </w:r>
      <w:r w:rsidR="00B54725">
        <w:rPr>
          <w:i/>
          <w:iCs/>
          <w:color w:val="000000"/>
          <w:sz w:val="24"/>
          <w:szCs w:val="24"/>
        </w:rPr>
        <w:t xml:space="preserve"> </w:t>
      </w:r>
      <w:r w:rsidRPr="000D0E38">
        <w:rPr>
          <w:i/>
          <w:iCs/>
          <w:color w:val="000000"/>
          <w:sz w:val="24"/>
          <w:szCs w:val="24"/>
        </w:rPr>
        <w:t>развёрток;</w:t>
      </w:r>
    </w:p>
    <w:p w:rsidR="00CC4C18" w:rsidRPr="000D0E38" w:rsidRDefault="00CC4C18" w:rsidP="00163166">
      <w:pPr>
        <w:widowControl w:val="0"/>
        <w:numPr>
          <w:ilvl w:val="0"/>
          <w:numId w:val="11"/>
        </w:numPr>
        <w:shd w:val="clear" w:color="auto" w:fill="FFFFFF"/>
        <w:tabs>
          <w:tab w:val="left" w:pos="586"/>
        </w:tabs>
        <w:autoSpaceDE w:val="0"/>
        <w:autoSpaceDN w:val="0"/>
        <w:adjustRightInd w:val="0"/>
        <w:ind w:firstLine="709"/>
        <w:jc w:val="both"/>
        <w:rPr>
          <w:iCs/>
          <w:color w:val="000000"/>
          <w:sz w:val="24"/>
          <w:szCs w:val="24"/>
        </w:rPr>
      </w:pPr>
      <w:r w:rsidRPr="000D0E38">
        <w:rPr>
          <w:i/>
          <w:iCs/>
          <w:color w:val="000000"/>
          <w:sz w:val="24"/>
          <w:szCs w:val="24"/>
        </w:rPr>
        <w:t>создавать</w:t>
      </w:r>
      <w:r w:rsidR="00B54725">
        <w:rPr>
          <w:i/>
          <w:iCs/>
          <w:color w:val="000000"/>
          <w:sz w:val="24"/>
          <w:szCs w:val="24"/>
        </w:rPr>
        <w:t xml:space="preserve"> </w:t>
      </w:r>
      <w:r w:rsidRPr="000D0E38">
        <w:rPr>
          <w:i/>
          <w:iCs/>
          <w:color w:val="000000"/>
          <w:sz w:val="24"/>
          <w:szCs w:val="24"/>
        </w:rPr>
        <w:t>мысленный</w:t>
      </w:r>
      <w:r w:rsidR="00B54725">
        <w:rPr>
          <w:i/>
          <w:iCs/>
          <w:color w:val="000000"/>
          <w:sz w:val="24"/>
          <w:szCs w:val="24"/>
        </w:rPr>
        <w:t xml:space="preserve"> </w:t>
      </w:r>
      <w:r w:rsidRPr="000D0E38">
        <w:rPr>
          <w:i/>
          <w:iCs/>
          <w:color w:val="000000"/>
          <w:sz w:val="24"/>
          <w:szCs w:val="24"/>
        </w:rPr>
        <w:t>образ</w:t>
      </w:r>
      <w:r w:rsidR="00B54725">
        <w:rPr>
          <w:i/>
          <w:iCs/>
          <w:color w:val="000000"/>
          <w:sz w:val="24"/>
          <w:szCs w:val="24"/>
        </w:rPr>
        <w:t xml:space="preserve"> </w:t>
      </w:r>
      <w:r w:rsidRPr="000D0E38">
        <w:rPr>
          <w:i/>
          <w:iCs/>
          <w:color w:val="000000"/>
          <w:sz w:val="24"/>
          <w:szCs w:val="24"/>
        </w:rPr>
        <w:t>конструкции</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целью</w:t>
      </w:r>
      <w:r w:rsidR="00B54725">
        <w:rPr>
          <w:i/>
          <w:iCs/>
          <w:color w:val="000000"/>
          <w:sz w:val="24"/>
          <w:szCs w:val="24"/>
        </w:rPr>
        <w:t xml:space="preserve"> </w:t>
      </w:r>
      <w:r w:rsidRPr="000D0E38">
        <w:rPr>
          <w:i/>
          <w:iCs/>
          <w:color w:val="000000"/>
          <w:sz w:val="24"/>
          <w:szCs w:val="24"/>
        </w:rPr>
        <w:t>решения</w:t>
      </w:r>
      <w:r w:rsidR="00B54725">
        <w:rPr>
          <w:i/>
          <w:iCs/>
          <w:color w:val="000000"/>
          <w:sz w:val="24"/>
          <w:szCs w:val="24"/>
        </w:rPr>
        <w:t xml:space="preserve"> </w:t>
      </w:r>
      <w:r w:rsidRPr="000D0E38">
        <w:rPr>
          <w:i/>
          <w:iCs/>
          <w:color w:val="000000"/>
          <w:sz w:val="24"/>
          <w:szCs w:val="24"/>
        </w:rPr>
        <w:t>определённой</w:t>
      </w:r>
      <w:r w:rsidR="00B54725">
        <w:rPr>
          <w:i/>
          <w:iCs/>
          <w:color w:val="000000"/>
          <w:sz w:val="24"/>
          <w:szCs w:val="24"/>
        </w:rPr>
        <w:t xml:space="preserve"> </w:t>
      </w:r>
      <w:r w:rsidRPr="000D0E38">
        <w:rPr>
          <w:i/>
          <w:iCs/>
          <w:color w:val="000000"/>
          <w:sz w:val="24"/>
          <w:szCs w:val="24"/>
        </w:rPr>
        <w:t>конструкторской</w:t>
      </w:r>
      <w:r w:rsidR="00B54725">
        <w:rPr>
          <w:i/>
          <w:iCs/>
          <w:color w:val="000000"/>
          <w:sz w:val="24"/>
          <w:szCs w:val="24"/>
        </w:rPr>
        <w:t xml:space="preserve"> </w:t>
      </w:r>
      <w:r w:rsidRPr="000D0E38">
        <w:rPr>
          <w:i/>
          <w:iCs/>
          <w:color w:val="000000"/>
          <w:sz w:val="24"/>
          <w:szCs w:val="24"/>
        </w:rPr>
        <w:t>задачи</w:t>
      </w:r>
      <w:r w:rsidR="00B54725">
        <w:rPr>
          <w:i/>
          <w:iCs/>
          <w:color w:val="000000"/>
          <w:sz w:val="24"/>
          <w:szCs w:val="24"/>
        </w:rPr>
        <w:t xml:space="preserve"> </w:t>
      </w:r>
      <w:r w:rsidRPr="000D0E38">
        <w:rPr>
          <w:i/>
          <w:iCs/>
          <w:color w:val="000000"/>
          <w:sz w:val="24"/>
          <w:szCs w:val="24"/>
        </w:rPr>
        <w:t>или</w:t>
      </w:r>
      <w:r w:rsidR="00B54725">
        <w:rPr>
          <w:i/>
          <w:iCs/>
          <w:color w:val="000000"/>
          <w:sz w:val="24"/>
          <w:szCs w:val="24"/>
        </w:rPr>
        <w:t xml:space="preserve"> </w:t>
      </w:r>
      <w:r w:rsidRPr="000D0E38">
        <w:rPr>
          <w:i/>
          <w:iCs/>
          <w:color w:val="000000"/>
          <w:sz w:val="24"/>
          <w:szCs w:val="24"/>
        </w:rPr>
        <w:t>передачи</w:t>
      </w:r>
      <w:r w:rsidR="00B54725">
        <w:rPr>
          <w:i/>
          <w:iCs/>
          <w:color w:val="000000"/>
          <w:sz w:val="24"/>
          <w:szCs w:val="24"/>
        </w:rPr>
        <w:t xml:space="preserve"> </w:t>
      </w:r>
      <w:r w:rsidRPr="000D0E38">
        <w:rPr>
          <w:i/>
          <w:iCs/>
          <w:color w:val="000000"/>
          <w:sz w:val="24"/>
          <w:szCs w:val="24"/>
        </w:rPr>
        <w:t>определённой</w:t>
      </w:r>
      <w:r w:rsidR="00B54725">
        <w:rPr>
          <w:i/>
          <w:iCs/>
          <w:color w:val="000000"/>
          <w:sz w:val="24"/>
          <w:szCs w:val="24"/>
        </w:rPr>
        <w:t xml:space="preserve"> </w:t>
      </w:r>
      <w:r w:rsidRPr="000D0E38">
        <w:rPr>
          <w:i/>
          <w:iCs/>
          <w:color w:val="000000"/>
          <w:sz w:val="24"/>
          <w:szCs w:val="24"/>
        </w:rPr>
        <w:t>художественно</w:t>
      </w:r>
      <w:r w:rsidR="00B54725">
        <w:rPr>
          <w:i/>
          <w:iCs/>
          <w:color w:val="000000"/>
          <w:sz w:val="24"/>
          <w:szCs w:val="24"/>
        </w:rPr>
        <w:t xml:space="preserve"> </w:t>
      </w:r>
      <w:r w:rsidRPr="000D0E38">
        <w:rPr>
          <w:i/>
          <w:iCs/>
          <w:color w:val="000000"/>
          <w:sz w:val="24"/>
          <w:szCs w:val="24"/>
        </w:rPr>
        <w:t>эстетической</w:t>
      </w:r>
      <w:r w:rsidR="00B54725">
        <w:rPr>
          <w:i/>
          <w:iCs/>
          <w:color w:val="000000"/>
          <w:sz w:val="24"/>
          <w:szCs w:val="24"/>
        </w:rPr>
        <w:t xml:space="preserve"> </w:t>
      </w:r>
      <w:r w:rsidRPr="000D0E38">
        <w:rPr>
          <w:i/>
          <w:iCs/>
          <w:color w:val="000000"/>
          <w:sz w:val="24"/>
          <w:szCs w:val="24"/>
        </w:rPr>
        <w:t>информации,</w:t>
      </w:r>
      <w:r w:rsidR="00B54725">
        <w:rPr>
          <w:i/>
          <w:iCs/>
          <w:color w:val="000000"/>
          <w:sz w:val="24"/>
          <w:szCs w:val="24"/>
        </w:rPr>
        <w:t xml:space="preserve"> </w:t>
      </w:r>
      <w:r w:rsidRPr="000D0E38">
        <w:rPr>
          <w:i/>
          <w:iCs/>
          <w:color w:val="000000"/>
          <w:sz w:val="24"/>
          <w:szCs w:val="24"/>
        </w:rPr>
        <w:t>воплощать</w:t>
      </w:r>
      <w:r w:rsidR="00B54725">
        <w:rPr>
          <w:i/>
          <w:iCs/>
          <w:color w:val="000000"/>
          <w:sz w:val="24"/>
          <w:szCs w:val="24"/>
        </w:rPr>
        <w:t xml:space="preserve"> </w:t>
      </w:r>
      <w:r w:rsidRPr="000D0E38">
        <w:rPr>
          <w:i/>
          <w:iCs/>
          <w:color w:val="000000"/>
          <w:sz w:val="24"/>
          <w:szCs w:val="24"/>
        </w:rPr>
        <w:t>этот</w:t>
      </w:r>
      <w:r w:rsidR="00B54725">
        <w:rPr>
          <w:i/>
          <w:iCs/>
          <w:color w:val="000000"/>
          <w:sz w:val="24"/>
          <w:szCs w:val="24"/>
        </w:rPr>
        <w:t xml:space="preserve"> </w:t>
      </w:r>
      <w:r w:rsidRPr="000D0E38">
        <w:rPr>
          <w:i/>
          <w:iCs/>
          <w:color w:val="000000"/>
          <w:sz w:val="24"/>
          <w:szCs w:val="24"/>
        </w:rPr>
        <w:t>образ</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материале</w:t>
      </w:r>
      <w:r w:rsidRPr="000D0E38">
        <w:rPr>
          <w:iCs/>
          <w:color w:val="000000"/>
          <w:sz w:val="24"/>
          <w:szCs w:val="24"/>
        </w:rPr>
        <w:t>.</w:t>
      </w:r>
      <w:r w:rsidR="00B54725">
        <w:rPr>
          <w:i/>
          <w:iCs/>
          <w:color w:val="000000"/>
          <w:sz w:val="24"/>
          <w:szCs w:val="24"/>
        </w:rPr>
        <w:t xml:space="preserve"> </w:t>
      </w:r>
    </w:p>
    <w:p w:rsidR="00CC4C18" w:rsidRPr="000D0E38" w:rsidRDefault="00CC4C18" w:rsidP="00D919A6">
      <w:pPr>
        <w:shd w:val="clear" w:color="auto" w:fill="FFFFFF"/>
        <w:tabs>
          <w:tab w:val="left" w:pos="0"/>
        </w:tabs>
        <w:ind w:firstLine="709"/>
        <w:jc w:val="both"/>
        <w:rPr>
          <w:i/>
          <w:iCs/>
          <w:color w:val="000000"/>
          <w:sz w:val="24"/>
          <w:szCs w:val="24"/>
        </w:rPr>
      </w:pPr>
      <w:r w:rsidRPr="000D0E38">
        <w:rPr>
          <w:b/>
          <w:i/>
          <w:iCs/>
          <w:color w:val="000000"/>
          <w:sz w:val="24"/>
          <w:szCs w:val="24"/>
        </w:rPr>
        <w:t>Практика</w:t>
      </w:r>
      <w:r w:rsidR="00B54725">
        <w:rPr>
          <w:b/>
          <w:i/>
          <w:iCs/>
          <w:color w:val="000000"/>
          <w:sz w:val="24"/>
          <w:szCs w:val="24"/>
        </w:rPr>
        <w:t xml:space="preserve"> </w:t>
      </w:r>
      <w:r w:rsidRPr="000D0E38">
        <w:rPr>
          <w:b/>
          <w:i/>
          <w:iCs/>
          <w:color w:val="000000"/>
          <w:sz w:val="24"/>
          <w:szCs w:val="24"/>
        </w:rPr>
        <w:t>работы</w:t>
      </w:r>
      <w:r w:rsidR="00B54725">
        <w:rPr>
          <w:b/>
          <w:i/>
          <w:iCs/>
          <w:color w:val="000000"/>
          <w:sz w:val="24"/>
          <w:szCs w:val="24"/>
        </w:rPr>
        <w:t xml:space="preserve"> </w:t>
      </w:r>
      <w:r w:rsidRPr="000D0E38">
        <w:rPr>
          <w:b/>
          <w:i/>
          <w:iCs/>
          <w:color w:val="000000"/>
          <w:sz w:val="24"/>
          <w:szCs w:val="24"/>
        </w:rPr>
        <w:t>на</w:t>
      </w:r>
      <w:r w:rsidR="00B54725">
        <w:rPr>
          <w:b/>
          <w:i/>
          <w:iCs/>
          <w:color w:val="000000"/>
          <w:sz w:val="24"/>
          <w:szCs w:val="24"/>
        </w:rPr>
        <w:t xml:space="preserve"> </w:t>
      </w:r>
      <w:r w:rsidRPr="000D0E38">
        <w:rPr>
          <w:b/>
          <w:i/>
          <w:iCs/>
          <w:color w:val="000000"/>
          <w:sz w:val="24"/>
          <w:szCs w:val="24"/>
        </w:rPr>
        <w:t>компьютере</w:t>
      </w:r>
      <w:r w:rsidR="00B54725">
        <w:rPr>
          <w:i/>
          <w:iCs/>
          <w:color w:val="000000"/>
          <w:sz w:val="24"/>
          <w:szCs w:val="24"/>
        </w:rPr>
        <w:t xml:space="preserve"> </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научится:</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выполнять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знакомства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персональным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ком</w:t>
      </w:r>
      <w:r w:rsidRPr="000D0E38">
        <w:rPr>
          <w:rFonts w:ascii="Times New Roman" w:hAnsi="Times New Roman" w:cs="Times New Roman"/>
          <w:spacing w:val="-2"/>
          <w:sz w:val="24"/>
          <w:szCs w:val="24"/>
        </w:rPr>
        <w:t>пьютером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как</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техническим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средством,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его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основными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устрой</w:t>
      </w:r>
      <w:r w:rsidRPr="000D0E38">
        <w:rPr>
          <w:rFonts w:ascii="Times New Roman" w:hAnsi="Times New Roman" w:cs="Times New Roman"/>
          <w:sz w:val="24"/>
          <w:szCs w:val="24"/>
        </w:rPr>
        <w:t>ствами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назначением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базовые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компьютером</w:t>
      </w:r>
      <w:r w:rsidRPr="000D0E38">
        <w:rPr>
          <w:rFonts w:ascii="Times New Roman" w:hAnsi="Times New Roman" w:cs="Times New Roman"/>
          <w:sz w:val="24"/>
          <w:szCs w:val="24"/>
        </w:rPr>
        <w:b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другими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средствами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ИКТ,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используя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безопасные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органов</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зрения,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нервной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системы,</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опорно­двигательного</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аппарата</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эр</w:t>
      </w:r>
      <w:r w:rsidRPr="000D0E38">
        <w:rPr>
          <w:rFonts w:ascii="Times New Roman" w:hAnsi="Times New Roman" w:cs="Times New Roman"/>
          <w:spacing w:val="2"/>
          <w:sz w:val="24"/>
          <w:szCs w:val="24"/>
        </w:rPr>
        <w:t>гономичные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приёмы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работы;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выполнять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компенсирующие</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физические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упражнения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proofErr w:type="spellStart"/>
      <w:r w:rsidRPr="000D0E38">
        <w:rPr>
          <w:rFonts w:ascii="Times New Roman" w:hAnsi="Times New Roman" w:cs="Times New Roman"/>
          <w:sz w:val="24"/>
          <w:szCs w:val="24"/>
        </w:rPr>
        <w:t>мини­зарядку</w:t>
      </w:r>
      <w:proofErr w:type="spellEnd"/>
      <w:r w:rsidRPr="000D0E38">
        <w:rPr>
          <w:rFonts w:ascii="Times New Roman" w:hAnsi="Times New Roman" w:cs="Times New Roman"/>
          <w:sz w:val="24"/>
          <w:szCs w:val="24"/>
        </w:rPr>
        <w:t>);</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пользоваться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компьютером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поиска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воспроизведения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необходимой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информации;</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пользоваться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компьютером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решения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доступных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w:t>
      </w:r>
      <w:r w:rsidRPr="000D0E38">
        <w:rPr>
          <w:rFonts w:ascii="Times New Roman" w:hAnsi="Times New Roman" w:cs="Times New Roman"/>
          <w:spacing w:val="2"/>
          <w:sz w:val="24"/>
          <w:szCs w:val="24"/>
        </w:rPr>
        <w:t>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задач</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простыми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информационными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объектами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w:t>
      </w:r>
      <w:r w:rsidRPr="000D0E38">
        <w:rPr>
          <w:rFonts w:ascii="Times New Roman" w:hAnsi="Times New Roman" w:cs="Times New Roman"/>
          <w:sz w:val="24"/>
          <w:szCs w:val="24"/>
        </w:rPr>
        <w:t>стом,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рисунками,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доступными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электронными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ресурсами).</w:t>
      </w:r>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r w:rsidRPr="000D0E38">
        <w:rPr>
          <w:iCs/>
          <w:color w:val="000000"/>
          <w:sz w:val="24"/>
          <w:szCs w:val="24"/>
        </w:rPr>
        <w:t>:</w:t>
      </w:r>
    </w:p>
    <w:p w:rsidR="00CC4C18" w:rsidRPr="000D0E38" w:rsidRDefault="00CC4C18" w:rsidP="000D0E38">
      <w:pPr>
        <w:shd w:val="clear" w:color="auto" w:fill="FFFFFF"/>
        <w:tabs>
          <w:tab w:val="left" w:pos="586"/>
        </w:tabs>
        <w:ind w:firstLine="709"/>
        <w:jc w:val="both"/>
        <w:rPr>
          <w:i/>
          <w:sz w:val="24"/>
          <w:szCs w:val="24"/>
        </w:rPr>
      </w:pPr>
      <w:r w:rsidRPr="000D0E38">
        <w:rPr>
          <w:color w:val="000000"/>
          <w:sz w:val="24"/>
          <w:szCs w:val="24"/>
        </w:rPr>
        <w:t>•</w:t>
      </w:r>
      <w:r w:rsidR="00B54725">
        <w:rPr>
          <w:color w:val="000000"/>
          <w:sz w:val="24"/>
          <w:szCs w:val="24"/>
        </w:rPr>
        <w:t xml:space="preserve"> </w:t>
      </w:r>
      <w:r w:rsidRPr="000D0E38">
        <w:rPr>
          <w:i/>
          <w:iCs/>
          <w:color w:val="000000"/>
          <w:sz w:val="24"/>
          <w:szCs w:val="24"/>
        </w:rPr>
        <w:t>пользоваться</w:t>
      </w:r>
      <w:r w:rsidR="00B54725">
        <w:rPr>
          <w:i/>
          <w:iCs/>
          <w:color w:val="000000"/>
          <w:sz w:val="24"/>
          <w:szCs w:val="24"/>
        </w:rPr>
        <w:t xml:space="preserve"> </w:t>
      </w:r>
      <w:r w:rsidRPr="000D0E38">
        <w:rPr>
          <w:i/>
          <w:iCs/>
          <w:color w:val="000000"/>
          <w:sz w:val="24"/>
          <w:szCs w:val="24"/>
        </w:rPr>
        <w:t>доступными</w:t>
      </w:r>
      <w:r w:rsidR="00B54725">
        <w:rPr>
          <w:i/>
          <w:iCs/>
          <w:color w:val="000000"/>
          <w:sz w:val="24"/>
          <w:szCs w:val="24"/>
        </w:rPr>
        <w:t xml:space="preserve"> </w:t>
      </w:r>
      <w:r w:rsidRPr="000D0E38">
        <w:rPr>
          <w:i/>
          <w:iCs/>
          <w:color w:val="000000"/>
          <w:sz w:val="24"/>
          <w:szCs w:val="24"/>
        </w:rPr>
        <w:t>приёмами</w:t>
      </w:r>
      <w:r w:rsidR="00B54725">
        <w:rPr>
          <w:i/>
          <w:iCs/>
          <w:color w:val="000000"/>
          <w:sz w:val="24"/>
          <w:szCs w:val="24"/>
        </w:rPr>
        <w:t xml:space="preserve"> </w:t>
      </w:r>
      <w:r w:rsidRPr="000D0E38">
        <w:rPr>
          <w:i/>
          <w:iCs/>
          <w:color w:val="000000"/>
          <w:sz w:val="24"/>
          <w:szCs w:val="24"/>
        </w:rPr>
        <w:t>работы</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готовой</w:t>
      </w:r>
      <w:r w:rsidR="00B54725">
        <w:rPr>
          <w:i/>
          <w:iCs/>
          <w:color w:val="000000"/>
          <w:sz w:val="24"/>
          <w:szCs w:val="24"/>
        </w:rPr>
        <w:t xml:space="preserve"> </w:t>
      </w:r>
      <w:r w:rsidRPr="000D0E38">
        <w:rPr>
          <w:i/>
          <w:iCs/>
          <w:color w:val="000000"/>
          <w:sz w:val="24"/>
          <w:szCs w:val="24"/>
        </w:rPr>
        <w:t>текстовой,</w:t>
      </w:r>
      <w:r w:rsidR="00B54725">
        <w:rPr>
          <w:i/>
          <w:iCs/>
          <w:color w:val="000000"/>
          <w:sz w:val="24"/>
          <w:szCs w:val="24"/>
        </w:rPr>
        <w:t xml:space="preserve"> </w:t>
      </w:r>
      <w:r w:rsidRPr="000D0E38">
        <w:rPr>
          <w:i/>
          <w:iCs/>
          <w:color w:val="000000"/>
          <w:sz w:val="24"/>
          <w:szCs w:val="24"/>
        </w:rPr>
        <w:t>визуальной,</w:t>
      </w:r>
      <w:r w:rsidR="00B54725">
        <w:rPr>
          <w:i/>
          <w:iCs/>
          <w:color w:val="000000"/>
          <w:sz w:val="24"/>
          <w:szCs w:val="24"/>
        </w:rPr>
        <w:t xml:space="preserve"> </w:t>
      </w:r>
      <w:r w:rsidRPr="000D0E38">
        <w:rPr>
          <w:i/>
          <w:iCs/>
          <w:color w:val="000000"/>
          <w:sz w:val="24"/>
          <w:szCs w:val="24"/>
        </w:rPr>
        <w:t>звуковой</w:t>
      </w:r>
      <w:r w:rsidR="00B54725">
        <w:rPr>
          <w:i/>
          <w:iCs/>
          <w:color w:val="000000"/>
          <w:sz w:val="24"/>
          <w:szCs w:val="24"/>
        </w:rPr>
        <w:t xml:space="preserve"> </w:t>
      </w:r>
      <w:r w:rsidRPr="000D0E38">
        <w:rPr>
          <w:i/>
          <w:iCs/>
          <w:color w:val="000000"/>
          <w:sz w:val="24"/>
          <w:szCs w:val="24"/>
        </w:rPr>
        <w:t>информацией</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сети</w:t>
      </w:r>
      <w:r w:rsidR="00B54725">
        <w:rPr>
          <w:i/>
          <w:iCs/>
          <w:color w:val="000000"/>
          <w:sz w:val="24"/>
          <w:szCs w:val="24"/>
        </w:rPr>
        <w:t xml:space="preserve"> </w:t>
      </w:r>
      <w:r w:rsidRPr="000D0E38">
        <w:rPr>
          <w:i/>
          <w:iCs/>
          <w:color w:val="000000"/>
          <w:sz w:val="24"/>
          <w:szCs w:val="24"/>
        </w:rPr>
        <w:t>Интернет,</w:t>
      </w:r>
      <w:r w:rsidR="00B54725">
        <w:rPr>
          <w:i/>
          <w:iCs/>
          <w:color w:val="000000"/>
          <w:sz w:val="24"/>
          <w:szCs w:val="24"/>
        </w:rPr>
        <w:t xml:space="preserve"> </w:t>
      </w:r>
      <w:r w:rsidRPr="000D0E38">
        <w:rPr>
          <w:i/>
          <w:iCs/>
          <w:color w:val="000000"/>
          <w:sz w:val="24"/>
          <w:szCs w:val="24"/>
        </w:rPr>
        <w:t>а</w:t>
      </w:r>
      <w:r w:rsidR="00B54725">
        <w:rPr>
          <w:i/>
          <w:iCs/>
          <w:color w:val="000000"/>
          <w:sz w:val="24"/>
          <w:szCs w:val="24"/>
        </w:rPr>
        <w:t xml:space="preserve"> </w:t>
      </w:r>
      <w:r w:rsidRPr="000D0E38">
        <w:rPr>
          <w:i/>
          <w:iCs/>
          <w:color w:val="000000"/>
          <w:sz w:val="24"/>
          <w:szCs w:val="24"/>
        </w:rPr>
        <w:t>также</w:t>
      </w:r>
      <w:r w:rsidR="00B54725">
        <w:rPr>
          <w:i/>
          <w:iCs/>
          <w:color w:val="000000"/>
          <w:sz w:val="24"/>
          <w:szCs w:val="24"/>
        </w:rPr>
        <w:t xml:space="preserve"> </w:t>
      </w:r>
      <w:r w:rsidRPr="000D0E38">
        <w:rPr>
          <w:i/>
          <w:iCs/>
          <w:color w:val="000000"/>
          <w:sz w:val="24"/>
          <w:szCs w:val="24"/>
        </w:rPr>
        <w:t>познакомится</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доступными</w:t>
      </w:r>
      <w:r w:rsidR="00B54725">
        <w:rPr>
          <w:i/>
          <w:iCs/>
          <w:color w:val="000000"/>
          <w:sz w:val="24"/>
          <w:szCs w:val="24"/>
        </w:rPr>
        <w:t xml:space="preserve"> </w:t>
      </w:r>
      <w:r w:rsidRPr="000D0E38">
        <w:rPr>
          <w:i/>
          <w:iCs/>
          <w:color w:val="000000"/>
          <w:sz w:val="24"/>
          <w:szCs w:val="24"/>
        </w:rPr>
        <w:t>способами</w:t>
      </w:r>
      <w:r w:rsidR="00B54725">
        <w:rPr>
          <w:i/>
          <w:iCs/>
          <w:color w:val="000000"/>
          <w:sz w:val="24"/>
          <w:szCs w:val="24"/>
        </w:rPr>
        <w:t xml:space="preserve"> </w:t>
      </w:r>
      <w:r w:rsidRPr="000D0E38">
        <w:rPr>
          <w:i/>
          <w:iCs/>
          <w:color w:val="000000"/>
          <w:sz w:val="24"/>
          <w:szCs w:val="24"/>
        </w:rPr>
        <w:t>её</w:t>
      </w:r>
      <w:r w:rsidR="00B54725">
        <w:rPr>
          <w:i/>
          <w:iCs/>
          <w:color w:val="000000"/>
          <w:sz w:val="24"/>
          <w:szCs w:val="24"/>
        </w:rPr>
        <w:t xml:space="preserve"> </w:t>
      </w:r>
      <w:r w:rsidRPr="000D0E38">
        <w:rPr>
          <w:i/>
          <w:iCs/>
          <w:color w:val="000000"/>
          <w:sz w:val="24"/>
          <w:szCs w:val="24"/>
        </w:rPr>
        <w:t>получения,</w:t>
      </w:r>
      <w:r w:rsidR="00B54725">
        <w:rPr>
          <w:i/>
          <w:iCs/>
          <w:color w:val="000000"/>
          <w:sz w:val="24"/>
          <w:szCs w:val="24"/>
        </w:rPr>
        <w:t xml:space="preserve"> </w:t>
      </w:r>
      <w:r w:rsidRPr="000D0E38">
        <w:rPr>
          <w:i/>
          <w:iCs/>
          <w:color w:val="000000"/>
          <w:sz w:val="24"/>
          <w:szCs w:val="24"/>
        </w:rPr>
        <w:t>хранения,</w:t>
      </w:r>
      <w:r w:rsidR="00B54725">
        <w:rPr>
          <w:i/>
          <w:iCs/>
          <w:color w:val="000000"/>
          <w:sz w:val="24"/>
          <w:szCs w:val="24"/>
        </w:rPr>
        <w:t xml:space="preserve"> </w:t>
      </w:r>
      <w:r w:rsidRPr="000D0E38">
        <w:rPr>
          <w:i/>
          <w:iCs/>
          <w:color w:val="000000"/>
          <w:sz w:val="24"/>
          <w:szCs w:val="24"/>
        </w:rPr>
        <w:t>переработки.</w:t>
      </w:r>
    </w:p>
    <w:p w:rsidR="00C7020C" w:rsidRDefault="00C7020C" w:rsidP="00D919A6">
      <w:pPr>
        <w:tabs>
          <w:tab w:val="num" w:pos="0"/>
          <w:tab w:val="left" w:pos="708"/>
        </w:tabs>
        <w:suppressAutoHyphens/>
        <w:spacing w:line="100" w:lineRule="atLeast"/>
        <w:jc w:val="both"/>
        <w:outlineLvl w:val="3"/>
        <w:rPr>
          <w:b/>
          <w:bCs/>
          <w:sz w:val="22"/>
          <w:szCs w:val="22"/>
          <w:lang w:eastAsia="ar-SA"/>
        </w:rPr>
      </w:pPr>
    </w:p>
    <w:p w:rsidR="00393D59" w:rsidRPr="00393D59" w:rsidRDefault="00393D59" w:rsidP="00D919A6">
      <w:pPr>
        <w:tabs>
          <w:tab w:val="num" w:pos="0"/>
          <w:tab w:val="left" w:pos="708"/>
        </w:tabs>
        <w:suppressAutoHyphens/>
        <w:spacing w:line="100" w:lineRule="atLeast"/>
        <w:jc w:val="both"/>
        <w:outlineLvl w:val="3"/>
        <w:rPr>
          <w:b/>
          <w:bCs/>
          <w:sz w:val="22"/>
          <w:szCs w:val="22"/>
          <w:lang w:eastAsia="ar-SA"/>
        </w:rPr>
      </w:pPr>
      <w:r w:rsidRPr="00393D59">
        <w:rPr>
          <w:b/>
          <w:bCs/>
          <w:sz w:val="22"/>
          <w:szCs w:val="22"/>
          <w:lang w:eastAsia="ar-SA"/>
        </w:rPr>
        <w:t>1.2.11.</w:t>
      </w:r>
      <w:r w:rsidR="00B54725">
        <w:rPr>
          <w:b/>
          <w:bCs/>
          <w:sz w:val="22"/>
          <w:szCs w:val="22"/>
          <w:lang w:eastAsia="ar-SA"/>
        </w:rPr>
        <w:t xml:space="preserve"> </w:t>
      </w:r>
      <w:r w:rsidRPr="00393D59">
        <w:rPr>
          <w:b/>
          <w:bCs/>
          <w:sz w:val="22"/>
          <w:szCs w:val="22"/>
          <w:lang w:eastAsia="ar-SA"/>
        </w:rPr>
        <w:t>Основы</w:t>
      </w:r>
      <w:r w:rsidR="00B54725">
        <w:rPr>
          <w:b/>
          <w:bCs/>
          <w:sz w:val="22"/>
          <w:szCs w:val="22"/>
          <w:lang w:eastAsia="ar-SA"/>
        </w:rPr>
        <w:t xml:space="preserve"> </w:t>
      </w:r>
      <w:r w:rsidRPr="00393D59">
        <w:rPr>
          <w:b/>
          <w:bCs/>
          <w:sz w:val="22"/>
          <w:szCs w:val="22"/>
          <w:lang w:eastAsia="ar-SA"/>
        </w:rPr>
        <w:t>религиозных</w:t>
      </w:r>
      <w:r w:rsidR="00B54725">
        <w:rPr>
          <w:b/>
          <w:bCs/>
          <w:sz w:val="22"/>
          <w:szCs w:val="22"/>
          <w:lang w:eastAsia="ar-SA"/>
        </w:rPr>
        <w:t xml:space="preserve"> </w:t>
      </w:r>
      <w:r w:rsidRPr="00393D59">
        <w:rPr>
          <w:b/>
          <w:bCs/>
          <w:sz w:val="22"/>
          <w:szCs w:val="22"/>
          <w:lang w:eastAsia="ar-SA"/>
        </w:rPr>
        <w:t>культур</w:t>
      </w:r>
      <w:r w:rsidR="00B54725">
        <w:rPr>
          <w:b/>
          <w:bCs/>
          <w:sz w:val="22"/>
          <w:szCs w:val="22"/>
          <w:lang w:eastAsia="ar-SA"/>
        </w:rPr>
        <w:t xml:space="preserve"> </w:t>
      </w:r>
      <w:r w:rsidRPr="00393D59">
        <w:rPr>
          <w:b/>
          <w:bCs/>
          <w:sz w:val="22"/>
          <w:szCs w:val="22"/>
          <w:lang w:eastAsia="ar-SA"/>
        </w:rPr>
        <w:t>и</w:t>
      </w:r>
      <w:r w:rsidR="00B54725">
        <w:rPr>
          <w:b/>
          <w:bCs/>
          <w:sz w:val="22"/>
          <w:szCs w:val="22"/>
          <w:lang w:eastAsia="ar-SA"/>
        </w:rPr>
        <w:t xml:space="preserve"> </w:t>
      </w:r>
      <w:r w:rsidRPr="00393D59">
        <w:rPr>
          <w:b/>
          <w:bCs/>
          <w:sz w:val="22"/>
          <w:szCs w:val="22"/>
          <w:lang w:eastAsia="ar-SA"/>
        </w:rPr>
        <w:t>светской</w:t>
      </w:r>
      <w:r w:rsidR="00B54725">
        <w:rPr>
          <w:b/>
          <w:bCs/>
          <w:sz w:val="22"/>
          <w:szCs w:val="22"/>
          <w:lang w:eastAsia="ar-SA"/>
        </w:rPr>
        <w:t xml:space="preserve"> </w:t>
      </w:r>
      <w:r w:rsidRPr="00393D59">
        <w:rPr>
          <w:b/>
          <w:bCs/>
          <w:sz w:val="22"/>
          <w:szCs w:val="22"/>
          <w:lang w:eastAsia="ar-SA"/>
        </w:rPr>
        <w:t>этики</w:t>
      </w:r>
    </w:p>
    <w:p w:rsidR="00393D59" w:rsidRPr="00393D59" w:rsidRDefault="00393D59" w:rsidP="00393D59">
      <w:pPr>
        <w:ind w:firstLine="709"/>
        <w:jc w:val="both"/>
        <w:rPr>
          <w:sz w:val="22"/>
          <w:szCs w:val="22"/>
          <w:u w:val="single"/>
        </w:rPr>
      </w:pPr>
      <w:r w:rsidRPr="00393D59">
        <w:rPr>
          <w:sz w:val="22"/>
          <w:szCs w:val="22"/>
          <w:u w:val="single"/>
        </w:rPr>
        <w:lastRenderedPageBreak/>
        <w:t>Основы</w:t>
      </w:r>
      <w:r w:rsidR="00B54725">
        <w:rPr>
          <w:sz w:val="22"/>
          <w:szCs w:val="22"/>
          <w:u w:val="single"/>
        </w:rPr>
        <w:t xml:space="preserve"> </w:t>
      </w:r>
      <w:r w:rsidRPr="00393D59">
        <w:rPr>
          <w:sz w:val="22"/>
          <w:szCs w:val="22"/>
          <w:u w:val="single"/>
        </w:rPr>
        <w:t>православной</w:t>
      </w:r>
      <w:r w:rsidR="00B54725">
        <w:rPr>
          <w:sz w:val="22"/>
          <w:szCs w:val="22"/>
          <w:u w:val="single"/>
        </w:rPr>
        <w:t xml:space="preserve"> </w:t>
      </w:r>
      <w:r w:rsidRPr="00393D59">
        <w:rPr>
          <w:sz w:val="22"/>
          <w:szCs w:val="22"/>
          <w:u w:val="single"/>
        </w:rPr>
        <w:t>культуры</w:t>
      </w:r>
    </w:p>
    <w:p w:rsidR="00393D59" w:rsidRPr="00393D59" w:rsidRDefault="00393D59" w:rsidP="00393D59">
      <w:pPr>
        <w:tabs>
          <w:tab w:val="left" w:pos="142"/>
          <w:tab w:val="left" w:leader="dot" w:pos="624"/>
        </w:tabs>
        <w:ind w:firstLine="709"/>
        <w:jc w:val="both"/>
        <w:rPr>
          <w:rFonts w:eastAsia="@Arial Unicode MS"/>
          <w:color w:val="000000"/>
          <w:sz w:val="22"/>
          <w:szCs w:val="22"/>
        </w:rPr>
      </w:pPr>
      <w:r w:rsidRPr="00393D59">
        <w:rPr>
          <w:rFonts w:eastAsia="@Arial Unicode MS"/>
          <w:b/>
          <w:color w:val="000000"/>
          <w:sz w:val="22"/>
          <w:szCs w:val="22"/>
        </w:rPr>
        <w:t>Выпускник</w:t>
      </w:r>
      <w:r w:rsidR="00B54725">
        <w:rPr>
          <w:rFonts w:eastAsia="@Arial Unicode MS"/>
          <w:b/>
          <w:color w:val="000000"/>
          <w:sz w:val="22"/>
          <w:szCs w:val="22"/>
        </w:rPr>
        <w:t xml:space="preserve"> </w:t>
      </w:r>
      <w:r w:rsidRPr="00393D59">
        <w:rPr>
          <w:rFonts w:eastAsia="@Arial Unicode MS"/>
          <w:b/>
          <w:color w:val="000000"/>
          <w:sz w:val="22"/>
          <w:szCs w:val="22"/>
        </w:rPr>
        <w:t>научится</w:t>
      </w:r>
      <w:r w:rsidRPr="00393D59">
        <w:rPr>
          <w:rFonts w:eastAsia="@Arial Unicode MS"/>
          <w:color w:val="000000"/>
          <w:sz w:val="22"/>
          <w:szCs w:val="22"/>
        </w:rPr>
        <w:t>:</w:t>
      </w:r>
    </w:p>
    <w:p w:rsidR="00393D59" w:rsidRPr="00393D59" w:rsidRDefault="00393D59" w:rsidP="00393D59">
      <w:pPr>
        <w:tabs>
          <w:tab w:val="left" w:pos="900"/>
        </w:tabs>
        <w:jc w:val="both"/>
        <w:rPr>
          <w:sz w:val="22"/>
          <w:szCs w:val="22"/>
        </w:rPr>
      </w:pPr>
      <w:r w:rsidRPr="00393D59">
        <w:rPr>
          <w:sz w:val="22"/>
          <w:szCs w:val="22"/>
        </w:rPr>
        <w:t>–</w:t>
      </w:r>
      <w:r w:rsidR="00B54725">
        <w:rPr>
          <w:sz w:val="22"/>
          <w:szCs w:val="22"/>
        </w:rPr>
        <w:t xml:space="preserve"> </w:t>
      </w:r>
      <w:r w:rsidRPr="00393D59">
        <w:rPr>
          <w:sz w:val="22"/>
          <w:szCs w:val="22"/>
        </w:rPr>
        <w:t>раскрывать</w:t>
      </w:r>
      <w:r w:rsidR="00B54725">
        <w:rPr>
          <w:sz w:val="22"/>
          <w:szCs w:val="22"/>
        </w:rPr>
        <w:t xml:space="preserve"> </w:t>
      </w:r>
      <w:r w:rsidRPr="00393D59">
        <w:rPr>
          <w:sz w:val="22"/>
          <w:szCs w:val="22"/>
        </w:rPr>
        <w:t>содержание</w:t>
      </w:r>
      <w:r w:rsidR="00B54725">
        <w:rPr>
          <w:sz w:val="22"/>
          <w:szCs w:val="22"/>
        </w:rPr>
        <w:t xml:space="preserve"> </w:t>
      </w:r>
      <w:r w:rsidRPr="00393D59">
        <w:rPr>
          <w:sz w:val="22"/>
          <w:szCs w:val="22"/>
        </w:rPr>
        <w:t>основных</w:t>
      </w:r>
      <w:r w:rsidR="00B54725">
        <w:rPr>
          <w:sz w:val="22"/>
          <w:szCs w:val="22"/>
        </w:rPr>
        <w:t xml:space="preserve"> </w:t>
      </w:r>
      <w:r w:rsidRPr="00393D59">
        <w:rPr>
          <w:sz w:val="22"/>
          <w:szCs w:val="22"/>
        </w:rPr>
        <w:t>составляющих</w:t>
      </w:r>
      <w:r w:rsidR="00B54725">
        <w:rPr>
          <w:sz w:val="22"/>
          <w:szCs w:val="22"/>
        </w:rPr>
        <w:t xml:space="preserve"> </w:t>
      </w:r>
      <w:r w:rsidRPr="00393D59">
        <w:rPr>
          <w:sz w:val="22"/>
          <w:szCs w:val="22"/>
        </w:rPr>
        <w:t>православной</w:t>
      </w:r>
      <w:r w:rsidR="00B54725">
        <w:rPr>
          <w:sz w:val="22"/>
          <w:szCs w:val="22"/>
        </w:rPr>
        <w:t xml:space="preserve"> </w:t>
      </w:r>
      <w:r w:rsidRPr="00393D59">
        <w:rPr>
          <w:sz w:val="22"/>
          <w:szCs w:val="22"/>
        </w:rPr>
        <w:t>христианской</w:t>
      </w:r>
      <w:r w:rsidR="00B54725">
        <w:rPr>
          <w:sz w:val="22"/>
          <w:szCs w:val="22"/>
        </w:rPr>
        <w:t xml:space="preserve"> </w:t>
      </w:r>
      <w:r w:rsidRPr="00393D59">
        <w:rPr>
          <w:sz w:val="22"/>
          <w:szCs w:val="22"/>
        </w:rPr>
        <w:t>культуры,</w:t>
      </w:r>
      <w:r w:rsidR="00B54725">
        <w:rPr>
          <w:sz w:val="22"/>
          <w:szCs w:val="22"/>
        </w:rPr>
        <w:t xml:space="preserve"> </w:t>
      </w:r>
      <w:r w:rsidRPr="00393D59">
        <w:rPr>
          <w:sz w:val="22"/>
          <w:szCs w:val="22"/>
        </w:rPr>
        <w:t>духовной</w:t>
      </w:r>
      <w:r w:rsidR="00B54725">
        <w:rPr>
          <w:sz w:val="22"/>
          <w:szCs w:val="22"/>
        </w:rPr>
        <w:t xml:space="preserve"> </w:t>
      </w:r>
      <w:r w:rsidRPr="00393D59">
        <w:rPr>
          <w:sz w:val="22"/>
          <w:szCs w:val="22"/>
        </w:rPr>
        <w:t>традиции</w:t>
      </w:r>
      <w:r w:rsidR="00B54725">
        <w:rPr>
          <w:sz w:val="22"/>
          <w:szCs w:val="22"/>
        </w:rPr>
        <w:t xml:space="preserve"> </w:t>
      </w:r>
      <w:r w:rsidRPr="00393D59">
        <w:rPr>
          <w:sz w:val="22"/>
          <w:szCs w:val="22"/>
        </w:rPr>
        <w:t>(религиозная</w:t>
      </w:r>
      <w:r w:rsidR="00B54725">
        <w:rPr>
          <w:sz w:val="22"/>
          <w:szCs w:val="22"/>
        </w:rPr>
        <w:t xml:space="preserve"> </w:t>
      </w:r>
      <w:r w:rsidRPr="00393D59">
        <w:rPr>
          <w:sz w:val="22"/>
          <w:szCs w:val="22"/>
        </w:rPr>
        <w:t>вера,</w:t>
      </w:r>
      <w:r w:rsidR="00B54725">
        <w:rPr>
          <w:sz w:val="22"/>
          <w:szCs w:val="22"/>
        </w:rPr>
        <w:t xml:space="preserve"> </w:t>
      </w:r>
      <w:r w:rsidRPr="00393D59">
        <w:rPr>
          <w:sz w:val="22"/>
          <w:szCs w:val="22"/>
        </w:rPr>
        <w:t>мораль,</w:t>
      </w:r>
      <w:r w:rsidR="00B54725">
        <w:rPr>
          <w:sz w:val="22"/>
          <w:szCs w:val="22"/>
        </w:rPr>
        <w:t xml:space="preserve"> </w:t>
      </w:r>
      <w:r w:rsidRPr="00393D59">
        <w:rPr>
          <w:sz w:val="22"/>
          <w:szCs w:val="22"/>
        </w:rPr>
        <w:t>священные</w:t>
      </w:r>
      <w:r w:rsidR="00B54725">
        <w:rPr>
          <w:sz w:val="22"/>
          <w:szCs w:val="22"/>
        </w:rPr>
        <w:t xml:space="preserve"> </w:t>
      </w:r>
      <w:r w:rsidRPr="00393D59">
        <w:rPr>
          <w:sz w:val="22"/>
          <w:szCs w:val="22"/>
        </w:rPr>
        <w:t>книги</w:t>
      </w:r>
      <w:r w:rsidR="00B54725">
        <w:rPr>
          <w:sz w:val="22"/>
          <w:szCs w:val="22"/>
        </w:rPr>
        <w:t xml:space="preserve"> </w:t>
      </w:r>
      <w:r w:rsidRPr="00393D59">
        <w:rPr>
          <w:sz w:val="22"/>
          <w:szCs w:val="22"/>
        </w:rPr>
        <w:t>и</w:t>
      </w:r>
      <w:r w:rsidR="00B54725">
        <w:rPr>
          <w:sz w:val="22"/>
          <w:szCs w:val="22"/>
        </w:rPr>
        <w:t xml:space="preserve"> </w:t>
      </w:r>
      <w:r w:rsidRPr="00393D59">
        <w:rPr>
          <w:sz w:val="22"/>
          <w:szCs w:val="22"/>
        </w:rPr>
        <w:t>места,</w:t>
      </w:r>
      <w:r w:rsidR="00B54725">
        <w:rPr>
          <w:sz w:val="22"/>
          <w:szCs w:val="22"/>
        </w:rPr>
        <w:t xml:space="preserve"> </w:t>
      </w:r>
      <w:r w:rsidRPr="00393D59">
        <w:rPr>
          <w:sz w:val="22"/>
          <w:szCs w:val="22"/>
        </w:rPr>
        <w:t>сооружения,</w:t>
      </w:r>
      <w:r w:rsidR="00B54725">
        <w:rPr>
          <w:sz w:val="22"/>
          <w:szCs w:val="22"/>
        </w:rPr>
        <w:t xml:space="preserve"> </w:t>
      </w:r>
      <w:r w:rsidRPr="00393D59">
        <w:rPr>
          <w:sz w:val="22"/>
          <w:szCs w:val="22"/>
        </w:rPr>
        <w:t>ритуалы,</w:t>
      </w:r>
      <w:r w:rsidR="00B54725">
        <w:rPr>
          <w:sz w:val="22"/>
          <w:szCs w:val="22"/>
        </w:rPr>
        <w:t xml:space="preserve"> </w:t>
      </w:r>
      <w:r w:rsidRPr="00393D59">
        <w:rPr>
          <w:sz w:val="22"/>
          <w:szCs w:val="22"/>
        </w:rPr>
        <w:t>обычаи</w:t>
      </w:r>
      <w:r w:rsidR="00B54725">
        <w:rPr>
          <w:sz w:val="22"/>
          <w:szCs w:val="22"/>
        </w:rPr>
        <w:t xml:space="preserve"> </w:t>
      </w:r>
      <w:r w:rsidRPr="00393D59">
        <w:rPr>
          <w:sz w:val="22"/>
          <w:szCs w:val="22"/>
        </w:rPr>
        <w:t>и</w:t>
      </w:r>
      <w:r w:rsidR="00B54725">
        <w:rPr>
          <w:sz w:val="22"/>
          <w:szCs w:val="22"/>
        </w:rPr>
        <w:t xml:space="preserve"> </w:t>
      </w:r>
      <w:r w:rsidRPr="00393D59">
        <w:rPr>
          <w:sz w:val="22"/>
          <w:szCs w:val="22"/>
        </w:rPr>
        <w:t>обряды,</w:t>
      </w:r>
      <w:r w:rsidR="00B54725">
        <w:rPr>
          <w:sz w:val="22"/>
          <w:szCs w:val="22"/>
        </w:rPr>
        <w:t xml:space="preserve"> </w:t>
      </w:r>
      <w:r w:rsidRPr="00393D59">
        <w:rPr>
          <w:sz w:val="22"/>
          <w:szCs w:val="22"/>
        </w:rPr>
        <w:t>религиозный</w:t>
      </w:r>
      <w:r w:rsidR="00B54725">
        <w:rPr>
          <w:sz w:val="22"/>
          <w:szCs w:val="22"/>
        </w:rPr>
        <w:t xml:space="preserve"> </w:t>
      </w:r>
      <w:r w:rsidRPr="00393D59">
        <w:rPr>
          <w:sz w:val="22"/>
          <w:szCs w:val="22"/>
        </w:rPr>
        <w:t>календарь</w:t>
      </w:r>
      <w:r w:rsidR="00B54725">
        <w:rPr>
          <w:sz w:val="22"/>
          <w:szCs w:val="22"/>
        </w:rPr>
        <w:t xml:space="preserve"> </w:t>
      </w:r>
      <w:r w:rsidRPr="00393D59">
        <w:rPr>
          <w:sz w:val="22"/>
          <w:szCs w:val="22"/>
        </w:rPr>
        <w:t>и</w:t>
      </w:r>
      <w:r w:rsidR="00B54725">
        <w:rPr>
          <w:sz w:val="22"/>
          <w:szCs w:val="22"/>
        </w:rPr>
        <w:t xml:space="preserve"> </w:t>
      </w:r>
      <w:r w:rsidRPr="00393D59">
        <w:rPr>
          <w:sz w:val="22"/>
          <w:szCs w:val="22"/>
        </w:rPr>
        <w:t>праздники,</w:t>
      </w:r>
      <w:r w:rsidR="00B54725">
        <w:rPr>
          <w:sz w:val="22"/>
          <w:szCs w:val="22"/>
        </w:rPr>
        <w:t xml:space="preserve"> </w:t>
      </w:r>
      <w:r w:rsidRPr="00393D59">
        <w:rPr>
          <w:sz w:val="22"/>
          <w:szCs w:val="22"/>
        </w:rPr>
        <w:t>нормы</w:t>
      </w:r>
      <w:r w:rsidR="00B54725">
        <w:rPr>
          <w:sz w:val="22"/>
          <w:szCs w:val="22"/>
        </w:rPr>
        <w:t xml:space="preserve"> </w:t>
      </w:r>
      <w:r w:rsidRPr="00393D59">
        <w:rPr>
          <w:sz w:val="22"/>
          <w:szCs w:val="22"/>
        </w:rPr>
        <w:t>отношений</w:t>
      </w:r>
      <w:r w:rsidR="00B54725">
        <w:rPr>
          <w:sz w:val="22"/>
          <w:szCs w:val="22"/>
        </w:rPr>
        <w:t xml:space="preserve"> </w:t>
      </w:r>
      <w:r w:rsidRPr="00393D59">
        <w:rPr>
          <w:sz w:val="22"/>
          <w:szCs w:val="22"/>
        </w:rPr>
        <w:t>между</w:t>
      </w:r>
      <w:r w:rsidR="00B54725">
        <w:rPr>
          <w:sz w:val="22"/>
          <w:szCs w:val="22"/>
        </w:rPr>
        <w:t xml:space="preserve"> </w:t>
      </w:r>
      <w:r w:rsidRPr="00393D59">
        <w:rPr>
          <w:sz w:val="22"/>
          <w:szCs w:val="22"/>
        </w:rPr>
        <w:t>людьми,</w:t>
      </w:r>
      <w:r w:rsidR="00B54725">
        <w:rPr>
          <w:sz w:val="22"/>
          <w:szCs w:val="22"/>
        </w:rPr>
        <w:t xml:space="preserve"> </w:t>
      </w:r>
      <w:r w:rsidRPr="00393D59">
        <w:rPr>
          <w:sz w:val="22"/>
          <w:szCs w:val="22"/>
        </w:rPr>
        <w:t>в</w:t>
      </w:r>
      <w:r w:rsidR="00B54725">
        <w:rPr>
          <w:sz w:val="22"/>
          <w:szCs w:val="22"/>
        </w:rPr>
        <w:t xml:space="preserve">  </w:t>
      </w:r>
      <w:r w:rsidRPr="00393D59">
        <w:rPr>
          <w:sz w:val="22"/>
          <w:szCs w:val="22"/>
        </w:rPr>
        <w:t>семье,</w:t>
      </w:r>
      <w:r w:rsidR="00B54725">
        <w:rPr>
          <w:sz w:val="22"/>
          <w:szCs w:val="22"/>
        </w:rPr>
        <w:t xml:space="preserve"> </w:t>
      </w:r>
      <w:r w:rsidRPr="00393D59">
        <w:rPr>
          <w:sz w:val="22"/>
          <w:szCs w:val="22"/>
        </w:rPr>
        <w:t>религиозное</w:t>
      </w:r>
      <w:r w:rsidR="00B54725">
        <w:rPr>
          <w:sz w:val="22"/>
          <w:szCs w:val="22"/>
        </w:rPr>
        <w:t xml:space="preserve"> </w:t>
      </w:r>
      <w:r w:rsidRPr="00393D59">
        <w:rPr>
          <w:sz w:val="22"/>
          <w:szCs w:val="22"/>
        </w:rPr>
        <w:t>искусство,</w:t>
      </w:r>
      <w:r w:rsidR="00B54725">
        <w:rPr>
          <w:sz w:val="22"/>
          <w:szCs w:val="22"/>
        </w:rPr>
        <w:t xml:space="preserve"> </w:t>
      </w:r>
      <w:r w:rsidRPr="00393D59">
        <w:rPr>
          <w:sz w:val="22"/>
          <w:szCs w:val="22"/>
        </w:rPr>
        <w:t>отношение</w:t>
      </w:r>
      <w:r w:rsidR="00B54725">
        <w:rPr>
          <w:sz w:val="22"/>
          <w:szCs w:val="22"/>
        </w:rPr>
        <w:t xml:space="preserve"> </w:t>
      </w:r>
      <w:r w:rsidRPr="00393D59">
        <w:rPr>
          <w:sz w:val="22"/>
          <w:szCs w:val="22"/>
        </w:rPr>
        <w:t>к</w:t>
      </w:r>
      <w:r w:rsidR="00B54725">
        <w:rPr>
          <w:sz w:val="22"/>
          <w:szCs w:val="22"/>
        </w:rPr>
        <w:t xml:space="preserve"> </w:t>
      </w:r>
      <w:r w:rsidRPr="00393D59">
        <w:rPr>
          <w:sz w:val="22"/>
          <w:szCs w:val="22"/>
        </w:rPr>
        <w:t>труду</w:t>
      </w:r>
      <w:r w:rsidR="00B54725">
        <w:rPr>
          <w:sz w:val="22"/>
          <w:szCs w:val="22"/>
        </w:rPr>
        <w:t xml:space="preserve"> </w:t>
      </w:r>
      <w:r w:rsidRPr="00393D59">
        <w:rPr>
          <w:sz w:val="22"/>
          <w:szCs w:val="22"/>
        </w:rPr>
        <w:t>и</w:t>
      </w:r>
      <w:r w:rsidR="00B54725">
        <w:rPr>
          <w:sz w:val="22"/>
          <w:szCs w:val="22"/>
        </w:rPr>
        <w:t xml:space="preserve"> </w:t>
      </w:r>
      <w:r w:rsidRPr="00393D59">
        <w:rPr>
          <w:sz w:val="22"/>
          <w:szCs w:val="22"/>
        </w:rPr>
        <w:t>др.);</w:t>
      </w:r>
    </w:p>
    <w:p w:rsidR="00393D59" w:rsidRPr="00393D59" w:rsidRDefault="00393D59" w:rsidP="00393D59">
      <w:pPr>
        <w:tabs>
          <w:tab w:val="left" w:pos="900"/>
        </w:tabs>
        <w:jc w:val="both"/>
        <w:rPr>
          <w:sz w:val="22"/>
          <w:szCs w:val="22"/>
        </w:rPr>
      </w:pPr>
      <w:r w:rsidRPr="00393D59">
        <w:rPr>
          <w:sz w:val="22"/>
          <w:szCs w:val="22"/>
        </w:rPr>
        <w:t>–</w:t>
      </w:r>
      <w:r w:rsidRPr="00393D59">
        <w:rPr>
          <w:sz w:val="22"/>
          <w:szCs w:val="22"/>
        </w:rPr>
        <w:tab/>
        <w:t>ориентироваться</w:t>
      </w:r>
      <w:r w:rsidR="00B54725">
        <w:rPr>
          <w:sz w:val="22"/>
          <w:szCs w:val="22"/>
        </w:rPr>
        <w:t xml:space="preserve"> </w:t>
      </w:r>
      <w:r w:rsidRPr="00393D59">
        <w:rPr>
          <w:sz w:val="22"/>
          <w:szCs w:val="22"/>
        </w:rPr>
        <w:t>в</w:t>
      </w:r>
      <w:r w:rsidR="00B54725">
        <w:rPr>
          <w:sz w:val="22"/>
          <w:szCs w:val="22"/>
        </w:rPr>
        <w:t xml:space="preserve"> </w:t>
      </w:r>
      <w:r w:rsidRPr="00393D59">
        <w:rPr>
          <w:sz w:val="22"/>
          <w:szCs w:val="22"/>
        </w:rPr>
        <w:t>истории</w:t>
      </w:r>
      <w:r w:rsidR="00B54725">
        <w:rPr>
          <w:sz w:val="22"/>
          <w:szCs w:val="22"/>
        </w:rPr>
        <w:t xml:space="preserve"> </w:t>
      </w:r>
      <w:r w:rsidRPr="00393D59">
        <w:rPr>
          <w:sz w:val="22"/>
          <w:szCs w:val="22"/>
        </w:rPr>
        <w:t>возникновения</w:t>
      </w:r>
      <w:r w:rsidR="00B54725">
        <w:rPr>
          <w:sz w:val="22"/>
          <w:szCs w:val="22"/>
        </w:rPr>
        <w:t xml:space="preserve"> </w:t>
      </w:r>
      <w:r w:rsidRPr="00393D59">
        <w:rPr>
          <w:sz w:val="22"/>
          <w:szCs w:val="22"/>
        </w:rPr>
        <w:t>православной</w:t>
      </w:r>
      <w:r w:rsidR="00B54725">
        <w:rPr>
          <w:sz w:val="22"/>
          <w:szCs w:val="22"/>
        </w:rPr>
        <w:t xml:space="preserve"> </w:t>
      </w:r>
      <w:r w:rsidRPr="00393D59">
        <w:rPr>
          <w:sz w:val="22"/>
          <w:szCs w:val="22"/>
        </w:rPr>
        <w:t>христианской</w:t>
      </w:r>
      <w:r w:rsidR="00B54725">
        <w:rPr>
          <w:sz w:val="22"/>
          <w:szCs w:val="22"/>
        </w:rPr>
        <w:t xml:space="preserve"> </w:t>
      </w:r>
      <w:r w:rsidRPr="00393D59">
        <w:rPr>
          <w:sz w:val="22"/>
          <w:szCs w:val="22"/>
        </w:rPr>
        <w:t>религиозной</w:t>
      </w:r>
      <w:r w:rsidR="00B54725">
        <w:rPr>
          <w:sz w:val="22"/>
          <w:szCs w:val="22"/>
        </w:rPr>
        <w:t xml:space="preserve"> </w:t>
      </w:r>
      <w:r w:rsidRPr="00393D59">
        <w:rPr>
          <w:sz w:val="22"/>
          <w:szCs w:val="22"/>
        </w:rPr>
        <w:t>традиции,</w:t>
      </w:r>
      <w:r w:rsidR="00B54725">
        <w:rPr>
          <w:sz w:val="22"/>
          <w:szCs w:val="22"/>
        </w:rPr>
        <w:t xml:space="preserve"> </w:t>
      </w:r>
      <w:r w:rsidRPr="00393D59">
        <w:rPr>
          <w:sz w:val="22"/>
          <w:szCs w:val="22"/>
        </w:rPr>
        <w:t>истории</w:t>
      </w:r>
      <w:r w:rsidR="00B54725">
        <w:rPr>
          <w:sz w:val="22"/>
          <w:szCs w:val="22"/>
        </w:rPr>
        <w:t xml:space="preserve"> </w:t>
      </w:r>
      <w:r w:rsidRPr="00393D59">
        <w:rPr>
          <w:sz w:val="22"/>
          <w:szCs w:val="22"/>
        </w:rPr>
        <w:t>её</w:t>
      </w:r>
      <w:r w:rsidR="00B54725">
        <w:rPr>
          <w:sz w:val="22"/>
          <w:szCs w:val="22"/>
        </w:rPr>
        <w:t xml:space="preserve"> </w:t>
      </w:r>
      <w:r w:rsidRPr="00393D59">
        <w:rPr>
          <w:sz w:val="22"/>
          <w:szCs w:val="22"/>
        </w:rPr>
        <w:t>формирования</w:t>
      </w:r>
      <w:r w:rsidR="00B54725">
        <w:rPr>
          <w:sz w:val="22"/>
          <w:szCs w:val="22"/>
        </w:rPr>
        <w:t xml:space="preserve"> </w:t>
      </w:r>
      <w:r w:rsidRPr="00393D59">
        <w:rPr>
          <w:sz w:val="22"/>
          <w:szCs w:val="22"/>
        </w:rPr>
        <w:t>в</w:t>
      </w:r>
      <w:r w:rsidR="00B54725">
        <w:rPr>
          <w:sz w:val="22"/>
          <w:szCs w:val="22"/>
        </w:rPr>
        <w:t xml:space="preserve"> </w:t>
      </w:r>
      <w:r w:rsidRPr="00393D59">
        <w:rPr>
          <w:sz w:val="22"/>
          <w:szCs w:val="22"/>
        </w:rPr>
        <w:t>России;</w:t>
      </w:r>
      <w:r w:rsidR="00B54725">
        <w:rPr>
          <w:sz w:val="22"/>
          <w:szCs w:val="22"/>
        </w:rPr>
        <w:t xml:space="preserve"> </w:t>
      </w:r>
    </w:p>
    <w:p w:rsidR="00393D59" w:rsidRPr="00393D59" w:rsidRDefault="00393D59" w:rsidP="00393D59">
      <w:pPr>
        <w:tabs>
          <w:tab w:val="left" w:pos="900"/>
        </w:tabs>
        <w:jc w:val="both"/>
        <w:rPr>
          <w:sz w:val="22"/>
          <w:szCs w:val="22"/>
        </w:rPr>
      </w:pPr>
      <w:r w:rsidRPr="00393D59">
        <w:rPr>
          <w:sz w:val="22"/>
          <w:szCs w:val="22"/>
        </w:rPr>
        <w:t>–</w:t>
      </w:r>
      <w:r w:rsidRPr="00393D59">
        <w:rPr>
          <w:sz w:val="22"/>
          <w:szCs w:val="22"/>
        </w:rPr>
        <w:tab/>
        <w:t>на</w:t>
      </w:r>
      <w:r w:rsidR="00B54725">
        <w:rPr>
          <w:sz w:val="22"/>
          <w:szCs w:val="22"/>
        </w:rPr>
        <w:t xml:space="preserve"> </w:t>
      </w:r>
      <w:r w:rsidRPr="00393D59">
        <w:rPr>
          <w:sz w:val="22"/>
          <w:szCs w:val="22"/>
        </w:rPr>
        <w:t>примере</w:t>
      </w:r>
      <w:r w:rsidR="00B54725">
        <w:rPr>
          <w:sz w:val="22"/>
          <w:szCs w:val="22"/>
        </w:rPr>
        <w:t xml:space="preserve"> </w:t>
      </w:r>
      <w:r w:rsidRPr="00393D59">
        <w:rPr>
          <w:sz w:val="22"/>
          <w:szCs w:val="22"/>
        </w:rPr>
        <w:t>православной</w:t>
      </w:r>
      <w:r w:rsidR="00B54725">
        <w:rPr>
          <w:sz w:val="22"/>
          <w:szCs w:val="22"/>
        </w:rPr>
        <w:t xml:space="preserve"> </w:t>
      </w:r>
      <w:r w:rsidRPr="00393D59">
        <w:rPr>
          <w:sz w:val="22"/>
          <w:szCs w:val="22"/>
        </w:rPr>
        <w:t>религиозной</w:t>
      </w:r>
      <w:r w:rsidR="00B54725">
        <w:rPr>
          <w:sz w:val="22"/>
          <w:szCs w:val="22"/>
        </w:rPr>
        <w:t xml:space="preserve"> </w:t>
      </w:r>
      <w:r w:rsidRPr="00393D59">
        <w:rPr>
          <w:sz w:val="22"/>
          <w:szCs w:val="22"/>
        </w:rPr>
        <w:t>традиции</w:t>
      </w:r>
      <w:r w:rsidR="00B54725">
        <w:rPr>
          <w:sz w:val="22"/>
          <w:szCs w:val="22"/>
        </w:rPr>
        <w:t xml:space="preserve"> </w:t>
      </w:r>
      <w:r w:rsidRPr="00393D59">
        <w:rPr>
          <w:sz w:val="22"/>
          <w:szCs w:val="22"/>
        </w:rPr>
        <w:t>понимать</w:t>
      </w:r>
      <w:r w:rsidR="00B54725">
        <w:rPr>
          <w:sz w:val="22"/>
          <w:szCs w:val="22"/>
        </w:rPr>
        <w:t xml:space="preserve"> </w:t>
      </w:r>
      <w:r w:rsidRPr="00393D59">
        <w:rPr>
          <w:sz w:val="22"/>
          <w:szCs w:val="22"/>
        </w:rPr>
        <w:t>значение</w:t>
      </w:r>
      <w:r w:rsidR="00B54725">
        <w:rPr>
          <w:sz w:val="22"/>
          <w:szCs w:val="22"/>
        </w:rPr>
        <w:t xml:space="preserve"> </w:t>
      </w:r>
      <w:r w:rsidRPr="00393D59">
        <w:rPr>
          <w:sz w:val="22"/>
          <w:szCs w:val="22"/>
        </w:rPr>
        <w:t>традиционных</w:t>
      </w:r>
      <w:r w:rsidR="00B54725">
        <w:rPr>
          <w:sz w:val="22"/>
          <w:szCs w:val="22"/>
        </w:rPr>
        <w:t xml:space="preserve"> </w:t>
      </w:r>
      <w:r w:rsidRPr="00393D59">
        <w:rPr>
          <w:sz w:val="22"/>
          <w:szCs w:val="22"/>
        </w:rPr>
        <w:t>религий,</w:t>
      </w:r>
      <w:r w:rsidR="00B54725">
        <w:rPr>
          <w:sz w:val="22"/>
          <w:szCs w:val="22"/>
        </w:rPr>
        <w:t xml:space="preserve"> </w:t>
      </w:r>
      <w:r w:rsidRPr="00393D59">
        <w:rPr>
          <w:sz w:val="22"/>
          <w:szCs w:val="22"/>
        </w:rPr>
        <w:t>религиозных</w:t>
      </w:r>
      <w:r w:rsidR="00B54725">
        <w:rPr>
          <w:sz w:val="22"/>
          <w:szCs w:val="22"/>
        </w:rPr>
        <w:t xml:space="preserve"> </w:t>
      </w:r>
      <w:r w:rsidRPr="00393D59">
        <w:rPr>
          <w:sz w:val="22"/>
          <w:szCs w:val="22"/>
        </w:rPr>
        <w:t>культур</w:t>
      </w:r>
      <w:r w:rsidR="00B54725">
        <w:rPr>
          <w:sz w:val="22"/>
          <w:szCs w:val="22"/>
        </w:rPr>
        <w:t xml:space="preserve"> </w:t>
      </w:r>
      <w:r w:rsidRPr="00393D59">
        <w:rPr>
          <w:sz w:val="22"/>
          <w:szCs w:val="22"/>
        </w:rPr>
        <w:t>в</w:t>
      </w:r>
      <w:r w:rsidR="00B54725">
        <w:rPr>
          <w:sz w:val="22"/>
          <w:szCs w:val="22"/>
        </w:rPr>
        <w:t xml:space="preserve"> </w:t>
      </w:r>
      <w:r w:rsidRPr="00393D59">
        <w:rPr>
          <w:sz w:val="22"/>
          <w:szCs w:val="22"/>
        </w:rPr>
        <w:t>жизни</w:t>
      </w:r>
      <w:r w:rsidR="00B54725">
        <w:rPr>
          <w:sz w:val="22"/>
          <w:szCs w:val="22"/>
        </w:rPr>
        <w:t xml:space="preserve"> </w:t>
      </w:r>
      <w:r w:rsidRPr="00393D59">
        <w:rPr>
          <w:sz w:val="22"/>
          <w:szCs w:val="22"/>
        </w:rPr>
        <w:t>людей,</w:t>
      </w:r>
      <w:r w:rsidR="00B54725">
        <w:rPr>
          <w:sz w:val="22"/>
          <w:szCs w:val="22"/>
        </w:rPr>
        <w:t xml:space="preserve"> </w:t>
      </w:r>
      <w:r w:rsidRPr="00393D59">
        <w:rPr>
          <w:sz w:val="22"/>
          <w:szCs w:val="22"/>
        </w:rPr>
        <w:t>семей,</w:t>
      </w:r>
      <w:r w:rsidR="00B54725">
        <w:rPr>
          <w:sz w:val="22"/>
          <w:szCs w:val="22"/>
        </w:rPr>
        <w:t xml:space="preserve"> </w:t>
      </w:r>
      <w:r w:rsidRPr="00393D59">
        <w:rPr>
          <w:sz w:val="22"/>
          <w:szCs w:val="22"/>
        </w:rPr>
        <w:t>народов,</w:t>
      </w:r>
      <w:r w:rsidR="00B54725">
        <w:rPr>
          <w:sz w:val="22"/>
          <w:szCs w:val="22"/>
        </w:rPr>
        <w:t xml:space="preserve"> </w:t>
      </w:r>
      <w:r w:rsidRPr="00393D59">
        <w:rPr>
          <w:sz w:val="22"/>
          <w:szCs w:val="22"/>
        </w:rPr>
        <w:t>российского</w:t>
      </w:r>
      <w:r w:rsidR="00B54725">
        <w:rPr>
          <w:sz w:val="22"/>
          <w:szCs w:val="22"/>
        </w:rPr>
        <w:t xml:space="preserve"> </w:t>
      </w:r>
      <w:r w:rsidRPr="00393D59">
        <w:rPr>
          <w:sz w:val="22"/>
          <w:szCs w:val="22"/>
        </w:rPr>
        <w:t>общества,</w:t>
      </w:r>
      <w:r w:rsidR="00B54725">
        <w:rPr>
          <w:sz w:val="22"/>
          <w:szCs w:val="22"/>
        </w:rPr>
        <w:t xml:space="preserve"> </w:t>
      </w:r>
      <w:r w:rsidRPr="00393D59">
        <w:rPr>
          <w:sz w:val="22"/>
          <w:szCs w:val="22"/>
        </w:rPr>
        <w:t>в</w:t>
      </w:r>
      <w:r w:rsidR="00B54725">
        <w:rPr>
          <w:sz w:val="22"/>
          <w:szCs w:val="22"/>
        </w:rPr>
        <w:t xml:space="preserve"> </w:t>
      </w:r>
      <w:r w:rsidRPr="00393D59">
        <w:rPr>
          <w:sz w:val="22"/>
          <w:szCs w:val="22"/>
        </w:rPr>
        <w:t>истории</w:t>
      </w:r>
      <w:r w:rsidR="00B54725">
        <w:rPr>
          <w:sz w:val="22"/>
          <w:szCs w:val="22"/>
        </w:rPr>
        <w:t xml:space="preserve"> </w:t>
      </w:r>
      <w:r w:rsidRPr="00393D59">
        <w:rPr>
          <w:sz w:val="22"/>
          <w:szCs w:val="22"/>
        </w:rPr>
        <w:t>России;</w:t>
      </w:r>
      <w:r w:rsidR="00B54725">
        <w:rPr>
          <w:sz w:val="22"/>
          <w:szCs w:val="22"/>
        </w:rPr>
        <w:t xml:space="preserve"> </w:t>
      </w:r>
    </w:p>
    <w:p w:rsidR="00393D59" w:rsidRPr="00393D59" w:rsidRDefault="00393D59" w:rsidP="00393D59">
      <w:pPr>
        <w:tabs>
          <w:tab w:val="left" w:pos="900"/>
        </w:tabs>
        <w:jc w:val="both"/>
        <w:rPr>
          <w:sz w:val="22"/>
          <w:szCs w:val="22"/>
        </w:rPr>
      </w:pPr>
      <w:r w:rsidRPr="00393D59">
        <w:rPr>
          <w:sz w:val="22"/>
          <w:szCs w:val="22"/>
        </w:rPr>
        <w:t>–</w:t>
      </w:r>
      <w:r w:rsidRPr="00393D59">
        <w:rPr>
          <w:sz w:val="22"/>
          <w:szCs w:val="22"/>
        </w:rPr>
        <w:tab/>
        <w:t>излагать</w:t>
      </w:r>
      <w:r w:rsidR="00B54725">
        <w:rPr>
          <w:sz w:val="22"/>
          <w:szCs w:val="22"/>
        </w:rPr>
        <w:t xml:space="preserve"> </w:t>
      </w:r>
      <w:r w:rsidRPr="00393D59">
        <w:rPr>
          <w:sz w:val="22"/>
          <w:szCs w:val="22"/>
        </w:rPr>
        <w:t>свое</w:t>
      </w:r>
      <w:r w:rsidR="00B54725">
        <w:rPr>
          <w:sz w:val="22"/>
          <w:szCs w:val="22"/>
        </w:rPr>
        <w:t xml:space="preserve"> </w:t>
      </w:r>
      <w:r w:rsidRPr="00393D59">
        <w:rPr>
          <w:sz w:val="22"/>
          <w:szCs w:val="22"/>
        </w:rPr>
        <w:t>мнение</w:t>
      </w:r>
      <w:r w:rsidR="00B54725">
        <w:rPr>
          <w:sz w:val="22"/>
          <w:szCs w:val="22"/>
        </w:rPr>
        <w:t xml:space="preserve"> </w:t>
      </w:r>
      <w:r w:rsidRPr="00393D59">
        <w:rPr>
          <w:sz w:val="22"/>
          <w:szCs w:val="22"/>
        </w:rPr>
        <w:t>по</w:t>
      </w:r>
      <w:r w:rsidR="00B54725">
        <w:rPr>
          <w:sz w:val="22"/>
          <w:szCs w:val="22"/>
        </w:rPr>
        <w:t xml:space="preserve"> </w:t>
      </w:r>
      <w:r w:rsidRPr="00393D59">
        <w:rPr>
          <w:sz w:val="22"/>
          <w:szCs w:val="22"/>
        </w:rPr>
        <w:t>поводу</w:t>
      </w:r>
      <w:r w:rsidR="00B54725">
        <w:rPr>
          <w:sz w:val="22"/>
          <w:szCs w:val="22"/>
        </w:rPr>
        <w:t xml:space="preserve"> </w:t>
      </w:r>
      <w:r w:rsidRPr="00393D59">
        <w:rPr>
          <w:sz w:val="22"/>
          <w:szCs w:val="22"/>
        </w:rPr>
        <w:t>значения</w:t>
      </w:r>
      <w:r w:rsidR="00B54725">
        <w:rPr>
          <w:sz w:val="22"/>
          <w:szCs w:val="22"/>
        </w:rPr>
        <w:t xml:space="preserve"> </w:t>
      </w:r>
      <w:r w:rsidRPr="00393D59">
        <w:rPr>
          <w:sz w:val="22"/>
          <w:szCs w:val="22"/>
        </w:rPr>
        <w:t>религии,</w:t>
      </w:r>
      <w:r w:rsidR="00B54725">
        <w:rPr>
          <w:sz w:val="22"/>
          <w:szCs w:val="22"/>
        </w:rPr>
        <w:t xml:space="preserve"> </w:t>
      </w:r>
      <w:r w:rsidRPr="00393D59">
        <w:rPr>
          <w:sz w:val="22"/>
          <w:szCs w:val="22"/>
        </w:rPr>
        <w:t>религиозной</w:t>
      </w:r>
      <w:r w:rsidR="00B54725">
        <w:rPr>
          <w:sz w:val="22"/>
          <w:szCs w:val="22"/>
        </w:rPr>
        <w:t xml:space="preserve"> </w:t>
      </w:r>
      <w:r w:rsidRPr="00393D59">
        <w:rPr>
          <w:sz w:val="22"/>
          <w:szCs w:val="22"/>
        </w:rPr>
        <w:t>культуры</w:t>
      </w:r>
      <w:r w:rsidR="00B54725">
        <w:rPr>
          <w:sz w:val="22"/>
          <w:szCs w:val="22"/>
        </w:rPr>
        <w:t xml:space="preserve"> </w:t>
      </w:r>
      <w:r w:rsidRPr="00393D59">
        <w:rPr>
          <w:sz w:val="22"/>
          <w:szCs w:val="22"/>
        </w:rPr>
        <w:t>в</w:t>
      </w:r>
      <w:r w:rsidR="00B54725">
        <w:rPr>
          <w:sz w:val="22"/>
          <w:szCs w:val="22"/>
        </w:rPr>
        <w:t xml:space="preserve"> </w:t>
      </w:r>
      <w:r w:rsidRPr="00393D59">
        <w:rPr>
          <w:sz w:val="22"/>
          <w:szCs w:val="22"/>
        </w:rPr>
        <w:t>жизни</w:t>
      </w:r>
      <w:r w:rsidR="00B54725">
        <w:rPr>
          <w:sz w:val="22"/>
          <w:szCs w:val="22"/>
        </w:rPr>
        <w:t xml:space="preserve"> </w:t>
      </w:r>
      <w:r w:rsidRPr="00393D59">
        <w:rPr>
          <w:sz w:val="22"/>
          <w:szCs w:val="22"/>
        </w:rPr>
        <w:t>людей</w:t>
      </w:r>
      <w:r w:rsidR="00B54725">
        <w:rPr>
          <w:sz w:val="22"/>
          <w:szCs w:val="22"/>
        </w:rPr>
        <w:t xml:space="preserve"> </w:t>
      </w:r>
      <w:r w:rsidRPr="00393D59">
        <w:rPr>
          <w:sz w:val="22"/>
          <w:szCs w:val="22"/>
        </w:rPr>
        <w:t>и</w:t>
      </w:r>
      <w:r w:rsidR="00B54725">
        <w:rPr>
          <w:sz w:val="22"/>
          <w:szCs w:val="22"/>
        </w:rPr>
        <w:t xml:space="preserve"> </w:t>
      </w:r>
      <w:r w:rsidRPr="00393D59">
        <w:rPr>
          <w:sz w:val="22"/>
          <w:szCs w:val="22"/>
        </w:rPr>
        <w:t>общества;</w:t>
      </w:r>
    </w:p>
    <w:p w:rsidR="00393D59" w:rsidRPr="00393D59" w:rsidRDefault="00393D59" w:rsidP="00393D59">
      <w:pPr>
        <w:tabs>
          <w:tab w:val="left" w:pos="900"/>
        </w:tabs>
        <w:jc w:val="both"/>
        <w:rPr>
          <w:sz w:val="22"/>
          <w:szCs w:val="22"/>
        </w:rPr>
      </w:pPr>
      <w:r w:rsidRPr="00393D59">
        <w:rPr>
          <w:sz w:val="22"/>
          <w:szCs w:val="22"/>
        </w:rPr>
        <w:t>–</w:t>
      </w:r>
      <w:r w:rsidRPr="00393D59">
        <w:rPr>
          <w:sz w:val="22"/>
          <w:szCs w:val="22"/>
        </w:rPr>
        <w:tab/>
        <w:t>соотносить</w:t>
      </w:r>
      <w:r w:rsidR="00B54725">
        <w:rPr>
          <w:sz w:val="22"/>
          <w:szCs w:val="22"/>
        </w:rPr>
        <w:t xml:space="preserve"> </w:t>
      </w:r>
      <w:r w:rsidRPr="00393D59">
        <w:rPr>
          <w:sz w:val="22"/>
          <w:szCs w:val="22"/>
        </w:rPr>
        <w:t>нравственные</w:t>
      </w:r>
      <w:r w:rsidR="00B54725">
        <w:rPr>
          <w:sz w:val="22"/>
          <w:szCs w:val="22"/>
        </w:rPr>
        <w:t xml:space="preserve"> </w:t>
      </w:r>
      <w:r w:rsidRPr="00393D59">
        <w:rPr>
          <w:sz w:val="22"/>
          <w:szCs w:val="22"/>
        </w:rPr>
        <w:t>формы</w:t>
      </w:r>
      <w:r w:rsidR="00B54725">
        <w:rPr>
          <w:sz w:val="22"/>
          <w:szCs w:val="22"/>
        </w:rPr>
        <w:t xml:space="preserve"> </w:t>
      </w:r>
      <w:r w:rsidRPr="00393D59">
        <w:rPr>
          <w:sz w:val="22"/>
          <w:szCs w:val="22"/>
        </w:rPr>
        <w:t>поведения</w:t>
      </w:r>
      <w:r w:rsidR="00B54725">
        <w:rPr>
          <w:sz w:val="22"/>
          <w:szCs w:val="22"/>
        </w:rPr>
        <w:t xml:space="preserve"> </w:t>
      </w:r>
      <w:r w:rsidRPr="00393D59">
        <w:rPr>
          <w:sz w:val="22"/>
          <w:szCs w:val="22"/>
        </w:rPr>
        <w:t>с</w:t>
      </w:r>
      <w:r w:rsidR="00B54725">
        <w:rPr>
          <w:sz w:val="22"/>
          <w:szCs w:val="22"/>
        </w:rPr>
        <w:t xml:space="preserve"> </w:t>
      </w:r>
      <w:r w:rsidRPr="00393D59">
        <w:rPr>
          <w:sz w:val="22"/>
          <w:szCs w:val="22"/>
        </w:rPr>
        <w:t>нормами</w:t>
      </w:r>
      <w:r w:rsidR="00B54725">
        <w:rPr>
          <w:sz w:val="22"/>
          <w:szCs w:val="22"/>
        </w:rPr>
        <w:t xml:space="preserve"> </w:t>
      </w:r>
      <w:r w:rsidRPr="00393D59">
        <w:rPr>
          <w:sz w:val="22"/>
          <w:szCs w:val="22"/>
        </w:rPr>
        <w:t>православной</w:t>
      </w:r>
      <w:r w:rsidR="00B54725">
        <w:rPr>
          <w:sz w:val="22"/>
          <w:szCs w:val="22"/>
        </w:rPr>
        <w:t xml:space="preserve"> </w:t>
      </w:r>
      <w:r w:rsidRPr="00393D59">
        <w:rPr>
          <w:sz w:val="22"/>
          <w:szCs w:val="22"/>
        </w:rPr>
        <w:t>христианской</w:t>
      </w:r>
      <w:r w:rsidR="00B54725">
        <w:rPr>
          <w:sz w:val="22"/>
          <w:szCs w:val="22"/>
        </w:rPr>
        <w:t xml:space="preserve"> </w:t>
      </w:r>
      <w:r w:rsidRPr="00393D59">
        <w:rPr>
          <w:sz w:val="22"/>
          <w:szCs w:val="22"/>
        </w:rPr>
        <w:t>религиозной</w:t>
      </w:r>
      <w:r w:rsidR="00B54725">
        <w:rPr>
          <w:sz w:val="22"/>
          <w:szCs w:val="22"/>
        </w:rPr>
        <w:t xml:space="preserve"> </w:t>
      </w:r>
      <w:r w:rsidRPr="00393D59">
        <w:rPr>
          <w:sz w:val="22"/>
          <w:szCs w:val="22"/>
        </w:rPr>
        <w:t>морали;</w:t>
      </w:r>
      <w:r w:rsidR="00B54725">
        <w:rPr>
          <w:sz w:val="22"/>
          <w:szCs w:val="22"/>
        </w:rPr>
        <w:t xml:space="preserve"> </w:t>
      </w:r>
    </w:p>
    <w:p w:rsidR="00393D59" w:rsidRPr="00393D59" w:rsidRDefault="00393D59" w:rsidP="00393D59">
      <w:pPr>
        <w:tabs>
          <w:tab w:val="left" w:pos="900"/>
        </w:tabs>
        <w:jc w:val="both"/>
        <w:rPr>
          <w:sz w:val="22"/>
          <w:szCs w:val="22"/>
        </w:rPr>
      </w:pPr>
      <w:r w:rsidRPr="00393D59">
        <w:rPr>
          <w:sz w:val="22"/>
          <w:szCs w:val="22"/>
        </w:rPr>
        <w:t>–</w:t>
      </w:r>
      <w:r w:rsidRPr="00393D59">
        <w:rPr>
          <w:sz w:val="22"/>
          <w:szCs w:val="22"/>
        </w:rPr>
        <w:tab/>
        <w:t>осуществлять</w:t>
      </w:r>
      <w:r w:rsidR="00B54725">
        <w:rPr>
          <w:sz w:val="22"/>
          <w:szCs w:val="22"/>
        </w:rPr>
        <w:t xml:space="preserve"> </w:t>
      </w:r>
      <w:r w:rsidRPr="00393D59">
        <w:rPr>
          <w:sz w:val="22"/>
          <w:szCs w:val="22"/>
        </w:rPr>
        <w:t>поиск</w:t>
      </w:r>
      <w:r w:rsidR="00B54725">
        <w:rPr>
          <w:sz w:val="22"/>
          <w:szCs w:val="22"/>
        </w:rPr>
        <w:t xml:space="preserve"> </w:t>
      </w:r>
      <w:r w:rsidRPr="00393D59">
        <w:rPr>
          <w:sz w:val="22"/>
          <w:szCs w:val="22"/>
        </w:rPr>
        <w:t>необходимой</w:t>
      </w:r>
      <w:r w:rsidR="00B54725">
        <w:rPr>
          <w:sz w:val="22"/>
          <w:szCs w:val="22"/>
        </w:rPr>
        <w:t xml:space="preserve"> </w:t>
      </w:r>
      <w:r w:rsidRPr="00393D59">
        <w:rPr>
          <w:sz w:val="22"/>
          <w:szCs w:val="22"/>
        </w:rPr>
        <w:t>информации</w:t>
      </w:r>
      <w:r w:rsidR="00B54725">
        <w:rPr>
          <w:sz w:val="22"/>
          <w:szCs w:val="22"/>
        </w:rPr>
        <w:t xml:space="preserve"> </w:t>
      </w:r>
      <w:r w:rsidRPr="00393D59">
        <w:rPr>
          <w:sz w:val="22"/>
          <w:szCs w:val="22"/>
        </w:rPr>
        <w:t>для</w:t>
      </w:r>
      <w:r w:rsidR="00B54725">
        <w:rPr>
          <w:sz w:val="22"/>
          <w:szCs w:val="22"/>
        </w:rPr>
        <w:t xml:space="preserve"> </w:t>
      </w:r>
      <w:r w:rsidRPr="00393D59">
        <w:rPr>
          <w:sz w:val="22"/>
          <w:szCs w:val="22"/>
        </w:rPr>
        <w:t>выполнения</w:t>
      </w:r>
      <w:r w:rsidR="00B54725">
        <w:rPr>
          <w:sz w:val="22"/>
          <w:szCs w:val="22"/>
        </w:rPr>
        <w:t xml:space="preserve"> </w:t>
      </w:r>
      <w:r w:rsidRPr="00393D59">
        <w:rPr>
          <w:sz w:val="22"/>
          <w:szCs w:val="22"/>
        </w:rPr>
        <w:t>заданий;</w:t>
      </w:r>
      <w:r w:rsidR="00B54725">
        <w:rPr>
          <w:sz w:val="22"/>
          <w:szCs w:val="22"/>
        </w:rPr>
        <w:t xml:space="preserve"> </w:t>
      </w:r>
      <w:r w:rsidRPr="00393D59">
        <w:rPr>
          <w:sz w:val="22"/>
          <w:szCs w:val="22"/>
        </w:rPr>
        <w:t>участвовать</w:t>
      </w:r>
      <w:r w:rsidR="00B54725">
        <w:rPr>
          <w:sz w:val="22"/>
          <w:szCs w:val="22"/>
        </w:rPr>
        <w:t xml:space="preserve"> </w:t>
      </w:r>
      <w:r w:rsidRPr="00393D59">
        <w:rPr>
          <w:sz w:val="22"/>
          <w:szCs w:val="22"/>
        </w:rPr>
        <w:t>в</w:t>
      </w:r>
      <w:r w:rsidR="00B54725">
        <w:rPr>
          <w:sz w:val="22"/>
          <w:szCs w:val="22"/>
        </w:rPr>
        <w:t xml:space="preserve"> </w:t>
      </w:r>
      <w:r w:rsidRPr="00393D59">
        <w:rPr>
          <w:sz w:val="22"/>
          <w:szCs w:val="22"/>
        </w:rPr>
        <w:t>диспутах,</w:t>
      </w:r>
      <w:r w:rsidR="00B54725">
        <w:rPr>
          <w:sz w:val="22"/>
          <w:szCs w:val="22"/>
        </w:rPr>
        <w:t xml:space="preserve"> </w:t>
      </w:r>
      <w:r w:rsidRPr="00393D59">
        <w:rPr>
          <w:sz w:val="22"/>
          <w:szCs w:val="22"/>
        </w:rPr>
        <w:t>слушать</w:t>
      </w:r>
      <w:r w:rsidR="00B54725">
        <w:rPr>
          <w:sz w:val="22"/>
          <w:szCs w:val="22"/>
        </w:rPr>
        <w:t xml:space="preserve"> </w:t>
      </w:r>
      <w:r w:rsidRPr="00393D59">
        <w:rPr>
          <w:sz w:val="22"/>
          <w:szCs w:val="22"/>
        </w:rPr>
        <w:t>собеседника</w:t>
      </w:r>
      <w:r w:rsidR="00B54725">
        <w:rPr>
          <w:sz w:val="22"/>
          <w:szCs w:val="22"/>
        </w:rPr>
        <w:t xml:space="preserve"> </w:t>
      </w:r>
      <w:r w:rsidRPr="00393D59">
        <w:rPr>
          <w:sz w:val="22"/>
          <w:szCs w:val="22"/>
        </w:rPr>
        <w:t>и</w:t>
      </w:r>
      <w:r w:rsidR="00B54725">
        <w:rPr>
          <w:sz w:val="22"/>
          <w:szCs w:val="22"/>
        </w:rPr>
        <w:t xml:space="preserve"> </w:t>
      </w:r>
      <w:r w:rsidRPr="00393D59">
        <w:rPr>
          <w:sz w:val="22"/>
          <w:szCs w:val="22"/>
        </w:rPr>
        <w:t>излагать</w:t>
      </w:r>
      <w:r w:rsidR="00B54725">
        <w:rPr>
          <w:sz w:val="22"/>
          <w:szCs w:val="22"/>
        </w:rPr>
        <w:t xml:space="preserve"> </w:t>
      </w:r>
      <w:r w:rsidRPr="00393D59">
        <w:rPr>
          <w:sz w:val="22"/>
          <w:szCs w:val="22"/>
        </w:rPr>
        <w:t>свое</w:t>
      </w:r>
      <w:r w:rsidR="00B54725">
        <w:rPr>
          <w:sz w:val="22"/>
          <w:szCs w:val="22"/>
        </w:rPr>
        <w:t xml:space="preserve"> </w:t>
      </w:r>
      <w:r w:rsidRPr="00393D59">
        <w:rPr>
          <w:sz w:val="22"/>
          <w:szCs w:val="22"/>
        </w:rPr>
        <w:t>мнение;</w:t>
      </w:r>
      <w:r w:rsidR="00B54725">
        <w:rPr>
          <w:sz w:val="22"/>
          <w:szCs w:val="22"/>
        </w:rPr>
        <w:t xml:space="preserve"> </w:t>
      </w:r>
      <w:r w:rsidRPr="00393D59">
        <w:rPr>
          <w:sz w:val="22"/>
          <w:szCs w:val="22"/>
        </w:rPr>
        <w:t>готовить</w:t>
      </w:r>
      <w:r w:rsidR="00B54725">
        <w:rPr>
          <w:sz w:val="22"/>
          <w:szCs w:val="22"/>
        </w:rPr>
        <w:t xml:space="preserve"> </w:t>
      </w:r>
      <w:r w:rsidRPr="00393D59">
        <w:rPr>
          <w:sz w:val="22"/>
          <w:szCs w:val="22"/>
        </w:rPr>
        <w:t>сообщения</w:t>
      </w:r>
      <w:r w:rsidR="00B54725">
        <w:rPr>
          <w:sz w:val="22"/>
          <w:szCs w:val="22"/>
        </w:rPr>
        <w:t xml:space="preserve"> </w:t>
      </w:r>
      <w:r w:rsidRPr="00393D59">
        <w:rPr>
          <w:sz w:val="22"/>
          <w:szCs w:val="22"/>
        </w:rPr>
        <w:t>по</w:t>
      </w:r>
      <w:r w:rsidR="00B54725">
        <w:rPr>
          <w:sz w:val="22"/>
          <w:szCs w:val="22"/>
        </w:rPr>
        <w:t xml:space="preserve"> </w:t>
      </w:r>
      <w:r w:rsidRPr="00393D59">
        <w:rPr>
          <w:sz w:val="22"/>
          <w:szCs w:val="22"/>
        </w:rPr>
        <w:t>выбранным</w:t>
      </w:r>
      <w:r w:rsidR="00B54725">
        <w:rPr>
          <w:sz w:val="22"/>
          <w:szCs w:val="22"/>
        </w:rPr>
        <w:t xml:space="preserve"> </w:t>
      </w:r>
      <w:r w:rsidRPr="00393D59">
        <w:rPr>
          <w:sz w:val="22"/>
          <w:szCs w:val="22"/>
        </w:rPr>
        <w:t>темам.</w:t>
      </w:r>
      <w:r w:rsidR="00B54725">
        <w:rPr>
          <w:sz w:val="22"/>
          <w:szCs w:val="22"/>
        </w:rPr>
        <w:t xml:space="preserve"> </w:t>
      </w:r>
    </w:p>
    <w:p w:rsidR="00393D59" w:rsidRPr="00393D59" w:rsidRDefault="00393D59" w:rsidP="00393D59">
      <w:pPr>
        <w:tabs>
          <w:tab w:val="left" w:pos="142"/>
          <w:tab w:val="left" w:leader="dot" w:pos="624"/>
        </w:tabs>
        <w:ind w:firstLine="709"/>
        <w:jc w:val="both"/>
        <w:rPr>
          <w:rFonts w:eastAsia="@Arial Unicode MS"/>
          <w:b/>
          <w:iCs/>
          <w:color w:val="000000"/>
          <w:sz w:val="22"/>
          <w:szCs w:val="22"/>
        </w:rPr>
      </w:pPr>
      <w:r w:rsidRPr="00393D59">
        <w:rPr>
          <w:rFonts w:eastAsia="@Arial Unicode MS"/>
          <w:b/>
          <w:iCs/>
          <w:color w:val="000000"/>
          <w:sz w:val="22"/>
          <w:szCs w:val="22"/>
        </w:rPr>
        <w:t>Выпускник</w:t>
      </w:r>
      <w:r w:rsidR="00B54725">
        <w:rPr>
          <w:rFonts w:eastAsia="@Arial Unicode MS"/>
          <w:b/>
          <w:iCs/>
          <w:color w:val="000000"/>
          <w:sz w:val="22"/>
          <w:szCs w:val="22"/>
        </w:rPr>
        <w:t xml:space="preserve"> </w:t>
      </w:r>
      <w:r w:rsidRPr="00393D59">
        <w:rPr>
          <w:rFonts w:eastAsia="@Arial Unicode MS"/>
          <w:b/>
          <w:iCs/>
          <w:color w:val="000000"/>
          <w:sz w:val="22"/>
          <w:szCs w:val="22"/>
        </w:rPr>
        <w:t>получит</w:t>
      </w:r>
      <w:r w:rsidR="00B54725">
        <w:rPr>
          <w:rFonts w:eastAsia="@Arial Unicode MS"/>
          <w:b/>
          <w:iCs/>
          <w:color w:val="000000"/>
          <w:sz w:val="22"/>
          <w:szCs w:val="22"/>
        </w:rPr>
        <w:t xml:space="preserve"> </w:t>
      </w:r>
      <w:r w:rsidRPr="00393D59">
        <w:rPr>
          <w:rFonts w:eastAsia="@Arial Unicode MS"/>
          <w:b/>
          <w:iCs/>
          <w:color w:val="000000"/>
          <w:sz w:val="22"/>
          <w:szCs w:val="22"/>
        </w:rPr>
        <w:t>возможность</w:t>
      </w:r>
      <w:r w:rsidR="00B54725">
        <w:rPr>
          <w:rFonts w:eastAsia="@Arial Unicode MS"/>
          <w:b/>
          <w:iCs/>
          <w:color w:val="000000"/>
          <w:sz w:val="22"/>
          <w:szCs w:val="22"/>
        </w:rPr>
        <w:t xml:space="preserve"> </w:t>
      </w:r>
      <w:r w:rsidRPr="00393D59">
        <w:rPr>
          <w:rFonts w:eastAsia="@Arial Unicode MS"/>
          <w:b/>
          <w:iCs/>
          <w:color w:val="000000"/>
          <w:sz w:val="22"/>
          <w:szCs w:val="22"/>
        </w:rPr>
        <w:t>научиться:</w:t>
      </w:r>
    </w:p>
    <w:p w:rsidR="00393D59" w:rsidRPr="00393D59" w:rsidRDefault="00393D59" w:rsidP="00393D59">
      <w:pPr>
        <w:tabs>
          <w:tab w:val="left" w:pos="900"/>
        </w:tabs>
        <w:jc w:val="both"/>
        <w:rPr>
          <w:i/>
          <w:sz w:val="22"/>
          <w:szCs w:val="22"/>
        </w:rPr>
      </w:pPr>
      <w:r w:rsidRPr="00393D59">
        <w:rPr>
          <w:sz w:val="22"/>
          <w:szCs w:val="22"/>
        </w:rPr>
        <w:t>–</w:t>
      </w:r>
      <w:r w:rsidRPr="00393D59">
        <w:rPr>
          <w:i/>
          <w:sz w:val="22"/>
          <w:szCs w:val="22"/>
        </w:rPr>
        <w:tab/>
        <w:t>развивать</w:t>
      </w:r>
      <w:r w:rsidR="00B54725">
        <w:rPr>
          <w:i/>
          <w:sz w:val="22"/>
          <w:szCs w:val="22"/>
        </w:rPr>
        <w:t xml:space="preserve"> </w:t>
      </w:r>
      <w:r w:rsidRPr="00393D59">
        <w:rPr>
          <w:i/>
          <w:sz w:val="22"/>
          <w:szCs w:val="22"/>
        </w:rPr>
        <w:t>нравственную</w:t>
      </w:r>
      <w:r w:rsidR="00B54725">
        <w:rPr>
          <w:i/>
          <w:sz w:val="22"/>
          <w:szCs w:val="22"/>
        </w:rPr>
        <w:t xml:space="preserve"> </w:t>
      </w:r>
      <w:r w:rsidRPr="00393D59">
        <w:rPr>
          <w:i/>
          <w:sz w:val="22"/>
          <w:szCs w:val="22"/>
        </w:rPr>
        <w:t>рефлексию,</w:t>
      </w:r>
      <w:r w:rsidR="00B54725">
        <w:rPr>
          <w:i/>
          <w:sz w:val="22"/>
          <w:szCs w:val="22"/>
        </w:rPr>
        <w:t xml:space="preserve"> </w:t>
      </w:r>
      <w:r w:rsidRPr="00393D59">
        <w:rPr>
          <w:i/>
          <w:sz w:val="22"/>
          <w:szCs w:val="22"/>
        </w:rPr>
        <w:t>совершенствовать</w:t>
      </w:r>
      <w:r w:rsidR="00B54725">
        <w:rPr>
          <w:i/>
          <w:sz w:val="22"/>
          <w:szCs w:val="22"/>
        </w:rPr>
        <w:t xml:space="preserve"> </w:t>
      </w:r>
      <w:r w:rsidRPr="00393D59">
        <w:rPr>
          <w:i/>
          <w:sz w:val="22"/>
          <w:szCs w:val="22"/>
        </w:rPr>
        <w:t>морально-нравственное</w:t>
      </w:r>
      <w:r w:rsidR="00B54725">
        <w:rPr>
          <w:i/>
          <w:sz w:val="22"/>
          <w:szCs w:val="22"/>
        </w:rPr>
        <w:t xml:space="preserve"> </w:t>
      </w:r>
      <w:r w:rsidRPr="00393D59">
        <w:rPr>
          <w:i/>
          <w:sz w:val="22"/>
          <w:szCs w:val="22"/>
        </w:rPr>
        <w:t>самосознание,</w:t>
      </w:r>
      <w:r w:rsidR="00B54725">
        <w:rPr>
          <w:i/>
          <w:sz w:val="22"/>
          <w:szCs w:val="22"/>
        </w:rPr>
        <w:t xml:space="preserve"> </w:t>
      </w:r>
      <w:r w:rsidRPr="00393D59">
        <w:rPr>
          <w:i/>
          <w:sz w:val="22"/>
          <w:szCs w:val="22"/>
        </w:rPr>
        <w:t>регулировать</w:t>
      </w:r>
      <w:r w:rsidR="00B54725">
        <w:rPr>
          <w:i/>
          <w:sz w:val="22"/>
          <w:szCs w:val="22"/>
        </w:rPr>
        <w:t xml:space="preserve"> </w:t>
      </w:r>
      <w:r w:rsidRPr="00393D59">
        <w:rPr>
          <w:i/>
          <w:sz w:val="22"/>
          <w:szCs w:val="22"/>
        </w:rPr>
        <w:t>собственное</w:t>
      </w:r>
      <w:r w:rsidR="00B54725">
        <w:rPr>
          <w:i/>
          <w:sz w:val="22"/>
          <w:szCs w:val="22"/>
        </w:rPr>
        <w:t xml:space="preserve"> </w:t>
      </w:r>
      <w:r w:rsidRPr="00393D59">
        <w:rPr>
          <w:i/>
          <w:sz w:val="22"/>
          <w:szCs w:val="22"/>
        </w:rPr>
        <w:t>поведение</w:t>
      </w:r>
      <w:r w:rsidR="00B54725">
        <w:rPr>
          <w:i/>
          <w:sz w:val="22"/>
          <w:szCs w:val="22"/>
        </w:rPr>
        <w:t xml:space="preserve"> </w:t>
      </w:r>
      <w:r w:rsidRPr="00393D59">
        <w:rPr>
          <w:i/>
          <w:sz w:val="22"/>
          <w:szCs w:val="22"/>
        </w:rPr>
        <w:t>на</w:t>
      </w:r>
      <w:r w:rsidR="00B54725">
        <w:rPr>
          <w:i/>
          <w:sz w:val="22"/>
          <w:szCs w:val="22"/>
        </w:rPr>
        <w:t xml:space="preserve"> </w:t>
      </w:r>
      <w:r w:rsidRPr="00393D59">
        <w:rPr>
          <w:i/>
          <w:sz w:val="22"/>
          <w:szCs w:val="22"/>
        </w:rPr>
        <w:t>основе</w:t>
      </w:r>
      <w:r w:rsidR="00B54725">
        <w:rPr>
          <w:i/>
          <w:sz w:val="22"/>
          <w:szCs w:val="22"/>
        </w:rPr>
        <w:t xml:space="preserve"> </w:t>
      </w:r>
      <w:r w:rsidRPr="00393D59">
        <w:rPr>
          <w:i/>
          <w:sz w:val="22"/>
          <w:szCs w:val="22"/>
        </w:rPr>
        <w:t>традиционных</w:t>
      </w:r>
      <w:r w:rsidR="00B54725">
        <w:rPr>
          <w:i/>
          <w:sz w:val="22"/>
          <w:szCs w:val="22"/>
        </w:rPr>
        <w:t xml:space="preserve"> </w:t>
      </w:r>
      <w:r w:rsidRPr="00393D59">
        <w:rPr>
          <w:i/>
          <w:sz w:val="22"/>
          <w:szCs w:val="22"/>
        </w:rPr>
        <w:t>для</w:t>
      </w:r>
      <w:r w:rsidR="00B54725">
        <w:rPr>
          <w:i/>
          <w:sz w:val="22"/>
          <w:szCs w:val="22"/>
        </w:rPr>
        <w:t xml:space="preserve"> </w:t>
      </w:r>
      <w:r w:rsidRPr="00393D59">
        <w:rPr>
          <w:i/>
          <w:sz w:val="22"/>
          <w:szCs w:val="22"/>
        </w:rPr>
        <w:t>российского</w:t>
      </w:r>
      <w:r w:rsidR="00B54725">
        <w:rPr>
          <w:i/>
          <w:sz w:val="22"/>
          <w:szCs w:val="22"/>
        </w:rPr>
        <w:t xml:space="preserve"> </w:t>
      </w:r>
      <w:r w:rsidRPr="00393D59">
        <w:rPr>
          <w:i/>
          <w:sz w:val="22"/>
          <w:szCs w:val="22"/>
        </w:rPr>
        <w:t>общества,</w:t>
      </w:r>
      <w:r w:rsidR="00B54725">
        <w:rPr>
          <w:i/>
          <w:sz w:val="22"/>
          <w:szCs w:val="22"/>
        </w:rPr>
        <w:t xml:space="preserve"> </w:t>
      </w:r>
      <w:r w:rsidRPr="00393D59">
        <w:rPr>
          <w:i/>
          <w:sz w:val="22"/>
          <w:szCs w:val="22"/>
        </w:rPr>
        <w:t>народов</w:t>
      </w:r>
      <w:r w:rsidR="00B54725">
        <w:rPr>
          <w:i/>
          <w:sz w:val="22"/>
          <w:szCs w:val="22"/>
        </w:rPr>
        <w:t xml:space="preserve"> </w:t>
      </w:r>
      <w:r w:rsidRPr="00393D59">
        <w:rPr>
          <w:i/>
          <w:sz w:val="22"/>
          <w:szCs w:val="22"/>
        </w:rPr>
        <w:t>России</w:t>
      </w:r>
      <w:r w:rsidR="00B54725">
        <w:rPr>
          <w:i/>
          <w:sz w:val="22"/>
          <w:szCs w:val="22"/>
        </w:rPr>
        <w:t xml:space="preserve"> </w:t>
      </w:r>
      <w:r w:rsidRPr="00393D59">
        <w:rPr>
          <w:i/>
          <w:sz w:val="22"/>
          <w:szCs w:val="22"/>
        </w:rPr>
        <w:t>духовно-нравственных</w:t>
      </w:r>
      <w:r w:rsidR="00B54725">
        <w:rPr>
          <w:i/>
          <w:sz w:val="22"/>
          <w:szCs w:val="22"/>
        </w:rPr>
        <w:t xml:space="preserve"> </w:t>
      </w:r>
      <w:r w:rsidRPr="00393D59">
        <w:rPr>
          <w:i/>
          <w:sz w:val="22"/>
          <w:szCs w:val="22"/>
        </w:rPr>
        <w:t>ценностей;</w:t>
      </w:r>
    </w:p>
    <w:p w:rsidR="00393D59" w:rsidRPr="00393D59" w:rsidRDefault="00393D59" w:rsidP="00393D59">
      <w:pPr>
        <w:tabs>
          <w:tab w:val="left" w:pos="900"/>
        </w:tabs>
        <w:jc w:val="both"/>
        <w:rPr>
          <w:i/>
          <w:sz w:val="22"/>
          <w:szCs w:val="22"/>
        </w:rPr>
      </w:pPr>
      <w:r w:rsidRPr="00393D59">
        <w:rPr>
          <w:sz w:val="22"/>
          <w:szCs w:val="22"/>
        </w:rPr>
        <w:t>–</w:t>
      </w:r>
      <w:r w:rsidRPr="00393D59">
        <w:rPr>
          <w:i/>
          <w:sz w:val="22"/>
          <w:szCs w:val="22"/>
        </w:rPr>
        <w:tab/>
        <w:t>устанавливать</w:t>
      </w:r>
      <w:r w:rsidR="00B54725">
        <w:rPr>
          <w:i/>
          <w:sz w:val="22"/>
          <w:szCs w:val="22"/>
        </w:rPr>
        <w:t xml:space="preserve"> </w:t>
      </w:r>
      <w:r w:rsidRPr="00393D59">
        <w:rPr>
          <w:i/>
          <w:sz w:val="22"/>
          <w:szCs w:val="22"/>
        </w:rPr>
        <w:t>взаимосвязь</w:t>
      </w:r>
      <w:r w:rsidR="00B54725">
        <w:rPr>
          <w:i/>
          <w:sz w:val="22"/>
          <w:szCs w:val="22"/>
        </w:rPr>
        <w:t xml:space="preserve"> </w:t>
      </w:r>
      <w:r w:rsidRPr="00393D59">
        <w:rPr>
          <w:i/>
          <w:sz w:val="22"/>
          <w:szCs w:val="22"/>
        </w:rPr>
        <w:t>между</w:t>
      </w:r>
      <w:r w:rsidR="00B54725">
        <w:rPr>
          <w:i/>
          <w:sz w:val="22"/>
          <w:szCs w:val="22"/>
        </w:rPr>
        <w:t xml:space="preserve"> </w:t>
      </w:r>
      <w:r w:rsidRPr="00393D59">
        <w:rPr>
          <w:i/>
          <w:sz w:val="22"/>
          <w:szCs w:val="22"/>
        </w:rPr>
        <w:t>содержанием</w:t>
      </w:r>
      <w:r w:rsidR="00B54725">
        <w:rPr>
          <w:i/>
          <w:sz w:val="22"/>
          <w:szCs w:val="22"/>
        </w:rPr>
        <w:t xml:space="preserve"> </w:t>
      </w:r>
      <w:r w:rsidRPr="00393D59">
        <w:rPr>
          <w:i/>
          <w:sz w:val="22"/>
          <w:szCs w:val="22"/>
        </w:rPr>
        <w:t>православной</w:t>
      </w:r>
      <w:r w:rsidR="00B54725">
        <w:rPr>
          <w:i/>
          <w:sz w:val="22"/>
          <w:szCs w:val="22"/>
        </w:rPr>
        <w:t xml:space="preserve"> </w:t>
      </w:r>
      <w:r w:rsidRPr="00393D59">
        <w:rPr>
          <w:i/>
          <w:sz w:val="22"/>
          <w:szCs w:val="22"/>
        </w:rPr>
        <w:t>культуры</w:t>
      </w:r>
      <w:r w:rsidR="00B54725">
        <w:rPr>
          <w:i/>
          <w:sz w:val="22"/>
          <w:szCs w:val="22"/>
        </w:rPr>
        <w:t xml:space="preserve"> </w:t>
      </w:r>
      <w:r w:rsidRPr="00393D59">
        <w:rPr>
          <w:i/>
          <w:sz w:val="22"/>
          <w:szCs w:val="22"/>
        </w:rPr>
        <w:t>и</w:t>
      </w:r>
      <w:r w:rsidR="00B54725">
        <w:rPr>
          <w:i/>
          <w:sz w:val="22"/>
          <w:szCs w:val="22"/>
        </w:rPr>
        <w:t xml:space="preserve"> </w:t>
      </w:r>
      <w:r w:rsidRPr="00393D59">
        <w:rPr>
          <w:i/>
          <w:sz w:val="22"/>
          <w:szCs w:val="22"/>
        </w:rPr>
        <w:t>поведением</w:t>
      </w:r>
      <w:r w:rsidR="00B54725">
        <w:rPr>
          <w:i/>
          <w:sz w:val="22"/>
          <w:szCs w:val="22"/>
        </w:rPr>
        <w:t xml:space="preserve"> </w:t>
      </w:r>
      <w:r w:rsidRPr="00393D59">
        <w:rPr>
          <w:i/>
          <w:sz w:val="22"/>
          <w:szCs w:val="22"/>
        </w:rPr>
        <w:t>людей,</w:t>
      </w:r>
      <w:r w:rsidR="00B54725">
        <w:rPr>
          <w:i/>
          <w:sz w:val="22"/>
          <w:szCs w:val="22"/>
        </w:rPr>
        <w:t xml:space="preserve"> </w:t>
      </w:r>
      <w:r w:rsidRPr="00393D59">
        <w:rPr>
          <w:i/>
          <w:sz w:val="22"/>
          <w:szCs w:val="22"/>
        </w:rPr>
        <w:t>общественными</w:t>
      </w:r>
      <w:r w:rsidR="00B54725">
        <w:rPr>
          <w:i/>
          <w:sz w:val="22"/>
          <w:szCs w:val="22"/>
        </w:rPr>
        <w:t xml:space="preserve"> </w:t>
      </w:r>
      <w:r w:rsidRPr="00393D59">
        <w:rPr>
          <w:i/>
          <w:sz w:val="22"/>
          <w:szCs w:val="22"/>
        </w:rPr>
        <w:t>явлениями;</w:t>
      </w:r>
    </w:p>
    <w:p w:rsidR="00393D59" w:rsidRPr="00393D59" w:rsidRDefault="00393D59" w:rsidP="00393D59">
      <w:pPr>
        <w:tabs>
          <w:tab w:val="left" w:pos="900"/>
        </w:tabs>
        <w:jc w:val="both"/>
        <w:rPr>
          <w:i/>
          <w:sz w:val="22"/>
          <w:szCs w:val="22"/>
        </w:rPr>
      </w:pPr>
      <w:r w:rsidRPr="00393D59">
        <w:rPr>
          <w:sz w:val="22"/>
          <w:szCs w:val="22"/>
        </w:rPr>
        <w:t>–</w:t>
      </w:r>
      <w:r w:rsidRPr="00393D59">
        <w:rPr>
          <w:i/>
          <w:sz w:val="22"/>
          <w:szCs w:val="22"/>
        </w:rPr>
        <w:tab/>
        <w:t>выстраивать</w:t>
      </w:r>
      <w:r w:rsidR="00B54725">
        <w:rPr>
          <w:i/>
          <w:sz w:val="22"/>
          <w:szCs w:val="22"/>
        </w:rPr>
        <w:t xml:space="preserve"> </w:t>
      </w:r>
      <w:r w:rsidRPr="00393D59">
        <w:rPr>
          <w:i/>
          <w:sz w:val="22"/>
          <w:szCs w:val="22"/>
        </w:rPr>
        <w:t>отношения</w:t>
      </w:r>
      <w:r w:rsidR="00B54725">
        <w:rPr>
          <w:i/>
          <w:sz w:val="22"/>
          <w:szCs w:val="22"/>
        </w:rPr>
        <w:t xml:space="preserve"> </w:t>
      </w:r>
      <w:r w:rsidRPr="00393D59">
        <w:rPr>
          <w:i/>
          <w:sz w:val="22"/>
          <w:szCs w:val="22"/>
        </w:rPr>
        <w:t>с</w:t>
      </w:r>
      <w:r w:rsidR="00B54725">
        <w:rPr>
          <w:i/>
          <w:sz w:val="22"/>
          <w:szCs w:val="22"/>
        </w:rPr>
        <w:t xml:space="preserve"> </w:t>
      </w:r>
      <w:r w:rsidRPr="00393D59">
        <w:rPr>
          <w:i/>
          <w:sz w:val="22"/>
          <w:szCs w:val="22"/>
        </w:rPr>
        <w:t>представителями</w:t>
      </w:r>
      <w:r w:rsidR="00B54725">
        <w:rPr>
          <w:i/>
          <w:sz w:val="22"/>
          <w:szCs w:val="22"/>
        </w:rPr>
        <w:t xml:space="preserve"> </w:t>
      </w:r>
      <w:r w:rsidRPr="00393D59">
        <w:rPr>
          <w:i/>
          <w:sz w:val="22"/>
          <w:szCs w:val="22"/>
        </w:rPr>
        <w:t>разных</w:t>
      </w:r>
      <w:r w:rsidR="00B54725">
        <w:rPr>
          <w:i/>
          <w:sz w:val="22"/>
          <w:szCs w:val="22"/>
        </w:rPr>
        <w:t xml:space="preserve"> </w:t>
      </w:r>
      <w:r w:rsidRPr="00393D59">
        <w:rPr>
          <w:i/>
          <w:sz w:val="22"/>
          <w:szCs w:val="22"/>
        </w:rPr>
        <w:t>мировоззрений</w:t>
      </w:r>
      <w:r w:rsidR="00B54725">
        <w:rPr>
          <w:i/>
          <w:sz w:val="22"/>
          <w:szCs w:val="22"/>
        </w:rPr>
        <w:t xml:space="preserve"> </w:t>
      </w:r>
      <w:r w:rsidRPr="00393D59">
        <w:rPr>
          <w:i/>
          <w:sz w:val="22"/>
          <w:szCs w:val="22"/>
        </w:rPr>
        <w:t>и</w:t>
      </w:r>
      <w:r w:rsidR="00B54725">
        <w:rPr>
          <w:i/>
          <w:sz w:val="22"/>
          <w:szCs w:val="22"/>
        </w:rPr>
        <w:t xml:space="preserve"> </w:t>
      </w:r>
      <w:r w:rsidRPr="00393D59">
        <w:rPr>
          <w:i/>
          <w:sz w:val="22"/>
          <w:szCs w:val="22"/>
        </w:rPr>
        <w:t>культурных</w:t>
      </w:r>
      <w:r w:rsidR="00B54725">
        <w:rPr>
          <w:i/>
          <w:sz w:val="22"/>
          <w:szCs w:val="22"/>
        </w:rPr>
        <w:t xml:space="preserve"> </w:t>
      </w:r>
      <w:r w:rsidRPr="00393D59">
        <w:rPr>
          <w:i/>
          <w:sz w:val="22"/>
          <w:szCs w:val="22"/>
        </w:rPr>
        <w:t>традиций</w:t>
      </w:r>
      <w:r w:rsidR="00B54725">
        <w:rPr>
          <w:i/>
          <w:sz w:val="22"/>
          <w:szCs w:val="22"/>
        </w:rPr>
        <w:t xml:space="preserve"> </w:t>
      </w:r>
      <w:r w:rsidRPr="00393D59">
        <w:rPr>
          <w:i/>
          <w:sz w:val="22"/>
          <w:szCs w:val="22"/>
        </w:rPr>
        <w:t>на</w:t>
      </w:r>
      <w:r w:rsidR="00B54725">
        <w:rPr>
          <w:i/>
          <w:sz w:val="22"/>
          <w:szCs w:val="22"/>
        </w:rPr>
        <w:t xml:space="preserve"> </w:t>
      </w:r>
      <w:r w:rsidRPr="00393D59">
        <w:rPr>
          <w:i/>
          <w:sz w:val="22"/>
          <w:szCs w:val="22"/>
        </w:rPr>
        <w:t>основе</w:t>
      </w:r>
      <w:r w:rsidR="00B54725">
        <w:rPr>
          <w:i/>
          <w:sz w:val="22"/>
          <w:szCs w:val="22"/>
        </w:rPr>
        <w:t xml:space="preserve"> </w:t>
      </w:r>
      <w:r w:rsidRPr="00393D59">
        <w:rPr>
          <w:i/>
          <w:sz w:val="22"/>
          <w:szCs w:val="22"/>
        </w:rPr>
        <w:t>взаимного</w:t>
      </w:r>
      <w:r w:rsidR="00B54725">
        <w:rPr>
          <w:i/>
          <w:sz w:val="22"/>
          <w:szCs w:val="22"/>
        </w:rPr>
        <w:t xml:space="preserve"> </w:t>
      </w:r>
      <w:r w:rsidRPr="00393D59">
        <w:rPr>
          <w:i/>
          <w:sz w:val="22"/>
          <w:szCs w:val="22"/>
        </w:rPr>
        <w:t>уважения</w:t>
      </w:r>
      <w:r w:rsidR="00B54725">
        <w:rPr>
          <w:i/>
          <w:sz w:val="22"/>
          <w:szCs w:val="22"/>
        </w:rPr>
        <w:t xml:space="preserve"> </w:t>
      </w:r>
      <w:r w:rsidRPr="00393D59">
        <w:rPr>
          <w:i/>
          <w:sz w:val="22"/>
          <w:szCs w:val="22"/>
        </w:rPr>
        <w:t>прав</w:t>
      </w:r>
      <w:r w:rsidR="00B54725">
        <w:rPr>
          <w:i/>
          <w:sz w:val="22"/>
          <w:szCs w:val="22"/>
        </w:rPr>
        <w:t xml:space="preserve"> </w:t>
      </w:r>
      <w:r w:rsidRPr="00393D59">
        <w:rPr>
          <w:i/>
          <w:sz w:val="22"/>
          <w:szCs w:val="22"/>
        </w:rPr>
        <w:t>и</w:t>
      </w:r>
      <w:r w:rsidR="00B54725">
        <w:rPr>
          <w:i/>
          <w:sz w:val="22"/>
          <w:szCs w:val="22"/>
        </w:rPr>
        <w:t xml:space="preserve"> </w:t>
      </w:r>
      <w:r w:rsidRPr="00393D59">
        <w:rPr>
          <w:i/>
          <w:sz w:val="22"/>
          <w:szCs w:val="22"/>
        </w:rPr>
        <w:t>законных</w:t>
      </w:r>
      <w:r w:rsidR="00B54725">
        <w:rPr>
          <w:i/>
          <w:sz w:val="22"/>
          <w:szCs w:val="22"/>
        </w:rPr>
        <w:t xml:space="preserve"> </w:t>
      </w:r>
      <w:r w:rsidRPr="00393D59">
        <w:rPr>
          <w:i/>
          <w:sz w:val="22"/>
          <w:szCs w:val="22"/>
        </w:rPr>
        <w:t>интересов</w:t>
      </w:r>
      <w:r w:rsidR="00B54725">
        <w:rPr>
          <w:i/>
          <w:sz w:val="22"/>
          <w:szCs w:val="22"/>
        </w:rPr>
        <w:t xml:space="preserve"> </w:t>
      </w:r>
      <w:r w:rsidRPr="00393D59">
        <w:rPr>
          <w:i/>
          <w:sz w:val="22"/>
          <w:szCs w:val="22"/>
        </w:rPr>
        <w:t>сограждан;</w:t>
      </w:r>
      <w:r w:rsidR="00B54725">
        <w:rPr>
          <w:i/>
          <w:sz w:val="22"/>
          <w:szCs w:val="22"/>
        </w:rPr>
        <w:t xml:space="preserve"> </w:t>
      </w:r>
    </w:p>
    <w:p w:rsidR="00393D59" w:rsidRPr="00393D59" w:rsidRDefault="00393D59" w:rsidP="00393D59">
      <w:pPr>
        <w:tabs>
          <w:tab w:val="left" w:pos="900"/>
        </w:tabs>
        <w:jc w:val="both"/>
        <w:rPr>
          <w:i/>
          <w:sz w:val="22"/>
          <w:szCs w:val="22"/>
        </w:rPr>
      </w:pPr>
      <w:r w:rsidRPr="00393D59">
        <w:rPr>
          <w:sz w:val="22"/>
          <w:szCs w:val="22"/>
        </w:rPr>
        <w:t>–</w:t>
      </w:r>
      <w:r w:rsidRPr="00393D59">
        <w:rPr>
          <w:i/>
          <w:sz w:val="22"/>
          <w:szCs w:val="22"/>
        </w:rPr>
        <w:tab/>
        <w:t>акцентировать</w:t>
      </w:r>
      <w:r w:rsidR="00B54725">
        <w:rPr>
          <w:i/>
          <w:sz w:val="22"/>
          <w:szCs w:val="22"/>
        </w:rPr>
        <w:t xml:space="preserve"> </w:t>
      </w:r>
      <w:r w:rsidRPr="00393D59">
        <w:rPr>
          <w:i/>
          <w:sz w:val="22"/>
          <w:szCs w:val="22"/>
        </w:rPr>
        <w:t>внимание</w:t>
      </w:r>
      <w:r w:rsidR="00B54725">
        <w:rPr>
          <w:i/>
          <w:sz w:val="22"/>
          <w:szCs w:val="22"/>
        </w:rPr>
        <w:t xml:space="preserve"> </w:t>
      </w:r>
      <w:r w:rsidRPr="00393D59">
        <w:rPr>
          <w:i/>
          <w:sz w:val="22"/>
          <w:szCs w:val="22"/>
        </w:rPr>
        <w:t>на</w:t>
      </w:r>
      <w:r w:rsidR="00B54725">
        <w:rPr>
          <w:i/>
          <w:sz w:val="22"/>
          <w:szCs w:val="22"/>
        </w:rPr>
        <w:t xml:space="preserve"> </w:t>
      </w:r>
      <w:r w:rsidRPr="00393D59">
        <w:rPr>
          <w:i/>
          <w:sz w:val="22"/>
          <w:szCs w:val="22"/>
        </w:rPr>
        <w:t>религиозных,</w:t>
      </w:r>
      <w:r w:rsidR="00B54725">
        <w:rPr>
          <w:i/>
          <w:sz w:val="22"/>
          <w:szCs w:val="22"/>
        </w:rPr>
        <w:t xml:space="preserve"> </w:t>
      </w:r>
      <w:r w:rsidRPr="00393D59">
        <w:rPr>
          <w:i/>
          <w:sz w:val="22"/>
          <w:szCs w:val="22"/>
        </w:rPr>
        <w:t>духовно-нравственных</w:t>
      </w:r>
      <w:r w:rsidR="00B54725">
        <w:rPr>
          <w:i/>
          <w:sz w:val="22"/>
          <w:szCs w:val="22"/>
        </w:rPr>
        <w:t xml:space="preserve"> </w:t>
      </w:r>
      <w:r w:rsidRPr="00393D59">
        <w:rPr>
          <w:i/>
          <w:sz w:val="22"/>
          <w:szCs w:val="22"/>
        </w:rPr>
        <w:t>аспектах</w:t>
      </w:r>
      <w:r w:rsidR="00B54725">
        <w:rPr>
          <w:i/>
          <w:sz w:val="22"/>
          <w:szCs w:val="22"/>
        </w:rPr>
        <w:t xml:space="preserve"> </w:t>
      </w:r>
      <w:r w:rsidRPr="00393D59">
        <w:rPr>
          <w:i/>
          <w:sz w:val="22"/>
          <w:szCs w:val="22"/>
        </w:rPr>
        <w:t>человеческого</w:t>
      </w:r>
      <w:r w:rsidR="00B54725">
        <w:rPr>
          <w:i/>
          <w:sz w:val="22"/>
          <w:szCs w:val="22"/>
        </w:rPr>
        <w:t xml:space="preserve"> </w:t>
      </w:r>
      <w:r w:rsidRPr="00393D59">
        <w:rPr>
          <w:i/>
          <w:sz w:val="22"/>
          <w:szCs w:val="22"/>
        </w:rPr>
        <w:t>поведения</w:t>
      </w:r>
      <w:r w:rsidR="00B54725">
        <w:rPr>
          <w:i/>
          <w:sz w:val="22"/>
          <w:szCs w:val="22"/>
        </w:rPr>
        <w:t xml:space="preserve"> </w:t>
      </w:r>
      <w:r w:rsidRPr="00393D59">
        <w:rPr>
          <w:i/>
          <w:sz w:val="22"/>
          <w:szCs w:val="22"/>
        </w:rPr>
        <w:t>при</w:t>
      </w:r>
      <w:r w:rsidR="00B54725">
        <w:rPr>
          <w:i/>
          <w:sz w:val="22"/>
          <w:szCs w:val="22"/>
        </w:rPr>
        <w:t xml:space="preserve"> </w:t>
      </w:r>
      <w:r w:rsidRPr="00393D59">
        <w:rPr>
          <w:i/>
          <w:sz w:val="22"/>
          <w:szCs w:val="22"/>
        </w:rPr>
        <w:t>изучении</w:t>
      </w:r>
      <w:r w:rsidR="00B54725">
        <w:rPr>
          <w:i/>
          <w:sz w:val="22"/>
          <w:szCs w:val="22"/>
        </w:rPr>
        <w:t xml:space="preserve"> </w:t>
      </w:r>
      <w:r w:rsidRPr="00393D59">
        <w:rPr>
          <w:i/>
          <w:sz w:val="22"/>
          <w:szCs w:val="22"/>
        </w:rPr>
        <w:t>гуманитарных</w:t>
      </w:r>
      <w:r w:rsidR="00B54725">
        <w:rPr>
          <w:i/>
          <w:sz w:val="22"/>
          <w:szCs w:val="22"/>
        </w:rPr>
        <w:t xml:space="preserve"> </w:t>
      </w:r>
      <w:r w:rsidRPr="00393D59">
        <w:rPr>
          <w:i/>
          <w:sz w:val="22"/>
          <w:szCs w:val="22"/>
        </w:rPr>
        <w:t>предметов</w:t>
      </w:r>
      <w:r w:rsidR="00B54725">
        <w:rPr>
          <w:i/>
          <w:sz w:val="22"/>
          <w:szCs w:val="22"/>
        </w:rPr>
        <w:t xml:space="preserve"> </w:t>
      </w:r>
      <w:r w:rsidRPr="00393D59">
        <w:rPr>
          <w:i/>
          <w:sz w:val="22"/>
          <w:szCs w:val="22"/>
        </w:rPr>
        <w:t>на</w:t>
      </w:r>
      <w:r w:rsidR="00B54725">
        <w:rPr>
          <w:i/>
          <w:sz w:val="22"/>
          <w:szCs w:val="22"/>
        </w:rPr>
        <w:t xml:space="preserve"> </w:t>
      </w:r>
      <w:r w:rsidRPr="00393D59">
        <w:rPr>
          <w:i/>
          <w:sz w:val="22"/>
          <w:szCs w:val="22"/>
        </w:rPr>
        <w:t>последующих</w:t>
      </w:r>
      <w:r w:rsidR="00B54725">
        <w:rPr>
          <w:i/>
          <w:sz w:val="22"/>
          <w:szCs w:val="22"/>
        </w:rPr>
        <w:t xml:space="preserve"> </w:t>
      </w:r>
      <w:r w:rsidRPr="00393D59">
        <w:rPr>
          <w:i/>
          <w:sz w:val="22"/>
          <w:szCs w:val="22"/>
        </w:rPr>
        <w:t>уровнях</w:t>
      </w:r>
      <w:r w:rsidR="00B54725">
        <w:rPr>
          <w:i/>
          <w:sz w:val="22"/>
          <w:szCs w:val="22"/>
        </w:rPr>
        <w:t xml:space="preserve"> </w:t>
      </w:r>
      <w:r w:rsidRPr="00393D59">
        <w:rPr>
          <w:i/>
          <w:sz w:val="22"/>
          <w:szCs w:val="22"/>
        </w:rPr>
        <w:t>общего</w:t>
      </w:r>
      <w:r w:rsidR="00B54725">
        <w:rPr>
          <w:i/>
          <w:sz w:val="22"/>
          <w:szCs w:val="22"/>
        </w:rPr>
        <w:t xml:space="preserve"> </w:t>
      </w:r>
      <w:r w:rsidRPr="00393D59">
        <w:rPr>
          <w:i/>
          <w:sz w:val="22"/>
          <w:szCs w:val="22"/>
        </w:rPr>
        <w:t>образования.</w:t>
      </w:r>
    </w:p>
    <w:p w:rsidR="00C7020C" w:rsidRDefault="00C7020C" w:rsidP="000D0E38">
      <w:pPr>
        <w:jc w:val="both"/>
        <w:rPr>
          <w:b/>
          <w:sz w:val="24"/>
          <w:szCs w:val="24"/>
        </w:rPr>
      </w:pPr>
    </w:p>
    <w:p w:rsidR="00CC4C18" w:rsidRPr="000D0E38" w:rsidRDefault="00CC4C18" w:rsidP="000D0E38">
      <w:pPr>
        <w:jc w:val="both"/>
        <w:rPr>
          <w:b/>
          <w:sz w:val="24"/>
          <w:szCs w:val="24"/>
        </w:rPr>
      </w:pPr>
      <w:r w:rsidRPr="000D0E38">
        <w:rPr>
          <w:b/>
          <w:sz w:val="24"/>
          <w:szCs w:val="24"/>
        </w:rPr>
        <w:t>1.2.1</w:t>
      </w:r>
      <w:r w:rsidR="00393D59">
        <w:rPr>
          <w:b/>
          <w:sz w:val="24"/>
          <w:szCs w:val="24"/>
        </w:rPr>
        <w:t>2</w:t>
      </w:r>
      <w:r w:rsidRPr="000D0E38">
        <w:rPr>
          <w:b/>
          <w:sz w:val="24"/>
          <w:szCs w:val="24"/>
        </w:rPr>
        <w:t>.</w:t>
      </w:r>
      <w:r w:rsidR="00B54725">
        <w:rPr>
          <w:b/>
          <w:sz w:val="24"/>
          <w:szCs w:val="24"/>
        </w:rPr>
        <w:t xml:space="preserve"> </w:t>
      </w:r>
      <w:r w:rsidRPr="000D0E38">
        <w:rPr>
          <w:b/>
          <w:sz w:val="24"/>
          <w:szCs w:val="24"/>
        </w:rPr>
        <w:t>Физическая</w:t>
      </w:r>
      <w:r w:rsidR="00B54725">
        <w:rPr>
          <w:b/>
          <w:sz w:val="24"/>
          <w:szCs w:val="24"/>
        </w:rPr>
        <w:t xml:space="preserve"> </w:t>
      </w:r>
      <w:r w:rsidRPr="000D0E38">
        <w:rPr>
          <w:b/>
          <w:sz w:val="24"/>
          <w:szCs w:val="24"/>
        </w:rPr>
        <w:t>культура</w:t>
      </w:r>
      <w:r w:rsidR="00B54725">
        <w:rPr>
          <w:b/>
          <w:sz w:val="24"/>
          <w:szCs w:val="24"/>
        </w:rPr>
        <w:t xml:space="preserve"> </w:t>
      </w:r>
    </w:p>
    <w:p w:rsidR="00CC4C18" w:rsidRPr="000D0E38" w:rsidRDefault="00CC4C18" w:rsidP="000D0E38">
      <w:pPr>
        <w:shd w:val="clear" w:color="auto" w:fill="FFFFFF"/>
        <w:ind w:firstLine="709"/>
        <w:jc w:val="both"/>
        <w:rPr>
          <w:sz w:val="24"/>
          <w:szCs w:val="24"/>
        </w:rPr>
      </w:pPr>
      <w:r w:rsidRPr="000D0E38">
        <w:rPr>
          <w:i/>
          <w:iCs/>
          <w:smallCaps/>
          <w:color w:val="000000"/>
          <w:sz w:val="24"/>
          <w:szCs w:val="24"/>
        </w:rPr>
        <w:t>(</w:t>
      </w:r>
      <w:r w:rsidRPr="000D0E38">
        <w:rPr>
          <w:i/>
          <w:iCs/>
          <w:color w:val="000000"/>
          <w:sz w:val="24"/>
          <w:szCs w:val="24"/>
        </w:rPr>
        <w:t>для</w:t>
      </w:r>
      <w:r w:rsidR="00B54725">
        <w:rPr>
          <w:i/>
          <w:iCs/>
          <w:smallCaps/>
          <w:color w:val="000000"/>
          <w:sz w:val="24"/>
          <w:szCs w:val="24"/>
        </w:rPr>
        <w:t xml:space="preserve"> </w:t>
      </w:r>
      <w:r w:rsidRPr="000D0E38">
        <w:rPr>
          <w:i/>
          <w:iCs/>
          <w:color w:val="000000"/>
          <w:sz w:val="24"/>
          <w:szCs w:val="24"/>
        </w:rPr>
        <w:t>обучающихся,</w:t>
      </w:r>
      <w:r w:rsidR="00B54725">
        <w:rPr>
          <w:i/>
          <w:iCs/>
          <w:color w:val="000000"/>
          <w:sz w:val="24"/>
          <w:szCs w:val="24"/>
        </w:rPr>
        <w:t xml:space="preserve"> </w:t>
      </w:r>
      <w:r w:rsidRPr="000D0E38">
        <w:rPr>
          <w:i/>
          <w:iCs/>
          <w:color w:val="000000"/>
          <w:sz w:val="24"/>
          <w:szCs w:val="24"/>
        </w:rPr>
        <w:t>не</w:t>
      </w:r>
      <w:r w:rsidR="00B54725">
        <w:rPr>
          <w:i/>
          <w:iCs/>
          <w:color w:val="000000"/>
          <w:sz w:val="24"/>
          <w:szCs w:val="24"/>
        </w:rPr>
        <w:t xml:space="preserve"> </w:t>
      </w:r>
      <w:r w:rsidRPr="000D0E38">
        <w:rPr>
          <w:i/>
          <w:iCs/>
          <w:color w:val="000000"/>
          <w:sz w:val="24"/>
          <w:szCs w:val="24"/>
        </w:rPr>
        <w:t>имеющих</w:t>
      </w:r>
      <w:r w:rsidR="00B54725">
        <w:rPr>
          <w:i/>
          <w:iCs/>
          <w:color w:val="000000"/>
          <w:sz w:val="24"/>
          <w:szCs w:val="24"/>
        </w:rPr>
        <w:t xml:space="preserve"> </w:t>
      </w:r>
      <w:r w:rsidRPr="000D0E38">
        <w:rPr>
          <w:i/>
          <w:iCs/>
          <w:color w:val="000000"/>
          <w:sz w:val="24"/>
          <w:szCs w:val="24"/>
        </w:rPr>
        <w:t>противопоказаний</w:t>
      </w:r>
      <w:r w:rsidR="00B54725">
        <w:rPr>
          <w:i/>
          <w:iCs/>
          <w:color w:val="000000"/>
          <w:sz w:val="24"/>
          <w:szCs w:val="24"/>
        </w:rPr>
        <w:t xml:space="preserve"> </w:t>
      </w:r>
      <w:r w:rsidRPr="000D0E38">
        <w:rPr>
          <w:i/>
          <w:iCs/>
          <w:color w:val="000000"/>
          <w:sz w:val="24"/>
          <w:szCs w:val="24"/>
        </w:rPr>
        <w:t>для</w:t>
      </w:r>
      <w:r w:rsidR="00B54725">
        <w:rPr>
          <w:i/>
          <w:iCs/>
          <w:color w:val="000000"/>
          <w:sz w:val="24"/>
          <w:szCs w:val="24"/>
        </w:rPr>
        <w:t xml:space="preserve"> </w:t>
      </w:r>
      <w:r w:rsidRPr="000D0E38">
        <w:rPr>
          <w:i/>
          <w:iCs/>
          <w:color w:val="000000"/>
          <w:sz w:val="24"/>
          <w:szCs w:val="24"/>
        </w:rPr>
        <w:t>занятий</w:t>
      </w:r>
      <w:r w:rsidR="00B54725">
        <w:rPr>
          <w:i/>
          <w:iCs/>
          <w:color w:val="000000"/>
          <w:sz w:val="24"/>
          <w:szCs w:val="24"/>
        </w:rPr>
        <w:t xml:space="preserve"> </w:t>
      </w:r>
      <w:r w:rsidRPr="000D0E38">
        <w:rPr>
          <w:i/>
          <w:iCs/>
          <w:color w:val="000000"/>
          <w:sz w:val="24"/>
          <w:szCs w:val="24"/>
        </w:rPr>
        <w:t>физической</w:t>
      </w:r>
      <w:r w:rsidR="00B54725">
        <w:rPr>
          <w:i/>
          <w:iCs/>
          <w:color w:val="000000"/>
          <w:sz w:val="24"/>
          <w:szCs w:val="24"/>
        </w:rPr>
        <w:t xml:space="preserve"> </w:t>
      </w:r>
      <w:r w:rsidRPr="000D0E38">
        <w:rPr>
          <w:i/>
          <w:iCs/>
          <w:color w:val="000000"/>
          <w:sz w:val="24"/>
          <w:szCs w:val="24"/>
        </w:rPr>
        <w:t>культурой</w:t>
      </w:r>
      <w:r w:rsidR="00B54725">
        <w:rPr>
          <w:i/>
          <w:iCs/>
          <w:color w:val="000000"/>
          <w:sz w:val="24"/>
          <w:szCs w:val="24"/>
        </w:rPr>
        <w:t xml:space="preserve"> </w:t>
      </w:r>
      <w:r w:rsidRPr="000D0E38">
        <w:rPr>
          <w:i/>
          <w:iCs/>
          <w:color w:val="000000"/>
          <w:sz w:val="24"/>
          <w:szCs w:val="24"/>
        </w:rPr>
        <w:t>или</w:t>
      </w:r>
      <w:r w:rsidR="00B54725">
        <w:rPr>
          <w:i/>
          <w:iCs/>
          <w:color w:val="000000"/>
          <w:sz w:val="24"/>
          <w:szCs w:val="24"/>
        </w:rPr>
        <w:t xml:space="preserve"> </w:t>
      </w:r>
      <w:r w:rsidRPr="000D0E38">
        <w:rPr>
          <w:i/>
          <w:iCs/>
          <w:color w:val="000000"/>
          <w:sz w:val="24"/>
          <w:szCs w:val="24"/>
        </w:rPr>
        <w:t>существенных</w:t>
      </w:r>
      <w:r w:rsidR="00B54725">
        <w:rPr>
          <w:i/>
          <w:iCs/>
          <w:color w:val="000000"/>
          <w:sz w:val="24"/>
          <w:szCs w:val="24"/>
        </w:rPr>
        <w:t xml:space="preserve"> </w:t>
      </w:r>
      <w:r w:rsidRPr="000D0E38">
        <w:rPr>
          <w:i/>
          <w:iCs/>
          <w:color w:val="000000"/>
          <w:sz w:val="24"/>
          <w:szCs w:val="24"/>
        </w:rPr>
        <w:t>ограничений</w:t>
      </w:r>
      <w:r w:rsidR="00B54725">
        <w:rPr>
          <w:i/>
          <w:iCs/>
          <w:color w:val="000000"/>
          <w:sz w:val="24"/>
          <w:szCs w:val="24"/>
        </w:rPr>
        <w:t xml:space="preserve"> </w:t>
      </w:r>
      <w:r w:rsidRPr="000D0E38">
        <w:rPr>
          <w:i/>
          <w:iCs/>
          <w:color w:val="000000"/>
          <w:sz w:val="24"/>
          <w:szCs w:val="24"/>
        </w:rPr>
        <w:t>по</w:t>
      </w:r>
      <w:r w:rsidR="00B54725">
        <w:rPr>
          <w:i/>
          <w:iCs/>
          <w:color w:val="000000"/>
          <w:sz w:val="24"/>
          <w:szCs w:val="24"/>
        </w:rPr>
        <w:t xml:space="preserve"> </w:t>
      </w:r>
      <w:r w:rsidRPr="000D0E38">
        <w:rPr>
          <w:i/>
          <w:iCs/>
          <w:color w:val="000000"/>
          <w:sz w:val="24"/>
          <w:szCs w:val="24"/>
        </w:rPr>
        <w:t>нагрузке)</w:t>
      </w:r>
    </w:p>
    <w:p w:rsidR="00CC4C18" w:rsidRPr="000D0E38" w:rsidRDefault="00CC4C18" w:rsidP="000D0E38">
      <w:pPr>
        <w:shd w:val="clear" w:color="auto" w:fill="FFFFFF"/>
        <w:ind w:right="14" w:firstLine="709"/>
        <w:jc w:val="both"/>
        <w:rPr>
          <w:sz w:val="24"/>
          <w:szCs w:val="24"/>
        </w:rPr>
      </w:pPr>
      <w:r w:rsidRPr="000D0E38">
        <w:rPr>
          <w:color w:val="000000"/>
          <w:sz w:val="24"/>
          <w:szCs w:val="24"/>
        </w:rPr>
        <w:t>В</w:t>
      </w:r>
      <w:r w:rsidR="00B54725">
        <w:rPr>
          <w:color w:val="000000"/>
          <w:sz w:val="24"/>
          <w:szCs w:val="24"/>
        </w:rPr>
        <w:t xml:space="preserve"> </w:t>
      </w:r>
      <w:r w:rsidRPr="000D0E38">
        <w:rPr>
          <w:color w:val="000000"/>
          <w:sz w:val="24"/>
          <w:szCs w:val="24"/>
        </w:rPr>
        <w:t>результате</w:t>
      </w:r>
      <w:r w:rsidR="00B54725">
        <w:rPr>
          <w:color w:val="000000"/>
          <w:sz w:val="24"/>
          <w:szCs w:val="24"/>
        </w:rPr>
        <w:t xml:space="preserve"> </w:t>
      </w:r>
      <w:proofErr w:type="gramStart"/>
      <w:r w:rsidRPr="000D0E38">
        <w:rPr>
          <w:color w:val="000000"/>
          <w:sz w:val="24"/>
          <w:szCs w:val="24"/>
        </w:rPr>
        <w:t>обучения</w:t>
      </w:r>
      <w:proofErr w:type="gramEnd"/>
      <w:r w:rsidR="00B54725">
        <w:rPr>
          <w:color w:val="000000"/>
          <w:sz w:val="24"/>
          <w:szCs w:val="24"/>
        </w:rPr>
        <w:t xml:space="preserve"> </w:t>
      </w:r>
      <w:r w:rsidRPr="000D0E38">
        <w:rPr>
          <w:color w:val="000000"/>
          <w:sz w:val="24"/>
          <w:szCs w:val="24"/>
        </w:rPr>
        <w:t>обучающиеся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ступени</w:t>
      </w:r>
      <w:r w:rsidR="00B54725">
        <w:rPr>
          <w:color w:val="000000"/>
          <w:sz w:val="24"/>
          <w:szCs w:val="24"/>
        </w:rPr>
        <w:t xml:space="preserve"> </w:t>
      </w:r>
      <w:r w:rsidRPr="000D0E38">
        <w:rPr>
          <w:color w:val="000000"/>
          <w:sz w:val="24"/>
          <w:szCs w:val="24"/>
        </w:rPr>
        <w:t>начального</w:t>
      </w:r>
      <w:r w:rsidR="00B54725">
        <w:rPr>
          <w:color w:val="000000"/>
          <w:sz w:val="24"/>
          <w:szCs w:val="24"/>
        </w:rPr>
        <w:t xml:space="preserve"> </w:t>
      </w:r>
      <w:r w:rsidRPr="000D0E38">
        <w:rPr>
          <w:color w:val="000000"/>
          <w:sz w:val="24"/>
          <w:szCs w:val="24"/>
        </w:rPr>
        <w:t>общего</w:t>
      </w:r>
      <w:r w:rsidR="00B54725">
        <w:rPr>
          <w:color w:val="000000"/>
          <w:sz w:val="24"/>
          <w:szCs w:val="24"/>
        </w:rPr>
        <w:t xml:space="preserve"> </w:t>
      </w:r>
      <w:r w:rsidRPr="000D0E38">
        <w:rPr>
          <w:color w:val="000000"/>
          <w:sz w:val="24"/>
          <w:szCs w:val="24"/>
        </w:rPr>
        <w:t>образования:</w:t>
      </w:r>
    </w:p>
    <w:p w:rsidR="00CC4C18" w:rsidRPr="000D0E38" w:rsidRDefault="00CC4C18" w:rsidP="000D0E38">
      <w:pPr>
        <w:shd w:val="clear" w:color="auto" w:fill="FFFFFF"/>
        <w:tabs>
          <w:tab w:val="left" w:pos="586"/>
        </w:tabs>
        <w:ind w:firstLine="709"/>
        <w:jc w:val="both"/>
        <w:rPr>
          <w:color w:val="000000"/>
          <w:sz w:val="24"/>
          <w:szCs w:val="24"/>
        </w:rPr>
      </w:pPr>
      <w:r w:rsidRPr="000D0E38">
        <w:rPr>
          <w:color w:val="000000"/>
          <w:sz w:val="24"/>
          <w:szCs w:val="24"/>
        </w:rPr>
        <w:t>•</w:t>
      </w:r>
      <w:r w:rsidR="00B54725">
        <w:rPr>
          <w:color w:val="000000"/>
          <w:sz w:val="24"/>
          <w:szCs w:val="24"/>
        </w:rPr>
        <w:t xml:space="preserve"> </w:t>
      </w:r>
      <w:r w:rsidRPr="000D0E38">
        <w:rPr>
          <w:color w:val="000000"/>
          <w:sz w:val="24"/>
          <w:szCs w:val="24"/>
        </w:rPr>
        <w:t>начнут</w:t>
      </w:r>
      <w:r w:rsidR="00B54725">
        <w:rPr>
          <w:color w:val="000000"/>
          <w:sz w:val="24"/>
          <w:szCs w:val="24"/>
        </w:rPr>
        <w:t xml:space="preserve"> </w:t>
      </w:r>
      <w:r w:rsidRPr="000D0E38">
        <w:rPr>
          <w:color w:val="000000"/>
          <w:sz w:val="24"/>
          <w:szCs w:val="24"/>
        </w:rPr>
        <w:t>понимать</w:t>
      </w:r>
      <w:r w:rsidR="00B54725">
        <w:rPr>
          <w:color w:val="000000"/>
          <w:sz w:val="24"/>
          <w:szCs w:val="24"/>
        </w:rPr>
        <w:t xml:space="preserve"> </w:t>
      </w:r>
      <w:r w:rsidRPr="000D0E38">
        <w:rPr>
          <w:color w:val="000000"/>
          <w:sz w:val="24"/>
          <w:szCs w:val="24"/>
        </w:rPr>
        <w:t>значение</w:t>
      </w:r>
      <w:r w:rsidR="00B54725">
        <w:rPr>
          <w:color w:val="000000"/>
          <w:sz w:val="24"/>
          <w:szCs w:val="24"/>
        </w:rPr>
        <w:t xml:space="preserve"> </w:t>
      </w:r>
      <w:r w:rsidRPr="000D0E38">
        <w:rPr>
          <w:color w:val="000000"/>
          <w:sz w:val="24"/>
          <w:szCs w:val="24"/>
        </w:rPr>
        <w:t>занятий</w:t>
      </w:r>
      <w:r w:rsidR="00B54725">
        <w:rPr>
          <w:color w:val="000000"/>
          <w:sz w:val="24"/>
          <w:szCs w:val="24"/>
        </w:rPr>
        <w:t xml:space="preserve"> </w:t>
      </w:r>
      <w:r w:rsidRPr="000D0E38">
        <w:rPr>
          <w:color w:val="000000"/>
          <w:sz w:val="24"/>
          <w:szCs w:val="24"/>
        </w:rPr>
        <w:t>физической</w:t>
      </w:r>
      <w:r w:rsidR="00B54725">
        <w:rPr>
          <w:color w:val="000000"/>
          <w:sz w:val="24"/>
          <w:szCs w:val="24"/>
        </w:rPr>
        <w:t xml:space="preserve"> </w:t>
      </w:r>
      <w:r w:rsidRPr="000D0E38">
        <w:rPr>
          <w:color w:val="000000"/>
          <w:sz w:val="24"/>
          <w:szCs w:val="24"/>
        </w:rPr>
        <w:t>культурой</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укрепления</w:t>
      </w:r>
      <w:r w:rsidR="00B54725">
        <w:rPr>
          <w:color w:val="000000"/>
          <w:sz w:val="24"/>
          <w:szCs w:val="24"/>
        </w:rPr>
        <w:t xml:space="preserve"> </w:t>
      </w:r>
      <w:r w:rsidRPr="000D0E38">
        <w:rPr>
          <w:color w:val="000000"/>
          <w:sz w:val="24"/>
          <w:szCs w:val="24"/>
        </w:rPr>
        <w:t>здоровья,</w:t>
      </w:r>
      <w:r w:rsidR="00B54725">
        <w:rPr>
          <w:color w:val="000000"/>
          <w:sz w:val="24"/>
          <w:szCs w:val="24"/>
        </w:rPr>
        <w:t xml:space="preserve"> </w:t>
      </w:r>
      <w:r w:rsidRPr="000D0E38">
        <w:rPr>
          <w:color w:val="000000"/>
          <w:sz w:val="24"/>
          <w:szCs w:val="24"/>
        </w:rPr>
        <w:t>физического</w:t>
      </w:r>
      <w:r w:rsidR="00B54725">
        <w:rPr>
          <w:color w:val="000000"/>
          <w:sz w:val="24"/>
          <w:szCs w:val="24"/>
        </w:rPr>
        <w:t xml:space="preserve"> </w:t>
      </w:r>
      <w:r w:rsidRPr="000D0E38">
        <w:rPr>
          <w:color w:val="000000"/>
          <w:sz w:val="24"/>
          <w:szCs w:val="24"/>
        </w:rPr>
        <w:t>развития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физической</w:t>
      </w:r>
      <w:r w:rsidR="00B54725">
        <w:rPr>
          <w:color w:val="000000"/>
          <w:sz w:val="24"/>
          <w:szCs w:val="24"/>
        </w:rPr>
        <w:t xml:space="preserve"> </w:t>
      </w:r>
      <w:r w:rsidRPr="000D0E38">
        <w:rPr>
          <w:color w:val="000000"/>
          <w:sz w:val="24"/>
          <w:szCs w:val="24"/>
        </w:rPr>
        <w:t>подготовленности,</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трудовой</w:t>
      </w:r>
      <w:r w:rsidR="00B54725">
        <w:rPr>
          <w:color w:val="000000"/>
          <w:sz w:val="24"/>
          <w:szCs w:val="24"/>
        </w:rPr>
        <w:t xml:space="preserve"> </w:t>
      </w:r>
      <w:r w:rsidRPr="000D0E38">
        <w:rPr>
          <w:color w:val="000000"/>
          <w:sz w:val="24"/>
          <w:szCs w:val="24"/>
        </w:rPr>
        <w:t>деятельности,</w:t>
      </w:r>
      <w:r w:rsidR="00B54725">
        <w:rPr>
          <w:color w:val="000000"/>
          <w:sz w:val="24"/>
          <w:szCs w:val="24"/>
        </w:rPr>
        <w:t xml:space="preserve"> </w:t>
      </w:r>
    </w:p>
    <w:p w:rsidR="00CC4C18" w:rsidRPr="000D0E38" w:rsidRDefault="00CC4C18" w:rsidP="000D0E38">
      <w:pPr>
        <w:shd w:val="clear" w:color="auto" w:fill="FFFFFF"/>
        <w:ind w:firstLine="709"/>
        <w:jc w:val="both"/>
        <w:rPr>
          <w:b/>
          <w:sz w:val="24"/>
          <w:szCs w:val="24"/>
        </w:rPr>
      </w:pPr>
      <w:r w:rsidRPr="000D0E38">
        <w:rPr>
          <w:b/>
          <w:i/>
          <w:iCs/>
          <w:color w:val="000000"/>
          <w:sz w:val="24"/>
          <w:szCs w:val="24"/>
        </w:rPr>
        <w:t>Знания</w:t>
      </w:r>
      <w:r w:rsidR="00B54725">
        <w:rPr>
          <w:b/>
          <w:i/>
          <w:iCs/>
          <w:color w:val="000000"/>
          <w:sz w:val="24"/>
          <w:szCs w:val="24"/>
        </w:rPr>
        <w:t xml:space="preserve"> </w:t>
      </w:r>
      <w:r w:rsidRPr="000D0E38">
        <w:rPr>
          <w:b/>
          <w:i/>
          <w:iCs/>
          <w:color w:val="000000"/>
          <w:sz w:val="24"/>
          <w:szCs w:val="24"/>
        </w:rPr>
        <w:t>по</w:t>
      </w:r>
      <w:r w:rsidR="00B54725">
        <w:rPr>
          <w:b/>
          <w:i/>
          <w:iCs/>
          <w:color w:val="000000"/>
          <w:sz w:val="24"/>
          <w:szCs w:val="24"/>
        </w:rPr>
        <w:t xml:space="preserve"> </w:t>
      </w:r>
      <w:r w:rsidRPr="000D0E38">
        <w:rPr>
          <w:b/>
          <w:i/>
          <w:iCs/>
          <w:color w:val="000000"/>
          <w:sz w:val="24"/>
          <w:szCs w:val="24"/>
        </w:rPr>
        <w:t>физической</w:t>
      </w:r>
      <w:r w:rsidR="00B54725">
        <w:rPr>
          <w:b/>
          <w:i/>
          <w:iCs/>
          <w:color w:val="000000"/>
          <w:sz w:val="24"/>
          <w:szCs w:val="24"/>
        </w:rPr>
        <w:t xml:space="preserve"> </w:t>
      </w:r>
      <w:r w:rsidRPr="000D0E38">
        <w:rPr>
          <w:b/>
          <w:i/>
          <w:iCs/>
          <w:color w:val="000000"/>
          <w:sz w:val="24"/>
          <w:szCs w:val="24"/>
        </w:rPr>
        <w:t>культуре</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p>
    <w:p w:rsidR="00CC4C18" w:rsidRPr="000D0E38" w:rsidRDefault="00CC4C18" w:rsidP="000D0E38">
      <w:pPr>
        <w:shd w:val="clear" w:color="auto" w:fill="FFFFFF"/>
        <w:tabs>
          <w:tab w:val="left" w:pos="562"/>
        </w:tabs>
        <w:ind w:firstLine="709"/>
        <w:jc w:val="both"/>
        <w:rPr>
          <w:sz w:val="24"/>
          <w:szCs w:val="24"/>
        </w:rPr>
      </w:pPr>
      <w:r w:rsidRPr="000D0E38">
        <w:rPr>
          <w:color w:val="000000"/>
          <w:sz w:val="24"/>
          <w:szCs w:val="24"/>
        </w:rPr>
        <w:t>•</w:t>
      </w:r>
      <w:r w:rsidR="00B54725">
        <w:rPr>
          <w:color w:val="000000"/>
          <w:sz w:val="24"/>
          <w:szCs w:val="24"/>
        </w:rPr>
        <w:t xml:space="preserve"> </w:t>
      </w:r>
      <w:r w:rsidRPr="000D0E38">
        <w:rPr>
          <w:color w:val="000000"/>
          <w:sz w:val="24"/>
          <w:szCs w:val="24"/>
        </w:rPr>
        <w:t>ориентироваться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понятиях</w:t>
      </w:r>
      <w:r w:rsidR="00B54725">
        <w:rPr>
          <w:color w:val="000000"/>
          <w:sz w:val="24"/>
          <w:szCs w:val="24"/>
        </w:rPr>
        <w:t xml:space="preserve"> </w:t>
      </w:r>
      <w:r w:rsidRPr="000D0E38">
        <w:rPr>
          <w:color w:val="000000"/>
          <w:sz w:val="24"/>
          <w:szCs w:val="24"/>
        </w:rPr>
        <w:t>«физическая</w:t>
      </w:r>
      <w:r w:rsidR="00B54725">
        <w:rPr>
          <w:color w:val="000000"/>
          <w:sz w:val="24"/>
          <w:szCs w:val="24"/>
        </w:rPr>
        <w:t xml:space="preserve"> </w:t>
      </w:r>
      <w:r w:rsidRPr="000D0E38">
        <w:rPr>
          <w:color w:val="000000"/>
          <w:sz w:val="24"/>
          <w:szCs w:val="24"/>
        </w:rPr>
        <w:t>культура»,</w:t>
      </w:r>
      <w:r w:rsidR="00B54725">
        <w:rPr>
          <w:color w:val="000000"/>
          <w:sz w:val="24"/>
          <w:szCs w:val="24"/>
        </w:rPr>
        <w:t xml:space="preserve"> </w:t>
      </w:r>
      <w:r w:rsidRPr="000D0E38">
        <w:rPr>
          <w:color w:val="000000"/>
          <w:sz w:val="24"/>
          <w:szCs w:val="24"/>
        </w:rPr>
        <w:t>«режим</w:t>
      </w:r>
      <w:r w:rsidR="00B54725">
        <w:rPr>
          <w:color w:val="000000"/>
          <w:sz w:val="24"/>
          <w:szCs w:val="24"/>
        </w:rPr>
        <w:t xml:space="preserve"> </w:t>
      </w:r>
      <w:r w:rsidRPr="000D0E38">
        <w:rPr>
          <w:color w:val="000000"/>
          <w:sz w:val="24"/>
          <w:szCs w:val="24"/>
        </w:rPr>
        <w:t>дня»;</w:t>
      </w:r>
      <w:r w:rsidR="00B54725">
        <w:rPr>
          <w:color w:val="000000"/>
          <w:sz w:val="24"/>
          <w:szCs w:val="24"/>
        </w:rPr>
        <w:t xml:space="preserve"> </w:t>
      </w:r>
      <w:r w:rsidRPr="000D0E38">
        <w:rPr>
          <w:color w:val="000000"/>
          <w:sz w:val="24"/>
          <w:szCs w:val="24"/>
        </w:rPr>
        <w:t>характеризовать</w:t>
      </w:r>
      <w:r w:rsidR="00B54725">
        <w:rPr>
          <w:color w:val="000000"/>
          <w:sz w:val="24"/>
          <w:szCs w:val="24"/>
        </w:rPr>
        <w:t xml:space="preserve"> </w:t>
      </w:r>
      <w:r w:rsidRPr="000D0E38">
        <w:rPr>
          <w:color w:val="000000"/>
          <w:sz w:val="24"/>
          <w:szCs w:val="24"/>
        </w:rPr>
        <w:t>роль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значение</w:t>
      </w:r>
      <w:r w:rsidR="00B54725">
        <w:rPr>
          <w:color w:val="000000"/>
          <w:sz w:val="24"/>
          <w:szCs w:val="24"/>
        </w:rPr>
        <w:t xml:space="preserve"> </w:t>
      </w:r>
      <w:r w:rsidRPr="000D0E38">
        <w:rPr>
          <w:color w:val="000000"/>
          <w:sz w:val="24"/>
          <w:szCs w:val="24"/>
        </w:rPr>
        <w:t>утренней</w:t>
      </w:r>
      <w:r w:rsidR="00B54725">
        <w:rPr>
          <w:color w:val="000000"/>
          <w:sz w:val="24"/>
          <w:szCs w:val="24"/>
        </w:rPr>
        <w:t xml:space="preserve"> </w:t>
      </w:r>
      <w:r w:rsidRPr="000D0E38">
        <w:rPr>
          <w:color w:val="000000"/>
          <w:sz w:val="24"/>
          <w:szCs w:val="24"/>
        </w:rPr>
        <w:t>зарядки,</w:t>
      </w:r>
      <w:r w:rsidR="00B54725">
        <w:rPr>
          <w:color w:val="000000"/>
          <w:sz w:val="24"/>
          <w:szCs w:val="24"/>
        </w:rPr>
        <w:t xml:space="preserve"> </w:t>
      </w:r>
      <w:r w:rsidRPr="000D0E38">
        <w:rPr>
          <w:color w:val="000000"/>
          <w:sz w:val="24"/>
          <w:szCs w:val="24"/>
        </w:rPr>
        <w:t>физкультминуток</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proofErr w:type="spellStart"/>
      <w:r w:rsidRPr="000D0E38">
        <w:rPr>
          <w:color w:val="000000"/>
          <w:sz w:val="24"/>
          <w:szCs w:val="24"/>
        </w:rPr>
        <w:t>физкультпауз</w:t>
      </w:r>
      <w:proofErr w:type="spellEnd"/>
      <w:r w:rsidRPr="000D0E38">
        <w:rPr>
          <w:color w:val="000000"/>
          <w:sz w:val="24"/>
          <w:szCs w:val="24"/>
        </w:rPr>
        <w:t>,</w:t>
      </w:r>
      <w:r w:rsidR="00B54725">
        <w:rPr>
          <w:color w:val="000000"/>
          <w:sz w:val="24"/>
          <w:szCs w:val="24"/>
        </w:rPr>
        <w:t xml:space="preserve"> </w:t>
      </w:r>
      <w:r w:rsidRPr="000D0E38">
        <w:rPr>
          <w:color w:val="000000"/>
          <w:sz w:val="24"/>
          <w:szCs w:val="24"/>
        </w:rPr>
        <w:t>уроков</w:t>
      </w:r>
      <w:r w:rsidR="00B54725">
        <w:rPr>
          <w:color w:val="000000"/>
          <w:sz w:val="24"/>
          <w:szCs w:val="24"/>
        </w:rPr>
        <w:t xml:space="preserve"> </w:t>
      </w:r>
      <w:r w:rsidRPr="000D0E38">
        <w:rPr>
          <w:color w:val="000000"/>
          <w:sz w:val="24"/>
          <w:szCs w:val="24"/>
        </w:rPr>
        <w:t>физической</w:t>
      </w:r>
      <w:r w:rsidR="00B54725">
        <w:rPr>
          <w:color w:val="000000"/>
          <w:sz w:val="24"/>
          <w:szCs w:val="24"/>
        </w:rPr>
        <w:t xml:space="preserve"> </w:t>
      </w:r>
      <w:r w:rsidRPr="000D0E38">
        <w:rPr>
          <w:color w:val="000000"/>
          <w:sz w:val="24"/>
          <w:szCs w:val="24"/>
        </w:rPr>
        <w:t>культуры,</w:t>
      </w:r>
      <w:r w:rsidR="00B54725">
        <w:rPr>
          <w:color w:val="000000"/>
          <w:sz w:val="24"/>
          <w:szCs w:val="24"/>
        </w:rPr>
        <w:t xml:space="preserve"> </w:t>
      </w:r>
      <w:r w:rsidRPr="000D0E38">
        <w:rPr>
          <w:color w:val="000000"/>
          <w:sz w:val="24"/>
          <w:szCs w:val="24"/>
        </w:rPr>
        <w:t>закаливания,</w:t>
      </w:r>
      <w:r w:rsidR="00B54725">
        <w:rPr>
          <w:color w:val="000000"/>
          <w:sz w:val="24"/>
          <w:szCs w:val="24"/>
        </w:rPr>
        <w:t xml:space="preserve"> </w:t>
      </w:r>
      <w:r w:rsidRPr="000D0E38">
        <w:rPr>
          <w:color w:val="000000"/>
          <w:sz w:val="24"/>
          <w:szCs w:val="24"/>
        </w:rPr>
        <w:t>прогулок</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свежем</w:t>
      </w:r>
      <w:r w:rsidR="00B54725">
        <w:rPr>
          <w:color w:val="000000"/>
          <w:sz w:val="24"/>
          <w:szCs w:val="24"/>
        </w:rPr>
        <w:t xml:space="preserve"> </w:t>
      </w:r>
      <w:r w:rsidRPr="000D0E38">
        <w:rPr>
          <w:color w:val="000000"/>
          <w:sz w:val="24"/>
          <w:szCs w:val="24"/>
        </w:rPr>
        <w:t>воздухе,</w:t>
      </w:r>
      <w:r w:rsidR="00B54725">
        <w:rPr>
          <w:color w:val="000000"/>
          <w:sz w:val="24"/>
          <w:szCs w:val="24"/>
        </w:rPr>
        <w:t xml:space="preserve"> </w:t>
      </w:r>
      <w:r w:rsidRPr="000D0E38">
        <w:rPr>
          <w:color w:val="000000"/>
          <w:sz w:val="24"/>
          <w:szCs w:val="24"/>
        </w:rPr>
        <w:t>подвижных</w:t>
      </w:r>
      <w:r w:rsidR="00B54725">
        <w:rPr>
          <w:color w:val="000000"/>
          <w:sz w:val="24"/>
          <w:szCs w:val="24"/>
        </w:rPr>
        <w:t xml:space="preserve"> </w:t>
      </w:r>
      <w:r w:rsidRPr="000D0E38">
        <w:rPr>
          <w:color w:val="000000"/>
          <w:sz w:val="24"/>
          <w:szCs w:val="24"/>
        </w:rPr>
        <w:t>игр,</w:t>
      </w:r>
      <w:r w:rsidR="00B54725">
        <w:rPr>
          <w:color w:val="000000"/>
          <w:sz w:val="24"/>
          <w:szCs w:val="24"/>
        </w:rPr>
        <w:t xml:space="preserve"> </w:t>
      </w:r>
      <w:r w:rsidRPr="000D0E38">
        <w:rPr>
          <w:color w:val="000000"/>
          <w:sz w:val="24"/>
          <w:szCs w:val="24"/>
        </w:rPr>
        <w:t>занятий</w:t>
      </w:r>
      <w:r w:rsidR="00B54725">
        <w:rPr>
          <w:color w:val="000000"/>
          <w:sz w:val="24"/>
          <w:szCs w:val="24"/>
        </w:rPr>
        <w:t xml:space="preserve"> </w:t>
      </w:r>
      <w:r w:rsidRPr="000D0E38">
        <w:rPr>
          <w:color w:val="000000"/>
          <w:sz w:val="24"/>
          <w:szCs w:val="24"/>
        </w:rPr>
        <w:t>спортом</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укрепления</w:t>
      </w:r>
      <w:r w:rsidR="00B54725">
        <w:rPr>
          <w:color w:val="000000"/>
          <w:sz w:val="24"/>
          <w:szCs w:val="24"/>
        </w:rPr>
        <w:t xml:space="preserve"> </w:t>
      </w:r>
      <w:r w:rsidRPr="000D0E38">
        <w:rPr>
          <w:color w:val="000000"/>
          <w:sz w:val="24"/>
          <w:szCs w:val="24"/>
        </w:rPr>
        <w:t>здоровья,</w:t>
      </w:r>
      <w:r w:rsidR="00B54725">
        <w:rPr>
          <w:color w:val="000000"/>
          <w:sz w:val="24"/>
          <w:szCs w:val="24"/>
        </w:rPr>
        <w:t xml:space="preserve"> </w:t>
      </w:r>
      <w:r w:rsidRPr="000D0E38">
        <w:rPr>
          <w:color w:val="000000"/>
          <w:sz w:val="24"/>
          <w:szCs w:val="24"/>
        </w:rPr>
        <w:t>развития</w:t>
      </w:r>
      <w:r w:rsidR="00B54725">
        <w:rPr>
          <w:color w:val="000000"/>
          <w:sz w:val="24"/>
          <w:szCs w:val="24"/>
        </w:rPr>
        <w:t xml:space="preserve"> </w:t>
      </w:r>
      <w:r w:rsidRPr="000D0E38">
        <w:rPr>
          <w:color w:val="000000"/>
          <w:sz w:val="24"/>
          <w:szCs w:val="24"/>
        </w:rPr>
        <w:t>основных</w:t>
      </w:r>
      <w:r w:rsidR="00B54725">
        <w:rPr>
          <w:color w:val="000000"/>
          <w:sz w:val="24"/>
          <w:szCs w:val="24"/>
        </w:rPr>
        <w:t xml:space="preserve"> </w:t>
      </w:r>
      <w:r w:rsidRPr="000D0E38">
        <w:rPr>
          <w:color w:val="000000"/>
          <w:sz w:val="24"/>
          <w:szCs w:val="24"/>
        </w:rPr>
        <w:t>систем</w:t>
      </w:r>
      <w:r w:rsidR="00B54725">
        <w:rPr>
          <w:color w:val="000000"/>
          <w:sz w:val="24"/>
          <w:szCs w:val="24"/>
        </w:rPr>
        <w:t xml:space="preserve"> </w:t>
      </w:r>
      <w:r w:rsidRPr="000D0E38">
        <w:rPr>
          <w:color w:val="000000"/>
          <w:sz w:val="24"/>
          <w:szCs w:val="24"/>
        </w:rPr>
        <w:t>организма;</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раскрывать</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примерах</w:t>
      </w:r>
      <w:r w:rsidR="00B54725">
        <w:rPr>
          <w:color w:val="000000"/>
          <w:sz w:val="24"/>
          <w:szCs w:val="24"/>
        </w:rPr>
        <w:t xml:space="preserve"> </w:t>
      </w:r>
      <w:r w:rsidRPr="000D0E38">
        <w:rPr>
          <w:color w:val="000000"/>
          <w:sz w:val="24"/>
          <w:szCs w:val="24"/>
        </w:rPr>
        <w:t>(из</w:t>
      </w:r>
      <w:r w:rsidR="00B54725">
        <w:rPr>
          <w:color w:val="000000"/>
          <w:sz w:val="24"/>
          <w:szCs w:val="24"/>
        </w:rPr>
        <w:t xml:space="preserve"> </w:t>
      </w:r>
      <w:r w:rsidRPr="000D0E38">
        <w:rPr>
          <w:color w:val="000000"/>
          <w:sz w:val="24"/>
          <w:szCs w:val="24"/>
        </w:rPr>
        <w:t>истории,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том</w:t>
      </w:r>
      <w:r w:rsidR="00B54725">
        <w:rPr>
          <w:color w:val="000000"/>
          <w:sz w:val="24"/>
          <w:szCs w:val="24"/>
        </w:rPr>
        <w:t xml:space="preserve"> </w:t>
      </w:r>
      <w:r w:rsidRPr="000D0E38">
        <w:rPr>
          <w:color w:val="000000"/>
          <w:sz w:val="24"/>
          <w:szCs w:val="24"/>
        </w:rPr>
        <w:t>числе</w:t>
      </w:r>
      <w:r w:rsidR="00B54725">
        <w:rPr>
          <w:color w:val="000000"/>
          <w:sz w:val="24"/>
          <w:szCs w:val="24"/>
        </w:rPr>
        <w:t xml:space="preserve"> </w:t>
      </w:r>
      <w:r w:rsidRPr="000D0E38">
        <w:rPr>
          <w:color w:val="000000"/>
          <w:sz w:val="24"/>
          <w:szCs w:val="24"/>
        </w:rPr>
        <w:t>род</w:t>
      </w:r>
      <w:r w:rsidRPr="000D0E38">
        <w:rPr>
          <w:color w:val="000000"/>
          <w:sz w:val="24"/>
          <w:szCs w:val="24"/>
        </w:rPr>
        <w:softHyphen/>
        <w:t>ного</w:t>
      </w:r>
      <w:r w:rsidR="00B54725">
        <w:rPr>
          <w:color w:val="000000"/>
          <w:sz w:val="24"/>
          <w:szCs w:val="24"/>
        </w:rPr>
        <w:t xml:space="preserve"> </w:t>
      </w:r>
      <w:r w:rsidRPr="000D0E38">
        <w:rPr>
          <w:color w:val="000000"/>
          <w:sz w:val="24"/>
          <w:szCs w:val="24"/>
        </w:rPr>
        <w:t>края,</w:t>
      </w:r>
      <w:r w:rsidR="00B54725">
        <w:rPr>
          <w:color w:val="000000"/>
          <w:sz w:val="24"/>
          <w:szCs w:val="24"/>
        </w:rPr>
        <w:t xml:space="preserve"> </w:t>
      </w:r>
      <w:r w:rsidRPr="000D0E38">
        <w:rPr>
          <w:color w:val="000000"/>
          <w:sz w:val="24"/>
          <w:szCs w:val="24"/>
        </w:rPr>
        <w:t>или</w:t>
      </w:r>
      <w:r w:rsidR="00B54725">
        <w:rPr>
          <w:color w:val="000000"/>
          <w:sz w:val="24"/>
          <w:szCs w:val="24"/>
        </w:rPr>
        <w:t xml:space="preserve"> </w:t>
      </w:r>
      <w:r w:rsidRPr="000D0E38">
        <w:rPr>
          <w:color w:val="000000"/>
          <w:sz w:val="24"/>
          <w:szCs w:val="24"/>
        </w:rPr>
        <w:t>из</w:t>
      </w:r>
      <w:r w:rsidR="00B54725">
        <w:rPr>
          <w:color w:val="000000"/>
          <w:sz w:val="24"/>
          <w:szCs w:val="24"/>
        </w:rPr>
        <w:t xml:space="preserve"> </w:t>
      </w:r>
      <w:r w:rsidRPr="000D0E38">
        <w:rPr>
          <w:color w:val="000000"/>
          <w:sz w:val="24"/>
          <w:szCs w:val="24"/>
        </w:rPr>
        <w:t>личного</w:t>
      </w:r>
      <w:r w:rsidR="00B54725">
        <w:rPr>
          <w:color w:val="000000"/>
          <w:sz w:val="24"/>
          <w:szCs w:val="24"/>
        </w:rPr>
        <w:t xml:space="preserve"> </w:t>
      </w:r>
      <w:r w:rsidRPr="000D0E38">
        <w:rPr>
          <w:color w:val="000000"/>
          <w:sz w:val="24"/>
          <w:szCs w:val="24"/>
        </w:rPr>
        <w:t>опыта)</w:t>
      </w:r>
      <w:r w:rsidR="00B54725">
        <w:rPr>
          <w:color w:val="000000"/>
          <w:sz w:val="24"/>
          <w:szCs w:val="24"/>
        </w:rPr>
        <w:t xml:space="preserve"> </w:t>
      </w:r>
      <w:r w:rsidRPr="000D0E38">
        <w:rPr>
          <w:color w:val="000000"/>
          <w:sz w:val="24"/>
          <w:szCs w:val="24"/>
        </w:rPr>
        <w:t>положительное</w:t>
      </w:r>
      <w:r w:rsidR="00B54725">
        <w:rPr>
          <w:color w:val="000000"/>
          <w:sz w:val="24"/>
          <w:szCs w:val="24"/>
        </w:rPr>
        <w:t xml:space="preserve"> </w:t>
      </w:r>
      <w:r w:rsidRPr="000D0E38">
        <w:rPr>
          <w:color w:val="000000"/>
          <w:sz w:val="24"/>
          <w:szCs w:val="24"/>
        </w:rPr>
        <w:t>влияние</w:t>
      </w:r>
      <w:r w:rsidR="00B54725">
        <w:rPr>
          <w:color w:val="000000"/>
          <w:sz w:val="24"/>
          <w:szCs w:val="24"/>
        </w:rPr>
        <w:t xml:space="preserve"> </w:t>
      </w:r>
      <w:r w:rsidRPr="000D0E38">
        <w:rPr>
          <w:color w:val="000000"/>
          <w:sz w:val="24"/>
          <w:szCs w:val="24"/>
        </w:rPr>
        <w:t>занятий</w:t>
      </w:r>
      <w:r w:rsidR="00B54725">
        <w:rPr>
          <w:color w:val="000000"/>
          <w:sz w:val="24"/>
          <w:szCs w:val="24"/>
        </w:rPr>
        <w:t xml:space="preserve"> </w:t>
      </w:r>
      <w:r w:rsidRPr="000D0E38">
        <w:rPr>
          <w:color w:val="000000"/>
          <w:sz w:val="24"/>
          <w:szCs w:val="24"/>
        </w:rPr>
        <w:t>физической</w:t>
      </w:r>
      <w:r w:rsidR="00B54725">
        <w:rPr>
          <w:color w:val="000000"/>
          <w:sz w:val="24"/>
          <w:szCs w:val="24"/>
        </w:rPr>
        <w:t xml:space="preserve"> </w:t>
      </w:r>
      <w:r w:rsidRPr="000D0E38">
        <w:rPr>
          <w:color w:val="000000"/>
          <w:sz w:val="24"/>
          <w:szCs w:val="24"/>
        </w:rPr>
        <w:t>культурой</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физическое,</w:t>
      </w:r>
      <w:r w:rsidR="00B54725">
        <w:rPr>
          <w:color w:val="000000"/>
          <w:sz w:val="24"/>
          <w:szCs w:val="24"/>
        </w:rPr>
        <w:t xml:space="preserve"> </w:t>
      </w:r>
      <w:r w:rsidRPr="000D0E38">
        <w:rPr>
          <w:color w:val="000000"/>
          <w:sz w:val="24"/>
          <w:szCs w:val="24"/>
        </w:rPr>
        <w:t>личностное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социальное</w:t>
      </w:r>
      <w:r w:rsidR="00B54725">
        <w:rPr>
          <w:color w:val="000000"/>
          <w:sz w:val="24"/>
          <w:szCs w:val="24"/>
        </w:rPr>
        <w:t xml:space="preserve"> </w:t>
      </w:r>
      <w:r w:rsidRPr="000D0E38">
        <w:rPr>
          <w:color w:val="000000"/>
          <w:sz w:val="24"/>
          <w:szCs w:val="24"/>
        </w:rPr>
        <w:t>развитие;</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color w:val="000000"/>
          <w:sz w:val="24"/>
          <w:szCs w:val="24"/>
        </w:rPr>
      </w:pPr>
      <w:proofErr w:type="gramStart"/>
      <w:r w:rsidRPr="000D0E38">
        <w:rPr>
          <w:color w:val="000000"/>
          <w:sz w:val="24"/>
          <w:szCs w:val="24"/>
        </w:rPr>
        <w:t>ориентироваться</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понятии</w:t>
      </w:r>
      <w:r w:rsidR="00B54725">
        <w:rPr>
          <w:color w:val="000000"/>
          <w:sz w:val="24"/>
          <w:szCs w:val="24"/>
        </w:rPr>
        <w:t xml:space="preserve"> </w:t>
      </w:r>
      <w:r w:rsidRPr="000D0E38">
        <w:rPr>
          <w:color w:val="000000"/>
          <w:sz w:val="24"/>
          <w:szCs w:val="24"/>
        </w:rPr>
        <w:t>«физическая</w:t>
      </w:r>
      <w:r w:rsidR="00B54725">
        <w:rPr>
          <w:color w:val="000000"/>
          <w:sz w:val="24"/>
          <w:szCs w:val="24"/>
        </w:rPr>
        <w:t xml:space="preserve"> </w:t>
      </w:r>
      <w:r w:rsidRPr="000D0E38">
        <w:rPr>
          <w:color w:val="000000"/>
          <w:sz w:val="24"/>
          <w:szCs w:val="24"/>
        </w:rPr>
        <w:t>подготовка»,</w:t>
      </w:r>
      <w:r w:rsidR="00B54725">
        <w:rPr>
          <w:color w:val="000000"/>
          <w:sz w:val="24"/>
          <w:szCs w:val="24"/>
        </w:rPr>
        <w:t xml:space="preserve"> </w:t>
      </w:r>
      <w:r w:rsidRPr="000D0E38">
        <w:rPr>
          <w:color w:val="000000"/>
          <w:sz w:val="24"/>
          <w:szCs w:val="24"/>
        </w:rPr>
        <w:t>характеризовать</w:t>
      </w:r>
      <w:r w:rsidR="00B54725">
        <w:rPr>
          <w:color w:val="000000"/>
          <w:sz w:val="24"/>
          <w:szCs w:val="24"/>
        </w:rPr>
        <w:t xml:space="preserve"> </w:t>
      </w:r>
      <w:r w:rsidRPr="000D0E38">
        <w:rPr>
          <w:color w:val="000000"/>
          <w:sz w:val="24"/>
          <w:szCs w:val="24"/>
        </w:rPr>
        <w:t>основные</w:t>
      </w:r>
      <w:r w:rsidR="00B54725">
        <w:rPr>
          <w:color w:val="000000"/>
          <w:sz w:val="24"/>
          <w:szCs w:val="24"/>
        </w:rPr>
        <w:t xml:space="preserve"> </w:t>
      </w:r>
      <w:r w:rsidRPr="000D0E38">
        <w:rPr>
          <w:color w:val="000000"/>
          <w:sz w:val="24"/>
          <w:szCs w:val="24"/>
        </w:rPr>
        <w:t>физические</w:t>
      </w:r>
      <w:r w:rsidR="00B54725">
        <w:rPr>
          <w:color w:val="000000"/>
          <w:sz w:val="24"/>
          <w:szCs w:val="24"/>
        </w:rPr>
        <w:t xml:space="preserve"> </w:t>
      </w:r>
      <w:r w:rsidRPr="000D0E38">
        <w:rPr>
          <w:color w:val="000000"/>
          <w:sz w:val="24"/>
          <w:szCs w:val="24"/>
        </w:rPr>
        <w:t>качества</w:t>
      </w:r>
      <w:r w:rsidR="00B54725">
        <w:rPr>
          <w:color w:val="000000"/>
          <w:sz w:val="24"/>
          <w:szCs w:val="24"/>
        </w:rPr>
        <w:t xml:space="preserve"> </w:t>
      </w:r>
      <w:r w:rsidRPr="000D0E38">
        <w:rPr>
          <w:color w:val="000000"/>
          <w:sz w:val="24"/>
          <w:szCs w:val="24"/>
        </w:rPr>
        <w:t>(силу,</w:t>
      </w:r>
      <w:r w:rsidR="00B54725">
        <w:rPr>
          <w:color w:val="000000"/>
          <w:sz w:val="24"/>
          <w:szCs w:val="24"/>
        </w:rPr>
        <w:t xml:space="preserve"> </w:t>
      </w:r>
      <w:r w:rsidRPr="000D0E38">
        <w:rPr>
          <w:color w:val="000000"/>
          <w:sz w:val="24"/>
          <w:szCs w:val="24"/>
        </w:rPr>
        <w:t>быстроту,</w:t>
      </w:r>
      <w:r w:rsidR="00B54725">
        <w:rPr>
          <w:color w:val="000000"/>
          <w:sz w:val="24"/>
          <w:szCs w:val="24"/>
        </w:rPr>
        <w:t xml:space="preserve"> </w:t>
      </w:r>
      <w:r w:rsidRPr="000D0E38">
        <w:rPr>
          <w:color w:val="000000"/>
          <w:sz w:val="24"/>
          <w:szCs w:val="24"/>
        </w:rPr>
        <w:t>выносливость,</w:t>
      </w:r>
      <w:r w:rsidR="00B54725">
        <w:rPr>
          <w:color w:val="000000"/>
          <w:sz w:val="24"/>
          <w:szCs w:val="24"/>
        </w:rPr>
        <w:t xml:space="preserve"> </w:t>
      </w:r>
      <w:r w:rsidRPr="000D0E38">
        <w:rPr>
          <w:color w:val="000000"/>
          <w:sz w:val="24"/>
          <w:szCs w:val="24"/>
        </w:rPr>
        <w:t>координацию,</w:t>
      </w:r>
      <w:r w:rsidR="00B54725">
        <w:rPr>
          <w:color w:val="000000"/>
          <w:sz w:val="24"/>
          <w:szCs w:val="24"/>
        </w:rPr>
        <w:t xml:space="preserve"> </w:t>
      </w:r>
      <w:r w:rsidRPr="000D0E38">
        <w:rPr>
          <w:color w:val="000000"/>
          <w:sz w:val="24"/>
          <w:szCs w:val="24"/>
        </w:rPr>
        <w:t>гибкость)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различать</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между</w:t>
      </w:r>
      <w:r w:rsidR="00B54725">
        <w:rPr>
          <w:color w:val="000000"/>
          <w:sz w:val="24"/>
          <w:szCs w:val="24"/>
        </w:rPr>
        <w:t xml:space="preserve"> </w:t>
      </w:r>
      <w:r w:rsidRPr="000D0E38">
        <w:rPr>
          <w:color w:val="000000"/>
          <w:sz w:val="24"/>
          <w:szCs w:val="24"/>
        </w:rPr>
        <w:t>собой;</w:t>
      </w:r>
      <w:proofErr w:type="gramEnd"/>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организовывать</w:t>
      </w:r>
      <w:r w:rsidR="00B54725">
        <w:rPr>
          <w:color w:val="000000"/>
          <w:sz w:val="24"/>
          <w:szCs w:val="24"/>
        </w:rPr>
        <w:t xml:space="preserve"> </w:t>
      </w:r>
      <w:r w:rsidRPr="000D0E38">
        <w:rPr>
          <w:color w:val="000000"/>
          <w:sz w:val="24"/>
          <w:szCs w:val="24"/>
        </w:rPr>
        <w:t>места</w:t>
      </w:r>
      <w:r w:rsidR="00B54725">
        <w:rPr>
          <w:color w:val="000000"/>
          <w:sz w:val="24"/>
          <w:szCs w:val="24"/>
        </w:rPr>
        <w:t xml:space="preserve"> </w:t>
      </w:r>
      <w:r w:rsidRPr="000D0E38">
        <w:rPr>
          <w:color w:val="000000"/>
          <w:sz w:val="24"/>
          <w:szCs w:val="24"/>
        </w:rPr>
        <w:t>занятий</w:t>
      </w:r>
      <w:r w:rsidR="00B54725">
        <w:rPr>
          <w:color w:val="000000"/>
          <w:sz w:val="24"/>
          <w:szCs w:val="24"/>
        </w:rPr>
        <w:t xml:space="preserve"> </w:t>
      </w:r>
      <w:r w:rsidRPr="000D0E38">
        <w:rPr>
          <w:color w:val="000000"/>
          <w:sz w:val="24"/>
          <w:szCs w:val="24"/>
        </w:rPr>
        <w:t>физическими</w:t>
      </w:r>
      <w:r w:rsidR="00B54725">
        <w:rPr>
          <w:color w:val="000000"/>
          <w:sz w:val="24"/>
          <w:szCs w:val="24"/>
        </w:rPr>
        <w:t xml:space="preserve"> </w:t>
      </w:r>
      <w:r w:rsidRPr="000D0E38">
        <w:rPr>
          <w:color w:val="000000"/>
          <w:sz w:val="24"/>
          <w:szCs w:val="24"/>
        </w:rPr>
        <w:t>упражнениями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подвижными</w:t>
      </w:r>
      <w:r w:rsidR="00B54725">
        <w:rPr>
          <w:color w:val="000000"/>
          <w:sz w:val="24"/>
          <w:szCs w:val="24"/>
        </w:rPr>
        <w:t xml:space="preserve"> </w:t>
      </w:r>
      <w:r w:rsidRPr="000D0E38">
        <w:rPr>
          <w:color w:val="000000"/>
          <w:sz w:val="24"/>
          <w:szCs w:val="24"/>
        </w:rPr>
        <w:t>играми</w:t>
      </w:r>
      <w:r w:rsidR="00B54725">
        <w:rPr>
          <w:color w:val="000000"/>
          <w:sz w:val="24"/>
          <w:szCs w:val="24"/>
        </w:rPr>
        <w:t xml:space="preserve"> </w:t>
      </w:r>
      <w:r w:rsidRPr="000D0E38">
        <w:rPr>
          <w:color w:val="000000"/>
          <w:sz w:val="24"/>
          <w:szCs w:val="24"/>
        </w:rPr>
        <w:t>(как</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помещении,</w:t>
      </w:r>
      <w:r w:rsidR="00B54725">
        <w:rPr>
          <w:color w:val="000000"/>
          <w:sz w:val="24"/>
          <w:szCs w:val="24"/>
        </w:rPr>
        <w:t xml:space="preserve"> </w:t>
      </w:r>
      <w:r w:rsidRPr="000D0E38">
        <w:rPr>
          <w:color w:val="000000"/>
          <w:sz w:val="24"/>
          <w:szCs w:val="24"/>
        </w:rPr>
        <w:t>так</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открытом</w:t>
      </w:r>
      <w:r w:rsidR="00B54725">
        <w:rPr>
          <w:color w:val="000000"/>
          <w:sz w:val="24"/>
          <w:szCs w:val="24"/>
        </w:rPr>
        <w:t xml:space="preserve"> </w:t>
      </w:r>
      <w:r w:rsidRPr="000D0E38">
        <w:rPr>
          <w:color w:val="000000"/>
          <w:sz w:val="24"/>
          <w:szCs w:val="24"/>
        </w:rPr>
        <w:t>воздухе),</w:t>
      </w:r>
      <w:r w:rsidR="00B54725">
        <w:rPr>
          <w:color w:val="000000"/>
          <w:sz w:val="24"/>
          <w:szCs w:val="24"/>
        </w:rPr>
        <w:t xml:space="preserve"> </w:t>
      </w:r>
      <w:r w:rsidRPr="000D0E38">
        <w:rPr>
          <w:color w:val="000000"/>
          <w:sz w:val="24"/>
          <w:szCs w:val="24"/>
        </w:rPr>
        <w:t>соблюдать</w:t>
      </w:r>
      <w:r w:rsidR="00B54725">
        <w:rPr>
          <w:color w:val="000000"/>
          <w:sz w:val="24"/>
          <w:szCs w:val="24"/>
        </w:rPr>
        <w:t xml:space="preserve"> </w:t>
      </w:r>
      <w:r w:rsidRPr="000D0E38">
        <w:rPr>
          <w:color w:val="000000"/>
          <w:sz w:val="24"/>
          <w:szCs w:val="24"/>
        </w:rPr>
        <w:t>правила</w:t>
      </w:r>
      <w:r w:rsidR="00B54725">
        <w:rPr>
          <w:color w:val="000000"/>
          <w:sz w:val="24"/>
          <w:szCs w:val="24"/>
        </w:rPr>
        <w:t xml:space="preserve"> </w:t>
      </w:r>
      <w:r w:rsidRPr="000D0E38">
        <w:rPr>
          <w:color w:val="000000"/>
          <w:sz w:val="24"/>
          <w:szCs w:val="24"/>
        </w:rPr>
        <w:t>поведения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предупреждения</w:t>
      </w:r>
      <w:r w:rsidR="00B54725">
        <w:rPr>
          <w:color w:val="000000"/>
          <w:sz w:val="24"/>
          <w:szCs w:val="24"/>
        </w:rPr>
        <w:t xml:space="preserve"> </w:t>
      </w:r>
      <w:r w:rsidRPr="000D0E38">
        <w:rPr>
          <w:color w:val="000000"/>
          <w:sz w:val="24"/>
          <w:szCs w:val="24"/>
        </w:rPr>
        <w:t>травматизма</w:t>
      </w:r>
      <w:r w:rsidR="00B54725">
        <w:rPr>
          <w:color w:val="000000"/>
          <w:sz w:val="24"/>
          <w:szCs w:val="24"/>
        </w:rPr>
        <w:t xml:space="preserve"> </w:t>
      </w:r>
      <w:r w:rsidRPr="000D0E38">
        <w:rPr>
          <w:color w:val="000000"/>
          <w:sz w:val="24"/>
          <w:szCs w:val="24"/>
        </w:rPr>
        <w:t>во</w:t>
      </w:r>
      <w:r w:rsidR="00B54725">
        <w:rPr>
          <w:color w:val="000000"/>
          <w:sz w:val="24"/>
          <w:szCs w:val="24"/>
        </w:rPr>
        <w:t xml:space="preserve"> </w:t>
      </w:r>
      <w:r w:rsidRPr="000D0E38">
        <w:rPr>
          <w:color w:val="000000"/>
          <w:sz w:val="24"/>
          <w:szCs w:val="24"/>
        </w:rPr>
        <w:t>время</w:t>
      </w:r>
      <w:r w:rsidR="00B54725">
        <w:rPr>
          <w:color w:val="000000"/>
          <w:sz w:val="24"/>
          <w:szCs w:val="24"/>
        </w:rPr>
        <w:t xml:space="preserve"> </w:t>
      </w:r>
      <w:r w:rsidRPr="000D0E38">
        <w:rPr>
          <w:color w:val="000000"/>
          <w:sz w:val="24"/>
          <w:szCs w:val="24"/>
        </w:rPr>
        <w:t>занятий</w:t>
      </w:r>
      <w:r w:rsidR="00B54725">
        <w:rPr>
          <w:color w:val="000000"/>
          <w:sz w:val="24"/>
          <w:szCs w:val="24"/>
        </w:rPr>
        <w:t xml:space="preserve"> </w:t>
      </w:r>
      <w:r w:rsidRPr="000D0E38">
        <w:rPr>
          <w:color w:val="000000"/>
          <w:sz w:val="24"/>
          <w:szCs w:val="24"/>
        </w:rPr>
        <w:t>физическими</w:t>
      </w:r>
      <w:r w:rsidR="00B54725">
        <w:rPr>
          <w:color w:val="000000"/>
          <w:sz w:val="24"/>
          <w:szCs w:val="24"/>
        </w:rPr>
        <w:t xml:space="preserve"> </w:t>
      </w:r>
      <w:r w:rsidRPr="000D0E38">
        <w:rPr>
          <w:color w:val="000000"/>
          <w:sz w:val="24"/>
          <w:szCs w:val="24"/>
        </w:rPr>
        <w:t>упражнениями.</w:t>
      </w:r>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r w:rsidRPr="000D0E38">
        <w:rPr>
          <w:iCs/>
          <w:color w:val="000000"/>
          <w:sz w:val="24"/>
          <w:szCs w:val="24"/>
        </w:rPr>
        <w:t>:</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выявлять</w:t>
      </w:r>
      <w:r w:rsidR="00B54725">
        <w:rPr>
          <w:i/>
          <w:iCs/>
          <w:color w:val="000000"/>
          <w:sz w:val="24"/>
          <w:szCs w:val="24"/>
        </w:rPr>
        <w:t xml:space="preserve"> </w:t>
      </w:r>
      <w:r w:rsidRPr="000D0E38">
        <w:rPr>
          <w:i/>
          <w:iCs/>
          <w:color w:val="000000"/>
          <w:sz w:val="24"/>
          <w:szCs w:val="24"/>
        </w:rPr>
        <w:t>связь</w:t>
      </w:r>
      <w:r w:rsidR="00B54725">
        <w:rPr>
          <w:i/>
          <w:iCs/>
          <w:color w:val="000000"/>
          <w:sz w:val="24"/>
          <w:szCs w:val="24"/>
        </w:rPr>
        <w:t xml:space="preserve"> </w:t>
      </w:r>
      <w:r w:rsidRPr="000D0E38">
        <w:rPr>
          <w:i/>
          <w:iCs/>
          <w:color w:val="000000"/>
          <w:sz w:val="24"/>
          <w:szCs w:val="24"/>
        </w:rPr>
        <w:t>занятий</w:t>
      </w:r>
      <w:r w:rsidR="00B54725">
        <w:rPr>
          <w:i/>
          <w:iCs/>
          <w:color w:val="000000"/>
          <w:sz w:val="24"/>
          <w:szCs w:val="24"/>
        </w:rPr>
        <w:t xml:space="preserve"> </w:t>
      </w:r>
      <w:r w:rsidRPr="000D0E38">
        <w:rPr>
          <w:i/>
          <w:iCs/>
          <w:color w:val="000000"/>
          <w:sz w:val="24"/>
          <w:szCs w:val="24"/>
        </w:rPr>
        <w:t>физической</w:t>
      </w:r>
      <w:r w:rsidR="00B54725">
        <w:rPr>
          <w:i/>
          <w:iCs/>
          <w:color w:val="000000"/>
          <w:sz w:val="24"/>
          <w:szCs w:val="24"/>
        </w:rPr>
        <w:t xml:space="preserve"> </w:t>
      </w:r>
      <w:r w:rsidRPr="000D0E38">
        <w:rPr>
          <w:i/>
          <w:iCs/>
          <w:color w:val="000000"/>
          <w:sz w:val="24"/>
          <w:szCs w:val="24"/>
        </w:rPr>
        <w:t>культурой</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трудовой</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оборонной</w:t>
      </w:r>
      <w:r w:rsidR="00B54725">
        <w:rPr>
          <w:i/>
          <w:iCs/>
          <w:color w:val="000000"/>
          <w:sz w:val="24"/>
          <w:szCs w:val="24"/>
        </w:rPr>
        <w:t xml:space="preserve"> </w:t>
      </w:r>
      <w:r w:rsidRPr="000D0E38">
        <w:rPr>
          <w:i/>
          <w:iCs/>
          <w:color w:val="000000"/>
          <w:sz w:val="24"/>
          <w:szCs w:val="24"/>
        </w:rPr>
        <w:t>деятельностью;</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характеризовать</w:t>
      </w:r>
      <w:r w:rsidR="00B54725">
        <w:rPr>
          <w:i/>
          <w:iCs/>
          <w:color w:val="000000"/>
          <w:sz w:val="24"/>
          <w:szCs w:val="24"/>
        </w:rPr>
        <w:t xml:space="preserve"> </w:t>
      </w:r>
      <w:r w:rsidRPr="000D0E38">
        <w:rPr>
          <w:i/>
          <w:iCs/>
          <w:color w:val="000000"/>
          <w:sz w:val="24"/>
          <w:szCs w:val="24"/>
        </w:rPr>
        <w:t>роль</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значение</w:t>
      </w:r>
      <w:r w:rsidR="00B54725">
        <w:rPr>
          <w:i/>
          <w:iCs/>
          <w:color w:val="000000"/>
          <w:sz w:val="24"/>
          <w:szCs w:val="24"/>
        </w:rPr>
        <w:t xml:space="preserve"> </w:t>
      </w:r>
      <w:r w:rsidRPr="000D0E38">
        <w:rPr>
          <w:i/>
          <w:iCs/>
          <w:color w:val="000000"/>
          <w:sz w:val="24"/>
          <w:szCs w:val="24"/>
        </w:rPr>
        <w:t>режима</w:t>
      </w:r>
      <w:r w:rsidR="00B54725">
        <w:rPr>
          <w:i/>
          <w:iCs/>
          <w:color w:val="000000"/>
          <w:sz w:val="24"/>
          <w:szCs w:val="24"/>
        </w:rPr>
        <w:t xml:space="preserve"> </w:t>
      </w:r>
      <w:r w:rsidRPr="000D0E38">
        <w:rPr>
          <w:i/>
          <w:iCs/>
          <w:color w:val="000000"/>
          <w:sz w:val="24"/>
          <w:szCs w:val="24"/>
        </w:rPr>
        <w:t>дня</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сохранении</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укреплении</w:t>
      </w:r>
      <w:r w:rsidR="00B54725">
        <w:rPr>
          <w:i/>
          <w:iCs/>
          <w:color w:val="000000"/>
          <w:sz w:val="24"/>
          <w:szCs w:val="24"/>
        </w:rPr>
        <w:t xml:space="preserve"> </w:t>
      </w:r>
      <w:r w:rsidRPr="000D0E38">
        <w:rPr>
          <w:i/>
          <w:iCs/>
          <w:color w:val="000000"/>
          <w:sz w:val="24"/>
          <w:szCs w:val="24"/>
        </w:rPr>
        <w:lastRenderedPageBreak/>
        <w:t>здоровья;</w:t>
      </w:r>
      <w:r w:rsidR="00B54725">
        <w:rPr>
          <w:i/>
          <w:iCs/>
          <w:color w:val="000000"/>
          <w:sz w:val="24"/>
          <w:szCs w:val="24"/>
        </w:rPr>
        <w:t xml:space="preserve"> </w:t>
      </w:r>
      <w:r w:rsidRPr="000D0E38">
        <w:rPr>
          <w:i/>
          <w:iCs/>
          <w:color w:val="000000"/>
          <w:sz w:val="24"/>
          <w:szCs w:val="24"/>
        </w:rPr>
        <w:t>планировать</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корректировать</w:t>
      </w:r>
      <w:r w:rsidR="00B54725">
        <w:rPr>
          <w:i/>
          <w:iCs/>
          <w:color w:val="000000"/>
          <w:sz w:val="24"/>
          <w:szCs w:val="24"/>
        </w:rPr>
        <w:t xml:space="preserve"> </w:t>
      </w:r>
      <w:r w:rsidRPr="000D0E38">
        <w:rPr>
          <w:i/>
          <w:iCs/>
          <w:color w:val="000000"/>
          <w:sz w:val="24"/>
          <w:szCs w:val="24"/>
        </w:rPr>
        <w:t>режим</w:t>
      </w:r>
      <w:r w:rsidR="00B54725">
        <w:rPr>
          <w:i/>
          <w:iCs/>
          <w:color w:val="000000"/>
          <w:sz w:val="24"/>
          <w:szCs w:val="24"/>
        </w:rPr>
        <w:t xml:space="preserve"> </w:t>
      </w:r>
      <w:r w:rsidRPr="000D0E38">
        <w:rPr>
          <w:i/>
          <w:iCs/>
          <w:color w:val="000000"/>
          <w:sz w:val="24"/>
          <w:szCs w:val="24"/>
        </w:rPr>
        <w:t>дня</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учётом</w:t>
      </w:r>
      <w:r w:rsidR="00B54725">
        <w:rPr>
          <w:i/>
          <w:iCs/>
          <w:color w:val="000000"/>
          <w:sz w:val="24"/>
          <w:szCs w:val="24"/>
        </w:rPr>
        <w:t xml:space="preserve"> </w:t>
      </w:r>
      <w:r w:rsidRPr="000D0E38">
        <w:rPr>
          <w:i/>
          <w:iCs/>
          <w:color w:val="000000"/>
          <w:sz w:val="24"/>
          <w:szCs w:val="24"/>
        </w:rPr>
        <w:t>своей</w:t>
      </w:r>
      <w:r w:rsidR="00B54725">
        <w:rPr>
          <w:i/>
          <w:iCs/>
          <w:color w:val="000000"/>
          <w:sz w:val="24"/>
          <w:szCs w:val="24"/>
        </w:rPr>
        <w:t xml:space="preserve"> </w:t>
      </w:r>
      <w:r w:rsidRPr="000D0E38">
        <w:rPr>
          <w:i/>
          <w:iCs/>
          <w:color w:val="000000"/>
          <w:sz w:val="24"/>
          <w:szCs w:val="24"/>
        </w:rPr>
        <w:t>учебной</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внешкольной</w:t>
      </w:r>
      <w:r w:rsidR="00B54725">
        <w:rPr>
          <w:i/>
          <w:iCs/>
          <w:color w:val="000000"/>
          <w:sz w:val="24"/>
          <w:szCs w:val="24"/>
        </w:rPr>
        <w:t xml:space="preserve"> </w:t>
      </w:r>
      <w:r w:rsidRPr="000D0E38">
        <w:rPr>
          <w:i/>
          <w:iCs/>
          <w:color w:val="000000"/>
          <w:sz w:val="24"/>
          <w:szCs w:val="24"/>
        </w:rPr>
        <w:t>деятельности,</w:t>
      </w:r>
      <w:r w:rsidR="00B54725">
        <w:rPr>
          <w:i/>
          <w:iCs/>
          <w:color w:val="000000"/>
          <w:sz w:val="24"/>
          <w:szCs w:val="24"/>
        </w:rPr>
        <w:t xml:space="preserve"> </w:t>
      </w:r>
      <w:r w:rsidRPr="000D0E38">
        <w:rPr>
          <w:i/>
          <w:iCs/>
          <w:color w:val="000000"/>
          <w:sz w:val="24"/>
          <w:szCs w:val="24"/>
        </w:rPr>
        <w:t>показателей</w:t>
      </w:r>
      <w:r w:rsidR="00B54725">
        <w:rPr>
          <w:i/>
          <w:iCs/>
          <w:color w:val="000000"/>
          <w:sz w:val="24"/>
          <w:szCs w:val="24"/>
        </w:rPr>
        <w:t xml:space="preserve"> </w:t>
      </w:r>
      <w:r w:rsidRPr="000D0E38">
        <w:rPr>
          <w:i/>
          <w:iCs/>
          <w:color w:val="000000"/>
          <w:sz w:val="24"/>
          <w:szCs w:val="24"/>
        </w:rPr>
        <w:t>своего</w:t>
      </w:r>
      <w:r w:rsidR="00B54725">
        <w:rPr>
          <w:i/>
          <w:iCs/>
          <w:color w:val="000000"/>
          <w:sz w:val="24"/>
          <w:szCs w:val="24"/>
        </w:rPr>
        <w:t xml:space="preserve"> </w:t>
      </w:r>
      <w:r w:rsidRPr="000D0E38">
        <w:rPr>
          <w:i/>
          <w:iCs/>
          <w:color w:val="000000"/>
          <w:sz w:val="24"/>
          <w:szCs w:val="24"/>
        </w:rPr>
        <w:t>здоровья,</w:t>
      </w:r>
      <w:r w:rsidR="00B54725">
        <w:rPr>
          <w:i/>
          <w:iCs/>
          <w:color w:val="000000"/>
          <w:sz w:val="24"/>
          <w:szCs w:val="24"/>
        </w:rPr>
        <w:t xml:space="preserve"> </w:t>
      </w:r>
      <w:r w:rsidRPr="000D0E38">
        <w:rPr>
          <w:i/>
          <w:iCs/>
          <w:color w:val="000000"/>
          <w:sz w:val="24"/>
          <w:szCs w:val="24"/>
        </w:rPr>
        <w:t>физического</w:t>
      </w:r>
      <w:r w:rsidR="00B54725">
        <w:rPr>
          <w:i/>
          <w:iCs/>
          <w:color w:val="000000"/>
          <w:sz w:val="24"/>
          <w:szCs w:val="24"/>
        </w:rPr>
        <w:t xml:space="preserve"> </w:t>
      </w:r>
      <w:r w:rsidRPr="000D0E38">
        <w:rPr>
          <w:i/>
          <w:iCs/>
          <w:color w:val="000000"/>
          <w:sz w:val="24"/>
          <w:szCs w:val="24"/>
        </w:rPr>
        <w:t>развития</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физической</w:t>
      </w:r>
      <w:r w:rsidR="00B54725">
        <w:rPr>
          <w:i/>
          <w:iCs/>
          <w:color w:val="000000"/>
          <w:sz w:val="24"/>
          <w:szCs w:val="24"/>
        </w:rPr>
        <w:t xml:space="preserve"> </w:t>
      </w:r>
      <w:r w:rsidRPr="000D0E38">
        <w:rPr>
          <w:i/>
          <w:iCs/>
          <w:color w:val="000000"/>
          <w:sz w:val="24"/>
          <w:szCs w:val="24"/>
        </w:rPr>
        <w:t>подготовленности.</w:t>
      </w:r>
    </w:p>
    <w:p w:rsidR="00CC4C18" w:rsidRPr="000D0E38" w:rsidRDefault="00CC4C18" w:rsidP="000D0E38">
      <w:pPr>
        <w:shd w:val="clear" w:color="auto" w:fill="FFFFFF"/>
        <w:ind w:firstLine="709"/>
        <w:jc w:val="both"/>
        <w:rPr>
          <w:b/>
          <w:sz w:val="24"/>
          <w:szCs w:val="24"/>
        </w:rPr>
      </w:pPr>
      <w:r w:rsidRPr="000D0E38">
        <w:rPr>
          <w:b/>
          <w:i/>
          <w:iCs/>
          <w:color w:val="000000"/>
          <w:sz w:val="24"/>
          <w:szCs w:val="24"/>
        </w:rPr>
        <w:t>Способы</w:t>
      </w:r>
      <w:r w:rsidR="00B54725">
        <w:rPr>
          <w:b/>
          <w:i/>
          <w:iCs/>
          <w:color w:val="000000"/>
          <w:sz w:val="24"/>
          <w:szCs w:val="24"/>
        </w:rPr>
        <w:t xml:space="preserve"> </w:t>
      </w:r>
      <w:r w:rsidRPr="000D0E38">
        <w:rPr>
          <w:b/>
          <w:i/>
          <w:iCs/>
          <w:color w:val="000000"/>
          <w:sz w:val="24"/>
          <w:szCs w:val="24"/>
        </w:rPr>
        <w:t>физкультурной</w:t>
      </w:r>
      <w:r w:rsidR="00B54725">
        <w:rPr>
          <w:b/>
          <w:i/>
          <w:iCs/>
          <w:color w:val="000000"/>
          <w:sz w:val="24"/>
          <w:szCs w:val="24"/>
        </w:rPr>
        <w:t xml:space="preserve"> </w:t>
      </w:r>
      <w:r w:rsidRPr="000D0E38">
        <w:rPr>
          <w:b/>
          <w:i/>
          <w:iCs/>
          <w:color w:val="000000"/>
          <w:sz w:val="24"/>
          <w:szCs w:val="24"/>
        </w:rPr>
        <w:t>деятельности</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отбирать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выполнять</w:t>
      </w:r>
      <w:r w:rsidR="00B54725">
        <w:rPr>
          <w:color w:val="000000"/>
          <w:sz w:val="24"/>
          <w:szCs w:val="24"/>
        </w:rPr>
        <w:t xml:space="preserve"> </w:t>
      </w:r>
      <w:r w:rsidRPr="000D0E38">
        <w:rPr>
          <w:color w:val="000000"/>
          <w:sz w:val="24"/>
          <w:szCs w:val="24"/>
        </w:rPr>
        <w:t>комплексы</w:t>
      </w:r>
      <w:r w:rsidR="00B54725">
        <w:rPr>
          <w:color w:val="000000"/>
          <w:sz w:val="24"/>
          <w:szCs w:val="24"/>
        </w:rPr>
        <w:t xml:space="preserve"> </w:t>
      </w:r>
      <w:r w:rsidRPr="000D0E38">
        <w:rPr>
          <w:color w:val="000000"/>
          <w:sz w:val="24"/>
          <w:szCs w:val="24"/>
        </w:rPr>
        <w:t>упражнений</w:t>
      </w:r>
      <w:r w:rsidR="00B54725">
        <w:rPr>
          <w:color w:val="000000"/>
          <w:sz w:val="24"/>
          <w:szCs w:val="24"/>
        </w:rPr>
        <w:t xml:space="preserve"> </w:t>
      </w:r>
      <w:r w:rsidRPr="000D0E38">
        <w:rPr>
          <w:color w:val="000000"/>
          <w:sz w:val="24"/>
          <w:szCs w:val="24"/>
        </w:rPr>
        <w:t>для</w:t>
      </w:r>
      <w:r w:rsidR="00B54725">
        <w:rPr>
          <w:color w:val="000000"/>
          <w:sz w:val="24"/>
          <w:szCs w:val="24"/>
        </w:rPr>
        <w:t xml:space="preserve"> </w:t>
      </w:r>
      <w:r w:rsidRPr="000D0E38">
        <w:rPr>
          <w:color w:val="000000"/>
          <w:sz w:val="24"/>
          <w:szCs w:val="24"/>
        </w:rPr>
        <w:t>утренней</w:t>
      </w:r>
      <w:r w:rsidR="00B54725">
        <w:rPr>
          <w:color w:val="000000"/>
          <w:sz w:val="24"/>
          <w:szCs w:val="24"/>
        </w:rPr>
        <w:t xml:space="preserve"> </w:t>
      </w:r>
      <w:r w:rsidRPr="000D0E38">
        <w:rPr>
          <w:color w:val="000000"/>
          <w:sz w:val="24"/>
          <w:szCs w:val="24"/>
        </w:rPr>
        <w:t>зарядки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физкультминуток</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соответствии</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изученными</w:t>
      </w:r>
      <w:r w:rsidR="00B54725">
        <w:rPr>
          <w:color w:val="000000"/>
          <w:sz w:val="24"/>
          <w:szCs w:val="24"/>
        </w:rPr>
        <w:t xml:space="preserve"> </w:t>
      </w:r>
      <w:r w:rsidRPr="000D0E38">
        <w:rPr>
          <w:color w:val="000000"/>
          <w:sz w:val="24"/>
          <w:szCs w:val="24"/>
        </w:rPr>
        <w:t>правилами;</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организовывать</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проводить</w:t>
      </w:r>
      <w:r w:rsidR="00B54725">
        <w:rPr>
          <w:color w:val="000000"/>
          <w:sz w:val="24"/>
          <w:szCs w:val="24"/>
        </w:rPr>
        <w:t xml:space="preserve"> </w:t>
      </w:r>
      <w:r w:rsidRPr="000D0E38">
        <w:rPr>
          <w:color w:val="000000"/>
          <w:sz w:val="24"/>
          <w:szCs w:val="24"/>
        </w:rPr>
        <w:t>подвижные</w:t>
      </w:r>
      <w:r w:rsidR="00B54725">
        <w:rPr>
          <w:color w:val="000000"/>
          <w:sz w:val="24"/>
          <w:szCs w:val="24"/>
        </w:rPr>
        <w:t xml:space="preserve"> </w:t>
      </w:r>
      <w:r w:rsidRPr="000D0E38">
        <w:rPr>
          <w:color w:val="000000"/>
          <w:sz w:val="24"/>
          <w:szCs w:val="24"/>
        </w:rPr>
        <w:t>игры</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соревнования</w:t>
      </w:r>
      <w:r w:rsidR="00B54725">
        <w:rPr>
          <w:color w:val="000000"/>
          <w:sz w:val="24"/>
          <w:szCs w:val="24"/>
        </w:rPr>
        <w:t xml:space="preserve"> </w:t>
      </w:r>
      <w:r w:rsidRPr="000D0E38">
        <w:rPr>
          <w:color w:val="000000"/>
          <w:sz w:val="24"/>
          <w:szCs w:val="24"/>
        </w:rPr>
        <w:t>во</w:t>
      </w:r>
      <w:r w:rsidR="00B54725">
        <w:rPr>
          <w:color w:val="000000"/>
          <w:sz w:val="24"/>
          <w:szCs w:val="24"/>
        </w:rPr>
        <w:t xml:space="preserve"> </w:t>
      </w:r>
      <w:r w:rsidRPr="000D0E38">
        <w:rPr>
          <w:color w:val="000000"/>
          <w:sz w:val="24"/>
          <w:szCs w:val="24"/>
        </w:rPr>
        <w:t>время</w:t>
      </w:r>
      <w:r w:rsidR="00B54725">
        <w:rPr>
          <w:color w:val="000000"/>
          <w:sz w:val="24"/>
          <w:szCs w:val="24"/>
        </w:rPr>
        <w:t xml:space="preserve"> </w:t>
      </w:r>
      <w:r w:rsidRPr="000D0E38">
        <w:rPr>
          <w:color w:val="000000"/>
          <w:sz w:val="24"/>
          <w:szCs w:val="24"/>
        </w:rPr>
        <w:t>отдыха</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открытом</w:t>
      </w:r>
      <w:r w:rsidR="00B54725">
        <w:rPr>
          <w:color w:val="000000"/>
          <w:sz w:val="24"/>
          <w:szCs w:val="24"/>
        </w:rPr>
        <w:t xml:space="preserve"> </w:t>
      </w:r>
      <w:r w:rsidRPr="000D0E38">
        <w:rPr>
          <w:color w:val="000000"/>
          <w:sz w:val="24"/>
          <w:szCs w:val="24"/>
        </w:rPr>
        <w:t>воздухе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в</w:t>
      </w:r>
      <w:r w:rsidR="00B54725">
        <w:rPr>
          <w:color w:val="000000"/>
          <w:sz w:val="24"/>
          <w:szCs w:val="24"/>
        </w:rPr>
        <w:t xml:space="preserve"> </w:t>
      </w:r>
      <w:r w:rsidRPr="000D0E38">
        <w:rPr>
          <w:color w:val="000000"/>
          <w:sz w:val="24"/>
          <w:szCs w:val="24"/>
        </w:rPr>
        <w:t>помещении</w:t>
      </w:r>
      <w:r w:rsidR="00B54725">
        <w:rPr>
          <w:color w:val="000000"/>
          <w:sz w:val="24"/>
          <w:szCs w:val="24"/>
        </w:rPr>
        <w:t xml:space="preserve"> </w:t>
      </w:r>
      <w:r w:rsidRPr="000D0E38">
        <w:rPr>
          <w:color w:val="000000"/>
          <w:sz w:val="24"/>
          <w:szCs w:val="24"/>
        </w:rPr>
        <w:t>(спортивном</w:t>
      </w:r>
      <w:r w:rsidR="00B54725">
        <w:rPr>
          <w:color w:val="000000"/>
          <w:sz w:val="24"/>
          <w:szCs w:val="24"/>
        </w:rPr>
        <w:t xml:space="preserve"> </w:t>
      </w:r>
      <w:r w:rsidRPr="000D0E38">
        <w:rPr>
          <w:color w:val="000000"/>
          <w:sz w:val="24"/>
          <w:szCs w:val="24"/>
        </w:rPr>
        <w:t>зале</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местах</w:t>
      </w:r>
      <w:r w:rsidR="00B54725">
        <w:rPr>
          <w:color w:val="000000"/>
          <w:sz w:val="24"/>
          <w:szCs w:val="24"/>
        </w:rPr>
        <w:t xml:space="preserve"> </w:t>
      </w:r>
      <w:r w:rsidRPr="000D0E38">
        <w:rPr>
          <w:color w:val="000000"/>
          <w:sz w:val="24"/>
          <w:szCs w:val="24"/>
        </w:rPr>
        <w:t>рекреации),</w:t>
      </w:r>
      <w:r w:rsidR="00B54725">
        <w:rPr>
          <w:color w:val="000000"/>
          <w:sz w:val="24"/>
          <w:szCs w:val="24"/>
        </w:rPr>
        <w:t xml:space="preserve"> </w:t>
      </w:r>
      <w:r w:rsidRPr="000D0E38">
        <w:rPr>
          <w:color w:val="000000"/>
          <w:sz w:val="24"/>
          <w:szCs w:val="24"/>
        </w:rPr>
        <w:t>соблюдать</w:t>
      </w:r>
      <w:r w:rsidR="00B54725">
        <w:rPr>
          <w:color w:val="000000"/>
          <w:sz w:val="24"/>
          <w:szCs w:val="24"/>
        </w:rPr>
        <w:t xml:space="preserve"> </w:t>
      </w:r>
      <w:r w:rsidRPr="000D0E38">
        <w:rPr>
          <w:color w:val="000000"/>
          <w:sz w:val="24"/>
          <w:szCs w:val="24"/>
        </w:rPr>
        <w:t>прави</w:t>
      </w:r>
      <w:r w:rsidRPr="000D0E38">
        <w:rPr>
          <w:color w:val="000000"/>
          <w:sz w:val="24"/>
          <w:szCs w:val="24"/>
        </w:rPr>
        <w:softHyphen/>
        <w:t>ла</w:t>
      </w:r>
      <w:r w:rsidR="00B54725">
        <w:rPr>
          <w:color w:val="000000"/>
          <w:sz w:val="24"/>
          <w:szCs w:val="24"/>
        </w:rPr>
        <w:t xml:space="preserve"> </w:t>
      </w:r>
      <w:r w:rsidRPr="000D0E38">
        <w:rPr>
          <w:color w:val="000000"/>
          <w:sz w:val="24"/>
          <w:szCs w:val="24"/>
        </w:rPr>
        <w:t>взаимодействия</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игроками;</w:t>
      </w:r>
    </w:p>
    <w:p w:rsidR="00CC4C18" w:rsidRPr="000D0E38" w:rsidRDefault="00CC4C18" w:rsidP="00163166">
      <w:pPr>
        <w:widowControl w:val="0"/>
        <w:numPr>
          <w:ilvl w:val="0"/>
          <w:numId w:val="17"/>
        </w:numPr>
        <w:shd w:val="clear" w:color="auto" w:fill="FFFFFF"/>
        <w:tabs>
          <w:tab w:val="left" w:pos="571"/>
        </w:tabs>
        <w:autoSpaceDE w:val="0"/>
        <w:autoSpaceDN w:val="0"/>
        <w:adjustRightInd w:val="0"/>
        <w:ind w:firstLine="709"/>
        <w:jc w:val="both"/>
        <w:rPr>
          <w:color w:val="000000"/>
          <w:sz w:val="24"/>
          <w:szCs w:val="24"/>
        </w:rPr>
      </w:pPr>
      <w:proofErr w:type="gramStart"/>
      <w:r w:rsidRPr="000D0E38">
        <w:rPr>
          <w:color w:val="000000"/>
          <w:sz w:val="24"/>
          <w:szCs w:val="24"/>
        </w:rPr>
        <w:t>измерять</w:t>
      </w:r>
      <w:r w:rsidR="00B54725">
        <w:rPr>
          <w:color w:val="000000"/>
          <w:sz w:val="24"/>
          <w:szCs w:val="24"/>
        </w:rPr>
        <w:t xml:space="preserve"> </w:t>
      </w:r>
      <w:r w:rsidRPr="000D0E38">
        <w:rPr>
          <w:color w:val="000000"/>
          <w:sz w:val="24"/>
          <w:szCs w:val="24"/>
        </w:rPr>
        <w:t>показатели</w:t>
      </w:r>
      <w:r w:rsidR="00B54725">
        <w:rPr>
          <w:color w:val="000000"/>
          <w:sz w:val="24"/>
          <w:szCs w:val="24"/>
        </w:rPr>
        <w:t xml:space="preserve"> </w:t>
      </w:r>
      <w:r w:rsidRPr="000D0E38">
        <w:rPr>
          <w:color w:val="000000"/>
          <w:sz w:val="24"/>
          <w:szCs w:val="24"/>
        </w:rPr>
        <w:t>физического</w:t>
      </w:r>
      <w:r w:rsidR="00B54725">
        <w:rPr>
          <w:color w:val="000000"/>
          <w:sz w:val="24"/>
          <w:szCs w:val="24"/>
        </w:rPr>
        <w:t xml:space="preserve"> </w:t>
      </w:r>
      <w:r w:rsidRPr="000D0E38">
        <w:rPr>
          <w:color w:val="000000"/>
          <w:sz w:val="24"/>
          <w:szCs w:val="24"/>
        </w:rPr>
        <w:t>развития</w:t>
      </w:r>
      <w:r w:rsidR="00B54725">
        <w:rPr>
          <w:color w:val="000000"/>
          <w:sz w:val="24"/>
          <w:szCs w:val="24"/>
        </w:rPr>
        <w:t xml:space="preserve"> </w:t>
      </w:r>
      <w:r w:rsidRPr="000D0E38">
        <w:rPr>
          <w:color w:val="000000"/>
          <w:sz w:val="24"/>
          <w:szCs w:val="24"/>
        </w:rPr>
        <w:t>(рост,</w:t>
      </w:r>
      <w:r w:rsidR="00B54725">
        <w:rPr>
          <w:color w:val="000000"/>
          <w:sz w:val="24"/>
          <w:szCs w:val="24"/>
        </w:rPr>
        <w:t xml:space="preserve"> </w:t>
      </w:r>
      <w:r w:rsidRPr="000D0E38">
        <w:rPr>
          <w:color w:val="000000"/>
          <w:sz w:val="24"/>
          <w:szCs w:val="24"/>
        </w:rPr>
        <w:t>масса)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физической</w:t>
      </w:r>
      <w:r w:rsidR="00B54725">
        <w:rPr>
          <w:color w:val="000000"/>
          <w:sz w:val="24"/>
          <w:szCs w:val="24"/>
        </w:rPr>
        <w:t xml:space="preserve"> </w:t>
      </w:r>
      <w:r w:rsidRPr="000D0E38">
        <w:rPr>
          <w:color w:val="000000"/>
          <w:sz w:val="24"/>
          <w:szCs w:val="24"/>
        </w:rPr>
        <w:t>подготовленности</w:t>
      </w:r>
      <w:r w:rsidR="00B54725">
        <w:rPr>
          <w:color w:val="000000"/>
          <w:sz w:val="24"/>
          <w:szCs w:val="24"/>
        </w:rPr>
        <w:t xml:space="preserve"> </w:t>
      </w:r>
      <w:r w:rsidRPr="000D0E38">
        <w:rPr>
          <w:color w:val="000000"/>
          <w:sz w:val="24"/>
          <w:szCs w:val="24"/>
        </w:rPr>
        <w:t>(сила,</w:t>
      </w:r>
      <w:r w:rsidR="00B54725">
        <w:rPr>
          <w:color w:val="000000"/>
          <w:sz w:val="24"/>
          <w:szCs w:val="24"/>
        </w:rPr>
        <w:t xml:space="preserve"> </w:t>
      </w:r>
      <w:r w:rsidRPr="000D0E38">
        <w:rPr>
          <w:color w:val="000000"/>
          <w:sz w:val="24"/>
          <w:szCs w:val="24"/>
        </w:rPr>
        <w:t>быстрота,</w:t>
      </w:r>
      <w:r w:rsidR="00B54725">
        <w:rPr>
          <w:color w:val="000000"/>
          <w:sz w:val="24"/>
          <w:szCs w:val="24"/>
        </w:rPr>
        <w:t xml:space="preserve"> </w:t>
      </w:r>
      <w:r w:rsidRPr="000D0E38">
        <w:rPr>
          <w:color w:val="000000"/>
          <w:sz w:val="24"/>
          <w:szCs w:val="24"/>
        </w:rPr>
        <w:t>выносливость,</w:t>
      </w:r>
      <w:r w:rsidR="00B54725">
        <w:rPr>
          <w:color w:val="000000"/>
          <w:sz w:val="24"/>
          <w:szCs w:val="24"/>
        </w:rPr>
        <w:t xml:space="preserve"> </w:t>
      </w:r>
      <w:r w:rsidRPr="000D0E38">
        <w:rPr>
          <w:color w:val="000000"/>
          <w:sz w:val="24"/>
          <w:szCs w:val="24"/>
        </w:rPr>
        <w:t>гибкость),</w:t>
      </w:r>
      <w:r w:rsidR="00B54725">
        <w:rPr>
          <w:color w:val="000000"/>
          <w:sz w:val="24"/>
          <w:szCs w:val="24"/>
        </w:rPr>
        <w:t xml:space="preserve"> </w:t>
      </w:r>
      <w:r w:rsidRPr="000D0E38">
        <w:rPr>
          <w:color w:val="000000"/>
          <w:sz w:val="24"/>
          <w:szCs w:val="24"/>
        </w:rPr>
        <w:t>вести</w:t>
      </w:r>
      <w:r w:rsidR="00B54725">
        <w:rPr>
          <w:color w:val="000000"/>
          <w:sz w:val="24"/>
          <w:szCs w:val="24"/>
        </w:rPr>
        <w:t xml:space="preserve"> </w:t>
      </w:r>
      <w:r w:rsidRPr="000D0E38">
        <w:rPr>
          <w:color w:val="000000"/>
          <w:sz w:val="24"/>
          <w:szCs w:val="24"/>
        </w:rPr>
        <w:t>систематические</w:t>
      </w:r>
      <w:r w:rsidR="00B54725">
        <w:rPr>
          <w:color w:val="000000"/>
          <w:sz w:val="24"/>
          <w:szCs w:val="24"/>
        </w:rPr>
        <w:t xml:space="preserve"> </w:t>
      </w:r>
      <w:r w:rsidRPr="000D0E38">
        <w:rPr>
          <w:color w:val="000000"/>
          <w:sz w:val="24"/>
          <w:szCs w:val="24"/>
        </w:rPr>
        <w:t>наблюдения</w:t>
      </w:r>
      <w:r w:rsidR="00B54725">
        <w:rPr>
          <w:color w:val="000000"/>
          <w:sz w:val="24"/>
          <w:szCs w:val="24"/>
        </w:rPr>
        <w:t xml:space="preserve"> </w:t>
      </w:r>
      <w:r w:rsidRPr="000D0E38">
        <w:rPr>
          <w:color w:val="000000"/>
          <w:sz w:val="24"/>
          <w:szCs w:val="24"/>
        </w:rPr>
        <w:t>за</w:t>
      </w:r>
      <w:r w:rsidR="00B54725">
        <w:rPr>
          <w:color w:val="000000"/>
          <w:sz w:val="24"/>
          <w:szCs w:val="24"/>
        </w:rPr>
        <w:t xml:space="preserve"> </w:t>
      </w:r>
      <w:r w:rsidRPr="000D0E38">
        <w:rPr>
          <w:color w:val="000000"/>
          <w:sz w:val="24"/>
          <w:szCs w:val="24"/>
        </w:rPr>
        <w:t>их</w:t>
      </w:r>
      <w:r w:rsidR="00B54725">
        <w:rPr>
          <w:color w:val="000000"/>
          <w:sz w:val="24"/>
          <w:szCs w:val="24"/>
        </w:rPr>
        <w:t xml:space="preserve"> </w:t>
      </w:r>
      <w:r w:rsidRPr="000D0E38">
        <w:rPr>
          <w:color w:val="000000"/>
          <w:sz w:val="24"/>
          <w:szCs w:val="24"/>
        </w:rPr>
        <w:t>динамикой.</w:t>
      </w:r>
      <w:proofErr w:type="gramEnd"/>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r w:rsidRPr="000D0E38">
        <w:rPr>
          <w:iCs/>
          <w:color w:val="000000"/>
          <w:sz w:val="24"/>
          <w:szCs w:val="24"/>
        </w:rPr>
        <w:t>:</w:t>
      </w:r>
    </w:p>
    <w:p w:rsidR="00CC4C18" w:rsidRPr="000D0E38" w:rsidRDefault="00CC4C18" w:rsidP="000D0E38">
      <w:pPr>
        <w:shd w:val="clear" w:color="auto" w:fill="FFFFFF"/>
        <w:tabs>
          <w:tab w:val="left" w:pos="571"/>
        </w:tabs>
        <w:ind w:firstLine="709"/>
        <w:jc w:val="both"/>
        <w:rPr>
          <w:i/>
          <w:sz w:val="24"/>
          <w:szCs w:val="24"/>
        </w:rPr>
      </w:pPr>
      <w:r w:rsidRPr="000D0E38">
        <w:rPr>
          <w:color w:val="000000"/>
          <w:sz w:val="24"/>
          <w:szCs w:val="24"/>
        </w:rPr>
        <w:t>•</w:t>
      </w:r>
      <w:r w:rsidR="00B54725">
        <w:rPr>
          <w:color w:val="000000"/>
          <w:sz w:val="24"/>
          <w:szCs w:val="24"/>
        </w:rPr>
        <w:t xml:space="preserve"> </w:t>
      </w:r>
      <w:r w:rsidRPr="000D0E38">
        <w:rPr>
          <w:i/>
          <w:iCs/>
          <w:color w:val="000000"/>
          <w:sz w:val="24"/>
          <w:szCs w:val="24"/>
        </w:rPr>
        <w:t>вести</w:t>
      </w:r>
      <w:r w:rsidR="00B54725">
        <w:rPr>
          <w:i/>
          <w:iCs/>
          <w:color w:val="000000"/>
          <w:sz w:val="24"/>
          <w:szCs w:val="24"/>
        </w:rPr>
        <w:t xml:space="preserve"> </w:t>
      </w:r>
      <w:r w:rsidRPr="000D0E38">
        <w:rPr>
          <w:i/>
          <w:iCs/>
          <w:color w:val="000000"/>
          <w:sz w:val="24"/>
          <w:szCs w:val="24"/>
        </w:rPr>
        <w:t>тетрадь</w:t>
      </w:r>
      <w:r w:rsidR="00B54725">
        <w:rPr>
          <w:i/>
          <w:iCs/>
          <w:color w:val="000000"/>
          <w:sz w:val="24"/>
          <w:szCs w:val="24"/>
        </w:rPr>
        <w:t xml:space="preserve"> </w:t>
      </w:r>
      <w:r w:rsidRPr="000D0E38">
        <w:rPr>
          <w:i/>
          <w:iCs/>
          <w:color w:val="000000"/>
          <w:sz w:val="24"/>
          <w:szCs w:val="24"/>
        </w:rPr>
        <w:t>по</w:t>
      </w:r>
      <w:r w:rsidR="00B54725">
        <w:rPr>
          <w:i/>
          <w:iCs/>
          <w:color w:val="000000"/>
          <w:sz w:val="24"/>
          <w:szCs w:val="24"/>
        </w:rPr>
        <w:t xml:space="preserve"> </w:t>
      </w:r>
      <w:r w:rsidRPr="000D0E38">
        <w:rPr>
          <w:i/>
          <w:iCs/>
          <w:color w:val="000000"/>
          <w:sz w:val="24"/>
          <w:szCs w:val="24"/>
        </w:rPr>
        <w:t>физической</w:t>
      </w:r>
      <w:r w:rsidR="00B54725">
        <w:rPr>
          <w:i/>
          <w:iCs/>
          <w:color w:val="000000"/>
          <w:sz w:val="24"/>
          <w:szCs w:val="24"/>
        </w:rPr>
        <w:t xml:space="preserve"> </w:t>
      </w:r>
      <w:r w:rsidRPr="000D0E38">
        <w:rPr>
          <w:i/>
          <w:iCs/>
          <w:color w:val="000000"/>
          <w:sz w:val="24"/>
          <w:szCs w:val="24"/>
        </w:rPr>
        <w:t>культуре</w:t>
      </w:r>
      <w:r w:rsidR="00B54725">
        <w:rPr>
          <w:i/>
          <w:iCs/>
          <w:color w:val="000000"/>
          <w:sz w:val="24"/>
          <w:szCs w:val="24"/>
        </w:rPr>
        <w:t xml:space="preserve"> </w:t>
      </w:r>
      <w:r w:rsidRPr="000D0E38">
        <w:rPr>
          <w:i/>
          <w:iCs/>
          <w:color w:val="000000"/>
          <w:sz w:val="24"/>
          <w:szCs w:val="24"/>
        </w:rPr>
        <w:t>с</w:t>
      </w:r>
      <w:r w:rsidR="00B54725">
        <w:rPr>
          <w:i/>
          <w:iCs/>
          <w:color w:val="000000"/>
          <w:sz w:val="24"/>
          <w:szCs w:val="24"/>
        </w:rPr>
        <w:t xml:space="preserve"> </w:t>
      </w:r>
      <w:r w:rsidRPr="000D0E38">
        <w:rPr>
          <w:i/>
          <w:iCs/>
          <w:color w:val="000000"/>
          <w:sz w:val="24"/>
          <w:szCs w:val="24"/>
        </w:rPr>
        <w:t>записями</w:t>
      </w:r>
      <w:r w:rsidR="00B54725">
        <w:rPr>
          <w:i/>
          <w:iCs/>
          <w:color w:val="000000"/>
          <w:sz w:val="24"/>
          <w:szCs w:val="24"/>
        </w:rPr>
        <w:t xml:space="preserve"> </w:t>
      </w:r>
      <w:r w:rsidRPr="000D0E38">
        <w:rPr>
          <w:i/>
          <w:iCs/>
          <w:color w:val="000000"/>
          <w:sz w:val="24"/>
          <w:szCs w:val="24"/>
        </w:rPr>
        <w:t>режима</w:t>
      </w:r>
      <w:r w:rsidR="00B54725">
        <w:rPr>
          <w:i/>
          <w:iCs/>
          <w:color w:val="000000"/>
          <w:sz w:val="24"/>
          <w:szCs w:val="24"/>
        </w:rPr>
        <w:t xml:space="preserve"> </w:t>
      </w:r>
      <w:r w:rsidRPr="000D0E38">
        <w:rPr>
          <w:i/>
          <w:iCs/>
          <w:color w:val="000000"/>
          <w:sz w:val="24"/>
          <w:szCs w:val="24"/>
        </w:rPr>
        <w:t>дня,</w:t>
      </w:r>
      <w:r w:rsidR="00B54725">
        <w:rPr>
          <w:i/>
          <w:iCs/>
          <w:color w:val="000000"/>
          <w:sz w:val="24"/>
          <w:szCs w:val="24"/>
        </w:rPr>
        <w:t xml:space="preserve"> </w:t>
      </w:r>
      <w:r w:rsidRPr="000D0E38">
        <w:rPr>
          <w:i/>
          <w:iCs/>
          <w:color w:val="000000"/>
          <w:sz w:val="24"/>
          <w:szCs w:val="24"/>
        </w:rPr>
        <w:t>комплексов</w:t>
      </w:r>
      <w:r w:rsidR="00B54725">
        <w:rPr>
          <w:i/>
          <w:iCs/>
          <w:color w:val="000000"/>
          <w:sz w:val="24"/>
          <w:szCs w:val="24"/>
        </w:rPr>
        <w:t xml:space="preserve"> </w:t>
      </w:r>
      <w:r w:rsidRPr="000D0E38">
        <w:rPr>
          <w:i/>
          <w:iCs/>
          <w:color w:val="000000"/>
          <w:sz w:val="24"/>
          <w:szCs w:val="24"/>
        </w:rPr>
        <w:t>утренней</w:t>
      </w:r>
      <w:r w:rsidR="00B54725">
        <w:rPr>
          <w:i/>
          <w:iCs/>
          <w:color w:val="000000"/>
          <w:sz w:val="24"/>
          <w:szCs w:val="24"/>
        </w:rPr>
        <w:t xml:space="preserve"> </w:t>
      </w:r>
      <w:r w:rsidRPr="000D0E38">
        <w:rPr>
          <w:i/>
          <w:iCs/>
          <w:color w:val="000000"/>
          <w:sz w:val="24"/>
          <w:szCs w:val="24"/>
        </w:rPr>
        <w:t>гимнастики,</w:t>
      </w:r>
      <w:r w:rsidR="00B54725">
        <w:rPr>
          <w:i/>
          <w:iCs/>
          <w:color w:val="000000"/>
          <w:sz w:val="24"/>
          <w:szCs w:val="24"/>
        </w:rPr>
        <w:t xml:space="preserve"> </w:t>
      </w:r>
      <w:r w:rsidRPr="000D0E38">
        <w:rPr>
          <w:i/>
          <w:iCs/>
          <w:color w:val="000000"/>
          <w:sz w:val="24"/>
          <w:szCs w:val="24"/>
        </w:rPr>
        <w:t>физкультминуток,</w:t>
      </w:r>
      <w:r w:rsidR="00B54725">
        <w:rPr>
          <w:i/>
          <w:iCs/>
          <w:color w:val="000000"/>
          <w:sz w:val="24"/>
          <w:szCs w:val="24"/>
        </w:rPr>
        <w:t xml:space="preserve"> </w:t>
      </w:r>
      <w:r w:rsidRPr="000D0E38">
        <w:rPr>
          <w:i/>
          <w:iCs/>
          <w:color w:val="000000"/>
          <w:sz w:val="24"/>
          <w:szCs w:val="24"/>
        </w:rPr>
        <w:t>общеразвивающих</w:t>
      </w:r>
      <w:r w:rsidR="00B54725">
        <w:rPr>
          <w:i/>
          <w:iCs/>
          <w:color w:val="000000"/>
          <w:sz w:val="24"/>
          <w:szCs w:val="24"/>
        </w:rPr>
        <w:t xml:space="preserve"> </w:t>
      </w:r>
      <w:r w:rsidRPr="000D0E38">
        <w:rPr>
          <w:i/>
          <w:iCs/>
          <w:color w:val="000000"/>
          <w:sz w:val="24"/>
          <w:szCs w:val="24"/>
        </w:rPr>
        <w:t>упражнений</w:t>
      </w:r>
      <w:r w:rsidR="00B54725">
        <w:rPr>
          <w:i/>
          <w:iCs/>
          <w:color w:val="000000"/>
          <w:sz w:val="24"/>
          <w:szCs w:val="24"/>
        </w:rPr>
        <w:t xml:space="preserve"> </w:t>
      </w:r>
      <w:r w:rsidRPr="000D0E38">
        <w:rPr>
          <w:i/>
          <w:iCs/>
          <w:color w:val="000000"/>
          <w:sz w:val="24"/>
          <w:szCs w:val="24"/>
        </w:rPr>
        <w:t>для</w:t>
      </w:r>
      <w:r w:rsidR="00B54725">
        <w:rPr>
          <w:i/>
          <w:iCs/>
          <w:color w:val="000000"/>
          <w:sz w:val="24"/>
          <w:szCs w:val="24"/>
        </w:rPr>
        <w:t xml:space="preserve"> </w:t>
      </w:r>
      <w:r w:rsidRPr="000D0E38">
        <w:rPr>
          <w:i/>
          <w:iCs/>
          <w:color w:val="000000"/>
          <w:sz w:val="24"/>
          <w:szCs w:val="24"/>
        </w:rPr>
        <w:t>индивидуальных</w:t>
      </w:r>
      <w:r w:rsidR="00B54725">
        <w:rPr>
          <w:i/>
          <w:iCs/>
          <w:color w:val="000000"/>
          <w:sz w:val="24"/>
          <w:szCs w:val="24"/>
        </w:rPr>
        <w:t xml:space="preserve"> </w:t>
      </w:r>
      <w:r w:rsidRPr="000D0E38">
        <w:rPr>
          <w:i/>
          <w:iCs/>
          <w:color w:val="000000"/>
          <w:sz w:val="24"/>
          <w:szCs w:val="24"/>
        </w:rPr>
        <w:t>занятий,</w:t>
      </w:r>
      <w:r w:rsidR="00B54725">
        <w:rPr>
          <w:i/>
          <w:iCs/>
          <w:color w:val="000000"/>
          <w:sz w:val="24"/>
          <w:szCs w:val="24"/>
        </w:rPr>
        <w:t xml:space="preserve"> </w:t>
      </w:r>
      <w:r w:rsidRPr="000D0E38">
        <w:rPr>
          <w:i/>
          <w:iCs/>
          <w:color w:val="000000"/>
          <w:sz w:val="24"/>
          <w:szCs w:val="24"/>
        </w:rPr>
        <w:t>результатов</w:t>
      </w:r>
      <w:r w:rsidR="00B54725">
        <w:rPr>
          <w:i/>
          <w:iCs/>
          <w:color w:val="000000"/>
          <w:sz w:val="24"/>
          <w:szCs w:val="24"/>
        </w:rPr>
        <w:t xml:space="preserve"> </w:t>
      </w:r>
      <w:r w:rsidRPr="000D0E38">
        <w:rPr>
          <w:i/>
          <w:iCs/>
          <w:color w:val="000000"/>
          <w:sz w:val="24"/>
          <w:szCs w:val="24"/>
        </w:rPr>
        <w:t>наблюдений</w:t>
      </w:r>
      <w:r w:rsidR="00B54725">
        <w:rPr>
          <w:i/>
          <w:iCs/>
          <w:color w:val="000000"/>
          <w:sz w:val="24"/>
          <w:szCs w:val="24"/>
        </w:rPr>
        <w:t xml:space="preserve"> </w:t>
      </w:r>
      <w:r w:rsidRPr="000D0E38">
        <w:rPr>
          <w:i/>
          <w:iCs/>
          <w:color w:val="000000"/>
          <w:sz w:val="24"/>
          <w:szCs w:val="24"/>
        </w:rPr>
        <w:t>за</w:t>
      </w:r>
      <w:r w:rsidR="00B54725">
        <w:rPr>
          <w:i/>
          <w:iCs/>
          <w:color w:val="000000"/>
          <w:sz w:val="24"/>
          <w:szCs w:val="24"/>
        </w:rPr>
        <w:t xml:space="preserve"> </w:t>
      </w:r>
      <w:r w:rsidRPr="000D0E38">
        <w:rPr>
          <w:i/>
          <w:iCs/>
          <w:color w:val="000000"/>
          <w:sz w:val="24"/>
          <w:szCs w:val="24"/>
        </w:rPr>
        <w:t>динамикой</w:t>
      </w:r>
      <w:r w:rsidR="00B54725">
        <w:rPr>
          <w:i/>
          <w:iCs/>
          <w:color w:val="000000"/>
          <w:sz w:val="24"/>
          <w:szCs w:val="24"/>
        </w:rPr>
        <w:t xml:space="preserve"> </w:t>
      </w:r>
      <w:r w:rsidRPr="000D0E38">
        <w:rPr>
          <w:i/>
          <w:iCs/>
          <w:color w:val="000000"/>
          <w:sz w:val="24"/>
          <w:szCs w:val="24"/>
        </w:rPr>
        <w:t>основных</w:t>
      </w:r>
      <w:r w:rsidR="00B54725">
        <w:rPr>
          <w:i/>
          <w:iCs/>
          <w:color w:val="000000"/>
          <w:sz w:val="24"/>
          <w:szCs w:val="24"/>
        </w:rPr>
        <w:t xml:space="preserve"> </w:t>
      </w:r>
      <w:r w:rsidRPr="000D0E38">
        <w:rPr>
          <w:i/>
          <w:iCs/>
          <w:color w:val="000000"/>
          <w:sz w:val="24"/>
          <w:szCs w:val="24"/>
        </w:rPr>
        <w:t>показателей</w:t>
      </w:r>
      <w:r w:rsidR="00B54725">
        <w:rPr>
          <w:i/>
          <w:iCs/>
          <w:color w:val="000000"/>
          <w:sz w:val="24"/>
          <w:szCs w:val="24"/>
        </w:rPr>
        <w:t xml:space="preserve"> </w:t>
      </w:r>
      <w:r w:rsidRPr="000D0E38">
        <w:rPr>
          <w:i/>
          <w:iCs/>
          <w:color w:val="000000"/>
          <w:sz w:val="24"/>
          <w:szCs w:val="24"/>
        </w:rPr>
        <w:t>физического</w:t>
      </w:r>
      <w:r w:rsidR="00B54725">
        <w:rPr>
          <w:i/>
          <w:iCs/>
          <w:color w:val="000000"/>
          <w:sz w:val="24"/>
          <w:szCs w:val="24"/>
        </w:rPr>
        <w:t xml:space="preserve"> </w:t>
      </w:r>
      <w:r w:rsidRPr="000D0E38">
        <w:rPr>
          <w:i/>
          <w:iCs/>
          <w:color w:val="000000"/>
          <w:sz w:val="24"/>
          <w:szCs w:val="24"/>
        </w:rPr>
        <w:t>развития</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физической</w:t>
      </w:r>
      <w:r w:rsidR="00B54725">
        <w:rPr>
          <w:i/>
          <w:iCs/>
          <w:color w:val="000000"/>
          <w:sz w:val="24"/>
          <w:szCs w:val="24"/>
        </w:rPr>
        <w:t xml:space="preserve"> </w:t>
      </w:r>
      <w:r w:rsidRPr="000D0E38">
        <w:rPr>
          <w:i/>
          <w:iCs/>
          <w:color w:val="000000"/>
          <w:sz w:val="24"/>
          <w:szCs w:val="24"/>
        </w:rPr>
        <w:t>подготовленности;</w:t>
      </w:r>
    </w:p>
    <w:p w:rsidR="00CC4C18" w:rsidRPr="000D0E38" w:rsidRDefault="00CC4C18" w:rsidP="00163166">
      <w:pPr>
        <w:widowControl w:val="0"/>
        <w:numPr>
          <w:ilvl w:val="0"/>
          <w:numId w:val="16"/>
        </w:numPr>
        <w:shd w:val="clear" w:color="auto" w:fill="FFFFFF"/>
        <w:tabs>
          <w:tab w:val="left" w:pos="566"/>
        </w:tabs>
        <w:autoSpaceDE w:val="0"/>
        <w:autoSpaceDN w:val="0"/>
        <w:adjustRightInd w:val="0"/>
        <w:ind w:firstLine="709"/>
        <w:jc w:val="both"/>
        <w:rPr>
          <w:i/>
          <w:color w:val="000000"/>
          <w:sz w:val="24"/>
          <w:szCs w:val="24"/>
        </w:rPr>
      </w:pPr>
      <w:r w:rsidRPr="000D0E38">
        <w:rPr>
          <w:i/>
          <w:iCs/>
          <w:color w:val="000000"/>
          <w:sz w:val="24"/>
          <w:szCs w:val="24"/>
        </w:rPr>
        <w:t>целенаправленно</w:t>
      </w:r>
      <w:r w:rsidR="00B54725">
        <w:rPr>
          <w:i/>
          <w:iCs/>
          <w:color w:val="000000"/>
          <w:sz w:val="24"/>
          <w:szCs w:val="24"/>
        </w:rPr>
        <w:t xml:space="preserve"> </w:t>
      </w:r>
      <w:r w:rsidRPr="000D0E38">
        <w:rPr>
          <w:i/>
          <w:iCs/>
          <w:color w:val="000000"/>
          <w:sz w:val="24"/>
          <w:szCs w:val="24"/>
        </w:rPr>
        <w:t>отбирать</w:t>
      </w:r>
      <w:r w:rsidR="00B54725">
        <w:rPr>
          <w:i/>
          <w:iCs/>
          <w:color w:val="000000"/>
          <w:sz w:val="24"/>
          <w:szCs w:val="24"/>
        </w:rPr>
        <w:t xml:space="preserve"> </w:t>
      </w:r>
      <w:r w:rsidRPr="000D0E38">
        <w:rPr>
          <w:i/>
          <w:iCs/>
          <w:color w:val="000000"/>
          <w:sz w:val="24"/>
          <w:szCs w:val="24"/>
        </w:rPr>
        <w:t>физические</w:t>
      </w:r>
      <w:r w:rsidR="00B54725">
        <w:rPr>
          <w:i/>
          <w:iCs/>
          <w:color w:val="000000"/>
          <w:sz w:val="24"/>
          <w:szCs w:val="24"/>
        </w:rPr>
        <w:t xml:space="preserve"> </w:t>
      </w:r>
      <w:r w:rsidRPr="000D0E38">
        <w:rPr>
          <w:i/>
          <w:iCs/>
          <w:color w:val="000000"/>
          <w:sz w:val="24"/>
          <w:szCs w:val="24"/>
        </w:rPr>
        <w:t>упражнения</w:t>
      </w:r>
      <w:r w:rsidR="00B54725">
        <w:rPr>
          <w:i/>
          <w:iCs/>
          <w:color w:val="000000"/>
          <w:sz w:val="24"/>
          <w:szCs w:val="24"/>
        </w:rPr>
        <w:t xml:space="preserve"> </w:t>
      </w:r>
      <w:r w:rsidRPr="000D0E38">
        <w:rPr>
          <w:i/>
          <w:iCs/>
          <w:color w:val="000000"/>
          <w:sz w:val="24"/>
          <w:szCs w:val="24"/>
        </w:rPr>
        <w:t>для</w:t>
      </w:r>
      <w:r w:rsidR="00B54725">
        <w:rPr>
          <w:i/>
          <w:iCs/>
          <w:color w:val="000000"/>
          <w:sz w:val="24"/>
          <w:szCs w:val="24"/>
        </w:rPr>
        <w:t xml:space="preserve"> </w:t>
      </w:r>
      <w:r w:rsidRPr="000D0E38">
        <w:rPr>
          <w:i/>
          <w:iCs/>
          <w:color w:val="000000"/>
          <w:sz w:val="24"/>
          <w:szCs w:val="24"/>
        </w:rPr>
        <w:t>индивидуальных</w:t>
      </w:r>
      <w:r w:rsidR="00B54725">
        <w:rPr>
          <w:i/>
          <w:iCs/>
          <w:color w:val="000000"/>
          <w:sz w:val="24"/>
          <w:szCs w:val="24"/>
        </w:rPr>
        <w:t xml:space="preserve"> </w:t>
      </w:r>
      <w:r w:rsidRPr="000D0E38">
        <w:rPr>
          <w:i/>
          <w:iCs/>
          <w:color w:val="000000"/>
          <w:sz w:val="24"/>
          <w:szCs w:val="24"/>
        </w:rPr>
        <w:t>занятий</w:t>
      </w:r>
      <w:r w:rsidR="00B54725">
        <w:rPr>
          <w:i/>
          <w:iCs/>
          <w:color w:val="000000"/>
          <w:sz w:val="24"/>
          <w:szCs w:val="24"/>
        </w:rPr>
        <w:t xml:space="preserve"> </w:t>
      </w:r>
      <w:r w:rsidRPr="000D0E38">
        <w:rPr>
          <w:i/>
          <w:iCs/>
          <w:color w:val="000000"/>
          <w:sz w:val="24"/>
          <w:szCs w:val="24"/>
        </w:rPr>
        <w:t>по</w:t>
      </w:r>
      <w:r w:rsidR="00B54725">
        <w:rPr>
          <w:i/>
          <w:iCs/>
          <w:color w:val="000000"/>
          <w:sz w:val="24"/>
          <w:szCs w:val="24"/>
        </w:rPr>
        <w:t xml:space="preserve"> </w:t>
      </w:r>
      <w:r w:rsidRPr="000D0E38">
        <w:rPr>
          <w:i/>
          <w:iCs/>
          <w:color w:val="000000"/>
          <w:sz w:val="24"/>
          <w:szCs w:val="24"/>
        </w:rPr>
        <w:t>развитию</w:t>
      </w:r>
      <w:r w:rsidR="00B54725">
        <w:rPr>
          <w:i/>
          <w:iCs/>
          <w:color w:val="000000"/>
          <w:sz w:val="24"/>
          <w:szCs w:val="24"/>
        </w:rPr>
        <w:t xml:space="preserve"> </w:t>
      </w:r>
      <w:r w:rsidRPr="000D0E38">
        <w:rPr>
          <w:i/>
          <w:iCs/>
          <w:color w:val="000000"/>
          <w:sz w:val="24"/>
          <w:szCs w:val="24"/>
        </w:rPr>
        <w:t>физических</w:t>
      </w:r>
      <w:r w:rsidR="00B54725">
        <w:rPr>
          <w:i/>
          <w:iCs/>
          <w:color w:val="000000"/>
          <w:sz w:val="24"/>
          <w:szCs w:val="24"/>
        </w:rPr>
        <w:t xml:space="preserve"> </w:t>
      </w:r>
      <w:r w:rsidRPr="000D0E38">
        <w:rPr>
          <w:i/>
          <w:iCs/>
          <w:color w:val="000000"/>
          <w:sz w:val="24"/>
          <w:szCs w:val="24"/>
        </w:rPr>
        <w:t>качеств;</w:t>
      </w:r>
    </w:p>
    <w:p w:rsidR="00CC4C18" w:rsidRPr="000D0E38" w:rsidRDefault="00CC4C18" w:rsidP="00163166">
      <w:pPr>
        <w:widowControl w:val="0"/>
        <w:numPr>
          <w:ilvl w:val="0"/>
          <w:numId w:val="16"/>
        </w:numPr>
        <w:shd w:val="clear" w:color="auto" w:fill="FFFFFF"/>
        <w:tabs>
          <w:tab w:val="left" w:pos="566"/>
        </w:tabs>
        <w:autoSpaceDE w:val="0"/>
        <w:autoSpaceDN w:val="0"/>
        <w:adjustRightInd w:val="0"/>
        <w:ind w:firstLine="709"/>
        <w:jc w:val="both"/>
        <w:rPr>
          <w:i/>
          <w:color w:val="000000"/>
          <w:sz w:val="24"/>
          <w:szCs w:val="24"/>
        </w:rPr>
      </w:pPr>
      <w:r w:rsidRPr="000D0E38">
        <w:rPr>
          <w:i/>
          <w:iCs/>
          <w:color w:val="000000"/>
          <w:sz w:val="24"/>
          <w:szCs w:val="24"/>
        </w:rPr>
        <w:t>выполнять</w:t>
      </w:r>
      <w:r w:rsidR="00B54725">
        <w:rPr>
          <w:i/>
          <w:iCs/>
          <w:color w:val="000000"/>
          <w:sz w:val="24"/>
          <w:szCs w:val="24"/>
        </w:rPr>
        <w:t xml:space="preserve"> </w:t>
      </w:r>
      <w:r w:rsidRPr="000D0E38">
        <w:rPr>
          <w:i/>
          <w:iCs/>
          <w:color w:val="000000"/>
          <w:sz w:val="24"/>
          <w:szCs w:val="24"/>
        </w:rPr>
        <w:t>простейшие</w:t>
      </w:r>
      <w:r w:rsidR="00B54725">
        <w:rPr>
          <w:i/>
          <w:iCs/>
          <w:color w:val="000000"/>
          <w:sz w:val="24"/>
          <w:szCs w:val="24"/>
        </w:rPr>
        <w:t xml:space="preserve"> </w:t>
      </w:r>
      <w:r w:rsidRPr="000D0E38">
        <w:rPr>
          <w:i/>
          <w:iCs/>
          <w:color w:val="000000"/>
          <w:sz w:val="24"/>
          <w:szCs w:val="24"/>
        </w:rPr>
        <w:t>приёмы</w:t>
      </w:r>
      <w:r w:rsidR="00B54725">
        <w:rPr>
          <w:i/>
          <w:iCs/>
          <w:color w:val="000000"/>
          <w:sz w:val="24"/>
          <w:szCs w:val="24"/>
        </w:rPr>
        <w:t xml:space="preserve"> </w:t>
      </w:r>
      <w:r w:rsidRPr="000D0E38">
        <w:rPr>
          <w:i/>
          <w:iCs/>
          <w:color w:val="000000"/>
          <w:sz w:val="24"/>
          <w:szCs w:val="24"/>
        </w:rPr>
        <w:t>оказания</w:t>
      </w:r>
      <w:r w:rsidR="00B54725">
        <w:rPr>
          <w:i/>
          <w:iCs/>
          <w:color w:val="000000"/>
          <w:sz w:val="24"/>
          <w:szCs w:val="24"/>
        </w:rPr>
        <w:t xml:space="preserve"> </w:t>
      </w:r>
      <w:r w:rsidRPr="000D0E38">
        <w:rPr>
          <w:i/>
          <w:iCs/>
          <w:color w:val="000000"/>
          <w:sz w:val="24"/>
          <w:szCs w:val="24"/>
        </w:rPr>
        <w:t>доврачебной</w:t>
      </w:r>
      <w:r w:rsidR="00B54725">
        <w:rPr>
          <w:i/>
          <w:iCs/>
          <w:color w:val="000000"/>
          <w:sz w:val="24"/>
          <w:szCs w:val="24"/>
        </w:rPr>
        <w:t xml:space="preserve"> </w:t>
      </w:r>
      <w:r w:rsidRPr="000D0E38">
        <w:rPr>
          <w:i/>
          <w:iCs/>
          <w:color w:val="000000"/>
          <w:sz w:val="24"/>
          <w:szCs w:val="24"/>
        </w:rPr>
        <w:t>помощи</w:t>
      </w:r>
      <w:r w:rsidR="00B54725">
        <w:rPr>
          <w:i/>
          <w:iCs/>
          <w:color w:val="000000"/>
          <w:sz w:val="24"/>
          <w:szCs w:val="24"/>
        </w:rPr>
        <w:t xml:space="preserve"> </w:t>
      </w:r>
      <w:r w:rsidRPr="000D0E38">
        <w:rPr>
          <w:i/>
          <w:iCs/>
          <w:color w:val="000000"/>
          <w:sz w:val="24"/>
          <w:szCs w:val="24"/>
        </w:rPr>
        <w:t>при</w:t>
      </w:r>
      <w:r w:rsidR="00B54725">
        <w:rPr>
          <w:i/>
          <w:iCs/>
          <w:color w:val="000000"/>
          <w:sz w:val="24"/>
          <w:szCs w:val="24"/>
        </w:rPr>
        <w:t xml:space="preserve"> </w:t>
      </w:r>
      <w:r w:rsidRPr="000D0E38">
        <w:rPr>
          <w:i/>
          <w:iCs/>
          <w:color w:val="000000"/>
          <w:sz w:val="24"/>
          <w:szCs w:val="24"/>
        </w:rPr>
        <w:t>травмах</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ушибах.</w:t>
      </w:r>
    </w:p>
    <w:p w:rsidR="00CC4C18" w:rsidRPr="000D0E38" w:rsidRDefault="00CC4C18" w:rsidP="000D0E38">
      <w:pPr>
        <w:shd w:val="clear" w:color="auto" w:fill="FFFFFF"/>
        <w:ind w:right="845" w:firstLine="709"/>
        <w:jc w:val="both"/>
        <w:rPr>
          <w:b/>
          <w:i/>
          <w:iCs/>
          <w:color w:val="000000"/>
          <w:sz w:val="24"/>
          <w:szCs w:val="24"/>
        </w:rPr>
      </w:pPr>
      <w:r w:rsidRPr="000D0E38">
        <w:rPr>
          <w:b/>
          <w:i/>
          <w:iCs/>
          <w:color w:val="000000"/>
          <w:sz w:val="24"/>
          <w:szCs w:val="24"/>
        </w:rPr>
        <w:t>Физическое</w:t>
      </w:r>
      <w:r w:rsidR="00B54725">
        <w:rPr>
          <w:b/>
          <w:i/>
          <w:iCs/>
          <w:color w:val="000000"/>
          <w:sz w:val="24"/>
          <w:szCs w:val="24"/>
        </w:rPr>
        <w:t xml:space="preserve"> </w:t>
      </w:r>
      <w:r w:rsidRPr="000D0E38">
        <w:rPr>
          <w:b/>
          <w:i/>
          <w:iCs/>
          <w:color w:val="000000"/>
          <w:sz w:val="24"/>
          <w:szCs w:val="24"/>
        </w:rPr>
        <w:t>совершенствование</w:t>
      </w:r>
      <w:r w:rsidR="00B54725">
        <w:rPr>
          <w:b/>
          <w:i/>
          <w:iCs/>
          <w:color w:val="000000"/>
          <w:sz w:val="24"/>
          <w:szCs w:val="24"/>
        </w:rPr>
        <w:t xml:space="preserve"> </w:t>
      </w:r>
    </w:p>
    <w:p w:rsidR="00CC4C18" w:rsidRPr="000D0E38" w:rsidRDefault="00CC4C18" w:rsidP="000D0E38">
      <w:pPr>
        <w:shd w:val="clear" w:color="auto" w:fill="FFFFFF"/>
        <w:ind w:right="845" w:firstLine="709"/>
        <w:jc w:val="both"/>
        <w:rPr>
          <w:sz w:val="24"/>
          <w:szCs w:val="24"/>
        </w:rPr>
      </w:pPr>
      <w:r w:rsidRPr="000D0E38">
        <w:rPr>
          <w:color w:val="000000"/>
          <w:sz w:val="24"/>
          <w:szCs w:val="24"/>
        </w:rPr>
        <w:t>Выпускник</w:t>
      </w:r>
      <w:r w:rsidR="00B54725">
        <w:rPr>
          <w:color w:val="000000"/>
          <w:sz w:val="24"/>
          <w:szCs w:val="24"/>
        </w:rPr>
        <w:t xml:space="preserve"> </w:t>
      </w:r>
      <w:r w:rsidRPr="000D0E38">
        <w:rPr>
          <w:color w:val="000000"/>
          <w:sz w:val="24"/>
          <w:szCs w:val="24"/>
          <w:u w:val="single"/>
        </w:rPr>
        <w:t>научится:</w:t>
      </w:r>
    </w:p>
    <w:p w:rsidR="00CC4C18" w:rsidRPr="000D0E38" w:rsidRDefault="00CC4C18" w:rsidP="00163166">
      <w:pPr>
        <w:widowControl w:val="0"/>
        <w:numPr>
          <w:ilvl w:val="0"/>
          <w:numId w:val="16"/>
        </w:numPr>
        <w:shd w:val="clear" w:color="auto" w:fill="FFFFFF"/>
        <w:tabs>
          <w:tab w:val="left" w:pos="566"/>
        </w:tabs>
        <w:autoSpaceDE w:val="0"/>
        <w:autoSpaceDN w:val="0"/>
        <w:adjustRightInd w:val="0"/>
        <w:ind w:firstLine="709"/>
        <w:jc w:val="both"/>
        <w:rPr>
          <w:color w:val="000000"/>
          <w:sz w:val="24"/>
          <w:szCs w:val="24"/>
        </w:rPr>
      </w:pPr>
      <w:proofErr w:type="gramStart"/>
      <w:r w:rsidRPr="000D0E38">
        <w:rPr>
          <w:color w:val="000000"/>
          <w:sz w:val="24"/>
          <w:szCs w:val="24"/>
        </w:rPr>
        <w:t>выполнять</w:t>
      </w:r>
      <w:r w:rsidR="00B54725">
        <w:rPr>
          <w:color w:val="000000"/>
          <w:sz w:val="24"/>
          <w:szCs w:val="24"/>
        </w:rPr>
        <w:t xml:space="preserve"> </w:t>
      </w:r>
      <w:r w:rsidRPr="000D0E38">
        <w:rPr>
          <w:color w:val="000000"/>
          <w:sz w:val="24"/>
          <w:szCs w:val="24"/>
        </w:rPr>
        <w:t>упражнения</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коррекции</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профилактике</w:t>
      </w:r>
      <w:r w:rsidR="00B54725">
        <w:rPr>
          <w:color w:val="000000"/>
          <w:sz w:val="24"/>
          <w:szCs w:val="24"/>
        </w:rPr>
        <w:t xml:space="preserve"> </w:t>
      </w:r>
      <w:r w:rsidRPr="000D0E38">
        <w:rPr>
          <w:color w:val="000000"/>
          <w:sz w:val="24"/>
          <w:szCs w:val="24"/>
        </w:rPr>
        <w:t>нарушения</w:t>
      </w:r>
      <w:r w:rsidR="00B54725">
        <w:rPr>
          <w:color w:val="000000"/>
          <w:sz w:val="24"/>
          <w:szCs w:val="24"/>
        </w:rPr>
        <w:t xml:space="preserve"> </w:t>
      </w:r>
      <w:r w:rsidRPr="000D0E38">
        <w:rPr>
          <w:color w:val="000000"/>
          <w:sz w:val="24"/>
          <w:szCs w:val="24"/>
        </w:rPr>
        <w:t>зрения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осанки,</w:t>
      </w:r>
      <w:r w:rsidR="00B54725">
        <w:rPr>
          <w:color w:val="000000"/>
          <w:sz w:val="24"/>
          <w:szCs w:val="24"/>
        </w:rPr>
        <w:t xml:space="preserve"> </w:t>
      </w:r>
      <w:r w:rsidRPr="000D0E38">
        <w:rPr>
          <w:color w:val="000000"/>
          <w:sz w:val="24"/>
          <w:szCs w:val="24"/>
        </w:rPr>
        <w:t>упражнения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развитие</w:t>
      </w:r>
      <w:r w:rsidR="00B54725">
        <w:rPr>
          <w:color w:val="000000"/>
          <w:sz w:val="24"/>
          <w:szCs w:val="24"/>
        </w:rPr>
        <w:t xml:space="preserve"> </w:t>
      </w:r>
      <w:r w:rsidRPr="000D0E38">
        <w:rPr>
          <w:color w:val="000000"/>
          <w:sz w:val="24"/>
          <w:szCs w:val="24"/>
        </w:rPr>
        <w:t>физических</w:t>
      </w:r>
      <w:r w:rsidR="00B54725">
        <w:rPr>
          <w:color w:val="000000"/>
          <w:sz w:val="24"/>
          <w:szCs w:val="24"/>
        </w:rPr>
        <w:t xml:space="preserve"> </w:t>
      </w:r>
      <w:r w:rsidRPr="000D0E38">
        <w:rPr>
          <w:color w:val="000000"/>
          <w:sz w:val="24"/>
          <w:szCs w:val="24"/>
        </w:rPr>
        <w:t>качеств</w:t>
      </w:r>
      <w:r w:rsidR="00B54725">
        <w:rPr>
          <w:color w:val="000000"/>
          <w:sz w:val="24"/>
          <w:szCs w:val="24"/>
        </w:rPr>
        <w:t xml:space="preserve"> </w:t>
      </w:r>
      <w:r w:rsidRPr="000D0E38">
        <w:rPr>
          <w:color w:val="000000"/>
          <w:sz w:val="24"/>
          <w:szCs w:val="24"/>
        </w:rPr>
        <w:t>(силы,</w:t>
      </w:r>
      <w:r w:rsidR="00B54725">
        <w:rPr>
          <w:color w:val="000000"/>
          <w:sz w:val="24"/>
          <w:szCs w:val="24"/>
        </w:rPr>
        <w:t xml:space="preserve"> </w:t>
      </w:r>
      <w:r w:rsidRPr="000D0E38">
        <w:rPr>
          <w:color w:val="000000"/>
          <w:sz w:val="24"/>
          <w:szCs w:val="24"/>
        </w:rPr>
        <w:t>быстроты,</w:t>
      </w:r>
      <w:r w:rsidR="00B54725">
        <w:rPr>
          <w:color w:val="000000"/>
          <w:sz w:val="24"/>
          <w:szCs w:val="24"/>
        </w:rPr>
        <w:t xml:space="preserve"> </w:t>
      </w:r>
      <w:r w:rsidRPr="000D0E38">
        <w:rPr>
          <w:color w:val="000000"/>
          <w:sz w:val="24"/>
          <w:szCs w:val="24"/>
        </w:rPr>
        <w:t>выносливости,</w:t>
      </w:r>
      <w:r w:rsidR="00B54725">
        <w:rPr>
          <w:color w:val="000000"/>
          <w:sz w:val="24"/>
          <w:szCs w:val="24"/>
        </w:rPr>
        <w:t xml:space="preserve"> </w:t>
      </w:r>
      <w:r w:rsidRPr="000D0E38">
        <w:rPr>
          <w:color w:val="000000"/>
          <w:sz w:val="24"/>
          <w:szCs w:val="24"/>
        </w:rPr>
        <w:t>координации,</w:t>
      </w:r>
      <w:r w:rsidR="00B54725">
        <w:rPr>
          <w:color w:val="000000"/>
          <w:sz w:val="24"/>
          <w:szCs w:val="24"/>
        </w:rPr>
        <w:t xml:space="preserve"> </w:t>
      </w:r>
      <w:r w:rsidRPr="000D0E38">
        <w:rPr>
          <w:color w:val="000000"/>
          <w:sz w:val="24"/>
          <w:szCs w:val="24"/>
        </w:rPr>
        <w:t>гибкости);</w:t>
      </w:r>
      <w:r w:rsidR="00B54725">
        <w:rPr>
          <w:color w:val="000000"/>
          <w:sz w:val="24"/>
          <w:szCs w:val="24"/>
        </w:rPr>
        <w:t xml:space="preserve"> </w:t>
      </w:r>
      <w:r w:rsidRPr="000D0E38">
        <w:rPr>
          <w:color w:val="000000"/>
          <w:sz w:val="24"/>
          <w:szCs w:val="24"/>
        </w:rPr>
        <w:t>оценивать</w:t>
      </w:r>
      <w:r w:rsidR="00B54725">
        <w:rPr>
          <w:color w:val="000000"/>
          <w:sz w:val="24"/>
          <w:szCs w:val="24"/>
        </w:rPr>
        <w:t xml:space="preserve"> </w:t>
      </w:r>
      <w:r w:rsidRPr="000D0E38">
        <w:rPr>
          <w:color w:val="000000"/>
          <w:sz w:val="24"/>
          <w:szCs w:val="24"/>
        </w:rPr>
        <w:t>величину</w:t>
      </w:r>
      <w:r w:rsidR="00B54725">
        <w:rPr>
          <w:color w:val="000000"/>
          <w:sz w:val="24"/>
          <w:szCs w:val="24"/>
        </w:rPr>
        <w:t xml:space="preserve"> </w:t>
      </w:r>
      <w:r w:rsidRPr="000D0E38">
        <w:rPr>
          <w:color w:val="000000"/>
          <w:sz w:val="24"/>
          <w:szCs w:val="24"/>
        </w:rPr>
        <w:t>нагрузки</w:t>
      </w:r>
      <w:r w:rsidR="00B54725">
        <w:rPr>
          <w:color w:val="000000"/>
          <w:sz w:val="24"/>
          <w:szCs w:val="24"/>
        </w:rPr>
        <w:t xml:space="preserve"> </w:t>
      </w:r>
      <w:r w:rsidRPr="000D0E38">
        <w:rPr>
          <w:color w:val="000000"/>
          <w:sz w:val="24"/>
          <w:szCs w:val="24"/>
        </w:rPr>
        <w:t>(большая,</w:t>
      </w:r>
      <w:r w:rsidR="00B54725">
        <w:rPr>
          <w:color w:val="000000"/>
          <w:sz w:val="24"/>
          <w:szCs w:val="24"/>
        </w:rPr>
        <w:t xml:space="preserve"> </w:t>
      </w:r>
      <w:r w:rsidRPr="000D0E38">
        <w:rPr>
          <w:color w:val="000000"/>
          <w:sz w:val="24"/>
          <w:szCs w:val="24"/>
        </w:rPr>
        <w:t>средняя,</w:t>
      </w:r>
      <w:r w:rsidR="00B54725">
        <w:rPr>
          <w:color w:val="000000"/>
          <w:sz w:val="24"/>
          <w:szCs w:val="24"/>
        </w:rPr>
        <w:t xml:space="preserve"> </w:t>
      </w:r>
      <w:r w:rsidRPr="000D0E38">
        <w:rPr>
          <w:color w:val="000000"/>
          <w:sz w:val="24"/>
          <w:szCs w:val="24"/>
        </w:rPr>
        <w:t>малая)</w:t>
      </w:r>
      <w:r w:rsidR="00B54725">
        <w:rPr>
          <w:color w:val="000000"/>
          <w:sz w:val="24"/>
          <w:szCs w:val="24"/>
        </w:rPr>
        <w:t xml:space="preserve"> </w:t>
      </w:r>
      <w:r w:rsidRPr="000D0E38">
        <w:rPr>
          <w:color w:val="000000"/>
          <w:sz w:val="24"/>
          <w:szCs w:val="24"/>
        </w:rPr>
        <w:t>по</w:t>
      </w:r>
      <w:r w:rsidR="00B54725">
        <w:rPr>
          <w:color w:val="000000"/>
          <w:sz w:val="24"/>
          <w:szCs w:val="24"/>
        </w:rPr>
        <w:t xml:space="preserve"> </w:t>
      </w:r>
      <w:r w:rsidRPr="000D0E38">
        <w:rPr>
          <w:color w:val="000000"/>
          <w:sz w:val="24"/>
          <w:szCs w:val="24"/>
        </w:rPr>
        <w:t>частоте</w:t>
      </w:r>
      <w:r w:rsidR="00B54725">
        <w:rPr>
          <w:color w:val="000000"/>
          <w:sz w:val="24"/>
          <w:szCs w:val="24"/>
        </w:rPr>
        <w:t xml:space="preserve"> </w:t>
      </w:r>
      <w:r w:rsidRPr="000D0E38">
        <w:rPr>
          <w:color w:val="000000"/>
          <w:sz w:val="24"/>
          <w:szCs w:val="24"/>
        </w:rPr>
        <w:t>пульса</w:t>
      </w:r>
      <w:r w:rsidR="00B54725">
        <w:rPr>
          <w:color w:val="000000"/>
          <w:sz w:val="24"/>
          <w:szCs w:val="24"/>
        </w:rPr>
        <w:t xml:space="preserve"> </w:t>
      </w:r>
      <w:r w:rsidRPr="000D0E38">
        <w:rPr>
          <w:color w:val="000000"/>
          <w:sz w:val="24"/>
          <w:szCs w:val="24"/>
        </w:rPr>
        <w:t>(с</w:t>
      </w:r>
      <w:r w:rsidR="00B54725">
        <w:rPr>
          <w:color w:val="000000"/>
          <w:sz w:val="24"/>
          <w:szCs w:val="24"/>
        </w:rPr>
        <w:t xml:space="preserve"> </w:t>
      </w:r>
      <w:r w:rsidRPr="000D0E38">
        <w:rPr>
          <w:color w:val="000000"/>
          <w:sz w:val="24"/>
          <w:szCs w:val="24"/>
        </w:rPr>
        <w:t>помощью</w:t>
      </w:r>
      <w:r w:rsidR="00B54725">
        <w:rPr>
          <w:color w:val="000000"/>
          <w:sz w:val="24"/>
          <w:szCs w:val="24"/>
        </w:rPr>
        <w:t xml:space="preserve"> </w:t>
      </w:r>
      <w:r w:rsidRPr="000D0E38">
        <w:rPr>
          <w:color w:val="000000"/>
          <w:sz w:val="24"/>
          <w:szCs w:val="24"/>
        </w:rPr>
        <w:t>специальной</w:t>
      </w:r>
      <w:r w:rsidR="00B54725">
        <w:rPr>
          <w:color w:val="000000"/>
          <w:sz w:val="24"/>
          <w:szCs w:val="24"/>
        </w:rPr>
        <w:t xml:space="preserve"> </w:t>
      </w:r>
      <w:r w:rsidRPr="000D0E38">
        <w:rPr>
          <w:color w:val="000000"/>
          <w:sz w:val="24"/>
          <w:szCs w:val="24"/>
        </w:rPr>
        <w:t>таблицы);</w:t>
      </w:r>
      <w:proofErr w:type="gramEnd"/>
    </w:p>
    <w:p w:rsidR="00CC4C18" w:rsidRPr="000D0E38" w:rsidRDefault="00CC4C18" w:rsidP="00163166">
      <w:pPr>
        <w:widowControl w:val="0"/>
        <w:numPr>
          <w:ilvl w:val="0"/>
          <w:numId w:val="16"/>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выполнять</w:t>
      </w:r>
      <w:r w:rsidR="00B54725">
        <w:rPr>
          <w:color w:val="000000"/>
          <w:sz w:val="24"/>
          <w:szCs w:val="24"/>
        </w:rPr>
        <w:t xml:space="preserve"> </w:t>
      </w:r>
      <w:r w:rsidRPr="000D0E38">
        <w:rPr>
          <w:color w:val="000000"/>
          <w:sz w:val="24"/>
          <w:szCs w:val="24"/>
        </w:rPr>
        <w:t>тестовые</w:t>
      </w:r>
      <w:r w:rsidR="00B54725">
        <w:rPr>
          <w:color w:val="000000"/>
          <w:sz w:val="24"/>
          <w:szCs w:val="24"/>
        </w:rPr>
        <w:t xml:space="preserve"> </w:t>
      </w:r>
      <w:r w:rsidRPr="000D0E38">
        <w:rPr>
          <w:color w:val="000000"/>
          <w:sz w:val="24"/>
          <w:szCs w:val="24"/>
        </w:rPr>
        <w:t>упражнения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оценку</w:t>
      </w:r>
      <w:r w:rsidR="00B54725">
        <w:rPr>
          <w:color w:val="000000"/>
          <w:sz w:val="24"/>
          <w:szCs w:val="24"/>
        </w:rPr>
        <w:t xml:space="preserve"> </w:t>
      </w:r>
      <w:r w:rsidRPr="000D0E38">
        <w:rPr>
          <w:color w:val="000000"/>
          <w:sz w:val="24"/>
          <w:szCs w:val="24"/>
        </w:rPr>
        <w:t>динамики</w:t>
      </w:r>
      <w:r w:rsidR="00B54725">
        <w:rPr>
          <w:color w:val="000000"/>
          <w:sz w:val="24"/>
          <w:szCs w:val="24"/>
        </w:rPr>
        <w:t xml:space="preserve"> </w:t>
      </w:r>
      <w:r w:rsidRPr="000D0E38">
        <w:rPr>
          <w:color w:val="000000"/>
          <w:sz w:val="24"/>
          <w:szCs w:val="24"/>
        </w:rPr>
        <w:t>индивидуального</w:t>
      </w:r>
      <w:r w:rsidR="00B54725">
        <w:rPr>
          <w:color w:val="000000"/>
          <w:sz w:val="24"/>
          <w:szCs w:val="24"/>
        </w:rPr>
        <w:t xml:space="preserve"> </w:t>
      </w:r>
      <w:r w:rsidRPr="000D0E38">
        <w:rPr>
          <w:color w:val="000000"/>
          <w:sz w:val="24"/>
          <w:szCs w:val="24"/>
        </w:rPr>
        <w:t>развития</w:t>
      </w:r>
      <w:r w:rsidR="00B54725">
        <w:rPr>
          <w:color w:val="000000"/>
          <w:sz w:val="24"/>
          <w:szCs w:val="24"/>
        </w:rPr>
        <w:t xml:space="preserve"> </w:t>
      </w:r>
      <w:r w:rsidRPr="000D0E38">
        <w:rPr>
          <w:color w:val="000000"/>
          <w:sz w:val="24"/>
          <w:szCs w:val="24"/>
        </w:rPr>
        <w:t>основных</w:t>
      </w:r>
      <w:r w:rsidR="00B54725">
        <w:rPr>
          <w:color w:val="000000"/>
          <w:sz w:val="24"/>
          <w:szCs w:val="24"/>
        </w:rPr>
        <w:t xml:space="preserve"> </w:t>
      </w:r>
      <w:r w:rsidRPr="000D0E38">
        <w:rPr>
          <w:color w:val="000000"/>
          <w:sz w:val="24"/>
          <w:szCs w:val="24"/>
        </w:rPr>
        <w:t>физических</w:t>
      </w:r>
      <w:r w:rsidR="00B54725">
        <w:rPr>
          <w:color w:val="000000"/>
          <w:sz w:val="24"/>
          <w:szCs w:val="24"/>
        </w:rPr>
        <w:t xml:space="preserve"> </w:t>
      </w:r>
      <w:r w:rsidRPr="000D0E38">
        <w:rPr>
          <w:color w:val="000000"/>
          <w:sz w:val="24"/>
          <w:szCs w:val="24"/>
        </w:rPr>
        <w:t>качеств;</w:t>
      </w:r>
    </w:p>
    <w:p w:rsidR="00CC4C18" w:rsidRPr="000D0E38" w:rsidRDefault="00CC4C18" w:rsidP="00163166">
      <w:pPr>
        <w:widowControl w:val="0"/>
        <w:numPr>
          <w:ilvl w:val="0"/>
          <w:numId w:val="16"/>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выполнять</w:t>
      </w:r>
      <w:r w:rsidR="00B54725">
        <w:rPr>
          <w:color w:val="000000"/>
          <w:sz w:val="24"/>
          <w:szCs w:val="24"/>
        </w:rPr>
        <w:t xml:space="preserve"> </w:t>
      </w:r>
      <w:r w:rsidRPr="000D0E38">
        <w:rPr>
          <w:color w:val="000000"/>
          <w:sz w:val="24"/>
          <w:szCs w:val="24"/>
        </w:rPr>
        <w:t>организующие</w:t>
      </w:r>
      <w:r w:rsidR="00B54725">
        <w:rPr>
          <w:color w:val="000000"/>
          <w:sz w:val="24"/>
          <w:szCs w:val="24"/>
        </w:rPr>
        <w:t xml:space="preserve"> </w:t>
      </w:r>
      <w:r w:rsidRPr="000D0E38">
        <w:rPr>
          <w:color w:val="000000"/>
          <w:sz w:val="24"/>
          <w:szCs w:val="24"/>
        </w:rPr>
        <w:t>строевые</w:t>
      </w:r>
      <w:r w:rsidR="00B54725">
        <w:rPr>
          <w:color w:val="000000"/>
          <w:sz w:val="24"/>
          <w:szCs w:val="24"/>
        </w:rPr>
        <w:t xml:space="preserve"> </w:t>
      </w:r>
      <w:r w:rsidRPr="000D0E38">
        <w:rPr>
          <w:color w:val="000000"/>
          <w:sz w:val="24"/>
          <w:szCs w:val="24"/>
        </w:rPr>
        <w:t>команды</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приёмы;</w:t>
      </w:r>
    </w:p>
    <w:p w:rsidR="00CC4C18" w:rsidRPr="000D0E38" w:rsidRDefault="00CC4C18" w:rsidP="00163166">
      <w:pPr>
        <w:widowControl w:val="0"/>
        <w:numPr>
          <w:ilvl w:val="0"/>
          <w:numId w:val="16"/>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выполнять</w:t>
      </w:r>
      <w:r w:rsidR="00B54725">
        <w:rPr>
          <w:color w:val="000000"/>
          <w:sz w:val="24"/>
          <w:szCs w:val="24"/>
        </w:rPr>
        <w:t xml:space="preserve"> </w:t>
      </w:r>
      <w:r w:rsidRPr="000D0E38">
        <w:rPr>
          <w:color w:val="000000"/>
          <w:sz w:val="24"/>
          <w:szCs w:val="24"/>
        </w:rPr>
        <w:t>акробатические</w:t>
      </w:r>
      <w:r w:rsidR="00B54725">
        <w:rPr>
          <w:color w:val="000000"/>
          <w:sz w:val="24"/>
          <w:szCs w:val="24"/>
        </w:rPr>
        <w:t xml:space="preserve"> </w:t>
      </w:r>
      <w:r w:rsidRPr="000D0E38">
        <w:rPr>
          <w:color w:val="000000"/>
          <w:sz w:val="24"/>
          <w:szCs w:val="24"/>
        </w:rPr>
        <w:t>упражнения</w:t>
      </w:r>
      <w:r w:rsidR="00B54725">
        <w:rPr>
          <w:color w:val="000000"/>
          <w:sz w:val="24"/>
          <w:szCs w:val="24"/>
        </w:rPr>
        <w:t xml:space="preserve"> </w:t>
      </w:r>
      <w:r w:rsidRPr="000D0E38">
        <w:rPr>
          <w:color w:val="000000"/>
          <w:sz w:val="24"/>
          <w:szCs w:val="24"/>
        </w:rPr>
        <w:t>(кувырки,</w:t>
      </w:r>
      <w:r w:rsidR="00B54725">
        <w:rPr>
          <w:color w:val="000000"/>
          <w:sz w:val="24"/>
          <w:szCs w:val="24"/>
        </w:rPr>
        <w:t xml:space="preserve"> </w:t>
      </w:r>
      <w:r w:rsidRPr="000D0E38">
        <w:rPr>
          <w:color w:val="000000"/>
          <w:sz w:val="24"/>
          <w:szCs w:val="24"/>
        </w:rPr>
        <w:t>стойки,</w:t>
      </w:r>
      <w:r w:rsidR="00B54725">
        <w:rPr>
          <w:color w:val="000000"/>
          <w:sz w:val="24"/>
          <w:szCs w:val="24"/>
        </w:rPr>
        <w:t xml:space="preserve"> </w:t>
      </w:r>
      <w:r w:rsidRPr="000D0E38">
        <w:rPr>
          <w:color w:val="000000"/>
          <w:sz w:val="24"/>
          <w:szCs w:val="24"/>
        </w:rPr>
        <w:t>перекаты);</w:t>
      </w:r>
    </w:p>
    <w:p w:rsidR="00CC4C18" w:rsidRPr="000D0E38" w:rsidRDefault="00CC4C18" w:rsidP="00163166">
      <w:pPr>
        <w:widowControl w:val="0"/>
        <w:numPr>
          <w:ilvl w:val="0"/>
          <w:numId w:val="16"/>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выполнять</w:t>
      </w:r>
      <w:r w:rsidR="00B54725">
        <w:rPr>
          <w:color w:val="000000"/>
          <w:sz w:val="24"/>
          <w:szCs w:val="24"/>
        </w:rPr>
        <w:t xml:space="preserve"> </w:t>
      </w:r>
      <w:r w:rsidRPr="000D0E38">
        <w:rPr>
          <w:color w:val="000000"/>
          <w:sz w:val="24"/>
          <w:szCs w:val="24"/>
        </w:rPr>
        <w:t>гимнастические</w:t>
      </w:r>
      <w:r w:rsidR="00B54725">
        <w:rPr>
          <w:color w:val="000000"/>
          <w:sz w:val="24"/>
          <w:szCs w:val="24"/>
        </w:rPr>
        <w:t xml:space="preserve"> </w:t>
      </w:r>
      <w:r w:rsidRPr="000D0E38">
        <w:rPr>
          <w:color w:val="000000"/>
          <w:sz w:val="24"/>
          <w:szCs w:val="24"/>
        </w:rPr>
        <w:t>упражнения</w:t>
      </w:r>
      <w:r w:rsidR="00B54725">
        <w:rPr>
          <w:color w:val="000000"/>
          <w:sz w:val="24"/>
          <w:szCs w:val="24"/>
        </w:rPr>
        <w:t xml:space="preserve"> </w:t>
      </w:r>
      <w:r w:rsidRPr="000D0E38">
        <w:rPr>
          <w:color w:val="000000"/>
          <w:sz w:val="24"/>
          <w:szCs w:val="24"/>
        </w:rPr>
        <w:t>на</w:t>
      </w:r>
      <w:r w:rsidR="00B54725">
        <w:rPr>
          <w:color w:val="000000"/>
          <w:sz w:val="24"/>
          <w:szCs w:val="24"/>
        </w:rPr>
        <w:t xml:space="preserve"> </w:t>
      </w:r>
      <w:r w:rsidRPr="000D0E38">
        <w:rPr>
          <w:color w:val="000000"/>
          <w:sz w:val="24"/>
          <w:szCs w:val="24"/>
        </w:rPr>
        <w:t>спортивных</w:t>
      </w:r>
      <w:r w:rsidR="00B54725">
        <w:rPr>
          <w:color w:val="000000"/>
          <w:sz w:val="24"/>
          <w:szCs w:val="24"/>
        </w:rPr>
        <w:t xml:space="preserve"> </w:t>
      </w:r>
      <w:r w:rsidRPr="000D0E38">
        <w:rPr>
          <w:color w:val="000000"/>
          <w:sz w:val="24"/>
          <w:szCs w:val="24"/>
        </w:rPr>
        <w:t>снарядах</w:t>
      </w:r>
      <w:r w:rsidR="00B54725">
        <w:rPr>
          <w:color w:val="000000"/>
          <w:sz w:val="24"/>
          <w:szCs w:val="24"/>
        </w:rPr>
        <w:t xml:space="preserve"> </w:t>
      </w:r>
      <w:r w:rsidRPr="000D0E38">
        <w:rPr>
          <w:color w:val="000000"/>
          <w:sz w:val="24"/>
          <w:szCs w:val="24"/>
        </w:rPr>
        <w:t>(перекладина,</w:t>
      </w:r>
      <w:r w:rsidR="00B54725">
        <w:rPr>
          <w:color w:val="000000"/>
          <w:sz w:val="24"/>
          <w:szCs w:val="24"/>
        </w:rPr>
        <w:t xml:space="preserve"> </w:t>
      </w:r>
      <w:r w:rsidRPr="000D0E38">
        <w:rPr>
          <w:color w:val="000000"/>
          <w:sz w:val="24"/>
          <w:szCs w:val="24"/>
        </w:rPr>
        <w:t>брусья,</w:t>
      </w:r>
      <w:r w:rsidR="00B54725">
        <w:rPr>
          <w:color w:val="000000"/>
          <w:sz w:val="24"/>
          <w:szCs w:val="24"/>
        </w:rPr>
        <w:t xml:space="preserve"> </w:t>
      </w:r>
      <w:r w:rsidRPr="000D0E38">
        <w:rPr>
          <w:color w:val="000000"/>
          <w:sz w:val="24"/>
          <w:szCs w:val="24"/>
        </w:rPr>
        <w:t>гимнастическое</w:t>
      </w:r>
      <w:r w:rsidR="00B54725">
        <w:rPr>
          <w:color w:val="000000"/>
          <w:sz w:val="24"/>
          <w:szCs w:val="24"/>
        </w:rPr>
        <w:t xml:space="preserve"> </w:t>
      </w:r>
      <w:r w:rsidRPr="000D0E38">
        <w:rPr>
          <w:color w:val="000000"/>
          <w:sz w:val="24"/>
          <w:szCs w:val="24"/>
        </w:rPr>
        <w:t>бревно);</w:t>
      </w:r>
    </w:p>
    <w:p w:rsidR="00CC4C18" w:rsidRPr="000D0E38" w:rsidRDefault="00CC4C18" w:rsidP="00163166">
      <w:pPr>
        <w:widowControl w:val="0"/>
        <w:numPr>
          <w:ilvl w:val="0"/>
          <w:numId w:val="16"/>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выполнять</w:t>
      </w:r>
      <w:r w:rsidR="00B54725">
        <w:rPr>
          <w:color w:val="000000"/>
          <w:sz w:val="24"/>
          <w:szCs w:val="24"/>
        </w:rPr>
        <w:t xml:space="preserve"> </w:t>
      </w:r>
      <w:r w:rsidRPr="000D0E38">
        <w:rPr>
          <w:color w:val="000000"/>
          <w:sz w:val="24"/>
          <w:szCs w:val="24"/>
        </w:rPr>
        <w:t>легкоатлетические</w:t>
      </w:r>
      <w:r w:rsidR="00B54725">
        <w:rPr>
          <w:color w:val="000000"/>
          <w:sz w:val="24"/>
          <w:szCs w:val="24"/>
        </w:rPr>
        <w:t xml:space="preserve"> </w:t>
      </w:r>
      <w:r w:rsidRPr="000D0E38">
        <w:rPr>
          <w:color w:val="000000"/>
          <w:sz w:val="24"/>
          <w:szCs w:val="24"/>
        </w:rPr>
        <w:t>упражнения</w:t>
      </w:r>
      <w:r w:rsidR="00B54725">
        <w:rPr>
          <w:color w:val="000000"/>
          <w:sz w:val="24"/>
          <w:szCs w:val="24"/>
        </w:rPr>
        <w:t xml:space="preserve"> </w:t>
      </w:r>
      <w:r w:rsidRPr="000D0E38">
        <w:rPr>
          <w:color w:val="000000"/>
          <w:sz w:val="24"/>
          <w:szCs w:val="24"/>
        </w:rPr>
        <w:t>(бег,</w:t>
      </w:r>
      <w:r w:rsidR="00B54725">
        <w:rPr>
          <w:color w:val="000000"/>
          <w:sz w:val="24"/>
          <w:szCs w:val="24"/>
        </w:rPr>
        <w:t xml:space="preserve"> </w:t>
      </w:r>
      <w:r w:rsidRPr="000D0E38">
        <w:rPr>
          <w:color w:val="000000"/>
          <w:sz w:val="24"/>
          <w:szCs w:val="24"/>
        </w:rPr>
        <w:t>прыжки,</w:t>
      </w:r>
      <w:r w:rsidR="00B54725">
        <w:rPr>
          <w:color w:val="000000"/>
          <w:sz w:val="24"/>
          <w:szCs w:val="24"/>
        </w:rPr>
        <w:t xml:space="preserve"> </w:t>
      </w:r>
      <w:r w:rsidRPr="000D0E38">
        <w:rPr>
          <w:color w:val="000000"/>
          <w:sz w:val="24"/>
          <w:szCs w:val="24"/>
        </w:rPr>
        <w:t>метания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броски</w:t>
      </w:r>
      <w:r w:rsidR="00B54725">
        <w:rPr>
          <w:color w:val="000000"/>
          <w:sz w:val="24"/>
          <w:szCs w:val="24"/>
        </w:rPr>
        <w:t xml:space="preserve"> </w:t>
      </w:r>
      <w:r w:rsidRPr="000D0E38">
        <w:rPr>
          <w:color w:val="000000"/>
          <w:sz w:val="24"/>
          <w:szCs w:val="24"/>
        </w:rPr>
        <w:t>мяча</w:t>
      </w:r>
      <w:r w:rsidR="00B54725">
        <w:rPr>
          <w:color w:val="000000"/>
          <w:sz w:val="24"/>
          <w:szCs w:val="24"/>
        </w:rPr>
        <w:t xml:space="preserve"> </w:t>
      </w:r>
      <w:r w:rsidRPr="000D0E38">
        <w:rPr>
          <w:color w:val="000000"/>
          <w:sz w:val="24"/>
          <w:szCs w:val="24"/>
        </w:rPr>
        <w:t>разного</w:t>
      </w:r>
      <w:r w:rsidR="00B54725">
        <w:rPr>
          <w:color w:val="000000"/>
          <w:sz w:val="24"/>
          <w:szCs w:val="24"/>
        </w:rPr>
        <w:t xml:space="preserve"> </w:t>
      </w:r>
      <w:r w:rsidRPr="000D0E38">
        <w:rPr>
          <w:color w:val="000000"/>
          <w:sz w:val="24"/>
          <w:szCs w:val="24"/>
        </w:rPr>
        <w:t>веса</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объёма);</w:t>
      </w:r>
    </w:p>
    <w:p w:rsidR="00CC4C18" w:rsidRPr="000D0E38" w:rsidRDefault="00CC4C18" w:rsidP="00163166">
      <w:pPr>
        <w:widowControl w:val="0"/>
        <w:numPr>
          <w:ilvl w:val="0"/>
          <w:numId w:val="16"/>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выполнять</w:t>
      </w:r>
      <w:r w:rsidR="00B54725">
        <w:rPr>
          <w:color w:val="000000"/>
          <w:sz w:val="24"/>
          <w:szCs w:val="24"/>
        </w:rPr>
        <w:t xml:space="preserve"> </w:t>
      </w:r>
      <w:r w:rsidRPr="000D0E38">
        <w:rPr>
          <w:color w:val="000000"/>
          <w:sz w:val="24"/>
          <w:szCs w:val="24"/>
        </w:rPr>
        <w:t>игровые</w:t>
      </w:r>
      <w:r w:rsidR="00B54725">
        <w:rPr>
          <w:color w:val="000000"/>
          <w:sz w:val="24"/>
          <w:szCs w:val="24"/>
        </w:rPr>
        <w:t xml:space="preserve"> </w:t>
      </w:r>
      <w:r w:rsidRPr="000D0E38">
        <w:rPr>
          <w:color w:val="000000"/>
          <w:sz w:val="24"/>
          <w:szCs w:val="24"/>
        </w:rPr>
        <w:t>действия</w:t>
      </w:r>
      <w:r w:rsidR="00B54725">
        <w:rPr>
          <w:color w:val="000000"/>
          <w:sz w:val="24"/>
          <w:szCs w:val="24"/>
        </w:rPr>
        <w:t xml:space="preserve"> </w:t>
      </w:r>
      <w:r w:rsidRPr="000D0E38">
        <w:rPr>
          <w:color w:val="000000"/>
          <w:sz w:val="24"/>
          <w:szCs w:val="24"/>
        </w:rPr>
        <w:t>и</w:t>
      </w:r>
      <w:r w:rsidR="00B54725">
        <w:rPr>
          <w:color w:val="000000"/>
          <w:sz w:val="24"/>
          <w:szCs w:val="24"/>
        </w:rPr>
        <w:t xml:space="preserve"> </w:t>
      </w:r>
      <w:r w:rsidRPr="000D0E38">
        <w:rPr>
          <w:color w:val="000000"/>
          <w:sz w:val="24"/>
          <w:szCs w:val="24"/>
        </w:rPr>
        <w:t>упражнения</w:t>
      </w:r>
      <w:r w:rsidR="00B54725">
        <w:rPr>
          <w:color w:val="000000"/>
          <w:sz w:val="24"/>
          <w:szCs w:val="24"/>
        </w:rPr>
        <w:t xml:space="preserve"> </w:t>
      </w:r>
      <w:r w:rsidRPr="000D0E38">
        <w:rPr>
          <w:color w:val="000000"/>
          <w:sz w:val="24"/>
          <w:szCs w:val="24"/>
        </w:rPr>
        <w:t>из</w:t>
      </w:r>
      <w:r w:rsidR="00B54725">
        <w:rPr>
          <w:color w:val="000000"/>
          <w:sz w:val="24"/>
          <w:szCs w:val="24"/>
        </w:rPr>
        <w:t xml:space="preserve"> </w:t>
      </w:r>
      <w:r w:rsidRPr="000D0E38">
        <w:rPr>
          <w:color w:val="000000"/>
          <w:sz w:val="24"/>
          <w:szCs w:val="24"/>
        </w:rPr>
        <w:t>подвижных</w:t>
      </w:r>
      <w:r w:rsidR="00B54725">
        <w:rPr>
          <w:color w:val="000000"/>
          <w:sz w:val="24"/>
          <w:szCs w:val="24"/>
        </w:rPr>
        <w:t xml:space="preserve"> </w:t>
      </w:r>
      <w:r w:rsidRPr="000D0E38">
        <w:rPr>
          <w:color w:val="000000"/>
          <w:sz w:val="24"/>
          <w:szCs w:val="24"/>
        </w:rPr>
        <w:t>игр</w:t>
      </w:r>
      <w:r w:rsidR="00B54725">
        <w:rPr>
          <w:color w:val="000000"/>
          <w:sz w:val="24"/>
          <w:szCs w:val="24"/>
        </w:rPr>
        <w:t xml:space="preserve"> </w:t>
      </w:r>
      <w:r w:rsidRPr="000D0E38">
        <w:rPr>
          <w:color w:val="000000"/>
          <w:sz w:val="24"/>
          <w:szCs w:val="24"/>
        </w:rPr>
        <w:t>разной</w:t>
      </w:r>
      <w:r w:rsidR="00B54725">
        <w:rPr>
          <w:color w:val="000000"/>
          <w:sz w:val="24"/>
          <w:szCs w:val="24"/>
        </w:rPr>
        <w:t xml:space="preserve"> </w:t>
      </w:r>
      <w:r w:rsidRPr="000D0E38">
        <w:rPr>
          <w:color w:val="000000"/>
          <w:sz w:val="24"/>
          <w:szCs w:val="24"/>
        </w:rPr>
        <w:t>функциональной</w:t>
      </w:r>
      <w:r w:rsidR="00B54725">
        <w:rPr>
          <w:color w:val="000000"/>
          <w:sz w:val="24"/>
          <w:szCs w:val="24"/>
        </w:rPr>
        <w:t xml:space="preserve"> </w:t>
      </w:r>
      <w:r w:rsidRPr="000D0E38">
        <w:rPr>
          <w:color w:val="000000"/>
          <w:sz w:val="24"/>
          <w:szCs w:val="24"/>
        </w:rPr>
        <w:t>направленности.</w:t>
      </w:r>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w:t>
      </w:r>
      <w:r w:rsidR="00B54725">
        <w:rPr>
          <w:b/>
          <w:iCs/>
          <w:color w:val="000000"/>
          <w:sz w:val="24"/>
          <w:szCs w:val="24"/>
        </w:rPr>
        <w:t xml:space="preserve"> </w:t>
      </w:r>
      <w:r w:rsidRPr="000D0E38">
        <w:rPr>
          <w:b/>
          <w:iCs/>
          <w:color w:val="000000"/>
          <w:sz w:val="24"/>
          <w:szCs w:val="24"/>
        </w:rPr>
        <w:t>получит</w:t>
      </w:r>
      <w:r w:rsidR="00B54725">
        <w:rPr>
          <w:b/>
          <w:iCs/>
          <w:color w:val="000000"/>
          <w:sz w:val="24"/>
          <w:szCs w:val="24"/>
        </w:rPr>
        <w:t xml:space="preserve"> </w:t>
      </w:r>
      <w:r w:rsidRPr="000D0E38">
        <w:rPr>
          <w:b/>
          <w:iCs/>
          <w:color w:val="000000"/>
          <w:sz w:val="24"/>
          <w:szCs w:val="24"/>
        </w:rPr>
        <w:t>возможность</w:t>
      </w:r>
      <w:r w:rsidR="00B54725">
        <w:rPr>
          <w:b/>
          <w:iCs/>
          <w:color w:val="000000"/>
          <w:sz w:val="24"/>
          <w:szCs w:val="24"/>
        </w:rPr>
        <w:t xml:space="preserve"> </w:t>
      </w:r>
      <w:r w:rsidRPr="000D0E38">
        <w:rPr>
          <w:b/>
          <w:iCs/>
          <w:color w:val="000000"/>
          <w:sz w:val="24"/>
          <w:szCs w:val="24"/>
        </w:rPr>
        <w:t>научиться</w:t>
      </w:r>
      <w:r w:rsidRPr="000D0E38">
        <w:rPr>
          <w:iCs/>
          <w:color w:val="000000"/>
          <w:sz w:val="24"/>
          <w:szCs w:val="24"/>
        </w:rPr>
        <w:t>:</w:t>
      </w:r>
    </w:p>
    <w:p w:rsidR="00CC4C18" w:rsidRPr="000D0E38" w:rsidRDefault="00CC4C18" w:rsidP="00163166">
      <w:pPr>
        <w:widowControl w:val="0"/>
        <w:numPr>
          <w:ilvl w:val="0"/>
          <w:numId w:val="16"/>
        </w:numPr>
        <w:shd w:val="clear" w:color="auto" w:fill="FFFFFF"/>
        <w:tabs>
          <w:tab w:val="left" w:pos="566"/>
        </w:tabs>
        <w:autoSpaceDE w:val="0"/>
        <w:autoSpaceDN w:val="0"/>
        <w:adjustRightInd w:val="0"/>
        <w:ind w:firstLine="709"/>
        <w:jc w:val="both"/>
        <w:rPr>
          <w:i/>
          <w:color w:val="000000"/>
          <w:sz w:val="24"/>
          <w:szCs w:val="24"/>
        </w:rPr>
      </w:pPr>
      <w:r w:rsidRPr="000D0E38">
        <w:rPr>
          <w:i/>
          <w:iCs/>
          <w:color w:val="000000"/>
          <w:sz w:val="24"/>
          <w:szCs w:val="24"/>
        </w:rPr>
        <w:t>сохранять</w:t>
      </w:r>
      <w:r w:rsidR="00B54725">
        <w:rPr>
          <w:i/>
          <w:iCs/>
          <w:color w:val="000000"/>
          <w:sz w:val="24"/>
          <w:szCs w:val="24"/>
        </w:rPr>
        <w:t xml:space="preserve"> </w:t>
      </w:r>
      <w:r w:rsidRPr="000D0E38">
        <w:rPr>
          <w:i/>
          <w:iCs/>
          <w:color w:val="000000"/>
          <w:sz w:val="24"/>
          <w:szCs w:val="24"/>
        </w:rPr>
        <w:t>правильную</w:t>
      </w:r>
      <w:r w:rsidR="00B54725">
        <w:rPr>
          <w:i/>
          <w:iCs/>
          <w:color w:val="000000"/>
          <w:sz w:val="24"/>
          <w:szCs w:val="24"/>
        </w:rPr>
        <w:t xml:space="preserve"> </w:t>
      </w:r>
      <w:r w:rsidRPr="000D0E38">
        <w:rPr>
          <w:i/>
          <w:iCs/>
          <w:color w:val="000000"/>
          <w:sz w:val="24"/>
          <w:szCs w:val="24"/>
        </w:rPr>
        <w:t>осанку,</w:t>
      </w:r>
      <w:r w:rsidR="00B54725">
        <w:rPr>
          <w:i/>
          <w:iCs/>
          <w:color w:val="000000"/>
          <w:sz w:val="24"/>
          <w:szCs w:val="24"/>
        </w:rPr>
        <w:t xml:space="preserve"> </w:t>
      </w:r>
      <w:r w:rsidRPr="000D0E38">
        <w:rPr>
          <w:i/>
          <w:iCs/>
          <w:color w:val="000000"/>
          <w:sz w:val="24"/>
          <w:szCs w:val="24"/>
        </w:rPr>
        <w:t>оптимальное</w:t>
      </w:r>
      <w:r w:rsidR="00B54725">
        <w:rPr>
          <w:i/>
          <w:iCs/>
          <w:color w:val="000000"/>
          <w:sz w:val="24"/>
          <w:szCs w:val="24"/>
        </w:rPr>
        <w:t xml:space="preserve"> </w:t>
      </w:r>
      <w:r w:rsidRPr="000D0E38">
        <w:rPr>
          <w:i/>
          <w:iCs/>
          <w:color w:val="000000"/>
          <w:sz w:val="24"/>
          <w:szCs w:val="24"/>
        </w:rPr>
        <w:t>телосложение;</w:t>
      </w:r>
    </w:p>
    <w:p w:rsidR="00CC4C18" w:rsidRPr="000D0E38" w:rsidRDefault="00CC4C18" w:rsidP="00163166">
      <w:pPr>
        <w:widowControl w:val="0"/>
        <w:numPr>
          <w:ilvl w:val="0"/>
          <w:numId w:val="16"/>
        </w:numPr>
        <w:shd w:val="clear" w:color="auto" w:fill="FFFFFF"/>
        <w:tabs>
          <w:tab w:val="left" w:pos="566"/>
        </w:tabs>
        <w:autoSpaceDE w:val="0"/>
        <w:autoSpaceDN w:val="0"/>
        <w:adjustRightInd w:val="0"/>
        <w:ind w:firstLine="709"/>
        <w:jc w:val="both"/>
        <w:rPr>
          <w:i/>
          <w:color w:val="000000"/>
          <w:sz w:val="24"/>
          <w:szCs w:val="24"/>
        </w:rPr>
      </w:pPr>
      <w:r w:rsidRPr="000D0E38">
        <w:rPr>
          <w:i/>
          <w:iCs/>
          <w:color w:val="000000"/>
          <w:sz w:val="24"/>
          <w:szCs w:val="24"/>
        </w:rPr>
        <w:t>выполнять</w:t>
      </w:r>
      <w:r w:rsidR="00B54725">
        <w:rPr>
          <w:i/>
          <w:iCs/>
          <w:color w:val="000000"/>
          <w:sz w:val="24"/>
          <w:szCs w:val="24"/>
        </w:rPr>
        <w:t xml:space="preserve"> </w:t>
      </w:r>
      <w:r w:rsidRPr="000D0E38">
        <w:rPr>
          <w:i/>
          <w:iCs/>
          <w:color w:val="000000"/>
          <w:sz w:val="24"/>
          <w:szCs w:val="24"/>
        </w:rPr>
        <w:t>эстетически</w:t>
      </w:r>
      <w:r w:rsidR="00B54725">
        <w:rPr>
          <w:i/>
          <w:iCs/>
          <w:color w:val="000000"/>
          <w:sz w:val="24"/>
          <w:szCs w:val="24"/>
        </w:rPr>
        <w:t xml:space="preserve"> </w:t>
      </w:r>
      <w:r w:rsidRPr="000D0E38">
        <w:rPr>
          <w:i/>
          <w:iCs/>
          <w:color w:val="000000"/>
          <w:sz w:val="24"/>
          <w:szCs w:val="24"/>
        </w:rPr>
        <w:t>красиво</w:t>
      </w:r>
      <w:r w:rsidR="00B54725">
        <w:rPr>
          <w:i/>
          <w:iCs/>
          <w:color w:val="000000"/>
          <w:sz w:val="24"/>
          <w:szCs w:val="24"/>
        </w:rPr>
        <w:t xml:space="preserve"> </w:t>
      </w:r>
      <w:r w:rsidRPr="000D0E38">
        <w:rPr>
          <w:i/>
          <w:iCs/>
          <w:color w:val="000000"/>
          <w:sz w:val="24"/>
          <w:szCs w:val="24"/>
        </w:rPr>
        <w:t>гимнастические</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акробатические</w:t>
      </w:r>
      <w:r w:rsidR="00B54725">
        <w:rPr>
          <w:i/>
          <w:iCs/>
          <w:color w:val="000000"/>
          <w:sz w:val="24"/>
          <w:szCs w:val="24"/>
        </w:rPr>
        <w:t xml:space="preserve"> </w:t>
      </w:r>
      <w:r w:rsidRPr="000D0E38">
        <w:rPr>
          <w:i/>
          <w:iCs/>
          <w:color w:val="000000"/>
          <w:sz w:val="24"/>
          <w:szCs w:val="24"/>
        </w:rPr>
        <w:t>комбинации;</w:t>
      </w:r>
    </w:p>
    <w:p w:rsidR="00CC4C18" w:rsidRPr="000D0E38" w:rsidRDefault="00CC4C18" w:rsidP="00163166">
      <w:pPr>
        <w:widowControl w:val="0"/>
        <w:numPr>
          <w:ilvl w:val="0"/>
          <w:numId w:val="16"/>
        </w:numPr>
        <w:shd w:val="clear" w:color="auto" w:fill="FFFFFF"/>
        <w:tabs>
          <w:tab w:val="left" w:pos="566"/>
        </w:tabs>
        <w:autoSpaceDE w:val="0"/>
        <w:autoSpaceDN w:val="0"/>
        <w:adjustRightInd w:val="0"/>
        <w:ind w:firstLine="709"/>
        <w:jc w:val="both"/>
        <w:rPr>
          <w:i/>
          <w:color w:val="000000"/>
          <w:sz w:val="24"/>
          <w:szCs w:val="24"/>
        </w:rPr>
      </w:pPr>
      <w:r w:rsidRPr="000D0E38">
        <w:rPr>
          <w:i/>
          <w:iCs/>
          <w:color w:val="000000"/>
          <w:sz w:val="24"/>
          <w:szCs w:val="24"/>
        </w:rPr>
        <w:t>играть</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баскетбол,</w:t>
      </w:r>
      <w:r w:rsidR="00B54725">
        <w:rPr>
          <w:i/>
          <w:iCs/>
          <w:color w:val="000000"/>
          <w:sz w:val="24"/>
          <w:szCs w:val="24"/>
        </w:rPr>
        <w:t xml:space="preserve"> </w:t>
      </w:r>
      <w:r w:rsidRPr="000D0E38">
        <w:rPr>
          <w:i/>
          <w:iCs/>
          <w:color w:val="000000"/>
          <w:sz w:val="24"/>
          <w:szCs w:val="24"/>
        </w:rPr>
        <w:t>футбол</w:t>
      </w:r>
      <w:r w:rsidR="00B54725">
        <w:rPr>
          <w:i/>
          <w:iCs/>
          <w:color w:val="000000"/>
          <w:sz w:val="24"/>
          <w:szCs w:val="24"/>
        </w:rPr>
        <w:t xml:space="preserve"> </w:t>
      </w:r>
      <w:r w:rsidRPr="000D0E38">
        <w:rPr>
          <w:i/>
          <w:iCs/>
          <w:color w:val="000000"/>
          <w:sz w:val="24"/>
          <w:szCs w:val="24"/>
        </w:rPr>
        <w:t>и</w:t>
      </w:r>
      <w:r w:rsidR="00B54725">
        <w:rPr>
          <w:i/>
          <w:iCs/>
          <w:color w:val="000000"/>
          <w:sz w:val="24"/>
          <w:szCs w:val="24"/>
        </w:rPr>
        <w:t xml:space="preserve"> </w:t>
      </w:r>
      <w:r w:rsidRPr="000D0E38">
        <w:rPr>
          <w:i/>
          <w:iCs/>
          <w:color w:val="000000"/>
          <w:sz w:val="24"/>
          <w:szCs w:val="24"/>
        </w:rPr>
        <w:t>волейбол</w:t>
      </w:r>
      <w:r w:rsidR="00B54725">
        <w:rPr>
          <w:i/>
          <w:iCs/>
          <w:color w:val="000000"/>
          <w:sz w:val="24"/>
          <w:szCs w:val="24"/>
        </w:rPr>
        <w:t xml:space="preserve"> </w:t>
      </w:r>
      <w:r w:rsidRPr="000D0E38">
        <w:rPr>
          <w:i/>
          <w:iCs/>
          <w:color w:val="000000"/>
          <w:sz w:val="24"/>
          <w:szCs w:val="24"/>
        </w:rPr>
        <w:t>по</w:t>
      </w:r>
      <w:r w:rsidR="00B54725">
        <w:rPr>
          <w:i/>
          <w:iCs/>
          <w:color w:val="000000"/>
          <w:sz w:val="24"/>
          <w:szCs w:val="24"/>
        </w:rPr>
        <w:t xml:space="preserve"> </w:t>
      </w:r>
      <w:r w:rsidRPr="000D0E38">
        <w:rPr>
          <w:i/>
          <w:iCs/>
          <w:color w:val="000000"/>
          <w:sz w:val="24"/>
          <w:szCs w:val="24"/>
        </w:rPr>
        <w:t>упрощённым</w:t>
      </w:r>
      <w:r w:rsidR="00B54725">
        <w:rPr>
          <w:i/>
          <w:iCs/>
          <w:color w:val="000000"/>
          <w:sz w:val="24"/>
          <w:szCs w:val="24"/>
        </w:rPr>
        <w:t xml:space="preserve"> </w:t>
      </w:r>
      <w:r w:rsidRPr="000D0E38">
        <w:rPr>
          <w:i/>
          <w:iCs/>
          <w:color w:val="000000"/>
          <w:sz w:val="24"/>
          <w:szCs w:val="24"/>
        </w:rPr>
        <w:t>правилам;</w:t>
      </w:r>
    </w:p>
    <w:p w:rsidR="00CC4C18" w:rsidRPr="000D0E38" w:rsidRDefault="00CC4C18" w:rsidP="00163166">
      <w:pPr>
        <w:widowControl w:val="0"/>
        <w:numPr>
          <w:ilvl w:val="0"/>
          <w:numId w:val="16"/>
        </w:numPr>
        <w:shd w:val="clear" w:color="auto" w:fill="FFFFFF"/>
        <w:tabs>
          <w:tab w:val="left" w:pos="566"/>
        </w:tabs>
        <w:autoSpaceDE w:val="0"/>
        <w:autoSpaceDN w:val="0"/>
        <w:adjustRightInd w:val="0"/>
        <w:ind w:firstLine="709"/>
        <w:jc w:val="both"/>
        <w:rPr>
          <w:i/>
          <w:color w:val="000000"/>
          <w:sz w:val="24"/>
          <w:szCs w:val="24"/>
        </w:rPr>
      </w:pPr>
      <w:r w:rsidRPr="000D0E38">
        <w:rPr>
          <w:i/>
          <w:iCs/>
          <w:color w:val="000000"/>
          <w:sz w:val="24"/>
          <w:szCs w:val="24"/>
        </w:rPr>
        <w:t>выполнять</w:t>
      </w:r>
      <w:r w:rsidR="00B54725">
        <w:rPr>
          <w:i/>
          <w:iCs/>
          <w:color w:val="000000"/>
          <w:sz w:val="24"/>
          <w:szCs w:val="24"/>
        </w:rPr>
        <w:t xml:space="preserve"> </w:t>
      </w:r>
      <w:r w:rsidRPr="000D0E38">
        <w:rPr>
          <w:i/>
          <w:iCs/>
          <w:color w:val="000000"/>
          <w:sz w:val="24"/>
          <w:szCs w:val="24"/>
        </w:rPr>
        <w:t>тестовые</w:t>
      </w:r>
      <w:r w:rsidR="00B54725">
        <w:rPr>
          <w:i/>
          <w:iCs/>
          <w:color w:val="000000"/>
          <w:sz w:val="24"/>
          <w:szCs w:val="24"/>
        </w:rPr>
        <w:t xml:space="preserve"> </w:t>
      </w:r>
      <w:r w:rsidRPr="000D0E38">
        <w:rPr>
          <w:i/>
          <w:iCs/>
          <w:color w:val="000000"/>
          <w:sz w:val="24"/>
          <w:szCs w:val="24"/>
        </w:rPr>
        <w:t>нормативы</w:t>
      </w:r>
      <w:r w:rsidR="00B54725">
        <w:rPr>
          <w:i/>
          <w:iCs/>
          <w:color w:val="000000"/>
          <w:sz w:val="24"/>
          <w:szCs w:val="24"/>
        </w:rPr>
        <w:t xml:space="preserve"> </w:t>
      </w:r>
      <w:r w:rsidRPr="000D0E38">
        <w:rPr>
          <w:i/>
          <w:iCs/>
          <w:color w:val="000000"/>
          <w:sz w:val="24"/>
          <w:szCs w:val="24"/>
        </w:rPr>
        <w:t>по</w:t>
      </w:r>
      <w:r w:rsidR="00B54725">
        <w:rPr>
          <w:i/>
          <w:iCs/>
          <w:color w:val="000000"/>
          <w:sz w:val="24"/>
          <w:szCs w:val="24"/>
        </w:rPr>
        <w:t xml:space="preserve"> </w:t>
      </w:r>
      <w:r w:rsidRPr="000D0E38">
        <w:rPr>
          <w:i/>
          <w:iCs/>
          <w:color w:val="000000"/>
          <w:sz w:val="24"/>
          <w:szCs w:val="24"/>
        </w:rPr>
        <w:t>физической</w:t>
      </w:r>
      <w:r w:rsidR="00B54725">
        <w:rPr>
          <w:i/>
          <w:iCs/>
          <w:color w:val="000000"/>
          <w:sz w:val="24"/>
          <w:szCs w:val="24"/>
        </w:rPr>
        <w:t xml:space="preserve"> </w:t>
      </w:r>
      <w:r w:rsidRPr="000D0E38">
        <w:rPr>
          <w:i/>
          <w:iCs/>
          <w:color w:val="000000"/>
          <w:sz w:val="24"/>
          <w:szCs w:val="24"/>
        </w:rPr>
        <w:t>подготовке;</w:t>
      </w:r>
    </w:p>
    <w:p w:rsidR="00CC4C18" w:rsidRPr="000D0E38" w:rsidRDefault="00CC4C18" w:rsidP="00163166">
      <w:pPr>
        <w:widowControl w:val="0"/>
        <w:numPr>
          <w:ilvl w:val="0"/>
          <w:numId w:val="16"/>
        </w:numPr>
        <w:shd w:val="clear" w:color="auto" w:fill="FFFFFF"/>
        <w:tabs>
          <w:tab w:val="left" w:pos="566"/>
        </w:tabs>
        <w:autoSpaceDE w:val="0"/>
        <w:autoSpaceDN w:val="0"/>
        <w:adjustRightInd w:val="0"/>
        <w:ind w:firstLine="709"/>
        <w:jc w:val="both"/>
        <w:rPr>
          <w:i/>
          <w:color w:val="000000"/>
          <w:sz w:val="24"/>
          <w:szCs w:val="24"/>
        </w:rPr>
      </w:pPr>
      <w:r w:rsidRPr="000D0E38">
        <w:rPr>
          <w:i/>
          <w:iCs/>
          <w:color w:val="000000"/>
          <w:sz w:val="24"/>
          <w:szCs w:val="24"/>
        </w:rPr>
        <w:t>плавать,</w:t>
      </w:r>
      <w:r w:rsidR="00B54725">
        <w:rPr>
          <w:i/>
          <w:iCs/>
          <w:color w:val="000000"/>
          <w:sz w:val="24"/>
          <w:szCs w:val="24"/>
        </w:rPr>
        <w:t xml:space="preserve"> </w:t>
      </w:r>
      <w:r w:rsidRPr="000D0E38">
        <w:rPr>
          <w:i/>
          <w:iCs/>
          <w:color w:val="000000"/>
          <w:sz w:val="24"/>
          <w:szCs w:val="24"/>
        </w:rPr>
        <w:t>в</w:t>
      </w:r>
      <w:r w:rsidR="00B54725">
        <w:rPr>
          <w:i/>
          <w:iCs/>
          <w:color w:val="000000"/>
          <w:sz w:val="24"/>
          <w:szCs w:val="24"/>
        </w:rPr>
        <w:t xml:space="preserve"> </w:t>
      </w:r>
      <w:r w:rsidRPr="000D0E38">
        <w:rPr>
          <w:i/>
          <w:iCs/>
          <w:color w:val="000000"/>
          <w:sz w:val="24"/>
          <w:szCs w:val="24"/>
        </w:rPr>
        <w:t>том</w:t>
      </w:r>
      <w:r w:rsidR="00B54725">
        <w:rPr>
          <w:i/>
          <w:iCs/>
          <w:color w:val="000000"/>
          <w:sz w:val="24"/>
          <w:szCs w:val="24"/>
        </w:rPr>
        <w:t xml:space="preserve"> </w:t>
      </w:r>
      <w:r w:rsidRPr="000D0E38">
        <w:rPr>
          <w:i/>
          <w:iCs/>
          <w:color w:val="000000"/>
          <w:sz w:val="24"/>
          <w:szCs w:val="24"/>
        </w:rPr>
        <w:t>числе</w:t>
      </w:r>
      <w:r w:rsidR="00B54725">
        <w:rPr>
          <w:i/>
          <w:iCs/>
          <w:color w:val="000000"/>
          <w:sz w:val="24"/>
          <w:szCs w:val="24"/>
        </w:rPr>
        <w:t xml:space="preserve"> </w:t>
      </w:r>
      <w:r w:rsidRPr="000D0E38">
        <w:rPr>
          <w:i/>
          <w:iCs/>
          <w:color w:val="000000"/>
          <w:sz w:val="24"/>
          <w:szCs w:val="24"/>
        </w:rPr>
        <w:t>спортивными</w:t>
      </w:r>
      <w:r w:rsidR="00B54725">
        <w:rPr>
          <w:i/>
          <w:iCs/>
          <w:color w:val="000000"/>
          <w:sz w:val="24"/>
          <w:szCs w:val="24"/>
        </w:rPr>
        <w:t xml:space="preserve"> </w:t>
      </w:r>
      <w:r w:rsidRPr="000D0E38">
        <w:rPr>
          <w:i/>
          <w:iCs/>
          <w:color w:val="000000"/>
          <w:sz w:val="24"/>
          <w:szCs w:val="24"/>
        </w:rPr>
        <w:t>способами;</w:t>
      </w:r>
    </w:p>
    <w:p w:rsidR="00CC4C18" w:rsidRPr="000D0E38" w:rsidRDefault="00CC4C18" w:rsidP="00163166">
      <w:pPr>
        <w:widowControl w:val="0"/>
        <w:numPr>
          <w:ilvl w:val="0"/>
          <w:numId w:val="16"/>
        </w:numPr>
        <w:shd w:val="clear" w:color="auto" w:fill="FFFFFF"/>
        <w:tabs>
          <w:tab w:val="left" w:pos="566"/>
        </w:tabs>
        <w:autoSpaceDE w:val="0"/>
        <w:autoSpaceDN w:val="0"/>
        <w:adjustRightInd w:val="0"/>
        <w:ind w:firstLine="709"/>
        <w:jc w:val="both"/>
        <w:rPr>
          <w:i/>
          <w:color w:val="000000"/>
          <w:sz w:val="24"/>
          <w:szCs w:val="24"/>
        </w:rPr>
      </w:pPr>
      <w:r w:rsidRPr="000D0E38">
        <w:rPr>
          <w:i/>
          <w:iCs/>
          <w:color w:val="000000"/>
          <w:sz w:val="24"/>
          <w:szCs w:val="24"/>
        </w:rPr>
        <w:t>выполнять</w:t>
      </w:r>
      <w:r w:rsidR="00B54725">
        <w:rPr>
          <w:i/>
          <w:iCs/>
          <w:color w:val="000000"/>
          <w:sz w:val="24"/>
          <w:szCs w:val="24"/>
        </w:rPr>
        <w:t xml:space="preserve"> </w:t>
      </w:r>
      <w:r w:rsidRPr="000D0E38">
        <w:rPr>
          <w:i/>
          <w:iCs/>
          <w:color w:val="000000"/>
          <w:sz w:val="24"/>
          <w:szCs w:val="24"/>
        </w:rPr>
        <w:t>передвижения</w:t>
      </w:r>
      <w:r w:rsidR="00B54725">
        <w:rPr>
          <w:i/>
          <w:iCs/>
          <w:color w:val="000000"/>
          <w:sz w:val="24"/>
          <w:szCs w:val="24"/>
        </w:rPr>
        <w:t xml:space="preserve"> </w:t>
      </w:r>
      <w:r w:rsidRPr="000D0E38">
        <w:rPr>
          <w:i/>
          <w:iCs/>
          <w:color w:val="000000"/>
          <w:sz w:val="24"/>
          <w:szCs w:val="24"/>
        </w:rPr>
        <w:t>на</w:t>
      </w:r>
      <w:r w:rsidR="00B54725">
        <w:rPr>
          <w:i/>
          <w:iCs/>
          <w:color w:val="000000"/>
          <w:sz w:val="24"/>
          <w:szCs w:val="24"/>
        </w:rPr>
        <w:t xml:space="preserve"> </w:t>
      </w:r>
      <w:r w:rsidRPr="000D0E38">
        <w:rPr>
          <w:i/>
          <w:iCs/>
          <w:color w:val="000000"/>
          <w:sz w:val="24"/>
          <w:szCs w:val="24"/>
        </w:rPr>
        <w:t>лыжах</w:t>
      </w:r>
      <w:r w:rsidR="00B54725">
        <w:rPr>
          <w:i/>
          <w:iCs/>
          <w:color w:val="000000"/>
          <w:sz w:val="24"/>
          <w:szCs w:val="24"/>
        </w:rPr>
        <w:t xml:space="preserve"> </w:t>
      </w:r>
      <w:r w:rsidRPr="000D0E38">
        <w:rPr>
          <w:i/>
          <w:iCs/>
          <w:color w:val="000000"/>
          <w:sz w:val="24"/>
          <w:szCs w:val="24"/>
        </w:rPr>
        <w:t>(для</w:t>
      </w:r>
      <w:r w:rsidR="00B54725">
        <w:rPr>
          <w:i/>
          <w:iCs/>
          <w:color w:val="000000"/>
          <w:sz w:val="24"/>
          <w:szCs w:val="24"/>
        </w:rPr>
        <w:t xml:space="preserve"> </w:t>
      </w:r>
      <w:r w:rsidRPr="000D0E38">
        <w:rPr>
          <w:i/>
          <w:iCs/>
          <w:color w:val="000000"/>
          <w:sz w:val="24"/>
          <w:szCs w:val="24"/>
        </w:rPr>
        <w:t>снежных</w:t>
      </w:r>
      <w:r w:rsidR="00B54725">
        <w:rPr>
          <w:i/>
          <w:iCs/>
          <w:color w:val="000000"/>
          <w:sz w:val="24"/>
          <w:szCs w:val="24"/>
        </w:rPr>
        <w:t xml:space="preserve"> </w:t>
      </w:r>
      <w:r w:rsidRPr="000D0E38">
        <w:rPr>
          <w:i/>
          <w:iCs/>
          <w:color w:val="000000"/>
          <w:sz w:val="24"/>
          <w:szCs w:val="24"/>
        </w:rPr>
        <w:t>регионов</w:t>
      </w:r>
      <w:r w:rsidR="00B54725">
        <w:rPr>
          <w:i/>
          <w:iCs/>
          <w:color w:val="000000"/>
          <w:sz w:val="24"/>
          <w:szCs w:val="24"/>
        </w:rPr>
        <w:t xml:space="preserve"> </w:t>
      </w:r>
      <w:r w:rsidRPr="000D0E38">
        <w:rPr>
          <w:i/>
          <w:iCs/>
          <w:color w:val="000000"/>
          <w:sz w:val="24"/>
          <w:szCs w:val="24"/>
        </w:rPr>
        <w:t>России).</w:t>
      </w:r>
    </w:p>
    <w:p w:rsidR="00CC4C18" w:rsidRPr="000D0E38" w:rsidRDefault="00CC4C18" w:rsidP="000D0E38">
      <w:pPr>
        <w:pStyle w:val="1"/>
        <w:jc w:val="both"/>
        <w:rPr>
          <w:rFonts w:ascii="Times New Roman" w:hAnsi="Times New Roman"/>
          <w:color w:val="000000"/>
          <w:sz w:val="24"/>
          <w:szCs w:val="24"/>
        </w:rPr>
      </w:pPr>
      <w:bookmarkStart w:id="3" w:name="_Toc18923178"/>
      <w:r w:rsidRPr="000D0E38">
        <w:rPr>
          <w:rFonts w:ascii="Times New Roman" w:hAnsi="Times New Roman"/>
          <w:sz w:val="24"/>
          <w:szCs w:val="24"/>
        </w:rPr>
        <w:t>1.3.</w:t>
      </w:r>
      <w:r w:rsidR="00B54725">
        <w:rPr>
          <w:rFonts w:ascii="Times New Roman" w:hAnsi="Times New Roman"/>
          <w:sz w:val="24"/>
          <w:szCs w:val="24"/>
        </w:rPr>
        <w:t xml:space="preserve"> </w:t>
      </w:r>
      <w:r w:rsidRPr="000D0E38">
        <w:rPr>
          <w:rFonts w:ascii="Times New Roman" w:hAnsi="Times New Roman"/>
          <w:sz w:val="24"/>
          <w:szCs w:val="24"/>
        </w:rPr>
        <w:t>Система</w:t>
      </w:r>
      <w:r w:rsidR="00B54725">
        <w:rPr>
          <w:rFonts w:ascii="Times New Roman" w:hAnsi="Times New Roman"/>
          <w:sz w:val="24"/>
          <w:szCs w:val="24"/>
        </w:rPr>
        <w:t xml:space="preserve"> </w:t>
      </w:r>
      <w:r w:rsidRPr="000D0E38">
        <w:rPr>
          <w:rFonts w:ascii="Times New Roman" w:hAnsi="Times New Roman"/>
          <w:sz w:val="24"/>
          <w:szCs w:val="24"/>
        </w:rPr>
        <w:t>оценки</w:t>
      </w:r>
      <w:r w:rsidR="00B54725">
        <w:rPr>
          <w:rFonts w:ascii="Times New Roman" w:hAnsi="Times New Roman"/>
          <w:sz w:val="24"/>
          <w:szCs w:val="24"/>
        </w:rPr>
        <w:t xml:space="preserve"> </w:t>
      </w:r>
      <w:r w:rsidRPr="000D0E38">
        <w:rPr>
          <w:rFonts w:ascii="Times New Roman" w:hAnsi="Times New Roman"/>
          <w:sz w:val="24"/>
          <w:szCs w:val="24"/>
        </w:rPr>
        <w:t>достижения</w:t>
      </w:r>
      <w:r w:rsidR="00B54725">
        <w:rPr>
          <w:rFonts w:ascii="Times New Roman" w:hAnsi="Times New Roman"/>
          <w:sz w:val="24"/>
          <w:szCs w:val="24"/>
        </w:rPr>
        <w:t xml:space="preserve"> </w:t>
      </w:r>
      <w:r w:rsidRPr="000D0E38">
        <w:rPr>
          <w:rFonts w:ascii="Times New Roman" w:hAnsi="Times New Roman"/>
          <w:sz w:val="24"/>
          <w:szCs w:val="24"/>
        </w:rPr>
        <w:t>планируемых</w:t>
      </w:r>
      <w:r w:rsidR="00B54725">
        <w:rPr>
          <w:rFonts w:ascii="Times New Roman" w:hAnsi="Times New Roman"/>
          <w:sz w:val="24"/>
          <w:szCs w:val="24"/>
        </w:rPr>
        <w:t xml:space="preserve"> </w:t>
      </w:r>
      <w:r w:rsidRPr="000D0E38">
        <w:rPr>
          <w:rFonts w:ascii="Times New Roman" w:hAnsi="Times New Roman"/>
          <w:sz w:val="24"/>
          <w:szCs w:val="24"/>
        </w:rPr>
        <w:t>результатов</w:t>
      </w:r>
      <w:r w:rsidR="00B54725">
        <w:rPr>
          <w:rFonts w:ascii="Times New Roman" w:hAnsi="Times New Roman"/>
          <w:sz w:val="24"/>
          <w:szCs w:val="24"/>
          <w:lang w:val="ru-RU"/>
        </w:rPr>
        <w:t xml:space="preserve"> </w:t>
      </w:r>
      <w:r w:rsidRPr="000D0E38">
        <w:rPr>
          <w:rFonts w:ascii="Times New Roman" w:hAnsi="Times New Roman"/>
          <w:sz w:val="24"/>
          <w:szCs w:val="24"/>
        </w:rPr>
        <w:t>освоения</w:t>
      </w:r>
      <w:r w:rsidR="00B54725">
        <w:rPr>
          <w:rFonts w:ascii="Times New Roman" w:hAnsi="Times New Roman"/>
          <w:sz w:val="24"/>
          <w:szCs w:val="24"/>
        </w:rPr>
        <w:t xml:space="preserve"> </w:t>
      </w:r>
      <w:r w:rsidRPr="000D0E38">
        <w:rPr>
          <w:rFonts w:ascii="Times New Roman" w:hAnsi="Times New Roman"/>
          <w:sz w:val="24"/>
          <w:szCs w:val="24"/>
        </w:rPr>
        <w:t>основной</w:t>
      </w:r>
      <w:r w:rsidR="00B54725">
        <w:rPr>
          <w:rFonts w:ascii="Times New Roman" w:hAnsi="Times New Roman"/>
          <w:sz w:val="24"/>
          <w:szCs w:val="24"/>
        </w:rPr>
        <w:t xml:space="preserve"> </w:t>
      </w:r>
      <w:r w:rsidRPr="000D0E38">
        <w:rPr>
          <w:rFonts w:ascii="Times New Roman" w:hAnsi="Times New Roman"/>
          <w:sz w:val="24"/>
          <w:szCs w:val="24"/>
        </w:rPr>
        <w:t>образовательной</w:t>
      </w:r>
      <w:r w:rsidR="00B54725">
        <w:rPr>
          <w:rFonts w:ascii="Times New Roman" w:hAnsi="Times New Roman"/>
          <w:sz w:val="24"/>
          <w:szCs w:val="24"/>
        </w:rPr>
        <w:t xml:space="preserve"> </w:t>
      </w:r>
      <w:r w:rsidRPr="000D0E38">
        <w:rPr>
          <w:rFonts w:ascii="Times New Roman" w:hAnsi="Times New Roman"/>
          <w:sz w:val="24"/>
          <w:szCs w:val="24"/>
        </w:rPr>
        <w:t>программы</w:t>
      </w:r>
      <w:r w:rsidR="00B54725">
        <w:rPr>
          <w:rFonts w:ascii="Times New Roman" w:hAnsi="Times New Roman"/>
          <w:sz w:val="24"/>
          <w:szCs w:val="24"/>
        </w:rPr>
        <w:t xml:space="preserve"> </w:t>
      </w:r>
      <w:r w:rsidRPr="000D0E38">
        <w:rPr>
          <w:rFonts w:ascii="Times New Roman" w:hAnsi="Times New Roman"/>
          <w:sz w:val="24"/>
          <w:szCs w:val="24"/>
        </w:rPr>
        <w:t>начального</w:t>
      </w:r>
      <w:r w:rsidR="00B54725">
        <w:rPr>
          <w:rFonts w:ascii="Times New Roman" w:hAnsi="Times New Roman"/>
          <w:sz w:val="24"/>
          <w:szCs w:val="24"/>
        </w:rPr>
        <w:t xml:space="preserve"> </w:t>
      </w:r>
      <w:r w:rsidRPr="000D0E38">
        <w:rPr>
          <w:rFonts w:ascii="Times New Roman" w:hAnsi="Times New Roman"/>
          <w:sz w:val="24"/>
          <w:szCs w:val="24"/>
        </w:rPr>
        <w:t>общего</w:t>
      </w:r>
      <w:r w:rsidR="00B54725">
        <w:rPr>
          <w:rFonts w:ascii="Times New Roman" w:hAnsi="Times New Roman"/>
          <w:sz w:val="24"/>
          <w:szCs w:val="24"/>
        </w:rPr>
        <w:t xml:space="preserve"> </w:t>
      </w:r>
      <w:r w:rsidRPr="000D0E38">
        <w:rPr>
          <w:rFonts w:ascii="Times New Roman" w:hAnsi="Times New Roman"/>
          <w:sz w:val="24"/>
          <w:szCs w:val="24"/>
        </w:rPr>
        <w:t>образования</w:t>
      </w:r>
      <w:bookmarkEnd w:id="3"/>
      <w:r w:rsidR="00B54725">
        <w:rPr>
          <w:rFonts w:ascii="Times New Roman" w:hAnsi="Times New Roman"/>
          <w:sz w:val="24"/>
          <w:szCs w:val="24"/>
        </w:rPr>
        <w:t xml:space="preserve">  </w:t>
      </w:r>
    </w:p>
    <w:p w:rsidR="0000600E" w:rsidRPr="0000600E" w:rsidRDefault="0000600E" w:rsidP="0000600E">
      <w:pPr>
        <w:shd w:val="clear" w:color="auto" w:fill="FFFFFF"/>
        <w:ind w:firstLine="709"/>
        <w:jc w:val="both"/>
        <w:rPr>
          <w:color w:val="000000"/>
          <w:sz w:val="22"/>
          <w:szCs w:val="22"/>
        </w:rPr>
      </w:pPr>
      <w:r w:rsidRPr="0000600E">
        <w:rPr>
          <w:color w:val="000000"/>
          <w:sz w:val="22"/>
          <w:szCs w:val="22"/>
        </w:rPr>
        <w:t xml:space="preserve">В соответствии со Стандартом основным объектом системы оценки, её содержательной и </w:t>
      </w:r>
      <w:proofErr w:type="spellStart"/>
      <w:r w:rsidRPr="0000600E">
        <w:rPr>
          <w:color w:val="000000"/>
          <w:sz w:val="22"/>
          <w:szCs w:val="22"/>
        </w:rPr>
        <w:t>критериальной</w:t>
      </w:r>
      <w:proofErr w:type="spellEnd"/>
      <w:r w:rsidRPr="0000600E">
        <w:rPr>
          <w:color w:val="000000"/>
          <w:sz w:val="22"/>
          <w:szCs w:val="22"/>
        </w:rPr>
        <w:t xml:space="preserve"> базой выступают планируемые результаты освоения </w:t>
      </w:r>
      <w:proofErr w:type="gramStart"/>
      <w:r w:rsidRPr="0000600E">
        <w:rPr>
          <w:color w:val="000000"/>
          <w:sz w:val="22"/>
          <w:szCs w:val="22"/>
        </w:rPr>
        <w:t>обучающимися</w:t>
      </w:r>
      <w:proofErr w:type="gramEnd"/>
      <w:r w:rsidRPr="0000600E">
        <w:rPr>
          <w:color w:val="000000"/>
          <w:sz w:val="22"/>
          <w:szCs w:val="22"/>
        </w:rPr>
        <w:t xml:space="preserve"> основной образовательной программы начального общего образования.</w:t>
      </w:r>
    </w:p>
    <w:p w:rsidR="0000600E" w:rsidRPr="0000600E" w:rsidRDefault="0000600E" w:rsidP="0000600E">
      <w:pPr>
        <w:shd w:val="clear" w:color="auto" w:fill="FFFFFF"/>
        <w:ind w:firstLine="709"/>
        <w:jc w:val="both"/>
        <w:rPr>
          <w:color w:val="000000"/>
          <w:sz w:val="22"/>
          <w:szCs w:val="22"/>
        </w:rPr>
      </w:pPr>
      <w:r w:rsidRPr="0000600E">
        <w:rPr>
          <w:color w:val="000000"/>
          <w:sz w:val="22"/>
          <w:szCs w:val="22"/>
        </w:rPr>
        <w:lastRenderedPageBreak/>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w:t>
      </w:r>
    </w:p>
    <w:p w:rsidR="0000600E" w:rsidRPr="0000600E" w:rsidRDefault="0000600E" w:rsidP="0000600E">
      <w:pPr>
        <w:shd w:val="clear" w:color="auto" w:fill="FFFFFF"/>
        <w:ind w:firstLine="709"/>
        <w:jc w:val="both"/>
        <w:rPr>
          <w:color w:val="000000"/>
          <w:sz w:val="22"/>
          <w:szCs w:val="22"/>
        </w:rPr>
      </w:pPr>
      <w:r w:rsidRPr="0000600E">
        <w:rPr>
          <w:color w:val="000000"/>
          <w:sz w:val="22"/>
          <w:szCs w:val="22"/>
        </w:rPr>
        <w:t xml:space="preserve">Основным объектом, содержательной и </w:t>
      </w:r>
      <w:proofErr w:type="spellStart"/>
      <w:r w:rsidRPr="0000600E">
        <w:rPr>
          <w:color w:val="000000"/>
          <w:sz w:val="22"/>
          <w:szCs w:val="22"/>
        </w:rPr>
        <w:t>критериальной</w:t>
      </w:r>
      <w:proofErr w:type="spellEnd"/>
      <w:r w:rsidRPr="0000600E">
        <w:rPr>
          <w:color w:val="000000"/>
          <w:sz w:val="22"/>
          <w:szCs w:val="22"/>
        </w:rPr>
        <w:t xml:space="preserve"> базой итоговой оценки выпускников начального общего образования выступают планируемые результаты, составляющие содержание блока «Выпускник научится» для каждой программы.</w:t>
      </w:r>
    </w:p>
    <w:p w:rsidR="0000600E" w:rsidRPr="0000600E" w:rsidRDefault="0000600E" w:rsidP="0000600E">
      <w:pPr>
        <w:shd w:val="clear" w:color="auto" w:fill="FFFFFF"/>
        <w:ind w:firstLine="709"/>
        <w:jc w:val="both"/>
        <w:rPr>
          <w:color w:val="000000"/>
          <w:sz w:val="22"/>
          <w:szCs w:val="22"/>
        </w:rPr>
      </w:pPr>
      <w:r w:rsidRPr="0000600E">
        <w:rPr>
          <w:color w:val="000000"/>
          <w:sz w:val="22"/>
          <w:szCs w:val="22"/>
        </w:rPr>
        <w:t xml:space="preserve">Система </w:t>
      </w:r>
      <w:proofErr w:type="gramStart"/>
      <w:r w:rsidRPr="0000600E">
        <w:rPr>
          <w:color w:val="000000"/>
          <w:sz w:val="22"/>
          <w:szCs w:val="22"/>
        </w:rPr>
        <w:t>оценки достижения планируемых результатов освоения основной образовательной программы начального общего образования</w:t>
      </w:r>
      <w:proofErr w:type="gramEnd"/>
      <w:r w:rsidRPr="0000600E">
        <w:rPr>
          <w:color w:val="000000"/>
          <w:sz w:val="22"/>
          <w:szCs w:val="22"/>
        </w:rPr>
        <w:t xml:space="preserve"> предполагает комплексный подход к оценке результатов образования.</w:t>
      </w:r>
    </w:p>
    <w:p w:rsidR="0000600E" w:rsidRPr="0000600E" w:rsidRDefault="0000600E" w:rsidP="0000600E">
      <w:pPr>
        <w:shd w:val="clear" w:color="auto" w:fill="FFFFFF"/>
        <w:ind w:firstLine="709"/>
        <w:jc w:val="both"/>
        <w:rPr>
          <w:color w:val="000000"/>
          <w:sz w:val="22"/>
          <w:szCs w:val="22"/>
        </w:rPr>
      </w:pPr>
      <w:r w:rsidRPr="0000600E">
        <w:rPr>
          <w:color w:val="000000"/>
          <w:sz w:val="22"/>
          <w:szCs w:val="22"/>
        </w:rPr>
        <w:t xml:space="preserve">Комплексный подход к оценке образовательных достижений реализуется путем </w:t>
      </w:r>
      <w:r w:rsidRPr="0000600E">
        <w:rPr>
          <w:color w:val="000000"/>
          <w:sz w:val="22"/>
          <w:szCs w:val="22"/>
        </w:rPr>
        <w:sym w:font="Symbol" w:char="F0B7"/>
      </w:r>
      <w:r w:rsidRPr="0000600E">
        <w:rPr>
          <w:color w:val="000000"/>
          <w:sz w:val="22"/>
          <w:szCs w:val="22"/>
        </w:rPr>
        <w:t xml:space="preserve"> оценки трех групп результатов: предметных, личностных, </w:t>
      </w:r>
      <w:proofErr w:type="spellStart"/>
      <w:r w:rsidRPr="0000600E">
        <w:rPr>
          <w:color w:val="000000"/>
          <w:sz w:val="22"/>
          <w:szCs w:val="22"/>
        </w:rPr>
        <w:t>метапредметных</w:t>
      </w:r>
      <w:proofErr w:type="spellEnd"/>
      <w:r w:rsidRPr="0000600E">
        <w:rPr>
          <w:color w:val="000000"/>
          <w:sz w:val="22"/>
          <w:szCs w:val="22"/>
        </w:rPr>
        <w:t xml:space="preserve"> (регулятивных, коммуникативных и познавательных универсальных учебных действий);</w:t>
      </w:r>
    </w:p>
    <w:p w:rsidR="0000600E" w:rsidRPr="0000600E" w:rsidRDefault="0000600E" w:rsidP="0000600E">
      <w:pPr>
        <w:shd w:val="clear" w:color="auto" w:fill="FFFFFF"/>
        <w:jc w:val="both"/>
        <w:rPr>
          <w:color w:val="000000"/>
          <w:sz w:val="22"/>
          <w:szCs w:val="22"/>
        </w:rPr>
      </w:pPr>
      <w:r w:rsidRPr="0000600E">
        <w:rPr>
          <w:color w:val="000000"/>
          <w:sz w:val="22"/>
          <w:szCs w:val="22"/>
        </w:rPr>
        <w:sym w:font="Symbol" w:char="F0B7"/>
      </w:r>
      <w:r w:rsidRPr="0000600E">
        <w:rPr>
          <w:color w:val="000000"/>
          <w:sz w:val="22"/>
          <w:szCs w:val="2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w:t>
      </w:r>
    </w:p>
    <w:p w:rsidR="0000600E" w:rsidRPr="0000600E" w:rsidRDefault="0000600E" w:rsidP="0000600E">
      <w:pPr>
        <w:shd w:val="clear" w:color="auto" w:fill="FFFFFF"/>
        <w:jc w:val="both"/>
        <w:rPr>
          <w:color w:val="000000"/>
          <w:sz w:val="22"/>
          <w:szCs w:val="22"/>
        </w:rPr>
      </w:pPr>
      <w:r w:rsidRPr="0000600E">
        <w:rPr>
          <w:color w:val="000000"/>
          <w:sz w:val="22"/>
          <w:szCs w:val="22"/>
        </w:rPr>
        <w:sym w:font="Symbol" w:char="F0B7"/>
      </w:r>
      <w:r w:rsidRPr="0000600E">
        <w:rPr>
          <w:color w:val="000000"/>
          <w:sz w:val="22"/>
          <w:szCs w:val="22"/>
        </w:rPr>
        <w:t xml:space="preserve">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00600E" w:rsidRPr="0000600E" w:rsidRDefault="0000600E" w:rsidP="0000600E">
      <w:pPr>
        <w:shd w:val="clear" w:color="auto" w:fill="FFFFFF"/>
        <w:jc w:val="both"/>
        <w:rPr>
          <w:color w:val="000000"/>
          <w:sz w:val="22"/>
          <w:szCs w:val="22"/>
        </w:rPr>
      </w:pPr>
      <w:r w:rsidRPr="0000600E">
        <w:rPr>
          <w:color w:val="000000"/>
          <w:sz w:val="22"/>
          <w:szCs w:val="22"/>
        </w:rPr>
        <w:sym w:font="Symbol" w:char="F0B7"/>
      </w:r>
      <w:r w:rsidRPr="0000600E">
        <w:rPr>
          <w:color w:val="000000"/>
          <w:sz w:val="22"/>
          <w:szCs w:val="22"/>
        </w:rPr>
        <w:t xml:space="preserve">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00600E" w:rsidRPr="0000600E" w:rsidRDefault="0000600E" w:rsidP="0000600E">
      <w:pPr>
        <w:shd w:val="clear" w:color="auto" w:fill="FFFFFF"/>
        <w:ind w:firstLine="709"/>
        <w:jc w:val="both"/>
        <w:rPr>
          <w:color w:val="000000"/>
          <w:sz w:val="22"/>
          <w:szCs w:val="22"/>
        </w:rPr>
      </w:pPr>
      <w:r w:rsidRPr="0000600E">
        <w:rPr>
          <w:color w:val="000000"/>
          <w:sz w:val="22"/>
          <w:szCs w:val="22"/>
        </w:rPr>
        <w:t xml:space="preserve">Система оценки предусматривает уровневый подход к представлению планируемых результатов и инструментарию для оценки их достижения. Уровневый подход к содержанию оценки обеспечивается структурой планируемых результатов: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Процедуры </w:t>
      </w:r>
      <w:proofErr w:type="spellStart"/>
      <w:r w:rsidRPr="0000600E">
        <w:rPr>
          <w:color w:val="000000"/>
          <w:sz w:val="22"/>
          <w:szCs w:val="22"/>
        </w:rPr>
        <w:t>внутришкольного</w:t>
      </w:r>
      <w:proofErr w:type="spellEnd"/>
      <w:r w:rsidRPr="0000600E">
        <w:rPr>
          <w:color w:val="000000"/>
          <w:sz w:val="22"/>
          <w:szCs w:val="22"/>
        </w:rPr>
        <w:t xml:space="preserve">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w:t>
      </w:r>
    </w:p>
    <w:p w:rsidR="0000600E" w:rsidRPr="0000600E" w:rsidRDefault="0000600E" w:rsidP="0000600E">
      <w:pPr>
        <w:shd w:val="clear" w:color="auto" w:fill="FFFFFF"/>
        <w:ind w:firstLine="709"/>
        <w:jc w:val="both"/>
        <w:rPr>
          <w:color w:val="000000"/>
          <w:sz w:val="22"/>
          <w:szCs w:val="22"/>
        </w:rPr>
      </w:pPr>
      <w:r w:rsidRPr="0000600E">
        <w:rPr>
          <w:color w:val="000000"/>
          <w:sz w:val="22"/>
          <w:szCs w:val="22"/>
        </w:rPr>
        <w:t>Система оценки включает процедуры внутренней и внешней оценки.</w:t>
      </w:r>
    </w:p>
    <w:p w:rsidR="0000600E" w:rsidRPr="0000600E" w:rsidRDefault="0000600E" w:rsidP="0000600E">
      <w:pPr>
        <w:shd w:val="clear" w:color="auto" w:fill="FFFFFF"/>
        <w:ind w:firstLine="709"/>
        <w:jc w:val="both"/>
        <w:rPr>
          <w:color w:val="000000"/>
          <w:sz w:val="22"/>
          <w:szCs w:val="22"/>
        </w:rPr>
      </w:pPr>
      <w:r w:rsidRPr="0000600E">
        <w:rPr>
          <w:color w:val="000000"/>
          <w:sz w:val="22"/>
          <w:szCs w:val="22"/>
        </w:rPr>
        <w:t>Внутренняя оценка включает:</w:t>
      </w:r>
    </w:p>
    <w:p w:rsidR="0000600E" w:rsidRPr="0000600E" w:rsidRDefault="0000600E" w:rsidP="0000600E">
      <w:pPr>
        <w:shd w:val="clear" w:color="auto" w:fill="FFFFFF"/>
        <w:jc w:val="both"/>
        <w:rPr>
          <w:color w:val="000000"/>
          <w:sz w:val="22"/>
          <w:szCs w:val="22"/>
        </w:rPr>
      </w:pPr>
      <w:r w:rsidRPr="0000600E">
        <w:rPr>
          <w:color w:val="000000"/>
          <w:sz w:val="22"/>
          <w:szCs w:val="22"/>
        </w:rPr>
        <w:sym w:font="Symbol" w:char="F0B7"/>
      </w:r>
      <w:r w:rsidRPr="0000600E">
        <w:rPr>
          <w:color w:val="000000"/>
          <w:sz w:val="22"/>
          <w:szCs w:val="22"/>
        </w:rPr>
        <w:t xml:space="preserve"> стартовую диагностику,</w:t>
      </w:r>
    </w:p>
    <w:p w:rsidR="0000600E" w:rsidRPr="0000600E" w:rsidRDefault="0000600E" w:rsidP="0000600E">
      <w:pPr>
        <w:shd w:val="clear" w:color="auto" w:fill="FFFFFF"/>
        <w:jc w:val="both"/>
        <w:rPr>
          <w:color w:val="000000"/>
          <w:sz w:val="22"/>
          <w:szCs w:val="22"/>
        </w:rPr>
      </w:pPr>
      <w:r w:rsidRPr="0000600E">
        <w:rPr>
          <w:color w:val="000000"/>
          <w:sz w:val="22"/>
          <w:szCs w:val="22"/>
        </w:rPr>
        <w:sym w:font="Symbol" w:char="F0B7"/>
      </w:r>
      <w:r w:rsidRPr="0000600E">
        <w:rPr>
          <w:color w:val="000000"/>
          <w:sz w:val="22"/>
          <w:szCs w:val="22"/>
        </w:rPr>
        <w:t xml:space="preserve"> текущую и тематическую оценку,</w:t>
      </w:r>
    </w:p>
    <w:p w:rsidR="0000600E" w:rsidRPr="0000600E" w:rsidRDefault="0000600E" w:rsidP="0000600E">
      <w:pPr>
        <w:shd w:val="clear" w:color="auto" w:fill="FFFFFF"/>
        <w:jc w:val="both"/>
        <w:rPr>
          <w:color w:val="000000"/>
          <w:sz w:val="22"/>
          <w:szCs w:val="22"/>
        </w:rPr>
      </w:pPr>
      <w:r w:rsidRPr="0000600E">
        <w:rPr>
          <w:color w:val="000000"/>
          <w:sz w:val="22"/>
          <w:szCs w:val="22"/>
        </w:rPr>
        <w:sym w:font="Symbol" w:char="F0B7"/>
      </w:r>
      <w:r w:rsidRPr="0000600E">
        <w:rPr>
          <w:color w:val="000000"/>
          <w:sz w:val="22"/>
          <w:szCs w:val="22"/>
        </w:rPr>
        <w:t xml:space="preserve"> портфолио,</w:t>
      </w:r>
    </w:p>
    <w:p w:rsidR="0000600E" w:rsidRPr="0000600E" w:rsidRDefault="0000600E" w:rsidP="0000600E">
      <w:pPr>
        <w:shd w:val="clear" w:color="auto" w:fill="FFFFFF"/>
        <w:jc w:val="both"/>
        <w:rPr>
          <w:color w:val="000000"/>
          <w:sz w:val="22"/>
          <w:szCs w:val="22"/>
        </w:rPr>
      </w:pPr>
      <w:r w:rsidRPr="0000600E">
        <w:rPr>
          <w:color w:val="000000"/>
          <w:sz w:val="22"/>
          <w:szCs w:val="22"/>
        </w:rPr>
        <w:sym w:font="Symbol" w:char="F0B7"/>
      </w:r>
      <w:r w:rsidRPr="0000600E">
        <w:rPr>
          <w:color w:val="000000"/>
          <w:sz w:val="22"/>
          <w:szCs w:val="22"/>
        </w:rPr>
        <w:t xml:space="preserve"> промежуточную аттестацию </w:t>
      </w:r>
      <w:proofErr w:type="gramStart"/>
      <w:r w:rsidRPr="0000600E">
        <w:rPr>
          <w:color w:val="000000"/>
          <w:sz w:val="22"/>
          <w:szCs w:val="22"/>
        </w:rPr>
        <w:t>обучающихся</w:t>
      </w:r>
      <w:proofErr w:type="gramEnd"/>
      <w:r w:rsidRPr="0000600E">
        <w:rPr>
          <w:color w:val="000000"/>
          <w:sz w:val="22"/>
          <w:szCs w:val="22"/>
        </w:rPr>
        <w:t>.</w:t>
      </w:r>
    </w:p>
    <w:p w:rsidR="0000600E" w:rsidRPr="0000600E" w:rsidRDefault="0000600E" w:rsidP="0000600E">
      <w:pPr>
        <w:shd w:val="clear" w:color="auto" w:fill="FFFFFF"/>
        <w:ind w:firstLine="709"/>
        <w:jc w:val="both"/>
        <w:rPr>
          <w:color w:val="000000"/>
          <w:sz w:val="22"/>
          <w:szCs w:val="22"/>
        </w:rPr>
      </w:pPr>
      <w:r w:rsidRPr="0000600E">
        <w:rPr>
          <w:color w:val="000000"/>
          <w:sz w:val="22"/>
          <w:szCs w:val="22"/>
        </w:rPr>
        <w:t>К внешним процедурам относятся:</w:t>
      </w:r>
    </w:p>
    <w:p w:rsidR="0000600E" w:rsidRPr="0000600E" w:rsidRDefault="0000600E" w:rsidP="0000600E">
      <w:pPr>
        <w:shd w:val="clear" w:color="auto" w:fill="FFFFFF"/>
        <w:jc w:val="both"/>
        <w:rPr>
          <w:color w:val="000000"/>
          <w:sz w:val="22"/>
          <w:szCs w:val="22"/>
        </w:rPr>
      </w:pPr>
      <w:r w:rsidRPr="0000600E">
        <w:rPr>
          <w:color w:val="000000"/>
          <w:sz w:val="22"/>
          <w:szCs w:val="22"/>
        </w:rPr>
        <w:sym w:font="Symbol" w:char="F0B7"/>
      </w:r>
      <w:r w:rsidRPr="0000600E">
        <w:rPr>
          <w:color w:val="000000"/>
          <w:sz w:val="22"/>
          <w:szCs w:val="22"/>
        </w:rPr>
        <w:t xml:space="preserve"> независимая оценка качества образования;</w:t>
      </w:r>
    </w:p>
    <w:p w:rsidR="0000600E" w:rsidRPr="0000600E" w:rsidRDefault="0000600E" w:rsidP="0000600E">
      <w:pPr>
        <w:shd w:val="clear" w:color="auto" w:fill="FFFFFF"/>
        <w:jc w:val="both"/>
        <w:rPr>
          <w:color w:val="000000"/>
          <w:sz w:val="22"/>
          <w:szCs w:val="22"/>
        </w:rPr>
      </w:pPr>
      <w:r w:rsidRPr="0000600E">
        <w:rPr>
          <w:color w:val="000000"/>
          <w:sz w:val="22"/>
          <w:szCs w:val="22"/>
        </w:rPr>
        <w:sym w:font="Symbol" w:char="F0B7"/>
      </w:r>
      <w:r w:rsidRPr="0000600E">
        <w:rPr>
          <w:color w:val="000000"/>
          <w:sz w:val="22"/>
          <w:szCs w:val="22"/>
        </w:rPr>
        <w:t xml:space="preserve"> </w:t>
      </w:r>
      <w:proofErr w:type="gramStart"/>
      <w:r w:rsidRPr="0000600E">
        <w:rPr>
          <w:color w:val="000000"/>
          <w:sz w:val="22"/>
          <w:szCs w:val="22"/>
        </w:rPr>
        <w:t>мониторинговые исследования муниципального, регионального и федерального уровней.</w:t>
      </w:r>
      <w:proofErr w:type="gramEnd"/>
    </w:p>
    <w:p w:rsidR="00CC4C18" w:rsidRPr="000D0E38" w:rsidRDefault="00CC4C18" w:rsidP="000D0E38">
      <w:pPr>
        <w:pStyle w:val="34"/>
        <w:spacing w:before="0" w:after="0" w:line="240" w:lineRule="auto"/>
        <w:ind w:firstLine="454"/>
        <w:jc w:val="both"/>
        <w:rPr>
          <w:rFonts w:ascii="Times New Roman" w:hAnsi="Times New Roman" w:cs="Times New Roman"/>
          <w:sz w:val="24"/>
          <w:szCs w:val="24"/>
        </w:rPr>
      </w:pPr>
      <w:r w:rsidRPr="000D0E38">
        <w:rPr>
          <w:rFonts w:ascii="Times New Roman" w:hAnsi="Times New Roman" w:cs="Times New Roman"/>
          <w:sz w:val="24"/>
          <w:szCs w:val="24"/>
        </w:rPr>
        <w:t>1.3.2</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Особенности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личностных,</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метапредметных</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результатов</w:t>
      </w:r>
    </w:p>
    <w:p w:rsidR="00CC4C18" w:rsidRPr="000D0E38" w:rsidRDefault="00CC4C18" w:rsidP="000D0E38">
      <w:pPr>
        <w:pStyle w:val="aff0"/>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z w:val="24"/>
          <w:szCs w:val="24"/>
        </w:rPr>
        <w:t>Оценка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личностных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представляет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обучающимися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планируемых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личностном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развитии,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представленных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разделе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«Личностные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учебные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действия»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программы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формирования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универсальных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учебных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действий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обучающихся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ступени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Pr="000D0E38">
        <w:rPr>
          <w:rFonts w:ascii="Times New Roman" w:hAnsi="Times New Roman" w:cs="Times New Roman"/>
          <w:sz w:val="24"/>
          <w:szCs w:val="24"/>
        </w:rPr>
        <w:t>чального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proofErr w:type="gramEnd"/>
    </w:p>
    <w:p w:rsidR="00CC4C18" w:rsidRPr="000D0E38" w:rsidRDefault="00CC4C18" w:rsidP="000D0E38">
      <w:pPr>
        <w:pStyle w:val="aff0"/>
        <w:spacing w:line="240" w:lineRule="auto"/>
        <w:ind w:firstLine="454"/>
        <w:rPr>
          <w:rFonts w:ascii="Times New Roman" w:hAnsi="Times New Roman" w:cs="Times New Roman"/>
          <w:spacing w:val="-4"/>
          <w:sz w:val="24"/>
          <w:szCs w:val="24"/>
        </w:rPr>
      </w:pPr>
      <w:r w:rsidRPr="000D0E38">
        <w:rPr>
          <w:rFonts w:ascii="Times New Roman" w:hAnsi="Times New Roman" w:cs="Times New Roman"/>
          <w:spacing w:val="-4"/>
          <w:sz w:val="24"/>
          <w:szCs w:val="24"/>
        </w:rPr>
        <w:t>Достижение</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личностных</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результатов</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обеспечивается</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в</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ходе</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реализации</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всех</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компонентов</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образовательного</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процесса,</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включая</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внеурочную</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деятельность,</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реализуемую</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семьёй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и</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школой.</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Основным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объектом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личностных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слу</w:t>
      </w:r>
      <w:r w:rsidRPr="000D0E38">
        <w:rPr>
          <w:rFonts w:ascii="Times New Roman" w:hAnsi="Times New Roman" w:cs="Times New Roman"/>
          <w:spacing w:val="4"/>
          <w:sz w:val="24"/>
          <w:szCs w:val="24"/>
        </w:rPr>
        <w:t>жит</w:t>
      </w:r>
      <w:r w:rsidR="00B54725">
        <w:rPr>
          <w:rFonts w:ascii="Times New Roman" w:hAnsi="Times New Roman" w:cs="Times New Roman"/>
          <w:spacing w:val="4"/>
          <w:sz w:val="24"/>
          <w:szCs w:val="24"/>
        </w:rPr>
        <w:t xml:space="preserve"> </w:t>
      </w:r>
      <w:proofErr w:type="spellStart"/>
      <w:r w:rsidRPr="000D0E38">
        <w:rPr>
          <w:rFonts w:ascii="Times New Roman" w:hAnsi="Times New Roman" w:cs="Times New Roman"/>
          <w:spacing w:val="4"/>
          <w:sz w:val="24"/>
          <w:szCs w:val="24"/>
        </w:rPr>
        <w:t>сформированность</w:t>
      </w:r>
      <w:proofErr w:type="spellEnd"/>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универсальных</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учебных</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действий,</w:t>
      </w:r>
      <w:r w:rsidR="00B54725">
        <w:rPr>
          <w:rFonts w:ascii="Times New Roman" w:hAnsi="Times New Roman" w:cs="Times New Roman"/>
          <w:spacing w:val="4"/>
          <w:sz w:val="24"/>
          <w:szCs w:val="24"/>
        </w:rPr>
        <w:t xml:space="preserve"> </w:t>
      </w:r>
      <w:r w:rsidRPr="000D0E38">
        <w:rPr>
          <w:rFonts w:ascii="Times New Roman" w:hAnsi="Times New Roman" w:cs="Times New Roman"/>
          <w:sz w:val="24"/>
          <w:szCs w:val="24"/>
        </w:rPr>
        <w:t>включаемых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следующие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три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блока:</w:t>
      </w:r>
    </w:p>
    <w:p w:rsidR="00CC4C18" w:rsidRPr="000D0E38" w:rsidRDefault="00B54725"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i/>
          <w:iCs/>
          <w:spacing w:val="2"/>
          <w:sz w:val="24"/>
          <w:szCs w:val="24"/>
        </w:rPr>
        <w:t>С</w:t>
      </w:r>
      <w:r w:rsidR="00CC4C18" w:rsidRPr="000D0E38">
        <w:rPr>
          <w:rFonts w:ascii="Times New Roman" w:hAnsi="Times New Roman" w:cs="Times New Roman"/>
          <w:i/>
          <w:iCs/>
          <w:spacing w:val="2"/>
          <w:sz w:val="24"/>
          <w:szCs w:val="24"/>
        </w:rPr>
        <w:t>амоопределение</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w:t>
      </w:r>
      <w:r>
        <w:rPr>
          <w:rFonts w:ascii="Times New Roman" w:hAnsi="Times New Roman" w:cs="Times New Roman"/>
          <w:spacing w:val="2"/>
          <w:sz w:val="24"/>
          <w:szCs w:val="24"/>
        </w:rPr>
        <w:t xml:space="preserve"> </w:t>
      </w:r>
      <w:proofErr w:type="spellStart"/>
      <w:r w:rsidR="00CC4C18" w:rsidRPr="000D0E38">
        <w:rPr>
          <w:rFonts w:ascii="Times New Roman" w:hAnsi="Times New Roman" w:cs="Times New Roman"/>
          <w:spacing w:val="2"/>
          <w:sz w:val="24"/>
          <w:szCs w:val="24"/>
        </w:rPr>
        <w:t>сформированность</w:t>
      </w:r>
      <w:proofErr w:type="spellEnd"/>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внутренней</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позиции</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обучающегося</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принятие</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и</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освоение</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новой</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социальной</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роли</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обучающегося;</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становление</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основ</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российской</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гражданской</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идентичности</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личности</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как</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чувства</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гордости</w:t>
      </w:r>
      <w:r>
        <w:rPr>
          <w:rFonts w:ascii="Times New Roman" w:hAnsi="Times New Roman" w:cs="Times New Roman"/>
          <w:spacing w:val="2"/>
          <w:sz w:val="24"/>
          <w:szCs w:val="24"/>
        </w:rPr>
        <w:t xml:space="preserve"> </w:t>
      </w:r>
      <w:r w:rsidR="00CC4C18" w:rsidRPr="000D0E38">
        <w:rPr>
          <w:rFonts w:ascii="Times New Roman" w:hAnsi="Times New Roman" w:cs="Times New Roman"/>
          <w:sz w:val="24"/>
          <w:szCs w:val="24"/>
        </w:rPr>
        <w:t>за</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свою</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Родину,</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народ,</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историю</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и</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осознание</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своей</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этнической</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принадлежности;</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развитие</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самоуважения</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и</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lastRenderedPageBreak/>
        <w:t>способности</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адекватно</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оценивать</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себя</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и</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свои</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достижения,</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видеть</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сильные</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и</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слабые</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стороны</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своей</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личности;</w:t>
      </w:r>
    </w:p>
    <w:p w:rsidR="00CC4C18" w:rsidRPr="000D0E38" w:rsidRDefault="00B54725" w:rsidP="000D0E38">
      <w:pPr>
        <w:pStyle w:val="aff2"/>
        <w:spacing w:line="240" w:lineRule="auto"/>
        <w:ind w:firstLine="454"/>
        <w:rPr>
          <w:rFonts w:ascii="Times New Roman" w:hAnsi="Times New Roman" w:cs="Times New Roman"/>
          <w:sz w:val="24"/>
          <w:szCs w:val="24"/>
        </w:rPr>
      </w:pPr>
      <w:proofErr w:type="spellStart"/>
      <w:r w:rsidRPr="000D0E38">
        <w:rPr>
          <w:rFonts w:ascii="Times New Roman" w:hAnsi="Times New Roman" w:cs="Times New Roman"/>
          <w:i/>
          <w:iCs/>
          <w:sz w:val="24"/>
          <w:szCs w:val="24"/>
        </w:rPr>
        <w:t>С</w:t>
      </w:r>
      <w:r w:rsidR="00CC4C18" w:rsidRPr="000D0E38">
        <w:rPr>
          <w:rFonts w:ascii="Times New Roman" w:hAnsi="Times New Roman" w:cs="Times New Roman"/>
          <w:i/>
          <w:iCs/>
          <w:sz w:val="24"/>
          <w:szCs w:val="24"/>
        </w:rPr>
        <w:t>мыслообразование</w:t>
      </w:r>
      <w:proofErr w:type="spellEnd"/>
      <w:r>
        <w:rPr>
          <w:rFonts w:ascii="Times New Roman" w:hAnsi="Times New Roman" w:cs="Times New Roman"/>
          <w:sz w:val="24"/>
          <w:szCs w:val="24"/>
        </w:rPr>
        <w:t xml:space="preserve"> </w:t>
      </w:r>
      <w:r w:rsidR="00CC4C18" w:rsidRPr="000D0E38">
        <w:rPr>
          <w:rFonts w:ascii="Times New Roman" w:hAnsi="Times New Roman" w:cs="Times New Roman"/>
          <w:sz w:val="24"/>
          <w:szCs w:val="24"/>
        </w:rPr>
        <w:t>—</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поиск</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и</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установление</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личностного</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смысла</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(т.</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е.</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«значения</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для</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себя»)</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учения</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обучающимися</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на</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основе</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устойчивой</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системы</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учебно</w:t>
      </w:r>
      <w:r w:rsidR="00CC4C18" w:rsidRPr="000D0E38">
        <w:rPr>
          <w:rFonts w:ascii="Times New Roman" w:hAnsi="Times New Roman" w:cs="Times New Roman"/>
          <w:sz w:val="24"/>
          <w:szCs w:val="24"/>
        </w:rPr>
        <w:noBreakHyphen/>
        <w:t>познавательных</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и</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со</w:t>
      </w:r>
      <w:r w:rsidR="00CC4C18" w:rsidRPr="000D0E38">
        <w:rPr>
          <w:rFonts w:ascii="Times New Roman" w:hAnsi="Times New Roman" w:cs="Times New Roman"/>
          <w:spacing w:val="2"/>
          <w:sz w:val="24"/>
          <w:szCs w:val="24"/>
        </w:rPr>
        <w:t>циальных</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мотивов,</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понимания</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границ</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того,</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«что</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я</w:t>
      </w:r>
      <w:r>
        <w:rPr>
          <w:rFonts w:ascii="Times New Roman" w:hAnsi="Times New Roman" w:cs="Times New Roman"/>
          <w:spacing w:val="2"/>
          <w:sz w:val="24"/>
          <w:szCs w:val="24"/>
        </w:rPr>
        <w:t xml:space="preserve"> </w:t>
      </w:r>
      <w:r w:rsidR="00CC4C18" w:rsidRPr="000D0E38">
        <w:rPr>
          <w:rFonts w:ascii="Times New Roman" w:hAnsi="Times New Roman" w:cs="Times New Roman"/>
          <w:spacing w:val="2"/>
          <w:sz w:val="24"/>
          <w:szCs w:val="24"/>
        </w:rPr>
        <w:t>знаю»,</w:t>
      </w:r>
      <w:r w:rsidR="00CC4C18" w:rsidRPr="000D0E38">
        <w:rPr>
          <w:rFonts w:ascii="Times New Roman" w:hAnsi="Times New Roman" w:cs="Times New Roman"/>
          <w:spacing w:val="2"/>
          <w:sz w:val="24"/>
          <w:szCs w:val="24"/>
        </w:rPr>
        <w:br/>
      </w:r>
      <w:r w:rsidR="00CC4C18" w:rsidRPr="000D0E38">
        <w:rPr>
          <w:rFonts w:ascii="Times New Roman" w:hAnsi="Times New Roman" w:cs="Times New Roman"/>
          <w:sz w:val="24"/>
          <w:szCs w:val="24"/>
        </w:rPr>
        <w:t>и</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того,</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«что</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я</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не</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знаю»,</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и</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стремления</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к</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преодолению</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этого</w:t>
      </w:r>
      <w:r>
        <w:rPr>
          <w:rFonts w:ascii="Times New Roman" w:hAnsi="Times New Roman" w:cs="Times New Roman"/>
          <w:sz w:val="24"/>
          <w:szCs w:val="24"/>
        </w:rPr>
        <w:t xml:space="preserve"> </w:t>
      </w:r>
      <w:r w:rsidR="00CC4C18" w:rsidRPr="000D0E38">
        <w:rPr>
          <w:rFonts w:ascii="Times New Roman" w:hAnsi="Times New Roman" w:cs="Times New Roman"/>
          <w:sz w:val="24"/>
          <w:szCs w:val="24"/>
        </w:rPr>
        <w:t>разрыва;</w:t>
      </w:r>
    </w:p>
    <w:p w:rsidR="00CC4C18" w:rsidRPr="000D0E38" w:rsidRDefault="00CC4C18" w:rsidP="000D0E38">
      <w:pPr>
        <w:pStyle w:val="aff2"/>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i/>
          <w:iCs/>
          <w:spacing w:val="2"/>
          <w:sz w:val="24"/>
          <w:szCs w:val="24"/>
        </w:rPr>
        <w:t>морально</w:t>
      </w:r>
      <w:r w:rsidRPr="000D0E38">
        <w:rPr>
          <w:rFonts w:ascii="Times New Roman" w:hAnsi="Times New Roman" w:cs="Times New Roman"/>
          <w:i/>
          <w:iCs/>
          <w:spacing w:val="2"/>
          <w:sz w:val="24"/>
          <w:szCs w:val="24"/>
        </w:rPr>
        <w:noBreakHyphen/>
        <w:t>этическая</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ориентация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знание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основных</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моральных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норм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ориентация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выполнение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понимания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социальной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необходимости;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способность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моральной</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децентрации</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учёту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позиций,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мотивов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интересов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участников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моральной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дилеммы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её</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разрешении;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развитие</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этических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чувств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стыда,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вины,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совести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как</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регуляторов</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морального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поведения.</w:t>
      </w:r>
      <w:proofErr w:type="gramEnd"/>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Основное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личностных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ступени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начального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общего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строится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вокруг</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оценки:</w:t>
      </w:r>
    </w:p>
    <w:p w:rsidR="00CC4C18" w:rsidRPr="000D0E38" w:rsidRDefault="00CC4C18" w:rsidP="000D0E38">
      <w:pPr>
        <w:pStyle w:val="aff2"/>
        <w:spacing w:line="240" w:lineRule="auto"/>
        <w:ind w:firstLine="454"/>
        <w:rPr>
          <w:rFonts w:ascii="Times New Roman" w:hAnsi="Times New Roman" w:cs="Times New Roman"/>
          <w:sz w:val="24"/>
          <w:szCs w:val="24"/>
        </w:rPr>
      </w:pPr>
      <w:proofErr w:type="spellStart"/>
      <w:r w:rsidRPr="000D0E38">
        <w:rPr>
          <w:rFonts w:ascii="Times New Roman" w:hAnsi="Times New Roman" w:cs="Times New Roman"/>
          <w:spacing w:val="2"/>
          <w:sz w:val="24"/>
          <w:szCs w:val="24"/>
        </w:rPr>
        <w:t>сформированности</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внутренней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позиции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обучающегося,</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которая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находит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отражение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эмоционально</w:t>
      </w:r>
      <w:r w:rsidRPr="000D0E38">
        <w:rPr>
          <w:rFonts w:ascii="Times New Roman" w:hAnsi="Times New Roman" w:cs="Times New Roman"/>
          <w:sz w:val="24"/>
          <w:szCs w:val="24"/>
        </w:rPr>
        <w:noBreakHyphen/>
        <w:t>положительном</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отношении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обучающегося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образовательному</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учреждению,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ориентации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содержательные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моменты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образовательного</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процесса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уроки,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познание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нового,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овладение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умениями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новыми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компетенциями,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характер</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учебного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сотрудничества</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учителем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одноклассниками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ориентации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образец</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поведения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«хорошего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ученика»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пример</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подражания;</w:t>
      </w:r>
    </w:p>
    <w:p w:rsidR="00CC4C18" w:rsidRPr="000D0E38" w:rsidRDefault="00CC4C18" w:rsidP="000D0E38">
      <w:pPr>
        <w:pStyle w:val="aff2"/>
        <w:spacing w:line="240" w:lineRule="auto"/>
        <w:ind w:firstLine="454"/>
        <w:rPr>
          <w:rFonts w:ascii="Times New Roman" w:hAnsi="Times New Roman" w:cs="Times New Roman"/>
          <w:sz w:val="24"/>
          <w:szCs w:val="24"/>
        </w:rPr>
      </w:pPr>
      <w:proofErr w:type="spellStart"/>
      <w:r w:rsidRPr="000D0E38">
        <w:rPr>
          <w:rFonts w:ascii="Times New Roman" w:hAnsi="Times New Roman" w:cs="Times New Roman"/>
          <w:spacing w:val="4"/>
          <w:sz w:val="24"/>
          <w:szCs w:val="24"/>
        </w:rPr>
        <w:t>сформированности</w:t>
      </w:r>
      <w:proofErr w:type="spellEnd"/>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основ</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гражданской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идентичности,</w:t>
      </w:r>
      <w:r w:rsidR="00B54725">
        <w:rPr>
          <w:rFonts w:ascii="Times New Roman" w:hAnsi="Times New Roman" w:cs="Times New Roman"/>
          <w:spacing w:val="4"/>
          <w:sz w:val="24"/>
          <w:szCs w:val="24"/>
        </w:rPr>
        <w:t xml:space="preserve"> </w:t>
      </w:r>
      <w:r w:rsidRPr="000D0E38">
        <w:rPr>
          <w:rFonts w:ascii="Times New Roman" w:hAnsi="Times New Roman" w:cs="Times New Roman"/>
          <w:sz w:val="24"/>
          <w:szCs w:val="24"/>
        </w:rPr>
        <w:t>включая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чувство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гордости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свою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Родину,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знаменательных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Отечества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исторических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событий;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любовь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своему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краю,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осознание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своей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национальности,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уважение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культуры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традиций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народов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России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мира;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развитие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доверия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способности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пониманию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сопереживанию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чувствам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других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людей;</w:t>
      </w:r>
    </w:p>
    <w:p w:rsidR="00CC4C18" w:rsidRPr="000D0E38" w:rsidRDefault="00CC4C18" w:rsidP="000D0E38">
      <w:pPr>
        <w:pStyle w:val="aff2"/>
        <w:spacing w:line="240" w:lineRule="auto"/>
        <w:ind w:firstLine="454"/>
        <w:rPr>
          <w:rFonts w:ascii="Times New Roman" w:hAnsi="Times New Roman" w:cs="Times New Roman"/>
          <w:sz w:val="24"/>
          <w:szCs w:val="24"/>
        </w:rPr>
      </w:pPr>
      <w:proofErr w:type="spellStart"/>
      <w:r w:rsidRPr="000D0E38">
        <w:rPr>
          <w:rFonts w:ascii="Times New Roman" w:hAnsi="Times New Roman" w:cs="Times New Roman"/>
          <w:sz w:val="24"/>
          <w:szCs w:val="24"/>
        </w:rPr>
        <w:t>сформированности</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самооценки,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включая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осознание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сво</w:t>
      </w:r>
      <w:r w:rsidRPr="000D0E38">
        <w:rPr>
          <w:rFonts w:ascii="Times New Roman" w:hAnsi="Times New Roman" w:cs="Times New Roman"/>
          <w:spacing w:val="2"/>
          <w:sz w:val="24"/>
          <w:szCs w:val="24"/>
        </w:rPr>
        <w:t>их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возможностей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учени</w:t>
      </w:r>
      <w:r w:rsidR="005A47C5"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005A47C5" w:rsidRPr="000D0E38">
        <w:rPr>
          <w:rFonts w:ascii="Times New Roman" w:hAnsi="Times New Roman" w:cs="Times New Roman"/>
          <w:spacing w:val="2"/>
          <w:sz w:val="24"/>
          <w:szCs w:val="24"/>
        </w:rPr>
        <w:t>способности</w:t>
      </w:r>
      <w:r w:rsidR="00B54725">
        <w:rPr>
          <w:rFonts w:ascii="Times New Roman" w:hAnsi="Times New Roman" w:cs="Times New Roman"/>
          <w:spacing w:val="2"/>
          <w:sz w:val="24"/>
          <w:szCs w:val="24"/>
        </w:rPr>
        <w:t xml:space="preserve"> </w:t>
      </w:r>
      <w:r w:rsidR="005A47C5" w:rsidRPr="000D0E38">
        <w:rPr>
          <w:rFonts w:ascii="Times New Roman" w:hAnsi="Times New Roman" w:cs="Times New Roman"/>
          <w:spacing w:val="2"/>
          <w:sz w:val="24"/>
          <w:szCs w:val="24"/>
        </w:rPr>
        <w:t>адекватно</w:t>
      </w:r>
      <w:r w:rsidR="00B54725">
        <w:rPr>
          <w:rFonts w:ascii="Times New Roman" w:hAnsi="Times New Roman" w:cs="Times New Roman"/>
          <w:spacing w:val="2"/>
          <w:sz w:val="24"/>
          <w:szCs w:val="24"/>
        </w:rPr>
        <w:t xml:space="preserve"> </w:t>
      </w:r>
      <w:r w:rsidR="005A47C5" w:rsidRPr="000D0E38">
        <w:rPr>
          <w:rFonts w:ascii="Times New Roman" w:hAnsi="Times New Roman" w:cs="Times New Roman"/>
          <w:spacing w:val="2"/>
          <w:sz w:val="24"/>
          <w:szCs w:val="24"/>
        </w:rPr>
        <w:t>судить</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причинах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своего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успеха/неуспеха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учении;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умение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видеть</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свои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достоинства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недостатки,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уважать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себя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верить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успех;</w:t>
      </w:r>
    </w:p>
    <w:p w:rsidR="00CC4C18" w:rsidRPr="000D0E38" w:rsidRDefault="00CC4C18" w:rsidP="000D0E38">
      <w:pPr>
        <w:pStyle w:val="aff2"/>
        <w:spacing w:line="240" w:lineRule="auto"/>
        <w:ind w:firstLine="454"/>
        <w:rPr>
          <w:rFonts w:ascii="Times New Roman" w:hAnsi="Times New Roman" w:cs="Times New Roman"/>
          <w:sz w:val="24"/>
          <w:szCs w:val="24"/>
        </w:rPr>
      </w:pPr>
      <w:proofErr w:type="spellStart"/>
      <w:r w:rsidRPr="000D0E38">
        <w:rPr>
          <w:rFonts w:ascii="Times New Roman" w:hAnsi="Times New Roman" w:cs="Times New Roman"/>
          <w:spacing w:val="-4"/>
          <w:sz w:val="24"/>
          <w:szCs w:val="24"/>
        </w:rPr>
        <w:t>сформированности</w:t>
      </w:r>
      <w:proofErr w:type="spellEnd"/>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мотивации</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учебной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деятельности,</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вклю</w:t>
      </w:r>
      <w:r w:rsidRPr="000D0E38">
        <w:rPr>
          <w:rFonts w:ascii="Times New Roman" w:hAnsi="Times New Roman" w:cs="Times New Roman"/>
          <w:sz w:val="24"/>
          <w:szCs w:val="24"/>
        </w:rPr>
        <w:t>чая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социальные,</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учебно­познавательные</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внешние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мотивы,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любознательность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интерес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новому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содержанию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способам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решения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проблем,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приобретению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новых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умений,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мотивацию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стремление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совершенствованию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своих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способностей;</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знания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моральных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норм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сформированности</w:t>
      </w:r>
      <w:proofErr w:type="spellEnd"/>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мораль</w:t>
      </w:r>
      <w:r w:rsidRPr="000D0E38">
        <w:rPr>
          <w:rFonts w:ascii="Times New Roman" w:hAnsi="Times New Roman" w:cs="Times New Roman"/>
          <w:sz w:val="24"/>
          <w:szCs w:val="24"/>
        </w:rPr>
        <w:t>но­этических</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суждений,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способности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решению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моральных</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проблем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основе</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децентрации</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(координации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различных</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точек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зрения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решение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моральной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дилеммы);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способности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своих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поступков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других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людей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точки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зрения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соблюдения/нарушения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моральной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нормы.</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планируемых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описывающих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эту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группу,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отсутствует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блок</w:t>
      </w:r>
      <w:r w:rsidR="00B54725">
        <w:rPr>
          <w:rFonts w:ascii="Times New Roman" w:hAnsi="Times New Roman" w:cs="Times New Roman"/>
          <w:sz w:val="24"/>
          <w:szCs w:val="24"/>
        </w:rPr>
        <w:t xml:space="preserve"> </w:t>
      </w:r>
      <w:r w:rsidRPr="000D0E38">
        <w:rPr>
          <w:rFonts w:ascii="Times New Roman" w:hAnsi="Times New Roman" w:cs="Times New Roman"/>
          <w:sz w:val="24"/>
          <w:szCs w:val="24"/>
          <w:u w:val="thick" w:color="000000"/>
        </w:rPr>
        <w:t>«Выпускник</w:t>
      </w:r>
      <w:r w:rsidR="00B54725">
        <w:rPr>
          <w:rFonts w:ascii="Times New Roman" w:hAnsi="Times New Roman" w:cs="Times New Roman"/>
          <w:sz w:val="24"/>
          <w:szCs w:val="24"/>
          <w:u w:val="thick" w:color="000000"/>
        </w:rPr>
        <w:t xml:space="preserve"> </w:t>
      </w:r>
      <w:r w:rsidRPr="000D0E38">
        <w:rPr>
          <w:rFonts w:ascii="Times New Roman" w:hAnsi="Times New Roman" w:cs="Times New Roman"/>
          <w:sz w:val="24"/>
          <w:szCs w:val="24"/>
          <w:u w:val="thick" w:color="000000"/>
        </w:rPr>
        <w:t>научится».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Это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означает,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что</w:t>
      </w:r>
      <w:r w:rsidR="00B54725">
        <w:rPr>
          <w:rFonts w:ascii="Times New Roman" w:hAnsi="Times New Roman" w:cs="Times New Roman"/>
          <w:sz w:val="24"/>
          <w:szCs w:val="24"/>
        </w:rPr>
        <w:t xml:space="preserve"> </w:t>
      </w:r>
      <w:r w:rsidRPr="000D0E38">
        <w:rPr>
          <w:rFonts w:ascii="Times New Roman" w:hAnsi="Times New Roman" w:cs="Times New Roman"/>
          <w:b/>
          <w:bCs/>
          <w:i/>
          <w:iCs/>
          <w:sz w:val="24"/>
          <w:szCs w:val="24"/>
        </w:rPr>
        <w:t>личностные</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результаты</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выпускников</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на</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ступени</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начального</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общего</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образования</w:t>
      </w:r>
      <w:r w:rsidR="00B54725">
        <w:rPr>
          <w:rFonts w:ascii="Times New Roman" w:hAnsi="Times New Roman" w:cs="Times New Roman"/>
          <w:b/>
          <w:bCs/>
          <w:i/>
          <w:iCs/>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полном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соответствии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требованиями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Стандарта</w:t>
      </w:r>
      <w:r w:rsidR="00B54725">
        <w:rPr>
          <w:rFonts w:ascii="Times New Roman" w:hAnsi="Times New Roman" w:cs="Times New Roman"/>
          <w:sz w:val="24"/>
          <w:szCs w:val="24"/>
        </w:rPr>
        <w:t xml:space="preserve"> </w:t>
      </w:r>
      <w:r w:rsidRPr="000D0E38">
        <w:rPr>
          <w:rFonts w:ascii="Times New Roman" w:hAnsi="Times New Roman" w:cs="Times New Roman"/>
          <w:b/>
          <w:bCs/>
          <w:i/>
          <w:iCs/>
          <w:sz w:val="24"/>
          <w:szCs w:val="24"/>
        </w:rPr>
        <w:t>не</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подлежат</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итоговой</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оценке</w:t>
      </w:r>
      <w:r w:rsidRPr="000D0E38">
        <w:rPr>
          <w:rFonts w:ascii="Times New Roman" w:hAnsi="Times New Roman" w:cs="Times New Roman"/>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Формирование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указанных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выше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личностных</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результатов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задача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ответственность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системы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образовательного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учреждения.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Поэтому</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оценка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этих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результатов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образовательной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деятельности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осуществляется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ходе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внешних</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неперсонифицированных</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мониторинговых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w:t>
      </w:r>
      <w:r w:rsidRPr="000D0E38">
        <w:rPr>
          <w:rFonts w:ascii="Times New Roman" w:hAnsi="Times New Roman" w:cs="Times New Roman"/>
          <w:spacing w:val="2"/>
          <w:sz w:val="24"/>
          <w:szCs w:val="24"/>
        </w:rPr>
        <w:t>следований,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результаты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которых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являются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основанием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для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принятия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управленческих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решений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проектировании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реализации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региональных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программ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развития,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программ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под</w:t>
      </w:r>
      <w:r w:rsidRPr="000D0E38">
        <w:rPr>
          <w:rFonts w:ascii="Times New Roman" w:hAnsi="Times New Roman" w:cs="Times New Roman"/>
          <w:spacing w:val="2"/>
          <w:sz w:val="24"/>
          <w:szCs w:val="24"/>
        </w:rPr>
        <w:t>держки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образовательного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процесса,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программ.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осуществлению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должны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быть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привлечены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специалисты,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не</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работающие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данном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учреждении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обла</w:t>
      </w:r>
      <w:r w:rsidRPr="000D0E38">
        <w:rPr>
          <w:rFonts w:ascii="Times New Roman" w:hAnsi="Times New Roman" w:cs="Times New Roman"/>
          <w:spacing w:val="2"/>
          <w:sz w:val="24"/>
          <w:szCs w:val="24"/>
        </w:rPr>
        <w:t>дающие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необходимой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компетентностью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сфере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диагностики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развития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личности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детском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подростковом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возрасте.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Предметом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этом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случае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становится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прогресс</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личностного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развития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обучающегося,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эффективность</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вос</w:t>
      </w:r>
      <w:r w:rsidRPr="000D0E38">
        <w:rPr>
          <w:rFonts w:ascii="Times New Roman" w:hAnsi="Times New Roman" w:cs="Times New Roman"/>
          <w:spacing w:val="2"/>
          <w:sz w:val="24"/>
          <w:szCs w:val="24"/>
        </w:rPr>
        <w:t>питательно­образовательной</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деятельности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lastRenderedPageBreak/>
        <w:t>образовательного</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учреждения,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муниципальной,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региональной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федеральной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системы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Это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принципиальный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момент,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отличающий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личностных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метапредметных</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результатов.</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ходе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текущей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возможна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ограниченная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оценка</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сформированности</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отдельных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личностных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результатов,</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полностью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отвечающая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этическим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принципам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охраны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защиты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интересов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ребёнка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конфиденциальности,</w:t>
      </w:r>
      <w:r w:rsidR="00B54725">
        <w:rPr>
          <w:rFonts w:ascii="Times New Roman" w:hAnsi="Times New Roman" w:cs="Times New Roman"/>
          <w:sz w:val="24"/>
          <w:szCs w:val="24"/>
        </w:rPr>
        <w:t xml:space="preserve"> </w:t>
      </w:r>
      <w:r w:rsidRPr="000D0E38">
        <w:rPr>
          <w:rFonts w:ascii="Times New Roman" w:hAnsi="Times New Roman" w:cs="Times New Roman"/>
          <w:b/>
          <w:bCs/>
          <w:sz w:val="24"/>
          <w:szCs w:val="24"/>
        </w:rPr>
        <w:t>в</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форме,</w:t>
      </w:r>
      <w:r w:rsidR="00B54725">
        <w:rPr>
          <w:rFonts w:ascii="Times New Roman" w:hAnsi="Times New Roman" w:cs="Times New Roman"/>
          <w:b/>
          <w:bCs/>
          <w:sz w:val="24"/>
          <w:szCs w:val="24"/>
        </w:rPr>
        <w:t xml:space="preserve"> </w:t>
      </w:r>
      <w:r w:rsidRPr="000D0E38">
        <w:rPr>
          <w:rFonts w:ascii="Times New Roman" w:hAnsi="Times New Roman" w:cs="Times New Roman"/>
          <w:b/>
          <w:bCs/>
          <w:spacing w:val="2"/>
          <w:sz w:val="24"/>
          <w:szCs w:val="24"/>
        </w:rPr>
        <w:t>не</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представляющей</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угрозы</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личности,</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психологической</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безопасности</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и</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эмоциональному</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статусу</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обучающегося</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Такая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оценка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направлена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решение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задачи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оптимизации</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личностного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развития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обучающихся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включает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три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компонента:</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характеристику</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достижений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положительных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качеств</w:t>
      </w:r>
      <w:r w:rsidR="00B54725">
        <w:rPr>
          <w:rFonts w:ascii="Times New Roman" w:hAnsi="Times New Roman" w:cs="Times New Roman"/>
          <w:spacing w:val="-2"/>
          <w:sz w:val="24"/>
          <w:szCs w:val="24"/>
        </w:rPr>
        <w:t xml:space="preserve"> </w:t>
      </w:r>
      <w:proofErr w:type="gramStart"/>
      <w:r w:rsidRPr="000D0E38">
        <w:rPr>
          <w:rFonts w:ascii="Times New Roman" w:hAnsi="Times New Roman" w:cs="Times New Roman"/>
          <w:spacing w:val="-2"/>
          <w:sz w:val="24"/>
          <w:szCs w:val="24"/>
        </w:rPr>
        <w:t>обу</w:t>
      </w:r>
      <w:r w:rsidRPr="000D0E38">
        <w:rPr>
          <w:rFonts w:ascii="Times New Roman" w:hAnsi="Times New Roman" w:cs="Times New Roman"/>
          <w:sz w:val="24"/>
          <w:szCs w:val="24"/>
        </w:rPr>
        <w:t>чающегося</w:t>
      </w:r>
      <w:proofErr w:type="gramEnd"/>
      <w:r w:rsidRPr="000D0E38">
        <w:rPr>
          <w:rFonts w:ascii="Times New Roman" w:hAnsi="Times New Roman" w:cs="Times New Roman"/>
          <w:sz w:val="24"/>
          <w:szCs w:val="24"/>
        </w:rPr>
        <w:t>;</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определение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приоритетных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задач</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направлений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лич</w:t>
      </w:r>
      <w:r w:rsidRPr="000D0E38">
        <w:rPr>
          <w:rFonts w:ascii="Times New Roman" w:hAnsi="Times New Roman" w:cs="Times New Roman"/>
          <w:sz w:val="24"/>
          <w:szCs w:val="24"/>
        </w:rPr>
        <w:t>ностного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развития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учётом</w:t>
      </w:r>
      <w:proofErr w:type="gram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психологических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проблем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развития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ребёнка;</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pacing w:val="-4"/>
          <w:sz w:val="24"/>
          <w:szCs w:val="24"/>
        </w:rPr>
        <w:t>систему</w:t>
      </w:r>
      <w:r w:rsidR="00B54725">
        <w:rPr>
          <w:rFonts w:ascii="Times New Roman" w:hAnsi="Times New Roman" w:cs="Times New Roman"/>
          <w:spacing w:val="-4"/>
          <w:sz w:val="24"/>
          <w:szCs w:val="24"/>
        </w:rPr>
        <w:t xml:space="preserve"> </w:t>
      </w:r>
      <w:proofErr w:type="spellStart"/>
      <w:r w:rsidRPr="000D0E38">
        <w:rPr>
          <w:rFonts w:ascii="Times New Roman" w:hAnsi="Times New Roman" w:cs="Times New Roman"/>
          <w:spacing w:val="-4"/>
          <w:sz w:val="24"/>
          <w:szCs w:val="24"/>
        </w:rPr>
        <w:t>психолого­педагогических</w:t>
      </w:r>
      <w:proofErr w:type="spellEnd"/>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рекомендаций,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призван</w:t>
      </w:r>
      <w:r w:rsidRPr="000D0E38">
        <w:rPr>
          <w:rFonts w:ascii="Times New Roman" w:hAnsi="Times New Roman" w:cs="Times New Roman"/>
          <w:sz w:val="24"/>
          <w:szCs w:val="24"/>
        </w:rPr>
        <w:t>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обеспечить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успешную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реализацию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задач</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начального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p>
    <w:p w:rsidR="0000600E" w:rsidRPr="0000600E" w:rsidRDefault="0000600E" w:rsidP="0000600E">
      <w:pPr>
        <w:ind w:right="75" w:firstLine="426"/>
        <w:jc w:val="both"/>
        <w:rPr>
          <w:color w:val="000000"/>
          <w:spacing w:val="2"/>
          <w:sz w:val="24"/>
          <w:szCs w:val="24"/>
        </w:rPr>
      </w:pPr>
      <w:r w:rsidRPr="0000600E">
        <w:rPr>
          <w:color w:val="000000"/>
          <w:spacing w:val="2"/>
          <w:sz w:val="24"/>
          <w:szCs w:val="24"/>
        </w:rPr>
        <w:t>Оценка личностных результатов осуществляется:</w:t>
      </w:r>
    </w:p>
    <w:p w:rsidR="0000600E" w:rsidRPr="0000600E" w:rsidRDefault="0000600E" w:rsidP="00163166">
      <w:pPr>
        <w:numPr>
          <w:ilvl w:val="0"/>
          <w:numId w:val="78"/>
        </w:numPr>
        <w:ind w:left="0" w:right="75" w:firstLine="0"/>
        <w:jc w:val="both"/>
        <w:rPr>
          <w:color w:val="000000"/>
          <w:spacing w:val="2"/>
          <w:sz w:val="24"/>
          <w:szCs w:val="24"/>
        </w:rPr>
      </w:pPr>
      <w:r w:rsidRPr="0000600E">
        <w:rPr>
          <w:color w:val="000000"/>
          <w:spacing w:val="2"/>
          <w:sz w:val="24"/>
          <w:szCs w:val="24"/>
        </w:rPr>
        <w:t xml:space="preserve">В ходе </w:t>
      </w:r>
      <w:proofErr w:type="spellStart"/>
      <w:r w:rsidRPr="0000600E">
        <w:rPr>
          <w:color w:val="000000"/>
          <w:spacing w:val="2"/>
          <w:sz w:val="24"/>
          <w:szCs w:val="24"/>
        </w:rPr>
        <w:t>неперсонифицированных</w:t>
      </w:r>
      <w:proofErr w:type="spellEnd"/>
      <w:r w:rsidRPr="0000600E">
        <w:rPr>
          <w:color w:val="000000"/>
          <w:spacing w:val="2"/>
          <w:sz w:val="24"/>
          <w:szCs w:val="24"/>
        </w:rPr>
        <w:t xml:space="preserve"> мониторинговых исследований школьным психологом, обладающим необходимой компетенцией в сфере психолого-педагогической диагностики развития личности.</w:t>
      </w:r>
    </w:p>
    <w:p w:rsidR="0000600E" w:rsidRPr="0000600E" w:rsidRDefault="0000600E" w:rsidP="00163166">
      <w:pPr>
        <w:numPr>
          <w:ilvl w:val="0"/>
          <w:numId w:val="78"/>
        </w:numPr>
        <w:ind w:left="0" w:right="75" w:firstLine="0"/>
        <w:jc w:val="both"/>
        <w:rPr>
          <w:color w:val="000000"/>
          <w:spacing w:val="2"/>
          <w:sz w:val="24"/>
          <w:szCs w:val="24"/>
        </w:rPr>
      </w:pPr>
      <w:r w:rsidRPr="0000600E">
        <w:rPr>
          <w:color w:val="000000"/>
          <w:spacing w:val="2"/>
          <w:sz w:val="24"/>
          <w:szCs w:val="24"/>
        </w:rPr>
        <w:t xml:space="preserve">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00600E" w:rsidRPr="0000600E" w:rsidRDefault="0000600E" w:rsidP="0000600E">
      <w:pPr>
        <w:ind w:right="75" w:firstLine="426"/>
        <w:jc w:val="both"/>
        <w:rPr>
          <w:color w:val="000000"/>
          <w:spacing w:val="2"/>
          <w:sz w:val="24"/>
          <w:szCs w:val="24"/>
        </w:rPr>
      </w:pPr>
      <w:r w:rsidRPr="0000600E">
        <w:rPr>
          <w:color w:val="000000"/>
          <w:spacing w:val="2"/>
          <w:sz w:val="24"/>
          <w:szCs w:val="24"/>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00600E" w:rsidRPr="0000600E" w:rsidRDefault="0000600E" w:rsidP="0000600E">
      <w:pPr>
        <w:spacing w:line="276" w:lineRule="auto"/>
        <w:ind w:firstLine="708"/>
        <w:jc w:val="center"/>
        <w:rPr>
          <w:rFonts w:eastAsiaTheme="minorHAnsi"/>
          <w:lang w:eastAsia="en-US"/>
        </w:rPr>
      </w:pPr>
      <w:r w:rsidRPr="0000600E">
        <w:rPr>
          <w:rFonts w:eastAsiaTheme="minorHAnsi"/>
          <w:b/>
          <w:i/>
          <w:lang w:eastAsia="en-US"/>
        </w:rPr>
        <w:t>Примерные виды мониторинга</w:t>
      </w:r>
    </w:p>
    <w:tbl>
      <w:tblPr>
        <w:tblStyle w:val="13"/>
        <w:tblW w:w="0" w:type="auto"/>
        <w:tblInd w:w="0" w:type="dxa"/>
        <w:tblLook w:val="01E0" w:firstRow="1" w:lastRow="1" w:firstColumn="1" w:lastColumn="1" w:noHBand="0" w:noVBand="0"/>
      </w:tblPr>
      <w:tblGrid>
        <w:gridCol w:w="614"/>
        <w:gridCol w:w="3605"/>
        <w:gridCol w:w="1525"/>
        <w:gridCol w:w="1931"/>
        <w:gridCol w:w="1896"/>
      </w:tblGrid>
      <w:tr w:rsidR="0000600E" w:rsidRPr="0000600E" w:rsidTr="00F4035F">
        <w:trPr>
          <w:trHeight w:val="449"/>
        </w:trPr>
        <w:tc>
          <w:tcPr>
            <w:tcW w:w="675"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w:t>
            </w:r>
          </w:p>
        </w:tc>
        <w:tc>
          <w:tcPr>
            <w:tcW w:w="4116"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Объекты мониторинга</w:t>
            </w:r>
          </w:p>
        </w:tc>
        <w:tc>
          <w:tcPr>
            <w:tcW w:w="1613"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Сроки</w:t>
            </w:r>
          </w:p>
        </w:tc>
        <w:tc>
          <w:tcPr>
            <w:tcW w:w="2100"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Ответствен-</w:t>
            </w:r>
          </w:p>
          <w:p w:rsidR="0000600E" w:rsidRPr="0000600E" w:rsidRDefault="0000600E" w:rsidP="0000600E">
            <w:pPr>
              <w:jc w:val="both"/>
              <w:rPr>
                <w:sz w:val="24"/>
                <w:szCs w:val="24"/>
              </w:rPr>
            </w:pPr>
            <w:proofErr w:type="spellStart"/>
            <w:r w:rsidRPr="0000600E">
              <w:rPr>
                <w:sz w:val="24"/>
                <w:szCs w:val="20"/>
              </w:rPr>
              <w:t>ные</w:t>
            </w:r>
            <w:proofErr w:type="spellEnd"/>
          </w:p>
        </w:tc>
        <w:tc>
          <w:tcPr>
            <w:tcW w:w="2091"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Вид отчёта</w:t>
            </w:r>
          </w:p>
        </w:tc>
      </w:tr>
      <w:tr w:rsidR="0000600E" w:rsidRPr="0000600E" w:rsidTr="00F4035F">
        <w:trPr>
          <w:trHeight w:val="898"/>
        </w:trPr>
        <w:tc>
          <w:tcPr>
            <w:tcW w:w="675"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1</w:t>
            </w:r>
          </w:p>
        </w:tc>
        <w:tc>
          <w:tcPr>
            <w:tcW w:w="4116"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 xml:space="preserve">Результаты диагностики уровня </w:t>
            </w:r>
            <w:proofErr w:type="spellStart"/>
            <w:r w:rsidRPr="0000600E">
              <w:rPr>
                <w:sz w:val="24"/>
                <w:szCs w:val="20"/>
              </w:rPr>
              <w:t>сформированности</w:t>
            </w:r>
            <w:proofErr w:type="spellEnd"/>
            <w:r w:rsidRPr="0000600E">
              <w:rPr>
                <w:sz w:val="24"/>
                <w:szCs w:val="20"/>
              </w:rPr>
              <w:t xml:space="preserve"> познавательных умений и навыков у будущих первоклассников</w:t>
            </w:r>
          </w:p>
        </w:tc>
        <w:tc>
          <w:tcPr>
            <w:tcW w:w="1613"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Апрель -</w:t>
            </w:r>
            <w:r>
              <w:rPr>
                <w:sz w:val="24"/>
                <w:szCs w:val="20"/>
              </w:rPr>
              <w:t xml:space="preserve"> </w:t>
            </w:r>
            <w:r w:rsidRPr="0000600E">
              <w:rPr>
                <w:sz w:val="24"/>
                <w:szCs w:val="20"/>
              </w:rPr>
              <w:t>май</w:t>
            </w:r>
          </w:p>
        </w:tc>
        <w:tc>
          <w:tcPr>
            <w:tcW w:w="2100"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Учитель</w:t>
            </w:r>
          </w:p>
        </w:tc>
        <w:tc>
          <w:tcPr>
            <w:tcW w:w="2091"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Таблица</w:t>
            </w:r>
          </w:p>
        </w:tc>
      </w:tr>
      <w:tr w:rsidR="0000600E" w:rsidRPr="0000600E" w:rsidTr="00F4035F">
        <w:trPr>
          <w:trHeight w:val="682"/>
        </w:trPr>
        <w:tc>
          <w:tcPr>
            <w:tcW w:w="675"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2</w:t>
            </w:r>
          </w:p>
        </w:tc>
        <w:tc>
          <w:tcPr>
            <w:tcW w:w="4116"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Уровень адаптации первоклассника</w:t>
            </w:r>
          </w:p>
        </w:tc>
        <w:tc>
          <w:tcPr>
            <w:tcW w:w="1613"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Первое полугодие</w:t>
            </w:r>
          </w:p>
        </w:tc>
        <w:tc>
          <w:tcPr>
            <w:tcW w:w="2100"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Учитель,</w:t>
            </w:r>
          </w:p>
          <w:p w:rsidR="0000600E" w:rsidRPr="0000600E" w:rsidRDefault="0000600E" w:rsidP="0000600E">
            <w:pPr>
              <w:jc w:val="both"/>
              <w:rPr>
                <w:sz w:val="24"/>
                <w:szCs w:val="24"/>
              </w:rPr>
            </w:pPr>
            <w:r w:rsidRPr="0000600E">
              <w:rPr>
                <w:sz w:val="24"/>
                <w:szCs w:val="20"/>
              </w:rPr>
              <w:t>школьный психолог</w:t>
            </w:r>
          </w:p>
        </w:tc>
        <w:tc>
          <w:tcPr>
            <w:tcW w:w="2091"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Таблица</w:t>
            </w:r>
          </w:p>
        </w:tc>
      </w:tr>
      <w:tr w:rsidR="0000600E" w:rsidRPr="0000600E" w:rsidTr="00F4035F">
        <w:trPr>
          <w:trHeight w:val="682"/>
        </w:trPr>
        <w:tc>
          <w:tcPr>
            <w:tcW w:w="675"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3</w:t>
            </w:r>
          </w:p>
        </w:tc>
        <w:tc>
          <w:tcPr>
            <w:tcW w:w="4116"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 xml:space="preserve">Мониторинг уровня </w:t>
            </w:r>
            <w:proofErr w:type="spellStart"/>
            <w:r w:rsidRPr="0000600E">
              <w:rPr>
                <w:sz w:val="24"/>
                <w:szCs w:val="20"/>
              </w:rPr>
              <w:t>сформированности</w:t>
            </w:r>
            <w:proofErr w:type="spellEnd"/>
            <w:r w:rsidRPr="0000600E">
              <w:rPr>
                <w:sz w:val="24"/>
                <w:szCs w:val="20"/>
              </w:rPr>
              <w:t xml:space="preserve"> читательских навыков</w:t>
            </w:r>
          </w:p>
        </w:tc>
        <w:tc>
          <w:tcPr>
            <w:tcW w:w="1613"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1 раз в четверть</w:t>
            </w:r>
          </w:p>
        </w:tc>
        <w:tc>
          <w:tcPr>
            <w:tcW w:w="2100"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Учитель</w:t>
            </w:r>
          </w:p>
        </w:tc>
        <w:tc>
          <w:tcPr>
            <w:tcW w:w="2091"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Диаграмма</w:t>
            </w:r>
          </w:p>
        </w:tc>
      </w:tr>
      <w:tr w:rsidR="0000600E" w:rsidRPr="0000600E" w:rsidTr="00F4035F">
        <w:trPr>
          <w:trHeight w:val="449"/>
        </w:trPr>
        <w:tc>
          <w:tcPr>
            <w:tcW w:w="675"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4</w:t>
            </w:r>
          </w:p>
        </w:tc>
        <w:tc>
          <w:tcPr>
            <w:tcW w:w="4116"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Мониторинг контрольных работ по русскому языку, математике</w:t>
            </w:r>
          </w:p>
        </w:tc>
        <w:tc>
          <w:tcPr>
            <w:tcW w:w="1613"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1 раз в четверть</w:t>
            </w:r>
          </w:p>
        </w:tc>
        <w:tc>
          <w:tcPr>
            <w:tcW w:w="2100"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Учитель</w:t>
            </w:r>
          </w:p>
        </w:tc>
        <w:tc>
          <w:tcPr>
            <w:tcW w:w="2091"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Анализ, диаграмма</w:t>
            </w:r>
          </w:p>
        </w:tc>
      </w:tr>
      <w:tr w:rsidR="0000600E" w:rsidRPr="0000600E" w:rsidTr="00F4035F">
        <w:trPr>
          <w:trHeight w:val="682"/>
        </w:trPr>
        <w:tc>
          <w:tcPr>
            <w:tcW w:w="675"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5</w:t>
            </w:r>
          </w:p>
        </w:tc>
        <w:tc>
          <w:tcPr>
            <w:tcW w:w="4116"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 xml:space="preserve">Мониторинг </w:t>
            </w:r>
            <w:proofErr w:type="spellStart"/>
            <w:r w:rsidRPr="0000600E">
              <w:rPr>
                <w:sz w:val="24"/>
                <w:szCs w:val="20"/>
              </w:rPr>
              <w:t>сформированности</w:t>
            </w:r>
            <w:proofErr w:type="spellEnd"/>
            <w:r w:rsidRPr="0000600E">
              <w:rPr>
                <w:sz w:val="24"/>
                <w:szCs w:val="20"/>
              </w:rPr>
              <w:t xml:space="preserve"> УУД</w:t>
            </w:r>
          </w:p>
        </w:tc>
        <w:tc>
          <w:tcPr>
            <w:tcW w:w="1613"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Сентябрь</w:t>
            </w:r>
          </w:p>
          <w:p w:rsidR="0000600E" w:rsidRPr="0000600E" w:rsidRDefault="0000600E" w:rsidP="0000600E">
            <w:pPr>
              <w:jc w:val="both"/>
              <w:rPr>
                <w:sz w:val="24"/>
                <w:szCs w:val="24"/>
              </w:rPr>
            </w:pPr>
            <w:r w:rsidRPr="0000600E">
              <w:rPr>
                <w:sz w:val="24"/>
                <w:szCs w:val="20"/>
              </w:rPr>
              <w:t>Май</w:t>
            </w:r>
          </w:p>
        </w:tc>
        <w:tc>
          <w:tcPr>
            <w:tcW w:w="2100"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Учитель,</w:t>
            </w:r>
          </w:p>
          <w:p w:rsidR="0000600E" w:rsidRPr="0000600E" w:rsidRDefault="0000600E" w:rsidP="0000600E">
            <w:pPr>
              <w:jc w:val="both"/>
              <w:rPr>
                <w:sz w:val="24"/>
                <w:szCs w:val="24"/>
              </w:rPr>
            </w:pPr>
            <w:r w:rsidRPr="0000600E">
              <w:rPr>
                <w:sz w:val="24"/>
                <w:szCs w:val="20"/>
              </w:rPr>
              <w:t>школьный психолог</w:t>
            </w:r>
          </w:p>
        </w:tc>
        <w:tc>
          <w:tcPr>
            <w:tcW w:w="2091"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Таблицы, анализ</w:t>
            </w:r>
          </w:p>
        </w:tc>
      </w:tr>
      <w:tr w:rsidR="0000600E" w:rsidRPr="0000600E" w:rsidTr="00F4035F">
        <w:trPr>
          <w:trHeight w:val="682"/>
        </w:trPr>
        <w:tc>
          <w:tcPr>
            <w:tcW w:w="675"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6</w:t>
            </w:r>
          </w:p>
        </w:tc>
        <w:tc>
          <w:tcPr>
            <w:tcW w:w="4116"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Мониторинг уровня  воспитанности</w:t>
            </w:r>
          </w:p>
        </w:tc>
        <w:tc>
          <w:tcPr>
            <w:tcW w:w="1613"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Второе полугодие</w:t>
            </w:r>
          </w:p>
        </w:tc>
        <w:tc>
          <w:tcPr>
            <w:tcW w:w="2100"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Учитель,</w:t>
            </w:r>
          </w:p>
          <w:p w:rsidR="0000600E" w:rsidRPr="0000600E" w:rsidRDefault="0000600E" w:rsidP="0000600E">
            <w:pPr>
              <w:jc w:val="both"/>
              <w:rPr>
                <w:sz w:val="24"/>
                <w:szCs w:val="24"/>
              </w:rPr>
            </w:pPr>
            <w:r w:rsidRPr="0000600E">
              <w:rPr>
                <w:sz w:val="24"/>
                <w:szCs w:val="20"/>
              </w:rPr>
              <w:t>школьный психолог</w:t>
            </w:r>
          </w:p>
        </w:tc>
        <w:tc>
          <w:tcPr>
            <w:tcW w:w="2091" w:type="dxa"/>
            <w:tcBorders>
              <w:top w:val="single" w:sz="4" w:space="0" w:color="auto"/>
              <w:left w:val="single" w:sz="4" w:space="0" w:color="auto"/>
              <w:bottom w:val="single" w:sz="4" w:space="0" w:color="auto"/>
              <w:right w:val="single" w:sz="4" w:space="0" w:color="auto"/>
            </w:tcBorders>
            <w:hideMark/>
          </w:tcPr>
          <w:p w:rsidR="0000600E" w:rsidRPr="0000600E" w:rsidRDefault="0000600E" w:rsidP="0000600E">
            <w:pPr>
              <w:jc w:val="both"/>
              <w:rPr>
                <w:sz w:val="24"/>
                <w:szCs w:val="24"/>
              </w:rPr>
            </w:pPr>
            <w:r w:rsidRPr="0000600E">
              <w:rPr>
                <w:sz w:val="24"/>
                <w:szCs w:val="20"/>
              </w:rPr>
              <w:t>Таблицы, анализ</w:t>
            </w:r>
          </w:p>
        </w:tc>
      </w:tr>
    </w:tbl>
    <w:p w:rsidR="0000600E" w:rsidRPr="0000600E" w:rsidRDefault="0000600E" w:rsidP="0000600E">
      <w:pPr>
        <w:shd w:val="clear" w:color="auto" w:fill="FFFFFF"/>
        <w:ind w:firstLine="426"/>
        <w:jc w:val="both"/>
        <w:rPr>
          <w:color w:val="000000"/>
          <w:spacing w:val="2"/>
          <w:sz w:val="24"/>
          <w:szCs w:val="24"/>
        </w:rPr>
      </w:pPr>
      <w:r w:rsidRPr="0000600E">
        <w:rPr>
          <w:color w:val="000000"/>
          <w:spacing w:val="2"/>
          <w:sz w:val="24"/>
          <w:szCs w:val="24"/>
        </w:rPr>
        <w:t>Среди воспитанников школы проводится диагностика уровня воспитанности с минимальной периодичностью один раз в полугодие. В диагностическую программу изучения воспитанности обучающихся входит минимум социально значимых, общественных и человеческих качеств.</w:t>
      </w:r>
    </w:p>
    <w:p w:rsidR="0000600E" w:rsidRPr="0000600E" w:rsidRDefault="0000600E" w:rsidP="0000600E">
      <w:pPr>
        <w:shd w:val="clear" w:color="auto" w:fill="FFFFFF"/>
        <w:ind w:firstLine="426"/>
        <w:jc w:val="both"/>
        <w:rPr>
          <w:color w:val="000000"/>
          <w:spacing w:val="2"/>
          <w:sz w:val="24"/>
          <w:szCs w:val="24"/>
        </w:rPr>
      </w:pPr>
      <w:r w:rsidRPr="0000600E">
        <w:rPr>
          <w:color w:val="000000"/>
          <w:spacing w:val="2"/>
          <w:sz w:val="24"/>
          <w:szCs w:val="24"/>
        </w:rPr>
        <w:lastRenderedPageBreak/>
        <w:t>Для каждого из них раскрыты основные проявления: отношение ученика к обществу, к труду, к людям, к себе по следующим критериям:</w:t>
      </w:r>
    </w:p>
    <w:p w:rsidR="0000600E" w:rsidRPr="0000600E" w:rsidRDefault="0000600E" w:rsidP="0000600E">
      <w:pPr>
        <w:shd w:val="clear" w:color="auto" w:fill="FFFFFF"/>
        <w:ind w:firstLine="426"/>
        <w:rPr>
          <w:color w:val="000000"/>
          <w:spacing w:val="2"/>
          <w:sz w:val="24"/>
          <w:szCs w:val="24"/>
        </w:rPr>
      </w:pPr>
      <w:r w:rsidRPr="0000600E">
        <w:rPr>
          <w:color w:val="000000"/>
          <w:spacing w:val="2"/>
          <w:sz w:val="24"/>
          <w:szCs w:val="24"/>
        </w:rPr>
        <w:t>1) внешний вид;</w:t>
      </w:r>
    </w:p>
    <w:p w:rsidR="0000600E" w:rsidRPr="0000600E" w:rsidRDefault="0000600E" w:rsidP="0000600E">
      <w:pPr>
        <w:shd w:val="clear" w:color="auto" w:fill="FFFFFF"/>
        <w:ind w:firstLine="426"/>
        <w:rPr>
          <w:color w:val="000000"/>
          <w:spacing w:val="2"/>
          <w:sz w:val="24"/>
          <w:szCs w:val="24"/>
        </w:rPr>
      </w:pPr>
      <w:r w:rsidRPr="0000600E">
        <w:rPr>
          <w:color w:val="000000"/>
          <w:spacing w:val="2"/>
          <w:sz w:val="24"/>
          <w:szCs w:val="24"/>
        </w:rPr>
        <w:t>2) манера общения, речь;</w:t>
      </w:r>
    </w:p>
    <w:p w:rsidR="0000600E" w:rsidRPr="0000600E" w:rsidRDefault="0000600E" w:rsidP="0000600E">
      <w:pPr>
        <w:shd w:val="clear" w:color="auto" w:fill="FFFFFF"/>
        <w:ind w:firstLine="426"/>
        <w:rPr>
          <w:color w:val="000000"/>
          <w:spacing w:val="2"/>
          <w:sz w:val="24"/>
          <w:szCs w:val="24"/>
        </w:rPr>
      </w:pPr>
      <w:r w:rsidRPr="0000600E">
        <w:rPr>
          <w:color w:val="000000"/>
          <w:spacing w:val="2"/>
          <w:sz w:val="24"/>
          <w:szCs w:val="24"/>
        </w:rPr>
        <w:t>3) отношения с учителями и воспитателями;</w:t>
      </w:r>
    </w:p>
    <w:p w:rsidR="0000600E" w:rsidRPr="0000600E" w:rsidRDefault="0000600E" w:rsidP="0000600E">
      <w:pPr>
        <w:shd w:val="clear" w:color="auto" w:fill="FFFFFF"/>
        <w:ind w:firstLine="426"/>
        <w:rPr>
          <w:color w:val="000000"/>
          <w:spacing w:val="2"/>
          <w:sz w:val="24"/>
          <w:szCs w:val="24"/>
        </w:rPr>
      </w:pPr>
      <w:r w:rsidRPr="0000600E">
        <w:rPr>
          <w:color w:val="000000"/>
          <w:spacing w:val="2"/>
          <w:sz w:val="24"/>
          <w:szCs w:val="24"/>
        </w:rPr>
        <w:t>4) отношения с воспитанниками;</w:t>
      </w:r>
    </w:p>
    <w:p w:rsidR="0000600E" w:rsidRPr="0000600E" w:rsidRDefault="0000600E" w:rsidP="0000600E">
      <w:pPr>
        <w:shd w:val="clear" w:color="auto" w:fill="FFFFFF"/>
        <w:ind w:firstLine="426"/>
        <w:rPr>
          <w:color w:val="000000"/>
          <w:spacing w:val="2"/>
          <w:sz w:val="24"/>
          <w:szCs w:val="24"/>
        </w:rPr>
      </w:pPr>
      <w:r w:rsidRPr="0000600E">
        <w:rPr>
          <w:color w:val="000000"/>
          <w:spacing w:val="2"/>
          <w:sz w:val="24"/>
          <w:szCs w:val="24"/>
        </w:rPr>
        <w:t>5) дисциплинированность (в плане выполнения поручений);</w:t>
      </w:r>
    </w:p>
    <w:p w:rsidR="0000600E" w:rsidRPr="0000600E" w:rsidRDefault="0000600E" w:rsidP="0000600E">
      <w:pPr>
        <w:shd w:val="clear" w:color="auto" w:fill="FFFFFF"/>
        <w:ind w:firstLine="426"/>
        <w:rPr>
          <w:color w:val="000000"/>
          <w:spacing w:val="2"/>
          <w:sz w:val="24"/>
          <w:szCs w:val="24"/>
        </w:rPr>
      </w:pPr>
      <w:r w:rsidRPr="0000600E">
        <w:rPr>
          <w:color w:val="000000"/>
          <w:spacing w:val="2"/>
          <w:sz w:val="24"/>
          <w:szCs w:val="24"/>
        </w:rPr>
        <w:t>6) отношение к школьному имуществу, труду других;</w:t>
      </w:r>
    </w:p>
    <w:p w:rsidR="0000600E" w:rsidRPr="0000600E" w:rsidRDefault="0000600E" w:rsidP="0000600E">
      <w:pPr>
        <w:shd w:val="clear" w:color="auto" w:fill="FFFFFF"/>
        <w:ind w:firstLine="426"/>
        <w:rPr>
          <w:color w:val="000000"/>
          <w:spacing w:val="2"/>
          <w:sz w:val="24"/>
          <w:szCs w:val="24"/>
        </w:rPr>
      </w:pPr>
      <w:r w:rsidRPr="0000600E">
        <w:rPr>
          <w:color w:val="000000"/>
          <w:spacing w:val="2"/>
          <w:sz w:val="24"/>
          <w:szCs w:val="24"/>
        </w:rPr>
        <w:t>7) особенности поведения;</w:t>
      </w:r>
    </w:p>
    <w:p w:rsidR="0000600E" w:rsidRPr="0000600E" w:rsidRDefault="0000600E" w:rsidP="0000600E">
      <w:pPr>
        <w:shd w:val="clear" w:color="auto" w:fill="FFFFFF"/>
        <w:ind w:firstLine="426"/>
        <w:rPr>
          <w:color w:val="000000"/>
          <w:spacing w:val="2"/>
          <w:sz w:val="24"/>
          <w:szCs w:val="24"/>
        </w:rPr>
      </w:pPr>
      <w:r w:rsidRPr="0000600E">
        <w:rPr>
          <w:color w:val="000000"/>
          <w:spacing w:val="2"/>
          <w:sz w:val="24"/>
          <w:szCs w:val="24"/>
        </w:rPr>
        <w:t>8) отношение к своим поступкам;</w:t>
      </w:r>
    </w:p>
    <w:p w:rsidR="0000600E" w:rsidRPr="0000600E" w:rsidRDefault="0000600E" w:rsidP="0000600E">
      <w:pPr>
        <w:shd w:val="clear" w:color="auto" w:fill="FFFFFF"/>
        <w:ind w:firstLine="426"/>
        <w:rPr>
          <w:color w:val="000000"/>
          <w:spacing w:val="2"/>
          <w:sz w:val="24"/>
          <w:szCs w:val="24"/>
        </w:rPr>
      </w:pPr>
      <w:r w:rsidRPr="0000600E">
        <w:rPr>
          <w:color w:val="000000"/>
          <w:spacing w:val="2"/>
          <w:sz w:val="24"/>
          <w:szCs w:val="24"/>
        </w:rPr>
        <w:t>9) отношение к педагогическим воздействиям.</w:t>
      </w:r>
    </w:p>
    <w:p w:rsidR="0000600E" w:rsidRPr="0000600E" w:rsidRDefault="0000600E" w:rsidP="0000600E">
      <w:pPr>
        <w:shd w:val="clear" w:color="auto" w:fill="FFFFFF"/>
        <w:ind w:firstLine="426"/>
        <w:jc w:val="both"/>
        <w:rPr>
          <w:color w:val="000000"/>
          <w:spacing w:val="2"/>
          <w:sz w:val="24"/>
          <w:szCs w:val="24"/>
        </w:rPr>
      </w:pPr>
      <w:r w:rsidRPr="0000600E">
        <w:rPr>
          <w:color w:val="000000"/>
          <w:spacing w:val="2"/>
          <w:sz w:val="24"/>
          <w:szCs w:val="24"/>
        </w:rPr>
        <w:t>По диагностической программе каждый воспитанник оценивается по 3-балльной шкале по каждому критерию в соответствии с признаками проявления воспитанности (ярко проявляется — 3 балла; средний уровень проявления — 2 балла; не проявляется — 0 баллов).</w:t>
      </w:r>
    </w:p>
    <w:p w:rsidR="0000600E" w:rsidRPr="0000600E" w:rsidRDefault="0000600E" w:rsidP="0000600E">
      <w:pPr>
        <w:shd w:val="clear" w:color="auto" w:fill="FFFFFF"/>
        <w:jc w:val="center"/>
        <w:rPr>
          <w:color w:val="000000"/>
          <w:sz w:val="24"/>
          <w:szCs w:val="24"/>
        </w:rPr>
      </w:pPr>
      <w:r w:rsidRPr="0000600E">
        <w:rPr>
          <w:b/>
          <w:bCs/>
          <w:color w:val="000000"/>
          <w:sz w:val="24"/>
          <w:szCs w:val="24"/>
        </w:rPr>
        <w:t>Оценка уровня воспитанности учащихся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6"/>
        <w:gridCol w:w="2522"/>
        <w:gridCol w:w="2409"/>
        <w:gridCol w:w="2409"/>
        <w:gridCol w:w="2410"/>
      </w:tblGrid>
      <w:tr w:rsidR="0000600E" w:rsidRPr="0000600E" w:rsidTr="0000600E">
        <w:trPr>
          <w:jc w:val="center"/>
        </w:trPr>
        <w:tc>
          <w:tcPr>
            <w:tcW w:w="456" w:type="dxa"/>
            <w:vMerge w:val="restart"/>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п\</w:t>
            </w:r>
            <w:proofErr w:type="gramStart"/>
            <w:r w:rsidRPr="0000600E">
              <w:rPr>
                <w:color w:val="000000"/>
                <w:sz w:val="24"/>
                <w:szCs w:val="24"/>
              </w:rPr>
              <w:t>п</w:t>
            </w:r>
            <w:proofErr w:type="gramEnd"/>
          </w:p>
        </w:tc>
        <w:tc>
          <w:tcPr>
            <w:tcW w:w="2522" w:type="dxa"/>
            <w:vMerge w:val="restart"/>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Критерии</w:t>
            </w:r>
          </w:p>
        </w:tc>
        <w:tc>
          <w:tcPr>
            <w:tcW w:w="7228" w:type="dxa"/>
            <w:gridSpan w:val="3"/>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Уровень воспитанности</w:t>
            </w:r>
          </w:p>
        </w:tc>
      </w:tr>
      <w:tr w:rsidR="0000600E" w:rsidRPr="0000600E" w:rsidTr="00F4035F">
        <w:trPr>
          <w:jc w:val="center"/>
        </w:trPr>
        <w:tc>
          <w:tcPr>
            <w:tcW w:w="0" w:type="auto"/>
            <w:vMerge/>
            <w:shd w:val="clear" w:color="auto" w:fill="FFFFFF"/>
            <w:vAlign w:val="center"/>
            <w:hideMark/>
          </w:tcPr>
          <w:p w:rsidR="0000600E" w:rsidRPr="0000600E" w:rsidRDefault="0000600E" w:rsidP="0000600E">
            <w:pPr>
              <w:rPr>
                <w:color w:val="000000"/>
                <w:sz w:val="24"/>
                <w:szCs w:val="24"/>
              </w:rPr>
            </w:pPr>
          </w:p>
        </w:tc>
        <w:tc>
          <w:tcPr>
            <w:tcW w:w="2522" w:type="dxa"/>
            <w:vMerge/>
            <w:shd w:val="clear" w:color="auto" w:fill="FFFFFF"/>
            <w:vAlign w:val="center"/>
            <w:hideMark/>
          </w:tcPr>
          <w:p w:rsidR="0000600E" w:rsidRPr="0000600E" w:rsidRDefault="0000600E" w:rsidP="0000600E">
            <w:pPr>
              <w:rPr>
                <w:color w:val="000000"/>
                <w:sz w:val="24"/>
                <w:szCs w:val="24"/>
              </w:rPr>
            </w:pPr>
          </w:p>
        </w:tc>
        <w:tc>
          <w:tcPr>
            <w:tcW w:w="240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высокий 3б</w:t>
            </w:r>
          </w:p>
        </w:tc>
        <w:tc>
          <w:tcPr>
            <w:tcW w:w="240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средний 2б</w:t>
            </w:r>
          </w:p>
        </w:tc>
        <w:tc>
          <w:tcPr>
            <w:tcW w:w="2410"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низкий 1б</w:t>
            </w:r>
          </w:p>
        </w:tc>
      </w:tr>
      <w:tr w:rsidR="0000600E" w:rsidRPr="0000600E" w:rsidTr="0000600E">
        <w:trPr>
          <w:jc w:val="center"/>
        </w:trPr>
        <w:tc>
          <w:tcPr>
            <w:tcW w:w="0" w:type="auto"/>
            <w:vMerge/>
            <w:shd w:val="clear" w:color="auto" w:fill="FFFFFF"/>
            <w:vAlign w:val="center"/>
            <w:hideMark/>
          </w:tcPr>
          <w:p w:rsidR="0000600E" w:rsidRPr="0000600E" w:rsidRDefault="0000600E" w:rsidP="0000600E">
            <w:pPr>
              <w:rPr>
                <w:color w:val="000000"/>
                <w:sz w:val="24"/>
                <w:szCs w:val="24"/>
              </w:rPr>
            </w:pPr>
          </w:p>
        </w:tc>
        <w:tc>
          <w:tcPr>
            <w:tcW w:w="2522" w:type="dxa"/>
            <w:vMerge/>
            <w:shd w:val="clear" w:color="auto" w:fill="FFFFFF"/>
            <w:vAlign w:val="center"/>
            <w:hideMark/>
          </w:tcPr>
          <w:p w:rsidR="0000600E" w:rsidRPr="0000600E" w:rsidRDefault="0000600E" w:rsidP="0000600E">
            <w:pPr>
              <w:rPr>
                <w:color w:val="000000"/>
                <w:sz w:val="24"/>
                <w:szCs w:val="24"/>
              </w:rPr>
            </w:pPr>
          </w:p>
        </w:tc>
        <w:tc>
          <w:tcPr>
            <w:tcW w:w="7228" w:type="dxa"/>
            <w:gridSpan w:val="3"/>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Проявления</w:t>
            </w:r>
          </w:p>
        </w:tc>
      </w:tr>
      <w:tr w:rsidR="0000600E" w:rsidRPr="0000600E" w:rsidTr="00F4035F">
        <w:trPr>
          <w:jc w:val="center"/>
        </w:trPr>
        <w:tc>
          <w:tcPr>
            <w:tcW w:w="456"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1.</w:t>
            </w:r>
          </w:p>
        </w:tc>
        <w:tc>
          <w:tcPr>
            <w:tcW w:w="2522"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Внешний вид</w:t>
            </w:r>
          </w:p>
        </w:tc>
        <w:tc>
          <w:tcPr>
            <w:tcW w:w="240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Опрятный, не вызывающий, не раздражающий</w:t>
            </w:r>
          </w:p>
        </w:tc>
        <w:tc>
          <w:tcPr>
            <w:tcW w:w="240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w:t>
            </w:r>
          </w:p>
        </w:tc>
        <w:tc>
          <w:tcPr>
            <w:tcW w:w="2410"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Неопрятный, вызывающий, раздражающий</w:t>
            </w:r>
          </w:p>
        </w:tc>
      </w:tr>
      <w:tr w:rsidR="0000600E" w:rsidRPr="0000600E" w:rsidTr="00F4035F">
        <w:trPr>
          <w:jc w:val="center"/>
        </w:trPr>
        <w:tc>
          <w:tcPr>
            <w:tcW w:w="456"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2.</w:t>
            </w:r>
          </w:p>
        </w:tc>
        <w:tc>
          <w:tcPr>
            <w:tcW w:w="2522"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Манера общения, речь</w:t>
            </w:r>
          </w:p>
        </w:tc>
        <w:tc>
          <w:tcPr>
            <w:tcW w:w="240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Общительный, открытый, вежливый</w:t>
            </w:r>
          </w:p>
        </w:tc>
        <w:tc>
          <w:tcPr>
            <w:tcW w:w="240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w:t>
            </w:r>
          </w:p>
        </w:tc>
        <w:tc>
          <w:tcPr>
            <w:tcW w:w="2410"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Стремится навязать своё мнение, употребляет ругательства</w:t>
            </w:r>
          </w:p>
        </w:tc>
      </w:tr>
      <w:tr w:rsidR="0000600E" w:rsidRPr="0000600E" w:rsidTr="00F4035F">
        <w:trPr>
          <w:jc w:val="center"/>
        </w:trPr>
        <w:tc>
          <w:tcPr>
            <w:tcW w:w="456"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3.</w:t>
            </w:r>
          </w:p>
        </w:tc>
        <w:tc>
          <w:tcPr>
            <w:tcW w:w="2522"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Отношения с учителями</w:t>
            </w:r>
          </w:p>
        </w:tc>
        <w:tc>
          <w:tcPr>
            <w:tcW w:w="240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Уважительные, доброжелательные, почтительные</w:t>
            </w:r>
          </w:p>
        </w:tc>
        <w:tc>
          <w:tcPr>
            <w:tcW w:w="240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w:t>
            </w:r>
          </w:p>
        </w:tc>
        <w:tc>
          <w:tcPr>
            <w:tcW w:w="2410"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Неуважительные, с элементами грубости</w:t>
            </w:r>
          </w:p>
        </w:tc>
      </w:tr>
      <w:tr w:rsidR="0000600E" w:rsidRPr="0000600E" w:rsidTr="00F4035F">
        <w:trPr>
          <w:jc w:val="center"/>
        </w:trPr>
        <w:tc>
          <w:tcPr>
            <w:tcW w:w="456"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4.</w:t>
            </w:r>
          </w:p>
        </w:tc>
        <w:tc>
          <w:tcPr>
            <w:tcW w:w="2522"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Отношения с одноклассниками</w:t>
            </w:r>
          </w:p>
        </w:tc>
        <w:tc>
          <w:tcPr>
            <w:tcW w:w="240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proofErr w:type="gramStart"/>
            <w:r w:rsidRPr="0000600E">
              <w:rPr>
                <w:color w:val="000000"/>
                <w:sz w:val="24"/>
                <w:szCs w:val="24"/>
              </w:rPr>
              <w:t>Дружеские</w:t>
            </w:r>
            <w:proofErr w:type="gramEnd"/>
            <w:r w:rsidRPr="0000600E">
              <w:rPr>
                <w:color w:val="000000"/>
                <w:sz w:val="24"/>
                <w:szCs w:val="24"/>
              </w:rPr>
              <w:t>, сопереживающие, с симпатией</w:t>
            </w:r>
          </w:p>
        </w:tc>
        <w:tc>
          <w:tcPr>
            <w:tcW w:w="240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w:t>
            </w:r>
          </w:p>
        </w:tc>
        <w:tc>
          <w:tcPr>
            <w:tcW w:w="2410"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proofErr w:type="gramStart"/>
            <w:r w:rsidRPr="0000600E">
              <w:rPr>
                <w:color w:val="000000"/>
                <w:sz w:val="24"/>
                <w:szCs w:val="24"/>
              </w:rPr>
              <w:t>Конфликтные</w:t>
            </w:r>
            <w:proofErr w:type="gramEnd"/>
            <w:r w:rsidRPr="0000600E">
              <w:rPr>
                <w:color w:val="000000"/>
                <w:sz w:val="24"/>
                <w:szCs w:val="24"/>
              </w:rPr>
              <w:t>, издевательские, с антипатией</w:t>
            </w:r>
          </w:p>
        </w:tc>
      </w:tr>
      <w:tr w:rsidR="0000600E" w:rsidRPr="0000600E" w:rsidTr="00F4035F">
        <w:trPr>
          <w:jc w:val="center"/>
        </w:trPr>
        <w:tc>
          <w:tcPr>
            <w:tcW w:w="456"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5.</w:t>
            </w:r>
          </w:p>
        </w:tc>
        <w:tc>
          <w:tcPr>
            <w:tcW w:w="2522"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Дисциплинированность (в плане выполнения поручений)</w:t>
            </w:r>
          </w:p>
        </w:tc>
        <w:tc>
          <w:tcPr>
            <w:tcW w:w="240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С особой тщательностью выполняет все требования учителя</w:t>
            </w:r>
          </w:p>
        </w:tc>
        <w:tc>
          <w:tcPr>
            <w:tcW w:w="240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w:t>
            </w:r>
          </w:p>
        </w:tc>
        <w:tc>
          <w:tcPr>
            <w:tcW w:w="2410"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Игнорирует требования учителя, воспитателя, поступает исходя из личных интересов</w:t>
            </w:r>
          </w:p>
        </w:tc>
      </w:tr>
      <w:tr w:rsidR="0000600E" w:rsidRPr="0000600E" w:rsidTr="00F4035F">
        <w:trPr>
          <w:jc w:val="center"/>
        </w:trPr>
        <w:tc>
          <w:tcPr>
            <w:tcW w:w="456"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6.</w:t>
            </w:r>
          </w:p>
        </w:tc>
        <w:tc>
          <w:tcPr>
            <w:tcW w:w="2522"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Отношение к школьному имуществу, труду других</w:t>
            </w:r>
          </w:p>
        </w:tc>
        <w:tc>
          <w:tcPr>
            <w:tcW w:w="240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proofErr w:type="gramStart"/>
            <w:r w:rsidRPr="0000600E">
              <w:rPr>
                <w:color w:val="000000"/>
                <w:sz w:val="24"/>
                <w:szCs w:val="24"/>
              </w:rPr>
              <w:t>Бережное</w:t>
            </w:r>
            <w:proofErr w:type="gramEnd"/>
            <w:r w:rsidRPr="0000600E">
              <w:rPr>
                <w:color w:val="000000"/>
                <w:sz w:val="24"/>
                <w:szCs w:val="24"/>
              </w:rPr>
              <w:t>, ценит труд окружающих</w:t>
            </w:r>
          </w:p>
        </w:tc>
        <w:tc>
          <w:tcPr>
            <w:tcW w:w="240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w:t>
            </w:r>
          </w:p>
        </w:tc>
        <w:tc>
          <w:tcPr>
            <w:tcW w:w="2410"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proofErr w:type="gramStart"/>
            <w:r w:rsidRPr="0000600E">
              <w:rPr>
                <w:color w:val="000000"/>
                <w:sz w:val="24"/>
                <w:szCs w:val="24"/>
              </w:rPr>
              <w:t>Пренебрежительное</w:t>
            </w:r>
            <w:proofErr w:type="gramEnd"/>
            <w:r w:rsidRPr="0000600E">
              <w:rPr>
                <w:color w:val="000000"/>
                <w:sz w:val="24"/>
                <w:szCs w:val="24"/>
              </w:rPr>
              <w:t xml:space="preserve"> (ломает, пачкает, не ценит труд других)</w:t>
            </w:r>
          </w:p>
        </w:tc>
      </w:tr>
      <w:tr w:rsidR="0000600E" w:rsidRPr="0000600E" w:rsidTr="00F4035F">
        <w:trPr>
          <w:jc w:val="center"/>
        </w:trPr>
        <w:tc>
          <w:tcPr>
            <w:tcW w:w="456"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7.</w:t>
            </w:r>
          </w:p>
        </w:tc>
        <w:tc>
          <w:tcPr>
            <w:tcW w:w="2522"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Особенности поведения</w:t>
            </w:r>
          </w:p>
        </w:tc>
        <w:tc>
          <w:tcPr>
            <w:tcW w:w="240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Систематически совершает положительные поступки</w:t>
            </w:r>
          </w:p>
        </w:tc>
        <w:tc>
          <w:tcPr>
            <w:tcW w:w="240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w:t>
            </w:r>
          </w:p>
        </w:tc>
        <w:tc>
          <w:tcPr>
            <w:tcW w:w="2410"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Имеют место отрицательные поступки (грубость, драки, опоздания, нарушения дисциплины)</w:t>
            </w:r>
          </w:p>
        </w:tc>
      </w:tr>
      <w:tr w:rsidR="0000600E" w:rsidRPr="0000600E" w:rsidTr="00F4035F">
        <w:trPr>
          <w:jc w:val="center"/>
        </w:trPr>
        <w:tc>
          <w:tcPr>
            <w:tcW w:w="456"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8.</w:t>
            </w:r>
          </w:p>
        </w:tc>
        <w:tc>
          <w:tcPr>
            <w:tcW w:w="2522"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Отношение к своим поступкам</w:t>
            </w:r>
          </w:p>
        </w:tc>
        <w:tc>
          <w:tcPr>
            <w:tcW w:w="240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Адекватно оценивает свои поступки</w:t>
            </w:r>
          </w:p>
        </w:tc>
        <w:tc>
          <w:tcPr>
            <w:tcW w:w="240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w:t>
            </w:r>
          </w:p>
        </w:tc>
        <w:tc>
          <w:tcPr>
            <w:tcW w:w="2410"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Равнодушен, оправдывается</w:t>
            </w:r>
          </w:p>
        </w:tc>
      </w:tr>
      <w:tr w:rsidR="0000600E" w:rsidRPr="0000600E" w:rsidTr="00F4035F">
        <w:trPr>
          <w:jc w:val="center"/>
        </w:trPr>
        <w:tc>
          <w:tcPr>
            <w:tcW w:w="456"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9.</w:t>
            </w:r>
          </w:p>
        </w:tc>
        <w:tc>
          <w:tcPr>
            <w:tcW w:w="2522"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Отношение к педагогическим воздействиям</w:t>
            </w:r>
          </w:p>
        </w:tc>
        <w:tc>
          <w:tcPr>
            <w:tcW w:w="240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xml:space="preserve">Переживает, старается пересмотреть ситуацию и </w:t>
            </w:r>
            <w:r w:rsidRPr="0000600E">
              <w:rPr>
                <w:color w:val="000000"/>
                <w:sz w:val="24"/>
                <w:szCs w:val="24"/>
              </w:rPr>
              <w:lastRenderedPageBreak/>
              <w:t>исправиться</w:t>
            </w:r>
          </w:p>
        </w:tc>
        <w:tc>
          <w:tcPr>
            <w:tcW w:w="240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lastRenderedPageBreak/>
              <w:t> </w:t>
            </w:r>
          </w:p>
        </w:tc>
        <w:tc>
          <w:tcPr>
            <w:tcW w:w="2410"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С ожесточением</w:t>
            </w:r>
          </w:p>
        </w:tc>
      </w:tr>
    </w:tbl>
    <w:p w:rsidR="0000600E" w:rsidRPr="0000600E" w:rsidRDefault="0000600E" w:rsidP="0000600E">
      <w:pPr>
        <w:shd w:val="clear" w:color="auto" w:fill="FFFFFF"/>
        <w:rPr>
          <w:color w:val="000000"/>
          <w:sz w:val="24"/>
          <w:szCs w:val="24"/>
        </w:rPr>
      </w:pPr>
    </w:p>
    <w:p w:rsidR="0000600E" w:rsidRPr="0000600E" w:rsidRDefault="0000600E" w:rsidP="0000600E">
      <w:pPr>
        <w:shd w:val="clear" w:color="auto" w:fill="FFFFFF"/>
        <w:rPr>
          <w:color w:val="000000"/>
          <w:sz w:val="24"/>
          <w:szCs w:val="24"/>
        </w:rPr>
      </w:pPr>
      <w:r w:rsidRPr="0000600E">
        <w:rPr>
          <w:color w:val="000000"/>
          <w:sz w:val="24"/>
          <w:szCs w:val="24"/>
        </w:rPr>
        <w:t>Протокол оценки уровня воспитанности класса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19"/>
        <w:gridCol w:w="2069"/>
        <w:gridCol w:w="1123"/>
        <w:gridCol w:w="592"/>
        <w:gridCol w:w="592"/>
        <w:gridCol w:w="591"/>
        <w:gridCol w:w="590"/>
        <w:gridCol w:w="590"/>
        <w:gridCol w:w="589"/>
        <w:gridCol w:w="588"/>
        <w:gridCol w:w="588"/>
        <w:gridCol w:w="908"/>
      </w:tblGrid>
      <w:tr w:rsidR="0000600E" w:rsidRPr="0000600E" w:rsidTr="00E15C57">
        <w:tc>
          <w:tcPr>
            <w:tcW w:w="819" w:type="dxa"/>
            <w:vMerge w:val="restart"/>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w:t>
            </w:r>
            <w:proofErr w:type="gramStart"/>
            <w:r w:rsidRPr="0000600E">
              <w:rPr>
                <w:color w:val="000000"/>
                <w:sz w:val="24"/>
                <w:szCs w:val="24"/>
              </w:rPr>
              <w:t>п</w:t>
            </w:r>
            <w:proofErr w:type="gramEnd"/>
            <w:r w:rsidRPr="0000600E">
              <w:rPr>
                <w:color w:val="000000"/>
                <w:sz w:val="24"/>
                <w:szCs w:val="24"/>
              </w:rPr>
              <w:t>/п</w:t>
            </w:r>
          </w:p>
        </w:tc>
        <w:tc>
          <w:tcPr>
            <w:tcW w:w="2069" w:type="dxa"/>
            <w:vMerge w:val="restart"/>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ФИ воспитанника</w:t>
            </w:r>
          </w:p>
        </w:tc>
        <w:tc>
          <w:tcPr>
            <w:tcW w:w="5843" w:type="dxa"/>
            <w:gridSpan w:val="9"/>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Критерии уровня воспитанности (оценка в баллах)</w:t>
            </w:r>
          </w:p>
        </w:tc>
        <w:tc>
          <w:tcPr>
            <w:tcW w:w="908" w:type="dxa"/>
            <w:vMerge w:val="restart"/>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всего</w:t>
            </w:r>
          </w:p>
        </w:tc>
      </w:tr>
      <w:tr w:rsidR="0000600E" w:rsidRPr="0000600E" w:rsidTr="00E15C57">
        <w:tc>
          <w:tcPr>
            <w:tcW w:w="0" w:type="auto"/>
            <w:vMerge/>
            <w:shd w:val="clear" w:color="auto" w:fill="FFFFFF"/>
            <w:vAlign w:val="center"/>
            <w:hideMark/>
          </w:tcPr>
          <w:p w:rsidR="0000600E" w:rsidRPr="0000600E" w:rsidRDefault="0000600E" w:rsidP="0000600E">
            <w:pPr>
              <w:spacing w:line="0" w:lineRule="atLeast"/>
              <w:rPr>
                <w:color w:val="000000"/>
                <w:sz w:val="24"/>
                <w:szCs w:val="24"/>
              </w:rPr>
            </w:pPr>
          </w:p>
        </w:tc>
        <w:tc>
          <w:tcPr>
            <w:tcW w:w="2069" w:type="dxa"/>
            <w:vMerge/>
            <w:shd w:val="clear" w:color="auto" w:fill="FFFFFF"/>
            <w:vAlign w:val="center"/>
            <w:hideMark/>
          </w:tcPr>
          <w:p w:rsidR="0000600E" w:rsidRPr="0000600E" w:rsidRDefault="0000600E" w:rsidP="0000600E">
            <w:pPr>
              <w:spacing w:line="0" w:lineRule="atLeast"/>
              <w:rPr>
                <w:color w:val="000000"/>
                <w:sz w:val="24"/>
                <w:szCs w:val="24"/>
              </w:rPr>
            </w:pPr>
          </w:p>
        </w:tc>
        <w:tc>
          <w:tcPr>
            <w:tcW w:w="1123"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1</w:t>
            </w:r>
          </w:p>
        </w:tc>
        <w:tc>
          <w:tcPr>
            <w:tcW w:w="592"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2</w:t>
            </w:r>
          </w:p>
        </w:tc>
        <w:tc>
          <w:tcPr>
            <w:tcW w:w="592"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3</w:t>
            </w:r>
          </w:p>
        </w:tc>
        <w:tc>
          <w:tcPr>
            <w:tcW w:w="591"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4</w:t>
            </w:r>
          </w:p>
        </w:tc>
        <w:tc>
          <w:tcPr>
            <w:tcW w:w="590"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5</w:t>
            </w:r>
          </w:p>
        </w:tc>
        <w:tc>
          <w:tcPr>
            <w:tcW w:w="590"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6</w:t>
            </w:r>
          </w:p>
        </w:tc>
        <w:tc>
          <w:tcPr>
            <w:tcW w:w="58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7</w:t>
            </w:r>
          </w:p>
        </w:tc>
        <w:tc>
          <w:tcPr>
            <w:tcW w:w="588"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8</w:t>
            </w:r>
          </w:p>
        </w:tc>
        <w:tc>
          <w:tcPr>
            <w:tcW w:w="588"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9</w:t>
            </w:r>
          </w:p>
        </w:tc>
        <w:tc>
          <w:tcPr>
            <w:tcW w:w="0" w:type="auto"/>
            <w:vMerge/>
            <w:shd w:val="clear" w:color="auto" w:fill="FFFFFF"/>
            <w:vAlign w:val="center"/>
            <w:hideMark/>
          </w:tcPr>
          <w:p w:rsidR="0000600E" w:rsidRPr="0000600E" w:rsidRDefault="0000600E" w:rsidP="0000600E">
            <w:pPr>
              <w:spacing w:line="0" w:lineRule="atLeast"/>
              <w:rPr>
                <w:color w:val="000000"/>
                <w:sz w:val="24"/>
                <w:szCs w:val="24"/>
              </w:rPr>
            </w:pPr>
          </w:p>
        </w:tc>
      </w:tr>
      <w:tr w:rsidR="0000600E" w:rsidRPr="0000600E" w:rsidTr="00E15C57">
        <w:tc>
          <w:tcPr>
            <w:tcW w:w="81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1.</w:t>
            </w:r>
          </w:p>
        </w:tc>
        <w:tc>
          <w:tcPr>
            <w:tcW w:w="206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Иванов С.</w:t>
            </w:r>
          </w:p>
        </w:tc>
        <w:tc>
          <w:tcPr>
            <w:tcW w:w="1123"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3 б</w:t>
            </w:r>
          </w:p>
        </w:tc>
        <w:tc>
          <w:tcPr>
            <w:tcW w:w="592"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2 б</w:t>
            </w:r>
          </w:p>
        </w:tc>
        <w:tc>
          <w:tcPr>
            <w:tcW w:w="592"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3 б</w:t>
            </w:r>
          </w:p>
        </w:tc>
        <w:tc>
          <w:tcPr>
            <w:tcW w:w="591"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2 б</w:t>
            </w:r>
          </w:p>
        </w:tc>
        <w:tc>
          <w:tcPr>
            <w:tcW w:w="590"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1 б</w:t>
            </w:r>
          </w:p>
        </w:tc>
        <w:tc>
          <w:tcPr>
            <w:tcW w:w="590"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3 б</w:t>
            </w:r>
          </w:p>
        </w:tc>
        <w:tc>
          <w:tcPr>
            <w:tcW w:w="58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1 б</w:t>
            </w:r>
          </w:p>
        </w:tc>
        <w:tc>
          <w:tcPr>
            <w:tcW w:w="588"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2 б</w:t>
            </w:r>
          </w:p>
        </w:tc>
        <w:tc>
          <w:tcPr>
            <w:tcW w:w="588"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2 б</w:t>
            </w:r>
          </w:p>
        </w:tc>
        <w:tc>
          <w:tcPr>
            <w:tcW w:w="908"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19 б</w:t>
            </w:r>
          </w:p>
        </w:tc>
      </w:tr>
      <w:tr w:rsidR="0000600E" w:rsidRPr="0000600E" w:rsidTr="00E15C57">
        <w:tc>
          <w:tcPr>
            <w:tcW w:w="81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2.</w:t>
            </w:r>
          </w:p>
        </w:tc>
        <w:tc>
          <w:tcPr>
            <w:tcW w:w="206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w:t>
            </w:r>
          </w:p>
        </w:tc>
        <w:tc>
          <w:tcPr>
            <w:tcW w:w="1123"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w:t>
            </w:r>
          </w:p>
        </w:tc>
        <w:tc>
          <w:tcPr>
            <w:tcW w:w="592"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w:t>
            </w:r>
          </w:p>
        </w:tc>
        <w:tc>
          <w:tcPr>
            <w:tcW w:w="592"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w:t>
            </w:r>
          </w:p>
        </w:tc>
        <w:tc>
          <w:tcPr>
            <w:tcW w:w="591"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w:t>
            </w:r>
          </w:p>
        </w:tc>
        <w:tc>
          <w:tcPr>
            <w:tcW w:w="590"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w:t>
            </w:r>
          </w:p>
        </w:tc>
        <w:tc>
          <w:tcPr>
            <w:tcW w:w="590"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w:t>
            </w:r>
          </w:p>
        </w:tc>
        <w:tc>
          <w:tcPr>
            <w:tcW w:w="589"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w:t>
            </w:r>
          </w:p>
        </w:tc>
        <w:tc>
          <w:tcPr>
            <w:tcW w:w="588"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w:t>
            </w:r>
          </w:p>
        </w:tc>
        <w:tc>
          <w:tcPr>
            <w:tcW w:w="588"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w:t>
            </w:r>
          </w:p>
        </w:tc>
        <w:tc>
          <w:tcPr>
            <w:tcW w:w="908"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w:t>
            </w:r>
          </w:p>
        </w:tc>
      </w:tr>
    </w:tbl>
    <w:p w:rsidR="00F4035F" w:rsidRDefault="00F4035F" w:rsidP="0000600E">
      <w:pPr>
        <w:shd w:val="clear" w:color="auto" w:fill="FFFFFF"/>
        <w:jc w:val="center"/>
        <w:rPr>
          <w:b/>
          <w:bCs/>
          <w:color w:val="000000"/>
          <w:sz w:val="24"/>
          <w:szCs w:val="24"/>
        </w:rPr>
      </w:pPr>
    </w:p>
    <w:p w:rsidR="0000600E" w:rsidRPr="0000600E" w:rsidRDefault="0000600E" w:rsidP="0000600E">
      <w:pPr>
        <w:shd w:val="clear" w:color="auto" w:fill="FFFFFF"/>
        <w:jc w:val="center"/>
        <w:rPr>
          <w:color w:val="000000"/>
          <w:sz w:val="24"/>
          <w:szCs w:val="24"/>
        </w:rPr>
      </w:pPr>
      <w:r w:rsidRPr="0000600E">
        <w:rPr>
          <w:b/>
          <w:bCs/>
          <w:color w:val="000000"/>
          <w:sz w:val="24"/>
          <w:szCs w:val="24"/>
        </w:rPr>
        <w:t>Методика выявления коммуникативных склонностей воспитанников</w:t>
      </w:r>
    </w:p>
    <w:p w:rsidR="0000600E" w:rsidRPr="0000600E" w:rsidRDefault="0000600E" w:rsidP="0000600E">
      <w:pPr>
        <w:shd w:val="clear" w:color="auto" w:fill="FFFFFF"/>
        <w:jc w:val="both"/>
        <w:rPr>
          <w:color w:val="000000"/>
          <w:sz w:val="24"/>
          <w:szCs w:val="24"/>
        </w:rPr>
      </w:pPr>
      <w:r w:rsidRPr="0000600E">
        <w:rPr>
          <w:color w:val="000000"/>
          <w:sz w:val="24"/>
          <w:szCs w:val="24"/>
        </w:rPr>
        <w:t>Цель: выявление коммуникативной развитости воспитанника</w:t>
      </w:r>
    </w:p>
    <w:p w:rsidR="0000600E" w:rsidRPr="0000600E" w:rsidRDefault="0000600E" w:rsidP="0000600E">
      <w:pPr>
        <w:shd w:val="clear" w:color="auto" w:fill="FFFFFF"/>
        <w:jc w:val="both"/>
        <w:rPr>
          <w:color w:val="000000"/>
          <w:sz w:val="24"/>
          <w:szCs w:val="24"/>
        </w:rPr>
      </w:pPr>
      <w:r w:rsidRPr="0000600E">
        <w:rPr>
          <w:color w:val="000000"/>
          <w:sz w:val="24"/>
          <w:szCs w:val="24"/>
        </w:rPr>
        <w:t>Ход проведения. Учащимся предлагается следующая инструкция: «Вам необходимо ответить на 20 вопросов. Свободно выражайте свое мнение по каждому из них и отвечайте на них только «да» или «нет». Ели Ваш ответ на вопрос положителен, то в соответствующей клетке листа поставьте знак «+», если отрицательный, то «</w:t>
      </w:r>
      <w:proofErr w:type="gramStart"/>
      <w:r w:rsidRPr="0000600E">
        <w:rPr>
          <w:color w:val="000000"/>
          <w:sz w:val="24"/>
          <w:szCs w:val="24"/>
        </w:rPr>
        <w:t>-»</w:t>
      </w:r>
      <w:proofErr w:type="gramEnd"/>
      <w:r w:rsidRPr="0000600E">
        <w:rPr>
          <w:color w:val="000000"/>
          <w:sz w:val="24"/>
          <w:szCs w:val="24"/>
        </w:rPr>
        <w:t>. Представьте себе типичные ситуации и не задумывайтесь над деталями, не затрачивайте много времени на обдумывание, отвечайте быстро».</w:t>
      </w:r>
    </w:p>
    <w:p w:rsidR="0000600E" w:rsidRPr="0000600E" w:rsidRDefault="0000600E" w:rsidP="0000600E">
      <w:pPr>
        <w:shd w:val="clear" w:color="auto" w:fill="FFFFFF"/>
        <w:rPr>
          <w:color w:val="000000"/>
          <w:sz w:val="24"/>
          <w:szCs w:val="24"/>
        </w:rPr>
      </w:pPr>
      <w:r w:rsidRPr="0000600E">
        <w:rPr>
          <w:color w:val="000000"/>
          <w:sz w:val="24"/>
          <w:szCs w:val="24"/>
        </w:rPr>
        <w:t>Вопросы</w:t>
      </w:r>
    </w:p>
    <w:p w:rsidR="0000600E" w:rsidRPr="0000600E" w:rsidRDefault="0000600E" w:rsidP="00F4035F">
      <w:pPr>
        <w:shd w:val="clear" w:color="auto" w:fill="FFFFFF"/>
        <w:ind w:firstLine="709"/>
        <w:jc w:val="both"/>
        <w:rPr>
          <w:color w:val="000000"/>
          <w:sz w:val="24"/>
          <w:szCs w:val="24"/>
        </w:rPr>
      </w:pPr>
      <w:r w:rsidRPr="0000600E">
        <w:rPr>
          <w:color w:val="000000"/>
          <w:sz w:val="24"/>
          <w:szCs w:val="24"/>
        </w:rPr>
        <w:t>1. Часто ли Вам удается склонить большинство своих товарищей к принятию ими Вашего решения?</w:t>
      </w:r>
    </w:p>
    <w:p w:rsidR="0000600E" w:rsidRPr="0000600E" w:rsidRDefault="0000600E" w:rsidP="00F4035F">
      <w:pPr>
        <w:shd w:val="clear" w:color="auto" w:fill="FFFFFF"/>
        <w:ind w:firstLine="709"/>
        <w:jc w:val="both"/>
        <w:rPr>
          <w:color w:val="000000"/>
          <w:sz w:val="24"/>
          <w:szCs w:val="24"/>
        </w:rPr>
      </w:pPr>
      <w:r w:rsidRPr="0000600E">
        <w:rPr>
          <w:color w:val="000000"/>
          <w:sz w:val="24"/>
          <w:szCs w:val="24"/>
        </w:rPr>
        <w:t>2. Всегда ли Вам трудно ориентироваться в создавшейся критической ситуации?</w:t>
      </w:r>
    </w:p>
    <w:p w:rsidR="0000600E" w:rsidRPr="0000600E" w:rsidRDefault="0000600E" w:rsidP="00F4035F">
      <w:pPr>
        <w:shd w:val="clear" w:color="auto" w:fill="FFFFFF"/>
        <w:ind w:firstLine="709"/>
        <w:jc w:val="both"/>
        <w:rPr>
          <w:color w:val="000000"/>
          <w:sz w:val="24"/>
          <w:szCs w:val="24"/>
        </w:rPr>
      </w:pPr>
      <w:r w:rsidRPr="0000600E">
        <w:rPr>
          <w:color w:val="000000"/>
          <w:sz w:val="24"/>
          <w:szCs w:val="24"/>
        </w:rPr>
        <w:t>3. Нравится ли Вам заниматься общественной работой?</w:t>
      </w:r>
    </w:p>
    <w:p w:rsidR="0000600E" w:rsidRPr="0000600E" w:rsidRDefault="0000600E" w:rsidP="00F4035F">
      <w:pPr>
        <w:shd w:val="clear" w:color="auto" w:fill="FFFFFF"/>
        <w:ind w:firstLine="709"/>
        <w:jc w:val="both"/>
        <w:rPr>
          <w:color w:val="000000"/>
          <w:sz w:val="24"/>
          <w:szCs w:val="24"/>
        </w:rPr>
      </w:pPr>
      <w:r w:rsidRPr="0000600E">
        <w:rPr>
          <w:color w:val="000000"/>
          <w:sz w:val="24"/>
          <w:szCs w:val="24"/>
        </w:rPr>
        <w:t>4. Если возникли некоторые помехи в осуществлении Ваших намерений, то легко ли Вы отступаете от задуманного?</w:t>
      </w:r>
    </w:p>
    <w:p w:rsidR="0000600E" w:rsidRPr="0000600E" w:rsidRDefault="0000600E" w:rsidP="00F4035F">
      <w:pPr>
        <w:shd w:val="clear" w:color="auto" w:fill="FFFFFF"/>
        <w:ind w:firstLine="709"/>
        <w:jc w:val="both"/>
        <w:rPr>
          <w:color w:val="000000"/>
          <w:sz w:val="24"/>
          <w:szCs w:val="24"/>
        </w:rPr>
      </w:pPr>
      <w:r w:rsidRPr="0000600E">
        <w:rPr>
          <w:color w:val="000000"/>
          <w:sz w:val="24"/>
          <w:szCs w:val="24"/>
        </w:rPr>
        <w:t>5.Любите ли Вы придумывать или организовывать со своими товарищами различные игры и развлечения?</w:t>
      </w:r>
    </w:p>
    <w:p w:rsidR="0000600E" w:rsidRPr="0000600E" w:rsidRDefault="0000600E" w:rsidP="00F4035F">
      <w:pPr>
        <w:shd w:val="clear" w:color="auto" w:fill="FFFFFF"/>
        <w:ind w:firstLine="709"/>
        <w:jc w:val="both"/>
        <w:rPr>
          <w:color w:val="000000"/>
          <w:sz w:val="24"/>
          <w:szCs w:val="24"/>
        </w:rPr>
      </w:pPr>
      <w:r w:rsidRPr="0000600E">
        <w:rPr>
          <w:color w:val="000000"/>
          <w:sz w:val="24"/>
          <w:szCs w:val="24"/>
        </w:rPr>
        <w:t>6. Часто ли Вы откладываете на другие дни те дела, которые нужно было выполнить сегодня?</w:t>
      </w:r>
    </w:p>
    <w:p w:rsidR="0000600E" w:rsidRPr="0000600E" w:rsidRDefault="0000600E" w:rsidP="00F4035F">
      <w:pPr>
        <w:shd w:val="clear" w:color="auto" w:fill="FFFFFF"/>
        <w:ind w:firstLine="709"/>
        <w:jc w:val="both"/>
        <w:rPr>
          <w:color w:val="000000"/>
          <w:sz w:val="24"/>
          <w:szCs w:val="24"/>
        </w:rPr>
      </w:pPr>
      <w:r w:rsidRPr="0000600E">
        <w:rPr>
          <w:color w:val="000000"/>
          <w:sz w:val="24"/>
          <w:szCs w:val="24"/>
        </w:rPr>
        <w:t>7. Стремитесь ли Вы к тому, чтобы Ваши товарищи действовали в соответствии с Вашим мнением?</w:t>
      </w:r>
    </w:p>
    <w:p w:rsidR="0000600E" w:rsidRPr="0000600E" w:rsidRDefault="0000600E" w:rsidP="00F4035F">
      <w:pPr>
        <w:shd w:val="clear" w:color="auto" w:fill="FFFFFF"/>
        <w:ind w:firstLine="709"/>
        <w:jc w:val="both"/>
        <w:rPr>
          <w:color w:val="000000"/>
          <w:sz w:val="24"/>
          <w:szCs w:val="24"/>
        </w:rPr>
      </w:pPr>
      <w:r w:rsidRPr="0000600E">
        <w:rPr>
          <w:color w:val="000000"/>
          <w:sz w:val="24"/>
          <w:szCs w:val="24"/>
        </w:rPr>
        <w:t xml:space="preserve">8. Верно ли, что у Вас не бывает конфликтов с товарищами из </w:t>
      </w:r>
      <w:proofErr w:type="gramStart"/>
      <w:r w:rsidRPr="0000600E">
        <w:rPr>
          <w:color w:val="000000"/>
          <w:sz w:val="24"/>
          <w:szCs w:val="24"/>
        </w:rPr>
        <w:t>–з</w:t>
      </w:r>
      <w:proofErr w:type="gramEnd"/>
      <w:r w:rsidRPr="0000600E">
        <w:rPr>
          <w:color w:val="000000"/>
          <w:sz w:val="24"/>
          <w:szCs w:val="24"/>
        </w:rPr>
        <w:t>а невыполнения ими своих обещаний, обязательств, обязанностей?</w:t>
      </w:r>
    </w:p>
    <w:p w:rsidR="0000600E" w:rsidRPr="0000600E" w:rsidRDefault="0000600E" w:rsidP="00F4035F">
      <w:pPr>
        <w:shd w:val="clear" w:color="auto" w:fill="FFFFFF"/>
        <w:ind w:firstLine="709"/>
        <w:jc w:val="both"/>
        <w:rPr>
          <w:color w:val="000000"/>
          <w:sz w:val="24"/>
          <w:szCs w:val="24"/>
        </w:rPr>
      </w:pPr>
      <w:r w:rsidRPr="0000600E">
        <w:rPr>
          <w:color w:val="000000"/>
          <w:sz w:val="24"/>
          <w:szCs w:val="24"/>
        </w:rPr>
        <w:t>9. Часто ли Вы в решении важных дел принимаете инициативу на себя?</w:t>
      </w:r>
    </w:p>
    <w:p w:rsidR="0000600E" w:rsidRPr="0000600E" w:rsidRDefault="0000600E" w:rsidP="00F4035F">
      <w:pPr>
        <w:shd w:val="clear" w:color="auto" w:fill="FFFFFF"/>
        <w:ind w:firstLine="709"/>
        <w:jc w:val="both"/>
        <w:rPr>
          <w:color w:val="000000"/>
          <w:sz w:val="24"/>
          <w:szCs w:val="24"/>
        </w:rPr>
      </w:pPr>
      <w:r w:rsidRPr="0000600E">
        <w:rPr>
          <w:color w:val="000000"/>
          <w:sz w:val="24"/>
          <w:szCs w:val="24"/>
        </w:rPr>
        <w:t>10. Правда ли, что Вы обычно плохо ориентируетесь в незнакомой для Вас обстановке?</w:t>
      </w:r>
    </w:p>
    <w:p w:rsidR="0000600E" w:rsidRPr="0000600E" w:rsidRDefault="0000600E" w:rsidP="00F4035F">
      <w:pPr>
        <w:shd w:val="clear" w:color="auto" w:fill="FFFFFF"/>
        <w:ind w:firstLine="709"/>
        <w:jc w:val="both"/>
        <w:rPr>
          <w:color w:val="000000"/>
          <w:sz w:val="24"/>
          <w:szCs w:val="24"/>
        </w:rPr>
      </w:pPr>
      <w:r w:rsidRPr="0000600E">
        <w:rPr>
          <w:color w:val="000000"/>
          <w:sz w:val="24"/>
          <w:szCs w:val="24"/>
        </w:rPr>
        <w:t>11. Возникает ли у Вас раздражение, если Вам не удается закончить начатое дело?</w:t>
      </w:r>
    </w:p>
    <w:p w:rsidR="0000600E" w:rsidRPr="0000600E" w:rsidRDefault="0000600E" w:rsidP="00F4035F">
      <w:pPr>
        <w:shd w:val="clear" w:color="auto" w:fill="FFFFFF"/>
        <w:ind w:firstLine="709"/>
        <w:jc w:val="both"/>
        <w:rPr>
          <w:color w:val="000000"/>
          <w:sz w:val="24"/>
          <w:szCs w:val="24"/>
        </w:rPr>
      </w:pPr>
      <w:r w:rsidRPr="0000600E">
        <w:rPr>
          <w:color w:val="000000"/>
          <w:sz w:val="24"/>
          <w:szCs w:val="24"/>
        </w:rPr>
        <w:t>12. Правда ли, что Вы утомляетесь от частого общения с товарищами?</w:t>
      </w:r>
    </w:p>
    <w:p w:rsidR="0000600E" w:rsidRPr="0000600E" w:rsidRDefault="0000600E" w:rsidP="00F4035F">
      <w:pPr>
        <w:shd w:val="clear" w:color="auto" w:fill="FFFFFF"/>
        <w:ind w:firstLine="709"/>
        <w:jc w:val="both"/>
        <w:rPr>
          <w:color w:val="000000"/>
          <w:sz w:val="24"/>
          <w:szCs w:val="24"/>
        </w:rPr>
      </w:pPr>
      <w:r w:rsidRPr="0000600E">
        <w:rPr>
          <w:color w:val="000000"/>
          <w:sz w:val="24"/>
          <w:szCs w:val="24"/>
        </w:rPr>
        <w:t>13. Часто ли Вы проявляете инициативу при решении вопросов, затрагивающих интересы Ваших товарищей?</w:t>
      </w:r>
    </w:p>
    <w:p w:rsidR="0000600E" w:rsidRPr="0000600E" w:rsidRDefault="0000600E" w:rsidP="00F4035F">
      <w:pPr>
        <w:shd w:val="clear" w:color="auto" w:fill="FFFFFF"/>
        <w:ind w:firstLine="709"/>
        <w:jc w:val="both"/>
        <w:rPr>
          <w:color w:val="000000"/>
          <w:sz w:val="24"/>
          <w:szCs w:val="24"/>
        </w:rPr>
      </w:pPr>
      <w:r w:rsidRPr="0000600E">
        <w:rPr>
          <w:color w:val="000000"/>
          <w:sz w:val="24"/>
          <w:szCs w:val="24"/>
        </w:rPr>
        <w:t>14. Верно ли, что Вы резко стремитесь к доказательству своей правоты?</w:t>
      </w:r>
    </w:p>
    <w:p w:rsidR="0000600E" w:rsidRPr="0000600E" w:rsidRDefault="0000600E" w:rsidP="00F4035F">
      <w:pPr>
        <w:shd w:val="clear" w:color="auto" w:fill="FFFFFF"/>
        <w:ind w:firstLine="709"/>
        <w:jc w:val="both"/>
        <w:rPr>
          <w:color w:val="000000"/>
          <w:sz w:val="24"/>
          <w:szCs w:val="24"/>
        </w:rPr>
      </w:pPr>
      <w:r w:rsidRPr="0000600E">
        <w:rPr>
          <w:color w:val="000000"/>
          <w:sz w:val="24"/>
          <w:szCs w:val="24"/>
        </w:rPr>
        <w:t>15. Принимаете ли Вы участие в общественной работе в классе?</w:t>
      </w:r>
    </w:p>
    <w:p w:rsidR="0000600E" w:rsidRPr="0000600E" w:rsidRDefault="0000600E" w:rsidP="00F4035F">
      <w:pPr>
        <w:shd w:val="clear" w:color="auto" w:fill="FFFFFF"/>
        <w:ind w:firstLine="709"/>
        <w:jc w:val="both"/>
        <w:rPr>
          <w:color w:val="000000"/>
          <w:sz w:val="24"/>
          <w:szCs w:val="24"/>
        </w:rPr>
      </w:pPr>
      <w:r w:rsidRPr="0000600E">
        <w:rPr>
          <w:color w:val="000000"/>
          <w:sz w:val="24"/>
          <w:szCs w:val="24"/>
        </w:rPr>
        <w:t>16. Верно ли, что Вы не стремитесь отстаивать сое мнение или решение, если оно не было сразу принято Вашими товарищами?</w:t>
      </w:r>
    </w:p>
    <w:p w:rsidR="0000600E" w:rsidRPr="0000600E" w:rsidRDefault="0000600E" w:rsidP="00F4035F">
      <w:pPr>
        <w:shd w:val="clear" w:color="auto" w:fill="FFFFFF"/>
        <w:ind w:firstLine="709"/>
        <w:jc w:val="both"/>
        <w:rPr>
          <w:color w:val="000000"/>
          <w:sz w:val="24"/>
          <w:szCs w:val="24"/>
        </w:rPr>
      </w:pPr>
      <w:r w:rsidRPr="0000600E">
        <w:rPr>
          <w:color w:val="000000"/>
          <w:sz w:val="24"/>
          <w:szCs w:val="24"/>
        </w:rPr>
        <w:t>17. Охотно ли Вы приступаете к организации различных мероприятий для своих товарищей?</w:t>
      </w:r>
    </w:p>
    <w:p w:rsidR="0000600E" w:rsidRPr="0000600E" w:rsidRDefault="0000600E" w:rsidP="00F4035F">
      <w:pPr>
        <w:shd w:val="clear" w:color="auto" w:fill="FFFFFF"/>
        <w:ind w:firstLine="709"/>
        <w:jc w:val="both"/>
        <w:rPr>
          <w:color w:val="000000"/>
          <w:sz w:val="24"/>
          <w:szCs w:val="24"/>
        </w:rPr>
      </w:pPr>
      <w:r w:rsidRPr="0000600E">
        <w:rPr>
          <w:color w:val="000000"/>
          <w:sz w:val="24"/>
          <w:szCs w:val="24"/>
        </w:rPr>
        <w:t>18. Часто ли Вы опаздываете на встречи, свидания?</w:t>
      </w:r>
    </w:p>
    <w:p w:rsidR="0000600E" w:rsidRPr="0000600E" w:rsidRDefault="0000600E" w:rsidP="00F4035F">
      <w:pPr>
        <w:shd w:val="clear" w:color="auto" w:fill="FFFFFF"/>
        <w:ind w:firstLine="709"/>
        <w:jc w:val="both"/>
        <w:rPr>
          <w:color w:val="000000"/>
          <w:sz w:val="24"/>
          <w:szCs w:val="24"/>
        </w:rPr>
      </w:pPr>
      <w:r w:rsidRPr="0000600E">
        <w:rPr>
          <w:color w:val="000000"/>
          <w:sz w:val="24"/>
          <w:szCs w:val="24"/>
        </w:rPr>
        <w:t>19. Часто ли Вы оказываетесь в центре внимания своих товарищей?</w:t>
      </w:r>
    </w:p>
    <w:p w:rsidR="0000600E" w:rsidRPr="0000600E" w:rsidRDefault="0000600E" w:rsidP="00F4035F">
      <w:pPr>
        <w:shd w:val="clear" w:color="auto" w:fill="FFFFFF"/>
        <w:ind w:firstLine="709"/>
        <w:jc w:val="both"/>
        <w:rPr>
          <w:color w:val="000000"/>
          <w:sz w:val="24"/>
          <w:szCs w:val="24"/>
        </w:rPr>
      </w:pPr>
      <w:r w:rsidRPr="0000600E">
        <w:rPr>
          <w:color w:val="000000"/>
          <w:sz w:val="24"/>
          <w:szCs w:val="24"/>
        </w:rPr>
        <w:t>20. Правда ли, что Вы не очень уверенно чувствуете себя в окружении большой группы своих товарищей?</w:t>
      </w:r>
    </w:p>
    <w:p w:rsidR="0000600E" w:rsidRPr="0000600E" w:rsidRDefault="0000600E" w:rsidP="0000600E">
      <w:pPr>
        <w:shd w:val="clear" w:color="auto" w:fill="FFFFFF"/>
        <w:jc w:val="both"/>
        <w:rPr>
          <w:color w:val="000000"/>
          <w:sz w:val="24"/>
          <w:szCs w:val="24"/>
        </w:rPr>
      </w:pPr>
      <w:r w:rsidRPr="0000600E">
        <w:rPr>
          <w:color w:val="000000"/>
          <w:sz w:val="24"/>
          <w:szCs w:val="24"/>
        </w:rPr>
        <w:t xml:space="preserve">Обработка полученных результатов. Показатель выраженности коммуникативных склонностей определяется по сумме положительных ответов на все нечетные вопросы и отрицательных ответов на все четные вопросы, разделенной на 20. По полученному таким </w:t>
      </w:r>
      <w:r w:rsidRPr="0000600E">
        <w:rPr>
          <w:color w:val="000000"/>
          <w:sz w:val="24"/>
          <w:szCs w:val="24"/>
        </w:rPr>
        <w:lastRenderedPageBreak/>
        <w:t>образом показателю можно судить об уровне коммуникативных способностей воспитанника:</w:t>
      </w:r>
    </w:p>
    <w:p w:rsidR="0000600E" w:rsidRPr="0000600E" w:rsidRDefault="0000600E" w:rsidP="0000600E">
      <w:pPr>
        <w:shd w:val="clear" w:color="auto" w:fill="FFFFFF"/>
        <w:rPr>
          <w:color w:val="000000"/>
          <w:sz w:val="24"/>
          <w:szCs w:val="24"/>
        </w:rPr>
      </w:pPr>
      <w:r w:rsidRPr="0000600E">
        <w:rPr>
          <w:color w:val="000000"/>
          <w:sz w:val="24"/>
          <w:szCs w:val="24"/>
        </w:rPr>
        <w:t>Низкий уровень –0,1 –0,45</w:t>
      </w:r>
    </w:p>
    <w:p w:rsidR="0000600E" w:rsidRPr="0000600E" w:rsidRDefault="0000600E" w:rsidP="0000600E">
      <w:pPr>
        <w:shd w:val="clear" w:color="auto" w:fill="FFFFFF"/>
        <w:rPr>
          <w:color w:val="000000"/>
          <w:sz w:val="24"/>
          <w:szCs w:val="24"/>
        </w:rPr>
      </w:pPr>
      <w:r w:rsidRPr="0000600E">
        <w:rPr>
          <w:color w:val="000000"/>
          <w:sz w:val="24"/>
          <w:szCs w:val="24"/>
        </w:rPr>
        <w:t>Ниже среднего –0,46 –0,55</w:t>
      </w:r>
    </w:p>
    <w:p w:rsidR="0000600E" w:rsidRPr="0000600E" w:rsidRDefault="0000600E" w:rsidP="0000600E">
      <w:pPr>
        <w:shd w:val="clear" w:color="auto" w:fill="FFFFFF"/>
        <w:rPr>
          <w:color w:val="000000"/>
          <w:sz w:val="24"/>
          <w:szCs w:val="24"/>
        </w:rPr>
      </w:pPr>
      <w:r w:rsidRPr="0000600E">
        <w:rPr>
          <w:color w:val="000000"/>
          <w:sz w:val="24"/>
          <w:szCs w:val="24"/>
        </w:rPr>
        <w:t>Средний уровень –0,56 –0, 65</w:t>
      </w:r>
    </w:p>
    <w:p w:rsidR="0000600E" w:rsidRPr="0000600E" w:rsidRDefault="0000600E" w:rsidP="0000600E">
      <w:pPr>
        <w:shd w:val="clear" w:color="auto" w:fill="FFFFFF"/>
        <w:rPr>
          <w:color w:val="000000"/>
          <w:sz w:val="24"/>
          <w:szCs w:val="24"/>
        </w:rPr>
      </w:pPr>
      <w:r w:rsidRPr="0000600E">
        <w:rPr>
          <w:color w:val="000000"/>
          <w:sz w:val="24"/>
          <w:szCs w:val="24"/>
        </w:rPr>
        <w:t>Выше среднего –0,66 –0, 75</w:t>
      </w:r>
    </w:p>
    <w:p w:rsidR="0000600E" w:rsidRPr="0000600E" w:rsidRDefault="0000600E" w:rsidP="0000600E">
      <w:pPr>
        <w:shd w:val="clear" w:color="auto" w:fill="FFFFFF"/>
        <w:rPr>
          <w:color w:val="000000"/>
          <w:sz w:val="24"/>
          <w:szCs w:val="24"/>
        </w:rPr>
      </w:pPr>
      <w:r w:rsidRPr="0000600E">
        <w:rPr>
          <w:color w:val="000000"/>
          <w:sz w:val="24"/>
          <w:szCs w:val="24"/>
        </w:rPr>
        <w:t>Высокий уровень –0,76 –1</w:t>
      </w:r>
    </w:p>
    <w:p w:rsidR="00E15C57" w:rsidRDefault="00E15C57" w:rsidP="0000600E">
      <w:pPr>
        <w:shd w:val="clear" w:color="auto" w:fill="FFFFFF"/>
        <w:rPr>
          <w:color w:val="000000"/>
          <w:sz w:val="24"/>
          <w:szCs w:val="24"/>
        </w:rPr>
      </w:pPr>
    </w:p>
    <w:p w:rsidR="0000600E" w:rsidRPr="0000600E" w:rsidRDefault="0000600E" w:rsidP="0000600E">
      <w:pPr>
        <w:shd w:val="clear" w:color="auto" w:fill="FFFFFF"/>
        <w:rPr>
          <w:color w:val="000000"/>
          <w:sz w:val="24"/>
          <w:szCs w:val="24"/>
        </w:rPr>
      </w:pPr>
      <w:r w:rsidRPr="0000600E">
        <w:rPr>
          <w:color w:val="000000"/>
          <w:sz w:val="24"/>
          <w:szCs w:val="24"/>
        </w:rPr>
        <w:t>Протокол изучения коммуникативных склонностей учащихся</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8"/>
        <w:gridCol w:w="3370"/>
        <w:gridCol w:w="3356"/>
        <w:gridCol w:w="1502"/>
      </w:tblGrid>
      <w:tr w:rsidR="0000600E" w:rsidRPr="0000600E" w:rsidTr="00E15C57">
        <w:trPr>
          <w:trHeight w:val="579"/>
        </w:trPr>
        <w:tc>
          <w:tcPr>
            <w:tcW w:w="1128" w:type="dxa"/>
            <w:shd w:val="clear" w:color="auto" w:fill="FFFFFF"/>
            <w:tcMar>
              <w:top w:w="0" w:type="dxa"/>
              <w:left w:w="0" w:type="dxa"/>
              <w:bottom w:w="0" w:type="dxa"/>
              <w:right w:w="0" w:type="dxa"/>
            </w:tcMar>
            <w:vAlign w:val="center"/>
            <w:hideMark/>
          </w:tcPr>
          <w:p w:rsidR="0000600E" w:rsidRPr="0000600E" w:rsidRDefault="0000600E" w:rsidP="0000600E">
            <w:pPr>
              <w:spacing w:before="240" w:after="200" w:line="0" w:lineRule="atLeast"/>
              <w:rPr>
                <w:color w:val="000000"/>
                <w:sz w:val="24"/>
                <w:szCs w:val="24"/>
              </w:rPr>
            </w:pPr>
            <w:r w:rsidRPr="0000600E">
              <w:rPr>
                <w:color w:val="000000"/>
                <w:sz w:val="24"/>
                <w:szCs w:val="24"/>
              </w:rPr>
              <w:t>ФИО</w:t>
            </w:r>
          </w:p>
        </w:tc>
        <w:tc>
          <w:tcPr>
            <w:tcW w:w="3370" w:type="dxa"/>
            <w:shd w:val="clear" w:color="auto" w:fill="FFFFFF"/>
            <w:tcMar>
              <w:top w:w="0" w:type="dxa"/>
              <w:left w:w="0" w:type="dxa"/>
              <w:bottom w:w="0" w:type="dxa"/>
              <w:right w:w="0" w:type="dxa"/>
            </w:tcMar>
            <w:vAlign w:val="center"/>
            <w:hideMark/>
          </w:tcPr>
          <w:p w:rsidR="0000600E" w:rsidRPr="0000600E" w:rsidRDefault="0000600E" w:rsidP="0000600E">
            <w:pPr>
              <w:spacing w:before="240" w:after="200" w:line="0" w:lineRule="atLeast"/>
              <w:rPr>
                <w:color w:val="000000"/>
                <w:sz w:val="24"/>
                <w:szCs w:val="24"/>
              </w:rPr>
            </w:pPr>
            <w:r w:rsidRPr="0000600E">
              <w:rPr>
                <w:color w:val="000000"/>
                <w:sz w:val="24"/>
                <w:szCs w:val="24"/>
              </w:rPr>
              <w:t>количество положительных ответов на нечетные вопросы, х</w:t>
            </w:r>
          </w:p>
        </w:tc>
        <w:tc>
          <w:tcPr>
            <w:tcW w:w="3356" w:type="dxa"/>
            <w:shd w:val="clear" w:color="auto" w:fill="FFFFFF"/>
            <w:tcMar>
              <w:top w:w="0" w:type="dxa"/>
              <w:left w:w="0" w:type="dxa"/>
              <w:bottom w:w="0" w:type="dxa"/>
              <w:right w:w="0" w:type="dxa"/>
            </w:tcMar>
            <w:vAlign w:val="center"/>
            <w:hideMark/>
          </w:tcPr>
          <w:p w:rsidR="0000600E" w:rsidRPr="0000600E" w:rsidRDefault="0000600E" w:rsidP="0000600E">
            <w:pPr>
              <w:spacing w:before="240" w:after="200" w:line="0" w:lineRule="atLeast"/>
              <w:rPr>
                <w:color w:val="000000"/>
                <w:sz w:val="24"/>
                <w:szCs w:val="24"/>
              </w:rPr>
            </w:pPr>
            <w:r w:rsidRPr="0000600E">
              <w:rPr>
                <w:color w:val="000000"/>
                <w:sz w:val="24"/>
                <w:szCs w:val="24"/>
              </w:rPr>
              <w:t>количество отрицательных ответов на четные вопросы, у</w:t>
            </w:r>
          </w:p>
        </w:tc>
        <w:tc>
          <w:tcPr>
            <w:tcW w:w="1502" w:type="dxa"/>
            <w:shd w:val="clear" w:color="auto" w:fill="FFFFFF"/>
            <w:tcMar>
              <w:top w:w="0" w:type="dxa"/>
              <w:left w:w="0" w:type="dxa"/>
              <w:bottom w:w="0" w:type="dxa"/>
              <w:right w:w="0" w:type="dxa"/>
            </w:tcMar>
            <w:vAlign w:val="center"/>
            <w:hideMark/>
          </w:tcPr>
          <w:p w:rsidR="0000600E" w:rsidRPr="0000600E" w:rsidRDefault="0000600E" w:rsidP="0000600E">
            <w:pPr>
              <w:spacing w:before="240" w:after="200"/>
              <w:rPr>
                <w:color w:val="000000"/>
                <w:sz w:val="24"/>
                <w:szCs w:val="24"/>
              </w:rPr>
            </w:pPr>
            <w:r w:rsidRPr="0000600E">
              <w:rPr>
                <w:color w:val="000000"/>
                <w:sz w:val="24"/>
                <w:szCs w:val="24"/>
              </w:rPr>
              <w:t>(х + у)/20</w:t>
            </w:r>
          </w:p>
        </w:tc>
      </w:tr>
    </w:tbl>
    <w:p w:rsidR="0000600E" w:rsidRPr="0000600E" w:rsidRDefault="0000600E" w:rsidP="0000600E">
      <w:pPr>
        <w:shd w:val="clear" w:color="auto" w:fill="FFFFFF"/>
        <w:rPr>
          <w:color w:val="000000"/>
          <w:sz w:val="24"/>
          <w:szCs w:val="24"/>
        </w:rPr>
      </w:pPr>
      <w:r w:rsidRPr="0000600E">
        <w:rPr>
          <w:color w:val="000000"/>
          <w:sz w:val="24"/>
          <w:szCs w:val="24"/>
        </w:rPr>
        <w:t> </w:t>
      </w:r>
    </w:p>
    <w:p w:rsidR="0000600E" w:rsidRPr="0000600E" w:rsidRDefault="00F4035F" w:rsidP="0000600E">
      <w:pPr>
        <w:shd w:val="clear" w:color="auto" w:fill="FFFFFF"/>
        <w:jc w:val="center"/>
        <w:rPr>
          <w:color w:val="000000"/>
          <w:sz w:val="24"/>
          <w:szCs w:val="24"/>
        </w:rPr>
      </w:pPr>
      <w:r>
        <w:rPr>
          <w:b/>
          <w:bCs/>
          <w:color w:val="000000"/>
          <w:sz w:val="24"/>
          <w:szCs w:val="24"/>
        </w:rPr>
        <w:t>Методика «С</w:t>
      </w:r>
      <w:r w:rsidRPr="0000600E">
        <w:rPr>
          <w:b/>
          <w:bCs/>
          <w:color w:val="000000"/>
          <w:sz w:val="24"/>
          <w:szCs w:val="24"/>
        </w:rPr>
        <w:t>оциально –</w:t>
      </w:r>
      <w:r w:rsidR="0000600E" w:rsidRPr="0000600E">
        <w:rPr>
          <w:b/>
          <w:bCs/>
          <w:color w:val="000000"/>
          <w:sz w:val="24"/>
          <w:szCs w:val="24"/>
        </w:rPr>
        <w:t xml:space="preserve"> </w:t>
      </w:r>
      <w:r w:rsidRPr="0000600E">
        <w:rPr>
          <w:b/>
          <w:bCs/>
          <w:color w:val="000000"/>
          <w:sz w:val="24"/>
          <w:szCs w:val="24"/>
        </w:rPr>
        <w:t>психологическая</w:t>
      </w:r>
      <w:r w:rsidR="0000600E" w:rsidRPr="0000600E">
        <w:rPr>
          <w:b/>
          <w:bCs/>
          <w:color w:val="000000"/>
          <w:sz w:val="24"/>
          <w:szCs w:val="24"/>
        </w:rPr>
        <w:t xml:space="preserve"> </w:t>
      </w:r>
      <w:proofErr w:type="spellStart"/>
      <w:r w:rsidRPr="0000600E">
        <w:rPr>
          <w:b/>
          <w:bCs/>
          <w:color w:val="000000"/>
          <w:sz w:val="24"/>
          <w:szCs w:val="24"/>
        </w:rPr>
        <w:t>самоаттестация</w:t>
      </w:r>
      <w:proofErr w:type="spellEnd"/>
      <w:r w:rsidRPr="0000600E">
        <w:rPr>
          <w:b/>
          <w:bCs/>
          <w:color w:val="000000"/>
          <w:sz w:val="24"/>
          <w:szCs w:val="24"/>
        </w:rPr>
        <w:t xml:space="preserve"> коллектива»</w:t>
      </w:r>
    </w:p>
    <w:p w:rsidR="0000600E" w:rsidRPr="0000600E" w:rsidRDefault="0000600E" w:rsidP="0000600E">
      <w:pPr>
        <w:shd w:val="clear" w:color="auto" w:fill="FFFFFF"/>
        <w:jc w:val="both"/>
        <w:rPr>
          <w:color w:val="000000"/>
          <w:sz w:val="24"/>
          <w:szCs w:val="24"/>
        </w:rPr>
      </w:pPr>
      <w:r w:rsidRPr="0000600E">
        <w:rPr>
          <w:color w:val="000000"/>
          <w:sz w:val="24"/>
          <w:szCs w:val="24"/>
        </w:rPr>
        <w:t xml:space="preserve">Цель: выявить степень </w:t>
      </w:r>
      <w:proofErr w:type="spellStart"/>
      <w:r w:rsidRPr="0000600E">
        <w:rPr>
          <w:color w:val="000000"/>
          <w:sz w:val="24"/>
          <w:szCs w:val="24"/>
        </w:rPr>
        <w:t>сформированности</w:t>
      </w:r>
      <w:proofErr w:type="spellEnd"/>
      <w:r w:rsidRPr="0000600E">
        <w:rPr>
          <w:color w:val="000000"/>
          <w:sz w:val="24"/>
          <w:szCs w:val="24"/>
        </w:rPr>
        <w:t xml:space="preserve"> коллектива воспитанников.</w:t>
      </w:r>
    </w:p>
    <w:p w:rsidR="0000600E" w:rsidRPr="0000600E" w:rsidRDefault="0000600E" w:rsidP="0000600E">
      <w:pPr>
        <w:shd w:val="clear" w:color="auto" w:fill="FFFFFF"/>
        <w:jc w:val="both"/>
        <w:rPr>
          <w:color w:val="000000"/>
          <w:sz w:val="24"/>
          <w:szCs w:val="24"/>
        </w:rPr>
      </w:pPr>
      <w:r w:rsidRPr="0000600E">
        <w:rPr>
          <w:color w:val="000000"/>
          <w:sz w:val="24"/>
          <w:szCs w:val="24"/>
        </w:rPr>
        <w:t>Необходимо для проведения: каждый учащийся должен иметь бланк со следующим текстом. «Давай поразмышляем о твоем классе. Является ли он дружным, сплоченным коллективом? Это можно выяснить, если ответить на вопрос, сколько ребят твоего класса обладают перечисленными качествами. Перед каждым выражением стоят буквы. Обведи кружком ту из них, которая означает ответ, соответствующий твоей точке зрения.</w:t>
      </w:r>
    </w:p>
    <w:p w:rsidR="0000600E" w:rsidRPr="0000600E" w:rsidRDefault="0000600E" w:rsidP="0000600E">
      <w:pPr>
        <w:shd w:val="clear" w:color="auto" w:fill="FFFFFF"/>
        <w:rPr>
          <w:color w:val="000000"/>
          <w:sz w:val="24"/>
          <w:szCs w:val="24"/>
        </w:rPr>
      </w:pPr>
      <w:r w:rsidRPr="0000600E">
        <w:rPr>
          <w:color w:val="000000"/>
          <w:sz w:val="24"/>
          <w:szCs w:val="24"/>
        </w:rPr>
        <w:t>Буквы означают:</w:t>
      </w:r>
    </w:p>
    <w:p w:rsidR="0000600E" w:rsidRPr="0000600E" w:rsidRDefault="0000600E" w:rsidP="0000600E">
      <w:pPr>
        <w:shd w:val="clear" w:color="auto" w:fill="FFFFFF"/>
        <w:rPr>
          <w:color w:val="000000"/>
          <w:sz w:val="24"/>
          <w:szCs w:val="24"/>
        </w:rPr>
      </w:pPr>
      <w:proofErr w:type="gramStart"/>
      <w:r w:rsidRPr="0000600E">
        <w:rPr>
          <w:color w:val="000000"/>
          <w:sz w:val="24"/>
          <w:szCs w:val="24"/>
        </w:rPr>
        <w:t>Н–никто</w:t>
      </w:r>
      <w:proofErr w:type="gramEnd"/>
      <w:r w:rsidRPr="0000600E">
        <w:rPr>
          <w:color w:val="000000"/>
          <w:sz w:val="24"/>
          <w:szCs w:val="24"/>
        </w:rPr>
        <w:t>;</w:t>
      </w:r>
    </w:p>
    <w:p w:rsidR="0000600E" w:rsidRPr="0000600E" w:rsidRDefault="0000600E" w:rsidP="0000600E">
      <w:pPr>
        <w:shd w:val="clear" w:color="auto" w:fill="FFFFFF"/>
        <w:rPr>
          <w:color w:val="000000"/>
          <w:sz w:val="24"/>
          <w:szCs w:val="24"/>
        </w:rPr>
      </w:pPr>
      <w:r w:rsidRPr="0000600E">
        <w:rPr>
          <w:color w:val="000000"/>
          <w:sz w:val="24"/>
          <w:szCs w:val="24"/>
        </w:rPr>
        <w:t>М–меньшинство;</w:t>
      </w:r>
    </w:p>
    <w:p w:rsidR="0000600E" w:rsidRPr="0000600E" w:rsidRDefault="0000600E" w:rsidP="0000600E">
      <w:pPr>
        <w:shd w:val="clear" w:color="auto" w:fill="FFFFFF"/>
        <w:rPr>
          <w:color w:val="000000"/>
          <w:sz w:val="24"/>
          <w:szCs w:val="24"/>
        </w:rPr>
      </w:pPr>
      <w:r w:rsidRPr="0000600E">
        <w:rPr>
          <w:color w:val="000000"/>
          <w:sz w:val="24"/>
          <w:szCs w:val="24"/>
        </w:rPr>
        <w:t>П–половина;</w:t>
      </w:r>
    </w:p>
    <w:p w:rsidR="0000600E" w:rsidRPr="0000600E" w:rsidRDefault="0000600E" w:rsidP="0000600E">
      <w:pPr>
        <w:shd w:val="clear" w:color="auto" w:fill="FFFFFF"/>
        <w:rPr>
          <w:color w:val="000000"/>
          <w:sz w:val="24"/>
          <w:szCs w:val="24"/>
        </w:rPr>
      </w:pPr>
      <w:r w:rsidRPr="0000600E">
        <w:rPr>
          <w:color w:val="000000"/>
          <w:sz w:val="24"/>
          <w:szCs w:val="24"/>
        </w:rPr>
        <w:t>Б–большинство;</w:t>
      </w:r>
    </w:p>
    <w:p w:rsidR="0000600E" w:rsidRPr="0000600E" w:rsidRDefault="0000600E" w:rsidP="0000600E">
      <w:pPr>
        <w:shd w:val="clear" w:color="auto" w:fill="FFFFFF"/>
        <w:rPr>
          <w:color w:val="000000"/>
          <w:sz w:val="24"/>
          <w:szCs w:val="24"/>
        </w:rPr>
      </w:pPr>
      <w:r w:rsidRPr="0000600E">
        <w:rPr>
          <w:color w:val="000000"/>
          <w:sz w:val="24"/>
          <w:szCs w:val="24"/>
        </w:rPr>
        <w:t>В–все.</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1.Свои слова подтверждают делом.</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2. Все вопросы решают сообща.</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3. Правильно понимают трудности, стоящие перед классом.</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4. Радуются успехам товарищей.</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5. Помогают новичкам, ребятам из младших классов.</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6. Не ссорятся, когда распределяют обязанности.</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7. Знают задачи, стоящие перед классом.</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8. </w:t>
      </w:r>
      <w:proofErr w:type="gramStart"/>
      <w:r w:rsidRPr="0000600E">
        <w:rPr>
          <w:color w:val="000000"/>
          <w:sz w:val="24"/>
          <w:szCs w:val="24"/>
        </w:rPr>
        <w:t>Требовательны</w:t>
      </w:r>
      <w:proofErr w:type="gramEnd"/>
      <w:r w:rsidRPr="0000600E">
        <w:rPr>
          <w:color w:val="000000"/>
          <w:sz w:val="24"/>
          <w:szCs w:val="24"/>
        </w:rPr>
        <w:t xml:space="preserve"> к себе и другим.</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9. Личные интересы подчиняют интересам коллектива.</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10. Принципиально оценивают успехи коллектива.</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11. Искренне огорчаются </w:t>
      </w:r>
      <w:proofErr w:type="gramStart"/>
      <w:r w:rsidRPr="0000600E">
        <w:rPr>
          <w:color w:val="000000"/>
          <w:sz w:val="24"/>
          <w:szCs w:val="24"/>
        </w:rPr>
        <w:t>при</w:t>
      </w:r>
      <w:proofErr w:type="gramEnd"/>
      <w:r w:rsidRPr="0000600E">
        <w:rPr>
          <w:color w:val="000000"/>
          <w:sz w:val="24"/>
          <w:szCs w:val="24"/>
        </w:rPr>
        <w:t xml:space="preserve"> неудачи товарища.</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12. К своим ребятам и ученикам из других классов предъявляют одинаковые требования.</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13. Самостоятельно выявляют и исправляют недостатки в работе.</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14. Знают итоги работы коллектива.</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15. Сознательно подчиняются дисциплине.</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16. Не остаются равнодушными, если задеты интересы класса.</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17. Одинаково оценивают общие неудачи.</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18. Уважают друг друга.</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19. Радуются успеху новичков и ребят из других классов.</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20. Если надо, принимают на себя обязанности других членов коллектива.</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21. Хорошо знают, чем занимаются учащиеся других классов.</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22. По </w:t>
      </w:r>
      <w:proofErr w:type="gramStart"/>
      <w:r w:rsidRPr="0000600E">
        <w:rPr>
          <w:color w:val="000000"/>
          <w:sz w:val="24"/>
          <w:szCs w:val="24"/>
        </w:rPr>
        <w:t>–х</w:t>
      </w:r>
      <w:proofErr w:type="gramEnd"/>
      <w:r w:rsidRPr="0000600E">
        <w:rPr>
          <w:color w:val="000000"/>
          <w:sz w:val="24"/>
          <w:szCs w:val="24"/>
        </w:rPr>
        <w:t>озяйски относятся к общественному добру.</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23. Поддерживают принятые в классе традиции.</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24. Одинаково оценивают справедливость наказаний.</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25. Поддерживают друг друга в трудные минуты.</w:t>
      </w:r>
    </w:p>
    <w:p w:rsidR="0000600E" w:rsidRPr="0000600E" w:rsidRDefault="0000600E" w:rsidP="0000600E">
      <w:pPr>
        <w:shd w:val="clear" w:color="auto" w:fill="FFFFFF"/>
        <w:rPr>
          <w:color w:val="000000"/>
          <w:sz w:val="24"/>
          <w:szCs w:val="24"/>
        </w:rPr>
      </w:pPr>
      <w:r w:rsidRPr="0000600E">
        <w:rPr>
          <w:color w:val="000000"/>
          <w:sz w:val="24"/>
          <w:szCs w:val="24"/>
        </w:rPr>
        <w:lastRenderedPageBreak/>
        <w:t xml:space="preserve">Н М </w:t>
      </w:r>
      <w:proofErr w:type="gramStart"/>
      <w:r w:rsidRPr="0000600E">
        <w:rPr>
          <w:color w:val="000000"/>
          <w:sz w:val="24"/>
          <w:szCs w:val="24"/>
        </w:rPr>
        <w:t>П</w:t>
      </w:r>
      <w:proofErr w:type="gramEnd"/>
      <w:r w:rsidRPr="0000600E">
        <w:rPr>
          <w:color w:val="000000"/>
          <w:sz w:val="24"/>
          <w:szCs w:val="24"/>
        </w:rPr>
        <w:t xml:space="preserve"> Б В 26. Не хвастаются перед ребятами из других  классов.</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27. Действуют слаженно и организованно в сложных ситуациях.</w:t>
      </w:r>
    </w:p>
    <w:p w:rsidR="0000600E" w:rsidRPr="0000600E" w:rsidRDefault="0000600E" w:rsidP="0000600E">
      <w:pPr>
        <w:shd w:val="clear" w:color="auto" w:fill="FFFFFF"/>
        <w:rPr>
          <w:color w:val="000000"/>
          <w:sz w:val="24"/>
          <w:szCs w:val="24"/>
        </w:rPr>
      </w:pPr>
      <w:r w:rsidRPr="0000600E">
        <w:rPr>
          <w:color w:val="000000"/>
          <w:sz w:val="24"/>
          <w:szCs w:val="24"/>
        </w:rPr>
        <w:t xml:space="preserve">Н М </w:t>
      </w:r>
      <w:proofErr w:type="gramStart"/>
      <w:r w:rsidRPr="0000600E">
        <w:rPr>
          <w:color w:val="000000"/>
          <w:sz w:val="24"/>
          <w:szCs w:val="24"/>
        </w:rPr>
        <w:t>П</w:t>
      </w:r>
      <w:proofErr w:type="gramEnd"/>
      <w:r w:rsidRPr="0000600E">
        <w:rPr>
          <w:color w:val="000000"/>
          <w:sz w:val="24"/>
          <w:szCs w:val="24"/>
        </w:rPr>
        <w:t xml:space="preserve"> Б В 28. Хорошо знают, как обстоят дела друг друга.</w:t>
      </w:r>
    </w:p>
    <w:p w:rsidR="0000600E" w:rsidRPr="0000600E" w:rsidRDefault="0000600E" w:rsidP="0000600E">
      <w:pPr>
        <w:shd w:val="clear" w:color="auto" w:fill="FFFFFF"/>
        <w:rPr>
          <w:color w:val="000000"/>
          <w:sz w:val="24"/>
          <w:szCs w:val="24"/>
        </w:rPr>
      </w:pPr>
      <w:r w:rsidRPr="0000600E">
        <w:rPr>
          <w:color w:val="000000"/>
          <w:sz w:val="24"/>
          <w:szCs w:val="24"/>
        </w:rPr>
        <w:t>Обработка и интерпретация полученных данных. Для перевода буквенных выражений ответов баллы используется шкала:</w:t>
      </w:r>
    </w:p>
    <w:p w:rsidR="0000600E" w:rsidRPr="0000600E" w:rsidRDefault="0000600E" w:rsidP="0000600E">
      <w:pPr>
        <w:shd w:val="clear" w:color="auto" w:fill="FFFFFF"/>
        <w:rPr>
          <w:color w:val="000000"/>
          <w:sz w:val="24"/>
          <w:szCs w:val="24"/>
        </w:rPr>
      </w:pPr>
      <w:r w:rsidRPr="0000600E">
        <w:rPr>
          <w:color w:val="000000"/>
          <w:sz w:val="24"/>
          <w:szCs w:val="24"/>
        </w:rPr>
        <w:t>Н –0 баллов</w:t>
      </w:r>
    </w:p>
    <w:p w:rsidR="0000600E" w:rsidRPr="0000600E" w:rsidRDefault="0000600E" w:rsidP="0000600E">
      <w:pPr>
        <w:shd w:val="clear" w:color="auto" w:fill="FFFFFF"/>
        <w:rPr>
          <w:color w:val="000000"/>
          <w:sz w:val="24"/>
          <w:szCs w:val="24"/>
        </w:rPr>
      </w:pPr>
      <w:r w:rsidRPr="0000600E">
        <w:rPr>
          <w:color w:val="000000"/>
          <w:sz w:val="24"/>
          <w:szCs w:val="24"/>
        </w:rPr>
        <w:t>М –1 балл</w:t>
      </w:r>
    </w:p>
    <w:p w:rsidR="0000600E" w:rsidRPr="0000600E" w:rsidRDefault="0000600E" w:rsidP="0000600E">
      <w:pPr>
        <w:shd w:val="clear" w:color="auto" w:fill="FFFFFF"/>
        <w:rPr>
          <w:color w:val="000000"/>
          <w:sz w:val="24"/>
          <w:szCs w:val="24"/>
        </w:rPr>
      </w:pPr>
      <w:proofErr w:type="gramStart"/>
      <w:r w:rsidRPr="0000600E">
        <w:rPr>
          <w:color w:val="000000"/>
          <w:sz w:val="24"/>
          <w:szCs w:val="24"/>
        </w:rPr>
        <w:t>П</w:t>
      </w:r>
      <w:proofErr w:type="gramEnd"/>
      <w:r w:rsidRPr="0000600E">
        <w:rPr>
          <w:color w:val="000000"/>
          <w:sz w:val="24"/>
          <w:szCs w:val="24"/>
        </w:rPr>
        <w:t xml:space="preserve"> - 2 балла</w:t>
      </w:r>
    </w:p>
    <w:p w:rsidR="0000600E" w:rsidRPr="0000600E" w:rsidRDefault="0000600E" w:rsidP="0000600E">
      <w:pPr>
        <w:shd w:val="clear" w:color="auto" w:fill="FFFFFF"/>
        <w:rPr>
          <w:color w:val="000000"/>
          <w:sz w:val="24"/>
          <w:szCs w:val="24"/>
        </w:rPr>
      </w:pPr>
      <w:proofErr w:type="gramStart"/>
      <w:r w:rsidRPr="0000600E">
        <w:rPr>
          <w:color w:val="000000"/>
          <w:sz w:val="24"/>
          <w:szCs w:val="24"/>
        </w:rPr>
        <w:t>Б</w:t>
      </w:r>
      <w:proofErr w:type="gramEnd"/>
      <w:r w:rsidRPr="0000600E">
        <w:rPr>
          <w:color w:val="000000"/>
          <w:sz w:val="24"/>
          <w:szCs w:val="24"/>
        </w:rPr>
        <w:t xml:space="preserve"> –3 балла</w:t>
      </w:r>
    </w:p>
    <w:p w:rsidR="0000600E" w:rsidRPr="0000600E" w:rsidRDefault="0000600E" w:rsidP="0000600E">
      <w:pPr>
        <w:shd w:val="clear" w:color="auto" w:fill="FFFFFF"/>
        <w:rPr>
          <w:color w:val="000000"/>
          <w:sz w:val="24"/>
          <w:szCs w:val="24"/>
        </w:rPr>
      </w:pPr>
      <w:r w:rsidRPr="0000600E">
        <w:rPr>
          <w:color w:val="000000"/>
          <w:sz w:val="24"/>
          <w:szCs w:val="24"/>
        </w:rPr>
        <w:t>В –4 балла</w:t>
      </w:r>
    </w:p>
    <w:p w:rsidR="0000600E" w:rsidRPr="0000600E" w:rsidRDefault="0000600E" w:rsidP="0000600E">
      <w:pPr>
        <w:shd w:val="clear" w:color="auto" w:fill="FFFFFF"/>
        <w:rPr>
          <w:color w:val="000000"/>
          <w:sz w:val="24"/>
          <w:szCs w:val="24"/>
        </w:rPr>
      </w:pPr>
      <w:r w:rsidRPr="0000600E">
        <w:rPr>
          <w:color w:val="000000"/>
          <w:sz w:val="24"/>
          <w:szCs w:val="24"/>
        </w:rPr>
        <w:t>Затем составляются матрица, куда заносятся ответы в баллах всех участников эксперимента.</w:t>
      </w:r>
    </w:p>
    <w:p w:rsidR="00E15C57" w:rsidRDefault="00E15C57" w:rsidP="0000600E">
      <w:pPr>
        <w:shd w:val="clear" w:color="auto" w:fill="FFFFFF"/>
        <w:rPr>
          <w:color w:val="000000"/>
          <w:sz w:val="24"/>
          <w:szCs w:val="24"/>
        </w:rPr>
      </w:pPr>
    </w:p>
    <w:p w:rsidR="0000600E" w:rsidRPr="0000600E" w:rsidRDefault="0000600E" w:rsidP="0000600E">
      <w:pPr>
        <w:shd w:val="clear" w:color="auto" w:fill="FFFFFF"/>
        <w:rPr>
          <w:color w:val="000000"/>
          <w:sz w:val="24"/>
          <w:szCs w:val="24"/>
        </w:rPr>
      </w:pPr>
      <w:r w:rsidRPr="0000600E">
        <w:rPr>
          <w:color w:val="000000"/>
          <w:sz w:val="24"/>
          <w:szCs w:val="24"/>
        </w:rPr>
        <w:t xml:space="preserve">Матрица для определения </w:t>
      </w:r>
      <w:proofErr w:type="spellStart"/>
      <w:r w:rsidRPr="0000600E">
        <w:rPr>
          <w:color w:val="000000"/>
          <w:sz w:val="24"/>
          <w:szCs w:val="24"/>
        </w:rPr>
        <w:t>эталонности</w:t>
      </w:r>
      <w:proofErr w:type="spellEnd"/>
      <w:r w:rsidRPr="0000600E">
        <w:rPr>
          <w:color w:val="000000"/>
          <w:sz w:val="24"/>
          <w:szCs w:val="24"/>
        </w:rPr>
        <w:t xml:space="preserve"> общности</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84"/>
        <w:gridCol w:w="2170"/>
        <w:gridCol w:w="1920"/>
        <w:gridCol w:w="3582"/>
      </w:tblGrid>
      <w:tr w:rsidR="0000600E" w:rsidRPr="0000600E" w:rsidTr="00E15C57">
        <w:trPr>
          <w:trHeight w:val="512"/>
        </w:trPr>
        <w:tc>
          <w:tcPr>
            <w:tcW w:w="1684"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ФИО</w:t>
            </w:r>
          </w:p>
        </w:tc>
        <w:tc>
          <w:tcPr>
            <w:tcW w:w="2170"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Сумма баллов, х</w:t>
            </w:r>
          </w:p>
        </w:tc>
        <w:tc>
          <w:tcPr>
            <w:tcW w:w="1920" w:type="dxa"/>
            <w:shd w:val="clear" w:color="auto" w:fill="FFFFFF"/>
            <w:tcMar>
              <w:top w:w="0" w:type="dxa"/>
              <w:left w:w="0" w:type="dxa"/>
              <w:bottom w:w="0" w:type="dxa"/>
              <w:right w:w="0" w:type="dxa"/>
            </w:tcMar>
            <w:vAlign w:val="center"/>
            <w:hideMark/>
          </w:tcPr>
          <w:p w:rsidR="0000600E" w:rsidRPr="0000600E" w:rsidRDefault="0000600E" w:rsidP="0000600E">
            <w:pPr>
              <w:rPr>
                <w:color w:val="000000"/>
                <w:sz w:val="24"/>
                <w:szCs w:val="24"/>
              </w:rPr>
            </w:pPr>
            <w:proofErr w:type="gramStart"/>
            <w:r w:rsidRPr="0000600E">
              <w:rPr>
                <w:color w:val="000000"/>
                <w:sz w:val="24"/>
                <w:szCs w:val="24"/>
              </w:rPr>
              <w:t>СР</w:t>
            </w:r>
            <w:proofErr w:type="gramEnd"/>
            <w:r w:rsidRPr="0000600E">
              <w:rPr>
                <w:color w:val="000000"/>
                <w:sz w:val="24"/>
                <w:szCs w:val="24"/>
              </w:rPr>
              <w:t xml:space="preserve"> балл = x/ 28</w:t>
            </w:r>
          </w:p>
        </w:tc>
        <w:tc>
          <w:tcPr>
            <w:tcW w:w="3582" w:type="dxa"/>
            <w:shd w:val="clear" w:color="auto" w:fill="FFFFFF"/>
            <w:tcMar>
              <w:top w:w="0" w:type="dxa"/>
              <w:left w:w="0" w:type="dxa"/>
              <w:bottom w:w="0" w:type="dxa"/>
              <w:right w:w="0" w:type="dxa"/>
            </w:tcMar>
            <w:vAlign w:val="center"/>
            <w:hideMark/>
          </w:tcPr>
          <w:p w:rsidR="0000600E" w:rsidRPr="0000600E" w:rsidRDefault="0000600E" w:rsidP="0000600E">
            <w:pPr>
              <w:rPr>
                <w:color w:val="000000"/>
                <w:sz w:val="24"/>
                <w:szCs w:val="24"/>
              </w:rPr>
            </w:pPr>
            <w:r w:rsidRPr="0000600E">
              <w:rPr>
                <w:color w:val="000000"/>
                <w:sz w:val="24"/>
                <w:szCs w:val="24"/>
              </w:rPr>
              <w:t>М = ∑</w:t>
            </w:r>
            <w:proofErr w:type="spellStart"/>
            <w:r w:rsidRPr="0000600E">
              <w:rPr>
                <w:color w:val="000000"/>
                <w:sz w:val="24"/>
                <w:szCs w:val="24"/>
              </w:rPr>
              <w:t>ср</w:t>
            </w:r>
            <w:proofErr w:type="gramStart"/>
            <w:r w:rsidRPr="0000600E">
              <w:rPr>
                <w:color w:val="000000"/>
                <w:sz w:val="24"/>
                <w:szCs w:val="24"/>
              </w:rPr>
              <w:t>.б</w:t>
            </w:r>
            <w:proofErr w:type="gramEnd"/>
            <w:r w:rsidRPr="0000600E">
              <w:rPr>
                <w:color w:val="000000"/>
                <w:sz w:val="24"/>
                <w:szCs w:val="24"/>
              </w:rPr>
              <w:t>аллов</w:t>
            </w:r>
            <w:proofErr w:type="spellEnd"/>
            <w:r w:rsidRPr="0000600E">
              <w:rPr>
                <w:color w:val="000000"/>
                <w:sz w:val="24"/>
                <w:szCs w:val="24"/>
              </w:rPr>
              <w:t xml:space="preserve"> /  кол-во уч-ся</w:t>
            </w:r>
          </w:p>
        </w:tc>
      </w:tr>
      <w:tr w:rsidR="0000600E" w:rsidRPr="0000600E" w:rsidTr="00E15C57">
        <w:trPr>
          <w:trHeight w:val="318"/>
        </w:trPr>
        <w:tc>
          <w:tcPr>
            <w:tcW w:w="1684"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w:t>
            </w:r>
          </w:p>
        </w:tc>
        <w:tc>
          <w:tcPr>
            <w:tcW w:w="2170"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w:t>
            </w:r>
          </w:p>
        </w:tc>
        <w:tc>
          <w:tcPr>
            <w:tcW w:w="1920"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w:t>
            </w:r>
          </w:p>
        </w:tc>
        <w:tc>
          <w:tcPr>
            <w:tcW w:w="3582"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w:t>
            </w:r>
          </w:p>
        </w:tc>
      </w:tr>
    </w:tbl>
    <w:p w:rsidR="0000600E" w:rsidRPr="0000600E" w:rsidRDefault="0000600E" w:rsidP="0000600E">
      <w:pPr>
        <w:shd w:val="clear" w:color="auto" w:fill="FFFFFF"/>
        <w:rPr>
          <w:color w:val="000000"/>
          <w:sz w:val="24"/>
          <w:szCs w:val="24"/>
        </w:rPr>
      </w:pPr>
      <w:r w:rsidRPr="0000600E">
        <w:rPr>
          <w:color w:val="000000"/>
          <w:sz w:val="24"/>
          <w:szCs w:val="24"/>
        </w:rPr>
        <w:t> </w:t>
      </w:r>
    </w:p>
    <w:p w:rsidR="0000600E" w:rsidRPr="0000600E" w:rsidRDefault="0000600E" w:rsidP="0000600E">
      <w:pPr>
        <w:shd w:val="clear" w:color="auto" w:fill="FFFFFF"/>
        <w:jc w:val="both"/>
        <w:rPr>
          <w:color w:val="000000"/>
          <w:sz w:val="24"/>
          <w:szCs w:val="24"/>
        </w:rPr>
      </w:pPr>
      <w:r w:rsidRPr="0000600E">
        <w:rPr>
          <w:color w:val="000000"/>
          <w:sz w:val="24"/>
          <w:szCs w:val="24"/>
        </w:rPr>
        <w:t xml:space="preserve">Показателем </w:t>
      </w:r>
      <w:proofErr w:type="spellStart"/>
      <w:r w:rsidRPr="0000600E">
        <w:rPr>
          <w:color w:val="000000"/>
          <w:sz w:val="24"/>
          <w:szCs w:val="24"/>
        </w:rPr>
        <w:t>эталонности</w:t>
      </w:r>
      <w:proofErr w:type="spellEnd"/>
      <w:r w:rsidRPr="0000600E">
        <w:rPr>
          <w:color w:val="000000"/>
          <w:sz w:val="24"/>
          <w:szCs w:val="24"/>
        </w:rPr>
        <w:t xml:space="preserve"> общности в восприятии ее членов (М) является частное от деления общей суммы баллов всех ответов воспитанников на количество ответов воспитанников на данный вопросник.</w:t>
      </w:r>
    </w:p>
    <w:p w:rsidR="0000600E" w:rsidRPr="0000600E" w:rsidRDefault="0000600E" w:rsidP="0000600E">
      <w:pPr>
        <w:shd w:val="clear" w:color="auto" w:fill="FFFFFF"/>
        <w:jc w:val="both"/>
        <w:rPr>
          <w:color w:val="000000"/>
          <w:sz w:val="24"/>
          <w:szCs w:val="24"/>
        </w:rPr>
      </w:pPr>
      <w:r w:rsidRPr="0000600E">
        <w:rPr>
          <w:color w:val="000000"/>
          <w:sz w:val="24"/>
          <w:szCs w:val="24"/>
        </w:rPr>
        <w:t xml:space="preserve">Принято считать, если М составляет не менее 75% от максимально возможной оценки (в нашем случае М &lt; 3), то можно констатировать высокий уровень </w:t>
      </w:r>
      <w:proofErr w:type="spellStart"/>
      <w:r w:rsidRPr="0000600E">
        <w:rPr>
          <w:color w:val="000000"/>
          <w:sz w:val="24"/>
          <w:szCs w:val="24"/>
        </w:rPr>
        <w:t>эталонности</w:t>
      </w:r>
      <w:proofErr w:type="spellEnd"/>
      <w:r w:rsidRPr="0000600E">
        <w:rPr>
          <w:color w:val="000000"/>
          <w:sz w:val="24"/>
          <w:szCs w:val="24"/>
        </w:rPr>
        <w:t xml:space="preserve"> общности, если же М составляет 50 –75% </w:t>
      </w:r>
      <w:proofErr w:type="gramStart"/>
      <w:r w:rsidRPr="0000600E">
        <w:rPr>
          <w:color w:val="000000"/>
          <w:sz w:val="24"/>
          <w:szCs w:val="24"/>
        </w:rPr>
        <w:t xml:space="preserve">( </w:t>
      </w:r>
      <w:proofErr w:type="gramEnd"/>
      <w:r w:rsidRPr="0000600E">
        <w:rPr>
          <w:color w:val="000000"/>
          <w:sz w:val="24"/>
          <w:szCs w:val="24"/>
        </w:rPr>
        <w:t xml:space="preserve">2 &lt;М &lt; 3) или менее 50% ( М &lt;2), то это соответственно свидетельствует о среднем и низком уровнях </w:t>
      </w:r>
      <w:proofErr w:type="spellStart"/>
      <w:r w:rsidRPr="0000600E">
        <w:rPr>
          <w:color w:val="000000"/>
          <w:sz w:val="24"/>
          <w:szCs w:val="24"/>
        </w:rPr>
        <w:t>эталонности</w:t>
      </w:r>
      <w:proofErr w:type="spellEnd"/>
      <w:r w:rsidRPr="0000600E">
        <w:rPr>
          <w:color w:val="000000"/>
          <w:sz w:val="24"/>
          <w:szCs w:val="24"/>
        </w:rPr>
        <w:t xml:space="preserve"> общности в восприятии ее членов.</w:t>
      </w:r>
    </w:p>
    <w:p w:rsidR="00F4035F" w:rsidRDefault="00F4035F" w:rsidP="0000600E">
      <w:pPr>
        <w:shd w:val="clear" w:color="auto" w:fill="FFFFFF"/>
        <w:jc w:val="center"/>
        <w:rPr>
          <w:b/>
          <w:bCs/>
          <w:color w:val="000000"/>
          <w:sz w:val="24"/>
          <w:szCs w:val="24"/>
        </w:rPr>
      </w:pPr>
    </w:p>
    <w:p w:rsidR="0000600E" w:rsidRPr="0000600E" w:rsidRDefault="0000600E" w:rsidP="0000600E">
      <w:pPr>
        <w:shd w:val="clear" w:color="auto" w:fill="FFFFFF"/>
        <w:jc w:val="center"/>
        <w:rPr>
          <w:color w:val="000000"/>
          <w:sz w:val="24"/>
          <w:szCs w:val="24"/>
        </w:rPr>
      </w:pPr>
      <w:r w:rsidRPr="0000600E">
        <w:rPr>
          <w:b/>
          <w:bCs/>
          <w:color w:val="000000"/>
          <w:sz w:val="24"/>
          <w:szCs w:val="24"/>
        </w:rPr>
        <w:t xml:space="preserve">Методика для изучения </w:t>
      </w:r>
      <w:proofErr w:type="spellStart"/>
      <w:r w:rsidRPr="0000600E">
        <w:rPr>
          <w:b/>
          <w:bCs/>
          <w:color w:val="000000"/>
          <w:sz w:val="24"/>
          <w:szCs w:val="24"/>
        </w:rPr>
        <w:t>социализированности</w:t>
      </w:r>
      <w:proofErr w:type="spellEnd"/>
      <w:r w:rsidRPr="0000600E">
        <w:rPr>
          <w:b/>
          <w:bCs/>
          <w:color w:val="000000"/>
          <w:sz w:val="24"/>
          <w:szCs w:val="24"/>
        </w:rPr>
        <w:t xml:space="preserve"> личности воспитанника</w:t>
      </w:r>
    </w:p>
    <w:p w:rsidR="0000600E" w:rsidRPr="0000600E" w:rsidRDefault="0000600E" w:rsidP="0000600E">
      <w:pPr>
        <w:shd w:val="clear" w:color="auto" w:fill="FFFFFF"/>
        <w:jc w:val="both"/>
        <w:rPr>
          <w:color w:val="000000"/>
          <w:sz w:val="24"/>
          <w:szCs w:val="24"/>
        </w:rPr>
      </w:pPr>
      <w:r w:rsidRPr="0000600E">
        <w:rPr>
          <w:color w:val="000000"/>
          <w:sz w:val="24"/>
          <w:szCs w:val="24"/>
        </w:rPr>
        <w:t xml:space="preserve">Цель: выявить уровень социальной </w:t>
      </w:r>
      <w:proofErr w:type="spellStart"/>
      <w:r w:rsidRPr="0000600E">
        <w:rPr>
          <w:color w:val="000000"/>
          <w:sz w:val="24"/>
          <w:szCs w:val="24"/>
        </w:rPr>
        <w:t>адаптированности</w:t>
      </w:r>
      <w:proofErr w:type="spellEnd"/>
      <w:r w:rsidRPr="0000600E">
        <w:rPr>
          <w:color w:val="000000"/>
          <w:sz w:val="24"/>
          <w:szCs w:val="24"/>
        </w:rPr>
        <w:t>, активности, автономности и нравственной воспитанности.</w:t>
      </w:r>
    </w:p>
    <w:p w:rsidR="0000600E" w:rsidRPr="0000600E" w:rsidRDefault="0000600E" w:rsidP="0000600E">
      <w:pPr>
        <w:shd w:val="clear" w:color="auto" w:fill="FFFFFF"/>
        <w:jc w:val="both"/>
        <w:rPr>
          <w:color w:val="000000"/>
          <w:sz w:val="24"/>
          <w:szCs w:val="24"/>
        </w:rPr>
      </w:pPr>
      <w:r w:rsidRPr="0000600E">
        <w:rPr>
          <w:color w:val="000000"/>
          <w:sz w:val="24"/>
          <w:szCs w:val="24"/>
        </w:rPr>
        <w:t>Ход поведения. Учащимся предлагается прочитать 20 суждений и оценить степень своего согласия с их содержанием по следующей шкале:</w:t>
      </w:r>
    </w:p>
    <w:p w:rsidR="0000600E" w:rsidRPr="0000600E" w:rsidRDefault="0000600E" w:rsidP="0000600E">
      <w:pPr>
        <w:shd w:val="clear" w:color="auto" w:fill="FFFFFF"/>
        <w:rPr>
          <w:color w:val="000000"/>
          <w:sz w:val="24"/>
          <w:szCs w:val="24"/>
        </w:rPr>
      </w:pPr>
      <w:r w:rsidRPr="0000600E">
        <w:rPr>
          <w:color w:val="000000"/>
          <w:sz w:val="24"/>
          <w:szCs w:val="24"/>
        </w:rPr>
        <w:t>4 –всегда</w:t>
      </w:r>
    </w:p>
    <w:p w:rsidR="0000600E" w:rsidRPr="0000600E" w:rsidRDefault="0000600E" w:rsidP="0000600E">
      <w:pPr>
        <w:shd w:val="clear" w:color="auto" w:fill="FFFFFF"/>
        <w:rPr>
          <w:color w:val="000000"/>
          <w:sz w:val="24"/>
          <w:szCs w:val="24"/>
        </w:rPr>
      </w:pPr>
      <w:r w:rsidRPr="0000600E">
        <w:rPr>
          <w:color w:val="000000"/>
          <w:sz w:val="24"/>
          <w:szCs w:val="24"/>
        </w:rPr>
        <w:t>3 –почти всегда</w:t>
      </w:r>
    </w:p>
    <w:p w:rsidR="0000600E" w:rsidRPr="0000600E" w:rsidRDefault="0000600E" w:rsidP="0000600E">
      <w:pPr>
        <w:shd w:val="clear" w:color="auto" w:fill="FFFFFF"/>
        <w:rPr>
          <w:color w:val="000000"/>
          <w:sz w:val="24"/>
          <w:szCs w:val="24"/>
        </w:rPr>
      </w:pPr>
      <w:r w:rsidRPr="0000600E">
        <w:rPr>
          <w:color w:val="000000"/>
          <w:sz w:val="24"/>
          <w:szCs w:val="24"/>
        </w:rPr>
        <w:t>2 –иногда</w:t>
      </w:r>
    </w:p>
    <w:p w:rsidR="0000600E" w:rsidRPr="0000600E" w:rsidRDefault="0000600E" w:rsidP="0000600E">
      <w:pPr>
        <w:shd w:val="clear" w:color="auto" w:fill="FFFFFF"/>
        <w:rPr>
          <w:color w:val="000000"/>
          <w:sz w:val="24"/>
          <w:szCs w:val="24"/>
        </w:rPr>
      </w:pPr>
      <w:r w:rsidRPr="0000600E">
        <w:rPr>
          <w:color w:val="000000"/>
          <w:sz w:val="24"/>
          <w:szCs w:val="24"/>
        </w:rPr>
        <w:t>1 –очень редко</w:t>
      </w:r>
    </w:p>
    <w:p w:rsidR="0000600E" w:rsidRPr="0000600E" w:rsidRDefault="0000600E" w:rsidP="0000600E">
      <w:pPr>
        <w:shd w:val="clear" w:color="auto" w:fill="FFFFFF"/>
        <w:rPr>
          <w:color w:val="000000"/>
          <w:sz w:val="24"/>
          <w:szCs w:val="24"/>
        </w:rPr>
      </w:pPr>
      <w:r w:rsidRPr="0000600E">
        <w:rPr>
          <w:color w:val="000000"/>
          <w:sz w:val="24"/>
          <w:szCs w:val="24"/>
        </w:rPr>
        <w:t>0 –никогда</w:t>
      </w:r>
    </w:p>
    <w:p w:rsidR="0000600E" w:rsidRPr="0000600E" w:rsidRDefault="0000600E" w:rsidP="0000600E">
      <w:pPr>
        <w:shd w:val="clear" w:color="auto" w:fill="FFFFFF"/>
        <w:rPr>
          <w:color w:val="000000"/>
          <w:sz w:val="24"/>
          <w:szCs w:val="24"/>
        </w:rPr>
      </w:pPr>
      <w:r w:rsidRPr="0000600E">
        <w:rPr>
          <w:color w:val="000000"/>
          <w:sz w:val="24"/>
          <w:szCs w:val="24"/>
        </w:rPr>
        <w:t>1. Стараюсь слушаться во всем своих учителей и родителей.</w:t>
      </w:r>
    </w:p>
    <w:p w:rsidR="0000600E" w:rsidRPr="0000600E" w:rsidRDefault="0000600E" w:rsidP="0000600E">
      <w:pPr>
        <w:shd w:val="clear" w:color="auto" w:fill="FFFFFF"/>
        <w:rPr>
          <w:color w:val="000000"/>
          <w:sz w:val="24"/>
          <w:szCs w:val="24"/>
        </w:rPr>
      </w:pPr>
      <w:r w:rsidRPr="0000600E">
        <w:rPr>
          <w:color w:val="000000"/>
          <w:sz w:val="24"/>
          <w:szCs w:val="24"/>
        </w:rPr>
        <w:t>2. Считаю, что всегда надо чем – то отличаться от других.</w:t>
      </w:r>
    </w:p>
    <w:p w:rsidR="0000600E" w:rsidRPr="0000600E" w:rsidRDefault="0000600E" w:rsidP="0000600E">
      <w:pPr>
        <w:shd w:val="clear" w:color="auto" w:fill="FFFFFF"/>
        <w:rPr>
          <w:color w:val="000000"/>
          <w:sz w:val="24"/>
          <w:szCs w:val="24"/>
        </w:rPr>
      </w:pPr>
      <w:r w:rsidRPr="0000600E">
        <w:rPr>
          <w:color w:val="000000"/>
          <w:sz w:val="24"/>
          <w:szCs w:val="24"/>
        </w:rPr>
        <w:t>3. За что бы я ни взялся – добиваюсь успеха.</w:t>
      </w:r>
    </w:p>
    <w:p w:rsidR="0000600E" w:rsidRPr="0000600E" w:rsidRDefault="0000600E" w:rsidP="0000600E">
      <w:pPr>
        <w:shd w:val="clear" w:color="auto" w:fill="FFFFFF"/>
        <w:rPr>
          <w:color w:val="000000"/>
          <w:sz w:val="24"/>
          <w:szCs w:val="24"/>
        </w:rPr>
      </w:pPr>
      <w:r w:rsidRPr="0000600E">
        <w:rPr>
          <w:color w:val="000000"/>
          <w:sz w:val="24"/>
          <w:szCs w:val="24"/>
        </w:rPr>
        <w:t>4. Я умею прощать людей.</w:t>
      </w:r>
    </w:p>
    <w:p w:rsidR="0000600E" w:rsidRPr="0000600E" w:rsidRDefault="0000600E" w:rsidP="0000600E">
      <w:pPr>
        <w:shd w:val="clear" w:color="auto" w:fill="FFFFFF"/>
        <w:rPr>
          <w:color w:val="000000"/>
          <w:sz w:val="24"/>
          <w:szCs w:val="24"/>
        </w:rPr>
      </w:pPr>
      <w:r w:rsidRPr="0000600E">
        <w:rPr>
          <w:color w:val="000000"/>
          <w:sz w:val="24"/>
          <w:szCs w:val="24"/>
        </w:rPr>
        <w:t>5. Я стремлюсь поступать так же, как и все мои товарищи.</w:t>
      </w:r>
    </w:p>
    <w:p w:rsidR="0000600E" w:rsidRPr="0000600E" w:rsidRDefault="0000600E" w:rsidP="0000600E">
      <w:pPr>
        <w:shd w:val="clear" w:color="auto" w:fill="FFFFFF"/>
        <w:rPr>
          <w:color w:val="000000"/>
          <w:sz w:val="24"/>
          <w:szCs w:val="24"/>
        </w:rPr>
      </w:pPr>
      <w:r w:rsidRPr="0000600E">
        <w:rPr>
          <w:color w:val="000000"/>
          <w:sz w:val="24"/>
          <w:szCs w:val="24"/>
        </w:rPr>
        <w:t>6. Мне хочется быть впереди других в любом деле.</w:t>
      </w:r>
    </w:p>
    <w:p w:rsidR="0000600E" w:rsidRPr="0000600E" w:rsidRDefault="0000600E" w:rsidP="0000600E">
      <w:pPr>
        <w:shd w:val="clear" w:color="auto" w:fill="FFFFFF"/>
        <w:rPr>
          <w:color w:val="000000"/>
          <w:sz w:val="24"/>
          <w:szCs w:val="24"/>
        </w:rPr>
      </w:pPr>
      <w:r w:rsidRPr="0000600E">
        <w:rPr>
          <w:color w:val="000000"/>
          <w:sz w:val="24"/>
          <w:szCs w:val="24"/>
        </w:rPr>
        <w:t>7. Я становлюсь упрямым, когда уверен, что прав.</w:t>
      </w:r>
    </w:p>
    <w:p w:rsidR="0000600E" w:rsidRPr="0000600E" w:rsidRDefault="0000600E" w:rsidP="0000600E">
      <w:pPr>
        <w:shd w:val="clear" w:color="auto" w:fill="FFFFFF"/>
        <w:rPr>
          <w:color w:val="000000"/>
          <w:sz w:val="24"/>
          <w:szCs w:val="24"/>
        </w:rPr>
      </w:pPr>
      <w:r w:rsidRPr="0000600E">
        <w:rPr>
          <w:color w:val="000000"/>
          <w:sz w:val="24"/>
          <w:szCs w:val="24"/>
        </w:rPr>
        <w:t>8. Считаю, что делать людям добро – это главное в жизни.</w:t>
      </w:r>
    </w:p>
    <w:p w:rsidR="0000600E" w:rsidRPr="0000600E" w:rsidRDefault="0000600E" w:rsidP="0000600E">
      <w:pPr>
        <w:shd w:val="clear" w:color="auto" w:fill="FFFFFF"/>
        <w:rPr>
          <w:color w:val="000000"/>
          <w:sz w:val="24"/>
          <w:szCs w:val="24"/>
        </w:rPr>
      </w:pPr>
      <w:r w:rsidRPr="0000600E">
        <w:rPr>
          <w:color w:val="000000"/>
          <w:sz w:val="24"/>
          <w:szCs w:val="24"/>
        </w:rPr>
        <w:t>9. Стараюсь поступать так, чтобы меня хвалили окружающие.</w:t>
      </w:r>
    </w:p>
    <w:p w:rsidR="0000600E" w:rsidRPr="0000600E" w:rsidRDefault="0000600E" w:rsidP="0000600E">
      <w:pPr>
        <w:shd w:val="clear" w:color="auto" w:fill="FFFFFF"/>
        <w:rPr>
          <w:color w:val="000000"/>
          <w:sz w:val="24"/>
          <w:szCs w:val="24"/>
        </w:rPr>
      </w:pPr>
      <w:r w:rsidRPr="0000600E">
        <w:rPr>
          <w:color w:val="000000"/>
          <w:sz w:val="24"/>
          <w:szCs w:val="24"/>
        </w:rPr>
        <w:t>10. Общаясь с товарищами, отстаиваю свое мнение.</w:t>
      </w:r>
    </w:p>
    <w:p w:rsidR="0000600E" w:rsidRPr="0000600E" w:rsidRDefault="0000600E" w:rsidP="0000600E">
      <w:pPr>
        <w:shd w:val="clear" w:color="auto" w:fill="FFFFFF"/>
        <w:rPr>
          <w:color w:val="000000"/>
          <w:sz w:val="24"/>
          <w:szCs w:val="24"/>
        </w:rPr>
      </w:pPr>
      <w:r w:rsidRPr="0000600E">
        <w:rPr>
          <w:color w:val="000000"/>
          <w:sz w:val="24"/>
          <w:szCs w:val="24"/>
        </w:rPr>
        <w:t>11. Если я что-то задумал, то обязательно сделаю.</w:t>
      </w:r>
    </w:p>
    <w:p w:rsidR="0000600E" w:rsidRPr="0000600E" w:rsidRDefault="0000600E" w:rsidP="0000600E">
      <w:pPr>
        <w:shd w:val="clear" w:color="auto" w:fill="FFFFFF"/>
        <w:rPr>
          <w:color w:val="000000"/>
          <w:sz w:val="24"/>
          <w:szCs w:val="24"/>
        </w:rPr>
      </w:pPr>
      <w:r w:rsidRPr="0000600E">
        <w:rPr>
          <w:color w:val="000000"/>
          <w:sz w:val="24"/>
          <w:szCs w:val="24"/>
        </w:rPr>
        <w:t>12. Мне нравится помогать другим.</w:t>
      </w:r>
    </w:p>
    <w:p w:rsidR="0000600E" w:rsidRPr="0000600E" w:rsidRDefault="0000600E" w:rsidP="0000600E">
      <w:pPr>
        <w:shd w:val="clear" w:color="auto" w:fill="FFFFFF"/>
        <w:rPr>
          <w:color w:val="000000"/>
          <w:sz w:val="24"/>
          <w:szCs w:val="24"/>
        </w:rPr>
      </w:pPr>
      <w:r w:rsidRPr="0000600E">
        <w:rPr>
          <w:color w:val="000000"/>
          <w:sz w:val="24"/>
          <w:szCs w:val="24"/>
        </w:rPr>
        <w:t>13. Мне хочется, чтобы со мной все дружили.</w:t>
      </w:r>
    </w:p>
    <w:p w:rsidR="0000600E" w:rsidRPr="0000600E" w:rsidRDefault="0000600E" w:rsidP="0000600E">
      <w:pPr>
        <w:shd w:val="clear" w:color="auto" w:fill="FFFFFF"/>
        <w:rPr>
          <w:color w:val="000000"/>
          <w:sz w:val="24"/>
          <w:szCs w:val="24"/>
        </w:rPr>
      </w:pPr>
      <w:r w:rsidRPr="0000600E">
        <w:rPr>
          <w:color w:val="000000"/>
          <w:sz w:val="24"/>
          <w:szCs w:val="24"/>
        </w:rPr>
        <w:t>14. Если мне не нравятся люди, то я не буду с ними общаться.</w:t>
      </w:r>
    </w:p>
    <w:p w:rsidR="0000600E" w:rsidRPr="0000600E" w:rsidRDefault="0000600E" w:rsidP="0000600E">
      <w:pPr>
        <w:shd w:val="clear" w:color="auto" w:fill="FFFFFF"/>
        <w:rPr>
          <w:color w:val="000000"/>
          <w:sz w:val="24"/>
          <w:szCs w:val="24"/>
        </w:rPr>
      </w:pPr>
      <w:r w:rsidRPr="0000600E">
        <w:rPr>
          <w:color w:val="000000"/>
          <w:sz w:val="24"/>
          <w:szCs w:val="24"/>
        </w:rPr>
        <w:t>15. Стремлюсь всегда побеждать и выигрывать.</w:t>
      </w:r>
    </w:p>
    <w:p w:rsidR="0000600E" w:rsidRPr="0000600E" w:rsidRDefault="0000600E" w:rsidP="0000600E">
      <w:pPr>
        <w:shd w:val="clear" w:color="auto" w:fill="FFFFFF"/>
        <w:rPr>
          <w:color w:val="000000"/>
          <w:sz w:val="24"/>
          <w:szCs w:val="24"/>
        </w:rPr>
      </w:pPr>
      <w:r w:rsidRPr="0000600E">
        <w:rPr>
          <w:color w:val="000000"/>
          <w:sz w:val="24"/>
          <w:szCs w:val="24"/>
        </w:rPr>
        <w:lastRenderedPageBreak/>
        <w:t>16. Переживаю неприятности других, как свои.</w:t>
      </w:r>
    </w:p>
    <w:p w:rsidR="0000600E" w:rsidRPr="0000600E" w:rsidRDefault="0000600E" w:rsidP="0000600E">
      <w:pPr>
        <w:shd w:val="clear" w:color="auto" w:fill="FFFFFF"/>
        <w:rPr>
          <w:color w:val="000000"/>
          <w:sz w:val="24"/>
          <w:szCs w:val="24"/>
        </w:rPr>
      </w:pPr>
      <w:r w:rsidRPr="0000600E">
        <w:rPr>
          <w:color w:val="000000"/>
          <w:sz w:val="24"/>
          <w:szCs w:val="24"/>
        </w:rPr>
        <w:t>17. Стремлюсь не ссориться с товарищами.</w:t>
      </w:r>
    </w:p>
    <w:p w:rsidR="0000600E" w:rsidRPr="0000600E" w:rsidRDefault="0000600E" w:rsidP="0000600E">
      <w:pPr>
        <w:shd w:val="clear" w:color="auto" w:fill="FFFFFF"/>
        <w:rPr>
          <w:color w:val="000000"/>
          <w:sz w:val="24"/>
          <w:szCs w:val="24"/>
        </w:rPr>
      </w:pPr>
      <w:r w:rsidRPr="0000600E">
        <w:rPr>
          <w:color w:val="000000"/>
          <w:sz w:val="24"/>
          <w:szCs w:val="24"/>
        </w:rPr>
        <w:t>18. Стараюсь доказать свою правоту, даже если с моим мнением не согласны окружающие.</w:t>
      </w:r>
    </w:p>
    <w:p w:rsidR="0000600E" w:rsidRPr="0000600E" w:rsidRDefault="0000600E" w:rsidP="0000600E">
      <w:pPr>
        <w:shd w:val="clear" w:color="auto" w:fill="FFFFFF"/>
        <w:rPr>
          <w:color w:val="000000"/>
          <w:sz w:val="24"/>
          <w:szCs w:val="24"/>
        </w:rPr>
      </w:pPr>
      <w:r w:rsidRPr="0000600E">
        <w:rPr>
          <w:color w:val="000000"/>
          <w:sz w:val="24"/>
          <w:szCs w:val="24"/>
        </w:rPr>
        <w:t>19. Если я берусь за дело, то обязательно доведу его до конца.</w:t>
      </w:r>
    </w:p>
    <w:p w:rsidR="0000600E" w:rsidRPr="0000600E" w:rsidRDefault="0000600E" w:rsidP="0000600E">
      <w:pPr>
        <w:shd w:val="clear" w:color="auto" w:fill="FFFFFF"/>
        <w:rPr>
          <w:color w:val="000000"/>
          <w:sz w:val="24"/>
          <w:szCs w:val="24"/>
        </w:rPr>
      </w:pPr>
      <w:r w:rsidRPr="0000600E">
        <w:rPr>
          <w:color w:val="000000"/>
          <w:sz w:val="24"/>
          <w:szCs w:val="24"/>
        </w:rPr>
        <w:t>20. Стараюсь защищать тех, кого обижают.</w:t>
      </w:r>
    </w:p>
    <w:p w:rsidR="0000600E" w:rsidRPr="0000600E" w:rsidRDefault="0000600E" w:rsidP="0000600E">
      <w:pPr>
        <w:shd w:val="clear" w:color="auto" w:fill="FFFFFF"/>
        <w:jc w:val="both"/>
        <w:rPr>
          <w:color w:val="000000"/>
          <w:sz w:val="24"/>
          <w:szCs w:val="24"/>
        </w:rPr>
      </w:pPr>
    </w:p>
    <w:p w:rsidR="0000600E" w:rsidRPr="0000600E" w:rsidRDefault="0000600E" w:rsidP="0000600E">
      <w:pPr>
        <w:shd w:val="clear" w:color="auto" w:fill="FFFFFF"/>
        <w:jc w:val="both"/>
        <w:rPr>
          <w:color w:val="000000"/>
          <w:sz w:val="24"/>
          <w:szCs w:val="24"/>
        </w:rPr>
      </w:pPr>
      <w:r w:rsidRPr="0000600E">
        <w:rPr>
          <w:color w:val="000000"/>
          <w:sz w:val="24"/>
          <w:szCs w:val="24"/>
        </w:rPr>
        <w:t>Чтобы быстрее и легче проводить обработку результатов, необходимо изготовить для каждого учащегося бланк, в котором против номера суждения ставится оценка.</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03"/>
        <w:gridCol w:w="1020"/>
        <w:gridCol w:w="1020"/>
        <w:gridCol w:w="1024"/>
        <w:gridCol w:w="1024"/>
        <w:gridCol w:w="1022"/>
      </w:tblGrid>
      <w:tr w:rsidR="0000600E" w:rsidRPr="0000600E" w:rsidTr="00C04A17">
        <w:trPr>
          <w:trHeight w:val="259"/>
        </w:trPr>
        <w:tc>
          <w:tcPr>
            <w:tcW w:w="2285" w:type="pct"/>
            <w:shd w:val="clear" w:color="auto" w:fill="FFFFFF"/>
          </w:tcPr>
          <w:p w:rsidR="0000600E" w:rsidRPr="0000600E" w:rsidRDefault="0000600E" w:rsidP="00C04A17">
            <w:pPr>
              <w:jc w:val="center"/>
              <w:rPr>
                <w:sz w:val="24"/>
                <w:szCs w:val="24"/>
              </w:rPr>
            </w:pPr>
            <w:proofErr w:type="gramStart"/>
            <w:r w:rsidRPr="0000600E">
              <w:rPr>
                <w:sz w:val="24"/>
                <w:szCs w:val="24"/>
              </w:rPr>
              <w:t>социальная</w:t>
            </w:r>
            <w:proofErr w:type="gramEnd"/>
            <w:r w:rsidRPr="0000600E">
              <w:rPr>
                <w:sz w:val="24"/>
                <w:szCs w:val="24"/>
              </w:rPr>
              <w:t xml:space="preserve"> </w:t>
            </w:r>
            <w:proofErr w:type="spellStart"/>
            <w:r w:rsidRPr="0000600E">
              <w:rPr>
                <w:sz w:val="24"/>
                <w:szCs w:val="24"/>
              </w:rPr>
              <w:t>адаптированность</w:t>
            </w:r>
            <w:proofErr w:type="spellEnd"/>
            <w:r w:rsidRPr="0000600E">
              <w:rPr>
                <w:sz w:val="24"/>
                <w:szCs w:val="24"/>
              </w:rPr>
              <w:t xml:space="preserve"> воспитанника</w:t>
            </w:r>
          </w:p>
        </w:tc>
        <w:tc>
          <w:tcPr>
            <w:tcW w:w="542" w:type="pct"/>
            <w:shd w:val="clear" w:color="auto" w:fill="FFFFFF"/>
          </w:tcPr>
          <w:p w:rsidR="0000600E" w:rsidRPr="0000600E" w:rsidRDefault="0000600E" w:rsidP="00C04A17">
            <w:pPr>
              <w:jc w:val="center"/>
              <w:rPr>
                <w:sz w:val="24"/>
                <w:szCs w:val="24"/>
              </w:rPr>
            </w:pPr>
            <w:r w:rsidRPr="0000600E">
              <w:rPr>
                <w:sz w:val="24"/>
                <w:szCs w:val="24"/>
              </w:rPr>
              <w:t>1</w:t>
            </w:r>
          </w:p>
        </w:tc>
        <w:tc>
          <w:tcPr>
            <w:tcW w:w="542" w:type="pct"/>
            <w:shd w:val="clear" w:color="auto" w:fill="FFFFFF"/>
            <w:tcMar>
              <w:top w:w="150" w:type="dxa"/>
              <w:left w:w="150" w:type="dxa"/>
              <w:bottom w:w="150" w:type="dxa"/>
              <w:right w:w="150" w:type="dxa"/>
            </w:tcMar>
            <w:hideMark/>
          </w:tcPr>
          <w:p w:rsidR="0000600E" w:rsidRPr="0000600E" w:rsidRDefault="0000600E" w:rsidP="00C04A17">
            <w:pPr>
              <w:jc w:val="center"/>
              <w:rPr>
                <w:sz w:val="24"/>
                <w:szCs w:val="24"/>
              </w:rPr>
            </w:pPr>
            <w:r w:rsidRPr="0000600E">
              <w:rPr>
                <w:sz w:val="24"/>
                <w:szCs w:val="24"/>
              </w:rPr>
              <w:t>5</w:t>
            </w:r>
          </w:p>
        </w:tc>
        <w:tc>
          <w:tcPr>
            <w:tcW w:w="544" w:type="pct"/>
            <w:shd w:val="clear" w:color="auto" w:fill="FFFFFF"/>
            <w:tcMar>
              <w:top w:w="150" w:type="dxa"/>
              <w:left w:w="150" w:type="dxa"/>
              <w:bottom w:w="150" w:type="dxa"/>
              <w:right w:w="150" w:type="dxa"/>
            </w:tcMar>
            <w:hideMark/>
          </w:tcPr>
          <w:p w:rsidR="0000600E" w:rsidRPr="0000600E" w:rsidRDefault="0000600E" w:rsidP="00C04A17">
            <w:pPr>
              <w:jc w:val="center"/>
              <w:rPr>
                <w:sz w:val="24"/>
                <w:szCs w:val="24"/>
              </w:rPr>
            </w:pPr>
            <w:r w:rsidRPr="0000600E">
              <w:rPr>
                <w:sz w:val="24"/>
                <w:szCs w:val="24"/>
              </w:rPr>
              <w:t>9</w:t>
            </w:r>
          </w:p>
        </w:tc>
        <w:tc>
          <w:tcPr>
            <w:tcW w:w="544" w:type="pct"/>
            <w:shd w:val="clear" w:color="auto" w:fill="FFFFFF"/>
            <w:tcMar>
              <w:top w:w="150" w:type="dxa"/>
              <w:left w:w="150" w:type="dxa"/>
              <w:bottom w:w="150" w:type="dxa"/>
              <w:right w:w="150" w:type="dxa"/>
            </w:tcMar>
            <w:hideMark/>
          </w:tcPr>
          <w:p w:rsidR="0000600E" w:rsidRPr="0000600E" w:rsidRDefault="0000600E" w:rsidP="00C04A17">
            <w:pPr>
              <w:jc w:val="center"/>
              <w:rPr>
                <w:sz w:val="24"/>
                <w:szCs w:val="24"/>
              </w:rPr>
            </w:pPr>
            <w:r w:rsidRPr="0000600E">
              <w:rPr>
                <w:sz w:val="24"/>
                <w:szCs w:val="24"/>
              </w:rPr>
              <w:t>13</w:t>
            </w:r>
          </w:p>
        </w:tc>
        <w:tc>
          <w:tcPr>
            <w:tcW w:w="543" w:type="pct"/>
            <w:shd w:val="clear" w:color="auto" w:fill="FFFFFF"/>
            <w:tcMar>
              <w:top w:w="150" w:type="dxa"/>
              <w:left w:w="150" w:type="dxa"/>
              <w:bottom w:w="150" w:type="dxa"/>
              <w:right w:w="150" w:type="dxa"/>
            </w:tcMar>
            <w:hideMark/>
          </w:tcPr>
          <w:p w:rsidR="0000600E" w:rsidRPr="0000600E" w:rsidRDefault="0000600E" w:rsidP="00C04A17">
            <w:pPr>
              <w:jc w:val="center"/>
              <w:rPr>
                <w:sz w:val="24"/>
                <w:szCs w:val="24"/>
              </w:rPr>
            </w:pPr>
            <w:r w:rsidRPr="0000600E">
              <w:rPr>
                <w:sz w:val="24"/>
                <w:szCs w:val="24"/>
              </w:rPr>
              <w:t>17</w:t>
            </w:r>
          </w:p>
        </w:tc>
      </w:tr>
      <w:tr w:rsidR="0000600E" w:rsidRPr="0000600E" w:rsidTr="00C04A17">
        <w:trPr>
          <w:trHeight w:val="27"/>
        </w:trPr>
        <w:tc>
          <w:tcPr>
            <w:tcW w:w="2285" w:type="pct"/>
            <w:shd w:val="clear" w:color="auto" w:fill="FFFFFF"/>
          </w:tcPr>
          <w:p w:rsidR="0000600E" w:rsidRPr="0000600E" w:rsidRDefault="0000600E" w:rsidP="00C04A17">
            <w:pPr>
              <w:jc w:val="center"/>
              <w:rPr>
                <w:sz w:val="24"/>
                <w:szCs w:val="24"/>
              </w:rPr>
            </w:pPr>
            <w:r w:rsidRPr="0000600E">
              <w:rPr>
                <w:sz w:val="24"/>
                <w:szCs w:val="24"/>
              </w:rPr>
              <w:t>автономность</w:t>
            </w:r>
          </w:p>
        </w:tc>
        <w:tc>
          <w:tcPr>
            <w:tcW w:w="0" w:type="auto"/>
            <w:shd w:val="clear" w:color="auto" w:fill="FFFFFF"/>
          </w:tcPr>
          <w:p w:rsidR="0000600E" w:rsidRPr="0000600E" w:rsidRDefault="0000600E" w:rsidP="00C04A17">
            <w:pPr>
              <w:jc w:val="center"/>
              <w:rPr>
                <w:sz w:val="24"/>
                <w:szCs w:val="24"/>
              </w:rPr>
            </w:pPr>
            <w:r w:rsidRPr="0000600E">
              <w:rPr>
                <w:sz w:val="24"/>
                <w:szCs w:val="24"/>
              </w:rPr>
              <w:t>2</w:t>
            </w:r>
          </w:p>
        </w:tc>
        <w:tc>
          <w:tcPr>
            <w:tcW w:w="0" w:type="auto"/>
            <w:shd w:val="clear" w:color="auto" w:fill="FFFFFF"/>
            <w:tcMar>
              <w:top w:w="150" w:type="dxa"/>
              <w:left w:w="150" w:type="dxa"/>
              <w:bottom w:w="150" w:type="dxa"/>
              <w:right w:w="150" w:type="dxa"/>
            </w:tcMar>
            <w:hideMark/>
          </w:tcPr>
          <w:p w:rsidR="0000600E" w:rsidRPr="0000600E" w:rsidRDefault="0000600E" w:rsidP="00C04A17">
            <w:pPr>
              <w:jc w:val="center"/>
              <w:rPr>
                <w:sz w:val="24"/>
                <w:szCs w:val="24"/>
              </w:rPr>
            </w:pPr>
            <w:r w:rsidRPr="0000600E">
              <w:rPr>
                <w:sz w:val="24"/>
                <w:szCs w:val="24"/>
              </w:rPr>
              <w:t>6</w:t>
            </w:r>
          </w:p>
        </w:tc>
        <w:tc>
          <w:tcPr>
            <w:tcW w:w="0" w:type="auto"/>
            <w:shd w:val="clear" w:color="auto" w:fill="FFFFFF"/>
            <w:tcMar>
              <w:top w:w="150" w:type="dxa"/>
              <w:left w:w="150" w:type="dxa"/>
              <w:bottom w:w="150" w:type="dxa"/>
              <w:right w:w="150" w:type="dxa"/>
            </w:tcMar>
            <w:hideMark/>
          </w:tcPr>
          <w:p w:rsidR="0000600E" w:rsidRPr="0000600E" w:rsidRDefault="0000600E" w:rsidP="00C04A17">
            <w:pPr>
              <w:jc w:val="center"/>
              <w:rPr>
                <w:sz w:val="24"/>
                <w:szCs w:val="24"/>
              </w:rPr>
            </w:pPr>
            <w:r w:rsidRPr="0000600E">
              <w:rPr>
                <w:sz w:val="24"/>
                <w:szCs w:val="24"/>
              </w:rPr>
              <w:t>10</w:t>
            </w:r>
          </w:p>
        </w:tc>
        <w:tc>
          <w:tcPr>
            <w:tcW w:w="0" w:type="auto"/>
            <w:shd w:val="clear" w:color="auto" w:fill="FFFFFF"/>
            <w:tcMar>
              <w:top w:w="150" w:type="dxa"/>
              <w:left w:w="150" w:type="dxa"/>
              <w:bottom w:w="150" w:type="dxa"/>
              <w:right w:w="150" w:type="dxa"/>
            </w:tcMar>
            <w:hideMark/>
          </w:tcPr>
          <w:p w:rsidR="0000600E" w:rsidRPr="0000600E" w:rsidRDefault="0000600E" w:rsidP="00C04A17">
            <w:pPr>
              <w:jc w:val="center"/>
              <w:rPr>
                <w:sz w:val="24"/>
                <w:szCs w:val="24"/>
              </w:rPr>
            </w:pPr>
            <w:r w:rsidRPr="0000600E">
              <w:rPr>
                <w:sz w:val="24"/>
                <w:szCs w:val="24"/>
              </w:rPr>
              <w:t>14</w:t>
            </w:r>
          </w:p>
        </w:tc>
        <w:tc>
          <w:tcPr>
            <w:tcW w:w="0" w:type="auto"/>
            <w:shd w:val="clear" w:color="auto" w:fill="FFFFFF"/>
            <w:tcMar>
              <w:top w:w="150" w:type="dxa"/>
              <w:left w:w="150" w:type="dxa"/>
              <w:bottom w:w="150" w:type="dxa"/>
              <w:right w:w="150" w:type="dxa"/>
            </w:tcMar>
            <w:hideMark/>
          </w:tcPr>
          <w:p w:rsidR="0000600E" w:rsidRPr="0000600E" w:rsidRDefault="0000600E" w:rsidP="00C04A17">
            <w:pPr>
              <w:jc w:val="center"/>
              <w:rPr>
                <w:sz w:val="24"/>
                <w:szCs w:val="24"/>
              </w:rPr>
            </w:pPr>
            <w:r w:rsidRPr="0000600E">
              <w:rPr>
                <w:sz w:val="24"/>
                <w:szCs w:val="24"/>
              </w:rPr>
              <w:t>18</w:t>
            </w:r>
          </w:p>
        </w:tc>
      </w:tr>
      <w:tr w:rsidR="0000600E" w:rsidRPr="0000600E" w:rsidTr="00C04A17">
        <w:trPr>
          <w:trHeight w:val="27"/>
        </w:trPr>
        <w:tc>
          <w:tcPr>
            <w:tcW w:w="2285" w:type="pct"/>
            <w:shd w:val="clear" w:color="auto" w:fill="FFFFFF"/>
          </w:tcPr>
          <w:p w:rsidR="0000600E" w:rsidRPr="0000600E" w:rsidRDefault="0000600E" w:rsidP="00C04A17">
            <w:pPr>
              <w:jc w:val="center"/>
              <w:rPr>
                <w:sz w:val="24"/>
                <w:szCs w:val="24"/>
              </w:rPr>
            </w:pPr>
            <w:r w:rsidRPr="0000600E">
              <w:rPr>
                <w:sz w:val="24"/>
                <w:szCs w:val="24"/>
              </w:rPr>
              <w:t>социальная активность</w:t>
            </w:r>
          </w:p>
        </w:tc>
        <w:tc>
          <w:tcPr>
            <w:tcW w:w="0" w:type="auto"/>
            <w:shd w:val="clear" w:color="auto" w:fill="FFFFFF"/>
          </w:tcPr>
          <w:p w:rsidR="0000600E" w:rsidRPr="0000600E" w:rsidRDefault="0000600E" w:rsidP="00C04A17">
            <w:pPr>
              <w:jc w:val="center"/>
              <w:rPr>
                <w:sz w:val="24"/>
                <w:szCs w:val="24"/>
              </w:rPr>
            </w:pPr>
            <w:r w:rsidRPr="0000600E">
              <w:rPr>
                <w:sz w:val="24"/>
                <w:szCs w:val="24"/>
              </w:rPr>
              <w:t>3</w:t>
            </w:r>
          </w:p>
        </w:tc>
        <w:tc>
          <w:tcPr>
            <w:tcW w:w="0" w:type="auto"/>
            <w:shd w:val="clear" w:color="auto" w:fill="FFFFFF"/>
            <w:tcMar>
              <w:top w:w="150" w:type="dxa"/>
              <w:left w:w="150" w:type="dxa"/>
              <w:bottom w:w="150" w:type="dxa"/>
              <w:right w:w="150" w:type="dxa"/>
            </w:tcMar>
            <w:hideMark/>
          </w:tcPr>
          <w:p w:rsidR="0000600E" w:rsidRPr="0000600E" w:rsidRDefault="0000600E" w:rsidP="00C04A17">
            <w:pPr>
              <w:jc w:val="center"/>
              <w:rPr>
                <w:sz w:val="24"/>
                <w:szCs w:val="24"/>
              </w:rPr>
            </w:pPr>
            <w:r w:rsidRPr="0000600E">
              <w:rPr>
                <w:sz w:val="24"/>
                <w:szCs w:val="24"/>
              </w:rPr>
              <w:t>7</w:t>
            </w:r>
          </w:p>
        </w:tc>
        <w:tc>
          <w:tcPr>
            <w:tcW w:w="0" w:type="auto"/>
            <w:shd w:val="clear" w:color="auto" w:fill="FFFFFF"/>
            <w:tcMar>
              <w:top w:w="150" w:type="dxa"/>
              <w:left w:w="150" w:type="dxa"/>
              <w:bottom w:w="150" w:type="dxa"/>
              <w:right w:w="150" w:type="dxa"/>
            </w:tcMar>
            <w:hideMark/>
          </w:tcPr>
          <w:p w:rsidR="0000600E" w:rsidRPr="0000600E" w:rsidRDefault="0000600E" w:rsidP="00C04A17">
            <w:pPr>
              <w:jc w:val="center"/>
              <w:rPr>
                <w:sz w:val="24"/>
                <w:szCs w:val="24"/>
              </w:rPr>
            </w:pPr>
            <w:r w:rsidRPr="0000600E">
              <w:rPr>
                <w:sz w:val="24"/>
                <w:szCs w:val="24"/>
              </w:rPr>
              <w:t>11</w:t>
            </w:r>
          </w:p>
        </w:tc>
        <w:tc>
          <w:tcPr>
            <w:tcW w:w="0" w:type="auto"/>
            <w:shd w:val="clear" w:color="auto" w:fill="FFFFFF"/>
            <w:tcMar>
              <w:top w:w="150" w:type="dxa"/>
              <w:left w:w="150" w:type="dxa"/>
              <w:bottom w:w="150" w:type="dxa"/>
              <w:right w:w="150" w:type="dxa"/>
            </w:tcMar>
            <w:hideMark/>
          </w:tcPr>
          <w:p w:rsidR="0000600E" w:rsidRPr="0000600E" w:rsidRDefault="0000600E" w:rsidP="00C04A17">
            <w:pPr>
              <w:jc w:val="center"/>
              <w:rPr>
                <w:sz w:val="24"/>
                <w:szCs w:val="24"/>
              </w:rPr>
            </w:pPr>
            <w:r w:rsidRPr="0000600E">
              <w:rPr>
                <w:sz w:val="24"/>
                <w:szCs w:val="24"/>
              </w:rPr>
              <w:t>15</w:t>
            </w:r>
          </w:p>
        </w:tc>
        <w:tc>
          <w:tcPr>
            <w:tcW w:w="0" w:type="auto"/>
            <w:shd w:val="clear" w:color="auto" w:fill="FFFFFF"/>
            <w:tcMar>
              <w:top w:w="150" w:type="dxa"/>
              <w:left w:w="150" w:type="dxa"/>
              <w:bottom w:w="150" w:type="dxa"/>
              <w:right w:w="150" w:type="dxa"/>
            </w:tcMar>
            <w:hideMark/>
          </w:tcPr>
          <w:p w:rsidR="0000600E" w:rsidRPr="0000600E" w:rsidRDefault="0000600E" w:rsidP="00C04A17">
            <w:pPr>
              <w:jc w:val="center"/>
              <w:rPr>
                <w:sz w:val="24"/>
                <w:szCs w:val="24"/>
              </w:rPr>
            </w:pPr>
            <w:r w:rsidRPr="0000600E">
              <w:rPr>
                <w:sz w:val="24"/>
                <w:szCs w:val="24"/>
              </w:rPr>
              <w:t>19</w:t>
            </w:r>
          </w:p>
        </w:tc>
      </w:tr>
      <w:tr w:rsidR="0000600E" w:rsidRPr="0000600E" w:rsidTr="00C04A17">
        <w:trPr>
          <w:trHeight w:val="27"/>
        </w:trPr>
        <w:tc>
          <w:tcPr>
            <w:tcW w:w="2285" w:type="pct"/>
            <w:shd w:val="clear" w:color="auto" w:fill="FBFBFB"/>
          </w:tcPr>
          <w:p w:rsidR="0000600E" w:rsidRPr="0000600E" w:rsidRDefault="0000600E" w:rsidP="00C04A17">
            <w:pPr>
              <w:jc w:val="center"/>
              <w:rPr>
                <w:sz w:val="24"/>
                <w:szCs w:val="24"/>
              </w:rPr>
            </w:pPr>
            <w:r w:rsidRPr="0000600E">
              <w:rPr>
                <w:sz w:val="24"/>
                <w:szCs w:val="24"/>
              </w:rPr>
              <w:t>нравственность</w:t>
            </w:r>
          </w:p>
        </w:tc>
        <w:tc>
          <w:tcPr>
            <w:tcW w:w="0" w:type="auto"/>
            <w:shd w:val="clear" w:color="auto" w:fill="FBFBFB"/>
          </w:tcPr>
          <w:p w:rsidR="0000600E" w:rsidRPr="0000600E" w:rsidRDefault="0000600E" w:rsidP="00C04A17">
            <w:pPr>
              <w:jc w:val="center"/>
              <w:rPr>
                <w:sz w:val="24"/>
                <w:szCs w:val="24"/>
              </w:rPr>
            </w:pPr>
            <w:r w:rsidRPr="0000600E">
              <w:rPr>
                <w:sz w:val="24"/>
                <w:szCs w:val="24"/>
              </w:rPr>
              <w:t>4</w:t>
            </w:r>
          </w:p>
        </w:tc>
        <w:tc>
          <w:tcPr>
            <w:tcW w:w="0" w:type="auto"/>
            <w:shd w:val="clear" w:color="auto" w:fill="FBFBFB"/>
            <w:tcMar>
              <w:top w:w="150" w:type="dxa"/>
              <w:left w:w="150" w:type="dxa"/>
              <w:bottom w:w="150" w:type="dxa"/>
              <w:right w:w="150" w:type="dxa"/>
            </w:tcMar>
            <w:hideMark/>
          </w:tcPr>
          <w:p w:rsidR="0000600E" w:rsidRPr="0000600E" w:rsidRDefault="0000600E" w:rsidP="00C04A17">
            <w:pPr>
              <w:jc w:val="center"/>
              <w:rPr>
                <w:sz w:val="24"/>
                <w:szCs w:val="24"/>
              </w:rPr>
            </w:pPr>
            <w:r w:rsidRPr="0000600E">
              <w:rPr>
                <w:sz w:val="24"/>
                <w:szCs w:val="24"/>
              </w:rPr>
              <w:t>8</w:t>
            </w:r>
          </w:p>
        </w:tc>
        <w:tc>
          <w:tcPr>
            <w:tcW w:w="0" w:type="auto"/>
            <w:shd w:val="clear" w:color="auto" w:fill="FBFBFB"/>
            <w:tcMar>
              <w:top w:w="150" w:type="dxa"/>
              <w:left w:w="150" w:type="dxa"/>
              <w:bottom w:w="150" w:type="dxa"/>
              <w:right w:w="150" w:type="dxa"/>
            </w:tcMar>
            <w:hideMark/>
          </w:tcPr>
          <w:p w:rsidR="0000600E" w:rsidRPr="0000600E" w:rsidRDefault="0000600E" w:rsidP="00C04A17">
            <w:pPr>
              <w:jc w:val="center"/>
              <w:rPr>
                <w:sz w:val="24"/>
                <w:szCs w:val="24"/>
              </w:rPr>
            </w:pPr>
            <w:r w:rsidRPr="0000600E">
              <w:rPr>
                <w:sz w:val="24"/>
                <w:szCs w:val="24"/>
              </w:rPr>
              <w:t>12</w:t>
            </w:r>
          </w:p>
        </w:tc>
        <w:tc>
          <w:tcPr>
            <w:tcW w:w="0" w:type="auto"/>
            <w:shd w:val="clear" w:color="auto" w:fill="FBFBFB"/>
            <w:tcMar>
              <w:top w:w="150" w:type="dxa"/>
              <w:left w:w="150" w:type="dxa"/>
              <w:bottom w:w="150" w:type="dxa"/>
              <w:right w:w="150" w:type="dxa"/>
            </w:tcMar>
            <w:hideMark/>
          </w:tcPr>
          <w:p w:rsidR="0000600E" w:rsidRPr="0000600E" w:rsidRDefault="0000600E" w:rsidP="00C04A17">
            <w:pPr>
              <w:jc w:val="center"/>
              <w:rPr>
                <w:sz w:val="24"/>
                <w:szCs w:val="24"/>
              </w:rPr>
            </w:pPr>
            <w:r w:rsidRPr="0000600E">
              <w:rPr>
                <w:sz w:val="24"/>
                <w:szCs w:val="24"/>
              </w:rPr>
              <w:t>16</w:t>
            </w:r>
          </w:p>
        </w:tc>
        <w:tc>
          <w:tcPr>
            <w:tcW w:w="0" w:type="auto"/>
            <w:shd w:val="clear" w:color="auto" w:fill="FBFBFB"/>
            <w:tcMar>
              <w:top w:w="150" w:type="dxa"/>
              <w:left w:w="150" w:type="dxa"/>
              <w:bottom w:w="150" w:type="dxa"/>
              <w:right w:w="150" w:type="dxa"/>
            </w:tcMar>
            <w:hideMark/>
          </w:tcPr>
          <w:p w:rsidR="0000600E" w:rsidRPr="0000600E" w:rsidRDefault="0000600E" w:rsidP="00C04A17">
            <w:pPr>
              <w:jc w:val="center"/>
              <w:rPr>
                <w:sz w:val="24"/>
                <w:szCs w:val="24"/>
              </w:rPr>
            </w:pPr>
            <w:r w:rsidRPr="0000600E">
              <w:rPr>
                <w:sz w:val="24"/>
                <w:szCs w:val="24"/>
              </w:rPr>
              <w:t>20</w:t>
            </w:r>
          </w:p>
        </w:tc>
      </w:tr>
    </w:tbl>
    <w:p w:rsidR="0000600E" w:rsidRPr="0000600E" w:rsidRDefault="0000600E" w:rsidP="0000600E">
      <w:pPr>
        <w:shd w:val="clear" w:color="auto" w:fill="FFFFFF"/>
        <w:jc w:val="both"/>
        <w:rPr>
          <w:color w:val="000000"/>
          <w:sz w:val="24"/>
          <w:szCs w:val="24"/>
        </w:rPr>
      </w:pPr>
      <w:r w:rsidRPr="0000600E">
        <w:rPr>
          <w:color w:val="000000"/>
          <w:sz w:val="24"/>
          <w:szCs w:val="24"/>
        </w:rPr>
        <w:t>Обработка полученных данных. Среднюю оценку получают при сложении всех оценок первой строки и деления этой суммы на пять. Оценка автономности высчитывается на основе аналогичных операций со второй строкой. Оценка социальной активности – с третьей строкой. Оценка приверженности детей к гуманистическим нормам жизнедеятельности (нравственности) – с четвертой строкой. Если получаемый коэффициент</w:t>
      </w:r>
    </w:p>
    <w:p w:rsidR="0000600E" w:rsidRPr="0000600E" w:rsidRDefault="0000600E" w:rsidP="00163166">
      <w:pPr>
        <w:numPr>
          <w:ilvl w:val="0"/>
          <w:numId w:val="79"/>
        </w:numPr>
        <w:shd w:val="clear" w:color="auto" w:fill="FFFFFF"/>
        <w:spacing w:after="200" w:line="276" w:lineRule="auto"/>
        <w:contextualSpacing/>
        <w:jc w:val="both"/>
        <w:rPr>
          <w:color w:val="000000"/>
          <w:sz w:val="24"/>
          <w:szCs w:val="24"/>
        </w:rPr>
      </w:pPr>
      <w:r w:rsidRPr="0000600E">
        <w:rPr>
          <w:color w:val="000000"/>
          <w:sz w:val="24"/>
          <w:szCs w:val="24"/>
        </w:rPr>
        <w:t xml:space="preserve">больше 3, то можно констатировать высокую степень </w:t>
      </w:r>
      <w:proofErr w:type="spellStart"/>
      <w:r w:rsidRPr="0000600E">
        <w:rPr>
          <w:color w:val="000000"/>
          <w:sz w:val="24"/>
          <w:szCs w:val="24"/>
        </w:rPr>
        <w:t>социализированности</w:t>
      </w:r>
      <w:proofErr w:type="spellEnd"/>
      <w:r w:rsidRPr="0000600E">
        <w:rPr>
          <w:color w:val="000000"/>
          <w:sz w:val="24"/>
          <w:szCs w:val="24"/>
        </w:rPr>
        <w:t xml:space="preserve"> ребенка;</w:t>
      </w:r>
    </w:p>
    <w:p w:rsidR="0000600E" w:rsidRPr="0000600E" w:rsidRDefault="0000600E" w:rsidP="00163166">
      <w:pPr>
        <w:numPr>
          <w:ilvl w:val="0"/>
          <w:numId w:val="79"/>
        </w:numPr>
        <w:shd w:val="clear" w:color="auto" w:fill="FFFFFF"/>
        <w:spacing w:after="200" w:line="276" w:lineRule="auto"/>
        <w:contextualSpacing/>
        <w:jc w:val="both"/>
        <w:rPr>
          <w:color w:val="000000"/>
          <w:sz w:val="24"/>
          <w:szCs w:val="24"/>
        </w:rPr>
      </w:pPr>
      <w:r w:rsidRPr="0000600E">
        <w:rPr>
          <w:color w:val="000000"/>
          <w:sz w:val="24"/>
          <w:szCs w:val="24"/>
        </w:rPr>
        <w:t xml:space="preserve"> больше 2, но меньше 3, то это свидетельствует о средней степени развития социальных качеств. </w:t>
      </w:r>
    </w:p>
    <w:p w:rsidR="0000600E" w:rsidRPr="0000600E" w:rsidRDefault="0000600E" w:rsidP="00163166">
      <w:pPr>
        <w:numPr>
          <w:ilvl w:val="0"/>
          <w:numId w:val="79"/>
        </w:numPr>
        <w:shd w:val="clear" w:color="auto" w:fill="FFFFFF"/>
        <w:spacing w:after="200" w:line="276" w:lineRule="auto"/>
        <w:contextualSpacing/>
        <w:jc w:val="both"/>
        <w:rPr>
          <w:color w:val="000000"/>
          <w:sz w:val="24"/>
          <w:szCs w:val="24"/>
        </w:rPr>
      </w:pPr>
      <w:r w:rsidRPr="0000600E">
        <w:rPr>
          <w:color w:val="000000"/>
          <w:sz w:val="24"/>
          <w:szCs w:val="24"/>
        </w:rPr>
        <w:t xml:space="preserve">меньше 2 баллов, то можно предположить, что учащийся имеет низкий уровень </w:t>
      </w:r>
      <w:proofErr w:type="gramStart"/>
      <w:r w:rsidRPr="0000600E">
        <w:rPr>
          <w:color w:val="000000"/>
          <w:sz w:val="24"/>
          <w:szCs w:val="24"/>
        </w:rPr>
        <w:t>социальной</w:t>
      </w:r>
      <w:proofErr w:type="gramEnd"/>
      <w:r w:rsidRPr="0000600E">
        <w:rPr>
          <w:color w:val="000000"/>
          <w:sz w:val="24"/>
          <w:szCs w:val="24"/>
        </w:rPr>
        <w:t xml:space="preserve"> </w:t>
      </w:r>
      <w:proofErr w:type="spellStart"/>
      <w:r w:rsidRPr="0000600E">
        <w:rPr>
          <w:color w:val="000000"/>
          <w:sz w:val="24"/>
          <w:szCs w:val="24"/>
        </w:rPr>
        <w:t>адаптированности</w:t>
      </w:r>
      <w:proofErr w:type="spellEnd"/>
      <w:r w:rsidRPr="0000600E">
        <w:rPr>
          <w:color w:val="000000"/>
          <w:sz w:val="24"/>
          <w:szCs w:val="24"/>
        </w:rPr>
        <w:t>.</w:t>
      </w:r>
    </w:p>
    <w:p w:rsidR="0000600E" w:rsidRPr="0000600E" w:rsidRDefault="0000600E" w:rsidP="0000600E">
      <w:pPr>
        <w:shd w:val="clear" w:color="auto" w:fill="FFFFFF"/>
        <w:rPr>
          <w:color w:val="000000"/>
          <w:sz w:val="24"/>
          <w:szCs w:val="24"/>
        </w:rPr>
      </w:pPr>
      <w:r w:rsidRPr="0000600E">
        <w:rPr>
          <w:color w:val="000000"/>
          <w:sz w:val="24"/>
          <w:szCs w:val="24"/>
        </w:rPr>
        <w:t> </w:t>
      </w:r>
    </w:p>
    <w:p w:rsidR="0000600E" w:rsidRPr="0000600E" w:rsidRDefault="0000600E" w:rsidP="0000600E">
      <w:pPr>
        <w:shd w:val="clear" w:color="auto" w:fill="FFFFFF"/>
        <w:rPr>
          <w:color w:val="000000"/>
          <w:sz w:val="24"/>
          <w:szCs w:val="24"/>
        </w:rPr>
      </w:pPr>
      <w:r w:rsidRPr="0000600E">
        <w:rPr>
          <w:color w:val="000000"/>
          <w:sz w:val="24"/>
          <w:szCs w:val="24"/>
        </w:rPr>
        <w:t xml:space="preserve">Протокол изучения </w:t>
      </w:r>
      <w:proofErr w:type="spellStart"/>
      <w:r w:rsidRPr="0000600E">
        <w:rPr>
          <w:color w:val="000000"/>
          <w:sz w:val="24"/>
          <w:szCs w:val="24"/>
        </w:rPr>
        <w:t>социализированости</w:t>
      </w:r>
      <w:proofErr w:type="spellEnd"/>
      <w:r w:rsidRPr="0000600E">
        <w:rPr>
          <w:color w:val="000000"/>
          <w:sz w:val="24"/>
          <w:szCs w:val="24"/>
        </w:rPr>
        <w:t xml:space="preserve"> личности</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7"/>
        <w:gridCol w:w="1427"/>
        <w:gridCol w:w="628"/>
        <w:gridCol w:w="1094"/>
        <w:gridCol w:w="628"/>
        <w:gridCol w:w="1050"/>
        <w:gridCol w:w="628"/>
        <w:gridCol w:w="1163"/>
        <w:gridCol w:w="628"/>
        <w:gridCol w:w="1702"/>
      </w:tblGrid>
      <w:tr w:rsidR="0000600E" w:rsidRPr="0000600E" w:rsidTr="00E15C57">
        <w:tc>
          <w:tcPr>
            <w:tcW w:w="417"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ФИО</w:t>
            </w:r>
          </w:p>
        </w:tc>
        <w:tc>
          <w:tcPr>
            <w:tcW w:w="1427"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 xml:space="preserve">коэффициент </w:t>
            </w:r>
            <w:proofErr w:type="gramStart"/>
            <w:r w:rsidRPr="0000600E">
              <w:rPr>
                <w:color w:val="000000"/>
                <w:sz w:val="24"/>
                <w:szCs w:val="24"/>
              </w:rPr>
              <w:t>социальной</w:t>
            </w:r>
            <w:proofErr w:type="gramEnd"/>
            <w:r w:rsidRPr="0000600E">
              <w:rPr>
                <w:color w:val="000000"/>
                <w:sz w:val="24"/>
                <w:szCs w:val="24"/>
              </w:rPr>
              <w:t xml:space="preserve"> </w:t>
            </w:r>
            <w:proofErr w:type="spellStart"/>
            <w:r w:rsidRPr="0000600E">
              <w:rPr>
                <w:color w:val="000000"/>
                <w:sz w:val="24"/>
                <w:szCs w:val="24"/>
              </w:rPr>
              <w:t>адаптированности</w:t>
            </w:r>
            <w:proofErr w:type="spellEnd"/>
          </w:p>
        </w:tc>
        <w:tc>
          <w:tcPr>
            <w:tcW w:w="628"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уровень</w:t>
            </w:r>
          </w:p>
        </w:tc>
        <w:tc>
          <w:tcPr>
            <w:tcW w:w="1094"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коэффициент автономности</w:t>
            </w:r>
          </w:p>
        </w:tc>
        <w:tc>
          <w:tcPr>
            <w:tcW w:w="628"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уровень</w:t>
            </w:r>
          </w:p>
        </w:tc>
        <w:tc>
          <w:tcPr>
            <w:tcW w:w="1050"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коэффициент социальной активности</w:t>
            </w:r>
          </w:p>
        </w:tc>
        <w:tc>
          <w:tcPr>
            <w:tcW w:w="628"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уровень</w:t>
            </w:r>
          </w:p>
        </w:tc>
        <w:tc>
          <w:tcPr>
            <w:tcW w:w="1163"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коэффициент нравственной воспитанности</w:t>
            </w:r>
          </w:p>
        </w:tc>
        <w:tc>
          <w:tcPr>
            <w:tcW w:w="628" w:type="dxa"/>
            <w:shd w:val="clear" w:color="auto" w:fill="FFFFFF"/>
            <w:tcMar>
              <w:top w:w="0" w:type="dxa"/>
              <w:left w:w="0" w:type="dxa"/>
              <w:bottom w:w="0" w:type="dxa"/>
              <w:right w:w="0" w:type="dxa"/>
            </w:tcMar>
            <w:vAlign w:val="center"/>
            <w:hideMark/>
          </w:tcPr>
          <w:p w:rsidR="0000600E" w:rsidRPr="0000600E" w:rsidRDefault="0000600E" w:rsidP="0000600E">
            <w:pPr>
              <w:spacing w:line="0" w:lineRule="atLeast"/>
              <w:rPr>
                <w:color w:val="000000"/>
                <w:sz w:val="24"/>
                <w:szCs w:val="24"/>
              </w:rPr>
            </w:pPr>
            <w:r w:rsidRPr="0000600E">
              <w:rPr>
                <w:color w:val="000000"/>
                <w:sz w:val="24"/>
                <w:szCs w:val="24"/>
              </w:rPr>
              <w:t>уровень</w:t>
            </w:r>
          </w:p>
        </w:tc>
        <w:tc>
          <w:tcPr>
            <w:tcW w:w="1702" w:type="dxa"/>
            <w:shd w:val="clear" w:color="auto" w:fill="FFFFFF"/>
            <w:tcMar>
              <w:top w:w="0" w:type="dxa"/>
              <w:left w:w="0" w:type="dxa"/>
              <w:bottom w:w="0" w:type="dxa"/>
              <w:right w:w="0" w:type="dxa"/>
            </w:tcMar>
            <w:vAlign w:val="center"/>
            <w:hideMark/>
          </w:tcPr>
          <w:p w:rsidR="0000600E" w:rsidRPr="0000600E" w:rsidRDefault="0000600E" w:rsidP="0000600E">
            <w:pPr>
              <w:rPr>
                <w:color w:val="000000"/>
                <w:sz w:val="24"/>
                <w:szCs w:val="24"/>
              </w:rPr>
            </w:pPr>
            <w:r w:rsidRPr="0000600E">
              <w:rPr>
                <w:color w:val="000000"/>
                <w:sz w:val="24"/>
                <w:szCs w:val="24"/>
              </w:rPr>
              <w:t xml:space="preserve">уровень </w:t>
            </w:r>
            <w:proofErr w:type="spellStart"/>
            <w:r w:rsidRPr="0000600E">
              <w:rPr>
                <w:color w:val="000000"/>
                <w:sz w:val="24"/>
                <w:szCs w:val="24"/>
              </w:rPr>
              <w:t>социализированности</w:t>
            </w:r>
            <w:proofErr w:type="spellEnd"/>
            <w:r w:rsidRPr="0000600E">
              <w:rPr>
                <w:color w:val="000000"/>
                <w:sz w:val="24"/>
                <w:szCs w:val="24"/>
              </w:rPr>
              <w:t xml:space="preserve"> </w:t>
            </w:r>
          </w:p>
          <w:p w:rsidR="0000600E" w:rsidRPr="0000600E" w:rsidRDefault="0000600E" w:rsidP="0000600E">
            <w:pPr>
              <w:rPr>
                <w:color w:val="000000"/>
                <w:sz w:val="24"/>
                <w:szCs w:val="24"/>
              </w:rPr>
            </w:pPr>
            <w:r w:rsidRPr="0000600E">
              <w:rPr>
                <w:color w:val="000000"/>
                <w:sz w:val="24"/>
                <w:szCs w:val="24"/>
              </w:rPr>
              <w:t>∑</w:t>
            </w:r>
            <w:proofErr w:type="spellStart"/>
            <w:r w:rsidRPr="0000600E">
              <w:rPr>
                <w:color w:val="000000"/>
                <w:sz w:val="24"/>
                <w:szCs w:val="24"/>
              </w:rPr>
              <w:t>коэф</w:t>
            </w:r>
            <w:proofErr w:type="spellEnd"/>
            <w:r w:rsidRPr="0000600E">
              <w:rPr>
                <w:color w:val="000000"/>
                <w:sz w:val="24"/>
                <w:szCs w:val="24"/>
              </w:rPr>
              <w:t>./4</w:t>
            </w:r>
          </w:p>
        </w:tc>
      </w:tr>
    </w:tbl>
    <w:p w:rsidR="0000600E" w:rsidRPr="0000600E" w:rsidRDefault="0000600E" w:rsidP="0000600E">
      <w:pPr>
        <w:shd w:val="clear" w:color="auto" w:fill="FFFFFF"/>
        <w:rPr>
          <w:color w:val="000000"/>
          <w:sz w:val="24"/>
          <w:szCs w:val="24"/>
        </w:rPr>
      </w:pPr>
      <w:r w:rsidRPr="0000600E">
        <w:rPr>
          <w:color w:val="000000"/>
          <w:sz w:val="24"/>
          <w:szCs w:val="24"/>
        </w:rPr>
        <w:t> </w:t>
      </w:r>
    </w:p>
    <w:p w:rsidR="0000600E" w:rsidRPr="0000600E" w:rsidRDefault="0000600E" w:rsidP="0000600E">
      <w:pPr>
        <w:shd w:val="clear" w:color="auto" w:fill="FFFFFF"/>
        <w:jc w:val="center"/>
        <w:rPr>
          <w:color w:val="000000"/>
          <w:sz w:val="24"/>
          <w:szCs w:val="24"/>
        </w:rPr>
      </w:pPr>
      <w:r w:rsidRPr="0000600E">
        <w:rPr>
          <w:b/>
          <w:bCs/>
          <w:color w:val="000000"/>
          <w:sz w:val="24"/>
          <w:szCs w:val="24"/>
        </w:rPr>
        <w:t>Методика изучения удовлетворенности учащихся жизнью в школе</w:t>
      </w:r>
    </w:p>
    <w:p w:rsidR="0000600E" w:rsidRPr="0000600E" w:rsidRDefault="0000600E" w:rsidP="0000600E">
      <w:pPr>
        <w:shd w:val="clear" w:color="auto" w:fill="FFFFFF"/>
        <w:jc w:val="both"/>
        <w:rPr>
          <w:color w:val="000000"/>
          <w:sz w:val="24"/>
          <w:szCs w:val="24"/>
        </w:rPr>
      </w:pPr>
      <w:r w:rsidRPr="0000600E">
        <w:rPr>
          <w:color w:val="000000"/>
          <w:sz w:val="24"/>
          <w:szCs w:val="24"/>
        </w:rPr>
        <w:t>Цель: определить степень удовлетворенности учащихся жизнью в школе</w:t>
      </w:r>
    </w:p>
    <w:p w:rsidR="0000600E" w:rsidRPr="0000600E" w:rsidRDefault="0000600E" w:rsidP="0000600E">
      <w:pPr>
        <w:shd w:val="clear" w:color="auto" w:fill="FFFFFF"/>
        <w:jc w:val="both"/>
        <w:rPr>
          <w:color w:val="000000"/>
          <w:sz w:val="24"/>
          <w:szCs w:val="24"/>
        </w:rPr>
      </w:pPr>
      <w:r w:rsidRPr="0000600E">
        <w:rPr>
          <w:color w:val="000000"/>
          <w:sz w:val="24"/>
          <w:szCs w:val="24"/>
        </w:rPr>
        <w:t>Ход проведения. Ученикам предлагается оценить степень согласия с содержанием по следующей шкале:</w:t>
      </w:r>
    </w:p>
    <w:p w:rsidR="0000600E" w:rsidRPr="0000600E" w:rsidRDefault="0000600E" w:rsidP="0000600E">
      <w:pPr>
        <w:shd w:val="clear" w:color="auto" w:fill="FFFFFF"/>
        <w:rPr>
          <w:color w:val="000000"/>
          <w:sz w:val="24"/>
          <w:szCs w:val="24"/>
        </w:rPr>
      </w:pPr>
      <w:r w:rsidRPr="0000600E">
        <w:rPr>
          <w:color w:val="000000"/>
          <w:sz w:val="24"/>
          <w:szCs w:val="24"/>
        </w:rPr>
        <w:t>4–совершенно согласен;</w:t>
      </w:r>
    </w:p>
    <w:p w:rsidR="0000600E" w:rsidRPr="0000600E" w:rsidRDefault="0000600E" w:rsidP="0000600E">
      <w:pPr>
        <w:shd w:val="clear" w:color="auto" w:fill="FFFFFF"/>
        <w:rPr>
          <w:color w:val="000000"/>
          <w:sz w:val="24"/>
          <w:szCs w:val="24"/>
        </w:rPr>
      </w:pPr>
      <w:r w:rsidRPr="0000600E">
        <w:rPr>
          <w:color w:val="000000"/>
          <w:sz w:val="24"/>
          <w:szCs w:val="24"/>
        </w:rPr>
        <w:t>3–согласен;</w:t>
      </w:r>
    </w:p>
    <w:p w:rsidR="0000600E" w:rsidRPr="0000600E" w:rsidRDefault="0000600E" w:rsidP="0000600E">
      <w:pPr>
        <w:shd w:val="clear" w:color="auto" w:fill="FFFFFF"/>
        <w:rPr>
          <w:color w:val="000000"/>
          <w:sz w:val="24"/>
          <w:szCs w:val="24"/>
        </w:rPr>
      </w:pPr>
      <w:r w:rsidRPr="0000600E">
        <w:rPr>
          <w:color w:val="000000"/>
          <w:sz w:val="24"/>
          <w:szCs w:val="24"/>
        </w:rPr>
        <w:t>2–трудно сказать;</w:t>
      </w:r>
    </w:p>
    <w:p w:rsidR="0000600E" w:rsidRPr="0000600E" w:rsidRDefault="0000600E" w:rsidP="0000600E">
      <w:pPr>
        <w:shd w:val="clear" w:color="auto" w:fill="FFFFFF"/>
        <w:rPr>
          <w:color w:val="000000"/>
          <w:sz w:val="24"/>
          <w:szCs w:val="24"/>
        </w:rPr>
      </w:pPr>
      <w:r w:rsidRPr="0000600E">
        <w:rPr>
          <w:color w:val="000000"/>
          <w:sz w:val="24"/>
          <w:szCs w:val="24"/>
        </w:rPr>
        <w:t>1–не согласен;</w:t>
      </w:r>
    </w:p>
    <w:p w:rsidR="0000600E" w:rsidRPr="0000600E" w:rsidRDefault="0000600E" w:rsidP="0000600E">
      <w:pPr>
        <w:shd w:val="clear" w:color="auto" w:fill="FFFFFF"/>
        <w:rPr>
          <w:color w:val="000000"/>
          <w:sz w:val="24"/>
          <w:szCs w:val="24"/>
        </w:rPr>
      </w:pPr>
      <w:r w:rsidRPr="0000600E">
        <w:rPr>
          <w:color w:val="000000"/>
          <w:sz w:val="24"/>
          <w:szCs w:val="24"/>
        </w:rPr>
        <w:t>0–совершенно не согласен.</w:t>
      </w:r>
    </w:p>
    <w:p w:rsidR="0000600E" w:rsidRPr="0000600E" w:rsidRDefault="0000600E" w:rsidP="0000600E">
      <w:pPr>
        <w:shd w:val="clear" w:color="auto" w:fill="FFFFFF"/>
        <w:ind w:left="851"/>
        <w:rPr>
          <w:color w:val="000000"/>
          <w:sz w:val="24"/>
          <w:szCs w:val="24"/>
        </w:rPr>
      </w:pPr>
      <w:r w:rsidRPr="0000600E">
        <w:rPr>
          <w:color w:val="000000"/>
          <w:sz w:val="24"/>
          <w:szCs w:val="24"/>
        </w:rPr>
        <w:t>1. Я иду на занятия с радостью.</w:t>
      </w:r>
    </w:p>
    <w:p w:rsidR="0000600E" w:rsidRPr="0000600E" w:rsidRDefault="0000600E" w:rsidP="0000600E">
      <w:pPr>
        <w:shd w:val="clear" w:color="auto" w:fill="FFFFFF"/>
        <w:ind w:left="851"/>
        <w:rPr>
          <w:color w:val="000000"/>
          <w:sz w:val="24"/>
          <w:szCs w:val="24"/>
        </w:rPr>
      </w:pPr>
      <w:r w:rsidRPr="0000600E">
        <w:rPr>
          <w:color w:val="000000"/>
          <w:sz w:val="24"/>
          <w:szCs w:val="24"/>
        </w:rPr>
        <w:t>2. В школе у меня обычно хорошее настроение.</w:t>
      </w:r>
    </w:p>
    <w:p w:rsidR="0000600E" w:rsidRPr="0000600E" w:rsidRDefault="0000600E" w:rsidP="0000600E">
      <w:pPr>
        <w:shd w:val="clear" w:color="auto" w:fill="FFFFFF"/>
        <w:ind w:left="851"/>
        <w:rPr>
          <w:color w:val="000000"/>
          <w:sz w:val="24"/>
          <w:szCs w:val="24"/>
        </w:rPr>
      </w:pPr>
      <w:r w:rsidRPr="0000600E">
        <w:rPr>
          <w:color w:val="000000"/>
          <w:sz w:val="24"/>
          <w:szCs w:val="24"/>
        </w:rPr>
        <w:lastRenderedPageBreak/>
        <w:t>3. В нашем классе хороший классный руководитель.</w:t>
      </w:r>
    </w:p>
    <w:p w:rsidR="0000600E" w:rsidRPr="0000600E" w:rsidRDefault="0000600E" w:rsidP="0000600E">
      <w:pPr>
        <w:shd w:val="clear" w:color="auto" w:fill="FFFFFF"/>
        <w:ind w:left="851"/>
        <w:rPr>
          <w:color w:val="000000"/>
          <w:sz w:val="24"/>
          <w:szCs w:val="24"/>
        </w:rPr>
      </w:pPr>
      <w:r w:rsidRPr="0000600E">
        <w:rPr>
          <w:color w:val="000000"/>
          <w:sz w:val="24"/>
          <w:szCs w:val="24"/>
        </w:rPr>
        <w:t>4. К нашим учителям можно обратиться за советом и помощью в трудной жизненной ситуации.</w:t>
      </w:r>
    </w:p>
    <w:p w:rsidR="0000600E" w:rsidRPr="0000600E" w:rsidRDefault="0000600E" w:rsidP="0000600E">
      <w:pPr>
        <w:shd w:val="clear" w:color="auto" w:fill="FFFFFF"/>
        <w:ind w:left="851"/>
        <w:rPr>
          <w:color w:val="000000"/>
          <w:sz w:val="24"/>
          <w:szCs w:val="24"/>
        </w:rPr>
      </w:pPr>
      <w:r w:rsidRPr="0000600E">
        <w:rPr>
          <w:color w:val="000000"/>
          <w:sz w:val="24"/>
          <w:szCs w:val="24"/>
        </w:rPr>
        <w:t>5. У меня есть любимый учитель.</w:t>
      </w:r>
    </w:p>
    <w:p w:rsidR="0000600E" w:rsidRPr="0000600E" w:rsidRDefault="0000600E" w:rsidP="0000600E">
      <w:pPr>
        <w:shd w:val="clear" w:color="auto" w:fill="FFFFFF"/>
        <w:ind w:left="851"/>
        <w:rPr>
          <w:color w:val="000000"/>
          <w:sz w:val="24"/>
          <w:szCs w:val="24"/>
        </w:rPr>
      </w:pPr>
      <w:r w:rsidRPr="0000600E">
        <w:rPr>
          <w:color w:val="000000"/>
          <w:sz w:val="24"/>
          <w:szCs w:val="24"/>
        </w:rPr>
        <w:t>6. В классе я могу всегда свободно высказать свое мнение.</w:t>
      </w:r>
    </w:p>
    <w:p w:rsidR="0000600E" w:rsidRPr="0000600E" w:rsidRDefault="0000600E" w:rsidP="0000600E">
      <w:pPr>
        <w:shd w:val="clear" w:color="auto" w:fill="FFFFFF"/>
        <w:ind w:left="851"/>
        <w:rPr>
          <w:color w:val="000000"/>
          <w:sz w:val="24"/>
          <w:szCs w:val="24"/>
        </w:rPr>
      </w:pPr>
      <w:r w:rsidRPr="0000600E">
        <w:rPr>
          <w:color w:val="000000"/>
          <w:sz w:val="24"/>
          <w:szCs w:val="24"/>
        </w:rPr>
        <w:t>7. Я считаю, что в нашей школе созданы все условия для развития моих способностей.</w:t>
      </w:r>
    </w:p>
    <w:p w:rsidR="0000600E" w:rsidRPr="0000600E" w:rsidRDefault="0000600E" w:rsidP="0000600E">
      <w:pPr>
        <w:shd w:val="clear" w:color="auto" w:fill="FFFFFF"/>
        <w:ind w:left="851"/>
        <w:rPr>
          <w:color w:val="000000"/>
          <w:sz w:val="24"/>
          <w:szCs w:val="24"/>
        </w:rPr>
      </w:pPr>
      <w:r w:rsidRPr="0000600E">
        <w:rPr>
          <w:color w:val="000000"/>
          <w:sz w:val="24"/>
          <w:szCs w:val="24"/>
        </w:rPr>
        <w:t>8. У меня есть любимые предметы.</w:t>
      </w:r>
    </w:p>
    <w:p w:rsidR="0000600E" w:rsidRPr="0000600E" w:rsidRDefault="0000600E" w:rsidP="0000600E">
      <w:pPr>
        <w:shd w:val="clear" w:color="auto" w:fill="FFFFFF"/>
        <w:ind w:left="851"/>
        <w:rPr>
          <w:color w:val="000000"/>
          <w:sz w:val="24"/>
          <w:szCs w:val="24"/>
        </w:rPr>
      </w:pPr>
      <w:r w:rsidRPr="0000600E">
        <w:rPr>
          <w:color w:val="000000"/>
          <w:sz w:val="24"/>
          <w:szCs w:val="24"/>
        </w:rPr>
        <w:t>9. Я считаю, что школа по – настоящему готовит меня к самостоятельной жизни.</w:t>
      </w:r>
    </w:p>
    <w:p w:rsidR="0000600E" w:rsidRPr="0000600E" w:rsidRDefault="0000600E" w:rsidP="0000600E">
      <w:pPr>
        <w:shd w:val="clear" w:color="auto" w:fill="FFFFFF"/>
        <w:ind w:left="851"/>
        <w:rPr>
          <w:color w:val="000000"/>
          <w:sz w:val="24"/>
          <w:szCs w:val="24"/>
        </w:rPr>
      </w:pPr>
      <w:r w:rsidRPr="0000600E">
        <w:rPr>
          <w:color w:val="000000"/>
          <w:sz w:val="24"/>
          <w:szCs w:val="24"/>
        </w:rPr>
        <w:t>10. На каникулах я скучаю по школе.</w:t>
      </w:r>
    </w:p>
    <w:p w:rsidR="0000600E" w:rsidRPr="0000600E" w:rsidRDefault="0000600E" w:rsidP="0000600E">
      <w:pPr>
        <w:shd w:val="clear" w:color="auto" w:fill="FFFFFF"/>
        <w:jc w:val="both"/>
        <w:rPr>
          <w:color w:val="000000"/>
          <w:sz w:val="24"/>
          <w:szCs w:val="24"/>
        </w:rPr>
      </w:pPr>
      <w:r w:rsidRPr="0000600E">
        <w:rPr>
          <w:color w:val="000000"/>
          <w:sz w:val="24"/>
          <w:szCs w:val="24"/>
        </w:rPr>
        <w:t>Обработка полученных данных. Показателем удовлетворенности учащихся жизнью в школе (У) является частное от деления общей суммы баллов ответов всех учащихся на общее количество ответов. Если</w:t>
      </w:r>
      <w:proofErr w:type="gramStart"/>
      <w:r w:rsidRPr="0000600E">
        <w:rPr>
          <w:color w:val="000000"/>
          <w:sz w:val="24"/>
          <w:szCs w:val="24"/>
        </w:rPr>
        <w:t xml:space="preserve"> У</w:t>
      </w:r>
      <w:proofErr w:type="gramEnd"/>
      <w:r w:rsidRPr="0000600E">
        <w:rPr>
          <w:color w:val="000000"/>
          <w:sz w:val="24"/>
          <w:szCs w:val="24"/>
        </w:rPr>
        <w:t xml:space="preserve"> больше 3, то можно констатировать о высокой степени удовлетворенности, если же У больше 2, но меньше 3 или меньше 2, то это соответственно свидетельствует о средней и низкой степени удовлетворенности учащихся школьной жизнью.</w:t>
      </w:r>
    </w:p>
    <w:p w:rsidR="00F4035F" w:rsidRDefault="00F4035F" w:rsidP="0000600E">
      <w:pPr>
        <w:shd w:val="clear" w:color="auto" w:fill="FFFFFF"/>
        <w:jc w:val="center"/>
        <w:rPr>
          <w:b/>
          <w:bCs/>
          <w:i/>
          <w:iCs/>
          <w:color w:val="000000"/>
          <w:sz w:val="24"/>
          <w:szCs w:val="24"/>
        </w:rPr>
      </w:pPr>
    </w:p>
    <w:p w:rsidR="0000600E" w:rsidRPr="0000600E" w:rsidRDefault="0000600E" w:rsidP="0000600E">
      <w:pPr>
        <w:shd w:val="clear" w:color="auto" w:fill="FFFFFF"/>
        <w:jc w:val="center"/>
        <w:rPr>
          <w:color w:val="000000"/>
          <w:sz w:val="24"/>
          <w:szCs w:val="24"/>
        </w:rPr>
      </w:pPr>
      <w:r w:rsidRPr="0000600E">
        <w:rPr>
          <w:b/>
          <w:bCs/>
          <w:color w:val="000000"/>
          <w:sz w:val="24"/>
          <w:szCs w:val="24"/>
        </w:rPr>
        <w:t>Методика «Изучение эффективности воспитательных средств»</w:t>
      </w:r>
    </w:p>
    <w:p w:rsidR="0000600E" w:rsidRPr="0000600E" w:rsidRDefault="0000600E" w:rsidP="0000600E">
      <w:pPr>
        <w:shd w:val="clear" w:color="auto" w:fill="FFFFFF"/>
        <w:rPr>
          <w:color w:val="000000"/>
          <w:sz w:val="24"/>
          <w:szCs w:val="24"/>
        </w:rPr>
      </w:pPr>
      <w:r w:rsidRPr="0000600E">
        <w:rPr>
          <w:color w:val="000000"/>
          <w:sz w:val="24"/>
          <w:szCs w:val="24"/>
        </w:rPr>
        <w:t>Цель: изучить эффективность воспитательных средств.</w:t>
      </w:r>
    </w:p>
    <w:p w:rsidR="0000600E" w:rsidRPr="0000600E" w:rsidRDefault="0000600E" w:rsidP="0000600E">
      <w:pPr>
        <w:shd w:val="clear" w:color="auto" w:fill="FFFFFF"/>
        <w:jc w:val="both"/>
        <w:rPr>
          <w:color w:val="000000"/>
          <w:sz w:val="24"/>
          <w:szCs w:val="24"/>
        </w:rPr>
      </w:pPr>
      <w:r w:rsidRPr="0000600E">
        <w:rPr>
          <w:color w:val="000000"/>
          <w:sz w:val="24"/>
          <w:szCs w:val="24"/>
        </w:rPr>
        <w:t>Ход проведения. Каждому ученику предлагается оценить степень влияния ниже перечисленных средств на его отношение к жизни, формирование у него положительных качеств;</w:t>
      </w:r>
    </w:p>
    <w:p w:rsidR="0000600E" w:rsidRPr="0000600E" w:rsidRDefault="0000600E" w:rsidP="0000600E">
      <w:pPr>
        <w:shd w:val="clear" w:color="auto" w:fill="FFFFFF"/>
        <w:rPr>
          <w:color w:val="000000"/>
          <w:sz w:val="24"/>
          <w:szCs w:val="24"/>
        </w:rPr>
      </w:pPr>
      <w:r w:rsidRPr="0000600E">
        <w:rPr>
          <w:color w:val="000000"/>
          <w:sz w:val="24"/>
          <w:szCs w:val="24"/>
        </w:rPr>
        <w:t>Оценивать необходимо по следующей шкале:</w:t>
      </w:r>
    </w:p>
    <w:p w:rsidR="0000600E" w:rsidRPr="0000600E" w:rsidRDefault="0000600E" w:rsidP="0000600E">
      <w:pPr>
        <w:shd w:val="clear" w:color="auto" w:fill="FFFFFF"/>
        <w:rPr>
          <w:color w:val="000000"/>
          <w:sz w:val="24"/>
          <w:szCs w:val="24"/>
        </w:rPr>
      </w:pPr>
      <w:r w:rsidRPr="0000600E">
        <w:rPr>
          <w:color w:val="000000"/>
          <w:sz w:val="24"/>
          <w:szCs w:val="24"/>
        </w:rPr>
        <w:t>3 –положительно повлияло очень сильно;</w:t>
      </w:r>
    </w:p>
    <w:p w:rsidR="0000600E" w:rsidRPr="0000600E" w:rsidRDefault="0000600E" w:rsidP="0000600E">
      <w:pPr>
        <w:shd w:val="clear" w:color="auto" w:fill="FFFFFF"/>
        <w:rPr>
          <w:color w:val="000000"/>
          <w:sz w:val="24"/>
          <w:szCs w:val="24"/>
        </w:rPr>
      </w:pPr>
      <w:r w:rsidRPr="0000600E">
        <w:rPr>
          <w:color w:val="000000"/>
          <w:sz w:val="24"/>
          <w:szCs w:val="24"/>
        </w:rPr>
        <w:t>2 –почти не повлияло;</w:t>
      </w:r>
    </w:p>
    <w:p w:rsidR="0000600E" w:rsidRPr="0000600E" w:rsidRDefault="0000600E" w:rsidP="0000600E">
      <w:pPr>
        <w:shd w:val="clear" w:color="auto" w:fill="FFFFFF"/>
        <w:rPr>
          <w:color w:val="000000"/>
          <w:sz w:val="24"/>
          <w:szCs w:val="24"/>
        </w:rPr>
      </w:pPr>
      <w:r w:rsidRPr="0000600E">
        <w:rPr>
          <w:color w:val="000000"/>
          <w:sz w:val="24"/>
          <w:szCs w:val="24"/>
        </w:rPr>
        <w:t>1 –отрицательно повлияло.</w:t>
      </w:r>
    </w:p>
    <w:p w:rsidR="0000600E" w:rsidRPr="0000600E" w:rsidRDefault="0000600E" w:rsidP="0000600E">
      <w:pPr>
        <w:shd w:val="clear" w:color="auto" w:fill="FFFFFF"/>
        <w:ind w:left="1134"/>
        <w:rPr>
          <w:color w:val="000000"/>
          <w:sz w:val="24"/>
          <w:szCs w:val="24"/>
        </w:rPr>
      </w:pPr>
      <w:r w:rsidRPr="0000600E">
        <w:rPr>
          <w:color w:val="000000"/>
          <w:sz w:val="24"/>
          <w:szCs w:val="24"/>
        </w:rPr>
        <w:t>1. Общешкольные дела</w:t>
      </w:r>
    </w:p>
    <w:p w:rsidR="0000600E" w:rsidRPr="0000600E" w:rsidRDefault="0000600E" w:rsidP="0000600E">
      <w:pPr>
        <w:shd w:val="clear" w:color="auto" w:fill="FFFFFF"/>
        <w:ind w:left="1134"/>
        <w:rPr>
          <w:color w:val="000000"/>
          <w:sz w:val="24"/>
          <w:szCs w:val="24"/>
        </w:rPr>
      </w:pPr>
      <w:r w:rsidRPr="0000600E">
        <w:rPr>
          <w:color w:val="000000"/>
          <w:sz w:val="24"/>
          <w:szCs w:val="24"/>
        </w:rPr>
        <w:t>2. Классные дела.</w:t>
      </w:r>
    </w:p>
    <w:p w:rsidR="0000600E" w:rsidRPr="0000600E" w:rsidRDefault="0000600E" w:rsidP="0000600E">
      <w:pPr>
        <w:shd w:val="clear" w:color="auto" w:fill="FFFFFF"/>
        <w:ind w:left="1134"/>
        <w:rPr>
          <w:color w:val="000000"/>
          <w:sz w:val="24"/>
          <w:szCs w:val="24"/>
        </w:rPr>
      </w:pPr>
      <w:r w:rsidRPr="0000600E">
        <w:rPr>
          <w:color w:val="000000"/>
          <w:sz w:val="24"/>
          <w:szCs w:val="24"/>
        </w:rPr>
        <w:t>3. Взаимоотношения с учителями</w:t>
      </w:r>
    </w:p>
    <w:p w:rsidR="0000600E" w:rsidRPr="0000600E" w:rsidRDefault="0000600E" w:rsidP="0000600E">
      <w:pPr>
        <w:shd w:val="clear" w:color="auto" w:fill="FFFFFF"/>
        <w:ind w:left="1134"/>
        <w:rPr>
          <w:color w:val="000000"/>
          <w:sz w:val="24"/>
          <w:szCs w:val="24"/>
        </w:rPr>
      </w:pPr>
      <w:r w:rsidRPr="0000600E">
        <w:rPr>
          <w:color w:val="000000"/>
          <w:sz w:val="24"/>
          <w:szCs w:val="24"/>
        </w:rPr>
        <w:t>4. Взаимоотношения в классе.</w:t>
      </w:r>
    </w:p>
    <w:p w:rsidR="0000600E" w:rsidRPr="0000600E" w:rsidRDefault="0000600E" w:rsidP="0000600E">
      <w:pPr>
        <w:shd w:val="clear" w:color="auto" w:fill="FFFFFF"/>
        <w:ind w:left="1134"/>
        <w:rPr>
          <w:color w:val="000000"/>
          <w:sz w:val="24"/>
          <w:szCs w:val="24"/>
        </w:rPr>
      </w:pPr>
      <w:r w:rsidRPr="0000600E">
        <w:rPr>
          <w:color w:val="000000"/>
          <w:sz w:val="24"/>
          <w:szCs w:val="24"/>
        </w:rPr>
        <w:t>5. Взаимоотношения с родителями.</w:t>
      </w:r>
    </w:p>
    <w:p w:rsidR="0000600E" w:rsidRPr="0000600E" w:rsidRDefault="0000600E" w:rsidP="0000600E">
      <w:pPr>
        <w:shd w:val="clear" w:color="auto" w:fill="FFFFFF"/>
        <w:ind w:left="1134"/>
        <w:rPr>
          <w:color w:val="000000"/>
          <w:sz w:val="24"/>
          <w:szCs w:val="24"/>
        </w:rPr>
      </w:pPr>
      <w:r w:rsidRPr="0000600E">
        <w:rPr>
          <w:color w:val="000000"/>
          <w:sz w:val="24"/>
          <w:szCs w:val="24"/>
        </w:rPr>
        <w:t>6. Занятия в кружке, секции или другом объединении по интересам.</w:t>
      </w:r>
    </w:p>
    <w:p w:rsidR="0000600E" w:rsidRPr="0000600E" w:rsidRDefault="0000600E" w:rsidP="0000600E">
      <w:pPr>
        <w:shd w:val="clear" w:color="auto" w:fill="FFFFFF"/>
        <w:ind w:left="1134"/>
        <w:rPr>
          <w:color w:val="000000"/>
          <w:sz w:val="24"/>
          <w:szCs w:val="24"/>
        </w:rPr>
      </w:pPr>
      <w:r w:rsidRPr="0000600E">
        <w:rPr>
          <w:color w:val="000000"/>
          <w:sz w:val="24"/>
          <w:szCs w:val="24"/>
        </w:rPr>
        <w:t>7. Обстановка в классе.</w:t>
      </w:r>
    </w:p>
    <w:p w:rsidR="0000600E" w:rsidRPr="0000600E" w:rsidRDefault="0000600E" w:rsidP="0000600E">
      <w:pPr>
        <w:shd w:val="clear" w:color="auto" w:fill="FFFFFF"/>
        <w:ind w:left="1134"/>
        <w:rPr>
          <w:color w:val="000000"/>
          <w:sz w:val="24"/>
          <w:szCs w:val="24"/>
        </w:rPr>
      </w:pPr>
      <w:r w:rsidRPr="0000600E">
        <w:rPr>
          <w:color w:val="000000"/>
          <w:sz w:val="24"/>
          <w:szCs w:val="24"/>
        </w:rPr>
        <w:t>8. Пример родителей.</w:t>
      </w:r>
    </w:p>
    <w:p w:rsidR="0000600E" w:rsidRPr="0000600E" w:rsidRDefault="0000600E" w:rsidP="0000600E">
      <w:pPr>
        <w:shd w:val="clear" w:color="auto" w:fill="FFFFFF"/>
        <w:ind w:left="1134"/>
        <w:rPr>
          <w:color w:val="000000"/>
          <w:sz w:val="24"/>
          <w:szCs w:val="24"/>
        </w:rPr>
      </w:pPr>
      <w:r w:rsidRPr="0000600E">
        <w:rPr>
          <w:color w:val="000000"/>
          <w:sz w:val="24"/>
          <w:szCs w:val="24"/>
        </w:rPr>
        <w:t>9. Пример педагогов.</w:t>
      </w:r>
    </w:p>
    <w:p w:rsidR="0000600E" w:rsidRPr="0000600E" w:rsidRDefault="0000600E" w:rsidP="0000600E">
      <w:pPr>
        <w:shd w:val="clear" w:color="auto" w:fill="FFFFFF"/>
        <w:ind w:left="1134"/>
        <w:rPr>
          <w:color w:val="000000"/>
          <w:sz w:val="24"/>
          <w:szCs w:val="24"/>
        </w:rPr>
      </w:pPr>
      <w:r w:rsidRPr="0000600E">
        <w:rPr>
          <w:color w:val="000000"/>
          <w:sz w:val="24"/>
          <w:szCs w:val="24"/>
        </w:rPr>
        <w:t>10. Отношение к Вам Ваших товарищей.</w:t>
      </w:r>
    </w:p>
    <w:p w:rsidR="0000600E" w:rsidRPr="0000600E" w:rsidRDefault="0000600E" w:rsidP="0000600E">
      <w:pPr>
        <w:shd w:val="clear" w:color="auto" w:fill="FFFFFF"/>
        <w:ind w:left="1134"/>
        <w:rPr>
          <w:color w:val="000000"/>
          <w:sz w:val="24"/>
          <w:szCs w:val="24"/>
        </w:rPr>
      </w:pPr>
      <w:r w:rsidRPr="0000600E">
        <w:rPr>
          <w:color w:val="000000"/>
          <w:sz w:val="24"/>
          <w:szCs w:val="24"/>
        </w:rPr>
        <w:t>11. Ваше увлечение в свободное время.</w:t>
      </w:r>
    </w:p>
    <w:p w:rsidR="0000600E" w:rsidRPr="0000600E" w:rsidRDefault="0000600E" w:rsidP="0000600E">
      <w:pPr>
        <w:shd w:val="clear" w:color="auto" w:fill="FFFFFF"/>
        <w:rPr>
          <w:color w:val="000000"/>
          <w:sz w:val="24"/>
          <w:szCs w:val="24"/>
        </w:rPr>
      </w:pPr>
      <w:r w:rsidRPr="0000600E">
        <w:rPr>
          <w:color w:val="000000"/>
          <w:sz w:val="24"/>
          <w:szCs w:val="24"/>
        </w:rPr>
        <w:t>Обработка результатов анкетирования.</w:t>
      </w:r>
    </w:p>
    <w:p w:rsidR="0000600E" w:rsidRPr="0000600E" w:rsidRDefault="0000600E" w:rsidP="0000600E">
      <w:pPr>
        <w:shd w:val="clear" w:color="auto" w:fill="FFFFFF"/>
        <w:jc w:val="both"/>
        <w:rPr>
          <w:color w:val="000000"/>
          <w:sz w:val="24"/>
          <w:szCs w:val="24"/>
        </w:rPr>
      </w:pPr>
      <w:r w:rsidRPr="0000600E">
        <w:rPr>
          <w:color w:val="000000"/>
          <w:sz w:val="24"/>
          <w:szCs w:val="24"/>
        </w:rPr>
        <w:t>Эффективность мероприятия можно выразить в процентах по формуле:</w:t>
      </w:r>
    </w:p>
    <w:p w:rsidR="0000600E" w:rsidRPr="0000600E" w:rsidRDefault="0000600E" w:rsidP="0000600E">
      <w:pPr>
        <w:shd w:val="clear" w:color="auto" w:fill="FFFFFF"/>
        <w:rPr>
          <w:color w:val="000000"/>
          <w:sz w:val="24"/>
          <w:szCs w:val="24"/>
        </w:rPr>
      </w:pPr>
      <w:r w:rsidRPr="0000600E">
        <w:rPr>
          <w:color w:val="000000"/>
          <w:sz w:val="24"/>
          <w:szCs w:val="24"/>
        </w:rPr>
        <w:t xml:space="preserve">             ∑баллов по каждому показателю</w:t>
      </w:r>
    </w:p>
    <w:p w:rsidR="0000600E" w:rsidRPr="0000600E" w:rsidRDefault="0000600E" w:rsidP="0000600E">
      <w:pPr>
        <w:shd w:val="clear" w:color="auto" w:fill="FFFFFF"/>
        <w:rPr>
          <w:color w:val="000000"/>
          <w:sz w:val="24"/>
          <w:szCs w:val="24"/>
        </w:rPr>
      </w:pPr>
      <w:r w:rsidRPr="0000600E">
        <w:rPr>
          <w:color w:val="000000"/>
          <w:sz w:val="24"/>
          <w:szCs w:val="24"/>
        </w:rPr>
        <w:t>Э = ------------------------------------------------- x 100%</w:t>
      </w:r>
    </w:p>
    <w:p w:rsidR="0000600E" w:rsidRPr="0000600E" w:rsidRDefault="0000600E" w:rsidP="0000600E">
      <w:pPr>
        <w:shd w:val="clear" w:color="auto" w:fill="FFFFFF"/>
        <w:rPr>
          <w:color w:val="000000"/>
          <w:sz w:val="24"/>
          <w:szCs w:val="24"/>
        </w:rPr>
      </w:pPr>
      <w:r w:rsidRPr="0000600E">
        <w:rPr>
          <w:color w:val="000000"/>
          <w:sz w:val="24"/>
          <w:szCs w:val="24"/>
        </w:rPr>
        <w:t xml:space="preserve">                       3 x кол-во </w:t>
      </w:r>
      <w:proofErr w:type="gramStart"/>
      <w:r w:rsidRPr="0000600E">
        <w:rPr>
          <w:color w:val="000000"/>
          <w:sz w:val="24"/>
          <w:szCs w:val="24"/>
        </w:rPr>
        <w:t>опрошенных</w:t>
      </w:r>
      <w:proofErr w:type="gramEnd"/>
    </w:p>
    <w:p w:rsidR="0000600E" w:rsidRPr="0000600E" w:rsidRDefault="0000600E" w:rsidP="0000600E">
      <w:pPr>
        <w:shd w:val="clear" w:color="auto" w:fill="FFFFFF"/>
        <w:rPr>
          <w:color w:val="000000"/>
          <w:sz w:val="24"/>
          <w:szCs w:val="24"/>
        </w:rPr>
      </w:pPr>
      <w:r w:rsidRPr="0000600E">
        <w:rPr>
          <w:color w:val="000000"/>
          <w:sz w:val="24"/>
          <w:szCs w:val="24"/>
        </w:rPr>
        <w:t>Воспитательное мероприятие считается эффективным при показателе выше 50%</w:t>
      </w:r>
    </w:p>
    <w:p w:rsidR="0000600E" w:rsidRPr="0000600E" w:rsidRDefault="0000600E" w:rsidP="0000600E">
      <w:pPr>
        <w:shd w:val="clear" w:color="auto" w:fill="FFFFFF"/>
        <w:rPr>
          <w:color w:val="000000"/>
          <w:sz w:val="24"/>
          <w:szCs w:val="24"/>
        </w:rPr>
      </w:pPr>
    </w:p>
    <w:p w:rsidR="0000600E" w:rsidRPr="0000600E" w:rsidRDefault="0000600E" w:rsidP="0000600E">
      <w:pPr>
        <w:shd w:val="clear" w:color="auto" w:fill="FFFFFF"/>
        <w:jc w:val="center"/>
        <w:rPr>
          <w:color w:val="000000"/>
          <w:sz w:val="24"/>
          <w:szCs w:val="24"/>
        </w:rPr>
      </w:pPr>
      <w:r w:rsidRPr="0000600E">
        <w:rPr>
          <w:b/>
          <w:color w:val="000000"/>
          <w:sz w:val="24"/>
          <w:szCs w:val="24"/>
        </w:rPr>
        <w:t>Правила психологической безопасности при работе с тестами</w:t>
      </w:r>
    </w:p>
    <w:p w:rsidR="0000600E" w:rsidRPr="0000600E" w:rsidRDefault="0000600E" w:rsidP="0000600E">
      <w:pPr>
        <w:shd w:val="clear" w:color="auto" w:fill="FFFFFF"/>
        <w:jc w:val="both"/>
        <w:rPr>
          <w:color w:val="000000"/>
          <w:sz w:val="24"/>
          <w:szCs w:val="24"/>
        </w:rPr>
      </w:pPr>
      <w:r w:rsidRPr="0000600E">
        <w:rPr>
          <w:color w:val="000000"/>
          <w:sz w:val="24"/>
          <w:szCs w:val="24"/>
        </w:rPr>
        <w:t xml:space="preserve">1. «Не бить» результатами теста ни себя, </w:t>
      </w:r>
      <w:proofErr w:type="gramStart"/>
      <w:r w:rsidRPr="0000600E">
        <w:rPr>
          <w:color w:val="000000"/>
          <w:sz w:val="24"/>
          <w:szCs w:val="24"/>
        </w:rPr>
        <w:t>ни своих</w:t>
      </w:r>
      <w:proofErr w:type="gramEnd"/>
      <w:r w:rsidRPr="0000600E">
        <w:rPr>
          <w:color w:val="000000"/>
          <w:sz w:val="24"/>
          <w:szCs w:val="24"/>
        </w:rPr>
        <w:t xml:space="preserve"> учеников  по голове – тесты дают представление об уровне развития только на данный момент.</w:t>
      </w:r>
    </w:p>
    <w:p w:rsidR="0000600E" w:rsidRPr="0000600E" w:rsidRDefault="0000600E" w:rsidP="0000600E">
      <w:pPr>
        <w:shd w:val="clear" w:color="auto" w:fill="FFFFFF"/>
        <w:jc w:val="both"/>
        <w:rPr>
          <w:color w:val="000000"/>
          <w:sz w:val="24"/>
          <w:szCs w:val="24"/>
        </w:rPr>
      </w:pPr>
      <w:r w:rsidRPr="0000600E">
        <w:rPr>
          <w:color w:val="000000"/>
          <w:sz w:val="24"/>
          <w:szCs w:val="24"/>
        </w:rPr>
        <w:t>2. Не разглашать данные тестов, если они могут ухудшить психологическое состояние ученика или его положение в коллективе сверстников.</w:t>
      </w:r>
    </w:p>
    <w:p w:rsidR="0000600E" w:rsidRPr="0000600E" w:rsidRDefault="0000600E" w:rsidP="0000600E">
      <w:pPr>
        <w:shd w:val="clear" w:color="auto" w:fill="FFFFFF"/>
        <w:jc w:val="both"/>
        <w:rPr>
          <w:color w:val="000000"/>
          <w:sz w:val="24"/>
          <w:szCs w:val="24"/>
        </w:rPr>
      </w:pPr>
      <w:r w:rsidRPr="0000600E">
        <w:rPr>
          <w:color w:val="000000"/>
          <w:sz w:val="24"/>
          <w:szCs w:val="24"/>
        </w:rPr>
        <w:t>3. При возникновении трудных проблем лучше обратитесь к профессиональному психологу за разъяснением по спорному вопросу.</w:t>
      </w:r>
    </w:p>
    <w:p w:rsidR="0000600E" w:rsidRPr="0000600E" w:rsidRDefault="0000600E" w:rsidP="0000600E">
      <w:pPr>
        <w:shd w:val="clear" w:color="auto" w:fill="FFFFFF"/>
        <w:jc w:val="both"/>
        <w:rPr>
          <w:color w:val="000000"/>
          <w:sz w:val="24"/>
          <w:szCs w:val="24"/>
        </w:rPr>
      </w:pPr>
      <w:r w:rsidRPr="0000600E">
        <w:rPr>
          <w:color w:val="000000"/>
          <w:sz w:val="24"/>
          <w:szCs w:val="24"/>
        </w:rPr>
        <w:lastRenderedPageBreak/>
        <w:t xml:space="preserve">4. Выводы по результатам тестирования должны </w:t>
      </w:r>
      <w:proofErr w:type="gramStart"/>
      <w:r w:rsidRPr="0000600E">
        <w:rPr>
          <w:color w:val="000000"/>
          <w:sz w:val="24"/>
          <w:szCs w:val="24"/>
        </w:rPr>
        <w:t>дополнятся</w:t>
      </w:r>
      <w:proofErr w:type="gramEnd"/>
      <w:r w:rsidRPr="0000600E">
        <w:rPr>
          <w:color w:val="000000"/>
          <w:sz w:val="24"/>
          <w:szCs w:val="24"/>
        </w:rPr>
        <w:t xml:space="preserve"> изучением и анализом других доступных педагогу сведений.</w:t>
      </w:r>
    </w:p>
    <w:p w:rsidR="0000600E" w:rsidRPr="0000600E" w:rsidRDefault="0000600E" w:rsidP="0000600E">
      <w:pPr>
        <w:shd w:val="clear" w:color="auto" w:fill="FFFFFF"/>
        <w:jc w:val="center"/>
        <w:rPr>
          <w:color w:val="000000"/>
          <w:sz w:val="24"/>
          <w:szCs w:val="24"/>
        </w:rPr>
      </w:pPr>
    </w:p>
    <w:p w:rsidR="0000600E" w:rsidRPr="0000600E" w:rsidRDefault="0000600E" w:rsidP="0000600E">
      <w:pPr>
        <w:shd w:val="clear" w:color="auto" w:fill="FFFFFF"/>
        <w:jc w:val="center"/>
        <w:rPr>
          <w:color w:val="000000"/>
          <w:sz w:val="24"/>
          <w:szCs w:val="24"/>
        </w:rPr>
      </w:pPr>
      <w:r w:rsidRPr="0000600E">
        <w:rPr>
          <w:b/>
          <w:bCs/>
          <w:color w:val="000000"/>
          <w:sz w:val="24"/>
          <w:szCs w:val="24"/>
        </w:rPr>
        <w:t>ИНФОРМАЦИОННАЯ КАРТА ВОСПИТАННИКА</w:t>
      </w:r>
    </w:p>
    <w:p w:rsidR="0000600E" w:rsidRPr="0000600E" w:rsidRDefault="0000600E" w:rsidP="0000600E">
      <w:pPr>
        <w:shd w:val="clear" w:color="auto" w:fill="FFFFFF"/>
        <w:rPr>
          <w:color w:val="000000"/>
          <w:sz w:val="24"/>
          <w:szCs w:val="24"/>
        </w:rPr>
      </w:pPr>
      <w:r w:rsidRPr="0000600E">
        <w:rPr>
          <w:color w:val="000000"/>
          <w:sz w:val="24"/>
          <w:szCs w:val="24"/>
        </w:rPr>
        <w:t>( ФИО ) __________________________________________________</w:t>
      </w:r>
    </w:p>
    <w:p w:rsidR="0000600E" w:rsidRPr="0000600E" w:rsidRDefault="0000600E" w:rsidP="0000600E">
      <w:pPr>
        <w:shd w:val="clear" w:color="auto" w:fill="FFFFFF"/>
        <w:rPr>
          <w:color w:val="000000"/>
          <w:sz w:val="24"/>
          <w:szCs w:val="24"/>
        </w:rPr>
      </w:pPr>
      <w:r w:rsidRPr="0000600E">
        <w:rPr>
          <w:color w:val="000000"/>
          <w:sz w:val="24"/>
          <w:szCs w:val="24"/>
        </w:rPr>
        <w:t>1. Уровень нравственной воспитанности _____________________________</w:t>
      </w:r>
    </w:p>
    <w:p w:rsidR="0000600E" w:rsidRPr="0000600E" w:rsidRDefault="0000600E" w:rsidP="0000600E">
      <w:pPr>
        <w:shd w:val="clear" w:color="auto" w:fill="FFFFFF"/>
        <w:rPr>
          <w:color w:val="000000"/>
          <w:sz w:val="24"/>
          <w:szCs w:val="24"/>
        </w:rPr>
      </w:pPr>
      <w:r w:rsidRPr="0000600E">
        <w:rPr>
          <w:color w:val="000000"/>
          <w:sz w:val="24"/>
          <w:szCs w:val="24"/>
        </w:rPr>
        <w:t>2. Уровень коммуникативной развитости____________________________</w:t>
      </w:r>
    </w:p>
    <w:p w:rsidR="0000600E" w:rsidRPr="0000600E" w:rsidRDefault="0000600E" w:rsidP="0000600E">
      <w:pPr>
        <w:shd w:val="clear" w:color="auto" w:fill="FFFFFF"/>
        <w:rPr>
          <w:color w:val="000000"/>
          <w:sz w:val="24"/>
          <w:szCs w:val="24"/>
        </w:rPr>
      </w:pPr>
      <w:r w:rsidRPr="0000600E">
        <w:rPr>
          <w:color w:val="000000"/>
          <w:sz w:val="24"/>
          <w:szCs w:val="24"/>
        </w:rPr>
        <w:t xml:space="preserve">3. Уровень </w:t>
      </w:r>
      <w:proofErr w:type="spellStart"/>
      <w:r w:rsidRPr="0000600E">
        <w:rPr>
          <w:color w:val="000000"/>
          <w:sz w:val="24"/>
          <w:szCs w:val="24"/>
        </w:rPr>
        <w:t>социальнойадаптированности</w:t>
      </w:r>
      <w:proofErr w:type="spellEnd"/>
      <w:r w:rsidRPr="0000600E">
        <w:rPr>
          <w:color w:val="000000"/>
          <w:sz w:val="24"/>
          <w:szCs w:val="24"/>
        </w:rPr>
        <w:t>___________________________</w:t>
      </w:r>
    </w:p>
    <w:p w:rsidR="0000600E" w:rsidRPr="0000600E" w:rsidRDefault="0000600E" w:rsidP="0000600E">
      <w:pPr>
        <w:shd w:val="clear" w:color="auto" w:fill="FFFFFF"/>
        <w:rPr>
          <w:color w:val="000000"/>
          <w:sz w:val="24"/>
          <w:szCs w:val="24"/>
        </w:rPr>
      </w:pPr>
      <w:r w:rsidRPr="0000600E">
        <w:rPr>
          <w:color w:val="000000"/>
          <w:sz w:val="24"/>
          <w:szCs w:val="24"/>
        </w:rPr>
        <w:t>4. Уровень социальной активности_________________________________</w:t>
      </w:r>
    </w:p>
    <w:p w:rsidR="0000600E" w:rsidRPr="0000600E" w:rsidRDefault="0000600E" w:rsidP="0000600E">
      <w:pPr>
        <w:shd w:val="clear" w:color="auto" w:fill="FFFFFF"/>
        <w:rPr>
          <w:rFonts w:eastAsiaTheme="minorHAnsi"/>
          <w:color w:val="000000"/>
          <w:sz w:val="24"/>
          <w:szCs w:val="24"/>
          <w:lang w:eastAsia="en-US"/>
        </w:rPr>
      </w:pPr>
      <w:r w:rsidRPr="0000600E">
        <w:rPr>
          <w:color w:val="000000"/>
          <w:sz w:val="24"/>
          <w:szCs w:val="24"/>
        </w:rPr>
        <w:t>5. Уровень эмоционального комфорта_______________________________ </w:t>
      </w:r>
    </w:p>
    <w:p w:rsidR="0000600E" w:rsidRDefault="0000600E" w:rsidP="000D0E38">
      <w:pPr>
        <w:pStyle w:val="aff0"/>
        <w:spacing w:line="240" w:lineRule="auto"/>
        <w:ind w:firstLine="454"/>
        <w:rPr>
          <w:rFonts w:ascii="Times New Roman" w:hAnsi="Times New Roman" w:cs="Times New Roman"/>
          <w:b/>
          <w:bCs/>
          <w:sz w:val="24"/>
          <w:szCs w:val="24"/>
        </w:rPr>
      </w:pPr>
    </w:p>
    <w:p w:rsidR="00CC4C18" w:rsidRPr="000D0E38" w:rsidRDefault="00CC4C18" w:rsidP="000D0E38">
      <w:pPr>
        <w:pStyle w:val="aff0"/>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b/>
          <w:bCs/>
          <w:sz w:val="24"/>
          <w:szCs w:val="24"/>
        </w:rPr>
        <w:t>Оценка</w:t>
      </w:r>
      <w:r w:rsidR="00B54725">
        <w:rPr>
          <w:rFonts w:ascii="Times New Roman" w:hAnsi="Times New Roman" w:cs="Times New Roman"/>
          <w:b/>
          <w:bCs/>
          <w:sz w:val="24"/>
          <w:szCs w:val="24"/>
        </w:rPr>
        <w:t xml:space="preserve"> </w:t>
      </w:r>
      <w:proofErr w:type="spellStart"/>
      <w:r w:rsidRPr="000D0E38">
        <w:rPr>
          <w:rFonts w:ascii="Times New Roman" w:hAnsi="Times New Roman" w:cs="Times New Roman"/>
          <w:b/>
          <w:bCs/>
          <w:sz w:val="24"/>
          <w:szCs w:val="24"/>
        </w:rPr>
        <w:t>метапредметных</w:t>
      </w:r>
      <w:proofErr w:type="spellEnd"/>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результатов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представляет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собой</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оценку</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достижения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планируемых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результатов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освоения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w:t>
      </w:r>
      <w:r w:rsidRPr="000D0E38">
        <w:rPr>
          <w:rFonts w:ascii="Times New Roman" w:hAnsi="Times New Roman" w:cs="Times New Roman"/>
          <w:sz w:val="24"/>
          <w:szCs w:val="24"/>
        </w:rPr>
        <w:t>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программы,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описанных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разделах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«Регулятивные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универсальные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«Коммуникативные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универсальные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«Познавательные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универсальные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программы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формирования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универсальных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обучающихся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ступе</w:t>
      </w:r>
      <w:r w:rsidRPr="000D0E38">
        <w:rPr>
          <w:rFonts w:ascii="Times New Roman" w:hAnsi="Times New Roman" w:cs="Times New Roman"/>
          <w:spacing w:val="2"/>
          <w:sz w:val="24"/>
          <w:szCs w:val="24"/>
        </w:rPr>
        <w:t>ни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начального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общего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также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планируемых</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результатов,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представленных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всех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разделах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подпрограммы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«Чтение.</w:t>
      </w:r>
      <w:proofErr w:type="gram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Работа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текстом».</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Достижение</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метапредметных</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результатов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обеспечивается</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счёт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компонентов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процесса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предметов.</w:t>
      </w:r>
    </w:p>
    <w:p w:rsidR="00F4035F" w:rsidRPr="00F4035F" w:rsidRDefault="00F4035F" w:rsidP="00F4035F">
      <w:pPr>
        <w:shd w:val="clear" w:color="auto" w:fill="FFFFFF"/>
        <w:ind w:firstLine="709"/>
        <w:jc w:val="both"/>
        <w:rPr>
          <w:color w:val="000000"/>
          <w:sz w:val="24"/>
        </w:rPr>
      </w:pPr>
      <w:proofErr w:type="gramStart"/>
      <w:r w:rsidRPr="00F4035F">
        <w:rPr>
          <w:color w:val="000000"/>
          <w:sz w:val="24"/>
        </w:rPr>
        <w:t xml:space="preserve">Оценка </w:t>
      </w:r>
      <w:proofErr w:type="spellStart"/>
      <w:r w:rsidRPr="00F4035F">
        <w:rPr>
          <w:color w:val="000000"/>
          <w:sz w:val="24"/>
        </w:rPr>
        <w:t>метапредметных</w:t>
      </w:r>
      <w:proofErr w:type="spellEnd"/>
      <w:r w:rsidRPr="00F4035F">
        <w:rPr>
          <w:color w:val="000000"/>
          <w:sz w:val="24"/>
        </w:rPr>
        <w:t xml:space="preserve"> результатов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sidRPr="00F4035F">
        <w:rPr>
          <w:color w:val="000000"/>
          <w:sz w:val="24"/>
        </w:rPr>
        <w:t xml:space="preserve"> Работа с текстом».</w:t>
      </w:r>
    </w:p>
    <w:p w:rsidR="00F4035F" w:rsidRPr="00F4035F" w:rsidRDefault="00F4035F" w:rsidP="00F4035F">
      <w:pPr>
        <w:shd w:val="clear" w:color="auto" w:fill="FFFFFF"/>
        <w:ind w:firstLine="709"/>
        <w:jc w:val="both"/>
        <w:rPr>
          <w:color w:val="000000"/>
          <w:sz w:val="24"/>
        </w:rPr>
      </w:pPr>
      <w:r w:rsidRPr="00F4035F">
        <w:rPr>
          <w:color w:val="000000"/>
          <w:sz w:val="24"/>
        </w:rPr>
        <w:t xml:space="preserve">Достижение </w:t>
      </w:r>
      <w:proofErr w:type="spellStart"/>
      <w:r w:rsidRPr="00F4035F">
        <w:rPr>
          <w:color w:val="000000"/>
          <w:sz w:val="24"/>
        </w:rPr>
        <w:t>метапредметных</w:t>
      </w:r>
      <w:proofErr w:type="spellEnd"/>
      <w:r w:rsidRPr="00F4035F">
        <w:rPr>
          <w:color w:val="000000"/>
          <w:sz w:val="24"/>
        </w:rPr>
        <w:t xml:space="preserve"> результатов обеспечивается за счет основных компонентов образовательной деятельности — учебных предметов.</w:t>
      </w:r>
    </w:p>
    <w:p w:rsidR="00F4035F" w:rsidRPr="00F4035F" w:rsidRDefault="00F4035F" w:rsidP="00F4035F">
      <w:pPr>
        <w:shd w:val="clear" w:color="auto" w:fill="FFFFFF"/>
        <w:ind w:firstLine="709"/>
        <w:jc w:val="both"/>
        <w:rPr>
          <w:color w:val="000000"/>
          <w:sz w:val="24"/>
        </w:rPr>
      </w:pPr>
      <w:r w:rsidRPr="00F4035F">
        <w:rPr>
          <w:color w:val="000000"/>
          <w:sz w:val="24"/>
        </w:rPr>
        <w:t xml:space="preserve">Основным объектом оценки </w:t>
      </w:r>
      <w:proofErr w:type="spellStart"/>
      <w:r w:rsidRPr="00F4035F">
        <w:rPr>
          <w:color w:val="000000"/>
          <w:sz w:val="24"/>
        </w:rPr>
        <w:t>метапредметных</w:t>
      </w:r>
      <w:proofErr w:type="spellEnd"/>
      <w:r w:rsidRPr="00F4035F">
        <w:rPr>
          <w:color w:val="000000"/>
          <w:sz w:val="24"/>
        </w:rPr>
        <w:t xml:space="preserve"> результатов служит </w:t>
      </w:r>
      <w:proofErr w:type="spellStart"/>
      <w:r w:rsidRPr="00F4035F">
        <w:rPr>
          <w:color w:val="000000"/>
          <w:sz w:val="24"/>
        </w:rPr>
        <w:t>сформированность</w:t>
      </w:r>
      <w:proofErr w:type="spellEnd"/>
      <w:r w:rsidRPr="00F4035F">
        <w:rPr>
          <w:color w:val="000000"/>
          <w:sz w:val="24"/>
        </w:rPr>
        <w:t xml:space="preserve"> у </w:t>
      </w:r>
      <w:proofErr w:type="gramStart"/>
      <w:r w:rsidRPr="00F4035F">
        <w:rPr>
          <w:color w:val="000000"/>
          <w:sz w:val="24"/>
        </w:rPr>
        <w:t>обучающегося</w:t>
      </w:r>
      <w:proofErr w:type="gramEnd"/>
      <w:r w:rsidRPr="00F4035F">
        <w:rPr>
          <w:color w:val="000000"/>
          <w:sz w:val="24"/>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F4035F" w:rsidRPr="00F4035F" w:rsidRDefault="00F4035F" w:rsidP="00F4035F">
      <w:pPr>
        <w:shd w:val="clear" w:color="auto" w:fill="FFFFFF"/>
        <w:ind w:firstLine="709"/>
        <w:jc w:val="both"/>
        <w:rPr>
          <w:color w:val="000000"/>
          <w:sz w:val="24"/>
        </w:rPr>
      </w:pPr>
      <w:r w:rsidRPr="00F4035F">
        <w:rPr>
          <w:color w:val="000000"/>
          <w:sz w:val="24"/>
        </w:rPr>
        <w:sym w:font="Symbol" w:char="F0B7"/>
      </w:r>
      <w:r w:rsidRPr="00F4035F">
        <w:rPr>
          <w:color w:val="000000"/>
          <w:sz w:val="24"/>
        </w:rPr>
        <w:t xml:space="preserve"> </w:t>
      </w:r>
      <w:proofErr w:type="gramStart"/>
      <w:r w:rsidRPr="00F4035F">
        <w:rPr>
          <w:color w:val="000000"/>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F4035F" w:rsidRPr="00F4035F" w:rsidRDefault="00F4035F" w:rsidP="00F4035F">
      <w:pPr>
        <w:shd w:val="clear" w:color="auto" w:fill="FFFFFF"/>
        <w:ind w:firstLine="709"/>
        <w:jc w:val="both"/>
        <w:rPr>
          <w:color w:val="000000"/>
          <w:sz w:val="24"/>
        </w:rPr>
      </w:pPr>
      <w:r w:rsidRPr="00F4035F">
        <w:rPr>
          <w:color w:val="000000"/>
          <w:sz w:val="24"/>
        </w:rPr>
        <w:sym w:font="Symbol" w:char="F0B7"/>
      </w:r>
      <w:r w:rsidRPr="00F4035F">
        <w:rPr>
          <w:color w:val="000000"/>
          <w:sz w:val="24"/>
        </w:rPr>
        <w:t xml:space="preserve"> умение осуществлять информационный поиск, сбор и выделение существенной информации из различных информационных источников;</w:t>
      </w:r>
    </w:p>
    <w:p w:rsidR="00F4035F" w:rsidRPr="00F4035F" w:rsidRDefault="00F4035F" w:rsidP="00F4035F">
      <w:pPr>
        <w:shd w:val="clear" w:color="auto" w:fill="FFFFFF"/>
        <w:ind w:firstLine="709"/>
        <w:jc w:val="both"/>
        <w:rPr>
          <w:color w:val="000000"/>
          <w:sz w:val="24"/>
        </w:rPr>
      </w:pPr>
      <w:r w:rsidRPr="00F4035F">
        <w:rPr>
          <w:color w:val="000000"/>
          <w:sz w:val="24"/>
        </w:rPr>
        <w:sym w:font="Symbol" w:char="F0B7"/>
      </w:r>
      <w:r w:rsidRPr="00F4035F">
        <w:rPr>
          <w:color w:val="000000"/>
          <w:sz w:val="24"/>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F4035F" w:rsidRPr="00F4035F" w:rsidRDefault="00F4035F" w:rsidP="00F4035F">
      <w:pPr>
        <w:shd w:val="clear" w:color="auto" w:fill="FFFFFF"/>
        <w:ind w:firstLine="709"/>
        <w:jc w:val="both"/>
        <w:rPr>
          <w:color w:val="000000"/>
          <w:sz w:val="24"/>
        </w:rPr>
      </w:pPr>
      <w:r w:rsidRPr="00F4035F">
        <w:rPr>
          <w:color w:val="000000"/>
          <w:sz w:val="24"/>
        </w:rPr>
        <w:sym w:font="Symbol" w:char="F0B7"/>
      </w:r>
      <w:r w:rsidRPr="00F4035F">
        <w:rPr>
          <w:color w:val="000000"/>
          <w:sz w:val="24"/>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F4035F" w:rsidRPr="00F4035F" w:rsidRDefault="00F4035F" w:rsidP="00F4035F">
      <w:pPr>
        <w:shd w:val="clear" w:color="auto" w:fill="FFFFFF"/>
        <w:ind w:firstLine="709"/>
        <w:jc w:val="both"/>
        <w:rPr>
          <w:color w:val="000000"/>
          <w:sz w:val="24"/>
        </w:rPr>
      </w:pPr>
      <w:r w:rsidRPr="00F4035F">
        <w:rPr>
          <w:color w:val="000000"/>
          <w:sz w:val="24"/>
        </w:rPr>
        <w:t xml:space="preserve">Основное содержание оценки </w:t>
      </w:r>
      <w:proofErr w:type="spellStart"/>
      <w:r w:rsidRPr="00F4035F">
        <w:rPr>
          <w:color w:val="000000"/>
          <w:sz w:val="24"/>
        </w:rPr>
        <w:t>метапредметных</w:t>
      </w:r>
      <w:proofErr w:type="spellEnd"/>
      <w:r w:rsidRPr="00F4035F">
        <w:rPr>
          <w:color w:val="000000"/>
          <w:sz w:val="24"/>
        </w:rPr>
        <w:t xml:space="preserve">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w:t>
      </w:r>
      <w:r w:rsidRPr="00F4035F">
        <w:rPr>
          <w:color w:val="000000"/>
          <w:sz w:val="24"/>
        </w:rPr>
        <w:lastRenderedPageBreak/>
        <w:t>самостоятельному усвоению новых знаний и умений, включая организацию этой деятельности.</w:t>
      </w:r>
    </w:p>
    <w:p w:rsidR="00F4035F" w:rsidRPr="00F4035F" w:rsidRDefault="00F4035F" w:rsidP="00F4035F">
      <w:pPr>
        <w:shd w:val="clear" w:color="auto" w:fill="FFFFFF"/>
        <w:ind w:firstLine="709"/>
        <w:jc w:val="both"/>
        <w:rPr>
          <w:color w:val="000000"/>
          <w:sz w:val="24"/>
        </w:rPr>
      </w:pPr>
      <w:r w:rsidRPr="00F4035F">
        <w:rPr>
          <w:color w:val="000000"/>
          <w:sz w:val="24"/>
        </w:rPr>
        <w:t xml:space="preserve">Уровень </w:t>
      </w:r>
      <w:proofErr w:type="spellStart"/>
      <w:r w:rsidRPr="00F4035F">
        <w:rPr>
          <w:color w:val="000000"/>
          <w:sz w:val="24"/>
        </w:rPr>
        <w:t>сформированности</w:t>
      </w:r>
      <w:proofErr w:type="spellEnd"/>
      <w:r w:rsidRPr="00F4035F">
        <w:rPr>
          <w:color w:val="000000"/>
          <w:sz w:val="24"/>
        </w:rPr>
        <w:t xml:space="preserve"> универсальных учебных действий, представляющих содержание и объект оценки </w:t>
      </w:r>
      <w:proofErr w:type="spellStart"/>
      <w:r w:rsidRPr="00F4035F">
        <w:rPr>
          <w:color w:val="000000"/>
          <w:sz w:val="24"/>
        </w:rPr>
        <w:t>метапредметных</w:t>
      </w:r>
      <w:proofErr w:type="spellEnd"/>
      <w:r w:rsidRPr="00F4035F">
        <w:rPr>
          <w:color w:val="000000"/>
          <w:sz w:val="24"/>
        </w:rPr>
        <w:t xml:space="preserve"> результатов, может быть качественно оценен и измерен в следующих основных формах.</w:t>
      </w:r>
    </w:p>
    <w:p w:rsidR="00F4035F" w:rsidRPr="00F4035F" w:rsidRDefault="00F4035F" w:rsidP="00F4035F">
      <w:pPr>
        <w:shd w:val="clear" w:color="auto" w:fill="FFFFFF"/>
        <w:ind w:firstLine="709"/>
        <w:jc w:val="both"/>
        <w:rPr>
          <w:color w:val="000000"/>
          <w:sz w:val="24"/>
        </w:rPr>
      </w:pPr>
      <w:r w:rsidRPr="00F4035F">
        <w:rPr>
          <w:color w:val="000000"/>
          <w:sz w:val="24"/>
        </w:rPr>
        <w:t xml:space="preserve">Во-первых, достижение </w:t>
      </w:r>
      <w:proofErr w:type="spellStart"/>
      <w:r w:rsidRPr="00F4035F">
        <w:rPr>
          <w:color w:val="000000"/>
          <w:sz w:val="24"/>
        </w:rPr>
        <w:t>метапредметных</w:t>
      </w:r>
      <w:proofErr w:type="spellEnd"/>
      <w:r w:rsidRPr="00F4035F">
        <w:rPr>
          <w:color w:val="000000"/>
          <w:sz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F4035F">
        <w:rPr>
          <w:color w:val="000000"/>
          <w:sz w:val="24"/>
        </w:rPr>
        <w:t>сформированности</w:t>
      </w:r>
      <w:proofErr w:type="spellEnd"/>
      <w:r w:rsidRPr="00F4035F">
        <w:rPr>
          <w:color w:val="000000"/>
          <w:sz w:val="24"/>
        </w:rPr>
        <w:t xml:space="preserve"> конкретного вида универсальных учебных действий.</w:t>
      </w:r>
    </w:p>
    <w:p w:rsidR="00F4035F" w:rsidRPr="00F4035F" w:rsidRDefault="00F4035F" w:rsidP="00F4035F">
      <w:pPr>
        <w:shd w:val="clear" w:color="auto" w:fill="FFFFFF"/>
        <w:ind w:firstLine="709"/>
        <w:jc w:val="both"/>
        <w:rPr>
          <w:color w:val="000000"/>
          <w:sz w:val="24"/>
        </w:rPr>
      </w:pPr>
      <w:r w:rsidRPr="00F4035F">
        <w:rPr>
          <w:color w:val="000000"/>
          <w:sz w:val="24"/>
        </w:rPr>
        <w:t xml:space="preserve">Во-вторых, достижение </w:t>
      </w:r>
      <w:proofErr w:type="spellStart"/>
      <w:r w:rsidRPr="00F4035F">
        <w:rPr>
          <w:color w:val="000000"/>
          <w:sz w:val="24"/>
        </w:rPr>
        <w:t>метапредметных</w:t>
      </w:r>
      <w:proofErr w:type="spellEnd"/>
      <w:r w:rsidRPr="00F4035F">
        <w:rPr>
          <w:color w:val="000000"/>
          <w:sz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w:t>
      </w:r>
      <w:proofErr w:type="spellStart"/>
      <w:r w:rsidRPr="00F4035F">
        <w:rPr>
          <w:color w:val="000000"/>
          <w:sz w:val="24"/>
        </w:rPr>
        <w:t>учебнопрактических</w:t>
      </w:r>
      <w:proofErr w:type="spellEnd"/>
      <w:r w:rsidRPr="00F4035F">
        <w:rPr>
          <w:color w:val="000000"/>
          <w:sz w:val="24"/>
        </w:rPr>
        <w:t xml:space="preserve"> задач средствами учебных предметов.</w:t>
      </w:r>
    </w:p>
    <w:p w:rsidR="00F4035F" w:rsidRPr="00F4035F" w:rsidRDefault="00F4035F" w:rsidP="00F4035F">
      <w:pPr>
        <w:shd w:val="clear" w:color="auto" w:fill="FFFFFF"/>
        <w:ind w:firstLine="709"/>
        <w:jc w:val="both"/>
        <w:rPr>
          <w:color w:val="000000"/>
          <w:sz w:val="24"/>
        </w:rPr>
      </w:pPr>
      <w:r w:rsidRPr="00F4035F">
        <w:rPr>
          <w:color w:val="000000"/>
          <w:sz w:val="24"/>
        </w:rPr>
        <w:t xml:space="preserve">Достижение </w:t>
      </w:r>
      <w:proofErr w:type="spellStart"/>
      <w:r w:rsidRPr="00F4035F">
        <w:rPr>
          <w:color w:val="000000"/>
          <w:sz w:val="24"/>
        </w:rPr>
        <w:t>метапредметных</w:t>
      </w:r>
      <w:proofErr w:type="spellEnd"/>
      <w:r w:rsidRPr="00F4035F">
        <w:rPr>
          <w:color w:val="000000"/>
          <w:sz w:val="24"/>
        </w:rPr>
        <w:t xml:space="preserve"> результатов может проявиться в успешности выполнения комплексных заданий на </w:t>
      </w:r>
      <w:proofErr w:type="spellStart"/>
      <w:r w:rsidRPr="00F4035F">
        <w:rPr>
          <w:color w:val="000000"/>
          <w:sz w:val="24"/>
        </w:rPr>
        <w:t>межпредметной</w:t>
      </w:r>
      <w:proofErr w:type="spellEnd"/>
      <w:r w:rsidRPr="00F4035F">
        <w:rPr>
          <w:color w:val="000000"/>
          <w:sz w:val="24"/>
        </w:rPr>
        <w:t xml:space="preserve"> основе.</w:t>
      </w:r>
    </w:p>
    <w:p w:rsidR="00F4035F" w:rsidRPr="00F4035F" w:rsidRDefault="00F4035F" w:rsidP="00F4035F">
      <w:pPr>
        <w:shd w:val="clear" w:color="auto" w:fill="FFFFFF"/>
        <w:ind w:firstLine="709"/>
        <w:jc w:val="both"/>
        <w:rPr>
          <w:color w:val="000000"/>
          <w:sz w:val="24"/>
        </w:rPr>
      </w:pPr>
      <w:r w:rsidRPr="00F4035F">
        <w:rPr>
          <w:color w:val="000000"/>
          <w:sz w:val="24"/>
        </w:rPr>
        <w:t xml:space="preserve">Оценка </w:t>
      </w:r>
      <w:proofErr w:type="spellStart"/>
      <w:r w:rsidRPr="00F4035F">
        <w:rPr>
          <w:color w:val="000000"/>
          <w:sz w:val="24"/>
        </w:rPr>
        <w:t>метапредметных</w:t>
      </w:r>
      <w:proofErr w:type="spellEnd"/>
      <w:r w:rsidRPr="00F4035F">
        <w:rPr>
          <w:color w:val="000000"/>
          <w:sz w:val="24"/>
        </w:rPr>
        <w:t xml:space="preserve"> результатов может проводиться в ходе различных процедур:</w:t>
      </w:r>
    </w:p>
    <w:p w:rsidR="00F4035F" w:rsidRPr="00F4035F" w:rsidRDefault="00F4035F" w:rsidP="00F4035F">
      <w:pPr>
        <w:shd w:val="clear" w:color="auto" w:fill="FFFFFF"/>
        <w:jc w:val="both"/>
        <w:rPr>
          <w:color w:val="000000"/>
          <w:sz w:val="24"/>
        </w:rPr>
      </w:pPr>
      <w:r w:rsidRPr="00F4035F">
        <w:rPr>
          <w:color w:val="000000"/>
          <w:sz w:val="24"/>
        </w:rPr>
        <w:sym w:font="Symbol" w:char="F0B7"/>
      </w:r>
      <w:r w:rsidRPr="00F4035F">
        <w:rPr>
          <w:color w:val="000000"/>
          <w:sz w:val="24"/>
        </w:rPr>
        <w:t xml:space="preserve"> в итоговых проверочных работах по предметам;</w:t>
      </w:r>
    </w:p>
    <w:p w:rsidR="00F4035F" w:rsidRPr="00F4035F" w:rsidRDefault="00F4035F" w:rsidP="00F4035F">
      <w:pPr>
        <w:shd w:val="clear" w:color="auto" w:fill="FFFFFF"/>
        <w:jc w:val="both"/>
        <w:rPr>
          <w:color w:val="000000"/>
          <w:sz w:val="24"/>
        </w:rPr>
      </w:pPr>
      <w:r w:rsidRPr="00F4035F">
        <w:rPr>
          <w:color w:val="000000"/>
          <w:sz w:val="24"/>
        </w:rPr>
        <w:sym w:font="Symbol" w:char="F0B7"/>
      </w:r>
      <w:r w:rsidRPr="00F4035F">
        <w:rPr>
          <w:color w:val="000000"/>
          <w:sz w:val="24"/>
        </w:rPr>
        <w:t xml:space="preserve"> в комплексных работах на </w:t>
      </w:r>
      <w:proofErr w:type="spellStart"/>
      <w:r w:rsidRPr="00F4035F">
        <w:rPr>
          <w:color w:val="000000"/>
          <w:sz w:val="24"/>
        </w:rPr>
        <w:t>межпредметной</w:t>
      </w:r>
      <w:proofErr w:type="spellEnd"/>
      <w:r w:rsidRPr="00F4035F">
        <w:rPr>
          <w:color w:val="000000"/>
          <w:sz w:val="24"/>
        </w:rPr>
        <w:t xml:space="preserve"> основе;</w:t>
      </w:r>
    </w:p>
    <w:p w:rsidR="00F4035F" w:rsidRPr="00F4035F" w:rsidRDefault="00F4035F" w:rsidP="00F4035F">
      <w:pPr>
        <w:shd w:val="clear" w:color="auto" w:fill="FFFFFF"/>
        <w:jc w:val="both"/>
        <w:rPr>
          <w:color w:val="000000"/>
          <w:sz w:val="24"/>
        </w:rPr>
      </w:pPr>
      <w:r w:rsidRPr="00F4035F">
        <w:rPr>
          <w:color w:val="000000"/>
          <w:sz w:val="24"/>
        </w:rPr>
        <w:sym w:font="Symbol" w:char="F0B7"/>
      </w:r>
      <w:r w:rsidRPr="00F4035F">
        <w:rPr>
          <w:color w:val="000000"/>
          <w:sz w:val="24"/>
        </w:rPr>
        <w:t xml:space="preserve"> в ходе работы над индивидуальным или групповым проектом;</w:t>
      </w:r>
    </w:p>
    <w:p w:rsidR="00F4035F" w:rsidRPr="00F4035F" w:rsidRDefault="00F4035F" w:rsidP="00F4035F">
      <w:pPr>
        <w:shd w:val="clear" w:color="auto" w:fill="FFFFFF"/>
        <w:jc w:val="both"/>
        <w:rPr>
          <w:color w:val="000000"/>
          <w:sz w:val="24"/>
        </w:rPr>
      </w:pPr>
      <w:r w:rsidRPr="00F4035F">
        <w:rPr>
          <w:color w:val="000000"/>
          <w:sz w:val="24"/>
        </w:rPr>
        <w:sym w:font="Symbol" w:char="F0B7"/>
      </w:r>
      <w:r w:rsidRPr="00F4035F">
        <w:rPr>
          <w:color w:val="000000"/>
          <w:sz w:val="24"/>
        </w:rPr>
        <w:t xml:space="preserve"> на материалах учебников;</w:t>
      </w:r>
    </w:p>
    <w:p w:rsidR="00F4035F" w:rsidRPr="00F4035F" w:rsidRDefault="00F4035F" w:rsidP="00F4035F">
      <w:pPr>
        <w:shd w:val="clear" w:color="auto" w:fill="FFFFFF"/>
        <w:jc w:val="both"/>
        <w:rPr>
          <w:color w:val="000000"/>
          <w:sz w:val="24"/>
        </w:rPr>
      </w:pPr>
      <w:r w:rsidRPr="00F4035F">
        <w:rPr>
          <w:color w:val="000000"/>
          <w:sz w:val="24"/>
        </w:rPr>
        <w:sym w:font="Symbol" w:char="F0B7"/>
      </w:r>
      <w:r w:rsidRPr="00F4035F">
        <w:rPr>
          <w:color w:val="000000"/>
          <w:sz w:val="24"/>
        </w:rPr>
        <w:t xml:space="preserve"> на устных и письменных ответах обучающихся;</w:t>
      </w:r>
    </w:p>
    <w:p w:rsidR="00F4035F" w:rsidRPr="00F4035F" w:rsidRDefault="00F4035F" w:rsidP="00F4035F">
      <w:pPr>
        <w:shd w:val="clear" w:color="auto" w:fill="FFFFFF"/>
        <w:jc w:val="both"/>
        <w:rPr>
          <w:color w:val="000000"/>
          <w:sz w:val="24"/>
        </w:rPr>
      </w:pPr>
      <w:r w:rsidRPr="00F4035F">
        <w:rPr>
          <w:color w:val="000000"/>
          <w:sz w:val="24"/>
        </w:rPr>
        <w:sym w:font="Symbol" w:char="F0B7"/>
      </w:r>
      <w:r w:rsidRPr="00F4035F">
        <w:rPr>
          <w:color w:val="000000"/>
          <w:sz w:val="24"/>
        </w:rPr>
        <w:t xml:space="preserve"> а также на наблюдениях </w:t>
      </w:r>
      <w:proofErr w:type="gramStart"/>
      <w:r w:rsidRPr="00F4035F">
        <w:rPr>
          <w:color w:val="000000"/>
          <w:sz w:val="24"/>
        </w:rPr>
        <w:t>учителя</w:t>
      </w:r>
      <w:proofErr w:type="gramEnd"/>
      <w:r w:rsidRPr="00F4035F">
        <w:rPr>
          <w:color w:val="000000"/>
          <w:sz w:val="24"/>
        </w:rPr>
        <w:t xml:space="preserve"> за участием обучающихся в групповой работе.</w:t>
      </w:r>
    </w:p>
    <w:p w:rsidR="00F4035F" w:rsidRPr="00F4035F" w:rsidRDefault="00F4035F" w:rsidP="00F4035F">
      <w:pPr>
        <w:shd w:val="clear" w:color="auto" w:fill="FFFFFF"/>
        <w:ind w:firstLine="709"/>
        <w:jc w:val="both"/>
        <w:rPr>
          <w:color w:val="000000"/>
          <w:sz w:val="24"/>
        </w:rPr>
      </w:pPr>
      <w:r w:rsidRPr="00F4035F">
        <w:rPr>
          <w:color w:val="000000"/>
          <w:sz w:val="24"/>
        </w:rPr>
        <w:t xml:space="preserve">Мониторинг </w:t>
      </w:r>
      <w:proofErr w:type="spellStart"/>
      <w:r w:rsidRPr="00F4035F">
        <w:rPr>
          <w:color w:val="000000"/>
          <w:sz w:val="24"/>
        </w:rPr>
        <w:t>сформированности</w:t>
      </w:r>
      <w:proofErr w:type="spellEnd"/>
      <w:r w:rsidRPr="00F4035F">
        <w:rPr>
          <w:color w:val="000000"/>
          <w:sz w:val="24"/>
        </w:rPr>
        <w:t xml:space="preserve"> </w:t>
      </w:r>
      <w:proofErr w:type="spellStart"/>
      <w:r w:rsidRPr="00F4035F">
        <w:rPr>
          <w:color w:val="000000"/>
          <w:sz w:val="24"/>
        </w:rPr>
        <w:t>метапредметных</w:t>
      </w:r>
      <w:proofErr w:type="spellEnd"/>
      <w:r w:rsidRPr="00F4035F">
        <w:rPr>
          <w:color w:val="000000"/>
          <w:sz w:val="24"/>
        </w:rPr>
        <w:t xml:space="preserve"> учебных действий предполагает использование накопительной системы оценки в ходе текущей образовательной деятельности. В результате учителем заполняется сводная таблица изучения динамики уровня </w:t>
      </w:r>
      <w:proofErr w:type="spellStart"/>
      <w:r w:rsidRPr="00F4035F">
        <w:rPr>
          <w:color w:val="000000"/>
          <w:sz w:val="24"/>
        </w:rPr>
        <w:t>сформированности</w:t>
      </w:r>
      <w:proofErr w:type="spellEnd"/>
      <w:r w:rsidRPr="00F4035F">
        <w:rPr>
          <w:color w:val="000000"/>
          <w:sz w:val="24"/>
        </w:rPr>
        <w:t xml:space="preserve"> УУД по полугодиям и в конце 4 класса.</w:t>
      </w:r>
    </w:p>
    <w:p w:rsidR="00F4035F" w:rsidRPr="00F4035F" w:rsidRDefault="00F4035F" w:rsidP="00F4035F">
      <w:pPr>
        <w:shd w:val="clear" w:color="auto" w:fill="FFFFFF"/>
        <w:jc w:val="center"/>
        <w:rPr>
          <w:b/>
          <w:i/>
          <w:color w:val="000000"/>
          <w:sz w:val="24"/>
        </w:rPr>
      </w:pPr>
      <w:r w:rsidRPr="00F4035F">
        <w:rPr>
          <w:b/>
          <w:i/>
          <w:color w:val="000000"/>
          <w:sz w:val="24"/>
        </w:rPr>
        <w:t>Особенности оценки проекта</w:t>
      </w:r>
    </w:p>
    <w:tbl>
      <w:tblPr>
        <w:tblStyle w:val="a3"/>
        <w:tblW w:w="9606" w:type="dxa"/>
        <w:tblLayout w:type="fixed"/>
        <w:tblLook w:val="04A0" w:firstRow="1" w:lastRow="0" w:firstColumn="1" w:lastColumn="0" w:noHBand="0" w:noVBand="1"/>
      </w:tblPr>
      <w:tblGrid>
        <w:gridCol w:w="1101"/>
        <w:gridCol w:w="1119"/>
        <w:gridCol w:w="2221"/>
        <w:gridCol w:w="2220"/>
        <w:gridCol w:w="2945"/>
      </w:tblGrid>
      <w:tr w:rsidR="00F4035F" w:rsidRPr="005E2300" w:rsidTr="00F4035F">
        <w:tc>
          <w:tcPr>
            <w:tcW w:w="1101" w:type="dxa"/>
          </w:tcPr>
          <w:p w:rsidR="00F4035F" w:rsidRPr="005E2300" w:rsidRDefault="00F4035F" w:rsidP="00F4035F">
            <w:pPr>
              <w:jc w:val="center"/>
              <w:rPr>
                <w:sz w:val="20"/>
              </w:rPr>
            </w:pPr>
            <w:r w:rsidRPr="005E2300">
              <w:rPr>
                <w:sz w:val="20"/>
              </w:rPr>
              <w:t>Критерий</w:t>
            </w:r>
          </w:p>
        </w:tc>
        <w:tc>
          <w:tcPr>
            <w:tcW w:w="8505" w:type="dxa"/>
            <w:gridSpan w:val="4"/>
          </w:tcPr>
          <w:p w:rsidR="00F4035F" w:rsidRPr="005E2300" w:rsidRDefault="00F4035F" w:rsidP="00F4035F">
            <w:pPr>
              <w:jc w:val="center"/>
              <w:rPr>
                <w:sz w:val="20"/>
              </w:rPr>
            </w:pPr>
            <w:r w:rsidRPr="005E2300">
              <w:rPr>
                <w:sz w:val="20"/>
              </w:rPr>
              <w:t xml:space="preserve">Уровень </w:t>
            </w:r>
            <w:proofErr w:type="spellStart"/>
            <w:r w:rsidRPr="005E2300">
              <w:rPr>
                <w:sz w:val="20"/>
              </w:rPr>
              <w:t>сформированности</w:t>
            </w:r>
            <w:proofErr w:type="spellEnd"/>
            <w:r w:rsidRPr="005E2300">
              <w:rPr>
                <w:sz w:val="20"/>
              </w:rPr>
              <w:t xml:space="preserve"> навыков проектной деятельности</w:t>
            </w:r>
          </w:p>
        </w:tc>
      </w:tr>
      <w:tr w:rsidR="00F4035F" w:rsidRPr="005E2300" w:rsidTr="00F4035F">
        <w:tc>
          <w:tcPr>
            <w:tcW w:w="1101" w:type="dxa"/>
          </w:tcPr>
          <w:p w:rsidR="00F4035F" w:rsidRPr="005E2300" w:rsidRDefault="00F4035F" w:rsidP="00F4035F">
            <w:pPr>
              <w:jc w:val="both"/>
              <w:rPr>
                <w:sz w:val="20"/>
              </w:rPr>
            </w:pPr>
            <w:r w:rsidRPr="005E2300">
              <w:rPr>
                <w:sz w:val="20"/>
              </w:rPr>
              <w:t>Самостоятельное приобретение знаний и решение проблем</w:t>
            </w:r>
          </w:p>
        </w:tc>
        <w:tc>
          <w:tcPr>
            <w:tcW w:w="8505" w:type="dxa"/>
            <w:gridSpan w:val="4"/>
          </w:tcPr>
          <w:p w:rsidR="00F4035F" w:rsidRPr="005E2300" w:rsidRDefault="00F4035F" w:rsidP="00F4035F">
            <w:pPr>
              <w:jc w:val="both"/>
              <w:rPr>
                <w:sz w:val="20"/>
              </w:rPr>
            </w:pPr>
            <w:r w:rsidRPr="005E2300">
              <w:rPr>
                <w:sz w:val="20"/>
              </w:rPr>
              <w:t>Базовый</w:t>
            </w:r>
          </w:p>
          <w:p w:rsidR="00F4035F" w:rsidRPr="005E2300" w:rsidRDefault="00F4035F" w:rsidP="00F4035F">
            <w:pPr>
              <w:jc w:val="both"/>
              <w:rPr>
                <w:sz w:val="20"/>
              </w:rPr>
            </w:pPr>
            <w:r w:rsidRPr="005E2300">
              <w:rPr>
                <w:sz w:val="20"/>
              </w:rPr>
              <w:t xml:space="preserve">- Работа в целом свидетельствует о способности самостоятельно с опорой на помощь руководителя ставить проблему и находить пути её решения. В ходе работы над проектом продемонстрирована способность </w:t>
            </w:r>
            <w:proofErr w:type="gramStart"/>
            <w:r w:rsidRPr="005E2300">
              <w:rPr>
                <w:sz w:val="20"/>
              </w:rPr>
              <w:t>приобретать</w:t>
            </w:r>
            <w:proofErr w:type="gramEnd"/>
            <w:r w:rsidRPr="005E2300">
              <w:rPr>
                <w:sz w:val="20"/>
              </w:rPr>
              <w:t xml:space="preserve"> новые знания, достигать более глубокого понимания изученного.</w:t>
            </w:r>
          </w:p>
          <w:p w:rsidR="00F4035F" w:rsidRPr="005E2300" w:rsidRDefault="00F4035F" w:rsidP="00F4035F">
            <w:pPr>
              <w:jc w:val="both"/>
              <w:rPr>
                <w:sz w:val="20"/>
              </w:rPr>
            </w:pPr>
            <w:proofErr w:type="gramStart"/>
            <w:r w:rsidRPr="005E2300">
              <w:rPr>
                <w:sz w:val="20"/>
              </w:rPr>
              <w:t>Повышенный</w:t>
            </w:r>
            <w:proofErr w:type="gramEnd"/>
            <w:r w:rsidRPr="005E2300">
              <w:rPr>
                <w:sz w:val="20"/>
              </w:rPr>
              <w:t xml:space="preserve"> - Работа в целом свидетельствует о способности самостоятельно ставить проблему и находить пути её решения. В ходе работы над проектом продемонстрировано свободное владение логическими операциями, навыками критического мышления, умение самостоятельно мыслить, формулировать выводы, обосновывать и реализовывать принятое решение. Учащимся продемонстрирована способность на этой основе </w:t>
            </w:r>
            <w:proofErr w:type="gramStart"/>
            <w:r w:rsidRPr="005E2300">
              <w:rPr>
                <w:sz w:val="20"/>
              </w:rPr>
              <w:t>приобретать</w:t>
            </w:r>
            <w:proofErr w:type="gramEnd"/>
            <w:r w:rsidRPr="005E2300">
              <w:rPr>
                <w:sz w:val="20"/>
              </w:rPr>
              <w:t xml:space="preserve"> новые знания и/или осваивать новые способы действий, достигать более глубокого понимания проблемы</w:t>
            </w:r>
          </w:p>
          <w:p w:rsidR="00F4035F" w:rsidRPr="005E2300" w:rsidRDefault="00F4035F" w:rsidP="00F4035F">
            <w:pPr>
              <w:jc w:val="both"/>
              <w:rPr>
                <w:sz w:val="20"/>
              </w:rPr>
            </w:pPr>
            <w:r w:rsidRPr="005E2300">
              <w:rPr>
                <w:sz w:val="20"/>
              </w:rPr>
              <w:t>Повышенный высокий</w:t>
            </w:r>
          </w:p>
          <w:p w:rsidR="00F4035F" w:rsidRPr="005E2300" w:rsidRDefault="00F4035F" w:rsidP="00F4035F">
            <w:pPr>
              <w:jc w:val="both"/>
              <w:rPr>
                <w:sz w:val="20"/>
              </w:rPr>
            </w:pPr>
            <w:r w:rsidRPr="005E2300">
              <w:rPr>
                <w:sz w:val="20"/>
              </w:rPr>
              <w:t xml:space="preserve">- Работа в целом свидетельствует о способности самостоятельно ставить проблему и находить пути её решения. В ходе работы над проектом продемонстрировано свободное владение логическими операциями, навыками критического мышления; умение самостоятельно мыслить, формулировать выводы, обосновывать, реализовывать и апробировать принятое решение. Учащимся продемонстрирована способность на этой основе </w:t>
            </w:r>
            <w:proofErr w:type="gramStart"/>
            <w:r w:rsidRPr="005E2300">
              <w:rPr>
                <w:sz w:val="20"/>
              </w:rPr>
              <w:t>приобретать</w:t>
            </w:r>
            <w:proofErr w:type="gramEnd"/>
            <w:r w:rsidRPr="005E2300">
              <w:rPr>
                <w:sz w:val="20"/>
              </w:rPr>
              <w:t xml:space="preserve"> новые знания и/или осваивать новые способы действий, достигать более глубокого понимания проблемы, прогнозировать.</w:t>
            </w:r>
          </w:p>
        </w:tc>
      </w:tr>
      <w:tr w:rsidR="00F4035F" w:rsidRPr="005E2300" w:rsidTr="00F4035F">
        <w:tc>
          <w:tcPr>
            <w:tcW w:w="1101" w:type="dxa"/>
          </w:tcPr>
          <w:p w:rsidR="00F4035F" w:rsidRPr="005E2300" w:rsidRDefault="00F4035F" w:rsidP="00F4035F">
            <w:pPr>
              <w:jc w:val="both"/>
              <w:rPr>
                <w:sz w:val="20"/>
              </w:rPr>
            </w:pPr>
            <w:r w:rsidRPr="005E2300">
              <w:rPr>
                <w:sz w:val="20"/>
              </w:rPr>
              <w:t>Знание предмета</w:t>
            </w:r>
          </w:p>
        </w:tc>
        <w:tc>
          <w:tcPr>
            <w:tcW w:w="8505" w:type="dxa"/>
            <w:gridSpan w:val="4"/>
          </w:tcPr>
          <w:p w:rsidR="00F4035F" w:rsidRPr="005E2300" w:rsidRDefault="00F4035F" w:rsidP="00F4035F">
            <w:pPr>
              <w:shd w:val="clear" w:color="auto" w:fill="FFFFFF"/>
              <w:jc w:val="both"/>
              <w:rPr>
                <w:color w:val="000000"/>
                <w:sz w:val="20"/>
              </w:rPr>
            </w:pPr>
            <w:proofErr w:type="gramStart"/>
            <w:r w:rsidRPr="005E2300">
              <w:rPr>
                <w:sz w:val="20"/>
              </w:rPr>
              <w:t>Базовый</w:t>
            </w:r>
            <w:proofErr w:type="gramEnd"/>
            <w:r w:rsidRPr="005E2300">
              <w:rPr>
                <w:sz w:val="20"/>
              </w:rPr>
              <w:t xml:space="preserve"> - Продемонстрировано понимание содержания выполненной </w:t>
            </w:r>
            <w:r w:rsidRPr="005E2300">
              <w:rPr>
                <w:color w:val="000000"/>
                <w:sz w:val="20"/>
              </w:rPr>
              <w:t>работы. В работе и в ответах на вопросы по содержанию работы отсутствуют грубые ошибки.</w:t>
            </w:r>
          </w:p>
          <w:p w:rsidR="00F4035F" w:rsidRPr="005E2300" w:rsidRDefault="00F4035F" w:rsidP="00F4035F">
            <w:pPr>
              <w:shd w:val="clear" w:color="auto" w:fill="FFFFFF"/>
              <w:jc w:val="both"/>
              <w:rPr>
                <w:color w:val="000000"/>
                <w:sz w:val="20"/>
              </w:rPr>
            </w:pPr>
            <w:proofErr w:type="gramStart"/>
            <w:r w:rsidRPr="005E2300">
              <w:rPr>
                <w:color w:val="000000"/>
                <w:sz w:val="20"/>
              </w:rPr>
              <w:t>Повышенный</w:t>
            </w:r>
            <w:proofErr w:type="gramEnd"/>
            <w:r w:rsidRPr="005E2300">
              <w:rPr>
                <w:color w:val="000000"/>
                <w:sz w:val="20"/>
              </w:rPr>
              <w:t xml:space="preserve"> - Продемонстрировано свободное владение предметом проектной деятельности. Ошибки отсутствуют. Грамотно и обоснованно в соответствии с рассматриваемой проблемой</w:t>
            </w:r>
            <w:r>
              <w:rPr>
                <w:color w:val="000000"/>
                <w:sz w:val="20"/>
              </w:rPr>
              <w:t xml:space="preserve"> </w:t>
            </w:r>
            <w:r w:rsidRPr="005E2300">
              <w:rPr>
                <w:color w:val="000000"/>
                <w:sz w:val="20"/>
              </w:rPr>
              <w:t>(темой) использовал имеющиеся знания и способы действий.</w:t>
            </w:r>
          </w:p>
          <w:p w:rsidR="00F4035F" w:rsidRPr="005E2300" w:rsidRDefault="00F4035F" w:rsidP="00F4035F">
            <w:pPr>
              <w:shd w:val="clear" w:color="auto" w:fill="FFFFFF"/>
              <w:jc w:val="both"/>
              <w:rPr>
                <w:sz w:val="20"/>
              </w:rPr>
            </w:pPr>
            <w:proofErr w:type="gramStart"/>
            <w:r w:rsidRPr="005E2300">
              <w:rPr>
                <w:color w:val="000000"/>
                <w:sz w:val="20"/>
              </w:rPr>
              <w:t>Повышенный</w:t>
            </w:r>
            <w:proofErr w:type="gramEnd"/>
            <w:r w:rsidRPr="005E2300">
              <w:rPr>
                <w:color w:val="000000"/>
                <w:sz w:val="20"/>
              </w:rPr>
              <w:t xml:space="preserve"> высокий - Продемонстрировано свободное владение предметом проектной деятельности. Ошибки отсутствуют. Автор продемонстрировал глубокие знания, выходящие за рамки школьной программы</w:t>
            </w:r>
          </w:p>
        </w:tc>
      </w:tr>
      <w:tr w:rsidR="00F4035F" w:rsidRPr="005E2300" w:rsidTr="00F4035F">
        <w:tc>
          <w:tcPr>
            <w:tcW w:w="1101" w:type="dxa"/>
          </w:tcPr>
          <w:p w:rsidR="00F4035F" w:rsidRPr="005E2300" w:rsidRDefault="00F4035F" w:rsidP="00F4035F">
            <w:pPr>
              <w:jc w:val="both"/>
              <w:rPr>
                <w:sz w:val="20"/>
              </w:rPr>
            </w:pPr>
            <w:r w:rsidRPr="005E2300">
              <w:rPr>
                <w:sz w:val="20"/>
              </w:rPr>
              <w:t>Регулятив</w:t>
            </w:r>
            <w:r w:rsidRPr="005E2300">
              <w:rPr>
                <w:sz w:val="20"/>
              </w:rPr>
              <w:lastRenderedPageBreak/>
              <w:t>ные действия</w:t>
            </w:r>
          </w:p>
        </w:tc>
        <w:tc>
          <w:tcPr>
            <w:tcW w:w="8505" w:type="dxa"/>
            <w:gridSpan w:val="4"/>
          </w:tcPr>
          <w:p w:rsidR="00F4035F" w:rsidRPr="005E2300" w:rsidRDefault="00F4035F" w:rsidP="00F4035F">
            <w:pPr>
              <w:jc w:val="both"/>
              <w:rPr>
                <w:sz w:val="20"/>
              </w:rPr>
            </w:pPr>
            <w:r w:rsidRPr="005E2300">
              <w:rPr>
                <w:sz w:val="20"/>
              </w:rPr>
              <w:lastRenderedPageBreak/>
              <w:t>Базовый</w:t>
            </w:r>
          </w:p>
          <w:p w:rsidR="00F4035F" w:rsidRPr="005E2300" w:rsidRDefault="00F4035F" w:rsidP="00F4035F">
            <w:pPr>
              <w:jc w:val="both"/>
              <w:rPr>
                <w:sz w:val="20"/>
              </w:rPr>
            </w:pPr>
            <w:r w:rsidRPr="005E2300">
              <w:rPr>
                <w:sz w:val="20"/>
              </w:rPr>
              <w:lastRenderedPageBreak/>
              <w:t>- 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p w:rsidR="00F4035F" w:rsidRPr="005E2300" w:rsidRDefault="00F4035F" w:rsidP="00F4035F">
            <w:pPr>
              <w:jc w:val="both"/>
              <w:rPr>
                <w:sz w:val="20"/>
              </w:rPr>
            </w:pPr>
            <w:proofErr w:type="gramStart"/>
            <w:r w:rsidRPr="005E2300">
              <w:rPr>
                <w:sz w:val="20"/>
              </w:rPr>
              <w:t>Повышенный</w:t>
            </w:r>
            <w:proofErr w:type="gramEnd"/>
            <w:r w:rsidRPr="005E2300">
              <w:rPr>
                <w:sz w:val="20"/>
              </w:rPr>
              <w:t xml:space="preserve"> – Работа самостоятельно спланирована последовательно реализована, своевременно пройдены необходимые этапы обсуждения  и представления. Контроль и коррекция осуществлялись самостоятельно.</w:t>
            </w:r>
          </w:p>
          <w:p w:rsidR="00F4035F" w:rsidRPr="005E2300" w:rsidRDefault="00F4035F" w:rsidP="00F4035F">
            <w:pPr>
              <w:jc w:val="both"/>
              <w:rPr>
                <w:sz w:val="20"/>
              </w:rPr>
            </w:pPr>
            <w:proofErr w:type="gramStart"/>
            <w:r w:rsidRPr="005E2300">
              <w:rPr>
                <w:sz w:val="20"/>
              </w:rPr>
              <w:t>Повышенный</w:t>
            </w:r>
            <w:proofErr w:type="gramEnd"/>
            <w:r w:rsidRPr="005E2300">
              <w:rPr>
                <w:sz w:val="20"/>
              </w:rPr>
              <w:t xml:space="preserve"> высокий - Работа самостоятельно спланирована и последовательно реализована. Автор продемонстрировал умение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Контроль и коррекция осуществлялись самостоятельно</w:t>
            </w:r>
          </w:p>
        </w:tc>
      </w:tr>
      <w:tr w:rsidR="00F4035F" w:rsidRPr="005E2300" w:rsidTr="00F4035F">
        <w:tc>
          <w:tcPr>
            <w:tcW w:w="1101" w:type="dxa"/>
          </w:tcPr>
          <w:p w:rsidR="00F4035F" w:rsidRPr="005E2300" w:rsidRDefault="00F4035F" w:rsidP="00F4035F">
            <w:pPr>
              <w:jc w:val="both"/>
              <w:rPr>
                <w:sz w:val="20"/>
              </w:rPr>
            </w:pPr>
            <w:r w:rsidRPr="005E2300">
              <w:rPr>
                <w:sz w:val="20"/>
              </w:rPr>
              <w:lastRenderedPageBreak/>
              <w:t>Коммуникация</w:t>
            </w:r>
          </w:p>
        </w:tc>
        <w:tc>
          <w:tcPr>
            <w:tcW w:w="8505" w:type="dxa"/>
            <w:gridSpan w:val="4"/>
          </w:tcPr>
          <w:p w:rsidR="00F4035F" w:rsidRPr="005E2300" w:rsidRDefault="00F4035F" w:rsidP="00F4035F">
            <w:pPr>
              <w:jc w:val="both"/>
              <w:rPr>
                <w:sz w:val="20"/>
              </w:rPr>
            </w:pPr>
            <w:r w:rsidRPr="005E2300">
              <w:rPr>
                <w:sz w:val="20"/>
              </w:rPr>
              <w:t>Базовый - Продемонстрированы навыки оформления проектной работы и пояснительной записки, а также подготовки простой презентации. Автор отвечает на вопросы</w:t>
            </w:r>
          </w:p>
          <w:p w:rsidR="00F4035F" w:rsidRPr="005E2300" w:rsidRDefault="00F4035F" w:rsidP="00F4035F">
            <w:pPr>
              <w:jc w:val="both"/>
              <w:rPr>
                <w:sz w:val="20"/>
              </w:rPr>
            </w:pPr>
            <w:proofErr w:type="gramStart"/>
            <w:r w:rsidRPr="005E2300">
              <w:rPr>
                <w:sz w:val="20"/>
              </w:rPr>
              <w:t>Повышенный</w:t>
            </w:r>
            <w:proofErr w:type="gramEnd"/>
            <w:r w:rsidRPr="005E2300">
              <w:rPr>
                <w:sz w:val="20"/>
              </w:rPr>
              <w:t xml:space="preserve"> - Тема ясно определена и пояснена. Текст/сообщение хорошо </w:t>
            </w:r>
            <w:proofErr w:type="gramStart"/>
            <w:r w:rsidRPr="005E2300">
              <w:rPr>
                <w:sz w:val="20"/>
              </w:rPr>
              <w:t>структурированы</w:t>
            </w:r>
            <w:proofErr w:type="gramEnd"/>
            <w:r w:rsidRPr="005E2300">
              <w:rPr>
                <w:sz w:val="20"/>
              </w:rPr>
              <w:t>. Все мысли выражены ясно, логично, последовательно, аргументировано. Работа/сообщение вызывает некоторый интерес. Автор свободно отвечает на вопросы.</w:t>
            </w:r>
          </w:p>
          <w:p w:rsidR="00F4035F" w:rsidRPr="005E2300" w:rsidRDefault="00F4035F" w:rsidP="00F4035F">
            <w:pPr>
              <w:jc w:val="both"/>
              <w:rPr>
                <w:sz w:val="20"/>
              </w:rPr>
            </w:pPr>
            <w:proofErr w:type="gramStart"/>
            <w:r w:rsidRPr="005E2300">
              <w:rPr>
                <w:sz w:val="20"/>
              </w:rPr>
              <w:t>Повышенный</w:t>
            </w:r>
            <w:proofErr w:type="gramEnd"/>
            <w:r w:rsidRPr="005E2300">
              <w:rPr>
                <w:sz w:val="20"/>
              </w:rPr>
              <w:t xml:space="preserve"> высокий - Тема ясно определена и пояснена. Текст/сообщение хорошо </w:t>
            </w:r>
            <w:proofErr w:type="gramStart"/>
            <w:r w:rsidRPr="005E2300">
              <w:rPr>
                <w:sz w:val="20"/>
              </w:rPr>
              <w:t>структурированы</w:t>
            </w:r>
            <w:proofErr w:type="gramEnd"/>
            <w:r w:rsidRPr="005E2300">
              <w:rPr>
                <w:sz w:val="20"/>
              </w:rPr>
              <w:t>. Все мысли выражены ясно, логично, последовательно, аргументировано. Автор владеет культурой общения с аудиторией. Работа/сообщение вызывает большой интерес. Автор свободно и аргументировано отвечает на вопросы.</w:t>
            </w:r>
          </w:p>
        </w:tc>
      </w:tr>
      <w:tr w:rsidR="00F4035F" w:rsidRPr="005E2300" w:rsidTr="00F4035F">
        <w:trPr>
          <w:trHeight w:val="231"/>
        </w:trPr>
        <w:tc>
          <w:tcPr>
            <w:tcW w:w="9606" w:type="dxa"/>
            <w:gridSpan w:val="5"/>
          </w:tcPr>
          <w:p w:rsidR="00F4035F" w:rsidRPr="005E2300" w:rsidRDefault="00F4035F" w:rsidP="00F4035F">
            <w:pPr>
              <w:jc w:val="center"/>
              <w:rPr>
                <w:sz w:val="20"/>
              </w:rPr>
            </w:pPr>
            <w:r w:rsidRPr="005E2300">
              <w:rPr>
                <w:sz w:val="20"/>
              </w:rPr>
              <w:t>Итого</w:t>
            </w:r>
          </w:p>
        </w:tc>
      </w:tr>
      <w:tr w:rsidR="00F4035F" w:rsidRPr="005E2300" w:rsidTr="00F4035F">
        <w:trPr>
          <w:trHeight w:val="231"/>
        </w:trPr>
        <w:tc>
          <w:tcPr>
            <w:tcW w:w="9606" w:type="dxa"/>
            <w:gridSpan w:val="5"/>
          </w:tcPr>
          <w:p w:rsidR="00F4035F" w:rsidRPr="005E2300" w:rsidRDefault="00F4035F" w:rsidP="00F4035F">
            <w:pPr>
              <w:jc w:val="center"/>
              <w:rPr>
                <w:sz w:val="20"/>
              </w:rPr>
            </w:pPr>
            <w:r w:rsidRPr="005E2300">
              <w:rPr>
                <w:sz w:val="20"/>
              </w:rPr>
              <w:t>Критерии выставления отметки</w:t>
            </w:r>
          </w:p>
        </w:tc>
      </w:tr>
      <w:tr w:rsidR="00F4035F" w:rsidRPr="005E2300" w:rsidTr="00F4035F">
        <w:tc>
          <w:tcPr>
            <w:tcW w:w="2220" w:type="dxa"/>
            <w:gridSpan w:val="2"/>
          </w:tcPr>
          <w:p w:rsidR="00F4035F" w:rsidRPr="005E2300" w:rsidRDefault="00F4035F" w:rsidP="00F4035F">
            <w:pPr>
              <w:jc w:val="both"/>
              <w:rPr>
                <w:sz w:val="20"/>
              </w:rPr>
            </w:pPr>
            <w:r w:rsidRPr="005E2300">
              <w:rPr>
                <w:sz w:val="20"/>
              </w:rPr>
              <w:t>баллы</w:t>
            </w:r>
          </w:p>
        </w:tc>
        <w:tc>
          <w:tcPr>
            <w:tcW w:w="2221" w:type="dxa"/>
          </w:tcPr>
          <w:p w:rsidR="00F4035F" w:rsidRPr="005E2300" w:rsidRDefault="00F4035F" w:rsidP="00F4035F">
            <w:pPr>
              <w:jc w:val="both"/>
              <w:rPr>
                <w:sz w:val="20"/>
              </w:rPr>
            </w:pPr>
            <w:r w:rsidRPr="005E2300">
              <w:rPr>
                <w:sz w:val="20"/>
              </w:rPr>
              <w:t>4-6</w:t>
            </w:r>
          </w:p>
        </w:tc>
        <w:tc>
          <w:tcPr>
            <w:tcW w:w="2220" w:type="dxa"/>
          </w:tcPr>
          <w:p w:rsidR="00F4035F" w:rsidRPr="005E2300" w:rsidRDefault="00F4035F" w:rsidP="00F4035F">
            <w:pPr>
              <w:jc w:val="both"/>
              <w:rPr>
                <w:sz w:val="20"/>
              </w:rPr>
            </w:pPr>
            <w:r w:rsidRPr="005E2300">
              <w:rPr>
                <w:sz w:val="20"/>
              </w:rPr>
              <w:t>7-9</w:t>
            </w:r>
          </w:p>
        </w:tc>
        <w:tc>
          <w:tcPr>
            <w:tcW w:w="2945" w:type="dxa"/>
          </w:tcPr>
          <w:p w:rsidR="00F4035F" w:rsidRPr="005E2300" w:rsidRDefault="00F4035F" w:rsidP="00F4035F">
            <w:pPr>
              <w:jc w:val="both"/>
              <w:rPr>
                <w:sz w:val="20"/>
              </w:rPr>
            </w:pPr>
            <w:r w:rsidRPr="005E2300">
              <w:rPr>
                <w:sz w:val="20"/>
              </w:rPr>
              <w:t>10-12</w:t>
            </w:r>
          </w:p>
        </w:tc>
      </w:tr>
      <w:tr w:rsidR="00F4035F" w:rsidRPr="005E2300" w:rsidTr="00F4035F">
        <w:tc>
          <w:tcPr>
            <w:tcW w:w="2220" w:type="dxa"/>
            <w:gridSpan w:val="2"/>
          </w:tcPr>
          <w:p w:rsidR="00F4035F" w:rsidRPr="005E2300" w:rsidRDefault="00F4035F" w:rsidP="00F4035F">
            <w:pPr>
              <w:jc w:val="both"/>
              <w:rPr>
                <w:sz w:val="20"/>
              </w:rPr>
            </w:pPr>
            <w:r w:rsidRPr="005E2300">
              <w:rPr>
                <w:sz w:val="20"/>
              </w:rPr>
              <w:t>отметка</w:t>
            </w:r>
          </w:p>
        </w:tc>
        <w:tc>
          <w:tcPr>
            <w:tcW w:w="2221" w:type="dxa"/>
          </w:tcPr>
          <w:p w:rsidR="00F4035F" w:rsidRPr="005E2300" w:rsidRDefault="00F4035F" w:rsidP="00F4035F">
            <w:pPr>
              <w:jc w:val="both"/>
              <w:rPr>
                <w:sz w:val="20"/>
              </w:rPr>
            </w:pPr>
            <w:r w:rsidRPr="005E2300">
              <w:rPr>
                <w:sz w:val="20"/>
              </w:rPr>
              <w:t>удовлетворительно</w:t>
            </w:r>
          </w:p>
        </w:tc>
        <w:tc>
          <w:tcPr>
            <w:tcW w:w="2220" w:type="dxa"/>
          </w:tcPr>
          <w:p w:rsidR="00F4035F" w:rsidRPr="005E2300" w:rsidRDefault="00F4035F" w:rsidP="00F4035F">
            <w:pPr>
              <w:jc w:val="both"/>
              <w:rPr>
                <w:sz w:val="20"/>
              </w:rPr>
            </w:pPr>
            <w:r w:rsidRPr="005E2300">
              <w:rPr>
                <w:sz w:val="20"/>
              </w:rPr>
              <w:t>хорошо</w:t>
            </w:r>
          </w:p>
        </w:tc>
        <w:tc>
          <w:tcPr>
            <w:tcW w:w="2945" w:type="dxa"/>
          </w:tcPr>
          <w:p w:rsidR="00F4035F" w:rsidRPr="005E2300" w:rsidRDefault="00F4035F" w:rsidP="00F4035F">
            <w:pPr>
              <w:jc w:val="both"/>
              <w:rPr>
                <w:sz w:val="20"/>
              </w:rPr>
            </w:pPr>
            <w:r w:rsidRPr="005E2300">
              <w:rPr>
                <w:sz w:val="20"/>
              </w:rPr>
              <w:t>отлично</w:t>
            </w:r>
          </w:p>
        </w:tc>
      </w:tr>
    </w:tbl>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spacing w:val="-4"/>
          <w:sz w:val="24"/>
          <w:szCs w:val="24"/>
        </w:rPr>
        <w:t>Оценка</w:t>
      </w:r>
      <w:r w:rsidR="00B54725">
        <w:rPr>
          <w:rFonts w:ascii="Times New Roman" w:hAnsi="Times New Roman" w:cs="Times New Roman"/>
          <w:b/>
          <w:bCs/>
          <w:spacing w:val="-4"/>
          <w:sz w:val="24"/>
          <w:szCs w:val="24"/>
        </w:rPr>
        <w:t xml:space="preserve"> </w:t>
      </w:r>
      <w:r w:rsidRPr="000D0E38">
        <w:rPr>
          <w:rFonts w:ascii="Times New Roman" w:hAnsi="Times New Roman" w:cs="Times New Roman"/>
          <w:b/>
          <w:bCs/>
          <w:spacing w:val="-4"/>
          <w:sz w:val="24"/>
          <w:szCs w:val="24"/>
        </w:rPr>
        <w:t>предметных</w:t>
      </w:r>
      <w:r w:rsidR="00B54725">
        <w:rPr>
          <w:rFonts w:ascii="Times New Roman" w:hAnsi="Times New Roman" w:cs="Times New Roman"/>
          <w:b/>
          <w:bCs/>
          <w:spacing w:val="-4"/>
          <w:sz w:val="24"/>
          <w:szCs w:val="24"/>
        </w:rPr>
        <w:t xml:space="preserve"> </w:t>
      </w:r>
      <w:r w:rsidRPr="000D0E38">
        <w:rPr>
          <w:rFonts w:ascii="Times New Roman" w:hAnsi="Times New Roman" w:cs="Times New Roman"/>
          <w:b/>
          <w:bCs/>
          <w:spacing w:val="-4"/>
          <w:sz w:val="24"/>
          <w:szCs w:val="24"/>
        </w:rPr>
        <w:t>результатов</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представляет</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собой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оцен</w:t>
      </w:r>
      <w:r w:rsidRPr="000D0E38">
        <w:rPr>
          <w:rFonts w:ascii="Times New Roman" w:hAnsi="Times New Roman" w:cs="Times New Roman"/>
          <w:sz w:val="24"/>
          <w:szCs w:val="24"/>
        </w:rPr>
        <w:t>ку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обучающимся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планируемых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отдельным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предметам.</w:t>
      </w:r>
    </w:p>
    <w:p w:rsidR="00CC4C18" w:rsidRPr="000D0E38" w:rsidRDefault="00CC4C18" w:rsidP="000D0E38">
      <w:pPr>
        <w:pStyle w:val="aff0"/>
        <w:spacing w:line="240" w:lineRule="auto"/>
        <w:ind w:firstLine="454"/>
        <w:rPr>
          <w:rFonts w:ascii="Times New Roman" w:hAnsi="Times New Roman" w:cs="Times New Roman"/>
          <w:spacing w:val="-2"/>
          <w:sz w:val="24"/>
          <w:szCs w:val="24"/>
        </w:rPr>
      </w:pPr>
      <w:r w:rsidRPr="000D0E38">
        <w:rPr>
          <w:rFonts w:ascii="Times New Roman" w:hAnsi="Times New Roman" w:cs="Times New Roman"/>
          <w:spacing w:val="-2"/>
          <w:sz w:val="24"/>
          <w:szCs w:val="24"/>
        </w:rPr>
        <w:t>Достижение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этих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результатов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обеспечивается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счёт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компонентов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образовательного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процесса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учебных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предметов,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представленных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обязательной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части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учебного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плана.</w:t>
      </w:r>
    </w:p>
    <w:p w:rsidR="00CC4C18" w:rsidRPr="000D0E38" w:rsidRDefault="00CC4C18" w:rsidP="000D0E38">
      <w:pPr>
        <w:pStyle w:val="aff0"/>
        <w:spacing w:line="240" w:lineRule="auto"/>
        <w:ind w:firstLine="454"/>
        <w:rPr>
          <w:rFonts w:ascii="Times New Roman" w:hAnsi="Times New Roman" w:cs="Times New Roman"/>
          <w:b/>
          <w:bCs/>
          <w:i/>
          <w:iCs/>
          <w:sz w:val="24"/>
          <w:szCs w:val="24"/>
        </w:rPr>
      </w:pP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соответствии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пониманием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сущности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заложенным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Стандарте,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себе,</w:t>
      </w:r>
      <w:r w:rsidR="00B54725">
        <w:rPr>
          <w:rFonts w:ascii="Times New Roman" w:hAnsi="Times New Roman" w:cs="Times New Roman"/>
          <w:sz w:val="24"/>
          <w:szCs w:val="24"/>
        </w:rPr>
        <w:t xml:space="preserve"> </w:t>
      </w:r>
      <w:proofErr w:type="spellStart"/>
      <w:proofErr w:type="gramStart"/>
      <w:r w:rsidRPr="000D0E38">
        <w:rPr>
          <w:rFonts w:ascii="Times New Roman" w:hAnsi="Times New Roman" w:cs="Times New Roman"/>
          <w:sz w:val="24"/>
          <w:szCs w:val="24"/>
        </w:rPr>
        <w:t>во</w:t>
      </w:r>
      <w:proofErr w:type="gramEnd"/>
      <w:r w:rsidRPr="000D0E38">
        <w:rPr>
          <w:rFonts w:ascii="Times New Roman" w:hAnsi="Times New Roman" w:cs="Times New Roman"/>
          <w:sz w:val="24"/>
          <w:szCs w:val="24"/>
        </w:rPr>
        <w:t>­первых</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i/>
          <w:iCs/>
          <w:sz w:val="24"/>
          <w:szCs w:val="24"/>
        </w:rPr>
        <w:t>систему</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основополагающих</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элементов</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научного</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знания</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которая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выражается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через</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материал</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различных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курсов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(далее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i/>
          <w:iCs/>
          <w:sz w:val="24"/>
          <w:szCs w:val="24"/>
        </w:rPr>
        <w:t>систему</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предметных</w:t>
      </w:r>
      <w:r w:rsidR="00B54725">
        <w:rPr>
          <w:rFonts w:ascii="Times New Roman" w:hAnsi="Times New Roman" w:cs="Times New Roman"/>
          <w:i/>
          <w:iCs/>
          <w:sz w:val="24"/>
          <w:szCs w:val="24"/>
        </w:rPr>
        <w:t xml:space="preserve"> </w:t>
      </w:r>
      <w:r w:rsidRPr="000D0E38">
        <w:rPr>
          <w:rFonts w:ascii="Times New Roman" w:hAnsi="Times New Roman" w:cs="Times New Roman"/>
          <w:i/>
          <w:iCs/>
          <w:spacing w:val="2"/>
          <w:sz w:val="24"/>
          <w:szCs w:val="24"/>
        </w:rPr>
        <w:t>знаний</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во­вторых</w:t>
      </w:r>
      <w:proofErr w:type="spellEnd"/>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i/>
          <w:iCs/>
          <w:spacing w:val="2"/>
          <w:sz w:val="24"/>
          <w:szCs w:val="24"/>
        </w:rPr>
        <w:t>систему</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формируемых</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действий</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с</w:t>
      </w:r>
      <w:r w:rsidR="00B54725">
        <w:rPr>
          <w:rFonts w:ascii="Times New Roman" w:hAnsi="Times New Roman" w:cs="Times New Roman"/>
          <w:spacing w:val="2"/>
          <w:sz w:val="24"/>
          <w:szCs w:val="24"/>
        </w:rPr>
        <w:t xml:space="preserve"> </w:t>
      </w:r>
      <w:r w:rsidRPr="000D0E38">
        <w:rPr>
          <w:rFonts w:ascii="Times New Roman" w:hAnsi="Times New Roman" w:cs="Times New Roman"/>
          <w:i/>
          <w:iCs/>
          <w:sz w:val="24"/>
          <w:szCs w:val="24"/>
        </w:rPr>
        <w:t>учебным</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материалом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(далее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i/>
          <w:iCs/>
          <w:sz w:val="24"/>
          <w:szCs w:val="24"/>
        </w:rPr>
        <w:t>систему</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предметных</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действий</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которые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направлены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применение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преобразование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получение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нового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знания.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i/>
          <w:iCs/>
          <w:sz w:val="24"/>
          <w:szCs w:val="24"/>
        </w:rPr>
        <w:t>Система</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предметных</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знаний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важнейшая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составляющая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можно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выделить</w:t>
      </w:r>
      <w:r w:rsidR="00B54725">
        <w:rPr>
          <w:rFonts w:ascii="Times New Roman" w:hAnsi="Times New Roman" w:cs="Times New Roman"/>
          <w:sz w:val="24"/>
          <w:szCs w:val="24"/>
        </w:rPr>
        <w:t xml:space="preserve"> </w:t>
      </w:r>
      <w:r w:rsidRPr="000D0E38">
        <w:rPr>
          <w:rFonts w:ascii="Times New Roman" w:hAnsi="Times New Roman" w:cs="Times New Roman"/>
          <w:i/>
          <w:iCs/>
          <w:sz w:val="24"/>
          <w:szCs w:val="24"/>
        </w:rPr>
        <w:t>опорные</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знания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усвоение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которых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принципиально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необходимо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текущего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последующего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успешного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обучения)</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знания,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дополняющие,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расширяющие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или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углубляющие</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опорную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систему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также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служащие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пропедевтикой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последующего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изучения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курсов.</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опорным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знаниям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относятся,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прежде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всего,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основопола</w:t>
      </w:r>
      <w:r w:rsidRPr="000D0E38">
        <w:rPr>
          <w:rFonts w:ascii="Times New Roman" w:hAnsi="Times New Roman" w:cs="Times New Roman"/>
          <w:spacing w:val="2"/>
          <w:sz w:val="24"/>
          <w:szCs w:val="24"/>
        </w:rPr>
        <w:t>гающие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элементы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научного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знания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(как</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общенаучные,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так</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относящиеся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отдельным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отраслям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культуры),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лежащие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современной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научной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картины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мира: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клю</w:t>
      </w:r>
      <w:r w:rsidRPr="000D0E38">
        <w:rPr>
          <w:rFonts w:ascii="Times New Roman" w:hAnsi="Times New Roman" w:cs="Times New Roman"/>
          <w:spacing w:val="2"/>
          <w:sz w:val="24"/>
          <w:szCs w:val="24"/>
        </w:rPr>
        <w:t>чевые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теории,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идеи,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понятия,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факты,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методы.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ступени</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начального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опорной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системе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знаний</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отнесён</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понятийный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апп</w:t>
      </w:r>
      <w:r w:rsidRPr="000D0E38">
        <w:rPr>
          <w:rFonts w:ascii="Times New Roman" w:hAnsi="Times New Roman" w:cs="Times New Roman"/>
          <w:sz w:val="24"/>
          <w:szCs w:val="24"/>
        </w:rPr>
        <w:t>арат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освоение</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которого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позволяет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учителю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proofErr w:type="gramStart"/>
      <w:r w:rsidRPr="000D0E38">
        <w:rPr>
          <w:rFonts w:ascii="Times New Roman" w:hAnsi="Times New Roman" w:cs="Times New Roman"/>
          <w:spacing w:val="-2"/>
          <w:sz w:val="24"/>
          <w:szCs w:val="24"/>
        </w:rPr>
        <w:t>обучающимся</w:t>
      </w:r>
      <w:proofErr w:type="gram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эффективно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w:t>
      </w:r>
      <w:r w:rsidRPr="000D0E38">
        <w:rPr>
          <w:rFonts w:ascii="Times New Roman" w:hAnsi="Times New Roman" w:cs="Times New Roman"/>
          <w:sz w:val="24"/>
          <w:szCs w:val="24"/>
        </w:rPr>
        <w:t>двигаться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изучении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Опорная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система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знаний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определяется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учётом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зна</w:t>
      </w:r>
      <w:r w:rsidRPr="000D0E38">
        <w:rPr>
          <w:rFonts w:ascii="Times New Roman" w:hAnsi="Times New Roman" w:cs="Times New Roman"/>
          <w:sz w:val="24"/>
          <w:szCs w:val="24"/>
        </w:rPr>
        <w:t>чимости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решения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задач</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данной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ступени,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опорного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характера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изучаемого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материала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для</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последующего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обучения,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также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учётом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принципа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реалистичности,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потенциальной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возможности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достижения</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большинством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обучающихся.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Иными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эту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группу</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включается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система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таких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знаний,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умений,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учебных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дей</w:t>
      </w:r>
      <w:r w:rsidRPr="000D0E38">
        <w:rPr>
          <w:rFonts w:ascii="Times New Roman" w:hAnsi="Times New Roman" w:cs="Times New Roman"/>
          <w:sz w:val="24"/>
          <w:szCs w:val="24"/>
        </w:rPr>
        <w:t>ствий,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которые,</w:t>
      </w:r>
      <w:r w:rsidR="00B54725">
        <w:rPr>
          <w:rFonts w:ascii="Times New Roman" w:hAnsi="Times New Roman" w:cs="Times New Roman"/>
          <w:sz w:val="24"/>
          <w:szCs w:val="24"/>
        </w:rPr>
        <w:t xml:space="preserve"> </w:t>
      </w:r>
      <w:proofErr w:type="spellStart"/>
      <w:proofErr w:type="gramStart"/>
      <w:r w:rsidRPr="000D0E38">
        <w:rPr>
          <w:rFonts w:ascii="Times New Roman" w:hAnsi="Times New Roman" w:cs="Times New Roman"/>
          <w:sz w:val="24"/>
          <w:szCs w:val="24"/>
        </w:rPr>
        <w:t>во</w:t>
      </w:r>
      <w:proofErr w:type="gramEnd"/>
      <w:r w:rsidRPr="000D0E38">
        <w:rPr>
          <w:rFonts w:ascii="Times New Roman" w:hAnsi="Times New Roman" w:cs="Times New Roman"/>
          <w:sz w:val="24"/>
          <w:szCs w:val="24"/>
        </w:rPr>
        <w:t>­первых</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принципиально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необходимы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успешного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во­вторых</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наличии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специальной</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целенаправленной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работы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учителя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принципе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могут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быть</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достигнуты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подавляющим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большинством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детей.</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lastRenderedPageBreak/>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ступени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начального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особое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значение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продолжения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имеет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усвоение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учащимися</w:t>
      </w:r>
      <w:r w:rsidR="00B54725">
        <w:rPr>
          <w:rFonts w:ascii="Times New Roman" w:hAnsi="Times New Roman" w:cs="Times New Roman"/>
          <w:sz w:val="24"/>
          <w:szCs w:val="24"/>
        </w:rPr>
        <w:t xml:space="preserve"> </w:t>
      </w:r>
      <w:r w:rsidRPr="000D0E38">
        <w:rPr>
          <w:rFonts w:ascii="Times New Roman" w:hAnsi="Times New Roman" w:cs="Times New Roman"/>
          <w:i/>
          <w:iCs/>
          <w:sz w:val="24"/>
          <w:szCs w:val="24"/>
        </w:rPr>
        <w:t>опорной</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системы</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знаний</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по</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русскому</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языку,</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родному</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языку</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и</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математике</w:t>
      </w:r>
      <w:r w:rsidRPr="000D0E38">
        <w:rPr>
          <w:rFonts w:ascii="Times New Roman" w:hAnsi="Times New Roman" w:cs="Times New Roman"/>
          <w:sz w:val="24"/>
          <w:szCs w:val="24"/>
        </w:rPr>
        <w:t>.</w:t>
      </w:r>
    </w:p>
    <w:p w:rsidR="00CC4C18" w:rsidRPr="000D0E38" w:rsidRDefault="00CC4C18" w:rsidP="000D0E38">
      <w:pPr>
        <w:pStyle w:val="aff0"/>
        <w:spacing w:line="240" w:lineRule="auto"/>
        <w:ind w:firstLine="454"/>
        <w:rPr>
          <w:rFonts w:ascii="Times New Roman" w:hAnsi="Times New Roman" w:cs="Times New Roman"/>
          <w:b/>
          <w:bCs/>
          <w:i/>
          <w:iCs/>
          <w:sz w:val="24"/>
          <w:szCs w:val="24"/>
        </w:rPr>
      </w:pPr>
      <w:r w:rsidRPr="000D0E38">
        <w:rPr>
          <w:rFonts w:ascii="Times New Roman" w:hAnsi="Times New Roman" w:cs="Times New Roman"/>
          <w:spacing w:val="2"/>
          <w:sz w:val="24"/>
          <w:szCs w:val="24"/>
        </w:rPr>
        <w:t>При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оценке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предметных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результатов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основную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ценность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представляет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само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себе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освоение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системы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опорных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знаний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способность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воспроизводить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стандартных</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учебных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ситуациях,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способность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использовать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решении</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учебно­познавательных</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учебно­практических</w:t>
      </w:r>
      <w:proofErr w:type="spellEnd"/>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задач.</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Иными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словами,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объектом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предметных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результатов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являются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действия,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выполняемые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обучающимися,</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предметным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содержанием.</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i/>
          <w:iCs/>
          <w:sz w:val="24"/>
          <w:szCs w:val="24"/>
        </w:rPr>
        <w:t>Действия</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с</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предметным</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содержанием</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(или</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предметные</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действия)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вторая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важная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составляющая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многих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лежат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же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универсальные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прежде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всего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познавательные: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использование</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знаково­символических</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средств;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моделирование;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сравнение,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группировка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классификация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объектов;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анализа,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синтеза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обобщения;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установление</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связей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числе</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причинно­следственных</w:t>
      </w:r>
      <w:proofErr w:type="spellEnd"/>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аналогий;</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поиск,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преобразование,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представление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интерпретация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информации,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рассуждения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Pr="000D0E38">
        <w:rPr>
          <w:rFonts w:ascii="Times New Roman" w:hAnsi="Times New Roman" w:cs="Times New Roman"/>
          <w:sz w:val="24"/>
          <w:szCs w:val="24"/>
        </w:rPr>
        <w:t> </w:t>
      </w:r>
      <w:r w:rsidRPr="000D0E38">
        <w:rPr>
          <w:rFonts w:ascii="Times New Roman" w:hAnsi="Times New Roman" w:cs="Times New Roman"/>
          <w:sz w:val="24"/>
          <w:szCs w:val="24"/>
        </w:rPr>
        <w:t>т.</w:t>
      </w:r>
      <w:r w:rsidRPr="000D0E38">
        <w:rPr>
          <w:rFonts w:ascii="Times New Roman" w:hAnsi="Times New Roman" w:cs="Times New Roman"/>
          <w:sz w:val="24"/>
          <w:szCs w:val="24"/>
        </w:rPr>
        <w:t> </w:t>
      </w:r>
      <w:r w:rsidRPr="000D0E38">
        <w:rPr>
          <w:rFonts w:ascii="Times New Roman" w:hAnsi="Times New Roman" w:cs="Times New Roman"/>
          <w:sz w:val="24"/>
          <w:szCs w:val="24"/>
        </w:rPr>
        <w:t>д.</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Однако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преломляются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через</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специфику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предмета,</w:t>
      </w:r>
      <w:r w:rsidR="00B54725">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например</w:t>
      </w:r>
      <w:proofErr w:type="gram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выполняются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разными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объектами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числами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математическими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выражениями;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звуками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буквами,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словосочетаниями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предложениями;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высказываниями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текстами;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объектами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живой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неживой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природы;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музыкальными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художественными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произведениями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Pr="000D0E38">
        <w:rPr>
          <w:rFonts w:ascii="Times New Roman" w:hAnsi="Times New Roman" w:cs="Times New Roman"/>
          <w:spacing w:val="2"/>
          <w:sz w:val="24"/>
          <w:szCs w:val="24"/>
        </w:rPr>
        <w:t> </w:t>
      </w:r>
      <w:r w:rsidRPr="000D0E38">
        <w:rPr>
          <w:rFonts w:ascii="Times New Roman" w:hAnsi="Times New Roman" w:cs="Times New Roman"/>
          <w:spacing w:val="2"/>
          <w:sz w:val="24"/>
          <w:szCs w:val="24"/>
        </w:rPr>
        <w:t>т.</w:t>
      </w:r>
      <w:r w:rsidRPr="000D0E38">
        <w:rPr>
          <w:rFonts w:ascii="Times New Roman" w:hAnsi="Times New Roman" w:cs="Times New Roman"/>
          <w:spacing w:val="2"/>
          <w:sz w:val="24"/>
          <w:szCs w:val="24"/>
        </w:rPr>
        <w:t> </w:t>
      </w:r>
      <w:r w:rsidRPr="000D0E38">
        <w:rPr>
          <w:rFonts w:ascii="Times New Roman" w:hAnsi="Times New Roman" w:cs="Times New Roman"/>
          <w:spacing w:val="2"/>
          <w:sz w:val="24"/>
          <w:szCs w:val="24"/>
        </w:rPr>
        <w:t>п.</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Поэтому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всей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подходов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алгоритмов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выполнения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состав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формируемых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отрабатываемых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носит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специфическую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«предметную»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окраску.</w:t>
      </w:r>
      <w:r w:rsidR="00B54725">
        <w:rPr>
          <w:rFonts w:ascii="Times New Roman" w:hAnsi="Times New Roman" w:cs="Times New Roman"/>
          <w:sz w:val="24"/>
          <w:szCs w:val="24"/>
        </w:rPr>
        <w:t xml:space="preserve"> </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Совокупность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же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всех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учебных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предметов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обеспечивает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возможность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формирования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всех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универсальных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учебных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дей</w:t>
      </w:r>
      <w:r w:rsidRPr="000D0E38">
        <w:rPr>
          <w:rFonts w:ascii="Times New Roman" w:hAnsi="Times New Roman" w:cs="Times New Roman"/>
          <w:sz w:val="24"/>
          <w:szCs w:val="24"/>
        </w:rPr>
        <w:t>ствий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условии,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процесс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ориентирован</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планируемых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результатов.</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предметным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действиям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следует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отнести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также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действия,</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которые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присущи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главным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только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конкретному</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пред</w:t>
      </w:r>
      <w:r w:rsidRPr="000D0E38">
        <w:rPr>
          <w:rFonts w:ascii="Times New Roman" w:hAnsi="Times New Roman" w:cs="Times New Roman"/>
          <w:spacing w:val="2"/>
          <w:sz w:val="24"/>
          <w:szCs w:val="24"/>
        </w:rPr>
        <w:t>мету</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овладение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которыми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необходимо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для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полноценного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личностного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развития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или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дальнейшего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изучения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предмета</w:t>
      </w:r>
      <w:r w:rsidRPr="000D0E38">
        <w:rPr>
          <w:rFonts w:ascii="Times New Roman" w:hAnsi="Times New Roman" w:cs="Times New Roman"/>
          <w:spacing w:val="2"/>
          <w:sz w:val="24"/>
          <w:szCs w:val="24"/>
        </w:rPr>
        <w:br/>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частности,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способы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двигательной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деятельности,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осваиваемые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курсе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физической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культуры,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способы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обработки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материалов,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приёмы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лепки,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рисования,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способы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музыкальной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исполнительской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деятельности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Pr="000D0E38">
        <w:rPr>
          <w:rFonts w:ascii="Times New Roman" w:hAnsi="Times New Roman" w:cs="Times New Roman"/>
          <w:sz w:val="24"/>
          <w:szCs w:val="24"/>
        </w:rPr>
        <w:t> </w:t>
      </w:r>
      <w:r w:rsidRPr="000D0E38">
        <w:rPr>
          <w:rFonts w:ascii="Times New Roman" w:hAnsi="Times New Roman" w:cs="Times New Roman"/>
          <w:sz w:val="24"/>
          <w:szCs w:val="24"/>
        </w:rPr>
        <w:t>др.).</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Формирование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одних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же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действий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материале</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разных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способствует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сначала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правильному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выполнению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рамках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заданного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диапазона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(круга)</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задач,</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затем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i/>
          <w:iCs/>
          <w:spacing w:val="2"/>
          <w:sz w:val="24"/>
          <w:szCs w:val="24"/>
        </w:rPr>
        <w:t>осознанному</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и</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произвольному</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их</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выполнению</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переносу</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новые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классы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объектов.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Это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проявля</w:t>
      </w:r>
      <w:r w:rsidRPr="000D0E38">
        <w:rPr>
          <w:rFonts w:ascii="Times New Roman" w:hAnsi="Times New Roman" w:cs="Times New Roman"/>
          <w:sz w:val="24"/>
          <w:szCs w:val="24"/>
        </w:rPr>
        <w:t>ется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способности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обучающихся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решать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разнообразные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содержанию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сложности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классы</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учебно­познавательных</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z w:val="24"/>
          <w:szCs w:val="24"/>
        </w:rPr>
        <w:t>учебно­практических</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задач.</w:t>
      </w:r>
    </w:p>
    <w:p w:rsidR="00CC4C18" w:rsidRPr="000D0E38" w:rsidRDefault="00CC4C18" w:rsidP="000D0E38">
      <w:pPr>
        <w:pStyle w:val="aff0"/>
        <w:spacing w:line="240" w:lineRule="auto"/>
        <w:ind w:firstLine="454"/>
        <w:rPr>
          <w:rFonts w:ascii="Times New Roman" w:hAnsi="Times New Roman" w:cs="Times New Roman"/>
          <w:spacing w:val="-2"/>
          <w:sz w:val="24"/>
          <w:szCs w:val="24"/>
        </w:rPr>
      </w:pPr>
      <w:r w:rsidRPr="000D0E38">
        <w:rPr>
          <w:rFonts w:ascii="Times New Roman" w:hAnsi="Times New Roman" w:cs="Times New Roman"/>
          <w:spacing w:val="-2"/>
          <w:sz w:val="24"/>
          <w:szCs w:val="24"/>
        </w:rPr>
        <w:t>Поэтому</w:t>
      </w:r>
      <w:r w:rsidR="00B54725">
        <w:rPr>
          <w:rFonts w:ascii="Times New Roman" w:hAnsi="Times New Roman" w:cs="Times New Roman"/>
          <w:spacing w:val="-2"/>
          <w:sz w:val="24"/>
          <w:szCs w:val="24"/>
        </w:rPr>
        <w:t xml:space="preserve"> </w:t>
      </w:r>
      <w:r w:rsidRPr="000D0E38">
        <w:rPr>
          <w:rFonts w:ascii="Times New Roman" w:hAnsi="Times New Roman" w:cs="Times New Roman"/>
          <w:b/>
          <w:bCs/>
          <w:spacing w:val="-2"/>
          <w:sz w:val="24"/>
          <w:szCs w:val="24"/>
        </w:rPr>
        <w:t>объектом</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оценки</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предметных</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результатов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служит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полном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соответствии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требованиями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Стандарта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способность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обучающихся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решать</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учебно­познавательные</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учебно­практические</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задачи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использованием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средств,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релевантных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содержанию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учебных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предметов,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числе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основе</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метапредметных</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действий.</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Оценка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этих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ведётся</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как</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ходе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текущего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промежуточного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оценивания,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так</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ходе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выполнения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итоговых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проверочных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работ.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этом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итоговая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ограничивается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контролем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успешности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освоения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выполняемых</w:t>
      </w:r>
      <w:r w:rsidR="00B54725">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обучающимися</w:t>
      </w:r>
      <w:proofErr w:type="gram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предметным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содержанием,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отражающим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опорную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систему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данного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курса.</w:t>
      </w:r>
    </w:p>
    <w:p w:rsidR="00CC4C18" w:rsidRPr="000D0E38" w:rsidRDefault="00CC4C18" w:rsidP="00951071">
      <w:pPr>
        <w:ind w:firstLine="425"/>
        <w:jc w:val="both"/>
        <w:rPr>
          <w:b/>
          <w:i/>
          <w:sz w:val="24"/>
          <w:szCs w:val="24"/>
        </w:rPr>
      </w:pPr>
      <w:bookmarkStart w:id="4" w:name="bookmark80"/>
      <w:r w:rsidRPr="000D0E38">
        <w:rPr>
          <w:b/>
          <w:i/>
          <w:sz w:val="24"/>
          <w:szCs w:val="24"/>
        </w:rPr>
        <w:t>1.3.5.</w:t>
      </w:r>
      <w:r w:rsidR="00B54725">
        <w:rPr>
          <w:b/>
          <w:i/>
          <w:sz w:val="24"/>
          <w:szCs w:val="24"/>
        </w:rPr>
        <w:t xml:space="preserve"> </w:t>
      </w:r>
      <w:r w:rsidRPr="000D0E38">
        <w:rPr>
          <w:b/>
          <w:i/>
          <w:sz w:val="24"/>
          <w:szCs w:val="24"/>
        </w:rPr>
        <w:t>Портфель</w:t>
      </w:r>
      <w:r w:rsidR="00B54725">
        <w:rPr>
          <w:b/>
          <w:i/>
          <w:sz w:val="24"/>
          <w:szCs w:val="24"/>
        </w:rPr>
        <w:t xml:space="preserve"> </w:t>
      </w:r>
      <w:r w:rsidRPr="000D0E38">
        <w:rPr>
          <w:b/>
          <w:i/>
          <w:sz w:val="24"/>
          <w:szCs w:val="24"/>
        </w:rPr>
        <w:t>достижений</w:t>
      </w:r>
      <w:r w:rsidR="00B54725">
        <w:rPr>
          <w:b/>
          <w:i/>
          <w:sz w:val="24"/>
          <w:szCs w:val="24"/>
        </w:rPr>
        <w:t xml:space="preserve"> </w:t>
      </w:r>
      <w:r w:rsidRPr="000D0E38">
        <w:rPr>
          <w:b/>
          <w:i/>
          <w:sz w:val="24"/>
          <w:szCs w:val="24"/>
        </w:rPr>
        <w:t>как</w:t>
      </w:r>
      <w:r w:rsidR="00B54725">
        <w:rPr>
          <w:b/>
          <w:i/>
          <w:sz w:val="24"/>
          <w:szCs w:val="24"/>
        </w:rPr>
        <w:t xml:space="preserve"> </w:t>
      </w:r>
      <w:r w:rsidRPr="000D0E38">
        <w:rPr>
          <w:b/>
          <w:i/>
          <w:sz w:val="24"/>
          <w:szCs w:val="24"/>
        </w:rPr>
        <w:t>инструмент</w:t>
      </w:r>
      <w:r w:rsidR="00B54725">
        <w:rPr>
          <w:b/>
          <w:i/>
          <w:sz w:val="24"/>
          <w:szCs w:val="24"/>
        </w:rPr>
        <w:t xml:space="preserve"> </w:t>
      </w:r>
      <w:r w:rsidRPr="000D0E38">
        <w:rPr>
          <w:b/>
          <w:i/>
          <w:sz w:val="24"/>
          <w:szCs w:val="24"/>
        </w:rPr>
        <w:t>оценки</w:t>
      </w:r>
      <w:r w:rsidR="00B54725">
        <w:rPr>
          <w:b/>
          <w:i/>
          <w:sz w:val="24"/>
          <w:szCs w:val="24"/>
        </w:rPr>
        <w:t xml:space="preserve"> </w:t>
      </w:r>
      <w:r w:rsidRPr="000D0E38">
        <w:rPr>
          <w:b/>
          <w:i/>
          <w:sz w:val="24"/>
          <w:szCs w:val="24"/>
        </w:rPr>
        <w:t>динамики</w:t>
      </w:r>
      <w:r w:rsidR="00B54725">
        <w:rPr>
          <w:b/>
          <w:i/>
          <w:sz w:val="24"/>
          <w:szCs w:val="24"/>
        </w:rPr>
        <w:t xml:space="preserve"> </w:t>
      </w:r>
      <w:r w:rsidRPr="000D0E38">
        <w:rPr>
          <w:b/>
          <w:i/>
          <w:sz w:val="24"/>
          <w:szCs w:val="24"/>
        </w:rPr>
        <w:t>индивидуальных</w:t>
      </w:r>
      <w:r w:rsidR="00B54725">
        <w:rPr>
          <w:b/>
          <w:i/>
          <w:sz w:val="24"/>
          <w:szCs w:val="24"/>
        </w:rPr>
        <w:t xml:space="preserve"> </w:t>
      </w:r>
      <w:r w:rsidRPr="000D0E38">
        <w:rPr>
          <w:b/>
          <w:i/>
          <w:sz w:val="24"/>
          <w:szCs w:val="24"/>
        </w:rPr>
        <w:t>образовательных</w:t>
      </w:r>
      <w:r w:rsidR="00B54725">
        <w:rPr>
          <w:b/>
          <w:i/>
          <w:sz w:val="24"/>
          <w:szCs w:val="24"/>
        </w:rPr>
        <w:t xml:space="preserve"> </w:t>
      </w:r>
      <w:r w:rsidRPr="000D0E38">
        <w:rPr>
          <w:b/>
          <w:i/>
          <w:sz w:val="24"/>
          <w:szCs w:val="24"/>
        </w:rPr>
        <w:t>достижений</w:t>
      </w:r>
      <w:bookmarkEnd w:id="4"/>
      <w:r w:rsidRPr="000D0E38">
        <w:rPr>
          <w:b/>
          <w:i/>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Показатель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динамики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образовательных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достижений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один</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из</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показателей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w:t>
      </w:r>
      <w:r w:rsidRPr="000D0E38">
        <w:rPr>
          <w:rFonts w:ascii="Times New Roman" w:hAnsi="Times New Roman" w:cs="Times New Roman"/>
          <w:spacing w:val="2"/>
          <w:sz w:val="24"/>
          <w:szCs w:val="24"/>
        </w:rPr>
        <w:t>ний.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выявления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характера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динамики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w:t>
      </w:r>
      <w:r w:rsidRPr="000D0E38">
        <w:rPr>
          <w:rFonts w:ascii="Times New Roman" w:hAnsi="Times New Roman" w:cs="Times New Roman"/>
          <w:sz w:val="24"/>
          <w:szCs w:val="24"/>
        </w:rPr>
        <w:t>тельных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обучающихся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можно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оценивать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эффективность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процесса,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работы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учителя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w:t>
      </w:r>
      <w:r w:rsidRPr="000D0E38">
        <w:rPr>
          <w:rFonts w:ascii="Times New Roman" w:hAnsi="Times New Roman" w:cs="Times New Roman"/>
          <w:spacing w:val="-2"/>
          <w:sz w:val="24"/>
          <w:szCs w:val="24"/>
        </w:rPr>
        <w:t>тельного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учреждения,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системы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lastRenderedPageBreak/>
        <w:t>целом.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этом</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наиболее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часто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реализуется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подход,</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основанный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сравнении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количественных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показателей,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характеризующих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полученные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двух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точках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траектории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обучающихся.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Оценка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динамики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правило,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имеет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две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составляющие: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педагогическую,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понимаемую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динамики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степени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уровня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овладения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w:t>
      </w:r>
      <w:r w:rsidRPr="000D0E38">
        <w:rPr>
          <w:rFonts w:ascii="Times New Roman" w:hAnsi="Times New Roman" w:cs="Times New Roman"/>
          <w:spacing w:val="2"/>
          <w:sz w:val="24"/>
          <w:szCs w:val="24"/>
        </w:rPr>
        <w:t>ями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предметным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содержанием,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психологическую,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связанную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оценкой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индивидуального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прогресса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развитии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w:t>
      </w:r>
      <w:r w:rsidRPr="000D0E38">
        <w:rPr>
          <w:rFonts w:ascii="Times New Roman" w:hAnsi="Times New Roman" w:cs="Times New Roman"/>
          <w:sz w:val="24"/>
          <w:szCs w:val="24"/>
        </w:rPr>
        <w:t>бёнка.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Одним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из</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наиболее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адекватных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инструментов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для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динамики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образовательных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достижений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служит</w:t>
      </w:r>
      <w:r w:rsidR="00B54725">
        <w:rPr>
          <w:rFonts w:ascii="Times New Roman" w:hAnsi="Times New Roman" w:cs="Times New Roman"/>
          <w:spacing w:val="2"/>
          <w:sz w:val="24"/>
          <w:szCs w:val="24"/>
        </w:rPr>
        <w:t xml:space="preserve"> </w:t>
      </w:r>
      <w:r w:rsidRPr="000D0E38">
        <w:rPr>
          <w:rFonts w:ascii="Times New Roman" w:hAnsi="Times New Roman" w:cs="Times New Roman"/>
          <w:b/>
          <w:bCs/>
          <w:spacing w:val="2"/>
          <w:sz w:val="24"/>
          <w:szCs w:val="24"/>
        </w:rPr>
        <w:t>порт</w:t>
      </w:r>
      <w:r w:rsidRPr="000D0E38">
        <w:rPr>
          <w:rFonts w:ascii="Times New Roman" w:hAnsi="Times New Roman" w:cs="Times New Roman"/>
          <w:b/>
          <w:bCs/>
          <w:sz w:val="24"/>
          <w:szCs w:val="24"/>
        </w:rPr>
        <w:t>фель</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достижений</w:t>
      </w:r>
      <w:r w:rsidR="00B54725">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обучающегося</w:t>
      </w:r>
      <w:proofErr w:type="gram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показывает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опыт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использования,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портфель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может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быть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отнесён</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разряду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аутентичных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индивидуальных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оценок,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ориентированных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демонстрацию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динамики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широком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контексте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числе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сфере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освоения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таких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средств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самоорганизации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собственной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деятельности,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самоконтроль,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самооценка,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рефлексия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F4035F">
        <w:rPr>
          <w:rFonts w:ascii="Times New Roman" w:hAnsi="Times New Roman" w:cs="Times New Roman"/>
          <w:sz w:val="24"/>
          <w:szCs w:val="24"/>
        </w:rPr>
        <w:t xml:space="preserve"> </w:t>
      </w:r>
      <w:r w:rsidRPr="000D0E38">
        <w:rPr>
          <w:rFonts w:ascii="Times New Roman" w:hAnsi="Times New Roman" w:cs="Times New Roman"/>
          <w:sz w:val="24"/>
          <w:szCs w:val="24"/>
        </w:rPr>
        <w:t>т.д.).</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Портфель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это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только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современная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эф</w:t>
      </w:r>
      <w:r w:rsidRPr="000D0E38">
        <w:rPr>
          <w:rFonts w:ascii="Times New Roman" w:hAnsi="Times New Roman" w:cs="Times New Roman"/>
          <w:spacing w:val="-2"/>
          <w:sz w:val="24"/>
          <w:szCs w:val="24"/>
        </w:rPr>
        <w:t>фективная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форма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оценивания,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действенное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средство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для</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решения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ряда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важных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педагогических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задач,</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позволяющее:</w:t>
      </w:r>
    </w:p>
    <w:p w:rsidR="00CC4C18" w:rsidRPr="000D0E38" w:rsidRDefault="00CC4C18" w:rsidP="000D0E38">
      <w:pPr>
        <w:pStyle w:val="aff2"/>
        <w:spacing w:line="240" w:lineRule="auto"/>
        <w:ind w:firstLine="454"/>
        <w:rPr>
          <w:rFonts w:ascii="Times New Roman" w:hAnsi="Times New Roman" w:cs="Times New Roman"/>
          <w:spacing w:val="-2"/>
          <w:sz w:val="24"/>
          <w:szCs w:val="24"/>
        </w:rPr>
      </w:pPr>
      <w:r w:rsidRPr="000D0E38">
        <w:rPr>
          <w:rFonts w:ascii="Times New Roman" w:hAnsi="Times New Roman" w:cs="Times New Roman"/>
          <w:spacing w:val="-2"/>
          <w:sz w:val="24"/>
          <w:szCs w:val="24"/>
        </w:rPr>
        <w:t>поддерживать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высокую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учебную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мотивацию</w:t>
      </w:r>
      <w:r w:rsidR="00B54725">
        <w:rPr>
          <w:rFonts w:ascii="Times New Roman" w:hAnsi="Times New Roman" w:cs="Times New Roman"/>
          <w:spacing w:val="-2"/>
          <w:sz w:val="24"/>
          <w:szCs w:val="24"/>
        </w:rPr>
        <w:t xml:space="preserve"> </w:t>
      </w:r>
      <w:proofErr w:type="gramStart"/>
      <w:r w:rsidRPr="000D0E38">
        <w:rPr>
          <w:rFonts w:ascii="Times New Roman" w:hAnsi="Times New Roman" w:cs="Times New Roman"/>
          <w:spacing w:val="-2"/>
          <w:sz w:val="24"/>
          <w:szCs w:val="24"/>
        </w:rPr>
        <w:t>обучающихся</w:t>
      </w:r>
      <w:proofErr w:type="gramEnd"/>
      <w:r w:rsidRPr="000D0E38">
        <w:rPr>
          <w:rFonts w:ascii="Times New Roman" w:hAnsi="Times New Roman" w:cs="Times New Roman"/>
          <w:spacing w:val="-2"/>
          <w:sz w:val="24"/>
          <w:szCs w:val="24"/>
        </w:rPr>
        <w:t>;</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поощрять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активность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самостоятельность,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расширять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возможности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самообучения;</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развивать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навыки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рефлексивной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оценочной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числе</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самооценочной</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деятельности</w:t>
      </w:r>
      <w:r w:rsidR="00B54725">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обучающихся</w:t>
      </w:r>
      <w:proofErr w:type="gramEnd"/>
      <w:r w:rsidRPr="000D0E38">
        <w:rPr>
          <w:rFonts w:ascii="Times New Roman" w:hAnsi="Times New Roman" w:cs="Times New Roman"/>
          <w:sz w:val="24"/>
          <w:szCs w:val="24"/>
        </w:rPr>
        <w:t>;</w:t>
      </w:r>
    </w:p>
    <w:p w:rsidR="00CC4C18" w:rsidRPr="000D0E38" w:rsidRDefault="00CC4C18" w:rsidP="000D0E38">
      <w:pPr>
        <w:pStyle w:val="aff2"/>
        <w:spacing w:line="240" w:lineRule="auto"/>
        <w:ind w:firstLine="454"/>
        <w:rPr>
          <w:rFonts w:ascii="Times New Roman" w:hAnsi="Times New Roman" w:cs="Times New Roman"/>
          <w:b/>
          <w:bCs/>
          <w:i/>
          <w:iCs/>
          <w:sz w:val="24"/>
          <w:szCs w:val="24"/>
        </w:rPr>
      </w:pPr>
      <w:r w:rsidRPr="000D0E38">
        <w:rPr>
          <w:rFonts w:ascii="Times New Roman" w:hAnsi="Times New Roman" w:cs="Times New Roman"/>
          <w:sz w:val="24"/>
          <w:szCs w:val="24"/>
        </w:rPr>
        <w:t>формировать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умение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учиться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ставить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планировать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организовывать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собственную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деятельность.</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i/>
          <w:iCs/>
          <w:spacing w:val="2"/>
          <w:sz w:val="24"/>
          <w:szCs w:val="24"/>
        </w:rPr>
        <w:t>Портфель</w:t>
      </w:r>
      <w:r w:rsidR="00B54725">
        <w:rPr>
          <w:rFonts w:ascii="Times New Roman" w:hAnsi="Times New Roman" w:cs="Times New Roman"/>
          <w:b/>
          <w:bCs/>
          <w:i/>
          <w:iCs/>
          <w:spacing w:val="2"/>
          <w:sz w:val="24"/>
          <w:szCs w:val="24"/>
        </w:rPr>
        <w:t xml:space="preserve"> </w:t>
      </w:r>
      <w:r w:rsidRPr="000D0E38">
        <w:rPr>
          <w:rFonts w:ascii="Times New Roman" w:hAnsi="Times New Roman" w:cs="Times New Roman"/>
          <w:b/>
          <w:bCs/>
          <w:i/>
          <w:iCs/>
          <w:spacing w:val="2"/>
          <w:sz w:val="24"/>
          <w:szCs w:val="24"/>
        </w:rPr>
        <w:t>достижений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представляет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собой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специаль</w:t>
      </w:r>
      <w:r w:rsidRPr="000D0E38">
        <w:rPr>
          <w:rFonts w:ascii="Times New Roman" w:hAnsi="Times New Roman" w:cs="Times New Roman"/>
          <w:sz w:val="24"/>
          <w:szCs w:val="24"/>
        </w:rPr>
        <w:t>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организованную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подборку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работ,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которые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демонстрируют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усилия,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прогресс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обучающегося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различных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областях.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Портфель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является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оптимальным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способом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организации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текущей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системы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этом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материалы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портфеля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должны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допускать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независимую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например</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проведении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аттестации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педагогов.</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состав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портфеля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могут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включаться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w:t>
      </w:r>
      <w:r w:rsidRPr="000D0E38">
        <w:rPr>
          <w:rFonts w:ascii="Times New Roman" w:hAnsi="Times New Roman" w:cs="Times New Roman"/>
          <w:spacing w:val="2"/>
          <w:sz w:val="24"/>
          <w:szCs w:val="24"/>
        </w:rPr>
        <w:t>таты,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достигнутые</w:t>
      </w:r>
      <w:r w:rsidR="00B54725">
        <w:rPr>
          <w:rFonts w:ascii="Times New Roman" w:hAnsi="Times New Roman" w:cs="Times New Roman"/>
          <w:spacing w:val="2"/>
          <w:sz w:val="24"/>
          <w:szCs w:val="24"/>
        </w:rPr>
        <w:t xml:space="preserve"> </w:t>
      </w:r>
      <w:proofErr w:type="gramStart"/>
      <w:r w:rsidRPr="000D0E38">
        <w:rPr>
          <w:rFonts w:ascii="Times New Roman" w:hAnsi="Times New Roman" w:cs="Times New Roman"/>
          <w:spacing w:val="2"/>
          <w:sz w:val="24"/>
          <w:szCs w:val="24"/>
        </w:rPr>
        <w:t>обучающимся</w:t>
      </w:r>
      <w:proofErr w:type="gram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только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ходе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учебной</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деятельности,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формах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активности: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творческой,</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социальной,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коммуникативной,</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физкультурно­оздоровитель</w:t>
      </w:r>
      <w:r w:rsidRPr="000D0E38">
        <w:rPr>
          <w:rFonts w:ascii="Times New Roman" w:hAnsi="Times New Roman" w:cs="Times New Roman"/>
          <w:sz w:val="24"/>
          <w:szCs w:val="24"/>
        </w:rPr>
        <w:t>ной</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трудовой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деятельности,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протекающей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рамках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повседневной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школьной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практики,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её</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пределами.</w:t>
      </w:r>
    </w:p>
    <w:p w:rsidR="00CC4C18" w:rsidRPr="000D0E38" w:rsidRDefault="00CC4C18" w:rsidP="000D0E38">
      <w:pPr>
        <w:pStyle w:val="aff0"/>
        <w:spacing w:line="240" w:lineRule="auto"/>
        <w:ind w:firstLine="454"/>
        <w:rPr>
          <w:rFonts w:ascii="Times New Roman" w:hAnsi="Times New Roman" w:cs="Times New Roman"/>
          <w:b/>
          <w:bCs/>
          <w:i/>
          <w:iCs/>
          <w:sz w:val="24"/>
          <w:szCs w:val="24"/>
        </w:rPr>
      </w:pP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портфель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учеников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начальной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школы,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w:t>
      </w:r>
      <w:r w:rsidRPr="000D0E38">
        <w:rPr>
          <w:rFonts w:ascii="Times New Roman" w:hAnsi="Times New Roman" w:cs="Times New Roman"/>
          <w:spacing w:val="2"/>
          <w:sz w:val="24"/>
          <w:szCs w:val="24"/>
        </w:rPr>
        <w:t>торый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используется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для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достижения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планируемых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результатов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начального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общего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целесообразно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включать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следующие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материалы.</w:t>
      </w:r>
    </w:p>
    <w:p w:rsidR="00CC4C18" w:rsidRPr="000D0E38" w:rsidRDefault="00CC4C18" w:rsidP="00163166">
      <w:pPr>
        <w:pStyle w:val="aff0"/>
        <w:numPr>
          <w:ilvl w:val="0"/>
          <w:numId w:val="80"/>
        </w:numPr>
        <w:spacing w:line="240" w:lineRule="auto"/>
        <w:ind w:left="0" w:firstLine="426"/>
        <w:rPr>
          <w:rFonts w:ascii="Times New Roman" w:hAnsi="Times New Roman" w:cs="Times New Roman"/>
          <w:sz w:val="24"/>
          <w:szCs w:val="24"/>
        </w:rPr>
      </w:pPr>
      <w:r w:rsidRPr="000D0E38">
        <w:rPr>
          <w:rFonts w:ascii="Times New Roman" w:hAnsi="Times New Roman" w:cs="Times New Roman"/>
          <w:b/>
          <w:bCs/>
          <w:i/>
          <w:iCs/>
          <w:spacing w:val="2"/>
          <w:sz w:val="24"/>
          <w:szCs w:val="24"/>
        </w:rPr>
        <w:t>Выборки</w:t>
      </w:r>
      <w:r w:rsidR="00B54725">
        <w:rPr>
          <w:rFonts w:ascii="Times New Roman" w:hAnsi="Times New Roman" w:cs="Times New Roman"/>
          <w:b/>
          <w:bCs/>
          <w:i/>
          <w:iCs/>
          <w:spacing w:val="2"/>
          <w:sz w:val="24"/>
          <w:szCs w:val="24"/>
        </w:rPr>
        <w:t xml:space="preserve"> </w:t>
      </w:r>
      <w:r w:rsidRPr="000D0E38">
        <w:rPr>
          <w:rFonts w:ascii="Times New Roman" w:hAnsi="Times New Roman" w:cs="Times New Roman"/>
          <w:b/>
          <w:bCs/>
          <w:i/>
          <w:iCs/>
          <w:spacing w:val="2"/>
          <w:sz w:val="24"/>
          <w:szCs w:val="24"/>
        </w:rPr>
        <w:t>детских</w:t>
      </w:r>
      <w:r w:rsidR="00B54725">
        <w:rPr>
          <w:rFonts w:ascii="Times New Roman" w:hAnsi="Times New Roman" w:cs="Times New Roman"/>
          <w:b/>
          <w:bCs/>
          <w:i/>
          <w:iCs/>
          <w:spacing w:val="2"/>
          <w:sz w:val="24"/>
          <w:szCs w:val="24"/>
        </w:rPr>
        <w:t xml:space="preserve"> </w:t>
      </w:r>
      <w:r w:rsidRPr="000D0E38">
        <w:rPr>
          <w:rFonts w:ascii="Times New Roman" w:hAnsi="Times New Roman" w:cs="Times New Roman"/>
          <w:b/>
          <w:bCs/>
          <w:i/>
          <w:iCs/>
          <w:spacing w:val="2"/>
          <w:sz w:val="24"/>
          <w:szCs w:val="24"/>
        </w:rPr>
        <w:t>работ</w:t>
      </w:r>
      <w:r w:rsidR="00B54725">
        <w:rPr>
          <w:rFonts w:ascii="Times New Roman" w:hAnsi="Times New Roman" w:cs="Times New Roman"/>
          <w:b/>
          <w:bCs/>
          <w:i/>
          <w:iCs/>
          <w:spacing w:val="2"/>
          <w:sz w:val="24"/>
          <w:szCs w:val="24"/>
        </w:rPr>
        <w:t xml:space="preserve"> </w:t>
      </w:r>
      <w:r w:rsidRPr="000D0E38">
        <w:rPr>
          <w:rFonts w:ascii="Times New Roman" w:hAnsi="Times New Roman" w:cs="Times New Roman"/>
          <w:b/>
          <w:bCs/>
          <w:i/>
          <w:iCs/>
          <w:spacing w:val="2"/>
          <w:sz w:val="24"/>
          <w:szCs w:val="24"/>
        </w:rPr>
        <w:t>—</w:t>
      </w:r>
      <w:r w:rsidR="00B54725">
        <w:rPr>
          <w:rFonts w:ascii="Times New Roman" w:hAnsi="Times New Roman" w:cs="Times New Roman"/>
          <w:b/>
          <w:bCs/>
          <w:i/>
          <w:iCs/>
          <w:spacing w:val="2"/>
          <w:sz w:val="24"/>
          <w:szCs w:val="24"/>
        </w:rPr>
        <w:t xml:space="preserve"> </w:t>
      </w:r>
      <w:r w:rsidRPr="000D0E38">
        <w:rPr>
          <w:rFonts w:ascii="Times New Roman" w:hAnsi="Times New Roman" w:cs="Times New Roman"/>
          <w:b/>
          <w:bCs/>
          <w:i/>
          <w:iCs/>
          <w:spacing w:val="2"/>
          <w:sz w:val="24"/>
          <w:szCs w:val="24"/>
        </w:rPr>
        <w:t>формальных</w:t>
      </w:r>
      <w:r w:rsidR="00B54725">
        <w:rPr>
          <w:rFonts w:ascii="Times New Roman" w:hAnsi="Times New Roman" w:cs="Times New Roman"/>
          <w:b/>
          <w:bCs/>
          <w:i/>
          <w:iCs/>
          <w:spacing w:val="2"/>
          <w:sz w:val="24"/>
          <w:szCs w:val="24"/>
        </w:rPr>
        <w:t xml:space="preserve"> </w:t>
      </w:r>
      <w:r w:rsidRPr="000D0E38">
        <w:rPr>
          <w:rFonts w:ascii="Times New Roman" w:hAnsi="Times New Roman" w:cs="Times New Roman"/>
          <w:b/>
          <w:bCs/>
          <w:i/>
          <w:iCs/>
          <w:spacing w:val="2"/>
          <w:sz w:val="24"/>
          <w:szCs w:val="24"/>
        </w:rPr>
        <w:t>и</w:t>
      </w:r>
      <w:r w:rsidR="00B54725">
        <w:rPr>
          <w:rFonts w:ascii="Times New Roman" w:hAnsi="Times New Roman" w:cs="Times New Roman"/>
          <w:b/>
          <w:bCs/>
          <w:i/>
          <w:iCs/>
          <w:spacing w:val="2"/>
          <w:sz w:val="24"/>
          <w:szCs w:val="24"/>
        </w:rPr>
        <w:t xml:space="preserve"> </w:t>
      </w:r>
      <w:r w:rsidRPr="000D0E38">
        <w:rPr>
          <w:rFonts w:ascii="Times New Roman" w:hAnsi="Times New Roman" w:cs="Times New Roman"/>
          <w:b/>
          <w:bCs/>
          <w:i/>
          <w:iCs/>
          <w:spacing w:val="2"/>
          <w:sz w:val="24"/>
          <w:szCs w:val="24"/>
        </w:rPr>
        <w:t>твор</w:t>
      </w:r>
      <w:r w:rsidRPr="000D0E38">
        <w:rPr>
          <w:rFonts w:ascii="Times New Roman" w:hAnsi="Times New Roman" w:cs="Times New Roman"/>
          <w:b/>
          <w:bCs/>
          <w:i/>
          <w:iCs/>
          <w:sz w:val="24"/>
          <w:szCs w:val="24"/>
        </w:rPr>
        <w:t>ческих</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выполненных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ходе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обязательных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занятий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всем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изучаемым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предметам,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также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ходе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посещаемых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учащимися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занятий,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реализуемых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рамках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программы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учреждения.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Обязательной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составляющей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портфеля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достижений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являют</w:t>
      </w:r>
      <w:r w:rsidRPr="000D0E38">
        <w:rPr>
          <w:rFonts w:ascii="Times New Roman" w:hAnsi="Times New Roman" w:cs="Times New Roman"/>
          <w:sz w:val="24"/>
          <w:szCs w:val="24"/>
        </w:rPr>
        <w:t>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материалы</w:t>
      </w:r>
      <w:r w:rsidR="00B54725">
        <w:rPr>
          <w:rFonts w:ascii="Times New Roman" w:hAnsi="Times New Roman" w:cs="Times New Roman"/>
          <w:sz w:val="24"/>
          <w:szCs w:val="24"/>
        </w:rPr>
        <w:t xml:space="preserve"> </w:t>
      </w:r>
      <w:r w:rsidRPr="000D0E38">
        <w:rPr>
          <w:rFonts w:ascii="Times New Roman" w:hAnsi="Times New Roman" w:cs="Times New Roman"/>
          <w:i/>
          <w:iCs/>
          <w:sz w:val="24"/>
          <w:szCs w:val="24"/>
        </w:rPr>
        <w:t>стартовой</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диагностики,</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промежуточных</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и</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итоговых</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стандартизированных</w:t>
      </w:r>
      <w:r w:rsidR="00B54725">
        <w:rPr>
          <w:rFonts w:ascii="Times New Roman" w:hAnsi="Times New Roman" w:cs="Times New Roman"/>
          <w:sz w:val="24"/>
          <w:szCs w:val="24"/>
        </w:rPr>
        <w:t xml:space="preserve"> </w:t>
      </w:r>
      <w:r w:rsidRPr="000D0E38">
        <w:rPr>
          <w:rFonts w:ascii="Times New Roman" w:hAnsi="Times New Roman" w:cs="Times New Roman"/>
          <w:i/>
          <w:iCs/>
          <w:sz w:val="24"/>
          <w:szCs w:val="24"/>
        </w:rPr>
        <w:t>работ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отдельным</w:t>
      </w:r>
      <w:r w:rsidR="005F5E27">
        <w:rPr>
          <w:rFonts w:ascii="Times New Roman" w:hAnsi="Times New Roman" w:cs="Times New Roman"/>
          <w:sz w:val="24"/>
          <w:szCs w:val="24"/>
        </w:rPr>
        <w:t xml:space="preserve"> </w:t>
      </w:r>
      <w:r w:rsidRPr="000D0E38">
        <w:rPr>
          <w:rFonts w:ascii="Times New Roman" w:hAnsi="Times New Roman" w:cs="Times New Roman"/>
          <w:sz w:val="24"/>
          <w:szCs w:val="24"/>
        </w:rPr>
        <w:t>предметам.</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Остальные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работы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должны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быть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подобраны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так,</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чтобы</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совокупность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демонстрировала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нарастающие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успешность,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объём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глубину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более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высоких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уровней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формируемых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Примерами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такого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рода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работ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могут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быть:</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i/>
          <w:iCs/>
          <w:sz w:val="24"/>
          <w:szCs w:val="24"/>
        </w:rPr>
        <w:t>по</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русскому,</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родному</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языку</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и</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литературному</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чтению,</w:t>
      </w:r>
      <w:r w:rsidR="00B54725">
        <w:rPr>
          <w:rFonts w:ascii="Times New Roman" w:hAnsi="Times New Roman" w:cs="Times New Roman"/>
          <w:i/>
          <w:iCs/>
          <w:sz w:val="24"/>
          <w:szCs w:val="24"/>
        </w:rPr>
        <w:t xml:space="preserve"> </w:t>
      </w:r>
      <w:r w:rsidRPr="000D0E38">
        <w:rPr>
          <w:rFonts w:ascii="Times New Roman" w:hAnsi="Times New Roman" w:cs="Times New Roman"/>
          <w:i/>
          <w:iCs/>
          <w:spacing w:val="2"/>
          <w:sz w:val="24"/>
          <w:szCs w:val="24"/>
        </w:rPr>
        <w:t>литературному</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чтению</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на</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родном</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языке,</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иностранному</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языку</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диктанты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изложения,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сочинения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заданную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тему,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сочинения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произвольную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тему,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аудиозаписи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монологических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диалогических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высказываний,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«дневники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читателя»,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иллюстрированные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«авторские»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работы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детей,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материалы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самоанализа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рефлексии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Pr="000D0E38">
        <w:rPr>
          <w:rFonts w:ascii="Times New Roman" w:hAnsi="Times New Roman" w:cs="Times New Roman"/>
          <w:sz w:val="24"/>
          <w:szCs w:val="24"/>
        </w:rPr>
        <w:t> </w:t>
      </w:r>
      <w:r w:rsidRPr="000D0E38">
        <w:rPr>
          <w:rFonts w:ascii="Times New Roman" w:hAnsi="Times New Roman" w:cs="Times New Roman"/>
          <w:sz w:val="24"/>
          <w:szCs w:val="24"/>
        </w:rPr>
        <w:t>т.</w:t>
      </w:r>
      <w:r w:rsidRPr="000D0E38">
        <w:rPr>
          <w:rFonts w:ascii="Times New Roman" w:hAnsi="Times New Roman" w:cs="Times New Roman"/>
          <w:sz w:val="24"/>
          <w:szCs w:val="24"/>
        </w:rPr>
        <w:t> </w:t>
      </w:r>
      <w:r w:rsidRPr="000D0E38">
        <w:rPr>
          <w:rFonts w:ascii="Times New Roman" w:hAnsi="Times New Roman" w:cs="Times New Roman"/>
          <w:sz w:val="24"/>
          <w:szCs w:val="24"/>
        </w:rPr>
        <w:t>п.;</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i/>
          <w:iCs/>
          <w:spacing w:val="2"/>
          <w:sz w:val="24"/>
          <w:szCs w:val="24"/>
        </w:rPr>
        <w:lastRenderedPageBreak/>
        <w:t>по</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математике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математические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диктанты,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оформленные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результаты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мини</w:t>
      </w:r>
      <w:r w:rsidRPr="000D0E38">
        <w:rPr>
          <w:rFonts w:ascii="Times New Roman" w:hAnsi="Times New Roman" w:cs="Times New Roman"/>
          <w:spacing w:val="2"/>
          <w:sz w:val="24"/>
          <w:szCs w:val="24"/>
        </w:rPr>
        <w:noBreakHyphen/>
        <w:t>исследований,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записи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решения</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учебно­познавательных</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учебно­практических</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задач,</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мате</w:t>
      </w:r>
      <w:r w:rsidRPr="000D0E38">
        <w:rPr>
          <w:rFonts w:ascii="Times New Roman" w:hAnsi="Times New Roman" w:cs="Times New Roman"/>
          <w:sz w:val="24"/>
          <w:szCs w:val="24"/>
        </w:rPr>
        <w:t>матические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модели,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аудиозаписи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устных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ответов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(демонстрирующих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навыки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устного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счёта,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рассуждений,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доказательств,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выступлений,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сообщений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математические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материалы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самоанализа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рефлексии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Pr="000D0E38">
        <w:rPr>
          <w:rFonts w:ascii="Times New Roman" w:hAnsi="Times New Roman" w:cs="Times New Roman"/>
          <w:sz w:val="24"/>
          <w:szCs w:val="24"/>
        </w:rPr>
        <w:t> </w:t>
      </w:r>
      <w:r w:rsidRPr="000D0E38">
        <w:rPr>
          <w:rFonts w:ascii="Times New Roman" w:hAnsi="Times New Roman" w:cs="Times New Roman"/>
          <w:sz w:val="24"/>
          <w:szCs w:val="24"/>
        </w:rPr>
        <w:t>т.</w:t>
      </w:r>
      <w:r w:rsidRPr="000D0E38">
        <w:rPr>
          <w:rFonts w:ascii="Times New Roman" w:hAnsi="Times New Roman" w:cs="Times New Roman"/>
          <w:sz w:val="24"/>
          <w:szCs w:val="24"/>
        </w:rPr>
        <w:t> </w:t>
      </w:r>
      <w:r w:rsidRPr="000D0E38">
        <w:rPr>
          <w:rFonts w:ascii="Times New Roman" w:hAnsi="Times New Roman" w:cs="Times New Roman"/>
          <w:sz w:val="24"/>
          <w:szCs w:val="24"/>
        </w:rPr>
        <w:t>п.;</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i/>
          <w:iCs/>
          <w:spacing w:val="-2"/>
          <w:sz w:val="24"/>
          <w:szCs w:val="24"/>
        </w:rPr>
        <w:t>по</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окружающему</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миру</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дневники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наблюдений,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оформ</w:t>
      </w:r>
      <w:r w:rsidRPr="000D0E38">
        <w:rPr>
          <w:rFonts w:ascii="Times New Roman" w:hAnsi="Times New Roman" w:cs="Times New Roman"/>
          <w:spacing w:val="2"/>
          <w:sz w:val="24"/>
          <w:szCs w:val="24"/>
        </w:rPr>
        <w:t>ленные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результаты</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мини­исследований</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мини­проектов</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интервью,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аудиозаписи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устных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ответов,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творческие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работы,</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материалы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самоанализа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рефлексии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i/>
          <w:iCs/>
          <w:spacing w:val="2"/>
          <w:sz w:val="24"/>
          <w:szCs w:val="24"/>
        </w:rPr>
        <w:t>по</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предметам</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эстетического</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цикла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аудиозаписи,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фото­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видеоизображения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примеров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исполнительской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деятельности,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иллюстрации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музыкальным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произведениям,</w:t>
      </w:r>
      <w:r w:rsidR="005F5E27">
        <w:rPr>
          <w:rFonts w:ascii="Times New Roman" w:hAnsi="Times New Roman" w:cs="Times New Roman"/>
          <w:spacing w:val="2"/>
          <w:sz w:val="24"/>
          <w:szCs w:val="24"/>
        </w:rPr>
        <w:t xml:space="preserve"> </w:t>
      </w:r>
      <w:r w:rsidRPr="000D0E38">
        <w:rPr>
          <w:rFonts w:ascii="Times New Roman" w:hAnsi="Times New Roman" w:cs="Times New Roman"/>
          <w:sz w:val="24"/>
          <w:szCs w:val="24"/>
        </w:rPr>
        <w:t>иллюстрации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заданную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тему,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продукты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собственного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твор</w:t>
      </w:r>
      <w:r w:rsidRPr="000D0E38">
        <w:rPr>
          <w:rFonts w:ascii="Times New Roman" w:hAnsi="Times New Roman" w:cs="Times New Roman"/>
          <w:spacing w:val="2"/>
          <w:sz w:val="24"/>
          <w:szCs w:val="24"/>
        </w:rPr>
        <w:t>чества,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аудиозаписи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монологических</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высказываний­описа</w:t>
      </w:r>
      <w:r w:rsidRPr="000D0E38">
        <w:rPr>
          <w:rFonts w:ascii="Times New Roman" w:hAnsi="Times New Roman" w:cs="Times New Roman"/>
          <w:sz w:val="24"/>
          <w:szCs w:val="24"/>
        </w:rPr>
        <w:t>ний</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материалы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самоанализа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рефлексии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Pr="000D0E38">
        <w:rPr>
          <w:rFonts w:ascii="Times New Roman" w:hAnsi="Times New Roman" w:cs="Times New Roman"/>
          <w:sz w:val="24"/>
          <w:szCs w:val="24"/>
        </w:rPr>
        <w:t> </w:t>
      </w:r>
      <w:r w:rsidRPr="000D0E38">
        <w:rPr>
          <w:rFonts w:ascii="Times New Roman" w:hAnsi="Times New Roman" w:cs="Times New Roman"/>
          <w:sz w:val="24"/>
          <w:szCs w:val="24"/>
        </w:rPr>
        <w:t>т.</w:t>
      </w:r>
      <w:r w:rsidRPr="000D0E38">
        <w:rPr>
          <w:rFonts w:ascii="Times New Roman" w:hAnsi="Times New Roman" w:cs="Times New Roman"/>
          <w:sz w:val="24"/>
          <w:szCs w:val="24"/>
        </w:rPr>
        <w:t> </w:t>
      </w:r>
      <w:r w:rsidRPr="000D0E38">
        <w:rPr>
          <w:rFonts w:ascii="Times New Roman" w:hAnsi="Times New Roman" w:cs="Times New Roman"/>
          <w:sz w:val="24"/>
          <w:szCs w:val="24"/>
        </w:rPr>
        <w:t>п.;</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i/>
          <w:iCs/>
          <w:sz w:val="24"/>
          <w:szCs w:val="24"/>
        </w:rPr>
        <w:t>по</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технологии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фото­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видеоизображения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продуктов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исполнительской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деятельности,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аудиозаписи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монологических</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высказываний­описаний</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продукты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собственного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творчества,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материалы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самоанализа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рефлексии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Pr="000D0E38">
        <w:rPr>
          <w:rFonts w:ascii="Times New Roman" w:hAnsi="Times New Roman" w:cs="Times New Roman"/>
          <w:sz w:val="24"/>
          <w:szCs w:val="24"/>
        </w:rPr>
        <w:t> </w:t>
      </w:r>
      <w:r w:rsidRPr="000D0E38">
        <w:rPr>
          <w:rFonts w:ascii="Times New Roman" w:hAnsi="Times New Roman" w:cs="Times New Roman"/>
          <w:sz w:val="24"/>
          <w:szCs w:val="24"/>
        </w:rPr>
        <w:t>т.</w:t>
      </w:r>
      <w:r w:rsidRPr="000D0E38">
        <w:rPr>
          <w:rFonts w:ascii="Times New Roman" w:hAnsi="Times New Roman" w:cs="Times New Roman"/>
          <w:sz w:val="24"/>
          <w:szCs w:val="24"/>
        </w:rPr>
        <w:t> </w:t>
      </w:r>
      <w:r w:rsidRPr="000D0E38">
        <w:rPr>
          <w:rFonts w:ascii="Times New Roman" w:hAnsi="Times New Roman" w:cs="Times New Roman"/>
          <w:sz w:val="24"/>
          <w:szCs w:val="24"/>
        </w:rPr>
        <w:t>п.;</w:t>
      </w:r>
    </w:p>
    <w:p w:rsidR="00CC4C18" w:rsidRPr="000D0E38" w:rsidRDefault="00CC4C18" w:rsidP="000D0E38">
      <w:pPr>
        <w:pStyle w:val="aff2"/>
        <w:spacing w:line="240" w:lineRule="auto"/>
        <w:ind w:firstLine="454"/>
        <w:rPr>
          <w:rFonts w:ascii="Times New Roman" w:hAnsi="Times New Roman" w:cs="Times New Roman"/>
          <w:b/>
          <w:bCs/>
          <w:i/>
          <w:iCs/>
          <w:sz w:val="24"/>
          <w:szCs w:val="24"/>
        </w:rPr>
      </w:pPr>
      <w:r w:rsidRPr="000D0E38">
        <w:rPr>
          <w:rFonts w:ascii="Times New Roman" w:hAnsi="Times New Roman" w:cs="Times New Roman"/>
          <w:i/>
          <w:iCs/>
          <w:sz w:val="24"/>
          <w:szCs w:val="24"/>
        </w:rPr>
        <w:t>по</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физкультуре</w:t>
      </w:r>
      <w:r w:rsidR="00B54725">
        <w:rPr>
          <w:rFonts w:ascii="Times New Roman" w:hAnsi="Times New Roman" w:cs="Times New Roman"/>
          <w:i/>
          <w:iCs/>
          <w:sz w:val="24"/>
          <w:szCs w:val="24"/>
        </w:rPr>
        <w:t xml:space="preserve"> </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видеоизображения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примеров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исполнительской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деятельности,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дневники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наблюдений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самокон</w:t>
      </w:r>
      <w:r w:rsidRPr="000D0E38">
        <w:rPr>
          <w:rFonts w:ascii="Times New Roman" w:hAnsi="Times New Roman" w:cs="Times New Roman"/>
          <w:spacing w:val="2"/>
          <w:sz w:val="24"/>
          <w:szCs w:val="24"/>
        </w:rPr>
        <w:t>троля,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самостоятельно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составленные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расписания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режим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дня,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комплексы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физических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упражнений,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материалы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само</w:t>
      </w:r>
      <w:r w:rsidRPr="000D0E38">
        <w:rPr>
          <w:rFonts w:ascii="Times New Roman" w:hAnsi="Times New Roman" w:cs="Times New Roman"/>
          <w:sz w:val="24"/>
          <w:szCs w:val="24"/>
        </w:rPr>
        <w:t>анализа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рефлексии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Pr="000D0E38">
        <w:rPr>
          <w:rFonts w:ascii="Times New Roman" w:hAnsi="Times New Roman" w:cs="Times New Roman"/>
          <w:sz w:val="24"/>
          <w:szCs w:val="24"/>
        </w:rPr>
        <w:t> </w:t>
      </w:r>
      <w:r w:rsidRPr="000D0E38">
        <w:rPr>
          <w:rFonts w:ascii="Times New Roman" w:hAnsi="Times New Roman" w:cs="Times New Roman"/>
          <w:sz w:val="24"/>
          <w:szCs w:val="24"/>
        </w:rPr>
        <w:t>т.п.</w:t>
      </w:r>
    </w:p>
    <w:p w:rsidR="00CC4C18" w:rsidRPr="00F4035F" w:rsidRDefault="00CC4C18" w:rsidP="00163166">
      <w:pPr>
        <w:pStyle w:val="aff0"/>
        <w:numPr>
          <w:ilvl w:val="0"/>
          <w:numId w:val="80"/>
        </w:numPr>
        <w:spacing w:line="240" w:lineRule="auto"/>
        <w:ind w:left="0" w:firstLine="426"/>
        <w:rPr>
          <w:rFonts w:ascii="Times New Roman" w:hAnsi="Times New Roman" w:cs="Times New Roman"/>
          <w:bCs/>
          <w:iCs/>
          <w:spacing w:val="2"/>
          <w:sz w:val="24"/>
          <w:szCs w:val="24"/>
        </w:rPr>
      </w:pPr>
      <w:r w:rsidRPr="00F4035F">
        <w:rPr>
          <w:rFonts w:ascii="Times New Roman" w:hAnsi="Times New Roman" w:cs="Times New Roman"/>
          <w:b/>
          <w:bCs/>
          <w:i/>
          <w:iCs/>
          <w:spacing w:val="2"/>
          <w:sz w:val="24"/>
          <w:szCs w:val="24"/>
        </w:rPr>
        <w:t>Систематизированные</w:t>
      </w:r>
      <w:r w:rsidR="00B54725" w:rsidRPr="00F4035F">
        <w:rPr>
          <w:rFonts w:ascii="Times New Roman" w:hAnsi="Times New Roman" w:cs="Times New Roman"/>
          <w:b/>
          <w:bCs/>
          <w:i/>
          <w:iCs/>
          <w:spacing w:val="2"/>
          <w:sz w:val="24"/>
          <w:szCs w:val="24"/>
        </w:rPr>
        <w:t xml:space="preserve"> </w:t>
      </w:r>
      <w:r w:rsidRPr="00F4035F">
        <w:rPr>
          <w:rFonts w:ascii="Times New Roman" w:hAnsi="Times New Roman" w:cs="Times New Roman"/>
          <w:b/>
          <w:bCs/>
          <w:i/>
          <w:iCs/>
          <w:spacing w:val="2"/>
          <w:sz w:val="24"/>
          <w:szCs w:val="24"/>
        </w:rPr>
        <w:t>материалы</w:t>
      </w:r>
      <w:r w:rsidR="00B54725" w:rsidRPr="00F4035F">
        <w:rPr>
          <w:rFonts w:ascii="Times New Roman" w:hAnsi="Times New Roman" w:cs="Times New Roman"/>
          <w:b/>
          <w:bCs/>
          <w:i/>
          <w:iCs/>
          <w:spacing w:val="2"/>
          <w:sz w:val="24"/>
          <w:szCs w:val="24"/>
        </w:rPr>
        <w:t xml:space="preserve"> </w:t>
      </w:r>
      <w:r w:rsidRPr="00F4035F">
        <w:rPr>
          <w:rFonts w:ascii="Times New Roman" w:hAnsi="Times New Roman" w:cs="Times New Roman"/>
          <w:b/>
          <w:bCs/>
          <w:i/>
          <w:iCs/>
          <w:spacing w:val="2"/>
          <w:sz w:val="24"/>
          <w:szCs w:val="24"/>
        </w:rPr>
        <w:t>наблюдений</w:t>
      </w:r>
      <w:r w:rsidR="00B54725" w:rsidRPr="00F4035F">
        <w:rPr>
          <w:rFonts w:ascii="Times New Roman" w:hAnsi="Times New Roman" w:cs="Times New Roman"/>
          <w:b/>
          <w:bCs/>
          <w:i/>
          <w:iCs/>
          <w:spacing w:val="2"/>
          <w:sz w:val="24"/>
          <w:szCs w:val="24"/>
        </w:rPr>
        <w:t xml:space="preserve"> </w:t>
      </w:r>
      <w:r w:rsidRPr="00F4035F">
        <w:rPr>
          <w:rFonts w:ascii="Times New Roman" w:hAnsi="Times New Roman" w:cs="Times New Roman"/>
          <w:bCs/>
          <w:iCs/>
          <w:spacing w:val="2"/>
          <w:sz w:val="24"/>
          <w:szCs w:val="24"/>
        </w:rPr>
        <w:t>(оценочные</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листы,</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материалы</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и</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листы</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наблюдений</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и</w:t>
      </w:r>
      <w:r w:rsid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т.</w:t>
      </w:r>
      <w:r w:rsidR="005A47C5" w:rsidRPr="00F4035F">
        <w:rPr>
          <w:rFonts w:ascii="Times New Roman" w:hAnsi="Times New Roman" w:cs="Times New Roman"/>
          <w:bCs/>
          <w:iCs/>
          <w:spacing w:val="2"/>
          <w:sz w:val="24"/>
          <w:szCs w:val="24"/>
        </w:rPr>
        <w:t>п.)</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за</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процессом</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овладения</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универсальными</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учебными</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действиями,</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которые</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ведут</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учителя</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начальных</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классов</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(выступающие</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и</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в</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роли</w:t>
      </w:r>
      <w:r w:rsidR="00B54725" w:rsidRPr="00F4035F">
        <w:rPr>
          <w:rFonts w:ascii="Times New Roman" w:hAnsi="Times New Roman" w:cs="Times New Roman"/>
          <w:bCs/>
          <w:iCs/>
          <w:spacing w:val="2"/>
          <w:sz w:val="24"/>
          <w:szCs w:val="24"/>
        </w:rPr>
        <w:t xml:space="preserve"> </w:t>
      </w:r>
      <w:proofErr w:type="spellStart"/>
      <w:r w:rsidRPr="00F4035F">
        <w:rPr>
          <w:rFonts w:ascii="Times New Roman" w:hAnsi="Times New Roman" w:cs="Times New Roman"/>
          <w:bCs/>
          <w:iCs/>
          <w:spacing w:val="2"/>
          <w:sz w:val="24"/>
          <w:szCs w:val="24"/>
        </w:rPr>
        <w:t>учителя­предметника</w:t>
      </w:r>
      <w:proofErr w:type="spellEnd"/>
      <w:r w:rsidRPr="00F4035F">
        <w:rPr>
          <w:rFonts w:ascii="Times New Roman" w:hAnsi="Times New Roman" w:cs="Times New Roman"/>
          <w:bCs/>
          <w:iCs/>
          <w:spacing w:val="2"/>
          <w:sz w:val="24"/>
          <w:szCs w:val="24"/>
        </w:rPr>
        <w:t>,</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и</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в</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роли</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классного</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руководителя),</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иные</w:t>
      </w:r>
      <w:r w:rsidR="00B54725" w:rsidRPr="00F4035F">
        <w:rPr>
          <w:rFonts w:ascii="Times New Roman" w:hAnsi="Times New Roman" w:cs="Times New Roman"/>
          <w:bCs/>
          <w:iCs/>
          <w:spacing w:val="2"/>
          <w:sz w:val="24"/>
          <w:szCs w:val="24"/>
        </w:rPr>
        <w:t xml:space="preserve"> </w:t>
      </w:r>
      <w:proofErr w:type="spellStart"/>
      <w:r w:rsidRPr="00F4035F">
        <w:rPr>
          <w:rFonts w:ascii="Times New Roman" w:hAnsi="Times New Roman" w:cs="Times New Roman"/>
          <w:bCs/>
          <w:iCs/>
          <w:spacing w:val="2"/>
          <w:sz w:val="24"/>
          <w:szCs w:val="24"/>
        </w:rPr>
        <w:t>учителя­предметники</w:t>
      </w:r>
      <w:proofErr w:type="spellEnd"/>
      <w:r w:rsidRPr="00F4035F">
        <w:rPr>
          <w:rFonts w:ascii="Times New Roman" w:hAnsi="Times New Roman" w:cs="Times New Roman"/>
          <w:bCs/>
          <w:iCs/>
          <w:spacing w:val="2"/>
          <w:sz w:val="24"/>
          <w:szCs w:val="24"/>
        </w:rPr>
        <w:t>,</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школьный</w:t>
      </w:r>
      <w:r w:rsidR="00B54725" w:rsidRPr="00F4035F">
        <w:rPr>
          <w:rFonts w:ascii="Times New Roman" w:hAnsi="Times New Roman" w:cs="Times New Roman"/>
          <w:bCs/>
          <w:iCs/>
          <w:spacing w:val="2"/>
          <w:sz w:val="24"/>
          <w:szCs w:val="24"/>
        </w:rPr>
        <w:t xml:space="preserve"> </w:t>
      </w:r>
      <w:r w:rsidRPr="00F4035F">
        <w:rPr>
          <w:rFonts w:ascii="Times New Roman" w:hAnsi="Times New Roman" w:cs="Times New Roman"/>
          <w:bCs/>
          <w:iCs/>
          <w:spacing w:val="2"/>
          <w:sz w:val="24"/>
          <w:szCs w:val="24"/>
        </w:rPr>
        <w:t>психолог.</w:t>
      </w:r>
      <w:r w:rsidR="00B54725" w:rsidRPr="00F4035F">
        <w:rPr>
          <w:rFonts w:ascii="Times New Roman" w:hAnsi="Times New Roman" w:cs="Times New Roman"/>
          <w:bCs/>
          <w:iCs/>
          <w:spacing w:val="2"/>
          <w:sz w:val="24"/>
          <w:szCs w:val="24"/>
        </w:rPr>
        <w:t xml:space="preserve"> </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Результаты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наблюдений,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диагностики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заносятся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«Технологические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карты»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«Листы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достижений».</w:t>
      </w:r>
      <w:r w:rsidR="00B54725">
        <w:rPr>
          <w:rFonts w:ascii="Times New Roman" w:hAnsi="Times New Roman" w:cs="Times New Roman"/>
          <w:sz w:val="24"/>
          <w:szCs w:val="24"/>
        </w:rPr>
        <w:t xml:space="preserve"> </w:t>
      </w:r>
    </w:p>
    <w:p w:rsidR="00CC4C18" w:rsidRPr="000D0E38" w:rsidRDefault="00CC4C18" w:rsidP="00163166">
      <w:pPr>
        <w:pStyle w:val="aff0"/>
        <w:numPr>
          <w:ilvl w:val="0"/>
          <w:numId w:val="80"/>
        </w:numPr>
        <w:spacing w:line="240" w:lineRule="auto"/>
        <w:ind w:left="0" w:firstLine="426"/>
        <w:rPr>
          <w:rFonts w:ascii="Times New Roman" w:hAnsi="Times New Roman" w:cs="Times New Roman"/>
          <w:b/>
          <w:bCs/>
          <w:sz w:val="24"/>
          <w:szCs w:val="24"/>
        </w:rPr>
      </w:pPr>
      <w:r w:rsidRPr="000D0E38">
        <w:rPr>
          <w:rFonts w:ascii="Times New Roman" w:hAnsi="Times New Roman" w:cs="Times New Roman"/>
          <w:b/>
          <w:bCs/>
          <w:i/>
          <w:iCs/>
          <w:sz w:val="24"/>
          <w:szCs w:val="24"/>
        </w:rPr>
        <w:t>Материалы,</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характеризующие</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достижения</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обучающихся</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в</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рамках</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внеурочной</w:t>
      </w:r>
      <w:r w:rsidR="00B54725">
        <w:rPr>
          <w:rFonts w:ascii="Times New Roman" w:hAnsi="Times New Roman" w:cs="Times New Roman"/>
          <w:sz w:val="24"/>
          <w:szCs w:val="24"/>
        </w:rPr>
        <w:t xml:space="preserve"> </w:t>
      </w:r>
      <w:r w:rsidRPr="000D0E38">
        <w:rPr>
          <w:rFonts w:ascii="Times New Roman" w:hAnsi="Times New Roman" w:cs="Times New Roman"/>
          <w:b/>
          <w:bCs/>
          <w:i/>
          <w:iCs/>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b/>
          <w:bCs/>
          <w:i/>
          <w:iCs/>
          <w:sz w:val="24"/>
          <w:szCs w:val="24"/>
        </w:rPr>
        <w:t>досуговой</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деятельности</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например</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участия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олимпиадах,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конкурсах,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смот</w:t>
      </w:r>
      <w:r w:rsidRPr="000D0E38">
        <w:rPr>
          <w:rFonts w:ascii="Times New Roman" w:hAnsi="Times New Roman" w:cs="Times New Roman"/>
          <w:spacing w:val="2"/>
          <w:sz w:val="24"/>
          <w:szCs w:val="24"/>
        </w:rPr>
        <w:t>рах,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выставках,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концертах,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спортивных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мероприятиях,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поделки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5F5E27">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др.</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Основное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требование,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предъявляемое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этим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материалам,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отражение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них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степени</w:t>
      </w:r>
      <w:r w:rsidR="00B54725">
        <w:rPr>
          <w:rFonts w:ascii="Times New Roman" w:hAnsi="Times New Roman" w:cs="Times New Roman"/>
          <w:spacing w:val="2"/>
          <w:sz w:val="24"/>
          <w:szCs w:val="24"/>
        </w:rPr>
        <w:t xml:space="preserve"> </w:t>
      </w:r>
      <w:proofErr w:type="gramStart"/>
      <w:r w:rsidRPr="000D0E38">
        <w:rPr>
          <w:rFonts w:ascii="Times New Roman" w:hAnsi="Times New Roman" w:cs="Times New Roman"/>
          <w:spacing w:val="2"/>
          <w:sz w:val="24"/>
          <w:szCs w:val="24"/>
        </w:rPr>
        <w:t>достижения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пла</w:t>
      </w:r>
      <w:r w:rsidRPr="000D0E38">
        <w:rPr>
          <w:rFonts w:ascii="Times New Roman" w:hAnsi="Times New Roman" w:cs="Times New Roman"/>
          <w:sz w:val="24"/>
          <w:szCs w:val="24"/>
        </w:rPr>
        <w:t>нируемых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освоения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примерной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программы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начального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proofErr w:type="gramEnd"/>
      <w:r w:rsidRPr="000D0E38">
        <w:rPr>
          <w:rFonts w:ascii="Times New Roman" w:hAnsi="Times New Roman" w:cs="Times New Roman"/>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Анализ,</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интерпретация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оценка</w:t>
      </w:r>
      <w:r w:rsidR="00B54725">
        <w:rPr>
          <w:rFonts w:ascii="Times New Roman" w:hAnsi="Times New Roman" w:cs="Times New Roman"/>
          <w:b/>
          <w:bCs/>
          <w:sz w:val="24"/>
          <w:szCs w:val="24"/>
        </w:rPr>
        <w:t xml:space="preserve"> </w:t>
      </w:r>
      <w:r w:rsidRPr="000D0E38">
        <w:rPr>
          <w:rFonts w:ascii="Times New Roman" w:hAnsi="Times New Roman" w:cs="Times New Roman"/>
          <w:sz w:val="24"/>
          <w:szCs w:val="24"/>
        </w:rPr>
        <w:t>отдельных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составляющих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портфеля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целом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ведутся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позиций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планируемых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учётом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начального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закреплённых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Стандарте.</w:t>
      </w:r>
    </w:p>
    <w:p w:rsidR="00CC4C18" w:rsidRPr="000D0E38" w:rsidRDefault="00CC4C18" w:rsidP="000D0E38">
      <w:pPr>
        <w:pStyle w:val="aff0"/>
        <w:spacing w:line="240" w:lineRule="auto"/>
        <w:ind w:firstLine="454"/>
        <w:rPr>
          <w:rFonts w:ascii="Times New Roman" w:hAnsi="Times New Roman" w:cs="Times New Roman"/>
          <w:spacing w:val="2"/>
          <w:sz w:val="24"/>
          <w:szCs w:val="24"/>
        </w:rPr>
      </w:pPr>
      <w:proofErr w:type="gramStart"/>
      <w:r w:rsidRPr="000D0E38">
        <w:rPr>
          <w:rFonts w:ascii="Times New Roman" w:hAnsi="Times New Roman" w:cs="Times New Roman"/>
          <w:sz w:val="24"/>
          <w:szCs w:val="24"/>
        </w:rPr>
        <w:t>Оценка</w:t>
      </w:r>
      <w:proofErr w:type="gram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отдельных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составляющих,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портфеля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w:t>
      </w:r>
      <w:r w:rsidRPr="000D0E38">
        <w:rPr>
          <w:rFonts w:ascii="Times New Roman" w:hAnsi="Times New Roman" w:cs="Times New Roman"/>
          <w:spacing w:val="2"/>
          <w:sz w:val="24"/>
          <w:szCs w:val="24"/>
        </w:rPr>
        <w:t>стижений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целом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ведётся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i/>
          <w:iCs/>
          <w:spacing w:val="2"/>
          <w:sz w:val="24"/>
          <w:szCs w:val="24"/>
        </w:rPr>
        <w:t>критериальной</w:t>
      </w:r>
      <w:proofErr w:type="spellEnd"/>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основе</w:t>
      </w:r>
      <w:r w:rsidRPr="000D0E38">
        <w:rPr>
          <w:rFonts w:ascii="Times New Roman" w:hAnsi="Times New Roman" w:cs="Times New Roman"/>
          <w:spacing w:val="2"/>
          <w:sz w:val="24"/>
          <w:szCs w:val="24"/>
        </w:rPr>
        <w:t>.</w:t>
      </w:r>
    </w:p>
    <w:p w:rsidR="00CC4C18" w:rsidRPr="000D0E38" w:rsidRDefault="00CC4C18" w:rsidP="005F5E27">
      <w:pPr>
        <w:pStyle w:val="aff0"/>
        <w:spacing w:line="240" w:lineRule="auto"/>
        <w:ind w:firstLine="426"/>
        <w:rPr>
          <w:rFonts w:ascii="Times New Roman" w:hAnsi="Times New Roman" w:cs="Times New Roman"/>
          <w:sz w:val="24"/>
          <w:szCs w:val="24"/>
        </w:rPr>
      </w:pPr>
      <w:r w:rsidRPr="000D0E38">
        <w:rPr>
          <w:rFonts w:ascii="Times New Roman" w:hAnsi="Times New Roman" w:cs="Times New Roman"/>
          <w:sz w:val="24"/>
          <w:szCs w:val="24"/>
        </w:rPr>
        <w:t>Критерии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отдельных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составляющих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портфеля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могут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быть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адаптированы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учителем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применительно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особенностям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программы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контингента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детей.</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При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адаптации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критериев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целесообразно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соотносить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критериями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нормами,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представленными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примерах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ин</w:t>
      </w:r>
      <w:r w:rsidRPr="000D0E38">
        <w:rPr>
          <w:rFonts w:ascii="Times New Roman" w:hAnsi="Times New Roman" w:cs="Times New Roman"/>
          <w:sz w:val="24"/>
          <w:szCs w:val="24"/>
        </w:rPr>
        <w:t>струментария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итоговой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планируемых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естественно,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спроецировав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предварительно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данный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этап</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обучения.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По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результатам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которая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формируется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основе</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материалов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портфеля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делаются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выводы:</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1)</w:t>
      </w:r>
      <w:r w:rsidRPr="000D0E38">
        <w:rPr>
          <w:rFonts w:ascii="Times New Roman" w:hAnsi="Times New Roman" w:cs="Times New Roman"/>
          <w:sz w:val="24"/>
          <w:szCs w:val="24"/>
        </w:rPr>
        <w:t> </w:t>
      </w:r>
      <w:r w:rsidRPr="000D0E38">
        <w:rPr>
          <w:rFonts w:ascii="Times New Roman" w:hAnsi="Times New Roman" w:cs="Times New Roman"/>
          <w:sz w:val="24"/>
          <w:szCs w:val="24"/>
        </w:rPr>
        <w:t>о</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сформированности</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обучающегося</w:t>
      </w:r>
      <w:r w:rsidR="00B54725">
        <w:rPr>
          <w:rFonts w:ascii="Times New Roman" w:hAnsi="Times New Roman" w:cs="Times New Roman"/>
          <w:sz w:val="24"/>
          <w:szCs w:val="24"/>
        </w:rPr>
        <w:t xml:space="preserve"> </w:t>
      </w:r>
      <w:r w:rsidRPr="000D0E38">
        <w:rPr>
          <w:rFonts w:ascii="Times New Roman" w:hAnsi="Times New Roman" w:cs="Times New Roman"/>
          <w:i/>
          <w:iCs/>
          <w:sz w:val="24"/>
          <w:szCs w:val="24"/>
        </w:rPr>
        <w:t>универсальных</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и</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предметных</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способов</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действий</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также</w:t>
      </w:r>
      <w:r w:rsidR="00B54725">
        <w:rPr>
          <w:rFonts w:ascii="Times New Roman" w:hAnsi="Times New Roman" w:cs="Times New Roman"/>
          <w:sz w:val="24"/>
          <w:szCs w:val="24"/>
        </w:rPr>
        <w:t xml:space="preserve"> </w:t>
      </w:r>
      <w:r w:rsidRPr="000D0E38">
        <w:rPr>
          <w:rFonts w:ascii="Times New Roman" w:hAnsi="Times New Roman" w:cs="Times New Roman"/>
          <w:i/>
          <w:iCs/>
          <w:sz w:val="24"/>
          <w:szCs w:val="24"/>
        </w:rPr>
        <w:t>опорной</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системы</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знаний</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обеспечивающих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ему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возможность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продолжения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школе;</w:t>
      </w:r>
    </w:p>
    <w:p w:rsidR="00CC4C18" w:rsidRPr="000D0E38" w:rsidRDefault="00CC4C18" w:rsidP="000D0E38">
      <w:pPr>
        <w:pStyle w:val="aff0"/>
        <w:spacing w:line="240" w:lineRule="auto"/>
        <w:ind w:firstLine="454"/>
        <w:rPr>
          <w:rFonts w:ascii="Times New Roman" w:hAnsi="Times New Roman" w:cs="Times New Roman"/>
          <w:spacing w:val="-4"/>
          <w:sz w:val="24"/>
          <w:szCs w:val="24"/>
        </w:rPr>
      </w:pPr>
      <w:r w:rsidRPr="000D0E38">
        <w:rPr>
          <w:rFonts w:ascii="Times New Roman" w:hAnsi="Times New Roman" w:cs="Times New Roman"/>
          <w:spacing w:val="-4"/>
          <w:sz w:val="24"/>
          <w:szCs w:val="24"/>
        </w:rPr>
        <w:t>2)</w:t>
      </w:r>
      <w:r w:rsidRPr="000D0E38">
        <w:rPr>
          <w:rFonts w:ascii="Times New Roman" w:hAnsi="Times New Roman" w:cs="Times New Roman"/>
          <w:spacing w:val="-4"/>
          <w:sz w:val="24"/>
          <w:szCs w:val="24"/>
        </w:rPr>
        <w:t> </w:t>
      </w:r>
      <w:r w:rsidRPr="000D0E38">
        <w:rPr>
          <w:rFonts w:ascii="Times New Roman" w:hAnsi="Times New Roman" w:cs="Times New Roman"/>
          <w:spacing w:val="-4"/>
          <w:sz w:val="24"/>
          <w:szCs w:val="24"/>
        </w:rPr>
        <w:t>о</w:t>
      </w:r>
      <w:r w:rsidR="00B54725">
        <w:rPr>
          <w:rFonts w:ascii="Times New Roman" w:hAnsi="Times New Roman" w:cs="Times New Roman"/>
          <w:spacing w:val="-4"/>
          <w:sz w:val="24"/>
          <w:szCs w:val="24"/>
        </w:rPr>
        <w:t xml:space="preserve"> </w:t>
      </w:r>
      <w:proofErr w:type="spellStart"/>
      <w:r w:rsidRPr="000D0E38">
        <w:rPr>
          <w:rFonts w:ascii="Times New Roman" w:hAnsi="Times New Roman" w:cs="Times New Roman"/>
          <w:spacing w:val="-4"/>
          <w:sz w:val="24"/>
          <w:szCs w:val="24"/>
        </w:rPr>
        <w:t>сформированности</w:t>
      </w:r>
      <w:proofErr w:type="spellEnd"/>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основ</w:t>
      </w:r>
      <w:r w:rsidR="00B54725">
        <w:rPr>
          <w:rFonts w:ascii="Times New Roman" w:hAnsi="Times New Roman" w:cs="Times New Roman"/>
          <w:spacing w:val="-4"/>
          <w:sz w:val="24"/>
          <w:szCs w:val="24"/>
        </w:rPr>
        <w:t xml:space="preserve"> </w:t>
      </w:r>
      <w:r w:rsidRPr="000D0E38">
        <w:rPr>
          <w:rFonts w:ascii="Times New Roman" w:hAnsi="Times New Roman" w:cs="Times New Roman"/>
          <w:i/>
          <w:iCs/>
          <w:spacing w:val="-4"/>
          <w:sz w:val="24"/>
          <w:szCs w:val="24"/>
        </w:rPr>
        <w:t>умения</w:t>
      </w:r>
      <w:r w:rsidR="00B54725">
        <w:rPr>
          <w:rFonts w:ascii="Times New Roman" w:hAnsi="Times New Roman" w:cs="Times New Roman"/>
          <w:i/>
          <w:iCs/>
          <w:spacing w:val="-4"/>
          <w:sz w:val="24"/>
          <w:szCs w:val="24"/>
        </w:rPr>
        <w:t xml:space="preserve"> </w:t>
      </w:r>
      <w:r w:rsidRPr="000D0E38">
        <w:rPr>
          <w:rFonts w:ascii="Times New Roman" w:hAnsi="Times New Roman" w:cs="Times New Roman"/>
          <w:i/>
          <w:iCs/>
          <w:spacing w:val="-4"/>
          <w:sz w:val="24"/>
          <w:szCs w:val="24"/>
        </w:rPr>
        <w:t>учиться</w:t>
      </w:r>
      <w:r w:rsidRPr="000D0E38">
        <w:rPr>
          <w:rFonts w:ascii="Times New Roman" w:hAnsi="Times New Roman" w:cs="Times New Roman"/>
          <w:spacing w:val="-4"/>
          <w:sz w:val="24"/>
          <w:szCs w:val="24"/>
        </w:rPr>
        <w:t>,</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понимаемой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как</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способность</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к</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самоорганизации</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с</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целью</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постановки</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и</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решения</w:t>
      </w:r>
      <w:r w:rsidR="00B54725">
        <w:rPr>
          <w:rFonts w:ascii="Times New Roman" w:hAnsi="Times New Roman" w:cs="Times New Roman"/>
          <w:spacing w:val="-4"/>
          <w:sz w:val="24"/>
          <w:szCs w:val="24"/>
        </w:rPr>
        <w:t xml:space="preserve"> </w:t>
      </w:r>
      <w:proofErr w:type="spellStart"/>
      <w:r w:rsidRPr="000D0E38">
        <w:rPr>
          <w:rFonts w:ascii="Times New Roman" w:hAnsi="Times New Roman" w:cs="Times New Roman"/>
          <w:spacing w:val="-4"/>
          <w:sz w:val="24"/>
          <w:szCs w:val="24"/>
        </w:rPr>
        <w:t>учебно­познавательных</w:t>
      </w:r>
      <w:proofErr w:type="spellEnd"/>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и</w:t>
      </w:r>
      <w:r w:rsidR="00B54725">
        <w:rPr>
          <w:rFonts w:ascii="Times New Roman" w:hAnsi="Times New Roman" w:cs="Times New Roman"/>
          <w:spacing w:val="-4"/>
          <w:sz w:val="24"/>
          <w:szCs w:val="24"/>
        </w:rPr>
        <w:t xml:space="preserve"> </w:t>
      </w:r>
      <w:proofErr w:type="spellStart"/>
      <w:r w:rsidRPr="000D0E38">
        <w:rPr>
          <w:rFonts w:ascii="Times New Roman" w:hAnsi="Times New Roman" w:cs="Times New Roman"/>
          <w:spacing w:val="-4"/>
          <w:sz w:val="24"/>
          <w:szCs w:val="24"/>
        </w:rPr>
        <w:t>учебно­практических</w:t>
      </w:r>
      <w:proofErr w:type="spellEnd"/>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задач;</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lastRenderedPageBreak/>
        <w:t>3)</w:t>
      </w:r>
      <w:r w:rsidRPr="000D0E38">
        <w:rPr>
          <w:rFonts w:ascii="Times New Roman" w:hAnsi="Times New Roman" w:cs="Times New Roman"/>
          <w:sz w:val="24"/>
          <w:szCs w:val="24"/>
        </w:rPr>
        <w:t> </w:t>
      </w:r>
      <w:r w:rsidRPr="000D0E38">
        <w:rPr>
          <w:rFonts w:ascii="Times New Roman" w:hAnsi="Times New Roman" w:cs="Times New Roman"/>
          <w:sz w:val="24"/>
          <w:szCs w:val="24"/>
        </w:rPr>
        <w:t>об</w:t>
      </w:r>
      <w:r w:rsidR="00B54725">
        <w:rPr>
          <w:rFonts w:ascii="Times New Roman" w:hAnsi="Times New Roman" w:cs="Times New Roman"/>
          <w:sz w:val="24"/>
          <w:szCs w:val="24"/>
        </w:rPr>
        <w:t xml:space="preserve"> </w:t>
      </w:r>
      <w:r w:rsidRPr="000D0E38">
        <w:rPr>
          <w:rFonts w:ascii="Times New Roman" w:hAnsi="Times New Roman" w:cs="Times New Roman"/>
          <w:i/>
          <w:iCs/>
          <w:sz w:val="24"/>
          <w:szCs w:val="24"/>
        </w:rPr>
        <w:t>индивидуальном</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прогрессе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сферах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w:t>
      </w:r>
      <w:r w:rsidRPr="000D0E38">
        <w:rPr>
          <w:rFonts w:ascii="Times New Roman" w:hAnsi="Times New Roman" w:cs="Times New Roman"/>
          <w:spacing w:val="2"/>
          <w:sz w:val="24"/>
          <w:szCs w:val="24"/>
        </w:rPr>
        <w:t>вития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личности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мотивационно­смысловой</w:t>
      </w:r>
      <w:proofErr w:type="spellEnd"/>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познаватель</w:t>
      </w:r>
      <w:r w:rsidRPr="000D0E38">
        <w:rPr>
          <w:rFonts w:ascii="Times New Roman" w:hAnsi="Times New Roman" w:cs="Times New Roman"/>
          <w:sz w:val="24"/>
          <w:szCs w:val="24"/>
        </w:rPr>
        <w:t>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эмоциональной,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волевой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саморегуляции</w:t>
      </w:r>
      <w:proofErr w:type="spellEnd"/>
      <w:r w:rsidRPr="000D0E38">
        <w:rPr>
          <w:rFonts w:ascii="Times New Roman" w:hAnsi="Times New Roman" w:cs="Times New Roman"/>
          <w:sz w:val="24"/>
          <w:szCs w:val="24"/>
        </w:rPr>
        <w:t>.</w:t>
      </w:r>
      <w:bookmarkStart w:id="5" w:name="bookmark82"/>
    </w:p>
    <w:p w:rsidR="00CC4C18" w:rsidRPr="000D0E38" w:rsidRDefault="00CC4C18" w:rsidP="000D0E38">
      <w:pPr>
        <w:widowControl w:val="0"/>
        <w:autoSpaceDE w:val="0"/>
        <w:autoSpaceDN w:val="0"/>
        <w:adjustRightInd w:val="0"/>
        <w:ind w:left="-567" w:firstLine="851"/>
        <w:jc w:val="both"/>
        <w:rPr>
          <w:b/>
          <w:i/>
          <w:sz w:val="24"/>
          <w:szCs w:val="24"/>
        </w:rPr>
      </w:pPr>
      <w:r w:rsidRPr="000D0E38">
        <w:rPr>
          <w:b/>
          <w:i/>
          <w:sz w:val="24"/>
          <w:szCs w:val="24"/>
        </w:rPr>
        <w:t>1.3.4.</w:t>
      </w:r>
      <w:r w:rsidR="00B54725">
        <w:rPr>
          <w:b/>
          <w:i/>
          <w:sz w:val="24"/>
          <w:szCs w:val="24"/>
        </w:rPr>
        <w:t xml:space="preserve"> </w:t>
      </w:r>
      <w:r w:rsidRPr="000D0E38">
        <w:rPr>
          <w:b/>
          <w:i/>
          <w:sz w:val="24"/>
          <w:szCs w:val="24"/>
        </w:rPr>
        <w:t>Итоговая</w:t>
      </w:r>
      <w:r w:rsidR="00B54725">
        <w:rPr>
          <w:b/>
          <w:i/>
          <w:sz w:val="24"/>
          <w:szCs w:val="24"/>
        </w:rPr>
        <w:t xml:space="preserve"> </w:t>
      </w:r>
      <w:r w:rsidRPr="000D0E38">
        <w:rPr>
          <w:b/>
          <w:i/>
          <w:sz w:val="24"/>
          <w:szCs w:val="24"/>
        </w:rPr>
        <w:t>оценка</w:t>
      </w:r>
      <w:r w:rsidR="00B54725">
        <w:rPr>
          <w:b/>
          <w:i/>
          <w:sz w:val="24"/>
          <w:szCs w:val="24"/>
        </w:rPr>
        <w:t xml:space="preserve"> </w:t>
      </w:r>
      <w:r w:rsidRPr="000D0E38">
        <w:rPr>
          <w:b/>
          <w:i/>
          <w:sz w:val="24"/>
          <w:szCs w:val="24"/>
        </w:rPr>
        <w:t>выпускника</w:t>
      </w:r>
      <w:bookmarkEnd w:id="5"/>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итоговую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оценку</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ступени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начального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общего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w:t>
      </w:r>
      <w:r w:rsidRPr="000D0E38">
        <w:rPr>
          <w:rFonts w:ascii="Times New Roman" w:hAnsi="Times New Roman" w:cs="Times New Roman"/>
          <w:sz w:val="24"/>
          <w:szCs w:val="24"/>
        </w:rPr>
        <w:t>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которой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используются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принятии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решения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возможности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невозможности)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продолжения</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обучения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следующей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ступени,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выносятся</w:t>
      </w:r>
      <w:r w:rsidR="00B54725">
        <w:rPr>
          <w:rFonts w:ascii="Times New Roman" w:hAnsi="Times New Roman" w:cs="Times New Roman"/>
          <w:spacing w:val="2"/>
          <w:sz w:val="24"/>
          <w:szCs w:val="24"/>
        </w:rPr>
        <w:t xml:space="preserve"> </w:t>
      </w:r>
      <w:r w:rsidRPr="000D0E38">
        <w:rPr>
          <w:rFonts w:ascii="Times New Roman" w:hAnsi="Times New Roman" w:cs="Times New Roman"/>
          <w:i/>
          <w:iCs/>
          <w:spacing w:val="2"/>
          <w:sz w:val="24"/>
          <w:szCs w:val="24"/>
        </w:rPr>
        <w:t>только</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пред</w:t>
      </w:r>
      <w:r w:rsidRPr="000D0E38">
        <w:rPr>
          <w:rFonts w:ascii="Times New Roman" w:hAnsi="Times New Roman" w:cs="Times New Roman"/>
          <w:i/>
          <w:iCs/>
          <w:sz w:val="24"/>
          <w:szCs w:val="24"/>
        </w:rPr>
        <w:t>метные</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и</w:t>
      </w:r>
      <w:r w:rsidR="00B54725">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метапредметные</w:t>
      </w:r>
      <w:proofErr w:type="spellEnd"/>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результаты</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описанные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разделе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«Выпускник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научится»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планируемых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начального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Предметом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итоговой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является</w:t>
      </w:r>
      <w:r w:rsidR="00B54725">
        <w:rPr>
          <w:rFonts w:ascii="Times New Roman" w:hAnsi="Times New Roman" w:cs="Times New Roman"/>
          <w:spacing w:val="2"/>
          <w:sz w:val="24"/>
          <w:szCs w:val="24"/>
        </w:rPr>
        <w:t xml:space="preserve"> </w:t>
      </w:r>
      <w:r w:rsidRPr="000D0E38">
        <w:rPr>
          <w:rFonts w:ascii="Times New Roman" w:hAnsi="Times New Roman" w:cs="Times New Roman"/>
          <w:i/>
          <w:iCs/>
          <w:spacing w:val="2"/>
          <w:sz w:val="24"/>
          <w:szCs w:val="24"/>
        </w:rPr>
        <w:t>способность</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обу</w:t>
      </w:r>
      <w:r w:rsidRPr="000D0E38">
        <w:rPr>
          <w:rFonts w:ascii="Times New Roman" w:hAnsi="Times New Roman" w:cs="Times New Roman"/>
          <w:i/>
          <w:iCs/>
          <w:sz w:val="24"/>
          <w:szCs w:val="24"/>
        </w:rPr>
        <w:t>чающихся</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решать</w:t>
      </w:r>
      <w:r w:rsidR="00B54725">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учебно­познавательные</w:t>
      </w:r>
      <w:proofErr w:type="spellEnd"/>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и</w:t>
      </w:r>
      <w:r w:rsidR="00B54725">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учебно­прак</w:t>
      </w:r>
      <w:r w:rsidRPr="000D0E38">
        <w:rPr>
          <w:rFonts w:ascii="Times New Roman" w:hAnsi="Times New Roman" w:cs="Times New Roman"/>
          <w:i/>
          <w:iCs/>
          <w:spacing w:val="2"/>
          <w:sz w:val="24"/>
          <w:szCs w:val="24"/>
        </w:rPr>
        <w:t>тические</w:t>
      </w:r>
      <w:proofErr w:type="spellEnd"/>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задачи,</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построенные</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на</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материале</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опорной</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системы</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знаний</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с</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использованием</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средств,</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релевантных</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содержанию</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учебных</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предметов</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числе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основе</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метапредметных</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действий.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Способность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решению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иного</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класса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задач</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является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различного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рода</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неперсонифицированных</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обследований.</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ступени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начального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особое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w:t>
      </w:r>
      <w:r w:rsidRPr="000D0E38">
        <w:rPr>
          <w:rFonts w:ascii="Times New Roman" w:hAnsi="Times New Roman" w:cs="Times New Roman"/>
          <w:spacing w:val="2"/>
          <w:sz w:val="24"/>
          <w:szCs w:val="24"/>
        </w:rPr>
        <w:t>чение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для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продолжения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имеет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усвоение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обучающимися</w:t>
      </w:r>
      <w:r w:rsidR="00B54725">
        <w:rPr>
          <w:rFonts w:ascii="Times New Roman" w:hAnsi="Times New Roman" w:cs="Times New Roman"/>
          <w:spacing w:val="2"/>
          <w:sz w:val="24"/>
          <w:szCs w:val="24"/>
        </w:rPr>
        <w:t xml:space="preserve"> </w:t>
      </w:r>
      <w:r w:rsidRPr="000D0E38">
        <w:rPr>
          <w:rFonts w:ascii="Times New Roman" w:hAnsi="Times New Roman" w:cs="Times New Roman"/>
          <w:i/>
          <w:iCs/>
          <w:spacing w:val="2"/>
          <w:sz w:val="24"/>
          <w:szCs w:val="24"/>
        </w:rPr>
        <w:t>опорной</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системы</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знаний</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по</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русскому</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языку,</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родному</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языку</w:t>
      </w:r>
      <w:r w:rsidR="00B54725">
        <w:rPr>
          <w:rFonts w:ascii="Times New Roman" w:hAnsi="Times New Roman" w:cs="Times New Roman"/>
          <w:sz w:val="24"/>
          <w:szCs w:val="24"/>
        </w:rPr>
        <w:t xml:space="preserve"> </w:t>
      </w:r>
      <w:r w:rsidRPr="000D0E38">
        <w:rPr>
          <w:rFonts w:ascii="Times New Roman" w:hAnsi="Times New Roman" w:cs="Times New Roman"/>
          <w:i/>
          <w:iCs/>
          <w:sz w:val="24"/>
          <w:szCs w:val="24"/>
        </w:rPr>
        <w:t>и</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математике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овладение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следующими</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метапредметными</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действиями:</w:t>
      </w:r>
    </w:p>
    <w:p w:rsidR="00CC4C18" w:rsidRPr="000D0E38" w:rsidRDefault="00CC4C18" w:rsidP="000D0E38">
      <w:pPr>
        <w:pStyle w:val="aff2"/>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i/>
          <w:iCs/>
          <w:sz w:val="24"/>
          <w:szCs w:val="24"/>
        </w:rPr>
        <w:t>речевыми</w:t>
      </w:r>
      <w:proofErr w:type="gram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среди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которых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следует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выделить</w:t>
      </w:r>
      <w:r w:rsidR="00B54725">
        <w:rPr>
          <w:rFonts w:ascii="Times New Roman" w:hAnsi="Times New Roman" w:cs="Times New Roman"/>
          <w:sz w:val="24"/>
          <w:szCs w:val="24"/>
        </w:rPr>
        <w:t xml:space="preserve"> </w:t>
      </w:r>
      <w:r w:rsidRPr="000D0E38">
        <w:rPr>
          <w:rFonts w:ascii="Times New Roman" w:hAnsi="Times New Roman" w:cs="Times New Roman"/>
          <w:i/>
          <w:iCs/>
          <w:sz w:val="24"/>
          <w:szCs w:val="24"/>
        </w:rPr>
        <w:t>навыки</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осознанного</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чтения</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и</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работы</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с</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информацией</w:t>
      </w:r>
      <w:r w:rsidRPr="000D0E38">
        <w:rPr>
          <w:rFonts w:ascii="Times New Roman" w:hAnsi="Times New Roman" w:cs="Times New Roman"/>
          <w:sz w:val="24"/>
          <w:szCs w:val="24"/>
        </w:rPr>
        <w:t>;</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i/>
          <w:iCs/>
          <w:spacing w:val="2"/>
          <w:sz w:val="24"/>
          <w:szCs w:val="24"/>
        </w:rPr>
        <w:t>коммуникативными</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необходимыми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для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учебного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w:t>
      </w:r>
      <w:r w:rsidRPr="000D0E38">
        <w:rPr>
          <w:rFonts w:ascii="Times New Roman" w:hAnsi="Times New Roman" w:cs="Times New Roman"/>
          <w:sz w:val="24"/>
          <w:szCs w:val="24"/>
        </w:rPr>
        <w:t>трудничества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учителем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сверстниками.</w:t>
      </w:r>
    </w:p>
    <w:p w:rsidR="00CC4C18" w:rsidRPr="000D0E38" w:rsidRDefault="00CC4C18" w:rsidP="000D0E38">
      <w:pPr>
        <w:pStyle w:val="aff0"/>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z w:val="24"/>
          <w:szCs w:val="24"/>
        </w:rPr>
        <w:t>Итоговые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баллах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выставляются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каждую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четверть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(начиная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1-й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четверти</w:t>
      </w:r>
      <w:r w:rsidR="00B54725">
        <w:rPr>
          <w:rFonts w:ascii="Times New Roman" w:hAnsi="Times New Roman" w:cs="Times New Roman"/>
          <w:sz w:val="24"/>
          <w:szCs w:val="24"/>
        </w:rPr>
        <w:t xml:space="preserve"> </w:t>
      </w:r>
      <w:r w:rsidR="005A47C5" w:rsidRPr="000D0E38">
        <w:rPr>
          <w:rFonts w:ascii="Times New Roman" w:hAnsi="Times New Roman" w:cs="Times New Roman"/>
          <w:sz w:val="24"/>
          <w:szCs w:val="24"/>
        </w:rPr>
        <w:t>3</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класса.</w:t>
      </w:r>
      <w:proofErr w:type="gram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конце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года</w:t>
      </w:r>
      <w:r w:rsidR="00B54725">
        <w:rPr>
          <w:rFonts w:ascii="Times New Roman" w:hAnsi="Times New Roman" w:cs="Times New Roman"/>
          <w:sz w:val="24"/>
          <w:szCs w:val="24"/>
        </w:rPr>
        <w:t xml:space="preserve"> </w:t>
      </w:r>
      <w:r w:rsidR="005A47C5" w:rsidRPr="000D0E38">
        <w:rPr>
          <w:rFonts w:ascii="Times New Roman" w:hAnsi="Times New Roman" w:cs="Times New Roman"/>
          <w:sz w:val="24"/>
          <w:szCs w:val="24"/>
        </w:rPr>
        <w:t>3</w:t>
      </w:r>
      <w:r w:rsidRPr="000D0E38">
        <w:rPr>
          <w:rFonts w:ascii="Times New Roman" w:hAnsi="Times New Roman" w:cs="Times New Roman"/>
          <w:sz w:val="24"/>
          <w:szCs w:val="24"/>
        </w:rPr>
        <w:t>-4</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классов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выставляется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итоговая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отметка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(Устав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школы).</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Итоговая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выпускника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формируется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Pr="000D0E38">
        <w:rPr>
          <w:rFonts w:ascii="Times New Roman" w:hAnsi="Times New Roman" w:cs="Times New Roman"/>
          <w:spacing w:val="2"/>
          <w:sz w:val="24"/>
          <w:szCs w:val="24"/>
        </w:rPr>
        <w:t>копленной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зафиксированной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портфеле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достиже</w:t>
      </w:r>
      <w:r w:rsidRPr="000D0E38">
        <w:rPr>
          <w:rFonts w:ascii="Times New Roman" w:hAnsi="Times New Roman" w:cs="Times New Roman"/>
          <w:sz w:val="24"/>
          <w:szCs w:val="24"/>
        </w:rPr>
        <w:t>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всем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предметам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оценок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выполнение,</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как</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минимум,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трёх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(четырёх)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итоговых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работ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русскому</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языку,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родному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языку,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математике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комплексной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работы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межпредметной</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основе).</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При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этом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накопленная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характеризует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выполнение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всей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совокупности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планируемых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также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дина</w:t>
      </w:r>
      <w:r w:rsidRPr="000D0E38">
        <w:rPr>
          <w:rFonts w:ascii="Times New Roman" w:hAnsi="Times New Roman" w:cs="Times New Roman"/>
          <w:spacing w:val="2"/>
          <w:sz w:val="24"/>
          <w:szCs w:val="24"/>
        </w:rPr>
        <w:t>мику</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образовательных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достижений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обучающихся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период</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обучения.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итоговые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работы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характеризуют,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минимум,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уровень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усвоения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обучающимися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опорной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системы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русскому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языку,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родному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языку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математике,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также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уровень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овладения</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метапредметными</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действиями.</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основании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этих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оценок</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каждому</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предмету</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программе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формирования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универсальных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делаются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следующие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выводы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планируемых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результатов.</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1)</w:t>
      </w:r>
      <w:r w:rsidRPr="000D0E38">
        <w:rPr>
          <w:rFonts w:ascii="Times New Roman" w:hAnsi="Times New Roman" w:cs="Times New Roman"/>
          <w:sz w:val="24"/>
          <w:szCs w:val="24"/>
        </w:rPr>
        <w:t> </w:t>
      </w:r>
      <w:r w:rsidRPr="000D0E38">
        <w:rPr>
          <w:rFonts w:ascii="Times New Roman" w:hAnsi="Times New Roman" w:cs="Times New Roman"/>
          <w:sz w:val="24"/>
          <w:szCs w:val="24"/>
        </w:rPr>
        <w:t>Выпускник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овладел</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опорной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системой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учебными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действиями,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необходимыми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продолжения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следующей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ступени,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способен</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использовать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решения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простых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учебно</w:t>
      </w:r>
      <w:r w:rsidR="00F4035F">
        <w:rPr>
          <w:rFonts w:ascii="Times New Roman" w:hAnsi="Times New Roman" w:cs="Times New Roman"/>
          <w:sz w:val="24"/>
          <w:szCs w:val="24"/>
        </w:rPr>
        <w:t>-</w:t>
      </w:r>
      <w:r w:rsidRPr="000D0E38">
        <w:rPr>
          <w:rFonts w:ascii="Times New Roman" w:hAnsi="Times New Roman" w:cs="Times New Roman"/>
          <w:sz w:val="24"/>
          <w:szCs w:val="24"/>
        </w:rPr>
        <w:t>познавательных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учебно</w:t>
      </w:r>
      <w:r w:rsidR="00F4035F">
        <w:rPr>
          <w:rFonts w:ascii="Times New Roman" w:hAnsi="Times New Roman" w:cs="Times New Roman"/>
          <w:sz w:val="24"/>
          <w:szCs w:val="24"/>
        </w:rPr>
        <w:t>-</w:t>
      </w:r>
      <w:r w:rsidRPr="000D0E38">
        <w:rPr>
          <w:rFonts w:ascii="Times New Roman" w:hAnsi="Times New Roman" w:cs="Times New Roman"/>
          <w:sz w:val="24"/>
          <w:szCs w:val="24"/>
        </w:rPr>
        <w:t>практических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задач</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средствами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данного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Такой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вывод</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делается,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если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материалах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накопительной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системы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зафиксировано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планируемых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всем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основным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разделам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программы,</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как</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минимум,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оценкой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«зачтено»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(или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«удовлетворитель</w:t>
      </w:r>
      <w:r w:rsidRPr="000D0E38">
        <w:rPr>
          <w:rFonts w:ascii="Times New Roman" w:hAnsi="Times New Roman" w:cs="Times New Roman"/>
          <w:sz w:val="24"/>
          <w:szCs w:val="24"/>
        </w:rPr>
        <w:t>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выполнения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итоговых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работ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свидетельствуют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правильном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выполнении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менее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50%</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базового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уровня.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4"/>
          <w:sz w:val="24"/>
          <w:szCs w:val="24"/>
        </w:rPr>
        <w:t>2)</w:t>
      </w:r>
      <w:r w:rsidRPr="000D0E38">
        <w:rPr>
          <w:rFonts w:ascii="Times New Roman" w:hAnsi="Times New Roman" w:cs="Times New Roman"/>
          <w:spacing w:val="4"/>
          <w:sz w:val="24"/>
          <w:szCs w:val="24"/>
        </w:rPr>
        <w:t> </w:t>
      </w:r>
      <w:r w:rsidRPr="000D0E38">
        <w:rPr>
          <w:rFonts w:ascii="Times New Roman" w:hAnsi="Times New Roman" w:cs="Times New Roman"/>
          <w:spacing w:val="4"/>
          <w:sz w:val="24"/>
          <w:szCs w:val="24"/>
        </w:rPr>
        <w:t>Выпускник</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овладел</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опорной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системой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знаний,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необходимой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для</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продолжения</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образования</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на</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следующей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ступени,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уровне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осознанного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произвольного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овладения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учебными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действиями.</w:t>
      </w:r>
    </w:p>
    <w:p w:rsidR="00CC4C18" w:rsidRPr="000D0E38" w:rsidRDefault="00CC4C18" w:rsidP="000D0E38">
      <w:pPr>
        <w:pStyle w:val="aff0"/>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z w:val="24"/>
          <w:szCs w:val="24"/>
        </w:rPr>
        <w:t>Такой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вывод</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делается,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если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материалах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накопительной</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системы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зафиксировано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достижение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планируемых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результатов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всем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основным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разделам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учебной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програм</w:t>
      </w:r>
      <w:r w:rsidRPr="000D0E38">
        <w:rPr>
          <w:rFonts w:ascii="Times New Roman" w:hAnsi="Times New Roman" w:cs="Times New Roman"/>
          <w:sz w:val="24"/>
          <w:szCs w:val="24"/>
        </w:rPr>
        <w:t>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причём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менее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половине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разделов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выставлена</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оценка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lastRenderedPageBreak/>
        <w:t>«хорошо»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или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«отлично»,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результаты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выполнения</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итоговых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работ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свидетельствуют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правильном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выполнении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менее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65%</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базового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уровня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получении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менее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50%</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максимального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балла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выполнение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повышенного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уровня.</w:t>
      </w:r>
      <w:proofErr w:type="gramEnd"/>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3)</w:t>
      </w:r>
      <w:r w:rsidRPr="000D0E38">
        <w:rPr>
          <w:rFonts w:ascii="Times New Roman" w:hAnsi="Times New Roman" w:cs="Times New Roman"/>
          <w:spacing w:val="2"/>
          <w:sz w:val="24"/>
          <w:szCs w:val="24"/>
        </w:rPr>
        <w:t> </w:t>
      </w:r>
      <w:r w:rsidRPr="000D0E38">
        <w:rPr>
          <w:rFonts w:ascii="Times New Roman" w:hAnsi="Times New Roman" w:cs="Times New Roman"/>
          <w:spacing w:val="2"/>
          <w:sz w:val="24"/>
          <w:szCs w:val="24"/>
        </w:rPr>
        <w:t>Выпускник</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овладел</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опорной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системой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знаний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учебными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действиями,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необходимыми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продолжения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следующей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ступени.</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Такой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вывод</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делается,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если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материалах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накопительной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системы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зафиксировано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планируемых</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результатов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u w:val="thick" w:color="000000"/>
        </w:rPr>
        <w:t>всем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основным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разделам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учебной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программы,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результаты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выполнения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итоговых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работ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свидетельствуют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пра</w:t>
      </w:r>
      <w:r w:rsidRPr="000D0E38">
        <w:rPr>
          <w:rFonts w:ascii="Times New Roman" w:hAnsi="Times New Roman" w:cs="Times New Roman"/>
          <w:sz w:val="24"/>
          <w:szCs w:val="24"/>
        </w:rPr>
        <w:t>вильном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выполнении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менее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50%</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базового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уровня.</w:t>
      </w:r>
    </w:p>
    <w:p w:rsidR="00CC4C18" w:rsidRPr="000D0E38" w:rsidRDefault="00CC4C18" w:rsidP="000D0E38">
      <w:pPr>
        <w:pStyle w:val="aff0"/>
        <w:spacing w:line="240" w:lineRule="auto"/>
        <w:ind w:firstLine="454"/>
        <w:rPr>
          <w:rFonts w:ascii="Times New Roman" w:hAnsi="Times New Roman" w:cs="Times New Roman"/>
          <w:spacing w:val="-2"/>
          <w:sz w:val="24"/>
          <w:szCs w:val="24"/>
        </w:rPr>
      </w:pPr>
      <w:r w:rsidRPr="000D0E38">
        <w:rPr>
          <w:rFonts w:ascii="Times New Roman" w:hAnsi="Times New Roman" w:cs="Times New Roman"/>
          <w:spacing w:val="-4"/>
          <w:sz w:val="24"/>
          <w:szCs w:val="24"/>
        </w:rPr>
        <w:t>Педагогический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совет</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образовательного</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учреждения</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на</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осно</w:t>
      </w:r>
      <w:r w:rsidRPr="000D0E38">
        <w:rPr>
          <w:rFonts w:ascii="Times New Roman" w:hAnsi="Times New Roman" w:cs="Times New Roman"/>
          <w:sz w:val="24"/>
          <w:szCs w:val="24"/>
        </w:rPr>
        <w:t>ве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выводов,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сделанных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каждому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обучающемуся,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рассма</w:t>
      </w:r>
      <w:r w:rsidRPr="000D0E38">
        <w:rPr>
          <w:rFonts w:ascii="Times New Roman" w:hAnsi="Times New Roman" w:cs="Times New Roman"/>
          <w:spacing w:val="2"/>
          <w:sz w:val="24"/>
          <w:szCs w:val="24"/>
        </w:rPr>
        <w:t>тривает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вопрос</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w:t>
      </w:r>
      <w:r w:rsidR="00B54725">
        <w:rPr>
          <w:rFonts w:ascii="Times New Roman" w:hAnsi="Times New Roman" w:cs="Times New Roman"/>
          <w:spacing w:val="2"/>
          <w:sz w:val="24"/>
          <w:szCs w:val="24"/>
        </w:rPr>
        <w:t xml:space="preserve"> </w:t>
      </w:r>
      <w:r w:rsidRPr="000D0E38">
        <w:rPr>
          <w:rFonts w:ascii="Times New Roman" w:hAnsi="Times New Roman" w:cs="Times New Roman"/>
          <w:b/>
          <w:bCs/>
          <w:spacing w:val="2"/>
          <w:sz w:val="24"/>
          <w:szCs w:val="24"/>
        </w:rPr>
        <w:t>успешном</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освоении</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данным</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обучающимся</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основной</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образовательной</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программы</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начального</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общего</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образования</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и</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переводе</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его</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на</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следующую</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ступень</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общего</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образования</w:t>
      </w:r>
      <w:r w:rsidRPr="000D0E38">
        <w:rPr>
          <w:rFonts w:ascii="Times New Roman" w:hAnsi="Times New Roman" w:cs="Times New Roman"/>
          <w:spacing w:val="-2"/>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случае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если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полученные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обучающимся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итоговые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позволяют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сделать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однозначного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вывода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достижении</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планируемых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результатов,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решение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переводе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следую</w:t>
      </w:r>
      <w:r w:rsidRPr="000D0E38">
        <w:rPr>
          <w:rFonts w:ascii="Times New Roman" w:hAnsi="Times New Roman" w:cs="Times New Roman"/>
          <w:sz w:val="24"/>
          <w:szCs w:val="24"/>
        </w:rPr>
        <w:t>щую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ступень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принимается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педагогическим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советом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учётом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динамики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обучающегося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контекстной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информации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условиях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особенностях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рамках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регламентированных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процедур,</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устанавливаемых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федеральном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уровне.</w:t>
      </w:r>
      <w:proofErr w:type="gramEnd"/>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Решение</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о</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переводе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обучающегося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следующую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ступень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принимается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одновременно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рассмотрением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утверждением</w:t>
      </w:r>
      <w:r w:rsidR="00B54725">
        <w:rPr>
          <w:rFonts w:ascii="Times New Roman" w:hAnsi="Times New Roman" w:cs="Times New Roman"/>
          <w:sz w:val="24"/>
          <w:szCs w:val="24"/>
        </w:rPr>
        <w:t xml:space="preserve"> </w:t>
      </w:r>
      <w:r w:rsidRPr="000D0E38">
        <w:rPr>
          <w:rFonts w:ascii="Times New Roman" w:hAnsi="Times New Roman" w:cs="Times New Roman"/>
          <w:b/>
          <w:bCs/>
          <w:sz w:val="24"/>
          <w:szCs w:val="24"/>
        </w:rPr>
        <w:t>характеристики</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обучающегося</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которой:</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отмечаются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положительные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качества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обучающегося;</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определяются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приоритетные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задачи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направления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личностного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развития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учётом</w:t>
      </w:r>
      <w:proofErr w:type="gram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психологических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проблем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развития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ребёнка;</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даются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психолого</w:t>
      </w:r>
      <w:r w:rsidRPr="000D0E38">
        <w:rPr>
          <w:rFonts w:ascii="Times New Roman" w:hAnsi="Times New Roman" w:cs="Times New Roman"/>
          <w:spacing w:val="-2"/>
          <w:sz w:val="24"/>
          <w:szCs w:val="24"/>
        </w:rPr>
        <w:noBreakHyphen/>
        <w:t>педагогические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рекомендации,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призван</w:t>
      </w:r>
      <w:r w:rsidRPr="000D0E38">
        <w:rPr>
          <w:rFonts w:ascii="Times New Roman" w:hAnsi="Times New Roman" w:cs="Times New Roman"/>
          <w:sz w:val="24"/>
          <w:szCs w:val="24"/>
        </w:rPr>
        <w:t>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обеспечить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успешную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реализацию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намеченных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задач</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следующей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ступени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обучения.</w:t>
      </w:r>
    </w:p>
    <w:p w:rsidR="00CC4C18" w:rsidRPr="000D0E38" w:rsidRDefault="00CC4C18" w:rsidP="005F5E27">
      <w:pPr>
        <w:pStyle w:val="aff0"/>
        <w:spacing w:line="240" w:lineRule="auto"/>
        <w:ind w:firstLine="426"/>
        <w:rPr>
          <w:rFonts w:ascii="Times New Roman" w:hAnsi="Times New Roman" w:cs="Times New Roman"/>
          <w:sz w:val="24"/>
          <w:szCs w:val="24"/>
        </w:rPr>
      </w:pPr>
      <w:r w:rsidRPr="000D0E38">
        <w:rPr>
          <w:rFonts w:ascii="Times New Roman" w:hAnsi="Times New Roman" w:cs="Times New Roman"/>
          <w:b/>
          <w:bCs/>
          <w:sz w:val="24"/>
          <w:szCs w:val="24"/>
        </w:rPr>
        <w:t>Оценка</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результатов</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деятельности</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образовательного</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учреждения</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начального</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общего</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осуществляется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ходе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аккредитации,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также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рамках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аттестации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пе</w:t>
      </w:r>
      <w:r w:rsidRPr="000D0E38">
        <w:rPr>
          <w:rFonts w:ascii="Times New Roman" w:hAnsi="Times New Roman" w:cs="Times New Roman"/>
          <w:spacing w:val="2"/>
          <w:sz w:val="24"/>
          <w:szCs w:val="24"/>
        </w:rPr>
        <w:t>дагогических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кадров.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проводится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основе</w:t>
      </w:r>
      <w:r w:rsidR="00B54725">
        <w:rPr>
          <w:rFonts w:ascii="Times New Roman" w:hAnsi="Times New Roman" w:cs="Times New Roman"/>
          <w:spacing w:val="2"/>
          <w:sz w:val="24"/>
          <w:szCs w:val="24"/>
        </w:rPr>
        <w:t xml:space="preserve"> </w:t>
      </w:r>
      <w:proofErr w:type="gramStart"/>
      <w:r w:rsidRPr="000D0E38">
        <w:rPr>
          <w:rFonts w:ascii="Times New Roman" w:hAnsi="Times New Roman" w:cs="Times New Roman"/>
          <w:spacing w:val="2"/>
          <w:sz w:val="24"/>
          <w:szCs w:val="24"/>
        </w:rPr>
        <w:t>результатов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итоговой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достижения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планируемых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результатов</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освоения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программы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начального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proofErr w:type="gram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учётом:</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результатов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мониторинговых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исследований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уровня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(федерального,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регионального,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муниципального);</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условий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реализации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программы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начального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особенностей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контингента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обучающихся.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Предметом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ходе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данных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процедур</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является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также</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текущая</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оценочная</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деятельность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учреж</w:t>
      </w:r>
      <w:r w:rsidRPr="000D0E38">
        <w:rPr>
          <w:rFonts w:ascii="Times New Roman" w:hAnsi="Times New Roman" w:cs="Times New Roman"/>
          <w:spacing w:val="2"/>
          <w:sz w:val="24"/>
          <w:szCs w:val="24"/>
        </w:rPr>
        <w:t>дений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педагогов,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частности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отслеживание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динамики</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образовательных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выпускников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начальной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школы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данного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учреждения.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случае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если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проведения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итоговых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работ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используется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единый,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централизованно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разработанный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инструментарий,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наиболее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целесообразной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формой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деятельности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учреждения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начального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является</w:t>
      </w:r>
      <w:r w:rsidR="00B54725">
        <w:rPr>
          <w:rFonts w:ascii="Times New Roman" w:hAnsi="Times New Roman" w:cs="Times New Roman"/>
          <w:sz w:val="24"/>
          <w:szCs w:val="24"/>
        </w:rPr>
        <w:t xml:space="preserve"> </w:t>
      </w:r>
      <w:r w:rsidRPr="000D0E38">
        <w:rPr>
          <w:rFonts w:ascii="Times New Roman" w:hAnsi="Times New Roman" w:cs="Times New Roman"/>
          <w:b/>
          <w:bCs/>
          <w:i/>
          <w:iCs/>
          <w:sz w:val="24"/>
          <w:szCs w:val="24"/>
        </w:rPr>
        <w:t>регулярный</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мониторинг</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результатов</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выполнения</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pacing w:val="2"/>
          <w:sz w:val="24"/>
          <w:szCs w:val="24"/>
        </w:rPr>
        <w:t>трёх</w:t>
      </w:r>
      <w:r w:rsidR="00B54725">
        <w:rPr>
          <w:rFonts w:ascii="Times New Roman" w:hAnsi="Times New Roman" w:cs="Times New Roman"/>
          <w:b/>
          <w:bCs/>
          <w:i/>
          <w:iCs/>
          <w:spacing w:val="2"/>
          <w:sz w:val="24"/>
          <w:szCs w:val="24"/>
        </w:rPr>
        <w:t xml:space="preserve"> </w:t>
      </w:r>
      <w:r w:rsidRPr="000D0E38">
        <w:rPr>
          <w:rFonts w:ascii="Times New Roman" w:hAnsi="Times New Roman" w:cs="Times New Roman"/>
          <w:b/>
          <w:bCs/>
          <w:i/>
          <w:iCs/>
          <w:spacing w:val="2"/>
          <w:sz w:val="24"/>
          <w:szCs w:val="24"/>
        </w:rPr>
        <w:t>(четырёх)</w:t>
      </w:r>
      <w:r w:rsidR="00B54725">
        <w:rPr>
          <w:rFonts w:ascii="Times New Roman" w:hAnsi="Times New Roman" w:cs="Times New Roman"/>
          <w:b/>
          <w:bCs/>
          <w:i/>
          <w:iCs/>
          <w:spacing w:val="2"/>
          <w:sz w:val="24"/>
          <w:szCs w:val="24"/>
        </w:rPr>
        <w:t xml:space="preserve"> </w:t>
      </w:r>
      <w:r w:rsidRPr="000D0E38">
        <w:rPr>
          <w:rFonts w:ascii="Times New Roman" w:hAnsi="Times New Roman" w:cs="Times New Roman"/>
          <w:b/>
          <w:bCs/>
          <w:i/>
          <w:iCs/>
          <w:spacing w:val="2"/>
          <w:sz w:val="24"/>
          <w:szCs w:val="24"/>
        </w:rPr>
        <w:t>итоговых</w:t>
      </w:r>
      <w:r w:rsidR="00B54725">
        <w:rPr>
          <w:rFonts w:ascii="Times New Roman" w:hAnsi="Times New Roman" w:cs="Times New Roman"/>
          <w:b/>
          <w:bCs/>
          <w:i/>
          <w:iCs/>
          <w:spacing w:val="2"/>
          <w:sz w:val="24"/>
          <w:szCs w:val="24"/>
        </w:rPr>
        <w:t xml:space="preserve"> </w:t>
      </w:r>
      <w:r w:rsidRPr="000D0E38">
        <w:rPr>
          <w:rFonts w:ascii="Times New Roman" w:hAnsi="Times New Roman" w:cs="Times New Roman"/>
          <w:b/>
          <w:bCs/>
          <w:i/>
          <w:iCs/>
          <w:spacing w:val="2"/>
          <w:sz w:val="24"/>
          <w:szCs w:val="24"/>
        </w:rPr>
        <w:t>работ</w:t>
      </w:r>
      <w:r w:rsidRPr="000D0E38">
        <w:rPr>
          <w:rFonts w:ascii="Times New Roman" w:hAnsi="Times New Roman" w:cs="Times New Roman"/>
          <w:sz w:val="24"/>
          <w:szCs w:val="24"/>
        </w:rPr>
        <w:t>.</w:t>
      </w:r>
    </w:p>
    <w:p w:rsidR="00CC4C18" w:rsidRPr="000D0E38" w:rsidRDefault="00CC4C18" w:rsidP="000D0E38">
      <w:pPr>
        <w:widowControl w:val="0"/>
        <w:autoSpaceDE w:val="0"/>
        <w:autoSpaceDN w:val="0"/>
        <w:adjustRightInd w:val="0"/>
        <w:ind w:left="-567" w:firstLine="851"/>
        <w:jc w:val="both"/>
        <w:rPr>
          <w:b/>
          <w:i/>
          <w:sz w:val="24"/>
          <w:szCs w:val="24"/>
        </w:rPr>
      </w:pPr>
    </w:p>
    <w:p w:rsidR="00CC4C18" w:rsidRPr="000D0E38" w:rsidRDefault="00CC4C18" w:rsidP="000D0E38">
      <w:pPr>
        <w:jc w:val="both"/>
        <w:rPr>
          <w:sz w:val="24"/>
          <w:szCs w:val="24"/>
        </w:rPr>
        <w:sectPr w:rsidR="00CC4C18" w:rsidRPr="000D0E38" w:rsidSect="00B751BB">
          <w:footerReference w:type="default" r:id="rId8"/>
          <w:pgSz w:w="11906" w:h="16838"/>
          <w:pgMar w:top="1134" w:right="850" w:bottom="1134" w:left="1701" w:header="709" w:footer="709" w:gutter="0"/>
          <w:pgNumType w:start="2"/>
          <w:cols w:space="708"/>
          <w:docGrid w:linePitch="360"/>
        </w:sectPr>
      </w:pPr>
    </w:p>
    <w:p w:rsidR="00CC4C18" w:rsidRPr="000D0E38" w:rsidRDefault="00B54725" w:rsidP="000D0E38">
      <w:pPr>
        <w:pStyle w:val="1"/>
        <w:spacing w:before="0" w:after="0"/>
        <w:jc w:val="both"/>
        <w:rPr>
          <w:rFonts w:ascii="Times New Roman" w:hAnsi="Times New Roman"/>
          <w:sz w:val="24"/>
          <w:szCs w:val="24"/>
          <w:lang w:val="ru-RU"/>
        </w:rPr>
      </w:pPr>
      <w:r>
        <w:rPr>
          <w:rFonts w:ascii="Times New Roman" w:hAnsi="Times New Roman"/>
          <w:sz w:val="24"/>
          <w:szCs w:val="24"/>
          <w:lang w:val="ru-RU"/>
        </w:rPr>
        <w:lastRenderedPageBreak/>
        <w:t xml:space="preserve">                                 </w:t>
      </w:r>
      <w:bookmarkStart w:id="6" w:name="_Toc18923179"/>
      <w:r w:rsidR="00CC4C18" w:rsidRPr="000D0E38">
        <w:rPr>
          <w:rFonts w:ascii="Times New Roman" w:hAnsi="Times New Roman"/>
          <w:sz w:val="24"/>
          <w:szCs w:val="24"/>
        </w:rPr>
        <w:t>Раздел</w:t>
      </w:r>
      <w:r>
        <w:rPr>
          <w:rFonts w:ascii="Times New Roman" w:hAnsi="Times New Roman"/>
          <w:sz w:val="24"/>
          <w:szCs w:val="24"/>
        </w:rPr>
        <w:t xml:space="preserve"> </w:t>
      </w:r>
      <w:r w:rsidR="00CC4C18" w:rsidRPr="000D0E38">
        <w:rPr>
          <w:rFonts w:ascii="Times New Roman" w:hAnsi="Times New Roman"/>
          <w:sz w:val="24"/>
          <w:szCs w:val="24"/>
        </w:rPr>
        <w:t>2.</w:t>
      </w:r>
      <w:r>
        <w:rPr>
          <w:rFonts w:ascii="Times New Roman" w:hAnsi="Times New Roman"/>
          <w:sz w:val="24"/>
          <w:szCs w:val="24"/>
        </w:rPr>
        <w:t xml:space="preserve"> </w:t>
      </w:r>
      <w:r w:rsidR="00CC4C18" w:rsidRPr="000D0E38">
        <w:rPr>
          <w:rFonts w:ascii="Times New Roman" w:hAnsi="Times New Roman"/>
          <w:sz w:val="24"/>
          <w:szCs w:val="24"/>
        </w:rPr>
        <w:t>СОДЕРЖАТЕЛЬНЫЙ</w:t>
      </w:r>
      <w:r>
        <w:rPr>
          <w:rFonts w:ascii="Times New Roman" w:hAnsi="Times New Roman"/>
          <w:b w:val="0"/>
          <w:sz w:val="24"/>
          <w:szCs w:val="24"/>
        </w:rPr>
        <w:t xml:space="preserve"> </w:t>
      </w:r>
      <w:r w:rsidR="00CC4C18" w:rsidRPr="000D0E38">
        <w:rPr>
          <w:rFonts w:ascii="Times New Roman" w:hAnsi="Times New Roman"/>
          <w:sz w:val="24"/>
          <w:szCs w:val="24"/>
        </w:rPr>
        <w:t>РАЗДЕЛ</w:t>
      </w:r>
      <w:bookmarkEnd w:id="6"/>
    </w:p>
    <w:p w:rsidR="00CC4C18" w:rsidRPr="000D0E38" w:rsidRDefault="00CC4C18" w:rsidP="000D0E38">
      <w:pPr>
        <w:widowControl w:val="0"/>
        <w:autoSpaceDE w:val="0"/>
        <w:autoSpaceDN w:val="0"/>
        <w:adjustRightInd w:val="0"/>
        <w:jc w:val="both"/>
        <w:rPr>
          <w:b/>
          <w:sz w:val="24"/>
          <w:szCs w:val="24"/>
        </w:rPr>
      </w:pPr>
    </w:p>
    <w:p w:rsidR="00CC4C18" w:rsidRPr="000D0E38" w:rsidRDefault="00CC4C18" w:rsidP="000D0E38">
      <w:pPr>
        <w:pStyle w:val="1"/>
        <w:jc w:val="both"/>
        <w:rPr>
          <w:rFonts w:ascii="Times New Roman" w:eastAsia="@Arial Unicode MS" w:hAnsi="Times New Roman"/>
          <w:sz w:val="24"/>
          <w:szCs w:val="24"/>
        </w:rPr>
      </w:pPr>
      <w:bookmarkStart w:id="7" w:name="_Toc18923180"/>
      <w:r w:rsidRPr="000D0E38">
        <w:rPr>
          <w:rFonts w:ascii="Times New Roman" w:hAnsi="Times New Roman"/>
          <w:sz w:val="24"/>
          <w:szCs w:val="24"/>
        </w:rPr>
        <w:t>2.1.</w:t>
      </w:r>
      <w:r w:rsidR="00B54725">
        <w:rPr>
          <w:rFonts w:ascii="Times New Roman" w:eastAsia="@Arial Unicode MS" w:hAnsi="Times New Roman"/>
          <w:sz w:val="24"/>
          <w:szCs w:val="24"/>
        </w:rPr>
        <w:t xml:space="preserve"> </w:t>
      </w:r>
      <w:r w:rsidRPr="000D0E38">
        <w:rPr>
          <w:rFonts w:ascii="Times New Roman" w:hAnsi="Times New Roman"/>
          <w:sz w:val="24"/>
          <w:szCs w:val="24"/>
        </w:rPr>
        <w:t>Программа</w:t>
      </w:r>
      <w:r w:rsidR="00B54725">
        <w:rPr>
          <w:rFonts w:ascii="Times New Roman" w:hAnsi="Times New Roman"/>
          <w:sz w:val="24"/>
          <w:szCs w:val="24"/>
        </w:rPr>
        <w:t xml:space="preserve"> </w:t>
      </w:r>
      <w:r w:rsidRPr="000D0E38">
        <w:rPr>
          <w:rFonts w:ascii="Times New Roman" w:hAnsi="Times New Roman"/>
          <w:sz w:val="24"/>
          <w:szCs w:val="24"/>
        </w:rPr>
        <w:t>формирования</w:t>
      </w:r>
      <w:r w:rsidR="00B54725">
        <w:rPr>
          <w:rFonts w:ascii="Times New Roman" w:hAnsi="Times New Roman"/>
          <w:sz w:val="24"/>
          <w:szCs w:val="24"/>
        </w:rPr>
        <w:t xml:space="preserve"> </w:t>
      </w:r>
      <w:r w:rsidRPr="000D0E38">
        <w:rPr>
          <w:rFonts w:ascii="Times New Roman" w:eastAsia="@Arial Unicode MS" w:hAnsi="Times New Roman"/>
          <w:sz w:val="24"/>
          <w:szCs w:val="24"/>
        </w:rPr>
        <w:t>у</w:t>
      </w:r>
      <w:r w:rsidR="00B54725">
        <w:rPr>
          <w:rFonts w:ascii="Times New Roman" w:eastAsia="@Arial Unicode MS" w:hAnsi="Times New Roman"/>
          <w:sz w:val="24"/>
          <w:szCs w:val="24"/>
        </w:rPr>
        <w:t xml:space="preserve"> </w:t>
      </w:r>
      <w:r w:rsidRPr="000D0E38">
        <w:rPr>
          <w:rFonts w:ascii="Times New Roman" w:eastAsia="@Arial Unicode MS" w:hAnsi="Times New Roman"/>
          <w:sz w:val="24"/>
          <w:szCs w:val="24"/>
        </w:rPr>
        <w:t>обучающихся</w:t>
      </w:r>
      <w:r w:rsidR="00B54725">
        <w:rPr>
          <w:rFonts w:ascii="Times New Roman" w:eastAsia="@Arial Unicode MS" w:hAnsi="Times New Roman"/>
          <w:sz w:val="24"/>
          <w:szCs w:val="24"/>
          <w:lang w:val="ru-RU"/>
        </w:rPr>
        <w:t xml:space="preserve"> </w:t>
      </w:r>
      <w:r w:rsidRPr="000D0E38">
        <w:rPr>
          <w:rFonts w:ascii="Times New Roman" w:hAnsi="Times New Roman"/>
          <w:sz w:val="24"/>
          <w:szCs w:val="24"/>
        </w:rPr>
        <w:t>универсальных</w:t>
      </w:r>
      <w:r w:rsidR="00B54725">
        <w:rPr>
          <w:rFonts w:ascii="Times New Roman" w:hAnsi="Times New Roman"/>
          <w:sz w:val="24"/>
          <w:szCs w:val="24"/>
        </w:rPr>
        <w:t xml:space="preserve"> </w:t>
      </w:r>
      <w:r w:rsidRPr="000D0E38">
        <w:rPr>
          <w:rFonts w:ascii="Times New Roman" w:hAnsi="Times New Roman"/>
          <w:sz w:val="24"/>
          <w:szCs w:val="24"/>
        </w:rPr>
        <w:t>учебных</w:t>
      </w:r>
      <w:r w:rsidR="00B54725">
        <w:rPr>
          <w:rFonts w:ascii="Times New Roman" w:hAnsi="Times New Roman"/>
          <w:sz w:val="24"/>
          <w:szCs w:val="24"/>
        </w:rPr>
        <w:t xml:space="preserve"> </w:t>
      </w:r>
      <w:r w:rsidRPr="000D0E38">
        <w:rPr>
          <w:rFonts w:ascii="Times New Roman" w:hAnsi="Times New Roman"/>
          <w:sz w:val="24"/>
          <w:szCs w:val="24"/>
        </w:rPr>
        <w:t>действий</w:t>
      </w:r>
      <w:bookmarkEnd w:id="7"/>
      <w:r w:rsidR="00B54725">
        <w:rPr>
          <w:rFonts w:ascii="Times New Roman" w:hAnsi="Times New Roman"/>
          <w:sz w:val="24"/>
          <w:szCs w:val="24"/>
        </w:rPr>
        <w:t xml:space="preserve"> </w:t>
      </w:r>
      <w:r w:rsidR="00B54725">
        <w:rPr>
          <w:rFonts w:ascii="Times New Roman" w:eastAsia="@Arial Unicode MS" w:hAnsi="Times New Roman"/>
          <w:sz w:val="24"/>
          <w:szCs w:val="24"/>
        </w:rPr>
        <w:t xml:space="preserve"> </w:t>
      </w:r>
    </w:p>
    <w:p w:rsidR="00CC4C18" w:rsidRPr="000D0E38" w:rsidRDefault="00CC4C18" w:rsidP="000D0E38">
      <w:pPr>
        <w:pStyle w:val="afe"/>
        <w:spacing w:line="240" w:lineRule="auto"/>
        <w:rPr>
          <w:sz w:val="24"/>
          <w:szCs w:val="24"/>
        </w:rPr>
      </w:pPr>
      <w:r w:rsidRPr="000D0E38">
        <w:rPr>
          <w:sz w:val="24"/>
          <w:szCs w:val="24"/>
        </w:rPr>
        <w:t>«Новые</w:t>
      </w:r>
      <w:r w:rsidR="00B54725">
        <w:rPr>
          <w:sz w:val="24"/>
          <w:szCs w:val="24"/>
        </w:rPr>
        <w:t xml:space="preserve"> </w:t>
      </w:r>
      <w:r w:rsidRPr="000D0E38">
        <w:rPr>
          <w:sz w:val="24"/>
          <w:szCs w:val="24"/>
        </w:rPr>
        <w:t>социальные</w:t>
      </w:r>
      <w:r w:rsidR="00B54725">
        <w:rPr>
          <w:sz w:val="24"/>
          <w:szCs w:val="24"/>
        </w:rPr>
        <w:t xml:space="preserve"> </w:t>
      </w:r>
      <w:r w:rsidRPr="000D0E38">
        <w:rPr>
          <w:sz w:val="24"/>
          <w:szCs w:val="24"/>
        </w:rPr>
        <w:t>запросы,</w:t>
      </w:r>
      <w:r w:rsidR="00B54725">
        <w:rPr>
          <w:sz w:val="24"/>
          <w:szCs w:val="24"/>
        </w:rPr>
        <w:t xml:space="preserve"> </w:t>
      </w:r>
      <w:r w:rsidRPr="000D0E38">
        <w:rPr>
          <w:sz w:val="24"/>
          <w:szCs w:val="24"/>
        </w:rPr>
        <w:t>отраженные</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федеральном</w:t>
      </w:r>
      <w:r w:rsidR="00B54725">
        <w:rPr>
          <w:sz w:val="24"/>
          <w:szCs w:val="24"/>
        </w:rPr>
        <w:t xml:space="preserve"> </w:t>
      </w:r>
      <w:r w:rsidRPr="000D0E38">
        <w:rPr>
          <w:sz w:val="24"/>
          <w:szCs w:val="24"/>
        </w:rPr>
        <w:t>государственном</w:t>
      </w:r>
      <w:r w:rsidR="00B54725">
        <w:rPr>
          <w:sz w:val="24"/>
          <w:szCs w:val="24"/>
        </w:rPr>
        <w:t xml:space="preserve"> </w:t>
      </w:r>
      <w:r w:rsidRPr="000D0E38">
        <w:rPr>
          <w:sz w:val="24"/>
          <w:szCs w:val="24"/>
        </w:rPr>
        <w:t>образовательном</w:t>
      </w:r>
      <w:r w:rsidR="00B54725">
        <w:rPr>
          <w:sz w:val="24"/>
          <w:szCs w:val="24"/>
        </w:rPr>
        <w:t xml:space="preserve"> </w:t>
      </w:r>
      <w:r w:rsidRPr="000D0E38">
        <w:rPr>
          <w:sz w:val="24"/>
          <w:szCs w:val="24"/>
        </w:rPr>
        <w:t>стандарте</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определяют</w:t>
      </w:r>
      <w:r w:rsidR="00B54725">
        <w:rPr>
          <w:sz w:val="24"/>
          <w:szCs w:val="24"/>
        </w:rPr>
        <w:t xml:space="preserve"> </w:t>
      </w:r>
      <w:r w:rsidRPr="000D0E38">
        <w:rPr>
          <w:sz w:val="24"/>
          <w:szCs w:val="24"/>
        </w:rPr>
        <w:t>цели</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как</w:t>
      </w:r>
      <w:r w:rsidR="00B54725">
        <w:rPr>
          <w:sz w:val="24"/>
          <w:szCs w:val="24"/>
        </w:rPr>
        <w:t xml:space="preserve"> </w:t>
      </w:r>
      <w:r w:rsidRPr="000D0E38">
        <w:rPr>
          <w:sz w:val="24"/>
          <w:szCs w:val="24"/>
        </w:rPr>
        <w:t>общекультурное,</w:t>
      </w:r>
      <w:r w:rsidR="00B54725">
        <w:rPr>
          <w:sz w:val="24"/>
          <w:szCs w:val="24"/>
        </w:rPr>
        <w:t xml:space="preserve"> </w:t>
      </w:r>
      <w:r w:rsidRPr="000D0E38">
        <w:rPr>
          <w:sz w:val="24"/>
          <w:szCs w:val="24"/>
        </w:rPr>
        <w:t>личностное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познавательное</w:t>
      </w:r>
      <w:r w:rsidR="00B54725">
        <w:rPr>
          <w:sz w:val="24"/>
          <w:szCs w:val="24"/>
        </w:rPr>
        <w:t xml:space="preserve"> </w:t>
      </w:r>
      <w:r w:rsidRPr="000D0E38">
        <w:rPr>
          <w:sz w:val="24"/>
          <w:szCs w:val="24"/>
        </w:rPr>
        <w:t>развитие</w:t>
      </w:r>
      <w:r w:rsidR="00B54725">
        <w:rPr>
          <w:sz w:val="24"/>
          <w:szCs w:val="24"/>
        </w:rPr>
        <w:t xml:space="preserve"> </w:t>
      </w:r>
      <w:r w:rsidRPr="000D0E38">
        <w:rPr>
          <w:sz w:val="24"/>
          <w:szCs w:val="24"/>
        </w:rPr>
        <w:t>учащихся,</w:t>
      </w:r>
      <w:r w:rsidR="00B54725">
        <w:rPr>
          <w:sz w:val="24"/>
          <w:szCs w:val="24"/>
        </w:rPr>
        <w:t xml:space="preserve"> </w:t>
      </w:r>
      <w:r w:rsidRPr="000D0E38">
        <w:rPr>
          <w:sz w:val="24"/>
          <w:szCs w:val="24"/>
        </w:rPr>
        <w:t>обеспечивающее</w:t>
      </w:r>
      <w:r w:rsidR="00B54725">
        <w:rPr>
          <w:sz w:val="24"/>
          <w:szCs w:val="24"/>
        </w:rPr>
        <w:t xml:space="preserve"> </w:t>
      </w:r>
      <w:r w:rsidRPr="000D0E38">
        <w:rPr>
          <w:sz w:val="24"/>
          <w:szCs w:val="24"/>
        </w:rPr>
        <w:t>такую</w:t>
      </w:r>
      <w:r w:rsidR="00B54725">
        <w:rPr>
          <w:sz w:val="24"/>
          <w:szCs w:val="24"/>
        </w:rPr>
        <w:t xml:space="preserve"> </w:t>
      </w:r>
      <w:r w:rsidRPr="000D0E38">
        <w:rPr>
          <w:sz w:val="24"/>
          <w:szCs w:val="24"/>
        </w:rPr>
        <w:t>ключевую</w:t>
      </w:r>
      <w:r w:rsidR="00B54725">
        <w:rPr>
          <w:sz w:val="24"/>
          <w:szCs w:val="24"/>
        </w:rPr>
        <w:t xml:space="preserve"> </w:t>
      </w:r>
      <w:r w:rsidRPr="000D0E38">
        <w:rPr>
          <w:sz w:val="24"/>
          <w:szCs w:val="24"/>
        </w:rPr>
        <w:t>компетенцию</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как</w:t>
      </w:r>
      <w:r w:rsidR="00B54725">
        <w:rPr>
          <w:sz w:val="24"/>
          <w:szCs w:val="24"/>
        </w:rPr>
        <w:t xml:space="preserve"> </w:t>
      </w:r>
      <w:r w:rsidRPr="000D0E38">
        <w:rPr>
          <w:sz w:val="24"/>
          <w:szCs w:val="24"/>
        </w:rPr>
        <w:t>«научить</w:t>
      </w:r>
      <w:r w:rsidR="00B54725">
        <w:rPr>
          <w:sz w:val="24"/>
          <w:szCs w:val="24"/>
        </w:rPr>
        <w:t xml:space="preserve"> </w:t>
      </w:r>
      <w:r w:rsidRPr="000D0E38">
        <w:rPr>
          <w:sz w:val="24"/>
          <w:szCs w:val="24"/>
        </w:rPr>
        <w:t>учиться».</w:t>
      </w:r>
    </w:p>
    <w:p w:rsidR="00CC4C18" w:rsidRPr="000D0E38" w:rsidRDefault="00CC4C18" w:rsidP="000D0E38">
      <w:pPr>
        <w:autoSpaceDE w:val="0"/>
        <w:autoSpaceDN w:val="0"/>
        <w:adjustRightInd w:val="0"/>
        <w:ind w:firstLine="510"/>
        <w:jc w:val="both"/>
        <w:rPr>
          <w:sz w:val="24"/>
          <w:szCs w:val="24"/>
        </w:rPr>
      </w:pPr>
      <w:proofErr w:type="gramStart"/>
      <w:r w:rsidRPr="000D0E38">
        <w:rPr>
          <w:sz w:val="24"/>
          <w:szCs w:val="24"/>
        </w:rPr>
        <w:t>Программа</w:t>
      </w:r>
      <w:r w:rsidR="00B54725">
        <w:rPr>
          <w:sz w:val="24"/>
          <w:szCs w:val="24"/>
        </w:rPr>
        <w:t xml:space="preserve"> </w:t>
      </w:r>
      <w:r w:rsidRPr="000D0E38">
        <w:rPr>
          <w:sz w:val="24"/>
          <w:szCs w:val="24"/>
        </w:rPr>
        <w:t>формирования</w:t>
      </w:r>
      <w:r w:rsidR="00B54725">
        <w:rPr>
          <w:sz w:val="24"/>
          <w:szCs w:val="24"/>
        </w:rPr>
        <w:t xml:space="preserve"> </w:t>
      </w:r>
      <w:r w:rsidRPr="000D0E38">
        <w:rPr>
          <w:sz w:val="24"/>
          <w:szCs w:val="24"/>
        </w:rPr>
        <w:t>универсальных</w:t>
      </w:r>
      <w:r w:rsidR="00B54725">
        <w:rPr>
          <w:sz w:val="24"/>
          <w:szCs w:val="24"/>
        </w:rPr>
        <w:t xml:space="preserve"> </w:t>
      </w:r>
      <w:r w:rsidRPr="000D0E38">
        <w:rPr>
          <w:sz w:val="24"/>
          <w:szCs w:val="24"/>
        </w:rPr>
        <w:t>учебных</w:t>
      </w:r>
      <w:r w:rsidR="00B54725">
        <w:rPr>
          <w:sz w:val="24"/>
          <w:szCs w:val="24"/>
        </w:rPr>
        <w:t xml:space="preserve"> </w:t>
      </w:r>
      <w:r w:rsidRPr="000D0E38">
        <w:rPr>
          <w:sz w:val="24"/>
          <w:szCs w:val="24"/>
        </w:rPr>
        <w:t>действий</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ступени</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(далее</w:t>
      </w:r>
      <w:r w:rsidR="00B54725">
        <w:rPr>
          <w:sz w:val="24"/>
          <w:szCs w:val="24"/>
        </w:rPr>
        <w:t xml:space="preserve"> </w:t>
      </w:r>
      <w:r w:rsidRPr="000D0E38">
        <w:rPr>
          <w:sz w:val="24"/>
          <w:szCs w:val="24"/>
        </w:rPr>
        <w:t>—</w:t>
      </w:r>
      <w:r w:rsidR="00B54725">
        <w:rPr>
          <w:sz w:val="24"/>
          <w:szCs w:val="24"/>
        </w:rPr>
        <w:t xml:space="preserve"> </w:t>
      </w:r>
      <w:r w:rsidRPr="000D0E38">
        <w:rPr>
          <w:sz w:val="24"/>
          <w:szCs w:val="24"/>
        </w:rPr>
        <w:t>программа</w:t>
      </w:r>
      <w:r w:rsidR="00B54725">
        <w:rPr>
          <w:sz w:val="24"/>
          <w:szCs w:val="24"/>
        </w:rPr>
        <w:t xml:space="preserve"> </w:t>
      </w:r>
      <w:r w:rsidRPr="000D0E38">
        <w:rPr>
          <w:sz w:val="24"/>
          <w:szCs w:val="24"/>
        </w:rPr>
        <w:t>формирования</w:t>
      </w:r>
      <w:r w:rsidR="00B54725">
        <w:rPr>
          <w:sz w:val="24"/>
          <w:szCs w:val="24"/>
        </w:rPr>
        <w:t xml:space="preserve"> </w:t>
      </w:r>
      <w:r w:rsidRPr="000D0E38">
        <w:rPr>
          <w:sz w:val="24"/>
          <w:szCs w:val="24"/>
        </w:rPr>
        <w:t>УУД)</w:t>
      </w:r>
      <w:r w:rsidR="00B54725">
        <w:rPr>
          <w:sz w:val="24"/>
          <w:szCs w:val="24"/>
        </w:rPr>
        <w:t xml:space="preserve"> </w:t>
      </w:r>
      <w:r w:rsidRPr="000D0E38">
        <w:rPr>
          <w:sz w:val="24"/>
          <w:szCs w:val="24"/>
        </w:rPr>
        <w:t>конкретизирует</w:t>
      </w:r>
      <w:r w:rsidR="00B54725">
        <w:rPr>
          <w:sz w:val="24"/>
          <w:szCs w:val="24"/>
        </w:rPr>
        <w:t xml:space="preserve"> </w:t>
      </w:r>
      <w:r w:rsidRPr="000D0E38">
        <w:rPr>
          <w:sz w:val="24"/>
          <w:szCs w:val="24"/>
        </w:rPr>
        <w:t>требования</w:t>
      </w:r>
      <w:r w:rsidR="00B54725">
        <w:rPr>
          <w:sz w:val="24"/>
          <w:szCs w:val="24"/>
        </w:rPr>
        <w:t xml:space="preserve"> </w:t>
      </w:r>
      <w:r w:rsidRPr="000D0E38">
        <w:rPr>
          <w:sz w:val="24"/>
          <w:szCs w:val="24"/>
        </w:rPr>
        <w:t>Стандарта</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личностным</w:t>
      </w:r>
      <w:r w:rsidR="00B54725">
        <w:rPr>
          <w:sz w:val="24"/>
          <w:szCs w:val="24"/>
        </w:rPr>
        <w:t xml:space="preserve"> </w:t>
      </w:r>
      <w:r w:rsidRPr="000D0E38">
        <w:rPr>
          <w:sz w:val="24"/>
          <w:szCs w:val="24"/>
        </w:rPr>
        <w:t>и</w:t>
      </w:r>
      <w:r w:rsidR="00B54725">
        <w:rPr>
          <w:sz w:val="24"/>
          <w:szCs w:val="24"/>
        </w:rPr>
        <w:t xml:space="preserve"> </w:t>
      </w:r>
      <w:proofErr w:type="spellStart"/>
      <w:r w:rsidRPr="000D0E38">
        <w:rPr>
          <w:sz w:val="24"/>
          <w:szCs w:val="24"/>
        </w:rPr>
        <w:t>метапредметным</w:t>
      </w:r>
      <w:proofErr w:type="spellEnd"/>
      <w:r w:rsidR="00B54725">
        <w:rPr>
          <w:sz w:val="24"/>
          <w:szCs w:val="24"/>
        </w:rPr>
        <w:t xml:space="preserve"> </w:t>
      </w:r>
      <w:r w:rsidRPr="000D0E38">
        <w:rPr>
          <w:sz w:val="24"/>
          <w:szCs w:val="24"/>
        </w:rPr>
        <w:t>результатам</w:t>
      </w:r>
      <w:r w:rsidR="00B54725">
        <w:rPr>
          <w:sz w:val="24"/>
          <w:szCs w:val="24"/>
        </w:rPr>
        <w:t xml:space="preserve"> </w:t>
      </w:r>
      <w:r w:rsidRPr="000D0E38">
        <w:rPr>
          <w:sz w:val="24"/>
          <w:szCs w:val="24"/>
        </w:rPr>
        <w:t>освоения</w:t>
      </w:r>
      <w:r w:rsidR="00B54725">
        <w:rPr>
          <w:sz w:val="24"/>
          <w:szCs w:val="24"/>
        </w:rPr>
        <w:t xml:space="preserve"> </w:t>
      </w:r>
      <w:r w:rsidRPr="000D0E38">
        <w:rPr>
          <w:sz w:val="24"/>
          <w:szCs w:val="24"/>
        </w:rPr>
        <w:t>основной</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программы</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дополняет</w:t>
      </w:r>
      <w:r w:rsidR="00B54725">
        <w:rPr>
          <w:sz w:val="24"/>
          <w:szCs w:val="24"/>
        </w:rPr>
        <w:t xml:space="preserve"> </w:t>
      </w:r>
      <w:r w:rsidRPr="000D0E38">
        <w:rPr>
          <w:sz w:val="24"/>
          <w:szCs w:val="24"/>
        </w:rPr>
        <w:t>традиционное</w:t>
      </w:r>
      <w:r w:rsidR="00B54725">
        <w:rPr>
          <w:sz w:val="24"/>
          <w:szCs w:val="24"/>
        </w:rPr>
        <w:t xml:space="preserve"> </w:t>
      </w:r>
      <w:r w:rsidRPr="000D0E38">
        <w:rPr>
          <w:sz w:val="24"/>
          <w:szCs w:val="24"/>
        </w:rPr>
        <w:t>содержание</w:t>
      </w:r>
      <w:r w:rsidR="00B54725">
        <w:rPr>
          <w:sz w:val="24"/>
          <w:szCs w:val="24"/>
        </w:rPr>
        <w:t xml:space="preserve"> </w:t>
      </w:r>
      <w:r w:rsidRPr="000D0E38">
        <w:rPr>
          <w:sz w:val="24"/>
          <w:szCs w:val="24"/>
        </w:rPr>
        <w:t>образовательно-воспитательных</w:t>
      </w:r>
      <w:r w:rsidR="00B54725">
        <w:rPr>
          <w:sz w:val="24"/>
          <w:szCs w:val="24"/>
        </w:rPr>
        <w:t xml:space="preserve"> </w:t>
      </w:r>
      <w:r w:rsidRPr="000D0E38">
        <w:rPr>
          <w:sz w:val="24"/>
          <w:szCs w:val="24"/>
        </w:rPr>
        <w:t>программ</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служит</w:t>
      </w:r>
      <w:r w:rsidR="00B54725">
        <w:rPr>
          <w:sz w:val="24"/>
          <w:szCs w:val="24"/>
        </w:rPr>
        <w:t xml:space="preserve"> </w:t>
      </w:r>
      <w:r w:rsidRPr="000D0E38">
        <w:rPr>
          <w:sz w:val="24"/>
          <w:szCs w:val="24"/>
        </w:rPr>
        <w:t>основой</w:t>
      </w:r>
      <w:r w:rsidR="00B54725">
        <w:rPr>
          <w:sz w:val="24"/>
          <w:szCs w:val="24"/>
        </w:rPr>
        <w:t xml:space="preserve"> </w:t>
      </w:r>
      <w:r w:rsidRPr="000D0E38">
        <w:rPr>
          <w:sz w:val="24"/>
          <w:szCs w:val="24"/>
        </w:rPr>
        <w:t>для</w:t>
      </w:r>
      <w:r w:rsidR="00B54725">
        <w:rPr>
          <w:sz w:val="24"/>
          <w:szCs w:val="24"/>
        </w:rPr>
        <w:t xml:space="preserve"> </w:t>
      </w:r>
      <w:r w:rsidRPr="000D0E38">
        <w:rPr>
          <w:sz w:val="24"/>
          <w:szCs w:val="24"/>
        </w:rPr>
        <w:t>создания</w:t>
      </w:r>
      <w:r w:rsidR="00B54725">
        <w:rPr>
          <w:sz w:val="24"/>
          <w:szCs w:val="24"/>
        </w:rPr>
        <w:t xml:space="preserve"> </w:t>
      </w:r>
      <w:r w:rsidRPr="000D0E38">
        <w:rPr>
          <w:sz w:val="24"/>
          <w:szCs w:val="24"/>
        </w:rPr>
        <w:t>рабочих</w:t>
      </w:r>
      <w:r w:rsidR="00B54725">
        <w:rPr>
          <w:sz w:val="24"/>
          <w:szCs w:val="24"/>
        </w:rPr>
        <w:t xml:space="preserve"> </w:t>
      </w:r>
      <w:r w:rsidRPr="000D0E38">
        <w:rPr>
          <w:sz w:val="24"/>
          <w:szCs w:val="24"/>
        </w:rPr>
        <w:t>учебных</w:t>
      </w:r>
      <w:r w:rsidR="00B54725">
        <w:rPr>
          <w:sz w:val="24"/>
          <w:szCs w:val="24"/>
        </w:rPr>
        <w:t xml:space="preserve"> </w:t>
      </w:r>
      <w:r w:rsidRPr="000D0E38">
        <w:rPr>
          <w:sz w:val="24"/>
          <w:szCs w:val="24"/>
        </w:rPr>
        <w:t>программ,</w:t>
      </w:r>
      <w:r w:rsidR="00B54725">
        <w:rPr>
          <w:sz w:val="24"/>
          <w:szCs w:val="24"/>
        </w:rPr>
        <w:t xml:space="preserve"> </w:t>
      </w:r>
      <w:r w:rsidRPr="000D0E38">
        <w:rPr>
          <w:sz w:val="24"/>
          <w:szCs w:val="24"/>
        </w:rPr>
        <w:t>определяет</w:t>
      </w:r>
      <w:r w:rsidR="00B54725">
        <w:rPr>
          <w:sz w:val="24"/>
          <w:szCs w:val="24"/>
        </w:rPr>
        <w:t xml:space="preserve"> </w:t>
      </w:r>
      <w:r w:rsidRPr="000D0E38">
        <w:rPr>
          <w:sz w:val="24"/>
          <w:szCs w:val="24"/>
        </w:rPr>
        <w:t>место</w:t>
      </w:r>
      <w:r w:rsidR="00B54725">
        <w:rPr>
          <w:sz w:val="24"/>
          <w:szCs w:val="24"/>
        </w:rPr>
        <w:t xml:space="preserve"> </w:t>
      </w:r>
      <w:r w:rsidRPr="000D0E38">
        <w:rPr>
          <w:sz w:val="24"/>
          <w:szCs w:val="24"/>
        </w:rPr>
        <w:t>информационных</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коммуникационных</w:t>
      </w:r>
      <w:r w:rsidR="00B54725">
        <w:rPr>
          <w:sz w:val="24"/>
          <w:szCs w:val="24"/>
        </w:rPr>
        <w:t xml:space="preserve"> </w:t>
      </w:r>
      <w:r w:rsidRPr="000D0E38">
        <w:rPr>
          <w:sz w:val="24"/>
          <w:szCs w:val="24"/>
        </w:rPr>
        <w:t>технологий</w:t>
      </w:r>
      <w:r w:rsidR="00B54725">
        <w:rPr>
          <w:sz w:val="24"/>
          <w:szCs w:val="24"/>
        </w:rPr>
        <w:t xml:space="preserve"> </w:t>
      </w:r>
      <w:r w:rsidRPr="000D0E38">
        <w:rPr>
          <w:sz w:val="24"/>
          <w:szCs w:val="24"/>
        </w:rPr>
        <w:t>как</w:t>
      </w:r>
      <w:r w:rsidR="00B54725">
        <w:rPr>
          <w:sz w:val="24"/>
          <w:szCs w:val="24"/>
        </w:rPr>
        <w:t xml:space="preserve"> </w:t>
      </w:r>
      <w:r w:rsidRPr="000D0E38">
        <w:rPr>
          <w:sz w:val="24"/>
          <w:szCs w:val="24"/>
        </w:rPr>
        <w:t>инструментария</w:t>
      </w:r>
      <w:r w:rsidR="00B54725">
        <w:rPr>
          <w:sz w:val="24"/>
          <w:szCs w:val="24"/>
        </w:rPr>
        <w:t xml:space="preserve"> </w:t>
      </w:r>
      <w:r w:rsidRPr="000D0E38">
        <w:rPr>
          <w:sz w:val="24"/>
          <w:szCs w:val="24"/>
        </w:rPr>
        <w:t>универсальных</w:t>
      </w:r>
      <w:r w:rsidR="00B54725">
        <w:rPr>
          <w:sz w:val="24"/>
          <w:szCs w:val="24"/>
        </w:rPr>
        <w:t xml:space="preserve"> </w:t>
      </w:r>
      <w:r w:rsidRPr="000D0E38">
        <w:rPr>
          <w:sz w:val="24"/>
          <w:szCs w:val="24"/>
        </w:rPr>
        <w:t>учебных</w:t>
      </w:r>
      <w:r w:rsidR="00B54725">
        <w:rPr>
          <w:sz w:val="24"/>
          <w:szCs w:val="24"/>
        </w:rPr>
        <w:t xml:space="preserve"> </w:t>
      </w:r>
      <w:r w:rsidRPr="000D0E38">
        <w:rPr>
          <w:sz w:val="24"/>
          <w:szCs w:val="24"/>
        </w:rPr>
        <w:t>действий.</w:t>
      </w:r>
      <w:proofErr w:type="gramEnd"/>
    </w:p>
    <w:p w:rsidR="00CC4C18" w:rsidRPr="000D0E38" w:rsidRDefault="00CC4C18" w:rsidP="000D0E38">
      <w:pPr>
        <w:ind w:firstLine="709"/>
        <w:jc w:val="both"/>
        <w:rPr>
          <w:bCs/>
          <w:sz w:val="24"/>
          <w:szCs w:val="24"/>
        </w:rPr>
      </w:pPr>
      <w:r w:rsidRPr="000D0E38">
        <w:rPr>
          <w:bCs/>
          <w:sz w:val="24"/>
          <w:szCs w:val="24"/>
        </w:rPr>
        <w:t>Теоретико-методологической</w:t>
      </w:r>
      <w:r w:rsidR="00B54725">
        <w:rPr>
          <w:bCs/>
          <w:sz w:val="24"/>
          <w:szCs w:val="24"/>
        </w:rPr>
        <w:t xml:space="preserve"> </w:t>
      </w:r>
      <w:r w:rsidRPr="000D0E38">
        <w:rPr>
          <w:bCs/>
          <w:sz w:val="24"/>
          <w:szCs w:val="24"/>
        </w:rPr>
        <w:t>основной</w:t>
      </w:r>
      <w:r w:rsidR="00B54725">
        <w:rPr>
          <w:bCs/>
          <w:sz w:val="24"/>
          <w:szCs w:val="24"/>
        </w:rPr>
        <w:t xml:space="preserve"> </w:t>
      </w:r>
      <w:r w:rsidRPr="000D0E38">
        <w:rPr>
          <w:bCs/>
          <w:sz w:val="24"/>
          <w:szCs w:val="24"/>
        </w:rPr>
        <w:t>проектирования</w:t>
      </w:r>
      <w:r w:rsidR="00B54725">
        <w:rPr>
          <w:bCs/>
          <w:sz w:val="24"/>
          <w:szCs w:val="24"/>
        </w:rPr>
        <w:t xml:space="preserve"> </w:t>
      </w:r>
      <w:r w:rsidRPr="000D0E38">
        <w:rPr>
          <w:bCs/>
          <w:sz w:val="24"/>
          <w:szCs w:val="24"/>
        </w:rPr>
        <w:t>программы</w:t>
      </w:r>
      <w:r w:rsidR="00B54725">
        <w:rPr>
          <w:bCs/>
          <w:sz w:val="24"/>
          <w:szCs w:val="24"/>
        </w:rPr>
        <w:t xml:space="preserve"> </w:t>
      </w:r>
      <w:r w:rsidRPr="000D0E38">
        <w:rPr>
          <w:bCs/>
          <w:sz w:val="24"/>
          <w:szCs w:val="24"/>
        </w:rPr>
        <w:t>формирования</w:t>
      </w:r>
      <w:r w:rsidR="00B54725">
        <w:rPr>
          <w:bCs/>
          <w:sz w:val="24"/>
          <w:szCs w:val="24"/>
        </w:rPr>
        <w:t xml:space="preserve"> </w:t>
      </w:r>
      <w:r w:rsidRPr="000D0E38">
        <w:rPr>
          <w:bCs/>
          <w:sz w:val="24"/>
          <w:szCs w:val="24"/>
        </w:rPr>
        <w:t>УУД</w:t>
      </w:r>
      <w:r w:rsidR="00B54725">
        <w:rPr>
          <w:bCs/>
          <w:sz w:val="24"/>
          <w:szCs w:val="24"/>
        </w:rPr>
        <w:t xml:space="preserve"> </w:t>
      </w:r>
      <w:r w:rsidRPr="000D0E38">
        <w:rPr>
          <w:bCs/>
          <w:sz w:val="24"/>
          <w:szCs w:val="24"/>
        </w:rPr>
        <w:t>в</w:t>
      </w:r>
      <w:r w:rsidR="00B54725">
        <w:rPr>
          <w:bCs/>
          <w:sz w:val="24"/>
          <w:szCs w:val="24"/>
        </w:rPr>
        <w:t xml:space="preserve"> </w:t>
      </w:r>
      <w:r w:rsidRPr="000D0E38">
        <w:rPr>
          <w:bCs/>
          <w:sz w:val="24"/>
          <w:szCs w:val="24"/>
        </w:rPr>
        <w:t>целом</w:t>
      </w:r>
      <w:r w:rsidR="00B54725">
        <w:rPr>
          <w:bCs/>
          <w:sz w:val="24"/>
          <w:szCs w:val="24"/>
        </w:rPr>
        <w:t xml:space="preserve"> </w:t>
      </w:r>
      <w:r w:rsidRPr="000D0E38">
        <w:rPr>
          <w:bCs/>
          <w:sz w:val="24"/>
          <w:szCs w:val="24"/>
        </w:rPr>
        <w:t>являются</w:t>
      </w:r>
      <w:r w:rsidR="00B54725">
        <w:rPr>
          <w:bCs/>
          <w:sz w:val="24"/>
          <w:szCs w:val="24"/>
        </w:rPr>
        <w:t xml:space="preserve"> </w:t>
      </w:r>
      <w:r w:rsidRPr="000D0E38">
        <w:rPr>
          <w:bCs/>
          <w:sz w:val="24"/>
          <w:szCs w:val="24"/>
        </w:rPr>
        <w:t>системно-</w:t>
      </w:r>
      <w:proofErr w:type="spellStart"/>
      <w:r w:rsidRPr="000D0E38">
        <w:rPr>
          <w:bCs/>
          <w:sz w:val="24"/>
          <w:szCs w:val="24"/>
        </w:rPr>
        <w:t>деятельностный</w:t>
      </w:r>
      <w:proofErr w:type="spellEnd"/>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культурно-исторический</w:t>
      </w:r>
      <w:r w:rsidR="00B54725">
        <w:rPr>
          <w:bCs/>
          <w:sz w:val="24"/>
          <w:szCs w:val="24"/>
        </w:rPr>
        <w:t xml:space="preserve"> </w:t>
      </w:r>
      <w:r w:rsidRPr="000D0E38">
        <w:rPr>
          <w:bCs/>
          <w:sz w:val="24"/>
          <w:szCs w:val="24"/>
        </w:rPr>
        <w:t>подходы</w:t>
      </w:r>
      <w:r w:rsidR="00B54725">
        <w:rPr>
          <w:bCs/>
          <w:sz w:val="24"/>
          <w:szCs w:val="24"/>
        </w:rPr>
        <w:t xml:space="preserve"> </w:t>
      </w:r>
      <w:r w:rsidRPr="000D0E38">
        <w:rPr>
          <w:bCs/>
          <w:sz w:val="24"/>
          <w:szCs w:val="24"/>
        </w:rPr>
        <w:t>(Л.С.</w:t>
      </w:r>
      <w:r w:rsidR="00B54725">
        <w:rPr>
          <w:bCs/>
          <w:sz w:val="24"/>
          <w:szCs w:val="24"/>
        </w:rPr>
        <w:t xml:space="preserve"> </w:t>
      </w:r>
      <w:r w:rsidRPr="000D0E38">
        <w:rPr>
          <w:bCs/>
          <w:sz w:val="24"/>
          <w:szCs w:val="24"/>
        </w:rPr>
        <w:t>Выготский,</w:t>
      </w:r>
      <w:r w:rsidR="00B54725">
        <w:rPr>
          <w:bCs/>
          <w:sz w:val="24"/>
          <w:szCs w:val="24"/>
        </w:rPr>
        <w:t xml:space="preserve"> </w:t>
      </w:r>
      <w:r w:rsidRPr="000D0E38">
        <w:rPr>
          <w:bCs/>
          <w:sz w:val="24"/>
          <w:szCs w:val="24"/>
        </w:rPr>
        <w:t>А.Н.</w:t>
      </w:r>
      <w:r w:rsidR="00B54725">
        <w:rPr>
          <w:bCs/>
          <w:sz w:val="24"/>
          <w:szCs w:val="24"/>
        </w:rPr>
        <w:t xml:space="preserve"> </w:t>
      </w:r>
      <w:r w:rsidRPr="000D0E38">
        <w:rPr>
          <w:bCs/>
          <w:sz w:val="24"/>
          <w:szCs w:val="24"/>
        </w:rPr>
        <w:t>Леонтьев,</w:t>
      </w:r>
      <w:r w:rsidR="00B54725">
        <w:rPr>
          <w:bCs/>
          <w:sz w:val="24"/>
          <w:szCs w:val="24"/>
        </w:rPr>
        <w:t xml:space="preserve"> </w:t>
      </w:r>
      <w:r w:rsidRPr="000D0E38">
        <w:rPr>
          <w:bCs/>
          <w:sz w:val="24"/>
          <w:szCs w:val="24"/>
        </w:rPr>
        <w:t>Д.Б.</w:t>
      </w:r>
      <w:r w:rsidR="00B54725">
        <w:rPr>
          <w:bCs/>
          <w:sz w:val="24"/>
          <w:szCs w:val="24"/>
        </w:rPr>
        <w:t xml:space="preserve"> </w:t>
      </w:r>
      <w:proofErr w:type="spellStart"/>
      <w:r w:rsidRPr="000D0E38">
        <w:rPr>
          <w:bCs/>
          <w:sz w:val="24"/>
          <w:szCs w:val="24"/>
        </w:rPr>
        <w:t>Эльконин</w:t>
      </w:r>
      <w:proofErr w:type="spellEnd"/>
      <w:r w:rsidRPr="000D0E38">
        <w:rPr>
          <w:bCs/>
          <w:sz w:val="24"/>
          <w:szCs w:val="24"/>
        </w:rPr>
        <w:t>,</w:t>
      </w:r>
      <w:r w:rsidR="00B54725">
        <w:rPr>
          <w:bCs/>
          <w:sz w:val="24"/>
          <w:szCs w:val="24"/>
        </w:rPr>
        <w:t xml:space="preserve"> </w:t>
      </w:r>
      <w:r w:rsidRPr="000D0E38">
        <w:rPr>
          <w:bCs/>
          <w:sz w:val="24"/>
          <w:szCs w:val="24"/>
        </w:rPr>
        <w:t>П.Я.</w:t>
      </w:r>
      <w:r w:rsidR="00B54725">
        <w:rPr>
          <w:bCs/>
          <w:sz w:val="24"/>
          <w:szCs w:val="24"/>
        </w:rPr>
        <w:t xml:space="preserve"> </w:t>
      </w:r>
      <w:r w:rsidRPr="000D0E38">
        <w:rPr>
          <w:bCs/>
          <w:sz w:val="24"/>
          <w:szCs w:val="24"/>
        </w:rPr>
        <w:t>Гальперин,</w:t>
      </w:r>
      <w:r w:rsidR="00B54725">
        <w:rPr>
          <w:bCs/>
          <w:sz w:val="24"/>
          <w:szCs w:val="24"/>
        </w:rPr>
        <w:t xml:space="preserve"> </w:t>
      </w:r>
      <w:r w:rsidRPr="000D0E38">
        <w:rPr>
          <w:bCs/>
          <w:sz w:val="24"/>
          <w:szCs w:val="24"/>
        </w:rPr>
        <w:t>В.В.</w:t>
      </w:r>
      <w:r w:rsidR="00B54725">
        <w:rPr>
          <w:bCs/>
          <w:sz w:val="24"/>
          <w:szCs w:val="24"/>
        </w:rPr>
        <w:t xml:space="preserve"> </w:t>
      </w:r>
      <w:r w:rsidRPr="000D0E38">
        <w:rPr>
          <w:bCs/>
          <w:sz w:val="24"/>
          <w:szCs w:val="24"/>
        </w:rPr>
        <w:t>Давыдов),</w:t>
      </w:r>
      <w:r w:rsidR="00B54725">
        <w:rPr>
          <w:bCs/>
          <w:sz w:val="24"/>
          <w:szCs w:val="24"/>
        </w:rPr>
        <w:t xml:space="preserve"> </w:t>
      </w:r>
      <w:r w:rsidRPr="000D0E38">
        <w:rPr>
          <w:bCs/>
          <w:sz w:val="24"/>
          <w:szCs w:val="24"/>
        </w:rPr>
        <w:t>интегрирующие</w:t>
      </w:r>
      <w:r w:rsidR="00B54725">
        <w:rPr>
          <w:bCs/>
          <w:sz w:val="24"/>
          <w:szCs w:val="24"/>
        </w:rPr>
        <w:t xml:space="preserve"> </w:t>
      </w:r>
      <w:r w:rsidRPr="000D0E38">
        <w:rPr>
          <w:bCs/>
          <w:sz w:val="24"/>
          <w:szCs w:val="24"/>
        </w:rPr>
        <w:t>достижения</w:t>
      </w:r>
      <w:r w:rsidR="00B54725">
        <w:rPr>
          <w:bCs/>
          <w:sz w:val="24"/>
          <w:szCs w:val="24"/>
        </w:rPr>
        <w:t xml:space="preserve"> </w:t>
      </w:r>
      <w:r w:rsidRPr="000D0E38">
        <w:rPr>
          <w:bCs/>
          <w:sz w:val="24"/>
          <w:szCs w:val="24"/>
        </w:rPr>
        <w:t>педагогической</w:t>
      </w:r>
      <w:r w:rsidR="00B54725">
        <w:rPr>
          <w:bCs/>
          <w:sz w:val="24"/>
          <w:szCs w:val="24"/>
        </w:rPr>
        <w:t xml:space="preserve"> </w:t>
      </w:r>
      <w:r w:rsidRPr="000D0E38">
        <w:rPr>
          <w:bCs/>
          <w:sz w:val="24"/>
          <w:szCs w:val="24"/>
        </w:rPr>
        <w:t>науки</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практики</w:t>
      </w:r>
      <w:r w:rsidR="00B54725">
        <w:rPr>
          <w:bCs/>
          <w:sz w:val="24"/>
          <w:szCs w:val="24"/>
        </w:rPr>
        <w:t xml:space="preserve"> </w:t>
      </w:r>
      <w:r w:rsidRPr="000D0E38">
        <w:rPr>
          <w:bCs/>
          <w:sz w:val="24"/>
          <w:szCs w:val="24"/>
        </w:rPr>
        <w:t>(</w:t>
      </w:r>
      <w:proofErr w:type="spellStart"/>
      <w:r w:rsidRPr="000D0E38">
        <w:rPr>
          <w:bCs/>
          <w:sz w:val="24"/>
          <w:szCs w:val="24"/>
        </w:rPr>
        <w:t>компетентностная</w:t>
      </w:r>
      <w:proofErr w:type="spellEnd"/>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w:t>
      </w:r>
      <w:proofErr w:type="spellStart"/>
      <w:r w:rsidRPr="000D0E38">
        <w:rPr>
          <w:bCs/>
          <w:sz w:val="24"/>
          <w:szCs w:val="24"/>
        </w:rPr>
        <w:t>зуновская</w:t>
      </w:r>
      <w:proofErr w:type="spellEnd"/>
      <w:r w:rsidRPr="000D0E38">
        <w:rPr>
          <w:bCs/>
          <w:sz w:val="24"/>
          <w:szCs w:val="24"/>
        </w:rPr>
        <w:t>»</w:t>
      </w:r>
      <w:r w:rsidR="00B54725">
        <w:rPr>
          <w:bCs/>
          <w:sz w:val="24"/>
          <w:szCs w:val="24"/>
        </w:rPr>
        <w:t xml:space="preserve"> </w:t>
      </w:r>
      <w:r w:rsidRPr="000D0E38">
        <w:rPr>
          <w:bCs/>
          <w:sz w:val="24"/>
          <w:szCs w:val="24"/>
        </w:rPr>
        <w:t>парадигмы</w:t>
      </w:r>
      <w:r w:rsidR="00B54725">
        <w:rPr>
          <w:bCs/>
          <w:sz w:val="24"/>
          <w:szCs w:val="24"/>
        </w:rPr>
        <w:t xml:space="preserve"> </w:t>
      </w:r>
      <w:r w:rsidRPr="000D0E38">
        <w:rPr>
          <w:bCs/>
          <w:sz w:val="24"/>
          <w:szCs w:val="24"/>
        </w:rPr>
        <w:t>образования).</w:t>
      </w:r>
    </w:p>
    <w:p w:rsidR="00CC4C18" w:rsidRPr="000D0E38" w:rsidRDefault="00CC4C18" w:rsidP="000D0E38">
      <w:pPr>
        <w:autoSpaceDE w:val="0"/>
        <w:autoSpaceDN w:val="0"/>
        <w:adjustRightInd w:val="0"/>
        <w:ind w:firstLine="510"/>
        <w:jc w:val="both"/>
        <w:rPr>
          <w:sz w:val="24"/>
          <w:szCs w:val="24"/>
        </w:rPr>
      </w:pPr>
      <w:r w:rsidRPr="000D0E38">
        <w:rPr>
          <w:sz w:val="24"/>
          <w:szCs w:val="24"/>
        </w:rPr>
        <w:t>Программа</w:t>
      </w:r>
      <w:r w:rsidR="00B54725">
        <w:rPr>
          <w:sz w:val="24"/>
          <w:szCs w:val="24"/>
        </w:rPr>
        <w:t xml:space="preserve"> </w:t>
      </w:r>
      <w:r w:rsidRPr="000D0E38">
        <w:rPr>
          <w:sz w:val="24"/>
          <w:szCs w:val="24"/>
        </w:rPr>
        <w:t>формирования</w:t>
      </w:r>
      <w:r w:rsidR="00B54725">
        <w:rPr>
          <w:sz w:val="24"/>
          <w:szCs w:val="24"/>
        </w:rPr>
        <w:t xml:space="preserve"> </w:t>
      </w:r>
      <w:r w:rsidRPr="000D0E38">
        <w:rPr>
          <w:sz w:val="24"/>
          <w:szCs w:val="24"/>
        </w:rPr>
        <w:t>универсальных</w:t>
      </w:r>
      <w:r w:rsidR="00B54725">
        <w:rPr>
          <w:sz w:val="24"/>
          <w:szCs w:val="24"/>
        </w:rPr>
        <w:t xml:space="preserve"> </w:t>
      </w:r>
      <w:r w:rsidRPr="000D0E38">
        <w:rPr>
          <w:sz w:val="24"/>
          <w:szCs w:val="24"/>
        </w:rPr>
        <w:t>учебных</w:t>
      </w:r>
      <w:r w:rsidR="00B54725">
        <w:rPr>
          <w:sz w:val="24"/>
          <w:szCs w:val="24"/>
        </w:rPr>
        <w:t xml:space="preserve"> </w:t>
      </w:r>
      <w:r w:rsidRPr="000D0E38">
        <w:rPr>
          <w:sz w:val="24"/>
          <w:szCs w:val="24"/>
        </w:rPr>
        <w:t>действий,</w:t>
      </w:r>
      <w:r w:rsidR="00B54725">
        <w:rPr>
          <w:sz w:val="24"/>
          <w:szCs w:val="24"/>
        </w:rPr>
        <w:t xml:space="preserve"> </w:t>
      </w:r>
      <w:r w:rsidRPr="000D0E38">
        <w:rPr>
          <w:sz w:val="24"/>
          <w:szCs w:val="24"/>
        </w:rPr>
        <w:t>обеспечивая</w:t>
      </w:r>
      <w:r w:rsidR="00B54725">
        <w:rPr>
          <w:sz w:val="24"/>
          <w:szCs w:val="24"/>
        </w:rPr>
        <w:t xml:space="preserve"> </w:t>
      </w:r>
      <w:r w:rsidRPr="000D0E38">
        <w:rPr>
          <w:sz w:val="24"/>
          <w:szCs w:val="24"/>
        </w:rPr>
        <w:t>реализацию</w:t>
      </w:r>
      <w:r w:rsidR="00B54725">
        <w:rPr>
          <w:sz w:val="24"/>
          <w:szCs w:val="24"/>
        </w:rPr>
        <w:t xml:space="preserve"> </w:t>
      </w:r>
      <w:r w:rsidRPr="000D0E38">
        <w:rPr>
          <w:sz w:val="24"/>
          <w:szCs w:val="24"/>
        </w:rPr>
        <w:t>системно-</w:t>
      </w:r>
      <w:proofErr w:type="spellStart"/>
      <w:r w:rsidRPr="000D0E38">
        <w:rPr>
          <w:sz w:val="24"/>
          <w:szCs w:val="24"/>
        </w:rPr>
        <w:t>деятельностного</w:t>
      </w:r>
      <w:proofErr w:type="spellEnd"/>
      <w:r w:rsidR="00B54725">
        <w:rPr>
          <w:sz w:val="24"/>
          <w:szCs w:val="24"/>
        </w:rPr>
        <w:t xml:space="preserve"> </w:t>
      </w:r>
      <w:r w:rsidRPr="000D0E38">
        <w:rPr>
          <w:sz w:val="24"/>
          <w:szCs w:val="24"/>
        </w:rPr>
        <w:t>подхода,</w:t>
      </w:r>
      <w:r w:rsidR="00B54725">
        <w:rPr>
          <w:sz w:val="24"/>
          <w:szCs w:val="24"/>
        </w:rPr>
        <w:t xml:space="preserve"> </w:t>
      </w:r>
      <w:r w:rsidRPr="000D0E38">
        <w:rPr>
          <w:sz w:val="24"/>
          <w:szCs w:val="24"/>
        </w:rPr>
        <w:t>положенного</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основу</w:t>
      </w:r>
      <w:r w:rsidR="00B54725">
        <w:rPr>
          <w:sz w:val="24"/>
          <w:szCs w:val="24"/>
        </w:rPr>
        <w:t xml:space="preserve"> </w:t>
      </w:r>
      <w:r w:rsidRPr="000D0E38">
        <w:rPr>
          <w:sz w:val="24"/>
          <w:szCs w:val="24"/>
        </w:rPr>
        <w:t>Стандарта,</w:t>
      </w:r>
      <w:r w:rsidR="00B54725">
        <w:rPr>
          <w:sz w:val="24"/>
          <w:szCs w:val="24"/>
        </w:rPr>
        <w:t xml:space="preserve">  </w:t>
      </w:r>
      <w:r w:rsidRPr="000D0E38">
        <w:rPr>
          <w:sz w:val="24"/>
          <w:szCs w:val="24"/>
        </w:rPr>
        <w:t>призвана</w:t>
      </w:r>
      <w:r w:rsidR="00B54725">
        <w:rPr>
          <w:sz w:val="24"/>
          <w:szCs w:val="24"/>
        </w:rPr>
        <w:t xml:space="preserve"> </w:t>
      </w:r>
      <w:r w:rsidRPr="000D0E38">
        <w:rPr>
          <w:sz w:val="24"/>
          <w:szCs w:val="24"/>
        </w:rPr>
        <w:t>обеспечить</w:t>
      </w:r>
      <w:r w:rsidR="00B54725">
        <w:rPr>
          <w:sz w:val="24"/>
          <w:szCs w:val="24"/>
        </w:rPr>
        <w:t xml:space="preserve"> </w:t>
      </w:r>
      <w:r w:rsidRPr="000D0E38">
        <w:rPr>
          <w:sz w:val="24"/>
          <w:szCs w:val="24"/>
        </w:rPr>
        <w:t>школьникам</w:t>
      </w:r>
      <w:r w:rsidR="00B54725">
        <w:rPr>
          <w:sz w:val="24"/>
          <w:szCs w:val="24"/>
        </w:rPr>
        <w:t xml:space="preserve"> </w:t>
      </w:r>
      <w:r w:rsidRPr="000D0E38">
        <w:rPr>
          <w:sz w:val="24"/>
          <w:szCs w:val="24"/>
        </w:rPr>
        <w:t>умение</w:t>
      </w:r>
      <w:r w:rsidR="00B54725">
        <w:rPr>
          <w:sz w:val="24"/>
          <w:szCs w:val="24"/>
        </w:rPr>
        <w:t xml:space="preserve"> </w:t>
      </w:r>
      <w:r w:rsidRPr="000D0E38">
        <w:rPr>
          <w:sz w:val="24"/>
          <w:szCs w:val="24"/>
        </w:rPr>
        <w:t>учиться,</w:t>
      </w:r>
      <w:r w:rsidR="00B54725">
        <w:rPr>
          <w:sz w:val="24"/>
          <w:szCs w:val="24"/>
        </w:rPr>
        <w:t xml:space="preserve"> </w:t>
      </w:r>
      <w:r w:rsidRPr="000D0E38">
        <w:rPr>
          <w:sz w:val="24"/>
          <w:szCs w:val="24"/>
        </w:rPr>
        <w:t>способность</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саморазвитию</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самосовершенствованию.</w:t>
      </w:r>
      <w:r w:rsidR="00B54725">
        <w:rPr>
          <w:sz w:val="24"/>
          <w:szCs w:val="24"/>
        </w:rPr>
        <w:t xml:space="preserve"> </w:t>
      </w:r>
      <w:r w:rsidRPr="000D0E38">
        <w:rPr>
          <w:sz w:val="24"/>
          <w:szCs w:val="24"/>
        </w:rPr>
        <w:t>Все</w:t>
      </w:r>
      <w:r w:rsidR="00B54725">
        <w:rPr>
          <w:sz w:val="24"/>
          <w:szCs w:val="24"/>
        </w:rPr>
        <w:t xml:space="preserve"> </w:t>
      </w:r>
      <w:r w:rsidRPr="000D0E38">
        <w:rPr>
          <w:sz w:val="24"/>
          <w:szCs w:val="24"/>
        </w:rPr>
        <w:t>это</w:t>
      </w:r>
      <w:r w:rsidR="00B54725">
        <w:rPr>
          <w:sz w:val="24"/>
          <w:szCs w:val="24"/>
        </w:rPr>
        <w:t xml:space="preserve"> </w:t>
      </w:r>
      <w:r w:rsidRPr="000D0E38">
        <w:rPr>
          <w:sz w:val="24"/>
          <w:szCs w:val="24"/>
        </w:rPr>
        <w:t>достигается</w:t>
      </w:r>
      <w:r w:rsidR="00B54725">
        <w:rPr>
          <w:sz w:val="24"/>
          <w:szCs w:val="24"/>
        </w:rPr>
        <w:t xml:space="preserve"> </w:t>
      </w:r>
      <w:r w:rsidRPr="000D0E38">
        <w:rPr>
          <w:sz w:val="24"/>
          <w:szCs w:val="24"/>
        </w:rPr>
        <w:t>как</w:t>
      </w:r>
      <w:r w:rsidR="00B54725">
        <w:rPr>
          <w:sz w:val="24"/>
          <w:szCs w:val="24"/>
        </w:rPr>
        <w:t xml:space="preserve"> </w:t>
      </w:r>
      <w:r w:rsidRPr="000D0E38">
        <w:rPr>
          <w:sz w:val="24"/>
          <w:szCs w:val="24"/>
        </w:rPr>
        <w:t>путем</w:t>
      </w:r>
      <w:r w:rsidR="00B54725">
        <w:rPr>
          <w:sz w:val="24"/>
          <w:szCs w:val="24"/>
        </w:rPr>
        <w:t xml:space="preserve"> </w:t>
      </w:r>
      <w:r w:rsidRPr="000D0E38">
        <w:rPr>
          <w:sz w:val="24"/>
          <w:szCs w:val="24"/>
        </w:rPr>
        <w:t>освоения</w:t>
      </w:r>
      <w:r w:rsidR="00B54725">
        <w:rPr>
          <w:sz w:val="24"/>
          <w:szCs w:val="24"/>
        </w:rPr>
        <w:t xml:space="preserve"> </w:t>
      </w:r>
      <w:r w:rsidRPr="000D0E38">
        <w:rPr>
          <w:sz w:val="24"/>
          <w:szCs w:val="24"/>
        </w:rPr>
        <w:t>обучающимися</w:t>
      </w:r>
      <w:r w:rsidR="00B54725">
        <w:rPr>
          <w:sz w:val="24"/>
          <w:szCs w:val="24"/>
        </w:rPr>
        <w:t xml:space="preserve"> </w:t>
      </w:r>
      <w:r w:rsidRPr="000D0E38">
        <w:rPr>
          <w:sz w:val="24"/>
          <w:szCs w:val="24"/>
        </w:rPr>
        <w:t>конкретных</w:t>
      </w:r>
      <w:r w:rsidR="00B54725">
        <w:rPr>
          <w:sz w:val="24"/>
          <w:szCs w:val="24"/>
        </w:rPr>
        <w:t xml:space="preserve"> </w:t>
      </w:r>
      <w:r w:rsidRPr="000D0E38">
        <w:rPr>
          <w:sz w:val="24"/>
          <w:szCs w:val="24"/>
        </w:rPr>
        <w:t>предметных</w:t>
      </w:r>
      <w:r w:rsidR="00B54725">
        <w:rPr>
          <w:sz w:val="24"/>
          <w:szCs w:val="24"/>
        </w:rPr>
        <w:t xml:space="preserve"> </w:t>
      </w:r>
      <w:r w:rsidRPr="000D0E38">
        <w:rPr>
          <w:sz w:val="24"/>
          <w:szCs w:val="24"/>
        </w:rPr>
        <w:t>знаний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навыков</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рамках</w:t>
      </w:r>
      <w:r w:rsidR="00B54725">
        <w:rPr>
          <w:sz w:val="24"/>
          <w:szCs w:val="24"/>
        </w:rPr>
        <w:t xml:space="preserve"> </w:t>
      </w:r>
      <w:r w:rsidRPr="000D0E38">
        <w:rPr>
          <w:sz w:val="24"/>
          <w:szCs w:val="24"/>
        </w:rPr>
        <w:t>отдельных</w:t>
      </w:r>
      <w:r w:rsidR="00B54725">
        <w:rPr>
          <w:sz w:val="24"/>
          <w:szCs w:val="24"/>
        </w:rPr>
        <w:t xml:space="preserve"> </w:t>
      </w:r>
      <w:r w:rsidRPr="000D0E38">
        <w:rPr>
          <w:sz w:val="24"/>
          <w:szCs w:val="24"/>
        </w:rPr>
        <w:t>дисциплин,</w:t>
      </w:r>
      <w:r w:rsidR="00B54725">
        <w:rPr>
          <w:sz w:val="24"/>
          <w:szCs w:val="24"/>
        </w:rPr>
        <w:t xml:space="preserve"> </w:t>
      </w:r>
      <w:r w:rsidRPr="000D0E38">
        <w:rPr>
          <w:sz w:val="24"/>
          <w:szCs w:val="24"/>
        </w:rPr>
        <w:t>так</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сознательного,</w:t>
      </w:r>
      <w:r w:rsidR="00B54725">
        <w:rPr>
          <w:sz w:val="24"/>
          <w:szCs w:val="24"/>
        </w:rPr>
        <w:t xml:space="preserve"> </w:t>
      </w:r>
      <w:r w:rsidRPr="000D0E38">
        <w:rPr>
          <w:sz w:val="24"/>
          <w:szCs w:val="24"/>
        </w:rPr>
        <w:t>активного</w:t>
      </w:r>
      <w:r w:rsidR="00B54725">
        <w:rPr>
          <w:sz w:val="24"/>
          <w:szCs w:val="24"/>
        </w:rPr>
        <w:t xml:space="preserve"> </w:t>
      </w:r>
      <w:r w:rsidRPr="000D0E38">
        <w:rPr>
          <w:sz w:val="24"/>
          <w:szCs w:val="24"/>
        </w:rPr>
        <w:t>присвоения</w:t>
      </w:r>
      <w:r w:rsidR="00B54725">
        <w:rPr>
          <w:sz w:val="24"/>
          <w:szCs w:val="24"/>
        </w:rPr>
        <w:t xml:space="preserve"> </w:t>
      </w:r>
      <w:r w:rsidRPr="000D0E38">
        <w:rPr>
          <w:sz w:val="24"/>
          <w:szCs w:val="24"/>
        </w:rPr>
        <w:t>ими</w:t>
      </w:r>
      <w:r w:rsidR="00B54725">
        <w:rPr>
          <w:sz w:val="24"/>
          <w:szCs w:val="24"/>
        </w:rPr>
        <w:t xml:space="preserve"> </w:t>
      </w:r>
      <w:r w:rsidRPr="000D0E38">
        <w:rPr>
          <w:sz w:val="24"/>
          <w:szCs w:val="24"/>
        </w:rPr>
        <w:t>нового</w:t>
      </w:r>
      <w:r w:rsidR="00B54725">
        <w:rPr>
          <w:sz w:val="24"/>
          <w:szCs w:val="24"/>
        </w:rPr>
        <w:t xml:space="preserve"> </w:t>
      </w:r>
      <w:r w:rsidRPr="000D0E38">
        <w:rPr>
          <w:sz w:val="24"/>
          <w:szCs w:val="24"/>
        </w:rPr>
        <w:t>социального</w:t>
      </w:r>
      <w:r w:rsidR="00B54725">
        <w:rPr>
          <w:sz w:val="24"/>
          <w:szCs w:val="24"/>
        </w:rPr>
        <w:t xml:space="preserve"> </w:t>
      </w:r>
      <w:r w:rsidRPr="000D0E38">
        <w:rPr>
          <w:sz w:val="24"/>
          <w:szCs w:val="24"/>
        </w:rPr>
        <w:t>опыта.</w:t>
      </w:r>
      <w:r w:rsidR="00B54725">
        <w:rPr>
          <w:sz w:val="24"/>
          <w:szCs w:val="24"/>
        </w:rPr>
        <w:t xml:space="preserve"> </w:t>
      </w:r>
      <w:r w:rsidRPr="000D0E38">
        <w:rPr>
          <w:sz w:val="24"/>
          <w:szCs w:val="24"/>
        </w:rPr>
        <w:t>При</w:t>
      </w:r>
      <w:r w:rsidR="00B54725">
        <w:rPr>
          <w:sz w:val="24"/>
          <w:szCs w:val="24"/>
        </w:rPr>
        <w:t xml:space="preserve"> </w:t>
      </w:r>
      <w:r w:rsidRPr="000D0E38">
        <w:rPr>
          <w:sz w:val="24"/>
          <w:szCs w:val="24"/>
        </w:rPr>
        <w:t>этом</w:t>
      </w:r>
      <w:r w:rsidR="00B54725">
        <w:rPr>
          <w:sz w:val="24"/>
          <w:szCs w:val="24"/>
        </w:rPr>
        <w:t xml:space="preserve"> </w:t>
      </w:r>
      <w:r w:rsidRPr="000D0E38">
        <w:rPr>
          <w:sz w:val="24"/>
          <w:szCs w:val="24"/>
        </w:rPr>
        <w:t>знания,</w:t>
      </w:r>
      <w:r w:rsidR="00B54725">
        <w:rPr>
          <w:sz w:val="24"/>
          <w:szCs w:val="24"/>
        </w:rPr>
        <w:t xml:space="preserve"> </w:t>
      </w:r>
      <w:r w:rsidRPr="000D0E38">
        <w:rPr>
          <w:sz w:val="24"/>
          <w:szCs w:val="24"/>
        </w:rPr>
        <w:t>умения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навыки</w:t>
      </w:r>
      <w:r w:rsidR="00B54725">
        <w:rPr>
          <w:sz w:val="24"/>
          <w:szCs w:val="24"/>
        </w:rPr>
        <w:t xml:space="preserve"> </w:t>
      </w:r>
      <w:r w:rsidRPr="000D0E38">
        <w:rPr>
          <w:sz w:val="24"/>
          <w:szCs w:val="24"/>
        </w:rPr>
        <w:t>формируются,</w:t>
      </w:r>
      <w:r w:rsidR="00B54725">
        <w:rPr>
          <w:sz w:val="24"/>
          <w:szCs w:val="24"/>
        </w:rPr>
        <w:t xml:space="preserve"> </w:t>
      </w:r>
      <w:r w:rsidRPr="000D0E38">
        <w:rPr>
          <w:sz w:val="24"/>
          <w:szCs w:val="24"/>
        </w:rPr>
        <w:t>применяются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сохраняются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тесной</w:t>
      </w:r>
      <w:r w:rsidR="00B54725">
        <w:rPr>
          <w:sz w:val="24"/>
          <w:szCs w:val="24"/>
        </w:rPr>
        <w:t xml:space="preserve"> </w:t>
      </w:r>
      <w:r w:rsidRPr="000D0E38">
        <w:rPr>
          <w:sz w:val="24"/>
          <w:szCs w:val="24"/>
        </w:rPr>
        <w:t>связи</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активными</w:t>
      </w:r>
      <w:r w:rsidR="00B54725">
        <w:rPr>
          <w:sz w:val="24"/>
          <w:szCs w:val="24"/>
        </w:rPr>
        <w:t xml:space="preserve"> </w:t>
      </w:r>
      <w:r w:rsidRPr="000D0E38">
        <w:rPr>
          <w:sz w:val="24"/>
          <w:szCs w:val="24"/>
        </w:rPr>
        <w:t>действиями</w:t>
      </w:r>
      <w:r w:rsidR="00B54725">
        <w:rPr>
          <w:sz w:val="24"/>
          <w:szCs w:val="24"/>
        </w:rPr>
        <w:t xml:space="preserve"> </w:t>
      </w:r>
      <w:r w:rsidRPr="000D0E38">
        <w:rPr>
          <w:sz w:val="24"/>
          <w:szCs w:val="24"/>
        </w:rPr>
        <w:t>самих</w:t>
      </w:r>
      <w:r w:rsidR="00B54725">
        <w:rPr>
          <w:sz w:val="24"/>
          <w:szCs w:val="24"/>
        </w:rPr>
        <w:t xml:space="preserve"> </w:t>
      </w:r>
      <w:r w:rsidRPr="000D0E38">
        <w:rPr>
          <w:sz w:val="24"/>
          <w:szCs w:val="24"/>
        </w:rPr>
        <w:t>учащихся.</w:t>
      </w:r>
      <w:r w:rsidR="00B54725">
        <w:rPr>
          <w:sz w:val="24"/>
          <w:szCs w:val="24"/>
        </w:rPr>
        <w:t xml:space="preserve"> </w:t>
      </w:r>
      <w:r w:rsidRPr="000D0E38">
        <w:rPr>
          <w:sz w:val="24"/>
          <w:szCs w:val="24"/>
        </w:rPr>
        <w:t>Качество</w:t>
      </w:r>
      <w:r w:rsidR="00B54725">
        <w:rPr>
          <w:sz w:val="24"/>
          <w:szCs w:val="24"/>
        </w:rPr>
        <w:t xml:space="preserve"> </w:t>
      </w:r>
      <w:r w:rsidRPr="000D0E38">
        <w:rPr>
          <w:sz w:val="24"/>
          <w:szCs w:val="24"/>
        </w:rPr>
        <w:t>усвоения</w:t>
      </w:r>
      <w:r w:rsidR="00B54725">
        <w:rPr>
          <w:sz w:val="24"/>
          <w:szCs w:val="24"/>
        </w:rPr>
        <w:t xml:space="preserve"> </w:t>
      </w:r>
      <w:r w:rsidRPr="000D0E38">
        <w:rPr>
          <w:sz w:val="24"/>
          <w:szCs w:val="24"/>
        </w:rPr>
        <w:t>знаний</w:t>
      </w:r>
      <w:r w:rsidR="00B54725">
        <w:rPr>
          <w:sz w:val="24"/>
          <w:szCs w:val="24"/>
        </w:rPr>
        <w:t xml:space="preserve"> </w:t>
      </w:r>
      <w:r w:rsidRPr="000D0E38">
        <w:rPr>
          <w:sz w:val="24"/>
          <w:szCs w:val="24"/>
        </w:rPr>
        <w:t>определяется</w:t>
      </w:r>
      <w:r w:rsidR="00B54725">
        <w:rPr>
          <w:sz w:val="24"/>
          <w:szCs w:val="24"/>
        </w:rPr>
        <w:t xml:space="preserve"> </w:t>
      </w:r>
      <w:r w:rsidRPr="000D0E38">
        <w:rPr>
          <w:sz w:val="24"/>
          <w:szCs w:val="24"/>
        </w:rPr>
        <w:t>многообразием</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характером</w:t>
      </w:r>
      <w:r w:rsidR="00B54725">
        <w:rPr>
          <w:sz w:val="24"/>
          <w:szCs w:val="24"/>
        </w:rPr>
        <w:t xml:space="preserve"> </w:t>
      </w:r>
      <w:r w:rsidRPr="000D0E38">
        <w:rPr>
          <w:sz w:val="24"/>
          <w:szCs w:val="24"/>
        </w:rPr>
        <w:t>видов</w:t>
      </w:r>
      <w:r w:rsidR="00B54725">
        <w:rPr>
          <w:sz w:val="24"/>
          <w:szCs w:val="24"/>
        </w:rPr>
        <w:t xml:space="preserve"> </w:t>
      </w:r>
      <w:r w:rsidRPr="000D0E38">
        <w:rPr>
          <w:sz w:val="24"/>
          <w:szCs w:val="24"/>
        </w:rPr>
        <w:t>универсальных</w:t>
      </w:r>
      <w:r w:rsidR="00B54725">
        <w:rPr>
          <w:sz w:val="24"/>
          <w:szCs w:val="24"/>
        </w:rPr>
        <w:t xml:space="preserve"> </w:t>
      </w:r>
      <w:r w:rsidRPr="000D0E38">
        <w:rPr>
          <w:sz w:val="24"/>
          <w:szCs w:val="24"/>
        </w:rPr>
        <w:t>действий.</w:t>
      </w:r>
    </w:p>
    <w:p w:rsidR="00CC4C18" w:rsidRPr="000D0E38" w:rsidRDefault="00CC4C18" w:rsidP="000D0E38">
      <w:pPr>
        <w:ind w:firstLine="709"/>
        <w:jc w:val="both"/>
        <w:rPr>
          <w:sz w:val="24"/>
          <w:szCs w:val="24"/>
        </w:rPr>
      </w:pPr>
      <w:r w:rsidRPr="000D0E38">
        <w:rPr>
          <w:b/>
          <w:bCs/>
          <w:sz w:val="24"/>
          <w:szCs w:val="24"/>
        </w:rPr>
        <w:t>Цель</w:t>
      </w:r>
      <w:r w:rsidR="00B54725">
        <w:rPr>
          <w:b/>
          <w:bCs/>
          <w:sz w:val="24"/>
          <w:szCs w:val="24"/>
        </w:rPr>
        <w:t xml:space="preserve"> </w:t>
      </w:r>
      <w:r w:rsidRPr="000D0E38">
        <w:rPr>
          <w:b/>
          <w:bCs/>
          <w:sz w:val="24"/>
          <w:szCs w:val="24"/>
        </w:rPr>
        <w:t>программы</w:t>
      </w:r>
      <w:r w:rsidRPr="000D0E38">
        <w:rPr>
          <w:bCs/>
          <w:sz w:val="24"/>
          <w:szCs w:val="24"/>
        </w:rPr>
        <w:t>:</w:t>
      </w:r>
      <w:r w:rsidR="00B54725">
        <w:rPr>
          <w:bCs/>
          <w:sz w:val="24"/>
          <w:szCs w:val="24"/>
        </w:rPr>
        <w:t xml:space="preserve"> </w:t>
      </w:r>
      <w:r w:rsidRPr="000D0E38">
        <w:rPr>
          <w:bCs/>
          <w:sz w:val="24"/>
          <w:szCs w:val="24"/>
        </w:rPr>
        <w:t>обеспечить</w:t>
      </w:r>
      <w:r w:rsidR="00B54725">
        <w:rPr>
          <w:bCs/>
          <w:sz w:val="24"/>
          <w:szCs w:val="24"/>
        </w:rPr>
        <w:t xml:space="preserve"> </w:t>
      </w:r>
      <w:r w:rsidRPr="000D0E38">
        <w:rPr>
          <w:sz w:val="24"/>
          <w:szCs w:val="24"/>
        </w:rPr>
        <w:t>регулирование</w:t>
      </w:r>
      <w:r w:rsidR="00B54725">
        <w:rPr>
          <w:sz w:val="24"/>
          <w:szCs w:val="24"/>
        </w:rPr>
        <w:t xml:space="preserve"> </w:t>
      </w:r>
      <w:r w:rsidRPr="000D0E38">
        <w:rPr>
          <w:sz w:val="24"/>
          <w:szCs w:val="24"/>
        </w:rPr>
        <w:t>различных</w:t>
      </w:r>
      <w:r w:rsidR="00B54725">
        <w:rPr>
          <w:sz w:val="24"/>
          <w:szCs w:val="24"/>
        </w:rPr>
        <w:t xml:space="preserve"> </w:t>
      </w:r>
      <w:r w:rsidRPr="000D0E38">
        <w:rPr>
          <w:sz w:val="24"/>
          <w:szCs w:val="24"/>
        </w:rPr>
        <w:t>аспектов</w:t>
      </w:r>
      <w:r w:rsidR="00B54725">
        <w:rPr>
          <w:sz w:val="24"/>
          <w:szCs w:val="24"/>
        </w:rPr>
        <w:t xml:space="preserve"> </w:t>
      </w:r>
      <w:r w:rsidRPr="000D0E38">
        <w:rPr>
          <w:sz w:val="24"/>
          <w:szCs w:val="24"/>
        </w:rPr>
        <w:t>освоения</w:t>
      </w:r>
      <w:r w:rsidR="00B54725">
        <w:rPr>
          <w:sz w:val="24"/>
          <w:szCs w:val="24"/>
        </w:rPr>
        <w:t xml:space="preserve"> </w:t>
      </w:r>
      <w:proofErr w:type="spellStart"/>
      <w:r w:rsidRPr="000D0E38">
        <w:rPr>
          <w:sz w:val="24"/>
          <w:szCs w:val="24"/>
        </w:rPr>
        <w:t>метапредметных</w:t>
      </w:r>
      <w:proofErr w:type="spellEnd"/>
      <w:r w:rsidR="00B54725">
        <w:rPr>
          <w:sz w:val="24"/>
          <w:szCs w:val="24"/>
        </w:rPr>
        <w:t xml:space="preserve"> </w:t>
      </w:r>
      <w:r w:rsidRPr="000D0E38">
        <w:rPr>
          <w:sz w:val="24"/>
          <w:szCs w:val="24"/>
        </w:rPr>
        <w:t>умений,</w:t>
      </w:r>
      <w:r w:rsidR="00B54725">
        <w:rPr>
          <w:sz w:val="24"/>
          <w:szCs w:val="24"/>
        </w:rPr>
        <w:t xml:space="preserve"> </w:t>
      </w:r>
      <w:r w:rsidRPr="000D0E38">
        <w:rPr>
          <w:sz w:val="24"/>
          <w:szCs w:val="24"/>
        </w:rPr>
        <w:t>т.е.</w:t>
      </w:r>
      <w:r w:rsidR="00B54725">
        <w:rPr>
          <w:sz w:val="24"/>
          <w:szCs w:val="24"/>
        </w:rPr>
        <w:t xml:space="preserve"> </w:t>
      </w:r>
      <w:r w:rsidRPr="000D0E38">
        <w:rPr>
          <w:sz w:val="24"/>
          <w:szCs w:val="24"/>
        </w:rPr>
        <w:t>способов</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применимых</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рамках,</w:t>
      </w:r>
      <w:r w:rsidR="00B54725">
        <w:rPr>
          <w:sz w:val="24"/>
          <w:szCs w:val="24"/>
        </w:rPr>
        <w:t xml:space="preserve"> </w:t>
      </w:r>
      <w:r w:rsidRPr="000D0E38">
        <w:rPr>
          <w:sz w:val="24"/>
          <w:szCs w:val="24"/>
        </w:rPr>
        <w:t>как</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процесса,</w:t>
      </w:r>
      <w:r w:rsidR="00B54725">
        <w:rPr>
          <w:sz w:val="24"/>
          <w:szCs w:val="24"/>
        </w:rPr>
        <w:t xml:space="preserve"> </w:t>
      </w:r>
      <w:r w:rsidRPr="000D0E38">
        <w:rPr>
          <w:sz w:val="24"/>
          <w:szCs w:val="24"/>
        </w:rPr>
        <w:t>так</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при</w:t>
      </w:r>
      <w:r w:rsidR="00B54725">
        <w:rPr>
          <w:sz w:val="24"/>
          <w:szCs w:val="24"/>
        </w:rPr>
        <w:t xml:space="preserve"> </w:t>
      </w:r>
      <w:r w:rsidRPr="000D0E38">
        <w:rPr>
          <w:sz w:val="24"/>
          <w:szCs w:val="24"/>
        </w:rPr>
        <w:t>решении</w:t>
      </w:r>
      <w:r w:rsidR="00B54725">
        <w:rPr>
          <w:sz w:val="24"/>
          <w:szCs w:val="24"/>
        </w:rPr>
        <w:t xml:space="preserve"> </w:t>
      </w:r>
      <w:r w:rsidRPr="000D0E38">
        <w:rPr>
          <w:sz w:val="24"/>
          <w:szCs w:val="24"/>
        </w:rPr>
        <w:t>проблем</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реальных</w:t>
      </w:r>
      <w:r w:rsidR="00B54725">
        <w:rPr>
          <w:sz w:val="24"/>
          <w:szCs w:val="24"/>
        </w:rPr>
        <w:t xml:space="preserve"> </w:t>
      </w:r>
      <w:r w:rsidRPr="000D0E38">
        <w:rPr>
          <w:sz w:val="24"/>
          <w:szCs w:val="24"/>
        </w:rPr>
        <w:t>жизненных</w:t>
      </w:r>
      <w:r w:rsidR="00B54725">
        <w:rPr>
          <w:sz w:val="24"/>
          <w:szCs w:val="24"/>
        </w:rPr>
        <w:t xml:space="preserve"> </w:t>
      </w:r>
      <w:r w:rsidRPr="000D0E38">
        <w:rPr>
          <w:sz w:val="24"/>
          <w:szCs w:val="24"/>
        </w:rPr>
        <w:t>ситуациях.</w:t>
      </w:r>
    </w:p>
    <w:p w:rsidR="00CC4C18" w:rsidRPr="000D0E38" w:rsidRDefault="00CC4C18" w:rsidP="000D0E38">
      <w:pPr>
        <w:ind w:firstLine="709"/>
        <w:jc w:val="both"/>
        <w:rPr>
          <w:sz w:val="24"/>
          <w:szCs w:val="24"/>
        </w:rPr>
      </w:pPr>
      <w:r w:rsidRPr="000D0E38">
        <w:rPr>
          <w:b/>
          <w:sz w:val="24"/>
          <w:szCs w:val="24"/>
        </w:rPr>
        <w:t>Задачи</w:t>
      </w:r>
      <w:r w:rsidR="00B54725">
        <w:rPr>
          <w:b/>
          <w:sz w:val="24"/>
          <w:szCs w:val="24"/>
        </w:rPr>
        <w:t xml:space="preserve"> </w:t>
      </w:r>
      <w:r w:rsidRPr="000D0E38">
        <w:rPr>
          <w:b/>
          <w:sz w:val="24"/>
          <w:szCs w:val="24"/>
        </w:rPr>
        <w:t>программы</w:t>
      </w:r>
      <w:r w:rsidRPr="000D0E38">
        <w:rPr>
          <w:sz w:val="24"/>
          <w:szCs w:val="24"/>
        </w:rPr>
        <w:t>:</w:t>
      </w:r>
      <w:r w:rsidR="00B54725">
        <w:rPr>
          <w:sz w:val="24"/>
          <w:szCs w:val="24"/>
        </w:rPr>
        <w:t xml:space="preserve"> </w:t>
      </w:r>
    </w:p>
    <w:p w:rsidR="00CC4C18" w:rsidRPr="000D0E38" w:rsidRDefault="00CC4C18" w:rsidP="00163166">
      <w:pPr>
        <w:widowControl w:val="0"/>
        <w:numPr>
          <w:ilvl w:val="0"/>
          <w:numId w:val="31"/>
        </w:numPr>
        <w:suppressAutoHyphens/>
        <w:jc w:val="both"/>
        <w:rPr>
          <w:sz w:val="24"/>
          <w:szCs w:val="24"/>
        </w:rPr>
      </w:pPr>
      <w:r w:rsidRPr="000D0E38">
        <w:rPr>
          <w:sz w:val="24"/>
          <w:szCs w:val="24"/>
        </w:rPr>
        <w:t>установить</w:t>
      </w:r>
      <w:r w:rsidR="00B54725">
        <w:rPr>
          <w:sz w:val="24"/>
          <w:szCs w:val="24"/>
        </w:rPr>
        <w:t xml:space="preserve"> </w:t>
      </w:r>
      <w:r w:rsidRPr="000D0E38">
        <w:rPr>
          <w:sz w:val="24"/>
          <w:szCs w:val="24"/>
        </w:rPr>
        <w:t>ценностные</w:t>
      </w:r>
      <w:r w:rsidR="00B54725">
        <w:rPr>
          <w:sz w:val="24"/>
          <w:szCs w:val="24"/>
        </w:rPr>
        <w:t xml:space="preserve"> </w:t>
      </w:r>
      <w:r w:rsidRPr="000D0E38">
        <w:rPr>
          <w:sz w:val="24"/>
          <w:szCs w:val="24"/>
        </w:rPr>
        <w:t>ориентиры</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образования;</w:t>
      </w:r>
    </w:p>
    <w:p w:rsidR="00CC4C18" w:rsidRPr="000D0E38" w:rsidRDefault="00CC4C18" w:rsidP="00163166">
      <w:pPr>
        <w:widowControl w:val="0"/>
        <w:numPr>
          <w:ilvl w:val="0"/>
          <w:numId w:val="31"/>
        </w:numPr>
        <w:suppressAutoHyphens/>
        <w:jc w:val="both"/>
        <w:rPr>
          <w:sz w:val="24"/>
          <w:szCs w:val="24"/>
        </w:rPr>
      </w:pPr>
      <w:r w:rsidRPr="000D0E38">
        <w:rPr>
          <w:sz w:val="24"/>
          <w:szCs w:val="24"/>
        </w:rPr>
        <w:t>определить</w:t>
      </w:r>
      <w:r w:rsidR="00B54725">
        <w:rPr>
          <w:sz w:val="24"/>
          <w:szCs w:val="24"/>
        </w:rPr>
        <w:t xml:space="preserve"> </w:t>
      </w:r>
      <w:r w:rsidRPr="000D0E38">
        <w:rPr>
          <w:sz w:val="24"/>
          <w:szCs w:val="24"/>
        </w:rPr>
        <w:t>состав</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характеристику</w:t>
      </w:r>
      <w:r w:rsidR="00B54725">
        <w:rPr>
          <w:sz w:val="24"/>
          <w:szCs w:val="24"/>
        </w:rPr>
        <w:t xml:space="preserve"> </w:t>
      </w:r>
      <w:r w:rsidRPr="000D0E38">
        <w:rPr>
          <w:sz w:val="24"/>
          <w:szCs w:val="24"/>
        </w:rPr>
        <w:t>универсальных</w:t>
      </w:r>
      <w:r w:rsidR="00B54725">
        <w:rPr>
          <w:sz w:val="24"/>
          <w:szCs w:val="24"/>
        </w:rPr>
        <w:t xml:space="preserve"> </w:t>
      </w:r>
      <w:r w:rsidRPr="000D0E38">
        <w:rPr>
          <w:sz w:val="24"/>
          <w:szCs w:val="24"/>
        </w:rPr>
        <w:t>учебных</w:t>
      </w:r>
      <w:r w:rsidR="00B54725">
        <w:rPr>
          <w:sz w:val="24"/>
          <w:szCs w:val="24"/>
        </w:rPr>
        <w:t xml:space="preserve"> </w:t>
      </w:r>
      <w:r w:rsidRPr="000D0E38">
        <w:rPr>
          <w:sz w:val="24"/>
          <w:szCs w:val="24"/>
        </w:rPr>
        <w:t>действий;</w:t>
      </w:r>
    </w:p>
    <w:p w:rsidR="00CC4C18" w:rsidRPr="000D0E38" w:rsidRDefault="00CC4C18" w:rsidP="00163166">
      <w:pPr>
        <w:widowControl w:val="0"/>
        <w:numPr>
          <w:ilvl w:val="0"/>
          <w:numId w:val="31"/>
        </w:numPr>
        <w:suppressAutoHyphens/>
        <w:jc w:val="both"/>
        <w:rPr>
          <w:sz w:val="24"/>
          <w:szCs w:val="24"/>
        </w:rPr>
      </w:pPr>
      <w:r w:rsidRPr="000D0E38">
        <w:rPr>
          <w:sz w:val="24"/>
          <w:szCs w:val="24"/>
        </w:rPr>
        <w:t>выявить</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содержании</w:t>
      </w:r>
      <w:r w:rsidR="00B54725">
        <w:rPr>
          <w:sz w:val="24"/>
          <w:szCs w:val="24"/>
        </w:rPr>
        <w:t xml:space="preserve"> </w:t>
      </w:r>
      <w:r w:rsidRPr="000D0E38">
        <w:rPr>
          <w:sz w:val="24"/>
          <w:szCs w:val="24"/>
        </w:rPr>
        <w:t>предметных</w:t>
      </w:r>
      <w:r w:rsidR="00B54725">
        <w:rPr>
          <w:sz w:val="24"/>
          <w:szCs w:val="24"/>
        </w:rPr>
        <w:t xml:space="preserve"> </w:t>
      </w:r>
      <w:r w:rsidRPr="000D0E38">
        <w:rPr>
          <w:sz w:val="24"/>
          <w:szCs w:val="24"/>
        </w:rPr>
        <w:t>линий</w:t>
      </w:r>
      <w:r w:rsidR="00B54725">
        <w:rPr>
          <w:sz w:val="24"/>
          <w:szCs w:val="24"/>
        </w:rPr>
        <w:t xml:space="preserve"> </w:t>
      </w:r>
      <w:r w:rsidRPr="000D0E38">
        <w:rPr>
          <w:sz w:val="24"/>
          <w:szCs w:val="24"/>
        </w:rPr>
        <w:t>универсальные</w:t>
      </w:r>
      <w:r w:rsidR="00B54725">
        <w:rPr>
          <w:sz w:val="24"/>
          <w:szCs w:val="24"/>
        </w:rPr>
        <w:t xml:space="preserve"> </w:t>
      </w:r>
      <w:r w:rsidRPr="000D0E38">
        <w:rPr>
          <w:sz w:val="24"/>
          <w:szCs w:val="24"/>
        </w:rPr>
        <w:t>учебные</w:t>
      </w:r>
      <w:r w:rsidR="00B54725">
        <w:rPr>
          <w:sz w:val="24"/>
          <w:szCs w:val="24"/>
        </w:rPr>
        <w:t xml:space="preserve"> </w:t>
      </w:r>
      <w:r w:rsidRPr="000D0E38">
        <w:rPr>
          <w:sz w:val="24"/>
          <w:szCs w:val="24"/>
        </w:rPr>
        <w:t>действия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определить</w:t>
      </w:r>
      <w:r w:rsidR="00B54725">
        <w:rPr>
          <w:sz w:val="24"/>
          <w:szCs w:val="24"/>
        </w:rPr>
        <w:t xml:space="preserve"> </w:t>
      </w:r>
      <w:r w:rsidRPr="000D0E38">
        <w:rPr>
          <w:sz w:val="24"/>
          <w:szCs w:val="24"/>
        </w:rPr>
        <w:t>условия</w:t>
      </w:r>
      <w:r w:rsidR="00B54725">
        <w:rPr>
          <w:sz w:val="24"/>
          <w:szCs w:val="24"/>
        </w:rPr>
        <w:t xml:space="preserve"> </w:t>
      </w:r>
      <w:r w:rsidRPr="000D0E38">
        <w:rPr>
          <w:sz w:val="24"/>
          <w:szCs w:val="24"/>
        </w:rPr>
        <w:t>формирования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образовательном</w:t>
      </w:r>
      <w:r w:rsidR="00B54725">
        <w:rPr>
          <w:sz w:val="24"/>
          <w:szCs w:val="24"/>
        </w:rPr>
        <w:t xml:space="preserve"> </w:t>
      </w:r>
      <w:r w:rsidRPr="000D0E38">
        <w:rPr>
          <w:sz w:val="24"/>
          <w:szCs w:val="24"/>
        </w:rPr>
        <w:t>процессе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жизненно</w:t>
      </w:r>
      <w:r w:rsidR="00B54725">
        <w:rPr>
          <w:sz w:val="24"/>
          <w:szCs w:val="24"/>
        </w:rPr>
        <w:t xml:space="preserve"> </w:t>
      </w:r>
      <w:r w:rsidRPr="000D0E38">
        <w:rPr>
          <w:sz w:val="24"/>
          <w:szCs w:val="24"/>
        </w:rPr>
        <w:t>важных</w:t>
      </w:r>
      <w:r w:rsidR="00B54725">
        <w:rPr>
          <w:sz w:val="24"/>
          <w:szCs w:val="24"/>
        </w:rPr>
        <w:t xml:space="preserve"> </w:t>
      </w:r>
      <w:r w:rsidRPr="000D0E38">
        <w:rPr>
          <w:sz w:val="24"/>
          <w:szCs w:val="24"/>
        </w:rPr>
        <w:t>ситуациях.</w:t>
      </w:r>
      <w:r w:rsidR="00B54725">
        <w:rPr>
          <w:sz w:val="24"/>
          <w:szCs w:val="24"/>
        </w:rPr>
        <w:t xml:space="preserve"> </w:t>
      </w:r>
    </w:p>
    <w:p w:rsidR="00CC4C18" w:rsidRPr="000D0E38" w:rsidRDefault="00CC4C18" w:rsidP="000D0E38">
      <w:pPr>
        <w:ind w:firstLine="709"/>
        <w:jc w:val="both"/>
        <w:rPr>
          <w:sz w:val="24"/>
          <w:szCs w:val="24"/>
        </w:rPr>
      </w:pPr>
      <w:r w:rsidRPr="000D0E38">
        <w:rPr>
          <w:sz w:val="24"/>
          <w:szCs w:val="24"/>
        </w:rPr>
        <w:t>Программа</w:t>
      </w:r>
      <w:r w:rsidR="00B54725">
        <w:rPr>
          <w:sz w:val="24"/>
          <w:szCs w:val="24"/>
        </w:rPr>
        <w:t xml:space="preserve"> </w:t>
      </w:r>
      <w:r w:rsidRPr="000D0E38">
        <w:rPr>
          <w:bCs/>
          <w:sz w:val="24"/>
          <w:szCs w:val="24"/>
        </w:rPr>
        <w:t>формирования</w:t>
      </w:r>
      <w:r w:rsidR="00B54725">
        <w:rPr>
          <w:bCs/>
          <w:sz w:val="24"/>
          <w:szCs w:val="24"/>
        </w:rPr>
        <w:t xml:space="preserve"> </w:t>
      </w:r>
      <w:r w:rsidRPr="000D0E38">
        <w:rPr>
          <w:bCs/>
          <w:sz w:val="24"/>
          <w:szCs w:val="24"/>
        </w:rPr>
        <w:t>универсальных</w:t>
      </w:r>
      <w:r w:rsidR="00B54725">
        <w:rPr>
          <w:bCs/>
          <w:sz w:val="24"/>
          <w:szCs w:val="24"/>
        </w:rPr>
        <w:t xml:space="preserve"> </w:t>
      </w:r>
      <w:r w:rsidRPr="000D0E38">
        <w:rPr>
          <w:bCs/>
          <w:sz w:val="24"/>
          <w:szCs w:val="24"/>
        </w:rPr>
        <w:t>учебных</w:t>
      </w:r>
      <w:r w:rsidR="00B54725">
        <w:rPr>
          <w:bCs/>
          <w:sz w:val="24"/>
          <w:szCs w:val="24"/>
        </w:rPr>
        <w:t xml:space="preserve"> </w:t>
      </w:r>
      <w:r w:rsidRPr="000D0E38">
        <w:rPr>
          <w:bCs/>
          <w:sz w:val="24"/>
          <w:szCs w:val="24"/>
        </w:rPr>
        <w:t>действий</w:t>
      </w:r>
      <w:r w:rsidR="00B54725">
        <w:rPr>
          <w:sz w:val="24"/>
          <w:szCs w:val="24"/>
        </w:rPr>
        <w:t xml:space="preserve"> </w:t>
      </w:r>
      <w:r w:rsidRPr="000D0E38">
        <w:rPr>
          <w:sz w:val="24"/>
          <w:szCs w:val="24"/>
        </w:rPr>
        <w:t>содержит:</w:t>
      </w:r>
    </w:p>
    <w:p w:rsidR="00CC4C18" w:rsidRPr="000D0E38" w:rsidRDefault="00CC4C18" w:rsidP="00163166">
      <w:pPr>
        <w:numPr>
          <w:ilvl w:val="0"/>
          <w:numId w:val="30"/>
        </w:numPr>
        <w:jc w:val="both"/>
        <w:rPr>
          <w:sz w:val="24"/>
          <w:szCs w:val="24"/>
        </w:rPr>
      </w:pPr>
      <w:r w:rsidRPr="000D0E38">
        <w:rPr>
          <w:sz w:val="24"/>
          <w:szCs w:val="24"/>
        </w:rPr>
        <w:t>описание</w:t>
      </w:r>
      <w:r w:rsidR="00B54725">
        <w:rPr>
          <w:sz w:val="24"/>
          <w:szCs w:val="24"/>
        </w:rPr>
        <w:t xml:space="preserve"> </w:t>
      </w:r>
      <w:r w:rsidRPr="000D0E38">
        <w:rPr>
          <w:sz w:val="24"/>
          <w:szCs w:val="24"/>
        </w:rPr>
        <w:t>ценностных</w:t>
      </w:r>
      <w:r w:rsidR="00B54725">
        <w:rPr>
          <w:sz w:val="24"/>
          <w:szCs w:val="24"/>
        </w:rPr>
        <w:t xml:space="preserve"> </w:t>
      </w:r>
      <w:r w:rsidRPr="000D0E38">
        <w:rPr>
          <w:sz w:val="24"/>
          <w:szCs w:val="24"/>
        </w:rPr>
        <w:t>ориентиров</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каждой</w:t>
      </w:r>
      <w:r w:rsidR="00B54725">
        <w:rPr>
          <w:sz w:val="24"/>
          <w:szCs w:val="24"/>
        </w:rPr>
        <w:t xml:space="preserve"> </w:t>
      </w:r>
      <w:r w:rsidRPr="000D0E38">
        <w:rPr>
          <w:sz w:val="24"/>
          <w:szCs w:val="24"/>
        </w:rPr>
        <w:t>ступени</w:t>
      </w:r>
      <w:r w:rsidR="00B54725">
        <w:rPr>
          <w:sz w:val="24"/>
          <w:szCs w:val="24"/>
        </w:rPr>
        <w:t xml:space="preserve"> </w:t>
      </w:r>
      <w:r w:rsidRPr="000D0E38">
        <w:rPr>
          <w:sz w:val="24"/>
          <w:szCs w:val="24"/>
        </w:rPr>
        <w:t>образования;</w:t>
      </w:r>
      <w:r w:rsidR="00B54725">
        <w:rPr>
          <w:sz w:val="24"/>
          <w:szCs w:val="24"/>
        </w:rPr>
        <w:t xml:space="preserve"> </w:t>
      </w:r>
    </w:p>
    <w:p w:rsidR="00CC4C18" w:rsidRPr="000D0E38" w:rsidRDefault="00CC4C18" w:rsidP="00163166">
      <w:pPr>
        <w:numPr>
          <w:ilvl w:val="0"/>
          <w:numId w:val="30"/>
        </w:numPr>
        <w:jc w:val="both"/>
        <w:rPr>
          <w:sz w:val="24"/>
          <w:szCs w:val="24"/>
        </w:rPr>
      </w:pPr>
      <w:r w:rsidRPr="000D0E38">
        <w:rPr>
          <w:sz w:val="24"/>
          <w:szCs w:val="24"/>
        </w:rPr>
        <w:t>характеристики</w:t>
      </w:r>
      <w:r w:rsidR="00B54725">
        <w:rPr>
          <w:sz w:val="24"/>
          <w:szCs w:val="24"/>
        </w:rPr>
        <w:t xml:space="preserve"> </w:t>
      </w:r>
      <w:r w:rsidRPr="000D0E38">
        <w:rPr>
          <w:sz w:val="24"/>
          <w:szCs w:val="24"/>
        </w:rPr>
        <w:t>личностных,</w:t>
      </w:r>
      <w:r w:rsidR="00B54725">
        <w:rPr>
          <w:sz w:val="24"/>
          <w:szCs w:val="24"/>
        </w:rPr>
        <w:t xml:space="preserve"> </w:t>
      </w:r>
      <w:r w:rsidRPr="000D0E38">
        <w:rPr>
          <w:sz w:val="24"/>
          <w:szCs w:val="24"/>
        </w:rPr>
        <w:t>регулятивных,</w:t>
      </w:r>
      <w:r w:rsidR="00B54725">
        <w:rPr>
          <w:sz w:val="24"/>
          <w:szCs w:val="24"/>
        </w:rPr>
        <w:t xml:space="preserve"> </w:t>
      </w:r>
      <w:r w:rsidRPr="000D0E38">
        <w:rPr>
          <w:sz w:val="24"/>
          <w:szCs w:val="24"/>
        </w:rPr>
        <w:t>познавательных,</w:t>
      </w:r>
      <w:r w:rsidR="00B54725">
        <w:rPr>
          <w:sz w:val="24"/>
          <w:szCs w:val="24"/>
        </w:rPr>
        <w:t xml:space="preserve"> </w:t>
      </w:r>
      <w:r w:rsidRPr="000D0E38">
        <w:rPr>
          <w:sz w:val="24"/>
          <w:szCs w:val="24"/>
        </w:rPr>
        <w:t>коммуникативных</w:t>
      </w:r>
      <w:r w:rsidR="00B54725">
        <w:rPr>
          <w:sz w:val="24"/>
          <w:szCs w:val="24"/>
        </w:rPr>
        <w:t xml:space="preserve"> </w:t>
      </w:r>
      <w:r w:rsidRPr="000D0E38">
        <w:rPr>
          <w:sz w:val="24"/>
          <w:szCs w:val="24"/>
        </w:rPr>
        <w:t>универсальных</w:t>
      </w:r>
      <w:r w:rsidR="00B54725">
        <w:rPr>
          <w:sz w:val="24"/>
          <w:szCs w:val="24"/>
        </w:rPr>
        <w:t xml:space="preserve"> </w:t>
      </w:r>
      <w:r w:rsidRPr="000D0E38">
        <w:rPr>
          <w:sz w:val="24"/>
          <w:szCs w:val="24"/>
        </w:rPr>
        <w:t>учебных</w:t>
      </w:r>
      <w:r w:rsidR="00B54725">
        <w:rPr>
          <w:sz w:val="24"/>
          <w:szCs w:val="24"/>
        </w:rPr>
        <w:t xml:space="preserve"> </w:t>
      </w:r>
      <w:r w:rsidRPr="000D0E38">
        <w:rPr>
          <w:sz w:val="24"/>
          <w:szCs w:val="24"/>
        </w:rPr>
        <w:t>действий.</w:t>
      </w:r>
    </w:p>
    <w:p w:rsidR="00CC4C18" w:rsidRPr="000D0E38" w:rsidRDefault="00CC4C18" w:rsidP="00163166">
      <w:pPr>
        <w:numPr>
          <w:ilvl w:val="0"/>
          <w:numId w:val="30"/>
        </w:numPr>
        <w:jc w:val="both"/>
        <w:rPr>
          <w:sz w:val="24"/>
          <w:szCs w:val="24"/>
        </w:rPr>
      </w:pPr>
      <w:r w:rsidRPr="000D0E38">
        <w:rPr>
          <w:sz w:val="24"/>
          <w:szCs w:val="24"/>
        </w:rPr>
        <w:t>связь</w:t>
      </w:r>
      <w:r w:rsidR="00B54725">
        <w:rPr>
          <w:sz w:val="24"/>
          <w:szCs w:val="24"/>
        </w:rPr>
        <w:t xml:space="preserve"> </w:t>
      </w:r>
      <w:r w:rsidRPr="000D0E38">
        <w:rPr>
          <w:sz w:val="24"/>
          <w:szCs w:val="24"/>
        </w:rPr>
        <w:t>универсальных</w:t>
      </w:r>
      <w:r w:rsidR="00B54725">
        <w:rPr>
          <w:sz w:val="24"/>
          <w:szCs w:val="24"/>
        </w:rPr>
        <w:t xml:space="preserve"> </w:t>
      </w:r>
      <w:r w:rsidRPr="000D0E38">
        <w:rPr>
          <w:sz w:val="24"/>
          <w:szCs w:val="24"/>
        </w:rPr>
        <w:t>учебных</w:t>
      </w:r>
      <w:r w:rsidR="00B54725">
        <w:rPr>
          <w:sz w:val="24"/>
          <w:szCs w:val="24"/>
        </w:rPr>
        <w:t xml:space="preserve"> </w:t>
      </w:r>
      <w:r w:rsidRPr="000D0E38">
        <w:rPr>
          <w:sz w:val="24"/>
          <w:szCs w:val="24"/>
        </w:rPr>
        <w:t>действий</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содержанием</w:t>
      </w:r>
      <w:r w:rsidR="00B54725">
        <w:rPr>
          <w:sz w:val="24"/>
          <w:szCs w:val="24"/>
        </w:rPr>
        <w:t xml:space="preserve"> </w:t>
      </w:r>
      <w:r w:rsidRPr="000D0E38">
        <w:rPr>
          <w:sz w:val="24"/>
          <w:szCs w:val="24"/>
        </w:rPr>
        <w:t>учебных</w:t>
      </w:r>
      <w:r w:rsidR="00B54725">
        <w:rPr>
          <w:sz w:val="24"/>
          <w:szCs w:val="24"/>
        </w:rPr>
        <w:t xml:space="preserve"> </w:t>
      </w:r>
      <w:r w:rsidRPr="000D0E38">
        <w:rPr>
          <w:sz w:val="24"/>
          <w:szCs w:val="24"/>
        </w:rPr>
        <w:t>предметов</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соответствии</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УМК</w:t>
      </w:r>
      <w:r w:rsidR="00B54725">
        <w:rPr>
          <w:sz w:val="24"/>
          <w:szCs w:val="24"/>
        </w:rPr>
        <w:t xml:space="preserve"> </w:t>
      </w:r>
      <w:r w:rsidRPr="000D0E38">
        <w:rPr>
          <w:sz w:val="24"/>
          <w:szCs w:val="24"/>
        </w:rPr>
        <w:t>«Школа</w:t>
      </w:r>
      <w:r w:rsidR="00B54725">
        <w:rPr>
          <w:sz w:val="24"/>
          <w:szCs w:val="24"/>
        </w:rPr>
        <w:t xml:space="preserve"> </w:t>
      </w:r>
      <w:r w:rsidRPr="000D0E38">
        <w:rPr>
          <w:sz w:val="24"/>
          <w:szCs w:val="24"/>
        </w:rPr>
        <w:t>России»,</w:t>
      </w:r>
      <w:r w:rsidR="00B54725">
        <w:rPr>
          <w:sz w:val="24"/>
          <w:szCs w:val="24"/>
        </w:rPr>
        <w:t xml:space="preserve"> </w:t>
      </w:r>
      <w:r w:rsidRPr="000D0E38">
        <w:rPr>
          <w:sz w:val="24"/>
          <w:szCs w:val="24"/>
        </w:rPr>
        <w:t>рекомендованных</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«Федеральном</w:t>
      </w:r>
      <w:r w:rsidR="00B54725">
        <w:rPr>
          <w:sz w:val="24"/>
          <w:szCs w:val="24"/>
        </w:rPr>
        <w:t xml:space="preserve"> </w:t>
      </w:r>
      <w:r w:rsidRPr="000D0E38">
        <w:rPr>
          <w:sz w:val="24"/>
          <w:szCs w:val="24"/>
        </w:rPr>
        <w:t>перечне</w:t>
      </w:r>
      <w:r w:rsidR="00B54725">
        <w:rPr>
          <w:sz w:val="24"/>
          <w:szCs w:val="24"/>
        </w:rPr>
        <w:t xml:space="preserve"> </w:t>
      </w:r>
      <w:r w:rsidRPr="000D0E38">
        <w:rPr>
          <w:sz w:val="24"/>
          <w:szCs w:val="24"/>
        </w:rPr>
        <w:t>учебников,</w:t>
      </w:r>
      <w:r w:rsidR="00B54725">
        <w:rPr>
          <w:sz w:val="24"/>
          <w:szCs w:val="24"/>
        </w:rPr>
        <w:t xml:space="preserve"> </w:t>
      </w:r>
      <w:r w:rsidRPr="000D0E38">
        <w:rPr>
          <w:sz w:val="24"/>
          <w:szCs w:val="24"/>
        </w:rPr>
        <w:t>рекомендованных</w:t>
      </w:r>
      <w:r w:rsidR="00B54725">
        <w:rPr>
          <w:sz w:val="24"/>
          <w:szCs w:val="24"/>
        </w:rPr>
        <w:t xml:space="preserve"> </w:t>
      </w:r>
      <w:r w:rsidRPr="000D0E38">
        <w:rPr>
          <w:sz w:val="24"/>
          <w:szCs w:val="24"/>
        </w:rPr>
        <w:t>Министерством</w:t>
      </w:r>
      <w:r w:rsidR="00B54725">
        <w:rPr>
          <w:sz w:val="24"/>
          <w:szCs w:val="24"/>
        </w:rPr>
        <w:t xml:space="preserve"> </w:t>
      </w:r>
      <w:r w:rsidR="00B633A6">
        <w:rPr>
          <w:sz w:val="24"/>
          <w:szCs w:val="24"/>
        </w:rPr>
        <w:t>просвещения</w:t>
      </w:r>
      <w:r w:rsidRPr="000D0E38">
        <w:rPr>
          <w:sz w:val="24"/>
          <w:szCs w:val="24"/>
        </w:rPr>
        <w:t>»</w:t>
      </w:r>
      <w:r w:rsidR="00B54725">
        <w:rPr>
          <w:sz w:val="24"/>
          <w:szCs w:val="24"/>
        </w:rPr>
        <w:t xml:space="preserve"> </w:t>
      </w:r>
      <w:r w:rsidR="00B633A6">
        <w:rPr>
          <w:sz w:val="24"/>
          <w:szCs w:val="24"/>
        </w:rPr>
        <w:t>п</w:t>
      </w:r>
      <w:r w:rsidR="00B633A6" w:rsidRPr="00B633A6">
        <w:rPr>
          <w:sz w:val="24"/>
          <w:szCs w:val="24"/>
        </w:rPr>
        <w:t>риказ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0D0E38">
        <w:rPr>
          <w:sz w:val="24"/>
          <w:szCs w:val="24"/>
        </w:rPr>
        <w:t>;</w:t>
      </w:r>
      <w:r w:rsidR="00B54725">
        <w:rPr>
          <w:sz w:val="24"/>
          <w:szCs w:val="24"/>
        </w:rPr>
        <w:t xml:space="preserve"> </w:t>
      </w:r>
    </w:p>
    <w:p w:rsidR="00CC4C18" w:rsidRPr="000D0E38" w:rsidRDefault="00CC4C18" w:rsidP="00163166">
      <w:pPr>
        <w:numPr>
          <w:ilvl w:val="0"/>
          <w:numId w:val="30"/>
        </w:numPr>
        <w:jc w:val="both"/>
        <w:rPr>
          <w:sz w:val="24"/>
          <w:szCs w:val="24"/>
        </w:rPr>
      </w:pPr>
      <w:r w:rsidRPr="000D0E38">
        <w:rPr>
          <w:sz w:val="24"/>
          <w:szCs w:val="24"/>
        </w:rPr>
        <w:t>типовые</w:t>
      </w:r>
      <w:r w:rsidR="00B54725">
        <w:rPr>
          <w:sz w:val="24"/>
          <w:szCs w:val="24"/>
        </w:rPr>
        <w:t xml:space="preserve"> </w:t>
      </w:r>
      <w:r w:rsidRPr="000D0E38">
        <w:rPr>
          <w:sz w:val="24"/>
          <w:szCs w:val="24"/>
        </w:rPr>
        <w:t>задачи</w:t>
      </w:r>
      <w:r w:rsidR="00B54725">
        <w:rPr>
          <w:sz w:val="24"/>
          <w:szCs w:val="24"/>
        </w:rPr>
        <w:t xml:space="preserve"> </w:t>
      </w:r>
      <w:r w:rsidRPr="000D0E38">
        <w:rPr>
          <w:sz w:val="24"/>
          <w:szCs w:val="24"/>
        </w:rPr>
        <w:t>формирования</w:t>
      </w:r>
      <w:r w:rsidR="00B54725">
        <w:rPr>
          <w:sz w:val="24"/>
          <w:szCs w:val="24"/>
        </w:rPr>
        <w:t xml:space="preserve"> </w:t>
      </w:r>
      <w:r w:rsidRPr="000D0E38">
        <w:rPr>
          <w:sz w:val="24"/>
          <w:szCs w:val="24"/>
        </w:rPr>
        <w:t>личностных,</w:t>
      </w:r>
      <w:r w:rsidR="00B54725">
        <w:rPr>
          <w:sz w:val="24"/>
          <w:szCs w:val="24"/>
        </w:rPr>
        <w:t xml:space="preserve"> </w:t>
      </w:r>
      <w:r w:rsidRPr="000D0E38">
        <w:rPr>
          <w:sz w:val="24"/>
          <w:szCs w:val="24"/>
        </w:rPr>
        <w:t>регулятивных,</w:t>
      </w:r>
      <w:r w:rsidR="00B54725">
        <w:rPr>
          <w:sz w:val="24"/>
          <w:szCs w:val="24"/>
        </w:rPr>
        <w:t xml:space="preserve"> </w:t>
      </w:r>
      <w:r w:rsidRPr="000D0E38">
        <w:rPr>
          <w:sz w:val="24"/>
          <w:szCs w:val="24"/>
        </w:rPr>
        <w:t>познавательных,</w:t>
      </w:r>
      <w:r w:rsidR="00B54725">
        <w:rPr>
          <w:sz w:val="24"/>
          <w:szCs w:val="24"/>
        </w:rPr>
        <w:t xml:space="preserve"> </w:t>
      </w:r>
      <w:r w:rsidRPr="000D0E38">
        <w:rPr>
          <w:sz w:val="24"/>
          <w:szCs w:val="24"/>
        </w:rPr>
        <w:t>коммуникативных</w:t>
      </w:r>
      <w:r w:rsidR="00B54725">
        <w:rPr>
          <w:sz w:val="24"/>
          <w:szCs w:val="24"/>
        </w:rPr>
        <w:t xml:space="preserve"> </w:t>
      </w:r>
      <w:r w:rsidRPr="000D0E38">
        <w:rPr>
          <w:sz w:val="24"/>
          <w:szCs w:val="24"/>
        </w:rPr>
        <w:t>универсальных</w:t>
      </w:r>
      <w:r w:rsidR="00B54725">
        <w:rPr>
          <w:sz w:val="24"/>
          <w:szCs w:val="24"/>
        </w:rPr>
        <w:t xml:space="preserve"> </w:t>
      </w:r>
      <w:r w:rsidRPr="000D0E38">
        <w:rPr>
          <w:sz w:val="24"/>
          <w:szCs w:val="24"/>
        </w:rPr>
        <w:t>учебных</w:t>
      </w:r>
      <w:r w:rsidR="00B54725">
        <w:rPr>
          <w:sz w:val="24"/>
          <w:szCs w:val="24"/>
        </w:rPr>
        <w:t xml:space="preserve"> </w:t>
      </w:r>
      <w:r w:rsidRPr="000D0E38">
        <w:rPr>
          <w:sz w:val="24"/>
          <w:szCs w:val="24"/>
        </w:rPr>
        <w:t>действий</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соответствии</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УМК</w:t>
      </w:r>
      <w:r w:rsidR="00B54725">
        <w:rPr>
          <w:sz w:val="24"/>
          <w:szCs w:val="24"/>
        </w:rPr>
        <w:t xml:space="preserve"> </w:t>
      </w:r>
      <w:r w:rsidRPr="000D0E38">
        <w:rPr>
          <w:sz w:val="24"/>
          <w:szCs w:val="24"/>
        </w:rPr>
        <w:t>«Школа</w:t>
      </w:r>
      <w:r w:rsidR="00B54725">
        <w:rPr>
          <w:sz w:val="24"/>
          <w:szCs w:val="24"/>
        </w:rPr>
        <w:t xml:space="preserve"> </w:t>
      </w:r>
      <w:r w:rsidRPr="000D0E38">
        <w:rPr>
          <w:sz w:val="24"/>
          <w:szCs w:val="24"/>
        </w:rPr>
        <w:t>России»,</w:t>
      </w:r>
      <w:r w:rsidR="00B54725">
        <w:rPr>
          <w:sz w:val="24"/>
          <w:szCs w:val="24"/>
        </w:rPr>
        <w:t xml:space="preserve"> </w:t>
      </w:r>
      <w:r w:rsidRPr="000D0E38">
        <w:rPr>
          <w:sz w:val="24"/>
          <w:szCs w:val="24"/>
        </w:rPr>
        <w:t>рекомендованные</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«Федеральном</w:t>
      </w:r>
      <w:r w:rsidR="00B54725">
        <w:rPr>
          <w:sz w:val="24"/>
          <w:szCs w:val="24"/>
        </w:rPr>
        <w:t xml:space="preserve"> </w:t>
      </w:r>
      <w:r w:rsidRPr="000D0E38">
        <w:rPr>
          <w:sz w:val="24"/>
          <w:szCs w:val="24"/>
        </w:rPr>
        <w:t>перечне</w:t>
      </w:r>
      <w:r w:rsidR="00B54725">
        <w:rPr>
          <w:sz w:val="24"/>
          <w:szCs w:val="24"/>
        </w:rPr>
        <w:t xml:space="preserve"> </w:t>
      </w:r>
      <w:r w:rsidRPr="000D0E38">
        <w:rPr>
          <w:sz w:val="24"/>
          <w:szCs w:val="24"/>
        </w:rPr>
        <w:t>учебников,</w:t>
      </w:r>
      <w:r w:rsidR="00B54725">
        <w:rPr>
          <w:sz w:val="24"/>
          <w:szCs w:val="24"/>
        </w:rPr>
        <w:t xml:space="preserve"> </w:t>
      </w:r>
      <w:r w:rsidRPr="000D0E38">
        <w:rPr>
          <w:sz w:val="24"/>
          <w:szCs w:val="24"/>
        </w:rPr>
        <w:t>рекомендованных</w:t>
      </w:r>
      <w:r w:rsidR="00B54725">
        <w:rPr>
          <w:sz w:val="24"/>
          <w:szCs w:val="24"/>
        </w:rPr>
        <w:t xml:space="preserve"> </w:t>
      </w:r>
      <w:r w:rsidRPr="000D0E38">
        <w:rPr>
          <w:sz w:val="24"/>
          <w:szCs w:val="24"/>
        </w:rPr>
        <w:t>Министерством</w:t>
      </w:r>
      <w:r w:rsidR="00B54725">
        <w:rPr>
          <w:sz w:val="24"/>
          <w:szCs w:val="24"/>
        </w:rPr>
        <w:t xml:space="preserve"> </w:t>
      </w:r>
      <w:r w:rsidR="00B633A6">
        <w:rPr>
          <w:sz w:val="24"/>
          <w:szCs w:val="24"/>
        </w:rPr>
        <w:t>просвещения</w:t>
      </w:r>
      <w:r w:rsidRPr="000D0E38">
        <w:rPr>
          <w:sz w:val="24"/>
          <w:szCs w:val="24"/>
        </w:rPr>
        <w:t>»</w:t>
      </w:r>
      <w:r w:rsidR="00B54725">
        <w:rPr>
          <w:sz w:val="24"/>
          <w:szCs w:val="24"/>
        </w:rPr>
        <w:t xml:space="preserve"> </w:t>
      </w:r>
      <w:r w:rsidRPr="000D0E38">
        <w:rPr>
          <w:sz w:val="24"/>
          <w:szCs w:val="24"/>
        </w:rPr>
        <w:t>ежегодным</w:t>
      </w:r>
      <w:r w:rsidR="00B54725">
        <w:rPr>
          <w:sz w:val="24"/>
          <w:szCs w:val="24"/>
        </w:rPr>
        <w:t xml:space="preserve">  </w:t>
      </w:r>
      <w:r w:rsidRPr="000D0E38">
        <w:rPr>
          <w:sz w:val="24"/>
          <w:szCs w:val="24"/>
        </w:rPr>
        <w:t>приказом;</w:t>
      </w:r>
    </w:p>
    <w:p w:rsidR="00CC4C18" w:rsidRPr="000D0E38" w:rsidRDefault="00CC4C18" w:rsidP="00163166">
      <w:pPr>
        <w:numPr>
          <w:ilvl w:val="0"/>
          <w:numId w:val="30"/>
        </w:numPr>
        <w:jc w:val="both"/>
        <w:rPr>
          <w:sz w:val="24"/>
          <w:szCs w:val="24"/>
        </w:rPr>
      </w:pPr>
      <w:proofErr w:type="gramStart"/>
      <w:r w:rsidRPr="000D0E38">
        <w:rPr>
          <w:sz w:val="24"/>
          <w:szCs w:val="24"/>
        </w:rPr>
        <w:t>описание</w:t>
      </w:r>
      <w:r w:rsidR="00B54725">
        <w:rPr>
          <w:sz w:val="24"/>
          <w:szCs w:val="24"/>
        </w:rPr>
        <w:t xml:space="preserve"> </w:t>
      </w:r>
      <w:r w:rsidRPr="000D0E38">
        <w:rPr>
          <w:sz w:val="24"/>
          <w:szCs w:val="24"/>
        </w:rPr>
        <w:t>преемственности</w:t>
      </w:r>
      <w:r w:rsidR="00B54725">
        <w:rPr>
          <w:sz w:val="24"/>
          <w:szCs w:val="24"/>
        </w:rPr>
        <w:t xml:space="preserve"> </w:t>
      </w:r>
      <w:r w:rsidRPr="000D0E38">
        <w:rPr>
          <w:sz w:val="24"/>
          <w:szCs w:val="24"/>
        </w:rPr>
        <w:t>программы</w:t>
      </w:r>
      <w:r w:rsidR="00B54725">
        <w:rPr>
          <w:sz w:val="24"/>
          <w:szCs w:val="24"/>
        </w:rPr>
        <w:t xml:space="preserve"> </w:t>
      </w:r>
      <w:r w:rsidRPr="000D0E38">
        <w:rPr>
          <w:sz w:val="24"/>
          <w:szCs w:val="24"/>
        </w:rPr>
        <w:t>формирования</w:t>
      </w:r>
      <w:r w:rsidR="00B54725">
        <w:rPr>
          <w:sz w:val="24"/>
          <w:szCs w:val="24"/>
        </w:rPr>
        <w:t xml:space="preserve"> </w:t>
      </w:r>
      <w:r w:rsidRPr="000D0E38">
        <w:rPr>
          <w:sz w:val="24"/>
          <w:szCs w:val="24"/>
        </w:rPr>
        <w:t>универсальных</w:t>
      </w:r>
      <w:r w:rsidR="00B54725">
        <w:rPr>
          <w:sz w:val="24"/>
          <w:szCs w:val="24"/>
        </w:rPr>
        <w:t xml:space="preserve"> </w:t>
      </w:r>
      <w:r w:rsidRPr="000D0E38">
        <w:rPr>
          <w:sz w:val="24"/>
          <w:szCs w:val="24"/>
        </w:rPr>
        <w:t>учебных</w:t>
      </w:r>
      <w:r w:rsidR="00B54725">
        <w:rPr>
          <w:sz w:val="24"/>
          <w:szCs w:val="24"/>
        </w:rPr>
        <w:t xml:space="preserve"> </w:t>
      </w:r>
      <w:r w:rsidRPr="000D0E38">
        <w:rPr>
          <w:sz w:val="24"/>
          <w:szCs w:val="24"/>
        </w:rPr>
        <w:t>действий</w:t>
      </w:r>
      <w:r w:rsidR="00B54725">
        <w:rPr>
          <w:sz w:val="24"/>
          <w:szCs w:val="24"/>
        </w:rPr>
        <w:t xml:space="preserve"> </w:t>
      </w:r>
      <w:r w:rsidRPr="000D0E38">
        <w:rPr>
          <w:sz w:val="24"/>
          <w:szCs w:val="24"/>
        </w:rPr>
        <w:t>по</w:t>
      </w:r>
      <w:r w:rsidR="00B54725">
        <w:rPr>
          <w:sz w:val="24"/>
          <w:szCs w:val="24"/>
        </w:rPr>
        <w:t xml:space="preserve"> </w:t>
      </w:r>
      <w:r w:rsidRPr="000D0E38">
        <w:rPr>
          <w:sz w:val="24"/>
          <w:szCs w:val="24"/>
        </w:rPr>
        <w:t>ступеням</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соответствии</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УМК</w:t>
      </w:r>
      <w:r w:rsidR="00B54725">
        <w:rPr>
          <w:sz w:val="24"/>
          <w:szCs w:val="24"/>
        </w:rPr>
        <w:t xml:space="preserve"> </w:t>
      </w:r>
      <w:r w:rsidRPr="000D0E38">
        <w:rPr>
          <w:sz w:val="24"/>
          <w:szCs w:val="24"/>
        </w:rPr>
        <w:t>«Школа</w:t>
      </w:r>
      <w:r w:rsidR="00B54725">
        <w:rPr>
          <w:sz w:val="24"/>
          <w:szCs w:val="24"/>
        </w:rPr>
        <w:t xml:space="preserve"> </w:t>
      </w:r>
      <w:r w:rsidRPr="000D0E38">
        <w:rPr>
          <w:sz w:val="24"/>
          <w:szCs w:val="24"/>
        </w:rPr>
        <w:t>России</w:t>
      </w:r>
      <w:r w:rsidR="00B54725">
        <w:rPr>
          <w:sz w:val="24"/>
          <w:szCs w:val="24"/>
        </w:rPr>
        <w:t xml:space="preserve"> </w:t>
      </w:r>
      <w:r w:rsidRPr="000D0E38">
        <w:rPr>
          <w:sz w:val="24"/>
          <w:szCs w:val="24"/>
        </w:rPr>
        <w:lastRenderedPageBreak/>
        <w:t>рекомендованные</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«Федеральном</w:t>
      </w:r>
      <w:r w:rsidR="00B54725">
        <w:rPr>
          <w:sz w:val="24"/>
          <w:szCs w:val="24"/>
        </w:rPr>
        <w:t xml:space="preserve"> </w:t>
      </w:r>
      <w:r w:rsidRPr="000D0E38">
        <w:rPr>
          <w:sz w:val="24"/>
          <w:szCs w:val="24"/>
        </w:rPr>
        <w:t>перечне</w:t>
      </w:r>
      <w:r w:rsidR="00B54725">
        <w:rPr>
          <w:sz w:val="24"/>
          <w:szCs w:val="24"/>
        </w:rPr>
        <w:t xml:space="preserve"> </w:t>
      </w:r>
      <w:r w:rsidRPr="000D0E38">
        <w:rPr>
          <w:sz w:val="24"/>
          <w:szCs w:val="24"/>
        </w:rPr>
        <w:t>учебников,</w:t>
      </w:r>
      <w:r w:rsidR="00B54725">
        <w:rPr>
          <w:sz w:val="24"/>
          <w:szCs w:val="24"/>
        </w:rPr>
        <w:t xml:space="preserve"> </w:t>
      </w:r>
      <w:r w:rsidRPr="000D0E38">
        <w:rPr>
          <w:sz w:val="24"/>
          <w:szCs w:val="24"/>
        </w:rPr>
        <w:t>рекомендованных</w:t>
      </w:r>
      <w:r w:rsidR="00B54725">
        <w:rPr>
          <w:sz w:val="24"/>
          <w:szCs w:val="24"/>
        </w:rPr>
        <w:t xml:space="preserve"> </w:t>
      </w:r>
      <w:r w:rsidRPr="000D0E38">
        <w:rPr>
          <w:sz w:val="24"/>
          <w:szCs w:val="24"/>
        </w:rPr>
        <w:t>Министерством</w:t>
      </w:r>
      <w:r w:rsidR="00B54725">
        <w:rPr>
          <w:sz w:val="24"/>
          <w:szCs w:val="24"/>
        </w:rPr>
        <w:t xml:space="preserve"> </w:t>
      </w:r>
      <w:r w:rsidR="00B633A6">
        <w:rPr>
          <w:sz w:val="24"/>
          <w:szCs w:val="24"/>
        </w:rPr>
        <w:t>просвещения</w:t>
      </w:r>
      <w:r w:rsidRPr="000D0E38">
        <w:rPr>
          <w:sz w:val="24"/>
          <w:szCs w:val="24"/>
        </w:rPr>
        <w:t>»</w:t>
      </w:r>
      <w:r w:rsidR="00B54725">
        <w:rPr>
          <w:sz w:val="24"/>
          <w:szCs w:val="24"/>
        </w:rPr>
        <w:t xml:space="preserve"> </w:t>
      </w:r>
      <w:r w:rsidRPr="000D0E38">
        <w:rPr>
          <w:sz w:val="24"/>
          <w:szCs w:val="24"/>
        </w:rPr>
        <w:t>приказом</w:t>
      </w:r>
      <w:r w:rsidR="00B54725">
        <w:rPr>
          <w:sz w:val="24"/>
          <w:szCs w:val="24"/>
        </w:rPr>
        <w:t xml:space="preserve"> </w:t>
      </w:r>
      <w:r w:rsidR="00B633A6" w:rsidRPr="00B633A6">
        <w:rPr>
          <w:sz w:val="24"/>
          <w:szCs w:val="24"/>
        </w:rPr>
        <w:t>№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0D0E38">
        <w:rPr>
          <w:sz w:val="24"/>
          <w:szCs w:val="24"/>
        </w:rPr>
        <w:t>.</w:t>
      </w:r>
      <w:r w:rsidR="00B54725">
        <w:rPr>
          <w:sz w:val="24"/>
          <w:szCs w:val="24"/>
        </w:rPr>
        <w:t xml:space="preserve"> </w:t>
      </w:r>
      <w:proofErr w:type="gramEnd"/>
    </w:p>
    <w:p w:rsidR="00CC4C18" w:rsidRPr="000D0E38" w:rsidRDefault="00CC4C18" w:rsidP="00163166">
      <w:pPr>
        <w:numPr>
          <w:ilvl w:val="0"/>
          <w:numId w:val="30"/>
        </w:numPr>
        <w:jc w:val="both"/>
        <w:rPr>
          <w:sz w:val="24"/>
          <w:szCs w:val="24"/>
        </w:rPr>
      </w:pPr>
      <w:r w:rsidRPr="000D0E38">
        <w:rPr>
          <w:sz w:val="24"/>
          <w:szCs w:val="24"/>
        </w:rPr>
        <w:t>Планируемые</w:t>
      </w:r>
      <w:r w:rsidR="00B54725">
        <w:rPr>
          <w:sz w:val="24"/>
          <w:szCs w:val="24"/>
        </w:rPr>
        <w:t xml:space="preserve"> </w:t>
      </w:r>
      <w:r w:rsidRPr="000D0E38">
        <w:rPr>
          <w:sz w:val="24"/>
          <w:szCs w:val="24"/>
        </w:rPr>
        <w:t>результаты</w:t>
      </w:r>
      <w:r w:rsidR="00B54725">
        <w:rPr>
          <w:sz w:val="24"/>
          <w:szCs w:val="24"/>
        </w:rPr>
        <w:t xml:space="preserve"> </w:t>
      </w:r>
      <w:proofErr w:type="spellStart"/>
      <w:r w:rsidRPr="000D0E38">
        <w:rPr>
          <w:sz w:val="24"/>
          <w:szCs w:val="24"/>
        </w:rPr>
        <w:t>сформированности</w:t>
      </w:r>
      <w:proofErr w:type="spellEnd"/>
      <w:r w:rsidR="00B54725">
        <w:rPr>
          <w:sz w:val="24"/>
          <w:szCs w:val="24"/>
        </w:rPr>
        <w:t xml:space="preserve"> </w:t>
      </w:r>
      <w:r w:rsidRPr="000D0E38">
        <w:rPr>
          <w:sz w:val="24"/>
          <w:szCs w:val="24"/>
        </w:rPr>
        <w:t>УУД.</w:t>
      </w:r>
    </w:p>
    <w:p w:rsidR="00CC4C18" w:rsidRPr="000D0E38" w:rsidRDefault="00CC4C18" w:rsidP="000D0E38">
      <w:pPr>
        <w:jc w:val="both"/>
        <w:rPr>
          <w:sz w:val="24"/>
          <w:szCs w:val="24"/>
          <w:highlight w:val="yellow"/>
        </w:rPr>
      </w:pPr>
    </w:p>
    <w:p w:rsidR="00CC4C18" w:rsidRPr="000D0E38" w:rsidRDefault="00CC4C18" w:rsidP="000D0E38">
      <w:pPr>
        <w:ind w:firstLine="708"/>
        <w:jc w:val="both"/>
        <w:rPr>
          <w:sz w:val="24"/>
          <w:szCs w:val="24"/>
        </w:rPr>
      </w:pPr>
      <w:r w:rsidRPr="000D0E38">
        <w:rPr>
          <w:b/>
          <w:sz w:val="24"/>
          <w:szCs w:val="24"/>
        </w:rPr>
        <w:t>2.1.1</w:t>
      </w:r>
      <w:r w:rsidRPr="000D0E38">
        <w:rPr>
          <w:sz w:val="24"/>
          <w:szCs w:val="24"/>
        </w:rPr>
        <w:t>.</w:t>
      </w:r>
      <w:r w:rsidR="00B54725">
        <w:rPr>
          <w:sz w:val="24"/>
          <w:szCs w:val="24"/>
        </w:rPr>
        <w:t xml:space="preserve"> </w:t>
      </w:r>
      <w:r w:rsidRPr="000D0E38">
        <w:rPr>
          <w:sz w:val="24"/>
          <w:szCs w:val="24"/>
        </w:rPr>
        <w:t>Ц</w:t>
      </w:r>
      <w:r w:rsidRPr="000D0E38">
        <w:rPr>
          <w:b/>
          <w:sz w:val="24"/>
          <w:szCs w:val="24"/>
        </w:rPr>
        <w:t>енностные</w:t>
      </w:r>
      <w:r w:rsidR="00B54725">
        <w:rPr>
          <w:b/>
          <w:sz w:val="24"/>
          <w:szCs w:val="24"/>
        </w:rPr>
        <w:t xml:space="preserve"> </w:t>
      </w:r>
      <w:r w:rsidRPr="000D0E38">
        <w:rPr>
          <w:b/>
          <w:sz w:val="24"/>
          <w:szCs w:val="24"/>
        </w:rPr>
        <w:t>ориентиры</w:t>
      </w:r>
      <w:r w:rsidR="00B54725">
        <w:rPr>
          <w:b/>
          <w:sz w:val="24"/>
          <w:szCs w:val="24"/>
        </w:rPr>
        <w:t xml:space="preserve"> </w:t>
      </w:r>
      <w:r w:rsidRPr="000D0E38">
        <w:rPr>
          <w:b/>
          <w:sz w:val="24"/>
          <w:szCs w:val="24"/>
        </w:rPr>
        <w:t>содержания</w:t>
      </w:r>
      <w:r w:rsidR="00B54725">
        <w:rPr>
          <w:b/>
          <w:sz w:val="24"/>
          <w:szCs w:val="24"/>
        </w:rPr>
        <w:t xml:space="preserve"> </w:t>
      </w:r>
      <w:r w:rsidRPr="000D0E38">
        <w:rPr>
          <w:b/>
          <w:sz w:val="24"/>
          <w:szCs w:val="24"/>
        </w:rPr>
        <w:t>образования</w:t>
      </w:r>
      <w:r w:rsidR="00B54725">
        <w:rPr>
          <w:b/>
          <w:sz w:val="24"/>
          <w:szCs w:val="24"/>
        </w:rPr>
        <w:t xml:space="preserve"> </w:t>
      </w:r>
      <w:r w:rsidRPr="000D0E38">
        <w:rPr>
          <w:b/>
          <w:sz w:val="24"/>
          <w:szCs w:val="24"/>
        </w:rPr>
        <w:t>на</w:t>
      </w:r>
      <w:r w:rsidR="00B54725">
        <w:rPr>
          <w:b/>
          <w:sz w:val="24"/>
          <w:szCs w:val="24"/>
        </w:rPr>
        <w:t xml:space="preserve"> </w:t>
      </w:r>
      <w:r w:rsidRPr="000D0E38">
        <w:rPr>
          <w:b/>
          <w:sz w:val="24"/>
          <w:szCs w:val="24"/>
        </w:rPr>
        <w:t>ступени</w:t>
      </w:r>
      <w:r w:rsidR="00B54725">
        <w:rPr>
          <w:b/>
          <w:sz w:val="24"/>
          <w:szCs w:val="24"/>
        </w:rPr>
        <w:t xml:space="preserve"> </w:t>
      </w:r>
      <w:r w:rsidRPr="000D0E38">
        <w:rPr>
          <w:b/>
          <w:sz w:val="24"/>
          <w:szCs w:val="24"/>
        </w:rPr>
        <w:t>начального</w:t>
      </w:r>
      <w:r w:rsidR="00B54725">
        <w:rPr>
          <w:b/>
          <w:sz w:val="24"/>
          <w:szCs w:val="24"/>
        </w:rPr>
        <w:t xml:space="preserve"> </w:t>
      </w:r>
      <w:r w:rsidRPr="000D0E38">
        <w:rPr>
          <w:b/>
          <w:sz w:val="24"/>
          <w:szCs w:val="24"/>
        </w:rPr>
        <w:t>общего</w:t>
      </w:r>
      <w:r w:rsidR="00B54725">
        <w:rPr>
          <w:b/>
          <w:sz w:val="24"/>
          <w:szCs w:val="24"/>
        </w:rPr>
        <w:t xml:space="preserve"> </w:t>
      </w:r>
      <w:r w:rsidRPr="000D0E38">
        <w:rPr>
          <w:b/>
          <w:sz w:val="24"/>
          <w:szCs w:val="24"/>
        </w:rPr>
        <w:t>образования</w:t>
      </w:r>
      <w:r w:rsidRPr="000D0E38">
        <w:rPr>
          <w:sz w:val="24"/>
          <w:szCs w:val="24"/>
        </w:rPr>
        <w:t>:</w:t>
      </w:r>
      <w:r w:rsidR="00B54725">
        <w:rPr>
          <w:sz w:val="24"/>
          <w:szCs w:val="24"/>
        </w:rPr>
        <w:t xml:space="preserve"> </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последние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десятилетия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обществе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произошли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кардинальные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изменения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представлении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целях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путях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реализации.</w:t>
      </w:r>
      <w:r w:rsidR="00B54725">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От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признания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умений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навыков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итогов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произошёл</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переход</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пониманию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процесса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подготовки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обучающихся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реальной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жизни,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тому,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чтобы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занять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активную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позицию,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успешно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решать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жизненные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задачи,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уметь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сотрудничать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работать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группе,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быть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готовым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быстрому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переучиванию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ответ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обновление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требования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рынка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труда.</w:t>
      </w:r>
      <w:proofErr w:type="gramEnd"/>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сути,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происходит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переход</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преподнесения</w:t>
      </w:r>
      <w:r w:rsidR="00B54725">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учителем</w:t>
      </w:r>
      <w:proofErr w:type="gram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обучающимся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системы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активному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решению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проблем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целью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выработки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определённых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решений;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освоения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отдельных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полидисципли</w:t>
      </w:r>
      <w:r w:rsidRPr="000D0E38">
        <w:rPr>
          <w:rFonts w:ascii="Times New Roman" w:hAnsi="Times New Roman" w:cs="Times New Roman"/>
          <w:spacing w:val="4"/>
          <w:sz w:val="24"/>
          <w:szCs w:val="24"/>
        </w:rPr>
        <w:t>нарному</w:t>
      </w:r>
      <w:proofErr w:type="spellEnd"/>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w:t>
      </w:r>
      <w:proofErr w:type="spellStart"/>
      <w:r w:rsidRPr="000D0E38">
        <w:rPr>
          <w:rFonts w:ascii="Times New Roman" w:hAnsi="Times New Roman" w:cs="Times New Roman"/>
          <w:spacing w:val="4"/>
          <w:sz w:val="24"/>
          <w:szCs w:val="24"/>
        </w:rPr>
        <w:t>межпредметному</w:t>
      </w:r>
      <w:proofErr w:type="spellEnd"/>
      <w:r w:rsidRPr="000D0E38">
        <w:rPr>
          <w:rFonts w:ascii="Times New Roman" w:hAnsi="Times New Roman" w:cs="Times New Roman"/>
          <w:spacing w:val="4"/>
          <w:sz w:val="24"/>
          <w:szCs w:val="24"/>
        </w:rPr>
        <w:t>)</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изучению</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сложных</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жизненных</w:t>
      </w:r>
      <w:r w:rsidR="00B54725">
        <w:rPr>
          <w:rFonts w:ascii="Times New Roman" w:hAnsi="Times New Roman" w:cs="Times New Roman"/>
          <w:spacing w:val="4"/>
          <w:sz w:val="24"/>
          <w:szCs w:val="24"/>
        </w:rPr>
        <w:t xml:space="preserve"> </w:t>
      </w:r>
      <w:r w:rsidRPr="000D0E38">
        <w:rPr>
          <w:rFonts w:ascii="Times New Roman" w:hAnsi="Times New Roman" w:cs="Times New Roman"/>
          <w:spacing w:val="2"/>
          <w:sz w:val="24"/>
          <w:szCs w:val="24"/>
        </w:rPr>
        <w:t>ситуаций;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сотрудничеству</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учителя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обучающихся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ходе</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овладения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знаниями,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активному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участию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учеников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выборе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методов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Этот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переход</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обусловлен</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сменой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ценностных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ориентиров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Ценностные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ориентиры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начального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общего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образования</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конкретизируют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личностный,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социальный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государственный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заказ</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системе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выраженный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Требованиях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результатам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освоения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программы,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отражают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следующие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целевые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установки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системы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начального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w:t>
      </w:r>
      <w:r w:rsidR="00B54725">
        <w:rPr>
          <w:rFonts w:ascii="Times New Roman" w:eastAsia="MS Mincho" w:hAnsi="Times New Roman" w:cs="Times New Roman"/>
          <w:spacing w:val="-2"/>
          <w:sz w:val="24"/>
          <w:szCs w:val="24"/>
        </w:rPr>
        <w:t xml:space="preserve"> </w:t>
      </w:r>
      <w:r w:rsidRPr="000D0E38">
        <w:rPr>
          <w:rFonts w:ascii="Times New Roman" w:hAnsi="Times New Roman" w:cs="Times New Roman"/>
          <w:b/>
          <w:bCs/>
          <w:i/>
          <w:iCs/>
          <w:spacing w:val="-2"/>
          <w:sz w:val="24"/>
          <w:szCs w:val="24"/>
        </w:rPr>
        <w:t>формирование</w:t>
      </w:r>
      <w:r w:rsidR="00B54725">
        <w:rPr>
          <w:rFonts w:ascii="Times New Roman" w:hAnsi="Times New Roman" w:cs="Times New Roman"/>
          <w:b/>
          <w:bCs/>
          <w:i/>
          <w:iCs/>
          <w:spacing w:val="-2"/>
          <w:sz w:val="24"/>
          <w:szCs w:val="24"/>
        </w:rPr>
        <w:t xml:space="preserve"> </w:t>
      </w:r>
      <w:r w:rsidRPr="000D0E38">
        <w:rPr>
          <w:rFonts w:ascii="Times New Roman" w:hAnsi="Times New Roman" w:cs="Times New Roman"/>
          <w:b/>
          <w:bCs/>
          <w:i/>
          <w:iCs/>
          <w:spacing w:val="-2"/>
          <w:sz w:val="24"/>
          <w:szCs w:val="24"/>
        </w:rPr>
        <w:t>основ</w:t>
      </w:r>
      <w:r w:rsidR="00B54725">
        <w:rPr>
          <w:rFonts w:ascii="Times New Roman" w:hAnsi="Times New Roman" w:cs="Times New Roman"/>
          <w:b/>
          <w:bCs/>
          <w:i/>
          <w:iCs/>
          <w:spacing w:val="-2"/>
          <w:sz w:val="24"/>
          <w:szCs w:val="24"/>
        </w:rPr>
        <w:t xml:space="preserve"> </w:t>
      </w:r>
      <w:r w:rsidRPr="000D0E38">
        <w:rPr>
          <w:rFonts w:ascii="Times New Roman" w:hAnsi="Times New Roman" w:cs="Times New Roman"/>
          <w:b/>
          <w:bCs/>
          <w:i/>
          <w:iCs/>
          <w:spacing w:val="-2"/>
          <w:sz w:val="24"/>
          <w:szCs w:val="24"/>
        </w:rPr>
        <w:t>гражданской</w:t>
      </w:r>
      <w:r w:rsidR="00B54725">
        <w:rPr>
          <w:rFonts w:ascii="Times New Roman" w:hAnsi="Times New Roman" w:cs="Times New Roman"/>
          <w:b/>
          <w:bCs/>
          <w:i/>
          <w:iCs/>
          <w:spacing w:val="-2"/>
          <w:sz w:val="24"/>
          <w:szCs w:val="24"/>
        </w:rPr>
        <w:t xml:space="preserve"> </w:t>
      </w:r>
      <w:r w:rsidRPr="000D0E38">
        <w:rPr>
          <w:rFonts w:ascii="Times New Roman" w:hAnsi="Times New Roman" w:cs="Times New Roman"/>
          <w:b/>
          <w:bCs/>
          <w:i/>
          <w:iCs/>
          <w:spacing w:val="-2"/>
          <w:sz w:val="24"/>
          <w:szCs w:val="24"/>
        </w:rPr>
        <w:t>идентичности</w:t>
      </w:r>
      <w:r w:rsidR="00B54725">
        <w:rPr>
          <w:rFonts w:ascii="Times New Roman" w:hAnsi="Times New Roman" w:cs="Times New Roman"/>
          <w:b/>
          <w:bCs/>
          <w:i/>
          <w:iCs/>
          <w:spacing w:val="-2"/>
          <w:sz w:val="24"/>
          <w:szCs w:val="24"/>
        </w:rPr>
        <w:t xml:space="preserve"> </w:t>
      </w:r>
      <w:r w:rsidRPr="000D0E38">
        <w:rPr>
          <w:rFonts w:ascii="Times New Roman" w:hAnsi="Times New Roman" w:cs="Times New Roman"/>
          <w:b/>
          <w:bCs/>
          <w:i/>
          <w:iCs/>
          <w:spacing w:val="-2"/>
          <w:sz w:val="24"/>
          <w:szCs w:val="24"/>
        </w:rPr>
        <w:t>лич</w:t>
      </w:r>
      <w:r w:rsidRPr="000D0E38">
        <w:rPr>
          <w:rFonts w:ascii="Times New Roman" w:hAnsi="Times New Roman" w:cs="Times New Roman"/>
          <w:b/>
          <w:bCs/>
          <w:i/>
          <w:iCs/>
          <w:sz w:val="24"/>
          <w:szCs w:val="24"/>
        </w:rPr>
        <w:t>ности</w:t>
      </w:r>
      <w:r w:rsidR="00B54725">
        <w:rPr>
          <w:rFonts w:ascii="Times New Roman" w:hAnsi="Times New Roman" w:cs="Times New Roman"/>
          <w:b/>
          <w:bCs/>
          <w:i/>
          <w:iCs/>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основе:</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sz w:val="24"/>
          <w:szCs w:val="24"/>
        </w:rPr>
        <w:t>чувства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сопричастности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гордости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свою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Родину,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народ</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историю,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осознания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ответственности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человека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благосостояние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общества;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sz w:val="24"/>
          <w:szCs w:val="24"/>
        </w:rPr>
        <w:t>восприятия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мира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единого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целостного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разнообразии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культур,</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национальностей,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религий;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уважения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истории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культуры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каждого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народа;</w:t>
      </w:r>
    </w:p>
    <w:p w:rsidR="00CC4C18" w:rsidRPr="000D0E38" w:rsidRDefault="00CC4C18" w:rsidP="000D0E38">
      <w:pPr>
        <w:pStyle w:val="aff0"/>
        <w:spacing w:line="240" w:lineRule="auto"/>
        <w:ind w:firstLine="454"/>
        <w:rPr>
          <w:rFonts w:ascii="Times New Roman" w:hAnsi="Times New Roman" w:cs="Times New Roman"/>
          <w:b/>
          <w:bCs/>
          <w:i/>
          <w:iCs/>
          <w:sz w:val="24"/>
          <w:szCs w:val="24"/>
        </w:rPr>
      </w:pPr>
      <w:r w:rsidRPr="000D0E38">
        <w:rPr>
          <w:rFonts w:ascii="Times New Roman" w:hAnsi="Times New Roman" w:cs="Times New Roman"/>
          <w:sz w:val="24"/>
          <w:szCs w:val="24"/>
        </w:rPr>
        <w:t>•</w:t>
      </w:r>
      <w:r w:rsidR="00B54725">
        <w:rPr>
          <w:rFonts w:ascii="Times New Roman" w:eastAsia="MS Mincho" w:hAnsi="Times New Roman" w:cs="Times New Roman"/>
          <w:sz w:val="24"/>
          <w:szCs w:val="24"/>
        </w:rPr>
        <w:t xml:space="preserve"> </w:t>
      </w:r>
      <w:r w:rsidRPr="000D0E38">
        <w:rPr>
          <w:rFonts w:ascii="Times New Roman" w:hAnsi="Times New Roman" w:cs="Times New Roman"/>
          <w:b/>
          <w:bCs/>
          <w:i/>
          <w:iCs/>
          <w:sz w:val="24"/>
          <w:szCs w:val="24"/>
        </w:rPr>
        <w:t>формирование</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психологических</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условий</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развития</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общения,</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сотрудничества</w:t>
      </w:r>
      <w:r w:rsidR="00B54725">
        <w:rPr>
          <w:rFonts w:ascii="Times New Roman" w:hAnsi="Times New Roman" w:cs="Times New Roman"/>
          <w:b/>
          <w:bCs/>
          <w:i/>
          <w:iCs/>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основе:</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sz w:val="24"/>
          <w:szCs w:val="24"/>
        </w:rPr>
        <w:t>доброжелательности,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доверия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внимания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людям,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готовности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сотрудничеству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дружбе,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оказанию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помощи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кто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нуждается;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sz w:val="24"/>
          <w:szCs w:val="24"/>
        </w:rPr>
        <w:t>уважения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окружающим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умения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слушать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слышать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партнёра,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признавать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право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каждого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собственное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мнение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принимать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решения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учётом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позиций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всех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участников;</w:t>
      </w:r>
    </w:p>
    <w:p w:rsidR="00CC4C18" w:rsidRPr="000D0E38" w:rsidRDefault="00CC4C18" w:rsidP="000D0E38">
      <w:pPr>
        <w:pStyle w:val="aff0"/>
        <w:spacing w:line="240" w:lineRule="auto"/>
        <w:ind w:firstLine="454"/>
        <w:rPr>
          <w:rFonts w:ascii="Times New Roman" w:hAnsi="Times New Roman" w:cs="Times New Roman"/>
          <w:spacing w:val="-2"/>
          <w:sz w:val="24"/>
          <w:szCs w:val="24"/>
        </w:rPr>
      </w:pPr>
      <w:r w:rsidRPr="000D0E38">
        <w:rPr>
          <w:rFonts w:ascii="Times New Roman" w:hAnsi="Times New Roman" w:cs="Times New Roman"/>
          <w:spacing w:val="2"/>
          <w:sz w:val="24"/>
          <w:szCs w:val="24"/>
        </w:rPr>
        <w:t>•</w:t>
      </w:r>
      <w:r w:rsidR="00B54725">
        <w:rPr>
          <w:rFonts w:ascii="Times New Roman" w:eastAsia="MS Mincho" w:hAnsi="Times New Roman" w:cs="Times New Roman"/>
          <w:spacing w:val="2"/>
          <w:sz w:val="24"/>
          <w:szCs w:val="24"/>
        </w:rPr>
        <w:t xml:space="preserve"> </w:t>
      </w:r>
      <w:r w:rsidRPr="000D0E38">
        <w:rPr>
          <w:rFonts w:ascii="Times New Roman" w:hAnsi="Times New Roman" w:cs="Times New Roman"/>
          <w:b/>
          <w:bCs/>
          <w:i/>
          <w:iCs/>
          <w:spacing w:val="2"/>
          <w:sz w:val="24"/>
          <w:szCs w:val="24"/>
        </w:rPr>
        <w:t>развитие</w:t>
      </w:r>
      <w:r w:rsidR="00B54725">
        <w:rPr>
          <w:rFonts w:ascii="Times New Roman" w:hAnsi="Times New Roman" w:cs="Times New Roman"/>
          <w:b/>
          <w:bCs/>
          <w:i/>
          <w:iCs/>
          <w:spacing w:val="2"/>
          <w:sz w:val="24"/>
          <w:szCs w:val="24"/>
        </w:rPr>
        <w:t xml:space="preserve"> </w:t>
      </w:r>
      <w:proofErr w:type="spellStart"/>
      <w:r w:rsidRPr="000D0E38">
        <w:rPr>
          <w:rFonts w:ascii="Times New Roman" w:hAnsi="Times New Roman" w:cs="Times New Roman"/>
          <w:b/>
          <w:bCs/>
          <w:i/>
          <w:iCs/>
          <w:spacing w:val="2"/>
          <w:sz w:val="24"/>
          <w:szCs w:val="24"/>
        </w:rPr>
        <w:t>ценностно­смысловой</w:t>
      </w:r>
      <w:proofErr w:type="spellEnd"/>
      <w:r w:rsidR="00B54725">
        <w:rPr>
          <w:rFonts w:ascii="Times New Roman" w:hAnsi="Times New Roman" w:cs="Times New Roman"/>
          <w:b/>
          <w:bCs/>
          <w:i/>
          <w:iCs/>
          <w:spacing w:val="2"/>
          <w:sz w:val="24"/>
          <w:szCs w:val="24"/>
        </w:rPr>
        <w:t xml:space="preserve"> </w:t>
      </w:r>
      <w:r w:rsidRPr="000D0E38">
        <w:rPr>
          <w:rFonts w:ascii="Times New Roman" w:hAnsi="Times New Roman" w:cs="Times New Roman"/>
          <w:b/>
          <w:bCs/>
          <w:i/>
          <w:iCs/>
          <w:spacing w:val="2"/>
          <w:sz w:val="24"/>
          <w:szCs w:val="24"/>
        </w:rPr>
        <w:t>сферы</w:t>
      </w:r>
      <w:r w:rsidR="00B54725">
        <w:rPr>
          <w:rFonts w:ascii="Times New Roman" w:hAnsi="Times New Roman" w:cs="Times New Roman"/>
          <w:b/>
          <w:bCs/>
          <w:i/>
          <w:iCs/>
          <w:spacing w:val="2"/>
          <w:sz w:val="24"/>
          <w:szCs w:val="24"/>
        </w:rPr>
        <w:t xml:space="preserve"> </w:t>
      </w:r>
      <w:r w:rsidRPr="000D0E38">
        <w:rPr>
          <w:rFonts w:ascii="Times New Roman" w:hAnsi="Times New Roman" w:cs="Times New Roman"/>
          <w:b/>
          <w:bCs/>
          <w:i/>
          <w:iCs/>
          <w:spacing w:val="2"/>
          <w:sz w:val="24"/>
          <w:szCs w:val="24"/>
        </w:rPr>
        <w:t>личности</w:t>
      </w:r>
      <w:r w:rsidR="00B54725">
        <w:rPr>
          <w:rFonts w:ascii="Times New Roman" w:hAnsi="Times New Roman" w:cs="Times New Roman"/>
          <w:b/>
          <w:bCs/>
          <w:i/>
          <w:iCs/>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общечеловеческих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принципов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нравственности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гуманизма: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sz w:val="24"/>
          <w:szCs w:val="24"/>
        </w:rPr>
        <w:t>принятия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уважения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ценностей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семьи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учреждения,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коллектива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общества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стремления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следовать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им;</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sz w:val="24"/>
          <w:szCs w:val="24"/>
        </w:rPr>
        <w:t>ориентации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нравственном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содержании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смысле</w:t>
      </w:r>
      <w:proofErr w:type="gram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собственных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поступков,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поступков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окружающих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людей,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развития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этических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чувств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(стыда,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вины,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совести)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регуляторов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морального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поведения;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sz w:val="24"/>
          <w:szCs w:val="24"/>
        </w:rPr>
        <w:t>формирования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эстетических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чувств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чувства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прекрасного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через</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знакомство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национальной,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отечественной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мировой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художественной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культурой;</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00B54725">
        <w:rPr>
          <w:rFonts w:ascii="Times New Roman" w:eastAsia="MS Mincho" w:hAnsi="Times New Roman" w:cs="Times New Roman"/>
          <w:sz w:val="24"/>
          <w:szCs w:val="24"/>
        </w:rPr>
        <w:t xml:space="preserve"> </w:t>
      </w:r>
      <w:r w:rsidRPr="000D0E38">
        <w:rPr>
          <w:rFonts w:ascii="Times New Roman" w:hAnsi="Times New Roman" w:cs="Times New Roman"/>
          <w:b/>
          <w:bCs/>
          <w:i/>
          <w:iCs/>
          <w:sz w:val="24"/>
          <w:szCs w:val="24"/>
        </w:rPr>
        <w:t>развитие</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умения</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учиться</w:t>
      </w:r>
      <w:r w:rsidR="00B54725">
        <w:rPr>
          <w:rFonts w:ascii="Times New Roman" w:hAnsi="Times New Roman" w:cs="Times New Roman"/>
          <w:b/>
          <w:bCs/>
          <w:i/>
          <w:iCs/>
          <w:sz w:val="24"/>
          <w:szCs w:val="24"/>
        </w:rPr>
        <w:t xml:space="preserve"> </w:t>
      </w:r>
      <w:r w:rsidRPr="000D0E38">
        <w:rPr>
          <w:rFonts w:ascii="Times New Roman" w:hAnsi="Times New Roman" w:cs="Times New Roman"/>
          <w:sz w:val="24"/>
          <w:szCs w:val="24"/>
        </w:rPr>
        <w:t>как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первого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шага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самообразованию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самовоспитанию,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именно:</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sz w:val="24"/>
          <w:szCs w:val="24"/>
        </w:rPr>
        <w:t>развитие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широких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познавательных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интересов,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инициативы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любознательности,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мотивов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познания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творчества;</w:t>
      </w:r>
    </w:p>
    <w:p w:rsidR="00CC4C18" w:rsidRPr="000D0E38" w:rsidRDefault="00CC4C18" w:rsidP="000D0E38">
      <w:pPr>
        <w:pStyle w:val="aff0"/>
        <w:spacing w:line="240" w:lineRule="auto"/>
        <w:ind w:firstLine="454"/>
        <w:rPr>
          <w:rFonts w:ascii="Times New Roman" w:hAnsi="Times New Roman" w:cs="Times New Roman"/>
          <w:spacing w:val="-2"/>
          <w:sz w:val="24"/>
          <w:szCs w:val="24"/>
        </w:rPr>
      </w:pPr>
      <w:r w:rsidRPr="000D0E38">
        <w:rPr>
          <w:rFonts w:ascii="Times New Roman" w:hAnsi="Times New Roman" w:cs="Times New Roman"/>
          <w:spacing w:val="-2"/>
          <w:sz w:val="24"/>
          <w:szCs w:val="24"/>
        </w:rPr>
        <w:t>—</w:t>
      </w:r>
      <w:r w:rsidRPr="000D0E38">
        <w:rPr>
          <w:rFonts w:ascii="Times New Roman" w:hAnsi="Times New Roman" w:cs="Times New Roman"/>
          <w:spacing w:val="-2"/>
          <w:sz w:val="24"/>
          <w:szCs w:val="24"/>
        </w:rPr>
        <w:t> </w:t>
      </w:r>
      <w:r w:rsidRPr="000D0E38">
        <w:rPr>
          <w:rFonts w:ascii="Times New Roman" w:hAnsi="Times New Roman" w:cs="Times New Roman"/>
          <w:spacing w:val="-2"/>
          <w:sz w:val="24"/>
          <w:szCs w:val="24"/>
        </w:rPr>
        <w:t>формирование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умения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учиться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способности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организации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своей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деятельности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(планированию,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контролю,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оценке);</w:t>
      </w:r>
    </w:p>
    <w:p w:rsidR="00CC4C18" w:rsidRPr="000D0E38" w:rsidRDefault="00CC4C18" w:rsidP="000D0E38">
      <w:pPr>
        <w:pStyle w:val="aff0"/>
        <w:spacing w:line="240" w:lineRule="auto"/>
        <w:ind w:firstLine="454"/>
        <w:rPr>
          <w:rFonts w:ascii="Times New Roman" w:hAnsi="Times New Roman" w:cs="Times New Roman"/>
          <w:spacing w:val="-2"/>
          <w:sz w:val="24"/>
          <w:szCs w:val="24"/>
        </w:rPr>
      </w:pPr>
      <w:r w:rsidRPr="000D0E38">
        <w:rPr>
          <w:rFonts w:ascii="Times New Roman" w:hAnsi="Times New Roman" w:cs="Times New Roman"/>
          <w:spacing w:val="-2"/>
          <w:sz w:val="24"/>
          <w:szCs w:val="24"/>
        </w:rPr>
        <w:t>•</w:t>
      </w:r>
      <w:r w:rsidR="00B54725">
        <w:rPr>
          <w:rFonts w:ascii="Times New Roman" w:eastAsia="MS Mincho" w:hAnsi="Times New Roman" w:cs="Times New Roman"/>
          <w:spacing w:val="-2"/>
          <w:sz w:val="24"/>
          <w:szCs w:val="24"/>
        </w:rPr>
        <w:t xml:space="preserve"> </w:t>
      </w:r>
      <w:r w:rsidRPr="000D0E38">
        <w:rPr>
          <w:rFonts w:ascii="Times New Roman" w:hAnsi="Times New Roman" w:cs="Times New Roman"/>
          <w:b/>
          <w:bCs/>
          <w:i/>
          <w:iCs/>
          <w:spacing w:val="-2"/>
          <w:sz w:val="24"/>
          <w:szCs w:val="24"/>
        </w:rPr>
        <w:t>развитие</w:t>
      </w:r>
      <w:r w:rsidR="00B54725">
        <w:rPr>
          <w:rFonts w:ascii="Times New Roman" w:hAnsi="Times New Roman" w:cs="Times New Roman"/>
          <w:b/>
          <w:bCs/>
          <w:i/>
          <w:iCs/>
          <w:spacing w:val="-2"/>
          <w:sz w:val="24"/>
          <w:szCs w:val="24"/>
        </w:rPr>
        <w:t xml:space="preserve"> </w:t>
      </w:r>
      <w:r w:rsidRPr="000D0E38">
        <w:rPr>
          <w:rFonts w:ascii="Times New Roman" w:hAnsi="Times New Roman" w:cs="Times New Roman"/>
          <w:b/>
          <w:bCs/>
          <w:i/>
          <w:iCs/>
          <w:spacing w:val="-2"/>
          <w:sz w:val="24"/>
          <w:szCs w:val="24"/>
        </w:rPr>
        <w:t>самостоятельности,</w:t>
      </w:r>
      <w:r w:rsidR="00B54725">
        <w:rPr>
          <w:rFonts w:ascii="Times New Roman" w:hAnsi="Times New Roman" w:cs="Times New Roman"/>
          <w:b/>
          <w:bCs/>
          <w:i/>
          <w:iCs/>
          <w:spacing w:val="-2"/>
          <w:sz w:val="24"/>
          <w:szCs w:val="24"/>
        </w:rPr>
        <w:t xml:space="preserve"> </w:t>
      </w:r>
      <w:r w:rsidRPr="000D0E38">
        <w:rPr>
          <w:rFonts w:ascii="Times New Roman" w:hAnsi="Times New Roman" w:cs="Times New Roman"/>
          <w:b/>
          <w:bCs/>
          <w:i/>
          <w:iCs/>
          <w:spacing w:val="-2"/>
          <w:sz w:val="24"/>
          <w:szCs w:val="24"/>
        </w:rPr>
        <w:t>инициативы</w:t>
      </w:r>
      <w:r w:rsidR="00B54725">
        <w:rPr>
          <w:rFonts w:ascii="Times New Roman" w:hAnsi="Times New Roman" w:cs="Times New Roman"/>
          <w:b/>
          <w:bCs/>
          <w:i/>
          <w:iCs/>
          <w:spacing w:val="-2"/>
          <w:sz w:val="24"/>
          <w:szCs w:val="24"/>
        </w:rPr>
        <w:t xml:space="preserve"> </w:t>
      </w:r>
      <w:r w:rsidRPr="000D0E38">
        <w:rPr>
          <w:rFonts w:ascii="Times New Roman" w:hAnsi="Times New Roman" w:cs="Times New Roman"/>
          <w:b/>
          <w:bCs/>
          <w:i/>
          <w:iCs/>
          <w:spacing w:val="-2"/>
          <w:sz w:val="24"/>
          <w:szCs w:val="24"/>
        </w:rPr>
        <w:t>и</w:t>
      </w:r>
      <w:r w:rsidR="00B54725">
        <w:rPr>
          <w:rFonts w:ascii="Times New Roman" w:hAnsi="Times New Roman" w:cs="Times New Roman"/>
          <w:b/>
          <w:bCs/>
          <w:i/>
          <w:iCs/>
          <w:spacing w:val="-2"/>
          <w:sz w:val="24"/>
          <w:szCs w:val="24"/>
        </w:rPr>
        <w:t xml:space="preserve"> </w:t>
      </w:r>
      <w:r w:rsidRPr="000D0E38">
        <w:rPr>
          <w:rFonts w:ascii="Times New Roman" w:hAnsi="Times New Roman" w:cs="Times New Roman"/>
          <w:b/>
          <w:bCs/>
          <w:i/>
          <w:iCs/>
          <w:spacing w:val="-2"/>
          <w:sz w:val="24"/>
          <w:szCs w:val="24"/>
        </w:rPr>
        <w:t>ответственности</w:t>
      </w:r>
      <w:r w:rsidR="00B54725">
        <w:rPr>
          <w:rFonts w:ascii="Times New Roman" w:hAnsi="Times New Roman" w:cs="Times New Roman"/>
          <w:b/>
          <w:bCs/>
          <w:i/>
          <w:iCs/>
          <w:spacing w:val="-2"/>
          <w:sz w:val="24"/>
          <w:szCs w:val="24"/>
        </w:rPr>
        <w:t xml:space="preserve"> </w:t>
      </w:r>
      <w:r w:rsidRPr="000D0E38">
        <w:rPr>
          <w:rFonts w:ascii="Times New Roman" w:hAnsi="Times New Roman" w:cs="Times New Roman"/>
          <w:b/>
          <w:bCs/>
          <w:i/>
          <w:iCs/>
          <w:spacing w:val="-2"/>
          <w:sz w:val="24"/>
          <w:szCs w:val="24"/>
        </w:rPr>
        <w:t>личности</w:t>
      </w:r>
      <w:r w:rsidR="00B54725">
        <w:rPr>
          <w:rFonts w:ascii="Times New Roman" w:hAnsi="Times New Roman" w:cs="Times New Roman"/>
          <w:b/>
          <w:bCs/>
          <w:i/>
          <w:iCs/>
          <w:spacing w:val="-2"/>
          <w:sz w:val="24"/>
          <w:szCs w:val="24"/>
        </w:rPr>
        <w:t xml:space="preserve"> </w:t>
      </w:r>
      <w:r w:rsidRPr="000D0E38">
        <w:rPr>
          <w:rFonts w:ascii="Times New Roman" w:hAnsi="Times New Roman" w:cs="Times New Roman"/>
          <w:spacing w:val="-2"/>
          <w:sz w:val="24"/>
          <w:szCs w:val="24"/>
        </w:rPr>
        <w:t>как</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условия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её</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самоактуализации</w:t>
      </w:r>
      <w:proofErr w:type="spellEnd"/>
      <w:r w:rsidRPr="000D0E38">
        <w:rPr>
          <w:rFonts w:ascii="Times New Roman" w:hAnsi="Times New Roman" w:cs="Times New Roman"/>
          <w:spacing w:val="-2"/>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lastRenderedPageBreak/>
        <w:t>—</w:t>
      </w:r>
      <w:r w:rsidRPr="000D0E38">
        <w:rPr>
          <w:rFonts w:ascii="Times New Roman" w:hAnsi="Times New Roman" w:cs="Times New Roman"/>
          <w:sz w:val="24"/>
          <w:szCs w:val="24"/>
        </w:rPr>
        <w:t> </w:t>
      </w:r>
      <w:r w:rsidRPr="000D0E38">
        <w:rPr>
          <w:rFonts w:ascii="Times New Roman" w:hAnsi="Times New Roman" w:cs="Times New Roman"/>
          <w:sz w:val="24"/>
          <w:szCs w:val="24"/>
        </w:rPr>
        <w:t>формирование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самоуважения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эмоционально­положительного</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отношения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себе,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готовности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открыто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выражать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отстаивать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свою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позицию,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критичности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своим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поступкам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умения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адекватно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оценивать;</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w:t>
      </w:r>
      <w:r w:rsidRPr="000D0E38">
        <w:rPr>
          <w:rFonts w:ascii="Times New Roman" w:hAnsi="Times New Roman" w:cs="Times New Roman"/>
          <w:spacing w:val="2"/>
          <w:sz w:val="24"/>
          <w:szCs w:val="24"/>
        </w:rPr>
        <w:t> </w:t>
      </w:r>
      <w:r w:rsidRPr="000D0E38">
        <w:rPr>
          <w:rFonts w:ascii="Times New Roman" w:hAnsi="Times New Roman" w:cs="Times New Roman"/>
          <w:spacing w:val="2"/>
          <w:sz w:val="24"/>
          <w:szCs w:val="24"/>
        </w:rPr>
        <w:t>развитие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готовности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самостоятельным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поступкам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действиям,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ответственности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результаты;</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sz w:val="24"/>
          <w:szCs w:val="24"/>
        </w:rPr>
        <w:t>формирование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целеустремлённости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настойчивости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pacing w:val="-4"/>
          <w:sz w:val="24"/>
          <w:szCs w:val="24"/>
        </w:rPr>
        <w:t>достижении</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целей,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готовности</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к</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преодолению</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трудностей,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жиз</w:t>
      </w:r>
      <w:r w:rsidRPr="000D0E38">
        <w:rPr>
          <w:rFonts w:ascii="Times New Roman" w:hAnsi="Times New Roman" w:cs="Times New Roman"/>
          <w:sz w:val="24"/>
          <w:szCs w:val="24"/>
        </w:rPr>
        <w:t>ненного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оптимизма;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sz w:val="24"/>
          <w:szCs w:val="24"/>
        </w:rPr>
        <w:t>формирование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умения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противостоять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действиям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влияниям,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представляющим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угрозу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жизни,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здоровью,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безопасности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личности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общества,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пределах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своих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возможностей,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частности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проявлять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избирательность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информации,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уважать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частную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жизнь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труда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других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людей.</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Реализация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ценностных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ориентиров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единстве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процессов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воспитания,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познавательного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личностного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развития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обучающихся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формирования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умений,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обобщённых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способов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действия</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обеспечивает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высокую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эффективность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решения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жизненных</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задач</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возможность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саморазвития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обучающихся.</w:t>
      </w:r>
    </w:p>
    <w:p w:rsidR="00CC4C18" w:rsidRPr="000D0E38" w:rsidRDefault="00CC4C18" w:rsidP="000D0E38">
      <w:pPr>
        <w:ind w:left="720"/>
        <w:jc w:val="both"/>
        <w:rPr>
          <w:sz w:val="24"/>
          <w:szCs w:val="24"/>
        </w:rPr>
      </w:pPr>
    </w:p>
    <w:p w:rsidR="00CC4C18" w:rsidRPr="000D0E38" w:rsidRDefault="00CC4C18" w:rsidP="000D0E38">
      <w:pPr>
        <w:ind w:firstLine="708"/>
        <w:jc w:val="both"/>
        <w:rPr>
          <w:b/>
          <w:sz w:val="24"/>
          <w:szCs w:val="24"/>
        </w:rPr>
      </w:pPr>
      <w:r w:rsidRPr="000D0E38">
        <w:rPr>
          <w:b/>
          <w:sz w:val="24"/>
          <w:szCs w:val="24"/>
        </w:rPr>
        <w:t>2.1.2.</w:t>
      </w:r>
      <w:r w:rsidR="00B54725">
        <w:rPr>
          <w:sz w:val="24"/>
          <w:szCs w:val="24"/>
        </w:rPr>
        <w:t xml:space="preserve"> </w:t>
      </w:r>
      <w:r w:rsidRPr="000D0E38">
        <w:rPr>
          <w:sz w:val="24"/>
          <w:szCs w:val="24"/>
        </w:rPr>
        <w:t>Х</w:t>
      </w:r>
      <w:r w:rsidRPr="000D0E38">
        <w:rPr>
          <w:b/>
          <w:sz w:val="24"/>
          <w:szCs w:val="24"/>
        </w:rPr>
        <w:t>арактеристика</w:t>
      </w:r>
      <w:r w:rsidR="00B54725">
        <w:rPr>
          <w:b/>
          <w:sz w:val="24"/>
          <w:szCs w:val="24"/>
        </w:rPr>
        <w:t xml:space="preserve"> </w:t>
      </w:r>
      <w:r w:rsidRPr="000D0E38">
        <w:rPr>
          <w:b/>
          <w:sz w:val="24"/>
          <w:szCs w:val="24"/>
        </w:rPr>
        <w:t>универсальных</w:t>
      </w:r>
      <w:r w:rsidR="00B54725">
        <w:rPr>
          <w:b/>
          <w:sz w:val="24"/>
          <w:szCs w:val="24"/>
        </w:rPr>
        <w:t xml:space="preserve"> </w:t>
      </w:r>
      <w:r w:rsidRPr="000D0E38">
        <w:rPr>
          <w:b/>
          <w:sz w:val="24"/>
          <w:szCs w:val="24"/>
        </w:rPr>
        <w:t>учебных</w:t>
      </w:r>
      <w:r w:rsidR="00B54725">
        <w:rPr>
          <w:b/>
          <w:sz w:val="24"/>
          <w:szCs w:val="24"/>
        </w:rPr>
        <w:t xml:space="preserve"> </w:t>
      </w:r>
      <w:r w:rsidRPr="000D0E38">
        <w:rPr>
          <w:b/>
          <w:sz w:val="24"/>
          <w:szCs w:val="24"/>
        </w:rPr>
        <w:t>действий</w:t>
      </w:r>
      <w:r w:rsidR="00B54725">
        <w:rPr>
          <w:color w:val="FF0000"/>
          <w:sz w:val="24"/>
          <w:szCs w:val="24"/>
        </w:rPr>
        <w:t xml:space="preserve"> </w:t>
      </w:r>
      <w:r w:rsidRPr="000D0E38">
        <w:rPr>
          <w:b/>
          <w:sz w:val="24"/>
          <w:szCs w:val="24"/>
        </w:rPr>
        <w:t>на</w:t>
      </w:r>
      <w:r w:rsidR="00B54725">
        <w:rPr>
          <w:b/>
          <w:sz w:val="24"/>
          <w:szCs w:val="24"/>
        </w:rPr>
        <w:t xml:space="preserve"> </w:t>
      </w:r>
      <w:r w:rsidRPr="000D0E38">
        <w:rPr>
          <w:b/>
          <w:sz w:val="24"/>
          <w:szCs w:val="24"/>
        </w:rPr>
        <w:t>ступени</w:t>
      </w:r>
      <w:r w:rsidR="00B54725">
        <w:rPr>
          <w:b/>
          <w:sz w:val="24"/>
          <w:szCs w:val="24"/>
        </w:rPr>
        <w:t xml:space="preserve"> </w:t>
      </w:r>
      <w:r w:rsidRPr="000D0E38">
        <w:rPr>
          <w:b/>
          <w:sz w:val="24"/>
          <w:szCs w:val="24"/>
        </w:rPr>
        <w:t>начального</w:t>
      </w:r>
      <w:r w:rsidR="00B54725">
        <w:rPr>
          <w:b/>
          <w:sz w:val="24"/>
          <w:szCs w:val="24"/>
        </w:rPr>
        <w:t xml:space="preserve"> </w:t>
      </w:r>
      <w:r w:rsidRPr="000D0E38">
        <w:rPr>
          <w:b/>
          <w:sz w:val="24"/>
          <w:szCs w:val="24"/>
        </w:rPr>
        <w:t>общего</w:t>
      </w:r>
      <w:r w:rsidR="00B54725">
        <w:rPr>
          <w:b/>
          <w:sz w:val="24"/>
          <w:szCs w:val="24"/>
        </w:rPr>
        <w:t xml:space="preserve"> </w:t>
      </w:r>
      <w:r w:rsidRPr="000D0E38">
        <w:rPr>
          <w:b/>
          <w:sz w:val="24"/>
          <w:szCs w:val="24"/>
        </w:rPr>
        <w:t>образования.</w:t>
      </w:r>
      <w:r w:rsidR="00B54725">
        <w:rPr>
          <w:b/>
          <w:sz w:val="24"/>
          <w:szCs w:val="24"/>
        </w:rPr>
        <w:t xml:space="preserve"> </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Последовательная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реализация</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деятельностного</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подхода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направлена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повышение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эффективности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более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гибкое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прочное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усвоение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знаний</w:t>
      </w:r>
      <w:r w:rsidR="00B54725">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обучающимися</w:t>
      </w:r>
      <w:proofErr w:type="gram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возмож</w:t>
      </w:r>
      <w:r w:rsidRPr="000D0E38">
        <w:rPr>
          <w:rFonts w:ascii="Times New Roman" w:hAnsi="Times New Roman" w:cs="Times New Roman"/>
          <w:spacing w:val="2"/>
          <w:sz w:val="24"/>
          <w:szCs w:val="24"/>
        </w:rPr>
        <w:t>ность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самостоятельного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движения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изучаемой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области,</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существенное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повышение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мотивации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интереса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учёбе.</w:t>
      </w:r>
    </w:p>
    <w:p w:rsidR="00CC4C18" w:rsidRPr="000D0E38" w:rsidRDefault="00CC4C18" w:rsidP="000D0E38">
      <w:pPr>
        <w:pStyle w:val="aff0"/>
        <w:spacing w:line="240" w:lineRule="auto"/>
        <w:ind w:firstLine="454"/>
        <w:rPr>
          <w:rFonts w:ascii="Times New Roman" w:hAnsi="Times New Roman" w:cs="Times New Roman"/>
          <w:spacing w:val="-2"/>
          <w:sz w:val="24"/>
          <w:szCs w:val="24"/>
        </w:rPr>
      </w:pP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рамках</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деятельностного</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подхода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качестве</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общеучебных</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действий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рассматриваются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структурные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компоненты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учебной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деятельности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мотивы,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особенности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целеполагания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(учебная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цель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задачи),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учебные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действия,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контроль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w:t>
      </w:r>
      <w:r w:rsidRPr="000D0E38">
        <w:rPr>
          <w:rFonts w:ascii="Times New Roman" w:hAnsi="Times New Roman" w:cs="Times New Roman"/>
          <w:sz w:val="24"/>
          <w:szCs w:val="24"/>
        </w:rPr>
        <w:t>ка,</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сформированность</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которых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является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одной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из</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составля</w:t>
      </w:r>
      <w:r w:rsidRPr="000D0E38">
        <w:rPr>
          <w:rFonts w:ascii="Times New Roman" w:hAnsi="Times New Roman" w:cs="Times New Roman"/>
          <w:spacing w:val="-2"/>
          <w:sz w:val="24"/>
          <w:szCs w:val="24"/>
        </w:rPr>
        <w:t>ющих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успешности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обучения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образовательном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учреждении.</w:t>
      </w:r>
    </w:p>
    <w:p w:rsidR="00CC4C18" w:rsidRPr="000D0E38" w:rsidRDefault="00CC4C18" w:rsidP="000D0E38">
      <w:pPr>
        <w:pStyle w:val="aff0"/>
        <w:spacing w:line="240" w:lineRule="auto"/>
        <w:ind w:firstLine="454"/>
        <w:rPr>
          <w:rFonts w:ascii="Times New Roman" w:hAnsi="Times New Roman" w:cs="Times New Roman"/>
          <w:b/>
          <w:bCs/>
          <w:sz w:val="24"/>
          <w:szCs w:val="24"/>
        </w:rPr>
      </w:pPr>
      <w:r w:rsidRPr="000D0E38">
        <w:rPr>
          <w:rFonts w:ascii="Times New Roman" w:hAnsi="Times New Roman" w:cs="Times New Roman"/>
          <w:sz w:val="24"/>
          <w:szCs w:val="24"/>
        </w:rPr>
        <w:t>При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оценке</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сформированности</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деятельности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учитывается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возрастная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специфика,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которая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заключается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Pr="000D0E38">
        <w:rPr>
          <w:rFonts w:ascii="Times New Roman" w:hAnsi="Times New Roman" w:cs="Times New Roman"/>
          <w:spacing w:val="2"/>
          <w:sz w:val="24"/>
          <w:szCs w:val="24"/>
        </w:rPr>
        <w:t>степенном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переходе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совместной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деятельности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учителя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обучающегося</w:t>
      </w:r>
      <w:r w:rsidR="00B54725">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к</w:t>
      </w:r>
      <w:proofErr w:type="gramEnd"/>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совместно­разделённой</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младшем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школьном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младшем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подростковом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возрасте)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самостоятельной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элементами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самовоспитания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младшем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подростковом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старшем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подростковом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возрасте).</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sz w:val="24"/>
          <w:szCs w:val="24"/>
        </w:rPr>
        <w:t>Понятие</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«универсальные</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учебные</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действия»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широком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значении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термин</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«универсальные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учебные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дей</w:t>
      </w:r>
      <w:r w:rsidRPr="000D0E38">
        <w:rPr>
          <w:rFonts w:ascii="Times New Roman" w:hAnsi="Times New Roman" w:cs="Times New Roman"/>
          <w:sz w:val="24"/>
          <w:szCs w:val="24"/>
        </w:rPr>
        <w:t>ствия»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означает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умение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учиться,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w:t>
      </w:r>
      <w:r w:rsidRPr="000D0E38">
        <w:rPr>
          <w:rFonts w:ascii="Times New Roman" w:hAnsi="Times New Roman" w:cs="Times New Roman"/>
          <w:sz w:val="24"/>
          <w:szCs w:val="24"/>
        </w:rPr>
        <w:t> </w:t>
      </w:r>
      <w:r w:rsidRPr="000D0E38">
        <w:rPr>
          <w:rFonts w:ascii="Times New Roman" w:hAnsi="Times New Roman" w:cs="Times New Roman"/>
          <w:sz w:val="24"/>
          <w:szCs w:val="24"/>
        </w:rPr>
        <w:t>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способность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субъекта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саморазвитию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самосовершенствованию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путём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сознательного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активного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присвоения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нового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социального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опыта.</w:t>
      </w:r>
    </w:p>
    <w:p w:rsidR="00CC4C18" w:rsidRPr="000D0E38" w:rsidRDefault="00CC4C18" w:rsidP="000D0E38">
      <w:pPr>
        <w:pStyle w:val="aff0"/>
        <w:spacing w:line="240" w:lineRule="auto"/>
        <w:ind w:firstLine="454"/>
        <w:rPr>
          <w:rFonts w:ascii="Times New Roman" w:hAnsi="Times New Roman" w:cs="Times New Roman"/>
          <w:b/>
          <w:bCs/>
          <w:spacing w:val="-4"/>
          <w:sz w:val="24"/>
          <w:szCs w:val="24"/>
        </w:rPr>
      </w:pPr>
      <w:r w:rsidRPr="000D0E38">
        <w:rPr>
          <w:rFonts w:ascii="Times New Roman" w:hAnsi="Times New Roman" w:cs="Times New Roman"/>
          <w:sz w:val="24"/>
          <w:szCs w:val="24"/>
        </w:rPr>
        <w:t>Способность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обучающегося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самостоятельно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успешно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усва</w:t>
      </w:r>
      <w:r w:rsidRPr="000D0E38">
        <w:rPr>
          <w:rFonts w:ascii="Times New Roman" w:hAnsi="Times New Roman" w:cs="Times New Roman"/>
          <w:spacing w:val="-4"/>
          <w:sz w:val="24"/>
          <w:szCs w:val="24"/>
        </w:rPr>
        <w:t>ивать</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новые</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знания,</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формировать</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умения</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и</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компетентности,</w:t>
      </w:r>
      <w:r w:rsidR="00B54725">
        <w:rPr>
          <w:rFonts w:ascii="Times New Roman" w:hAnsi="Times New Roman" w:cs="Times New Roman"/>
          <w:spacing w:val="-4"/>
          <w:sz w:val="24"/>
          <w:szCs w:val="24"/>
        </w:rPr>
        <w:t xml:space="preserve"> </w:t>
      </w:r>
      <w:r w:rsidRPr="000D0E38">
        <w:rPr>
          <w:rFonts w:ascii="Times New Roman" w:hAnsi="Times New Roman" w:cs="Times New Roman"/>
          <w:sz w:val="24"/>
          <w:szCs w:val="24"/>
        </w:rPr>
        <w:t>включая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самостоятельную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организацию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этого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процесса,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w:t>
      </w:r>
      <w:r w:rsidRPr="000D0E38">
        <w:rPr>
          <w:rFonts w:ascii="Times New Roman" w:hAnsi="Times New Roman" w:cs="Times New Roman"/>
          <w:sz w:val="24"/>
          <w:szCs w:val="24"/>
        </w:rPr>
        <w:t> </w:t>
      </w:r>
      <w:r w:rsidRPr="000D0E38">
        <w:rPr>
          <w:rFonts w:ascii="Times New Roman" w:hAnsi="Times New Roman" w:cs="Times New Roman"/>
          <w:sz w:val="24"/>
          <w:szCs w:val="24"/>
        </w:rPr>
        <w:t>е.</w:t>
      </w:r>
      <w:r w:rsidR="00B54725">
        <w:rPr>
          <w:rFonts w:ascii="Times New Roman" w:hAnsi="Times New Roman" w:cs="Times New Roman"/>
          <w:sz w:val="24"/>
          <w:szCs w:val="24"/>
        </w:rPr>
        <w:t xml:space="preserve"> </w:t>
      </w:r>
      <w:r w:rsidRPr="000D0E38">
        <w:rPr>
          <w:rFonts w:ascii="Times New Roman" w:hAnsi="Times New Roman" w:cs="Times New Roman"/>
          <w:spacing w:val="-4"/>
          <w:sz w:val="24"/>
          <w:szCs w:val="24"/>
        </w:rPr>
        <w:t>умение</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учиться,</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обеспечивается</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тем,</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что</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универсальные</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учебные</w:t>
      </w:r>
      <w:r w:rsidR="00B54725">
        <w:rPr>
          <w:rFonts w:ascii="Times New Roman" w:hAnsi="Times New Roman" w:cs="Times New Roman"/>
          <w:spacing w:val="-4"/>
          <w:sz w:val="24"/>
          <w:szCs w:val="24"/>
        </w:rPr>
        <w:t xml:space="preserve"> </w:t>
      </w:r>
      <w:r w:rsidRPr="000D0E38">
        <w:rPr>
          <w:rFonts w:ascii="Times New Roman" w:hAnsi="Times New Roman" w:cs="Times New Roman"/>
          <w:sz w:val="24"/>
          <w:szCs w:val="24"/>
        </w:rPr>
        <w:t>действия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обобщённые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открывают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обучающимся</w:t>
      </w:r>
      <w:r w:rsidR="00B54725">
        <w:rPr>
          <w:rFonts w:ascii="Times New Roman" w:hAnsi="Times New Roman" w:cs="Times New Roman"/>
          <w:sz w:val="24"/>
          <w:szCs w:val="24"/>
        </w:rPr>
        <w:t xml:space="preserve"> </w:t>
      </w:r>
      <w:r w:rsidRPr="000D0E38">
        <w:rPr>
          <w:rFonts w:ascii="Times New Roman" w:hAnsi="Times New Roman" w:cs="Times New Roman"/>
          <w:spacing w:val="-4"/>
          <w:sz w:val="24"/>
          <w:szCs w:val="24"/>
        </w:rPr>
        <w:t>возможность</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широкой</w:t>
      </w:r>
      <w:r w:rsidR="00B54725">
        <w:rPr>
          <w:rFonts w:ascii="Times New Roman" w:hAnsi="Times New Roman" w:cs="Times New Roman"/>
          <w:spacing w:val="-4"/>
          <w:sz w:val="24"/>
          <w:szCs w:val="24"/>
        </w:rPr>
        <w:t xml:space="preserve"> </w:t>
      </w:r>
      <w:proofErr w:type="gramStart"/>
      <w:r w:rsidRPr="000D0E38">
        <w:rPr>
          <w:rFonts w:ascii="Times New Roman" w:hAnsi="Times New Roman" w:cs="Times New Roman"/>
          <w:spacing w:val="-4"/>
          <w:sz w:val="24"/>
          <w:szCs w:val="24"/>
        </w:rPr>
        <w:t>ориентации</w:t>
      </w:r>
      <w:proofErr w:type="gramEnd"/>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как</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в</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различных</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предметных</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областях,</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так</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и</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в</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строении</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самой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учебной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деятельности,</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включающей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осознание</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её</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целевой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направленности,</w:t>
      </w:r>
      <w:r w:rsidR="00B54725">
        <w:rPr>
          <w:rFonts w:ascii="Times New Roman" w:hAnsi="Times New Roman" w:cs="Times New Roman"/>
          <w:spacing w:val="-4"/>
          <w:sz w:val="24"/>
          <w:szCs w:val="24"/>
        </w:rPr>
        <w:t xml:space="preserve"> </w:t>
      </w:r>
      <w:proofErr w:type="spellStart"/>
      <w:r w:rsidRPr="000D0E38">
        <w:rPr>
          <w:rFonts w:ascii="Times New Roman" w:hAnsi="Times New Roman" w:cs="Times New Roman"/>
          <w:spacing w:val="-4"/>
          <w:sz w:val="24"/>
          <w:szCs w:val="24"/>
        </w:rPr>
        <w:t>ценностно­смысловых</w:t>
      </w:r>
      <w:proofErr w:type="spellEnd"/>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и</w:t>
      </w:r>
      <w:r w:rsidR="00B54725">
        <w:rPr>
          <w:rFonts w:ascii="Times New Roman" w:hAnsi="Times New Roman" w:cs="Times New Roman"/>
          <w:spacing w:val="-4"/>
          <w:sz w:val="24"/>
          <w:szCs w:val="24"/>
        </w:rPr>
        <w:t xml:space="preserve"> </w:t>
      </w:r>
      <w:proofErr w:type="spellStart"/>
      <w:r w:rsidRPr="000D0E38">
        <w:rPr>
          <w:rFonts w:ascii="Times New Roman" w:hAnsi="Times New Roman" w:cs="Times New Roman"/>
          <w:spacing w:val="-4"/>
          <w:sz w:val="24"/>
          <w:szCs w:val="24"/>
        </w:rPr>
        <w:t>операциональных</w:t>
      </w:r>
      <w:proofErr w:type="spellEnd"/>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характеристик.</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Таким</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образом,</w:t>
      </w:r>
      <w:r w:rsidR="00B54725">
        <w:rPr>
          <w:rFonts w:ascii="Times New Roman" w:hAnsi="Times New Roman" w:cs="Times New Roman"/>
          <w:spacing w:val="-4"/>
          <w:sz w:val="24"/>
          <w:szCs w:val="24"/>
        </w:rPr>
        <w:t xml:space="preserve"> </w:t>
      </w:r>
      <w:r w:rsidRPr="000D0E38">
        <w:rPr>
          <w:rFonts w:ascii="Times New Roman" w:hAnsi="Times New Roman" w:cs="Times New Roman"/>
          <w:spacing w:val="-2"/>
          <w:sz w:val="24"/>
          <w:szCs w:val="24"/>
        </w:rPr>
        <w:t>достижение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умения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учиться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предполагает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полноценное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осво</w:t>
      </w:r>
      <w:r w:rsidRPr="000D0E38">
        <w:rPr>
          <w:rFonts w:ascii="Times New Roman" w:hAnsi="Times New Roman" w:cs="Times New Roman"/>
          <w:spacing w:val="-4"/>
          <w:sz w:val="24"/>
          <w:szCs w:val="24"/>
        </w:rPr>
        <w:t>ение</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обучающимися</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всех</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компонентов</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учебной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деятельности,</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которые</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включают:</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познавательные</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и</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учебные</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мотивы,</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учебную</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цель,</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учебную</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задачу,</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учебные</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действия</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и</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операции</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(ориентировка,</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преобразование</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материала,</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контроль</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и</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оценка).</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Умение</w:t>
      </w:r>
      <w:r w:rsidR="00B54725">
        <w:rPr>
          <w:rFonts w:ascii="Times New Roman" w:hAnsi="Times New Roman" w:cs="Times New Roman"/>
          <w:spacing w:val="-4"/>
          <w:sz w:val="24"/>
          <w:szCs w:val="24"/>
        </w:rPr>
        <w:t xml:space="preserve"> </w:t>
      </w:r>
      <w:r w:rsidRPr="000D0E38">
        <w:rPr>
          <w:rFonts w:ascii="Times New Roman" w:hAnsi="Times New Roman" w:cs="Times New Roman"/>
          <w:spacing w:val="-2"/>
          <w:sz w:val="24"/>
          <w:szCs w:val="24"/>
        </w:rPr>
        <w:t>учиться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существенный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фактор</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повышения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эффективности</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освоения</w:t>
      </w:r>
      <w:r w:rsidR="00B54725">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обучающимися</w:t>
      </w:r>
      <w:proofErr w:type="gram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знаний,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формирования</w:t>
      </w:r>
      <w:r w:rsidR="00B54725">
        <w:rPr>
          <w:rFonts w:ascii="Times New Roman" w:hAnsi="Times New Roman" w:cs="Times New Roman"/>
          <w:sz w:val="24"/>
          <w:szCs w:val="24"/>
        </w:rPr>
        <w:t xml:space="preserve"> </w:t>
      </w:r>
      <w:r w:rsidRPr="000D0E38">
        <w:rPr>
          <w:rFonts w:ascii="Times New Roman" w:hAnsi="Times New Roman" w:cs="Times New Roman"/>
          <w:spacing w:val="-4"/>
          <w:sz w:val="24"/>
          <w:szCs w:val="24"/>
        </w:rPr>
        <w:t>умений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и</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компетентностей,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образа</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мира</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и</w:t>
      </w:r>
      <w:r w:rsidR="00B54725">
        <w:rPr>
          <w:rFonts w:ascii="Times New Roman" w:hAnsi="Times New Roman" w:cs="Times New Roman"/>
          <w:spacing w:val="-4"/>
          <w:sz w:val="24"/>
          <w:szCs w:val="24"/>
        </w:rPr>
        <w:t xml:space="preserve"> </w:t>
      </w:r>
      <w:proofErr w:type="spellStart"/>
      <w:r w:rsidRPr="000D0E38">
        <w:rPr>
          <w:rFonts w:ascii="Times New Roman" w:hAnsi="Times New Roman" w:cs="Times New Roman"/>
          <w:spacing w:val="-4"/>
          <w:sz w:val="24"/>
          <w:szCs w:val="24"/>
        </w:rPr>
        <w:t>ценностно­смысловых</w:t>
      </w:r>
      <w:proofErr w:type="spellEnd"/>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оснований</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личностного</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морального</w:t>
      </w:r>
      <w:r w:rsidR="00B54725">
        <w:rPr>
          <w:rFonts w:ascii="Times New Roman" w:hAnsi="Times New Roman" w:cs="Times New Roman"/>
          <w:spacing w:val="-4"/>
          <w:sz w:val="24"/>
          <w:szCs w:val="24"/>
        </w:rPr>
        <w:t xml:space="preserve"> </w:t>
      </w:r>
      <w:r w:rsidRPr="000D0E38">
        <w:rPr>
          <w:rFonts w:ascii="Times New Roman" w:hAnsi="Times New Roman" w:cs="Times New Roman"/>
          <w:spacing w:val="-4"/>
          <w:sz w:val="24"/>
          <w:szCs w:val="24"/>
        </w:rPr>
        <w:t>выбора.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sz w:val="24"/>
          <w:szCs w:val="24"/>
        </w:rPr>
        <w:t>Функции</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универсальных</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учебных</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действий:</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lastRenderedPageBreak/>
        <w:t>обеспечение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возможностей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обучающегося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самостоятель</w:t>
      </w:r>
      <w:r w:rsidRPr="000D0E38">
        <w:rPr>
          <w:rFonts w:ascii="Times New Roman" w:hAnsi="Times New Roman" w:cs="Times New Roman"/>
          <w:sz w:val="24"/>
          <w:szCs w:val="24"/>
        </w:rPr>
        <w:t>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осуществлять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деятельность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ставить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цели,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искать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использовать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необходимые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средства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способы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достижения,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контролировать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оценивать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процесс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результаты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деятельности;</w:t>
      </w:r>
    </w:p>
    <w:p w:rsidR="00CC4C18" w:rsidRPr="000D0E38" w:rsidRDefault="00CC4C18" w:rsidP="000D0E38">
      <w:pPr>
        <w:pStyle w:val="aff2"/>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создание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условий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гармоничного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развития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личности</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её</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самореализации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готовности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непрерывному</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образованию;</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обеспечение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успешного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усвоения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знаний,</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формирования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умений,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навыков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компетентностей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любой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предметной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области.</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Универсальный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характер</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действий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проявляется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они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носят</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надпредметный</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метапредметный</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харак</w:t>
      </w:r>
      <w:r w:rsidRPr="000D0E38">
        <w:rPr>
          <w:rFonts w:ascii="Times New Roman" w:hAnsi="Times New Roman" w:cs="Times New Roman"/>
          <w:spacing w:val="-2"/>
          <w:sz w:val="24"/>
          <w:szCs w:val="24"/>
        </w:rPr>
        <w:t>тер;</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обеспечивают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целостность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общекультурного,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личностного</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познавательного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развития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саморазвития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личности;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обес</w:t>
      </w:r>
      <w:r w:rsidRPr="000D0E38">
        <w:rPr>
          <w:rFonts w:ascii="Times New Roman" w:hAnsi="Times New Roman" w:cs="Times New Roman"/>
          <w:spacing w:val="2"/>
          <w:sz w:val="24"/>
          <w:szCs w:val="24"/>
        </w:rPr>
        <w:t>печивают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преемственность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всех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ступеней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образовательного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процесса;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лежат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организации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регуляции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любой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деятельности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обучающегося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независимо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её</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специально­</w:t>
      </w:r>
      <w:r w:rsidRPr="000D0E38">
        <w:rPr>
          <w:rFonts w:ascii="Times New Roman" w:hAnsi="Times New Roman" w:cs="Times New Roman"/>
          <w:sz w:val="24"/>
          <w:szCs w:val="24"/>
        </w:rPr>
        <w:t>предметного</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содержания.</w:t>
      </w:r>
      <w:r w:rsidR="00B54725">
        <w:rPr>
          <w:rFonts w:ascii="Times New Roman" w:hAnsi="Times New Roman" w:cs="Times New Roman"/>
          <w:sz w:val="24"/>
          <w:szCs w:val="24"/>
        </w:rPr>
        <w:t xml:space="preserve"> </w:t>
      </w:r>
    </w:p>
    <w:p w:rsidR="00CC4C18" w:rsidRPr="000D0E38" w:rsidRDefault="00CC4C18" w:rsidP="000D0E38">
      <w:pPr>
        <w:pStyle w:val="aff0"/>
        <w:spacing w:line="240" w:lineRule="auto"/>
        <w:ind w:firstLine="454"/>
        <w:rPr>
          <w:rFonts w:ascii="Times New Roman" w:hAnsi="Times New Roman" w:cs="Times New Roman"/>
          <w:b/>
          <w:bCs/>
          <w:sz w:val="24"/>
          <w:szCs w:val="24"/>
        </w:rPr>
      </w:pPr>
      <w:r w:rsidRPr="000D0E38">
        <w:rPr>
          <w:rFonts w:ascii="Times New Roman" w:hAnsi="Times New Roman" w:cs="Times New Roman"/>
          <w:spacing w:val="2"/>
          <w:sz w:val="24"/>
          <w:szCs w:val="24"/>
        </w:rPr>
        <w:t>Универсальные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учебные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действия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обеспечивают</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этапы</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усвоения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учебного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содержания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формирования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психологических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способностей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обучающегося.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sz w:val="24"/>
          <w:szCs w:val="24"/>
        </w:rPr>
        <w:t>Виды</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универсальных</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учебных</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действий</w:t>
      </w:r>
    </w:p>
    <w:p w:rsidR="00CC4C18" w:rsidRPr="000D0E38" w:rsidRDefault="00CC4C18" w:rsidP="000D0E38">
      <w:pPr>
        <w:pStyle w:val="aff0"/>
        <w:spacing w:line="240" w:lineRule="auto"/>
        <w:ind w:firstLine="454"/>
        <w:rPr>
          <w:rFonts w:ascii="Times New Roman" w:hAnsi="Times New Roman" w:cs="Times New Roman"/>
          <w:b/>
          <w:bCs/>
          <w:i/>
          <w:iCs/>
          <w:sz w:val="24"/>
          <w:szCs w:val="24"/>
        </w:rPr>
      </w:pP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составе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видов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универсальных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учебных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дей</w:t>
      </w:r>
      <w:r w:rsidRPr="000D0E38">
        <w:rPr>
          <w:rFonts w:ascii="Times New Roman" w:hAnsi="Times New Roman" w:cs="Times New Roman"/>
          <w:sz w:val="24"/>
          <w:szCs w:val="24"/>
        </w:rPr>
        <w:t>ствий,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соответствующих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ключевым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целям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w:t>
      </w:r>
      <w:r w:rsidRPr="000D0E38">
        <w:rPr>
          <w:rFonts w:ascii="Times New Roman" w:hAnsi="Times New Roman" w:cs="Times New Roman"/>
          <w:spacing w:val="2"/>
          <w:sz w:val="24"/>
          <w:szCs w:val="24"/>
        </w:rPr>
        <w:t>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можно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выделить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четыре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блока:</w:t>
      </w:r>
      <w:r w:rsidR="00B54725">
        <w:rPr>
          <w:rFonts w:ascii="Times New Roman" w:hAnsi="Times New Roman" w:cs="Times New Roman"/>
          <w:spacing w:val="2"/>
          <w:sz w:val="24"/>
          <w:szCs w:val="24"/>
        </w:rPr>
        <w:t xml:space="preserve"> </w:t>
      </w:r>
      <w:r w:rsidRPr="000D0E38">
        <w:rPr>
          <w:rFonts w:ascii="Times New Roman" w:hAnsi="Times New Roman" w:cs="Times New Roman"/>
          <w:b/>
          <w:bCs/>
          <w:i/>
          <w:iCs/>
          <w:spacing w:val="2"/>
          <w:sz w:val="24"/>
          <w:szCs w:val="24"/>
        </w:rPr>
        <w:t>личностный</w:t>
      </w:r>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b/>
          <w:bCs/>
          <w:i/>
          <w:iCs/>
          <w:spacing w:val="2"/>
          <w:sz w:val="24"/>
          <w:szCs w:val="24"/>
        </w:rPr>
        <w:t>регуля</w:t>
      </w:r>
      <w:r w:rsidRPr="000D0E38">
        <w:rPr>
          <w:rFonts w:ascii="Times New Roman" w:hAnsi="Times New Roman" w:cs="Times New Roman"/>
          <w:b/>
          <w:bCs/>
          <w:i/>
          <w:iCs/>
          <w:spacing w:val="4"/>
          <w:sz w:val="24"/>
          <w:szCs w:val="24"/>
        </w:rPr>
        <w:t>тивный</w:t>
      </w:r>
      <w:r w:rsidR="00B54725">
        <w:rPr>
          <w:rFonts w:ascii="Times New Roman" w:hAnsi="Times New Roman" w:cs="Times New Roman"/>
          <w:b/>
          <w:bCs/>
          <w:i/>
          <w:iCs/>
          <w:spacing w:val="4"/>
          <w:sz w:val="24"/>
          <w:szCs w:val="24"/>
        </w:rPr>
        <w:t xml:space="preserve"> </w:t>
      </w:r>
      <w:r w:rsidRPr="000D0E38">
        <w:rPr>
          <w:rFonts w:ascii="Times New Roman" w:hAnsi="Times New Roman" w:cs="Times New Roman"/>
          <w:spacing w:val="4"/>
          <w:sz w:val="24"/>
          <w:szCs w:val="24"/>
        </w:rPr>
        <w:t>(</w:t>
      </w:r>
      <w:r w:rsidRPr="000D0E38">
        <w:rPr>
          <w:rFonts w:ascii="Times New Roman" w:hAnsi="Times New Roman" w:cs="Times New Roman"/>
          <w:i/>
          <w:iCs/>
          <w:spacing w:val="4"/>
          <w:sz w:val="24"/>
          <w:szCs w:val="24"/>
        </w:rPr>
        <w:t>включающий</w:t>
      </w:r>
      <w:r w:rsidR="00B54725">
        <w:rPr>
          <w:rFonts w:ascii="Times New Roman" w:hAnsi="Times New Roman" w:cs="Times New Roman"/>
          <w:i/>
          <w:iCs/>
          <w:spacing w:val="4"/>
          <w:sz w:val="24"/>
          <w:szCs w:val="24"/>
        </w:rPr>
        <w:t xml:space="preserve"> </w:t>
      </w:r>
      <w:r w:rsidRPr="000D0E38">
        <w:rPr>
          <w:rFonts w:ascii="Times New Roman" w:hAnsi="Times New Roman" w:cs="Times New Roman"/>
          <w:i/>
          <w:iCs/>
          <w:spacing w:val="4"/>
          <w:sz w:val="24"/>
          <w:szCs w:val="24"/>
        </w:rPr>
        <w:t>также</w:t>
      </w:r>
      <w:r w:rsidR="00B54725">
        <w:rPr>
          <w:rFonts w:ascii="Times New Roman" w:hAnsi="Times New Roman" w:cs="Times New Roman"/>
          <w:i/>
          <w:iCs/>
          <w:spacing w:val="4"/>
          <w:sz w:val="24"/>
          <w:szCs w:val="24"/>
        </w:rPr>
        <w:t xml:space="preserve"> </w:t>
      </w:r>
      <w:r w:rsidRPr="000D0E38">
        <w:rPr>
          <w:rFonts w:ascii="Times New Roman" w:hAnsi="Times New Roman" w:cs="Times New Roman"/>
          <w:i/>
          <w:iCs/>
          <w:spacing w:val="4"/>
          <w:sz w:val="24"/>
          <w:szCs w:val="24"/>
        </w:rPr>
        <w:t>действия</w:t>
      </w:r>
      <w:r w:rsidR="00B54725">
        <w:rPr>
          <w:rFonts w:ascii="Times New Roman" w:hAnsi="Times New Roman" w:cs="Times New Roman"/>
          <w:i/>
          <w:iCs/>
          <w:spacing w:val="4"/>
          <w:sz w:val="24"/>
          <w:szCs w:val="24"/>
        </w:rPr>
        <w:t xml:space="preserve"> </w:t>
      </w:r>
      <w:proofErr w:type="spellStart"/>
      <w:r w:rsidRPr="000D0E38">
        <w:rPr>
          <w:rFonts w:ascii="Times New Roman" w:hAnsi="Times New Roman" w:cs="Times New Roman"/>
          <w:i/>
          <w:iCs/>
          <w:spacing w:val="4"/>
          <w:sz w:val="24"/>
          <w:szCs w:val="24"/>
        </w:rPr>
        <w:t>саморегуляции</w:t>
      </w:r>
      <w:proofErr w:type="spellEnd"/>
      <w:r w:rsidRPr="000D0E38">
        <w:rPr>
          <w:rFonts w:ascii="Times New Roman" w:hAnsi="Times New Roman" w:cs="Times New Roman"/>
          <w:spacing w:val="4"/>
          <w:sz w:val="24"/>
          <w:szCs w:val="24"/>
        </w:rPr>
        <w:t>),</w:t>
      </w:r>
      <w:r w:rsidR="00B54725">
        <w:rPr>
          <w:rFonts w:ascii="Times New Roman" w:hAnsi="Times New Roman" w:cs="Times New Roman"/>
          <w:spacing w:val="4"/>
          <w:sz w:val="24"/>
          <w:szCs w:val="24"/>
        </w:rPr>
        <w:t xml:space="preserve"> </w:t>
      </w:r>
      <w:r w:rsidRPr="000D0E38">
        <w:rPr>
          <w:rFonts w:ascii="Times New Roman" w:hAnsi="Times New Roman" w:cs="Times New Roman"/>
          <w:b/>
          <w:bCs/>
          <w:i/>
          <w:iCs/>
          <w:sz w:val="24"/>
          <w:szCs w:val="24"/>
        </w:rPr>
        <w:t>познавательный</w:t>
      </w:r>
      <w:r w:rsidR="00B54725">
        <w:rPr>
          <w:rFonts w:ascii="Times New Roman" w:hAnsi="Times New Roman" w:cs="Times New Roman"/>
          <w:b/>
          <w:bCs/>
          <w:i/>
          <w:iCs/>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b/>
          <w:bCs/>
          <w:i/>
          <w:iCs/>
          <w:sz w:val="24"/>
          <w:szCs w:val="24"/>
        </w:rPr>
        <w:t>коммуникативный</w:t>
      </w:r>
      <w:r w:rsidRPr="000D0E38">
        <w:rPr>
          <w:rFonts w:ascii="Times New Roman" w:hAnsi="Times New Roman" w:cs="Times New Roman"/>
          <w:sz w:val="24"/>
          <w:szCs w:val="24"/>
        </w:rPr>
        <w:t>.</w:t>
      </w:r>
    </w:p>
    <w:p w:rsidR="00CC4C18" w:rsidRPr="000D0E38" w:rsidRDefault="00CC4C18" w:rsidP="000D0E38">
      <w:pPr>
        <w:tabs>
          <w:tab w:val="left" w:pos="0"/>
        </w:tabs>
        <w:jc w:val="both"/>
        <w:rPr>
          <w:bCs/>
          <w:sz w:val="24"/>
          <w:szCs w:val="24"/>
        </w:rPr>
      </w:pPr>
      <w:r w:rsidRPr="000D0E38">
        <w:rPr>
          <w:b/>
          <w:bCs/>
          <w:iCs/>
          <w:sz w:val="24"/>
          <w:szCs w:val="24"/>
        </w:rPr>
        <w:tab/>
        <w:t>Личностные</w:t>
      </w:r>
      <w:r w:rsidR="00B54725">
        <w:rPr>
          <w:b/>
          <w:bCs/>
          <w:iCs/>
          <w:sz w:val="24"/>
          <w:szCs w:val="24"/>
        </w:rPr>
        <w:t xml:space="preserve"> </w:t>
      </w:r>
      <w:r w:rsidRPr="000D0E38">
        <w:rPr>
          <w:b/>
          <w:bCs/>
          <w:iCs/>
          <w:sz w:val="24"/>
          <w:szCs w:val="24"/>
        </w:rPr>
        <w:t>универсальные</w:t>
      </w:r>
      <w:r w:rsidR="00B54725">
        <w:rPr>
          <w:b/>
          <w:bCs/>
          <w:iCs/>
          <w:sz w:val="24"/>
          <w:szCs w:val="24"/>
        </w:rPr>
        <w:t xml:space="preserve"> </w:t>
      </w:r>
      <w:r w:rsidRPr="000D0E38">
        <w:rPr>
          <w:b/>
          <w:bCs/>
          <w:iCs/>
          <w:sz w:val="24"/>
          <w:szCs w:val="24"/>
        </w:rPr>
        <w:t>учебные</w:t>
      </w:r>
      <w:r w:rsidR="00B54725">
        <w:rPr>
          <w:b/>
          <w:bCs/>
          <w:iCs/>
          <w:sz w:val="24"/>
          <w:szCs w:val="24"/>
        </w:rPr>
        <w:t xml:space="preserve"> </w:t>
      </w:r>
      <w:r w:rsidRPr="000D0E38">
        <w:rPr>
          <w:b/>
          <w:bCs/>
          <w:iCs/>
          <w:sz w:val="24"/>
          <w:szCs w:val="24"/>
        </w:rPr>
        <w:t>действия</w:t>
      </w:r>
      <w:r w:rsidR="00B54725">
        <w:rPr>
          <w:bCs/>
          <w:i/>
          <w:iCs/>
          <w:sz w:val="24"/>
          <w:szCs w:val="24"/>
        </w:rPr>
        <w:t xml:space="preserve"> </w:t>
      </w:r>
      <w:r w:rsidRPr="000D0E38">
        <w:rPr>
          <w:bCs/>
          <w:sz w:val="24"/>
          <w:szCs w:val="24"/>
        </w:rPr>
        <w:t>обеспечивают</w:t>
      </w:r>
      <w:r w:rsidR="00B54725">
        <w:rPr>
          <w:bCs/>
          <w:sz w:val="24"/>
          <w:szCs w:val="24"/>
        </w:rPr>
        <w:t xml:space="preserve"> </w:t>
      </w:r>
      <w:r w:rsidRPr="000D0E38">
        <w:rPr>
          <w:bCs/>
          <w:sz w:val="24"/>
          <w:szCs w:val="24"/>
        </w:rPr>
        <w:t>ценностно-смысловую</w:t>
      </w:r>
      <w:r w:rsidR="00B54725">
        <w:rPr>
          <w:bCs/>
          <w:sz w:val="24"/>
          <w:szCs w:val="24"/>
        </w:rPr>
        <w:t xml:space="preserve"> </w:t>
      </w:r>
      <w:r w:rsidRPr="000D0E38">
        <w:rPr>
          <w:bCs/>
          <w:sz w:val="24"/>
          <w:szCs w:val="24"/>
        </w:rPr>
        <w:t>ориентацию</w:t>
      </w:r>
      <w:r w:rsidR="00B54725">
        <w:rPr>
          <w:bCs/>
          <w:sz w:val="24"/>
          <w:szCs w:val="24"/>
        </w:rPr>
        <w:t xml:space="preserve"> </w:t>
      </w:r>
      <w:r w:rsidRPr="000D0E38">
        <w:rPr>
          <w:bCs/>
          <w:sz w:val="24"/>
          <w:szCs w:val="24"/>
        </w:rPr>
        <w:t>обучающихся</w:t>
      </w:r>
      <w:r w:rsidR="00B54725">
        <w:rPr>
          <w:bCs/>
          <w:sz w:val="24"/>
          <w:szCs w:val="24"/>
        </w:rPr>
        <w:t xml:space="preserve"> </w:t>
      </w:r>
      <w:r w:rsidRPr="000D0E38">
        <w:rPr>
          <w:bCs/>
          <w:sz w:val="24"/>
          <w:szCs w:val="24"/>
        </w:rPr>
        <w:t>(умение</w:t>
      </w:r>
      <w:r w:rsidR="00B54725">
        <w:rPr>
          <w:bCs/>
          <w:sz w:val="24"/>
          <w:szCs w:val="24"/>
        </w:rPr>
        <w:t xml:space="preserve"> </w:t>
      </w:r>
      <w:r w:rsidRPr="000D0E38">
        <w:rPr>
          <w:bCs/>
          <w:sz w:val="24"/>
          <w:szCs w:val="24"/>
        </w:rPr>
        <w:t>соотносить</w:t>
      </w:r>
      <w:r w:rsidR="00B54725">
        <w:rPr>
          <w:bCs/>
          <w:sz w:val="24"/>
          <w:szCs w:val="24"/>
        </w:rPr>
        <w:t xml:space="preserve"> </w:t>
      </w:r>
      <w:r w:rsidRPr="000D0E38">
        <w:rPr>
          <w:bCs/>
          <w:sz w:val="24"/>
          <w:szCs w:val="24"/>
        </w:rPr>
        <w:t>поступки</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события</w:t>
      </w:r>
      <w:r w:rsidR="00B54725">
        <w:rPr>
          <w:bCs/>
          <w:sz w:val="24"/>
          <w:szCs w:val="24"/>
        </w:rPr>
        <w:t xml:space="preserve"> </w:t>
      </w:r>
      <w:r w:rsidRPr="000D0E38">
        <w:rPr>
          <w:bCs/>
          <w:sz w:val="24"/>
          <w:szCs w:val="24"/>
        </w:rPr>
        <w:t>с</w:t>
      </w:r>
      <w:r w:rsidR="00B54725">
        <w:rPr>
          <w:bCs/>
          <w:sz w:val="24"/>
          <w:szCs w:val="24"/>
        </w:rPr>
        <w:t xml:space="preserve"> </w:t>
      </w:r>
      <w:r w:rsidRPr="000D0E38">
        <w:rPr>
          <w:bCs/>
          <w:sz w:val="24"/>
          <w:szCs w:val="24"/>
        </w:rPr>
        <w:t>принятыми</w:t>
      </w:r>
      <w:r w:rsidR="00B54725">
        <w:rPr>
          <w:bCs/>
          <w:sz w:val="24"/>
          <w:szCs w:val="24"/>
        </w:rPr>
        <w:t xml:space="preserve"> </w:t>
      </w:r>
      <w:r w:rsidRPr="000D0E38">
        <w:rPr>
          <w:bCs/>
          <w:sz w:val="24"/>
          <w:szCs w:val="24"/>
        </w:rPr>
        <w:t>этическими</w:t>
      </w:r>
      <w:r w:rsidR="00B54725">
        <w:rPr>
          <w:bCs/>
          <w:sz w:val="24"/>
          <w:szCs w:val="24"/>
        </w:rPr>
        <w:t xml:space="preserve"> </w:t>
      </w:r>
      <w:r w:rsidRPr="000D0E38">
        <w:rPr>
          <w:bCs/>
          <w:sz w:val="24"/>
          <w:szCs w:val="24"/>
        </w:rPr>
        <w:t>принципами,</w:t>
      </w:r>
      <w:r w:rsidR="00B54725">
        <w:rPr>
          <w:bCs/>
          <w:sz w:val="24"/>
          <w:szCs w:val="24"/>
        </w:rPr>
        <w:t xml:space="preserve"> </w:t>
      </w:r>
      <w:r w:rsidRPr="000D0E38">
        <w:rPr>
          <w:bCs/>
          <w:sz w:val="24"/>
          <w:szCs w:val="24"/>
        </w:rPr>
        <w:t>знание</w:t>
      </w:r>
      <w:r w:rsidR="00B54725">
        <w:rPr>
          <w:bCs/>
          <w:sz w:val="24"/>
          <w:szCs w:val="24"/>
        </w:rPr>
        <w:t xml:space="preserve"> </w:t>
      </w:r>
      <w:r w:rsidRPr="000D0E38">
        <w:rPr>
          <w:bCs/>
          <w:sz w:val="24"/>
          <w:szCs w:val="24"/>
        </w:rPr>
        <w:t>моральных</w:t>
      </w:r>
      <w:r w:rsidR="00B54725">
        <w:rPr>
          <w:bCs/>
          <w:sz w:val="24"/>
          <w:szCs w:val="24"/>
        </w:rPr>
        <w:t xml:space="preserve"> </w:t>
      </w:r>
      <w:r w:rsidRPr="000D0E38">
        <w:rPr>
          <w:bCs/>
          <w:sz w:val="24"/>
          <w:szCs w:val="24"/>
        </w:rPr>
        <w:t>норм</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умение</w:t>
      </w:r>
      <w:r w:rsidR="00B54725">
        <w:rPr>
          <w:bCs/>
          <w:sz w:val="24"/>
          <w:szCs w:val="24"/>
        </w:rPr>
        <w:t xml:space="preserve"> </w:t>
      </w:r>
      <w:r w:rsidRPr="000D0E38">
        <w:rPr>
          <w:bCs/>
          <w:sz w:val="24"/>
          <w:szCs w:val="24"/>
        </w:rPr>
        <w:t>выделить</w:t>
      </w:r>
      <w:r w:rsidR="00B54725">
        <w:rPr>
          <w:bCs/>
          <w:sz w:val="24"/>
          <w:szCs w:val="24"/>
        </w:rPr>
        <w:t xml:space="preserve"> </w:t>
      </w:r>
      <w:r w:rsidRPr="000D0E38">
        <w:rPr>
          <w:bCs/>
          <w:sz w:val="24"/>
          <w:szCs w:val="24"/>
        </w:rPr>
        <w:t>нравственный</w:t>
      </w:r>
      <w:r w:rsidR="00B54725">
        <w:rPr>
          <w:bCs/>
          <w:sz w:val="24"/>
          <w:szCs w:val="24"/>
        </w:rPr>
        <w:t xml:space="preserve"> </w:t>
      </w:r>
      <w:r w:rsidRPr="000D0E38">
        <w:rPr>
          <w:bCs/>
          <w:sz w:val="24"/>
          <w:szCs w:val="24"/>
        </w:rPr>
        <w:t>аспект</w:t>
      </w:r>
      <w:r w:rsidR="00B54725">
        <w:rPr>
          <w:bCs/>
          <w:sz w:val="24"/>
          <w:szCs w:val="24"/>
        </w:rPr>
        <w:t xml:space="preserve"> </w:t>
      </w:r>
      <w:r w:rsidRPr="000D0E38">
        <w:rPr>
          <w:bCs/>
          <w:sz w:val="24"/>
          <w:szCs w:val="24"/>
        </w:rPr>
        <w:t>поведения)</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ориентацию</w:t>
      </w:r>
      <w:r w:rsidR="00B54725">
        <w:rPr>
          <w:bCs/>
          <w:sz w:val="24"/>
          <w:szCs w:val="24"/>
        </w:rPr>
        <w:t xml:space="preserve"> </w:t>
      </w:r>
      <w:r w:rsidRPr="000D0E38">
        <w:rPr>
          <w:bCs/>
          <w:sz w:val="24"/>
          <w:szCs w:val="24"/>
        </w:rPr>
        <w:t>в</w:t>
      </w:r>
      <w:r w:rsidR="00B54725">
        <w:rPr>
          <w:bCs/>
          <w:sz w:val="24"/>
          <w:szCs w:val="24"/>
        </w:rPr>
        <w:t xml:space="preserve"> </w:t>
      </w:r>
      <w:r w:rsidRPr="000D0E38">
        <w:rPr>
          <w:bCs/>
          <w:sz w:val="24"/>
          <w:szCs w:val="24"/>
        </w:rPr>
        <w:t>социальных</w:t>
      </w:r>
      <w:r w:rsidR="00B54725">
        <w:rPr>
          <w:bCs/>
          <w:sz w:val="24"/>
          <w:szCs w:val="24"/>
        </w:rPr>
        <w:t xml:space="preserve"> </w:t>
      </w:r>
      <w:r w:rsidRPr="000D0E38">
        <w:rPr>
          <w:bCs/>
          <w:sz w:val="24"/>
          <w:szCs w:val="24"/>
        </w:rPr>
        <w:t>ролях</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межличностных</w:t>
      </w:r>
      <w:r w:rsidR="00B54725">
        <w:rPr>
          <w:bCs/>
          <w:sz w:val="24"/>
          <w:szCs w:val="24"/>
        </w:rPr>
        <w:t xml:space="preserve"> </w:t>
      </w:r>
      <w:r w:rsidRPr="000D0E38">
        <w:rPr>
          <w:bCs/>
          <w:sz w:val="24"/>
          <w:szCs w:val="24"/>
        </w:rPr>
        <w:t>отношениях.</w:t>
      </w:r>
      <w:r w:rsidR="00B54725">
        <w:rPr>
          <w:bCs/>
          <w:sz w:val="24"/>
          <w:szCs w:val="24"/>
        </w:rPr>
        <w:t xml:space="preserve"> </w:t>
      </w:r>
    </w:p>
    <w:p w:rsidR="00CC4C18" w:rsidRPr="000D0E38" w:rsidRDefault="00CC4C18" w:rsidP="000D0E38">
      <w:pPr>
        <w:tabs>
          <w:tab w:val="left" w:pos="9180"/>
        </w:tabs>
        <w:jc w:val="both"/>
        <w:rPr>
          <w:bCs/>
          <w:sz w:val="24"/>
          <w:szCs w:val="24"/>
        </w:rPr>
      </w:pPr>
      <w:r w:rsidRPr="000D0E38">
        <w:rPr>
          <w:bCs/>
          <w:sz w:val="24"/>
          <w:szCs w:val="24"/>
        </w:rPr>
        <w:t>Применительно</w:t>
      </w:r>
      <w:r w:rsidR="00B54725">
        <w:rPr>
          <w:bCs/>
          <w:sz w:val="24"/>
          <w:szCs w:val="24"/>
        </w:rPr>
        <w:t xml:space="preserve"> </w:t>
      </w:r>
      <w:r w:rsidRPr="000D0E38">
        <w:rPr>
          <w:bCs/>
          <w:sz w:val="24"/>
          <w:szCs w:val="24"/>
        </w:rPr>
        <w:t>к</w:t>
      </w:r>
      <w:r w:rsidR="00B54725">
        <w:rPr>
          <w:bCs/>
          <w:sz w:val="24"/>
          <w:szCs w:val="24"/>
        </w:rPr>
        <w:t xml:space="preserve"> </w:t>
      </w:r>
      <w:r w:rsidRPr="000D0E38">
        <w:rPr>
          <w:bCs/>
          <w:sz w:val="24"/>
          <w:szCs w:val="24"/>
        </w:rPr>
        <w:t>учебной</w:t>
      </w:r>
      <w:r w:rsidR="00B54725">
        <w:rPr>
          <w:bCs/>
          <w:sz w:val="24"/>
          <w:szCs w:val="24"/>
        </w:rPr>
        <w:t xml:space="preserve"> </w:t>
      </w:r>
      <w:r w:rsidRPr="000D0E38">
        <w:rPr>
          <w:bCs/>
          <w:sz w:val="24"/>
          <w:szCs w:val="24"/>
        </w:rPr>
        <w:t>деятельности</w:t>
      </w:r>
      <w:r w:rsidR="00B54725">
        <w:rPr>
          <w:bCs/>
          <w:sz w:val="24"/>
          <w:szCs w:val="24"/>
        </w:rPr>
        <w:t xml:space="preserve"> </w:t>
      </w:r>
      <w:r w:rsidRPr="000D0E38">
        <w:rPr>
          <w:bCs/>
          <w:sz w:val="24"/>
          <w:szCs w:val="24"/>
        </w:rPr>
        <w:t>следует</w:t>
      </w:r>
      <w:r w:rsidR="00B54725">
        <w:rPr>
          <w:bCs/>
          <w:sz w:val="24"/>
          <w:szCs w:val="24"/>
        </w:rPr>
        <w:t xml:space="preserve"> </w:t>
      </w:r>
      <w:r w:rsidRPr="000D0E38">
        <w:rPr>
          <w:bCs/>
          <w:sz w:val="24"/>
          <w:szCs w:val="24"/>
        </w:rPr>
        <w:t>выделить</w:t>
      </w:r>
      <w:r w:rsidR="00B54725">
        <w:rPr>
          <w:bCs/>
          <w:sz w:val="24"/>
          <w:szCs w:val="24"/>
        </w:rPr>
        <w:t xml:space="preserve"> </w:t>
      </w:r>
      <w:r w:rsidRPr="000D0E38">
        <w:rPr>
          <w:bCs/>
          <w:sz w:val="24"/>
          <w:szCs w:val="24"/>
        </w:rPr>
        <w:t>три</w:t>
      </w:r>
      <w:r w:rsidR="00B54725">
        <w:rPr>
          <w:bCs/>
          <w:sz w:val="24"/>
          <w:szCs w:val="24"/>
        </w:rPr>
        <w:t xml:space="preserve"> </w:t>
      </w:r>
      <w:r w:rsidRPr="000D0E38">
        <w:rPr>
          <w:bCs/>
          <w:sz w:val="24"/>
          <w:szCs w:val="24"/>
        </w:rPr>
        <w:t>вида</w:t>
      </w:r>
      <w:r w:rsidR="00B54725">
        <w:rPr>
          <w:bCs/>
          <w:sz w:val="24"/>
          <w:szCs w:val="24"/>
        </w:rPr>
        <w:t xml:space="preserve"> </w:t>
      </w:r>
      <w:r w:rsidRPr="000D0E38">
        <w:rPr>
          <w:bCs/>
          <w:sz w:val="24"/>
          <w:szCs w:val="24"/>
        </w:rPr>
        <w:t>личностных</w:t>
      </w:r>
      <w:r w:rsidR="00B54725">
        <w:rPr>
          <w:bCs/>
          <w:sz w:val="24"/>
          <w:szCs w:val="24"/>
        </w:rPr>
        <w:t xml:space="preserve"> </w:t>
      </w:r>
      <w:r w:rsidRPr="000D0E38">
        <w:rPr>
          <w:bCs/>
          <w:sz w:val="24"/>
          <w:szCs w:val="24"/>
        </w:rPr>
        <w:t>действий:</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личностное,</w:t>
      </w:r>
      <w:r w:rsidR="00B54725">
        <w:rPr>
          <w:bCs/>
          <w:sz w:val="24"/>
          <w:szCs w:val="24"/>
        </w:rPr>
        <w:t xml:space="preserve"> </w:t>
      </w:r>
      <w:r w:rsidRPr="000D0E38">
        <w:rPr>
          <w:bCs/>
          <w:sz w:val="24"/>
          <w:szCs w:val="24"/>
        </w:rPr>
        <w:t>профессиональное,</w:t>
      </w:r>
      <w:r w:rsidR="00B54725">
        <w:rPr>
          <w:bCs/>
          <w:sz w:val="24"/>
          <w:szCs w:val="24"/>
        </w:rPr>
        <w:t xml:space="preserve"> </w:t>
      </w:r>
      <w:r w:rsidRPr="000D0E38">
        <w:rPr>
          <w:bCs/>
          <w:sz w:val="24"/>
          <w:szCs w:val="24"/>
        </w:rPr>
        <w:t>жизненное</w:t>
      </w:r>
      <w:r w:rsidR="00B54725">
        <w:rPr>
          <w:bCs/>
          <w:sz w:val="24"/>
          <w:szCs w:val="24"/>
        </w:rPr>
        <w:t xml:space="preserve"> </w:t>
      </w:r>
      <w:r w:rsidRPr="000D0E38">
        <w:rPr>
          <w:bCs/>
          <w:sz w:val="24"/>
          <w:szCs w:val="24"/>
        </w:rPr>
        <w:t>самоопределение;</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proofErr w:type="spellStart"/>
      <w:r w:rsidRPr="000D0E38">
        <w:rPr>
          <w:bCs/>
          <w:sz w:val="24"/>
          <w:szCs w:val="24"/>
        </w:rPr>
        <w:t>смыслообразование</w:t>
      </w:r>
      <w:proofErr w:type="spellEnd"/>
      <w:r w:rsidRPr="000D0E38">
        <w:rPr>
          <w:bCs/>
          <w:sz w:val="24"/>
          <w:szCs w:val="24"/>
        </w:rPr>
        <w:t>,</w:t>
      </w:r>
      <w:r w:rsidR="00B54725">
        <w:rPr>
          <w:bCs/>
          <w:sz w:val="24"/>
          <w:szCs w:val="24"/>
        </w:rPr>
        <w:t xml:space="preserve"> </w:t>
      </w:r>
      <w:r w:rsidRPr="000D0E38">
        <w:rPr>
          <w:bCs/>
          <w:sz w:val="24"/>
          <w:szCs w:val="24"/>
        </w:rPr>
        <w:t>т.</w:t>
      </w:r>
      <w:r w:rsidR="00B54725">
        <w:rPr>
          <w:bCs/>
          <w:sz w:val="24"/>
          <w:szCs w:val="24"/>
        </w:rPr>
        <w:t xml:space="preserve"> </w:t>
      </w:r>
      <w:r w:rsidRPr="000D0E38">
        <w:rPr>
          <w:bCs/>
          <w:sz w:val="24"/>
          <w:szCs w:val="24"/>
        </w:rPr>
        <w:t>е.</w:t>
      </w:r>
      <w:r w:rsidR="00B54725">
        <w:rPr>
          <w:bCs/>
          <w:sz w:val="24"/>
          <w:szCs w:val="24"/>
        </w:rPr>
        <w:t xml:space="preserve"> </w:t>
      </w:r>
      <w:r w:rsidRPr="000D0E38">
        <w:rPr>
          <w:bCs/>
          <w:sz w:val="24"/>
          <w:szCs w:val="24"/>
        </w:rPr>
        <w:t>установление</w:t>
      </w:r>
      <w:r w:rsidR="00B54725">
        <w:rPr>
          <w:bCs/>
          <w:sz w:val="24"/>
          <w:szCs w:val="24"/>
        </w:rPr>
        <w:t xml:space="preserve"> </w:t>
      </w:r>
      <w:r w:rsidRPr="000D0E38">
        <w:rPr>
          <w:bCs/>
          <w:sz w:val="24"/>
          <w:szCs w:val="24"/>
        </w:rPr>
        <w:t>обучающимися</w:t>
      </w:r>
      <w:r w:rsidR="00B54725">
        <w:rPr>
          <w:bCs/>
          <w:sz w:val="24"/>
          <w:szCs w:val="24"/>
        </w:rPr>
        <w:t xml:space="preserve"> </w:t>
      </w:r>
      <w:r w:rsidRPr="000D0E38">
        <w:rPr>
          <w:bCs/>
          <w:sz w:val="24"/>
          <w:szCs w:val="24"/>
        </w:rPr>
        <w:t>связи</w:t>
      </w:r>
      <w:r w:rsidR="00B54725">
        <w:rPr>
          <w:bCs/>
          <w:sz w:val="24"/>
          <w:szCs w:val="24"/>
        </w:rPr>
        <w:t xml:space="preserve"> </w:t>
      </w:r>
      <w:r w:rsidRPr="000D0E38">
        <w:rPr>
          <w:bCs/>
          <w:sz w:val="24"/>
          <w:szCs w:val="24"/>
        </w:rPr>
        <w:t>между</w:t>
      </w:r>
      <w:r w:rsidR="00B54725">
        <w:rPr>
          <w:bCs/>
          <w:sz w:val="24"/>
          <w:szCs w:val="24"/>
        </w:rPr>
        <w:t xml:space="preserve"> </w:t>
      </w:r>
      <w:r w:rsidRPr="000D0E38">
        <w:rPr>
          <w:bCs/>
          <w:sz w:val="24"/>
          <w:szCs w:val="24"/>
        </w:rPr>
        <w:t>целью</w:t>
      </w:r>
      <w:r w:rsidR="00B54725">
        <w:rPr>
          <w:bCs/>
          <w:sz w:val="24"/>
          <w:szCs w:val="24"/>
        </w:rPr>
        <w:t xml:space="preserve"> </w:t>
      </w:r>
      <w:r w:rsidRPr="000D0E38">
        <w:rPr>
          <w:bCs/>
          <w:sz w:val="24"/>
          <w:szCs w:val="24"/>
        </w:rPr>
        <w:t>учебной</w:t>
      </w:r>
      <w:r w:rsidR="00B54725">
        <w:rPr>
          <w:bCs/>
          <w:sz w:val="24"/>
          <w:szCs w:val="24"/>
        </w:rPr>
        <w:t xml:space="preserve"> </w:t>
      </w:r>
      <w:r w:rsidRPr="000D0E38">
        <w:rPr>
          <w:bCs/>
          <w:sz w:val="24"/>
          <w:szCs w:val="24"/>
        </w:rPr>
        <w:t>деятельности</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её</w:t>
      </w:r>
      <w:r w:rsidR="00B54725">
        <w:rPr>
          <w:bCs/>
          <w:sz w:val="24"/>
          <w:szCs w:val="24"/>
        </w:rPr>
        <w:t xml:space="preserve"> </w:t>
      </w:r>
      <w:r w:rsidRPr="000D0E38">
        <w:rPr>
          <w:bCs/>
          <w:sz w:val="24"/>
          <w:szCs w:val="24"/>
        </w:rPr>
        <w:t>мотивом,</w:t>
      </w:r>
      <w:r w:rsidR="00B54725">
        <w:rPr>
          <w:bCs/>
          <w:sz w:val="24"/>
          <w:szCs w:val="24"/>
        </w:rPr>
        <w:t xml:space="preserve"> </w:t>
      </w:r>
      <w:r w:rsidRPr="000D0E38">
        <w:rPr>
          <w:bCs/>
          <w:sz w:val="24"/>
          <w:szCs w:val="24"/>
        </w:rPr>
        <w:t>другими</w:t>
      </w:r>
      <w:r w:rsidR="00B54725">
        <w:rPr>
          <w:bCs/>
          <w:sz w:val="24"/>
          <w:szCs w:val="24"/>
        </w:rPr>
        <w:t xml:space="preserve"> </w:t>
      </w:r>
      <w:r w:rsidRPr="000D0E38">
        <w:rPr>
          <w:bCs/>
          <w:sz w:val="24"/>
          <w:szCs w:val="24"/>
        </w:rPr>
        <w:t>словами,</w:t>
      </w:r>
      <w:r w:rsidR="00B54725">
        <w:rPr>
          <w:bCs/>
          <w:sz w:val="24"/>
          <w:szCs w:val="24"/>
        </w:rPr>
        <w:t xml:space="preserve"> </w:t>
      </w:r>
      <w:r w:rsidRPr="000D0E38">
        <w:rPr>
          <w:bCs/>
          <w:sz w:val="24"/>
          <w:szCs w:val="24"/>
        </w:rPr>
        <w:t>между</w:t>
      </w:r>
      <w:r w:rsidR="00B54725">
        <w:rPr>
          <w:bCs/>
          <w:sz w:val="24"/>
          <w:szCs w:val="24"/>
        </w:rPr>
        <w:t xml:space="preserve"> </w:t>
      </w:r>
      <w:r w:rsidRPr="000D0E38">
        <w:rPr>
          <w:bCs/>
          <w:sz w:val="24"/>
          <w:szCs w:val="24"/>
        </w:rPr>
        <w:t>результатом</w:t>
      </w:r>
      <w:r w:rsidR="00B54725">
        <w:rPr>
          <w:bCs/>
          <w:sz w:val="24"/>
          <w:szCs w:val="24"/>
        </w:rPr>
        <w:t xml:space="preserve"> </w:t>
      </w:r>
      <w:r w:rsidRPr="000D0E38">
        <w:rPr>
          <w:bCs/>
          <w:sz w:val="24"/>
          <w:szCs w:val="24"/>
        </w:rPr>
        <w:t>учения</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тем,</w:t>
      </w:r>
      <w:r w:rsidR="00B54725">
        <w:rPr>
          <w:bCs/>
          <w:sz w:val="24"/>
          <w:szCs w:val="24"/>
        </w:rPr>
        <w:t xml:space="preserve"> </w:t>
      </w:r>
      <w:r w:rsidRPr="000D0E38">
        <w:rPr>
          <w:bCs/>
          <w:sz w:val="24"/>
          <w:szCs w:val="24"/>
        </w:rPr>
        <w:t>что</w:t>
      </w:r>
      <w:r w:rsidR="00B54725">
        <w:rPr>
          <w:bCs/>
          <w:sz w:val="24"/>
          <w:szCs w:val="24"/>
        </w:rPr>
        <w:t xml:space="preserve"> </w:t>
      </w:r>
      <w:r w:rsidRPr="000D0E38">
        <w:rPr>
          <w:bCs/>
          <w:sz w:val="24"/>
          <w:szCs w:val="24"/>
        </w:rPr>
        <w:t>побуждает</w:t>
      </w:r>
      <w:r w:rsidR="00B54725">
        <w:rPr>
          <w:bCs/>
          <w:sz w:val="24"/>
          <w:szCs w:val="24"/>
        </w:rPr>
        <w:t xml:space="preserve"> </w:t>
      </w:r>
      <w:r w:rsidRPr="000D0E38">
        <w:rPr>
          <w:bCs/>
          <w:sz w:val="24"/>
          <w:szCs w:val="24"/>
        </w:rPr>
        <w:t>к</w:t>
      </w:r>
      <w:r w:rsidR="00B54725">
        <w:rPr>
          <w:bCs/>
          <w:sz w:val="24"/>
          <w:szCs w:val="24"/>
        </w:rPr>
        <w:t xml:space="preserve"> </w:t>
      </w:r>
      <w:r w:rsidRPr="000D0E38">
        <w:rPr>
          <w:bCs/>
          <w:sz w:val="24"/>
          <w:szCs w:val="24"/>
        </w:rPr>
        <w:t>деятельности,</w:t>
      </w:r>
      <w:r w:rsidR="00B54725">
        <w:rPr>
          <w:bCs/>
          <w:sz w:val="24"/>
          <w:szCs w:val="24"/>
        </w:rPr>
        <w:t xml:space="preserve"> </w:t>
      </w:r>
      <w:r w:rsidRPr="000D0E38">
        <w:rPr>
          <w:bCs/>
          <w:sz w:val="24"/>
          <w:szCs w:val="24"/>
        </w:rPr>
        <w:t>ради</w:t>
      </w:r>
      <w:r w:rsidR="00B54725">
        <w:rPr>
          <w:bCs/>
          <w:sz w:val="24"/>
          <w:szCs w:val="24"/>
        </w:rPr>
        <w:t xml:space="preserve"> </w:t>
      </w:r>
      <w:r w:rsidRPr="000D0E38">
        <w:rPr>
          <w:bCs/>
          <w:sz w:val="24"/>
          <w:szCs w:val="24"/>
        </w:rPr>
        <w:t>чего</w:t>
      </w:r>
      <w:r w:rsidR="00B54725">
        <w:rPr>
          <w:bCs/>
          <w:sz w:val="24"/>
          <w:szCs w:val="24"/>
        </w:rPr>
        <w:t xml:space="preserve"> </w:t>
      </w:r>
      <w:r w:rsidRPr="000D0E38">
        <w:rPr>
          <w:bCs/>
          <w:sz w:val="24"/>
          <w:szCs w:val="24"/>
        </w:rPr>
        <w:t>она</w:t>
      </w:r>
      <w:r w:rsidR="00B54725">
        <w:rPr>
          <w:bCs/>
          <w:sz w:val="24"/>
          <w:szCs w:val="24"/>
        </w:rPr>
        <w:t xml:space="preserve"> </w:t>
      </w:r>
      <w:r w:rsidRPr="000D0E38">
        <w:rPr>
          <w:bCs/>
          <w:sz w:val="24"/>
          <w:szCs w:val="24"/>
        </w:rPr>
        <w:t>осуществляется.</w:t>
      </w:r>
      <w:r w:rsidR="00B54725">
        <w:rPr>
          <w:bCs/>
          <w:sz w:val="24"/>
          <w:szCs w:val="24"/>
        </w:rPr>
        <w:t xml:space="preserve"> </w:t>
      </w:r>
      <w:r w:rsidRPr="000D0E38">
        <w:rPr>
          <w:bCs/>
          <w:sz w:val="24"/>
          <w:szCs w:val="24"/>
        </w:rPr>
        <w:t>Ученик</w:t>
      </w:r>
      <w:r w:rsidR="00B54725">
        <w:rPr>
          <w:bCs/>
          <w:sz w:val="24"/>
          <w:szCs w:val="24"/>
        </w:rPr>
        <w:t xml:space="preserve"> </w:t>
      </w:r>
      <w:r w:rsidRPr="000D0E38">
        <w:rPr>
          <w:bCs/>
          <w:sz w:val="24"/>
          <w:szCs w:val="24"/>
        </w:rPr>
        <w:t>должен</w:t>
      </w:r>
      <w:r w:rsidR="00B54725">
        <w:rPr>
          <w:bCs/>
          <w:sz w:val="24"/>
          <w:szCs w:val="24"/>
        </w:rPr>
        <w:t xml:space="preserve"> </w:t>
      </w:r>
      <w:r w:rsidRPr="000D0E38">
        <w:rPr>
          <w:bCs/>
          <w:sz w:val="24"/>
          <w:szCs w:val="24"/>
        </w:rPr>
        <w:t>задаваться</w:t>
      </w:r>
      <w:r w:rsidR="00B54725">
        <w:rPr>
          <w:bCs/>
          <w:sz w:val="24"/>
          <w:szCs w:val="24"/>
        </w:rPr>
        <w:t xml:space="preserve"> </w:t>
      </w:r>
      <w:proofErr w:type="gramStart"/>
      <w:r w:rsidRPr="000D0E38">
        <w:rPr>
          <w:bCs/>
          <w:sz w:val="24"/>
          <w:szCs w:val="24"/>
        </w:rPr>
        <w:t>вопросом</w:t>
      </w:r>
      <w:proofErr w:type="gramEnd"/>
      <w:r w:rsidRPr="000D0E38">
        <w:rPr>
          <w:bCs/>
          <w:sz w:val="24"/>
          <w:szCs w:val="24"/>
        </w:rPr>
        <w:t>:</w:t>
      </w:r>
      <w:r w:rsidR="00B54725">
        <w:rPr>
          <w:bCs/>
          <w:sz w:val="24"/>
          <w:szCs w:val="24"/>
        </w:rPr>
        <w:t xml:space="preserve"> </w:t>
      </w:r>
      <w:r w:rsidRPr="000D0E38">
        <w:rPr>
          <w:bCs/>
          <w:i/>
          <w:iCs/>
          <w:sz w:val="24"/>
          <w:szCs w:val="24"/>
        </w:rPr>
        <w:t>какое</w:t>
      </w:r>
      <w:r w:rsidR="00B54725">
        <w:rPr>
          <w:bCs/>
          <w:i/>
          <w:iCs/>
          <w:sz w:val="24"/>
          <w:szCs w:val="24"/>
        </w:rPr>
        <w:t xml:space="preserve"> </w:t>
      </w:r>
      <w:r w:rsidRPr="000D0E38">
        <w:rPr>
          <w:bCs/>
          <w:i/>
          <w:iCs/>
          <w:sz w:val="24"/>
          <w:szCs w:val="24"/>
        </w:rPr>
        <w:t>значение</w:t>
      </w:r>
      <w:r w:rsidR="00B54725">
        <w:rPr>
          <w:bCs/>
          <w:i/>
          <w:iCs/>
          <w:sz w:val="24"/>
          <w:szCs w:val="24"/>
        </w:rPr>
        <w:t xml:space="preserve"> </w:t>
      </w:r>
      <w:r w:rsidRPr="000D0E38">
        <w:rPr>
          <w:bCs/>
          <w:i/>
          <w:iCs/>
          <w:sz w:val="24"/>
          <w:szCs w:val="24"/>
        </w:rPr>
        <w:t>и</w:t>
      </w:r>
      <w:r w:rsidR="00B54725">
        <w:rPr>
          <w:bCs/>
          <w:i/>
          <w:iCs/>
          <w:sz w:val="24"/>
          <w:szCs w:val="24"/>
        </w:rPr>
        <w:t xml:space="preserve"> </w:t>
      </w:r>
      <w:proofErr w:type="gramStart"/>
      <w:r w:rsidRPr="000D0E38">
        <w:rPr>
          <w:bCs/>
          <w:i/>
          <w:iCs/>
          <w:sz w:val="24"/>
          <w:szCs w:val="24"/>
        </w:rPr>
        <w:t>какой</w:t>
      </w:r>
      <w:proofErr w:type="gramEnd"/>
      <w:r w:rsidR="00B54725">
        <w:rPr>
          <w:bCs/>
          <w:i/>
          <w:iCs/>
          <w:sz w:val="24"/>
          <w:szCs w:val="24"/>
        </w:rPr>
        <w:t xml:space="preserve"> </w:t>
      </w:r>
      <w:r w:rsidRPr="000D0E38">
        <w:rPr>
          <w:bCs/>
          <w:i/>
          <w:iCs/>
          <w:sz w:val="24"/>
          <w:szCs w:val="24"/>
        </w:rPr>
        <w:t>смысл</w:t>
      </w:r>
      <w:r w:rsidR="00B54725">
        <w:rPr>
          <w:bCs/>
          <w:i/>
          <w:iCs/>
          <w:sz w:val="24"/>
          <w:szCs w:val="24"/>
        </w:rPr>
        <w:t xml:space="preserve"> </w:t>
      </w:r>
      <w:r w:rsidRPr="000D0E38">
        <w:rPr>
          <w:bCs/>
          <w:i/>
          <w:iCs/>
          <w:sz w:val="24"/>
          <w:szCs w:val="24"/>
        </w:rPr>
        <w:t>имеет</w:t>
      </w:r>
      <w:r w:rsidR="00B54725">
        <w:rPr>
          <w:bCs/>
          <w:i/>
          <w:iCs/>
          <w:sz w:val="24"/>
          <w:szCs w:val="24"/>
        </w:rPr>
        <w:t xml:space="preserve"> </w:t>
      </w:r>
      <w:r w:rsidRPr="000D0E38">
        <w:rPr>
          <w:bCs/>
          <w:i/>
          <w:iCs/>
          <w:sz w:val="24"/>
          <w:szCs w:val="24"/>
        </w:rPr>
        <w:t>для</w:t>
      </w:r>
      <w:r w:rsidR="00B54725">
        <w:rPr>
          <w:bCs/>
          <w:i/>
          <w:iCs/>
          <w:sz w:val="24"/>
          <w:szCs w:val="24"/>
        </w:rPr>
        <w:t xml:space="preserve"> </w:t>
      </w:r>
      <w:r w:rsidRPr="000D0E38">
        <w:rPr>
          <w:bCs/>
          <w:i/>
          <w:iCs/>
          <w:sz w:val="24"/>
          <w:szCs w:val="24"/>
        </w:rPr>
        <w:t>меня</w:t>
      </w:r>
      <w:r w:rsidR="00B54725">
        <w:rPr>
          <w:bCs/>
          <w:i/>
          <w:iCs/>
          <w:sz w:val="24"/>
          <w:szCs w:val="24"/>
        </w:rPr>
        <w:t xml:space="preserve"> </w:t>
      </w:r>
      <w:r w:rsidRPr="000D0E38">
        <w:rPr>
          <w:bCs/>
          <w:i/>
          <w:iCs/>
          <w:sz w:val="24"/>
          <w:szCs w:val="24"/>
        </w:rPr>
        <w:t>учение?</w:t>
      </w:r>
      <w:r w:rsidR="00B54725">
        <w:rPr>
          <w:bCs/>
          <w:i/>
          <w:iCs/>
          <w:sz w:val="24"/>
          <w:szCs w:val="24"/>
        </w:rPr>
        <w:t xml:space="preserve"> </w:t>
      </w:r>
      <w:r w:rsidRPr="000D0E38">
        <w:rPr>
          <w:bCs/>
          <w:sz w:val="24"/>
          <w:szCs w:val="24"/>
        </w:rPr>
        <w:t>—</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уметь</w:t>
      </w:r>
      <w:r w:rsidR="00B54725">
        <w:rPr>
          <w:bCs/>
          <w:sz w:val="24"/>
          <w:szCs w:val="24"/>
        </w:rPr>
        <w:t xml:space="preserve"> </w:t>
      </w:r>
      <w:r w:rsidRPr="000D0E38">
        <w:rPr>
          <w:bCs/>
          <w:sz w:val="24"/>
          <w:szCs w:val="24"/>
        </w:rPr>
        <w:t>на</w:t>
      </w:r>
      <w:r w:rsidR="00B54725">
        <w:rPr>
          <w:bCs/>
          <w:sz w:val="24"/>
          <w:szCs w:val="24"/>
        </w:rPr>
        <w:t xml:space="preserve"> </w:t>
      </w:r>
      <w:r w:rsidRPr="000D0E38">
        <w:rPr>
          <w:bCs/>
          <w:sz w:val="24"/>
          <w:szCs w:val="24"/>
        </w:rPr>
        <w:t>него</w:t>
      </w:r>
      <w:r w:rsidR="00B54725">
        <w:rPr>
          <w:bCs/>
          <w:sz w:val="24"/>
          <w:szCs w:val="24"/>
        </w:rPr>
        <w:t xml:space="preserve"> </w:t>
      </w:r>
      <w:r w:rsidRPr="000D0E38">
        <w:rPr>
          <w:bCs/>
          <w:sz w:val="24"/>
          <w:szCs w:val="24"/>
        </w:rPr>
        <w:t>отвечать;</w:t>
      </w:r>
      <w:r w:rsidR="00B54725">
        <w:rPr>
          <w:bCs/>
          <w:sz w:val="24"/>
          <w:szCs w:val="24"/>
        </w:rPr>
        <w:t xml:space="preserve"> </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нравственно-этическая</w:t>
      </w:r>
      <w:r w:rsidR="00B54725">
        <w:rPr>
          <w:bCs/>
          <w:sz w:val="24"/>
          <w:szCs w:val="24"/>
        </w:rPr>
        <w:t xml:space="preserve"> </w:t>
      </w:r>
      <w:r w:rsidRPr="000D0E38">
        <w:rPr>
          <w:bCs/>
          <w:sz w:val="24"/>
          <w:szCs w:val="24"/>
        </w:rPr>
        <w:t>ориентация,</w:t>
      </w:r>
      <w:r w:rsidR="00B54725">
        <w:rPr>
          <w:bCs/>
          <w:sz w:val="24"/>
          <w:szCs w:val="24"/>
        </w:rPr>
        <w:t xml:space="preserve"> </w:t>
      </w:r>
      <w:r w:rsidRPr="000D0E38">
        <w:rPr>
          <w:bCs/>
          <w:sz w:val="24"/>
          <w:szCs w:val="24"/>
        </w:rPr>
        <w:t>в</w:t>
      </w:r>
      <w:r w:rsidR="00B54725">
        <w:rPr>
          <w:bCs/>
          <w:sz w:val="24"/>
          <w:szCs w:val="24"/>
        </w:rPr>
        <w:t xml:space="preserve"> </w:t>
      </w:r>
      <w:r w:rsidRPr="000D0E38">
        <w:rPr>
          <w:bCs/>
          <w:sz w:val="24"/>
          <w:szCs w:val="24"/>
        </w:rPr>
        <w:t>том</w:t>
      </w:r>
      <w:r w:rsidR="00B54725">
        <w:rPr>
          <w:bCs/>
          <w:sz w:val="24"/>
          <w:szCs w:val="24"/>
        </w:rPr>
        <w:t xml:space="preserve"> </w:t>
      </w:r>
      <w:r w:rsidRPr="000D0E38">
        <w:rPr>
          <w:bCs/>
          <w:sz w:val="24"/>
          <w:szCs w:val="24"/>
        </w:rPr>
        <w:t>числе,</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оценивание</w:t>
      </w:r>
      <w:r w:rsidR="00B54725">
        <w:rPr>
          <w:bCs/>
          <w:sz w:val="24"/>
          <w:szCs w:val="24"/>
        </w:rPr>
        <w:t xml:space="preserve"> </w:t>
      </w:r>
      <w:r w:rsidRPr="000D0E38">
        <w:rPr>
          <w:bCs/>
          <w:sz w:val="24"/>
          <w:szCs w:val="24"/>
        </w:rPr>
        <w:t>усваиваемого</w:t>
      </w:r>
      <w:r w:rsidR="00B54725">
        <w:rPr>
          <w:bCs/>
          <w:sz w:val="24"/>
          <w:szCs w:val="24"/>
        </w:rPr>
        <w:t xml:space="preserve"> </w:t>
      </w:r>
      <w:r w:rsidRPr="000D0E38">
        <w:rPr>
          <w:bCs/>
          <w:sz w:val="24"/>
          <w:szCs w:val="24"/>
        </w:rPr>
        <w:t>содержания</w:t>
      </w:r>
      <w:r w:rsidR="00B54725">
        <w:rPr>
          <w:bCs/>
          <w:sz w:val="24"/>
          <w:szCs w:val="24"/>
        </w:rPr>
        <w:t xml:space="preserve"> </w:t>
      </w:r>
      <w:r w:rsidRPr="000D0E38">
        <w:rPr>
          <w:bCs/>
          <w:sz w:val="24"/>
          <w:szCs w:val="24"/>
        </w:rPr>
        <w:t>(исходя</w:t>
      </w:r>
      <w:r w:rsidR="00B54725">
        <w:rPr>
          <w:bCs/>
          <w:sz w:val="24"/>
          <w:szCs w:val="24"/>
        </w:rPr>
        <w:t xml:space="preserve"> </w:t>
      </w:r>
      <w:r w:rsidRPr="000D0E38">
        <w:rPr>
          <w:bCs/>
          <w:sz w:val="24"/>
          <w:szCs w:val="24"/>
        </w:rPr>
        <w:t>из</w:t>
      </w:r>
      <w:r w:rsidR="00B54725">
        <w:rPr>
          <w:bCs/>
          <w:sz w:val="24"/>
          <w:szCs w:val="24"/>
        </w:rPr>
        <w:t xml:space="preserve"> </w:t>
      </w:r>
      <w:r w:rsidRPr="000D0E38">
        <w:rPr>
          <w:bCs/>
          <w:sz w:val="24"/>
          <w:szCs w:val="24"/>
        </w:rPr>
        <w:t>социальных</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личностных</w:t>
      </w:r>
      <w:r w:rsidR="00B54725">
        <w:rPr>
          <w:bCs/>
          <w:sz w:val="24"/>
          <w:szCs w:val="24"/>
        </w:rPr>
        <w:t xml:space="preserve"> </w:t>
      </w:r>
      <w:r w:rsidRPr="000D0E38">
        <w:rPr>
          <w:bCs/>
          <w:sz w:val="24"/>
          <w:szCs w:val="24"/>
        </w:rPr>
        <w:t>ценностей),</w:t>
      </w:r>
      <w:r w:rsidR="00B54725">
        <w:rPr>
          <w:bCs/>
          <w:sz w:val="24"/>
          <w:szCs w:val="24"/>
        </w:rPr>
        <w:t xml:space="preserve">  </w:t>
      </w:r>
      <w:r w:rsidRPr="000D0E38">
        <w:rPr>
          <w:bCs/>
          <w:sz w:val="24"/>
          <w:szCs w:val="24"/>
        </w:rPr>
        <w:t>обеспечивающее</w:t>
      </w:r>
      <w:r w:rsidR="00B54725">
        <w:rPr>
          <w:bCs/>
          <w:sz w:val="24"/>
          <w:szCs w:val="24"/>
        </w:rPr>
        <w:t xml:space="preserve"> </w:t>
      </w:r>
      <w:r w:rsidRPr="000D0E38">
        <w:rPr>
          <w:bCs/>
          <w:sz w:val="24"/>
          <w:szCs w:val="24"/>
        </w:rPr>
        <w:t>личностный</w:t>
      </w:r>
      <w:r w:rsidR="00B54725">
        <w:rPr>
          <w:bCs/>
          <w:sz w:val="24"/>
          <w:szCs w:val="24"/>
        </w:rPr>
        <w:t xml:space="preserve"> </w:t>
      </w:r>
      <w:r w:rsidRPr="000D0E38">
        <w:rPr>
          <w:bCs/>
          <w:sz w:val="24"/>
          <w:szCs w:val="24"/>
        </w:rPr>
        <w:t>моральный</w:t>
      </w:r>
      <w:r w:rsidR="00B54725">
        <w:rPr>
          <w:bCs/>
          <w:sz w:val="24"/>
          <w:szCs w:val="24"/>
        </w:rPr>
        <w:t xml:space="preserve"> </w:t>
      </w:r>
      <w:r w:rsidRPr="000D0E38">
        <w:rPr>
          <w:bCs/>
          <w:sz w:val="24"/>
          <w:szCs w:val="24"/>
        </w:rPr>
        <w:t>выбор.</w:t>
      </w:r>
    </w:p>
    <w:p w:rsidR="00CC4C18" w:rsidRPr="000D0E38" w:rsidRDefault="00CC4C18" w:rsidP="000D0E38">
      <w:pPr>
        <w:tabs>
          <w:tab w:val="left" w:pos="0"/>
        </w:tabs>
        <w:jc w:val="both"/>
        <w:rPr>
          <w:bCs/>
          <w:sz w:val="24"/>
          <w:szCs w:val="24"/>
        </w:rPr>
      </w:pPr>
      <w:r w:rsidRPr="000D0E38">
        <w:rPr>
          <w:b/>
          <w:bCs/>
          <w:iCs/>
          <w:sz w:val="24"/>
          <w:szCs w:val="24"/>
        </w:rPr>
        <w:tab/>
        <w:t>Регулятивные</w:t>
      </w:r>
      <w:r w:rsidR="00B54725">
        <w:rPr>
          <w:b/>
          <w:bCs/>
          <w:iCs/>
          <w:sz w:val="24"/>
          <w:szCs w:val="24"/>
        </w:rPr>
        <w:t xml:space="preserve"> </w:t>
      </w:r>
      <w:r w:rsidRPr="000D0E38">
        <w:rPr>
          <w:b/>
          <w:bCs/>
          <w:iCs/>
          <w:sz w:val="24"/>
          <w:szCs w:val="24"/>
        </w:rPr>
        <w:t>универсальные</w:t>
      </w:r>
      <w:r w:rsidR="00B54725">
        <w:rPr>
          <w:b/>
          <w:bCs/>
          <w:iCs/>
          <w:sz w:val="24"/>
          <w:szCs w:val="24"/>
        </w:rPr>
        <w:t xml:space="preserve"> </w:t>
      </w:r>
      <w:r w:rsidRPr="000D0E38">
        <w:rPr>
          <w:b/>
          <w:bCs/>
          <w:iCs/>
          <w:sz w:val="24"/>
          <w:szCs w:val="24"/>
        </w:rPr>
        <w:t>учебные</w:t>
      </w:r>
      <w:r w:rsidR="00B54725">
        <w:rPr>
          <w:b/>
          <w:bCs/>
          <w:iCs/>
          <w:sz w:val="24"/>
          <w:szCs w:val="24"/>
        </w:rPr>
        <w:t xml:space="preserve"> </w:t>
      </w:r>
      <w:r w:rsidRPr="000D0E38">
        <w:rPr>
          <w:b/>
          <w:bCs/>
          <w:iCs/>
          <w:sz w:val="24"/>
          <w:szCs w:val="24"/>
        </w:rPr>
        <w:t>действия</w:t>
      </w:r>
      <w:r w:rsidR="00B54725">
        <w:rPr>
          <w:bCs/>
          <w:i/>
          <w:iCs/>
          <w:sz w:val="24"/>
          <w:szCs w:val="24"/>
        </w:rPr>
        <w:t xml:space="preserve"> </w:t>
      </w:r>
      <w:r w:rsidRPr="000D0E38">
        <w:rPr>
          <w:bCs/>
          <w:sz w:val="24"/>
          <w:szCs w:val="24"/>
        </w:rPr>
        <w:t>обеспечивают</w:t>
      </w:r>
      <w:r w:rsidR="00B54725">
        <w:rPr>
          <w:bCs/>
          <w:sz w:val="24"/>
          <w:szCs w:val="24"/>
        </w:rPr>
        <w:t xml:space="preserve"> </w:t>
      </w:r>
      <w:proofErr w:type="gramStart"/>
      <w:r w:rsidRPr="000D0E38">
        <w:rPr>
          <w:bCs/>
          <w:sz w:val="24"/>
          <w:szCs w:val="24"/>
        </w:rPr>
        <w:t>обучающимся</w:t>
      </w:r>
      <w:proofErr w:type="gramEnd"/>
      <w:r w:rsidR="00B54725">
        <w:rPr>
          <w:bCs/>
          <w:sz w:val="24"/>
          <w:szCs w:val="24"/>
        </w:rPr>
        <w:t xml:space="preserve"> </w:t>
      </w:r>
      <w:r w:rsidRPr="000D0E38">
        <w:rPr>
          <w:bCs/>
          <w:sz w:val="24"/>
          <w:szCs w:val="24"/>
        </w:rPr>
        <w:t>организацию</w:t>
      </w:r>
      <w:r w:rsidR="00B54725">
        <w:rPr>
          <w:bCs/>
          <w:sz w:val="24"/>
          <w:szCs w:val="24"/>
        </w:rPr>
        <w:t xml:space="preserve"> </w:t>
      </w:r>
      <w:r w:rsidRPr="000D0E38">
        <w:rPr>
          <w:bCs/>
          <w:sz w:val="24"/>
          <w:szCs w:val="24"/>
        </w:rPr>
        <w:t>своей</w:t>
      </w:r>
      <w:r w:rsidR="00B54725">
        <w:rPr>
          <w:bCs/>
          <w:sz w:val="24"/>
          <w:szCs w:val="24"/>
        </w:rPr>
        <w:t xml:space="preserve"> </w:t>
      </w:r>
      <w:r w:rsidRPr="000D0E38">
        <w:rPr>
          <w:bCs/>
          <w:sz w:val="24"/>
          <w:szCs w:val="24"/>
        </w:rPr>
        <w:t>учебной</w:t>
      </w:r>
      <w:r w:rsidR="00B54725">
        <w:rPr>
          <w:bCs/>
          <w:sz w:val="24"/>
          <w:szCs w:val="24"/>
        </w:rPr>
        <w:t xml:space="preserve"> </w:t>
      </w:r>
      <w:r w:rsidRPr="000D0E38">
        <w:rPr>
          <w:bCs/>
          <w:sz w:val="24"/>
          <w:szCs w:val="24"/>
        </w:rPr>
        <w:t>деятельности.</w:t>
      </w:r>
      <w:r w:rsidR="00B54725">
        <w:rPr>
          <w:bCs/>
          <w:sz w:val="24"/>
          <w:szCs w:val="24"/>
        </w:rPr>
        <w:t xml:space="preserve"> </w:t>
      </w:r>
    </w:p>
    <w:p w:rsidR="00CC4C18" w:rsidRPr="000D0E38" w:rsidRDefault="00CC4C18" w:rsidP="000D0E38">
      <w:pPr>
        <w:tabs>
          <w:tab w:val="left" w:pos="9180"/>
        </w:tabs>
        <w:jc w:val="both"/>
        <w:rPr>
          <w:bCs/>
          <w:sz w:val="24"/>
          <w:szCs w:val="24"/>
        </w:rPr>
      </w:pPr>
      <w:r w:rsidRPr="000D0E38">
        <w:rPr>
          <w:bCs/>
          <w:sz w:val="24"/>
          <w:szCs w:val="24"/>
        </w:rPr>
        <w:t>К</w:t>
      </w:r>
      <w:r w:rsidR="00B54725">
        <w:rPr>
          <w:bCs/>
          <w:sz w:val="24"/>
          <w:szCs w:val="24"/>
        </w:rPr>
        <w:t xml:space="preserve"> </w:t>
      </w:r>
      <w:r w:rsidRPr="000D0E38">
        <w:rPr>
          <w:bCs/>
          <w:sz w:val="24"/>
          <w:szCs w:val="24"/>
        </w:rPr>
        <w:t>ним</w:t>
      </w:r>
      <w:r w:rsidR="00B54725">
        <w:rPr>
          <w:bCs/>
          <w:sz w:val="24"/>
          <w:szCs w:val="24"/>
        </w:rPr>
        <w:t xml:space="preserve"> </w:t>
      </w:r>
      <w:r w:rsidRPr="000D0E38">
        <w:rPr>
          <w:bCs/>
          <w:sz w:val="24"/>
          <w:szCs w:val="24"/>
        </w:rPr>
        <w:t>относятся:</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целеполагание</w:t>
      </w:r>
      <w:r w:rsidR="00B54725">
        <w:rPr>
          <w:bCs/>
          <w:sz w:val="24"/>
          <w:szCs w:val="24"/>
        </w:rPr>
        <w:t xml:space="preserve"> </w:t>
      </w:r>
      <w:r w:rsidRPr="000D0E38">
        <w:rPr>
          <w:bCs/>
          <w:sz w:val="24"/>
          <w:szCs w:val="24"/>
        </w:rPr>
        <w:t>как</w:t>
      </w:r>
      <w:r w:rsidR="00B54725">
        <w:rPr>
          <w:bCs/>
          <w:sz w:val="24"/>
          <w:szCs w:val="24"/>
        </w:rPr>
        <w:t xml:space="preserve"> </w:t>
      </w:r>
      <w:r w:rsidRPr="000D0E38">
        <w:rPr>
          <w:bCs/>
          <w:sz w:val="24"/>
          <w:szCs w:val="24"/>
        </w:rPr>
        <w:t>постановка</w:t>
      </w:r>
      <w:r w:rsidR="00B54725">
        <w:rPr>
          <w:bCs/>
          <w:sz w:val="24"/>
          <w:szCs w:val="24"/>
        </w:rPr>
        <w:t xml:space="preserve"> </w:t>
      </w:r>
      <w:r w:rsidRPr="000D0E38">
        <w:rPr>
          <w:bCs/>
          <w:sz w:val="24"/>
          <w:szCs w:val="24"/>
        </w:rPr>
        <w:t>учебной</w:t>
      </w:r>
      <w:r w:rsidR="00B54725">
        <w:rPr>
          <w:bCs/>
          <w:sz w:val="24"/>
          <w:szCs w:val="24"/>
        </w:rPr>
        <w:t xml:space="preserve"> </w:t>
      </w:r>
      <w:r w:rsidRPr="000D0E38">
        <w:rPr>
          <w:bCs/>
          <w:sz w:val="24"/>
          <w:szCs w:val="24"/>
        </w:rPr>
        <w:t>задачи</w:t>
      </w:r>
      <w:r w:rsidR="00B54725">
        <w:rPr>
          <w:bCs/>
          <w:sz w:val="24"/>
          <w:szCs w:val="24"/>
        </w:rPr>
        <w:t xml:space="preserve"> </w:t>
      </w:r>
      <w:r w:rsidRPr="000D0E38">
        <w:rPr>
          <w:bCs/>
          <w:sz w:val="24"/>
          <w:szCs w:val="24"/>
        </w:rPr>
        <w:t>на</w:t>
      </w:r>
      <w:r w:rsidR="00B54725">
        <w:rPr>
          <w:bCs/>
          <w:sz w:val="24"/>
          <w:szCs w:val="24"/>
        </w:rPr>
        <w:t xml:space="preserve"> </w:t>
      </w:r>
      <w:r w:rsidRPr="000D0E38">
        <w:rPr>
          <w:bCs/>
          <w:sz w:val="24"/>
          <w:szCs w:val="24"/>
        </w:rPr>
        <w:t>основе</w:t>
      </w:r>
      <w:r w:rsidR="00B54725">
        <w:rPr>
          <w:bCs/>
          <w:sz w:val="24"/>
          <w:szCs w:val="24"/>
        </w:rPr>
        <w:t xml:space="preserve"> </w:t>
      </w:r>
      <w:r w:rsidRPr="000D0E38">
        <w:rPr>
          <w:bCs/>
          <w:sz w:val="24"/>
          <w:szCs w:val="24"/>
        </w:rPr>
        <w:t>соотнесения</w:t>
      </w:r>
      <w:r w:rsidR="00B54725">
        <w:rPr>
          <w:bCs/>
          <w:sz w:val="24"/>
          <w:szCs w:val="24"/>
        </w:rPr>
        <w:t xml:space="preserve"> </w:t>
      </w:r>
      <w:r w:rsidRPr="000D0E38">
        <w:rPr>
          <w:bCs/>
          <w:sz w:val="24"/>
          <w:szCs w:val="24"/>
        </w:rPr>
        <w:t>того,</w:t>
      </w:r>
      <w:r w:rsidR="00B54725">
        <w:rPr>
          <w:bCs/>
          <w:sz w:val="24"/>
          <w:szCs w:val="24"/>
        </w:rPr>
        <w:t xml:space="preserve"> </w:t>
      </w:r>
      <w:r w:rsidRPr="000D0E38">
        <w:rPr>
          <w:bCs/>
          <w:sz w:val="24"/>
          <w:szCs w:val="24"/>
        </w:rPr>
        <w:t>что</w:t>
      </w:r>
      <w:r w:rsidR="00B54725">
        <w:rPr>
          <w:bCs/>
          <w:sz w:val="24"/>
          <w:szCs w:val="24"/>
        </w:rPr>
        <w:t xml:space="preserve"> </w:t>
      </w:r>
      <w:r w:rsidRPr="000D0E38">
        <w:rPr>
          <w:bCs/>
          <w:sz w:val="24"/>
          <w:szCs w:val="24"/>
        </w:rPr>
        <w:t>уже</w:t>
      </w:r>
      <w:r w:rsidR="00B54725">
        <w:rPr>
          <w:bCs/>
          <w:sz w:val="24"/>
          <w:szCs w:val="24"/>
        </w:rPr>
        <w:t xml:space="preserve"> </w:t>
      </w:r>
      <w:r w:rsidRPr="000D0E38">
        <w:rPr>
          <w:bCs/>
          <w:sz w:val="24"/>
          <w:szCs w:val="24"/>
        </w:rPr>
        <w:t>известно</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усвоено</w:t>
      </w:r>
      <w:r w:rsidR="00B54725">
        <w:rPr>
          <w:bCs/>
          <w:sz w:val="24"/>
          <w:szCs w:val="24"/>
        </w:rPr>
        <w:t xml:space="preserve"> </w:t>
      </w:r>
      <w:r w:rsidRPr="000D0E38">
        <w:rPr>
          <w:bCs/>
          <w:sz w:val="24"/>
          <w:szCs w:val="24"/>
        </w:rPr>
        <w:t>учащимися,</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того,</w:t>
      </w:r>
      <w:r w:rsidR="00B54725">
        <w:rPr>
          <w:bCs/>
          <w:sz w:val="24"/>
          <w:szCs w:val="24"/>
        </w:rPr>
        <w:t xml:space="preserve"> </w:t>
      </w:r>
      <w:r w:rsidRPr="000D0E38">
        <w:rPr>
          <w:bCs/>
          <w:sz w:val="24"/>
          <w:szCs w:val="24"/>
        </w:rPr>
        <w:t>что</w:t>
      </w:r>
      <w:r w:rsidR="00B54725">
        <w:rPr>
          <w:bCs/>
          <w:sz w:val="24"/>
          <w:szCs w:val="24"/>
        </w:rPr>
        <w:t xml:space="preserve"> </w:t>
      </w:r>
      <w:r w:rsidRPr="000D0E38">
        <w:rPr>
          <w:bCs/>
          <w:sz w:val="24"/>
          <w:szCs w:val="24"/>
        </w:rPr>
        <w:t>ещё</w:t>
      </w:r>
      <w:r w:rsidR="00B54725">
        <w:rPr>
          <w:bCs/>
          <w:sz w:val="24"/>
          <w:szCs w:val="24"/>
        </w:rPr>
        <w:t xml:space="preserve"> </w:t>
      </w:r>
      <w:r w:rsidRPr="000D0E38">
        <w:rPr>
          <w:bCs/>
          <w:sz w:val="24"/>
          <w:szCs w:val="24"/>
        </w:rPr>
        <w:t>неизвестно;</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планирование</w:t>
      </w:r>
      <w:r w:rsidR="00B54725">
        <w:rPr>
          <w:bCs/>
          <w:sz w:val="24"/>
          <w:szCs w:val="24"/>
        </w:rPr>
        <w:t xml:space="preserve"> </w:t>
      </w:r>
      <w:r w:rsidRPr="000D0E38">
        <w:rPr>
          <w:bCs/>
          <w:sz w:val="24"/>
          <w:szCs w:val="24"/>
        </w:rPr>
        <w:t>—</w:t>
      </w:r>
      <w:r w:rsidR="00B54725">
        <w:rPr>
          <w:bCs/>
          <w:sz w:val="24"/>
          <w:szCs w:val="24"/>
        </w:rPr>
        <w:t xml:space="preserve"> </w:t>
      </w:r>
      <w:r w:rsidRPr="000D0E38">
        <w:rPr>
          <w:bCs/>
          <w:sz w:val="24"/>
          <w:szCs w:val="24"/>
        </w:rPr>
        <w:t>определение</w:t>
      </w:r>
      <w:r w:rsidR="00B54725">
        <w:rPr>
          <w:bCs/>
          <w:sz w:val="24"/>
          <w:szCs w:val="24"/>
        </w:rPr>
        <w:t xml:space="preserve"> </w:t>
      </w:r>
      <w:r w:rsidRPr="000D0E38">
        <w:rPr>
          <w:bCs/>
          <w:sz w:val="24"/>
          <w:szCs w:val="24"/>
        </w:rPr>
        <w:t>последовательности</w:t>
      </w:r>
      <w:r w:rsidR="00B54725">
        <w:rPr>
          <w:bCs/>
          <w:sz w:val="24"/>
          <w:szCs w:val="24"/>
        </w:rPr>
        <w:t xml:space="preserve"> </w:t>
      </w:r>
      <w:r w:rsidRPr="000D0E38">
        <w:rPr>
          <w:bCs/>
          <w:sz w:val="24"/>
          <w:szCs w:val="24"/>
        </w:rPr>
        <w:t>промежуточных</w:t>
      </w:r>
      <w:r w:rsidR="00B54725">
        <w:rPr>
          <w:bCs/>
          <w:sz w:val="24"/>
          <w:szCs w:val="24"/>
        </w:rPr>
        <w:t xml:space="preserve"> </w:t>
      </w:r>
      <w:r w:rsidRPr="000D0E38">
        <w:rPr>
          <w:bCs/>
          <w:sz w:val="24"/>
          <w:szCs w:val="24"/>
        </w:rPr>
        <w:t>целей</w:t>
      </w:r>
      <w:r w:rsidR="00B54725">
        <w:rPr>
          <w:bCs/>
          <w:sz w:val="24"/>
          <w:szCs w:val="24"/>
        </w:rPr>
        <w:t xml:space="preserve"> </w:t>
      </w:r>
      <w:r w:rsidRPr="000D0E38">
        <w:rPr>
          <w:bCs/>
          <w:sz w:val="24"/>
          <w:szCs w:val="24"/>
        </w:rPr>
        <w:t>с</w:t>
      </w:r>
      <w:r w:rsidR="00B54725">
        <w:rPr>
          <w:bCs/>
          <w:sz w:val="24"/>
          <w:szCs w:val="24"/>
        </w:rPr>
        <w:t xml:space="preserve"> </w:t>
      </w:r>
      <w:r w:rsidRPr="000D0E38">
        <w:rPr>
          <w:bCs/>
          <w:sz w:val="24"/>
          <w:szCs w:val="24"/>
        </w:rPr>
        <w:t>учётом</w:t>
      </w:r>
      <w:r w:rsidR="00B54725">
        <w:rPr>
          <w:bCs/>
          <w:sz w:val="24"/>
          <w:szCs w:val="24"/>
        </w:rPr>
        <w:t xml:space="preserve"> </w:t>
      </w:r>
      <w:r w:rsidRPr="000D0E38">
        <w:rPr>
          <w:bCs/>
          <w:sz w:val="24"/>
          <w:szCs w:val="24"/>
        </w:rPr>
        <w:t>конечного</w:t>
      </w:r>
      <w:r w:rsidR="00B54725">
        <w:rPr>
          <w:bCs/>
          <w:sz w:val="24"/>
          <w:szCs w:val="24"/>
        </w:rPr>
        <w:t xml:space="preserve"> </w:t>
      </w:r>
      <w:r w:rsidRPr="000D0E38">
        <w:rPr>
          <w:bCs/>
          <w:sz w:val="24"/>
          <w:szCs w:val="24"/>
        </w:rPr>
        <w:t>результата;</w:t>
      </w:r>
      <w:r w:rsidR="00B54725">
        <w:rPr>
          <w:bCs/>
          <w:sz w:val="24"/>
          <w:szCs w:val="24"/>
        </w:rPr>
        <w:t xml:space="preserve"> </w:t>
      </w:r>
      <w:r w:rsidRPr="000D0E38">
        <w:rPr>
          <w:bCs/>
          <w:sz w:val="24"/>
          <w:szCs w:val="24"/>
        </w:rPr>
        <w:t>составление</w:t>
      </w:r>
      <w:r w:rsidR="00B54725">
        <w:rPr>
          <w:bCs/>
          <w:sz w:val="24"/>
          <w:szCs w:val="24"/>
        </w:rPr>
        <w:t xml:space="preserve"> </w:t>
      </w:r>
      <w:r w:rsidRPr="000D0E38">
        <w:rPr>
          <w:bCs/>
          <w:sz w:val="24"/>
          <w:szCs w:val="24"/>
        </w:rPr>
        <w:t>плана</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последовательности</w:t>
      </w:r>
      <w:r w:rsidR="00B54725">
        <w:rPr>
          <w:bCs/>
          <w:sz w:val="24"/>
          <w:szCs w:val="24"/>
        </w:rPr>
        <w:t xml:space="preserve"> </w:t>
      </w:r>
      <w:r w:rsidRPr="000D0E38">
        <w:rPr>
          <w:bCs/>
          <w:sz w:val="24"/>
          <w:szCs w:val="24"/>
        </w:rPr>
        <w:t>действий;</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прогнозирование</w:t>
      </w:r>
      <w:r w:rsidR="00B54725">
        <w:rPr>
          <w:bCs/>
          <w:sz w:val="24"/>
          <w:szCs w:val="24"/>
        </w:rPr>
        <w:t xml:space="preserve"> </w:t>
      </w:r>
      <w:r w:rsidRPr="000D0E38">
        <w:rPr>
          <w:bCs/>
          <w:sz w:val="24"/>
          <w:szCs w:val="24"/>
        </w:rPr>
        <w:t>—</w:t>
      </w:r>
      <w:r w:rsidR="00B54725">
        <w:rPr>
          <w:bCs/>
          <w:sz w:val="24"/>
          <w:szCs w:val="24"/>
        </w:rPr>
        <w:t xml:space="preserve"> </w:t>
      </w:r>
      <w:r w:rsidRPr="000D0E38">
        <w:rPr>
          <w:bCs/>
          <w:sz w:val="24"/>
          <w:szCs w:val="24"/>
        </w:rPr>
        <w:t>предвосхищение</w:t>
      </w:r>
      <w:r w:rsidR="00B54725">
        <w:rPr>
          <w:bCs/>
          <w:sz w:val="24"/>
          <w:szCs w:val="24"/>
        </w:rPr>
        <w:t xml:space="preserve"> </w:t>
      </w:r>
      <w:r w:rsidRPr="000D0E38">
        <w:rPr>
          <w:bCs/>
          <w:sz w:val="24"/>
          <w:szCs w:val="24"/>
        </w:rPr>
        <w:t>результата</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уровня</w:t>
      </w:r>
      <w:r w:rsidR="00B54725">
        <w:rPr>
          <w:bCs/>
          <w:sz w:val="24"/>
          <w:szCs w:val="24"/>
        </w:rPr>
        <w:t xml:space="preserve"> </w:t>
      </w:r>
      <w:r w:rsidRPr="000D0E38">
        <w:rPr>
          <w:bCs/>
          <w:sz w:val="24"/>
          <w:szCs w:val="24"/>
        </w:rPr>
        <w:t>усвоения</w:t>
      </w:r>
      <w:r w:rsidR="00B54725">
        <w:rPr>
          <w:bCs/>
          <w:sz w:val="24"/>
          <w:szCs w:val="24"/>
        </w:rPr>
        <w:t xml:space="preserve"> </w:t>
      </w:r>
      <w:r w:rsidRPr="000D0E38">
        <w:rPr>
          <w:bCs/>
          <w:sz w:val="24"/>
          <w:szCs w:val="24"/>
        </w:rPr>
        <w:t>знаний,</w:t>
      </w:r>
      <w:r w:rsidR="00B54725">
        <w:rPr>
          <w:bCs/>
          <w:sz w:val="24"/>
          <w:szCs w:val="24"/>
        </w:rPr>
        <w:t xml:space="preserve"> </w:t>
      </w:r>
      <w:r w:rsidRPr="000D0E38">
        <w:rPr>
          <w:bCs/>
          <w:sz w:val="24"/>
          <w:szCs w:val="24"/>
        </w:rPr>
        <w:t>его</w:t>
      </w:r>
      <w:r w:rsidR="00B54725">
        <w:rPr>
          <w:bCs/>
          <w:sz w:val="24"/>
          <w:szCs w:val="24"/>
        </w:rPr>
        <w:t xml:space="preserve"> </w:t>
      </w:r>
      <w:r w:rsidRPr="000D0E38">
        <w:rPr>
          <w:bCs/>
          <w:sz w:val="24"/>
          <w:szCs w:val="24"/>
        </w:rPr>
        <w:t>временных</w:t>
      </w:r>
      <w:r w:rsidR="00B54725">
        <w:rPr>
          <w:bCs/>
          <w:sz w:val="24"/>
          <w:szCs w:val="24"/>
        </w:rPr>
        <w:t xml:space="preserve">  </w:t>
      </w:r>
      <w:r w:rsidRPr="000D0E38">
        <w:rPr>
          <w:bCs/>
          <w:sz w:val="24"/>
          <w:szCs w:val="24"/>
        </w:rPr>
        <w:t>характеристик;</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контроль</w:t>
      </w:r>
      <w:r w:rsidR="00B54725">
        <w:rPr>
          <w:bCs/>
          <w:sz w:val="24"/>
          <w:szCs w:val="24"/>
        </w:rPr>
        <w:t xml:space="preserve"> </w:t>
      </w:r>
      <w:r w:rsidRPr="000D0E38">
        <w:rPr>
          <w:bCs/>
          <w:sz w:val="24"/>
          <w:szCs w:val="24"/>
        </w:rPr>
        <w:t>в</w:t>
      </w:r>
      <w:r w:rsidR="00B54725">
        <w:rPr>
          <w:bCs/>
          <w:sz w:val="24"/>
          <w:szCs w:val="24"/>
        </w:rPr>
        <w:t xml:space="preserve"> </w:t>
      </w:r>
      <w:r w:rsidRPr="000D0E38">
        <w:rPr>
          <w:bCs/>
          <w:sz w:val="24"/>
          <w:szCs w:val="24"/>
        </w:rPr>
        <w:t>форме</w:t>
      </w:r>
      <w:r w:rsidR="00B54725">
        <w:rPr>
          <w:bCs/>
          <w:sz w:val="24"/>
          <w:szCs w:val="24"/>
        </w:rPr>
        <w:t xml:space="preserve"> </w:t>
      </w:r>
      <w:r w:rsidRPr="000D0E38">
        <w:rPr>
          <w:bCs/>
          <w:sz w:val="24"/>
          <w:szCs w:val="24"/>
        </w:rPr>
        <w:t>сличения</w:t>
      </w:r>
      <w:r w:rsidR="00B54725">
        <w:rPr>
          <w:bCs/>
          <w:sz w:val="24"/>
          <w:szCs w:val="24"/>
        </w:rPr>
        <w:t xml:space="preserve"> </w:t>
      </w:r>
      <w:r w:rsidRPr="000D0E38">
        <w:rPr>
          <w:bCs/>
          <w:sz w:val="24"/>
          <w:szCs w:val="24"/>
        </w:rPr>
        <w:t>способа</w:t>
      </w:r>
      <w:r w:rsidR="00B54725">
        <w:rPr>
          <w:bCs/>
          <w:sz w:val="24"/>
          <w:szCs w:val="24"/>
        </w:rPr>
        <w:t xml:space="preserve"> </w:t>
      </w:r>
      <w:r w:rsidRPr="000D0E38">
        <w:rPr>
          <w:bCs/>
          <w:sz w:val="24"/>
          <w:szCs w:val="24"/>
        </w:rPr>
        <w:t>действия</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его</w:t>
      </w:r>
      <w:r w:rsidR="00B54725">
        <w:rPr>
          <w:bCs/>
          <w:sz w:val="24"/>
          <w:szCs w:val="24"/>
        </w:rPr>
        <w:t xml:space="preserve"> </w:t>
      </w:r>
      <w:r w:rsidRPr="000D0E38">
        <w:rPr>
          <w:bCs/>
          <w:sz w:val="24"/>
          <w:szCs w:val="24"/>
        </w:rPr>
        <w:t>результата</w:t>
      </w:r>
      <w:r w:rsidR="00B54725">
        <w:rPr>
          <w:bCs/>
          <w:sz w:val="24"/>
          <w:szCs w:val="24"/>
        </w:rPr>
        <w:t xml:space="preserve"> </w:t>
      </w:r>
      <w:r w:rsidRPr="000D0E38">
        <w:rPr>
          <w:bCs/>
          <w:sz w:val="24"/>
          <w:szCs w:val="24"/>
        </w:rPr>
        <w:t>с</w:t>
      </w:r>
      <w:r w:rsidR="00B54725">
        <w:rPr>
          <w:bCs/>
          <w:sz w:val="24"/>
          <w:szCs w:val="24"/>
        </w:rPr>
        <w:t xml:space="preserve"> </w:t>
      </w:r>
      <w:r w:rsidRPr="000D0E38">
        <w:rPr>
          <w:bCs/>
          <w:sz w:val="24"/>
          <w:szCs w:val="24"/>
        </w:rPr>
        <w:t>заданным</w:t>
      </w:r>
      <w:r w:rsidR="00B54725">
        <w:rPr>
          <w:bCs/>
          <w:sz w:val="24"/>
          <w:szCs w:val="24"/>
        </w:rPr>
        <w:t xml:space="preserve"> </w:t>
      </w:r>
      <w:r w:rsidRPr="000D0E38">
        <w:rPr>
          <w:bCs/>
          <w:sz w:val="24"/>
          <w:szCs w:val="24"/>
        </w:rPr>
        <w:t>эталоном</w:t>
      </w:r>
      <w:r w:rsidR="00B54725">
        <w:rPr>
          <w:bCs/>
          <w:sz w:val="24"/>
          <w:szCs w:val="24"/>
        </w:rPr>
        <w:t xml:space="preserve"> </w:t>
      </w:r>
      <w:r w:rsidRPr="000D0E38">
        <w:rPr>
          <w:bCs/>
          <w:sz w:val="24"/>
          <w:szCs w:val="24"/>
        </w:rPr>
        <w:t>с</w:t>
      </w:r>
      <w:r w:rsidR="00B54725">
        <w:rPr>
          <w:bCs/>
          <w:sz w:val="24"/>
          <w:szCs w:val="24"/>
        </w:rPr>
        <w:t xml:space="preserve"> </w:t>
      </w:r>
      <w:r w:rsidRPr="000D0E38">
        <w:rPr>
          <w:bCs/>
          <w:sz w:val="24"/>
          <w:szCs w:val="24"/>
        </w:rPr>
        <w:t>целью</w:t>
      </w:r>
      <w:r w:rsidR="00B54725">
        <w:rPr>
          <w:bCs/>
          <w:sz w:val="24"/>
          <w:szCs w:val="24"/>
        </w:rPr>
        <w:t xml:space="preserve"> </w:t>
      </w:r>
      <w:r w:rsidRPr="000D0E38">
        <w:rPr>
          <w:bCs/>
          <w:sz w:val="24"/>
          <w:szCs w:val="24"/>
        </w:rPr>
        <w:t>обнаружения</w:t>
      </w:r>
      <w:r w:rsidR="00B54725">
        <w:rPr>
          <w:bCs/>
          <w:sz w:val="24"/>
          <w:szCs w:val="24"/>
        </w:rPr>
        <w:t xml:space="preserve"> </w:t>
      </w:r>
      <w:r w:rsidRPr="000D0E38">
        <w:rPr>
          <w:bCs/>
          <w:sz w:val="24"/>
          <w:szCs w:val="24"/>
        </w:rPr>
        <w:t>отклонений</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отличий</w:t>
      </w:r>
      <w:r w:rsidR="00B54725">
        <w:rPr>
          <w:bCs/>
          <w:sz w:val="24"/>
          <w:szCs w:val="24"/>
        </w:rPr>
        <w:t xml:space="preserve"> </w:t>
      </w:r>
      <w:r w:rsidRPr="000D0E38">
        <w:rPr>
          <w:bCs/>
          <w:sz w:val="24"/>
          <w:szCs w:val="24"/>
        </w:rPr>
        <w:t>от</w:t>
      </w:r>
      <w:r w:rsidR="00B54725">
        <w:rPr>
          <w:bCs/>
          <w:sz w:val="24"/>
          <w:szCs w:val="24"/>
        </w:rPr>
        <w:t xml:space="preserve"> </w:t>
      </w:r>
      <w:r w:rsidRPr="000D0E38">
        <w:rPr>
          <w:bCs/>
          <w:sz w:val="24"/>
          <w:szCs w:val="24"/>
        </w:rPr>
        <w:t>эталона;</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коррекция</w:t>
      </w:r>
      <w:r w:rsidR="00B54725">
        <w:rPr>
          <w:bCs/>
          <w:sz w:val="24"/>
          <w:szCs w:val="24"/>
        </w:rPr>
        <w:t xml:space="preserve"> </w:t>
      </w:r>
      <w:r w:rsidRPr="000D0E38">
        <w:rPr>
          <w:bCs/>
          <w:sz w:val="24"/>
          <w:szCs w:val="24"/>
        </w:rPr>
        <w:t>—</w:t>
      </w:r>
      <w:r w:rsidR="00B54725">
        <w:rPr>
          <w:bCs/>
          <w:sz w:val="24"/>
          <w:szCs w:val="24"/>
        </w:rPr>
        <w:t xml:space="preserve"> </w:t>
      </w:r>
      <w:r w:rsidRPr="000D0E38">
        <w:rPr>
          <w:bCs/>
          <w:sz w:val="24"/>
          <w:szCs w:val="24"/>
        </w:rPr>
        <w:t>внесение</w:t>
      </w:r>
      <w:r w:rsidR="00B54725">
        <w:rPr>
          <w:bCs/>
          <w:sz w:val="24"/>
          <w:szCs w:val="24"/>
        </w:rPr>
        <w:t xml:space="preserve"> </w:t>
      </w:r>
      <w:r w:rsidRPr="000D0E38">
        <w:rPr>
          <w:bCs/>
          <w:sz w:val="24"/>
          <w:szCs w:val="24"/>
        </w:rPr>
        <w:t>необходимых</w:t>
      </w:r>
      <w:r w:rsidR="00B54725">
        <w:rPr>
          <w:bCs/>
          <w:sz w:val="24"/>
          <w:szCs w:val="24"/>
        </w:rPr>
        <w:t xml:space="preserve"> </w:t>
      </w:r>
      <w:r w:rsidRPr="000D0E38">
        <w:rPr>
          <w:bCs/>
          <w:sz w:val="24"/>
          <w:szCs w:val="24"/>
        </w:rPr>
        <w:t>дополнений</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коррективов</w:t>
      </w:r>
      <w:r w:rsidR="00B54725">
        <w:rPr>
          <w:bCs/>
          <w:sz w:val="24"/>
          <w:szCs w:val="24"/>
        </w:rPr>
        <w:t xml:space="preserve"> </w:t>
      </w:r>
      <w:r w:rsidRPr="000D0E38">
        <w:rPr>
          <w:bCs/>
          <w:sz w:val="24"/>
          <w:szCs w:val="24"/>
        </w:rPr>
        <w:t>в</w:t>
      </w:r>
      <w:r w:rsidR="00B54725">
        <w:rPr>
          <w:bCs/>
          <w:sz w:val="24"/>
          <w:szCs w:val="24"/>
        </w:rPr>
        <w:t xml:space="preserve"> </w:t>
      </w:r>
      <w:r w:rsidRPr="000D0E38">
        <w:rPr>
          <w:bCs/>
          <w:sz w:val="24"/>
          <w:szCs w:val="24"/>
        </w:rPr>
        <w:t>план</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способ</w:t>
      </w:r>
      <w:r w:rsidR="00B54725">
        <w:rPr>
          <w:bCs/>
          <w:sz w:val="24"/>
          <w:szCs w:val="24"/>
        </w:rPr>
        <w:t xml:space="preserve"> </w:t>
      </w:r>
      <w:r w:rsidRPr="000D0E38">
        <w:rPr>
          <w:bCs/>
          <w:sz w:val="24"/>
          <w:szCs w:val="24"/>
        </w:rPr>
        <w:t>действия</w:t>
      </w:r>
      <w:r w:rsidR="00B54725">
        <w:rPr>
          <w:bCs/>
          <w:sz w:val="24"/>
          <w:szCs w:val="24"/>
        </w:rPr>
        <w:t xml:space="preserve"> </w:t>
      </w:r>
      <w:r w:rsidRPr="000D0E38">
        <w:rPr>
          <w:bCs/>
          <w:sz w:val="24"/>
          <w:szCs w:val="24"/>
        </w:rPr>
        <w:t>в</w:t>
      </w:r>
      <w:r w:rsidR="00B54725">
        <w:rPr>
          <w:bCs/>
          <w:sz w:val="24"/>
          <w:szCs w:val="24"/>
        </w:rPr>
        <w:t xml:space="preserve"> </w:t>
      </w:r>
      <w:r w:rsidRPr="000D0E38">
        <w:rPr>
          <w:bCs/>
          <w:sz w:val="24"/>
          <w:szCs w:val="24"/>
        </w:rPr>
        <w:t>случае</w:t>
      </w:r>
      <w:r w:rsidR="00B54725">
        <w:rPr>
          <w:bCs/>
          <w:sz w:val="24"/>
          <w:szCs w:val="24"/>
        </w:rPr>
        <w:t xml:space="preserve"> </w:t>
      </w:r>
      <w:r w:rsidRPr="000D0E38">
        <w:rPr>
          <w:bCs/>
          <w:sz w:val="24"/>
          <w:szCs w:val="24"/>
        </w:rPr>
        <w:t>расхождения</w:t>
      </w:r>
      <w:r w:rsidR="00B54725">
        <w:rPr>
          <w:bCs/>
          <w:sz w:val="24"/>
          <w:szCs w:val="24"/>
        </w:rPr>
        <w:t xml:space="preserve"> </w:t>
      </w:r>
      <w:r w:rsidRPr="000D0E38">
        <w:rPr>
          <w:bCs/>
          <w:sz w:val="24"/>
          <w:szCs w:val="24"/>
        </w:rPr>
        <w:t>эталона,</w:t>
      </w:r>
      <w:r w:rsidR="00B54725">
        <w:rPr>
          <w:bCs/>
          <w:sz w:val="24"/>
          <w:szCs w:val="24"/>
        </w:rPr>
        <w:t xml:space="preserve"> </w:t>
      </w:r>
      <w:r w:rsidRPr="000D0E38">
        <w:rPr>
          <w:bCs/>
          <w:sz w:val="24"/>
          <w:szCs w:val="24"/>
        </w:rPr>
        <w:t>реального</w:t>
      </w:r>
      <w:r w:rsidR="00B54725">
        <w:rPr>
          <w:bCs/>
          <w:sz w:val="24"/>
          <w:szCs w:val="24"/>
        </w:rPr>
        <w:t xml:space="preserve"> </w:t>
      </w:r>
      <w:r w:rsidRPr="000D0E38">
        <w:rPr>
          <w:bCs/>
          <w:sz w:val="24"/>
          <w:szCs w:val="24"/>
        </w:rPr>
        <w:t>действия</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его</w:t>
      </w:r>
      <w:r w:rsidR="00B54725">
        <w:rPr>
          <w:bCs/>
          <w:sz w:val="24"/>
          <w:szCs w:val="24"/>
        </w:rPr>
        <w:t xml:space="preserve"> </w:t>
      </w:r>
      <w:r w:rsidRPr="000D0E38">
        <w:rPr>
          <w:bCs/>
          <w:sz w:val="24"/>
          <w:szCs w:val="24"/>
        </w:rPr>
        <w:t>результата</w:t>
      </w:r>
      <w:r w:rsidR="00B54725">
        <w:rPr>
          <w:bCs/>
          <w:sz w:val="24"/>
          <w:szCs w:val="24"/>
        </w:rPr>
        <w:t xml:space="preserve"> </w:t>
      </w:r>
      <w:r w:rsidRPr="000D0E38">
        <w:rPr>
          <w:bCs/>
          <w:sz w:val="24"/>
          <w:szCs w:val="24"/>
        </w:rPr>
        <w:t>с</w:t>
      </w:r>
      <w:r w:rsidR="00B54725">
        <w:rPr>
          <w:bCs/>
          <w:sz w:val="24"/>
          <w:szCs w:val="24"/>
        </w:rPr>
        <w:t xml:space="preserve"> </w:t>
      </w:r>
      <w:r w:rsidRPr="000D0E38">
        <w:rPr>
          <w:bCs/>
          <w:sz w:val="24"/>
          <w:szCs w:val="24"/>
        </w:rPr>
        <w:t>учётом</w:t>
      </w:r>
      <w:r w:rsidR="00B54725">
        <w:rPr>
          <w:bCs/>
          <w:sz w:val="24"/>
          <w:szCs w:val="24"/>
        </w:rPr>
        <w:t xml:space="preserve"> </w:t>
      </w:r>
      <w:r w:rsidRPr="000D0E38">
        <w:rPr>
          <w:bCs/>
          <w:sz w:val="24"/>
          <w:szCs w:val="24"/>
        </w:rPr>
        <w:t>оценки</w:t>
      </w:r>
      <w:r w:rsidR="00B54725">
        <w:rPr>
          <w:bCs/>
          <w:sz w:val="24"/>
          <w:szCs w:val="24"/>
        </w:rPr>
        <w:t xml:space="preserve"> </w:t>
      </w:r>
      <w:r w:rsidRPr="000D0E38">
        <w:rPr>
          <w:bCs/>
          <w:sz w:val="24"/>
          <w:szCs w:val="24"/>
        </w:rPr>
        <w:t>этого</w:t>
      </w:r>
      <w:r w:rsidR="00B54725">
        <w:rPr>
          <w:bCs/>
          <w:sz w:val="24"/>
          <w:szCs w:val="24"/>
        </w:rPr>
        <w:t xml:space="preserve"> </w:t>
      </w:r>
      <w:r w:rsidRPr="000D0E38">
        <w:rPr>
          <w:bCs/>
          <w:sz w:val="24"/>
          <w:szCs w:val="24"/>
        </w:rPr>
        <w:t>результата</w:t>
      </w:r>
      <w:r w:rsidR="00B54725">
        <w:rPr>
          <w:bCs/>
          <w:sz w:val="24"/>
          <w:szCs w:val="24"/>
        </w:rPr>
        <w:t xml:space="preserve"> </w:t>
      </w:r>
      <w:r w:rsidRPr="000D0E38">
        <w:rPr>
          <w:bCs/>
          <w:sz w:val="24"/>
          <w:szCs w:val="24"/>
        </w:rPr>
        <w:t>самим</w:t>
      </w:r>
      <w:r w:rsidR="00B54725">
        <w:rPr>
          <w:bCs/>
          <w:sz w:val="24"/>
          <w:szCs w:val="24"/>
        </w:rPr>
        <w:t xml:space="preserve"> </w:t>
      </w:r>
      <w:r w:rsidRPr="000D0E38">
        <w:rPr>
          <w:bCs/>
          <w:sz w:val="24"/>
          <w:szCs w:val="24"/>
        </w:rPr>
        <w:t>обучающимся,</w:t>
      </w:r>
      <w:r w:rsidR="00B54725">
        <w:rPr>
          <w:bCs/>
          <w:sz w:val="24"/>
          <w:szCs w:val="24"/>
        </w:rPr>
        <w:t xml:space="preserve"> </w:t>
      </w:r>
      <w:r w:rsidRPr="000D0E38">
        <w:rPr>
          <w:bCs/>
          <w:sz w:val="24"/>
          <w:szCs w:val="24"/>
        </w:rPr>
        <w:t>учителем,</w:t>
      </w:r>
      <w:r w:rsidR="00B54725">
        <w:rPr>
          <w:bCs/>
          <w:sz w:val="24"/>
          <w:szCs w:val="24"/>
        </w:rPr>
        <w:t xml:space="preserve"> </w:t>
      </w:r>
      <w:r w:rsidRPr="000D0E38">
        <w:rPr>
          <w:bCs/>
          <w:sz w:val="24"/>
          <w:szCs w:val="24"/>
        </w:rPr>
        <w:t>товарищами;</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оценка</w:t>
      </w:r>
      <w:r w:rsidR="00B54725">
        <w:rPr>
          <w:bCs/>
          <w:sz w:val="24"/>
          <w:szCs w:val="24"/>
        </w:rPr>
        <w:t xml:space="preserve"> </w:t>
      </w:r>
      <w:r w:rsidRPr="000D0E38">
        <w:rPr>
          <w:bCs/>
          <w:sz w:val="24"/>
          <w:szCs w:val="24"/>
        </w:rPr>
        <w:t>—</w:t>
      </w:r>
      <w:r w:rsidR="00B54725">
        <w:rPr>
          <w:bCs/>
          <w:sz w:val="24"/>
          <w:szCs w:val="24"/>
        </w:rPr>
        <w:t xml:space="preserve"> </w:t>
      </w:r>
      <w:r w:rsidRPr="000D0E38">
        <w:rPr>
          <w:bCs/>
          <w:sz w:val="24"/>
          <w:szCs w:val="24"/>
        </w:rPr>
        <w:t>выделение</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осознание</w:t>
      </w:r>
      <w:r w:rsidR="00B54725">
        <w:rPr>
          <w:bCs/>
          <w:sz w:val="24"/>
          <w:szCs w:val="24"/>
        </w:rPr>
        <w:t xml:space="preserve"> </w:t>
      </w:r>
      <w:proofErr w:type="gramStart"/>
      <w:r w:rsidRPr="000D0E38">
        <w:rPr>
          <w:bCs/>
          <w:sz w:val="24"/>
          <w:szCs w:val="24"/>
        </w:rPr>
        <w:t>обучающимся</w:t>
      </w:r>
      <w:proofErr w:type="gramEnd"/>
      <w:r w:rsidR="00B54725">
        <w:rPr>
          <w:bCs/>
          <w:sz w:val="24"/>
          <w:szCs w:val="24"/>
        </w:rPr>
        <w:t xml:space="preserve"> </w:t>
      </w:r>
      <w:r w:rsidRPr="000D0E38">
        <w:rPr>
          <w:bCs/>
          <w:sz w:val="24"/>
          <w:szCs w:val="24"/>
        </w:rPr>
        <w:t>того,</w:t>
      </w:r>
      <w:r w:rsidR="00B54725">
        <w:rPr>
          <w:bCs/>
          <w:sz w:val="24"/>
          <w:szCs w:val="24"/>
        </w:rPr>
        <w:t xml:space="preserve"> </w:t>
      </w:r>
      <w:r w:rsidRPr="000D0E38">
        <w:rPr>
          <w:bCs/>
          <w:sz w:val="24"/>
          <w:szCs w:val="24"/>
        </w:rPr>
        <w:t>что</w:t>
      </w:r>
      <w:r w:rsidR="00B54725">
        <w:rPr>
          <w:bCs/>
          <w:sz w:val="24"/>
          <w:szCs w:val="24"/>
        </w:rPr>
        <w:t xml:space="preserve"> </w:t>
      </w:r>
      <w:r w:rsidRPr="000D0E38">
        <w:rPr>
          <w:bCs/>
          <w:sz w:val="24"/>
          <w:szCs w:val="24"/>
        </w:rPr>
        <w:t>уже</w:t>
      </w:r>
      <w:r w:rsidR="00B54725">
        <w:rPr>
          <w:bCs/>
          <w:sz w:val="24"/>
          <w:szCs w:val="24"/>
        </w:rPr>
        <w:t xml:space="preserve"> </w:t>
      </w:r>
      <w:r w:rsidRPr="000D0E38">
        <w:rPr>
          <w:bCs/>
          <w:sz w:val="24"/>
          <w:szCs w:val="24"/>
        </w:rPr>
        <w:t>усвоено</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что</w:t>
      </w:r>
      <w:r w:rsidR="00B54725">
        <w:rPr>
          <w:bCs/>
          <w:sz w:val="24"/>
          <w:szCs w:val="24"/>
        </w:rPr>
        <w:t xml:space="preserve"> </w:t>
      </w:r>
      <w:r w:rsidRPr="000D0E38">
        <w:rPr>
          <w:bCs/>
          <w:sz w:val="24"/>
          <w:szCs w:val="24"/>
        </w:rPr>
        <w:t>ещё</w:t>
      </w:r>
      <w:r w:rsidR="00B54725">
        <w:rPr>
          <w:bCs/>
          <w:sz w:val="24"/>
          <w:szCs w:val="24"/>
        </w:rPr>
        <w:t xml:space="preserve"> </w:t>
      </w:r>
      <w:r w:rsidRPr="000D0E38">
        <w:rPr>
          <w:bCs/>
          <w:sz w:val="24"/>
          <w:szCs w:val="24"/>
        </w:rPr>
        <w:t>нужно</w:t>
      </w:r>
      <w:r w:rsidR="00B54725">
        <w:rPr>
          <w:bCs/>
          <w:sz w:val="24"/>
          <w:szCs w:val="24"/>
        </w:rPr>
        <w:t xml:space="preserve"> </w:t>
      </w:r>
      <w:r w:rsidRPr="000D0E38">
        <w:rPr>
          <w:bCs/>
          <w:sz w:val="24"/>
          <w:szCs w:val="24"/>
        </w:rPr>
        <w:t>усвоить,</w:t>
      </w:r>
      <w:r w:rsidR="00B54725">
        <w:rPr>
          <w:bCs/>
          <w:sz w:val="24"/>
          <w:szCs w:val="24"/>
        </w:rPr>
        <w:t xml:space="preserve"> </w:t>
      </w:r>
      <w:r w:rsidRPr="000D0E38">
        <w:rPr>
          <w:bCs/>
          <w:sz w:val="24"/>
          <w:szCs w:val="24"/>
        </w:rPr>
        <w:t>осознание</w:t>
      </w:r>
      <w:r w:rsidR="00B54725">
        <w:rPr>
          <w:bCs/>
          <w:sz w:val="24"/>
          <w:szCs w:val="24"/>
        </w:rPr>
        <w:t xml:space="preserve"> </w:t>
      </w:r>
      <w:r w:rsidRPr="000D0E38">
        <w:rPr>
          <w:bCs/>
          <w:sz w:val="24"/>
          <w:szCs w:val="24"/>
        </w:rPr>
        <w:t>качества</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уровня</w:t>
      </w:r>
      <w:r w:rsidR="00B54725">
        <w:rPr>
          <w:bCs/>
          <w:sz w:val="24"/>
          <w:szCs w:val="24"/>
        </w:rPr>
        <w:t xml:space="preserve"> </w:t>
      </w:r>
      <w:r w:rsidRPr="000D0E38">
        <w:rPr>
          <w:bCs/>
          <w:sz w:val="24"/>
          <w:szCs w:val="24"/>
        </w:rPr>
        <w:t>усвоения;</w:t>
      </w:r>
      <w:r w:rsidR="00B54725">
        <w:rPr>
          <w:bCs/>
          <w:sz w:val="24"/>
          <w:szCs w:val="24"/>
        </w:rPr>
        <w:t xml:space="preserve"> </w:t>
      </w:r>
      <w:r w:rsidRPr="000D0E38">
        <w:rPr>
          <w:bCs/>
          <w:sz w:val="24"/>
          <w:szCs w:val="24"/>
        </w:rPr>
        <w:t>оценка</w:t>
      </w:r>
      <w:r w:rsidR="00B54725">
        <w:rPr>
          <w:bCs/>
          <w:sz w:val="24"/>
          <w:szCs w:val="24"/>
        </w:rPr>
        <w:t xml:space="preserve"> </w:t>
      </w:r>
      <w:r w:rsidRPr="000D0E38">
        <w:rPr>
          <w:bCs/>
          <w:sz w:val="24"/>
          <w:szCs w:val="24"/>
        </w:rPr>
        <w:t>результатов</w:t>
      </w:r>
      <w:r w:rsidR="00B54725">
        <w:rPr>
          <w:bCs/>
          <w:sz w:val="24"/>
          <w:szCs w:val="24"/>
        </w:rPr>
        <w:t xml:space="preserve"> </w:t>
      </w:r>
      <w:r w:rsidRPr="000D0E38">
        <w:rPr>
          <w:bCs/>
          <w:sz w:val="24"/>
          <w:szCs w:val="24"/>
        </w:rPr>
        <w:t>работы;</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proofErr w:type="spellStart"/>
      <w:r w:rsidRPr="000D0E38">
        <w:rPr>
          <w:bCs/>
          <w:sz w:val="24"/>
          <w:szCs w:val="24"/>
        </w:rPr>
        <w:t>саморегуляция</w:t>
      </w:r>
      <w:proofErr w:type="spellEnd"/>
      <w:r w:rsidR="00B54725">
        <w:rPr>
          <w:bCs/>
          <w:sz w:val="24"/>
          <w:szCs w:val="24"/>
        </w:rPr>
        <w:t xml:space="preserve"> </w:t>
      </w:r>
      <w:r w:rsidRPr="000D0E38">
        <w:rPr>
          <w:bCs/>
          <w:sz w:val="24"/>
          <w:szCs w:val="24"/>
        </w:rPr>
        <w:t>как</w:t>
      </w:r>
      <w:r w:rsidR="00B54725">
        <w:rPr>
          <w:bCs/>
          <w:sz w:val="24"/>
          <w:szCs w:val="24"/>
        </w:rPr>
        <w:t xml:space="preserve"> </w:t>
      </w:r>
      <w:r w:rsidRPr="000D0E38">
        <w:rPr>
          <w:bCs/>
          <w:sz w:val="24"/>
          <w:szCs w:val="24"/>
        </w:rPr>
        <w:t>способность</w:t>
      </w:r>
      <w:r w:rsidR="00B54725">
        <w:rPr>
          <w:bCs/>
          <w:sz w:val="24"/>
          <w:szCs w:val="24"/>
        </w:rPr>
        <w:t xml:space="preserve"> </w:t>
      </w:r>
      <w:r w:rsidRPr="000D0E38">
        <w:rPr>
          <w:bCs/>
          <w:sz w:val="24"/>
          <w:szCs w:val="24"/>
        </w:rPr>
        <w:t>к</w:t>
      </w:r>
      <w:r w:rsidR="00B54725">
        <w:rPr>
          <w:bCs/>
          <w:sz w:val="24"/>
          <w:szCs w:val="24"/>
        </w:rPr>
        <w:t xml:space="preserve"> </w:t>
      </w:r>
      <w:r w:rsidRPr="000D0E38">
        <w:rPr>
          <w:bCs/>
          <w:sz w:val="24"/>
          <w:szCs w:val="24"/>
        </w:rPr>
        <w:t>мобилизации</w:t>
      </w:r>
      <w:r w:rsidR="00B54725">
        <w:rPr>
          <w:bCs/>
          <w:sz w:val="24"/>
          <w:szCs w:val="24"/>
        </w:rPr>
        <w:t xml:space="preserve"> </w:t>
      </w:r>
      <w:r w:rsidRPr="000D0E38">
        <w:rPr>
          <w:bCs/>
          <w:sz w:val="24"/>
          <w:szCs w:val="24"/>
        </w:rPr>
        <w:t>сил</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энергии,</w:t>
      </w:r>
      <w:r w:rsidR="00B54725">
        <w:rPr>
          <w:bCs/>
          <w:sz w:val="24"/>
          <w:szCs w:val="24"/>
        </w:rPr>
        <w:t xml:space="preserve"> </w:t>
      </w:r>
      <w:r w:rsidRPr="000D0E38">
        <w:rPr>
          <w:bCs/>
          <w:sz w:val="24"/>
          <w:szCs w:val="24"/>
        </w:rPr>
        <w:t>к</w:t>
      </w:r>
      <w:r w:rsidR="00B54725">
        <w:rPr>
          <w:bCs/>
          <w:sz w:val="24"/>
          <w:szCs w:val="24"/>
        </w:rPr>
        <w:t xml:space="preserve"> </w:t>
      </w:r>
      <w:r w:rsidRPr="000D0E38">
        <w:rPr>
          <w:bCs/>
          <w:sz w:val="24"/>
          <w:szCs w:val="24"/>
        </w:rPr>
        <w:t>волевому</w:t>
      </w:r>
      <w:r w:rsidR="00B54725">
        <w:rPr>
          <w:bCs/>
          <w:sz w:val="24"/>
          <w:szCs w:val="24"/>
        </w:rPr>
        <w:t xml:space="preserve"> </w:t>
      </w:r>
      <w:r w:rsidRPr="000D0E38">
        <w:rPr>
          <w:bCs/>
          <w:sz w:val="24"/>
          <w:szCs w:val="24"/>
        </w:rPr>
        <w:t>усилию</w:t>
      </w:r>
      <w:r w:rsidR="00B54725">
        <w:rPr>
          <w:bCs/>
          <w:sz w:val="24"/>
          <w:szCs w:val="24"/>
        </w:rPr>
        <w:t xml:space="preserve"> </w:t>
      </w:r>
      <w:r w:rsidRPr="000D0E38">
        <w:rPr>
          <w:bCs/>
          <w:sz w:val="24"/>
          <w:szCs w:val="24"/>
        </w:rPr>
        <w:t>(к</w:t>
      </w:r>
      <w:r w:rsidR="00B54725">
        <w:rPr>
          <w:bCs/>
          <w:sz w:val="24"/>
          <w:szCs w:val="24"/>
        </w:rPr>
        <w:t xml:space="preserve"> </w:t>
      </w:r>
      <w:r w:rsidRPr="000D0E38">
        <w:rPr>
          <w:bCs/>
          <w:sz w:val="24"/>
          <w:szCs w:val="24"/>
        </w:rPr>
        <w:t>выбору</w:t>
      </w:r>
      <w:r w:rsidR="00B54725">
        <w:rPr>
          <w:bCs/>
          <w:sz w:val="24"/>
          <w:szCs w:val="24"/>
        </w:rPr>
        <w:t xml:space="preserve"> </w:t>
      </w:r>
      <w:r w:rsidRPr="000D0E38">
        <w:rPr>
          <w:bCs/>
          <w:sz w:val="24"/>
          <w:szCs w:val="24"/>
        </w:rPr>
        <w:t>в</w:t>
      </w:r>
      <w:r w:rsidR="00B54725">
        <w:rPr>
          <w:bCs/>
          <w:sz w:val="24"/>
          <w:szCs w:val="24"/>
        </w:rPr>
        <w:t xml:space="preserve"> </w:t>
      </w:r>
      <w:r w:rsidRPr="000D0E38">
        <w:rPr>
          <w:bCs/>
          <w:sz w:val="24"/>
          <w:szCs w:val="24"/>
        </w:rPr>
        <w:t>ситуации</w:t>
      </w:r>
      <w:r w:rsidR="00B54725">
        <w:rPr>
          <w:bCs/>
          <w:sz w:val="24"/>
          <w:szCs w:val="24"/>
        </w:rPr>
        <w:t xml:space="preserve"> </w:t>
      </w:r>
      <w:r w:rsidRPr="000D0E38">
        <w:rPr>
          <w:bCs/>
          <w:sz w:val="24"/>
          <w:szCs w:val="24"/>
        </w:rPr>
        <w:t>мотивационного</w:t>
      </w:r>
      <w:r w:rsidR="00B54725">
        <w:rPr>
          <w:bCs/>
          <w:sz w:val="24"/>
          <w:szCs w:val="24"/>
        </w:rPr>
        <w:t xml:space="preserve"> </w:t>
      </w:r>
      <w:r w:rsidRPr="000D0E38">
        <w:rPr>
          <w:bCs/>
          <w:sz w:val="24"/>
          <w:szCs w:val="24"/>
        </w:rPr>
        <w:t>конфликта)</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преодолению</w:t>
      </w:r>
      <w:r w:rsidR="00B54725">
        <w:rPr>
          <w:bCs/>
          <w:sz w:val="24"/>
          <w:szCs w:val="24"/>
        </w:rPr>
        <w:t xml:space="preserve"> </w:t>
      </w:r>
      <w:r w:rsidRPr="000D0E38">
        <w:rPr>
          <w:bCs/>
          <w:sz w:val="24"/>
          <w:szCs w:val="24"/>
        </w:rPr>
        <w:t>препятствий.</w:t>
      </w:r>
    </w:p>
    <w:p w:rsidR="00CC4C18" w:rsidRPr="000D0E38" w:rsidRDefault="00CC4C18" w:rsidP="000D0E38">
      <w:pPr>
        <w:tabs>
          <w:tab w:val="left" w:pos="0"/>
        </w:tabs>
        <w:jc w:val="both"/>
        <w:rPr>
          <w:bCs/>
          <w:sz w:val="24"/>
          <w:szCs w:val="24"/>
        </w:rPr>
      </w:pPr>
      <w:r w:rsidRPr="000D0E38">
        <w:rPr>
          <w:b/>
          <w:bCs/>
          <w:iCs/>
          <w:sz w:val="24"/>
          <w:szCs w:val="24"/>
        </w:rPr>
        <w:tab/>
        <w:t>Познавательные</w:t>
      </w:r>
      <w:r w:rsidR="00B54725">
        <w:rPr>
          <w:b/>
          <w:bCs/>
          <w:iCs/>
          <w:sz w:val="24"/>
          <w:szCs w:val="24"/>
        </w:rPr>
        <w:t xml:space="preserve"> </w:t>
      </w:r>
      <w:r w:rsidRPr="000D0E38">
        <w:rPr>
          <w:b/>
          <w:bCs/>
          <w:iCs/>
          <w:sz w:val="24"/>
          <w:szCs w:val="24"/>
        </w:rPr>
        <w:t>универсальные</w:t>
      </w:r>
      <w:r w:rsidR="00B54725">
        <w:rPr>
          <w:b/>
          <w:bCs/>
          <w:iCs/>
          <w:sz w:val="24"/>
          <w:szCs w:val="24"/>
        </w:rPr>
        <w:t xml:space="preserve"> </w:t>
      </w:r>
      <w:r w:rsidRPr="000D0E38">
        <w:rPr>
          <w:b/>
          <w:bCs/>
          <w:iCs/>
          <w:sz w:val="24"/>
          <w:szCs w:val="24"/>
        </w:rPr>
        <w:t>учебные</w:t>
      </w:r>
      <w:r w:rsidR="00B54725">
        <w:rPr>
          <w:b/>
          <w:bCs/>
          <w:iCs/>
          <w:sz w:val="24"/>
          <w:szCs w:val="24"/>
        </w:rPr>
        <w:t xml:space="preserve"> </w:t>
      </w:r>
      <w:r w:rsidRPr="000D0E38">
        <w:rPr>
          <w:b/>
          <w:bCs/>
          <w:iCs/>
          <w:sz w:val="24"/>
          <w:szCs w:val="24"/>
        </w:rPr>
        <w:t>действия</w:t>
      </w:r>
      <w:r w:rsidR="00B54725">
        <w:rPr>
          <w:b/>
          <w:bCs/>
          <w:iCs/>
          <w:sz w:val="24"/>
          <w:szCs w:val="24"/>
        </w:rPr>
        <w:t xml:space="preserve"> </w:t>
      </w:r>
      <w:r w:rsidRPr="000D0E38">
        <w:rPr>
          <w:bCs/>
          <w:sz w:val="24"/>
          <w:szCs w:val="24"/>
        </w:rPr>
        <w:t>включают:</w:t>
      </w:r>
      <w:r w:rsidR="00B54725">
        <w:rPr>
          <w:bCs/>
          <w:sz w:val="24"/>
          <w:szCs w:val="24"/>
        </w:rPr>
        <w:t xml:space="preserve"> </w:t>
      </w:r>
      <w:proofErr w:type="spellStart"/>
      <w:r w:rsidRPr="000D0E38">
        <w:rPr>
          <w:bCs/>
          <w:sz w:val="24"/>
          <w:szCs w:val="24"/>
        </w:rPr>
        <w:t>общеучебные</w:t>
      </w:r>
      <w:proofErr w:type="spellEnd"/>
      <w:r w:rsidRPr="000D0E38">
        <w:rPr>
          <w:bCs/>
          <w:sz w:val="24"/>
          <w:szCs w:val="24"/>
        </w:rPr>
        <w:t>,</w:t>
      </w:r>
      <w:r w:rsidR="00B54725">
        <w:rPr>
          <w:bCs/>
          <w:sz w:val="24"/>
          <w:szCs w:val="24"/>
        </w:rPr>
        <w:t xml:space="preserve"> </w:t>
      </w:r>
      <w:r w:rsidRPr="000D0E38">
        <w:rPr>
          <w:bCs/>
          <w:sz w:val="24"/>
          <w:szCs w:val="24"/>
        </w:rPr>
        <w:t>логические</w:t>
      </w:r>
      <w:r w:rsidR="00B54725">
        <w:rPr>
          <w:bCs/>
          <w:sz w:val="24"/>
          <w:szCs w:val="24"/>
        </w:rPr>
        <w:t xml:space="preserve"> </w:t>
      </w:r>
      <w:r w:rsidRPr="000D0E38">
        <w:rPr>
          <w:bCs/>
          <w:sz w:val="24"/>
          <w:szCs w:val="24"/>
        </w:rPr>
        <w:t>учебные</w:t>
      </w:r>
      <w:r w:rsidR="00B54725">
        <w:rPr>
          <w:bCs/>
          <w:sz w:val="24"/>
          <w:szCs w:val="24"/>
        </w:rPr>
        <w:t xml:space="preserve"> </w:t>
      </w:r>
      <w:r w:rsidRPr="000D0E38">
        <w:rPr>
          <w:bCs/>
          <w:sz w:val="24"/>
          <w:szCs w:val="24"/>
        </w:rPr>
        <w:t>действия,</w:t>
      </w:r>
      <w:r w:rsidR="00B54725">
        <w:rPr>
          <w:bCs/>
          <w:sz w:val="24"/>
          <w:szCs w:val="24"/>
        </w:rPr>
        <w:t xml:space="preserve"> </w:t>
      </w:r>
      <w:r w:rsidRPr="000D0E38">
        <w:rPr>
          <w:bCs/>
          <w:sz w:val="24"/>
          <w:szCs w:val="24"/>
        </w:rPr>
        <w:t>а</w:t>
      </w:r>
      <w:r w:rsidR="00B54725">
        <w:rPr>
          <w:bCs/>
          <w:sz w:val="24"/>
          <w:szCs w:val="24"/>
        </w:rPr>
        <w:t xml:space="preserve"> </w:t>
      </w:r>
      <w:r w:rsidRPr="000D0E38">
        <w:rPr>
          <w:bCs/>
          <w:sz w:val="24"/>
          <w:szCs w:val="24"/>
        </w:rPr>
        <w:t>также</w:t>
      </w:r>
      <w:r w:rsidR="00B54725">
        <w:rPr>
          <w:bCs/>
          <w:sz w:val="24"/>
          <w:szCs w:val="24"/>
        </w:rPr>
        <w:t xml:space="preserve"> </w:t>
      </w:r>
      <w:r w:rsidRPr="000D0E38">
        <w:rPr>
          <w:bCs/>
          <w:sz w:val="24"/>
          <w:szCs w:val="24"/>
        </w:rPr>
        <w:t>постановку</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решение</w:t>
      </w:r>
      <w:r w:rsidR="00B54725">
        <w:rPr>
          <w:bCs/>
          <w:sz w:val="24"/>
          <w:szCs w:val="24"/>
        </w:rPr>
        <w:t xml:space="preserve"> </w:t>
      </w:r>
      <w:r w:rsidRPr="000D0E38">
        <w:rPr>
          <w:bCs/>
          <w:sz w:val="24"/>
          <w:szCs w:val="24"/>
        </w:rPr>
        <w:t>проблемы.</w:t>
      </w:r>
    </w:p>
    <w:p w:rsidR="00CC4C18" w:rsidRPr="000D0E38" w:rsidRDefault="00CC4C18" w:rsidP="000D0E38">
      <w:pPr>
        <w:tabs>
          <w:tab w:val="left" w:pos="9180"/>
        </w:tabs>
        <w:jc w:val="both"/>
        <w:rPr>
          <w:b/>
          <w:bCs/>
          <w:sz w:val="24"/>
          <w:szCs w:val="24"/>
        </w:rPr>
      </w:pPr>
      <w:proofErr w:type="spellStart"/>
      <w:r w:rsidRPr="000D0E38">
        <w:rPr>
          <w:bCs/>
          <w:i/>
          <w:iCs/>
          <w:sz w:val="24"/>
          <w:szCs w:val="24"/>
        </w:rPr>
        <w:lastRenderedPageBreak/>
        <w:t>Общеучебные</w:t>
      </w:r>
      <w:proofErr w:type="spellEnd"/>
      <w:r w:rsidR="00B54725">
        <w:rPr>
          <w:bCs/>
          <w:i/>
          <w:iCs/>
          <w:sz w:val="24"/>
          <w:szCs w:val="24"/>
        </w:rPr>
        <w:t xml:space="preserve"> </w:t>
      </w:r>
      <w:r w:rsidRPr="000D0E38">
        <w:rPr>
          <w:bCs/>
          <w:i/>
          <w:iCs/>
          <w:sz w:val="24"/>
          <w:szCs w:val="24"/>
        </w:rPr>
        <w:t>универсальные</w:t>
      </w:r>
      <w:r w:rsidR="00B54725">
        <w:rPr>
          <w:bCs/>
          <w:i/>
          <w:iCs/>
          <w:sz w:val="24"/>
          <w:szCs w:val="24"/>
        </w:rPr>
        <w:t xml:space="preserve"> </w:t>
      </w:r>
      <w:r w:rsidRPr="000D0E38">
        <w:rPr>
          <w:bCs/>
          <w:i/>
          <w:iCs/>
          <w:sz w:val="24"/>
          <w:szCs w:val="24"/>
        </w:rPr>
        <w:t>действия</w:t>
      </w:r>
      <w:r w:rsidRPr="000D0E38">
        <w:rPr>
          <w:b/>
          <w:bCs/>
          <w:sz w:val="24"/>
          <w:szCs w:val="24"/>
        </w:rPr>
        <w:t>:</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самостоятельное</w:t>
      </w:r>
      <w:r w:rsidR="00B54725">
        <w:rPr>
          <w:bCs/>
          <w:sz w:val="24"/>
          <w:szCs w:val="24"/>
        </w:rPr>
        <w:t xml:space="preserve"> </w:t>
      </w:r>
      <w:r w:rsidRPr="000D0E38">
        <w:rPr>
          <w:bCs/>
          <w:sz w:val="24"/>
          <w:szCs w:val="24"/>
        </w:rPr>
        <w:t>выделение</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формулирование</w:t>
      </w:r>
      <w:r w:rsidR="00B54725">
        <w:rPr>
          <w:bCs/>
          <w:sz w:val="24"/>
          <w:szCs w:val="24"/>
        </w:rPr>
        <w:t xml:space="preserve"> </w:t>
      </w:r>
      <w:r w:rsidRPr="000D0E38">
        <w:rPr>
          <w:bCs/>
          <w:sz w:val="24"/>
          <w:szCs w:val="24"/>
        </w:rPr>
        <w:t>познавательной</w:t>
      </w:r>
      <w:r w:rsidR="00B54725">
        <w:rPr>
          <w:bCs/>
          <w:sz w:val="24"/>
          <w:szCs w:val="24"/>
        </w:rPr>
        <w:t xml:space="preserve"> </w:t>
      </w:r>
      <w:r w:rsidRPr="000D0E38">
        <w:rPr>
          <w:bCs/>
          <w:sz w:val="24"/>
          <w:szCs w:val="24"/>
        </w:rPr>
        <w:t>цели;</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поиск</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выделение</w:t>
      </w:r>
      <w:r w:rsidR="00B54725">
        <w:rPr>
          <w:bCs/>
          <w:sz w:val="24"/>
          <w:szCs w:val="24"/>
        </w:rPr>
        <w:t xml:space="preserve"> </w:t>
      </w:r>
      <w:r w:rsidRPr="000D0E38">
        <w:rPr>
          <w:bCs/>
          <w:sz w:val="24"/>
          <w:szCs w:val="24"/>
        </w:rPr>
        <w:t>необходимой</w:t>
      </w:r>
      <w:r w:rsidR="00B54725">
        <w:rPr>
          <w:bCs/>
          <w:sz w:val="24"/>
          <w:szCs w:val="24"/>
        </w:rPr>
        <w:t xml:space="preserve"> </w:t>
      </w:r>
      <w:r w:rsidRPr="000D0E38">
        <w:rPr>
          <w:bCs/>
          <w:sz w:val="24"/>
          <w:szCs w:val="24"/>
        </w:rPr>
        <w:t>информации,</w:t>
      </w:r>
      <w:r w:rsidR="00B54725">
        <w:rPr>
          <w:bCs/>
          <w:sz w:val="24"/>
          <w:szCs w:val="24"/>
        </w:rPr>
        <w:t xml:space="preserve"> </w:t>
      </w:r>
      <w:r w:rsidRPr="000D0E38">
        <w:rPr>
          <w:bCs/>
          <w:sz w:val="24"/>
          <w:szCs w:val="24"/>
        </w:rPr>
        <w:t>в</w:t>
      </w:r>
      <w:r w:rsidR="00B54725">
        <w:rPr>
          <w:bCs/>
          <w:sz w:val="24"/>
          <w:szCs w:val="24"/>
        </w:rPr>
        <w:t xml:space="preserve"> </w:t>
      </w:r>
      <w:r w:rsidRPr="000D0E38">
        <w:rPr>
          <w:bCs/>
          <w:sz w:val="24"/>
          <w:szCs w:val="24"/>
        </w:rPr>
        <w:t>том</w:t>
      </w:r>
      <w:r w:rsidR="00B54725">
        <w:rPr>
          <w:bCs/>
          <w:sz w:val="24"/>
          <w:szCs w:val="24"/>
        </w:rPr>
        <w:t xml:space="preserve"> </w:t>
      </w:r>
      <w:r w:rsidRPr="000D0E38">
        <w:rPr>
          <w:bCs/>
          <w:sz w:val="24"/>
          <w:szCs w:val="24"/>
        </w:rPr>
        <w:t>числе</w:t>
      </w:r>
      <w:r w:rsidR="00B54725">
        <w:rPr>
          <w:bCs/>
          <w:sz w:val="24"/>
          <w:szCs w:val="24"/>
        </w:rPr>
        <w:t xml:space="preserve"> </w:t>
      </w:r>
      <w:r w:rsidRPr="000D0E38">
        <w:rPr>
          <w:bCs/>
          <w:sz w:val="24"/>
          <w:szCs w:val="24"/>
        </w:rPr>
        <w:t>решение</w:t>
      </w:r>
      <w:r w:rsidR="00B54725">
        <w:rPr>
          <w:bCs/>
          <w:sz w:val="24"/>
          <w:szCs w:val="24"/>
        </w:rPr>
        <w:t xml:space="preserve"> </w:t>
      </w:r>
      <w:r w:rsidRPr="000D0E38">
        <w:rPr>
          <w:bCs/>
          <w:sz w:val="24"/>
          <w:szCs w:val="24"/>
        </w:rPr>
        <w:t>рабочих</w:t>
      </w:r>
      <w:r w:rsidR="00B54725">
        <w:rPr>
          <w:bCs/>
          <w:sz w:val="24"/>
          <w:szCs w:val="24"/>
        </w:rPr>
        <w:t xml:space="preserve"> </w:t>
      </w:r>
      <w:r w:rsidRPr="000D0E38">
        <w:rPr>
          <w:bCs/>
          <w:sz w:val="24"/>
          <w:szCs w:val="24"/>
        </w:rPr>
        <w:t>задач</w:t>
      </w:r>
      <w:r w:rsidR="00B54725">
        <w:rPr>
          <w:bCs/>
          <w:sz w:val="24"/>
          <w:szCs w:val="24"/>
        </w:rPr>
        <w:t xml:space="preserve"> </w:t>
      </w:r>
      <w:r w:rsidRPr="000D0E38">
        <w:rPr>
          <w:bCs/>
          <w:sz w:val="24"/>
          <w:szCs w:val="24"/>
        </w:rPr>
        <w:t>с</w:t>
      </w:r>
      <w:r w:rsidR="00B54725">
        <w:rPr>
          <w:bCs/>
          <w:sz w:val="24"/>
          <w:szCs w:val="24"/>
        </w:rPr>
        <w:t xml:space="preserve"> </w:t>
      </w:r>
      <w:r w:rsidRPr="000D0E38">
        <w:rPr>
          <w:bCs/>
          <w:sz w:val="24"/>
          <w:szCs w:val="24"/>
        </w:rPr>
        <w:t>использованием</w:t>
      </w:r>
      <w:r w:rsidR="00B54725">
        <w:rPr>
          <w:bCs/>
          <w:sz w:val="24"/>
          <w:szCs w:val="24"/>
        </w:rPr>
        <w:t xml:space="preserve"> </w:t>
      </w:r>
      <w:r w:rsidRPr="000D0E38">
        <w:rPr>
          <w:bCs/>
          <w:sz w:val="24"/>
          <w:szCs w:val="24"/>
        </w:rPr>
        <w:t>общедоступных</w:t>
      </w:r>
      <w:r w:rsidR="00B54725">
        <w:rPr>
          <w:bCs/>
          <w:sz w:val="24"/>
          <w:szCs w:val="24"/>
        </w:rPr>
        <w:t xml:space="preserve"> </w:t>
      </w:r>
      <w:r w:rsidRPr="000D0E38">
        <w:rPr>
          <w:bCs/>
          <w:sz w:val="24"/>
          <w:szCs w:val="24"/>
        </w:rPr>
        <w:t>в</w:t>
      </w:r>
      <w:r w:rsidR="00B54725">
        <w:rPr>
          <w:bCs/>
          <w:sz w:val="24"/>
          <w:szCs w:val="24"/>
        </w:rPr>
        <w:t xml:space="preserve"> </w:t>
      </w:r>
      <w:r w:rsidRPr="000D0E38">
        <w:rPr>
          <w:bCs/>
          <w:sz w:val="24"/>
          <w:szCs w:val="24"/>
        </w:rPr>
        <w:t>начальной</w:t>
      </w:r>
      <w:r w:rsidR="00B54725">
        <w:rPr>
          <w:bCs/>
          <w:sz w:val="24"/>
          <w:szCs w:val="24"/>
        </w:rPr>
        <w:t xml:space="preserve"> </w:t>
      </w:r>
      <w:r w:rsidRPr="000D0E38">
        <w:rPr>
          <w:bCs/>
          <w:sz w:val="24"/>
          <w:szCs w:val="24"/>
        </w:rPr>
        <w:t>школе</w:t>
      </w:r>
      <w:r w:rsidR="00B54725">
        <w:rPr>
          <w:bCs/>
          <w:sz w:val="24"/>
          <w:szCs w:val="24"/>
        </w:rPr>
        <w:t xml:space="preserve"> </w:t>
      </w:r>
      <w:r w:rsidRPr="000D0E38">
        <w:rPr>
          <w:bCs/>
          <w:sz w:val="24"/>
          <w:szCs w:val="24"/>
        </w:rPr>
        <w:t>инструментов</w:t>
      </w:r>
      <w:r w:rsidR="00B54725">
        <w:rPr>
          <w:bCs/>
          <w:sz w:val="24"/>
          <w:szCs w:val="24"/>
        </w:rPr>
        <w:t xml:space="preserve"> </w:t>
      </w:r>
      <w:r w:rsidRPr="000D0E38">
        <w:rPr>
          <w:bCs/>
          <w:sz w:val="24"/>
          <w:szCs w:val="24"/>
        </w:rPr>
        <w:t>ИКТ</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источников</w:t>
      </w:r>
      <w:r w:rsidR="00B54725">
        <w:rPr>
          <w:bCs/>
          <w:sz w:val="24"/>
          <w:szCs w:val="24"/>
        </w:rPr>
        <w:t xml:space="preserve"> </w:t>
      </w:r>
      <w:r w:rsidRPr="000D0E38">
        <w:rPr>
          <w:bCs/>
          <w:sz w:val="24"/>
          <w:szCs w:val="24"/>
        </w:rPr>
        <w:t>информации;</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структурирование</w:t>
      </w:r>
      <w:r w:rsidR="00B54725">
        <w:rPr>
          <w:bCs/>
          <w:sz w:val="24"/>
          <w:szCs w:val="24"/>
        </w:rPr>
        <w:t xml:space="preserve"> </w:t>
      </w:r>
      <w:r w:rsidRPr="000D0E38">
        <w:rPr>
          <w:bCs/>
          <w:sz w:val="24"/>
          <w:szCs w:val="24"/>
        </w:rPr>
        <w:t>знаний;</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осознанное</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произвольное</w:t>
      </w:r>
      <w:r w:rsidR="00B54725">
        <w:rPr>
          <w:bCs/>
          <w:sz w:val="24"/>
          <w:szCs w:val="24"/>
        </w:rPr>
        <w:t xml:space="preserve"> </w:t>
      </w:r>
      <w:r w:rsidRPr="000D0E38">
        <w:rPr>
          <w:bCs/>
          <w:sz w:val="24"/>
          <w:szCs w:val="24"/>
        </w:rPr>
        <w:t>построение</w:t>
      </w:r>
      <w:r w:rsidR="00B54725">
        <w:rPr>
          <w:bCs/>
          <w:sz w:val="24"/>
          <w:szCs w:val="24"/>
        </w:rPr>
        <w:t xml:space="preserve"> </w:t>
      </w:r>
      <w:r w:rsidRPr="000D0E38">
        <w:rPr>
          <w:bCs/>
          <w:sz w:val="24"/>
          <w:szCs w:val="24"/>
        </w:rPr>
        <w:t>речевого</w:t>
      </w:r>
      <w:r w:rsidR="00B54725">
        <w:rPr>
          <w:bCs/>
          <w:sz w:val="24"/>
          <w:szCs w:val="24"/>
        </w:rPr>
        <w:t xml:space="preserve"> </w:t>
      </w:r>
      <w:r w:rsidRPr="000D0E38">
        <w:rPr>
          <w:bCs/>
          <w:sz w:val="24"/>
          <w:szCs w:val="24"/>
        </w:rPr>
        <w:t>высказывания</w:t>
      </w:r>
      <w:r w:rsidR="00B54725">
        <w:rPr>
          <w:bCs/>
          <w:sz w:val="24"/>
          <w:szCs w:val="24"/>
        </w:rPr>
        <w:t xml:space="preserve"> </w:t>
      </w:r>
      <w:r w:rsidRPr="000D0E38">
        <w:rPr>
          <w:bCs/>
          <w:sz w:val="24"/>
          <w:szCs w:val="24"/>
        </w:rPr>
        <w:t>в</w:t>
      </w:r>
      <w:r w:rsidR="00B54725">
        <w:rPr>
          <w:bCs/>
          <w:sz w:val="24"/>
          <w:szCs w:val="24"/>
        </w:rPr>
        <w:t xml:space="preserve"> </w:t>
      </w:r>
      <w:r w:rsidRPr="000D0E38">
        <w:rPr>
          <w:bCs/>
          <w:sz w:val="24"/>
          <w:szCs w:val="24"/>
        </w:rPr>
        <w:t>устной</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письменной</w:t>
      </w:r>
      <w:r w:rsidR="00B54725">
        <w:rPr>
          <w:bCs/>
          <w:sz w:val="24"/>
          <w:szCs w:val="24"/>
        </w:rPr>
        <w:t xml:space="preserve"> </w:t>
      </w:r>
      <w:r w:rsidRPr="000D0E38">
        <w:rPr>
          <w:bCs/>
          <w:sz w:val="24"/>
          <w:szCs w:val="24"/>
        </w:rPr>
        <w:t>форме;</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выбор</w:t>
      </w:r>
      <w:r w:rsidR="00B54725">
        <w:rPr>
          <w:bCs/>
          <w:sz w:val="24"/>
          <w:szCs w:val="24"/>
        </w:rPr>
        <w:t xml:space="preserve"> </w:t>
      </w:r>
      <w:r w:rsidRPr="000D0E38">
        <w:rPr>
          <w:bCs/>
          <w:sz w:val="24"/>
          <w:szCs w:val="24"/>
        </w:rPr>
        <w:t>наиболее</w:t>
      </w:r>
      <w:r w:rsidR="00B54725">
        <w:rPr>
          <w:bCs/>
          <w:sz w:val="24"/>
          <w:szCs w:val="24"/>
        </w:rPr>
        <w:t xml:space="preserve"> </w:t>
      </w:r>
      <w:r w:rsidRPr="000D0E38">
        <w:rPr>
          <w:bCs/>
          <w:sz w:val="24"/>
          <w:szCs w:val="24"/>
        </w:rPr>
        <w:t>эффективных</w:t>
      </w:r>
      <w:r w:rsidR="00B54725">
        <w:rPr>
          <w:bCs/>
          <w:sz w:val="24"/>
          <w:szCs w:val="24"/>
        </w:rPr>
        <w:t xml:space="preserve"> </w:t>
      </w:r>
      <w:r w:rsidRPr="000D0E38">
        <w:rPr>
          <w:bCs/>
          <w:sz w:val="24"/>
          <w:szCs w:val="24"/>
        </w:rPr>
        <w:t>способов</w:t>
      </w:r>
      <w:r w:rsidR="00B54725">
        <w:rPr>
          <w:bCs/>
          <w:sz w:val="24"/>
          <w:szCs w:val="24"/>
        </w:rPr>
        <w:t xml:space="preserve"> </w:t>
      </w:r>
      <w:r w:rsidRPr="000D0E38">
        <w:rPr>
          <w:bCs/>
          <w:sz w:val="24"/>
          <w:szCs w:val="24"/>
        </w:rPr>
        <w:t>решения</w:t>
      </w:r>
      <w:r w:rsidR="00B54725">
        <w:rPr>
          <w:bCs/>
          <w:sz w:val="24"/>
          <w:szCs w:val="24"/>
        </w:rPr>
        <w:t xml:space="preserve"> </w:t>
      </w:r>
      <w:r w:rsidRPr="000D0E38">
        <w:rPr>
          <w:bCs/>
          <w:sz w:val="24"/>
          <w:szCs w:val="24"/>
        </w:rPr>
        <w:t>задач</w:t>
      </w:r>
      <w:r w:rsidR="00B54725">
        <w:rPr>
          <w:bCs/>
          <w:sz w:val="24"/>
          <w:szCs w:val="24"/>
        </w:rPr>
        <w:t xml:space="preserve"> </w:t>
      </w:r>
      <w:proofErr w:type="gramStart"/>
      <w:r w:rsidRPr="000D0E38">
        <w:rPr>
          <w:bCs/>
          <w:sz w:val="24"/>
          <w:szCs w:val="24"/>
        </w:rPr>
        <w:t>в</w:t>
      </w:r>
      <w:proofErr w:type="gramEnd"/>
    </w:p>
    <w:p w:rsidR="00CC4C18" w:rsidRPr="000D0E38" w:rsidRDefault="00CC4C18" w:rsidP="000D0E38">
      <w:pPr>
        <w:tabs>
          <w:tab w:val="left" w:pos="9180"/>
        </w:tabs>
        <w:jc w:val="both"/>
        <w:rPr>
          <w:bCs/>
          <w:sz w:val="24"/>
          <w:szCs w:val="24"/>
        </w:rPr>
      </w:pPr>
      <w:r w:rsidRPr="000D0E38">
        <w:rPr>
          <w:bCs/>
          <w:sz w:val="24"/>
          <w:szCs w:val="24"/>
        </w:rPr>
        <w:t>зависимости</w:t>
      </w:r>
      <w:r w:rsidR="00B54725">
        <w:rPr>
          <w:bCs/>
          <w:sz w:val="24"/>
          <w:szCs w:val="24"/>
        </w:rPr>
        <w:t xml:space="preserve"> </w:t>
      </w:r>
      <w:r w:rsidRPr="000D0E38">
        <w:rPr>
          <w:bCs/>
          <w:sz w:val="24"/>
          <w:szCs w:val="24"/>
        </w:rPr>
        <w:t>от</w:t>
      </w:r>
      <w:r w:rsidR="00B54725">
        <w:rPr>
          <w:bCs/>
          <w:sz w:val="24"/>
          <w:szCs w:val="24"/>
        </w:rPr>
        <w:t xml:space="preserve"> </w:t>
      </w:r>
      <w:r w:rsidRPr="000D0E38">
        <w:rPr>
          <w:bCs/>
          <w:sz w:val="24"/>
          <w:szCs w:val="24"/>
        </w:rPr>
        <w:t>конкретных</w:t>
      </w:r>
      <w:r w:rsidR="00B54725">
        <w:rPr>
          <w:bCs/>
          <w:sz w:val="24"/>
          <w:szCs w:val="24"/>
        </w:rPr>
        <w:t xml:space="preserve"> </w:t>
      </w:r>
      <w:r w:rsidRPr="000D0E38">
        <w:rPr>
          <w:bCs/>
          <w:sz w:val="24"/>
          <w:szCs w:val="24"/>
        </w:rPr>
        <w:t>условий;</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рефлексия</w:t>
      </w:r>
      <w:r w:rsidR="00B54725">
        <w:rPr>
          <w:bCs/>
          <w:sz w:val="24"/>
          <w:szCs w:val="24"/>
        </w:rPr>
        <w:t xml:space="preserve"> </w:t>
      </w:r>
      <w:r w:rsidRPr="000D0E38">
        <w:rPr>
          <w:bCs/>
          <w:sz w:val="24"/>
          <w:szCs w:val="24"/>
        </w:rPr>
        <w:t>способов</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условий</w:t>
      </w:r>
      <w:r w:rsidR="00B54725">
        <w:rPr>
          <w:bCs/>
          <w:sz w:val="24"/>
          <w:szCs w:val="24"/>
        </w:rPr>
        <w:t xml:space="preserve"> </w:t>
      </w:r>
      <w:r w:rsidRPr="000D0E38">
        <w:rPr>
          <w:bCs/>
          <w:sz w:val="24"/>
          <w:szCs w:val="24"/>
        </w:rPr>
        <w:t>действия,</w:t>
      </w:r>
      <w:r w:rsidR="00B54725">
        <w:rPr>
          <w:bCs/>
          <w:sz w:val="24"/>
          <w:szCs w:val="24"/>
        </w:rPr>
        <w:t xml:space="preserve"> </w:t>
      </w:r>
      <w:r w:rsidRPr="000D0E38">
        <w:rPr>
          <w:bCs/>
          <w:sz w:val="24"/>
          <w:szCs w:val="24"/>
        </w:rPr>
        <w:t>контроль</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оценка</w:t>
      </w:r>
      <w:r w:rsidR="00B54725">
        <w:rPr>
          <w:bCs/>
          <w:sz w:val="24"/>
          <w:szCs w:val="24"/>
        </w:rPr>
        <w:t xml:space="preserve"> </w:t>
      </w:r>
      <w:r w:rsidRPr="000D0E38">
        <w:rPr>
          <w:bCs/>
          <w:sz w:val="24"/>
          <w:szCs w:val="24"/>
        </w:rPr>
        <w:t>процесса</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результатов</w:t>
      </w:r>
      <w:r w:rsidR="00B54725">
        <w:rPr>
          <w:bCs/>
          <w:sz w:val="24"/>
          <w:szCs w:val="24"/>
        </w:rPr>
        <w:t xml:space="preserve"> </w:t>
      </w:r>
      <w:r w:rsidRPr="000D0E38">
        <w:rPr>
          <w:bCs/>
          <w:sz w:val="24"/>
          <w:szCs w:val="24"/>
        </w:rPr>
        <w:t>деятельности;</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смысловое</w:t>
      </w:r>
      <w:r w:rsidR="00B54725">
        <w:rPr>
          <w:bCs/>
          <w:sz w:val="24"/>
          <w:szCs w:val="24"/>
        </w:rPr>
        <w:t xml:space="preserve"> </w:t>
      </w:r>
      <w:r w:rsidRPr="000D0E38">
        <w:rPr>
          <w:bCs/>
          <w:sz w:val="24"/>
          <w:szCs w:val="24"/>
        </w:rPr>
        <w:t>чтение</w:t>
      </w:r>
      <w:r w:rsidR="00B54725">
        <w:rPr>
          <w:bCs/>
          <w:sz w:val="24"/>
          <w:szCs w:val="24"/>
        </w:rPr>
        <w:t xml:space="preserve"> </w:t>
      </w:r>
      <w:r w:rsidRPr="000D0E38">
        <w:rPr>
          <w:bCs/>
          <w:sz w:val="24"/>
          <w:szCs w:val="24"/>
        </w:rPr>
        <w:t>как</w:t>
      </w:r>
      <w:r w:rsidR="00B54725">
        <w:rPr>
          <w:bCs/>
          <w:sz w:val="24"/>
          <w:szCs w:val="24"/>
        </w:rPr>
        <w:t xml:space="preserve"> </w:t>
      </w:r>
      <w:r w:rsidRPr="000D0E38">
        <w:rPr>
          <w:bCs/>
          <w:sz w:val="24"/>
          <w:szCs w:val="24"/>
        </w:rPr>
        <w:t>осмысление</w:t>
      </w:r>
      <w:r w:rsidR="00B54725">
        <w:rPr>
          <w:bCs/>
          <w:sz w:val="24"/>
          <w:szCs w:val="24"/>
        </w:rPr>
        <w:t xml:space="preserve"> </w:t>
      </w:r>
      <w:r w:rsidRPr="000D0E38">
        <w:rPr>
          <w:bCs/>
          <w:sz w:val="24"/>
          <w:szCs w:val="24"/>
        </w:rPr>
        <w:t>цели</w:t>
      </w:r>
      <w:r w:rsidR="00B54725">
        <w:rPr>
          <w:bCs/>
          <w:sz w:val="24"/>
          <w:szCs w:val="24"/>
        </w:rPr>
        <w:t xml:space="preserve"> </w:t>
      </w:r>
      <w:r w:rsidRPr="000D0E38">
        <w:rPr>
          <w:bCs/>
          <w:sz w:val="24"/>
          <w:szCs w:val="24"/>
        </w:rPr>
        <w:t>чтения</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выбор</w:t>
      </w:r>
      <w:r w:rsidR="00B54725">
        <w:rPr>
          <w:bCs/>
          <w:sz w:val="24"/>
          <w:szCs w:val="24"/>
        </w:rPr>
        <w:t xml:space="preserve"> </w:t>
      </w:r>
      <w:r w:rsidRPr="000D0E38">
        <w:rPr>
          <w:bCs/>
          <w:sz w:val="24"/>
          <w:szCs w:val="24"/>
        </w:rPr>
        <w:t>вида</w:t>
      </w:r>
      <w:r w:rsidR="00B54725">
        <w:rPr>
          <w:bCs/>
          <w:sz w:val="24"/>
          <w:szCs w:val="24"/>
        </w:rPr>
        <w:t xml:space="preserve"> </w:t>
      </w:r>
      <w:r w:rsidRPr="000D0E38">
        <w:rPr>
          <w:bCs/>
          <w:sz w:val="24"/>
          <w:szCs w:val="24"/>
        </w:rPr>
        <w:t>чтения</w:t>
      </w:r>
      <w:r w:rsidR="00B54725">
        <w:rPr>
          <w:bCs/>
          <w:sz w:val="24"/>
          <w:szCs w:val="24"/>
        </w:rPr>
        <w:t xml:space="preserve"> </w:t>
      </w:r>
      <w:r w:rsidRPr="000D0E38">
        <w:rPr>
          <w:bCs/>
          <w:sz w:val="24"/>
          <w:szCs w:val="24"/>
        </w:rPr>
        <w:t>в</w:t>
      </w:r>
      <w:r w:rsidR="00B54725">
        <w:rPr>
          <w:bCs/>
          <w:sz w:val="24"/>
          <w:szCs w:val="24"/>
        </w:rPr>
        <w:t xml:space="preserve"> </w:t>
      </w:r>
      <w:r w:rsidRPr="000D0E38">
        <w:rPr>
          <w:bCs/>
          <w:sz w:val="24"/>
          <w:szCs w:val="24"/>
        </w:rPr>
        <w:t>зависимости</w:t>
      </w:r>
      <w:r w:rsidR="00B54725">
        <w:rPr>
          <w:bCs/>
          <w:sz w:val="24"/>
          <w:szCs w:val="24"/>
        </w:rPr>
        <w:t xml:space="preserve"> </w:t>
      </w:r>
      <w:r w:rsidRPr="000D0E38">
        <w:rPr>
          <w:bCs/>
          <w:sz w:val="24"/>
          <w:szCs w:val="24"/>
        </w:rPr>
        <w:t>от</w:t>
      </w:r>
      <w:r w:rsidR="00B54725">
        <w:rPr>
          <w:bCs/>
          <w:sz w:val="24"/>
          <w:szCs w:val="24"/>
        </w:rPr>
        <w:t xml:space="preserve"> </w:t>
      </w:r>
      <w:r w:rsidRPr="000D0E38">
        <w:rPr>
          <w:bCs/>
          <w:sz w:val="24"/>
          <w:szCs w:val="24"/>
        </w:rPr>
        <w:t>цели;</w:t>
      </w:r>
      <w:r w:rsidR="00B54725">
        <w:rPr>
          <w:bCs/>
          <w:sz w:val="24"/>
          <w:szCs w:val="24"/>
        </w:rPr>
        <w:t xml:space="preserve"> </w:t>
      </w:r>
      <w:r w:rsidRPr="000D0E38">
        <w:rPr>
          <w:bCs/>
          <w:sz w:val="24"/>
          <w:szCs w:val="24"/>
        </w:rPr>
        <w:t>извлечение</w:t>
      </w:r>
      <w:r w:rsidR="00B54725">
        <w:rPr>
          <w:bCs/>
          <w:sz w:val="24"/>
          <w:szCs w:val="24"/>
        </w:rPr>
        <w:t xml:space="preserve"> </w:t>
      </w:r>
      <w:r w:rsidRPr="000D0E38">
        <w:rPr>
          <w:bCs/>
          <w:sz w:val="24"/>
          <w:szCs w:val="24"/>
        </w:rPr>
        <w:t>необходимой</w:t>
      </w:r>
      <w:r w:rsidR="00B54725">
        <w:rPr>
          <w:bCs/>
          <w:sz w:val="24"/>
          <w:szCs w:val="24"/>
        </w:rPr>
        <w:t xml:space="preserve"> </w:t>
      </w:r>
      <w:r w:rsidRPr="000D0E38">
        <w:rPr>
          <w:bCs/>
          <w:sz w:val="24"/>
          <w:szCs w:val="24"/>
        </w:rPr>
        <w:t>информации</w:t>
      </w:r>
      <w:r w:rsidR="00B54725">
        <w:rPr>
          <w:bCs/>
          <w:sz w:val="24"/>
          <w:szCs w:val="24"/>
        </w:rPr>
        <w:t xml:space="preserve"> </w:t>
      </w:r>
      <w:r w:rsidRPr="000D0E38">
        <w:rPr>
          <w:bCs/>
          <w:sz w:val="24"/>
          <w:szCs w:val="24"/>
        </w:rPr>
        <w:t>из</w:t>
      </w:r>
      <w:r w:rsidR="00B54725">
        <w:rPr>
          <w:bCs/>
          <w:sz w:val="24"/>
          <w:szCs w:val="24"/>
        </w:rPr>
        <w:t xml:space="preserve"> </w:t>
      </w:r>
      <w:r w:rsidRPr="000D0E38">
        <w:rPr>
          <w:bCs/>
          <w:sz w:val="24"/>
          <w:szCs w:val="24"/>
        </w:rPr>
        <w:t>прослушанных</w:t>
      </w:r>
      <w:r w:rsidR="00B54725">
        <w:rPr>
          <w:bCs/>
          <w:sz w:val="24"/>
          <w:szCs w:val="24"/>
        </w:rPr>
        <w:t xml:space="preserve"> </w:t>
      </w:r>
      <w:r w:rsidRPr="000D0E38">
        <w:rPr>
          <w:bCs/>
          <w:sz w:val="24"/>
          <w:szCs w:val="24"/>
        </w:rPr>
        <w:t>текстов</w:t>
      </w:r>
      <w:r w:rsidR="00B54725">
        <w:rPr>
          <w:bCs/>
          <w:sz w:val="24"/>
          <w:szCs w:val="24"/>
        </w:rPr>
        <w:t xml:space="preserve"> </w:t>
      </w:r>
      <w:r w:rsidRPr="000D0E38">
        <w:rPr>
          <w:bCs/>
          <w:sz w:val="24"/>
          <w:szCs w:val="24"/>
        </w:rPr>
        <w:t>различных</w:t>
      </w:r>
      <w:r w:rsidR="00B54725">
        <w:rPr>
          <w:bCs/>
          <w:sz w:val="24"/>
          <w:szCs w:val="24"/>
        </w:rPr>
        <w:t xml:space="preserve"> </w:t>
      </w:r>
      <w:r w:rsidRPr="000D0E38">
        <w:rPr>
          <w:bCs/>
          <w:sz w:val="24"/>
          <w:szCs w:val="24"/>
        </w:rPr>
        <w:t>жанров;</w:t>
      </w:r>
    </w:p>
    <w:p w:rsidR="00CC4C18" w:rsidRPr="000D0E38" w:rsidRDefault="00CC4C18" w:rsidP="000D0E38">
      <w:pPr>
        <w:tabs>
          <w:tab w:val="left" w:pos="9180"/>
        </w:tabs>
        <w:jc w:val="both"/>
        <w:rPr>
          <w:bCs/>
          <w:sz w:val="24"/>
          <w:szCs w:val="24"/>
        </w:rPr>
      </w:pPr>
      <w:r w:rsidRPr="000D0E38">
        <w:rPr>
          <w:bCs/>
          <w:sz w:val="24"/>
          <w:szCs w:val="24"/>
        </w:rPr>
        <w:t>определение</w:t>
      </w:r>
      <w:r w:rsidR="00B54725">
        <w:rPr>
          <w:bCs/>
          <w:sz w:val="24"/>
          <w:szCs w:val="24"/>
        </w:rPr>
        <w:t xml:space="preserve"> </w:t>
      </w:r>
      <w:r w:rsidRPr="000D0E38">
        <w:rPr>
          <w:bCs/>
          <w:sz w:val="24"/>
          <w:szCs w:val="24"/>
        </w:rPr>
        <w:t>основной</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второстепенной</w:t>
      </w:r>
      <w:r w:rsidR="00B54725">
        <w:rPr>
          <w:bCs/>
          <w:sz w:val="24"/>
          <w:szCs w:val="24"/>
        </w:rPr>
        <w:t xml:space="preserve"> </w:t>
      </w:r>
      <w:r w:rsidRPr="000D0E38">
        <w:rPr>
          <w:bCs/>
          <w:sz w:val="24"/>
          <w:szCs w:val="24"/>
        </w:rPr>
        <w:t>информации;</w:t>
      </w:r>
      <w:r w:rsidR="00B54725">
        <w:rPr>
          <w:bCs/>
          <w:sz w:val="24"/>
          <w:szCs w:val="24"/>
        </w:rPr>
        <w:t xml:space="preserve"> </w:t>
      </w:r>
      <w:r w:rsidRPr="000D0E38">
        <w:rPr>
          <w:bCs/>
          <w:sz w:val="24"/>
          <w:szCs w:val="24"/>
        </w:rPr>
        <w:t>свободная</w:t>
      </w:r>
      <w:r w:rsidR="00B54725">
        <w:rPr>
          <w:bCs/>
          <w:sz w:val="24"/>
          <w:szCs w:val="24"/>
        </w:rPr>
        <w:t xml:space="preserve"> </w:t>
      </w:r>
      <w:r w:rsidRPr="000D0E38">
        <w:rPr>
          <w:bCs/>
          <w:sz w:val="24"/>
          <w:szCs w:val="24"/>
        </w:rPr>
        <w:t>ориентация</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восприятие</w:t>
      </w:r>
      <w:r w:rsidR="00B54725">
        <w:rPr>
          <w:bCs/>
          <w:sz w:val="24"/>
          <w:szCs w:val="24"/>
        </w:rPr>
        <w:t xml:space="preserve"> </w:t>
      </w:r>
      <w:r w:rsidRPr="000D0E38">
        <w:rPr>
          <w:bCs/>
          <w:sz w:val="24"/>
          <w:szCs w:val="24"/>
        </w:rPr>
        <w:t>текстов</w:t>
      </w:r>
      <w:r w:rsidR="00B54725">
        <w:rPr>
          <w:bCs/>
          <w:sz w:val="24"/>
          <w:szCs w:val="24"/>
        </w:rPr>
        <w:t xml:space="preserve"> </w:t>
      </w:r>
      <w:proofErr w:type="gramStart"/>
      <w:r w:rsidRPr="000D0E38">
        <w:rPr>
          <w:bCs/>
          <w:sz w:val="24"/>
          <w:szCs w:val="24"/>
        </w:rPr>
        <w:t>художественного</w:t>
      </w:r>
      <w:proofErr w:type="gramEnd"/>
      <w:r w:rsidRPr="000D0E38">
        <w:rPr>
          <w:bCs/>
          <w:sz w:val="24"/>
          <w:szCs w:val="24"/>
        </w:rPr>
        <w:t>,</w:t>
      </w:r>
    </w:p>
    <w:p w:rsidR="00CC4C18" w:rsidRPr="000D0E38" w:rsidRDefault="00CC4C18" w:rsidP="000D0E38">
      <w:pPr>
        <w:tabs>
          <w:tab w:val="left" w:pos="9180"/>
        </w:tabs>
        <w:jc w:val="both"/>
        <w:rPr>
          <w:bCs/>
          <w:sz w:val="24"/>
          <w:szCs w:val="24"/>
        </w:rPr>
      </w:pPr>
      <w:r w:rsidRPr="000D0E38">
        <w:rPr>
          <w:bCs/>
          <w:sz w:val="24"/>
          <w:szCs w:val="24"/>
        </w:rPr>
        <w:t>научного,</w:t>
      </w:r>
      <w:r w:rsidR="00B54725">
        <w:rPr>
          <w:bCs/>
          <w:sz w:val="24"/>
          <w:szCs w:val="24"/>
        </w:rPr>
        <w:t xml:space="preserve"> </w:t>
      </w:r>
      <w:r w:rsidRPr="000D0E38">
        <w:rPr>
          <w:bCs/>
          <w:sz w:val="24"/>
          <w:szCs w:val="24"/>
        </w:rPr>
        <w:t>публицистического</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официально-делового</w:t>
      </w:r>
      <w:r w:rsidR="00B54725">
        <w:rPr>
          <w:bCs/>
          <w:sz w:val="24"/>
          <w:szCs w:val="24"/>
        </w:rPr>
        <w:t xml:space="preserve"> </w:t>
      </w:r>
      <w:r w:rsidRPr="000D0E38">
        <w:rPr>
          <w:bCs/>
          <w:sz w:val="24"/>
          <w:szCs w:val="24"/>
        </w:rPr>
        <w:t>стилей;</w:t>
      </w:r>
      <w:r w:rsidR="00B54725">
        <w:rPr>
          <w:bCs/>
          <w:sz w:val="24"/>
          <w:szCs w:val="24"/>
        </w:rPr>
        <w:t xml:space="preserve"> </w:t>
      </w:r>
      <w:r w:rsidRPr="000D0E38">
        <w:rPr>
          <w:bCs/>
          <w:sz w:val="24"/>
          <w:szCs w:val="24"/>
        </w:rPr>
        <w:t>понимание</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адекватная</w:t>
      </w:r>
      <w:r w:rsidR="00B54725">
        <w:rPr>
          <w:bCs/>
          <w:sz w:val="24"/>
          <w:szCs w:val="24"/>
        </w:rPr>
        <w:t xml:space="preserve"> </w:t>
      </w:r>
      <w:r w:rsidRPr="000D0E38">
        <w:rPr>
          <w:bCs/>
          <w:sz w:val="24"/>
          <w:szCs w:val="24"/>
        </w:rPr>
        <w:t>оценка</w:t>
      </w:r>
      <w:r w:rsidR="00B54725">
        <w:rPr>
          <w:bCs/>
          <w:sz w:val="24"/>
          <w:szCs w:val="24"/>
        </w:rPr>
        <w:t xml:space="preserve"> </w:t>
      </w:r>
      <w:r w:rsidRPr="000D0E38">
        <w:rPr>
          <w:bCs/>
          <w:sz w:val="24"/>
          <w:szCs w:val="24"/>
        </w:rPr>
        <w:t>языка</w:t>
      </w:r>
      <w:r w:rsidR="00B54725">
        <w:rPr>
          <w:bCs/>
          <w:sz w:val="24"/>
          <w:szCs w:val="24"/>
        </w:rPr>
        <w:t xml:space="preserve"> </w:t>
      </w:r>
      <w:r w:rsidRPr="000D0E38">
        <w:rPr>
          <w:bCs/>
          <w:sz w:val="24"/>
          <w:szCs w:val="24"/>
        </w:rPr>
        <w:t>средств</w:t>
      </w:r>
      <w:r w:rsidR="00B54725">
        <w:rPr>
          <w:bCs/>
          <w:sz w:val="24"/>
          <w:szCs w:val="24"/>
        </w:rPr>
        <w:t xml:space="preserve"> </w:t>
      </w:r>
      <w:r w:rsidRPr="000D0E38">
        <w:rPr>
          <w:bCs/>
          <w:sz w:val="24"/>
          <w:szCs w:val="24"/>
        </w:rPr>
        <w:t>массовой</w:t>
      </w:r>
      <w:r w:rsidR="00B54725">
        <w:rPr>
          <w:bCs/>
          <w:sz w:val="24"/>
          <w:szCs w:val="24"/>
        </w:rPr>
        <w:t xml:space="preserve"> </w:t>
      </w:r>
      <w:r w:rsidRPr="000D0E38">
        <w:rPr>
          <w:bCs/>
          <w:sz w:val="24"/>
          <w:szCs w:val="24"/>
        </w:rPr>
        <w:t>информации;</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постановка</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формулирование</w:t>
      </w:r>
      <w:r w:rsidR="00B54725">
        <w:rPr>
          <w:bCs/>
          <w:sz w:val="24"/>
          <w:szCs w:val="24"/>
        </w:rPr>
        <w:t xml:space="preserve"> </w:t>
      </w:r>
      <w:r w:rsidRPr="000D0E38">
        <w:rPr>
          <w:bCs/>
          <w:sz w:val="24"/>
          <w:szCs w:val="24"/>
        </w:rPr>
        <w:t>проблемы,</w:t>
      </w:r>
      <w:r w:rsidR="00B54725">
        <w:rPr>
          <w:bCs/>
          <w:sz w:val="24"/>
          <w:szCs w:val="24"/>
        </w:rPr>
        <w:t xml:space="preserve"> </w:t>
      </w:r>
      <w:r w:rsidRPr="000D0E38">
        <w:rPr>
          <w:bCs/>
          <w:sz w:val="24"/>
          <w:szCs w:val="24"/>
        </w:rPr>
        <w:t>самостоятельное</w:t>
      </w:r>
      <w:r w:rsidR="00B54725">
        <w:rPr>
          <w:bCs/>
          <w:sz w:val="24"/>
          <w:szCs w:val="24"/>
        </w:rPr>
        <w:t xml:space="preserve"> </w:t>
      </w:r>
      <w:r w:rsidRPr="000D0E38">
        <w:rPr>
          <w:bCs/>
          <w:sz w:val="24"/>
          <w:szCs w:val="24"/>
        </w:rPr>
        <w:t>создание</w:t>
      </w:r>
      <w:r w:rsidR="00B54725">
        <w:rPr>
          <w:bCs/>
          <w:sz w:val="24"/>
          <w:szCs w:val="24"/>
        </w:rPr>
        <w:t xml:space="preserve"> </w:t>
      </w:r>
      <w:r w:rsidRPr="000D0E38">
        <w:rPr>
          <w:bCs/>
          <w:sz w:val="24"/>
          <w:szCs w:val="24"/>
        </w:rPr>
        <w:t>алгоритмов</w:t>
      </w:r>
      <w:r w:rsidR="00B54725">
        <w:rPr>
          <w:bCs/>
          <w:sz w:val="24"/>
          <w:szCs w:val="24"/>
        </w:rPr>
        <w:t xml:space="preserve"> </w:t>
      </w:r>
      <w:r w:rsidRPr="000D0E38">
        <w:rPr>
          <w:bCs/>
          <w:sz w:val="24"/>
          <w:szCs w:val="24"/>
        </w:rPr>
        <w:t>деятельности</w:t>
      </w:r>
      <w:r w:rsidR="00B54725">
        <w:rPr>
          <w:bCs/>
          <w:sz w:val="24"/>
          <w:szCs w:val="24"/>
        </w:rPr>
        <w:t xml:space="preserve"> </w:t>
      </w:r>
      <w:r w:rsidRPr="000D0E38">
        <w:rPr>
          <w:bCs/>
          <w:sz w:val="24"/>
          <w:szCs w:val="24"/>
        </w:rPr>
        <w:t>при</w:t>
      </w:r>
      <w:r w:rsidR="00B54725">
        <w:rPr>
          <w:bCs/>
          <w:sz w:val="24"/>
          <w:szCs w:val="24"/>
        </w:rPr>
        <w:t xml:space="preserve"> </w:t>
      </w:r>
      <w:r w:rsidRPr="000D0E38">
        <w:rPr>
          <w:bCs/>
          <w:sz w:val="24"/>
          <w:szCs w:val="24"/>
        </w:rPr>
        <w:t>решении</w:t>
      </w:r>
      <w:r w:rsidR="00B54725">
        <w:rPr>
          <w:bCs/>
          <w:sz w:val="24"/>
          <w:szCs w:val="24"/>
        </w:rPr>
        <w:t xml:space="preserve"> </w:t>
      </w:r>
      <w:r w:rsidRPr="000D0E38">
        <w:rPr>
          <w:bCs/>
          <w:sz w:val="24"/>
          <w:szCs w:val="24"/>
        </w:rPr>
        <w:t>проблем</w:t>
      </w:r>
      <w:r w:rsidR="00B54725">
        <w:rPr>
          <w:bCs/>
          <w:sz w:val="24"/>
          <w:szCs w:val="24"/>
        </w:rPr>
        <w:t xml:space="preserve"> </w:t>
      </w:r>
      <w:r w:rsidRPr="000D0E38">
        <w:rPr>
          <w:bCs/>
          <w:sz w:val="24"/>
          <w:szCs w:val="24"/>
        </w:rPr>
        <w:t>творческого</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поискового</w:t>
      </w:r>
      <w:r w:rsidR="00B54725">
        <w:rPr>
          <w:bCs/>
          <w:sz w:val="24"/>
          <w:szCs w:val="24"/>
        </w:rPr>
        <w:t xml:space="preserve"> </w:t>
      </w:r>
      <w:r w:rsidRPr="000D0E38">
        <w:rPr>
          <w:bCs/>
          <w:sz w:val="24"/>
          <w:szCs w:val="24"/>
        </w:rPr>
        <w:t>характера.</w:t>
      </w:r>
    </w:p>
    <w:p w:rsidR="00CC4C18" w:rsidRPr="000D0E38" w:rsidRDefault="00CC4C18" w:rsidP="000D0E38">
      <w:pPr>
        <w:tabs>
          <w:tab w:val="left" w:pos="9180"/>
        </w:tabs>
        <w:jc w:val="both"/>
        <w:rPr>
          <w:b/>
          <w:bCs/>
          <w:sz w:val="24"/>
          <w:szCs w:val="24"/>
        </w:rPr>
      </w:pPr>
      <w:r w:rsidRPr="000D0E38">
        <w:rPr>
          <w:bCs/>
          <w:sz w:val="24"/>
          <w:szCs w:val="24"/>
        </w:rPr>
        <w:t>Особую</w:t>
      </w:r>
      <w:r w:rsidR="00B54725">
        <w:rPr>
          <w:bCs/>
          <w:sz w:val="24"/>
          <w:szCs w:val="24"/>
        </w:rPr>
        <w:t xml:space="preserve"> </w:t>
      </w:r>
      <w:r w:rsidRPr="000D0E38">
        <w:rPr>
          <w:bCs/>
          <w:sz w:val="24"/>
          <w:szCs w:val="24"/>
        </w:rPr>
        <w:t>группу</w:t>
      </w:r>
      <w:r w:rsidR="00B54725">
        <w:rPr>
          <w:bCs/>
          <w:sz w:val="24"/>
          <w:szCs w:val="24"/>
        </w:rPr>
        <w:t xml:space="preserve"> </w:t>
      </w:r>
      <w:proofErr w:type="spellStart"/>
      <w:r w:rsidRPr="000D0E38">
        <w:rPr>
          <w:bCs/>
          <w:sz w:val="24"/>
          <w:szCs w:val="24"/>
        </w:rPr>
        <w:t>общеучебных</w:t>
      </w:r>
      <w:proofErr w:type="spellEnd"/>
      <w:r w:rsidR="00B54725">
        <w:rPr>
          <w:bCs/>
          <w:sz w:val="24"/>
          <w:szCs w:val="24"/>
        </w:rPr>
        <w:t xml:space="preserve"> </w:t>
      </w:r>
      <w:r w:rsidRPr="000D0E38">
        <w:rPr>
          <w:bCs/>
          <w:sz w:val="24"/>
          <w:szCs w:val="24"/>
        </w:rPr>
        <w:t>универсальных</w:t>
      </w:r>
      <w:r w:rsidR="00B54725">
        <w:rPr>
          <w:bCs/>
          <w:sz w:val="24"/>
          <w:szCs w:val="24"/>
        </w:rPr>
        <w:t xml:space="preserve"> </w:t>
      </w:r>
      <w:r w:rsidRPr="000D0E38">
        <w:rPr>
          <w:bCs/>
          <w:sz w:val="24"/>
          <w:szCs w:val="24"/>
        </w:rPr>
        <w:t>действий</w:t>
      </w:r>
      <w:r w:rsidR="00B54725">
        <w:rPr>
          <w:bCs/>
          <w:sz w:val="24"/>
          <w:szCs w:val="24"/>
        </w:rPr>
        <w:t xml:space="preserve"> </w:t>
      </w:r>
      <w:r w:rsidRPr="000D0E38">
        <w:rPr>
          <w:bCs/>
          <w:sz w:val="24"/>
          <w:szCs w:val="24"/>
        </w:rPr>
        <w:t>составляют</w:t>
      </w:r>
      <w:r w:rsidR="00B54725">
        <w:rPr>
          <w:bCs/>
          <w:sz w:val="24"/>
          <w:szCs w:val="24"/>
        </w:rPr>
        <w:t xml:space="preserve"> </w:t>
      </w:r>
      <w:r w:rsidRPr="000D0E38">
        <w:rPr>
          <w:b/>
          <w:bCs/>
          <w:i/>
          <w:iCs/>
          <w:sz w:val="24"/>
          <w:szCs w:val="24"/>
        </w:rPr>
        <w:t>знаково-символические</w:t>
      </w:r>
      <w:r w:rsidR="00B54725">
        <w:rPr>
          <w:b/>
          <w:bCs/>
          <w:i/>
          <w:iCs/>
          <w:sz w:val="24"/>
          <w:szCs w:val="24"/>
        </w:rPr>
        <w:t xml:space="preserve"> </w:t>
      </w:r>
      <w:r w:rsidRPr="000D0E38">
        <w:rPr>
          <w:b/>
          <w:bCs/>
          <w:i/>
          <w:iCs/>
          <w:sz w:val="24"/>
          <w:szCs w:val="24"/>
        </w:rPr>
        <w:t>действия</w:t>
      </w:r>
      <w:r w:rsidRPr="000D0E38">
        <w:rPr>
          <w:b/>
          <w:bCs/>
          <w:sz w:val="24"/>
          <w:szCs w:val="24"/>
        </w:rPr>
        <w:t>:</w:t>
      </w:r>
    </w:p>
    <w:p w:rsidR="00CC4C18" w:rsidRPr="000D0E38" w:rsidRDefault="00CC4C18" w:rsidP="000D0E38">
      <w:pPr>
        <w:tabs>
          <w:tab w:val="left" w:pos="9180"/>
        </w:tabs>
        <w:jc w:val="both"/>
        <w:rPr>
          <w:bCs/>
          <w:sz w:val="24"/>
          <w:szCs w:val="24"/>
        </w:rPr>
      </w:pPr>
      <w:proofErr w:type="gramStart"/>
      <w:r w:rsidRPr="000D0E38">
        <w:rPr>
          <w:bCs/>
          <w:sz w:val="24"/>
          <w:szCs w:val="24"/>
        </w:rPr>
        <w:t>•</w:t>
      </w:r>
      <w:r w:rsidR="00B54725">
        <w:rPr>
          <w:bCs/>
          <w:sz w:val="24"/>
          <w:szCs w:val="24"/>
        </w:rPr>
        <w:t xml:space="preserve"> </w:t>
      </w:r>
      <w:r w:rsidRPr="000D0E38">
        <w:rPr>
          <w:bCs/>
          <w:sz w:val="24"/>
          <w:szCs w:val="24"/>
        </w:rPr>
        <w:t>моделирование</w:t>
      </w:r>
      <w:r w:rsidR="00B54725">
        <w:rPr>
          <w:bCs/>
          <w:sz w:val="24"/>
          <w:szCs w:val="24"/>
        </w:rPr>
        <w:t xml:space="preserve"> </w:t>
      </w:r>
      <w:r w:rsidRPr="000D0E38">
        <w:rPr>
          <w:bCs/>
          <w:sz w:val="24"/>
          <w:szCs w:val="24"/>
        </w:rPr>
        <w:t>—</w:t>
      </w:r>
      <w:r w:rsidR="00B54725">
        <w:rPr>
          <w:bCs/>
          <w:sz w:val="24"/>
          <w:szCs w:val="24"/>
        </w:rPr>
        <w:t xml:space="preserve"> </w:t>
      </w:r>
      <w:r w:rsidRPr="000D0E38">
        <w:rPr>
          <w:bCs/>
          <w:sz w:val="24"/>
          <w:szCs w:val="24"/>
        </w:rPr>
        <w:t>преобразование</w:t>
      </w:r>
      <w:r w:rsidR="00B54725">
        <w:rPr>
          <w:bCs/>
          <w:sz w:val="24"/>
          <w:szCs w:val="24"/>
        </w:rPr>
        <w:t xml:space="preserve"> </w:t>
      </w:r>
      <w:r w:rsidRPr="000D0E38">
        <w:rPr>
          <w:bCs/>
          <w:sz w:val="24"/>
          <w:szCs w:val="24"/>
        </w:rPr>
        <w:t>объекта</w:t>
      </w:r>
      <w:r w:rsidR="00B54725">
        <w:rPr>
          <w:bCs/>
          <w:sz w:val="24"/>
          <w:szCs w:val="24"/>
        </w:rPr>
        <w:t xml:space="preserve"> </w:t>
      </w:r>
      <w:r w:rsidRPr="000D0E38">
        <w:rPr>
          <w:bCs/>
          <w:sz w:val="24"/>
          <w:szCs w:val="24"/>
        </w:rPr>
        <w:t>из</w:t>
      </w:r>
      <w:r w:rsidR="00B54725">
        <w:rPr>
          <w:bCs/>
          <w:sz w:val="24"/>
          <w:szCs w:val="24"/>
        </w:rPr>
        <w:t xml:space="preserve"> </w:t>
      </w:r>
      <w:r w:rsidRPr="000D0E38">
        <w:rPr>
          <w:bCs/>
          <w:sz w:val="24"/>
          <w:szCs w:val="24"/>
        </w:rPr>
        <w:t>чувственной</w:t>
      </w:r>
      <w:r w:rsidR="00B54725">
        <w:rPr>
          <w:bCs/>
          <w:sz w:val="24"/>
          <w:szCs w:val="24"/>
        </w:rPr>
        <w:t xml:space="preserve"> </w:t>
      </w:r>
      <w:r w:rsidRPr="000D0E38">
        <w:rPr>
          <w:bCs/>
          <w:sz w:val="24"/>
          <w:szCs w:val="24"/>
        </w:rPr>
        <w:t>формы</w:t>
      </w:r>
      <w:r w:rsidR="00B54725">
        <w:rPr>
          <w:bCs/>
          <w:sz w:val="24"/>
          <w:szCs w:val="24"/>
        </w:rPr>
        <w:t xml:space="preserve"> </w:t>
      </w:r>
      <w:r w:rsidRPr="000D0E38">
        <w:rPr>
          <w:bCs/>
          <w:sz w:val="24"/>
          <w:szCs w:val="24"/>
        </w:rPr>
        <w:t>в</w:t>
      </w:r>
      <w:r w:rsidR="00B54725">
        <w:rPr>
          <w:bCs/>
          <w:sz w:val="24"/>
          <w:szCs w:val="24"/>
        </w:rPr>
        <w:t xml:space="preserve"> </w:t>
      </w:r>
      <w:r w:rsidRPr="000D0E38">
        <w:rPr>
          <w:bCs/>
          <w:sz w:val="24"/>
          <w:szCs w:val="24"/>
        </w:rPr>
        <w:t>модель,</w:t>
      </w:r>
      <w:r w:rsidR="00B54725">
        <w:rPr>
          <w:bCs/>
          <w:sz w:val="24"/>
          <w:szCs w:val="24"/>
        </w:rPr>
        <w:t xml:space="preserve"> </w:t>
      </w:r>
      <w:r w:rsidRPr="000D0E38">
        <w:rPr>
          <w:bCs/>
          <w:sz w:val="24"/>
          <w:szCs w:val="24"/>
        </w:rPr>
        <w:t>где</w:t>
      </w:r>
      <w:r w:rsidR="00B54725">
        <w:rPr>
          <w:bCs/>
          <w:sz w:val="24"/>
          <w:szCs w:val="24"/>
        </w:rPr>
        <w:t xml:space="preserve"> </w:t>
      </w:r>
      <w:r w:rsidRPr="000D0E38">
        <w:rPr>
          <w:bCs/>
          <w:sz w:val="24"/>
          <w:szCs w:val="24"/>
        </w:rPr>
        <w:t>выделены</w:t>
      </w:r>
      <w:r w:rsidR="00B54725">
        <w:rPr>
          <w:bCs/>
          <w:sz w:val="24"/>
          <w:szCs w:val="24"/>
        </w:rPr>
        <w:t xml:space="preserve"> </w:t>
      </w:r>
      <w:r w:rsidRPr="000D0E38">
        <w:rPr>
          <w:bCs/>
          <w:sz w:val="24"/>
          <w:szCs w:val="24"/>
        </w:rPr>
        <w:t>существенные</w:t>
      </w:r>
      <w:r w:rsidR="00B54725">
        <w:rPr>
          <w:bCs/>
          <w:sz w:val="24"/>
          <w:szCs w:val="24"/>
        </w:rPr>
        <w:t xml:space="preserve"> </w:t>
      </w:r>
      <w:r w:rsidRPr="000D0E38">
        <w:rPr>
          <w:bCs/>
          <w:sz w:val="24"/>
          <w:szCs w:val="24"/>
        </w:rPr>
        <w:t>характеристики</w:t>
      </w:r>
      <w:r w:rsidR="00B54725">
        <w:rPr>
          <w:bCs/>
          <w:sz w:val="24"/>
          <w:szCs w:val="24"/>
        </w:rPr>
        <w:t xml:space="preserve"> </w:t>
      </w:r>
      <w:r w:rsidRPr="000D0E38">
        <w:rPr>
          <w:bCs/>
          <w:sz w:val="24"/>
          <w:szCs w:val="24"/>
        </w:rPr>
        <w:t>объекта</w:t>
      </w:r>
      <w:r w:rsidR="00B54725">
        <w:rPr>
          <w:bCs/>
          <w:sz w:val="24"/>
          <w:szCs w:val="24"/>
        </w:rPr>
        <w:t xml:space="preserve"> </w:t>
      </w:r>
      <w:r w:rsidRPr="000D0E38">
        <w:rPr>
          <w:bCs/>
          <w:sz w:val="24"/>
          <w:szCs w:val="24"/>
        </w:rPr>
        <w:t>(пространственно-графическая</w:t>
      </w:r>
      <w:r w:rsidR="00B54725">
        <w:rPr>
          <w:bCs/>
          <w:sz w:val="24"/>
          <w:szCs w:val="24"/>
        </w:rPr>
        <w:t xml:space="preserve"> </w:t>
      </w:r>
      <w:r w:rsidRPr="000D0E38">
        <w:rPr>
          <w:bCs/>
          <w:sz w:val="24"/>
          <w:szCs w:val="24"/>
        </w:rPr>
        <w:t>или</w:t>
      </w:r>
      <w:r w:rsidR="00B54725">
        <w:rPr>
          <w:bCs/>
          <w:sz w:val="24"/>
          <w:szCs w:val="24"/>
        </w:rPr>
        <w:t xml:space="preserve"> </w:t>
      </w:r>
      <w:r w:rsidRPr="000D0E38">
        <w:rPr>
          <w:bCs/>
          <w:sz w:val="24"/>
          <w:szCs w:val="24"/>
        </w:rPr>
        <w:t>знаково-символическая);</w:t>
      </w:r>
      <w:proofErr w:type="gramEnd"/>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преобразование</w:t>
      </w:r>
      <w:r w:rsidR="00B54725">
        <w:rPr>
          <w:bCs/>
          <w:sz w:val="24"/>
          <w:szCs w:val="24"/>
        </w:rPr>
        <w:t xml:space="preserve"> </w:t>
      </w:r>
      <w:r w:rsidRPr="000D0E38">
        <w:rPr>
          <w:bCs/>
          <w:sz w:val="24"/>
          <w:szCs w:val="24"/>
        </w:rPr>
        <w:t>модели</w:t>
      </w:r>
      <w:r w:rsidR="00B54725">
        <w:rPr>
          <w:bCs/>
          <w:sz w:val="24"/>
          <w:szCs w:val="24"/>
        </w:rPr>
        <w:t xml:space="preserve"> </w:t>
      </w:r>
      <w:r w:rsidRPr="000D0E38">
        <w:rPr>
          <w:bCs/>
          <w:sz w:val="24"/>
          <w:szCs w:val="24"/>
        </w:rPr>
        <w:t>с</w:t>
      </w:r>
      <w:r w:rsidR="00B54725">
        <w:rPr>
          <w:bCs/>
          <w:sz w:val="24"/>
          <w:szCs w:val="24"/>
        </w:rPr>
        <w:t xml:space="preserve"> </w:t>
      </w:r>
      <w:r w:rsidRPr="000D0E38">
        <w:rPr>
          <w:bCs/>
          <w:sz w:val="24"/>
          <w:szCs w:val="24"/>
        </w:rPr>
        <w:t>целью</w:t>
      </w:r>
      <w:r w:rsidR="00B54725">
        <w:rPr>
          <w:bCs/>
          <w:sz w:val="24"/>
          <w:szCs w:val="24"/>
        </w:rPr>
        <w:t xml:space="preserve"> </w:t>
      </w:r>
      <w:r w:rsidRPr="000D0E38">
        <w:rPr>
          <w:bCs/>
          <w:sz w:val="24"/>
          <w:szCs w:val="24"/>
        </w:rPr>
        <w:t>выявления</w:t>
      </w:r>
      <w:r w:rsidR="00B54725">
        <w:rPr>
          <w:bCs/>
          <w:sz w:val="24"/>
          <w:szCs w:val="24"/>
        </w:rPr>
        <w:t xml:space="preserve"> </w:t>
      </w:r>
      <w:r w:rsidRPr="000D0E38">
        <w:rPr>
          <w:bCs/>
          <w:sz w:val="24"/>
          <w:szCs w:val="24"/>
        </w:rPr>
        <w:t>общих</w:t>
      </w:r>
      <w:r w:rsidR="00B54725">
        <w:rPr>
          <w:bCs/>
          <w:sz w:val="24"/>
          <w:szCs w:val="24"/>
        </w:rPr>
        <w:t xml:space="preserve"> </w:t>
      </w:r>
      <w:r w:rsidRPr="000D0E38">
        <w:rPr>
          <w:bCs/>
          <w:sz w:val="24"/>
          <w:szCs w:val="24"/>
        </w:rPr>
        <w:t>законов,</w:t>
      </w:r>
      <w:r w:rsidR="00B54725">
        <w:rPr>
          <w:bCs/>
          <w:sz w:val="24"/>
          <w:szCs w:val="24"/>
        </w:rPr>
        <w:t xml:space="preserve"> </w:t>
      </w:r>
      <w:r w:rsidRPr="000D0E38">
        <w:rPr>
          <w:bCs/>
          <w:sz w:val="24"/>
          <w:szCs w:val="24"/>
        </w:rPr>
        <w:t>определяющих</w:t>
      </w:r>
      <w:r w:rsidR="00B54725">
        <w:rPr>
          <w:bCs/>
          <w:sz w:val="24"/>
          <w:szCs w:val="24"/>
        </w:rPr>
        <w:t xml:space="preserve"> </w:t>
      </w:r>
      <w:r w:rsidRPr="000D0E38">
        <w:rPr>
          <w:bCs/>
          <w:sz w:val="24"/>
          <w:szCs w:val="24"/>
        </w:rPr>
        <w:t>данную</w:t>
      </w:r>
      <w:r w:rsidR="00B54725">
        <w:rPr>
          <w:bCs/>
          <w:sz w:val="24"/>
          <w:szCs w:val="24"/>
        </w:rPr>
        <w:t xml:space="preserve"> </w:t>
      </w:r>
      <w:r w:rsidRPr="000D0E38">
        <w:rPr>
          <w:bCs/>
          <w:sz w:val="24"/>
          <w:szCs w:val="24"/>
        </w:rPr>
        <w:t>предметную</w:t>
      </w:r>
      <w:r w:rsidR="00B54725">
        <w:rPr>
          <w:bCs/>
          <w:sz w:val="24"/>
          <w:szCs w:val="24"/>
        </w:rPr>
        <w:t xml:space="preserve"> </w:t>
      </w:r>
      <w:r w:rsidRPr="000D0E38">
        <w:rPr>
          <w:bCs/>
          <w:sz w:val="24"/>
          <w:szCs w:val="24"/>
        </w:rPr>
        <w:t>область.</w:t>
      </w:r>
    </w:p>
    <w:p w:rsidR="00CC4C18" w:rsidRPr="000D0E38" w:rsidRDefault="00CC4C18" w:rsidP="000D0E38">
      <w:pPr>
        <w:tabs>
          <w:tab w:val="left" w:pos="9180"/>
        </w:tabs>
        <w:jc w:val="both"/>
        <w:rPr>
          <w:bCs/>
          <w:sz w:val="24"/>
          <w:szCs w:val="24"/>
        </w:rPr>
      </w:pPr>
      <w:r w:rsidRPr="000D0E38">
        <w:rPr>
          <w:b/>
          <w:bCs/>
          <w:i/>
          <w:iCs/>
          <w:sz w:val="24"/>
          <w:szCs w:val="24"/>
        </w:rPr>
        <w:t>Логические</w:t>
      </w:r>
      <w:r w:rsidR="00B54725">
        <w:rPr>
          <w:b/>
          <w:bCs/>
          <w:i/>
          <w:iCs/>
          <w:sz w:val="24"/>
          <w:szCs w:val="24"/>
        </w:rPr>
        <w:t xml:space="preserve"> </w:t>
      </w:r>
      <w:r w:rsidRPr="000D0E38">
        <w:rPr>
          <w:b/>
          <w:bCs/>
          <w:i/>
          <w:iCs/>
          <w:sz w:val="24"/>
          <w:szCs w:val="24"/>
        </w:rPr>
        <w:t>универсальные</w:t>
      </w:r>
      <w:r w:rsidR="00B54725">
        <w:rPr>
          <w:b/>
          <w:bCs/>
          <w:i/>
          <w:iCs/>
          <w:sz w:val="24"/>
          <w:szCs w:val="24"/>
        </w:rPr>
        <w:t xml:space="preserve"> </w:t>
      </w:r>
      <w:r w:rsidRPr="000D0E38">
        <w:rPr>
          <w:b/>
          <w:bCs/>
          <w:i/>
          <w:iCs/>
          <w:sz w:val="24"/>
          <w:szCs w:val="24"/>
        </w:rPr>
        <w:t>действия</w:t>
      </w:r>
      <w:r w:rsidRPr="000D0E38">
        <w:rPr>
          <w:bCs/>
          <w:sz w:val="24"/>
          <w:szCs w:val="24"/>
        </w:rPr>
        <w:t>:</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анализ</w:t>
      </w:r>
      <w:r w:rsidR="00B54725">
        <w:rPr>
          <w:bCs/>
          <w:sz w:val="24"/>
          <w:szCs w:val="24"/>
        </w:rPr>
        <w:t xml:space="preserve"> </w:t>
      </w:r>
      <w:r w:rsidRPr="000D0E38">
        <w:rPr>
          <w:bCs/>
          <w:sz w:val="24"/>
          <w:szCs w:val="24"/>
        </w:rPr>
        <w:t>объектов</w:t>
      </w:r>
      <w:r w:rsidR="00B54725">
        <w:rPr>
          <w:bCs/>
          <w:sz w:val="24"/>
          <w:szCs w:val="24"/>
        </w:rPr>
        <w:t xml:space="preserve"> </w:t>
      </w:r>
      <w:r w:rsidRPr="000D0E38">
        <w:rPr>
          <w:bCs/>
          <w:sz w:val="24"/>
          <w:szCs w:val="24"/>
        </w:rPr>
        <w:t>с</w:t>
      </w:r>
      <w:r w:rsidR="00B54725">
        <w:rPr>
          <w:bCs/>
          <w:sz w:val="24"/>
          <w:szCs w:val="24"/>
        </w:rPr>
        <w:t xml:space="preserve"> </w:t>
      </w:r>
      <w:r w:rsidRPr="000D0E38">
        <w:rPr>
          <w:bCs/>
          <w:sz w:val="24"/>
          <w:szCs w:val="24"/>
        </w:rPr>
        <w:t>целью</w:t>
      </w:r>
      <w:r w:rsidR="00B54725">
        <w:rPr>
          <w:bCs/>
          <w:sz w:val="24"/>
          <w:szCs w:val="24"/>
        </w:rPr>
        <w:t xml:space="preserve"> </w:t>
      </w:r>
      <w:r w:rsidRPr="000D0E38">
        <w:rPr>
          <w:bCs/>
          <w:sz w:val="24"/>
          <w:szCs w:val="24"/>
        </w:rPr>
        <w:t>выделения</w:t>
      </w:r>
      <w:r w:rsidR="00B54725">
        <w:rPr>
          <w:bCs/>
          <w:sz w:val="24"/>
          <w:szCs w:val="24"/>
        </w:rPr>
        <w:t xml:space="preserve"> </w:t>
      </w:r>
      <w:r w:rsidRPr="000D0E38">
        <w:rPr>
          <w:bCs/>
          <w:sz w:val="24"/>
          <w:szCs w:val="24"/>
        </w:rPr>
        <w:t>признаков</w:t>
      </w:r>
      <w:r w:rsidR="00B54725">
        <w:rPr>
          <w:bCs/>
          <w:sz w:val="24"/>
          <w:szCs w:val="24"/>
        </w:rPr>
        <w:t xml:space="preserve"> </w:t>
      </w:r>
      <w:r w:rsidRPr="000D0E38">
        <w:rPr>
          <w:bCs/>
          <w:sz w:val="24"/>
          <w:szCs w:val="24"/>
        </w:rPr>
        <w:t>(существенных,</w:t>
      </w:r>
      <w:r w:rsidR="00B54725">
        <w:rPr>
          <w:bCs/>
          <w:sz w:val="24"/>
          <w:szCs w:val="24"/>
        </w:rPr>
        <w:t xml:space="preserve"> </w:t>
      </w:r>
      <w:r w:rsidRPr="000D0E38">
        <w:rPr>
          <w:bCs/>
          <w:sz w:val="24"/>
          <w:szCs w:val="24"/>
        </w:rPr>
        <w:t>несущественных);</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синтез</w:t>
      </w:r>
      <w:r w:rsidR="00B54725">
        <w:rPr>
          <w:bCs/>
          <w:sz w:val="24"/>
          <w:szCs w:val="24"/>
        </w:rPr>
        <w:t xml:space="preserve"> </w:t>
      </w:r>
      <w:r w:rsidRPr="000D0E38">
        <w:rPr>
          <w:bCs/>
          <w:sz w:val="24"/>
          <w:szCs w:val="24"/>
        </w:rPr>
        <w:t>—</w:t>
      </w:r>
      <w:r w:rsidR="00B54725">
        <w:rPr>
          <w:bCs/>
          <w:sz w:val="24"/>
          <w:szCs w:val="24"/>
        </w:rPr>
        <w:t xml:space="preserve"> </w:t>
      </w:r>
      <w:r w:rsidRPr="000D0E38">
        <w:rPr>
          <w:bCs/>
          <w:sz w:val="24"/>
          <w:szCs w:val="24"/>
        </w:rPr>
        <w:t>составление</w:t>
      </w:r>
      <w:r w:rsidR="00B54725">
        <w:rPr>
          <w:bCs/>
          <w:sz w:val="24"/>
          <w:szCs w:val="24"/>
        </w:rPr>
        <w:t xml:space="preserve"> </w:t>
      </w:r>
      <w:r w:rsidRPr="000D0E38">
        <w:rPr>
          <w:bCs/>
          <w:sz w:val="24"/>
          <w:szCs w:val="24"/>
        </w:rPr>
        <w:t>целого</w:t>
      </w:r>
      <w:r w:rsidR="00B54725">
        <w:rPr>
          <w:bCs/>
          <w:sz w:val="24"/>
          <w:szCs w:val="24"/>
        </w:rPr>
        <w:t xml:space="preserve"> </w:t>
      </w:r>
      <w:r w:rsidRPr="000D0E38">
        <w:rPr>
          <w:bCs/>
          <w:sz w:val="24"/>
          <w:szCs w:val="24"/>
        </w:rPr>
        <w:t>из</w:t>
      </w:r>
      <w:r w:rsidR="00B54725">
        <w:rPr>
          <w:bCs/>
          <w:sz w:val="24"/>
          <w:szCs w:val="24"/>
        </w:rPr>
        <w:t xml:space="preserve"> </w:t>
      </w:r>
      <w:r w:rsidRPr="000D0E38">
        <w:rPr>
          <w:bCs/>
          <w:sz w:val="24"/>
          <w:szCs w:val="24"/>
        </w:rPr>
        <w:t>частей,</w:t>
      </w:r>
      <w:r w:rsidR="00B54725">
        <w:rPr>
          <w:bCs/>
          <w:sz w:val="24"/>
          <w:szCs w:val="24"/>
        </w:rPr>
        <w:t xml:space="preserve"> </w:t>
      </w:r>
      <w:r w:rsidRPr="000D0E38">
        <w:rPr>
          <w:bCs/>
          <w:sz w:val="24"/>
          <w:szCs w:val="24"/>
        </w:rPr>
        <w:t>в</w:t>
      </w:r>
      <w:r w:rsidR="00B54725">
        <w:rPr>
          <w:bCs/>
          <w:sz w:val="24"/>
          <w:szCs w:val="24"/>
        </w:rPr>
        <w:t xml:space="preserve"> </w:t>
      </w:r>
      <w:r w:rsidRPr="000D0E38">
        <w:rPr>
          <w:bCs/>
          <w:sz w:val="24"/>
          <w:szCs w:val="24"/>
        </w:rPr>
        <w:t>том</w:t>
      </w:r>
      <w:r w:rsidR="00B54725">
        <w:rPr>
          <w:bCs/>
          <w:sz w:val="24"/>
          <w:szCs w:val="24"/>
        </w:rPr>
        <w:t xml:space="preserve"> </w:t>
      </w:r>
      <w:r w:rsidRPr="000D0E38">
        <w:rPr>
          <w:bCs/>
          <w:sz w:val="24"/>
          <w:szCs w:val="24"/>
        </w:rPr>
        <w:t>числе</w:t>
      </w:r>
      <w:r w:rsidR="00B54725">
        <w:rPr>
          <w:bCs/>
          <w:sz w:val="24"/>
          <w:szCs w:val="24"/>
        </w:rPr>
        <w:t xml:space="preserve"> </w:t>
      </w:r>
      <w:r w:rsidRPr="000D0E38">
        <w:rPr>
          <w:bCs/>
          <w:sz w:val="24"/>
          <w:szCs w:val="24"/>
        </w:rPr>
        <w:t>самостоятельное</w:t>
      </w:r>
      <w:r w:rsidR="00B54725">
        <w:rPr>
          <w:bCs/>
          <w:sz w:val="24"/>
          <w:szCs w:val="24"/>
        </w:rPr>
        <w:t xml:space="preserve"> </w:t>
      </w:r>
      <w:r w:rsidRPr="000D0E38">
        <w:rPr>
          <w:bCs/>
          <w:sz w:val="24"/>
          <w:szCs w:val="24"/>
        </w:rPr>
        <w:t>достраивание</w:t>
      </w:r>
      <w:r w:rsidR="00B54725">
        <w:rPr>
          <w:bCs/>
          <w:sz w:val="24"/>
          <w:szCs w:val="24"/>
        </w:rPr>
        <w:t xml:space="preserve"> </w:t>
      </w:r>
      <w:r w:rsidRPr="000D0E38">
        <w:rPr>
          <w:bCs/>
          <w:sz w:val="24"/>
          <w:szCs w:val="24"/>
        </w:rPr>
        <w:t>с</w:t>
      </w:r>
      <w:r w:rsidR="00B54725">
        <w:rPr>
          <w:bCs/>
          <w:sz w:val="24"/>
          <w:szCs w:val="24"/>
        </w:rPr>
        <w:t xml:space="preserve"> </w:t>
      </w:r>
      <w:r w:rsidRPr="000D0E38">
        <w:rPr>
          <w:bCs/>
          <w:sz w:val="24"/>
          <w:szCs w:val="24"/>
        </w:rPr>
        <w:t>восполнением</w:t>
      </w:r>
      <w:r w:rsidR="00B54725">
        <w:rPr>
          <w:bCs/>
          <w:sz w:val="24"/>
          <w:szCs w:val="24"/>
        </w:rPr>
        <w:t xml:space="preserve"> </w:t>
      </w:r>
      <w:r w:rsidRPr="000D0E38">
        <w:rPr>
          <w:bCs/>
          <w:sz w:val="24"/>
          <w:szCs w:val="24"/>
        </w:rPr>
        <w:t>недостающих</w:t>
      </w:r>
      <w:r w:rsidR="00B54725">
        <w:rPr>
          <w:bCs/>
          <w:sz w:val="24"/>
          <w:szCs w:val="24"/>
        </w:rPr>
        <w:t xml:space="preserve"> </w:t>
      </w:r>
      <w:r w:rsidRPr="000D0E38">
        <w:rPr>
          <w:bCs/>
          <w:sz w:val="24"/>
          <w:szCs w:val="24"/>
        </w:rPr>
        <w:t>компонентов;</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выбор</w:t>
      </w:r>
      <w:r w:rsidR="00B54725">
        <w:rPr>
          <w:bCs/>
          <w:sz w:val="24"/>
          <w:szCs w:val="24"/>
        </w:rPr>
        <w:t xml:space="preserve"> </w:t>
      </w:r>
      <w:r w:rsidRPr="000D0E38">
        <w:rPr>
          <w:bCs/>
          <w:sz w:val="24"/>
          <w:szCs w:val="24"/>
        </w:rPr>
        <w:t>оснований</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критериев</w:t>
      </w:r>
      <w:r w:rsidR="00B54725">
        <w:rPr>
          <w:bCs/>
          <w:sz w:val="24"/>
          <w:szCs w:val="24"/>
        </w:rPr>
        <w:t xml:space="preserve"> </w:t>
      </w:r>
      <w:r w:rsidRPr="000D0E38">
        <w:rPr>
          <w:bCs/>
          <w:sz w:val="24"/>
          <w:szCs w:val="24"/>
        </w:rPr>
        <w:t>для</w:t>
      </w:r>
      <w:r w:rsidR="00B54725">
        <w:rPr>
          <w:bCs/>
          <w:sz w:val="24"/>
          <w:szCs w:val="24"/>
        </w:rPr>
        <w:t xml:space="preserve"> </w:t>
      </w:r>
      <w:r w:rsidRPr="000D0E38">
        <w:rPr>
          <w:bCs/>
          <w:sz w:val="24"/>
          <w:szCs w:val="24"/>
        </w:rPr>
        <w:t>сравнения,</w:t>
      </w:r>
      <w:r w:rsidR="00B54725">
        <w:rPr>
          <w:bCs/>
          <w:sz w:val="24"/>
          <w:szCs w:val="24"/>
        </w:rPr>
        <w:t xml:space="preserve"> </w:t>
      </w:r>
      <w:proofErr w:type="spellStart"/>
      <w:r w:rsidRPr="000D0E38">
        <w:rPr>
          <w:bCs/>
          <w:sz w:val="24"/>
          <w:szCs w:val="24"/>
        </w:rPr>
        <w:t>сериации</w:t>
      </w:r>
      <w:proofErr w:type="spellEnd"/>
      <w:r w:rsidRPr="000D0E38">
        <w:rPr>
          <w:bCs/>
          <w:sz w:val="24"/>
          <w:szCs w:val="24"/>
        </w:rPr>
        <w:t>,</w:t>
      </w:r>
      <w:r w:rsidR="00B54725">
        <w:rPr>
          <w:bCs/>
          <w:sz w:val="24"/>
          <w:szCs w:val="24"/>
        </w:rPr>
        <w:t xml:space="preserve"> </w:t>
      </w:r>
      <w:r w:rsidRPr="000D0E38">
        <w:rPr>
          <w:bCs/>
          <w:sz w:val="24"/>
          <w:szCs w:val="24"/>
        </w:rPr>
        <w:t>классификации</w:t>
      </w:r>
      <w:r w:rsidR="00B54725">
        <w:rPr>
          <w:bCs/>
          <w:sz w:val="24"/>
          <w:szCs w:val="24"/>
        </w:rPr>
        <w:t xml:space="preserve"> </w:t>
      </w:r>
      <w:r w:rsidRPr="000D0E38">
        <w:rPr>
          <w:bCs/>
          <w:sz w:val="24"/>
          <w:szCs w:val="24"/>
        </w:rPr>
        <w:t>объектов;</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подведение</w:t>
      </w:r>
      <w:r w:rsidR="00B54725">
        <w:rPr>
          <w:bCs/>
          <w:sz w:val="24"/>
          <w:szCs w:val="24"/>
        </w:rPr>
        <w:t xml:space="preserve"> </w:t>
      </w:r>
      <w:r w:rsidRPr="000D0E38">
        <w:rPr>
          <w:bCs/>
          <w:sz w:val="24"/>
          <w:szCs w:val="24"/>
        </w:rPr>
        <w:t>под</w:t>
      </w:r>
      <w:r w:rsidR="00B54725">
        <w:rPr>
          <w:bCs/>
          <w:sz w:val="24"/>
          <w:szCs w:val="24"/>
        </w:rPr>
        <w:t xml:space="preserve"> </w:t>
      </w:r>
      <w:r w:rsidRPr="000D0E38">
        <w:rPr>
          <w:bCs/>
          <w:sz w:val="24"/>
          <w:szCs w:val="24"/>
        </w:rPr>
        <w:t>понятие,</w:t>
      </w:r>
      <w:r w:rsidR="00B54725">
        <w:rPr>
          <w:bCs/>
          <w:sz w:val="24"/>
          <w:szCs w:val="24"/>
        </w:rPr>
        <w:t xml:space="preserve"> </w:t>
      </w:r>
      <w:r w:rsidRPr="000D0E38">
        <w:rPr>
          <w:bCs/>
          <w:sz w:val="24"/>
          <w:szCs w:val="24"/>
        </w:rPr>
        <w:t>выведение</w:t>
      </w:r>
      <w:r w:rsidR="00B54725">
        <w:rPr>
          <w:bCs/>
          <w:sz w:val="24"/>
          <w:szCs w:val="24"/>
        </w:rPr>
        <w:t xml:space="preserve"> </w:t>
      </w:r>
      <w:r w:rsidRPr="000D0E38">
        <w:rPr>
          <w:bCs/>
          <w:sz w:val="24"/>
          <w:szCs w:val="24"/>
        </w:rPr>
        <w:t>следствий;</w:t>
      </w:r>
      <w:r w:rsidR="00B54725">
        <w:rPr>
          <w:bCs/>
          <w:sz w:val="24"/>
          <w:szCs w:val="24"/>
        </w:rPr>
        <w:t xml:space="preserve"> </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установление</w:t>
      </w:r>
      <w:r w:rsidR="00B54725">
        <w:rPr>
          <w:bCs/>
          <w:sz w:val="24"/>
          <w:szCs w:val="24"/>
        </w:rPr>
        <w:t xml:space="preserve"> </w:t>
      </w:r>
      <w:r w:rsidRPr="000D0E38">
        <w:rPr>
          <w:bCs/>
          <w:sz w:val="24"/>
          <w:szCs w:val="24"/>
        </w:rPr>
        <w:t>причинно-следственных</w:t>
      </w:r>
      <w:r w:rsidR="00B54725">
        <w:rPr>
          <w:bCs/>
          <w:sz w:val="24"/>
          <w:szCs w:val="24"/>
        </w:rPr>
        <w:t xml:space="preserve"> </w:t>
      </w:r>
      <w:r w:rsidRPr="000D0E38">
        <w:rPr>
          <w:bCs/>
          <w:sz w:val="24"/>
          <w:szCs w:val="24"/>
        </w:rPr>
        <w:t>связей,</w:t>
      </w:r>
      <w:r w:rsidR="00B54725">
        <w:rPr>
          <w:bCs/>
          <w:sz w:val="24"/>
          <w:szCs w:val="24"/>
        </w:rPr>
        <w:t xml:space="preserve"> </w:t>
      </w:r>
      <w:r w:rsidRPr="000D0E38">
        <w:rPr>
          <w:bCs/>
          <w:sz w:val="24"/>
          <w:szCs w:val="24"/>
        </w:rPr>
        <w:t>представление</w:t>
      </w:r>
      <w:r w:rsidR="00B54725">
        <w:rPr>
          <w:bCs/>
          <w:sz w:val="24"/>
          <w:szCs w:val="24"/>
        </w:rPr>
        <w:t xml:space="preserve"> </w:t>
      </w:r>
      <w:r w:rsidRPr="000D0E38">
        <w:rPr>
          <w:bCs/>
          <w:sz w:val="24"/>
          <w:szCs w:val="24"/>
        </w:rPr>
        <w:t>цепочек</w:t>
      </w:r>
      <w:r w:rsidR="00B54725">
        <w:rPr>
          <w:bCs/>
          <w:sz w:val="24"/>
          <w:szCs w:val="24"/>
        </w:rPr>
        <w:t xml:space="preserve"> </w:t>
      </w:r>
      <w:r w:rsidRPr="000D0E38">
        <w:rPr>
          <w:bCs/>
          <w:sz w:val="24"/>
          <w:szCs w:val="24"/>
        </w:rPr>
        <w:t>объектов</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явлений;</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построение</w:t>
      </w:r>
      <w:r w:rsidR="00B54725">
        <w:rPr>
          <w:bCs/>
          <w:sz w:val="24"/>
          <w:szCs w:val="24"/>
        </w:rPr>
        <w:t xml:space="preserve"> </w:t>
      </w:r>
      <w:r w:rsidRPr="000D0E38">
        <w:rPr>
          <w:bCs/>
          <w:sz w:val="24"/>
          <w:szCs w:val="24"/>
        </w:rPr>
        <w:t>логической</w:t>
      </w:r>
      <w:r w:rsidR="00B54725">
        <w:rPr>
          <w:bCs/>
          <w:sz w:val="24"/>
          <w:szCs w:val="24"/>
        </w:rPr>
        <w:t xml:space="preserve"> </w:t>
      </w:r>
      <w:r w:rsidRPr="000D0E38">
        <w:rPr>
          <w:bCs/>
          <w:sz w:val="24"/>
          <w:szCs w:val="24"/>
        </w:rPr>
        <w:t>цепочки</w:t>
      </w:r>
      <w:r w:rsidR="00B54725">
        <w:rPr>
          <w:bCs/>
          <w:sz w:val="24"/>
          <w:szCs w:val="24"/>
        </w:rPr>
        <w:t xml:space="preserve"> </w:t>
      </w:r>
      <w:r w:rsidRPr="000D0E38">
        <w:rPr>
          <w:bCs/>
          <w:sz w:val="24"/>
          <w:szCs w:val="24"/>
        </w:rPr>
        <w:t>рассуждений,</w:t>
      </w:r>
      <w:r w:rsidR="00B54725">
        <w:rPr>
          <w:bCs/>
          <w:sz w:val="24"/>
          <w:szCs w:val="24"/>
        </w:rPr>
        <w:t xml:space="preserve"> </w:t>
      </w:r>
      <w:r w:rsidRPr="000D0E38">
        <w:rPr>
          <w:bCs/>
          <w:sz w:val="24"/>
          <w:szCs w:val="24"/>
        </w:rPr>
        <w:t>анализ</w:t>
      </w:r>
      <w:r w:rsidR="00B54725">
        <w:rPr>
          <w:bCs/>
          <w:sz w:val="24"/>
          <w:szCs w:val="24"/>
        </w:rPr>
        <w:t xml:space="preserve"> </w:t>
      </w:r>
      <w:r w:rsidRPr="000D0E38">
        <w:rPr>
          <w:bCs/>
          <w:sz w:val="24"/>
          <w:szCs w:val="24"/>
        </w:rPr>
        <w:t>истинности</w:t>
      </w:r>
      <w:r w:rsidR="00B54725">
        <w:rPr>
          <w:bCs/>
          <w:sz w:val="24"/>
          <w:szCs w:val="24"/>
        </w:rPr>
        <w:t xml:space="preserve"> </w:t>
      </w:r>
      <w:r w:rsidRPr="000D0E38">
        <w:rPr>
          <w:bCs/>
          <w:sz w:val="24"/>
          <w:szCs w:val="24"/>
        </w:rPr>
        <w:t>утверждений;</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доказательство;</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выдвижение</w:t>
      </w:r>
      <w:r w:rsidR="00B54725">
        <w:rPr>
          <w:bCs/>
          <w:sz w:val="24"/>
          <w:szCs w:val="24"/>
        </w:rPr>
        <w:t xml:space="preserve"> </w:t>
      </w:r>
      <w:r w:rsidRPr="000D0E38">
        <w:rPr>
          <w:bCs/>
          <w:sz w:val="24"/>
          <w:szCs w:val="24"/>
        </w:rPr>
        <w:t>гипотез</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их</w:t>
      </w:r>
      <w:r w:rsidR="00B54725">
        <w:rPr>
          <w:bCs/>
          <w:sz w:val="24"/>
          <w:szCs w:val="24"/>
        </w:rPr>
        <w:t xml:space="preserve"> </w:t>
      </w:r>
      <w:r w:rsidRPr="000D0E38">
        <w:rPr>
          <w:bCs/>
          <w:sz w:val="24"/>
          <w:szCs w:val="24"/>
        </w:rPr>
        <w:t>обоснование.</w:t>
      </w:r>
    </w:p>
    <w:p w:rsidR="00CC4C18" w:rsidRPr="000D0E38" w:rsidRDefault="00CC4C18" w:rsidP="000D0E38">
      <w:pPr>
        <w:tabs>
          <w:tab w:val="left" w:pos="9180"/>
        </w:tabs>
        <w:jc w:val="both"/>
        <w:rPr>
          <w:b/>
          <w:bCs/>
          <w:sz w:val="24"/>
          <w:szCs w:val="24"/>
        </w:rPr>
      </w:pPr>
      <w:r w:rsidRPr="000D0E38">
        <w:rPr>
          <w:b/>
          <w:bCs/>
          <w:i/>
          <w:iCs/>
          <w:sz w:val="24"/>
          <w:szCs w:val="24"/>
        </w:rPr>
        <w:t>Постановка</w:t>
      </w:r>
      <w:r w:rsidR="00B54725">
        <w:rPr>
          <w:b/>
          <w:bCs/>
          <w:i/>
          <w:iCs/>
          <w:sz w:val="24"/>
          <w:szCs w:val="24"/>
        </w:rPr>
        <w:t xml:space="preserve"> </w:t>
      </w:r>
      <w:r w:rsidRPr="000D0E38">
        <w:rPr>
          <w:b/>
          <w:bCs/>
          <w:i/>
          <w:iCs/>
          <w:sz w:val="24"/>
          <w:szCs w:val="24"/>
        </w:rPr>
        <w:t>и</w:t>
      </w:r>
      <w:r w:rsidR="00B54725">
        <w:rPr>
          <w:b/>
          <w:bCs/>
          <w:i/>
          <w:iCs/>
          <w:sz w:val="24"/>
          <w:szCs w:val="24"/>
        </w:rPr>
        <w:t xml:space="preserve"> </w:t>
      </w:r>
      <w:r w:rsidRPr="000D0E38">
        <w:rPr>
          <w:b/>
          <w:bCs/>
          <w:i/>
          <w:iCs/>
          <w:sz w:val="24"/>
          <w:szCs w:val="24"/>
        </w:rPr>
        <w:t>решение</w:t>
      </w:r>
      <w:r w:rsidR="00B54725">
        <w:rPr>
          <w:b/>
          <w:bCs/>
          <w:i/>
          <w:iCs/>
          <w:sz w:val="24"/>
          <w:szCs w:val="24"/>
        </w:rPr>
        <w:t xml:space="preserve"> </w:t>
      </w:r>
      <w:r w:rsidRPr="000D0E38">
        <w:rPr>
          <w:b/>
          <w:bCs/>
          <w:i/>
          <w:iCs/>
          <w:sz w:val="24"/>
          <w:szCs w:val="24"/>
        </w:rPr>
        <w:t>проблемы</w:t>
      </w:r>
      <w:r w:rsidRPr="000D0E38">
        <w:rPr>
          <w:b/>
          <w:bCs/>
          <w:sz w:val="24"/>
          <w:szCs w:val="24"/>
        </w:rPr>
        <w:t>:</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формулирование</w:t>
      </w:r>
      <w:r w:rsidR="00B54725">
        <w:rPr>
          <w:bCs/>
          <w:sz w:val="24"/>
          <w:szCs w:val="24"/>
        </w:rPr>
        <w:t xml:space="preserve"> </w:t>
      </w:r>
      <w:r w:rsidRPr="000D0E38">
        <w:rPr>
          <w:bCs/>
          <w:sz w:val="24"/>
          <w:szCs w:val="24"/>
        </w:rPr>
        <w:t>проблемы;</w:t>
      </w:r>
    </w:p>
    <w:p w:rsidR="00CC4C18" w:rsidRPr="000D0E38" w:rsidRDefault="00CC4C18" w:rsidP="000D0E38">
      <w:pPr>
        <w:tabs>
          <w:tab w:val="left" w:pos="9180"/>
        </w:tabs>
        <w:jc w:val="both"/>
        <w:rPr>
          <w:bCs/>
          <w:sz w:val="24"/>
          <w:szCs w:val="24"/>
        </w:rPr>
      </w:pPr>
      <w:r w:rsidRPr="000D0E38">
        <w:rPr>
          <w:bCs/>
          <w:sz w:val="24"/>
          <w:szCs w:val="24"/>
        </w:rPr>
        <w:t>•</w:t>
      </w:r>
      <w:r w:rsidR="00B54725">
        <w:rPr>
          <w:bCs/>
          <w:sz w:val="24"/>
          <w:szCs w:val="24"/>
        </w:rPr>
        <w:t xml:space="preserve"> </w:t>
      </w:r>
      <w:r w:rsidRPr="000D0E38">
        <w:rPr>
          <w:bCs/>
          <w:sz w:val="24"/>
          <w:szCs w:val="24"/>
        </w:rPr>
        <w:t>самостоятельное</w:t>
      </w:r>
      <w:r w:rsidR="00B54725">
        <w:rPr>
          <w:bCs/>
          <w:sz w:val="24"/>
          <w:szCs w:val="24"/>
        </w:rPr>
        <w:t xml:space="preserve"> </w:t>
      </w:r>
      <w:r w:rsidRPr="000D0E38">
        <w:rPr>
          <w:bCs/>
          <w:sz w:val="24"/>
          <w:szCs w:val="24"/>
        </w:rPr>
        <w:t>создание</w:t>
      </w:r>
      <w:r w:rsidR="00B54725">
        <w:rPr>
          <w:bCs/>
          <w:sz w:val="24"/>
          <w:szCs w:val="24"/>
        </w:rPr>
        <w:t xml:space="preserve"> </w:t>
      </w:r>
      <w:r w:rsidRPr="000D0E38">
        <w:rPr>
          <w:bCs/>
          <w:sz w:val="24"/>
          <w:szCs w:val="24"/>
        </w:rPr>
        <w:t>способов</w:t>
      </w:r>
      <w:r w:rsidR="00B54725">
        <w:rPr>
          <w:bCs/>
          <w:sz w:val="24"/>
          <w:szCs w:val="24"/>
        </w:rPr>
        <w:t xml:space="preserve"> </w:t>
      </w:r>
      <w:r w:rsidRPr="000D0E38">
        <w:rPr>
          <w:bCs/>
          <w:sz w:val="24"/>
          <w:szCs w:val="24"/>
        </w:rPr>
        <w:t>решения</w:t>
      </w:r>
      <w:r w:rsidR="00B54725">
        <w:rPr>
          <w:bCs/>
          <w:sz w:val="24"/>
          <w:szCs w:val="24"/>
        </w:rPr>
        <w:t xml:space="preserve"> </w:t>
      </w:r>
      <w:r w:rsidRPr="000D0E38">
        <w:rPr>
          <w:bCs/>
          <w:sz w:val="24"/>
          <w:szCs w:val="24"/>
        </w:rPr>
        <w:t>проблем</w:t>
      </w:r>
      <w:r w:rsidR="00B54725">
        <w:rPr>
          <w:bCs/>
          <w:sz w:val="24"/>
          <w:szCs w:val="24"/>
        </w:rPr>
        <w:t xml:space="preserve"> </w:t>
      </w:r>
      <w:r w:rsidRPr="000D0E38">
        <w:rPr>
          <w:bCs/>
          <w:sz w:val="24"/>
          <w:szCs w:val="24"/>
        </w:rPr>
        <w:t>творческого</w:t>
      </w:r>
      <w:r w:rsidR="00B54725">
        <w:rPr>
          <w:bCs/>
          <w:sz w:val="24"/>
          <w:szCs w:val="24"/>
        </w:rPr>
        <w:t xml:space="preserve"> </w:t>
      </w:r>
      <w:r w:rsidRPr="000D0E38">
        <w:rPr>
          <w:bCs/>
          <w:sz w:val="24"/>
          <w:szCs w:val="24"/>
        </w:rPr>
        <w:t>и</w:t>
      </w:r>
      <w:r w:rsidR="00B54725">
        <w:rPr>
          <w:bCs/>
          <w:sz w:val="24"/>
          <w:szCs w:val="24"/>
        </w:rPr>
        <w:t xml:space="preserve"> </w:t>
      </w:r>
      <w:r w:rsidRPr="000D0E38">
        <w:rPr>
          <w:bCs/>
          <w:sz w:val="24"/>
          <w:szCs w:val="24"/>
        </w:rPr>
        <w:t>поискового</w:t>
      </w:r>
      <w:r w:rsidR="00B54725">
        <w:rPr>
          <w:bCs/>
          <w:sz w:val="24"/>
          <w:szCs w:val="24"/>
        </w:rPr>
        <w:t xml:space="preserve"> </w:t>
      </w:r>
      <w:r w:rsidRPr="000D0E38">
        <w:rPr>
          <w:bCs/>
          <w:sz w:val="24"/>
          <w:szCs w:val="24"/>
        </w:rPr>
        <w:t>характера.</w:t>
      </w:r>
    </w:p>
    <w:p w:rsidR="00CC4C18" w:rsidRPr="000D0E38" w:rsidRDefault="00CC4C18" w:rsidP="000D0E38">
      <w:pPr>
        <w:tabs>
          <w:tab w:val="left" w:pos="9180"/>
        </w:tabs>
        <w:jc w:val="both"/>
        <w:rPr>
          <w:bCs/>
          <w:iCs/>
          <w:sz w:val="24"/>
          <w:szCs w:val="24"/>
        </w:rPr>
      </w:pPr>
      <w:r w:rsidRPr="000D0E38">
        <w:rPr>
          <w:bCs/>
          <w:iCs/>
          <w:sz w:val="24"/>
          <w:szCs w:val="24"/>
        </w:rPr>
        <w:t>Коммуникативные</w:t>
      </w:r>
      <w:r w:rsidR="00B54725">
        <w:rPr>
          <w:bCs/>
          <w:iCs/>
          <w:sz w:val="24"/>
          <w:szCs w:val="24"/>
        </w:rPr>
        <w:t xml:space="preserve"> </w:t>
      </w:r>
      <w:r w:rsidRPr="000D0E38">
        <w:rPr>
          <w:bCs/>
          <w:iCs/>
          <w:sz w:val="24"/>
          <w:szCs w:val="24"/>
        </w:rPr>
        <w:t>универсальные</w:t>
      </w:r>
      <w:r w:rsidR="00B54725">
        <w:rPr>
          <w:bCs/>
          <w:iCs/>
          <w:sz w:val="24"/>
          <w:szCs w:val="24"/>
        </w:rPr>
        <w:t xml:space="preserve"> </w:t>
      </w:r>
      <w:r w:rsidRPr="000D0E38">
        <w:rPr>
          <w:bCs/>
          <w:iCs/>
          <w:sz w:val="24"/>
          <w:szCs w:val="24"/>
        </w:rPr>
        <w:t>учебные</w:t>
      </w:r>
      <w:r w:rsidR="00B54725">
        <w:rPr>
          <w:bCs/>
          <w:iCs/>
          <w:sz w:val="24"/>
          <w:szCs w:val="24"/>
        </w:rPr>
        <w:t xml:space="preserve"> </w:t>
      </w:r>
      <w:r w:rsidRPr="000D0E38">
        <w:rPr>
          <w:bCs/>
          <w:iCs/>
          <w:sz w:val="24"/>
          <w:szCs w:val="24"/>
        </w:rPr>
        <w:t>действия</w:t>
      </w:r>
      <w:r w:rsidR="00B54725">
        <w:rPr>
          <w:bCs/>
          <w:iCs/>
          <w:sz w:val="24"/>
          <w:szCs w:val="24"/>
        </w:rPr>
        <w:t xml:space="preserve"> </w:t>
      </w:r>
      <w:r w:rsidRPr="000D0E38">
        <w:rPr>
          <w:bCs/>
          <w:iCs/>
          <w:sz w:val="24"/>
          <w:szCs w:val="24"/>
        </w:rPr>
        <w:t>обеспечивают</w:t>
      </w:r>
      <w:r w:rsidR="00B54725">
        <w:rPr>
          <w:bCs/>
          <w:iCs/>
          <w:sz w:val="24"/>
          <w:szCs w:val="24"/>
        </w:rPr>
        <w:t xml:space="preserve"> </w:t>
      </w:r>
      <w:r w:rsidRPr="000D0E38">
        <w:rPr>
          <w:bCs/>
          <w:iCs/>
          <w:sz w:val="24"/>
          <w:szCs w:val="24"/>
        </w:rPr>
        <w:t>социальную</w:t>
      </w:r>
      <w:r w:rsidR="00B54725">
        <w:rPr>
          <w:bCs/>
          <w:iCs/>
          <w:sz w:val="24"/>
          <w:szCs w:val="24"/>
        </w:rPr>
        <w:t xml:space="preserve"> </w:t>
      </w:r>
      <w:r w:rsidRPr="000D0E38">
        <w:rPr>
          <w:bCs/>
          <w:iCs/>
          <w:sz w:val="24"/>
          <w:szCs w:val="24"/>
        </w:rPr>
        <w:t>компетентность</w:t>
      </w:r>
      <w:r w:rsidR="00B54725">
        <w:rPr>
          <w:bCs/>
          <w:iCs/>
          <w:sz w:val="24"/>
          <w:szCs w:val="24"/>
        </w:rPr>
        <w:t xml:space="preserve"> </w:t>
      </w:r>
      <w:r w:rsidRPr="000D0E38">
        <w:rPr>
          <w:bCs/>
          <w:iCs/>
          <w:sz w:val="24"/>
          <w:szCs w:val="24"/>
        </w:rPr>
        <w:t>и</w:t>
      </w:r>
      <w:r w:rsidR="00B54725">
        <w:rPr>
          <w:bCs/>
          <w:iCs/>
          <w:sz w:val="24"/>
          <w:szCs w:val="24"/>
        </w:rPr>
        <w:t xml:space="preserve"> </w:t>
      </w:r>
      <w:r w:rsidRPr="000D0E38">
        <w:rPr>
          <w:bCs/>
          <w:iCs/>
          <w:sz w:val="24"/>
          <w:szCs w:val="24"/>
        </w:rPr>
        <w:t>учёт</w:t>
      </w:r>
      <w:r w:rsidR="00B54725">
        <w:rPr>
          <w:bCs/>
          <w:iCs/>
          <w:sz w:val="24"/>
          <w:szCs w:val="24"/>
        </w:rPr>
        <w:t xml:space="preserve"> </w:t>
      </w:r>
      <w:r w:rsidRPr="000D0E38">
        <w:rPr>
          <w:bCs/>
          <w:iCs/>
          <w:sz w:val="24"/>
          <w:szCs w:val="24"/>
        </w:rPr>
        <w:t>позиции</w:t>
      </w:r>
      <w:r w:rsidR="00B54725">
        <w:rPr>
          <w:bCs/>
          <w:iCs/>
          <w:sz w:val="24"/>
          <w:szCs w:val="24"/>
        </w:rPr>
        <w:t xml:space="preserve"> </w:t>
      </w:r>
      <w:r w:rsidRPr="000D0E38">
        <w:rPr>
          <w:bCs/>
          <w:iCs/>
          <w:sz w:val="24"/>
          <w:szCs w:val="24"/>
        </w:rPr>
        <w:t>других</w:t>
      </w:r>
      <w:r w:rsidR="00B54725">
        <w:rPr>
          <w:bCs/>
          <w:iCs/>
          <w:sz w:val="24"/>
          <w:szCs w:val="24"/>
        </w:rPr>
        <w:t xml:space="preserve"> </w:t>
      </w:r>
      <w:r w:rsidRPr="000D0E38">
        <w:rPr>
          <w:bCs/>
          <w:iCs/>
          <w:sz w:val="24"/>
          <w:szCs w:val="24"/>
        </w:rPr>
        <w:t>людей,</w:t>
      </w:r>
      <w:r w:rsidR="00B54725">
        <w:rPr>
          <w:bCs/>
          <w:iCs/>
          <w:sz w:val="24"/>
          <w:szCs w:val="24"/>
        </w:rPr>
        <w:t xml:space="preserve"> </w:t>
      </w:r>
      <w:r w:rsidRPr="000D0E38">
        <w:rPr>
          <w:bCs/>
          <w:iCs/>
          <w:sz w:val="24"/>
          <w:szCs w:val="24"/>
        </w:rPr>
        <w:t>партнёров</w:t>
      </w:r>
      <w:r w:rsidR="00B54725">
        <w:rPr>
          <w:bCs/>
          <w:iCs/>
          <w:sz w:val="24"/>
          <w:szCs w:val="24"/>
        </w:rPr>
        <w:t xml:space="preserve"> </w:t>
      </w:r>
      <w:r w:rsidRPr="000D0E38">
        <w:rPr>
          <w:bCs/>
          <w:iCs/>
          <w:sz w:val="24"/>
          <w:szCs w:val="24"/>
        </w:rPr>
        <w:t>по</w:t>
      </w:r>
      <w:r w:rsidR="00B54725">
        <w:rPr>
          <w:bCs/>
          <w:iCs/>
          <w:sz w:val="24"/>
          <w:szCs w:val="24"/>
        </w:rPr>
        <w:t xml:space="preserve"> </w:t>
      </w:r>
      <w:r w:rsidRPr="000D0E38">
        <w:rPr>
          <w:bCs/>
          <w:iCs/>
          <w:sz w:val="24"/>
          <w:szCs w:val="24"/>
        </w:rPr>
        <w:t>общению</w:t>
      </w:r>
      <w:r w:rsidR="00B54725">
        <w:rPr>
          <w:bCs/>
          <w:iCs/>
          <w:sz w:val="24"/>
          <w:szCs w:val="24"/>
        </w:rPr>
        <w:t xml:space="preserve"> </w:t>
      </w:r>
      <w:r w:rsidRPr="000D0E38">
        <w:rPr>
          <w:bCs/>
          <w:iCs/>
          <w:sz w:val="24"/>
          <w:szCs w:val="24"/>
        </w:rPr>
        <w:t>или</w:t>
      </w:r>
      <w:r w:rsidR="00B54725">
        <w:rPr>
          <w:bCs/>
          <w:iCs/>
          <w:sz w:val="24"/>
          <w:szCs w:val="24"/>
        </w:rPr>
        <w:t xml:space="preserve"> </w:t>
      </w:r>
      <w:r w:rsidRPr="000D0E38">
        <w:rPr>
          <w:bCs/>
          <w:iCs/>
          <w:sz w:val="24"/>
          <w:szCs w:val="24"/>
        </w:rPr>
        <w:t>деятельности;</w:t>
      </w:r>
      <w:r w:rsidR="00B54725">
        <w:rPr>
          <w:bCs/>
          <w:iCs/>
          <w:sz w:val="24"/>
          <w:szCs w:val="24"/>
        </w:rPr>
        <w:t xml:space="preserve"> </w:t>
      </w:r>
      <w:r w:rsidRPr="000D0E38">
        <w:rPr>
          <w:bCs/>
          <w:iCs/>
          <w:sz w:val="24"/>
          <w:szCs w:val="24"/>
        </w:rPr>
        <w:t>умение</w:t>
      </w:r>
      <w:r w:rsidR="00B54725">
        <w:rPr>
          <w:bCs/>
          <w:iCs/>
          <w:sz w:val="24"/>
          <w:szCs w:val="24"/>
        </w:rPr>
        <w:t xml:space="preserve"> </w:t>
      </w:r>
      <w:r w:rsidRPr="000D0E38">
        <w:rPr>
          <w:bCs/>
          <w:iCs/>
          <w:sz w:val="24"/>
          <w:szCs w:val="24"/>
        </w:rPr>
        <w:t>слушать</w:t>
      </w:r>
      <w:r w:rsidR="00B54725">
        <w:rPr>
          <w:bCs/>
          <w:iCs/>
          <w:sz w:val="24"/>
          <w:szCs w:val="24"/>
        </w:rPr>
        <w:t xml:space="preserve"> </w:t>
      </w:r>
      <w:r w:rsidRPr="000D0E38">
        <w:rPr>
          <w:bCs/>
          <w:iCs/>
          <w:sz w:val="24"/>
          <w:szCs w:val="24"/>
        </w:rPr>
        <w:t>и</w:t>
      </w:r>
      <w:r w:rsidR="00B54725">
        <w:rPr>
          <w:bCs/>
          <w:iCs/>
          <w:sz w:val="24"/>
          <w:szCs w:val="24"/>
        </w:rPr>
        <w:t xml:space="preserve"> </w:t>
      </w:r>
      <w:r w:rsidRPr="000D0E38">
        <w:rPr>
          <w:bCs/>
          <w:iCs/>
          <w:sz w:val="24"/>
          <w:szCs w:val="24"/>
        </w:rPr>
        <w:t>вступать</w:t>
      </w:r>
      <w:r w:rsidR="00B54725">
        <w:rPr>
          <w:bCs/>
          <w:iCs/>
          <w:sz w:val="24"/>
          <w:szCs w:val="24"/>
        </w:rPr>
        <w:t xml:space="preserve"> </w:t>
      </w:r>
      <w:r w:rsidRPr="000D0E38">
        <w:rPr>
          <w:bCs/>
          <w:iCs/>
          <w:sz w:val="24"/>
          <w:szCs w:val="24"/>
        </w:rPr>
        <w:t>в</w:t>
      </w:r>
      <w:r w:rsidR="00B54725">
        <w:rPr>
          <w:bCs/>
          <w:iCs/>
          <w:sz w:val="24"/>
          <w:szCs w:val="24"/>
        </w:rPr>
        <w:t xml:space="preserve"> </w:t>
      </w:r>
      <w:r w:rsidRPr="000D0E38">
        <w:rPr>
          <w:bCs/>
          <w:iCs/>
          <w:sz w:val="24"/>
          <w:szCs w:val="24"/>
        </w:rPr>
        <w:t>диалог;</w:t>
      </w:r>
      <w:r w:rsidR="00B54725">
        <w:rPr>
          <w:bCs/>
          <w:iCs/>
          <w:sz w:val="24"/>
          <w:szCs w:val="24"/>
        </w:rPr>
        <w:t xml:space="preserve"> </w:t>
      </w:r>
      <w:r w:rsidRPr="000D0E38">
        <w:rPr>
          <w:bCs/>
          <w:iCs/>
          <w:sz w:val="24"/>
          <w:szCs w:val="24"/>
        </w:rPr>
        <w:t>участвовать</w:t>
      </w:r>
      <w:r w:rsidR="00B54725">
        <w:rPr>
          <w:bCs/>
          <w:iCs/>
          <w:sz w:val="24"/>
          <w:szCs w:val="24"/>
        </w:rPr>
        <w:t xml:space="preserve"> </w:t>
      </w:r>
      <w:r w:rsidRPr="000D0E38">
        <w:rPr>
          <w:bCs/>
          <w:iCs/>
          <w:sz w:val="24"/>
          <w:szCs w:val="24"/>
        </w:rPr>
        <w:t>в</w:t>
      </w:r>
      <w:r w:rsidR="00B54725">
        <w:rPr>
          <w:bCs/>
          <w:iCs/>
          <w:sz w:val="24"/>
          <w:szCs w:val="24"/>
        </w:rPr>
        <w:t xml:space="preserve"> </w:t>
      </w:r>
      <w:r w:rsidRPr="000D0E38">
        <w:rPr>
          <w:bCs/>
          <w:iCs/>
          <w:sz w:val="24"/>
          <w:szCs w:val="24"/>
        </w:rPr>
        <w:t>коллективном</w:t>
      </w:r>
      <w:r w:rsidR="00B54725">
        <w:rPr>
          <w:bCs/>
          <w:iCs/>
          <w:sz w:val="24"/>
          <w:szCs w:val="24"/>
        </w:rPr>
        <w:t xml:space="preserve"> </w:t>
      </w:r>
      <w:r w:rsidRPr="000D0E38">
        <w:rPr>
          <w:bCs/>
          <w:iCs/>
          <w:sz w:val="24"/>
          <w:szCs w:val="24"/>
        </w:rPr>
        <w:t>обсуждении</w:t>
      </w:r>
      <w:r w:rsidR="00B54725">
        <w:rPr>
          <w:bCs/>
          <w:iCs/>
          <w:sz w:val="24"/>
          <w:szCs w:val="24"/>
        </w:rPr>
        <w:t xml:space="preserve"> </w:t>
      </w:r>
      <w:r w:rsidRPr="000D0E38">
        <w:rPr>
          <w:bCs/>
          <w:iCs/>
          <w:sz w:val="24"/>
          <w:szCs w:val="24"/>
        </w:rPr>
        <w:t>проблем;</w:t>
      </w:r>
      <w:r w:rsidR="00B54725">
        <w:rPr>
          <w:bCs/>
          <w:iCs/>
          <w:sz w:val="24"/>
          <w:szCs w:val="24"/>
        </w:rPr>
        <w:t xml:space="preserve"> </w:t>
      </w:r>
      <w:r w:rsidRPr="000D0E38">
        <w:rPr>
          <w:bCs/>
          <w:iCs/>
          <w:sz w:val="24"/>
          <w:szCs w:val="24"/>
        </w:rPr>
        <w:t>интегрироваться</w:t>
      </w:r>
      <w:r w:rsidR="00B54725">
        <w:rPr>
          <w:bCs/>
          <w:iCs/>
          <w:sz w:val="24"/>
          <w:szCs w:val="24"/>
        </w:rPr>
        <w:t xml:space="preserve"> </w:t>
      </w:r>
      <w:r w:rsidRPr="000D0E38">
        <w:rPr>
          <w:bCs/>
          <w:iCs/>
          <w:sz w:val="24"/>
          <w:szCs w:val="24"/>
        </w:rPr>
        <w:t>в</w:t>
      </w:r>
      <w:r w:rsidR="00B54725">
        <w:rPr>
          <w:bCs/>
          <w:iCs/>
          <w:sz w:val="24"/>
          <w:szCs w:val="24"/>
        </w:rPr>
        <w:t xml:space="preserve"> </w:t>
      </w:r>
      <w:r w:rsidRPr="000D0E38">
        <w:rPr>
          <w:bCs/>
          <w:iCs/>
          <w:sz w:val="24"/>
          <w:szCs w:val="24"/>
        </w:rPr>
        <w:t>группу</w:t>
      </w:r>
      <w:r w:rsidR="00B54725">
        <w:rPr>
          <w:bCs/>
          <w:iCs/>
          <w:sz w:val="24"/>
          <w:szCs w:val="24"/>
        </w:rPr>
        <w:t xml:space="preserve"> </w:t>
      </w:r>
      <w:r w:rsidRPr="000D0E38">
        <w:rPr>
          <w:bCs/>
          <w:iCs/>
          <w:sz w:val="24"/>
          <w:szCs w:val="24"/>
        </w:rPr>
        <w:t>сверстников</w:t>
      </w:r>
    </w:p>
    <w:p w:rsidR="00CC4C18" w:rsidRPr="000D0E38" w:rsidRDefault="00CC4C18" w:rsidP="000D0E38">
      <w:pPr>
        <w:tabs>
          <w:tab w:val="left" w:pos="9180"/>
        </w:tabs>
        <w:jc w:val="both"/>
        <w:rPr>
          <w:bCs/>
          <w:iCs/>
          <w:sz w:val="24"/>
          <w:szCs w:val="24"/>
        </w:rPr>
      </w:pPr>
      <w:r w:rsidRPr="000D0E38">
        <w:rPr>
          <w:bCs/>
          <w:iCs/>
          <w:sz w:val="24"/>
          <w:szCs w:val="24"/>
        </w:rPr>
        <w:t>и</w:t>
      </w:r>
      <w:r w:rsidR="00B54725">
        <w:rPr>
          <w:bCs/>
          <w:iCs/>
          <w:sz w:val="24"/>
          <w:szCs w:val="24"/>
        </w:rPr>
        <w:t xml:space="preserve"> </w:t>
      </w:r>
      <w:r w:rsidRPr="000D0E38">
        <w:rPr>
          <w:bCs/>
          <w:iCs/>
          <w:sz w:val="24"/>
          <w:szCs w:val="24"/>
        </w:rPr>
        <w:t>строить</w:t>
      </w:r>
      <w:r w:rsidR="00B54725">
        <w:rPr>
          <w:bCs/>
          <w:iCs/>
          <w:sz w:val="24"/>
          <w:szCs w:val="24"/>
        </w:rPr>
        <w:t xml:space="preserve"> </w:t>
      </w:r>
      <w:r w:rsidRPr="000D0E38">
        <w:rPr>
          <w:bCs/>
          <w:iCs/>
          <w:sz w:val="24"/>
          <w:szCs w:val="24"/>
        </w:rPr>
        <w:t>продуктивное</w:t>
      </w:r>
      <w:r w:rsidR="00B54725">
        <w:rPr>
          <w:bCs/>
          <w:iCs/>
          <w:sz w:val="24"/>
          <w:szCs w:val="24"/>
        </w:rPr>
        <w:t xml:space="preserve"> </w:t>
      </w:r>
      <w:r w:rsidRPr="000D0E38">
        <w:rPr>
          <w:bCs/>
          <w:iCs/>
          <w:sz w:val="24"/>
          <w:szCs w:val="24"/>
        </w:rPr>
        <w:t>взаимодействие</w:t>
      </w:r>
      <w:r w:rsidR="00B54725">
        <w:rPr>
          <w:bCs/>
          <w:iCs/>
          <w:sz w:val="24"/>
          <w:szCs w:val="24"/>
        </w:rPr>
        <w:t xml:space="preserve"> </w:t>
      </w:r>
      <w:r w:rsidRPr="000D0E38">
        <w:rPr>
          <w:bCs/>
          <w:iCs/>
          <w:sz w:val="24"/>
          <w:szCs w:val="24"/>
        </w:rPr>
        <w:t>и</w:t>
      </w:r>
      <w:r w:rsidR="00B54725">
        <w:rPr>
          <w:bCs/>
          <w:iCs/>
          <w:sz w:val="24"/>
          <w:szCs w:val="24"/>
        </w:rPr>
        <w:t xml:space="preserve"> </w:t>
      </w:r>
      <w:r w:rsidRPr="000D0E38">
        <w:rPr>
          <w:bCs/>
          <w:iCs/>
          <w:sz w:val="24"/>
          <w:szCs w:val="24"/>
        </w:rPr>
        <w:t>сотрудничество</w:t>
      </w:r>
      <w:r w:rsidR="00B54725">
        <w:rPr>
          <w:bCs/>
          <w:iCs/>
          <w:sz w:val="24"/>
          <w:szCs w:val="24"/>
        </w:rPr>
        <w:t xml:space="preserve"> </w:t>
      </w:r>
      <w:r w:rsidRPr="000D0E38">
        <w:rPr>
          <w:bCs/>
          <w:iCs/>
          <w:sz w:val="24"/>
          <w:szCs w:val="24"/>
        </w:rPr>
        <w:t>со</w:t>
      </w:r>
      <w:r w:rsidR="00B54725">
        <w:rPr>
          <w:bCs/>
          <w:iCs/>
          <w:sz w:val="24"/>
          <w:szCs w:val="24"/>
        </w:rPr>
        <w:t xml:space="preserve"> </w:t>
      </w:r>
      <w:r w:rsidRPr="000D0E38">
        <w:rPr>
          <w:bCs/>
          <w:iCs/>
          <w:sz w:val="24"/>
          <w:szCs w:val="24"/>
        </w:rPr>
        <w:t>сверстниками</w:t>
      </w:r>
      <w:r w:rsidR="00B54725">
        <w:rPr>
          <w:bCs/>
          <w:iCs/>
          <w:sz w:val="24"/>
          <w:szCs w:val="24"/>
        </w:rPr>
        <w:t xml:space="preserve"> </w:t>
      </w:r>
      <w:r w:rsidRPr="000D0E38">
        <w:rPr>
          <w:bCs/>
          <w:iCs/>
          <w:sz w:val="24"/>
          <w:szCs w:val="24"/>
        </w:rPr>
        <w:t>и</w:t>
      </w:r>
      <w:r w:rsidR="00B54725">
        <w:rPr>
          <w:bCs/>
          <w:iCs/>
          <w:sz w:val="24"/>
          <w:szCs w:val="24"/>
        </w:rPr>
        <w:t xml:space="preserve"> </w:t>
      </w:r>
      <w:r w:rsidRPr="000D0E38">
        <w:rPr>
          <w:bCs/>
          <w:iCs/>
          <w:sz w:val="24"/>
          <w:szCs w:val="24"/>
        </w:rPr>
        <w:t>взрослыми.</w:t>
      </w:r>
    </w:p>
    <w:p w:rsidR="00CC4C18" w:rsidRPr="000D0E38" w:rsidRDefault="00CC4C18" w:rsidP="000D0E38">
      <w:pPr>
        <w:tabs>
          <w:tab w:val="left" w:pos="0"/>
        </w:tabs>
        <w:jc w:val="both"/>
        <w:rPr>
          <w:bCs/>
          <w:iCs/>
          <w:sz w:val="24"/>
          <w:szCs w:val="24"/>
        </w:rPr>
      </w:pPr>
      <w:r w:rsidRPr="000D0E38">
        <w:rPr>
          <w:b/>
          <w:bCs/>
          <w:iCs/>
          <w:sz w:val="24"/>
          <w:szCs w:val="24"/>
        </w:rPr>
        <w:tab/>
        <w:t>К</w:t>
      </w:r>
      <w:r w:rsidR="00B54725">
        <w:rPr>
          <w:b/>
          <w:bCs/>
          <w:iCs/>
          <w:sz w:val="24"/>
          <w:szCs w:val="24"/>
        </w:rPr>
        <w:t xml:space="preserve"> </w:t>
      </w:r>
      <w:r w:rsidRPr="000D0E38">
        <w:rPr>
          <w:b/>
          <w:bCs/>
          <w:iCs/>
          <w:sz w:val="24"/>
          <w:szCs w:val="24"/>
        </w:rPr>
        <w:t>коммуникативным</w:t>
      </w:r>
      <w:r w:rsidR="00B54725">
        <w:rPr>
          <w:b/>
          <w:bCs/>
          <w:iCs/>
          <w:sz w:val="24"/>
          <w:szCs w:val="24"/>
        </w:rPr>
        <w:t xml:space="preserve"> </w:t>
      </w:r>
      <w:r w:rsidRPr="000D0E38">
        <w:rPr>
          <w:b/>
          <w:bCs/>
          <w:iCs/>
          <w:sz w:val="24"/>
          <w:szCs w:val="24"/>
        </w:rPr>
        <w:t>действиям</w:t>
      </w:r>
      <w:r w:rsidR="00B54725">
        <w:rPr>
          <w:bCs/>
          <w:iCs/>
          <w:sz w:val="24"/>
          <w:szCs w:val="24"/>
        </w:rPr>
        <w:t xml:space="preserve"> </w:t>
      </w:r>
      <w:r w:rsidRPr="000D0E38">
        <w:rPr>
          <w:bCs/>
          <w:iCs/>
          <w:sz w:val="24"/>
          <w:szCs w:val="24"/>
        </w:rPr>
        <w:t>относятся:</w:t>
      </w:r>
    </w:p>
    <w:p w:rsidR="00CC4C18" w:rsidRPr="000D0E38" w:rsidRDefault="00CC4C18" w:rsidP="000D0E38">
      <w:pPr>
        <w:tabs>
          <w:tab w:val="left" w:pos="9180"/>
        </w:tabs>
        <w:jc w:val="both"/>
        <w:rPr>
          <w:bCs/>
          <w:iCs/>
          <w:sz w:val="24"/>
          <w:szCs w:val="24"/>
        </w:rPr>
      </w:pPr>
      <w:r w:rsidRPr="000D0E38">
        <w:rPr>
          <w:bCs/>
          <w:iCs/>
          <w:sz w:val="24"/>
          <w:szCs w:val="24"/>
        </w:rPr>
        <w:t>•</w:t>
      </w:r>
      <w:r w:rsidR="00B54725">
        <w:rPr>
          <w:bCs/>
          <w:iCs/>
          <w:sz w:val="24"/>
          <w:szCs w:val="24"/>
        </w:rPr>
        <w:t xml:space="preserve"> </w:t>
      </w:r>
      <w:r w:rsidRPr="000D0E38">
        <w:rPr>
          <w:bCs/>
          <w:iCs/>
          <w:sz w:val="24"/>
          <w:szCs w:val="24"/>
        </w:rPr>
        <w:t>планирование</w:t>
      </w:r>
      <w:r w:rsidR="00B54725">
        <w:rPr>
          <w:bCs/>
          <w:iCs/>
          <w:sz w:val="24"/>
          <w:szCs w:val="24"/>
        </w:rPr>
        <w:t xml:space="preserve"> </w:t>
      </w:r>
      <w:r w:rsidRPr="000D0E38">
        <w:rPr>
          <w:bCs/>
          <w:iCs/>
          <w:sz w:val="24"/>
          <w:szCs w:val="24"/>
        </w:rPr>
        <w:t>учебного</w:t>
      </w:r>
      <w:r w:rsidR="00B54725">
        <w:rPr>
          <w:bCs/>
          <w:iCs/>
          <w:sz w:val="24"/>
          <w:szCs w:val="24"/>
        </w:rPr>
        <w:t xml:space="preserve"> </w:t>
      </w:r>
      <w:r w:rsidRPr="000D0E38">
        <w:rPr>
          <w:bCs/>
          <w:iCs/>
          <w:sz w:val="24"/>
          <w:szCs w:val="24"/>
        </w:rPr>
        <w:t>сотрудничества</w:t>
      </w:r>
      <w:r w:rsidR="00B54725">
        <w:rPr>
          <w:bCs/>
          <w:iCs/>
          <w:sz w:val="24"/>
          <w:szCs w:val="24"/>
        </w:rPr>
        <w:t xml:space="preserve"> </w:t>
      </w:r>
      <w:r w:rsidRPr="000D0E38">
        <w:rPr>
          <w:bCs/>
          <w:iCs/>
          <w:sz w:val="24"/>
          <w:szCs w:val="24"/>
        </w:rPr>
        <w:t>с</w:t>
      </w:r>
      <w:r w:rsidR="00B54725">
        <w:rPr>
          <w:bCs/>
          <w:iCs/>
          <w:sz w:val="24"/>
          <w:szCs w:val="24"/>
        </w:rPr>
        <w:t xml:space="preserve"> </w:t>
      </w:r>
      <w:r w:rsidRPr="000D0E38">
        <w:rPr>
          <w:bCs/>
          <w:iCs/>
          <w:sz w:val="24"/>
          <w:szCs w:val="24"/>
        </w:rPr>
        <w:t>учителем</w:t>
      </w:r>
      <w:r w:rsidR="00B54725">
        <w:rPr>
          <w:bCs/>
          <w:iCs/>
          <w:sz w:val="24"/>
          <w:szCs w:val="24"/>
        </w:rPr>
        <w:t xml:space="preserve"> </w:t>
      </w:r>
      <w:r w:rsidRPr="000D0E38">
        <w:rPr>
          <w:bCs/>
          <w:iCs/>
          <w:sz w:val="24"/>
          <w:szCs w:val="24"/>
        </w:rPr>
        <w:t>и</w:t>
      </w:r>
    </w:p>
    <w:p w:rsidR="00CC4C18" w:rsidRPr="000D0E38" w:rsidRDefault="00CC4C18" w:rsidP="000D0E38">
      <w:pPr>
        <w:tabs>
          <w:tab w:val="left" w:pos="9180"/>
        </w:tabs>
        <w:jc w:val="both"/>
        <w:rPr>
          <w:bCs/>
          <w:iCs/>
          <w:sz w:val="24"/>
          <w:szCs w:val="24"/>
        </w:rPr>
      </w:pPr>
      <w:r w:rsidRPr="000D0E38">
        <w:rPr>
          <w:bCs/>
          <w:iCs/>
          <w:sz w:val="24"/>
          <w:szCs w:val="24"/>
        </w:rPr>
        <w:t>сверстниками</w:t>
      </w:r>
      <w:r w:rsidR="00B54725">
        <w:rPr>
          <w:bCs/>
          <w:iCs/>
          <w:sz w:val="24"/>
          <w:szCs w:val="24"/>
        </w:rPr>
        <w:t xml:space="preserve"> </w:t>
      </w:r>
      <w:r w:rsidRPr="000D0E38">
        <w:rPr>
          <w:bCs/>
          <w:iCs/>
          <w:sz w:val="24"/>
          <w:szCs w:val="24"/>
        </w:rPr>
        <w:t>—</w:t>
      </w:r>
      <w:r w:rsidR="00B54725">
        <w:rPr>
          <w:bCs/>
          <w:iCs/>
          <w:sz w:val="24"/>
          <w:szCs w:val="24"/>
        </w:rPr>
        <w:t xml:space="preserve"> </w:t>
      </w:r>
      <w:r w:rsidRPr="000D0E38">
        <w:rPr>
          <w:bCs/>
          <w:iCs/>
          <w:sz w:val="24"/>
          <w:szCs w:val="24"/>
        </w:rPr>
        <w:t>определение</w:t>
      </w:r>
      <w:r w:rsidR="00B54725">
        <w:rPr>
          <w:bCs/>
          <w:iCs/>
          <w:sz w:val="24"/>
          <w:szCs w:val="24"/>
        </w:rPr>
        <w:t xml:space="preserve"> </w:t>
      </w:r>
      <w:r w:rsidRPr="000D0E38">
        <w:rPr>
          <w:bCs/>
          <w:iCs/>
          <w:sz w:val="24"/>
          <w:szCs w:val="24"/>
        </w:rPr>
        <w:t>цели,</w:t>
      </w:r>
      <w:r w:rsidR="00B54725">
        <w:rPr>
          <w:bCs/>
          <w:iCs/>
          <w:sz w:val="24"/>
          <w:szCs w:val="24"/>
        </w:rPr>
        <w:t xml:space="preserve"> </w:t>
      </w:r>
      <w:r w:rsidRPr="000D0E38">
        <w:rPr>
          <w:bCs/>
          <w:iCs/>
          <w:sz w:val="24"/>
          <w:szCs w:val="24"/>
        </w:rPr>
        <w:t>функций</w:t>
      </w:r>
      <w:r w:rsidR="00B54725">
        <w:rPr>
          <w:bCs/>
          <w:iCs/>
          <w:sz w:val="24"/>
          <w:szCs w:val="24"/>
        </w:rPr>
        <w:t xml:space="preserve"> </w:t>
      </w:r>
      <w:r w:rsidRPr="000D0E38">
        <w:rPr>
          <w:bCs/>
          <w:iCs/>
          <w:sz w:val="24"/>
          <w:szCs w:val="24"/>
        </w:rPr>
        <w:t>участников,</w:t>
      </w:r>
      <w:r w:rsidR="00B54725">
        <w:rPr>
          <w:bCs/>
          <w:iCs/>
          <w:sz w:val="24"/>
          <w:szCs w:val="24"/>
        </w:rPr>
        <w:t xml:space="preserve"> </w:t>
      </w:r>
      <w:r w:rsidRPr="000D0E38">
        <w:rPr>
          <w:bCs/>
          <w:iCs/>
          <w:sz w:val="24"/>
          <w:szCs w:val="24"/>
        </w:rPr>
        <w:t>способов</w:t>
      </w:r>
      <w:r w:rsidR="00B54725">
        <w:rPr>
          <w:bCs/>
          <w:iCs/>
          <w:sz w:val="24"/>
          <w:szCs w:val="24"/>
        </w:rPr>
        <w:t xml:space="preserve"> </w:t>
      </w:r>
      <w:r w:rsidRPr="000D0E38">
        <w:rPr>
          <w:bCs/>
          <w:iCs/>
          <w:sz w:val="24"/>
          <w:szCs w:val="24"/>
        </w:rPr>
        <w:t>взаимодействия;</w:t>
      </w:r>
    </w:p>
    <w:p w:rsidR="00CC4C18" w:rsidRPr="000D0E38" w:rsidRDefault="00CC4C18" w:rsidP="000D0E38">
      <w:pPr>
        <w:tabs>
          <w:tab w:val="left" w:pos="9180"/>
        </w:tabs>
        <w:jc w:val="both"/>
        <w:rPr>
          <w:bCs/>
          <w:iCs/>
          <w:sz w:val="24"/>
          <w:szCs w:val="24"/>
        </w:rPr>
      </w:pPr>
      <w:r w:rsidRPr="000D0E38">
        <w:rPr>
          <w:bCs/>
          <w:iCs/>
          <w:sz w:val="24"/>
          <w:szCs w:val="24"/>
        </w:rPr>
        <w:t>•</w:t>
      </w:r>
      <w:r w:rsidR="00B54725">
        <w:rPr>
          <w:bCs/>
          <w:iCs/>
          <w:sz w:val="24"/>
          <w:szCs w:val="24"/>
        </w:rPr>
        <w:t xml:space="preserve"> </w:t>
      </w:r>
      <w:r w:rsidRPr="000D0E38">
        <w:rPr>
          <w:bCs/>
          <w:iCs/>
          <w:sz w:val="24"/>
          <w:szCs w:val="24"/>
        </w:rPr>
        <w:t>постановка</w:t>
      </w:r>
      <w:r w:rsidR="00B54725">
        <w:rPr>
          <w:bCs/>
          <w:iCs/>
          <w:sz w:val="24"/>
          <w:szCs w:val="24"/>
        </w:rPr>
        <w:t xml:space="preserve"> </w:t>
      </w:r>
      <w:r w:rsidRPr="000D0E38">
        <w:rPr>
          <w:bCs/>
          <w:iCs/>
          <w:sz w:val="24"/>
          <w:szCs w:val="24"/>
        </w:rPr>
        <w:t>вопросов</w:t>
      </w:r>
      <w:r w:rsidR="00B54725">
        <w:rPr>
          <w:bCs/>
          <w:iCs/>
          <w:sz w:val="24"/>
          <w:szCs w:val="24"/>
        </w:rPr>
        <w:t xml:space="preserve"> </w:t>
      </w:r>
      <w:r w:rsidRPr="000D0E38">
        <w:rPr>
          <w:bCs/>
          <w:iCs/>
          <w:sz w:val="24"/>
          <w:szCs w:val="24"/>
        </w:rPr>
        <w:t>—</w:t>
      </w:r>
      <w:r w:rsidR="00B54725">
        <w:rPr>
          <w:bCs/>
          <w:iCs/>
          <w:sz w:val="24"/>
          <w:szCs w:val="24"/>
        </w:rPr>
        <w:t xml:space="preserve"> </w:t>
      </w:r>
      <w:r w:rsidRPr="000D0E38">
        <w:rPr>
          <w:bCs/>
          <w:iCs/>
          <w:sz w:val="24"/>
          <w:szCs w:val="24"/>
        </w:rPr>
        <w:t>инициативное</w:t>
      </w:r>
      <w:r w:rsidR="00B54725">
        <w:rPr>
          <w:bCs/>
          <w:iCs/>
          <w:sz w:val="24"/>
          <w:szCs w:val="24"/>
        </w:rPr>
        <w:t xml:space="preserve"> </w:t>
      </w:r>
      <w:r w:rsidRPr="000D0E38">
        <w:rPr>
          <w:bCs/>
          <w:iCs/>
          <w:sz w:val="24"/>
          <w:szCs w:val="24"/>
        </w:rPr>
        <w:t>сотрудничество</w:t>
      </w:r>
      <w:r w:rsidR="00B54725">
        <w:rPr>
          <w:bCs/>
          <w:iCs/>
          <w:sz w:val="24"/>
          <w:szCs w:val="24"/>
        </w:rPr>
        <w:t xml:space="preserve"> </w:t>
      </w:r>
      <w:r w:rsidRPr="000D0E38">
        <w:rPr>
          <w:bCs/>
          <w:iCs/>
          <w:sz w:val="24"/>
          <w:szCs w:val="24"/>
        </w:rPr>
        <w:t>в</w:t>
      </w:r>
      <w:r w:rsidR="00B54725">
        <w:rPr>
          <w:bCs/>
          <w:iCs/>
          <w:sz w:val="24"/>
          <w:szCs w:val="24"/>
        </w:rPr>
        <w:t xml:space="preserve"> </w:t>
      </w:r>
      <w:r w:rsidRPr="000D0E38">
        <w:rPr>
          <w:bCs/>
          <w:iCs/>
          <w:sz w:val="24"/>
          <w:szCs w:val="24"/>
        </w:rPr>
        <w:t>поиске</w:t>
      </w:r>
      <w:r w:rsidR="00B54725">
        <w:rPr>
          <w:bCs/>
          <w:iCs/>
          <w:sz w:val="24"/>
          <w:szCs w:val="24"/>
        </w:rPr>
        <w:t xml:space="preserve"> </w:t>
      </w:r>
      <w:r w:rsidRPr="000D0E38">
        <w:rPr>
          <w:bCs/>
          <w:iCs/>
          <w:sz w:val="24"/>
          <w:szCs w:val="24"/>
        </w:rPr>
        <w:t>и</w:t>
      </w:r>
      <w:r w:rsidR="00B54725">
        <w:rPr>
          <w:bCs/>
          <w:iCs/>
          <w:sz w:val="24"/>
          <w:szCs w:val="24"/>
        </w:rPr>
        <w:t xml:space="preserve"> </w:t>
      </w:r>
      <w:r w:rsidRPr="000D0E38">
        <w:rPr>
          <w:bCs/>
          <w:iCs/>
          <w:sz w:val="24"/>
          <w:szCs w:val="24"/>
        </w:rPr>
        <w:t>сборе</w:t>
      </w:r>
      <w:r w:rsidR="00B54725">
        <w:rPr>
          <w:bCs/>
          <w:iCs/>
          <w:sz w:val="24"/>
          <w:szCs w:val="24"/>
        </w:rPr>
        <w:t xml:space="preserve"> </w:t>
      </w:r>
      <w:r w:rsidRPr="000D0E38">
        <w:rPr>
          <w:bCs/>
          <w:iCs/>
          <w:sz w:val="24"/>
          <w:szCs w:val="24"/>
        </w:rPr>
        <w:t>информации;</w:t>
      </w:r>
    </w:p>
    <w:p w:rsidR="00CC4C18" w:rsidRPr="000D0E38" w:rsidRDefault="00CC4C18" w:rsidP="000D0E38">
      <w:pPr>
        <w:tabs>
          <w:tab w:val="left" w:pos="9180"/>
        </w:tabs>
        <w:jc w:val="both"/>
        <w:rPr>
          <w:bCs/>
          <w:iCs/>
          <w:sz w:val="24"/>
          <w:szCs w:val="24"/>
        </w:rPr>
      </w:pPr>
      <w:r w:rsidRPr="000D0E38">
        <w:rPr>
          <w:bCs/>
          <w:iCs/>
          <w:sz w:val="24"/>
          <w:szCs w:val="24"/>
        </w:rPr>
        <w:t>•</w:t>
      </w:r>
      <w:r w:rsidR="00B54725">
        <w:rPr>
          <w:bCs/>
          <w:iCs/>
          <w:sz w:val="24"/>
          <w:szCs w:val="24"/>
        </w:rPr>
        <w:t xml:space="preserve"> </w:t>
      </w:r>
      <w:r w:rsidRPr="000D0E38">
        <w:rPr>
          <w:bCs/>
          <w:iCs/>
          <w:sz w:val="24"/>
          <w:szCs w:val="24"/>
        </w:rPr>
        <w:t>разрешение</w:t>
      </w:r>
      <w:r w:rsidR="00B54725">
        <w:rPr>
          <w:bCs/>
          <w:iCs/>
          <w:sz w:val="24"/>
          <w:szCs w:val="24"/>
        </w:rPr>
        <w:t xml:space="preserve"> </w:t>
      </w:r>
      <w:r w:rsidRPr="000D0E38">
        <w:rPr>
          <w:bCs/>
          <w:iCs/>
          <w:sz w:val="24"/>
          <w:szCs w:val="24"/>
        </w:rPr>
        <w:t>конфликтов</w:t>
      </w:r>
      <w:r w:rsidR="00B54725">
        <w:rPr>
          <w:bCs/>
          <w:iCs/>
          <w:sz w:val="24"/>
          <w:szCs w:val="24"/>
        </w:rPr>
        <w:t xml:space="preserve"> </w:t>
      </w:r>
      <w:r w:rsidRPr="000D0E38">
        <w:rPr>
          <w:bCs/>
          <w:iCs/>
          <w:sz w:val="24"/>
          <w:szCs w:val="24"/>
        </w:rPr>
        <w:t>—</w:t>
      </w:r>
      <w:r w:rsidR="00B54725">
        <w:rPr>
          <w:bCs/>
          <w:iCs/>
          <w:sz w:val="24"/>
          <w:szCs w:val="24"/>
        </w:rPr>
        <w:t xml:space="preserve"> </w:t>
      </w:r>
      <w:r w:rsidRPr="000D0E38">
        <w:rPr>
          <w:bCs/>
          <w:iCs/>
          <w:sz w:val="24"/>
          <w:szCs w:val="24"/>
        </w:rPr>
        <w:t>выявление,</w:t>
      </w:r>
      <w:r w:rsidR="00B54725">
        <w:rPr>
          <w:bCs/>
          <w:iCs/>
          <w:sz w:val="24"/>
          <w:szCs w:val="24"/>
        </w:rPr>
        <w:t xml:space="preserve"> </w:t>
      </w:r>
      <w:r w:rsidRPr="000D0E38">
        <w:rPr>
          <w:bCs/>
          <w:iCs/>
          <w:sz w:val="24"/>
          <w:szCs w:val="24"/>
        </w:rPr>
        <w:t>идентификация</w:t>
      </w:r>
      <w:r w:rsidR="00B54725">
        <w:rPr>
          <w:bCs/>
          <w:iCs/>
          <w:sz w:val="24"/>
          <w:szCs w:val="24"/>
        </w:rPr>
        <w:t xml:space="preserve"> </w:t>
      </w:r>
      <w:r w:rsidRPr="000D0E38">
        <w:rPr>
          <w:bCs/>
          <w:iCs/>
          <w:sz w:val="24"/>
          <w:szCs w:val="24"/>
        </w:rPr>
        <w:t>проблемы,</w:t>
      </w:r>
      <w:r w:rsidR="00B54725">
        <w:rPr>
          <w:bCs/>
          <w:iCs/>
          <w:sz w:val="24"/>
          <w:szCs w:val="24"/>
        </w:rPr>
        <w:t xml:space="preserve"> </w:t>
      </w:r>
      <w:r w:rsidRPr="000D0E38">
        <w:rPr>
          <w:bCs/>
          <w:iCs/>
          <w:sz w:val="24"/>
          <w:szCs w:val="24"/>
        </w:rPr>
        <w:t>поиск</w:t>
      </w:r>
      <w:r w:rsidR="00B54725">
        <w:rPr>
          <w:bCs/>
          <w:iCs/>
          <w:sz w:val="24"/>
          <w:szCs w:val="24"/>
        </w:rPr>
        <w:t xml:space="preserve"> </w:t>
      </w:r>
      <w:r w:rsidRPr="000D0E38">
        <w:rPr>
          <w:bCs/>
          <w:iCs/>
          <w:sz w:val="24"/>
          <w:szCs w:val="24"/>
        </w:rPr>
        <w:t>и</w:t>
      </w:r>
      <w:r w:rsidR="00B54725">
        <w:rPr>
          <w:bCs/>
          <w:iCs/>
          <w:sz w:val="24"/>
          <w:szCs w:val="24"/>
        </w:rPr>
        <w:t xml:space="preserve"> </w:t>
      </w:r>
      <w:r w:rsidRPr="000D0E38">
        <w:rPr>
          <w:bCs/>
          <w:iCs/>
          <w:sz w:val="24"/>
          <w:szCs w:val="24"/>
        </w:rPr>
        <w:t>оценка</w:t>
      </w:r>
      <w:r w:rsidR="00B54725">
        <w:rPr>
          <w:bCs/>
          <w:iCs/>
          <w:sz w:val="24"/>
          <w:szCs w:val="24"/>
        </w:rPr>
        <w:t xml:space="preserve"> </w:t>
      </w:r>
      <w:r w:rsidRPr="000D0E38">
        <w:rPr>
          <w:bCs/>
          <w:iCs/>
          <w:sz w:val="24"/>
          <w:szCs w:val="24"/>
        </w:rPr>
        <w:t>альтернативных</w:t>
      </w:r>
      <w:r w:rsidR="00B54725">
        <w:rPr>
          <w:bCs/>
          <w:iCs/>
          <w:sz w:val="24"/>
          <w:szCs w:val="24"/>
        </w:rPr>
        <w:t xml:space="preserve"> </w:t>
      </w:r>
      <w:r w:rsidRPr="000D0E38">
        <w:rPr>
          <w:bCs/>
          <w:iCs/>
          <w:sz w:val="24"/>
          <w:szCs w:val="24"/>
        </w:rPr>
        <w:t>способов</w:t>
      </w:r>
      <w:r w:rsidR="00B54725">
        <w:rPr>
          <w:bCs/>
          <w:iCs/>
          <w:sz w:val="24"/>
          <w:szCs w:val="24"/>
        </w:rPr>
        <w:t xml:space="preserve"> </w:t>
      </w:r>
      <w:r w:rsidRPr="000D0E38">
        <w:rPr>
          <w:bCs/>
          <w:iCs/>
          <w:sz w:val="24"/>
          <w:szCs w:val="24"/>
        </w:rPr>
        <w:t>разрешения</w:t>
      </w:r>
      <w:r w:rsidR="00B54725">
        <w:rPr>
          <w:bCs/>
          <w:iCs/>
          <w:sz w:val="24"/>
          <w:szCs w:val="24"/>
        </w:rPr>
        <w:t xml:space="preserve"> </w:t>
      </w:r>
      <w:r w:rsidRPr="000D0E38">
        <w:rPr>
          <w:bCs/>
          <w:iCs/>
          <w:sz w:val="24"/>
          <w:szCs w:val="24"/>
        </w:rPr>
        <w:t>конфликта,</w:t>
      </w:r>
      <w:r w:rsidR="00B54725">
        <w:rPr>
          <w:bCs/>
          <w:iCs/>
          <w:sz w:val="24"/>
          <w:szCs w:val="24"/>
        </w:rPr>
        <w:t xml:space="preserve"> </w:t>
      </w:r>
      <w:r w:rsidRPr="000D0E38">
        <w:rPr>
          <w:bCs/>
          <w:iCs/>
          <w:sz w:val="24"/>
          <w:szCs w:val="24"/>
        </w:rPr>
        <w:t>принятие</w:t>
      </w:r>
      <w:r w:rsidR="00B54725">
        <w:rPr>
          <w:bCs/>
          <w:iCs/>
          <w:sz w:val="24"/>
          <w:szCs w:val="24"/>
        </w:rPr>
        <w:t xml:space="preserve"> </w:t>
      </w:r>
      <w:r w:rsidRPr="000D0E38">
        <w:rPr>
          <w:bCs/>
          <w:iCs/>
          <w:sz w:val="24"/>
          <w:szCs w:val="24"/>
        </w:rPr>
        <w:t>решения</w:t>
      </w:r>
      <w:r w:rsidR="00B54725">
        <w:rPr>
          <w:bCs/>
          <w:iCs/>
          <w:sz w:val="24"/>
          <w:szCs w:val="24"/>
        </w:rPr>
        <w:t xml:space="preserve"> </w:t>
      </w:r>
      <w:r w:rsidRPr="000D0E38">
        <w:rPr>
          <w:bCs/>
          <w:iCs/>
          <w:sz w:val="24"/>
          <w:szCs w:val="24"/>
        </w:rPr>
        <w:t>и</w:t>
      </w:r>
      <w:r w:rsidR="00B54725">
        <w:rPr>
          <w:bCs/>
          <w:iCs/>
          <w:sz w:val="24"/>
          <w:szCs w:val="24"/>
        </w:rPr>
        <w:t xml:space="preserve"> </w:t>
      </w:r>
      <w:r w:rsidRPr="000D0E38">
        <w:rPr>
          <w:bCs/>
          <w:iCs/>
          <w:sz w:val="24"/>
          <w:szCs w:val="24"/>
        </w:rPr>
        <w:t>его</w:t>
      </w:r>
      <w:r w:rsidR="00B54725">
        <w:rPr>
          <w:bCs/>
          <w:iCs/>
          <w:sz w:val="24"/>
          <w:szCs w:val="24"/>
        </w:rPr>
        <w:t xml:space="preserve"> </w:t>
      </w:r>
      <w:r w:rsidRPr="000D0E38">
        <w:rPr>
          <w:bCs/>
          <w:iCs/>
          <w:sz w:val="24"/>
          <w:szCs w:val="24"/>
        </w:rPr>
        <w:t>реализация;</w:t>
      </w:r>
    </w:p>
    <w:p w:rsidR="00CC4C18" w:rsidRPr="000D0E38" w:rsidRDefault="00CC4C18" w:rsidP="000D0E38">
      <w:pPr>
        <w:tabs>
          <w:tab w:val="left" w:pos="9180"/>
        </w:tabs>
        <w:jc w:val="both"/>
        <w:rPr>
          <w:bCs/>
          <w:iCs/>
          <w:sz w:val="24"/>
          <w:szCs w:val="24"/>
        </w:rPr>
      </w:pPr>
      <w:r w:rsidRPr="000D0E38">
        <w:rPr>
          <w:bCs/>
          <w:iCs/>
          <w:sz w:val="24"/>
          <w:szCs w:val="24"/>
        </w:rPr>
        <w:t>•</w:t>
      </w:r>
      <w:r w:rsidR="00B54725">
        <w:rPr>
          <w:bCs/>
          <w:iCs/>
          <w:sz w:val="24"/>
          <w:szCs w:val="24"/>
        </w:rPr>
        <w:t xml:space="preserve"> </w:t>
      </w:r>
      <w:r w:rsidRPr="000D0E38">
        <w:rPr>
          <w:bCs/>
          <w:iCs/>
          <w:sz w:val="24"/>
          <w:szCs w:val="24"/>
        </w:rPr>
        <w:t>управление</w:t>
      </w:r>
      <w:r w:rsidR="00B54725">
        <w:rPr>
          <w:bCs/>
          <w:iCs/>
          <w:sz w:val="24"/>
          <w:szCs w:val="24"/>
        </w:rPr>
        <w:t xml:space="preserve"> </w:t>
      </w:r>
      <w:r w:rsidRPr="000D0E38">
        <w:rPr>
          <w:bCs/>
          <w:iCs/>
          <w:sz w:val="24"/>
          <w:szCs w:val="24"/>
        </w:rPr>
        <w:t>поведением</w:t>
      </w:r>
      <w:r w:rsidR="00B54725">
        <w:rPr>
          <w:bCs/>
          <w:iCs/>
          <w:sz w:val="24"/>
          <w:szCs w:val="24"/>
        </w:rPr>
        <w:t xml:space="preserve"> </w:t>
      </w:r>
      <w:r w:rsidRPr="000D0E38">
        <w:rPr>
          <w:bCs/>
          <w:iCs/>
          <w:sz w:val="24"/>
          <w:szCs w:val="24"/>
        </w:rPr>
        <w:t>партнёра</w:t>
      </w:r>
      <w:r w:rsidR="00B54725">
        <w:rPr>
          <w:bCs/>
          <w:iCs/>
          <w:sz w:val="24"/>
          <w:szCs w:val="24"/>
        </w:rPr>
        <w:t xml:space="preserve"> </w:t>
      </w:r>
      <w:r w:rsidRPr="000D0E38">
        <w:rPr>
          <w:bCs/>
          <w:iCs/>
          <w:sz w:val="24"/>
          <w:szCs w:val="24"/>
        </w:rPr>
        <w:t>—</w:t>
      </w:r>
      <w:r w:rsidR="00B54725">
        <w:rPr>
          <w:bCs/>
          <w:iCs/>
          <w:sz w:val="24"/>
          <w:szCs w:val="24"/>
        </w:rPr>
        <w:t xml:space="preserve"> </w:t>
      </w:r>
      <w:r w:rsidRPr="000D0E38">
        <w:rPr>
          <w:bCs/>
          <w:iCs/>
          <w:sz w:val="24"/>
          <w:szCs w:val="24"/>
        </w:rPr>
        <w:t>контроль,</w:t>
      </w:r>
      <w:r w:rsidR="00B54725">
        <w:rPr>
          <w:bCs/>
          <w:iCs/>
          <w:sz w:val="24"/>
          <w:szCs w:val="24"/>
        </w:rPr>
        <w:t xml:space="preserve"> </w:t>
      </w:r>
      <w:r w:rsidRPr="000D0E38">
        <w:rPr>
          <w:bCs/>
          <w:iCs/>
          <w:sz w:val="24"/>
          <w:szCs w:val="24"/>
        </w:rPr>
        <w:t>коррекция,</w:t>
      </w:r>
      <w:r w:rsidR="00B54725">
        <w:rPr>
          <w:bCs/>
          <w:iCs/>
          <w:sz w:val="24"/>
          <w:szCs w:val="24"/>
        </w:rPr>
        <w:t xml:space="preserve"> </w:t>
      </w:r>
      <w:r w:rsidRPr="000D0E38">
        <w:rPr>
          <w:bCs/>
          <w:iCs/>
          <w:sz w:val="24"/>
          <w:szCs w:val="24"/>
        </w:rPr>
        <w:t>оценка</w:t>
      </w:r>
      <w:r w:rsidR="00B54725">
        <w:rPr>
          <w:bCs/>
          <w:iCs/>
          <w:sz w:val="24"/>
          <w:szCs w:val="24"/>
        </w:rPr>
        <w:t xml:space="preserve"> </w:t>
      </w:r>
      <w:r w:rsidRPr="000D0E38">
        <w:rPr>
          <w:bCs/>
          <w:iCs/>
          <w:sz w:val="24"/>
          <w:szCs w:val="24"/>
        </w:rPr>
        <w:t>его</w:t>
      </w:r>
      <w:r w:rsidR="00B54725">
        <w:rPr>
          <w:bCs/>
          <w:iCs/>
          <w:sz w:val="24"/>
          <w:szCs w:val="24"/>
        </w:rPr>
        <w:t xml:space="preserve"> </w:t>
      </w:r>
      <w:r w:rsidRPr="000D0E38">
        <w:rPr>
          <w:bCs/>
          <w:iCs/>
          <w:sz w:val="24"/>
          <w:szCs w:val="24"/>
        </w:rPr>
        <w:t>действий;</w:t>
      </w:r>
    </w:p>
    <w:p w:rsidR="00CC4C18" w:rsidRPr="000D0E38" w:rsidRDefault="00CC4C18" w:rsidP="000D0E38">
      <w:pPr>
        <w:tabs>
          <w:tab w:val="left" w:pos="9180"/>
        </w:tabs>
        <w:jc w:val="both"/>
        <w:rPr>
          <w:bCs/>
          <w:iCs/>
          <w:sz w:val="24"/>
          <w:szCs w:val="24"/>
        </w:rPr>
      </w:pPr>
      <w:r w:rsidRPr="000D0E38">
        <w:rPr>
          <w:bCs/>
          <w:iCs/>
          <w:sz w:val="24"/>
          <w:szCs w:val="24"/>
        </w:rPr>
        <w:lastRenderedPageBreak/>
        <w:t>•</w:t>
      </w:r>
      <w:r w:rsidR="00B54725">
        <w:rPr>
          <w:bCs/>
          <w:iCs/>
          <w:sz w:val="24"/>
          <w:szCs w:val="24"/>
        </w:rPr>
        <w:t xml:space="preserve"> </w:t>
      </w:r>
      <w:r w:rsidRPr="000D0E38">
        <w:rPr>
          <w:bCs/>
          <w:iCs/>
          <w:sz w:val="24"/>
          <w:szCs w:val="24"/>
        </w:rPr>
        <w:t>умение</w:t>
      </w:r>
      <w:r w:rsidR="00B54725">
        <w:rPr>
          <w:bCs/>
          <w:iCs/>
          <w:sz w:val="24"/>
          <w:szCs w:val="24"/>
        </w:rPr>
        <w:t xml:space="preserve"> </w:t>
      </w:r>
      <w:r w:rsidRPr="000D0E38">
        <w:rPr>
          <w:bCs/>
          <w:iCs/>
          <w:sz w:val="24"/>
          <w:szCs w:val="24"/>
        </w:rPr>
        <w:t>с</w:t>
      </w:r>
      <w:r w:rsidR="00B54725">
        <w:rPr>
          <w:bCs/>
          <w:iCs/>
          <w:sz w:val="24"/>
          <w:szCs w:val="24"/>
        </w:rPr>
        <w:t xml:space="preserve"> </w:t>
      </w:r>
      <w:r w:rsidRPr="000D0E38">
        <w:rPr>
          <w:bCs/>
          <w:iCs/>
          <w:sz w:val="24"/>
          <w:szCs w:val="24"/>
        </w:rPr>
        <w:t>достаточной</w:t>
      </w:r>
      <w:r w:rsidR="00B54725">
        <w:rPr>
          <w:bCs/>
          <w:iCs/>
          <w:sz w:val="24"/>
          <w:szCs w:val="24"/>
        </w:rPr>
        <w:t xml:space="preserve"> </w:t>
      </w:r>
      <w:r w:rsidRPr="000D0E38">
        <w:rPr>
          <w:bCs/>
          <w:iCs/>
          <w:sz w:val="24"/>
          <w:szCs w:val="24"/>
        </w:rPr>
        <w:t>полнотой</w:t>
      </w:r>
      <w:r w:rsidR="00B54725">
        <w:rPr>
          <w:bCs/>
          <w:iCs/>
          <w:sz w:val="24"/>
          <w:szCs w:val="24"/>
        </w:rPr>
        <w:t xml:space="preserve"> </w:t>
      </w:r>
      <w:r w:rsidRPr="000D0E38">
        <w:rPr>
          <w:bCs/>
          <w:iCs/>
          <w:sz w:val="24"/>
          <w:szCs w:val="24"/>
        </w:rPr>
        <w:t>и</w:t>
      </w:r>
      <w:r w:rsidR="00B54725">
        <w:rPr>
          <w:bCs/>
          <w:iCs/>
          <w:sz w:val="24"/>
          <w:szCs w:val="24"/>
        </w:rPr>
        <w:t xml:space="preserve"> </w:t>
      </w:r>
      <w:r w:rsidRPr="000D0E38">
        <w:rPr>
          <w:bCs/>
          <w:iCs/>
          <w:sz w:val="24"/>
          <w:szCs w:val="24"/>
        </w:rPr>
        <w:t>точностью</w:t>
      </w:r>
      <w:r w:rsidR="00B54725">
        <w:rPr>
          <w:bCs/>
          <w:iCs/>
          <w:sz w:val="24"/>
          <w:szCs w:val="24"/>
        </w:rPr>
        <w:t xml:space="preserve"> </w:t>
      </w:r>
      <w:r w:rsidRPr="000D0E38">
        <w:rPr>
          <w:bCs/>
          <w:iCs/>
          <w:sz w:val="24"/>
          <w:szCs w:val="24"/>
        </w:rPr>
        <w:t>выражать</w:t>
      </w:r>
      <w:r w:rsidR="00B54725">
        <w:rPr>
          <w:bCs/>
          <w:iCs/>
          <w:sz w:val="24"/>
          <w:szCs w:val="24"/>
        </w:rPr>
        <w:t xml:space="preserve"> </w:t>
      </w:r>
      <w:r w:rsidRPr="000D0E38">
        <w:rPr>
          <w:bCs/>
          <w:iCs/>
          <w:sz w:val="24"/>
          <w:szCs w:val="24"/>
        </w:rPr>
        <w:t>свои</w:t>
      </w:r>
      <w:r w:rsidR="00B54725">
        <w:rPr>
          <w:bCs/>
          <w:iCs/>
          <w:sz w:val="24"/>
          <w:szCs w:val="24"/>
        </w:rPr>
        <w:t xml:space="preserve"> </w:t>
      </w:r>
      <w:r w:rsidRPr="000D0E38">
        <w:rPr>
          <w:bCs/>
          <w:iCs/>
          <w:sz w:val="24"/>
          <w:szCs w:val="24"/>
        </w:rPr>
        <w:t>мысли</w:t>
      </w:r>
      <w:r w:rsidR="00B54725">
        <w:rPr>
          <w:bCs/>
          <w:iCs/>
          <w:sz w:val="24"/>
          <w:szCs w:val="24"/>
        </w:rPr>
        <w:t xml:space="preserve"> </w:t>
      </w:r>
      <w:r w:rsidRPr="000D0E38">
        <w:rPr>
          <w:bCs/>
          <w:iCs/>
          <w:sz w:val="24"/>
          <w:szCs w:val="24"/>
        </w:rPr>
        <w:t>в</w:t>
      </w:r>
      <w:r w:rsidR="00B54725">
        <w:rPr>
          <w:bCs/>
          <w:iCs/>
          <w:sz w:val="24"/>
          <w:szCs w:val="24"/>
        </w:rPr>
        <w:t xml:space="preserve"> </w:t>
      </w:r>
      <w:r w:rsidRPr="000D0E38">
        <w:rPr>
          <w:bCs/>
          <w:iCs/>
          <w:sz w:val="24"/>
          <w:szCs w:val="24"/>
        </w:rPr>
        <w:t>соответствии</w:t>
      </w:r>
      <w:r w:rsidR="00B54725">
        <w:rPr>
          <w:bCs/>
          <w:iCs/>
          <w:sz w:val="24"/>
          <w:szCs w:val="24"/>
        </w:rPr>
        <w:t xml:space="preserve"> </w:t>
      </w:r>
      <w:r w:rsidRPr="000D0E38">
        <w:rPr>
          <w:bCs/>
          <w:iCs/>
          <w:sz w:val="24"/>
          <w:szCs w:val="24"/>
        </w:rPr>
        <w:t>с</w:t>
      </w:r>
      <w:r w:rsidR="00B54725">
        <w:rPr>
          <w:bCs/>
          <w:iCs/>
          <w:sz w:val="24"/>
          <w:szCs w:val="24"/>
        </w:rPr>
        <w:t xml:space="preserve"> </w:t>
      </w:r>
      <w:r w:rsidRPr="000D0E38">
        <w:rPr>
          <w:bCs/>
          <w:iCs/>
          <w:sz w:val="24"/>
          <w:szCs w:val="24"/>
        </w:rPr>
        <w:t>задачами</w:t>
      </w:r>
      <w:r w:rsidR="00B54725">
        <w:rPr>
          <w:bCs/>
          <w:iCs/>
          <w:sz w:val="24"/>
          <w:szCs w:val="24"/>
        </w:rPr>
        <w:t xml:space="preserve"> </w:t>
      </w:r>
      <w:r w:rsidRPr="000D0E38">
        <w:rPr>
          <w:bCs/>
          <w:iCs/>
          <w:sz w:val="24"/>
          <w:szCs w:val="24"/>
        </w:rPr>
        <w:t>и</w:t>
      </w:r>
      <w:r w:rsidR="00B54725">
        <w:rPr>
          <w:bCs/>
          <w:iCs/>
          <w:sz w:val="24"/>
          <w:szCs w:val="24"/>
        </w:rPr>
        <w:t xml:space="preserve"> </w:t>
      </w:r>
      <w:r w:rsidRPr="000D0E38">
        <w:rPr>
          <w:bCs/>
          <w:iCs/>
          <w:sz w:val="24"/>
          <w:szCs w:val="24"/>
        </w:rPr>
        <w:t>условиями</w:t>
      </w:r>
      <w:r w:rsidR="00B54725">
        <w:rPr>
          <w:bCs/>
          <w:iCs/>
          <w:sz w:val="24"/>
          <w:szCs w:val="24"/>
        </w:rPr>
        <w:t xml:space="preserve"> </w:t>
      </w:r>
      <w:r w:rsidRPr="000D0E38">
        <w:rPr>
          <w:bCs/>
          <w:iCs/>
          <w:sz w:val="24"/>
          <w:szCs w:val="24"/>
        </w:rPr>
        <w:t>коммуникации;</w:t>
      </w:r>
      <w:r w:rsidR="00B54725">
        <w:rPr>
          <w:bCs/>
          <w:iCs/>
          <w:sz w:val="24"/>
          <w:szCs w:val="24"/>
        </w:rPr>
        <w:t xml:space="preserve"> </w:t>
      </w:r>
      <w:r w:rsidRPr="000D0E38">
        <w:rPr>
          <w:bCs/>
          <w:iCs/>
          <w:sz w:val="24"/>
          <w:szCs w:val="24"/>
        </w:rPr>
        <w:t>владение</w:t>
      </w:r>
      <w:r w:rsidR="00B54725">
        <w:rPr>
          <w:bCs/>
          <w:iCs/>
          <w:sz w:val="24"/>
          <w:szCs w:val="24"/>
        </w:rPr>
        <w:t xml:space="preserve"> </w:t>
      </w:r>
      <w:r w:rsidRPr="000D0E38">
        <w:rPr>
          <w:bCs/>
          <w:iCs/>
          <w:sz w:val="24"/>
          <w:szCs w:val="24"/>
        </w:rPr>
        <w:t>монологической</w:t>
      </w:r>
      <w:r w:rsidR="00B54725">
        <w:rPr>
          <w:bCs/>
          <w:iCs/>
          <w:sz w:val="24"/>
          <w:szCs w:val="24"/>
        </w:rPr>
        <w:t xml:space="preserve"> </w:t>
      </w:r>
      <w:r w:rsidRPr="000D0E38">
        <w:rPr>
          <w:bCs/>
          <w:iCs/>
          <w:sz w:val="24"/>
          <w:szCs w:val="24"/>
        </w:rPr>
        <w:t>и</w:t>
      </w:r>
      <w:r w:rsidR="00B54725">
        <w:rPr>
          <w:bCs/>
          <w:iCs/>
          <w:sz w:val="24"/>
          <w:szCs w:val="24"/>
        </w:rPr>
        <w:t xml:space="preserve"> </w:t>
      </w:r>
      <w:r w:rsidRPr="000D0E38">
        <w:rPr>
          <w:bCs/>
          <w:iCs/>
          <w:sz w:val="24"/>
          <w:szCs w:val="24"/>
        </w:rPr>
        <w:t>диалогической</w:t>
      </w:r>
      <w:r w:rsidR="00B54725">
        <w:rPr>
          <w:bCs/>
          <w:iCs/>
          <w:sz w:val="24"/>
          <w:szCs w:val="24"/>
        </w:rPr>
        <w:t xml:space="preserve"> </w:t>
      </w:r>
      <w:r w:rsidRPr="000D0E38">
        <w:rPr>
          <w:bCs/>
          <w:iCs/>
          <w:sz w:val="24"/>
          <w:szCs w:val="24"/>
        </w:rPr>
        <w:t>формами</w:t>
      </w:r>
      <w:r w:rsidR="00B54725">
        <w:rPr>
          <w:bCs/>
          <w:iCs/>
          <w:sz w:val="24"/>
          <w:szCs w:val="24"/>
        </w:rPr>
        <w:t xml:space="preserve"> </w:t>
      </w:r>
      <w:r w:rsidRPr="000D0E38">
        <w:rPr>
          <w:bCs/>
          <w:iCs/>
          <w:sz w:val="24"/>
          <w:szCs w:val="24"/>
        </w:rPr>
        <w:t>речи</w:t>
      </w:r>
      <w:r w:rsidR="00B54725">
        <w:rPr>
          <w:bCs/>
          <w:iCs/>
          <w:sz w:val="24"/>
          <w:szCs w:val="24"/>
        </w:rPr>
        <w:t xml:space="preserve"> </w:t>
      </w:r>
      <w:r w:rsidRPr="000D0E38">
        <w:rPr>
          <w:bCs/>
          <w:iCs/>
          <w:sz w:val="24"/>
          <w:szCs w:val="24"/>
        </w:rPr>
        <w:t>в</w:t>
      </w:r>
      <w:r w:rsidR="00B54725">
        <w:rPr>
          <w:bCs/>
          <w:iCs/>
          <w:sz w:val="24"/>
          <w:szCs w:val="24"/>
        </w:rPr>
        <w:t xml:space="preserve"> </w:t>
      </w:r>
      <w:r w:rsidRPr="000D0E38">
        <w:rPr>
          <w:bCs/>
          <w:iCs/>
          <w:sz w:val="24"/>
          <w:szCs w:val="24"/>
        </w:rPr>
        <w:t>соответствии</w:t>
      </w:r>
      <w:r w:rsidR="00B54725">
        <w:rPr>
          <w:bCs/>
          <w:iCs/>
          <w:sz w:val="24"/>
          <w:szCs w:val="24"/>
        </w:rPr>
        <w:t xml:space="preserve"> </w:t>
      </w:r>
      <w:r w:rsidRPr="000D0E38">
        <w:rPr>
          <w:bCs/>
          <w:iCs/>
          <w:sz w:val="24"/>
          <w:szCs w:val="24"/>
        </w:rPr>
        <w:t>с</w:t>
      </w:r>
      <w:r w:rsidR="00B54725">
        <w:rPr>
          <w:bCs/>
          <w:iCs/>
          <w:sz w:val="24"/>
          <w:szCs w:val="24"/>
        </w:rPr>
        <w:t xml:space="preserve"> </w:t>
      </w:r>
      <w:r w:rsidRPr="000D0E38">
        <w:rPr>
          <w:bCs/>
          <w:iCs/>
          <w:sz w:val="24"/>
          <w:szCs w:val="24"/>
        </w:rPr>
        <w:t>грамматическими</w:t>
      </w:r>
      <w:r w:rsidR="00B54725">
        <w:rPr>
          <w:bCs/>
          <w:iCs/>
          <w:sz w:val="24"/>
          <w:szCs w:val="24"/>
        </w:rPr>
        <w:t xml:space="preserve"> </w:t>
      </w:r>
      <w:r w:rsidRPr="000D0E38">
        <w:rPr>
          <w:bCs/>
          <w:iCs/>
          <w:sz w:val="24"/>
          <w:szCs w:val="24"/>
        </w:rPr>
        <w:t>и</w:t>
      </w:r>
      <w:r w:rsidR="00B54725">
        <w:rPr>
          <w:bCs/>
          <w:iCs/>
          <w:sz w:val="24"/>
          <w:szCs w:val="24"/>
        </w:rPr>
        <w:t xml:space="preserve"> </w:t>
      </w:r>
      <w:r w:rsidRPr="000D0E38">
        <w:rPr>
          <w:bCs/>
          <w:iCs/>
          <w:sz w:val="24"/>
          <w:szCs w:val="24"/>
        </w:rPr>
        <w:t>синтаксическими</w:t>
      </w:r>
      <w:r w:rsidR="00B54725">
        <w:rPr>
          <w:bCs/>
          <w:iCs/>
          <w:sz w:val="24"/>
          <w:szCs w:val="24"/>
        </w:rPr>
        <w:t xml:space="preserve"> </w:t>
      </w:r>
      <w:r w:rsidRPr="000D0E38">
        <w:rPr>
          <w:bCs/>
          <w:iCs/>
          <w:sz w:val="24"/>
          <w:szCs w:val="24"/>
        </w:rPr>
        <w:t>нормами</w:t>
      </w:r>
      <w:r w:rsidR="00B54725">
        <w:rPr>
          <w:bCs/>
          <w:iCs/>
          <w:sz w:val="24"/>
          <w:szCs w:val="24"/>
        </w:rPr>
        <w:t xml:space="preserve"> </w:t>
      </w:r>
      <w:r w:rsidRPr="000D0E38">
        <w:rPr>
          <w:bCs/>
          <w:iCs/>
          <w:sz w:val="24"/>
          <w:szCs w:val="24"/>
        </w:rPr>
        <w:t>родного</w:t>
      </w:r>
      <w:r w:rsidR="00B54725">
        <w:rPr>
          <w:bCs/>
          <w:iCs/>
          <w:sz w:val="24"/>
          <w:szCs w:val="24"/>
        </w:rPr>
        <w:t xml:space="preserve"> </w:t>
      </w:r>
      <w:r w:rsidRPr="000D0E38">
        <w:rPr>
          <w:bCs/>
          <w:iCs/>
          <w:sz w:val="24"/>
          <w:szCs w:val="24"/>
        </w:rPr>
        <w:t>языка,</w:t>
      </w:r>
      <w:r w:rsidR="00B54725">
        <w:rPr>
          <w:bCs/>
          <w:iCs/>
          <w:sz w:val="24"/>
          <w:szCs w:val="24"/>
        </w:rPr>
        <w:t xml:space="preserve"> </w:t>
      </w:r>
      <w:r w:rsidRPr="000D0E38">
        <w:rPr>
          <w:bCs/>
          <w:iCs/>
          <w:sz w:val="24"/>
          <w:szCs w:val="24"/>
        </w:rPr>
        <w:t>современных</w:t>
      </w:r>
      <w:r w:rsidR="00B54725">
        <w:rPr>
          <w:bCs/>
          <w:iCs/>
          <w:sz w:val="24"/>
          <w:szCs w:val="24"/>
        </w:rPr>
        <w:t xml:space="preserve"> </w:t>
      </w:r>
      <w:r w:rsidRPr="000D0E38">
        <w:rPr>
          <w:bCs/>
          <w:iCs/>
          <w:sz w:val="24"/>
          <w:szCs w:val="24"/>
        </w:rPr>
        <w:t>средств</w:t>
      </w:r>
      <w:r w:rsidR="00B54725">
        <w:rPr>
          <w:bCs/>
          <w:iCs/>
          <w:sz w:val="24"/>
          <w:szCs w:val="24"/>
        </w:rPr>
        <w:t xml:space="preserve"> </w:t>
      </w:r>
      <w:r w:rsidRPr="000D0E38">
        <w:rPr>
          <w:bCs/>
          <w:iCs/>
          <w:sz w:val="24"/>
          <w:szCs w:val="24"/>
        </w:rPr>
        <w:t>коммуникации.</w:t>
      </w:r>
    </w:p>
    <w:p w:rsidR="00CC4C18" w:rsidRPr="000D0E38" w:rsidRDefault="00CC4C18" w:rsidP="000D0E38">
      <w:pPr>
        <w:tabs>
          <w:tab w:val="left" w:pos="0"/>
        </w:tabs>
        <w:jc w:val="both"/>
        <w:rPr>
          <w:bCs/>
          <w:iCs/>
          <w:sz w:val="24"/>
          <w:szCs w:val="24"/>
        </w:rPr>
      </w:pPr>
      <w:r w:rsidRPr="000D0E38">
        <w:rPr>
          <w:bCs/>
          <w:iCs/>
          <w:sz w:val="24"/>
          <w:szCs w:val="24"/>
        </w:rPr>
        <w:tab/>
        <w:t>Универсальные</w:t>
      </w:r>
      <w:r w:rsidR="00B54725">
        <w:rPr>
          <w:bCs/>
          <w:iCs/>
          <w:sz w:val="24"/>
          <w:szCs w:val="24"/>
        </w:rPr>
        <w:t xml:space="preserve"> </w:t>
      </w:r>
      <w:r w:rsidRPr="000D0E38">
        <w:rPr>
          <w:bCs/>
          <w:iCs/>
          <w:sz w:val="24"/>
          <w:szCs w:val="24"/>
        </w:rPr>
        <w:t>учебные</w:t>
      </w:r>
      <w:r w:rsidR="00B54725">
        <w:rPr>
          <w:bCs/>
          <w:iCs/>
          <w:sz w:val="24"/>
          <w:szCs w:val="24"/>
        </w:rPr>
        <w:t xml:space="preserve"> </w:t>
      </w:r>
      <w:r w:rsidRPr="000D0E38">
        <w:rPr>
          <w:bCs/>
          <w:iCs/>
          <w:sz w:val="24"/>
          <w:szCs w:val="24"/>
        </w:rPr>
        <w:t>действия</w:t>
      </w:r>
      <w:r w:rsidR="00B54725">
        <w:rPr>
          <w:bCs/>
          <w:iCs/>
          <w:sz w:val="24"/>
          <w:szCs w:val="24"/>
        </w:rPr>
        <w:t xml:space="preserve"> </w:t>
      </w:r>
      <w:r w:rsidRPr="000D0E38">
        <w:rPr>
          <w:bCs/>
          <w:iCs/>
          <w:sz w:val="24"/>
          <w:szCs w:val="24"/>
        </w:rPr>
        <w:t>представляют</w:t>
      </w:r>
      <w:r w:rsidR="00B54725">
        <w:rPr>
          <w:bCs/>
          <w:iCs/>
          <w:sz w:val="24"/>
          <w:szCs w:val="24"/>
        </w:rPr>
        <w:t xml:space="preserve"> </w:t>
      </w:r>
      <w:r w:rsidRPr="000D0E38">
        <w:rPr>
          <w:bCs/>
          <w:iCs/>
          <w:sz w:val="24"/>
          <w:szCs w:val="24"/>
        </w:rPr>
        <w:t>собой</w:t>
      </w:r>
      <w:r w:rsidR="00B54725">
        <w:rPr>
          <w:bCs/>
          <w:iCs/>
          <w:sz w:val="24"/>
          <w:szCs w:val="24"/>
        </w:rPr>
        <w:t xml:space="preserve"> </w:t>
      </w:r>
      <w:r w:rsidRPr="000D0E38">
        <w:rPr>
          <w:b/>
          <w:bCs/>
          <w:iCs/>
          <w:sz w:val="24"/>
          <w:szCs w:val="24"/>
        </w:rPr>
        <w:t>целостную</w:t>
      </w:r>
      <w:r w:rsidR="00B54725">
        <w:rPr>
          <w:b/>
          <w:bCs/>
          <w:iCs/>
          <w:sz w:val="24"/>
          <w:szCs w:val="24"/>
        </w:rPr>
        <w:t xml:space="preserve"> </w:t>
      </w:r>
      <w:r w:rsidRPr="000D0E38">
        <w:rPr>
          <w:b/>
          <w:bCs/>
          <w:iCs/>
          <w:sz w:val="24"/>
          <w:szCs w:val="24"/>
        </w:rPr>
        <w:t>систему,</w:t>
      </w:r>
      <w:r w:rsidR="00B54725">
        <w:rPr>
          <w:bCs/>
          <w:iCs/>
          <w:sz w:val="24"/>
          <w:szCs w:val="24"/>
        </w:rPr>
        <w:t xml:space="preserve"> </w:t>
      </w:r>
      <w:r w:rsidRPr="000D0E38">
        <w:rPr>
          <w:bCs/>
          <w:iCs/>
          <w:sz w:val="24"/>
          <w:szCs w:val="24"/>
        </w:rPr>
        <w:t>в</w:t>
      </w:r>
      <w:r w:rsidR="00B54725">
        <w:rPr>
          <w:bCs/>
          <w:iCs/>
          <w:sz w:val="24"/>
          <w:szCs w:val="24"/>
        </w:rPr>
        <w:t xml:space="preserve"> </w:t>
      </w:r>
      <w:r w:rsidRPr="000D0E38">
        <w:rPr>
          <w:bCs/>
          <w:iCs/>
          <w:sz w:val="24"/>
          <w:szCs w:val="24"/>
        </w:rPr>
        <w:t>которой</w:t>
      </w:r>
      <w:r w:rsidR="00B54725">
        <w:rPr>
          <w:bCs/>
          <w:iCs/>
          <w:sz w:val="24"/>
          <w:szCs w:val="24"/>
        </w:rPr>
        <w:t xml:space="preserve"> </w:t>
      </w:r>
      <w:r w:rsidRPr="000D0E38">
        <w:rPr>
          <w:bCs/>
          <w:iCs/>
          <w:sz w:val="24"/>
          <w:szCs w:val="24"/>
        </w:rPr>
        <w:t>происхождение</w:t>
      </w:r>
      <w:r w:rsidR="00B54725">
        <w:rPr>
          <w:bCs/>
          <w:iCs/>
          <w:sz w:val="24"/>
          <w:szCs w:val="24"/>
        </w:rPr>
        <w:t xml:space="preserve"> </w:t>
      </w:r>
      <w:r w:rsidRPr="000D0E38">
        <w:rPr>
          <w:bCs/>
          <w:iCs/>
          <w:sz w:val="24"/>
          <w:szCs w:val="24"/>
        </w:rPr>
        <w:t>и</w:t>
      </w:r>
      <w:r w:rsidR="00B54725">
        <w:rPr>
          <w:bCs/>
          <w:iCs/>
          <w:sz w:val="24"/>
          <w:szCs w:val="24"/>
        </w:rPr>
        <w:t xml:space="preserve"> </w:t>
      </w:r>
      <w:r w:rsidRPr="000D0E38">
        <w:rPr>
          <w:bCs/>
          <w:iCs/>
          <w:sz w:val="24"/>
          <w:szCs w:val="24"/>
        </w:rPr>
        <w:t>развитие</w:t>
      </w:r>
      <w:r w:rsidR="00B54725">
        <w:rPr>
          <w:bCs/>
          <w:iCs/>
          <w:sz w:val="24"/>
          <w:szCs w:val="24"/>
        </w:rPr>
        <w:t xml:space="preserve"> </w:t>
      </w:r>
      <w:r w:rsidRPr="000D0E38">
        <w:rPr>
          <w:bCs/>
          <w:iCs/>
          <w:sz w:val="24"/>
          <w:szCs w:val="24"/>
        </w:rPr>
        <w:t>каждого</w:t>
      </w:r>
      <w:r w:rsidR="00B54725">
        <w:rPr>
          <w:bCs/>
          <w:iCs/>
          <w:sz w:val="24"/>
          <w:szCs w:val="24"/>
        </w:rPr>
        <w:t xml:space="preserve"> </w:t>
      </w:r>
      <w:r w:rsidRPr="000D0E38">
        <w:rPr>
          <w:bCs/>
          <w:iCs/>
          <w:sz w:val="24"/>
          <w:szCs w:val="24"/>
        </w:rPr>
        <w:t>вида</w:t>
      </w:r>
      <w:r w:rsidR="00B54725">
        <w:rPr>
          <w:bCs/>
          <w:iCs/>
          <w:sz w:val="24"/>
          <w:szCs w:val="24"/>
        </w:rPr>
        <w:t xml:space="preserve"> </w:t>
      </w:r>
      <w:r w:rsidRPr="000D0E38">
        <w:rPr>
          <w:bCs/>
          <w:iCs/>
          <w:sz w:val="24"/>
          <w:szCs w:val="24"/>
        </w:rPr>
        <w:t>учебного</w:t>
      </w:r>
      <w:r w:rsidR="00B54725">
        <w:rPr>
          <w:bCs/>
          <w:iCs/>
          <w:sz w:val="24"/>
          <w:szCs w:val="24"/>
        </w:rPr>
        <w:t xml:space="preserve"> </w:t>
      </w:r>
      <w:r w:rsidRPr="000D0E38">
        <w:rPr>
          <w:bCs/>
          <w:iCs/>
          <w:sz w:val="24"/>
          <w:szCs w:val="24"/>
        </w:rPr>
        <w:t>действия</w:t>
      </w:r>
      <w:r w:rsidR="00B54725">
        <w:rPr>
          <w:bCs/>
          <w:iCs/>
          <w:sz w:val="24"/>
          <w:szCs w:val="24"/>
        </w:rPr>
        <w:t xml:space="preserve"> </w:t>
      </w:r>
      <w:r w:rsidRPr="000D0E38">
        <w:rPr>
          <w:bCs/>
          <w:iCs/>
          <w:sz w:val="24"/>
          <w:szCs w:val="24"/>
        </w:rPr>
        <w:t>определяется</w:t>
      </w:r>
      <w:r w:rsidR="00B54725">
        <w:rPr>
          <w:bCs/>
          <w:iCs/>
          <w:sz w:val="24"/>
          <w:szCs w:val="24"/>
        </w:rPr>
        <w:t xml:space="preserve"> </w:t>
      </w:r>
      <w:r w:rsidRPr="000D0E38">
        <w:rPr>
          <w:bCs/>
          <w:iCs/>
          <w:sz w:val="24"/>
          <w:szCs w:val="24"/>
        </w:rPr>
        <w:t>его</w:t>
      </w:r>
      <w:r w:rsidR="00B54725">
        <w:rPr>
          <w:bCs/>
          <w:iCs/>
          <w:sz w:val="24"/>
          <w:szCs w:val="24"/>
        </w:rPr>
        <w:t xml:space="preserve"> </w:t>
      </w:r>
      <w:r w:rsidRPr="000D0E38">
        <w:rPr>
          <w:bCs/>
          <w:iCs/>
          <w:sz w:val="24"/>
          <w:szCs w:val="24"/>
        </w:rPr>
        <w:t>отношением</w:t>
      </w:r>
      <w:r w:rsidR="00B54725">
        <w:rPr>
          <w:bCs/>
          <w:iCs/>
          <w:sz w:val="24"/>
          <w:szCs w:val="24"/>
        </w:rPr>
        <w:t xml:space="preserve"> </w:t>
      </w:r>
      <w:r w:rsidRPr="000D0E38">
        <w:rPr>
          <w:bCs/>
          <w:iCs/>
          <w:sz w:val="24"/>
          <w:szCs w:val="24"/>
        </w:rPr>
        <w:t>с</w:t>
      </w:r>
      <w:r w:rsidR="00B54725">
        <w:rPr>
          <w:bCs/>
          <w:iCs/>
          <w:sz w:val="24"/>
          <w:szCs w:val="24"/>
        </w:rPr>
        <w:t xml:space="preserve"> </w:t>
      </w:r>
      <w:r w:rsidRPr="000D0E38">
        <w:rPr>
          <w:bCs/>
          <w:iCs/>
          <w:sz w:val="24"/>
          <w:szCs w:val="24"/>
        </w:rPr>
        <w:t>другими</w:t>
      </w:r>
      <w:r w:rsidR="00B54725">
        <w:rPr>
          <w:bCs/>
          <w:iCs/>
          <w:sz w:val="24"/>
          <w:szCs w:val="24"/>
        </w:rPr>
        <w:t xml:space="preserve"> </w:t>
      </w:r>
      <w:r w:rsidRPr="000D0E38">
        <w:rPr>
          <w:bCs/>
          <w:iCs/>
          <w:sz w:val="24"/>
          <w:szCs w:val="24"/>
        </w:rPr>
        <w:t>видами</w:t>
      </w:r>
      <w:r w:rsidR="00B54725">
        <w:rPr>
          <w:bCs/>
          <w:iCs/>
          <w:sz w:val="24"/>
          <w:szCs w:val="24"/>
        </w:rPr>
        <w:t xml:space="preserve"> </w:t>
      </w:r>
      <w:r w:rsidRPr="000D0E38">
        <w:rPr>
          <w:bCs/>
          <w:iCs/>
          <w:sz w:val="24"/>
          <w:szCs w:val="24"/>
        </w:rPr>
        <w:t>учебных</w:t>
      </w:r>
      <w:r w:rsidR="00B54725">
        <w:rPr>
          <w:bCs/>
          <w:iCs/>
          <w:sz w:val="24"/>
          <w:szCs w:val="24"/>
        </w:rPr>
        <w:t xml:space="preserve"> </w:t>
      </w:r>
      <w:r w:rsidRPr="000D0E38">
        <w:rPr>
          <w:bCs/>
          <w:iCs/>
          <w:sz w:val="24"/>
          <w:szCs w:val="24"/>
        </w:rPr>
        <w:t>действий</w:t>
      </w:r>
      <w:r w:rsidR="00B54725">
        <w:rPr>
          <w:bCs/>
          <w:iCs/>
          <w:sz w:val="24"/>
          <w:szCs w:val="24"/>
        </w:rPr>
        <w:t xml:space="preserve"> </w:t>
      </w:r>
      <w:r w:rsidRPr="000D0E38">
        <w:rPr>
          <w:bCs/>
          <w:iCs/>
          <w:sz w:val="24"/>
          <w:szCs w:val="24"/>
        </w:rPr>
        <w:t>и</w:t>
      </w:r>
      <w:r w:rsidR="00B54725">
        <w:rPr>
          <w:bCs/>
          <w:iCs/>
          <w:sz w:val="24"/>
          <w:szCs w:val="24"/>
        </w:rPr>
        <w:t xml:space="preserve"> </w:t>
      </w:r>
      <w:r w:rsidRPr="000D0E38">
        <w:rPr>
          <w:bCs/>
          <w:iCs/>
          <w:sz w:val="24"/>
          <w:szCs w:val="24"/>
        </w:rPr>
        <w:t>общей</w:t>
      </w:r>
      <w:r w:rsidR="00B54725">
        <w:rPr>
          <w:bCs/>
          <w:iCs/>
          <w:sz w:val="24"/>
          <w:szCs w:val="24"/>
        </w:rPr>
        <w:t xml:space="preserve"> </w:t>
      </w:r>
      <w:r w:rsidRPr="000D0E38">
        <w:rPr>
          <w:bCs/>
          <w:iCs/>
          <w:sz w:val="24"/>
          <w:szCs w:val="24"/>
        </w:rPr>
        <w:t>логикой</w:t>
      </w:r>
      <w:r w:rsidR="00B54725">
        <w:rPr>
          <w:bCs/>
          <w:iCs/>
          <w:sz w:val="24"/>
          <w:szCs w:val="24"/>
        </w:rPr>
        <w:t xml:space="preserve"> </w:t>
      </w:r>
      <w:r w:rsidRPr="000D0E38">
        <w:rPr>
          <w:bCs/>
          <w:iCs/>
          <w:sz w:val="24"/>
          <w:szCs w:val="24"/>
        </w:rPr>
        <w:t>возрастного</w:t>
      </w:r>
      <w:r w:rsidR="00B54725">
        <w:rPr>
          <w:bCs/>
          <w:iCs/>
          <w:sz w:val="24"/>
          <w:szCs w:val="24"/>
        </w:rPr>
        <w:t xml:space="preserve"> </w:t>
      </w:r>
      <w:r w:rsidRPr="000D0E38">
        <w:rPr>
          <w:bCs/>
          <w:iCs/>
          <w:sz w:val="24"/>
          <w:szCs w:val="24"/>
        </w:rPr>
        <w:t>развития.</w:t>
      </w:r>
      <w:r w:rsidR="00B54725">
        <w:rPr>
          <w:bCs/>
          <w:iCs/>
          <w:sz w:val="24"/>
          <w:szCs w:val="24"/>
        </w:rPr>
        <w:t xml:space="preserve"> </w:t>
      </w:r>
    </w:p>
    <w:p w:rsidR="00CC4C18" w:rsidRPr="000D0E38" w:rsidRDefault="00CC4C18" w:rsidP="000D0E38">
      <w:pPr>
        <w:tabs>
          <w:tab w:val="left" w:pos="0"/>
        </w:tabs>
        <w:jc w:val="both"/>
        <w:rPr>
          <w:bCs/>
          <w:iCs/>
          <w:sz w:val="24"/>
          <w:szCs w:val="24"/>
        </w:rPr>
      </w:pPr>
      <w:r w:rsidRPr="000D0E38">
        <w:rPr>
          <w:bCs/>
          <w:iCs/>
          <w:sz w:val="24"/>
          <w:szCs w:val="24"/>
        </w:rPr>
        <w:tab/>
        <w:t>Содержание</w:t>
      </w:r>
      <w:r w:rsidR="00B54725">
        <w:rPr>
          <w:bCs/>
          <w:iCs/>
          <w:sz w:val="24"/>
          <w:szCs w:val="24"/>
        </w:rPr>
        <w:t xml:space="preserve"> </w:t>
      </w:r>
      <w:r w:rsidRPr="000D0E38">
        <w:rPr>
          <w:bCs/>
          <w:iCs/>
          <w:sz w:val="24"/>
          <w:szCs w:val="24"/>
        </w:rPr>
        <w:t>и</w:t>
      </w:r>
      <w:r w:rsidR="00B54725">
        <w:rPr>
          <w:bCs/>
          <w:iCs/>
          <w:sz w:val="24"/>
          <w:szCs w:val="24"/>
        </w:rPr>
        <w:t xml:space="preserve"> </w:t>
      </w:r>
      <w:r w:rsidRPr="000D0E38">
        <w:rPr>
          <w:bCs/>
          <w:iCs/>
          <w:sz w:val="24"/>
          <w:szCs w:val="24"/>
        </w:rPr>
        <w:t>способы</w:t>
      </w:r>
      <w:r w:rsidR="00B54725">
        <w:rPr>
          <w:bCs/>
          <w:iCs/>
          <w:sz w:val="24"/>
          <w:szCs w:val="24"/>
        </w:rPr>
        <w:t xml:space="preserve"> </w:t>
      </w:r>
      <w:r w:rsidRPr="000D0E38">
        <w:rPr>
          <w:bCs/>
          <w:iCs/>
          <w:sz w:val="24"/>
          <w:szCs w:val="24"/>
        </w:rPr>
        <w:t>общения</w:t>
      </w:r>
      <w:r w:rsidR="00B54725">
        <w:rPr>
          <w:bCs/>
          <w:iCs/>
          <w:sz w:val="24"/>
          <w:szCs w:val="24"/>
        </w:rPr>
        <w:t xml:space="preserve"> </w:t>
      </w:r>
      <w:r w:rsidRPr="000D0E38">
        <w:rPr>
          <w:bCs/>
          <w:iCs/>
          <w:sz w:val="24"/>
          <w:szCs w:val="24"/>
        </w:rPr>
        <w:t>и</w:t>
      </w:r>
      <w:r w:rsidR="00B54725">
        <w:rPr>
          <w:bCs/>
          <w:iCs/>
          <w:sz w:val="24"/>
          <w:szCs w:val="24"/>
        </w:rPr>
        <w:t xml:space="preserve"> </w:t>
      </w:r>
      <w:r w:rsidRPr="000D0E38">
        <w:rPr>
          <w:bCs/>
          <w:iCs/>
          <w:sz w:val="24"/>
          <w:szCs w:val="24"/>
        </w:rPr>
        <w:t>коммуникации</w:t>
      </w:r>
      <w:r w:rsidR="00B54725">
        <w:rPr>
          <w:bCs/>
          <w:iCs/>
          <w:sz w:val="24"/>
          <w:szCs w:val="24"/>
        </w:rPr>
        <w:t xml:space="preserve"> </w:t>
      </w:r>
      <w:r w:rsidRPr="000D0E38">
        <w:rPr>
          <w:bCs/>
          <w:iCs/>
          <w:sz w:val="24"/>
          <w:szCs w:val="24"/>
        </w:rPr>
        <w:t>обусловливают</w:t>
      </w:r>
      <w:r w:rsidR="00B54725">
        <w:rPr>
          <w:bCs/>
          <w:iCs/>
          <w:sz w:val="24"/>
          <w:szCs w:val="24"/>
        </w:rPr>
        <w:t xml:space="preserve"> </w:t>
      </w:r>
      <w:r w:rsidRPr="000D0E38">
        <w:rPr>
          <w:bCs/>
          <w:iCs/>
          <w:sz w:val="24"/>
          <w:szCs w:val="24"/>
        </w:rPr>
        <w:t>развитие</w:t>
      </w:r>
      <w:r w:rsidR="00B54725">
        <w:rPr>
          <w:bCs/>
          <w:iCs/>
          <w:sz w:val="24"/>
          <w:szCs w:val="24"/>
        </w:rPr>
        <w:t xml:space="preserve"> </w:t>
      </w:r>
      <w:r w:rsidRPr="000D0E38">
        <w:rPr>
          <w:bCs/>
          <w:iCs/>
          <w:sz w:val="24"/>
          <w:szCs w:val="24"/>
        </w:rPr>
        <w:t>способности</w:t>
      </w:r>
      <w:r w:rsidR="00B54725">
        <w:rPr>
          <w:bCs/>
          <w:iCs/>
          <w:sz w:val="24"/>
          <w:szCs w:val="24"/>
        </w:rPr>
        <w:t xml:space="preserve"> </w:t>
      </w:r>
      <w:r w:rsidRPr="000D0E38">
        <w:rPr>
          <w:bCs/>
          <w:iCs/>
          <w:sz w:val="24"/>
          <w:szCs w:val="24"/>
        </w:rPr>
        <w:t>ребёнка</w:t>
      </w:r>
      <w:r w:rsidR="00B54725">
        <w:rPr>
          <w:bCs/>
          <w:iCs/>
          <w:sz w:val="24"/>
          <w:szCs w:val="24"/>
        </w:rPr>
        <w:t xml:space="preserve"> </w:t>
      </w:r>
      <w:r w:rsidRPr="000D0E38">
        <w:rPr>
          <w:bCs/>
          <w:iCs/>
          <w:sz w:val="24"/>
          <w:szCs w:val="24"/>
        </w:rPr>
        <w:t>к</w:t>
      </w:r>
      <w:r w:rsidR="00B54725">
        <w:rPr>
          <w:bCs/>
          <w:iCs/>
          <w:sz w:val="24"/>
          <w:szCs w:val="24"/>
        </w:rPr>
        <w:t xml:space="preserve"> </w:t>
      </w:r>
      <w:r w:rsidRPr="000D0E38">
        <w:rPr>
          <w:bCs/>
          <w:iCs/>
          <w:sz w:val="24"/>
          <w:szCs w:val="24"/>
        </w:rPr>
        <w:t>регуляции</w:t>
      </w:r>
      <w:r w:rsidR="00B54725">
        <w:rPr>
          <w:bCs/>
          <w:iCs/>
          <w:sz w:val="24"/>
          <w:szCs w:val="24"/>
        </w:rPr>
        <w:t xml:space="preserve"> </w:t>
      </w:r>
      <w:r w:rsidRPr="000D0E38">
        <w:rPr>
          <w:bCs/>
          <w:iCs/>
          <w:sz w:val="24"/>
          <w:szCs w:val="24"/>
        </w:rPr>
        <w:t>поведения</w:t>
      </w:r>
      <w:r w:rsidR="00B54725">
        <w:rPr>
          <w:bCs/>
          <w:iCs/>
          <w:sz w:val="24"/>
          <w:szCs w:val="24"/>
        </w:rPr>
        <w:t xml:space="preserve"> </w:t>
      </w:r>
      <w:r w:rsidRPr="000D0E38">
        <w:rPr>
          <w:bCs/>
          <w:iCs/>
          <w:sz w:val="24"/>
          <w:szCs w:val="24"/>
        </w:rPr>
        <w:t>и</w:t>
      </w:r>
      <w:r w:rsidR="00B54725">
        <w:rPr>
          <w:bCs/>
          <w:iCs/>
          <w:sz w:val="24"/>
          <w:szCs w:val="24"/>
        </w:rPr>
        <w:t xml:space="preserve"> </w:t>
      </w:r>
      <w:r w:rsidRPr="000D0E38">
        <w:rPr>
          <w:bCs/>
          <w:iCs/>
          <w:sz w:val="24"/>
          <w:szCs w:val="24"/>
        </w:rPr>
        <w:t>деятельности,</w:t>
      </w:r>
      <w:r w:rsidR="00B54725">
        <w:rPr>
          <w:bCs/>
          <w:iCs/>
          <w:sz w:val="24"/>
          <w:szCs w:val="24"/>
        </w:rPr>
        <w:t xml:space="preserve"> </w:t>
      </w:r>
      <w:r w:rsidRPr="000D0E38">
        <w:rPr>
          <w:bCs/>
          <w:iCs/>
          <w:sz w:val="24"/>
          <w:szCs w:val="24"/>
        </w:rPr>
        <w:t>познанию</w:t>
      </w:r>
      <w:r w:rsidR="00B54725">
        <w:rPr>
          <w:bCs/>
          <w:iCs/>
          <w:sz w:val="24"/>
          <w:szCs w:val="24"/>
        </w:rPr>
        <w:t xml:space="preserve"> </w:t>
      </w:r>
      <w:r w:rsidRPr="000D0E38">
        <w:rPr>
          <w:bCs/>
          <w:iCs/>
          <w:sz w:val="24"/>
          <w:szCs w:val="24"/>
        </w:rPr>
        <w:t>мира,</w:t>
      </w:r>
      <w:r w:rsidR="00B54725">
        <w:rPr>
          <w:bCs/>
          <w:iCs/>
          <w:sz w:val="24"/>
          <w:szCs w:val="24"/>
        </w:rPr>
        <w:t xml:space="preserve"> </w:t>
      </w:r>
      <w:r w:rsidRPr="000D0E38">
        <w:rPr>
          <w:bCs/>
          <w:iCs/>
          <w:sz w:val="24"/>
          <w:szCs w:val="24"/>
        </w:rPr>
        <w:t>определяют</w:t>
      </w:r>
      <w:r w:rsidR="00B54725">
        <w:rPr>
          <w:bCs/>
          <w:iCs/>
          <w:sz w:val="24"/>
          <w:szCs w:val="24"/>
        </w:rPr>
        <w:t xml:space="preserve"> </w:t>
      </w:r>
      <w:r w:rsidRPr="000D0E38">
        <w:rPr>
          <w:bCs/>
          <w:iCs/>
          <w:sz w:val="24"/>
          <w:szCs w:val="24"/>
        </w:rPr>
        <w:t>образ</w:t>
      </w:r>
      <w:r w:rsidR="00B54725">
        <w:rPr>
          <w:bCs/>
          <w:iCs/>
          <w:sz w:val="24"/>
          <w:szCs w:val="24"/>
        </w:rPr>
        <w:t xml:space="preserve"> </w:t>
      </w:r>
      <w:r w:rsidRPr="000D0E38">
        <w:rPr>
          <w:bCs/>
          <w:iCs/>
          <w:sz w:val="24"/>
          <w:szCs w:val="24"/>
        </w:rPr>
        <w:t>«Я»</w:t>
      </w:r>
      <w:r w:rsidR="00B54725">
        <w:rPr>
          <w:bCs/>
          <w:iCs/>
          <w:sz w:val="24"/>
          <w:szCs w:val="24"/>
        </w:rPr>
        <w:t xml:space="preserve"> </w:t>
      </w:r>
      <w:r w:rsidRPr="000D0E38">
        <w:rPr>
          <w:bCs/>
          <w:iCs/>
          <w:sz w:val="24"/>
          <w:szCs w:val="24"/>
        </w:rPr>
        <w:t>как</w:t>
      </w:r>
      <w:r w:rsidR="00B54725">
        <w:rPr>
          <w:bCs/>
          <w:iCs/>
          <w:sz w:val="24"/>
          <w:szCs w:val="24"/>
        </w:rPr>
        <w:t xml:space="preserve"> </w:t>
      </w:r>
      <w:r w:rsidRPr="000D0E38">
        <w:rPr>
          <w:bCs/>
          <w:iCs/>
          <w:sz w:val="24"/>
          <w:szCs w:val="24"/>
        </w:rPr>
        <w:t>систему</w:t>
      </w:r>
      <w:r w:rsidR="00B54725">
        <w:rPr>
          <w:bCs/>
          <w:iCs/>
          <w:sz w:val="24"/>
          <w:szCs w:val="24"/>
        </w:rPr>
        <w:t xml:space="preserve"> </w:t>
      </w:r>
      <w:r w:rsidRPr="000D0E38">
        <w:rPr>
          <w:bCs/>
          <w:iCs/>
          <w:sz w:val="24"/>
          <w:szCs w:val="24"/>
        </w:rPr>
        <w:t>представлений</w:t>
      </w:r>
      <w:r w:rsidR="00B54725">
        <w:rPr>
          <w:bCs/>
          <w:iCs/>
          <w:sz w:val="24"/>
          <w:szCs w:val="24"/>
        </w:rPr>
        <w:t xml:space="preserve"> </w:t>
      </w:r>
      <w:r w:rsidRPr="000D0E38">
        <w:rPr>
          <w:bCs/>
          <w:iCs/>
          <w:sz w:val="24"/>
          <w:szCs w:val="24"/>
        </w:rPr>
        <w:t>о</w:t>
      </w:r>
      <w:r w:rsidR="00B54725">
        <w:rPr>
          <w:bCs/>
          <w:iCs/>
          <w:sz w:val="24"/>
          <w:szCs w:val="24"/>
        </w:rPr>
        <w:t xml:space="preserve"> </w:t>
      </w:r>
      <w:r w:rsidRPr="000D0E38">
        <w:rPr>
          <w:bCs/>
          <w:iCs/>
          <w:sz w:val="24"/>
          <w:szCs w:val="24"/>
        </w:rPr>
        <w:t>себе,</w:t>
      </w:r>
      <w:r w:rsidR="00B54725">
        <w:rPr>
          <w:bCs/>
          <w:iCs/>
          <w:sz w:val="24"/>
          <w:szCs w:val="24"/>
        </w:rPr>
        <w:t xml:space="preserve"> </w:t>
      </w:r>
      <w:r w:rsidRPr="000D0E38">
        <w:rPr>
          <w:bCs/>
          <w:iCs/>
          <w:sz w:val="24"/>
          <w:szCs w:val="24"/>
        </w:rPr>
        <w:t>отношений</w:t>
      </w:r>
      <w:r w:rsidR="00B54725">
        <w:rPr>
          <w:bCs/>
          <w:iCs/>
          <w:sz w:val="24"/>
          <w:szCs w:val="24"/>
        </w:rPr>
        <w:t xml:space="preserve"> </w:t>
      </w:r>
      <w:r w:rsidRPr="000D0E38">
        <w:rPr>
          <w:bCs/>
          <w:iCs/>
          <w:sz w:val="24"/>
          <w:szCs w:val="24"/>
        </w:rPr>
        <w:t>к</w:t>
      </w:r>
      <w:r w:rsidR="00B54725">
        <w:rPr>
          <w:bCs/>
          <w:iCs/>
          <w:sz w:val="24"/>
          <w:szCs w:val="24"/>
        </w:rPr>
        <w:t xml:space="preserve"> </w:t>
      </w:r>
      <w:r w:rsidRPr="000D0E38">
        <w:rPr>
          <w:bCs/>
          <w:iCs/>
          <w:sz w:val="24"/>
          <w:szCs w:val="24"/>
        </w:rPr>
        <w:t>себе.</w:t>
      </w:r>
      <w:r w:rsidR="00B54725">
        <w:rPr>
          <w:bCs/>
          <w:iCs/>
          <w:sz w:val="24"/>
          <w:szCs w:val="24"/>
        </w:rPr>
        <w:t xml:space="preserve"> </w:t>
      </w:r>
    </w:p>
    <w:p w:rsidR="00CC4C18" w:rsidRPr="000D0E38" w:rsidRDefault="00CC4C18" w:rsidP="000D0E38">
      <w:pPr>
        <w:jc w:val="both"/>
        <w:rPr>
          <w:b/>
          <w:bCs/>
          <w:sz w:val="24"/>
          <w:szCs w:val="24"/>
        </w:rPr>
      </w:pPr>
    </w:p>
    <w:p w:rsidR="00CC4C18" w:rsidRDefault="00CC4C18" w:rsidP="000D0E38">
      <w:pPr>
        <w:jc w:val="both"/>
        <w:rPr>
          <w:b/>
          <w:sz w:val="24"/>
          <w:szCs w:val="24"/>
        </w:rPr>
      </w:pPr>
      <w:r w:rsidRPr="000D0E38">
        <w:rPr>
          <w:b/>
          <w:bCs/>
          <w:sz w:val="24"/>
          <w:szCs w:val="24"/>
        </w:rPr>
        <w:t>Характеристика</w:t>
      </w:r>
      <w:r w:rsidR="00B54725">
        <w:rPr>
          <w:b/>
          <w:bCs/>
          <w:sz w:val="24"/>
          <w:szCs w:val="24"/>
        </w:rPr>
        <w:t xml:space="preserve"> </w:t>
      </w:r>
      <w:r w:rsidRPr="000D0E38">
        <w:rPr>
          <w:b/>
          <w:bCs/>
          <w:sz w:val="24"/>
          <w:szCs w:val="24"/>
        </w:rPr>
        <w:t>результатов</w:t>
      </w:r>
      <w:r w:rsidR="00B54725">
        <w:rPr>
          <w:b/>
          <w:bCs/>
          <w:sz w:val="24"/>
          <w:szCs w:val="24"/>
        </w:rPr>
        <w:t xml:space="preserve"> </w:t>
      </w:r>
      <w:r w:rsidRPr="000D0E38">
        <w:rPr>
          <w:b/>
          <w:bCs/>
          <w:sz w:val="24"/>
          <w:szCs w:val="24"/>
        </w:rPr>
        <w:t>формирования</w:t>
      </w:r>
      <w:r w:rsidR="00B54725">
        <w:rPr>
          <w:b/>
          <w:bCs/>
          <w:sz w:val="24"/>
          <w:szCs w:val="24"/>
        </w:rPr>
        <w:t xml:space="preserve"> </w:t>
      </w:r>
      <w:r w:rsidRPr="000D0E38">
        <w:rPr>
          <w:b/>
          <w:bCs/>
          <w:sz w:val="24"/>
          <w:szCs w:val="24"/>
        </w:rPr>
        <w:t>УУД</w:t>
      </w:r>
      <w:r w:rsidR="00B54725">
        <w:rPr>
          <w:b/>
          <w:bCs/>
          <w:sz w:val="24"/>
          <w:szCs w:val="24"/>
        </w:rPr>
        <w:t xml:space="preserve"> </w:t>
      </w:r>
      <w:r w:rsidRPr="000D0E38">
        <w:rPr>
          <w:b/>
          <w:bCs/>
          <w:sz w:val="24"/>
          <w:szCs w:val="24"/>
        </w:rPr>
        <w:t>на</w:t>
      </w:r>
      <w:r w:rsidR="00B54725">
        <w:rPr>
          <w:b/>
          <w:bCs/>
          <w:sz w:val="24"/>
          <w:szCs w:val="24"/>
        </w:rPr>
        <w:t xml:space="preserve"> </w:t>
      </w:r>
      <w:r w:rsidRPr="000D0E38">
        <w:rPr>
          <w:b/>
          <w:bCs/>
          <w:sz w:val="24"/>
          <w:szCs w:val="24"/>
        </w:rPr>
        <w:t>разных</w:t>
      </w:r>
      <w:r w:rsidR="00B54725">
        <w:rPr>
          <w:b/>
          <w:bCs/>
          <w:sz w:val="24"/>
          <w:szCs w:val="24"/>
        </w:rPr>
        <w:t xml:space="preserve"> </w:t>
      </w:r>
      <w:r w:rsidRPr="000D0E38">
        <w:rPr>
          <w:b/>
          <w:bCs/>
          <w:sz w:val="24"/>
          <w:szCs w:val="24"/>
        </w:rPr>
        <w:t>этапах</w:t>
      </w:r>
      <w:r w:rsidR="00B54725">
        <w:rPr>
          <w:b/>
          <w:bCs/>
          <w:sz w:val="24"/>
          <w:szCs w:val="24"/>
        </w:rPr>
        <w:t xml:space="preserve"> </w:t>
      </w:r>
      <w:r w:rsidRPr="000D0E38">
        <w:rPr>
          <w:b/>
          <w:bCs/>
          <w:sz w:val="24"/>
          <w:szCs w:val="24"/>
        </w:rPr>
        <w:t>обучения</w:t>
      </w:r>
      <w:r w:rsidR="00B54725">
        <w:rPr>
          <w:b/>
          <w:bCs/>
          <w:sz w:val="24"/>
          <w:szCs w:val="24"/>
        </w:rPr>
        <w:t xml:space="preserve"> </w:t>
      </w:r>
      <w:proofErr w:type="gramStart"/>
      <w:r w:rsidRPr="000D0E38">
        <w:rPr>
          <w:b/>
          <w:bCs/>
          <w:sz w:val="24"/>
          <w:szCs w:val="24"/>
        </w:rPr>
        <w:t>по</w:t>
      </w:r>
      <w:proofErr w:type="gramEnd"/>
      <w:r w:rsidR="00B54725">
        <w:rPr>
          <w:b/>
          <w:sz w:val="24"/>
          <w:szCs w:val="24"/>
        </w:rPr>
        <w:t xml:space="preserve"> </w:t>
      </w:r>
      <w:proofErr w:type="gramStart"/>
      <w:r w:rsidRPr="000D0E38">
        <w:rPr>
          <w:b/>
          <w:sz w:val="24"/>
          <w:szCs w:val="24"/>
        </w:rPr>
        <w:t>учебниками</w:t>
      </w:r>
      <w:proofErr w:type="gramEnd"/>
      <w:r w:rsidR="00B54725">
        <w:rPr>
          <w:b/>
          <w:sz w:val="24"/>
          <w:szCs w:val="24"/>
        </w:rPr>
        <w:t xml:space="preserve"> </w:t>
      </w:r>
      <w:r w:rsidRPr="000D0E38">
        <w:rPr>
          <w:b/>
          <w:sz w:val="24"/>
          <w:szCs w:val="24"/>
        </w:rPr>
        <w:t>УМК»</w:t>
      </w:r>
      <w:r w:rsidR="00B54725">
        <w:rPr>
          <w:b/>
          <w:sz w:val="24"/>
          <w:szCs w:val="24"/>
        </w:rPr>
        <w:t xml:space="preserve"> </w:t>
      </w:r>
      <w:r w:rsidRPr="000D0E38">
        <w:rPr>
          <w:b/>
          <w:sz w:val="24"/>
          <w:szCs w:val="24"/>
        </w:rPr>
        <w:t>Школа</w:t>
      </w:r>
      <w:r w:rsidR="00B54725">
        <w:rPr>
          <w:b/>
          <w:sz w:val="24"/>
          <w:szCs w:val="24"/>
        </w:rPr>
        <w:t xml:space="preserve"> </w:t>
      </w:r>
      <w:r w:rsidRPr="000D0E38">
        <w:rPr>
          <w:b/>
          <w:sz w:val="24"/>
          <w:szCs w:val="24"/>
        </w:rPr>
        <w:t>России»</w:t>
      </w:r>
    </w:p>
    <w:tbl>
      <w:tblPr>
        <w:tblStyle w:val="a3"/>
        <w:tblW w:w="0" w:type="auto"/>
        <w:tblLook w:val="04A0" w:firstRow="1" w:lastRow="0" w:firstColumn="1" w:lastColumn="0" w:noHBand="0" w:noVBand="1"/>
      </w:tblPr>
      <w:tblGrid>
        <w:gridCol w:w="959"/>
        <w:gridCol w:w="8894"/>
      </w:tblGrid>
      <w:tr w:rsidR="00B633A6" w:rsidTr="00507798">
        <w:tc>
          <w:tcPr>
            <w:tcW w:w="9853" w:type="dxa"/>
            <w:gridSpan w:val="2"/>
          </w:tcPr>
          <w:p w:rsidR="00B633A6" w:rsidRPr="000D0E38" w:rsidRDefault="00B633A6" w:rsidP="00B633A6">
            <w:pPr>
              <w:jc w:val="center"/>
              <w:rPr>
                <w:bCs/>
                <w:sz w:val="24"/>
                <w:szCs w:val="24"/>
              </w:rPr>
            </w:pPr>
            <w:r>
              <w:rPr>
                <w:bCs/>
                <w:sz w:val="24"/>
                <w:szCs w:val="24"/>
              </w:rPr>
              <w:t>1 класс</w:t>
            </w:r>
          </w:p>
        </w:tc>
      </w:tr>
      <w:tr w:rsidR="00B633A6" w:rsidTr="001B6AB5">
        <w:trPr>
          <w:cantSplit/>
          <w:trHeight w:val="1134"/>
        </w:trPr>
        <w:tc>
          <w:tcPr>
            <w:tcW w:w="959" w:type="dxa"/>
            <w:textDirection w:val="btLr"/>
          </w:tcPr>
          <w:p w:rsidR="00B633A6" w:rsidRPr="000D0E38" w:rsidRDefault="00B633A6" w:rsidP="001B6AB5">
            <w:pPr>
              <w:ind w:left="113" w:right="113"/>
              <w:jc w:val="both"/>
              <w:rPr>
                <w:bCs/>
                <w:sz w:val="24"/>
                <w:szCs w:val="24"/>
              </w:rPr>
            </w:pPr>
            <w:r w:rsidRPr="000D0E38">
              <w:rPr>
                <w:bCs/>
                <w:sz w:val="24"/>
                <w:szCs w:val="24"/>
              </w:rPr>
              <w:t>Личностные</w:t>
            </w:r>
            <w:r>
              <w:rPr>
                <w:bCs/>
                <w:sz w:val="24"/>
                <w:szCs w:val="24"/>
              </w:rPr>
              <w:t xml:space="preserve"> </w:t>
            </w:r>
            <w:r w:rsidRPr="000D0E38">
              <w:rPr>
                <w:bCs/>
                <w:sz w:val="24"/>
                <w:szCs w:val="24"/>
              </w:rPr>
              <w:t>УУД</w:t>
            </w:r>
          </w:p>
        </w:tc>
        <w:tc>
          <w:tcPr>
            <w:tcW w:w="8894" w:type="dxa"/>
          </w:tcPr>
          <w:p w:rsidR="00B633A6" w:rsidRPr="000D0E38" w:rsidRDefault="00B633A6" w:rsidP="00507798">
            <w:pPr>
              <w:jc w:val="both"/>
              <w:rPr>
                <w:bCs/>
                <w:sz w:val="24"/>
                <w:szCs w:val="24"/>
              </w:rPr>
            </w:pPr>
            <w:r w:rsidRPr="000D0E38">
              <w:rPr>
                <w:bCs/>
                <w:sz w:val="24"/>
                <w:szCs w:val="24"/>
              </w:rPr>
              <w:t>1.</w:t>
            </w:r>
            <w:r>
              <w:rPr>
                <w:bCs/>
                <w:sz w:val="24"/>
                <w:szCs w:val="24"/>
              </w:rPr>
              <w:t xml:space="preserve"> </w:t>
            </w:r>
            <w:r w:rsidRPr="000D0E38">
              <w:rPr>
                <w:bCs/>
                <w:sz w:val="24"/>
                <w:szCs w:val="24"/>
              </w:rPr>
              <w:t>Ценить</w:t>
            </w:r>
            <w:r>
              <w:rPr>
                <w:bCs/>
                <w:sz w:val="24"/>
                <w:szCs w:val="24"/>
              </w:rPr>
              <w:t xml:space="preserve"> </w:t>
            </w:r>
            <w:r w:rsidRPr="000D0E38">
              <w:rPr>
                <w:bCs/>
                <w:sz w:val="24"/>
                <w:szCs w:val="24"/>
              </w:rPr>
              <w:t>и</w:t>
            </w:r>
            <w:r>
              <w:rPr>
                <w:bCs/>
                <w:sz w:val="24"/>
                <w:szCs w:val="24"/>
              </w:rPr>
              <w:t xml:space="preserve"> </w:t>
            </w:r>
            <w:r w:rsidRPr="000D0E38">
              <w:rPr>
                <w:bCs/>
                <w:sz w:val="24"/>
                <w:szCs w:val="24"/>
              </w:rPr>
              <w:t>принимать</w:t>
            </w:r>
            <w:r>
              <w:rPr>
                <w:bCs/>
                <w:sz w:val="24"/>
                <w:szCs w:val="24"/>
              </w:rPr>
              <w:t xml:space="preserve"> </w:t>
            </w:r>
            <w:r w:rsidRPr="000D0E38">
              <w:rPr>
                <w:bCs/>
                <w:sz w:val="24"/>
                <w:szCs w:val="24"/>
              </w:rPr>
              <w:t>следующие</w:t>
            </w:r>
            <w:r>
              <w:rPr>
                <w:bCs/>
                <w:sz w:val="24"/>
                <w:szCs w:val="24"/>
              </w:rPr>
              <w:t xml:space="preserve"> </w:t>
            </w:r>
            <w:r w:rsidRPr="000D0E38">
              <w:rPr>
                <w:bCs/>
                <w:sz w:val="24"/>
                <w:szCs w:val="24"/>
              </w:rPr>
              <w:t>базовые</w:t>
            </w:r>
            <w:r>
              <w:rPr>
                <w:bCs/>
                <w:sz w:val="24"/>
                <w:szCs w:val="24"/>
              </w:rPr>
              <w:t xml:space="preserve"> </w:t>
            </w:r>
            <w:r w:rsidRPr="000D0E38">
              <w:rPr>
                <w:bCs/>
                <w:sz w:val="24"/>
                <w:szCs w:val="24"/>
              </w:rPr>
              <w:t>ценности:</w:t>
            </w:r>
            <w:r>
              <w:rPr>
                <w:bCs/>
                <w:sz w:val="24"/>
                <w:szCs w:val="24"/>
              </w:rPr>
              <w:t xml:space="preserve">  </w:t>
            </w:r>
            <w:r w:rsidRPr="000D0E38">
              <w:rPr>
                <w:bCs/>
                <w:sz w:val="24"/>
                <w:szCs w:val="24"/>
              </w:rPr>
              <w:t>«добро»,</w:t>
            </w:r>
            <w:r>
              <w:rPr>
                <w:bCs/>
                <w:sz w:val="24"/>
                <w:szCs w:val="24"/>
              </w:rPr>
              <w:t xml:space="preserve"> </w:t>
            </w:r>
            <w:r w:rsidRPr="000D0E38">
              <w:rPr>
                <w:bCs/>
                <w:sz w:val="24"/>
                <w:szCs w:val="24"/>
              </w:rPr>
              <w:t>«терпение»,</w:t>
            </w:r>
            <w:r>
              <w:rPr>
                <w:bCs/>
                <w:sz w:val="24"/>
                <w:szCs w:val="24"/>
              </w:rPr>
              <w:t xml:space="preserve"> </w:t>
            </w:r>
            <w:r w:rsidRPr="000D0E38">
              <w:rPr>
                <w:bCs/>
                <w:sz w:val="24"/>
                <w:szCs w:val="24"/>
              </w:rPr>
              <w:t>«родина»,</w:t>
            </w:r>
            <w:r>
              <w:rPr>
                <w:bCs/>
                <w:sz w:val="24"/>
                <w:szCs w:val="24"/>
              </w:rPr>
              <w:t xml:space="preserve"> </w:t>
            </w:r>
            <w:r w:rsidRPr="000D0E38">
              <w:rPr>
                <w:bCs/>
                <w:sz w:val="24"/>
                <w:szCs w:val="24"/>
              </w:rPr>
              <w:t>«природа»,</w:t>
            </w:r>
            <w:r>
              <w:rPr>
                <w:bCs/>
                <w:sz w:val="24"/>
                <w:szCs w:val="24"/>
              </w:rPr>
              <w:t xml:space="preserve"> </w:t>
            </w:r>
            <w:r w:rsidRPr="000D0E38">
              <w:rPr>
                <w:bCs/>
                <w:sz w:val="24"/>
                <w:szCs w:val="24"/>
              </w:rPr>
              <w:t>«семья».</w:t>
            </w:r>
          </w:p>
          <w:p w:rsidR="00B633A6" w:rsidRPr="000D0E38" w:rsidRDefault="00B633A6" w:rsidP="00507798">
            <w:pPr>
              <w:jc w:val="both"/>
              <w:rPr>
                <w:bCs/>
                <w:sz w:val="24"/>
                <w:szCs w:val="24"/>
              </w:rPr>
            </w:pPr>
            <w:r w:rsidRPr="000D0E38">
              <w:rPr>
                <w:bCs/>
                <w:sz w:val="24"/>
                <w:szCs w:val="24"/>
              </w:rPr>
              <w:t>2.</w:t>
            </w:r>
            <w:r>
              <w:rPr>
                <w:bCs/>
                <w:sz w:val="24"/>
                <w:szCs w:val="24"/>
              </w:rPr>
              <w:t xml:space="preserve"> </w:t>
            </w:r>
            <w:r w:rsidRPr="000D0E38">
              <w:rPr>
                <w:bCs/>
                <w:sz w:val="24"/>
                <w:szCs w:val="24"/>
              </w:rPr>
              <w:t>Уважать</w:t>
            </w:r>
            <w:r>
              <w:rPr>
                <w:bCs/>
                <w:sz w:val="24"/>
                <w:szCs w:val="24"/>
              </w:rPr>
              <w:t xml:space="preserve"> </w:t>
            </w:r>
            <w:r w:rsidRPr="000D0E38">
              <w:rPr>
                <w:bCs/>
                <w:sz w:val="24"/>
                <w:szCs w:val="24"/>
              </w:rPr>
              <w:t>к</w:t>
            </w:r>
            <w:r>
              <w:rPr>
                <w:bCs/>
                <w:sz w:val="24"/>
                <w:szCs w:val="24"/>
              </w:rPr>
              <w:t xml:space="preserve"> </w:t>
            </w:r>
            <w:r w:rsidRPr="000D0E38">
              <w:rPr>
                <w:bCs/>
                <w:sz w:val="24"/>
                <w:szCs w:val="24"/>
              </w:rPr>
              <w:t>своей</w:t>
            </w:r>
            <w:r>
              <w:rPr>
                <w:bCs/>
                <w:sz w:val="24"/>
                <w:szCs w:val="24"/>
              </w:rPr>
              <w:t xml:space="preserve"> </w:t>
            </w:r>
            <w:r w:rsidRPr="000D0E38">
              <w:rPr>
                <w:bCs/>
                <w:sz w:val="24"/>
                <w:szCs w:val="24"/>
              </w:rPr>
              <w:t>семье,</w:t>
            </w:r>
            <w:r>
              <w:rPr>
                <w:bCs/>
                <w:sz w:val="24"/>
                <w:szCs w:val="24"/>
              </w:rPr>
              <w:t xml:space="preserve"> </w:t>
            </w:r>
            <w:r w:rsidRPr="000D0E38">
              <w:rPr>
                <w:bCs/>
                <w:sz w:val="24"/>
                <w:szCs w:val="24"/>
              </w:rPr>
              <w:t>к</w:t>
            </w:r>
            <w:r>
              <w:rPr>
                <w:bCs/>
                <w:sz w:val="24"/>
                <w:szCs w:val="24"/>
              </w:rPr>
              <w:t xml:space="preserve"> </w:t>
            </w:r>
            <w:r w:rsidRPr="000D0E38">
              <w:rPr>
                <w:bCs/>
                <w:sz w:val="24"/>
                <w:szCs w:val="24"/>
              </w:rPr>
              <w:t>своим</w:t>
            </w:r>
            <w:r>
              <w:rPr>
                <w:bCs/>
                <w:sz w:val="24"/>
                <w:szCs w:val="24"/>
              </w:rPr>
              <w:t xml:space="preserve"> </w:t>
            </w:r>
            <w:r w:rsidRPr="000D0E38">
              <w:rPr>
                <w:bCs/>
                <w:sz w:val="24"/>
                <w:szCs w:val="24"/>
              </w:rPr>
              <w:t>родственникам,</w:t>
            </w:r>
            <w:r>
              <w:rPr>
                <w:bCs/>
                <w:sz w:val="24"/>
                <w:szCs w:val="24"/>
              </w:rPr>
              <w:t xml:space="preserve"> </w:t>
            </w:r>
            <w:r w:rsidRPr="000D0E38">
              <w:rPr>
                <w:bCs/>
                <w:sz w:val="24"/>
                <w:szCs w:val="24"/>
              </w:rPr>
              <w:t>любовь</w:t>
            </w:r>
            <w:r>
              <w:rPr>
                <w:bCs/>
                <w:sz w:val="24"/>
                <w:szCs w:val="24"/>
              </w:rPr>
              <w:t xml:space="preserve"> </w:t>
            </w:r>
            <w:r w:rsidRPr="000D0E38">
              <w:rPr>
                <w:bCs/>
                <w:sz w:val="24"/>
                <w:szCs w:val="24"/>
              </w:rPr>
              <w:t>к</w:t>
            </w:r>
            <w:r>
              <w:rPr>
                <w:bCs/>
                <w:sz w:val="24"/>
                <w:szCs w:val="24"/>
              </w:rPr>
              <w:t xml:space="preserve"> </w:t>
            </w:r>
            <w:r w:rsidRPr="000D0E38">
              <w:rPr>
                <w:bCs/>
                <w:sz w:val="24"/>
                <w:szCs w:val="24"/>
              </w:rPr>
              <w:t>родителям.</w:t>
            </w:r>
            <w:r>
              <w:rPr>
                <w:bCs/>
                <w:sz w:val="24"/>
                <w:szCs w:val="24"/>
              </w:rPr>
              <w:t xml:space="preserve"> </w:t>
            </w:r>
          </w:p>
          <w:p w:rsidR="00B633A6" w:rsidRPr="000D0E38" w:rsidRDefault="00B633A6" w:rsidP="00507798">
            <w:pPr>
              <w:jc w:val="both"/>
              <w:rPr>
                <w:bCs/>
                <w:sz w:val="24"/>
                <w:szCs w:val="24"/>
              </w:rPr>
            </w:pPr>
            <w:r w:rsidRPr="000D0E38">
              <w:rPr>
                <w:bCs/>
                <w:sz w:val="24"/>
                <w:szCs w:val="24"/>
              </w:rPr>
              <w:t>3.</w:t>
            </w:r>
            <w:r>
              <w:rPr>
                <w:bCs/>
                <w:sz w:val="24"/>
                <w:szCs w:val="24"/>
              </w:rPr>
              <w:t xml:space="preserve"> </w:t>
            </w:r>
            <w:r w:rsidRPr="000D0E38">
              <w:rPr>
                <w:bCs/>
                <w:sz w:val="24"/>
                <w:szCs w:val="24"/>
              </w:rPr>
              <w:t>Освоить</w:t>
            </w:r>
            <w:r>
              <w:rPr>
                <w:bCs/>
                <w:sz w:val="24"/>
                <w:szCs w:val="24"/>
              </w:rPr>
              <w:t xml:space="preserve"> </w:t>
            </w:r>
            <w:r w:rsidRPr="000D0E38">
              <w:rPr>
                <w:bCs/>
                <w:sz w:val="24"/>
                <w:szCs w:val="24"/>
              </w:rPr>
              <w:t>роли</w:t>
            </w:r>
            <w:r>
              <w:rPr>
                <w:bCs/>
                <w:sz w:val="24"/>
                <w:szCs w:val="24"/>
              </w:rPr>
              <w:t xml:space="preserve"> </w:t>
            </w:r>
            <w:r w:rsidRPr="000D0E38">
              <w:rPr>
                <w:bCs/>
                <w:sz w:val="24"/>
                <w:szCs w:val="24"/>
              </w:rPr>
              <w:t>ученика;</w:t>
            </w:r>
            <w:r>
              <w:rPr>
                <w:bCs/>
                <w:sz w:val="24"/>
                <w:szCs w:val="24"/>
              </w:rPr>
              <w:t xml:space="preserve"> </w:t>
            </w:r>
            <w:r w:rsidRPr="000D0E38">
              <w:rPr>
                <w:bCs/>
                <w:sz w:val="24"/>
                <w:szCs w:val="24"/>
              </w:rPr>
              <w:t>формирование</w:t>
            </w:r>
            <w:r>
              <w:rPr>
                <w:bCs/>
                <w:sz w:val="24"/>
                <w:szCs w:val="24"/>
              </w:rPr>
              <w:t xml:space="preserve"> </w:t>
            </w:r>
            <w:r w:rsidRPr="000D0E38">
              <w:rPr>
                <w:bCs/>
                <w:sz w:val="24"/>
                <w:szCs w:val="24"/>
              </w:rPr>
              <w:t>интереса</w:t>
            </w:r>
            <w:r>
              <w:rPr>
                <w:bCs/>
                <w:sz w:val="24"/>
                <w:szCs w:val="24"/>
              </w:rPr>
              <w:t xml:space="preserve"> </w:t>
            </w:r>
            <w:r w:rsidRPr="000D0E38">
              <w:rPr>
                <w:bCs/>
                <w:sz w:val="24"/>
                <w:szCs w:val="24"/>
              </w:rPr>
              <w:t>(мотивации)</w:t>
            </w:r>
            <w:r>
              <w:rPr>
                <w:bCs/>
                <w:sz w:val="24"/>
                <w:szCs w:val="24"/>
              </w:rPr>
              <w:t xml:space="preserve"> </w:t>
            </w:r>
            <w:r w:rsidRPr="000D0E38">
              <w:rPr>
                <w:bCs/>
                <w:sz w:val="24"/>
                <w:szCs w:val="24"/>
              </w:rPr>
              <w:t>к</w:t>
            </w:r>
            <w:r>
              <w:rPr>
                <w:bCs/>
                <w:sz w:val="24"/>
                <w:szCs w:val="24"/>
              </w:rPr>
              <w:t xml:space="preserve"> </w:t>
            </w:r>
            <w:r w:rsidRPr="000D0E38">
              <w:rPr>
                <w:bCs/>
                <w:sz w:val="24"/>
                <w:szCs w:val="24"/>
              </w:rPr>
              <w:t>учению.</w:t>
            </w:r>
          </w:p>
          <w:p w:rsidR="00B633A6" w:rsidRPr="000D0E38" w:rsidRDefault="00B633A6" w:rsidP="001B6AB5">
            <w:pPr>
              <w:jc w:val="both"/>
              <w:rPr>
                <w:bCs/>
                <w:sz w:val="24"/>
                <w:szCs w:val="24"/>
              </w:rPr>
            </w:pPr>
            <w:r w:rsidRPr="000D0E38">
              <w:rPr>
                <w:bCs/>
                <w:sz w:val="24"/>
                <w:szCs w:val="24"/>
              </w:rPr>
              <w:t>4.</w:t>
            </w:r>
            <w:r>
              <w:rPr>
                <w:bCs/>
                <w:sz w:val="24"/>
                <w:szCs w:val="24"/>
              </w:rPr>
              <w:t xml:space="preserve"> </w:t>
            </w:r>
            <w:r w:rsidRPr="000D0E38">
              <w:rPr>
                <w:bCs/>
                <w:sz w:val="24"/>
                <w:szCs w:val="24"/>
              </w:rPr>
              <w:t>Оценивать</w:t>
            </w:r>
            <w:r>
              <w:rPr>
                <w:bCs/>
                <w:sz w:val="24"/>
                <w:szCs w:val="24"/>
              </w:rPr>
              <w:t xml:space="preserve"> </w:t>
            </w:r>
            <w:r w:rsidRPr="000D0E38">
              <w:rPr>
                <w:bCs/>
                <w:sz w:val="24"/>
                <w:szCs w:val="24"/>
              </w:rPr>
              <w:t>жизненные</w:t>
            </w:r>
            <w:r>
              <w:rPr>
                <w:bCs/>
                <w:sz w:val="24"/>
                <w:szCs w:val="24"/>
              </w:rPr>
              <w:t xml:space="preserve"> </w:t>
            </w:r>
            <w:r w:rsidRPr="000D0E38">
              <w:rPr>
                <w:bCs/>
                <w:sz w:val="24"/>
                <w:szCs w:val="24"/>
              </w:rPr>
              <w:t>ситуаций</w:t>
            </w:r>
            <w:r>
              <w:rPr>
                <w:bCs/>
                <w:sz w:val="24"/>
                <w:szCs w:val="24"/>
              </w:rPr>
              <w:t xml:space="preserve"> </w:t>
            </w:r>
            <w:r w:rsidRPr="000D0E38">
              <w:rPr>
                <w:bCs/>
                <w:sz w:val="24"/>
                <w:szCs w:val="24"/>
              </w:rPr>
              <w:t>и</w:t>
            </w:r>
            <w:r>
              <w:rPr>
                <w:bCs/>
                <w:sz w:val="24"/>
                <w:szCs w:val="24"/>
              </w:rPr>
              <w:t xml:space="preserve"> </w:t>
            </w:r>
            <w:r w:rsidRPr="000D0E38">
              <w:rPr>
                <w:bCs/>
                <w:sz w:val="24"/>
                <w:szCs w:val="24"/>
              </w:rPr>
              <w:t>поступки</w:t>
            </w:r>
            <w:r>
              <w:rPr>
                <w:bCs/>
                <w:sz w:val="24"/>
                <w:szCs w:val="24"/>
              </w:rPr>
              <w:t xml:space="preserve"> </w:t>
            </w:r>
            <w:r w:rsidRPr="000D0E38">
              <w:rPr>
                <w:bCs/>
                <w:sz w:val="24"/>
                <w:szCs w:val="24"/>
              </w:rPr>
              <w:t>героев</w:t>
            </w:r>
            <w:r>
              <w:rPr>
                <w:bCs/>
                <w:sz w:val="24"/>
                <w:szCs w:val="24"/>
              </w:rPr>
              <w:t xml:space="preserve"> </w:t>
            </w:r>
            <w:r w:rsidRPr="000D0E38">
              <w:rPr>
                <w:bCs/>
                <w:sz w:val="24"/>
                <w:szCs w:val="24"/>
              </w:rPr>
              <w:t>художественных</w:t>
            </w:r>
            <w:r>
              <w:rPr>
                <w:bCs/>
                <w:sz w:val="24"/>
                <w:szCs w:val="24"/>
              </w:rPr>
              <w:t xml:space="preserve"> </w:t>
            </w:r>
            <w:r w:rsidRPr="000D0E38">
              <w:rPr>
                <w:bCs/>
                <w:sz w:val="24"/>
                <w:szCs w:val="24"/>
              </w:rPr>
              <w:t>текстов</w:t>
            </w:r>
            <w:r>
              <w:rPr>
                <w:bCs/>
                <w:sz w:val="24"/>
                <w:szCs w:val="24"/>
              </w:rPr>
              <w:t xml:space="preserve"> </w:t>
            </w:r>
            <w:r w:rsidRPr="000D0E38">
              <w:rPr>
                <w:bCs/>
                <w:sz w:val="24"/>
                <w:szCs w:val="24"/>
              </w:rPr>
              <w:t>с</w:t>
            </w:r>
            <w:r>
              <w:rPr>
                <w:bCs/>
                <w:sz w:val="24"/>
                <w:szCs w:val="24"/>
              </w:rPr>
              <w:t xml:space="preserve"> </w:t>
            </w:r>
            <w:r w:rsidRPr="000D0E38">
              <w:rPr>
                <w:bCs/>
                <w:sz w:val="24"/>
                <w:szCs w:val="24"/>
              </w:rPr>
              <w:t>точки</w:t>
            </w:r>
            <w:r>
              <w:rPr>
                <w:bCs/>
                <w:sz w:val="24"/>
                <w:szCs w:val="24"/>
              </w:rPr>
              <w:t xml:space="preserve"> </w:t>
            </w:r>
            <w:r w:rsidRPr="000D0E38">
              <w:rPr>
                <w:bCs/>
                <w:sz w:val="24"/>
                <w:szCs w:val="24"/>
              </w:rPr>
              <w:t>зрения</w:t>
            </w:r>
            <w:r>
              <w:rPr>
                <w:bCs/>
                <w:sz w:val="24"/>
                <w:szCs w:val="24"/>
              </w:rPr>
              <w:t xml:space="preserve"> </w:t>
            </w:r>
            <w:r w:rsidRPr="000D0E38">
              <w:rPr>
                <w:bCs/>
                <w:sz w:val="24"/>
                <w:szCs w:val="24"/>
              </w:rPr>
              <w:t>общечеловеческих</w:t>
            </w:r>
            <w:r>
              <w:rPr>
                <w:bCs/>
                <w:sz w:val="24"/>
                <w:szCs w:val="24"/>
              </w:rPr>
              <w:t xml:space="preserve"> </w:t>
            </w:r>
            <w:r w:rsidRPr="000D0E38">
              <w:rPr>
                <w:bCs/>
                <w:sz w:val="24"/>
                <w:szCs w:val="24"/>
              </w:rPr>
              <w:t>норм.</w:t>
            </w:r>
          </w:p>
        </w:tc>
      </w:tr>
      <w:tr w:rsidR="00B633A6" w:rsidTr="001B6AB5">
        <w:trPr>
          <w:cantSplit/>
          <w:trHeight w:val="1134"/>
        </w:trPr>
        <w:tc>
          <w:tcPr>
            <w:tcW w:w="959" w:type="dxa"/>
            <w:textDirection w:val="btLr"/>
          </w:tcPr>
          <w:p w:rsidR="00B633A6" w:rsidRPr="000D0E38" w:rsidRDefault="00B633A6" w:rsidP="001B6AB5">
            <w:pPr>
              <w:ind w:left="113" w:right="113"/>
              <w:jc w:val="both"/>
              <w:rPr>
                <w:bCs/>
                <w:sz w:val="24"/>
                <w:szCs w:val="24"/>
              </w:rPr>
            </w:pPr>
            <w:r w:rsidRPr="000D0E38">
              <w:rPr>
                <w:bCs/>
                <w:sz w:val="24"/>
                <w:szCs w:val="24"/>
              </w:rPr>
              <w:t>Регулятивные</w:t>
            </w:r>
            <w:r>
              <w:rPr>
                <w:bCs/>
                <w:sz w:val="24"/>
                <w:szCs w:val="24"/>
              </w:rPr>
              <w:t xml:space="preserve"> </w:t>
            </w:r>
            <w:r w:rsidRPr="000D0E38">
              <w:rPr>
                <w:bCs/>
                <w:sz w:val="24"/>
                <w:szCs w:val="24"/>
              </w:rPr>
              <w:t>УУД</w:t>
            </w:r>
            <w:r>
              <w:rPr>
                <w:bCs/>
                <w:sz w:val="24"/>
                <w:szCs w:val="24"/>
              </w:rPr>
              <w:t xml:space="preserve"> </w:t>
            </w:r>
          </w:p>
        </w:tc>
        <w:tc>
          <w:tcPr>
            <w:tcW w:w="8894" w:type="dxa"/>
          </w:tcPr>
          <w:p w:rsidR="00B633A6" w:rsidRPr="000D0E38" w:rsidRDefault="00B633A6" w:rsidP="00507798">
            <w:pPr>
              <w:jc w:val="both"/>
              <w:rPr>
                <w:sz w:val="24"/>
                <w:szCs w:val="24"/>
              </w:rPr>
            </w:pPr>
            <w:r w:rsidRPr="000D0E38">
              <w:rPr>
                <w:sz w:val="24"/>
                <w:szCs w:val="24"/>
              </w:rPr>
              <w:t>1.</w:t>
            </w:r>
            <w:r>
              <w:rPr>
                <w:sz w:val="24"/>
                <w:szCs w:val="24"/>
              </w:rPr>
              <w:t xml:space="preserve"> </w:t>
            </w:r>
            <w:r w:rsidRPr="000D0E38">
              <w:rPr>
                <w:sz w:val="24"/>
                <w:szCs w:val="24"/>
              </w:rPr>
              <w:t>Организовывать</w:t>
            </w:r>
            <w:r>
              <w:rPr>
                <w:sz w:val="24"/>
                <w:szCs w:val="24"/>
              </w:rPr>
              <w:t xml:space="preserve"> </w:t>
            </w:r>
            <w:r w:rsidRPr="000D0E38">
              <w:rPr>
                <w:sz w:val="24"/>
                <w:szCs w:val="24"/>
              </w:rPr>
              <w:t>свое</w:t>
            </w:r>
            <w:r>
              <w:rPr>
                <w:sz w:val="24"/>
                <w:szCs w:val="24"/>
              </w:rPr>
              <w:t xml:space="preserve"> </w:t>
            </w:r>
            <w:r w:rsidRPr="000D0E38">
              <w:rPr>
                <w:sz w:val="24"/>
                <w:szCs w:val="24"/>
              </w:rPr>
              <w:t>рабочее</w:t>
            </w:r>
            <w:r>
              <w:rPr>
                <w:sz w:val="24"/>
                <w:szCs w:val="24"/>
              </w:rPr>
              <w:t xml:space="preserve"> </w:t>
            </w:r>
            <w:r w:rsidRPr="000D0E38">
              <w:rPr>
                <w:sz w:val="24"/>
                <w:szCs w:val="24"/>
              </w:rPr>
              <w:t>место</w:t>
            </w:r>
            <w:r>
              <w:rPr>
                <w:sz w:val="24"/>
                <w:szCs w:val="24"/>
              </w:rPr>
              <w:t xml:space="preserve"> </w:t>
            </w:r>
            <w:r w:rsidRPr="000D0E38">
              <w:rPr>
                <w:sz w:val="24"/>
                <w:szCs w:val="24"/>
              </w:rPr>
              <w:t>под</w:t>
            </w:r>
            <w:r>
              <w:rPr>
                <w:sz w:val="24"/>
                <w:szCs w:val="24"/>
              </w:rPr>
              <w:t xml:space="preserve"> </w:t>
            </w:r>
            <w:r w:rsidRPr="000D0E38">
              <w:rPr>
                <w:sz w:val="24"/>
                <w:szCs w:val="24"/>
              </w:rPr>
              <w:t>руководством</w:t>
            </w:r>
            <w:r>
              <w:rPr>
                <w:sz w:val="24"/>
                <w:szCs w:val="24"/>
              </w:rPr>
              <w:t xml:space="preserve"> </w:t>
            </w:r>
            <w:r w:rsidRPr="000D0E38">
              <w:rPr>
                <w:sz w:val="24"/>
                <w:szCs w:val="24"/>
              </w:rPr>
              <w:t>учителя.</w:t>
            </w:r>
            <w:r>
              <w:rPr>
                <w:sz w:val="24"/>
                <w:szCs w:val="24"/>
              </w:rPr>
              <w:t xml:space="preserve"> </w:t>
            </w:r>
          </w:p>
          <w:p w:rsidR="00B633A6" w:rsidRPr="000D0E38" w:rsidRDefault="00B633A6" w:rsidP="00507798">
            <w:pPr>
              <w:jc w:val="both"/>
              <w:rPr>
                <w:sz w:val="24"/>
                <w:szCs w:val="24"/>
              </w:rPr>
            </w:pPr>
            <w:r w:rsidRPr="000D0E38">
              <w:rPr>
                <w:sz w:val="24"/>
                <w:szCs w:val="24"/>
              </w:rPr>
              <w:t>2.</w:t>
            </w:r>
            <w:r>
              <w:rPr>
                <w:sz w:val="24"/>
                <w:szCs w:val="24"/>
              </w:rPr>
              <w:t xml:space="preserve"> </w:t>
            </w:r>
            <w:r w:rsidRPr="000D0E38">
              <w:rPr>
                <w:sz w:val="24"/>
                <w:szCs w:val="24"/>
              </w:rPr>
              <w:t>Определять</w:t>
            </w:r>
            <w:r>
              <w:rPr>
                <w:sz w:val="24"/>
                <w:szCs w:val="24"/>
              </w:rPr>
              <w:t xml:space="preserve"> </w:t>
            </w:r>
            <w:r w:rsidRPr="000D0E38">
              <w:rPr>
                <w:sz w:val="24"/>
                <w:szCs w:val="24"/>
              </w:rPr>
              <w:t>цель</w:t>
            </w:r>
            <w:r>
              <w:rPr>
                <w:sz w:val="24"/>
                <w:szCs w:val="24"/>
              </w:rPr>
              <w:t xml:space="preserve"> </w:t>
            </w:r>
            <w:r w:rsidRPr="000D0E38">
              <w:rPr>
                <w:sz w:val="24"/>
                <w:szCs w:val="24"/>
              </w:rPr>
              <w:t>выполнения</w:t>
            </w:r>
            <w:r>
              <w:rPr>
                <w:sz w:val="24"/>
                <w:szCs w:val="24"/>
              </w:rPr>
              <w:t xml:space="preserve"> </w:t>
            </w:r>
            <w:r w:rsidRPr="000D0E38">
              <w:rPr>
                <w:sz w:val="24"/>
                <w:szCs w:val="24"/>
              </w:rPr>
              <w:t>заданий</w:t>
            </w:r>
            <w:r>
              <w:rPr>
                <w:sz w:val="24"/>
                <w:szCs w:val="24"/>
              </w:rPr>
              <w:t xml:space="preserve"> </w:t>
            </w:r>
            <w:r w:rsidRPr="000D0E38">
              <w:rPr>
                <w:sz w:val="24"/>
                <w:szCs w:val="24"/>
              </w:rPr>
              <w:t>на</w:t>
            </w:r>
            <w:r>
              <w:rPr>
                <w:sz w:val="24"/>
                <w:szCs w:val="24"/>
              </w:rPr>
              <w:t xml:space="preserve"> </w:t>
            </w:r>
            <w:r w:rsidRPr="000D0E38">
              <w:rPr>
                <w:sz w:val="24"/>
                <w:szCs w:val="24"/>
              </w:rPr>
              <w:t>уроке,</w:t>
            </w:r>
            <w:r>
              <w:rPr>
                <w:sz w:val="24"/>
                <w:szCs w:val="24"/>
              </w:rPr>
              <w:t xml:space="preserve"> </w:t>
            </w:r>
            <w:r w:rsidRPr="000D0E38">
              <w:rPr>
                <w:sz w:val="24"/>
                <w:szCs w:val="24"/>
              </w:rPr>
              <w:t>во</w:t>
            </w:r>
            <w:r>
              <w:rPr>
                <w:sz w:val="24"/>
                <w:szCs w:val="24"/>
              </w:rPr>
              <w:t xml:space="preserve"> </w:t>
            </w:r>
            <w:r w:rsidRPr="000D0E38">
              <w:rPr>
                <w:sz w:val="24"/>
                <w:szCs w:val="24"/>
              </w:rPr>
              <w:t>внеурочной</w:t>
            </w:r>
            <w:r>
              <w:rPr>
                <w:sz w:val="24"/>
                <w:szCs w:val="24"/>
              </w:rPr>
              <w:t xml:space="preserve"> </w:t>
            </w:r>
            <w:r w:rsidRPr="000D0E38">
              <w:rPr>
                <w:sz w:val="24"/>
                <w:szCs w:val="24"/>
              </w:rPr>
              <w:t>деятельности,</w:t>
            </w:r>
            <w:r>
              <w:rPr>
                <w:sz w:val="24"/>
                <w:szCs w:val="24"/>
              </w:rPr>
              <w:t xml:space="preserve"> </w:t>
            </w:r>
            <w:r w:rsidRPr="000D0E38">
              <w:rPr>
                <w:sz w:val="24"/>
                <w:szCs w:val="24"/>
              </w:rPr>
              <w:t>в</w:t>
            </w:r>
            <w:r>
              <w:rPr>
                <w:sz w:val="24"/>
                <w:szCs w:val="24"/>
              </w:rPr>
              <w:t xml:space="preserve"> </w:t>
            </w:r>
            <w:r w:rsidRPr="000D0E38">
              <w:rPr>
                <w:sz w:val="24"/>
                <w:szCs w:val="24"/>
              </w:rPr>
              <w:t>жизненных</w:t>
            </w:r>
            <w:r>
              <w:rPr>
                <w:sz w:val="24"/>
                <w:szCs w:val="24"/>
              </w:rPr>
              <w:t xml:space="preserve"> </w:t>
            </w:r>
            <w:r w:rsidRPr="000D0E38">
              <w:rPr>
                <w:sz w:val="24"/>
                <w:szCs w:val="24"/>
              </w:rPr>
              <w:t>ситуациях</w:t>
            </w:r>
            <w:r>
              <w:rPr>
                <w:sz w:val="24"/>
                <w:szCs w:val="24"/>
              </w:rPr>
              <w:t xml:space="preserve"> </w:t>
            </w:r>
            <w:r w:rsidRPr="000D0E38">
              <w:rPr>
                <w:sz w:val="24"/>
                <w:szCs w:val="24"/>
              </w:rPr>
              <w:t>под</w:t>
            </w:r>
            <w:r>
              <w:rPr>
                <w:sz w:val="24"/>
                <w:szCs w:val="24"/>
              </w:rPr>
              <w:t xml:space="preserve"> </w:t>
            </w:r>
            <w:r w:rsidRPr="000D0E38">
              <w:rPr>
                <w:sz w:val="24"/>
                <w:szCs w:val="24"/>
              </w:rPr>
              <w:t>руководством</w:t>
            </w:r>
            <w:r>
              <w:rPr>
                <w:sz w:val="24"/>
                <w:szCs w:val="24"/>
              </w:rPr>
              <w:t xml:space="preserve"> </w:t>
            </w:r>
            <w:r w:rsidRPr="000D0E38">
              <w:rPr>
                <w:sz w:val="24"/>
                <w:szCs w:val="24"/>
              </w:rPr>
              <w:t>учителя.</w:t>
            </w:r>
            <w:r>
              <w:rPr>
                <w:sz w:val="24"/>
                <w:szCs w:val="24"/>
              </w:rPr>
              <w:t xml:space="preserve"> </w:t>
            </w:r>
          </w:p>
          <w:p w:rsidR="00B633A6" w:rsidRPr="000D0E38" w:rsidRDefault="00B633A6" w:rsidP="00507798">
            <w:pPr>
              <w:jc w:val="both"/>
              <w:rPr>
                <w:sz w:val="24"/>
                <w:szCs w:val="24"/>
              </w:rPr>
            </w:pPr>
            <w:r w:rsidRPr="000D0E38">
              <w:rPr>
                <w:sz w:val="24"/>
                <w:szCs w:val="24"/>
              </w:rPr>
              <w:t>3.</w:t>
            </w:r>
            <w:r>
              <w:rPr>
                <w:sz w:val="24"/>
                <w:szCs w:val="24"/>
              </w:rPr>
              <w:t xml:space="preserve"> </w:t>
            </w:r>
            <w:r w:rsidRPr="000D0E38">
              <w:rPr>
                <w:sz w:val="24"/>
                <w:szCs w:val="24"/>
              </w:rPr>
              <w:t>Определять</w:t>
            </w:r>
            <w:r>
              <w:rPr>
                <w:sz w:val="24"/>
                <w:szCs w:val="24"/>
              </w:rPr>
              <w:t xml:space="preserve"> </w:t>
            </w:r>
            <w:r w:rsidRPr="000D0E38">
              <w:rPr>
                <w:sz w:val="24"/>
                <w:szCs w:val="24"/>
              </w:rPr>
              <w:t>план</w:t>
            </w:r>
            <w:r>
              <w:rPr>
                <w:sz w:val="24"/>
                <w:szCs w:val="24"/>
              </w:rPr>
              <w:t xml:space="preserve"> </w:t>
            </w:r>
            <w:r w:rsidRPr="000D0E38">
              <w:rPr>
                <w:sz w:val="24"/>
                <w:szCs w:val="24"/>
              </w:rPr>
              <w:t>выполнения</w:t>
            </w:r>
            <w:r>
              <w:rPr>
                <w:sz w:val="24"/>
                <w:szCs w:val="24"/>
              </w:rPr>
              <w:t xml:space="preserve"> </w:t>
            </w:r>
            <w:r w:rsidRPr="000D0E38">
              <w:rPr>
                <w:sz w:val="24"/>
                <w:szCs w:val="24"/>
              </w:rPr>
              <w:t>заданий</w:t>
            </w:r>
            <w:r>
              <w:rPr>
                <w:sz w:val="24"/>
                <w:szCs w:val="24"/>
              </w:rPr>
              <w:t xml:space="preserve"> </w:t>
            </w:r>
            <w:r w:rsidRPr="000D0E38">
              <w:rPr>
                <w:sz w:val="24"/>
                <w:szCs w:val="24"/>
              </w:rPr>
              <w:t>на</w:t>
            </w:r>
            <w:r>
              <w:rPr>
                <w:sz w:val="24"/>
                <w:szCs w:val="24"/>
              </w:rPr>
              <w:t xml:space="preserve"> </w:t>
            </w:r>
            <w:r w:rsidRPr="000D0E38">
              <w:rPr>
                <w:sz w:val="24"/>
                <w:szCs w:val="24"/>
              </w:rPr>
              <w:t>уроках,</w:t>
            </w:r>
            <w:r>
              <w:rPr>
                <w:sz w:val="24"/>
                <w:szCs w:val="24"/>
              </w:rPr>
              <w:t xml:space="preserve"> </w:t>
            </w:r>
            <w:r w:rsidRPr="000D0E38">
              <w:rPr>
                <w:sz w:val="24"/>
                <w:szCs w:val="24"/>
              </w:rPr>
              <w:t>внеурочной</w:t>
            </w:r>
            <w:r>
              <w:rPr>
                <w:sz w:val="24"/>
                <w:szCs w:val="24"/>
              </w:rPr>
              <w:t xml:space="preserve"> </w:t>
            </w:r>
            <w:r w:rsidRPr="000D0E38">
              <w:rPr>
                <w:sz w:val="24"/>
                <w:szCs w:val="24"/>
              </w:rPr>
              <w:t>деятельности,</w:t>
            </w:r>
            <w:r>
              <w:rPr>
                <w:sz w:val="24"/>
                <w:szCs w:val="24"/>
              </w:rPr>
              <w:t xml:space="preserve"> </w:t>
            </w:r>
            <w:r w:rsidRPr="000D0E38">
              <w:rPr>
                <w:sz w:val="24"/>
                <w:szCs w:val="24"/>
              </w:rPr>
              <w:t>жизненных</w:t>
            </w:r>
            <w:r>
              <w:rPr>
                <w:sz w:val="24"/>
                <w:szCs w:val="24"/>
              </w:rPr>
              <w:t xml:space="preserve"> </w:t>
            </w:r>
            <w:r w:rsidRPr="000D0E38">
              <w:rPr>
                <w:sz w:val="24"/>
                <w:szCs w:val="24"/>
              </w:rPr>
              <w:t>ситуациях</w:t>
            </w:r>
            <w:r>
              <w:rPr>
                <w:sz w:val="24"/>
                <w:szCs w:val="24"/>
              </w:rPr>
              <w:t xml:space="preserve"> </w:t>
            </w:r>
            <w:r w:rsidRPr="000D0E38">
              <w:rPr>
                <w:sz w:val="24"/>
                <w:szCs w:val="24"/>
              </w:rPr>
              <w:t>под</w:t>
            </w:r>
            <w:r>
              <w:rPr>
                <w:sz w:val="24"/>
                <w:szCs w:val="24"/>
              </w:rPr>
              <w:t xml:space="preserve"> </w:t>
            </w:r>
            <w:r w:rsidRPr="000D0E38">
              <w:rPr>
                <w:sz w:val="24"/>
                <w:szCs w:val="24"/>
              </w:rPr>
              <w:t>руководством</w:t>
            </w:r>
            <w:r>
              <w:rPr>
                <w:sz w:val="24"/>
                <w:szCs w:val="24"/>
              </w:rPr>
              <w:t xml:space="preserve"> </w:t>
            </w:r>
            <w:r w:rsidRPr="000D0E38">
              <w:rPr>
                <w:sz w:val="24"/>
                <w:szCs w:val="24"/>
              </w:rPr>
              <w:t>учителя.</w:t>
            </w:r>
          </w:p>
          <w:p w:rsidR="00B633A6" w:rsidRPr="000D0E38" w:rsidRDefault="00B633A6" w:rsidP="00507798">
            <w:pPr>
              <w:jc w:val="both"/>
              <w:rPr>
                <w:bCs/>
                <w:sz w:val="24"/>
                <w:szCs w:val="24"/>
              </w:rPr>
            </w:pPr>
            <w:r w:rsidRPr="000D0E38">
              <w:rPr>
                <w:sz w:val="24"/>
                <w:szCs w:val="24"/>
              </w:rPr>
              <w:t>4.</w:t>
            </w:r>
            <w:r>
              <w:rPr>
                <w:sz w:val="24"/>
                <w:szCs w:val="24"/>
              </w:rPr>
              <w:t xml:space="preserve"> </w:t>
            </w:r>
            <w:r w:rsidRPr="000D0E38">
              <w:rPr>
                <w:sz w:val="24"/>
                <w:szCs w:val="24"/>
              </w:rPr>
              <w:t>Использовать</w:t>
            </w:r>
            <w:r>
              <w:rPr>
                <w:sz w:val="24"/>
                <w:szCs w:val="24"/>
              </w:rPr>
              <w:t xml:space="preserve"> </w:t>
            </w:r>
            <w:r w:rsidRPr="000D0E38">
              <w:rPr>
                <w:sz w:val="24"/>
                <w:szCs w:val="24"/>
              </w:rPr>
              <w:t>в</w:t>
            </w:r>
            <w:r>
              <w:rPr>
                <w:sz w:val="24"/>
                <w:szCs w:val="24"/>
              </w:rPr>
              <w:t xml:space="preserve"> </w:t>
            </w:r>
            <w:r w:rsidRPr="000D0E38">
              <w:rPr>
                <w:sz w:val="24"/>
                <w:szCs w:val="24"/>
              </w:rPr>
              <w:t>своей</w:t>
            </w:r>
            <w:r>
              <w:rPr>
                <w:sz w:val="24"/>
                <w:szCs w:val="24"/>
              </w:rPr>
              <w:t xml:space="preserve"> </w:t>
            </w:r>
            <w:r w:rsidRPr="000D0E38">
              <w:rPr>
                <w:sz w:val="24"/>
                <w:szCs w:val="24"/>
              </w:rPr>
              <w:t>деятельности</w:t>
            </w:r>
            <w:r>
              <w:rPr>
                <w:sz w:val="24"/>
                <w:szCs w:val="24"/>
              </w:rPr>
              <w:t xml:space="preserve"> </w:t>
            </w:r>
            <w:r w:rsidRPr="000D0E38">
              <w:rPr>
                <w:sz w:val="24"/>
                <w:szCs w:val="24"/>
              </w:rPr>
              <w:t>простейшие</w:t>
            </w:r>
            <w:r>
              <w:rPr>
                <w:sz w:val="24"/>
                <w:szCs w:val="24"/>
              </w:rPr>
              <w:t xml:space="preserve"> </w:t>
            </w:r>
            <w:r w:rsidRPr="000D0E38">
              <w:rPr>
                <w:sz w:val="24"/>
                <w:szCs w:val="24"/>
              </w:rPr>
              <w:t>приборы:</w:t>
            </w:r>
            <w:r>
              <w:rPr>
                <w:sz w:val="24"/>
                <w:szCs w:val="24"/>
              </w:rPr>
              <w:t xml:space="preserve"> </w:t>
            </w:r>
            <w:r w:rsidRPr="000D0E38">
              <w:rPr>
                <w:sz w:val="24"/>
                <w:szCs w:val="24"/>
              </w:rPr>
              <w:t>линейку,</w:t>
            </w:r>
            <w:r>
              <w:rPr>
                <w:sz w:val="24"/>
                <w:szCs w:val="24"/>
              </w:rPr>
              <w:t xml:space="preserve"> </w:t>
            </w:r>
            <w:r w:rsidRPr="000D0E38">
              <w:rPr>
                <w:sz w:val="24"/>
                <w:szCs w:val="24"/>
              </w:rPr>
              <w:t>треугольник</w:t>
            </w:r>
            <w:r>
              <w:rPr>
                <w:sz w:val="24"/>
                <w:szCs w:val="24"/>
              </w:rPr>
              <w:t xml:space="preserve"> </w:t>
            </w:r>
            <w:r w:rsidRPr="000D0E38">
              <w:rPr>
                <w:sz w:val="24"/>
                <w:szCs w:val="24"/>
              </w:rPr>
              <w:t>и</w:t>
            </w:r>
            <w:r>
              <w:rPr>
                <w:sz w:val="24"/>
                <w:szCs w:val="24"/>
              </w:rPr>
              <w:t xml:space="preserve"> </w:t>
            </w:r>
            <w:r w:rsidRPr="000D0E38">
              <w:rPr>
                <w:sz w:val="24"/>
                <w:szCs w:val="24"/>
              </w:rPr>
              <w:t>т.д.</w:t>
            </w:r>
          </w:p>
        </w:tc>
      </w:tr>
      <w:tr w:rsidR="00B633A6" w:rsidTr="001B6AB5">
        <w:trPr>
          <w:cantSplit/>
          <w:trHeight w:val="1134"/>
        </w:trPr>
        <w:tc>
          <w:tcPr>
            <w:tcW w:w="959" w:type="dxa"/>
            <w:textDirection w:val="btLr"/>
          </w:tcPr>
          <w:p w:rsidR="00B633A6" w:rsidRPr="000D0E38" w:rsidRDefault="00B633A6" w:rsidP="001B6AB5">
            <w:pPr>
              <w:ind w:left="113" w:right="113"/>
              <w:jc w:val="both"/>
              <w:rPr>
                <w:bCs/>
                <w:sz w:val="24"/>
                <w:szCs w:val="24"/>
              </w:rPr>
            </w:pPr>
            <w:r w:rsidRPr="000D0E38">
              <w:rPr>
                <w:bCs/>
                <w:sz w:val="24"/>
                <w:szCs w:val="24"/>
              </w:rPr>
              <w:t>Познавательные</w:t>
            </w:r>
            <w:r>
              <w:rPr>
                <w:bCs/>
                <w:sz w:val="24"/>
                <w:szCs w:val="24"/>
              </w:rPr>
              <w:t xml:space="preserve"> </w:t>
            </w:r>
            <w:r w:rsidRPr="000D0E38">
              <w:rPr>
                <w:bCs/>
                <w:sz w:val="24"/>
                <w:szCs w:val="24"/>
              </w:rPr>
              <w:t>УУД</w:t>
            </w:r>
          </w:p>
        </w:tc>
        <w:tc>
          <w:tcPr>
            <w:tcW w:w="8894" w:type="dxa"/>
          </w:tcPr>
          <w:p w:rsidR="00B633A6" w:rsidRPr="000D0E38" w:rsidRDefault="00B633A6" w:rsidP="00507798">
            <w:pPr>
              <w:jc w:val="both"/>
              <w:rPr>
                <w:sz w:val="24"/>
                <w:szCs w:val="24"/>
              </w:rPr>
            </w:pPr>
            <w:r w:rsidRPr="000D0E38">
              <w:rPr>
                <w:sz w:val="24"/>
                <w:szCs w:val="24"/>
              </w:rPr>
              <w:t>1.</w:t>
            </w:r>
            <w:r>
              <w:rPr>
                <w:sz w:val="24"/>
                <w:szCs w:val="24"/>
              </w:rPr>
              <w:t xml:space="preserve"> </w:t>
            </w:r>
            <w:r w:rsidRPr="000D0E38">
              <w:rPr>
                <w:sz w:val="24"/>
                <w:szCs w:val="24"/>
              </w:rPr>
              <w:t>Ориентироваться</w:t>
            </w:r>
            <w:r>
              <w:rPr>
                <w:sz w:val="24"/>
                <w:szCs w:val="24"/>
              </w:rPr>
              <w:t xml:space="preserve"> </w:t>
            </w:r>
            <w:r w:rsidRPr="000D0E38">
              <w:rPr>
                <w:sz w:val="24"/>
                <w:szCs w:val="24"/>
              </w:rPr>
              <w:t>в</w:t>
            </w:r>
            <w:r>
              <w:rPr>
                <w:sz w:val="24"/>
                <w:szCs w:val="24"/>
              </w:rPr>
              <w:t xml:space="preserve"> </w:t>
            </w:r>
            <w:r w:rsidRPr="000D0E38">
              <w:rPr>
                <w:sz w:val="24"/>
                <w:szCs w:val="24"/>
              </w:rPr>
              <w:t>учебнике:</w:t>
            </w:r>
            <w:r>
              <w:rPr>
                <w:sz w:val="24"/>
                <w:szCs w:val="24"/>
              </w:rPr>
              <w:t xml:space="preserve"> </w:t>
            </w:r>
            <w:r w:rsidRPr="000D0E38">
              <w:rPr>
                <w:sz w:val="24"/>
                <w:szCs w:val="24"/>
              </w:rPr>
              <w:t>определять</w:t>
            </w:r>
            <w:r>
              <w:rPr>
                <w:sz w:val="24"/>
                <w:szCs w:val="24"/>
              </w:rPr>
              <w:t xml:space="preserve"> </w:t>
            </w:r>
            <w:r w:rsidRPr="000D0E38">
              <w:rPr>
                <w:sz w:val="24"/>
                <w:szCs w:val="24"/>
              </w:rPr>
              <w:t>умения,</w:t>
            </w:r>
            <w:r>
              <w:rPr>
                <w:sz w:val="24"/>
                <w:szCs w:val="24"/>
              </w:rPr>
              <w:t xml:space="preserve"> </w:t>
            </w:r>
            <w:r w:rsidRPr="000D0E38">
              <w:rPr>
                <w:sz w:val="24"/>
                <w:szCs w:val="24"/>
              </w:rPr>
              <w:t>которые</w:t>
            </w:r>
            <w:r>
              <w:rPr>
                <w:sz w:val="24"/>
                <w:szCs w:val="24"/>
              </w:rPr>
              <w:t xml:space="preserve"> </w:t>
            </w:r>
            <w:r w:rsidRPr="000D0E38">
              <w:rPr>
                <w:sz w:val="24"/>
                <w:szCs w:val="24"/>
              </w:rPr>
              <w:t>будут</w:t>
            </w:r>
            <w:r>
              <w:rPr>
                <w:sz w:val="24"/>
                <w:szCs w:val="24"/>
              </w:rPr>
              <w:t xml:space="preserve"> </w:t>
            </w:r>
            <w:r w:rsidRPr="000D0E38">
              <w:rPr>
                <w:sz w:val="24"/>
                <w:szCs w:val="24"/>
              </w:rPr>
              <w:t>сформированы</w:t>
            </w:r>
            <w:r>
              <w:rPr>
                <w:sz w:val="24"/>
                <w:szCs w:val="24"/>
              </w:rPr>
              <w:t xml:space="preserve"> </w:t>
            </w:r>
            <w:r w:rsidRPr="000D0E38">
              <w:rPr>
                <w:sz w:val="24"/>
                <w:szCs w:val="24"/>
              </w:rPr>
              <w:t>на</w:t>
            </w:r>
            <w:r>
              <w:rPr>
                <w:sz w:val="24"/>
                <w:szCs w:val="24"/>
              </w:rPr>
              <w:t xml:space="preserve"> </w:t>
            </w:r>
            <w:r w:rsidRPr="000D0E38">
              <w:rPr>
                <w:sz w:val="24"/>
                <w:szCs w:val="24"/>
              </w:rPr>
              <w:t>основе</w:t>
            </w:r>
            <w:r>
              <w:rPr>
                <w:sz w:val="24"/>
                <w:szCs w:val="24"/>
              </w:rPr>
              <w:t xml:space="preserve"> </w:t>
            </w:r>
            <w:r w:rsidRPr="000D0E38">
              <w:rPr>
                <w:sz w:val="24"/>
                <w:szCs w:val="24"/>
              </w:rPr>
              <w:t>изучения</w:t>
            </w:r>
            <w:r>
              <w:rPr>
                <w:sz w:val="24"/>
                <w:szCs w:val="24"/>
              </w:rPr>
              <w:t xml:space="preserve"> </w:t>
            </w:r>
            <w:r w:rsidRPr="000D0E38">
              <w:rPr>
                <w:sz w:val="24"/>
                <w:szCs w:val="24"/>
              </w:rPr>
              <w:t>данного</w:t>
            </w:r>
            <w:r>
              <w:rPr>
                <w:sz w:val="24"/>
                <w:szCs w:val="24"/>
              </w:rPr>
              <w:t xml:space="preserve"> </w:t>
            </w:r>
            <w:r w:rsidRPr="000D0E38">
              <w:rPr>
                <w:sz w:val="24"/>
                <w:szCs w:val="24"/>
              </w:rPr>
              <w:t>раздела.</w:t>
            </w:r>
            <w:r>
              <w:rPr>
                <w:sz w:val="24"/>
                <w:szCs w:val="24"/>
              </w:rPr>
              <w:t xml:space="preserve"> </w:t>
            </w:r>
          </w:p>
          <w:p w:rsidR="00B633A6" w:rsidRPr="000D0E38" w:rsidRDefault="00B633A6" w:rsidP="00507798">
            <w:pPr>
              <w:jc w:val="both"/>
              <w:rPr>
                <w:sz w:val="24"/>
                <w:szCs w:val="24"/>
              </w:rPr>
            </w:pPr>
            <w:r w:rsidRPr="000D0E38">
              <w:rPr>
                <w:sz w:val="24"/>
                <w:szCs w:val="24"/>
              </w:rPr>
              <w:t>2.</w:t>
            </w:r>
            <w:r>
              <w:rPr>
                <w:sz w:val="24"/>
                <w:szCs w:val="24"/>
              </w:rPr>
              <w:t xml:space="preserve"> </w:t>
            </w:r>
            <w:r w:rsidRPr="000D0E38">
              <w:rPr>
                <w:sz w:val="24"/>
                <w:szCs w:val="24"/>
              </w:rPr>
              <w:t>Отвечать</w:t>
            </w:r>
            <w:r>
              <w:rPr>
                <w:sz w:val="24"/>
                <w:szCs w:val="24"/>
              </w:rPr>
              <w:t xml:space="preserve"> </w:t>
            </w:r>
            <w:r w:rsidRPr="000D0E38">
              <w:rPr>
                <w:sz w:val="24"/>
                <w:szCs w:val="24"/>
              </w:rPr>
              <w:t>на</w:t>
            </w:r>
            <w:r>
              <w:rPr>
                <w:sz w:val="24"/>
                <w:szCs w:val="24"/>
              </w:rPr>
              <w:t xml:space="preserve"> </w:t>
            </w:r>
            <w:r w:rsidRPr="000D0E38">
              <w:rPr>
                <w:sz w:val="24"/>
                <w:szCs w:val="24"/>
              </w:rPr>
              <w:t>простые</w:t>
            </w:r>
            <w:r>
              <w:rPr>
                <w:sz w:val="24"/>
                <w:szCs w:val="24"/>
              </w:rPr>
              <w:t xml:space="preserve"> </w:t>
            </w:r>
            <w:r w:rsidRPr="000D0E38">
              <w:rPr>
                <w:sz w:val="24"/>
                <w:szCs w:val="24"/>
              </w:rPr>
              <w:t>вопросы</w:t>
            </w:r>
            <w:r>
              <w:rPr>
                <w:sz w:val="24"/>
                <w:szCs w:val="24"/>
              </w:rPr>
              <w:t xml:space="preserve"> </w:t>
            </w:r>
            <w:r w:rsidRPr="000D0E38">
              <w:rPr>
                <w:sz w:val="24"/>
                <w:szCs w:val="24"/>
              </w:rPr>
              <w:t>учителя,</w:t>
            </w:r>
            <w:r>
              <w:rPr>
                <w:sz w:val="24"/>
                <w:szCs w:val="24"/>
              </w:rPr>
              <w:t xml:space="preserve"> </w:t>
            </w:r>
            <w:r w:rsidRPr="000D0E38">
              <w:rPr>
                <w:sz w:val="24"/>
                <w:szCs w:val="24"/>
              </w:rPr>
              <w:t>находить</w:t>
            </w:r>
            <w:r>
              <w:rPr>
                <w:sz w:val="24"/>
                <w:szCs w:val="24"/>
              </w:rPr>
              <w:t xml:space="preserve"> </w:t>
            </w:r>
            <w:r w:rsidRPr="000D0E38">
              <w:rPr>
                <w:sz w:val="24"/>
                <w:szCs w:val="24"/>
              </w:rPr>
              <w:t>нужную</w:t>
            </w:r>
            <w:r>
              <w:rPr>
                <w:sz w:val="24"/>
                <w:szCs w:val="24"/>
              </w:rPr>
              <w:t xml:space="preserve"> </w:t>
            </w:r>
            <w:r w:rsidRPr="000D0E38">
              <w:rPr>
                <w:sz w:val="24"/>
                <w:szCs w:val="24"/>
              </w:rPr>
              <w:t>информацию</w:t>
            </w:r>
            <w:r>
              <w:rPr>
                <w:sz w:val="24"/>
                <w:szCs w:val="24"/>
              </w:rPr>
              <w:t xml:space="preserve"> </w:t>
            </w:r>
            <w:r w:rsidRPr="000D0E38">
              <w:rPr>
                <w:sz w:val="24"/>
                <w:szCs w:val="24"/>
              </w:rPr>
              <w:t>в</w:t>
            </w:r>
            <w:r>
              <w:rPr>
                <w:sz w:val="24"/>
                <w:szCs w:val="24"/>
              </w:rPr>
              <w:t xml:space="preserve"> </w:t>
            </w:r>
            <w:r w:rsidRPr="000D0E38">
              <w:rPr>
                <w:sz w:val="24"/>
                <w:szCs w:val="24"/>
              </w:rPr>
              <w:t>учебнике.</w:t>
            </w:r>
          </w:p>
          <w:p w:rsidR="00B633A6" w:rsidRPr="000D0E38" w:rsidRDefault="00B633A6" w:rsidP="00507798">
            <w:pPr>
              <w:jc w:val="both"/>
              <w:rPr>
                <w:sz w:val="24"/>
                <w:szCs w:val="24"/>
              </w:rPr>
            </w:pPr>
            <w:r w:rsidRPr="000D0E38">
              <w:rPr>
                <w:sz w:val="24"/>
                <w:szCs w:val="24"/>
              </w:rPr>
              <w:t>3.</w:t>
            </w:r>
            <w:r>
              <w:rPr>
                <w:sz w:val="24"/>
                <w:szCs w:val="24"/>
              </w:rPr>
              <w:t xml:space="preserve"> </w:t>
            </w:r>
            <w:r w:rsidRPr="000D0E38">
              <w:rPr>
                <w:sz w:val="24"/>
                <w:szCs w:val="24"/>
              </w:rPr>
              <w:t>Сравнивать</w:t>
            </w:r>
            <w:r>
              <w:rPr>
                <w:sz w:val="24"/>
                <w:szCs w:val="24"/>
              </w:rPr>
              <w:t xml:space="preserve"> </w:t>
            </w:r>
            <w:r w:rsidRPr="000D0E38">
              <w:rPr>
                <w:sz w:val="24"/>
                <w:szCs w:val="24"/>
              </w:rPr>
              <w:t>предметы,</w:t>
            </w:r>
            <w:r>
              <w:rPr>
                <w:sz w:val="24"/>
                <w:szCs w:val="24"/>
              </w:rPr>
              <w:t xml:space="preserve"> </w:t>
            </w:r>
            <w:r w:rsidRPr="000D0E38">
              <w:rPr>
                <w:sz w:val="24"/>
                <w:szCs w:val="24"/>
              </w:rPr>
              <w:t>объекты:</w:t>
            </w:r>
            <w:r>
              <w:rPr>
                <w:sz w:val="24"/>
                <w:szCs w:val="24"/>
              </w:rPr>
              <w:t xml:space="preserve"> </w:t>
            </w:r>
            <w:r w:rsidRPr="000D0E38">
              <w:rPr>
                <w:sz w:val="24"/>
                <w:szCs w:val="24"/>
              </w:rPr>
              <w:t>находить</w:t>
            </w:r>
            <w:r>
              <w:rPr>
                <w:sz w:val="24"/>
                <w:szCs w:val="24"/>
              </w:rPr>
              <w:t xml:space="preserve"> </w:t>
            </w:r>
            <w:r w:rsidRPr="000D0E38">
              <w:rPr>
                <w:sz w:val="24"/>
                <w:szCs w:val="24"/>
              </w:rPr>
              <w:t>общее</w:t>
            </w:r>
            <w:r>
              <w:rPr>
                <w:sz w:val="24"/>
                <w:szCs w:val="24"/>
              </w:rPr>
              <w:t xml:space="preserve"> </w:t>
            </w:r>
            <w:r w:rsidRPr="000D0E38">
              <w:rPr>
                <w:sz w:val="24"/>
                <w:szCs w:val="24"/>
              </w:rPr>
              <w:t>и</w:t>
            </w:r>
            <w:r>
              <w:rPr>
                <w:sz w:val="24"/>
                <w:szCs w:val="24"/>
              </w:rPr>
              <w:t xml:space="preserve"> </w:t>
            </w:r>
            <w:r w:rsidRPr="000D0E38">
              <w:rPr>
                <w:sz w:val="24"/>
                <w:szCs w:val="24"/>
              </w:rPr>
              <w:t>различие.</w:t>
            </w:r>
          </w:p>
          <w:p w:rsidR="00B633A6" w:rsidRPr="000D0E38" w:rsidRDefault="00B633A6" w:rsidP="00507798">
            <w:pPr>
              <w:jc w:val="both"/>
              <w:rPr>
                <w:sz w:val="24"/>
                <w:szCs w:val="24"/>
              </w:rPr>
            </w:pPr>
            <w:r w:rsidRPr="000D0E38">
              <w:rPr>
                <w:sz w:val="24"/>
                <w:szCs w:val="24"/>
              </w:rPr>
              <w:t>4.</w:t>
            </w:r>
            <w:r>
              <w:rPr>
                <w:sz w:val="24"/>
                <w:szCs w:val="24"/>
              </w:rPr>
              <w:t xml:space="preserve"> </w:t>
            </w:r>
            <w:r w:rsidRPr="000D0E38">
              <w:rPr>
                <w:sz w:val="24"/>
                <w:szCs w:val="24"/>
              </w:rPr>
              <w:t>Группировать</w:t>
            </w:r>
            <w:r>
              <w:rPr>
                <w:sz w:val="24"/>
                <w:szCs w:val="24"/>
              </w:rPr>
              <w:t xml:space="preserve"> </w:t>
            </w:r>
            <w:r w:rsidRPr="000D0E38">
              <w:rPr>
                <w:sz w:val="24"/>
                <w:szCs w:val="24"/>
              </w:rPr>
              <w:t>предметы,</w:t>
            </w:r>
            <w:r>
              <w:rPr>
                <w:sz w:val="24"/>
                <w:szCs w:val="24"/>
              </w:rPr>
              <w:t xml:space="preserve"> </w:t>
            </w:r>
            <w:r w:rsidRPr="000D0E38">
              <w:rPr>
                <w:sz w:val="24"/>
                <w:szCs w:val="24"/>
              </w:rPr>
              <w:t>объекты</w:t>
            </w:r>
            <w:r>
              <w:rPr>
                <w:sz w:val="24"/>
                <w:szCs w:val="24"/>
              </w:rPr>
              <w:t xml:space="preserve"> </w:t>
            </w:r>
            <w:r w:rsidRPr="000D0E38">
              <w:rPr>
                <w:sz w:val="24"/>
                <w:szCs w:val="24"/>
              </w:rPr>
              <w:t>на</w:t>
            </w:r>
            <w:r>
              <w:rPr>
                <w:sz w:val="24"/>
                <w:szCs w:val="24"/>
              </w:rPr>
              <w:t xml:space="preserve"> </w:t>
            </w:r>
            <w:r w:rsidRPr="000D0E38">
              <w:rPr>
                <w:sz w:val="24"/>
                <w:szCs w:val="24"/>
              </w:rPr>
              <w:t>основе</w:t>
            </w:r>
            <w:r>
              <w:rPr>
                <w:sz w:val="24"/>
                <w:szCs w:val="24"/>
              </w:rPr>
              <w:t xml:space="preserve"> </w:t>
            </w:r>
            <w:r w:rsidRPr="000D0E38">
              <w:rPr>
                <w:sz w:val="24"/>
                <w:szCs w:val="24"/>
              </w:rPr>
              <w:t>существенных</w:t>
            </w:r>
            <w:r>
              <w:rPr>
                <w:sz w:val="24"/>
                <w:szCs w:val="24"/>
              </w:rPr>
              <w:t xml:space="preserve"> </w:t>
            </w:r>
            <w:r w:rsidRPr="000D0E38">
              <w:rPr>
                <w:sz w:val="24"/>
                <w:szCs w:val="24"/>
              </w:rPr>
              <w:t>признаков.</w:t>
            </w:r>
          </w:p>
          <w:p w:rsidR="00B633A6" w:rsidRPr="000D0E38" w:rsidRDefault="00B633A6" w:rsidP="00507798">
            <w:pPr>
              <w:jc w:val="both"/>
              <w:rPr>
                <w:sz w:val="24"/>
                <w:szCs w:val="24"/>
              </w:rPr>
            </w:pPr>
            <w:r w:rsidRPr="000D0E38">
              <w:rPr>
                <w:sz w:val="24"/>
                <w:szCs w:val="24"/>
              </w:rPr>
              <w:t>5.</w:t>
            </w:r>
            <w:r>
              <w:rPr>
                <w:sz w:val="24"/>
                <w:szCs w:val="24"/>
              </w:rPr>
              <w:t xml:space="preserve"> </w:t>
            </w:r>
            <w:r w:rsidRPr="000D0E38">
              <w:rPr>
                <w:sz w:val="24"/>
                <w:szCs w:val="24"/>
              </w:rPr>
              <w:t>Подробно</w:t>
            </w:r>
            <w:r>
              <w:rPr>
                <w:sz w:val="24"/>
                <w:szCs w:val="24"/>
              </w:rPr>
              <w:t xml:space="preserve"> </w:t>
            </w:r>
            <w:r w:rsidRPr="000D0E38">
              <w:rPr>
                <w:sz w:val="24"/>
                <w:szCs w:val="24"/>
              </w:rPr>
              <w:t>пересказывать</w:t>
            </w:r>
            <w:r>
              <w:rPr>
                <w:sz w:val="24"/>
                <w:szCs w:val="24"/>
              </w:rPr>
              <w:t xml:space="preserve"> </w:t>
            </w:r>
            <w:proofErr w:type="gramStart"/>
            <w:r w:rsidRPr="000D0E38">
              <w:rPr>
                <w:sz w:val="24"/>
                <w:szCs w:val="24"/>
              </w:rPr>
              <w:t>прочитанное</w:t>
            </w:r>
            <w:proofErr w:type="gramEnd"/>
            <w:r>
              <w:rPr>
                <w:sz w:val="24"/>
                <w:szCs w:val="24"/>
              </w:rPr>
              <w:t xml:space="preserve"> </w:t>
            </w:r>
            <w:r w:rsidRPr="000D0E38">
              <w:rPr>
                <w:sz w:val="24"/>
                <w:szCs w:val="24"/>
              </w:rPr>
              <w:t>или</w:t>
            </w:r>
            <w:r>
              <w:rPr>
                <w:sz w:val="24"/>
                <w:szCs w:val="24"/>
              </w:rPr>
              <w:t xml:space="preserve"> </w:t>
            </w:r>
            <w:r w:rsidRPr="000D0E38">
              <w:rPr>
                <w:sz w:val="24"/>
                <w:szCs w:val="24"/>
              </w:rPr>
              <w:t>прослушанное;</w:t>
            </w:r>
            <w:r>
              <w:rPr>
                <w:sz w:val="24"/>
                <w:szCs w:val="24"/>
              </w:rPr>
              <w:t xml:space="preserve"> </w:t>
            </w:r>
            <w:r w:rsidRPr="000D0E38">
              <w:rPr>
                <w:sz w:val="24"/>
                <w:szCs w:val="24"/>
              </w:rPr>
              <w:t>определять</w:t>
            </w:r>
            <w:r>
              <w:rPr>
                <w:sz w:val="24"/>
                <w:szCs w:val="24"/>
              </w:rPr>
              <w:t xml:space="preserve"> </w:t>
            </w:r>
            <w:r w:rsidRPr="000D0E38">
              <w:rPr>
                <w:sz w:val="24"/>
                <w:szCs w:val="24"/>
              </w:rPr>
              <w:t>тему.</w:t>
            </w:r>
            <w:r>
              <w:rPr>
                <w:sz w:val="24"/>
                <w:szCs w:val="24"/>
              </w:rPr>
              <w:t xml:space="preserve"> </w:t>
            </w:r>
          </w:p>
        </w:tc>
      </w:tr>
      <w:tr w:rsidR="00B633A6" w:rsidTr="001B6AB5">
        <w:trPr>
          <w:cantSplit/>
          <w:trHeight w:val="1134"/>
        </w:trPr>
        <w:tc>
          <w:tcPr>
            <w:tcW w:w="959" w:type="dxa"/>
            <w:textDirection w:val="btLr"/>
          </w:tcPr>
          <w:p w:rsidR="00B633A6" w:rsidRPr="000D0E38" w:rsidRDefault="00B633A6" w:rsidP="001B6AB5">
            <w:pPr>
              <w:ind w:left="113" w:right="113"/>
              <w:jc w:val="both"/>
              <w:rPr>
                <w:bCs/>
                <w:sz w:val="24"/>
                <w:szCs w:val="24"/>
              </w:rPr>
            </w:pPr>
            <w:r w:rsidRPr="000D0E38">
              <w:rPr>
                <w:bCs/>
                <w:sz w:val="24"/>
                <w:szCs w:val="24"/>
              </w:rPr>
              <w:t>Коммуникативные</w:t>
            </w:r>
            <w:r>
              <w:rPr>
                <w:bCs/>
                <w:sz w:val="24"/>
                <w:szCs w:val="24"/>
              </w:rPr>
              <w:t xml:space="preserve"> </w:t>
            </w:r>
            <w:r w:rsidRPr="000D0E38">
              <w:rPr>
                <w:bCs/>
                <w:sz w:val="24"/>
                <w:szCs w:val="24"/>
              </w:rPr>
              <w:t>УУД</w:t>
            </w:r>
          </w:p>
        </w:tc>
        <w:tc>
          <w:tcPr>
            <w:tcW w:w="8894" w:type="dxa"/>
          </w:tcPr>
          <w:p w:rsidR="00B633A6" w:rsidRPr="000D0E38" w:rsidRDefault="00B633A6" w:rsidP="00507798">
            <w:pPr>
              <w:jc w:val="both"/>
              <w:rPr>
                <w:sz w:val="24"/>
                <w:szCs w:val="24"/>
              </w:rPr>
            </w:pPr>
            <w:r w:rsidRPr="000D0E38">
              <w:rPr>
                <w:sz w:val="24"/>
                <w:szCs w:val="24"/>
              </w:rPr>
              <w:t>1.</w:t>
            </w:r>
            <w:r>
              <w:rPr>
                <w:sz w:val="24"/>
                <w:szCs w:val="24"/>
              </w:rPr>
              <w:t xml:space="preserve"> </w:t>
            </w:r>
            <w:r w:rsidRPr="000D0E38">
              <w:rPr>
                <w:sz w:val="24"/>
                <w:szCs w:val="24"/>
              </w:rPr>
              <w:t>Участвовать</w:t>
            </w:r>
            <w:r>
              <w:rPr>
                <w:sz w:val="24"/>
                <w:szCs w:val="24"/>
              </w:rPr>
              <w:t xml:space="preserve"> </w:t>
            </w:r>
            <w:r w:rsidRPr="000D0E38">
              <w:rPr>
                <w:sz w:val="24"/>
                <w:szCs w:val="24"/>
              </w:rPr>
              <w:t>в</w:t>
            </w:r>
            <w:r>
              <w:rPr>
                <w:sz w:val="24"/>
                <w:szCs w:val="24"/>
              </w:rPr>
              <w:t xml:space="preserve"> </w:t>
            </w:r>
            <w:r w:rsidRPr="000D0E38">
              <w:rPr>
                <w:sz w:val="24"/>
                <w:szCs w:val="24"/>
              </w:rPr>
              <w:t>диалоге</w:t>
            </w:r>
            <w:r>
              <w:rPr>
                <w:sz w:val="24"/>
                <w:szCs w:val="24"/>
              </w:rPr>
              <w:t xml:space="preserve"> </w:t>
            </w:r>
            <w:r w:rsidRPr="000D0E38">
              <w:rPr>
                <w:sz w:val="24"/>
                <w:szCs w:val="24"/>
              </w:rPr>
              <w:t>на</w:t>
            </w:r>
            <w:r>
              <w:rPr>
                <w:sz w:val="24"/>
                <w:szCs w:val="24"/>
              </w:rPr>
              <w:t xml:space="preserve"> </w:t>
            </w:r>
            <w:r w:rsidRPr="000D0E38">
              <w:rPr>
                <w:sz w:val="24"/>
                <w:szCs w:val="24"/>
              </w:rPr>
              <w:t>уроке</w:t>
            </w:r>
            <w:r>
              <w:rPr>
                <w:sz w:val="24"/>
                <w:szCs w:val="24"/>
              </w:rPr>
              <w:t xml:space="preserve"> </w:t>
            </w:r>
            <w:r w:rsidRPr="000D0E38">
              <w:rPr>
                <w:sz w:val="24"/>
                <w:szCs w:val="24"/>
              </w:rPr>
              <w:t>и</w:t>
            </w:r>
            <w:r>
              <w:rPr>
                <w:sz w:val="24"/>
                <w:szCs w:val="24"/>
              </w:rPr>
              <w:t xml:space="preserve"> </w:t>
            </w:r>
            <w:r w:rsidRPr="000D0E38">
              <w:rPr>
                <w:sz w:val="24"/>
                <w:szCs w:val="24"/>
              </w:rPr>
              <w:t>в</w:t>
            </w:r>
            <w:r>
              <w:rPr>
                <w:sz w:val="24"/>
                <w:szCs w:val="24"/>
              </w:rPr>
              <w:t xml:space="preserve"> </w:t>
            </w:r>
            <w:r w:rsidRPr="000D0E38">
              <w:rPr>
                <w:sz w:val="24"/>
                <w:szCs w:val="24"/>
              </w:rPr>
              <w:t>жизненных</w:t>
            </w:r>
            <w:r>
              <w:rPr>
                <w:sz w:val="24"/>
                <w:szCs w:val="24"/>
              </w:rPr>
              <w:t xml:space="preserve"> </w:t>
            </w:r>
            <w:r w:rsidRPr="000D0E38">
              <w:rPr>
                <w:sz w:val="24"/>
                <w:szCs w:val="24"/>
              </w:rPr>
              <w:t>ситуациях.</w:t>
            </w:r>
          </w:p>
          <w:p w:rsidR="00B633A6" w:rsidRPr="000D0E38" w:rsidRDefault="00B633A6" w:rsidP="00507798">
            <w:pPr>
              <w:jc w:val="both"/>
              <w:rPr>
                <w:sz w:val="24"/>
                <w:szCs w:val="24"/>
              </w:rPr>
            </w:pPr>
            <w:r w:rsidRPr="000D0E38">
              <w:rPr>
                <w:sz w:val="24"/>
                <w:szCs w:val="24"/>
              </w:rPr>
              <w:t>2.</w:t>
            </w:r>
            <w:r>
              <w:rPr>
                <w:sz w:val="24"/>
                <w:szCs w:val="24"/>
              </w:rPr>
              <w:t xml:space="preserve"> </w:t>
            </w:r>
            <w:r w:rsidRPr="000D0E38">
              <w:rPr>
                <w:sz w:val="24"/>
                <w:szCs w:val="24"/>
              </w:rPr>
              <w:t>Отвечать</w:t>
            </w:r>
            <w:r>
              <w:rPr>
                <w:sz w:val="24"/>
                <w:szCs w:val="24"/>
              </w:rPr>
              <w:t xml:space="preserve"> </w:t>
            </w:r>
            <w:r w:rsidRPr="000D0E38">
              <w:rPr>
                <w:sz w:val="24"/>
                <w:szCs w:val="24"/>
              </w:rPr>
              <w:t>на</w:t>
            </w:r>
            <w:r>
              <w:rPr>
                <w:sz w:val="24"/>
                <w:szCs w:val="24"/>
              </w:rPr>
              <w:t xml:space="preserve"> </w:t>
            </w:r>
            <w:r w:rsidRPr="000D0E38">
              <w:rPr>
                <w:sz w:val="24"/>
                <w:szCs w:val="24"/>
              </w:rPr>
              <w:t>вопросы</w:t>
            </w:r>
            <w:r>
              <w:rPr>
                <w:sz w:val="24"/>
                <w:szCs w:val="24"/>
              </w:rPr>
              <w:t xml:space="preserve"> </w:t>
            </w:r>
            <w:r w:rsidRPr="000D0E38">
              <w:rPr>
                <w:sz w:val="24"/>
                <w:szCs w:val="24"/>
              </w:rPr>
              <w:t>учителя,</w:t>
            </w:r>
            <w:r>
              <w:rPr>
                <w:sz w:val="24"/>
                <w:szCs w:val="24"/>
              </w:rPr>
              <w:t xml:space="preserve"> </w:t>
            </w:r>
            <w:r w:rsidRPr="000D0E38">
              <w:rPr>
                <w:sz w:val="24"/>
                <w:szCs w:val="24"/>
              </w:rPr>
              <w:t>товарищей</w:t>
            </w:r>
            <w:r>
              <w:rPr>
                <w:sz w:val="24"/>
                <w:szCs w:val="24"/>
              </w:rPr>
              <w:t xml:space="preserve"> </w:t>
            </w:r>
            <w:r w:rsidRPr="000D0E38">
              <w:rPr>
                <w:sz w:val="24"/>
                <w:szCs w:val="24"/>
              </w:rPr>
              <w:t>по</w:t>
            </w:r>
            <w:r>
              <w:rPr>
                <w:sz w:val="24"/>
                <w:szCs w:val="24"/>
              </w:rPr>
              <w:t xml:space="preserve"> </w:t>
            </w:r>
            <w:r w:rsidRPr="000D0E38">
              <w:rPr>
                <w:sz w:val="24"/>
                <w:szCs w:val="24"/>
              </w:rPr>
              <w:t>классу.</w:t>
            </w:r>
            <w:r>
              <w:rPr>
                <w:sz w:val="24"/>
                <w:szCs w:val="24"/>
              </w:rPr>
              <w:t xml:space="preserve"> </w:t>
            </w:r>
          </w:p>
          <w:p w:rsidR="00B633A6" w:rsidRPr="000D0E38" w:rsidRDefault="00B633A6" w:rsidP="00507798">
            <w:pPr>
              <w:jc w:val="both"/>
              <w:rPr>
                <w:sz w:val="24"/>
                <w:szCs w:val="24"/>
              </w:rPr>
            </w:pPr>
            <w:r w:rsidRPr="000D0E38">
              <w:rPr>
                <w:sz w:val="24"/>
                <w:szCs w:val="24"/>
              </w:rPr>
              <w:t>2.</w:t>
            </w:r>
            <w:r>
              <w:rPr>
                <w:sz w:val="24"/>
                <w:szCs w:val="24"/>
              </w:rPr>
              <w:t xml:space="preserve"> </w:t>
            </w:r>
            <w:r w:rsidRPr="000D0E38">
              <w:rPr>
                <w:sz w:val="24"/>
                <w:szCs w:val="24"/>
              </w:rPr>
              <w:t>Соблюдать</w:t>
            </w:r>
            <w:r>
              <w:rPr>
                <w:sz w:val="24"/>
                <w:szCs w:val="24"/>
              </w:rPr>
              <w:t xml:space="preserve"> </w:t>
            </w:r>
            <w:r w:rsidRPr="000D0E38">
              <w:rPr>
                <w:sz w:val="24"/>
                <w:szCs w:val="24"/>
              </w:rPr>
              <w:t>простейшие</w:t>
            </w:r>
            <w:r>
              <w:rPr>
                <w:sz w:val="24"/>
                <w:szCs w:val="24"/>
              </w:rPr>
              <w:t xml:space="preserve"> </w:t>
            </w:r>
            <w:r w:rsidRPr="000D0E38">
              <w:rPr>
                <w:sz w:val="24"/>
                <w:szCs w:val="24"/>
              </w:rPr>
              <w:t>нормы</w:t>
            </w:r>
            <w:r>
              <w:rPr>
                <w:sz w:val="24"/>
                <w:szCs w:val="24"/>
              </w:rPr>
              <w:t xml:space="preserve"> </w:t>
            </w:r>
            <w:r w:rsidRPr="000D0E38">
              <w:rPr>
                <w:sz w:val="24"/>
                <w:szCs w:val="24"/>
              </w:rPr>
              <w:t>речевого</w:t>
            </w:r>
            <w:r>
              <w:rPr>
                <w:sz w:val="24"/>
                <w:szCs w:val="24"/>
              </w:rPr>
              <w:t xml:space="preserve"> </w:t>
            </w:r>
            <w:r w:rsidRPr="000D0E38">
              <w:rPr>
                <w:sz w:val="24"/>
                <w:szCs w:val="24"/>
              </w:rPr>
              <w:t>этикета:</w:t>
            </w:r>
            <w:r>
              <w:rPr>
                <w:sz w:val="24"/>
                <w:szCs w:val="24"/>
              </w:rPr>
              <w:t xml:space="preserve"> </w:t>
            </w:r>
            <w:r w:rsidRPr="000D0E38">
              <w:rPr>
                <w:sz w:val="24"/>
                <w:szCs w:val="24"/>
              </w:rPr>
              <w:t>здороваться,</w:t>
            </w:r>
            <w:r>
              <w:rPr>
                <w:sz w:val="24"/>
                <w:szCs w:val="24"/>
              </w:rPr>
              <w:t xml:space="preserve"> </w:t>
            </w:r>
            <w:r w:rsidRPr="000D0E38">
              <w:rPr>
                <w:sz w:val="24"/>
                <w:szCs w:val="24"/>
              </w:rPr>
              <w:t>прощаться,</w:t>
            </w:r>
            <w:r>
              <w:rPr>
                <w:sz w:val="24"/>
                <w:szCs w:val="24"/>
              </w:rPr>
              <w:t xml:space="preserve"> </w:t>
            </w:r>
            <w:r w:rsidRPr="000D0E38">
              <w:rPr>
                <w:sz w:val="24"/>
                <w:szCs w:val="24"/>
              </w:rPr>
              <w:t>благодарить.</w:t>
            </w:r>
          </w:p>
          <w:p w:rsidR="00B633A6" w:rsidRPr="000D0E38" w:rsidRDefault="00B633A6" w:rsidP="00507798">
            <w:pPr>
              <w:jc w:val="both"/>
              <w:rPr>
                <w:sz w:val="24"/>
                <w:szCs w:val="24"/>
              </w:rPr>
            </w:pPr>
            <w:r w:rsidRPr="000D0E38">
              <w:rPr>
                <w:sz w:val="24"/>
                <w:szCs w:val="24"/>
              </w:rPr>
              <w:t>3.</w:t>
            </w:r>
            <w:r>
              <w:rPr>
                <w:sz w:val="24"/>
                <w:szCs w:val="24"/>
              </w:rPr>
              <w:t xml:space="preserve"> </w:t>
            </w:r>
            <w:r w:rsidRPr="000D0E38">
              <w:rPr>
                <w:sz w:val="24"/>
                <w:szCs w:val="24"/>
              </w:rPr>
              <w:t>Слушать</w:t>
            </w:r>
            <w:r>
              <w:rPr>
                <w:sz w:val="24"/>
                <w:szCs w:val="24"/>
              </w:rPr>
              <w:t xml:space="preserve"> </w:t>
            </w:r>
            <w:r w:rsidRPr="000D0E38">
              <w:rPr>
                <w:sz w:val="24"/>
                <w:szCs w:val="24"/>
              </w:rPr>
              <w:t>и</w:t>
            </w:r>
            <w:r>
              <w:rPr>
                <w:sz w:val="24"/>
                <w:szCs w:val="24"/>
              </w:rPr>
              <w:t xml:space="preserve"> </w:t>
            </w:r>
            <w:r w:rsidRPr="000D0E38">
              <w:rPr>
                <w:sz w:val="24"/>
                <w:szCs w:val="24"/>
              </w:rPr>
              <w:t>понимать</w:t>
            </w:r>
            <w:r>
              <w:rPr>
                <w:sz w:val="24"/>
                <w:szCs w:val="24"/>
              </w:rPr>
              <w:t xml:space="preserve"> </w:t>
            </w:r>
            <w:r w:rsidRPr="000D0E38">
              <w:rPr>
                <w:sz w:val="24"/>
                <w:szCs w:val="24"/>
              </w:rPr>
              <w:t>речь</w:t>
            </w:r>
            <w:r>
              <w:rPr>
                <w:sz w:val="24"/>
                <w:szCs w:val="24"/>
              </w:rPr>
              <w:t xml:space="preserve"> </w:t>
            </w:r>
            <w:r w:rsidRPr="000D0E38">
              <w:rPr>
                <w:sz w:val="24"/>
                <w:szCs w:val="24"/>
              </w:rPr>
              <w:t>других.</w:t>
            </w:r>
          </w:p>
          <w:p w:rsidR="00B633A6" w:rsidRPr="000D0E38" w:rsidRDefault="00B633A6" w:rsidP="00507798">
            <w:pPr>
              <w:jc w:val="both"/>
              <w:rPr>
                <w:sz w:val="24"/>
                <w:szCs w:val="24"/>
              </w:rPr>
            </w:pPr>
            <w:r w:rsidRPr="000D0E38">
              <w:rPr>
                <w:sz w:val="24"/>
                <w:szCs w:val="24"/>
              </w:rPr>
              <w:t>4.</w:t>
            </w:r>
            <w:r>
              <w:rPr>
                <w:sz w:val="24"/>
                <w:szCs w:val="24"/>
              </w:rPr>
              <w:t xml:space="preserve"> </w:t>
            </w:r>
            <w:r w:rsidRPr="000D0E38">
              <w:rPr>
                <w:sz w:val="24"/>
                <w:szCs w:val="24"/>
              </w:rPr>
              <w:t>Участвовать</w:t>
            </w:r>
            <w:r>
              <w:rPr>
                <w:sz w:val="24"/>
                <w:szCs w:val="24"/>
              </w:rPr>
              <w:t xml:space="preserve">  </w:t>
            </w:r>
            <w:r w:rsidRPr="000D0E38">
              <w:rPr>
                <w:sz w:val="24"/>
                <w:szCs w:val="24"/>
              </w:rPr>
              <w:t>в</w:t>
            </w:r>
            <w:r>
              <w:rPr>
                <w:sz w:val="24"/>
                <w:szCs w:val="24"/>
              </w:rPr>
              <w:t xml:space="preserve"> </w:t>
            </w:r>
            <w:r w:rsidRPr="000D0E38">
              <w:rPr>
                <w:sz w:val="24"/>
                <w:szCs w:val="24"/>
              </w:rPr>
              <w:t>паре.</w:t>
            </w:r>
            <w:r>
              <w:rPr>
                <w:sz w:val="24"/>
                <w:szCs w:val="24"/>
              </w:rPr>
              <w:t xml:space="preserve"> </w:t>
            </w:r>
          </w:p>
          <w:p w:rsidR="00B633A6" w:rsidRPr="000D0E38" w:rsidRDefault="00B633A6" w:rsidP="00507798">
            <w:pPr>
              <w:jc w:val="both"/>
              <w:rPr>
                <w:sz w:val="24"/>
                <w:szCs w:val="24"/>
              </w:rPr>
            </w:pPr>
          </w:p>
        </w:tc>
      </w:tr>
      <w:tr w:rsidR="001B6AB5" w:rsidTr="00507798">
        <w:tc>
          <w:tcPr>
            <w:tcW w:w="9853" w:type="dxa"/>
            <w:gridSpan w:val="2"/>
          </w:tcPr>
          <w:p w:rsidR="001B6AB5" w:rsidRDefault="001B6AB5" w:rsidP="001B6AB5">
            <w:pPr>
              <w:jc w:val="center"/>
              <w:rPr>
                <w:b/>
                <w:sz w:val="24"/>
                <w:szCs w:val="24"/>
              </w:rPr>
            </w:pPr>
            <w:r w:rsidRPr="000D0E38">
              <w:rPr>
                <w:bCs/>
                <w:sz w:val="24"/>
                <w:szCs w:val="24"/>
              </w:rPr>
              <w:t>2</w:t>
            </w:r>
            <w:r>
              <w:rPr>
                <w:bCs/>
                <w:sz w:val="24"/>
                <w:szCs w:val="24"/>
              </w:rPr>
              <w:t xml:space="preserve"> </w:t>
            </w:r>
            <w:r w:rsidRPr="000D0E38">
              <w:rPr>
                <w:bCs/>
                <w:sz w:val="24"/>
                <w:szCs w:val="24"/>
              </w:rPr>
              <w:t>класс</w:t>
            </w:r>
          </w:p>
        </w:tc>
      </w:tr>
      <w:tr w:rsidR="001B6AB5" w:rsidTr="001B6AB5">
        <w:trPr>
          <w:cantSplit/>
          <w:trHeight w:val="1134"/>
        </w:trPr>
        <w:tc>
          <w:tcPr>
            <w:tcW w:w="959" w:type="dxa"/>
            <w:textDirection w:val="btLr"/>
          </w:tcPr>
          <w:p w:rsidR="001B6AB5" w:rsidRPr="000D0E38" w:rsidRDefault="001B6AB5" w:rsidP="001B6AB5">
            <w:pPr>
              <w:ind w:left="113" w:right="113"/>
              <w:jc w:val="both"/>
              <w:rPr>
                <w:bCs/>
                <w:sz w:val="24"/>
                <w:szCs w:val="24"/>
              </w:rPr>
            </w:pPr>
            <w:r w:rsidRPr="000D0E38">
              <w:rPr>
                <w:bCs/>
                <w:sz w:val="24"/>
                <w:szCs w:val="24"/>
              </w:rPr>
              <w:t>Личностные</w:t>
            </w:r>
            <w:r>
              <w:rPr>
                <w:bCs/>
                <w:sz w:val="24"/>
                <w:szCs w:val="24"/>
              </w:rPr>
              <w:t xml:space="preserve"> </w:t>
            </w:r>
            <w:r w:rsidRPr="000D0E38">
              <w:rPr>
                <w:bCs/>
                <w:sz w:val="24"/>
                <w:szCs w:val="24"/>
              </w:rPr>
              <w:t>УУД</w:t>
            </w:r>
          </w:p>
        </w:tc>
        <w:tc>
          <w:tcPr>
            <w:tcW w:w="8894" w:type="dxa"/>
          </w:tcPr>
          <w:p w:rsidR="001B6AB5" w:rsidRPr="000D0E38" w:rsidRDefault="001B6AB5" w:rsidP="00507798">
            <w:pPr>
              <w:jc w:val="both"/>
              <w:rPr>
                <w:bCs/>
                <w:sz w:val="24"/>
                <w:szCs w:val="24"/>
              </w:rPr>
            </w:pPr>
            <w:r w:rsidRPr="000D0E38">
              <w:rPr>
                <w:bCs/>
                <w:sz w:val="24"/>
                <w:szCs w:val="24"/>
              </w:rPr>
              <w:t>1.</w:t>
            </w:r>
            <w:r>
              <w:rPr>
                <w:bCs/>
                <w:sz w:val="24"/>
                <w:szCs w:val="24"/>
              </w:rPr>
              <w:t xml:space="preserve"> </w:t>
            </w:r>
            <w:proofErr w:type="gramStart"/>
            <w:r w:rsidRPr="000D0E38">
              <w:rPr>
                <w:bCs/>
                <w:sz w:val="24"/>
                <w:szCs w:val="24"/>
              </w:rPr>
              <w:t>Ценить</w:t>
            </w:r>
            <w:r>
              <w:rPr>
                <w:bCs/>
                <w:sz w:val="24"/>
                <w:szCs w:val="24"/>
              </w:rPr>
              <w:t xml:space="preserve"> </w:t>
            </w:r>
            <w:r w:rsidRPr="000D0E38">
              <w:rPr>
                <w:bCs/>
                <w:sz w:val="24"/>
                <w:szCs w:val="24"/>
              </w:rPr>
              <w:t>и</w:t>
            </w:r>
            <w:r>
              <w:rPr>
                <w:bCs/>
                <w:sz w:val="24"/>
                <w:szCs w:val="24"/>
              </w:rPr>
              <w:t xml:space="preserve"> </w:t>
            </w:r>
            <w:r w:rsidRPr="000D0E38">
              <w:rPr>
                <w:bCs/>
                <w:sz w:val="24"/>
                <w:szCs w:val="24"/>
              </w:rPr>
              <w:t>принимать</w:t>
            </w:r>
            <w:r>
              <w:rPr>
                <w:bCs/>
                <w:sz w:val="24"/>
                <w:szCs w:val="24"/>
              </w:rPr>
              <w:t xml:space="preserve"> </w:t>
            </w:r>
            <w:r w:rsidRPr="000D0E38">
              <w:rPr>
                <w:bCs/>
                <w:sz w:val="24"/>
                <w:szCs w:val="24"/>
              </w:rPr>
              <w:t>следующие</w:t>
            </w:r>
            <w:r>
              <w:rPr>
                <w:bCs/>
                <w:sz w:val="24"/>
                <w:szCs w:val="24"/>
              </w:rPr>
              <w:t xml:space="preserve"> </w:t>
            </w:r>
            <w:r w:rsidRPr="000D0E38">
              <w:rPr>
                <w:bCs/>
                <w:sz w:val="24"/>
                <w:szCs w:val="24"/>
              </w:rPr>
              <w:t>базовые</w:t>
            </w:r>
            <w:r>
              <w:rPr>
                <w:bCs/>
                <w:sz w:val="24"/>
                <w:szCs w:val="24"/>
              </w:rPr>
              <w:t xml:space="preserve"> </w:t>
            </w:r>
            <w:r w:rsidRPr="000D0E38">
              <w:rPr>
                <w:bCs/>
                <w:sz w:val="24"/>
                <w:szCs w:val="24"/>
              </w:rPr>
              <w:t>ценности:</w:t>
            </w:r>
            <w:r>
              <w:rPr>
                <w:bCs/>
                <w:sz w:val="24"/>
                <w:szCs w:val="24"/>
              </w:rPr>
              <w:t xml:space="preserve">  </w:t>
            </w:r>
            <w:r w:rsidRPr="000D0E38">
              <w:rPr>
                <w:bCs/>
                <w:sz w:val="24"/>
                <w:szCs w:val="24"/>
              </w:rPr>
              <w:t>«добро»,</w:t>
            </w:r>
            <w:r>
              <w:rPr>
                <w:bCs/>
                <w:sz w:val="24"/>
                <w:szCs w:val="24"/>
              </w:rPr>
              <w:t xml:space="preserve"> </w:t>
            </w:r>
            <w:r w:rsidRPr="000D0E38">
              <w:rPr>
                <w:bCs/>
                <w:sz w:val="24"/>
                <w:szCs w:val="24"/>
              </w:rPr>
              <w:t>«терпение»,</w:t>
            </w:r>
            <w:r>
              <w:rPr>
                <w:bCs/>
                <w:sz w:val="24"/>
                <w:szCs w:val="24"/>
              </w:rPr>
              <w:t xml:space="preserve"> </w:t>
            </w:r>
            <w:r w:rsidRPr="000D0E38">
              <w:rPr>
                <w:bCs/>
                <w:sz w:val="24"/>
                <w:szCs w:val="24"/>
              </w:rPr>
              <w:t>«родина»,</w:t>
            </w:r>
            <w:r>
              <w:rPr>
                <w:bCs/>
                <w:sz w:val="24"/>
                <w:szCs w:val="24"/>
              </w:rPr>
              <w:t xml:space="preserve"> </w:t>
            </w:r>
            <w:r w:rsidRPr="000D0E38">
              <w:rPr>
                <w:bCs/>
                <w:sz w:val="24"/>
                <w:szCs w:val="24"/>
              </w:rPr>
              <w:t>«природа»,</w:t>
            </w:r>
            <w:r>
              <w:rPr>
                <w:bCs/>
                <w:sz w:val="24"/>
                <w:szCs w:val="24"/>
              </w:rPr>
              <w:t xml:space="preserve"> </w:t>
            </w:r>
            <w:r w:rsidRPr="000D0E38">
              <w:rPr>
                <w:bCs/>
                <w:sz w:val="24"/>
                <w:szCs w:val="24"/>
              </w:rPr>
              <w:t>«семья»,</w:t>
            </w:r>
            <w:r>
              <w:rPr>
                <w:bCs/>
                <w:sz w:val="24"/>
                <w:szCs w:val="24"/>
              </w:rPr>
              <w:t xml:space="preserve"> </w:t>
            </w:r>
            <w:r w:rsidRPr="000D0E38">
              <w:rPr>
                <w:bCs/>
                <w:sz w:val="24"/>
                <w:szCs w:val="24"/>
              </w:rPr>
              <w:t>«мир»,</w:t>
            </w:r>
            <w:r>
              <w:rPr>
                <w:bCs/>
                <w:sz w:val="24"/>
                <w:szCs w:val="24"/>
              </w:rPr>
              <w:t xml:space="preserve"> </w:t>
            </w:r>
            <w:r w:rsidRPr="000D0E38">
              <w:rPr>
                <w:bCs/>
                <w:sz w:val="24"/>
                <w:szCs w:val="24"/>
              </w:rPr>
              <w:t>«настоящий</w:t>
            </w:r>
            <w:r>
              <w:rPr>
                <w:bCs/>
                <w:sz w:val="24"/>
                <w:szCs w:val="24"/>
              </w:rPr>
              <w:t xml:space="preserve"> </w:t>
            </w:r>
            <w:r w:rsidRPr="000D0E38">
              <w:rPr>
                <w:bCs/>
                <w:sz w:val="24"/>
                <w:szCs w:val="24"/>
              </w:rPr>
              <w:t>друг».</w:t>
            </w:r>
            <w:proofErr w:type="gramEnd"/>
          </w:p>
          <w:p w:rsidR="001B6AB5" w:rsidRPr="000D0E38" w:rsidRDefault="001B6AB5" w:rsidP="00507798">
            <w:pPr>
              <w:jc w:val="both"/>
              <w:rPr>
                <w:bCs/>
                <w:sz w:val="24"/>
                <w:szCs w:val="24"/>
              </w:rPr>
            </w:pPr>
            <w:r w:rsidRPr="000D0E38">
              <w:rPr>
                <w:bCs/>
                <w:sz w:val="24"/>
                <w:szCs w:val="24"/>
              </w:rPr>
              <w:t>2.</w:t>
            </w:r>
            <w:r>
              <w:rPr>
                <w:bCs/>
                <w:sz w:val="24"/>
                <w:szCs w:val="24"/>
              </w:rPr>
              <w:t xml:space="preserve"> </w:t>
            </w:r>
            <w:r w:rsidRPr="000D0E38">
              <w:rPr>
                <w:bCs/>
                <w:sz w:val="24"/>
                <w:szCs w:val="24"/>
              </w:rPr>
              <w:t>Уважение</w:t>
            </w:r>
            <w:r>
              <w:rPr>
                <w:bCs/>
                <w:sz w:val="24"/>
                <w:szCs w:val="24"/>
              </w:rPr>
              <w:t xml:space="preserve"> </w:t>
            </w:r>
            <w:r w:rsidRPr="000D0E38">
              <w:rPr>
                <w:bCs/>
                <w:sz w:val="24"/>
                <w:szCs w:val="24"/>
              </w:rPr>
              <w:t>к</w:t>
            </w:r>
            <w:r>
              <w:rPr>
                <w:bCs/>
                <w:sz w:val="24"/>
                <w:szCs w:val="24"/>
              </w:rPr>
              <w:t xml:space="preserve"> </w:t>
            </w:r>
            <w:r w:rsidRPr="000D0E38">
              <w:rPr>
                <w:bCs/>
                <w:sz w:val="24"/>
                <w:szCs w:val="24"/>
              </w:rPr>
              <w:t>своему</w:t>
            </w:r>
            <w:r>
              <w:rPr>
                <w:bCs/>
                <w:sz w:val="24"/>
                <w:szCs w:val="24"/>
              </w:rPr>
              <w:t xml:space="preserve"> </w:t>
            </w:r>
            <w:r w:rsidRPr="000D0E38">
              <w:rPr>
                <w:bCs/>
                <w:sz w:val="24"/>
                <w:szCs w:val="24"/>
              </w:rPr>
              <w:t>народу,</w:t>
            </w:r>
            <w:r>
              <w:rPr>
                <w:bCs/>
                <w:sz w:val="24"/>
                <w:szCs w:val="24"/>
              </w:rPr>
              <w:t xml:space="preserve"> </w:t>
            </w:r>
            <w:r w:rsidRPr="000D0E38">
              <w:rPr>
                <w:bCs/>
                <w:sz w:val="24"/>
                <w:szCs w:val="24"/>
              </w:rPr>
              <w:t>к</w:t>
            </w:r>
            <w:r>
              <w:rPr>
                <w:bCs/>
                <w:sz w:val="24"/>
                <w:szCs w:val="24"/>
              </w:rPr>
              <w:t xml:space="preserve"> </w:t>
            </w:r>
            <w:r w:rsidRPr="000D0E38">
              <w:rPr>
                <w:bCs/>
                <w:sz w:val="24"/>
                <w:szCs w:val="24"/>
              </w:rPr>
              <w:t>своей</w:t>
            </w:r>
            <w:r>
              <w:rPr>
                <w:bCs/>
                <w:sz w:val="24"/>
                <w:szCs w:val="24"/>
              </w:rPr>
              <w:t xml:space="preserve"> </w:t>
            </w:r>
            <w:r w:rsidRPr="000D0E38">
              <w:rPr>
                <w:bCs/>
                <w:sz w:val="24"/>
                <w:szCs w:val="24"/>
              </w:rPr>
              <w:t>родине.</w:t>
            </w:r>
            <w:r>
              <w:rPr>
                <w:bCs/>
                <w:sz w:val="24"/>
                <w:szCs w:val="24"/>
              </w:rPr>
              <w:t xml:space="preserve">  </w:t>
            </w:r>
          </w:p>
          <w:p w:rsidR="001B6AB5" w:rsidRPr="000D0E38" w:rsidRDefault="001B6AB5" w:rsidP="00507798">
            <w:pPr>
              <w:jc w:val="both"/>
              <w:rPr>
                <w:bCs/>
                <w:sz w:val="24"/>
                <w:szCs w:val="24"/>
              </w:rPr>
            </w:pPr>
            <w:r w:rsidRPr="000D0E38">
              <w:rPr>
                <w:bCs/>
                <w:sz w:val="24"/>
                <w:szCs w:val="24"/>
              </w:rPr>
              <w:t>3.</w:t>
            </w:r>
            <w:r>
              <w:rPr>
                <w:bCs/>
                <w:sz w:val="24"/>
                <w:szCs w:val="24"/>
              </w:rPr>
              <w:t xml:space="preserve"> </w:t>
            </w:r>
            <w:r w:rsidRPr="000D0E38">
              <w:rPr>
                <w:bCs/>
                <w:sz w:val="24"/>
                <w:szCs w:val="24"/>
              </w:rPr>
              <w:t>Освоение</w:t>
            </w:r>
            <w:r>
              <w:rPr>
                <w:bCs/>
                <w:sz w:val="24"/>
                <w:szCs w:val="24"/>
              </w:rPr>
              <w:t xml:space="preserve"> </w:t>
            </w:r>
            <w:r w:rsidRPr="000D0E38">
              <w:rPr>
                <w:bCs/>
                <w:sz w:val="24"/>
                <w:szCs w:val="24"/>
              </w:rPr>
              <w:t>личностного</w:t>
            </w:r>
            <w:r>
              <w:rPr>
                <w:bCs/>
                <w:sz w:val="24"/>
                <w:szCs w:val="24"/>
              </w:rPr>
              <w:t xml:space="preserve"> </w:t>
            </w:r>
            <w:r w:rsidRPr="000D0E38">
              <w:rPr>
                <w:bCs/>
                <w:sz w:val="24"/>
                <w:szCs w:val="24"/>
              </w:rPr>
              <w:t>смысла</w:t>
            </w:r>
            <w:r>
              <w:rPr>
                <w:bCs/>
                <w:sz w:val="24"/>
                <w:szCs w:val="24"/>
              </w:rPr>
              <w:t xml:space="preserve"> </w:t>
            </w:r>
            <w:r w:rsidRPr="000D0E38">
              <w:rPr>
                <w:bCs/>
                <w:sz w:val="24"/>
                <w:szCs w:val="24"/>
              </w:rPr>
              <w:t>учения,</w:t>
            </w:r>
            <w:r>
              <w:rPr>
                <w:bCs/>
                <w:sz w:val="24"/>
                <w:szCs w:val="24"/>
              </w:rPr>
              <w:t xml:space="preserve"> </w:t>
            </w:r>
            <w:r w:rsidRPr="000D0E38">
              <w:rPr>
                <w:bCs/>
                <w:sz w:val="24"/>
                <w:szCs w:val="24"/>
              </w:rPr>
              <w:t>желания</w:t>
            </w:r>
            <w:r>
              <w:rPr>
                <w:bCs/>
                <w:sz w:val="24"/>
                <w:szCs w:val="24"/>
              </w:rPr>
              <w:t xml:space="preserve"> </w:t>
            </w:r>
            <w:r w:rsidRPr="000D0E38">
              <w:rPr>
                <w:bCs/>
                <w:sz w:val="24"/>
                <w:szCs w:val="24"/>
              </w:rPr>
              <w:t>учиться.</w:t>
            </w:r>
            <w:r>
              <w:rPr>
                <w:bCs/>
                <w:sz w:val="24"/>
                <w:szCs w:val="24"/>
              </w:rPr>
              <w:t xml:space="preserve"> </w:t>
            </w:r>
          </w:p>
          <w:p w:rsidR="001B6AB5" w:rsidRPr="000D0E38" w:rsidRDefault="001B6AB5" w:rsidP="00507798">
            <w:pPr>
              <w:jc w:val="both"/>
              <w:rPr>
                <w:bCs/>
                <w:sz w:val="24"/>
                <w:szCs w:val="24"/>
              </w:rPr>
            </w:pPr>
            <w:r w:rsidRPr="000D0E38">
              <w:rPr>
                <w:bCs/>
                <w:sz w:val="24"/>
                <w:szCs w:val="24"/>
              </w:rPr>
              <w:t>4.</w:t>
            </w:r>
            <w:r>
              <w:rPr>
                <w:bCs/>
                <w:sz w:val="24"/>
                <w:szCs w:val="24"/>
              </w:rPr>
              <w:t xml:space="preserve"> </w:t>
            </w:r>
            <w:r w:rsidRPr="000D0E38">
              <w:rPr>
                <w:bCs/>
                <w:sz w:val="24"/>
                <w:szCs w:val="24"/>
              </w:rPr>
              <w:t>Оценка</w:t>
            </w:r>
            <w:r>
              <w:rPr>
                <w:bCs/>
                <w:sz w:val="24"/>
                <w:szCs w:val="24"/>
              </w:rPr>
              <w:t xml:space="preserve"> </w:t>
            </w:r>
            <w:r w:rsidRPr="000D0E38">
              <w:rPr>
                <w:bCs/>
                <w:sz w:val="24"/>
                <w:szCs w:val="24"/>
              </w:rPr>
              <w:t>жизненных</w:t>
            </w:r>
            <w:r>
              <w:rPr>
                <w:bCs/>
                <w:sz w:val="24"/>
                <w:szCs w:val="24"/>
              </w:rPr>
              <w:t xml:space="preserve"> </w:t>
            </w:r>
            <w:r w:rsidRPr="000D0E38">
              <w:rPr>
                <w:bCs/>
                <w:sz w:val="24"/>
                <w:szCs w:val="24"/>
              </w:rPr>
              <w:t>ситуаций</w:t>
            </w:r>
            <w:r>
              <w:rPr>
                <w:bCs/>
                <w:sz w:val="24"/>
                <w:szCs w:val="24"/>
              </w:rPr>
              <w:t xml:space="preserve">  </w:t>
            </w:r>
            <w:r w:rsidRPr="000D0E38">
              <w:rPr>
                <w:bCs/>
                <w:sz w:val="24"/>
                <w:szCs w:val="24"/>
              </w:rPr>
              <w:t>и</w:t>
            </w:r>
            <w:r>
              <w:rPr>
                <w:bCs/>
                <w:sz w:val="24"/>
                <w:szCs w:val="24"/>
              </w:rPr>
              <w:t xml:space="preserve"> </w:t>
            </w:r>
            <w:r w:rsidRPr="000D0E38">
              <w:rPr>
                <w:bCs/>
                <w:sz w:val="24"/>
                <w:szCs w:val="24"/>
              </w:rPr>
              <w:t>поступков</w:t>
            </w:r>
            <w:r>
              <w:rPr>
                <w:bCs/>
                <w:sz w:val="24"/>
                <w:szCs w:val="24"/>
              </w:rPr>
              <w:t xml:space="preserve"> </w:t>
            </w:r>
            <w:r w:rsidRPr="000D0E38">
              <w:rPr>
                <w:bCs/>
                <w:sz w:val="24"/>
                <w:szCs w:val="24"/>
              </w:rPr>
              <w:t>героев</w:t>
            </w:r>
            <w:r>
              <w:rPr>
                <w:bCs/>
                <w:sz w:val="24"/>
                <w:szCs w:val="24"/>
              </w:rPr>
              <w:t xml:space="preserve"> </w:t>
            </w:r>
            <w:r w:rsidRPr="000D0E38">
              <w:rPr>
                <w:bCs/>
                <w:sz w:val="24"/>
                <w:szCs w:val="24"/>
              </w:rPr>
              <w:t>художественных</w:t>
            </w:r>
            <w:r>
              <w:rPr>
                <w:bCs/>
                <w:sz w:val="24"/>
                <w:szCs w:val="24"/>
              </w:rPr>
              <w:t xml:space="preserve"> </w:t>
            </w:r>
            <w:r w:rsidRPr="000D0E38">
              <w:rPr>
                <w:bCs/>
                <w:sz w:val="24"/>
                <w:szCs w:val="24"/>
              </w:rPr>
              <w:t>текстов</w:t>
            </w:r>
            <w:r>
              <w:rPr>
                <w:bCs/>
                <w:sz w:val="24"/>
                <w:szCs w:val="24"/>
              </w:rPr>
              <w:t xml:space="preserve"> </w:t>
            </w:r>
            <w:r w:rsidRPr="000D0E38">
              <w:rPr>
                <w:bCs/>
                <w:sz w:val="24"/>
                <w:szCs w:val="24"/>
              </w:rPr>
              <w:t>с</w:t>
            </w:r>
            <w:r>
              <w:rPr>
                <w:bCs/>
                <w:sz w:val="24"/>
                <w:szCs w:val="24"/>
              </w:rPr>
              <w:t xml:space="preserve"> </w:t>
            </w:r>
            <w:r w:rsidRPr="000D0E38">
              <w:rPr>
                <w:bCs/>
                <w:sz w:val="24"/>
                <w:szCs w:val="24"/>
              </w:rPr>
              <w:t>точки</w:t>
            </w:r>
            <w:r>
              <w:rPr>
                <w:bCs/>
                <w:sz w:val="24"/>
                <w:szCs w:val="24"/>
              </w:rPr>
              <w:t xml:space="preserve"> </w:t>
            </w:r>
            <w:r w:rsidRPr="000D0E38">
              <w:rPr>
                <w:bCs/>
                <w:sz w:val="24"/>
                <w:szCs w:val="24"/>
              </w:rPr>
              <w:t>зрения</w:t>
            </w:r>
            <w:r>
              <w:rPr>
                <w:bCs/>
                <w:sz w:val="24"/>
                <w:szCs w:val="24"/>
              </w:rPr>
              <w:t xml:space="preserve"> </w:t>
            </w:r>
            <w:r w:rsidRPr="000D0E38">
              <w:rPr>
                <w:bCs/>
                <w:sz w:val="24"/>
                <w:szCs w:val="24"/>
              </w:rPr>
              <w:t>общечеловеческих</w:t>
            </w:r>
            <w:r>
              <w:rPr>
                <w:bCs/>
                <w:sz w:val="24"/>
                <w:szCs w:val="24"/>
              </w:rPr>
              <w:t xml:space="preserve"> </w:t>
            </w:r>
            <w:r w:rsidRPr="000D0E38">
              <w:rPr>
                <w:bCs/>
                <w:sz w:val="24"/>
                <w:szCs w:val="24"/>
              </w:rPr>
              <w:t>норм.</w:t>
            </w:r>
          </w:p>
        </w:tc>
      </w:tr>
      <w:tr w:rsidR="001B6AB5" w:rsidTr="001B6AB5">
        <w:trPr>
          <w:cantSplit/>
          <w:trHeight w:val="1134"/>
        </w:trPr>
        <w:tc>
          <w:tcPr>
            <w:tcW w:w="959" w:type="dxa"/>
            <w:textDirection w:val="btLr"/>
          </w:tcPr>
          <w:p w:rsidR="001B6AB5" w:rsidRPr="000D0E38" w:rsidRDefault="001B6AB5" w:rsidP="001B6AB5">
            <w:pPr>
              <w:ind w:left="113" w:right="113"/>
              <w:jc w:val="both"/>
              <w:rPr>
                <w:bCs/>
                <w:sz w:val="24"/>
                <w:szCs w:val="24"/>
              </w:rPr>
            </w:pPr>
            <w:r w:rsidRPr="000D0E38">
              <w:rPr>
                <w:bCs/>
                <w:sz w:val="24"/>
                <w:szCs w:val="24"/>
              </w:rPr>
              <w:lastRenderedPageBreak/>
              <w:t>Регулятивные</w:t>
            </w:r>
            <w:r>
              <w:rPr>
                <w:bCs/>
                <w:sz w:val="24"/>
                <w:szCs w:val="24"/>
              </w:rPr>
              <w:t xml:space="preserve"> </w:t>
            </w:r>
            <w:r w:rsidRPr="000D0E38">
              <w:rPr>
                <w:bCs/>
                <w:sz w:val="24"/>
                <w:szCs w:val="24"/>
              </w:rPr>
              <w:t>УУД</w:t>
            </w:r>
            <w:r>
              <w:rPr>
                <w:bCs/>
                <w:sz w:val="24"/>
                <w:szCs w:val="24"/>
              </w:rPr>
              <w:t xml:space="preserve"> </w:t>
            </w:r>
          </w:p>
        </w:tc>
        <w:tc>
          <w:tcPr>
            <w:tcW w:w="8894" w:type="dxa"/>
          </w:tcPr>
          <w:p w:rsidR="001B6AB5" w:rsidRPr="000D0E38" w:rsidRDefault="001B6AB5" w:rsidP="00507798">
            <w:pPr>
              <w:jc w:val="both"/>
              <w:rPr>
                <w:sz w:val="24"/>
                <w:szCs w:val="24"/>
              </w:rPr>
            </w:pPr>
            <w:r w:rsidRPr="000D0E38">
              <w:rPr>
                <w:sz w:val="24"/>
                <w:szCs w:val="24"/>
              </w:rPr>
              <w:t>1.</w:t>
            </w:r>
            <w:r>
              <w:rPr>
                <w:sz w:val="24"/>
                <w:szCs w:val="24"/>
              </w:rPr>
              <w:t xml:space="preserve"> </w:t>
            </w:r>
            <w:r w:rsidRPr="000D0E38">
              <w:rPr>
                <w:sz w:val="24"/>
                <w:szCs w:val="24"/>
              </w:rPr>
              <w:t>Самостоятельно</w:t>
            </w:r>
            <w:r>
              <w:rPr>
                <w:sz w:val="24"/>
                <w:szCs w:val="24"/>
              </w:rPr>
              <w:t xml:space="preserve"> </w:t>
            </w:r>
            <w:r w:rsidRPr="000D0E38">
              <w:rPr>
                <w:sz w:val="24"/>
                <w:szCs w:val="24"/>
              </w:rPr>
              <w:t>организовывать</w:t>
            </w:r>
            <w:r>
              <w:rPr>
                <w:sz w:val="24"/>
                <w:szCs w:val="24"/>
              </w:rPr>
              <w:t xml:space="preserve"> </w:t>
            </w:r>
            <w:r w:rsidRPr="000D0E38">
              <w:rPr>
                <w:sz w:val="24"/>
                <w:szCs w:val="24"/>
              </w:rPr>
              <w:t>свое</w:t>
            </w:r>
            <w:r>
              <w:rPr>
                <w:sz w:val="24"/>
                <w:szCs w:val="24"/>
              </w:rPr>
              <w:t xml:space="preserve"> </w:t>
            </w:r>
            <w:r w:rsidRPr="000D0E38">
              <w:rPr>
                <w:sz w:val="24"/>
                <w:szCs w:val="24"/>
              </w:rPr>
              <w:t>рабочее</w:t>
            </w:r>
            <w:r>
              <w:rPr>
                <w:sz w:val="24"/>
                <w:szCs w:val="24"/>
              </w:rPr>
              <w:t xml:space="preserve"> </w:t>
            </w:r>
            <w:r w:rsidRPr="000D0E38">
              <w:rPr>
                <w:sz w:val="24"/>
                <w:szCs w:val="24"/>
              </w:rPr>
              <w:t>место.</w:t>
            </w:r>
          </w:p>
          <w:p w:rsidR="001B6AB5" w:rsidRPr="000D0E38" w:rsidRDefault="001B6AB5" w:rsidP="00507798">
            <w:pPr>
              <w:jc w:val="both"/>
              <w:rPr>
                <w:sz w:val="24"/>
                <w:szCs w:val="24"/>
              </w:rPr>
            </w:pPr>
            <w:r w:rsidRPr="000D0E38">
              <w:rPr>
                <w:sz w:val="24"/>
                <w:szCs w:val="24"/>
              </w:rPr>
              <w:t>2.</w:t>
            </w:r>
            <w:r>
              <w:rPr>
                <w:sz w:val="24"/>
                <w:szCs w:val="24"/>
              </w:rPr>
              <w:t xml:space="preserve"> </w:t>
            </w:r>
            <w:r w:rsidRPr="000D0E38">
              <w:rPr>
                <w:sz w:val="24"/>
                <w:szCs w:val="24"/>
              </w:rPr>
              <w:t>Следовать</w:t>
            </w:r>
            <w:r>
              <w:rPr>
                <w:sz w:val="24"/>
                <w:szCs w:val="24"/>
              </w:rPr>
              <w:t xml:space="preserve"> </w:t>
            </w:r>
            <w:r w:rsidRPr="000D0E38">
              <w:rPr>
                <w:sz w:val="24"/>
                <w:szCs w:val="24"/>
              </w:rPr>
              <w:t>режиму</w:t>
            </w:r>
            <w:r>
              <w:rPr>
                <w:sz w:val="24"/>
                <w:szCs w:val="24"/>
              </w:rPr>
              <w:t xml:space="preserve"> </w:t>
            </w:r>
            <w:r w:rsidRPr="000D0E38">
              <w:rPr>
                <w:sz w:val="24"/>
                <w:szCs w:val="24"/>
              </w:rPr>
              <w:t>организации</w:t>
            </w:r>
            <w:r>
              <w:rPr>
                <w:sz w:val="24"/>
                <w:szCs w:val="24"/>
              </w:rPr>
              <w:t xml:space="preserve"> </w:t>
            </w:r>
            <w:r w:rsidRPr="000D0E38">
              <w:rPr>
                <w:sz w:val="24"/>
                <w:szCs w:val="24"/>
              </w:rPr>
              <w:t>учебной</w:t>
            </w:r>
            <w:r>
              <w:rPr>
                <w:sz w:val="24"/>
                <w:szCs w:val="24"/>
              </w:rPr>
              <w:t xml:space="preserve"> </w:t>
            </w:r>
            <w:r w:rsidRPr="000D0E38">
              <w:rPr>
                <w:sz w:val="24"/>
                <w:szCs w:val="24"/>
              </w:rPr>
              <w:t>и</w:t>
            </w:r>
            <w:r>
              <w:rPr>
                <w:sz w:val="24"/>
                <w:szCs w:val="24"/>
              </w:rPr>
              <w:t xml:space="preserve"> </w:t>
            </w:r>
            <w:proofErr w:type="spellStart"/>
            <w:r w:rsidRPr="000D0E38">
              <w:rPr>
                <w:sz w:val="24"/>
                <w:szCs w:val="24"/>
              </w:rPr>
              <w:t>внеучебной</w:t>
            </w:r>
            <w:proofErr w:type="spellEnd"/>
            <w:r>
              <w:rPr>
                <w:sz w:val="24"/>
                <w:szCs w:val="24"/>
              </w:rPr>
              <w:t xml:space="preserve"> </w:t>
            </w:r>
            <w:r w:rsidRPr="000D0E38">
              <w:rPr>
                <w:sz w:val="24"/>
                <w:szCs w:val="24"/>
              </w:rPr>
              <w:t>деятельности.</w:t>
            </w:r>
          </w:p>
          <w:p w:rsidR="001B6AB5" w:rsidRPr="000D0E38" w:rsidRDefault="001B6AB5" w:rsidP="00507798">
            <w:pPr>
              <w:jc w:val="both"/>
              <w:rPr>
                <w:sz w:val="24"/>
                <w:szCs w:val="24"/>
              </w:rPr>
            </w:pPr>
            <w:r w:rsidRPr="000D0E38">
              <w:rPr>
                <w:sz w:val="24"/>
                <w:szCs w:val="24"/>
              </w:rPr>
              <w:t>3.</w:t>
            </w:r>
            <w:r>
              <w:rPr>
                <w:sz w:val="24"/>
                <w:szCs w:val="24"/>
              </w:rPr>
              <w:t xml:space="preserve"> </w:t>
            </w:r>
            <w:r w:rsidRPr="000D0E38">
              <w:rPr>
                <w:sz w:val="24"/>
                <w:szCs w:val="24"/>
              </w:rPr>
              <w:t>Определять</w:t>
            </w:r>
            <w:r>
              <w:rPr>
                <w:sz w:val="24"/>
                <w:szCs w:val="24"/>
              </w:rPr>
              <w:t xml:space="preserve"> </w:t>
            </w:r>
            <w:r w:rsidRPr="000D0E38">
              <w:rPr>
                <w:sz w:val="24"/>
                <w:szCs w:val="24"/>
              </w:rPr>
              <w:t>цель</w:t>
            </w:r>
            <w:r>
              <w:rPr>
                <w:sz w:val="24"/>
                <w:szCs w:val="24"/>
              </w:rPr>
              <w:t xml:space="preserve"> </w:t>
            </w:r>
            <w:r w:rsidRPr="000D0E38">
              <w:rPr>
                <w:sz w:val="24"/>
                <w:szCs w:val="24"/>
              </w:rPr>
              <w:t>учебной</w:t>
            </w:r>
            <w:r>
              <w:rPr>
                <w:sz w:val="24"/>
                <w:szCs w:val="24"/>
              </w:rPr>
              <w:t xml:space="preserve"> </w:t>
            </w:r>
            <w:r w:rsidRPr="000D0E38">
              <w:rPr>
                <w:sz w:val="24"/>
                <w:szCs w:val="24"/>
              </w:rPr>
              <w:t>деятельности</w:t>
            </w:r>
            <w:r>
              <w:rPr>
                <w:sz w:val="24"/>
                <w:szCs w:val="24"/>
              </w:rPr>
              <w:t xml:space="preserve"> </w:t>
            </w:r>
            <w:r w:rsidRPr="000D0E38">
              <w:rPr>
                <w:sz w:val="24"/>
                <w:szCs w:val="24"/>
              </w:rPr>
              <w:t>с</w:t>
            </w:r>
            <w:r>
              <w:rPr>
                <w:sz w:val="24"/>
                <w:szCs w:val="24"/>
              </w:rPr>
              <w:t xml:space="preserve"> </w:t>
            </w:r>
            <w:r w:rsidRPr="000D0E38">
              <w:rPr>
                <w:sz w:val="24"/>
                <w:szCs w:val="24"/>
              </w:rPr>
              <w:t>помощью</w:t>
            </w:r>
            <w:r>
              <w:rPr>
                <w:sz w:val="24"/>
                <w:szCs w:val="24"/>
              </w:rPr>
              <w:t xml:space="preserve"> </w:t>
            </w:r>
            <w:r w:rsidRPr="000D0E38">
              <w:rPr>
                <w:sz w:val="24"/>
                <w:szCs w:val="24"/>
              </w:rPr>
              <w:t>учителя</w:t>
            </w:r>
            <w:r>
              <w:rPr>
                <w:sz w:val="24"/>
                <w:szCs w:val="24"/>
              </w:rPr>
              <w:t xml:space="preserve"> </w:t>
            </w:r>
            <w:r w:rsidRPr="000D0E38">
              <w:rPr>
                <w:sz w:val="24"/>
                <w:szCs w:val="24"/>
              </w:rPr>
              <w:t>и</w:t>
            </w:r>
            <w:r>
              <w:rPr>
                <w:sz w:val="24"/>
                <w:szCs w:val="24"/>
              </w:rPr>
              <w:t xml:space="preserve"> </w:t>
            </w:r>
            <w:r w:rsidRPr="000D0E38">
              <w:rPr>
                <w:sz w:val="24"/>
                <w:szCs w:val="24"/>
              </w:rPr>
              <w:t>самостоятельно.</w:t>
            </w:r>
            <w:r>
              <w:rPr>
                <w:sz w:val="24"/>
                <w:szCs w:val="24"/>
              </w:rPr>
              <w:t xml:space="preserve"> </w:t>
            </w:r>
          </w:p>
          <w:p w:rsidR="001B6AB5" w:rsidRPr="000D0E38" w:rsidRDefault="001B6AB5" w:rsidP="00507798">
            <w:pPr>
              <w:jc w:val="both"/>
              <w:rPr>
                <w:sz w:val="24"/>
                <w:szCs w:val="24"/>
              </w:rPr>
            </w:pPr>
            <w:r w:rsidRPr="000D0E38">
              <w:rPr>
                <w:sz w:val="24"/>
                <w:szCs w:val="24"/>
              </w:rPr>
              <w:t>4.</w:t>
            </w:r>
            <w:r>
              <w:rPr>
                <w:sz w:val="24"/>
                <w:szCs w:val="24"/>
              </w:rPr>
              <w:t xml:space="preserve"> </w:t>
            </w:r>
            <w:r w:rsidRPr="000D0E38">
              <w:rPr>
                <w:sz w:val="24"/>
                <w:szCs w:val="24"/>
              </w:rPr>
              <w:t>Определять</w:t>
            </w:r>
            <w:r>
              <w:rPr>
                <w:sz w:val="24"/>
                <w:szCs w:val="24"/>
              </w:rPr>
              <w:t xml:space="preserve"> </w:t>
            </w:r>
            <w:r w:rsidRPr="000D0E38">
              <w:rPr>
                <w:sz w:val="24"/>
                <w:szCs w:val="24"/>
              </w:rPr>
              <w:t>план</w:t>
            </w:r>
            <w:r>
              <w:rPr>
                <w:sz w:val="24"/>
                <w:szCs w:val="24"/>
              </w:rPr>
              <w:t xml:space="preserve"> </w:t>
            </w:r>
            <w:r w:rsidRPr="000D0E38">
              <w:rPr>
                <w:sz w:val="24"/>
                <w:szCs w:val="24"/>
              </w:rPr>
              <w:t>выполнения</w:t>
            </w:r>
            <w:r>
              <w:rPr>
                <w:sz w:val="24"/>
                <w:szCs w:val="24"/>
              </w:rPr>
              <w:t xml:space="preserve"> </w:t>
            </w:r>
            <w:r w:rsidRPr="000D0E38">
              <w:rPr>
                <w:sz w:val="24"/>
                <w:szCs w:val="24"/>
              </w:rPr>
              <w:t>заданий</w:t>
            </w:r>
            <w:r>
              <w:rPr>
                <w:sz w:val="24"/>
                <w:szCs w:val="24"/>
              </w:rPr>
              <w:t xml:space="preserve"> </w:t>
            </w:r>
            <w:r w:rsidRPr="000D0E38">
              <w:rPr>
                <w:sz w:val="24"/>
                <w:szCs w:val="24"/>
              </w:rPr>
              <w:t>на</w:t>
            </w:r>
            <w:r>
              <w:rPr>
                <w:sz w:val="24"/>
                <w:szCs w:val="24"/>
              </w:rPr>
              <w:t xml:space="preserve"> </w:t>
            </w:r>
            <w:r w:rsidRPr="000D0E38">
              <w:rPr>
                <w:sz w:val="24"/>
                <w:szCs w:val="24"/>
              </w:rPr>
              <w:t>уроках,</w:t>
            </w:r>
            <w:r>
              <w:rPr>
                <w:sz w:val="24"/>
                <w:szCs w:val="24"/>
              </w:rPr>
              <w:t xml:space="preserve"> </w:t>
            </w:r>
            <w:r w:rsidRPr="000D0E38">
              <w:rPr>
                <w:sz w:val="24"/>
                <w:szCs w:val="24"/>
              </w:rPr>
              <w:t>внеурочной</w:t>
            </w:r>
            <w:r>
              <w:rPr>
                <w:sz w:val="24"/>
                <w:szCs w:val="24"/>
              </w:rPr>
              <w:t xml:space="preserve"> </w:t>
            </w:r>
            <w:r w:rsidRPr="000D0E38">
              <w:rPr>
                <w:sz w:val="24"/>
                <w:szCs w:val="24"/>
              </w:rPr>
              <w:t>деятельности,</w:t>
            </w:r>
            <w:r>
              <w:rPr>
                <w:sz w:val="24"/>
                <w:szCs w:val="24"/>
              </w:rPr>
              <w:t xml:space="preserve"> </w:t>
            </w:r>
            <w:r w:rsidRPr="000D0E38">
              <w:rPr>
                <w:sz w:val="24"/>
                <w:szCs w:val="24"/>
              </w:rPr>
              <w:t>жизненных</w:t>
            </w:r>
            <w:r>
              <w:rPr>
                <w:sz w:val="24"/>
                <w:szCs w:val="24"/>
              </w:rPr>
              <w:t xml:space="preserve"> </w:t>
            </w:r>
            <w:r w:rsidRPr="000D0E38">
              <w:rPr>
                <w:sz w:val="24"/>
                <w:szCs w:val="24"/>
              </w:rPr>
              <w:t>ситуациях</w:t>
            </w:r>
            <w:r>
              <w:rPr>
                <w:sz w:val="24"/>
                <w:szCs w:val="24"/>
              </w:rPr>
              <w:t xml:space="preserve"> </w:t>
            </w:r>
            <w:r w:rsidRPr="000D0E38">
              <w:rPr>
                <w:sz w:val="24"/>
                <w:szCs w:val="24"/>
              </w:rPr>
              <w:t>под</w:t>
            </w:r>
            <w:r>
              <w:rPr>
                <w:sz w:val="24"/>
                <w:szCs w:val="24"/>
              </w:rPr>
              <w:t xml:space="preserve"> </w:t>
            </w:r>
            <w:r w:rsidRPr="000D0E38">
              <w:rPr>
                <w:sz w:val="24"/>
                <w:szCs w:val="24"/>
              </w:rPr>
              <w:t>руководством</w:t>
            </w:r>
            <w:r>
              <w:rPr>
                <w:sz w:val="24"/>
                <w:szCs w:val="24"/>
              </w:rPr>
              <w:t xml:space="preserve"> </w:t>
            </w:r>
            <w:r w:rsidRPr="000D0E38">
              <w:rPr>
                <w:sz w:val="24"/>
                <w:szCs w:val="24"/>
              </w:rPr>
              <w:t>учителя.</w:t>
            </w:r>
          </w:p>
          <w:p w:rsidR="001B6AB5" w:rsidRPr="000D0E38" w:rsidRDefault="001B6AB5" w:rsidP="00507798">
            <w:pPr>
              <w:jc w:val="both"/>
              <w:rPr>
                <w:sz w:val="24"/>
                <w:szCs w:val="24"/>
              </w:rPr>
            </w:pPr>
            <w:r w:rsidRPr="000D0E38">
              <w:rPr>
                <w:sz w:val="24"/>
                <w:szCs w:val="24"/>
              </w:rPr>
              <w:t>5.</w:t>
            </w:r>
            <w:r>
              <w:rPr>
                <w:sz w:val="24"/>
                <w:szCs w:val="24"/>
              </w:rPr>
              <w:t xml:space="preserve"> </w:t>
            </w:r>
            <w:r w:rsidRPr="000D0E38">
              <w:rPr>
                <w:sz w:val="24"/>
                <w:szCs w:val="24"/>
              </w:rPr>
              <w:t>Соотносить</w:t>
            </w:r>
            <w:r>
              <w:rPr>
                <w:sz w:val="24"/>
                <w:szCs w:val="24"/>
              </w:rPr>
              <w:t xml:space="preserve"> </w:t>
            </w:r>
            <w:r w:rsidRPr="000D0E38">
              <w:rPr>
                <w:sz w:val="24"/>
                <w:szCs w:val="24"/>
              </w:rPr>
              <w:t>выполненное</w:t>
            </w:r>
            <w:r>
              <w:rPr>
                <w:sz w:val="24"/>
                <w:szCs w:val="24"/>
              </w:rPr>
              <w:t xml:space="preserve"> </w:t>
            </w:r>
            <w:r w:rsidRPr="000D0E38">
              <w:rPr>
                <w:sz w:val="24"/>
                <w:szCs w:val="24"/>
              </w:rPr>
              <w:t>задание</w:t>
            </w:r>
            <w:r>
              <w:rPr>
                <w:sz w:val="24"/>
                <w:szCs w:val="24"/>
              </w:rPr>
              <w:t xml:space="preserve">  </w:t>
            </w:r>
            <w:r w:rsidRPr="000D0E38">
              <w:rPr>
                <w:sz w:val="24"/>
                <w:szCs w:val="24"/>
              </w:rPr>
              <w:t>с</w:t>
            </w:r>
            <w:r>
              <w:rPr>
                <w:sz w:val="24"/>
                <w:szCs w:val="24"/>
              </w:rPr>
              <w:t xml:space="preserve"> </w:t>
            </w:r>
            <w:r w:rsidRPr="000D0E38">
              <w:rPr>
                <w:sz w:val="24"/>
                <w:szCs w:val="24"/>
              </w:rPr>
              <w:t>образцом,</w:t>
            </w:r>
            <w:r>
              <w:rPr>
                <w:sz w:val="24"/>
                <w:szCs w:val="24"/>
              </w:rPr>
              <w:t xml:space="preserve"> </w:t>
            </w:r>
            <w:r w:rsidRPr="000D0E38">
              <w:rPr>
                <w:sz w:val="24"/>
                <w:szCs w:val="24"/>
              </w:rPr>
              <w:t>предложенным</w:t>
            </w:r>
            <w:r>
              <w:rPr>
                <w:sz w:val="24"/>
                <w:szCs w:val="24"/>
              </w:rPr>
              <w:t xml:space="preserve"> </w:t>
            </w:r>
            <w:r w:rsidRPr="000D0E38">
              <w:rPr>
                <w:sz w:val="24"/>
                <w:szCs w:val="24"/>
              </w:rPr>
              <w:t>учителем.</w:t>
            </w:r>
          </w:p>
          <w:p w:rsidR="001B6AB5" w:rsidRPr="000D0E38" w:rsidRDefault="001B6AB5" w:rsidP="00507798">
            <w:pPr>
              <w:jc w:val="both"/>
              <w:rPr>
                <w:sz w:val="24"/>
                <w:szCs w:val="24"/>
              </w:rPr>
            </w:pPr>
            <w:r w:rsidRPr="000D0E38">
              <w:rPr>
                <w:sz w:val="24"/>
                <w:szCs w:val="24"/>
              </w:rPr>
              <w:t>6.</w:t>
            </w:r>
            <w:r>
              <w:rPr>
                <w:sz w:val="24"/>
                <w:szCs w:val="24"/>
              </w:rPr>
              <w:t xml:space="preserve"> </w:t>
            </w:r>
            <w:r w:rsidRPr="000D0E38">
              <w:rPr>
                <w:sz w:val="24"/>
                <w:szCs w:val="24"/>
              </w:rPr>
              <w:t>Использовать</w:t>
            </w:r>
            <w:r>
              <w:rPr>
                <w:sz w:val="24"/>
                <w:szCs w:val="24"/>
              </w:rPr>
              <w:t xml:space="preserve"> </w:t>
            </w:r>
            <w:r w:rsidRPr="000D0E38">
              <w:rPr>
                <w:sz w:val="24"/>
                <w:szCs w:val="24"/>
              </w:rPr>
              <w:t>в</w:t>
            </w:r>
            <w:r>
              <w:rPr>
                <w:sz w:val="24"/>
                <w:szCs w:val="24"/>
              </w:rPr>
              <w:t xml:space="preserve"> </w:t>
            </w:r>
            <w:r w:rsidRPr="000D0E38">
              <w:rPr>
                <w:sz w:val="24"/>
                <w:szCs w:val="24"/>
              </w:rPr>
              <w:t>работе</w:t>
            </w:r>
            <w:r>
              <w:rPr>
                <w:sz w:val="24"/>
                <w:szCs w:val="24"/>
              </w:rPr>
              <w:t xml:space="preserve"> </w:t>
            </w:r>
            <w:r w:rsidRPr="000D0E38">
              <w:rPr>
                <w:sz w:val="24"/>
                <w:szCs w:val="24"/>
              </w:rPr>
              <w:t>простейшие</w:t>
            </w:r>
            <w:r>
              <w:rPr>
                <w:sz w:val="24"/>
                <w:szCs w:val="24"/>
              </w:rPr>
              <w:t xml:space="preserve"> </w:t>
            </w:r>
            <w:r w:rsidRPr="000D0E38">
              <w:rPr>
                <w:sz w:val="24"/>
                <w:szCs w:val="24"/>
              </w:rPr>
              <w:t>инструменты</w:t>
            </w:r>
            <w:r>
              <w:rPr>
                <w:sz w:val="24"/>
                <w:szCs w:val="24"/>
              </w:rPr>
              <w:t xml:space="preserve"> </w:t>
            </w:r>
            <w:r w:rsidRPr="000D0E38">
              <w:rPr>
                <w:sz w:val="24"/>
                <w:szCs w:val="24"/>
              </w:rPr>
              <w:t>и</w:t>
            </w:r>
            <w:r>
              <w:rPr>
                <w:sz w:val="24"/>
                <w:szCs w:val="24"/>
              </w:rPr>
              <w:t xml:space="preserve"> </w:t>
            </w:r>
            <w:r w:rsidRPr="000D0E38">
              <w:rPr>
                <w:sz w:val="24"/>
                <w:szCs w:val="24"/>
              </w:rPr>
              <w:t>более</w:t>
            </w:r>
            <w:r>
              <w:rPr>
                <w:sz w:val="24"/>
                <w:szCs w:val="24"/>
              </w:rPr>
              <w:t xml:space="preserve"> </w:t>
            </w:r>
            <w:r w:rsidRPr="000D0E38">
              <w:rPr>
                <w:sz w:val="24"/>
                <w:szCs w:val="24"/>
              </w:rPr>
              <w:t>сложные</w:t>
            </w:r>
            <w:r>
              <w:rPr>
                <w:sz w:val="24"/>
                <w:szCs w:val="24"/>
              </w:rPr>
              <w:t xml:space="preserve"> </w:t>
            </w:r>
            <w:r w:rsidRPr="000D0E38">
              <w:rPr>
                <w:sz w:val="24"/>
                <w:szCs w:val="24"/>
              </w:rPr>
              <w:t>приборы</w:t>
            </w:r>
            <w:r>
              <w:rPr>
                <w:sz w:val="24"/>
                <w:szCs w:val="24"/>
              </w:rPr>
              <w:t xml:space="preserve"> </w:t>
            </w:r>
            <w:r w:rsidRPr="000D0E38">
              <w:rPr>
                <w:sz w:val="24"/>
                <w:szCs w:val="24"/>
              </w:rPr>
              <w:t>(циркуль).</w:t>
            </w:r>
            <w:r>
              <w:rPr>
                <w:sz w:val="24"/>
                <w:szCs w:val="24"/>
              </w:rPr>
              <w:t xml:space="preserve"> </w:t>
            </w:r>
          </w:p>
          <w:p w:rsidR="001B6AB5" w:rsidRPr="000D0E38" w:rsidRDefault="001B6AB5" w:rsidP="00507798">
            <w:pPr>
              <w:jc w:val="both"/>
              <w:rPr>
                <w:sz w:val="24"/>
                <w:szCs w:val="24"/>
              </w:rPr>
            </w:pPr>
            <w:r w:rsidRPr="000D0E38">
              <w:rPr>
                <w:sz w:val="24"/>
                <w:szCs w:val="24"/>
              </w:rPr>
              <w:t>6.</w:t>
            </w:r>
            <w:r>
              <w:rPr>
                <w:sz w:val="24"/>
                <w:szCs w:val="24"/>
              </w:rPr>
              <w:t xml:space="preserve"> </w:t>
            </w:r>
            <w:r w:rsidRPr="000D0E38">
              <w:rPr>
                <w:sz w:val="24"/>
                <w:szCs w:val="24"/>
              </w:rPr>
              <w:t>Корректировать</w:t>
            </w:r>
            <w:r>
              <w:rPr>
                <w:sz w:val="24"/>
                <w:szCs w:val="24"/>
              </w:rPr>
              <w:t xml:space="preserve"> </w:t>
            </w:r>
            <w:r w:rsidRPr="000D0E38">
              <w:rPr>
                <w:sz w:val="24"/>
                <w:szCs w:val="24"/>
              </w:rPr>
              <w:t>выполнение</w:t>
            </w:r>
            <w:r>
              <w:rPr>
                <w:sz w:val="24"/>
                <w:szCs w:val="24"/>
              </w:rPr>
              <w:t xml:space="preserve"> </w:t>
            </w:r>
            <w:r w:rsidRPr="000D0E38">
              <w:rPr>
                <w:sz w:val="24"/>
                <w:szCs w:val="24"/>
              </w:rPr>
              <w:t>задания</w:t>
            </w:r>
            <w:r>
              <w:rPr>
                <w:sz w:val="24"/>
                <w:szCs w:val="24"/>
              </w:rPr>
              <w:t xml:space="preserve"> </w:t>
            </w:r>
            <w:r w:rsidRPr="000D0E38">
              <w:rPr>
                <w:sz w:val="24"/>
                <w:szCs w:val="24"/>
              </w:rPr>
              <w:t>в</w:t>
            </w:r>
            <w:r>
              <w:rPr>
                <w:sz w:val="24"/>
                <w:szCs w:val="24"/>
              </w:rPr>
              <w:t xml:space="preserve"> </w:t>
            </w:r>
            <w:r w:rsidRPr="000D0E38">
              <w:rPr>
                <w:sz w:val="24"/>
                <w:szCs w:val="24"/>
              </w:rPr>
              <w:t>дальнейшем.</w:t>
            </w:r>
          </w:p>
          <w:p w:rsidR="001B6AB5" w:rsidRPr="000D0E38" w:rsidRDefault="001B6AB5" w:rsidP="00507798">
            <w:pPr>
              <w:jc w:val="both"/>
              <w:rPr>
                <w:sz w:val="24"/>
                <w:szCs w:val="24"/>
              </w:rPr>
            </w:pPr>
            <w:r w:rsidRPr="000D0E38">
              <w:rPr>
                <w:sz w:val="24"/>
                <w:szCs w:val="24"/>
              </w:rPr>
              <w:t>7.</w:t>
            </w:r>
            <w:r>
              <w:rPr>
                <w:sz w:val="24"/>
                <w:szCs w:val="24"/>
              </w:rPr>
              <w:t xml:space="preserve"> </w:t>
            </w:r>
            <w:r w:rsidRPr="000D0E38">
              <w:rPr>
                <w:sz w:val="24"/>
                <w:szCs w:val="24"/>
              </w:rPr>
              <w:t>Оценка</w:t>
            </w:r>
            <w:r>
              <w:rPr>
                <w:sz w:val="24"/>
                <w:szCs w:val="24"/>
              </w:rPr>
              <w:t xml:space="preserve"> </w:t>
            </w:r>
            <w:r w:rsidRPr="000D0E38">
              <w:rPr>
                <w:sz w:val="24"/>
                <w:szCs w:val="24"/>
              </w:rPr>
              <w:t>своего</w:t>
            </w:r>
            <w:r>
              <w:rPr>
                <w:sz w:val="24"/>
                <w:szCs w:val="24"/>
              </w:rPr>
              <w:t xml:space="preserve"> </w:t>
            </w:r>
            <w:r w:rsidRPr="000D0E38">
              <w:rPr>
                <w:sz w:val="24"/>
                <w:szCs w:val="24"/>
              </w:rPr>
              <w:t>задания</w:t>
            </w:r>
            <w:r>
              <w:rPr>
                <w:sz w:val="24"/>
                <w:szCs w:val="24"/>
              </w:rPr>
              <w:t xml:space="preserve"> </w:t>
            </w:r>
            <w:r w:rsidRPr="000D0E38">
              <w:rPr>
                <w:sz w:val="24"/>
                <w:szCs w:val="24"/>
              </w:rPr>
              <w:t>по</w:t>
            </w:r>
            <w:r>
              <w:rPr>
                <w:sz w:val="24"/>
                <w:szCs w:val="24"/>
              </w:rPr>
              <w:t xml:space="preserve"> </w:t>
            </w:r>
            <w:r w:rsidRPr="000D0E38">
              <w:rPr>
                <w:sz w:val="24"/>
                <w:szCs w:val="24"/>
              </w:rPr>
              <w:t>следующим</w:t>
            </w:r>
            <w:r>
              <w:rPr>
                <w:sz w:val="24"/>
                <w:szCs w:val="24"/>
              </w:rPr>
              <w:t xml:space="preserve"> </w:t>
            </w:r>
            <w:r w:rsidRPr="000D0E38">
              <w:rPr>
                <w:sz w:val="24"/>
                <w:szCs w:val="24"/>
              </w:rPr>
              <w:t>параметрам:</w:t>
            </w:r>
            <w:r>
              <w:rPr>
                <w:sz w:val="24"/>
                <w:szCs w:val="24"/>
              </w:rPr>
              <w:t xml:space="preserve"> </w:t>
            </w:r>
            <w:r w:rsidRPr="000D0E38">
              <w:rPr>
                <w:sz w:val="24"/>
                <w:szCs w:val="24"/>
              </w:rPr>
              <w:t>легко</w:t>
            </w:r>
            <w:r>
              <w:rPr>
                <w:sz w:val="24"/>
                <w:szCs w:val="24"/>
              </w:rPr>
              <w:t xml:space="preserve"> </w:t>
            </w:r>
            <w:r w:rsidRPr="000D0E38">
              <w:rPr>
                <w:sz w:val="24"/>
                <w:szCs w:val="24"/>
              </w:rPr>
              <w:t>выполнять,</w:t>
            </w:r>
            <w:r>
              <w:rPr>
                <w:sz w:val="24"/>
                <w:szCs w:val="24"/>
              </w:rPr>
              <w:t xml:space="preserve"> </w:t>
            </w:r>
            <w:r w:rsidRPr="000D0E38">
              <w:rPr>
                <w:sz w:val="24"/>
                <w:szCs w:val="24"/>
              </w:rPr>
              <w:t>возникли</w:t>
            </w:r>
            <w:r>
              <w:rPr>
                <w:sz w:val="24"/>
                <w:szCs w:val="24"/>
              </w:rPr>
              <w:t xml:space="preserve"> </w:t>
            </w:r>
            <w:r w:rsidRPr="000D0E38">
              <w:rPr>
                <w:sz w:val="24"/>
                <w:szCs w:val="24"/>
              </w:rPr>
              <w:t>сложности</w:t>
            </w:r>
            <w:r>
              <w:rPr>
                <w:sz w:val="24"/>
                <w:szCs w:val="24"/>
              </w:rPr>
              <w:t xml:space="preserve"> </w:t>
            </w:r>
            <w:r w:rsidRPr="000D0E38">
              <w:rPr>
                <w:sz w:val="24"/>
                <w:szCs w:val="24"/>
              </w:rPr>
              <w:t>при</w:t>
            </w:r>
            <w:r>
              <w:rPr>
                <w:sz w:val="24"/>
                <w:szCs w:val="24"/>
              </w:rPr>
              <w:t xml:space="preserve"> </w:t>
            </w:r>
            <w:r w:rsidRPr="000D0E38">
              <w:rPr>
                <w:sz w:val="24"/>
                <w:szCs w:val="24"/>
              </w:rPr>
              <w:t>выполнении.</w:t>
            </w:r>
            <w:r>
              <w:rPr>
                <w:sz w:val="24"/>
                <w:szCs w:val="24"/>
              </w:rPr>
              <w:t xml:space="preserve"> </w:t>
            </w:r>
          </w:p>
        </w:tc>
      </w:tr>
      <w:tr w:rsidR="001B6AB5" w:rsidTr="001B6AB5">
        <w:trPr>
          <w:cantSplit/>
          <w:trHeight w:val="1134"/>
        </w:trPr>
        <w:tc>
          <w:tcPr>
            <w:tcW w:w="959" w:type="dxa"/>
            <w:textDirection w:val="btLr"/>
          </w:tcPr>
          <w:p w:rsidR="001B6AB5" w:rsidRPr="000D0E38" w:rsidRDefault="001B6AB5" w:rsidP="001B6AB5">
            <w:pPr>
              <w:ind w:left="113" w:right="113"/>
              <w:jc w:val="both"/>
              <w:rPr>
                <w:bCs/>
                <w:sz w:val="24"/>
                <w:szCs w:val="24"/>
              </w:rPr>
            </w:pPr>
            <w:r w:rsidRPr="000D0E38">
              <w:rPr>
                <w:bCs/>
                <w:sz w:val="24"/>
                <w:szCs w:val="24"/>
              </w:rPr>
              <w:t>Познавательные</w:t>
            </w:r>
            <w:r>
              <w:rPr>
                <w:bCs/>
                <w:sz w:val="24"/>
                <w:szCs w:val="24"/>
              </w:rPr>
              <w:t xml:space="preserve"> </w:t>
            </w:r>
            <w:r w:rsidRPr="000D0E38">
              <w:rPr>
                <w:bCs/>
                <w:sz w:val="24"/>
                <w:szCs w:val="24"/>
              </w:rPr>
              <w:t>УУД</w:t>
            </w:r>
          </w:p>
        </w:tc>
        <w:tc>
          <w:tcPr>
            <w:tcW w:w="8894" w:type="dxa"/>
          </w:tcPr>
          <w:p w:rsidR="001B6AB5" w:rsidRPr="000D0E38" w:rsidRDefault="001B6AB5" w:rsidP="00507798">
            <w:pPr>
              <w:jc w:val="both"/>
              <w:rPr>
                <w:sz w:val="24"/>
                <w:szCs w:val="24"/>
              </w:rPr>
            </w:pPr>
            <w:r w:rsidRPr="000D0E38">
              <w:rPr>
                <w:sz w:val="24"/>
                <w:szCs w:val="24"/>
              </w:rPr>
              <w:t>1.</w:t>
            </w:r>
            <w:r>
              <w:rPr>
                <w:sz w:val="24"/>
                <w:szCs w:val="24"/>
              </w:rPr>
              <w:t xml:space="preserve"> </w:t>
            </w:r>
            <w:r w:rsidRPr="000D0E38">
              <w:rPr>
                <w:sz w:val="24"/>
                <w:szCs w:val="24"/>
              </w:rPr>
              <w:t>Ориентироваться</w:t>
            </w:r>
            <w:r>
              <w:rPr>
                <w:sz w:val="24"/>
                <w:szCs w:val="24"/>
              </w:rPr>
              <w:t xml:space="preserve"> </w:t>
            </w:r>
            <w:r w:rsidRPr="000D0E38">
              <w:rPr>
                <w:sz w:val="24"/>
                <w:szCs w:val="24"/>
              </w:rPr>
              <w:t>в</w:t>
            </w:r>
            <w:r>
              <w:rPr>
                <w:sz w:val="24"/>
                <w:szCs w:val="24"/>
              </w:rPr>
              <w:t xml:space="preserve"> </w:t>
            </w:r>
            <w:r w:rsidRPr="000D0E38">
              <w:rPr>
                <w:sz w:val="24"/>
                <w:szCs w:val="24"/>
              </w:rPr>
              <w:t>учебнике:</w:t>
            </w:r>
            <w:r>
              <w:rPr>
                <w:sz w:val="24"/>
                <w:szCs w:val="24"/>
              </w:rPr>
              <w:t xml:space="preserve"> </w:t>
            </w:r>
            <w:r w:rsidRPr="000D0E38">
              <w:rPr>
                <w:sz w:val="24"/>
                <w:szCs w:val="24"/>
              </w:rPr>
              <w:t>определять</w:t>
            </w:r>
            <w:r>
              <w:rPr>
                <w:sz w:val="24"/>
                <w:szCs w:val="24"/>
              </w:rPr>
              <w:t xml:space="preserve"> </w:t>
            </w:r>
            <w:r w:rsidRPr="000D0E38">
              <w:rPr>
                <w:sz w:val="24"/>
                <w:szCs w:val="24"/>
              </w:rPr>
              <w:t>умения,</w:t>
            </w:r>
            <w:r>
              <w:rPr>
                <w:sz w:val="24"/>
                <w:szCs w:val="24"/>
              </w:rPr>
              <w:t xml:space="preserve"> </w:t>
            </w:r>
            <w:r w:rsidRPr="000D0E38">
              <w:rPr>
                <w:sz w:val="24"/>
                <w:szCs w:val="24"/>
              </w:rPr>
              <w:t>которые</w:t>
            </w:r>
            <w:r>
              <w:rPr>
                <w:sz w:val="24"/>
                <w:szCs w:val="24"/>
              </w:rPr>
              <w:t xml:space="preserve"> </w:t>
            </w:r>
            <w:r w:rsidRPr="000D0E38">
              <w:rPr>
                <w:sz w:val="24"/>
                <w:szCs w:val="24"/>
              </w:rPr>
              <w:t>будут</w:t>
            </w:r>
            <w:r>
              <w:rPr>
                <w:sz w:val="24"/>
                <w:szCs w:val="24"/>
              </w:rPr>
              <w:t xml:space="preserve"> </w:t>
            </w:r>
            <w:r w:rsidRPr="000D0E38">
              <w:rPr>
                <w:sz w:val="24"/>
                <w:szCs w:val="24"/>
              </w:rPr>
              <w:t>сформированы</w:t>
            </w:r>
            <w:r>
              <w:rPr>
                <w:sz w:val="24"/>
                <w:szCs w:val="24"/>
              </w:rPr>
              <w:t xml:space="preserve"> </w:t>
            </w:r>
            <w:r w:rsidRPr="000D0E38">
              <w:rPr>
                <w:sz w:val="24"/>
                <w:szCs w:val="24"/>
              </w:rPr>
              <w:t>на</w:t>
            </w:r>
            <w:r>
              <w:rPr>
                <w:sz w:val="24"/>
                <w:szCs w:val="24"/>
              </w:rPr>
              <w:t xml:space="preserve"> </w:t>
            </w:r>
            <w:r w:rsidRPr="000D0E38">
              <w:rPr>
                <w:sz w:val="24"/>
                <w:szCs w:val="24"/>
              </w:rPr>
              <w:t>основе</w:t>
            </w:r>
            <w:r>
              <w:rPr>
                <w:sz w:val="24"/>
                <w:szCs w:val="24"/>
              </w:rPr>
              <w:t xml:space="preserve"> </w:t>
            </w:r>
            <w:r w:rsidRPr="000D0E38">
              <w:rPr>
                <w:sz w:val="24"/>
                <w:szCs w:val="24"/>
              </w:rPr>
              <w:t>изучения</w:t>
            </w:r>
            <w:r>
              <w:rPr>
                <w:sz w:val="24"/>
                <w:szCs w:val="24"/>
              </w:rPr>
              <w:t xml:space="preserve"> </w:t>
            </w:r>
            <w:r w:rsidRPr="000D0E38">
              <w:rPr>
                <w:sz w:val="24"/>
                <w:szCs w:val="24"/>
              </w:rPr>
              <w:t>данного</w:t>
            </w:r>
            <w:r>
              <w:rPr>
                <w:sz w:val="24"/>
                <w:szCs w:val="24"/>
              </w:rPr>
              <w:t xml:space="preserve"> </w:t>
            </w:r>
            <w:r w:rsidRPr="000D0E38">
              <w:rPr>
                <w:sz w:val="24"/>
                <w:szCs w:val="24"/>
              </w:rPr>
              <w:t>раздела;</w:t>
            </w:r>
            <w:r>
              <w:rPr>
                <w:sz w:val="24"/>
                <w:szCs w:val="24"/>
              </w:rPr>
              <w:t xml:space="preserve"> </w:t>
            </w:r>
            <w:r w:rsidRPr="000D0E38">
              <w:rPr>
                <w:sz w:val="24"/>
                <w:szCs w:val="24"/>
              </w:rPr>
              <w:t>определять</w:t>
            </w:r>
            <w:r>
              <w:rPr>
                <w:sz w:val="24"/>
                <w:szCs w:val="24"/>
              </w:rPr>
              <w:t xml:space="preserve"> </w:t>
            </w:r>
            <w:r w:rsidRPr="000D0E38">
              <w:rPr>
                <w:sz w:val="24"/>
                <w:szCs w:val="24"/>
              </w:rPr>
              <w:t>круг</w:t>
            </w:r>
            <w:r>
              <w:rPr>
                <w:sz w:val="24"/>
                <w:szCs w:val="24"/>
              </w:rPr>
              <w:t xml:space="preserve"> </w:t>
            </w:r>
            <w:r w:rsidRPr="000D0E38">
              <w:rPr>
                <w:sz w:val="24"/>
                <w:szCs w:val="24"/>
              </w:rPr>
              <w:t>своего</w:t>
            </w:r>
            <w:r>
              <w:rPr>
                <w:sz w:val="24"/>
                <w:szCs w:val="24"/>
              </w:rPr>
              <w:t xml:space="preserve"> </w:t>
            </w:r>
            <w:r w:rsidRPr="000D0E38">
              <w:rPr>
                <w:sz w:val="24"/>
                <w:szCs w:val="24"/>
              </w:rPr>
              <w:t>незнания.</w:t>
            </w:r>
            <w:r>
              <w:rPr>
                <w:sz w:val="24"/>
                <w:szCs w:val="24"/>
              </w:rPr>
              <w:t xml:space="preserve"> </w:t>
            </w:r>
          </w:p>
          <w:p w:rsidR="001B6AB5" w:rsidRPr="000D0E38" w:rsidRDefault="001B6AB5" w:rsidP="00507798">
            <w:pPr>
              <w:jc w:val="both"/>
              <w:rPr>
                <w:sz w:val="24"/>
                <w:szCs w:val="24"/>
              </w:rPr>
            </w:pPr>
            <w:r w:rsidRPr="000D0E38">
              <w:rPr>
                <w:sz w:val="24"/>
                <w:szCs w:val="24"/>
              </w:rPr>
              <w:t>2.</w:t>
            </w:r>
            <w:r>
              <w:rPr>
                <w:sz w:val="24"/>
                <w:szCs w:val="24"/>
              </w:rPr>
              <w:t xml:space="preserve"> </w:t>
            </w:r>
            <w:r w:rsidRPr="000D0E38">
              <w:rPr>
                <w:sz w:val="24"/>
                <w:szCs w:val="24"/>
              </w:rPr>
              <w:t>Отвечать</w:t>
            </w:r>
            <w:r>
              <w:rPr>
                <w:sz w:val="24"/>
                <w:szCs w:val="24"/>
              </w:rPr>
              <w:t xml:space="preserve"> </w:t>
            </w:r>
            <w:r w:rsidRPr="000D0E38">
              <w:rPr>
                <w:sz w:val="24"/>
                <w:szCs w:val="24"/>
              </w:rPr>
              <w:t>на</w:t>
            </w:r>
            <w:r>
              <w:rPr>
                <w:sz w:val="24"/>
                <w:szCs w:val="24"/>
              </w:rPr>
              <w:t xml:space="preserve"> </w:t>
            </w:r>
            <w:r w:rsidRPr="000D0E38">
              <w:rPr>
                <w:sz w:val="24"/>
                <w:szCs w:val="24"/>
              </w:rPr>
              <w:t>простые</w:t>
            </w:r>
            <w:r>
              <w:rPr>
                <w:sz w:val="24"/>
                <w:szCs w:val="24"/>
              </w:rPr>
              <w:t xml:space="preserve">  </w:t>
            </w:r>
            <w:r w:rsidRPr="000D0E38">
              <w:rPr>
                <w:sz w:val="24"/>
                <w:szCs w:val="24"/>
              </w:rPr>
              <w:t>и</w:t>
            </w:r>
            <w:r>
              <w:rPr>
                <w:sz w:val="24"/>
                <w:szCs w:val="24"/>
              </w:rPr>
              <w:t xml:space="preserve"> </w:t>
            </w:r>
            <w:r w:rsidRPr="000D0E38">
              <w:rPr>
                <w:sz w:val="24"/>
                <w:szCs w:val="24"/>
              </w:rPr>
              <w:t>сложные</w:t>
            </w:r>
            <w:r>
              <w:rPr>
                <w:sz w:val="24"/>
                <w:szCs w:val="24"/>
              </w:rPr>
              <w:t xml:space="preserve"> </w:t>
            </w:r>
            <w:r w:rsidRPr="000D0E38">
              <w:rPr>
                <w:sz w:val="24"/>
                <w:szCs w:val="24"/>
              </w:rPr>
              <w:t>вопросы</w:t>
            </w:r>
            <w:r>
              <w:rPr>
                <w:sz w:val="24"/>
                <w:szCs w:val="24"/>
              </w:rPr>
              <w:t xml:space="preserve"> </w:t>
            </w:r>
            <w:r w:rsidRPr="000D0E38">
              <w:rPr>
                <w:sz w:val="24"/>
                <w:szCs w:val="24"/>
              </w:rPr>
              <w:t>учителя,</w:t>
            </w:r>
            <w:r>
              <w:rPr>
                <w:sz w:val="24"/>
                <w:szCs w:val="24"/>
              </w:rPr>
              <w:t xml:space="preserve"> </w:t>
            </w:r>
            <w:r w:rsidRPr="000D0E38">
              <w:rPr>
                <w:sz w:val="24"/>
                <w:szCs w:val="24"/>
              </w:rPr>
              <w:t>самим</w:t>
            </w:r>
            <w:r>
              <w:rPr>
                <w:sz w:val="24"/>
                <w:szCs w:val="24"/>
              </w:rPr>
              <w:t xml:space="preserve"> </w:t>
            </w:r>
            <w:r w:rsidRPr="000D0E38">
              <w:rPr>
                <w:sz w:val="24"/>
                <w:szCs w:val="24"/>
              </w:rPr>
              <w:t>задавать</w:t>
            </w:r>
            <w:r>
              <w:rPr>
                <w:sz w:val="24"/>
                <w:szCs w:val="24"/>
              </w:rPr>
              <w:t xml:space="preserve"> </w:t>
            </w:r>
            <w:r w:rsidRPr="000D0E38">
              <w:rPr>
                <w:sz w:val="24"/>
                <w:szCs w:val="24"/>
              </w:rPr>
              <w:t>вопросы,</w:t>
            </w:r>
            <w:r>
              <w:rPr>
                <w:sz w:val="24"/>
                <w:szCs w:val="24"/>
              </w:rPr>
              <w:t xml:space="preserve"> </w:t>
            </w:r>
            <w:r w:rsidRPr="000D0E38">
              <w:rPr>
                <w:sz w:val="24"/>
                <w:szCs w:val="24"/>
              </w:rPr>
              <w:t>находить</w:t>
            </w:r>
            <w:r>
              <w:rPr>
                <w:sz w:val="24"/>
                <w:szCs w:val="24"/>
              </w:rPr>
              <w:t xml:space="preserve"> </w:t>
            </w:r>
            <w:r w:rsidRPr="000D0E38">
              <w:rPr>
                <w:sz w:val="24"/>
                <w:szCs w:val="24"/>
              </w:rPr>
              <w:t>нужную</w:t>
            </w:r>
            <w:r>
              <w:rPr>
                <w:sz w:val="24"/>
                <w:szCs w:val="24"/>
              </w:rPr>
              <w:t xml:space="preserve"> </w:t>
            </w:r>
            <w:r w:rsidRPr="000D0E38">
              <w:rPr>
                <w:sz w:val="24"/>
                <w:szCs w:val="24"/>
              </w:rPr>
              <w:t>информацию</w:t>
            </w:r>
            <w:r>
              <w:rPr>
                <w:sz w:val="24"/>
                <w:szCs w:val="24"/>
              </w:rPr>
              <w:t xml:space="preserve"> </w:t>
            </w:r>
            <w:r w:rsidRPr="000D0E38">
              <w:rPr>
                <w:sz w:val="24"/>
                <w:szCs w:val="24"/>
              </w:rPr>
              <w:t>в</w:t>
            </w:r>
            <w:r>
              <w:rPr>
                <w:sz w:val="24"/>
                <w:szCs w:val="24"/>
              </w:rPr>
              <w:t xml:space="preserve"> </w:t>
            </w:r>
            <w:r w:rsidRPr="000D0E38">
              <w:rPr>
                <w:sz w:val="24"/>
                <w:szCs w:val="24"/>
              </w:rPr>
              <w:t>учебнике.</w:t>
            </w:r>
          </w:p>
          <w:p w:rsidR="001B6AB5" w:rsidRPr="000D0E38" w:rsidRDefault="001B6AB5" w:rsidP="00507798">
            <w:pPr>
              <w:jc w:val="both"/>
              <w:rPr>
                <w:sz w:val="24"/>
                <w:szCs w:val="24"/>
              </w:rPr>
            </w:pPr>
            <w:r w:rsidRPr="000D0E38">
              <w:rPr>
                <w:sz w:val="24"/>
                <w:szCs w:val="24"/>
              </w:rPr>
              <w:t>3.</w:t>
            </w:r>
            <w:r>
              <w:rPr>
                <w:sz w:val="24"/>
                <w:szCs w:val="24"/>
              </w:rPr>
              <w:t xml:space="preserve"> </w:t>
            </w:r>
            <w:r w:rsidRPr="000D0E38">
              <w:rPr>
                <w:sz w:val="24"/>
                <w:szCs w:val="24"/>
              </w:rPr>
              <w:t>Сравнивать</w:t>
            </w:r>
            <w:r>
              <w:rPr>
                <w:sz w:val="24"/>
                <w:szCs w:val="24"/>
              </w:rPr>
              <w:t xml:space="preserve">  </w:t>
            </w:r>
            <w:r w:rsidRPr="000D0E38">
              <w:rPr>
                <w:sz w:val="24"/>
                <w:szCs w:val="24"/>
              </w:rPr>
              <w:t>и</w:t>
            </w:r>
            <w:r>
              <w:rPr>
                <w:sz w:val="24"/>
                <w:szCs w:val="24"/>
              </w:rPr>
              <w:t xml:space="preserve"> </w:t>
            </w:r>
            <w:r w:rsidRPr="000D0E38">
              <w:rPr>
                <w:sz w:val="24"/>
                <w:szCs w:val="24"/>
              </w:rPr>
              <w:t>группировать</w:t>
            </w:r>
            <w:r>
              <w:rPr>
                <w:sz w:val="24"/>
                <w:szCs w:val="24"/>
              </w:rPr>
              <w:t xml:space="preserve"> </w:t>
            </w:r>
            <w:r w:rsidRPr="000D0E38">
              <w:rPr>
                <w:sz w:val="24"/>
                <w:szCs w:val="24"/>
              </w:rPr>
              <w:t>предметы,</w:t>
            </w:r>
            <w:r>
              <w:rPr>
                <w:sz w:val="24"/>
                <w:szCs w:val="24"/>
              </w:rPr>
              <w:t xml:space="preserve"> </w:t>
            </w:r>
            <w:r w:rsidRPr="000D0E38">
              <w:rPr>
                <w:sz w:val="24"/>
                <w:szCs w:val="24"/>
              </w:rPr>
              <w:t>объекты</w:t>
            </w:r>
            <w:r>
              <w:rPr>
                <w:sz w:val="24"/>
                <w:szCs w:val="24"/>
              </w:rPr>
              <w:t xml:space="preserve">  </w:t>
            </w:r>
            <w:r w:rsidRPr="000D0E38">
              <w:rPr>
                <w:sz w:val="24"/>
                <w:szCs w:val="24"/>
              </w:rPr>
              <w:t>по</w:t>
            </w:r>
            <w:r>
              <w:rPr>
                <w:sz w:val="24"/>
                <w:szCs w:val="24"/>
              </w:rPr>
              <w:t xml:space="preserve"> </w:t>
            </w:r>
            <w:r w:rsidRPr="000D0E38">
              <w:rPr>
                <w:sz w:val="24"/>
                <w:szCs w:val="24"/>
              </w:rPr>
              <w:t>нескольким</w:t>
            </w:r>
            <w:r>
              <w:rPr>
                <w:sz w:val="24"/>
                <w:szCs w:val="24"/>
              </w:rPr>
              <w:t xml:space="preserve"> </w:t>
            </w:r>
            <w:r w:rsidRPr="000D0E38">
              <w:rPr>
                <w:sz w:val="24"/>
                <w:szCs w:val="24"/>
              </w:rPr>
              <w:t>основаниям;</w:t>
            </w:r>
            <w:r>
              <w:rPr>
                <w:sz w:val="24"/>
                <w:szCs w:val="24"/>
              </w:rPr>
              <w:t xml:space="preserve"> </w:t>
            </w:r>
            <w:r w:rsidRPr="000D0E38">
              <w:rPr>
                <w:sz w:val="24"/>
                <w:szCs w:val="24"/>
              </w:rPr>
              <w:t>находить</w:t>
            </w:r>
            <w:r>
              <w:rPr>
                <w:sz w:val="24"/>
                <w:szCs w:val="24"/>
              </w:rPr>
              <w:t xml:space="preserve"> </w:t>
            </w:r>
            <w:r w:rsidRPr="000D0E38">
              <w:rPr>
                <w:sz w:val="24"/>
                <w:szCs w:val="24"/>
              </w:rPr>
              <w:t>закономерности;</w:t>
            </w:r>
            <w:r>
              <w:rPr>
                <w:sz w:val="24"/>
                <w:szCs w:val="24"/>
              </w:rPr>
              <w:t xml:space="preserve"> </w:t>
            </w:r>
            <w:r w:rsidRPr="000D0E38">
              <w:rPr>
                <w:sz w:val="24"/>
                <w:szCs w:val="24"/>
              </w:rPr>
              <w:t>самостоятельно</w:t>
            </w:r>
            <w:r>
              <w:rPr>
                <w:sz w:val="24"/>
                <w:szCs w:val="24"/>
              </w:rPr>
              <w:t xml:space="preserve"> </w:t>
            </w:r>
            <w:r w:rsidRPr="000D0E38">
              <w:rPr>
                <w:sz w:val="24"/>
                <w:szCs w:val="24"/>
              </w:rPr>
              <w:t>продолжать</w:t>
            </w:r>
            <w:r>
              <w:rPr>
                <w:sz w:val="24"/>
                <w:szCs w:val="24"/>
              </w:rPr>
              <w:t xml:space="preserve"> </w:t>
            </w:r>
            <w:r w:rsidRPr="000D0E38">
              <w:rPr>
                <w:sz w:val="24"/>
                <w:szCs w:val="24"/>
              </w:rPr>
              <w:t>их</w:t>
            </w:r>
            <w:r>
              <w:rPr>
                <w:sz w:val="24"/>
                <w:szCs w:val="24"/>
              </w:rPr>
              <w:t xml:space="preserve"> </w:t>
            </w:r>
            <w:r w:rsidRPr="000D0E38">
              <w:rPr>
                <w:sz w:val="24"/>
                <w:szCs w:val="24"/>
              </w:rPr>
              <w:t>по</w:t>
            </w:r>
            <w:r>
              <w:rPr>
                <w:sz w:val="24"/>
                <w:szCs w:val="24"/>
              </w:rPr>
              <w:t xml:space="preserve"> </w:t>
            </w:r>
            <w:proofErr w:type="gramStart"/>
            <w:r w:rsidRPr="000D0E38">
              <w:rPr>
                <w:sz w:val="24"/>
                <w:szCs w:val="24"/>
              </w:rPr>
              <w:t>установленном</w:t>
            </w:r>
            <w:proofErr w:type="gramEnd"/>
            <w:r>
              <w:rPr>
                <w:sz w:val="24"/>
                <w:szCs w:val="24"/>
              </w:rPr>
              <w:t xml:space="preserve"> </w:t>
            </w:r>
            <w:r w:rsidRPr="000D0E38">
              <w:rPr>
                <w:sz w:val="24"/>
                <w:szCs w:val="24"/>
              </w:rPr>
              <w:t>правилу.</w:t>
            </w:r>
            <w:r>
              <w:rPr>
                <w:sz w:val="24"/>
                <w:szCs w:val="24"/>
              </w:rPr>
              <w:t xml:space="preserve"> </w:t>
            </w:r>
          </w:p>
          <w:p w:rsidR="001B6AB5" w:rsidRPr="000D0E38" w:rsidRDefault="001B6AB5" w:rsidP="00507798">
            <w:pPr>
              <w:jc w:val="both"/>
              <w:rPr>
                <w:sz w:val="24"/>
                <w:szCs w:val="24"/>
              </w:rPr>
            </w:pPr>
            <w:r>
              <w:rPr>
                <w:sz w:val="24"/>
                <w:szCs w:val="24"/>
              </w:rPr>
              <w:t xml:space="preserve"> </w:t>
            </w:r>
            <w:r w:rsidRPr="000D0E38">
              <w:rPr>
                <w:sz w:val="24"/>
                <w:szCs w:val="24"/>
              </w:rPr>
              <w:t>4.</w:t>
            </w:r>
            <w:r>
              <w:rPr>
                <w:sz w:val="24"/>
                <w:szCs w:val="24"/>
              </w:rPr>
              <w:t xml:space="preserve"> </w:t>
            </w:r>
            <w:r w:rsidRPr="000D0E38">
              <w:rPr>
                <w:sz w:val="24"/>
                <w:szCs w:val="24"/>
              </w:rPr>
              <w:t>Подробно</w:t>
            </w:r>
            <w:r>
              <w:rPr>
                <w:sz w:val="24"/>
                <w:szCs w:val="24"/>
              </w:rPr>
              <w:t xml:space="preserve"> </w:t>
            </w:r>
            <w:r w:rsidRPr="000D0E38">
              <w:rPr>
                <w:sz w:val="24"/>
                <w:szCs w:val="24"/>
              </w:rPr>
              <w:t>пересказывать</w:t>
            </w:r>
            <w:r>
              <w:rPr>
                <w:sz w:val="24"/>
                <w:szCs w:val="24"/>
              </w:rPr>
              <w:t xml:space="preserve"> </w:t>
            </w:r>
            <w:r w:rsidRPr="000D0E38">
              <w:rPr>
                <w:sz w:val="24"/>
                <w:szCs w:val="24"/>
              </w:rPr>
              <w:t>прочитанное</w:t>
            </w:r>
            <w:r>
              <w:rPr>
                <w:sz w:val="24"/>
                <w:szCs w:val="24"/>
              </w:rPr>
              <w:t xml:space="preserve"> </w:t>
            </w:r>
            <w:r w:rsidRPr="000D0E38">
              <w:rPr>
                <w:sz w:val="24"/>
                <w:szCs w:val="24"/>
              </w:rPr>
              <w:t>или</w:t>
            </w:r>
            <w:r>
              <w:rPr>
                <w:sz w:val="24"/>
                <w:szCs w:val="24"/>
              </w:rPr>
              <w:t xml:space="preserve"> </w:t>
            </w:r>
            <w:r w:rsidRPr="000D0E38">
              <w:rPr>
                <w:sz w:val="24"/>
                <w:szCs w:val="24"/>
              </w:rPr>
              <w:t>прослушанное;</w:t>
            </w:r>
            <w:r>
              <w:rPr>
                <w:sz w:val="24"/>
                <w:szCs w:val="24"/>
              </w:rPr>
              <w:t xml:space="preserve">  </w:t>
            </w:r>
            <w:r w:rsidRPr="000D0E38">
              <w:rPr>
                <w:sz w:val="24"/>
                <w:szCs w:val="24"/>
              </w:rPr>
              <w:t>составлять</w:t>
            </w:r>
            <w:r>
              <w:rPr>
                <w:sz w:val="24"/>
                <w:szCs w:val="24"/>
              </w:rPr>
              <w:t xml:space="preserve"> </w:t>
            </w:r>
            <w:r w:rsidRPr="000D0E38">
              <w:rPr>
                <w:sz w:val="24"/>
                <w:szCs w:val="24"/>
              </w:rPr>
              <w:t>простой</w:t>
            </w:r>
            <w:r>
              <w:rPr>
                <w:sz w:val="24"/>
                <w:szCs w:val="24"/>
              </w:rPr>
              <w:t xml:space="preserve"> </w:t>
            </w:r>
            <w:r w:rsidRPr="000D0E38">
              <w:rPr>
                <w:sz w:val="24"/>
                <w:szCs w:val="24"/>
              </w:rPr>
              <w:t>план</w:t>
            </w:r>
            <w:proofErr w:type="gramStart"/>
            <w:r>
              <w:rPr>
                <w:sz w:val="24"/>
                <w:szCs w:val="24"/>
              </w:rPr>
              <w:t xml:space="preserve"> </w:t>
            </w:r>
            <w:r w:rsidRPr="000D0E38">
              <w:rPr>
                <w:sz w:val="24"/>
                <w:szCs w:val="24"/>
              </w:rPr>
              <w:t>.</w:t>
            </w:r>
            <w:proofErr w:type="gramEnd"/>
          </w:p>
          <w:p w:rsidR="001B6AB5" w:rsidRPr="000D0E38" w:rsidRDefault="001B6AB5" w:rsidP="00507798">
            <w:pPr>
              <w:jc w:val="both"/>
              <w:rPr>
                <w:sz w:val="24"/>
                <w:szCs w:val="24"/>
              </w:rPr>
            </w:pPr>
            <w:r w:rsidRPr="000D0E38">
              <w:rPr>
                <w:sz w:val="24"/>
                <w:szCs w:val="24"/>
              </w:rPr>
              <w:t>5.</w:t>
            </w:r>
            <w:r>
              <w:rPr>
                <w:sz w:val="24"/>
                <w:szCs w:val="24"/>
              </w:rPr>
              <w:t xml:space="preserve"> </w:t>
            </w:r>
            <w:r w:rsidRPr="000D0E38">
              <w:rPr>
                <w:sz w:val="24"/>
                <w:szCs w:val="24"/>
              </w:rPr>
              <w:t>Определять,</w:t>
            </w:r>
            <w:r>
              <w:rPr>
                <w:sz w:val="24"/>
                <w:szCs w:val="24"/>
              </w:rPr>
              <w:t xml:space="preserve">  </w:t>
            </w:r>
            <w:r w:rsidRPr="000D0E38">
              <w:rPr>
                <w:sz w:val="24"/>
                <w:szCs w:val="24"/>
              </w:rPr>
              <w:t>в</w:t>
            </w:r>
            <w:r>
              <w:rPr>
                <w:sz w:val="24"/>
                <w:szCs w:val="24"/>
              </w:rPr>
              <w:t xml:space="preserve"> </w:t>
            </w:r>
            <w:r w:rsidRPr="000D0E38">
              <w:rPr>
                <w:sz w:val="24"/>
                <w:szCs w:val="24"/>
              </w:rPr>
              <w:t>каких</w:t>
            </w:r>
            <w:r>
              <w:rPr>
                <w:sz w:val="24"/>
                <w:szCs w:val="24"/>
              </w:rPr>
              <w:t xml:space="preserve"> </w:t>
            </w:r>
            <w:r w:rsidRPr="000D0E38">
              <w:rPr>
                <w:sz w:val="24"/>
                <w:szCs w:val="24"/>
              </w:rPr>
              <w:t>источниках</w:t>
            </w:r>
            <w:r>
              <w:rPr>
                <w:sz w:val="24"/>
                <w:szCs w:val="24"/>
              </w:rPr>
              <w:t xml:space="preserve">  </w:t>
            </w:r>
            <w:r w:rsidRPr="000D0E38">
              <w:rPr>
                <w:sz w:val="24"/>
                <w:szCs w:val="24"/>
              </w:rPr>
              <w:t>можно</w:t>
            </w:r>
            <w:r>
              <w:rPr>
                <w:sz w:val="24"/>
                <w:szCs w:val="24"/>
              </w:rPr>
              <w:t xml:space="preserve">  </w:t>
            </w:r>
            <w:r w:rsidRPr="000D0E38">
              <w:rPr>
                <w:sz w:val="24"/>
                <w:szCs w:val="24"/>
              </w:rPr>
              <w:t>найти</w:t>
            </w:r>
            <w:r>
              <w:rPr>
                <w:sz w:val="24"/>
                <w:szCs w:val="24"/>
              </w:rPr>
              <w:t xml:space="preserve">  </w:t>
            </w:r>
            <w:r w:rsidRPr="000D0E38">
              <w:rPr>
                <w:sz w:val="24"/>
                <w:szCs w:val="24"/>
              </w:rPr>
              <w:t>необходимую</w:t>
            </w:r>
            <w:r>
              <w:rPr>
                <w:sz w:val="24"/>
                <w:szCs w:val="24"/>
              </w:rPr>
              <w:t xml:space="preserve"> </w:t>
            </w:r>
            <w:r w:rsidRPr="000D0E38">
              <w:rPr>
                <w:sz w:val="24"/>
                <w:szCs w:val="24"/>
              </w:rPr>
              <w:t>информацию</w:t>
            </w:r>
            <w:r>
              <w:rPr>
                <w:sz w:val="24"/>
                <w:szCs w:val="24"/>
              </w:rPr>
              <w:t xml:space="preserve"> </w:t>
            </w:r>
            <w:r w:rsidRPr="000D0E38">
              <w:rPr>
                <w:sz w:val="24"/>
                <w:szCs w:val="24"/>
              </w:rPr>
              <w:t>для</w:t>
            </w:r>
            <w:r>
              <w:rPr>
                <w:sz w:val="24"/>
                <w:szCs w:val="24"/>
              </w:rPr>
              <w:t xml:space="preserve">  </w:t>
            </w:r>
            <w:r w:rsidRPr="000D0E38">
              <w:rPr>
                <w:sz w:val="24"/>
                <w:szCs w:val="24"/>
              </w:rPr>
              <w:t>выполнения</w:t>
            </w:r>
            <w:r>
              <w:rPr>
                <w:sz w:val="24"/>
                <w:szCs w:val="24"/>
              </w:rPr>
              <w:t xml:space="preserve"> </w:t>
            </w:r>
            <w:r w:rsidRPr="000D0E38">
              <w:rPr>
                <w:sz w:val="24"/>
                <w:szCs w:val="24"/>
              </w:rPr>
              <w:t>задания.</w:t>
            </w:r>
            <w:r>
              <w:rPr>
                <w:sz w:val="24"/>
                <w:szCs w:val="24"/>
              </w:rPr>
              <w:t xml:space="preserve"> </w:t>
            </w:r>
          </w:p>
          <w:p w:rsidR="001B6AB5" w:rsidRPr="000D0E38" w:rsidRDefault="001B6AB5" w:rsidP="00507798">
            <w:pPr>
              <w:jc w:val="both"/>
              <w:rPr>
                <w:sz w:val="24"/>
                <w:szCs w:val="24"/>
              </w:rPr>
            </w:pPr>
            <w:r w:rsidRPr="000D0E38">
              <w:rPr>
                <w:sz w:val="24"/>
                <w:szCs w:val="24"/>
              </w:rPr>
              <w:t>6.</w:t>
            </w:r>
            <w:r>
              <w:rPr>
                <w:sz w:val="24"/>
                <w:szCs w:val="24"/>
              </w:rPr>
              <w:t xml:space="preserve"> </w:t>
            </w:r>
            <w:r w:rsidRPr="000D0E38">
              <w:rPr>
                <w:sz w:val="24"/>
                <w:szCs w:val="24"/>
              </w:rPr>
              <w:t>Находить</w:t>
            </w:r>
            <w:r>
              <w:rPr>
                <w:sz w:val="24"/>
                <w:szCs w:val="24"/>
              </w:rPr>
              <w:t xml:space="preserve"> </w:t>
            </w:r>
            <w:r w:rsidRPr="000D0E38">
              <w:rPr>
                <w:sz w:val="24"/>
                <w:szCs w:val="24"/>
              </w:rPr>
              <w:t>необходимую</w:t>
            </w:r>
            <w:r>
              <w:rPr>
                <w:sz w:val="24"/>
                <w:szCs w:val="24"/>
              </w:rPr>
              <w:t xml:space="preserve"> </w:t>
            </w:r>
            <w:r w:rsidRPr="000D0E38">
              <w:rPr>
                <w:sz w:val="24"/>
                <w:szCs w:val="24"/>
              </w:rPr>
              <w:t>информацию,</w:t>
            </w:r>
            <w:r>
              <w:rPr>
                <w:sz w:val="24"/>
                <w:szCs w:val="24"/>
              </w:rPr>
              <w:t xml:space="preserve">  </w:t>
            </w:r>
            <w:r w:rsidRPr="000D0E38">
              <w:rPr>
                <w:sz w:val="24"/>
                <w:szCs w:val="24"/>
              </w:rPr>
              <w:t>как</w:t>
            </w:r>
            <w:r>
              <w:rPr>
                <w:sz w:val="24"/>
                <w:szCs w:val="24"/>
              </w:rPr>
              <w:t xml:space="preserve"> </w:t>
            </w:r>
            <w:r w:rsidRPr="000D0E38">
              <w:rPr>
                <w:sz w:val="24"/>
                <w:szCs w:val="24"/>
              </w:rPr>
              <w:t>в</w:t>
            </w:r>
            <w:r>
              <w:rPr>
                <w:sz w:val="24"/>
                <w:szCs w:val="24"/>
              </w:rPr>
              <w:t xml:space="preserve"> </w:t>
            </w:r>
            <w:r w:rsidRPr="000D0E38">
              <w:rPr>
                <w:sz w:val="24"/>
                <w:szCs w:val="24"/>
              </w:rPr>
              <w:t>учебнике,</w:t>
            </w:r>
            <w:r>
              <w:rPr>
                <w:sz w:val="24"/>
                <w:szCs w:val="24"/>
              </w:rPr>
              <w:t xml:space="preserve"> </w:t>
            </w:r>
            <w:r w:rsidRPr="000D0E38">
              <w:rPr>
                <w:sz w:val="24"/>
                <w:szCs w:val="24"/>
              </w:rPr>
              <w:t>так</w:t>
            </w:r>
            <w:r>
              <w:rPr>
                <w:sz w:val="24"/>
                <w:szCs w:val="24"/>
              </w:rPr>
              <w:t xml:space="preserve"> </w:t>
            </w:r>
            <w:r w:rsidRPr="000D0E38">
              <w:rPr>
                <w:sz w:val="24"/>
                <w:szCs w:val="24"/>
              </w:rPr>
              <w:t>и</w:t>
            </w:r>
            <w:r>
              <w:rPr>
                <w:sz w:val="24"/>
                <w:szCs w:val="24"/>
              </w:rPr>
              <w:t xml:space="preserve"> </w:t>
            </w:r>
            <w:r w:rsidRPr="000D0E38">
              <w:rPr>
                <w:sz w:val="24"/>
                <w:szCs w:val="24"/>
              </w:rPr>
              <w:t>в</w:t>
            </w:r>
            <w:r>
              <w:rPr>
                <w:sz w:val="24"/>
                <w:szCs w:val="24"/>
              </w:rPr>
              <w:t xml:space="preserve">  </w:t>
            </w:r>
            <w:r w:rsidRPr="000D0E38">
              <w:rPr>
                <w:sz w:val="24"/>
                <w:szCs w:val="24"/>
              </w:rPr>
              <w:t>словарях</w:t>
            </w:r>
            <w:r>
              <w:rPr>
                <w:sz w:val="24"/>
                <w:szCs w:val="24"/>
              </w:rPr>
              <w:t xml:space="preserve"> </w:t>
            </w:r>
            <w:r w:rsidRPr="000D0E38">
              <w:rPr>
                <w:sz w:val="24"/>
                <w:szCs w:val="24"/>
              </w:rPr>
              <w:t>в</w:t>
            </w:r>
            <w:r>
              <w:rPr>
                <w:sz w:val="24"/>
                <w:szCs w:val="24"/>
              </w:rPr>
              <w:t xml:space="preserve"> </w:t>
            </w:r>
            <w:r w:rsidRPr="000D0E38">
              <w:rPr>
                <w:sz w:val="24"/>
                <w:szCs w:val="24"/>
              </w:rPr>
              <w:t>учебнике.</w:t>
            </w:r>
          </w:p>
          <w:p w:rsidR="001B6AB5" w:rsidRPr="000D0E38" w:rsidRDefault="001B6AB5" w:rsidP="00507798">
            <w:pPr>
              <w:jc w:val="both"/>
              <w:rPr>
                <w:sz w:val="24"/>
                <w:szCs w:val="24"/>
              </w:rPr>
            </w:pPr>
            <w:r w:rsidRPr="000D0E38">
              <w:rPr>
                <w:sz w:val="24"/>
                <w:szCs w:val="24"/>
              </w:rPr>
              <w:t>7.</w:t>
            </w:r>
            <w:r>
              <w:rPr>
                <w:sz w:val="24"/>
                <w:szCs w:val="24"/>
              </w:rPr>
              <w:t xml:space="preserve"> </w:t>
            </w:r>
            <w:r w:rsidRPr="000D0E38">
              <w:rPr>
                <w:sz w:val="24"/>
                <w:szCs w:val="24"/>
              </w:rPr>
              <w:t>Наблюдать</w:t>
            </w:r>
            <w:r>
              <w:rPr>
                <w:sz w:val="24"/>
                <w:szCs w:val="24"/>
              </w:rPr>
              <w:t xml:space="preserve"> </w:t>
            </w:r>
            <w:r w:rsidRPr="000D0E38">
              <w:rPr>
                <w:sz w:val="24"/>
                <w:szCs w:val="24"/>
              </w:rPr>
              <w:t>и</w:t>
            </w:r>
            <w:r>
              <w:rPr>
                <w:sz w:val="24"/>
                <w:szCs w:val="24"/>
              </w:rPr>
              <w:t xml:space="preserve"> </w:t>
            </w:r>
            <w:r w:rsidRPr="000D0E38">
              <w:rPr>
                <w:sz w:val="24"/>
                <w:szCs w:val="24"/>
              </w:rPr>
              <w:t>делать</w:t>
            </w:r>
            <w:r>
              <w:rPr>
                <w:sz w:val="24"/>
                <w:szCs w:val="24"/>
              </w:rPr>
              <w:t xml:space="preserve"> </w:t>
            </w:r>
            <w:r w:rsidRPr="000D0E38">
              <w:rPr>
                <w:sz w:val="24"/>
                <w:szCs w:val="24"/>
              </w:rPr>
              <w:t>самостоятельные</w:t>
            </w:r>
            <w:r>
              <w:rPr>
                <w:sz w:val="24"/>
                <w:szCs w:val="24"/>
              </w:rPr>
              <w:t xml:space="preserve">   </w:t>
            </w:r>
            <w:r w:rsidRPr="000D0E38">
              <w:rPr>
                <w:sz w:val="24"/>
                <w:szCs w:val="24"/>
              </w:rPr>
              <w:t>простые</w:t>
            </w:r>
            <w:r>
              <w:rPr>
                <w:sz w:val="24"/>
                <w:szCs w:val="24"/>
              </w:rPr>
              <w:t xml:space="preserve"> </w:t>
            </w:r>
            <w:r w:rsidRPr="000D0E38">
              <w:rPr>
                <w:sz w:val="24"/>
                <w:szCs w:val="24"/>
              </w:rPr>
              <w:t>выводы</w:t>
            </w:r>
          </w:p>
        </w:tc>
      </w:tr>
      <w:tr w:rsidR="001B6AB5" w:rsidTr="001B6AB5">
        <w:trPr>
          <w:cantSplit/>
          <w:trHeight w:val="1134"/>
        </w:trPr>
        <w:tc>
          <w:tcPr>
            <w:tcW w:w="959" w:type="dxa"/>
            <w:textDirection w:val="btLr"/>
          </w:tcPr>
          <w:p w:rsidR="001B6AB5" w:rsidRPr="000D0E38" w:rsidRDefault="001B6AB5" w:rsidP="001B6AB5">
            <w:pPr>
              <w:ind w:left="113" w:right="113"/>
              <w:jc w:val="both"/>
              <w:rPr>
                <w:bCs/>
                <w:sz w:val="24"/>
                <w:szCs w:val="24"/>
              </w:rPr>
            </w:pPr>
            <w:r w:rsidRPr="000D0E38">
              <w:rPr>
                <w:bCs/>
                <w:sz w:val="24"/>
                <w:szCs w:val="24"/>
              </w:rPr>
              <w:t>Коммуникативные</w:t>
            </w:r>
            <w:r>
              <w:rPr>
                <w:bCs/>
                <w:sz w:val="24"/>
                <w:szCs w:val="24"/>
              </w:rPr>
              <w:t xml:space="preserve"> </w:t>
            </w:r>
            <w:r w:rsidRPr="000D0E38">
              <w:rPr>
                <w:bCs/>
                <w:sz w:val="24"/>
                <w:szCs w:val="24"/>
              </w:rPr>
              <w:t>УУД</w:t>
            </w:r>
          </w:p>
        </w:tc>
        <w:tc>
          <w:tcPr>
            <w:tcW w:w="8894" w:type="dxa"/>
          </w:tcPr>
          <w:p w:rsidR="001B6AB5" w:rsidRPr="000D0E38" w:rsidRDefault="001B6AB5" w:rsidP="00507798">
            <w:pPr>
              <w:jc w:val="both"/>
              <w:rPr>
                <w:sz w:val="24"/>
                <w:szCs w:val="24"/>
              </w:rPr>
            </w:pPr>
            <w:r w:rsidRPr="000D0E38">
              <w:rPr>
                <w:sz w:val="24"/>
                <w:szCs w:val="24"/>
              </w:rPr>
              <w:t>1.Участвовать</w:t>
            </w:r>
            <w:r>
              <w:rPr>
                <w:sz w:val="24"/>
                <w:szCs w:val="24"/>
              </w:rPr>
              <w:t xml:space="preserve"> </w:t>
            </w:r>
            <w:r w:rsidRPr="000D0E38">
              <w:rPr>
                <w:sz w:val="24"/>
                <w:szCs w:val="24"/>
              </w:rPr>
              <w:t>в</w:t>
            </w:r>
            <w:r>
              <w:rPr>
                <w:sz w:val="24"/>
                <w:szCs w:val="24"/>
              </w:rPr>
              <w:t xml:space="preserve"> </w:t>
            </w:r>
            <w:r w:rsidRPr="000D0E38">
              <w:rPr>
                <w:sz w:val="24"/>
                <w:szCs w:val="24"/>
              </w:rPr>
              <w:t>диалоге;</w:t>
            </w:r>
            <w:r>
              <w:rPr>
                <w:sz w:val="24"/>
                <w:szCs w:val="24"/>
              </w:rPr>
              <w:t xml:space="preserve"> </w:t>
            </w:r>
            <w:r w:rsidRPr="000D0E38">
              <w:rPr>
                <w:sz w:val="24"/>
                <w:szCs w:val="24"/>
              </w:rPr>
              <w:t>слушать</w:t>
            </w:r>
            <w:r>
              <w:rPr>
                <w:sz w:val="24"/>
                <w:szCs w:val="24"/>
              </w:rPr>
              <w:t xml:space="preserve"> </w:t>
            </w:r>
            <w:r w:rsidRPr="000D0E38">
              <w:rPr>
                <w:sz w:val="24"/>
                <w:szCs w:val="24"/>
              </w:rPr>
              <w:t>и</w:t>
            </w:r>
            <w:r>
              <w:rPr>
                <w:sz w:val="24"/>
                <w:szCs w:val="24"/>
              </w:rPr>
              <w:t xml:space="preserve"> </w:t>
            </w:r>
            <w:r w:rsidRPr="000D0E38">
              <w:rPr>
                <w:sz w:val="24"/>
                <w:szCs w:val="24"/>
              </w:rPr>
              <w:t>понимать</w:t>
            </w:r>
            <w:r>
              <w:rPr>
                <w:sz w:val="24"/>
                <w:szCs w:val="24"/>
              </w:rPr>
              <w:t xml:space="preserve"> </w:t>
            </w:r>
            <w:r w:rsidRPr="000D0E38">
              <w:rPr>
                <w:sz w:val="24"/>
                <w:szCs w:val="24"/>
              </w:rPr>
              <w:t>других,</w:t>
            </w:r>
            <w:r>
              <w:rPr>
                <w:sz w:val="24"/>
                <w:szCs w:val="24"/>
              </w:rPr>
              <w:t xml:space="preserve"> </w:t>
            </w:r>
            <w:r w:rsidRPr="000D0E38">
              <w:rPr>
                <w:sz w:val="24"/>
                <w:szCs w:val="24"/>
              </w:rPr>
              <w:t>высказывать</w:t>
            </w:r>
            <w:r>
              <w:rPr>
                <w:sz w:val="24"/>
                <w:szCs w:val="24"/>
              </w:rPr>
              <w:t xml:space="preserve"> </w:t>
            </w:r>
            <w:r w:rsidRPr="000D0E38">
              <w:rPr>
                <w:sz w:val="24"/>
                <w:szCs w:val="24"/>
              </w:rPr>
              <w:t>свою</w:t>
            </w:r>
            <w:r>
              <w:rPr>
                <w:sz w:val="24"/>
                <w:szCs w:val="24"/>
              </w:rPr>
              <w:t xml:space="preserve"> </w:t>
            </w:r>
            <w:r w:rsidRPr="000D0E38">
              <w:rPr>
                <w:sz w:val="24"/>
                <w:szCs w:val="24"/>
              </w:rPr>
              <w:t>точку</w:t>
            </w:r>
            <w:r>
              <w:rPr>
                <w:sz w:val="24"/>
                <w:szCs w:val="24"/>
              </w:rPr>
              <w:t xml:space="preserve"> </w:t>
            </w:r>
            <w:r w:rsidRPr="000D0E38">
              <w:rPr>
                <w:sz w:val="24"/>
                <w:szCs w:val="24"/>
              </w:rPr>
              <w:t>зрения</w:t>
            </w:r>
            <w:r>
              <w:rPr>
                <w:sz w:val="24"/>
                <w:szCs w:val="24"/>
              </w:rPr>
              <w:t xml:space="preserve"> </w:t>
            </w:r>
            <w:r w:rsidRPr="000D0E38">
              <w:rPr>
                <w:sz w:val="24"/>
                <w:szCs w:val="24"/>
              </w:rPr>
              <w:t>на</w:t>
            </w:r>
            <w:r>
              <w:rPr>
                <w:sz w:val="24"/>
                <w:szCs w:val="24"/>
              </w:rPr>
              <w:t xml:space="preserve"> </w:t>
            </w:r>
            <w:r w:rsidRPr="000D0E38">
              <w:rPr>
                <w:sz w:val="24"/>
                <w:szCs w:val="24"/>
              </w:rPr>
              <w:t>события,</w:t>
            </w:r>
            <w:r>
              <w:rPr>
                <w:sz w:val="24"/>
                <w:szCs w:val="24"/>
              </w:rPr>
              <w:t xml:space="preserve"> </w:t>
            </w:r>
            <w:r w:rsidRPr="000D0E38">
              <w:rPr>
                <w:sz w:val="24"/>
                <w:szCs w:val="24"/>
              </w:rPr>
              <w:t>поступки.</w:t>
            </w:r>
          </w:p>
          <w:p w:rsidR="001B6AB5" w:rsidRPr="000D0E38" w:rsidRDefault="001B6AB5" w:rsidP="00507798">
            <w:pPr>
              <w:jc w:val="both"/>
              <w:rPr>
                <w:sz w:val="24"/>
                <w:szCs w:val="24"/>
              </w:rPr>
            </w:pPr>
            <w:r w:rsidRPr="000D0E38">
              <w:rPr>
                <w:sz w:val="24"/>
                <w:szCs w:val="24"/>
              </w:rPr>
              <w:t>2.Оформлять</w:t>
            </w:r>
            <w:r>
              <w:rPr>
                <w:sz w:val="24"/>
                <w:szCs w:val="24"/>
              </w:rPr>
              <w:t xml:space="preserve"> </w:t>
            </w:r>
            <w:r w:rsidRPr="000D0E38">
              <w:rPr>
                <w:sz w:val="24"/>
                <w:szCs w:val="24"/>
              </w:rPr>
              <w:t>свои</w:t>
            </w:r>
            <w:r>
              <w:rPr>
                <w:sz w:val="24"/>
                <w:szCs w:val="24"/>
              </w:rPr>
              <w:t xml:space="preserve"> </w:t>
            </w:r>
            <w:r w:rsidRPr="000D0E38">
              <w:rPr>
                <w:sz w:val="24"/>
                <w:szCs w:val="24"/>
              </w:rPr>
              <w:t>мысли</w:t>
            </w:r>
            <w:r>
              <w:rPr>
                <w:sz w:val="24"/>
                <w:szCs w:val="24"/>
              </w:rPr>
              <w:t xml:space="preserve"> </w:t>
            </w:r>
            <w:r w:rsidRPr="000D0E38">
              <w:rPr>
                <w:sz w:val="24"/>
                <w:szCs w:val="24"/>
              </w:rPr>
              <w:t>в</w:t>
            </w:r>
            <w:r>
              <w:rPr>
                <w:sz w:val="24"/>
                <w:szCs w:val="24"/>
              </w:rPr>
              <w:t xml:space="preserve"> </w:t>
            </w:r>
            <w:r w:rsidRPr="000D0E38">
              <w:rPr>
                <w:sz w:val="24"/>
                <w:szCs w:val="24"/>
              </w:rPr>
              <w:t>устной</w:t>
            </w:r>
            <w:r>
              <w:rPr>
                <w:sz w:val="24"/>
                <w:szCs w:val="24"/>
              </w:rPr>
              <w:t xml:space="preserve"> </w:t>
            </w:r>
            <w:r w:rsidRPr="000D0E38">
              <w:rPr>
                <w:sz w:val="24"/>
                <w:szCs w:val="24"/>
              </w:rPr>
              <w:t>и</w:t>
            </w:r>
            <w:r>
              <w:rPr>
                <w:sz w:val="24"/>
                <w:szCs w:val="24"/>
              </w:rPr>
              <w:t xml:space="preserve"> </w:t>
            </w:r>
            <w:r w:rsidRPr="000D0E38">
              <w:rPr>
                <w:sz w:val="24"/>
                <w:szCs w:val="24"/>
              </w:rPr>
              <w:t>письменной</w:t>
            </w:r>
            <w:r>
              <w:rPr>
                <w:sz w:val="24"/>
                <w:szCs w:val="24"/>
              </w:rPr>
              <w:t xml:space="preserve"> </w:t>
            </w:r>
            <w:r w:rsidRPr="000D0E38">
              <w:rPr>
                <w:sz w:val="24"/>
                <w:szCs w:val="24"/>
              </w:rPr>
              <w:t>речи</w:t>
            </w:r>
            <w:r>
              <w:rPr>
                <w:sz w:val="24"/>
                <w:szCs w:val="24"/>
              </w:rPr>
              <w:t xml:space="preserve"> </w:t>
            </w:r>
            <w:r w:rsidRPr="000D0E38">
              <w:rPr>
                <w:sz w:val="24"/>
                <w:szCs w:val="24"/>
              </w:rPr>
              <w:t>с</w:t>
            </w:r>
            <w:r>
              <w:rPr>
                <w:sz w:val="24"/>
                <w:szCs w:val="24"/>
              </w:rPr>
              <w:t xml:space="preserve"> </w:t>
            </w:r>
            <w:r w:rsidRPr="000D0E38">
              <w:rPr>
                <w:sz w:val="24"/>
                <w:szCs w:val="24"/>
              </w:rPr>
              <w:t>учетом</w:t>
            </w:r>
            <w:r>
              <w:rPr>
                <w:sz w:val="24"/>
                <w:szCs w:val="24"/>
              </w:rPr>
              <w:t xml:space="preserve"> </w:t>
            </w:r>
            <w:r w:rsidRPr="000D0E38">
              <w:rPr>
                <w:sz w:val="24"/>
                <w:szCs w:val="24"/>
              </w:rPr>
              <w:t>своих</w:t>
            </w:r>
            <w:r>
              <w:rPr>
                <w:sz w:val="24"/>
                <w:szCs w:val="24"/>
              </w:rPr>
              <w:t xml:space="preserve"> </w:t>
            </w:r>
            <w:r w:rsidRPr="000D0E38">
              <w:rPr>
                <w:sz w:val="24"/>
                <w:szCs w:val="24"/>
              </w:rPr>
              <w:t>учебных</w:t>
            </w:r>
            <w:r>
              <w:rPr>
                <w:sz w:val="24"/>
                <w:szCs w:val="24"/>
              </w:rPr>
              <w:t xml:space="preserve"> </w:t>
            </w:r>
            <w:r w:rsidRPr="000D0E38">
              <w:rPr>
                <w:sz w:val="24"/>
                <w:szCs w:val="24"/>
              </w:rPr>
              <w:t>и</w:t>
            </w:r>
            <w:r>
              <w:rPr>
                <w:sz w:val="24"/>
                <w:szCs w:val="24"/>
              </w:rPr>
              <w:t xml:space="preserve"> </w:t>
            </w:r>
            <w:r w:rsidRPr="000D0E38">
              <w:rPr>
                <w:sz w:val="24"/>
                <w:szCs w:val="24"/>
              </w:rPr>
              <w:t>жизненных</w:t>
            </w:r>
            <w:r>
              <w:rPr>
                <w:sz w:val="24"/>
                <w:szCs w:val="24"/>
              </w:rPr>
              <w:t xml:space="preserve"> </w:t>
            </w:r>
            <w:r w:rsidRPr="000D0E38">
              <w:rPr>
                <w:sz w:val="24"/>
                <w:szCs w:val="24"/>
              </w:rPr>
              <w:t>речевых</w:t>
            </w:r>
            <w:r>
              <w:rPr>
                <w:sz w:val="24"/>
                <w:szCs w:val="24"/>
              </w:rPr>
              <w:t xml:space="preserve"> </w:t>
            </w:r>
            <w:r w:rsidRPr="000D0E38">
              <w:rPr>
                <w:sz w:val="24"/>
                <w:szCs w:val="24"/>
              </w:rPr>
              <w:t>ситуаций.</w:t>
            </w:r>
            <w:r>
              <w:rPr>
                <w:sz w:val="24"/>
                <w:szCs w:val="24"/>
              </w:rPr>
              <w:t xml:space="preserve"> </w:t>
            </w:r>
          </w:p>
          <w:p w:rsidR="001B6AB5" w:rsidRPr="000D0E38" w:rsidRDefault="001B6AB5" w:rsidP="00507798">
            <w:pPr>
              <w:jc w:val="both"/>
              <w:rPr>
                <w:sz w:val="24"/>
                <w:szCs w:val="24"/>
              </w:rPr>
            </w:pPr>
            <w:r w:rsidRPr="000D0E38">
              <w:rPr>
                <w:sz w:val="24"/>
                <w:szCs w:val="24"/>
              </w:rPr>
              <w:t>3.Читать</w:t>
            </w:r>
            <w:r>
              <w:rPr>
                <w:sz w:val="24"/>
                <w:szCs w:val="24"/>
              </w:rPr>
              <w:t xml:space="preserve"> </w:t>
            </w:r>
            <w:r w:rsidRPr="000D0E38">
              <w:rPr>
                <w:sz w:val="24"/>
                <w:szCs w:val="24"/>
              </w:rPr>
              <w:t>вслух</w:t>
            </w:r>
            <w:r>
              <w:rPr>
                <w:sz w:val="24"/>
                <w:szCs w:val="24"/>
              </w:rPr>
              <w:t xml:space="preserve"> </w:t>
            </w:r>
            <w:r w:rsidRPr="000D0E38">
              <w:rPr>
                <w:sz w:val="24"/>
                <w:szCs w:val="24"/>
              </w:rPr>
              <w:t>и</w:t>
            </w:r>
            <w:r>
              <w:rPr>
                <w:sz w:val="24"/>
                <w:szCs w:val="24"/>
              </w:rPr>
              <w:t xml:space="preserve"> </w:t>
            </w:r>
            <w:r w:rsidRPr="000D0E38">
              <w:rPr>
                <w:sz w:val="24"/>
                <w:szCs w:val="24"/>
              </w:rPr>
              <w:t>про</w:t>
            </w:r>
            <w:r>
              <w:rPr>
                <w:sz w:val="24"/>
                <w:szCs w:val="24"/>
              </w:rPr>
              <w:t xml:space="preserve"> </w:t>
            </w:r>
            <w:r w:rsidRPr="000D0E38">
              <w:rPr>
                <w:sz w:val="24"/>
                <w:szCs w:val="24"/>
              </w:rPr>
              <w:t>себя</w:t>
            </w:r>
            <w:r>
              <w:rPr>
                <w:sz w:val="24"/>
                <w:szCs w:val="24"/>
              </w:rPr>
              <w:t xml:space="preserve"> </w:t>
            </w:r>
            <w:r w:rsidRPr="000D0E38">
              <w:rPr>
                <w:sz w:val="24"/>
                <w:szCs w:val="24"/>
              </w:rPr>
              <w:t>тексты</w:t>
            </w:r>
            <w:r>
              <w:rPr>
                <w:sz w:val="24"/>
                <w:szCs w:val="24"/>
              </w:rPr>
              <w:t xml:space="preserve"> </w:t>
            </w:r>
            <w:r w:rsidRPr="000D0E38">
              <w:rPr>
                <w:sz w:val="24"/>
                <w:szCs w:val="24"/>
              </w:rPr>
              <w:t>учебников,</w:t>
            </w:r>
            <w:r>
              <w:rPr>
                <w:sz w:val="24"/>
                <w:szCs w:val="24"/>
              </w:rPr>
              <w:t xml:space="preserve"> </w:t>
            </w:r>
            <w:r w:rsidRPr="000D0E38">
              <w:rPr>
                <w:sz w:val="24"/>
                <w:szCs w:val="24"/>
              </w:rPr>
              <w:t>других</w:t>
            </w:r>
            <w:r>
              <w:rPr>
                <w:sz w:val="24"/>
                <w:szCs w:val="24"/>
              </w:rPr>
              <w:t xml:space="preserve"> </w:t>
            </w:r>
            <w:r w:rsidRPr="000D0E38">
              <w:rPr>
                <w:sz w:val="24"/>
                <w:szCs w:val="24"/>
              </w:rPr>
              <w:t>художественных</w:t>
            </w:r>
            <w:r>
              <w:rPr>
                <w:sz w:val="24"/>
                <w:szCs w:val="24"/>
              </w:rPr>
              <w:t xml:space="preserve"> </w:t>
            </w:r>
            <w:r w:rsidRPr="000D0E38">
              <w:rPr>
                <w:sz w:val="24"/>
                <w:szCs w:val="24"/>
              </w:rPr>
              <w:t>и</w:t>
            </w:r>
            <w:r>
              <w:rPr>
                <w:sz w:val="24"/>
                <w:szCs w:val="24"/>
              </w:rPr>
              <w:t xml:space="preserve"> </w:t>
            </w:r>
            <w:r w:rsidRPr="000D0E38">
              <w:rPr>
                <w:sz w:val="24"/>
                <w:szCs w:val="24"/>
              </w:rPr>
              <w:t>научно-популярных</w:t>
            </w:r>
            <w:r>
              <w:rPr>
                <w:sz w:val="24"/>
                <w:szCs w:val="24"/>
              </w:rPr>
              <w:t xml:space="preserve"> </w:t>
            </w:r>
            <w:r w:rsidRPr="000D0E38">
              <w:rPr>
                <w:sz w:val="24"/>
                <w:szCs w:val="24"/>
              </w:rPr>
              <w:t>книг,</w:t>
            </w:r>
            <w:r>
              <w:rPr>
                <w:sz w:val="24"/>
                <w:szCs w:val="24"/>
              </w:rPr>
              <w:t xml:space="preserve"> </w:t>
            </w:r>
            <w:r w:rsidRPr="000D0E38">
              <w:rPr>
                <w:sz w:val="24"/>
                <w:szCs w:val="24"/>
              </w:rPr>
              <w:t>понимать</w:t>
            </w:r>
            <w:r>
              <w:rPr>
                <w:sz w:val="24"/>
                <w:szCs w:val="24"/>
              </w:rPr>
              <w:t xml:space="preserve"> </w:t>
            </w:r>
            <w:r w:rsidRPr="000D0E38">
              <w:rPr>
                <w:sz w:val="24"/>
                <w:szCs w:val="24"/>
              </w:rPr>
              <w:t>прочитанное.</w:t>
            </w:r>
            <w:r>
              <w:rPr>
                <w:sz w:val="24"/>
                <w:szCs w:val="24"/>
              </w:rPr>
              <w:t xml:space="preserve"> </w:t>
            </w:r>
          </w:p>
          <w:p w:rsidR="001B6AB5" w:rsidRPr="000D0E38" w:rsidRDefault="001B6AB5" w:rsidP="00507798">
            <w:pPr>
              <w:jc w:val="both"/>
              <w:rPr>
                <w:sz w:val="24"/>
                <w:szCs w:val="24"/>
              </w:rPr>
            </w:pPr>
            <w:r w:rsidRPr="000D0E38">
              <w:rPr>
                <w:sz w:val="24"/>
                <w:szCs w:val="24"/>
              </w:rPr>
              <w:t>4.</w:t>
            </w:r>
            <w:r>
              <w:rPr>
                <w:sz w:val="24"/>
                <w:szCs w:val="24"/>
              </w:rPr>
              <w:t xml:space="preserve"> </w:t>
            </w:r>
            <w:r w:rsidRPr="000D0E38">
              <w:rPr>
                <w:sz w:val="24"/>
                <w:szCs w:val="24"/>
              </w:rPr>
              <w:t>Выполняя</w:t>
            </w:r>
            <w:r>
              <w:rPr>
                <w:sz w:val="24"/>
                <w:szCs w:val="24"/>
              </w:rPr>
              <w:t xml:space="preserve"> </w:t>
            </w:r>
            <w:r w:rsidRPr="000D0E38">
              <w:rPr>
                <w:sz w:val="24"/>
                <w:szCs w:val="24"/>
              </w:rPr>
              <w:t>различные</w:t>
            </w:r>
            <w:r>
              <w:rPr>
                <w:sz w:val="24"/>
                <w:szCs w:val="24"/>
              </w:rPr>
              <w:t xml:space="preserve"> </w:t>
            </w:r>
            <w:r w:rsidRPr="000D0E38">
              <w:rPr>
                <w:sz w:val="24"/>
                <w:szCs w:val="24"/>
              </w:rPr>
              <w:t>роли</w:t>
            </w:r>
            <w:r>
              <w:rPr>
                <w:sz w:val="24"/>
                <w:szCs w:val="24"/>
              </w:rPr>
              <w:t xml:space="preserve"> </w:t>
            </w:r>
            <w:r w:rsidRPr="000D0E38">
              <w:rPr>
                <w:sz w:val="24"/>
                <w:szCs w:val="24"/>
              </w:rPr>
              <w:t>в</w:t>
            </w:r>
            <w:r>
              <w:rPr>
                <w:sz w:val="24"/>
                <w:szCs w:val="24"/>
              </w:rPr>
              <w:t xml:space="preserve"> </w:t>
            </w:r>
            <w:r w:rsidRPr="000D0E38">
              <w:rPr>
                <w:sz w:val="24"/>
                <w:szCs w:val="24"/>
              </w:rPr>
              <w:t>группе,</w:t>
            </w:r>
            <w:r>
              <w:rPr>
                <w:sz w:val="24"/>
                <w:szCs w:val="24"/>
              </w:rPr>
              <w:t xml:space="preserve"> </w:t>
            </w:r>
            <w:r w:rsidRPr="000D0E38">
              <w:rPr>
                <w:sz w:val="24"/>
                <w:szCs w:val="24"/>
              </w:rPr>
              <w:t>сотрудничать</w:t>
            </w:r>
            <w:r>
              <w:rPr>
                <w:sz w:val="24"/>
                <w:szCs w:val="24"/>
              </w:rPr>
              <w:t xml:space="preserve"> </w:t>
            </w:r>
            <w:r w:rsidRPr="000D0E38">
              <w:rPr>
                <w:sz w:val="24"/>
                <w:szCs w:val="24"/>
              </w:rPr>
              <w:t>в</w:t>
            </w:r>
            <w:r>
              <w:rPr>
                <w:sz w:val="24"/>
                <w:szCs w:val="24"/>
              </w:rPr>
              <w:t xml:space="preserve"> </w:t>
            </w:r>
            <w:r w:rsidRPr="000D0E38">
              <w:rPr>
                <w:sz w:val="24"/>
                <w:szCs w:val="24"/>
              </w:rPr>
              <w:t>совместном</w:t>
            </w:r>
            <w:r>
              <w:rPr>
                <w:sz w:val="24"/>
                <w:szCs w:val="24"/>
              </w:rPr>
              <w:t xml:space="preserve"> </w:t>
            </w:r>
            <w:r w:rsidRPr="000D0E38">
              <w:rPr>
                <w:sz w:val="24"/>
                <w:szCs w:val="24"/>
              </w:rPr>
              <w:t>решении</w:t>
            </w:r>
            <w:r>
              <w:rPr>
                <w:sz w:val="24"/>
                <w:szCs w:val="24"/>
              </w:rPr>
              <w:t xml:space="preserve"> </w:t>
            </w:r>
            <w:r w:rsidRPr="000D0E38">
              <w:rPr>
                <w:sz w:val="24"/>
                <w:szCs w:val="24"/>
              </w:rPr>
              <w:t>проблемы</w:t>
            </w:r>
            <w:r>
              <w:rPr>
                <w:sz w:val="24"/>
                <w:szCs w:val="24"/>
              </w:rPr>
              <w:t xml:space="preserve"> </w:t>
            </w:r>
            <w:r w:rsidRPr="000D0E38">
              <w:rPr>
                <w:sz w:val="24"/>
                <w:szCs w:val="24"/>
              </w:rPr>
              <w:t>(задачи).</w:t>
            </w:r>
          </w:p>
          <w:p w:rsidR="001B6AB5" w:rsidRPr="000D0E38" w:rsidRDefault="001B6AB5" w:rsidP="00507798">
            <w:pPr>
              <w:jc w:val="both"/>
              <w:rPr>
                <w:bCs/>
                <w:sz w:val="24"/>
                <w:szCs w:val="24"/>
              </w:rPr>
            </w:pPr>
          </w:p>
        </w:tc>
      </w:tr>
      <w:tr w:rsidR="001B6AB5" w:rsidTr="00507798">
        <w:tc>
          <w:tcPr>
            <w:tcW w:w="9853" w:type="dxa"/>
            <w:gridSpan w:val="2"/>
          </w:tcPr>
          <w:p w:rsidR="001B6AB5" w:rsidRPr="000D0E38" w:rsidRDefault="001B6AB5" w:rsidP="001B6AB5">
            <w:pPr>
              <w:jc w:val="center"/>
              <w:rPr>
                <w:sz w:val="24"/>
                <w:szCs w:val="24"/>
              </w:rPr>
            </w:pPr>
            <w:r w:rsidRPr="000D0E38">
              <w:rPr>
                <w:bCs/>
                <w:sz w:val="24"/>
                <w:szCs w:val="24"/>
              </w:rPr>
              <w:t>3</w:t>
            </w:r>
            <w:r>
              <w:rPr>
                <w:bCs/>
                <w:sz w:val="24"/>
                <w:szCs w:val="24"/>
              </w:rPr>
              <w:t xml:space="preserve"> </w:t>
            </w:r>
            <w:r w:rsidRPr="000D0E38">
              <w:rPr>
                <w:bCs/>
                <w:sz w:val="24"/>
                <w:szCs w:val="24"/>
              </w:rPr>
              <w:t>класс</w:t>
            </w:r>
          </w:p>
        </w:tc>
      </w:tr>
      <w:tr w:rsidR="001B6AB5" w:rsidTr="001B6AB5">
        <w:trPr>
          <w:cantSplit/>
          <w:trHeight w:val="1134"/>
        </w:trPr>
        <w:tc>
          <w:tcPr>
            <w:tcW w:w="959" w:type="dxa"/>
            <w:textDirection w:val="btLr"/>
          </w:tcPr>
          <w:p w:rsidR="001B6AB5" w:rsidRPr="000D0E38" w:rsidRDefault="001B6AB5" w:rsidP="001B6AB5">
            <w:pPr>
              <w:ind w:left="113" w:right="113"/>
              <w:jc w:val="both"/>
              <w:rPr>
                <w:bCs/>
                <w:sz w:val="24"/>
                <w:szCs w:val="24"/>
              </w:rPr>
            </w:pPr>
            <w:r w:rsidRPr="000D0E38">
              <w:rPr>
                <w:bCs/>
                <w:sz w:val="24"/>
                <w:szCs w:val="24"/>
              </w:rPr>
              <w:t>Личностные</w:t>
            </w:r>
            <w:r>
              <w:rPr>
                <w:bCs/>
                <w:sz w:val="24"/>
                <w:szCs w:val="24"/>
              </w:rPr>
              <w:t xml:space="preserve"> </w:t>
            </w:r>
            <w:r w:rsidRPr="000D0E38">
              <w:rPr>
                <w:bCs/>
                <w:sz w:val="24"/>
                <w:szCs w:val="24"/>
              </w:rPr>
              <w:t>УУД</w:t>
            </w:r>
          </w:p>
        </w:tc>
        <w:tc>
          <w:tcPr>
            <w:tcW w:w="8894" w:type="dxa"/>
          </w:tcPr>
          <w:p w:rsidR="001B6AB5" w:rsidRPr="000D0E38" w:rsidRDefault="001B6AB5" w:rsidP="00507798">
            <w:pPr>
              <w:jc w:val="both"/>
              <w:rPr>
                <w:bCs/>
                <w:sz w:val="24"/>
                <w:szCs w:val="24"/>
              </w:rPr>
            </w:pPr>
            <w:r w:rsidRPr="000D0E38">
              <w:rPr>
                <w:bCs/>
                <w:sz w:val="24"/>
                <w:szCs w:val="24"/>
              </w:rPr>
              <w:t>1.</w:t>
            </w:r>
            <w:r>
              <w:rPr>
                <w:bCs/>
                <w:sz w:val="24"/>
                <w:szCs w:val="24"/>
              </w:rPr>
              <w:t xml:space="preserve"> </w:t>
            </w:r>
            <w:proofErr w:type="gramStart"/>
            <w:r w:rsidRPr="000D0E38">
              <w:rPr>
                <w:bCs/>
                <w:sz w:val="24"/>
                <w:szCs w:val="24"/>
              </w:rPr>
              <w:t>Ценить</w:t>
            </w:r>
            <w:r>
              <w:rPr>
                <w:bCs/>
                <w:sz w:val="24"/>
                <w:szCs w:val="24"/>
              </w:rPr>
              <w:t xml:space="preserve"> </w:t>
            </w:r>
            <w:r w:rsidRPr="000D0E38">
              <w:rPr>
                <w:bCs/>
                <w:sz w:val="24"/>
                <w:szCs w:val="24"/>
              </w:rPr>
              <w:t>и</w:t>
            </w:r>
            <w:r>
              <w:rPr>
                <w:bCs/>
                <w:sz w:val="24"/>
                <w:szCs w:val="24"/>
              </w:rPr>
              <w:t xml:space="preserve"> </w:t>
            </w:r>
            <w:r w:rsidRPr="000D0E38">
              <w:rPr>
                <w:bCs/>
                <w:sz w:val="24"/>
                <w:szCs w:val="24"/>
              </w:rPr>
              <w:t>принимать</w:t>
            </w:r>
            <w:r>
              <w:rPr>
                <w:bCs/>
                <w:sz w:val="24"/>
                <w:szCs w:val="24"/>
              </w:rPr>
              <w:t xml:space="preserve"> </w:t>
            </w:r>
            <w:r w:rsidRPr="000D0E38">
              <w:rPr>
                <w:bCs/>
                <w:sz w:val="24"/>
                <w:szCs w:val="24"/>
              </w:rPr>
              <w:t>следующие</w:t>
            </w:r>
            <w:r>
              <w:rPr>
                <w:bCs/>
                <w:sz w:val="24"/>
                <w:szCs w:val="24"/>
              </w:rPr>
              <w:t xml:space="preserve"> </w:t>
            </w:r>
            <w:r w:rsidRPr="000D0E38">
              <w:rPr>
                <w:bCs/>
                <w:sz w:val="24"/>
                <w:szCs w:val="24"/>
              </w:rPr>
              <w:t>базовые</w:t>
            </w:r>
            <w:r>
              <w:rPr>
                <w:bCs/>
                <w:sz w:val="24"/>
                <w:szCs w:val="24"/>
              </w:rPr>
              <w:t xml:space="preserve"> </w:t>
            </w:r>
            <w:r w:rsidRPr="000D0E38">
              <w:rPr>
                <w:bCs/>
                <w:sz w:val="24"/>
                <w:szCs w:val="24"/>
              </w:rPr>
              <w:t>ценности:</w:t>
            </w:r>
            <w:r>
              <w:rPr>
                <w:bCs/>
                <w:sz w:val="24"/>
                <w:szCs w:val="24"/>
              </w:rPr>
              <w:t xml:space="preserve">  </w:t>
            </w:r>
            <w:r w:rsidRPr="000D0E38">
              <w:rPr>
                <w:bCs/>
                <w:sz w:val="24"/>
                <w:szCs w:val="24"/>
              </w:rPr>
              <w:t>«добро»,</w:t>
            </w:r>
            <w:r>
              <w:rPr>
                <w:bCs/>
                <w:sz w:val="24"/>
                <w:szCs w:val="24"/>
              </w:rPr>
              <w:t xml:space="preserve"> </w:t>
            </w:r>
            <w:r w:rsidRPr="000D0E38">
              <w:rPr>
                <w:bCs/>
                <w:sz w:val="24"/>
                <w:szCs w:val="24"/>
              </w:rPr>
              <w:t>«терпение»,</w:t>
            </w:r>
            <w:r>
              <w:rPr>
                <w:bCs/>
                <w:sz w:val="24"/>
                <w:szCs w:val="24"/>
              </w:rPr>
              <w:t xml:space="preserve"> </w:t>
            </w:r>
            <w:r w:rsidRPr="000D0E38">
              <w:rPr>
                <w:bCs/>
                <w:sz w:val="24"/>
                <w:szCs w:val="24"/>
              </w:rPr>
              <w:t>«родина»,</w:t>
            </w:r>
            <w:r>
              <w:rPr>
                <w:bCs/>
                <w:sz w:val="24"/>
                <w:szCs w:val="24"/>
              </w:rPr>
              <w:t xml:space="preserve"> </w:t>
            </w:r>
            <w:r w:rsidRPr="000D0E38">
              <w:rPr>
                <w:bCs/>
                <w:sz w:val="24"/>
                <w:szCs w:val="24"/>
              </w:rPr>
              <w:t>«природа»,</w:t>
            </w:r>
            <w:r>
              <w:rPr>
                <w:bCs/>
                <w:sz w:val="24"/>
                <w:szCs w:val="24"/>
              </w:rPr>
              <w:t xml:space="preserve"> </w:t>
            </w:r>
            <w:r w:rsidRPr="000D0E38">
              <w:rPr>
                <w:bCs/>
                <w:sz w:val="24"/>
                <w:szCs w:val="24"/>
              </w:rPr>
              <w:t>«семья»,</w:t>
            </w:r>
            <w:r>
              <w:rPr>
                <w:bCs/>
                <w:sz w:val="24"/>
                <w:szCs w:val="24"/>
              </w:rPr>
              <w:t xml:space="preserve"> </w:t>
            </w:r>
            <w:r w:rsidRPr="000D0E38">
              <w:rPr>
                <w:bCs/>
                <w:sz w:val="24"/>
                <w:szCs w:val="24"/>
              </w:rPr>
              <w:t>«мир»,</w:t>
            </w:r>
            <w:r>
              <w:rPr>
                <w:bCs/>
                <w:sz w:val="24"/>
                <w:szCs w:val="24"/>
              </w:rPr>
              <w:t xml:space="preserve"> </w:t>
            </w:r>
            <w:r w:rsidRPr="000D0E38">
              <w:rPr>
                <w:bCs/>
                <w:sz w:val="24"/>
                <w:szCs w:val="24"/>
              </w:rPr>
              <w:t>«настоящий</w:t>
            </w:r>
            <w:r>
              <w:rPr>
                <w:bCs/>
                <w:sz w:val="24"/>
                <w:szCs w:val="24"/>
              </w:rPr>
              <w:t xml:space="preserve"> </w:t>
            </w:r>
            <w:r w:rsidRPr="000D0E38">
              <w:rPr>
                <w:bCs/>
                <w:sz w:val="24"/>
                <w:szCs w:val="24"/>
              </w:rPr>
              <w:t>друг»,</w:t>
            </w:r>
            <w:r>
              <w:rPr>
                <w:bCs/>
                <w:sz w:val="24"/>
                <w:szCs w:val="24"/>
              </w:rPr>
              <w:t xml:space="preserve"> </w:t>
            </w:r>
            <w:r w:rsidRPr="000D0E38">
              <w:rPr>
                <w:bCs/>
                <w:sz w:val="24"/>
                <w:szCs w:val="24"/>
              </w:rPr>
              <w:t>«справедливость»,</w:t>
            </w:r>
            <w:r>
              <w:rPr>
                <w:bCs/>
                <w:sz w:val="24"/>
                <w:szCs w:val="24"/>
              </w:rPr>
              <w:t xml:space="preserve"> </w:t>
            </w:r>
            <w:r w:rsidRPr="000D0E38">
              <w:rPr>
                <w:bCs/>
                <w:sz w:val="24"/>
                <w:szCs w:val="24"/>
              </w:rPr>
              <w:t>«желание</w:t>
            </w:r>
            <w:r>
              <w:rPr>
                <w:bCs/>
                <w:sz w:val="24"/>
                <w:szCs w:val="24"/>
              </w:rPr>
              <w:t xml:space="preserve"> </w:t>
            </w:r>
            <w:r w:rsidRPr="000D0E38">
              <w:rPr>
                <w:bCs/>
                <w:sz w:val="24"/>
                <w:szCs w:val="24"/>
              </w:rPr>
              <w:t>понимать</w:t>
            </w:r>
            <w:r>
              <w:rPr>
                <w:bCs/>
                <w:sz w:val="24"/>
                <w:szCs w:val="24"/>
              </w:rPr>
              <w:t xml:space="preserve"> </w:t>
            </w:r>
            <w:r w:rsidRPr="000D0E38">
              <w:rPr>
                <w:bCs/>
                <w:sz w:val="24"/>
                <w:szCs w:val="24"/>
              </w:rPr>
              <w:t>друг</w:t>
            </w:r>
            <w:r>
              <w:rPr>
                <w:bCs/>
                <w:sz w:val="24"/>
                <w:szCs w:val="24"/>
              </w:rPr>
              <w:t xml:space="preserve"> </w:t>
            </w:r>
            <w:r w:rsidRPr="000D0E38">
              <w:rPr>
                <w:bCs/>
                <w:sz w:val="24"/>
                <w:szCs w:val="24"/>
              </w:rPr>
              <w:t>друга»,</w:t>
            </w:r>
            <w:r>
              <w:rPr>
                <w:bCs/>
                <w:sz w:val="24"/>
                <w:szCs w:val="24"/>
              </w:rPr>
              <w:t xml:space="preserve"> </w:t>
            </w:r>
            <w:r w:rsidRPr="000D0E38">
              <w:rPr>
                <w:bCs/>
                <w:sz w:val="24"/>
                <w:szCs w:val="24"/>
              </w:rPr>
              <w:t>«понимать</w:t>
            </w:r>
            <w:r>
              <w:rPr>
                <w:bCs/>
                <w:sz w:val="24"/>
                <w:szCs w:val="24"/>
              </w:rPr>
              <w:t xml:space="preserve"> </w:t>
            </w:r>
            <w:r w:rsidRPr="000D0E38">
              <w:rPr>
                <w:bCs/>
                <w:sz w:val="24"/>
                <w:szCs w:val="24"/>
              </w:rPr>
              <w:t>позицию</w:t>
            </w:r>
            <w:r>
              <w:rPr>
                <w:bCs/>
                <w:sz w:val="24"/>
                <w:szCs w:val="24"/>
              </w:rPr>
              <w:t xml:space="preserve"> </w:t>
            </w:r>
            <w:r w:rsidRPr="000D0E38">
              <w:rPr>
                <w:bCs/>
                <w:sz w:val="24"/>
                <w:szCs w:val="24"/>
              </w:rPr>
              <w:t>другого».</w:t>
            </w:r>
            <w:proofErr w:type="gramEnd"/>
          </w:p>
          <w:p w:rsidR="001B6AB5" w:rsidRPr="000D0E38" w:rsidRDefault="001B6AB5" w:rsidP="00507798">
            <w:pPr>
              <w:jc w:val="both"/>
              <w:rPr>
                <w:bCs/>
                <w:sz w:val="24"/>
                <w:szCs w:val="24"/>
              </w:rPr>
            </w:pPr>
            <w:r w:rsidRPr="000D0E38">
              <w:rPr>
                <w:bCs/>
                <w:sz w:val="24"/>
                <w:szCs w:val="24"/>
              </w:rPr>
              <w:t>2.</w:t>
            </w:r>
            <w:r>
              <w:rPr>
                <w:bCs/>
                <w:sz w:val="24"/>
                <w:szCs w:val="24"/>
              </w:rPr>
              <w:t xml:space="preserve"> </w:t>
            </w:r>
            <w:r w:rsidRPr="000D0E38">
              <w:rPr>
                <w:bCs/>
                <w:sz w:val="24"/>
                <w:szCs w:val="24"/>
              </w:rPr>
              <w:t>Уважение</w:t>
            </w:r>
            <w:r>
              <w:rPr>
                <w:bCs/>
                <w:sz w:val="24"/>
                <w:szCs w:val="24"/>
              </w:rPr>
              <w:t xml:space="preserve"> </w:t>
            </w:r>
            <w:r w:rsidRPr="000D0E38">
              <w:rPr>
                <w:bCs/>
                <w:sz w:val="24"/>
                <w:szCs w:val="24"/>
              </w:rPr>
              <w:t>к</w:t>
            </w:r>
            <w:r>
              <w:rPr>
                <w:bCs/>
                <w:sz w:val="24"/>
                <w:szCs w:val="24"/>
              </w:rPr>
              <w:t xml:space="preserve"> </w:t>
            </w:r>
            <w:r w:rsidRPr="000D0E38">
              <w:rPr>
                <w:bCs/>
                <w:sz w:val="24"/>
                <w:szCs w:val="24"/>
              </w:rPr>
              <w:t>своему</w:t>
            </w:r>
            <w:r>
              <w:rPr>
                <w:bCs/>
                <w:sz w:val="24"/>
                <w:szCs w:val="24"/>
              </w:rPr>
              <w:t xml:space="preserve"> </w:t>
            </w:r>
            <w:r w:rsidRPr="000D0E38">
              <w:rPr>
                <w:bCs/>
                <w:sz w:val="24"/>
                <w:szCs w:val="24"/>
              </w:rPr>
              <w:t>народу,</w:t>
            </w:r>
            <w:r>
              <w:rPr>
                <w:bCs/>
                <w:sz w:val="24"/>
                <w:szCs w:val="24"/>
              </w:rPr>
              <w:t xml:space="preserve"> </w:t>
            </w:r>
            <w:r w:rsidRPr="000D0E38">
              <w:rPr>
                <w:bCs/>
                <w:sz w:val="24"/>
                <w:szCs w:val="24"/>
              </w:rPr>
              <w:t>к</w:t>
            </w:r>
            <w:r>
              <w:rPr>
                <w:bCs/>
                <w:sz w:val="24"/>
                <w:szCs w:val="24"/>
              </w:rPr>
              <w:t xml:space="preserve"> </w:t>
            </w:r>
            <w:r w:rsidRPr="000D0E38">
              <w:rPr>
                <w:bCs/>
                <w:sz w:val="24"/>
                <w:szCs w:val="24"/>
              </w:rPr>
              <w:t>другим</w:t>
            </w:r>
            <w:r>
              <w:rPr>
                <w:bCs/>
                <w:sz w:val="24"/>
                <w:szCs w:val="24"/>
              </w:rPr>
              <w:t xml:space="preserve"> </w:t>
            </w:r>
            <w:r w:rsidRPr="000D0E38">
              <w:rPr>
                <w:bCs/>
                <w:sz w:val="24"/>
                <w:szCs w:val="24"/>
              </w:rPr>
              <w:t>народам,</w:t>
            </w:r>
            <w:r>
              <w:rPr>
                <w:bCs/>
                <w:sz w:val="24"/>
                <w:szCs w:val="24"/>
              </w:rPr>
              <w:t xml:space="preserve"> </w:t>
            </w:r>
            <w:r w:rsidRPr="000D0E38">
              <w:rPr>
                <w:bCs/>
                <w:sz w:val="24"/>
                <w:szCs w:val="24"/>
              </w:rPr>
              <w:t>терпимость</w:t>
            </w:r>
            <w:r>
              <w:rPr>
                <w:bCs/>
                <w:sz w:val="24"/>
                <w:szCs w:val="24"/>
              </w:rPr>
              <w:t xml:space="preserve"> </w:t>
            </w:r>
            <w:r w:rsidRPr="000D0E38">
              <w:rPr>
                <w:bCs/>
                <w:sz w:val="24"/>
                <w:szCs w:val="24"/>
              </w:rPr>
              <w:t>к</w:t>
            </w:r>
            <w:r>
              <w:rPr>
                <w:bCs/>
                <w:sz w:val="24"/>
                <w:szCs w:val="24"/>
              </w:rPr>
              <w:t xml:space="preserve"> </w:t>
            </w:r>
            <w:r w:rsidRPr="000D0E38">
              <w:rPr>
                <w:bCs/>
                <w:sz w:val="24"/>
                <w:szCs w:val="24"/>
              </w:rPr>
              <w:t>обычаям</w:t>
            </w:r>
            <w:r>
              <w:rPr>
                <w:bCs/>
                <w:sz w:val="24"/>
                <w:szCs w:val="24"/>
              </w:rPr>
              <w:t xml:space="preserve"> </w:t>
            </w:r>
            <w:r w:rsidRPr="000D0E38">
              <w:rPr>
                <w:bCs/>
                <w:sz w:val="24"/>
                <w:szCs w:val="24"/>
              </w:rPr>
              <w:t>и</w:t>
            </w:r>
            <w:r>
              <w:rPr>
                <w:bCs/>
                <w:sz w:val="24"/>
                <w:szCs w:val="24"/>
              </w:rPr>
              <w:t xml:space="preserve"> </w:t>
            </w:r>
            <w:r w:rsidRPr="000D0E38">
              <w:rPr>
                <w:bCs/>
                <w:sz w:val="24"/>
                <w:szCs w:val="24"/>
              </w:rPr>
              <w:t>традициям</w:t>
            </w:r>
            <w:r>
              <w:rPr>
                <w:bCs/>
                <w:sz w:val="24"/>
                <w:szCs w:val="24"/>
              </w:rPr>
              <w:t xml:space="preserve"> </w:t>
            </w:r>
            <w:r w:rsidRPr="000D0E38">
              <w:rPr>
                <w:bCs/>
                <w:sz w:val="24"/>
                <w:szCs w:val="24"/>
              </w:rPr>
              <w:t>других</w:t>
            </w:r>
            <w:r>
              <w:rPr>
                <w:bCs/>
                <w:sz w:val="24"/>
                <w:szCs w:val="24"/>
              </w:rPr>
              <w:t xml:space="preserve"> </w:t>
            </w:r>
            <w:r w:rsidRPr="000D0E38">
              <w:rPr>
                <w:bCs/>
                <w:sz w:val="24"/>
                <w:szCs w:val="24"/>
              </w:rPr>
              <w:t>народов.</w:t>
            </w:r>
          </w:p>
          <w:p w:rsidR="001B6AB5" w:rsidRPr="000D0E38" w:rsidRDefault="001B6AB5" w:rsidP="00507798">
            <w:pPr>
              <w:jc w:val="both"/>
              <w:rPr>
                <w:bCs/>
                <w:sz w:val="24"/>
                <w:szCs w:val="24"/>
              </w:rPr>
            </w:pPr>
            <w:r w:rsidRPr="000D0E38">
              <w:rPr>
                <w:bCs/>
                <w:sz w:val="24"/>
                <w:szCs w:val="24"/>
              </w:rPr>
              <w:t>3.</w:t>
            </w:r>
            <w:r>
              <w:rPr>
                <w:bCs/>
                <w:sz w:val="24"/>
                <w:szCs w:val="24"/>
              </w:rPr>
              <w:t xml:space="preserve"> </w:t>
            </w:r>
            <w:r w:rsidRPr="000D0E38">
              <w:rPr>
                <w:bCs/>
                <w:sz w:val="24"/>
                <w:szCs w:val="24"/>
              </w:rPr>
              <w:t>Освоение</w:t>
            </w:r>
            <w:r>
              <w:rPr>
                <w:bCs/>
                <w:sz w:val="24"/>
                <w:szCs w:val="24"/>
              </w:rPr>
              <w:t xml:space="preserve"> </w:t>
            </w:r>
            <w:r w:rsidRPr="000D0E38">
              <w:rPr>
                <w:bCs/>
                <w:sz w:val="24"/>
                <w:szCs w:val="24"/>
              </w:rPr>
              <w:t>личностного</w:t>
            </w:r>
            <w:r>
              <w:rPr>
                <w:bCs/>
                <w:sz w:val="24"/>
                <w:szCs w:val="24"/>
              </w:rPr>
              <w:t xml:space="preserve"> </w:t>
            </w:r>
            <w:r w:rsidRPr="000D0E38">
              <w:rPr>
                <w:bCs/>
                <w:sz w:val="24"/>
                <w:szCs w:val="24"/>
              </w:rPr>
              <w:t>смысла</w:t>
            </w:r>
            <w:r>
              <w:rPr>
                <w:bCs/>
                <w:sz w:val="24"/>
                <w:szCs w:val="24"/>
              </w:rPr>
              <w:t xml:space="preserve"> </w:t>
            </w:r>
            <w:r w:rsidRPr="000D0E38">
              <w:rPr>
                <w:bCs/>
                <w:sz w:val="24"/>
                <w:szCs w:val="24"/>
              </w:rPr>
              <w:t>учения;</w:t>
            </w:r>
            <w:r>
              <w:rPr>
                <w:bCs/>
                <w:sz w:val="24"/>
                <w:szCs w:val="24"/>
              </w:rPr>
              <w:t xml:space="preserve"> </w:t>
            </w:r>
            <w:r w:rsidRPr="000D0E38">
              <w:rPr>
                <w:bCs/>
                <w:sz w:val="24"/>
                <w:szCs w:val="24"/>
              </w:rPr>
              <w:t>желания</w:t>
            </w:r>
            <w:r>
              <w:rPr>
                <w:bCs/>
                <w:sz w:val="24"/>
                <w:szCs w:val="24"/>
              </w:rPr>
              <w:t xml:space="preserve"> </w:t>
            </w:r>
            <w:r w:rsidRPr="000D0E38">
              <w:rPr>
                <w:bCs/>
                <w:sz w:val="24"/>
                <w:szCs w:val="24"/>
              </w:rPr>
              <w:t>продолжать</w:t>
            </w:r>
            <w:r>
              <w:rPr>
                <w:bCs/>
                <w:sz w:val="24"/>
                <w:szCs w:val="24"/>
              </w:rPr>
              <w:t xml:space="preserve"> </w:t>
            </w:r>
            <w:r w:rsidRPr="000D0E38">
              <w:rPr>
                <w:bCs/>
                <w:sz w:val="24"/>
                <w:szCs w:val="24"/>
              </w:rPr>
              <w:t>свою</w:t>
            </w:r>
            <w:r>
              <w:rPr>
                <w:bCs/>
                <w:sz w:val="24"/>
                <w:szCs w:val="24"/>
              </w:rPr>
              <w:t xml:space="preserve"> </w:t>
            </w:r>
            <w:r w:rsidRPr="000D0E38">
              <w:rPr>
                <w:bCs/>
                <w:sz w:val="24"/>
                <w:szCs w:val="24"/>
              </w:rPr>
              <w:t>учебу.</w:t>
            </w:r>
          </w:p>
          <w:p w:rsidR="001B6AB5" w:rsidRPr="000D0E38" w:rsidRDefault="001B6AB5" w:rsidP="00507798">
            <w:pPr>
              <w:jc w:val="both"/>
              <w:rPr>
                <w:bCs/>
                <w:sz w:val="24"/>
                <w:szCs w:val="24"/>
              </w:rPr>
            </w:pPr>
            <w:r w:rsidRPr="000D0E38">
              <w:rPr>
                <w:bCs/>
                <w:sz w:val="24"/>
                <w:szCs w:val="24"/>
              </w:rPr>
              <w:t>4.</w:t>
            </w:r>
            <w:r>
              <w:rPr>
                <w:bCs/>
                <w:sz w:val="24"/>
                <w:szCs w:val="24"/>
              </w:rPr>
              <w:t xml:space="preserve"> </w:t>
            </w:r>
            <w:r w:rsidRPr="000D0E38">
              <w:rPr>
                <w:bCs/>
                <w:sz w:val="24"/>
                <w:szCs w:val="24"/>
              </w:rPr>
              <w:t>Оценка</w:t>
            </w:r>
            <w:r>
              <w:rPr>
                <w:bCs/>
                <w:sz w:val="24"/>
                <w:szCs w:val="24"/>
              </w:rPr>
              <w:t xml:space="preserve"> </w:t>
            </w:r>
            <w:r w:rsidRPr="000D0E38">
              <w:rPr>
                <w:bCs/>
                <w:sz w:val="24"/>
                <w:szCs w:val="24"/>
              </w:rPr>
              <w:t>жизненных</w:t>
            </w:r>
            <w:r>
              <w:rPr>
                <w:bCs/>
                <w:sz w:val="24"/>
                <w:szCs w:val="24"/>
              </w:rPr>
              <w:t xml:space="preserve"> </w:t>
            </w:r>
            <w:r w:rsidRPr="000D0E38">
              <w:rPr>
                <w:bCs/>
                <w:sz w:val="24"/>
                <w:szCs w:val="24"/>
              </w:rPr>
              <w:t>ситуаций</w:t>
            </w:r>
            <w:r>
              <w:rPr>
                <w:bCs/>
                <w:sz w:val="24"/>
                <w:szCs w:val="24"/>
              </w:rPr>
              <w:t xml:space="preserve">  </w:t>
            </w:r>
            <w:r w:rsidRPr="000D0E38">
              <w:rPr>
                <w:bCs/>
                <w:sz w:val="24"/>
                <w:szCs w:val="24"/>
              </w:rPr>
              <w:t>и</w:t>
            </w:r>
            <w:r>
              <w:rPr>
                <w:bCs/>
                <w:sz w:val="24"/>
                <w:szCs w:val="24"/>
              </w:rPr>
              <w:t xml:space="preserve"> </w:t>
            </w:r>
            <w:r w:rsidRPr="000D0E38">
              <w:rPr>
                <w:bCs/>
                <w:sz w:val="24"/>
                <w:szCs w:val="24"/>
              </w:rPr>
              <w:t>поступков</w:t>
            </w:r>
            <w:r>
              <w:rPr>
                <w:bCs/>
                <w:sz w:val="24"/>
                <w:szCs w:val="24"/>
              </w:rPr>
              <w:t xml:space="preserve"> </w:t>
            </w:r>
            <w:r w:rsidRPr="000D0E38">
              <w:rPr>
                <w:bCs/>
                <w:sz w:val="24"/>
                <w:szCs w:val="24"/>
              </w:rPr>
              <w:t>героев</w:t>
            </w:r>
            <w:r>
              <w:rPr>
                <w:bCs/>
                <w:sz w:val="24"/>
                <w:szCs w:val="24"/>
              </w:rPr>
              <w:t xml:space="preserve"> </w:t>
            </w:r>
            <w:r w:rsidRPr="000D0E38">
              <w:rPr>
                <w:bCs/>
                <w:sz w:val="24"/>
                <w:szCs w:val="24"/>
              </w:rPr>
              <w:t>художественных</w:t>
            </w:r>
            <w:r>
              <w:rPr>
                <w:bCs/>
                <w:sz w:val="24"/>
                <w:szCs w:val="24"/>
              </w:rPr>
              <w:t xml:space="preserve"> </w:t>
            </w:r>
            <w:r w:rsidRPr="000D0E38">
              <w:rPr>
                <w:bCs/>
                <w:sz w:val="24"/>
                <w:szCs w:val="24"/>
              </w:rPr>
              <w:t>текстов</w:t>
            </w:r>
            <w:r>
              <w:rPr>
                <w:bCs/>
                <w:sz w:val="24"/>
                <w:szCs w:val="24"/>
              </w:rPr>
              <w:t xml:space="preserve"> </w:t>
            </w:r>
            <w:r w:rsidRPr="000D0E38">
              <w:rPr>
                <w:bCs/>
                <w:sz w:val="24"/>
                <w:szCs w:val="24"/>
              </w:rPr>
              <w:t>с</w:t>
            </w:r>
            <w:r>
              <w:rPr>
                <w:bCs/>
                <w:sz w:val="24"/>
                <w:szCs w:val="24"/>
              </w:rPr>
              <w:t xml:space="preserve"> </w:t>
            </w:r>
            <w:r w:rsidRPr="000D0E38">
              <w:rPr>
                <w:bCs/>
                <w:sz w:val="24"/>
                <w:szCs w:val="24"/>
              </w:rPr>
              <w:t>точки</w:t>
            </w:r>
            <w:r>
              <w:rPr>
                <w:bCs/>
                <w:sz w:val="24"/>
                <w:szCs w:val="24"/>
              </w:rPr>
              <w:t xml:space="preserve"> </w:t>
            </w:r>
            <w:r w:rsidRPr="000D0E38">
              <w:rPr>
                <w:bCs/>
                <w:sz w:val="24"/>
                <w:szCs w:val="24"/>
              </w:rPr>
              <w:t>зрения</w:t>
            </w:r>
            <w:r>
              <w:rPr>
                <w:bCs/>
                <w:sz w:val="24"/>
                <w:szCs w:val="24"/>
              </w:rPr>
              <w:t xml:space="preserve"> </w:t>
            </w:r>
            <w:r w:rsidRPr="000D0E38">
              <w:rPr>
                <w:bCs/>
                <w:sz w:val="24"/>
                <w:szCs w:val="24"/>
              </w:rPr>
              <w:t>общечеловеческих</w:t>
            </w:r>
            <w:r>
              <w:rPr>
                <w:bCs/>
                <w:sz w:val="24"/>
                <w:szCs w:val="24"/>
              </w:rPr>
              <w:t xml:space="preserve"> </w:t>
            </w:r>
            <w:r w:rsidRPr="000D0E38">
              <w:rPr>
                <w:bCs/>
                <w:sz w:val="24"/>
                <w:szCs w:val="24"/>
              </w:rPr>
              <w:t>норм,</w:t>
            </w:r>
            <w:r>
              <w:rPr>
                <w:bCs/>
                <w:sz w:val="24"/>
                <w:szCs w:val="24"/>
              </w:rPr>
              <w:t xml:space="preserve"> </w:t>
            </w:r>
            <w:r w:rsidRPr="000D0E38">
              <w:rPr>
                <w:bCs/>
                <w:sz w:val="24"/>
                <w:szCs w:val="24"/>
              </w:rPr>
              <w:t>нравственных</w:t>
            </w:r>
            <w:r>
              <w:rPr>
                <w:bCs/>
                <w:sz w:val="24"/>
                <w:szCs w:val="24"/>
              </w:rPr>
              <w:t xml:space="preserve"> </w:t>
            </w:r>
            <w:r w:rsidRPr="000D0E38">
              <w:rPr>
                <w:bCs/>
                <w:sz w:val="24"/>
                <w:szCs w:val="24"/>
              </w:rPr>
              <w:t>и</w:t>
            </w:r>
            <w:r>
              <w:rPr>
                <w:bCs/>
                <w:sz w:val="24"/>
                <w:szCs w:val="24"/>
              </w:rPr>
              <w:t xml:space="preserve"> </w:t>
            </w:r>
            <w:r w:rsidRPr="000D0E38">
              <w:rPr>
                <w:bCs/>
                <w:sz w:val="24"/>
                <w:szCs w:val="24"/>
              </w:rPr>
              <w:t>этических</w:t>
            </w:r>
            <w:r>
              <w:rPr>
                <w:bCs/>
                <w:sz w:val="24"/>
                <w:szCs w:val="24"/>
              </w:rPr>
              <w:t xml:space="preserve"> </w:t>
            </w:r>
            <w:r w:rsidRPr="000D0E38">
              <w:rPr>
                <w:bCs/>
                <w:sz w:val="24"/>
                <w:szCs w:val="24"/>
              </w:rPr>
              <w:t>ценностей.</w:t>
            </w:r>
          </w:p>
        </w:tc>
      </w:tr>
      <w:tr w:rsidR="001B6AB5" w:rsidTr="001B6AB5">
        <w:trPr>
          <w:cantSplit/>
          <w:trHeight w:val="1134"/>
        </w:trPr>
        <w:tc>
          <w:tcPr>
            <w:tcW w:w="959" w:type="dxa"/>
            <w:textDirection w:val="btLr"/>
          </w:tcPr>
          <w:p w:rsidR="001B6AB5" w:rsidRPr="000D0E38" w:rsidRDefault="001B6AB5" w:rsidP="001B6AB5">
            <w:pPr>
              <w:ind w:left="113" w:right="113"/>
              <w:jc w:val="both"/>
              <w:rPr>
                <w:bCs/>
                <w:sz w:val="24"/>
                <w:szCs w:val="24"/>
              </w:rPr>
            </w:pPr>
            <w:r w:rsidRPr="000D0E38">
              <w:rPr>
                <w:bCs/>
                <w:sz w:val="24"/>
                <w:szCs w:val="24"/>
              </w:rPr>
              <w:lastRenderedPageBreak/>
              <w:t>Регулятивные</w:t>
            </w:r>
            <w:r>
              <w:rPr>
                <w:bCs/>
                <w:sz w:val="24"/>
                <w:szCs w:val="24"/>
              </w:rPr>
              <w:t xml:space="preserve"> </w:t>
            </w:r>
            <w:r w:rsidRPr="000D0E38">
              <w:rPr>
                <w:bCs/>
                <w:sz w:val="24"/>
                <w:szCs w:val="24"/>
              </w:rPr>
              <w:t>УУД</w:t>
            </w:r>
            <w:r>
              <w:rPr>
                <w:bCs/>
                <w:sz w:val="24"/>
                <w:szCs w:val="24"/>
              </w:rPr>
              <w:t xml:space="preserve"> </w:t>
            </w:r>
          </w:p>
        </w:tc>
        <w:tc>
          <w:tcPr>
            <w:tcW w:w="8894" w:type="dxa"/>
          </w:tcPr>
          <w:p w:rsidR="001B6AB5" w:rsidRPr="000D0E38" w:rsidRDefault="001B6AB5" w:rsidP="00507798">
            <w:pPr>
              <w:jc w:val="both"/>
              <w:rPr>
                <w:sz w:val="24"/>
                <w:szCs w:val="24"/>
              </w:rPr>
            </w:pPr>
            <w:r w:rsidRPr="000D0E38">
              <w:rPr>
                <w:sz w:val="24"/>
                <w:szCs w:val="24"/>
              </w:rPr>
              <w:t>1.</w:t>
            </w:r>
            <w:r>
              <w:rPr>
                <w:sz w:val="24"/>
                <w:szCs w:val="24"/>
              </w:rPr>
              <w:t xml:space="preserve"> </w:t>
            </w:r>
            <w:r w:rsidRPr="000D0E38">
              <w:rPr>
                <w:sz w:val="24"/>
                <w:szCs w:val="24"/>
              </w:rPr>
              <w:t>Самостоятельно</w:t>
            </w:r>
            <w:r>
              <w:rPr>
                <w:sz w:val="24"/>
                <w:szCs w:val="24"/>
              </w:rPr>
              <w:t xml:space="preserve"> </w:t>
            </w:r>
            <w:r w:rsidRPr="000D0E38">
              <w:rPr>
                <w:sz w:val="24"/>
                <w:szCs w:val="24"/>
              </w:rPr>
              <w:t>организовывать</w:t>
            </w:r>
            <w:r>
              <w:rPr>
                <w:sz w:val="24"/>
                <w:szCs w:val="24"/>
              </w:rPr>
              <w:t xml:space="preserve"> </w:t>
            </w:r>
            <w:r w:rsidRPr="000D0E38">
              <w:rPr>
                <w:sz w:val="24"/>
                <w:szCs w:val="24"/>
              </w:rPr>
              <w:t>свое</w:t>
            </w:r>
            <w:r>
              <w:rPr>
                <w:sz w:val="24"/>
                <w:szCs w:val="24"/>
              </w:rPr>
              <w:t xml:space="preserve"> </w:t>
            </w:r>
            <w:r w:rsidRPr="000D0E38">
              <w:rPr>
                <w:sz w:val="24"/>
                <w:szCs w:val="24"/>
              </w:rPr>
              <w:t>рабочее</w:t>
            </w:r>
            <w:r>
              <w:rPr>
                <w:sz w:val="24"/>
                <w:szCs w:val="24"/>
              </w:rPr>
              <w:t xml:space="preserve"> </w:t>
            </w:r>
            <w:r w:rsidRPr="000D0E38">
              <w:rPr>
                <w:sz w:val="24"/>
                <w:szCs w:val="24"/>
              </w:rPr>
              <w:t>место</w:t>
            </w:r>
            <w:r>
              <w:rPr>
                <w:sz w:val="24"/>
                <w:szCs w:val="24"/>
              </w:rPr>
              <w:t xml:space="preserve"> </w:t>
            </w:r>
            <w:r w:rsidRPr="000D0E38">
              <w:rPr>
                <w:sz w:val="24"/>
                <w:szCs w:val="24"/>
              </w:rPr>
              <w:t>в</w:t>
            </w:r>
            <w:r>
              <w:rPr>
                <w:sz w:val="24"/>
                <w:szCs w:val="24"/>
              </w:rPr>
              <w:t xml:space="preserve"> </w:t>
            </w:r>
            <w:r w:rsidRPr="000D0E38">
              <w:rPr>
                <w:sz w:val="24"/>
                <w:szCs w:val="24"/>
              </w:rPr>
              <w:t>соответствии</w:t>
            </w:r>
            <w:r>
              <w:rPr>
                <w:sz w:val="24"/>
                <w:szCs w:val="24"/>
              </w:rPr>
              <w:t xml:space="preserve"> </w:t>
            </w:r>
            <w:r w:rsidRPr="000D0E38">
              <w:rPr>
                <w:sz w:val="24"/>
                <w:szCs w:val="24"/>
              </w:rPr>
              <w:t>с</w:t>
            </w:r>
            <w:r>
              <w:rPr>
                <w:sz w:val="24"/>
                <w:szCs w:val="24"/>
              </w:rPr>
              <w:t xml:space="preserve"> </w:t>
            </w:r>
            <w:r w:rsidRPr="000D0E38">
              <w:rPr>
                <w:sz w:val="24"/>
                <w:szCs w:val="24"/>
              </w:rPr>
              <w:t>целью</w:t>
            </w:r>
            <w:r>
              <w:rPr>
                <w:sz w:val="24"/>
                <w:szCs w:val="24"/>
              </w:rPr>
              <w:t xml:space="preserve"> </w:t>
            </w:r>
            <w:r w:rsidRPr="000D0E38">
              <w:rPr>
                <w:sz w:val="24"/>
                <w:szCs w:val="24"/>
              </w:rPr>
              <w:t>выполнения</w:t>
            </w:r>
            <w:r>
              <w:rPr>
                <w:sz w:val="24"/>
                <w:szCs w:val="24"/>
              </w:rPr>
              <w:t xml:space="preserve"> </w:t>
            </w:r>
            <w:r w:rsidRPr="000D0E38">
              <w:rPr>
                <w:sz w:val="24"/>
                <w:szCs w:val="24"/>
              </w:rPr>
              <w:t>заданий.</w:t>
            </w:r>
          </w:p>
          <w:p w:rsidR="001B6AB5" w:rsidRPr="000D0E38" w:rsidRDefault="001B6AB5" w:rsidP="00507798">
            <w:pPr>
              <w:jc w:val="both"/>
              <w:rPr>
                <w:sz w:val="24"/>
                <w:szCs w:val="24"/>
              </w:rPr>
            </w:pPr>
            <w:r w:rsidRPr="000D0E38">
              <w:rPr>
                <w:sz w:val="24"/>
                <w:szCs w:val="24"/>
              </w:rPr>
              <w:t>2.</w:t>
            </w:r>
            <w:r>
              <w:rPr>
                <w:sz w:val="24"/>
                <w:szCs w:val="24"/>
              </w:rPr>
              <w:t xml:space="preserve"> </w:t>
            </w:r>
            <w:r w:rsidRPr="000D0E38">
              <w:rPr>
                <w:sz w:val="24"/>
                <w:szCs w:val="24"/>
              </w:rPr>
              <w:t>Самостоятельно</w:t>
            </w:r>
            <w:r>
              <w:rPr>
                <w:sz w:val="24"/>
                <w:szCs w:val="24"/>
              </w:rPr>
              <w:t xml:space="preserve"> </w:t>
            </w:r>
            <w:r w:rsidRPr="000D0E38">
              <w:rPr>
                <w:sz w:val="24"/>
                <w:szCs w:val="24"/>
              </w:rPr>
              <w:t>определять</w:t>
            </w:r>
            <w:r>
              <w:rPr>
                <w:sz w:val="24"/>
                <w:szCs w:val="24"/>
              </w:rPr>
              <w:t xml:space="preserve"> </w:t>
            </w:r>
            <w:r w:rsidRPr="000D0E38">
              <w:rPr>
                <w:sz w:val="24"/>
                <w:szCs w:val="24"/>
              </w:rPr>
              <w:t>важность</w:t>
            </w:r>
            <w:r>
              <w:rPr>
                <w:sz w:val="24"/>
                <w:szCs w:val="24"/>
              </w:rPr>
              <w:t xml:space="preserve"> </w:t>
            </w:r>
            <w:r w:rsidRPr="000D0E38">
              <w:rPr>
                <w:sz w:val="24"/>
                <w:szCs w:val="24"/>
              </w:rPr>
              <w:t>или</w:t>
            </w:r>
            <w:r>
              <w:rPr>
                <w:sz w:val="24"/>
                <w:szCs w:val="24"/>
              </w:rPr>
              <w:t xml:space="preserve">  </w:t>
            </w:r>
            <w:r w:rsidRPr="000D0E38">
              <w:rPr>
                <w:sz w:val="24"/>
                <w:szCs w:val="24"/>
              </w:rPr>
              <w:t>необходимость</w:t>
            </w:r>
            <w:r>
              <w:rPr>
                <w:sz w:val="24"/>
                <w:szCs w:val="24"/>
              </w:rPr>
              <w:t xml:space="preserve"> </w:t>
            </w:r>
            <w:r w:rsidRPr="000D0E38">
              <w:rPr>
                <w:sz w:val="24"/>
                <w:szCs w:val="24"/>
              </w:rPr>
              <w:t>выполнения</w:t>
            </w:r>
            <w:r>
              <w:rPr>
                <w:sz w:val="24"/>
                <w:szCs w:val="24"/>
              </w:rPr>
              <w:t xml:space="preserve"> </w:t>
            </w:r>
            <w:r w:rsidRPr="000D0E38">
              <w:rPr>
                <w:sz w:val="24"/>
                <w:szCs w:val="24"/>
              </w:rPr>
              <w:t>различных</w:t>
            </w:r>
            <w:r>
              <w:rPr>
                <w:sz w:val="24"/>
                <w:szCs w:val="24"/>
              </w:rPr>
              <w:t xml:space="preserve"> </w:t>
            </w:r>
            <w:r w:rsidRPr="000D0E38">
              <w:rPr>
                <w:sz w:val="24"/>
                <w:szCs w:val="24"/>
              </w:rPr>
              <w:t>задания</w:t>
            </w:r>
            <w:r>
              <w:rPr>
                <w:sz w:val="24"/>
                <w:szCs w:val="24"/>
              </w:rPr>
              <w:t xml:space="preserve"> </w:t>
            </w:r>
            <w:r w:rsidRPr="000D0E38">
              <w:rPr>
                <w:sz w:val="24"/>
                <w:szCs w:val="24"/>
              </w:rPr>
              <w:t>в</w:t>
            </w:r>
            <w:r>
              <w:rPr>
                <w:sz w:val="24"/>
                <w:szCs w:val="24"/>
              </w:rPr>
              <w:t xml:space="preserve"> </w:t>
            </w:r>
            <w:r w:rsidRPr="000D0E38">
              <w:rPr>
                <w:sz w:val="24"/>
                <w:szCs w:val="24"/>
              </w:rPr>
              <w:t>учебном</w:t>
            </w:r>
            <w:r>
              <w:rPr>
                <w:sz w:val="24"/>
                <w:szCs w:val="24"/>
              </w:rPr>
              <w:t xml:space="preserve">  </w:t>
            </w:r>
            <w:r w:rsidRPr="000D0E38">
              <w:rPr>
                <w:sz w:val="24"/>
                <w:szCs w:val="24"/>
              </w:rPr>
              <w:t>процессе</w:t>
            </w:r>
            <w:r>
              <w:rPr>
                <w:sz w:val="24"/>
                <w:szCs w:val="24"/>
              </w:rPr>
              <w:t xml:space="preserve"> </w:t>
            </w:r>
            <w:r w:rsidRPr="000D0E38">
              <w:rPr>
                <w:sz w:val="24"/>
                <w:szCs w:val="24"/>
              </w:rPr>
              <w:t>и</w:t>
            </w:r>
            <w:r>
              <w:rPr>
                <w:sz w:val="24"/>
                <w:szCs w:val="24"/>
              </w:rPr>
              <w:t xml:space="preserve"> </w:t>
            </w:r>
            <w:r w:rsidRPr="000D0E38">
              <w:rPr>
                <w:sz w:val="24"/>
                <w:szCs w:val="24"/>
              </w:rPr>
              <w:t>жизненных</w:t>
            </w:r>
            <w:r>
              <w:rPr>
                <w:sz w:val="24"/>
                <w:szCs w:val="24"/>
              </w:rPr>
              <w:t xml:space="preserve"> </w:t>
            </w:r>
            <w:r w:rsidRPr="000D0E38">
              <w:rPr>
                <w:sz w:val="24"/>
                <w:szCs w:val="24"/>
              </w:rPr>
              <w:t>ситуациях.</w:t>
            </w:r>
          </w:p>
          <w:p w:rsidR="001B6AB5" w:rsidRPr="000D0E38" w:rsidRDefault="001B6AB5" w:rsidP="00507798">
            <w:pPr>
              <w:jc w:val="both"/>
              <w:rPr>
                <w:sz w:val="24"/>
                <w:szCs w:val="24"/>
              </w:rPr>
            </w:pPr>
            <w:r w:rsidRPr="000D0E38">
              <w:rPr>
                <w:sz w:val="24"/>
                <w:szCs w:val="24"/>
              </w:rPr>
              <w:t>3.</w:t>
            </w:r>
            <w:r>
              <w:rPr>
                <w:sz w:val="24"/>
                <w:szCs w:val="24"/>
              </w:rPr>
              <w:t xml:space="preserve"> </w:t>
            </w:r>
            <w:r w:rsidRPr="000D0E38">
              <w:rPr>
                <w:sz w:val="24"/>
                <w:szCs w:val="24"/>
              </w:rPr>
              <w:t>Определять</w:t>
            </w:r>
            <w:r>
              <w:rPr>
                <w:sz w:val="24"/>
                <w:szCs w:val="24"/>
              </w:rPr>
              <w:t xml:space="preserve"> </w:t>
            </w:r>
            <w:r w:rsidRPr="000D0E38">
              <w:rPr>
                <w:sz w:val="24"/>
                <w:szCs w:val="24"/>
              </w:rPr>
              <w:t>цель</w:t>
            </w:r>
            <w:r>
              <w:rPr>
                <w:sz w:val="24"/>
                <w:szCs w:val="24"/>
              </w:rPr>
              <w:t xml:space="preserve"> </w:t>
            </w:r>
            <w:r w:rsidRPr="000D0E38">
              <w:rPr>
                <w:sz w:val="24"/>
                <w:szCs w:val="24"/>
              </w:rPr>
              <w:t>учебной</w:t>
            </w:r>
            <w:r>
              <w:rPr>
                <w:sz w:val="24"/>
                <w:szCs w:val="24"/>
              </w:rPr>
              <w:t xml:space="preserve"> </w:t>
            </w:r>
            <w:r w:rsidRPr="000D0E38">
              <w:rPr>
                <w:sz w:val="24"/>
                <w:szCs w:val="24"/>
              </w:rPr>
              <w:t>деятельности</w:t>
            </w:r>
            <w:r>
              <w:rPr>
                <w:sz w:val="24"/>
                <w:szCs w:val="24"/>
              </w:rPr>
              <w:t xml:space="preserve"> </w:t>
            </w:r>
            <w:r w:rsidRPr="000D0E38">
              <w:rPr>
                <w:sz w:val="24"/>
                <w:szCs w:val="24"/>
              </w:rPr>
              <w:t>с</w:t>
            </w:r>
            <w:r>
              <w:rPr>
                <w:sz w:val="24"/>
                <w:szCs w:val="24"/>
              </w:rPr>
              <w:t xml:space="preserve"> </w:t>
            </w:r>
            <w:r w:rsidRPr="000D0E38">
              <w:rPr>
                <w:sz w:val="24"/>
                <w:szCs w:val="24"/>
              </w:rPr>
              <w:t>помощью</w:t>
            </w:r>
            <w:r>
              <w:rPr>
                <w:sz w:val="24"/>
                <w:szCs w:val="24"/>
              </w:rPr>
              <w:t xml:space="preserve"> </w:t>
            </w:r>
            <w:r w:rsidRPr="000D0E38">
              <w:rPr>
                <w:sz w:val="24"/>
                <w:szCs w:val="24"/>
              </w:rPr>
              <w:t>самостоятельно.</w:t>
            </w:r>
            <w:r>
              <w:rPr>
                <w:sz w:val="24"/>
                <w:szCs w:val="24"/>
              </w:rPr>
              <w:t xml:space="preserve"> </w:t>
            </w:r>
          </w:p>
          <w:p w:rsidR="001B6AB5" w:rsidRPr="000D0E38" w:rsidRDefault="001B6AB5" w:rsidP="00507798">
            <w:pPr>
              <w:jc w:val="both"/>
              <w:rPr>
                <w:sz w:val="24"/>
                <w:szCs w:val="24"/>
              </w:rPr>
            </w:pPr>
            <w:r w:rsidRPr="000D0E38">
              <w:rPr>
                <w:sz w:val="24"/>
                <w:szCs w:val="24"/>
              </w:rPr>
              <w:t>4.</w:t>
            </w:r>
            <w:r>
              <w:rPr>
                <w:sz w:val="24"/>
                <w:szCs w:val="24"/>
              </w:rPr>
              <w:t xml:space="preserve"> </w:t>
            </w:r>
            <w:r w:rsidRPr="000D0E38">
              <w:rPr>
                <w:sz w:val="24"/>
                <w:szCs w:val="24"/>
              </w:rPr>
              <w:t>Определять</w:t>
            </w:r>
            <w:r>
              <w:rPr>
                <w:sz w:val="24"/>
                <w:szCs w:val="24"/>
              </w:rPr>
              <w:t xml:space="preserve"> </w:t>
            </w:r>
            <w:r w:rsidRPr="000D0E38">
              <w:rPr>
                <w:sz w:val="24"/>
                <w:szCs w:val="24"/>
              </w:rPr>
              <w:t>план</w:t>
            </w:r>
            <w:r>
              <w:rPr>
                <w:sz w:val="24"/>
                <w:szCs w:val="24"/>
              </w:rPr>
              <w:t xml:space="preserve"> </w:t>
            </w:r>
            <w:r w:rsidRPr="000D0E38">
              <w:rPr>
                <w:sz w:val="24"/>
                <w:szCs w:val="24"/>
              </w:rPr>
              <w:t>выполнения</w:t>
            </w:r>
            <w:r>
              <w:rPr>
                <w:sz w:val="24"/>
                <w:szCs w:val="24"/>
              </w:rPr>
              <w:t xml:space="preserve"> </w:t>
            </w:r>
            <w:r w:rsidRPr="000D0E38">
              <w:rPr>
                <w:sz w:val="24"/>
                <w:szCs w:val="24"/>
              </w:rPr>
              <w:t>заданий</w:t>
            </w:r>
            <w:r>
              <w:rPr>
                <w:sz w:val="24"/>
                <w:szCs w:val="24"/>
              </w:rPr>
              <w:t xml:space="preserve"> </w:t>
            </w:r>
            <w:r w:rsidRPr="000D0E38">
              <w:rPr>
                <w:sz w:val="24"/>
                <w:szCs w:val="24"/>
              </w:rPr>
              <w:t>на</w:t>
            </w:r>
            <w:r>
              <w:rPr>
                <w:sz w:val="24"/>
                <w:szCs w:val="24"/>
              </w:rPr>
              <w:t xml:space="preserve"> </w:t>
            </w:r>
            <w:r w:rsidRPr="000D0E38">
              <w:rPr>
                <w:sz w:val="24"/>
                <w:szCs w:val="24"/>
              </w:rPr>
              <w:t>уроках,</w:t>
            </w:r>
            <w:r>
              <w:rPr>
                <w:sz w:val="24"/>
                <w:szCs w:val="24"/>
              </w:rPr>
              <w:t xml:space="preserve"> </w:t>
            </w:r>
            <w:r w:rsidRPr="000D0E38">
              <w:rPr>
                <w:sz w:val="24"/>
                <w:szCs w:val="24"/>
              </w:rPr>
              <w:t>внеурочной</w:t>
            </w:r>
            <w:r>
              <w:rPr>
                <w:sz w:val="24"/>
                <w:szCs w:val="24"/>
              </w:rPr>
              <w:t xml:space="preserve"> </w:t>
            </w:r>
            <w:r w:rsidRPr="000D0E38">
              <w:rPr>
                <w:sz w:val="24"/>
                <w:szCs w:val="24"/>
              </w:rPr>
              <w:t>деятельности,</w:t>
            </w:r>
            <w:r>
              <w:rPr>
                <w:sz w:val="24"/>
                <w:szCs w:val="24"/>
              </w:rPr>
              <w:t xml:space="preserve"> </w:t>
            </w:r>
            <w:r w:rsidRPr="000D0E38">
              <w:rPr>
                <w:sz w:val="24"/>
                <w:szCs w:val="24"/>
              </w:rPr>
              <w:t>жизненных</w:t>
            </w:r>
            <w:r>
              <w:rPr>
                <w:sz w:val="24"/>
                <w:szCs w:val="24"/>
              </w:rPr>
              <w:t xml:space="preserve"> </w:t>
            </w:r>
            <w:r w:rsidRPr="000D0E38">
              <w:rPr>
                <w:sz w:val="24"/>
                <w:szCs w:val="24"/>
              </w:rPr>
              <w:t>ситуациях</w:t>
            </w:r>
            <w:r>
              <w:rPr>
                <w:sz w:val="24"/>
                <w:szCs w:val="24"/>
              </w:rPr>
              <w:t xml:space="preserve"> </w:t>
            </w:r>
            <w:r w:rsidRPr="000D0E38">
              <w:rPr>
                <w:sz w:val="24"/>
                <w:szCs w:val="24"/>
              </w:rPr>
              <w:t>под</w:t>
            </w:r>
            <w:r>
              <w:rPr>
                <w:sz w:val="24"/>
                <w:szCs w:val="24"/>
              </w:rPr>
              <w:t xml:space="preserve"> </w:t>
            </w:r>
            <w:r w:rsidRPr="000D0E38">
              <w:rPr>
                <w:sz w:val="24"/>
                <w:szCs w:val="24"/>
              </w:rPr>
              <w:t>руководством</w:t>
            </w:r>
            <w:r>
              <w:rPr>
                <w:sz w:val="24"/>
                <w:szCs w:val="24"/>
              </w:rPr>
              <w:t xml:space="preserve"> </w:t>
            </w:r>
            <w:r w:rsidRPr="000D0E38">
              <w:rPr>
                <w:sz w:val="24"/>
                <w:szCs w:val="24"/>
              </w:rPr>
              <w:t>учителя.</w:t>
            </w:r>
          </w:p>
          <w:p w:rsidR="001B6AB5" w:rsidRPr="000D0E38" w:rsidRDefault="001B6AB5" w:rsidP="00507798">
            <w:pPr>
              <w:jc w:val="both"/>
              <w:rPr>
                <w:sz w:val="24"/>
                <w:szCs w:val="24"/>
              </w:rPr>
            </w:pPr>
            <w:r w:rsidRPr="000D0E38">
              <w:rPr>
                <w:sz w:val="24"/>
                <w:szCs w:val="24"/>
              </w:rPr>
              <w:t>5.</w:t>
            </w:r>
            <w:r>
              <w:rPr>
                <w:sz w:val="24"/>
                <w:szCs w:val="24"/>
              </w:rPr>
              <w:t xml:space="preserve"> </w:t>
            </w:r>
            <w:r w:rsidRPr="000D0E38">
              <w:rPr>
                <w:sz w:val="24"/>
                <w:szCs w:val="24"/>
              </w:rPr>
              <w:t>Определять</w:t>
            </w:r>
            <w:r>
              <w:rPr>
                <w:sz w:val="24"/>
                <w:szCs w:val="24"/>
              </w:rPr>
              <w:t xml:space="preserve"> </w:t>
            </w:r>
            <w:r w:rsidRPr="000D0E38">
              <w:rPr>
                <w:sz w:val="24"/>
                <w:szCs w:val="24"/>
              </w:rPr>
              <w:t>правильность</w:t>
            </w:r>
            <w:r>
              <w:rPr>
                <w:sz w:val="24"/>
                <w:szCs w:val="24"/>
              </w:rPr>
              <w:t xml:space="preserve"> </w:t>
            </w:r>
            <w:r w:rsidRPr="000D0E38">
              <w:rPr>
                <w:sz w:val="24"/>
                <w:szCs w:val="24"/>
              </w:rPr>
              <w:t>выполненного</w:t>
            </w:r>
            <w:r>
              <w:rPr>
                <w:sz w:val="24"/>
                <w:szCs w:val="24"/>
              </w:rPr>
              <w:t xml:space="preserve"> </w:t>
            </w:r>
            <w:r w:rsidRPr="000D0E38">
              <w:rPr>
                <w:sz w:val="24"/>
                <w:szCs w:val="24"/>
              </w:rPr>
              <w:t>задания</w:t>
            </w:r>
            <w:r>
              <w:rPr>
                <w:sz w:val="24"/>
                <w:szCs w:val="24"/>
              </w:rPr>
              <w:t xml:space="preserve">  </w:t>
            </w:r>
            <w:r w:rsidRPr="000D0E38">
              <w:rPr>
                <w:sz w:val="24"/>
                <w:szCs w:val="24"/>
              </w:rPr>
              <w:t>на</w:t>
            </w:r>
            <w:r>
              <w:rPr>
                <w:sz w:val="24"/>
                <w:szCs w:val="24"/>
              </w:rPr>
              <w:t xml:space="preserve"> </w:t>
            </w:r>
            <w:r w:rsidRPr="000D0E38">
              <w:rPr>
                <w:sz w:val="24"/>
                <w:szCs w:val="24"/>
              </w:rPr>
              <w:t>основе</w:t>
            </w:r>
            <w:r>
              <w:rPr>
                <w:sz w:val="24"/>
                <w:szCs w:val="24"/>
              </w:rPr>
              <w:t xml:space="preserve"> </w:t>
            </w:r>
            <w:r w:rsidRPr="000D0E38">
              <w:rPr>
                <w:sz w:val="24"/>
                <w:szCs w:val="24"/>
              </w:rPr>
              <w:t>сравнения</w:t>
            </w:r>
            <w:r>
              <w:rPr>
                <w:sz w:val="24"/>
                <w:szCs w:val="24"/>
              </w:rPr>
              <w:t xml:space="preserve"> </w:t>
            </w:r>
            <w:r w:rsidRPr="000D0E38">
              <w:rPr>
                <w:sz w:val="24"/>
                <w:szCs w:val="24"/>
              </w:rPr>
              <w:t>с</w:t>
            </w:r>
            <w:r>
              <w:rPr>
                <w:sz w:val="24"/>
                <w:szCs w:val="24"/>
              </w:rPr>
              <w:t xml:space="preserve"> </w:t>
            </w:r>
            <w:r w:rsidRPr="000D0E38">
              <w:rPr>
                <w:sz w:val="24"/>
                <w:szCs w:val="24"/>
              </w:rPr>
              <w:t>предыдущими</w:t>
            </w:r>
            <w:r>
              <w:rPr>
                <w:sz w:val="24"/>
                <w:szCs w:val="24"/>
              </w:rPr>
              <w:t xml:space="preserve"> </w:t>
            </w:r>
            <w:r w:rsidRPr="000D0E38">
              <w:rPr>
                <w:sz w:val="24"/>
                <w:szCs w:val="24"/>
              </w:rPr>
              <w:t>заданиями,</w:t>
            </w:r>
            <w:r>
              <w:rPr>
                <w:sz w:val="24"/>
                <w:szCs w:val="24"/>
              </w:rPr>
              <w:t xml:space="preserve"> </w:t>
            </w:r>
            <w:r w:rsidRPr="000D0E38">
              <w:rPr>
                <w:sz w:val="24"/>
                <w:szCs w:val="24"/>
              </w:rPr>
              <w:t>или</w:t>
            </w:r>
            <w:r>
              <w:rPr>
                <w:sz w:val="24"/>
                <w:szCs w:val="24"/>
              </w:rPr>
              <w:t xml:space="preserve"> </w:t>
            </w:r>
            <w:r w:rsidRPr="000D0E38">
              <w:rPr>
                <w:sz w:val="24"/>
                <w:szCs w:val="24"/>
              </w:rPr>
              <w:t>на</w:t>
            </w:r>
            <w:r>
              <w:rPr>
                <w:sz w:val="24"/>
                <w:szCs w:val="24"/>
              </w:rPr>
              <w:t xml:space="preserve"> </w:t>
            </w:r>
            <w:r w:rsidRPr="000D0E38">
              <w:rPr>
                <w:sz w:val="24"/>
                <w:szCs w:val="24"/>
              </w:rPr>
              <w:t>основе</w:t>
            </w:r>
            <w:r>
              <w:rPr>
                <w:sz w:val="24"/>
                <w:szCs w:val="24"/>
              </w:rPr>
              <w:t xml:space="preserve"> </w:t>
            </w:r>
            <w:r w:rsidRPr="000D0E38">
              <w:rPr>
                <w:sz w:val="24"/>
                <w:szCs w:val="24"/>
              </w:rPr>
              <w:t>различных</w:t>
            </w:r>
            <w:r>
              <w:rPr>
                <w:sz w:val="24"/>
                <w:szCs w:val="24"/>
              </w:rPr>
              <w:t xml:space="preserve"> </w:t>
            </w:r>
            <w:r w:rsidRPr="000D0E38">
              <w:rPr>
                <w:sz w:val="24"/>
                <w:szCs w:val="24"/>
              </w:rPr>
              <w:t>образцов.</w:t>
            </w:r>
            <w:r>
              <w:rPr>
                <w:sz w:val="24"/>
                <w:szCs w:val="24"/>
              </w:rPr>
              <w:t xml:space="preserve"> </w:t>
            </w:r>
          </w:p>
          <w:p w:rsidR="001B6AB5" w:rsidRPr="000D0E38" w:rsidRDefault="001B6AB5" w:rsidP="00507798">
            <w:pPr>
              <w:jc w:val="both"/>
              <w:rPr>
                <w:sz w:val="24"/>
                <w:szCs w:val="24"/>
              </w:rPr>
            </w:pPr>
            <w:r w:rsidRPr="000D0E38">
              <w:rPr>
                <w:sz w:val="24"/>
                <w:szCs w:val="24"/>
              </w:rPr>
              <w:t>6.</w:t>
            </w:r>
            <w:r>
              <w:rPr>
                <w:sz w:val="24"/>
                <w:szCs w:val="24"/>
              </w:rPr>
              <w:t xml:space="preserve"> </w:t>
            </w:r>
            <w:r w:rsidRPr="000D0E38">
              <w:rPr>
                <w:sz w:val="24"/>
                <w:szCs w:val="24"/>
              </w:rPr>
              <w:t>Корректировать</w:t>
            </w:r>
            <w:r>
              <w:rPr>
                <w:sz w:val="24"/>
                <w:szCs w:val="24"/>
              </w:rPr>
              <w:t xml:space="preserve"> </w:t>
            </w:r>
            <w:r w:rsidRPr="000D0E38">
              <w:rPr>
                <w:sz w:val="24"/>
                <w:szCs w:val="24"/>
              </w:rPr>
              <w:t>выполнение</w:t>
            </w:r>
            <w:r>
              <w:rPr>
                <w:sz w:val="24"/>
                <w:szCs w:val="24"/>
              </w:rPr>
              <w:t xml:space="preserve"> </w:t>
            </w:r>
            <w:r w:rsidRPr="000D0E38">
              <w:rPr>
                <w:sz w:val="24"/>
                <w:szCs w:val="24"/>
              </w:rPr>
              <w:t>задания</w:t>
            </w:r>
            <w:r>
              <w:rPr>
                <w:sz w:val="24"/>
                <w:szCs w:val="24"/>
              </w:rPr>
              <w:t xml:space="preserve"> </w:t>
            </w:r>
            <w:r w:rsidRPr="000D0E38">
              <w:rPr>
                <w:sz w:val="24"/>
                <w:szCs w:val="24"/>
              </w:rPr>
              <w:t>в</w:t>
            </w:r>
            <w:r>
              <w:rPr>
                <w:sz w:val="24"/>
                <w:szCs w:val="24"/>
              </w:rPr>
              <w:t xml:space="preserve"> </w:t>
            </w:r>
            <w:r w:rsidRPr="000D0E38">
              <w:rPr>
                <w:sz w:val="24"/>
                <w:szCs w:val="24"/>
              </w:rPr>
              <w:t>соответствии</w:t>
            </w:r>
            <w:r>
              <w:rPr>
                <w:sz w:val="24"/>
                <w:szCs w:val="24"/>
              </w:rPr>
              <w:t xml:space="preserve"> </w:t>
            </w:r>
            <w:r w:rsidRPr="000D0E38">
              <w:rPr>
                <w:sz w:val="24"/>
                <w:szCs w:val="24"/>
              </w:rPr>
              <w:t>с</w:t>
            </w:r>
            <w:r>
              <w:rPr>
                <w:sz w:val="24"/>
                <w:szCs w:val="24"/>
              </w:rPr>
              <w:t xml:space="preserve"> </w:t>
            </w:r>
            <w:r w:rsidRPr="000D0E38">
              <w:rPr>
                <w:sz w:val="24"/>
                <w:szCs w:val="24"/>
              </w:rPr>
              <w:t>планом,</w:t>
            </w:r>
            <w:r>
              <w:rPr>
                <w:sz w:val="24"/>
                <w:szCs w:val="24"/>
              </w:rPr>
              <w:t xml:space="preserve"> </w:t>
            </w:r>
            <w:r w:rsidRPr="000D0E38">
              <w:rPr>
                <w:sz w:val="24"/>
                <w:szCs w:val="24"/>
              </w:rPr>
              <w:t>условиями</w:t>
            </w:r>
            <w:r>
              <w:rPr>
                <w:sz w:val="24"/>
                <w:szCs w:val="24"/>
              </w:rPr>
              <w:t xml:space="preserve"> </w:t>
            </w:r>
            <w:r w:rsidRPr="000D0E38">
              <w:rPr>
                <w:sz w:val="24"/>
                <w:szCs w:val="24"/>
              </w:rPr>
              <w:t>выполнения,</w:t>
            </w:r>
            <w:r>
              <w:rPr>
                <w:sz w:val="24"/>
                <w:szCs w:val="24"/>
              </w:rPr>
              <w:t xml:space="preserve"> </w:t>
            </w:r>
            <w:r w:rsidRPr="000D0E38">
              <w:rPr>
                <w:sz w:val="24"/>
                <w:szCs w:val="24"/>
              </w:rPr>
              <w:t>результатом</w:t>
            </w:r>
            <w:r>
              <w:rPr>
                <w:sz w:val="24"/>
                <w:szCs w:val="24"/>
              </w:rPr>
              <w:t xml:space="preserve"> </w:t>
            </w:r>
            <w:r w:rsidRPr="000D0E38">
              <w:rPr>
                <w:sz w:val="24"/>
                <w:szCs w:val="24"/>
              </w:rPr>
              <w:t>действий</w:t>
            </w:r>
            <w:r>
              <w:rPr>
                <w:sz w:val="24"/>
                <w:szCs w:val="24"/>
              </w:rPr>
              <w:t xml:space="preserve"> </w:t>
            </w:r>
            <w:r w:rsidRPr="000D0E38">
              <w:rPr>
                <w:sz w:val="24"/>
                <w:szCs w:val="24"/>
              </w:rPr>
              <w:t>на</w:t>
            </w:r>
            <w:r>
              <w:rPr>
                <w:sz w:val="24"/>
                <w:szCs w:val="24"/>
              </w:rPr>
              <w:t xml:space="preserve"> </w:t>
            </w:r>
            <w:r w:rsidRPr="000D0E38">
              <w:rPr>
                <w:sz w:val="24"/>
                <w:szCs w:val="24"/>
              </w:rPr>
              <w:t>определенном</w:t>
            </w:r>
            <w:r>
              <w:rPr>
                <w:sz w:val="24"/>
                <w:szCs w:val="24"/>
              </w:rPr>
              <w:t xml:space="preserve"> </w:t>
            </w:r>
            <w:r w:rsidRPr="000D0E38">
              <w:rPr>
                <w:sz w:val="24"/>
                <w:szCs w:val="24"/>
              </w:rPr>
              <w:t>этапе.</w:t>
            </w:r>
            <w:r>
              <w:rPr>
                <w:sz w:val="24"/>
                <w:szCs w:val="24"/>
              </w:rPr>
              <w:t xml:space="preserve"> </w:t>
            </w:r>
          </w:p>
          <w:p w:rsidR="001B6AB5" w:rsidRPr="000D0E38" w:rsidRDefault="001B6AB5" w:rsidP="00507798">
            <w:pPr>
              <w:jc w:val="both"/>
              <w:rPr>
                <w:sz w:val="24"/>
                <w:szCs w:val="24"/>
              </w:rPr>
            </w:pPr>
            <w:r w:rsidRPr="000D0E38">
              <w:rPr>
                <w:sz w:val="24"/>
                <w:szCs w:val="24"/>
              </w:rPr>
              <w:t>7.</w:t>
            </w:r>
            <w:r>
              <w:rPr>
                <w:sz w:val="24"/>
                <w:szCs w:val="24"/>
              </w:rPr>
              <w:t xml:space="preserve"> </w:t>
            </w:r>
            <w:r w:rsidRPr="000D0E38">
              <w:rPr>
                <w:sz w:val="24"/>
                <w:szCs w:val="24"/>
              </w:rPr>
              <w:t>Использовать</w:t>
            </w:r>
            <w:r>
              <w:rPr>
                <w:sz w:val="24"/>
                <w:szCs w:val="24"/>
              </w:rPr>
              <w:t xml:space="preserve"> </w:t>
            </w:r>
            <w:r w:rsidRPr="000D0E38">
              <w:rPr>
                <w:sz w:val="24"/>
                <w:szCs w:val="24"/>
              </w:rPr>
              <w:t>в</w:t>
            </w:r>
            <w:r>
              <w:rPr>
                <w:sz w:val="24"/>
                <w:szCs w:val="24"/>
              </w:rPr>
              <w:t xml:space="preserve"> </w:t>
            </w:r>
            <w:r w:rsidRPr="000D0E38">
              <w:rPr>
                <w:sz w:val="24"/>
                <w:szCs w:val="24"/>
              </w:rPr>
              <w:t>работе</w:t>
            </w:r>
            <w:r>
              <w:rPr>
                <w:sz w:val="24"/>
                <w:szCs w:val="24"/>
              </w:rPr>
              <w:t xml:space="preserve"> </w:t>
            </w:r>
            <w:r w:rsidRPr="000D0E38">
              <w:rPr>
                <w:sz w:val="24"/>
                <w:szCs w:val="24"/>
              </w:rPr>
              <w:t>литературу,</w:t>
            </w:r>
            <w:r>
              <w:rPr>
                <w:sz w:val="24"/>
                <w:szCs w:val="24"/>
              </w:rPr>
              <w:t xml:space="preserve"> </w:t>
            </w:r>
            <w:r w:rsidRPr="000D0E38">
              <w:rPr>
                <w:sz w:val="24"/>
                <w:szCs w:val="24"/>
              </w:rPr>
              <w:t>инструменты,</w:t>
            </w:r>
            <w:r>
              <w:rPr>
                <w:sz w:val="24"/>
                <w:szCs w:val="24"/>
              </w:rPr>
              <w:t xml:space="preserve"> </w:t>
            </w:r>
            <w:r w:rsidRPr="000D0E38">
              <w:rPr>
                <w:sz w:val="24"/>
                <w:szCs w:val="24"/>
              </w:rPr>
              <w:t>приборы.</w:t>
            </w:r>
            <w:r>
              <w:rPr>
                <w:sz w:val="24"/>
                <w:szCs w:val="24"/>
              </w:rPr>
              <w:t xml:space="preserve"> </w:t>
            </w:r>
          </w:p>
          <w:p w:rsidR="001B6AB5" w:rsidRPr="000D0E38" w:rsidRDefault="001B6AB5" w:rsidP="00507798">
            <w:pPr>
              <w:jc w:val="both"/>
              <w:rPr>
                <w:sz w:val="24"/>
                <w:szCs w:val="24"/>
              </w:rPr>
            </w:pPr>
            <w:r w:rsidRPr="000D0E38">
              <w:rPr>
                <w:sz w:val="24"/>
                <w:szCs w:val="24"/>
              </w:rPr>
              <w:t>8.</w:t>
            </w:r>
            <w:r>
              <w:rPr>
                <w:sz w:val="24"/>
                <w:szCs w:val="24"/>
              </w:rPr>
              <w:t xml:space="preserve"> </w:t>
            </w:r>
            <w:r w:rsidRPr="000D0E38">
              <w:rPr>
                <w:sz w:val="24"/>
                <w:szCs w:val="24"/>
              </w:rPr>
              <w:t>Оценка</w:t>
            </w:r>
            <w:r>
              <w:rPr>
                <w:sz w:val="24"/>
                <w:szCs w:val="24"/>
              </w:rPr>
              <w:t xml:space="preserve"> </w:t>
            </w:r>
            <w:r w:rsidRPr="000D0E38">
              <w:rPr>
                <w:sz w:val="24"/>
                <w:szCs w:val="24"/>
              </w:rPr>
              <w:t>своего</w:t>
            </w:r>
            <w:r>
              <w:rPr>
                <w:sz w:val="24"/>
                <w:szCs w:val="24"/>
              </w:rPr>
              <w:t xml:space="preserve"> </w:t>
            </w:r>
            <w:r w:rsidRPr="000D0E38">
              <w:rPr>
                <w:sz w:val="24"/>
                <w:szCs w:val="24"/>
              </w:rPr>
              <w:t>задания</w:t>
            </w:r>
            <w:r>
              <w:rPr>
                <w:sz w:val="24"/>
                <w:szCs w:val="24"/>
              </w:rPr>
              <w:t xml:space="preserve"> </w:t>
            </w:r>
            <w:r w:rsidRPr="000D0E38">
              <w:rPr>
                <w:sz w:val="24"/>
                <w:szCs w:val="24"/>
              </w:rPr>
              <w:t>по</w:t>
            </w:r>
            <w:r>
              <w:rPr>
                <w:sz w:val="24"/>
                <w:szCs w:val="24"/>
              </w:rPr>
              <w:t xml:space="preserve">  </w:t>
            </w:r>
            <w:r w:rsidRPr="000D0E38">
              <w:rPr>
                <w:sz w:val="24"/>
                <w:szCs w:val="24"/>
              </w:rPr>
              <w:t>параметрам,</w:t>
            </w:r>
            <w:r>
              <w:rPr>
                <w:sz w:val="24"/>
                <w:szCs w:val="24"/>
              </w:rPr>
              <w:t xml:space="preserve"> </w:t>
            </w:r>
            <w:r w:rsidRPr="000D0E38">
              <w:rPr>
                <w:sz w:val="24"/>
                <w:szCs w:val="24"/>
              </w:rPr>
              <w:t>заранее</w:t>
            </w:r>
            <w:r>
              <w:rPr>
                <w:sz w:val="24"/>
                <w:szCs w:val="24"/>
              </w:rPr>
              <w:t xml:space="preserve"> </w:t>
            </w:r>
            <w:r w:rsidRPr="000D0E38">
              <w:rPr>
                <w:sz w:val="24"/>
                <w:szCs w:val="24"/>
              </w:rPr>
              <w:t>представленным.</w:t>
            </w:r>
          </w:p>
        </w:tc>
      </w:tr>
      <w:tr w:rsidR="001B6AB5" w:rsidTr="001B6AB5">
        <w:trPr>
          <w:cantSplit/>
          <w:trHeight w:val="1134"/>
        </w:trPr>
        <w:tc>
          <w:tcPr>
            <w:tcW w:w="959" w:type="dxa"/>
            <w:textDirection w:val="btLr"/>
          </w:tcPr>
          <w:p w:rsidR="001B6AB5" w:rsidRPr="000D0E38" w:rsidRDefault="001B6AB5" w:rsidP="001B6AB5">
            <w:pPr>
              <w:ind w:left="113" w:right="113"/>
              <w:jc w:val="both"/>
              <w:rPr>
                <w:bCs/>
                <w:sz w:val="24"/>
                <w:szCs w:val="24"/>
              </w:rPr>
            </w:pPr>
            <w:r w:rsidRPr="000D0E38">
              <w:rPr>
                <w:bCs/>
                <w:sz w:val="24"/>
                <w:szCs w:val="24"/>
              </w:rPr>
              <w:t>Познавательные</w:t>
            </w:r>
            <w:r>
              <w:rPr>
                <w:bCs/>
                <w:sz w:val="24"/>
                <w:szCs w:val="24"/>
              </w:rPr>
              <w:t xml:space="preserve"> </w:t>
            </w:r>
            <w:r w:rsidRPr="000D0E38">
              <w:rPr>
                <w:bCs/>
                <w:sz w:val="24"/>
                <w:szCs w:val="24"/>
              </w:rPr>
              <w:t>УУД</w:t>
            </w:r>
          </w:p>
        </w:tc>
        <w:tc>
          <w:tcPr>
            <w:tcW w:w="8894" w:type="dxa"/>
          </w:tcPr>
          <w:p w:rsidR="001B6AB5" w:rsidRPr="000D0E38" w:rsidRDefault="001B6AB5" w:rsidP="00507798">
            <w:pPr>
              <w:jc w:val="both"/>
              <w:rPr>
                <w:sz w:val="24"/>
                <w:szCs w:val="24"/>
              </w:rPr>
            </w:pPr>
            <w:r w:rsidRPr="000D0E38">
              <w:rPr>
                <w:sz w:val="24"/>
                <w:szCs w:val="24"/>
              </w:rPr>
              <w:t>1.</w:t>
            </w:r>
            <w:r>
              <w:rPr>
                <w:sz w:val="24"/>
                <w:szCs w:val="24"/>
              </w:rPr>
              <w:t xml:space="preserve"> </w:t>
            </w:r>
            <w:r w:rsidRPr="000D0E38">
              <w:rPr>
                <w:sz w:val="24"/>
                <w:szCs w:val="24"/>
              </w:rPr>
              <w:t>Ориентироваться</w:t>
            </w:r>
            <w:r>
              <w:rPr>
                <w:sz w:val="24"/>
                <w:szCs w:val="24"/>
              </w:rPr>
              <w:t xml:space="preserve"> </w:t>
            </w:r>
            <w:r w:rsidRPr="000D0E38">
              <w:rPr>
                <w:sz w:val="24"/>
                <w:szCs w:val="24"/>
              </w:rPr>
              <w:t>в</w:t>
            </w:r>
            <w:r>
              <w:rPr>
                <w:sz w:val="24"/>
                <w:szCs w:val="24"/>
              </w:rPr>
              <w:t xml:space="preserve"> </w:t>
            </w:r>
            <w:r w:rsidRPr="000D0E38">
              <w:rPr>
                <w:sz w:val="24"/>
                <w:szCs w:val="24"/>
              </w:rPr>
              <w:t>учебнике:</w:t>
            </w:r>
            <w:r>
              <w:rPr>
                <w:sz w:val="24"/>
                <w:szCs w:val="24"/>
              </w:rPr>
              <w:t xml:space="preserve"> </w:t>
            </w:r>
            <w:r w:rsidRPr="000D0E38">
              <w:rPr>
                <w:sz w:val="24"/>
                <w:szCs w:val="24"/>
              </w:rPr>
              <w:t>определять</w:t>
            </w:r>
            <w:r>
              <w:rPr>
                <w:sz w:val="24"/>
                <w:szCs w:val="24"/>
              </w:rPr>
              <w:t xml:space="preserve"> </w:t>
            </w:r>
            <w:r w:rsidRPr="000D0E38">
              <w:rPr>
                <w:sz w:val="24"/>
                <w:szCs w:val="24"/>
              </w:rPr>
              <w:t>умения,</w:t>
            </w:r>
            <w:r>
              <w:rPr>
                <w:sz w:val="24"/>
                <w:szCs w:val="24"/>
              </w:rPr>
              <w:t xml:space="preserve"> </w:t>
            </w:r>
            <w:r w:rsidRPr="000D0E38">
              <w:rPr>
                <w:sz w:val="24"/>
                <w:szCs w:val="24"/>
              </w:rPr>
              <w:t>которые</w:t>
            </w:r>
            <w:r>
              <w:rPr>
                <w:sz w:val="24"/>
                <w:szCs w:val="24"/>
              </w:rPr>
              <w:t xml:space="preserve"> </w:t>
            </w:r>
            <w:r w:rsidRPr="000D0E38">
              <w:rPr>
                <w:sz w:val="24"/>
                <w:szCs w:val="24"/>
              </w:rPr>
              <w:t>будут</w:t>
            </w:r>
            <w:r>
              <w:rPr>
                <w:sz w:val="24"/>
                <w:szCs w:val="24"/>
              </w:rPr>
              <w:t xml:space="preserve"> </w:t>
            </w:r>
            <w:r w:rsidRPr="000D0E38">
              <w:rPr>
                <w:sz w:val="24"/>
                <w:szCs w:val="24"/>
              </w:rPr>
              <w:t>сформированы</w:t>
            </w:r>
            <w:r>
              <w:rPr>
                <w:sz w:val="24"/>
                <w:szCs w:val="24"/>
              </w:rPr>
              <w:t xml:space="preserve"> </w:t>
            </w:r>
            <w:r w:rsidRPr="000D0E38">
              <w:rPr>
                <w:sz w:val="24"/>
                <w:szCs w:val="24"/>
              </w:rPr>
              <w:t>на</w:t>
            </w:r>
            <w:r>
              <w:rPr>
                <w:sz w:val="24"/>
                <w:szCs w:val="24"/>
              </w:rPr>
              <w:t xml:space="preserve"> </w:t>
            </w:r>
            <w:r w:rsidRPr="000D0E38">
              <w:rPr>
                <w:sz w:val="24"/>
                <w:szCs w:val="24"/>
              </w:rPr>
              <w:t>основе</w:t>
            </w:r>
            <w:r>
              <w:rPr>
                <w:sz w:val="24"/>
                <w:szCs w:val="24"/>
              </w:rPr>
              <w:t xml:space="preserve"> </w:t>
            </w:r>
            <w:r w:rsidRPr="000D0E38">
              <w:rPr>
                <w:sz w:val="24"/>
                <w:szCs w:val="24"/>
              </w:rPr>
              <w:t>изучения</w:t>
            </w:r>
            <w:r>
              <w:rPr>
                <w:sz w:val="24"/>
                <w:szCs w:val="24"/>
              </w:rPr>
              <w:t xml:space="preserve"> </w:t>
            </w:r>
            <w:r w:rsidRPr="000D0E38">
              <w:rPr>
                <w:sz w:val="24"/>
                <w:szCs w:val="24"/>
              </w:rPr>
              <w:t>данного</w:t>
            </w:r>
            <w:r>
              <w:rPr>
                <w:sz w:val="24"/>
                <w:szCs w:val="24"/>
              </w:rPr>
              <w:t xml:space="preserve"> </w:t>
            </w:r>
            <w:r w:rsidRPr="000D0E38">
              <w:rPr>
                <w:sz w:val="24"/>
                <w:szCs w:val="24"/>
              </w:rPr>
              <w:t>раздела;</w:t>
            </w:r>
            <w:r>
              <w:rPr>
                <w:sz w:val="24"/>
                <w:szCs w:val="24"/>
              </w:rPr>
              <w:t xml:space="preserve"> </w:t>
            </w:r>
            <w:r w:rsidRPr="000D0E38">
              <w:rPr>
                <w:sz w:val="24"/>
                <w:szCs w:val="24"/>
              </w:rPr>
              <w:t>определять</w:t>
            </w:r>
            <w:r>
              <w:rPr>
                <w:sz w:val="24"/>
                <w:szCs w:val="24"/>
              </w:rPr>
              <w:t xml:space="preserve"> </w:t>
            </w:r>
            <w:r w:rsidRPr="000D0E38">
              <w:rPr>
                <w:sz w:val="24"/>
                <w:szCs w:val="24"/>
              </w:rPr>
              <w:t>круг</w:t>
            </w:r>
            <w:r>
              <w:rPr>
                <w:sz w:val="24"/>
                <w:szCs w:val="24"/>
              </w:rPr>
              <w:t xml:space="preserve"> </w:t>
            </w:r>
            <w:r w:rsidRPr="000D0E38">
              <w:rPr>
                <w:sz w:val="24"/>
                <w:szCs w:val="24"/>
              </w:rPr>
              <w:t>своего</w:t>
            </w:r>
            <w:r>
              <w:rPr>
                <w:sz w:val="24"/>
                <w:szCs w:val="24"/>
              </w:rPr>
              <w:t xml:space="preserve"> </w:t>
            </w:r>
            <w:r w:rsidRPr="000D0E38">
              <w:rPr>
                <w:sz w:val="24"/>
                <w:szCs w:val="24"/>
              </w:rPr>
              <w:t>незнания;</w:t>
            </w:r>
            <w:r>
              <w:rPr>
                <w:sz w:val="24"/>
                <w:szCs w:val="24"/>
              </w:rPr>
              <w:t xml:space="preserve"> </w:t>
            </w:r>
            <w:r w:rsidRPr="000D0E38">
              <w:rPr>
                <w:sz w:val="24"/>
                <w:szCs w:val="24"/>
              </w:rPr>
              <w:t>планировать</w:t>
            </w:r>
            <w:r>
              <w:rPr>
                <w:sz w:val="24"/>
                <w:szCs w:val="24"/>
              </w:rPr>
              <w:t xml:space="preserve"> </w:t>
            </w:r>
            <w:r w:rsidRPr="000D0E38">
              <w:rPr>
                <w:sz w:val="24"/>
                <w:szCs w:val="24"/>
              </w:rPr>
              <w:t>свою</w:t>
            </w:r>
            <w:r>
              <w:rPr>
                <w:sz w:val="24"/>
                <w:szCs w:val="24"/>
              </w:rPr>
              <w:t xml:space="preserve"> </w:t>
            </w:r>
            <w:r w:rsidRPr="000D0E38">
              <w:rPr>
                <w:sz w:val="24"/>
                <w:szCs w:val="24"/>
              </w:rPr>
              <w:t>работу</w:t>
            </w:r>
            <w:r>
              <w:rPr>
                <w:sz w:val="24"/>
                <w:szCs w:val="24"/>
              </w:rPr>
              <w:t xml:space="preserve"> </w:t>
            </w:r>
            <w:r w:rsidRPr="000D0E38">
              <w:rPr>
                <w:sz w:val="24"/>
                <w:szCs w:val="24"/>
              </w:rPr>
              <w:t>по</w:t>
            </w:r>
            <w:r>
              <w:rPr>
                <w:sz w:val="24"/>
                <w:szCs w:val="24"/>
              </w:rPr>
              <w:t xml:space="preserve"> </w:t>
            </w:r>
            <w:r w:rsidRPr="000D0E38">
              <w:rPr>
                <w:sz w:val="24"/>
                <w:szCs w:val="24"/>
              </w:rPr>
              <w:t>изучению</w:t>
            </w:r>
            <w:r>
              <w:rPr>
                <w:sz w:val="24"/>
                <w:szCs w:val="24"/>
              </w:rPr>
              <w:t xml:space="preserve"> </w:t>
            </w:r>
            <w:r w:rsidRPr="000D0E38">
              <w:rPr>
                <w:sz w:val="24"/>
                <w:szCs w:val="24"/>
              </w:rPr>
              <w:t>незнакомого</w:t>
            </w:r>
            <w:r>
              <w:rPr>
                <w:sz w:val="24"/>
                <w:szCs w:val="24"/>
              </w:rPr>
              <w:t xml:space="preserve"> </w:t>
            </w:r>
            <w:r w:rsidRPr="000D0E38">
              <w:rPr>
                <w:sz w:val="24"/>
                <w:szCs w:val="24"/>
              </w:rPr>
              <w:t>материала.</w:t>
            </w:r>
            <w:r>
              <w:rPr>
                <w:sz w:val="24"/>
                <w:szCs w:val="24"/>
              </w:rPr>
              <w:t xml:space="preserve">  </w:t>
            </w:r>
          </w:p>
          <w:p w:rsidR="001B6AB5" w:rsidRPr="000D0E38" w:rsidRDefault="001B6AB5" w:rsidP="00507798">
            <w:pPr>
              <w:jc w:val="both"/>
              <w:rPr>
                <w:sz w:val="24"/>
                <w:szCs w:val="24"/>
              </w:rPr>
            </w:pPr>
            <w:r w:rsidRPr="000D0E38">
              <w:rPr>
                <w:sz w:val="24"/>
                <w:szCs w:val="24"/>
              </w:rPr>
              <w:t>2.</w:t>
            </w:r>
            <w:r>
              <w:rPr>
                <w:sz w:val="24"/>
                <w:szCs w:val="24"/>
              </w:rPr>
              <w:t xml:space="preserve"> </w:t>
            </w:r>
            <w:r w:rsidRPr="000D0E38">
              <w:rPr>
                <w:sz w:val="24"/>
                <w:szCs w:val="24"/>
              </w:rPr>
              <w:t>Самостоятельно</w:t>
            </w:r>
            <w:r>
              <w:rPr>
                <w:sz w:val="24"/>
                <w:szCs w:val="24"/>
              </w:rPr>
              <w:t xml:space="preserve"> </w:t>
            </w:r>
            <w:r w:rsidRPr="000D0E38">
              <w:rPr>
                <w:sz w:val="24"/>
                <w:szCs w:val="24"/>
              </w:rPr>
              <w:t>предполагать,</w:t>
            </w:r>
            <w:r>
              <w:rPr>
                <w:sz w:val="24"/>
                <w:szCs w:val="24"/>
              </w:rPr>
              <w:t xml:space="preserve"> </w:t>
            </w:r>
            <w:r w:rsidRPr="000D0E38">
              <w:rPr>
                <w:sz w:val="24"/>
                <w:szCs w:val="24"/>
              </w:rPr>
              <w:t>какая</w:t>
            </w:r>
            <w:r>
              <w:rPr>
                <w:sz w:val="24"/>
                <w:szCs w:val="24"/>
              </w:rPr>
              <w:t xml:space="preserve"> </w:t>
            </w:r>
            <w:r w:rsidRPr="000D0E38">
              <w:rPr>
                <w:sz w:val="24"/>
                <w:szCs w:val="24"/>
              </w:rPr>
              <w:t>дополнительная</w:t>
            </w:r>
            <w:r>
              <w:rPr>
                <w:sz w:val="24"/>
                <w:szCs w:val="24"/>
              </w:rPr>
              <w:t xml:space="preserve"> </w:t>
            </w:r>
            <w:r w:rsidRPr="000D0E38">
              <w:rPr>
                <w:sz w:val="24"/>
                <w:szCs w:val="24"/>
              </w:rPr>
              <w:t>информация</w:t>
            </w:r>
            <w:r>
              <w:rPr>
                <w:sz w:val="24"/>
                <w:szCs w:val="24"/>
              </w:rPr>
              <w:t xml:space="preserve"> </w:t>
            </w:r>
            <w:r w:rsidRPr="000D0E38">
              <w:rPr>
                <w:sz w:val="24"/>
                <w:szCs w:val="24"/>
              </w:rPr>
              <w:t>буде</w:t>
            </w:r>
            <w:r>
              <w:rPr>
                <w:sz w:val="24"/>
                <w:szCs w:val="24"/>
              </w:rPr>
              <w:t xml:space="preserve"> </w:t>
            </w:r>
            <w:r w:rsidRPr="000D0E38">
              <w:rPr>
                <w:sz w:val="24"/>
                <w:szCs w:val="24"/>
              </w:rPr>
              <w:t>нужна</w:t>
            </w:r>
            <w:r>
              <w:rPr>
                <w:sz w:val="24"/>
                <w:szCs w:val="24"/>
              </w:rPr>
              <w:t xml:space="preserve"> </w:t>
            </w:r>
            <w:r w:rsidRPr="000D0E38">
              <w:rPr>
                <w:sz w:val="24"/>
                <w:szCs w:val="24"/>
              </w:rPr>
              <w:t>для</w:t>
            </w:r>
            <w:r>
              <w:rPr>
                <w:sz w:val="24"/>
                <w:szCs w:val="24"/>
              </w:rPr>
              <w:t xml:space="preserve"> </w:t>
            </w:r>
            <w:r w:rsidRPr="000D0E38">
              <w:rPr>
                <w:sz w:val="24"/>
                <w:szCs w:val="24"/>
              </w:rPr>
              <w:t>изучения</w:t>
            </w:r>
            <w:r>
              <w:rPr>
                <w:sz w:val="24"/>
                <w:szCs w:val="24"/>
              </w:rPr>
              <w:t xml:space="preserve"> </w:t>
            </w:r>
            <w:r w:rsidRPr="000D0E38">
              <w:rPr>
                <w:sz w:val="24"/>
                <w:szCs w:val="24"/>
              </w:rPr>
              <w:t>незнакомого</w:t>
            </w:r>
            <w:r>
              <w:rPr>
                <w:sz w:val="24"/>
                <w:szCs w:val="24"/>
              </w:rPr>
              <w:t xml:space="preserve"> </w:t>
            </w:r>
            <w:r w:rsidRPr="000D0E38">
              <w:rPr>
                <w:sz w:val="24"/>
                <w:szCs w:val="24"/>
              </w:rPr>
              <w:t>материала;</w:t>
            </w:r>
          </w:p>
          <w:p w:rsidR="001B6AB5" w:rsidRPr="000D0E38" w:rsidRDefault="001B6AB5" w:rsidP="00507798">
            <w:pPr>
              <w:jc w:val="both"/>
              <w:rPr>
                <w:sz w:val="24"/>
                <w:szCs w:val="24"/>
              </w:rPr>
            </w:pPr>
            <w:r w:rsidRPr="000D0E38">
              <w:rPr>
                <w:sz w:val="24"/>
                <w:szCs w:val="24"/>
              </w:rPr>
              <w:t>отбирать</w:t>
            </w:r>
            <w:r>
              <w:rPr>
                <w:sz w:val="24"/>
                <w:szCs w:val="24"/>
              </w:rPr>
              <w:t xml:space="preserve"> </w:t>
            </w:r>
            <w:r w:rsidRPr="000D0E38">
              <w:rPr>
                <w:sz w:val="24"/>
                <w:szCs w:val="24"/>
              </w:rPr>
              <w:t>необходимые</w:t>
            </w:r>
            <w:r>
              <w:rPr>
                <w:sz w:val="24"/>
                <w:szCs w:val="24"/>
              </w:rPr>
              <w:t xml:space="preserve">  </w:t>
            </w:r>
            <w:r w:rsidRPr="000D0E38">
              <w:rPr>
                <w:sz w:val="24"/>
                <w:szCs w:val="24"/>
              </w:rPr>
              <w:t>источники</w:t>
            </w:r>
            <w:r>
              <w:rPr>
                <w:sz w:val="24"/>
                <w:szCs w:val="24"/>
              </w:rPr>
              <w:t xml:space="preserve"> </w:t>
            </w:r>
            <w:r w:rsidRPr="000D0E38">
              <w:rPr>
                <w:sz w:val="24"/>
                <w:szCs w:val="24"/>
              </w:rPr>
              <w:t>информации</w:t>
            </w:r>
            <w:r>
              <w:rPr>
                <w:sz w:val="24"/>
                <w:szCs w:val="24"/>
              </w:rPr>
              <w:t xml:space="preserve"> </w:t>
            </w:r>
            <w:r w:rsidRPr="000D0E38">
              <w:rPr>
                <w:sz w:val="24"/>
                <w:szCs w:val="24"/>
              </w:rPr>
              <w:t>среди</w:t>
            </w:r>
            <w:r>
              <w:rPr>
                <w:sz w:val="24"/>
                <w:szCs w:val="24"/>
              </w:rPr>
              <w:t xml:space="preserve"> </w:t>
            </w:r>
            <w:r w:rsidRPr="000D0E38">
              <w:rPr>
                <w:sz w:val="24"/>
                <w:szCs w:val="24"/>
              </w:rPr>
              <w:t>предложенных</w:t>
            </w:r>
            <w:r>
              <w:rPr>
                <w:sz w:val="24"/>
                <w:szCs w:val="24"/>
              </w:rPr>
              <w:t xml:space="preserve"> </w:t>
            </w:r>
            <w:r w:rsidRPr="000D0E38">
              <w:rPr>
                <w:sz w:val="24"/>
                <w:szCs w:val="24"/>
              </w:rPr>
              <w:t>учителем</w:t>
            </w:r>
            <w:r>
              <w:rPr>
                <w:sz w:val="24"/>
                <w:szCs w:val="24"/>
              </w:rPr>
              <w:t xml:space="preserve"> </w:t>
            </w:r>
            <w:r w:rsidRPr="000D0E38">
              <w:rPr>
                <w:sz w:val="24"/>
                <w:szCs w:val="24"/>
              </w:rPr>
              <w:t>словарей,</w:t>
            </w:r>
            <w:r>
              <w:rPr>
                <w:sz w:val="24"/>
                <w:szCs w:val="24"/>
              </w:rPr>
              <w:t xml:space="preserve"> </w:t>
            </w:r>
            <w:r w:rsidRPr="000D0E38">
              <w:rPr>
                <w:sz w:val="24"/>
                <w:szCs w:val="24"/>
              </w:rPr>
              <w:t>энциклопедий,</w:t>
            </w:r>
            <w:r>
              <w:rPr>
                <w:sz w:val="24"/>
                <w:szCs w:val="24"/>
              </w:rPr>
              <w:t xml:space="preserve"> </w:t>
            </w:r>
            <w:r w:rsidRPr="000D0E38">
              <w:rPr>
                <w:sz w:val="24"/>
                <w:szCs w:val="24"/>
              </w:rPr>
              <w:t>справочников.</w:t>
            </w:r>
          </w:p>
          <w:p w:rsidR="001B6AB5" w:rsidRPr="000D0E38" w:rsidRDefault="001B6AB5" w:rsidP="00507798">
            <w:pPr>
              <w:jc w:val="both"/>
              <w:rPr>
                <w:sz w:val="24"/>
                <w:szCs w:val="24"/>
              </w:rPr>
            </w:pPr>
            <w:r w:rsidRPr="000D0E38">
              <w:rPr>
                <w:sz w:val="24"/>
                <w:szCs w:val="24"/>
              </w:rPr>
              <w:t>3.</w:t>
            </w:r>
            <w:r>
              <w:rPr>
                <w:sz w:val="24"/>
                <w:szCs w:val="24"/>
              </w:rPr>
              <w:t xml:space="preserve"> </w:t>
            </w:r>
            <w:proofErr w:type="gramStart"/>
            <w:r w:rsidRPr="000D0E38">
              <w:rPr>
                <w:sz w:val="24"/>
                <w:szCs w:val="24"/>
              </w:rPr>
              <w:t>Извлекать</w:t>
            </w:r>
            <w:r>
              <w:rPr>
                <w:sz w:val="24"/>
                <w:szCs w:val="24"/>
              </w:rPr>
              <w:t xml:space="preserve"> </w:t>
            </w:r>
            <w:r w:rsidRPr="000D0E38">
              <w:rPr>
                <w:sz w:val="24"/>
                <w:szCs w:val="24"/>
              </w:rPr>
              <w:t>информацию,</w:t>
            </w:r>
            <w:r>
              <w:rPr>
                <w:sz w:val="24"/>
                <w:szCs w:val="24"/>
              </w:rPr>
              <w:t xml:space="preserve"> </w:t>
            </w:r>
            <w:r w:rsidRPr="000D0E38">
              <w:rPr>
                <w:sz w:val="24"/>
                <w:szCs w:val="24"/>
              </w:rPr>
              <w:t>представленную</w:t>
            </w:r>
            <w:r>
              <w:rPr>
                <w:sz w:val="24"/>
                <w:szCs w:val="24"/>
              </w:rPr>
              <w:t xml:space="preserve"> </w:t>
            </w:r>
            <w:r w:rsidRPr="000D0E38">
              <w:rPr>
                <w:sz w:val="24"/>
                <w:szCs w:val="24"/>
              </w:rPr>
              <w:t>в</w:t>
            </w:r>
            <w:r>
              <w:rPr>
                <w:sz w:val="24"/>
                <w:szCs w:val="24"/>
              </w:rPr>
              <w:t xml:space="preserve"> </w:t>
            </w:r>
            <w:r w:rsidRPr="000D0E38">
              <w:rPr>
                <w:sz w:val="24"/>
                <w:szCs w:val="24"/>
              </w:rPr>
              <w:t>разных</w:t>
            </w:r>
            <w:r>
              <w:rPr>
                <w:sz w:val="24"/>
                <w:szCs w:val="24"/>
              </w:rPr>
              <w:t xml:space="preserve"> </w:t>
            </w:r>
            <w:r w:rsidRPr="000D0E38">
              <w:rPr>
                <w:sz w:val="24"/>
                <w:szCs w:val="24"/>
              </w:rPr>
              <w:t>формах</w:t>
            </w:r>
            <w:r>
              <w:rPr>
                <w:sz w:val="24"/>
                <w:szCs w:val="24"/>
              </w:rPr>
              <w:t xml:space="preserve"> </w:t>
            </w:r>
            <w:r w:rsidRPr="000D0E38">
              <w:rPr>
                <w:sz w:val="24"/>
                <w:szCs w:val="24"/>
              </w:rPr>
              <w:t>(текст,</w:t>
            </w:r>
            <w:r>
              <w:rPr>
                <w:sz w:val="24"/>
                <w:szCs w:val="24"/>
              </w:rPr>
              <w:t xml:space="preserve"> </w:t>
            </w:r>
            <w:r w:rsidRPr="000D0E38">
              <w:rPr>
                <w:sz w:val="24"/>
                <w:szCs w:val="24"/>
              </w:rPr>
              <w:t>таблица,</w:t>
            </w:r>
            <w:r>
              <w:rPr>
                <w:sz w:val="24"/>
                <w:szCs w:val="24"/>
              </w:rPr>
              <w:t xml:space="preserve"> </w:t>
            </w:r>
            <w:r w:rsidRPr="000D0E38">
              <w:rPr>
                <w:sz w:val="24"/>
                <w:szCs w:val="24"/>
              </w:rPr>
              <w:t>схема,</w:t>
            </w:r>
            <w:r>
              <w:rPr>
                <w:sz w:val="24"/>
                <w:szCs w:val="24"/>
              </w:rPr>
              <w:t xml:space="preserve"> </w:t>
            </w:r>
            <w:r w:rsidRPr="000D0E38">
              <w:rPr>
                <w:sz w:val="24"/>
                <w:szCs w:val="24"/>
              </w:rPr>
              <w:t>экспонат,</w:t>
            </w:r>
            <w:r>
              <w:rPr>
                <w:sz w:val="24"/>
                <w:szCs w:val="24"/>
              </w:rPr>
              <w:t xml:space="preserve"> </w:t>
            </w:r>
            <w:r w:rsidRPr="000D0E38">
              <w:rPr>
                <w:sz w:val="24"/>
                <w:szCs w:val="24"/>
              </w:rPr>
              <w:t>модель,</w:t>
            </w:r>
            <w:r>
              <w:rPr>
                <w:sz w:val="24"/>
                <w:szCs w:val="24"/>
              </w:rPr>
              <w:t xml:space="preserve"> </w:t>
            </w:r>
            <w:proofErr w:type="gramEnd"/>
          </w:p>
          <w:p w:rsidR="001B6AB5" w:rsidRPr="000D0E38" w:rsidRDefault="001B6AB5" w:rsidP="00507798">
            <w:pPr>
              <w:jc w:val="both"/>
              <w:rPr>
                <w:sz w:val="24"/>
                <w:szCs w:val="24"/>
              </w:rPr>
            </w:pPr>
            <w:r w:rsidRPr="000D0E38">
              <w:rPr>
                <w:sz w:val="24"/>
                <w:szCs w:val="24"/>
              </w:rPr>
              <w:t>а,</w:t>
            </w:r>
            <w:r>
              <w:rPr>
                <w:sz w:val="24"/>
                <w:szCs w:val="24"/>
              </w:rPr>
              <w:t xml:space="preserve"> </w:t>
            </w:r>
            <w:r w:rsidRPr="000D0E38">
              <w:rPr>
                <w:sz w:val="24"/>
                <w:szCs w:val="24"/>
              </w:rPr>
              <w:t>иллюстрация</w:t>
            </w:r>
            <w:r>
              <w:rPr>
                <w:sz w:val="24"/>
                <w:szCs w:val="24"/>
              </w:rPr>
              <w:t xml:space="preserve"> </w:t>
            </w:r>
            <w:r w:rsidRPr="000D0E38">
              <w:rPr>
                <w:sz w:val="24"/>
                <w:szCs w:val="24"/>
              </w:rPr>
              <w:t>и</w:t>
            </w:r>
            <w:r>
              <w:rPr>
                <w:sz w:val="24"/>
                <w:szCs w:val="24"/>
              </w:rPr>
              <w:t xml:space="preserve"> </w:t>
            </w:r>
            <w:r w:rsidRPr="000D0E38">
              <w:rPr>
                <w:sz w:val="24"/>
                <w:szCs w:val="24"/>
              </w:rPr>
              <w:t>др.)</w:t>
            </w:r>
          </w:p>
          <w:p w:rsidR="001B6AB5" w:rsidRPr="000D0E38" w:rsidRDefault="001B6AB5" w:rsidP="00507798">
            <w:pPr>
              <w:jc w:val="both"/>
              <w:rPr>
                <w:sz w:val="24"/>
                <w:szCs w:val="24"/>
              </w:rPr>
            </w:pPr>
            <w:r w:rsidRPr="000D0E38">
              <w:rPr>
                <w:sz w:val="24"/>
                <w:szCs w:val="24"/>
              </w:rPr>
              <w:t>4.</w:t>
            </w:r>
            <w:r>
              <w:rPr>
                <w:sz w:val="24"/>
                <w:szCs w:val="24"/>
              </w:rPr>
              <w:t xml:space="preserve"> </w:t>
            </w:r>
            <w:r w:rsidRPr="000D0E38">
              <w:rPr>
                <w:sz w:val="24"/>
                <w:szCs w:val="24"/>
              </w:rPr>
              <w:t>Представлять</w:t>
            </w:r>
            <w:r>
              <w:rPr>
                <w:sz w:val="24"/>
                <w:szCs w:val="24"/>
              </w:rPr>
              <w:t xml:space="preserve"> </w:t>
            </w:r>
            <w:r w:rsidRPr="000D0E38">
              <w:rPr>
                <w:sz w:val="24"/>
                <w:szCs w:val="24"/>
              </w:rPr>
              <w:t>информацию</w:t>
            </w:r>
            <w:r>
              <w:rPr>
                <w:sz w:val="24"/>
                <w:szCs w:val="24"/>
              </w:rPr>
              <w:t xml:space="preserve"> </w:t>
            </w:r>
            <w:r w:rsidRPr="000D0E38">
              <w:rPr>
                <w:sz w:val="24"/>
                <w:szCs w:val="24"/>
              </w:rPr>
              <w:t>в</w:t>
            </w:r>
            <w:r>
              <w:rPr>
                <w:sz w:val="24"/>
                <w:szCs w:val="24"/>
              </w:rPr>
              <w:t xml:space="preserve"> </w:t>
            </w:r>
            <w:r w:rsidRPr="000D0E38">
              <w:rPr>
                <w:sz w:val="24"/>
                <w:szCs w:val="24"/>
              </w:rPr>
              <w:t>виде</w:t>
            </w:r>
            <w:r>
              <w:rPr>
                <w:sz w:val="24"/>
                <w:szCs w:val="24"/>
              </w:rPr>
              <w:t xml:space="preserve"> </w:t>
            </w:r>
            <w:r w:rsidRPr="000D0E38">
              <w:rPr>
                <w:sz w:val="24"/>
                <w:szCs w:val="24"/>
              </w:rPr>
              <w:t>текста,</w:t>
            </w:r>
            <w:r>
              <w:rPr>
                <w:sz w:val="24"/>
                <w:szCs w:val="24"/>
              </w:rPr>
              <w:t xml:space="preserve"> </w:t>
            </w:r>
            <w:r w:rsidRPr="000D0E38">
              <w:rPr>
                <w:sz w:val="24"/>
                <w:szCs w:val="24"/>
              </w:rPr>
              <w:t>таблицы,</w:t>
            </w:r>
            <w:r>
              <w:rPr>
                <w:sz w:val="24"/>
                <w:szCs w:val="24"/>
              </w:rPr>
              <w:t xml:space="preserve"> </w:t>
            </w:r>
            <w:r w:rsidRPr="000D0E38">
              <w:rPr>
                <w:sz w:val="24"/>
                <w:szCs w:val="24"/>
              </w:rPr>
              <w:t>схемы,</w:t>
            </w:r>
            <w:r>
              <w:rPr>
                <w:sz w:val="24"/>
                <w:szCs w:val="24"/>
              </w:rPr>
              <w:t xml:space="preserve"> </w:t>
            </w:r>
            <w:r w:rsidRPr="000D0E38">
              <w:rPr>
                <w:sz w:val="24"/>
                <w:szCs w:val="24"/>
              </w:rPr>
              <w:t>в</w:t>
            </w:r>
            <w:r>
              <w:rPr>
                <w:sz w:val="24"/>
                <w:szCs w:val="24"/>
              </w:rPr>
              <w:t xml:space="preserve"> </w:t>
            </w:r>
            <w:r w:rsidRPr="000D0E38">
              <w:rPr>
                <w:sz w:val="24"/>
                <w:szCs w:val="24"/>
              </w:rPr>
              <w:t>том</w:t>
            </w:r>
            <w:r>
              <w:rPr>
                <w:sz w:val="24"/>
                <w:szCs w:val="24"/>
              </w:rPr>
              <w:t xml:space="preserve"> </w:t>
            </w:r>
            <w:r w:rsidRPr="000D0E38">
              <w:rPr>
                <w:sz w:val="24"/>
                <w:szCs w:val="24"/>
              </w:rPr>
              <w:t>числе</w:t>
            </w:r>
            <w:r>
              <w:rPr>
                <w:sz w:val="24"/>
                <w:szCs w:val="24"/>
              </w:rPr>
              <w:t xml:space="preserve"> </w:t>
            </w:r>
            <w:r w:rsidRPr="000D0E38">
              <w:rPr>
                <w:sz w:val="24"/>
                <w:szCs w:val="24"/>
              </w:rPr>
              <w:t>с</w:t>
            </w:r>
            <w:r>
              <w:rPr>
                <w:sz w:val="24"/>
                <w:szCs w:val="24"/>
              </w:rPr>
              <w:t xml:space="preserve"> </w:t>
            </w:r>
            <w:r w:rsidRPr="000D0E38">
              <w:rPr>
                <w:sz w:val="24"/>
                <w:szCs w:val="24"/>
              </w:rPr>
              <w:t>помощью</w:t>
            </w:r>
            <w:r>
              <w:rPr>
                <w:sz w:val="24"/>
                <w:szCs w:val="24"/>
              </w:rPr>
              <w:t xml:space="preserve"> </w:t>
            </w:r>
            <w:r w:rsidRPr="000D0E38">
              <w:rPr>
                <w:sz w:val="24"/>
                <w:szCs w:val="24"/>
              </w:rPr>
              <w:t>ИКТ.</w:t>
            </w:r>
          </w:p>
          <w:p w:rsidR="001B6AB5" w:rsidRPr="000D0E38" w:rsidRDefault="001B6AB5" w:rsidP="00507798">
            <w:pPr>
              <w:jc w:val="both"/>
              <w:rPr>
                <w:bCs/>
                <w:sz w:val="24"/>
                <w:szCs w:val="24"/>
              </w:rPr>
            </w:pPr>
            <w:r w:rsidRPr="000D0E38">
              <w:rPr>
                <w:sz w:val="24"/>
                <w:szCs w:val="24"/>
              </w:rPr>
              <w:t>5.</w:t>
            </w:r>
            <w:r>
              <w:rPr>
                <w:sz w:val="24"/>
                <w:szCs w:val="24"/>
              </w:rPr>
              <w:t xml:space="preserve"> </w:t>
            </w:r>
            <w:r w:rsidRPr="000D0E38">
              <w:rPr>
                <w:sz w:val="24"/>
                <w:szCs w:val="24"/>
              </w:rPr>
              <w:t>Анализировать,</w:t>
            </w:r>
            <w:r>
              <w:rPr>
                <w:sz w:val="24"/>
                <w:szCs w:val="24"/>
              </w:rPr>
              <w:t xml:space="preserve"> </w:t>
            </w:r>
            <w:r w:rsidRPr="000D0E38">
              <w:rPr>
                <w:sz w:val="24"/>
                <w:szCs w:val="24"/>
              </w:rPr>
              <w:t>сравнивать,</w:t>
            </w:r>
            <w:r>
              <w:rPr>
                <w:sz w:val="24"/>
                <w:szCs w:val="24"/>
              </w:rPr>
              <w:t xml:space="preserve"> </w:t>
            </w:r>
            <w:r w:rsidRPr="000D0E38">
              <w:rPr>
                <w:sz w:val="24"/>
                <w:szCs w:val="24"/>
              </w:rPr>
              <w:t>группировать</w:t>
            </w:r>
            <w:r>
              <w:rPr>
                <w:sz w:val="24"/>
                <w:szCs w:val="24"/>
              </w:rPr>
              <w:t xml:space="preserve"> </w:t>
            </w:r>
            <w:r w:rsidRPr="000D0E38">
              <w:rPr>
                <w:sz w:val="24"/>
                <w:szCs w:val="24"/>
              </w:rPr>
              <w:t>различные</w:t>
            </w:r>
            <w:r>
              <w:rPr>
                <w:sz w:val="24"/>
                <w:szCs w:val="24"/>
              </w:rPr>
              <w:t xml:space="preserve"> </w:t>
            </w:r>
            <w:r w:rsidRPr="000D0E38">
              <w:rPr>
                <w:sz w:val="24"/>
                <w:szCs w:val="24"/>
              </w:rPr>
              <w:t>объекты,</w:t>
            </w:r>
            <w:r>
              <w:rPr>
                <w:sz w:val="24"/>
                <w:szCs w:val="24"/>
              </w:rPr>
              <w:t xml:space="preserve"> </w:t>
            </w:r>
            <w:r w:rsidRPr="000D0E38">
              <w:rPr>
                <w:sz w:val="24"/>
                <w:szCs w:val="24"/>
              </w:rPr>
              <w:t>явления,</w:t>
            </w:r>
            <w:r>
              <w:rPr>
                <w:sz w:val="24"/>
                <w:szCs w:val="24"/>
              </w:rPr>
              <w:t xml:space="preserve"> </w:t>
            </w:r>
            <w:r w:rsidRPr="000D0E38">
              <w:rPr>
                <w:sz w:val="24"/>
                <w:szCs w:val="24"/>
              </w:rPr>
              <w:t>факты.</w:t>
            </w:r>
            <w:r>
              <w:rPr>
                <w:sz w:val="24"/>
                <w:szCs w:val="24"/>
              </w:rPr>
              <w:t xml:space="preserve"> </w:t>
            </w:r>
          </w:p>
        </w:tc>
      </w:tr>
      <w:tr w:rsidR="001B6AB5" w:rsidTr="001B6AB5">
        <w:trPr>
          <w:cantSplit/>
          <w:trHeight w:val="1134"/>
        </w:trPr>
        <w:tc>
          <w:tcPr>
            <w:tcW w:w="959" w:type="dxa"/>
            <w:textDirection w:val="btLr"/>
          </w:tcPr>
          <w:p w:rsidR="001B6AB5" w:rsidRPr="000D0E38" w:rsidRDefault="001B6AB5" w:rsidP="001B6AB5">
            <w:pPr>
              <w:ind w:left="113" w:right="113"/>
              <w:jc w:val="both"/>
              <w:rPr>
                <w:bCs/>
                <w:sz w:val="24"/>
                <w:szCs w:val="24"/>
              </w:rPr>
            </w:pPr>
            <w:r w:rsidRPr="000D0E38">
              <w:rPr>
                <w:bCs/>
                <w:sz w:val="24"/>
                <w:szCs w:val="24"/>
              </w:rPr>
              <w:t>Коммуникативные</w:t>
            </w:r>
            <w:r>
              <w:rPr>
                <w:bCs/>
                <w:sz w:val="24"/>
                <w:szCs w:val="24"/>
              </w:rPr>
              <w:t xml:space="preserve"> </w:t>
            </w:r>
            <w:r w:rsidRPr="000D0E38">
              <w:rPr>
                <w:bCs/>
                <w:sz w:val="24"/>
                <w:szCs w:val="24"/>
              </w:rPr>
              <w:t>УУД</w:t>
            </w:r>
          </w:p>
        </w:tc>
        <w:tc>
          <w:tcPr>
            <w:tcW w:w="8894" w:type="dxa"/>
          </w:tcPr>
          <w:p w:rsidR="001B6AB5" w:rsidRPr="000D0E38" w:rsidRDefault="001B6AB5" w:rsidP="00507798">
            <w:pPr>
              <w:jc w:val="both"/>
              <w:rPr>
                <w:sz w:val="24"/>
                <w:szCs w:val="24"/>
              </w:rPr>
            </w:pPr>
            <w:r w:rsidRPr="000D0E38">
              <w:rPr>
                <w:sz w:val="24"/>
                <w:szCs w:val="24"/>
              </w:rPr>
              <w:t>1.</w:t>
            </w:r>
            <w:r>
              <w:rPr>
                <w:sz w:val="24"/>
                <w:szCs w:val="24"/>
              </w:rPr>
              <w:t xml:space="preserve"> </w:t>
            </w:r>
            <w:r w:rsidRPr="000D0E38">
              <w:rPr>
                <w:sz w:val="24"/>
                <w:szCs w:val="24"/>
              </w:rPr>
              <w:t>Участвовать</w:t>
            </w:r>
            <w:r>
              <w:rPr>
                <w:sz w:val="24"/>
                <w:szCs w:val="24"/>
              </w:rPr>
              <w:t xml:space="preserve"> </w:t>
            </w:r>
            <w:r w:rsidRPr="000D0E38">
              <w:rPr>
                <w:sz w:val="24"/>
                <w:szCs w:val="24"/>
              </w:rPr>
              <w:t>в</w:t>
            </w:r>
            <w:r>
              <w:rPr>
                <w:sz w:val="24"/>
                <w:szCs w:val="24"/>
              </w:rPr>
              <w:t xml:space="preserve"> </w:t>
            </w:r>
            <w:r w:rsidRPr="000D0E38">
              <w:rPr>
                <w:sz w:val="24"/>
                <w:szCs w:val="24"/>
              </w:rPr>
              <w:t>диалоге;</w:t>
            </w:r>
            <w:r>
              <w:rPr>
                <w:sz w:val="24"/>
                <w:szCs w:val="24"/>
              </w:rPr>
              <w:t xml:space="preserve"> </w:t>
            </w:r>
            <w:r w:rsidRPr="000D0E38">
              <w:rPr>
                <w:sz w:val="24"/>
                <w:szCs w:val="24"/>
              </w:rPr>
              <w:t>слушать</w:t>
            </w:r>
            <w:r>
              <w:rPr>
                <w:sz w:val="24"/>
                <w:szCs w:val="24"/>
              </w:rPr>
              <w:t xml:space="preserve"> </w:t>
            </w:r>
            <w:r w:rsidRPr="000D0E38">
              <w:rPr>
                <w:sz w:val="24"/>
                <w:szCs w:val="24"/>
              </w:rPr>
              <w:t>и</w:t>
            </w:r>
            <w:r>
              <w:rPr>
                <w:sz w:val="24"/>
                <w:szCs w:val="24"/>
              </w:rPr>
              <w:t xml:space="preserve"> </w:t>
            </w:r>
            <w:r w:rsidRPr="000D0E38">
              <w:rPr>
                <w:sz w:val="24"/>
                <w:szCs w:val="24"/>
              </w:rPr>
              <w:t>понимать</w:t>
            </w:r>
            <w:r>
              <w:rPr>
                <w:sz w:val="24"/>
                <w:szCs w:val="24"/>
              </w:rPr>
              <w:t xml:space="preserve"> </w:t>
            </w:r>
            <w:r w:rsidRPr="000D0E38">
              <w:rPr>
                <w:sz w:val="24"/>
                <w:szCs w:val="24"/>
              </w:rPr>
              <w:t>других,</w:t>
            </w:r>
            <w:r>
              <w:rPr>
                <w:sz w:val="24"/>
                <w:szCs w:val="24"/>
              </w:rPr>
              <w:t xml:space="preserve"> </w:t>
            </w:r>
            <w:r w:rsidRPr="000D0E38">
              <w:rPr>
                <w:sz w:val="24"/>
                <w:szCs w:val="24"/>
              </w:rPr>
              <w:t>высказывать</w:t>
            </w:r>
            <w:r>
              <w:rPr>
                <w:sz w:val="24"/>
                <w:szCs w:val="24"/>
              </w:rPr>
              <w:t xml:space="preserve"> </w:t>
            </w:r>
            <w:r w:rsidRPr="000D0E38">
              <w:rPr>
                <w:sz w:val="24"/>
                <w:szCs w:val="24"/>
              </w:rPr>
              <w:t>свою</w:t>
            </w:r>
            <w:r>
              <w:rPr>
                <w:sz w:val="24"/>
                <w:szCs w:val="24"/>
              </w:rPr>
              <w:t xml:space="preserve"> </w:t>
            </w:r>
            <w:r w:rsidRPr="000D0E38">
              <w:rPr>
                <w:sz w:val="24"/>
                <w:szCs w:val="24"/>
              </w:rPr>
              <w:t>точку</w:t>
            </w:r>
            <w:r>
              <w:rPr>
                <w:sz w:val="24"/>
                <w:szCs w:val="24"/>
              </w:rPr>
              <w:t xml:space="preserve"> </w:t>
            </w:r>
            <w:r w:rsidRPr="000D0E38">
              <w:rPr>
                <w:sz w:val="24"/>
                <w:szCs w:val="24"/>
              </w:rPr>
              <w:t>зрения</w:t>
            </w:r>
            <w:r>
              <w:rPr>
                <w:sz w:val="24"/>
                <w:szCs w:val="24"/>
              </w:rPr>
              <w:t xml:space="preserve"> </w:t>
            </w:r>
            <w:r w:rsidRPr="000D0E38">
              <w:rPr>
                <w:sz w:val="24"/>
                <w:szCs w:val="24"/>
              </w:rPr>
              <w:t>на</w:t>
            </w:r>
            <w:r>
              <w:rPr>
                <w:sz w:val="24"/>
                <w:szCs w:val="24"/>
              </w:rPr>
              <w:t xml:space="preserve"> </w:t>
            </w:r>
            <w:r w:rsidRPr="000D0E38">
              <w:rPr>
                <w:sz w:val="24"/>
                <w:szCs w:val="24"/>
              </w:rPr>
              <w:t>события,</w:t>
            </w:r>
            <w:r>
              <w:rPr>
                <w:sz w:val="24"/>
                <w:szCs w:val="24"/>
              </w:rPr>
              <w:t xml:space="preserve"> </w:t>
            </w:r>
            <w:r w:rsidRPr="000D0E38">
              <w:rPr>
                <w:sz w:val="24"/>
                <w:szCs w:val="24"/>
              </w:rPr>
              <w:t>поступки.</w:t>
            </w:r>
          </w:p>
          <w:p w:rsidR="001B6AB5" w:rsidRPr="000D0E38" w:rsidRDefault="001B6AB5" w:rsidP="00507798">
            <w:pPr>
              <w:jc w:val="both"/>
              <w:rPr>
                <w:sz w:val="24"/>
                <w:szCs w:val="24"/>
              </w:rPr>
            </w:pPr>
            <w:r w:rsidRPr="000D0E38">
              <w:rPr>
                <w:sz w:val="24"/>
                <w:szCs w:val="24"/>
              </w:rPr>
              <w:t>2.Оформлять</w:t>
            </w:r>
            <w:r>
              <w:rPr>
                <w:sz w:val="24"/>
                <w:szCs w:val="24"/>
              </w:rPr>
              <w:t xml:space="preserve"> </w:t>
            </w:r>
            <w:r w:rsidRPr="000D0E38">
              <w:rPr>
                <w:sz w:val="24"/>
                <w:szCs w:val="24"/>
              </w:rPr>
              <w:t>свои</w:t>
            </w:r>
            <w:r>
              <w:rPr>
                <w:sz w:val="24"/>
                <w:szCs w:val="24"/>
              </w:rPr>
              <w:t xml:space="preserve"> </w:t>
            </w:r>
            <w:r w:rsidRPr="000D0E38">
              <w:rPr>
                <w:sz w:val="24"/>
                <w:szCs w:val="24"/>
              </w:rPr>
              <w:t>мысли</w:t>
            </w:r>
            <w:r>
              <w:rPr>
                <w:sz w:val="24"/>
                <w:szCs w:val="24"/>
              </w:rPr>
              <w:t xml:space="preserve"> </w:t>
            </w:r>
            <w:r w:rsidRPr="000D0E38">
              <w:rPr>
                <w:sz w:val="24"/>
                <w:szCs w:val="24"/>
              </w:rPr>
              <w:t>в</w:t>
            </w:r>
            <w:r>
              <w:rPr>
                <w:sz w:val="24"/>
                <w:szCs w:val="24"/>
              </w:rPr>
              <w:t xml:space="preserve"> </w:t>
            </w:r>
            <w:r w:rsidRPr="000D0E38">
              <w:rPr>
                <w:sz w:val="24"/>
                <w:szCs w:val="24"/>
              </w:rPr>
              <w:t>устной</w:t>
            </w:r>
            <w:r>
              <w:rPr>
                <w:sz w:val="24"/>
                <w:szCs w:val="24"/>
              </w:rPr>
              <w:t xml:space="preserve"> </w:t>
            </w:r>
            <w:r w:rsidRPr="000D0E38">
              <w:rPr>
                <w:sz w:val="24"/>
                <w:szCs w:val="24"/>
              </w:rPr>
              <w:t>и</w:t>
            </w:r>
            <w:r>
              <w:rPr>
                <w:sz w:val="24"/>
                <w:szCs w:val="24"/>
              </w:rPr>
              <w:t xml:space="preserve"> </w:t>
            </w:r>
            <w:r w:rsidRPr="000D0E38">
              <w:rPr>
                <w:sz w:val="24"/>
                <w:szCs w:val="24"/>
              </w:rPr>
              <w:t>письменной</w:t>
            </w:r>
            <w:r>
              <w:rPr>
                <w:sz w:val="24"/>
                <w:szCs w:val="24"/>
              </w:rPr>
              <w:t xml:space="preserve"> </w:t>
            </w:r>
            <w:r w:rsidRPr="000D0E38">
              <w:rPr>
                <w:sz w:val="24"/>
                <w:szCs w:val="24"/>
              </w:rPr>
              <w:t>речи</w:t>
            </w:r>
            <w:r>
              <w:rPr>
                <w:sz w:val="24"/>
                <w:szCs w:val="24"/>
              </w:rPr>
              <w:t xml:space="preserve"> </w:t>
            </w:r>
            <w:r w:rsidRPr="000D0E38">
              <w:rPr>
                <w:sz w:val="24"/>
                <w:szCs w:val="24"/>
              </w:rPr>
              <w:t>с</w:t>
            </w:r>
            <w:r>
              <w:rPr>
                <w:sz w:val="24"/>
                <w:szCs w:val="24"/>
              </w:rPr>
              <w:t xml:space="preserve"> </w:t>
            </w:r>
            <w:r w:rsidRPr="000D0E38">
              <w:rPr>
                <w:sz w:val="24"/>
                <w:szCs w:val="24"/>
              </w:rPr>
              <w:t>учетом</w:t>
            </w:r>
            <w:r>
              <w:rPr>
                <w:sz w:val="24"/>
                <w:szCs w:val="24"/>
              </w:rPr>
              <w:t xml:space="preserve"> </w:t>
            </w:r>
            <w:r w:rsidRPr="000D0E38">
              <w:rPr>
                <w:sz w:val="24"/>
                <w:szCs w:val="24"/>
              </w:rPr>
              <w:t>своих</w:t>
            </w:r>
            <w:r>
              <w:rPr>
                <w:sz w:val="24"/>
                <w:szCs w:val="24"/>
              </w:rPr>
              <w:t xml:space="preserve"> </w:t>
            </w:r>
            <w:r w:rsidRPr="000D0E38">
              <w:rPr>
                <w:sz w:val="24"/>
                <w:szCs w:val="24"/>
              </w:rPr>
              <w:t>учебных</w:t>
            </w:r>
            <w:r>
              <w:rPr>
                <w:sz w:val="24"/>
                <w:szCs w:val="24"/>
              </w:rPr>
              <w:t xml:space="preserve"> </w:t>
            </w:r>
            <w:r w:rsidRPr="000D0E38">
              <w:rPr>
                <w:sz w:val="24"/>
                <w:szCs w:val="24"/>
              </w:rPr>
              <w:t>и</w:t>
            </w:r>
            <w:r>
              <w:rPr>
                <w:sz w:val="24"/>
                <w:szCs w:val="24"/>
              </w:rPr>
              <w:t xml:space="preserve"> </w:t>
            </w:r>
            <w:r w:rsidRPr="000D0E38">
              <w:rPr>
                <w:sz w:val="24"/>
                <w:szCs w:val="24"/>
              </w:rPr>
              <w:t>жизненных</w:t>
            </w:r>
            <w:r>
              <w:rPr>
                <w:sz w:val="24"/>
                <w:szCs w:val="24"/>
              </w:rPr>
              <w:t xml:space="preserve"> </w:t>
            </w:r>
            <w:r w:rsidRPr="000D0E38">
              <w:rPr>
                <w:sz w:val="24"/>
                <w:szCs w:val="24"/>
              </w:rPr>
              <w:t>речевых</w:t>
            </w:r>
            <w:r>
              <w:rPr>
                <w:sz w:val="24"/>
                <w:szCs w:val="24"/>
              </w:rPr>
              <w:t xml:space="preserve"> </w:t>
            </w:r>
            <w:r w:rsidRPr="000D0E38">
              <w:rPr>
                <w:sz w:val="24"/>
                <w:szCs w:val="24"/>
              </w:rPr>
              <w:t>ситуаций.</w:t>
            </w:r>
            <w:r>
              <w:rPr>
                <w:sz w:val="24"/>
                <w:szCs w:val="24"/>
              </w:rPr>
              <w:t xml:space="preserve"> </w:t>
            </w:r>
          </w:p>
          <w:p w:rsidR="001B6AB5" w:rsidRPr="000D0E38" w:rsidRDefault="001B6AB5" w:rsidP="00507798">
            <w:pPr>
              <w:jc w:val="both"/>
              <w:rPr>
                <w:sz w:val="24"/>
                <w:szCs w:val="24"/>
              </w:rPr>
            </w:pPr>
            <w:r w:rsidRPr="000D0E38">
              <w:rPr>
                <w:sz w:val="24"/>
                <w:szCs w:val="24"/>
              </w:rPr>
              <w:t>3.Читать</w:t>
            </w:r>
            <w:r>
              <w:rPr>
                <w:sz w:val="24"/>
                <w:szCs w:val="24"/>
              </w:rPr>
              <w:t xml:space="preserve"> </w:t>
            </w:r>
            <w:r w:rsidRPr="000D0E38">
              <w:rPr>
                <w:sz w:val="24"/>
                <w:szCs w:val="24"/>
              </w:rPr>
              <w:t>вслух</w:t>
            </w:r>
            <w:r>
              <w:rPr>
                <w:sz w:val="24"/>
                <w:szCs w:val="24"/>
              </w:rPr>
              <w:t xml:space="preserve"> </w:t>
            </w:r>
            <w:r w:rsidRPr="000D0E38">
              <w:rPr>
                <w:sz w:val="24"/>
                <w:szCs w:val="24"/>
              </w:rPr>
              <w:t>и</w:t>
            </w:r>
            <w:r>
              <w:rPr>
                <w:sz w:val="24"/>
                <w:szCs w:val="24"/>
              </w:rPr>
              <w:t xml:space="preserve"> </w:t>
            </w:r>
            <w:r w:rsidRPr="000D0E38">
              <w:rPr>
                <w:sz w:val="24"/>
                <w:szCs w:val="24"/>
              </w:rPr>
              <w:t>про</w:t>
            </w:r>
            <w:r>
              <w:rPr>
                <w:sz w:val="24"/>
                <w:szCs w:val="24"/>
              </w:rPr>
              <w:t xml:space="preserve"> </w:t>
            </w:r>
            <w:r w:rsidRPr="000D0E38">
              <w:rPr>
                <w:sz w:val="24"/>
                <w:szCs w:val="24"/>
              </w:rPr>
              <w:t>себя</w:t>
            </w:r>
            <w:r>
              <w:rPr>
                <w:sz w:val="24"/>
                <w:szCs w:val="24"/>
              </w:rPr>
              <w:t xml:space="preserve"> </w:t>
            </w:r>
            <w:r w:rsidRPr="000D0E38">
              <w:rPr>
                <w:sz w:val="24"/>
                <w:szCs w:val="24"/>
              </w:rPr>
              <w:t>тексты</w:t>
            </w:r>
            <w:r>
              <w:rPr>
                <w:sz w:val="24"/>
                <w:szCs w:val="24"/>
              </w:rPr>
              <w:t xml:space="preserve"> </w:t>
            </w:r>
            <w:r w:rsidRPr="000D0E38">
              <w:rPr>
                <w:sz w:val="24"/>
                <w:szCs w:val="24"/>
              </w:rPr>
              <w:t>учебников,</w:t>
            </w:r>
            <w:r>
              <w:rPr>
                <w:sz w:val="24"/>
                <w:szCs w:val="24"/>
              </w:rPr>
              <w:t xml:space="preserve"> </w:t>
            </w:r>
            <w:r w:rsidRPr="000D0E38">
              <w:rPr>
                <w:sz w:val="24"/>
                <w:szCs w:val="24"/>
              </w:rPr>
              <w:t>других</w:t>
            </w:r>
            <w:r>
              <w:rPr>
                <w:sz w:val="24"/>
                <w:szCs w:val="24"/>
              </w:rPr>
              <w:t xml:space="preserve"> </w:t>
            </w:r>
            <w:r w:rsidRPr="000D0E38">
              <w:rPr>
                <w:sz w:val="24"/>
                <w:szCs w:val="24"/>
              </w:rPr>
              <w:t>художественных</w:t>
            </w:r>
            <w:r>
              <w:rPr>
                <w:sz w:val="24"/>
                <w:szCs w:val="24"/>
              </w:rPr>
              <w:t xml:space="preserve"> </w:t>
            </w:r>
            <w:r w:rsidRPr="000D0E38">
              <w:rPr>
                <w:sz w:val="24"/>
                <w:szCs w:val="24"/>
              </w:rPr>
              <w:t>и</w:t>
            </w:r>
            <w:r>
              <w:rPr>
                <w:sz w:val="24"/>
                <w:szCs w:val="24"/>
              </w:rPr>
              <w:t xml:space="preserve"> </w:t>
            </w:r>
            <w:r w:rsidRPr="000D0E38">
              <w:rPr>
                <w:sz w:val="24"/>
                <w:szCs w:val="24"/>
              </w:rPr>
              <w:t>научно-популярных</w:t>
            </w:r>
            <w:r>
              <w:rPr>
                <w:sz w:val="24"/>
                <w:szCs w:val="24"/>
              </w:rPr>
              <w:t xml:space="preserve"> </w:t>
            </w:r>
            <w:r w:rsidRPr="000D0E38">
              <w:rPr>
                <w:sz w:val="24"/>
                <w:szCs w:val="24"/>
              </w:rPr>
              <w:t>книг,</w:t>
            </w:r>
            <w:r>
              <w:rPr>
                <w:sz w:val="24"/>
                <w:szCs w:val="24"/>
              </w:rPr>
              <w:t xml:space="preserve"> </w:t>
            </w:r>
            <w:r w:rsidRPr="000D0E38">
              <w:rPr>
                <w:sz w:val="24"/>
                <w:szCs w:val="24"/>
              </w:rPr>
              <w:t>понимать</w:t>
            </w:r>
            <w:r>
              <w:rPr>
                <w:sz w:val="24"/>
                <w:szCs w:val="24"/>
              </w:rPr>
              <w:t xml:space="preserve"> </w:t>
            </w:r>
            <w:r w:rsidRPr="000D0E38">
              <w:rPr>
                <w:sz w:val="24"/>
                <w:szCs w:val="24"/>
              </w:rPr>
              <w:t>прочитанное.</w:t>
            </w:r>
            <w:r>
              <w:rPr>
                <w:sz w:val="24"/>
                <w:szCs w:val="24"/>
              </w:rPr>
              <w:t xml:space="preserve"> </w:t>
            </w:r>
          </w:p>
          <w:p w:rsidR="001B6AB5" w:rsidRPr="000D0E38" w:rsidRDefault="001B6AB5" w:rsidP="00507798">
            <w:pPr>
              <w:jc w:val="both"/>
              <w:rPr>
                <w:sz w:val="24"/>
                <w:szCs w:val="24"/>
              </w:rPr>
            </w:pPr>
            <w:r w:rsidRPr="000D0E38">
              <w:rPr>
                <w:sz w:val="24"/>
                <w:szCs w:val="24"/>
              </w:rPr>
              <w:t>4.</w:t>
            </w:r>
            <w:r>
              <w:rPr>
                <w:sz w:val="24"/>
                <w:szCs w:val="24"/>
              </w:rPr>
              <w:t xml:space="preserve"> </w:t>
            </w:r>
            <w:r w:rsidRPr="000D0E38">
              <w:rPr>
                <w:sz w:val="24"/>
                <w:szCs w:val="24"/>
              </w:rPr>
              <w:t>Выполняя</w:t>
            </w:r>
            <w:r>
              <w:rPr>
                <w:sz w:val="24"/>
                <w:szCs w:val="24"/>
              </w:rPr>
              <w:t xml:space="preserve"> </w:t>
            </w:r>
            <w:r w:rsidRPr="000D0E38">
              <w:rPr>
                <w:sz w:val="24"/>
                <w:szCs w:val="24"/>
              </w:rPr>
              <w:t>различные</w:t>
            </w:r>
            <w:r>
              <w:rPr>
                <w:sz w:val="24"/>
                <w:szCs w:val="24"/>
              </w:rPr>
              <w:t xml:space="preserve"> </w:t>
            </w:r>
            <w:r w:rsidRPr="000D0E38">
              <w:rPr>
                <w:sz w:val="24"/>
                <w:szCs w:val="24"/>
              </w:rPr>
              <w:t>роли</w:t>
            </w:r>
            <w:r>
              <w:rPr>
                <w:sz w:val="24"/>
                <w:szCs w:val="24"/>
              </w:rPr>
              <w:t xml:space="preserve"> </w:t>
            </w:r>
            <w:r w:rsidRPr="000D0E38">
              <w:rPr>
                <w:sz w:val="24"/>
                <w:szCs w:val="24"/>
              </w:rPr>
              <w:t>в</w:t>
            </w:r>
            <w:r>
              <w:rPr>
                <w:sz w:val="24"/>
                <w:szCs w:val="24"/>
              </w:rPr>
              <w:t xml:space="preserve"> </w:t>
            </w:r>
            <w:r w:rsidRPr="000D0E38">
              <w:rPr>
                <w:sz w:val="24"/>
                <w:szCs w:val="24"/>
              </w:rPr>
              <w:t>группе,</w:t>
            </w:r>
            <w:r>
              <w:rPr>
                <w:sz w:val="24"/>
                <w:szCs w:val="24"/>
              </w:rPr>
              <w:t xml:space="preserve"> </w:t>
            </w:r>
            <w:r w:rsidRPr="000D0E38">
              <w:rPr>
                <w:sz w:val="24"/>
                <w:szCs w:val="24"/>
              </w:rPr>
              <w:t>сотрудничать</w:t>
            </w:r>
            <w:r>
              <w:rPr>
                <w:sz w:val="24"/>
                <w:szCs w:val="24"/>
              </w:rPr>
              <w:t xml:space="preserve"> </w:t>
            </w:r>
            <w:r w:rsidRPr="000D0E38">
              <w:rPr>
                <w:sz w:val="24"/>
                <w:szCs w:val="24"/>
              </w:rPr>
              <w:t>в</w:t>
            </w:r>
            <w:r>
              <w:rPr>
                <w:sz w:val="24"/>
                <w:szCs w:val="24"/>
              </w:rPr>
              <w:t xml:space="preserve"> </w:t>
            </w:r>
            <w:r w:rsidRPr="000D0E38">
              <w:rPr>
                <w:sz w:val="24"/>
                <w:szCs w:val="24"/>
              </w:rPr>
              <w:t>совместном</w:t>
            </w:r>
            <w:r>
              <w:rPr>
                <w:sz w:val="24"/>
                <w:szCs w:val="24"/>
              </w:rPr>
              <w:t xml:space="preserve"> </w:t>
            </w:r>
            <w:r w:rsidRPr="000D0E38">
              <w:rPr>
                <w:sz w:val="24"/>
                <w:szCs w:val="24"/>
              </w:rPr>
              <w:t>решении</w:t>
            </w:r>
            <w:r>
              <w:rPr>
                <w:sz w:val="24"/>
                <w:szCs w:val="24"/>
              </w:rPr>
              <w:t xml:space="preserve"> </w:t>
            </w:r>
            <w:r w:rsidRPr="000D0E38">
              <w:rPr>
                <w:sz w:val="24"/>
                <w:szCs w:val="24"/>
              </w:rPr>
              <w:t>проблемы</w:t>
            </w:r>
            <w:r>
              <w:rPr>
                <w:sz w:val="24"/>
                <w:szCs w:val="24"/>
              </w:rPr>
              <w:t xml:space="preserve"> </w:t>
            </w:r>
            <w:r w:rsidRPr="000D0E38">
              <w:rPr>
                <w:sz w:val="24"/>
                <w:szCs w:val="24"/>
              </w:rPr>
              <w:t>(задачи).</w:t>
            </w:r>
          </w:p>
          <w:p w:rsidR="001B6AB5" w:rsidRPr="000D0E38" w:rsidRDefault="001B6AB5" w:rsidP="00507798">
            <w:pPr>
              <w:jc w:val="both"/>
              <w:rPr>
                <w:sz w:val="24"/>
                <w:szCs w:val="24"/>
              </w:rPr>
            </w:pPr>
            <w:r w:rsidRPr="000D0E38">
              <w:rPr>
                <w:sz w:val="24"/>
                <w:szCs w:val="24"/>
              </w:rPr>
              <w:t>5.</w:t>
            </w:r>
            <w:r>
              <w:rPr>
                <w:sz w:val="24"/>
                <w:szCs w:val="24"/>
              </w:rPr>
              <w:t xml:space="preserve"> </w:t>
            </w:r>
            <w:r w:rsidRPr="000D0E38">
              <w:rPr>
                <w:sz w:val="24"/>
                <w:szCs w:val="24"/>
              </w:rPr>
              <w:t>Отстаивать</w:t>
            </w:r>
            <w:r>
              <w:rPr>
                <w:sz w:val="24"/>
                <w:szCs w:val="24"/>
              </w:rPr>
              <w:t xml:space="preserve"> </w:t>
            </w:r>
            <w:r w:rsidRPr="000D0E38">
              <w:rPr>
                <w:sz w:val="24"/>
                <w:szCs w:val="24"/>
              </w:rPr>
              <w:t>свою</w:t>
            </w:r>
            <w:r>
              <w:rPr>
                <w:sz w:val="24"/>
                <w:szCs w:val="24"/>
              </w:rPr>
              <w:t xml:space="preserve"> </w:t>
            </w:r>
            <w:r w:rsidRPr="000D0E38">
              <w:rPr>
                <w:sz w:val="24"/>
                <w:szCs w:val="24"/>
              </w:rPr>
              <w:t>точку</w:t>
            </w:r>
            <w:r>
              <w:rPr>
                <w:sz w:val="24"/>
                <w:szCs w:val="24"/>
              </w:rPr>
              <w:t xml:space="preserve"> </w:t>
            </w:r>
            <w:r w:rsidRPr="000D0E38">
              <w:rPr>
                <w:sz w:val="24"/>
                <w:szCs w:val="24"/>
              </w:rPr>
              <w:t>зрения,</w:t>
            </w:r>
            <w:r>
              <w:rPr>
                <w:sz w:val="24"/>
                <w:szCs w:val="24"/>
              </w:rPr>
              <w:t xml:space="preserve"> </w:t>
            </w:r>
            <w:r w:rsidRPr="000D0E38">
              <w:rPr>
                <w:sz w:val="24"/>
                <w:szCs w:val="24"/>
              </w:rPr>
              <w:t>соблюдая</w:t>
            </w:r>
            <w:r>
              <w:rPr>
                <w:sz w:val="24"/>
                <w:szCs w:val="24"/>
              </w:rPr>
              <w:t xml:space="preserve"> </w:t>
            </w:r>
            <w:r w:rsidRPr="000D0E38">
              <w:rPr>
                <w:sz w:val="24"/>
                <w:szCs w:val="24"/>
              </w:rPr>
              <w:t>правила</w:t>
            </w:r>
            <w:r>
              <w:rPr>
                <w:sz w:val="24"/>
                <w:szCs w:val="24"/>
              </w:rPr>
              <w:t xml:space="preserve"> </w:t>
            </w:r>
            <w:r w:rsidRPr="000D0E38">
              <w:rPr>
                <w:sz w:val="24"/>
                <w:szCs w:val="24"/>
              </w:rPr>
              <w:t>речевого</w:t>
            </w:r>
            <w:r>
              <w:rPr>
                <w:sz w:val="24"/>
                <w:szCs w:val="24"/>
              </w:rPr>
              <w:t xml:space="preserve"> </w:t>
            </w:r>
            <w:r w:rsidRPr="000D0E38">
              <w:rPr>
                <w:sz w:val="24"/>
                <w:szCs w:val="24"/>
              </w:rPr>
              <w:t>этикета.</w:t>
            </w:r>
            <w:r>
              <w:rPr>
                <w:sz w:val="24"/>
                <w:szCs w:val="24"/>
              </w:rPr>
              <w:t xml:space="preserve"> </w:t>
            </w:r>
          </w:p>
          <w:p w:rsidR="001B6AB5" w:rsidRPr="000D0E38" w:rsidRDefault="001B6AB5" w:rsidP="00507798">
            <w:pPr>
              <w:jc w:val="both"/>
              <w:rPr>
                <w:bCs/>
                <w:sz w:val="24"/>
                <w:szCs w:val="24"/>
              </w:rPr>
            </w:pPr>
            <w:r w:rsidRPr="000D0E38">
              <w:rPr>
                <w:bCs/>
                <w:sz w:val="24"/>
                <w:szCs w:val="24"/>
              </w:rPr>
              <w:t>6.</w:t>
            </w:r>
            <w:r>
              <w:rPr>
                <w:bCs/>
                <w:sz w:val="24"/>
                <w:szCs w:val="24"/>
              </w:rPr>
              <w:t xml:space="preserve"> </w:t>
            </w:r>
            <w:r w:rsidRPr="000D0E38">
              <w:rPr>
                <w:bCs/>
                <w:sz w:val="24"/>
                <w:szCs w:val="24"/>
              </w:rPr>
              <w:t>Критично</w:t>
            </w:r>
            <w:r>
              <w:rPr>
                <w:bCs/>
                <w:sz w:val="24"/>
                <w:szCs w:val="24"/>
              </w:rPr>
              <w:t xml:space="preserve"> </w:t>
            </w:r>
            <w:r w:rsidRPr="000D0E38">
              <w:rPr>
                <w:bCs/>
                <w:sz w:val="24"/>
                <w:szCs w:val="24"/>
              </w:rPr>
              <w:t>относиться</w:t>
            </w:r>
            <w:r>
              <w:rPr>
                <w:bCs/>
                <w:sz w:val="24"/>
                <w:szCs w:val="24"/>
              </w:rPr>
              <w:t xml:space="preserve"> </w:t>
            </w:r>
            <w:r w:rsidRPr="000D0E38">
              <w:rPr>
                <w:bCs/>
                <w:sz w:val="24"/>
                <w:szCs w:val="24"/>
              </w:rPr>
              <w:t>к</w:t>
            </w:r>
            <w:r>
              <w:rPr>
                <w:bCs/>
                <w:sz w:val="24"/>
                <w:szCs w:val="24"/>
              </w:rPr>
              <w:t xml:space="preserve"> </w:t>
            </w:r>
            <w:r w:rsidRPr="000D0E38">
              <w:rPr>
                <w:bCs/>
                <w:sz w:val="24"/>
                <w:szCs w:val="24"/>
              </w:rPr>
              <w:t>своему</w:t>
            </w:r>
            <w:r>
              <w:rPr>
                <w:bCs/>
                <w:sz w:val="24"/>
                <w:szCs w:val="24"/>
              </w:rPr>
              <w:t xml:space="preserve"> </w:t>
            </w:r>
            <w:r w:rsidRPr="000D0E38">
              <w:rPr>
                <w:bCs/>
                <w:sz w:val="24"/>
                <w:szCs w:val="24"/>
              </w:rPr>
              <w:t>мнению</w:t>
            </w:r>
          </w:p>
          <w:p w:rsidR="001B6AB5" w:rsidRPr="000D0E38" w:rsidRDefault="001B6AB5" w:rsidP="00507798">
            <w:pPr>
              <w:jc w:val="both"/>
              <w:rPr>
                <w:sz w:val="24"/>
                <w:szCs w:val="24"/>
              </w:rPr>
            </w:pPr>
            <w:r w:rsidRPr="000D0E38">
              <w:rPr>
                <w:sz w:val="24"/>
                <w:szCs w:val="24"/>
              </w:rPr>
              <w:t>7.</w:t>
            </w:r>
            <w:r>
              <w:rPr>
                <w:sz w:val="24"/>
                <w:szCs w:val="24"/>
              </w:rPr>
              <w:t xml:space="preserve"> </w:t>
            </w:r>
            <w:r w:rsidRPr="000D0E38">
              <w:rPr>
                <w:sz w:val="24"/>
                <w:szCs w:val="24"/>
              </w:rPr>
              <w:t>Понимать</w:t>
            </w:r>
            <w:r>
              <w:rPr>
                <w:sz w:val="24"/>
                <w:szCs w:val="24"/>
              </w:rPr>
              <w:t xml:space="preserve"> </w:t>
            </w:r>
            <w:r w:rsidRPr="000D0E38">
              <w:rPr>
                <w:sz w:val="24"/>
                <w:szCs w:val="24"/>
              </w:rPr>
              <w:t>точку</w:t>
            </w:r>
            <w:r>
              <w:rPr>
                <w:sz w:val="24"/>
                <w:szCs w:val="24"/>
              </w:rPr>
              <w:t xml:space="preserve"> </w:t>
            </w:r>
            <w:r w:rsidRPr="000D0E38">
              <w:rPr>
                <w:sz w:val="24"/>
                <w:szCs w:val="24"/>
              </w:rPr>
              <w:t>зрения</w:t>
            </w:r>
            <w:r>
              <w:rPr>
                <w:sz w:val="24"/>
                <w:szCs w:val="24"/>
              </w:rPr>
              <w:t xml:space="preserve"> </w:t>
            </w:r>
            <w:r w:rsidRPr="000D0E38">
              <w:rPr>
                <w:sz w:val="24"/>
                <w:szCs w:val="24"/>
              </w:rPr>
              <w:t>другого</w:t>
            </w:r>
            <w:r>
              <w:rPr>
                <w:sz w:val="24"/>
                <w:szCs w:val="24"/>
              </w:rPr>
              <w:t xml:space="preserve"> </w:t>
            </w:r>
          </w:p>
          <w:p w:rsidR="001B6AB5" w:rsidRPr="000D0E38" w:rsidRDefault="001B6AB5" w:rsidP="00507798">
            <w:pPr>
              <w:jc w:val="both"/>
              <w:rPr>
                <w:sz w:val="24"/>
                <w:szCs w:val="24"/>
              </w:rPr>
            </w:pPr>
            <w:r w:rsidRPr="000D0E38">
              <w:rPr>
                <w:sz w:val="24"/>
                <w:szCs w:val="24"/>
              </w:rPr>
              <w:t>8.</w:t>
            </w:r>
            <w:r>
              <w:rPr>
                <w:sz w:val="24"/>
                <w:szCs w:val="24"/>
              </w:rPr>
              <w:t xml:space="preserve"> </w:t>
            </w:r>
            <w:r w:rsidRPr="000D0E38">
              <w:rPr>
                <w:sz w:val="24"/>
                <w:szCs w:val="24"/>
              </w:rPr>
              <w:t>Участвовать</w:t>
            </w:r>
            <w:r>
              <w:rPr>
                <w:sz w:val="24"/>
                <w:szCs w:val="24"/>
              </w:rPr>
              <w:t xml:space="preserve"> </w:t>
            </w:r>
            <w:r w:rsidRPr="000D0E38">
              <w:rPr>
                <w:sz w:val="24"/>
                <w:szCs w:val="24"/>
              </w:rPr>
              <w:t>в</w:t>
            </w:r>
            <w:r>
              <w:rPr>
                <w:sz w:val="24"/>
                <w:szCs w:val="24"/>
              </w:rPr>
              <w:t xml:space="preserve"> </w:t>
            </w:r>
            <w:r w:rsidRPr="000D0E38">
              <w:rPr>
                <w:sz w:val="24"/>
                <w:szCs w:val="24"/>
              </w:rPr>
              <w:t>работе</w:t>
            </w:r>
            <w:r>
              <w:rPr>
                <w:sz w:val="24"/>
                <w:szCs w:val="24"/>
              </w:rPr>
              <w:t xml:space="preserve"> </w:t>
            </w:r>
            <w:r w:rsidRPr="000D0E38">
              <w:rPr>
                <w:sz w:val="24"/>
                <w:szCs w:val="24"/>
              </w:rPr>
              <w:t>группы,</w:t>
            </w:r>
            <w:r>
              <w:rPr>
                <w:sz w:val="24"/>
                <w:szCs w:val="24"/>
              </w:rPr>
              <w:t xml:space="preserve"> </w:t>
            </w:r>
            <w:r w:rsidRPr="000D0E38">
              <w:rPr>
                <w:sz w:val="24"/>
                <w:szCs w:val="24"/>
              </w:rPr>
              <w:t>распределять</w:t>
            </w:r>
            <w:r>
              <w:rPr>
                <w:sz w:val="24"/>
                <w:szCs w:val="24"/>
              </w:rPr>
              <w:t xml:space="preserve"> </w:t>
            </w:r>
            <w:r w:rsidRPr="000D0E38">
              <w:rPr>
                <w:sz w:val="24"/>
                <w:szCs w:val="24"/>
              </w:rPr>
              <w:t>роли,</w:t>
            </w:r>
            <w:r>
              <w:rPr>
                <w:sz w:val="24"/>
                <w:szCs w:val="24"/>
              </w:rPr>
              <w:t xml:space="preserve"> </w:t>
            </w:r>
            <w:r w:rsidRPr="000D0E38">
              <w:rPr>
                <w:sz w:val="24"/>
                <w:szCs w:val="24"/>
              </w:rPr>
              <w:t>договариваться</w:t>
            </w:r>
            <w:r>
              <w:rPr>
                <w:sz w:val="24"/>
                <w:szCs w:val="24"/>
              </w:rPr>
              <w:t xml:space="preserve"> </w:t>
            </w:r>
            <w:r w:rsidRPr="000D0E38">
              <w:rPr>
                <w:sz w:val="24"/>
                <w:szCs w:val="24"/>
              </w:rPr>
              <w:t>друг</w:t>
            </w:r>
            <w:r>
              <w:rPr>
                <w:sz w:val="24"/>
                <w:szCs w:val="24"/>
              </w:rPr>
              <w:t xml:space="preserve"> </w:t>
            </w:r>
            <w:r w:rsidRPr="000D0E38">
              <w:rPr>
                <w:sz w:val="24"/>
                <w:szCs w:val="24"/>
              </w:rPr>
              <w:t>с</w:t>
            </w:r>
            <w:r>
              <w:rPr>
                <w:sz w:val="24"/>
                <w:szCs w:val="24"/>
              </w:rPr>
              <w:t xml:space="preserve"> </w:t>
            </w:r>
            <w:r w:rsidRPr="000D0E38">
              <w:rPr>
                <w:sz w:val="24"/>
                <w:szCs w:val="24"/>
              </w:rPr>
              <w:t>другом.</w:t>
            </w:r>
            <w:r>
              <w:rPr>
                <w:sz w:val="24"/>
                <w:szCs w:val="24"/>
              </w:rPr>
              <w:t xml:space="preserve"> </w:t>
            </w:r>
          </w:p>
          <w:p w:rsidR="001B6AB5" w:rsidRPr="000D0E38" w:rsidRDefault="001B6AB5" w:rsidP="00507798">
            <w:pPr>
              <w:jc w:val="both"/>
              <w:rPr>
                <w:bCs/>
                <w:sz w:val="24"/>
                <w:szCs w:val="24"/>
              </w:rPr>
            </w:pPr>
          </w:p>
        </w:tc>
      </w:tr>
      <w:tr w:rsidR="001B6AB5" w:rsidTr="001B6AB5">
        <w:trPr>
          <w:cantSplit/>
          <w:trHeight w:val="330"/>
        </w:trPr>
        <w:tc>
          <w:tcPr>
            <w:tcW w:w="9853" w:type="dxa"/>
            <w:gridSpan w:val="2"/>
          </w:tcPr>
          <w:p w:rsidR="001B6AB5" w:rsidRPr="000D0E38" w:rsidRDefault="001B6AB5" w:rsidP="001B6AB5">
            <w:pPr>
              <w:jc w:val="center"/>
              <w:rPr>
                <w:sz w:val="24"/>
                <w:szCs w:val="24"/>
              </w:rPr>
            </w:pPr>
            <w:r w:rsidRPr="000D0E38">
              <w:rPr>
                <w:bCs/>
                <w:sz w:val="24"/>
                <w:szCs w:val="24"/>
              </w:rPr>
              <w:t>4</w:t>
            </w:r>
            <w:r>
              <w:rPr>
                <w:bCs/>
                <w:sz w:val="24"/>
                <w:szCs w:val="24"/>
              </w:rPr>
              <w:t xml:space="preserve"> </w:t>
            </w:r>
            <w:r w:rsidRPr="000D0E38">
              <w:rPr>
                <w:bCs/>
                <w:sz w:val="24"/>
                <w:szCs w:val="24"/>
              </w:rPr>
              <w:t>класс</w:t>
            </w:r>
          </w:p>
        </w:tc>
      </w:tr>
      <w:tr w:rsidR="001B6AB5" w:rsidTr="001B6AB5">
        <w:trPr>
          <w:cantSplit/>
          <w:trHeight w:val="1134"/>
        </w:trPr>
        <w:tc>
          <w:tcPr>
            <w:tcW w:w="959" w:type="dxa"/>
            <w:textDirection w:val="btLr"/>
          </w:tcPr>
          <w:p w:rsidR="001B6AB5" w:rsidRPr="000D0E38" w:rsidRDefault="001B6AB5" w:rsidP="001B6AB5">
            <w:pPr>
              <w:ind w:left="113" w:right="113"/>
              <w:jc w:val="both"/>
              <w:rPr>
                <w:bCs/>
                <w:sz w:val="24"/>
                <w:szCs w:val="24"/>
              </w:rPr>
            </w:pPr>
            <w:r w:rsidRPr="000D0E38">
              <w:rPr>
                <w:bCs/>
                <w:sz w:val="24"/>
                <w:szCs w:val="24"/>
              </w:rPr>
              <w:t>Личностные</w:t>
            </w:r>
            <w:r>
              <w:rPr>
                <w:bCs/>
                <w:sz w:val="24"/>
                <w:szCs w:val="24"/>
              </w:rPr>
              <w:t xml:space="preserve"> </w:t>
            </w:r>
            <w:r w:rsidRPr="000D0E38">
              <w:rPr>
                <w:bCs/>
                <w:sz w:val="24"/>
                <w:szCs w:val="24"/>
              </w:rPr>
              <w:t>УУД</w:t>
            </w:r>
          </w:p>
        </w:tc>
        <w:tc>
          <w:tcPr>
            <w:tcW w:w="8894" w:type="dxa"/>
          </w:tcPr>
          <w:p w:rsidR="001B6AB5" w:rsidRPr="000D0E38" w:rsidRDefault="001B6AB5" w:rsidP="00507798">
            <w:pPr>
              <w:jc w:val="both"/>
              <w:rPr>
                <w:bCs/>
                <w:sz w:val="24"/>
                <w:szCs w:val="24"/>
              </w:rPr>
            </w:pPr>
            <w:r w:rsidRPr="000D0E38">
              <w:rPr>
                <w:bCs/>
                <w:sz w:val="24"/>
                <w:szCs w:val="24"/>
              </w:rPr>
              <w:t>1.</w:t>
            </w:r>
            <w:r>
              <w:rPr>
                <w:bCs/>
                <w:sz w:val="24"/>
                <w:szCs w:val="24"/>
              </w:rPr>
              <w:t xml:space="preserve"> </w:t>
            </w:r>
            <w:proofErr w:type="gramStart"/>
            <w:r w:rsidRPr="000D0E38">
              <w:rPr>
                <w:bCs/>
                <w:sz w:val="24"/>
                <w:szCs w:val="24"/>
              </w:rPr>
              <w:t>Ценить</w:t>
            </w:r>
            <w:r>
              <w:rPr>
                <w:bCs/>
                <w:sz w:val="24"/>
                <w:szCs w:val="24"/>
              </w:rPr>
              <w:t xml:space="preserve"> </w:t>
            </w:r>
            <w:r w:rsidRPr="000D0E38">
              <w:rPr>
                <w:bCs/>
                <w:sz w:val="24"/>
                <w:szCs w:val="24"/>
              </w:rPr>
              <w:t>и</w:t>
            </w:r>
            <w:r>
              <w:rPr>
                <w:bCs/>
                <w:sz w:val="24"/>
                <w:szCs w:val="24"/>
              </w:rPr>
              <w:t xml:space="preserve"> </w:t>
            </w:r>
            <w:r w:rsidRPr="000D0E38">
              <w:rPr>
                <w:bCs/>
                <w:sz w:val="24"/>
                <w:szCs w:val="24"/>
              </w:rPr>
              <w:t>принимать</w:t>
            </w:r>
            <w:r>
              <w:rPr>
                <w:bCs/>
                <w:sz w:val="24"/>
                <w:szCs w:val="24"/>
              </w:rPr>
              <w:t xml:space="preserve"> </w:t>
            </w:r>
            <w:r w:rsidRPr="000D0E38">
              <w:rPr>
                <w:bCs/>
                <w:sz w:val="24"/>
                <w:szCs w:val="24"/>
              </w:rPr>
              <w:t>следующие</w:t>
            </w:r>
            <w:r>
              <w:rPr>
                <w:bCs/>
                <w:sz w:val="24"/>
                <w:szCs w:val="24"/>
              </w:rPr>
              <w:t xml:space="preserve"> </w:t>
            </w:r>
            <w:r w:rsidRPr="000D0E38">
              <w:rPr>
                <w:bCs/>
                <w:sz w:val="24"/>
                <w:szCs w:val="24"/>
              </w:rPr>
              <w:t>базовые</w:t>
            </w:r>
            <w:r>
              <w:rPr>
                <w:bCs/>
                <w:sz w:val="24"/>
                <w:szCs w:val="24"/>
              </w:rPr>
              <w:t xml:space="preserve"> </w:t>
            </w:r>
            <w:r w:rsidRPr="000D0E38">
              <w:rPr>
                <w:bCs/>
                <w:sz w:val="24"/>
                <w:szCs w:val="24"/>
              </w:rPr>
              <w:t>ценности:</w:t>
            </w:r>
            <w:r>
              <w:rPr>
                <w:bCs/>
                <w:sz w:val="24"/>
                <w:szCs w:val="24"/>
              </w:rPr>
              <w:t xml:space="preserve">  </w:t>
            </w:r>
            <w:r w:rsidRPr="000D0E38">
              <w:rPr>
                <w:bCs/>
                <w:sz w:val="24"/>
                <w:szCs w:val="24"/>
              </w:rPr>
              <w:t>«добро»,</w:t>
            </w:r>
            <w:r>
              <w:rPr>
                <w:bCs/>
                <w:sz w:val="24"/>
                <w:szCs w:val="24"/>
              </w:rPr>
              <w:t xml:space="preserve"> </w:t>
            </w:r>
            <w:r w:rsidRPr="000D0E38">
              <w:rPr>
                <w:bCs/>
                <w:sz w:val="24"/>
                <w:szCs w:val="24"/>
              </w:rPr>
              <w:t>«терпение»,</w:t>
            </w:r>
            <w:r>
              <w:rPr>
                <w:bCs/>
                <w:sz w:val="24"/>
                <w:szCs w:val="24"/>
              </w:rPr>
              <w:t xml:space="preserve"> </w:t>
            </w:r>
            <w:r w:rsidRPr="000D0E38">
              <w:rPr>
                <w:bCs/>
                <w:sz w:val="24"/>
                <w:szCs w:val="24"/>
              </w:rPr>
              <w:t>«родина»,</w:t>
            </w:r>
            <w:r>
              <w:rPr>
                <w:bCs/>
                <w:sz w:val="24"/>
                <w:szCs w:val="24"/>
              </w:rPr>
              <w:t xml:space="preserve"> </w:t>
            </w:r>
            <w:r w:rsidRPr="000D0E38">
              <w:rPr>
                <w:bCs/>
                <w:sz w:val="24"/>
                <w:szCs w:val="24"/>
              </w:rPr>
              <w:t>«природа»,</w:t>
            </w:r>
            <w:r>
              <w:rPr>
                <w:bCs/>
                <w:sz w:val="24"/>
                <w:szCs w:val="24"/>
              </w:rPr>
              <w:t xml:space="preserve"> </w:t>
            </w:r>
            <w:r w:rsidRPr="000D0E38">
              <w:rPr>
                <w:bCs/>
                <w:sz w:val="24"/>
                <w:szCs w:val="24"/>
              </w:rPr>
              <w:t>«семья»,</w:t>
            </w:r>
            <w:r>
              <w:rPr>
                <w:bCs/>
                <w:sz w:val="24"/>
                <w:szCs w:val="24"/>
              </w:rPr>
              <w:t xml:space="preserve"> </w:t>
            </w:r>
            <w:r w:rsidRPr="000D0E38">
              <w:rPr>
                <w:bCs/>
                <w:sz w:val="24"/>
                <w:szCs w:val="24"/>
              </w:rPr>
              <w:t>«мир»,</w:t>
            </w:r>
            <w:r>
              <w:rPr>
                <w:bCs/>
                <w:sz w:val="24"/>
                <w:szCs w:val="24"/>
              </w:rPr>
              <w:t xml:space="preserve"> </w:t>
            </w:r>
            <w:r w:rsidRPr="000D0E38">
              <w:rPr>
                <w:bCs/>
                <w:sz w:val="24"/>
                <w:szCs w:val="24"/>
              </w:rPr>
              <w:t>«настоящий</w:t>
            </w:r>
            <w:r>
              <w:rPr>
                <w:bCs/>
                <w:sz w:val="24"/>
                <w:szCs w:val="24"/>
              </w:rPr>
              <w:t xml:space="preserve"> </w:t>
            </w:r>
            <w:r w:rsidRPr="000D0E38">
              <w:rPr>
                <w:bCs/>
                <w:sz w:val="24"/>
                <w:szCs w:val="24"/>
              </w:rPr>
              <w:t>друг»,</w:t>
            </w:r>
            <w:r>
              <w:rPr>
                <w:bCs/>
                <w:sz w:val="24"/>
                <w:szCs w:val="24"/>
              </w:rPr>
              <w:t xml:space="preserve"> </w:t>
            </w:r>
            <w:r w:rsidRPr="000D0E38">
              <w:rPr>
                <w:bCs/>
                <w:sz w:val="24"/>
                <w:szCs w:val="24"/>
              </w:rPr>
              <w:t>«справедливость»,</w:t>
            </w:r>
            <w:r>
              <w:rPr>
                <w:bCs/>
                <w:sz w:val="24"/>
                <w:szCs w:val="24"/>
              </w:rPr>
              <w:t xml:space="preserve"> </w:t>
            </w:r>
            <w:r w:rsidRPr="000D0E38">
              <w:rPr>
                <w:bCs/>
                <w:sz w:val="24"/>
                <w:szCs w:val="24"/>
              </w:rPr>
              <w:t>«желание</w:t>
            </w:r>
            <w:r>
              <w:rPr>
                <w:bCs/>
                <w:sz w:val="24"/>
                <w:szCs w:val="24"/>
              </w:rPr>
              <w:t xml:space="preserve"> </w:t>
            </w:r>
            <w:r w:rsidRPr="000D0E38">
              <w:rPr>
                <w:bCs/>
                <w:sz w:val="24"/>
                <w:szCs w:val="24"/>
              </w:rPr>
              <w:t>понимать</w:t>
            </w:r>
            <w:r>
              <w:rPr>
                <w:bCs/>
                <w:sz w:val="24"/>
                <w:szCs w:val="24"/>
              </w:rPr>
              <w:t xml:space="preserve"> </w:t>
            </w:r>
            <w:r w:rsidRPr="000D0E38">
              <w:rPr>
                <w:bCs/>
                <w:sz w:val="24"/>
                <w:szCs w:val="24"/>
              </w:rPr>
              <w:t>друг</w:t>
            </w:r>
            <w:r>
              <w:rPr>
                <w:bCs/>
                <w:sz w:val="24"/>
                <w:szCs w:val="24"/>
              </w:rPr>
              <w:t xml:space="preserve"> </w:t>
            </w:r>
            <w:r w:rsidRPr="000D0E38">
              <w:rPr>
                <w:bCs/>
                <w:sz w:val="24"/>
                <w:szCs w:val="24"/>
              </w:rPr>
              <w:t>друга»,</w:t>
            </w:r>
            <w:r>
              <w:rPr>
                <w:bCs/>
                <w:sz w:val="24"/>
                <w:szCs w:val="24"/>
              </w:rPr>
              <w:t xml:space="preserve"> </w:t>
            </w:r>
            <w:r w:rsidRPr="000D0E38">
              <w:rPr>
                <w:bCs/>
                <w:sz w:val="24"/>
                <w:szCs w:val="24"/>
              </w:rPr>
              <w:t>«понимать</w:t>
            </w:r>
            <w:r>
              <w:rPr>
                <w:bCs/>
                <w:sz w:val="24"/>
                <w:szCs w:val="24"/>
              </w:rPr>
              <w:t xml:space="preserve"> </w:t>
            </w:r>
            <w:r w:rsidRPr="000D0E38">
              <w:rPr>
                <w:bCs/>
                <w:sz w:val="24"/>
                <w:szCs w:val="24"/>
              </w:rPr>
              <w:t>позицию</w:t>
            </w:r>
            <w:r>
              <w:rPr>
                <w:bCs/>
                <w:sz w:val="24"/>
                <w:szCs w:val="24"/>
              </w:rPr>
              <w:t xml:space="preserve"> </w:t>
            </w:r>
            <w:r w:rsidRPr="000D0E38">
              <w:rPr>
                <w:bCs/>
                <w:sz w:val="24"/>
                <w:szCs w:val="24"/>
              </w:rPr>
              <w:t>другого»,</w:t>
            </w:r>
            <w:r>
              <w:rPr>
                <w:bCs/>
                <w:sz w:val="24"/>
                <w:szCs w:val="24"/>
              </w:rPr>
              <w:t xml:space="preserve"> </w:t>
            </w:r>
            <w:r w:rsidRPr="000D0E38">
              <w:rPr>
                <w:bCs/>
                <w:sz w:val="24"/>
                <w:szCs w:val="24"/>
              </w:rPr>
              <w:t>«народ»,</w:t>
            </w:r>
            <w:r>
              <w:rPr>
                <w:bCs/>
                <w:sz w:val="24"/>
                <w:szCs w:val="24"/>
              </w:rPr>
              <w:t xml:space="preserve"> </w:t>
            </w:r>
            <w:r w:rsidRPr="000D0E38">
              <w:rPr>
                <w:bCs/>
                <w:sz w:val="24"/>
                <w:szCs w:val="24"/>
              </w:rPr>
              <w:t>«национальность»</w:t>
            </w:r>
            <w:r>
              <w:rPr>
                <w:bCs/>
                <w:sz w:val="24"/>
                <w:szCs w:val="24"/>
              </w:rPr>
              <w:t xml:space="preserve"> </w:t>
            </w:r>
            <w:r w:rsidRPr="000D0E38">
              <w:rPr>
                <w:bCs/>
                <w:sz w:val="24"/>
                <w:szCs w:val="24"/>
              </w:rPr>
              <w:t>и</w:t>
            </w:r>
            <w:r>
              <w:rPr>
                <w:bCs/>
                <w:sz w:val="24"/>
                <w:szCs w:val="24"/>
              </w:rPr>
              <w:t xml:space="preserve"> </w:t>
            </w:r>
            <w:r w:rsidRPr="000D0E38">
              <w:rPr>
                <w:bCs/>
                <w:sz w:val="24"/>
                <w:szCs w:val="24"/>
              </w:rPr>
              <w:t>т.д.</w:t>
            </w:r>
            <w:proofErr w:type="gramEnd"/>
          </w:p>
          <w:p w:rsidR="001B6AB5" w:rsidRPr="000D0E38" w:rsidRDefault="001B6AB5" w:rsidP="00507798">
            <w:pPr>
              <w:jc w:val="both"/>
              <w:rPr>
                <w:bCs/>
                <w:sz w:val="24"/>
                <w:szCs w:val="24"/>
              </w:rPr>
            </w:pPr>
            <w:r w:rsidRPr="000D0E38">
              <w:rPr>
                <w:bCs/>
                <w:sz w:val="24"/>
                <w:szCs w:val="24"/>
              </w:rPr>
              <w:t>2.</w:t>
            </w:r>
            <w:r>
              <w:rPr>
                <w:bCs/>
                <w:sz w:val="24"/>
                <w:szCs w:val="24"/>
              </w:rPr>
              <w:t xml:space="preserve"> </w:t>
            </w:r>
            <w:r w:rsidRPr="000D0E38">
              <w:rPr>
                <w:bCs/>
                <w:sz w:val="24"/>
                <w:szCs w:val="24"/>
              </w:rPr>
              <w:t>Уважение</w:t>
            </w:r>
            <w:r>
              <w:rPr>
                <w:bCs/>
                <w:sz w:val="24"/>
                <w:szCs w:val="24"/>
              </w:rPr>
              <w:t xml:space="preserve">  </w:t>
            </w:r>
            <w:r w:rsidRPr="000D0E38">
              <w:rPr>
                <w:bCs/>
                <w:sz w:val="24"/>
                <w:szCs w:val="24"/>
              </w:rPr>
              <w:t>к</w:t>
            </w:r>
            <w:r>
              <w:rPr>
                <w:bCs/>
                <w:sz w:val="24"/>
                <w:szCs w:val="24"/>
              </w:rPr>
              <w:t xml:space="preserve"> </w:t>
            </w:r>
            <w:r w:rsidRPr="000D0E38">
              <w:rPr>
                <w:bCs/>
                <w:sz w:val="24"/>
                <w:szCs w:val="24"/>
              </w:rPr>
              <w:t>своему</w:t>
            </w:r>
            <w:r>
              <w:rPr>
                <w:bCs/>
                <w:sz w:val="24"/>
                <w:szCs w:val="24"/>
              </w:rPr>
              <w:t xml:space="preserve"> </w:t>
            </w:r>
            <w:r w:rsidRPr="000D0E38">
              <w:rPr>
                <w:bCs/>
                <w:sz w:val="24"/>
                <w:szCs w:val="24"/>
              </w:rPr>
              <w:t>народу,</w:t>
            </w:r>
            <w:r>
              <w:rPr>
                <w:bCs/>
                <w:sz w:val="24"/>
                <w:szCs w:val="24"/>
              </w:rPr>
              <w:t xml:space="preserve"> </w:t>
            </w:r>
            <w:r w:rsidRPr="000D0E38">
              <w:rPr>
                <w:bCs/>
                <w:sz w:val="24"/>
                <w:szCs w:val="24"/>
              </w:rPr>
              <w:t>к</w:t>
            </w:r>
            <w:r>
              <w:rPr>
                <w:bCs/>
                <w:sz w:val="24"/>
                <w:szCs w:val="24"/>
              </w:rPr>
              <w:t xml:space="preserve"> </w:t>
            </w:r>
            <w:r w:rsidRPr="000D0E38">
              <w:rPr>
                <w:bCs/>
                <w:sz w:val="24"/>
                <w:szCs w:val="24"/>
              </w:rPr>
              <w:t>другим</w:t>
            </w:r>
            <w:r>
              <w:rPr>
                <w:bCs/>
                <w:sz w:val="24"/>
                <w:szCs w:val="24"/>
              </w:rPr>
              <w:t xml:space="preserve"> </w:t>
            </w:r>
            <w:r w:rsidRPr="000D0E38">
              <w:rPr>
                <w:bCs/>
                <w:sz w:val="24"/>
                <w:szCs w:val="24"/>
              </w:rPr>
              <w:t>народам,</w:t>
            </w:r>
            <w:r>
              <w:rPr>
                <w:bCs/>
                <w:sz w:val="24"/>
                <w:szCs w:val="24"/>
              </w:rPr>
              <w:t xml:space="preserve"> </w:t>
            </w:r>
            <w:r w:rsidRPr="000D0E38">
              <w:rPr>
                <w:bCs/>
                <w:sz w:val="24"/>
                <w:szCs w:val="24"/>
              </w:rPr>
              <w:t>принятие</w:t>
            </w:r>
            <w:r>
              <w:rPr>
                <w:bCs/>
                <w:sz w:val="24"/>
                <w:szCs w:val="24"/>
              </w:rPr>
              <w:t xml:space="preserve"> </w:t>
            </w:r>
            <w:r w:rsidRPr="000D0E38">
              <w:rPr>
                <w:bCs/>
                <w:sz w:val="24"/>
                <w:szCs w:val="24"/>
              </w:rPr>
              <w:t>ценностей</w:t>
            </w:r>
            <w:r>
              <w:rPr>
                <w:bCs/>
                <w:sz w:val="24"/>
                <w:szCs w:val="24"/>
              </w:rPr>
              <w:t xml:space="preserve"> </w:t>
            </w:r>
            <w:r w:rsidRPr="000D0E38">
              <w:rPr>
                <w:bCs/>
                <w:sz w:val="24"/>
                <w:szCs w:val="24"/>
              </w:rPr>
              <w:t>других</w:t>
            </w:r>
            <w:r>
              <w:rPr>
                <w:bCs/>
                <w:sz w:val="24"/>
                <w:szCs w:val="24"/>
              </w:rPr>
              <w:t xml:space="preserve"> </w:t>
            </w:r>
            <w:r w:rsidRPr="000D0E38">
              <w:rPr>
                <w:bCs/>
                <w:sz w:val="24"/>
                <w:szCs w:val="24"/>
              </w:rPr>
              <w:t>народов.</w:t>
            </w:r>
          </w:p>
          <w:p w:rsidR="001B6AB5" w:rsidRPr="000D0E38" w:rsidRDefault="001B6AB5" w:rsidP="00507798">
            <w:pPr>
              <w:jc w:val="both"/>
              <w:rPr>
                <w:bCs/>
                <w:sz w:val="24"/>
                <w:szCs w:val="24"/>
              </w:rPr>
            </w:pPr>
            <w:r w:rsidRPr="000D0E38">
              <w:rPr>
                <w:bCs/>
                <w:sz w:val="24"/>
                <w:szCs w:val="24"/>
              </w:rPr>
              <w:t>3.</w:t>
            </w:r>
            <w:r>
              <w:rPr>
                <w:bCs/>
                <w:sz w:val="24"/>
                <w:szCs w:val="24"/>
              </w:rPr>
              <w:t xml:space="preserve"> </w:t>
            </w:r>
            <w:r w:rsidRPr="000D0E38">
              <w:rPr>
                <w:bCs/>
                <w:sz w:val="24"/>
                <w:szCs w:val="24"/>
              </w:rPr>
              <w:t>Освоение</w:t>
            </w:r>
            <w:r>
              <w:rPr>
                <w:bCs/>
                <w:sz w:val="24"/>
                <w:szCs w:val="24"/>
              </w:rPr>
              <w:t xml:space="preserve"> </w:t>
            </w:r>
            <w:r w:rsidRPr="000D0E38">
              <w:rPr>
                <w:bCs/>
                <w:sz w:val="24"/>
                <w:szCs w:val="24"/>
              </w:rPr>
              <w:t>личностного</w:t>
            </w:r>
            <w:r>
              <w:rPr>
                <w:bCs/>
                <w:sz w:val="24"/>
                <w:szCs w:val="24"/>
              </w:rPr>
              <w:t xml:space="preserve"> </w:t>
            </w:r>
            <w:r w:rsidRPr="000D0E38">
              <w:rPr>
                <w:bCs/>
                <w:sz w:val="24"/>
                <w:szCs w:val="24"/>
              </w:rPr>
              <w:t>смысла</w:t>
            </w:r>
            <w:r>
              <w:rPr>
                <w:bCs/>
                <w:sz w:val="24"/>
                <w:szCs w:val="24"/>
              </w:rPr>
              <w:t xml:space="preserve"> </w:t>
            </w:r>
            <w:r w:rsidRPr="000D0E38">
              <w:rPr>
                <w:bCs/>
                <w:sz w:val="24"/>
                <w:szCs w:val="24"/>
              </w:rPr>
              <w:t>учения;</w:t>
            </w:r>
            <w:r>
              <w:rPr>
                <w:bCs/>
                <w:sz w:val="24"/>
                <w:szCs w:val="24"/>
              </w:rPr>
              <w:t xml:space="preserve">  </w:t>
            </w:r>
            <w:r w:rsidRPr="000D0E38">
              <w:rPr>
                <w:bCs/>
                <w:sz w:val="24"/>
                <w:szCs w:val="24"/>
              </w:rPr>
              <w:t>выбор</w:t>
            </w:r>
            <w:r>
              <w:rPr>
                <w:bCs/>
                <w:sz w:val="24"/>
                <w:szCs w:val="24"/>
              </w:rPr>
              <w:t xml:space="preserve"> </w:t>
            </w:r>
            <w:r w:rsidRPr="000D0E38">
              <w:rPr>
                <w:bCs/>
                <w:sz w:val="24"/>
                <w:szCs w:val="24"/>
              </w:rPr>
              <w:t>дальнейшего</w:t>
            </w:r>
            <w:r>
              <w:rPr>
                <w:bCs/>
                <w:sz w:val="24"/>
                <w:szCs w:val="24"/>
              </w:rPr>
              <w:t xml:space="preserve"> </w:t>
            </w:r>
            <w:r w:rsidRPr="000D0E38">
              <w:rPr>
                <w:bCs/>
                <w:sz w:val="24"/>
                <w:szCs w:val="24"/>
              </w:rPr>
              <w:t>образовательного</w:t>
            </w:r>
            <w:r>
              <w:rPr>
                <w:bCs/>
                <w:sz w:val="24"/>
                <w:szCs w:val="24"/>
              </w:rPr>
              <w:t xml:space="preserve"> </w:t>
            </w:r>
            <w:r w:rsidRPr="000D0E38">
              <w:rPr>
                <w:bCs/>
                <w:sz w:val="24"/>
                <w:szCs w:val="24"/>
              </w:rPr>
              <w:t>маршрута.</w:t>
            </w:r>
          </w:p>
          <w:p w:rsidR="001B6AB5" w:rsidRPr="000D0E38" w:rsidRDefault="001B6AB5" w:rsidP="00507798">
            <w:pPr>
              <w:jc w:val="both"/>
              <w:rPr>
                <w:bCs/>
                <w:sz w:val="24"/>
                <w:szCs w:val="24"/>
              </w:rPr>
            </w:pPr>
            <w:r w:rsidRPr="000D0E38">
              <w:rPr>
                <w:bCs/>
                <w:sz w:val="24"/>
                <w:szCs w:val="24"/>
              </w:rPr>
              <w:t>4.</w:t>
            </w:r>
            <w:r>
              <w:rPr>
                <w:bCs/>
                <w:sz w:val="24"/>
                <w:szCs w:val="24"/>
              </w:rPr>
              <w:t xml:space="preserve"> </w:t>
            </w:r>
            <w:r w:rsidRPr="000D0E38">
              <w:rPr>
                <w:bCs/>
                <w:sz w:val="24"/>
                <w:szCs w:val="24"/>
              </w:rPr>
              <w:t>Оценка</w:t>
            </w:r>
            <w:r>
              <w:rPr>
                <w:bCs/>
                <w:sz w:val="24"/>
                <w:szCs w:val="24"/>
              </w:rPr>
              <w:t xml:space="preserve"> </w:t>
            </w:r>
            <w:r w:rsidRPr="000D0E38">
              <w:rPr>
                <w:bCs/>
                <w:sz w:val="24"/>
                <w:szCs w:val="24"/>
              </w:rPr>
              <w:t>жизненных</w:t>
            </w:r>
            <w:r>
              <w:rPr>
                <w:bCs/>
                <w:sz w:val="24"/>
                <w:szCs w:val="24"/>
              </w:rPr>
              <w:t xml:space="preserve"> </w:t>
            </w:r>
            <w:r w:rsidRPr="000D0E38">
              <w:rPr>
                <w:bCs/>
                <w:sz w:val="24"/>
                <w:szCs w:val="24"/>
              </w:rPr>
              <w:t>ситуаций</w:t>
            </w:r>
            <w:r>
              <w:rPr>
                <w:bCs/>
                <w:sz w:val="24"/>
                <w:szCs w:val="24"/>
              </w:rPr>
              <w:t xml:space="preserve">  </w:t>
            </w:r>
            <w:r w:rsidRPr="000D0E38">
              <w:rPr>
                <w:bCs/>
                <w:sz w:val="24"/>
                <w:szCs w:val="24"/>
              </w:rPr>
              <w:t>и</w:t>
            </w:r>
            <w:r>
              <w:rPr>
                <w:bCs/>
                <w:sz w:val="24"/>
                <w:szCs w:val="24"/>
              </w:rPr>
              <w:t xml:space="preserve"> </w:t>
            </w:r>
            <w:r w:rsidRPr="000D0E38">
              <w:rPr>
                <w:bCs/>
                <w:sz w:val="24"/>
                <w:szCs w:val="24"/>
              </w:rPr>
              <w:t>поступков</w:t>
            </w:r>
            <w:r>
              <w:rPr>
                <w:bCs/>
                <w:sz w:val="24"/>
                <w:szCs w:val="24"/>
              </w:rPr>
              <w:t xml:space="preserve"> </w:t>
            </w:r>
            <w:r w:rsidRPr="000D0E38">
              <w:rPr>
                <w:bCs/>
                <w:sz w:val="24"/>
                <w:szCs w:val="24"/>
              </w:rPr>
              <w:t>героев</w:t>
            </w:r>
            <w:r>
              <w:rPr>
                <w:bCs/>
                <w:sz w:val="24"/>
                <w:szCs w:val="24"/>
              </w:rPr>
              <w:t xml:space="preserve"> </w:t>
            </w:r>
            <w:r w:rsidRPr="000D0E38">
              <w:rPr>
                <w:bCs/>
                <w:sz w:val="24"/>
                <w:szCs w:val="24"/>
              </w:rPr>
              <w:t>художественных</w:t>
            </w:r>
            <w:r>
              <w:rPr>
                <w:bCs/>
                <w:sz w:val="24"/>
                <w:szCs w:val="24"/>
              </w:rPr>
              <w:t xml:space="preserve"> </w:t>
            </w:r>
            <w:r w:rsidRPr="000D0E38">
              <w:rPr>
                <w:bCs/>
                <w:sz w:val="24"/>
                <w:szCs w:val="24"/>
              </w:rPr>
              <w:t>текстов</w:t>
            </w:r>
            <w:r>
              <w:rPr>
                <w:bCs/>
                <w:sz w:val="24"/>
                <w:szCs w:val="24"/>
              </w:rPr>
              <w:t xml:space="preserve"> </w:t>
            </w:r>
            <w:r w:rsidRPr="000D0E38">
              <w:rPr>
                <w:bCs/>
                <w:sz w:val="24"/>
                <w:szCs w:val="24"/>
              </w:rPr>
              <w:t>с</w:t>
            </w:r>
            <w:r>
              <w:rPr>
                <w:bCs/>
                <w:sz w:val="24"/>
                <w:szCs w:val="24"/>
              </w:rPr>
              <w:t xml:space="preserve"> </w:t>
            </w:r>
            <w:r w:rsidRPr="000D0E38">
              <w:rPr>
                <w:bCs/>
                <w:sz w:val="24"/>
                <w:szCs w:val="24"/>
              </w:rPr>
              <w:t>точки</w:t>
            </w:r>
            <w:r>
              <w:rPr>
                <w:bCs/>
                <w:sz w:val="24"/>
                <w:szCs w:val="24"/>
              </w:rPr>
              <w:t xml:space="preserve"> </w:t>
            </w:r>
            <w:r w:rsidRPr="000D0E38">
              <w:rPr>
                <w:bCs/>
                <w:sz w:val="24"/>
                <w:szCs w:val="24"/>
              </w:rPr>
              <w:t>зрения</w:t>
            </w:r>
            <w:r>
              <w:rPr>
                <w:bCs/>
                <w:sz w:val="24"/>
                <w:szCs w:val="24"/>
              </w:rPr>
              <w:t xml:space="preserve"> </w:t>
            </w:r>
            <w:r w:rsidRPr="000D0E38">
              <w:rPr>
                <w:bCs/>
                <w:sz w:val="24"/>
                <w:szCs w:val="24"/>
              </w:rPr>
              <w:t>общечеловеческих</w:t>
            </w:r>
            <w:r>
              <w:rPr>
                <w:bCs/>
                <w:sz w:val="24"/>
                <w:szCs w:val="24"/>
              </w:rPr>
              <w:t xml:space="preserve"> </w:t>
            </w:r>
            <w:r w:rsidRPr="000D0E38">
              <w:rPr>
                <w:bCs/>
                <w:sz w:val="24"/>
                <w:szCs w:val="24"/>
              </w:rPr>
              <w:t>норм,</w:t>
            </w:r>
            <w:r>
              <w:rPr>
                <w:bCs/>
                <w:sz w:val="24"/>
                <w:szCs w:val="24"/>
              </w:rPr>
              <w:t xml:space="preserve"> </w:t>
            </w:r>
            <w:r w:rsidRPr="000D0E38">
              <w:rPr>
                <w:bCs/>
                <w:sz w:val="24"/>
                <w:szCs w:val="24"/>
              </w:rPr>
              <w:t>нравственных</w:t>
            </w:r>
            <w:r>
              <w:rPr>
                <w:bCs/>
                <w:sz w:val="24"/>
                <w:szCs w:val="24"/>
              </w:rPr>
              <w:t xml:space="preserve"> </w:t>
            </w:r>
            <w:r w:rsidRPr="000D0E38">
              <w:rPr>
                <w:bCs/>
                <w:sz w:val="24"/>
                <w:szCs w:val="24"/>
              </w:rPr>
              <w:t>и</w:t>
            </w:r>
            <w:r>
              <w:rPr>
                <w:bCs/>
                <w:sz w:val="24"/>
                <w:szCs w:val="24"/>
              </w:rPr>
              <w:t xml:space="preserve"> </w:t>
            </w:r>
            <w:r w:rsidRPr="000D0E38">
              <w:rPr>
                <w:bCs/>
                <w:sz w:val="24"/>
                <w:szCs w:val="24"/>
              </w:rPr>
              <w:t>этических</w:t>
            </w:r>
            <w:r>
              <w:rPr>
                <w:bCs/>
                <w:sz w:val="24"/>
                <w:szCs w:val="24"/>
              </w:rPr>
              <w:t xml:space="preserve"> </w:t>
            </w:r>
            <w:r w:rsidRPr="000D0E38">
              <w:rPr>
                <w:bCs/>
                <w:sz w:val="24"/>
                <w:szCs w:val="24"/>
              </w:rPr>
              <w:t>ценностей,</w:t>
            </w:r>
            <w:r>
              <w:rPr>
                <w:bCs/>
                <w:sz w:val="24"/>
                <w:szCs w:val="24"/>
              </w:rPr>
              <w:t xml:space="preserve"> </w:t>
            </w:r>
            <w:r w:rsidRPr="000D0E38">
              <w:rPr>
                <w:bCs/>
                <w:sz w:val="24"/>
                <w:szCs w:val="24"/>
              </w:rPr>
              <w:t>ценностей</w:t>
            </w:r>
            <w:r>
              <w:rPr>
                <w:bCs/>
                <w:sz w:val="24"/>
                <w:szCs w:val="24"/>
              </w:rPr>
              <w:t xml:space="preserve"> </w:t>
            </w:r>
            <w:r w:rsidRPr="000D0E38">
              <w:rPr>
                <w:bCs/>
                <w:sz w:val="24"/>
                <w:szCs w:val="24"/>
              </w:rPr>
              <w:t>гражданина</w:t>
            </w:r>
            <w:r>
              <w:rPr>
                <w:bCs/>
                <w:sz w:val="24"/>
                <w:szCs w:val="24"/>
              </w:rPr>
              <w:t xml:space="preserve"> </w:t>
            </w:r>
            <w:r w:rsidRPr="000D0E38">
              <w:rPr>
                <w:bCs/>
                <w:sz w:val="24"/>
                <w:szCs w:val="24"/>
              </w:rPr>
              <w:t>России.</w:t>
            </w:r>
          </w:p>
        </w:tc>
      </w:tr>
      <w:tr w:rsidR="001B6AB5" w:rsidTr="001B6AB5">
        <w:trPr>
          <w:cantSplit/>
          <w:trHeight w:val="1134"/>
        </w:trPr>
        <w:tc>
          <w:tcPr>
            <w:tcW w:w="959" w:type="dxa"/>
            <w:textDirection w:val="btLr"/>
          </w:tcPr>
          <w:p w:rsidR="001B6AB5" w:rsidRPr="000D0E38" w:rsidRDefault="001B6AB5" w:rsidP="001B6AB5">
            <w:pPr>
              <w:ind w:left="113" w:right="113"/>
              <w:jc w:val="both"/>
              <w:rPr>
                <w:bCs/>
                <w:sz w:val="24"/>
                <w:szCs w:val="24"/>
              </w:rPr>
            </w:pPr>
            <w:r w:rsidRPr="000D0E38">
              <w:rPr>
                <w:bCs/>
                <w:sz w:val="24"/>
                <w:szCs w:val="24"/>
              </w:rPr>
              <w:lastRenderedPageBreak/>
              <w:t>Регулятивные</w:t>
            </w:r>
            <w:r>
              <w:rPr>
                <w:bCs/>
                <w:sz w:val="24"/>
                <w:szCs w:val="24"/>
              </w:rPr>
              <w:t xml:space="preserve"> </w:t>
            </w:r>
            <w:r w:rsidRPr="000D0E38">
              <w:rPr>
                <w:bCs/>
                <w:sz w:val="24"/>
                <w:szCs w:val="24"/>
              </w:rPr>
              <w:t>УУД</w:t>
            </w:r>
            <w:r>
              <w:rPr>
                <w:bCs/>
                <w:sz w:val="24"/>
                <w:szCs w:val="24"/>
              </w:rPr>
              <w:t xml:space="preserve"> </w:t>
            </w:r>
          </w:p>
        </w:tc>
        <w:tc>
          <w:tcPr>
            <w:tcW w:w="8894" w:type="dxa"/>
          </w:tcPr>
          <w:p w:rsidR="001B6AB5" w:rsidRPr="000D0E38" w:rsidRDefault="001B6AB5" w:rsidP="00507798">
            <w:pPr>
              <w:jc w:val="both"/>
              <w:rPr>
                <w:sz w:val="24"/>
                <w:szCs w:val="24"/>
              </w:rPr>
            </w:pPr>
            <w:r w:rsidRPr="000D0E38">
              <w:rPr>
                <w:sz w:val="24"/>
                <w:szCs w:val="24"/>
              </w:rPr>
              <w:t>1.</w:t>
            </w:r>
            <w:r>
              <w:rPr>
                <w:sz w:val="24"/>
                <w:szCs w:val="24"/>
              </w:rPr>
              <w:t xml:space="preserve"> </w:t>
            </w:r>
            <w:r w:rsidRPr="000D0E38">
              <w:rPr>
                <w:sz w:val="24"/>
                <w:szCs w:val="24"/>
              </w:rPr>
              <w:t>Самостоятельно</w:t>
            </w:r>
            <w:r>
              <w:rPr>
                <w:sz w:val="24"/>
                <w:szCs w:val="24"/>
              </w:rPr>
              <w:t xml:space="preserve">  </w:t>
            </w:r>
            <w:r w:rsidRPr="000D0E38">
              <w:rPr>
                <w:sz w:val="24"/>
                <w:szCs w:val="24"/>
              </w:rPr>
              <w:t>формулировать</w:t>
            </w:r>
            <w:r>
              <w:rPr>
                <w:sz w:val="24"/>
                <w:szCs w:val="24"/>
              </w:rPr>
              <w:t xml:space="preserve"> </w:t>
            </w:r>
            <w:r w:rsidRPr="000D0E38">
              <w:rPr>
                <w:sz w:val="24"/>
                <w:szCs w:val="24"/>
              </w:rPr>
              <w:t>задание:</w:t>
            </w:r>
            <w:r>
              <w:rPr>
                <w:sz w:val="24"/>
                <w:szCs w:val="24"/>
              </w:rPr>
              <w:t xml:space="preserve"> </w:t>
            </w:r>
            <w:r w:rsidRPr="000D0E38">
              <w:rPr>
                <w:sz w:val="24"/>
                <w:szCs w:val="24"/>
              </w:rPr>
              <w:t>определять</w:t>
            </w:r>
            <w:r>
              <w:rPr>
                <w:sz w:val="24"/>
                <w:szCs w:val="24"/>
              </w:rPr>
              <w:t xml:space="preserve"> </w:t>
            </w:r>
            <w:r w:rsidRPr="000D0E38">
              <w:rPr>
                <w:sz w:val="24"/>
                <w:szCs w:val="24"/>
              </w:rPr>
              <w:t>его</w:t>
            </w:r>
            <w:r>
              <w:rPr>
                <w:sz w:val="24"/>
                <w:szCs w:val="24"/>
              </w:rPr>
              <w:t xml:space="preserve"> </w:t>
            </w:r>
            <w:r w:rsidRPr="000D0E38">
              <w:rPr>
                <w:sz w:val="24"/>
                <w:szCs w:val="24"/>
              </w:rPr>
              <w:t>цель,</w:t>
            </w:r>
            <w:r>
              <w:rPr>
                <w:sz w:val="24"/>
                <w:szCs w:val="24"/>
              </w:rPr>
              <w:t xml:space="preserve"> </w:t>
            </w:r>
            <w:r w:rsidRPr="000D0E38">
              <w:rPr>
                <w:sz w:val="24"/>
                <w:szCs w:val="24"/>
              </w:rPr>
              <w:t>планировать</w:t>
            </w:r>
            <w:r>
              <w:rPr>
                <w:sz w:val="24"/>
                <w:szCs w:val="24"/>
              </w:rPr>
              <w:t xml:space="preserve"> </w:t>
            </w:r>
            <w:r w:rsidRPr="000D0E38">
              <w:rPr>
                <w:sz w:val="24"/>
                <w:szCs w:val="24"/>
              </w:rPr>
              <w:t>алгоритм</w:t>
            </w:r>
            <w:r>
              <w:rPr>
                <w:sz w:val="24"/>
                <w:szCs w:val="24"/>
              </w:rPr>
              <w:t xml:space="preserve"> </w:t>
            </w:r>
            <w:r w:rsidRPr="000D0E38">
              <w:rPr>
                <w:sz w:val="24"/>
                <w:szCs w:val="24"/>
              </w:rPr>
              <w:t>его</w:t>
            </w:r>
            <w:r>
              <w:rPr>
                <w:sz w:val="24"/>
                <w:szCs w:val="24"/>
              </w:rPr>
              <w:t xml:space="preserve"> </w:t>
            </w:r>
            <w:r w:rsidRPr="000D0E38">
              <w:rPr>
                <w:sz w:val="24"/>
                <w:szCs w:val="24"/>
              </w:rPr>
              <w:t>выполнения,</w:t>
            </w:r>
            <w:r>
              <w:rPr>
                <w:sz w:val="24"/>
                <w:szCs w:val="24"/>
              </w:rPr>
              <w:t xml:space="preserve"> </w:t>
            </w:r>
            <w:r w:rsidRPr="000D0E38">
              <w:rPr>
                <w:sz w:val="24"/>
                <w:szCs w:val="24"/>
              </w:rPr>
              <w:t>корректировать</w:t>
            </w:r>
            <w:r>
              <w:rPr>
                <w:sz w:val="24"/>
                <w:szCs w:val="24"/>
              </w:rPr>
              <w:t xml:space="preserve"> </w:t>
            </w:r>
            <w:r w:rsidRPr="000D0E38">
              <w:rPr>
                <w:sz w:val="24"/>
                <w:szCs w:val="24"/>
              </w:rPr>
              <w:t>работу</w:t>
            </w:r>
            <w:r>
              <w:rPr>
                <w:sz w:val="24"/>
                <w:szCs w:val="24"/>
              </w:rPr>
              <w:t xml:space="preserve"> </w:t>
            </w:r>
            <w:r w:rsidRPr="000D0E38">
              <w:rPr>
                <w:sz w:val="24"/>
                <w:szCs w:val="24"/>
              </w:rPr>
              <w:t>по</w:t>
            </w:r>
            <w:r>
              <w:rPr>
                <w:sz w:val="24"/>
                <w:szCs w:val="24"/>
              </w:rPr>
              <w:t xml:space="preserve"> </w:t>
            </w:r>
            <w:r w:rsidRPr="000D0E38">
              <w:rPr>
                <w:sz w:val="24"/>
                <w:szCs w:val="24"/>
              </w:rPr>
              <w:t>ходу</w:t>
            </w:r>
            <w:r>
              <w:rPr>
                <w:sz w:val="24"/>
                <w:szCs w:val="24"/>
              </w:rPr>
              <w:t xml:space="preserve"> </w:t>
            </w:r>
            <w:r w:rsidRPr="000D0E38">
              <w:rPr>
                <w:sz w:val="24"/>
                <w:szCs w:val="24"/>
              </w:rPr>
              <w:t>его</w:t>
            </w:r>
            <w:r>
              <w:rPr>
                <w:sz w:val="24"/>
                <w:szCs w:val="24"/>
              </w:rPr>
              <w:t xml:space="preserve"> </w:t>
            </w:r>
            <w:r w:rsidRPr="000D0E38">
              <w:rPr>
                <w:sz w:val="24"/>
                <w:szCs w:val="24"/>
              </w:rPr>
              <w:t>выполнения,</w:t>
            </w:r>
            <w:r>
              <w:rPr>
                <w:sz w:val="24"/>
                <w:szCs w:val="24"/>
              </w:rPr>
              <w:t xml:space="preserve"> </w:t>
            </w:r>
            <w:r w:rsidRPr="000D0E38">
              <w:rPr>
                <w:sz w:val="24"/>
                <w:szCs w:val="24"/>
              </w:rPr>
              <w:t>самостоятельно</w:t>
            </w:r>
            <w:r>
              <w:rPr>
                <w:sz w:val="24"/>
                <w:szCs w:val="24"/>
              </w:rPr>
              <w:t xml:space="preserve"> </w:t>
            </w:r>
            <w:r w:rsidRPr="000D0E38">
              <w:rPr>
                <w:sz w:val="24"/>
                <w:szCs w:val="24"/>
              </w:rPr>
              <w:t>оценивать.</w:t>
            </w:r>
          </w:p>
          <w:p w:rsidR="001B6AB5" w:rsidRPr="000D0E38" w:rsidRDefault="001B6AB5" w:rsidP="00507798">
            <w:pPr>
              <w:jc w:val="both"/>
              <w:rPr>
                <w:sz w:val="24"/>
                <w:szCs w:val="24"/>
              </w:rPr>
            </w:pPr>
            <w:r w:rsidRPr="000D0E38">
              <w:rPr>
                <w:sz w:val="24"/>
                <w:szCs w:val="24"/>
              </w:rPr>
              <w:t>2.</w:t>
            </w:r>
            <w:r>
              <w:rPr>
                <w:sz w:val="24"/>
                <w:szCs w:val="24"/>
              </w:rPr>
              <w:t xml:space="preserve"> </w:t>
            </w:r>
            <w:r w:rsidRPr="000D0E38">
              <w:rPr>
                <w:sz w:val="24"/>
                <w:szCs w:val="24"/>
              </w:rPr>
              <w:t>Использовать</w:t>
            </w:r>
            <w:r>
              <w:rPr>
                <w:sz w:val="24"/>
                <w:szCs w:val="24"/>
              </w:rPr>
              <w:t xml:space="preserve">  </w:t>
            </w:r>
            <w:proofErr w:type="gramStart"/>
            <w:r w:rsidRPr="000D0E38">
              <w:rPr>
                <w:sz w:val="24"/>
                <w:szCs w:val="24"/>
              </w:rPr>
              <w:t>при</w:t>
            </w:r>
            <w:proofErr w:type="gramEnd"/>
            <w:r>
              <w:rPr>
                <w:sz w:val="24"/>
                <w:szCs w:val="24"/>
              </w:rPr>
              <w:t xml:space="preserve"> </w:t>
            </w:r>
            <w:r w:rsidRPr="000D0E38">
              <w:rPr>
                <w:sz w:val="24"/>
                <w:szCs w:val="24"/>
              </w:rPr>
              <w:t>выполнения</w:t>
            </w:r>
            <w:r>
              <w:rPr>
                <w:sz w:val="24"/>
                <w:szCs w:val="24"/>
              </w:rPr>
              <w:t xml:space="preserve"> </w:t>
            </w:r>
            <w:r w:rsidRPr="000D0E38">
              <w:rPr>
                <w:sz w:val="24"/>
                <w:szCs w:val="24"/>
              </w:rPr>
              <w:t>задания</w:t>
            </w:r>
            <w:r>
              <w:rPr>
                <w:sz w:val="24"/>
                <w:szCs w:val="24"/>
              </w:rPr>
              <w:t xml:space="preserve"> </w:t>
            </w:r>
            <w:r w:rsidRPr="000D0E38">
              <w:rPr>
                <w:sz w:val="24"/>
                <w:szCs w:val="24"/>
              </w:rPr>
              <w:t>различные</w:t>
            </w:r>
            <w:r>
              <w:rPr>
                <w:sz w:val="24"/>
                <w:szCs w:val="24"/>
              </w:rPr>
              <w:t xml:space="preserve"> </w:t>
            </w:r>
            <w:r w:rsidRPr="000D0E38">
              <w:rPr>
                <w:sz w:val="24"/>
                <w:szCs w:val="24"/>
              </w:rPr>
              <w:t>средства:</w:t>
            </w:r>
            <w:r>
              <w:rPr>
                <w:sz w:val="24"/>
                <w:szCs w:val="24"/>
              </w:rPr>
              <w:t xml:space="preserve"> </w:t>
            </w:r>
            <w:r w:rsidRPr="000D0E38">
              <w:rPr>
                <w:sz w:val="24"/>
                <w:szCs w:val="24"/>
              </w:rPr>
              <w:t>справочную</w:t>
            </w:r>
            <w:r>
              <w:rPr>
                <w:sz w:val="24"/>
                <w:szCs w:val="24"/>
              </w:rPr>
              <w:t xml:space="preserve"> </w:t>
            </w:r>
            <w:r w:rsidRPr="000D0E38">
              <w:rPr>
                <w:sz w:val="24"/>
                <w:szCs w:val="24"/>
              </w:rPr>
              <w:t>литературу,</w:t>
            </w:r>
            <w:r>
              <w:rPr>
                <w:sz w:val="24"/>
                <w:szCs w:val="24"/>
              </w:rPr>
              <w:t xml:space="preserve"> </w:t>
            </w:r>
            <w:r w:rsidRPr="000D0E38">
              <w:rPr>
                <w:sz w:val="24"/>
                <w:szCs w:val="24"/>
              </w:rPr>
              <w:t>ИКТ,</w:t>
            </w:r>
            <w:r>
              <w:rPr>
                <w:sz w:val="24"/>
                <w:szCs w:val="24"/>
              </w:rPr>
              <w:t xml:space="preserve"> </w:t>
            </w:r>
            <w:r w:rsidRPr="000D0E38">
              <w:rPr>
                <w:sz w:val="24"/>
                <w:szCs w:val="24"/>
              </w:rPr>
              <w:t>инструменты</w:t>
            </w:r>
            <w:r>
              <w:rPr>
                <w:sz w:val="24"/>
                <w:szCs w:val="24"/>
              </w:rPr>
              <w:t xml:space="preserve"> </w:t>
            </w:r>
            <w:r w:rsidRPr="000D0E38">
              <w:rPr>
                <w:sz w:val="24"/>
                <w:szCs w:val="24"/>
              </w:rPr>
              <w:t>и</w:t>
            </w:r>
            <w:r>
              <w:rPr>
                <w:sz w:val="24"/>
                <w:szCs w:val="24"/>
              </w:rPr>
              <w:t xml:space="preserve"> </w:t>
            </w:r>
            <w:r w:rsidRPr="000D0E38">
              <w:rPr>
                <w:sz w:val="24"/>
                <w:szCs w:val="24"/>
              </w:rPr>
              <w:t>приборы.</w:t>
            </w:r>
            <w:r>
              <w:rPr>
                <w:sz w:val="24"/>
                <w:szCs w:val="24"/>
              </w:rPr>
              <w:t xml:space="preserve"> </w:t>
            </w:r>
          </w:p>
          <w:p w:rsidR="001B6AB5" w:rsidRPr="000D0E38" w:rsidRDefault="001B6AB5" w:rsidP="00507798">
            <w:pPr>
              <w:jc w:val="both"/>
              <w:rPr>
                <w:sz w:val="24"/>
                <w:szCs w:val="24"/>
              </w:rPr>
            </w:pPr>
            <w:r w:rsidRPr="000D0E38">
              <w:rPr>
                <w:sz w:val="24"/>
                <w:szCs w:val="24"/>
              </w:rPr>
              <w:t>3.</w:t>
            </w:r>
            <w:r>
              <w:rPr>
                <w:sz w:val="24"/>
                <w:szCs w:val="24"/>
              </w:rPr>
              <w:t xml:space="preserve"> </w:t>
            </w:r>
            <w:r w:rsidRPr="000D0E38">
              <w:rPr>
                <w:sz w:val="24"/>
                <w:szCs w:val="24"/>
              </w:rPr>
              <w:t>Определять</w:t>
            </w:r>
            <w:r>
              <w:rPr>
                <w:sz w:val="24"/>
                <w:szCs w:val="24"/>
              </w:rPr>
              <w:t xml:space="preserve"> </w:t>
            </w:r>
            <w:r w:rsidRPr="000D0E38">
              <w:rPr>
                <w:sz w:val="24"/>
                <w:szCs w:val="24"/>
              </w:rPr>
              <w:t>самостоятельно</w:t>
            </w:r>
            <w:r>
              <w:rPr>
                <w:sz w:val="24"/>
                <w:szCs w:val="24"/>
              </w:rPr>
              <w:t xml:space="preserve"> </w:t>
            </w:r>
            <w:r w:rsidRPr="000D0E38">
              <w:rPr>
                <w:sz w:val="24"/>
                <w:szCs w:val="24"/>
              </w:rPr>
              <w:t>критерии</w:t>
            </w:r>
            <w:r>
              <w:rPr>
                <w:sz w:val="24"/>
                <w:szCs w:val="24"/>
              </w:rPr>
              <w:t xml:space="preserve"> </w:t>
            </w:r>
            <w:r w:rsidRPr="000D0E38">
              <w:rPr>
                <w:sz w:val="24"/>
                <w:szCs w:val="24"/>
              </w:rPr>
              <w:t>оценивания,</w:t>
            </w:r>
            <w:r>
              <w:rPr>
                <w:sz w:val="24"/>
                <w:szCs w:val="24"/>
              </w:rPr>
              <w:t xml:space="preserve"> </w:t>
            </w:r>
            <w:r w:rsidRPr="000D0E38">
              <w:rPr>
                <w:sz w:val="24"/>
                <w:szCs w:val="24"/>
              </w:rPr>
              <w:t>давать</w:t>
            </w:r>
            <w:r>
              <w:rPr>
                <w:sz w:val="24"/>
                <w:szCs w:val="24"/>
              </w:rPr>
              <w:t xml:space="preserve"> </w:t>
            </w:r>
            <w:r w:rsidRPr="000D0E38">
              <w:rPr>
                <w:sz w:val="24"/>
                <w:szCs w:val="24"/>
              </w:rPr>
              <w:t>самооценку.</w:t>
            </w:r>
            <w:r>
              <w:rPr>
                <w:sz w:val="24"/>
                <w:szCs w:val="24"/>
              </w:rPr>
              <w:t xml:space="preserve"> </w:t>
            </w:r>
          </w:p>
        </w:tc>
      </w:tr>
      <w:tr w:rsidR="001B6AB5" w:rsidTr="001B6AB5">
        <w:trPr>
          <w:cantSplit/>
          <w:trHeight w:val="1134"/>
        </w:trPr>
        <w:tc>
          <w:tcPr>
            <w:tcW w:w="959" w:type="dxa"/>
            <w:textDirection w:val="btLr"/>
          </w:tcPr>
          <w:p w:rsidR="001B6AB5" w:rsidRPr="000D0E38" w:rsidRDefault="001B6AB5" w:rsidP="001B6AB5">
            <w:pPr>
              <w:ind w:left="113" w:right="113"/>
              <w:jc w:val="both"/>
              <w:rPr>
                <w:bCs/>
                <w:sz w:val="24"/>
                <w:szCs w:val="24"/>
              </w:rPr>
            </w:pPr>
            <w:r w:rsidRPr="000D0E38">
              <w:rPr>
                <w:bCs/>
                <w:sz w:val="24"/>
                <w:szCs w:val="24"/>
              </w:rPr>
              <w:t>Познавательные</w:t>
            </w:r>
            <w:r>
              <w:rPr>
                <w:bCs/>
                <w:sz w:val="24"/>
                <w:szCs w:val="24"/>
              </w:rPr>
              <w:t xml:space="preserve"> </w:t>
            </w:r>
            <w:r w:rsidRPr="000D0E38">
              <w:rPr>
                <w:bCs/>
                <w:sz w:val="24"/>
                <w:szCs w:val="24"/>
              </w:rPr>
              <w:t>УУД</w:t>
            </w:r>
          </w:p>
        </w:tc>
        <w:tc>
          <w:tcPr>
            <w:tcW w:w="8894" w:type="dxa"/>
          </w:tcPr>
          <w:p w:rsidR="001B6AB5" w:rsidRPr="000D0E38" w:rsidRDefault="001B6AB5" w:rsidP="00507798">
            <w:pPr>
              <w:jc w:val="both"/>
              <w:rPr>
                <w:sz w:val="24"/>
                <w:szCs w:val="24"/>
              </w:rPr>
            </w:pPr>
            <w:r w:rsidRPr="000D0E38">
              <w:rPr>
                <w:sz w:val="24"/>
                <w:szCs w:val="24"/>
              </w:rPr>
              <w:t>1.</w:t>
            </w:r>
            <w:r>
              <w:rPr>
                <w:sz w:val="24"/>
                <w:szCs w:val="24"/>
              </w:rPr>
              <w:t xml:space="preserve"> </w:t>
            </w:r>
            <w:r w:rsidRPr="000D0E38">
              <w:rPr>
                <w:sz w:val="24"/>
                <w:szCs w:val="24"/>
              </w:rPr>
              <w:t>Ориентироваться</w:t>
            </w:r>
            <w:r>
              <w:rPr>
                <w:sz w:val="24"/>
                <w:szCs w:val="24"/>
              </w:rPr>
              <w:t xml:space="preserve"> </w:t>
            </w:r>
            <w:r w:rsidRPr="000D0E38">
              <w:rPr>
                <w:sz w:val="24"/>
                <w:szCs w:val="24"/>
              </w:rPr>
              <w:t>в</w:t>
            </w:r>
            <w:r>
              <w:rPr>
                <w:sz w:val="24"/>
                <w:szCs w:val="24"/>
              </w:rPr>
              <w:t xml:space="preserve"> </w:t>
            </w:r>
            <w:r w:rsidRPr="000D0E38">
              <w:rPr>
                <w:sz w:val="24"/>
                <w:szCs w:val="24"/>
              </w:rPr>
              <w:t>учебнике:</w:t>
            </w:r>
            <w:r>
              <w:rPr>
                <w:sz w:val="24"/>
                <w:szCs w:val="24"/>
              </w:rPr>
              <w:t xml:space="preserve"> </w:t>
            </w:r>
            <w:r w:rsidRPr="000D0E38">
              <w:rPr>
                <w:sz w:val="24"/>
                <w:szCs w:val="24"/>
              </w:rPr>
              <w:t>определять</w:t>
            </w:r>
            <w:r>
              <w:rPr>
                <w:sz w:val="24"/>
                <w:szCs w:val="24"/>
              </w:rPr>
              <w:t xml:space="preserve"> </w:t>
            </w:r>
            <w:r w:rsidRPr="000D0E38">
              <w:rPr>
                <w:sz w:val="24"/>
                <w:szCs w:val="24"/>
              </w:rPr>
              <w:t>умения,</w:t>
            </w:r>
            <w:r>
              <w:rPr>
                <w:sz w:val="24"/>
                <w:szCs w:val="24"/>
              </w:rPr>
              <w:t xml:space="preserve"> </w:t>
            </w:r>
            <w:r w:rsidRPr="000D0E38">
              <w:rPr>
                <w:sz w:val="24"/>
                <w:szCs w:val="24"/>
              </w:rPr>
              <w:t>которые</w:t>
            </w:r>
            <w:r>
              <w:rPr>
                <w:sz w:val="24"/>
                <w:szCs w:val="24"/>
              </w:rPr>
              <w:t xml:space="preserve"> </w:t>
            </w:r>
            <w:r w:rsidRPr="000D0E38">
              <w:rPr>
                <w:sz w:val="24"/>
                <w:szCs w:val="24"/>
              </w:rPr>
              <w:t>будут</w:t>
            </w:r>
            <w:r>
              <w:rPr>
                <w:sz w:val="24"/>
                <w:szCs w:val="24"/>
              </w:rPr>
              <w:t xml:space="preserve"> </w:t>
            </w:r>
            <w:r w:rsidRPr="000D0E38">
              <w:rPr>
                <w:sz w:val="24"/>
                <w:szCs w:val="24"/>
              </w:rPr>
              <w:t>сформированы</w:t>
            </w:r>
            <w:r>
              <w:rPr>
                <w:sz w:val="24"/>
                <w:szCs w:val="24"/>
              </w:rPr>
              <w:t xml:space="preserve"> </w:t>
            </w:r>
            <w:r w:rsidRPr="000D0E38">
              <w:rPr>
                <w:sz w:val="24"/>
                <w:szCs w:val="24"/>
              </w:rPr>
              <w:t>на</w:t>
            </w:r>
            <w:r>
              <w:rPr>
                <w:sz w:val="24"/>
                <w:szCs w:val="24"/>
              </w:rPr>
              <w:t xml:space="preserve"> </w:t>
            </w:r>
            <w:r w:rsidRPr="000D0E38">
              <w:rPr>
                <w:sz w:val="24"/>
                <w:szCs w:val="24"/>
              </w:rPr>
              <w:t>основе</w:t>
            </w:r>
            <w:r>
              <w:rPr>
                <w:sz w:val="24"/>
                <w:szCs w:val="24"/>
              </w:rPr>
              <w:t xml:space="preserve"> </w:t>
            </w:r>
            <w:r w:rsidRPr="000D0E38">
              <w:rPr>
                <w:sz w:val="24"/>
                <w:szCs w:val="24"/>
              </w:rPr>
              <w:t>изучения</w:t>
            </w:r>
            <w:r>
              <w:rPr>
                <w:sz w:val="24"/>
                <w:szCs w:val="24"/>
              </w:rPr>
              <w:t xml:space="preserve"> </w:t>
            </w:r>
            <w:r w:rsidRPr="000D0E38">
              <w:rPr>
                <w:sz w:val="24"/>
                <w:szCs w:val="24"/>
              </w:rPr>
              <w:t>данного</w:t>
            </w:r>
            <w:r>
              <w:rPr>
                <w:sz w:val="24"/>
                <w:szCs w:val="24"/>
              </w:rPr>
              <w:t xml:space="preserve"> </w:t>
            </w:r>
            <w:r w:rsidRPr="000D0E38">
              <w:rPr>
                <w:sz w:val="24"/>
                <w:szCs w:val="24"/>
              </w:rPr>
              <w:t>раздела;</w:t>
            </w:r>
            <w:r>
              <w:rPr>
                <w:sz w:val="24"/>
                <w:szCs w:val="24"/>
              </w:rPr>
              <w:t xml:space="preserve"> </w:t>
            </w:r>
            <w:r w:rsidRPr="000D0E38">
              <w:rPr>
                <w:sz w:val="24"/>
                <w:szCs w:val="24"/>
              </w:rPr>
              <w:t>определять</w:t>
            </w:r>
            <w:r>
              <w:rPr>
                <w:sz w:val="24"/>
                <w:szCs w:val="24"/>
              </w:rPr>
              <w:t xml:space="preserve"> </w:t>
            </w:r>
            <w:r w:rsidRPr="000D0E38">
              <w:rPr>
                <w:sz w:val="24"/>
                <w:szCs w:val="24"/>
              </w:rPr>
              <w:t>круг</w:t>
            </w:r>
            <w:r>
              <w:rPr>
                <w:sz w:val="24"/>
                <w:szCs w:val="24"/>
              </w:rPr>
              <w:t xml:space="preserve"> </w:t>
            </w:r>
            <w:r w:rsidRPr="000D0E38">
              <w:rPr>
                <w:sz w:val="24"/>
                <w:szCs w:val="24"/>
              </w:rPr>
              <w:t>своего</w:t>
            </w:r>
            <w:r>
              <w:rPr>
                <w:sz w:val="24"/>
                <w:szCs w:val="24"/>
              </w:rPr>
              <w:t xml:space="preserve"> </w:t>
            </w:r>
            <w:r w:rsidRPr="000D0E38">
              <w:rPr>
                <w:sz w:val="24"/>
                <w:szCs w:val="24"/>
              </w:rPr>
              <w:t>незнания;</w:t>
            </w:r>
            <w:r>
              <w:rPr>
                <w:sz w:val="24"/>
                <w:szCs w:val="24"/>
              </w:rPr>
              <w:t xml:space="preserve"> </w:t>
            </w:r>
            <w:r w:rsidRPr="000D0E38">
              <w:rPr>
                <w:sz w:val="24"/>
                <w:szCs w:val="24"/>
              </w:rPr>
              <w:t>планировать</w:t>
            </w:r>
            <w:r>
              <w:rPr>
                <w:sz w:val="24"/>
                <w:szCs w:val="24"/>
              </w:rPr>
              <w:t xml:space="preserve"> </w:t>
            </w:r>
            <w:r w:rsidRPr="000D0E38">
              <w:rPr>
                <w:sz w:val="24"/>
                <w:szCs w:val="24"/>
              </w:rPr>
              <w:t>свою</w:t>
            </w:r>
            <w:r>
              <w:rPr>
                <w:sz w:val="24"/>
                <w:szCs w:val="24"/>
              </w:rPr>
              <w:t xml:space="preserve"> </w:t>
            </w:r>
            <w:r w:rsidRPr="000D0E38">
              <w:rPr>
                <w:sz w:val="24"/>
                <w:szCs w:val="24"/>
              </w:rPr>
              <w:t>работу</w:t>
            </w:r>
            <w:r>
              <w:rPr>
                <w:sz w:val="24"/>
                <w:szCs w:val="24"/>
              </w:rPr>
              <w:t xml:space="preserve"> </w:t>
            </w:r>
            <w:r w:rsidRPr="000D0E38">
              <w:rPr>
                <w:sz w:val="24"/>
                <w:szCs w:val="24"/>
              </w:rPr>
              <w:t>по</w:t>
            </w:r>
            <w:r>
              <w:rPr>
                <w:sz w:val="24"/>
                <w:szCs w:val="24"/>
              </w:rPr>
              <w:t xml:space="preserve"> </w:t>
            </w:r>
            <w:r w:rsidRPr="000D0E38">
              <w:rPr>
                <w:sz w:val="24"/>
                <w:szCs w:val="24"/>
              </w:rPr>
              <w:t>изучению</w:t>
            </w:r>
            <w:r>
              <w:rPr>
                <w:sz w:val="24"/>
                <w:szCs w:val="24"/>
              </w:rPr>
              <w:t xml:space="preserve"> </w:t>
            </w:r>
            <w:r w:rsidRPr="000D0E38">
              <w:rPr>
                <w:sz w:val="24"/>
                <w:szCs w:val="24"/>
              </w:rPr>
              <w:t>незнакомого</w:t>
            </w:r>
            <w:r>
              <w:rPr>
                <w:sz w:val="24"/>
                <w:szCs w:val="24"/>
              </w:rPr>
              <w:t xml:space="preserve"> </w:t>
            </w:r>
            <w:r w:rsidRPr="000D0E38">
              <w:rPr>
                <w:sz w:val="24"/>
                <w:szCs w:val="24"/>
              </w:rPr>
              <w:t>материала.</w:t>
            </w:r>
            <w:r>
              <w:rPr>
                <w:sz w:val="24"/>
                <w:szCs w:val="24"/>
              </w:rPr>
              <w:t xml:space="preserve">  </w:t>
            </w:r>
          </w:p>
          <w:p w:rsidR="001B6AB5" w:rsidRPr="000D0E38" w:rsidRDefault="001B6AB5" w:rsidP="00507798">
            <w:pPr>
              <w:jc w:val="both"/>
              <w:rPr>
                <w:sz w:val="24"/>
                <w:szCs w:val="24"/>
              </w:rPr>
            </w:pPr>
            <w:r w:rsidRPr="000D0E38">
              <w:rPr>
                <w:sz w:val="24"/>
                <w:szCs w:val="24"/>
              </w:rPr>
              <w:t>2.</w:t>
            </w:r>
            <w:r>
              <w:rPr>
                <w:sz w:val="24"/>
                <w:szCs w:val="24"/>
              </w:rPr>
              <w:t xml:space="preserve"> </w:t>
            </w:r>
            <w:r w:rsidRPr="000D0E38">
              <w:rPr>
                <w:sz w:val="24"/>
                <w:szCs w:val="24"/>
              </w:rPr>
              <w:t>Самостоятельно</w:t>
            </w:r>
            <w:r>
              <w:rPr>
                <w:sz w:val="24"/>
                <w:szCs w:val="24"/>
              </w:rPr>
              <w:t xml:space="preserve"> </w:t>
            </w:r>
            <w:r w:rsidRPr="000D0E38">
              <w:rPr>
                <w:sz w:val="24"/>
                <w:szCs w:val="24"/>
              </w:rPr>
              <w:t>предполагать,</w:t>
            </w:r>
            <w:r>
              <w:rPr>
                <w:sz w:val="24"/>
                <w:szCs w:val="24"/>
              </w:rPr>
              <w:t xml:space="preserve"> </w:t>
            </w:r>
            <w:r w:rsidRPr="000D0E38">
              <w:rPr>
                <w:sz w:val="24"/>
                <w:szCs w:val="24"/>
              </w:rPr>
              <w:t>какая</w:t>
            </w:r>
            <w:r>
              <w:rPr>
                <w:sz w:val="24"/>
                <w:szCs w:val="24"/>
              </w:rPr>
              <w:t xml:space="preserve">  </w:t>
            </w:r>
            <w:r w:rsidRPr="000D0E38">
              <w:rPr>
                <w:sz w:val="24"/>
                <w:szCs w:val="24"/>
              </w:rPr>
              <w:t>дополнительная</w:t>
            </w:r>
            <w:r>
              <w:rPr>
                <w:sz w:val="24"/>
                <w:szCs w:val="24"/>
              </w:rPr>
              <w:t xml:space="preserve"> </w:t>
            </w:r>
            <w:r w:rsidRPr="000D0E38">
              <w:rPr>
                <w:sz w:val="24"/>
                <w:szCs w:val="24"/>
              </w:rPr>
              <w:t>информация</w:t>
            </w:r>
            <w:r>
              <w:rPr>
                <w:sz w:val="24"/>
                <w:szCs w:val="24"/>
              </w:rPr>
              <w:t xml:space="preserve"> </w:t>
            </w:r>
            <w:r w:rsidRPr="000D0E38">
              <w:rPr>
                <w:sz w:val="24"/>
                <w:szCs w:val="24"/>
              </w:rPr>
              <w:t>буде</w:t>
            </w:r>
            <w:r>
              <w:rPr>
                <w:sz w:val="24"/>
                <w:szCs w:val="24"/>
              </w:rPr>
              <w:t xml:space="preserve"> </w:t>
            </w:r>
            <w:r w:rsidRPr="000D0E38">
              <w:rPr>
                <w:sz w:val="24"/>
                <w:szCs w:val="24"/>
              </w:rPr>
              <w:t>нужна</w:t>
            </w:r>
            <w:r>
              <w:rPr>
                <w:sz w:val="24"/>
                <w:szCs w:val="24"/>
              </w:rPr>
              <w:t xml:space="preserve"> </w:t>
            </w:r>
            <w:r w:rsidRPr="000D0E38">
              <w:rPr>
                <w:sz w:val="24"/>
                <w:szCs w:val="24"/>
              </w:rPr>
              <w:t>для</w:t>
            </w:r>
            <w:r>
              <w:rPr>
                <w:sz w:val="24"/>
                <w:szCs w:val="24"/>
              </w:rPr>
              <w:t xml:space="preserve"> </w:t>
            </w:r>
            <w:r w:rsidRPr="000D0E38">
              <w:rPr>
                <w:sz w:val="24"/>
                <w:szCs w:val="24"/>
              </w:rPr>
              <w:t>изучения</w:t>
            </w:r>
            <w:r>
              <w:rPr>
                <w:sz w:val="24"/>
                <w:szCs w:val="24"/>
              </w:rPr>
              <w:t xml:space="preserve"> </w:t>
            </w:r>
            <w:r w:rsidRPr="000D0E38">
              <w:rPr>
                <w:sz w:val="24"/>
                <w:szCs w:val="24"/>
              </w:rPr>
              <w:t>незнакомого</w:t>
            </w:r>
            <w:r>
              <w:rPr>
                <w:sz w:val="24"/>
                <w:szCs w:val="24"/>
              </w:rPr>
              <w:t xml:space="preserve"> </w:t>
            </w:r>
            <w:r w:rsidRPr="000D0E38">
              <w:rPr>
                <w:sz w:val="24"/>
                <w:szCs w:val="24"/>
              </w:rPr>
              <w:t>материала;</w:t>
            </w:r>
          </w:p>
          <w:p w:rsidR="001B6AB5" w:rsidRPr="000D0E38" w:rsidRDefault="001B6AB5" w:rsidP="00507798">
            <w:pPr>
              <w:jc w:val="both"/>
              <w:rPr>
                <w:sz w:val="24"/>
                <w:szCs w:val="24"/>
              </w:rPr>
            </w:pPr>
            <w:r w:rsidRPr="000D0E38">
              <w:rPr>
                <w:sz w:val="24"/>
                <w:szCs w:val="24"/>
              </w:rPr>
              <w:t>отбирать</w:t>
            </w:r>
            <w:r>
              <w:rPr>
                <w:sz w:val="24"/>
                <w:szCs w:val="24"/>
              </w:rPr>
              <w:t xml:space="preserve"> </w:t>
            </w:r>
            <w:r w:rsidRPr="000D0E38">
              <w:rPr>
                <w:sz w:val="24"/>
                <w:szCs w:val="24"/>
              </w:rPr>
              <w:t>необходимые</w:t>
            </w:r>
            <w:r>
              <w:rPr>
                <w:sz w:val="24"/>
                <w:szCs w:val="24"/>
              </w:rPr>
              <w:t xml:space="preserve">  </w:t>
            </w:r>
            <w:r w:rsidRPr="000D0E38">
              <w:rPr>
                <w:sz w:val="24"/>
                <w:szCs w:val="24"/>
              </w:rPr>
              <w:t>источники</w:t>
            </w:r>
            <w:r>
              <w:rPr>
                <w:sz w:val="24"/>
                <w:szCs w:val="24"/>
              </w:rPr>
              <w:t xml:space="preserve"> </w:t>
            </w:r>
            <w:r w:rsidRPr="000D0E38">
              <w:rPr>
                <w:sz w:val="24"/>
                <w:szCs w:val="24"/>
              </w:rPr>
              <w:t>информации</w:t>
            </w:r>
            <w:r>
              <w:rPr>
                <w:sz w:val="24"/>
                <w:szCs w:val="24"/>
              </w:rPr>
              <w:t xml:space="preserve"> </w:t>
            </w:r>
            <w:r w:rsidRPr="000D0E38">
              <w:rPr>
                <w:sz w:val="24"/>
                <w:szCs w:val="24"/>
              </w:rPr>
              <w:t>среди</w:t>
            </w:r>
            <w:r>
              <w:rPr>
                <w:sz w:val="24"/>
                <w:szCs w:val="24"/>
              </w:rPr>
              <w:t xml:space="preserve"> </w:t>
            </w:r>
            <w:r w:rsidRPr="000D0E38">
              <w:rPr>
                <w:sz w:val="24"/>
                <w:szCs w:val="24"/>
              </w:rPr>
              <w:t>предложенных</w:t>
            </w:r>
            <w:r>
              <w:rPr>
                <w:sz w:val="24"/>
                <w:szCs w:val="24"/>
              </w:rPr>
              <w:t xml:space="preserve"> </w:t>
            </w:r>
            <w:r w:rsidRPr="000D0E38">
              <w:rPr>
                <w:sz w:val="24"/>
                <w:szCs w:val="24"/>
              </w:rPr>
              <w:t>учителем</w:t>
            </w:r>
            <w:r>
              <w:rPr>
                <w:sz w:val="24"/>
                <w:szCs w:val="24"/>
              </w:rPr>
              <w:t xml:space="preserve"> </w:t>
            </w:r>
            <w:r w:rsidRPr="000D0E38">
              <w:rPr>
                <w:sz w:val="24"/>
                <w:szCs w:val="24"/>
              </w:rPr>
              <w:t>словарей,</w:t>
            </w:r>
            <w:r>
              <w:rPr>
                <w:sz w:val="24"/>
                <w:szCs w:val="24"/>
              </w:rPr>
              <w:t xml:space="preserve"> </w:t>
            </w:r>
            <w:r w:rsidRPr="000D0E38">
              <w:rPr>
                <w:sz w:val="24"/>
                <w:szCs w:val="24"/>
              </w:rPr>
              <w:t>энциклопедий,</w:t>
            </w:r>
            <w:r>
              <w:rPr>
                <w:sz w:val="24"/>
                <w:szCs w:val="24"/>
              </w:rPr>
              <w:t xml:space="preserve"> </w:t>
            </w:r>
            <w:r w:rsidRPr="000D0E38">
              <w:rPr>
                <w:sz w:val="24"/>
                <w:szCs w:val="24"/>
              </w:rPr>
              <w:t>справочников,</w:t>
            </w:r>
            <w:r>
              <w:rPr>
                <w:sz w:val="24"/>
                <w:szCs w:val="24"/>
              </w:rPr>
              <w:t xml:space="preserve"> </w:t>
            </w:r>
            <w:r w:rsidRPr="000D0E38">
              <w:rPr>
                <w:sz w:val="24"/>
                <w:szCs w:val="24"/>
              </w:rPr>
              <w:t>электронные</w:t>
            </w:r>
            <w:r>
              <w:rPr>
                <w:sz w:val="24"/>
                <w:szCs w:val="24"/>
              </w:rPr>
              <w:t xml:space="preserve"> </w:t>
            </w:r>
            <w:r w:rsidRPr="000D0E38">
              <w:rPr>
                <w:sz w:val="24"/>
                <w:szCs w:val="24"/>
              </w:rPr>
              <w:t>диски.</w:t>
            </w:r>
          </w:p>
          <w:p w:rsidR="001B6AB5" w:rsidRPr="000D0E38" w:rsidRDefault="001B6AB5" w:rsidP="00507798">
            <w:pPr>
              <w:jc w:val="both"/>
              <w:rPr>
                <w:sz w:val="24"/>
                <w:szCs w:val="24"/>
              </w:rPr>
            </w:pPr>
            <w:r w:rsidRPr="000D0E38">
              <w:rPr>
                <w:sz w:val="24"/>
                <w:szCs w:val="24"/>
              </w:rPr>
              <w:t>3.</w:t>
            </w:r>
            <w:r>
              <w:rPr>
                <w:sz w:val="24"/>
                <w:szCs w:val="24"/>
              </w:rPr>
              <w:t xml:space="preserve"> </w:t>
            </w:r>
            <w:r w:rsidRPr="000D0E38">
              <w:rPr>
                <w:sz w:val="24"/>
                <w:szCs w:val="24"/>
              </w:rPr>
              <w:t>Сопоставлять</w:t>
            </w:r>
            <w:r>
              <w:rPr>
                <w:sz w:val="24"/>
                <w:szCs w:val="24"/>
              </w:rPr>
              <w:t xml:space="preserve">  </w:t>
            </w:r>
            <w:r w:rsidRPr="000D0E38">
              <w:rPr>
                <w:sz w:val="24"/>
                <w:szCs w:val="24"/>
              </w:rPr>
              <w:t>и</w:t>
            </w:r>
            <w:r>
              <w:rPr>
                <w:sz w:val="24"/>
                <w:szCs w:val="24"/>
              </w:rPr>
              <w:t xml:space="preserve"> </w:t>
            </w:r>
            <w:r w:rsidRPr="000D0E38">
              <w:rPr>
                <w:sz w:val="24"/>
                <w:szCs w:val="24"/>
              </w:rPr>
              <w:t>отбирать</w:t>
            </w:r>
            <w:r>
              <w:rPr>
                <w:sz w:val="24"/>
                <w:szCs w:val="24"/>
              </w:rPr>
              <w:t xml:space="preserve"> </w:t>
            </w:r>
            <w:r w:rsidRPr="000D0E38">
              <w:rPr>
                <w:sz w:val="24"/>
                <w:szCs w:val="24"/>
              </w:rPr>
              <w:t>информацию,</w:t>
            </w:r>
            <w:r>
              <w:rPr>
                <w:sz w:val="24"/>
                <w:szCs w:val="24"/>
              </w:rPr>
              <w:t xml:space="preserve"> </w:t>
            </w:r>
            <w:r w:rsidRPr="000D0E38">
              <w:rPr>
                <w:sz w:val="24"/>
                <w:szCs w:val="24"/>
              </w:rPr>
              <w:t>полученную</w:t>
            </w:r>
            <w:r>
              <w:rPr>
                <w:sz w:val="24"/>
                <w:szCs w:val="24"/>
              </w:rPr>
              <w:t xml:space="preserve"> </w:t>
            </w:r>
            <w:r w:rsidRPr="000D0E38">
              <w:rPr>
                <w:sz w:val="24"/>
                <w:szCs w:val="24"/>
              </w:rPr>
              <w:t>из</w:t>
            </w:r>
            <w:r>
              <w:rPr>
                <w:sz w:val="24"/>
                <w:szCs w:val="24"/>
              </w:rPr>
              <w:t xml:space="preserve">  </w:t>
            </w:r>
            <w:r w:rsidRPr="000D0E38">
              <w:rPr>
                <w:sz w:val="24"/>
                <w:szCs w:val="24"/>
              </w:rPr>
              <w:t>различных</w:t>
            </w:r>
            <w:r>
              <w:rPr>
                <w:sz w:val="24"/>
                <w:szCs w:val="24"/>
              </w:rPr>
              <w:t xml:space="preserve"> </w:t>
            </w:r>
            <w:r w:rsidRPr="000D0E38">
              <w:rPr>
                <w:sz w:val="24"/>
                <w:szCs w:val="24"/>
              </w:rPr>
              <w:t>источников</w:t>
            </w:r>
            <w:r>
              <w:rPr>
                <w:sz w:val="24"/>
                <w:szCs w:val="24"/>
              </w:rPr>
              <w:t xml:space="preserve"> </w:t>
            </w:r>
            <w:r w:rsidRPr="000D0E38">
              <w:rPr>
                <w:sz w:val="24"/>
                <w:szCs w:val="24"/>
              </w:rPr>
              <w:t>(словари,</w:t>
            </w:r>
            <w:r>
              <w:rPr>
                <w:sz w:val="24"/>
                <w:szCs w:val="24"/>
              </w:rPr>
              <w:t xml:space="preserve"> </w:t>
            </w:r>
            <w:r w:rsidRPr="000D0E38">
              <w:rPr>
                <w:sz w:val="24"/>
                <w:szCs w:val="24"/>
              </w:rPr>
              <w:t>энциклопедии,</w:t>
            </w:r>
            <w:r>
              <w:rPr>
                <w:sz w:val="24"/>
                <w:szCs w:val="24"/>
              </w:rPr>
              <w:t xml:space="preserve"> </w:t>
            </w:r>
            <w:r w:rsidRPr="000D0E38">
              <w:rPr>
                <w:sz w:val="24"/>
                <w:szCs w:val="24"/>
              </w:rPr>
              <w:t>справочники,</w:t>
            </w:r>
            <w:r>
              <w:rPr>
                <w:sz w:val="24"/>
                <w:szCs w:val="24"/>
              </w:rPr>
              <w:t xml:space="preserve"> </w:t>
            </w:r>
            <w:r w:rsidRPr="000D0E38">
              <w:rPr>
                <w:sz w:val="24"/>
                <w:szCs w:val="24"/>
              </w:rPr>
              <w:t>электронные</w:t>
            </w:r>
            <w:r>
              <w:rPr>
                <w:sz w:val="24"/>
                <w:szCs w:val="24"/>
              </w:rPr>
              <w:t xml:space="preserve"> </w:t>
            </w:r>
            <w:r w:rsidRPr="000D0E38">
              <w:rPr>
                <w:sz w:val="24"/>
                <w:szCs w:val="24"/>
              </w:rPr>
              <w:t>диски,</w:t>
            </w:r>
            <w:r>
              <w:rPr>
                <w:sz w:val="24"/>
                <w:szCs w:val="24"/>
              </w:rPr>
              <w:t xml:space="preserve"> </w:t>
            </w:r>
            <w:r w:rsidRPr="000D0E38">
              <w:rPr>
                <w:sz w:val="24"/>
                <w:szCs w:val="24"/>
              </w:rPr>
              <w:t>сеть</w:t>
            </w:r>
            <w:r>
              <w:rPr>
                <w:sz w:val="24"/>
                <w:szCs w:val="24"/>
              </w:rPr>
              <w:t xml:space="preserve"> </w:t>
            </w:r>
            <w:r w:rsidRPr="000D0E38">
              <w:rPr>
                <w:sz w:val="24"/>
                <w:szCs w:val="24"/>
              </w:rPr>
              <w:t>Интернет).</w:t>
            </w:r>
            <w:r>
              <w:rPr>
                <w:sz w:val="24"/>
                <w:szCs w:val="24"/>
              </w:rPr>
              <w:t xml:space="preserve"> </w:t>
            </w:r>
          </w:p>
          <w:p w:rsidR="001B6AB5" w:rsidRPr="000D0E38" w:rsidRDefault="001B6AB5" w:rsidP="00507798">
            <w:pPr>
              <w:jc w:val="both"/>
              <w:rPr>
                <w:sz w:val="24"/>
                <w:szCs w:val="24"/>
              </w:rPr>
            </w:pPr>
            <w:r w:rsidRPr="000D0E38">
              <w:rPr>
                <w:sz w:val="24"/>
                <w:szCs w:val="24"/>
              </w:rPr>
              <w:t>4.</w:t>
            </w:r>
            <w:r>
              <w:rPr>
                <w:sz w:val="24"/>
                <w:szCs w:val="24"/>
              </w:rPr>
              <w:t xml:space="preserve"> </w:t>
            </w:r>
            <w:r w:rsidRPr="000D0E38">
              <w:rPr>
                <w:sz w:val="24"/>
                <w:szCs w:val="24"/>
              </w:rPr>
              <w:t>Анализировать,</w:t>
            </w:r>
            <w:r>
              <w:rPr>
                <w:sz w:val="24"/>
                <w:szCs w:val="24"/>
              </w:rPr>
              <w:t xml:space="preserve"> </w:t>
            </w:r>
            <w:r w:rsidRPr="000D0E38">
              <w:rPr>
                <w:sz w:val="24"/>
                <w:szCs w:val="24"/>
              </w:rPr>
              <w:t>сравнивать,</w:t>
            </w:r>
            <w:r>
              <w:rPr>
                <w:sz w:val="24"/>
                <w:szCs w:val="24"/>
              </w:rPr>
              <w:t xml:space="preserve"> </w:t>
            </w:r>
            <w:r w:rsidRPr="000D0E38">
              <w:rPr>
                <w:sz w:val="24"/>
                <w:szCs w:val="24"/>
              </w:rPr>
              <w:t>группировать</w:t>
            </w:r>
            <w:r>
              <w:rPr>
                <w:sz w:val="24"/>
                <w:szCs w:val="24"/>
              </w:rPr>
              <w:t xml:space="preserve"> </w:t>
            </w:r>
            <w:r w:rsidRPr="000D0E38">
              <w:rPr>
                <w:sz w:val="24"/>
                <w:szCs w:val="24"/>
              </w:rPr>
              <w:t>различные</w:t>
            </w:r>
            <w:r>
              <w:rPr>
                <w:sz w:val="24"/>
                <w:szCs w:val="24"/>
              </w:rPr>
              <w:t xml:space="preserve"> </w:t>
            </w:r>
            <w:r w:rsidRPr="000D0E38">
              <w:rPr>
                <w:sz w:val="24"/>
                <w:szCs w:val="24"/>
              </w:rPr>
              <w:t>объекты,</w:t>
            </w:r>
            <w:r>
              <w:rPr>
                <w:sz w:val="24"/>
                <w:szCs w:val="24"/>
              </w:rPr>
              <w:t xml:space="preserve"> </w:t>
            </w:r>
            <w:r w:rsidRPr="000D0E38">
              <w:rPr>
                <w:sz w:val="24"/>
                <w:szCs w:val="24"/>
              </w:rPr>
              <w:t>явления,</w:t>
            </w:r>
            <w:r>
              <w:rPr>
                <w:sz w:val="24"/>
                <w:szCs w:val="24"/>
              </w:rPr>
              <w:t xml:space="preserve"> </w:t>
            </w:r>
            <w:r w:rsidRPr="000D0E38">
              <w:rPr>
                <w:sz w:val="24"/>
                <w:szCs w:val="24"/>
              </w:rPr>
              <w:t>факты.</w:t>
            </w:r>
            <w:r>
              <w:rPr>
                <w:sz w:val="24"/>
                <w:szCs w:val="24"/>
              </w:rPr>
              <w:t xml:space="preserve"> </w:t>
            </w:r>
          </w:p>
          <w:p w:rsidR="001B6AB5" w:rsidRPr="000D0E38" w:rsidRDefault="001B6AB5" w:rsidP="00507798">
            <w:pPr>
              <w:jc w:val="both"/>
              <w:rPr>
                <w:sz w:val="24"/>
                <w:szCs w:val="24"/>
              </w:rPr>
            </w:pPr>
            <w:r w:rsidRPr="000D0E38">
              <w:rPr>
                <w:sz w:val="24"/>
                <w:szCs w:val="24"/>
              </w:rPr>
              <w:t>5.</w:t>
            </w:r>
            <w:r>
              <w:rPr>
                <w:sz w:val="24"/>
                <w:szCs w:val="24"/>
              </w:rPr>
              <w:t xml:space="preserve"> </w:t>
            </w:r>
            <w:r w:rsidRPr="000D0E38">
              <w:rPr>
                <w:sz w:val="24"/>
                <w:szCs w:val="24"/>
              </w:rPr>
              <w:t>Самостоятельно</w:t>
            </w:r>
            <w:r>
              <w:rPr>
                <w:sz w:val="24"/>
                <w:szCs w:val="24"/>
              </w:rPr>
              <w:t xml:space="preserve"> </w:t>
            </w:r>
            <w:r w:rsidRPr="000D0E38">
              <w:rPr>
                <w:sz w:val="24"/>
                <w:szCs w:val="24"/>
              </w:rPr>
              <w:t>делать</w:t>
            </w:r>
            <w:r>
              <w:rPr>
                <w:sz w:val="24"/>
                <w:szCs w:val="24"/>
              </w:rPr>
              <w:t xml:space="preserve"> </w:t>
            </w:r>
            <w:r w:rsidRPr="000D0E38">
              <w:rPr>
                <w:sz w:val="24"/>
                <w:szCs w:val="24"/>
              </w:rPr>
              <w:t>выводы,</w:t>
            </w:r>
            <w:r>
              <w:rPr>
                <w:sz w:val="24"/>
                <w:szCs w:val="24"/>
              </w:rPr>
              <w:t xml:space="preserve"> </w:t>
            </w:r>
            <w:r w:rsidRPr="000D0E38">
              <w:rPr>
                <w:sz w:val="24"/>
                <w:szCs w:val="24"/>
              </w:rPr>
              <w:t>перерабатывать</w:t>
            </w:r>
            <w:r>
              <w:rPr>
                <w:sz w:val="24"/>
                <w:szCs w:val="24"/>
              </w:rPr>
              <w:t xml:space="preserve"> </w:t>
            </w:r>
            <w:r w:rsidRPr="000D0E38">
              <w:rPr>
                <w:sz w:val="24"/>
                <w:szCs w:val="24"/>
              </w:rPr>
              <w:t>информацию,</w:t>
            </w:r>
            <w:r>
              <w:rPr>
                <w:sz w:val="24"/>
                <w:szCs w:val="24"/>
              </w:rPr>
              <w:t xml:space="preserve"> </w:t>
            </w:r>
            <w:r w:rsidRPr="000D0E38">
              <w:rPr>
                <w:sz w:val="24"/>
                <w:szCs w:val="24"/>
              </w:rPr>
              <w:t>преобразовывать</w:t>
            </w:r>
            <w:r>
              <w:rPr>
                <w:sz w:val="24"/>
                <w:szCs w:val="24"/>
              </w:rPr>
              <w:t xml:space="preserve"> </w:t>
            </w:r>
            <w:r w:rsidRPr="000D0E38">
              <w:rPr>
                <w:sz w:val="24"/>
                <w:szCs w:val="24"/>
              </w:rPr>
              <w:t>её,</w:t>
            </w:r>
            <w:r>
              <w:rPr>
                <w:sz w:val="24"/>
                <w:szCs w:val="24"/>
              </w:rPr>
              <w:t xml:space="preserve"> </w:t>
            </w:r>
            <w:r w:rsidRPr="000D0E38">
              <w:rPr>
                <w:sz w:val="24"/>
                <w:szCs w:val="24"/>
              </w:rPr>
              <w:t>представлять</w:t>
            </w:r>
            <w:r>
              <w:rPr>
                <w:sz w:val="24"/>
                <w:szCs w:val="24"/>
              </w:rPr>
              <w:t xml:space="preserve"> </w:t>
            </w:r>
            <w:r w:rsidRPr="000D0E38">
              <w:rPr>
                <w:sz w:val="24"/>
                <w:szCs w:val="24"/>
              </w:rPr>
              <w:t>информацию</w:t>
            </w:r>
            <w:r>
              <w:rPr>
                <w:sz w:val="24"/>
                <w:szCs w:val="24"/>
              </w:rPr>
              <w:t xml:space="preserve"> </w:t>
            </w:r>
            <w:r w:rsidRPr="000D0E38">
              <w:rPr>
                <w:sz w:val="24"/>
                <w:szCs w:val="24"/>
              </w:rPr>
              <w:t>на</w:t>
            </w:r>
            <w:r>
              <w:rPr>
                <w:sz w:val="24"/>
                <w:szCs w:val="24"/>
              </w:rPr>
              <w:t xml:space="preserve"> </w:t>
            </w:r>
            <w:r w:rsidRPr="000D0E38">
              <w:rPr>
                <w:sz w:val="24"/>
                <w:szCs w:val="24"/>
              </w:rPr>
              <w:t>основе</w:t>
            </w:r>
            <w:r>
              <w:rPr>
                <w:sz w:val="24"/>
                <w:szCs w:val="24"/>
              </w:rPr>
              <w:t xml:space="preserve"> </w:t>
            </w:r>
            <w:r w:rsidRPr="000D0E38">
              <w:rPr>
                <w:sz w:val="24"/>
                <w:szCs w:val="24"/>
              </w:rPr>
              <w:t>схем,</w:t>
            </w:r>
            <w:r>
              <w:rPr>
                <w:sz w:val="24"/>
                <w:szCs w:val="24"/>
              </w:rPr>
              <w:t xml:space="preserve"> </w:t>
            </w:r>
            <w:r w:rsidRPr="000D0E38">
              <w:rPr>
                <w:sz w:val="24"/>
                <w:szCs w:val="24"/>
              </w:rPr>
              <w:t>моделей,</w:t>
            </w:r>
            <w:r>
              <w:rPr>
                <w:sz w:val="24"/>
                <w:szCs w:val="24"/>
              </w:rPr>
              <w:t xml:space="preserve"> </w:t>
            </w:r>
            <w:r w:rsidRPr="000D0E38">
              <w:rPr>
                <w:sz w:val="24"/>
                <w:szCs w:val="24"/>
              </w:rPr>
              <w:t>сообщений.</w:t>
            </w:r>
          </w:p>
          <w:p w:rsidR="001B6AB5" w:rsidRPr="000D0E38" w:rsidRDefault="001B6AB5" w:rsidP="00507798">
            <w:pPr>
              <w:jc w:val="both"/>
              <w:rPr>
                <w:sz w:val="24"/>
                <w:szCs w:val="24"/>
              </w:rPr>
            </w:pPr>
            <w:r w:rsidRPr="000D0E38">
              <w:rPr>
                <w:sz w:val="24"/>
                <w:szCs w:val="24"/>
              </w:rPr>
              <w:t>6.</w:t>
            </w:r>
            <w:r>
              <w:rPr>
                <w:sz w:val="24"/>
                <w:szCs w:val="24"/>
              </w:rPr>
              <w:t xml:space="preserve"> </w:t>
            </w:r>
            <w:r w:rsidRPr="000D0E38">
              <w:rPr>
                <w:sz w:val="24"/>
                <w:szCs w:val="24"/>
              </w:rPr>
              <w:t>Составлять</w:t>
            </w:r>
            <w:r>
              <w:rPr>
                <w:sz w:val="24"/>
                <w:szCs w:val="24"/>
              </w:rPr>
              <w:t xml:space="preserve"> </w:t>
            </w:r>
            <w:r w:rsidRPr="000D0E38">
              <w:rPr>
                <w:sz w:val="24"/>
                <w:szCs w:val="24"/>
              </w:rPr>
              <w:t>сложный</w:t>
            </w:r>
            <w:r>
              <w:rPr>
                <w:sz w:val="24"/>
                <w:szCs w:val="24"/>
              </w:rPr>
              <w:t xml:space="preserve"> </w:t>
            </w:r>
            <w:r w:rsidRPr="000D0E38">
              <w:rPr>
                <w:sz w:val="24"/>
                <w:szCs w:val="24"/>
              </w:rPr>
              <w:t>план</w:t>
            </w:r>
            <w:r>
              <w:rPr>
                <w:sz w:val="24"/>
                <w:szCs w:val="24"/>
              </w:rPr>
              <w:t xml:space="preserve"> </w:t>
            </w:r>
            <w:r w:rsidRPr="000D0E38">
              <w:rPr>
                <w:sz w:val="24"/>
                <w:szCs w:val="24"/>
              </w:rPr>
              <w:t>текста.</w:t>
            </w:r>
          </w:p>
          <w:p w:rsidR="001B6AB5" w:rsidRPr="000D0E38" w:rsidRDefault="001B6AB5" w:rsidP="00507798">
            <w:pPr>
              <w:jc w:val="both"/>
              <w:rPr>
                <w:sz w:val="24"/>
                <w:szCs w:val="24"/>
              </w:rPr>
            </w:pPr>
            <w:r w:rsidRPr="000D0E38">
              <w:rPr>
                <w:sz w:val="24"/>
                <w:szCs w:val="24"/>
              </w:rPr>
              <w:t>7.</w:t>
            </w:r>
            <w:r>
              <w:rPr>
                <w:sz w:val="24"/>
                <w:szCs w:val="24"/>
              </w:rPr>
              <w:t xml:space="preserve"> </w:t>
            </w:r>
            <w:r w:rsidRPr="000D0E38">
              <w:rPr>
                <w:sz w:val="24"/>
                <w:szCs w:val="24"/>
              </w:rPr>
              <w:t>Уметь</w:t>
            </w:r>
            <w:r>
              <w:rPr>
                <w:sz w:val="24"/>
                <w:szCs w:val="24"/>
              </w:rPr>
              <w:t xml:space="preserve"> </w:t>
            </w:r>
            <w:r w:rsidRPr="000D0E38">
              <w:rPr>
                <w:sz w:val="24"/>
                <w:szCs w:val="24"/>
              </w:rPr>
              <w:t>передавать</w:t>
            </w:r>
            <w:r>
              <w:rPr>
                <w:sz w:val="24"/>
                <w:szCs w:val="24"/>
              </w:rPr>
              <w:t xml:space="preserve"> </w:t>
            </w:r>
            <w:r w:rsidRPr="000D0E38">
              <w:rPr>
                <w:sz w:val="24"/>
                <w:szCs w:val="24"/>
              </w:rPr>
              <w:t>содержание</w:t>
            </w:r>
            <w:r>
              <w:rPr>
                <w:sz w:val="24"/>
                <w:szCs w:val="24"/>
              </w:rPr>
              <w:t xml:space="preserve"> </w:t>
            </w:r>
            <w:r w:rsidRPr="000D0E38">
              <w:rPr>
                <w:sz w:val="24"/>
                <w:szCs w:val="24"/>
              </w:rPr>
              <w:t>в</w:t>
            </w:r>
            <w:r>
              <w:rPr>
                <w:sz w:val="24"/>
                <w:szCs w:val="24"/>
              </w:rPr>
              <w:t xml:space="preserve"> </w:t>
            </w:r>
            <w:r w:rsidRPr="000D0E38">
              <w:rPr>
                <w:sz w:val="24"/>
                <w:szCs w:val="24"/>
              </w:rPr>
              <w:t>сжатом,</w:t>
            </w:r>
            <w:r>
              <w:rPr>
                <w:sz w:val="24"/>
                <w:szCs w:val="24"/>
              </w:rPr>
              <w:t xml:space="preserve"> </w:t>
            </w:r>
            <w:r w:rsidRPr="000D0E38">
              <w:rPr>
                <w:sz w:val="24"/>
                <w:szCs w:val="24"/>
              </w:rPr>
              <w:t>выборочном</w:t>
            </w:r>
            <w:r>
              <w:rPr>
                <w:sz w:val="24"/>
                <w:szCs w:val="24"/>
              </w:rPr>
              <w:t xml:space="preserve"> </w:t>
            </w:r>
            <w:r w:rsidRPr="000D0E38">
              <w:rPr>
                <w:sz w:val="24"/>
                <w:szCs w:val="24"/>
              </w:rPr>
              <w:t>или</w:t>
            </w:r>
            <w:r>
              <w:rPr>
                <w:sz w:val="24"/>
                <w:szCs w:val="24"/>
              </w:rPr>
              <w:t xml:space="preserve"> </w:t>
            </w:r>
            <w:r w:rsidRPr="000D0E38">
              <w:rPr>
                <w:sz w:val="24"/>
                <w:szCs w:val="24"/>
              </w:rPr>
              <w:t>развёрнутом</w:t>
            </w:r>
            <w:r>
              <w:rPr>
                <w:sz w:val="24"/>
                <w:szCs w:val="24"/>
              </w:rPr>
              <w:t xml:space="preserve"> </w:t>
            </w:r>
            <w:r w:rsidRPr="000D0E38">
              <w:rPr>
                <w:sz w:val="24"/>
                <w:szCs w:val="24"/>
              </w:rPr>
              <w:t>виде</w:t>
            </w:r>
          </w:p>
        </w:tc>
      </w:tr>
      <w:tr w:rsidR="001B6AB5" w:rsidTr="001B6AB5">
        <w:trPr>
          <w:cantSplit/>
          <w:trHeight w:val="1134"/>
        </w:trPr>
        <w:tc>
          <w:tcPr>
            <w:tcW w:w="959" w:type="dxa"/>
            <w:textDirection w:val="btLr"/>
          </w:tcPr>
          <w:p w:rsidR="001B6AB5" w:rsidRPr="000D0E38" w:rsidRDefault="001B6AB5" w:rsidP="001B6AB5">
            <w:pPr>
              <w:ind w:left="113" w:right="113"/>
              <w:jc w:val="both"/>
              <w:rPr>
                <w:bCs/>
                <w:sz w:val="24"/>
                <w:szCs w:val="24"/>
              </w:rPr>
            </w:pPr>
            <w:r w:rsidRPr="000D0E38">
              <w:rPr>
                <w:bCs/>
                <w:sz w:val="24"/>
                <w:szCs w:val="24"/>
              </w:rPr>
              <w:t>Коммуникативные</w:t>
            </w:r>
            <w:r>
              <w:rPr>
                <w:bCs/>
                <w:sz w:val="24"/>
                <w:szCs w:val="24"/>
              </w:rPr>
              <w:t xml:space="preserve"> </w:t>
            </w:r>
            <w:r w:rsidRPr="000D0E38">
              <w:rPr>
                <w:bCs/>
                <w:sz w:val="24"/>
                <w:szCs w:val="24"/>
              </w:rPr>
              <w:t>УУД</w:t>
            </w:r>
          </w:p>
        </w:tc>
        <w:tc>
          <w:tcPr>
            <w:tcW w:w="8894" w:type="dxa"/>
          </w:tcPr>
          <w:p w:rsidR="001B6AB5" w:rsidRPr="000D0E38" w:rsidRDefault="001B6AB5" w:rsidP="00507798">
            <w:pPr>
              <w:jc w:val="both"/>
              <w:rPr>
                <w:sz w:val="24"/>
                <w:szCs w:val="24"/>
              </w:rPr>
            </w:pPr>
            <w:r w:rsidRPr="000D0E38">
              <w:rPr>
                <w:sz w:val="24"/>
                <w:szCs w:val="24"/>
              </w:rPr>
              <w:t>Участвовать</w:t>
            </w:r>
            <w:r>
              <w:rPr>
                <w:sz w:val="24"/>
                <w:szCs w:val="24"/>
              </w:rPr>
              <w:t xml:space="preserve"> </w:t>
            </w:r>
            <w:r w:rsidRPr="000D0E38">
              <w:rPr>
                <w:sz w:val="24"/>
                <w:szCs w:val="24"/>
              </w:rPr>
              <w:t>в</w:t>
            </w:r>
            <w:r>
              <w:rPr>
                <w:sz w:val="24"/>
                <w:szCs w:val="24"/>
              </w:rPr>
              <w:t xml:space="preserve"> </w:t>
            </w:r>
            <w:r w:rsidRPr="000D0E38">
              <w:rPr>
                <w:sz w:val="24"/>
                <w:szCs w:val="24"/>
              </w:rPr>
              <w:t>диалоге;</w:t>
            </w:r>
            <w:r>
              <w:rPr>
                <w:sz w:val="24"/>
                <w:szCs w:val="24"/>
              </w:rPr>
              <w:t xml:space="preserve"> </w:t>
            </w:r>
            <w:r w:rsidRPr="000D0E38">
              <w:rPr>
                <w:sz w:val="24"/>
                <w:szCs w:val="24"/>
              </w:rPr>
              <w:t>слушать</w:t>
            </w:r>
            <w:r>
              <w:rPr>
                <w:sz w:val="24"/>
                <w:szCs w:val="24"/>
              </w:rPr>
              <w:t xml:space="preserve"> </w:t>
            </w:r>
            <w:r w:rsidRPr="000D0E38">
              <w:rPr>
                <w:sz w:val="24"/>
                <w:szCs w:val="24"/>
              </w:rPr>
              <w:t>и</w:t>
            </w:r>
            <w:r>
              <w:rPr>
                <w:sz w:val="24"/>
                <w:szCs w:val="24"/>
              </w:rPr>
              <w:t xml:space="preserve"> </w:t>
            </w:r>
            <w:r w:rsidRPr="000D0E38">
              <w:rPr>
                <w:sz w:val="24"/>
                <w:szCs w:val="24"/>
              </w:rPr>
              <w:t>понимать</w:t>
            </w:r>
            <w:r>
              <w:rPr>
                <w:sz w:val="24"/>
                <w:szCs w:val="24"/>
              </w:rPr>
              <w:t xml:space="preserve"> </w:t>
            </w:r>
            <w:r w:rsidRPr="000D0E38">
              <w:rPr>
                <w:sz w:val="24"/>
                <w:szCs w:val="24"/>
              </w:rPr>
              <w:t>других,</w:t>
            </w:r>
            <w:r>
              <w:rPr>
                <w:sz w:val="24"/>
                <w:szCs w:val="24"/>
              </w:rPr>
              <w:t xml:space="preserve"> </w:t>
            </w:r>
            <w:r w:rsidRPr="000D0E38">
              <w:rPr>
                <w:sz w:val="24"/>
                <w:szCs w:val="24"/>
              </w:rPr>
              <w:t>высказывать</w:t>
            </w:r>
            <w:r>
              <w:rPr>
                <w:sz w:val="24"/>
                <w:szCs w:val="24"/>
              </w:rPr>
              <w:t xml:space="preserve"> </w:t>
            </w:r>
            <w:r w:rsidRPr="000D0E38">
              <w:rPr>
                <w:sz w:val="24"/>
                <w:szCs w:val="24"/>
              </w:rPr>
              <w:t>свою</w:t>
            </w:r>
            <w:r>
              <w:rPr>
                <w:sz w:val="24"/>
                <w:szCs w:val="24"/>
              </w:rPr>
              <w:t xml:space="preserve"> </w:t>
            </w:r>
            <w:r w:rsidRPr="000D0E38">
              <w:rPr>
                <w:sz w:val="24"/>
                <w:szCs w:val="24"/>
              </w:rPr>
              <w:t>точку</w:t>
            </w:r>
            <w:r>
              <w:rPr>
                <w:sz w:val="24"/>
                <w:szCs w:val="24"/>
              </w:rPr>
              <w:t xml:space="preserve"> </w:t>
            </w:r>
            <w:r w:rsidRPr="000D0E38">
              <w:rPr>
                <w:sz w:val="24"/>
                <w:szCs w:val="24"/>
              </w:rPr>
              <w:t>зрения</w:t>
            </w:r>
            <w:r>
              <w:rPr>
                <w:sz w:val="24"/>
                <w:szCs w:val="24"/>
              </w:rPr>
              <w:t xml:space="preserve"> </w:t>
            </w:r>
            <w:r w:rsidRPr="000D0E38">
              <w:rPr>
                <w:sz w:val="24"/>
                <w:szCs w:val="24"/>
              </w:rPr>
              <w:t>на</w:t>
            </w:r>
            <w:r>
              <w:rPr>
                <w:sz w:val="24"/>
                <w:szCs w:val="24"/>
              </w:rPr>
              <w:t xml:space="preserve"> </w:t>
            </w:r>
            <w:r w:rsidRPr="000D0E38">
              <w:rPr>
                <w:sz w:val="24"/>
                <w:szCs w:val="24"/>
              </w:rPr>
              <w:t>события,</w:t>
            </w:r>
            <w:r>
              <w:rPr>
                <w:sz w:val="24"/>
                <w:szCs w:val="24"/>
              </w:rPr>
              <w:t xml:space="preserve"> </w:t>
            </w:r>
            <w:r w:rsidRPr="000D0E38">
              <w:rPr>
                <w:sz w:val="24"/>
                <w:szCs w:val="24"/>
              </w:rPr>
              <w:t>поступки.</w:t>
            </w:r>
          </w:p>
          <w:p w:rsidR="001B6AB5" w:rsidRPr="000D0E38" w:rsidRDefault="001B6AB5" w:rsidP="00507798">
            <w:pPr>
              <w:jc w:val="both"/>
              <w:rPr>
                <w:sz w:val="24"/>
                <w:szCs w:val="24"/>
              </w:rPr>
            </w:pPr>
            <w:r w:rsidRPr="000D0E38">
              <w:rPr>
                <w:sz w:val="24"/>
                <w:szCs w:val="24"/>
              </w:rPr>
              <w:t>2.Оформлять</w:t>
            </w:r>
            <w:r>
              <w:rPr>
                <w:sz w:val="24"/>
                <w:szCs w:val="24"/>
              </w:rPr>
              <w:t xml:space="preserve"> </w:t>
            </w:r>
            <w:r w:rsidRPr="000D0E38">
              <w:rPr>
                <w:sz w:val="24"/>
                <w:szCs w:val="24"/>
              </w:rPr>
              <w:t>свои</w:t>
            </w:r>
            <w:r>
              <w:rPr>
                <w:sz w:val="24"/>
                <w:szCs w:val="24"/>
              </w:rPr>
              <w:t xml:space="preserve"> </w:t>
            </w:r>
            <w:r w:rsidRPr="000D0E38">
              <w:rPr>
                <w:sz w:val="24"/>
                <w:szCs w:val="24"/>
              </w:rPr>
              <w:t>мысли</w:t>
            </w:r>
            <w:r>
              <w:rPr>
                <w:sz w:val="24"/>
                <w:szCs w:val="24"/>
              </w:rPr>
              <w:t xml:space="preserve"> </w:t>
            </w:r>
            <w:r w:rsidRPr="000D0E38">
              <w:rPr>
                <w:sz w:val="24"/>
                <w:szCs w:val="24"/>
              </w:rPr>
              <w:t>в</w:t>
            </w:r>
            <w:r>
              <w:rPr>
                <w:sz w:val="24"/>
                <w:szCs w:val="24"/>
              </w:rPr>
              <w:t xml:space="preserve"> </w:t>
            </w:r>
            <w:r w:rsidRPr="000D0E38">
              <w:rPr>
                <w:sz w:val="24"/>
                <w:szCs w:val="24"/>
              </w:rPr>
              <w:t>устной</w:t>
            </w:r>
            <w:r>
              <w:rPr>
                <w:sz w:val="24"/>
                <w:szCs w:val="24"/>
              </w:rPr>
              <w:t xml:space="preserve"> </w:t>
            </w:r>
            <w:r w:rsidRPr="000D0E38">
              <w:rPr>
                <w:sz w:val="24"/>
                <w:szCs w:val="24"/>
              </w:rPr>
              <w:t>и</w:t>
            </w:r>
            <w:r>
              <w:rPr>
                <w:sz w:val="24"/>
                <w:szCs w:val="24"/>
              </w:rPr>
              <w:t xml:space="preserve"> </w:t>
            </w:r>
            <w:r w:rsidRPr="000D0E38">
              <w:rPr>
                <w:sz w:val="24"/>
                <w:szCs w:val="24"/>
              </w:rPr>
              <w:t>письменной</w:t>
            </w:r>
            <w:r>
              <w:rPr>
                <w:sz w:val="24"/>
                <w:szCs w:val="24"/>
              </w:rPr>
              <w:t xml:space="preserve"> </w:t>
            </w:r>
            <w:r w:rsidRPr="000D0E38">
              <w:rPr>
                <w:sz w:val="24"/>
                <w:szCs w:val="24"/>
              </w:rPr>
              <w:t>речи</w:t>
            </w:r>
            <w:r>
              <w:rPr>
                <w:sz w:val="24"/>
                <w:szCs w:val="24"/>
              </w:rPr>
              <w:t xml:space="preserve"> </w:t>
            </w:r>
            <w:r w:rsidRPr="000D0E38">
              <w:rPr>
                <w:sz w:val="24"/>
                <w:szCs w:val="24"/>
              </w:rPr>
              <w:t>с</w:t>
            </w:r>
            <w:r>
              <w:rPr>
                <w:sz w:val="24"/>
                <w:szCs w:val="24"/>
              </w:rPr>
              <w:t xml:space="preserve"> </w:t>
            </w:r>
            <w:r w:rsidRPr="000D0E38">
              <w:rPr>
                <w:sz w:val="24"/>
                <w:szCs w:val="24"/>
              </w:rPr>
              <w:t>учетом</w:t>
            </w:r>
            <w:r>
              <w:rPr>
                <w:sz w:val="24"/>
                <w:szCs w:val="24"/>
              </w:rPr>
              <w:t xml:space="preserve"> </w:t>
            </w:r>
            <w:r w:rsidRPr="000D0E38">
              <w:rPr>
                <w:sz w:val="24"/>
                <w:szCs w:val="24"/>
              </w:rPr>
              <w:t>своих</w:t>
            </w:r>
            <w:r>
              <w:rPr>
                <w:sz w:val="24"/>
                <w:szCs w:val="24"/>
              </w:rPr>
              <w:t xml:space="preserve"> </w:t>
            </w:r>
            <w:r w:rsidRPr="000D0E38">
              <w:rPr>
                <w:sz w:val="24"/>
                <w:szCs w:val="24"/>
              </w:rPr>
              <w:t>учебных</w:t>
            </w:r>
            <w:r>
              <w:rPr>
                <w:sz w:val="24"/>
                <w:szCs w:val="24"/>
              </w:rPr>
              <w:t xml:space="preserve"> </w:t>
            </w:r>
            <w:r w:rsidRPr="000D0E38">
              <w:rPr>
                <w:sz w:val="24"/>
                <w:szCs w:val="24"/>
              </w:rPr>
              <w:t>и</w:t>
            </w:r>
            <w:r>
              <w:rPr>
                <w:sz w:val="24"/>
                <w:szCs w:val="24"/>
              </w:rPr>
              <w:t xml:space="preserve"> </w:t>
            </w:r>
            <w:r w:rsidRPr="000D0E38">
              <w:rPr>
                <w:sz w:val="24"/>
                <w:szCs w:val="24"/>
              </w:rPr>
              <w:t>жизненных</w:t>
            </w:r>
            <w:r>
              <w:rPr>
                <w:sz w:val="24"/>
                <w:szCs w:val="24"/>
              </w:rPr>
              <w:t xml:space="preserve"> </w:t>
            </w:r>
            <w:r w:rsidRPr="000D0E38">
              <w:rPr>
                <w:sz w:val="24"/>
                <w:szCs w:val="24"/>
              </w:rPr>
              <w:t>речевых</w:t>
            </w:r>
            <w:r>
              <w:rPr>
                <w:sz w:val="24"/>
                <w:szCs w:val="24"/>
              </w:rPr>
              <w:t xml:space="preserve"> </w:t>
            </w:r>
            <w:r w:rsidRPr="000D0E38">
              <w:rPr>
                <w:sz w:val="24"/>
                <w:szCs w:val="24"/>
              </w:rPr>
              <w:t>ситуаций.</w:t>
            </w:r>
            <w:r>
              <w:rPr>
                <w:sz w:val="24"/>
                <w:szCs w:val="24"/>
              </w:rPr>
              <w:t xml:space="preserve"> </w:t>
            </w:r>
          </w:p>
          <w:p w:rsidR="001B6AB5" w:rsidRPr="000D0E38" w:rsidRDefault="001B6AB5" w:rsidP="00507798">
            <w:pPr>
              <w:jc w:val="both"/>
              <w:rPr>
                <w:sz w:val="24"/>
                <w:szCs w:val="24"/>
              </w:rPr>
            </w:pPr>
            <w:r w:rsidRPr="000D0E38">
              <w:rPr>
                <w:sz w:val="24"/>
                <w:szCs w:val="24"/>
              </w:rPr>
              <w:t>3.Читать</w:t>
            </w:r>
            <w:r>
              <w:rPr>
                <w:sz w:val="24"/>
                <w:szCs w:val="24"/>
              </w:rPr>
              <w:t xml:space="preserve"> </w:t>
            </w:r>
            <w:r w:rsidRPr="000D0E38">
              <w:rPr>
                <w:sz w:val="24"/>
                <w:szCs w:val="24"/>
              </w:rPr>
              <w:t>вслух</w:t>
            </w:r>
            <w:r>
              <w:rPr>
                <w:sz w:val="24"/>
                <w:szCs w:val="24"/>
              </w:rPr>
              <w:t xml:space="preserve"> </w:t>
            </w:r>
            <w:r w:rsidRPr="000D0E38">
              <w:rPr>
                <w:sz w:val="24"/>
                <w:szCs w:val="24"/>
              </w:rPr>
              <w:t>и</w:t>
            </w:r>
            <w:r>
              <w:rPr>
                <w:sz w:val="24"/>
                <w:szCs w:val="24"/>
              </w:rPr>
              <w:t xml:space="preserve"> </w:t>
            </w:r>
            <w:r w:rsidRPr="000D0E38">
              <w:rPr>
                <w:sz w:val="24"/>
                <w:szCs w:val="24"/>
              </w:rPr>
              <w:t>про</w:t>
            </w:r>
            <w:r>
              <w:rPr>
                <w:sz w:val="24"/>
                <w:szCs w:val="24"/>
              </w:rPr>
              <w:t xml:space="preserve"> </w:t>
            </w:r>
            <w:r w:rsidRPr="000D0E38">
              <w:rPr>
                <w:sz w:val="24"/>
                <w:szCs w:val="24"/>
              </w:rPr>
              <w:t>себя</w:t>
            </w:r>
            <w:r>
              <w:rPr>
                <w:sz w:val="24"/>
                <w:szCs w:val="24"/>
              </w:rPr>
              <w:t xml:space="preserve"> </w:t>
            </w:r>
            <w:r w:rsidRPr="000D0E38">
              <w:rPr>
                <w:sz w:val="24"/>
                <w:szCs w:val="24"/>
              </w:rPr>
              <w:t>тексты</w:t>
            </w:r>
            <w:r>
              <w:rPr>
                <w:sz w:val="24"/>
                <w:szCs w:val="24"/>
              </w:rPr>
              <w:t xml:space="preserve"> </w:t>
            </w:r>
            <w:r w:rsidRPr="000D0E38">
              <w:rPr>
                <w:sz w:val="24"/>
                <w:szCs w:val="24"/>
              </w:rPr>
              <w:t>учебников,</w:t>
            </w:r>
            <w:r>
              <w:rPr>
                <w:sz w:val="24"/>
                <w:szCs w:val="24"/>
              </w:rPr>
              <w:t xml:space="preserve"> </w:t>
            </w:r>
            <w:r w:rsidRPr="000D0E38">
              <w:rPr>
                <w:sz w:val="24"/>
                <w:szCs w:val="24"/>
              </w:rPr>
              <w:t>других</w:t>
            </w:r>
            <w:r>
              <w:rPr>
                <w:sz w:val="24"/>
                <w:szCs w:val="24"/>
              </w:rPr>
              <w:t xml:space="preserve"> </w:t>
            </w:r>
            <w:r w:rsidRPr="000D0E38">
              <w:rPr>
                <w:sz w:val="24"/>
                <w:szCs w:val="24"/>
              </w:rPr>
              <w:t>художественных</w:t>
            </w:r>
            <w:r>
              <w:rPr>
                <w:sz w:val="24"/>
                <w:szCs w:val="24"/>
              </w:rPr>
              <w:t xml:space="preserve"> </w:t>
            </w:r>
            <w:r w:rsidRPr="000D0E38">
              <w:rPr>
                <w:sz w:val="24"/>
                <w:szCs w:val="24"/>
              </w:rPr>
              <w:t>и</w:t>
            </w:r>
            <w:r>
              <w:rPr>
                <w:sz w:val="24"/>
                <w:szCs w:val="24"/>
              </w:rPr>
              <w:t xml:space="preserve"> </w:t>
            </w:r>
            <w:r w:rsidRPr="000D0E38">
              <w:rPr>
                <w:sz w:val="24"/>
                <w:szCs w:val="24"/>
              </w:rPr>
              <w:t>научно-популярных</w:t>
            </w:r>
            <w:r>
              <w:rPr>
                <w:sz w:val="24"/>
                <w:szCs w:val="24"/>
              </w:rPr>
              <w:t xml:space="preserve"> </w:t>
            </w:r>
            <w:r w:rsidRPr="000D0E38">
              <w:rPr>
                <w:sz w:val="24"/>
                <w:szCs w:val="24"/>
              </w:rPr>
              <w:t>книг,</w:t>
            </w:r>
            <w:r>
              <w:rPr>
                <w:sz w:val="24"/>
                <w:szCs w:val="24"/>
              </w:rPr>
              <w:t xml:space="preserve"> </w:t>
            </w:r>
            <w:r w:rsidRPr="000D0E38">
              <w:rPr>
                <w:sz w:val="24"/>
                <w:szCs w:val="24"/>
              </w:rPr>
              <w:t>понимать</w:t>
            </w:r>
            <w:r>
              <w:rPr>
                <w:sz w:val="24"/>
                <w:szCs w:val="24"/>
              </w:rPr>
              <w:t xml:space="preserve"> </w:t>
            </w:r>
            <w:r w:rsidRPr="000D0E38">
              <w:rPr>
                <w:sz w:val="24"/>
                <w:szCs w:val="24"/>
              </w:rPr>
              <w:t>прочитанное.</w:t>
            </w:r>
            <w:r>
              <w:rPr>
                <w:sz w:val="24"/>
                <w:szCs w:val="24"/>
              </w:rPr>
              <w:t xml:space="preserve"> </w:t>
            </w:r>
          </w:p>
          <w:p w:rsidR="001B6AB5" w:rsidRPr="000D0E38" w:rsidRDefault="001B6AB5" w:rsidP="00507798">
            <w:pPr>
              <w:jc w:val="both"/>
              <w:rPr>
                <w:sz w:val="24"/>
                <w:szCs w:val="24"/>
              </w:rPr>
            </w:pPr>
            <w:r w:rsidRPr="000D0E38">
              <w:rPr>
                <w:sz w:val="24"/>
                <w:szCs w:val="24"/>
              </w:rPr>
              <w:t>4.</w:t>
            </w:r>
            <w:r>
              <w:rPr>
                <w:sz w:val="24"/>
                <w:szCs w:val="24"/>
              </w:rPr>
              <w:t xml:space="preserve"> </w:t>
            </w:r>
            <w:r w:rsidRPr="000D0E38">
              <w:rPr>
                <w:sz w:val="24"/>
                <w:szCs w:val="24"/>
              </w:rPr>
              <w:t>Выполняя</w:t>
            </w:r>
            <w:r>
              <w:rPr>
                <w:sz w:val="24"/>
                <w:szCs w:val="24"/>
              </w:rPr>
              <w:t xml:space="preserve"> </w:t>
            </w:r>
            <w:r w:rsidRPr="000D0E38">
              <w:rPr>
                <w:sz w:val="24"/>
                <w:szCs w:val="24"/>
              </w:rPr>
              <w:t>различные</w:t>
            </w:r>
            <w:r>
              <w:rPr>
                <w:sz w:val="24"/>
                <w:szCs w:val="24"/>
              </w:rPr>
              <w:t xml:space="preserve"> </w:t>
            </w:r>
            <w:r w:rsidRPr="000D0E38">
              <w:rPr>
                <w:sz w:val="24"/>
                <w:szCs w:val="24"/>
              </w:rPr>
              <w:t>роли</w:t>
            </w:r>
            <w:r>
              <w:rPr>
                <w:sz w:val="24"/>
                <w:szCs w:val="24"/>
              </w:rPr>
              <w:t xml:space="preserve"> </w:t>
            </w:r>
            <w:r w:rsidRPr="000D0E38">
              <w:rPr>
                <w:sz w:val="24"/>
                <w:szCs w:val="24"/>
              </w:rPr>
              <w:t>в</w:t>
            </w:r>
            <w:r>
              <w:rPr>
                <w:sz w:val="24"/>
                <w:szCs w:val="24"/>
              </w:rPr>
              <w:t xml:space="preserve"> </w:t>
            </w:r>
            <w:r w:rsidRPr="000D0E38">
              <w:rPr>
                <w:sz w:val="24"/>
                <w:szCs w:val="24"/>
              </w:rPr>
              <w:t>группе,</w:t>
            </w:r>
            <w:r>
              <w:rPr>
                <w:sz w:val="24"/>
                <w:szCs w:val="24"/>
              </w:rPr>
              <w:t xml:space="preserve"> </w:t>
            </w:r>
            <w:r w:rsidRPr="000D0E38">
              <w:rPr>
                <w:sz w:val="24"/>
                <w:szCs w:val="24"/>
              </w:rPr>
              <w:t>сотрудничать</w:t>
            </w:r>
            <w:r>
              <w:rPr>
                <w:sz w:val="24"/>
                <w:szCs w:val="24"/>
              </w:rPr>
              <w:t xml:space="preserve"> </w:t>
            </w:r>
            <w:r w:rsidRPr="000D0E38">
              <w:rPr>
                <w:sz w:val="24"/>
                <w:szCs w:val="24"/>
              </w:rPr>
              <w:t>в</w:t>
            </w:r>
            <w:r>
              <w:rPr>
                <w:sz w:val="24"/>
                <w:szCs w:val="24"/>
              </w:rPr>
              <w:t xml:space="preserve"> </w:t>
            </w:r>
            <w:r w:rsidRPr="000D0E38">
              <w:rPr>
                <w:sz w:val="24"/>
                <w:szCs w:val="24"/>
              </w:rPr>
              <w:t>совместном</w:t>
            </w:r>
            <w:r>
              <w:rPr>
                <w:sz w:val="24"/>
                <w:szCs w:val="24"/>
              </w:rPr>
              <w:t xml:space="preserve"> </w:t>
            </w:r>
            <w:r w:rsidRPr="000D0E38">
              <w:rPr>
                <w:sz w:val="24"/>
                <w:szCs w:val="24"/>
              </w:rPr>
              <w:t>решении</w:t>
            </w:r>
            <w:r>
              <w:rPr>
                <w:sz w:val="24"/>
                <w:szCs w:val="24"/>
              </w:rPr>
              <w:t xml:space="preserve"> </w:t>
            </w:r>
            <w:r w:rsidRPr="000D0E38">
              <w:rPr>
                <w:sz w:val="24"/>
                <w:szCs w:val="24"/>
              </w:rPr>
              <w:t>проблемы</w:t>
            </w:r>
            <w:r>
              <w:rPr>
                <w:sz w:val="24"/>
                <w:szCs w:val="24"/>
              </w:rPr>
              <w:t xml:space="preserve"> </w:t>
            </w:r>
            <w:r w:rsidRPr="000D0E38">
              <w:rPr>
                <w:sz w:val="24"/>
                <w:szCs w:val="24"/>
              </w:rPr>
              <w:t>(задачи).</w:t>
            </w:r>
          </w:p>
          <w:p w:rsidR="001B6AB5" w:rsidRPr="000D0E38" w:rsidRDefault="001B6AB5" w:rsidP="00507798">
            <w:pPr>
              <w:jc w:val="both"/>
              <w:rPr>
                <w:sz w:val="24"/>
                <w:szCs w:val="24"/>
              </w:rPr>
            </w:pPr>
            <w:r w:rsidRPr="000D0E38">
              <w:rPr>
                <w:sz w:val="24"/>
                <w:szCs w:val="24"/>
              </w:rPr>
              <w:t>5.</w:t>
            </w:r>
            <w:r>
              <w:rPr>
                <w:sz w:val="24"/>
                <w:szCs w:val="24"/>
              </w:rPr>
              <w:t xml:space="preserve"> </w:t>
            </w:r>
            <w:r w:rsidRPr="000D0E38">
              <w:rPr>
                <w:sz w:val="24"/>
                <w:szCs w:val="24"/>
              </w:rPr>
              <w:t>Отстаивать</w:t>
            </w:r>
            <w:r>
              <w:rPr>
                <w:sz w:val="24"/>
                <w:szCs w:val="24"/>
              </w:rPr>
              <w:t xml:space="preserve"> </w:t>
            </w:r>
            <w:r w:rsidRPr="000D0E38">
              <w:rPr>
                <w:sz w:val="24"/>
                <w:szCs w:val="24"/>
              </w:rPr>
              <w:t>свою</w:t>
            </w:r>
            <w:r>
              <w:rPr>
                <w:sz w:val="24"/>
                <w:szCs w:val="24"/>
              </w:rPr>
              <w:t xml:space="preserve"> </w:t>
            </w:r>
            <w:r w:rsidRPr="000D0E38">
              <w:rPr>
                <w:sz w:val="24"/>
                <w:szCs w:val="24"/>
              </w:rPr>
              <w:t>точку</w:t>
            </w:r>
            <w:r>
              <w:rPr>
                <w:sz w:val="24"/>
                <w:szCs w:val="24"/>
              </w:rPr>
              <w:t xml:space="preserve"> </w:t>
            </w:r>
            <w:r w:rsidRPr="000D0E38">
              <w:rPr>
                <w:sz w:val="24"/>
                <w:szCs w:val="24"/>
              </w:rPr>
              <w:t>зрения,</w:t>
            </w:r>
            <w:r>
              <w:rPr>
                <w:sz w:val="24"/>
                <w:szCs w:val="24"/>
              </w:rPr>
              <w:t xml:space="preserve"> </w:t>
            </w:r>
            <w:r w:rsidRPr="000D0E38">
              <w:rPr>
                <w:sz w:val="24"/>
                <w:szCs w:val="24"/>
              </w:rPr>
              <w:t>соблюдая</w:t>
            </w:r>
            <w:r>
              <w:rPr>
                <w:sz w:val="24"/>
                <w:szCs w:val="24"/>
              </w:rPr>
              <w:t xml:space="preserve"> </w:t>
            </w:r>
            <w:r w:rsidRPr="000D0E38">
              <w:rPr>
                <w:sz w:val="24"/>
                <w:szCs w:val="24"/>
              </w:rPr>
              <w:t>правила</w:t>
            </w:r>
            <w:r>
              <w:rPr>
                <w:sz w:val="24"/>
                <w:szCs w:val="24"/>
              </w:rPr>
              <w:t xml:space="preserve"> </w:t>
            </w:r>
            <w:r w:rsidRPr="000D0E38">
              <w:rPr>
                <w:sz w:val="24"/>
                <w:szCs w:val="24"/>
              </w:rPr>
              <w:t>речевого</w:t>
            </w:r>
            <w:r>
              <w:rPr>
                <w:sz w:val="24"/>
                <w:szCs w:val="24"/>
              </w:rPr>
              <w:t xml:space="preserve"> </w:t>
            </w:r>
            <w:r w:rsidRPr="000D0E38">
              <w:rPr>
                <w:sz w:val="24"/>
                <w:szCs w:val="24"/>
              </w:rPr>
              <w:t>этикета;</w:t>
            </w:r>
            <w:r>
              <w:rPr>
                <w:sz w:val="24"/>
                <w:szCs w:val="24"/>
              </w:rPr>
              <w:t xml:space="preserve"> </w:t>
            </w:r>
            <w:r w:rsidRPr="000D0E38">
              <w:rPr>
                <w:sz w:val="24"/>
                <w:szCs w:val="24"/>
              </w:rPr>
              <w:t>аргументировать</w:t>
            </w:r>
            <w:r>
              <w:rPr>
                <w:sz w:val="24"/>
                <w:szCs w:val="24"/>
              </w:rPr>
              <w:t xml:space="preserve"> </w:t>
            </w:r>
            <w:r w:rsidRPr="000D0E38">
              <w:rPr>
                <w:sz w:val="24"/>
                <w:szCs w:val="24"/>
              </w:rPr>
              <w:t>свою</w:t>
            </w:r>
            <w:r>
              <w:rPr>
                <w:sz w:val="24"/>
                <w:szCs w:val="24"/>
              </w:rPr>
              <w:t xml:space="preserve"> </w:t>
            </w:r>
            <w:r w:rsidRPr="000D0E38">
              <w:rPr>
                <w:sz w:val="24"/>
                <w:szCs w:val="24"/>
              </w:rPr>
              <w:t>точку</w:t>
            </w:r>
            <w:r>
              <w:rPr>
                <w:sz w:val="24"/>
                <w:szCs w:val="24"/>
              </w:rPr>
              <w:t xml:space="preserve"> </w:t>
            </w:r>
            <w:r w:rsidRPr="000D0E38">
              <w:rPr>
                <w:sz w:val="24"/>
                <w:szCs w:val="24"/>
              </w:rPr>
              <w:t>зрения</w:t>
            </w:r>
            <w:r>
              <w:rPr>
                <w:sz w:val="24"/>
                <w:szCs w:val="24"/>
              </w:rPr>
              <w:t xml:space="preserve"> </w:t>
            </w:r>
            <w:r w:rsidRPr="000D0E38">
              <w:rPr>
                <w:sz w:val="24"/>
                <w:szCs w:val="24"/>
              </w:rPr>
              <w:t>с</w:t>
            </w:r>
            <w:r>
              <w:rPr>
                <w:sz w:val="24"/>
                <w:szCs w:val="24"/>
              </w:rPr>
              <w:t xml:space="preserve"> </w:t>
            </w:r>
            <w:r w:rsidRPr="000D0E38">
              <w:rPr>
                <w:sz w:val="24"/>
                <w:szCs w:val="24"/>
              </w:rPr>
              <w:t>помощью</w:t>
            </w:r>
            <w:r>
              <w:rPr>
                <w:sz w:val="24"/>
                <w:szCs w:val="24"/>
              </w:rPr>
              <w:t xml:space="preserve"> </w:t>
            </w:r>
            <w:r w:rsidRPr="000D0E38">
              <w:rPr>
                <w:sz w:val="24"/>
                <w:szCs w:val="24"/>
              </w:rPr>
              <w:t>фактов</w:t>
            </w:r>
            <w:r>
              <w:rPr>
                <w:sz w:val="24"/>
                <w:szCs w:val="24"/>
              </w:rPr>
              <w:t xml:space="preserve"> </w:t>
            </w:r>
            <w:r w:rsidRPr="000D0E38">
              <w:rPr>
                <w:sz w:val="24"/>
                <w:szCs w:val="24"/>
              </w:rPr>
              <w:t>и</w:t>
            </w:r>
            <w:r>
              <w:rPr>
                <w:sz w:val="24"/>
                <w:szCs w:val="24"/>
              </w:rPr>
              <w:t xml:space="preserve"> </w:t>
            </w:r>
            <w:r w:rsidRPr="000D0E38">
              <w:rPr>
                <w:sz w:val="24"/>
                <w:szCs w:val="24"/>
              </w:rPr>
              <w:t>дополнительных</w:t>
            </w:r>
            <w:r>
              <w:rPr>
                <w:sz w:val="24"/>
                <w:szCs w:val="24"/>
              </w:rPr>
              <w:t xml:space="preserve"> </w:t>
            </w:r>
            <w:r w:rsidRPr="000D0E38">
              <w:rPr>
                <w:sz w:val="24"/>
                <w:szCs w:val="24"/>
              </w:rPr>
              <w:t>сведений.</w:t>
            </w:r>
            <w:r>
              <w:rPr>
                <w:sz w:val="24"/>
                <w:szCs w:val="24"/>
              </w:rPr>
              <w:t xml:space="preserve">  </w:t>
            </w:r>
          </w:p>
          <w:p w:rsidR="001B6AB5" w:rsidRPr="000D0E38" w:rsidRDefault="001B6AB5" w:rsidP="00507798">
            <w:pPr>
              <w:jc w:val="both"/>
              <w:rPr>
                <w:bCs/>
                <w:sz w:val="24"/>
                <w:szCs w:val="24"/>
              </w:rPr>
            </w:pPr>
            <w:r w:rsidRPr="000D0E38">
              <w:rPr>
                <w:bCs/>
                <w:sz w:val="24"/>
                <w:szCs w:val="24"/>
              </w:rPr>
              <w:t>6.</w:t>
            </w:r>
            <w:r>
              <w:rPr>
                <w:bCs/>
                <w:sz w:val="24"/>
                <w:szCs w:val="24"/>
              </w:rPr>
              <w:t xml:space="preserve"> </w:t>
            </w:r>
            <w:r w:rsidRPr="000D0E38">
              <w:rPr>
                <w:bCs/>
                <w:sz w:val="24"/>
                <w:szCs w:val="24"/>
              </w:rPr>
              <w:t>Критично</w:t>
            </w:r>
            <w:r>
              <w:rPr>
                <w:bCs/>
                <w:sz w:val="24"/>
                <w:szCs w:val="24"/>
              </w:rPr>
              <w:t xml:space="preserve"> </w:t>
            </w:r>
            <w:r w:rsidRPr="000D0E38">
              <w:rPr>
                <w:bCs/>
                <w:sz w:val="24"/>
                <w:szCs w:val="24"/>
              </w:rPr>
              <w:t>относиться</w:t>
            </w:r>
            <w:r>
              <w:rPr>
                <w:bCs/>
                <w:sz w:val="24"/>
                <w:szCs w:val="24"/>
              </w:rPr>
              <w:t xml:space="preserve"> </w:t>
            </w:r>
            <w:r w:rsidRPr="000D0E38">
              <w:rPr>
                <w:bCs/>
                <w:sz w:val="24"/>
                <w:szCs w:val="24"/>
              </w:rPr>
              <w:t>к</w:t>
            </w:r>
            <w:r>
              <w:rPr>
                <w:bCs/>
                <w:sz w:val="24"/>
                <w:szCs w:val="24"/>
              </w:rPr>
              <w:t xml:space="preserve"> </w:t>
            </w:r>
            <w:r w:rsidRPr="000D0E38">
              <w:rPr>
                <w:bCs/>
                <w:sz w:val="24"/>
                <w:szCs w:val="24"/>
              </w:rPr>
              <w:t>своему</w:t>
            </w:r>
            <w:r>
              <w:rPr>
                <w:bCs/>
                <w:sz w:val="24"/>
                <w:szCs w:val="24"/>
              </w:rPr>
              <w:t xml:space="preserve"> </w:t>
            </w:r>
            <w:r w:rsidRPr="000D0E38">
              <w:rPr>
                <w:bCs/>
                <w:sz w:val="24"/>
                <w:szCs w:val="24"/>
              </w:rPr>
              <w:t>мнению.</w:t>
            </w:r>
            <w:r>
              <w:rPr>
                <w:sz w:val="24"/>
                <w:szCs w:val="24"/>
              </w:rPr>
              <w:t xml:space="preserve"> </w:t>
            </w:r>
            <w:r w:rsidRPr="000D0E38">
              <w:rPr>
                <w:sz w:val="24"/>
                <w:szCs w:val="24"/>
              </w:rPr>
              <w:t>Уметь</w:t>
            </w:r>
            <w:r>
              <w:rPr>
                <w:sz w:val="24"/>
                <w:szCs w:val="24"/>
              </w:rPr>
              <w:t xml:space="preserve"> </w:t>
            </w:r>
            <w:r w:rsidRPr="000D0E38">
              <w:rPr>
                <w:sz w:val="24"/>
                <w:szCs w:val="24"/>
              </w:rPr>
              <w:t>взглянуть</w:t>
            </w:r>
            <w:r>
              <w:rPr>
                <w:sz w:val="24"/>
                <w:szCs w:val="24"/>
              </w:rPr>
              <w:t xml:space="preserve"> </w:t>
            </w:r>
            <w:r w:rsidRPr="000D0E38">
              <w:rPr>
                <w:sz w:val="24"/>
                <w:szCs w:val="24"/>
              </w:rPr>
              <w:t>на</w:t>
            </w:r>
            <w:r>
              <w:rPr>
                <w:sz w:val="24"/>
                <w:szCs w:val="24"/>
              </w:rPr>
              <w:t xml:space="preserve"> </w:t>
            </w:r>
            <w:r w:rsidRPr="000D0E38">
              <w:rPr>
                <w:sz w:val="24"/>
                <w:szCs w:val="24"/>
              </w:rPr>
              <w:t>ситуацию</w:t>
            </w:r>
            <w:r>
              <w:rPr>
                <w:sz w:val="24"/>
                <w:szCs w:val="24"/>
              </w:rPr>
              <w:t xml:space="preserve"> </w:t>
            </w:r>
            <w:r w:rsidRPr="000D0E38">
              <w:rPr>
                <w:sz w:val="24"/>
                <w:szCs w:val="24"/>
              </w:rPr>
              <w:t>с</w:t>
            </w:r>
            <w:r>
              <w:rPr>
                <w:sz w:val="24"/>
                <w:szCs w:val="24"/>
              </w:rPr>
              <w:t xml:space="preserve"> </w:t>
            </w:r>
            <w:r w:rsidRPr="000D0E38">
              <w:rPr>
                <w:sz w:val="24"/>
                <w:szCs w:val="24"/>
              </w:rPr>
              <w:t>иной</w:t>
            </w:r>
            <w:r>
              <w:rPr>
                <w:sz w:val="24"/>
                <w:szCs w:val="24"/>
              </w:rPr>
              <w:t xml:space="preserve"> </w:t>
            </w:r>
            <w:r w:rsidRPr="000D0E38">
              <w:rPr>
                <w:sz w:val="24"/>
                <w:szCs w:val="24"/>
              </w:rPr>
              <w:t>позиции</w:t>
            </w:r>
            <w:r>
              <w:rPr>
                <w:sz w:val="24"/>
                <w:szCs w:val="24"/>
              </w:rPr>
              <w:t xml:space="preserve"> </w:t>
            </w:r>
            <w:r w:rsidRPr="000D0E38">
              <w:rPr>
                <w:sz w:val="24"/>
                <w:szCs w:val="24"/>
              </w:rPr>
              <w:t>и</w:t>
            </w:r>
            <w:r>
              <w:rPr>
                <w:sz w:val="24"/>
                <w:szCs w:val="24"/>
              </w:rPr>
              <w:t xml:space="preserve"> </w:t>
            </w:r>
            <w:r w:rsidRPr="000D0E38">
              <w:rPr>
                <w:sz w:val="24"/>
                <w:szCs w:val="24"/>
              </w:rPr>
              <w:t>договариваться</w:t>
            </w:r>
            <w:r>
              <w:rPr>
                <w:sz w:val="24"/>
                <w:szCs w:val="24"/>
              </w:rPr>
              <w:t xml:space="preserve"> </w:t>
            </w:r>
            <w:r w:rsidRPr="000D0E38">
              <w:rPr>
                <w:sz w:val="24"/>
                <w:szCs w:val="24"/>
              </w:rPr>
              <w:t>с</w:t>
            </w:r>
            <w:r>
              <w:rPr>
                <w:sz w:val="24"/>
                <w:szCs w:val="24"/>
              </w:rPr>
              <w:t xml:space="preserve"> </w:t>
            </w:r>
            <w:r w:rsidRPr="000D0E38">
              <w:rPr>
                <w:sz w:val="24"/>
                <w:szCs w:val="24"/>
              </w:rPr>
              <w:t>людьми</w:t>
            </w:r>
            <w:r>
              <w:rPr>
                <w:sz w:val="24"/>
                <w:szCs w:val="24"/>
              </w:rPr>
              <w:t xml:space="preserve"> </w:t>
            </w:r>
            <w:r w:rsidRPr="000D0E38">
              <w:rPr>
                <w:sz w:val="24"/>
                <w:szCs w:val="24"/>
              </w:rPr>
              <w:t>иных</w:t>
            </w:r>
            <w:r>
              <w:rPr>
                <w:sz w:val="24"/>
                <w:szCs w:val="24"/>
              </w:rPr>
              <w:t xml:space="preserve"> </w:t>
            </w:r>
            <w:r w:rsidRPr="000D0E38">
              <w:rPr>
                <w:sz w:val="24"/>
                <w:szCs w:val="24"/>
              </w:rPr>
              <w:t>позиций</w:t>
            </w:r>
            <w:r w:rsidRPr="000D0E38">
              <w:rPr>
                <w:bCs/>
                <w:sz w:val="24"/>
                <w:szCs w:val="24"/>
              </w:rPr>
              <w:t>.</w:t>
            </w:r>
          </w:p>
          <w:p w:rsidR="001B6AB5" w:rsidRPr="000D0E38" w:rsidRDefault="001B6AB5" w:rsidP="00507798">
            <w:pPr>
              <w:jc w:val="both"/>
              <w:rPr>
                <w:sz w:val="24"/>
                <w:szCs w:val="24"/>
              </w:rPr>
            </w:pPr>
            <w:r w:rsidRPr="000D0E38">
              <w:rPr>
                <w:sz w:val="24"/>
                <w:szCs w:val="24"/>
              </w:rPr>
              <w:t>7.</w:t>
            </w:r>
            <w:r>
              <w:rPr>
                <w:sz w:val="24"/>
                <w:szCs w:val="24"/>
              </w:rPr>
              <w:t xml:space="preserve"> </w:t>
            </w:r>
            <w:r w:rsidRPr="000D0E38">
              <w:rPr>
                <w:sz w:val="24"/>
                <w:szCs w:val="24"/>
              </w:rPr>
              <w:t>Понимать</w:t>
            </w:r>
            <w:r>
              <w:rPr>
                <w:sz w:val="24"/>
                <w:szCs w:val="24"/>
              </w:rPr>
              <w:t xml:space="preserve"> </w:t>
            </w:r>
            <w:r w:rsidRPr="000D0E38">
              <w:rPr>
                <w:sz w:val="24"/>
                <w:szCs w:val="24"/>
              </w:rPr>
              <w:t>точку</w:t>
            </w:r>
            <w:r>
              <w:rPr>
                <w:sz w:val="24"/>
                <w:szCs w:val="24"/>
              </w:rPr>
              <w:t xml:space="preserve"> </w:t>
            </w:r>
            <w:r w:rsidRPr="000D0E38">
              <w:rPr>
                <w:sz w:val="24"/>
                <w:szCs w:val="24"/>
              </w:rPr>
              <w:t>зрения</w:t>
            </w:r>
            <w:r>
              <w:rPr>
                <w:sz w:val="24"/>
                <w:szCs w:val="24"/>
              </w:rPr>
              <w:t xml:space="preserve"> </w:t>
            </w:r>
            <w:r w:rsidRPr="000D0E38">
              <w:rPr>
                <w:sz w:val="24"/>
                <w:szCs w:val="24"/>
              </w:rPr>
              <w:t>другого</w:t>
            </w:r>
            <w:r>
              <w:rPr>
                <w:sz w:val="24"/>
                <w:szCs w:val="24"/>
              </w:rPr>
              <w:t xml:space="preserve"> </w:t>
            </w:r>
          </w:p>
          <w:p w:rsidR="001B6AB5" w:rsidRPr="000D0E38" w:rsidRDefault="001B6AB5" w:rsidP="00507798">
            <w:pPr>
              <w:jc w:val="both"/>
              <w:rPr>
                <w:sz w:val="24"/>
                <w:szCs w:val="24"/>
              </w:rPr>
            </w:pPr>
            <w:r w:rsidRPr="000D0E38">
              <w:rPr>
                <w:sz w:val="24"/>
                <w:szCs w:val="24"/>
              </w:rPr>
              <w:t>8.</w:t>
            </w:r>
            <w:r>
              <w:rPr>
                <w:sz w:val="24"/>
                <w:szCs w:val="24"/>
              </w:rPr>
              <w:t xml:space="preserve"> </w:t>
            </w:r>
            <w:r w:rsidRPr="000D0E38">
              <w:rPr>
                <w:sz w:val="24"/>
                <w:szCs w:val="24"/>
              </w:rPr>
              <w:t>Участвовать</w:t>
            </w:r>
            <w:r>
              <w:rPr>
                <w:sz w:val="24"/>
                <w:szCs w:val="24"/>
              </w:rPr>
              <w:t xml:space="preserve"> </w:t>
            </w:r>
            <w:r w:rsidRPr="000D0E38">
              <w:rPr>
                <w:sz w:val="24"/>
                <w:szCs w:val="24"/>
              </w:rPr>
              <w:t>в</w:t>
            </w:r>
            <w:r>
              <w:rPr>
                <w:sz w:val="24"/>
                <w:szCs w:val="24"/>
              </w:rPr>
              <w:t xml:space="preserve"> </w:t>
            </w:r>
            <w:r w:rsidRPr="000D0E38">
              <w:rPr>
                <w:sz w:val="24"/>
                <w:szCs w:val="24"/>
              </w:rPr>
              <w:t>работе</w:t>
            </w:r>
            <w:r>
              <w:rPr>
                <w:sz w:val="24"/>
                <w:szCs w:val="24"/>
              </w:rPr>
              <w:t xml:space="preserve"> </w:t>
            </w:r>
            <w:r w:rsidRPr="000D0E38">
              <w:rPr>
                <w:sz w:val="24"/>
                <w:szCs w:val="24"/>
              </w:rPr>
              <w:t>группы,</w:t>
            </w:r>
            <w:r>
              <w:rPr>
                <w:sz w:val="24"/>
                <w:szCs w:val="24"/>
              </w:rPr>
              <w:t xml:space="preserve"> </w:t>
            </w:r>
            <w:r w:rsidRPr="000D0E38">
              <w:rPr>
                <w:sz w:val="24"/>
                <w:szCs w:val="24"/>
              </w:rPr>
              <w:t>распределять</w:t>
            </w:r>
            <w:r>
              <w:rPr>
                <w:sz w:val="24"/>
                <w:szCs w:val="24"/>
              </w:rPr>
              <w:t xml:space="preserve"> </w:t>
            </w:r>
            <w:r w:rsidRPr="000D0E38">
              <w:rPr>
                <w:sz w:val="24"/>
                <w:szCs w:val="24"/>
              </w:rPr>
              <w:t>роли,</w:t>
            </w:r>
            <w:r>
              <w:rPr>
                <w:sz w:val="24"/>
                <w:szCs w:val="24"/>
              </w:rPr>
              <w:t xml:space="preserve"> </w:t>
            </w:r>
            <w:r w:rsidRPr="000D0E38">
              <w:rPr>
                <w:sz w:val="24"/>
                <w:szCs w:val="24"/>
              </w:rPr>
              <w:t>договариваться</w:t>
            </w:r>
            <w:r>
              <w:rPr>
                <w:sz w:val="24"/>
                <w:szCs w:val="24"/>
              </w:rPr>
              <w:t xml:space="preserve"> </w:t>
            </w:r>
            <w:r w:rsidRPr="000D0E38">
              <w:rPr>
                <w:sz w:val="24"/>
                <w:szCs w:val="24"/>
              </w:rPr>
              <w:t>друг</w:t>
            </w:r>
            <w:r>
              <w:rPr>
                <w:sz w:val="24"/>
                <w:szCs w:val="24"/>
              </w:rPr>
              <w:t xml:space="preserve"> </w:t>
            </w:r>
            <w:r w:rsidRPr="000D0E38">
              <w:rPr>
                <w:sz w:val="24"/>
                <w:szCs w:val="24"/>
              </w:rPr>
              <w:t>с</w:t>
            </w:r>
            <w:r>
              <w:rPr>
                <w:sz w:val="24"/>
                <w:szCs w:val="24"/>
              </w:rPr>
              <w:t xml:space="preserve"> </w:t>
            </w:r>
            <w:r w:rsidRPr="000D0E38">
              <w:rPr>
                <w:sz w:val="24"/>
                <w:szCs w:val="24"/>
              </w:rPr>
              <w:t>другом.</w:t>
            </w:r>
            <w:r>
              <w:rPr>
                <w:sz w:val="24"/>
                <w:szCs w:val="24"/>
              </w:rPr>
              <w:t xml:space="preserve"> </w:t>
            </w:r>
            <w:r w:rsidRPr="000D0E38">
              <w:rPr>
                <w:sz w:val="24"/>
                <w:szCs w:val="24"/>
              </w:rPr>
              <w:t>Предвидеть</w:t>
            </w:r>
            <w:r>
              <w:rPr>
                <w:sz w:val="24"/>
                <w:szCs w:val="24"/>
              </w:rPr>
              <w:t xml:space="preserve">  </w:t>
            </w:r>
            <w:r w:rsidRPr="000D0E38">
              <w:rPr>
                <w:sz w:val="24"/>
                <w:szCs w:val="24"/>
              </w:rPr>
              <w:t>последствия</w:t>
            </w:r>
            <w:r>
              <w:rPr>
                <w:sz w:val="24"/>
                <w:szCs w:val="24"/>
              </w:rPr>
              <w:t xml:space="preserve"> </w:t>
            </w:r>
            <w:r w:rsidRPr="000D0E38">
              <w:rPr>
                <w:sz w:val="24"/>
                <w:szCs w:val="24"/>
              </w:rPr>
              <w:t>коллективных</w:t>
            </w:r>
            <w:r>
              <w:rPr>
                <w:sz w:val="24"/>
                <w:szCs w:val="24"/>
              </w:rPr>
              <w:t xml:space="preserve"> </w:t>
            </w:r>
            <w:r w:rsidRPr="000D0E38">
              <w:rPr>
                <w:sz w:val="24"/>
                <w:szCs w:val="24"/>
              </w:rPr>
              <w:t>решений.</w:t>
            </w:r>
          </w:p>
        </w:tc>
      </w:tr>
    </w:tbl>
    <w:p w:rsidR="00CC4C18" w:rsidRPr="000D0E38" w:rsidRDefault="00CC4C18" w:rsidP="000D0E38">
      <w:pPr>
        <w:jc w:val="both"/>
        <w:rPr>
          <w:b/>
          <w:sz w:val="24"/>
          <w:szCs w:val="24"/>
        </w:rPr>
      </w:pPr>
      <w:r w:rsidRPr="000D0E38">
        <w:rPr>
          <w:b/>
          <w:sz w:val="24"/>
          <w:szCs w:val="24"/>
        </w:rPr>
        <w:t>2.1.3.</w:t>
      </w:r>
      <w:r w:rsidR="00B54725">
        <w:rPr>
          <w:b/>
          <w:sz w:val="24"/>
          <w:szCs w:val="24"/>
        </w:rPr>
        <w:t xml:space="preserve"> </w:t>
      </w:r>
      <w:r w:rsidRPr="000D0E38">
        <w:rPr>
          <w:b/>
          <w:sz w:val="24"/>
          <w:szCs w:val="24"/>
        </w:rPr>
        <w:t>Связь</w:t>
      </w:r>
      <w:r w:rsidR="00B54725">
        <w:rPr>
          <w:b/>
          <w:sz w:val="24"/>
          <w:szCs w:val="24"/>
        </w:rPr>
        <w:t xml:space="preserve"> </w:t>
      </w:r>
      <w:r w:rsidRPr="000D0E38">
        <w:rPr>
          <w:b/>
          <w:sz w:val="24"/>
          <w:szCs w:val="24"/>
        </w:rPr>
        <w:t>универсальных</w:t>
      </w:r>
      <w:r w:rsidR="00B54725">
        <w:rPr>
          <w:b/>
          <w:sz w:val="24"/>
          <w:szCs w:val="24"/>
        </w:rPr>
        <w:t xml:space="preserve"> </w:t>
      </w:r>
      <w:r w:rsidRPr="000D0E38">
        <w:rPr>
          <w:b/>
          <w:sz w:val="24"/>
          <w:szCs w:val="24"/>
        </w:rPr>
        <w:t>учебных</w:t>
      </w:r>
      <w:r w:rsidR="00B54725">
        <w:rPr>
          <w:b/>
          <w:sz w:val="24"/>
          <w:szCs w:val="24"/>
        </w:rPr>
        <w:t xml:space="preserve"> </w:t>
      </w:r>
      <w:r w:rsidRPr="000D0E38">
        <w:rPr>
          <w:b/>
          <w:sz w:val="24"/>
          <w:szCs w:val="24"/>
        </w:rPr>
        <w:t>действий</w:t>
      </w:r>
      <w:r w:rsidR="00B54725">
        <w:rPr>
          <w:b/>
          <w:sz w:val="24"/>
          <w:szCs w:val="24"/>
        </w:rPr>
        <w:t xml:space="preserve"> </w:t>
      </w:r>
      <w:r w:rsidRPr="000D0E38">
        <w:rPr>
          <w:b/>
          <w:sz w:val="24"/>
          <w:szCs w:val="24"/>
        </w:rPr>
        <w:t>с</w:t>
      </w:r>
      <w:r w:rsidR="00B54725">
        <w:rPr>
          <w:b/>
          <w:sz w:val="24"/>
          <w:szCs w:val="24"/>
        </w:rPr>
        <w:t xml:space="preserve"> </w:t>
      </w:r>
      <w:r w:rsidRPr="000D0E38">
        <w:rPr>
          <w:b/>
          <w:sz w:val="24"/>
          <w:szCs w:val="24"/>
        </w:rPr>
        <w:t>содержанием</w:t>
      </w:r>
      <w:r w:rsidR="00B54725">
        <w:rPr>
          <w:b/>
          <w:sz w:val="24"/>
          <w:szCs w:val="24"/>
        </w:rPr>
        <w:t xml:space="preserve"> </w:t>
      </w:r>
      <w:r w:rsidRPr="000D0E38">
        <w:rPr>
          <w:b/>
          <w:sz w:val="24"/>
          <w:szCs w:val="24"/>
        </w:rPr>
        <w:t>учебных</w:t>
      </w:r>
      <w:r w:rsidR="00B54725">
        <w:rPr>
          <w:b/>
          <w:sz w:val="24"/>
          <w:szCs w:val="24"/>
        </w:rPr>
        <w:t xml:space="preserve"> </w:t>
      </w:r>
      <w:r w:rsidRPr="000D0E38">
        <w:rPr>
          <w:b/>
          <w:sz w:val="24"/>
          <w:szCs w:val="24"/>
        </w:rPr>
        <w:t>предметов</w:t>
      </w:r>
      <w:r w:rsidR="00B54725">
        <w:rPr>
          <w:b/>
          <w:sz w:val="24"/>
          <w:szCs w:val="24"/>
        </w:rPr>
        <w:t xml:space="preserve"> </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vertAlign w:val="superscript"/>
        </w:rPr>
      </w:pP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УУД,</w:t>
      </w:r>
      <w:r w:rsidR="00B54725">
        <w:rPr>
          <w:rFonts w:eastAsia="@Arial Unicode MS"/>
          <w:color w:val="000000"/>
          <w:sz w:val="24"/>
          <w:szCs w:val="24"/>
        </w:rPr>
        <w:t xml:space="preserve"> </w:t>
      </w:r>
      <w:r w:rsidRPr="000D0E38">
        <w:rPr>
          <w:rFonts w:eastAsia="@Arial Unicode MS"/>
          <w:color w:val="000000"/>
          <w:sz w:val="24"/>
          <w:szCs w:val="24"/>
        </w:rPr>
        <w:t>обеспечивающих</w:t>
      </w:r>
      <w:r w:rsidR="00B54725">
        <w:rPr>
          <w:rFonts w:eastAsia="@Arial Unicode MS"/>
          <w:color w:val="000000"/>
          <w:sz w:val="24"/>
          <w:szCs w:val="24"/>
        </w:rPr>
        <w:t xml:space="preserve"> </w:t>
      </w:r>
      <w:r w:rsidRPr="000D0E38">
        <w:rPr>
          <w:rFonts w:eastAsia="@Arial Unicode MS"/>
          <w:color w:val="000000"/>
          <w:sz w:val="24"/>
          <w:szCs w:val="24"/>
        </w:rPr>
        <w:t>решение</w:t>
      </w:r>
      <w:r w:rsidR="00B54725">
        <w:rPr>
          <w:rFonts w:eastAsia="@Arial Unicode MS"/>
          <w:color w:val="000000"/>
          <w:sz w:val="24"/>
          <w:szCs w:val="24"/>
        </w:rPr>
        <w:t xml:space="preserve"> </w:t>
      </w:r>
      <w:r w:rsidRPr="000D0E38">
        <w:rPr>
          <w:rFonts w:eastAsia="@Arial Unicode MS"/>
          <w:color w:val="000000"/>
          <w:sz w:val="24"/>
          <w:szCs w:val="24"/>
        </w:rPr>
        <w:t>задач</w:t>
      </w:r>
      <w:r w:rsidR="00B54725">
        <w:rPr>
          <w:rFonts w:eastAsia="@Arial Unicode MS"/>
          <w:color w:val="000000"/>
          <w:sz w:val="24"/>
          <w:szCs w:val="24"/>
        </w:rPr>
        <w:t xml:space="preserve"> </w:t>
      </w:r>
      <w:r w:rsidRPr="000D0E38">
        <w:rPr>
          <w:rFonts w:eastAsia="@Arial Unicode MS"/>
          <w:color w:val="000000"/>
          <w:sz w:val="24"/>
          <w:szCs w:val="24"/>
        </w:rPr>
        <w:t>общекультурного,</w:t>
      </w:r>
      <w:r w:rsidR="00B54725">
        <w:rPr>
          <w:rFonts w:eastAsia="@Arial Unicode MS"/>
          <w:color w:val="000000"/>
          <w:sz w:val="24"/>
          <w:szCs w:val="24"/>
        </w:rPr>
        <w:t xml:space="preserve"> </w:t>
      </w:r>
      <w:r w:rsidRPr="000D0E38">
        <w:rPr>
          <w:rFonts w:eastAsia="@Arial Unicode MS"/>
          <w:color w:val="000000"/>
          <w:sz w:val="24"/>
          <w:szCs w:val="24"/>
        </w:rPr>
        <w:t>ценностно-личностного,</w:t>
      </w:r>
      <w:r w:rsidR="00B54725">
        <w:rPr>
          <w:rFonts w:eastAsia="@Arial Unicode MS"/>
          <w:color w:val="000000"/>
          <w:sz w:val="24"/>
          <w:szCs w:val="24"/>
        </w:rPr>
        <w:t xml:space="preserve"> </w:t>
      </w:r>
      <w:r w:rsidRPr="000D0E38">
        <w:rPr>
          <w:rFonts w:eastAsia="@Arial Unicode MS"/>
          <w:color w:val="000000"/>
          <w:sz w:val="24"/>
          <w:szCs w:val="24"/>
        </w:rPr>
        <w:t>познавательного</w:t>
      </w:r>
      <w:r w:rsidR="00B54725">
        <w:rPr>
          <w:rFonts w:eastAsia="@Arial Unicode MS"/>
          <w:color w:val="000000"/>
          <w:sz w:val="24"/>
          <w:szCs w:val="24"/>
        </w:rPr>
        <w:t xml:space="preserve"> </w:t>
      </w:r>
      <w:r w:rsidRPr="000D0E38">
        <w:rPr>
          <w:rFonts w:eastAsia="@Arial Unicode MS"/>
          <w:color w:val="000000"/>
          <w:sz w:val="24"/>
          <w:szCs w:val="24"/>
        </w:rPr>
        <w:t>развития</w:t>
      </w:r>
      <w:r w:rsidR="00B54725">
        <w:rPr>
          <w:rFonts w:eastAsia="@Arial Unicode MS"/>
          <w:color w:val="000000"/>
          <w:sz w:val="24"/>
          <w:szCs w:val="24"/>
        </w:rPr>
        <w:t xml:space="preserve"> </w:t>
      </w:r>
      <w:r w:rsidRPr="000D0E38">
        <w:rPr>
          <w:rFonts w:eastAsia="@Arial Unicode MS"/>
          <w:color w:val="000000"/>
          <w:sz w:val="24"/>
          <w:szCs w:val="24"/>
        </w:rPr>
        <w:t>обучающихся,</w:t>
      </w:r>
      <w:r w:rsidR="00B54725">
        <w:rPr>
          <w:rFonts w:eastAsia="@Arial Unicode MS"/>
          <w:color w:val="000000"/>
          <w:sz w:val="24"/>
          <w:szCs w:val="24"/>
        </w:rPr>
        <w:t xml:space="preserve"> </w:t>
      </w:r>
      <w:r w:rsidRPr="000D0E38">
        <w:rPr>
          <w:rFonts w:eastAsia="@Arial Unicode MS"/>
          <w:color w:val="000000"/>
          <w:sz w:val="24"/>
          <w:szCs w:val="24"/>
        </w:rPr>
        <w:t>реализуется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рамках</w:t>
      </w:r>
      <w:r w:rsidR="00B54725">
        <w:rPr>
          <w:rFonts w:eastAsia="@Arial Unicode MS"/>
          <w:color w:val="000000"/>
          <w:sz w:val="24"/>
          <w:szCs w:val="24"/>
        </w:rPr>
        <w:t xml:space="preserve"> </w:t>
      </w:r>
      <w:r w:rsidRPr="000D0E38">
        <w:rPr>
          <w:rFonts w:eastAsia="@Arial Unicode MS"/>
          <w:color w:val="000000"/>
          <w:sz w:val="24"/>
          <w:szCs w:val="24"/>
        </w:rPr>
        <w:t>целостного</w:t>
      </w:r>
      <w:r w:rsidR="00B54725">
        <w:rPr>
          <w:rFonts w:eastAsia="@Arial Unicode MS"/>
          <w:color w:val="000000"/>
          <w:sz w:val="24"/>
          <w:szCs w:val="24"/>
        </w:rPr>
        <w:t xml:space="preserve"> </w:t>
      </w:r>
      <w:r w:rsidRPr="000D0E38">
        <w:rPr>
          <w:rFonts w:eastAsia="@Arial Unicode MS"/>
          <w:color w:val="000000"/>
          <w:sz w:val="24"/>
          <w:szCs w:val="24"/>
        </w:rPr>
        <w:t>образовательного</w:t>
      </w:r>
      <w:r w:rsidR="00B54725">
        <w:rPr>
          <w:rFonts w:eastAsia="@Arial Unicode MS"/>
          <w:color w:val="000000"/>
          <w:sz w:val="24"/>
          <w:szCs w:val="24"/>
        </w:rPr>
        <w:t xml:space="preserve"> </w:t>
      </w:r>
      <w:r w:rsidRPr="000D0E38">
        <w:rPr>
          <w:rFonts w:eastAsia="@Arial Unicode MS"/>
          <w:color w:val="000000"/>
          <w:sz w:val="24"/>
          <w:szCs w:val="24"/>
        </w:rPr>
        <w:t>процесса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ходе</w:t>
      </w:r>
      <w:r w:rsidR="00B54725">
        <w:rPr>
          <w:rFonts w:eastAsia="@Arial Unicode MS"/>
          <w:color w:val="000000"/>
          <w:sz w:val="24"/>
          <w:szCs w:val="24"/>
        </w:rPr>
        <w:t xml:space="preserve"> </w:t>
      </w:r>
      <w:r w:rsidRPr="000D0E38">
        <w:rPr>
          <w:rFonts w:eastAsia="@Arial Unicode MS"/>
          <w:color w:val="000000"/>
          <w:sz w:val="24"/>
          <w:szCs w:val="24"/>
        </w:rPr>
        <w:t>изучения</w:t>
      </w:r>
      <w:r w:rsidR="00B54725">
        <w:rPr>
          <w:rFonts w:eastAsia="@Arial Unicode MS"/>
          <w:color w:val="000000"/>
          <w:sz w:val="24"/>
          <w:szCs w:val="24"/>
        </w:rPr>
        <w:t xml:space="preserve"> </w:t>
      </w:r>
      <w:r w:rsidRPr="000D0E38">
        <w:rPr>
          <w:rFonts w:eastAsia="@Arial Unicode MS"/>
          <w:color w:val="000000"/>
          <w:sz w:val="24"/>
          <w:szCs w:val="24"/>
        </w:rPr>
        <w:t>системы</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предметов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дисциплин,</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proofErr w:type="spellStart"/>
      <w:r w:rsidRPr="000D0E38">
        <w:rPr>
          <w:rFonts w:eastAsia="@Arial Unicode MS"/>
          <w:color w:val="000000"/>
          <w:sz w:val="24"/>
          <w:szCs w:val="24"/>
        </w:rPr>
        <w:t>метапредметной</w:t>
      </w:r>
      <w:proofErr w:type="spellEnd"/>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организации</w:t>
      </w:r>
      <w:r w:rsidR="00B54725">
        <w:rPr>
          <w:rFonts w:eastAsia="@Arial Unicode MS"/>
          <w:color w:val="000000"/>
          <w:sz w:val="24"/>
          <w:szCs w:val="24"/>
        </w:rPr>
        <w:t xml:space="preserve"> </w:t>
      </w:r>
      <w:r w:rsidRPr="000D0E38">
        <w:rPr>
          <w:rFonts w:eastAsia="@Arial Unicode MS"/>
          <w:color w:val="000000"/>
          <w:sz w:val="24"/>
          <w:szCs w:val="24"/>
        </w:rPr>
        <w:t>форм</w:t>
      </w:r>
      <w:r w:rsidR="00B54725">
        <w:rPr>
          <w:rFonts w:eastAsia="@Arial Unicode MS"/>
          <w:color w:val="000000"/>
          <w:sz w:val="24"/>
          <w:szCs w:val="24"/>
        </w:rPr>
        <w:t xml:space="preserve"> </w:t>
      </w:r>
      <w:r w:rsidRPr="000D0E38">
        <w:rPr>
          <w:rFonts w:eastAsia="@Arial Unicode MS"/>
          <w:color w:val="000000"/>
          <w:sz w:val="24"/>
          <w:szCs w:val="24"/>
        </w:rPr>
        <w:t>учебного</w:t>
      </w:r>
      <w:r w:rsidR="00B54725">
        <w:rPr>
          <w:rFonts w:eastAsia="@Arial Unicode MS"/>
          <w:color w:val="000000"/>
          <w:sz w:val="24"/>
          <w:szCs w:val="24"/>
        </w:rPr>
        <w:t xml:space="preserve"> </w:t>
      </w:r>
      <w:r w:rsidRPr="000D0E38">
        <w:rPr>
          <w:rFonts w:eastAsia="@Arial Unicode MS"/>
          <w:color w:val="000000"/>
          <w:sz w:val="24"/>
          <w:szCs w:val="24"/>
        </w:rPr>
        <w:t>сотрудничества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решения</w:t>
      </w:r>
      <w:r w:rsidR="00B54725">
        <w:rPr>
          <w:rFonts w:eastAsia="@Arial Unicode MS"/>
          <w:color w:val="000000"/>
          <w:sz w:val="24"/>
          <w:szCs w:val="24"/>
        </w:rPr>
        <w:t xml:space="preserve"> </w:t>
      </w:r>
      <w:r w:rsidRPr="000D0E38">
        <w:rPr>
          <w:rFonts w:eastAsia="@Arial Unicode MS"/>
          <w:color w:val="000000"/>
          <w:sz w:val="24"/>
          <w:szCs w:val="24"/>
        </w:rPr>
        <w:t>важных</w:t>
      </w:r>
      <w:r w:rsidR="00B54725">
        <w:rPr>
          <w:rFonts w:eastAsia="@Arial Unicode MS"/>
          <w:color w:val="000000"/>
          <w:sz w:val="24"/>
          <w:szCs w:val="24"/>
        </w:rPr>
        <w:t xml:space="preserve"> </w:t>
      </w:r>
      <w:r w:rsidRPr="000D0E38">
        <w:rPr>
          <w:rFonts w:eastAsia="@Arial Unicode MS"/>
          <w:color w:val="000000"/>
          <w:sz w:val="24"/>
          <w:szCs w:val="24"/>
        </w:rPr>
        <w:t>задач</w:t>
      </w:r>
      <w:r w:rsidR="00B54725">
        <w:rPr>
          <w:rFonts w:eastAsia="@Arial Unicode MS"/>
          <w:color w:val="000000"/>
          <w:sz w:val="24"/>
          <w:szCs w:val="24"/>
        </w:rPr>
        <w:t xml:space="preserve"> </w:t>
      </w:r>
      <w:r w:rsidRPr="000D0E38">
        <w:rPr>
          <w:rFonts w:eastAsia="@Arial Unicode MS"/>
          <w:color w:val="000000"/>
          <w:sz w:val="24"/>
          <w:szCs w:val="24"/>
        </w:rPr>
        <w:t>жизнедеятельности</w:t>
      </w:r>
      <w:r w:rsidR="00B54725">
        <w:rPr>
          <w:rFonts w:eastAsia="@Arial Unicode MS"/>
          <w:color w:val="000000"/>
          <w:sz w:val="24"/>
          <w:szCs w:val="24"/>
        </w:rPr>
        <w:t xml:space="preserve"> </w:t>
      </w:r>
      <w:r w:rsidRPr="000D0E38">
        <w:rPr>
          <w:rFonts w:eastAsia="@Arial Unicode MS"/>
          <w:color w:val="000000"/>
          <w:sz w:val="24"/>
          <w:szCs w:val="24"/>
        </w:rPr>
        <w:t>обучающихся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ступени</w:t>
      </w:r>
      <w:r w:rsidR="00B54725">
        <w:rPr>
          <w:rFonts w:eastAsia="@Arial Unicode MS"/>
          <w:color w:val="000000"/>
          <w:sz w:val="24"/>
          <w:szCs w:val="24"/>
        </w:rPr>
        <w:t xml:space="preserve"> </w:t>
      </w:r>
      <w:r w:rsidRPr="000D0E38">
        <w:rPr>
          <w:rFonts w:eastAsia="@Arial Unicode MS"/>
          <w:color w:val="000000"/>
          <w:sz w:val="24"/>
          <w:szCs w:val="24"/>
        </w:rPr>
        <w:t>начального</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r w:rsidRPr="000D0E38">
        <w:rPr>
          <w:rFonts w:eastAsia="@Arial Unicode MS"/>
          <w:color w:val="000000"/>
          <w:sz w:val="24"/>
          <w:szCs w:val="24"/>
        </w:rPr>
        <w:t>имеет</w:t>
      </w:r>
      <w:r w:rsidR="00B54725">
        <w:rPr>
          <w:rFonts w:eastAsia="@Arial Unicode MS"/>
          <w:color w:val="000000"/>
          <w:sz w:val="24"/>
          <w:szCs w:val="24"/>
        </w:rPr>
        <w:t xml:space="preserve"> </w:t>
      </w:r>
      <w:r w:rsidRPr="000D0E38">
        <w:rPr>
          <w:rFonts w:eastAsia="@Arial Unicode MS"/>
          <w:color w:val="000000"/>
          <w:sz w:val="24"/>
          <w:szCs w:val="24"/>
        </w:rPr>
        <w:t>особое</w:t>
      </w:r>
      <w:r w:rsidR="00B54725">
        <w:rPr>
          <w:rFonts w:eastAsia="@Arial Unicode MS"/>
          <w:color w:val="000000"/>
          <w:sz w:val="24"/>
          <w:szCs w:val="24"/>
        </w:rPr>
        <w:t xml:space="preserve"> </w:t>
      </w:r>
      <w:r w:rsidRPr="000D0E38">
        <w:rPr>
          <w:rFonts w:eastAsia="@Arial Unicode MS"/>
          <w:color w:val="000000"/>
          <w:sz w:val="24"/>
          <w:szCs w:val="24"/>
        </w:rPr>
        <w:t>значение</w:t>
      </w:r>
      <w:r w:rsidR="00B54725">
        <w:rPr>
          <w:rFonts w:eastAsia="@Arial Unicode MS"/>
          <w:color w:val="000000"/>
          <w:sz w:val="24"/>
          <w:szCs w:val="24"/>
        </w:rPr>
        <w:t xml:space="preserve"> </w:t>
      </w:r>
      <w:r w:rsidRPr="000D0E38">
        <w:rPr>
          <w:rFonts w:eastAsia="@Arial Unicode MS"/>
          <w:color w:val="000000"/>
          <w:sz w:val="24"/>
          <w:szCs w:val="24"/>
        </w:rPr>
        <w:t>обеспечение</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организации</w:t>
      </w:r>
      <w:r w:rsidR="00B54725">
        <w:rPr>
          <w:rFonts w:eastAsia="@Arial Unicode MS"/>
          <w:color w:val="000000"/>
          <w:sz w:val="24"/>
          <w:szCs w:val="24"/>
        </w:rPr>
        <w:t xml:space="preserve"> </w:t>
      </w:r>
      <w:r w:rsidRPr="000D0E38">
        <w:rPr>
          <w:rFonts w:eastAsia="@Arial Unicode MS"/>
          <w:color w:val="000000"/>
          <w:sz w:val="24"/>
          <w:szCs w:val="24"/>
        </w:rPr>
        <w:t>учебного</w:t>
      </w:r>
      <w:r w:rsidR="00B54725">
        <w:rPr>
          <w:rFonts w:eastAsia="@Arial Unicode MS"/>
          <w:color w:val="000000"/>
          <w:sz w:val="24"/>
          <w:szCs w:val="24"/>
        </w:rPr>
        <w:t xml:space="preserve"> </w:t>
      </w:r>
      <w:r w:rsidRPr="000D0E38">
        <w:rPr>
          <w:rFonts w:eastAsia="@Arial Unicode MS"/>
          <w:color w:val="000000"/>
          <w:sz w:val="24"/>
          <w:szCs w:val="24"/>
        </w:rPr>
        <w:t>процесса</w:t>
      </w:r>
      <w:r w:rsidR="00B54725">
        <w:rPr>
          <w:rFonts w:eastAsia="@Arial Unicode MS"/>
          <w:color w:val="000000"/>
          <w:sz w:val="24"/>
          <w:szCs w:val="24"/>
        </w:rPr>
        <w:t xml:space="preserve"> </w:t>
      </w:r>
      <w:r w:rsidRPr="000D0E38">
        <w:rPr>
          <w:rFonts w:eastAsia="@Arial Unicode MS"/>
          <w:color w:val="000000"/>
          <w:sz w:val="24"/>
          <w:szCs w:val="24"/>
        </w:rPr>
        <w:t>сбалансированного</w:t>
      </w:r>
      <w:r w:rsidR="00B54725">
        <w:rPr>
          <w:rFonts w:eastAsia="@Arial Unicode MS"/>
          <w:color w:val="000000"/>
          <w:sz w:val="24"/>
          <w:szCs w:val="24"/>
        </w:rPr>
        <w:t xml:space="preserve"> </w:t>
      </w:r>
      <w:r w:rsidRPr="000D0E38">
        <w:rPr>
          <w:rFonts w:eastAsia="@Arial Unicode MS"/>
          <w:color w:val="000000"/>
          <w:sz w:val="24"/>
          <w:szCs w:val="24"/>
        </w:rPr>
        <w:t>развития</w:t>
      </w:r>
      <w:r w:rsidR="00B54725">
        <w:rPr>
          <w:rFonts w:eastAsia="@Arial Unicode MS"/>
          <w:color w:val="000000"/>
          <w:sz w:val="24"/>
          <w:szCs w:val="24"/>
        </w:rPr>
        <w:t xml:space="preserve"> </w:t>
      </w:r>
      <w:r w:rsidRPr="000D0E38">
        <w:rPr>
          <w:rFonts w:eastAsia="@Arial Unicode MS"/>
          <w:color w:val="000000"/>
          <w:sz w:val="24"/>
          <w:szCs w:val="24"/>
        </w:rPr>
        <w:t>у</w:t>
      </w:r>
      <w:r w:rsidR="00B54725">
        <w:rPr>
          <w:rFonts w:eastAsia="@Arial Unicode MS"/>
          <w:color w:val="000000"/>
          <w:sz w:val="24"/>
          <w:szCs w:val="24"/>
        </w:rPr>
        <w:t xml:space="preserve"> </w:t>
      </w:r>
      <w:proofErr w:type="gramStart"/>
      <w:r w:rsidRPr="000D0E38">
        <w:rPr>
          <w:rFonts w:eastAsia="@Arial Unicode MS"/>
          <w:color w:val="000000"/>
          <w:sz w:val="24"/>
          <w:szCs w:val="24"/>
        </w:rPr>
        <w:t>обучающихся</w:t>
      </w:r>
      <w:proofErr w:type="gramEnd"/>
      <w:r w:rsidR="00B54725">
        <w:rPr>
          <w:rFonts w:eastAsia="@Arial Unicode MS"/>
          <w:color w:val="000000"/>
          <w:sz w:val="24"/>
          <w:szCs w:val="24"/>
        </w:rPr>
        <w:t xml:space="preserve"> </w:t>
      </w:r>
      <w:r w:rsidRPr="000D0E38">
        <w:rPr>
          <w:rFonts w:eastAsia="@Arial Unicode MS"/>
          <w:color w:val="000000"/>
          <w:sz w:val="24"/>
          <w:szCs w:val="24"/>
        </w:rPr>
        <w:t>логического,</w:t>
      </w:r>
      <w:r w:rsidR="00B54725">
        <w:rPr>
          <w:rFonts w:eastAsia="@Arial Unicode MS"/>
          <w:color w:val="000000"/>
          <w:sz w:val="24"/>
          <w:szCs w:val="24"/>
        </w:rPr>
        <w:t xml:space="preserve"> </w:t>
      </w:r>
      <w:r w:rsidRPr="000D0E38">
        <w:rPr>
          <w:rFonts w:eastAsia="@Arial Unicode MS"/>
          <w:color w:val="000000"/>
          <w:sz w:val="24"/>
          <w:szCs w:val="24"/>
        </w:rPr>
        <w:t>наглядно-образного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знаково-символического</w:t>
      </w:r>
      <w:r w:rsidR="00B54725">
        <w:rPr>
          <w:rFonts w:eastAsia="@Arial Unicode MS"/>
          <w:color w:val="000000"/>
          <w:sz w:val="24"/>
          <w:szCs w:val="24"/>
        </w:rPr>
        <w:t xml:space="preserve"> </w:t>
      </w:r>
      <w:r w:rsidRPr="000D0E38">
        <w:rPr>
          <w:rFonts w:eastAsia="@Arial Unicode MS"/>
          <w:color w:val="000000"/>
          <w:sz w:val="24"/>
          <w:szCs w:val="24"/>
        </w:rPr>
        <w:t>мышления,</w:t>
      </w:r>
      <w:r w:rsidR="00B54725">
        <w:rPr>
          <w:rFonts w:eastAsia="@Arial Unicode MS"/>
          <w:color w:val="000000"/>
          <w:sz w:val="24"/>
          <w:szCs w:val="24"/>
        </w:rPr>
        <w:t xml:space="preserve"> </w:t>
      </w:r>
      <w:r w:rsidRPr="000D0E38">
        <w:rPr>
          <w:rFonts w:eastAsia="@Arial Unicode MS"/>
          <w:color w:val="000000"/>
          <w:sz w:val="24"/>
          <w:szCs w:val="24"/>
        </w:rPr>
        <w:t>исключающее</w:t>
      </w:r>
      <w:r w:rsidR="00B54725">
        <w:rPr>
          <w:rFonts w:eastAsia="@Arial Unicode MS"/>
          <w:color w:val="000000"/>
          <w:sz w:val="24"/>
          <w:szCs w:val="24"/>
        </w:rPr>
        <w:t xml:space="preserve"> </w:t>
      </w:r>
      <w:r w:rsidRPr="000D0E38">
        <w:rPr>
          <w:rFonts w:eastAsia="@Arial Unicode MS"/>
          <w:color w:val="000000"/>
          <w:sz w:val="24"/>
          <w:szCs w:val="24"/>
        </w:rPr>
        <w:t>риск</w:t>
      </w:r>
      <w:r w:rsidR="00B54725">
        <w:rPr>
          <w:rFonts w:eastAsia="@Arial Unicode MS"/>
          <w:color w:val="000000"/>
          <w:sz w:val="24"/>
          <w:szCs w:val="24"/>
        </w:rPr>
        <w:t xml:space="preserve"> </w:t>
      </w:r>
      <w:r w:rsidRPr="000D0E38">
        <w:rPr>
          <w:rFonts w:eastAsia="@Arial Unicode MS"/>
          <w:color w:val="000000"/>
          <w:sz w:val="24"/>
          <w:szCs w:val="24"/>
        </w:rPr>
        <w:t>развития</w:t>
      </w:r>
      <w:r w:rsidR="00B54725">
        <w:rPr>
          <w:rFonts w:eastAsia="@Arial Unicode MS"/>
          <w:color w:val="000000"/>
          <w:sz w:val="24"/>
          <w:szCs w:val="24"/>
        </w:rPr>
        <w:t xml:space="preserve"> </w:t>
      </w:r>
      <w:r w:rsidRPr="000D0E38">
        <w:rPr>
          <w:rFonts w:eastAsia="@Arial Unicode MS"/>
          <w:color w:val="000000"/>
          <w:sz w:val="24"/>
          <w:szCs w:val="24"/>
        </w:rPr>
        <w:t>формализма</w:t>
      </w:r>
      <w:r w:rsidR="00B54725">
        <w:rPr>
          <w:rFonts w:eastAsia="@Arial Unicode MS"/>
          <w:color w:val="000000"/>
          <w:sz w:val="24"/>
          <w:szCs w:val="24"/>
        </w:rPr>
        <w:t xml:space="preserve"> </w:t>
      </w:r>
      <w:r w:rsidRPr="000D0E38">
        <w:rPr>
          <w:rFonts w:eastAsia="@Arial Unicode MS"/>
          <w:color w:val="000000"/>
          <w:sz w:val="24"/>
          <w:szCs w:val="24"/>
        </w:rPr>
        <w:t>мышления,</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proofErr w:type="spellStart"/>
      <w:r w:rsidRPr="000D0E38">
        <w:rPr>
          <w:rFonts w:eastAsia="@Arial Unicode MS"/>
          <w:color w:val="000000"/>
          <w:sz w:val="24"/>
          <w:szCs w:val="24"/>
        </w:rPr>
        <w:t>псевдологического</w:t>
      </w:r>
      <w:proofErr w:type="spellEnd"/>
      <w:r w:rsidR="00B54725">
        <w:rPr>
          <w:rFonts w:eastAsia="@Arial Unicode MS"/>
          <w:color w:val="000000"/>
          <w:sz w:val="24"/>
          <w:szCs w:val="24"/>
        </w:rPr>
        <w:t xml:space="preserve"> </w:t>
      </w:r>
      <w:r w:rsidRPr="000D0E38">
        <w:rPr>
          <w:rFonts w:eastAsia="@Arial Unicode MS"/>
          <w:color w:val="000000"/>
          <w:sz w:val="24"/>
          <w:szCs w:val="24"/>
        </w:rPr>
        <w:t>мышления.</w:t>
      </w:r>
      <w:r w:rsidR="00B54725">
        <w:rPr>
          <w:rFonts w:eastAsia="@Arial Unicode MS"/>
          <w:color w:val="000000"/>
          <w:sz w:val="24"/>
          <w:szCs w:val="24"/>
        </w:rPr>
        <w:t xml:space="preserve"> </w:t>
      </w:r>
      <w:r w:rsidRPr="000D0E38">
        <w:rPr>
          <w:rFonts w:eastAsia="@Arial Unicode MS"/>
          <w:color w:val="000000"/>
          <w:sz w:val="24"/>
          <w:szCs w:val="24"/>
        </w:rPr>
        <w:t>Существенную</w:t>
      </w:r>
      <w:r w:rsidR="00B54725">
        <w:rPr>
          <w:rFonts w:eastAsia="@Arial Unicode MS"/>
          <w:color w:val="000000"/>
          <w:sz w:val="24"/>
          <w:szCs w:val="24"/>
        </w:rPr>
        <w:t xml:space="preserve"> </w:t>
      </w:r>
      <w:r w:rsidRPr="000D0E38">
        <w:rPr>
          <w:rFonts w:eastAsia="@Arial Unicode MS"/>
          <w:color w:val="000000"/>
          <w:sz w:val="24"/>
          <w:szCs w:val="24"/>
        </w:rPr>
        <w:t>роль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этом</w:t>
      </w:r>
      <w:r w:rsidR="00B54725">
        <w:rPr>
          <w:rFonts w:eastAsia="@Arial Unicode MS"/>
          <w:color w:val="000000"/>
          <w:sz w:val="24"/>
          <w:szCs w:val="24"/>
        </w:rPr>
        <w:t xml:space="preserve"> </w:t>
      </w:r>
      <w:r w:rsidRPr="000D0E38">
        <w:rPr>
          <w:rFonts w:eastAsia="@Arial Unicode MS"/>
          <w:color w:val="000000"/>
          <w:sz w:val="24"/>
          <w:szCs w:val="24"/>
        </w:rPr>
        <w:t>играют</w:t>
      </w:r>
      <w:r w:rsidR="00B54725">
        <w:rPr>
          <w:rFonts w:eastAsia="@Arial Unicode MS"/>
          <w:color w:val="000000"/>
          <w:sz w:val="24"/>
          <w:szCs w:val="24"/>
        </w:rPr>
        <w:t xml:space="preserve"> </w:t>
      </w:r>
      <w:r w:rsidRPr="000D0E38">
        <w:rPr>
          <w:rFonts w:eastAsia="@Arial Unicode MS"/>
          <w:color w:val="000000"/>
          <w:sz w:val="24"/>
          <w:szCs w:val="24"/>
        </w:rPr>
        <w:t>такие</w:t>
      </w:r>
      <w:r w:rsidR="00B54725">
        <w:rPr>
          <w:rFonts w:eastAsia="@Arial Unicode MS"/>
          <w:color w:val="000000"/>
          <w:sz w:val="24"/>
          <w:szCs w:val="24"/>
        </w:rPr>
        <w:t xml:space="preserve"> </w:t>
      </w:r>
      <w:r w:rsidRPr="000D0E38">
        <w:rPr>
          <w:rFonts w:eastAsia="@Arial Unicode MS"/>
          <w:color w:val="000000"/>
          <w:sz w:val="24"/>
          <w:szCs w:val="24"/>
        </w:rPr>
        <w:t>учебные</w:t>
      </w:r>
      <w:r w:rsidR="00B54725">
        <w:rPr>
          <w:rFonts w:eastAsia="@Arial Unicode MS"/>
          <w:color w:val="000000"/>
          <w:sz w:val="24"/>
          <w:szCs w:val="24"/>
        </w:rPr>
        <w:t xml:space="preserve"> </w:t>
      </w:r>
      <w:r w:rsidRPr="000D0E38">
        <w:rPr>
          <w:rFonts w:eastAsia="@Arial Unicode MS"/>
          <w:color w:val="000000"/>
          <w:sz w:val="24"/>
          <w:szCs w:val="24"/>
        </w:rPr>
        <w:t>предметы,</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«Литературное</w:t>
      </w:r>
      <w:r w:rsidR="00B54725">
        <w:rPr>
          <w:rFonts w:eastAsia="@Arial Unicode MS"/>
          <w:color w:val="000000"/>
          <w:sz w:val="24"/>
          <w:szCs w:val="24"/>
        </w:rPr>
        <w:t xml:space="preserve"> </w:t>
      </w:r>
      <w:r w:rsidRPr="000D0E38">
        <w:rPr>
          <w:rFonts w:eastAsia="@Arial Unicode MS"/>
          <w:color w:val="000000"/>
          <w:sz w:val="24"/>
          <w:szCs w:val="24"/>
        </w:rPr>
        <w:t>чтение»,</w:t>
      </w:r>
      <w:r w:rsidR="00B54725">
        <w:rPr>
          <w:rFonts w:eastAsia="@Arial Unicode MS"/>
          <w:color w:val="000000"/>
          <w:sz w:val="24"/>
          <w:szCs w:val="24"/>
        </w:rPr>
        <w:t xml:space="preserve"> </w:t>
      </w:r>
      <w:r w:rsidRPr="000D0E38">
        <w:rPr>
          <w:rFonts w:eastAsia="@Arial Unicode MS"/>
          <w:color w:val="000000"/>
          <w:sz w:val="24"/>
          <w:szCs w:val="24"/>
        </w:rPr>
        <w:t>«Технология»,</w:t>
      </w:r>
      <w:r w:rsidR="00B54725">
        <w:rPr>
          <w:rFonts w:eastAsia="@Arial Unicode MS"/>
          <w:color w:val="000000"/>
          <w:sz w:val="24"/>
          <w:szCs w:val="24"/>
        </w:rPr>
        <w:t xml:space="preserve"> </w:t>
      </w:r>
      <w:r w:rsidRPr="000D0E38">
        <w:rPr>
          <w:rFonts w:eastAsia="@Arial Unicode MS"/>
          <w:color w:val="000000"/>
          <w:sz w:val="24"/>
          <w:szCs w:val="24"/>
        </w:rPr>
        <w:t>«Изобразительное</w:t>
      </w:r>
      <w:r w:rsidR="00B54725">
        <w:rPr>
          <w:rFonts w:eastAsia="@Arial Unicode MS"/>
          <w:color w:val="000000"/>
          <w:sz w:val="24"/>
          <w:szCs w:val="24"/>
        </w:rPr>
        <w:t xml:space="preserve"> </w:t>
      </w:r>
      <w:r w:rsidRPr="000D0E38">
        <w:rPr>
          <w:rFonts w:eastAsia="@Arial Unicode MS"/>
          <w:color w:val="000000"/>
          <w:sz w:val="24"/>
          <w:szCs w:val="24"/>
        </w:rPr>
        <w:t>искусство»,</w:t>
      </w:r>
      <w:r w:rsidR="00B54725">
        <w:rPr>
          <w:rFonts w:eastAsia="@Arial Unicode MS"/>
          <w:color w:val="000000"/>
          <w:sz w:val="24"/>
          <w:szCs w:val="24"/>
        </w:rPr>
        <w:t xml:space="preserve"> </w:t>
      </w:r>
      <w:r w:rsidRPr="000D0E38">
        <w:rPr>
          <w:rFonts w:eastAsia="@Arial Unicode MS"/>
          <w:color w:val="000000"/>
          <w:sz w:val="24"/>
          <w:szCs w:val="24"/>
        </w:rPr>
        <w:t>«Музыка».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Каждый</w:t>
      </w:r>
      <w:r w:rsidR="00B54725">
        <w:rPr>
          <w:rFonts w:eastAsia="@Arial Unicode MS"/>
          <w:color w:val="000000"/>
          <w:sz w:val="24"/>
          <w:szCs w:val="24"/>
        </w:rPr>
        <w:t xml:space="preserve"> </w:t>
      </w:r>
      <w:r w:rsidRPr="000D0E38">
        <w:rPr>
          <w:rFonts w:eastAsia="@Arial Unicode MS"/>
          <w:color w:val="000000"/>
          <w:sz w:val="24"/>
          <w:szCs w:val="24"/>
        </w:rPr>
        <w:t>учебный</w:t>
      </w:r>
      <w:r w:rsidR="00B54725">
        <w:rPr>
          <w:rFonts w:eastAsia="@Arial Unicode MS"/>
          <w:color w:val="000000"/>
          <w:sz w:val="24"/>
          <w:szCs w:val="24"/>
        </w:rPr>
        <w:t xml:space="preserve"> </w:t>
      </w:r>
      <w:r w:rsidRPr="000D0E38">
        <w:rPr>
          <w:rFonts w:eastAsia="@Arial Unicode MS"/>
          <w:color w:val="000000"/>
          <w:sz w:val="24"/>
          <w:szCs w:val="24"/>
        </w:rPr>
        <w:t>предмет</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зависимости</w:t>
      </w:r>
      <w:r w:rsidR="00B54725">
        <w:rPr>
          <w:rFonts w:eastAsia="@Arial Unicode MS"/>
          <w:color w:val="000000"/>
          <w:sz w:val="24"/>
          <w:szCs w:val="24"/>
        </w:rPr>
        <w:t xml:space="preserve"> </w:t>
      </w:r>
      <w:r w:rsidRPr="000D0E38">
        <w:rPr>
          <w:rFonts w:eastAsia="@Arial Unicode MS"/>
          <w:color w:val="000000"/>
          <w:sz w:val="24"/>
          <w:szCs w:val="24"/>
        </w:rPr>
        <w:t>от</w:t>
      </w:r>
      <w:r w:rsidR="00B54725">
        <w:rPr>
          <w:rFonts w:eastAsia="@Arial Unicode MS"/>
          <w:color w:val="000000"/>
          <w:sz w:val="24"/>
          <w:szCs w:val="24"/>
        </w:rPr>
        <w:t xml:space="preserve"> </w:t>
      </w:r>
      <w:r w:rsidRPr="000D0E38">
        <w:rPr>
          <w:rFonts w:eastAsia="@Arial Unicode MS"/>
          <w:color w:val="000000"/>
          <w:sz w:val="24"/>
          <w:szCs w:val="24"/>
        </w:rPr>
        <w:t>предметного</w:t>
      </w:r>
      <w:r w:rsidR="00B54725">
        <w:rPr>
          <w:rFonts w:eastAsia="@Arial Unicode MS"/>
          <w:color w:val="000000"/>
          <w:sz w:val="24"/>
          <w:szCs w:val="24"/>
        </w:rPr>
        <w:t xml:space="preserve"> </w:t>
      </w:r>
      <w:r w:rsidRPr="000D0E38">
        <w:rPr>
          <w:rFonts w:eastAsia="@Arial Unicode MS"/>
          <w:color w:val="000000"/>
          <w:sz w:val="24"/>
          <w:szCs w:val="24"/>
        </w:rPr>
        <w:t>содержания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релевантных</w:t>
      </w:r>
      <w:r w:rsidR="00B54725">
        <w:rPr>
          <w:rFonts w:eastAsia="@Arial Unicode MS"/>
          <w:color w:val="000000"/>
          <w:sz w:val="24"/>
          <w:szCs w:val="24"/>
        </w:rPr>
        <w:t xml:space="preserve"> </w:t>
      </w:r>
      <w:r w:rsidRPr="000D0E38">
        <w:rPr>
          <w:rFonts w:eastAsia="@Arial Unicode MS"/>
          <w:color w:val="000000"/>
          <w:sz w:val="24"/>
          <w:szCs w:val="24"/>
        </w:rPr>
        <w:t>способов</w:t>
      </w:r>
      <w:r w:rsidR="00B54725">
        <w:rPr>
          <w:rFonts w:eastAsia="@Arial Unicode MS"/>
          <w:color w:val="000000"/>
          <w:sz w:val="24"/>
          <w:szCs w:val="24"/>
        </w:rPr>
        <w:t xml:space="preserve"> </w:t>
      </w:r>
      <w:r w:rsidRPr="000D0E38">
        <w:rPr>
          <w:rFonts w:eastAsia="@Arial Unicode MS"/>
          <w:color w:val="000000"/>
          <w:sz w:val="24"/>
          <w:szCs w:val="24"/>
        </w:rPr>
        <w:t>организации</w:t>
      </w:r>
      <w:r w:rsidR="00B54725">
        <w:rPr>
          <w:rFonts w:eastAsia="@Arial Unicode MS"/>
          <w:color w:val="000000"/>
          <w:sz w:val="24"/>
          <w:szCs w:val="24"/>
        </w:rPr>
        <w:t xml:space="preserve"> </w:t>
      </w:r>
      <w:r w:rsidRPr="000D0E38">
        <w:rPr>
          <w:rFonts w:eastAsia="@Arial Unicode MS"/>
          <w:color w:val="000000"/>
          <w:sz w:val="24"/>
          <w:szCs w:val="24"/>
        </w:rPr>
        <w:t>учебной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обучающихся</w:t>
      </w:r>
      <w:r w:rsidR="00B54725">
        <w:rPr>
          <w:rFonts w:eastAsia="@Arial Unicode MS"/>
          <w:color w:val="000000"/>
          <w:sz w:val="24"/>
          <w:szCs w:val="24"/>
        </w:rPr>
        <w:t xml:space="preserve"> </w:t>
      </w:r>
      <w:r w:rsidRPr="000D0E38">
        <w:rPr>
          <w:rFonts w:eastAsia="@Arial Unicode MS"/>
          <w:color w:val="000000"/>
          <w:sz w:val="24"/>
          <w:szCs w:val="24"/>
        </w:rPr>
        <w:t>раскрывает</w:t>
      </w:r>
      <w:r w:rsidR="00B54725">
        <w:rPr>
          <w:rFonts w:eastAsia="@Arial Unicode MS"/>
          <w:color w:val="000000"/>
          <w:sz w:val="24"/>
          <w:szCs w:val="24"/>
        </w:rPr>
        <w:t xml:space="preserve"> </w:t>
      </w:r>
      <w:r w:rsidRPr="000D0E38">
        <w:rPr>
          <w:rFonts w:eastAsia="@Arial Unicode MS"/>
          <w:color w:val="000000"/>
          <w:sz w:val="24"/>
          <w:szCs w:val="24"/>
        </w:rPr>
        <w:t>определённые</w:t>
      </w:r>
      <w:r w:rsidR="00B54725">
        <w:rPr>
          <w:rFonts w:eastAsia="@Arial Unicode MS"/>
          <w:color w:val="000000"/>
          <w:sz w:val="24"/>
          <w:szCs w:val="24"/>
        </w:rPr>
        <w:t xml:space="preserve"> </w:t>
      </w:r>
      <w:r w:rsidRPr="000D0E38">
        <w:rPr>
          <w:rFonts w:eastAsia="@Arial Unicode MS"/>
          <w:color w:val="000000"/>
          <w:sz w:val="24"/>
          <w:szCs w:val="24"/>
        </w:rPr>
        <w:t>возможности</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универсальных</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действий.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частности,</w:t>
      </w:r>
      <w:r w:rsidR="00B54725">
        <w:rPr>
          <w:rFonts w:eastAsia="@Arial Unicode MS"/>
          <w:color w:val="000000"/>
          <w:sz w:val="24"/>
          <w:szCs w:val="24"/>
        </w:rPr>
        <w:t xml:space="preserve"> </w:t>
      </w:r>
      <w:r w:rsidRPr="000D0E38">
        <w:rPr>
          <w:rFonts w:eastAsia="@Arial Unicode MS"/>
          <w:color w:val="000000"/>
          <w:sz w:val="24"/>
          <w:szCs w:val="24"/>
        </w:rPr>
        <w:t>учебны</w:t>
      </w:r>
      <w:r w:rsidR="005F5E27">
        <w:rPr>
          <w:rFonts w:eastAsia="@Arial Unicode MS"/>
          <w:color w:val="000000"/>
          <w:sz w:val="24"/>
          <w:szCs w:val="24"/>
        </w:rPr>
        <w:t>е</w:t>
      </w:r>
      <w:r w:rsidR="00B54725">
        <w:rPr>
          <w:rFonts w:eastAsia="@Arial Unicode MS"/>
          <w:color w:val="000000"/>
          <w:sz w:val="24"/>
          <w:szCs w:val="24"/>
        </w:rPr>
        <w:t xml:space="preserve"> </w:t>
      </w:r>
      <w:r w:rsidRPr="000D0E38">
        <w:rPr>
          <w:rFonts w:eastAsia="@Arial Unicode MS"/>
          <w:color w:val="000000"/>
          <w:sz w:val="24"/>
          <w:szCs w:val="24"/>
        </w:rPr>
        <w:t>предмет</w:t>
      </w:r>
      <w:r w:rsidR="005F5E27">
        <w:rPr>
          <w:rFonts w:eastAsia="@Arial Unicode MS"/>
          <w:color w:val="000000"/>
          <w:sz w:val="24"/>
          <w:szCs w:val="24"/>
        </w:rPr>
        <w:t>ы</w:t>
      </w:r>
      <w:r w:rsidR="00B54725">
        <w:rPr>
          <w:rFonts w:eastAsia="@Arial Unicode MS"/>
          <w:color w:val="000000"/>
          <w:sz w:val="24"/>
          <w:szCs w:val="24"/>
        </w:rPr>
        <w:t xml:space="preserve"> </w:t>
      </w:r>
      <w:r w:rsidRPr="000D0E38">
        <w:rPr>
          <w:rFonts w:eastAsia="@Arial Unicode MS"/>
          <w:b/>
          <w:bCs/>
          <w:color w:val="000000"/>
          <w:sz w:val="24"/>
          <w:szCs w:val="24"/>
          <w:u w:val="single"/>
        </w:rPr>
        <w:t>«Русский</w:t>
      </w:r>
      <w:r w:rsidR="00B54725">
        <w:rPr>
          <w:rFonts w:eastAsia="@Arial Unicode MS"/>
          <w:b/>
          <w:bCs/>
          <w:color w:val="000000"/>
          <w:sz w:val="24"/>
          <w:szCs w:val="24"/>
          <w:u w:val="single"/>
        </w:rPr>
        <w:t xml:space="preserve"> </w:t>
      </w:r>
      <w:r w:rsidRPr="000D0E38">
        <w:rPr>
          <w:rFonts w:eastAsia="@Arial Unicode MS"/>
          <w:b/>
          <w:bCs/>
          <w:color w:val="000000"/>
          <w:sz w:val="24"/>
          <w:szCs w:val="24"/>
          <w:u w:val="single"/>
        </w:rPr>
        <w:t>язык»</w:t>
      </w:r>
      <w:r w:rsidR="005F5E27">
        <w:rPr>
          <w:rFonts w:eastAsia="@Arial Unicode MS"/>
          <w:b/>
          <w:bCs/>
          <w:color w:val="000000"/>
          <w:sz w:val="24"/>
          <w:szCs w:val="24"/>
          <w:u w:val="single"/>
        </w:rPr>
        <w:t>, «Родной язык»</w:t>
      </w:r>
      <w:r w:rsidR="00B54725">
        <w:rPr>
          <w:rFonts w:eastAsia="@Arial Unicode MS"/>
          <w:b/>
          <w:bCs/>
          <w:color w:val="000000"/>
          <w:sz w:val="24"/>
          <w:szCs w:val="24"/>
          <w:u w:val="single"/>
        </w:rPr>
        <w:t xml:space="preserve"> </w:t>
      </w:r>
      <w:r w:rsidRPr="000D0E38">
        <w:rPr>
          <w:rFonts w:eastAsia="@Arial Unicode MS"/>
          <w:color w:val="000000"/>
          <w:sz w:val="24"/>
          <w:szCs w:val="24"/>
        </w:rPr>
        <w:t>обеспечива</w:t>
      </w:r>
      <w:r w:rsidR="005F5E27">
        <w:rPr>
          <w:rFonts w:eastAsia="@Arial Unicode MS"/>
          <w:color w:val="000000"/>
          <w:sz w:val="24"/>
          <w:szCs w:val="24"/>
        </w:rPr>
        <w:t>ю</w:t>
      </w:r>
      <w:r w:rsidRPr="000D0E38">
        <w:rPr>
          <w:rFonts w:eastAsia="@Arial Unicode MS"/>
          <w:color w:val="000000"/>
          <w:sz w:val="24"/>
          <w:szCs w:val="24"/>
        </w:rPr>
        <w:t>т</w:t>
      </w:r>
      <w:r w:rsidR="00B54725">
        <w:rPr>
          <w:rFonts w:eastAsia="@Arial Unicode MS"/>
          <w:color w:val="000000"/>
          <w:sz w:val="24"/>
          <w:szCs w:val="24"/>
        </w:rPr>
        <w:t xml:space="preserve"> </w:t>
      </w: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познавательных,</w:t>
      </w:r>
      <w:r w:rsidR="00B54725">
        <w:rPr>
          <w:rFonts w:eastAsia="@Arial Unicode MS"/>
          <w:color w:val="000000"/>
          <w:sz w:val="24"/>
          <w:szCs w:val="24"/>
        </w:rPr>
        <w:t xml:space="preserve"> </w:t>
      </w:r>
      <w:r w:rsidRPr="000D0E38">
        <w:rPr>
          <w:rFonts w:eastAsia="@Arial Unicode MS"/>
          <w:color w:val="000000"/>
          <w:sz w:val="24"/>
          <w:szCs w:val="24"/>
        </w:rPr>
        <w:t>коммуникативных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регулятивных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Работа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lastRenderedPageBreak/>
        <w:t>текстом</w:t>
      </w:r>
      <w:r w:rsidR="00B54725">
        <w:rPr>
          <w:rFonts w:eastAsia="@Arial Unicode MS"/>
          <w:color w:val="000000"/>
          <w:sz w:val="24"/>
          <w:szCs w:val="24"/>
        </w:rPr>
        <w:t xml:space="preserve"> </w:t>
      </w:r>
      <w:r w:rsidRPr="000D0E38">
        <w:rPr>
          <w:rFonts w:eastAsia="@Arial Unicode MS"/>
          <w:color w:val="000000"/>
          <w:sz w:val="24"/>
          <w:szCs w:val="24"/>
        </w:rPr>
        <w:t>открывает</w:t>
      </w:r>
      <w:r w:rsidR="00B54725">
        <w:rPr>
          <w:rFonts w:eastAsia="@Arial Unicode MS"/>
          <w:color w:val="000000"/>
          <w:sz w:val="24"/>
          <w:szCs w:val="24"/>
        </w:rPr>
        <w:t xml:space="preserve"> </w:t>
      </w:r>
      <w:r w:rsidRPr="000D0E38">
        <w:rPr>
          <w:rFonts w:eastAsia="@Arial Unicode MS"/>
          <w:color w:val="000000"/>
          <w:sz w:val="24"/>
          <w:szCs w:val="24"/>
        </w:rPr>
        <w:t>возможности</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логических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анализа,</w:t>
      </w:r>
      <w:r w:rsidR="00B54725">
        <w:rPr>
          <w:rFonts w:eastAsia="@Arial Unicode MS"/>
          <w:color w:val="000000"/>
          <w:sz w:val="24"/>
          <w:szCs w:val="24"/>
        </w:rPr>
        <w:t xml:space="preserve"> </w:t>
      </w:r>
      <w:r w:rsidRPr="000D0E38">
        <w:rPr>
          <w:rFonts w:eastAsia="@Arial Unicode MS"/>
          <w:color w:val="000000"/>
          <w:sz w:val="24"/>
          <w:szCs w:val="24"/>
        </w:rPr>
        <w:t>сравнения,</w:t>
      </w:r>
      <w:r w:rsidR="00B54725">
        <w:rPr>
          <w:rFonts w:eastAsia="@Arial Unicode MS"/>
          <w:color w:val="000000"/>
          <w:sz w:val="24"/>
          <w:szCs w:val="24"/>
        </w:rPr>
        <w:t xml:space="preserve"> </w:t>
      </w:r>
      <w:r w:rsidRPr="000D0E38">
        <w:rPr>
          <w:rFonts w:eastAsia="@Arial Unicode MS"/>
          <w:color w:val="000000"/>
          <w:sz w:val="24"/>
          <w:szCs w:val="24"/>
        </w:rPr>
        <w:t>установления</w:t>
      </w:r>
      <w:r w:rsidR="00B54725">
        <w:rPr>
          <w:rFonts w:eastAsia="@Arial Unicode MS"/>
          <w:color w:val="000000"/>
          <w:sz w:val="24"/>
          <w:szCs w:val="24"/>
        </w:rPr>
        <w:t xml:space="preserve"> </w:t>
      </w:r>
      <w:r w:rsidRPr="000D0E38">
        <w:rPr>
          <w:rFonts w:eastAsia="@Arial Unicode MS"/>
          <w:color w:val="000000"/>
          <w:sz w:val="24"/>
          <w:szCs w:val="24"/>
        </w:rPr>
        <w:t>причинно-следственных</w:t>
      </w:r>
      <w:r w:rsidR="00B54725">
        <w:rPr>
          <w:rFonts w:eastAsia="@Arial Unicode MS"/>
          <w:color w:val="000000"/>
          <w:sz w:val="24"/>
          <w:szCs w:val="24"/>
        </w:rPr>
        <w:t xml:space="preserve"> </w:t>
      </w:r>
      <w:r w:rsidRPr="000D0E38">
        <w:rPr>
          <w:rFonts w:eastAsia="@Arial Unicode MS"/>
          <w:color w:val="000000"/>
          <w:sz w:val="24"/>
          <w:szCs w:val="24"/>
        </w:rPr>
        <w:t>связей.</w:t>
      </w:r>
      <w:r w:rsidR="00B54725">
        <w:rPr>
          <w:rFonts w:eastAsia="@Arial Unicode MS"/>
          <w:color w:val="000000"/>
          <w:sz w:val="24"/>
          <w:szCs w:val="24"/>
        </w:rPr>
        <w:t xml:space="preserve"> </w:t>
      </w:r>
      <w:r w:rsidRPr="000D0E38">
        <w:rPr>
          <w:rFonts w:eastAsia="@Arial Unicode MS"/>
          <w:color w:val="000000"/>
          <w:sz w:val="24"/>
          <w:szCs w:val="24"/>
        </w:rPr>
        <w:t>Ориентация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морфологической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синтаксической</w:t>
      </w:r>
      <w:r w:rsidR="00B54725">
        <w:rPr>
          <w:rFonts w:eastAsia="@Arial Unicode MS"/>
          <w:color w:val="000000"/>
          <w:sz w:val="24"/>
          <w:szCs w:val="24"/>
        </w:rPr>
        <w:t xml:space="preserve"> </w:t>
      </w:r>
      <w:r w:rsidRPr="000D0E38">
        <w:rPr>
          <w:rFonts w:eastAsia="@Arial Unicode MS"/>
          <w:color w:val="000000"/>
          <w:sz w:val="24"/>
          <w:szCs w:val="24"/>
        </w:rPr>
        <w:t>структуре</w:t>
      </w:r>
      <w:r w:rsidR="00B54725">
        <w:rPr>
          <w:rFonts w:eastAsia="@Arial Unicode MS"/>
          <w:color w:val="000000"/>
          <w:sz w:val="24"/>
          <w:szCs w:val="24"/>
        </w:rPr>
        <w:t xml:space="preserve"> </w:t>
      </w:r>
      <w:r w:rsidRPr="000D0E38">
        <w:rPr>
          <w:rFonts w:eastAsia="@Arial Unicode MS"/>
          <w:color w:val="000000"/>
          <w:sz w:val="24"/>
          <w:szCs w:val="24"/>
        </w:rPr>
        <w:t>языка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усвоение</w:t>
      </w:r>
      <w:r w:rsidR="00B54725">
        <w:rPr>
          <w:rFonts w:eastAsia="@Arial Unicode MS"/>
          <w:color w:val="000000"/>
          <w:sz w:val="24"/>
          <w:szCs w:val="24"/>
        </w:rPr>
        <w:t xml:space="preserve"> </w:t>
      </w:r>
      <w:r w:rsidRPr="000D0E38">
        <w:rPr>
          <w:rFonts w:eastAsia="@Arial Unicode MS"/>
          <w:color w:val="000000"/>
          <w:sz w:val="24"/>
          <w:szCs w:val="24"/>
        </w:rPr>
        <w:t>правил</w:t>
      </w:r>
      <w:r w:rsidR="00B54725">
        <w:rPr>
          <w:rFonts w:eastAsia="@Arial Unicode MS"/>
          <w:color w:val="000000"/>
          <w:sz w:val="24"/>
          <w:szCs w:val="24"/>
        </w:rPr>
        <w:t xml:space="preserve"> </w:t>
      </w:r>
      <w:r w:rsidRPr="000D0E38">
        <w:rPr>
          <w:rFonts w:eastAsia="@Arial Unicode MS"/>
          <w:color w:val="000000"/>
          <w:sz w:val="24"/>
          <w:szCs w:val="24"/>
        </w:rPr>
        <w:t>строения</w:t>
      </w:r>
      <w:r w:rsidR="00B54725">
        <w:rPr>
          <w:rFonts w:eastAsia="@Arial Unicode MS"/>
          <w:color w:val="000000"/>
          <w:sz w:val="24"/>
          <w:szCs w:val="24"/>
        </w:rPr>
        <w:t xml:space="preserve"> </w:t>
      </w:r>
      <w:r w:rsidRPr="000D0E38">
        <w:rPr>
          <w:rFonts w:eastAsia="@Arial Unicode MS"/>
          <w:color w:val="000000"/>
          <w:sz w:val="24"/>
          <w:szCs w:val="24"/>
        </w:rPr>
        <w:t>слова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предложения,</w:t>
      </w:r>
      <w:r w:rsidR="00B54725">
        <w:rPr>
          <w:rFonts w:eastAsia="@Arial Unicode MS"/>
          <w:color w:val="000000"/>
          <w:sz w:val="24"/>
          <w:szCs w:val="24"/>
        </w:rPr>
        <w:t xml:space="preserve"> </w:t>
      </w:r>
      <w:r w:rsidRPr="000D0E38">
        <w:rPr>
          <w:rFonts w:eastAsia="@Arial Unicode MS"/>
          <w:color w:val="000000"/>
          <w:sz w:val="24"/>
          <w:szCs w:val="24"/>
        </w:rPr>
        <w:t>графической</w:t>
      </w:r>
      <w:r w:rsidR="00B54725">
        <w:rPr>
          <w:rFonts w:eastAsia="@Arial Unicode MS"/>
          <w:color w:val="000000"/>
          <w:sz w:val="24"/>
          <w:szCs w:val="24"/>
        </w:rPr>
        <w:t xml:space="preserve"> </w:t>
      </w:r>
      <w:r w:rsidRPr="000D0E38">
        <w:rPr>
          <w:rFonts w:eastAsia="@Arial Unicode MS"/>
          <w:color w:val="000000"/>
          <w:sz w:val="24"/>
          <w:szCs w:val="24"/>
        </w:rPr>
        <w:t>формы</w:t>
      </w:r>
      <w:r w:rsidR="00B54725">
        <w:rPr>
          <w:rFonts w:eastAsia="@Arial Unicode MS"/>
          <w:color w:val="000000"/>
          <w:sz w:val="24"/>
          <w:szCs w:val="24"/>
        </w:rPr>
        <w:t xml:space="preserve"> </w:t>
      </w:r>
      <w:r w:rsidRPr="000D0E38">
        <w:rPr>
          <w:rFonts w:eastAsia="@Arial Unicode MS"/>
          <w:color w:val="000000"/>
          <w:sz w:val="24"/>
          <w:szCs w:val="24"/>
        </w:rPr>
        <w:t>букв</w:t>
      </w:r>
      <w:r w:rsidR="00B54725">
        <w:rPr>
          <w:rFonts w:eastAsia="@Arial Unicode MS"/>
          <w:color w:val="000000"/>
          <w:sz w:val="24"/>
          <w:szCs w:val="24"/>
        </w:rPr>
        <w:t xml:space="preserve"> </w:t>
      </w:r>
      <w:r w:rsidRPr="000D0E38">
        <w:rPr>
          <w:rFonts w:eastAsia="@Arial Unicode MS"/>
          <w:color w:val="000000"/>
          <w:sz w:val="24"/>
          <w:szCs w:val="24"/>
        </w:rPr>
        <w:t>обеспечивает</w:t>
      </w:r>
      <w:r w:rsidR="00B54725">
        <w:rPr>
          <w:rFonts w:eastAsia="@Arial Unicode MS"/>
          <w:color w:val="000000"/>
          <w:sz w:val="24"/>
          <w:szCs w:val="24"/>
        </w:rPr>
        <w:t xml:space="preserve"> </w:t>
      </w:r>
      <w:r w:rsidRPr="000D0E38">
        <w:rPr>
          <w:rFonts w:eastAsia="@Arial Unicode MS"/>
          <w:color w:val="000000"/>
          <w:sz w:val="24"/>
          <w:szCs w:val="24"/>
        </w:rPr>
        <w:t>развитие</w:t>
      </w:r>
      <w:r w:rsidR="00B54725">
        <w:rPr>
          <w:rFonts w:eastAsia="@Arial Unicode MS"/>
          <w:color w:val="000000"/>
          <w:sz w:val="24"/>
          <w:szCs w:val="24"/>
        </w:rPr>
        <w:t xml:space="preserve"> </w:t>
      </w:r>
      <w:r w:rsidRPr="000D0E38">
        <w:rPr>
          <w:rFonts w:eastAsia="@Arial Unicode MS"/>
          <w:color w:val="000000"/>
          <w:sz w:val="24"/>
          <w:szCs w:val="24"/>
        </w:rPr>
        <w:t>знаково-символических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замещения</w:t>
      </w:r>
      <w:r w:rsidR="00B54725">
        <w:rPr>
          <w:rFonts w:eastAsia="@Arial Unicode MS"/>
          <w:color w:val="000000"/>
          <w:sz w:val="24"/>
          <w:szCs w:val="24"/>
        </w:rPr>
        <w:t xml:space="preserve"> </w:t>
      </w:r>
      <w:r w:rsidRPr="000D0E38">
        <w:rPr>
          <w:rFonts w:eastAsia="@Arial Unicode MS"/>
          <w:color w:val="000000"/>
          <w:sz w:val="24"/>
          <w:szCs w:val="24"/>
        </w:rPr>
        <w:t>(например,</w:t>
      </w:r>
      <w:r w:rsidR="00B54725">
        <w:rPr>
          <w:rFonts w:eastAsia="@Arial Unicode MS"/>
          <w:color w:val="000000"/>
          <w:sz w:val="24"/>
          <w:szCs w:val="24"/>
        </w:rPr>
        <w:t xml:space="preserve"> </w:t>
      </w:r>
      <w:r w:rsidRPr="000D0E38">
        <w:rPr>
          <w:rFonts w:eastAsia="@Arial Unicode MS"/>
          <w:color w:val="000000"/>
          <w:sz w:val="24"/>
          <w:szCs w:val="24"/>
        </w:rPr>
        <w:t>звука</w:t>
      </w:r>
      <w:r w:rsidR="00B54725">
        <w:rPr>
          <w:rFonts w:eastAsia="@Arial Unicode MS"/>
          <w:color w:val="000000"/>
          <w:sz w:val="24"/>
          <w:szCs w:val="24"/>
        </w:rPr>
        <w:t xml:space="preserve"> </w:t>
      </w:r>
      <w:r w:rsidRPr="000D0E38">
        <w:rPr>
          <w:rFonts w:eastAsia="@Arial Unicode MS"/>
          <w:color w:val="000000"/>
          <w:sz w:val="24"/>
          <w:szCs w:val="24"/>
        </w:rPr>
        <w:t>буквой),</w:t>
      </w:r>
      <w:r w:rsidR="00B54725">
        <w:rPr>
          <w:rFonts w:eastAsia="@Arial Unicode MS"/>
          <w:color w:val="000000"/>
          <w:sz w:val="24"/>
          <w:szCs w:val="24"/>
        </w:rPr>
        <w:t xml:space="preserve"> </w:t>
      </w:r>
      <w:r w:rsidRPr="000D0E38">
        <w:rPr>
          <w:rFonts w:eastAsia="@Arial Unicode MS"/>
          <w:color w:val="000000"/>
          <w:sz w:val="24"/>
          <w:szCs w:val="24"/>
        </w:rPr>
        <w:t>моделирования</w:t>
      </w:r>
      <w:r w:rsidR="00B54725">
        <w:rPr>
          <w:rFonts w:eastAsia="@Arial Unicode MS"/>
          <w:color w:val="000000"/>
          <w:sz w:val="24"/>
          <w:szCs w:val="24"/>
        </w:rPr>
        <w:t xml:space="preserve"> </w:t>
      </w:r>
      <w:r w:rsidRPr="000D0E38">
        <w:rPr>
          <w:rFonts w:eastAsia="@Arial Unicode MS"/>
          <w:color w:val="000000"/>
          <w:sz w:val="24"/>
          <w:szCs w:val="24"/>
        </w:rPr>
        <w:t>(например,</w:t>
      </w:r>
      <w:r w:rsidR="00B54725">
        <w:rPr>
          <w:rFonts w:eastAsia="@Arial Unicode MS"/>
          <w:color w:val="000000"/>
          <w:sz w:val="24"/>
          <w:szCs w:val="24"/>
        </w:rPr>
        <w:t xml:space="preserve"> </w:t>
      </w:r>
      <w:r w:rsidRPr="000D0E38">
        <w:rPr>
          <w:rFonts w:eastAsia="@Arial Unicode MS"/>
          <w:color w:val="000000"/>
          <w:sz w:val="24"/>
          <w:szCs w:val="24"/>
        </w:rPr>
        <w:t>состава</w:t>
      </w:r>
      <w:r w:rsidR="00B54725">
        <w:rPr>
          <w:rFonts w:eastAsia="@Arial Unicode MS"/>
          <w:color w:val="000000"/>
          <w:sz w:val="24"/>
          <w:szCs w:val="24"/>
        </w:rPr>
        <w:t xml:space="preserve"> </w:t>
      </w:r>
      <w:r w:rsidRPr="000D0E38">
        <w:rPr>
          <w:rFonts w:eastAsia="@Arial Unicode MS"/>
          <w:color w:val="000000"/>
          <w:sz w:val="24"/>
          <w:szCs w:val="24"/>
        </w:rPr>
        <w:t>слова</w:t>
      </w:r>
      <w:r w:rsidR="00B54725">
        <w:rPr>
          <w:rFonts w:eastAsia="@Arial Unicode MS"/>
          <w:color w:val="000000"/>
          <w:sz w:val="24"/>
          <w:szCs w:val="24"/>
        </w:rPr>
        <w:t xml:space="preserve"> </w:t>
      </w:r>
      <w:r w:rsidRPr="000D0E38">
        <w:rPr>
          <w:rFonts w:eastAsia="@Arial Unicode MS"/>
          <w:color w:val="000000"/>
          <w:sz w:val="24"/>
          <w:szCs w:val="24"/>
        </w:rPr>
        <w:t>путём</w:t>
      </w:r>
      <w:r w:rsidR="00B54725">
        <w:rPr>
          <w:rFonts w:eastAsia="@Arial Unicode MS"/>
          <w:color w:val="000000"/>
          <w:sz w:val="24"/>
          <w:szCs w:val="24"/>
        </w:rPr>
        <w:t xml:space="preserve"> </w:t>
      </w:r>
      <w:r w:rsidRPr="000D0E38">
        <w:rPr>
          <w:rFonts w:eastAsia="@Arial Unicode MS"/>
          <w:color w:val="000000"/>
          <w:sz w:val="24"/>
          <w:szCs w:val="24"/>
        </w:rPr>
        <w:t>составления</w:t>
      </w:r>
      <w:r w:rsidR="00B54725">
        <w:rPr>
          <w:rFonts w:eastAsia="@Arial Unicode MS"/>
          <w:color w:val="000000"/>
          <w:sz w:val="24"/>
          <w:szCs w:val="24"/>
        </w:rPr>
        <w:t xml:space="preserve"> </w:t>
      </w:r>
      <w:r w:rsidRPr="000D0E38">
        <w:rPr>
          <w:rFonts w:eastAsia="@Arial Unicode MS"/>
          <w:color w:val="000000"/>
          <w:sz w:val="24"/>
          <w:szCs w:val="24"/>
        </w:rPr>
        <w:t>схемы)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преобразования</w:t>
      </w:r>
      <w:r w:rsidR="00B54725">
        <w:rPr>
          <w:rFonts w:eastAsia="@Arial Unicode MS"/>
          <w:color w:val="000000"/>
          <w:sz w:val="24"/>
          <w:szCs w:val="24"/>
        </w:rPr>
        <w:t xml:space="preserve"> </w:t>
      </w:r>
      <w:r w:rsidRPr="000D0E38">
        <w:rPr>
          <w:rFonts w:eastAsia="@Arial Unicode MS"/>
          <w:color w:val="000000"/>
          <w:sz w:val="24"/>
          <w:szCs w:val="24"/>
        </w:rPr>
        <w:t>модели</w:t>
      </w:r>
      <w:r w:rsidR="00B54725">
        <w:rPr>
          <w:rFonts w:eastAsia="@Arial Unicode MS"/>
          <w:color w:val="000000"/>
          <w:sz w:val="24"/>
          <w:szCs w:val="24"/>
        </w:rPr>
        <w:t xml:space="preserve"> </w:t>
      </w:r>
      <w:r w:rsidRPr="000D0E38">
        <w:rPr>
          <w:rFonts w:eastAsia="@Arial Unicode MS"/>
          <w:color w:val="000000"/>
          <w:sz w:val="24"/>
          <w:szCs w:val="24"/>
        </w:rPr>
        <w:t>(видоизменения</w:t>
      </w:r>
      <w:r w:rsidR="00B54725">
        <w:rPr>
          <w:rFonts w:eastAsia="@Arial Unicode MS"/>
          <w:color w:val="000000"/>
          <w:sz w:val="24"/>
          <w:szCs w:val="24"/>
        </w:rPr>
        <w:t xml:space="preserve"> </w:t>
      </w:r>
      <w:r w:rsidRPr="000D0E38">
        <w:rPr>
          <w:rFonts w:eastAsia="@Arial Unicode MS"/>
          <w:color w:val="000000"/>
          <w:sz w:val="24"/>
          <w:szCs w:val="24"/>
        </w:rPr>
        <w:t>слова).</w:t>
      </w:r>
      <w:r w:rsidR="00B54725">
        <w:rPr>
          <w:rFonts w:eastAsia="@Arial Unicode MS"/>
          <w:color w:val="000000"/>
          <w:sz w:val="24"/>
          <w:szCs w:val="24"/>
        </w:rPr>
        <w:t xml:space="preserve"> </w:t>
      </w:r>
      <w:r w:rsidRPr="000D0E38">
        <w:rPr>
          <w:rFonts w:eastAsia="@Arial Unicode MS"/>
          <w:color w:val="000000"/>
          <w:sz w:val="24"/>
          <w:szCs w:val="24"/>
        </w:rPr>
        <w:t>Изучение</w:t>
      </w:r>
      <w:r w:rsidR="00B54725">
        <w:rPr>
          <w:rFonts w:eastAsia="@Arial Unicode MS"/>
          <w:color w:val="000000"/>
          <w:sz w:val="24"/>
          <w:szCs w:val="24"/>
        </w:rPr>
        <w:t xml:space="preserve"> </w:t>
      </w:r>
      <w:r w:rsidRPr="000D0E38">
        <w:rPr>
          <w:rFonts w:eastAsia="@Arial Unicode MS"/>
          <w:color w:val="000000"/>
          <w:sz w:val="24"/>
          <w:szCs w:val="24"/>
        </w:rPr>
        <w:t>русского</w:t>
      </w:r>
      <w:r w:rsidR="00B54725">
        <w:rPr>
          <w:rFonts w:eastAsia="@Arial Unicode MS"/>
          <w:color w:val="000000"/>
          <w:sz w:val="24"/>
          <w:szCs w:val="24"/>
        </w:rPr>
        <w:t xml:space="preserve"> </w:t>
      </w:r>
      <w:r w:rsidRPr="000D0E38">
        <w:rPr>
          <w:rFonts w:eastAsia="@Arial Unicode MS"/>
          <w:color w:val="000000"/>
          <w:sz w:val="24"/>
          <w:szCs w:val="24"/>
        </w:rPr>
        <w:t>языка</w:t>
      </w:r>
      <w:r w:rsidR="00B54725">
        <w:rPr>
          <w:rFonts w:eastAsia="@Arial Unicode MS"/>
          <w:color w:val="000000"/>
          <w:sz w:val="24"/>
          <w:szCs w:val="24"/>
        </w:rPr>
        <w:t xml:space="preserve"> </w:t>
      </w:r>
      <w:r w:rsidRPr="000D0E38">
        <w:rPr>
          <w:rFonts w:eastAsia="@Arial Unicode MS"/>
          <w:color w:val="000000"/>
          <w:sz w:val="24"/>
          <w:szCs w:val="24"/>
        </w:rPr>
        <w:t>создаёт</w:t>
      </w:r>
      <w:r w:rsidR="00B54725">
        <w:rPr>
          <w:rFonts w:eastAsia="@Arial Unicode MS"/>
          <w:color w:val="000000"/>
          <w:sz w:val="24"/>
          <w:szCs w:val="24"/>
        </w:rPr>
        <w:t xml:space="preserve"> </w:t>
      </w:r>
      <w:r w:rsidRPr="000D0E38">
        <w:rPr>
          <w:rFonts w:eastAsia="@Arial Unicode MS"/>
          <w:color w:val="000000"/>
          <w:sz w:val="24"/>
          <w:szCs w:val="24"/>
        </w:rPr>
        <w:t>условия</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«языкового</w:t>
      </w:r>
      <w:r w:rsidR="00B54725">
        <w:rPr>
          <w:rFonts w:eastAsia="@Arial Unicode MS"/>
          <w:color w:val="000000"/>
          <w:sz w:val="24"/>
          <w:szCs w:val="24"/>
        </w:rPr>
        <w:t xml:space="preserve"> </w:t>
      </w:r>
      <w:r w:rsidRPr="000D0E38">
        <w:rPr>
          <w:rFonts w:eastAsia="@Arial Unicode MS"/>
          <w:color w:val="000000"/>
          <w:sz w:val="24"/>
          <w:szCs w:val="24"/>
        </w:rPr>
        <w:t>чутья»</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результата</w:t>
      </w:r>
      <w:r w:rsidR="00B54725">
        <w:rPr>
          <w:rFonts w:eastAsia="@Arial Unicode MS"/>
          <w:color w:val="000000"/>
          <w:sz w:val="24"/>
          <w:szCs w:val="24"/>
        </w:rPr>
        <w:t xml:space="preserve"> </w:t>
      </w:r>
      <w:r w:rsidRPr="000D0E38">
        <w:rPr>
          <w:rFonts w:eastAsia="@Arial Unicode MS"/>
          <w:color w:val="000000"/>
          <w:sz w:val="24"/>
          <w:szCs w:val="24"/>
        </w:rPr>
        <w:t>ориентировки</w:t>
      </w:r>
      <w:r w:rsidR="00B54725">
        <w:rPr>
          <w:rFonts w:eastAsia="@Arial Unicode MS"/>
          <w:color w:val="000000"/>
          <w:sz w:val="24"/>
          <w:szCs w:val="24"/>
        </w:rPr>
        <w:t xml:space="preserve"> </w:t>
      </w:r>
      <w:r w:rsidRPr="000D0E38">
        <w:rPr>
          <w:rFonts w:eastAsia="@Arial Unicode MS"/>
          <w:color w:val="000000"/>
          <w:sz w:val="24"/>
          <w:szCs w:val="24"/>
        </w:rPr>
        <w:t>ребёнка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грамматической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синтаксической</w:t>
      </w:r>
      <w:r w:rsidR="00B54725">
        <w:rPr>
          <w:rFonts w:eastAsia="@Arial Unicode MS"/>
          <w:color w:val="000000"/>
          <w:sz w:val="24"/>
          <w:szCs w:val="24"/>
        </w:rPr>
        <w:t xml:space="preserve"> </w:t>
      </w:r>
      <w:r w:rsidRPr="000D0E38">
        <w:rPr>
          <w:rFonts w:eastAsia="@Arial Unicode MS"/>
          <w:color w:val="000000"/>
          <w:sz w:val="24"/>
          <w:szCs w:val="24"/>
        </w:rPr>
        <w:t>структуре</w:t>
      </w:r>
      <w:r w:rsidR="00B54725">
        <w:rPr>
          <w:rFonts w:eastAsia="@Arial Unicode MS"/>
          <w:color w:val="000000"/>
          <w:sz w:val="24"/>
          <w:szCs w:val="24"/>
        </w:rPr>
        <w:t xml:space="preserve"> </w:t>
      </w:r>
      <w:r w:rsidRPr="000D0E38">
        <w:rPr>
          <w:rFonts w:eastAsia="@Arial Unicode MS"/>
          <w:color w:val="000000"/>
          <w:sz w:val="24"/>
          <w:szCs w:val="24"/>
        </w:rPr>
        <w:t>языка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обеспечивает</w:t>
      </w:r>
      <w:r w:rsidR="00B54725">
        <w:rPr>
          <w:rFonts w:eastAsia="@Arial Unicode MS"/>
          <w:color w:val="000000"/>
          <w:sz w:val="24"/>
          <w:szCs w:val="24"/>
        </w:rPr>
        <w:t xml:space="preserve"> </w:t>
      </w:r>
      <w:r w:rsidRPr="000D0E38">
        <w:rPr>
          <w:rFonts w:eastAsia="@Arial Unicode MS"/>
          <w:color w:val="000000"/>
          <w:sz w:val="24"/>
          <w:szCs w:val="24"/>
        </w:rPr>
        <w:t>успешное</w:t>
      </w:r>
      <w:r w:rsidR="00B54725">
        <w:rPr>
          <w:rFonts w:eastAsia="@Arial Unicode MS"/>
          <w:color w:val="000000"/>
          <w:sz w:val="24"/>
          <w:szCs w:val="24"/>
        </w:rPr>
        <w:t xml:space="preserve"> </w:t>
      </w:r>
      <w:r w:rsidRPr="000D0E38">
        <w:rPr>
          <w:rFonts w:eastAsia="@Arial Unicode MS"/>
          <w:color w:val="000000"/>
          <w:sz w:val="24"/>
          <w:szCs w:val="24"/>
        </w:rPr>
        <w:t>развитие</w:t>
      </w:r>
      <w:r w:rsidR="00B54725">
        <w:rPr>
          <w:rFonts w:eastAsia="@Arial Unicode MS"/>
          <w:color w:val="000000"/>
          <w:sz w:val="24"/>
          <w:szCs w:val="24"/>
        </w:rPr>
        <w:t xml:space="preserve"> </w:t>
      </w:r>
      <w:r w:rsidRPr="000D0E38">
        <w:rPr>
          <w:rFonts w:eastAsia="@Arial Unicode MS"/>
          <w:color w:val="000000"/>
          <w:sz w:val="24"/>
          <w:szCs w:val="24"/>
        </w:rPr>
        <w:t>адекватных</w:t>
      </w:r>
      <w:r w:rsidR="00B54725">
        <w:rPr>
          <w:rFonts w:eastAsia="@Arial Unicode MS"/>
          <w:color w:val="000000"/>
          <w:sz w:val="24"/>
          <w:szCs w:val="24"/>
        </w:rPr>
        <w:t xml:space="preserve"> </w:t>
      </w:r>
      <w:r w:rsidRPr="000D0E38">
        <w:rPr>
          <w:rFonts w:eastAsia="@Arial Unicode MS"/>
          <w:color w:val="000000"/>
          <w:sz w:val="24"/>
          <w:szCs w:val="24"/>
        </w:rPr>
        <w:t>возрасту</w:t>
      </w:r>
      <w:r w:rsidR="00B54725">
        <w:rPr>
          <w:rFonts w:eastAsia="@Arial Unicode MS"/>
          <w:color w:val="000000"/>
          <w:sz w:val="24"/>
          <w:szCs w:val="24"/>
        </w:rPr>
        <w:t xml:space="preserve"> </w:t>
      </w:r>
      <w:r w:rsidRPr="000D0E38">
        <w:rPr>
          <w:rFonts w:eastAsia="@Arial Unicode MS"/>
          <w:color w:val="000000"/>
          <w:sz w:val="24"/>
          <w:szCs w:val="24"/>
        </w:rPr>
        <w:t>форм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функций</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включая</w:t>
      </w:r>
      <w:r w:rsidR="00B54725">
        <w:rPr>
          <w:rFonts w:eastAsia="@Arial Unicode MS"/>
          <w:color w:val="000000"/>
          <w:sz w:val="24"/>
          <w:szCs w:val="24"/>
        </w:rPr>
        <w:t xml:space="preserve"> </w:t>
      </w:r>
      <w:r w:rsidRPr="000D0E38">
        <w:rPr>
          <w:rFonts w:eastAsia="@Arial Unicode MS"/>
          <w:color w:val="000000"/>
          <w:sz w:val="24"/>
          <w:szCs w:val="24"/>
        </w:rPr>
        <w:t>обобщающую</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планирующую</w:t>
      </w:r>
      <w:r w:rsidR="00B54725">
        <w:rPr>
          <w:rFonts w:eastAsia="@Arial Unicode MS"/>
          <w:color w:val="000000"/>
          <w:sz w:val="24"/>
          <w:szCs w:val="24"/>
        </w:rPr>
        <w:t xml:space="preserve"> </w:t>
      </w:r>
      <w:r w:rsidRPr="000D0E38">
        <w:rPr>
          <w:rFonts w:eastAsia="@Arial Unicode MS"/>
          <w:color w:val="000000"/>
          <w:sz w:val="24"/>
          <w:szCs w:val="24"/>
        </w:rPr>
        <w:t>функции.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u w:val="single"/>
        </w:rPr>
        <w:t>«Литературное</w:t>
      </w:r>
      <w:r w:rsidR="00B54725">
        <w:rPr>
          <w:rFonts w:eastAsia="@Arial Unicode MS"/>
          <w:b/>
          <w:bCs/>
          <w:color w:val="000000"/>
          <w:sz w:val="24"/>
          <w:szCs w:val="24"/>
          <w:u w:val="single"/>
        </w:rPr>
        <w:t xml:space="preserve"> </w:t>
      </w:r>
      <w:r w:rsidRPr="000D0E38">
        <w:rPr>
          <w:rFonts w:eastAsia="@Arial Unicode MS"/>
          <w:b/>
          <w:bCs/>
          <w:color w:val="000000"/>
          <w:sz w:val="24"/>
          <w:szCs w:val="24"/>
          <w:u w:val="single"/>
        </w:rPr>
        <w:t>чтение»</w:t>
      </w:r>
      <w:r w:rsidR="005F5E27">
        <w:rPr>
          <w:rFonts w:eastAsia="@Arial Unicode MS"/>
          <w:b/>
          <w:bCs/>
          <w:color w:val="000000"/>
          <w:sz w:val="24"/>
          <w:szCs w:val="24"/>
          <w:u w:val="single"/>
        </w:rPr>
        <w:t>, «Литературное чтение на родном языке»</w:t>
      </w:r>
      <w:r w:rsidRPr="000D0E38">
        <w:rPr>
          <w:rFonts w:eastAsia="@Arial Unicode MS"/>
          <w:b/>
          <w:bCs/>
          <w:color w:val="000000"/>
          <w:sz w:val="24"/>
          <w:szCs w:val="24"/>
          <w:u w:val="single"/>
        </w:rPr>
        <w:t>.</w:t>
      </w:r>
      <w:r w:rsidR="00B54725">
        <w:rPr>
          <w:rFonts w:eastAsia="@Arial Unicode MS"/>
          <w:color w:val="000000"/>
          <w:sz w:val="24"/>
          <w:szCs w:val="24"/>
        </w:rPr>
        <w:t xml:space="preserve"> </w:t>
      </w:r>
      <w:r w:rsidRPr="000D0E38">
        <w:rPr>
          <w:rFonts w:eastAsia="@Arial Unicode MS"/>
          <w:color w:val="000000"/>
          <w:sz w:val="24"/>
          <w:szCs w:val="24"/>
        </w:rPr>
        <w:t>Требования</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результатам</w:t>
      </w:r>
      <w:r w:rsidR="00B54725">
        <w:rPr>
          <w:rFonts w:eastAsia="@Arial Unicode MS"/>
          <w:color w:val="000000"/>
          <w:sz w:val="24"/>
          <w:szCs w:val="24"/>
        </w:rPr>
        <w:t xml:space="preserve"> </w:t>
      </w:r>
      <w:r w:rsidRPr="000D0E38">
        <w:rPr>
          <w:rFonts w:eastAsia="@Arial Unicode MS"/>
          <w:color w:val="000000"/>
          <w:sz w:val="24"/>
          <w:szCs w:val="24"/>
        </w:rPr>
        <w:t>изучения</w:t>
      </w:r>
      <w:r w:rsidR="00B54725">
        <w:rPr>
          <w:rFonts w:eastAsia="@Arial Unicode MS"/>
          <w:color w:val="000000"/>
          <w:sz w:val="24"/>
          <w:szCs w:val="24"/>
        </w:rPr>
        <w:t xml:space="preserve"> </w:t>
      </w:r>
      <w:r w:rsidRPr="000D0E38">
        <w:rPr>
          <w:rFonts w:eastAsia="@Arial Unicode MS"/>
          <w:color w:val="000000"/>
          <w:sz w:val="24"/>
          <w:szCs w:val="24"/>
        </w:rPr>
        <w:t>учебного</w:t>
      </w:r>
      <w:r w:rsidR="00B54725">
        <w:rPr>
          <w:rFonts w:eastAsia="@Arial Unicode MS"/>
          <w:color w:val="000000"/>
          <w:sz w:val="24"/>
          <w:szCs w:val="24"/>
        </w:rPr>
        <w:t xml:space="preserve"> </w:t>
      </w:r>
      <w:r w:rsidRPr="000D0E38">
        <w:rPr>
          <w:rFonts w:eastAsia="@Arial Unicode MS"/>
          <w:color w:val="000000"/>
          <w:sz w:val="24"/>
          <w:szCs w:val="24"/>
        </w:rPr>
        <w:t>предмета</w:t>
      </w:r>
      <w:r w:rsidR="00B54725">
        <w:rPr>
          <w:rFonts w:eastAsia="@Arial Unicode MS"/>
          <w:color w:val="000000"/>
          <w:sz w:val="24"/>
          <w:szCs w:val="24"/>
        </w:rPr>
        <w:t xml:space="preserve"> </w:t>
      </w:r>
      <w:r w:rsidRPr="000D0E38">
        <w:rPr>
          <w:rFonts w:eastAsia="@Arial Unicode MS"/>
          <w:color w:val="000000"/>
          <w:sz w:val="24"/>
          <w:szCs w:val="24"/>
        </w:rPr>
        <w:t>включают</w:t>
      </w:r>
      <w:r w:rsidR="00B54725">
        <w:rPr>
          <w:rFonts w:eastAsia="@Arial Unicode MS"/>
          <w:color w:val="000000"/>
          <w:sz w:val="24"/>
          <w:szCs w:val="24"/>
        </w:rPr>
        <w:t xml:space="preserve"> </w:t>
      </w: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всех</w:t>
      </w:r>
      <w:r w:rsidR="00B54725">
        <w:rPr>
          <w:rFonts w:eastAsia="@Arial Unicode MS"/>
          <w:color w:val="000000"/>
          <w:sz w:val="24"/>
          <w:szCs w:val="24"/>
        </w:rPr>
        <w:t xml:space="preserve"> </w:t>
      </w:r>
      <w:r w:rsidRPr="000D0E38">
        <w:rPr>
          <w:rFonts w:eastAsia="@Arial Unicode MS"/>
          <w:color w:val="000000"/>
          <w:sz w:val="24"/>
          <w:szCs w:val="24"/>
        </w:rPr>
        <w:t>видов</w:t>
      </w:r>
      <w:r w:rsidR="00B54725">
        <w:rPr>
          <w:rFonts w:eastAsia="@Arial Unicode MS"/>
          <w:color w:val="000000"/>
          <w:sz w:val="24"/>
          <w:szCs w:val="24"/>
        </w:rPr>
        <w:t xml:space="preserve"> </w:t>
      </w:r>
      <w:r w:rsidRPr="000D0E38">
        <w:rPr>
          <w:rFonts w:eastAsia="@Arial Unicode MS"/>
          <w:color w:val="000000"/>
          <w:sz w:val="24"/>
          <w:szCs w:val="24"/>
        </w:rPr>
        <w:t>УУД</w:t>
      </w:r>
      <w:r w:rsidR="00B54725">
        <w:rPr>
          <w:rFonts w:eastAsia="@Arial Unicode MS"/>
          <w:color w:val="000000"/>
          <w:sz w:val="24"/>
          <w:szCs w:val="24"/>
        </w:rPr>
        <w:t xml:space="preserve"> </w:t>
      </w:r>
      <w:r w:rsidRPr="000D0E38">
        <w:rPr>
          <w:rFonts w:eastAsia="@Arial Unicode MS"/>
          <w:color w:val="000000"/>
          <w:sz w:val="24"/>
          <w:szCs w:val="24"/>
        </w:rPr>
        <w:t>личностных,</w:t>
      </w:r>
      <w:r w:rsidR="00B54725">
        <w:rPr>
          <w:rFonts w:eastAsia="@Arial Unicode MS"/>
          <w:color w:val="000000"/>
          <w:sz w:val="24"/>
          <w:szCs w:val="24"/>
        </w:rPr>
        <w:t xml:space="preserve"> </w:t>
      </w:r>
      <w:r w:rsidRPr="000D0E38">
        <w:rPr>
          <w:rFonts w:eastAsia="@Arial Unicode MS"/>
          <w:color w:val="000000"/>
          <w:sz w:val="24"/>
          <w:szCs w:val="24"/>
        </w:rPr>
        <w:t>коммуникативных,</w:t>
      </w:r>
      <w:r w:rsidR="00B54725">
        <w:rPr>
          <w:rFonts w:eastAsia="@Arial Unicode MS"/>
          <w:color w:val="000000"/>
          <w:sz w:val="24"/>
          <w:szCs w:val="24"/>
        </w:rPr>
        <w:t xml:space="preserve"> </w:t>
      </w:r>
      <w:r w:rsidRPr="000D0E38">
        <w:rPr>
          <w:rFonts w:eastAsia="@Arial Unicode MS"/>
          <w:color w:val="000000"/>
          <w:sz w:val="24"/>
          <w:szCs w:val="24"/>
        </w:rPr>
        <w:t>познавательных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регулятивных</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приоритетом</w:t>
      </w:r>
      <w:r w:rsidR="00B54725">
        <w:rPr>
          <w:rFonts w:eastAsia="@Arial Unicode MS"/>
          <w:color w:val="000000"/>
          <w:sz w:val="24"/>
          <w:szCs w:val="24"/>
        </w:rPr>
        <w:t xml:space="preserve"> </w:t>
      </w:r>
      <w:r w:rsidRPr="000D0E38">
        <w:rPr>
          <w:rFonts w:eastAsia="@Arial Unicode MS"/>
          <w:color w:val="000000"/>
          <w:sz w:val="24"/>
          <w:szCs w:val="24"/>
        </w:rPr>
        <w:t>развития</w:t>
      </w:r>
      <w:r w:rsidR="00B54725">
        <w:rPr>
          <w:rFonts w:eastAsia="@Arial Unicode MS"/>
          <w:color w:val="000000"/>
          <w:sz w:val="24"/>
          <w:szCs w:val="24"/>
        </w:rPr>
        <w:t xml:space="preserve"> </w:t>
      </w:r>
      <w:r w:rsidRPr="000D0E38">
        <w:rPr>
          <w:rFonts w:eastAsia="@Arial Unicode MS"/>
          <w:color w:val="000000"/>
          <w:sz w:val="24"/>
          <w:szCs w:val="24"/>
        </w:rPr>
        <w:t>ценностно-смысловой</w:t>
      </w:r>
      <w:r w:rsidR="00B54725">
        <w:rPr>
          <w:rFonts w:eastAsia="@Arial Unicode MS"/>
          <w:color w:val="000000"/>
          <w:sz w:val="24"/>
          <w:szCs w:val="24"/>
        </w:rPr>
        <w:t xml:space="preserve"> </w:t>
      </w:r>
      <w:r w:rsidRPr="000D0E38">
        <w:rPr>
          <w:rFonts w:eastAsia="@Arial Unicode MS"/>
          <w:color w:val="000000"/>
          <w:sz w:val="24"/>
          <w:szCs w:val="24"/>
        </w:rPr>
        <w:t>сферы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коммуникации).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Литературное</w:t>
      </w:r>
      <w:r w:rsidR="00B54725">
        <w:rPr>
          <w:rFonts w:eastAsia="@Arial Unicode MS"/>
          <w:color w:val="000000"/>
          <w:sz w:val="24"/>
          <w:szCs w:val="24"/>
        </w:rPr>
        <w:t xml:space="preserve"> </w:t>
      </w:r>
      <w:r w:rsidRPr="000D0E38">
        <w:rPr>
          <w:rFonts w:eastAsia="@Arial Unicode MS"/>
          <w:color w:val="000000"/>
          <w:sz w:val="24"/>
          <w:szCs w:val="24"/>
        </w:rPr>
        <w:t>чтение</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осмысленная,</w:t>
      </w:r>
      <w:r w:rsidR="00B54725">
        <w:rPr>
          <w:rFonts w:eastAsia="@Arial Unicode MS"/>
          <w:color w:val="000000"/>
          <w:sz w:val="24"/>
          <w:szCs w:val="24"/>
        </w:rPr>
        <w:t xml:space="preserve"> </w:t>
      </w:r>
      <w:r w:rsidRPr="000D0E38">
        <w:rPr>
          <w:rFonts w:eastAsia="@Arial Unicode MS"/>
          <w:color w:val="000000"/>
          <w:sz w:val="24"/>
          <w:szCs w:val="24"/>
        </w:rPr>
        <w:t>творческая</w:t>
      </w:r>
      <w:r w:rsidR="00B54725">
        <w:rPr>
          <w:rFonts w:eastAsia="@Arial Unicode MS"/>
          <w:color w:val="000000"/>
          <w:sz w:val="24"/>
          <w:szCs w:val="24"/>
        </w:rPr>
        <w:t xml:space="preserve"> </w:t>
      </w:r>
      <w:r w:rsidRPr="000D0E38">
        <w:rPr>
          <w:rFonts w:eastAsia="@Arial Unicode MS"/>
          <w:color w:val="000000"/>
          <w:sz w:val="24"/>
          <w:szCs w:val="24"/>
        </w:rPr>
        <w:t>духовная</w:t>
      </w:r>
      <w:r w:rsidR="00B54725">
        <w:rPr>
          <w:rFonts w:eastAsia="@Arial Unicode MS"/>
          <w:color w:val="000000"/>
          <w:sz w:val="24"/>
          <w:szCs w:val="24"/>
        </w:rPr>
        <w:t xml:space="preserve"> </w:t>
      </w:r>
      <w:r w:rsidRPr="000D0E38">
        <w:rPr>
          <w:rFonts w:eastAsia="@Arial Unicode MS"/>
          <w:color w:val="000000"/>
          <w:sz w:val="24"/>
          <w:szCs w:val="24"/>
        </w:rPr>
        <w:t>деятельность,</w:t>
      </w:r>
      <w:r w:rsidR="00B54725">
        <w:rPr>
          <w:rFonts w:eastAsia="@Arial Unicode MS"/>
          <w:color w:val="000000"/>
          <w:sz w:val="24"/>
          <w:szCs w:val="24"/>
        </w:rPr>
        <w:t xml:space="preserve"> </w:t>
      </w:r>
      <w:r w:rsidRPr="000D0E38">
        <w:rPr>
          <w:rFonts w:eastAsia="@Arial Unicode MS"/>
          <w:color w:val="000000"/>
          <w:sz w:val="24"/>
          <w:szCs w:val="24"/>
        </w:rPr>
        <w:t>обеспечивает</w:t>
      </w:r>
      <w:r w:rsidR="00B54725">
        <w:rPr>
          <w:rFonts w:eastAsia="@Arial Unicode MS"/>
          <w:color w:val="000000"/>
          <w:sz w:val="24"/>
          <w:szCs w:val="24"/>
        </w:rPr>
        <w:t xml:space="preserve"> </w:t>
      </w:r>
      <w:r w:rsidRPr="000D0E38">
        <w:rPr>
          <w:rFonts w:eastAsia="@Arial Unicode MS"/>
          <w:color w:val="000000"/>
          <w:sz w:val="24"/>
          <w:szCs w:val="24"/>
        </w:rPr>
        <w:t>освоение</w:t>
      </w:r>
      <w:r w:rsidR="00B54725">
        <w:rPr>
          <w:rFonts w:eastAsia="@Arial Unicode MS"/>
          <w:color w:val="000000"/>
          <w:sz w:val="24"/>
          <w:szCs w:val="24"/>
        </w:rPr>
        <w:t xml:space="preserve"> </w:t>
      </w:r>
      <w:r w:rsidRPr="000D0E38">
        <w:rPr>
          <w:rFonts w:eastAsia="@Arial Unicode MS"/>
          <w:color w:val="000000"/>
          <w:sz w:val="24"/>
          <w:szCs w:val="24"/>
        </w:rPr>
        <w:t>идейно-нравственного</w:t>
      </w:r>
      <w:r w:rsidR="00B54725">
        <w:rPr>
          <w:rFonts w:eastAsia="@Arial Unicode MS"/>
          <w:color w:val="000000"/>
          <w:sz w:val="24"/>
          <w:szCs w:val="24"/>
        </w:rPr>
        <w:t xml:space="preserve"> </w:t>
      </w:r>
      <w:r w:rsidRPr="000D0E38">
        <w:rPr>
          <w:rFonts w:eastAsia="@Arial Unicode MS"/>
          <w:color w:val="000000"/>
          <w:sz w:val="24"/>
          <w:szCs w:val="24"/>
        </w:rPr>
        <w:t>содержания</w:t>
      </w:r>
      <w:r w:rsidR="00B54725">
        <w:rPr>
          <w:rFonts w:eastAsia="@Arial Unicode MS"/>
          <w:color w:val="000000"/>
          <w:sz w:val="24"/>
          <w:szCs w:val="24"/>
        </w:rPr>
        <w:t xml:space="preserve"> </w:t>
      </w:r>
      <w:r w:rsidRPr="000D0E38">
        <w:rPr>
          <w:rFonts w:eastAsia="@Arial Unicode MS"/>
          <w:color w:val="000000"/>
          <w:sz w:val="24"/>
          <w:szCs w:val="24"/>
        </w:rPr>
        <w:t>художественной</w:t>
      </w:r>
      <w:r w:rsidR="00B54725">
        <w:rPr>
          <w:rFonts w:eastAsia="@Arial Unicode MS"/>
          <w:color w:val="000000"/>
          <w:sz w:val="24"/>
          <w:szCs w:val="24"/>
        </w:rPr>
        <w:t xml:space="preserve"> </w:t>
      </w:r>
      <w:r w:rsidRPr="000D0E38">
        <w:rPr>
          <w:rFonts w:eastAsia="@Arial Unicode MS"/>
          <w:color w:val="000000"/>
          <w:sz w:val="24"/>
          <w:szCs w:val="24"/>
        </w:rPr>
        <w:t>литературы,</w:t>
      </w:r>
      <w:r w:rsidR="00B54725">
        <w:rPr>
          <w:rFonts w:eastAsia="@Arial Unicode MS"/>
          <w:color w:val="000000"/>
          <w:sz w:val="24"/>
          <w:szCs w:val="24"/>
        </w:rPr>
        <w:t xml:space="preserve"> </w:t>
      </w:r>
      <w:r w:rsidRPr="000D0E38">
        <w:rPr>
          <w:rFonts w:eastAsia="@Arial Unicode MS"/>
          <w:color w:val="000000"/>
          <w:sz w:val="24"/>
          <w:szCs w:val="24"/>
        </w:rPr>
        <w:t>развитие</w:t>
      </w:r>
      <w:r w:rsidR="00B54725">
        <w:rPr>
          <w:rFonts w:eastAsia="@Arial Unicode MS"/>
          <w:color w:val="000000"/>
          <w:sz w:val="24"/>
          <w:szCs w:val="24"/>
        </w:rPr>
        <w:t xml:space="preserve"> </w:t>
      </w:r>
      <w:r w:rsidRPr="000D0E38">
        <w:rPr>
          <w:rFonts w:eastAsia="@Arial Unicode MS"/>
          <w:color w:val="000000"/>
          <w:sz w:val="24"/>
          <w:szCs w:val="24"/>
        </w:rPr>
        <w:t>эстетического</w:t>
      </w:r>
      <w:r w:rsidR="00B54725">
        <w:rPr>
          <w:rFonts w:eastAsia="@Arial Unicode MS"/>
          <w:color w:val="000000"/>
          <w:sz w:val="24"/>
          <w:szCs w:val="24"/>
        </w:rPr>
        <w:t xml:space="preserve"> </w:t>
      </w:r>
      <w:r w:rsidRPr="000D0E38">
        <w:rPr>
          <w:rFonts w:eastAsia="@Arial Unicode MS"/>
          <w:color w:val="000000"/>
          <w:sz w:val="24"/>
          <w:szCs w:val="24"/>
        </w:rPr>
        <w:t>восприятия.</w:t>
      </w:r>
      <w:r w:rsidR="00B54725">
        <w:rPr>
          <w:rFonts w:eastAsia="@Arial Unicode MS"/>
          <w:color w:val="000000"/>
          <w:sz w:val="24"/>
          <w:szCs w:val="24"/>
        </w:rPr>
        <w:t xml:space="preserve"> </w:t>
      </w:r>
      <w:r w:rsidRPr="000D0E38">
        <w:rPr>
          <w:rFonts w:eastAsia="@Arial Unicode MS"/>
          <w:color w:val="000000"/>
          <w:sz w:val="24"/>
          <w:szCs w:val="24"/>
        </w:rPr>
        <w:t>Важнейшей</w:t>
      </w:r>
      <w:r w:rsidR="00B54725">
        <w:rPr>
          <w:rFonts w:eastAsia="@Arial Unicode MS"/>
          <w:color w:val="000000"/>
          <w:sz w:val="24"/>
          <w:szCs w:val="24"/>
        </w:rPr>
        <w:t xml:space="preserve"> </w:t>
      </w:r>
      <w:r w:rsidRPr="000D0E38">
        <w:rPr>
          <w:rFonts w:eastAsia="@Arial Unicode MS"/>
          <w:color w:val="000000"/>
          <w:sz w:val="24"/>
          <w:szCs w:val="24"/>
        </w:rPr>
        <w:t>функцией</w:t>
      </w:r>
      <w:r w:rsidR="00B54725">
        <w:rPr>
          <w:rFonts w:eastAsia="@Arial Unicode MS"/>
          <w:color w:val="000000"/>
          <w:sz w:val="24"/>
          <w:szCs w:val="24"/>
        </w:rPr>
        <w:t xml:space="preserve"> </w:t>
      </w:r>
      <w:r w:rsidRPr="000D0E38">
        <w:rPr>
          <w:rFonts w:eastAsia="@Arial Unicode MS"/>
          <w:color w:val="000000"/>
          <w:sz w:val="24"/>
          <w:szCs w:val="24"/>
        </w:rPr>
        <w:t>восприятия</w:t>
      </w:r>
      <w:r w:rsidR="00B54725">
        <w:rPr>
          <w:rFonts w:eastAsia="@Arial Unicode MS"/>
          <w:color w:val="000000"/>
          <w:sz w:val="24"/>
          <w:szCs w:val="24"/>
        </w:rPr>
        <w:t xml:space="preserve"> </w:t>
      </w:r>
      <w:r w:rsidRPr="000D0E38">
        <w:rPr>
          <w:rFonts w:eastAsia="@Arial Unicode MS"/>
          <w:color w:val="000000"/>
          <w:sz w:val="24"/>
          <w:szCs w:val="24"/>
        </w:rPr>
        <w:t>художественной</w:t>
      </w:r>
      <w:r w:rsidR="00B54725">
        <w:rPr>
          <w:rFonts w:eastAsia="@Arial Unicode MS"/>
          <w:color w:val="000000"/>
          <w:sz w:val="24"/>
          <w:szCs w:val="24"/>
        </w:rPr>
        <w:t xml:space="preserve"> </w:t>
      </w:r>
      <w:r w:rsidRPr="000D0E38">
        <w:rPr>
          <w:rFonts w:eastAsia="@Arial Unicode MS"/>
          <w:color w:val="000000"/>
          <w:sz w:val="24"/>
          <w:szCs w:val="24"/>
        </w:rPr>
        <w:t>литературы</w:t>
      </w:r>
      <w:r w:rsidR="00B54725">
        <w:rPr>
          <w:rFonts w:eastAsia="@Arial Unicode MS"/>
          <w:color w:val="000000"/>
          <w:sz w:val="24"/>
          <w:szCs w:val="24"/>
        </w:rPr>
        <w:t xml:space="preserve"> </w:t>
      </w:r>
      <w:r w:rsidRPr="000D0E38">
        <w:rPr>
          <w:rFonts w:eastAsia="@Arial Unicode MS"/>
          <w:color w:val="000000"/>
          <w:sz w:val="24"/>
          <w:szCs w:val="24"/>
        </w:rPr>
        <w:t>является</w:t>
      </w:r>
      <w:r w:rsidR="00B54725">
        <w:rPr>
          <w:rFonts w:eastAsia="@Arial Unicode MS"/>
          <w:color w:val="000000"/>
          <w:sz w:val="24"/>
          <w:szCs w:val="24"/>
        </w:rPr>
        <w:t xml:space="preserve"> </w:t>
      </w:r>
      <w:r w:rsidRPr="000D0E38">
        <w:rPr>
          <w:rFonts w:eastAsia="@Arial Unicode MS"/>
          <w:color w:val="000000"/>
          <w:sz w:val="24"/>
          <w:szCs w:val="24"/>
        </w:rPr>
        <w:t>трансляция</w:t>
      </w:r>
      <w:r w:rsidR="00B54725">
        <w:rPr>
          <w:rFonts w:eastAsia="@Arial Unicode MS"/>
          <w:color w:val="000000"/>
          <w:sz w:val="24"/>
          <w:szCs w:val="24"/>
        </w:rPr>
        <w:t xml:space="preserve"> </w:t>
      </w:r>
      <w:r w:rsidRPr="000D0E38">
        <w:rPr>
          <w:rFonts w:eastAsia="@Arial Unicode MS"/>
          <w:color w:val="000000"/>
          <w:sz w:val="24"/>
          <w:szCs w:val="24"/>
        </w:rPr>
        <w:t>духовно-нравственного</w:t>
      </w:r>
      <w:r w:rsidR="00B54725">
        <w:rPr>
          <w:rFonts w:eastAsia="@Arial Unicode MS"/>
          <w:color w:val="000000"/>
          <w:sz w:val="24"/>
          <w:szCs w:val="24"/>
        </w:rPr>
        <w:t xml:space="preserve"> </w:t>
      </w:r>
      <w:r w:rsidRPr="000D0E38">
        <w:rPr>
          <w:rFonts w:eastAsia="@Arial Unicode MS"/>
          <w:color w:val="000000"/>
          <w:sz w:val="24"/>
          <w:szCs w:val="24"/>
        </w:rPr>
        <w:t>опыта</w:t>
      </w:r>
      <w:r w:rsidR="00B54725">
        <w:rPr>
          <w:rFonts w:eastAsia="@Arial Unicode MS"/>
          <w:color w:val="000000"/>
          <w:sz w:val="24"/>
          <w:szCs w:val="24"/>
        </w:rPr>
        <w:t xml:space="preserve"> </w:t>
      </w:r>
      <w:r w:rsidRPr="000D0E38">
        <w:rPr>
          <w:rFonts w:eastAsia="@Arial Unicode MS"/>
          <w:color w:val="000000"/>
          <w:sz w:val="24"/>
          <w:szCs w:val="24"/>
        </w:rPr>
        <w:t>общества</w:t>
      </w:r>
      <w:r w:rsidR="00B54725">
        <w:rPr>
          <w:rFonts w:eastAsia="@Arial Unicode MS"/>
          <w:color w:val="000000"/>
          <w:sz w:val="24"/>
          <w:szCs w:val="24"/>
        </w:rPr>
        <w:t xml:space="preserve"> </w:t>
      </w:r>
      <w:r w:rsidRPr="000D0E38">
        <w:rPr>
          <w:rFonts w:eastAsia="@Arial Unicode MS"/>
          <w:color w:val="000000"/>
          <w:sz w:val="24"/>
          <w:szCs w:val="24"/>
        </w:rPr>
        <w:t>через</w:t>
      </w:r>
      <w:r w:rsidR="00B54725">
        <w:rPr>
          <w:rFonts w:eastAsia="@Arial Unicode MS"/>
          <w:color w:val="000000"/>
          <w:sz w:val="24"/>
          <w:szCs w:val="24"/>
        </w:rPr>
        <w:t xml:space="preserve"> </w:t>
      </w:r>
      <w:r w:rsidRPr="000D0E38">
        <w:rPr>
          <w:rFonts w:eastAsia="@Arial Unicode MS"/>
          <w:color w:val="000000"/>
          <w:sz w:val="24"/>
          <w:szCs w:val="24"/>
        </w:rPr>
        <w:t>коммуникацию</w:t>
      </w:r>
      <w:r w:rsidR="00B54725">
        <w:rPr>
          <w:rFonts w:eastAsia="@Arial Unicode MS"/>
          <w:color w:val="000000"/>
          <w:sz w:val="24"/>
          <w:szCs w:val="24"/>
        </w:rPr>
        <w:t xml:space="preserve"> </w:t>
      </w:r>
      <w:r w:rsidRPr="000D0E38">
        <w:rPr>
          <w:rFonts w:eastAsia="@Arial Unicode MS"/>
          <w:color w:val="000000"/>
          <w:sz w:val="24"/>
          <w:szCs w:val="24"/>
        </w:rPr>
        <w:t>системы</w:t>
      </w:r>
      <w:r w:rsidR="00B54725">
        <w:rPr>
          <w:rFonts w:eastAsia="@Arial Unicode MS"/>
          <w:color w:val="000000"/>
          <w:sz w:val="24"/>
          <w:szCs w:val="24"/>
        </w:rPr>
        <w:t xml:space="preserve"> </w:t>
      </w:r>
      <w:r w:rsidRPr="000D0E38">
        <w:rPr>
          <w:rFonts w:eastAsia="@Arial Unicode MS"/>
          <w:color w:val="000000"/>
          <w:sz w:val="24"/>
          <w:szCs w:val="24"/>
        </w:rPr>
        <w:t>социальных</w:t>
      </w:r>
      <w:r w:rsidR="00B54725">
        <w:rPr>
          <w:rFonts w:eastAsia="@Arial Unicode MS"/>
          <w:color w:val="000000"/>
          <w:sz w:val="24"/>
          <w:szCs w:val="24"/>
        </w:rPr>
        <w:t xml:space="preserve"> </w:t>
      </w:r>
      <w:r w:rsidRPr="000D0E38">
        <w:rPr>
          <w:rFonts w:eastAsia="@Arial Unicode MS"/>
          <w:color w:val="000000"/>
          <w:sz w:val="24"/>
          <w:szCs w:val="24"/>
        </w:rPr>
        <w:t>личностных</w:t>
      </w:r>
      <w:r w:rsidR="00B54725">
        <w:rPr>
          <w:rFonts w:eastAsia="@Arial Unicode MS"/>
          <w:color w:val="000000"/>
          <w:sz w:val="24"/>
          <w:szCs w:val="24"/>
        </w:rPr>
        <w:t xml:space="preserve"> </w:t>
      </w:r>
      <w:r w:rsidRPr="000D0E38">
        <w:rPr>
          <w:rFonts w:eastAsia="@Arial Unicode MS"/>
          <w:color w:val="000000"/>
          <w:sz w:val="24"/>
          <w:szCs w:val="24"/>
        </w:rPr>
        <w:t>смыслов,</w:t>
      </w:r>
      <w:r w:rsidR="00B54725">
        <w:rPr>
          <w:rFonts w:eastAsia="@Arial Unicode MS"/>
          <w:color w:val="000000"/>
          <w:sz w:val="24"/>
          <w:szCs w:val="24"/>
        </w:rPr>
        <w:t xml:space="preserve"> </w:t>
      </w:r>
      <w:r w:rsidRPr="000D0E38">
        <w:rPr>
          <w:rFonts w:eastAsia="@Arial Unicode MS"/>
          <w:color w:val="000000"/>
          <w:sz w:val="24"/>
          <w:szCs w:val="24"/>
        </w:rPr>
        <w:t>раскрывающих</w:t>
      </w:r>
      <w:r w:rsidR="00B54725">
        <w:rPr>
          <w:rFonts w:eastAsia="@Arial Unicode MS"/>
          <w:color w:val="000000"/>
          <w:sz w:val="24"/>
          <w:szCs w:val="24"/>
        </w:rPr>
        <w:t xml:space="preserve"> </w:t>
      </w:r>
      <w:r w:rsidRPr="000D0E38">
        <w:rPr>
          <w:rFonts w:eastAsia="@Arial Unicode MS"/>
          <w:color w:val="000000"/>
          <w:sz w:val="24"/>
          <w:szCs w:val="24"/>
        </w:rPr>
        <w:t>нравственное</w:t>
      </w:r>
      <w:r w:rsidR="00B54725">
        <w:rPr>
          <w:rFonts w:eastAsia="@Arial Unicode MS"/>
          <w:color w:val="000000"/>
          <w:sz w:val="24"/>
          <w:szCs w:val="24"/>
        </w:rPr>
        <w:t xml:space="preserve"> </w:t>
      </w:r>
      <w:r w:rsidRPr="000D0E38">
        <w:rPr>
          <w:rFonts w:eastAsia="@Arial Unicode MS"/>
          <w:color w:val="000000"/>
          <w:sz w:val="24"/>
          <w:szCs w:val="24"/>
        </w:rPr>
        <w:t>значение</w:t>
      </w:r>
      <w:r w:rsidR="00B54725">
        <w:rPr>
          <w:rFonts w:eastAsia="@Arial Unicode MS"/>
          <w:color w:val="000000"/>
          <w:sz w:val="24"/>
          <w:szCs w:val="24"/>
        </w:rPr>
        <w:t xml:space="preserve"> </w:t>
      </w:r>
      <w:r w:rsidRPr="000D0E38">
        <w:rPr>
          <w:rFonts w:eastAsia="@Arial Unicode MS"/>
          <w:color w:val="000000"/>
          <w:sz w:val="24"/>
          <w:szCs w:val="24"/>
        </w:rPr>
        <w:t>поступков</w:t>
      </w:r>
      <w:r w:rsidR="00B54725">
        <w:rPr>
          <w:rFonts w:eastAsia="@Arial Unicode MS"/>
          <w:color w:val="000000"/>
          <w:sz w:val="24"/>
          <w:szCs w:val="24"/>
        </w:rPr>
        <w:t xml:space="preserve"> </w:t>
      </w:r>
      <w:r w:rsidRPr="000D0E38">
        <w:rPr>
          <w:rFonts w:eastAsia="@Arial Unicode MS"/>
          <w:color w:val="000000"/>
          <w:sz w:val="24"/>
          <w:szCs w:val="24"/>
        </w:rPr>
        <w:t>героев</w:t>
      </w:r>
      <w:r w:rsidR="00B54725">
        <w:rPr>
          <w:rFonts w:eastAsia="@Arial Unicode MS"/>
          <w:color w:val="000000"/>
          <w:sz w:val="24"/>
          <w:szCs w:val="24"/>
        </w:rPr>
        <w:t xml:space="preserve"> </w:t>
      </w:r>
      <w:r w:rsidRPr="000D0E38">
        <w:rPr>
          <w:rFonts w:eastAsia="@Arial Unicode MS"/>
          <w:color w:val="000000"/>
          <w:sz w:val="24"/>
          <w:szCs w:val="24"/>
        </w:rPr>
        <w:t>литературных</w:t>
      </w:r>
      <w:r w:rsidR="00B54725">
        <w:rPr>
          <w:rFonts w:eastAsia="@Arial Unicode MS"/>
          <w:color w:val="000000"/>
          <w:sz w:val="24"/>
          <w:szCs w:val="24"/>
        </w:rPr>
        <w:t xml:space="preserve"> </w:t>
      </w:r>
      <w:r w:rsidRPr="000D0E38">
        <w:rPr>
          <w:rFonts w:eastAsia="@Arial Unicode MS"/>
          <w:color w:val="000000"/>
          <w:sz w:val="24"/>
          <w:szCs w:val="24"/>
        </w:rPr>
        <w:t>произведений.</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ступени</w:t>
      </w:r>
      <w:r w:rsidR="00B54725">
        <w:rPr>
          <w:rFonts w:eastAsia="@Arial Unicode MS"/>
          <w:color w:val="000000"/>
          <w:sz w:val="24"/>
          <w:szCs w:val="24"/>
        </w:rPr>
        <w:t xml:space="preserve"> </w:t>
      </w:r>
      <w:r w:rsidRPr="000D0E38">
        <w:rPr>
          <w:rFonts w:eastAsia="@Arial Unicode MS"/>
          <w:color w:val="000000"/>
          <w:sz w:val="24"/>
          <w:szCs w:val="24"/>
        </w:rPr>
        <w:t>начального</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r w:rsidRPr="000D0E38">
        <w:rPr>
          <w:rFonts w:eastAsia="@Arial Unicode MS"/>
          <w:color w:val="000000"/>
          <w:sz w:val="24"/>
          <w:szCs w:val="24"/>
        </w:rPr>
        <w:t>важным</w:t>
      </w:r>
      <w:r w:rsidR="00B54725">
        <w:rPr>
          <w:rFonts w:eastAsia="@Arial Unicode MS"/>
          <w:color w:val="000000"/>
          <w:sz w:val="24"/>
          <w:szCs w:val="24"/>
        </w:rPr>
        <w:t xml:space="preserve"> </w:t>
      </w:r>
      <w:r w:rsidRPr="000D0E38">
        <w:rPr>
          <w:rFonts w:eastAsia="@Arial Unicode MS"/>
          <w:color w:val="000000"/>
          <w:sz w:val="24"/>
          <w:szCs w:val="24"/>
        </w:rPr>
        <w:t>средством</w:t>
      </w:r>
      <w:r w:rsidR="00B54725">
        <w:rPr>
          <w:rFonts w:eastAsia="@Arial Unicode MS"/>
          <w:color w:val="000000"/>
          <w:sz w:val="24"/>
          <w:szCs w:val="24"/>
        </w:rPr>
        <w:t xml:space="preserve"> </w:t>
      </w:r>
      <w:r w:rsidRPr="000D0E38">
        <w:rPr>
          <w:rFonts w:eastAsia="@Arial Unicode MS"/>
          <w:color w:val="000000"/>
          <w:sz w:val="24"/>
          <w:szCs w:val="24"/>
        </w:rPr>
        <w:t>организации</w:t>
      </w:r>
      <w:r w:rsidR="00B54725">
        <w:rPr>
          <w:rFonts w:eastAsia="@Arial Unicode MS"/>
          <w:color w:val="000000"/>
          <w:sz w:val="24"/>
          <w:szCs w:val="24"/>
        </w:rPr>
        <w:t xml:space="preserve"> </w:t>
      </w:r>
      <w:r w:rsidRPr="000D0E38">
        <w:rPr>
          <w:rFonts w:eastAsia="@Arial Unicode MS"/>
          <w:color w:val="000000"/>
          <w:sz w:val="24"/>
          <w:szCs w:val="24"/>
        </w:rPr>
        <w:t>понимания</w:t>
      </w:r>
      <w:r w:rsidR="00B54725">
        <w:rPr>
          <w:rFonts w:eastAsia="@Arial Unicode MS"/>
          <w:color w:val="000000"/>
          <w:sz w:val="24"/>
          <w:szCs w:val="24"/>
        </w:rPr>
        <w:t xml:space="preserve"> </w:t>
      </w:r>
      <w:r w:rsidRPr="000D0E38">
        <w:rPr>
          <w:rFonts w:eastAsia="@Arial Unicode MS"/>
          <w:color w:val="000000"/>
          <w:sz w:val="24"/>
          <w:szCs w:val="24"/>
        </w:rPr>
        <w:t>авторской</w:t>
      </w:r>
      <w:r w:rsidR="00B54725">
        <w:rPr>
          <w:rFonts w:eastAsia="@Arial Unicode MS"/>
          <w:color w:val="000000"/>
          <w:sz w:val="24"/>
          <w:szCs w:val="24"/>
        </w:rPr>
        <w:t xml:space="preserve"> </w:t>
      </w:r>
      <w:r w:rsidRPr="000D0E38">
        <w:rPr>
          <w:rFonts w:eastAsia="@Arial Unicode MS"/>
          <w:color w:val="000000"/>
          <w:sz w:val="24"/>
          <w:szCs w:val="24"/>
        </w:rPr>
        <w:t>позиции,</w:t>
      </w:r>
      <w:r w:rsidR="00B54725">
        <w:rPr>
          <w:rFonts w:eastAsia="@Arial Unicode MS"/>
          <w:color w:val="000000"/>
          <w:sz w:val="24"/>
          <w:szCs w:val="24"/>
        </w:rPr>
        <w:t xml:space="preserve"> </w:t>
      </w:r>
      <w:r w:rsidRPr="000D0E38">
        <w:rPr>
          <w:rFonts w:eastAsia="@Arial Unicode MS"/>
          <w:color w:val="000000"/>
          <w:sz w:val="24"/>
          <w:szCs w:val="24"/>
        </w:rPr>
        <w:t>отношения</w:t>
      </w:r>
      <w:r w:rsidR="00B54725">
        <w:rPr>
          <w:rFonts w:eastAsia="@Arial Unicode MS"/>
          <w:color w:val="000000"/>
          <w:sz w:val="24"/>
          <w:szCs w:val="24"/>
        </w:rPr>
        <w:t xml:space="preserve"> </w:t>
      </w:r>
      <w:r w:rsidRPr="000D0E38">
        <w:rPr>
          <w:rFonts w:eastAsia="@Arial Unicode MS"/>
          <w:color w:val="000000"/>
          <w:sz w:val="24"/>
          <w:szCs w:val="24"/>
        </w:rPr>
        <w:t>автора</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героям</w:t>
      </w:r>
      <w:r w:rsidR="00B54725">
        <w:rPr>
          <w:rFonts w:eastAsia="@Arial Unicode MS"/>
          <w:color w:val="000000"/>
          <w:sz w:val="24"/>
          <w:szCs w:val="24"/>
        </w:rPr>
        <w:t xml:space="preserve"> </w:t>
      </w:r>
      <w:r w:rsidRPr="000D0E38">
        <w:rPr>
          <w:rFonts w:eastAsia="@Arial Unicode MS"/>
          <w:color w:val="000000"/>
          <w:sz w:val="24"/>
          <w:szCs w:val="24"/>
        </w:rPr>
        <w:t>произведения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отображаемой</w:t>
      </w:r>
      <w:r w:rsidR="00B54725">
        <w:rPr>
          <w:rFonts w:eastAsia="@Arial Unicode MS"/>
          <w:color w:val="000000"/>
          <w:sz w:val="24"/>
          <w:szCs w:val="24"/>
        </w:rPr>
        <w:t xml:space="preserve"> </w:t>
      </w:r>
      <w:r w:rsidRPr="000D0E38">
        <w:rPr>
          <w:rFonts w:eastAsia="@Arial Unicode MS"/>
          <w:color w:val="000000"/>
          <w:sz w:val="24"/>
          <w:szCs w:val="24"/>
        </w:rPr>
        <w:t>действительности</w:t>
      </w:r>
      <w:r w:rsidR="00B54725">
        <w:rPr>
          <w:rFonts w:eastAsia="@Arial Unicode MS"/>
          <w:color w:val="000000"/>
          <w:sz w:val="24"/>
          <w:szCs w:val="24"/>
        </w:rPr>
        <w:t xml:space="preserve"> </w:t>
      </w:r>
      <w:r w:rsidRPr="000D0E38">
        <w:rPr>
          <w:rFonts w:eastAsia="@Arial Unicode MS"/>
          <w:color w:val="000000"/>
          <w:sz w:val="24"/>
          <w:szCs w:val="24"/>
        </w:rPr>
        <w:t>является</w:t>
      </w:r>
      <w:r w:rsidR="00B54725">
        <w:rPr>
          <w:rFonts w:eastAsia="@Arial Unicode MS"/>
          <w:color w:val="000000"/>
          <w:sz w:val="24"/>
          <w:szCs w:val="24"/>
        </w:rPr>
        <w:t xml:space="preserve"> </w:t>
      </w:r>
      <w:r w:rsidRPr="000D0E38">
        <w:rPr>
          <w:rFonts w:eastAsia="@Arial Unicode MS"/>
          <w:color w:val="000000"/>
          <w:sz w:val="24"/>
          <w:szCs w:val="24"/>
        </w:rPr>
        <w:t>выразительное</w:t>
      </w:r>
      <w:r w:rsidR="00B54725">
        <w:rPr>
          <w:rFonts w:eastAsia="@Arial Unicode MS"/>
          <w:color w:val="000000"/>
          <w:sz w:val="24"/>
          <w:szCs w:val="24"/>
        </w:rPr>
        <w:t xml:space="preserve"> </w:t>
      </w:r>
      <w:r w:rsidRPr="000D0E38">
        <w:rPr>
          <w:rFonts w:eastAsia="@Arial Unicode MS"/>
          <w:color w:val="000000"/>
          <w:sz w:val="24"/>
          <w:szCs w:val="24"/>
        </w:rPr>
        <w:t>чтение.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color w:val="000000"/>
          <w:sz w:val="24"/>
          <w:szCs w:val="24"/>
        </w:rPr>
        <w:t>Учебны</w:t>
      </w:r>
      <w:r w:rsidR="005F5E27">
        <w:rPr>
          <w:rFonts w:eastAsia="@Arial Unicode MS"/>
          <w:b/>
          <w:color w:val="000000"/>
          <w:sz w:val="24"/>
          <w:szCs w:val="24"/>
        </w:rPr>
        <w:t>е</w:t>
      </w:r>
      <w:r w:rsidR="00B54725">
        <w:rPr>
          <w:rFonts w:eastAsia="@Arial Unicode MS"/>
          <w:b/>
          <w:color w:val="000000"/>
          <w:sz w:val="24"/>
          <w:szCs w:val="24"/>
        </w:rPr>
        <w:t xml:space="preserve"> </w:t>
      </w:r>
      <w:r w:rsidRPr="000D0E38">
        <w:rPr>
          <w:rFonts w:eastAsia="@Arial Unicode MS"/>
          <w:b/>
          <w:color w:val="000000"/>
          <w:sz w:val="24"/>
          <w:szCs w:val="24"/>
        </w:rPr>
        <w:t>предмет</w:t>
      </w:r>
      <w:r w:rsidR="005F5E27">
        <w:rPr>
          <w:rFonts w:eastAsia="@Arial Unicode MS"/>
          <w:b/>
          <w:color w:val="000000"/>
          <w:sz w:val="24"/>
          <w:szCs w:val="24"/>
        </w:rPr>
        <w:t>ы</w:t>
      </w:r>
      <w:r w:rsidR="00B54725">
        <w:rPr>
          <w:rFonts w:eastAsia="@Arial Unicode MS"/>
          <w:b/>
          <w:color w:val="000000"/>
          <w:sz w:val="24"/>
          <w:szCs w:val="24"/>
        </w:rPr>
        <w:t xml:space="preserve"> </w:t>
      </w:r>
      <w:r w:rsidRPr="000D0E38">
        <w:rPr>
          <w:rFonts w:eastAsia="@Arial Unicode MS"/>
          <w:b/>
          <w:color w:val="000000"/>
          <w:sz w:val="24"/>
          <w:szCs w:val="24"/>
        </w:rPr>
        <w:t>«Литературное</w:t>
      </w:r>
      <w:r w:rsidR="00B54725">
        <w:rPr>
          <w:rFonts w:eastAsia="@Arial Unicode MS"/>
          <w:b/>
          <w:color w:val="000000"/>
          <w:sz w:val="24"/>
          <w:szCs w:val="24"/>
        </w:rPr>
        <w:t xml:space="preserve"> </w:t>
      </w:r>
      <w:r w:rsidRPr="000D0E38">
        <w:rPr>
          <w:rFonts w:eastAsia="@Arial Unicode MS"/>
          <w:b/>
          <w:color w:val="000000"/>
          <w:sz w:val="24"/>
          <w:szCs w:val="24"/>
        </w:rPr>
        <w:t>чтение»</w:t>
      </w:r>
      <w:r w:rsidR="001B6AB5">
        <w:rPr>
          <w:rFonts w:eastAsia="@Arial Unicode MS"/>
          <w:b/>
          <w:color w:val="000000"/>
          <w:sz w:val="24"/>
          <w:szCs w:val="24"/>
        </w:rPr>
        <w:t xml:space="preserve"> </w:t>
      </w:r>
      <w:r w:rsidR="005F5E27">
        <w:rPr>
          <w:rFonts w:eastAsia="@Arial Unicode MS"/>
          <w:b/>
          <w:color w:val="000000"/>
          <w:sz w:val="24"/>
          <w:szCs w:val="24"/>
        </w:rPr>
        <w:t xml:space="preserve">и </w:t>
      </w:r>
      <w:r w:rsidR="005F5E27" w:rsidRPr="005F5E27">
        <w:rPr>
          <w:rFonts w:eastAsia="@Arial Unicode MS"/>
          <w:b/>
          <w:color w:val="000000"/>
          <w:sz w:val="24"/>
          <w:szCs w:val="24"/>
        </w:rPr>
        <w:t>«Литературное чтение на родном языке»</w:t>
      </w:r>
      <w:r w:rsidR="00B54725">
        <w:rPr>
          <w:rFonts w:eastAsia="@Arial Unicode MS"/>
          <w:b/>
          <w:color w:val="000000"/>
          <w:sz w:val="24"/>
          <w:szCs w:val="24"/>
        </w:rPr>
        <w:t xml:space="preserve"> </w:t>
      </w:r>
      <w:r w:rsidRPr="000D0E38">
        <w:rPr>
          <w:rFonts w:eastAsia="@Arial Unicode MS"/>
          <w:b/>
          <w:color w:val="000000"/>
          <w:sz w:val="24"/>
          <w:szCs w:val="24"/>
        </w:rPr>
        <w:t>обеспечива</w:t>
      </w:r>
      <w:r w:rsidR="005F5E27">
        <w:rPr>
          <w:rFonts w:eastAsia="@Arial Unicode MS"/>
          <w:b/>
          <w:color w:val="000000"/>
          <w:sz w:val="24"/>
          <w:szCs w:val="24"/>
        </w:rPr>
        <w:t>ю</w:t>
      </w:r>
      <w:r w:rsidRPr="000D0E38">
        <w:rPr>
          <w:rFonts w:eastAsia="@Arial Unicode MS"/>
          <w:b/>
          <w:color w:val="000000"/>
          <w:sz w:val="24"/>
          <w:szCs w:val="24"/>
        </w:rPr>
        <w:t>т</w:t>
      </w:r>
      <w:r w:rsidR="00B54725">
        <w:rPr>
          <w:rFonts w:eastAsia="@Arial Unicode MS"/>
          <w:b/>
          <w:color w:val="000000"/>
          <w:sz w:val="24"/>
          <w:szCs w:val="24"/>
        </w:rPr>
        <w:t xml:space="preserve"> </w:t>
      </w:r>
      <w:r w:rsidRPr="000D0E38">
        <w:rPr>
          <w:rFonts w:eastAsia="@Arial Unicode MS"/>
          <w:b/>
          <w:color w:val="000000"/>
          <w:sz w:val="24"/>
          <w:szCs w:val="24"/>
        </w:rPr>
        <w:t>формирование</w:t>
      </w:r>
      <w:r w:rsidR="00B54725">
        <w:rPr>
          <w:rFonts w:eastAsia="@Arial Unicode MS"/>
          <w:b/>
          <w:color w:val="000000"/>
          <w:sz w:val="24"/>
          <w:szCs w:val="24"/>
        </w:rPr>
        <w:t xml:space="preserve"> </w:t>
      </w:r>
      <w:proofErr w:type="gramStart"/>
      <w:r w:rsidRPr="000D0E38">
        <w:rPr>
          <w:rFonts w:eastAsia="@Arial Unicode MS"/>
          <w:b/>
          <w:color w:val="000000"/>
          <w:sz w:val="24"/>
          <w:szCs w:val="24"/>
        </w:rPr>
        <w:t>следующих</w:t>
      </w:r>
      <w:proofErr w:type="gramEnd"/>
      <w:r w:rsidR="00B54725">
        <w:rPr>
          <w:rFonts w:eastAsia="@Arial Unicode MS"/>
          <w:b/>
          <w:color w:val="000000"/>
          <w:sz w:val="24"/>
          <w:szCs w:val="24"/>
        </w:rPr>
        <w:t xml:space="preserve"> </w:t>
      </w:r>
      <w:r w:rsidRPr="000D0E38">
        <w:rPr>
          <w:rFonts w:eastAsia="@Arial Unicode MS"/>
          <w:b/>
          <w:color w:val="000000"/>
          <w:sz w:val="24"/>
          <w:szCs w:val="24"/>
        </w:rPr>
        <w:t>УУД</w:t>
      </w:r>
      <w:r w:rsidRPr="000D0E38">
        <w:rPr>
          <w:rFonts w:eastAsia="@Arial Unicode MS"/>
          <w:color w:val="000000"/>
          <w:sz w:val="24"/>
          <w:szCs w:val="24"/>
        </w:rPr>
        <w:t>:</w:t>
      </w:r>
    </w:p>
    <w:p w:rsidR="00CC4C18" w:rsidRPr="000D0E38" w:rsidRDefault="00CC4C18" w:rsidP="00163166">
      <w:pPr>
        <w:widowControl w:val="0"/>
        <w:numPr>
          <w:ilvl w:val="0"/>
          <w:numId w:val="50"/>
        </w:numPr>
        <w:tabs>
          <w:tab w:val="left" w:leader="dot" w:pos="624"/>
        </w:tabs>
        <w:autoSpaceDE w:val="0"/>
        <w:autoSpaceDN w:val="0"/>
        <w:adjustRightInd w:val="0"/>
        <w:jc w:val="both"/>
        <w:rPr>
          <w:rFonts w:eastAsia="@Arial Unicode MS"/>
          <w:color w:val="000000"/>
          <w:sz w:val="24"/>
          <w:szCs w:val="24"/>
        </w:rPr>
      </w:pPr>
      <w:proofErr w:type="spellStart"/>
      <w:r w:rsidRPr="000D0E38">
        <w:rPr>
          <w:rFonts w:eastAsia="@Arial Unicode MS"/>
          <w:color w:val="000000"/>
          <w:sz w:val="24"/>
          <w:szCs w:val="24"/>
        </w:rPr>
        <w:t>смыслообразования</w:t>
      </w:r>
      <w:proofErr w:type="spellEnd"/>
      <w:r w:rsidR="00B54725">
        <w:rPr>
          <w:rFonts w:eastAsia="@Arial Unicode MS"/>
          <w:color w:val="000000"/>
          <w:sz w:val="24"/>
          <w:szCs w:val="24"/>
        </w:rPr>
        <w:t xml:space="preserve"> </w:t>
      </w:r>
      <w:r w:rsidRPr="000D0E38">
        <w:rPr>
          <w:rFonts w:eastAsia="@Arial Unicode MS"/>
          <w:color w:val="000000"/>
          <w:sz w:val="24"/>
          <w:szCs w:val="24"/>
        </w:rPr>
        <w:t>через</w:t>
      </w:r>
      <w:r w:rsidR="00B54725">
        <w:rPr>
          <w:rFonts w:eastAsia="@Arial Unicode MS"/>
          <w:color w:val="000000"/>
          <w:sz w:val="24"/>
          <w:szCs w:val="24"/>
        </w:rPr>
        <w:t xml:space="preserve"> </w:t>
      </w:r>
      <w:r w:rsidRPr="000D0E38">
        <w:rPr>
          <w:rFonts w:eastAsia="@Arial Unicode MS"/>
          <w:color w:val="000000"/>
          <w:sz w:val="24"/>
          <w:szCs w:val="24"/>
        </w:rPr>
        <w:t>прослеживание</w:t>
      </w:r>
      <w:r w:rsidR="00B54725">
        <w:rPr>
          <w:rFonts w:eastAsia="@Arial Unicode MS"/>
          <w:color w:val="000000"/>
          <w:sz w:val="24"/>
          <w:szCs w:val="24"/>
        </w:rPr>
        <w:t xml:space="preserve"> </w:t>
      </w:r>
      <w:r w:rsidRPr="000D0E38">
        <w:rPr>
          <w:rFonts w:eastAsia="@Arial Unicode MS"/>
          <w:color w:val="000000"/>
          <w:sz w:val="24"/>
          <w:szCs w:val="24"/>
        </w:rPr>
        <w:t>судьбы</w:t>
      </w:r>
      <w:r w:rsidR="00B54725">
        <w:rPr>
          <w:rFonts w:eastAsia="@Arial Unicode MS"/>
          <w:color w:val="000000"/>
          <w:sz w:val="24"/>
          <w:szCs w:val="24"/>
        </w:rPr>
        <w:t xml:space="preserve"> </w:t>
      </w:r>
      <w:r w:rsidRPr="000D0E38">
        <w:rPr>
          <w:rFonts w:eastAsia="@Arial Unicode MS"/>
          <w:color w:val="000000"/>
          <w:sz w:val="24"/>
          <w:szCs w:val="24"/>
        </w:rPr>
        <w:t>героя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ориентацию</w:t>
      </w:r>
      <w:r w:rsidR="00B54725">
        <w:rPr>
          <w:rFonts w:eastAsia="@Arial Unicode MS"/>
          <w:color w:val="000000"/>
          <w:sz w:val="24"/>
          <w:szCs w:val="24"/>
        </w:rPr>
        <w:t xml:space="preserve"> </w:t>
      </w:r>
      <w:r w:rsidRPr="000D0E38">
        <w:rPr>
          <w:rFonts w:eastAsia="@Arial Unicode MS"/>
          <w:color w:val="000000"/>
          <w:sz w:val="24"/>
          <w:szCs w:val="24"/>
        </w:rPr>
        <w:t>учащегося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системе</w:t>
      </w:r>
      <w:r w:rsidR="00B54725">
        <w:rPr>
          <w:rFonts w:eastAsia="@Arial Unicode MS"/>
          <w:color w:val="000000"/>
          <w:sz w:val="24"/>
          <w:szCs w:val="24"/>
        </w:rPr>
        <w:t xml:space="preserve"> </w:t>
      </w:r>
      <w:r w:rsidRPr="000D0E38">
        <w:rPr>
          <w:rFonts w:eastAsia="@Arial Unicode MS"/>
          <w:color w:val="000000"/>
          <w:sz w:val="24"/>
          <w:szCs w:val="24"/>
        </w:rPr>
        <w:t>личностных</w:t>
      </w:r>
      <w:r w:rsidR="00B54725">
        <w:rPr>
          <w:rFonts w:eastAsia="@Arial Unicode MS"/>
          <w:color w:val="000000"/>
          <w:sz w:val="24"/>
          <w:szCs w:val="24"/>
        </w:rPr>
        <w:t xml:space="preserve"> </w:t>
      </w:r>
      <w:r w:rsidRPr="000D0E38">
        <w:rPr>
          <w:rFonts w:eastAsia="@Arial Unicode MS"/>
          <w:color w:val="000000"/>
          <w:sz w:val="24"/>
          <w:szCs w:val="24"/>
        </w:rPr>
        <w:t>смыслов;</w:t>
      </w:r>
    </w:p>
    <w:p w:rsidR="00CC4C18" w:rsidRPr="000D0E38" w:rsidRDefault="00CC4C18" w:rsidP="00163166">
      <w:pPr>
        <w:widowControl w:val="0"/>
        <w:numPr>
          <w:ilvl w:val="0"/>
          <w:numId w:val="5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самоопределения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самопознания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сравнения</w:t>
      </w:r>
      <w:r w:rsidR="00B54725">
        <w:rPr>
          <w:rFonts w:eastAsia="@Arial Unicode MS"/>
          <w:color w:val="000000"/>
          <w:sz w:val="24"/>
          <w:szCs w:val="24"/>
        </w:rPr>
        <w:t xml:space="preserve"> </w:t>
      </w:r>
      <w:r w:rsidRPr="000D0E38">
        <w:rPr>
          <w:rFonts w:eastAsia="@Arial Unicode MS"/>
          <w:color w:val="000000"/>
          <w:sz w:val="24"/>
          <w:szCs w:val="24"/>
        </w:rPr>
        <w:t>образа</w:t>
      </w:r>
      <w:r w:rsidR="00B54725">
        <w:rPr>
          <w:rFonts w:eastAsia="@Arial Unicode MS"/>
          <w:color w:val="000000"/>
          <w:sz w:val="24"/>
          <w:szCs w:val="24"/>
        </w:rPr>
        <w:t xml:space="preserve"> </w:t>
      </w:r>
      <w:r w:rsidRPr="000D0E38">
        <w:rPr>
          <w:rFonts w:eastAsia="@Arial Unicode MS"/>
          <w:color w:val="000000"/>
          <w:sz w:val="24"/>
          <w:szCs w:val="24"/>
        </w:rPr>
        <w:t>«Я»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героями</w:t>
      </w:r>
      <w:r w:rsidR="00B54725">
        <w:rPr>
          <w:rFonts w:eastAsia="@Arial Unicode MS"/>
          <w:color w:val="000000"/>
          <w:sz w:val="24"/>
          <w:szCs w:val="24"/>
        </w:rPr>
        <w:t xml:space="preserve"> </w:t>
      </w:r>
      <w:r w:rsidRPr="000D0E38">
        <w:rPr>
          <w:rFonts w:eastAsia="@Arial Unicode MS"/>
          <w:color w:val="000000"/>
          <w:sz w:val="24"/>
          <w:szCs w:val="24"/>
        </w:rPr>
        <w:t>литературных</w:t>
      </w:r>
      <w:r w:rsidR="00B54725">
        <w:rPr>
          <w:rFonts w:eastAsia="@Arial Unicode MS"/>
          <w:color w:val="000000"/>
          <w:sz w:val="24"/>
          <w:szCs w:val="24"/>
        </w:rPr>
        <w:t xml:space="preserve"> </w:t>
      </w:r>
      <w:r w:rsidRPr="000D0E38">
        <w:rPr>
          <w:rFonts w:eastAsia="@Arial Unicode MS"/>
          <w:color w:val="000000"/>
          <w:sz w:val="24"/>
          <w:szCs w:val="24"/>
        </w:rPr>
        <w:t>произведений</w:t>
      </w:r>
      <w:r w:rsidR="00B54725">
        <w:rPr>
          <w:rFonts w:eastAsia="@Arial Unicode MS"/>
          <w:color w:val="000000"/>
          <w:sz w:val="24"/>
          <w:szCs w:val="24"/>
        </w:rPr>
        <w:t xml:space="preserve"> </w:t>
      </w:r>
      <w:r w:rsidRPr="000D0E38">
        <w:rPr>
          <w:rFonts w:eastAsia="@Arial Unicode MS"/>
          <w:color w:val="000000"/>
          <w:sz w:val="24"/>
          <w:szCs w:val="24"/>
        </w:rPr>
        <w:t>посредством</w:t>
      </w:r>
      <w:r w:rsidR="00B54725">
        <w:rPr>
          <w:rFonts w:eastAsia="@Arial Unicode MS"/>
          <w:color w:val="000000"/>
          <w:sz w:val="24"/>
          <w:szCs w:val="24"/>
        </w:rPr>
        <w:t xml:space="preserve"> </w:t>
      </w:r>
      <w:r w:rsidRPr="000D0E38">
        <w:rPr>
          <w:rFonts w:eastAsia="@Arial Unicode MS"/>
          <w:color w:val="000000"/>
          <w:sz w:val="24"/>
          <w:szCs w:val="24"/>
        </w:rPr>
        <w:t>эмоционально-действенной</w:t>
      </w:r>
      <w:r w:rsidR="00B54725">
        <w:rPr>
          <w:rFonts w:eastAsia="@Arial Unicode MS"/>
          <w:color w:val="000000"/>
          <w:sz w:val="24"/>
          <w:szCs w:val="24"/>
        </w:rPr>
        <w:t xml:space="preserve"> </w:t>
      </w:r>
      <w:r w:rsidRPr="000D0E38">
        <w:rPr>
          <w:rFonts w:eastAsia="@Arial Unicode MS"/>
          <w:color w:val="000000"/>
          <w:sz w:val="24"/>
          <w:szCs w:val="24"/>
        </w:rPr>
        <w:t>идентификации;</w:t>
      </w:r>
    </w:p>
    <w:p w:rsidR="00CC4C18" w:rsidRPr="000D0E38" w:rsidRDefault="00CC4C18" w:rsidP="00163166">
      <w:pPr>
        <w:widowControl w:val="0"/>
        <w:numPr>
          <w:ilvl w:val="0"/>
          <w:numId w:val="5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основ</w:t>
      </w:r>
      <w:r w:rsidR="00B54725">
        <w:rPr>
          <w:rFonts w:eastAsia="@Arial Unicode MS"/>
          <w:color w:val="000000"/>
          <w:sz w:val="24"/>
          <w:szCs w:val="24"/>
        </w:rPr>
        <w:t xml:space="preserve"> </w:t>
      </w:r>
      <w:r w:rsidRPr="000D0E38">
        <w:rPr>
          <w:rFonts w:eastAsia="@Arial Unicode MS"/>
          <w:color w:val="000000"/>
          <w:sz w:val="24"/>
          <w:szCs w:val="24"/>
        </w:rPr>
        <w:t>гражданской</w:t>
      </w:r>
      <w:r w:rsidR="00B54725">
        <w:rPr>
          <w:rFonts w:eastAsia="@Arial Unicode MS"/>
          <w:color w:val="000000"/>
          <w:sz w:val="24"/>
          <w:szCs w:val="24"/>
        </w:rPr>
        <w:t xml:space="preserve"> </w:t>
      </w:r>
      <w:r w:rsidRPr="000D0E38">
        <w:rPr>
          <w:rFonts w:eastAsia="@Arial Unicode MS"/>
          <w:color w:val="000000"/>
          <w:sz w:val="24"/>
          <w:szCs w:val="24"/>
        </w:rPr>
        <w:t>идентичности</w:t>
      </w:r>
      <w:r w:rsidR="00B54725">
        <w:rPr>
          <w:rFonts w:eastAsia="@Arial Unicode MS"/>
          <w:color w:val="000000"/>
          <w:sz w:val="24"/>
          <w:szCs w:val="24"/>
        </w:rPr>
        <w:t xml:space="preserve"> </w:t>
      </w:r>
      <w:r w:rsidRPr="000D0E38">
        <w:rPr>
          <w:rFonts w:eastAsia="@Arial Unicode MS"/>
          <w:color w:val="000000"/>
          <w:sz w:val="24"/>
          <w:szCs w:val="24"/>
        </w:rPr>
        <w:t>путём</w:t>
      </w:r>
      <w:r w:rsidR="00B54725">
        <w:rPr>
          <w:rFonts w:eastAsia="@Arial Unicode MS"/>
          <w:color w:val="000000"/>
          <w:sz w:val="24"/>
          <w:szCs w:val="24"/>
        </w:rPr>
        <w:t xml:space="preserve"> </w:t>
      </w:r>
      <w:r w:rsidRPr="000D0E38">
        <w:rPr>
          <w:rFonts w:eastAsia="@Arial Unicode MS"/>
          <w:color w:val="000000"/>
          <w:sz w:val="24"/>
          <w:szCs w:val="24"/>
        </w:rPr>
        <w:t>знакомства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героическим</w:t>
      </w:r>
      <w:r w:rsidR="00B54725">
        <w:rPr>
          <w:rFonts w:eastAsia="@Arial Unicode MS"/>
          <w:color w:val="000000"/>
          <w:sz w:val="24"/>
          <w:szCs w:val="24"/>
        </w:rPr>
        <w:t xml:space="preserve"> </w:t>
      </w:r>
      <w:r w:rsidRPr="000D0E38">
        <w:rPr>
          <w:rFonts w:eastAsia="@Arial Unicode MS"/>
          <w:color w:val="000000"/>
          <w:sz w:val="24"/>
          <w:szCs w:val="24"/>
        </w:rPr>
        <w:t>историческим</w:t>
      </w:r>
      <w:r w:rsidR="00B54725">
        <w:rPr>
          <w:rFonts w:eastAsia="@Arial Unicode MS"/>
          <w:color w:val="000000"/>
          <w:sz w:val="24"/>
          <w:szCs w:val="24"/>
        </w:rPr>
        <w:t xml:space="preserve"> </w:t>
      </w:r>
      <w:r w:rsidRPr="000D0E38">
        <w:rPr>
          <w:rFonts w:eastAsia="@Arial Unicode MS"/>
          <w:color w:val="000000"/>
          <w:sz w:val="24"/>
          <w:szCs w:val="24"/>
        </w:rPr>
        <w:t>прошлым</w:t>
      </w:r>
      <w:r w:rsidR="00B54725">
        <w:rPr>
          <w:rFonts w:eastAsia="@Arial Unicode MS"/>
          <w:color w:val="000000"/>
          <w:sz w:val="24"/>
          <w:szCs w:val="24"/>
        </w:rPr>
        <w:t xml:space="preserve"> </w:t>
      </w:r>
      <w:r w:rsidRPr="000D0E38">
        <w:rPr>
          <w:rFonts w:eastAsia="@Arial Unicode MS"/>
          <w:color w:val="000000"/>
          <w:sz w:val="24"/>
          <w:szCs w:val="24"/>
        </w:rPr>
        <w:t>своего</w:t>
      </w:r>
      <w:r w:rsidR="00B54725">
        <w:rPr>
          <w:rFonts w:eastAsia="@Arial Unicode MS"/>
          <w:color w:val="000000"/>
          <w:sz w:val="24"/>
          <w:szCs w:val="24"/>
        </w:rPr>
        <w:t xml:space="preserve"> </w:t>
      </w:r>
      <w:r w:rsidRPr="000D0E38">
        <w:rPr>
          <w:rFonts w:eastAsia="@Arial Unicode MS"/>
          <w:color w:val="000000"/>
          <w:sz w:val="24"/>
          <w:szCs w:val="24"/>
        </w:rPr>
        <w:t>народа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своей</w:t>
      </w:r>
      <w:r w:rsidR="00B54725">
        <w:rPr>
          <w:rFonts w:eastAsia="@Arial Unicode MS"/>
          <w:color w:val="000000"/>
          <w:sz w:val="24"/>
          <w:szCs w:val="24"/>
        </w:rPr>
        <w:t xml:space="preserve"> </w:t>
      </w:r>
      <w:r w:rsidRPr="000D0E38">
        <w:rPr>
          <w:rFonts w:eastAsia="@Arial Unicode MS"/>
          <w:color w:val="000000"/>
          <w:sz w:val="24"/>
          <w:szCs w:val="24"/>
        </w:rPr>
        <w:t>страны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переживания</w:t>
      </w:r>
      <w:r w:rsidR="00B54725">
        <w:rPr>
          <w:rFonts w:eastAsia="@Arial Unicode MS"/>
          <w:color w:val="000000"/>
          <w:sz w:val="24"/>
          <w:szCs w:val="24"/>
        </w:rPr>
        <w:t xml:space="preserve"> </w:t>
      </w:r>
      <w:r w:rsidRPr="000D0E38">
        <w:rPr>
          <w:rFonts w:eastAsia="@Arial Unicode MS"/>
          <w:color w:val="000000"/>
          <w:sz w:val="24"/>
          <w:szCs w:val="24"/>
        </w:rPr>
        <w:t>гордости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эмоциональной</w:t>
      </w:r>
      <w:r w:rsidR="00B54725">
        <w:rPr>
          <w:rFonts w:eastAsia="@Arial Unicode MS"/>
          <w:color w:val="000000"/>
          <w:sz w:val="24"/>
          <w:szCs w:val="24"/>
        </w:rPr>
        <w:t xml:space="preserve"> </w:t>
      </w:r>
      <w:r w:rsidRPr="000D0E38">
        <w:rPr>
          <w:rFonts w:eastAsia="@Arial Unicode MS"/>
          <w:color w:val="000000"/>
          <w:sz w:val="24"/>
          <w:szCs w:val="24"/>
        </w:rPr>
        <w:t>сопричастности</w:t>
      </w:r>
      <w:r w:rsidR="00B54725">
        <w:rPr>
          <w:rFonts w:eastAsia="@Arial Unicode MS"/>
          <w:color w:val="000000"/>
          <w:sz w:val="24"/>
          <w:szCs w:val="24"/>
        </w:rPr>
        <w:t xml:space="preserve"> </w:t>
      </w:r>
      <w:r w:rsidRPr="000D0E38">
        <w:rPr>
          <w:rFonts w:eastAsia="@Arial Unicode MS"/>
          <w:color w:val="000000"/>
          <w:sz w:val="24"/>
          <w:szCs w:val="24"/>
        </w:rPr>
        <w:t>подвигам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достижениям</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граждан;</w:t>
      </w:r>
    </w:p>
    <w:p w:rsidR="00CC4C18" w:rsidRPr="000D0E38" w:rsidRDefault="00CC4C18" w:rsidP="00163166">
      <w:pPr>
        <w:widowControl w:val="0"/>
        <w:numPr>
          <w:ilvl w:val="0"/>
          <w:numId w:val="5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эстетических</w:t>
      </w:r>
      <w:r w:rsidR="00B54725">
        <w:rPr>
          <w:rFonts w:eastAsia="@Arial Unicode MS"/>
          <w:color w:val="000000"/>
          <w:sz w:val="24"/>
          <w:szCs w:val="24"/>
        </w:rPr>
        <w:t xml:space="preserve"> </w:t>
      </w:r>
      <w:r w:rsidRPr="000D0E38">
        <w:rPr>
          <w:rFonts w:eastAsia="@Arial Unicode MS"/>
          <w:color w:val="000000"/>
          <w:sz w:val="24"/>
          <w:szCs w:val="24"/>
        </w:rPr>
        <w:t>ценностей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эстетических</w:t>
      </w:r>
      <w:r w:rsidR="00B54725">
        <w:rPr>
          <w:rFonts w:eastAsia="@Arial Unicode MS"/>
          <w:color w:val="000000"/>
          <w:sz w:val="24"/>
          <w:szCs w:val="24"/>
        </w:rPr>
        <w:t xml:space="preserve"> </w:t>
      </w:r>
      <w:r w:rsidRPr="000D0E38">
        <w:rPr>
          <w:rFonts w:eastAsia="@Arial Unicode MS"/>
          <w:color w:val="000000"/>
          <w:sz w:val="24"/>
          <w:szCs w:val="24"/>
        </w:rPr>
        <w:t>критериев;</w:t>
      </w:r>
    </w:p>
    <w:p w:rsidR="00CC4C18" w:rsidRPr="000D0E38" w:rsidRDefault="00CC4C18" w:rsidP="00163166">
      <w:pPr>
        <w:widowControl w:val="0"/>
        <w:numPr>
          <w:ilvl w:val="0"/>
          <w:numId w:val="5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нравственно-этического</w:t>
      </w:r>
      <w:r w:rsidR="00B54725">
        <w:rPr>
          <w:rFonts w:eastAsia="@Arial Unicode MS"/>
          <w:color w:val="000000"/>
          <w:sz w:val="24"/>
          <w:szCs w:val="24"/>
        </w:rPr>
        <w:t xml:space="preserve"> </w:t>
      </w:r>
      <w:r w:rsidRPr="000D0E38">
        <w:rPr>
          <w:rFonts w:eastAsia="@Arial Unicode MS"/>
          <w:color w:val="000000"/>
          <w:sz w:val="24"/>
          <w:szCs w:val="24"/>
        </w:rPr>
        <w:t>оценивания</w:t>
      </w:r>
      <w:r w:rsidR="00B54725">
        <w:rPr>
          <w:rFonts w:eastAsia="@Arial Unicode MS"/>
          <w:color w:val="000000"/>
          <w:sz w:val="24"/>
          <w:szCs w:val="24"/>
        </w:rPr>
        <w:t xml:space="preserve"> </w:t>
      </w:r>
      <w:r w:rsidRPr="000D0E38">
        <w:rPr>
          <w:rFonts w:eastAsia="@Arial Unicode MS"/>
          <w:color w:val="000000"/>
          <w:sz w:val="24"/>
          <w:szCs w:val="24"/>
        </w:rPr>
        <w:t>через</w:t>
      </w:r>
      <w:r w:rsidR="00B54725">
        <w:rPr>
          <w:rFonts w:eastAsia="@Arial Unicode MS"/>
          <w:color w:val="000000"/>
          <w:sz w:val="24"/>
          <w:szCs w:val="24"/>
        </w:rPr>
        <w:t xml:space="preserve"> </w:t>
      </w:r>
      <w:r w:rsidRPr="000D0E38">
        <w:rPr>
          <w:rFonts w:eastAsia="@Arial Unicode MS"/>
          <w:color w:val="000000"/>
          <w:sz w:val="24"/>
          <w:szCs w:val="24"/>
        </w:rPr>
        <w:t>выявление</w:t>
      </w:r>
      <w:r w:rsidR="00B54725">
        <w:rPr>
          <w:rFonts w:eastAsia="@Arial Unicode MS"/>
          <w:color w:val="000000"/>
          <w:sz w:val="24"/>
          <w:szCs w:val="24"/>
        </w:rPr>
        <w:t xml:space="preserve"> </w:t>
      </w:r>
      <w:r w:rsidRPr="000D0E38">
        <w:rPr>
          <w:rFonts w:eastAsia="@Arial Unicode MS"/>
          <w:color w:val="000000"/>
          <w:sz w:val="24"/>
          <w:szCs w:val="24"/>
        </w:rPr>
        <w:t>морального</w:t>
      </w:r>
      <w:r w:rsidR="00B54725">
        <w:rPr>
          <w:rFonts w:eastAsia="@Arial Unicode MS"/>
          <w:color w:val="000000"/>
          <w:sz w:val="24"/>
          <w:szCs w:val="24"/>
        </w:rPr>
        <w:t xml:space="preserve"> </w:t>
      </w:r>
      <w:r w:rsidRPr="000D0E38">
        <w:rPr>
          <w:rFonts w:eastAsia="@Arial Unicode MS"/>
          <w:color w:val="000000"/>
          <w:sz w:val="24"/>
          <w:szCs w:val="24"/>
        </w:rPr>
        <w:t>содержания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нравственного</w:t>
      </w:r>
      <w:r w:rsidR="00B54725">
        <w:rPr>
          <w:rFonts w:eastAsia="@Arial Unicode MS"/>
          <w:color w:val="000000"/>
          <w:sz w:val="24"/>
          <w:szCs w:val="24"/>
        </w:rPr>
        <w:t xml:space="preserve"> </w:t>
      </w:r>
      <w:r w:rsidRPr="000D0E38">
        <w:rPr>
          <w:rFonts w:eastAsia="@Arial Unicode MS"/>
          <w:color w:val="000000"/>
          <w:sz w:val="24"/>
          <w:szCs w:val="24"/>
        </w:rPr>
        <w:t>значения</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персонажей;</w:t>
      </w:r>
    </w:p>
    <w:p w:rsidR="00CC4C18" w:rsidRPr="000D0E38" w:rsidRDefault="00CC4C18" w:rsidP="00163166">
      <w:pPr>
        <w:widowControl w:val="0"/>
        <w:numPr>
          <w:ilvl w:val="0"/>
          <w:numId w:val="5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эмоционально-личностной</w:t>
      </w:r>
      <w:r w:rsidR="00B54725">
        <w:rPr>
          <w:rFonts w:eastAsia="@Arial Unicode MS"/>
          <w:color w:val="000000"/>
          <w:sz w:val="24"/>
          <w:szCs w:val="24"/>
        </w:rPr>
        <w:t xml:space="preserve"> </w:t>
      </w:r>
      <w:proofErr w:type="spellStart"/>
      <w:r w:rsidRPr="000D0E38">
        <w:rPr>
          <w:rFonts w:eastAsia="@Arial Unicode MS"/>
          <w:color w:val="000000"/>
          <w:sz w:val="24"/>
          <w:szCs w:val="24"/>
        </w:rPr>
        <w:t>децентрации</w:t>
      </w:r>
      <w:proofErr w:type="spellEnd"/>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отождествления</w:t>
      </w:r>
      <w:r w:rsidR="00B54725">
        <w:rPr>
          <w:rFonts w:eastAsia="@Arial Unicode MS"/>
          <w:color w:val="000000"/>
          <w:sz w:val="24"/>
          <w:szCs w:val="24"/>
        </w:rPr>
        <w:t xml:space="preserve"> </w:t>
      </w:r>
      <w:r w:rsidRPr="000D0E38">
        <w:rPr>
          <w:rFonts w:eastAsia="@Arial Unicode MS"/>
          <w:color w:val="000000"/>
          <w:sz w:val="24"/>
          <w:szCs w:val="24"/>
        </w:rPr>
        <w:t>себя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героями</w:t>
      </w:r>
      <w:r w:rsidR="00B54725">
        <w:rPr>
          <w:rFonts w:eastAsia="@Arial Unicode MS"/>
          <w:color w:val="000000"/>
          <w:sz w:val="24"/>
          <w:szCs w:val="24"/>
        </w:rPr>
        <w:t xml:space="preserve"> </w:t>
      </w:r>
      <w:r w:rsidRPr="000D0E38">
        <w:rPr>
          <w:rFonts w:eastAsia="@Arial Unicode MS"/>
          <w:color w:val="000000"/>
          <w:sz w:val="24"/>
          <w:szCs w:val="24"/>
        </w:rPr>
        <w:t>произведения,</w:t>
      </w:r>
      <w:r w:rsidR="00B54725">
        <w:rPr>
          <w:rFonts w:eastAsia="@Arial Unicode MS"/>
          <w:color w:val="000000"/>
          <w:sz w:val="24"/>
          <w:szCs w:val="24"/>
        </w:rPr>
        <w:t xml:space="preserve"> </w:t>
      </w:r>
      <w:r w:rsidRPr="000D0E38">
        <w:rPr>
          <w:rFonts w:eastAsia="@Arial Unicode MS"/>
          <w:color w:val="000000"/>
          <w:sz w:val="24"/>
          <w:szCs w:val="24"/>
        </w:rPr>
        <w:t>соотнесения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сопоставления</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позиций,</w:t>
      </w:r>
      <w:r w:rsidR="00B54725">
        <w:rPr>
          <w:rFonts w:eastAsia="@Arial Unicode MS"/>
          <w:color w:val="000000"/>
          <w:sz w:val="24"/>
          <w:szCs w:val="24"/>
        </w:rPr>
        <w:t xml:space="preserve"> </w:t>
      </w:r>
      <w:r w:rsidRPr="000D0E38">
        <w:rPr>
          <w:rFonts w:eastAsia="@Arial Unicode MS"/>
          <w:color w:val="000000"/>
          <w:sz w:val="24"/>
          <w:szCs w:val="24"/>
        </w:rPr>
        <w:t>взглядов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мнений;</w:t>
      </w:r>
    </w:p>
    <w:p w:rsidR="00CC4C18" w:rsidRPr="000D0E38" w:rsidRDefault="00CC4C18" w:rsidP="00163166">
      <w:pPr>
        <w:widowControl w:val="0"/>
        <w:numPr>
          <w:ilvl w:val="0"/>
          <w:numId w:val="5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умения</w:t>
      </w:r>
      <w:r w:rsidR="00B54725">
        <w:rPr>
          <w:rFonts w:eastAsia="@Arial Unicode MS"/>
          <w:color w:val="000000"/>
          <w:sz w:val="24"/>
          <w:szCs w:val="24"/>
        </w:rPr>
        <w:t xml:space="preserve"> </w:t>
      </w:r>
      <w:r w:rsidRPr="000D0E38">
        <w:rPr>
          <w:rFonts w:eastAsia="@Arial Unicode MS"/>
          <w:color w:val="000000"/>
          <w:sz w:val="24"/>
          <w:szCs w:val="24"/>
        </w:rPr>
        <w:t>понимать</w:t>
      </w:r>
      <w:r w:rsidR="00B54725">
        <w:rPr>
          <w:rFonts w:eastAsia="@Arial Unicode MS"/>
          <w:color w:val="000000"/>
          <w:sz w:val="24"/>
          <w:szCs w:val="24"/>
        </w:rPr>
        <w:t xml:space="preserve"> </w:t>
      </w:r>
      <w:r w:rsidRPr="000D0E38">
        <w:rPr>
          <w:rFonts w:eastAsia="@Arial Unicode MS"/>
          <w:color w:val="000000"/>
          <w:sz w:val="24"/>
          <w:szCs w:val="24"/>
        </w:rPr>
        <w:t>контекстную</w:t>
      </w:r>
      <w:r w:rsidR="00B54725">
        <w:rPr>
          <w:rFonts w:eastAsia="@Arial Unicode MS"/>
          <w:color w:val="000000"/>
          <w:sz w:val="24"/>
          <w:szCs w:val="24"/>
        </w:rPr>
        <w:t xml:space="preserve"> </w:t>
      </w:r>
      <w:r w:rsidRPr="000D0E38">
        <w:rPr>
          <w:rFonts w:eastAsia="@Arial Unicode MS"/>
          <w:color w:val="000000"/>
          <w:sz w:val="24"/>
          <w:szCs w:val="24"/>
        </w:rPr>
        <w:t>речь</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воссоздания</w:t>
      </w:r>
      <w:r w:rsidR="00B54725">
        <w:rPr>
          <w:rFonts w:eastAsia="@Arial Unicode MS"/>
          <w:color w:val="000000"/>
          <w:sz w:val="24"/>
          <w:szCs w:val="24"/>
        </w:rPr>
        <w:t xml:space="preserve"> </w:t>
      </w:r>
      <w:r w:rsidRPr="000D0E38">
        <w:rPr>
          <w:rFonts w:eastAsia="@Arial Unicode MS"/>
          <w:color w:val="000000"/>
          <w:sz w:val="24"/>
          <w:szCs w:val="24"/>
        </w:rPr>
        <w:t>картины</w:t>
      </w:r>
      <w:r w:rsidR="00B54725">
        <w:rPr>
          <w:rFonts w:eastAsia="@Arial Unicode MS"/>
          <w:color w:val="000000"/>
          <w:sz w:val="24"/>
          <w:szCs w:val="24"/>
        </w:rPr>
        <w:t xml:space="preserve"> </w:t>
      </w:r>
      <w:r w:rsidRPr="000D0E38">
        <w:rPr>
          <w:rFonts w:eastAsia="@Arial Unicode MS"/>
          <w:color w:val="000000"/>
          <w:sz w:val="24"/>
          <w:szCs w:val="24"/>
        </w:rPr>
        <w:t>событий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поступков</w:t>
      </w:r>
      <w:r w:rsidR="00B54725">
        <w:rPr>
          <w:rFonts w:eastAsia="@Arial Unicode MS"/>
          <w:color w:val="000000"/>
          <w:sz w:val="24"/>
          <w:szCs w:val="24"/>
        </w:rPr>
        <w:t xml:space="preserve"> </w:t>
      </w:r>
      <w:r w:rsidRPr="000D0E38">
        <w:rPr>
          <w:rFonts w:eastAsia="@Arial Unicode MS"/>
          <w:color w:val="000000"/>
          <w:sz w:val="24"/>
          <w:szCs w:val="24"/>
        </w:rPr>
        <w:t>персонажей;</w:t>
      </w:r>
    </w:p>
    <w:p w:rsidR="00CC4C18" w:rsidRPr="000D0E38" w:rsidRDefault="00CC4C18" w:rsidP="00163166">
      <w:pPr>
        <w:widowControl w:val="0"/>
        <w:numPr>
          <w:ilvl w:val="0"/>
          <w:numId w:val="5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умения</w:t>
      </w:r>
      <w:r w:rsidR="00B54725">
        <w:rPr>
          <w:rFonts w:eastAsia="@Arial Unicode MS"/>
          <w:color w:val="000000"/>
          <w:sz w:val="24"/>
          <w:szCs w:val="24"/>
        </w:rPr>
        <w:t xml:space="preserve"> </w:t>
      </w:r>
      <w:r w:rsidRPr="000D0E38">
        <w:rPr>
          <w:rFonts w:eastAsia="@Arial Unicode MS"/>
          <w:color w:val="000000"/>
          <w:sz w:val="24"/>
          <w:szCs w:val="24"/>
        </w:rPr>
        <w:t>произвольно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выразительно</w:t>
      </w:r>
      <w:r w:rsidR="00B54725">
        <w:rPr>
          <w:rFonts w:eastAsia="@Arial Unicode MS"/>
          <w:color w:val="000000"/>
          <w:sz w:val="24"/>
          <w:szCs w:val="24"/>
        </w:rPr>
        <w:t xml:space="preserve"> </w:t>
      </w:r>
      <w:r w:rsidRPr="000D0E38">
        <w:rPr>
          <w:rFonts w:eastAsia="@Arial Unicode MS"/>
          <w:color w:val="000000"/>
          <w:sz w:val="24"/>
          <w:szCs w:val="24"/>
        </w:rPr>
        <w:t>строить</w:t>
      </w:r>
      <w:r w:rsidR="00B54725">
        <w:rPr>
          <w:rFonts w:eastAsia="@Arial Unicode MS"/>
          <w:color w:val="000000"/>
          <w:sz w:val="24"/>
          <w:szCs w:val="24"/>
        </w:rPr>
        <w:t xml:space="preserve"> </w:t>
      </w:r>
      <w:r w:rsidRPr="000D0E38">
        <w:rPr>
          <w:rFonts w:eastAsia="@Arial Unicode MS"/>
          <w:color w:val="000000"/>
          <w:sz w:val="24"/>
          <w:szCs w:val="24"/>
        </w:rPr>
        <w:t>контекстную</w:t>
      </w:r>
      <w:r w:rsidR="00B54725">
        <w:rPr>
          <w:rFonts w:eastAsia="@Arial Unicode MS"/>
          <w:color w:val="000000"/>
          <w:sz w:val="24"/>
          <w:szCs w:val="24"/>
        </w:rPr>
        <w:t xml:space="preserve"> </w:t>
      </w:r>
      <w:r w:rsidRPr="000D0E38">
        <w:rPr>
          <w:rFonts w:eastAsia="@Arial Unicode MS"/>
          <w:color w:val="000000"/>
          <w:sz w:val="24"/>
          <w:szCs w:val="24"/>
        </w:rPr>
        <w:t>речь</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учётом</w:t>
      </w:r>
      <w:r w:rsidR="00B54725">
        <w:rPr>
          <w:rFonts w:eastAsia="@Arial Unicode MS"/>
          <w:color w:val="000000"/>
          <w:sz w:val="24"/>
          <w:szCs w:val="24"/>
        </w:rPr>
        <w:t xml:space="preserve"> </w:t>
      </w:r>
      <w:r w:rsidRPr="000D0E38">
        <w:rPr>
          <w:rFonts w:eastAsia="@Arial Unicode MS"/>
          <w:color w:val="000000"/>
          <w:sz w:val="24"/>
          <w:szCs w:val="24"/>
        </w:rPr>
        <w:t>целей</w:t>
      </w:r>
      <w:r w:rsidR="00B54725">
        <w:rPr>
          <w:rFonts w:eastAsia="@Arial Unicode MS"/>
          <w:color w:val="000000"/>
          <w:sz w:val="24"/>
          <w:szCs w:val="24"/>
        </w:rPr>
        <w:t xml:space="preserve"> </w:t>
      </w:r>
      <w:r w:rsidRPr="000D0E38">
        <w:rPr>
          <w:rFonts w:eastAsia="@Arial Unicode MS"/>
          <w:color w:val="000000"/>
          <w:sz w:val="24"/>
          <w:szCs w:val="24"/>
        </w:rPr>
        <w:t>коммуникации,</w:t>
      </w:r>
      <w:r w:rsidR="00B54725">
        <w:rPr>
          <w:rFonts w:eastAsia="@Arial Unicode MS"/>
          <w:color w:val="000000"/>
          <w:sz w:val="24"/>
          <w:szCs w:val="24"/>
        </w:rPr>
        <w:t xml:space="preserve"> </w:t>
      </w:r>
      <w:r w:rsidRPr="000D0E38">
        <w:rPr>
          <w:rFonts w:eastAsia="@Arial Unicode MS"/>
          <w:color w:val="000000"/>
          <w:sz w:val="24"/>
          <w:szCs w:val="24"/>
        </w:rPr>
        <w:t>особенностей</w:t>
      </w:r>
      <w:r w:rsidR="00B54725">
        <w:rPr>
          <w:rFonts w:eastAsia="@Arial Unicode MS"/>
          <w:color w:val="000000"/>
          <w:sz w:val="24"/>
          <w:szCs w:val="24"/>
        </w:rPr>
        <w:t xml:space="preserve"> </w:t>
      </w:r>
      <w:r w:rsidRPr="000D0E38">
        <w:rPr>
          <w:rFonts w:eastAsia="@Arial Unicode MS"/>
          <w:color w:val="000000"/>
          <w:sz w:val="24"/>
          <w:szCs w:val="24"/>
        </w:rPr>
        <w:t>слушателя,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том</w:t>
      </w:r>
      <w:r w:rsidR="00B54725">
        <w:rPr>
          <w:rFonts w:eastAsia="@Arial Unicode MS"/>
          <w:color w:val="000000"/>
          <w:sz w:val="24"/>
          <w:szCs w:val="24"/>
        </w:rPr>
        <w:t xml:space="preserve"> </w:t>
      </w:r>
      <w:r w:rsidRPr="000D0E38">
        <w:rPr>
          <w:rFonts w:eastAsia="@Arial Unicode MS"/>
          <w:color w:val="000000"/>
          <w:sz w:val="24"/>
          <w:szCs w:val="24"/>
        </w:rPr>
        <w:t>числе</w:t>
      </w:r>
      <w:r w:rsidR="00B54725">
        <w:rPr>
          <w:rFonts w:eastAsia="@Arial Unicode MS"/>
          <w:color w:val="000000"/>
          <w:sz w:val="24"/>
          <w:szCs w:val="24"/>
        </w:rPr>
        <w:t xml:space="preserve"> </w:t>
      </w:r>
      <w:r w:rsidRPr="000D0E38">
        <w:rPr>
          <w:rFonts w:eastAsia="@Arial Unicode MS"/>
          <w:color w:val="000000"/>
          <w:sz w:val="24"/>
          <w:szCs w:val="24"/>
        </w:rPr>
        <w:t>используя</w:t>
      </w:r>
      <w:r w:rsidR="00B54725">
        <w:rPr>
          <w:rFonts w:eastAsia="@Arial Unicode MS"/>
          <w:color w:val="000000"/>
          <w:sz w:val="24"/>
          <w:szCs w:val="24"/>
        </w:rPr>
        <w:t xml:space="preserve"> </w:t>
      </w:r>
      <w:r w:rsidRPr="000D0E38">
        <w:rPr>
          <w:rFonts w:eastAsia="@Arial Unicode MS"/>
          <w:color w:val="000000"/>
          <w:sz w:val="24"/>
          <w:szCs w:val="24"/>
        </w:rPr>
        <w:t>аудиовизуальные</w:t>
      </w:r>
      <w:r w:rsidR="00B54725">
        <w:rPr>
          <w:rFonts w:eastAsia="@Arial Unicode MS"/>
          <w:color w:val="000000"/>
          <w:sz w:val="24"/>
          <w:szCs w:val="24"/>
        </w:rPr>
        <w:t xml:space="preserve"> </w:t>
      </w:r>
      <w:r w:rsidRPr="000D0E38">
        <w:rPr>
          <w:rFonts w:eastAsia="@Arial Unicode MS"/>
          <w:color w:val="000000"/>
          <w:sz w:val="24"/>
          <w:szCs w:val="24"/>
        </w:rPr>
        <w:t>средства;</w:t>
      </w:r>
    </w:p>
    <w:p w:rsidR="00CC4C18" w:rsidRPr="000D0E38" w:rsidRDefault="00CC4C18" w:rsidP="00163166">
      <w:pPr>
        <w:widowControl w:val="0"/>
        <w:numPr>
          <w:ilvl w:val="0"/>
          <w:numId w:val="5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умения</w:t>
      </w:r>
      <w:r w:rsidR="00B54725">
        <w:rPr>
          <w:rFonts w:eastAsia="@Arial Unicode MS"/>
          <w:color w:val="000000"/>
          <w:sz w:val="24"/>
          <w:szCs w:val="24"/>
        </w:rPr>
        <w:t xml:space="preserve"> </w:t>
      </w:r>
      <w:r w:rsidRPr="000D0E38">
        <w:rPr>
          <w:rFonts w:eastAsia="@Arial Unicode MS"/>
          <w:color w:val="000000"/>
          <w:sz w:val="24"/>
          <w:szCs w:val="24"/>
        </w:rPr>
        <w:t>устанавливать</w:t>
      </w:r>
      <w:r w:rsidR="00B54725">
        <w:rPr>
          <w:rFonts w:eastAsia="@Arial Unicode MS"/>
          <w:color w:val="000000"/>
          <w:sz w:val="24"/>
          <w:szCs w:val="24"/>
        </w:rPr>
        <w:t xml:space="preserve"> </w:t>
      </w:r>
      <w:r w:rsidRPr="000D0E38">
        <w:rPr>
          <w:rFonts w:eastAsia="@Arial Unicode MS"/>
          <w:color w:val="000000"/>
          <w:sz w:val="24"/>
          <w:szCs w:val="24"/>
        </w:rPr>
        <w:t>логическую</w:t>
      </w:r>
      <w:r w:rsidR="00B54725">
        <w:rPr>
          <w:rFonts w:eastAsia="@Arial Unicode MS"/>
          <w:color w:val="000000"/>
          <w:sz w:val="24"/>
          <w:szCs w:val="24"/>
        </w:rPr>
        <w:t xml:space="preserve"> </w:t>
      </w:r>
      <w:r w:rsidRPr="000D0E38">
        <w:rPr>
          <w:rFonts w:eastAsia="@Arial Unicode MS"/>
          <w:color w:val="000000"/>
          <w:sz w:val="24"/>
          <w:szCs w:val="24"/>
        </w:rPr>
        <w:t>причинно-следственную</w:t>
      </w:r>
      <w:r w:rsidR="00B54725">
        <w:rPr>
          <w:rFonts w:eastAsia="@Arial Unicode MS"/>
          <w:color w:val="000000"/>
          <w:sz w:val="24"/>
          <w:szCs w:val="24"/>
        </w:rPr>
        <w:t xml:space="preserve"> </w:t>
      </w:r>
      <w:r w:rsidRPr="000D0E38">
        <w:rPr>
          <w:rFonts w:eastAsia="@Arial Unicode MS"/>
          <w:color w:val="000000"/>
          <w:sz w:val="24"/>
          <w:szCs w:val="24"/>
        </w:rPr>
        <w:t>последовательность</w:t>
      </w:r>
      <w:r w:rsidR="00B54725">
        <w:rPr>
          <w:rFonts w:eastAsia="@Arial Unicode MS"/>
          <w:color w:val="000000"/>
          <w:sz w:val="24"/>
          <w:szCs w:val="24"/>
        </w:rPr>
        <w:t xml:space="preserve"> </w:t>
      </w:r>
      <w:r w:rsidRPr="000D0E38">
        <w:rPr>
          <w:rFonts w:eastAsia="@Arial Unicode MS"/>
          <w:color w:val="000000"/>
          <w:sz w:val="24"/>
          <w:szCs w:val="24"/>
        </w:rPr>
        <w:t>событий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героев</w:t>
      </w:r>
      <w:r w:rsidR="00B54725">
        <w:rPr>
          <w:rFonts w:eastAsia="@Arial Unicode MS"/>
          <w:color w:val="000000"/>
          <w:sz w:val="24"/>
          <w:szCs w:val="24"/>
        </w:rPr>
        <w:t xml:space="preserve"> </w:t>
      </w:r>
      <w:r w:rsidRPr="000D0E38">
        <w:rPr>
          <w:rFonts w:eastAsia="@Arial Unicode MS"/>
          <w:color w:val="000000"/>
          <w:sz w:val="24"/>
          <w:szCs w:val="24"/>
        </w:rPr>
        <w:t>произведения;</w:t>
      </w:r>
    </w:p>
    <w:p w:rsidR="00CC4C18" w:rsidRPr="000D0E38" w:rsidRDefault="00CC4C18" w:rsidP="00163166">
      <w:pPr>
        <w:widowControl w:val="0"/>
        <w:numPr>
          <w:ilvl w:val="0"/>
          <w:numId w:val="50"/>
        </w:numPr>
        <w:tabs>
          <w:tab w:val="left" w:leader="dot" w:pos="624"/>
        </w:tabs>
        <w:autoSpaceDE w:val="0"/>
        <w:autoSpaceDN w:val="0"/>
        <w:adjustRightInd w:val="0"/>
        <w:jc w:val="both"/>
        <w:rPr>
          <w:rFonts w:eastAsia="@Arial Unicode MS"/>
          <w:b/>
          <w:bCs/>
          <w:color w:val="000000"/>
          <w:sz w:val="24"/>
          <w:szCs w:val="24"/>
        </w:rPr>
      </w:pPr>
      <w:r w:rsidRPr="000D0E38">
        <w:rPr>
          <w:rFonts w:eastAsia="@Arial Unicode MS"/>
          <w:color w:val="000000"/>
          <w:sz w:val="24"/>
          <w:szCs w:val="24"/>
        </w:rPr>
        <w:t>умения</w:t>
      </w:r>
      <w:r w:rsidR="00B54725">
        <w:rPr>
          <w:rFonts w:eastAsia="@Arial Unicode MS"/>
          <w:color w:val="000000"/>
          <w:sz w:val="24"/>
          <w:szCs w:val="24"/>
        </w:rPr>
        <w:t xml:space="preserve"> </w:t>
      </w:r>
      <w:r w:rsidRPr="000D0E38">
        <w:rPr>
          <w:rFonts w:eastAsia="@Arial Unicode MS"/>
          <w:color w:val="000000"/>
          <w:sz w:val="24"/>
          <w:szCs w:val="24"/>
        </w:rPr>
        <w:t>строить</w:t>
      </w:r>
      <w:r w:rsidR="00B54725">
        <w:rPr>
          <w:rFonts w:eastAsia="@Arial Unicode MS"/>
          <w:color w:val="000000"/>
          <w:sz w:val="24"/>
          <w:szCs w:val="24"/>
        </w:rPr>
        <w:t xml:space="preserve"> </w:t>
      </w:r>
      <w:r w:rsidRPr="000D0E38">
        <w:rPr>
          <w:rFonts w:eastAsia="@Arial Unicode MS"/>
          <w:color w:val="000000"/>
          <w:sz w:val="24"/>
          <w:szCs w:val="24"/>
        </w:rPr>
        <w:t>план</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выделением</w:t>
      </w:r>
      <w:r w:rsidR="00B54725">
        <w:rPr>
          <w:rFonts w:eastAsia="@Arial Unicode MS"/>
          <w:color w:val="000000"/>
          <w:sz w:val="24"/>
          <w:szCs w:val="24"/>
        </w:rPr>
        <w:t xml:space="preserve"> </w:t>
      </w:r>
      <w:r w:rsidRPr="000D0E38">
        <w:rPr>
          <w:rFonts w:eastAsia="@Arial Unicode MS"/>
          <w:color w:val="000000"/>
          <w:sz w:val="24"/>
          <w:szCs w:val="24"/>
        </w:rPr>
        <w:t>существенной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дополнительной</w:t>
      </w:r>
      <w:r w:rsidR="00B54725">
        <w:rPr>
          <w:rFonts w:eastAsia="@Arial Unicode MS"/>
          <w:color w:val="000000"/>
          <w:sz w:val="24"/>
          <w:szCs w:val="24"/>
        </w:rPr>
        <w:t xml:space="preserve"> </w:t>
      </w:r>
      <w:r w:rsidRPr="000D0E38">
        <w:rPr>
          <w:rFonts w:eastAsia="@Arial Unicode MS"/>
          <w:color w:val="000000"/>
          <w:sz w:val="24"/>
          <w:szCs w:val="24"/>
        </w:rPr>
        <w:t>информации.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u w:val="single"/>
        </w:rPr>
        <w:t>«Иностранный</w:t>
      </w:r>
      <w:r w:rsidR="00B54725">
        <w:rPr>
          <w:rFonts w:eastAsia="@Arial Unicode MS"/>
          <w:b/>
          <w:bCs/>
          <w:color w:val="000000"/>
          <w:sz w:val="24"/>
          <w:szCs w:val="24"/>
          <w:u w:val="single"/>
        </w:rPr>
        <w:t xml:space="preserve"> </w:t>
      </w:r>
      <w:r w:rsidRPr="000D0E38">
        <w:rPr>
          <w:rFonts w:eastAsia="@Arial Unicode MS"/>
          <w:b/>
          <w:bCs/>
          <w:color w:val="000000"/>
          <w:sz w:val="24"/>
          <w:szCs w:val="24"/>
          <w:u w:val="single"/>
        </w:rPr>
        <w:t>язык»</w:t>
      </w:r>
      <w:r w:rsidR="00B54725">
        <w:rPr>
          <w:rFonts w:eastAsia="@Arial Unicode MS"/>
          <w:b/>
          <w:bCs/>
          <w:color w:val="000000"/>
          <w:sz w:val="24"/>
          <w:szCs w:val="24"/>
          <w:u w:val="single"/>
        </w:rPr>
        <w:t xml:space="preserve"> </w:t>
      </w:r>
      <w:proofErr w:type="gramStart"/>
      <w:r w:rsidRPr="000D0E38">
        <w:rPr>
          <w:rFonts w:eastAsia="@Arial Unicode MS"/>
          <w:color w:val="000000"/>
          <w:sz w:val="24"/>
          <w:szCs w:val="24"/>
        </w:rPr>
        <w:t>обеспечивает</w:t>
      </w:r>
      <w:proofErr w:type="gramEnd"/>
      <w:r w:rsidR="00B54725">
        <w:rPr>
          <w:rFonts w:eastAsia="@Arial Unicode MS"/>
          <w:color w:val="000000"/>
          <w:sz w:val="24"/>
          <w:szCs w:val="24"/>
        </w:rPr>
        <w:t xml:space="preserve"> </w:t>
      </w:r>
      <w:r w:rsidRPr="000D0E38">
        <w:rPr>
          <w:rFonts w:eastAsia="@Arial Unicode MS"/>
          <w:color w:val="000000"/>
          <w:sz w:val="24"/>
          <w:szCs w:val="24"/>
        </w:rPr>
        <w:t>прежде</w:t>
      </w:r>
      <w:r w:rsidR="00B54725">
        <w:rPr>
          <w:rFonts w:eastAsia="@Arial Unicode MS"/>
          <w:color w:val="000000"/>
          <w:sz w:val="24"/>
          <w:szCs w:val="24"/>
        </w:rPr>
        <w:t xml:space="preserve"> </w:t>
      </w:r>
      <w:r w:rsidRPr="000D0E38">
        <w:rPr>
          <w:rFonts w:eastAsia="@Arial Unicode MS"/>
          <w:color w:val="000000"/>
          <w:sz w:val="24"/>
          <w:szCs w:val="24"/>
        </w:rPr>
        <w:t>всего</w:t>
      </w:r>
      <w:r w:rsidR="00B54725">
        <w:rPr>
          <w:rFonts w:eastAsia="@Arial Unicode MS"/>
          <w:color w:val="000000"/>
          <w:sz w:val="24"/>
          <w:szCs w:val="24"/>
        </w:rPr>
        <w:t xml:space="preserve"> </w:t>
      </w:r>
      <w:r w:rsidRPr="000D0E38">
        <w:rPr>
          <w:rFonts w:eastAsia="@Arial Unicode MS"/>
          <w:color w:val="000000"/>
          <w:sz w:val="24"/>
          <w:szCs w:val="24"/>
        </w:rPr>
        <w:t>развитие</w:t>
      </w:r>
      <w:r w:rsidR="00B54725">
        <w:rPr>
          <w:rFonts w:eastAsia="@Arial Unicode MS"/>
          <w:color w:val="000000"/>
          <w:sz w:val="24"/>
          <w:szCs w:val="24"/>
        </w:rPr>
        <w:t xml:space="preserve"> </w:t>
      </w:r>
      <w:r w:rsidRPr="000D0E38">
        <w:rPr>
          <w:rFonts w:eastAsia="@Arial Unicode MS"/>
          <w:b/>
          <w:color w:val="000000"/>
          <w:sz w:val="24"/>
          <w:szCs w:val="24"/>
        </w:rPr>
        <w:t>коммуникативных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формируя</w:t>
      </w:r>
      <w:r w:rsidR="00B54725">
        <w:rPr>
          <w:rFonts w:eastAsia="@Arial Unicode MS"/>
          <w:color w:val="000000"/>
          <w:sz w:val="24"/>
          <w:szCs w:val="24"/>
        </w:rPr>
        <w:t xml:space="preserve"> </w:t>
      </w:r>
      <w:r w:rsidRPr="000D0E38">
        <w:rPr>
          <w:rFonts w:eastAsia="@Arial Unicode MS"/>
          <w:color w:val="000000"/>
          <w:sz w:val="24"/>
          <w:szCs w:val="24"/>
        </w:rPr>
        <w:t>коммуникативную</w:t>
      </w:r>
      <w:r w:rsidR="00B54725">
        <w:rPr>
          <w:rFonts w:eastAsia="@Arial Unicode MS"/>
          <w:color w:val="000000"/>
          <w:sz w:val="24"/>
          <w:szCs w:val="24"/>
        </w:rPr>
        <w:t xml:space="preserve"> </w:t>
      </w:r>
      <w:r w:rsidRPr="000D0E38">
        <w:rPr>
          <w:rFonts w:eastAsia="@Arial Unicode MS"/>
          <w:color w:val="000000"/>
          <w:sz w:val="24"/>
          <w:szCs w:val="24"/>
        </w:rPr>
        <w:t>культуру</w:t>
      </w:r>
      <w:r w:rsidR="00B54725">
        <w:rPr>
          <w:rFonts w:eastAsia="@Arial Unicode MS"/>
          <w:color w:val="000000"/>
          <w:sz w:val="24"/>
          <w:szCs w:val="24"/>
        </w:rPr>
        <w:t xml:space="preserve"> </w:t>
      </w:r>
      <w:r w:rsidRPr="000D0E38">
        <w:rPr>
          <w:rFonts w:eastAsia="@Arial Unicode MS"/>
          <w:color w:val="000000"/>
          <w:sz w:val="24"/>
          <w:szCs w:val="24"/>
        </w:rPr>
        <w:t>обучающегося.</w:t>
      </w:r>
      <w:r w:rsidR="00B54725">
        <w:rPr>
          <w:rFonts w:eastAsia="@Arial Unicode MS"/>
          <w:color w:val="000000"/>
          <w:sz w:val="24"/>
          <w:szCs w:val="24"/>
        </w:rPr>
        <w:t xml:space="preserve"> </w:t>
      </w:r>
      <w:r w:rsidRPr="000D0E38">
        <w:rPr>
          <w:rFonts w:eastAsia="@Arial Unicode MS"/>
          <w:color w:val="000000"/>
          <w:sz w:val="24"/>
          <w:szCs w:val="24"/>
        </w:rPr>
        <w:t>Изучение</w:t>
      </w:r>
      <w:r w:rsidR="00B54725">
        <w:rPr>
          <w:rFonts w:eastAsia="@Arial Unicode MS"/>
          <w:color w:val="000000"/>
          <w:sz w:val="24"/>
          <w:szCs w:val="24"/>
        </w:rPr>
        <w:t xml:space="preserve"> </w:t>
      </w:r>
      <w:r w:rsidRPr="000D0E38">
        <w:rPr>
          <w:rFonts w:eastAsia="@Arial Unicode MS"/>
          <w:color w:val="000000"/>
          <w:sz w:val="24"/>
          <w:szCs w:val="24"/>
        </w:rPr>
        <w:t>иностранного</w:t>
      </w:r>
      <w:r w:rsidR="00B54725">
        <w:rPr>
          <w:rFonts w:eastAsia="@Arial Unicode MS"/>
          <w:color w:val="000000"/>
          <w:sz w:val="24"/>
          <w:szCs w:val="24"/>
        </w:rPr>
        <w:t xml:space="preserve"> </w:t>
      </w:r>
      <w:r w:rsidRPr="000D0E38">
        <w:rPr>
          <w:rFonts w:eastAsia="@Arial Unicode MS"/>
          <w:color w:val="000000"/>
          <w:sz w:val="24"/>
          <w:szCs w:val="24"/>
        </w:rPr>
        <w:t>языка</w:t>
      </w:r>
      <w:r w:rsidR="00B54725">
        <w:rPr>
          <w:rFonts w:eastAsia="@Arial Unicode MS"/>
          <w:color w:val="000000"/>
          <w:sz w:val="24"/>
          <w:szCs w:val="24"/>
        </w:rPr>
        <w:t xml:space="preserve"> </w:t>
      </w:r>
      <w:r w:rsidRPr="000D0E38">
        <w:rPr>
          <w:rFonts w:eastAsia="@Arial Unicode MS"/>
          <w:color w:val="000000"/>
          <w:sz w:val="24"/>
          <w:szCs w:val="24"/>
        </w:rPr>
        <w:t>способствует:</w:t>
      </w:r>
    </w:p>
    <w:p w:rsidR="00CC4C18" w:rsidRPr="000D0E38" w:rsidRDefault="00CC4C18" w:rsidP="00163166">
      <w:pPr>
        <w:widowControl w:val="0"/>
        <w:numPr>
          <w:ilvl w:val="0"/>
          <w:numId w:val="51"/>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общему</w:t>
      </w:r>
      <w:r w:rsidR="00B54725">
        <w:rPr>
          <w:rFonts w:eastAsia="@Arial Unicode MS"/>
          <w:color w:val="000000"/>
          <w:sz w:val="24"/>
          <w:szCs w:val="24"/>
        </w:rPr>
        <w:t xml:space="preserve"> </w:t>
      </w:r>
      <w:r w:rsidRPr="000D0E38">
        <w:rPr>
          <w:rFonts w:eastAsia="@Arial Unicode MS"/>
          <w:color w:val="000000"/>
          <w:sz w:val="24"/>
          <w:szCs w:val="24"/>
        </w:rPr>
        <w:t>речевому</w:t>
      </w:r>
      <w:r w:rsidR="00B54725">
        <w:rPr>
          <w:rFonts w:eastAsia="@Arial Unicode MS"/>
          <w:color w:val="000000"/>
          <w:sz w:val="24"/>
          <w:szCs w:val="24"/>
        </w:rPr>
        <w:t xml:space="preserve"> </w:t>
      </w:r>
      <w:r w:rsidRPr="000D0E38">
        <w:rPr>
          <w:rFonts w:eastAsia="@Arial Unicode MS"/>
          <w:color w:val="000000"/>
          <w:sz w:val="24"/>
          <w:szCs w:val="24"/>
        </w:rPr>
        <w:t>развитию</w:t>
      </w:r>
      <w:r w:rsidR="00B54725">
        <w:rPr>
          <w:rFonts w:eastAsia="@Arial Unicode MS"/>
          <w:color w:val="000000"/>
          <w:sz w:val="24"/>
          <w:szCs w:val="24"/>
        </w:rPr>
        <w:t xml:space="preserve"> </w:t>
      </w:r>
      <w:r w:rsidRPr="000D0E38">
        <w:rPr>
          <w:rFonts w:eastAsia="@Arial Unicode MS"/>
          <w:color w:val="000000"/>
          <w:sz w:val="24"/>
          <w:szCs w:val="24"/>
        </w:rPr>
        <w:t>учащегося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обобщённых</w:t>
      </w:r>
      <w:r w:rsidR="00B54725">
        <w:rPr>
          <w:rFonts w:eastAsia="@Arial Unicode MS"/>
          <w:color w:val="000000"/>
          <w:sz w:val="24"/>
          <w:szCs w:val="24"/>
        </w:rPr>
        <w:t xml:space="preserve"> </w:t>
      </w:r>
      <w:r w:rsidRPr="000D0E38">
        <w:rPr>
          <w:rFonts w:eastAsia="@Arial Unicode MS"/>
          <w:color w:val="000000"/>
          <w:sz w:val="24"/>
          <w:szCs w:val="24"/>
        </w:rPr>
        <w:t>лингвистических</w:t>
      </w:r>
      <w:r w:rsidR="00B54725">
        <w:rPr>
          <w:rFonts w:eastAsia="@Arial Unicode MS"/>
          <w:color w:val="000000"/>
          <w:sz w:val="24"/>
          <w:szCs w:val="24"/>
        </w:rPr>
        <w:t xml:space="preserve"> </w:t>
      </w:r>
      <w:r w:rsidRPr="000D0E38">
        <w:rPr>
          <w:rFonts w:eastAsia="@Arial Unicode MS"/>
          <w:color w:val="000000"/>
          <w:sz w:val="24"/>
          <w:szCs w:val="24"/>
        </w:rPr>
        <w:t>структур</w:t>
      </w:r>
      <w:r w:rsidR="00B54725">
        <w:rPr>
          <w:rFonts w:eastAsia="@Arial Unicode MS"/>
          <w:color w:val="000000"/>
          <w:sz w:val="24"/>
          <w:szCs w:val="24"/>
        </w:rPr>
        <w:t xml:space="preserve"> </w:t>
      </w:r>
      <w:r w:rsidRPr="000D0E38">
        <w:rPr>
          <w:rFonts w:eastAsia="@Arial Unicode MS"/>
          <w:color w:val="000000"/>
          <w:sz w:val="24"/>
          <w:szCs w:val="24"/>
        </w:rPr>
        <w:t>грамматики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синтаксиса;</w:t>
      </w:r>
    </w:p>
    <w:p w:rsidR="00CC4C18" w:rsidRPr="000D0E38" w:rsidRDefault="00CC4C18" w:rsidP="00163166">
      <w:pPr>
        <w:widowControl w:val="0"/>
        <w:numPr>
          <w:ilvl w:val="0"/>
          <w:numId w:val="51"/>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развитию</w:t>
      </w:r>
      <w:r w:rsidR="00B54725">
        <w:rPr>
          <w:rFonts w:eastAsia="@Arial Unicode MS"/>
          <w:color w:val="000000"/>
          <w:sz w:val="24"/>
          <w:szCs w:val="24"/>
        </w:rPr>
        <w:t xml:space="preserve"> </w:t>
      </w:r>
      <w:r w:rsidRPr="000D0E38">
        <w:rPr>
          <w:rFonts w:eastAsia="@Arial Unicode MS"/>
          <w:color w:val="000000"/>
          <w:sz w:val="24"/>
          <w:szCs w:val="24"/>
        </w:rPr>
        <w:t>произвольности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осознанности</w:t>
      </w:r>
      <w:r w:rsidR="00B54725">
        <w:rPr>
          <w:rFonts w:eastAsia="@Arial Unicode MS"/>
          <w:color w:val="000000"/>
          <w:sz w:val="24"/>
          <w:szCs w:val="24"/>
        </w:rPr>
        <w:t xml:space="preserve"> </w:t>
      </w:r>
      <w:r w:rsidRPr="000D0E38">
        <w:rPr>
          <w:rFonts w:eastAsia="@Arial Unicode MS"/>
          <w:color w:val="000000"/>
          <w:sz w:val="24"/>
          <w:szCs w:val="24"/>
        </w:rPr>
        <w:t>монологической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диалогической</w:t>
      </w:r>
      <w:r w:rsidR="00B54725">
        <w:rPr>
          <w:rFonts w:eastAsia="@Arial Unicode MS"/>
          <w:color w:val="000000"/>
          <w:sz w:val="24"/>
          <w:szCs w:val="24"/>
        </w:rPr>
        <w:t xml:space="preserve"> </w:t>
      </w:r>
      <w:r w:rsidRPr="000D0E38">
        <w:rPr>
          <w:rFonts w:eastAsia="@Arial Unicode MS"/>
          <w:color w:val="000000"/>
          <w:sz w:val="24"/>
          <w:szCs w:val="24"/>
        </w:rPr>
        <w:t>речи;</w:t>
      </w:r>
    </w:p>
    <w:p w:rsidR="00CC4C18" w:rsidRPr="000D0E38" w:rsidRDefault="00CC4C18" w:rsidP="00163166">
      <w:pPr>
        <w:widowControl w:val="0"/>
        <w:numPr>
          <w:ilvl w:val="0"/>
          <w:numId w:val="51"/>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развитию</w:t>
      </w:r>
      <w:r w:rsidR="00B54725">
        <w:rPr>
          <w:rFonts w:eastAsia="@Arial Unicode MS"/>
          <w:color w:val="000000"/>
          <w:sz w:val="24"/>
          <w:szCs w:val="24"/>
        </w:rPr>
        <w:t xml:space="preserve"> </w:t>
      </w:r>
      <w:r w:rsidRPr="000D0E38">
        <w:rPr>
          <w:rFonts w:eastAsia="@Arial Unicode MS"/>
          <w:color w:val="000000"/>
          <w:sz w:val="24"/>
          <w:szCs w:val="24"/>
        </w:rPr>
        <w:t>письменной</w:t>
      </w:r>
      <w:r w:rsidR="00B54725">
        <w:rPr>
          <w:rFonts w:eastAsia="@Arial Unicode MS"/>
          <w:color w:val="000000"/>
          <w:sz w:val="24"/>
          <w:szCs w:val="24"/>
        </w:rPr>
        <w:t xml:space="preserve"> </w:t>
      </w:r>
      <w:r w:rsidRPr="000D0E38">
        <w:rPr>
          <w:rFonts w:eastAsia="@Arial Unicode MS"/>
          <w:color w:val="000000"/>
          <w:sz w:val="24"/>
          <w:szCs w:val="24"/>
        </w:rPr>
        <w:t>речи;</w:t>
      </w:r>
    </w:p>
    <w:p w:rsidR="00CC4C18" w:rsidRPr="000D0E38" w:rsidRDefault="00CC4C18" w:rsidP="00163166">
      <w:pPr>
        <w:widowControl w:val="0"/>
        <w:numPr>
          <w:ilvl w:val="0"/>
          <w:numId w:val="51"/>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lastRenderedPageBreak/>
        <w:t>формированию</w:t>
      </w:r>
      <w:r w:rsidR="00B54725">
        <w:rPr>
          <w:rFonts w:eastAsia="@Arial Unicode MS"/>
          <w:color w:val="000000"/>
          <w:sz w:val="24"/>
          <w:szCs w:val="24"/>
        </w:rPr>
        <w:t xml:space="preserve"> </w:t>
      </w:r>
      <w:r w:rsidRPr="000D0E38">
        <w:rPr>
          <w:rFonts w:eastAsia="@Arial Unicode MS"/>
          <w:color w:val="000000"/>
          <w:sz w:val="24"/>
          <w:szCs w:val="24"/>
        </w:rPr>
        <w:t>ориентации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партнёра,</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высказывания,</w:t>
      </w:r>
      <w:r w:rsidR="00B54725">
        <w:rPr>
          <w:rFonts w:eastAsia="@Arial Unicode MS"/>
          <w:color w:val="000000"/>
          <w:sz w:val="24"/>
          <w:szCs w:val="24"/>
        </w:rPr>
        <w:t xml:space="preserve"> </w:t>
      </w:r>
      <w:r w:rsidRPr="000D0E38">
        <w:rPr>
          <w:rFonts w:eastAsia="@Arial Unicode MS"/>
          <w:color w:val="000000"/>
          <w:sz w:val="24"/>
          <w:szCs w:val="24"/>
        </w:rPr>
        <w:t>поведение,</w:t>
      </w:r>
      <w:r w:rsidR="00B54725">
        <w:rPr>
          <w:rFonts w:eastAsia="@Arial Unicode MS"/>
          <w:color w:val="000000"/>
          <w:sz w:val="24"/>
          <w:szCs w:val="24"/>
        </w:rPr>
        <w:t xml:space="preserve"> </w:t>
      </w:r>
      <w:r w:rsidRPr="000D0E38">
        <w:rPr>
          <w:rFonts w:eastAsia="@Arial Unicode MS"/>
          <w:color w:val="000000"/>
          <w:sz w:val="24"/>
          <w:szCs w:val="24"/>
        </w:rPr>
        <w:t>эмоциональное</w:t>
      </w:r>
      <w:r w:rsidR="00B54725">
        <w:rPr>
          <w:rFonts w:eastAsia="@Arial Unicode MS"/>
          <w:color w:val="000000"/>
          <w:sz w:val="24"/>
          <w:szCs w:val="24"/>
        </w:rPr>
        <w:t xml:space="preserve"> </w:t>
      </w:r>
      <w:r w:rsidRPr="000D0E38">
        <w:rPr>
          <w:rFonts w:eastAsia="@Arial Unicode MS"/>
          <w:color w:val="000000"/>
          <w:sz w:val="24"/>
          <w:szCs w:val="24"/>
        </w:rPr>
        <w:t>состояние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переживания;</w:t>
      </w:r>
      <w:r w:rsidR="00B54725">
        <w:rPr>
          <w:rFonts w:eastAsia="@Arial Unicode MS"/>
          <w:color w:val="000000"/>
          <w:sz w:val="24"/>
          <w:szCs w:val="24"/>
        </w:rPr>
        <w:t xml:space="preserve"> </w:t>
      </w:r>
      <w:r w:rsidRPr="000D0E38">
        <w:rPr>
          <w:rFonts w:eastAsia="@Arial Unicode MS"/>
          <w:color w:val="000000"/>
          <w:sz w:val="24"/>
          <w:szCs w:val="24"/>
        </w:rPr>
        <w:t>уважение</w:t>
      </w:r>
      <w:r w:rsidR="00B54725">
        <w:rPr>
          <w:rFonts w:eastAsia="@Arial Unicode MS"/>
          <w:color w:val="000000"/>
          <w:sz w:val="24"/>
          <w:szCs w:val="24"/>
        </w:rPr>
        <w:t xml:space="preserve"> </w:t>
      </w:r>
      <w:r w:rsidRPr="000D0E38">
        <w:rPr>
          <w:rFonts w:eastAsia="@Arial Unicode MS"/>
          <w:color w:val="000000"/>
          <w:sz w:val="24"/>
          <w:szCs w:val="24"/>
        </w:rPr>
        <w:t>интересов</w:t>
      </w:r>
      <w:r w:rsidR="00B54725">
        <w:rPr>
          <w:rFonts w:eastAsia="@Arial Unicode MS"/>
          <w:color w:val="000000"/>
          <w:sz w:val="24"/>
          <w:szCs w:val="24"/>
        </w:rPr>
        <w:t xml:space="preserve"> </w:t>
      </w:r>
      <w:r w:rsidRPr="000D0E38">
        <w:rPr>
          <w:rFonts w:eastAsia="@Arial Unicode MS"/>
          <w:color w:val="000000"/>
          <w:sz w:val="24"/>
          <w:szCs w:val="24"/>
        </w:rPr>
        <w:t>партнёра;</w:t>
      </w:r>
      <w:r w:rsidR="00B54725">
        <w:rPr>
          <w:rFonts w:eastAsia="@Arial Unicode MS"/>
          <w:color w:val="000000"/>
          <w:sz w:val="24"/>
          <w:szCs w:val="24"/>
        </w:rPr>
        <w:t xml:space="preserve"> </w:t>
      </w:r>
      <w:r w:rsidRPr="000D0E38">
        <w:rPr>
          <w:rFonts w:eastAsia="@Arial Unicode MS"/>
          <w:color w:val="000000"/>
          <w:sz w:val="24"/>
          <w:szCs w:val="24"/>
        </w:rPr>
        <w:t>умение</w:t>
      </w:r>
      <w:r w:rsidR="00B54725">
        <w:rPr>
          <w:rFonts w:eastAsia="@Arial Unicode MS"/>
          <w:color w:val="000000"/>
          <w:sz w:val="24"/>
          <w:szCs w:val="24"/>
        </w:rPr>
        <w:t xml:space="preserve"> </w:t>
      </w:r>
      <w:r w:rsidRPr="000D0E38">
        <w:rPr>
          <w:rFonts w:eastAsia="@Arial Unicode MS"/>
          <w:color w:val="000000"/>
          <w:sz w:val="24"/>
          <w:szCs w:val="24"/>
        </w:rPr>
        <w:t>слушать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слышать</w:t>
      </w:r>
      <w:r w:rsidR="00B54725">
        <w:rPr>
          <w:rFonts w:eastAsia="@Arial Unicode MS"/>
          <w:color w:val="000000"/>
          <w:sz w:val="24"/>
          <w:szCs w:val="24"/>
        </w:rPr>
        <w:t xml:space="preserve"> </w:t>
      </w:r>
      <w:r w:rsidRPr="000D0E38">
        <w:rPr>
          <w:rFonts w:eastAsia="@Arial Unicode MS"/>
          <w:color w:val="000000"/>
          <w:sz w:val="24"/>
          <w:szCs w:val="24"/>
        </w:rPr>
        <w:t>собеседника;</w:t>
      </w:r>
      <w:r w:rsidR="00B54725">
        <w:rPr>
          <w:rFonts w:eastAsia="@Arial Unicode MS"/>
          <w:color w:val="000000"/>
          <w:sz w:val="24"/>
          <w:szCs w:val="24"/>
        </w:rPr>
        <w:t xml:space="preserve"> </w:t>
      </w:r>
      <w:r w:rsidRPr="000D0E38">
        <w:rPr>
          <w:rFonts w:eastAsia="@Arial Unicode MS"/>
          <w:color w:val="000000"/>
          <w:sz w:val="24"/>
          <w:szCs w:val="24"/>
        </w:rPr>
        <w:t>вести</w:t>
      </w:r>
      <w:r w:rsidR="00B54725">
        <w:rPr>
          <w:rFonts w:eastAsia="@Arial Unicode MS"/>
          <w:color w:val="000000"/>
          <w:sz w:val="24"/>
          <w:szCs w:val="24"/>
        </w:rPr>
        <w:t xml:space="preserve"> </w:t>
      </w:r>
      <w:r w:rsidRPr="000D0E38">
        <w:rPr>
          <w:rFonts w:eastAsia="@Arial Unicode MS"/>
          <w:color w:val="000000"/>
          <w:sz w:val="24"/>
          <w:szCs w:val="24"/>
        </w:rPr>
        <w:t>диалог,</w:t>
      </w:r>
      <w:r w:rsidR="00B54725">
        <w:rPr>
          <w:rFonts w:eastAsia="@Arial Unicode MS"/>
          <w:color w:val="000000"/>
          <w:sz w:val="24"/>
          <w:szCs w:val="24"/>
        </w:rPr>
        <w:t xml:space="preserve"> </w:t>
      </w:r>
      <w:r w:rsidRPr="000D0E38">
        <w:rPr>
          <w:rFonts w:eastAsia="@Arial Unicode MS"/>
          <w:color w:val="000000"/>
          <w:sz w:val="24"/>
          <w:szCs w:val="24"/>
        </w:rPr>
        <w:t>излагать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обосновывать</w:t>
      </w:r>
      <w:r w:rsidR="00B54725">
        <w:rPr>
          <w:rFonts w:eastAsia="@Arial Unicode MS"/>
          <w:color w:val="000000"/>
          <w:sz w:val="24"/>
          <w:szCs w:val="24"/>
        </w:rPr>
        <w:t xml:space="preserve"> </w:t>
      </w:r>
      <w:r w:rsidRPr="000D0E38">
        <w:rPr>
          <w:rFonts w:eastAsia="@Arial Unicode MS"/>
          <w:color w:val="000000"/>
          <w:sz w:val="24"/>
          <w:szCs w:val="24"/>
        </w:rPr>
        <w:t>своё</w:t>
      </w:r>
      <w:r w:rsidR="00B54725">
        <w:rPr>
          <w:rFonts w:eastAsia="@Arial Unicode MS"/>
          <w:color w:val="000000"/>
          <w:sz w:val="24"/>
          <w:szCs w:val="24"/>
        </w:rPr>
        <w:t xml:space="preserve"> </w:t>
      </w:r>
      <w:r w:rsidRPr="000D0E38">
        <w:rPr>
          <w:rFonts w:eastAsia="@Arial Unicode MS"/>
          <w:color w:val="000000"/>
          <w:sz w:val="24"/>
          <w:szCs w:val="24"/>
        </w:rPr>
        <w:t>мнение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понятной</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собеседника</w:t>
      </w:r>
      <w:r w:rsidR="00B54725">
        <w:rPr>
          <w:rFonts w:eastAsia="@Arial Unicode MS"/>
          <w:color w:val="000000"/>
          <w:sz w:val="24"/>
          <w:szCs w:val="24"/>
        </w:rPr>
        <w:t xml:space="preserve"> </w:t>
      </w:r>
      <w:r w:rsidRPr="000D0E38">
        <w:rPr>
          <w:rFonts w:eastAsia="@Arial Unicode MS"/>
          <w:color w:val="000000"/>
          <w:sz w:val="24"/>
          <w:szCs w:val="24"/>
        </w:rPr>
        <w:t>форме.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Знакомство</w:t>
      </w:r>
      <w:r w:rsidR="00B54725">
        <w:rPr>
          <w:rFonts w:eastAsia="@Arial Unicode MS"/>
          <w:color w:val="000000"/>
          <w:sz w:val="24"/>
          <w:szCs w:val="24"/>
        </w:rPr>
        <w:t xml:space="preserve"> </w:t>
      </w:r>
      <w:r w:rsidRPr="000D0E38">
        <w:rPr>
          <w:rFonts w:eastAsia="@Arial Unicode MS"/>
          <w:color w:val="000000"/>
          <w:sz w:val="24"/>
          <w:szCs w:val="24"/>
        </w:rPr>
        <w:t>обучающихся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культурой,</w:t>
      </w:r>
      <w:r w:rsidR="00B54725">
        <w:rPr>
          <w:rFonts w:eastAsia="@Arial Unicode MS"/>
          <w:color w:val="000000"/>
          <w:sz w:val="24"/>
          <w:szCs w:val="24"/>
        </w:rPr>
        <w:t xml:space="preserve"> </w:t>
      </w:r>
      <w:r w:rsidRPr="000D0E38">
        <w:rPr>
          <w:rFonts w:eastAsia="@Arial Unicode MS"/>
          <w:color w:val="000000"/>
          <w:sz w:val="24"/>
          <w:szCs w:val="24"/>
        </w:rPr>
        <w:t>историей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традициями</w:t>
      </w:r>
      <w:r w:rsidR="00B54725">
        <w:rPr>
          <w:rFonts w:eastAsia="@Arial Unicode MS"/>
          <w:color w:val="000000"/>
          <w:sz w:val="24"/>
          <w:szCs w:val="24"/>
        </w:rPr>
        <w:t xml:space="preserve"> </w:t>
      </w:r>
      <w:r w:rsidRPr="000D0E38">
        <w:rPr>
          <w:rFonts w:eastAsia="@Arial Unicode MS"/>
          <w:color w:val="000000"/>
          <w:sz w:val="24"/>
          <w:szCs w:val="24"/>
        </w:rPr>
        <w:t>других</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мировой</w:t>
      </w:r>
      <w:r w:rsidR="00B54725">
        <w:rPr>
          <w:rFonts w:eastAsia="@Arial Unicode MS"/>
          <w:color w:val="000000"/>
          <w:sz w:val="24"/>
          <w:szCs w:val="24"/>
        </w:rPr>
        <w:t xml:space="preserve"> </w:t>
      </w:r>
      <w:r w:rsidRPr="000D0E38">
        <w:rPr>
          <w:rFonts w:eastAsia="@Arial Unicode MS"/>
          <w:color w:val="000000"/>
          <w:sz w:val="24"/>
          <w:szCs w:val="24"/>
        </w:rPr>
        <w:t>культурой,</w:t>
      </w:r>
      <w:r w:rsidR="00B54725">
        <w:rPr>
          <w:rFonts w:eastAsia="@Arial Unicode MS"/>
          <w:color w:val="000000"/>
          <w:sz w:val="24"/>
          <w:szCs w:val="24"/>
        </w:rPr>
        <w:t xml:space="preserve"> </w:t>
      </w:r>
      <w:r w:rsidRPr="000D0E38">
        <w:rPr>
          <w:rFonts w:eastAsia="@Arial Unicode MS"/>
          <w:color w:val="000000"/>
          <w:sz w:val="24"/>
          <w:szCs w:val="24"/>
        </w:rPr>
        <w:t>открытие</w:t>
      </w:r>
      <w:r w:rsidR="00B54725">
        <w:rPr>
          <w:rFonts w:eastAsia="@Arial Unicode MS"/>
          <w:color w:val="000000"/>
          <w:sz w:val="24"/>
          <w:szCs w:val="24"/>
        </w:rPr>
        <w:t xml:space="preserve"> </w:t>
      </w:r>
      <w:r w:rsidRPr="000D0E38">
        <w:rPr>
          <w:rFonts w:eastAsia="@Arial Unicode MS"/>
          <w:color w:val="000000"/>
          <w:sz w:val="24"/>
          <w:szCs w:val="24"/>
        </w:rPr>
        <w:t>универсальности</w:t>
      </w:r>
      <w:r w:rsidR="00B54725">
        <w:rPr>
          <w:rFonts w:eastAsia="@Arial Unicode MS"/>
          <w:color w:val="000000"/>
          <w:sz w:val="24"/>
          <w:szCs w:val="24"/>
        </w:rPr>
        <w:t xml:space="preserve"> </w:t>
      </w:r>
      <w:r w:rsidRPr="000D0E38">
        <w:rPr>
          <w:rFonts w:eastAsia="@Arial Unicode MS"/>
          <w:color w:val="000000"/>
          <w:sz w:val="24"/>
          <w:szCs w:val="24"/>
        </w:rPr>
        <w:t>детской</w:t>
      </w:r>
      <w:r w:rsidR="00B54725">
        <w:rPr>
          <w:rFonts w:eastAsia="@Arial Unicode MS"/>
          <w:color w:val="000000"/>
          <w:sz w:val="24"/>
          <w:szCs w:val="24"/>
        </w:rPr>
        <w:t xml:space="preserve"> </w:t>
      </w:r>
      <w:r w:rsidRPr="000D0E38">
        <w:rPr>
          <w:rFonts w:eastAsia="@Arial Unicode MS"/>
          <w:color w:val="000000"/>
          <w:sz w:val="24"/>
          <w:szCs w:val="24"/>
        </w:rPr>
        <w:t>субкультуры</w:t>
      </w:r>
      <w:r w:rsidR="00B54725">
        <w:rPr>
          <w:rFonts w:eastAsia="@Arial Unicode MS"/>
          <w:color w:val="000000"/>
          <w:sz w:val="24"/>
          <w:szCs w:val="24"/>
        </w:rPr>
        <w:t xml:space="preserve"> </w:t>
      </w:r>
      <w:r w:rsidRPr="000D0E38">
        <w:rPr>
          <w:rFonts w:eastAsia="@Arial Unicode MS"/>
          <w:color w:val="000000"/>
          <w:sz w:val="24"/>
          <w:szCs w:val="24"/>
        </w:rPr>
        <w:t>создаёт</w:t>
      </w:r>
      <w:r w:rsidR="00B54725">
        <w:rPr>
          <w:rFonts w:eastAsia="@Arial Unicode MS"/>
          <w:color w:val="000000"/>
          <w:sz w:val="24"/>
          <w:szCs w:val="24"/>
        </w:rPr>
        <w:t xml:space="preserve"> </w:t>
      </w:r>
      <w:r w:rsidRPr="000D0E38">
        <w:rPr>
          <w:rFonts w:eastAsia="@Arial Unicode MS"/>
          <w:color w:val="000000"/>
          <w:sz w:val="24"/>
          <w:szCs w:val="24"/>
        </w:rPr>
        <w:t>необходимые</w:t>
      </w:r>
      <w:r w:rsidR="00B54725">
        <w:rPr>
          <w:rFonts w:eastAsia="@Arial Unicode MS"/>
          <w:color w:val="000000"/>
          <w:sz w:val="24"/>
          <w:szCs w:val="24"/>
        </w:rPr>
        <w:t xml:space="preserve"> </w:t>
      </w:r>
      <w:r w:rsidRPr="000D0E38">
        <w:rPr>
          <w:rFonts w:eastAsia="@Arial Unicode MS"/>
          <w:color w:val="000000"/>
          <w:sz w:val="24"/>
          <w:szCs w:val="24"/>
        </w:rPr>
        <w:t>условия</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личностных</w:t>
      </w:r>
      <w:r w:rsidR="00B54725">
        <w:rPr>
          <w:rFonts w:eastAsia="@Arial Unicode MS"/>
          <w:color w:val="000000"/>
          <w:sz w:val="24"/>
          <w:szCs w:val="24"/>
        </w:rPr>
        <w:t xml:space="preserve"> </w:t>
      </w:r>
      <w:r w:rsidRPr="000D0E38">
        <w:rPr>
          <w:rFonts w:eastAsia="@Arial Unicode MS"/>
          <w:color w:val="000000"/>
          <w:sz w:val="24"/>
          <w:szCs w:val="24"/>
        </w:rPr>
        <w:t>универсальных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гражданской</w:t>
      </w:r>
      <w:r w:rsidR="00B54725">
        <w:rPr>
          <w:rFonts w:eastAsia="@Arial Unicode MS"/>
          <w:color w:val="000000"/>
          <w:sz w:val="24"/>
          <w:szCs w:val="24"/>
        </w:rPr>
        <w:t xml:space="preserve"> </w:t>
      </w:r>
      <w:r w:rsidRPr="000D0E38">
        <w:rPr>
          <w:rFonts w:eastAsia="@Arial Unicode MS"/>
          <w:color w:val="000000"/>
          <w:sz w:val="24"/>
          <w:szCs w:val="24"/>
        </w:rPr>
        <w:t>идентичности</w:t>
      </w:r>
      <w:r w:rsidR="00B54725">
        <w:rPr>
          <w:rFonts w:eastAsia="@Arial Unicode MS"/>
          <w:color w:val="000000"/>
          <w:sz w:val="24"/>
          <w:szCs w:val="24"/>
        </w:rPr>
        <w:t xml:space="preserve"> </w:t>
      </w:r>
      <w:r w:rsidRPr="000D0E38">
        <w:rPr>
          <w:rFonts w:eastAsia="@Arial Unicode MS"/>
          <w:color w:val="000000"/>
          <w:sz w:val="24"/>
          <w:szCs w:val="24"/>
        </w:rPr>
        <w:t>личности,</w:t>
      </w:r>
      <w:r w:rsidR="00B54725">
        <w:rPr>
          <w:rFonts w:eastAsia="@Arial Unicode MS"/>
          <w:color w:val="000000"/>
          <w:sz w:val="24"/>
          <w:szCs w:val="24"/>
        </w:rPr>
        <w:t xml:space="preserve"> </w:t>
      </w:r>
      <w:r w:rsidRPr="000D0E38">
        <w:rPr>
          <w:rFonts w:eastAsia="@Arial Unicode MS"/>
          <w:color w:val="000000"/>
          <w:sz w:val="24"/>
          <w:szCs w:val="24"/>
        </w:rPr>
        <w:t>преимущественно</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общекультурном</w:t>
      </w:r>
      <w:r w:rsidR="00B54725">
        <w:rPr>
          <w:rFonts w:eastAsia="@Arial Unicode MS"/>
          <w:color w:val="000000"/>
          <w:sz w:val="24"/>
          <w:szCs w:val="24"/>
        </w:rPr>
        <w:t xml:space="preserve"> </w:t>
      </w:r>
      <w:r w:rsidRPr="000D0E38">
        <w:rPr>
          <w:rFonts w:eastAsia="@Arial Unicode MS"/>
          <w:color w:val="000000"/>
          <w:sz w:val="24"/>
          <w:szCs w:val="24"/>
        </w:rPr>
        <w:t>компоненте,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доброжелательного</w:t>
      </w:r>
      <w:r w:rsidR="00B54725">
        <w:rPr>
          <w:rFonts w:eastAsia="@Arial Unicode MS"/>
          <w:color w:val="000000"/>
          <w:sz w:val="24"/>
          <w:szCs w:val="24"/>
        </w:rPr>
        <w:t xml:space="preserve"> </w:t>
      </w:r>
      <w:r w:rsidRPr="000D0E38">
        <w:rPr>
          <w:rFonts w:eastAsia="@Arial Unicode MS"/>
          <w:color w:val="000000"/>
          <w:sz w:val="24"/>
          <w:szCs w:val="24"/>
        </w:rPr>
        <w:t>отношения,</w:t>
      </w:r>
      <w:r w:rsidR="00B54725">
        <w:rPr>
          <w:rFonts w:eastAsia="@Arial Unicode MS"/>
          <w:color w:val="000000"/>
          <w:sz w:val="24"/>
          <w:szCs w:val="24"/>
        </w:rPr>
        <w:t xml:space="preserve"> </w:t>
      </w:r>
      <w:r w:rsidRPr="000D0E38">
        <w:rPr>
          <w:rFonts w:eastAsia="@Arial Unicode MS"/>
          <w:color w:val="000000"/>
          <w:sz w:val="24"/>
          <w:szCs w:val="24"/>
        </w:rPr>
        <w:t>уважения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толерантности</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другим</w:t>
      </w:r>
      <w:r w:rsidR="00B54725">
        <w:rPr>
          <w:rFonts w:eastAsia="@Arial Unicode MS"/>
          <w:color w:val="000000"/>
          <w:sz w:val="24"/>
          <w:szCs w:val="24"/>
        </w:rPr>
        <w:t xml:space="preserve"> </w:t>
      </w:r>
      <w:r w:rsidRPr="000D0E38">
        <w:rPr>
          <w:rFonts w:eastAsia="@Arial Unicode MS"/>
          <w:color w:val="000000"/>
          <w:sz w:val="24"/>
          <w:szCs w:val="24"/>
        </w:rPr>
        <w:t>странам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народам,</w:t>
      </w:r>
      <w:r w:rsidR="00B54725">
        <w:rPr>
          <w:rFonts w:eastAsia="@Arial Unicode MS"/>
          <w:color w:val="000000"/>
          <w:sz w:val="24"/>
          <w:szCs w:val="24"/>
        </w:rPr>
        <w:t xml:space="preserve"> </w:t>
      </w:r>
      <w:r w:rsidRPr="000D0E38">
        <w:rPr>
          <w:rFonts w:eastAsia="@Arial Unicode MS"/>
          <w:color w:val="000000"/>
          <w:sz w:val="24"/>
          <w:szCs w:val="24"/>
        </w:rPr>
        <w:t>компетентности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межкультурном</w:t>
      </w:r>
      <w:r w:rsidR="00B54725">
        <w:rPr>
          <w:rFonts w:eastAsia="@Arial Unicode MS"/>
          <w:color w:val="000000"/>
          <w:sz w:val="24"/>
          <w:szCs w:val="24"/>
        </w:rPr>
        <w:t xml:space="preserve"> </w:t>
      </w:r>
      <w:r w:rsidRPr="000D0E38">
        <w:rPr>
          <w:rFonts w:eastAsia="@Arial Unicode MS"/>
          <w:color w:val="000000"/>
          <w:sz w:val="24"/>
          <w:szCs w:val="24"/>
        </w:rPr>
        <w:t>диалоге.</w:t>
      </w:r>
    </w:p>
    <w:p w:rsidR="00CC4C18" w:rsidRPr="000D0E38" w:rsidRDefault="00CC4C18" w:rsidP="000D0E38">
      <w:pPr>
        <w:widowControl w:val="0"/>
        <w:tabs>
          <w:tab w:val="left" w:leader="dot" w:pos="624"/>
        </w:tabs>
        <w:autoSpaceDE w:val="0"/>
        <w:autoSpaceDN w:val="0"/>
        <w:adjustRightInd w:val="0"/>
        <w:ind w:firstLine="339"/>
        <w:jc w:val="both"/>
        <w:rPr>
          <w:sz w:val="24"/>
          <w:szCs w:val="24"/>
        </w:rPr>
      </w:pPr>
      <w:r w:rsidRPr="000D0E38">
        <w:rPr>
          <w:rFonts w:eastAsia="@Arial Unicode MS"/>
          <w:color w:val="000000"/>
          <w:sz w:val="24"/>
          <w:szCs w:val="24"/>
        </w:rPr>
        <w:t>Изучение</w:t>
      </w:r>
      <w:r w:rsidR="00B54725">
        <w:rPr>
          <w:rFonts w:eastAsia="@Arial Unicode MS"/>
          <w:color w:val="000000"/>
          <w:sz w:val="24"/>
          <w:szCs w:val="24"/>
        </w:rPr>
        <w:t xml:space="preserve"> </w:t>
      </w:r>
      <w:r w:rsidRPr="000D0E38">
        <w:rPr>
          <w:rFonts w:eastAsia="@Arial Unicode MS"/>
          <w:color w:val="000000"/>
          <w:sz w:val="24"/>
          <w:szCs w:val="24"/>
        </w:rPr>
        <w:t>иностранного</w:t>
      </w:r>
      <w:r w:rsidR="00B54725">
        <w:rPr>
          <w:rFonts w:eastAsia="@Arial Unicode MS"/>
          <w:color w:val="000000"/>
          <w:sz w:val="24"/>
          <w:szCs w:val="24"/>
        </w:rPr>
        <w:t xml:space="preserve"> </w:t>
      </w:r>
      <w:r w:rsidRPr="000D0E38">
        <w:rPr>
          <w:rFonts w:eastAsia="@Arial Unicode MS"/>
          <w:color w:val="000000"/>
          <w:sz w:val="24"/>
          <w:szCs w:val="24"/>
        </w:rPr>
        <w:t>языка</w:t>
      </w:r>
      <w:r w:rsidR="00B54725">
        <w:rPr>
          <w:rFonts w:eastAsia="@Arial Unicode MS"/>
          <w:color w:val="000000"/>
          <w:sz w:val="24"/>
          <w:szCs w:val="24"/>
        </w:rPr>
        <w:t xml:space="preserve"> </w:t>
      </w:r>
      <w:r w:rsidRPr="000D0E38">
        <w:rPr>
          <w:rFonts w:eastAsia="@Arial Unicode MS"/>
          <w:color w:val="000000"/>
          <w:sz w:val="24"/>
          <w:szCs w:val="24"/>
        </w:rPr>
        <w:t>способствует</w:t>
      </w:r>
      <w:r w:rsidR="00B54725">
        <w:rPr>
          <w:rFonts w:eastAsia="@Arial Unicode MS"/>
          <w:color w:val="000000"/>
          <w:sz w:val="24"/>
          <w:szCs w:val="24"/>
        </w:rPr>
        <w:t xml:space="preserve"> </w:t>
      </w:r>
      <w:r w:rsidRPr="000D0E38">
        <w:rPr>
          <w:rFonts w:eastAsia="@Arial Unicode MS"/>
          <w:color w:val="000000"/>
          <w:sz w:val="24"/>
          <w:szCs w:val="24"/>
        </w:rPr>
        <w:t>развитию</w:t>
      </w:r>
      <w:r w:rsidR="00B54725">
        <w:rPr>
          <w:rFonts w:eastAsia="@Arial Unicode MS"/>
          <w:color w:val="000000"/>
          <w:sz w:val="24"/>
          <w:szCs w:val="24"/>
        </w:rPr>
        <w:t xml:space="preserve"> </w:t>
      </w:r>
      <w:proofErr w:type="spellStart"/>
      <w:r w:rsidRPr="000D0E38">
        <w:rPr>
          <w:rFonts w:eastAsia="@Arial Unicode MS"/>
          <w:color w:val="000000"/>
          <w:sz w:val="24"/>
          <w:szCs w:val="24"/>
        </w:rPr>
        <w:t>общеучебных</w:t>
      </w:r>
      <w:proofErr w:type="spellEnd"/>
      <w:r w:rsidR="00B54725">
        <w:rPr>
          <w:rFonts w:eastAsia="@Arial Unicode MS"/>
          <w:color w:val="000000"/>
          <w:sz w:val="24"/>
          <w:szCs w:val="24"/>
        </w:rPr>
        <w:t xml:space="preserve"> </w:t>
      </w:r>
      <w:r w:rsidRPr="000D0E38">
        <w:rPr>
          <w:rFonts w:eastAsia="@Arial Unicode MS"/>
          <w:color w:val="000000"/>
          <w:sz w:val="24"/>
          <w:szCs w:val="24"/>
        </w:rPr>
        <w:t>познавательных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первую</w:t>
      </w:r>
      <w:r w:rsidR="00B54725">
        <w:rPr>
          <w:rFonts w:eastAsia="@Arial Unicode MS"/>
          <w:color w:val="000000"/>
          <w:sz w:val="24"/>
          <w:szCs w:val="24"/>
        </w:rPr>
        <w:t xml:space="preserve"> </w:t>
      </w:r>
      <w:r w:rsidRPr="000D0E38">
        <w:rPr>
          <w:rFonts w:eastAsia="@Arial Unicode MS"/>
          <w:color w:val="000000"/>
          <w:sz w:val="24"/>
          <w:szCs w:val="24"/>
        </w:rPr>
        <w:t>очередь</w:t>
      </w:r>
      <w:r w:rsidR="00B54725">
        <w:rPr>
          <w:rFonts w:eastAsia="@Arial Unicode MS"/>
          <w:color w:val="000000"/>
          <w:sz w:val="24"/>
          <w:szCs w:val="24"/>
        </w:rPr>
        <w:t xml:space="preserve"> </w:t>
      </w:r>
      <w:r w:rsidRPr="000D0E38">
        <w:rPr>
          <w:rFonts w:eastAsia="@Arial Unicode MS"/>
          <w:color w:val="000000"/>
          <w:sz w:val="24"/>
          <w:szCs w:val="24"/>
        </w:rPr>
        <w:t>смыслового</w:t>
      </w:r>
      <w:r w:rsidR="00B54725">
        <w:rPr>
          <w:rFonts w:eastAsia="@Arial Unicode MS"/>
          <w:color w:val="000000"/>
          <w:sz w:val="24"/>
          <w:szCs w:val="24"/>
        </w:rPr>
        <w:t xml:space="preserve"> </w:t>
      </w:r>
      <w:r w:rsidRPr="000D0E38">
        <w:rPr>
          <w:rFonts w:eastAsia="@Arial Unicode MS"/>
          <w:color w:val="000000"/>
          <w:sz w:val="24"/>
          <w:szCs w:val="24"/>
        </w:rPr>
        <w:t>чтения</w:t>
      </w:r>
      <w:r w:rsidR="00B54725">
        <w:rPr>
          <w:rFonts w:eastAsia="@Arial Unicode MS"/>
          <w:color w:val="000000"/>
          <w:sz w:val="24"/>
          <w:szCs w:val="24"/>
        </w:rPr>
        <w:t xml:space="preserve"> </w:t>
      </w:r>
      <w:r w:rsidRPr="000D0E38">
        <w:rPr>
          <w:rFonts w:eastAsia="@Arial Unicode MS"/>
          <w:color w:val="000000"/>
          <w:sz w:val="24"/>
          <w:szCs w:val="24"/>
        </w:rPr>
        <w:t>(выделение</w:t>
      </w:r>
      <w:r w:rsidR="00B54725">
        <w:rPr>
          <w:rFonts w:eastAsia="@Arial Unicode MS"/>
          <w:color w:val="000000"/>
          <w:sz w:val="24"/>
          <w:szCs w:val="24"/>
        </w:rPr>
        <w:t xml:space="preserve"> </w:t>
      </w:r>
      <w:r w:rsidRPr="000D0E38">
        <w:rPr>
          <w:rFonts w:eastAsia="@Arial Unicode MS"/>
          <w:color w:val="000000"/>
          <w:sz w:val="24"/>
          <w:szCs w:val="24"/>
        </w:rPr>
        <w:t>субъекта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предиката</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понимание</w:t>
      </w:r>
      <w:r w:rsidR="00B54725">
        <w:rPr>
          <w:rFonts w:eastAsia="@Arial Unicode MS"/>
          <w:color w:val="000000"/>
          <w:sz w:val="24"/>
          <w:szCs w:val="24"/>
        </w:rPr>
        <w:t xml:space="preserve"> </w:t>
      </w:r>
      <w:r w:rsidRPr="000D0E38">
        <w:rPr>
          <w:rFonts w:eastAsia="@Arial Unicode MS"/>
          <w:color w:val="000000"/>
          <w:sz w:val="24"/>
          <w:szCs w:val="24"/>
        </w:rPr>
        <w:t>смысла</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умение</w:t>
      </w:r>
      <w:r w:rsidR="00B54725">
        <w:rPr>
          <w:rFonts w:eastAsia="@Arial Unicode MS"/>
          <w:color w:val="000000"/>
          <w:sz w:val="24"/>
          <w:szCs w:val="24"/>
        </w:rPr>
        <w:t xml:space="preserve"> </w:t>
      </w:r>
      <w:r w:rsidRPr="000D0E38">
        <w:rPr>
          <w:rFonts w:eastAsia="@Arial Unicode MS"/>
          <w:color w:val="000000"/>
          <w:sz w:val="24"/>
          <w:szCs w:val="24"/>
        </w:rPr>
        <w:t>прогнозироват</w:t>
      </w:r>
      <w:r w:rsidRPr="000D0E38">
        <w:rPr>
          <w:rFonts w:eastAsia="@Arial Unicode MS"/>
          <w:sz w:val="24"/>
          <w:szCs w:val="24"/>
        </w:rPr>
        <w:t>ь</w:t>
      </w:r>
      <w:r w:rsidR="00B54725">
        <w:rPr>
          <w:rFonts w:eastAsia="@Arial Unicode MS"/>
          <w:sz w:val="24"/>
          <w:szCs w:val="24"/>
        </w:rPr>
        <w:t xml:space="preserve"> </w:t>
      </w:r>
      <w:r w:rsidRPr="000D0E38">
        <w:rPr>
          <w:rFonts w:eastAsia="@Arial Unicode MS"/>
          <w:sz w:val="24"/>
          <w:szCs w:val="24"/>
        </w:rPr>
        <w:t>развитие</w:t>
      </w:r>
      <w:r w:rsidR="00B54725">
        <w:rPr>
          <w:rFonts w:eastAsia="@Arial Unicode MS"/>
          <w:sz w:val="24"/>
          <w:szCs w:val="24"/>
        </w:rPr>
        <w:t xml:space="preserve"> </w:t>
      </w:r>
      <w:r w:rsidRPr="000D0E38">
        <w:rPr>
          <w:rFonts w:eastAsia="@Arial Unicode MS"/>
          <w:sz w:val="24"/>
          <w:szCs w:val="24"/>
        </w:rPr>
        <w:t>его</w:t>
      </w:r>
      <w:r w:rsidR="00B54725">
        <w:rPr>
          <w:rFonts w:eastAsia="@Arial Unicode MS"/>
          <w:sz w:val="24"/>
          <w:szCs w:val="24"/>
        </w:rPr>
        <w:t xml:space="preserve"> </w:t>
      </w:r>
      <w:r w:rsidRPr="000D0E38">
        <w:rPr>
          <w:rFonts w:eastAsia="@Arial Unicode MS"/>
          <w:sz w:val="24"/>
          <w:szCs w:val="24"/>
        </w:rPr>
        <w:t>сюжета;</w:t>
      </w:r>
      <w:r w:rsidR="00B54725">
        <w:rPr>
          <w:rFonts w:eastAsia="@Arial Unicode MS"/>
          <w:sz w:val="24"/>
          <w:szCs w:val="24"/>
        </w:rPr>
        <w:t xml:space="preserve"> </w:t>
      </w:r>
      <w:r w:rsidRPr="000D0E38">
        <w:rPr>
          <w:rFonts w:eastAsia="@Arial Unicode MS"/>
          <w:sz w:val="24"/>
          <w:szCs w:val="24"/>
        </w:rPr>
        <w:t>умение</w:t>
      </w:r>
      <w:r w:rsidR="00B54725">
        <w:rPr>
          <w:rFonts w:eastAsia="@Arial Unicode MS"/>
          <w:sz w:val="24"/>
          <w:szCs w:val="24"/>
        </w:rPr>
        <w:t xml:space="preserve"> </w:t>
      </w:r>
      <w:r w:rsidRPr="000D0E38">
        <w:rPr>
          <w:rFonts w:eastAsia="@Arial Unicode MS"/>
          <w:sz w:val="24"/>
          <w:szCs w:val="24"/>
        </w:rPr>
        <w:t>задавать</w:t>
      </w:r>
      <w:r w:rsidR="00B54725">
        <w:rPr>
          <w:rFonts w:eastAsia="@Arial Unicode MS"/>
          <w:sz w:val="24"/>
          <w:szCs w:val="24"/>
        </w:rPr>
        <w:t xml:space="preserve"> </w:t>
      </w:r>
      <w:r w:rsidRPr="000D0E38">
        <w:rPr>
          <w:rFonts w:eastAsia="@Arial Unicode MS"/>
          <w:sz w:val="24"/>
          <w:szCs w:val="24"/>
        </w:rPr>
        <w:t>вопросы,</w:t>
      </w:r>
      <w:r w:rsidR="00B54725">
        <w:rPr>
          <w:rFonts w:eastAsia="@Arial Unicode MS"/>
          <w:sz w:val="24"/>
          <w:szCs w:val="24"/>
        </w:rPr>
        <w:t xml:space="preserve"> </w:t>
      </w:r>
      <w:r w:rsidRPr="000D0E38">
        <w:rPr>
          <w:rFonts w:eastAsia="@Arial Unicode MS"/>
          <w:sz w:val="24"/>
          <w:szCs w:val="24"/>
        </w:rPr>
        <w:t>опираясь</w:t>
      </w:r>
      <w:r w:rsidR="00B54725">
        <w:rPr>
          <w:rFonts w:eastAsia="@Arial Unicode MS"/>
          <w:sz w:val="24"/>
          <w:szCs w:val="24"/>
        </w:rPr>
        <w:t xml:space="preserve"> </w:t>
      </w:r>
      <w:r w:rsidRPr="000D0E38">
        <w:rPr>
          <w:rFonts w:eastAsia="@Arial Unicode MS"/>
          <w:sz w:val="24"/>
          <w:szCs w:val="24"/>
        </w:rPr>
        <w:t>на</w:t>
      </w:r>
      <w:r w:rsidR="00B54725">
        <w:rPr>
          <w:rFonts w:eastAsia="@Arial Unicode MS"/>
          <w:sz w:val="24"/>
          <w:szCs w:val="24"/>
        </w:rPr>
        <w:t xml:space="preserve"> </w:t>
      </w:r>
      <w:r w:rsidRPr="000D0E38">
        <w:rPr>
          <w:rFonts w:eastAsia="@Arial Unicode MS"/>
          <w:sz w:val="24"/>
          <w:szCs w:val="24"/>
        </w:rPr>
        <w:t>смысл</w:t>
      </w:r>
      <w:r w:rsidR="00B54725">
        <w:rPr>
          <w:rFonts w:eastAsia="@Arial Unicode MS"/>
          <w:sz w:val="24"/>
          <w:szCs w:val="24"/>
        </w:rPr>
        <w:t xml:space="preserve"> </w:t>
      </w:r>
      <w:r w:rsidRPr="000D0E38">
        <w:rPr>
          <w:rFonts w:eastAsia="@Arial Unicode MS"/>
          <w:sz w:val="24"/>
          <w:szCs w:val="24"/>
        </w:rPr>
        <w:t>прочитанного</w:t>
      </w:r>
      <w:r w:rsidR="00B54725">
        <w:rPr>
          <w:rFonts w:eastAsia="@Arial Unicode MS"/>
          <w:sz w:val="24"/>
          <w:szCs w:val="24"/>
        </w:rPr>
        <w:t xml:space="preserve"> </w:t>
      </w:r>
      <w:r w:rsidRPr="000D0E38">
        <w:rPr>
          <w:rFonts w:eastAsia="@Arial Unicode MS"/>
          <w:sz w:val="24"/>
          <w:szCs w:val="24"/>
        </w:rPr>
        <w:t>текста;</w:t>
      </w:r>
      <w:r w:rsidR="00B54725">
        <w:rPr>
          <w:rFonts w:eastAsia="@Arial Unicode MS"/>
          <w:sz w:val="24"/>
          <w:szCs w:val="24"/>
        </w:rPr>
        <w:t xml:space="preserve"> </w:t>
      </w:r>
      <w:r w:rsidRPr="000D0E38">
        <w:rPr>
          <w:rFonts w:eastAsia="@Arial Unicode MS"/>
          <w:sz w:val="24"/>
          <w:szCs w:val="24"/>
        </w:rPr>
        <w:t>сочинение</w:t>
      </w:r>
      <w:r w:rsidR="00B54725">
        <w:rPr>
          <w:rFonts w:eastAsia="@Arial Unicode MS"/>
          <w:sz w:val="24"/>
          <w:szCs w:val="24"/>
        </w:rPr>
        <w:t xml:space="preserve"> </w:t>
      </w:r>
      <w:r w:rsidRPr="000D0E38">
        <w:rPr>
          <w:rFonts w:eastAsia="@Arial Unicode MS"/>
          <w:sz w:val="24"/>
          <w:szCs w:val="24"/>
        </w:rPr>
        <w:t>оригинального</w:t>
      </w:r>
      <w:r w:rsidR="00B54725">
        <w:rPr>
          <w:rFonts w:eastAsia="@Arial Unicode MS"/>
          <w:sz w:val="24"/>
          <w:szCs w:val="24"/>
        </w:rPr>
        <w:t xml:space="preserve"> </w:t>
      </w:r>
      <w:r w:rsidRPr="000D0E38">
        <w:rPr>
          <w:rFonts w:eastAsia="@Arial Unicode MS"/>
          <w:sz w:val="24"/>
          <w:szCs w:val="24"/>
        </w:rPr>
        <w:t>текста</w:t>
      </w:r>
      <w:r w:rsidR="00B54725">
        <w:rPr>
          <w:rFonts w:eastAsia="@Arial Unicode MS"/>
          <w:sz w:val="24"/>
          <w:szCs w:val="24"/>
        </w:rPr>
        <w:t xml:space="preserve"> </w:t>
      </w:r>
      <w:r w:rsidRPr="000D0E38">
        <w:rPr>
          <w:rFonts w:eastAsia="@Arial Unicode MS"/>
          <w:sz w:val="24"/>
          <w:szCs w:val="24"/>
        </w:rPr>
        <w:t>на</w:t>
      </w:r>
      <w:r w:rsidR="00B54725">
        <w:rPr>
          <w:rFonts w:eastAsia="@Arial Unicode MS"/>
          <w:sz w:val="24"/>
          <w:szCs w:val="24"/>
        </w:rPr>
        <w:t xml:space="preserve"> </w:t>
      </w:r>
      <w:r w:rsidRPr="000D0E38">
        <w:rPr>
          <w:rFonts w:eastAsia="@Arial Unicode MS"/>
          <w:sz w:val="24"/>
          <w:szCs w:val="24"/>
        </w:rPr>
        <w:t>основе</w:t>
      </w:r>
      <w:r w:rsidR="00B54725">
        <w:rPr>
          <w:rFonts w:eastAsia="@Arial Unicode MS"/>
          <w:sz w:val="24"/>
          <w:szCs w:val="24"/>
        </w:rPr>
        <w:t xml:space="preserve"> </w:t>
      </w:r>
      <w:r w:rsidRPr="000D0E38">
        <w:rPr>
          <w:rFonts w:eastAsia="@Arial Unicode MS"/>
          <w:sz w:val="24"/>
          <w:szCs w:val="24"/>
        </w:rPr>
        <w:t>плана).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u w:val="single"/>
        </w:rPr>
        <w:t>«Математика</w:t>
      </w:r>
      <w:r w:rsidR="00B54725">
        <w:rPr>
          <w:rFonts w:eastAsia="@Arial Unicode MS"/>
          <w:b/>
          <w:bCs/>
          <w:color w:val="000000"/>
          <w:sz w:val="24"/>
          <w:szCs w:val="24"/>
          <w:u w:val="single"/>
        </w:rPr>
        <w:t xml:space="preserve"> </w:t>
      </w:r>
      <w:r w:rsidRPr="000D0E38">
        <w:rPr>
          <w:rFonts w:eastAsia="@Arial Unicode MS"/>
          <w:b/>
          <w:bCs/>
          <w:color w:val="000000"/>
          <w:sz w:val="24"/>
          <w:szCs w:val="24"/>
          <w:u w:val="single"/>
        </w:rPr>
        <w:t>и</w:t>
      </w:r>
      <w:r w:rsidR="00B54725">
        <w:rPr>
          <w:rFonts w:eastAsia="@Arial Unicode MS"/>
          <w:b/>
          <w:bCs/>
          <w:color w:val="000000"/>
          <w:sz w:val="24"/>
          <w:szCs w:val="24"/>
          <w:u w:val="single"/>
        </w:rPr>
        <w:t xml:space="preserve"> </w:t>
      </w:r>
      <w:r w:rsidRPr="000D0E38">
        <w:rPr>
          <w:rFonts w:eastAsia="@Arial Unicode MS"/>
          <w:b/>
          <w:bCs/>
          <w:color w:val="000000"/>
          <w:sz w:val="24"/>
          <w:szCs w:val="24"/>
          <w:u w:val="single"/>
        </w:rPr>
        <w:t>информатика».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ступени</w:t>
      </w:r>
      <w:r w:rsidR="00B54725">
        <w:rPr>
          <w:rFonts w:eastAsia="@Arial Unicode MS"/>
          <w:color w:val="000000"/>
          <w:sz w:val="24"/>
          <w:szCs w:val="24"/>
        </w:rPr>
        <w:t xml:space="preserve"> </w:t>
      </w:r>
      <w:r w:rsidRPr="000D0E38">
        <w:rPr>
          <w:rFonts w:eastAsia="@Arial Unicode MS"/>
          <w:color w:val="000000"/>
          <w:sz w:val="24"/>
          <w:szCs w:val="24"/>
        </w:rPr>
        <w:t>начального</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r w:rsidRPr="000D0E38">
        <w:rPr>
          <w:rFonts w:eastAsia="@Arial Unicode MS"/>
          <w:color w:val="000000"/>
          <w:sz w:val="24"/>
          <w:szCs w:val="24"/>
        </w:rPr>
        <w:t>этот</w:t>
      </w:r>
      <w:r w:rsidR="00B54725">
        <w:rPr>
          <w:rFonts w:eastAsia="@Arial Unicode MS"/>
          <w:color w:val="000000"/>
          <w:sz w:val="24"/>
          <w:szCs w:val="24"/>
        </w:rPr>
        <w:t xml:space="preserve"> </w:t>
      </w:r>
      <w:r w:rsidRPr="000D0E38">
        <w:rPr>
          <w:rFonts w:eastAsia="@Arial Unicode MS"/>
          <w:color w:val="000000"/>
          <w:sz w:val="24"/>
          <w:szCs w:val="24"/>
        </w:rPr>
        <w:t>учебный</w:t>
      </w:r>
      <w:r w:rsidR="00B54725">
        <w:rPr>
          <w:rFonts w:eastAsia="@Arial Unicode MS"/>
          <w:color w:val="000000"/>
          <w:sz w:val="24"/>
          <w:szCs w:val="24"/>
        </w:rPr>
        <w:t xml:space="preserve"> </w:t>
      </w:r>
      <w:r w:rsidRPr="000D0E38">
        <w:rPr>
          <w:rFonts w:eastAsia="@Arial Unicode MS"/>
          <w:color w:val="000000"/>
          <w:sz w:val="24"/>
          <w:szCs w:val="24"/>
        </w:rPr>
        <w:t>предмет</w:t>
      </w:r>
      <w:r w:rsidR="00B54725">
        <w:rPr>
          <w:rFonts w:eastAsia="@Arial Unicode MS"/>
          <w:color w:val="000000"/>
          <w:sz w:val="24"/>
          <w:szCs w:val="24"/>
        </w:rPr>
        <w:t xml:space="preserve"> </w:t>
      </w:r>
      <w:r w:rsidRPr="000D0E38">
        <w:rPr>
          <w:rFonts w:eastAsia="@Arial Unicode MS"/>
          <w:color w:val="000000"/>
          <w:sz w:val="24"/>
          <w:szCs w:val="24"/>
        </w:rPr>
        <w:t>является</w:t>
      </w:r>
      <w:r w:rsidR="00B54725">
        <w:rPr>
          <w:rFonts w:eastAsia="@Arial Unicode MS"/>
          <w:color w:val="000000"/>
          <w:sz w:val="24"/>
          <w:szCs w:val="24"/>
        </w:rPr>
        <w:t xml:space="preserve"> </w:t>
      </w:r>
      <w:r w:rsidRPr="000D0E38">
        <w:rPr>
          <w:rFonts w:eastAsia="@Arial Unicode MS"/>
          <w:color w:val="000000"/>
          <w:sz w:val="24"/>
          <w:szCs w:val="24"/>
        </w:rPr>
        <w:t>основой</w:t>
      </w:r>
      <w:r w:rsidR="00B54725">
        <w:rPr>
          <w:rFonts w:eastAsia="@Arial Unicode MS"/>
          <w:color w:val="000000"/>
          <w:sz w:val="24"/>
          <w:szCs w:val="24"/>
        </w:rPr>
        <w:t xml:space="preserve"> </w:t>
      </w:r>
      <w:r w:rsidRPr="000D0E38">
        <w:rPr>
          <w:rFonts w:eastAsia="@Arial Unicode MS"/>
          <w:color w:val="000000"/>
          <w:sz w:val="24"/>
          <w:szCs w:val="24"/>
        </w:rPr>
        <w:t>развития</w:t>
      </w:r>
      <w:r w:rsidR="00B54725">
        <w:rPr>
          <w:rFonts w:eastAsia="@Arial Unicode MS"/>
          <w:color w:val="000000"/>
          <w:sz w:val="24"/>
          <w:szCs w:val="24"/>
        </w:rPr>
        <w:t xml:space="preserve"> </w:t>
      </w:r>
      <w:r w:rsidRPr="000D0E38">
        <w:rPr>
          <w:rFonts w:eastAsia="@Arial Unicode MS"/>
          <w:color w:val="000000"/>
          <w:sz w:val="24"/>
          <w:szCs w:val="24"/>
        </w:rPr>
        <w:t>у</w:t>
      </w:r>
      <w:r w:rsidR="00B54725">
        <w:rPr>
          <w:rFonts w:eastAsia="@Arial Unicode MS"/>
          <w:color w:val="000000"/>
          <w:sz w:val="24"/>
          <w:szCs w:val="24"/>
        </w:rPr>
        <w:t xml:space="preserve"> </w:t>
      </w:r>
      <w:r w:rsidRPr="000D0E38">
        <w:rPr>
          <w:rFonts w:eastAsia="@Arial Unicode MS"/>
          <w:color w:val="000000"/>
          <w:sz w:val="24"/>
          <w:szCs w:val="24"/>
        </w:rPr>
        <w:t>обучающихся</w:t>
      </w:r>
      <w:r w:rsidR="00B54725">
        <w:rPr>
          <w:rFonts w:eastAsia="@Arial Unicode MS"/>
          <w:color w:val="000000"/>
          <w:sz w:val="24"/>
          <w:szCs w:val="24"/>
        </w:rPr>
        <w:t xml:space="preserve"> </w:t>
      </w:r>
      <w:r w:rsidRPr="000D0E38">
        <w:rPr>
          <w:rFonts w:eastAsia="@Arial Unicode MS"/>
          <w:color w:val="000000"/>
          <w:sz w:val="24"/>
          <w:szCs w:val="24"/>
        </w:rPr>
        <w:t>познавательных</w:t>
      </w:r>
      <w:r w:rsidR="00B54725">
        <w:rPr>
          <w:rFonts w:eastAsia="@Arial Unicode MS"/>
          <w:color w:val="000000"/>
          <w:sz w:val="24"/>
          <w:szCs w:val="24"/>
        </w:rPr>
        <w:t xml:space="preserve"> </w:t>
      </w:r>
      <w:r w:rsidRPr="000D0E38">
        <w:rPr>
          <w:rFonts w:eastAsia="@Arial Unicode MS"/>
          <w:color w:val="000000"/>
          <w:sz w:val="24"/>
          <w:szCs w:val="24"/>
        </w:rPr>
        <w:t>универсальных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первую</w:t>
      </w:r>
      <w:r w:rsidR="00B54725">
        <w:rPr>
          <w:rFonts w:eastAsia="@Arial Unicode MS"/>
          <w:color w:val="000000"/>
          <w:sz w:val="24"/>
          <w:szCs w:val="24"/>
        </w:rPr>
        <w:t xml:space="preserve"> </w:t>
      </w:r>
      <w:r w:rsidRPr="000D0E38">
        <w:rPr>
          <w:rFonts w:eastAsia="@Arial Unicode MS"/>
          <w:color w:val="000000"/>
          <w:sz w:val="24"/>
          <w:szCs w:val="24"/>
        </w:rPr>
        <w:t>очередь</w:t>
      </w:r>
      <w:r w:rsidR="00B54725">
        <w:rPr>
          <w:rFonts w:eastAsia="@Arial Unicode MS"/>
          <w:color w:val="000000"/>
          <w:sz w:val="24"/>
          <w:szCs w:val="24"/>
        </w:rPr>
        <w:t xml:space="preserve"> </w:t>
      </w:r>
      <w:r w:rsidRPr="000D0E38">
        <w:rPr>
          <w:rFonts w:eastAsia="@Arial Unicode MS"/>
          <w:color w:val="000000"/>
          <w:sz w:val="24"/>
          <w:szCs w:val="24"/>
        </w:rPr>
        <w:t>логических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алгоритмических.</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процессе</w:t>
      </w:r>
      <w:r w:rsidR="00B54725">
        <w:rPr>
          <w:rFonts w:eastAsia="@Arial Unicode MS"/>
          <w:color w:val="000000"/>
          <w:sz w:val="24"/>
          <w:szCs w:val="24"/>
        </w:rPr>
        <w:t xml:space="preserve"> </w:t>
      </w:r>
      <w:r w:rsidRPr="000D0E38">
        <w:rPr>
          <w:rFonts w:eastAsia="@Arial Unicode MS"/>
          <w:color w:val="000000"/>
          <w:sz w:val="24"/>
          <w:szCs w:val="24"/>
        </w:rPr>
        <w:t>знакомства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математическими</w:t>
      </w:r>
      <w:r w:rsidR="00B54725">
        <w:rPr>
          <w:rFonts w:eastAsia="@Arial Unicode MS"/>
          <w:color w:val="000000"/>
          <w:sz w:val="24"/>
          <w:szCs w:val="24"/>
        </w:rPr>
        <w:t xml:space="preserve"> </w:t>
      </w:r>
      <w:r w:rsidRPr="000D0E38">
        <w:rPr>
          <w:rFonts w:eastAsia="@Arial Unicode MS"/>
          <w:color w:val="000000"/>
          <w:sz w:val="24"/>
          <w:szCs w:val="24"/>
        </w:rPr>
        <w:t>отношениями,</w:t>
      </w:r>
      <w:r w:rsidR="00B54725">
        <w:rPr>
          <w:rFonts w:eastAsia="@Arial Unicode MS"/>
          <w:color w:val="000000"/>
          <w:sz w:val="24"/>
          <w:szCs w:val="24"/>
        </w:rPr>
        <w:t xml:space="preserve"> </w:t>
      </w:r>
      <w:r w:rsidRPr="000D0E38">
        <w:rPr>
          <w:rFonts w:eastAsia="@Arial Unicode MS"/>
          <w:color w:val="000000"/>
          <w:sz w:val="24"/>
          <w:szCs w:val="24"/>
        </w:rPr>
        <w:t>зависимостями</w:t>
      </w:r>
      <w:r w:rsidR="00B54725">
        <w:rPr>
          <w:rFonts w:eastAsia="@Arial Unicode MS"/>
          <w:color w:val="000000"/>
          <w:sz w:val="24"/>
          <w:szCs w:val="24"/>
        </w:rPr>
        <w:t xml:space="preserve"> </w:t>
      </w:r>
      <w:r w:rsidRPr="000D0E38">
        <w:rPr>
          <w:rFonts w:eastAsia="@Arial Unicode MS"/>
          <w:color w:val="000000"/>
          <w:sz w:val="24"/>
          <w:szCs w:val="24"/>
        </w:rPr>
        <w:t>у</w:t>
      </w:r>
      <w:r w:rsidR="00B54725">
        <w:rPr>
          <w:rFonts w:eastAsia="@Arial Unicode MS"/>
          <w:color w:val="000000"/>
          <w:sz w:val="24"/>
          <w:szCs w:val="24"/>
        </w:rPr>
        <w:t xml:space="preserve"> </w:t>
      </w:r>
      <w:r w:rsidRPr="000D0E38">
        <w:rPr>
          <w:rFonts w:eastAsia="@Arial Unicode MS"/>
          <w:color w:val="000000"/>
          <w:sz w:val="24"/>
          <w:szCs w:val="24"/>
        </w:rPr>
        <w:t>школьников</w:t>
      </w:r>
      <w:r w:rsidR="00B54725">
        <w:rPr>
          <w:rFonts w:eastAsia="@Arial Unicode MS"/>
          <w:color w:val="000000"/>
          <w:sz w:val="24"/>
          <w:szCs w:val="24"/>
        </w:rPr>
        <w:t xml:space="preserve"> </w:t>
      </w:r>
      <w:r w:rsidRPr="000D0E38">
        <w:rPr>
          <w:rFonts w:eastAsia="@Arial Unicode MS"/>
          <w:color w:val="000000"/>
          <w:sz w:val="24"/>
          <w:szCs w:val="24"/>
        </w:rPr>
        <w:t>формируются</w:t>
      </w:r>
      <w:r w:rsidR="00B54725">
        <w:rPr>
          <w:rFonts w:eastAsia="@Arial Unicode MS"/>
          <w:color w:val="000000"/>
          <w:sz w:val="24"/>
          <w:szCs w:val="24"/>
        </w:rPr>
        <w:t xml:space="preserve"> </w:t>
      </w:r>
      <w:r w:rsidRPr="000D0E38">
        <w:rPr>
          <w:rFonts w:eastAsia="@Arial Unicode MS"/>
          <w:color w:val="000000"/>
          <w:sz w:val="24"/>
          <w:szCs w:val="24"/>
        </w:rPr>
        <w:t>учебные</w:t>
      </w:r>
      <w:r w:rsidR="00B54725">
        <w:rPr>
          <w:rFonts w:eastAsia="@Arial Unicode MS"/>
          <w:color w:val="000000"/>
          <w:sz w:val="24"/>
          <w:szCs w:val="24"/>
        </w:rPr>
        <w:t xml:space="preserve"> </w:t>
      </w:r>
      <w:r w:rsidRPr="000D0E38">
        <w:rPr>
          <w:rFonts w:eastAsia="@Arial Unicode MS"/>
          <w:color w:val="000000"/>
          <w:sz w:val="24"/>
          <w:szCs w:val="24"/>
        </w:rPr>
        <w:t>действия</w:t>
      </w:r>
      <w:r w:rsidR="00B54725">
        <w:rPr>
          <w:rFonts w:eastAsia="@Arial Unicode MS"/>
          <w:color w:val="000000"/>
          <w:sz w:val="24"/>
          <w:szCs w:val="24"/>
        </w:rPr>
        <w:t xml:space="preserve"> </w:t>
      </w:r>
      <w:r w:rsidRPr="000D0E38">
        <w:rPr>
          <w:rFonts w:eastAsia="@Arial Unicode MS"/>
          <w:color w:val="000000"/>
          <w:sz w:val="24"/>
          <w:szCs w:val="24"/>
        </w:rPr>
        <w:t>планирования</w:t>
      </w:r>
      <w:r w:rsidR="00B54725">
        <w:rPr>
          <w:rFonts w:eastAsia="@Arial Unicode MS"/>
          <w:color w:val="000000"/>
          <w:sz w:val="24"/>
          <w:szCs w:val="24"/>
        </w:rPr>
        <w:t xml:space="preserve"> </w:t>
      </w:r>
      <w:r w:rsidRPr="000D0E38">
        <w:rPr>
          <w:rFonts w:eastAsia="@Arial Unicode MS"/>
          <w:color w:val="000000"/>
          <w:sz w:val="24"/>
          <w:szCs w:val="24"/>
        </w:rPr>
        <w:t>последовательности</w:t>
      </w:r>
      <w:r w:rsidR="00B54725">
        <w:rPr>
          <w:rFonts w:eastAsia="@Arial Unicode MS"/>
          <w:color w:val="000000"/>
          <w:sz w:val="24"/>
          <w:szCs w:val="24"/>
        </w:rPr>
        <w:t xml:space="preserve"> </w:t>
      </w:r>
      <w:r w:rsidRPr="000D0E38">
        <w:rPr>
          <w:rFonts w:eastAsia="@Arial Unicode MS"/>
          <w:color w:val="000000"/>
          <w:sz w:val="24"/>
          <w:szCs w:val="24"/>
        </w:rPr>
        <w:t>шагов</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решении</w:t>
      </w:r>
      <w:r w:rsidR="00B54725">
        <w:rPr>
          <w:rFonts w:eastAsia="@Arial Unicode MS"/>
          <w:color w:val="000000"/>
          <w:sz w:val="24"/>
          <w:szCs w:val="24"/>
        </w:rPr>
        <w:t xml:space="preserve"> </w:t>
      </w:r>
      <w:r w:rsidRPr="000D0E38">
        <w:rPr>
          <w:rFonts w:eastAsia="@Arial Unicode MS"/>
          <w:color w:val="000000"/>
          <w:sz w:val="24"/>
          <w:szCs w:val="24"/>
        </w:rPr>
        <w:t>задач;</w:t>
      </w:r>
      <w:r w:rsidR="00B54725">
        <w:rPr>
          <w:rFonts w:eastAsia="@Arial Unicode MS"/>
          <w:color w:val="000000"/>
          <w:sz w:val="24"/>
          <w:szCs w:val="24"/>
        </w:rPr>
        <w:t xml:space="preserve"> </w:t>
      </w:r>
      <w:r w:rsidRPr="000D0E38">
        <w:rPr>
          <w:rFonts w:eastAsia="@Arial Unicode MS"/>
          <w:color w:val="000000"/>
          <w:sz w:val="24"/>
          <w:szCs w:val="24"/>
        </w:rPr>
        <w:t>различения</w:t>
      </w:r>
      <w:r w:rsidR="00B54725">
        <w:rPr>
          <w:rFonts w:eastAsia="@Arial Unicode MS"/>
          <w:color w:val="000000"/>
          <w:sz w:val="24"/>
          <w:szCs w:val="24"/>
        </w:rPr>
        <w:t xml:space="preserve"> </w:t>
      </w:r>
      <w:r w:rsidRPr="000D0E38">
        <w:rPr>
          <w:rFonts w:eastAsia="@Arial Unicode MS"/>
          <w:color w:val="000000"/>
          <w:sz w:val="24"/>
          <w:szCs w:val="24"/>
        </w:rPr>
        <w:t>способа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результата</w:t>
      </w:r>
      <w:r w:rsidR="00B54725">
        <w:rPr>
          <w:rFonts w:eastAsia="@Arial Unicode MS"/>
          <w:color w:val="000000"/>
          <w:sz w:val="24"/>
          <w:szCs w:val="24"/>
        </w:rPr>
        <w:t xml:space="preserve"> </w:t>
      </w:r>
      <w:r w:rsidRPr="000D0E38">
        <w:rPr>
          <w:rFonts w:eastAsia="@Arial Unicode MS"/>
          <w:color w:val="000000"/>
          <w:sz w:val="24"/>
          <w:szCs w:val="24"/>
        </w:rPr>
        <w:t>действия;</w:t>
      </w:r>
      <w:r w:rsidR="00B54725">
        <w:rPr>
          <w:rFonts w:eastAsia="@Arial Unicode MS"/>
          <w:color w:val="000000"/>
          <w:sz w:val="24"/>
          <w:szCs w:val="24"/>
        </w:rPr>
        <w:t xml:space="preserve"> </w:t>
      </w:r>
      <w:r w:rsidRPr="000D0E38">
        <w:rPr>
          <w:rFonts w:eastAsia="@Arial Unicode MS"/>
          <w:color w:val="000000"/>
          <w:sz w:val="24"/>
          <w:szCs w:val="24"/>
        </w:rPr>
        <w:t>выбора</w:t>
      </w:r>
      <w:r w:rsidR="00B54725">
        <w:rPr>
          <w:rFonts w:eastAsia="@Arial Unicode MS"/>
          <w:color w:val="000000"/>
          <w:sz w:val="24"/>
          <w:szCs w:val="24"/>
        </w:rPr>
        <w:t xml:space="preserve"> </w:t>
      </w:r>
      <w:r w:rsidRPr="000D0E38">
        <w:rPr>
          <w:rFonts w:eastAsia="@Arial Unicode MS"/>
          <w:color w:val="000000"/>
          <w:sz w:val="24"/>
          <w:szCs w:val="24"/>
        </w:rPr>
        <w:t>способа</w:t>
      </w:r>
      <w:r w:rsidR="00B54725">
        <w:rPr>
          <w:rFonts w:eastAsia="@Arial Unicode MS"/>
          <w:color w:val="000000"/>
          <w:sz w:val="24"/>
          <w:szCs w:val="24"/>
        </w:rPr>
        <w:t xml:space="preserve"> </w:t>
      </w:r>
      <w:r w:rsidRPr="000D0E38">
        <w:rPr>
          <w:rFonts w:eastAsia="@Arial Unicode MS"/>
          <w:color w:val="000000"/>
          <w:sz w:val="24"/>
          <w:szCs w:val="24"/>
        </w:rPr>
        <w:t>достижения</w:t>
      </w:r>
      <w:r w:rsidR="00B54725">
        <w:rPr>
          <w:rFonts w:eastAsia="@Arial Unicode MS"/>
          <w:color w:val="000000"/>
          <w:sz w:val="24"/>
          <w:szCs w:val="24"/>
        </w:rPr>
        <w:t xml:space="preserve"> </w:t>
      </w:r>
      <w:r w:rsidRPr="000D0E38">
        <w:rPr>
          <w:rFonts w:eastAsia="@Arial Unicode MS"/>
          <w:color w:val="000000"/>
          <w:sz w:val="24"/>
          <w:szCs w:val="24"/>
        </w:rPr>
        <w:t>поставленной</w:t>
      </w:r>
      <w:r w:rsidR="00B54725">
        <w:rPr>
          <w:rFonts w:eastAsia="@Arial Unicode MS"/>
          <w:color w:val="000000"/>
          <w:sz w:val="24"/>
          <w:szCs w:val="24"/>
        </w:rPr>
        <w:t xml:space="preserve"> </w:t>
      </w:r>
      <w:r w:rsidRPr="000D0E38">
        <w:rPr>
          <w:rFonts w:eastAsia="@Arial Unicode MS"/>
          <w:color w:val="000000"/>
          <w:sz w:val="24"/>
          <w:szCs w:val="24"/>
        </w:rPr>
        <w:t>цели;</w:t>
      </w:r>
      <w:r w:rsidR="00B54725">
        <w:rPr>
          <w:rFonts w:eastAsia="@Arial Unicode MS"/>
          <w:color w:val="000000"/>
          <w:sz w:val="24"/>
          <w:szCs w:val="24"/>
        </w:rPr>
        <w:t xml:space="preserve"> </w:t>
      </w:r>
      <w:r w:rsidRPr="000D0E38">
        <w:rPr>
          <w:rFonts w:eastAsia="@Arial Unicode MS"/>
          <w:color w:val="000000"/>
          <w:sz w:val="24"/>
          <w:szCs w:val="24"/>
        </w:rPr>
        <w:t>использования</w:t>
      </w:r>
      <w:r w:rsidR="00B54725">
        <w:rPr>
          <w:rFonts w:eastAsia="@Arial Unicode MS"/>
          <w:color w:val="000000"/>
          <w:sz w:val="24"/>
          <w:szCs w:val="24"/>
        </w:rPr>
        <w:t xml:space="preserve"> </w:t>
      </w:r>
      <w:r w:rsidRPr="000D0E38">
        <w:rPr>
          <w:rFonts w:eastAsia="@Arial Unicode MS"/>
          <w:color w:val="000000"/>
          <w:sz w:val="24"/>
          <w:szCs w:val="24"/>
        </w:rPr>
        <w:t>знаково-символических</w:t>
      </w:r>
      <w:r w:rsidR="00B54725">
        <w:rPr>
          <w:rFonts w:eastAsia="@Arial Unicode MS"/>
          <w:color w:val="000000"/>
          <w:sz w:val="24"/>
          <w:szCs w:val="24"/>
        </w:rPr>
        <w:t xml:space="preserve"> </w:t>
      </w:r>
      <w:r w:rsidRPr="000D0E38">
        <w:rPr>
          <w:rFonts w:eastAsia="@Arial Unicode MS"/>
          <w:color w:val="000000"/>
          <w:sz w:val="24"/>
          <w:szCs w:val="24"/>
        </w:rPr>
        <w:t>сре</w:t>
      </w:r>
      <w:proofErr w:type="gramStart"/>
      <w:r w:rsidRPr="000D0E38">
        <w:rPr>
          <w:rFonts w:eastAsia="@Arial Unicode MS"/>
          <w:color w:val="000000"/>
          <w:sz w:val="24"/>
          <w:szCs w:val="24"/>
        </w:rPr>
        <w:t>дств</w:t>
      </w:r>
      <w:r w:rsidR="00B54725">
        <w:rPr>
          <w:rFonts w:eastAsia="@Arial Unicode MS"/>
          <w:color w:val="000000"/>
          <w:sz w:val="24"/>
          <w:szCs w:val="24"/>
        </w:rPr>
        <w:t xml:space="preserve"> </w:t>
      </w:r>
      <w:r w:rsidRPr="000D0E38">
        <w:rPr>
          <w:rFonts w:eastAsia="@Arial Unicode MS"/>
          <w:color w:val="000000"/>
          <w:sz w:val="24"/>
          <w:szCs w:val="24"/>
        </w:rPr>
        <w:t>дл</w:t>
      </w:r>
      <w:proofErr w:type="gramEnd"/>
      <w:r w:rsidRPr="000D0E38">
        <w:rPr>
          <w:rFonts w:eastAsia="@Arial Unicode MS"/>
          <w:color w:val="000000"/>
          <w:sz w:val="24"/>
          <w:szCs w:val="24"/>
        </w:rPr>
        <w:t>я</w:t>
      </w:r>
      <w:r w:rsidR="00B54725">
        <w:rPr>
          <w:rFonts w:eastAsia="@Arial Unicode MS"/>
          <w:color w:val="000000"/>
          <w:sz w:val="24"/>
          <w:szCs w:val="24"/>
        </w:rPr>
        <w:t xml:space="preserve"> </w:t>
      </w:r>
      <w:r w:rsidRPr="000D0E38">
        <w:rPr>
          <w:rFonts w:eastAsia="@Arial Unicode MS"/>
          <w:color w:val="000000"/>
          <w:sz w:val="24"/>
          <w:szCs w:val="24"/>
        </w:rPr>
        <w:t>моделирования</w:t>
      </w:r>
      <w:r w:rsidR="00B54725">
        <w:rPr>
          <w:rFonts w:eastAsia="@Arial Unicode MS"/>
          <w:color w:val="000000"/>
          <w:sz w:val="24"/>
          <w:szCs w:val="24"/>
        </w:rPr>
        <w:t xml:space="preserve"> </w:t>
      </w:r>
      <w:r w:rsidRPr="000D0E38">
        <w:rPr>
          <w:rFonts w:eastAsia="@Arial Unicode MS"/>
          <w:color w:val="000000"/>
          <w:sz w:val="24"/>
          <w:szCs w:val="24"/>
        </w:rPr>
        <w:t>математической</w:t>
      </w:r>
      <w:r w:rsidR="00B54725">
        <w:rPr>
          <w:rFonts w:eastAsia="@Arial Unicode MS"/>
          <w:color w:val="000000"/>
          <w:sz w:val="24"/>
          <w:szCs w:val="24"/>
        </w:rPr>
        <w:t xml:space="preserve"> </w:t>
      </w:r>
      <w:r w:rsidRPr="000D0E38">
        <w:rPr>
          <w:rFonts w:eastAsia="@Arial Unicode MS"/>
          <w:color w:val="000000"/>
          <w:sz w:val="24"/>
          <w:szCs w:val="24"/>
        </w:rPr>
        <w:t>ситуации,</w:t>
      </w:r>
      <w:r w:rsidR="00B54725">
        <w:rPr>
          <w:rFonts w:eastAsia="@Arial Unicode MS"/>
          <w:color w:val="000000"/>
          <w:sz w:val="24"/>
          <w:szCs w:val="24"/>
        </w:rPr>
        <w:t xml:space="preserve"> </w:t>
      </w:r>
      <w:r w:rsidRPr="000D0E38">
        <w:rPr>
          <w:rFonts w:eastAsia="@Arial Unicode MS"/>
          <w:color w:val="000000"/>
          <w:sz w:val="24"/>
          <w:szCs w:val="24"/>
        </w:rPr>
        <w:t>представления</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сравнения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классификации</w:t>
      </w:r>
      <w:r w:rsidR="00B54725">
        <w:rPr>
          <w:rFonts w:eastAsia="@Arial Unicode MS"/>
          <w:color w:val="000000"/>
          <w:sz w:val="24"/>
          <w:szCs w:val="24"/>
        </w:rPr>
        <w:t xml:space="preserve"> </w:t>
      </w:r>
      <w:r w:rsidRPr="000D0E38">
        <w:rPr>
          <w:rFonts w:eastAsia="@Arial Unicode MS"/>
          <w:color w:val="000000"/>
          <w:sz w:val="24"/>
          <w:szCs w:val="24"/>
        </w:rPr>
        <w:t>(например,</w:t>
      </w:r>
      <w:r w:rsidR="00B54725">
        <w:rPr>
          <w:rFonts w:eastAsia="@Arial Unicode MS"/>
          <w:color w:val="000000"/>
          <w:sz w:val="24"/>
          <w:szCs w:val="24"/>
        </w:rPr>
        <w:t xml:space="preserve"> </w:t>
      </w:r>
      <w:r w:rsidRPr="000D0E38">
        <w:rPr>
          <w:rFonts w:eastAsia="@Arial Unicode MS"/>
          <w:color w:val="000000"/>
          <w:sz w:val="24"/>
          <w:szCs w:val="24"/>
        </w:rPr>
        <w:t>предметов,</w:t>
      </w:r>
      <w:r w:rsidR="00B54725">
        <w:rPr>
          <w:rFonts w:eastAsia="@Arial Unicode MS"/>
          <w:color w:val="000000"/>
          <w:sz w:val="24"/>
          <w:szCs w:val="24"/>
        </w:rPr>
        <w:t xml:space="preserve"> </w:t>
      </w:r>
      <w:r w:rsidRPr="000D0E38">
        <w:rPr>
          <w:rFonts w:eastAsia="@Arial Unicode MS"/>
          <w:color w:val="000000"/>
          <w:sz w:val="24"/>
          <w:szCs w:val="24"/>
        </w:rPr>
        <w:t>чисел,</w:t>
      </w:r>
      <w:r w:rsidR="00B54725">
        <w:rPr>
          <w:rFonts w:eastAsia="@Arial Unicode MS"/>
          <w:color w:val="000000"/>
          <w:sz w:val="24"/>
          <w:szCs w:val="24"/>
        </w:rPr>
        <w:t xml:space="preserve"> </w:t>
      </w:r>
      <w:r w:rsidRPr="000D0E38">
        <w:rPr>
          <w:rFonts w:eastAsia="@Arial Unicode MS"/>
          <w:color w:val="000000"/>
          <w:sz w:val="24"/>
          <w:szCs w:val="24"/>
        </w:rPr>
        <w:t>геометрических</w:t>
      </w:r>
      <w:r w:rsidR="00B54725">
        <w:rPr>
          <w:rFonts w:eastAsia="@Arial Unicode MS"/>
          <w:color w:val="000000"/>
          <w:sz w:val="24"/>
          <w:szCs w:val="24"/>
        </w:rPr>
        <w:t xml:space="preserve"> </w:t>
      </w:r>
      <w:r w:rsidRPr="000D0E38">
        <w:rPr>
          <w:rFonts w:eastAsia="@Arial Unicode MS"/>
          <w:color w:val="000000"/>
          <w:sz w:val="24"/>
          <w:szCs w:val="24"/>
        </w:rPr>
        <w:t>фигур)</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существенному</w:t>
      </w:r>
      <w:r w:rsidR="00B54725">
        <w:rPr>
          <w:rFonts w:eastAsia="@Arial Unicode MS"/>
          <w:color w:val="000000"/>
          <w:sz w:val="24"/>
          <w:szCs w:val="24"/>
        </w:rPr>
        <w:t xml:space="preserve"> </w:t>
      </w:r>
      <w:r w:rsidRPr="000D0E38">
        <w:rPr>
          <w:rFonts w:eastAsia="@Arial Unicode MS"/>
          <w:color w:val="000000"/>
          <w:sz w:val="24"/>
          <w:szCs w:val="24"/>
        </w:rPr>
        <w:t>основанию.</w:t>
      </w:r>
      <w:r w:rsidR="00B54725">
        <w:rPr>
          <w:rFonts w:eastAsia="@Arial Unicode MS"/>
          <w:color w:val="000000"/>
          <w:sz w:val="24"/>
          <w:szCs w:val="24"/>
        </w:rPr>
        <w:t xml:space="preserve"> </w:t>
      </w:r>
      <w:r w:rsidRPr="000D0E38">
        <w:rPr>
          <w:rFonts w:eastAsia="@Arial Unicode MS"/>
          <w:color w:val="000000"/>
          <w:sz w:val="24"/>
          <w:szCs w:val="24"/>
        </w:rPr>
        <w:t>Особое</w:t>
      </w:r>
      <w:r w:rsidR="00B54725">
        <w:rPr>
          <w:rFonts w:eastAsia="@Arial Unicode MS"/>
          <w:color w:val="000000"/>
          <w:sz w:val="24"/>
          <w:szCs w:val="24"/>
        </w:rPr>
        <w:t xml:space="preserve"> </w:t>
      </w:r>
      <w:r w:rsidRPr="000D0E38">
        <w:rPr>
          <w:rFonts w:eastAsia="@Arial Unicode MS"/>
          <w:color w:val="000000"/>
          <w:sz w:val="24"/>
          <w:szCs w:val="24"/>
        </w:rPr>
        <w:t>значение</w:t>
      </w:r>
      <w:r w:rsidR="00B54725">
        <w:rPr>
          <w:rFonts w:eastAsia="@Arial Unicode MS"/>
          <w:color w:val="000000"/>
          <w:sz w:val="24"/>
          <w:szCs w:val="24"/>
        </w:rPr>
        <w:t xml:space="preserve"> </w:t>
      </w:r>
      <w:r w:rsidRPr="000D0E38">
        <w:rPr>
          <w:rFonts w:eastAsia="@Arial Unicode MS"/>
          <w:color w:val="000000"/>
          <w:sz w:val="24"/>
          <w:szCs w:val="24"/>
        </w:rPr>
        <w:t>имеет</w:t>
      </w:r>
      <w:r w:rsidR="00B54725">
        <w:rPr>
          <w:rFonts w:eastAsia="@Arial Unicode MS"/>
          <w:color w:val="000000"/>
          <w:sz w:val="24"/>
          <w:szCs w:val="24"/>
        </w:rPr>
        <w:t xml:space="preserve"> </w:t>
      </w:r>
      <w:r w:rsidRPr="000D0E38">
        <w:rPr>
          <w:rFonts w:eastAsia="@Arial Unicode MS"/>
          <w:color w:val="000000"/>
          <w:sz w:val="24"/>
          <w:szCs w:val="24"/>
        </w:rPr>
        <w:t>математика</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r w:rsidRPr="000D0E38">
        <w:rPr>
          <w:rFonts w:eastAsia="@Arial Unicode MS"/>
          <w:color w:val="000000"/>
          <w:sz w:val="24"/>
          <w:szCs w:val="24"/>
        </w:rPr>
        <w:t>приёма</w:t>
      </w:r>
      <w:r w:rsidR="00B54725">
        <w:rPr>
          <w:rFonts w:eastAsia="@Arial Unicode MS"/>
          <w:color w:val="000000"/>
          <w:sz w:val="24"/>
          <w:szCs w:val="24"/>
        </w:rPr>
        <w:t xml:space="preserve"> </w:t>
      </w:r>
      <w:r w:rsidRPr="000D0E38">
        <w:rPr>
          <w:rFonts w:eastAsia="@Arial Unicode MS"/>
          <w:color w:val="000000"/>
          <w:sz w:val="24"/>
          <w:szCs w:val="24"/>
        </w:rPr>
        <w:t>решения</w:t>
      </w:r>
      <w:r w:rsidR="00B54725">
        <w:rPr>
          <w:rFonts w:eastAsia="@Arial Unicode MS"/>
          <w:color w:val="000000"/>
          <w:sz w:val="24"/>
          <w:szCs w:val="24"/>
        </w:rPr>
        <w:t xml:space="preserve"> </w:t>
      </w:r>
      <w:r w:rsidRPr="000D0E38">
        <w:rPr>
          <w:rFonts w:eastAsia="@Arial Unicode MS"/>
          <w:color w:val="000000"/>
          <w:sz w:val="24"/>
          <w:szCs w:val="24"/>
        </w:rPr>
        <w:t>задач</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универсального</w:t>
      </w:r>
      <w:r w:rsidR="00B54725">
        <w:rPr>
          <w:rFonts w:eastAsia="@Arial Unicode MS"/>
          <w:color w:val="000000"/>
          <w:sz w:val="24"/>
          <w:szCs w:val="24"/>
        </w:rPr>
        <w:t xml:space="preserve"> </w:t>
      </w:r>
      <w:r w:rsidRPr="000D0E38">
        <w:rPr>
          <w:rFonts w:eastAsia="@Arial Unicode MS"/>
          <w:color w:val="000000"/>
          <w:sz w:val="24"/>
          <w:szCs w:val="24"/>
        </w:rPr>
        <w:t>учебного</w:t>
      </w:r>
      <w:r w:rsidR="00B54725">
        <w:rPr>
          <w:rFonts w:eastAsia="@Arial Unicode MS"/>
          <w:color w:val="000000"/>
          <w:sz w:val="24"/>
          <w:szCs w:val="24"/>
        </w:rPr>
        <w:t xml:space="preserve"> </w:t>
      </w:r>
      <w:r w:rsidRPr="000D0E38">
        <w:rPr>
          <w:rFonts w:eastAsia="@Arial Unicode MS"/>
          <w:color w:val="000000"/>
          <w:sz w:val="24"/>
          <w:szCs w:val="24"/>
        </w:rPr>
        <w:t>действия.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моделирования</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универсального</w:t>
      </w:r>
      <w:r w:rsidR="00B54725">
        <w:rPr>
          <w:rFonts w:eastAsia="@Arial Unicode MS"/>
          <w:color w:val="000000"/>
          <w:sz w:val="24"/>
          <w:szCs w:val="24"/>
        </w:rPr>
        <w:t xml:space="preserve"> </w:t>
      </w:r>
      <w:r w:rsidRPr="000D0E38">
        <w:rPr>
          <w:rFonts w:eastAsia="@Arial Unicode MS"/>
          <w:color w:val="000000"/>
          <w:sz w:val="24"/>
          <w:szCs w:val="24"/>
        </w:rPr>
        <w:t>учебного</w:t>
      </w:r>
      <w:r w:rsidR="00B54725">
        <w:rPr>
          <w:rFonts w:eastAsia="@Arial Unicode MS"/>
          <w:color w:val="000000"/>
          <w:sz w:val="24"/>
          <w:szCs w:val="24"/>
        </w:rPr>
        <w:t xml:space="preserve"> </w:t>
      </w:r>
      <w:r w:rsidRPr="000D0E38">
        <w:rPr>
          <w:rFonts w:eastAsia="@Arial Unicode MS"/>
          <w:color w:val="000000"/>
          <w:sz w:val="24"/>
          <w:szCs w:val="24"/>
        </w:rPr>
        <w:t>действия</w:t>
      </w:r>
      <w:r w:rsidR="00B54725">
        <w:rPr>
          <w:rFonts w:eastAsia="@Arial Unicode MS"/>
          <w:color w:val="000000"/>
          <w:sz w:val="24"/>
          <w:szCs w:val="24"/>
        </w:rPr>
        <w:t xml:space="preserve"> </w:t>
      </w:r>
      <w:r w:rsidRPr="000D0E38">
        <w:rPr>
          <w:rFonts w:eastAsia="@Arial Unicode MS"/>
          <w:color w:val="000000"/>
          <w:sz w:val="24"/>
          <w:szCs w:val="24"/>
        </w:rPr>
        <w:t>осуществляется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рамках</w:t>
      </w:r>
      <w:r w:rsidR="00B54725">
        <w:rPr>
          <w:rFonts w:eastAsia="@Arial Unicode MS"/>
          <w:color w:val="000000"/>
          <w:sz w:val="24"/>
          <w:szCs w:val="24"/>
        </w:rPr>
        <w:t xml:space="preserve"> </w:t>
      </w:r>
      <w:r w:rsidRPr="000D0E38">
        <w:rPr>
          <w:rFonts w:eastAsia="@Arial Unicode MS"/>
          <w:color w:val="000000"/>
          <w:sz w:val="24"/>
          <w:szCs w:val="24"/>
        </w:rPr>
        <w:t>практически</w:t>
      </w:r>
      <w:r w:rsidR="00B54725">
        <w:rPr>
          <w:rFonts w:eastAsia="@Arial Unicode MS"/>
          <w:color w:val="000000"/>
          <w:sz w:val="24"/>
          <w:szCs w:val="24"/>
        </w:rPr>
        <w:t xml:space="preserve"> </w:t>
      </w:r>
      <w:r w:rsidRPr="000D0E38">
        <w:rPr>
          <w:rFonts w:eastAsia="@Arial Unicode MS"/>
          <w:color w:val="000000"/>
          <w:sz w:val="24"/>
          <w:szCs w:val="24"/>
        </w:rPr>
        <w:t>всех</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предметов</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этой</w:t>
      </w:r>
      <w:r w:rsidR="00B54725">
        <w:rPr>
          <w:rFonts w:eastAsia="@Arial Unicode MS"/>
          <w:color w:val="000000"/>
          <w:sz w:val="24"/>
          <w:szCs w:val="24"/>
        </w:rPr>
        <w:t xml:space="preserve"> </w:t>
      </w:r>
      <w:r w:rsidRPr="000D0E38">
        <w:rPr>
          <w:rFonts w:eastAsia="@Arial Unicode MS"/>
          <w:color w:val="000000"/>
          <w:sz w:val="24"/>
          <w:szCs w:val="24"/>
        </w:rPr>
        <w:t>ступени</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процессе</w:t>
      </w:r>
      <w:r w:rsidR="00B54725">
        <w:rPr>
          <w:rFonts w:eastAsia="@Arial Unicode MS"/>
          <w:color w:val="000000"/>
          <w:sz w:val="24"/>
          <w:szCs w:val="24"/>
        </w:rPr>
        <w:t xml:space="preserve"> </w:t>
      </w:r>
      <w:r w:rsidRPr="000D0E38">
        <w:rPr>
          <w:rFonts w:eastAsia="@Arial Unicode MS"/>
          <w:color w:val="000000"/>
          <w:sz w:val="24"/>
          <w:szCs w:val="24"/>
        </w:rPr>
        <w:t>обучения</w:t>
      </w:r>
      <w:r w:rsidR="00B54725">
        <w:rPr>
          <w:rFonts w:eastAsia="@Arial Unicode MS"/>
          <w:color w:val="000000"/>
          <w:sz w:val="24"/>
          <w:szCs w:val="24"/>
        </w:rPr>
        <w:t xml:space="preserve"> </w:t>
      </w:r>
      <w:proofErr w:type="gramStart"/>
      <w:r w:rsidRPr="000D0E38">
        <w:rPr>
          <w:rFonts w:eastAsia="@Arial Unicode MS"/>
          <w:color w:val="000000"/>
          <w:sz w:val="24"/>
          <w:szCs w:val="24"/>
        </w:rPr>
        <w:t>обучающийся</w:t>
      </w:r>
      <w:proofErr w:type="gramEnd"/>
      <w:r w:rsidR="00B54725">
        <w:rPr>
          <w:rFonts w:eastAsia="@Arial Unicode MS"/>
          <w:color w:val="000000"/>
          <w:sz w:val="24"/>
          <w:szCs w:val="24"/>
        </w:rPr>
        <w:t xml:space="preserve"> </w:t>
      </w:r>
      <w:r w:rsidRPr="000D0E38">
        <w:rPr>
          <w:rFonts w:eastAsia="@Arial Unicode MS"/>
          <w:color w:val="000000"/>
          <w:sz w:val="24"/>
          <w:szCs w:val="24"/>
        </w:rPr>
        <w:t>осваивает</w:t>
      </w:r>
      <w:r w:rsidR="00B54725">
        <w:rPr>
          <w:rFonts w:eastAsia="@Arial Unicode MS"/>
          <w:color w:val="000000"/>
          <w:sz w:val="24"/>
          <w:szCs w:val="24"/>
        </w:rPr>
        <w:t xml:space="preserve"> </w:t>
      </w:r>
      <w:r w:rsidRPr="000D0E38">
        <w:rPr>
          <w:rFonts w:eastAsia="@Arial Unicode MS"/>
          <w:color w:val="000000"/>
          <w:sz w:val="24"/>
          <w:szCs w:val="24"/>
        </w:rPr>
        <w:t>систему</w:t>
      </w:r>
      <w:r w:rsidR="00B54725">
        <w:rPr>
          <w:rFonts w:eastAsia="@Arial Unicode MS"/>
          <w:color w:val="000000"/>
          <w:sz w:val="24"/>
          <w:szCs w:val="24"/>
        </w:rPr>
        <w:t xml:space="preserve"> </w:t>
      </w:r>
      <w:r w:rsidRPr="000D0E38">
        <w:rPr>
          <w:rFonts w:eastAsia="@Arial Unicode MS"/>
          <w:color w:val="000000"/>
          <w:sz w:val="24"/>
          <w:szCs w:val="24"/>
        </w:rPr>
        <w:t>социально</w:t>
      </w:r>
      <w:r w:rsidR="00B54725">
        <w:rPr>
          <w:rFonts w:eastAsia="@Arial Unicode MS"/>
          <w:color w:val="000000"/>
          <w:sz w:val="24"/>
          <w:szCs w:val="24"/>
        </w:rPr>
        <w:t xml:space="preserve"> </w:t>
      </w:r>
      <w:r w:rsidRPr="000D0E38">
        <w:rPr>
          <w:rFonts w:eastAsia="@Arial Unicode MS"/>
          <w:color w:val="000000"/>
          <w:sz w:val="24"/>
          <w:szCs w:val="24"/>
        </w:rPr>
        <w:t>принятых</w:t>
      </w:r>
      <w:r w:rsidR="00B54725">
        <w:rPr>
          <w:rFonts w:eastAsia="@Arial Unicode MS"/>
          <w:color w:val="000000"/>
          <w:sz w:val="24"/>
          <w:szCs w:val="24"/>
        </w:rPr>
        <w:t xml:space="preserve">  </w:t>
      </w:r>
      <w:r w:rsidRPr="000D0E38">
        <w:rPr>
          <w:rFonts w:eastAsia="@Arial Unicode MS"/>
          <w:color w:val="000000"/>
          <w:sz w:val="24"/>
          <w:szCs w:val="24"/>
        </w:rPr>
        <w:t>знаков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символов,</w:t>
      </w:r>
      <w:r w:rsidR="00B54725">
        <w:rPr>
          <w:rFonts w:eastAsia="@Arial Unicode MS"/>
          <w:color w:val="000000"/>
          <w:sz w:val="24"/>
          <w:szCs w:val="24"/>
        </w:rPr>
        <w:t xml:space="preserve"> </w:t>
      </w:r>
      <w:r w:rsidRPr="000D0E38">
        <w:rPr>
          <w:rFonts w:eastAsia="@Arial Unicode MS"/>
          <w:color w:val="000000"/>
          <w:sz w:val="24"/>
          <w:szCs w:val="24"/>
        </w:rPr>
        <w:t>существующих</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современной</w:t>
      </w:r>
      <w:r w:rsidR="00B54725">
        <w:rPr>
          <w:rFonts w:eastAsia="@Arial Unicode MS"/>
          <w:color w:val="000000"/>
          <w:sz w:val="24"/>
          <w:szCs w:val="24"/>
        </w:rPr>
        <w:t xml:space="preserve"> </w:t>
      </w:r>
      <w:r w:rsidRPr="000D0E38">
        <w:rPr>
          <w:rFonts w:eastAsia="@Arial Unicode MS"/>
          <w:color w:val="000000"/>
          <w:sz w:val="24"/>
          <w:szCs w:val="24"/>
        </w:rPr>
        <w:t>культуре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необходимых</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обучения,</w:t>
      </w:r>
      <w:r w:rsidR="00B54725">
        <w:rPr>
          <w:rFonts w:eastAsia="@Arial Unicode MS"/>
          <w:color w:val="000000"/>
          <w:sz w:val="24"/>
          <w:szCs w:val="24"/>
        </w:rPr>
        <w:t xml:space="preserve"> </w:t>
      </w:r>
      <w:r w:rsidRPr="000D0E38">
        <w:rPr>
          <w:rFonts w:eastAsia="@Arial Unicode MS"/>
          <w:color w:val="000000"/>
          <w:sz w:val="24"/>
          <w:szCs w:val="24"/>
        </w:rPr>
        <w:t>так</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социализации.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u w:val="single"/>
        </w:rPr>
        <w:t>«Окружающий</w:t>
      </w:r>
      <w:r w:rsidR="00B54725">
        <w:rPr>
          <w:rFonts w:eastAsia="@Arial Unicode MS"/>
          <w:b/>
          <w:bCs/>
          <w:color w:val="000000"/>
          <w:sz w:val="24"/>
          <w:szCs w:val="24"/>
          <w:u w:val="single"/>
        </w:rPr>
        <w:t xml:space="preserve"> </w:t>
      </w:r>
      <w:r w:rsidRPr="000D0E38">
        <w:rPr>
          <w:rFonts w:eastAsia="@Arial Unicode MS"/>
          <w:b/>
          <w:bCs/>
          <w:color w:val="000000"/>
          <w:sz w:val="24"/>
          <w:szCs w:val="24"/>
          <w:u w:val="single"/>
        </w:rPr>
        <w:t>мир».</w:t>
      </w:r>
      <w:r w:rsidR="00B54725">
        <w:rPr>
          <w:rFonts w:eastAsia="@Arial Unicode MS"/>
          <w:b/>
          <w:bCs/>
          <w:color w:val="000000"/>
          <w:sz w:val="24"/>
          <w:szCs w:val="24"/>
          <w:u w:val="single"/>
        </w:rPr>
        <w:t xml:space="preserve"> </w:t>
      </w:r>
      <w:proofErr w:type="gramStart"/>
      <w:r w:rsidRPr="000D0E38">
        <w:rPr>
          <w:rFonts w:eastAsia="@Arial Unicode MS"/>
          <w:color w:val="000000"/>
          <w:sz w:val="24"/>
          <w:szCs w:val="24"/>
        </w:rPr>
        <w:t>Этот</w:t>
      </w:r>
      <w:r w:rsidR="00B54725">
        <w:rPr>
          <w:rFonts w:eastAsia="@Arial Unicode MS"/>
          <w:color w:val="000000"/>
          <w:sz w:val="24"/>
          <w:szCs w:val="24"/>
        </w:rPr>
        <w:t xml:space="preserve"> </w:t>
      </w:r>
      <w:r w:rsidRPr="000D0E38">
        <w:rPr>
          <w:rFonts w:eastAsia="@Arial Unicode MS"/>
          <w:color w:val="000000"/>
          <w:sz w:val="24"/>
          <w:szCs w:val="24"/>
        </w:rPr>
        <w:t>предмет</w:t>
      </w:r>
      <w:r w:rsidR="00B54725">
        <w:rPr>
          <w:rFonts w:eastAsia="@Arial Unicode MS"/>
          <w:color w:val="000000"/>
          <w:sz w:val="24"/>
          <w:szCs w:val="24"/>
        </w:rPr>
        <w:t xml:space="preserve"> </w:t>
      </w:r>
      <w:r w:rsidRPr="000D0E38">
        <w:rPr>
          <w:rFonts w:eastAsia="@Arial Unicode MS"/>
          <w:color w:val="000000"/>
          <w:sz w:val="24"/>
          <w:szCs w:val="24"/>
        </w:rPr>
        <w:t>выполняет</w:t>
      </w:r>
      <w:r w:rsidR="00B54725">
        <w:rPr>
          <w:rFonts w:eastAsia="@Arial Unicode MS"/>
          <w:color w:val="000000"/>
          <w:sz w:val="24"/>
          <w:szCs w:val="24"/>
        </w:rPr>
        <w:t xml:space="preserve"> </w:t>
      </w:r>
      <w:r w:rsidRPr="000D0E38">
        <w:rPr>
          <w:rFonts w:eastAsia="@Arial Unicode MS"/>
          <w:color w:val="000000"/>
          <w:sz w:val="24"/>
          <w:szCs w:val="24"/>
        </w:rPr>
        <w:t>интегрирующую</w:t>
      </w:r>
      <w:r w:rsidR="00B54725">
        <w:rPr>
          <w:rFonts w:eastAsia="@Arial Unicode MS"/>
          <w:color w:val="000000"/>
          <w:sz w:val="24"/>
          <w:szCs w:val="24"/>
        </w:rPr>
        <w:t xml:space="preserve"> </w:t>
      </w:r>
      <w:r w:rsidRPr="000D0E38">
        <w:rPr>
          <w:rFonts w:eastAsia="@Arial Unicode MS"/>
          <w:color w:val="000000"/>
          <w:sz w:val="24"/>
          <w:szCs w:val="24"/>
        </w:rPr>
        <w:t>функцию</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обеспечивает</w:t>
      </w:r>
      <w:r w:rsidR="00B54725">
        <w:rPr>
          <w:rFonts w:eastAsia="@Arial Unicode MS"/>
          <w:color w:val="000000"/>
          <w:sz w:val="24"/>
          <w:szCs w:val="24"/>
        </w:rPr>
        <w:t xml:space="preserve"> </w:t>
      </w: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у</w:t>
      </w:r>
      <w:r w:rsidR="00B54725">
        <w:rPr>
          <w:rFonts w:eastAsia="@Arial Unicode MS"/>
          <w:color w:val="000000"/>
          <w:sz w:val="24"/>
          <w:szCs w:val="24"/>
        </w:rPr>
        <w:t xml:space="preserve"> </w:t>
      </w:r>
      <w:r w:rsidRPr="000D0E38">
        <w:rPr>
          <w:rFonts w:eastAsia="@Arial Unicode MS"/>
          <w:color w:val="000000"/>
          <w:sz w:val="24"/>
          <w:szCs w:val="24"/>
        </w:rPr>
        <w:t>обучающихся</w:t>
      </w:r>
      <w:r w:rsidR="00B54725">
        <w:rPr>
          <w:rFonts w:eastAsia="@Arial Unicode MS"/>
          <w:color w:val="000000"/>
          <w:sz w:val="24"/>
          <w:szCs w:val="24"/>
        </w:rPr>
        <w:t xml:space="preserve"> </w:t>
      </w:r>
      <w:r w:rsidRPr="000D0E38">
        <w:rPr>
          <w:rFonts w:eastAsia="@Arial Unicode MS"/>
          <w:color w:val="000000"/>
          <w:sz w:val="24"/>
          <w:szCs w:val="24"/>
        </w:rPr>
        <w:t>целостной</w:t>
      </w:r>
      <w:r w:rsidR="00B54725">
        <w:rPr>
          <w:rFonts w:eastAsia="@Arial Unicode MS"/>
          <w:color w:val="000000"/>
          <w:sz w:val="24"/>
          <w:szCs w:val="24"/>
        </w:rPr>
        <w:t xml:space="preserve"> </w:t>
      </w:r>
      <w:r w:rsidRPr="000D0E38">
        <w:rPr>
          <w:rFonts w:eastAsia="@Arial Unicode MS"/>
          <w:color w:val="000000"/>
          <w:sz w:val="24"/>
          <w:szCs w:val="24"/>
        </w:rPr>
        <w:t>научной</w:t>
      </w:r>
      <w:r w:rsidR="00B54725">
        <w:rPr>
          <w:rFonts w:eastAsia="@Arial Unicode MS"/>
          <w:color w:val="000000"/>
          <w:sz w:val="24"/>
          <w:szCs w:val="24"/>
        </w:rPr>
        <w:t xml:space="preserve"> </w:t>
      </w:r>
      <w:r w:rsidRPr="000D0E38">
        <w:rPr>
          <w:rFonts w:eastAsia="@Arial Unicode MS"/>
          <w:color w:val="000000"/>
          <w:sz w:val="24"/>
          <w:szCs w:val="24"/>
        </w:rPr>
        <w:t>картины</w:t>
      </w:r>
      <w:r w:rsidR="00B54725">
        <w:rPr>
          <w:rFonts w:eastAsia="@Arial Unicode MS"/>
          <w:color w:val="000000"/>
          <w:sz w:val="24"/>
          <w:szCs w:val="24"/>
        </w:rPr>
        <w:t xml:space="preserve"> </w:t>
      </w:r>
      <w:r w:rsidRPr="000D0E38">
        <w:rPr>
          <w:rFonts w:eastAsia="@Arial Unicode MS"/>
          <w:color w:val="000000"/>
          <w:sz w:val="24"/>
          <w:szCs w:val="24"/>
        </w:rPr>
        <w:t>природного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социокультурного</w:t>
      </w:r>
      <w:r w:rsidR="00B54725">
        <w:rPr>
          <w:rFonts w:eastAsia="@Arial Unicode MS"/>
          <w:color w:val="000000"/>
          <w:sz w:val="24"/>
          <w:szCs w:val="24"/>
        </w:rPr>
        <w:t xml:space="preserve"> </w:t>
      </w:r>
      <w:r w:rsidRPr="000D0E38">
        <w:rPr>
          <w:rFonts w:eastAsia="@Arial Unicode MS"/>
          <w:color w:val="000000"/>
          <w:sz w:val="24"/>
          <w:szCs w:val="24"/>
        </w:rPr>
        <w:t>мира,</w:t>
      </w:r>
      <w:r w:rsidR="00B54725">
        <w:rPr>
          <w:rFonts w:eastAsia="@Arial Unicode MS"/>
          <w:color w:val="000000"/>
          <w:sz w:val="24"/>
          <w:szCs w:val="24"/>
        </w:rPr>
        <w:t xml:space="preserve"> </w:t>
      </w:r>
      <w:r w:rsidRPr="000D0E38">
        <w:rPr>
          <w:rFonts w:eastAsia="@Arial Unicode MS"/>
          <w:color w:val="000000"/>
          <w:sz w:val="24"/>
          <w:szCs w:val="24"/>
        </w:rPr>
        <w:t>отношений</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природой,</w:t>
      </w:r>
      <w:r w:rsidR="00B54725">
        <w:rPr>
          <w:rFonts w:eastAsia="@Arial Unicode MS"/>
          <w:color w:val="000000"/>
          <w:sz w:val="24"/>
          <w:szCs w:val="24"/>
        </w:rPr>
        <w:t xml:space="preserve"> </w:t>
      </w:r>
      <w:r w:rsidRPr="000D0E38">
        <w:rPr>
          <w:rFonts w:eastAsia="@Arial Unicode MS"/>
          <w:color w:val="000000"/>
          <w:sz w:val="24"/>
          <w:szCs w:val="24"/>
        </w:rPr>
        <w:t>обществом,</w:t>
      </w:r>
      <w:r w:rsidR="00B54725">
        <w:rPr>
          <w:rFonts w:eastAsia="@Arial Unicode MS"/>
          <w:color w:val="000000"/>
          <w:sz w:val="24"/>
          <w:szCs w:val="24"/>
        </w:rPr>
        <w:t xml:space="preserve"> </w:t>
      </w:r>
      <w:r w:rsidRPr="000D0E38">
        <w:rPr>
          <w:rFonts w:eastAsia="@Arial Unicode MS"/>
          <w:color w:val="000000"/>
          <w:sz w:val="24"/>
          <w:szCs w:val="24"/>
        </w:rPr>
        <w:t>другими</w:t>
      </w:r>
      <w:r w:rsidR="00B54725">
        <w:rPr>
          <w:rFonts w:eastAsia="@Arial Unicode MS"/>
          <w:color w:val="000000"/>
          <w:sz w:val="24"/>
          <w:szCs w:val="24"/>
        </w:rPr>
        <w:t xml:space="preserve"> </w:t>
      </w:r>
      <w:r w:rsidRPr="000D0E38">
        <w:rPr>
          <w:rFonts w:eastAsia="@Arial Unicode MS"/>
          <w:color w:val="000000"/>
          <w:sz w:val="24"/>
          <w:szCs w:val="24"/>
        </w:rPr>
        <w:t>людьми,</w:t>
      </w:r>
      <w:r w:rsidR="00B54725">
        <w:rPr>
          <w:rFonts w:eastAsia="@Arial Unicode MS"/>
          <w:color w:val="000000"/>
          <w:sz w:val="24"/>
          <w:szCs w:val="24"/>
        </w:rPr>
        <w:t xml:space="preserve"> </w:t>
      </w:r>
      <w:r w:rsidRPr="000D0E38">
        <w:rPr>
          <w:rFonts w:eastAsia="@Arial Unicode MS"/>
          <w:color w:val="000000"/>
          <w:sz w:val="24"/>
          <w:szCs w:val="24"/>
        </w:rPr>
        <w:t>государством,</w:t>
      </w:r>
      <w:r w:rsidR="00B54725">
        <w:rPr>
          <w:rFonts w:eastAsia="@Arial Unicode MS"/>
          <w:color w:val="000000"/>
          <w:sz w:val="24"/>
          <w:szCs w:val="24"/>
        </w:rPr>
        <w:t xml:space="preserve"> </w:t>
      </w:r>
      <w:r w:rsidRPr="000D0E38">
        <w:rPr>
          <w:rFonts w:eastAsia="@Arial Unicode MS"/>
          <w:color w:val="000000"/>
          <w:sz w:val="24"/>
          <w:szCs w:val="24"/>
        </w:rPr>
        <w:t>осознания</w:t>
      </w:r>
      <w:r w:rsidR="00B54725">
        <w:rPr>
          <w:rFonts w:eastAsia="@Arial Unicode MS"/>
          <w:color w:val="000000"/>
          <w:sz w:val="24"/>
          <w:szCs w:val="24"/>
        </w:rPr>
        <w:t xml:space="preserve"> </w:t>
      </w:r>
      <w:r w:rsidRPr="000D0E38">
        <w:rPr>
          <w:rFonts w:eastAsia="@Arial Unicode MS"/>
          <w:color w:val="000000"/>
          <w:sz w:val="24"/>
          <w:szCs w:val="24"/>
        </w:rPr>
        <w:t>своего</w:t>
      </w:r>
      <w:r w:rsidR="00B54725">
        <w:rPr>
          <w:rFonts w:eastAsia="@Arial Unicode MS"/>
          <w:color w:val="000000"/>
          <w:sz w:val="24"/>
          <w:szCs w:val="24"/>
        </w:rPr>
        <w:t xml:space="preserve"> </w:t>
      </w:r>
      <w:r w:rsidRPr="000D0E38">
        <w:rPr>
          <w:rFonts w:eastAsia="@Arial Unicode MS"/>
          <w:color w:val="000000"/>
          <w:sz w:val="24"/>
          <w:szCs w:val="24"/>
        </w:rPr>
        <w:t>места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обществе,</w:t>
      </w:r>
      <w:r w:rsidR="00B54725">
        <w:rPr>
          <w:rFonts w:eastAsia="@Arial Unicode MS"/>
          <w:color w:val="000000"/>
          <w:sz w:val="24"/>
          <w:szCs w:val="24"/>
        </w:rPr>
        <w:t xml:space="preserve"> </w:t>
      </w:r>
      <w:r w:rsidRPr="000D0E38">
        <w:rPr>
          <w:rFonts w:eastAsia="@Arial Unicode MS"/>
          <w:color w:val="000000"/>
          <w:sz w:val="24"/>
          <w:szCs w:val="24"/>
        </w:rPr>
        <w:t>создавая</w:t>
      </w:r>
      <w:r w:rsidR="00B54725">
        <w:rPr>
          <w:rFonts w:eastAsia="@Arial Unicode MS"/>
          <w:color w:val="000000"/>
          <w:sz w:val="24"/>
          <w:szCs w:val="24"/>
        </w:rPr>
        <w:t xml:space="preserve"> </w:t>
      </w:r>
      <w:r w:rsidRPr="000D0E38">
        <w:rPr>
          <w:rFonts w:eastAsia="@Arial Unicode MS"/>
          <w:color w:val="000000"/>
          <w:sz w:val="24"/>
          <w:szCs w:val="24"/>
        </w:rPr>
        <w:t>основу</w:t>
      </w:r>
      <w:r w:rsidR="00B54725">
        <w:rPr>
          <w:rFonts w:eastAsia="@Arial Unicode MS"/>
          <w:color w:val="000000"/>
          <w:sz w:val="24"/>
          <w:szCs w:val="24"/>
        </w:rPr>
        <w:t xml:space="preserve"> </w:t>
      </w:r>
      <w:r w:rsidRPr="000D0E38">
        <w:rPr>
          <w:rFonts w:eastAsia="@Arial Unicode MS"/>
          <w:color w:val="000000"/>
          <w:sz w:val="24"/>
          <w:szCs w:val="24"/>
        </w:rPr>
        <w:t>становления</w:t>
      </w:r>
      <w:r w:rsidR="00B54725">
        <w:rPr>
          <w:rFonts w:eastAsia="@Arial Unicode MS"/>
          <w:color w:val="000000"/>
          <w:sz w:val="24"/>
          <w:szCs w:val="24"/>
        </w:rPr>
        <w:t xml:space="preserve"> </w:t>
      </w:r>
      <w:r w:rsidRPr="000D0E38">
        <w:rPr>
          <w:rFonts w:eastAsia="@Arial Unicode MS"/>
          <w:color w:val="000000"/>
          <w:sz w:val="24"/>
          <w:szCs w:val="24"/>
        </w:rPr>
        <w:t>мировоззрения,</w:t>
      </w:r>
      <w:r w:rsidR="00B54725">
        <w:rPr>
          <w:rFonts w:eastAsia="@Arial Unicode MS"/>
          <w:color w:val="000000"/>
          <w:sz w:val="24"/>
          <w:szCs w:val="24"/>
        </w:rPr>
        <w:t xml:space="preserve"> </w:t>
      </w:r>
      <w:r w:rsidRPr="000D0E38">
        <w:rPr>
          <w:rFonts w:eastAsia="@Arial Unicode MS"/>
          <w:color w:val="000000"/>
          <w:sz w:val="24"/>
          <w:szCs w:val="24"/>
        </w:rPr>
        <w:t>жизненного</w:t>
      </w:r>
      <w:r w:rsidR="00B54725">
        <w:rPr>
          <w:rFonts w:eastAsia="@Arial Unicode MS"/>
          <w:color w:val="000000"/>
          <w:sz w:val="24"/>
          <w:szCs w:val="24"/>
        </w:rPr>
        <w:t xml:space="preserve"> </w:t>
      </w:r>
      <w:r w:rsidRPr="000D0E38">
        <w:rPr>
          <w:rFonts w:eastAsia="@Arial Unicode MS"/>
          <w:color w:val="000000"/>
          <w:sz w:val="24"/>
          <w:szCs w:val="24"/>
        </w:rPr>
        <w:t>самоопределения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российской</w:t>
      </w:r>
      <w:r w:rsidR="00B54725">
        <w:rPr>
          <w:rFonts w:eastAsia="@Arial Unicode MS"/>
          <w:color w:val="000000"/>
          <w:sz w:val="24"/>
          <w:szCs w:val="24"/>
        </w:rPr>
        <w:t xml:space="preserve"> </w:t>
      </w:r>
      <w:r w:rsidRPr="000D0E38">
        <w:rPr>
          <w:rFonts w:eastAsia="@Arial Unicode MS"/>
          <w:color w:val="000000"/>
          <w:sz w:val="24"/>
          <w:szCs w:val="24"/>
        </w:rPr>
        <w:t>гражданской</w:t>
      </w:r>
      <w:r w:rsidR="00B54725">
        <w:rPr>
          <w:rFonts w:eastAsia="@Arial Unicode MS"/>
          <w:color w:val="000000"/>
          <w:sz w:val="24"/>
          <w:szCs w:val="24"/>
        </w:rPr>
        <w:t xml:space="preserve"> </w:t>
      </w:r>
      <w:r w:rsidRPr="000D0E38">
        <w:rPr>
          <w:rFonts w:eastAsia="@Arial Unicode MS"/>
          <w:color w:val="000000"/>
          <w:sz w:val="24"/>
          <w:szCs w:val="24"/>
        </w:rPr>
        <w:t>идентичности</w:t>
      </w:r>
      <w:r w:rsidR="00B54725">
        <w:rPr>
          <w:rFonts w:eastAsia="@Arial Unicode MS"/>
          <w:color w:val="000000"/>
          <w:sz w:val="24"/>
          <w:szCs w:val="24"/>
        </w:rPr>
        <w:t xml:space="preserve"> </w:t>
      </w:r>
      <w:r w:rsidRPr="000D0E38">
        <w:rPr>
          <w:rFonts w:eastAsia="@Arial Unicode MS"/>
          <w:color w:val="000000"/>
          <w:sz w:val="24"/>
          <w:szCs w:val="24"/>
        </w:rPr>
        <w:t>личности.</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сфере</w:t>
      </w:r>
      <w:r w:rsidR="00B54725">
        <w:rPr>
          <w:rFonts w:eastAsia="@Arial Unicode MS"/>
          <w:color w:val="000000"/>
          <w:sz w:val="24"/>
          <w:szCs w:val="24"/>
        </w:rPr>
        <w:t xml:space="preserve"> </w:t>
      </w:r>
      <w:r w:rsidRPr="000D0E38">
        <w:rPr>
          <w:rFonts w:eastAsia="@Arial Unicode MS"/>
          <w:b/>
          <w:color w:val="000000"/>
          <w:sz w:val="24"/>
          <w:szCs w:val="24"/>
        </w:rPr>
        <w:t>личностных</w:t>
      </w:r>
      <w:r w:rsidR="00B54725">
        <w:rPr>
          <w:rFonts w:eastAsia="@Arial Unicode MS"/>
          <w:b/>
          <w:color w:val="000000"/>
          <w:sz w:val="24"/>
          <w:szCs w:val="24"/>
        </w:rPr>
        <w:t xml:space="preserve"> </w:t>
      </w:r>
      <w:r w:rsidRPr="000D0E38">
        <w:rPr>
          <w:rFonts w:eastAsia="@Arial Unicode MS"/>
          <w:color w:val="000000"/>
          <w:sz w:val="24"/>
          <w:szCs w:val="24"/>
        </w:rPr>
        <w:t>универсальных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изучение</w:t>
      </w:r>
      <w:r w:rsidR="00B54725">
        <w:rPr>
          <w:rFonts w:eastAsia="@Arial Unicode MS"/>
          <w:color w:val="000000"/>
          <w:sz w:val="24"/>
          <w:szCs w:val="24"/>
        </w:rPr>
        <w:t xml:space="preserve"> </w:t>
      </w:r>
      <w:r w:rsidRPr="000D0E38">
        <w:rPr>
          <w:rFonts w:eastAsia="@Arial Unicode MS"/>
          <w:color w:val="000000"/>
          <w:sz w:val="24"/>
          <w:szCs w:val="24"/>
        </w:rPr>
        <w:t>предмета</w:t>
      </w:r>
      <w:r w:rsidR="00B54725">
        <w:rPr>
          <w:rFonts w:eastAsia="@Arial Unicode MS"/>
          <w:color w:val="000000"/>
          <w:sz w:val="24"/>
          <w:szCs w:val="24"/>
        </w:rPr>
        <w:t xml:space="preserve"> </w:t>
      </w:r>
      <w:r w:rsidRPr="000D0E38">
        <w:rPr>
          <w:rFonts w:eastAsia="@Arial Unicode MS"/>
          <w:color w:val="000000"/>
          <w:sz w:val="24"/>
          <w:szCs w:val="24"/>
        </w:rPr>
        <w:t>«Окружающий</w:t>
      </w:r>
      <w:r w:rsidR="00B54725">
        <w:rPr>
          <w:rFonts w:eastAsia="@Arial Unicode MS"/>
          <w:color w:val="000000"/>
          <w:sz w:val="24"/>
          <w:szCs w:val="24"/>
        </w:rPr>
        <w:t xml:space="preserve"> </w:t>
      </w:r>
      <w:r w:rsidRPr="000D0E38">
        <w:rPr>
          <w:rFonts w:eastAsia="@Arial Unicode MS"/>
          <w:color w:val="000000"/>
          <w:sz w:val="24"/>
          <w:szCs w:val="24"/>
        </w:rPr>
        <w:t>мир»</w:t>
      </w:r>
      <w:r w:rsidR="00B54725">
        <w:rPr>
          <w:rFonts w:eastAsia="@Arial Unicode MS"/>
          <w:color w:val="000000"/>
          <w:sz w:val="24"/>
          <w:szCs w:val="24"/>
        </w:rPr>
        <w:t xml:space="preserve"> </w:t>
      </w:r>
      <w:r w:rsidRPr="000D0E38">
        <w:rPr>
          <w:rFonts w:eastAsia="@Arial Unicode MS"/>
          <w:color w:val="000000"/>
          <w:sz w:val="24"/>
          <w:szCs w:val="24"/>
        </w:rPr>
        <w:t>обеспечивает</w:t>
      </w:r>
      <w:r w:rsidR="00B54725">
        <w:rPr>
          <w:rFonts w:eastAsia="@Arial Unicode MS"/>
          <w:color w:val="000000"/>
          <w:sz w:val="24"/>
          <w:szCs w:val="24"/>
        </w:rPr>
        <w:t xml:space="preserve"> </w:t>
      </w: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когнитивного,</w:t>
      </w:r>
      <w:r w:rsidR="00B54725">
        <w:rPr>
          <w:rFonts w:eastAsia="@Arial Unicode MS"/>
          <w:color w:val="000000"/>
          <w:sz w:val="24"/>
          <w:szCs w:val="24"/>
        </w:rPr>
        <w:t xml:space="preserve"> </w:t>
      </w:r>
      <w:r w:rsidRPr="000D0E38">
        <w:rPr>
          <w:rFonts w:eastAsia="@Arial Unicode MS"/>
          <w:color w:val="000000"/>
          <w:sz w:val="24"/>
          <w:szCs w:val="24"/>
        </w:rPr>
        <w:t>эмоционально-ценностного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proofErr w:type="spellStart"/>
      <w:r w:rsidRPr="000D0E38">
        <w:rPr>
          <w:rFonts w:eastAsia="@Arial Unicode MS"/>
          <w:color w:val="000000"/>
          <w:sz w:val="24"/>
          <w:szCs w:val="24"/>
        </w:rPr>
        <w:t>деятельностного</w:t>
      </w:r>
      <w:proofErr w:type="spellEnd"/>
      <w:r w:rsidR="00B54725">
        <w:rPr>
          <w:rFonts w:eastAsia="@Arial Unicode MS"/>
          <w:color w:val="000000"/>
          <w:sz w:val="24"/>
          <w:szCs w:val="24"/>
        </w:rPr>
        <w:t xml:space="preserve"> </w:t>
      </w:r>
      <w:r w:rsidRPr="000D0E38">
        <w:rPr>
          <w:rFonts w:eastAsia="@Arial Unicode MS"/>
          <w:color w:val="000000"/>
          <w:sz w:val="24"/>
          <w:szCs w:val="24"/>
        </w:rPr>
        <w:t>компонентов</w:t>
      </w:r>
      <w:r w:rsidR="00B54725">
        <w:rPr>
          <w:rFonts w:eastAsia="@Arial Unicode MS"/>
          <w:color w:val="000000"/>
          <w:sz w:val="24"/>
          <w:szCs w:val="24"/>
        </w:rPr>
        <w:t xml:space="preserve"> </w:t>
      </w:r>
      <w:r w:rsidRPr="000D0E38">
        <w:rPr>
          <w:rFonts w:eastAsia="@Arial Unicode MS"/>
          <w:color w:val="000000"/>
          <w:sz w:val="24"/>
          <w:szCs w:val="24"/>
        </w:rPr>
        <w:t>гражданской</w:t>
      </w:r>
      <w:r w:rsidR="00B54725">
        <w:rPr>
          <w:rFonts w:eastAsia="@Arial Unicode MS"/>
          <w:color w:val="000000"/>
          <w:sz w:val="24"/>
          <w:szCs w:val="24"/>
        </w:rPr>
        <w:t xml:space="preserve"> </w:t>
      </w:r>
      <w:r w:rsidRPr="000D0E38">
        <w:rPr>
          <w:rFonts w:eastAsia="@Arial Unicode MS"/>
          <w:color w:val="000000"/>
          <w:sz w:val="24"/>
          <w:szCs w:val="24"/>
        </w:rPr>
        <w:t>российской</w:t>
      </w:r>
      <w:r w:rsidR="00B54725">
        <w:rPr>
          <w:rFonts w:eastAsia="@Arial Unicode MS"/>
          <w:color w:val="000000"/>
          <w:sz w:val="24"/>
          <w:szCs w:val="24"/>
        </w:rPr>
        <w:t xml:space="preserve"> </w:t>
      </w:r>
      <w:r w:rsidRPr="000D0E38">
        <w:rPr>
          <w:rFonts w:eastAsia="@Arial Unicode MS"/>
          <w:color w:val="000000"/>
          <w:sz w:val="24"/>
          <w:szCs w:val="24"/>
        </w:rPr>
        <w:t>идентичности:</w:t>
      </w:r>
    </w:p>
    <w:p w:rsidR="00CC4C18" w:rsidRPr="000D0E38" w:rsidRDefault="00CC4C18" w:rsidP="00163166">
      <w:pPr>
        <w:widowControl w:val="0"/>
        <w:numPr>
          <w:ilvl w:val="0"/>
          <w:numId w:val="5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умения</w:t>
      </w:r>
      <w:r w:rsidR="00B54725">
        <w:rPr>
          <w:rFonts w:eastAsia="@Arial Unicode MS"/>
          <w:color w:val="000000"/>
          <w:sz w:val="24"/>
          <w:szCs w:val="24"/>
        </w:rPr>
        <w:t xml:space="preserve"> </w:t>
      </w:r>
      <w:r w:rsidRPr="000D0E38">
        <w:rPr>
          <w:rFonts w:eastAsia="@Arial Unicode MS"/>
          <w:color w:val="000000"/>
          <w:sz w:val="24"/>
          <w:szCs w:val="24"/>
        </w:rPr>
        <w:t>различать</w:t>
      </w:r>
      <w:r w:rsidR="00B54725">
        <w:rPr>
          <w:rFonts w:eastAsia="@Arial Unicode MS"/>
          <w:color w:val="000000"/>
          <w:sz w:val="24"/>
          <w:szCs w:val="24"/>
        </w:rPr>
        <w:t xml:space="preserve"> </w:t>
      </w:r>
      <w:r w:rsidRPr="000D0E38">
        <w:rPr>
          <w:rFonts w:eastAsia="@Arial Unicode MS"/>
          <w:color w:val="000000"/>
          <w:sz w:val="24"/>
          <w:szCs w:val="24"/>
        </w:rPr>
        <w:t>государственную</w:t>
      </w:r>
      <w:r w:rsidR="00B54725">
        <w:rPr>
          <w:rFonts w:eastAsia="@Arial Unicode MS"/>
          <w:color w:val="000000"/>
          <w:sz w:val="24"/>
          <w:szCs w:val="24"/>
        </w:rPr>
        <w:t xml:space="preserve"> </w:t>
      </w:r>
      <w:r w:rsidRPr="000D0E38">
        <w:rPr>
          <w:rFonts w:eastAsia="@Arial Unicode MS"/>
          <w:color w:val="000000"/>
          <w:sz w:val="24"/>
          <w:szCs w:val="24"/>
        </w:rPr>
        <w:t>символику</w:t>
      </w:r>
      <w:r w:rsidR="00B54725">
        <w:rPr>
          <w:rFonts w:eastAsia="@Arial Unicode MS"/>
          <w:color w:val="000000"/>
          <w:sz w:val="24"/>
          <w:szCs w:val="24"/>
        </w:rPr>
        <w:t xml:space="preserve"> </w:t>
      </w:r>
      <w:r w:rsidRPr="000D0E38">
        <w:rPr>
          <w:rFonts w:eastAsia="@Arial Unicode MS"/>
          <w:color w:val="000000"/>
          <w:sz w:val="24"/>
          <w:szCs w:val="24"/>
        </w:rPr>
        <w:t>Российской</w:t>
      </w:r>
      <w:r w:rsidR="00B54725">
        <w:rPr>
          <w:rFonts w:eastAsia="@Arial Unicode MS"/>
          <w:color w:val="000000"/>
          <w:sz w:val="24"/>
          <w:szCs w:val="24"/>
        </w:rPr>
        <w:t xml:space="preserve"> </w:t>
      </w:r>
      <w:r w:rsidRPr="000D0E38">
        <w:rPr>
          <w:rFonts w:eastAsia="@Arial Unicode MS"/>
          <w:color w:val="000000"/>
          <w:sz w:val="24"/>
          <w:szCs w:val="24"/>
        </w:rPr>
        <w:t>Федерации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своего</w:t>
      </w:r>
      <w:r w:rsidR="00B54725">
        <w:rPr>
          <w:rFonts w:eastAsia="@Arial Unicode MS"/>
          <w:color w:val="000000"/>
          <w:sz w:val="24"/>
          <w:szCs w:val="24"/>
        </w:rPr>
        <w:t xml:space="preserve"> </w:t>
      </w:r>
      <w:r w:rsidRPr="000D0E38">
        <w:rPr>
          <w:rFonts w:eastAsia="@Arial Unicode MS"/>
          <w:color w:val="000000"/>
          <w:sz w:val="24"/>
          <w:szCs w:val="24"/>
        </w:rPr>
        <w:t>региона,</w:t>
      </w:r>
      <w:r w:rsidR="00B54725">
        <w:rPr>
          <w:rFonts w:eastAsia="@Arial Unicode MS"/>
          <w:color w:val="000000"/>
          <w:sz w:val="24"/>
          <w:szCs w:val="24"/>
        </w:rPr>
        <w:t xml:space="preserve"> </w:t>
      </w:r>
      <w:r w:rsidRPr="000D0E38">
        <w:rPr>
          <w:rFonts w:eastAsia="@Arial Unicode MS"/>
          <w:color w:val="000000"/>
          <w:sz w:val="24"/>
          <w:szCs w:val="24"/>
        </w:rPr>
        <w:t>описывать</w:t>
      </w:r>
      <w:r w:rsidR="00B54725">
        <w:rPr>
          <w:rFonts w:eastAsia="@Arial Unicode MS"/>
          <w:color w:val="000000"/>
          <w:sz w:val="24"/>
          <w:szCs w:val="24"/>
        </w:rPr>
        <w:t xml:space="preserve"> </w:t>
      </w:r>
      <w:r w:rsidRPr="000D0E38">
        <w:rPr>
          <w:rFonts w:eastAsia="@Arial Unicode MS"/>
          <w:color w:val="000000"/>
          <w:sz w:val="24"/>
          <w:szCs w:val="24"/>
        </w:rPr>
        <w:t>достопримечательности</w:t>
      </w:r>
      <w:r w:rsidR="00B54725">
        <w:rPr>
          <w:rFonts w:eastAsia="@Arial Unicode MS"/>
          <w:color w:val="000000"/>
          <w:sz w:val="24"/>
          <w:szCs w:val="24"/>
        </w:rPr>
        <w:t xml:space="preserve"> </w:t>
      </w:r>
      <w:r w:rsidRPr="000D0E38">
        <w:rPr>
          <w:rFonts w:eastAsia="@Arial Unicode MS"/>
          <w:color w:val="000000"/>
          <w:sz w:val="24"/>
          <w:szCs w:val="24"/>
        </w:rPr>
        <w:t>столицы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родного</w:t>
      </w:r>
      <w:r w:rsidR="00B54725">
        <w:rPr>
          <w:rFonts w:eastAsia="@Arial Unicode MS"/>
          <w:color w:val="000000"/>
          <w:sz w:val="24"/>
          <w:szCs w:val="24"/>
        </w:rPr>
        <w:t xml:space="preserve"> </w:t>
      </w:r>
      <w:r w:rsidRPr="000D0E38">
        <w:rPr>
          <w:rFonts w:eastAsia="@Arial Unicode MS"/>
          <w:color w:val="000000"/>
          <w:sz w:val="24"/>
          <w:szCs w:val="24"/>
        </w:rPr>
        <w:t>края,</w:t>
      </w:r>
      <w:r w:rsidR="00B54725">
        <w:rPr>
          <w:rFonts w:eastAsia="@Arial Unicode MS"/>
          <w:color w:val="000000"/>
          <w:sz w:val="24"/>
          <w:szCs w:val="24"/>
        </w:rPr>
        <w:t xml:space="preserve"> </w:t>
      </w:r>
      <w:r w:rsidRPr="000D0E38">
        <w:rPr>
          <w:rFonts w:eastAsia="@Arial Unicode MS"/>
          <w:color w:val="000000"/>
          <w:sz w:val="24"/>
          <w:szCs w:val="24"/>
        </w:rPr>
        <w:t>находить</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карте</w:t>
      </w:r>
      <w:r w:rsidR="00B54725">
        <w:rPr>
          <w:rFonts w:eastAsia="@Arial Unicode MS"/>
          <w:color w:val="000000"/>
          <w:sz w:val="24"/>
          <w:szCs w:val="24"/>
        </w:rPr>
        <w:t xml:space="preserve"> </w:t>
      </w:r>
      <w:r w:rsidRPr="000D0E38">
        <w:rPr>
          <w:rFonts w:eastAsia="@Arial Unicode MS"/>
          <w:color w:val="000000"/>
          <w:sz w:val="24"/>
          <w:szCs w:val="24"/>
        </w:rPr>
        <w:t>Российскую</w:t>
      </w:r>
      <w:r w:rsidR="00B54725">
        <w:rPr>
          <w:rFonts w:eastAsia="@Arial Unicode MS"/>
          <w:color w:val="000000"/>
          <w:sz w:val="24"/>
          <w:szCs w:val="24"/>
        </w:rPr>
        <w:t xml:space="preserve"> </w:t>
      </w:r>
      <w:r w:rsidRPr="000D0E38">
        <w:rPr>
          <w:rFonts w:eastAsia="@Arial Unicode MS"/>
          <w:color w:val="000000"/>
          <w:sz w:val="24"/>
          <w:szCs w:val="24"/>
        </w:rPr>
        <w:t>Федерацию,</w:t>
      </w:r>
      <w:r w:rsidR="00B54725">
        <w:rPr>
          <w:rFonts w:eastAsia="@Arial Unicode MS"/>
          <w:color w:val="000000"/>
          <w:sz w:val="24"/>
          <w:szCs w:val="24"/>
        </w:rPr>
        <w:t xml:space="preserve"> </w:t>
      </w:r>
      <w:r w:rsidRPr="000D0E38">
        <w:rPr>
          <w:rFonts w:eastAsia="@Arial Unicode MS"/>
          <w:color w:val="000000"/>
          <w:sz w:val="24"/>
          <w:szCs w:val="24"/>
        </w:rPr>
        <w:t>Москву</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столицу</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свой</w:t>
      </w:r>
      <w:r w:rsidR="00B54725">
        <w:rPr>
          <w:rFonts w:eastAsia="@Arial Unicode MS"/>
          <w:color w:val="000000"/>
          <w:sz w:val="24"/>
          <w:szCs w:val="24"/>
        </w:rPr>
        <w:t xml:space="preserve"> </w:t>
      </w:r>
      <w:r w:rsidRPr="000D0E38">
        <w:rPr>
          <w:rFonts w:eastAsia="@Arial Unicode MS"/>
          <w:color w:val="000000"/>
          <w:sz w:val="24"/>
          <w:szCs w:val="24"/>
        </w:rPr>
        <w:t>регион</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областной</w:t>
      </w:r>
      <w:r w:rsidR="00B54725">
        <w:rPr>
          <w:rFonts w:eastAsia="@Arial Unicode MS"/>
          <w:color w:val="000000"/>
          <w:sz w:val="24"/>
          <w:szCs w:val="24"/>
        </w:rPr>
        <w:t xml:space="preserve"> </w:t>
      </w:r>
      <w:r w:rsidRPr="000D0E38">
        <w:rPr>
          <w:rFonts w:eastAsia="@Arial Unicode MS"/>
          <w:color w:val="000000"/>
          <w:sz w:val="24"/>
          <w:szCs w:val="24"/>
        </w:rPr>
        <w:t>центр;</w:t>
      </w:r>
      <w:r w:rsidR="00B54725">
        <w:rPr>
          <w:rFonts w:eastAsia="@Arial Unicode MS"/>
          <w:color w:val="000000"/>
          <w:sz w:val="24"/>
          <w:szCs w:val="24"/>
        </w:rPr>
        <w:t xml:space="preserve"> </w:t>
      </w:r>
      <w:r w:rsidRPr="000D0E38">
        <w:rPr>
          <w:rFonts w:eastAsia="@Arial Unicode MS"/>
          <w:color w:val="000000"/>
          <w:sz w:val="24"/>
          <w:szCs w:val="24"/>
        </w:rPr>
        <w:t>ознакомление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особенностями</w:t>
      </w:r>
      <w:r w:rsidR="00B54725">
        <w:rPr>
          <w:rFonts w:eastAsia="@Arial Unicode MS"/>
          <w:color w:val="000000"/>
          <w:sz w:val="24"/>
          <w:szCs w:val="24"/>
        </w:rPr>
        <w:t xml:space="preserve"> </w:t>
      </w:r>
      <w:r w:rsidRPr="000D0E38">
        <w:rPr>
          <w:rFonts w:eastAsia="@Arial Unicode MS"/>
          <w:color w:val="000000"/>
          <w:sz w:val="24"/>
          <w:szCs w:val="24"/>
        </w:rPr>
        <w:t>некоторых</w:t>
      </w:r>
      <w:r w:rsidR="00B54725">
        <w:rPr>
          <w:rFonts w:eastAsia="@Arial Unicode MS"/>
          <w:color w:val="000000"/>
          <w:sz w:val="24"/>
          <w:szCs w:val="24"/>
        </w:rPr>
        <w:t xml:space="preserve"> </w:t>
      </w:r>
      <w:r w:rsidRPr="000D0E38">
        <w:rPr>
          <w:rFonts w:eastAsia="@Arial Unicode MS"/>
          <w:color w:val="000000"/>
          <w:sz w:val="24"/>
          <w:szCs w:val="24"/>
        </w:rPr>
        <w:t>зарубежных</w:t>
      </w:r>
      <w:r w:rsidR="00B54725">
        <w:rPr>
          <w:rFonts w:eastAsia="@Arial Unicode MS"/>
          <w:color w:val="000000"/>
          <w:sz w:val="24"/>
          <w:szCs w:val="24"/>
        </w:rPr>
        <w:t xml:space="preserve"> </w:t>
      </w:r>
      <w:r w:rsidRPr="000D0E38">
        <w:rPr>
          <w:rFonts w:eastAsia="@Arial Unicode MS"/>
          <w:color w:val="000000"/>
          <w:sz w:val="24"/>
          <w:szCs w:val="24"/>
        </w:rPr>
        <w:t>стран;</w:t>
      </w:r>
    </w:p>
    <w:p w:rsidR="00CC4C18" w:rsidRPr="000D0E38" w:rsidRDefault="00CC4C18" w:rsidP="00163166">
      <w:pPr>
        <w:widowControl w:val="0"/>
        <w:numPr>
          <w:ilvl w:val="0"/>
          <w:numId w:val="5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основ</w:t>
      </w:r>
      <w:r w:rsidR="00B54725">
        <w:rPr>
          <w:rFonts w:eastAsia="@Arial Unicode MS"/>
          <w:color w:val="000000"/>
          <w:sz w:val="24"/>
          <w:szCs w:val="24"/>
        </w:rPr>
        <w:t xml:space="preserve"> </w:t>
      </w:r>
      <w:r w:rsidRPr="000D0E38">
        <w:rPr>
          <w:rFonts w:eastAsia="@Arial Unicode MS"/>
          <w:color w:val="000000"/>
          <w:sz w:val="24"/>
          <w:szCs w:val="24"/>
        </w:rPr>
        <w:t>исторической</w:t>
      </w:r>
      <w:r w:rsidR="00B54725">
        <w:rPr>
          <w:rFonts w:eastAsia="@Arial Unicode MS"/>
          <w:color w:val="000000"/>
          <w:sz w:val="24"/>
          <w:szCs w:val="24"/>
        </w:rPr>
        <w:t xml:space="preserve"> </w:t>
      </w:r>
      <w:r w:rsidRPr="000D0E38">
        <w:rPr>
          <w:rFonts w:eastAsia="@Arial Unicode MS"/>
          <w:color w:val="000000"/>
          <w:sz w:val="24"/>
          <w:szCs w:val="24"/>
        </w:rPr>
        <w:t>памяти</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умения</w:t>
      </w:r>
      <w:r w:rsidR="00B54725">
        <w:rPr>
          <w:rFonts w:eastAsia="@Arial Unicode MS"/>
          <w:color w:val="000000"/>
          <w:sz w:val="24"/>
          <w:szCs w:val="24"/>
        </w:rPr>
        <w:t xml:space="preserve"> </w:t>
      </w:r>
      <w:r w:rsidRPr="000D0E38">
        <w:rPr>
          <w:rFonts w:eastAsia="@Arial Unicode MS"/>
          <w:color w:val="000000"/>
          <w:sz w:val="24"/>
          <w:szCs w:val="24"/>
        </w:rPr>
        <w:t>различать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историческом</w:t>
      </w:r>
      <w:r w:rsidR="00B54725">
        <w:rPr>
          <w:rFonts w:eastAsia="@Arial Unicode MS"/>
          <w:color w:val="000000"/>
          <w:sz w:val="24"/>
          <w:szCs w:val="24"/>
        </w:rPr>
        <w:t xml:space="preserve"> </w:t>
      </w:r>
      <w:r w:rsidRPr="000D0E38">
        <w:rPr>
          <w:rFonts w:eastAsia="@Arial Unicode MS"/>
          <w:color w:val="000000"/>
          <w:sz w:val="24"/>
          <w:szCs w:val="24"/>
        </w:rPr>
        <w:t>времени</w:t>
      </w:r>
      <w:r w:rsidR="00B54725">
        <w:rPr>
          <w:rFonts w:eastAsia="@Arial Unicode MS"/>
          <w:color w:val="000000"/>
          <w:sz w:val="24"/>
          <w:szCs w:val="24"/>
        </w:rPr>
        <w:t xml:space="preserve"> </w:t>
      </w:r>
      <w:r w:rsidRPr="000D0E38">
        <w:rPr>
          <w:rFonts w:eastAsia="@Arial Unicode MS"/>
          <w:color w:val="000000"/>
          <w:sz w:val="24"/>
          <w:szCs w:val="24"/>
        </w:rPr>
        <w:t>прошлое,</w:t>
      </w:r>
      <w:r w:rsidR="00B54725">
        <w:rPr>
          <w:rFonts w:eastAsia="@Arial Unicode MS"/>
          <w:color w:val="000000"/>
          <w:sz w:val="24"/>
          <w:szCs w:val="24"/>
        </w:rPr>
        <w:t xml:space="preserve"> </w:t>
      </w:r>
      <w:r w:rsidRPr="000D0E38">
        <w:rPr>
          <w:rFonts w:eastAsia="@Arial Unicode MS"/>
          <w:color w:val="000000"/>
          <w:sz w:val="24"/>
          <w:szCs w:val="24"/>
        </w:rPr>
        <w:t>настоящее,</w:t>
      </w:r>
      <w:r w:rsidR="00B54725">
        <w:rPr>
          <w:rFonts w:eastAsia="@Arial Unicode MS"/>
          <w:color w:val="000000"/>
          <w:sz w:val="24"/>
          <w:szCs w:val="24"/>
        </w:rPr>
        <w:t xml:space="preserve"> </w:t>
      </w:r>
      <w:r w:rsidRPr="000D0E38">
        <w:rPr>
          <w:rFonts w:eastAsia="@Arial Unicode MS"/>
          <w:color w:val="000000"/>
          <w:sz w:val="24"/>
          <w:szCs w:val="24"/>
        </w:rPr>
        <w:t>будущее,</w:t>
      </w:r>
      <w:r w:rsidR="00B54725">
        <w:rPr>
          <w:rFonts w:eastAsia="@Arial Unicode MS"/>
          <w:color w:val="000000"/>
          <w:sz w:val="24"/>
          <w:szCs w:val="24"/>
        </w:rPr>
        <w:t xml:space="preserve"> </w:t>
      </w:r>
      <w:r w:rsidRPr="000D0E38">
        <w:rPr>
          <w:rFonts w:eastAsia="@Arial Unicode MS"/>
          <w:color w:val="000000"/>
          <w:sz w:val="24"/>
          <w:szCs w:val="24"/>
        </w:rPr>
        <w:t>ориентации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основных</w:t>
      </w:r>
      <w:r w:rsidR="00B54725">
        <w:rPr>
          <w:rFonts w:eastAsia="@Arial Unicode MS"/>
          <w:color w:val="000000"/>
          <w:sz w:val="24"/>
          <w:szCs w:val="24"/>
        </w:rPr>
        <w:t xml:space="preserve"> </w:t>
      </w:r>
      <w:r w:rsidRPr="000D0E38">
        <w:rPr>
          <w:rFonts w:eastAsia="@Arial Unicode MS"/>
          <w:color w:val="000000"/>
          <w:sz w:val="24"/>
          <w:szCs w:val="24"/>
        </w:rPr>
        <w:t>исторических</w:t>
      </w:r>
      <w:r w:rsidR="00B54725">
        <w:rPr>
          <w:rFonts w:eastAsia="@Arial Unicode MS"/>
          <w:color w:val="000000"/>
          <w:sz w:val="24"/>
          <w:szCs w:val="24"/>
        </w:rPr>
        <w:t xml:space="preserve"> </w:t>
      </w:r>
      <w:r w:rsidRPr="000D0E38">
        <w:rPr>
          <w:rFonts w:eastAsia="@Arial Unicode MS"/>
          <w:color w:val="000000"/>
          <w:sz w:val="24"/>
          <w:szCs w:val="24"/>
        </w:rPr>
        <w:t>событиях</w:t>
      </w:r>
      <w:r w:rsidR="00B54725">
        <w:rPr>
          <w:rFonts w:eastAsia="@Arial Unicode MS"/>
          <w:color w:val="000000"/>
          <w:sz w:val="24"/>
          <w:szCs w:val="24"/>
        </w:rPr>
        <w:t xml:space="preserve"> </w:t>
      </w:r>
      <w:r w:rsidRPr="000D0E38">
        <w:rPr>
          <w:rFonts w:eastAsia="@Arial Unicode MS"/>
          <w:color w:val="000000"/>
          <w:sz w:val="24"/>
          <w:szCs w:val="24"/>
        </w:rPr>
        <w:t>своего</w:t>
      </w:r>
      <w:r w:rsidR="00B54725">
        <w:rPr>
          <w:rFonts w:eastAsia="@Arial Unicode MS"/>
          <w:color w:val="000000"/>
          <w:sz w:val="24"/>
          <w:szCs w:val="24"/>
        </w:rPr>
        <w:t xml:space="preserve"> </w:t>
      </w:r>
      <w:r w:rsidRPr="000D0E38">
        <w:rPr>
          <w:rFonts w:eastAsia="@Arial Unicode MS"/>
          <w:color w:val="000000"/>
          <w:sz w:val="24"/>
          <w:szCs w:val="24"/>
        </w:rPr>
        <w:t>народа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ощущения</w:t>
      </w:r>
      <w:r w:rsidR="00B54725">
        <w:rPr>
          <w:rFonts w:eastAsia="@Arial Unicode MS"/>
          <w:color w:val="000000"/>
          <w:sz w:val="24"/>
          <w:szCs w:val="24"/>
        </w:rPr>
        <w:t xml:space="preserve"> </w:t>
      </w:r>
      <w:r w:rsidRPr="000D0E38">
        <w:rPr>
          <w:rFonts w:eastAsia="@Arial Unicode MS"/>
          <w:color w:val="000000"/>
          <w:sz w:val="24"/>
          <w:szCs w:val="24"/>
        </w:rPr>
        <w:t>чувства</w:t>
      </w:r>
      <w:r w:rsidR="00B54725">
        <w:rPr>
          <w:rFonts w:eastAsia="@Arial Unicode MS"/>
          <w:color w:val="000000"/>
          <w:sz w:val="24"/>
          <w:szCs w:val="24"/>
        </w:rPr>
        <w:t xml:space="preserve"> </w:t>
      </w:r>
      <w:r w:rsidRPr="000D0E38">
        <w:rPr>
          <w:rFonts w:eastAsia="@Arial Unicode MS"/>
          <w:color w:val="000000"/>
          <w:sz w:val="24"/>
          <w:szCs w:val="24"/>
        </w:rPr>
        <w:t>гордости</w:t>
      </w:r>
      <w:r w:rsidR="00B54725">
        <w:rPr>
          <w:rFonts w:eastAsia="@Arial Unicode MS"/>
          <w:color w:val="000000"/>
          <w:sz w:val="24"/>
          <w:szCs w:val="24"/>
        </w:rPr>
        <w:t xml:space="preserve"> </w:t>
      </w:r>
      <w:r w:rsidRPr="000D0E38">
        <w:rPr>
          <w:rFonts w:eastAsia="@Arial Unicode MS"/>
          <w:color w:val="000000"/>
          <w:sz w:val="24"/>
          <w:szCs w:val="24"/>
        </w:rPr>
        <w:t>за</w:t>
      </w:r>
      <w:r w:rsidR="00B54725">
        <w:rPr>
          <w:rFonts w:eastAsia="@Arial Unicode MS"/>
          <w:color w:val="000000"/>
          <w:sz w:val="24"/>
          <w:szCs w:val="24"/>
        </w:rPr>
        <w:t xml:space="preserve"> </w:t>
      </w:r>
      <w:r w:rsidRPr="000D0E38">
        <w:rPr>
          <w:rFonts w:eastAsia="@Arial Unicode MS"/>
          <w:color w:val="000000"/>
          <w:sz w:val="24"/>
          <w:szCs w:val="24"/>
        </w:rPr>
        <w:t>славу</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достижения</w:t>
      </w:r>
      <w:r w:rsidR="00B54725">
        <w:rPr>
          <w:rFonts w:eastAsia="@Arial Unicode MS"/>
          <w:color w:val="000000"/>
          <w:sz w:val="24"/>
          <w:szCs w:val="24"/>
        </w:rPr>
        <w:t xml:space="preserve"> </w:t>
      </w:r>
      <w:r w:rsidRPr="000D0E38">
        <w:rPr>
          <w:rFonts w:eastAsia="@Arial Unicode MS"/>
          <w:color w:val="000000"/>
          <w:sz w:val="24"/>
          <w:szCs w:val="24"/>
        </w:rPr>
        <w:t>своего</w:t>
      </w:r>
      <w:r w:rsidR="00B54725">
        <w:rPr>
          <w:rFonts w:eastAsia="@Arial Unicode MS"/>
          <w:color w:val="000000"/>
          <w:sz w:val="24"/>
          <w:szCs w:val="24"/>
        </w:rPr>
        <w:t xml:space="preserve"> </w:t>
      </w:r>
      <w:r w:rsidRPr="000D0E38">
        <w:rPr>
          <w:rFonts w:eastAsia="@Arial Unicode MS"/>
          <w:color w:val="000000"/>
          <w:sz w:val="24"/>
          <w:szCs w:val="24"/>
        </w:rPr>
        <w:t>народа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фиксировать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информационной</w:t>
      </w:r>
      <w:r w:rsidR="00B54725">
        <w:rPr>
          <w:rFonts w:eastAsia="@Arial Unicode MS"/>
          <w:color w:val="000000"/>
          <w:sz w:val="24"/>
          <w:szCs w:val="24"/>
        </w:rPr>
        <w:t xml:space="preserve"> </w:t>
      </w:r>
      <w:r w:rsidRPr="000D0E38">
        <w:rPr>
          <w:rFonts w:eastAsia="@Arial Unicode MS"/>
          <w:color w:val="000000"/>
          <w:sz w:val="24"/>
          <w:szCs w:val="24"/>
        </w:rPr>
        <w:t>среде</w:t>
      </w:r>
      <w:r w:rsidR="00B54725">
        <w:rPr>
          <w:rFonts w:eastAsia="@Arial Unicode MS"/>
          <w:color w:val="000000"/>
          <w:sz w:val="24"/>
          <w:szCs w:val="24"/>
        </w:rPr>
        <w:t xml:space="preserve"> </w:t>
      </w:r>
      <w:r w:rsidRPr="000D0E38">
        <w:rPr>
          <w:rFonts w:eastAsia="@Arial Unicode MS"/>
          <w:color w:val="000000"/>
          <w:sz w:val="24"/>
          <w:szCs w:val="24"/>
        </w:rPr>
        <w:t>элементы</w:t>
      </w:r>
      <w:r w:rsidR="00B54725">
        <w:rPr>
          <w:rFonts w:eastAsia="@Arial Unicode MS"/>
          <w:color w:val="000000"/>
          <w:sz w:val="24"/>
          <w:szCs w:val="24"/>
        </w:rPr>
        <w:t xml:space="preserve"> </w:t>
      </w:r>
      <w:r w:rsidRPr="000D0E38">
        <w:rPr>
          <w:rFonts w:eastAsia="@Arial Unicode MS"/>
          <w:color w:val="000000"/>
          <w:sz w:val="24"/>
          <w:szCs w:val="24"/>
        </w:rPr>
        <w:t>истории</w:t>
      </w:r>
      <w:r w:rsidR="00B54725">
        <w:rPr>
          <w:rFonts w:eastAsia="@Arial Unicode MS"/>
          <w:color w:val="000000"/>
          <w:sz w:val="24"/>
          <w:szCs w:val="24"/>
        </w:rPr>
        <w:t xml:space="preserve"> </w:t>
      </w:r>
      <w:r w:rsidRPr="000D0E38">
        <w:rPr>
          <w:rFonts w:eastAsia="@Arial Unicode MS"/>
          <w:color w:val="000000"/>
          <w:sz w:val="24"/>
          <w:szCs w:val="24"/>
        </w:rPr>
        <w:t>семьи,</w:t>
      </w:r>
      <w:r w:rsidR="00B54725">
        <w:rPr>
          <w:rFonts w:eastAsia="@Arial Unicode MS"/>
          <w:color w:val="000000"/>
          <w:sz w:val="24"/>
          <w:szCs w:val="24"/>
        </w:rPr>
        <w:t xml:space="preserve"> </w:t>
      </w:r>
      <w:r w:rsidRPr="000D0E38">
        <w:rPr>
          <w:rFonts w:eastAsia="@Arial Unicode MS"/>
          <w:color w:val="000000"/>
          <w:sz w:val="24"/>
          <w:szCs w:val="24"/>
        </w:rPr>
        <w:t>своего</w:t>
      </w:r>
      <w:r w:rsidR="00B54725">
        <w:rPr>
          <w:rFonts w:eastAsia="@Arial Unicode MS"/>
          <w:color w:val="000000"/>
          <w:sz w:val="24"/>
          <w:szCs w:val="24"/>
        </w:rPr>
        <w:t xml:space="preserve"> </w:t>
      </w:r>
      <w:r w:rsidRPr="000D0E38">
        <w:rPr>
          <w:rFonts w:eastAsia="@Arial Unicode MS"/>
          <w:color w:val="000000"/>
          <w:sz w:val="24"/>
          <w:szCs w:val="24"/>
        </w:rPr>
        <w:t>региона;</w:t>
      </w:r>
    </w:p>
    <w:p w:rsidR="00CC4C18" w:rsidRPr="000D0E38" w:rsidRDefault="00CC4C18" w:rsidP="00163166">
      <w:pPr>
        <w:widowControl w:val="0"/>
        <w:numPr>
          <w:ilvl w:val="0"/>
          <w:numId w:val="5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основ</w:t>
      </w:r>
      <w:r w:rsidR="00B54725">
        <w:rPr>
          <w:rFonts w:eastAsia="@Arial Unicode MS"/>
          <w:color w:val="000000"/>
          <w:sz w:val="24"/>
          <w:szCs w:val="24"/>
        </w:rPr>
        <w:t xml:space="preserve"> </w:t>
      </w:r>
      <w:r w:rsidRPr="000D0E38">
        <w:rPr>
          <w:rFonts w:eastAsia="@Arial Unicode MS"/>
          <w:color w:val="000000"/>
          <w:sz w:val="24"/>
          <w:szCs w:val="24"/>
        </w:rPr>
        <w:t>экологического</w:t>
      </w:r>
      <w:r w:rsidR="00B54725">
        <w:rPr>
          <w:rFonts w:eastAsia="@Arial Unicode MS"/>
          <w:color w:val="000000"/>
          <w:sz w:val="24"/>
          <w:szCs w:val="24"/>
        </w:rPr>
        <w:t xml:space="preserve"> </w:t>
      </w:r>
      <w:r w:rsidRPr="000D0E38">
        <w:rPr>
          <w:rFonts w:eastAsia="@Arial Unicode MS"/>
          <w:color w:val="000000"/>
          <w:sz w:val="24"/>
          <w:szCs w:val="24"/>
        </w:rPr>
        <w:t>сознания,</w:t>
      </w:r>
      <w:r w:rsidR="00B54725">
        <w:rPr>
          <w:rFonts w:eastAsia="@Arial Unicode MS"/>
          <w:color w:val="000000"/>
          <w:sz w:val="24"/>
          <w:szCs w:val="24"/>
        </w:rPr>
        <w:t xml:space="preserve"> </w:t>
      </w:r>
      <w:r w:rsidRPr="000D0E38">
        <w:rPr>
          <w:rFonts w:eastAsia="@Arial Unicode MS"/>
          <w:color w:val="000000"/>
          <w:sz w:val="24"/>
          <w:szCs w:val="24"/>
        </w:rPr>
        <w:t>грамотности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учащихся,</w:t>
      </w:r>
      <w:r w:rsidR="00B54725">
        <w:rPr>
          <w:rFonts w:eastAsia="@Arial Unicode MS"/>
          <w:color w:val="000000"/>
          <w:sz w:val="24"/>
          <w:szCs w:val="24"/>
        </w:rPr>
        <w:t xml:space="preserve"> </w:t>
      </w:r>
      <w:r w:rsidRPr="000D0E38">
        <w:rPr>
          <w:rFonts w:eastAsia="@Arial Unicode MS"/>
          <w:color w:val="000000"/>
          <w:sz w:val="24"/>
          <w:szCs w:val="24"/>
        </w:rPr>
        <w:t>освоение</w:t>
      </w:r>
      <w:r w:rsidR="00B54725">
        <w:rPr>
          <w:rFonts w:eastAsia="@Arial Unicode MS"/>
          <w:color w:val="000000"/>
          <w:sz w:val="24"/>
          <w:szCs w:val="24"/>
        </w:rPr>
        <w:t xml:space="preserve"> </w:t>
      </w:r>
      <w:r w:rsidRPr="000D0E38">
        <w:rPr>
          <w:rFonts w:eastAsia="@Arial Unicode MS"/>
          <w:color w:val="000000"/>
          <w:sz w:val="24"/>
          <w:szCs w:val="24"/>
        </w:rPr>
        <w:t>элементарных</w:t>
      </w:r>
      <w:r w:rsidR="00B54725">
        <w:rPr>
          <w:rFonts w:eastAsia="@Arial Unicode MS"/>
          <w:color w:val="000000"/>
          <w:sz w:val="24"/>
          <w:szCs w:val="24"/>
        </w:rPr>
        <w:t xml:space="preserve"> </w:t>
      </w:r>
      <w:r w:rsidRPr="000D0E38">
        <w:rPr>
          <w:rFonts w:eastAsia="@Arial Unicode MS"/>
          <w:color w:val="000000"/>
          <w:sz w:val="24"/>
          <w:szCs w:val="24"/>
        </w:rPr>
        <w:t>норм</w:t>
      </w:r>
      <w:r w:rsidR="00B54725">
        <w:rPr>
          <w:rFonts w:eastAsia="@Arial Unicode MS"/>
          <w:color w:val="000000"/>
          <w:sz w:val="24"/>
          <w:szCs w:val="24"/>
        </w:rPr>
        <w:t xml:space="preserve"> </w:t>
      </w:r>
      <w:r w:rsidRPr="000D0E38">
        <w:rPr>
          <w:rFonts w:eastAsia="@Arial Unicode MS"/>
          <w:color w:val="000000"/>
          <w:sz w:val="24"/>
          <w:szCs w:val="24"/>
        </w:rPr>
        <w:t>адекватного</w:t>
      </w:r>
      <w:r w:rsidR="00B54725">
        <w:rPr>
          <w:rFonts w:eastAsia="@Arial Unicode MS"/>
          <w:color w:val="000000"/>
          <w:sz w:val="24"/>
          <w:szCs w:val="24"/>
        </w:rPr>
        <w:t xml:space="preserve"> </w:t>
      </w:r>
      <w:proofErr w:type="spellStart"/>
      <w:r w:rsidRPr="000D0E38">
        <w:rPr>
          <w:rFonts w:eastAsia="@Arial Unicode MS"/>
          <w:color w:val="000000"/>
          <w:sz w:val="24"/>
          <w:szCs w:val="24"/>
        </w:rPr>
        <w:t>природосообразного</w:t>
      </w:r>
      <w:proofErr w:type="spellEnd"/>
      <w:r w:rsidR="00B54725">
        <w:rPr>
          <w:rFonts w:eastAsia="@Arial Unicode MS"/>
          <w:color w:val="000000"/>
          <w:sz w:val="24"/>
          <w:szCs w:val="24"/>
        </w:rPr>
        <w:t xml:space="preserve"> </w:t>
      </w:r>
      <w:r w:rsidRPr="000D0E38">
        <w:rPr>
          <w:rFonts w:eastAsia="@Arial Unicode MS"/>
          <w:color w:val="000000"/>
          <w:sz w:val="24"/>
          <w:szCs w:val="24"/>
        </w:rPr>
        <w:t>поведения;</w:t>
      </w:r>
    </w:p>
    <w:p w:rsidR="00CC4C18" w:rsidRPr="000D0E38" w:rsidRDefault="00CC4C18" w:rsidP="00163166">
      <w:pPr>
        <w:widowControl w:val="0"/>
        <w:numPr>
          <w:ilvl w:val="0"/>
          <w:numId w:val="5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развитие</w:t>
      </w:r>
      <w:r w:rsidR="00B54725">
        <w:rPr>
          <w:rFonts w:eastAsia="@Arial Unicode MS"/>
          <w:color w:val="000000"/>
          <w:sz w:val="24"/>
          <w:szCs w:val="24"/>
        </w:rPr>
        <w:t xml:space="preserve"> </w:t>
      </w:r>
      <w:r w:rsidRPr="000D0E38">
        <w:rPr>
          <w:rFonts w:eastAsia="@Arial Unicode MS"/>
          <w:color w:val="000000"/>
          <w:sz w:val="24"/>
          <w:szCs w:val="24"/>
        </w:rPr>
        <w:t>морально-этического</w:t>
      </w:r>
      <w:r w:rsidR="00B54725">
        <w:rPr>
          <w:rFonts w:eastAsia="@Arial Unicode MS"/>
          <w:color w:val="000000"/>
          <w:sz w:val="24"/>
          <w:szCs w:val="24"/>
        </w:rPr>
        <w:t xml:space="preserve"> </w:t>
      </w:r>
      <w:r w:rsidRPr="000D0E38">
        <w:rPr>
          <w:rFonts w:eastAsia="@Arial Unicode MS"/>
          <w:color w:val="000000"/>
          <w:sz w:val="24"/>
          <w:szCs w:val="24"/>
        </w:rPr>
        <w:t>сознания</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норм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правил</w:t>
      </w:r>
      <w:r w:rsidR="00B54725">
        <w:rPr>
          <w:rFonts w:eastAsia="@Arial Unicode MS"/>
          <w:color w:val="000000"/>
          <w:sz w:val="24"/>
          <w:szCs w:val="24"/>
        </w:rPr>
        <w:t xml:space="preserve"> </w:t>
      </w:r>
      <w:r w:rsidRPr="000D0E38">
        <w:rPr>
          <w:rFonts w:eastAsia="@Arial Unicode MS"/>
          <w:color w:val="000000"/>
          <w:sz w:val="24"/>
          <w:szCs w:val="24"/>
        </w:rPr>
        <w:t>взаимоотношений</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другими</w:t>
      </w:r>
      <w:r w:rsidR="00B54725">
        <w:rPr>
          <w:rFonts w:eastAsia="@Arial Unicode MS"/>
          <w:color w:val="000000"/>
          <w:sz w:val="24"/>
          <w:szCs w:val="24"/>
        </w:rPr>
        <w:t xml:space="preserve"> </w:t>
      </w:r>
      <w:r w:rsidRPr="000D0E38">
        <w:rPr>
          <w:rFonts w:eastAsia="@Arial Unicode MS"/>
          <w:color w:val="000000"/>
          <w:sz w:val="24"/>
          <w:szCs w:val="24"/>
        </w:rPr>
        <w:t>людьми,</w:t>
      </w:r>
      <w:r w:rsidR="00B54725">
        <w:rPr>
          <w:rFonts w:eastAsia="@Arial Unicode MS"/>
          <w:color w:val="000000"/>
          <w:sz w:val="24"/>
          <w:szCs w:val="24"/>
        </w:rPr>
        <w:t xml:space="preserve"> </w:t>
      </w:r>
      <w:r w:rsidRPr="000D0E38">
        <w:rPr>
          <w:rFonts w:eastAsia="@Arial Unicode MS"/>
          <w:color w:val="000000"/>
          <w:sz w:val="24"/>
          <w:szCs w:val="24"/>
        </w:rPr>
        <w:t>социальными</w:t>
      </w:r>
      <w:r w:rsidR="00B54725">
        <w:rPr>
          <w:rFonts w:eastAsia="@Arial Unicode MS"/>
          <w:color w:val="000000"/>
          <w:sz w:val="24"/>
          <w:szCs w:val="24"/>
        </w:rPr>
        <w:t xml:space="preserve"> </w:t>
      </w:r>
      <w:r w:rsidRPr="000D0E38">
        <w:rPr>
          <w:rFonts w:eastAsia="@Arial Unicode MS"/>
          <w:color w:val="000000"/>
          <w:sz w:val="24"/>
          <w:szCs w:val="24"/>
        </w:rPr>
        <w:t>группами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сообществами.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сфере</w:t>
      </w:r>
      <w:r w:rsidR="00B54725">
        <w:rPr>
          <w:rFonts w:eastAsia="@Arial Unicode MS"/>
          <w:color w:val="000000"/>
          <w:sz w:val="24"/>
          <w:szCs w:val="24"/>
        </w:rPr>
        <w:t xml:space="preserve"> </w:t>
      </w:r>
      <w:r w:rsidRPr="000D0E38">
        <w:rPr>
          <w:rFonts w:eastAsia="@Arial Unicode MS"/>
          <w:b/>
          <w:color w:val="000000"/>
          <w:sz w:val="24"/>
          <w:szCs w:val="24"/>
        </w:rPr>
        <w:t>личностных</w:t>
      </w:r>
      <w:r w:rsidR="00B54725">
        <w:rPr>
          <w:rFonts w:eastAsia="@Arial Unicode MS"/>
          <w:color w:val="000000"/>
          <w:sz w:val="24"/>
          <w:szCs w:val="24"/>
        </w:rPr>
        <w:t xml:space="preserve"> </w:t>
      </w:r>
      <w:r w:rsidRPr="000D0E38">
        <w:rPr>
          <w:rFonts w:eastAsia="@Arial Unicode MS"/>
          <w:color w:val="000000"/>
          <w:sz w:val="24"/>
          <w:szCs w:val="24"/>
        </w:rPr>
        <w:t>УУД</w:t>
      </w:r>
      <w:r w:rsidR="00B54725">
        <w:rPr>
          <w:rFonts w:eastAsia="@Arial Unicode MS"/>
          <w:color w:val="000000"/>
          <w:sz w:val="24"/>
          <w:szCs w:val="24"/>
        </w:rPr>
        <w:t xml:space="preserve"> </w:t>
      </w:r>
      <w:r w:rsidRPr="000D0E38">
        <w:rPr>
          <w:rFonts w:eastAsia="@Arial Unicode MS"/>
          <w:color w:val="000000"/>
          <w:sz w:val="24"/>
          <w:szCs w:val="24"/>
        </w:rPr>
        <w:t>изучение</w:t>
      </w:r>
      <w:r w:rsidR="00B54725">
        <w:rPr>
          <w:rFonts w:eastAsia="@Arial Unicode MS"/>
          <w:color w:val="000000"/>
          <w:sz w:val="24"/>
          <w:szCs w:val="24"/>
        </w:rPr>
        <w:t xml:space="preserve"> </w:t>
      </w:r>
      <w:r w:rsidRPr="000D0E38">
        <w:rPr>
          <w:rFonts w:eastAsia="@Arial Unicode MS"/>
          <w:color w:val="000000"/>
          <w:sz w:val="24"/>
          <w:szCs w:val="24"/>
        </w:rPr>
        <w:t>предмета</w:t>
      </w:r>
      <w:r w:rsidR="00B54725">
        <w:rPr>
          <w:rFonts w:eastAsia="@Arial Unicode MS"/>
          <w:color w:val="000000"/>
          <w:sz w:val="24"/>
          <w:szCs w:val="24"/>
        </w:rPr>
        <w:t xml:space="preserve"> </w:t>
      </w:r>
      <w:r w:rsidRPr="000D0E38">
        <w:rPr>
          <w:rFonts w:eastAsia="@Arial Unicode MS"/>
          <w:color w:val="000000"/>
          <w:sz w:val="24"/>
          <w:szCs w:val="24"/>
        </w:rPr>
        <w:t>способствует</w:t>
      </w:r>
      <w:r w:rsidR="00B54725">
        <w:rPr>
          <w:rFonts w:eastAsia="@Arial Unicode MS"/>
          <w:color w:val="000000"/>
          <w:sz w:val="24"/>
          <w:szCs w:val="24"/>
        </w:rPr>
        <w:t xml:space="preserve"> </w:t>
      </w:r>
      <w:r w:rsidRPr="000D0E38">
        <w:rPr>
          <w:rFonts w:eastAsia="@Arial Unicode MS"/>
          <w:color w:val="000000"/>
          <w:sz w:val="24"/>
          <w:szCs w:val="24"/>
        </w:rPr>
        <w:t>принятию</w:t>
      </w:r>
      <w:r w:rsidR="00B54725">
        <w:rPr>
          <w:rFonts w:eastAsia="@Arial Unicode MS"/>
          <w:color w:val="000000"/>
          <w:sz w:val="24"/>
          <w:szCs w:val="24"/>
        </w:rPr>
        <w:t xml:space="preserve"> </w:t>
      </w:r>
      <w:proofErr w:type="gramStart"/>
      <w:r w:rsidRPr="000D0E38">
        <w:rPr>
          <w:rFonts w:eastAsia="@Arial Unicode MS"/>
          <w:color w:val="000000"/>
          <w:sz w:val="24"/>
          <w:szCs w:val="24"/>
        </w:rPr>
        <w:t>обучающимися</w:t>
      </w:r>
      <w:proofErr w:type="gramEnd"/>
      <w:r w:rsidR="00B54725">
        <w:rPr>
          <w:rFonts w:eastAsia="@Arial Unicode MS"/>
          <w:color w:val="000000"/>
          <w:sz w:val="24"/>
          <w:szCs w:val="24"/>
        </w:rPr>
        <w:t xml:space="preserve"> </w:t>
      </w:r>
      <w:r w:rsidRPr="000D0E38">
        <w:rPr>
          <w:rFonts w:eastAsia="@Arial Unicode MS"/>
          <w:color w:val="000000"/>
          <w:sz w:val="24"/>
          <w:szCs w:val="24"/>
        </w:rPr>
        <w:lastRenderedPageBreak/>
        <w:t>правил</w:t>
      </w:r>
      <w:r w:rsidR="00B54725">
        <w:rPr>
          <w:rFonts w:eastAsia="@Arial Unicode MS"/>
          <w:color w:val="000000"/>
          <w:sz w:val="24"/>
          <w:szCs w:val="24"/>
        </w:rPr>
        <w:t xml:space="preserve"> </w:t>
      </w:r>
      <w:r w:rsidRPr="000D0E38">
        <w:rPr>
          <w:rFonts w:eastAsia="@Arial Unicode MS"/>
          <w:color w:val="000000"/>
          <w:sz w:val="24"/>
          <w:szCs w:val="24"/>
        </w:rPr>
        <w:t>здорового</w:t>
      </w:r>
      <w:r w:rsidR="00B54725">
        <w:rPr>
          <w:rFonts w:eastAsia="@Arial Unicode MS"/>
          <w:color w:val="000000"/>
          <w:sz w:val="24"/>
          <w:szCs w:val="24"/>
        </w:rPr>
        <w:t xml:space="preserve"> </w:t>
      </w:r>
      <w:r w:rsidRPr="000D0E38">
        <w:rPr>
          <w:rFonts w:eastAsia="@Arial Unicode MS"/>
          <w:color w:val="000000"/>
          <w:sz w:val="24"/>
          <w:szCs w:val="24"/>
        </w:rPr>
        <w:t>образа</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пониманию</w:t>
      </w:r>
      <w:r w:rsidR="00B54725">
        <w:rPr>
          <w:rFonts w:eastAsia="@Arial Unicode MS"/>
          <w:color w:val="000000"/>
          <w:sz w:val="24"/>
          <w:szCs w:val="24"/>
        </w:rPr>
        <w:t xml:space="preserve"> </w:t>
      </w:r>
      <w:r w:rsidRPr="000D0E38">
        <w:rPr>
          <w:rFonts w:eastAsia="@Arial Unicode MS"/>
          <w:color w:val="000000"/>
          <w:sz w:val="24"/>
          <w:szCs w:val="24"/>
        </w:rPr>
        <w:t>необходимости</w:t>
      </w:r>
      <w:r w:rsidR="00B54725">
        <w:rPr>
          <w:rFonts w:eastAsia="@Arial Unicode MS"/>
          <w:color w:val="000000"/>
          <w:sz w:val="24"/>
          <w:szCs w:val="24"/>
        </w:rPr>
        <w:t xml:space="preserve"> </w:t>
      </w:r>
      <w:r w:rsidRPr="000D0E38">
        <w:rPr>
          <w:rFonts w:eastAsia="@Arial Unicode MS"/>
          <w:color w:val="000000"/>
          <w:sz w:val="24"/>
          <w:szCs w:val="24"/>
        </w:rPr>
        <w:t>здорового</w:t>
      </w:r>
      <w:r w:rsidR="00B54725">
        <w:rPr>
          <w:rFonts w:eastAsia="@Arial Unicode MS"/>
          <w:color w:val="000000"/>
          <w:sz w:val="24"/>
          <w:szCs w:val="24"/>
        </w:rPr>
        <w:t xml:space="preserve"> </w:t>
      </w:r>
      <w:r w:rsidRPr="000D0E38">
        <w:rPr>
          <w:rFonts w:eastAsia="@Arial Unicode MS"/>
          <w:color w:val="000000"/>
          <w:sz w:val="24"/>
          <w:szCs w:val="24"/>
        </w:rPr>
        <w:t>образа</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интересах</w:t>
      </w:r>
      <w:r w:rsidR="00B54725">
        <w:rPr>
          <w:rFonts w:eastAsia="@Arial Unicode MS"/>
          <w:color w:val="000000"/>
          <w:sz w:val="24"/>
          <w:szCs w:val="24"/>
        </w:rPr>
        <w:t xml:space="preserve"> </w:t>
      </w:r>
      <w:r w:rsidRPr="000D0E38">
        <w:rPr>
          <w:rFonts w:eastAsia="@Arial Unicode MS"/>
          <w:color w:val="000000"/>
          <w:sz w:val="24"/>
          <w:szCs w:val="24"/>
        </w:rPr>
        <w:t>укрепления</w:t>
      </w:r>
      <w:r w:rsidR="00B54725">
        <w:rPr>
          <w:rFonts w:eastAsia="@Arial Unicode MS"/>
          <w:color w:val="000000"/>
          <w:sz w:val="24"/>
          <w:szCs w:val="24"/>
        </w:rPr>
        <w:t xml:space="preserve"> </w:t>
      </w:r>
      <w:r w:rsidRPr="000D0E38">
        <w:rPr>
          <w:rFonts w:eastAsia="@Arial Unicode MS"/>
          <w:color w:val="000000"/>
          <w:sz w:val="24"/>
          <w:szCs w:val="24"/>
        </w:rPr>
        <w:t>физического,</w:t>
      </w:r>
      <w:r w:rsidR="00B54725">
        <w:rPr>
          <w:rFonts w:eastAsia="@Arial Unicode MS"/>
          <w:color w:val="000000"/>
          <w:sz w:val="24"/>
          <w:szCs w:val="24"/>
        </w:rPr>
        <w:t xml:space="preserve"> </w:t>
      </w:r>
      <w:r w:rsidRPr="000D0E38">
        <w:rPr>
          <w:rFonts w:eastAsia="@Arial Unicode MS"/>
          <w:color w:val="000000"/>
          <w:sz w:val="24"/>
          <w:szCs w:val="24"/>
        </w:rPr>
        <w:t>психического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психологического</w:t>
      </w:r>
      <w:r w:rsidR="00B54725">
        <w:rPr>
          <w:rFonts w:eastAsia="@Arial Unicode MS"/>
          <w:color w:val="000000"/>
          <w:sz w:val="24"/>
          <w:szCs w:val="24"/>
        </w:rPr>
        <w:t xml:space="preserve"> </w:t>
      </w:r>
      <w:r w:rsidRPr="000D0E38">
        <w:rPr>
          <w:rFonts w:eastAsia="@Arial Unicode MS"/>
          <w:color w:val="000000"/>
          <w:sz w:val="24"/>
          <w:szCs w:val="24"/>
        </w:rPr>
        <w:t>здоровья.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Изучение</w:t>
      </w:r>
      <w:r w:rsidR="00B54725">
        <w:rPr>
          <w:rFonts w:eastAsia="@Arial Unicode MS"/>
          <w:color w:val="000000"/>
          <w:sz w:val="24"/>
          <w:szCs w:val="24"/>
        </w:rPr>
        <w:t xml:space="preserve"> </w:t>
      </w:r>
      <w:r w:rsidRPr="000D0E38">
        <w:rPr>
          <w:rFonts w:eastAsia="@Arial Unicode MS"/>
          <w:color w:val="000000"/>
          <w:sz w:val="24"/>
          <w:szCs w:val="24"/>
        </w:rPr>
        <w:t>предмета</w:t>
      </w:r>
      <w:r w:rsidR="00B54725">
        <w:rPr>
          <w:rFonts w:eastAsia="@Arial Unicode MS"/>
          <w:color w:val="000000"/>
          <w:sz w:val="24"/>
          <w:szCs w:val="24"/>
        </w:rPr>
        <w:t xml:space="preserve"> </w:t>
      </w:r>
      <w:r w:rsidRPr="000D0E38">
        <w:rPr>
          <w:rFonts w:eastAsia="@Arial Unicode MS"/>
          <w:color w:val="000000"/>
          <w:sz w:val="24"/>
          <w:szCs w:val="24"/>
        </w:rPr>
        <w:t>«Окружающий</w:t>
      </w:r>
      <w:r w:rsidR="00B54725">
        <w:rPr>
          <w:rFonts w:eastAsia="@Arial Unicode MS"/>
          <w:color w:val="000000"/>
          <w:sz w:val="24"/>
          <w:szCs w:val="24"/>
        </w:rPr>
        <w:t xml:space="preserve"> </w:t>
      </w:r>
      <w:r w:rsidRPr="000D0E38">
        <w:rPr>
          <w:rFonts w:eastAsia="@Arial Unicode MS"/>
          <w:color w:val="000000"/>
          <w:sz w:val="24"/>
          <w:szCs w:val="24"/>
        </w:rPr>
        <w:t>мир»</w:t>
      </w:r>
      <w:r w:rsidR="00B54725">
        <w:rPr>
          <w:rFonts w:eastAsia="@Arial Unicode MS"/>
          <w:color w:val="000000"/>
          <w:sz w:val="24"/>
          <w:szCs w:val="24"/>
        </w:rPr>
        <w:t xml:space="preserve"> </w:t>
      </w:r>
      <w:r w:rsidRPr="000D0E38">
        <w:rPr>
          <w:rFonts w:eastAsia="@Arial Unicode MS"/>
          <w:color w:val="000000"/>
          <w:sz w:val="24"/>
          <w:szCs w:val="24"/>
        </w:rPr>
        <w:t>способствует</w:t>
      </w:r>
      <w:r w:rsidR="00B54725">
        <w:rPr>
          <w:rFonts w:eastAsia="@Arial Unicode MS"/>
          <w:color w:val="000000"/>
          <w:sz w:val="24"/>
          <w:szCs w:val="24"/>
        </w:rPr>
        <w:t xml:space="preserve"> </w:t>
      </w:r>
      <w:r w:rsidRPr="000D0E38">
        <w:rPr>
          <w:rFonts w:eastAsia="@Arial Unicode MS"/>
          <w:color w:val="000000"/>
          <w:sz w:val="24"/>
          <w:szCs w:val="24"/>
        </w:rPr>
        <w:t>формированию</w:t>
      </w:r>
      <w:r w:rsidR="00B54725">
        <w:rPr>
          <w:rFonts w:eastAsia="@Arial Unicode MS"/>
          <w:color w:val="000000"/>
          <w:sz w:val="24"/>
          <w:szCs w:val="24"/>
        </w:rPr>
        <w:t xml:space="preserve"> </w:t>
      </w:r>
      <w:proofErr w:type="spellStart"/>
      <w:r w:rsidRPr="000D0E38">
        <w:rPr>
          <w:rFonts w:eastAsia="@Arial Unicode MS"/>
          <w:b/>
          <w:color w:val="000000"/>
          <w:sz w:val="24"/>
          <w:szCs w:val="24"/>
        </w:rPr>
        <w:t>общепознавательных</w:t>
      </w:r>
      <w:proofErr w:type="spellEnd"/>
      <w:r w:rsidR="00B54725">
        <w:rPr>
          <w:rFonts w:eastAsia="@Arial Unicode MS"/>
          <w:b/>
          <w:color w:val="000000"/>
          <w:sz w:val="24"/>
          <w:szCs w:val="24"/>
        </w:rPr>
        <w:t xml:space="preserve"> </w:t>
      </w:r>
      <w:r w:rsidRPr="000D0E38">
        <w:rPr>
          <w:rFonts w:eastAsia="@Arial Unicode MS"/>
          <w:color w:val="000000"/>
          <w:sz w:val="24"/>
          <w:szCs w:val="24"/>
        </w:rPr>
        <w:t>УУД:</w:t>
      </w:r>
    </w:p>
    <w:p w:rsidR="00CC4C18" w:rsidRPr="000D0E38" w:rsidRDefault="00CC4C18" w:rsidP="00163166">
      <w:pPr>
        <w:widowControl w:val="0"/>
        <w:numPr>
          <w:ilvl w:val="0"/>
          <w:numId w:val="53"/>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овладению</w:t>
      </w:r>
      <w:r w:rsidR="00B54725">
        <w:rPr>
          <w:rFonts w:eastAsia="@Arial Unicode MS"/>
          <w:color w:val="000000"/>
          <w:sz w:val="24"/>
          <w:szCs w:val="24"/>
        </w:rPr>
        <w:t xml:space="preserve"> </w:t>
      </w:r>
      <w:r w:rsidRPr="000D0E38">
        <w:rPr>
          <w:rFonts w:eastAsia="@Arial Unicode MS"/>
          <w:color w:val="000000"/>
          <w:sz w:val="24"/>
          <w:szCs w:val="24"/>
        </w:rPr>
        <w:t>начальными</w:t>
      </w:r>
      <w:r w:rsidR="00B54725">
        <w:rPr>
          <w:rFonts w:eastAsia="@Arial Unicode MS"/>
          <w:color w:val="000000"/>
          <w:sz w:val="24"/>
          <w:szCs w:val="24"/>
        </w:rPr>
        <w:t xml:space="preserve"> </w:t>
      </w:r>
      <w:r w:rsidRPr="000D0E38">
        <w:rPr>
          <w:rFonts w:eastAsia="@Arial Unicode MS"/>
          <w:color w:val="000000"/>
          <w:sz w:val="24"/>
          <w:szCs w:val="24"/>
        </w:rPr>
        <w:t>формами</w:t>
      </w:r>
      <w:r w:rsidR="00B54725">
        <w:rPr>
          <w:rFonts w:eastAsia="@Arial Unicode MS"/>
          <w:color w:val="000000"/>
          <w:sz w:val="24"/>
          <w:szCs w:val="24"/>
        </w:rPr>
        <w:t xml:space="preserve"> </w:t>
      </w:r>
      <w:r w:rsidRPr="000D0E38">
        <w:rPr>
          <w:rFonts w:eastAsia="@Arial Unicode MS"/>
          <w:color w:val="000000"/>
          <w:sz w:val="24"/>
          <w:szCs w:val="24"/>
        </w:rPr>
        <w:t>исследовательской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включая</w:t>
      </w:r>
      <w:r w:rsidR="00B54725">
        <w:rPr>
          <w:rFonts w:eastAsia="@Arial Unicode MS"/>
          <w:color w:val="000000"/>
          <w:sz w:val="24"/>
          <w:szCs w:val="24"/>
        </w:rPr>
        <w:t xml:space="preserve"> </w:t>
      </w:r>
      <w:r w:rsidRPr="000D0E38">
        <w:rPr>
          <w:rFonts w:eastAsia="@Arial Unicode MS"/>
          <w:color w:val="000000"/>
          <w:sz w:val="24"/>
          <w:szCs w:val="24"/>
        </w:rPr>
        <w:t>умения</w:t>
      </w:r>
      <w:r w:rsidR="00B54725">
        <w:rPr>
          <w:rFonts w:eastAsia="@Arial Unicode MS"/>
          <w:color w:val="000000"/>
          <w:sz w:val="24"/>
          <w:szCs w:val="24"/>
        </w:rPr>
        <w:t xml:space="preserve"> </w:t>
      </w:r>
      <w:r w:rsidRPr="000D0E38">
        <w:rPr>
          <w:rFonts w:eastAsia="@Arial Unicode MS"/>
          <w:color w:val="000000"/>
          <w:sz w:val="24"/>
          <w:szCs w:val="24"/>
        </w:rPr>
        <w:t>поиска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информацией;</w:t>
      </w:r>
    </w:p>
    <w:p w:rsidR="00CC4C18" w:rsidRPr="000D0E38" w:rsidRDefault="00CC4C18" w:rsidP="00163166">
      <w:pPr>
        <w:widowControl w:val="0"/>
        <w:numPr>
          <w:ilvl w:val="0"/>
          <w:numId w:val="53"/>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формированию</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замещения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моделирования</w:t>
      </w:r>
      <w:r w:rsidR="00B54725">
        <w:rPr>
          <w:rFonts w:eastAsia="@Arial Unicode MS"/>
          <w:color w:val="000000"/>
          <w:sz w:val="24"/>
          <w:szCs w:val="24"/>
        </w:rPr>
        <w:t xml:space="preserve"> </w:t>
      </w:r>
      <w:r w:rsidRPr="000D0E38">
        <w:rPr>
          <w:rFonts w:eastAsia="@Arial Unicode MS"/>
          <w:color w:val="000000"/>
          <w:sz w:val="24"/>
          <w:szCs w:val="24"/>
        </w:rPr>
        <w:t>(использования</w:t>
      </w:r>
      <w:r w:rsidR="00B54725">
        <w:rPr>
          <w:rFonts w:eastAsia="@Arial Unicode MS"/>
          <w:color w:val="000000"/>
          <w:sz w:val="24"/>
          <w:szCs w:val="24"/>
        </w:rPr>
        <w:t xml:space="preserve"> </w:t>
      </w:r>
      <w:r w:rsidRPr="000D0E38">
        <w:rPr>
          <w:rFonts w:eastAsia="@Arial Unicode MS"/>
          <w:color w:val="000000"/>
          <w:sz w:val="24"/>
          <w:szCs w:val="24"/>
        </w:rPr>
        <w:t>готовых</w:t>
      </w:r>
      <w:r w:rsidR="00B54725">
        <w:rPr>
          <w:rFonts w:eastAsia="@Arial Unicode MS"/>
          <w:color w:val="000000"/>
          <w:sz w:val="24"/>
          <w:szCs w:val="24"/>
        </w:rPr>
        <w:t xml:space="preserve"> </w:t>
      </w:r>
      <w:r w:rsidRPr="000D0E38">
        <w:rPr>
          <w:rFonts w:eastAsia="@Arial Unicode MS"/>
          <w:color w:val="000000"/>
          <w:sz w:val="24"/>
          <w:szCs w:val="24"/>
        </w:rPr>
        <w:t>моделей</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объяснения</w:t>
      </w:r>
      <w:r w:rsidR="00B54725">
        <w:rPr>
          <w:rFonts w:eastAsia="@Arial Unicode MS"/>
          <w:color w:val="000000"/>
          <w:sz w:val="24"/>
          <w:szCs w:val="24"/>
        </w:rPr>
        <w:t xml:space="preserve"> </w:t>
      </w:r>
      <w:r w:rsidRPr="000D0E38">
        <w:rPr>
          <w:rFonts w:eastAsia="@Arial Unicode MS"/>
          <w:color w:val="000000"/>
          <w:sz w:val="24"/>
          <w:szCs w:val="24"/>
        </w:rPr>
        <w:t>явлений</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выявления</w:t>
      </w:r>
      <w:r w:rsidR="00B54725">
        <w:rPr>
          <w:rFonts w:eastAsia="@Arial Unicode MS"/>
          <w:color w:val="000000"/>
          <w:sz w:val="24"/>
          <w:szCs w:val="24"/>
        </w:rPr>
        <w:t xml:space="preserve"> </w:t>
      </w:r>
      <w:r w:rsidRPr="000D0E38">
        <w:rPr>
          <w:rFonts w:eastAsia="@Arial Unicode MS"/>
          <w:color w:val="000000"/>
          <w:sz w:val="24"/>
          <w:szCs w:val="24"/>
        </w:rPr>
        <w:t>свойств</w:t>
      </w:r>
      <w:r w:rsidR="00B54725">
        <w:rPr>
          <w:rFonts w:eastAsia="@Arial Unicode MS"/>
          <w:color w:val="000000"/>
          <w:sz w:val="24"/>
          <w:szCs w:val="24"/>
        </w:rPr>
        <w:t xml:space="preserve"> </w:t>
      </w:r>
      <w:r w:rsidRPr="000D0E38">
        <w:rPr>
          <w:rFonts w:eastAsia="@Arial Unicode MS"/>
          <w:color w:val="000000"/>
          <w:sz w:val="24"/>
          <w:szCs w:val="24"/>
        </w:rPr>
        <w:t>объектов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создания</w:t>
      </w:r>
      <w:r w:rsidR="00B54725">
        <w:rPr>
          <w:rFonts w:eastAsia="@Arial Unicode MS"/>
          <w:color w:val="000000"/>
          <w:sz w:val="24"/>
          <w:szCs w:val="24"/>
        </w:rPr>
        <w:t xml:space="preserve"> </w:t>
      </w:r>
      <w:r w:rsidRPr="000D0E38">
        <w:rPr>
          <w:rFonts w:eastAsia="@Arial Unicode MS"/>
          <w:color w:val="000000"/>
          <w:sz w:val="24"/>
          <w:szCs w:val="24"/>
        </w:rPr>
        <w:t>моделей);</w:t>
      </w:r>
    </w:p>
    <w:p w:rsidR="00CC4C18" w:rsidRPr="000D0E38" w:rsidRDefault="00CC4C18" w:rsidP="00163166">
      <w:pPr>
        <w:widowControl w:val="0"/>
        <w:numPr>
          <w:ilvl w:val="0"/>
          <w:numId w:val="53"/>
        </w:numPr>
        <w:tabs>
          <w:tab w:val="left" w:leader="dot" w:pos="624"/>
        </w:tabs>
        <w:autoSpaceDE w:val="0"/>
        <w:autoSpaceDN w:val="0"/>
        <w:adjustRightInd w:val="0"/>
        <w:jc w:val="both"/>
        <w:rPr>
          <w:rFonts w:eastAsia="@Arial Unicode MS"/>
          <w:b/>
          <w:bCs/>
          <w:color w:val="000000"/>
          <w:sz w:val="24"/>
          <w:szCs w:val="24"/>
        </w:rPr>
      </w:pPr>
      <w:r w:rsidRPr="000D0E38">
        <w:rPr>
          <w:rFonts w:eastAsia="@Arial Unicode MS"/>
          <w:color w:val="000000"/>
          <w:sz w:val="24"/>
          <w:szCs w:val="24"/>
        </w:rPr>
        <w:t>формированию</w:t>
      </w:r>
      <w:r w:rsidR="00B54725">
        <w:rPr>
          <w:rFonts w:eastAsia="@Arial Unicode MS"/>
          <w:color w:val="000000"/>
          <w:sz w:val="24"/>
          <w:szCs w:val="24"/>
        </w:rPr>
        <w:t xml:space="preserve"> </w:t>
      </w:r>
      <w:r w:rsidRPr="000D0E38">
        <w:rPr>
          <w:rFonts w:eastAsia="@Arial Unicode MS"/>
          <w:color w:val="000000"/>
          <w:sz w:val="24"/>
          <w:szCs w:val="24"/>
        </w:rPr>
        <w:t>логических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сравнения,</w:t>
      </w:r>
      <w:r w:rsidR="00B54725">
        <w:rPr>
          <w:rFonts w:eastAsia="@Arial Unicode MS"/>
          <w:color w:val="000000"/>
          <w:sz w:val="24"/>
          <w:szCs w:val="24"/>
        </w:rPr>
        <w:t xml:space="preserve"> </w:t>
      </w:r>
      <w:r w:rsidRPr="000D0E38">
        <w:rPr>
          <w:rFonts w:eastAsia="@Arial Unicode MS"/>
          <w:color w:val="000000"/>
          <w:sz w:val="24"/>
          <w:szCs w:val="24"/>
        </w:rPr>
        <w:t>подведения</w:t>
      </w:r>
      <w:r w:rsidR="00B54725">
        <w:rPr>
          <w:rFonts w:eastAsia="@Arial Unicode MS"/>
          <w:color w:val="000000"/>
          <w:sz w:val="24"/>
          <w:szCs w:val="24"/>
        </w:rPr>
        <w:t xml:space="preserve"> </w:t>
      </w:r>
      <w:r w:rsidRPr="000D0E38">
        <w:rPr>
          <w:rFonts w:eastAsia="@Arial Unicode MS"/>
          <w:color w:val="000000"/>
          <w:sz w:val="24"/>
          <w:szCs w:val="24"/>
        </w:rPr>
        <w:t>под</w:t>
      </w:r>
      <w:r w:rsidR="00B54725">
        <w:rPr>
          <w:rFonts w:eastAsia="@Arial Unicode MS"/>
          <w:color w:val="000000"/>
          <w:sz w:val="24"/>
          <w:szCs w:val="24"/>
        </w:rPr>
        <w:t xml:space="preserve"> </w:t>
      </w:r>
      <w:r w:rsidRPr="000D0E38">
        <w:rPr>
          <w:rFonts w:eastAsia="@Arial Unicode MS"/>
          <w:color w:val="000000"/>
          <w:sz w:val="24"/>
          <w:szCs w:val="24"/>
        </w:rPr>
        <w:t>понятия,</w:t>
      </w:r>
      <w:r w:rsidR="00B54725">
        <w:rPr>
          <w:rFonts w:eastAsia="@Arial Unicode MS"/>
          <w:color w:val="000000"/>
          <w:sz w:val="24"/>
          <w:szCs w:val="24"/>
        </w:rPr>
        <w:t xml:space="preserve"> </w:t>
      </w:r>
      <w:r w:rsidRPr="000D0E38">
        <w:rPr>
          <w:rFonts w:eastAsia="@Arial Unicode MS"/>
          <w:color w:val="000000"/>
          <w:sz w:val="24"/>
          <w:szCs w:val="24"/>
        </w:rPr>
        <w:t>аналогии,</w:t>
      </w:r>
      <w:r w:rsidR="00B54725">
        <w:rPr>
          <w:rFonts w:eastAsia="@Arial Unicode MS"/>
          <w:color w:val="000000"/>
          <w:sz w:val="24"/>
          <w:szCs w:val="24"/>
        </w:rPr>
        <w:t xml:space="preserve"> </w:t>
      </w:r>
      <w:r w:rsidRPr="000D0E38">
        <w:rPr>
          <w:rFonts w:eastAsia="@Arial Unicode MS"/>
          <w:color w:val="000000"/>
          <w:sz w:val="24"/>
          <w:szCs w:val="24"/>
        </w:rPr>
        <w:t>классификации</w:t>
      </w:r>
      <w:r w:rsidR="00B54725">
        <w:rPr>
          <w:rFonts w:eastAsia="@Arial Unicode MS"/>
          <w:color w:val="000000"/>
          <w:sz w:val="24"/>
          <w:szCs w:val="24"/>
        </w:rPr>
        <w:t xml:space="preserve"> </w:t>
      </w:r>
      <w:r w:rsidRPr="000D0E38">
        <w:rPr>
          <w:rFonts w:eastAsia="@Arial Unicode MS"/>
          <w:color w:val="000000"/>
          <w:sz w:val="24"/>
          <w:szCs w:val="24"/>
        </w:rPr>
        <w:t>объектов</w:t>
      </w:r>
      <w:r w:rsidR="00B54725">
        <w:rPr>
          <w:rFonts w:eastAsia="@Arial Unicode MS"/>
          <w:color w:val="000000"/>
          <w:sz w:val="24"/>
          <w:szCs w:val="24"/>
        </w:rPr>
        <w:t xml:space="preserve"> </w:t>
      </w:r>
      <w:r w:rsidRPr="000D0E38">
        <w:rPr>
          <w:rFonts w:eastAsia="@Arial Unicode MS"/>
          <w:color w:val="000000"/>
          <w:sz w:val="24"/>
          <w:szCs w:val="24"/>
        </w:rPr>
        <w:t>живой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неживой</w:t>
      </w:r>
      <w:r w:rsidR="00B54725">
        <w:rPr>
          <w:rFonts w:eastAsia="@Arial Unicode MS"/>
          <w:color w:val="000000"/>
          <w:sz w:val="24"/>
          <w:szCs w:val="24"/>
        </w:rPr>
        <w:t xml:space="preserve"> </w:t>
      </w:r>
      <w:r w:rsidRPr="000D0E38">
        <w:rPr>
          <w:rFonts w:eastAsia="@Arial Unicode MS"/>
          <w:color w:val="000000"/>
          <w:sz w:val="24"/>
          <w:szCs w:val="24"/>
        </w:rPr>
        <w:t>природы</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внешних</w:t>
      </w:r>
      <w:r w:rsidR="00B54725">
        <w:rPr>
          <w:rFonts w:eastAsia="@Arial Unicode MS"/>
          <w:color w:val="000000"/>
          <w:sz w:val="24"/>
          <w:szCs w:val="24"/>
        </w:rPr>
        <w:t xml:space="preserve"> </w:t>
      </w:r>
      <w:r w:rsidRPr="000D0E38">
        <w:rPr>
          <w:rFonts w:eastAsia="@Arial Unicode MS"/>
          <w:color w:val="000000"/>
          <w:sz w:val="24"/>
          <w:szCs w:val="24"/>
        </w:rPr>
        <w:t>признаков</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известных</w:t>
      </w:r>
      <w:r w:rsidR="00B54725">
        <w:rPr>
          <w:rFonts w:eastAsia="@Arial Unicode MS"/>
          <w:color w:val="000000"/>
          <w:sz w:val="24"/>
          <w:szCs w:val="24"/>
        </w:rPr>
        <w:t xml:space="preserve"> </w:t>
      </w:r>
      <w:r w:rsidRPr="000D0E38">
        <w:rPr>
          <w:rFonts w:eastAsia="@Arial Unicode MS"/>
          <w:color w:val="000000"/>
          <w:sz w:val="24"/>
          <w:szCs w:val="24"/>
        </w:rPr>
        <w:t>характерных</w:t>
      </w:r>
      <w:r w:rsidR="00B54725">
        <w:rPr>
          <w:rFonts w:eastAsia="@Arial Unicode MS"/>
          <w:color w:val="000000"/>
          <w:sz w:val="24"/>
          <w:szCs w:val="24"/>
        </w:rPr>
        <w:t xml:space="preserve"> </w:t>
      </w:r>
      <w:r w:rsidRPr="000D0E38">
        <w:rPr>
          <w:rFonts w:eastAsia="@Arial Unicode MS"/>
          <w:color w:val="000000"/>
          <w:sz w:val="24"/>
          <w:szCs w:val="24"/>
        </w:rPr>
        <w:t>свойств;</w:t>
      </w:r>
      <w:r w:rsidR="00B54725">
        <w:rPr>
          <w:rFonts w:eastAsia="@Arial Unicode MS"/>
          <w:color w:val="000000"/>
          <w:sz w:val="24"/>
          <w:szCs w:val="24"/>
        </w:rPr>
        <w:t xml:space="preserve"> </w:t>
      </w:r>
      <w:r w:rsidRPr="000D0E38">
        <w:rPr>
          <w:rFonts w:eastAsia="@Arial Unicode MS"/>
          <w:color w:val="000000"/>
          <w:sz w:val="24"/>
          <w:szCs w:val="24"/>
        </w:rPr>
        <w:t>установления</w:t>
      </w:r>
      <w:r w:rsidR="00B54725">
        <w:rPr>
          <w:rFonts w:eastAsia="@Arial Unicode MS"/>
          <w:color w:val="000000"/>
          <w:sz w:val="24"/>
          <w:szCs w:val="24"/>
        </w:rPr>
        <w:t xml:space="preserve"> </w:t>
      </w:r>
      <w:r w:rsidRPr="000D0E38">
        <w:rPr>
          <w:rFonts w:eastAsia="@Arial Unicode MS"/>
          <w:color w:val="000000"/>
          <w:sz w:val="24"/>
          <w:szCs w:val="24"/>
        </w:rPr>
        <w:t>причинно-следственных</w:t>
      </w:r>
      <w:r w:rsidR="00B54725">
        <w:rPr>
          <w:rFonts w:eastAsia="@Arial Unicode MS"/>
          <w:color w:val="000000"/>
          <w:sz w:val="24"/>
          <w:szCs w:val="24"/>
        </w:rPr>
        <w:t xml:space="preserve"> </w:t>
      </w:r>
      <w:r w:rsidRPr="000D0E38">
        <w:rPr>
          <w:rFonts w:eastAsia="@Arial Unicode MS"/>
          <w:color w:val="000000"/>
          <w:sz w:val="24"/>
          <w:szCs w:val="24"/>
        </w:rPr>
        <w:t>связей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окружающем</w:t>
      </w:r>
      <w:r w:rsidR="00B54725">
        <w:rPr>
          <w:rFonts w:eastAsia="@Arial Unicode MS"/>
          <w:color w:val="000000"/>
          <w:sz w:val="24"/>
          <w:szCs w:val="24"/>
        </w:rPr>
        <w:t xml:space="preserve"> </w:t>
      </w:r>
      <w:r w:rsidRPr="000D0E38">
        <w:rPr>
          <w:rFonts w:eastAsia="@Arial Unicode MS"/>
          <w:color w:val="000000"/>
          <w:sz w:val="24"/>
          <w:szCs w:val="24"/>
        </w:rPr>
        <w:t>мире,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том</w:t>
      </w:r>
      <w:r w:rsidR="00B54725">
        <w:rPr>
          <w:rFonts w:eastAsia="@Arial Unicode MS"/>
          <w:color w:val="000000"/>
          <w:sz w:val="24"/>
          <w:szCs w:val="24"/>
        </w:rPr>
        <w:t xml:space="preserve"> </w:t>
      </w:r>
      <w:r w:rsidRPr="000D0E38">
        <w:rPr>
          <w:rFonts w:eastAsia="@Arial Unicode MS"/>
          <w:color w:val="000000"/>
          <w:sz w:val="24"/>
          <w:szCs w:val="24"/>
        </w:rPr>
        <w:t>числе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многообразном</w:t>
      </w:r>
      <w:r w:rsidR="00B54725">
        <w:rPr>
          <w:rFonts w:eastAsia="@Arial Unicode MS"/>
          <w:color w:val="000000"/>
          <w:sz w:val="24"/>
          <w:szCs w:val="24"/>
        </w:rPr>
        <w:t xml:space="preserve"> </w:t>
      </w:r>
      <w:r w:rsidRPr="000D0E38">
        <w:rPr>
          <w:rFonts w:eastAsia="@Arial Unicode MS"/>
          <w:color w:val="000000"/>
          <w:sz w:val="24"/>
          <w:szCs w:val="24"/>
        </w:rPr>
        <w:t>материале</w:t>
      </w:r>
      <w:r w:rsidR="00B54725">
        <w:rPr>
          <w:rFonts w:eastAsia="@Arial Unicode MS"/>
          <w:color w:val="000000"/>
          <w:sz w:val="24"/>
          <w:szCs w:val="24"/>
        </w:rPr>
        <w:t xml:space="preserve"> </w:t>
      </w:r>
      <w:r w:rsidRPr="000D0E38">
        <w:rPr>
          <w:rFonts w:eastAsia="@Arial Unicode MS"/>
          <w:color w:val="000000"/>
          <w:sz w:val="24"/>
          <w:szCs w:val="24"/>
        </w:rPr>
        <w:t>природы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родного</w:t>
      </w:r>
      <w:r w:rsidR="00B54725">
        <w:rPr>
          <w:rFonts w:eastAsia="@Arial Unicode MS"/>
          <w:color w:val="000000"/>
          <w:sz w:val="24"/>
          <w:szCs w:val="24"/>
        </w:rPr>
        <w:t xml:space="preserve"> </w:t>
      </w:r>
      <w:r w:rsidRPr="000D0E38">
        <w:rPr>
          <w:rFonts w:eastAsia="@Arial Unicode MS"/>
          <w:color w:val="000000"/>
          <w:sz w:val="24"/>
          <w:szCs w:val="24"/>
        </w:rPr>
        <w:t>края.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u w:val="single"/>
        </w:rPr>
        <w:t>«Музыка</w:t>
      </w:r>
      <w:r w:rsidRPr="000D0E38">
        <w:rPr>
          <w:rFonts w:eastAsia="@Arial Unicode MS"/>
          <w:b/>
          <w:bC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Этот</w:t>
      </w:r>
      <w:r w:rsidR="00B54725">
        <w:rPr>
          <w:rFonts w:eastAsia="@Arial Unicode MS"/>
          <w:color w:val="000000"/>
          <w:sz w:val="24"/>
          <w:szCs w:val="24"/>
        </w:rPr>
        <w:t xml:space="preserve"> </w:t>
      </w:r>
      <w:r w:rsidRPr="000D0E38">
        <w:rPr>
          <w:rFonts w:eastAsia="@Arial Unicode MS"/>
          <w:color w:val="000000"/>
          <w:sz w:val="24"/>
          <w:szCs w:val="24"/>
        </w:rPr>
        <w:t>предмет</w:t>
      </w:r>
      <w:r w:rsidR="00B54725">
        <w:rPr>
          <w:rFonts w:eastAsia="@Arial Unicode MS"/>
          <w:color w:val="000000"/>
          <w:sz w:val="24"/>
          <w:szCs w:val="24"/>
        </w:rPr>
        <w:t xml:space="preserve"> </w:t>
      </w:r>
      <w:r w:rsidRPr="000D0E38">
        <w:rPr>
          <w:rFonts w:eastAsia="@Arial Unicode MS"/>
          <w:color w:val="000000"/>
          <w:sz w:val="24"/>
          <w:szCs w:val="24"/>
        </w:rPr>
        <w:t>обеспечивает</w:t>
      </w:r>
      <w:r w:rsidR="00B54725">
        <w:rPr>
          <w:rFonts w:eastAsia="@Arial Unicode MS"/>
          <w:color w:val="000000"/>
          <w:sz w:val="24"/>
          <w:szCs w:val="24"/>
        </w:rPr>
        <w:t xml:space="preserve"> </w:t>
      </w: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b/>
          <w:color w:val="000000"/>
          <w:sz w:val="24"/>
          <w:szCs w:val="24"/>
        </w:rPr>
        <w:t>личностных,</w:t>
      </w:r>
      <w:r w:rsidR="00B54725">
        <w:rPr>
          <w:rFonts w:eastAsia="@Arial Unicode MS"/>
          <w:b/>
          <w:color w:val="000000"/>
          <w:sz w:val="24"/>
          <w:szCs w:val="24"/>
        </w:rPr>
        <w:t xml:space="preserve"> </w:t>
      </w:r>
      <w:r w:rsidRPr="000D0E38">
        <w:rPr>
          <w:rFonts w:eastAsia="@Arial Unicode MS"/>
          <w:b/>
          <w:color w:val="000000"/>
          <w:sz w:val="24"/>
          <w:szCs w:val="24"/>
        </w:rPr>
        <w:t>коммуникативных</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познавательных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освоения</w:t>
      </w:r>
      <w:r w:rsidR="00B54725">
        <w:rPr>
          <w:rFonts w:eastAsia="@Arial Unicode MS"/>
          <w:color w:val="000000"/>
          <w:sz w:val="24"/>
          <w:szCs w:val="24"/>
        </w:rPr>
        <w:t xml:space="preserve"> </w:t>
      </w:r>
      <w:r w:rsidRPr="000D0E38">
        <w:rPr>
          <w:rFonts w:eastAsia="@Arial Unicode MS"/>
          <w:color w:val="000000"/>
          <w:sz w:val="24"/>
          <w:szCs w:val="24"/>
        </w:rPr>
        <w:t>обучающимися</w:t>
      </w:r>
      <w:r w:rsidR="00B54725">
        <w:rPr>
          <w:rFonts w:eastAsia="@Arial Unicode MS"/>
          <w:color w:val="000000"/>
          <w:sz w:val="24"/>
          <w:szCs w:val="24"/>
        </w:rPr>
        <w:t xml:space="preserve"> </w:t>
      </w:r>
      <w:r w:rsidRPr="000D0E38">
        <w:rPr>
          <w:rFonts w:eastAsia="@Arial Unicode MS"/>
          <w:color w:val="000000"/>
          <w:sz w:val="24"/>
          <w:szCs w:val="24"/>
        </w:rPr>
        <w:t>мира</w:t>
      </w:r>
      <w:r w:rsidR="00B54725">
        <w:rPr>
          <w:rFonts w:eastAsia="@Arial Unicode MS"/>
          <w:color w:val="000000"/>
          <w:sz w:val="24"/>
          <w:szCs w:val="24"/>
        </w:rPr>
        <w:t xml:space="preserve"> </w:t>
      </w:r>
      <w:r w:rsidRPr="000D0E38">
        <w:rPr>
          <w:rFonts w:eastAsia="@Arial Unicode MS"/>
          <w:color w:val="000000"/>
          <w:sz w:val="24"/>
          <w:szCs w:val="24"/>
        </w:rPr>
        <w:t>музыкального</w:t>
      </w:r>
      <w:r w:rsidR="00B54725">
        <w:rPr>
          <w:rFonts w:eastAsia="@Arial Unicode MS"/>
          <w:color w:val="000000"/>
          <w:sz w:val="24"/>
          <w:szCs w:val="24"/>
        </w:rPr>
        <w:t xml:space="preserve"> </w:t>
      </w:r>
      <w:r w:rsidRPr="000D0E38">
        <w:rPr>
          <w:rFonts w:eastAsia="@Arial Unicode MS"/>
          <w:color w:val="000000"/>
          <w:sz w:val="24"/>
          <w:szCs w:val="24"/>
        </w:rPr>
        <w:t>искусства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сфере</w:t>
      </w:r>
      <w:r w:rsidR="00B54725">
        <w:rPr>
          <w:rFonts w:eastAsia="@Arial Unicode MS"/>
          <w:color w:val="000000"/>
          <w:sz w:val="24"/>
          <w:szCs w:val="24"/>
        </w:rPr>
        <w:t xml:space="preserve"> </w:t>
      </w:r>
      <w:r w:rsidRPr="000D0E38">
        <w:rPr>
          <w:rFonts w:eastAsia="@Arial Unicode MS"/>
          <w:color w:val="000000"/>
          <w:sz w:val="24"/>
          <w:szCs w:val="24"/>
        </w:rPr>
        <w:t>личностных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будут</w:t>
      </w:r>
      <w:r w:rsidR="00B54725">
        <w:rPr>
          <w:rFonts w:eastAsia="@Arial Unicode MS"/>
          <w:color w:val="000000"/>
          <w:sz w:val="24"/>
          <w:szCs w:val="24"/>
        </w:rPr>
        <w:t xml:space="preserve"> </w:t>
      </w:r>
      <w:r w:rsidRPr="000D0E38">
        <w:rPr>
          <w:rFonts w:eastAsia="@Arial Unicode MS"/>
          <w:color w:val="000000"/>
          <w:sz w:val="24"/>
          <w:szCs w:val="24"/>
        </w:rPr>
        <w:t>сформированы</w:t>
      </w:r>
      <w:r w:rsidR="00B54725">
        <w:rPr>
          <w:rFonts w:eastAsia="@Arial Unicode MS"/>
          <w:color w:val="000000"/>
          <w:sz w:val="24"/>
          <w:szCs w:val="24"/>
        </w:rPr>
        <w:t xml:space="preserve"> </w:t>
      </w:r>
      <w:r w:rsidRPr="000D0E38">
        <w:rPr>
          <w:rFonts w:eastAsia="@Arial Unicode MS"/>
          <w:color w:val="000000"/>
          <w:sz w:val="24"/>
          <w:szCs w:val="24"/>
        </w:rPr>
        <w:t>эстетические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ценностно</w:t>
      </w:r>
      <w:r w:rsidRPr="000D0E38">
        <w:rPr>
          <w:rFonts w:eastAsia="@Arial Unicode MS"/>
          <w:color w:val="000000"/>
          <w:sz w:val="24"/>
          <w:szCs w:val="24"/>
        </w:rPr>
        <w:noBreakHyphen/>
        <w:t>смысловые</w:t>
      </w:r>
      <w:r w:rsidR="00B54725">
        <w:rPr>
          <w:rFonts w:eastAsia="@Arial Unicode MS"/>
          <w:color w:val="000000"/>
          <w:sz w:val="24"/>
          <w:szCs w:val="24"/>
        </w:rPr>
        <w:t xml:space="preserve"> </w:t>
      </w:r>
      <w:r w:rsidRPr="000D0E38">
        <w:rPr>
          <w:rFonts w:eastAsia="@Arial Unicode MS"/>
          <w:color w:val="000000"/>
          <w:sz w:val="24"/>
          <w:szCs w:val="24"/>
        </w:rPr>
        <w:t>ориентации</w:t>
      </w:r>
      <w:r w:rsidR="00B54725">
        <w:rPr>
          <w:rFonts w:eastAsia="@Arial Unicode MS"/>
          <w:color w:val="000000"/>
          <w:sz w:val="24"/>
          <w:szCs w:val="24"/>
        </w:rPr>
        <w:t xml:space="preserve"> </w:t>
      </w:r>
      <w:r w:rsidRPr="000D0E38">
        <w:rPr>
          <w:rFonts w:eastAsia="@Arial Unicode MS"/>
          <w:color w:val="000000"/>
          <w:sz w:val="24"/>
          <w:szCs w:val="24"/>
        </w:rPr>
        <w:t>учащихся,</w:t>
      </w:r>
      <w:r w:rsidR="00B54725">
        <w:rPr>
          <w:rFonts w:eastAsia="@Arial Unicode MS"/>
          <w:color w:val="000000"/>
          <w:sz w:val="24"/>
          <w:szCs w:val="24"/>
        </w:rPr>
        <w:t xml:space="preserve"> </w:t>
      </w:r>
      <w:r w:rsidRPr="000D0E38">
        <w:rPr>
          <w:rFonts w:eastAsia="@Arial Unicode MS"/>
          <w:color w:val="000000"/>
          <w:sz w:val="24"/>
          <w:szCs w:val="24"/>
        </w:rPr>
        <w:t>создающие</w:t>
      </w:r>
      <w:r w:rsidR="00B54725">
        <w:rPr>
          <w:rFonts w:eastAsia="@Arial Unicode MS"/>
          <w:color w:val="000000"/>
          <w:sz w:val="24"/>
          <w:szCs w:val="24"/>
        </w:rPr>
        <w:t xml:space="preserve"> </w:t>
      </w:r>
      <w:r w:rsidRPr="000D0E38">
        <w:rPr>
          <w:rFonts w:eastAsia="@Arial Unicode MS"/>
          <w:color w:val="000000"/>
          <w:sz w:val="24"/>
          <w:szCs w:val="24"/>
        </w:rPr>
        <w:t>основу</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позитивной</w:t>
      </w:r>
      <w:r w:rsidR="00B54725">
        <w:rPr>
          <w:rFonts w:eastAsia="@Arial Unicode MS"/>
          <w:color w:val="000000"/>
          <w:sz w:val="24"/>
          <w:szCs w:val="24"/>
        </w:rPr>
        <w:t xml:space="preserve"> </w:t>
      </w:r>
      <w:r w:rsidRPr="000D0E38">
        <w:rPr>
          <w:rFonts w:eastAsia="@Arial Unicode MS"/>
          <w:color w:val="000000"/>
          <w:sz w:val="24"/>
          <w:szCs w:val="24"/>
        </w:rPr>
        <w:t>самооценки,</w:t>
      </w:r>
      <w:r w:rsidR="00B54725">
        <w:rPr>
          <w:rFonts w:eastAsia="@Arial Unicode MS"/>
          <w:color w:val="000000"/>
          <w:sz w:val="24"/>
          <w:szCs w:val="24"/>
        </w:rPr>
        <w:t xml:space="preserve"> </w:t>
      </w:r>
      <w:r w:rsidRPr="000D0E38">
        <w:rPr>
          <w:rFonts w:eastAsia="@Arial Unicode MS"/>
          <w:color w:val="000000"/>
          <w:sz w:val="24"/>
          <w:szCs w:val="24"/>
        </w:rPr>
        <w:t>самоуважения,</w:t>
      </w:r>
      <w:r w:rsidR="00B54725">
        <w:rPr>
          <w:rFonts w:eastAsia="@Arial Unicode MS"/>
          <w:color w:val="000000"/>
          <w:sz w:val="24"/>
          <w:szCs w:val="24"/>
        </w:rPr>
        <w:t xml:space="preserve"> </w:t>
      </w:r>
      <w:r w:rsidRPr="000D0E38">
        <w:rPr>
          <w:rFonts w:eastAsia="@Arial Unicode MS"/>
          <w:color w:val="000000"/>
          <w:sz w:val="24"/>
          <w:szCs w:val="24"/>
        </w:rPr>
        <w:t>жизненного</w:t>
      </w:r>
      <w:r w:rsidR="00B54725">
        <w:rPr>
          <w:rFonts w:eastAsia="@Arial Unicode MS"/>
          <w:color w:val="000000"/>
          <w:sz w:val="24"/>
          <w:szCs w:val="24"/>
        </w:rPr>
        <w:t xml:space="preserve"> </w:t>
      </w:r>
      <w:r w:rsidRPr="000D0E38">
        <w:rPr>
          <w:rFonts w:eastAsia="@Arial Unicode MS"/>
          <w:color w:val="000000"/>
          <w:sz w:val="24"/>
          <w:szCs w:val="24"/>
        </w:rPr>
        <w:t>оптимизма,</w:t>
      </w:r>
      <w:r w:rsidR="00B54725">
        <w:rPr>
          <w:rFonts w:eastAsia="@Arial Unicode MS"/>
          <w:color w:val="000000"/>
          <w:sz w:val="24"/>
          <w:szCs w:val="24"/>
        </w:rPr>
        <w:t xml:space="preserve"> </w:t>
      </w:r>
      <w:r w:rsidRPr="000D0E38">
        <w:rPr>
          <w:rFonts w:eastAsia="@Arial Unicode MS"/>
          <w:color w:val="000000"/>
          <w:sz w:val="24"/>
          <w:szCs w:val="24"/>
        </w:rPr>
        <w:t>потребности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творческом</w:t>
      </w:r>
      <w:r w:rsidR="00B54725">
        <w:rPr>
          <w:rFonts w:eastAsia="@Arial Unicode MS"/>
          <w:color w:val="000000"/>
          <w:sz w:val="24"/>
          <w:szCs w:val="24"/>
        </w:rPr>
        <w:t xml:space="preserve"> </w:t>
      </w:r>
      <w:r w:rsidRPr="000D0E38">
        <w:rPr>
          <w:rFonts w:eastAsia="@Arial Unicode MS"/>
          <w:color w:val="000000"/>
          <w:sz w:val="24"/>
          <w:szCs w:val="24"/>
        </w:rPr>
        <w:t>самовыражении.</w:t>
      </w:r>
      <w:r w:rsidR="00B54725">
        <w:rPr>
          <w:rFonts w:eastAsia="@Arial Unicode MS"/>
          <w:color w:val="000000"/>
          <w:sz w:val="24"/>
          <w:szCs w:val="24"/>
        </w:rPr>
        <w:t xml:space="preserve"> </w:t>
      </w:r>
      <w:r w:rsidRPr="000D0E38">
        <w:rPr>
          <w:rFonts w:eastAsia="@Arial Unicode MS"/>
          <w:color w:val="000000"/>
          <w:sz w:val="24"/>
          <w:szCs w:val="24"/>
        </w:rPr>
        <w:t>Приобщение</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достижениям</w:t>
      </w:r>
      <w:r w:rsidR="00B54725">
        <w:rPr>
          <w:rFonts w:eastAsia="@Arial Unicode MS"/>
          <w:color w:val="000000"/>
          <w:sz w:val="24"/>
          <w:szCs w:val="24"/>
        </w:rPr>
        <w:t xml:space="preserve"> </w:t>
      </w:r>
      <w:r w:rsidRPr="000D0E38">
        <w:rPr>
          <w:rFonts w:eastAsia="@Arial Unicode MS"/>
          <w:color w:val="000000"/>
          <w:sz w:val="24"/>
          <w:szCs w:val="24"/>
        </w:rPr>
        <w:t>национальной,</w:t>
      </w:r>
      <w:r w:rsidR="00B54725">
        <w:rPr>
          <w:rFonts w:eastAsia="@Arial Unicode MS"/>
          <w:color w:val="000000"/>
          <w:sz w:val="24"/>
          <w:szCs w:val="24"/>
        </w:rPr>
        <w:t xml:space="preserve"> </w:t>
      </w:r>
      <w:r w:rsidRPr="000D0E38">
        <w:rPr>
          <w:rFonts w:eastAsia="@Arial Unicode MS"/>
          <w:color w:val="000000"/>
          <w:sz w:val="24"/>
          <w:szCs w:val="24"/>
        </w:rPr>
        <w:t>российской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мировой</w:t>
      </w:r>
      <w:r w:rsidR="00B54725">
        <w:rPr>
          <w:rFonts w:eastAsia="@Arial Unicode MS"/>
          <w:color w:val="000000"/>
          <w:sz w:val="24"/>
          <w:szCs w:val="24"/>
        </w:rPr>
        <w:t xml:space="preserve"> </w:t>
      </w:r>
      <w:r w:rsidRPr="000D0E38">
        <w:rPr>
          <w:rFonts w:eastAsia="@Arial Unicode MS"/>
          <w:color w:val="000000"/>
          <w:sz w:val="24"/>
          <w:szCs w:val="24"/>
        </w:rPr>
        <w:t>музыкальной</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традициям,</w:t>
      </w:r>
      <w:r w:rsidR="00B54725">
        <w:rPr>
          <w:rFonts w:eastAsia="@Arial Unicode MS"/>
          <w:color w:val="000000"/>
          <w:sz w:val="24"/>
          <w:szCs w:val="24"/>
        </w:rPr>
        <w:t xml:space="preserve"> </w:t>
      </w:r>
      <w:r w:rsidRPr="000D0E38">
        <w:rPr>
          <w:rFonts w:eastAsia="@Arial Unicode MS"/>
          <w:color w:val="000000"/>
          <w:sz w:val="24"/>
          <w:szCs w:val="24"/>
        </w:rPr>
        <w:t>многообразию</w:t>
      </w:r>
      <w:r w:rsidR="00B54725">
        <w:rPr>
          <w:rFonts w:eastAsia="@Arial Unicode MS"/>
          <w:color w:val="000000"/>
          <w:sz w:val="24"/>
          <w:szCs w:val="24"/>
        </w:rPr>
        <w:t xml:space="preserve"> </w:t>
      </w:r>
      <w:r w:rsidRPr="000D0E38">
        <w:rPr>
          <w:rFonts w:eastAsia="@Arial Unicode MS"/>
          <w:color w:val="000000"/>
          <w:sz w:val="24"/>
          <w:szCs w:val="24"/>
        </w:rPr>
        <w:t>музыкального</w:t>
      </w:r>
      <w:r w:rsidR="00B54725">
        <w:rPr>
          <w:rFonts w:eastAsia="@Arial Unicode MS"/>
          <w:color w:val="000000"/>
          <w:sz w:val="24"/>
          <w:szCs w:val="24"/>
        </w:rPr>
        <w:t xml:space="preserve"> </w:t>
      </w:r>
      <w:r w:rsidRPr="000D0E38">
        <w:rPr>
          <w:rFonts w:eastAsia="@Arial Unicode MS"/>
          <w:color w:val="000000"/>
          <w:sz w:val="24"/>
          <w:szCs w:val="24"/>
        </w:rPr>
        <w:t>фольклора</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образцам</w:t>
      </w:r>
      <w:r w:rsidR="00B54725">
        <w:rPr>
          <w:rFonts w:eastAsia="@Arial Unicode MS"/>
          <w:color w:val="000000"/>
          <w:sz w:val="24"/>
          <w:szCs w:val="24"/>
        </w:rPr>
        <w:t xml:space="preserve"> </w:t>
      </w:r>
      <w:r w:rsidRPr="000D0E38">
        <w:rPr>
          <w:rFonts w:eastAsia="@Arial Unicode MS"/>
          <w:color w:val="000000"/>
          <w:sz w:val="24"/>
          <w:szCs w:val="24"/>
        </w:rPr>
        <w:t>народной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профессиональной</w:t>
      </w:r>
      <w:r w:rsidR="00B54725">
        <w:rPr>
          <w:rFonts w:eastAsia="@Arial Unicode MS"/>
          <w:color w:val="000000"/>
          <w:sz w:val="24"/>
          <w:szCs w:val="24"/>
        </w:rPr>
        <w:t xml:space="preserve"> </w:t>
      </w:r>
      <w:r w:rsidRPr="000D0E38">
        <w:rPr>
          <w:rFonts w:eastAsia="@Arial Unicode MS"/>
          <w:color w:val="000000"/>
          <w:sz w:val="24"/>
          <w:szCs w:val="24"/>
        </w:rPr>
        <w:t>музыки</w:t>
      </w:r>
      <w:r w:rsidR="00B54725">
        <w:rPr>
          <w:rFonts w:eastAsia="@Arial Unicode MS"/>
          <w:color w:val="000000"/>
          <w:sz w:val="24"/>
          <w:szCs w:val="24"/>
        </w:rPr>
        <w:t xml:space="preserve"> </w:t>
      </w:r>
      <w:r w:rsidRPr="000D0E38">
        <w:rPr>
          <w:rFonts w:eastAsia="@Arial Unicode MS"/>
          <w:color w:val="000000"/>
          <w:sz w:val="24"/>
          <w:szCs w:val="24"/>
        </w:rPr>
        <w:t>обеспечит</w:t>
      </w:r>
      <w:r w:rsidR="00B54725">
        <w:rPr>
          <w:rFonts w:eastAsia="@Arial Unicode MS"/>
          <w:color w:val="000000"/>
          <w:sz w:val="24"/>
          <w:szCs w:val="24"/>
        </w:rPr>
        <w:t xml:space="preserve"> </w:t>
      </w: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российской</w:t>
      </w:r>
      <w:r w:rsidR="00B54725">
        <w:rPr>
          <w:rFonts w:eastAsia="@Arial Unicode MS"/>
          <w:color w:val="000000"/>
          <w:sz w:val="24"/>
          <w:szCs w:val="24"/>
        </w:rPr>
        <w:t xml:space="preserve"> </w:t>
      </w:r>
      <w:r w:rsidRPr="000D0E38">
        <w:rPr>
          <w:rFonts w:eastAsia="@Arial Unicode MS"/>
          <w:color w:val="000000"/>
          <w:sz w:val="24"/>
          <w:szCs w:val="24"/>
        </w:rPr>
        <w:t>гражданской</w:t>
      </w:r>
      <w:r w:rsidR="00B54725">
        <w:rPr>
          <w:rFonts w:eastAsia="@Arial Unicode MS"/>
          <w:color w:val="000000"/>
          <w:sz w:val="24"/>
          <w:szCs w:val="24"/>
        </w:rPr>
        <w:t xml:space="preserve"> </w:t>
      </w:r>
      <w:r w:rsidRPr="000D0E38">
        <w:rPr>
          <w:rFonts w:eastAsia="@Arial Unicode MS"/>
          <w:color w:val="000000"/>
          <w:sz w:val="24"/>
          <w:szCs w:val="24"/>
        </w:rPr>
        <w:t>идентичности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толерантности</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основы</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поликультурном</w:t>
      </w:r>
      <w:r w:rsidR="00B54725">
        <w:rPr>
          <w:rFonts w:eastAsia="@Arial Unicode MS"/>
          <w:color w:val="000000"/>
          <w:sz w:val="24"/>
          <w:szCs w:val="24"/>
        </w:rPr>
        <w:t xml:space="preserve"> </w:t>
      </w:r>
      <w:r w:rsidRPr="000D0E38">
        <w:rPr>
          <w:rFonts w:eastAsia="@Arial Unicode MS"/>
          <w:color w:val="000000"/>
          <w:sz w:val="24"/>
          <w:szCs w:val="24"/>
        </w:rPr>
        <w:t>обществе.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Будут</w:t>
      </w:r>
      <w:r w:rsidR="00B54725">
        <w:rPr>
          <w:rFonts w:eastAsia="@Arial Unicode MS"/>
          <w:color w:val="000000"/>
          <w:sz w:val="24"/>
          <w:szCs w:val="24"/>
        </w:rPr>
        <w:t xml:space="preserve"> </w:t>
      </w:r>
      <w:r w:rsidRPr="000D0E38">
        <w:rPr>
          <w:rFonts w:eastAsia="@Arial Unicode MS"/>
          <w:color w:val="000000"/>
          <w:sz w:val="24"/>
          <w:szCs w:val="24"/>
        </w:rPr>
        <w:t>сформированы</w:t>
      </w:r>
      <w:r w:rsidR="00B54725">
        <w:rPr>
          <w:rFonts w:eastAsia="@Arial Unicode MS"/>
          <w:color w:val="000000"/>
          <w:sz w:val="24"/>
          <w:szCs w:val="24"/>
        </w:rPr>
        <w:t xml:space="preserve"> </w:t>
      </w:r>
      <w:r w:rsidRPr="000D0E38">
        <w:rPr>
          <w:rFonts w:eastAsia="@Arial Unicode MS"/>
          <w:b/>
          <w:color w:val="000000"/>
          <w:sz w:val="24"/>
          <w:szCs w:val="24"/>
        </w:rPr>
        <w:t>коммуникативные</w:t>
      </w:r>
      <w:r w:rsidR="00B54725">
        <w:rPr>
          <w:rFonts w:eastAsia="@Arial Unicode MS"/>
          <w:color w:val="000000"/>
          <w:sz w:val="24"/>
          <w:szCs w:val="24"/>
        </w:rPr>
        <w:t xml:space="preserve"> </w:t>
      </w:r>
      <w:r w:rsidRPr="000D0E38">
        <w:rPr>
          <w:rFonts w:eastAsia="@Arial Unicode MS"/>
          <w:color w:val="000000"/>
          <w:sz w:val="24"/>
          <w:szCs w:val="24"/>
        </w:rPr>
        <w:t>УУД</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развития</w:t>
      </w:r>
      <w:r w:rsidR="00B54725">
        <w:rPr>
          <w:rFonts w:eastAsia="@Arial Unicode MS"/>
          <w:color w:val="000000"/>
          <w:sz w:val="24"/>
          <w:szCs w:val="24"/>
        </w:rPr>
        <w:t xml:space="preserve"> </w:t>
      </w:r>
      <w:proofErr w:type="spellStart"/>
      <w:r w:rsidRPr="000D0E38">
        <w:rPr>
          <w:rFonts w:eastAsia="@Arial Unicode MS"/>
          <w:color w:val="000000"/>
          <w:sz w:val="24"/>
          <w:szCs w:val="24"/>
        </w:rPr>
        <w:t>эмпатии</w:t>
      </w:r>
      <w:proofErr w:type="spellEnd"/>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умения</w:t>
      </w:r>
      <w:r w:rsidR="00B54725">
        <w:rPr>
          <w:rFonts w:eastAsia="@Arial Unicode MS"/>
          <w:color w:val="000000"/>
          <w:sz w:val="24"/>
          <w:szCs w:val="24"/>
        </w:rPr>
        <w:t xml:space="preserve"> </w:t>
      </w:r>
      <w:r w:rsidRPr="000D0E38">
        <w:rPr>
          <w:rFonts w:eastAsia="@Arial Unicode MS"/>
          <w:color w:val="000000"/>
          <w:sz w:val="24"/>
          <w:szCs w:val="24"/>
        </w:rPr>
        <w:t>выявлять</w:t>
      </w:r>
      <w:r w:rsidR="00B54725">
        <w:rPr>
          <w:rFonts w:eastAsia="@Arial Unicode MS"/>
          <w:color w:val="000000"/>
          <w:sz w:val="24"/>
          <w:szCs w:val="24"/>
        </w:rPr>
        <w:t xml:space="preserve"> </w:t>
      </w:r>
      <w:r w:rsidRPr="000D0E38">
        <w:rPr>
          <w:rFonts w:eastAsia="@Arial Unicode MS"/>
          <w:color w:val="000000"/>
          <w:sz w:val="24"/>
          <w:szCs w:val="24"/>
        </w:rPr>
        <w:t>выраженные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музыке</w:t>
      </w:r>
      <w:r w:rsidR="00B54725">
        <w:rPr>
          <w:rFonts w:eastAsia="@Arial Unicode MS"/>
          <w:color w:val="000000"/>
          <w:sz w:val="24"/>
          <w:szCs w:val="24"/>
        </w:rPr>
        <w:t xml:space="preserve"> </w:t>
      </w:r>
      <w:r w:rsidRPr="000D0E38">
        <w:rPr>
          <w:rFonts w:eastAsia="@Arial Unicode MS"/>
          <w:color w:val="000000"/>
          <w:sz w:val="24"/>
          <w:szCs w:val="24"/>
        </w:rPr>
        <w:t>настроения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чувства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передавать</w:t>
      </w:r>
      <w:r w:rsidR="00B54725">
        <w:rPr>
          <w:rFonts w:eastAsia="@Arial Unicode MS"/>
          <w:color w:val="000000"/>
          <w:sz w:val="24"/>
          <w:szCs w:val="24"/>
        </w:rPr>
        <w:t xml:space="preserve"> </w:t>
      </w:r>
      <w:r w:rsidRPr="000D0E38">
        <w:rPr>
          <w:rFonts w:eastAsia="@Arial Unicode MS"/>
          <w:color w:val="000000"/>
          <w:sz w:val="24"/>
          <w:szCs w:val="24"/>
        </w:rPr>
        <w:t>свои</w:t>
      </w:r>
      <w:r w:rsidR="00B54725">
        <w:rPr>
          <w:rFonts w:eastAsia="@Arial Unicode MS"/>
          <w:color w:val="000000"/>
          <w:sz w:val="24"/>
          <w:szCs w:val="24"/>
        </w:rPr>
        <w:t xml:space="preserve"> </w:t>
      </w:r>
      <w:r w:rsidRPr="000D0E38">
        <w:rPr>
          <w:rFonts w:eastAsia="@Arial Unicode MS"/>
          <w:color w:val="000000"/>
          <w:sz w:val="24"/>
          <w:szCs w:val="24"/>
        </w:rPr>
        <w:t>чувства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эмоции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творческого</w:t>
      </w:r>
      <w:r w:rsidR="00B54725">
        <w:rPr>
          <w:rFonts w:eastAsia="@Arial Unicode MS"/>
          <w:color w:val="000000"/>
          <w:sz w:val="24"/>
          <w:szCs w:val="24"/>
        </w:rPr>
        <w:t xml:space="preserve"> </w:t>
      </w:r>
      <w:r w:rsidRPr="000D0E38">
        <w:rPr>
          <w:rFonts w:eastAsia="@Arial Unicode MS"/>
          <w:color w:val="000000"/>
          <w:sz w:val="24"/>
          <w:szCs w:val="24"/>
        </w:rPr>
        <w:t>самовыражения.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области</w:t>
      </w:r>
      <w:r w:rsidR="00B54725">
        <w:rPr>
          <w:rFonts w:eastAsia="@Arial Unicode MS"/>
          <w:color w:val="000000"/>
          <w:sz w:val="24"/>
          <w:szCs w:val="24"/>
        </w:rPr>
        <w:t xml:space="preserve"> </w:t>
      </w:r>
      <w:r w:rsidRPr="000D0E38">
        <w:rPr>
          <w:rFonts w:eastAsia="@Arial Unicode MS"/>
          <w:color w:val="000000"/>
          <w:sz w:val="24"/>
          <w:szCs w:val="24"/>
        </w:rPr>
        <w:t>развития</w:t>
      </w:r>
      <w:r w:rsidR="00B54725">
        <w:rPr>
          <w:rFonts w:eastAsia="@Arial Unicode MS"/>
          <w:color w:val="000000"/>
          <w:sz w:val="24"/>
          <w:szCs w:val="24"/>
        </w:rPr>
        <w:t xml:space="preserve"> </w:t>
      </w:r>
      <w:proofErr w:type="spellStart"/>
      <w:r w:rsidRPr="000D0E38">
        <w:rPr>
          <w:rFonts w:eastAsia="@Arial Unicode MS"/>
          <w:b/>
          <w:color w:val="000000"/>
          <w:sz w:val="24"/>
          <w:szCs w:val="24"/>
        </w:rPr>
        <w:t>общепознавательных</w:t>
      </w:r>
      <w:proofErr w:type="spellEnd"/>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изучение</w:t>
      </w:r>
      <w:r w:rsidR="00B54725">
        <w:rPr>
          <w:rFonts w:eastAsia="@Arial Unicode MS"/>
          <w:color w:val="000000"/>
          <w:sz w:val="24"/>
          <w:szCs w:val="24"/>
        </w:rPr>
        <w:t xml:space="preserve"> </w:t>
      </w:r>
      <w:r w:rsidRPr="000D0E38">
        <w:rPr>
          <w:rFonts w:eastAsia="@Arial Unicode MS"/>
          <w:color w:val="000000"/>
          <w:sz w:val="24"/>
          <w:szCs w:val="24"/>
        </w:rPr>
        <w:t>музыки</w:t>
      </w:r>
      <w:r w:rsidR="00B54725">
        <w:rPr>
          <w:rFonts w:eastAsia="@Arial Unicode MS"/>
          <w:color w:val="000000"/>
          <w:sz w:val="24"/>
          <w:szCs w:val="24"/>
        </w:rPr>
        <w:t xml:space="preserve"> </w:t>
      </w:r>
      <w:r w:rsidRPr="000D0E38">
        <w:rPr>
          <w:rFonts w:eastAsia="@Arial Unicode MS"/>
          <w:color w:val="000000"/>
          <w:sz w:val="24"/>
          <w:szCs w:val="24"/>
        </w:rPr>
        <w:t>будет</w:t>
      </w:r>
      <w:r w:rsidR="00B54725">
        <w:rPr>
          <w:rFonts w:eastAsia="@Arial Unicode MS"/>
          <w:color w:val="000000"/>
          <w:sz w:val="24"/>
          <w:szCs w:val="24"/>
        </w:rPr>
        <w:t xml:space="preserve"> </w:t>
      </w:r>
      <w:r w:rsidRPr="000D0E38">
        <w:rPr>
          <w:rFonts w:eastAsia="@Arial Unicode MS"/>
          <w:color w:val="000000"/>
          <w:sz w:val="24"/>
          <w:szCs w:val="24"/>
        </w:rPr>
        <w:t>способствовать</w:t>
      </w:r>
      <w:r w:rsidR="00B54725">
        <w:rPr>
          <w:rFonts w:eastAsia="@Arial Unicode MS"/>
          <w:color w:val="000000"/>
          <w:sz w:val="24"/>
          <w:szCs w:val="24"/>
        </w:rPr>
        <w:t xml:space="preserve"> </w:t>
      </w:r>
      <w:r w:rsidRPr="000D0E38">
        <w:rPr>
          <w:rFonts w:eastAsia="@Arial Unicode MS"/>
          <w:color w:val="000000"/>
          <w:sz w:val="24"/>
          <w:szCs w:val="24"/>
        </w:rPr>
        <w:t>формированию</w:t>
      </w:r>
      <w:r w:rsidR="00B54725">
        <w:rPr>
          <w:rFonts w:eastAsia="@Arial Unicode MS"/>
          <w:color w:val="000000"/>
          <w:sz w:val="24"/>
          <w:szCs w:val="24"/>
        </w:rPr>
        <w:t xml:space="preserve"> </w:t>
      </w:r>
      <w:r w:rsidRPr="000D0E38">
        <w:rPr>
          <w:rFonts w:eastAsia="@Arial Unicode MS"/>
          <w:color w:val="000000"/>
          <w:sz w:val="24"/>
          <w:szCs w:val="24"/>
        </w:rPr>
        <w:t>замещения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моделирования.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u w:val="single"/>
        </w:rPr>
        <w:t>«Изобразительное</w:t>
      </w:r>
      <w:r w:rsidR="00B54725">
        <w:rPr>
          <w:rFonts w:eastAsia="@Arial Unicode MS"/>
          <w:b/>
          <w:bCs/>
          <w:color w:val="000000"/>
          <w:sz w:val="24"/>
          <w:szCs w:val="24"/>
          <w:u w:val="single"/>
        </w:rPr>
        <w:t xml:space="preserve"> </w:t>
      </w:r>
      <w:r w:rsidRPr="000D0E38">
        <w:rPr>
          <w:rFonts w:eastAsia="@Arial Unicode MS"/>
          <w:b/>
          <w:bCs/>
          <w:color w:val="000000"/>
          <w:sz w:val="24"/>
          <w:szCs w:val="24"/>
          <w:u w:val="single"/>
        </w:rPr>
        <w:t>искусство</w:t>
      </w:r>
      <w:r w:rsidRPr="000D0E38">
        <w:rPr>
          <w:rFonts w:eastAsia="@Arial Unicode MS"/>
          <w:b/>
          <w:bC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Развивающий</w:t>
      </w:r>
      <w:r w:rsidR="00B54725">
        <w:rPr>
          <w:rFonts w:eastAsia="@Arial Unicode MS"/>
          <w:color w:val="000000"/>
          <w:sz w:val="24"/>
          <w:szCs w:val="24"/>
        </w:rPr>
        <w:t xml:space="preserve"> </w:t>
      </w:r>
      <w:r w:rsidRPr="000D0E38">
        <w:rPr>
          <w:rFonts w:eastAsia="@Arial Unicode MS"/>
          <w:color w:val="000000"/>
          <w:sz w:val="24"/>
          <w:szCs w:val="24"/>
        </w:rPr>
        <w:t>потенциал</w:t>
      </w:r>
      <w:r w:rsidR="00B54725">
        <w:rPr>
          <w:rFonts w:eastAsia="@Arial Unicode MS"/>
          <w:color w:val="000000"/>
          <w:sz w:val="24"/>
          <w:szCs w:val="24"/>
        </w:rPr>
        <w:t xml:space="preserve"> </w:t>
      </w:r>
      <w:r w:rsidRPr="000D0E38">
        <w:rPr>
          <w:rFonts w:eastAsia="@Arial Unicode MS"/>
          <w:color w:val="000000"/>
          <w:sz w:val="24"/>
          <w:szCs w:val="24"/>
        </w:rPr>
        <w:t>этого</w:t>
      </w:r>
      <w:r w:rsidR="00B54725">
        <w:rPr>
          <w:rFonts w:eastAsia="@Arial Unicode MS"/>
          <w:color w:val="000000"/>
          <w:sz w:val="24"/>
          <w:szCs w:val="24"/>
        </w:rPr>
        <w:t xml:space="preserve"> </w:t>
      </w:r>
      <w:r w:rsidRPr="000D0E38">
        <w:rPr>
          <w:rFonts w:eastAsia="@Arial Unicode MS"/>
          <w:color w:val="000000"/>
          <w:sz w:val="24"/>
          <w:szCs w:val="24"/>
        </w:rPr>
        <w:t>предмета</w:t>
      </w:r>
      <w:r w:rsidR="00B54725">
        <w:rPr>
          <w:rFonts w:eastAsia="@Arial Unicode MS"/>
          <w:color w:val="000000"/>
          <w:sz w:val="24"/>
          <w:szCs w:val="24"/>
        </w:rPr>
        <w:t xml:space="preserve"> </w:t>
      </w:r>
      <w:r w:rsidRPr="000D0E38">
        <w:rPr>
          <w:rFonts w:eastAsia="@Arial Unicode MS"/>
          <w:color w:val="000000"/>
          <w:sz w:val="24"/>
          <w:szCs w:val="24"/>
        </w:rPr>
        <w:t>связан</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формированием</w:t>
      </w:r>
      <w:r w:rsidR="00B54725">
        <w:rPr>
          <w:rFonts w:eastAsia="@Arial Unicode MS"/>
          <w:color w:val="000000"/>
          <w:sz w:val="24"/>
          <w:szCs w:val="24"/>
        </w:rPr>
        <w:t xml:space="preserve"> </w:t>
      </w:r>
      <w:r w:rsidRPr="000D0E38">
        <w:rPr>
          <w:rFonts w:eastAsia="@Arial Unicode MS"/>
          <w:b/>
          <w:color w:val="000000"/>
          <w:sz w:val="24"/>
          <w:szCs w:val="24"/>
        </w:rPr>
        <w:t>личностных,</w:t>
      </w:r>
      <w:r w:rsidR="00B54725">
        <w:rPr>
          <w:rFonts w:eastAsia="@Arial Unicode MS"/>
          <w:b/>
          <w:color w:val="000000"/>
          <w:sz w:val="24"/>
          <w:szCs w:val="24"/>
        </w:rPr>
        <w:t xml:space="preserve"> </w:t>
      </w:r>
      <w:r w:rsidRPr="000D0E38">
        <w:rPr>
          <w:rFonts w:eastAsia="@Arial Unicode MS"/>
          <w:b/>
          <w:color w:val="000000"/>
          <w:sz w:val="24"/>
          <w:szCs w:val="24"/>
        </w:rPr>
        <w:t>познавательных,</w:t>
      </w:r>
      <w:r w:rsidR="00B54725">
        <w:rPr>
          <w:rFonts w:eastAsia="@Arial Unicode MS"/>
          <w:b/>
          <w:color w:val="000000"/>
          <w:sz w:val="24"/>
          <w:szCs w:val="24"/>
        </w:rPr>
        <w:t xml:space="preserve"> </w:t>
      </w:r>
      <w:r w:rsidRPr="000D0E38">
        <w:rPr>
          <w:rFonts w:eastAsia="@Arial Unicode MS"/>
          <w:b/>
          <w:color w:val="000000"/>
          <w:sz w:val="24"/>
          <w:szCs w:val="24"/>
        </w:rPr>
        <w:t>регулятивных</w:t>
      </w:r>
      <w:r w:rsidR="00B54725">
        <w:rPr>
          <w:rFonts w:eastAsia="@Arial Unicode MS"/>
          <w:color w:val="000000"/>
          <w:sz w:val="24"/>
          <w:szCs w:val="24"/>
        </w:rPr>
        <w:t xml:space="preserve"> </w:t>
      </w:r>
      <w:r w:rsidRPr="000D0E38">
        <w:rPr>
          <w:rFonts w:eastAsia="@Arial Unicode MS"/>
          <w:color w:val="000000"/>
          <w:sz w:val="24"/>
          <w:szCs w:val="24"/>
        </w:rPr>
        <w:t>действий.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Моделирующий</w:t>
      </w:r>
      <w:r w:rsidR="00B54725">
        <w:rPr>
          <w:rFonts w:eastAsia="@Arial Unicode MS"/>
          <w:color w:val="000000"/>
          <w:sz w:val="24"/>
          <w:szCs w:val="24"/>
        </w:rPr>
        <w:t xml:space="preserve"> </w:t>
      </w:r>
      <w:r w:rsidRPr="000D0E38">
        <w:rPr>
          <w:rFonts w:eastAsia="@Arial Unicode MS"/>
          <w:color w:val="000000"/>
          <w:sz w:val="24"/>
          <w:szCs w:val="24"/>
        </w:rPr>
        <w:t>характер</w:t>
      </w:r>
      <w:r w:rsidR="00B54725">
        <w:rPr>
          <w:rFonts w:eastAsia="@Arial Unicode MS"/>
          <w:color w:val="000000"/>
          <w:sz w:val="24"/>
          <w:szCs w:val="24"/>
        </w:rPr>
        <w:t xml:space="preserve"> </w:t>
      </w:r>
      <w:r w:rsidRPr="000D0E38">
        <w:rPr>
          <w:rFonts w:eastAsia="@Arial Unicode MS"/>
          <w:color w:val="000000"/>
          <w:sz w:val="24"/>
          <w:szCs w:val="24"/>
        </w:rPr>
        <w:t>изобразительной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создаёт</w:t>
      </w:r>
      <w:r w:rsidR="00B54725">
        <w:rPr>
          <w:rFonts w:eastAsia="@Arial Unicode MS"/>
          <w:color w:val="000000"/>
          <w:sz w:val="24"/>
          <w:szCs w:val="24"/>
        </w:rPr>
        <w:t xml:space="preserve"> </w:t>
      </w:r>
      <w:r w:rsidRPr="000D0E38">
        <w:rPr>
          <w:rFonts w:eastAsia="@Arial Unicode MS"/>
          <w:color w:val="000000"/>
          <w:sz w:val="24"/>
          <w:szCs w:val="24"/>
        </w:rPr>
        <w:t>условия</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proofErr w:type="spellStart"/>
      <w:r w:rsidRPr="000D0E38">
        <w:rPr>
          <w:rFonts w:eastAsia="@Arial Unicode MS"/>
          <w:color w:val="000000"/>
          <w:sz w:val="24"/>
          <w:szCs w:val="24"/>
        </w:rPr>
        <w:t>общеучебных</w:t>
      </w:r>
      <w:proofErr w:type="spellEnd"/>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замещения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моделирования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продуктивной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учащихся</w:t>
      </w:r>
      <w:r w:rsidR="00B54725">
        <w:rPr>
          <w:rFonts w:eastAsia="@Arial Unicode MS"/>
          <w:color w:val="000000"/>
          <w:sz w:val="24"/>
          <w:szCs w:val="24"/>
        </w:rPr>
        <w:t xml:space="preserve"> </w:t>
      </w:r>
      <w:r w:rsidRPr="000D0E38">
        <w:rPr>
          <w:rFonts w:eastAsia="@Arial Unicode MS"/>
          <w:color w:val="000000"/>
          <w:sz w:val="24"/>
          <w:szCs w:val="24"/>
        </w:rPr>
        <w:t>явлений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объектов</w:t>
      </w:r>
      <w:r w:rsidR="00B54725">
        <w:rPr>
          <w:rFonts w:eastAsia="@Arial Unicode MS"/>
          <w:color w:val="000000"/>
          <w:sz w:val="24"/>
          <w:szCs w:val="24"/>
        </w:rPr>
        <w:t xml:space="preserve"> </w:t>
      </w:r>
      <w:r w:rsidRPr="000D0E38">
        <w:rPr>
          <w:rFonts w:eastAsia="@Arial Unicode MS"/>
          <w:color w:val="000000"/>
          <w:sz w:val="24"/>
          <w:szCs w:val="24"/>
        </w:rPr>
        <w:t>природного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социокультурного</w:t>
      </w:r>
      <w:r w:rsidR="00B54725">
        <w:rPr>
          <w:rFonts w:eastAsia="@Arial Unicode MS"/>
          <w:color w:val="000000"/>
          <w:sz w:val="24"/>
          <w:szCs w:val="24"/>
        </w:rPr>
        <w:t xml:space="preserve"> </w:t>
      </w:r>
      <w:r w:rsidRPr="000D0E38">
        <w:rPr>
          <w:rFonts w:eastAsia="@Arial Unicode MS"/>
          <w:color w:val="000000"/>
          <w:sz w:val="24"/>
          <w:szCs w:val="24"/>
        </w:rPr>
        <w:t>мира.</w:t>
      </w:r>
      <w:r w:rsidR="00B54725">
        <w:rPr>
          <w:rFonts w:eastAsia="@Arial Unicode MS"/>
          <w:color w:val="000000"/>
          <w:sz w:val="24"/>
          <w:szCs w:val="24"/>
        </w:rPr>
        <w:t xml:space="preserve"> </w:t>
      </w:r>
      <w:r w:rsidRPr="000D0E38">
        <w:rPr>
          <w:rFonts w:eastAsia="@Arial Unicode MS"/>
          <w:color w:val="000000"/>
          <w:sz w:val="24"/>
          <w:szCs w:val="24"/>
        </w:rPr>
        <w:t>Такое</w:t>
      </w:r>
      <w:r w:rsidR="00B54725">
        <w:rPr>
          <w:rFonts w:eastAsia="@Arial Unicode MS"/>
          <w:color w:val="000000"/>
          <w:sz w:val="24"/>
          <w:szCs w:val="24"/>
        </w:rPr>
        <w:t xml:space="preserve"> </w:t>
      </w:r>
      <w:r w:rsidRPr="000D0E38">
        <w:rPr>
          <w:rFonts w:eastAsia="@Arial Unicode MS"/>
          <w:color w:val="000000"/>
          <w:sz w:val="24"/>
          <w:szCs w:val="24"/>
        </w:rPr>
        <w:t>моделирование</w:t>
      </w:r>
      <w:r w:rsidR="00B54725">
        <w:rPr>
          <w:rFonts w:eastAsia="@Arial Unicode MS"/>
          <w:color w:val="000000"/>
          <w:sz w:val="24"/>
          <w:szCs w:val="24"/>
        </w:rPr>
        <w:t xml:space="preserve"> </w:t>
      </w:r>
      <w:r w:rsidRPr="000D0E38">
        <w:rPr>
          <w:rFonts w:eastAsia="@Arial Unicode MS"/>
          <w:color w:val="000000"/>
          <w:sz w:val="24"/>
          <w:szCs w:val="24"/>
        </w:rPr>
        <w:t>является</w:t>
      </w:r>
      <w:r w:rsidR="00B54725">
        <w:rPr>
          <w:rFonts w:eastAsia="@Arial Unicode MS"/>
          <w:color w:val="000000"/>
          <w:sz w:val="24"/>
          <w:szCs w:val="24"/>
        </w:rPr>
        <w:t xml:space="preserve"> </w:t>
      </w:r>
      <w:r w:rsidRPr="000D0E38">
        <w:rPr>
          <w:rFonts w:eastAsia="@Arial Unicode MS"/>
          <w:color w:val="000000"/>
          <w:sz w:val="24"/>
          <w:szCs w:val="24"/>
        </w:rPr>
        <w:t>основой</w:t>
      </w:r>
      <w:r w:rsidR="00B54725">
        <w:rPr>
          <w:rFonts w:eastAsia="@Arial Unicode MS"/>
          <w:color w:val="000000"/>
          <w:sz w:val="24"/>
          <w:szCs w:val="24"/>
        </w:rPr>
        <w:t xml:space="preserve"> </w:t>
      </w:r>
      <w:r w:rsidRPr="000D0E38">
        <w:rPr>
          <w:rFonts w:eastAsia="@Arial Unicode MS"/>
          <w:color w:val="000000"/>
          <w:sz w:val="24"/>
          <w:szCs w:val="24"/>
        </w:rPr>
        <w:t>развития</w:t>
      </w:r>
      <w:r w:rsidR="00B54725">
        <w:rPr>
          <w:rFonts w:eastAsia="@Arial Unicode MS"/>
          <w:color w:val="000000"/>
          <w:sz w:val="24"/>
          <w:szCs w:val="24"/>
        </w:rPr>
        <w:t xml:space="preserve"> </w:t>
      </w:r>
      <w:r w:rsidRPr="000D0E38">
        <w:rPr>
          <w:rFonts w:eastAsia="@Arial Unicode MS"/>
          <w:color w:val="000000"/>
          <w:sz w:val="24"/>
          <w:szCs w:val="24"/>
        </w:rPr>
        <w:t>познания</w:t>
      </w:r>
      <w:r w:rsidR="00B54725">
        <w:rPr>
          <w:rFonts w:eastAsia="@Arial Unicode MS"/>
          <w:color w:val="000000"/>
          <w:sz w:val="24"/>
          <w:szCs w:val="24"/>
        </w:rPr>
        <w:t xml:space="preserve"> </w:t>
      </w:r>
      <w:r w:rsidRPr="000D0E38">
        <w:rPr>
          <w:rFonts w:eastAsia="@Arial Unicode MS"/>
          <w:color w:val="000000"/>
          <w:sz w:val="24"/>
          <w:szCs w:val="24"/>
        </w:rPr>
        <w:t>ребёнком</w:t>
      </w:r>
      <w:r w:rsidR="00B54725">
        <w:rPr>
          <w:rFonts w:eastAsia="@Arial Unicode MS"/>
          <w:color w:val="000000"/>
          <w:sz w:val="24"/>
          <w:szCs w:val="24"/>
        </w:rPr>
        <w:t xml:space="preserve"> </w:t>
      </w:r>
      <w:r w:rsidRPr="000D0E38">
        <w:rPr>
          <w:rFonts w:eastAsia="@Arial Unicode MS"/>
          <w:color w:val="000000"/>
          <w:sz w:val="24"/>
          <w:szCs w:val="24"/>
        </w:rPr>
        <w:t>мира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способствует</w:t>
      </w:r>
      <w:r w:rsidR="00B54725">
        <w:rPr>
          <w:rFonts w:eastAsia="@Arial Unicode MS"/>
          <w:color w:val="000000"/>
          <w:sz w:val="24"/>
          <w:szCs w:val="24"/>
        </w:rPr>
        <w:t xml:space="preserve"> </w:t>
      </w:r>
      <w:r w:rsidRPr="000D0E38">
        <w:rPr>
          <w:rFonts w:eastAsia="@Arial Unicode MS"/>
          <w:color w:val="000000"/>
          <w:sz w:val="24"/>
          <w:szCs w:val="24"/>
        </w:rPr>
        <w:t>формированию</w:t>
      </w:r>
      <w:r w:rsidR="00B54725">
        <w:rPr>
          <w:rFonts w:eastAsia="@Arial Unicode MS"/>
          <w:color w:val="000000"/>
          <w:sz w:val="24"/>
          <w:szCs w:val="24"/>
        </w:rPr>
        <w:t xml:space="preserve"> </w:t>
      </w:r>
      <w:r w:rsidRPr="000D0E38">
        <w:rPr>
          <w:rFonts w:eastAsia="@Arial Unicode MS"/>
          <w:color w:val="000000"/>
          <w:sz w:val="24"/>
          <w:szCs w:val="24"/>
        </w:rPr>
        <w:t>логических</w:t>
      </w:r>
      <w:r w:rsidR="00B54725">
        <w:rPr>
          <w:rFonts w:eastAsia="@Arial Unicode MS"/>
          <w:color w:val="000000"/>
          <w:sz w:val="24"/>
          <w:szCs w:val="24"/>
        </w:rPr>
        <w:t xml:space="preserve"> </w:t>
      </w:r>
      <w:r w:rsidRPr="000D0E38">
        <w:rPr>
          <w:rFonts w:eastAsia="@Arial Unicode MS"/>
          <w:color w:val="000000"/>
          <w:sz w:val="24"/>
          <w:szCs w:val="24"/>
        </w:rPr>
        <w:t>операций</w:t>
      </w:r>
      <w:r w:rsidR="00B54725">
        <w:rPr>
          <w:rFonts w:eastAsia="@Arial Unicode MS"/>
          <w:color w:val="000000"/>
          <w:sz w:val="24"/>
          <w:szCs w:val="24"/>
        </w:rPr>
        <w:t xml:space="preserve"> </w:t>
      </w:r>
      <w:r w:rsidRPr="000D0E38">
        <w:rPr>
          <w:rFonts w:eastAsia="@Arial Unicode MS"/>
          <w:color w:val="000000"/>
          <w:sz w:val="24"/>
          <w:szCs w:val="24"/>
        </w:rPr>
        <w:t>сравнения,</w:t>
      </w:r>
      <w:r w:rsidR="00B54725">
        <w:rPr>
          <w:rFonts w:eastAsia="@Arial Unicode MS"/>
          <w:color w:val="000000"/>
          <w:sz w:val="24"/>
          <w:szCs w:val="24"/>
        </w:rPr>
        <w:t xml:space="preserve"> </w:t>
      </w:r>
      <w:r w:rsidRPr="000D0E38">
        <w:rPr>
          <w:rFonts w:eastAsia="@Arial Unicode MS"/>
          <w:color w:val="000000"/>
          <w:sz w:val="24"/>
          <w:szCs w:val="24"/>
        </w:rPr>
        <w:t>установления</w:t>
      </w:r>
      <w:r w:rsidR="00B54725">
        <w:rPr>
          <w:rFonts w:eastAsia="@Arial Unicode MS"/>
          <w:color w:val="000000"/>
          <w:sz w:val="24"/>
          <w:szCs w:val="24"/>
        </w:rPr>
        <w:t xml:space="preserve"> </w:t>
      </w:r>
      <w:r w:rsidRPr="000D0E38">
        <w:rPr>
          <w:rFonts w:eastAsia="@Arial Unicode MS"/>
          <w:color w:val="000000"/>
          <w:sz w:val="24"/>
          <w:szCs w:val="24"/>
        </w:rPr>
        <w:t>тождества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различий,</w:t>
      </w:r>
      <w:r w:rsidR="00B54725">
        <w:rPr>
          <w:rFonts w:eastAsia="@Arial Unicode MS"/>
          <w:color w:val="000000"/>
          <w:sz w:val="24"/>
          <w:szCs w:val="24"/>
        </w:rPr>
        <w:t xml:space="preserve"> </w:t>
      </w:r>
      <w:r w:rsidRPr="000D0E38">
        <w:rPr>
          <w:rFonts w:eastAsia="@Arial Unicode MS"/>
          <w:color w:val="000000"/>
          <w:sz w:val="24"/>
          <w:szCs w:val="24"/>
        </w:rPr>
        <w:t>аналогий,</w:t>
      </w:r>
      <w:r w:rsidR="00B54725">
        <w:rPr>
          <w:rFonts w:eastAsia="@Arial Unicode MS"/>
          <w:color w:val="000000"/>
          <w:sz w:val="24"/>
          <w:szCs w:val="24"/>
        </w:rPr>
        <w:t xml:space="preserve"> </w:t>
      </w:r>
      <w:r w:rsidRPr="000D0E38">
        <w:rPr>
          <w:rFonts w:eastAsia="@Arial Unicode MS"/>
          <w:color w:val="000000"/>
          <w:sz w:val="24"/>
          <w:szCs w:val="24"/>
        </w:rPr>
        <w:t>причинно-следственных</w:t>
      </w:r>
      <w:r w:rsidR="00B54725">
        <w:rPr>
          <w:rFonts w:eastAsia="@Arial Unicode MS"/>
          <w:color w:val="000000"/>
          <w:sz w:val="24"/>
          <w:szCs w:val="24"/>
        </w:rPr>
        <w:t xml:space="preserve"> </w:t>
      </w:r>
      <w:r w:rsidRPr="000D0E38">
        <w:rPr>
          <w:rFonts w:eastAsia="@Arial Unicode MS"/>
          <w:color w:val="000000"/>
          <w:sz w:val="24"/>
          <w:szCs w:val="24"/>
        </w:rPr>
        <w:t>связей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отношений.</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создании</w:t>
      </w:r>
      <w:r w:rsidR="00B54725">
        <w:rPr>
          <w:rFonts w:eastAsia="@Arial Unicode MS"/>
          <w:color w:val="000000"/>
          <w:sz w:val="24"/>
          <w:szCs w:val="24"/>
        </w:rPr>
        <w:t xml:space="preserve"> </w:t>
      </w:r>
      <w:r w:rsidRPr="000D0E38">
        <w:rPr>
          <w:rFonts w:eastAsia="@Arial Unicode MS"/>
          <w:color w:val="000000"/>
          <w:sz w:val="24"/>
          <w:szCs w:val="24"/>
        </w:rPr>
        <w:t>продукта</w:t>
      </w:r>
      <w:r w:rsidR="00B54725">
        <w:rPr>
          <w:rFonts w:eastAsia="@Arial Unicode MS"/>
          <w:color w:val="000000"/>
          <w:sz w:val="24"/>
          <w:szCs w:val="24"/>
        </w:rPr>
        <w:t xml:space="preserve"> </w:t>
      </w:r>
      <w:r w:rsidRPr="000D0E38">
        <w:rPr>
          <w:rFonts w:eastAsia="@Arial Unicode MS"/>
          <w:color w:val="000000"/>
          <w:sz w:val="24"/>
          <w:szCs w:val="24"/>
        </w:rPr>
        <w:t>изобразительной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особые</w:t>
      </w:r>
      <w:r w:rsidR="00B54725">
        <w:rPr>
          <w:rFonts w:eastAsia="@Arial Unicode MS"/>
          <w:color w:val="000000"/>
          <w:sz w:val="24"/>
          <w:szCs w:val="24"/>
        </w:rPr>
        <w:t xml:space="preserve"> </w:t>
      </w:r>
      <w:r w:rsidRPr="000D0E38">
        <w:rPr>
          <w:rFonts w:eastAsia="@Arial Unicode MS"/>
          <w:color w:val="000000"/>
          <w:sz w:val="24"/>
          <w:szCs w:val="24"/>
        </w:rPr>
        <w:t>требования</w:t>
      </w:r>
      <w:r w:rsidR="00B54725">
        <w:rPr>
          <w:rFonts w:eastAsia="@Arial Unicode MS"/>
          <w:color w:val="000000"/>
          <w:sz w:val="24"/>
          <w:szCs w:val="24"/>
        </w:rPr>
        <w:t xml:space="preserve"> </w:t>
      </w:r>
      <w:r w:rsidRPr="000D0E38">
        <w:rPr>
          <w:rFonts w:eastAsia="@Arial Unicode MS"/>
          <w:color w:val="000000"/>
          <w:sz w:val="24"/>
          <w:szCs w:val="24"/>
        </w:rPr>
        <w:t>предъявляются</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регулятивным</w:t>
      </w:r>
      <w:r w:rsidR="00B54725">
        <w:rPr>
          <w:rFonts w:eastAsia="@Arial Unicode MS"/>
          <w:color w:val="000000"/>
          <w:sz w:val="24"/>
          <w:szCs w:val="24"/>
        </w:rPr>
        <w:t xml:space="preserve"> </w:t>
      </w:r>
      <w:r w:rsidRPr="000D0E38">
        <w:rPr>
          <w:rFonts w:eastAsia="@Arial Unicode MS"/>
          <w:color w:val="000000"/>
          <w:sz w:val="24"/>
          <w:szCs w:val="24"/>
        </w:rPr>
        <w:t>действиям</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целеполаганию</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формированию</w:t>
      </w:r>
      <w:r w:rsidR="00B54725">
        <w:rPr>
          <w:rFonts w:eastAsia="@Arial Unicode MS"/>
          <w:color w:val="000000"/>
          <w:sz w:val="24"/>
          <w:szCs w:val="24"/>
        </w:rPr>
        <w:t xml:space="preserve"> </w:t>
      </w:r>
      <w:r w:rsidRPr="000D0E38">
        <w:rPr>
          <w:rFonts w:eastAsia="@Arial Unicode MS"/>
          <w:color w:val="000000"/>
          <w:sz w:val="24"/>
          <w:szCs w:val="24"/>
        </w:rPr>
        <w:t>замысла,</w:t>
      </w:r>
      <w:r w:rsidR="00B54725">
        <w:rPr>
          <w:rFonts w:eastAsia="@Arial Unicode MS"/>
          <w:color w:val="000000"/>
          <w:sz w:val="24"/>
          <w:szCs w:val="24"/>
        </w:rPr>
        <w:t xml:space="preserve"> </w:t>
      </w:r>
      <w:r w:rsidRPr="000D0E38">
        <w:rPr>
          <w:rFonts w:eastAsia="@Arial Unicode MS"/>
          <w:color w:val="000000"/>
          <w:sz w:val="24"/>
          <w:szCs w:val="24"/>
        </w:rPr>
        <w:t>планированию</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организации</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соответствии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целью,</w:t>
      </w:r>
      <w:r w:rsidR="00B54725">
        <w:rPr>
          <w:rFonts w:eastAsia="@Arial Unicode MS"/>
          <w:color w:val="000000"/>
          <w:sz w:val="24"/>
          <w:szCs w:val="24"/>
        </w:rPr>
        <w:t xml:space="preserve"> </w:t>
      </w:r>
      <w:r w:rsidRPr="000D0E38">
        <w:rPr>
          <w:rFonts w:eastAsia="@Arial Unicode MS"/>
          <w:color w:val="000000"/>
          <w:sz w:val="24"/>
          <w:szCs w:val="24"/>
        </w:rPr>
        <w:t>умению</w:t>
      </w:r>
      <w:r w:rsidR="00B54725">
        <w:rPr>
          <w:rFonts w:eastAsia="@Arial Unicode MS"/>
          <w:color w:val="000000"/>
          <w:sz w:val="24"/>
          <w:szCs w:val="24"/>
        </w:rPr>
        <w:t xml:space="preserve"> </w:t>
      </w:r>
      <w:r w:rsidRPr="000D0E38">
        <w:rPr>
          <w:rFonts w:eastAsia="@Arial Unicode MS"/>
          <w:color w:val="000000"/>
          <w:sz w:val="24"/>
          <w:szCs w:val="24"/>
        </w:rPr>
        <w:t>контролировать</w:t>
      </w:r>
      <w:r w:rsidR="00B54725">
        <w:rPr>
          <w:rFonts w:eastAsia="@Arial Unicode MS"/>
          <w:color w:val="000000"/>
          <w:sz w:val="24"/>
          <w:szCs w:val="24"/>
        </w:rPr>
        <w:t xml:space="preserve"> </w:t>
      </w:r>
      <w:r w:rsidRPr="000D0E38">
        <w:rPr>
          <w:rFonts w:eastAsia="@Arial Unicode MS"/>
          <w:color w:val="000000"/>
          <w:sz w:val="24"/>
          <w:szCs w:val="24"/>
        </w:rPr>
        <w:t>соответствие</w:t>
      </w:r>
      <w:r w:rsidR="00B54725">
        <w:rPr>
          <w:rFonts w:eastAsia="@Arial Unicode MS"/>
          <w:color w:val="000000"/>
          <w:sz w:val="24"/>
          <w:szCs w:val="24"/>
        </w:rPr>
        <w:t xml:space="preserve"> </w:t>
      </w:r>
      <w:r w:rsidRPr="000D0E38">
        <w:rPr>
          <w:rFonts w:eastAsia="@Arial Unicode MS"/>
          <w:color w:val="000000"/>
          <w:sz w:val="24"/>
          <w:szCs w:val="24"/>
        </w:rPr>
        <w:t>выполняемых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способу,</w:t>
      </w:r>
      <w:r w:rsidR="00B54725">
        <w:rPr>
          <w:rFonts w:eastAsia="@Arial Unicode MS"/>
          <w:color w:val="000000"/>
          <w:sz w:val="24"/>
          <w:szCs w:val="24"/>
        </w:rPr>
        <w:t xml:space="preserve"> </w:t>
      </w:r>
      <w:r w:rsidRPr="000D0E38">
        <w:rPr>
          <w:rFonts w:eastAsia="@Arial Unicode MS"/>
          <w:color w:val="000000"/>
          <w:sz w:val="24"/>
          <w:szCs w:val="24"/>
        </w:rPr>
        <w:t>внесению</w:t>
      </w:r>
      <w:r w:rsidR="00B54725">
        <w:rPr>
          <w:rFonts w:eastAsia="@Arial Unicode MS"/>
          <w:color w:val="000000"/>
          <w:sz w:val="24"/>
          <w:szCs w:val="24"/>
        </w:rPr>
        <w:t xml:space="preserve"> </w:t>
      </w:r>
      <w:r w:rsidRPr="000D0E38">
        <w:rPr>
          <w:rFonts w:eastAsia="@Arial Unicode MS"/>
          <w:color w:val="000000"/>
          <w:sz w:val="24"/>
          <w:szCs w:val="24"/>
        </w:rPr>
        <w:t>корректив</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предвосхищения</w:t>
      </w:r>
      <w:r w:rsidR="00B54725">
        <w:rPr>
          <w:rFonts w:eastAsia="@Arial Unicode MS"/>
          <w:color w:val="000000"/>
          <w:sz w:val="24"/>
          <w:szCs w:val="24"/>
        </w:rPr>
        <w:t xml:space="preserve"> </w:t>
      </w:r>
      <w:r w:rsidRPr="000D0E38">
        <w:rPr>
          <w:rFonts w:eastAsia="@Arial Unicode MS"/>
          <w:color w:val="000000"/>
          <w:sz w:val="24"/>
          <w:szCs w:val="24"/>
        </w:rPr>
        <w:t>будущего</w:t>
      </w:r>
      <w:r w:rsidR="00B54725">
        <w:rPr>
          <w:rFonts w:eastAsia="@Arial Unicode MS"/>
          <w:color w:val="000000"/>
          <w:sz w:val="24"/>
          <w:szCs w:val="24"/>
        </w:rPr>
        <w:t xml:space="preserve"> </w:t>
      </w:r>
      <w:r w:rsidRPr="000D0E38">
        <w:rPr>
          <w:rFonts w:eastAsia="@Arial Unicode MS"/>
          <w:color w:val="000000"/>
          <w:sz w:val="24"/>
          <w:szCs w:val="24"/>
        </w:rPr>
        <w:t>результата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соответствия</w:t>
      </w:r>
      <w:r w:rsidR="00B54725">
        <w:rPr>
          <w:rFonts w:eastAsia="@Arial Unicode MS"/>
          <w:color w:val="000000"/>
          <w:sz w:val="24"/>
          <w:szCs w:val="24"/>
        </w:rPr>
        <w:t xml:space="preserve"> </w:t>
      </w:r>
      <w:r w:rsidRPr="000D0E38">
        <w:rPr>
          <w:rFonts w:eastAsia="@Arial Unicode MS"/>
          <w:color w:val="000000"/>
          <w:sz w:val="24"/>
          <w:szCs w:val="24"/>
        </w:rPr>
        <w:t>замыслу.</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сфере</w:t>
      </w:r>
      <w:r w:rsidR="00B54725">
        <w:rPr>
          <w:rFonts w:eastAsia="@Arial Unicode MS"/>
          <w:color w:val="000000"/>
          <w:sz w:val="24"/>
          <w:szCs w:val="24"/>
        </w:rPr>
        <w:t xml:space="preserve"> </w:t>
      </w:r>
      <w:r w:rsidRPr="000D0E38">
        <w:rPr>
          <w:rFonts w:eastAsia="@Arial Unicode MS"/>
          <w:color w:val="000000"/>
          <w:sz w:val="24"/>
          <w:szCs w:val="24"/>
        </w:rPr>
        <w:t>личностных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приобщение</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мировой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отечественной</w:t>
      </w:r>
      <w:r w:rsidR="00B54725">
        <w:rPr>
          <w:rFonts w:eastAsia="@Arial Unicode MS"/>
          <w:color w:val="000000"/>
          <w:sz w:val="24"/>
          <w:szCs w:val="24"/>
        </w:rPr>
        <w:t xml:space="preserve"> </w:t>
      </w:r>
      <w:r w:rsidRPr="000D0E38">
        <w:rPr>
          <w:rFonts w:eastAsia="@Arial Unicode MS"/>
          <w:color w:val="000000"/>
          <w:sz w:val="24"/>
          <w:szCs w:val="24"/>
        </w:rPr>
        <w:t>культуре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освоение</w:t>
      </w:r>
      <w:r w:rsidR="00B54725">
        <w:rPr>
          <w:rFonts w:eastAsia="@Arial Unicode MS"/>
          <w:color w:val="000000"/>
          <w:sz w:val="24"/>
          <w:szCs w:val="24"/>
        </w:rPr>
        <w:t xml:space="preserve"> </w:t>
      </w:r>
      <w:r w:rsidRPr="000D0E38">
        <w:rPr>
          <w:rFonts w:eastAsia="@Arial Unicode MS"/>
          <w:color w:val="000000"/>
          <w:sz w:val="24"/>
          <w:szCs w:val="24"/>
        </w:rPr>
        <w:t>сокровищницы</w:t>
      </w:r>
      <w:r w:rsidR="00B54725">
        <w:rPr>
          <w:rFonts w:eastAsia="@Arial Unicode MS"/>
          <w:color w:val="000000"/>
          <w:sz w:val="24"/>
          <w:szCs w:val="24"/>
        </w:rPr>
        <w:t xml:space="preserve"> </w:t>
      </w:r>
      <w:r w:rsidRPr="000D0E38">
        <w:rPr>
          <w:rFonts w:eastAsia="@Arial Unicode MS"/>
          <w:color w:val="000000"/>
          <w:sz w:val="24"/>
          <w:szCs w:val="24"/>
        </w:rPr>
        <w:t>изобразительного</w:t>
      </w:r>
      <w:r w:rsidR="00B54725">
        <w:rPr>
          <w:rFonts w:eastAsia="@Arial Unicode MS"/>
          <w:color w:val="000000"/>
          <w:sz w:val="24"/>
          <w:szCs w:val="24"/>
        </w:rPr>
        <w:t xml:space="preserve"> </w:t>
      </w:r>
      <w:r w:rsidRPr="000D0E38">
        <w:rPr>
          <w:rFonts w:eastAsia="@Arial Unicode MS"/>
          <w:color w:val="000000"/>
          <w:sz w:val="24"/>
          <w:szCs w:val="24"/>
        </w:rPr>
        <w:t>искусства,</w:t>
      </w:r>
      <w:r w:rsidR="00B54725">
        <w:rPr>
          <w:rFonts w:eastAsia="@Arial Unicode MS"/>
          <w:color w:val="000000"/>
          <w:sz w:val="24"/>
          <w:szCs w:val="24"/>
        </w:rPr>
        <w:t xml:space="preserve"> </w:t>
      </w:r>
      <w:r w:rsidRPr="000D0E38">
        <w:rPr>
          <w:rFonts w:eastAsia="@Arial Unicode MS"/>
          <w:color w:val="000000"/>
          <w:sz w:val="24"/>
          <w:szCs w:val="24"/>
        </w:rPr>
        <w:t>народных,</w:t>
      </w:r>
      <w:r w:rsidR="00B54725">
        <w:rPr>
          <w:rFonts w:eastAsia="@Arial Unicode MS"/>
          <w:color w:val="000000"/>
          <w:sz w:val="24"/>
          <w:szCs w:val="24"/>
        </w:rPr>
        <w:t xml:space="preserve"> </w:t>
      </w:r>
      <w:r w:rsidRPr="000D0E38">
        <w:rPr>
          <w:rFonts w:eastAsia="@Arial Unicode MS"/>
          <w:color w:val="000000"/>
          <w:sz w:val="24"/>
          <w:szCs w:val="24"/>
        </w:rPr>
        <w:t>национальных</w:t>
      </w:r>
      <w:r w:rsidR="00B54725">
        <w:rPr>
          <w:rFonts w:eastAsia="@Arial Unicode MS"/>
          <w:color w:val="000000"/>
          <w:sz w:val="24"/>
          <w:szCs w:val="24"/>
        </w:rPr>
        <w:t xml:space="preserve"> </w:t>
      </w:r>
      <w:r w:rsidRPr="000D0E38">
        <w:rPr>
          <w:rFonts w:eastAsia="@Arial Unicode MS"/>
          <w:color w:val="000000"/>
          <w:sz w:val="24"/>
          <w:szCs w:val="24"/>
        </w:rPr>
        <w:t>традиций,</w:t>
      </w:r>
      <w:r w:rsidR="00B54725">
        <w:rPr>
          <w:rFonts w:eastAsia="@Arial Unicode MS"/>
          <w:color w:val="000000"/>
          <w:sz w:val="24"/>
          <w:szCs w:val="24"/>
        </w:rPr>
        <w:t xml:space="preserve"> </w:t>
      </w:r>
      <w:r w:rsidRPr="000D0E38">
        <w:rPr>
          <w:rFonts w:eastAsia="@Arial Unicode MS"/>
          <w:color w:val="000000"/>
          <w:sz w:val="24"/>
          <w:szCs w:val="24"/>
        </w:rPr>
        <w:t>искусства</w:t>
      </w:r>
      <w:r w:rsidR="00B54725">
        <w:rPr>
          <w:rFonts w:eastAsia="@Arial Unicode MS"/>
          <w:color w:val="000000"/>
          <w:sz w:val="24"/>
          <w:szCs w:val="24"/>
        </w:rPr>
        <w:t xml:space="preserve"> </w:t>
      </w:r>
      <w:r w:rsidRPr="000D0E38">
        <w:rPr>
          <w:rFonts w:eastAsia="@Arial Unicode MS"/>
          <w:color w:val="000000"/>
          <w:sz w:val="24"/>
          <w:szCs w:val="24"/>
        </w:rPr>
        <w:t>других</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обеспечивают</w:t>
      </w:r>
      <w:r w:rsidR="00B54725">
        <w:rPr>
          <w:rFonts w:eastAsia="@Arial Unicode MS"/>
          <w:color w:val="000000"/>
          <w:sz w:val="24"/>
          <w:szCs w:val="24"/>
        </w:rPr>
        <w:t xml:space="preserve"> </w:t>
      </w: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гражданской</w:t>
      </w:r>
      <w:r w:rsidR="00B54725">
        <w:rPr>
          <w:rFonts w:eastAsia="@Arial Unicode MS"/>
          <w:color w:val="000000"/>
          <w:sz w:val="24"/>
          <w:szCs w:val="24"/>
        </w:rPr>
        <w:t xml:space="preserve"> </w:t>
      </w:r>
      <w:r w:rsidRPr="000D0E38">
        <w:rPr>
          <w:rFonts w:eastAsia="@Arial Unicode MS"/>
          <w:color w:val="000000"/>
          <w:sz w:val="24"/>
          <w:szCs w:val="24"/>
        </w:rPr>
        <w:t>идентичности</w:t>
      </w:r>
      <w:r w:rsidR="00B54725">
        <w:rPr>
          <w:rFonts w:eastAsia="@Arial Unicode MS"/>
          <w:color w:val="000000"/>
          <w:sz w:val="24"/>
          <w:szCs w:val="24"/>
        </w:rPr>
        <w:t xml:space="preserve"> </w:t>
      </w:r>
      <w:r w:rsidRPr="000D0E38">
        <w:rPr>
          <w:rFonts w:eastAsia="@Arial Unicode MS"/>
          <w:color w:val="000000"/>
          <w:sz w:val="24"/>
          <w:szCs w:val="24"/>
        </w:rPr>
        <w:t>личности,</w:t>
      </w:r>
      <w:r w:rsidR="00B54725">
        <w:rPr>
          <w:rFonts w:eastAsia="@Arial Unicode MS"/>
          <w:color w:val="000000"/>
          <w:sz w:val="24"/>
          <w:szCs w:val="24"/>
        </w:rPr>
        <w:t xml:space="preserve"> </w:t>
      </w:r>
      <w:r w:rsidRPr="000D0E38">
        <w:rPr>
          <w:rFonts w:eastAsia="@Arial Unicode MS"/>
          <w:color w:val="000000"/>
          <w:sz w:val="24"/>
          <w:szCs w:val="24"/>
        </w:rPr>
        <w:t>толерантности,</w:t>
      </w:r>
      <w:r w:rsidR="00B54725">
        <w:rPr>
          <w:rFonts w:eastAsia="@Arial Unicode MS"/>
          <w:color w:val="000000"/>
          <w:sz w:val="24"/>
          <w:szCs w:val="24"/>
        </w:rPr>
        <w:t xml:space="preserve"> </w:t>
      </w:r>
      <w:r w:rsidRPr="000D0E38">
        <w:rPr>
          <w:rFonts w:eastAsia="@Arial Unicode MS"/>
          <w:color w:val="000000"/>
          <w:sz w:val="24"/>
          <w:szCs w:val="24"/>
        </w:rPr>
        <w:t>эстетических</w:t>
      </w:r>
      <w:r w:rsidR="00B54725">
        <w:rPr>
          <w:rFonts w:eastAsia="@Arial Unicode MS"/>
          <w:color w:val="000000"/>
          <w:sz w:val="24"/>
          <w:szCs w:val="24"/>
        </w:rPr>
        <w:t xml:space="preserve"> </w:t>
      </w:r>
      <w:r w:rsidRPr="000D0E38">
        <w:rPr>
          <w:rFonts w:eastAsia="@Arial Unicode MS"/>
          <w:color w:val="000000"/>
          <w:sz w:val="24"/>
          <w:szCs w:val="24"/>
        </w:rPr>
        <w:t>ценностей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вкусов,</w:t>
      </w:r>
      <w:r w:rsidR="00B54725">
        <w:rPr>
          <w:rFonts w:eastAsia="@Arial Unicode MS"/>
          <w:color w:val="000000"/>
          <w:sz w:val="24"/>
          <w:szCs w:val="24"/>
        </w:rPr>
        <w:t xml:space="preserve"> </w:t>
      </w:r>
      <w:r w:rsidRPr="000D0E38">
        <w:rPr>
          <w:rFonts w:eastAsia="@Arial Unicode MS"/>
          <w:color w:val="000000"/>
          <w:sz w:val="24"/>
          <w:szCs w:val="24"/>
        </w:rPr>
        <w:t>новой</w:t>
      </w:r>
      <w:r w:rsidR="00B54725">
        <w:rPr>
          <w:rFonts w:eastAsia="@Arial Unicode MS"/>
          <w:color w:val="000000"/>
          <w:sz w:val="24"/>
          <w:szCs w:val="24"/>
        </w:rPr>
        <w:t xml:space="preserve"> </w:t>
      </w:r>
      <w:r w:rsidRPr="000D0E38">
        <w:rPr>
          <w:rFonts w:eastAsia="@Arial Unicode MS"/>
          <w:color w:val="000000"/>
          <w:sz w:val="24"/>
          <w:szCs w:val="24"/>
        </w:rPr>
        <w:t>системы</w:t>
      </w:r>
      <w:r w:rsidR="00B54725">
        <w:rPr>
          <w:rFonts w:eastAsia="@Arial Unicode MS"/>
          <w:color w:val="000000"/>
          <w:sz w:val="24"/>
          <w:szCs w:val="24"/>
        </w:rPr>
        <w:t xml:space="preserve"> </w:t>
      </w:r>
      <w:r w:rsidRPr="000D0E38">
        <w:rPr>
          <w:rFonts w:eastAsia="@Arial Unicode MS"/>
          <w:color w:val="000000"/>
          <w:sz w:val="24"/>
          <w:szCs w:val="24"/>
        </w:rPr>
        <w:t>мотивов,</w:t>
      </w:r>
      <w:r w:rsidR="00B54725">
        <w:rPr>
          <w:rFonts w:eastAsia="@Arial Unicode MS"/>
          <w:color w:val="000000"/>
          <w:sz w:val="24"/>
          <w:szCs w:val="24"/>
        </w:rPr>
        <w:t xml:space="preserve"> </w:t>
      </w:r>
      <w:r w:rsidRPr="000D0E38">
        <w:rPr>
          <w:rFonts w:eastAsia="@Arial Unicode MS"/>
          <w:color w:val="000000"/>
          <w:sz w:val="24"/>
          <w:szCs w:val="24"/>
        </w:rPr>
        <w:t>включая</w:t>
      </w:r>
      <w:r w:rsidR="00B54725">
        <w:rPr>
          <w:rFonts w:eastAsia="@Arial Unicode MS"/>
          <w:color w:val="000000"/>
          <w:sz w:val="24"/>
          <w:szCs w:val="24"/>
        </w:rPr>
        <w:t xml:space="preserve"> </w:t>
      </w:r>
      <w:r w:rsidRPr="000D0E38">
        <w:rPr>
          <w:rFonts w:eastAsia="@Arial Unicode MS"/>
          <w:color w:val="000000"/>
          <w:sz w:val="24"/>
          <w:szCs w:val="24"/>
        </w:rPr>
        <w:t>мотивы</w:t>
      </w:r>
      <w:r w:rsidR="00B54725">
        <w:rPr>
          <w:rFonts w:eastAsia="@Arial Unicode MS"/>
          <w:color w:val="000000"/>
          <w:sz w:val="24"/>
          <w:szCs w:val="24"/>
        </w:rPr>
        <w:t xml:space="preserve"> </w:t>
      </w:r>
      <w:r w:rsidRPr="000D0E38">
        <w:rPr>
          <w:rFonts w:eastAsia="@Arial Unicode MS"/>
          <w:color w:val="000000"/>
          <w:sz w:val="24"/>
          <w:szCs w:val="24"/>
        </w:rPr>
        <w:t>творческого</w:t>
      </w:r>
      <w:r w:rsidR="00B54725">
        <w:rPr>
          <w:rFonts w:eastAsia="@Arial Unicode MS"/>
          <w:color w:val="000000"/>
          <w:sz w:val="24"/>
          <w:szCs w:val="24"/>
        </w:rPr>
        <w:t xml:space="preserve"> </w:t>
      </w:r>
      <w:r w:rsidRPr="000D0E38">
        <w:rPr>
          <w:rFonts w:eastAsia="@Arial Unicode MS"/>
          <w:color w:val="000000"/>
          <w:sz w:val="24"/>
          <w:szCs w:val="24"/>
        </w:rPr>
        <w:t>самовыражения,</w:t>
      </w:r>
      <w:r w:rsidR="00B54725">
        <w:rPr>
          <w:rFonts w:eastAsia="@Arial Unicode MS"/>
          <w:color w:val="000000"/>
          <w:sz w:val="24"/>
          <w:szCs w:val="24"/>
        </w:rPr>
        <w:t xml:space="preserve"> </w:t>
      </w:r>
      <w:r w:rsidRPr="000D0E38">
        <w:rPr>
          <w:rFonts w:eastAsia="@Arial Unicode MS"/>
          <w:color w:val="000000"/>
          <w:sz w:val="24"/>
          <w:szCs w:val="24"/>
        </w:rPr>
        <w:t>способствуют</w:t>
      </w:r>
      <w:r w:rsidR="00B54725">
        <w:rPr>
          <w:rFonts w:eastAsia="@Arial Unicode MS"/>
          <w:color w:val="000000"/>
          <w:sz w:val="24"/>
          <w:szCs w:val="24"/>
        </w:rPr>
        <w:t xml:space="preserve"> </w:t>
      </w:r>
      <w:r w:rsidRPr="000D0E38">
        <w:rPr>
          <w:rFonts w:eastAsia="@Arial Unicode MS"/>
          <w:color w:val="000000"/>
          <w:sz w:val="24"/>
          <w:szCs w:val="24"/>
        </w:rPr>
        <w:t>развитию</w:t>
      </w:r>
      <w:r w:rsidR="00B54725">
        <w:rPr>
          <w:rFonts w:eastAsia="@Arial Unicode MS"/>
          <w:color w:val="000000"/>
          <w:sz w:val="24"/>
          <w:szCs w:val="24"/>
        </w:rPr>
        <w:t xml:space="preserve"> </w:t>
      </w:r>
      <w:r w:rsidRPr="000D0E38">
        <w:rPr>
          <w:rFonts w:eastAsia="@Arial Unicode MS"/>
          <w:color w:val="000000"/>
          <w:sz w:val="24"/>
          <w:szCs w:val="24"/>
        </w:rPr>
        <w:t>позитивной</w:t>
      </w:r>
      <w:r w:rsidR="00B54725">
        <w:rPr>
          <w:rFonts w:eastAsia="@Arial Unicode MS"/>
          <w:color w:val="000000"/>
          <w:sz w:val="24"/>
          <w:szCs w:val="24"/>
        </w:rPr>
        <w:t xml:space="preserve"> </w:t>
      </w:r>
      <w:r w:rsidRPr="000D0E38">
        <w:rPr>
          <w:rFonts w:eastAsia="@Arial Unicode MS"/>
          <w:color w:val="000000"/>
          <w:sz w:val="24"/>
          <w:szCs w:val="24"/>
        </w:rPr>
        <w:t>самооценки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самоуважения</w:t>
      </w:r>
      <w:r w:rsidR="00B54725">
        <w:rPr>
          <w:rFonts w:eastAsia="@Arial Unicode MS"/>
          <w:color w:val="000000"/>
          <w:sz w:val="24"/>
          <w:szCs w:val="24"/>
        </w:rPr>
        <w:t xml:space="preserve"> </w:t>
      </w:r>
      <w:r w:rsidRPr="000D0E38">
        <w:rPr>
          <w:rFonts w:eastAsia="@Arial Unicode MS"/>
          <w:color w:val="000000"/>
          <w:sz w:val="24"/>
          <w:szCs w:val="24"/>
        </w:rPr>
        <w:t>учащихся.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u w:val="single"/>
        </w:rPr>
        <w:t>«Технология</w:t>
      </w:r>
      <w:r w:rsidRPr="000D0E38">
        <w:rPr>
          <w:rFonts w:eastAsia="@Arial Unicode MS"/>
          <w:b/>
          <w:bC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Специфика</w:t>
      </w:r>
      <w:r w:rsidR="00B54725">
        <w:rPr>
          <w:rFonts w:eastAsia="@Arial Unicode MS"/>
          <w:color w:val="000000"/>
          <w:sz w:val="24"/>
          <w:szCs w:val="24"/>
        </w:rPr>
        <w:t xml:space="preserve"> </w:t>
      </w:r>
      <w:r w:rsidRPr="000D0E38">
        <w:rPr>
          <w:rFonts w:eastAsia="@Arial Unicode MS"/>
          <w:color w:val="000000"/>
          <w:sz w:val="24"/>
          <w:szCs w:val="24"/>
        </w:rPr>
        <w:t>этого</w:t>
      </w:r>
      <w:r w:rsidR="00B54725">
        <w:rPr>
          <w:rFonts w:eastAsia="@Arial Unicode MS"/>
          <w:color w:val="000000"/>
          <w:sz w:val="24"/>
          <w:szCs w:val="24"/>
        </w:rPr>
        <w:t xml:space="preserve"> </w:t>
      </w:r>
      <w:r w:rsidRPr="000D0E38">
        <w:rPr>
          <w:rFonts w:eastAsia="@Arial Unicode MS"/>
          <w:color w:val="000000"/>
          <w:sz w:val="24"/>
          <w:szCs w:val="24"/>
        </w:rPr>
        <w:t>предмета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значимость</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УУД</w:t>
      </w:r>
      <w:r w:rsidR="00B54725">
        <w:rPr>
          <w:rFonts w:eastAsia="@Arial Unicode MS"/>
          <w:color w:val="000000"/>
          <w:sz w:val="24"/>
          <w:szCs w:val="24"/>
        </w:rPr>
        <w:t xml:space="preserve"> </w:t>
      </w:r>
      <w:r w:rsidRPr="000D0E38">
        <w:rPr>
          <w:rFonts w:eastAsia="@Arial Unicode MS"/>
          <w:color w:val="000000"/>
          <w:sz w:val="24"/>
          <w:szCs w:val="24"/>
        </w:rPr>
        <w:t>обусловлена:</w:t>
      </w:r>
    </w:p>
    <w:p w:rsidR="00CC4C18" w:rsidRPr="000D0E38" w:rsidRDefault="00CC4C18" w:rsidP="00163166">
      <w:pPr>
        <w:widowControl w:val="0"/>
        <w:numPr>
          <w:ilvl w:val="0"/>
          <w:numId w:val="5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ключевой</w:t>
      </w:r>
      <w:r w:rsidR="00B54725">
        <w:rPr>
          <w:rFonts w:eastAsia="@Arial Unicode MS"/>
          <w:color w:val="000000"/>
          <w:sz w:val="24"/>
          <w:szCs w:val="24"/>
        </w:rPr>
        <w:t xml:space="preserve"> </w:t>
      </w:r>
      <w:r w:rsidRPr="000D0E38">
        <w:rPr>
          <w:rFonts w:eastAsia="@Arial Unicode MS"/>
          <w:color w:val="000000"/>
          <w:sz w:val="24"/>
          <w:szCs w:val="24"/>
        </w:rPr>
        <w:t>ролью</w:t>
      </w:r>
      <w:r w:rsidR="00B54725">
        <w:rPr>
          <w:rFonts w:eastAsia="@Arial Unicode MS"/>
          <w:color w:val="000000"/>
          <w:sz w:val="24"/>
          <w:szCs w:val="24"/>
        </w:rPr>
        <w:t xml:space="preserve"> </w:t>
      </w:r>
      <w:r w:rsidRPr="000D0E38">
        <w:rPr>
          <w:rFonts w:eastAsia="@Arial Unicode MS"/>
          <w:color w:val="000000"/>
          <w:sz w:val="24"/>
          <w:szCs w:val="24"/>
        </w:rPr>
        <w:t>предметно-преобразовательной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основы</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системы</w:t>
      </w:r>
      <w:r w:rsidR="00B54725">
        <w:rPr>
          <w:rFonts w:eastAsia="@Arial Unicode MS"/>
          <w:color w:val="000000"/>
          <w:sz w:val="24"/>
          <w:szCs w:val="24"/>
        </w:rPr>
        <w:t xml:space="preserve"> </w:t>
      </w:r>
      <w:r w:rsidRPr="000D0E38">
        <w:rPr>
          <w:rFonts w:eastAsia="@Arial Unicode MS"/>
          <w:color w:val="000000"/>
          <w:sz w:val="24"/>
          <w:szCs w:val="24"/>
        </w:rPr>
        <w:t>универсальных</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действий;</w:t>
      </w:r>
    </w:p>
    <w:p w:rsidR="00CC4C18" w:rsidRPr="000D0E38" w:rsidRDefault="00CC4C18" w:rsidP="00163166">
      <w:pPr>
        <w:widowControl w:val="0"/>
        <w:numPr>
          <w:ilvl w:val="0"/>
          <w:numId w:val="5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значением</w:t>
      </w:r>
      <w:r w:rsidR="00B54725">
        <w:rPr>
          <w:rFonts w:eastAsia="@Arial Unicode MS"/>
          <w:color w:val="000000"/>
          <w:sz w:val="24"/>
          <w:szCs w:val="24"/>
        </w:rPr>
        <w:t xml:space="preserve"> </w:t>
      </w:r>
      <w:r w:rsidRPr="000D0E38">
        <w:rPr>
          <w:rFonts w:eastAsia="@Arial Unicode MS"/>
          <w:color w:val="000000"/>
          <w:sz w:val="24"/>
          <w:szCs w:val="24"/>
        </w:rPr>
        <w:t>универсальных</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моделирования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планирования,</w:t>
      </w:r>
      <w:r w:rsidR="00B54725">
        <w:rPr>
          <w:rFonts w:eastAsia="@Arial Unicode MS"/>
          <w:color w:val="000000"/>
          <w:sz w:val="24"/>
          <w:szCs w:val="24"/>
        </w:rPr>
        <w:t xml:space="preserve"> </w:t>
      </w:r>
      <w:r w:rsidRPr="000D0E38">
        <w:rPr>
          <w:rFonts w:eastAsia="@Arial Unicode MS"/>
          <w:color w:val="000000"/>
          <w:sz w:val="24"/>
          <w:szCs w:val="24"/>
        </w:rPr>
        <w:t>которые</w:t>
      </w:r>
      <w:r w:rsidR="00B54725">
        <w:rPr>
          <w:rFonts w:eastAsia="@Arial Unicode MS"/>
          <w:color w:val="000000"/>
          <w:sz w:val="24"/>
          <w:szCs w:val="24"/>
        </w:rPr>
        <w:t xml:space="preserve"> </w:t>
      </w:r>
      <w:r w:rsidRPr="000D0E38">
        <w:rPr>
          <w:rFonts w:eastAsia="@Arial Unicode MS"/>
          <w:color w:val="000000"/>
          <w:sz w:val="24"/>
          <w:szCs w:val="24"/>
        </w:rPr>
        <w:t>являются</w:t>
      </w:r>
      <w:r w:rsidR="00B54725">
        <w:rPr>
          <w:rFonts w:eastAsia="@Arial Unicode MS"/>
          <w:color w:val="000000"/>
          <w:sz w:val="24"/>
          <w:szCs w:val="24"/>
        </w:rPr>
        <w:t xml:space="preserve"> </w:t>
      </w:r>
      <w:r w:rsidRPr="000D0E38">
        <w:rPr>
          <w:rFonts w:eastAsia="@Arial Unicode MS"/>
          <w:color w:val="000000"/>
          <w:sz w:val="24"/>
          <w:szCs w:val="24"/>
        </w:rPr>
        <w:t>непосредственным</w:t>
      </w:r>
      <w:r w:rsidR="00B54725">
        <w:rPr>
          <w:rFonts w:eastAsia="@Arial Unicode MS"/>
          <w:color w:val="000000"/>
          <w:sz w:val="24"/>
          <w:szCs w:val="24"/>
        </w:rPr>
        <w:t xml:space="preserve"> </w:t>
      </w:r>
      <w:r w:rsidRPr="000D0E38">
        <w:rPr>
          <w:rFonts w:eastAsia="@Arial Unicode MS"/>
          <w:color w:val="000000"/>
          <w:sz w:val="24"/>
          <w:szCs w:val="24"/>
        </w:rPr>
        <w:t>предметом</w:t>
      </w:r>
      <w:r w:rsidR="00B54725">
        <w:rPr>
          <w:rFonts w:eastAsia="@Arial Unicode MS"/>
          <w:color w:val="000000"/>
          <w:sz w:val="24"/>
          <w:szCs w:val="24"/>
        </w:rPr>
        <w:t xml:space="preserve"> </w:t>
      </w:r>
      <w:r w:rsidRPr="000D0E38">
        <w:rPr>
          <w:rFonts w:eastAsia="@Arial Unicode MS"/>
          <w:color w:val="000000"/>
          <w:sz w:val="24"/>
          <w:szCs w:val="24"/>
        </w:rPr>
        <w:t>усвоения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ходе</w:t>
      </w:r>
      <w:r w:rsidR="00B54725">
        <w:rPr>
          <w:rFonts w:eastAsia="@Arial Unicode MS"/>
          <w:color w:val="000000"/>
          <w:sz w:val="24"/>
          <w:szCs w:val="24"/>
        </w:rPr>
        <w:t xml:space="preserve"> </w:t>
      </w:r>
      <w:r w:rsidRPr="000D0E38">
        <w:rPr>
          <w:rFonts w:eastAsia="@Arial Unicode MS"/>
          <w:color w:val="000000"/>
          <w:sz w:val="24"/>
          <w:szCs w:val="24"/>
        </w:rPr>
        <w:t>выполнения</w:t>
      </w:r>
      <w:r w:rsidR="00B54725">
        <w:rPr>
          <w:rFonts w:eastAsia="@Arial Unicode MS"/>
          <w:color w:val="000000"/>
          <w:sz w:val="24"/>
          <w:szCs w:val="24"/>
        </w:rPr>
        <w:t xml:space="preserve"> </w:t>
      </w:r>
      <w:r w:rsidRPr="000D0E38">
        <w:rPr>
          <w:rFonts w:eastAsia="@Arial Unicode MS"/>
          <w:color w:val="000000"/>
          <w:sz w:val="24"/>
          <w:szCs w:val="24"/>
        </w:rPr>
        <w:t>различных</w:t>
      </w:r>
      <w:r w:rsidR="00B54725">
        <w:rPr>
          <w:rFonts w:eastAsia="@Arial Unicode MS"/>
          <w:color w:val="000000"/>
          <w:sz w:val="24"/>
          <w:szCs w:val="24"/>
        </w:rPr>
        <w:t xml:space="preserve"> </w:t>
      </w:r>
      <w:r w:rsidRPr="000D0E38">
        <w:rPr>
          <w:rFonts w:eastAsia="@Arial Unicode MS"/>
          <w:color w:val="000000"/>
          <w:sz w:val="24"/>
          <w:szCs w:val="24"/>
        </w:rPr>
        <w:lastRenderedPageBreak/>
        <w:t>заданий</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курсу</w:t>
      </w:r>
      <w:r w:rsidR="00B54725">
        <w:rPr>
          <w:rFonts w:eastAsia="@Arial Unicode MS"/>
          <w:color w:val="000000"/>
          <w:sz w:val="24"/>
          <w:szCs w:val="24"/>
        </w:rPr>
        <w:t xml:space="preserve"> </w:t>
      </w:r>
      <w:r w:rsidRPr="000D0E38">
        <w:rPr>
          <w:rFonts w:eastAsia="@Arial Unicode MS"/>
          <w:color w:val="000000"/>
          <w:sz w:val="24"/>
          <w:szCs w:val="24"/>
        </w:rPr>
        <w:t>(так,</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ходе</w:t>
      </w:r>
      <w:r w:rsidR="00B54725">
        <w:rPr>
          <w:rFonts w:eastAsia="@Arial Unicode MS"/>
          <w:color w:val="000000"/>
          <w:sz w:val="24"/>
          <w:szCs w:val="24"/>
        </w:rPr>
        <w:t xml:space="preserve"> </w:t>
      </w:r>
      <w:r w:rsidRPr="000D0E38">
        <w:rPr>
          <w:rFonts w:eastAsia="@Arial Unicode MS"/>
          <w:color w:val="000000"/>
          <w:sz w:val="24"/>
          <w:szCs w:val="24"/>
        </w:rPr>
        <w:t>решения</w:t>
      </w:r>
      <w:r w:rsidR="00B54725">
        <w:rPr>
          <w:rFonts w:eastAsia="@Arial Unicode MS"/>
          <w:color w:val="000000"/>
          <w:sz w:val="24"/>
          <w:szCs w:val="24"/>
        </w:rPr>
        <w:t xml:space="preserve"> </w:t>
      </w:r>
      <w:proofErr w:type="gramStart"/>
      <w:r w:rsidRPr="000D0E38">
        <w:rPr>
          <w:rFonts w:eastAsia="@Arial Unicode MS"/>
          <w:color w:val="000000"/>
          <w:sz w:val="24"/>
          <w:szCs w:val="24"/>
        </w:rPr>
        <w:t>задач</w:t>
      </w:r>
      <w:proofErr w:type="gramEnd"/>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конструирование</w:t>
      </w:r>
      <w:r w:rsidR="00B54725">
        <w:rPr>
          <w:rFonts w:eastAsia="@Arial Unicode MS"/>
          <w:color w:val="000000"/>
          <w:sz w:val="24"/>
          <w:szCs w:val="24"/>
        </w:rPr>
        <w:t xml:space="preserve"> </w:t>
      </w:r>
      <w:r w:rsidRPr="000D0E38">
        <w:rPr>
          <w:rFonts w:eastAsia="@Arial Unicode MS"/>
          <w:color w:val="000000"/>
          <w:sz w:val="24"/>
          <w:szCs w:val="24"/>
        </w:rPr>
        <w:t>обучающиеся</w:t>
      </w:r>
      <w:r w:rsidR="00B54725">
        <w:rPr>
          <w:rFonts w:eastAsia="@Arial Unicode MS"/>
          <w:color w:val="000000"/>
          <w:sz w:val="24"/>
          <w:szCs w:val="24"/>
        </w:rPr>
        <w:t xml:space="preserve"> </w:t>
      </w:r>
      <w:r w:rsidRPr="000D0E38">
        <w:rPr>
          <w:rFonts w:eastAsia="@Arial Unicode MS"/>
          <w:color w:val="000000"/>
          <w:sz w:val="24"/>
          <w:szCs w:val="24"/>
        </w:rPr>
        <w:t>учатся</w:t>
      </w:r>
      <w:r w:rsidR="00B54725">
        <w:rPr>
          <w:rFonts w:eastAsia="@Arial Unicode MS"/>
          <w:color w:val="000000"/>
          <w:sz w:val="24"/>
          <w:szCs w:val="24"/>
        </w:rPr>
        <w:t xml:space="preserve"> </w:t>
      </w:r>
      <w:r w:rsidRPr="000D0E38">
        <w:rPr>
          <w:rFonts w:eastAsia="@Arial Unicode MS"/>
          <w:color w:val="000000"/>
          <w:sz w:val="24"/>
          <w:szCs w:val="24"/>
        </w:rPr>
        <w:t>использовать</w:t>
      </w:r>
      <w:r w:rsidR="00B54725">
        <w:rPr>
          <w:rFonts w:eastAsia="@Arial Unicode MS"/>
          <w:color w:val="000000"/>
          <w:sz w:val="24"/>
          <w:szCs w:val="24"/>
        </w:rPr>
        <w:t xml:space="preserve"> </w:t>
      </w:r>
      <w:r w:rsidRPr="000D0E38">
        <w:rPr>
          <w:rFonts w:eastAsia="@Arial Unicode MS"/>
          <w:color w:val="000000"/>
          <w:sz w:val="24"/>
          <w:szCs w:val="24"/>
        </w:rPr>
        <w:t>схемы,</w:t>
      </w:r>
      <w:r w:rsidR="00B54725">
        <w:rPr>
          <w:rFonts w:eastAsia="@Arial Unicode MS"/>
          <w:color w:val="000000"/>
          <w:sz w:val="24"/>
          <w:szCs w:val="24"/>
        </w:rPr>
        <w:t xml:space="preserve"> </w:t>
      </w:r>
      <w:r w:rsidRPr="000D0E38">
        <w:rPr>
          <w:rFonts w:eastAsia="@Arial Unicode MS"/>
          <w:color w:val="000000"/>
          <w:sz w:val="24"/>
          <w:szCs w:val="24"/>
        </w:rPr>
        <w:t>карты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модели,</w:t>
      </w:r>
      <w:r w:rsidR="00B54725">
        <w:rPr>
          <w:rFonts w:eastAsia="@Arial Unicode MS"/>
          <w:color w:val="000000"/>
          <w:sz w:val="24"/>
          <w:szCs w:val="24"/>
        </w:rPr>
        <w:t xml:space="preserve"> </w:t>
      </w:r>
      <w:r w:rsidRPr="000D0E38">
        <w:rPr>
          <w:rFonts w:eastAsia="@Arial Unicode MS"/>
          <w:color w:val="000000"/>
          <w:sz w:val="24"/>
          <w:szCs w:val="24"/>
        </w:rPr>
        <w:t>задающие</w:t>
      </w:r>
      <w:r w:rsidR="00B54725">
        <w:rPr>
          <w:rFonts w:eastAsia="@Arial Unicode MS"/>
          <w:color w:val="000000"/>
          <w:sz w:val="24"/>
          <w:szCs w:val="24"/>
        </w:rPr>
        <w:t xml:space="preserve"> </w:t>
      </w:r>
      <w:r w:rsidRPr="000D0E38">
        <w:rPr>
          <w:rFonts w:eastAsia="@Arial Unicode MS"/>
          <w:color w:val="000000"/>
          <w:sz w:val="24"/>
          <w:szCs w:val="24"/>
        </w:rPr>
        <w:t>полную</w:t>
      </w:r>
      <w:r w:rsidR="00B54725">
        <w:rPr>
          <w:rFonts w:eastAsia="@Arial Unicode MS"/>
          <w:color w:val="000000"/>
          <w:sz w:val="24"/>
          <w:szCs w:val="24"/>
        </w:rPr>
        <w:t xml:space="preserve"> </w:t>
      </w:r>
      <w:r w:rsidRPr="000D0E38">
        <w:rPr>
          <w:rFonts w:eastAsia="@Arial Unicode MS"/>
          <w:color w:val="000000"/>
          <w:sz w:val="24"/>
          <w:szCs w:val="24"/>
        </w:rPr>
        <w:t>ориентировочную</w:t>
      </w:r>
      <w:r w:rsidR="00B54725">
        <w:rPr>
          <w:rFonts w:eastAsia="@Arial Unicode MS"/>
          <w:color w:val="000000"/>
          <w:sz w:val="24"/>
          <w:szCs w:val="24"/>
        </w:rPr>
        <w:t xml:space="preserve"> </w:t>
      </w:r>
      <w:r w:rsidRPr="000D0E38">
        <w:rPr>
          <w:rFonts w:eastAsia="@Arial Unicode MS"/>
          <w:color w:val="000000"/>
          <w:sz w:val="24"/>
          <w:szCs w:val="24"/>
        </w:rPr>
        <w:t>основу</w:t>
      </w:r>
      <w:r w:rsidR="00B54725">
        <w:rPr>
          <w:rFonts w:eastAsia="@Arial Unicode MS"/>
          <w:color w:val="000000"/>
          <w:sz w:val="24"/>
          <w:szCs w:val="24"/>
        </w:rPr>
        <w:t xml:space="preserve"> </w:t>
      </w:r>
      <w:r w:rsidRPr="000D0E38">
        <w:rPr>
          <w:rFonts w:eastAsia="@Arial Unicode MS"/>
          <w:color w:val="000000"/>
          <w:sz w:val="24"/>
          <w:szCs w:val="24"/>
        </w:rPr>
        <w:t>выполнения</w:t>
      </w:r>
      <w:r w:rsidR="00B54725">
        <w:rPr>
          <w:rFonts w:eastAsia="@Arial Unicode MS"/>
          <w:color w:val="000000"/>
          <w:sz w:val="24"/>
          <w:szCs w:val="24"/>
        </w:rPr>
        <w:t xml:space="preserve"> </w:t>
      </w:r>
      <w:r w:rsidRPr="000D0E38">
        <w:rPr>
          <w:rFonts w:eastAsia="@Arial Unicode MS"/>
          <w:color w:val="000000"/>
          <w:sz w:val="24"/>
          <w:szCs w:val="24"/>
        </w:rPr>
        <w:t>предложенных</w:t>
      </w:r>
      <w:r w:rsidR="00B54725">
        <w:rPr>
          <w:rFonts w:eastAsia="@Arial Unicode MS"/>
          <w:color w:val="000000"/>
          <w:sz w:val="24"/>
          <w:szCs w:val="24"/>
        </w:rPr>
        <w:t xml:space="preserve"> </w:t>
      </w:r>
      <w:r w:rsidRPr="000D0E38">
        <w:rPr>
          <w:rFonts w:eastAsia="@Arial Unicode MS"/>
          <w:color w:val="000000"/>
          <w:sz w:val="24"/>
          <w:szCs w:val="24"/>
        </w:rPr>
        <w:t>заданий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позволяющие</w:t>
      </w:r>
      <w:r w:rsidR="00B54725">
        <w:rPr>
          <w:rFonts w:eastAsia="@Arial Unicode MS"/>
          <w:color w:val="000000"/>
          <w:sz w:val="24"/>
          <w:szCs w:val="24"/>
        </w:rPr>
        <w:t xml:space="preserve"> </w:t>
      </w:r>
      <w:r w:rsidRPr="000D0E38">
        <w:rPr>
          <w:rFonts w:eastAsia="@Arial Unicode MS"/>
          <w:color w:val="000000"/>
          <w:sz w:val="24"/>
          <w:szCs w:val="24"/>
        </w:rPr>
        <w:t>выделять</w:t>
      </w:r>
      <w:r w:rsidR="00B54725">
        <w:rPr>
          <w:rFonts w:eastAsia="@Arial Unicode MS"/>
          <w:color w:val="000000"/>
          <w:sz w:val="24"/>
          <w:szCs w:val="24"/>
        </w:rPr>
        <w:t xml:space="preserve"> </w:t>
      </w:r>
      <w:r w:rsidRPr="000D0E38">
        <w:rPr>
          <w:rFonts w:eastAsia="@Arial Unicode MS"/>
          <w:color w:val="000000"/>
          <w:sz w:val="24"/>
          <w:szCs w:val="24"/>
        </w:rPr>
        <w:t>необходимую</w:t>
      </w:r>
      <w:r w:rsidR="00B54725">
        <w:rPr>
          <w:rFonts w:eastAsia="@Arial Unicode MS"/>
          <w:color w:val="000000"/>
          <w:sz w:val="24"/>
          <w:szCs w:val="24"/>
        </w:rPr>
        <w:t xml:space="preserve"> </w:t>
      </w:r>
      <w:r w:rsidRPr="000D0E38">
        <w:rPr>
          <w:rFonts w:eastAsia="@Arial Unicode MS"/>
          <w:color w:val="000000"/>
          <w:sz w:val="24"/>
          <w:szCs w:val="24"/>
        </w:rPr>
        <w:t>систему</w:t>
      </w:r>
      <w:r w:rsidR="00B54725">
        <w:rPr>
          <w:rFonts w:eastAsia="@Arial Unicode MS"/>
          <w:color w:val="000000"/>
          <w:sz w:val="24"/>
          <w:szCs w:val="24"/>
        </w:rPr>
        <w:t xml:space="preserve"> </w:t>
      </w:r>
      <w:r w:rsidRPr="000D0E38">
        <w:rPr>
          <w:rFonts w:eastAsia="@Arial Unicode MS"/>
          <w:color w:val="000000"/>
          <w:sz w:val="24"/>
          <w:szCs w:val="24"/>
        </w:rPr>
        <w:t>ориентиров);</w:t>
      </w:r>
    </w:p>
    <w:p w:rsidR="00CC4C18" w:rsidRPr="000D0E38" w:rsidRDefault="00CC4C18" w:rsidP="00163166">
      <w:pPr>
        <w:widowControl w:val="0"/>
        <w:numPr>
          <w:ilvl w:val="0"/>
          <w:numId w:val="5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специальной</w:t>
      </w:r>
      <w:r w:rsidR="00B54725">
        <w:rPr>
          <w:rFonts w:eastAsia="@Arial Unicode MS"/>
          <w:color w:val="000000"/>
          <w:sz w:val="24"/>
          <w:szCs w:val="24"/>
        </w:rPr>
        <w:t xml:space="preserve"> </w:t>
      </w:r>
      <w:r w:rsidRPr="000D0E38">
        <w:rPr>
          <w:rFonts w:eastAsia="@Arial Unicode MS"/>
          <w:color w:val="000000"/>
          <w:sz w:val="24"/>
          <w:szCs w:val="24"/>
        </w:rPr>
        <w:t>организацией</w:t>
      </w:r>
      <w:r w:rsidR="00B54725">
        <w:rPr>
          <w:rFonts w:eastAsia="@Arial Unicode MS"/>
          <w:color w:val="000000"/>
          <w:sz w:val="24"/>
          <w:szCs w:val="24"/>
        </w:rPr>
        <w:t xml:space="preserve"> </w:t>
      </w:r>
      <w:r w:rsidRPr="000D0E38">
        <w:rPr>
          <w:rFonts w:eastAsia="@Arial Unicode MS"/>
          <w:color w:val="000000"/>
          <w:sz w:val="24"/>
          <w:szCs w:val="24"/>
        </w:rPr>
        <w:t>процесса</w:t>
      </w:r>
      <w:r w:rsidR="00B54725">
        <w:rPr>
          <w:rFonts w:eastAsia="@Arial Unicode MS"/>
          <w:color w:val="000000"/>
          <w:sz w:val="24"/>
          <w:szCs w:val="24"/>
        </w:rPr>
        <w:t xml:space="preserve"> </w:t>
      </w:r>
      <w:r w:rsidRPr="000D0E38">
        <w:rPr>
          <w:rFonts w:eastAsia="@Arial Unicode MS"/>
          <w:color w:val="000000"/>
          <w:sz w:val="24"/>
          <w:szCs w:val="24"/>
        </w:rPr>
        <w:t>планомерно-поэтапной</w:t>
      </w:r>
      <w:r w:rsidR="00B54725">
        <w:rPr>
          <w:rFonts w:eastAsia="@Arial Unicode MS"/>
          <w:color w:val="000000"/>
          <w:sz w:val="24"/>
          <w:szCs w:val="24"/>
        </w:rPr>
        <w:t xml:space="preserve"> </w:t>
      </w:r>
      <w:r w:rsidRPr="000D0E38">
        <w:rPr>
          <w:rFonts w:eastAsia="@Arial Unicode MS"/>
          <w:color w:val="000000"/>
          <w:sz w:val="24"/>
          <w:szCs w:val="24"/>
        </w:rPr>
        <w:t>отработки</w:t>
      </w:r>
      <w:r w:rsidR="00B54725">
        <w:rPr>
          <w:rFonts w:eastAsia="@Arial Unicode MS"/>
          <w:color w:val="000000"/>
          <w:sz w:val="24"/>
          <w:szCs w:val="24"/>
        </w:rPr>
        <w:t xml:space="preserve"> </w:t>
      </w:r>
      <w:r w:rsidRPr="000D0E38">
        <w:rPr>
          <w:rFonts w:eastAsia="@Arial Unicode MS"/>
          <w:color w:val="000000"/>
          <w:sz w:val="24"/>
          <w:szCs w:val="24"/>
        </w:rPr>
        <w:t>предметно</w:t>
      </w:r>
      <w:r w:rsidRPr="000D0E38">
        <w:rPr>
          <w:rFonts w:eastAsia="@Arial Unicode MS"/>
          <w:color w:val="000000"/>
          <w:sz w:val="24"/>
          <w:szCs w:val="24"/>
        </w:rPr>
        <w:noBreakHyphen/>
        <w:t>преобразовательной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обучающихся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генезисе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развитии</w:t>
      </w:r>
      <w:r w:rsidR="00B54725">
        <w:rPr>
          <w:rFonts w:eastAsia="@Arial Unicode MS"/>
          <w:color w:val="000000"/>
          <w:sz w:val="24"/>
          <w:szCs w:val="24"/>
        </w:rPr>
        <w:t xml:space="preserve"> </w:t>
      </w:r>
      <w:r w:rsidRPr="000D0E38">
        <w:rPr>
          <w:rFonts w:eastAsia="@Arial Unicode MS"/>
          <w:color w:val="000000"/>
          <w:sz w:val="24"/>
          <w:szCs w:val="24"/>
        </w:rPr>
        <w:t>психологических</w:t>
      </w:r>
      <w:r w:rsidR="00B54725">
        <w:rPr>
          <w:rFonts w:eastAsia="@Arial Unicode MS"/>
          <w:color w:val="000000"/>
          <w:sz w:val="24"/>
          <w:szCs w:val="24"/>
        </w:rPr>
        <w:t xml:space="preserve"> </w:t>
      </w:r>
      <w:r w:rsidRPr="000D0E38">
        <w:rPr>
          <w:rFonts w:eastAsia="@Arial Unicode MS"/>
          <w:color w:val="000000"/>
          <w:sz w:val="24"/>
          <w:szCs w:val="24"/>
        </w:rPr>
        <w:t>новообразований</w:t>
      </w:r>
      <w:r w:rsidR="00B54725">
        <w:rPr>
          <w:rFonts w:eastAsia="@Arial Unicode MS"/>
          <w:color w:val="000000"/>
          <w:sz w:val="24"/>
          <w:szCs w:val="24"/>
        </w:rPr>
        <w:t xml:space="preserve"> </w:t>
      </w:r>
      <w:r w:rsidRPr="000D0E38">
        <w:rPr>
          <w:rFonts w:eastAsia="@Arial Unicode MS"/>
          <w:color w:val="000000"/>
          <w:sz w:val="24"/>
          <w:szCs w:val="24"/>
        </w:rPr>
        <w:t>младшего</w:t>
      </w:r>
      <w:r w:rsidR="00B54725">
        <w:rPr>
          <w:rFonts w:eastAsia="@Arial Unicode MS"/>
          <w:color w:val="000000"/>
          <w:sz w:val="24"/>
          <w:szCs w:val="24"/>
        </w:rPr>
        <w:t xml:space="preserve"> </w:t>
      </w:r>
      <w:r w:rsidRPr="000D0E38">
        <w:rPr>
          <w:rFonts w:eastAsia="@Arial Unicode MS"/>
          <w:color w:val="000000"/>
          <w:sz w:val="24"/>
          <w:szCs w:val="24"/>
        </w:rPr>
        <w:t>школьного</w:t>
      </w:r>
      <w:r w:rsidR="00B54725">
        <w:rPr>
          <w:rFonts w:eastAsia="@Arial Unicode MS"/>
          <w:color w:val="000000"/>
          <w:sz w:val="24"/>
          <w:szCs w:val="24"/>
        </w:rPr>
        <w:t xml:space="preserve"> </w:t>
      </w:r>
      <w:r w:rsidRPr="000D0E38">
        <w:rPr>
          <w:rFonts w:eastAsia="@Arial Unicode MS"/>
          <w:color w:val="000000"/>
          <w:sz w:val="24"/>
          <w:szCs w:val="24"/>
        </w:rPr>
        <w:t>возраста</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умении</w:t>
      </w:r>
      <w:r w:rsidR="00B54725">
        <w:rPr>
          <w:rFonts w:eastAsia="@Arial Unicode MS"/>
          <w:color w:val="000000"/>
          <w:sz w:val="24"/>
          <w:szCs w:val="24"/>
        </w:rPr>
        <w:t xml:space="preserve"> </w:t>
      </w:r>
      <w:r w:rsidRPr="000D0E38">
        <w:rPr>
          <w:rFonts w:eastAsia="@Arial Unicode MS"/>
          <w:color w:val="000000"/>
          <w:sz w:val="24"/>
          <w:szCs w:val="24"/>
        </w:rPr>
        <w:t>осуществлять</w:t>
      </w:r>
      <w:r w:rsidR="00B54725">
        <w:rPr>
          <w:rFonts w:eastAsia="@Arial Unicode MS"/>
          <w:color w:val="000000"/>
          <w:sz w:val="24"/>
          <w:szCs w:val="24"/>
        </w:rPr>
        <w:t xml:space="preserve"> </w:t>
      </w:r>
      <w:r w:rsidRPr="000D0E38">
        <w:rPr>
          <w:rFonts w:eastAsia="@Arial Unicode MS"/>
          <w:color w:val="000000"/>
          <w:sz w:val="24"/>
          <w:szCs w:val="24"/>
        </w:rPr>
        <w:t>анализ,</w:t>
      </w:r>
      <w:r w:rsidR="00B54725">
        <w:rPr>
          <w:rFonts w:eastAsia="@Arial Unicode MS"/>
          <w:color w:val="000000"/>
          <w:sz w:val="24"/>
          <w:szCs w:val="24"/>
        </w:rPr>
        <w:t xml:space="preserve"> </w:t>
      </w:r>
      <w:r w:rsidRPr="000D0E38">
        <w:rPr>
          <w:rFonts w:eastAsia="@Arial Unicode MS"/>
          <w:color w:val="000000"/>
          <w:sz w:val="24"/>
          <w:szCs w:val="24"/>
        </w:rPr>
        <w:t>действовать</w:t>
      </w:r>
      <w:r w:rsidR="00B54725">
        <w:rPr>
          <w:rFonts w:eastAsia="@Arial Unicode MS"/>
          <w:color w:val="000000"/>
          <w:sz w:val="24"/>
          <w:szCs w:val="24"/>
        </w:rPr>
        <w:t xml:space="preserve"> </w:t>
      </w:r>
      <w:r w:rsidRPr="000D0E38">
        <w:rPr>
          <w:rFonts w:eastAsia="@Arial Unicode MS"/>
          <w:color w:val="000000"/>
          <w:sz w:val="24"/>
          <w:szCs w:val="24"/>
        </w:rPr>
        <w:t>во</w:t>
      </w:r>
      <w:r w:rsidR="00B54725">
        <w:rPr>
          <w:rFonts w:eastAsia="@Arial Unicode MS"/>
          <w:color w:val="000000"/>
          <w:sz w:val="24"/>
          <w:szCs w:val="24"/>
        </w:rPr>
        <w:t xml:space="preserve"> </w:t>
      </w:r>
      <w:r w:rsidRPr="000D0E38">
        <w:rPr>
          <w:rFonts w:eastAsia="@Arial Unicode MS"/>
          <w:color w:val="000000"/>
          <w:sz w:val="24"/>
          <w:szCs w:val="24"/>
        </w:rPr>
        <w:t>внутреннем</w:t>
      </w:r>
      <w:r w:rsidR="00B54725">
        <w:rPr>
          <w:rFonts w:eastAsia="@Arial Unicode MS"/>
          <w:color w:val="000000"/>
          <w:sz w:val="24"/>
          <w:szCs w:val="24"/>
        </w:rPr>
        <w:t xml:space="preserve"> </w:t>
      </w:r>
      <w:r w:rsidRPr="000D0E38">
        <w:rPr>
          <w:rFonts w:eastAsia="@Arial Unicode MS"/>
          <w:color w:val="000000"/>
          <w:sz w:val="24"/>
          <w:szCs w:val="24"/>
        </w:rPr>
        <w:t>умственном</w:t>
      </w:r>
      <w:r w:rsidR="00B54725">
        <w:rPr>
          <w:rFonts w:eastAsia="@Arial Unicode MS"/>
          <w:color w:val="000000"/>
          <w:sz w:val="24"/>
          <w:szCs w:val="24"/>
        </w:rPr>
        <w:t xml:space="preserve"> </w:t>
      </w:r>
      <w:r w:rsidRPr="000D0E38">
        <w:rPr>
          <w:rFonts w:eastAsia="@Arial Unicode MS"/>
          <w:color w:val="000000"/>
          <w:sz w:val="24"/>
          <w:szCs w:val="24"/>
        </w:rPr>
        <w:t>плане;</w:t>
      </w:r>
      <w:r w:rsidR="00B54725">
        <w:rPr>
          <w:rFonts w:eastAsia="@Arial Unicode MS"/>
          <w:color w:val="000000"/>
          <w:sz w:val="24"/>
          <w:szCs w:val="24"/>
        </w:rPr>
        <w:t xml:space="preserve"> </w:t>
      </w:r>
      <w:r w:rsidRPr="000D0E38">
        <w:rPr>
          <w:rFonts w:eastAsia="@Arial Unicode MS"/>
          <w:color w:val="000000"/>
          <w:sz w:val="24"/>
          <w:szCs w:val="24"/>
        </w:rPr>
        <w:t>рефлексии</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осознании</w:t>
      </w:r>
      <w:r w:rsidR="00B54725">
        <w:rPr>
          <w:rFonts w:eastAsia="@Arial Unicode MS"/>
          <w:color w:val="000000"/>
          <w:sz w:val="24"/>
          <w:szCs w:val="24"/>
        </w:rPr>
        <w:t xml:space="preserve"> </w:t>
      </w:r>
      <w:r w:rsidRPr="000D0E38">
        <w:rPr>
          <w:rFonts w:eastAsia="@Arial Unicode MS"/>
          <w:color w:val="000000"/>
          <w:sz w:val="24"/>
          <w:szCs w:val="24"/>
        </w:rPr>
        <w:t>содержания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оснований</w:t>
      </w:r>
      <w:r w:rsidR="00B54725">
        <w:rPr>
          <w:rFonts w:eastAsia="@Arial Unicode MS"/>
          <w:color w:val="000000"/>
          <w:sz w:val="24"/>
          <w:szCs w:val="24"/>
        </w:rPr>
        <w:t xml:space="preserve"> </w:t>
      </w:r>
      <w:r w:rsidRPr="000D0E38">
        <w:rPr>
          <w:rFonts w:eastAsia="@Arial Unicode MS"/>
          <w:color w:val="000000"/>
          <w:sz w:val="24"/>
          <w:szCs w:val="24"/>
        </w:rPr>
        <w:t>выполняемой</w:t>
      </w:r>
      <w:r w:rsidR="00B54725">
        <w:rPr>
          <w:rFonts w:eastAsia="@Arial Unicode MS"/>
          <w:color w:val="000000"/>
          <w:sz w:val="24"/>
          <w:szCs w:val="24"/>
        </w:rPr>
        <w:t xml:space="preserve"> </w:t>
      </w:r>
      <w:r w:rsidRPr="000D0E38">
        <w:rPr>
          <w:rFonts w:eastAsia="@Arial Unicode MS"/>
          <w:color w:val="000000"/>
          <w:sz w:val="24"/>
          <w:szCs w:val="24"/>
        </w:rPr>
        <w:t>деятельности;</w:t>
      </w:r>
    </w:p>
    <w:p w:rsidR="00CC4C18" w:rsidRPr="000D0E38" w:rsidRDefault="00CC4C18" w:rsidP="00163166">
      <w:pPr>
        <w:widowControl w:val="0"/>
        <w:numPr>
          <w:ilvl w:val="0"/>
          <w:numId w:val="5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широким</w:t>
      </w:r>
      <w:r w:rsidR="00B54725">
        <w:rPr>
          <w:rFonts w:eastAsia="@Arial Unicode MS"/>
          <w:color w:val="000000"/>
          <w:sz w:val="24"/>
          <w:szCs w:val="24"/>
        </w:rPr>
        <w:t xml:space="preserve"> </w:t>
      </w:r>
      <w:r w:rsidRPr="000D0E38">
        <w:rPr>
          <w:rFonts w:eastAsia="@Arial Unicode MS"/>
          <w:color w:val="000000"/>
          <w:sz w:val="24"/>
          <w:szCs w:val="24"/>
        </w:rPr>
        <w:t>использованием</w:t>
      </w:r>
      <w:r w:rsidR="00B54725">
        <w:rPr>
          <w:rFonts w:eastAsia="@Arial Unicode MS"/>
          <w:color w:val="000000"/>
          <w:sz w:val="24"/>
          <w:szCs w:val="24"/>
        </w:rPr>
        <w:t xml:space="preserve"> </w:t>
      </w:r>
      <w:r w:rsidRPr="000D0E38">
        <w:rPr>
          <w:rFonts w:eastAsia="@Arial Unicode MS"/>
          <w:color w:val="000000"/>
          <w:sz w:val="24"/>
          <w:szCs w:val="24"/>
        </w:rPr>
        <w:t>форм</w:t>
      </w:r>
      <w:r w:rsidR="00B54725">
        <w:rPr>
          <w:rFonts w:eastAsia="@Arial Unicode MS"/>
          <w:color w:val="000000"/>
          <w:sz w:val="24"/>
          <w:szCs w:val="24"/>
        </w:rPr>
        <w:t xml:space="preserve"> </w:t>
      </w:r>
      <w:r w:rsidRPr="000D0E38">
        <w:rPr>
          <w:rFonts w:eastAsia="@Arial Unicode MS"/>
          <w:color w:val="000000"/>
          <w:sz w:val="24"/>
          <w:szCs w:val="24"/>
        </w:rPr>
        <w:t>группового</w:t>
      </w:r>
      <w:r w:rsidR="00B54725">
        <w:rPr>
          <w:rFonts w:eastAsia="@Arial Unicode MS"/>
          <w:color w:val="000000"/>
          <w:sz w:val="24"/>
          <w:szCs w:val="24"/>
        </w:rPr>
        <w:t xml:space="preserve"> </w:t>
      </w:r>
      <w:r w:rsidRPr="000D0E38">
        <w:rPr>
          <w:rFonts w:eastAsia="@Arial Unicode MS"/>
          <w:color w:val="000000"/>
          <w:sz w:val="24"/>
          <w:szCs w:val="24"/>
        </w:rPr>
        <w:t>сотрудничества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проектных</w:t>
      </w:r>
      <w:r w:rsidR="00B54725">
        <w:rPr>
          <w:rFonts w:eastAsia="@Arial Unicode MS"/>
          <w:color w:val="000000"/>
          <w:sz w:val="24"/>
          <w:szCs w:val="24"/>
        </w:rPr>
        <w:t xml:space="preserve"> </w:t>
      </w:r>
      <w:r w:rsidRPr="000D0E38">
        <w:rPr>
          <w:rFonts w:eastAsia="@Arial Unicode MS"/>
          <w:color w:val="000000"/>
          <w:sz w:val="24"/>
          <w:szCs w:val="24"/>
        </w:rPr>
        <w:t>форм</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реализации</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целей</w:t>
      </w:r>
      <w:r w:rsidR="00B54725">
        <w:rPr>
          <w:rFonts w:eastAsia="@Arial Unicode MS"/>
          <w:color w:val="000000"/>
          <w:sz w:val="24"/>
          <w:szCs w:val="24"/>
        </w:rPr>
        <w:t xml:space="preserve"> </w:t>
      </w:r>
      <w:r w:rsidRPr="000D0E38">
        <w:rPr>
          <w:rFonts w:eastAsia="@Arial Unicode MS"/>
          <w:color w:val="000000"/>
          <w:sz w:val="24"/>
          <w:szCs w:val="24"/>
        </w:rPr>
        <w:t>курса;</w:t>
      </w:r>
    </w:p>
    <w:p w:rsidR="00CC4C18" w:rsidRPr="000D0E38" w:rsidRDefault="00CC4C18" w:rsidP="00163166">
      <w:pPr>
        <w:widowControl w:val="0"/>
        <w:numPr>
          <w:ilvl w:val="0"/>
          <w:numId w:val="5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первоначальных</w:t>
      </w:r>
      <w:r w:rsidR="00B54725">
        <w:rPr>
          <w:rFonts w:eastAsia="@Arial Unicode MS"/>
          <w:color w:val="000000"/>
          <w:sz w:val="24"/>
          <w:szCs w:val="24"/>
        </w:rPr>
        <w:t xml:space="preserve"> </w:t>
      </w:r>
      <w:r w:rsidRPr="000D0E38">
        <w:rPr>
          <w:rFonts w:eastAsia="@Arial Unicode MS"/>
          <w:color w:val="000000"/>
          <w:sz w:val="24"/>
          <w:szCs w:val="24"/>
        </w:rPr>
        <w:t>элементов</w:t>
      </w:r>
      <w:r w:rsidR="00B54725">
        <w:rPr>
          <w:rFonts w:eastAsia="@Arial Unicode MS"/>
          <w:color w:val="000000"/>
          <w:sz w:val="24"/>
          <w:szCs w:val="24"/>
        </w:rPr>
        <w:t xml:space="preserve"> </w:t>
      </w:r>
      <w:proofErr w:type="gramStart"/>
      <w:r w:rsidRPr="000D0E38">
        <w:rPr>
          <w:rFonts w:eastAsia="@Arial Unicode MS"/>
          <w:color w:val="000000"/>
          <w:sz w:val="24"/>
          <w:szCs w:val="24"/>
        </w:rPr>
        <w:t>ИКТ-компетентности</w:t>
      </w:r>
      <w:proofErr w:type="gramEnd"/>
      <w:r w:rsidR="00B54725">
        <w:rPr>
          <w:rFonts w:eastAsia="@Arial Unicode MS"/>
          <w:color w:val="000000"/>
          <w:sz w:val="24"/>
          <w:szCs w:val="24"/>
        </w:rPr>
        <w:t xml:space="preserve"> </w:t>
      </w:r>
      <w:r w:rsidRPr="000D0E38">
        <w:rPr>
          <w:rFonts w:eastAsia="@Arial Unicode MS"/>
          <w:color w:val="000000"/>
          <w:sz w:val="24"/>
          <w:szCs w:val="24"/>
        </w:rPr>
        <w:t>учащихся.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Изучение</w:t>
      </w:r>
      <w:r w:rsidR="00B54725">
        <w:rPr>
          <w:rFonts w:eastAsia="@Arial Unicode MS"/>
          <w:color w:val="000000"/>
          <w:sz w:val="24"/>
          <w:szCs w:val="24"/>
        </w:rPr>
        <w:t xml:space="preserve"> </w:t>
      </w:r>
      <w:r w:rsidRPr="000D0E38">
        <w:rPr>
          <w:rFonts w:eastAsia="@Arial Unicode MS"/>
          <w:color w:val="000000"/>
          <w:sz w:val="24"/>
          <w:szCs w:val="24"/>
        </w:rPr>
        <w:t>технологии</w:t>
      </w:r>
      <w:r w:rsidR="00B54725">
        <w:rPr>
          <w:rFonts w:eastAsia="@Arial Unicode MS"/>
          <w:color w:val="000000"/>
          <w:sz w:val="24"/>
          <w:szCs w:val="24"/>
        </w:rPr>
        <w:t xml:space="preserve"> </w:t>
      </w:r>
      <w:r w:rsidRPr="000D0E38">
        <w:rPr>
          <w:rFonts w:eastAsia="@Arial Unicode MS"/>
          <w:color w:val="000000"/>
          <w:sz w:val="24"/>
          <w:szCs w:val="24"/>
        </w:rPr>
        <w:t>обеспечивает</w:t>
      </w:r>
      <w:r w:rsidR="00B54725">
        <w:rPr>
          <w:rFonts w:eastAsia="@Arial Unicode MS"/>
          <w:color w:val="000000"/>
          <w:sz w:val="24"/>
          <w:szCs w:val="24"/>
        </w:rPr>
        <w:t xml:space="preserve"> </w:t>
      </w:r>
      <w:r w:rsidRPr="000D0E38">
        <w:rPr>
          <w:rFonts w:eastAsia="@Arial Unicode MS"/>
          <w:color w:val="000000"/>
          <w:sz w:val="24"/>
          <w:szCs w:val="24"/>
        </w:rPr>
        <w:t>реализацию</w:t>
      </w:r>
      <w:r w:rsidR="00B54725">
        <w:rPr>
          <w:rFonts w:eastAsia="@Arial Unicode MS"/>
          <w:color w:val="000000"/>
          <w:sz w:val="24"/>
          <w:szCs w:val="24"/>
        </w:rPr>
        <w:t xml:space="preserve"> </w:t>
      </w:r>
      <w:r w:rsidRPr="000D0E38">
        <w:rPr>
          <w:rFonts w:eastAsia="@Arial Unicode MS"/>
          <w:color w:val="000000"/>
          <w:sz w:val="24"/>
          <w:szCs w:val="24"/>
        </w:rPr>
        <w:t>следующих</w:t>
      </w:r>
      <w:r w:rsidR="00B54725">
        <w:rPr>
          <w:rFonts w:eastAsia="@Arial Unicode MS"/>
          <w:color w:val="000000"/>
          <w:sz w:val="24"/>
          <w:szCs w:val="24"/>
        </w:rPr>
        <w:t xml:space="preserve"> </w:t>
      </w:r>
      <w:r w:rsidRPr="000D0E38">
        <w:rPr>
          <w:rFonts w:eastAsia="@Arial Unicode MS"/>
          <w:color w:val="000000"/>
          <w:sz w:val="24"/>
          <w:szCs w:val="24"/>
        </w:rPr>
        <w:t>целей:</w:t>
      </w:r>
    </w:p>
    <w:p w:rsidR="00CC4C18" w:rsidRPr="000D0E38" w:rsidRDefault="00CC4C18" w:rsidP="00163166">
      <w:pPr>
        <w:widowControl w:val="0"/>
        <w:numPr>
          <w:ilvl w:val="0"/>
          <w:numId w:val="5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картины</w:t>
      </w:r>
      <w:r w:rsidR="00B54725">
        <w:rPr>
          <w:rFonts w:eastAsia="@Arial Unicode MS"/>
          <w:color w:val="000000"/>
          <w:sz w:val="24"/>
          <w:szCs w:val="24"/>
        </w:rPr>
        <w:t xml:space="preserve"> </w:t>
      </w:r>
      <w:r w:rsidRPr="000D0E38">
        <w:rPr>
          <w:rFonts w:eastAsia="@Arial Unicode MS"/>
          <w:color w:val="000000"/>
          <w:sz w:val="24"/>
          <w:szCs w:val="24"/>
        </w:rPr>
        <w:t>мира</w:t>
      </w:r>
      <w:r w:rsidR="00B54725">
        <w:rPr>
          <w:rFonts w:eastAsia="@Arial Unicode MS"/>
          <w:color w:val="000000"/>
          <w:sz w:val="24"/>
          <w:szCs w:val="24"/>
        </w:rPr>
        <w:t xml:space="preserve"> </w:t>
      </w:r>
      <w:r w:rsidRPr="000D0E38">
        <w:rPr>
          <w:rFonts w:eastAsia="@Arial Unicode MS"/>
          <w:color w:val="000000"/>
          <w:sz w:val="24"/>
          <w:szCs w:val="24"/>
        </w:rPr>
        <w:t>материальной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духовной</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продукта</w:t>
      </w:r>
      <w:r w:rsidR="00B54725">
        <w:rPr>
          <w:rFonts w:eastAsia="@Arial Unicode MS"/>
          <w:color w:val="000000"/>
          <w:sz w:val="24"/>
          <w:szCs w:val="24"/>
        </w:rPr>
        <w:t xml:space="preserve"> </w:t>
      </w:r>
      <w:r w:rsidRPr="000D0E38">
        <w:rPr>
          <w:rFonts w:eastAsia="@Arial Unicode MS"/>
          <w:color w:val="000000"/>
          <w:sz w:val="24"/>
          <w:szCs w:val="24"/>
        </w:rPr>
        <w:t>творческой</w:t>
      </w:r>
      <w:r w:rsidR="00B54725">
        <w:rPr>
          <w:rFonts w:eastAsia="@Arial Unicode MS"/>
          <w:color w:val="000000"/>
          <w:sz w:val="24"/>
          <w:szCs w:val="24"/>
        </w:rPr>
        <w:t xml:space="preserve"> </w:t>
      </w:r>
      <w:r w:rsidRPr="000D0E38">
        <w:rPr>
          <w:rFonts w:eastAsia="@Arial Unicode MS"/>
          <w:color w:val="000000"/>
          <w:sz w:val="24"/>
          <w:szCs w:val="24"/>
        </w:rPr>
        <w:t>предметно-преобразующей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человека;</w:t>
      </w:r>
    </w:p>
    <w:p w:rsidR="00CC4C18" w:rsidRPr="000D0E38" w:rsidRDefault="00CC4C18" w:rsidP="00163166">
      <w:pPr>
        <w:widowControl w:val="0"/>
        <w:numPr>
          <w:ilvl w:val="0"/>
          <w:numId w:val="5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развитие</w:t>
      </w:r>
      <w:r w:rsidR="00B54725">
        <w:rPr>
          <w:rFonts w:eastAsia="@Arial Unicode MS"/>
          <w:color w:val="000000"/>
          <w:sz w:val="24"/>
          <w:szCs w:val="24"/>
        </w:rPr>
        <w:t xml:space="preserve"> </w:t>
      </w:r>
      <w:r w:rsidRPr="000D0E38">
        <w:rPr>
          <w:rFonts w:eastAsia="@Arial Unicode MS"/>
          <w:color w:val="000000"/>
          <w:sz w:val="24"/>
          <w:szCs w:val="24"/>
        </w:rPr>
        <w:t>знаково-символического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пространственного</w:t>
      </w:r>
      <w:r w:rsidR="00B54725">
        <w:rPr>
          <w:rFonts w:eastAsia="@Arial Unicode MS"/>
          <w:color w:val="000000"/>
          <w:sz w:val="24"/>
          <w:szCs w:val="24"/>
        </w:rPr>
        <w:t xml:space="preserve"> </w:t>
      </w:r>
      <w:r w:rsidRPr="000D0E38">
        <w:rPr>
          <w:rFonts w:eastAsia="@Arial Unicode MS"/>
          <w:color w:val="000000"/>
          <w:sz w:val="24"/>
          <w:szCs w:val="24"/>
        </w:rPr>
        <w:t>мышления,</w:t>
      </w:r>
      <w:r w:rsidR="00B54725">
        <w:rPr>
          <w:rFonts w:eastAsia="@Arial Unicode MS"/>
          <w:color w:val="000000"/>
          <w:sz w:val="24"/>
          <w:szCs w:val="24"/>
        </w:rPr>
        <w:t xml:space="preserve"> </w:t>
      </w:r>
      <w:r w:rsidRPr="000D0E38">
        <w:rPr>
          <w:rFonts w:eastAsia="@Arial Unicode MS"/>
          <w:color w:val="000000"/>
          <w:sz w:val="24"/>
          <w:szCs w:val="24"/>
        </w:rPr>
        <w:t>творческого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репродуктивного</w:t>
      </w:r>
      <w:r w:rsidR="00B54725">
        <w:rPr>
          <w:rFonts w:eastAsia="@Arial Unicode MS"/>
          <w:color w:val="000000"/>
          <w:sz w:val="24"/>
          <w:szCs w:val="24"/>
        </w:rPr>
        <w:t xml:space="preserve"> </w:t>
      </w:r>
      <w:r w:rsidRPr="000D0E38">
        <w:rPr>
          <w:rFonts w:eastAsia="@Arial Unicode MS"/>
          <w:color w:val="000000"/>
          <w:sz w:val="24"/>
          <w:szCs w:val="24"/>
        </w:rPr>
        <w:t>воображения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развития</w:t>
      </w:r>
      <w:r w:rsidR="00B54725">
        <w:rPr>
          <w:rFonts w:eastAsia="@Arial Unicode MS"/>
          <w:color w:val="000000"/>
          <w:sz w:val="24"/>
          <w:szCs w:val="24"/>
        </w:rPr>
        <w:t xml:space="preserve"> </w:t>
      </w:r>
      <w:r w:rsidRPr="000D0E38">
        <w:rPr>
          <w:rFonts w:eastAsia="@Arial Unicode MS"/>
          <w:color w:val="000000"/>
          <w:sz w:val="24"/>
          <w:szCs w:val="24"/>
        </w:rPr>
        <w:t>способности</w:t>
      </w:r>
      <w:r w:rsidR="00B54725">
        <w:rPr>
          <w:rFonts w:eastAsia="@Arial Unicode MS"/>
          <w:color w:val="000000"/>
          <w:sz w:val="24"/>
          <w:szCs w:val="24"/>
        </w:rPr>
        <w:t xml:space="preserve"> </w:t>
      </w:r>
      <w:r w:rsidRPr="000D0E38">
        <w:rPr>
          <w:rFonts w:eastAsia="@Arial Unicode MS"/>
          <w:color w:val="000000"/>
          <w:sz w:val="24"/>
          <w:szCs w:val="24"/>
        </w:rPr>
        <w:t>учащегося</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моделированию</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отображению</w:t>
      </w:r>
      <w:r w:rsidR="00B54725">
        <w:rPr>
          <w:rFonts w:eastAsia="@Arial Unicode MS"/>
          <w:color w:val="000000"/>
          <w:sz w:val="24"/>
          <w:szCs w:val="24"/>
        </w:rPr>
        <w:t xml:space="preserve"> </w:t>
      </w:r>
      <w:r w:rsidRPr="000D0E38">
        <w:rPr>
          <w:rFonts w:eastAsia="@Arial Unicode MS"/>
          <w:color w:val="000000"/>
          <w:sz w:val="24"/>
          <w:szCs w:val="24"/>
        </w:rPr>
        <w:t>объекта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процесса</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преобразования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форме</w:t>
      </w:r>
      <w:r w:rsidR="00B54725">
        <w:rPr>
          <w:rFonts w:eastAsia="@Arial Unicode MS"/>
          <w:color w:val="000000"/>
          <w:sz w:val="24"/>
          <w:szCs w:val="24"/>
        </w:rPr>
        <w:t xml:space="preserve"> </w:t>
      </w:r>
      <w:r w:rsidRPr="000D0E38">
        <w:rPr>
          <w:rFonts w:eastAsia="@Arial Unicode MS"/>
          <w:color w:val="000000"/>
          <w:sz w:val="24"/>
          <w:szCs w:val="24"/>
        </w:rPr>
        <w:t>моделей</w:t>
      </w:r>
      <w:r w:rsidR="00B54725">
        <w:rPr>
          <w:rFonts w:eastAsia="@Arial Unicode MS"/>
          <w:color w:val="000000"/>
          <w:sz w:val="24"/>
          <w:szCs w:val="24"/>
        </w:rPr>
        <w:t xml:space="preserve"> </w:t>
      </w:r>
      <w:r w:rsidRPr="000D0E38">
        <w:rPr>
          <w:rFonts w:eastAsia="@Arial Unicode MS"/>
          <w:color w:val="000000"/>
          <w:sz w:val="24"/>
          <w:szCs w:val="24"/>
        </w:rPr>
        <w:t>(рисунков,</w:t>
      </w:r>
      <w:r w:rsidR="00B54725">
        <w:rPr>
          <w:rFonts w:eastAsia="@Arial Unicode MS"/>
          <w:color w:val="000000"/>
          <w:sz w:val="24"/>
          <w:szCs w:val="24"/>
        </w:rPr>
        <w:t xml:space="preserve"> </w:t>
      </w:r>
      <w:r w:rsidRPr="000D0E38">
        <w:rPr>
          <w:rFonts w:eastAsia="@Arial Unicode MS"/>
          <w:color w:val="000000"/>
          <w:sz w:val="24"/>
          <w:szCs w:val="24"/>
        </w:rPr>
        <w:t>планов,</w:t>
      </w:r>
      <w:r w:rsidR="00B54725">
        <w:rPr>
          <w:rFonts w:eastAsia="@Arial Unicode MS"/>
          <w:color w:val="000000"/>
          <w:sz w:val="24"/>
          <w:szCs w:val="24"/>
        </w:rPr>
        <w:t xml:space="preserve"> </w:t>
      </w:r>
      <w:r w:rsidRPr="000D0E38">
        <w:rPr>
          <w:rFonts w:eastAsia="@Arial Unicode MS"/>
          <w:color w:val="000000"/>
          <w:sz w:val="24"/>
          <w:szCs w:val="24"/>
        </w:rPr>
        <w:t>схем,</w:t>
      </w:r>
      <w:r w:rsidR="00B54725">
        <w:rPr>
          <w:rFonts w:eastAsia="@Arial Unicode MS"/>
          <w:color w:val="000000"/>
          <w:sz w:val="24"/>
          <w:szCs w:val="24"/>
        </w:rPr>
        <w:t xml:space="preserve"> </w:t>
      </w:r>
      <w:r w:rsidRPr="000D0E38">
        <w:rPr>
          <w:rFonts w:eastAsia="@Arial Unicode MS"/>
          <w:color w:val="000000"/>
          <w:sz w:val="24"/>
          <w:szCs w:val="24"/>
        </w:rPr>
        <w:t>чертежей);</w:t>
      </w:r>
    </w:p>
    <w:p w:rsidR="00CC4C18" w:rsidRPr="000D0E38" w:rsidRDefault="00CC4C18" w:rsidP="00163166">
      <w:pPr>
        <w:widowControl w:val="0"/>
        <w:numPr>
          <w:ilvl w:val="0"/>
          <w:numId w:val="5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развитие</w:t>
      </w:r>
      <w:r w:rsidR="00B54725">
        <w:rPr>
          <w:rFonts w:eastAsia="@Arial Unicode MS"/>
          <w:color w:val="000000"/>
          <w:sz w:val="24"/>
          <w:szCs w:val="24"/>
        </w:rPr>
        <w:t xml:space="preserve"> </w:t>
      </w:r>
      <w:r w:rsidRPr="000D0E38">
        <w:rPr>
          <w:rFonts w:eastAsia="@Arial Unicode MS"/>
          <w:color w:val="000000"/>
          <w:sz w:val="24"/>
          <w:szCs w:val="24"/>
        </w:rPr>
        <w:t>регулятивных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включая</w:t>
      </w:r>
      <w:r w:rsidR="00B54725">
        <w:rPr>
          <w:rFonts w:eastAsia="@Arial Unicode MS"/>
          <w:color w:val="000000"/>
          <w:sz w:val="24"/>
          <w:szCs w:val="24"/>
        </w:rPr>
        <w:t xml:space="preserve"> </w:t>
      </w:r>
      <w:r w:rsidRPr="000D0E38">
        <w:rPr>
          <w:rFonts w:eastAsia="@Arial Unicode MS"/>
          <w:color w:val="000000"/>
          <w:sz w:val="24"/>
          <w:szCs w:val="24"/>
        </w:rPr>
        <w:t>целеполагание;</w:t>
      </w:r>
      <w:r w:rsidR="00B54725">
        <w:rPr>
          <w:rFonts w:eastAsia="@Arial Unicode MS"/>
          <w:color w:val="000000"/>
          <w:sz w:val="24"/>
          <w:szCs w:val="24"/>
        </w:rPr>
        <w:t xml:space="preserve"> </w:t>
      </w:r>
      <w:r w:rsidRPr="000D0E38">
        <w:rPr>
          <w:rFonts w:eastAsia="@Arial Unicode MS"/>
          <w:color w:val="000000"/>
          <w:sz w:val="24"/>
          <w:szCs w:val="24"/>
        </w:rPr>
        <w:t>планирование</w:t>
      </w:r>
      <w:r w:rsidR="00B54725">
        <w:rPr>
          <w:rFonts w:eastAsia="@Arial Unicode MS"/>
          <w:color w:val="000000"/>
          <w:sz w:val="24"/>
          <w:szCs w:val="24"/>
        </w:rPr>
        <w:t xml:space="preserve"> </w:t>
      </w:r>
      <w:r w:rsidRPr="000D0E38">
        <w:rPr>
          <w:rFonts w:eastAsia="@Arial Unicode MS"/>
          <w:color w:val="000000"/>
          <w:sz w:val="24"/>
          <w:szCs w:val="24"/>
        </w:rPr>
        <w:t>(умение</w:t>
      </w:r>
      <w:r w:rsidR="00B54725">
        <w:rPr>
          <w:rFonts w:eastAsia="@Arial Unicode MS"/>
          <w:color w:val="000000"/>
          <w:sz w:val="24"/>
          <w:szCs w:val="24"/>
        </w:rPr>
        <w:t xml:space="preserve"> </w:t>
      </w:r>
      <w:r w:rsidRPr="000D0E38">
        <w:rPr>
          <w:rFonts w:eastAsia="@Arial Unicode MS"/>
          <w:color w:val="000000"/>
          <w:sz w:val="24"/>
          <w:szCs w:val="24"/>
        </w:rPr>
        <w:t>составлять</w:t>
      </w:r>
      <w:r w:rsidR="00B54725">
        <w:rPr>
          <w:rFonts w:eastAsia="@Arial Unicode MS"/>
          <w:color w:val="000000"/>
          <w:sz w:val="24"/>
          <w:szCs w:val="24"/>
        </w:rPr>
        <w:t xml:space="preserve"> </w:t>
      </w:r>
      <w:r w:rsidRPr="000D0E38">
        <w:rPr>
          <w:rFonts w:eastAsia="@Arial Unicode MS"/>
          <w:color w:val="000000"/>
          <w:sz w:val="24"/>
          <w:szCs w:val="24"/>
        </w:rPr>
        <w:t>план</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применять</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решения</w:t>
      </w:r>
      <w:r w:rsidR="00B54725">
        <w:rPr>
          <w:rFonts w:eastAsia="@Arial Unicode MS"/>
          <w:color w:val="000000"/>
          <w:sz w:val="24"/>
          <w:szCs w:val="24"/>
        </w:rPr>
        <w:t xml:space="preserve"> </w:t>
      </w:r>
      <w:r w:rsidRPr="000D0E38">
        <w:rPr>
          <w:rFonts w:eastAsia="@Arial Unicode MS"/>
          <w:color w:val="000000"/>
          <w:sz w:val="24"/>
          <w:szCs w:val="24"/>
        </w:rPr>
        <w:t>задач);</w:t>
      </w:r>
      <w:r w:rsidR="00B54725">
        <w:rPr>
          <w:rFonts w:eastAsia="@Arial Unicode MS"/>
          <w:color w:val="000000"/>
          <w:sz w:val="24"/>
          <w:szCs w:val="24"/>
        </w:rPr>
        <w:t xml:space="preserve"> </w:t>
      </w:r>
      <w:r w:rsidRPr="000D0E38">
        <w:rPr>
          <w:rFonts w:eastAsia="@Arial Unicode MS"/>
          <w:color w:val="000000"/>
          <w:sz w:val="24"/>
          <w:szCs w:val="24"/>
        </w:rPr>
        <w:t>прогнозирование</w:t>
      </w:r>
      <w:r w:rsidR="00B54725">
        <w:rPr>
          <w:rFonts w:eastAsia="@Arial Unicode MS"/>
          <w:color w:val="000000"/>
          <w:sz w:val="24"/>
          <w:szCs w:val="24"/>
        </w:rPr>
        <w:t xml:space="preserve"> </w:t>
      </w:r>
      <w:r w:rsidRPr="000D0E38">
        <w:rPr>
          <w:rFonts w:eastAsia="@Arial Unicode MS"/>
          <w:color w:val="000000"/>
          <w:sz w:val="24"/>
          <w:szCs w:val="24"/>
        </w:rPr>
        <w:t>(предвосхищение</w:t>
      </w:r>
      <w:r w:rsidR="00B54725">
        <w:rPr>
          <w:rFonts w:eastAsia="@Arial Unicode MS"/>
          <w:color w:val="000000"/>
          <w:sz w:val="24"/>
          <w:szCs w:val="24"/>
        </w:rPr>
        <w:t xml:space="preserve"> </w:t>
      </w:r>
      <w:r w:rsidRPr="000D0E38">
        <w:rPr>
          <w:rFonts w:eastAsia="@Arial Unicode MS"/>
          <w:color w:val="000000"/>
          <w:sz w:val="24"/>
          <w:szCs w:val="24"/>
        </w:rPr>
        <w:t>будущего</w:t>
      </w:r>
      <w:r w:rsidR="00B54725">
        <w:rPr>
          <w:rFonts w:eastAsia="@Arial Unicode MS"/>
          <w:color w:val="000000"/>
          <w:sz w:val="24"/>
          <w:szCs w:val="24"/>
        </w:rPr>
        <w:t xml:space="preserve"> </w:t>
      </w:r>
      <w:r w:rsidRPr="000D0E38">
        <w:rPr>
          <w:rFonts w:eastAsia="@Arial Unicode MS"/>
          <w:color w:val="000000"/>
          <w:sz w:val="24"/>
          <w:szCs w:val="24"/>
        </w:rPr>
        <w:t>результата</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различных</w:t>
      </w:r>
      <w:r w:rsidR="00B54725">
        <w:rPr>
          <w:rFonts w:eastAsia="@Arial Unicode MS"/>
          <w:color w:val="000000"/>
          <w:sz w:val="24"/>
          <w:szCs w:val="24"/>
        </w:rPr>
        <w:t xml:space="preserve"> </w:t>
      </w:r>
      <w:r w:rsidRPr="000D0E38">
        <w:rPr>
          <w:rFonts w:eastAsia="@Arial Unicode MS"/>
          <w:color w:val="000000"/>
          <w:sz w:val="24"/>
          <w:szCs w:val="24"/>
        </w:rPr>
        <w:t>условиях</w:t>
      </w:r>
      <w:r w:rsidR="00B54725">
        <w:rPr>
          <w:rFonts w:eastAsia="@Arial Unicode MS"/>
          <w:color w:val="000000"/>
          <w:sz w:val="24"/>
          <w:szCs w:val="24"/>
        </w:rPr>
        <w:t xml:space="preserve"> </w:t>
      </w:r>
      <w:r w:rsidRPr="000D0E38">
        <w:rPr>
          <w:rFonts w:eastAsia="@Arial Unicode MS"/>
          <w:color w:val="000000"/>
          <w:sz w:val="24"/>
          <w:szCs w:val="24"/>
        </w:rPr>
        <w:t>выполнения</w:t>
      </w:r>
      <w:r w:rsidR="00B54725">
        <w:rPr>
          <w:rFonts w:eastAsia="@Arial Unicode MS"/>
          <w:color w:val="000000"/>
          <w:sz w:val="24"/>
          <w:szCs w:val="24"/>
        </w:rPr>
        <w:t xml:space="preserve"> </w:t>
      </w:r>
      <w:r w:rsidRPr="000D0E38">
        <w:rPr>
          <w:rFonts w:eastAsia="@Arial Unicode MS"/>
          <w:color w:val="000000"/>
          <w:sz w:val="24"/>
          <w:szCs w:val="24"/>
        </w:rPr>
        <w:t>действия),</w:t>
      </w:r>
      <w:r w:rsidR="00B54725">
        <w:rPr>
          <w:rFonts w:eastAsia="@Arial Unicode MS"/>
          <w:color w:val="000000"/>
          <w:sz w:val="24"/>
          <w:szCs w:val="24"/>
        </w:rPr>
        <w:t xml:space="preserve"> </w:t>
      </w:r>
      <w:r w:rsidRPr="000D0E38">
        <w:rPr>
          <w:rFonts w:eastAsia="@Arial Unicode MS"/>
          <w:color w:val="000000"/>
          <w:sz w:val="24"/>
          <w:szCs w:val="24"/>
        </w:rPr>
        <w:t>контроль,</w:t>
      </w:r>
      <w:r w:rsidR="00B54725">
        <w:rPr>
          <w:rFonts w:eastAsia="@Arial Unicode MS"/>
          <w:color w:val="000000"/>
          <w:sz w:val="24"/>
          <w:szCs w:val="24"/>
        </w:rPr>
        <w:t xml:space="preserve"> </w:t>
      </w:r>
      <w:r w:rsidRPr="000D0E38">
        <w:rPr>
          <w:rFonts w:eastAsia="@Arial Unicode MS"/>
          <w:color w:val="000000"/>
          <w:sz w:val="24"/>
          <w:szCs w:val="24"/>
        </w:rPr>
        <w:t>коррекцию</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оценку;</w:t>
      </w:r>
    </w:p>
    <w:p w:rsidR="00CC4C18" w:rsidRPr="000D0E38" w:rsidRDefault="00CC4C18" w:rsidP="00163166">
      <w:pPr>
        <w:widowControl w:val="0"/>
        <w:numPr>
          <w:ilvl w:val="0"/>
          <w:numId w:val="5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внутреннего</w:t>
      </w:r>
      <w:r w:rsidR="00B54725">
        <w:rPr>
          <w:rFonts w:eastAsia="@Arial Unicode MS"/>
          <w:color w:val="000000"/>
          <w:sz w:val="24"/>
          <w:szCs w:val="24"/>
        </w:rPr>
        <w:t xml:space="preserve"> </w:t>
      </w:r>
      <w:r w:rsidRPr="000D0E38">
        <w:rPr>
          <w:rFonts w:eastAsia="@Arial Unicode MS"/>
          <w:color w:val="000000"/>
          <w:sz w:val="24"/>
          <w:szCs w:val="24"/>
        </w:rPr>
        <w:t>плана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поэтапной</w:t>
      </w:r>
      <w:r w:rsidR="00B54725">
        <w:rPr>
          <w:rFonts w:eastAsia="@Arial Unicode MS"/>
          <w:color w:val="000000"/>
          <w:sz w:val="24"/>
          <w:szCs w:val="24"/>
        </w:rPr>
        <w:t xml:space="preserve"> </w:t>
      </w:r>
      <w:r w:rsidRPr="000D0E38">
        <w:rPr>
          <w:rFonts w:eastAsia="@Arial Unicode MS"/>
          <w:color w:val="000000"/>
          <w:sz w:val="24"/>
          <w:szCs w:val="24"/>
        </w:rPr>
        <w:t>отработки</w:t>
      </w:r>
      <w:r w:rsidR="00B54725">
        <w:rPr>
          <w:rFonts w:eastAsia="@Arial Unicode MS"/>
          <w:color w:val="000000"/>
          <w:sz w:val="24"/>
          <w:szCs w:val="24"/>
        </w:rPr>
        <w:t xml:space="preserve"> </w:t>
      </w:r>
      <w:r w:rsidRPr="000D0E38">
        <w:rPr>
          <w:rFonts w:eastAsia="@Arial Unicode MS"/>
          <w:color w:val="000000"/>
          <w:sz w:val="24"/>
          <w:szCs w:val="24"/>
        </w:rPr>
        <w:t>предметно-преобразовательных</w:t>
      </w:r>
      <w:r w:rsidR="00B54725">
        <w:rPr>
          <w:rFonts w:eastAsia="@Arial Unicode MS"/>
          <w:color w:val="000000"/>
          <w:sz w:val="24"/>
          <w:szCs w:val="24"/>
        </w:rPr>
        <w:t xml:space="preserve"> </w:t>
      </w:r>
      <w:r w:rsidRPr="000D0E38">
        <w:rPr>
          <w:rFonts w:eastAsia="@Arial Unicode MS"/>
          <w:color w:val="000000"/>
          <w:sz w:val="24"/>
          <w:szCs w:val="24"/>
        </w:rPr>
        <w:t>действий;</w:t>
      </w:r>
    </w:p>
    <w:p w:rsidR="00CC4C18" w:rsidRPr="000D0E38" w:rsidRDefault="00CC4C18" w:rsidP="00163166">
      <w:pPr>
        <w:widowControl w:val="0"/>
        <w:numPr>
          <w:ilvl w:val="0"/>
          <w:numId w:val="5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развитие</w:t>
      </w:r>
      <w:r w:rsidR="00B54725">
        <w:rPr>
          <w:rFonts w:eastAsia="@Arial Unicode MS"/>
          <w:color w:val="000000"/>
          <w:sz w:val="24"/>
          <w:szCs w:val="24"/>
        </w:rPr>
        <w:t xml:space="preserve"> </w:t>
      </w:r>
      <w:r w:rsidRPr="000D0E38">
        <w:rPr>
          <w:rFonts w:eastAsia="@Arial Unicode MS"/>
          <w:color w:val="000000"/>
          <w:sz w:val="24"/>
          <w:szCs w:val="24"/>
        </w:rPr>
        <w:t>планирующей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регулирующей</w:t>
      </w:r>
      <w:r w:rsidR="00B54725">
        <w:rPr>
          <w:rFonts w:eastAsia="@Arial Unicode MS"/>
          <w:color w:val="000000"/>
          <w:sz w:val="24"/>
          <w:szCs w:val="24"/>
        </w:rPr>
        <w:t xml:space="preserve"> </w:t>
      </w:r>
      <w:r w:rsidRPr="000D0E38">
        <w:rPr>
          <w:rFonts w:eastAsia="@Arial Unicode MS"/>
          <w:color w:val="000000"/>
          <w:sz w:val="24"/>
          <w:szCs w:val="24"/>
        </w:rPr>
        <w:t>функции</w:t>
      </w:r>
      <w:r w:rsidR="00B54725">
        <w:rPr>
          <w:rFonts w:eastAsia="@Arial Unicode MS"/>
          <w:color w:val="000000"/>
          <w:sz w:val="24"/>
          <w:szCs w:val="24"/>
        </w:rPr>
        <w:t xml:space="preserve"> </w:t>
      </w:r>
      <w:r w:rsidRPr="000D0E38">
        <w:rPr>
          <w:rFonts w:eastAsia="@Arial Unicode MS"/>
          <w:color w:val="000000"/>
          <w:sz w:val="24"/>
          <w:szCs w:val="24"/>
        </w:rPr>
        <w:t>речи;</w:t>
      </w:r>
    </w:p>
    <w:p w:rsidR="00CC4C18" w:rsidRPr="000D0E38" w:rsidRDefault="00CC4C18" w:rsidP="00163166">
      <w:pPr>
        <w:widowControl w:val="0"/>
        <w:numPr>
          <w:ilvl w:val="0"/>
          <w:numId w:val="5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развитие</w:t>
      </w:r>
      <w:r w:rsidR="00B54725">
        <w:rPr>
          <w:rFonts w:eastAsia="@Arial Unicode MS"/>
          <w:color w:val="000000"/>
          <w:sz w:val="24"/>
          <w:szCs w:val="24"/>
        </w:rPr>
        <w:t xml:space="preserve"> </w:t>
      </w:r>
      <w:r w:rsidRPr="000D0E38">
        <w:rPr>
          <w:rFonts w:eastAsia="@Arial Unicode MS"/>
          <w:color w:val="000000"/>
          <w:sz w:val="24"/>
          <w:szCs w:val="24"/>
        </w:rPr>
        <w:t>коммуникативной</w:t>
      </w:r>
      <w:r w:rsidR="00B54725">
        <w:rPr>
          <w:rFonts w:eastAsia="@Arial Unicode MS"/>
          <w:color w:val="000000"/>
          <w:sz w:val="24"/>
          <w:szCs w:val="24"/>
        </w:rPr>
        <w:t xml:space="preserve"> </w:t>
      </w:r>
      <w:r w:rsidRPr="000D0E38">
        <w:rPr>
          <w:rFonts w:eastAsia="@Arial Unicode MS"/>
          <w:color w:val="000000"/>
          <w:sz w:val="24"/>
          <w:szCs w:val="24"/>
        </w:rPr>
        <w:t>компетентности</w:t>
      </w:r>
      <w:r w:rsidR="00B54725">
        <w:rPr>
          <w:rFonts w:eastAsia="@Arial Unicode MS"/>
          <w:color w:val="000000"/>
          <w:sz w:val="24"/>
          <w:szCs w:val="24"/>
        </w:rPr>
        <w:t xml:space="preserve"> </w:t>
      </w:r>
      <w:proofErr w:type="gramStart"/>
      <w:r w:rsidRPr="000D0E38">
        <w:rPr>
          <w:rFonts w:eastAsia="@Arial Unicode MS"/>
          <w:color w:val="000000"/>
          <w:sz w:val="24"/>
          <w:szCs w:val="24"/>
        </w:rPr>
        <w:t>обучающихся</w:t>
      </w:r>
      <w:proofErr w:type="gramEnd"/>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организации</w:t>
      </w:r>
      <w:r w:rsidR="00B54725">
        <w:rPr>
          <w:rFonts w:eastAsia="@Arial Unicode MS"/>
          <w:color w:val="000000"/>
          <w:sz w:val="24"/>
          <w:szCs w:val="24"/>
        </w:rPr>
        <w:t xml:space="preserve"> </w:t>
      </w:r>
      <w:r w:rsidRPr="000D0E38">
        <w:rPr>
          <w:rFonts w:eastAsia="@Arial Unicode MS"/>
          <w:color w:val="000000"/>
          <w:sz w:val="24"/>
          <w:szCs w:val="24"/>
        </w:rPr>
        <w:t>совместно-продуктивной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p>
    <w:p w:rsidR="00CC4C18" w:rsidRPr="000D0E38" w:rsidRDefault="00CC4C18" w:rsidP="00163166">
      <w:pPr>
        <w:widowControl w:val="0"/>
        <w:numPr>
          <w:ilvl w:val="0"/>
          <w:numId w:val="5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развитие</w:t>
      </w:r>
      <w:r w:rsidR="00B54725">
        <w:rPr>
          <w:rFonts w:eastAsia="@Arial Unicode MS"/>
          <w:color w:val="000000"/>
          <w:sz w:val="24"/>
          <w:szCs w:val="24"/>
        </w:rPr>
        <w:t xml:space="preserve"> </w:t>
      </w:r>
      <w:r w:rsidRPr="000D0E38">
        <w:rPr>
          <w:rFonts w:eastAsia="@Arial Unicode MS"/>
          <w:color w:val="000000"/>
          <w:sz w:val="24"/>
          <w:szCs w:val="24"/>
        </w:rPr>
        <w:t>эстетических</w:t>
      </w:r>
      <w:r w:rsidR="00B54725">
        <w:rPr>
          <w:rFonts w:eastAsia="@Arial Unicode MS"/>
          <w:color w:val="000000"/>
          <w:sz w:val="24"/>
          <w:szCs w:val="24"/>
        </w:rPr>
        <w:t xml:space="preserve"> </w:t>
      </w:r>
      <w:r w:rsidRPr="000D0E38">
        <w:rPr>
          <w:rFonts w:eastAsia="@Arial Unicode MS"/>
          <w:color w:val="000000"/>
          <w:sz w:val="24"/>
          <w:szCs w:val="24"/>
        </w:rPr>
        <w:t>представлений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критериев</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изобразительной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художественной</w:t>
      </w:r>
      <w:r w:rsidR="00B54725">
        <w:rPr>
          <w:rFonts w:eastAsia="@Arial Unicode MS"/>
          <w:color w:val="000000"/>
          <w:sz w:val="24"/>
          <w:szCs w:val="24"/>
        </w:rPr>
        <w:t xml:space="preserve"> </w:t>
      </w:r>
      <w:r w:rsidRPr="000D0E38">
        <w:rPr>
          <w:rFonts w:eastAsia="@Arial Unicode MS"/>
          <w:color w:val="000000"/>
          <w:sz w:val="24"/>
          <w:szCs w:val="24"/>
        </w:rPr>
        <w:t>конструктивной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p>
    <w:p w:rsidR="00CC4C18" w:rsidRPr="000D0E38" w:rsidRDefault="00CC4C18" w:rsidP="00163166">
      <w:pPr>
        <w:widowControl w:val="0"/>
        <w:numPr>
          <w:ilvl w:val="0"/>
          <w:numId w:val="5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мотивации</w:t>
      </w:r>
      <w:r w:rsidR="00B54725">
        <w:rPr>
          <w:rFonts w:eastAsia="@Arial Unicode MS"/>
          <w:color w:val="000000"/>
          <w:sz w:val="24"/>
          <w:szCs w:val="24"/>
        </w:rPr>
        <w:t xml:space="preserve"> </w:t>
      </w:r>
      <w:r w:rsidRPr="000D0E38">
        <w:rPr>
          <w:rFonts w:eastAsia="@Arial Unicode MS"/>
          <w:color w:val="000000"/>
          <w:sz w:val="24"/>
          <w:szCs w:val="24"/>
        </w:rPr>
        <w:t>успеха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достижений</w:t>
      </w:r>
      <w:r w:rsidR="00B54725">
        <w:rPr>
          <w:rFonts w:eastAsia="@Arial Unicode MS"/>
          <w:color w:val="000000"/>
          <w:sz w:val="24"/>
          <w:szCs w:val="24"/>
        </w:rPr>
        <w:t xml:space="preserve"> </w:t>
      </w:r>
      <w:r w:rsidRPr="000D0E38">
        <w:rPr>
          <w:rFonts w:eastAsia="@Arial Unicode MS"/>
          <w:color w:val="000000"/>
          <w:sz w:val="24"/>
          <w:szCs w:val="24"/>
        </w:rPr>
        <w:t>младших</w:t>
      </w:r>
      <w:r w:rsidR="00B54725">
        <w:rPr>
          <w:rFonts w:eastAsia="@Arial Unicode MS"/>
          <w:color w:val="000000"/>
          <w:sz w:val="24"/>
          <w:szCs w:val="24"/>
        </w:rPr>
        <w:t xml:space="preserve"> </w:t>
      </w:r>
      <w:r w:rsidRPr="000D0E38">
        <w:rPr>
          <w:rFonts w:eastAsia="@Arial Unicode MS"/>
          <w:color w:val="000000"/>
          <w:sz w:val="24"/>
          <w:szCs w:val="24"/>
        </w:rPr>
        <w:t>школьников,</w:t>
      </w:r>
      <w:r w:rsidR="00B54725">
        <w:rPr>
          <w:rFonts w:eastAsia="@Arial Unicode MS"/>
          <w:color w:val="000000"/>
          <w:sz w:val="24"/>
          <w:szCs w:val="24"/>
        </w:rPr>
        <w:t xml:space="preserve"> </w:t>
      </w:r>
      <w:r w:rsidRPr="000D0E38">
        <w:rPr>
          <w:rFonts w:eastAsia="@Arial Unicode MS"/>
          <w:color w:val="000000"/>
          <w:sz w:val="24"/>
          <w:szCs w:val="24"/>
        </w:rPr>
        <w:t>творческой</w:t>
      </w:r>
      <w:r w:rsidR="00B54725">
        <w:rPr>
          <w:rFonts w:eastAsia="@Arial Unicode MS"/>
          <w:color w:val="000000"/>
          <w:sz w:val="24"/>
          <w:szCs w:val="24"/>
        </w:rPr>
        <w:t xml:space="preserve"> </w:t>
      </w:r>
      <w:r w:rsidRPr="000D0E38">
        <w:rPr>
          <w:rFonts w:eastAsia="@Arial Unicode MS"/>
          <w:color w:val="000000"/>
          <w:sz w:val="24"/>
          <w:szCs w:val="24"/>
        </w:rPr>
        <w:t>самореализации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эффективной</w:t>
      </w:r>
      <w:r w:rsidR="00B54725">
        <w:rPr>
          <w:rFonts w:eastAsia="@Arial Unicode MS"/>
          <w:color w:val="000000"/>
          <w:sz w:val="24"/>
          <w:szCs w:val="24"/>
        </w:rPr>
        <w:t xml:space="preserve"> </w:t>
      </w:r>
      <w:r w:rsidRPr="000D0E38">
        <w:rPr>
          <w:rFonts w:eastAsia="@Arial Unicode MS"/>
          <w:color w:val="000000"/>
          <w:sz w:val="24"/>
          <w:szCs w:val="24"/>
        </w:rPr>
        <w:t>организации</w:t>
      </w:r>
      <w:r w:rsidR="00B54725">
        <w:rPr>
          <w:rFonts w:eastAsia="@Arial Unicode MS"/>
          <w:color w:val="000000"/>
          <w:sz w:val="24"/>
          <w:szCs w:val="24"/>
        </w:rPr>
        <w:t xml:space="preserve"> </w:t>
      </w:r>
      <w:r w:rsidRPr="000D0E38">
        <w:rPr>
          <w:rFonts w:eastAsia="@Arial Unicode MS"/>
          <w:color w:val="000000"/>
          <w:sz w:val="24"/>
          <w:szCs w:val="24"/>
        </w:rPr>
        <w:t>предметно-преобразующей</w:t>
      </w:r>
      <w:r w:rsidR="00B54725">
        <w:rPr>
          <w:rFonts w:eastAsia="@Arial Unicode MS"/>
          <w:color w:val="000000"/>
          <w:sz w:val="24"/>
          <w:szCs w:val="24"/>
        </w:rPr>
        <w:t xml:space="preserve"> </w:t>
      </w:r>
      <w:r w:rsidRPr="000D0E38">
        <w:rPr>
          <w:rFonts w:eastAsia="@Arial Unicode MS"/>
          <w:color w:val="000000"/>
          <w:sz w:val="24"/>
          <w:szCs w:val="24"/>
        </w:rPr>
        <w:t>символико-моделирующей</w:t>
      </w:r>
      <w:r w:rsidR="00B54725">
        <w:rPr>
          <w:rFonts w:eastAsia="@Arial Unicode MS"/>
          <w:color w:val="000000"/>
          <w:sz w:val="24"/>
          <w:szCs w:val="24"/>
        </w:rPr>
        <w:t xml:space="preserve"> </w:t>
      </w:r>
      <w:r w:rsidRPr="000D0E38">
        <w:rPr>
          <w:rFonts w:eastAsia="@Arial Unicode MS"/>
          <w:color w:val="000000"/>
          <w:sz w:val="24"/>
          <w:szCs w:val="24"/>
        </w:rPr>
        <w:t>деятельности;</w:t>
      </w:r>
    </w:p>
    <w:p w:rsidR="00CC4C18" w:rsidRPr="000D0E38" w:rsidRDefault="00CC4C18" w:rsidP="00163166">
      <w:pPr>
        <w:widowControl w:val="0"/>
        <w:numPr>
          <w:ilvl w:val="0"/>
          <w:numId w:val="5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ознакомление</w:t>
      </w:r>
      <w:r w:rsidR="00B54725">
        <w:rPr>
          <w:rFonts w:eastAsia="@Arial Unicode MS"/>
          <w:color w:val="000000"/>
          <w:sz w:val="24"/>
          <w:szCs w:val="24"/>
        </w:rPr>
        <w:t xml:space="preserve"> </w:t>
      </w:r>
      <w:r w:rsidRPr="000D0E38">
        <w:rPr>
          <w:rFonts w:eastAsia="@Arial Unicode MS"/>
          <w:color w:val="000000"/>
          <w:sz w:val="24"/>
          <w:szCs w:val="24"/>
        </w:rPr>
        <w:t>обучающихся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миром</w:t>
      </w:r>
      <w:r w:rsidR="00B54725">
        <w:rPr>
          <w:rFonts w:eastAsia="@Arial Unicode MS"/>
          <w:color w:val="000000"/>
          <w:sz w:val="24"/>
          <w:szCs w:val="24"/>
        </w:rPr>
        <w:t xml:space="preserve"> </w:t>
      </w:r>
      <w:r w:rsidRPr="000D0E38">
        <w:rPr>
          <w:rFonts w:eastAsia="@Arial Unicode MS"/>
          <w:color w:val="000000"/>
          <w:sz w:val="24"/>
          <w:szCs w:val="24"/>
        </w:rPr>
        <w:t>профессий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социальным</w:t>
      </w:r>
      <w:r w:rsidR="00B54725">
        <w:rPr>
          <w:rFonts w:eastAsia="@Arial Unicode MS"/>
          <w:color w:val="000000"/>
          <w:sz w:val="24"/>
          <w:szCs w:val="24"/>
        </w:rPr>
        <w:t xml:space="preserve"> </w:t>
      </w:r>
      <w:r w:rsidRPr="000D0E38">
        <w:rPr>
          <w:rFonts w:eastAsia="@Arial Unicode MS"/>
          <w:color w:val="000000"/>
          <w:sz w:val="24"/>
          <w:szCs w:val="24"/>
        </w:rPr>
        <w:t>значением,</w:t>
      </w:r>
      <w:r w:rsidR="00B54725">
        <w:rPr>
          <w:rFonts w:eastAsia="@Arial Unicode MS"/>
          <w:color w:val="000000"/>
          <w:sz w:val="24"/>
          <w:szCs w:val="24"/>
        </w:rPr>
        <w:t xml:space="preserve"> </w:t>
      </w:r>
      <w:r w:rsidRPr="000D0E38">
        <w:rPr>
          <w:rFonts w:eastAsia="@Arial Unicode MS"/>
          <w:color w:val="000000"/>
          <w:sz w:val="24"/>
          <w:szCs w:val="24"/>
        </w:rPr>
        <w:t>историей</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возникновения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развития</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первой</w:t>
      </w:r>
      <w:r w:rsidR="00B54725">
        <w:rPr>
          <w:rFonts w:eastAsia="@Arial Unicode MS"/>
          <w:color w:val="000000"/>
          <w:sz w:val="24"/>
          <w:szCs w:val="24"/>
        </w:rPr>
        <w:t xml:space="preserve"> </w:t>
      </w:r>
      <w:r w:rsidRPr="000D0E38">
        <w:rPr>
          <w:rFonts w:eastAsia="@Arial Unicode MS"/>
          <w:color w:val="000000"/>
          <w:sz w:val="24"/>
          <w:szCs w:val="24"/>
        </w:rPr>
        <w:t>ступенью</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готовности</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предварительному</w:t>
      </w:r>
      <w:r w:rsidR="00B54725">
        <w:rPr>
          <w:rFonts w:eastAsia="@Arial Unicode MS"/>
          <w:color w:val="000000"/>
          <w:sz w:val="24"/>
          <w:szCs w:val="24"/>
        </w:rPr>
        <w:t xml:space="preserve"> </w:t>
      </w:r>
      <w:r w:rsidRPr="000D0E38">
        <w:rPr>
          <w:rFonts w:eastAsia="@Arial Unicode MS"/>
          <w:color w:val="000000"/>
          <w:sz w:val="24"/>
          <w:szCs w:val="24"/>
        </w:rPr>
        <w:t>профессиональному</w:t>
      </w:r>
      <w:r w:rsidR="00B54725">
        <w:rPr>
          <w:rFonts w:eastAsia="@Arial Unicode MS"/>
          <w:color w:val="000000"/>
          <w:sz w:val="24"/>
          <w:szCs w:val="24"/>
        </w:rPr>
        <w:t xml:space="preserve"> </w:t>
      </w:r>
      <w:r w:rsidRPr="000D0E38">
        <w:rPr>
          <w:rFonts w:eastAsia="@Arial Unicode MS"/>
          <w:color w:val="000000"/>
          <w:sz w:val="24"/>
          <w:szCs w:val="24"/>
        </w:rPr>
        <w:t>самоопределению;</w:t>
      </w:r>
    </w:p>
    <w:p w:rsidR="00CC4C18" w:rsidRPr="000D0E38" w:rsidRDefault="00CC4C18" w:rsidP="00163166">
      <w:pPr>
        <w:widowControl w:val="0"/>
        <w:numPr>
          <w:ilvl w:val="0"/>
          <w:numId w:val="55"/>
        </w:numPr>
        <w:tabs>
          <w:tab w:val="left" w:leader="dot" w:pos="624"/>
        </w:tabs>
        <w:autoSpaceDE w:val="0"/>
        <w:autoSpaceDN w:val="0"/>
        <w:adjustRightInd w:val="0"/>
        <w:jc w:val="both"/>
        <w:rPr>
          <w:rFonts w:eastAsia="@Arial Unicode MS"/>
          <w:b/>
          <w:bCs/>
          <w:color w:val="000000"/>
          <w:sz w:val="24"/>
          <w:szCs w:val="24"/>
        </w:rPr>
      </w:pPr>
      <w:proofErr w:type="spellStart"/>
      <w:r w:rsidRPr="000D0E38">
        <w:rPr>
          <w:rFonts w:eastAsia="@Arial Unicode MS"/>
          <w:color w:val="000000"/>
          <w:sz w:val="24"/>
          <w:szCs w:val="24"/>
        </w:rPr>
        <w:t>фомирование</w:t>
      </w:r>
      <w:proofErr w:type="spellEnd"/>
      <w:r w:rsidR="00B54725">
        <w:rPr>
          <w:rFonts w:eastAsia="@Arial Unicode MS"/>
          <w:color w:val="000000"/>
          <w:sz w:val="24"/>
          <w:szCs w:val="24"/>
        </w:rPr>
        <w:t xml:space="preserve"> </w:t>
      </w:r>
      <w:proofErr w:type="gramStart"/>
      <w:r w:rsidRPr="000D0E38">
        <w:rPr>
          <w:rFonts w:eastAsia="@Arial Unicode MS"/>
          <w:color w:val="000000"/>
          <w:sz w:val="24"/>
          <w:szCs w:val="24"/>
        </w:rPr>
        <w:t>ИКТ</w:t>
      </w:r>
      <w:r w:rsidRPr="000D0E38">
        <w:rPr>
          <w:rFonts w:eastAsia="@Arial Unicode MS"/>
          <w:color w:val="000000"/>
          <w:sz w:val="24"/>
          <w:szCs w:val="24"/>
        </w:rPr>
        <w:noBreakHyphen/>
        <w:t>компетентности</w:t>
      </w:r>
      <w:proofErr w:type="gramEnd"/>
      <w:r w:rsidR="00B54725">
        <w:rPr>
          <w:rFonts w:eastAsia="@Arial Unicode MS"/>
          <w:color w:val="000000"/>
          <w:sz w:val="24"/>
          <w:szCs w:val="24"/>
        </w:rPr>
        <w:t xml:space="preserve"> </w:t>
      </w:r>
      <w:r w:rsidRPr="000D0E38">
        <w:rPr>
          <w:rFonts w:eastAsia="@Arial Unicode MS"/>
          <w:color w:val="000000"/>
          <w:sz w:val="24"/>
          <w:szCs w:val="24"/>
        </w:rPr>
        <w:t>обучающихся,</w:t>
      </w:r>
      <w:r w:rsidR="00B54725">
        <w:rPr>
          <w:rFonts w:eastAsia="@Arial Unicode MS"/>
          <w:color w:val="000000"/>
          <w:sz w:val="24"/>
          <w:szCs w:val="24"/>
        </w:rPr>
        <w:t xml:space="preserve"> </w:t>
      </w:r>
      <w:r w:rsidRPr="000D0E38">
        <w:rPr>
          <w:rFonts w:eastAsia="@Arial Unicode MS"/>
          <w:color w:val="000000"/>
          <w:sz w:val="24"/>
          <w:szCs w:val="24"/>
        </w:rPr>
        <w:t>включая</w:t>
      </w:r>
      <w:r w:rsidR="00B54725">
        <w:rPr>
          <w:rFonts w:eastAsia="@Arial Unicode MS"/>
          <w:color w:val="000000"/>
          <w:sz w:val="24"/>
          <w:szCs w:val="24"/>
        </w:rPr>
        <w:t xml:space="preserve"> </w:t>
      </w:r>
      <w:r w:rsidRPr="000D0E38">
        <w:rPr>
          <w:rFonts w:eastAsia="@Arial Unicode MS"/>
          <w:color w:val="000000"/>
          <w:sz w:val="24"/>
          <w:szCs w:val="24"/>
        </w:rPr>
        <w:t>ознакомление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правилами</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людей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мире</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избирательность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потреблении</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уважение</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личной</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другого</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процессу</w:t>
      </w:r>
      <w:r w:rsidR="00B54725">
        <w:rPr>
          <w:rFonts w:eastAsia="@Arial Unicode MS"/>
          <w:color w:val="000000"/>
          <w:sz w:val="24"/>
          <w:szCs w:val="24"/>
        </w:rPr>
        <w:t xml:space="preserve"> </w:t>
      </w:r>
      <w:r w:rsidRPr="000D0E38">
        <w:rPr>
          <w:rFonts w:eastAsia="@Arial Unicode MS"/>
          <w:color w:val="000000"/>
          <w:sz w:val="24"/>
          <w:szCs w:val="24"/>
        </w:rPr>
        <w:t>познания</w:t>
      </w:r>
      <w:r w:rsidR="00B54725">
        <w:rPr>
          <w:rFonts w:eastAsia="@Arial Unicode MS"/>
          <w:color w:val="000000"/>
          <w:sz w:val="24"/>
          <w:szCs w:val="24"/>
        </w:rPr>
        <w:t xml:space="preserve"> </w:t>
      </w:r>
      <w:r w:rsidRPr="000D0E38">
        <w:rPr>
          <w:rFonts w:eastAsia="@Arial Unicode MS"/>
          <w:color w:val="000000"/>
          <w:sz w:val="24"/>
          <w:szCs w:val="24"/>
        </w:rPr>
        <w:t>учения,</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состоянию</w:t>
      </w:r>
      <w:r w:rsidR="00B54725">
        <w:rPr>
          <w:rFonts w:eastAsia="@Arial Unicode MS"/>
          <w:color w:val="000000"/>
          <w:sz w:val="24"/>
          <w:szCs w:val="24"/>
        </w:rPr>
        <w:t xml:space="preserve"> </w:t>
      </w:r>
      <w:r w:rsidRPr="000D0E38">
        <w:rPr>
          <w:rFonts w:eastAsia="@Arial Unicode MS"/>
          <w:color w:val="000000"/>
          <w:sz w:val="24"/>
          <w:szCs w:val="24"/>
        </w:rPr>
        <w:t>неполного</w:t>
      </w:r>
      <w:r w:rsidR="00B54725">
        <w:rPr>
          <w:rFonts w:eastAsia="@Arial Unicode MS"/>
          <w:color w:val="000000"/>
          <w:sz w:val="24"/>
          <w:szCs w:val="24"/>
        </w:rPr>
        <w:t xml:space="preserve"> </w:t>
      </w:r>
      <w:r w:rsidRPr="000D0E38">
        <w:rPr>
          <w:rFonts w:eastAsia="@Arial Unicode MS"/>
          <w:color w:val="000000"/>
          <w:sz w:val="24"/>
          <w:szCs w:val="24"/>
        </w:rPr>
        <w:t>знания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другим</w:t>
      </w:r>
      <w:r w:rsidR="00B54725">
        <w:rPr>
          <w:rFonts w:eastAsia="@Arial Unicode MS"/>
          <w:color w:val="000000"/>
          <w:sz w:val="24"/>
          <w:szCs w:val="24"/>
        </w:rPr>
        <w:t xml:space="preserve"> </w:t>
      </w:r>
      <w:r w:rsidRPr="000D0E38">
        <w:rPr>
          <w:rFonts w:eastAsia="@Arial Unicode MS"/>
          <w:color w:val="000000"/>
          <w:sz w:val="24"/>
          <w:szCs w:val="24"/>
        </w:rPr>
        <w:t>аспектам.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u w:val="single"/>
        </w:rPr>
        <w:t>«Физическая</w:t>
      </w:r>
      <w:r w:rsidR="00B54725">
        <w:rPr>
          <w:rFonts w:eastAsia="@Arial Unicode MS"/>
          <w:b/>
          <w:bCs/>
          <w:color w:val="000000"/>
          <w:sz w:val="24"/>
          <w:szCs w:val="24"/>
          <w:u w:val="single"/>
        </w:rPr>
        <w:t xml:space="preserve"> </w:t>
      </w:r>
      <w:r w:rsidRPr="000D0E38">
        <w:rPr>
          <w:rFonts w:eastAsia="@Arial Unicode MS"/>
          <w:b/>
          <w:bCs/>
          <w:color w:val="000000"/>
          <w:sz w:val="24"/>
          <w:szCs w:val="24"/>
          <w:u w:val="single"/>
        </w:rPr>
        <w:t>культура</w:t>
      </w:r>
      <w:r w:rsidRPr="000D0E38">
        <w:rPr>
          <w:rFonts w:eastAsia="@Arial Unicode MS"/>
          <w:b/>
          <w:bC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Этот</w:t>
      </w:r>
      <w:r w:rsidR="00B54725">
        <w:rPr>
          <w:rFonts w:eastAsia="@Arial Unicode MS"/>
          <w:color w:val="000000"/>
          <w:sz w:val="24"/>
          <w:szCs w:val="24"/>
        </w:rPr>
        <w:t xml:space="preserve"> </w:t>
      </w:r>
      <w:r w:rsidRPr="000D0E38">
        <w:rPr>
          <w:rFonts w:eastAsia="@Arial Unicode MS"/>
          <w:color w:val="000000"/>
          <w:sz w:val="24"/>
          <w:szCs w:val="24"/>
        </w:rPr>
        <w:t>предмет</w:t>
      </w:r>
      <w:r w:rsidR="00B54725">
        <w:rPr>
          <w:rFonts w:eastAsia="@Arial Unicode MS"/>
          <w:color w:val="000000"/>
          <w:sz w:val="24"/>
          <w:szCs w:val="24"/>
        </w:rPr>
        <w:t xml:space="preserve"> </w:t>
      </w:r>
      <w:r w:rsidRPr="000D0E38">
        <w:rPr>
          <w:rFonts w:eastAsia="@Arial Unicode MS"/>
          <w:color w:val="000000"/>
          <w:sz w:val="24"/>
          <w:szCs w:val="24"/>
        </w:rPr>
        <w:t>обеспечивает</w:t>
      </w:r>
      <w:r w:rsidR="00B54725">
        <w:rPr>
          <w:rFonts w:eastAsia="@Arial Unicode MS"/>
          <w:color w:val="000000"/>
          <w:sz w:val="24"/>
          <w:szCs w:val="24"/>
        </w:rPr>
        <w:t xml:space="preserve"> </w:t>
      </w: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b/>
          <w:color w:val="000000"/>
          <w:sz w:val="24"/>
          <w:szCs w:val="24"/>
        </w:rPr>
        <w:t>личностных</w:t>
      </w:r>
      <w:r w:rsidR="00B54725">
        <w:rPr>
          <w:rFonts w:eastAsia="@Arial Unicode MS"/>
          <w:b/>
          <w:color w:val="000000"/>
          <w:sz w:val="24"/>
          <w:szCs w:val="24"/>
        </w:rPr>
        <w:t xml:space="preserve"> </w:t>
      </w:r>
      <w:r w:rsidRPr="000D0E38">
        <w:rPr>
          <w:rFonts w:eastAsia="@Arial Unicode MS"/>
          <w:color w:val="000000"/>
          <w:sz w:val="24"/>
          <w:szCs w:val="24"/>
        </w:rPr>
        <w:t>универсальных</w:t>
      </w:r>
      <w:r w:rsidR="00B54725">
        <w:rPr>
          <w:rFonts w:eastAsia="@Arial Unicode MS"/>
          <w:color w:val="000000"/>
          <w:sz w:val="24"/>
          <w:szCs w:val="24"/>
        </w:rPr>
        <w:t xml:space="preserve"> </w:t>
      </w:r>
      <w:r w:rsidRPr="000D0E38">
        <w:rPr>
          <w:rFonts w:eastAsia="@Arial Unicode MS"/>
          <w:color w:val="000000"/>
          <w:sz w:val="24"/>
          <w:szCs w:val="24"/>
        </w:rPr>
        <w:t>действий:</w:t>
      </w:r>
    </w:p>
    <w:p w:rsidR="00CC4C18" w:rsidRPr="000D0E38" w:rsidRDefault="00CC4C18" w:rsidP="00163166">
      <w:pPr>
        <w:widowControl w:val="0"/>
        <w:numPr>
          <w:ilvl w:val="0"/>
          <w:numId w:val="5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основ</w:t>
      </w:r>
      <w:r w:rsidR="00B54725">
        <w:rPr>
          <w:rFonts w:eastAsia="@Arial Unicode MS"/>
          <w:color w:val="000000"/>
          <w:sz w:val="24"/>
          <w:szCs w:val="24"/>
        </w:rPr>
        <w:t xml:space="preserve"> </w:t>
      </w:r>
      <w:r w:rsidRPr="000D0E38">
        <w:rPr>
          <w:rFonts w:eastAsia="@Arial Unicode MS"/>
          <w:color w:val="000000"/>
          <w:sz w:val="24"/>
          <w:szCs w:val="24"/>
        </w:rPr>
        <w:t>общекультурной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российской</w:t>
      </w:r>
      <w:r w:rsidR="00B54725">
        <w:rPr>
          <w:rFonts w:eastAsia="@Arial Unicode MS"/>
          <w:color w:val="000000"/>
          <w:sz w:val="24"/>
          <w:szCs w:val="24"/>
        </w:rPr>
        <w:t xml:space="preserve"> </w:t>
      </w:r>
      <w:r w:rsidRPr="000D0E38">
        <w:rPr>
          <w:rFonts w:eastAsia="@Arial Unicode MS"/>
          <w:color w:val="000000"/>
          <w:sz w:val="24"/>
          <w:szCs w:val="24"/>
        </w:rPr>
        <w:t>гражданской</w:t>
      </w:r>
      <w:r w:rsidR="00B54725">
        <w:rPr>
          <w:rFonts w:eastAsia="@Arial Unicode MS"/>
          <w:color w:val="000000"/>
          <w:sz w:val="24"/>
          <w:szCs w:val="24"/>
        </w:rPr>
        <w:t xml:space="preserve"> </w:t>
      </w:r>
      <w:r w:rsidRPr="000D0E38">
        <w:rPr>
          <w:rFonts w:eastAsia="@Arial Unicode MS"/>
          <w:color w:val="000000"/>
          <w:sz w:val="24"/>
          <w:szCs w:val="24"/>
        </w:rPr>
        <w:t>идентичности</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чувства</w:t>
      </w:r>
      <w:r w:rsidR="00B54725">
        <w:rPr>
          <w:rFonts w:eastAsia="@Arial Unicode MS"/>
          <w:color w:val="000000"/>
          <w:sz w:val="24"/>
          <w:szCs w:val="24"/>
        </w:rPr>
        <w:t xml:space="preserve"> </w:t>
      </w:r>
      <w:r w:rsidRPr="000D0E38">
        <w:rPr>
          <w:rFonts w:eastAsia="@Arial Unicode MS"/>
          <w:color w:val="000000"/>
          <w:sz w:val="24"/>
          <w:szCs w:val="24"/>
        </w:rPr>
        <w:t>гордости</w:t>
      </w:r>
      <w:r w:rsidR="00B54725">
        <w:rPr>
          <w:rFonts w:eastAsia="@Arial Unicode MS"/>
          <w:color w:val="000000"/>
          <w:sz w:val="24"/>
          <w:szCs w:val="24"/>
        </w:rPr>
        <w:t xml:space="preserve"> </w:t>
      </w:r>
      <w:r w:rsidRPr="000D0E38">
        <w:rPr>
          <w:rFonts w:eastAsia="@Arial Unicode MS"/>
          <w:color w:val="000000"/>
          <w:sz w:val="24"/>
          <w:szCs w:val="24"/>
        </w:rPr>
        <w:t>за</w:t>
      </w:r>
      <w:r w:rsidR="00B54725">
        <w:rPr>
          <w:rFonts w:eastAsia="@Arial Unicode MS"/>
          <w:color w:val="000000"/>
          <w:sz w:val="24"/>
          <w:szCs w:val="24"/>
        </w:rPr>
        <w:t xml:space="preserve"> </w:t>
      </w:r>
      <w:r w:rsidRPr="000D0E38">
        <w:rPr>
          <w:rFonts w:eastAsia="@Arial Unicode MS"/>
          <w:color w:val="000000"/>
          <w:sz w:val="24"/>
          <w:szCs w:val="24"/>
        </w:rPr>
        <w:t>достижения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мировом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отечественном</w:t>
      </w:r>
      <w:r w:rsidR="00B54725">
        <w:rPr>
          <w:rFonts w:eastAsia="@Arial Unicode MS"/>
          <w:color w:val="000000"/>
          <w:sz w:val="24"/>
          <w:szCs w:val="24"/>
        </w:rPr>
        <w:t xml:space="preserve"> </w:t>
      </w:r>
      <w:r w:rsidRPr="000D0E38">
        <w:rPr>
          <w:rFonts w:eastAsia="@Arial Unicode MS"/>
          <w:color w:val="000000"/>
          <w:sz w:val="24"/>
          <w:szCs w:val="24"/>
        </w:rPr>
        <w:t>спорте;</w:t>
      </w:r>
    </w:p>
    <w:p w:rsidR="00CC4C18" w:rsidRPr="000D0E38" w:rsidRDefault="00CC4C18" w:rsidP="00163166">
      <w:pPr>
        <w:widowControl w:val="0"/>
        <w:numPr>
          <w:ilvl w:val="0"/>
          <w:numId w:val="5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освоение</w:t>
      </w:r>
      <w:r w:rsidR="00B54725">
        <w:rPr>
          <w:rFonts w:eastAsia="@Arial Unicode MS"/>
          <w:color w:val="000000"/>
          <w:sz w:val="24"/>
          <w:szCs w:val="24"/>
        </w:rPr>
        <w:t xml:space="preserve"> </w:t>
      </w:r>
      <w:r w:rsidRPr="000D0E38">
        <w:rPr>
          <w:rFonts w:eastAsia="@Arial Unicode MS"/>
          <w:color w:val="000000"/>
          <w:sz w:val="24"/>
          <w:szCs w:val="24"/>
        </w:rPr>
        <w:t>моральных</w:t>
      </w:r>
      <w:r w:rsidR="00B54725">
        <w:rPr>
          <w:rFonts w:eastAsia="@Arial Unicode MS"/>
          <w:color w:val="000000"/>
          <w:sz w:val="24"/>
          <w:szCs w:val="24"/>
        </w:rPr>
        <w:t xml:space="preserve"> </w:t>
      </w:r>
      <w:r w:rsidRPr="000D0E38">
        <w:rPr>
          <w:rFonts w:eastAsia="@Arial Unicode MS"/>
          <w:color w:val="000000"/>
          <w:sz w:val="24"/>
          <w:szCs w:val="24"/>
        </w:rPr>
        <w:t>норм</w:t>
      </w:r>
      <w:r w:rsidR="00B54725">
        <w:rPr>
          <w:rFonts w:eastAsia="@Arial Unicode MS"/>
          <w:color w:val="000000"/>
          <w:sz w:val="24"/>
          <w:szCs w:val="24"/>
        </w:rPr>
        <w:t xml:space="preserve"> </w:t>
      </w:r>
      <w:r w:rsidRPr="000D0E38">
        <w:rPr>
          <w:rFonts w:eastAsia="@Arial Unicode MS"/>
          <w:color w:val="000000"/>
          <w:sz w:val="24"/>
          <w:szCs w:val="24"/>
        </w:rPr>
        <w:t>помощи</w:t>
      </w:r>
      <w:r w:rsidR="00B54725">
        <w:rPr>
          <w:rFonts w:eastAsia="@Arial Unicode MS"/>
          <w:color w:val="000000"/>
          <w:sz w:val="24"/>
          <w:szCs w:val="24"/>
        </w:rPr>
        <w:t xml:space="preserve"> </w:t>
      </w:r>
      <w:r w:rsidRPr="000D0E38">
        <w:rPr>
          <w:rFonts w:eastAsia="@Arial Unicode MS"/>
          <w:color w:val="000000"/>
          <w:sz w:val="24"/>
          <w:szCs w:val="24"/>
        </w:rPr>
        <w:t>тем,</w:t>
      </w:r>
      <w:r w:rsidR="00B54725">
        <w:rPr>
          <w:rFonts w:eastAsia="@Arial Unicode MS"/>
          <w:color w:val="000000"/>
          <w:sz w:val="24"/>
          <w:szCs w:val="24"/>
        </w:rPr>
        <w:t xml:space="preserve"> </w:t>
      </w:r>
      <w:r w:rsidRPr="000D0E38">
        <w:rPr>
          <w:rFonts w:eastAsia="@Arial Unicode MS"/>
          <w:color w:val="000000"/>
          <w:sz w:val="24"/>
          <w:szCs w:val="24"/>
        </w:rPr>
        <w:t>кто</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ней</w:t>
      </w:r>
      <w:r w:rsidR="00B54725">
        <w:rPr>
          <w:rFonts w:eastAsia="@Arial Unicode MS"/>
          <w:color w:val="000000"/>
          <w:sz w:val="24"/>
          <w:szCs w:val="24"/>
        </w:rPr>
        <w:t xml:space="preserve"> </w:t>
      </w:r>
      <w:r w:rsidRPr="000D0E38">
        <w:rPr>
          <w:rFonts w:eastAsia="@Arial Unicode MS"/>
          <w:color w:val="000000"/>
          <w:sz w:val="24"/>
          <w:szCs w:val="24"/>
        </w:rPr>
        <w:t>нуждается,</w:t>
      </w:r>
      <w:r w:rsidR="00B54725">
        <w:rPr>
          <w:rFonts w:eastAsia="@Arial Unicode MS"/>
          <w:color w:val="000000"/>
          <w:sz w:val="24"/>
          <w:szCs w:val="24"/>
        </w:rPr>
        <w:t xml:space="preserve"> </w:t>
      </w:r>
      <w:r w:rsidRPr="000D0E38">
        <w:rPr>
          <w:rFonts w:eastAsia="@Arial Unicode MS"/>
          <w:color w:val="000000"/>
          <w:sz w:val="24"/>
          <w:szCs w:val="24"/>
        </w:rPr>
        <w:t>готовности</w:t>
      </w:r>
      <w:r w:rsidR="00B54725">
        <w:rPr>
          <w:rFonts w:eastAsia="@Arial Unicode MS"/>
          <w:color w:val="000000"/>
          <w:sz w:val="24"/>
          <w:szCs w:val="24"/>
        </w:rPr>
        <w:t xml:space="preserve"> </w:t>
      </w:r>
      <w:r w:rsidRPr="000D0E38">
        <w:rPr>
          <w:rFonts w:eastAsia="@Arial Unicode MS"/>
          <w:color w:val="000000"/>
          <w:sz w:val="24"/>
          <w:szCs w:val="24"/>
        </w:rPr>
        <w:t>принять</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себя</w:t>
      </w:r>
      <w:r w:rsidR="00B54725">
        <w:rPr>
          <w:rFonts w:eastAsia="@Arial Unicode MS"/>
          <w:color w:val="000000"/>
          <w:sz w:val="24"/>
          <w:szCs w:val="24"/>
        </w:rPr>
        <w:t xml:space="preserve"> </w:t>
      </w:r>
      <w:r w:rsidRPr="000D0E38">
        <w:rPr>
          <w:rFonts w:eastAsia="@Arial Unicode MS"/>
          <w:color w:val="000000"/>
          <w:sz w:val="24"/>
          <w:szCs w:val="24"/>
        </w:rPr>
        <w:t>ответственность;</w:t>
      </w:r>
    </w:p>
    <w:p w:rsidR="00CC4C18" w:rsidRPr="000D0E38" w:rsidRDefault="00CC4C18" w:rsidP="00163166">
      <w:pPr>
        <w:widowControl w:val="0"/>
        <w:numPr>
          <w:ilvl w:val="0"/>
          <w:numId w:val="5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развитие</w:t>
      </w:r>
      <w:r w:rsidR="00B54725">
        <w:rPr>
          <w:rFonts w:eastAsia="@Arial Unicode MS"/>
          <w:color w:val="000000"/>
          <w:sz w:val="24"/>
          <w:szCs w:val="24"/>
        </w:rPr>
        <w:t xml:space="preserve"> </w:t>
      </w:r>
      <w:r w:rsidRPr="000D0E38">
        <w:rPr>
          <w:rFonts w:eastAsia="@Arial Unicode MS"/>
          <w:color w:val="000000"/>
          <w:sz w:val="24"/>
          <w:szCs w:val="24"/>
        </w:rPr>
        <w:t>мотивации</w:t>
      </w:r>
      <w:r w:rsidR="00B54725">
        <w:rPr>
          <w:rFonts w:eastAsia="@Arial Unicode MS"/>
          <w:color w:val="000000"/>
          <w:sz w:val="24"/>
          <w:szCs w:val="24"/>
        </w:rPr>
        <w:t xml:space="preserve"> </w:t>
      </w:r>
      <w:r w:rsidRPr="000D0E38">
        <w:rPr>
          <w:rFonts w:eastAsia="@Arial Unicode MS"/>
          <w:color w:val="000000"/>
          <w:sz w:val="24"/>
          <w:szCs w:val="24"/>
        </w:rPr>
        <w:t>достижения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готовности</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преодолению</w:t>
      </w:r>
      <w:r w:rsidR="00B54725">
        <w:rPr>
          <w:rFonts w:eastAsia="@Arial Unicode MS"/>
          <w:color w:val="000000"/>
          <w:sz w:val="24"/>
          <w:szCs w:val="24"/>
        </w:rPr>
        <w:t xml:space="preserve"> </w:t>
      </w:r>
      <w:r w:rsidRPr="000D0E38">
        <w:rPr>
          <w:rFonts w:eastAsia="@Arial Unicode MS"/>
          <w:color w:val="000000"/>
          <w:sz w:val="24"/>
          <w:szCs w:val="24"/>
        </w:rPr>
        <w:t>трудностей</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конструктивных</w:t>
      </w:r>
      <w:r w:rsidR="00B54725">
        <w:rPr>
          <w:rFonts w:eastAsia="@Arial Unicode MS"/>
          <w:color w:val="000000"/>
          <w:sz w:val="24"/>
          <w:szCs w:val="24"/>
        </w:rPr>
        <w:t xml:space="preserve"> </w:t>
      </w:r>
      <w:r w:rsidRPr="000D0E38">
        <w:rPr>
          <w:rFonts w:eastAsia="@Arial Unicode MS"/>
          <w:color w:val="000000"/>
          <w:sz w:val="24"/>
          <w:szCs w:val="24"/>
        </w:rPr>
        <w:t>стратегий</w:t>
      </w:r>
      <w:r w:rsidR="00B54725">
        <w:rPr>
          <w:rFonts w:eastAsia="@Arial Unicode MS"/>
          <w:color w:val="000000"/>
          <w:sz w:val="24"/>
          <w:szCs w:val="24"/>
        </w:rPr>
        <w:t xml:space="preserve"> </w:t>
      </w:r>
      <w:proofErr w:type="spellStart"/>
      <w:r w:rsidRPr="000D0E38">
        <w:rPr>
          <w:rFonts w:eastAsia="@Arial Unicode MS"/>
          <w:color w:val="000000"/>
          <w:sz w:val="24"/>
          <w:szCs w:val="24"/>
        </w:rPr>
        <w:t>совладания</w:t>
      </w:r>
      <w:proofErr w:type="spellEnd"/>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умения</w:t>
      </w:r>
      <w:r w:rsidR="00B54725">
        <w:rPr>
          <w:rFonts w:eastAsia="@Arial Unicode MS"/>
          <w:color w:val="000000"/>
          <w:sz w:val="24"/>
          <w:szCs w:val="24"/>
        </w:rPr>
        <w:t xml:space="preserve"> </w:t>
      </w:r>
      <w:r w:rsidRPr="000D0E38">
        <w:rPr>
          <w:rFonts w:eastAsia="@Arial Unicode MS"/>
          <w:color w:val="000000"/>
          <w:sz w:val="24"/>
          <w:szCs w:val="24"/>
        </w:rPr>
        <w:t>мобилизовать</w:t>
      </w:r>
      <w:r w:rsidR="00B54725">
        <w:rPr>
          <w:rFonts w:eastAsia="@Arial Unicode MS"/>
          <w:color w:val="000000"/>
          <w:sz w:val="24"/>
          <w:szCs w:val="24"/>
        </w:rPr>
        <w:t xml:space="preserve"> </w:t>
      </w:r>
      <w:r w:rsidRPr="000D0E38">
        <w:rPr>
          <w:rFonts w:eastAsia="@Arial Unicode MS"/>
          <w:color w:val="000000"/>
          <w:sz w:val="24"/>
          <w:szCs w:val="24"/>
        </w:rPr>
        <w:t>свои</w:t>
      </w:r>
      <w:r w:rsidR="00B54725">
        <w:rPr>
          <w:rFonts w:eastAsia="@Arial Unicode MS"/>
          <w:color w:val="000000"/>
          <w:sz w:val="24"/>
          <w:szCs w:val="24"/>
        </w:rPr>
        <w:t xml:space="preserve"> </w:t>
      </w:r>
      <w:r w:rsidRPr="000D0E38">
        <w:rPr>
          <w:rFonts w:eastAsia="@Arial Unicode MS"/>
          <w:color w:val="000000"/>
          <w:sz w:val="24"/>
          <w:szCs w:val="24"/>
        </w:rPr>
        <w:t>личностные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физические</w:t>
      </w:r>
      <w:r w:rsidR="00B54725">
        <w:rPr>
          <w:rFonts w:eastAsia="@Arial Unicode MS"/>
          <w:color w:val="000000"/>
          <w:sz w:val="24"/>
          <w:szCs w:val="24"/>
        </w:rPr>
        <w:t xml:space="preserve"> </w:t>
      </w:r>
      <w:r w:rsidRPr="000D0E38">
        <w:rPr>
          <w:rFonts w:eastAsia="@Arial Unicode MS"/>
          <w:color w:val="000000"/>
          <w:sz w:val="24"/>
          <w:szCs w:val="24"/>
        </w:rPr>
        <w:t>ресурсы,</w:t>
      </w:r>
      <w:r w:rsidR="00B54725">
        <w:rPr>
          <w:rFonts w:eastAsia="@Arial Unicode MS"/>
          <w:color w:val="000000"/>
          <w:sz w:val="24"/>
          <w:szCs w:val="24"/>
        </w:rPr>
        <w:t xml:space="preserve"> </w:t>
      </w:r>
      <w:r w:rsidRPr="000D0E38">
        <w:rPr>
          <w:rFonts w:eastAsia="@Arial Unicode MS"/>
          <w:color w:val="000000"/>
          <w:sz w:val="24"/>
          <w:szCs w:val="24"/>
        </w:rPr>
        <w:t>стрессоустойчивости;</w:t>
      </w:r>
    </w:p>
    <w:p w:rsidR="00CC4C18" w:rsidRPr="000D0E38" w:rsidRDefault="00CC4C18" w:rsidP="00163166">
      <w:pPr>
        <w:widowControl w:val="0"/>
        <w:numPr>
          <w:ilvl w:val="0"/>
          <w:numId w:val="5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освоение</w:t>
      </w:r>
      <w:r w:rsidR="00B54725">
        <w:rPr>
          <w:rFonts w:eastAsia="@Arial Unicode MS"/>
          <w:color w:val="000000"/>
          <w:sz w:val="24"/>
          <w:szCs w:val="24"/>
        </w:rPr>
        <w:t xml:space="preserve"> </w:t>
      </w:r>
      <w:r w:rsidRPr="000D0E38">
        <w:rPr>
          <w:rFonts w:eastAsia="@Arial Unicode MS"/>
          <w:color w:val="000000"/>
          <w:sz w:val="24"/>
          <w:szCs w:val="24"/>
        </w:rPr>
        <w:t>правил</w:t>
      </w:r>
      <w:r w:rsidR="00B54725">
        <w:rPr>
          <w:rFonts w:eastAsia="@Arial Unicode MS"/>
          <w:color w:val="000000"/>
          <w:sz w:val="24"/>
          <w:szCs w:val="24"/>
        </w:rPr>
        <w:t xml:space="preserve"> </w:t>
      </w:r>
      <w:r w:rsidRPr="000D0E38">
        <w:rPr>
          <w:rFonts w:eastAsia="@Arial Unicode MS"/>
          <w:color w:val="000000"/>
          <w:sz w:val="24"/>
          <w:szCs w:val="24"/>
        </w:rPr>
        <w:t>здорового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безопасного</w:t>
      </w:r>
      <w:r w:rsidR="00B54725">
        <w:rPr>
          <w:rFonts w:eastAsia="@Arial Unicode MS"/>
          <w:color w:val="000000"/>
          <w:sz w:val="24"/>
          <w:szCs w:val="24"/>
        </w:rPr>
        <w:t xml:space="preserve"> </w:t>
      </w:r>
      <w:r w:rsidRPr="000D0E38">
        <w:rPr>
          <w:rFonts w:eastAsia="@Arial Unicode MS"/>
          <w:color w:val="000000"/>
          <w:sz w:val="24"/>
          <w:szCs w:val="24"/>
        </w:rPr>
        <w:t>образа</w:t>
      </w:r>
      <w:r w:rsidR="00B54725">
        <w:rPr>
          <w:rFonts w:eastAsia="@Arial Unicode MS"/>
          <w:color w:val="000000"/>
          <w:sz w:val="24"/>
          <w:szCs w:val="24"/>
        </w:rPr>
        <w:t xml:space="preserve"> </w:t>
      </w:r>
      <w:r w:rsidRPr="000D0E38">
        <w:rPr>
          <w:rFonts w:eastAsia="@Arial Unicode MS"/>
          <w:color w:val="000000"/>
          <w:sz w:val="24"/>
          <w:szCs w:val="24"/>
        </w:rPr>
        <w:t>жизни.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w:t>
      </w:r>
      <w:r w:rsidRPr="000D0E38">
        <w:rPr>
          <w:rFonts w:eastAsia="@Arial Unicode MS"/>
          <w:b/>
          <w:color w:val="000000"/>
          <w:sz w:val="24"/>
          <w:szCs w:val="24"/>
        </w:rPr>
        <w:t>Физическая</w:t>
      </w:r>
      <w:r w:rsidR="00B54725">
        <w:rPr>
          <w:rFonts w:eastAsia="@Arial Unicode MS"/>
          <w:b/>
          <w:color w:val="000000"/>
          <w:sz w:val="24"/>
          <w:szCs w:val="24"/>
        </w:rPr>
        <w:t xml:space="preserve"> </w:t>
      </w:r>
      <w:r w:rsidRPr="000D0E38">
        <w:rPr>
          <w:rFonts w:eastAsia="@Arial Unicode MS"/>
          <w:b/>
          <w:color w:val="000000"/>
          <w:sz w:val="24"/>
          <w:szCs w:val="24"/>
        </w:rPr>
        <w:t>культура»</w:t>
      </w:r>
      <w:r w:rsidR="00B54725">
        <w:rPr>
          <w:rFonts w:eastAsia="@Arial Unicode MS"/>
          <w:b/>
          <w:color w:val="000000"/>
          <w:sz w:val="24"/>
          <w:szCs w:val="24"/>
        </w:rPr>
        <w:t xml:space="preserve"> </w:t>
      </w:r>
      <w:r w:rsidRPr="000D0E38">
        <w:rPr>
          <w:rFonts w:eastAsia="@Arial Unicode MS"/>
          <w:b/>
          <w:color w:val="000000"/>
          <w:sz w:val="24"/>
          <w:szCs w:val="24"/>
        </w:rPr>
        <w:t>как</w:t>
      </w:r>
      <w:r w:rsidR="00B54725">
        <w:rPr>
          <w:rFonts w:eastAsia="@Arial Unicode MS"/>
          <w:b/>
          <w:color w:val="000000"/>
          <w:sz w:val="24"/>
          <w:szCs w:val="24"/>
        </w:rPr>
        <w:t xml:space="preserve"> </w:t>
      </w:r>
      <w:r w:rsidRPr="000D0E38">
        <w:rPr>
          <w:rFonts w:eastAsia="@Arial Unicode MS"/>
          <w:b/>
          <w:color w:val="000000"/>
          <w:sz w:val="24"/>
          <w:szCs w:val="24"/>
        </w:rPr>
        <w:t>учебный</w:t>
      </w:r>
      <w:r w:rsidR="00B54725">
        <w:rPr>
          <w:rFonts w:eastAsia="@Arial Unicode MS"/>
          <w:b/>
          <w:color w:val="000000"/>
          <w:sz w:val="24"/>
          <w:szCs w:val="24"/>
        </w:rPr>
        <w:t xml:space="preserve"> </w:t>
      </w:r>
      <w:r w:rsidRPr="000D0E38">
        <w:rPr>
          <w:rFonts w:eastAsia="@Arial Unicode MS"/>
          <w:b/>
          <w:color w:val="000000"/>
          <w:sz w:val="24"/>
          <w:szCs w:val="24"/>
        </w:rPr>
        <w:t>предмет</w:t>
      </w:r>
      <w:r w:rsidR="00B54725">
        <w:rPr>
          <w:rFonts w:eastAsia="@Arial Unicode MS"/>
          <w:b/>
          <w:color w:val="000000"/>
          <w:sz w:val="24"/>
          <w:szCs w:val="24"/>
        </w:rPr>
        <w:t xml:space="preserve"> </w:t>
      </w:r>
      <w:r w:rsidRPr="000D0E38">
        <w:rPr>
          <w:rFonts w:eastAsia="@Arial Unicode MS"/>
          <w:b/>
          <w:color w:val="000000"/>
          <w:sz w:val="24"/>
          <w:szCs w:val="24"/>
        </w:rPr>
        <w:t>способствует</w:t>
      </w:r>
      <w:r w:rsidRPr="000D0E38">
        <w:rPr>
          <w:rFonts w:eastAsia="@Arial Unicode MS"/>
          <w:color w:val="000000"/>
          <w:sz w:val="24"/>
          <w:szCs w:val="24"/>
        </w:rPr>
        <w:t>:</w:t>
      </w:r>
    </w:p>
    <w:p w:rsidR="00CC4C18" w:rsidRPr="000D0E38" w:rsidRDefault="00CC4C18" w:rsidP="00163166">
      <w:pPr>
        <w:widowControl w:val="0"/>
        <w:numPr>
          <w:ilvl w:val="0"/>
          <w:numId w:val="57"/>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области</w:t>
      </w:r>
      <w:r w:rsidR="00B54725">
        <w:rPr>
          <w:rFonts w:eastAsia="@Arial Unicode MS"/>
          <w:color w:val="000000"/>
          <w:sz w:val="24"/>
          <w:szCs w:val="24"/>
        </w:rPr>
        <w:t xml:space="preserve"> </w:t>
      </w:r>
      <w:r w:rsidRPr="000D0E38">
        <w:rPr>
          <w:rFonts w:eastAsia="@Arial Unicode MS"/>
          <w:color w:val="000000"/>
          <w:sz w:val="24"/>
          <w:szCs w:val="24"/>
        </w:rPr>
        <w:t>регулятивных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развитию</w:t>
      </w:r>
      <w:r w:rsidR="00B54725">
        <w:rPr>
          <w:rFonts w:eastAsia="@Arial Unicode MS"/>
          <w:color w:val="000000"/>
          <w:sz w:val="24"/>
          <w:szCs w:val="24"/>
        </w:rPr>
        <w:t xml:space="preserve"> </w:t>
      </w:r>
      <w:r w:rsidRPr="000D0E38">
        <w:rPr>
          <w:rFonts w:eastAsia="@Arial Unicode MS"/>
          <w:color w:val="000000"/>
          <w:sz w:val="24"/>
          <w:szCs w:val="24"/>
        </w:rPr>
        <w:t>умений</w:t>
      </w:r>
      <w:r w:rsidR="00B54725">
        <w:rPr>
          <w:rFonts w:eastAsia="@Arial Unicode MS"/>
          <w:color w:val="000000"/>
          <w:sz w:val="24"/>
          <w:szCs w:val="24"/>
        </w:rPr>
        <w:t xml:space="preserve"> </w:t>
      </w:r>
      <w:r w:rsidRPr="000D0E38">
        <w:rPr>
          <w:rFonts w:eastAsia="@Arial Unicode MS"/>
          <w:color w:val="000000"/>
          <w:sz w:val="24"/>
          <w:szCs w:val="24"/>
        </w:rPr>
        <w:t>планировать,</w:t>
      </w:r>
      <w:r w:rsidR="00B54725">
        <w:rPr>
          <w:rFonts w:eastAsia="@Arial Unicode MS"/>
          <w:color w:val="000000"/>
          <w:sz w:val="24"/>
          <w:szCs w:val="24"/>
        </w:rPr>
        <w:t xml:space="preserve"> </w:t>
      </w:r>
      <w:r w:rsidRPr="000D0E38">
        <w:rPr>
          <w:rFonts w:eastAsia="@Arial Unicode MS"/>
          <w:color w:val="000000"/>
          <w:sz w:val="24"/>
          <w:szCs w:val="24"/>
        </w:rPr>
        <w:t>регулировать,</w:t>
      </w:r>
      <w:r w:rsidR="00B54725">
        <w:rPr>
          <w:rFonts w:eastAsia="@Arial Unicode MS"/>
          <w:color w:val="000000"/>
          <w:sz w:val="24"/>
          <w:szCs w:val="24"/>
        </w:rPr>
        <w:t xml:space="preserve"> </w:t>
      </w:r>
      <w:r w:rsidRPr="000D0E38">
        <w:rPr>
          <w:rFonts w:eastAsia="@Arial Unicode MS"/>
          <w:color w:val="000000"/>
          <w:sz w:val="24"/>
          <w:szCs w:val="24"/>
        </w:rPr>
        <w:lastRenderedPageBreak/>
        <w:t>контролировать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оценивать</w:t>
      </w:r>
      <w:r w:rsidR="00B54725">
        <w:rPr>
          <w:rFonts w:eastAsia="@Arial Unicode MS"/>
          <w:color w:val="000000"/>
          <w:sz w:val="24"/>
          <w:szCs w:val="24"/>
        </w:rPr>
        <w:t xml:space="preserve"> </w:t>
      </w:r>
      <w:r w:rsidRPr="000D0E38">
        <w:rPr>
          <w:rFonts w:eastAsia="@Arial Unicode MS"/>
          <w:color w:val="000000"/>
          <w:sz w:val="24"/>
          <w:szCs w:val="24"/>
        </w:rPr>
        <w:t>свои</w:t>
      </w:r>
      <w:r w:rsidR="00B54725">
        <w:rPr>
          <w:rFonts w:eastAsia="@Arial Unicode MS"/>
          <w:color w:val="000000"/>
          <w:sz w:val="24"/>
          <w:szCs w:val="24"/>
        </w:rPr>
        <w:t xml:space="preserve"> </w:t>
      </w:r>
      <w:r w:rsidRPr="000D0E38">
        <w:rPr>
          <w:rFonts w:eastAsia="@Arial Unicode MS"/>
          <w:color w:val="000000"/>
          <w:sz w:val="24"/>
          <w:szCs w:val="24"/>
        </w:rPr>
        <w:t>действия;</w:t>
      </w:r>
    </w:p>
    <w:p w:rsidR="00CC4C18" w:rsidRPr="000D0E38" w:rsidRDefault="00CC4C18" w:rsidP="00163166">
      <w:pPr>
        <w:widowControl w:val="0"/>
        <w:numPr>
          <w:ilvl w:val="0"/>
          <w:numId w:val="57"/>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области</w:t>
      </w:r>
      <w:r w:rsidR="00B54725">
        <w:rPr>
          <w:rFonts w:eastAsia="@Arial Unicode MS"/>
          <w:color w:val="000000"/>
          <w:sz w:val="24"/>
          <w:szCs w:val="24"/>
        </w:rPr>
        <w:t xml:space="preserve"> </w:t>
      </w:r>
      <w:r w:rsidRPr="000D0E38">
        <w:rPr>
          <w:rFonts w:eastAsia="@Arial Unicode MS"/>
          <w:color w:val="000000"/>
          <w:sz w:val="24"/>
          <w:szCs w:val="24"/>
        </w:rPr>
        <w:t>коммуникативных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развитию</w:t>
      </w:r>
      <w:r w:rsidR="00B54725">
        <w:rPr>
          <w:rFonts w:eastAsia="@Arial Unicode MS"/>
          <w:color w:val="000000"/>
          <w:sz w:val="24"/>
          <w:szCs w:val="24"/>
        </w:rPr>
        <w:t xml:space="preserve"> </w:t>
      </w:r>
      <w:r w:rsidRPr="000D0E38">
        <w:rPr>
          <w:rFonts w:eastAsia="@Arial Unicode MS"/>
          <w:color w:val="000000"/>
          <w:sz w:val="24"/>
          <w:szCs w:val="24"/>
        </w:rPr>
        <w:t>взаимодействия,</w:t>
      </w:r>
      <w:r w:rsidR="00B54725">
        <w:rPr>
          <w:rFonts w:eastAsia="@Arial Unicode MS"/>
          <w:color w:val="000000"/>
          <w:sz w:val="24"/>
          <w:szCs w:val="24"/>
        </w:rPr>
        <w:t xml:space="preserve"> </w:t>
      </w:r>
      <w:r w:rsidRPr="000D0E38">
        <w:rPr>
          <w:rFonts w:eastAsia="@Arial Unicode MS"/>
          <w:color w:val="000000"/>
          <w:sz w:val="24"/>
          <w:szCs w:val="24"/>
        </w:rPr>
        <w:t>ориентации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партнёра,</w:t>
      </w:r>
      <w:r w:rsidR="00B54725">
        <w:rPr>
          <w:rFonts w:eastAsia="@Arial Unicode MS"/>
          <w:color w:val="000000"/>
          <w:sz w:val="24"/>
          <w:szCs w:val="24"/>
        </w:rPr>
        <w:t xml:space="preserve"> </w:t>
      </w:r>
      <w:r w:rsidRPr="000D0E38">
        <w:rPr>
          <w:rFonts w:eastAsia="@Arial Unicode MS"/>
          <w:color w:val="000000"/>
          <w:sz w:val="24"/>
          <w:szCs w:val="24"/>
        </w:rPr>
        <w:t>сотрудничеству</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кооперации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командных</w:t>
      </w:r>
      <w:r w:rsidR="00B54725">
        <w:rPr>
          <w:rFonts w:eastAsia="@Arial Unicode MS"/>
          <w:color w:val="000000"/>
          <w:sz w:val="24"/>
          <w:szCs w:val="24"/>
        </w:rPr>
        <w:t xml:space="preserve"> </w:t>
      </w:r>
      <w:r w:rsidRPr="000D0E38">
        <w:rPr>
          <w:rFonts w:eastAsia="@Arial Unicode MS"/>
          <w:color w:val="000000"/>
          <w:sz w:val="24"/>
          <w:szCs w:val="24"/>
        </w:rPr>
        <w:t>видах</w:t>
      </w:r>
      <w:r w:rsidR="00B54725">
        <w:rPr>
          <w:rFonts w:eastAsia="@Arial Unicode MS"/>
          <w:color w:val="000000"/>
          <w:sz w:val="24"/>
          <w:szCs w:val="24"/>
        </w:rPr>
        <w:t xml:space="preserve"> </w:t>
      </w:r>
      <w:r w:rsidRPr="000D0E38">
        <w:rPr>
          <w:rFonts w:eastAsia="@Arial Unicode MS"/>
          <w:color w:val="000000"/>
          <w:sz w:val="24"/>
          <w:szCs w:val="24"/>
        </w:rPr>
        <w:t>спорта</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формированию</w:t>
      </w:r>
      <w:r w:rsidR="00B54725">
        <w:rPr>
          <w:rFonts w:eastAsia="@Arial Unicode MS"/>
          <w:color w:val="000000"/>
          <w:sz w:val="24"/>
          <w:szCs w:val="24"/>
        </w:rPr>
        <w:t xml:space="preserve"> </w:t>
      </w:r>
      <w:r w:rsidRPr="000D0E38">
        <w:rPr>
          <w:rFonts w:eastAsia="@Arial Unicode MS"/>
          <w:color w:val="000000"/>
          <w:sz w:val="24"/>
          <w:szCs w:val="24"/>
        </w:rPr>
        <w:t>умений</w:t>
      </w:r>
      <w:r w:rsidR="00B54725">
        <w:rPr>
          <w:rFonts w:eastAsia="@Arial Unicode MS"/>
          <w:color w:val="000000"/>
          <w:sz w:val="24"/>
          <w:szCs w:val="24"/>
        </w:rPr>
        <w:t xml:space="preserve"> </w:t>
      </w:r>
      <w:r w:rsidRPr="000D0E38">
        <w:rPr>
          <w:rFonts w:eastAsia="@Arial Unicode MS"/>
          <w:color w:val="000000"/>
          <w:sz w:val="24"/>
          <w:szCs w:val="24"/>
        </w:rPr>
        <w:t>планировать</w:t>
      </w:r>
      <w:r w:rsidR="00B54725">
        <w:rPr>
          <w:rFonts w:eastAsia="@Arial Unicode MS"/>
          <w:color w:val="000000"/>
          <w:sz w:val="24"/>
          <w:szCs w:val="24"/>
        </w:rPr>
        <w:t xml:space="preserve"> </w:t>
      </w:r>
      <w:r w:rsidRPr="000D0E38">
        <w:rPr>
          <w:rFonts w:eastAsia="@Arial Unicode MS"/>
          <w:color w:val="000000"/>
          <w:sz w:val="24"/>
          <w:szCs w:val="24"/>
        </w:rPr>
        <w:t>общую</w:t>
      </w:r>
      <w:r w:rsidR="00B54725">
        <w:rPr>
          <w:rFonts w:eastAsia="@Arial Unicode MS"/>
          <w:color w:val="000000"/>
          <w:sz w:val="24"/>
          <w:szCs w:val="24"/>
        </w:rPr>
        <w:t xml:space="preserve"> </w:t>
      </w:r>
      <w:r w:rsidRPr="000D0E38">
        <w:rPr>
          <w:rFonts w:eastAsia="@Arial Unicode MS"/>
          <w:color w:val="000000"/>
          <w:sz w:val="24"/>
          <w:szCs w:val="24"/>
        </w:rPr>
        <w:t>цель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пути</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достижения;</w:t>
      </w:r>
      <w:r w:rsidR="00B54725">
        <w:rPr>
          <w:rFonts w:eastAsia="@Arial Unicode MS"/>
          <w:color w:val="000000"/>
          <w:sz w:val="24"/>
          <w:szCs w:val="24"/>
        </w:rPr>
        <w:t xml:space="preserve"> </w:t>
      </w:r>
      <w:r w:rsidRPr="000D0E38">
        <w:rPr>
          <w:rFonts w:eastAsia="@Arial Unicode MS"/>
          <w:color w:val="000000"/>
          <w:sz w:val="24"/>
          <w:szCs w:val="24"/>
        </w:rPr>
        <w:t>договариваться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отношении</w:t>
      </w:r>
      <w:r w:rsidR="00B54725">
        <w:rPr>
          <w:rFonts w:eastAsia="@Arial Unicode MS"/>
          <w:color w:val="000000"/>
          <w:sz w:val="24"/>
          <w:szCs w:val="24"/>
        </w:rPr>
        <w:t xml:space="preserve"> </w:t>
      </w:r>
      <w:r w:rsidRPr="000D0E38">
        <w:rPr>
          <w:rFonts w:eastAsia="@Arial Unicode MS"/>
          <w:color w:val="000000"/>
          <w:sz w:val="24"/>
          <w:szCs w:val="24"/>
        </w:rPr>
        <w:t>целей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способов</w:t>
      </w:r>
      <w:r w:rsidR="00B54725">
        <w:rPr>
          <w:rFonts w:eastAsia="@Arial Unicode MS"/>
          <w:color w:val="000000"/>
          <w:sz w:val="24"/>
          <w:szCs w:val="24"/>
        </w:rPr>
        <w:t xml:space="preserve"> </w:t>
      </w:r>
      <w:r w:rsidRPr="000D0E38">
        <w:rPr>
          <w:rFonts w:eastAsia="@Arial Unicode MS"/>
          <w:color w:val="000000"/>
          <w:sz w:val="24"/>
          <w:szCs w:val="24"/>
        </w:rPr>
        <w:t>действия,</w:t>
      </w:r>
      <w:r w:rsidR="00B54725">
        <w:rPr>
          <w:rFonts w:eastAsia="@Arial Unicode MS"/>
          <w:color w:val="000000"/>
          <w:sz w:val="24"/>
          <w:szCs w:val="24"/>
        </w:rPr>
        <w:t xml:space="preserve"> </w:t>
      </w:r>
      <w:r w:rsidRPr="000D0E38">
        <w:rPr>
          <w:rFonts w:eastAsia="@Arial Unicode MS"/>
          <w:color w:val="000000"/>
          <w:sz w:val="24"/>
          <w:szCs w:val="24"/>
        </w:rPr>
        <w:t>распределения</w:t>
      </w:r>
      <w:r w:rsidR="00B54725">
        <w:rPr>
          <w:rFonts w:eastAsia="@Arial Unicode MS"/>
          <w:color w:val="000000"/>
          <w:sz w:val="24"/>
          <w:szCs w:val="24"/>
        </w:rPr>
        <w:t xml:space="preserve"> </w:t>
      </w:r>
      <w:r w:rsidRPr="000D0E38">
        <w:rPr>
          <w:rFonts w:eastAsia="@Arial Unicode MS"/>
          <w:color w:val="000000"/>
          <w:sz w:val="24"/>
          <w:szCs w:val="24"/>
        </w:rPr>
        <w:t>функций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ролей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совместной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конструктивно</w:t>
      </w:r>
      <w:r w:rsidR="00B54725">
        <w:rPr>
          <w:rFonts w:eastAsia="@Arial Unicode MS"/>
          <w:color w:val="000000"/>
          <w:sz w:val="24"/>
          <w:szCs w:val="24"/>
        </w:rPr>
        <w:t xml:space="preserve"> </w:t>
      </w:r>
      <w:r w:rsidRPr="000D0E38">
        <w:rPr>
          <w:rFonts w:eastAsia="@Arial Unicode MS"/>
          <w:color w:val="000000"/>
          <w:sz w:val="24"/>
          <w:szCs w:val="24"/>
        </w:rPr>
        <w:t>разрешать</w:t>
      </w:r>
      <w:r w:rsidR="00B54725">
        <w:rPr>
          <w:rFonts w:eastAsia="@Arial Unicode MS"/>
          <w:color w:val="000000"/>
          <w:sz w:val="24"/>
          <w:szCs w:val="24"/>
        </w:rPr>
        <w:t xml:space="preserve"> </w:t>
      </w:r>
      <w:r w:rsidRPr="000D0E38">
        <w:rPr>
          <w:rFonts w:eastAsia="@Arial Unicode MS"/>
          <w:color w:val="000000"/>
          <w:sz w:val="24"/>
          <w:szCs w:val="24"/>
        </w:rPr>
        <w:t>конфликты;</w:t>
      </w:r>
      <w:r w:rsidR="00B54725">
        <w:rPr>
          <w:rFonts w:eastAsia="@Arial Unicode MS"/>
          <w:color w:val="000000"/>
          <w:sz w:val="24"/>
          <w:szCs w:val="24"/>
        </w:rPr>
        <w:t xml:space="preserve"> </w:t>
      </w:r>
      <w:r w:rsidRPr="000D0E38">
        <w:rPr>
          <w:rFonts w:eastAsia="@Arial Unicode MS"/>
          <w:color w:val="000000"/>
          <w:sz w:val="24"/>
          <w:szCs w:val="24"/>
        </w:rPr>
        <w:t>осуществлять</w:t>
      </w:r>
      <w:r w:rsidR="00B54725">
        <w:rPr>
          <w:rFonts w:eastAsia="@Arial Unicode MS"/>
          <w:color w:val="000000"/>
          <w:sz w:val="24"/>
          <w:szCs w:val="24"/>
        </w:rPr>
        <w:t xml:space="preserve"> </w:t>
      </w:r>
      <w:r w:rsidRPr="000D0E38">
        <w:rPr>
          <w:rFonts w:eastAsia="@Arial Unicode MS"/>
          <w:color w:val="000000"/>
          <w:sz w:val="24"/>
          <w:szCs w:val="24"/>
        </w:rPr>
        <w:t>взаимный</w:t>
      </w:r>
      <w:r w:rsidR="00B54725">
        <w:rPr>
          <w:rFonts w:eastAsia="@Arial Unicode MS"/>
          <w:color w:val="000000"/>
          <w:sz w:val="24"/>
          <w:szCs w:val="24"/>
        </w:rPr>
        <w:t xml:space="preserve"> </w:t>
      </w:r>
      <w:r w:rsidRPr="000D0E38">
        <w:rPr>
          <w:rFonts w:eastAsia="@Arial Unicode MS"/>
          <w:color w:val="000000"/>
          <w:sz w:val="24"/>
          <w:szCs w:val="24"/>
        </w:rPr>
        <w:t>контроль;</w:t>
      </w:r>
      <w:r w:rsidR="00B54725">
        <w:rPr>
          <w:rFonts w:eastAsia="@Arial Unicode MS"/>
          <w:color w:val="000000"/>
          <w:sz w:val="24"/>
          <w:szCs w:val="24"/>
        </w:rPr>
        <w:t xml:space="preserve"> </w:t>
      </w:r>
      <w:r w:rsidRPr="000D0E38">
        <w:rPr>
          <w:rFonts w:eastAsia="@Arial Unicode MS"/>
          <w:color w:val="000000"/>
          <w:sz w:val="24"/>
          <w:szCs w:val="24"/>
        </w:rPr>
        <w:t>адекватно</w:t>
      </w:r>
      <w:r w:rsidR="00B54725">
        <w:rPr>
          <w:rFonts w:eastAsia="@Arial Unicode MS"/>
          <w:color w:val="000000"/>
          <w:sz w:val="24"/>
          <w:szCs w:val="24"/>
        </w:rPr>
        <w:t xml:space="preserve"> </w:t>
      </w:r>
      <w:r w:rsidRPr="000D0E38">
        <w:rPr>
          <w:rFonts w:eastAsia="@Arial Unicode MS"/>
          <w:color w:val="000000"/>
          <w:sz w:val="24"/>
          <w:szCs w:val="24"/>
        </w:rPr>
        <w:t>оценивать</w:t>
      </w:r>
      <w:r w:rsidR="00B54725">
        <w:rPr>
          <w:rFonts w:eastAsia="@Arial Unicode MS"/>
          <w:color w:val="000000"/>
          <w:sz w:val="24"/>
          <w:szCs w:val="24"/>
        </w:rPr>
        <w:t xml:space="preserve"> </w:t>
      </w:r>
      <w:r w:rsidRPr="000D0E38">
        <w:rPr>
          <w:rFonts w:eastAsia="@Arial Unicode MS"/>
          <w:color w:val="000000"/>
          <w:sz w:val="24"/>
          <w:szCs w:val="24"/>
        </w:rPr>
        <w:t>собственное</w:t>
      </w:r>
      <w:r w:rsidR="00B54725">
        <w:rPr>
          <w:rFonts w:eastAsia="@Arial Unicode MS"/>
          <w:color w:val="000000"/>
          <w:sz w:val="24"/>
          <w:szCs w:val="24"/>
        </w:rPr>
        <w:t xml:space="preserve"> </w:t>
      </w:r>
      <w:r w:rsidRPr="000D0E38">
        <w:rPr>
          <w:rFonts w:eastAsia="@Arial Unicode MS"/>
          <w:color w:val="000000"/>
          <w:sz w:val="24"/>
          <w:szCs w:val="24"/>
        </w:rPr>
        <w:t>поведение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поведение</w:t>
      </w:r>
      <w:r w:rsidR="00B54725">
        <w:rPr>
          <w:rFonts w:eastAsia="@Arial Unicode MS"/>
          <w:color w:val="000000"/>
          <w:sz w:val="24"/>
          <w:szCs w:val="24"/>
        </w:rPr>
        <w:t xml:space="preserve"> </w:t>
      </w:r>
      <w:r w:rsidRPr="000D0E38">
        <w:rPr>
          <w:rFonts w:eastAsia="@Arial Unicode MS"/>
          <w:color w:val="000000"/>
          <w:sz w:val="24"/>
          <w:szCs w:val="24"/>
        </w:rPr>
        <w:t>партнёра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вносить</w:t>
      </w:r>
      <w:r w:rsidR="00B54725">
        <w:rPr>
          <w:rFonts w:eastAsia="@Arial Unicode MS"/>
          <w:color w:val="000000"/>
          <w:sz w:val="24"/>
          <w:szCs w:val="24"/>
        </w:rPr>
        <w:t xml:space="preserve"> </w:t>
      </w:r>
      <w:r w:rsidRPr="000D0E38">
        <w:rPr>
          <w:rFonts w:eastAsia="@Arial Unicode MS"/>
          <w:color w:val="000000"/>
          <w:sz w:val="24"/>
          <w:szCs w:val="24"/>
        </w:rPr>
        <w:t>необходимые</w:t>
      </w:r>
      <w:r w:rsidR="00B54725">
        <w:rPr>
          <w:rFonts w:eastAsia="@Arial Unicode MS"/>
          <w:color w:val="000000"/>
          <w:sz w:val="24"/>
          <w:szCs w:val="24"/>
        </w:rPr>
        <w:t xml:space="preserve"> </w:t>
      </w:r>
      <w:r w:rsidRPr="000D0E38">
        <w:rPr>
          <w:rFonts w:eastAsia="@Arial Unicode MS"/>
          <w:color w:val="000000"/>
          <w:sz w:val="24"/>
          <w:szCs w:val="24"/>
        </w:rPr>
        <w:t>коррективы</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интересах</w:t>
      </w:r>
      <w:r w:rsidR="00B54725">
        <w:rPr>
          <w:rFonts w:eastAsia="@Arial Unicode MS"/>
          <w:color w:val="000000"/>
          <w:sz w:val="24"/>
          <w:szCs w:val="24"/>
        </w:rPr>
        <w:t xml:space="preserve"> </w:t>
      </w:r>
      <w:r w:rsidRPr="000D0E38">
        <w:rPr>
          <w:rFonts w:eastAsia="@Arial Unicode MS"/>
          <w:color w:val="000000"/>
          <w:sz w:val="24"/>
          <w:szCs w:val="24"/>
        </w:rPr>
        <w:t>достижения</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r w:rsidRPr="000D0E38">
        <w:rPr>
          <w:rFonts w:eastAsia="@Arial Unicode MS"/>
          <w:color w:val="000000"/>
          <w:sz w:val="24"/>
          <w:szCs w:val="24"/>
        </w:rPr>
        <w:t>результата).</w:t>
      </w:r>
    </w:p>
    <w:p w:rsidR="00CC4C18" w:rsidRPr="000D0E38" w:rsidRDefault="00CC4C18" w:rsidP="000D0E38">
      <w:pPr>
        <w:widowControl w:val="0"/>
        <w:tabs>
          <w:tab w:val="left" w:leader="dot" w:pos="624"/>
        </w:tabs>
        <w:autoSpaceDE w:val="0"/>
        <w:autoSpaceDN w:val="0"/>
        <w:adjustRightInd w:val="0"/>
        <w:jc w:val="both"/>
        <w:rPr>
          <w:rFonts w:eastAsia="@Arial Unicode MS"/>
          <w:color w:val="000000"/>
          <w:sz w:val="24"/>
          <w:szCs w:val="24"/>
        </w:rPr>
      </w:pPr>
    </w:p>
    <w:p w:rsidR="00CC4C18" w:rsidRPr="000D0E38" w:rsidRDefault="00CC4C18" w:rsidP="000D0E38">
      <w:pPr>
        <w:widowControl w:val="0"/>
        <w:tabs>
          <w:tab w:val="left" w:leader="dot" w:pos="624"/>
        </w:tabs>
        <w:autoSpaceDE w:val="0"/>
        <w:autoSpaceDN w:val="0"/>
        <w:adjustRightInd w:val="0"/>
        <w:jc w:val="both"/>
        <w:rPr>
          <w:rFonts w:eastAsia="@Arial Unicode MS"/>
          <w:b/>
          <w:bCs/>
          <w:color w:val="000000"/>
          <w:sz w:val="24"/>
          <w:szCs w:val="24"/>
        </w:rPr>
      </w:pPr>
      <w:r w:rsidRPr="000D0E38">
        <w:rPr>
          <w:rFonts w:eastAsia="@Arial Unicode MS"/>
          <w:b/>
          <w:bCs/>
          <w:color w:val="000000"/>
          <w:sz w:val="24"/>
          <w:szCs w:val="24"/>
        </w:rPr>
        <w:t>2.1.4.</w:t>
      </w:r>
      <w:r w:rsidR="00B54725">
        <w:rPr>
          <w:rFonts w:eastAsia="@Arial Unicode MS"/>
          <w:b/>
          <w:bCs/>
          <w:color w:val="000000"/>
          <w:sz w:val="24"/>
          <w:szCs w:val="24"/>
        </w:rPr>
        <w:t xml:space="preserve"> </w:t>
      </w:r>
      <w:r w:rsidRPr="000D0E38">
        <w:rPr>
          <w:rFonts w:eastAsia="@Arial Unicode MS"/>
          <w:b/>
          <w:bCs/>
          <w:color w:val="000000"/>
          <w:sz w:val="24"/>
          <w:szCs w:val="24"/>
        </w:rPr>
        <w:t>Информационно-коммуникационные</w:t>
      </w:r>
      <w:r w:rsidR="00B54725">
        <w:rPr>
          <w:rFonts w:eastAsia="@Arial Unicode MS"/>
          <w:b/>
          <w:bCs/>
          <w:color w:val="000000"/>
          <w:sz w:val="24"/>
          <w:szCs w:val="24"/>
        </w:rPr>
        <w:t xml:space="preserve"> </w:t>
      </w:r>
      <w:r w:rsidRPr="000D0E38">
        <w:rPr>
          <w:rFonts w:eastAsia="@Arial Unicode MS"/>
          <w:b/>
          <w:bCs/>
          <w:color w:val="000000"/>
          <w:sz w:val="24"/>
          <w:szCs w:val="24"/>
        </w:rPr>
        <w:t>технологии</w:t>
      </w:r>
      <w:r w:rsidR="00B54725">
        <w:rPr>
          <w:rFonts w:eastAsia="@Arial Unicode MS"/>
          <w:b/>
          <w:bCs/>
          <w:color w:val="000000"/>
          <w:sz w:val="24"/>
          <w:szCs w:val="24"/>
        </w:rPr>
        <w:t xml:space="preserve"> </w:t>
      </w:r>
      <w:r w:rsidRPr="000D0E38">
        <w:rPr>
          <w:rFonts w:eastAsia="@Arial Unicode MS"/>
          <w:b/>
          <w:bCs/>
          <w:color w:val="000000"/>
          <w:sz w:val="24"/>
          <w:szCs w:val="24"/>
        </w:rPr>
        <w:t>–</w:t>
      </w:r>
      <w:r w:rsidR="00B54725">
        <w:rPr>
          <w:rFonts w:eastAsia="@Arial Unicode MS"/>
          <w:b/>
          <w:bCs/>
          <w:color w:val="000000"/>
          <w:sz w:val="24"/>
          <w:szCs w:val="24"/>
        </w:rPr>
        <w:t xml:space="preserve"> </w:t>
      </w:r>
      <w:r w:rsidRPr="000D0E38">
        <w:rPr>
          <w:rFonts w:eastAsia="@Arial Unicode MS"/>
          <w:b/>
          <w:bCs/>
          <w:color w:val="000000"/>
          <w:sz w:val="24"/>
          <w:szCs w:val="24"/>
        </w:rPr>
        <w:t>инструментарий</w:t>
      </w:r>
      <w:r w:rsidR="00B54725">
        <w:rPr>
          <w:rFonts w:eastAsia="@Arial Unicode MS"/>
          <w:b/>
          <w:bCs/>
          <w:color w:val="000000"/>
          <w:sz w:val="24"/>
          <w:szCs w:val="24"/>
        </w:rPr>
        <w:t xml:space="preserve"> </w:t>
      </w:r>
      <w:r w:rsidRPr="000D0E38">
        <w:rPr>
          <w:rFonts w:eastAsia="@Arial Unicode MS"/>
          <w:b/>
          <w:bCs/>
          <w:color w:val="000000"/>
          <w:sz w:val="24"/>
          <w:szCs w:val="24"/>
        </w:rPr>
        <w:t>универсальных</w:t>
      </w:r>
      <w:r w:rsidR="00B54725">
        <w:rPr>
          <w:rFonts w:eastAsia="@Arial Unicode MS"/>
          <w:b/>
          <w:bCs/>
          <w:color w:val="000000"/>
          <w:sz w:val="24"/>
          <w:szCs w:val="24"/>
        </w:rPr>
        <w:t xml:space="preserve"> </w:t>
      </w:r>
      <w:r w:rsidRPr="000D0E38">
        <w:rPr>
          <w:rFonts w:eastAsia="@Arial Unicode MS"/>
          <w:b/>
          <w:bCs/>
          <w:color w:val="000000"/>
          <w:sz w:val="24"/>
          <w:szCs w:val="24"/>
        </w:rPr>
        <w:t>учебных</w:t>
      </w:r>
      <w:r w:rsidR="00B54725">
        <w:rPr>
          <w:rFonts w:eastAsia="@Arial Unicode MS"/>
          <w:b/>
          <w:bCs/>
          <w:color w:val="000000"/>
          <w:sz w:val="24"/>
          <w:szCs w:val="24"/>
        </w:rPr>
        <w:t xml:space="preserve"> </w:t>
      </w:r>
      <w:r w:rsidRPr="000D0E38">
        <w:rPr>
          <w:rFonts w:eastAsia="@Arial Unicode MS"/>
          <w:b/>
          <w:bCs/>
          <w:color w:val="000000"/>
          <w:sz w:val="24"/>
          <w:szCs w:val="24"/>
        </w:rPr>
        <w:t>действий.</w:t>
      </w:r>
      <w:r w:rsidR="00B54725">
        <w:rPr>
          <w:rFonts w:eastAsia="@Arial Unicode MS"/>
          <w:b/>
          <w:bCs/>
          <w:color w:val="000000"/>
          <w:sz w:val="24"/>
          <w:szCs w:val="24"/>
        </w:rPr>
        <w:t xml:space="preserve"> </w:t>
      </w:r>
      <w:r w:rsidRPr="000D0E38">
        <w:rPr>
          <w:rFonts w:eastAsia="@Arial Unicode MS"/>
          <w:b/>
          <w:bCs/>
          <w:color w:val="000000"/>
          <w:sz w:val="24"/>
          <w:szCs w:val="24"/>
        </w:rPr>
        <w:t>Формирования</w:t>
      </w:r>
      <w:r w:rsidR="00B54725">
        <w:rPr>
          <w:rFonts w:eastAsia="@Arial Unicode MS"/>
          <w:b/>
          <w:bCs/>
          <w:color w:val="000000"/>
          <w:sz w:val="24"/>
          <w:szCs w:val="24"/>
        </w:rPr>
        <w:t xml:space="preserve"> </w:t>
      </w:r>
      <w:r w:rsidRPr="000D0E38">
        <w:rPr>
          <w:rFonts w:eastAsia="@Arial Unicode MS"/>
          <w:b/>
          <w:bCs/>
          <w:color w:val="000000"/>
          <w:sz w:val="24"/>
          <w:szCs w:val="24"/>
        </w:rPr>
        <w:t>ИКТ-компетентности</w:t>
      </w:r>
      <w:r w:rsidR="00B54725">
        <w:rPr>
          <w:rFonts w:eastAsia="@Arial Unicode MS"/>
          <w:b/>
          <w:bCs/>
          <w:color w:val="000000"/>
          <w:sz w:val="24"/>
          <w:szCs w:val="24"/>
        </w:rPr>
        <w:t xml:space="preserve"> </w:t>
      </w:r>
      <w:proofErr w:type="gramStart"/>
      <w:r w:rsidRPr="000D0E38">
        <w:rPr>
          <w:rFonts w:eastAsia="@Arial Unicode MS"/>
          <w:b/>
          <w:bCs/>
          <w:color w:val="000000"/>
          <w:sz w:val="24"/>
          <w:szCs w:val="24"/>
        </w:rPr>
        <w:t>обучающихся</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условиях</w:t>
      </w:r>
      <w:r w:rsidR="00B54725">
        <w:rPr>
          <w:rFonts w:eastAsia="@Arial Unicode MS"/>
          <w:color w:val="000000"/>
          <w:sz w:val="24"/>
          <w:szCs w:val="24"/>
        </w:rPr>
        <w:t xml:space="preserve"> </w:t>
      </w:r>
      <w:r w:rsidRPr="000D0E38">
        <w:rPr>
          <w:rFonts w:eastAsia="@Arial Unicode MS"/>
          <w:color w:val="000000"/>
          <w:sz w:val="24"/>
          <w:szCs w:val="24"/>
        </w:rPr>
        <w:t>интенсификации</w:t>
      </w:r>
      <w:r w:rsidR="00B54725">
        <w:rPr>
          <w:rFonts w:eastAsia="@Arial Unicode MS"/>
          <w:color w:val="000000"/>
          <w:sz w:val="24"/>
          <w:szCs w:val="24"/>
        </w:rPr>
        <w:t xml:space="preserve"> </w:t>
      </w:r>
      <w:r w:rsidRPr="000D0E38">
        <w:rPr>
          <w:rFonts w:eastAsia="@Arial Unicode MS"/>
          <w:color w:val="000000"/>
          <w:sz w:val="24"/>
          <w:szCs w:val="24"/>
        </w:rPr>
        <w:t>процессов</w:t>
      </w:r>
      <w:r w:rsidR="00B54725">
        <w:rPr>
          <w:rFonts w:eastAsia="@Arial Unicode MS"/>
          <w:color w:val="000000"/>
          <w:sz w:val="24"/>
          <w:szCs w:val="24"/>
        </w:rPr>
        <w:t xml:space="preserve"> </w:t>
      </w:r>
      <w:r w:rsidRPr="000D0E38">
        <w:rPr>
          <w:rFonts w:eastAsia="@Arial Unicode MS"/>
          <w:color w:val="000000"/>
          <w:sz w:val="24"/>
          <w:szCs w:val="24"/>
        </w:rPr>
        <w:t>информатизации</w:t>
      </w:r>
      <w:r w:rsidR="00B54725">
        <w:rPr>
          <w:rFonts w:eastAsia="@Arial Unicode MS"/>
          <w:color w:val="000000"/>
          <w:sz w:val="24"/>
          <w:szCs w:val="24"/>
        </w:rPr>
        <w:t xml:space="preserve"> </w:t>
      </w:r>
      <w:r w:rsidRPr="000D0E38">
        <w:rPr>
          <w:rFonts w:eastAsia="@Arial Unicode MS"/>
          <w:color w:val="000000"/>
          <w:sz w:val="24"/>
          <w:szCs w:val="24"/>
        </w:rPr>
        <w:t>общества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формировании</w:t>
      </w:r>
      <w:r w:rsidR="00B54725">
        <w:rPr>
          <w:rFonts w:eastAsia="@Arial Unicode MS"/>
          <w:color w:val="000000"/>
          <w:sz w:val="24"/>
          <w:szCs w:val="24"/>
        </w:rPr>
        <w:t xml:space="preserve"> </w:t>
      </w:r>
      <w:r w:rsidRPr="000D0E38">
        <w:rPr>
          <w:rFonts w:eastAsia="@Arial Unicode MS"/>
          <w:color w:val="000000"/>
          <w:sz w:val="24"/>
          <w:szCs w:val="24"/>
        </w:rPr>
        <w:t>УУД,</w:t>
      </w:r>
      <w:r w:rsidR="00B54725">
        <w:rPr>
          <w:rFonts w:eastAsia="@Arial Unicode MS"/>
          <w:color w:val="000000"/>
          <w:sz w:val="24"/>
          <w:szCs w:val="24"/>
        </w:rPr>
        <w:t xml:space="preserve"> </w:t>
      </w:r>
      <w:r w:rsidRPr="000D0E38">
        <w:rPr>
          <w:rFonts w:eastAsia="@Arial Unicode MS"/>
          <w:color w:val="000000"/>
          <w:sz w:val="24"/>
          <w:szCs w:val="24"/>
        </w:rPr>
        <w:t>наряду</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традиционными</w:t>
      </w:r>
      <w:r w:rsidR="00B54725">
        <w:rPr>
          <w:rFonts w:eastAsia="@Arial Unicode MS"/>
          <w:color w:val="000000"/>
          <w:sz w:val="24"/>
          <w:szCs w:val="24"/>
        </w:rPr>
        <w:t xml:space="preserve"> </w:t>
      </w:r>
      <w:r w:rsidRPr="000D0E38">
        <w:rPr>
          <w:rFonts w:eastAsia="@Arial Unicode MS"/>
          <w:color w:val="000000"/>
          <w:sz w:val="24"/>
          <w:szCs w:val="24"/>
        </w:rPr>
        <w:t>методиками,</w:t>
      </w:r>
      <w:r w:rsidR="00B54725">
        <w:rPr>
          <w:rFonts w:eastAsia="@Arial Unicode MS"/>
          <w:color w:val="000000"/>
          <w:sz w:val="24"/>
          <w:szCs w:val="24"/>
        </w:rPr>
        <w:t xml:space="preserve"> </w:t>
      </w:r>
      <w:r w:rsidRPr="000D0E38">
        <w:rPr>
          <w:rFonts w:eastAsia="@Arial Unicode MS"/>
          <w:color w:val="000000"/>
          <w:sz w:val="24"/>
          <w:szCs w:val="24"/>
        </w:rPr>
        <w:t>целесообразно</w:t>
      </w:r>
      <w:r w:rsidR="00B54725">
        <w:rPr>
          <w:rFonts w:eastAsia="@Arial Unicode MS"/>
          <w:color w:val="000000"/>
          <w:sz w:val="24"/>
          <w:szCs w:val="24"/>
        </w:rPr>
        <w:t xml:space="preserve"> </w:t>
      </w:r>
      <w:r w:rsidRPr="000D0E38">
        <w:rPr>
          <w:rFonts w:eastAsia="@Arial Unicode MS"/>
          <w:color w:val="000000"/>
          <w:sz w:val="24"/>
          <w:szCs w:val="24"/>
        </w:rPr>
        <w:t>широкое</w:t>
      </w:r>
      <w:r w:rsidR="00B54725">
        <w:rPr>
          <w:rFonts w:eastAsia="@Arial Unicode M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цифровых</w:t>
      </w:r>
      <w:r w:rsidR="00B54725">
        <w:rPr>
          <w:rFonts w:eastAsia="@Arial Unicode MS"/>
          <w:color w:val="000000"/>
          <w:sz w:val="24"/>
          <w:szCs w:val="24"/>
        </w:rPr>
        <w:t xml:space="preserve"> </w:t>
      </w:r>
      <w:r w:rsidRPr="000D0E38">
        <w:rPr>
          <w:rFonts w:eastAsia="@Arial Unicode MS"/>
          <w:color w:val="000000"/>
          <w:sz w:val="24"/>
          <w:szCs w:val="24"/>
        </w:rPr>
        <w:t>инструментов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возможностей</w:t>
      </w:r>
      <w:r w:rsidR="00B54725">
        <w:rPr>
          <w:rFonts w:eastAsia="@Arial Unicode MS"/>
          <w:color w:val="000000"/>
          <w:sz w:val="24"/>
          <w:szCs w:val="24"/>
        </w:rPr>
        <w:t xml:space="preserve"> </w:t>
      </w:r>
      <w:r w:rsidRPr="000D0E38">
        <w:rPr>
          <w:rFonts w:eastAsia="@Arial Unicode MS"/>
          <w:color w:val="000000"/>
          <w:sz w:val="24"/>
          <w:szCs w:val="24"/>
        </w:rPr>
        <w:t>современной</w:t>
      </w:r>
      <w:r w:rsidR="00B54725">
        <w:rPr>
          <w:rFonts w:eastAsia="@Arial Unicode MS"/>
          <w:color w:val="000000"/>
          <w:sz w:val="24"/>
          <w:szCs w:val="24"/>
        </w:rPr>
        <w:t xml:space="preserve"> </w:t>
      </w:r>
      <w:r w:rsidRPr="000D0E38">
        <w:rPr>
          <w:rFonts w:eastAsia="@Arial Unicode MS"/>
          <w:color w:val="000000"/>
          <w:sz w:val="24"/>
          <w:szCs w:val="24"/>
        </w:rPr>
        <w:t>информационно-образовательной</w:t>
      </w:r>
      <w:r w:rsidR="00B54725">
        <w:rPr>
          <w:rFonts w:eastAsia="@Arial Unicode MS"/>
          <w:color w:val="000000"/>
          <w:sz w:val="24"/>
          <w:szCs w:val="24"/>
        </w:rPr>
        <w:t xml:space="preserve"> </w:t>
      </w:r>
      <w:r w:rsidRPr="000D0E38">
        <w:rPr>
          <w:rFonts w:eastAsia="@Arial Unicode MS"/>
          <w:color w:val="000000"/>
          <w:sz w:val="24"/>
          <w:szCs w:val="24"/>
        </w:rPr>
        <w:t>среды.</w:t>
      </w:r>
      <w:r w:rsidR="00B54725">
        <w:rPr>
          <w:rFonts w:eastAsia="@Arial Unicode MS"/>
          <w:color w:val="000000"/>
          <w:sz w:val="24"/>
          <w:szCs w:val="24"/>
        </w:rPr>
        <w:t xml:space="preserve"> </w:t>
      </w:r>
      <w:r w:rsidRPr="000D0E38">
        <w:rPr>
          <w:rFonts w:eastAsia="@Arial Unicode MS"/>
          <w:color w:val="000000"/>
          <w:sz w:val="24"/>
          <w:szCs w:val="24"/>
        </w:rPr>
        <w:t>Ориентировка</w:t>
      </w:r>
      <w:r w:rsidR="00B54725">
        <w:rPr>
          <w:rFonts w:eastAsia="@Arial Unicode MS"/>
          <w:color w:val="000000"/>
          <w:sz w:val="24"/>
          <w:szCs w:val="24"/>
        </w:rPr>
        <w:t xml:space="preserve"> </w:t>
      </w:r>
      <w:r w:rsidRPr="000D0E38">
        <w:rPr>
          <w:rFonts w:eastAsia="@Arial Unicode MS"/>
          <w:color w:val="000000"/>
          <w:sz w:val="24"/>
          <w:szCs w:val="24"/>
        </w:rPr>
        <w:t>младших</w:t>
      </w:r>
      <w:r w:rsidR="00B54725">
        <w:rPr>
          <w:rFonts w:eastAsia="@Arial Unicode MS"/>
          <w:color w:val="000000"/>
          <w:sz w:val="24"/>
          <w:szCs w:val="24"/>
        </w:rPr>
        <w:t xml:space="preserve"> </w:t>
      </w:r>
      <w:r w:rsidRPr="000D0E38">
        <w:rPr>
          <w:rFonts w:eastAsia="@Arial Unicode MS"/>
          <w:color w:val="000000"/>
          <w:sz w:val="24"/>
          <w:szCs w:val="24"/>
        </w:rPr>
        <w:t>школьников</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информационных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коммуникативных</w:t>
      </w:r>
      <w:r w:rsidR="00B54725">
        <w:rPr>
          <w:rFonts w:eastAsia="@Arial Unicode MS"/>
          <w:color w:val="000000"/>
          <w:sz w:val="24"/>
          <w:szCs w:val="24"/>
        </w:rPr>
        <w:t xml:space="preserve"> </w:t>
      </w:r>
      <w:r w:rsidRPr="000D0E38">
        <w:rPr>
          <w:rFonts w:eastAsia="@Arial Unicode MS"/>
          <w:color w:val="000000"/>
          <w:sz w:val="24"/>
          <w:szCs w:val="24"/>
        </w:rPr>
        <w:t>технологиях</w:t>
      </w:r>
      <w:r w:rsidR="00B54725">
        <w:rPr>
          <w:rFonts w:eastAsia="@Arial Unicode MS"/>
          <w:color w:val="000000"/>
          <w:sz w:val="24"/>
          <w:szCs w:val="24"/>
        </w:rPr>
        <w:t xml:space="preserve"> </w:t>
      </w:r>
      <w:r w:rsidRPr="000D0E38">
        <w:rPr>
          <w:rFonts w:eastAsia="@Arial Unicode MS"/>
          <w:color w:val="000000"/>
          <w:sz w:val="24"/>
          <w:szCs w:val="24"/>
        </w:rPr>
        <w:t>(ИКТ)</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способности</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грамотно</w:t>
      </w:r>
      <w:r w:rsidR="00B54725">
        <w:rPr>
          <w:rFonts w:eastAsia="@Arial Unicode MS"/>
          <w:color w:val="000000"/>
          <w:sz w:val="24"/>
          <w:szCs w:val="24"/>
        </w:rPr>
        <w:t xml:space="preserve"> </w:t>
      </w:r>
      <w:r w:rsidRPr="000D0E38">
        <w:rPr>
          <w:rFonts w:eastAsia="@Arial Unicode MS"/>
          <w:color w:val="000000"/>
          <w:sz w:val="24"/>
          <w:szCs w:val="24"/>
        </w:rPr>
        <w:t>применять</w:t>
      </w:r>
      <w:r w:rsidR="00B54725">
        <w:rPr>
          <w:rFonts w:eastAsia="@Arial Unicode MS"/>
          <w:color w:val="000000"/>
          <w:sz w:val="24"/>
          <w:szCs w:val="24"/>
        </w:rPr>
        <w:t xml:space="preserve"> </w:t>
      </w:r>
      <w:r w:rsidRPr="000D0E38">
        <w:rPr>
          <w:rFonts w:eastAsia="@Arial Unicode MS"/>
          <w:color w:val="000000"/>
          <w:sz w:val="24"/>
          <w:szCs w:val="24"/>
        </w:rPr>
        <w:t>(ИКТ-компетентность)</w:t>
      </w:r>
      <w:r w:rsidR="00B54725">
        <w:rPr>
          <w:rFonts w:eastAsia="@Arial Unicode MS"/>
          <w:color w:val="000000"/>
          <w:sz w:val="24"/>
          <w:szCs w:val="24"/>
        </w:rPr>
        <w:t xml:space="preserve"> </w:t>
      </w:r>
      <w:r w:rsidRPr="000D0E38">
        <w:rPr>
          <w:rFonts w:eastAsia="@Arial Unicode MS"/>
          <w:color w:val="000000"/>
          <w:sz w:val="24"/>
          <w:szCs w:val="24"/>
        </w:rPr>
        <w:t>являются</w:t>
      </w:r>
      <w:r w:rsidR="00B54725">
        <w:rPr>
          <w:rFonts w:eastAsia="@Arial Unicode MS"/>
          <w:color w:val="000000"/>
          <w:sz w:val="24"/>
          <w:szCs w:val="24"/>
        </w:rPr>
        <w:t xml:space="preserve"> </w:t>
      </w:r>
      <w:r w:rsidRPr="000D0E38">
        <w:rPr>
          <w:rFonts w:eastAsia="@Arial Unicode MS"/>
          <w:color w:val="000000"/>
          <w:sz w:val="24"/>
          <w:szCs w:val="24"/>
        </w:rPr>
        <w:t>одними</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важных</w:t>
      </w:r>
      <w:r w:rsidR="00B54725">
        <w:rPr>
          <w:rFonts w:eastAsia="@Arial Unicode MS"/>
          <w:color w:val="000000"/>
          <w:sz w:val="24"/>
          <w:szCs w:val="24"/>
        </w:rPr>
        <w:t xml:space="preserve"> </w:t>
      </w:r>
      <w:r w:rsidRPr="000D0E38">
        <w:rPr>
          <w:rFonts w:eastAsia="@Arial Unicode MS"/>
          <w:color w:val="000000"/>
          <w:sz w:val="24"/>
          <w:szCs w:val="24"/>
        </w:rPr>
        <w:t>элементов</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универсальных</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обучающихся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ступени</w:t>
      </w:r>
      <w:r w:rsidR="00B54725">
        <w:rPr>
          <w:rFonts w:eastAsia="@Arial Unicode MS"/>
          <w:color w:val="000000"/>
          <w:sz w:val="24"/>
          <w:szCs w:val="24"/>
        </w:rPr>
        <w:t xml:space="preserve"> </w:t>
      </w:r>
      <w:r w:rsidRPr="000D0E38">
        <w:rPr>
          <w:rFonts w:eastAsia="@Arial Unicode MS"/>
          <w:color w:val="000000"/>
          <w:sz w:val="24"/>
          <w:szCs w:val="24"/>
        </w:rPr>
        <w:t>начального</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r w:rsidRPr="000D0E38">
        <w:rPr>
          <w:rFonts w:eastAsia="@Arial Unicode MS"/>
          <w:color w:val="000000"/>
          <w:sz w:val="24"/>
          <w:szCs w:val="24"/>
        </w:rPr>
        <w:t>Поэтому</w:t>
      </w:r>
      <w:r w:rsidR="00B54725">
        <w:rPr>
          <w:rFonts w:eastAsia="@Arial Unicode MS"/>
          <w:color w:val="000000"/>
          <w:sz w:val="24"/>
          <w:szCs w:val="24"/>
        </w:rPr>
        <w:t xml:space="preserve"> </w:t>
      </w:r>
      <w:r w:rsidRPr="000D0E38">
        <w:rPr>
          <w:rFonts w:eastAsia="@Arial Unicode MS"/>
          <w:color w:val="000000"/>
          <w:sz w:val="24"/>
          <w:szCs w:val="24"/>
        </w:rPr>
        <w:t>программа</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УУД</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ступени</w:t>
      </w:r>
      <w:r w:rsidR="00B54725">
        <w:rPr>
          <w:rFonts w:eastAsia="@Arial Unicode MS"/>
          <w:color w:val="000000"/>
          <w:sz w:val="24"/>
          <w:szCs w:val="24"/>
        </w:rPr>
        <w:t xml:space="preserve"> </w:t>
      </w:r>
      <w:r w:rsidRPr="000D0E38">
        <w:rPr>
          <w:rFonts w:eastAsia="@Arial Unicode MS"/>
          <w:color w:val="000000"/>
          <w:sz w:val="24"/>
          <w:szCs w:val="24"/>
        </w:rPr>
        <w:t>начального</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r w:rsidRPr="000D0E38">
        <w:rPr>
          <w:rFonts w:eastAsia="@Arial Unicode MS"/>
          <w:color w:val="000000"/>
          <w:sz w:val="24"/>
          <w:szCs w:val="24"/>
        </w:rPr>
        <w:t>содержит</w:t>
      </w:r>
      <w:r w:rsidR="00B54725">
        <w:rPr>
          <w:rFonts w:eastAsia="@Arial Unicode MS"/>
          <w:color w:val="000000"/>
          <w:sz w:val="24"/>
          <w:szCs w:val="24"/>
        </w:rPr>
        <w:t xml:space="preserve"> </w:t>
      </w:r>
      <w:r w:rsidRPr="000D0E38">
        <w:rPr>
          <w:rFonts w:eastAsia="@Arial Unicode MS"/>
          <w:color w:val="000000"/>
          <w:sz w:val="24"/>
          <w:szCs w:val="24"/>
        </w:rPr>
        <w:t>настоящую</w:t>
      </w:r>
      <w:r w:rsidR="00B54725">
        <w:rPr>
          <w:rFonts w:eastAsia="@Arial Unicode MS"/>
          <w:color w:val="000000"/>
          <w:sz w:val="24"/>
          <w:szCs w:val="24"/>
        </w:rPr>
        <w:t xml:space="preserve"> </w:t>
      </w:r>
      <w:r w:rsidRPr="000D0E38">
        <w:rPr>
          <w:rFonts w:eastAsia="@Arial Unicode MS"/>
          <w:color w:val="000000"/>
          <w:sz w:val="24"/>
          <w:szCs w:val="24"/>
        </w:rPr>
        <w:t>подпрограмму,</w:t>
      </w:r>
      <w:r w:rsidR="00B54725">
        <w:rPr>
          <w:rFonts w:eastAsia="@Arial Unicode MS"/>
          <w:color w:val="000000"/>
          <w:sz w:val="24"/>
          <w:szCs w:val="24"/>
        </w:rPr>
        <w:t xml:space="preserve"> </w:t>
      </w:r>
      <w:r w:rsidRPr="000D0E38">
        <w:rPr>
          <w:rFonts w:eastAsia="@Arial Unicode MS"/>
          <w:color w:val="000000"/>
          <w:sz w:val="24"/>
          <w:szCs w:val="24"/>
        </w:rPr>
        <w:t>которая</w:t>
      </w:r>
      <w:r w:rsidR="00B54725">
        <w:rPr>
          <w:rFonts w:eastAsia="@Arial Unicode MS"/>
          <w:color w:val="000000"/>
          <w:sz w:val="24"/>
          <w:szCs w:val="24"/>
        </w:rPr>
        <w:t xml:space="preserve"> </w:t>
      </w:r>
      <w:r w:rsidRPr="000D0E38">
        <w:rPr>
          <w:rFonts w:eastAsia="@Arial Unicode MS"/>
          <w:color w:val="000000"/>
          <w:sz w:val="24"/>
          <w:szCs w:val="24"/>
        </w:rPr>
        <w:t>определяет</w:t>
      </w:r>
      <w:r w:rsidR="00B54725">
        <w:rPr>
          <w:rFonts w:eastAsia="@Arial Unicode MS"/>
          <w:color w:val="000000"/>
          <w:sz w:val="24"/>
          <w:szCs w:val="24"/>
        </w:rPr>
        <w:t xml:space="preserve"> </w:t>
      </w:r>
      <w:r w:rsidRPr="000D0E38">
        <w:rPr>
          <w:rFonts w:eastAsia="@Arial Unicode MS"/>
          <w:color w:val="000000"/>
          <w:sz w:val="24"/>
          <w:szCs w:val="24"/>
        </w:rPr>
        <w:t>необходимые</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этого</w:t>
      </w:r>
      <w:r w:rsidR="00B54725">
        <w:rPr>
          <w:rFonts w:eastAsia="@Arial Unicode MS"/>
          <w:color w:val="000000"/>
          <w:sz w:val="24"/>
          <w:szCs w:val="24"/>
        </w:rPr>
        <w:t xml:space="preserve"> </w:t>
      </w:r>
      <w:r w:rsidRPr="000D0E38">
        <w:rPr>
          <w:rFonts w:eastAsia="@Arial Unicode MS"/>
          <w:color w:val="000000"/>
          <w:sz w:val="24"/>
          <w:szCs w:val="24"/>
        </w:rPr>
        <w:t>элементы</w:t>
      </w:r>
      <w:r w:rsidR="00B54725">
        <w:rPr>
          <w:rFonts w:eastAsia="@Arial Unicode MS"/>
          <w:color w:val="000000"/>
          <w:sz w:val="24"/>
          <w:szCs w:val="24"/>
        </w:rPr>
        <w:t xml:space="preserve"> </w:t>
      </w:r>
      <w:proofErr w:type="gramStart"/>
      <w:r w:rsidRPr="000D0E38">
        <w:rPr>
          <w:rFonts w:eastAsia="@Arial Unicode MS"/>
          <w:color w:val="000000"/>
          <w:sz w:val="24"/>
          <w:szCs w:val="24"/>
        </w:rPr>
        <w:t>ИКТ</w:t>
      </w:r>
      <w:r w:rsidRPr="000D0E38">
        <w:rPr>
          <w:rFonts w:eastAsia="@Arial Unicode MS"/>
          <w:color w:val="000000"/>
          <w:sz w:val="24"/>
          <w:szCs w:val="24"/>
        </w:rPr>
        <w:noBreakHyphen/>
        <w:t>компетентности</w:t>
      </w:r>
      <w:proofErr w:type="gramEnd"/>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Одновременно</w:t>
      </w:r>
      <w:r w:rsidR="00B54725">
        <w:rPr>
          <w:rFonts w:eastAsia="@Arial Unicode MS"/>
          <w:color w:val="000000"/>
          <w:sz w:val="24"/>
          <w:szCs w:val="24"/>
        </w:rPr>
        <w:t xml:space="preserve"> </w:t>
      </w:r>
      <w:r w:rsidRPr="000D0E38">
        <w:rPr>
          <w:rFonts w:eastAsia="@Arial Unicode MS"/>
          <w:color w:val="000000"/>
          <w:sz w:val="24"/>
          <w:szCs w:val="24"/>
        </w:rPr>
        <w:t>ИКТ</w:t>
      </w:r>
      <w:r w:rsidR="00B54725">
        <w:rPr>
          <w:rFonts w:eastAsia="@Arial Unicode MS"/>
          <w:color w:val="000000"/>
          <w:sz w:val="24"/>
          <w:szCs w:val="24"/>
        </w:rPr>
        <w:t xml:space="preserve"> </w:t>
      </w:r>
      <w:r w:rsidRPr="000D0E38">
        <w:rPr>
          <w:rFonts w:eastAsia="@Arial Unicode MS"/>
          <w:color w:val="000000"/>
          <w:sz w:val="24"/>
          <w:szCs w:val="24"/>
        </w:rPr>
        <w:t>могут</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должны)</w:t>
      </w:r>
      <w:r w:rsidR="00B54725">
        <w:rPr>
          <w:rFonts w:eastAsia="@Arial Unicode MS"/>
          <w:color w:val="000000"/>
          <w:sz w:val="24"/>
          <w:szCs w:val="24"/>
        </w:rPr>
        <w:t xml:space="preserve"> </w:t>
      </w:r>
      <w:r w:rsidRPr="000D0E38">
        <w:rPr>
          <w:rFonts w:eastAsia="@Arial Unicode MS"/>
          <w:color w:val="000000"/>
          <w:sz w:val="24"/>
          <w:szCs w:val="24"/>
        </w:rPr>
        <w:t>широко</w:t>
      </w:r>
      <w:r w:rsidR="00B54725">
        <w:rPr>
          <w:rFonts w:eastAsia="@Arial Unicode MS"/>
          <w:color w:val="000000"/>
          <w:sz w:val="24"/>
          <w:szCs w:val="24"/>
        </w:rPr>
        <w:t xml:space="preserve"> </w:t>
      </w:r>
      <w:r w:rsidRPr="000D0E38">
        <w:rPr>
          <w:rFonts w:eastAsia="@Arial Unicode MS"/>
          <w:color w:val="000000"/>
          <w:sz w:val="24"/>
          <w:szCs w:val="24"/>
        </w:rPr>
        <w:t>применяться</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оценке</w:t>
      </w:r>
      <w:r w:rsidR="00B54725">
        <w:rPr>
          <w:rFonts w:eastAsia="@Arial Unicode MS"/>
          <w:color w:val="000000"/>
          <w:sz w:val="24"/>
          <w:szCs w:val="24"/>
        </w:rPr>
        <w:t xml:space="preserve"> </w:t>
      </w:r>
      <w:proofErr w:type="spellStart"/>
      <w:r w:rsidRPr="000D0E38">
        <w:rPr>
          <w:rFonts w:eastAsia="@Arial Unicode MS"/>
          <w:color w:val="000000"/>
          <w:sz w:val="24"/>
          <w:szCs w:val="24"/>
        </w:rPr>
        <w:t>сформированности</w:t>
      </w:r>
      <w:proofErr w:type="spellEnd"/>
      <w:r w:rsidR="00B54725">
        <w:rPr>
          <w:rFonts w:eastAsia="@Arial Unicode MS"/>
          <w:color w:val="000000"/>
          <w:sz w:val="24"/>
          <w:szCs w:val="24"/>
        </w:rPr>
        <w:t xml:space="preserve"> </w:t>
      </w:r>
      <w:r w:rsidRPr="000D0E38">
        <w:rPr>
          <w:rFonts w:eastAsia="@Arial Unicode MS"/>
          <w:color w:val="000000"/>
          <w:sz w:val="24"/>
          <w:szCs w:val="24"/>
        </w:rPr>
        <w:t>универсальных</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исключительную</w:t>
      </w:r>
      <w:r w:rsidR="00B54725">
        <w:rPr>
          <w:rFonts w:eastAsia="@Arial Unicode MS"/>
          <w:color w:val="000000"/>
          <w:sz w:val="24"/>
          <w:szCs w:val="24"/>
        </w:rPr>
        <w:t xml:space="preserve"> </w:t>
      </w:r>
      <w:r w:rsidRPr="000D0E38">
        <w:rPr>
          <w:rFonts w:eastAsia="@Arial Unicode MS"/>
          <w:color w:val="000000"/>
          <w:sz w:val="24"/>
          <w:szCs w:val="24"/>
        </w:rPr>
        <w:t>важность</w:t>
      </w:r>
      <w:r w:rsidR="00B54725">
        <w:rPr>
          <w:rFonts w:eastAsia="@Arial Unicode MS"/>
          <w:color w:val="000000"/>
          <w:sz w:val="24"/>
          <w:szCs w:val="24"/>
        </w:rPr>
        <w:t xml:space="preserve"> </w:t>
      </w:r>
      <w:r w:rsidRPr="000D0E38">
        <w:rPr>
          <w:rFonts w:eastAsia="@Arial Unicode MS"/>
          <w:color w:val="000000"/>
          <w:sz w:val="24"/>
          <w:szCs w:val="24"/>
        </w:rPr>
        <w:t>имеет</w:t>
      </w:r>
      <w:r w:rsidR="00B54725">
        <w:rPr>
          <w:rFonts w:eastAsia="@Arial Unicode M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информационно-образовательной</w:t>
      </w:r>
      <w:r w:rsidR="00B54725">
        <w:rPr>
          <w:rFonts w:eastAsia="@Arial Unicode MS"/>
          <w:color w:val="000000"/>
          <w:sz w:val="24"/>
          <w:szCs w:val="24"/>
        </w:rPr>
        <w:t xml:space="preserve"> </w:t>
      </w:r>
      <w:r w:rsidRPr="000D0E38">
        <w:rPr>
          <w:rFonts w:eastAsia="@Arial Unicode MS"/>
          <w:color w:val="000000"/>
          <w:sz w:val="24"/>
          <w:szCs w:val="24"/>
        </w:rPr>
        <w:t>среды,</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которой</w:t>
      </w:r>
      <w:r w:rsidR="00B54725">
        <w:rPr>
          <w:rFonts w:eastAsia="@Arial Unicode MS"/>
          <w:color w:val="000000"/>
          <w:sz w:val="24"/>
          <w:szCs w:val="24"/>
        </w:rPr>
        <w:t xml:space="preserve"> </w:t>
      </w:r>
      <w:r w:rsidRPr="000D0E38">
        <w:rPr>
          <w:rFonts w:eastAsia="@Arial Unicode MS"/>
          <w:color w:val="000000"/>
          <w:sz w:val="24"/>
          <w:szCs w:val="24"/>
        </w:rPr>
        <w:t>планируют</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фиксируют</w:t>
      </w:r>
      <w:r w:rsidR="00B54725">
        <w:rPr>
          <w:rFonts w:eastAsia="@Arial Unicode MS"/>
          <w:color w:val="000000"/>
          <w:sz w:val="24"/>
          <w:szCs w:val="24"/>
        </w:rPr>
        <w:t xml:space="preserve"> </w:t>
      </w:r>
      <w:r w:rsidRPr="000D0E38">
        <w:rPr>
          <w:rFonts w:eastAsia="@Arial Unicode MS"/>
          <w:color w:val="000000"/>
          <w:sz w:val="24"/>
          <w:szCs w:val="24"/>
        </w:rPr>
        <w:t>свою</w:t>
      </w:r>
      <w:r w:rsidR="00B54725">
        <w:rPr>
          <w:rFonts w:eastAsia="@Arial Unicode MS"/>
          <w:color w:val="000000"/>
          <w:sz w:val="24"/>
          <w:szCs w:val="24"/>
        </w:rPr>
        <w:t xml:space="preserve"> </w:t>
      </w:r>
      <w:r w:rsidRPr="000D0E38">
        <w:rPr>
          <w:rFonts w:eastAsia="@Arial Unicode MS"/>
          <w:color w:val="000000"/>
          <w:sz w:val="24"/>
          <w:szCs w:val="24"/>
        </w:rPr>
        <w:t>деятельность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результаты</w:t>
      </w:r>
      <w:r w:rsidR="00B54725">
        <w:rPr>
          <w:rFonts w:eastAsia="@Arial Unicode MS"/>
          <w:color w:val="000000"/>
          <w:sz w:val="24"/>
          <w:szCs w:val="24"/>
        </w:rPr>
        <w:t xml:space="preserve"> </w:t>
      </w:r>
      <w:r w:rsidRPr="000D0E38">
        <w:rPr>
          <w:rFonts w:eastAsia="@Arial Unicode MS"/>
          <w:color w:val="000000"/>
          <w:sz w:val="24"/>
          <w:szCs w:val="24"/>
        </w:rPr>
        <w:t>учителя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обучающиеся.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w:t>
      </w:r>
      <w:r w:rsidR="00B54725">
        <w:rPr>
          <w:rFonts w:eastAsia="@Arial Unicode MS"/>
          <w:color w:val="000000"/>
          <w:sz w:val="24"/>
          <w:szCs w:val="24"/>
        </w:rPr>
        <w:t xml:space="preserve"> </w:t>
      </w:r>
      <w:proofErr w:type="gramStart"/>
      <w:r w:rsidRPr="000D0E38">
        <w:rPr>
          <w:rFonts w:eastAsia="@Arial Unicode MS"/>
          <w:color w:val="000000"/>
          <w:sz w:val="24"/>
          <w:szCs w:val="24"/>
        </w:rPr>
        <w:t>ИКТ-компетентности</w:t>
      </w:r>
      <w:proofErr w:type="gramEnd"/>
      <w:r w:rsidR="00B54725">
        <w:rPr>
          <w:rFonts w:eastAsia="@Arial Unicode MS"/>
          <w:color w:val="000000"/>
          <w:sz w:val="24"/>
          <w:szCs w:val="24"/>
        </w:rPr>
        <w:t xml:space="preserve"> </w:t>
      </w:r>
      <w:r w:rsidRPr="000D0E38">
        <w:rPr>
          <w:rFonts w:eastAsia="@Arial Unicode MS"/>
          <w:color w:val="000000"/>
          <w:sz w:val="24"/>
          <w:szCs w:val="24"/>
        </w:rPr>
        <w:t>выделяется</w:t>
      </w:r>
      <w:r w:rsidR="00B54725">
        <w:rPr>
          <w:rFonts w:eastAsia="@Arial Unicode MS"/>
          <w:color w:val="000000"/>
          <w:sz w:val="24"/>
          <w:szCs w:val="24"/>
        </w:rPr>
        <w:t xml:space="preserve"> </w:t>
      </w:r>
      <w:r w:rsidRPr="000D0E38">
        <w:rPr>
          <w:rFonts w:eastAsia="@Arial Unicode MS"/>
          <w:color w:val="000000"/>
          <w:sz w:val="24"/>
          <w:szCs w:val="24"/>
        </w:rPr>
        <w:t>учебная</w:t>
      </w:r>
      <w:r w:rsidR="00B54725">
        <w:rPr>
          <w:rFonts w:eastAsia="@Arial Unicode MS"/>
          <w:color w:val="000000"/>
          <w:sz w:val="24"/>
          <w:szCs w:val="24"/>
        </w:rPr>
        <w:t xml:space="preserve"> </w:t>
      </w:r>
      <w:r w:rsidRPr="000D0E38">
        <w:rPr>
          <w:rFonts w:eastAsia="@Arial Unicode MS"/>
          <w:color w:val="000000"/>
          <w:sz w:val="24"/>
          <w:szCs w:val="24"/>
        </w:rPr>
        <w:t>ИКТ-компетентность</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способность</w:t>
      </w:r>
      <w:r w:rsidR="00B54725">
        <w:rPr>
          <w:rFonts w:eastAsia="@Arial Unicode MS"/>
          <w:color w:val="000000"/>
          <w:sz w:val="24"/>
          <w:szCs w:val="24"/>
        </w:rPr>
        <w:t xml:space="preserve"> </w:t>
      </w:r>
      <w:r w:rsidRPr="000D0E38">
        <w:rPr>
          <w:rFonts w:eastAsia="@Arial Unicode MS"/>
          <w:color w:val="000000"/>
          <w:sz w:val="24"/>
          <w:szCs w:val="24"/>
        </w:rPr>
        <w:t>решать</w:t>
      </w:r>
      <w:r w:rsidR="00B54725">
        <w:rPr>
          <w:rFonts w:eastAsia="@Arial Unicode MS"/>
          <w:color w:val="000000"/>
          <w:sz w:val="24"/>
          <w:szCs w:val="24"/>
        </w:rPr>
        <w:t xml:space="preserve"> </w:t>
      </w:r>
      <w:r w:rsidRPr="000D0E38">
        <w:rPr>
          <w:rFonts w:eastAsia="@Arial Unicode MS"/>
          <w:color w:val="000000"/>
          <w:sz w:val="24"/>
          <w:szCs w:val="24"/>
        </w:rPr>
        <w:t>учебные</w:t>
      </w:r>
      <w:r w:rsidR="00B54725">
        <w:rPr>
          <w:rFonts w:eastAsia="@Arial Unicode MS"/>
          <w:color w:val="000000"/>
          <w:sz w:val="24"/>
          <w:szCs w:val="24"/>
        </w:rPr>
        <w:t xml:space="preserve"> </w:t>
      </w:r>
      <w:r w:rsidRPr="000D0E38">
        <w:rPr>
          <w:rFonts w:eastAsia="@Arial Unicode MS"/>
          <w:color w:val="000000"/>
          <w:sz w:val="24"/>
          <w:szCs w:val="24"/>
        </w:rPr>
        <w:t>задачи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использованием</w:t>
      </w:r>
      <w:r w:rsidR="00B54725">
        <w:rPr>
          <w:rFonts w:eastAsia="@Arial Unicode MS"/>
          <w:color w:val="000000"/>
          <w:sz w:val="24"/>
          <w:szCs w:val="24"/>
        </w:rPr>
        <w:t xml:space="preserve"> </w:t>
      </w:r>
      <w:r w:rsidRPr="000D0E38">
        <w:rPr>
          <w:rFonts w:eastAsia="@Arial Unicode MS"/>
          <w:color w:val="000000"/>
          <w:sz w:val="24"/>
          <w:szCs w:val="24"/>
        </w:rPr>
        <w:t>общедоступных</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начальной</w:t>
      </w:r>
      <w:r w:rsidR="00B54725">
        <w:rPr>
          <w:rFonts w:eastAsia="@Arial Unicode MS"/>
          <w:color w:val="000000"/>
          <w:sz w:val="24"/>
          <w:szCs w:val="24"/>
        </w:rPr>
        <w:t xml:space="preserve"> </w:t>
      </w:r>
      <w:r w:rsidRPr="000D0E38">
        <w:rPr>
          <w:rFonts w:eastAsia="@Arial Unicode MS"/>
          <w:color w:val="000000"/>
          <w:sz w:val="24"/>
          <w:szCs w:val="24"/>
        </w:rPr>
        <w:t>школе</w:t>
      </w:r>
      <w:r w:rsidR="00B54725">
        <w:rPr>
          <w:rFonts w:eastAsia="@Arial Unicode MS"/>
          <w:color w:val="000000"/>
          <w:sz w:val="24"/>
          <w:szCs w:val="24"/>
        </w:rPr>
        <w:t xml:space="preserve"> </w:t>
      </w:r>
      <w:r w:rsidRPr="000D0E38">
        <w:rPr>
          <w:rFonts w:eastAsia="@Arial Unicode MS"/>
          <w:color w:val="000000"/>
          <w:sz w:val="24"/>
          <w:szCs w:val="24"/>
        </w:rPr>
        <w:t>инструментов</w:t>
      </w:r>
      <w:r w:rsidR="00B54725">
        <w:rPr>
          <w:rFonts w:eastAsia="@Arial Unicode MS"/>
          <w:color w:val="000000"/>
          <w:sz w:val="24"/>
          <w:szCs w:val="24"/>
        </w:rPr>
        <w:t xml:space="preserve"> </w:t>
      </w:r>
      <w:r w:rsidRPr="000D0E38">
        <w:rPr>
          <w:rFonts w:eastAsia="@Arial Unicode MS"/>
          <w:color w:val="000000"/>
          <w:sz w:val="24"/>
          <w:szCs w:val="24"/>
        </w:rPr>
        <w:t>ИКТ</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источников</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соответствии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возрастными</w:t>
      </w:r>
      <w:r w:rsidR="00B54725">
        <w:rPr>
          <w:rFonts w:eastAsia="@Arial Unicode MS"/>
          <w:color w:val="000000"/>
          <w:sz w:val="24"/>
          <w:szCs w:val="24"/>
        </w:rPr>
        <w:t xml:space="preserve"> </w:t>
      </w:r>
      <w:r w:rsidRPr="000D0E38">
        <w:rPr>
          <w:rFonts w:eastAsia="@Arial Unicode MS"/>
          <w:color w:val="000000"/>
          <w:sz w:val="24"/>
          <w:szCs w:val="24"/>
        </w:rPr>
        <w:t>потребностями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возможностями</w:t>
      </w:r>
      <w:r w:rsidR="00B54725">
        <w:rPr>
          <w:rFonts w:eastAsia="@Arial Unicode MS"/>
          <w:color w:val="000000"/>
          <w:sz w:val="24"/>
          <w:szCs w:val="24"/>
        </w:rPr>
        <w:t xml:space="preserve"> </w:t>
      </w:r>
      <w:r w:rsidRPr="000D0E38">
        <w:rPr>
          <w:rFonts w:eastAsia="@Arial Unicode MS"/>
          <w:color w:val="000000"/>
          <w:sz w:val="24"/>
          <w:szCs w:val="24"/>
        </w:rPr>
        <w:t>младшего</w:t>
      </w:r>
      <w:r w:rsidR="00B54725">
        <w:rPr>
          <w:rFonts w:eastAsia="@Arial Unicode MS"/>
          <w:color w:val="000000"/>
          <w:sz w:val="24"/>
          <w:szCs w:val="24"/>
        </w:rPr>
        <w:t xml:space="preserve"> </w:t>
      </w:r>
      <w:r w:rsidRPr="000D0E38">
        <w:rPr>
          <w:rFonts w:eastAsia="@Arial Unicode MS"/>
          <w:color w:val="000000"/>
          <w:sz w:val="24"/>
          <w:szCs w:val="24"/>
        </w:rPr>
        <w:t>школьника.</w:t>
      </w:r>
      <w:r w:rsidR="00B54725">
        <w:rPr>
          <w:rFonts w:eastAsia="@Arial Unicode MS"/>
          <w:color w:val="000000"/>
          <w:sz w:val="24"/>
          <w:szCs w:val="24"/>
        </w:rPr>
        <w:t xml:space="preserve"> </w:t>
      </w:r>
      <w:r w:rsidRPr="000D0E38">
        <w:rPr>
          <w:rFonts w:eastAsia="@Arial Unicode MS"/>
          <w:color w:val="000000"/>
          <w:sz w:val="24"/>
          <w:szCs w:val="24"/>
        </w:rPr>
        <w:t>Решение</w:t>
      </w:r>
      <w:r w:rsidR="00B54725">
        <w:rPr>
          <w:rFonts w:eastAsia="@Arial Unicode MS"/>
          <w:color w:val="000000"/>
          <w:sz w:val="24"/>
          <w:szCs w:val="24"/>
        </w:rPr>
        <w:t xml:space="preserve"> </w:t>
      </w:r>
      <w:r w:rsidRPr="000D0E38">
        <w:rPr>
          <w:rFonts w:eastAsia="@Arial Unicode MS"/>
          <w:color w:val="000000"/>
          <w:sz w:val="24"/>
          <w:szCs w:val="24"/>
        </w:rPr>
        <w:t>задачи</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ИКТ-компетентности</w:t>
      </w:r>
      <w:r w:rsidR="00B54725">
        <w:rPr>
          <w:rFonts w:eastAsia="@Arial Unicode MS"/>
          <w:color w:val="000000"/>
          <w:sz w:val="24"/>
          <w:szCs w:val="24"/>
        </w:rPr>
        <w:t xml:space="preserve"> </w:t>
      </w:r>
      <w:r w:rsidRPr="000D0E38">
        <w:rPr>
          <w:rFonts w:eastAsia="@Arial Unicode MS"/>
          <w:color w:val="000000"/>
          <w:sz w:val="24"/>
          <w:szCs w:val="24"/>
        </w:rPr>
        <w:t>должно</w:t>
      </w:r>
      <w:r w:rsidR="00B54725">
        <w:rPr>
          <w:rFonts w:eastAsia="@Arial Unicode MS"/>
          <w:color w:val="000000"/>
          <w:sz w:val="24"/>
          <w:szCs w:val="24"/>
        </w:rPr>
        <w:t xml:space="preserve">  </w:t>
      </w:r>
      <w:r w:rsidRPr="000D0E38">
        <w:rPr>
          <w:rFonts w:eastAsia="@Arial Unicode MS"/>
          <w:color w:val="000000"/>
          <w:sz w:val="24"/>
          <w:szCs w:val="24"/>
        </w:rPr>
        <w:t>проходить</w:t>
      </w:r>
      <w:r w:rsidR="00B54725">
        <w:rPr>
          <w:rFonts w:eastAsia="@Arial Unicode MS"/>
          <w:color w:val="000000"/>
          <w:sz w:val="24"/>
          <w:szCs w:val="24"/>
        </w:rPr>
        <w:t xml:space="preserve"> </w:t>
      </w:r>
      <w:r w:rsidRPr="000D0E38">
        <w:rPr>
          <w:rFonts w:eastAsia="@Arial Unicode MS"/>
          <w:color w:val="000000"/>
          <w:sz w:val="24"/>
          <w:szCs w:val="24"/>
        </w:rPr>
        <w:t>не</w:t>
      </w:r>
      <w:r w:rsidR="00B54725">
        <w:rPr>
          <w:rFonts w:eastAsia="@Arial Unicode MS"/>
          <w:color w:val="000000"/>
          <w:sz w:val="24"/>
          <w:szCs w:val="24"/>
        </w:rPr>
        <w:t xml:space="preserve"> </w:t>
      </w:r>
      <w:r w:rsidRPr="000D0E38">
        <w:rPr>
          <w:rFonts w:eastAsia="@Arial Unicode MS"/>
          <w:color w:val="000000"/>
          <w:sz w:val="24"/>
          <w:szCs w:val="24"/>
        </w:rPr>
        <w:t>только</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занятиях</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отдельным</w:t>
      </w:r>
      <w:r w:rsidR="00B54725">
        <w:rPr>
          <w:rFonts w:eastAsia="@Arial Unicode MS"/>
          <w:color w:val="000000"/>
          <w:sz w:val="24"/>
          <w:szCs w:val="24"/>
        </w:rPr>
        <w:t xml:space="preserve"> </w:t>
      </w:r>
      <w:r w:rsidRPr="000D0E38">
        <w:rPr>
          <w:rFonts w:eastAsia="@Arial Unicode MS"/>
          <w:color w:val="000000"/>
          <w:sz w:val="24"/>
          <w:szCs w:val="24"/>
        </w:rPr>
        <w:t>учебным</w:t>
      </w:r>
      <w:r w:rsidR="00B54725">
        <w:rPr>
          <w:rFonts w:eastAsia="@Arial Unicode MS"/>
          <w:color w:val="000000"/>
          <w:sz w:val="24"/>
          <w:szCs w:val="24"/>
        </w:rPr>
        <w:t xml:space="preserve"> </w:t>
      </w:r>
      <w:r w:rsidRPr="000D0E38">
        <w:rPr>
          <w:rFonts w:eastAsia="@Arial Unicode MS"/>
          <w:color w:val="000000"/>
          <w:sz w:val="24"/>
          <w:szCs w:val="24"/>
        </w:rPr>
        <w:t>предметам</w:t>
      </w:r>
      <w:r w:rsidR="00B54725">
        <w:rPr>
          <w:rFonts w:eastAsia="@Arial Unicode MS"/>
          <w:color w:val="000000"/>
          <w:sz w:val="24"/>
          <w:szCs w:val="24"/>
        </w:rPr>
        <w:t xml:space="preserve"> </w:t>
      </w:r>
      <w:r w:rsidRPr="000D0E38">
        <w:rPr>
          <w:rFonts w:eastAsia="@Arial Unicode MS"/>
          <w:color w:val="000000"/>
          <w:sz w:val="24"/>
          <w:szCs w:val="24"/>
        </w:rPr>
        <w:t>(где</w:t>
      </w:r>
      <w:r w:rsidR="00B54725">
        <w:rPr>
          <w:rFonts w:eastAsia="@Arial Unicode MS"/>
          <w:color w:val="000000"/>
          <w:sz w:val="24"/>
          <w:szCs w:val="24"/>
        </w:rPr>
        <w:t xml:space="preserve"> </w:t>
      </w:r>
      <w:r w:rsidRPr="000D0E38">
        <w:rPr>
          <w:rFonts w:eastAsia="@Arial Unicode MS"/>
          <w:color w:val="000000"/>
          <w:sz w:val="24"/>
          <w:szCs w:val="24"/>
        </w:rPr>
        <w:t>формируется</w:t>
      </w:r>
      <w:r w:rsidR="00B54725">
        <w:rPr>
          <w:rFonts w:eastAsia="@Arial Unicode MS"/>
          <w:color w:val="000000"/>
          <w:sz w:val="24"/>
          <w:szCs w:val="24"/>
        </w:rPr>
        <w:t xml:space="preserve"> </w:t>
      </w:r>
      <w:proofErr w:type="gramStart"/>
      <w:r w:rsidRPr="000D0E38">
        <w:rPr>
          <w:rFonts w:eastAsia="@Arial Unicode MS"/>
          <w:color w:val="000000"/>
          <w:sz w:val="24"/>
          <w:szCs w:val="24"/>
        </w:rPr>
        <w:t>предметная</w:t>
      </w:r>
      <w:proofErr w:type="gramEnd"/>
      <w:r w:rsidR="00B54725">
        <w:rPr>
          <w:rFonts w:eastAsia="@Arial Unicode MS"/>
          <w:color w:val="000000"/>
          <w:sz w:val="24"/>
          <w:szCs w:val="24"/>
        </w:rPr>
        <w:t xml:space="preserve"> </w:t>
      </w:r>
      <w:r w:rsidRPr="000D0E38">
        <w:rPr>
          <w:rFonts w:eastAsia="@Arial Unicode MS"/>
          <w:color w:val="000000"/>
          <w:sz w:val="24"/>
          <w:szCs w:val="24"/>
        </w:rPr>
        <w:t>ИКТ-компетентность),</w:t>
      </w:r>
      <w:r w:rsidR="00B54725">
        <w:rPr>
          <w:rFonts w:eastAsia="@Arial Unicode MS"/>
          <w:color w:val="000000"/>
          <w:sz w:val="24"/>
          <w:szCs w:val="24"/>
        </w:rPr>
        <w:t xml:space="preserve"> </w:t>
      </w:r>
      <w:r w:rsidRPr="000D0E38">
        <w:rPr>
          <w:rFonts w:eastAsia="@Arial Unicode MS"/>
          <w:color w:val="000000"/>
          <w:sz w:val="24"/>
          <w:szCs w:val="24"/>
        </w:rPr>
        <w:t>но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рамках</w:t>
      </w:r>
      <w:r w:rsidR="00B54725">
        <w:rPr>
          <w:rFonts w:eastAsia="@Arial Unicode MS"/>
          <w:color w:val="000000"/>
          <w:sz w:val="24"/>
          <w:szCs w:val="24"/>
        </w:rPr>
        <w:t xml:space="preserve"> </w:t>
      </w:r>
      <w:proofErr w:type="spellStart"/>
      <w:r w:rsidRPr="000D0E38">
        <w:rPr>
          <w:rFonts w:eastAsia="@Arial Unicode MS"/>
          <w:color w:val="000000"/>
          <w:sz w:val="24"/>
          <w:szCs w:val="24"/>
        </w:rPr>
        <w:t>надпредметной</w:t>
      </w:r>
      <w:proofErr w:type="spellEnd"/>
      <w:r w:rsidR="00B54725">
        <w:rPr>
          <w:rFonts w:eastAsia="@Arial Unicode MS"/>
          <w:color w:val="000000"/>
          <w:sz w:val="24"/>
          <w:szCs w:val="24"/>
        </w:rPr>
        <w:t xml:space="preserve"> </w:t>
      </w:r>
      <w:r w:rsidRPr="000D0E38">
        <w:rPr>
          <w:rFonts w:eastAsia="@Arial Unicode MS"/>
          <w:color w:val="000000"/>
          <w:sz w:val="24"/>
          <w:szCs w:val="24"/>
        </w:rPr>
        <w:t>программы</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формированию</w:t>
      </w:r>
      <w:r w:rsidR="00B54725">
        <w:rPr>
          <w:rFonts w:eastAsia="@Arial Unicode MS"/>
          <w:color w:val="000000"/>
          <w:sz w:val="24"/>
          <w:szCs w:val="24"/>
        </w:rPr>
        <w:t xml:space="preserve"> </w:t>
      </w:r>
      <w:r w:rsidRPr="000D0E38">
        <w:rPr>
          <w:rFonts w:eastAsia="@Arial Unicode MS"/>
          <w:color w:val="000000"/>
          <w:sz w:val="24"/>
          <w:szCs w:val="24"/>
        </w:rPr>
        <w:t>универсальных</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действий.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color w:val="000000"/>
          <w:sz w:val="24"/>
          <w:szCs w:val="24"/>
        </w:rPr>
        <w:t>При</w:t>
      </w:r>
      <w:r w:rsidR="00B54725">
        <w:rPr>
          <w:rFonts w:eastAsia="@Arial Unicode MS"/>
          <w:b/>
          <w:color w:val="000000"/>
          <w:sz w:val="24"/>
          <w:szCs w:val="24"/>
        </w:rPr>
        <w:t xml:space="preserve"> </w:t>
      </w:r>
      <w:r w:rsidRPr="000D0E38">
        <w:rPr>
          <w:rFonts w:eastAsia="@Arial Unicode MS"/>
          <w:b/>
          <w:color w:val="000000"/>
          <w:sz w:val="24"/>
          <w:szCs w:val="24"/>
        </w:rPr>
        <w:t>освоении</w:t>
      </w:r>
      <w:r w:rsidR="00B54725">
        <w:rPr>
          <w:rFonts w:eastAsia="@Arial Unicode MS"/>
          <w:b/>
          <w:color w:val="000000"/>
          <w:sz w:val="24"/>
          <w:szCs w:val="24"/>
        </w:rPr>
        <w:t xml:space="preserve"> </w:t>
      </w:r>
      <w:r w:rsidRPr="000D0E38">
        <w:rPr>
          <w:rFonts w:eastAsia="@Arial Unicode MS"/>
          <w:b/>
          <w:color w:val="000000"/>
          <w:sz w:val="24"/>
          <w:szCs w:val="24"/>
        </w:rPr>
        <w:t>личностных</w:t>
      </w:r>
      <w:r w:rsidR="00B54725">
        <w:rPr>
          <w:rFonts w:eastAsia="@Arial Unicode MS"/>
          <w:b/>
          <w:color w:val="000000"/>
          <w:sz w:val="24"/>
          <w:szCs w:val="24"/>
        </w:rPr>
        <w:t xml:space="preserve"> </w:t>
      </w:r>
      <w:r w:rsidRPr="000D0E38">
        <w:rPr>
          <w:rFonts w:eastAsia="@Arial Unicode MS"/>
          <w:b/>
          <w:color w:val="000000"/>
          <w:sz w:val="24"/>
          <w:szCs w:val="24"/>
        </w:rPr>
        <w:t>действий</w:t>
      </w:r>
      <w:r w:rsidR="00B54725">
        <w:rPr>
          <w:rFonts w:eastAsia="@Arial Unicode MS"/>
          <w:b/>
          <w:color w:val="000000"/>
          <w:sz w:val="24"/>
          <w:szCs w:val="24"/>
        </w:rPr>
        <w:t xml:space="preserve"> </w:t>
      </w:r>
      <w:r w:rsidRPr="000D0E38">
        <w:rPr>
          <w:rFonts w:eastAsia="@Arial Unicode MS"/>
          <w:b/>
          <w:color w:val="000000"/>
          <w:sz w:val="24"/>
          <w:szCs w:val="24"/>
        </w:rPr>
        <w:t>ведётся</w:t>
      </w:r>
      <w:r w:rsidR="00B54725">
        <w:rPr>
          <w:rFonts w:eastAsia="@Arial Unicode MS"/>
          <w:b/>
          <w:color w:val="000000"/>
          <w:sz w:val="24"/>
          <w:szCs w:val="24"/>
        </w:rPr>
        <w:t xml:space="preserve"> </w:t>
      </w:r>
      <w:r w:rsidRPr="000D0E38">
        <w:rPr>
          <w:rFonts w:eastAsia="@Arial Unicode MS"/>
          <w:b/>
          <w:color w:val="000000"/>
          <w:sz w:val="24"/>
          <w:szCs w:val="24"/>
        </w:rPr>
        <w:t>формирование</w:t>
      </w:r>
      <w:r w:rsidRPr="000D0E38">
        <w:rPr>
          <w:rFonts w:eastAsia="@Arial Unicode MS"/>
          <w:color w:val="000000"/>
          <w:sz w:val="24"/>
          <w:szCs w:val="24"/>
        </w:rPr>
        <w:t>:</w:t>
      </w:r>
    </w:p>
    <w:p w:rsidR="00CC4C18" w:rsidRPr="000D0E38" w:rsidRDefault="00CC4C18" w:rsidP="00163166">
      <w:pPr>
        <w:widowControl w:val="0"/>
        <w:numPr>
          <w:ilvl w:val="0"/>
          <w:numId w:val="58"/>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критического</w:t>
      </w:r>
      <w:r w:rsidR="00B54725">
        <w:rPr>
          <w:rFonts w:eastAsia="@Arial Unicode MS"/>
          <w:color w:val="000000"/>
          <w:sz w:val="24"/>
          <w:szCs w:val="24"/>
        </w:rPr>
        <w:t xml:space="preserve"> </w:t>
      </w:r>
      <w:r w:rsidRPr="000D0E38">
        <w:rPr>
          <w:rFonts w:eastAsia="@Arial Unicode MS"/>
          <w:color w:val="000000"/>
          <w:sz w:val="24"/>
          <w:szCs w:val="24"/>
        </w:rPr>
        <w:t>отношения</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избирательности</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восприятия;</w:t>
      </w:r>
    </w:p>
    <w:p w:rsidR="00CC4C18" w:rsidRPr="000D0E38" w:rsidRDefault="00CC4C18" w:rsidP="00163166">
      <w:pPr>
        <w:widowControl w:val="0"/>
        <w:numPr>
          <w:ilvl w:val="0"/>
          <w:numId w:val="58"/>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уважения</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частной</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информационным</w:t>
      </w:r>
      <w:r w:rsidR="00B54725">
        <w:rPr>
          <w:rFonts w:eastAsia="@Arial Unicode MS"/>
          <w:color w:val="000000"/>
          <w:sz w:val="24"/>
          <w:szCs w:val="24"/>
        </w:rPr>
        <w:t xml:space="preserve"> </w:t>
      </w:r>
      <w:r w:rsidRPr="000D0E38">
        <w:rPr>
          <w:rFonts w:eastAsia="@Arial Unicode MS"/>
          <w:color w:val="000000"/>
          <w:sz w:val="24"/>
          <w:szCs w:val="24"/>
        </w:rPr>
        <w:t>результатам</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других</w:t>
      </w:r>
      <w:r w:rsidR="00B54725">
        <w:rPr>
          <w:rFonts w:eastAsia="@Arial Unicode MS"/>
          <w:color w:val="000000"/>
          <w:sz w:val="24"/>
          <w:szCs w:val="24"/>
        </w:rPr>
        <w:t xml:space="preserve"> </w:t>
      </w:r>
      <w:r w:rsidRPr="000D0E38">
        <w:rPr>
          <w:rFonts w:eastAsia="@Arial Unicode MS"/>
          <w:color w:val="000000"/>
          <w:sz w:val="24"/>
          <w:szCs w:val="24"/>
        </w:rPr>
        <w:t>людей;</w:t>
      </w:r>
    </w:p>
    <w:p w:rsidR="00CC4C18" w:rsidRPr="000D0E38" w:rsidRDefault="00CC4C18" w:rsidP="00163166">
      <w:pPr>
        <w:widowControl w:val="0"/>
        <w:numPr>
          <w:ilvl w:val="0"/>
          <w:numId w:val="58"/>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основ</w:t>
      </w:r>
      <w:r w:rsidR="00B54725">
        <w:rPr>
          <w:rFonts w:eastAsia="@Arial Unicode MS"/>
          <w:color w:val="000000"/>
          <w:sz w:val="24"/>
          <w:szCs w:val="24"/>
        </w:rPr>
        <w:t xml:space="preserve"> </w:t>
      </w:r>
      <w:r w:rsidRPr="000D0E38">
        <w:rPr>
          <w:rFonts w:eastAsia="@Arial Unicode MS"/>
          <w:color w:val="000000"/>
          <w:sz w:val="24"/>
          <w:szCs w:val="24"/>
        </w:rPr>
        <w:t>правовой</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области</w:t>
      </w:r>
      <w:r w:rsidR="00B54725">
        <w:rPr>
          <w:rFonts w:eastAsia="@Arial Unicode MS"/>
          <w:color w:val="000000"/>
          <w:sz w:val="24"/>
          <w:szCs w:val="24"/>
        </w:rPr>
        <w:t xml:space="preserve"> </w:t>
      </w:r>
      <w:r w:rsidRPr="000D0E38">
        <w:rPr>
          <w:rFonts w:eastAsia="@Arial Unicode MS"/>
          <w:color w:val="000000"/>
          <w:sz w:val="24"/>
          <w:szCs w:val="24"/>
        </w:rPr>
        <w:t>использования</w:t>
      </w:r>
      <w:r w:rsidR="00B54725">
        <w:rPr>
          <w:rFonts w:eastAsia="@Arial Unicode MS"/>
          <w:color w:val="000000"/>
          <w:sz w:val="24"/>
          <w:szCs w:val="24"/>
        </w:rPr>
        <w:t xml:space="preserve"> </w:t>
      </w:r>
      <w:r w:rsidRPr="000D0E38">
        <w:rPr>
          <w:rFonts w:eastAsia="@Arial Unicode MS"/>
          <w:color w:val="000000"/>
          <w:sz w:val="24"/>
          <w:szCs w:val="24"/>
        </w:rPr>
        <w:t>информации.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color w:val="000000"/>
          <w:sz w:val="24"/>
          <w:szCs w:val="24"/>
        </w:rPr>
        <w:t>При</w:t>
      </w:r>
      <w:r w:rsidR="00B54725">
        <w:rPr>
          <w:rFonts w:eastAsia="@Arial Unicode MS"/>
          <w:b/>
          <w:color w:val="000000"/>
          <w:sz w:val="24"/>
          <w:szCs w:val="24"/>
        </w:rPr>
        <w:t xml:space="preserve"> </w:t>
      </w:r>
      <w:r w:rsidRPr="000D0E38">
        <w:rPr>
          <w:rFonts w:eastAsia="@Arial Unicode MS"/>
          <w:b/>
          <w:color w:val="000000"/>
          <w:sz w:val="24"/>
          <w:szCs w:val="24"/>
        </w:rPr>
        <w:t>освоении</w:t>
      </w:r>
      <w:r w:rsidR="00B54725">
        <w:rPr>
          <w:rFonts w:eastAsia="@Arial Unicode MS"/>
          <w:b/>
          <w:color w:val="000000"/>
          <w:sz w:val="24"/>
          <w:szCs w:val="24"/>
        </w:rPr>
        <w:t xml:space="preserve"> </w:t>
      </w:r>
      <w:r w:rsidRPr="000D0E38">
        <w:rPr>
          <w:rFonts w:eastAsia="@Arial Unicode MS"/>
          <w:b/>
          <w:color w:val="000000"/>
          <w:sz w:val="24"/>
          <w:szCs w:val="24"/>
        </w:rPr>
        <w:t>регулятивных</w:t>
      </w:r>
      <w:r w:rsidR="00B54725">
        <w:rPr>
          <w:rFonts w:eastAsia="@Arial Unicode MS"/>
          <w:b/>
          <w:color w:val="000000"/>
          <w:sz w:val="24"/>
          <w:szCs w:val="24"/>
        </w:rPr>
        <w:t xml:space="preserve"> </w:t>
      </w:r>
      <w:r w:rsidRPr="000D0E38">
        <w:rPr>
          <w:rFonts w:eastAsia="@Arial Unicode MS"/>
          <w:b/>
          <w:color w:val="000000"/>
          <w:sz w:val="24"/>
          <w:szCs w:val="24"/>
        </w:rPr>
        <w:t>универсальных</w:t>
      </w:r>
      <w:r w:rsidR="00B54725">
        <w:rPr>
          <w:rFonts w:eastAsia="@Arial Unicode MS"/>
          <w:b/>
          <w:color w:val="000000"/>
          <w:sz w:val="24"/>
          <w:szCs w:val="24"/>
        </w:rPr>
        <w:t xml:space="preserve"> </w:t>
      </w:r>
      <w:r w:rsidRPr="000D0E38">
        <w:rPr>
          <w:rFonts w:eastAsia="@Arial Unicode MS"/>
          <w:b/>
          <w:color w:val="000000"/>
          <w:sz w:val="24"/>
          <w:szCs w:val="24"/>
        </w:rPr>
        <w:t>учебных</w:t>
      </w:r>
      <w:r w:rsidR="00B54725">
        <w:rPr>
          <w:rFonts w:eastAsia="@Arial Unicode MS"/>
          <w:b/>
          <w:color w:val="000000"/>
          <w:sz w:val="24"/>
          <w:szCs w:val="24"/>
        </w:rPr>
        <w:t xml:space="preserve"> </w:t>
      </w:r>
      <w:r w:rsidRPr="000D0E38">
        <w:rPr>
          <w:rFonts w:eastAsia="@Arial Unicode MS"/>
          <w:b/>
          <w:color w:val="000000"/>
          <w:sz w:val="24"/>
          <w:szCs w:val="24"/>
        </w:rPr>
        <w:t>действий</w:t>
      </w:r>
      <w:r w:rsidR="00B54725">
        <w:rPr>
          <w:rFonts w:eastAsia="@Arial Unicode MS"/>
          <w:b/>
          <w:color w:val="000000"/>
          <w:sz w:val="24"/>
          <w:szCs w:val="24"/>
        </w:rPr>
        <w:t xml:space="preserve"> </w:t>
      </w:r>
      <w:r w:rsidRPr="000D0E38">
        <w:rPr>
          <w:rFonts w:eastAsia="@Arial Unicode MS"/>
          <w:b/>
          <w:color w:val="000000"/>
          <w:sz w:val="24"/>
          <w:szCs w:val="24"/>
        </w:rPr>
        <w:t>обеспечивается</w:t>
      </w:r>
      <w:r w:rsidRPr="000D0E38">
        <w:rPr>
          <w:rFonts w:eastAsia="@Arial Unicode MS"/>
          <w:color w:val="000000"/>
          <w:sz w:val="24"/>
          <w:szCs w:val="24"/>
        </w:rPr>
        <w:t>:</w:t>
      </w:r>
    </w:p>
    <w:p w:rsidR="00CC4C18" w:rsidRPr="000D0E38" w:rsidRDefault="00CC4C18" w:rsidP="00163166">
      <w:pPr>
        <w:widowControl w:val="0"/>
        <w:numPr>
          <w:ilvl w:val="0"/>
          <w:numId w:val="5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оценка</w:t>
      </w:r>
      <w:r w:rsidR="00B54725">
        <w:rPr>
          <w:rFonts w:eastAsia="@Arial Unicode MS"/>
          <w:color w:val="000000"/>
          <w:sz w:val="24"/>
          <w:szCs w:val="24"/>
        </w:rPr>
        <w:t xml:space="preserve"> </w:t>
      </w:r>
      <w:r w:rsidRPr="000D0E38">
        <w:rPr>
          <w:rFonts w:eastAsia="@Arial Unicode MS"/>
          <w:color w:val="000000"/>
          <w:sz w:val="24"/>
          <w:szCs w:val="24"/>
        </w:rPr>
        <w:t>условий,</w:t>
      </w:r>
      <w:r w:rsidR="00B54725">
        <w:rPr>
          <w:rFonts w:eastAsia="@Arial Unicode MS"/>
          <w:color w:val="000000"/>
          <w:sz w:val="24"/>
          <w:szCs w:val="24"/>
        </w:rPr>
        <w:t xml:space="preserve">  </w:t>
      </w:r>
      <w:r w:rsidRPr="000D0E38">
        <w:rPr>
          <w:rFonts w:eastAsia="@Arial Unicode MS"/>
          <w:color w:val="000000"/>
          <w:sz w:val="24"/>
          <w:szCs w:val="24"/>
        </w:rPr>
        <w:t>алгоритмов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результатов</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выполняемых</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информационной</w:t>
      </w:r>
      <w:r w:rsidR="00B54725">
        <w:rPr>
          <w:rFonts w:eastAsia="@Arial Unicode MS"/>
          <w:color w:val="000000"/>
          <w:sz w:val="24"/>
          <w:szCs w:val="24"/>
        </w:rPr>
        <w:t xml:space="preserve"> </w:t>
      </w:r>
      <w:r w:rsidRPr="000D0E38">
        <w:rPr>
          <w:rFonts w:eastAsia="@Arial Unicode MS"/>
          <w:color w:val="000000"/>
          <w:sz w:val="24"/>
          <w:szCs w:val="24"/>
        </w:rPr>
        <w:t>среде;</w:t>
      </w:r>
    </w:p>
    <w:p w:rsidR="00CC4C18" w:rsidRPr="000D0E38" w:rsidRDefault="00CC4C18" w:rsidP="00163166">
      <w:pPr>
        <w:widowControl w:val="0"/>
        <w:numPr>
          <w:ilvl w:val="0"/>
          <w:numId w:val="5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результатов</w:t>
      </w:r>
      <w:r w:rsidR="00B54725">
        <w:rPr>
          <w:rFonts w:eastAsia="@Arial Unicode MS"/>
          <w:color w:val="000000"/>
          <w:sz w:val="24"/>
          <w:szCs w:val="24"/>
        </w:rPr>
        <w:t xml:space="preserve"> </w:t>
      </w:r>
      <w:r w:rsidRPr="000D0E38">
        <w:rPr>
          <w:rFonts w:eastAsia="@Arial Unicode MS"/>
          <w:color w:val="000000"/>
          <w:sz w:val="24"/>
          <w:szCs w:val="24"/>
        </w:rPr>
        <w:t>действия,</w:t>
      </w:r>
      <w:r w:rsidR="00B54725">
        <w:rPr>
          <w:rFonts w:eastAsia="@Arial Unicode MS"/>
          <w:color w:val="000000"/>
          <w:sz w:val="24"/>
          <w:szCs w:val="24"/>
        </w:rPr>
        <w:t xml:space="preserve"> </w:t>
      </w:r>
      <w:r w:rsidRPr="000D0E38">
        <w:rPr>
          <w:rFonts w:eastAsia="@Arial Unicode MS"/>
          <w:color w:val="000000"/>
          <w:sz w:val="24"/>
          <w:szCs w:val="24"/>
        </w:rPr>
        <w:t>размещённых</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информационной</w:t>
      </w:r>
      <w:r w:rsidR="00B54725">
        <w:rPr>
          <w:rFonts w:eastAsia="@Arial Unicode MS"/>
          <w:color w:val="000000"/>
          <w:sz w:val="24"/>
          <w:szCs w:val="24"/>
        </w:rPr>
        <w:t xml:space="preserve"> </w:t>
      </w:r>
      <w:r w:rsidRPr="000D0E38">
        <w:rPr>
          <w:rFonts w:eastAsia="@Arial Unicode MS"/>
          <w:color w:val="000000"/>
          <w:sz w:val="24"/>
          <w:szCs w:val="24"/>
        </w:rPr>
        <w:t>среде,</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оценки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коррекции</w:t>
      </w:r>
      <w:r w:rsidR="00B54725">
        <w:rPr>
          <w:rFonts w:eastAsia="@Arial Unicode MS"/>
          <w:color w:val="000000"/>
          <w:sz w:val="24"/>
          <w:szCs w:val="24"/>
        </w:rPr>
        <w:t xml:space="preserve"> </w:t>
      </w:r>
      <w:r w:rsidRPr="000D0E38">
        <w:rPr>
          <w:rFonts w:eastAsia="@Arial Unicode MS"/>
          <w:color w:val="000000"/>
          <w:sz w:val="24"/>
          <w:szCs w:val="24"/>
        </w:rPr>
        <w:t>выполненного</w:t>
      </w:r>
      <w:r w:rsidR="00B54725">
        <w:rPr>
          <w:rFonts w:eastAsia="@Arial Unicode MS"/>
          <w:color w:val="000000"/>
          <w:sz w:val="24"/>
          <w:szCs w:val="24"/>
        </w:rPr>
        <w:t xml:space="preserve"> </w:t>
      </w:r>
      <w:r w:rsidRPr="000D0E38">
        <w:rPr>
          <w:rFonts w:eastAsia="@Arial Unicode MS"/>
          <w:color w:val="000000"/>
          <w:sz w:val="24"/>
          <w:szCs w:val="24"/>
        </w:rPr>
        <w:t>действия;</w:t>
      </w:r>
    </w:p>
    <w:p w:rsidR="00CC4C18" w:rsidRPr="000D0E38" w:rsidRDefault="00CC4C18" w:rsidP="00163166">
      <w:pPr>
        <w:widowControl w:val="0"/>
        <w:numPr>
          <w:ilvl w:val="0"/>
          <w:numId w:val="5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создание</w:t>
      </w:r>
      <w:r w:rsidR="00B54725">
        <w:rPr>
          <w:rFonts w:eastAsia="@Arial Unicode MS"/>
          <w:color w:val="000000"/>
          <w:sz w:val="24"/>
          <w:szCs w:val="24"/>
        </w:rPr>
        <w:t xml:space="preserve"> </w:t>
      </w:r>
      <w:r w:rsidRPr="000D0E38">
        <w:rPr>
          <w:rFonts w:eastAsia="@Arial Unicode MS"/>
          <w:color w:val="000000"/>
          <w:sz w:val="24"/>
          <w:szCs w:val="24"/>
        </w:rPr>
        <w:t>цифрового</w:t>
      </w:r>
      <w:r w:rsidR="00B54725">
        <w:rPr>
          <w:rFonts w:eastAsia="@Arial Unicode MS"/>
          <w:color w:val="000000"/>
          <w:sz w:val="24"/>
          <w:szCs w:val="24"/>
        </w:rPr>
        <w:t xml:space="preserve"> </w:t>
      </w:r>
      <w:r w:rsidRPr="000D0E38">
        <w:rPr>
          <w:rFonts w:eastAsia="@Arial Unicode MS"/>
          <w:color w:val="000000"/>
          <w:sz w:val="24"/>
          <w:szCs w:val="24"/>
        </w:rPr>
        <w:t>портфолио</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достижений</w:t>
      </w:r>
      <w:r w:rsidR="00B54725">
        <w:rPr>
          <w:rFonts w:eastAsia="@Arial Unicode MS"/>
          <w:color w:val="000000"/>
          <w:sz w:val="24"/>
          <w:szCs w:val="24"/>
        </w:rPr>
        <w:t xml:space="preserve"> </w:t>
      </w:r>
      <w:r w:rsidRPr="000D0E38">
        <w:rPr>
          <w:rFonts w:eastAsia="@Arial Unicode MS"/>
          <w:color w:val="000000"/>
          <w:sz w:val="24"/>
          <w:szCs w:val="24"/>
        </w:rPr>
        <w:t>учащегося.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освоении</w:t>
      </w:r>
      <w:r w:rsidR="00B54725">
        <w:rPr>
          <w:rFonts w:eastAsia="@Arial Unicode MS"/>
          <w:color w:val="000000"/>
          <w:sz w:val="24"/>
          <w:szCs w:val="24"/>
        </w:rPr>
        <w:t xml:space="preserve"> </w:t>
      </w:r>
      <w:r w:rsidRPr="000D0E38">
        <w:rPr>
          <w:rFonts w:eastAsia="@Arial Unicode MS"/>
          <w:b/>
          <w:color w:val="000000"/>
          <w:sz w:val="24"/>
          <w:szCs w:val="24"/>
        </w:rPr>
        <w:t>познавательных</w:t>
      </w:r>
      <w:r w:rsidR="00B54725">
        <w:rPr>
          <w:rFonts w:eastAsia="@Arial Unicode MS"/>
          <w:b/>
          <w:color w:val="000000"/>
          <w:sz w:val="24"/>
          <w:szCs w:val="24"/>
        </w:rPr>
        <w:t xml:space="preserve"> </w:t>
      </w:r>
      <w:r w:rsidRPr="000D0E38">
        <w:rPr>
          <w:rFonts w:eastAsia="@Arial Unicode MS"/>
          <w:b/>
          <w:color w:val="000000"/>
          <w:sz w:val="24"/>
          <w:szCs w:val="24"/>
        </w:rPr>
        <w:t>универсальных</w:t>
      </w:r>
      <w:r w:rsidR="00B54725">
        <w:rPr>
          <w:rFonts w:eastAsia="@Arial Unicode MS"/>
          <w:b/>
          <w:color w:val="000000"/>
          <w:sz w:val="24"/>
          <w:szCs w:val="24"/>
        </w:rPr>
        <w:t xml:space="preserve"> </w:t>
      </w:r>
      <w:r w:rsidRPr="000D0E38">
        <w:rPr>
          <w:rFonts w:eastAsia="@Arial Unicode MS"/>
          <w:b/>
          <w:color w:val="000000"/>
          <w:sz w:val="24"/>
          <w:szCs w:val="24"/>
        </w:rPr>
        <w:t>учебных</w:t>
      </w:r>
      <w:r w:rsidR="00B54725">
        <w:rPr>
          <w:rFonts w:eastAsia="@Arial Unicode MS"/>
          <w:b/>
          <w:color w:val="000000"/>
          <w:sz w:val="24"/>
          <w:szCs w:val="24"/>
        </w:rPr>
        <w:t xml:space="preserve"> </w:t>
      </w:r>
      <w:r w:rsidRPr="000D0E38">
        <w:rPr>
          <w:rFonts w:eastAsia="@Arial Unicode MS"/>
          <w:b/>
          <w:color w:val="000000"/>
          <w:sz w:val="24"/>
          <w:szCs w:val="24"/>
        </w:rPr>
        <w:t>действий</w:t>
      </w:r>
      <w:r w:rsidR="00B54725">
        <w:rPr>
          <w:rFonts w:eastAsia="@Arial Unicode MS"/>
          <w:b/>
          <w:color w:val="000000"/>
          <w:sz w:val="24"/>
          <w:szCs w:val="24"/>
        </w:rPr>
        <w:t xml:space="preserve"> </w:t>
      </w:r>
      <w:r w:rsidRPr="000D0E38">
        <w:rPr>
          <w:rFonts w:eastAsia="@Arial Unicode MS"/>
          <w:b/>
          <w:color w:val="000000"/>
          <w:sz w:val="24"/>
          <w:szCs w:val="24"/>
        </w:rPr>
        <w:t>ИКТ</w:t>
      </w:r>
      <w:r w:rsidR="00B54725">
        <w:rPr>
          <w:rFonts w:eastAsia="@Arial Unicode MS"/>
          <w:color w:val="000000"/>
          <w:sz w:val="24"/>
          <w:szCs w:val="24"/>
        </w:rPr>
        <w:t xml:space="preserve"> </w:t>
      </w:r>
      <w:r w:rsidRPr="000D0E38">
        <w:rPr>
          <w:rFonts w:eastAsia="@Arial Unicode MS"/>
          <w:color w:val="000000"/>
          <w:sz w:val="24"/>
          <w:szCs w:val="24"/>
        </w:rPr>
        <w:t>играют</w:t>
      </w:r>
      <w:r w:rsidR="00B54725">
        <w:rPr>
          <w:rFonts w:eastAsia="@Arial Unicode MS"/>
          <w:color w:val="000000"/>
          <w:sz w:val="24"/>
          <w:szCs w:val="24"/>
        </w:rPr>
        <w:t xml:space="preserve"> </w:t>
      </w:r>
      <w:r w:rsidRPr="000D0E38">
        <w:rPr>
          <w:rFonts w:eastAsia="@Arial Unicode MS"/>
          <w:color w:val="000000"/>
          <w:sz w:val="24"/>
          <w:szCs w:val="24"/>
        </w:rPr>
        <w:t>ключевую</w:t>
      </w:r>
      <w:r w:rsidR="00B54725">
        <w:rPr>
          <w:rFonts w:eastAsia="@Arial Unicode MS"/>
          <w:color w:val="000000"/>
          <w:sz w:val="24"/>
          <w:szCs w:val="24"/>
        </w:rPr>
        <w:t xml:space="preserve"> </w:t>
      </w:r>
      <w:r w:rsidRPr="000D0E38">
        <w:rPr>
          <w:rFonts w:eastAsia="@Arial Unicode MS"/>
          <w:color w:val="000000"/>
          <w:sz w:val="24"/>
          <w:szCs w:val="24"/>
        </w:rPr>
        <w:t>роль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таких</w:t>
      </w:r>
      <w:r w:rsidR="00B54725">
        <w:rPr>
          <w:rFonts w:eastAsia="@Arial Unicode MS"/>
          <w:color w:val="000000"/>
          <w:sz w:val="24"/>
          <w:szCs w:val="24"/>
        </w:rPr>
        <w:t xml:space="preserve"> </w:t>
      </w:r>
      <w:proofErr w:type="spellStart"/>
      <w:r w:rsidRPr="000D0E38">
        <w:rPr>
          <w:rFonts w:eastAsia="@Arial Unicode MS"/>
          <w:color w:val="000000"/>
          <w:sz w:val="24"/>
          <w:szCs w:val="24"/>
        </w:rPr>
        <w:t>общеучебных</w:t>
      </w:r>
      <w:proofErr w:type="spellEnd"/>
      <w:r w:rsidR="00B54725">
        <w:rPr>
          <w:rFonts w:eastAsia="@Arial Unicode MS"/>
          <w:color w:val="000000"/>
          <w:sz w:val="24"/>
          <w:szCs w:val="24"/>
        </w:rPr>
        <w:t xml:space="preserve"> </w:t>
      </w:r>
      <w:r w:rsidRPr="000D0E38">
        <w:rPr>
          <w:rFonts w:eastAsia="@Arial Unicode MS"/>
          <w:color w:val="000000"/>
          <w:sz w:val="24"/>
          <w:szCs w:val="24"/>
        </w:rPr>
        <w:t>универсальных</w:t>
      </w:r>
      <w:r w:rsidR="00B54725">
        <w:rPr>
          <w:rFonts w:eastAsia="@Arial Unicode MS"/>
          <w:color w:val="000000"/>
          <w:sz w:val="24"/>
          <w:szCs w:val="24"/>
        </w:rPr>
        <w:t xml:space="preserve"> </w:t>
      </w:r>
      <w:r w:rsidRPr="000D0E38">
        <w:rPr>
          <w:rFonts w:eastAsia="@Arial Unicode MS"/>
          <w:color w:val="000000"/>
          <w:sz w:val="24"/>
          <w:szCs w:val="24"/>
        </w:rPr>
        <w:t>действиях,</w:t>
      </w:r>
      <w:r w:rsidR="00B54725">
        <w:rPr>
          <w:rFonts w:eastAsia="@Arial Unicode MS"/>
          <w:color w:val="000000"/>
          <w:sz w:val="24"/>
          <w:szCs w:val="24"/>
        </w:rPr>
        <w:t xml:space="preserve"> </w:t>
      </w:r>
      <w:r w:rsidRPr="000D0E38">
        <w:rPr>
          <w:rFonts w:eastAsia="@Arial Unicode MS"/>
          <w:color w:val="000000"/>
          <w:sz w:val="24"/>
          <w:szCs w:val="24"/>
        </w:rPr>
        <w:t>как:</w:t>
      </w:r>
    </w:p>
    <w:p w:rsidR="00CC4C18" w:rsidRPr="000D0E38" w:rsidRDefault="00CC4C18" w:rsidP="00163166">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поиск</w:t>
      </w:r>
      <w:r w:rsidR="00B54725">
        <w:rPr>
          <w:rFonts w:eastAsia="@Arial Unicode MS"/>
          <w:color w:val="000000"/>
          <w:sz w:val="24"/>
          <w:szCs w:val="24"/>
        </w:rPr>
        <w:t xml:space="preserve"> </w:t>
      </w:r>
      <w:r w:rsidRPr="000D0E38">
        <w:rPr>
          <w:rFonts w:eastAsia="@Arial Unicode MS"/>
          <w:color w:val="000000"/>
          <w:sz w:val="24"/>
          <w:szCs w:val="24"/>
        </w:rPr>
        <w:t>информации;</w:t>
      </w:r>
    </w:p>
    <w:p w:rsidR="00CC4C18" w:rsidRPr="000D0E38" w:rsidRDefault="00CC4C18" w:rsidP="00163166">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фиксация</w:t>
      </w:r>
      <w:r w:rsidR="00B54725">
        <w:rPr>
          <w:rFonts w:eastAsia="@Arial Unicode MS"/>
          <w:color w:val="000000"/>
          <w:sz w:val="24"/>
          <w:szCs w:val="24"/>
        </w:rPr>
        <w:t xml:space="preserve"> </w:t>
      </w:r>
      <w:r w:rsidRPr="000D0E38">
        <w:rPr>
          <w:rFonts w:eastAsia="@Arial Unicode MS"/>
          <w:color w:val="000000"/>
          <w:sz w:val="24"/>
          <w:szCs w:val="24"/>
        </w:rPr>
        <w:t>(запись)</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помощью</w:t>
      </w:r>
      <w:r w:rsidR="00B54725">
        <w:rPr>
          <w:rFonts w:eastAsia="@Arial Unicode MS"/>
          <w:color w:val="000000"/>
          <w:sz w:val="24"/>
          <w:szCs w:val="24"/>
        </w:rPr>
        <w:t xml:space="preserve"> </w:t>
      </w:r>
      <w:r w:rsidRPr="000D0E38">
        <w:rPr>
          <w:rFonts w:eastAsia="@Arial Unicode MS"/>
          <w:color w:val="000000"/>
          <w:sz w:val="24"/>
          <w:szCs w:val="24"/>
        </w:rPr>
        <w:t>различных</w:t>
      </w:r>
      <w:r w:rsidR="00B54725">
        <w:rPr>
          <w:rFonts w:eastAsia="@Arial Unicode MS"/>
          <w:color w:val="000000"/>
          <w:sz w:val="24"/>
          <w:szCs w:val="24"/>
        </w:rPr>
        <w:t xml:space="preserve"> </w:t>
      </w:r>
      <w:r w:rsidRPr="000D0E38">
        <w:rPr>
          <w:rFonts w:eastAsia="@Arial Unicode MS"/>
          <w:color w:val="000000"/>
          <w:sz w:val="24"/>
          <w:szCs w:val="24"/>
        </w:rPr>
        <w:t>технических</w:t>
      </w:r>
      <w:r w:rsidR="00B54725">
        <w:rPr>
          <w:rFonts w:eastAsia="@Arial Unicode MS"/>
          <w:color w:val="000000"/>
          <w:sz w:val="24"/>
          <w:szCs w:val="24"/>
        </w:rPr>
        <w:t xml:space="preserve"> </w:t>
      </w:r>
      <w:r w:rsidRPr="000D0E38">
        <w:rPr>
          <w:rFonts w:eastAsia="@Arial Unicode MS"/>
          <w:color w:val="000000"/>
          <w:sz w:val="24"/>
          <w:szCs w:val="24"/>
        </w:rPr>
        <w:t>средств;</w:t>
      </w:r>
    </w:p>
    <w:p w:rsidR="00CC4C18" w:rsidRPr="000D0E38" w:rsidRDefault="00CC4C18" w:rsidP="00163166">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построение</w:t>
      </w:r>
      <w:r w:rsidR="00B54725">
        <w:rPr>
          <w:rFonts w:eastAsia="@Arial Unicode MS"/>
          <w:color w:val="000000"/>
          <w:sz w:val="24"/>
          <w:szCs w:val="24"/>
        </w:rPr>
        <w:t xml:space="preserve"> </w:t>
      </w:r>
      <w:r w:rsidRPr="000D0E38">
        <w:rPr>
          <w:rFonts w:eastAsia="@Arial Unicode MS"/>
          <w:color w:val="000000"/>
          <w:sz w:val="24"/>
          <w:szCs w:val="24"/>
        </w:rPr>
        <w:t>простейших</w:t>
      </w:r>
      <w:r w:rsidR="00B54725">
        <w:rPr>
          <w:rFonts w:eastAsia="@Arial Unicode MS"/>
          <w:color w:val="000000"/>
          <w:sz w:val="24"/>
          <w:szCs w:val="24"/>
        </w:rPr>
        <w:t xml:space="preserve"> </w:t>
      </w:r>
      <w:r w:rsidRPr="000D0E38">
        <w:rPr>
          <w:rFonts w:eastAsia="@Arial Unicode MS"/>
          <w:color w:val="000000"/>
          <w:sz w:val="24"/>
          <w:szCs w:val="24"/>
        </w:rPr>
        <w:t>моделей</w:t>
      </w:r>
      <w:r w:rsidR="00B54725">
        <w:rPr>
          <w:rFonts w:eastAsia="@Arial Unicode MS"/>
          <w:color w:val="000000"/>
          <w:sz w:val="24"/>
          <w:szCs w:val="24"/>
        </w:rPr>
        <w:t xml:space="preserve"> </w:t>
      </w:r>
      <w:r w:rsidRPr="000D0E38">
        <w:rPr>
          <w:rFonts w:eastAsia="@Arial Unicode MS"/>
          <w:color w:val="000000"/>
          <w:sz w:val="24"/>
          <w:szCs w:val="24"/>
        </w:rPr>
        <w:t>объектов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процессов.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ИКТ</w:t>
      </w:r>
      <w:r w:rsidR="00B54725">
        <w:rPr>
          <w:rFonts w:eastAsia="@Arial Unicode MS"/>
          <w:color w:val="000000"/>
          <w:sz w:val="24"/>
          <w:szCs w:val="24"/>
        </w:rPr>
        <w:t xml:space="preserve"> </w:t>
      </w:r>
      <w:r w:rsidRPr="000D0E38">
        <w:rPr>
          <w:rFonts w:eastAsia="@Arial Unicode MS"/>
          <w:color w:val="000000"/>
          <w:sz w:val="24"/>
          <w:szCs w:val="24"/>
        </w:rPr>
        <w:t>является</w:t>
      </w:r>
      <w:r w:rsidR="00B54725">
        <w:rPr>
          <w:rFonts w:eastAsia="@Arial Unicode MS"/>
          <w:color w:val="000000"/>
          <w:sz w:val="24"/>
          <w:szCs w:val="24"/>
        </w:rPr>
        <w:t xml:space="preserve"> </w:t>
      </w:r>
      <w:r w:rsidRPr="000D0E38">
        <w:rPr>
          <w:rFonts w:eastAsia="@Arial Unicode MS"/>
          <w:color w:val="000000"/>
          <w:sz w:val="24"/>
          <w:szCs w:val="24"/>
        </w:rPr>
        <w:t>важным</w:t>
      </w:r>
      <w:r w:rsidR="00B54725">
        <w:rPr>
          <w:rFonts w:eastAsia="@Arial Unicode MS"/>
          <w:color w:val="000000"/>
          <w:sz w:val="24"/>
          <w:szCs w:val="24"/>
        </w:rPr>
        <w:t xml:space="preserve"> </w:t>
      </w:r>
      <w:r w:rsidRPr="000D0E38">
        <w:rPr>
          <w:rFonts w:eastAsia="@Arial Unicode MS"/>
          <w:color w:val="000000"/>
          <w:sz w:val="24"/>
          <w:szCs w:val="24"/>
        </w:rPr>
        <w:t>инструментом</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b/>
          <w:color w:val="000000"/>
          <w:sz w:val="24"/>
          <w:szCs w:val="24"/>
        </w:rPr>
        <w:t>коммуникативных</w:t>
      </w:r>
      <w:r w:rsidR="00B54725">
        <w:rPr>
          <w:rFonts w:eastAsia="@Arial Unicode MS"/>
          <w:b/>
          <w:color w:val="000000"/>
          <w:sz w:val="24"/>
          <w:szCs w:val="24"/>
        </w:rPr>
        <w:t xml:space="preserve"> </w:t>
      </w:r>
      <w:r w:rsidRPr="000D0E38">
        <w:rPr>
          <w:rFonts w:eastAsia="@Arial Unicode MS"/>
          <w:b/>
          <w:color w:val="000000"/>
          <w:sz w:val="24"/>
          <w:szCs w:val="24"/>
        </w:rPr>
        <w:t>универсальных</w:t>
      </w:r>
      <w:r w:rsidR="00B54725">
        <w:rPr>
          <w:rFonts w:eastAsia="@Arial Unicode MS"/>
          <w:b/>
          <w:color w:val="000000"/>
          <w:sz w:val="24"/>
          <w:szCs w:val="24"/>
        </w:rPr>
        <w:t xml:space="preserve"> </w:t>
      </w:r>
      <w:r w:rsidRPr="000D0E38">
        <w:rPr>
          <w:rFonts w:eastAsia="@Arial Unicode MS"/>
          <w:b/>
          <w:color w:val="000000"/>
          <w:sz w:val="24"/>
          <w:szCs w:val="24"/>
        </w:rPr>
        <w:t>учебных</w:t>
      </w:r>
      <w:r w:rsidR="00B54725">
        <w:rPr>
          <w:rFonts w:eastAsia="@Arial Unicode MS"/>
          <w:b/>
          <w:color w:val="000000"/>
          <w:sz w:val="24"/>
          <w:szCs w:val="24"/>
        </w:rPr>
        <w:t xml:space="preserve"> </w:t>
      </w:r>
      <w:r w:rsidRPr="000D0E38">
        <w:rPr>
          <w:rFonts w:eastAsia="@Arial Unicode MS"/>
          <w:b/>
          <w:color w:val="000000"/>
          <w:sz w:val="24"/>
          <w:szCs w:val="24"/>
        </w:rPr>
        <w:t>действий</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этого</w:t>
      </w:r>
      <w:r w:rsidR="00B54725">
        <w:rPr>
          <w:rFonts w:eastAsia="@Arial Unicode MS"/>
          <w:color w:val="000000"/>
          <w:sz w:val="24"/>
          <w:szCs w:val="24"/>
        </w:rPr>
        <w:t xml:space="preserve"> </w:t>
      </w:r>
      <w:r w:rsidRPr="000D0E38">
        <w:rPr>
          <w:rFonts w:eastAsia="@Arial Unicode MS"/>
          <w:color w:val="000000"/>
          <w:sz w:val="24"/>
          <w:szCs w:val="24"/>
        </w:rPr>
        <w:t>используются:</w:t>
      </w:r>
    </w:p>
    <w:p w:rsidR="00CC4C18" w:rsidRPr="000D0E38" w:rsidRDefault="00CC4C18" w:rsidP="00163166">
      <w:pPr>
        <w:widowControl w:val="0"/>
        <w:numPr>
          <w:ilvl w:val="0"/>
          <w:numId w:val="61"/>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выступление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аудиовизуальной</w:t>
      </w:r>
      <w:r w:rsidR="00B54725">
        <w:rPr>
          <w:rFonts w:eastAsia="@Arial Unicode MS"/>
          <w:color w:val="000000"/>
          <w:sz w:val="24"/>
          <w:szCs w:val="24"/>
        </w:rPr>
        <w:t xml:space="preserve"> </w:t>
      </w:r>
      <w:r w:rsidRPr="000D0E38">
        <w:rPr>
          <w:rFonts w:eastAsia="@Arial Unicode MS"/>
          <w:color w:val="000000"/>
          <w:sz w:val="24"/>
          <w:szCs w:val="24"/>
        </w:rPr>
        <w:t>поддержкой;</w:t>
      </w:r>
    </w:p>
    <w:p w:rsidR="00CC4C18" w:rsidRPr="000D0E38" w:rsidRDefault="00CC4C18" w:rsidP="00163166">
      <w:pPr>
        <w:widowControl w:val="0"/>
        <w:numPr>
          <w:ilvl w:val="0"/>
          <w:numId w:val="61"/>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фиксация</w:t>
      </w:r>
      <w:r w:rsidR="00B54725">
        <w:rPr>
          <w:rFonts w:eastAsia="@Arial Unicode MS"/>
          <w:color w:val="000000"/>
          <w:sz w:val="24"/>
          <w:szCs w:val="24"/>
        </w:rPr>
        <w:t xml:space="preserve"> </w:t>
      </w:r>
      <w:r w:rsidRPr="000D0E38">
        <w:rPr>
          <w:rFonts w:eastAsia="@Arial Unicode MS"/>
          <w:color w:val="000000"/>
          <w:sz w:val="24"/>
          <w:szCs w:val="24"/>
        </w:rPr>
        <w:t>хода</w:t>
      </w:r>
      <w:r w:rsidR="00B54725">
        <w:rPr>
          <w:rFonts w:eastAsia="@Arial Unicode MS"/>
          <w:color w:val="000000"/>
          <w:sz w:val="24"/>
          <w:szCs w:val="24"/>
        </w:rPr>
        <w:t xml:space="preserve"> </w:t>
      </w:r>
      <w:r w:rsidRPr="000D0E38">
        <w:rPr>
          <w:rFonts w:eastAsia="@Arial Unicode MS"/>
          <w:color w:val="000000"/>
          <w:sz w:val="24"/>
          <w:szCs w:val="24"/>
        </w:rPr>
        <w:t>коллективной/личной</w:t>
      </w:r>
      <w:r w:rsidR="00B54725">
        <w:rPr>
          <w:rFonts w:eastAsia="@Arial Unicode MS"/>
          <w:color w:val="000000"/>
          <w:sz w:val="24"/>
          <w:szCs w:val="24"/>
        </w:rPr>
        <w:t xml:space="preserve"> </w:t>
      </w:r>
      <w:r w:rsidRPr="000D0E38">
        <w:rPr>
          <w:rFonts w:eastAsia="@Arial Unicode MS"/>
          <w:color w:val="000000"/>
          <w:sz w:val="24"/>
          <w:szCs w:val="24"/>
        </w:rPr>
        <w:t>коммуникации;</w:t>
      </w:r>
    </w:p>
    <w:p w:rsidR="00CC4C18" w:rsidRPr="000D0E38" w:rsidRDefault="00CC4C18" w:rsidP="00163166">
      <w:pPr>
        <w:widowControl w:val="0"/>
        <w:numPr>
          <w:ilvl w:val="0"/>
          <w:numId w:val="61"/>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lastRenderedPageBreak/>
        <w:t>общение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цифровой</w:t>
      </w:r>
      <w:r w:rsidR="00B54725">
        <w:rPr>
          <w:rFonts w:eastAsia="@Arial Unicode MS"/>
          <w:color w:val="000000"/>
          <w:sz w:val="24"/>
          <w:szCs w:val="24"/>
        </w:rPr>
        <w:t xml:space="preserve"> </w:t>
      </w:r>
      <w:r w:rsidRPr="000D0E38">
        <w:rPr>
          <w:rFonts w:eastAsia="@Arial Unicode MS"/>
          <w:color w:val="000000"/>
          <w:sz w:val="24"/>
          <w:szCs w:val="24"/>
        </w:rPr>
        <w:t>среде</w:t>
      </w:r>
      <w:r w:rsidR="00B54725">
        <w:rPr>
          <w:rFonts w:eastAsia="@Arial Unicode MS"/>
          <w:color w:val="000000"/>
          <w:sz w:val="24"/>
          <w:szCs w:val="24"/>
        </w:rPr>
        <w:t xml:space="preserve"> </w:t>
      </w:r>
      <w:r w:rsidRPr="000D0E38">
        <w:rPr>
          <w:rFonts w:eastAsia="@Arial Unicode MS"/>
          <w:color w:val="000000"/>
          <w:sz w:val="24"/>
          <w:szCs w:val="24"/>
        </w:rPr>
        <w:t>(электронная</w:t>
      </w:r>
      <w:r w:rsidR="00B54725">
        <w:rPr>
          <w:rFonts w:eastAsia="@Arial Unicode MS"/>
          <w:color w:val="000000"/>
          <w:sz w:val="24"/>
          <w:szCs w:val="24"/>
        </w:rPr>
        <w:t xml:space="preserve"> </w:t>
      </w:r>
      <w:r w:rsidRPr="000D0E38">
        <w:rPr>
          <w:rFonts w:eastAsia="@Arial Unicode MS"/>
          <w:color w:val="000000"/>
          <w:sz w:val="24"/>
          <w:szCs w:val="24"/>
        </w:rPr>
        <w:t>почта).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Формирование</w:t>
      </w:r>
      <w:r w:rsidR="00B54725">
        <w:rPr>
          <w:rFonts w:eastAsia="@Arial Unicode MS"/>
          <w:color w:val="000000"/>
          <w:sz w:val="24"/>
          <w:szCs w:val="24"/>
        </w:rPr>
        <w:t xml:space="preserve"> </w:t>
      </w:r>
      <w:proofErr w:type="gramStart"/>
      <w:r w:rsidRPr="000D0E38">
        <w:rPr>
          <w:rFonts w:eastAsia="@Arial Unicode MS"/>
          <w:color w:val="000000"/>
          <w:sz w:val="24"/>
          <w:szCs w:val="24"/>
        </w:rPr>
        <w:t>ИКТ-компетентности</w:t>
      </w:r>
      <w:proofErr w:type="gramEnd"/>
      <w:r w:rsidR="00B54725">
        <w:rPr>
          <w:rFonts w:eastAsia="@Arial Unicode MS"/>
          <w:color w:val="000000"/>
          <w:sz w:val="24"/>
          <w:szCs w:val="24"/>
        </w:rPr>
        <w:t xml:space="preserve"> </w:t>
      </w:r>
      <w:r w:rsidRPr="000D0E38">
        <w:rPr>
          <w:rFonts w:eastAsia="@Arial Unicode MS"/>
          <w:color w:val="000000"/>
          <w:sz w:val="24"/>
          <w:szCs w:val="24"/>
        </w:rPr>
        <w:t>обучающихся</w:t>
      </w:r>
      <w:r w:rsidR="00B54725">
        <w:rPr>
          <w:rFonts w:eastAsia="@Arial Unicode MS"/>
          <w:color w:val="000000"/>
          <w:sz w:val="24"/>
          <w:szCs w:val="24"/>
        </w:rPr>
        <w:t xml:space="preserve"> </w:t>
      </w:r>
      <w:r w:rsidRPr="000D0E38">
        <w:rPr>
          <w:rFonts w:eastAsia="@Arial Unicode MS"/>
          <w:color w:val="000000"/>
          <w:sz w:val="24"/>
          <w:szCs w:val="24"/>
        </w:rPr>
        <w:t>происходит</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рамках</w:t>
      </w:r>
      <w:r w:rsidR="00B54725">
        <w:rPr>
          <w:rFonts w:eastAsia="@Arial Unicode MS"/>
          <w:color w:val="000000"/>
          <w:sz w:val="24"/>
          <w:szCs w:val="24"/>
        </w:rPr>
        <w:t xml:space="preserve"> </w:t>
      </w:r>
      <w:r w:rsidRPr="000D0E38">
        <w:rPr>
          <w:rFonts w:eastAsia="@Arial Unicode MS"/>
          <w:color w:val="000000"/>
          <w:sz w:val="24"/>
          <w:szCs w:val="24"/>
        </w:rPr>
        <w:t>системно-</w:t>
      </w:r>
      <w:proofErr w:type="spellStart"/>
      <w:r w:rsidRPr="000D0E38">
        <w:rPr>
          <w:rFonts w:eastAsia="@Arial Unicode MS"/>
          <w:color w:val="000000"/>
          <w:sz w:val="24"/>
          <w:szCs w:val="24"/>
        </w:rPr>
        <w:t>деятельностного</w:t>
      </w:r>
      <w:proofErr w:type="spellEnd"/>
      <w:r w:rsidR="00B54725">
        <w:rPr>
          <w:rFonts w:eastAsia="@Arial Unicode MS"/>
          <w:color w:val="000000"/>
          <w:sz w:val="24"/>
          <w:szCs w:val="24"/>
        </w:rPr>
        <w:t xml:space="preserve"> </w:t>
      </w:r>
      <w:r w:rsidRPr="000D0E38">
        <w:rPr>
          <w:rFonts w:eastAsia="@Arial Unicode MS"/>
          <w:color w:val="000000"/>
          <w:sz w:val="24"/>
          <w:szCs w:val="24"/>
        </w:rPr>
        <w:t>подхода,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процессе</w:t>
      </w:r>
      <w:r w:rsidR="00B54725">
        <w:rPr>
          <w:rFonts w:eastAsia="@Arial Unicode MS"/>
          <w:color w:val="000000"/>
          <w:sz w:val="24"/>
          <w:szCs w:val="24"/>
        </w:rPr>
        <w:t xml:space="preserve"> </w:t>
      </w:r>
      <w:r w:rsidRPr="000D0E38">
        <w:rPr>
          <w:rFonts w:eastAsia="@Arial Unicode MS"/>
          <w:color w:val="000000"/>
          <w:sz w:val="24"/>
          <w:szCs w:val="24"/>
        </w:rPr>
        <w:t>изучения</w:t>
      </w:r>
      <w:r w:rsidR="00B54725">
        <w:rPr>
          <w:rFonts w:eastAsia="@Arial Unicode MS"/>
          <w:color w:val="000000"/>
          <w:sz w:val="24"/>
          <w:szCs w:val="24"/>
        </w:rPr>
        <w:t xml:space="preserve"> </w:t>
      </w:r>
      <w:r w:rsidRPr="000D0E38">
        <w:rPr>
          <w:rFonts w:eastAsia="@Arial Unicode MS"/>
          <w:color w:val="000000"/>
          <w:sz w:val="24"/>
          <w:szCs w:val="24"/>
        </w:rPr>
        <w:t>всех</w:t>
      </w:r>
      <w:r w:rsidR="00B54725">
        <w:rPr>
          <w:rFonts w:eastAsia="@Arial Unicode MS"/>
          <w:color w:val="000000"/>
          <w:sz w:val="24"/>
          <w:szCs w:val="24"/>
        </w:rPr>
        <w:t xml:space="preserve"> </w:t>
      </w:r>
      <w:r w:rsidRPr="000D0E38">
        <w:rPr>
          <w:rFonts w:eastAsia="@Arial Unicode MS"/>
          <w:color w:val="000000"/>
          <w:sz w:val="24"/>
          <w:szCs w:val="24"/>
        </w:rPr>
        <w:t>без</w:t>
      </w:r>
      <w:r w:rsidR="00B54725">
        <w:rPr>
          <w:rFonts w:eastAsia="@Arial Unicode MS"/>
          <w:color w:val="000000"/>
          <w:sz w:val="24"/>
          <w:szCs w:val="24"/>
        </w:rPr>
        <w:t xml:space="preserve"> </w:t>
      </w:r>
      <w:r w:rsidRPr="000D0E38">
        <w:rPr>
          <w:rFonts w:eastAsia="@Arial Unicode MS"/>
          <w:color w:val="000000"/>
          <w:sz w:val="24"/>
          <w:szCs w:val="24"/>
        </w:rPr>
        <w:t>исключения</w:t>
      </w:r>
      <w:r w:rsidR="00B54725">
        <w:rPr>
          <w:rFonts w:eastAsia="@Arial Unicode MS"/>
          <w:color w:val="000000"/>
          <w:sz w:val="24"/>
          <w:szCs w:val="24"/>
        </w:rPr>
        <w:t xml:space="preserve"> </w:t>
      </w:r>
      <w:r w:rsidRPr="000D0E38">
        <w:rPr>
          <w:rFonts w:eastAsia="@Arial Unicode MS"/>
          <w:color w:val="000000"/>
          <w:sz w:val="24"/>
          <w:szCs w:val="24"/>
        </w:rPr>
        <w:t>предметов</w:t>
      </w:r>
      <w:r w:rsidR="00B54725">
        <w:rPr>
          <w:rFonts w:eastAsia="@Arial Unicode MS"/>
          <w:color w:val="000000"/>
          <w:sz w:val="24"/>
          <w:szCs w:val="24"/>
        </w:rPr>
        <w:t xml:space="preserve"> </w:t>
      </w:r>
      <w:r w:rsidRPr="000D0E38">
        <w:rPr>
          <w:rFonts w:eastAsia="@Arial Unicode MS"/>
          <w:color w:val="000000"/>
          <w:sz w:val="24"/>
          <w:szCs w:val="24"/>
        </w:rPr>
        <w:t>учебного</w:t>
      </w:r>
      <w:r w:rsidR="00B54725">
        <w:rPr>
          <w:rFonts w:eastAsia="@Arial Unicode MS"/>
          <w:color w:val="000000"/>
          <w:sz w:val="24"/>
          <w:szCs w:val="24"/>
        </w:rPr>
        <w:t xml:space="preserve"> </w:t>
      </w:r>
      <w:r w:rsidRPr="000D0E38">
        <w:rPr>
          <w:rFonts w:eastAsia="@Arial Unicode MS"/>
          <w:color w:val="000000"/>
          <w:sz w:val="24"/>
          <w:szCs w:val="24"/>
        </w:rPr>
        <w:t>плана.</w:t>
      </w:r>
      <w:r w:rsidR="00B54725">
        <w:rPr>
          <w:rFonts w:eastAsia="@Arial Unicode MS"/>
          <w:color w:val="000000"/>
          <w:sz w:val="24"/>
          <w:szCs w:val="24"/>
        </w:rPr>
        <w:t xml:space="preserve"> </w:t>
      </w:r>
      <w:r w:rsidRPr="000D0E38">
        <w:rPr>
          <w:rFonts w:eastAsia="@Arial Unicode MS"/>
          <w:color w:val="000000"/>
          <w:sz w:val="24"/>
          <w:szCs w:val="24"/>
        </w:rPr>
        <w:t>Вынесение</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proofErr w:type="gramStart"/>
      <w:r w:rsidRPr="000D0E38">
        <w:rPr>
          <w:rFonts w:eastAsia="@Arial Unicode MS"/>
          <w:color w:val="000000"/>
          <w:sz w:val="24"/>
          <w:szCs w:val="24"/>
        </w:rPr>
        <w:t>ИКТ-компетентности</w:t>
      </w:r>
      <w:proofErr w:type="gramEnd"/>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программу</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универсальных</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позволяет</w:t>
      </w:r>
      <w:r w:rsidR="00B54725">
        <w:rPr>
          <w:rFonts w:eastAsia="@Arial Unicode MS"/>
          <w:color w:val="000000"/>
          <w:sz w:val="24"/>
          <w:szCs w:val="24"/>
        </w:rPr>
        <w:t xml:space="preserve"> </w:t>
      </w:r>
      <w:r w:rsidRPr="000D0E38">
        <w:rPr>
          <w:rFonts w:eastAsia="@Arial Unicode MS"/>
          <w:color w:val="000000"/>
          <w:sz w:val="24"/>
          <w:szCs w:val="24"/>
        </w:rPr>
        <w:t>образовательному</w:t>
      </w:r>
      <w:r w:rsidR="00B54725">
        <w:rPr>
          <w:rFonts w:eastAsia="@Arial Unicode MS"/>
          <w:color w:val="000000"/>
          <w:sz w:val="24"/>
          <w:szCs w:val="24"/>
        </w:rPr>
        <w:t xml:space="preserve"> </w:t>
      </w:r>
      <w:r w:rsidRPr="000D0E38">
        <w:rPr>
          <w:rFonts w:eastAsia="@Arial Unicode MS"/>
          <w:color w:val="000000"/>
          <w:sz w:val="24"/>
          <w:szCs w:val="24"/>
        </w:rPr>
        <w:t>учреждению</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учителю</w:t>
      </w:r>
      <w:r w:rsidR="00B54725">
        <w:rPr>
          <w:rFonts w:eastAsia="@Arial Unicode MS"/>
          <w:color w:val="000000"/>
          <w:sz w:val="24"/>
          <w:szCs w:val="24"/>
        </w:rPr>
        <w:t xml:space="preserve"> </w:t>
      </w:r>
      <w:r w:rsidRPr="000D0E38">
        <w:rPr>
          <w:rFonts w:eastAsia="@Arial Unicode MS"/>
          <w:color w:val="000000"/>
          <w:sz w:val="24"/>
          <w:szCs w:val="24"/>
        </w:rPr>
        <w:t>формировать</w:t>
      </w:r>
      <w:r w:rsidR="00B54725">
        <w:rPr>
          <w:rFonts w:eastAsia="@Arial Unicode MS"/>
          <w:color w:val="000000"/>
          <w:sz w:val="24"/>
          <w:szCs w:val="24"/>
        </w:rPr>
        <w:t xml:space="preserve"> </w:t>
      </w:r>
      <w:r w:rsidRPr="000D0E38">
        <w:rPr>
          <w:rFonts w:eastAsia="@Arial Unicode MS"/>
          <w:color w:val="000000"/>
          <w:sz w:val="24"/>
          <w:szCs w:val="24"/>
        </w:rPr>
        <w:t>соответствующие</w:t>
      </w:r>
      <w:r w:rsidR="00B54725">
        <w:rPr>
          <w:rFonts w:eastAsia="@Arial Unicode MS"/>
          <w:color w:val="000000"/>
          <w:sz w:val="24"/>
          <w:szCs w:val="24"/>
        </w:rPr>
        <w:t xml:space="preserve"> </w:t>
      </w:r>
      <w:r w:rsidRPr="000D0E38">
        <w:rPr>
          <w:rFonts w:eastAsia="@Arial Unicode MS"/>
          <w:color w:val="000000"/>
          <w:sz w:val="24"/>
          <w:szCs w:val="24"/>
        </w:rPr>
        <w:t>позиции</w:t>
      </w:r>
      <w:r w:rsidR="00B54725">
        <w:rPr>
          <w:rFonts w:eastAsia="@Arial Unicode MS"/>
          <w:color w:val="000000"/>
          <w:sz w:val="24"/>
          <w:szCs w:val="24"/>
        </w:rPr>
        <w:t xml:space="preserve"> </w:t>
      </w:r>
      <w:r w:rsidRPr="000D0E38">
        <w:rPr>
          <w:rFonts w:eastAsia="@Arial Unicode MS"/>
          <w:color w:val="000000"/>
          <w:sz w:val="24"/>
          <w:szCs w:val="24"/>
        </w:rPr>
        <w:t>планируемых</w:t>
      </w:r>
      <w:r w:rsidR="00B54725">
        <w:rPr>
          <w:rFonts w:eastAsia="@Arial Unicode MS"/>
          <w:color w:val="000000"/>
          <w:sz w:val="24"/>
          <w:szCs w:val="24"/>
        </w:rPr>
        <w:t xml:space="preserve"> </w:t>
      </w:r>
      <w:r w:rsidRPr="000D0E38">
        <w:rPr>
          <w:rFonts w:eastAsia="@Arial Unicode MS"/>
          <w:color w:val="000000"/>
          <w:sz w:val="24"/>
          <w:szCs w:val="24"/>
        </w:rPr>
        <w:t>результатов,</w:t>
      </w:r>
      <w:r w:rsidR="00B54725">
        <w:rPr>
          <w:rFonts w:eastAsia="@Arial Unicode MS"/>
          <w:color w:val="000000"/>
          <w:sz w:val="24"/>
          <w:szCs w:val="24"/>
        </w:rPr>
        <w:t xml:space="preserve"> </w:t>
      </w:r>
      <w:r w:rsidRPr="000D0E38">
        <w:rPr>
          <w:rFonts w:eastAsia="@Arial Unicode MS"/>
          <w:color w:val="000000"/>
          <w:sz w:val="24"/>
          <w:szCs w:val="24"/>
        </w:rPr>
        <w:t>помогает</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учётом</w:t>
      </w:r>
      <w:r w:rsidR="00B54725">
        <w:rPr>
          <w:rFonts w:eastAsia="@Arial Unicode MS"/>
          <w:color w:val="000000"/>
          <w:sz w:val="24"/>
          <w:szCs w:val="24"/>
        </w:rPr>
        <w:t xml:space="preserve"> </w:t>
      </w:r>
      <w:r w:rsidRPr="000D0E38">
        <w:rPr>
          <w:rFonts w:eastAsia="@Arial Unicode MS"/>
          <w:color w:val="000000"/>
          <w:sz w:val="24"/>
          <w:szCs w:val="24"/>
        </w:rPr>
        <w:t>специфики</w:t>
      </w:r>
      <w:r w:rsidR="00B54725">
        <w:rPr>
          <w:rFonts w:eastAsia="@Arial Unicode MS"/>
          <w:color w:val="000000"/>
          <w:sz w:val="24"/>
          <w:szCs w:val="24"/>
        </w:rPr>
        <w:t xml:space="preserve"> </w:t>
      </w:r>
      <w:r w:rsidRPr="000D0E38">
        <w:rPr>
          <w:rFonts w:eastAsia="@Arial Unicode MS"/>
          <w:color w:val="000000"/>
          <w:sz w:val="24"/>
          <w:szCs w:val="24"/>
        </w:rPr>
        <w:t>каждого</w:t>
      </w:r>
      <w:r w:rsidR="00B54725">
        <w:rPr>
          <w:rFonts w:eastAsia="@Arial Unicode MS"/>
          <w:color w:val="000000"/>
          <w:sz w:val="24"/>
          <w:szCs w:val="24"/>
        </w:rPr>
        <w:t xml:space="preserve"> </w:t>
      </w:r>
      <w:r w:rsidRPr="000D0E38">
        <w:rPr>
          <w:rFonts w:eastAsia="@Arial Unicode MS"/>
          <w:color w:val="000000"/>
          <w:sz w:val="24"/>
          <w:szCs w:val="24"/>
        </w:rPr>
        <w:t>учебного</w:t>
      </w:r>
      <w:r w:rsidR="00B54725">
        <w:rPr>
          <w:rFonts w:eastAsia="@Arial Unicode MS"/>
          <w:color w:val="000000"/>
          <w:sz w:val="24"/>
          <w:szCs w:val="24"/>
        </w:rPr>
        <w:t xml:space="preserve"> </w:t>
      </w:r>
      <w:r w:rsidRPr="000D0E38">
        <w:rPr>
          <w:rFonts w:eastAsia="@Arial Unicode MS"/>
          <w:color w:val="000000"/>
          <w:sz w:val="24"/>
          <w:szCs w:val="24"/>
        </w:rPr>
        <w:t>предмета</w:t>
      </w:r>
      <w:r w:rsidR="00B54725">
        <w:rPr>
          <w:rFonts w:eastAsia="@Arial Unicode MS"/>
          <w:color w:val="000000"/>
          <w:sz w:val="24"/>
          <w:szCs w:val="24"/>
        </w:rPr>
        <w:t xml:space="preserve"> </w:t>
      </w:r>
      <w:r w:rsidRPr="000D0E38">
        <w:rPr>
          <w:rFonts w:eastAsia="@Arial Unicode MS"/>
          <w:color w:val="000000"/>
          <w:sz w:val="24"/>
          <w:szCs w:val="24"/>
        </w:rPr>
        <w:t>избежать</w:t>
      </w:r>
      <w:r w:rsidR="00B54725">
        <w:rPr>
          <w:rFonts w:eastAsia="@Arial Unicode MS"/>
          <w:color w:val="000000"/>
          <w:sz w:val="24"/>
          <w:szCs w:val="24"/>
        </w:rPr>
        <w:t xml:space="preserve"> </w:t>
      </w:r>
      <w:r w:rsidRPr="000D0E38">
        <w:rPr>
          <w:rFonts w:eastAsia="@Arial Unicode MS"/>
          <w:color w:val="000000"/>
          <w:sz w:val="24"/>
          <w:szCs w:val="24"/>
        </w:rPr>
        <w:t>дублирования</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освоении</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умений,</w:t>
      </w:r>
      <w:r w:rsidR="00B54725">
        <w:rPr>
          <w:rFonts w:eastAsia="@Arial Unicode MS"/>
          <w:color w:val="000000"/>
          <w:sz w:val="24"/>
          <w:szCs w:val="24"/>
        </w:rPr>
        <w:t xml:space="preserve"> </w:t>
      </w:r>
      <w:r w:rsidRPr="000D0E38">
        <w:rPr>
          <w:rFonts w:eastAsia="@Arial Unicode MS"/>
          <w:color w:val="000000"/>
          <w:sz w:val="24"/>
          <w:szCs w:val="24"/>
        </w:rPr>
        <w:t>осуществлять</w:t>
      </w:r>
      <w:r w:rsidR="00B54725">
        <w:rPr>
          <w:rFonts w:eastAsia="@Arial Unicode MS"/>
          <w:color w:val="000000"/>
          <w:sz w:val="24"/>
          <w:szCs w:val="24"/>
        </w:rPr>
        <w:t xml:space="preserve"> </w:t>
      </w:r>
      <w:r w:rsidRPr="000D0E38">
        <w:rPr>
          <w:rFonts w:eastAsia="@Arial Unicode MS"/>
          <w:color w:val="000000"/>
          <w:sz w:val="24"/>
          <w:szCs w:val="24"/>
        </w:rPr>
        <w:t>интеграцию</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синхронизацию</w:t>
      </w:r>
      <w:r w:rsidR="00B54725">
        <w:rPr>
          <w:rFonts w:eastAsia="@Arial Unicode MS"/>
          <w:color w:val="000000"/>
          <w:sz w:val="24"/>
          <w:szCs w:val="24"/>
        </w:rPr>
        <w:t xml:space="preserve"> </w:t>
      </w:r>
      <w:r w:rsidRPr="000D0E38">
        <w:rPr>
          <w:rFonts w:eastAsia="@Arial Unicode MS"/>
          <w:color w:val="000000"/>
          <w:sz w:val="24"/>
          <w:szCs w:val="24"/>
        </w:rPr>
        <w:t>содержания</w:t>
      </w:r>
      <w:r w:rsidR="00B54725">
        <w:rPr>
          <w:rFonts w:eastAsia="@Arial Unicode MS"/>
          <w:color w:val="000000"/>
          <w:sz w:val="24"/>
          <w:szCs w:val="24"/>
        </w:rPr>
        <w:t xml:space="preserve"> </w:t>
      </w:r>
      <w:r w:rsidRPr="000D0E38">
        <w:rPr>
          <w:rFonts w:eastAsia="@Arial Unicode MS"/>
          <w:color w:val="000000"/>
          <w:sz w:val="24"/>
          <w:szCs w:val="24"/>
        </w:rPr>
        <w:t>различных</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курсов.</w:t>
      </w:r>
      <w:r w:rsidR="00B54725">
        <w:rPr>
          <w:rFonts w:eastAsia="@Arial Unicode MS"/>
          <w:color w:val="000000"/>
          <w:sz w:val="24"/>
          <w:szCs w:val="24"/>
        </w:rPr>
        <w:t xml:space="preserve"> </w:t>
      </w:r>
      <w:r w:rsidRPr="000D0E38">
        <w:rPr>
          <w:rFonts w:eastAsia="@Arial Unicode MS"/>
          <w:color w:val="000000"/>
          <w:sz w:val="24"/>
          <w:szCs w:val="24"/>
        </w:rPr>
        <w:t>Освоение</w:t>
      </w:r>
      <w:r w:rsidR="00B54725">
        <w:rPr>
          <w:rFonts w:eastAsia="@Arial Unicode MS"/>
          <w:color w:val="000000"/>
          <w:sz w:val="24"/>
          <w:szCs w:val="24"/>
        </w:rPr>
        <w:t xml:space="preserve"> </w:t>
      </w:r>
      <w:r w:rsidRPr="000D0E38">
        <w:rPr>
          <w:rFonts w:eastAsia="@Arial Unicode MS"/>
          <w:color w:val="000000"/>
          <w:sz w:val="24"/>
          <w:szCs w:val="24"/>
        </w:rPr>
        <w:t>умений</w:t>
      </w:r>
      <w:r w:rsidR="00B54725">
        <w:rPr>
          <w:rFonts w:eastAsia="@Arial Unicode MS"/>
          <w:color w:val="000000"/>
          <w:sz w:val="24"/>
          <w:szCs w:val="24"/>
        </w:rPr>
        <w:t xml:space="preserve"> </w:t>
      </w:r>
      <w:r w:rsidRPr="000D0E38">
        <w:rPr>
          <w:rFonts w:eastAsia="@Arial Unicode MS"/>
          <w:color w:val="000000"/>
          <w:sz w:val="24"/>
          <w:szCs w:val="24"/>
        </w:rPr>
        <w:t>работать</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информацией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использовать</w:t>
      </w:r>
      <w:r w:rsidR="00B54725">
        <w:rPr>
          <w:rFonts w:eastAsia="@Arial Unicode MS"/>
          <w:color w:val="000000"/>
          <w:sz w:val="24"/>
          <w:szCs w:val="24"/>
        </w:rPr>
        <w:t xml:space="preserve"> </w:t>
      </w:r>
      <w:r w:rsidRPr="000D0E38">
        <w:rPr>
          <w:rFonts w:eastAsia="@Arial Unicode MS"/>
          <w:color w:val="000000"/>
          <w:sz w:val="24"/>
          <w:szCs w:val="24"/>
        </w:rPr>
        <w:t>инструменты</w:t>
      </w:r>
      <w:r w:rsidR="00B54725">
        <w:rPr>
          <w:rFonts w:eastAsia="@Arial Unicode MS"/>
          <w:color w:val="000000"/>
          <w:sz w:val="24"/>
          <w:szCs w:val="24"/>
        </w:rPr>
        <w:t xml:space="preserve"> </w:t>
      </w:r>
      <w:r w:rsidRPr="000D0E38">
        <w:rPr>
          <w:rFonts w:eastAsia="@Arial Unicode MS"/>
          <w:color w:val="000000"/>
          <w:sz w:val="24"/>
          <w:szCs w:val="24"/>
        </w:rPr>
        <w:t>ИКТ</w:t>
      </w:r>
      <w:r w:rsidR="00B54725">
        <w:rPr>
          <w:rFonts w:eastAsia="@Arial Unicode MS"/>
          <w:color w:val="000000"/>
          <w:sz w:val="24"/>
          <w:szCs w:val="24"/>
        </w:rPr>
        <w:t xml:space="preserve"> </w:t>
      </w:r>
      <w:r w:rsidRPr="000D0E38">
        <w:rPr>
          <w:rFonts w:eastAsia="@Arial Unicode MS"/>
          <w:color w:val="000000"/>
          <w:sz w:val="24"/>
          <w:szCs w:val="24"/>
        </w:rPr>
        <w:t>также</w:t>
      </w:r>
      <w:r w:rsidR="00B54725">
        <w:rPr>
          <w:rFonts w:eastAsia="@Arial Unicode MS"/>
          <w:color w:val="000000"/>
          <w:sz w:val="24"/>
          <w:szCs w:val="24"/>
        </w:rPr>
        <w:t xml:space="preserve"> </w:t>
      </w:r>
      <w:r w:rsidRPr="000D0E38">
        <w:rPr>
          <w:rFonts w:eastAsia="@Arial Unicode MS"/>
          <w:color w:val="000000"/>
          <w:sz w:val="24"/>
          <w:szCs w:val="24"/>
        </w:rPr>
        <w:t>может</w:t>
      </w:r>
      <w:r w:rsidR="00B54725">
        <w:rPr>
          <w:rFonts w:eastAsia="@Arial Unicode MS"/>
          <w:color w:val="000000"/>
          <w:sz w:val="24"/>
          <w:szCs w:val="24"/>
        </w:rPr>
        <w:t xml:space="preserve"> </w:t>
      </w:r>
      <w:r w:rsidRPr="000D0E38">
        <w:rPr>
          <w:rFonts w:eastAsia="@Arial Unicode MS"/>
          <w:color w:val="000000"/>
          <w:sz w:val="24"/>
          <w:szCs w:val="24"/>
        </w:rPr>
        <w:t>входить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содержание</w:t>
      </w:r>
      <w:r w:rsidR="00B54725">
        <w:rPr>
          <w:rFonts w:eastAsia="@Arial Unicode MS"/>
          <w:color w:val="000000"/>
          <w:sz w:val="24"/>
          <w:szCs w:val="24"/>
        </w:rPr>
        <w:t xml:space="preserve"> </w:t>
      </w:r>
      <w:r w:rsidRPr="000D0E38">
        <w:rPr>
          <w:rFonts w:eastAsia="@Arial Unicode MS"/>
          <w:color w:val="000000"/>
          <w:sz w:val="24"/>
          <w:szCs w:val="24"/>
        </w:rPr>
        <w:t>факультативных</w:t>
      </w:r>
      <w:r w:rsidR="00B54725">
        <w:rPr>
          <w:rFonts w:eastAsia="@Arial Unicode MS"/>
          <w:color w:val="000000"/>
          <w:sz w:val="24"/>
          <w:szCs w:val="24"/>
        </w:rPr>
        <w:t xml:space="preserve"> </w:t>
      </w:r>
      <w:r w:rsidRPr="000D0E38">
        <w:rPr>
          <w:rFonts w:eastAsia="@Arial Unicode MS"/>
          <w:color w:val="000000"/>
          <w:sz w:val="24"/>
          <w:szCs w:val="24"/>
        </w:rPr>
        <w:t>курсов,</w:t>
      </w:r>
      <w:r w:rsidR="00B54725">
        <w:rPr>
          <w:rFonts w:eastAsia="@Arial Unicode MS"/>
          <w:color w:val="000000"/>
          <w:sz w:val="24"/>
          <w:szCs w:val="24"/>
        </w:rPr>
        <w:t xml:space="preserve"> </w:t>
      </w:r>
      <w:r w:rsidRPr="000D0E38">
        <w:rPr>
          <w:rFonts w:eastAsia="@Arial Unicode MS"/>
          <w:color w:val="000000"/>
          <w:sz w:val="24"/>
          <w:szCs w:val="24"/>
        </w:rPr>
        <w:t>кружков,</w:t>
      </w:r>
      <w:r w:rsidR="00B54725">
        <w:rPr>
          <w:rFonts w:eastAsia="@Arial Unicode MS"/>
          <w:color w:val="000000"/>
          <w:sz w:val="24"/>
          <w:szCs w:val="24"/>
        </w:rPr>
        <w:t xml:space="preserve"> </w:t>
      </w:r>
      <w:r w:rsidRPr="000D0E38">
        <w:rPr>
          <w:rFonts w:eastAsia="@Arial Unicode MS"/>
          <w:color w:val="000000"/>
          <w:sz w:val="24"/>
          <w:szCs w:val="24"/>
        </w:rPr>
        <w:t>внеклассной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школьников.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Целенаправленная</w:t>
      </w:r>
      <w:r w:rsidR="00B54725">
        <w:rPr>
          <w:rFonts w:eastAsia="@Arial Unicode MS"/>
          <w:color w:val="000000"/>
          <w:sz w:val="24"/>
          <w:szCs w:val="24"/>
        </w:rPr>
        <w:t xml:space="preserve"> </w:t>
      </w:r>
      <w:r w:rsidRPr="000D0E38">
        <w:rPr>
          <w:rFonts w:eastAsia="@Arial Unicode MS"/>
          <w:color w:val="000000"/>
          <w:sz w:val="24"/>
          <w:szCs w:val="24"/>
        </w:rPr>
        <w:t>работа</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формированию</w:t>
      </w:r>
      <w:r w:rsidR="00B54725">
        <w:rPr>
          <w:rFonts w:eastAsia="@Arial Unicode MS"/>
          <w:color w:val="000000"/>
          <w:sz w:val="24"/>
          <w:szCs w:val="24"/>
        </w:rPr>
        <w:t xml:space="preserve"> </w:t>
      </w:r>
      <w:proofErr w:type="gramStart"/>
      <w:r w:rsidRPr="000D0E38">
        <w:rPr>
          <w:rFonts w:eastAsia="@Arial Unicode MS"/>
          <w:color w:val="000000"/>
          <w:sz w:val="24"/>
          <w:szCs w:val="24"/>
        </w:rPr>
        <w:t>ИКТ-компетентности</w:t>
      </w:r>
      <w:proofErr w:type="gramEnd"/>
      <w:r w:rsidR="00B54725">
        <w:rPr>
          <w:rFonts w:eastAsia="@Arial Unicode MS"/>
          <w:color w:val="000000"/>
          <w:sz w:val="24"/>
          <w:szCs w:val="24"/>
        </w:rPr>
        <w:t xml:space="preserve"> </w:t>
      </w:r>
      <w:r w:rsidRPr="000D0E38">
        <w:rPr>
          <w:rFonts w:eastAsia="@Arial Unicode MS"/>
          <w:color w:val="000000"/>
          <w:sz w:val="24"/>
          <w:szCs w:val="24"/>
        </w:rPr>
        <w:t>включает</w:t>
      </w:r>
      <w:r w:rsidR="00B54725">
        <w:rPr>
          <w:rFonts w:eastAsia="@Arial Unicode MS"/>
          <w:color w:val="000000"/>
          <w:sz w:val="24"/>
          <w:szCs w:val="24"/>
        </w:rPr>
        <w:t xml:space="preserve"> </w:t>
      </w:r>
      <w:r w:rsidRPr="000D0E38">
        <w:rPr>
          <w:rFonts w:eastAsia="@Arial Unicode MS"/>
          <w:color w:val="000000"/>
          <w:sz w:val="24"/>
          <w:szCs w:val="24"/>
        </w:rPr>
        <w:t>следующие</w:t>
      </w:r>
      <w:r w:rsidR="00B54725">
        <w:rPr>
          <w:rFonts w:eastAsia="@Arial Unicode MS"/>
          <w:color w:val="000000"/>
          <w:sz w:val="24"/>
          <w:szCs w:val="24"/>
        </w:rPr>
        <w:t xml:space="preserve"> </w:t>
      </w:r>
      <w:r w:rsidRPr="000D0E38">
        <w:rPr>
          <w:rFonts w:eastAsia="@Arial Unicode MS"/>
          <w:color w:val="000000"/>
          <w:sz w:val="24"/>
          <w:szCs w:val="24"/>
        </w:rPr>
        <w:t>разделы.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Знакомство</w:t>
      </w:r>
      <w:r w:rsidR="00B54725">
        <w:rPr>
          <w:rFonts w:eastAsia="@Arial Unicode MS"/>
          <w:b/>
          <w:bCs/>
          <w:color w:val="000000"/>
          <w:sz w:val="24"/>
          <w:szCs w:val="24"/>
        </w:rPr>
        <w:t xml:space="preserve"> </w:t>
      </w:r>
      <w:r w:rsidRPr="000D0E38">
        <w:rPr>
          <w:rFonts w:eastAsia="@Arial Unicode MS"/>
          <w:b/>
          <w:bCs/>
          <w:color w:val="000000"/>
          <w:sz w:val="24"/>
          <w:szCs w:val="24"/>
        </w:rPr>
        <w:t>со</w:t>
      </w:r>
      <w:r w:rsidR="00B54725">
        <w:rPr>
          <w:rFonts w:eastAsia="@Arial Unicode MS"/>
          <w:b/>
          <w:bCs/>
          <w:color w:val="000000"/>
          <w:sz w:val="24"/>
          <w:szCs w:val="24"/>
        </w:rPr>
        <w:t xml:space="preserve"> </w:t>
      </w:r>
      <w:r w:rsidRPr="000D0E38">
        <w:rPr>
          <w:rFonts w:eastAsia="@Arial Unicode MS"/>
          <w:b/>
          <w:bCs/>
          <w:color w:val="000000"/>
          <w:sz w:val="24"/>
          <w:szCs w:val="24"/>
        </w:rPr>
        <w:t>средствами</w:t>
      </w:r>
      <w:r w:rsidR="00B54725">
        <w:rPr>
          <w:rFonts w:eastAsia="@Arial Unicode MS"/>
          <w:b/>
          <w:bCs/>
          <w:color w:val="000000"/>
          <w:sz w:val="24"/>
          <w:szCs w:val="24"/>
        </w:rPr>
        <w:t xml:space="preserve"> </w:t>
      </w:r>
      <w:r w:rsidRPr="000D0E38">
        <w:rPr>
          <w:rFonts w:eastAsia="@Arial Unicode MS"/>
          <w:b/>
          <w:bCs/>
          <w:color w:val="000000"/>
          <w:sz w:val="24"/>
          <w:szCs w:val="24"/>
        </w:rPr>
        <w:t>ИКТ.</w:t>
      </w:r>
      <w:r w:rsidR="00B54725">
        <w:rPr>
          <w:rFonts w:eastAsia="@Arial Unicode MS"/>
          <w:b/>
          <w:bC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эргономичных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безопасных</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здоровья</w:t>
      </w:r>
      <w:r w:rsidR="00B54725">
        <w:rPr>
          <w:rFonts w:eastAsia="@Arial Unicode MS"/>
          <w:color w:val="000000"/>
          <w:sz w:val="24"/>
          <w:szCs w:val="24"/>
        </w:rPr>
        <w:t xml:space="preserve"> </w:t>
      </w:r>
      <w:r w:rsidRPr="000D0E38">
        <w:rPr>
          <w:rFonts w:eastAsia="@Arial Unicode MS"/>
          <w:color w:val="000000"/>
          <w:sz w:val="24"/>
          <w:szCs w:val="24"/>
        </w:rPr>
        <w:t>приёмов</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со</w:t>
      </w:r>
      <w:r w:rsidR="00B54725">
        <w:rPr>
          <w:rFonts w:eastAsia="@Arial Unicode MS"/>
          <w:color w:val="000000"/>
          <w:sz w:val="24"/>
          <w:szCs w:val="24"/>
        </w:rPr>
        <w:t xml:space="preserve"> </w:t>
      </w:r>
      <w:r w:rsidRPr="000D0E38">
        <w:rPr>
          <w:rFonts w:eastAsia="@Arial Unicode MS"/>
          <w:color w:val="000000"/>
          <w:sz w:val="24"/>
          <w:szCs w:val="24"/>
        </w:rPr>
        <w:t>средствами</w:t>
      </w:r>
      <w:r w:rsidR="00B54725">
        <w:rPr>
          <w:rFonts w:eastAsia="@Arial Unicode MS"/>
          <w:color w:val="000000"/>
          <w:sz w:val="24"/>
          <w:szCs w:val="24"/>
        </w:rPr>
        <w:t xml:space="preserve"> </w:t>
      </w:r>
      <w:r w:rsidRPr="000D0E38">
        <w:rPr>
          <w:rFonts w:eastAsia="@Arial Unicode MS"/>
          <w:color w:val="000000"/>
          <w:sz w:val="24"/>
          <w:szCs w:val="24"/>
        </w:rPr>
        <w:t>ИКТ.</w:t>
      </w:r>
      <w:r w:rsidR="00B54725">
        <w:rPr>
          <w:rFonts w:eastAsia="@Arial Unicode MS"/>
          <w:color w:val="000000"/>
          <w:sz w:val="24"/>
          <w:szCs w:val="24"/>
        </w:rPr>
        <w:t xml:space="preserve"> </w:t>
      </w:r>
      <w:r w:rsidRPr="000D0E38">
        <w:rPr>
          <w:rFonts w:eastAsia="@Arial Unicode MS"/>
          <w:color w:val="000000"/>
          <w:sz w:val="24"/>
          <w:szCs w:val="24"/>
        </w:rPr>
        <w:t>Выполнение</w:t>
      </w:r>
      <w:r w:rsidR="00B54725">
        <w:rPr>
          <w:rFonts w:eastAsia="@Arial Unicode MS"/>
          <w:color w:val="000000"/>
          <w:sz w:val="24"/>
          <w:szCs w:val="24"/>
        </w:rPr>
        <w:t xml:space="preserve"> </w:t>
      </w:r>
      <w:r w:rsidRPr="000D0E38">
        <w:rPr>
          <w:rFonts w:eastAsia="@Arial Unicode MS"/>
          <w:color w:val="000000"/>
          <w:sz w:val="24"/>
          <w:szCs w:val="24"/>
        </w:rPr>
        <w:t>компенсирующих</w:t>
      </w:r>
      <w:r w:rsidR="00B54725">
        <w:rPr>
          <w:rFonts w:eastAsia="@Arial Unicode MS"/>
          <w:color w:val="000000"/>
          <w:sz w:val="24"/>
          <w:szCs w:val="24"/>
        </w:rPr>
        <w:t xml:space="preserve"> </w:t>
      </w:r>
      <w:r w:rsidRPr="000D0E38">
        <w:rPr>
          <w:rFonts w:eastAsia="@Arial Unicode MS"/>
          <w:color w:val="000000"/>
          <w:sz w:val="24"/>
          <w:szCs w:val="24"/>
        </w:rPr>
        <w:t>упражнений.</w:t>
      </w:r>
      <w:r w:rsidR="00B54725">
        <w:rPr>
          <w:rFonts w:eastAsia="@Arial Unicode MS"/>
          <w:color w:val="000000"/>
          <w:sz w:val="24"/>
          <w:szCs w:val="24"/>
        </w:rPr>
        <w:t xml:space="preserve"> </w:t>
      </w:r>
      <w:r w:rsidRPr="000D0E38">
        <w:rPr>
          <w:rFonts w:eastAsia="@Arial Unicode MS"/>
          <w:color w:val="000000"/>
          <w:sz w:val="24"/>
          <w:szCs w:val="24"/>
        </w:rPr>
        <w:t>Организация</w:t>
      </w:r>
      <w:r w:rsidR="00B54725">
        <w:rPr>
          <w:rFonts w:eastAsia="@Arial Unicode MS"/>
          <w:color w:val="000000"/>
          <w:sz w:val="24"/>
          <w:szCs w:val="24"/>
        </w:rPr>
        <w:t xml:space="preserve"> </w:t>
      </w:r>
      <w:r w:rsidRPr="000D0E38">
        <w:rPr>
          <w:rFonts w:eastAsia="@Arial Unicode MS"/>
          <w:color w:val="000000"/>
          <w:sz w:val="24"/>
          <w:szCs w:val="24"/>
        </w:rPr>
        <w:t>системы</w:t>
      </w:r>
      <w:r w:rsidR="00B54725">
        <w:rPr>
          <w:rFonts w:eastAsia="@Arial Unicode MS"/>
          <w:color w:val="000000"/>
          <w:sz w:val="24"/>
          <w:szCs w:val="24"/>
        </w:rPr>
        <w:t xml:space="preserve"> </w:t>
      </w:r>
      <w:r w:rsidRPr="000D0E38">
        <w:rPr>
          <w:rFonts w:eastAsia="@Arial Unicode MS"/>
          <w:color w:val="000000"/>
          <w:sz w:val="24"/>
          <w:szCs w:val="24"/>
        </w:rPr>
        <w:t>файлов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папок,</w:t>
      </w:r>
      <w:r w:rsidR="00B54725">
        <w:rPr>
          <w:rFonts w:eastAsia="@Arial Unicode MS"/>
          <w:color w:val="000000"/>
          <w:sz w:val="24"/>
          <w:szCs w:val="24"/>
        </w:rPr>
        <w:t xml:space="preserve"> </w:t>
      </w:r>
      <w:r w:rsidRPr="000D0E38">
        <w:rPr>
          <w:rFonts w:eastAsia="@Arial Unicode MS"/>
          <w:color w:val="000000"/>
          <w:sz w:val="24"/>
          <w:szCs w:val="24"/>
        </w:rPr>
        <w:t>запоминание</w:t>
      </w:r>
      <w:r w:rsidR="00B54725">
        <w:rPr>
          <w:rFonts w:eastAsia="@Arial Unicode MS"/>
          <w:color w:val="000000"/>
          <w:sz w:val="24"/>
          <w:szCs w:val="24"/>
        </w:rPr>
        <w:t xml:space="preserve"> </w:t>
      </w:r>
      <w:r w:rsidRPr="000D0E38">
        <w:rPr>
          <w:rFonts w:eastAsia="@Arial Unicode MS"/>
          <w:color w:val="000000"/>
          <w:sz w:val="24"/>
          <w:szCs w:val="24"/>
        </w:rPr>
        <w:t>изменений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файле,</w:t>
      </w:r>
      <w:r w:rsidR="00B54725">
        <w:rPr>
          <w:rFonts w:eastAsia="@Arial Unicode MS"/>
          <w:color w:val="000000"/>
          <w:sz w:val="24"/>
          <w:szCs w:val="24"/>
        </w:rPr>
        <w:t xml:space="preserve"> </w:t>
      </w:r>
      <w:r w:rsidRPr="000D0E38">
        <w:rPr>
          <w:rFonts w:eastAsia="@Arial Unicode MS"/>
          <w:color w:val="000000"/>
          <w:sz w:val="24"/>
          <w:szCs w:val="24"/>
        </w:rPr>
        <w:t>именование</w:t>
      </w:r>
      <w:r w:rsidR="00B54725">
        <w:rPr>
          <w:rFonts w:eastAsia="@Arial Unicode MS"/>
          <w:color w:val="000000"/>
          <w:sz w:val="24"/>
          <w:szCs w:val="24"/>
        </w:rPr>
        <w:t xml:space="preserve"> </w:t>
      </w:r>
      <w:r w:rsidRPr="000D0E38">
        <w:rPr>
          <w:rFonts w:eastAsia="@Arial Unicode MS"/>
          <w:color w:val="000000"/>
          <w:sz w:val="24"/>
          <w:szCs w:val="24"/>
        </w:rPr>
        <w:t>файлов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папок.</w:t>
      </w:r>
      <w:r w:rsidR="00B54725">
        <w:rPr>
          <w:rFonts w:eastAsia="@Arial Unicode MS"/>
          <w:color w:val="000000"/>
          <w:sz w:val="24"/>
          <w:szCs w:val="24"/>
        </w:rPr>
        <w:t xml:space="preserve"> </w:t>
      </w:r>
      <w:r w:rsidRPr="000D0E38">
        <w:rPr>
          <w:rFonts w:eastAsia="@Arial Unicode MS"/>
          <w:color w:val="000000"/>
          <w:sz w:val="24"/>
          <w:szCs w:val="24"/>
        </w:rPr>
        <w:t>Распечатка</w:t>
      </w:r>
      <w:r w:rsidR="00B54725">
        <w:rPr>
          <w:rFonts w:eastAsia="@Arial Unicode MS"/>
          <w:color w:val="000000"/>
          <w:sz w:val="24"/>
          <w:szCs w:val="24"/>
        </w:rPr>
        <w:t xml:space="preserve"> </w:t>
      </w:r>
      <w:r w:rsidRPr="000D0E38">
        <w:rPr>
          <w:rFonts w:eastAsia="@Arial Unicode MS"/>
          <w:color w:val="000000"/>
          <w:sz w:val="24"/>
          <w:szCs w:val="24"/>
        </w:rPr>
        <w:t>файла.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Запись,</w:t>
      </w:r>
      <w:r w:rsidR="00B54725">
        <w:rPr>
          <w:rFonts w:eastAsia="@Arial Unicode MS"/>
          <w:b/>
          <w:bCs/>
          <w:color w:val="000000"/>
          <w:sz w:val="24"/>
          <w:szCs w:val="24"/>
        </w:rPr>
        <w:t xml:space="preserve"> </w:t>
      </w:r>
      <w:r w:rsidRPr="000D0E38">
        <w:rPr>
          <w:rFonts w:eastAsia="@Arial Unicode MS"/>
          <w:b/>
          <w:bCs/>
          <w:color w:val="000000"/>
          <w:sz w:val="24"/>
          <w:szCs w:val="24"/>
        </w:rPr>
        <w:t>фиксация</w:t>
      </w:r>
      <w:r w:rsidR="00B54725">
        <w:rPr>
          <w:rFonts w:eastAsia="@Arial Unicode MS"/>
          <w:b/>
          <w:bCs/>
          <w:color w:val="000000"/>
          <w:sz w:val="24"/>
          <w:szCs w:val="24"/>
        </w:rPr>
        <w:t xml:space="preserve"> </w:t>
      </w:r>
      <w:r w:rsidRPr="000D0E38">
        <w:rPr>
          <w:rFonts w:eastAsia="@Arial Unicode MS"/>
          <w:b/>
          <w:bC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Ввод</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компьютер</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фото</w:t>
      </w:r>
      <w:r w:rsidRPr="000D0E38">
        <w:rPr>
          <w:rFonts w:eastAsia="@Arial Unicode MS"/>
          <w:color w:val="000000"/>
          <w:sz w:val="24"/>
          <w:szCs w:val="24"/>
        </w:rPr>
        <w:noBreakHyphen/>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видеокамеры.</w:t>
      </w:r>
      <w:r w:rsidR="00B54725">
        <w:rPr>
          <w:rFonts w:eastAsia="@Arial Unicode MS"/>
          <w:color w:val="000000"/>
          <w:sz w:val="24"/>
          <w:szCs w:val="24"/>
        </w:rPr>
        <w:t xml:space="preserve"> </w:t>
      </w:r>
      <w:r w:rsidRPr="000D0E38">
        <w:rPr>
          <w:rFonts w:eastAsia="@Arial Unicode MS"/>
          <w:color w:val="000000"/>
          <w:sz w:val="24"/>
          <w:szCs w:val="24"/>
        </w:rPr>
        <w:t>Сканирование</w:t>
      </w:r>
      <w:r w:rsidR="00B54725">
        <w:rPr>
          <w:rFonts w:eastAsia="@Arial Unicode MS"/>
          <w:color w:val="000000"/>
          <w:sz w:val="24"/>
          <w:szCs w:val="24"/>
        </w:rPr>
        <w:t xml:space="preserve"> </w:t>
      </w:r>
      <w:r w:rsidRPr="000D0E38">
        <w:rPr>
          <w:rFonts w:eastAsia="@Arial Unicode MS"/>
          <w:color w:val="000000"/>
          <w:sz w:val="24"/>
          <w:szCs w:val="24"/>
        </w:rPr>
        <w:t>изображений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текстов.</w:t>
      </w:r>
      <w:r w:rsidR="00B54725">
        <w:rPr>
          <w:rFonts w:eastAsia="@Arial Unicode MS"/>
          <w:color w:val="000000"/>
          <w:sz w:val="24"/>
          <w:szCs w:val="24"/>
        </w:rPr>
        <w:t xml:space="preserve"> </w:t>
      </w:r>
      <w:r w:rsidRPr="000D0E38">
        <w:rPr>
          <w:rFonts w:eastAsia="@Arial Unicode MS"/>
          <w:color w:val="000000"/>
          <w:sz w:val="24"/>
          <w:szCs w:val="24"/>
        </w:rPr>
        <w:t>Запись</w:t>
      </w:r>
      <w:r w:rsidR="00B54725">
        <w:rPr>
          <w:rFonts w:eastAsia="@Arial Unicode MS"/>
          <w:color w:val="000000"/>
          <w:sz w:val="24"/>
          <w:szCs w:val="24"/>
        </w:rPr>
        <w:t xml:space="preserve"> </w:t>
      </w:r>
      <w:r w:rsidRPr="000D0E38">
        <w:rPr>
          <w:rFonts w:eastAsia="@Arial Unicode MS"/>
          <w:color w:val="000000"/>
          <w:sz w:val="24"/>
          <w:szCs w:val="24"/>
        </w:rPr>
        <w:t>(сохранение)</w:t>
      </w:r>
      <w:r w:rsidR="00B54725">
        <w:rPr>
          <w:rFonts w:eastAsia="@Arial Unicode MS"/>
          <w:color w:val="000000"/>
          <w:sz w:val="24"/>
          <w:szCs w:val="24"/>
        </w:rPr>
        <w:t xml:space="preserve"> </w:t>
      </w:r>
      <w:r w:rsidRPr="000D0E38">
        <w:rPr>
          <w:rFonts w:eastAsia="@Arial Unicode MS"/>
          <w:color w:val="000000"/>
          <w:sz w:val="24"/>
          <w:szCs w:val="24"/>
        </w:rPr>
        <w:t>вводимой</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Распознавание</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введённого</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изображение.</w:t>
      </w:r>
      <w:r w:rsidR="00B54725">
        <w:rPr>
          <w:rFonts w:eastAsia="@Arial Unicode MS"/>
          <w:color w:val="000000"/>
          <w:sz w:val="24"/>
          <w:szCs w:val="24"/>
        </w:rPr>
        <w:t xml:space="preserve"> </w:t>
      </w:r>
      <w:r w:rsidRPr="000D0E38">
        <w:rPr>
          <w:rFonts w:eastAsia="@Arial Unicode MS"/>
          <w:color w:val="000000"/>
          <w:sz w:val="24"/>
          <w:szCs w:val="24"/>
        </w:rPr>
        <w:t>Учёт</w:t>
      </w:r>
      <w:r w:rsidR="00B54725">
        <w:rPr>
          <w:rFonts w:eastAsia="@Arial Unicode MS"/>
          <w:color w:val="000000"/>
          <w:sz w:val="24"/>
          <w:szCs w:val="24"/>
        </w:rPr>
        <w:t xml:space="preserve"> </w:t>
      </w:r>
      <w:r w:rsidRPr="000D0E38">
        <w:rPr>
          <w:rFonts w:eastAsia="@Arial Unicode MS"/>
          <w:color w:val="000000"/>
          <w:sz w:val="24"/>
          <w:szCs w:val="24"/>
        </w:rPr>
        <w:t>ограничений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объёме</w:t>
      </w:r>
      <w:r w:rsidR="00B54725">
        <w:rPr>
          <w:rFonts w:eastAsia="@Arial Unicode MS"/>
          <w:color w:val="000000"/>
          <w:sz w:val="24"/>
          <w:szCs w:val="24"/>
        </w:rPr>
        <w:t xml:space="preserve"> </w:t>
      </w:r>
      <w:r w:rsidRPr="000D0E38">
        <w:rPr>
          <w:rFonts w:eastAsia="@Arial Unicode MS"/>
          <w:color w:val="000000"/>
          <w:sz w:val="24"/>
          <w:szCs w:val="24"/>
        </w:rPr>
        <w:t>записываемой</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сменных</w:t>
      </w:r>
      <w:r w:rsidR="00B54725">
        <w:rPr>
          <w:rFonts w:eastAsia="@Arial Unicode MS"/>
          <w:color w:val="000000"/>
          <w:sz w:val="24"/>
          <w:szCs w:val="24"/>
        </w:rPr>
        <w:t xml:space="preserve"> </w:t>
      </w:r>
      <w:r w:rsidRPr="000D0E38">
        <w:rPr>
          <w:rFonts w:eastAsia="@Arial Unicode MS"/>
          <w:color w:val="000000"/>
          <w:sz w:val="24"/>
          <w:szCs w:val="24"/>
        </w:rPr>
        <w:t>носителей</w:t>
      </w:r>
      <w:r w:rsidR="00B54725">
        <w:rPr>
          <w:rFonts w:eastAsia="@Arial Unicode MS"/>
          <w:color w:val="000000"/>
          <w:sz w:val="24"/>
          <w:szCs w:val="24"/>
        </w:rPr>
        <w:t xml:space="preserve"> </w:t>
      </w:r>
      <w:r w:rsidRPr="000D0E38">
        <w:rPr>
          <w:rFonts w:eastAsia="@Arial Unicode MS"/>
          <w:color w:val="000000"/>
          <w:sz w:val="24"/>
          <w:szCs w:val="24"/>
        </w:rPr>
        <w:t>(флэш</w:t>
      </w:r>
      <w:r w:rsidRPr="000D0E38">
        <w:rPr>
          <w:rFonts w:eastAsia="@Arial Unicode MS"/>
          <w:color w:val="000000"/>
          <w:sz w:val="24"/>
          <w:szCs w:val="24"/>
        </w:rPr>
        <w:noBreakHyphen/>
        <w:t>карт).</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Создание</w:t>
      </w:r>
      <w:r w:rsidR="00B54725">
        <w:rPr>
          <w:rFonts w:eastAsia="@Arial Unicode MS"/>
          <w:b/>
          <w:bCs/>
          <w:color w:val="000000"/>
          <w:sz w:val="24"/>
          <w:szCs w:val="24"/>
        </w:rPr>
        <w:t xml:space="preserve"> </w:t>
      </w:r>
      <w:r w:rsidRPr="000D0E38">
        <w:rPr>
          <w:rFonts w:eastAsia="@Arial Unicode MS"/>
          <w:b/>
          <w:bCs/>
          <w:color w:val="000000"/>
          <w:sz w:val="24"/>
          <w:szCs w:val="24"/>
        </w:rPr>
        <w:t>текстов</w:t>
      </w:r>
      <w:r w:rsidR="00B54725">
        <w:rPr>
          <w:rFonts w:eastAsia="@Arial Unicode MS"/>
          <w:b/>
          <w:bCs/>
          <w:color w:val="000000"/>
          <w:sz w:val="24"/>
          <w:szCs w:val="24"/>
        </w:rPr>
        <w:t xml:space="preserve"> </w:t>
      </w:r>
      <w:r w:rsidRPr="000D0E38">
        <w:rPr>
          <w:rFonts w:eastAsia="@Arial Unicode MS"/>
          <w:b/>
          <w:bCs/>
          <w:color w:val="000000"/>
          <w:sz w:val="24"/>
          <w:szCs w:val="24"/>
        </w:rPr>
        <w:t>с</w:t>
      </w:r>
      <w:r w:rsidR="00B54725">
        <w:rPr>
          <w:rFonts w:eastAsia="@Arial Unicode MS"/>
          <w:b/>
          <w:bCs/>
          <w:color w:val="000000"/>
          <w:sz w:val="24"/>
          <w:szCs w:val="24"/>
        </w:rPr>
        <w:t xml:space="preserve"> </w:t>
      </w:r>
      <w:r w:rsidRPr="000D0E38">
        <w:rPr>
          <w:rFonts w:eastAsia="@Arial Unicode MS"/>
          <w:b/>
          <w:bCs/>
          <w:color w:val="000000"/>
          <w:sz w:val="24"/>
          <w:szCs w:val="24"/>
        </w:rPr>
        <w:t>помощью</w:t>
      </w:r>
      <w:r w:rsidR="00B54725">
        <w:rPr>
          <w:rFonts w:eastAsia="@Arial Unicode MS"/>
          <w:b/>
          <w:bCs/>
          <w:color w:val="000000"/>
          <w:sz w:val="24"/>
          <w:szCs w:val="24"/>
        </w:rPr>
        <w:t xml:space="preserve"> </w:t>
      </w:r>
      <w:r w:rsidRPr="000D0E38">
        <w:rPr>
          <w:rFonts w:eastAsia="@Arial Unicode MS"/>
          <w:b/>
          <w:bCs/>
          <w:color w:val="000000"/>
          <w:sz w:val="24"/>
          <w:szCs w:val="24"/>
        </w:rPr>
        <w:t>компьютера.</w:t>
      </w:r>
      <w:r w:rsidR="00B54725">
        <w:rPr>
          <w:rFonts w:eastAsia="@Arial Unicode MS"/>
          <w:color w:val="000000"/>
          <w:sz w:val="24"/>
          <w:szCs w:val="24"/>
        </w:rPr>
        <w:t xml:space="preserve"> </w:t>
      </w:r>
      <w:r w:rsidRPr="000D0E38">
        <w:rPr>
          <w:rFonts w:eastAsia="@Arial Unicode MS"/>
          <w:color w:val="000000"/>
          <w:sz w:val="24"/>
          <w:szCs w:val="24"/>
        </w:rPr>
        <w:t>Составление</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Клавиатурное</w:t>
      </w:r>
      <w:r w:rsidR="00B54725">
        <w:rPr>
          <w:rFonts w:eastAsia="@Arial Unicode MS"/>
          <w:color w:val="000000"/>
          <w:sz w:val="24"/>
          <w:szCs w:val="24"/>
        </w:rPr>
        <w:t xml:space="preserve"> </w:t>
      </w:r>
      <w:r w:rsidRPr="000D0E38">
        <w:rPr>
          <w:rFonts w:eastAsia="@Arial Unicode MS"/>
          <w:color w:val="000000"/>
          <w:sz w:val="24"/>
          <w:szCs w:val="24"/>
        </w:rPr>
        <w:t>письмо.</w:t>
      </w:r>
      <w:r w:rsidR="00B54725">
        <w:rPr>
          <w:rFonts w:eastAsia="@Arial Unicode MS"/>
          <w:color w:val="000000"/>
          <w:sz w:val="24"/>
          <w:szCs w:val="24"/>
        </w:rPr>
        <w:t xml:space="preserve"> </w:t>
      </w:r>
      <w:r w:rsidRPr="000D0E38">
        <w:rPr>
          <w:rFonts w:eastAsia="@Arial Unicode MS"/>
          <w:color w:val="000000"/>
          <w:sz w:val="24"/>
          <w:szCs w:val="24"/>
        </w:rPr>
        <w:t>Основные</w:t>
      </w:r>
      <w:r w:rsidR="00B54725">
        <w:rPr>
          <w:rFonts w:eastAsia="@Arial Unicode MS"/>
          <w:color w:val="000000"/>
          <w:sz w:val="24"/>
          <w:szCs w:val="24"/>
        </w:rPr>
        <w:t xml:space="preserve"> </w:t>
      </w:r>
      <w:r w:rsidRPr="000D0E38">
        <w:rPr>
          <w:rFonts w:eastAsia="@Arial Unicode MS"/>
          <w:color w:val="000000"/>
          <w:sz w:val="24"/>
          <w:szCs w:val="24"/>
        </w:rPr>
        <w:t>правила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инструменты</w:t>
      </w:r>
      <w:r w:rsidR="00B54725">
        <w:rPr>
          <w:rFonts w:eastAsia="@Arial Unicode MS"/>
          <w:color w:val="000000"/>
          <w:sz w:val="24"/>
          <w:szCs w:val="24"/>
        </w:rPr>
        <w:t xml:space="preserve"> </w:t>
      </w:r>
      <w:r w:rsidRPr="000D0E38">
        <w:rPr>
          <w:rFonts w:eastAsia="@Arial Unicode MS"/>
          <w:color w:val="000000"/>
          <w:sz w:val="24"/>
          <w:szCs w:val="24"/>
        </w:rPr>
        <w:t>создания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оформления</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Работа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простом</w:t>
      </w:r>
      <w:r w:rsidR="00B54725">
        <w:rPr>
          <w:rFonts w:eastAsia="@Arial Unicode MS"/>
          <w:color w:val="000000"/>
          <w:sz w:val="24"/>
          <w:szCs w:val="24"/>
        </w:rPr>
        <w:t xml:space="preserve"> </w:t>
      </w:r>
      <w:r w:rsidRPr="000D0E38">
        <w:rPr>
          <w:rFonts w:eastAsia="@Arial Unicode MS"/>
          <w:color w:val="000000"/>
          <w:sz w:val="24"/>
          <w:szCs w:val="24"/>
        </w:rPr>
        <w:t>текстовом</w:t>
      </w:r>
      <w:r w:rsidR="00B54725">
        <w:rPr>
          <w:rFonts w:eastAsia="@Arial Unicode MS"/>
          <w:color w:val="000000"/>
          <w:sz w:val="24"/>
          <w:szCs w:val="24"/>
        </w:rPr>
        <w:t xml:space="preserve"> </w:t>
      </w:r>
      <w:r w:rsidRPr="000D0E38">
        <w:rPr>
          <w:rFonts w:eastAsia="@Arial Unicode MS"/>
          <w:color w:val="000000"/>
          <w:sz w:val="24"/>
          <w:szCs w:val="24"/>
        </w:rPr>
        <w:t>редакторе.</w:t>
      </w:r>
      <w:r w:rsidR="00B54725">
        <w:rPr>
          <w:rFonts w:eastAsia="@Arial Unicode MS"/>
          <w:color w:val="000000"/>
          <w:sz w:val="24"/>
          <w:szCs w:val="24"/>
        </w:rPr>
        <w:t xml:space="preserve"> </w:t>
      </w:r>
      <w:r w:rsidRPr="000D0E38">
        <w:rPr>
          <w:rFonts w:eastAsia="@Arial Unicode MS"/>
          <w:color w:val="000000"/>
          <w:sz w:val="24"/>
          <w:szCs w:val="24"/>
        </w:rPr>
        <w:t>Полуавтоматический</w:t>
      </w:r>
      <w:r w:rsidR="00B54725">
        <w:rPr>
          <w:rFonts w:eastAsia="@Arial Unicode MS"/>
          <w:color w:val="000000"/>
          <w:sz w:val="24"/>
          <w:szCs w:val="24"/>
        </w:rPr>
        <w:t xml:space="preserve"> </w:t>
      </w:r>
      <w:r w:rsidRPr="000D0E38">
        <w:rPr>
          <w:rFonts w:eastAsia="@Arial Unicode MS"/>
          <w:color w:val="000000"/>
          <w:sz w:val="24"/>
          <w:szCs w:val="24"/>
        </w:rPr>
        <w:t>орфографический</w:t>
      </w:r>
      <w:r w:rsidR="00B54725">
        <w:rPr>
          <w:rFonts w:eastAsia="@Arial Unicode MS"/>
          <w:color w:val="000000"/>
          <w:sz w:val="24"/>
          <w:szCs w:val="24"/>
        </w:rPr>
        <w:t xml:space="preserve"> </w:t>
      </w:r>
      <w:r w:rsidRPr="000D0E38">
        <w:rPr>
          <w:rFonts w:eastAsia="@Arial Unicode MS"/>
          <w:color w:val="000000"/>
          <w:sz w:val="24"/>
          <w:szCs w:val="24"/>
        </w:rPr>
        <w:t>контроль.</w:t>
      </w:r>
      <w:r w:rsidR="00B54725">
        <w:rPr>
          <w:rFonts w:eastAsia="@Arial Unicode MS"/>
          <w:color w:val="000000"/>
          <w:sz w:val="24"/>
          <w:szCs w:val="24"/>
        </w:rPr>
        <w:t xml:space="preserve"> </w:t>
      </w:r>
      <w:r w:rsidRPr="000D0E38">
        <w:rPr>
          <w:rFonts w:eastAsia="@Arial Unicode MS"/>
          <w:color w:val="000000"/>
          <w:sz w:val="24"/>
          <w:szCs w:val="24"/>
        </w:rPr>
        <w:t>Набор</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родном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иностранном</w:t>
      </w:r>
      <w:r w:rsidR="00B54725">
        <w:rPr>
          <w:rFonts w:eastAsia="@Arial Unicode MS"/>
          <w:color w:val="000000"/>
          <w:sz w:val="24"/>
          <w:szCs w:val="24"/>
        </w:rPr>
        <w:t xml:space="preserve"> </w:t>
      </w:r>
      <w:r w:rsidRPr="000D0E38">
        <w:rPr>
          <w:rFonts w:eastAsia="@Arial Unicode MS"/>
          <w:color w:val="000000"/>
          <w:sz w:val="24"/>
          <w:szCs w:val="24"/>
        </w:rPr>
        <w:t>языках,</w:t>
      </w:r>
      <w:r w:rsidR="00B54725">
        <w:rPr>
          <w:rFonts w:eastAsia="@Arial Unicode MS"/>
          <w:color w:val="000000"/>
          <w:sz w:val="24"/>
          <w:szCs w:val="24"/>
        </w:rPr>
        <w:t xml:space="preserve"> </w:t>
      </w:r>
      <w:r w:rsidRPr="000D0E38">
        <w:rPr>
          <w:rFonts w:eastAsia="@Arial Unicode MS"/>
          <w:color w:val="000000"/>
          <w:sz w:val="24"/>
          <w:szCs w:val="24"/>
        </w:rPr>
        <w:t>экранный</w:t>
      </w:r>
      <w:r w:rsidR="00B54725">
        <w:rPr>
          <w:rFonts w:eastAsia="@Arial Unicode MS"/>
          <w:color w:val="000000"/>
          <w:sz w:val="24"/>
          <w:szCs w:val="24"/>
        </w:rPr>
        <w:t xml:space="preserve"> </w:t>
      </w:r>
      <w:r w:rsidRPr="000D0E38">
        <w:rPr>
          <w:rFonts w:eastAsia="@Arial Unicode MS"/>
          <w:color w:val="000000"/>
          <w:sz w:val="24"/>
          <w:szCs w:val="24"/>
        </w:rPr>
        <w:t>перевод</w:t>
      </w:r>
      <w:r w:rsidR="00B54725">
        <w:rPr>
          <w:rFonts w:eastAsia="@Arial Unicode MS"/>
          <w:color w:val="000000"/>
          <w:sz w:val="24"/>
          <w:szCs w:val="24"/>
        </w:rPr>
        <w:t xml:space="preserve"> </w:t>
      </w:r>
      <w:r w:rsidRPr="000D0E38">
        <w:rPr>
          <w:rFonts w:eastAsia="@Arial Unicode MS"/>
          <w:color w:val="000000"/>
          <w:sz w:val="24"/>
          <w:szCs w:val="24"/>
        </w:rPr>
        <w:t>отдельных</w:t>
      </w:r>
      <w:r w:rsidR="00B54725">
        <w:rPr>
          <w:rFonts w:eastAsia="@Arial Unicode MS"/>
          <w:color w:val="000000"/>
          <w:sz w:val="24"/>
          <w:szCs w:val="24"/>
        </w:rPr>
        <w:t xml:space="preserve"> </w:t>
      </w:r>
      <w:r w:rsidRPr="000D0E38">
        <w:rPr>
          <w:rFonts w:eastAsia="@Arial Unicode MS"/>
          <w:color w:val="000000"/>
          <w:sz w:val="24"/>
          <w:szCs w:val="24"/>
        </w:rPr>
        <w:t>слов.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Создание</w:t>
      </w:r>
      <w:r w:rsidR="00B54725">
        <w:rPr>
          <w:rFonts w:eastAsia="@Arial Unicode MS"/>
          <w:b/>
          <w:bCs/>
          <w:color w:val="000000"/>
          <w:sz w:val="24"/>
          <w:szCs w:val="24"/>
        </w:rPr>
        <w:t xml:space="preserve"> </w:t>
      </w:r>
      <w:r w:rsidRPr="000D0E38">
        <w:rPr>
          <w:rFonts w:eastAsia="@Arial Unicode MS"/>
          <w:b/>
          <w:bCs/>
          <w:color w:val="000000"/>
          <w:sz w:val="24"/>
          <w:szCs w:val="24"/>
        </w:rPr>
        <w:t>графических</w:t>
      </w:r>
      <w:r w:rsidR="00B54725">
        <w:rPr>
          <w:rFonts w:eastAsia="@Arial Unicode MS"/>
          <w:b/>
          <w:bCs/>
          <w:color w:val="000000"/>
          <w:sz w:val="24"/>
          <w:szCs w:val="24"/>
        </w:rPr>
        <w:t xml:space="preserve"> </w:t>
      </w:r>
      <w:r w:rsidRPr="000D0E38">
        <w:rPr>
          <w:rFonts w:eastAsia="@Arial Unicode MS"/>
          <w:b/>
          <w:bCs/>
          <w:color w:val="000000"/>
          <w:sz w:val="24"/>
          <w:szCs w:val="24"/>
        </w:rPr>
        <w:t>сообщений.</w:t>
      </w:r>
      <w:r w:rsidR="00B54725">
        <w:rPr>
          <w:rFonts w:eastAsia="@Arial Unicode MS"/>
          <w:color w:val="000000"/>
          <w:sz w:val="24"/>
          <w:szCs w:val="24"/>
        </w:rPr>
        <w:t xml:space="preserve"> </w:t>
      </w:r>
      <w:r w:rsidRPr="000D0E38">
        <w:rPr>
          <w:rFonts w:eastAsia="@Arial Unicode MS"/>
          <w:color w:val="000000"/>
          <w:sz w:val="24"/>
          <w:szCs w:val="24"/>
        </w:rPr>
        <w:t>Рисование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графическом</w:t>
      </w:r>
      <w:r w:rsidR="00B54725">
        <w:rPr>
          <w:rFonts w:eastAsia="@Arial Unicode MS"/>
          <w:color w:val="000000"/>
          <w:sz w:val="24"/>
          <w:szCs w:val="24"/>
        </w:rPr>
        <w:t xml:space="preserve"> </w:t>
      </w:r>
      <w:r w:rsidRPr="000D0E38">
        <w:rPr>
          <w:rFonts w:eastAsia="@Arial Unicode MS"/>
          <w:color w:val="000000"/>
          <w:sz w:val="24"/>
          <w:szCs w:val="24"/>
        </w:rPr>
        <w:t>планшете.</w:t>
      </w:r>
      <w:r w:rsidR="00B54725">
        <w:rPr>
          <w:rFonts w:eastAsia="@Arial Unicode MS"/>
          <w:color w:val="000000"/>
          <w:sz w:val="24"/>
          <w:szCs w:val="24"/>
        </w:rPr>
        <w:t xml:space="preserve"> </w:t>
      </w:r>
      <w:r w:rsidRPr="000D0E38">
        <w:rPr>
          <w:rFonts w:eastAsia="@Arial Unicode MS"/>
          <w:color w:val="000000"/>
          <w:sz w:val="24"/>
          <w:szCs w:val="24"/>
        </w:rPr>
        <w:t>Создание</w:t>
      </w:r>
      <w:r w:rsidR="00B54725">
        <w:rPr>
          <w:rFonts w:eastAsia="@Arial Unicode MS"/>
          <w:color w:val="000000"/>
          <w:sz w:val="24"/>
          <w:szCs w:val="24"/>
        </w:rPr>
        <w:t xml:space="preserve"> </w:t>
      </w:r>
      <w:r w:rsidRPr="000D0E38">
        <w:rPr>
          <w:rFonts w:eastAsia="@Arial Unicode MS"/>
          <w:color w:val="000000"/>
          <w:sz w:val="24"/>
          <w:szCs w:val="24"/>
        </w:rPr>
        <w:t>планов</w:t>
      </w:r>
      <w:r w:rsidR="00B54725">
        <w:rPr>
          <w:rFonts w:eastAsia="@Arial Unicode MS"/>
          <w:color w:val="000000"/>
          <w:sz w:val="24"/>
          <w:szCs w:val="24"/>
        </w:rPr>
        <w:t xml:space="preserve"> </w:t>
      </w:r>
      <w:r w:rsidRPr="000D0E38">
        <w:rPr>
          <w:rFonts w:eastAsia="@Arial Unicode MS"/>
          <w:color w:val="000000"/>
          <w:sz w:val="24"/>
          <w:szCs w:val="24"/>
        </w:rPr>
        <w:t>территории.</w:t>
      </w:r>
      <w:r w:rsidR="00B54725">
        <w:rPr>
          <w:rFonts w:eastAsia="@Arial Unicode MS"/>
          <w:color w:val="000000"/>
          <w:sz w:val="24"/>
          <w:szCs w:val="24"/>
        </w:rPr>
        <w:t xml:space="preserve"> </w:t>
      </w:r>
      <w:r w:rsidRPr="000D0E38">
        <w:rPr>
          <w:rFonts w:eastAsia="@Arial Unicode MS"/>
          <w:color w:val="000000"/>
          <w:sz w:val="24"/>
          <w:szCs w:val="24"/>
        </w:rPr>
        <w:t>Создание</w:t>
      </w:r>
      <w:r w:rsidR="00B54725">
        <w:rPr>
          <w:rFonts w:eastAsia="@Arial Unicode MS"/>
          <w:color w:val="000000"/>
          <w:sz w:val="24"/>
          <w:szCs w:val="24"/>
        </w:rPr>
        <w:t xml:space="preserve"> </w:t>
      </w:r>
      <w:r w:rsidRPr="000D0E38">
        <w:rPr>
          <w:rFonts w:eastAsia="@Arial Unicode MS"/>
          <w:color w:val="000000"/>
          <w:sz w:val="24"/>
          <w:szCs w:val="24"/>
        </w:rPr>
        <w:t>диаграмм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деревьев.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Редактирование</w:t>
      </w:r>
      <w:r w:rsidR="00B54725">
        <w:rPr>
          <w:rFonts w:eastAsia="@Arial Unicode MS"/>
          <w:b/>
          <w:bCs/>
          <w:color w:val="000000"/>
          <w:sz w:val="24"/>
          <w:szCs w:val="24"/>
        </w:rPr>
        <w:t xml:space="preserve"> </w:t>
      </w:r>
      <w:r w:rsidRPr="000D0E38">
        <w:rPr>
          <w:rFonts w:eastAsia="@Arial Unicode MS"/>
          <w:b/>
          <w:bCs/>
          <w:color w:val="000000"/>
          <w:sz w:val="24"/>
          <w:szCs w:val="24"/>
        </w:rPr>
        <w:t>сообщений.</w:t>
      </w:r>
      <w:r w:rsidR="00B54725">
        <w:rPr>
          <w:rFonts w:eastAsia="@Arial Unicode MS"/>
          <w:color w:val="000000"/>
          <w:sz w:val="24"/>
          <w:szCs w:val="24"/>
        </w:rPr>
        <w:t xml:space="preserve"> </w:t>
      </w:r>
      <w:r w:rsidRPr="000D0E38">
        <w:rPr>
          <w:rFonts w:eastAsia="@Arial Unicode MS"/>
          <w:color w:val="000000"/>
          <w:sz w:val="24"/>
          <w:szCs w:val="24"/>
        </w:rPr>
        <w:t>Редактирование</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фотоизображений</w:t>
      </w:r>
      <w:r w:rsidR="00B54725">
        <w:rPr>
          <w:rFonts w:eastAsia="@Arial Unicode MS"/>
          <w:color w:val="000000"/>
          <w:sz w:val="24"/>
          <w:szCs w:val="24"/>
        </w:rPr>
        <w:t xml:space="preserve"> </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Создание</w:t>
      </w:r>
      <w:r w:rsidR="00B54725">
        <w:rPr>
          <w:rFonts w:eastAsia="@Arial Unicode MS"/>
          <w:b/>
          <w:bCs/>
          <w:color w:val="000000"/>
          <w:sz w:val="24"/>
          <w:szCs w:val="24"/>
        </w:rPr>
        <w:t xml:space="preserve"> </w:t>
      </w:r>
      <w:r w:rsidRPr="000D0E38">
        <w:rPr>
          <w:rFonts w:eastAsia="@Arial Unicode MS"/>
          <w:b/>
          <w:bCs/>
          <w:color w:val="000000"/>
          <w:sz w:val="24"/>
          <w:szCs w:val="24"/>
        </w:rPr>
        <w:t>новых</w:t>
      </w:r>
      <w:r w:rsidR="00B54725">
        <w:rPr>
          <w:rFonts w:eastAsia="@Arial Unicode MS"/>
          <w:b/>
          <w:bCs/>
          <w:color w:val="000000"/>
          <w:sz w:val="24"/>
          <w:szCs w:val="24"/>
        </w:rPr>
        <w:t xml:space="preserve"> </w:t>
      </w:r>
      <w:r w:rsidRPr="000D0E38">
        <w:rPr>
          <w:rFonts w:eastAsia="@Arial Unicode MS"/>
          <w:b/>
          <w:bCs/>
          <w:color w:val="000000"/>
          <w:sz w:val="24"/>
          <w:szCs w:val="24"/>
        </w:rPr>
        <w:t>сообщений</w:t>
      </w:r>
      <w:r w:rsidR="00B54725">
        <w:rPr>
          <w:rFonts w:eastAsia="@Arial Unicode MS"/>
          <w:b/>
          <w:bCs/>
          <w:color w:val="000000"/>
          <w:sz w:val="24"/>
          <w:szCs w:val="24"/>
        </w:rPr>
        <w:t xml:space="preserve"> </w:t>
      </w:r>
      <w:r w:rsidRPr="000D0E38">
        <w:rPr>
          <w:rFonts w:eastAsia="@Arial Unicode MS"/>
          <w:b/>
          <w:bCs/>
          <w:color w:val="000000"/>
          <w:sz w:val="24"/>
          <w:szCs w:val="24"/>
        </w:rPr>
        <w:t>путём</w:t>
      </w:r>
      <w:r w:rsidR="00B54725">
        <w:rPr>
          <w:rFonts w:eastAsia="@Arial Unicode MS"/>
          <w:b/>
          <w:bCs/>
          <w:color w:val="000000"/>
          <w:sz w:val="24"/>
          <w:szCs w:val="24"/>
        </w:rPr>
        <w:t xml:space="preserve"> </w:t>
      </w:r>
      <w:r w:rsidRPr="000D0E38">
        <w:rPr>
          <w:rFonts w:eastAsia="@Arial Unicode MS"/>
          <w:b/>
          <w:bCs/>
          <w:color w:val="000000"/>
          <w:sz w:val="24"/>
          <w:szCs w:val="24"/>
        </w:rPr>
        <w:t>комбинирования</w:t>
      </w:r>
      <w:r w:rsidR="00B54725">
        <w:rPr>
          <w:rFonts w:eastAsia="@Arial Unicode MS"/>
          <w:b/>
          <w:bCs/>
          <w:color w:val="000000"/>
          <w:sz w:val="24"/>
          <w:szCs w:val="24"/>
        </w:rPr>
        <w:t xml:space="preserve"> </w:t>
      </w:r>
      <w:r w:rsidRPr="000D0E38">
        <w:rPr>
          <w:rFonts w:eastAsia="@Arial Unicode MS"/>
          <w:b/>
          <w:bCs/>
          <w:color w:val="000000"/>
          <w:sz w:val="24"/>
          <w:szCs w:val="24"/>
        </w:rPr>
        <w:t>имеющихся.</w:t>
      </w:r>
      <w:r w:rsidR="00B54725">
        <w:rPr>
          <w:rFonts w:eastAsia="@Arial Unicode MS"/>
          <w:b/>
          <w:bCs/>
          <w:color w:val="000000"/>
          <w:sz w:val="24"/>
          <w:szCs w:val="24"/>
        </w:rPr>
        <w:t xml:space="preserve"> </w:t>
      </w:r>
      <w:r w:rsidRPr="000D0E38">
        <w:rPr>
          <w:rFonts w:eastAsia="@Arial Unicode MS"/>
          <w:color w:val="000000"/>
          <w:sz w:val="24"/>
          <w:szCs w:val="24"/>
        </w:rPr>
        <w:t>Создание</w:t>
      </w:r>
      <w:r w:rsidR="00B54725">
        <w:rPr>
          <w:rFonts w:eastAsia="@Arial Unicode MS"/>
          <w:color w:val="000000"/>
          <w:sz w:val="24"/>
          <w:szCs w:val="24"/>
        </w:rPr>
        <w:t xml:space="preserve"> </w:t>
      </w:r>
      <w:r w:rsidRPr="000D0E38">
        <w:rPr>
          <w:rFonts w:eastAsia="@Arial Unicode MS"/>
          <w:color w:val="000000"/>
          <w:sz w:val="24"/>
          <w:szCs w:val="24"/>
        </w:rPr>
        <w:t>сообщения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виде</w:t>
      </w:r>
      <w:r w:rsidR="00B54725">
        <w:rPr>
          <w:rFonts w:eastAsia="@Arial Unicode MS"/>
          <w:color w:val="000000"/>
          <w:sz w:val="24"/>
          <w:szCs w:val="24"/>
        </w:rPr>
        <w:t xml:space="preserve"> </w:t>
      </w:r>
      <w:r w:rsidRPr="000D0E38">
        <w:rPr>
          <w:rFonts w:eastAsia="@Arial Unicode MS"/>
          <w:color w:val="000000"/>
          <w:sz w:val="24"/>
          <w:szCs w:val="24"/>
        </w:rPr>
        <w:t>цепочки</w:t>
      </w:r>
      <w:r w:rsidR="00B54725">
        <w:rPr>
          <w:rFonts w:eastAsia="@Arial Unicode MS"/>
          <w:color w:val="000000"/>
          <w:sz w:val="24"/>
          <w:szCs w:val="24"/>
        </w:rPr>
        <w:t xml:space="preserve"> </w:t>
      </w:r>
      <w:r w:rsidRPr="000D0E38">
        <w:rPr>
          <w:rFonts w:eastAsia="@Arial Unicode MS"/>
          <w:color w:val="000000"/>
          <w:sz w:val="24"/>
          <w:szCs w:val="24"/>
        </w:rPr>
        <w:t>экранов.</w:t>
      </w:r>
      <w:r w:rsidR="00B54725">
        <w:rPr>
          <w:rFonts w:eastAsia="@Arial Unicode MS"/>
          <w:color w:val="000000"/>
          <w:sz w:val="24"/>
          <w:szCs w:val="24"/>
        </w:rPr>
        <w:t xml:space="preserve"> </w:t>
      </w:r>
      <w:r w:rsidRPr="000D0E38">
        <w:rPr>
          <w:rFonts w:eastAsia="@Arial Unicode MS"/>
          <w:color w:val="000000"/>
          <w:sz w:val="24"/>
          <w:szCs w:val="24"/>
        </w:rPr>
        <w:t>Добавление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экран</w:t>
      </w:r>
      <w:r w:rsidR="00B54725">
        <w:rPr>
          <w:rFonts w:eastAsia="@Arial Unicode MS"/>
          <w:color w:val="000000"/>
          <w:sz w:val="24"/>
          <w:szCs w:val="24"/>
        </w:rPr>
        <w:t xml:space="preserve"> </w:t>
      </w:r>
      <w:r w:rsidRPr="000D0E38">
        <w:rPr>
          <w:rFonts w:eastAsia="@Arial Unicode MS"/>
          <w:color w:val="000000"/>
          <w:sz w:val="24"/>
          <w:szCs w:val="24"/>
        </w:rPr>
        <w:t>изображения,</w:t>
      </w:r>
      <w:r w:rsidR="00B54725">
        <w:rPr>
          <w:rFonts w:eastAsia="@Arial Unicode MS"/>
          <w:color w:val="000000"/>
          <w:sz w:val="24"/>
          <w:szCs w:val="24"/>
        </w:rPr>
        <w:t xml:space="preserve"> </w:t>
      </w:r>
      <w:r w:rsidRPr="000D0E38">
        <w:rPr>
          <w:rFonts w:eastAsia="@Arial Unicode MS"/>
          <w:color w:val="000000"/>
          <w:sz w:val="24"/>
          <w:szCs w:val="24"/>
        </w:rPr>
        <w:t>звука,</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Презентация</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письменное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устное</w:t>
      </w:r>
      <w:r w:rsidR="00B54725">
        <w:rPr>
          <w:rFonts w:eastAsia="@Arial Unicode MS"/>
          <w:color w:val="000000"/>
          <w:sz w:val="24"/>
          <w:szCs w:val="24"/>
        </w:rPr>
        <w:t xml:space="preserve"> </w:t>
      </w:r>
      <w:r w:rsidRPr="000D0E38">
        <w:rPr>
          <w:rFonts w:eastAsia="@Arial Unicode MS"/>
          <w:color w:val="000000"/>
          <w:sz w:val="24"/>
          <w:szCs w:val="24"/>
        </w:rPr>
        <w:t>сообщение.</w:t>
      </w:r>
      <w:r w:rsidR="00B54725">
        <w:rPr>
          <w:rFonts w:eastAsia="@Arial Unicode MS"/>
          <w:color w:val="000000"/>
          <w:sz w:val="24"/>
          <w:szCs w:val="24"/>
        </w:rPr>
        <w:t xml:space="preserve"> </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Создание</w:t>
      </w:r>
      <w:r w:rsidR="00B54725">
        <w:rPr>
          <w:rFonts w:eastAsia="@Arial Unicode MS"/>
          <w:b/>
          <w:bCs/>
          <w:color w:val="000000"/>
          <w:sz w:val="24"/>
          <w:szCs w:val="24"/>
        </w:rPr>
        <w:t xml:space="preserve"> </w:t>
      </w:r>
      <w:r w:rsidRPr="000D0E38">
        <w:rPr>
          <w:rFonts w:eastAsia="@Arial Unicode MS"/>
          <w:b/>
          <w:bCs/>
          <w:color w:val="000000"/>
          <w:sz w:val="24"/>
          <w:szCs w:val="24"/>
        </w:rPr>
        <w:t>структурированных</w:t>
      </w:r>
      <w:r w:rsidR="00B54725">
        <w:rPr>
          <w:rFonts w:eastAsia="@Arial Unicode MS"/>
          <w:b/>
          <w:bCs/>
          <w:color w:val="000000"/>
          <w:sz w:val="24"/>
          <w:szCs w:val="24"/>
        </w:rPr>
        <w:t xml:space="preserve"> </w:t>
      </w:r>
      <w:r w:rsidRPr="000D0E38">
        <w:rPr>
          <w:rFonts w:eastAsia="@Arial Unicode MS"/>
          <w:b/>
          <w:bCs/>
          <w:color w:val="000000"/>
          <w:sz w:val="24"/>
          <w:szCs w:val="24"/>
        </w:rPr>
        <w:t>сообщений.</w:t>
      </w:r>
      <w:r w:rsidR="00B54725">
        <w:rPr>
          <w:rFonts w:eastAsia="@Arial Unicode MS"/>
          <w:color w:val="000000"/>
          <w:sz w:val="24"/>
          <w:szCs w:val="24"/>
        </w:rPr>
        <w:t xml:space="preserve"> </w:t>
      </w:r>
      <w:r w:rsidRPr="000D0E38">
        <w:rPr>
          <w:rFonts w:eastAsia="@Arial Unicode MS"/>
          <w:color w:val="000000"/>
          <w:sz w:val="24"/>
          <w:szCs w:val="24"/>
        </w:rPr>
        <w:t>Создание</w:t>
      </w:r>
      <w:r w:rsidR="00B54725">
        <w:rPr>
          <w:rFonts w:eastAsia="@Arial Unicode MS"/>
          <w:color w:val="000000"/>
          <w:sz w:val="24"/>
          <w:szCs w:val="24"/>
        </w:rPr>
        <w:t xml:space="preserve"> </w:t>
      </w:r>
      <w:r w:rsidRPr="000D0E38">
        <w:rPr>
          <w:rFonts w:eastAsia="@Arial Unicode MS"/>
          <w:color w:val="000000"/>
          <w:sz w:val="24"/>
          <w:szCs w:val="24"/>
        </w:rPr>
        <w:t>письменного</w:t>
      </w:r>
      <w:r w:rsidR="00B54725">
        <w:rPr>
          <w:rFonts w:eastAsia="@Arial Unicode MS"/>
          <w:color w:val="000000"/>
          <w:sz w:val="24"/>
          <w:szCs w:val="24"/>
        </w:rPr>
        <w:t xml:space="preserve"> </w:t>
      </w:r>
      <w:r w:rsidRPr="000D0E38">
        <w:rPr>
          <w:rFonts w:eastAsia="@Arial Unicode MS"/>
          <w:color w:val="000000"/>
          <w:sz w:val="24"/>
          <w:szCs w:val="24"/>
        </w:rPr>
        <w:t>сообщения.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Представление</w:t>
      </w:r>
      <w:r w:rsidR="00B54725">
        <w:rPr>
          <w:rFonts w:eastAsia="@Arial Unicode MS"/>
          <w:b/>
          <w:bCs/>
          <w:color w:val="000000"/>
          <w:sz w:val="24"/>
          <w:szCs w:val="24"/>
        </w:rPr>
        <w:t xml:space="preserve"> </w:t>
      </w:r>
      <w:r w:rsidRPr="000D0E38">
        <w:rPr>
          <w:rFonts w:eastAsia="@Arial Unicode MS"/>
          <w:b/>
          <w:bCs/>
          <w:color w:val="000000"/>
          <w:sz w:val="24"/>
          <w:szCs w:val="24"/>
        </w:rPr>
        <w:t>и</w:t>
      </w:r>
      <w:r w:rsidR="00B54725">
        <w:rPr>
          <w:rFonts w:eastAsia="@Arial Unicode MS"/>
          <w:b/>
          <w:bCs/>
          <w:color w:val="000000"/>
          <w:sz w:val="24"/>
          <w:szCs w:val="24"/>
        </w:rPr>
        <w:t xml:space="preserve"> </w:t>
      </w:r>
      <w:r w:rsidRPr="000D0E38">
        <w:rPr>
          <w:rFonts w:eastAsia="@Arial Unicode MS"/>
          <w:b/>
          <w:bCs/>
          <w:color w:val="000000"/>
          <w:sz w:val="24"/>
          <w:szCs w:val="24"/>
        </w:rPr>
        <w:t>обработка</w:t>
      </w:r>
      <w:r w:rsidR="00B54725">
        <w:rPr>
          <w:rFonts w:eastAsia="@Arial Unicode MS"/>
          <w:b/>
          <w:bCs/>
          <w:color w:val="000000"/>
          <w:sz w:val="24"/>
          <w:szCs w:val="24"/>
        </w:rPr>
        <w:t xml:space="preserve"> </w:t>
      </w:r>
      <w:r w:rsidRPr="000D0E38">
        <w:rPr>
          <w:rFonts w:eastAsia="@Arial Unicode MS"/>
          <w:b/>
          <w:bCs/>
          <w:color w:val="000000"/>
          <w:sz w:val="24"/>
          <w:szCs w:val="24"/>
        </w:rPr>
        <w:t>данных.</w:t>
      </w:r>
      <w:r w:rsidR="00B54725">
        <w:rPr>
          <w:rFonts w:eastAsia="@Arial Unicode MS"/>
          <w:b/>
          <w:bCs/>
          <w:color w:val="000000"/>
          <w:sz w:val="24"/>
          <w:szCs w:val="24"/>
        </w:rPr>
        <w:t xml:space="preserve"> </w:t>
      </w:r>
      <w:r w:rsidRPr="000D0E38">
        <w:rPr>
          <w:rFonts w:eastAsia="@Arial Unicode MS"/>
          <w:color w:val="000000"/>
          <w:sz w:val="24"/>
          <w:szCs w:val="24"/>
        </w:rPr>
        <w:t>Сбор</w:t>
      </w:r>
      <w:r w:rsidR="00B54725">
        <w:rPr>
          <w:rFonts w:eastAsia="@Arial Unicode MS"/>
          <w:color w:val="000000"/>
          <w:sz w:val="24"/>
          <w:szCs w:val="24"/>
        </w:rPr>
        <w:t xml:space="preserve"> </w:t>
      </w:r>
      <w:r w:rsidRPr="000D0E38">
        <w:rPr>
          <w:rFonts w:eastAsia="@Arial Unicode MS"/>
          <w:color w:val="000000"/>
          <w:sz w:val="24"/>
          <w:szCs w:val="24"/>
        </w:rPr>
        <w:t>числовых</w:t>
      </w:r>
      <w:r w:rsidR="00B54725">
        <w:rPr>
          <w:rFonts w:eastAsia="@Arial Unicode MS"/>
          <w:color w:val="000000"/>
          <w:sz w:val="24"/>
          <w:szCs w:val="24"/>
        </w:rPr>
        <w:t xml:space="preserve"> </w:t>
      </w:r>
      <w:r w:rsidRPr="000D0E38">
        <w:rPr>
          <w:rFonts w:eastAsia="@Arial Unicode MS"/>
          <w:color w:val="000000"/>
          <w:sz w:val="24"/>
          <w:szCs w:val="24"/>
        </w:rPr>
        <w:t>данных</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proofErr w:type="gramStart"/>
      <w:r w:rsidRPr="000D0E38">
        <w:rPr>
          <w:rFonts w:eastAsia="@Arial Unicode MS"/>
          <w:color w:val="000000"/>
          <w:sz w:val="24"/>
          <w:szCs w:val="24"/>
        </w:rPr>
        <w:t>естественно-научных</w:t>
      </w:r>
      <w:proofErr w:type="gramEnd"/>
      <w:r w:rsidR="00B54725">
        <w:rPr>
          <w:rFonts w:eastAsia="@Arial Unicode MS"/>
          <w:color w:val="000000"/>
          <w:sz w:val="24"/>
          <w:szCs w:val="24"/>
        </w:rPr>
        <w:t xml:space="preserve"> </w:t>
      </w:r>
      <w:r w:rsidRPr="000D0E38">
        <w:rPr>
          <w:rFonts w:eastAsia="@Arial Unicode MS"/>
          <w:color w:val="000000"/>
          <w:sz w:val="24"/>
          <w:szCs w:val="24"/>
        </w:rPr>
        <w:t>наблюдениях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экспериментах</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использованием</w:t>
      </w:r>
      <w:r w:rsidR="00B54725">
        <w:rPr>
          <w:rFonts w:eastAsia="@Arial Unicode MS"/>
          <w:color w:val="000000"/>
          <w:sz w:val="24"/>
          <w:szCs w:val="24"/>
        </w:rPr>
        <w:t xml:space="preserve"> </w:t>
      </w:r>
      <w:r w:rsidRPr="000D0E38">
        <w:rPr>
          <w:rFonts w:eastAsia="@Arial Unicode MS"/>
          <w:color w:val="000000"/>
          <w:sz w:val="24"/>
          <w:szCs w:val="24"/>
        </w:rPr>
        <w:t>фото</w:t>
      </w:r>
      <w:r w:rsidRPr="000D0E38">
        <w:rPr>
          <w:rFonts w:eastAsia="@Arial Unicode MS"/>
          <w:color w:val="000000"/>
          <w:sz w:val="24"/>
          <w:szCs w:val="24"/>
        </w:rPr>
        <w:noBreakHyphen/>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видеокамеры.</w:t>
      </w:r>
      <w:r w:rsidR="00B54725">
        <w:rPr>
          <w:rFonts w:eastAsia="@Arial Unicode MS"/>
          <w:color w:val="000000"/>
          <w:sz w:val="24"/>
          <w:szCs w:val="24"/>
        </w:rPr>
        <w:t xml:space="preserve"> </w:t>
      </w:r>
      <w:r w:rsidRPr="000D0E38">
        <w:rPr>
          <w:rFonts w:eastAsia="@Arial Unicode MS"/>
          <w:color w:val="000000"/>
          <w:sz w:val="24"/>
          <w:szCs w:val="24"/>
        </w:rPr>
        <w:t>Графическое</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числовых</w:t>
      </w:r>
      <w:r w:rsidR="00B54725">
        <w:rPr>
          <w:rFonts w:eastAsia="@Arial Unicode MS"/>
          <w:color w:val="000000"/>
          <w:sz w:val="24"/>
          <w:szCs w:val="24"/>
        </w:rPr>
        <w:t xml:space="preserve"> </w:t>
      </w:r>
      <w:r w:rsidRPr="000D0E38">
        <w:rPr>
          <w:rFonts w:eastAsia="@Arial Unicode MS"/>
          <w:color w:val="000000"/>
          <w:sz w:val="24"/>
          <w:szCs w:val="24"/>
        </w:rPr>
        <w:t>данных:</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виде</w:t>
      </w:r>
      <w:r w:rsidR="00B54725">
        <w:rPr>
          <w:rFonts w:eastAsia="@Arial Unicode MS"/>
          <w:color w:val="000000"/>
          <w:sz w:val="24"/>
          <w:szCs w:val="24"/>
        </w:rPr>
        <w:t xml:space="preserve"> </w:t>
      </w:r>
      <w:r w:rsidRPr="000D0E38">
        <w:rPr>
          <w:rFonts w:eastAsia="@Arial Unicode MS"/>
          <w:color w:val="000000"/>
          <w:sz w:val="24"/>
          <w:szCs w:val="24"/>
        </w:rPr>
        <w:t>графиков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диаграмм.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Поиск</w:t>
      </w:r>
      <w:r w:rsidR="00B54725">
        <w:rPr>
          <w:rFonts w:eastAsia="@Arial Unicode MS"/>
          <w:b/>
          <w:bCs/>
          <w:color w:val="000000"/>
          <w:sz w:val="24"/>
          <w:szCs w:val="24"/>
        </w:rPr>
        <w:t xml:space="preserve"> </w:t>
      </w:r>
      <w:r w:rsidRPr="000D0E38">
        <w:rPr>
          <w:rFonts w:eastAsia="@Arial Unicode MS"/>
          <w:b/>
          <w:bCs/>
          <w:color w:val="000000"/>
          <w:sz w:val="24"/>
          <w:szCs w:val="24"/>
        </w:rPr>
        <w:t>информации.</w:t>
      </w:r>
      <w:r w:rsidR="00B54725">
        <w:rPr>
          <w:rFonts w:eastAsia="@Arial Unicode MS"/>
          <w:b/>
          <w:bCs/>
          <w:color w:val="000000"/>
          <w:sz w:val="24"/>
          <w:szCs w:val="24"/>
        </w:rPr>
        <w:t xml:space="preserve"> </w:t>
      </w:r>
      <w:r w:rsidRPr="000D0E38">
        <w:rPr>
          <w:rFonts w:eastAsia="@Arial Unicode MS"/>
          <w:color w:val="000000"/>
          <w:sz w:val="24"/>
          <w:szCs w:val="24"/>
        </w:rPr>
        <w:t>Поиск</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соответствующих</w:t>
      </w:r>
      <w:r w:rsidR="00B54725">
        <w:rPr>
          <w:rFonts w:eastAsia="@Arial Unicode MS"/>
          <w:color w:val="000000"/>
          <w:sz w:val="24"/>
          <w:szCs w:val="24"/>
        </w:rPr>
        <w:t xml:space="preserve"> </w:t>
      </w:r>
      <w:r w:rsidRPr="000D0E38">
        <w:rPr>
          <w:rFonts w:eastAsia="@Arial Unicode MS"/>
          <w:color w:val="000000"/>
          <w:sz w:val="24"/>
          <w:szCs w:val="24"/>
        </w:rPr>
        <w:t>возрасту</w:t>
      </w:r>
      <w:r w:rsidR="00B54725">
        <w:rPr>
          <w:rFonts w:eastAsia="@Arial Unicode MS"/>
          <w:color w:val="000000"/>
          <w:sz w:val="24"/>
          <w:szCs w:val="24"/>
        </w:rPr>
        <w:t xml:space="preserve"> </w:t>
      </w:r>
      <w:r w:rsidRPr="000D0E38">
        <w:rPr>
          <w:rFonts w:eastAsia="@Arial Unicode MS"/>
          <w:color w:val="000000"/>
          <w:sz w:val="24"/>
          <w:szCs w:val="24"/>
        </w:rPr>
        <w:t>цифровых</w:t>
      </w:r>
      <w:r w:rsidR="00B54725">
        <w:rPr>
          <w:rFonts w:eastAsia="@Arial Unicode MS"/>
          <w:color w:val="000000"/>
          <w:sz w:val="24"/>
          <w:szCs w:val="24"/>
        </w:rPr>
        <w:t xml:space="preserve"> </w:t>
      </w:r>
      <w:r w:rsidRPr="000D0E38">
        <w:rPr>
          <w:rFonts w:eastAsia="@Arial Unicode MS"/>
          <w:color w:val="000000"/>
          <w:sz w:val="24"/>
          <w:szCs w:val="24"/>
        </w:rPr>
        <w:t>источниках.</w:t>
      </w:r>
      <w:r w:rsidR="00B54725">
        <w:rPr>
          <w:rFonts w:eastAsia="@Arial Unicode MS"/>
          <w:color w:val="000000"/>
          <w:sz w:val="24"/>
          <w:szCs w:val="24"/>
        </w:rPr>
        <w:t xml:space="preserve"> </w:t>
      </w:r>
      <w:r w:rsidRPr="000D0E38">
        <w:rPr>
          <w:rFonts w:eastAsia="@Arial Unicode MS"/>
          <w:color w:val="000000"/>
          <w:sz w:val="24"/>
          <w:szCs w:val="24"/>
        </w:rPr>
        <w:t>Поиск</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Интернете,</w:t>
      </w:r>
      <w:r w:rsidR="00B54725">
        <w:rPr>
          <w:rFonts w:eastAsia="@Arial Unicode MS"/>
          <w:color w:val="000000"/>
          <w:sz w:val="24"/>
          <w:szCs w:val="24"/>
        </w:rPr>
        <w:t xml:space="preserve"> </w:t>
      </w:r>
      <w:r w:rsidRPr="000D0E38">
        <w:rPr>
          <w:rFonts w:eastAsia="@Arial Unicode MS"/>
          <w:color w:val="000000"/>
          <w:sz w:val="24"/>
          <w:szCs w:val="24"/>
        </w:rPr>
        <w:t>формулирование</w:t>
      </w:r>
      <w:r w:rsidR="00B54725">
        <w:rPr>
          <w:rFonts w:eastAsia="@Arial Unicode MS"/>
          <w:color w:val="000000"/>
          <w:sz w:val="24"/>
          <w:szCs w:val="24"/>
        </w:rPr>
        <w:t xml:space="preserve"> </w:t>
      </w:r>
      <w:r w:rsidRPr="000D0E38">
        <w:rPr>
          <w:rFonts w:eastAsia="@Arial Unicode MS"/>
          <w:color w:val="000000"/>
          <w:sz w:val="24"/>
          <w:szCs w:val="24"/>
        </w:rPr>
        <w:t>запроса,</w:t>
      </w:r>
      <w:r w:rsidR="00B54725">
        <w:rPr>
          <w:rFonts w:eastAsia="@Arial Unicode MS"/>
          <w:color w:val="000000"/>
          <w:sz w:val="24"/>
          <w:szCs w:val="24"/>
        </w:rPr>
        <w:t xml:space="preserve"> </w:t>
      </w:r>
      <w:r w:rsidRPr="000D0E38">
        <w:rPr>
          <w:rFonts w:eastAsia="@Arial Unicode MS"/>
          <w:color w:val="000000"/>
          <w:sz w:val="24"/>
          <w:szCs w:val="24"/>
        </w:rPr>
        <w:t>интерпретация</w:t>
      </w:r>
      <w:r w:rsidR="00B54725">
        <w:rPr>
          <w:rFonts w:eastAsia="@Arial Unicode MS"/>
          <w:color w:val="000000"/>
          <w:sz w:val="24"/>
          <w:szCs w:val="24"/>
        </w:rPr>
        <w:t xml:space="preserve"> </w:t>
      </w:r>
      <w:r w:rsidRPr="000D0E38">
        <w:rPr>
          <w:rFonts w:eastAsia="@Arial Unicode MS"/>
          <w:color w:val="000000"/>
          <w:sz w:val="24"/>
          <w:szCs w:val="24"/>
        </w:rPr>
        <w:t>результатов</w:t>
      </w:r>
      <w:r w:rsidR="00B54725">
        <w:rPr>
          <w:rFonts w:eastAsia="@Arial Unicode MS"/>
          <w:color w:val="000000"/>
          <w:sz w:val="24"/>
          <w:szCs w:val="24"/>
        </w:rPr>
        <w:t xml:space="preserve"> </w:t>
      </w:r>
      <w:r w:rsidRPr="000D0E38">
        <w:rPr>
          <w:rFonts w:eastAsia="@Arial Unicode MS"/>
          <w:color w:val="000000"/>
          <w:sz w:val="24"/>
          <w:szCs w:val="24"/>
        </w:rPr>
        <w:t>поиска.</w:t>
      </w:r>
      <w:r w:rsidR="00B54725">
        <w:rPr>
          <w:rFonts w:eastAsia="@Arial Unicode MS"/>
          <w:color w:val="000000"/>
          <w:sz w:val="24"/>
          <w:szCs w:val="24"/>
        </w:rPr>
        <w:t xml:space="preserve"> </w:t>
      </w:r>
      <w:r w:rsidRPr="000D0E38">
        <w:rPr>
          <w:rFonts w:eastAsia="@Arial Unicode MS"/>
          <w:color w:val="000000"/>
          <w:sz w:val="24"/>
          <w:szCs w:val="24"/>
        </w:rPr>
        <w:t>Сохранение</w:t>
      </w:r>
      <w:r w:rsidR="00B54725">
        <w:rPr>
          <w:rFonts w:eastAsia="@Arial Unicode MS"/>
          <w:color w:val="000000"/>
          <w:sz w:val="24"/>
          <w:szCs w:val="24"/>
        </w:rPr>
        <w:t xml:space="preserve"> </w:t>
      </w:r>
      <w:r w:rsidRPr="000D0E38">
        <w:rPr>
          <w:rFonts w:eastAsia="@Arial Unicode MS"/>
          <w:color w:val="000000"/>
          <w:sz w:val="24"/>
          <w:szCs w:val="24"/>
        </w:rPr>
        <w:t>найденного</w:t>
      </w:r>
      <w:r w:rsidR="00B54725">
        <w:rPr>
          <w:rFonts w:eastAsia="@Arial Unicode MS"/>
          <w:color w:val="000000"/>
          <w:sz w:val="24"/>
          <w:szCs w:val="24"/>
        </w:rPr>
        <w:t xml:space="preserve"> </w:t>
      </w:r>
      <w:r w:rsidRPr="000D0E38">
        <w:rPr>
          <w:rFonts w:eastAsia="@Arial Unicode MS"/>
          <w:color w:val="000000"/>
          <w:sz w:val="24"/>
          <w:szCs w:val="24"/>
        </w:rPr>
        <w:t>объекта.</w:t>
      </w:r>
      <w:r w:rsidR="00B54725">
        <w:rPr>
          <w:rFonts w:eastAsia="@Arial Unicode MS"/>
          <w:color w:val="000000"/>
          <w:sz w:val="24"/>
          <w:szCs w:val="24"/>
        </w:rPr>
        <w:t xml:space="preserve"> </w:t>
      </w:r>
      <w:r w:rsidRPr="000D0E38">
        <w:rPr>
          <w:rFonts w:eastAsia="@Arial Unicode MS"/>
          <w:color w:val="000000"/>
          <w:sz w:val="24"/>
          <w:szCs w:val="24"/>
        </w:rPr>
        <w:t>Составление</w:t>
      </w:r>
      <w:r w:rsidR="00B54725">
        <w:rPr>
          <w:rFonts w:eastAsia="@Arial Unicode MS"/>
          <w:color w:val="000000"/>
          <w:sz w:val="24"/>
          <w:szCs w:val="24"/>
        </w:rPr>
        <w:t xml:space="preserve"> </w:t>
      </w:r>
      <w:r w:rsidRPr="000D0E38">
        <w:rPr>
          <w:rFonts w:eastAsia="@Arial Unicode MS"/>
          <w:color w:val="000000"/>
          <w:sz w:val="24"/>
          <w:szCs w:val="24"/>
        </w:rPr>
        <w:t>списка</w:t>
      </w:r>
      <w:r w:rsidR="00B54725">
        <w:rPr>
          <w:rFonts w:eastAsia="@Arial Unicode MS"/>
          <w:color w:val="000000"/>
          <w:sz w:val="24"/>
          <w:szCs w:val="24"/>
        </w:rPr>
        <w:t xml:space="preserve"> </w:t>
      </w:r>
      <w:r w:rsidRPr="000D0E38">
        <w:rPr>
          <w:rFonts w:eastAsia="@Arial Unicode MS"/>
          <w:color w:val="000000"/>
          <w:sz w:val="24"/>
          <w:szCs w:val="24"/>
        </w:rPr>
        <w:t>используемых</w:t>
      </w:r>
      <w:r w:rsidR="00B54725">
        <w:rPr>
          <w:rFonts w:eastAsia="@Arial Unicode MS"/>
          <w:color w:val="000000"/>
          <w:sz w:val="24"/>
          <w:szCs w:val="24"/>
        </w:rPr>
        <w:t xml:space="preserve"> </w:t>
      </w:r>
      <w:r w:rsidRPr="000D0E38">
        <w:rPr>
          <w:rFonts w:eastAsia="@Arial Unicode MS"/>
          <w:color w:val="000000"/>
          <w:sz w:val="24"/>
          <w:szCs w:val="24"/>
        </w:rPr>
        <w:t>информационных</w:t>
      </w:r>
      <w:r w:rsidR="00B54725">
        <w:rPr>
          <w:rFonts w:eastAsia="@Arial Unicode MS"/>
          <w:color w:val="000000"/>
          <w:sz w:val="24"/>
          <w:szCs w:val="24"/>
        </w:rPr>
        <w:t xml:space="preserve"> </w:t>
      </w:r>
      <w:r w:rsidRPr="000D0E38">
        <w:rPr>
          <w:rFonts w:eastAsia="@Arial Unicode MS"/>
          <w:color w:val="000000"/>
          <w:sz w:val="24"/>
          <w:szCs w:val="24"/>
        </w:rPr>
        <w:t>источников.</w:t>
      </w:r>
      <w:r w:rsidR="00B54725">
        <w:rPr>
          <w:rFonts w:eastAsia="@Arial Unicode M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ссылок</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указания</w:t>
      </w:r>
      <w:r w:rsidR="00B54725">
        <w:rPr>
          <w:rFonts w:eastAsia="@Arial Unicode MS"/>
          <w:color w:val="000000"/>
          <w:sz w:val="24"/>
          <w:szCs w:val="24"/>
        </w:rPr>
        <w:t xml:space="preserve"> </w:t>
      </w:r>
      <w:r w:rsidRPr="000D0E38">
        <w:rPr>
          <w:rFonts w:eastAsia="@Arial Unicode MS"/>
          <w:color w:val="000000"/>
          <w:sz w:val="24"/>
          <w:szCs w:val="24"/>
        </w:rPr>
        <w:t>использованных</w:t>
      </w:r>
      <w:r w:rsidR="00B54725">
        <w:rPr>
          <w:rFonts w:eastAsia="@Arial Unicode MS"/>
          <w:color w:val="000000"/>
          <w:sz w:val="24"/>
          <w:szCs w:val="24"/>
        </w:rPr>
        <w:t xml:space="preserve"> </w:t>
      </w:r>
      <w:r w:rsidRPr="000D0E38">
        <w:rPr>
          <w:rFonts w:eastAsia="@Arial Unicode MS"/>
          <w:color w:val="000000"/>
          <w:sz w:val="24"/>
          <w:szCs w:val="24"/>
        </w:rPr>
        <w:t>информационных</w:t>
      </w:r>
      <w:r w:rsidR="00B54725">
        <w:rPr>
          <w:rFonts w:eastAsia="@Arial Unicode MS"/>
          <w:color w:val="000000"/>
          <w:sz w:val="24"/>
          <w:szCs w:val="24"/>
        </w:rPr>
        <w:t xml:space="preserve"> </w:t>
      </w:r>
      <w:r w:rsidRPr="000D0E38">
        <w:rPr>
          <w:rFonts w:eastAsia="@Arial Unicode MS"/>
          <w:color w:val="000000"/>
          <w:sz w:val="24"/>
          <w:szCs w:val="24"/>
        </w:rPr>
        <w:t>источников.</w:t>
      </w:r>
      <w:r w:rsidR="00B54725">
        <w:rPr>
          <w:rFonts w:eastAsia="@Arial Unicode MS"/>
          <w:color w:val="000000"/>
          <w:sz w:val="24"/>
          <w:szCs w:val="24"/>
        </w:rPr>
        <w:t xml:space="preserve"> </w:t>
      </w:r>
      <w:r w:rsidRPr="000D0E38">
        <w:rPr>
          <w:rFonts w:eastAsia="@Arial Unicode MS"/>
          <w:color w:val="000000"/>
          <w:sz w:val="24"/>
          <w:szCs w:val="24"/>
        </w:rPr>
        <w:t>Поиск</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компьютере.</w:t>
      </w:r>
      <w:r w:rsidR="00B54725">
        <w:rPr>
          <w:rFonts w:eastAsia="@Arial Unicode MS"/>
          <w:color w:val="000000"/>
          <w:sz w:val="24"/>
          <w:szCs w:val="24"/>
        </w:rPr>
        <w:t xml:space="preserve"> </w:t>
      </w:r>
      <w:r w:rsidRPr="000D0E38">
        <w:rPr>
          <w:rFonts w:eastAsia="@Arial Unicode MS"/>
          <w:color w:val="000000"/>
          <w:sz w:val="24"/>
          <w:szCs w:val="24"/>
        </w:rPr>
        <w:t>Организация</w:t>
      </w:r>
      <w:r w:rsidR="00B54725">
        <w:rPr>
          <w:rFonts w:eastAsia="@Arial Unicode MS"/>
          <w:color w:val="000000"/>
          <w:sz w:val="24"/>
          <w:szCs w:val="24"/>
        </w:rPr>
        <w:t xml:space="preserve"> </w:t>
      </w:r>
      <w:r w:rsidRPr="000D0E38">
        <w:rPr>
          <w:rFonts w:eastAsia="@Arial Unicode MS"/>
          <w:color w:val="000000"/>
          <w:sz w:val="24"/>
          <w:szCs w:val="24"/>
        </w:rPr>
        <w:t>поиска</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стандартным</w:t>
      </w:r>
      <w:r w:rsidR="00B54725">
        <w:rPr>
          <w:rFonts w:eastAsia="@Arial Unicode MS"/>
          <w:color w:val="000000"/>
          <w:sz w:val="24"/>
          <w:szCs w:val="24"/>
        </w:rPr>
        <w:t xml:space="preserve"> </w:t>
      </w:r>
      <w:r w:rsidRPr="000D0E38">
        <w:rPr>
          <w:rFonts w:eastAsia="@Arial Unicode MS"/>
          <w:color w:val="000000"/>
          <w:sz w:val="24"/>
          <w:szCs w:val="24"/>
        </w:rPr>
        <w:t>свойствам</w:t>
      </w:r>
      <w:r w:rsidR="00B54725">
        <w:rPr>
          <w:rFonts w:eastAsia="@Arial Unicode MS"/>
          <w:color w:val="000000"/>
          <w:sz w:val="24"/>
          <w:szCs w:val="24"/>
        </w:rPr>
        <w:t xml:space="preserve"> </w:t>
      </w:r>
      <w:r w:rsidRPr="000D0E38">
        <w:rPr>
          <w:rFonts w:eastAsia="@Arial Unicode MS"/>
          <w:color w:val="000000"/>
          <w:sz w:val="24"/>
          <w:szCs w:val="24"/>
        </w:rPr>
        <w:t>файлов,</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наличию</w:t>
      </w:r>
      <w:r w:rsidR="00B54725">
        <w:rPr>
          <w:rFonts w:eastAsia="@Arial Unicode MS"/>
          <w:color w:val="000000"/>
          <w:sz w:val="24"/>
          <w:szCs w:val="24"/>
        </w:rPr>
        <w:t xml:space="preserve"> </w:t>
      </w:r>
      <w:r w:rsidRPr="000D0E38">
        <w:rPr>
          <w:rFonts w:eastAsia="@Arial Unicode MS"/>
          <w:color w:val="000000"/>
          <w:sz w:val="24"/>
          <w:szCs w:val="24"/>
        </w:rPr>
        <w:t>данного</w:t>
      </w:r>
      <w:r w:rsidR="00B54725">
        <w:rPr>
          <w:rFonts w:eastAsia="@Arial Unicode MS"/>
          <w:color w:val="000000"/>
          <w:sz w:val="24"/>
          <w:szCs w:val="24"/>
        </w:rPr>
        <w:t xml:space="preserve"> </w:t>
      </w:r>
      <w:r w:rsidRPr="000D0E38">
        <w:rPr>
          <w:rFonts w:eastAsia="@Arial Unicode MS"/>
          <w:color w:val="000000"/>
          <w:sz w:val="24"/>
          <w:szCs w:val="24"/>
        </w:rPr>
        <w:t>слова.</w:t>
      </w:r>
      <w:r w:rsidR="00B54725">
        <w:rPr>
          <w:rFonts w:eastAsia="@Arial Unicode MS"/>
          <w:color w:val="000000"/>
          <w:sz w:val="24"/>
          <w:szCs w:val="24"/>
        </w:rPr>
        <w:t xml:space="preserve"> </w:t>
      </w:r>
      <w:r w:rsidRPr="000D0E38">
        <w:rPr>
          <w:rFonts w:eastAsia="@Arial Unicode MS"/>
          <w:color w:val="000000"/>
          <w:sz w:val="24"/>
          <w:szCs w:val="24"/>
        </w:rPr>
        <w:t>Поиск</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базах</w:t>
      </w:r>
      <w:r w:rsidR="00B54725">
        <w:rPr>
          <w:rFonts w:eastAsia="@Arial Unicode MS"/>
          <w:color w:val="000000"/>
          <w:sz w:val="24"/>
          <w:szCs w:val="24"/>
        </w:rPr>
        <w:t xml:space="preserve"> </w:t>
      </w:r>
      <w:r w:rsidRPr="000D0E38">
        <w:rPr>
          <w:rFonts w:eastAsia="@Arial Unicode MS"/>
          <w:color w:val="000000"/>
          <w:sz w:val="24"/>
          <w:szCs w:val="24"/>
        </w:rPr>
        <w:t>данных.</w:t>
      </w:r>
      <w:r w:rsidR="00B54725">
        <w:rPr>
          <w:rFonts w:eastAsia="@Arial Unicode MS"/>
          <w:color w:val="000000"/>
          <w:sz w:val="24"/>
          <w:szCs w:val="24"/>
        </w:rPr>
        <w:t xml:space="preserve"> </w:t>
      </w:r>
      <w:r w:rsidRPr="000D0E38">
        <w:rPr>
          <w:rFonts w:eastAsia="@Arial Unicode MS"/>
          <w:color w:val="000000"/>
          <w:sz w:val="24"/>
          <w:szCs w:val="24"/>
        </w:rPr>
        <w:t>Заполнение</w:t>
      </w:r>
      <w:r w:rsidR="00B54725">
        <w:rPr>
          <w:rFonts w:eastAsia="@Arial Unicode MS"/>
          <w:color w:val="000000"/>
          <w:sz w:val="24"/>
          <w:szCs w:val="24"/>
        </w:rPr>
        <w:t xml:space="preserve"> </w:t>
      </w:r>
      <w:r w:rsidRPr="000D0E38">
        <w:rPr>
          <w:rFonts w:eastAsia="@Arial Unicode MS"/>
          <w:color w:val="000000"/>
          <w:sz w:val="24"/>
          <w:szCs w:val="24"/>
        </w:rPr>
        <w:t>баз</w:t>
      </w:r>
      <w:r w:rsidR="00B54725">
        <w:rPr>
          <w:rFonts w:eastAsia="@Arial Unicode MS"/>
          <w:color w:val="000000"/>
          <w:sz w:val="24"/>
          <w:szCs w:val="24"/>
        </w:rPr>
        <w:t xml:space="preserve"> </w:t>
      </w:r>
      <w:r w:rsidRPr="000D0E38">
        <w:rPr>
          <w:rFonts w:eastAsia="@Arial Unicode MS"/>
          <w:color w:val="000000"/>
          <w:sz w:val="24"/>
          <w:szCs w:val="24"/>
        </w:rPr>
        <w:t>данных</w:t>
      </w:r>
      <w:r w:rsidR="00B54725">
        <w:rPr>
          <w:rFonts w:eastAsia="@Arial Unicode MS"/>
          <w:color w:val="000000"/>
          <w:sz w:val="24"/>
          <w:szCs w:val="24"/>
        </w:rPr>
        <w:t xml:space="preserve"> </w:t>
      </w:r>
      <w:r w:rsidRPr="000D0E38">
        <w:rPr>
          <w:rFonts w:eastAsia="@Arial Unicode MS"/>
          <w:color w:val="000000"/>
          <w:sz w:val="24"/>
          <w:szCs w:val="24"/>
        </w:rPr>
        <w:t>небольшого</w:t>
      </w:r>
      <w:r w:rsidR="00B54725">
        <w:rPr>
          <w:rFonts w:eastAsia="@Arial Unicode MS"/>
          <w:color w:val="000000"/>
          <w:sz w:val="24"/>
          <w:szCs w:val="24"/>
        </w:rPr>
        <w:t xml:space="preserve"> </w:t>
      </w:r>
      <w:r w:rsidRPr="000D0E38">
        <w:rPr>
          <w:rFonts w:eastAsia="@Arial Unicode MS"/>
          <w:color w:val="000000"/>
          <w:sz w:val="24"/>
          <w:szCs w:val="24"/>
        </w:rPr>
        <w:t>объёма.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Коммуникация,</w:t>
      </w:r>
      <w:r w:rsidR="00B54725">
        <w:rPr>
          <w:rFonts w:eastAsia="@Arial Unicode MS"/>
          <w:b/>
          <w:bCs/>
          <w:color w:val="000000"/>
          <w:sz w:val="24"/>
          <w:szCs w:val="24"/>
        </w:rPr>
        <w:t xml:space="preserve"> </w:t>
      </w:r>
      <w:r w:rsidRPr="000D0E38">
        <w:rPr>
          <w:rFonts w:eastAsia="@Arial Unicode MS"/>
          <w:b/>
          <w:bCs/>
          <w:color w:val="000000"/>
          <w:sz w:val="24"/>
          <w:szCs w:val="24"/>
        </w:rPr>
        <w:t>проектирование,</w:t>
      </w:r>
      <w:r w:rsidR="00B54725">
        <w:rPr>
          <w:rFonts w:eastAsia="@Arial Unicode MS"/>
          <w:b/>
          <w:bCs/>
          <w:color w:val="000000"/>
          <w:sz w:val="24"/>
          <w:szCs w:val="24"/>
        </w:rPr>
        <w:t xml:space="preserve"> </w:t>
      </w:r>
      <w:r w:rsidRPr="000D0E38">
        <w:rPr>
          <w:rFonts w:eastAsia="@Arial Unicode MS"/>
          <w:b/>
          <w:bCs/>
          <w:color w:val="000000"/>
          <w:sz w:val="24"/>
          <w:szCs w:val="24"/>
        </w:rPr>
        <w:t>моделирование,</w:t>
      </w:r>
      <w:r w:rsidR="00B54725">
        <w:rPr>
          <w:rFonts w:eastAsia="@Arial Unicode MS"/>
          <w:b/>
          <w:bCs/>
          <w:color w:val="000000"/>
          <w:sz w:val="24"/>
          <w:szCs w:val="24"/>
        </w:rPr>
        <w:t xml:space="preserve"> </w:t>
      </w:r>
      <w:r w:rsidRPr="000D0E38">
        <w:rPr>
          <w:rFonts w:eastAsia="@Arial Unicode MS"/>
          <w:b/>
          <w:bCs/>
          <w:color w:val="000000"/>
          <w:sz w:val="24"/>
          <w:szCs w:val="24"/>
        </w:rPr>
        <w:t>управление</w:t>
      </w:r>
      <w:r w:rsidR="00B54725">
        <w:rPr>
          <w:rFonts w:eastAsia="@Arial Unicode MS"/>
          <w:b/>
          <w:bCs/>
          <w:color w:val="000000"/>
          <w:sz w:val="24"/>
          <w:szCs w:val="24"/>
        </w:rPr>
        <w:t xml:space="preserve"> </w:t>
      </w:r>
      <w:r w:rsidRPr="000D0E38">
        <w:rPr>
          <w:rFonts w:eastAsia="@Arial Unicode MS"/>
          <w:b/>
          <w:bCs/>
          <w:color w:val="000000"/>
          <w:sz w:val="24"/>
          <w:szCs w:val="24"/>
        </w:rPr>
        <w:t>и</w:t>
      </w:r>
      <w:r w:rsidR="00B54725">
        <w:rPr>
          <w:rFonts w:eastAsia="@Arial Unicode MS"/>
          <w:b/>
          <w:bCs/>
          <w:color w:val="000000"/>
          <w:sz w:val="24"/>
          <w:szCs w:val="24"/>
        </w:rPr>
        <w:t xml:space="preserve"> </w:t>
      </w:r>
      <w:r w:rsidRPr="000D0E38">
        <w:rPr>
          <w:rFonts w:eastAsia="@Arial Unicode MS"/>
          <w:b/>
          <w:bCs/>
          <w:color w:val="000000"/>
          <w:sz w:val="24"/>
          <w:szCs w:val="24"/>
        </w:rPr>
        <w:t>организация</w:t>
      </w:r>
      <w:r w:rsidR="00B54725">
        <w:rPr>
          <w:rFonts w:eastAsia="@Arial Unicode MS"/>
          <w:b/>
          <w:bCs/>
          <w:color w:val="000000"/>
          <w:sz w:val="24"/>
          <w:szCs w:val="24"/>
        </w:rPr>
        <w:t xml:space="preserve"> </w:t>
      </w:r>
      <w:r w:rsidRPr="000D0E38">
        <w:rPr>
          <w:rFonts w:eastAsia="@Arial Unicode MS"/>
          <w:b/>
          <w:bCs/>
          <w:color w:val="000000"/>
          <w:sz w:val="24"/>
          <w:szCs w:val="24"/>
        </w:rPr>
        <w:t>деятельности.</w:t>
      </w:r>
    </w:p>
    <w:p w:rsidR="00CC4C18" w:rsidRPr="000D0E38" w:rsidRDefault="00B54725" w:rsidP="000D0E38">
      <w:pPr>
        <w:widowControl w:val="0"/>
        <w:tabs>
          <w:tab w:val="left" w:leader="dot" w:pos="624"/>
        </w:tabs>
        <w:autoSpaceDE w:val="0"/>
        <w:autoSpaceDN w:val="0"/>
        <w:adjustRightInd w:val="0"/>
        <w:ind w:firstLine="339"/>
        <w:jc w:val="both"/>
        <w:rPr>
          <w:rFonts w:eastAsia="@Arial Unicode MS"/>
          <w:color w:val="000000"/>
          <w:sz w:val="24"/>
          <w:szCs w:val="24"/>
        </w:rPr>
      </w:pPr>
      <w:r>
        <w:rPr>
          <w:rFonts w:eastAsia="@Arial Unicode MS"/>
          <w:color w:val="000000"/>
          <w:sz w:val="24"/>
          <w:szCs w:val="24"/>
        </w:rPr>
        <w:t xml:space="preserve"> </w:t>
      </w:r>
      <w:r w:rsidR="00CC4C18" w:rsidRPr="000D0E38">
        <w:rPr>
          <w:rFonts w:eastAsia="@Arial Unicode MS"/>
          <w:color w:val="000000"/>
          <w:sz w:val="24"/>
          <w:szCs w:val="24"/>
        </w:rPr>
        <w:t>Передача</w:t>
      </w:r>
      <w:r>
        <w:rPr>
          <w:rFonts w:eastAsia="@Arial Unicode MS"/>
          <w:color w:val="000000"/>
          <w:sz w:val="24"/>
          <w:szCs w:val="24"/>
        </w:rPr>
        <w:t xml:space="preserve"> </w:t>
      </w:r>
      <w:r w:rsidR="00CC4C18" w:rsidRPr="000D0E38">
        <w:rPr>
          <w:rFonts w:eastAsia="@Arial Unicode MS"/>
          <w:color w:val="000000"/>
          <w:sz w:val="24"/>
          <w:szCs w:val="24"/>
        </w:rPr>
        <w:t>сообщения,</w:t>
      </w:r>
      <w:r>
        <w:rPr>
          <w:rFonts w:eastAsia="@Arial Unicode MS"/>
          <w:color w:val="000000"/>
          <w:sz w:val="24"/>
          <w:szCs w:val="24"/>
        </w:rPr>
        <w:t xml:space="preserve"> </w:t>
      </w:r>
      <w:r w:rsidR="00CC4C18" w:rsidRPr="000D0E38">
        <w:rPr>
          <w:rFonts w:eastAsia="@Arial Unicode MS"/>
          <w:color w:val="000000"/>
          <w:sz w:val="24"/>
          <w:szCs w:val="24"/>
        </w:rPr>
        <w:t>участие</w:t>
      </w:r>
      <w:r>
        <w:rPr>
          <w:rFonts w:eastAsia="@Arial Unicode MS"/>
          <w:color w:val="000000"/>
          <w:sz w:val="24"/>
          <w:szCs w:val="24"/>
        </w:rPr>
        <w:t xml:space="preserve"> </w:t>
      </w:r>
      <w:r w:rsidR="00CC4C18" w:rsidRPr="000D0E38">
        <w:rPr>
          <w:rFonts w:eastAsia="@Arial Unicode MS"/>
          <w:color w:val="000000"/>
          <w:sz w:val="24"/>
          <w:szCs w:val="24"/>
        </w:rPr>
        <w:t>в</w:t>
      </w:r>
      <w:r>
        <w:rPr>
          <w:rFonts w:eastAsia="@Arial Unicode MS"/>
          <w:color w:val="000000"/>
          <w:sz w:val="24"/>
          <w:szCs w:val="24"/>
        </w:rPr>
        <w:t xml:space="preserve"> </w:t>
      </w:r>
      <w:r w:rsidR="00CC4C18" w:rsidRPr="000D0E38">
        <w:rPr>
          <w:rFonts w:eastAsia="@Arial Unicode MS"/>
          <w:color w:val="000000"/>
          <w:sz w:val="24"/>
          <w:szCs w:val="24"/>
        </w:rPr>
        <w:t>диалоге</w:t>
      </w:r>
      <w:r>
        <w:rPr>
          <w:rFonts w:eastAsia="@Arial Unicode MS"/>
          <w:color w:val="000000"/>
          <w:sz w:val="24"/>
          <w:szCs w:val="24"/>
        </w:rPr>
        <w:t xml:space="preserve"> </w:t>
      </w:r>
      <w:r w:rsidR="00CC4C18" w:rsidRPr="000D0E38">
        <w:rPr>
          <w:rFonts w:eastAsia="@Arial Unicode MS"/>
          <w:color w:val="000000"/>
          <w:sz w:val="24"/>
          <w:szCs w:val="24"/>
        </w:rPr>
        <w:t>с</w:t>
      </w:r>
      <w:r>
        <w:rPr>
          <w:rFonts w:eastAsia="@Arial Unicode MS"/>
          <w:color w:val="000000"/>
          <w:sz w:val="24"/>
          <w:szCs w:val="24"/>
        </w:rPr>
        <w:t xml:space="preserve"> </w:t>
      </w:r>
      <w:r w:rsidR="00CC4C18" w:rsidRPr="000D0E38">
        <w:rPr>
          <w:rFonts w:eastAsia="@Arial Unicode MS"/>
          <w:color w:val="000000"/>
          <w:sz w:val="24"/>
          <w:szCs w:val="24"/>
        </w:rPr>
        <w:t>использованием</w:t>
      </w:r>
      <w:r>
        <w:rPr>
          <w:rFonts w:eastAsia="@Arial Unicode MS"/>
          <w:color w:val="000000"/>
          <w:sz w:val="24"/>
          <w:szCs w:val="24"/>
        </w:rPr>
        <w:t xml:space="preserve"> </w:t>
      </w:r>
      <w:r w:rsidR="00CC4C18" w:rsidRPr="000D0E38">
        <w:rPr>
          <w:rFonts w:eastAsia="@Arial Unicode MS"/>
          <w:color w:val="000000"/>
          <w:sz w:val="24"/>
          <w:szCs w:val="24"/>
        </w:rPr>
        <w:t>средств</w:t>
      </w:r>
      <w:r>
        <w:rPr>
          <w:rFonts w:eastAsia="@Arial Unicode MS"/>
          <w:color w:val="000000"/>
          <w:sz w:val="24"/>
          <w:szCs w:val="24"/>
        </w:rPr>
        <w:t xml:space="preserve"> </w:t>
      </w:r>
      <w:r w:rsidR="00CC4C18" w:rsidRPr="000D0E38">
        <w:rPr>
          <w:rFonts w:eastAsia="@Arial Unicode MS"/>
          <w:color w:val="000000"/>
          <w:sz w:val="24"/>
          <w:szCs w:val="24"/>
        </w:rPr>
        <w:t>ИК</w:t>
      </w:r>
      <w:proofErr w:type="gramStart"/>
      <w:r w:rsidR="00CC4C18" w:rsidRPr="000D0E38">
        <w:rPr>
          <w:rFonts w:eastAsia="@Arial Unicode MS"/>
          <w:color w:val="000000"/>
          <w:sz w:val="24"/>
          <w:szCs w:val="24"/>
        </w:rPr>
        <w:t>Т–</w:t>
      </w:r>
      <w:proofErr w:type="gramEnd"/>
      <w:r>
        <w:rPr>
          <w:rFonts w:eastAsia="@Arial Unicode MS"/>
          <w:color w:val="000000"/>
          <w:sz w:val="24"/>
          <w:szCs w:val="24"/>
        </w:rPr>
        <w:t xml:space="preserve"> </w:t>
      </w:r>
      <w:r w:rsidR="00CC4C18" w:rsidRPr="000D0E38">
        <w:rPr>
          <w:rFonts w:eastAsia="@Arial Unicode MS"/>
          <w:color w:val="000000"/>
          <w:sz w:val="24"/>
          <w:szCs w:val="24"/>
        </w:rPr>
        <w:t>электронной</w:t>
      </w:r>
      <w:r>
        <w:rPr>
          <w:rFonts w:eastAsia="@Arial Unicode MS"/>
          <w:color w:val="000000"/>
          <w:sz w:val="24"/>
          <w:szCs w:val="24"/>
        </w:rPr>
        <w:t xml:space="preserve"> </w:t>
      </w:r>
      <w:r w:rsidR="00CC4C18" w:rsidRPr="000D0E38">
        <w:rPr>
          <w:rFonts w:eastAsia="@Arial Unicode MS"/>
          <w:color w:val="000000"/>
          <w:sz w:val="24"/>
          <w:szCs w:val="24"/>
        </w:rPr>
        <w:t>почты..</w:t>
      </w:r>
      <w:r>
        <w:rPr>
          <w:rFonts w:eastAsia="@Arial Unicode MS"/>
          <w:color w:val="000000"/>
          <w:sz w:val="24"/>
          <w:szCs w:val="24"/>
        </w:rPr>
        <w:t xml:space="preserve"> </w:t>
      </w:r>
      <w:r w:rsidR="00CC4C18" w:rsidRPr="000D0E38">
        <w:rPr>
          <w:rFonts w:eastAsia="@Arial Unicode MS"/>
          <w:color w:val="000000"/>
          <w:sz w:val="24"/>
          <w:szCs w:val="24"/>
        </w:rPr>
        <w:t>Выступление</w:t>
      </w:r>
      <w:r>
        <w:rPr>
          <w:rFonts w:eastAsia="@Arial Unicode MS"/>
          <w:color w:val="000000"/>
          <w:sz w:val="24"/>
          <w:szCs w:val="24"/>
        </w:rPr>
        <w:t xml:space="preserve"> </w:t>
      </w:r>
      <w:r w:rsidR="00CC4C18" w:rsidRPr="000D0E38">
        <w:rPr>
          <w:rFonts w:eastAsia="@Arial Unicode MS"/>
          <w:color w:val="000000"/>
          <w:sz w:val="24"/>
          <w:szCs w:val="24"/>
        </w:rPr>
        <w:t>перед</w:t>
      </w:r>
      <w:r>
        <w:rPr>
          <w:rFonts w:eastAsia="@Arial Unicode MS"/>
          <w:color w:val="000000"/>
          <w:sz w:val="24"/>
          <w:szCs w:val="24"/>
        </w:rPr>
        <w:t xml:space="preserve"> </w:t>
      </w:r>
      <w:r w:rsidR="00CC4C18" w:rsidRPr="000D0E38">
        <w:rPr>
          <w:rFonts w:eastAsia="@Arial Unicode MS"/>
          <w:color w:val="000000"/>
          <w:sz w:val="24"/>
          <w:szCs w:val="24"/>
        </w:rPr>
        <w:t>небольшой</w:t>
      </w:r>
      <w:r>
        <w:rPr>
          <w:rFonts w:eastAsia="@Arial Unicode MS"/>
          <w:color w:val="000000"/>
          <w:sz w:val="24"/>
          <w:szCs w:val="24"/>
        </w:rPr>
        <w:t xml:space="preserve"> </w:t>
      </w:r>
      <w:r w:rsidR="00CC4C18" w:rsidRPr="000D0E38">
        <w:rPr>
          <w:rFonts w:eastAsia="@Arial Unicode MS"/>
          <w:color w:val="000000"/>
          <w:sz w:val="24"/>
          <w:szCs w:val="24"/>
        </w:rPr>
        <w:t>аудиторией</w:t>
      </w:r>
      <w:r>
        <w:rPr>
          <w:rFonts w:eastAsia="@Arial Unicode MS"/>
          <w:color w:val="000000"/>
          <w:sz w:val="24"/>
          <w:szCs w:val="24"/>
        </w:rPr>
        <w:t xml:space="preserve"> </w:t>
      </w:r>
      <w:r w:rsidR="00CC4C18" w:rsidRPr="000D0E38">
        <w:rPr>
          <w:rFonts w:eastAsia="@Arial Unicode MS"/>
          <w:color w:val="000000"/>
          <w:sz w:val="24"/>
          <w:szCs w:val="24"/>
        </w:rPr>
        <w:t>с</w:t>
      </w:r>
      <w:r>
        <w:rPr>
          <w:rFonts w:eastAsia="@Arial Unicode MS"/>
          <w:color w:val="000000"/>
          <w:sz w:val="24"/>
          <w:szCs w:val="24"/>
        </w:rPr>
        <w:t xml:space="preserve"> </w:t>
      </w:r>
      <w:r w:rsidR="00CC4C18" w:rsidRPr="000D0E38">
        <w:rPr>
          <w:rFonts w:eastAsia="@Arial Unicode MS"/>
          <w:color w:val="000000"/>
          <w:sz w:val="24"/>
          <w:szCs w:val="24"/>
        </w:rPr>
        <w:t>устным</w:t>
      </w:r>
      <w:r>
        <w:rPr>
          <w:rFonts w:eastAsia="@Arial Unicode MS"/>
          <w:color w:val="000000"/>
          <w:sz w:val="24"/>
          <w:szCs w:val="24"/>
        </w:rPr>
        <w:t xml:space="preserve"> </w:t>
      </w:r>
      <w:r w:rsidR="00CC4C18" w:rsidRPr="000D0E38">
        <w:rPr>
          <w:rFonts w:eastAsia="@Arial Unicode MS"/>
          <w:color w:val="000000"/>
          <w:sz w:val="24"/>
          <w:szCs w:val="24"/>
        </w:rPr>
        <w:t>сообщением</w:t>
      </w:r>
      <w:r>
        <w:rPr>
          <w:rFonts w:eastAsia="@Arial Unicode MS"/>
          <w:color w:val="000000"/>
          <w:sz w:val="24"/>
          <w:szCs w:val="24"/>
        </w:rPr>
        <w:t xml:space="preserve"> </w:t>
      </w:r>
      <w:r w:rsidR="00CC4C18" w:rsidRPr="000D0E38">
        <w:rPr>
          <w:rFonts w:eastAsia="@Arial Unicode MS"/>
          <w:color w:val="000000"/>
          <w:sz w:val="24"/>
          <w:szCs w:val="24"/>
        </w:rPr>
        <w:t>с</w:t>
      </w:r>
      <w:r>
        <w:rPr>
          <w:rFonts w:eastAsia="@Arial Unicode MS"/>
          <w:color w:val="000000"/>
          <w:sz w:val="24"/>
          <w:szCs w:val="24"/>
        </w:rPr>
        <w:t xml:space="preserve"> </w:t>
      </w:r>
      <w:r w:rsidR="00CC4C18" w:rsidRPr="000D0E38">
        <w:rPr>
          <w:rFonts w:eastAsia="@Arial Unicode MS"/>
          <w:color w:val="000000"/>
          <w:sz w:val="24"/>
          <w:szCs w:val="24"/>
        </w:rPr>
        <w:t>ИКТ-поддержкой.</w:t>
      </w:r>
      <w:r>
        <w:rPr>
          <w:rFonts w:eastAsia="@Arial Unicode MS"/>
          <w:color w:val="000000"/>
          <w:sz w:val="24"/>
          <w:szCs w:val="24"/>
        </w:rPr>
        <w:t xml:space="preserve"> </w:t>
      </w:r>
      <w:r w:rsidR="00CC4C18" w:rsidRPr="000D0E38">
        <w:rPr>
          <w:rFonts w:eastAsia="@Arial Unicode MS"/>
          <w:color w:val="000000"/>
          <w:sz w:val="24"/>
          <w:szCs w:val="24"/>
        </w:rPr>
        <w:t>Размещение</w:t>
      </w:r>
      <w:r>
        <w:rPr>
          <w:rFonts w:eastAsia="@Arial Unicode MS"/>
          <w:color w:val="000000"/>
          <w:sz w:val="24"/>
          <w:szCs w:val="24"/>
        </w:rPr>
        <w:t xml:space="preserve"> </w:t>
      </w:r>
      <w:r w:rsidR="00CC4C18" w:rsidRPr="000D0E38">
        <w:rPr>
          <w:rFonts w:eastAsia="@Arial Unicode MS"/>
          <w:color w:val="000000"/>
          <w:sz w:val="24"/>
          <w:szCs w:val="24"/>
        </w:rPr>
        <w:t>письменного</w:t>
      </w:r>
      <w:r>
        <w:rPr>
          <w:rFonts w:eastAsia="@Arial Unicode MS"/>
          <w:color w:val="000000"/>
          <w:sz w:val="24"/>
          <w:szCs w:val="24"/>
        </w:rPr>
        <w:t xml:space="preserve"> </w:t>
      </w:r>
      <w:r w:rsidR="00CC4C18" w:rsidRPr="000D0E38">
        <w:rPr>
          <w:rFonts w:eastAsia="@Arial Unicode MS"/>
          <w:color w:val="000000"/>
          <w:sz w:val="24"/>
          <w:szCs w:val="24"/>
        </w:rPr>
        <w:t>сообщения</w:t>
      </w:r>
      <w:r>
        <w:rPr>
          <w:rFonts w:eastAsia="@Arial Unicode MS"/>
          <w:color w:val="000000"/>
          <w:sz w:val="24"/>
          <w:szCs w:val="24"/>
        </w:rPr>
        <w:t xml:space="preserve"> </w:t>
      </w:r>
      <w:r w:rsidR="00CC4C18" w:rsidRPr="000D0E38">
        <w:rPr>
          <w:rFonts w:eastAsia="@Arial Unicode MS"/>
          <w:color w:val="000000"/>
          <w:sz w:val="24"/>
          <w:szCs w:val="24"/>
        </w:rPr>
        <w:t>в</w:t>
      </w:r>
      <w:r>
        <w:rPr>
          <w:rFonts w:eastAsia="@Arial Unicode MS"/>
          <w:color w:val="000000"/>
          <w:sz w:val="24"/>
          <w:szCs w:val="24"/>
        </w:rPr>
        <w:t xml:space="preserve"> </w:t>
      </w:r>
      <w:r w:rsidR="00CC4C18" w:rsidRPr="000D0E38">
        <w:rPr>
          <w:rFonts w:eastAsia="@Arial Unicode MS"/>
          <w:color w:val="000000"/>
          <w:sz w:val="24"/>
          <w:szCs w:val="24"/>
        </w:rPr>
        <w:t>информационной</w:t>
      </w:r>
      <w:r>
        <w:rPr>
          <w:rFonts w:eastAsia="@Arial Unicode MS"/>
          <w:color w:val="000000"/>
          <w:sz w:val="24"/>
          <w:szCs w:val="24"/>
        </w:rPr>
        <w:t xml:space="preserve"> </w:t>
      </w:r>
      <w:r w:rsidR="00CC4C18" w:rsidRPr="000D0E38">
        <w:rPr>
          <w:rFonts w:eastAsia="@Arial Unicode MS"/>
          <w:color w:val="000000"/>
          <w:sz w:val="24"/>
          <w:szCs w:val="24"/>
        </w:rPr>
        <w:t>образовательной</w:t>
      </w:r>
      <w:r>
        <w:rPr>
          <w:rFonts w:eastAsia="@Arial Unicode MS"/>
          <w:color w:val="000000"/>
          <w:sz w:val="24"/>
          <w:szCs w:val="24"/>
        </w:rPr>
        <w:t xml:space="preserve"> </w:t>
      </w:r>
      <w:r w:rsidR="00CC4C18" w:rsidRPr="000D0E38">
        <w:rPr>
          <w:rFonts w:eastAsia="@Arial Unicode MS"/>
          <w:color w:val="000000"/>
          <w:sz w:val="24"/>
          <w:szCs w:val="24"/>
        </w:rPr>
        <w:t>среде.</w:t>
      </w:r>
      <w:r>
        <w:rPr>
          <w:rFonts w:eastAsia="@Arial Unicode MS"/>
          <w:color w:val="000000"/>
          <w:sz w:val="24"/>
          <w:szCs w:val="24"/>
        </w:rPr>
        <w:t xml:space="preserve"> </w:t>
      </w:r>
      <w:r w:rsidR="00CC4C18" w:rsidRPr="000D0E38">
        <w:rPr>
          <w:rFonts w:eastAsia="@Arial Unicode MS"/>
          <w:color w:val="000000"/>
          <w:sz w:val="24"/>
          <w:szCs w:val="24"/>
        </w:rPr>
        <w:t>Коллективная</w:t>
      </w:r>
      <w:r>
        <w:rPr>
          <w:rFonts w:eastAsia="@Arial Unicode MS"/>
          <w:color w:val="000000"/>
          <w:sz w:val="24"/>
          <w:szCs w:val="24"/>
        </w:rPr>
        <w:t xml:space="preserve"> </w:t>
      </w:r>
      <w:r w:rsidR="00CC4C18" w:rsidRPr="000D0E38">
        <w:rPr>
          <w:rFonts w:eastAsia="@Arial Unicode MS"/>
          <w:color w:val="000000"/>
          <w:sz w:val="24"/>
          <w:szCs w:val="24"/>
        </w:rPr>
        <w:t>коммуникативная</w:t>
      </w:r>
      <w:r>
        <w:rPr>
          <w:rFonts w:eastAsia="@Arial Unicode MS"/>
          <w:color w:val="000000"/>
          <w:sz w:val="24"/>
          <w:szCs w:val="24"/>
        </w:rPr>
        <w:t xml:space="preserve"> </w:t>
      </w:r>
      <w:r w:rsidR="00CC4C18" w:rsidRPr="000D0E38">
        <w:rPr>
          <w:rFonts w:eastAsia="@Arial Unicode MS"/>
          <w:color w:val="000000"/>
          <w:sz w:val="24"/>
          <w:szCs w:val="24"/>
        </w:rPr>
        <w:t>деятельность</w:t>
      </w:r>
      <w:r>
        <w:rPr>
          <w:rFonts w:eastAsia="@Arial Unicode MS"/>
          <w:color w:val="000000"/>
          <w:sz w:val="24"/>
          <w:szCs w:val="24"/>
        </w:rPr>
        <w:t xml:space="preserve"> </w:t>
      </w:r>
      <w:r w:rsidR="00CC4C18" w:rsidRPr="000D0E38">
        <w:rPr>
          <w:rFonts w:eastAsia="@Arial Unicode MS"/>
          <w:color w:val="000000"/>
          <w:sz w:val="24"/>
          <w:szCs w:val="24"/>
        </w:rPr>
        <w:t>в</w:t>
      </w:r>
      <w:r>
        <w:rPr>
          <w:rFonts w:eastAsia="@Arial Unicode MS"/>
          <w:color w:val="000000"/>
          <w:sz w:val="24"/>
          <w:szCs w:val="24"/>
        </w:rPr>
        <w:t xml:space="preserve"> </w:t>
      </w:r>
      <w:r w:rsidR="00CC4C18" w:rsidRPr="000D0E38">
        <w:rPr>
          <w:rFonts w:eastAsia="@Arial Unicode MS"/>
          <w:color w:val="000000"/>
          <w:sz w:val="24"/>
          <w:szCs w:val="24"/>
        </w:rPr>
        <w:t>информационной</w:t>
      </w:r>
      <w:r>
        <w:rPr>
          <w:rFonts w:eastAsia="@Arial Unicode MS"/>
          <w:color w:val="000000"/>
          <w:sz w:val="24"/>
          <w:szCs w:val="24"/>
        </w:rPr>
        <w:t xml:space="preserve"> </w:t>
      </w:r>
      <w:r w:rsidR="00CC4C18" w:rsidRPr="000D0E38">
        <w:rPr>
          <w:rFonts w:eastAsia="@Arial Unicode MS"/>
          <w:color w:val="000000"/>
          <w:sz w:val="24"/>
          <w:szCs w:val="24"/>
        </w:rPr>
        <w:t>образовательной</w:t>
      </w:r>
      <w:r>
        <w:rPr>
          <w:rFonts w:eastAsia="@Arial Unicode MS"/>
          <w:color w:val="000000"/>
          <w:sz w:val="24"/>
          <w:szCs w:val="24"/>
        </w:rPr>
        <w:t xml:space="preserve"> </w:t>
      </w:r>
      <w:r w:rsidR="00CC4C18" w:rsidRPr="000D0E38">
        <w:rPr>
          <w:rFonts w:eastAsia="@Arial Unicode MS"/>
          <w:color w:val="000000"/>
          <w:sz w:val="24"/>
          <w:szCs w:val="24"/>
        </w:rPr>
        <w:t>среде.</w:t>
      </w:r>
      <w:r>
        <w:rPr>
          <w:rFonts w:eastAsia="@Arial Unicode MS"/>
          <w:color w:val="000000"/>
          <w:sz w:val="24"/>
          <w:szCs w:val="24"/>
        </w:rPr>
        <w:t xml:space="preserve"> </w:t>
      </w:r>
      <w:r w:rsidR="00CC4C18" w:rsidRPr="000D0E38">
        <w:rPr>
          <w:rFonts w:eastAsia="@Arial Unicode MS"/>
          <w:color w:val="000000"/>
          <w:sz w:val="24"/>
          <w:szCs w:val="24"/>
        </w:rPr>
        <w:t>Непосредственная:</w:t>
      </w:r>
      <w:r>
        <w:rPr>
          <w:rFonts w:eastAsia="@Arial Unicode MS"/>
          <w:color w:val="000000"/>
          <w:sz w:val="24"/>
          <w:szCs w:val="24"/>
        </w:rPr>
        <w:t xml:space="preserve"> </w:t>
      </w:r>
      <w:r w:rsidR="00CC4C18" w:rsidRPr="000D0E38">
        <w:rPr>
          <w:rFonts w:eastAsia="@Arial Unicode MS"/>
          <w:color w:val="000000"/>
          <w:sz w:val="24"/>
          <w:szCs w:val="24"/>
        </w:rPr>
        <w:t>фиксация</w:t>
      </w:r>
      <w:r>
        <w:rPr>
          <w:rFonts w:eastAsia="@Arial Unicode MS"/>
          <w:color w:val="000000"/>
          <w:sz w:val="24"/>
          <w:szCs w:val="24"/>
        </w:rPr>
        <w:t xml:space="preserve"> </w:t>
      </w:r>
      <w:r w:rsidR="00CC4C18" w:rsidRPr="000D0E38">
        <w:rPr>
          <w:rFonts w:eastAsia="@Arial Unicode MS"/>
          <w:color w:val="000000"/>
          <w:sz w:val="24"/>
          <w:szCs w:val="24"/>
        </w:rPr>
        <w:t>хода</w:t>
      </w:r>
      <w:r>
        <w:rPr>
          <w:rFonts w:eastAsia="@Arial Unicode MS"/>
          <w:color w:val="000000"/>
          <w:sz w:val="24"/>
          <w:szCs w:val="24"/>
        </w:rPr>
        <w:t xml:space="preserve"> </w:t>
      </w:r>
      <w:r w:rsidR="00CC4C18" w:rsidRPr="000D0E38">
        <w:rPr>
          <w:rFonts w:eastAsia="@Arial Unicode MS"/>
          <w:color w:val="000000"/>
          <w:sz w:val="24"/>
          <w:szCs w:val="24"/>
        </w:rPr>
        <w:t>и</w:t>
      </w:r>
      <w:r>
        <w:rPr>
          <w:rFonts w:eastAsia="@Arial Unicode MS"/>
          <w:color w:val="000000"/>
          <w:sz w:val="24"/>
          <w:szCs w:val="24"/>
        </w:rPr>
        <w:t xml:space="preserve"> </w:t>
      </w:r>
      <w:r w:rsidR="00CC4C18" w:rsidRPr="000D0E38">
        <w:rPr>
          <w:rFonts w:eastAsia="@Arial Unicode MS"/>
          <w:color w:val="000000"/>
          <w:sz w:val="24"/>
          <w:szCs w:val="24"/>
        </w:rPr>
        <w:t>результатов</w:t>
      </w:r>
      <w:r>
        <w:rPr>
          <w:rFonts w:eastAsia="@Arial Unicode MS"/>
          <w:color w:val="000000"/>
          <w:sz w:val="24"/>
          <w:szCs w:val="24"/>
        </w:rPr>
        <w:t xml:space="preserve"> </w:t>
      </w:r>
      <w:r w:rsidR="00CC4C18" w:rsidRPr="000D0E38">
        <w:rPr>
          <w:rFonts w:eastAsia="@Arial Unicode MS"/>
          <w:color w:val="000000"/>
          <w:sz w:val="24"/>
          <w:szCs w:val="24"/>
        </w:rPr>
        <w:t>обсуждения</w:t>
      </w:r>
      <w:r>
        <w:rPr>
          <w:rFonts w:eastAsia="@Arial Unicode MS"/>
          <w:color w:val="000000"/>
          <w:sz w:val="24"/>
          <w:szCs w:val="24"/>
        </w:rPr>
        <w:t xml:space="preserve"> </w:t>
      </w:r>
      <w:r w:rsidR="00CC4C18" w:rsidRPr="000D0E38">
        <w:rPr>
          <w:rFonts w:eastAsia="@Arial Unicode MS"/>
          <w:color w:val="000000"/>
          <w:sz w:val="24"/>
          <w:szCs w:val="24"/>
        </w:rPr>
        <w:t>на</w:t>
      </w:r>
      <w:r>
        <w:rPr>
          <w:rFonts w:eastAsia="@Arial Unicode MS"/>
          <w:color w:val="000000"/>
          <w:sz w:val="24"/>
          <w:szCs w:val="24"/>
        </w:rPr>
        <w:t xml:space="preserve"> </w:t>
      </w:r>
      <w:r w:rsidR="00CC4C18" w:rsidRPr="000D0E38">
        <w:rPr>
          <w:rFonts w:eastAsia="@Arial Unicode MS"/>
          <w:color w:val="000000"/>
          <w:sz w:val="24"/>
          <w:szCs w:val="24"/>
        </w:rPr>
        <w:t>экране</w:t>
      </w:r>
      <w:r>
        <w:rPr>
          <w:rFonts w:eastAsia="@Arial Unicode MS"/>
          <w:color w:val="000000"/>
          <w:sz w:val="24"/>
          <w:szCs w:val="24"/>
        </w:rPr>
        <w:t xml:space="preserve"> </w:t>
      </w:r>
      <w:r w:rsidR="00CC4C18" w:rsidRPr="000D0E38">
        <w:rPr>
          <w:rFonts w:eastAsia="@Arial Unicode MS"/>
          <w:color w:val="000000"/>
          <w:sz w:val="24"/>
          <w:szCs w:val="24"/>
        </w:rPr>
        <w:t>и</w:t>
      </w:r>
      <w:r>
        <w:rPr>
          <w:rFonts w:eastAsia="@Arial Unicode MS"/>
          <w:color w:val="000000"/>
          <w:sz w:val="24"/>
          <w:szCs w:val="24"/>
        </w:rPr>
        <w:t xml:space="preserve"> </w:t>
      </w:r>
      <w:r w:rsidR="00CC4C18" w:rsidRPr="000D0E38">
        <w:rPr>
          <w:rFonts w:eastAsia="@Arial Unicode MS"/>
          <w:color w:val="000000"/>
          <w:sz w:val="24"/>
          <w:szCs w:val="24"/>
        </w:rPr>
        <w:t>в</w:t>
      </w:r>
      <w:r>
        <w:rPr>
          <w:rFonts w:eastAsia="@Arial Unicode MS"/>
          <w:color w:val="000000"/>
          <w:sz w:val="24"/>
          <w:szCs w:val="24"/>
        </w:rPr>
        <w:t xml:space="preserve"> </w:t>
      </w:r>
      <w:r w:rsidR="00CC4C18" w:rsidRPr="000D0E38">
        <w:rPr>
          <w:rFonts w:eastAsia="@Arial Unicode MS"/>
          <w:color w:val="000000"/>
          <w:sz w:val="24"/>
          <w:szCs w:val="24"/>
        </w:rPr>
        <w:t>файлах.</w:t>
      </w:r>
      <w:r>
        <w:rPr>
          <w:rFonts w:eastAsia="@Arial Unicode MS"/>
          <w:color w:val="000000"/>
          <w:sz w:val="24"/>
          <w:szCs w:val="24"/>
        </w:rPr>
        <w:t xml:space="preserve"> </w:t>
      </w:r>
      <w:r w:rsidR="00CC4C18" w:rsidRPr="000D0E38">
        <w:rPr>
          <w:rFonts w:eastAsia="@Arial Unicode MS"/>
          <w:color w:val="000000"/>
          <w:sz w:val="24"/>
          <w:szCs w:val="24"/>
        </w:rPr>
        <w:t>Планирование</w:t>
      </w:r>
      <w:r>
        <w:rPr>
          <w:rFonts w:eastAsia="@Arial Unicode MS"/>
          <w:color w:val="000000"/>
          <w:sz w:val="24"/>
          <w:szCs w:val="24"/>
        </w:rPr>
        <w:t xml:space="preserve"> </w:t>
      </w:r>
      <w:r w:rsidR="00CC4C18" w:rsidRPr="000D0E38">
        <w:rPr>
          <w:rFonts w:eastAsia="@Arial Unicode MS"/>
          <w:color w:val="000000"/>
          <w:sz w:val="24"/>
          <w:szCs w:val="24"/>
        </w:rPr>
        <w:t>и</w:t>
      </w:r>
      <w:r>
        <w:rPr>
          <w:rFonts w:eastAsia="@Arial Unicode MS"/>
          <w:color w:val="000000"/>
          <w:sz w:val="24"/>
          <w:szCs w:val="24"/>
        </w:rPr>
        <w:t xml:space="preserve"> </w:t>
      </w:r>
      <w:r w:rsidR="00CC4C18" w:rsidRPr="000D0E38">
        <w:rPr>
          <w:rFonts w:eastAsia="@Arial Unicode MS"/>
          <w:color w:val="000000"/>
          <w:sz w:val="24"/>
          <w:szCs w:val="24"/>
        </w:rPr>
        <w:t>проведение</w:t>
      </w:r>
      <w:r>
        <w:rPr>
          <w:rFonts w:eastAsia="@Arial Unicode MS"/>
          <w:color w:val="000000"/>
          <w:sz w:val="24"/>
          <w:szCs w:val="24"/>
        </w:rPr>
        <w:t xml:space="preserve"> </w:t>
      </w:r>
      <w:r w:rsidR="00CC4C18" w:rsidRPr="000D0E38">
        <w:rPr>
          <w:rFonts w:eastAsia="@Arial Unicode MS"/>
          <w:color w:val="000000"/>
          <w:sz w:val="24"/>
          <w:szCs w:val="24"/>
        </w:rPr>
        <w:t>исследований</w:t>
      </w:r>
      <w:r>
        <w:rPr>
          <w:rFonts w:eastAsia="@Arial Unicode MS"/>
          <w:color w:val="000000"/>
          <w:sz w:val="24"/>
          <w:szCs w:val="24"/>
        </w:rPr>
        <w:t xml:space="preserve"> </w:t>
      </w:r>
      <w:r w:rsidR="00CC4C18" w:rsidRPr="000D0E38">
        <w:rPr>
          <w:rFonts w:eastAsia="@Arial Unicode MS"/>
          <w:color w:val="000000"/>
          <w:sz w:val="24"/>
          <w:szCs w:val="24"/>
        </w:rPr>
        <w:t>объектов</w:t>
      </w:r>
      <w:r>
        <w:rPr>
          <w:rFonts w:eastAsia="@Arial Unicode MS"/>
          <w:color w:val="000000"/>
          <w:sz w:val="24"/>
          <w:szCs w:val="24"/>
        </w:rPr>
        <w:t xml:space="preserve"> </w:t>
      </w:r>
      <w:r w:rsidR="00CC4C18" w:rsidRPr="000D0E38">
        <w:rPr>
          <w:rFonts w:eastAsia="@Arial Unicode MS"/>
          <w:color w:val="000000"/>
          <w:sz w:val="24"/>
          <w:szCs w:val="24"/>
        </w:rPr>
        <w:t>и</w:t>
      </w:r>
      <w:r>
        <w:rPr>
          <w:rFonts w:eastAsia="@Arial Unicode MS"/>
          <w:color w:val="000000"/>
          <w:sz w:val="24"/>
          <w:szCs w:val="24"/>
        </w:rPr>
        <w:t xml:space="preserve"> </w:t>
      </w:r>
      <w:r w:rsidR="00CC4C18" w:rsidRPr="000D0E38">
        <w:rPr>
          <w:rFonts w:eastAsia="@Arial Unicode MS"/>
          <w:color w:val="000000"/>
          <w:sz w:val="24"/>
          <w:szCs w:val="24"/>
        </w:rPr>
        <w:t>процессов</w:t>
      </w:r>
      <w:r>
        <w:rPr>
          <w:rFonts w:eastAsia="@Arial Unicode MS"/>
          <w:color w:val="000000"/>
          <w:sz w:val="24"/>
          <w:szCs w:val="24"/>
        </w:rPr>
        <w:t xml:space="preserve"> </w:t>
      </w:r>
      <w:r w:rsidR="00CC4C18" w:rsidRPr="000D0E38">
        <w:rPr>
          <w:rFonts w:eastAsia="@Arial Unicode MS"/>
          <w:color w:val="000000"/>
          <w:sz w:val="24"/>
          <w:szCs w:val="24"/>
        </w:rPr>
        <w:t>внешнего</w:t>
      </w:r>
      <w:r>
        <w:rPr>
          <w:rFonts w:eastAsia="@Arial Unicode MS"/>
          <w:color w:val="000000"/>
          <w:sz w:val="24"/>
          <w:szCs w:val="24"/>
        </w:rPr>
        <w:t xml:space="preserve"> </w:t>
      </w:r>
      <w:r w:rsidR="00CC4C18" w:rsidRPr="000D0E38">
        <w:rPr>
          <w:rFonts w:eastAsia="@Arial Unicode MS"/>
          <w:color w:val="000000"/>
          <w:sz w:val="24"/>
          <w:szCs w:val="24"/>
        </w:rPr>
        <w:t>мира</w:t>
      </w:r>
      <w:r>
        <w:rPr>
          <w:rFonts w:eastAsia="@Arial Unicode MS"/>
          <w:color w:val="000000"/>
          <w:sz w:val="24"/>
          <w:szCs w:val="24"/>
        </w:rPr>
        <w:t xml:space="preserve"> </w:t>
      </w:r>
      <w:r w:rsidR="00CC4C18" w:rsidRPr="000D0E38">
        <w:rPr>
          <w:rFonts w:eastAsia="@Arial Unicode MS"/>
          <w:color w:val="000000"/>
          <w:sz w:val="24"/>
          <w:szCs w:val="24"/>
        </w:rPr>
        <w:t>с</w:t>
      </w:r>
      <w:r>
        <w:rPr>
          <w:rFonts w:eastAsia="@Arial Unicode MS"/>
          <w:color w:val="000000"/>
          <w:sz w:val="24"/>
          <w:szCs w:val="24"/>
        </w:rPr>
        <w:t xml:space="preserve"> </w:t>
      </w:r>
      <w:r w:rsidR="00CC4C18" w:rsidRPr="000D0E38">
        <w:rPr>
          <w:rFonts w:eastAsia="@Arial Unicode MS"/>
          <w:color w:val="000000"/>
          <w:sz w:val="24"/>
          <w:szCs w:val="24"/>
        </w:rPr>
        <w:t>использованием</w:t>
      </w:r>
      <w:r>
        <w:rPr>
          <w:rFonts w:eastAsia="@Arial Unicode MS"/>
          <w:color w:val="000000"/>
          <w:sz w:val="24"/>
          <w:szCs w:val="24"/>
        </w:rPr>
        <w:t xml:space="preserve"> </w:t>
      </w:r>
      <w:r w:rsidR="00CC4C18" w:rsidRPr="000D0E38">
        <w:rPr>
          <w:rFonts w:eastAsia="@Arial Unicode MS"/>
          <w:color w:val="000000"/>
          <w:sz w:val="24"/>
          <w:szCs w:val="24"/>
        </w:rPr>
        <w:t>средств</w:t>
      </w:r>
      <w:r>
        <w:rPr>
          <w:rFonts w:eastAsia="@Arial Unicode MS"/>
          <w:color w:val="000000"/>
          <w:sz w:val="24"/>
          <w:szCs w:val="24"/>
        </w:rPr>
        <w:t xml:space="preserve"> </w:t>
      </w:r>
      <w:r w:rsidR="00CC4C18" w:rsidRPr="000D0E38">
        <w:rPr>
          <w:rFonts w:eastAsia="@Arial Unicode MS"/>
          <w:color w:val="000000"/>
          <w:sz w:val="24"/>
          <w:szCs w:val="24"/>
        </w:rPr>
        <w:t>ИКТ.</w:t>
      </w:r>
      <w:r>
        <w:rPr>
          <w:rFonts w:eastAsia="@Arial Unicode MS"/>
          <w:color w:val="000000"/>
          <w:sz w:val="24"/>
          <w:szCs w:val="24"/>
        </w:rPr>
        <w:t xml:space="preserve"> </w:t>
      </w:r>
      <w:r w:rsidR="00CC4C18" w:rsidRPr="000D0E38">
        <w:rPr>
          <w:rFonts w:eastAsia="@Arial Unicode MS"/>
          <w:color w:val="000000"/>
          <w:sz w:val="24"/>
          <w:szCs w:val="24"/>
        </w:rPr>
        <w:t>Проектирование</w:t>
      </w:r>
      <w:r>
        <w:rPr>
          <w:rFonts w:eastAsia="@Arial Unicode MS"/>
          <w:color w:val="000000"/>
          <w:sz w:val="24"/>
          <w:szCs w:val="24"/>
        </w:rPr>
        <w:t xml:space="preserve"> </w:t>
      </w:r>
      <w:r w:rsidR="00CC4C18" w:rsidRPr="000D0E38">
        <w:rPr>
          <w:rFonts w:eastAsia="@Arial Unicode MS"/>
          <w:color w:val="000000"/>
          <w:sz w:val="24"/>
          <w:szCs w:val="24"/>
        </w:rPr>
        <w:t>объектов</w:t>
      </w:r>
      <w:r>
        <w:rPr>
          <w:rFonts w:eastAsia="@Arial Unicode MS"/>
          <w:color w:val="000000"/>
          <w:sz w:val="24"/>
          <w:szCs w:val="24"/>
        </w:rPr>
        <w:t xml:space="preserve"> </w:t>
      </w:r>
      <w:r w:rsidR="00CC4C18" w:rsidRPr="000D0E38">
        <w:rPr>
          <w:rFonts w:eastAsia="@Arial Unicode MS"/>
          <w:color w:val="000000"/>
          <w:sz w:val="24"/>
          <w:szCs w:val="24"/>
        </w:rPr>
        <w:t>и</w:t>
      </w:r>
      <w:r>
        <w:rPr>
          <w:rFonts w:eastAsia="@Arial Unicode MS"/>
          <w:color w:val="000000"/>
          <w:sz w:val="24"/>
          <w:szCs w:val="24"/>
        </w:rPr>
        <w:t xml:space="preserve"> </w:t>
      </w:r>
      <w:r w:rsidR="00CC4C18" w:rsidRPr="000D0E38">
        <w:rPr>
          <w:rFonts w:eastAsia="@Arial Unicode MS"/>
          <w:color w:val="000000"/>
          <w:sz w:val="24"/>
          <w:szCs w:val="24"/>
        </w:rPr>
        <w:t>процессов</w:t>
      </w:r>
      <w:r>
        <w:rPr>
          <w:rFonts w:eastAsia="@Arial Unicode MS"/>
          <w:color w:val="000000"/>
          <w:sz w:val="24"/>
          <w:szCs w:val="24"/>
        </w:rPr>
        <w:t xml:space="preserve"> </w:t>
      </w:r>
      <w:r w:rsidR="00CC4C18" w:rsidRPr="000D0E38">
        <w:rPr>
          <w:rFonts w:eastAsia="@Arial Unicode MS"/>
          <w:color w:val="000000"/>
          <w:sz w:val="24"/>
          <w:szCs w:val="24"/>
        </w:rPr>
        <w:t>реального</w:t>
      </w:r>
      <w:r>
        <w:rPr>
          <w:rFonts w:eastAsia="@Arial Unicode MS"/>
          <w:color w:val="000000"/>
          <w:sz w:val="24"/>
          <w:szCs w:val="24"/>
        </w:rPr>
        <w:t xml:space="preserve"> </w:t>
      </w:r>
      <w:r w:rsidR="00CC4C18" w:rsidRPr="000D0E38">
        <w:rPr>
          <w:rFonts w:eastAsia="@Arial Unicode MS"/>
          <w:color w:val="000000"/>
          <w:sz w:val="24"/>
          <w:szCs w:val="24"/>
        </w:rPr>
        <w:t>мира,</w:t>
      </w:r>
      <w:r>
        <w:rPr>
          <w:rFonts w:eastAsia="@Arial Unicode MS"/>
          <w:color w:val="000000"/>
          <w:sz w:val="24"/>
          <w:szCs w:val="24"/>
        </w:rPr>
        <w:t xml:space="preserve"> </w:t>
      </w:r>
      <w:r w:rsidR="00CC4C18" w:rsidRPr="000D0E38">
        <w:rPr>
          <w:rFonts w:eastAsia="@Arial Unicode MS"/>
          <w:color w:val="000000"/>
          <w:sz w:val="24"/>
          <w:szCs w:val="24"/>
        </w:rPr>
        <w:t>своей</w:t>
      </w:r>
      <w:r>
        <w:rPr>
          <w:rFonts w:eastAsia="@Arial Unicode MS"/>
          <w:color w:val="000000"/>
          <w:sz w:val="24"/>
          <w:szCs w:val="24"/>
        </w:rPr>
        <w:t xml:space="preserve"> </w:t>
      </w:r>
      <w:r w:rsidR="00CC4C18" w:rsidRPr="000D0E38">
        <w:rPr>
          <w:rFonts w:eastAsia="@Arial Unicode MS"/>
          <w:color w:val="000000"/>
          <w:sz w:val="24"/>
          <w:szCs w:val="24"/>
        </w:rPr>
        <w:t>собственной</w:t>
      </w:r>
      <w:r>
        <w:rPr>
          <w:rFonts w:eastAsia="@Arial Unicode MS"/>
          <w:color w:val="000000"/>
          <w:sz w:val="24"/>
          <w:szCs w:val="24"/>
        </w:rPr>
        <w:t xml:space="preserve"> </w:t>
      </w:r>
      <w:r w:rsidR="00CC4C18" w:rsidRPr="000D0E38">
        <w:rPr>
          <w:rFonts w:eastAsia="@Arial Unicode MS"/>
          <w:color w:val="000000"/>
          <w:sz w:val="24"/>
          <w:szCs w:val="24"/>
        </w:rPr>
        <w:t>деятельности</w:t>
      </w:r>
      <w:r>
        <w:rPr>
          <w:rFonts w:eastAsia="@Arial Unicode MS"/>
          <w:color w:val="000000"/>
          <w:sz w:val="24"/>
          <w:szCs w:val="24"/>
        </w:rPr>
        <w:t xml:space="preserve"> </w:t>
      </w:r>
      <w:r w:rsidR="00CC4C18" w:rsidRPr="000D0E38">
        <w:rPr>
          <w:rFonts w:eastAsia="@Arial Unicode MS"/>
          <w:color w:val="000000"/>
          <w:sz w:val="24"/>
          <w:szCs w:val="24"/>
        </w:rPr>
        <w:t>и</w:t>
      </w:r>
      <w:r>
        <w:rPr>
          <w:rFonts w:eastAsia="@Arial Unicode MS"/>
          <w:color w:val="000000"/>
          <w:sz w:val="24"/>
          <w:szCs w:val="24"/>
        </w:rPr>
        <w:t xml:space="preserve"> </w:t>
      </w:r>
      <w:r w:rsidR="00CC4C18" w:rsidRPr="000D0E38">
        <w:rPr>
          <w:rFonts w:eastAsia="@Arial Unicode MS"/>
          <w:color w:val="000000"/>
          <w:sz w:val="24"/>
          <w:szCs w:val="24"/>
        </w:rPr>
        <w:t>деятельности</w:t>
      </w:r>
      <w:r>
        <w:rPr>
          <w:rFonts w:eastAsia="@Arial Unicode MS"/>
          <w:color w:val="000000"/>
          <w:sz w:val="24"/>
          <w:szCs w:val="24"/>
        </w:rPr>
        <w:t xml:space="preserve"> </w:t>
      </w:r>
      <w:r w:rsidR="00CC4C18" w:rsidRPr="000D0E38">
        <w:rPr>
          <w:rFonts w:eastAsia="@Arial Unicode MS"/>
          <w:color w:val="000000"/>
          <w:sz w:val="24"/>
          <w:szCs w:val="24"/>
        </w:rPr>
        <w:t>группы.</w:t>
      </w:r>
      <w:r>
        <w:rPr>
          <w:rFonts w:eastAsia="@Arial Unicode MS"/>
          <w:color w:val="000000"/>
          <w:sz w:val="24"/>
          <w:szCs w:val="24"/>
        </w:rPr>
        <w:t xml:space="preserve"> </w:t>
      </w:r>
      <w:r w:rsidR="00CC4C18" w:rsidRPr="000D0E38">
        <w:rPr>
          <w:rFonts w:eastAsia="@Arial Unicode MS"/>
          <w:color w:val="000000"/>
          <w:sz w:val="24"/>
          <w:szCs w:val="24"/>
        </w:rPr>
        <w:t>Моделирование</w:t>
      </w:r>
      <w:r>
        <w:rPr>
          <w:rFonts w:eastAsia="@Arial Unicode MS"/>
          <w:color w:val="000000"/>
          <w:sz w:val="24"/>
          <w:szCs w:val="24"/>
        </w:rPr>
        <w:t xml:space="preserve"> </w:t>
      </w:r>
      <w:r w:rsidR="00CC4C18" w:rsidRPr="000D0E38">
        <w:rPr>
          <w:rFonts w:eastAsia="@Arial Unicode MS"/>
          <w:color w:val="000000"/>
          <w:sz w:val="24"/>
          <w:szCs w:val="24"/>
        </w:rPr>
        <w:t>объектов</w:t>
      </w:r>
      <w:r>
        <w:rPr>
          <w:rFonts w:eastAsia="@Arial Unicode MS"/>
          <w:color w:val="000000"/>
          <w:sz w:val="24"/>
          <w:szCs w:val="24"/>
        </w:rPr>
        <w:t xml:space="preserve"> </w:t>
      </w:r>
      <w:r w:rsidR="00CC4C18" w:rsidRPr="000D0E38">
        <w:rPr>
          <w:rFonts w:eastAsia="@Arial Unicode MS"/>
          <w:color w:val="000000"/>
          <w:sz w:val="24"/>
          <w:szCs w:val="24"/>
        </w:rPr>
        <w:t>и</w:t>
      </w:r>
      <w:r>
        <w:rPr>
          <w:rFonts w:eastAsia="@Arial Unicode MS"/>
          <w:color w:val="000000"/>
          <w:sz w:val="24"/>
          <w:szCs w:val="24"/>
        </w:rPr>
        <w:t xml:space="preserve"> </w:t>
      </w:r>
      <w:r w:rsidR="00CC4C18" w:rsidRPr="000D0E38">
        <w:rPr>
          <w:rFonts w:eastAsia="@Arial Unicode MS"/>
          <w:color w:val="000000"/>
          <w:sz w:val="24"/>
          <w:szCs w:val="24"/>
        </w:rPr>
        <w:t>процессов</w:t>
      </w:r>
      <w:r>
        <w:rPr>
          <w:rFonts w:eastAsia="@Arial Unicode MS"/>
          <w:color w:val="000000"/>
          <w:sz w:val="24"/>
          <w:szCs w:val="24"/>
        </w:rPr>
        <w:t xml:space="preserve"> </w:t>
      </w:r>
      <w:r w:rsidR="00CC4C18" w:rsidRPr="000D0E38">
        <w:rPr>
          <w:rFonts w:eastAsia="@Arial Unicode MS"/>
          <w:color w:val="000000"/>
          <w:sz w:val="24"/>
          <w:szCs w:val="24"/>
        </w:rPr>
        <w:t>реального</w:t>
      </w:r>
      <w:r>
        <w:rPr>
          <w:rFonts w:eastAsia="@Arial Unicode MS"/>
          <w:color w:val="000000"/>
          <w:sz w:val="24"/>
          <w:szCs w:val="24"/>
        </w:rPr>
        <w:t xml:space="preserve"> </w:t>
      </w:r>
      <w:r w:rsidR="00CC4C18" w:rsidRPr="000D0E38">
        <w:rPr>
          <w:rFonts w:eastAsia="@Arial Unicode MS"/>
          <w:color w:val="000000"/>
          <w:sz w:val="24"/>
          <w:szCs w:val="24"/>
        </w:rPr>
        <w:t>мира.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lastRenderedPageBreak/>
        <w:t>Основное</w:t>
      </w:r>
      <w:r w:rsidR="00B54725">
        <w:rPr>
          <w:rFonts w:eastAsia="@Arial Unicode MS"/>
          <w:color w:val="000000"/>
          <w:sz w:val="24"/>
          <w:szCs w:val="24"/>
        </w:rPr>
        <w:t xml:space="preserve"> </w:t>
      </w:r>
      <w:r w:rsidRPr="000D0E38">
        <w:rPr>
          <w:rFonts w:eastAsia="@Arial Unicode MS"/>
          <w:color w:val="000000"/>
          <w:sz w:val="24"/>
          <w:szCs w:val="24"/>
        </w:rPr>
        <w:t>содержание</w:t>
      </w:r>
      <w:r w:rsidR="00B54725">
        <w:rPr>
          <w:rFonts w:eastAsia="@Arial Unicode MS"/>
          <w:color w:val="000000"/>
          <w:sz w:val="24"/>
          <w:szCs w:val="24"/>
        </w:rPr>
        <w:t xml:space="preserve"> </w:t>
      </w:r>
      <w:r w:rsidRPr="000D0E38">
        <w:rPr>
          <w:rFonts w:eastAsia="@Arial Unicode MS"/>
          <w:color w:val="000000"/>
          <w:sz w:val="24"/>
          <w:szCs w:val="24"/>
        </w:rPr>
        <w:t>программы</w:t>
      </w:r>
      <w:r w:rsidR="00B54725">
        <w:rPr>
          <w:rFonts w:eastAsia="@Arial Unicode MS"/>
          <w:color w:val="000000"/>
          <w:sz w:val="24"/>
          <w:szCs w:val="24"/>
        </w:rPr>
        <w:t xml:space="preserve"> </w:t>
      </w:r>
      <w:r w:rsidRPr="000D0E38">
        <w:rPr>
          <w:rFonts w:eastAsia="@Arial Unicode MS"/>
          <w:color w:val="000000"/>
          <w:sz w:val="24"/>
          <w:szCs w:val="24"/>
        </w:rPr>
        <w:t>«Формирование</w:t>
      </w:r>
      <w:r w:rsidR="00B54725">
        <w:rPr>
          <w:rFonts w:eastAsia="@Arial Unicode MS"/>
          <w:color w:val="000000"/>
          <w:sz w:val="24"/>
          <w:szCs w:val="24"/>
        </w:rPr>
        <w:t xml:space="preserve"> </w:t>
      </w:r>
      <w:proofErr w:type="gramStart"/>
      <w:r w:rsidRPr="000D0E38">
        <w:rPr>
          <w:rFonts w:eastAsia="@Arial Unicode MS"/>
          <w:color w:val="000000"/>
          <w:sz w:val="24"/>
          <w:szCs w:val="24"/>
        </w:rPr>
        <w:t>ИКТ</w:t>
      </w:r>
      <w:r w:rsidRPr="000D0E38">
        <w:rPr>
          <w:rFonts w:eastAsia="@Arial Unicode MS"/>
          <w:color w:val="000000"/>
          <w:sz w:val="24"/>
          <w:szCs w:val="24"/>
        </w:rPr>
        <w:noBreakHyphen/>
        <w:t>компетентности</w:t>
      </w:r>
      <w:proofErr w:type="gramEnd"/>
      <w:r w:rsidR="00B54725">
        <w:rPr>
          <w:rFonts w:eastAsia="@Arial Unicode MS"/>
          <w:color w:val="000000"/>
          <w:sz w:val="24"/>
          <w:szCs w:val="24"/>
        </w:rPr>
        <w:t xml:space="preserve"> </w:t>
      </w:r>
      <w:r w:rsidRPr="000D0E38">
        <w:rPr>
          <w:rFonts w:eastAsia="@Arial Unicode MS"/>
          <w:color w:val="000000"/>
          <w:sz w:val="24"/>
          <w:szCs w:val="24"/>
        </w:rPr>
        <w:t>обучающихся»</w:t>
      </w:r>
      <w:r w:rsidR="00B54725">
        <w:rPr>
          <w:rFonts w:eastAsia="@Arial Unicode MS"/>
          <w:color w:val="000000"/>
          <w:sz w:val="24"/>
          <w:szCs w:val="24"/>
        </w:rPr>
        <w:t xml:space="preserve"> </w:t>
      </w:r>
      <w:r w:rsidRPr="000D0E38">
        <w:rPr>
          <w:rFonts w:eastAsia="@Arial Unicode MS"/>
          <w:b/>
          <w:bCs/>
          <w:i/>
          <w:iCs/>
          <w:color w:val="000000"/>
          <w:sz w:val="24"/>
          <w:szCs w:val="24"/>
        </w:rPr>
        <w:t>реализуется</w:t>
      </w:r>
      <w:r w:rsidR="00B54725">
        <w:rPr>
          <w:rFonts w:eastAsia="@Arial Unicode MS"/>
          <w:b/>
          <w:bCs/>
          <w:i/>
          <w:iCs/>
          <w:color w:val="000000"/>
          <w:sz w:val="24"/>
          <w:szCs w:val="24"/>
        </w:rPr>
        <w:t xml:space="preserve"> </w:t>
      </w:r>
      <w:r w:rsidRPr="000D0E38">
        <w:rPr>
          <w:rFonts w:eastAsia="@Arial Unicode MS"/>
          <w:b/>
          <w:bCs/>
          <w:i/>
          <w:iCs/>
          <w:color w:val="000000"/>
          <w:sz w:val="24"/>
          <w:szCs w:val="24"/>
        </w:rPr>
        <w:t>средствами</w:t>
      </w:r>
      <w:r w:rsidR="00B54725">
        <w:rPr>
          <w:rFonts w:eastAsia="@Arial Unicode MS"/>
          <w:b/>
          <w:bCs/>
          <w:i/>
          <w:iCs/>
          <w:color w:val="000000"/>
          <w:sz w:val="24"/>
          <w:szCs w:val="24"/>
        </w:rPr>
        <w:t xml:space="preserve"> </w:t>
      </w:r>
      <w:r w:rsidRPr="000D0E38">
        <w:rPr>
          <w:rFonts w:eastAsia="@Arial Unicode MS"/>
          <w:b/>
          <w:bCs/>
          <w:i/>
          <w:iCs/>
          <w:color w:val="000000"/>
          <w:sz w:val="24"/>
          <w:szCs w:val="24"/>
        </w:rPr>
        <w:t>различных</w:t>
      </w:r>
      <w:r w:rsidR="00B54725">
        <w:rPr>
          <w:rFonts w:eastAsia="@Arial Unicode MS"/>
          <w:b/>
          <w:bCs/>
          <w:i/>
          <w:iCs/>
          <w:color w:val="000000"/>
          <w:sz w:val="24"/>
          <w:szCs w:val="24"/>
        </w:rPr>
        <w:t xml:space="preserve"> </w:t>
      </w:r>
      <w:r w:rsidRPr="000D0E38">
        <w:rPr>
          <w:rFonts w:eastAsia="@Arial Unicode MS"/>
          <w:b/>
          <w:bCs/>
          <w:i/>
          <w:iCs/>
          <w:color w:val="000000"/>
          <w:sz w:val="24"/>
          <w:szCs w:val="24"/>
        </w:rPr>
        <w:t>учебных</w:t>
      </w:r>
      <w:r w:rsidR="00B54725">
        <w:rPr>
          <w:rFonts w:eastAsia="@Arial Unicode MS"/>
          <w:b/>
          <w:bCs/>
          <w:i/>
          <w:iCs/>
          <w:color w:val="000000"/>
          <w:sz w:val="24"/>
          <w:szCs w:val="24"/>
        </w:rPr>
        <w:t xml:space="preserve"> </w:t>
      </w:r>
      <w:r w:rsidRPr="000D0E38">
        <w:rPr>
          <w:rFonts w:eastAsia="@Arial Unicode MS"/>
          <w:b/>
          <w:bCs/>
          <w:i/>
          <w:iCs/>
          <w:color w:val="000000"/>
          <w:sz w:val="24"/>
          <w:szCs w:val="24"/>
        </w:rPr>
        <w:t>предметов</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Важно,</w:t>
      </w:r>
      <w:r w:rsidR="00B54725">
        <w:rPr>
          <w:rFonts w:eastAsia="@Arial Unicode MS"/>
          <w:color w:val="000000"/>
          <w:sz w:val="24"/>
          <w:szCs w:val="24"/>
        </w:rPr>
        <w:t xml:space="preserve"> </w:t>
      </w:r>
      <w:r w:rsidRPr="000D0E38">
        <w:rPr>
          <w:rFonts w:eastAsia="@Arial Unicode MS"/>
          <w:color w:val="000000"/>
          <w:sz w:val="24"/>
          <w:szCs w:val="24"/>
        </w:rPr>
        <w:t>чтобы</w:t>
      </w:r>
      <w:r w:rsidR="00B54725">
        <w:rPr>
          <w:rFonts w:eastAsia="@Arial Unicode MS"/>
          <w:color w:val="000000"/>
          <w:sz w:val="24"/>
          <w:szCs w:val="24"/>
        </w:rPr>
        <w:t xml:space="preserve"> </w:t>
      </w: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того</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иного</w:t>
      </w:r>
      <w:r w:rsidR="00B54725">
        <w:rPr>
          <w:rFonts w:eastAsia="@Arial Unicode MS"/>
          <w:color w:val="000000"/>
          <w:sz w:val="24"/>
          <w:szCs w:val="24"/>
        </w:rPr>
        <w:t xml:space="preserve"> </w:t>
      </w:r>
      <w:r w:rsidRPr="000D0E38">
        <w:rPr>
          <w:rFonts w:eastAsia="@Arial Unicode MS"/>
          <w:color w:val="000000"/>
          <w:sz w:val="24"/>
          <w:szCs w:val="24"/>
        </w:rPr>
        <w:t>элемента</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компонента</w:t>
      </w:r>
      <w:r w:rsidR="00B54725">
        <w:rPr>
          <w:rFonts w:eastAsia="@Arial Unicode MS"/>
          <w:color w:val="000000"/>
          <w:sz w:val="24"/>
          <w:szCs w:val="24"/>
        </w:rPr>
        <w:t xml:space="preserve"> </w:t>
      </w:r>
      <w:proofErr w:type="gramStart"/>
      <w:r w:rsidRPr="000D0E38">
        <w:rPr>
          <w:rFonts w:eastAsia="@Arial Unicode MS"/>
          <w:color w:val="000000"/>
          <w:sz w:val="24"/>
          <w:szCs w:val="24"/>
        </w:rPr>
        <w:t>ИКТ-компетентности</w:t>
      </w:r>
      <w:proofErr w:type="gramEnd"/>
      <w:r w:rsidR="00B54725">
        <w:rPr>
          <w:rFonts w:eastAsia="@Arial Unicode MS"/>
          <w:color w:val="000000"/>
          <w:sz w:val="24"/>
          <w:szCs w:val="24"/>
        </w:rPr>
        <w:t xml:space="preserve"> </w:t>
      </w:r>
      <w:r w:rsidRPr="000D0E38">
        <w:rPr>
          <w:rFonts w:eastAsia="@Arial Unicode MS"/>
          <w:color w:val="000000"/>
          <w:sz w:val="24"/>
          <w:szCs w:val="24"/>
        </w:rPr>
        <w:t>было</w:t>
      </w:r>
      <w:r w:rsidR="00B54725">
        <w:rPr>
          <w:rFonts w:eastAsia="@Arial Unicode MS"/>
          <w:color w:val="000000"/>
          <w:sz w:val="24"/>
          <w:szCs w:val="24"/>
        </w:rPr>
        <w:t xml:space="preserve"> </w:t>
      </w:r>
      <w:r w:rsidRPr="000D0E38">
        <w:rPr>
          <w:rFonts w:eastAsia="@Arial Unicode MS"/>
          <w:color w:val="000000"/>
          <w:sz w:val="24"/>
          <w:szCs w:val="24"/>
        </w:rPr>
        <w:t>непосредственно</w:t>
      </w:r>
      <w:r w:rsidR="00B54725">
        <w:rPr>
          <w:rFonts w:eastAsia="@Arial Unicode MS"/>
          <w:color w:val="000000"/>
          <w:sz w:val="24"/>
          <w:szCs w:val="24"/>
        </w:rPr>
        <w:t xml:space="preserve"> </w:t>
      </w:r>
      <w:r w:rsidRPr="000D0E38">
        <w:rPr>
          <w:rFonts w:eastAsia="@Arial Unicode MS"/>
          <w:color w:val="000000"/>
          <w:sz w:val="24"/>
          <w:szCs w:val="24"/>
        </w:rPr>
        <w:t>увязано</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применением.</w:t>
      </w:r>
      <w:r w:rsidR="00B54725">
        <w:rPr>
          <w:rFonts w:eastAsia="@Arial Unicode MS"/>
          <w:color w:val="000000"/>
          <w:sz w:val="24"/>
          <w:szCs w:val="24"/>
        </w:rPr>
        <w:t xml:space="preserve"> </w:t>
      </w:r>
      <w:r w:rsidRPr="000D0E38">
        <w:rPr>
          <w:rFonts w:eastAsia="@Arial Unicode MS"/>
          <w:color w:val="000000"/>
          <w:sz w:val="24"/>
          <w:szCs w:val="24"/>
        </w:rPr>
        <w:t>Тем</w:t>
      </w:r>
      <w:r w:rsidR="00B54725">
        <w:rPr>
          <w:rFonts w:eastAsia="@Arial Unicode MS"/>
          <w:color w:val="000000"/>
          <w:sz w:val="24"/>
          <w:szCs w:val="24"/>
        </w:rPr>
        <w:t xml:space="preserve"> </w:t>
      </w:r>
      <w:r w:rsidRPr="000D0E38">
        <w:rPr>
          <w:rFonts w:eastAsia="@Arial Unicode MS"/>
          <w:color w:val="000000"/>
          <w:sz w:val="24"/>
          <w:szCs w:val="24"/>
        </w:rPr>
        <w:t>самым</w:t>
      </w:r>
      <w:r w:rsidR="00B54725">
        <w:rPr>
          <w:rFonts w:eastAsia="@Arial Unicode MS"/>
          <w:color w:val="000000"/>
          <w:sz w:val="24"/>
          <w:szCs w:val="24"/>
        </w:rPr>
        <w:t xml:space="preserve"> </w:t>
      </w:r>
      <w:r w:rsidRPr="000D0E38">
        <w:rPr>
          <w:rFonts w:eastAsia="@Arial Unicode MS"/>
          <w:color w:val="000000"/>
          <w:sz w:val="24"/>
          <w:szCs w:val="24"/>
        </w:rPr>
        <w:t>обеспечивается:</w:t>
      </w:r>
    </w:p>
    <w:p w:rsidR="00CC4C18" w:rsidRPr="000D0E38" w:rsidRDefault="00CC4C18" w:rsidP="00163166">
      <w:pPr>
        <w:widowControl w:val="0"/>
        <w:numPr>
          <w:ilvl w:val="0"/>
          <w:numId w:val="6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естественная</w:t>
      </w:r>
      <w:r w:rsidR="00B54725">
        <w:rPr>
          <w:rFonts w:eastAsia="@Arial Unicode MS"/>
          <w:color w:val="000000"/>
          <w:sz w:val="24"/>
          <w:szCs w:val="24"/>
        </w:rPr>
        <w:t xml:space="preserve"> </w:t>
      </w:r>
      <w:r w:rsidRPr="000D0E38">
        <w:rPr>
          <w:rFonts w:eastAsia="@Arial Unicode MS"/>
          <w:color w:val="000000"/>
          <w:sz w:val="24"/>
          <w:szCs w:val="24"/>
        </w:rPr>
        <w:t>мотивация,</w:t>
      </w:r>
      <w:r w:rsidR="00B54725">
        <w:rPr>
          <w:rFonts w:eastAsia="@Arial Unicode MS"/>
          <w:color w:val="000000"/>
          <w:sz w:val="24"/>
          <w:szCs w:val="24"/>
        </w:rPr>
        <w:t xml:space="preserve"> </w:t>
      </w:r>
      <w:r w:rsidRPr="000D0E38">
        <w:rPr>
          <w:rFonts w:eastAsia="@Arial Unicode MS"/>
          <w:color w:val="000000"/>
          <w:sz w:val="24"/>
          <w:szCs w:val="24"/>
        </w:rPr>
        <w:t>цель</w:t>
      </w:r>
      <w:r w:rsidR="00B54725">
        <w:rPr>
          <w:rFonts w:eastAsia="@Arial Unicode MS"/>
          <w:color w:val="000000"/>
          <w:sz w:val="24"/>
          <w:szCs w:val="24"/>
        </w:rPr>
        <w:t xml:space="preserve"> </w:t>
      </w:r>
      <w:r w:rsidRPr="000D0E38">
        <w:rPr>
          <w:rFonts w:eastAsia="@Arial Unicode MS"/>
          <w:color w:val="000000"/>
          <w:sz w:val="24"/>
          <w:szCs w:val="24"/>
        </w:rPr>
        <w:t>обучения;</w:t>
      </w:r>
    </w:p>
    <w:p w:rsidR="00CC4C18" w:rsidRPr="000D0E38" w:rsidRDefault="00CC4C18" w:rsidP="00163166">
      <w:pPr>
        <w:widowControl w:val="0"/>
        <w:numPr>
          <w:ilvl w:val="0"/>
          <w:numId w:val="6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повышение</w:t>
      </w:r>
      <w:r w:rsidR="00B54725">
        <w:rPr>
          <w:rFonts w:eastAsia="@Arial Unicode MS"/>
          <w:color w:val="000000"/>
          <w:sz w:val="24"/>
          <w:szCs w:val="24"/>
        </w:rPr>
        <w:t xml:space="preserve"> </w:t>
      </w:r>
      <w:r w:rsidRPr="000D0E38">
        <w:rPr>
          <w:rFonts w:eastAsia="@Arial Unicode MS"/>
          <w:color w:val="000000"/>
          <w:sz w:val="24"/>
          <w:szCs w:val="24"/>
        </w:rPr>
        <w:t>эффективности</w:t>
      </w:r>
      <w:r w:rsidR="00B54725">
        <w:rPr>
          <w:rFonts w:eastAsia="@Arial Unicode MS"/>
          <w:color w:val="000000"/>
          <w:sz w:val="24"/>
          <w:szCs w:val="24"/>
        </w:rPr>
        <w:t xml:space="preserve"> </w:t>
      </w:r>
      <w:r w:rsidRPr="000D0E38">
        <w:rPr>
          <w:rFonts w:eastAsia="@Arial Unicode MS"/>
          <w:color w:val="000000"/>
          <w:sz w:val="24"/>
          <w:szCs w:val="24"/>
        </w:rPr>
        <w:t>применения</w:t>
      </w:r>
      <w:r w:rsidR="00B54725">
        <w:rPr>
          <w:rFonts w:eastAsia="@Arial Unicode MS"/>
          <w:color w:val="000000"/>
          <w:sz w:val="24"/>
          <w:szCs w:val="24"/>
        </w:rPr>
        <w:t xml:space="preserve"> </w:t>
      </w:r>
      <w:r w:rsidRPr="000D0E38">
        <w:rPr>
          <w:rFonts w:eastAsia="@Arial Unicode MS"/>
          <w:color w:val="000000"/>
          <w:sz w:val="24"/>
          <w:szCs w:val="24"/>
        </w:rPr>
        <w:t>ИКТ</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данном</w:t>
      </w:r>
      <w:r w:rsidR="00B54725">
        <w:rPr>
          <w:rFonts w:eastAsia="@Arial Unicode MS"/>
          <w:color w:val="000000"/>
          <w:sz w:val="24"/>
          <w:szCs w:val="24"/>
        </w:rPr>
        <w:t xml:space="preserve"> </w:t>
      </w:r>
      <w:r w:rsidRPr="000D0E38">
        <w:rPr>
          <w:rFonts w:eastAsia="@Arial Unicode MS"/>
          <w:color w:val="000000"/>
          <w:sz w:val="24"/>
          <w:szCs w:val="24"/>
        </w:rPr>
        <w:t>предмете;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Распределение</w:t>
      </w:r>
      <w:r w:rsidR="00B54725">
        <w:rPr>
          <w:rFonts w:eastAsia="@Arial Unicode MS"/>
          <w:color w:val="000000"/>
          <w:sz w:val="24"/>
          <w:szCs w:val="24"/>
        </w:rPr>
        <w:t xml:space="preserve"> </w:t>
      </w:r>
      <w:r w:rsidRPr="000D0E38">
        <w:rPr>
          <w:rFonts w:eastAsia="@Arial Unicode MS"/>
          <w:color w:val="000000"/>
          <w:sz w:val="24"/>
          <w:szCs w:val="24"/>
        </w:rPr>
        <w:t>материала</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различным</w:t>
      </w:r>
      <w:r w:rsidR="00B54725">
        <w:rPr>
          <w:rFonts w:eastAsia="@Arial Unicode MS"/>
          <w:color w:val="000000"/>
          <w:sz w:val="24"/>
          <w:szCs w:val="24"/>
        </w:rPr>
        <w:t xml:space="preserve"> </w:t>
      </w:r>
      <w:r w:rsidRPr="000D0E38">
        <w:rPr>
          <w:rFonts w:eastAsia="@Arial Unicode MS"/>
          <w:color w:val="000000"/>
          <w:sz w:val="24"/>
          <w:szCs w:val="24"/>
        </w:rPr>
        <w:t>предметам</w:t>
      </w:r>
      <w:r w:rsidR="00B54725">
        <w:rPr>
          <w:rFonts w:eastAsia="@Arial Unicode MS"/>
          <w:color w:val="000000"/>
          <w:sz w:val="24"/>
          <w:szCs w:val="24"/>
        </w:rPr>
        <w:t xml:space="preserve"> </w:t>
      </w:r>
      <w:r w:rsidRPr="000D0E38">
        <w:rPr>
          <w:rFonts w:eastAsia="@Arial Unicode MS"/>
          <w:color w:val="000000"/>
          <w:sz w:val="24"/>
          <w:szCs w:val="24"/>
        </w:rPr>
        <w:t>не</w:t>
      </w:r>
      <w:r w:rsidR="00B54725">
        <w:rPr>
          <w:rFonts w:eastAsia="@Arial Unicode MS"/>
          <w:color w:val="000000"/>
          <w:sz w:val="24"/>
          <w:szCs w:val="24"/>
        </w:rPr>
        <w:t xml:space="preserve"> </w:t>
      </w:r>
      <w:r w:rsidRPr="000D0E38">
        <w:rPr>
          <w:rFonts w:eastAsia="@Arial Unicode MS"/>
          <w:color w:val="000000"/>
          <w:sz w:val="24"/>
          <w:szCs w:val="24"/>
        </w:rPr>
        <w:t>является</w:t>
      </w:r>
      <w:r w:rsidR="00B54725">
        <w:rPr>
          <w:rFonts w:eastAsia="@Arial Unicode MS"/>
          <w:color w:val="000000"/>
          <w:sz w:val="24"/>
          <w:szCs w:val="24"/>
        </w:rPr>
        <w:t xml:space="preserve"> </w:t>
      </w:r>
      <w:r w:rsidRPr="000D0E38">
        <w:rPr>
          <w:rFonts w:eastAsia="@Arial Unicode MS"/>
          <w:color w:val="000000"/>
          <w:sz w:val="24"/>
          <w:szCs w:val="24"/>
        </w:rPr>
        <w:t>жёстким,</w:t>
      </w:r>
      <w:r w:rsidR="00B54725">
        <w:rPr>
          <w:rFonts w:eastAsia="@Arial Unicode MS"/>
          <w:color w:val="000000"/>
          <w:sz w:val="24"/>
          <w:szCs w:val="24"/>
        </w:rPr>
        <w:t xml:space="preserve"> </w:t>
      </w:r>
      <w:r w:rsidRPr="000D0E38">
        <w:rPr>
          <w:rFonts w:eastAsia="@Arial Unicode MS"/>
          <w:color w:val="000000"/>
          <w:sz w:val="24"/>
          <w:szCs w:val="24"/>
        </w:rPr>
        <w:t>начальное</w:t>
      </w:r>
      <w:r w:rsidR="00B54725">
        <w:rPr>
          <w:rFonts w:eastAsia="@Arial Unicode MS"/>
          <w:color w:val="000000"/>
          <w:sz w:val="24"/>
          <w:szCs w:val="24"/>
        </w:rPr>
        <w:t xml:space="preserve"> </w:t>
      </w:r>
      <w:r w:rsidRPr="000D0E38">
        <w:rPr>
          <w:rFonts w:eastAsia="@Arial Unicode MS"/>
          <w:color w:val="000000"/>
          <w:sz w:val="24"/>
          <w:szCs w:val="24"/>
        </w:rPr>
        <w:t>освоение</w:t>
      </w:r>
      <w:r w:rsidR="00B54725">
        <w:rPr>
          <w:rFonts w:eastAsia="@Arial Unicode MS"/>
          <w:color w:val="000000"/>
          <w:sz w:val="24"/>
          <w:szCs w:val="24"/>
        </w:rPr>
        <w:t xml:space="preserve"> </w:t>
      </w:r>
      <w:r w:rsidRPr="000D0E38">
        <w:rPr>
          <w:rFonts w:eastAsia="@Arial Unicode MS"/>
          <w:color w:val="000000"/>
          <w:sz w:val="24"/>
          <w:szCs w:val="24"/>
        </w:rPr>
        <w:t>тех</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иных</w:t>
      </w:r>
      <w:r w:rsidR="00B54725">
        <w:rPr>
          <w:rFonts w:eastAsia="@Arial Unicode MS"/>
          <w:color w:val="000000"/>
          <w:sz w:val="24"/>
          <w:szCs w:val="24"/>
        </w:rPr>
        <w:t xml:space="preserve"> </w:t>
      </w:r>
      <w:r w:rsidRPr="000D0E38">
        <w:rPr>
          <w:rFonts w:eastAsia="@Arial Unicode MS"/>
          <w:color w:val="000000"/>
          <w:sz w:val="24"/>
          <w:szCs w:val="24"/>
        </w:rPr>
        <w:t>технологий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закрепление</w:t>
      </w:r>
      <w:r w:rsidR="00B54725">
        <w:rPr>
          <w:rFonts w:eastAsia="@Arial Unicode MS"/>
          <w:color w:val="000000"/>
          <w:sz w:val="24"/>
          <w:szCs w:val="24"/>
        </w:rPr>
        <w:t xml:space="preserve"> </w:t>
      </w:r>
      <w:r w:rsidRPr="000D0E38">
        <w:rPr>
          <w:rFonts w:eastAsia="@Arial Unicode MS"/>
          <w:color w:val="000000"/>
          <w:sz w:val="24"/>
          <w:szCs w:val="24"/>
        </w:rPr>
        <w:t>освоенного</w:t>
      </w:r>
      <w:r w:rsidR="00B54725">
        <w:rPr>
          <w:rFonts w:eastAsia="@Arial Unicode MS"/>
          <w:color w:val="000000"/>
          <w:sz w:val="24"/>
          <w:szCs w:val="24"/>
        </w:rPr>
        <w:t xml:space="preserve"> </w:t>
      </w:r>
      <w:r w:rsidRPr="000D0E38">
        <w:rPr>
          <w:rFonts w:eastAsia="@Arial Unicode MS"/>
          <w:color w:val="000000"/>
          <w:sz w:val="24"/>
          <w:szCs w:val="24"/>
        </w:rPr>
        <w:t>может</w:t>
      </w:r>
      <w:r w:rsidR="00B54725">
        <w:rPr>
          <w:rFonts w:eastAsia="@Arial Unicode MS"/>
          <w:color w:val="000000"/>
          <w:sz w:val="24"/>
          <w:szCs w:val="24"/>
        </w:rPr>
        <w:t xml:space="preserve"> </w:t>
      </w:r>
      <w:r w:rsidRPr="000D0E38">
        <w:rPr>
          <w:rFonts w:eastAsia="@Arial Unicode MS"/>
          <w:color w:val="000000"/>
          <w:sz w:val="24"/>
          <w:szCs w:val="24"/>
        </w:rPr>
        <w:t>происходить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ходе</w:t>
      </w:r>
      <w:r w:rsidR="00B54725">
        <w:rPr>
          <w:rFonts w:eastAsia="@Arial Unicode MS"/>
          <w:color w:val="000000"/>
          <w:sz w:val="24"/>
          <w:szCs w:val="24"/>
        </w:rPr>
        <w:t xml:space="preserve"> </w:t>
      </w:r>
      <w:r w:rsidRPr="000D0E38">
        <w:rPr>
          <w:rFonts w:eastAsia="@Arial Unicode MS"/>
          <w:color w:val="000000"/>
          <w:sz w:val="24"/>
          <w:szCs w:val="24"/>
        </w:rPr>
        <w:t>занятий</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разным</w:t>
      </w:r>
      <w:r w:rsidR="00B54725">
        <w:rPr>
          <w:rFonts w:eastAsia="@Arial Unicode MS"/>
          <w:color w:val="000000"/>
          <w:sz w:val="24"/>
          <w:szCs w:val="24"/>
        </w:rPr>
        <w:t xml:space="preserve"> </w:t>
      </w:r>
      <w:r w:rsidRPr="000D0E38">
        <w:rPr>
          <w:rFonts w:eastAsia="@Arial Unicode MS"/>
          <w:color w:val="000000"/>
          <w:sz w:val="24"/>
          <w:szCs w:val="24"/>
        </w:rPr>
        <w:t>предметам.</w:t>
      </w:r>
      <w:r w:rsidR="00B54725">
        <w:rPr>
          <w:rFonts w:eastAsia="@Arial Unicode MS"/>
          <w:color w:val="000000"/>
          <w:sz w:val="24"/>
          <w:szCs w:val="24"/>
        </w:rPr>
        <w:t xml:space="preserve"> </w:t>
      </w:r>
      <w:r w:rsidRPr="000D0E38">
        <w:rPr>
          <w:rFonts w:eastAsia="@Arial Unicode MS"/>
          <w:color w:val="000000"/>
          <w:sz w:val="24"/>
          <w:szCs w:val="24"/>
        </w:rPr>
        <w:t>Предлагаемое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данной</w:t>
      </w:r>
      <w:r w:rsidR="00B54725">
        <w:rPr>
          <w:rFonts w:eastAsia="@Arial Unicode MS"/>
          <w:color w:val="000000"/>
          <w:sz w:val="24"/>
          <w:szCs w:val="24"/>
        </w:rPr>
        <w:t xml:space="preserve"> </w:t>
      </w:r>
      <w:r w:rsidRPr="000D0E38">
        <w:rPr>
          <w:rFonts w:eastAsia="@Arial Unicode MS"/>
          <w:color w:val="000000"/>
          <w:sz w:val="24"/>
          <w:szCs w:val="24"/>
        </w:rPr>
        <w:t>программе</w:t>
      </w:r>
      <w:r w:rsidR="00B54725">
        <w:rPr>
          <w:rFonts w:eastAsia="@Arial Unicode MS"/>
          <w:color w:val="000000"/>
          <w:sz w:val="24"/>
          <w:szCs w:val="24"/>
        </w:rPr>
        <w:t xml:space="preserve"> </w:t>
      </w:r>
      <w:r w:rsidRPr="000D0E38">
        <w:rPr>
          <w:rFonts w:eastAsia="@Arial Unicode MS"/>
          <w:color w:val="000000"/>
          <w:sz w:val="24"/>
          <w:szCs w:val="24"/>
        </w:rPr>
        <w:t>распределение</w:t>
      </w:r>
      <w:r w:rsidR="00B54725">
        <w:rPr>
          <w:rFonts w:eastAsia="@Arial Unicode MS"/>
          <w:color w:val="000000"/>
          <w:sz w:val="24"/>
          <w:szCs w:val="24"/>
        </w:rPr>
        <w:t xml:space="preserve"> </w:t>
      </w:r>
      <w:r w:rsidRPr="000D0E38">
        <w:rPr>
          <w:rFonts w:eastAsia="@Arial Unicode MS"/>
          <w:color w:val="000000"/>
          <w:sz w:val="24"/>
          <w:szCs w:val="24"/>
        </w:rPr>
        <w:t>направлено</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достижение</w:t>
      </w:r>
      <w:r w:rsidR="00B54725">
        <w:rPr>
          <w:rFonts w:eastAsia="@Arial Unicode MS"/>
          <w:color w:val="000000"/>
          <w:sz w:val="24"/>
          <w:szCs w:val="24"/>
        </w:rPr>
        <w:t xml:space="preserve"> </w:t>
      </w:r>
      <w:r w:rsidRPr="000D0E38">
        <w:rPr>
          <w:rFonts w:eastAsia="@Arial Unicode MS"/>
          <w:color w:val="000000"/>
          <w:sz w:val="24"/>
          <w:szCs w:val="24"/>
        </w:rPr>
        <w:t>баланса</w:t>
      </w:r>
      <w:r w:rsidR="00B54725">
        <w:rPr>
          <w:rFonts w:eastAsia="@Arial Unicode MS"/>
          <w:color w:val="000000"/>
          <w:sz w:val="24"/>
          <w:szCs w:val="24"/>
        </w:rPr>
        <w:t xml:space="preserve"> </w:t>
      </w:r>
      <w:r w:rsidRPr="000D0E38">
        <w:rPr>
          <w:rFonts w:eastAsia="@Arial Unicode MS"/>
          <w:color w:val="000000"/>
          <w:sz w:val="24"/>
          <w:szCs w:val="24"/>
        </w:rPr>
        <w:t>между</w:t>
      </w:r>
      <w:r w:rsidR="00B54725">
        <w:rPr>
          <w:rFonts w:eastAsia="@Arial Unicode MS"/>
          <w:color w:val="000000"/>
          <w:sz w:val="24"/>
          <w:szCs w:val="24"/>
        </w:rPr>
        <w:t xml:space="preserve"> </w:t>
      </w:r>
      <w:r w:rsidRPr="000D0E38">
        <w:rPr>
          <w:rFonts w:eastAsia="@Arial Unicode MS"/>
          <w:color w:val="000000"/>
          <w:sz w:val="24"/>
          <w:szCs w:val="24"/>
        </w:rPr>
        <w:t>временем</w:t>
      </w:r>
      <w:r w:rsidR="00B54725">
        <w:rPr>
          <w:rFonts w:eastAsia="@Arial Unicode MS"/>
          <w:color w:val="000000"/>
          <w:sz w:val="24"/>
          <w:szCs w:val="24"/>
        </w:rPr>
        <w:t xml:space="preserve"> </w:t>
      </w:r>
      <w:r w:rsidRPr="000D0E38">
        <w:rPr>
          <w:rFonts w:eastAsia="@Arial Unicode MS"/>
          <w:color w:val="000000"/>
          <w:sz w:val="24"/>
          <w:szCs w:val="24"/>
        </w:rPr>
        <w:t>освоения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временем</w:t>
      </w:r>
      <w:r w:rsidR="00B54725">
        <w:rPr>
          <w:rFonts w:eastAsia="@Arial Unicode MS"/>
          <w:color w:val="000000"/>
          <w:sz w:val="24"/>
          <w:szCs w:val="24"/>
        </w:rPr>
        <w:t xml:space="preserve"> </w:t>
      </w:r>
      <w:r w:rsidRPr="000D0E38">
        <w:rPr>
          <w:rFonts w:eastAsia="@Arial Unicode MS"/>
          <w:color w:val="000000"/>
          <w:sz w:val="24"/>
          <w:szCs w:val="24"/>
        </w:rPr>
        <w:t>использования</w:t>
      </w:r>
      <w:r w:rsidR="00B54725">
        <w:rPr>
          <w:rFonts w:eastAsia="@Arial Unicode MS"/>
          <w:color w:val="000000"/>
          <w:sz w:val="24"/>
          <w:szCs w:val="24"/>
        </w:rPr>
        <w:t xml:space="preserve"> </w:t>
      </w:r>
      <w:r w:rsidRPr="000D0E38">
        <w:rPr>
          <w:rFonts w:eastAsia="@Arial Unicode MS"/>
          <w:color w:val="000000"/>
          <w:sz w:val="24"/>
          <w:szCs w:val="24"/>
        </w:rPr>
        <w:t>соответствующих</w:t>
      </w:r>
      <w:r w:rsidR="00B54725">
        <w:rPr>
          <w:rFonts w:eastAsia="@Arial Unicode MS"/>
          <w:color w:val="000000"/>
          <w:sz w:val="24"/>
          <w:szCs w:val="24"/>
        </w:rPr>
        <w:t xml:space="preserve"> </w:t>
      </w:r>
      <w:r w:rsidRPr="000D0E38">
        <w:rPr>
          <w:rFonts w:eastAsia="@Arial Unicode MS"/>
          <w:color w:val="000000"/>
          <w:sz w:val="24"/>
          <w:szCs w:val="24"/>
        </w:rPr>
        <w:t>умений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различных</w:t>
      </w:r>
      <w:r w:rsidR="00B54725">
        <w:rPr>
          <w:rFonts w:eastAsia="@Arial Unicode MS"/>
          <w:color w:val="000000"/>
          <w:sz w:val="24"/>
          <w:szCs w:val="24"/>
        </w:rPr>
        <w:t xml:space="preserve"> </w:t>
      </w:r>
      <w:r w:rsidRPr="000D0E38">
        <w:rPr>
          <w:rFonts w:eastAsia="@Arial Unicode MS"/>
          <w:color w:val="000000"/>
          <w:sz w:val="24"/>
          <w:szCs w:val="24"/>
        </w:rPr>
        <w:t>предметах.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proofErr w:type="gramStart"/>
      <w:r w:rsidRPr="000D0E38">
        <w:rPr>
          <w:rFonts w:eastAsia="@Arial Unicode MS"/>
          <w:b/>
          <w:color w:val="000000"/>
          <w:sz w:val="24"/>
          <w:szCs w:val="24"/>
        </w:rPr>
        <w:t>Вклад</w:t>
      </w:r>
      <w:r w:rsidR="00B54725">
        <w:rPr>
          <w:rFonts w:eastAsia="@Arial Unicode MS"/>
          <w:b/>
          <w:color w:val="000000"/>
          <w:sz w:val="24"/>
          <w:szCs w:val="24"/>
        </w:rPr>
        <w:t xml:space="preserve"> </w:t>
      </w:r>
      <w:r w:rsidRPr="000D0E38">
        <w:rPr>
          <w:rFonts w:eastAsia="@Arial Unicode MS"/>
          <w:b/>
          <w:color w:val="000000"/>
          <w:sz w:val="24"/>
          <w:szCs w:val="24"/>
        </w:rPr>
        <w:t>каждого</w:t>
      </w:r>
      <w:r w:rsidR="00B54725">
        <w:rPr>
          <w:rFonts w:eastAsia="@Arial Unicode MS"/>
          <w:b/>
          <w:color w:val="000000"/>
          <w:sz w:val="24"/>
          <w:szCs w:val="24"/>
        </w:rPr>
        <w:t xml:space="preserve"> </w:t>
      </w:r>
      <w:r w:rsidRPr="000D0E38">
        <w:rPr>
          <w:rFonts w:eastAsia="@Arial Unicode MS"/>
          <w:b/>
          <w:color w:val="000000"/>
          <w:sz w:val="24"/>
          <w:szCs w:val="24"/>
        </w:rPr>
        <w:t>предмета</w:t>
      </w:r>
      <w:r w:rsidR="00B54725">
        <w:rPr>
          <w:rFonts w:eastAsia="@Arial Unicode MS"/>
          <w:b/>
          <w:color w:val="000000"/>
          <w:sz w:val="24"/>
          <w:szCs w:val="24"/>
        </w:rPr>
        <w:t xml:space="preserve"> </w:t>
      </w:r>
      <w:r w:rsidRPr="000D0E38">
        <w:rPr>
          <w:rFonts w:eastAsia="@Arial Unicode MS"/>
          <w:b/>
          <w:color w:val="000000"/>
          <w:sz w:val="24"/>
          <w:szCs w:val="24"/>
        </w:rPr>
        <w:t>в</w:t>
      </w:r>
      <w:r w:rsidR="00B54725">
        <w:rPr>
          <w:rFonts w:eastAsia="@Arial Unicode MS"/>
          <w:b/>
          <w:color w:val="000000"/>
          <w:sz w:val="24"/>
          <w:szCs w:val="24"/>
        </w:rPr>
        <w:t xml:space="preserve"> </w:t>
      </w:r>
      <w:r w:rsidRPr="000D0E38">
        <w:rPr>
          <w:rFonts w:eastAsia="@Arial Unicode MS"/>
          <w:b/>
          <w:color w:val="000000"/>
          <w:sz w:val="24"/>
          <w:szCs w:val="24"/>
        </w:rPr>
        <w:t>формирование</w:t>
      </w:r>
      <w:r w:rsidR="00B54725">
        <w:rPr>
          <w:rFonts w:eastAsia="@Arial Unicode MS"/>
          <w:b/>
          <w:color w:val="000000"/>
          <w:sz w:val="24"/>
          <w:szCs w:val="24"/>
        </w:rPr>
        <w:t xml:space="preserve"> </w:t>
      </w:r>
      <w:r w:rsidRPr="000D0E38">
        <w:rPr>
          <w:rFonts w:eastAsia="@Arial Unicode MS"/>
          <w:b/>
          <w:color w:val="000000"/>
          <w:sz w:val="24"/>
          <w:szCs w:val="24"/>
        </w:rPr>
        <w:t>ИКТ-компетентности</w:t>
      </w:r>
      <w:r w:rsidR="00B54725">
        <w:rPr>
          <w:rFonts w:eastAsia="@Arial Unicode MS"/>
          <w:b/>
          <w:color w:val="000000"/>
          <w:sz w:val="24"/>
          <w:szCs w:val="24"/>
        </w:rPr>
        <w:t xml:space="preserve"> </w:t>
      </w:r>
      <w:r w:rsidRPr="000D0E38">
        <w:rPr>
          <w:rFonts w:eastAsia="@Arial Unicode MS"/>
          <w:b/>
          <w:color w:val="000000"/>
          <w:sz w:val="24"/>
          <w:szCs w:val="24"/>
        </w:rPr>
        <w:t>обучающихся</w:t>
      </w:r>
      <w:r w:rsidR="00B54725">
        <w:rPr>
          <w:rFonts w:eastAsia="@Arial Unicode MS"/>
          <w:b/>
          <w:color w:val="000000"/>
          <w:sz w:val="24"/>
          <w:szCs w:val="24"/>
        </w:rPr>
        <w:t xml:space="preserve"> </w:t>
      </w:r>
      <w:r w:rsidRPr="000D0E38">
        <w:rPr>
          <w:rFonts w:eastAsia="@Arial Unicode MS"/>
          <w:b/>
          <w:color w:val="000000"/>
          <w:sz w:val="24"/>
          <w:szCs w:val="24"/>
        </w:rPr>
        <w:t>(примерный</w:t>
      </w:r>
      <w:r w:rsidR="00B54725">
        <w:rPr>
          <w:rFonts w:eastAsia="@Arial Unicode MS"/>
          <w:b/>
          <w:color w:val="000000"/>
          <w:sz w:val="24"/>
          <w:szCs w:val="24"/>
        </w:rPr>
        <w:t xml:space="preserve"> </w:t>
      </w:r>
      <w:r w:rsidRPr="000D0E38">
        <w:rPr>
          <w:rFonts w:eastAsia="@Arial Unicode MS"/>
          <w:b/>
          <w:color w:val="000000"/>
          <w:sz w:val="24"/>
          <w:szCs w:val="24"/>
        </w:rPr>
        <w:t>вариант):</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«Русский</w:t>
      </w:r>
      <w:r w:rsidR="00B54725">
        <w:rPr>
          <w:rFonts w:eastAsia="@Arial Unicode MS"/>
          <w:b/>
          <w:bCs/>
          <w:color w:val="000000"/>
          <w:sz w:val="24"/>
          <w:szCs w:val="24"/>
        </w:rPr>
        <w:t xml:space="preserve"> </w:t>
      </w:r>
      <w:r w:rsidRPr="000D0E38">
        <w:rPr>
          <w:rFonts w:eastAsia="@Arial Unicode MS"/>
          <w:b/>
          <w:bCs/>
          <w:color w:val="000000"/>
          <w:sz w:val="24"/>
          <w:szCs w:val="24"/>
        </w:rPr>
        <w:t>язык</w:t>
      </w:r>
      <w:r w:rsidRPr="005F5E27">
        <w:rPr>
          <w:rFonts w:eastAsia="@Arial Unicode MS"/>
          <w:b/>
          <w:bCs/>
          <w:color w:val="000000"/>
          <w:sz w:val="24"/>
          <w:szCs w:val="24"/>
        </w:rPr>
        <w:t>».</w:t>
      </w:r>
      <w:r w:rsidR="00B54725" w:rsidRPr="005F5E27">
        <w:rPr>
          <w:rFonts w:eastAsia="@Arial Unicode MS"/>
          <w:b/>
          <w:color w:val="000000"/>
          <w:sz w:val="24"/>
          <w:szCs w:val="24"/>
        </w:rPr>
        <w:t xml:space="preserve"> </w:t>
      </w:r>
      <w:r w:rsidR="005F5E27" w:rsidRPr="005F5E27">
        <w:rPr>
          <w:rFonts w:eastAsia="@Arial Unicode MS"/>
          <w:b/>
          <w:color w:val="000000"/>
          <w:sz w:val="24"/>
          <w:szCs w:val="24"/>
        </w:rPr>
        <w:t>«Родной язык</w:t>
      </w:r>
      <w:r w:rsidR="005F5E27" w:rsidRPr="005F5E27">
        <w:rPr>
          <w:rFonts w:eastAsia="@Arial Unicode MS"/>
          <w:color w:val="000000"/>
          <w:sz w:val="24"/>
          <w:szCs w:val="24"/>
        </w:rPr>
        <w:t>».</w:t>
      </w:r>
      <w:r w:rsidR="005F5E27">
        <w:rPr>
          <w:rFonts w:eastAsia="@Arial Unicode MS"/>
          <w:color w:val="000000"/>
          <w:sz w:val="24"/>
          <w:szCs w:val="24"/>
        </w:rPr>
        <w:t xml:space="preserve"> </w:t>
      </w:r>
      <w:r w:rsidRPr="000D0E38">
        <w:rPr>
          <w:rFonts w:eastAsia="@Arial Unicode MS"/>
          <w:color w:val="000000"/>
          <w:sz w:val="24"/>
          <w:szCs w:val="24"/>
        </w:rPr>
        <w:t>Различные</w:t>
      </w:r>
      <w:r w:rsidR="00B54725">
        <w:rPr>
          <w:rFonts w:eastAsia="@Arial Unicode MS"/>
          <w:color w:val="000000"/>
          <w:sz w:val="24"/>
          <w:szCs w:val="24"/>
        </w:rPr>
        <w:t xml:space="preserve"> </w:t>
      </w:r>
      <w:r w:rsidRPr="000D0E38">
        <w:rPr>
          <w:rFonts w:eastAsia="@Arial Unicode MS"/>
          <w:color w:val="000000"/>
          <w:sz w:val="24"/>
          <w:szCs w:val="24"/>
        </w:rPr>
        <w:t>способы</w:t>
      </w:r>
      <w:r w:rsidR="00B54725">
        <w:rPr>
          <w:rFonts w:eastAsia="@Arial Unicode MS"/>
          <w:color w:val="000000"/>
          <w:sz w:val="24"/>
          <w:szCs w:val="24"/>
        </w:rPr>
        <w:t xml:space="preserve"> </w:t>
      </w:r>
      <w:r w:rsidRPr="000D0E38">
        <w:rPr>
          <w:rFonts w:eastAsia="@Arial Unicode MS"/>
          <w:color w:val="000000"/>
          <w:sz w:val="24"/>
          <w:szCs w:val="24"/>
        </w:rPr>
        <w:t>передачи</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(буква,</w:t>
      </w:r>
      <w:r w:rsidR="00B54725">
        <w:rPr>
          <w:rFonts w:eastAsia="@Arial Unicode MS"/>
          <w:color w:val="000000"/>
          <w:sz w:val="24"/>
          <w:szCs w:val="24"/>
        </w:rPr>
        <w:t xml:space="preserve"> </w:t>
      </w:r>
      <w:r w:rsidRPr="000D0E38">
        <w:rPr>
          <w:rFonts w:eastAsia="@Arial Unicode MS"/>
          <w:color w:val="000000"/>
          <w:sz w:val="24"/>
          <w:szCs w:val="24"/>
        </w:rPr>
        <w:t>пиктограмма,</w:t>
      </w:r>
      <w:r w:rsidR="00B54725">
        <w:rPr>
          <w:rFonts w:eastAsia="@Arial Unicode MS"/>
          <w:color w:val="000000"/>
          <w:sz w:val="24"/>
          <w:szCs w:val="24"/>
        </w:rPr>
        <w:t xml:space="preserve"> </w:t>
      </w:r>
      <w:r w:rsidRPr="000D0E38">
        <w:rPr>
          <w:rFonts w:eastAsia="@Arial Unicode MS"/>
          <w:color w:val="000000"/>
          <w:sz w:val="24"/>
          <w:szCs w:val="24"/>
        </w:rPr>
        <w:t>иероглиф,</w:t>
      </w:r>
      <w:r w:rsidR="00B54725">
        <w:rPr>
          <w:rFonts w:eastAsia="@Arial Unicode MS"/>
          <w:color w:val="000000"/>
          <w:sz w:val="24"/>
          <w:szCs w:val="24"/>
        </w:rPr>
        <w:t xml:space="preserve"> </w:t>
      </w:r>
      <w:r w:rsidRPr="000D0E38">
        <w:rPr>
          <w:rFonts w:eastAsia="@Arial Unicode MS"/>
          <w:color w:val="000000"/>
          <w:sz w:val="24"/>
          <w:szCs w:val="24"/>
        </w:rPr>
        <w:t>рисунок).</w:t>
      </w:r>
      <w:r w:rsidR="00B54725">
        <w:rPr>
          <w:rFonts w:eastAsia="@Arial Unicode MS"/>
          <w:color w:val="000000"/>
          <w:sz w:val="24"/>
          <w:szCs w:val="24"/>
        </w:rPr>
        <w:t xml:space="preserve"> </w:t>
      </w:r>
      <w:r w:rsidRPr="000D0E38">
        <w:rPr>
          <w:rFonts w:eastAsia="@Arial Unicode MS"/>
          <w:color w:val="000000"/>
          <w:sz w:val="24"/>
          <w:szCs w:val="24"/>
        </w:rPr>
        <w:t>Источники</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способы</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поиска:</w:t>
      </w:r>
      <w:r w:rsidR="00B54725">
        <w:rPr>
          <w:rFonts w:eastAsia="@Arial Unicode MS"/>
          <w:color w:val="000000"/>
          <w:sz w:val="24"/>
          <w:szCs w:val="24"/>
        </w:rPr>
        <w:t xml:space="preserve"> </w:t>
      </w:r>
      <w:r w:rsidRPr="000D0E38">
        <w:rPr>
          <w:rFonts w:eastAsia="@Arial Unicode MS"/>
          <w:color w:val="000000"/>
          <w:sz w:val="24"/>
          <w:szCs w:val="24"/>
        </w:rPr>
        <w:t>словари,</w:t>
      </w:r>
      <w:r w:rsidR="00B54725">
        <w:rPr>
          <w:rFonts w:eastAsia="@Arial Unicode MS"/>
          <w:color w:val="000000"/>
          <w:sz w:val="24"/>
          <w:szCs w:val="24"/>
        </w:rPr>
        <w:t xml:space="preserve"> </w:t>
      </w:r>
      <w:r w:rsidRPr="000D0E38">
        <w:rPr>
          <w:rFonts w:eastAsia="@Arial Unicode MS"/>
          <w:color w:val="000000"/>
          <w:sz w:val="24"/>
          <w:szCs w:val="24"/>
        </w:rPr>
        <w:t>энциклопедии,</w:t>
      </w:r>
      <w:r w:rsidR="00B54725">
        <w:rPr>
          <w:rFonts w:eastAsia="@Arial Unicode MS"/>
          <w:color w:val="000000"/>
          <w:sz w:val="24"/>
          <w:szCs w:val="24"/>
        </w:rPr>
        <w:t xml:space="preserve"> </w:t>
      </w:r>
      <w:r w:rsidRPr="000D0E38">
        <w:rPr>
          <w:rFonts w:eastAsia="@Arial Unicode MS"/>
          <w:color w:val="000000"/>
          <w:sz w:val="24"/>
          <w:szCs w:val="24"/>
        </w:rPr>
        <w:t>библиотеки,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том</w:t>
      </w:r>
      <w:r w:rsidR="00B54725">
        <w:rPr>
          <w:rFonts w:eastAsia="@Arial Unicode MS"/>
          <w:color w:val="000000"/>
          <w:sz w:val="24"/>
          <w:szCs w:val="24"/>
        </w:rPr>
        <w:t xml:space="preserve"> </w:t>
      </w:r>
      <w:r w:rsidRPr="000D0E38">
        <w:rPr>
          <w:rFonts w:eastAsia="@Arial Unicode MS"/>
          <w:color w:val="000000"/>
          <w:sz w:val="24"/>
          <w:szCs w:val="24"/>
        </w:rPr>
        <w:t>числе</w:t>
      </w:r>
      <w:r w:rsidR="00B54725">
        <w:rPr>
          <w:rFonts w:eastAsia="@Arial Unicode MS"/>
          <w:color w:val="000000"/>
          <w:sz w:val="24"/>
          <w:szCs w:val="24"/>
        </w:rPr>
        <w:t xml:space="preserve"> </w:t>
      </w:r>
      <w:r w:rsidRPr="000D0E38">
        <w:rPr>
          <w:rFonts w:eastAsia="@Arial Unicode MS"/>
          <w:color w:val="000000"/>
          <w:sz w:val="24"/>
          <w:szCs w:val="24"/>
        </w:rPr>
        <w:t>компьютерные.</w:t>
      </w:r>
      <w:r w:rsidR="00B54725">
        <w:rPr>
          <w:rFonts w:eastAsia="@Arial Unicode MS"/>
          <w:color w:val="000000"/>
          <w:sz w:val="24"/>
          <w:szCs w:val="24"/>
        </w:rPr>
        <w:t xml:space="preserve"> </w:t>
      </w:r>
      <w:r w:rsidRPr="000D0E38">
        <w:rPr>
          <w:rFonts w:eastAsia="@Arial Unicode MS"/>
          <w:color w:val="000000"/>
          <w:sz w:val="24"/>
          <w:szCs w:val="24"/>
        </w:rPr>
        <w:t>Овладение</w:t>
      </w:r>
      <w:r w:rsidR="00B54725">
        <w:rPr>
          <w:rFonts w:eastAsia="@Arial Unicode MS"/>
          <w:color w:val="000000"/>
          <w:sz w:val="24"/>
          <w:szCs w:val="24"/>
        </w:rPr>
        <w:t xml:space="preserve"> </w:t>
      </w:r>
      <w:r w:rsidRPr="000D0E38">
        <w:rPr>
          <w:rFonts w:eastAsia="@Arial Unicode MS"/>
          <w:color w:val="000000"/>
          <w:sz w:val="24"/>
          <w:szCs w:val="24"/>
        </w:rPr>
        <w:t>квалифицированным</w:t>
      </w:r>
      <w:r w:rsidR="00B54725">
        <w:rPr>
          <w:rFonts w:eastAsia="@Arial Unicode MS"/>
          <w:color w:val="000000"/>
          <w:sz w:val="24"/>
          <w:szCs w:val="24"/>
        </w:rPr>
        <w:t xml:space="preserve"> </w:t>
      </w:r>
      <w:r w:rsidRPr="000D0E38">
        <w:rPr>
          <w:rFonts w:eastAsia="@Arial Unicode MS"/>
          <w:color w:val="000000"/>
          <w:sz w:val="24"/>
          <w:szCs w:val="24"/>
        </w:rPr>
        <w:t>клавиатурным</w:t>
      </w:r>
      <w:r w:rsidR="00B54725">
        <w:rPr>
          <w:rFonts w:eastAsia="@Arial Unicode MS"/>
          <w:color w:val="000000"/>
          <w:sz w:val="24"/>
          <w:szCs w:val="24"/>
        </w:rPr>
        <w:t xml:space="preserve"> </w:t>
      </w:r>
      <w:r w:rsidRPr="000D0E38">
        <w:rPr>
          <w:rFonts w:eastAsia="@Arial Unicode MS"/>
          <w:color w:val="000000"/>
          <w:sz w:val="24"/>
          <w:szCs w:val="24"/>
        </w:rPr>
        <w:t>письмом.</w:t>
      </w:r>
      <w:r w:rsidR="00B54725">
        <w:rPr>
          <w:rFonts w:eastAsia="@Arial Unicode MS"/>
          <w:color w:val="000000"/>
          <w:sz w:val="24"/>
          <w:szCs w:val="24"/>
        </w:rPr>
        <w:t xml:space="preserve"> </w:t>
      </w:r>
      <w:r w:rsidRPr="000D0E38">
        <w:rPr>
          <w:rFonts w:eastAsia="@Arial Unicode MS"/>
          <w:color w:val="000000"/>
          <w:sz w:val="24"/>
          <w:szCs w:val="24"/>
        </w:rPr>
        <w:t>Знакомство</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основными</w:t>
      </w:r>
      <w:r w:rsidR="00B54725">
        <w:rPr>
          <w:rFonts w:eastAsia="@Arial Unicode MS"/>
          <w:color w:val="000000"/>
          <w:sz w:val="24"/>
          <w:szCs w:val="24"/>
        </w:rPr>
        <w:t xml:space="preserve"> </w:t>
      </w:r>
      <w:r w:rsidRPr="000D0E38">
        <w:rPr>
          <w:rFonts w:eastAsia="@Arial Unicode MS"/>
          <w:color w:val="000000"/>
          <w:sz w:val="24"/>
          <w:szCs w:val="24"/>
        </w:rPr>
        <w:t>правилами</w:t>
      </w:r>
      <w:r w:rsidR="00B54725">
        <w:rPr>
          <w:rFonts w:eastAsia="@Arial Unicode MS"/>
          <w:color w:val="000000"/>
          <w:sz w:val="24"/>
          <w:szCs w:val="24"/>
        </w:rPr>
        <w:t xml:space="preserve"> </w:t>
      </w:r>
      <w:r w:rsidRPr="000D0E38">
        <w:rPr>
          <w:rFonts w:eastAsia="@Arial Unicode MS"/>
          <w:color w:val="000000"/>
          <w:sz w:val="24"/>
          <w:szCs w:val="24"/>
        </w:rPr>
        <w:t>оформления</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компьютере,</w:t>
      </w:r>
      <w:r w:rsidR="00B54725">
        <w:rPr>
          <w:rFonts w:eastAsia="@Arial Unicode MS"/>
          <w:color w:val="000000"/>
          <w:sz w:val="24"/>
          <w:szCs w:val="24"/>
        </w:rPr>
        <w:t xml:space="preserve"> </w:t>
      </w:r>
      <w:r w:rsidRPr="000D0E38">
        <w:rPr>
          <w:rFonts w:eastAsia="@Arial Unicode MS"/>
          <w:color w:val="000000"/>
          <w:sz w:val="24"/>
          <w:szCs w:val="24"/>
        </w:rPr>
        <w:t>основными</w:t>
      </w:r>
      <w:r w:rsidR="00B54725">
        <w:rPr>
          <w:rFonts w:eastAsia="@Arial Unicode MS"/>
          <w:color w:val="000000"/>
          <w:sz w:val="24"/>
          <w:szCs w:val="24"/>
        </w:rPr>
        <w:t xml:space="preserve"> </w:t>
      </w:r>
      <w:r w:rsidRPr="000D0E38">
        <w:rPr>
          <w:rFonts w:eastAsia="@Arial Unicode MS"/>
          <w:color w:val="000000"/>
          <w:sz w:val="24"/>
          <w:szCs w:val="24"/>
        </w:rPr>
        <w:t>инструментами</w:t>
      </w:r>
      <w:r w:rsidR="00B54725">
        <w:rPr>
          <w:rFonts w:eastAsia="@Arial Unicode MS"/>
          <w:color w:val="000000"/>
          <w:sz w:val="24"/>
          <w:szCs w:val="24"/>
        </w:rPr>
        <w:t xml:space="preserve"> </w:t>
      </w:r>
      <w:r w:rsidRPr="000D0E38">
        <w:rPr>
          <w:rFonts w:eastAsia="@Arial Unicode MS"/>
          <w:color w:val="000000"/>
          <w:sz w:val="24"/>
          <w:szCs w:val="24"/>
        </w:rPr>
        <w:t>создания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простыми</w:t>
      </w:r>
      <w:r w:rsidR="00B54725">
        <w:rPr>
          <w:rFonts w:eastAsia="@Arial Unicode MS"/>
          <w:color w:val="000000"/>
          <w:sz w:val="24"/>
          <w:szCs w:val="24"/>
        </w:rPr>
        <w:t xml:space="preserve"> </w:t>
      </w:r>
      <w:r w:rsidRPr="000D0E38">
        <w:rPr>
          <w:rFonts w:eastAsia="@Arial Unicode MS"/>
          <w:color w:val="000000"/>
          <w:sz w:val="24"/>
          <w:szCs w:val="24"/>
        </w:rPr>
        <w:t>видами</w:t>
      </w:r>
      <w:r w:rsidR="00B54725">
        <w:rPr>
          <w:rFonts w:eastAsia="@Arial Unicode MS"/>
          <w:color w:val="000000"/>
          <w:sz w:val="24"/>
          <w:szCs w:val="24"/>
        </w:rPr>
        <w:t xml:space="preserve"> </w:t>
      </w:r>
      <w:r w:rsidRPr="000D0E38">
        <w:rPr>
          <w:rFonts w:eastAsia="@Arial Unicode MS"/>
          <w:color w:val="000000"/>
          <w:sz w:val="24"/>
          <w:szCs w:val="24"/>
        </w:rPr>
        <w:t>редактирования</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полуавтоматического</w:t>
      </w:r>
      <w:r w:rsidR="00B54725">
        <w:rPr>
          <w:rFonts w:eastAsia="@Arial Unicode MS"/>
          <w:color w:val="000000"/>
          <w:sz w:val="24"/>
          <w:szCs w:val="24"/>
        </w:rPr>
        <w:t xml:space="preserve"> </w:t>
      </w:r>
      <w:r w:rsidRPr="000D0E38">
        <w:rPr>
          <w:rFonts w:eastAsia="@Arial Unicode MS"/>
          <w:color w:val="000000"/>
          <w:sz w:val="24"/>
          <w:szCs w:val="24"/>
        </w:rPr>
        <w:t>орфографического</w:t>
      </w:r>
      <w:r w:rsidR="00B54725">
        <w:rPr>
          <w:rFonts w:eastAsia="@Arial Unicode MS"/>
          <w:color w:val="000000"/>
          <w:sz w:val="24"/>
          <w:szCs w:val="24"/>
        </w:rPr>
        <w:t xml:space="preserve"> </w:t>
      </w:r>
      <w:r w:rsidRPr="000D0E38">
        <w:rPr>
          <w:rFonts w:eastAsia="@Arial Unicode MS"/>
          <w:color w:val="000000"/>
          <w:sz w:val="24"/>
          <w:szCs w:val="24"/>
        </w:rPr>
        <w:t>контроля.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«Литературное</w:t>
      </w:r>
      <w:r w:rsidR="00B54725">
        <w:rPr>
          <w:rFonts w:eastAsia="@Arial Unicode MS"/>
          <w:b/>
          <w:bCs/>
          <w:color w:val="000000"/>
          <w:sz w:val="24"/>
          <w:szCs w:val="24"/>
        </w:rPr>
        <w:t xml:space="preserve"> </w:t>
      </w:r>
      <w:r w:rsidRPr="000D0E38">
        <w:rPr>
          <w:rFonts w:eastAsia="@Arial Unicode MS"/>
          <w:b/>
          <w:bCs/>
          <w:color w:val="000000"/>
          <w:sz w:val="24"/>
          <w:szCs w:val="24"/>
        </w:rPr>
        <w:t>чтение»</w:t>
      </w:r>
      <w:r w:rsidRPr="000D0E38">
        <w:rPr>
          <w:rFonts w:eastAsia="@Arial Unicode MS"/>
          <w:color w:val="000000"/>
          <w:sz w:val="24"/>
          <w:szCs w:val="24"/>
        </w:rPr>
        <w:t>.</w:t>
      </w:r>
      <w:r w:rsidR="005F5E27">
        <w:rPr>
          <w:rFonts w:eastAsia="@Arial Unicode MS"/>
          <w:color w:val="000000"/>
          <w:sz w:val="24"/>
          <w:szCs w:val="24"/>
        </w:rPr>
        <w:t xml:space="preserve"> </w:t>
      </w:r>
      <w:r w:rsidR="005F5E27" w:rsidRPr="005F5E27">
        <w:rPr>
          <w:rFonts w:eastAsia="@Arial Unicode MS"/>
          <w:b/>
          <w:color w:val="000000"/>
          <w:sz w:val="24"/>
          <w:szCs w:val="24"/>
        </w:rPr>
        <w:t>«Литературное чтение на родном языке»</w:t>
      </w:r>
      <w:r w:rsidR="00B54725" w:rsidRPr="005F5E27">
        <w:rPr>
          <w:rFonts w:eastAsia="@Arial Unicode MS"/>
          <w:b/>
          <w:color w:val="000000"/>
          <w:sz w:val="24"/>
          <w:szCs w:val="24"/>
        </w:rPr>
        <w:t xml:space="preserve"> </w:t>
      </w:r>
      <w:r w:rsidRPr="000D0E38">
        <w:rPr>
          <w:rFonts w:eastAsia="@Arial Unicode MS"/>
          <w:color w:val="000000"/>
          <w:sz w:val="24"/>
          <w:szCs w:val="24"/>
        </w:rPr>
        <w:t>Презентация</w:t>
      </w:r>
      <w:r w:rsidR="00B54725">
        <w:rPr>
          <w:rFonts w:eastAsia="@Arial Unicode MS"/>
          <w:color w:val="000000"/>
          <w:sz w:val="24"/>
          <w:szCs w:val="24"/>
        </w:rPr>
        <w:t xml:space="preserve"> </w:t>
      </w:r>
      <w:r w:rsidRPr="000D0E38">
        <w:rPr>
          <w:rFonts w:eastAsia="@Arial Unicode MS"/>
          <w:color w:val="000000"/>
          <w:sz w:val="24"/>
          <w:szCs w:val="24"/>
        </w:rPr>
        <w:t>(письменная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устная)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опорой</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тезисы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иллюстративный</w:t>
      </w:r>
      <w:r w:rsidR="00B54725">
        <w:rPr>
          <w:rFonts w:eastAsia="@Arial Unicode MS"/>
          <w:color w:val="000000"/>
          <w:sz w:val="24"/>
          <w:szCs w:val="24"/>
        </w:rPr>
        <w:t xml:space="preserve"> </w:t>
      </w:r>
      <w:r w:rsidRPr="000D0E38">
        <w:rPr>
          <w:rFonts w:eastAsia="@Arial Unicode MS"/>
          <w:color w:val="000000"/>
          <w:sz w:val="24"/>
          <w:szCs w:val="24"/>
        </w:rPr>
        <w:t>ряд</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компьютере.</w:t>
      </w:r>
      <w:r w:rsidR="00B54725">
        <w:rPr>
          <w:rFonts w:eastAsia="@Arial Unicode MS"/>
          <w:color w:val="000000"/>
          <w:sz w:val="24"/>
          <w:szCs w:val="24"/>
        </w:rPr>
        <w:t xml:space="preserve"> </w:t>
      </w:r>
      <w:r w:rsidRPr="000D0E38">
        <w:rPr>
          <w:rFonts w:eastAsia="@Arial Unicode MS"/>
          <w:color w:val="000000"/>
          <w:sz w:val="24"/>
          <w:szCs w:val="24"/>
        </w:rPr>
        <w:t>Поиск</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проектной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материале</w:t>
      </w:r>
      <w:r w:rsidR="00B54725">
        <w:rPr>
          <w:rFonts w:eastAsia="@Arial Unicode MS"/>
          <w:color w:val="000000"/>
          <w:sz w:val="24"/>
          <w:szCs w:val="24"/>
        </w:rPr>
        <w:t xml:space="preserve"> </w:t>
      </w:r>
      <w:r w:rsidRPr="000D0E38">
        <w:rPr>
          <w:rFonts w:eastAsia="@Arial Unicode MS"/>
          <w:color w:val="000000"/>
          <w:sz w:val="24"/>
          <w:szCs w:val="24"/>
        </w:rPr>
        <w:t>художественной</w:t>
      </w:r>
      <w:r w:rsidR="00B54725">
        <w:rPr>
          <w:rFonts w:eastAsia="@Arial Unicode MS"/>
          <w:color w:val="000000"/>
          <w:sz w:val="24"/>
          <w:szCs w:val="24"/>
        </w:rPr>
        <w:t xml:space="preserve"> </w:t>
      </w:r>
      <w:r w:rsidRPr="000D0E38">
        <w:rPr>
          <w:rFonts w:eastAsia="@Arial Unicode MS"/>
          <w:color w:val="000000"/>
          <w:sz w:val="24"/>
          <w:szCs w:val="24"/>
        </w:rPr>
        <w:t>литературы,</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том</w:t>
      </w:r>
      <w:r w:rsidR="00B54725">
        <w:rPr>
          <w:rFonts w:eastAsia="@Arial Unicode MS"/>
          <w:color w:val="000000"/>
          <w:sz w:val="24"/>
          <w:szCs w:val="24"/>
        </w:rPr>
        <w:t xml:space="preserve"> </w:t>
      </w:r>
      <w:r w:rsidRPr="000D0E38">
        <w:rPr>
          <w:rFonts w:eastAsia="@Arial Unicode MS"/>
          <w:color w:val="000000"/>
          <w:sz w:val="24"/>
          <w:szCs w:val="24"/>
        </w:rPr>
        <w:t>числе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контролируемом</w:t>
      </w:r>
      <w:r w:rsidR="00B54725">
        <w:rPr>
          <w:rFonts w:eastAsia="@Arial Unicode MS"/>
          <w:color w:val="000000"/>
          <w:sz w:val="24"/>
          <w:szCs w:val="24"/>
        </w:rPr>
        <w:t xml:space="preserve"> </w:t>
      </w:r>
      <w:r w:rsidRPr="000D0E38">
        <w:rPr>
          <w:rFonts w:eastAsia="@Arial Unicode MS"/>
          <w:color w:val="000000"/>
          <w:sz w:val="24"/>
          <w:szCs w:val="24"/>
        </w:rPr>
        <w:t>Интернете.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«Иностранный</w:t>
      </w:r>
      <w:r w:rsidR="00B54725">
        <w:rPr>
          <w:rFonts w:eastAsia="@Arial Unicode MS"/>
          <w:b/>
          <w:bCs/>
          <w:color w:val="000000"/>
          <w:sz w:val="24"/>
          <w:szCs w:val="24"/>
        </w:rPr>
        <w:t xml:space="preserve"> </w:t>
      </w:r>
      <w:r w:rsidRPr="000D0E38">
        <w:rPr>
          <w:rFonts w:eastAsia="@Arial Unicode MS"/>
          <w:b/>
          <w:bCs/>
          <w:color w:val="000000"/>
          <w:sz w:val="24"/>
          <w:szCs w:val="24"/>
        </w:rPr>
        <w:t>язык».</w:t>
      </w:r>
      <w:r w:rsidR="00B54725">
        <w:rPr>
          <w:rFonts w:eastAsia="@Arial Unicode MS"/>
          <w:color w:val="000000"/>
          <w:sz w:val="24"/>
          <w:szCs w:val="24"/>
        </w:rPr>
        <w:t xml:space="preserve"> </w:t>
      </w:r>
      <w:r w:rsidRPr="000D0E38">
        <w:rPr>
          <w:rFonts w:eastAsia="@Arial Unicode MS"/>
          <w:color w:val="000000"/>
          <w:sz w:val="24"/>
          <w:szCs w:val="24"/>
        </w:rPr>
        <w:t>Подготовка</w:t>
      </w:r>
      <w:r w:rsidR="00B54725">
        <w:rPr>
          <w:rFonts w:eastAsia="@Arial Unicode MS"/>
          <w:color w:val="000000"/>
          <w:sz w:val="24"/>
          <w:szCs w:val="24"/>
        </w:rPr>
        <w:t xml:space="preserve"> </w:t>
      </w:r>
      <w:r w:rsidRPr="000D0E38">
        <w:rPr>
          <w:rFonts w:eastAsia="@Arial Unicode MS"/>
          <w:color w:val="000000"/>
          <w:sz w:val="24"/>
          <w:szCs w:val="24"/>
        </w:rPr>
        <w:t>плана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тезисов</w:t>
      </w:r>
      <w:r w:rsidR="00B54725">
        <w:rPr>
          <w:rFonts w:eastAsia="@Arial Unicode MS"/>
          <w:color w:val="000000"/>
          <w:sz w:val="24"/>
          <w:szCs w:val="24"/>
        </w:rPr>
        <w:t xml:space="preserve"> </w:t>
      </w:r>
      <w:r w:rsidRPr="000D0E38">
        <w:rPr>
          <w:rFonts w:eastAsia="@Arial Unicode MS"/>
          <w:color w:val="000000"/>
          <w:sz w:val="24"/>
          <w:szCs w:val="24"/>
        </w:rPr>
        <w:t>сообщения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том</w:t>
      </w:r>
      <w:r w:rsidR="00B54725">
        <w:rPr>
          <w:rFonts w:eastAsia="@Arial Unicode MS"/>
          <w:color w:val="000000"/>
          <w:sz w:val="24"/>
          <w:szCs w:val="24"/>
        </w:rPr>
        <w:t xml:space="preserve"> </w:t>
      </w:r>
      <w:r w:rsidRPr="000D0E38">
        <w:rPr>
          <w:rFonts w:eastAsia="@Arial Unicode MS"/>
          <w:color w:val="000000"/>
          <w:sz w:val="24"/>
          <w:szCs w:val="24"/>
        </w:rPr>
        <w:t>числе</w:t>
      </w:r>
      <w:r w:rsidR="00B54725">
        <w:rPr>
          <w:rFonts w:eastAsia="@Arial Unicode MS"/>
          <w:color w:val="000000"/>
          <w:sz w:val="24"/>
          <w:szCs w:val="24"/>
        </w:rPr>
        <w:t xml:space="preserve"> </w:t>
      </w:r>
      <w:r w:rsidRPr="000D0E38">
        <w:rPr>
          <w:rFonts w:eastAsia="@Arial Unicode MS"/>
          <w:color w:val="000000"/>
          <w:sz w:val="24"/>
          <w:szCs w:val="24"/>
        </w:rPr>
        <w:t>гипермедиа);</w:t>
      </w:r>
      <w:r w:rsidR="00B54725">
        <w:rPr>
          <w:rFonts w:eastAsia="@Arial Unicode MS"/>
          <w:color w:val="000000"/>
          <w:sz w:val="24"/>
          <w:szCs w:val="24"/>
        </w:rPr>
        <w:t xml:space="preserve"> </w:t>
      </w:r>
      <w:r w:rsidRPr="000D0E38">
        <w:rPr>
          <w:rFonts w:eastAsia="@Arial Unicode MS"/>
          <w:color w:val="000000"/>
          <w:sz w:val="24"/>
          <w:szCs w:val="24"/>
        </w:rPr>
        <w:t>выступление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сообщением.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Создание</w:t>
      </w:r>
      <w:r w:rsidR="00B54725">
        <w:rPr>
          <w:rFonts w:eastAsia="@Arial Unicode MS"/>
          <w:color w:val="000000"/>
          <w:sz w:val="24"/>
          <w:szCs w:val="24"/>
        </w:rPr>
        <w:t xml:space="preserve"> </w:t>
      </w:r>
      <w:r w:rsidRPr="000D0E38">
        <w:rPr>
          <w:rFonts w:eastAsia="@Arial Unicode MS"/>
          <w:color w:val="000000"/>
          <w:sz w:val="24"/>
          <w:szCs w:val="24"/>
        </w:rPr>
        <w:t>небольшого</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компьютере.</w:t>
      </w:r>
      <w:r w:rsidR="00B54725">
        <w:rPr>
          <w:rFonts w:eastAsia="@Arial Unicode MS"/>
          <w:color w:val="000000"/>
          <w:sz w:val="24"/>
          <w:szCs w:val="24"/>
        </w:rPr>
        <w:t xml:space="preserve"> </w:t>
      </w:r>
      <w:r w:rsidRPr="000D0E38">
        <w:rPr>
          <w:rFonts w:eastAsia="@Arial Unicode MS"/>
          <w:color w:val="000000"/>
          <w:sz w:val="24"/>
          <w:szCs w:val="24"/>
        </w:rPr>
        <w:t>Фиксация</w:t>
      </w:r>
      <w:r w:rsidR="00B54725">
        <w:rPr>
          <w:rFonts w:eastAsia="@Arial Unicode MS"/>
          <w:color w:val="000000"/>
          <w:sz w:val="24"/>
          <w:szCs w:val="24"/>
        </w:rPr>
        <w:t xml:space="preserve"> </w:t>
      </w:r>
      <w:r w:rsidRPr="000D0E38">
        <w:rPr>
          <w:rFonts w:eastAsia="@Arial Unicode MS"/>
          <w:color w:val="000000"/>
          <w:sz w:val="24"/>
          <w:szCs w:val="24"/>
        </w:rPr>
        <w:t>собственной</w:t>
      </w:r>
      <w:r w:rsidR="00B54725">
        <w:rPr>
          <w:rFonts w:eastAsia="@Arial Unicode MS"/>
          <w:color w:val="000000"/>
          <w:sz w:val="24"/>
          <w:szCs w:val="24"/>
        </w:rPr>
        <w:t xml:space="preserve"> </w:t>
      </w:r>
      <w:r w:rsidRPr="000D0E38">
        <w:rPr>
          <w:rFonts w:eastAsia="@Arial Unicode MS"/>
          <w:color w:val="000000"/>
          <w:sz w:val="24"/>
          <w:szCs w:val="24"/>
        </w:rPr>
        <w:t>устной</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иностранном</w:t>
      </w:r>
      <w:r w:rsidR="00B54725">
        <w:rPr>
          <w:rFonts w:eastAsia="@Arial Unicode MS"/>
          <w:color w:val="000000"/>
          <w:sz w:val="24"/>
          <w:szCs w:val="24"/>
        </w:rPr>
        <w:t xml:space="preserve"> </w:t>
      </w:r>
      <w:r w:rsidRPr="000D0E38">
        <w:rPr>
          <w:rFonts w:eastAsia="@Arial Unicode MS"/>
          <w:color w:val="000000"/>
          <w:sz w:val="24"/>
          <w:szCs w:val="24"/>
        </w:rPr>
        <w:t>языке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цифровой</w:t>
      </w:r>
      <w:r w:rsidR="00B54725">
        <w:rPr>
          <w:rFonts w:eastAsia="@Arial Unicode MS"/>
          <w:color w:val="000000"/>
          <w:sz w:val="24"/>
          <w:szCs w:val="24"/>
        </w:rPr>
        <w:t xml:space="preserve"> </w:t>
      </w:r>
      <w:r w:rsidRPr="000D0E38">
        <w:rPr>
          <w:rFonts w:eastAsia="@Arial Unicode MS"/>
          <w:color w:val="000000"/>
          <w:sz w:val="24"/>
          <w:szCs w:val="24"/>
        </w:rPr>
        <w:t>форме</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proofErr w:type="spellStart"/>
      <w:r w:rsidRPr="000D0E38">
        <w:rPr>
          <w:rFonts w:eastAsia="@Arial Unicode MS"/>
          <w:color w:val="000000"/>
          <w:sz w:val="24"/>
          <w:szCs w:val="24"/>
        </w:rPr>
        <w:t>самокорректировки</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устное</w:t>
      </w:r>
      <w:r w:rsidR="00B54725">
        <w:rPr>
          <w:rFonts w:eastAsia="@Arial Unicode MS"/>
          <w:color w:val="000000"/>
          <w:sz w:val="24"/>
          <w:szCs w:val="24"/>
        </w:rPr>
        <w:t xml:space="preserve"> </w:t>
      </w:r>
      <w:r w:rsidRPr="000D0E38">
        <w:rPr>
          <w:rFonts w:eastAsia="@Arial Unicode MS"/>
          <w:color w:val="000000"/>
          <w:sz w:val="24"/>
          <w:szCs w:val="24"/>
        </w:rPr>
        <w:t>выступление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сопровождении</w:t>
      </w:r>
      <w:r w:rsidR="00B54725">
        <w:rPr>
          <w:rFonts w:eastAsia="@Arial Unicode MS"/>
          <w:color w:val="000000"/>
          <w:sz w:val="24"/>
          <w:szCs w:val="24"/>
        </w:rPr>
        <w:t xml:space="preserve"> </w:t>
      </w:r>
      <w:r w:rsidRPr="000D0E38">
        <w:rPr>
          <w:rFonts w:eastAsia="@Arial Unicode MS"/>
          <w:color w:val="000000"/>
          <w:sz w:val="24"/>
          <w:szCs w:val="24"/>
        </w:rPr>
        <w:t>ауди</w:t>
      </w:r>
      <w:proofErr w:type="gramStart"/>
      <w:r w:rsidRPr="000D0E38">
        <w:rPr>
          <w:rFonts w:eastAsia="@Arial Unicode MS"/>
          <w:color w:val="000000"/>
          <w:sz w:val="24"/>
          <w:szCs w:val="24"/>
        </w:rPr>
        <w:t>о-</w:t>
      </w:r>
      <w:proofErr w:type="gramEnd"/>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proofErr w:type="spellStart"/>
      <w:r w:rsidRPr="000D0E38">
        <w:rPr>
          <w:rFonts w:eastAsia="@Arial Unicode MS"/>
          <w:color w:val="000000"/>
          <w:sz w:val="24"/>
          <w:szCs w:val="24"/>
        </w:rPr>
        <w:t>видеоподдержки</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Восприятие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понимание</w:t>
      </w:r>
      <w:r w:rsidR="00B54725">
        <w:rPr>
          <w:rFonts w:eastAsia="@Arial Unicode MS"/>
          <w:color w:val="000000"/>
          <w:sz w:val="24"/>
          <w:szCs w:val="24"/>
        </w:rPr>
        <w:t xml:space="preserve"> </w:t>
      </w:r>
      <w:r w:rsidRPr="000D0E38">
        <w:rPr>
          <w:rFonts w:eastAsia="@Arial Unicode MS"/>
          <w:color w:val="000000"/>
          <w:sz w:val="24"/>
          <w:szCs w:val="24"/>
        </w:rPr>
        <w:t>основной</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небольших</w:t>
      </w:r>
      <w:r w:rsidR="00B54725">
        <w:rPr>
          <w:rFonts w:eastAsia="@Arial Unicode MS"/>
          <w:color w:val="000000"/>
          <w:sz w:val="24"/>
          <w:szCs w:val="24"/>
        </w:rPr>
        <w:t xml:space="preserve"> </w:t>
      </w:r>
      <w:r w:rsidRPr="000D0E38">
        <w:rPr>
          <w:rFonts w:eastAsia="@Arial Unicode MS"/>
          <w:color w:val="000000"/>
          <w:sz w:val="24"/>
          <w:szCs w:val="24"/>
        </w:rPr>
        <w:t>устных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письменных</w:t>
      </w:r>
      <w:r w:rsidR="00B54725">
        <w:rPr>
          <w:rFonts w:eastAsia="@Arial Unicode MS"/>
          <w:color w:val="000000"/>
          <w:sz w:val="24"/>
          <w:szCs w:val="24"/>
        </w:rPr>
        <w:t xml:space="preserve"> </w:t>
      </w:r>
      <w:r w:rsidRPr="000D0E38">
        <w:rPr>
          <w:rFonts w:eastAsia="@Arial Unicode MS"/>
          <w:color w:val="000000"/>
          <w:sz w:val="24"/>
          <w:szCs w:val="24"/>
        </w:rPr>
        <w:t>сообщениях,</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том</w:t>
      </w:r>
      <w:r w:rsidR="00B54725">
        <w:rPr>
          <w:rFonts w:eastAsia="@Arial Unicode MS"/>
          <w:color w:val="000000"/>
          <w:sz w:val="24"/>
          <w:szCs w:val="24"/>
        </w:rPr>
        <w:t xml:space="preserve"> </w:t>
      </w:r>
      <w:r w:rsidRPr="000D0E38">
        <w:rPr>
          <w:rFonts w:eastAsia="@Arial Unicode MS"/>
          <w:color w:val="000000"/>
          <w:sz w:val="24"/>
          <w:szCs w:val="24"/>
        </w:rPr>
        <w:t>числе</w:t>
      </w:r>
      <w:r w:rsidR="00B54725">
        <w:rPr>
          <w:rFonts w:eastAsia="@Arial Unicode MS"/>
          <w:color w:val="000000"/>
          <w:sz w:val="24"/>
          <w:szCs w:val="24"/>
        </w:rPr>
        <w:t xml:space="preserve"> </w:t>
      </w:r>
      <w:r w:rsidRPr="000D0E38">
        <w:rPr>
          <w:rFonts w:eastAsia="@Arial Unicode MS"/>
          <w:color w:val="000000"/>
          <w:sz w:val="24"/>
          <w:szCs w:val="24"/>
        </w:rPr>
        <w:t>полученных</w:t>
      </w:r>
      <w:r w:rsidR="00B54725">
        <w:rPr>
          <w:rFonts w:eastAsia="@Arial Unicode MS"/>
          <w:color w:val="000000"/>
          <w:sz w:val="24"/>
          <w:szCs w:val="24"/>
        </w:rPr>
        <w:t xml:space="preserve"> </w:t>
      </w:r>
      <w:r w:rsidRPr="000D0E38">
        <w:rPr>
          <w:rFonts w:eastAsia="@Arial Unicode MS"/>
          <w:color w:val="000000"/>
          <w:sz w:val="24"/>
          <w:szCs w:val="24"/>
        </w:rPr>
        <w:t>компьютерными</w:t>
      </w:r>
      <w:r w:rsidR="00B54725">
        <w:rPr>
          <w:rFonts w:eastAsia="@Arial Unicode MS"/>
          <w:color w:val="000000"/>
          <w:sz w:val="24"/>
          <w:szCs w:val="24"/>
        </w:rPr>
        <w:t xml:space="preserve"> </w:t>
      </w:r>
      <w:r w:rsidRPr="000D0E38">
        <w:rPr>
          <w:rFonts w:eastAsia="@Arial Unicode MS"/>
          <w:color w:val="000000"/>
          <w:sz w:val="24"/>
          <w:szCs w:val="24"/>
        </w:rPr>
        <w:t>способами</w:t>
      </w:r>
      <w:r w:rsidR="00B54725">
        <w:rPr>
          <w:rFonts w:eastAsia="@Arial Unicode MS"/>
          <w:color w:val="000000"/>
          <w:sz w:val="24"/>
          <w:szCs w:val="24"/>
        </w:rPr>
        <w:t xml:space="preserve"> </w:t>
      </w:r>
      <w:r w:rsidRPr="000D0E38">
        <w:rPr>
          <w:rFonts w:eastAsia="@Arial Unicode MS"/>
          <w:color w:val="000000"/>
          <w:sz w:val="24"/>
          <w:szCs w:val="24"/>
        </w:rPr>
        <w:t>коммуникации.</w:t>
      </w:r>
      <w:r w:rsidR="00B54725">
        <w:rPr>
          <w:rFonts w:eastAsia="@Arial Unicode M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компьютерного</w:t>
      </w:r>
      <w:r w:rsidR="00B54725">
        <w:rPr>
          <w:rFonts w:eastAsia="@Arial Unicode MS"/>
          <w:color w:val="000000"/>
          <w:sz w:val="24"/>
          <w:szCs w:val="24"/>
        </w:rPr>
        <w:t xml:space="preserve"> </w:t>
      </w:r>
      <w:r w:rsidRPr="000D0E38">
        <w:rPr>
          <w:rFonts w:eastAsia="@Arial Unicode MS"/>
          <w:color w:val="000000"/>
          <w:sz w:val="24"/>
          <w:szCs w:val="24"/>
        </w:rPr>
        <w:t>словаря,</w:t>
      </w:r>
      <w:r w:rsidR="00B54725">
        <w:rPr>
          <w:rFonts w:eastAsia="@Arial Unicode MS"/>
          <w:color w:val="000000"/>
          <w:sz w:val="24"/>
          <w:szCs w:val="24"/>
        </w:rPr>
        <w:t xml:space="preserve"> </w:t>
      </w:r>
      <w:r w:rsidRPr="000D0E38">
        <w:rPr>
          <w:rFonts w:eastAsia="@Arial Unicode MS"/>
          <w:color w:val="000000"/>
          <w:sz w:val="24"/>
          <w:szCs w:val="24"/>
        </w:rPr>
        <w:t>экранного</w:t>
      </w:r>
      <w:r w:rsidR="00B54725">
        <w:rPr>
          <w:rFonts w:eastAsia="@Arial Unicode MS"/>
          <w:color w:val="000000"/>
          <w:sz w:val="24"/>
          <w:szCs w:val="24"/>
        </w:rPr>
        <w:t xml:space="preserve"> </w:t>
      </w:r>
      <w:r w:rsidRPr="000D0E38">
        <w:rPr>
          <w:rFonts w:eastAsia="@Arial Unicode MS"/>
          <w:color w:val="000000"/>
          <w:sz w:val="24"/>
          <w:szCs w:val="24"/>
        </w:rPr>
        <w:t>перевода</w:t>
      </w:r>
      <w:r w:rsidR="00B54725">
        <w:rPr>
          <w:rFonts w:eastAsia="@Arial Unicode MS"/>
          <w:color w:val="000000"/>
          <w:sz w:val="24"/>
          <w:szCs w:val="24"/>
        </w:rPr>
        <w:t xml:space="preserve"> </w:t>
      </w:r>
      <w:r w:rsidRPr="000D0E38">
        <w:rPr>
          <w:rFonts w:eastAsia="@Arial Unicode MS"/>
          <w:color w:val="000000"/>
          <w:sz w:val="24"/>
          <w:szCs w:val="24"/>
        </w:rPr>
        <w:t>отдельных</w:t>
      </w:r>
      <w:r w:rsidR="00B54725">
        <w:rPr>
          <w:rFonts w:eastAsia="@Arial Unicode MS"/>
          <w:color w:val="000000"/>
          <w:sz w:val="24"/>
          <w:szCs w:val="24"/>
        </w:rPr>
        <w:t xml:space="preserve"> </w:t>
      </w:r>
      <w:r w:rsidRPr="000D0E38">
        <w:rPr>
          <w:rFonts w:eastAsia="@Arial Unicode MS"/>
          <w:color w:val="000000"/>
          <w:sz w:val="24"/>
          <w:szCs w:val="24"/>
        </w:rPr>
        <w:t>слов.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«Математика</w:t>
      </w:r>
      <w:r w:rsidR="00B54725">
        <w:rPr>
          <w:rFonts w:eastAsia="@Arial Unicode MS"/>
          <w:b/>
          <w:bCs/>
          <w:color w:val="000000"/>
          <w:sz w:val="24"/>
          <w:szCs w:val="24"/>
        </w:rPr>
        <w:t xml:space="preserve"> </w:t>
      </w:r>
      <w:r w:rsidRPr="000D0E38">
        <w:rPr>
          <w:rFonts w:eastAsia="@Arial Unicode MS"/>
          <w:b/>
          <w:bCs/>
          <w:color w:val="000000"/>
          <w:sz w:val="24"/>
          <w:szCs w:val="24"/>
        </w:rPr>
        <w:t>и</w:t>
      </w:r>
      <w:r w:rsidR="00B54725">
        <w:rPr>
          <w:rFonts w:eastAsia="@Arial Unicode MS"/>
          <w:b/>
          <w:bCs/>
          <w:color w:val="000000"/>
          <w:sz w:val="24"/>
          <w:szCs w:val="24"/>
        </w:rPr>
        <w:t xml:space="preserve"> </w:t>
      </w:r>
      <w:r w:rsidRPr="000D0E38">
        <w:rPr>
          <w:rFonts w:eastAsia="@Arial Unicode MS"/>
          <w:b/>
          <w:bCs/>
          <w:color w:val="000000"/>
          <w:sz w:val="24"/>
          <w:szCs w:val="24"/>
        </w:rPr>
        <w:t>информатика».</w:t>
      </w:r>
      <w:r w:rsidR="00B54725">
        <w:rPr>
          <w:rFonts w:eastAsia="@Arial Unicode MS"/>
          <w:color w:val="000000"/>
          <w:sz w:val="24"/>
          <w:szCs w:val="24"/>
        </w:rPr>
        <w:t xml:space="preserve"> </w:t>
      </w:r>
      <w:r w:rsidRPr="000D0E38">
        <w:rPr>
          <w:rFonts w:eastAsia="@Arial Unicode MS"/>
          <w:color w:val="000000"/>
          <w:sz w:val="24"/>
          <w:szCs w:val="24"/>
        </w:rPr>
        <w:t>Применение</w:t>
      </w:r>
      <w:r w:rsidR="00B54725">
        <w:rPr>
          <w:rFonts w:eastAsia="@Arial Unicode MS"/>
          <w:color w:val="000000"/>
          <w:sz w:val="24"/>
          <w:szCs w:val="24"/>
        </w:rPr>
        <w:t xml:space="preserve"> </w:t>
      </w:r>
      <w:r w:rsidRPr="000D0E38">
        <w:rPr>
          <w:rFonts w:eastAsia="@Arial Unicode MS"/>
          <w:color w:val="000000"/>
          <w:sz w:val="24"/>
          <w:szCs w:val="24"/>
        </w:rPr>
        <w:t>математических</w:t>
      </w:r>
      <w:r w:rsidR="00B54725">
        <w:rPr>
          <w:rFonts w:eastAsia="@Arial Unicode MS"/>
          <w:color w:val="000000"/>
          <w:sz w:val="24"/>
          <w:szCs w:val="24"/>
        </w:rPr>
        <w:t xml:space="preserve"> </w:t>
      </w:r>
      <w:r w:rsidRPr="000D0E38">
        <w:rPr>
          <w:rFonts w:eastAsia="@Arial Unicode MS"/>
          <w:color w:val="000000"/>
          <w:sz w:val="24"/>
          <w:szCs w:val="24"/>
        </w:rPr>
        <w:t>знаний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представлений,</w:t>
      </w:r>
      <w:r w:rsidR="00B54725">
        <w:rPr>
          <w:rFonts w:eastAsia="@Arial Unicode MS"/>
          <w:color w:val="000000"/>
          <w:sz w:val="24"/>
          <w:szCs w:val="24"/>
        </w:rPr>
        <w:t xml:space="preserve"> </w:t>
      </w:r>
      <w:r w:rsidRPr="000D0E38">
        <w:rPr>
          <w:rFonts w:eastAsia="@Arial Unicode MS"/>
          <w:color w:val="000000"/>
          <w:sz w:val="24"/>
          <w:szCs w:val="24"/>
        </w:rPr>
        <w:t>а</w:t>
      </w:r>
      <w:r w:rsidR="00B54725">
        <w:rPr>
          <w:rFonts w:eastAsia="@Arial Unicode MS"/>
          <w:color w:val="000000"/>
          <w:sz w:val="24"/>
          <w:szCs w:val="24"/>
        </w:rPr>
        <w:t xml:space="preserve"> </w:t>
      </w:r>
      <w:r w:rsidRPr="000D0E38">
        <w:rPr>
          <w:rFonts w:eastAsia="@Arial Unicode MS"/>
          <w:color w:val="000000"/>
          <w:sz w:val="24"/>
          <w:szCs w:val="24"/>
        </w:rPr>
        <w:t>также</w:t>
      </w:r>
      <w:r w:rsidR="00B54725">
        <w:rPr>
          <w:rFonts w:eastAsia="@Arial Unicode MS"/>
          <w:color w:val="000000"/>
          <w:sz w:val="24"/>
          <w:szCs w:val="24"/>
        </w:rPr>
        <w:t xml:space="preserve"> </w:t>
      </w:r>
      <w:r w:rsidRPr="000D0E38">
        <w:rPr>
          <w:rFonts w:eastAsia="@Arial Unicode MS"/>
          <w:color w:val="000000"/>
          <w:sz w:val="24"/>
          <w:szCs w:val="24"/>
        </w:rPr>
        <w:t>методов</w:t>
      </w:r>
      <w:r w:rsidR="00B54725">
        <w:rPr>
          <w:rFonts w:eastAsia="@Arial Unicode MS"/>
          <w:color w:val="000000"/>
          <w:sz w:val="24"/>
          <w:szCs w:val="24"/>
        </w:rPr>
        <w:t xml:space="preserve"> </w:t>
      </w:r>
      <w:r w:rsidRPr="000D0E38">
        <w:rPr>
          <w:rFonts w:eastAsia="@Arial Unicode MS"/>
          <w:color w:val="000000"/>
          <w:sz w:val="24"/>
          <w:szCs w:val="24"/>
        </w:rPr>
        <w:t>информатики</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решения</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задач,</w:t>
      </w:r>
      <w:r w:rsidR="00B54725">
        <w:rPr>
          <w:rFonts w:eastAsia="@Arial Unicode MS"/>
          <w:color w:val="000000"/>
          <w:sz w:val="24"/>
          <w:szCs w:val="24"/>
        </w:rPr>
        <w:t xml:space="preserve"> </w:t>
      </w:r>
      <w:r w:rsidRPr="000D0E38">
        <w:rPr>
          <w:rFonts w:eastAsia="@Arial Unicode MS"/>
          <w:color w:val="000000"/>
          <w:sz w:val="24"/>
          <w:szCs w:val="24"/>
        </w:rPr>
        <w:t>начальный</w:t>
      </w:r>
      <w:r w:rsidR="00B54725">
        <w:rPr>
          <w:rFonts w:eastAsia="@Arial Unicode MS"/>
          <w:color w:val="000000"/>
          <w:sz w:val="24"/>
          <w:szCs w:val="24"/>
        </w:rPr>
        <w:t xml:space="preserve"> </w:t>
      </w:r>
      <w:r w:rsidRPr="000D0E38">
        <w:rPr>
          <w:rFonts w:eastAsia="@Arial Unicode MS"/>
          <w:color w:val="000000"/>
          <w:sz w:val="24"/>
          <w:szCs w:val="24"/>
        </w:rPr>
        <w:t>опыт</w:t>
      </w:r>
      <w:r w:rsidR="00B54725">
        <w:rPr>
          <w:rFonts w:eastAsia="@Arial Unicode MS"/>
          <w:color w:val="000000"/>
          <w:sz w:val="24"/>
          <w:szCs w:val="24"/>
        </w:rPr>
        <w:t xml:space="preserve"> </w:t>
      </w:r>
      <w:r w:rsidRPr="000D0E38">
        <w:rPr>
          <w:rFonts w:eastAsia="@Arial Unicode MS"/>
          <w:color w:val="000000"/>
          <w:sz w:val="24"/>
          <w:szCs w:val="24"/>
        </w:rPr>
        <w:t>применения</w:t>
      </w:r>
      <w:r w:rsidR="00B54725">
        <w:rPr>
          <w:rFonts w:eastAsia="@Arial Unicode MS"/>
          <w:color w:val="000000"/>
          <w:sz w:val="24"/>
          <w:szCs w:val="24"/>
        </w:rPr>
        <w:t xml:space="preserve"> </w:t>
      </w:r>
      <w:r w:rsidRPr="000D0E38">
        <w:rPr>
          <w:rFonts w:eastAsia="@Arial Unicode MS"/>
          <w:color w:val="000000"/>
          <w:sz w:val="24"/>
          <w:szCs w:val="24"/>
        </w:rPr>
        <w:t>математических</w:t>
      </w:r>
      <w:r w:rsidR="00B54725">
        <w:rPr>
          <w:rFonts w:eastAsia="@Arial Unicode MS"/>
          <w:color w:val="000000"/>
          <w:sz w:val="24"/>
          <w:szCs w:val="24"/>
        </w:rPr>
        <w:t xml:space="preserve"> </w:t>
      </w:r>
      <w:r w:rsidRPr="000D0E38">
        <w:rPr>
          <w:rFonts w:eastAsia="@Arial Unicode MS"/>
          <w:color w:val="000000"/>
          <w:sz w:val="24"/>
          <w:szCs w:val="24"/>
        </w:rPr>
        <w:t>знаний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proofErr w:type="spellStart"/>
      <w:r w:rsidRPr="000D0E38">
        <w:rPr>
          <w:rFonts w:eastAsia="@Arial Unicode MS"/>
          <w:color w:val="000000"/>
          <w:sz w:val="24"/>
          <w:szCs w:val="24"/>
        </w:rPr>
        <w:t>информатических</w:t>
      </w:r>
      <w:proofErr w:type="spellEnd"/>
      <w:r w:rsidR="00B54725">
        <w:rPr>
          <w:rFonts w:eastAsia="@Arial Unicode MS"/>
          <w:color w:val="000000"/>
          <w:sz w:val="24"/>
          <w:szCs w:val="24"/>
        </w:rPr>
        <w:t xml:space="preserve"> </w:t>
      </w:r>
      <w:r w:rsidRPr="000D0E38">
        <w:rPr>
          <w:rFonts w:eastAsia="@Arial Unicode MS"/>
          <w:color w:val="000000"/>
          <w:sz w:val="24"/>
          <w:szCs w:val="24"/>
        </w:rPr>
        <w:t>подходов</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повседневных</w:t>
      </w:r>
      <w:r w:rsidR="00B54725">
        <w:rPr>
          <w:rFonts w:eastAsia="@Arial Unicode MS"/>
          <w:color w:val="000000"/>
          <w:sz w:val="24"/>
          <w:szCs w:val="24"/>
        </w:rPr>
        <w:t xml:space="preserve"> </w:t>
      </w:r>
      <w:r w:rsidRPr="000D0E38">
        <w:rPr>
          <w:rFonts w:eastAsia="@Arial Unicode MS"/>
          <w:color w:val="000000"/>
          <w:sz w:val="24"/>
          <w:szCs w:val="24"/>
        </w:rPr>
        <w:t>ситуациях.</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анализ</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интерпретация</w:t>
      </w:r>
      <w:r w:rsidR="00B54725">
        <w:rPr>
          <w:rFonts w:eastAsia="@Arial Unicode MS"/>
          <w:color w:val="000000"/>
          <w:sz w:val="24"/>
          <w:szCs w:val="24"/>
        </w:rPr>
        <w:t xml:space="preserve"> </w:t>
      </w:r>
      <w:r w:rsidRPr="000D0E38">
        <w:rPr>
          <w:rFonts w:eastAsia="@Arial Unicode MS"/>
          <w:color w:val="000000"/>
          <w:sz w:val="24"/>
          <w:szCs w:val="24"/>
        </w:rPr>
        <w:t>данных</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ходе</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текстами,</w:t>
      </w:r>
      <w:r w:rsidR="00B54725">
        <w:rPr>
          <w:rFonts w:eastAsia="@Arial Unicode MS"/>
          <w:color w:val="000000"/>
          <w:sz w:val="24"/>
          <w:szCs w:val="24"/>
        </w:rPr>
        <w:t xml:space="preserve"> </w:t>
      </w:r>
      <w:r w:rsidRPr="000D0E38">
        <w:rPr>
          <w:rFonts w:eastAsia="@Arial Unicode MS"/>
          <w:color w:val="000000"/>
          <w:sz w:val="24"/>
          <w:szCs w:val="24"/>
        </w:rPr>
        <w:t>таблицами,</w:t>
      </w:r>
      <w:r w:rsidR="00B54725">
        <w:rPr>
          <w:rFonts w:eastAsia="@Arial Unicode MS"/>
          <w:color w:val="000000"/>
          <w:sz w:val="24"/>
          <w:szCs w:val="24"/>
        </w:rPr>
        <w:t xml:space="preserve"> </w:t>
      </w:r>
      <w:r w:rsidRPr="000D0E38">
        <w:rPr>
          <w:rFonts w:eastAsia="@Arial Unicode MS"/>
          <w:color w:val="000000"/>
          <w:sz w:val="24"/>
          <w:szCs w:val="24"/>
        </w:rPr>
        <w:t>диаграммами,</w:t>
      </w:r>
      <w:r w:rsidR="00B54725">
        <w:rPr>
          <w:rFonts w:eastAsia="@Arial Unicode MS"/>
          <w:color w:val="000000"/>
          <w:sz w:val="24"/>
          <w:szCs w:val="24"/>
        </w:rPr>
        <w:t xml:space="preserve"> </w:t>
      </w:r>
      <w:r w:rsidRPr="000D0E38">
        <w:rPr>
          <w:rFonts w:eastAsia="@Arial Unicode MS"/>
          <w:color w:val="000000"/>
          <w:sz w:val="24"/>
          <w:szCs w:val="24"/>
        </w:rPr>
        <w:t>несложными</w:t>
      </w:r>
      <w:r w:rsidR="00B54725">
        <w:rPr>
          <w:rFonts w:eastAsia="@Arial Unicode MS"/>
          <w:color w:val="000000"/>
          <w:sz w:val="24"/>
          <w:szCs w:val="24"/>
        </w:rPr>
        <w:t xml:space="preserve"> </w:t>
      </w:r>
      <w:r w:rsidRPr="000D0E38">
        <w:rPr>
          <w:rFonts w:eastAsia="@Arial Unicode MS"/>
          <w:color w:val="000000"/>
          <w:sz w:val="24"/>
          <w:szCs w:val="24"/>
        </w:rPr>
        <w:t>графами:</w:t>
      </w:r>
      <w:r w:rsidR="00B54725">
        <w:rPr>
          <w:rFonts w:eastAsia="@Arial Unicode MS"/>
          <w:color w:val="000000"/>
          <w:sz w:val="24"/>
          <w:szCs w:val="24"/>
        </w:rPr>
        <w:t xml:space="preserve"> </w:t>
      </w:r>
      <w:r w:rsidRPr="000D0E38">
        <w:rPr>
          <w:rFonts w:eastAsia="@Arial Unicode MS"/>
          <w:color w:val="000000"/>
          <w:sz w:val="24"/>
          <w:szCs w:val="24"/>
        </w:rPr>
        <w:t>извлечение</w:t>
      </w:r>
      <w:r w:rsidR="00B54725">
        <w:rPr>
          <w:rFonts w:eastAsia="@Arial Unicode MS"/>
          <w:color w:val="000000"/>
          <w:sz w:val="24"/>
          <w:szCs w:val="24"/>
        </w:rPr>
        <w:t xml:space="preserve"> </w:t>
      </w:r>
      <w:r w:rsidRPr="000D0E38">
        <w:rPr>
          <w:rFonts w:eastAsia="@Arial Unicode MS"/>
          <w:color w:val="000000"/>
          <w:sz w:val="24"/>
          <w:szCs w:val="24"/>
        </w:rPr>
        <w:t>необходимых</w:t>
      </w:r>
      <w:r w:rsidR="00B54725">
        <w:rPr>
          <w:rFonts w:eastAsia="@Arial Unicode MS"/>
          <w:color w:val="000000"/>
          <w:sz w:val="24"/>
          <w:szCs w:val="24"/>
        </w:rPr>
        <w:t xml:space="preserve"> </w:t>
      </w:r>
      <w:r w:rsidRPr="000D0E38">
        <w:rPr>
          <w:rFonts w:eastAsia="@Arial Unicode MS"/>
          <w:color w:val="000000"/>
          <w:sz w:val="24"/>
          <w:szCs w:val="24"/>
        </w:rPr>
        <w:t>данных,</w:t>
      </w:r>
      <w:r w:rsidR="00B54725">
        <w:rPr>
          <w:rFonts w:eastAsia="@Arial Unicode MS"/>
          <w:color w:val="000000"/>
          <w:sz w:val="24"/>
          <w:szCs w:val="24"/>
        </w:rPr>
        <w:t xml:space="preserve"> </w:t>
      </w:r>
      <w:r w:rsidRPr="000D0E38">
        <w:rPr>
          <w:rFonts w:eastAsia="@Arial Unicode MS"/>
          <w:color w:val="000000"/>
          <w:sz w:val="24"/>
          <w:szCs w:val="24"/>
        </w:rPr>
        <w:t>заполнение</w:t>
      </w:r>
      <w:r w:rsidR="00B54725">
        <w:rPr>
          <w:rFonts w:eastAsia="@Arial Unicode MS"/>
          <w:color w:val="000000"/>
          <w:sz w:val="24"/>
          <w:szCs w:val="24"/>
        </w:rPr>
        <w:t xml:space="preserve"> </w:t>
      </w:r>
      <w:r w:rsidRPr="000D0E38">
        <w:rPr>
          <w:rFonts w:eastAsia="@Arial Unicode MS"/>
          <w:color w:val="000000"/>
          <w:sz w:val="24"/>
          <w:szCs w:val="24"/>
        </w:rPr>
        <w:t>готовых</w:t>
      </w:r>
      <w:r w:rsidR="00B54725">
        <w:rPr>
          <w:rFonts w:eastAsia="@Arial Unicode MS"/>
          <w:color w:val="000000"/>
          <w:sz w:val="24"/>
          <w:szCs w:val="24"/>
        </w:rPr>
        <w:t xml:space="preserve"> </w:t>
      </w:r>
      <w:r w:rsidRPr="000D0E38">
        <w:rPr>
          <w:rFonts w:eastAsia="@Arial Unicode MS"/>
          <w:color w:val="000000"/>
          <w:sz w:val="24"/>
          <w:szCs w:val="24"/>
        </w:rPr>
        <w:t>форм</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бумаге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компьютере),</w:t>
      </w:r>
      <w:r w:rsidR="00B54725">
        <w:rPr>
          <w:rFonts w:eastAsia="@Arial Unicode MS"/>
          <w:color w:val="000000"/>
          <w:sz w:val="24"/>
          <w:szCs w:val="24"/>
        </w:rPr>
        <w:t xml:space="preserve"> </w:t>
      </w:r>
      <w:r w:rsidRPr="000D0E38">
        <w:rPr>
          <w:rFonts w:eastAsia="@Arial Unicode MS"/>
          <w:color w:val="000000"/>
          <w:sz w:val="24"/>
          <w:szCs w:val="24"/>
        </w:rPr>
        <w:t>объяснение,</w:t>
      </w:r>
      <w:r w:rsidR="00B54725">
        <w:rPr>
          <w:rFonts w:eastAsia="@Arial Unicode MS"/>
          <w:color w:val="000000"/>
          <w:sz w:val="24"/>
          <w:szCs w:val="24"/>
        </w:rPr>
        <w:t xml:space="preserve"> </w:t>
      </w:r>
      <w:r w:rsidRPr="000D0E38">
        <w:rPr>
          <w:rFonts w:eastAsia="@Arial Unicode MS"/>
          <w:color w:val="000000"/>
          <w:sz w:val="24"/>
          <w:szCs w:val="24"/>
        </w:rPr>
        <w:t>сравнение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обобщение</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Выбор</w:t>
      </w:r>
      <w:r w:rsidR="00B54725">
        <w:rPr>
          <w:rFonts w:eastAsia="@Arial Unicode MS"/>
          <w:color w:val="000000"/>
          <w:sz w:val="24"/>
          <w:szCs w:val="24"/>
        </w:rPr>
        <w:t xml:space="preserve"> </w:t>
      </w:r>
      <w:r w:rsidRPr="000D0E38">
        <w:rPr>
          <w:rFonts w:eastAsia="@Arial Unicode MS"/>
          <w:color w:val="000000"/>
          <w:sz w:val="24"/>
          <w:szCs w:val="24"/>
        </w:rPr>
        <w:t>оснований</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выделения</w:t>
      </w:r>
      <w:r w:rsidR="00B54725">
        <w:rPr>
          <w:rFonts w:eastAsia="@Arial Unicode MS"/>
          <w:color w:val="000000"/>
          <w:sz w:val="24"/>
          <w:szCs w:val="24"/>
        </w:rPr>
        <w:t xml:space="preserve"> </w:t>
      </w:r>
      <w:r w:rsidRPr="000D0E38">
        <w:rPr>
          <w:rFonts w:eastAsia="@Arial Unicode MS"/>
          <w:color w:val="000000"/>
          <w:sz w:val="24"/>
          <w:szCs w:val="24"/>
        </w:rPr>
        <w:t>совокупностей.</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причинно-следственных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временных</w:t>
      </w:r>
      <w:r w:rsidR="00B54725">
        <w:rPr>
          <w:rFonts w:eastAsia="@Arial Unicode MS"/>
          <w:color w:val="000000"/>
          <w:sz w:val="24"/>
          <w:szCs w:val="24"/>
        </w:rPr>
        <w:t xml:space="preserve"> </w:t>
      </w:r>
      <w:r w:rsidRPr="000D0E38">
        <w:rPr>
          <w:rFonts w:eastAsia="@Arial Unicode MS"/>
          <w:color w:val="000000"/>
          <w:sz w:val="24"/>
          <w:szCs w:val="24"/>
        </w:rPr>
        <w:t>связей</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помощью</w:t>
      </w:r>
      <w:r w:rsidR="00B54725">
        <w:rPr>
          <w:rFonts w:eastAsia="@Arial Unicode MS"/>
          <w:color w:val="000000"/>
          <w:sz w:val="24"/>
          <w:szCs w:val="24"/>
        </w:rPr>
        <w:t xml:space="preserve"> </w:t>
      </w:r>
      <w:r w:rsidRPr="000D0E38">
        <w:rPr>
          <w:rFonts w:eastAsia="@Arial Unicode MS"/>
          <w:color w:val="000000"/>
          <w:sz w:val="24"/>
          <w:szCs w:val="24"/>
        </w:rPr>
        <w:t>цепочек.</w:t>
      </w:r>
      <w:r w:rsidR="00B54725">
        <w:rPr>
          <w:rFonts w:eastAsia="@Arial Unicode MS"/>
          <w:color w:val="000000"/>
          <w:sz w:val="24"/>
          <w:szCs w:val="24"/>
        </w:rPr>
        <w:t xml:space="preserve"> </w:t>
      </w:r>
      <w:r w:rsidRPr="000D0E38">
        <w:rPr>
          <w:rFonts w:eastAsia="@Arial Unicode MS"/>
          <w:color w:val="000000"/>
          <w:sz w:val="24"/>
          <w:szCs w:val="24"/>
        </w:rPr>
        <w:t>Работа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простыми</w:t>
      </w:r>
      <w:r w:rsidR="00B54725">
        <w:rPr>
          <w:rFonts w:eastAsia="@Arial Unicode MS"/>
          <w:color w:val="000000"/>
          <w:sz w:val="24"/>
          <w:szCs w:val="24"/>
        </w:rPr>
        <w:t xml:space="preserve"> </w:t>
      </w:r>
      <w:r w:rsidRPr="000D0E38">
        <w:rPr>
          <w:rFonts w:eastAsia="@Arial Unicode MS"/>
          <w:color w:val="000000"/>
          <w:sz w:val="24"/>
          <w:szCs w:val="24"/>
        </w:rPr>
        <w:t>геометрическими</w:t>
      </w:r>
      <w:r w:rsidR="00B54725">
        <w:rPr>
          <w:rFonts w:eastAsia="@Arial Unicode MS"/>
          <w:color w:val="000000"/>
          <w:sz w:val="24"/>
          <w:szCs w:val="24"/>
        </w:rPr>
        <w:t xml:space="preserve"> </w:t>
      </w:r>
      <w:r w:rsidRPr="000D0E38">
        <w:rPr>
          <w:rFonts w:eastAsia="@Arial Unicode MS"/>
          <w:color w:val="000000"/>
          <w:sz w:val="24"/>
          <w:szCs w:val="24"/>
        </w:rPr>
        <w:t>объектами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интерактивной</w:t>
      </w:r>
      <w:r w:rsidR="00B54725">
        <w:rPr>
          <w:rFonts w:eastAsia="@Arial Unicode MS"/>
          <w:color w:val="000000"/>
          <w:sz w:val="24"/>
          <w:szCs w:val="24"/>
        </w:rPr>
        <w:t xml:space="preserve"> </w:t>
      </w:r>
      <w:r w:rsidRPr="000D0E38">
        <w:rPr>
          <w:rFonts w:eastAsia="@Arial Unicode MS"/>
          <w:color w:val="000000"/>
          <w:sz w:val="24"/>
          <w:szCs w:val="24"/>
        </w:rPr>
        <w:t>среде</w:t>
      </w:r>
      <w:r w:rsidR="00B54725">
        <w:rPr>
          <w:rFonts w:eastAsia="@Arial Unicode MS"/>
          <w:color w:val="000000"/>
          <w:sz w:val="24"/>
          <w:szCs w:val="24"/>
        </w:rPr>
        <w:t xml:space="preserve"> </w:t>
      </w:r>
      <w:r w:rsidRPr="000D0E38">
        <w:rPr>
          <w:rFonts w:eastAsia="@Arial Unicode MS"/>
          <w:color w:val="000000"/>
          <w:sz w:val="24"/>
          <w:szCs w:val="24"/>
        </w:rPr>
        <w:t>компьютера:</w:t>
      </w:r>
      <w:r w:rsidR="00B54725">
        <w:rPr>
          <w:rFonts w:eastAsia="@Arial Unicode MS"/>
          <w:color w:val="000000"/>
          <w:sz w:val="24"/>
          <w:szCs w:val="24"/>
        </w:rPr>
        <w:t xml:space="preserve"> </w:t>
      </w:r>
      <w:r w:rsidRPr="000D0E38">
        <w:rPr>
          <w:rFonts w:eastAsia="@Arial Unicode MS"/>
          <w:color w:val="000000"/>
          <w:sz w:val="24"/>
          <w:szCs w:val="24"/>
        </w:rPr>
        <w:t>построение,</w:t>
      </w:r>
      <w:r w:rsidR="00B54725">
        <w:rPr>
          <w:rFonts w:eastAsia="@Arial Unicode MS"/>
          <w:color w:val="000000"/>
          <w:sz w:val="24"/>
          <w:szCs w:val="24"/>
        </w:rPr>
        <w:t xml:space="preserve"> </w:t>
      </w:r>
      <w:r w:rsidRPr="000D0E38">
        <w:rPr>
          <w:rFonts w:eastAsia="@Arial Unicode MS"/>
          <w:color w:val="000000"/>
          <w:sz w:val="24"/>
          <w:szCs w:val="24"/>
        </w:rPr>
        <w:t>изменение,</w:t>
      </w:r>
      <w:r w:rsidR="00B54725">
        <w:rPr>
          <w:rFonts w:eastAsia="@Arial Unicode MS"/>
          <w:color w:val="000000"/>
          <w:sz w:val="24"/>
          <w:szCs w:val="24"/>
        </w:rPr>
        <w:t xml:space="preserve"> </w:t>
      </w:r>
      <w:r w:rsidRPr="000D0E38">
        <w:rPr>
          <w:rFonts w:eastAsia="@Arial Unicode MS"/>
          <w:color w:val="000000"/>
          <w:sz w:val="24"/>
          <w:szCs w:val="24"/>
        </w:rPr>
        <w:t>измерение,</w:t>
      </w:r>
      <w:r w:rsidR="00B54725">
        <w:rPr>
          <w:rFonts w:eastAsia="@Arial Unicode MS"/>
          <w:color w:val="000000"/>
          <w:sz w:val="24"/>
          <w:szCs w:val="24"/>
        </w:rPr>
        <w:t xml:space="preserve"> </w:t>
      </w:r>
      <w:r w:rsidRPr="000D0E38">
        <w:rPr>
          <w:rFonts w:eastAsia="@Arial Unicode MS"/>
          <w:color w:val="000000"/>
          <w:sz w:val="24"/>
          <w:szCs w:val="24"/>
        </w:rPr>
        <w:t>сравнение</w:t>
      </w:r>
      <w:r w:rsidR="00B54725">
        <w:rPr>
          <w:rFonts w:eastAsia="@Arial Unicode MS"/>
          <w:color w:val="000000"/>
          <w:sz w:val="24"/>
          <w:szCs w:val="24"/>
        </w:rPr>
        <w:t xml:space="preserve"> </w:t>
      </w:r>
      <w:r w:rsidRPr="000D0E38">
        <w:rPr>
          <w:rFonts w:eastAsia="@Arial Unicode MS"/>
          <w:color w:val="000000"/>
          <w:sz w:val="24"/>
          <w:szCs w:val="24"/>
        </w:rPr>
        <w:t>геометрических</w:t>
      </w:r>
      <w:r w:rsidR="00B54725">
        <w:rPr>
          <w:rFonts w:eastAsia="@Arial Unicode MS"/>
          <w:color w:val="000000"/>
          <w:sz w:val="24"/>
          <w:szCs w:val="24"/>
        </w:rPr>
        <w:t xml:space="preserve"> </w:t>
      </w:r>
      <w:r w:rsidRPr="000D0E38">
        <w:rPr>
          <w:rFonts w:eastAsia="@Arial Unicode MS"/>
          <w:color w:val="000000"/>
          <w:sz w:val="24"/>
          <w:szCs w:val="24"/>
        </w:rPr>
        <w:t>объектов.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«Окружающий</w:t>
      </w:r>
      <w:r w:rsidR="00B54725">
        <w:rPr>
          <w:rFonts w:eastAsia="@Arial Unicode MS"/>
          <w:b/>
          <w:bCs/>
          <w:color w:val="000000"/>
          <w:sz w:val="24"/>
          <w:szCs w:val="24"/>
        </w:rPr>
        <w:t xml:space="preserve"> </w:t>
      </w:r>
      <w:r w:rsidRPr="000D0E38">
        <w:rPr>
          <w:rFonts w:eastAsia="@Arial Unicode MS"/>
          <w:b/>
          <w:bCs/>
          <w:color w:val="000000"/>
          <w:sz w:val="24"/>
          <w:szCs w:val="24"/>
        </w:rPr>
        <w:t>мир».</w:t>
      </w:r>
      <w:r w:rsidR="00B54725">
        <w:rPr>
          <w:rFonts w:eastAsia="@Arial Unicode MS"/>
          <w:color w:val="000000"/>
          <w:sz w:val="24"/>
          <w:szCs w:val="24"/>
        </w:rPr>
        <w:t xml:space="preserve"> </w:t>
      </w:r>
      <w:r w:rsidRPr="000D0E38">
        <w:rPr>
          <w:rFonts w:eastAsia="@Arial Unicode MS"/>
          <w:color w:val="000000"/>
          <w:sz w:val="24"/>
          <w:szCs w:val="24"/>
        </w:rPr>
        <w:t>Фиксация</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внешнем</w:t>
      </w:r>
      <w:r w:rsidR="00B54725">
        <w:rPr>
          <w:rFonts w:eastAsia="@Arial Unicode MS"/>
          <w:color w:val="000000"/>
          <w:sz w:val="24"/>
          <w:szCs w:val="24"/>
        </w:rPr>
        <w:t xml:space="preserve"> </w:t>
      </w:r>
      <w:r w:rsidRPr="000D0E38">
        <w:rPr>
          <w:rFonts w:eastAsia="@Arial Unicode MS"/>
          <w:color w:val="000000"/>
          <w:sz w:val="24"/>
          <w:szCs w:val="24"/>
        </w:rPr>
        <w:t>мире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самом</w:t>
      </w:r>
      <w:r w:rsidR="00B54725">
        <w:rPr>
          <w:rFonts w:eastAsia="@Arial Unicode MS"/>
          <w:color w:val="000000"/>
          <w:sz w:val="24"/>
          <w:szCs w:val="24"/>
        </w:rPr>
        <w:t xml:space="preserve"> </w:t>
      </w:r>
      <w:r w:rsidRPr="000D0E38">
        <w:rPr>
          <w:rFonts w:eastAsia="@Arial Unicode MS"/>
          <w:color w:val="000000"/>
          <w:sz w:val="24"/>
          <w:szCs w:val="24"/>
        </w:rPr>
        <w:t>себе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использованием</w:t>
      </w:r>
      <w:r w:rsidR="00B54725">
        <w:rPr>
          <w:rFonts w:eastAsia="@Arial Unicode MS"/>
          <w:color w:val="000000"/>
          <w:sz w:val="24"/>
          <w:szCs w:val="24"/>
        </w:rPr>
        <w:t xml:space="preserve"> </w:t>
      </w:r>
      <w:r w:rsidRPr="000D0E38">
        <w:rPr>
          <w:rFonts w:eastAsia="@Arial Unicode MS"/>
          <w:color w:val="000000"/>
          <w:sz w:val="24"/>
          <w:szCs w:val="24"/>
        </w:rPr>
        <w:t>инструментов</w:t>
      </w:r>
      <w:r w:rsidR="00B54725">
        <w:rPr>
          <w:rFonts w:eastAsia="@Arial Unicode MS"/>
          <w:color w:val="000000"/>
          <w:sz w:val="24"/>
          <w:szCs w:val="24"/>
        </w:rPr>
        <w:t xml:space="preserve"> </w:t>
      </w:r>
      <w:r w:rsidRPr="000D0E38">
        <w:rPr>
          <w:rFonts w:eastAsia="@Arial Unicode MS"/>
          <w:color w:val="000000"/>
          <w:sz w:val="24"/>
          <w:szCs w:val="24"/>
        </w:rPr>
        <w:t>ИКТ.</w:t>
      </w:r>
      <w:r w:rsidR="00B54725">
        <w:rPr>
          <w:rFonts w:eastAsia="@Arial Unicode MS"/>
          <w:color w:val="000000"/>
          <w:sz w:val="24"/>
          <w:szCs w:val="24"/>
        </w:rPr>
        <w:t xml:space="preserve"> </w:t>
      </w:r>
      <w:r w:rsidRPr="000D0E38">
        <w:rPr>
          <w:rFonts w:eastAsia="@Arial Unicode MS"/>
          <w:color w:val="000000"/>
          <w:sz w:val="24"/>
          <w:szCs w:val="24"/>
        </w:rPr>
        <w:t>Планирование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осуществление</w:t>
      </w:r>
      <w:r w:rsidR="00B54725">
        <w:rPr>
          <w:rFonts w:eastAsia="@Arial Unicode MS"/>
          <w:color w:val="000000"/>
          <w:sz w:val="24"/>
          <w:szCs w:val="24"/>
        </w:rPr>
        <w:t xml:space="preserve"> </w:t>
      </w:r>
      <w:r w:rsidRPr="000D0E38">
        <w:rPr>
          <w:rFonts w:eastAsia="@Arial Unicode MS"/>
          <w:color w:val="000000"/>
          <w:sz w:val="24"/>
          <w:szCs w:val="24"/>
        </w:rPr>
        <w:t>несложных</w:t>
      </w:r>
      <w:r w:rsidR="00B54725">
        <w:rPr>
          <w:rFonts w:eastAsia="@Arial Unicode MS"/>
          <w:color w:val="000000"/>
          <w:sz w:val="24"/>
          <w:szCs w:val="24"/>
        </w:rPr>
        <w:t xml:space="preserve"> </w:t>
      </w:r>
      <w:r w:rsidRPr="000D0E38">
        <w:rPr>
          <w:rFonts w:eastAsia="@Arial Unicode MS"/>
          <w:color w:val="000000"/>
          <w:sz w:val="24"/>
          <w:szCs w:val="24"/>
        </w:rPr>
        <w:t>наблюдений,</w:t>
      </w:r>
      <w:r w:rsidR="00B54725">
        <w:rPr>
          <w:rFonts w:eastAsia="@Arial Unicode MS"/>
          <w:color w:val="000000"/>
          <w:sz w:val="24"/>
          <w:szCs w:val="24"/>
        </w:rPr>
        <w:t xml:space="preserve"> </w:t>
      </w:r>
      <w:r w:rsidRPr="000D0E38">
        <w:rPr>
          <w:rFonts w:eastAsia="@Arial Unicode MS"/>
          <w:color w:val="000000"/>
          <w:sz w:val="24"/>
          <w:szCs w:val="24"/>
        </w:rPr>
        <w:t>сбор</w:t>
      </w:r>
      <w:r w:rsidR="00B54725">
        <w:rPr>
          <w:rFonts w:eastAsia="@Arial Unicode MS"/>
          <w:color w:val="000000"/>
          <w:sz w:val="24"/>
          <w:szCs w:val="24"/>
        </w:rPr>
        <w:t xml:space="preserve"> </w:t>
      </w:r>
      <w:r w:rsidRPr="000D0E38">
        <w:rPr>
          <w:rFonts w:eastAsia="@Arial Unicode MS"/>
          <w:color w:val="000000"/>
          <w:sz w:val="24"/>
          <w:szCs w:val="24"/>
        </w:rPr>
        <w:t>числовых</w:t>
      </w:r>
      <w:r w:rsidR="00B54725">
        <w:rPr>
          <w:rFonts w:eastAsia="@Arial Unicode MS"/>
          <w:color w:val="000000"/>
          <w:sz w:val="24"/>
          <w:szCs w:val="24"/>
        </w:rPr>
        <w:t xml:space="preserve"> </w:t>
      </w:r>
      <w:r w:rsidRPr="000D0E38">
        <w:rPr>
          <w:rFonts w:eastAsia="@Arial Unicode MS"/>
          <w:color w:val="000000"/>
          <w:sz w:val="24"/>
          <w:szCs w:val="24"/>
        </w:rPr>
        <w:t>данных,</w:t>
      </w:r>
      <w:r w:rsidR="00B54725">
        <w:rPr>
          <w:rFonts w:eastAsia="@Arial Unicode MS"/>
          <w:color w:val="000000"/>
          <w:sz w:val="24"/>
          <w:szCs w:val="24"/>
        </w:rPr>
        <w:t xml:space="preserve"> </w:t>
      </w:r>
      <w:r w:rsidRPr="000D0E38">
        <w:rPr>
          <w:rFonts w:eastAsia="@Arial Unicode MS"/>
          <w:color w:val="000000"/>
          <w:sz w:val="24"/>
          <w:szCs w:val="24"/>
        </w:rPr>
        <w:t>проведение</w:t>
      </w:r>
      <w:r w:rsidR="00B54725">
        <w:rPr>
          <w:rFonts w:eastAsia="@Arial Unicode MS"/>
          <w:color w:val="000000"/>
          <w:sz w:val="24"/>
          <w:szCs w:val="24"/>
        </w:rPr>
        <w:t xml:space="preserve"> </w:t>
      </w:r>
      <w:r w:rsidRPr="000D0E38">
        <w:rPr>
          <w:rFonts w:eastAsia="@Arial Unicode MS"/>
          <w:color w:val="000000"/>
          <w:sz w:val="24"/>
          <w:szCs w:val="24"/>
        </w:rPr>
        <w:t>опытов</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помощью</w:t>
      </w:r>
      <w:r w:rsidR="00B54725">
        <w:rPr>
          <w:rFonts w:eastAsia="@Arial Unicode MS"/>
          <w:color w:val="000000"/>
          <w:sz w:val="24"/>
          <w:szCs w:val="24"/>
        </w:rPr>
        <w:t xml:space="preserve"> </w:t>
      </w:r>
      <w:r w:rsidRPr="000D0E38">
        <w:rPr>
          <w:rFonts w:eastAsia="@Arial Unicode MS"/>
          <w:color w:val="000000"/>
          <w:sz w:val="24"/>
          <w:szCs w:val="24"/>
        </w:rPr>
        <w:t>инструментов</w:t>
      </w:r>
      <w:r w:rsidR="00B54725">
        <w:rPr>
          <w:rFonts w:eastAsia="@Arial Unicode MS"/>
          <w:color w:val="000000"/>
          <w:sz w:val="24"/>
          <w:szCs w:val="24"/>
        </w:rPr>
        <w:t xml:space="preserve"> </w:t>
      </w:r>
      <w:r w:rsidRPr="000D0E38">
        <w:rPr>
          <w:rFonts w:eastAsia="@Arial Unicode MS"/>
          <w:color w:val="000000"/>
          <w:sz w:val="24"/>
          <w:szCs w:val="24"/>
        </w:rPr>
        <w:t>ИКТ.</w:t>
      </w:r>
      <w:r w:rsidR="00B54725">
        <w:rPr>
          <w:rFonts w:eastAsia="@Arial Unicode MS"/>
          <w:color w:val="000000"/>
          <w:sz w:val="24"/>
          <w:szCs w:val="24"/>
        </w:rPr>
        <w:t xml:space="preserve"> </w:t>
      </w:r>
      <w:r w:rsidRPr="000D0E38">
        <w:rPr>
          <w:rFonts w:eastAsia="@Arial Unicode MS"/>
          <w:color w:val="000000"/>
          <w:sz w:val="24"/>
          <w:szCs w:val="24"/>
        </w:rPr>
        <w:t>Поиск</w:t>
      </w:r>
      <w:r w:rsidR="00B54725">
        <w:rPr>
          <w:rFonts w:eastAsia="@Arial Unicode MS"/>
          <w:color w:val="000000"/>
          <w:sz w:val="24"/>
          <w:szCs w:val="24"/>
        </w:rPr>
        <w:t xml:space="preserve"> </w:t>
      </w:r>
      <w:r w:rsidRPr="000D0E38">
        <w:rPr>
          <w:rFonts w:eastAsia="@Arial Unicode MS"/>
          <w:color w:val="000000"/>
          <w:sz w:val="24"/>
          <w:szCs w:val="24"/>
        </w:rPr>
        <w:t>дополнительной</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решения</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самостоятельных</w:t>
      </w:r>
      <w:r w:rsidR="00B54725">
        <w:rPr>
          <w:rFonts w:eastAsia="@Arial Unicode MS"/>
          <w:color w:val="000000"/>
          <w:sz w:val="24"/>
          <w:szCs w:val="24"/>
        </w:rPr>
        <w:t xml:space="preserve"> </w:t>
      </w:r>
      <w:r w:rsidRPr="000D0E38">
        <w:rPr>
          <w:rFonts w:eastAsia="@Arial Unicode MS"/>
          <w:color w:val="000000"/>
          <w:sz w:val="24"/>
          <w:szCs w:val="24"/>
        </w:rPr>
        <w:t>познавательных</w:t>
      </w:r>
      <w:r w:rsidR="00B54725">
        <w:rPr>
          <w:rFonts w:eastAsia="@Arial Unicode MS"/>
          <w:color w:val="000000"/>
          <w:sz w:val="24"/>
          <w:szCs w:val="24"/>
        </w:rPr>
        <w:t xml:space="preserve"> </w:t>
      </w:r>
      <w:r w:rsidRPr="000D0E38">
        <w:rPr>
          <w:rFonts w:eastAsia="@Arial Unicode MS"/>
          <w:color w:val="000000"/>
          <w:sz w:val="24"/>
          <w:szCs w:val="24"/>
        </w:rPr>
        <w:t>задач,</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том</w:t>
      </w:r>
      <w:r w:rsidR="00B54725">
        <w:rPr>
          <w:rFonts w:eastAsia="@Arial Unicode MS"/>
          <w:color w:val="000000"/>
          <w:sz w:val="24"/>
          <w:szCs w:val="24"/>
        </w:rPr>
        <w:t xml:space="preserve"> </w:t>
      </w:r>
      <w:r w:rsidRPr="000D0E38">
        <w:rPr>
          <w:rFonts w:eastAsia="@Arial Unicode MS"/>
          <w:color w:val="000000"/>
          <w:sz w:val="24"/>
          <w:szCs w:val="24"/>
        </w:rPr>
        <w:t>числе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контролируемом</w:t>
      </w:r>
      <w:r w:rsidR="00B54725">
        <w:rPr>
          <w:rFonts w:eastAsia="@Arial Unicode MS"/>
          <w:color w:val="000000"/>
          <w:sz w:val="24"/>
          <w:szCs w:val="24"/>
        </w:rPr>
        <w:t xml:space="preserve"> </w:t>
      </w:r>
      <w:r w:rsidRPr="000D0E38">
        <w:rPr>
          <w:rFonts w:eastAsia="@Arial Unicode MS"/>
          <w:color w:val="000000"/>
          <w:sz w:val="24"/>
          <w:szCs w:val="24"/>
        </w:rPr>
        <w:t>Интернете.</w:t>
      </w:r>
      <w:r w:rsidR="00B54725">
        <w:rPr>
          <w:rFonts w:eastAsia="@Arial Unicode MS"/>
          <w:color w:val="000000"/>
          <w:sz w:val="24"/>
          <w:szCs w:val="24"/>
        </w:rPr>
        <w:t xml:space="preserve"> </w:t>
      </w:r>
      <w:r w:rsidRPr="000D0E38">
        <w:rPr>
          <w:rFonts w:eastAsia="@Arial Unicode MS"/>
          <w:color w:val="000000"/>
          <w:sz w:val="24"/>
          <w:szCs w:val="24"/>
        </w:rPr>
        <w:t>Создание</w:t>
      </w:r>
      <w:r w:rsidR="00B54725">
        <w:rPr>
          <w:rFonts w:eastAsia="@Arial Unicode MS"/>
          <w:color w:val="000000"/>
          <w:sz w:val="24"/>
          <w:szCs w:val="24"/>
        </w:rPr>
        <w:t xml:space="preserve"> </w:t>
      </w:r>
      <w:r w:rsidRPr="000D0E38">
        <w:rPr>
          <w:rFonts w:eastAsia="@Arial Unicode MS"/>
          <w:color w:val="000000"/>
          <w:sz w:val="24"/>
          <w:szCs w:val="24"/>
        </w:rPr>
        <w:t>информационных</w:t>
      </w:r>
      <w:r w:rsidR="00B54725">
        <w:rPr>
          <w:rFonts w:eastAsia="@Arial Unicode MS"/>
          <w:color w:val="000000"/>
          <w:sz w:val="24"/>
          <w:szCs w:val="24"/>
        </w:rPr>
        <w:t xml:space="preserve"> </w:t>
      </w:r>
      <w:r w:rsidRPr="000D0E38">
        <w:rPr>
          <w:rFonts w:eastAsia="@Arial Unicode MS"/>
          <w:color w:val="000000"/>
          <w:sz w:val="24"/>
          <w:szCs w:val="24"/>
        </w:rPr>
        <w:t>объектов</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качестве</w:t>
      </w:r>
      <w:r w:rsidR="00B54725">
        <w:rPr>
          <w:rFonts w:eastAsia="@Arial Unicode MS"/>
          <w:color w:val="000000"/>
          <w:sz w:val="24"/>
          <w:szCs w:val="24"/>
        </w:rPr>
        <w:t xml:space="preserve"> </w:t>
      </w:r>
      <w:r w:rsidRPr="000D0E38">
        <w:rPr>
          <w:rFonts w:eastAsia="@Arial Unicode MS"/>
          <w:color w:val="000000"/>
          <w:sz w:val="24"/>
          <w:szCs w:val="24"/>
        </w:rPr>
        <w:t>отчёта</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проведённых</w:t>
      </w:r>
      <w:r w:rsidR="00B54725">
        <w:rPr>
          <w:rFonts w:eastAsia="@Arial Unicode MS"/>
          <w:color w:val="000000"/>
          <w:sz w:val="24"/>
          <w:szCs w:val="24"/>
        </w:rPr>
        <w:t xml:space="preserve"> </w:t>
      </w:r>
      <w:r w:rsidRPr="000D0E38">
        <w:rPr>
          <w:rFonts w:eastAsia="@Arial Unicode MS"/>
          <w:color w:val="000000"/>
          <w:sz w:val="24"/>
          <w:szCs w:val="24"/>
        </w:rPr>
        <w:t>исследованиях.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компьютера</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работе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картой</w:t>
      </w:r>
      <w:r w:rsidR="00B54725">
        <w:rPr>
          <w:rFonts w:eastAsia="@Arial Unicode MS"/>
          <w:color w:val="000000"/>
          <w:sz w:val="24"/>
          <w:szCs w:val="24"/>
        </w:rPr>
        <w:t xml:space="preserve"> </w:t>
      </w:r>
      <w:r w:rsidRPr="000D0E38">
        <w:rPr>
          <w:rFonts w:eastAsia="@Arial Unicode MS"/>
          <w:color w:val="000000"/>
          <w:sz w:val="24"/>
          <w:szCs w:val="24"/>
        </w:rPr>
        <w:t>(планом</w:t>
      </w:r>
      <w:r w:rsidR="00B54725">
        <w:rPr>
          <w:rFonts w:eastAsia="@Arial Unicode MS"/>
          <w:color w:val="000000"/>
          <w:sz w:val="24"/>
          <w:szCs w:val="24"/>
        </w:rPr>
        <w:t xml:space="preserve"> </w:t>
      </w:r>
      <w:r w:rsidRPr="000D0E38">
        <w:rPr>
          <w:rFonts w:eastAsia="@Arial Unicode MS"/>
          <w:color w:val="000000"/>
          <w:sz w:val="24"/>
          <w:szCs w:val="24"/>
        </w:rPr>
        <w:t>территории,</w:t>
      </w:r>
      <w:r w:rsidR="00B54725">
        <w:rPr>
          <w:rFonts w:eastAsia="@Arial Unicode MS"/>
          <w:color w:val="000000"/>
          <w:sz w:val="24"/>
          <w:szCs w:val="24"/>
        </w:rPr>
        <w:t xml:space="preserve"> </w:t>
      </w:r>
      <w:r w:rsidRPr="000D0E38">
        <w:rPr>
          <w:rFonts w:eastAsia="@Arial Unicode MS"/>
          <w:color w:val="000000"/>
          <w:sz w:val="24"/>
          <w:szCs w:val="24"/>
        </w:rPr>
        <w:t>лентой</w:t>
      </w:r>
      <w:r w:rsidR="00B54725">
        <w:rPr>
          <w:rFonts w:eastAsia="@Arial Unicode MS"/>
          <w:color w:val="000000"/>
          <w:sz w:val="24"/>
          <w:szCs w:val="24"/>
        </w:rPr>
        <w:t xml:space="preserve"> </w:t>
      </w:r>
      <w:r w:rsidRPr="000D0E38">
        <w:rPr>
          <w:rFonts w:eastAsia="@Arial Unicode MS"/>
          <w:color w:val="000000"/>
          <w:sz w:val="24"/>
          <w:szCs w:val="24"/>
        </w:rPr>
        <w:t>времени).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«Технология».</w:t>
      </w:r>
      <w:r w:rsidR="00B54725">
        <w:rPr>
          <w:rFonts w:eastAsia="@Arial Unicode MS"/>
          <w:b/>
          <w:bCs/>
          <w:color w:val="000000"/>
          <w:sz w:val="24"/>
          <w:szCs w:val="24"/>
        </w:rPr>
        <w:t xml:space="preserve"> </w:t>
      </w:r>
      <w:r w:rsidRPr="000D0E38">
        <w:rPr>
          <w:rFonts w:eastAsia="@Arial Unicode MS"/>
          <w:color w:val="000000"/>
          <w:sz w:val="24"/>
          <w:szCs w:val="24"/>
        </w:rPr>
        <w:t>Первоначальное</w:t>
      </w:r>
      <w:r w:rsidR="00B54725">
        <w:rPr>
          <w:rFonts w:eastAsia="@Arial Unicode MS"/>
          <w:color w:val="000000"/>
          <w:sz w:val="24"/>
          <w:szCs w:val="24"/>
        </w:rPr>
        <w:t xml:space="preserve"> </w:t>
      </w:r>
      <w:r w:rsidRPr="000D0E38">
        <w:rPr>
          <w:rFonts w:eastAsia="@Arial Unicode MS"/>
          <w:color w:val="000000"/>
          <w:sz w:val="24"/>
          <w:szCs w:val="24"/>
        </w:rPr>
        <w:t>знакомство</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компьютером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всеми</w:t>
      </w:r>
      <w:r w:rsidR="00B54725">
        <w:rPr>
          <w:rFonts w:eastAsia="@Arial Unicode MS"/>
          <w:color w:val="000000"/>
          <w:sz w:val="24"/>
          <w:szCs w:val="24"/>
        </w:rPr>
        <w:t xml:space="preserve"> </w:t>
      </w:r>
      <w:r w:rsidRPr="000D0E38">
        <w:rPr>
          <w:rFonts w:eastAsia="@Arial Unicode MS"/>
          <w:color w:val="000000"/>
          <w:sz w:val="24"/>
          <w:szCs w:val="24"/>
        </w:rPr>
        <w:t>инструментами</w:t>
      </w:r>
      <w:r w:rsidR="00B54725">
        <w:rPr>
          <w:rFonts w:eastAsia="@Arial Unicode MS"/>
          <w:color w:val="000000"/>
          <w:sz w:val="24"/>
          <w:szCs w:val="24"/>
        </w:rPr>
        <w:t xml:space="preserve"> </w:t>
      </w:r>
      <w:r w:rsidRPr="000D0E38">
        <w:rPr>
          <w:rFonts w:eastAsia="@Arial Unicode MS"/>
          <w:color w:val="000000"/>
          <w:sz w:val="24"/>
          <w:szCs w:val="24"/>
        </w:rPr>
        <w:t>ИКТ:</w:t>
      </w:r>
      <w:r w:rsidR="00B54725">
        <w:rPr>
          <w:rFonts w:eastAsia="@Arial Unicode MS"/>
          <w:color w:val="000000"/>
          <w:sz w:val="24"/>
          <w:szCs w:val="24"/>
        </w:rPr>
        <w:t xml:space="preserve"> </w:t>
      </w:r>
      <w:r w:rsidRPr="000D0E38">
        <w:rPr>
          <w:rFonts w:eastAsia="@Arial Unicode MS"/>
          <w:color w:val="000000"/>
          <w:sz w:val="24"/>
          <w:szCs w:val="24"/>
        </w:rPr>
        <w:t>назначение,</w:t>
      </w:r>
      <w:r w:rsidR="00B54725">
        <w:rPr>
          <w:rFonts w:eastAsia="@Arial Unicode MS"/>
          <w:color w:val="000000"/>
          <w:sz w:val="24"/>
          <w:szCs w:val="24"/>
        </w:rPr>
        <w:t xml:space="preserve"> </w:t>
      </w:r>
      <w:r w:rsidRPr="000D0E38">
        <w:rPr>
          <w:rFonts w:eastAsia="@Arial Unicode MS"/>
          <w:color w:val="000000"/>
          <w:sz w:val="24"/>
          <w:szCs w:val="24"/>
        </w:rPr>
        <w:t>правила</w:t>
      </w:r>
      <w:r w:rsidR="00B54725">
        <w:rPr>
          <w:rFonts w:eastAsia="@Arial Unicode MS"/>
          <w:color w:val="000000"/>
          <w:sz w:val="24"/>
          <w:szCs w:val="24"/>
        </w:rPr>
        <w:t xml:space="preserve"> </w:t>
      </w:r>
      <w:r w:rsidRPr="000D0E38">
        <w:rPr>
          <w:rFonts w:eastAsia="@Arial Unicode MS"/>
          <w:color w:val="000000"/>
          <w:sz w:val="24"/>
          <w:szCs w:val="24"/>
        </w:rPr>
        <w:t>безопасной</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Первоначальный</w:t>
      </w:r>
      <w:r w:rsidR="00B54725">
        <w:rPr>
          <w:rFonts w:eastAsia="@Arial Unicode MS"/>
          <w:color w:val="000000"/>
          <w:sz w:val="24"/>
          <w:szCs w:val="24"/>
        </w:rPr>
        <w:t xml:space="preserve"> </w:t>
      </w:r>
      <w:r w:rsidRPr="000D0E38">
        <w:rPr>
          <w:rFonts w:eastAsia="@Arial Unicode MS"/>
          <w:color w:val="000000"/>
          <w:sz w:val="24"/>
          <w:szCs w:val="24"/>
        </w:rPr>
        <w:t>опыт</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простыми</w:t>
      </w:r>
      <w:r w:rsidR="00B54725">
        <w:rPr>
          <w:rFonts w:eastAsia="@Arial Unicode MS"/>
          <w:color w:val="000000"/>
          <w:sz w:val="24"/>
          <w:szCs w:val="24"/>
        </w:rPr>
        <w:t xml:space="preserve"> </w:t>
      </w:r>
      <w:r w:rsidRPr="000D0E38">
        <w:rPr>
          <w:rFonts w:eastAsia="@Arial Unicode MS"/>
          <w:color w:val="000000"/>
          <w:sz w:val="24"/>
          <w:szCs w:val="24"/>
        </w:rPr>
        <w:t>информационными</w:t>
      </w:r>
      <w:r w:rsidR="00B54725">
        <w:rPr>
          <w:rFonts w:eastAsia="@Arial Unicode MS"/>
          <w:color w:val="000000"/>
          <w:sz w:val="24"/>
          <w:szCs w:val="24"/>
        </w:rPr>
        <w:t xml:space="preserve"> </w:t>
      </w:r>
      <w:r w:rsidRPr="000D0E38">
        <w:rPr>
          <w:rFonts w:eastAsia="@Arial Unicode MS"/>
          <w:color w:val="000000"/>
          <w:sz w:val="24"/>
          <w:szCs w:val="24"/>
        </w:rPr>
        <w:t>объектами:</w:t>
      </w:r>
      <w:r w:rsidR="00B54725">
        <w:rPr>
          <w:rFonts w:eastAsia="@Arial Unicode MS"/>
          <w:color w:val="000000"/>
          <w:sz w:val="24"/>
          <w:szCs w:val="24"/>
        </w:rPr>
        <w:t xml:space="preserve"> </w:t>
      </w:r>
      <w:r w:rsidRPr="000D0E38">
        <w:rPr>
          <w:rFonts w:eastAsia="@Arial Unicode MS"/>
          <w:color w:val="000000"/>
          <w:sz w:val="24"/>
          <w:szCs w:val="24"/>
        </w:rPr>
        <w:t>текстом,</w:t>
      </w:r>
      <w:r w:rsidR="00B54725">
        <w:rPr>
          <w:rFonts w:eastAsia="@Arial Unicode MS"/>
          <w:color w:val="000000"/>
          <w:sz w:val="24"/>
          <w:szCs w:val="24"/>
        </w:rPr>
        <w:t xml:space="preserve"> </w:t>
      </w:r>
      <w:r w:rsidRPr="000D0E38">
        <w:rPr>
          <w:rFonts w:eastAsia="@Arial Unicode MS"/>
          <w:color w:val="000000"/>
          <w:sz w:val="24"/>
          <w:szCs w:val="24"/>
        </w:rPr>
        <w:t>рисунком,</w:t>
      </w:r>
      <w:r w:rsidR="00B54725">
        <w:rPr>
          <w:rFonts w:eastAsia="@Arial Unicode MS"/>
          <w:color w:val="000000"/>
          <w:sz w:val="24"/>
          <w:szCs w:val="24"/>
        </w:rPr>
        <w:t xml:space="preserve"> </w:t>
      </w:r>
      <w:r w:rsidRPr="000D0E38">
        <w:rPr>
          <w:rFonts w:eastAsia="@Arial Unicode MS"/>
          <w:color w:val="000000"/>
          <w:sz w:val="24"/>
          <w:szCs w:val="24"/>
        </w:rPr>
        <w:t>аудио-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видеофрагментами;</w:t>
      </w:r>
      <w:r w:rsidR="00B54725">
        <w:rPr>
          <w:rFonts w:eastAsia="@Arial Unicode MS"/>
          <w:color w:val="000000"/>
          <w:sz w:val="24"/>
          <w:szCs w:val="24"/>
        </w:rPr>
        <w:t xml:space="preserve"> </w:t>
      </w:r>
      <w:r w:rsidRPr="000D0E38">
        <w:rPr>
          <w:rFonts w:eastAsia="@Arial Unicode MS"/>
          <w:color w:val="000000"/>
          <w:sz w:val="24"/>
          <w:szCs w:val="24"/>
        </w:rPr>
        <w:t>сохранение</w:t>
      </w:r>
      <w:r w:rsidR="00B54725">
        <w:rPr>
          <w:rFonts w:eastAsia="@Arial Unicode MS"/>
          <w:color w:val="000000"/>
          <w:sz w:val="24"/>
          <w:szCs w:val="24"/>
        </w:rPr>
        <w:t xml:space="preserve"> </w:t>
      </w:r>
      <w:r w:rsidRPr="000D0E38">
        <w:rPr>
          <w:rFonts w:eastAsia="@Arial Unicode MS"/>
          <w:color w:val="000000"/>
          <w:sz w:val="24"/>
          <w:szCs w:val="24"/>
        </w:rPr>
        <w:t>результатов</w:t>
      </w:r>
      <w:r w:rsidR="00B54725">
        <w:rPr>
          <w:rFonts w:eastAsia="@Arial Unicode MS"/>
          <w:color w:val="000000"/>
          <w:sz w:val="24"/>
          <w:szCs w:val="24"/>
        </w:rPr>
        <w:t xml:space="preserve"> </w:t>
      </w:r>
      <w:r w:rsidRPr="000D0E38">
        <w:rPr>
          <w:rFonts w:eastAsia="@Arial Unicode MS"/>
          <w:color w:val="000000"/>
          <w:sz w:val="24"/>
          <w:szCs w:val="24"/>
        </w:rPr>
        <w:t>своей</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Овладение</w:t>
      </w:r>
      <w:r w:rsidR="00B54725">
        <w:rPr>
          <w:rFonts w:eastAsia="@Arial Unicode MS"/>
          <w:color w:val="000000"/>
          <w:sz w:val="24"/>
          <w:szCs w:val="24"/>
        </w:rPr>
        <w:t xml:space="preserve"> </w:t>
      </w:r>
      <w:r w:rsidRPr="000D0E38">
        <w:rPr>
          <w:rFonts w:eastAsia="@Arial Unicode MS"/>
          <w:color w:val="000000"/>
          <w:sz w:val="24"/>
          <w:szCs w:val="24"/>
        </w:rPr>
        <w:t>приёмами</w:t>
      </w:r>
      <w:r w:rsidR="00B54725">
        <w:rPr>
          <w:rFonts w:eastAsia="@Arial Unicode MS"/>
          <w:color w:val="000000"/>
          <w:sz w:val="24"/>
          <w:szCs w:val="24"/>
        </w:rPr>
        <w:t xml:space="preserve"> </w:t>
      </w:r>
      <w:r w:rsidRPr="000D0E38">
        <w:rPr>
          <w:rFonts w:eastAsia="@Arial Unicode MS"/>
          <w:color w:val="000000"/>
          <w:sz w:val="24"/>
          <w:szCs w:val="24"/>
        </w:rPr>
        <w:t>поиска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использования</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доступными</w:t>
      </w:r>
      <w:r w:rsidR="00B54725">
        <w:rPr>
          <w:rFonts w:eastAsia="@Arial Unicode MS"/>
          <w:color w:val="000000"/>
          <w:sz w:val="24"/>
          <w:szCs w:val="24"/>
        </w:rPr>
        <w:t xml:space="preserve"> </w:t>
      </w:r>
      <w:r w:rsidRPr="000D0E38">
        <w:rPr>
          <w:rFonts w:eastAsia="@Arial Unicode MS"/>
          <w:color w:val="000000"/>
          <w:sz w:val="24"/>
          <w:szCs w:val="24"/>
        </w:rPr>
        <w:t>электронными</w:t>
      </w:r>
      <w:r w:rsidR="00B54725">
        <w:rPr>
          <w:rFonts w:eastAsia="@Arial Unicode MS"/>
          <w:color w:val="000000"/>
          <w:sz w:val="24"/>
          <w:szCs w:val="24"/>
        </w:rPr>
        <w:t xml:space="preserve"> </w:t>
      </w:r>
      <w:r w:rsidRPr="000D0E38">
        <w:rPr>
          <w:rFonts w:eastAsia="@Arial Unicode MS"/>
          <w:color w:val="000000"/>
          <w:sz w:val="24"/>
          <w:szCs w:val="24"/>
        </w:rPr>
        <w:t>ресурсами.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lastRenderedPageBreak/>
        <w:t>«Искусство».</w:t>
      </w:r>
      <w:r w:rsidR="00B54725">
        <w:rPr>
          <w:rFonts w:eastAsia="@Arial Unicode MS"/>
          <w:color w:val="000000"/>
          <w:sz w:val="24"/>
          <w:szCs w:val="24"/>
        </w:rPr>
        <w:t xml:space="preserve"> </w:t>
      </w:r>
      <w:r w:rsidRPr="000D0E38">
        <w:rPr>
          <w:rFonts w:eastAsia="@Arial Unicode MS"/>
          <w:color w:val="000000"/>
          <w:sz w:val="24"/>
          <w:szCs w:val="24"/>
        </w:rPr>
        <w:t>Знакомство</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простыми</w:t>
      </w:r>
      <w:r w:rsidR="00B54725">
        <w:rPr>
          <w:rFonts w:eastAsia="@Arial Unicode MS"/>
          <w:color w:val="000000"/>
          <w:sz w:val="24"/>
          <w:szCs w:val="24"/>
        </w:rPr>
        <w:t xml:space="preserve"> </w:t>
      </w:r>
      <w:r w:rsidRPr="000D0E38">
        <w:rPr>
          <w:rFonts w:eastAsia="@Arial Unicode MS"/>
          <w:color w:val="000000"/>
          <w:sz w:val="24"/>
          <w:szCs w:val="24"/>
        </w:rPr>
        <w:t>графическим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растровым</w:t>
      </w:r>
      <w:r w:rsidR="00B54725">
        <w:rPr>
          <w:rFonts w:eastAsia="@Arial Unicode MS"/>
          <w:color w:val="000000"/>
          <w:sz w:val="24"/>
          <w:szCs w:val="24"/>
        </w:rPr>
        <w:t xml:space="preserve"> </w:t>
      </w:r>
      <w:r w:rsidRPr="000D0E38">
        <w:rPr>
          <w:rFonts w:eastAsia="@Arial Unicode MS"/>
          <w:color w:val="000000"/>
          <w:sz w:val="24"/>
          <w:szCs w:val="24"/>
        </w:rPr>
        <w:t>редакторами</w:t>
      </w:r>
      <w:r w:rsidR="00B54725">
        <w:rPr>
          <w:rFonts w:eastAsia="@Arial Unicode MS"/>
          <w:color w:val="000000"/>
          <w:sz w:val="24"/>
          <w:szCs w:val="24"/>
        </w:rPr>
        <w:t xml:space="preserve"> </w:t>
      </w:r>
      <w:r w:rsidRPr="000D0E38">
        <w:rPr>
          <w:rFonts w:eastAsia="@Arial Unicode MS"/>
          <w:color w:val="000000"/>
          <w:sz w:val="24"/>
          <w:szCs w:val="24"/>
        </w:rPr>
        <w:t>изображений,</w:t>
      </w:r>
      <w:r w:rsidR="00B54725">
        <w:rPr>
          <w:rFonts w:eastAsia="@Arial Unicode MS"/>
          <w:color w:val="000000"/>
          <w:sz w:val="24"/>
          <w:szCs w:val="24"/>
        </w:rPr>
        <w:t xml:space="preserve"> </w:t>
      </w:r>
      <w:r w:rsidRPr="000D0E38">
        <w:rPr>
          <w:rFonts w:eastAsia="@Arial Unicode MS"/>
          <w:color w:val="000000"/>
          <w:sz w:val="24"/>
          <w:szCs w:val="24"/>
        </w:rPr>
        <w:t>освоение</w:t>
      </w:r>
      <w:r w:rsidR="00B54725">
        <w:rPr>
          <w:rFonts w:eastAsia="@Arial Unicode MS"/>
          <w:color w:val="000000"/>
          <w:sz w:val="24"/>
          <w:szCs w:val="24"/>
        </w:rPr>
        <w:t xml:space="preserve"> </w:t>
      </w:r>
      <w:r w:rsidRPr="000D0E38">
        <w:rPr>
          <w:rFonts w:eastAsia="@Arial Unicode MS"/>
          <w:color w:val="000000"/>
          <w:sz w:val="24"/>
          <w:szCs w:val="24"/>
        </w:rPr>
        <w:t>простых</w:t>
      </w:r>
      <w:r w:rsidR="00B54725">
        <w:rPr>
          <w:rFonts w:eastAsia="@Arial Unicode MS"/>
          <w:color w:val="000000"/>
          <w:sz w:val="24"/>
          <w:szCs w:val="24"/>
        </w:rPr>
        <w:t xml:space="preserve"> </w:t>
      </w:r>
      <w:r w:rsidRPr="000D0E38">
        <w:rPr>
          <w:rFonts w:eastAsia="@Arial Unicode MS"/>
          <w:color w:val="000000"/>
          <w:sz w:val="24"/>
          <w:szCs w:val="24"/>
        </w:rPr>
        <w:t>форм</w:t>
      </w:r>
      <w:r w:rsidR="00B54725">
        <w:rPr>
          <w:rFonts w:eastAsia="@Arial Unicode MS"/>
          <w:color w:val="000000"/>
          <w:sz w:val="24"/>
          <w:szCs w:val="24"/>
        </w:rPr>
        <w:t xml:space="preserve"> </w:t>
      </w:r>
      <w:r w:rsidRPr="000D0E38">
        <w:rPr>
          <w:rFonts w:eastAsia="@Arial Unicode MS"/>
          <w:color w:val="000000"/>
          <w:sz w:val="24"/>
          <w:szCs w:val="24"/>
        </w:rPr>
        <w:t>редактирования</w:t>
      </w:r>
      <w:r w:rsidR="00B54725">
        <w:rPr>
          <w:rFonts w:eastAsia="@Arial Unicode MS"/>
          <w:color w:val="000000"/>
          <w:sz w:val="24"/>
          <w:szCs w:val="24"/>
        </w:rPr>
        <w:t xml:space="preserve"> </w:t>
      </w:r>
      <w:r w:rsidRPr="000D0E38">
        <w:rPr>
          <w:rFonts w:eastAsia="@Arial Unicode MS"/>
          <w:color w:val="000000"/>
          <w:sz w:val="24"/>
          <w:szCs w:val="24"/>
        </w:rPr>
        <w:t>изображений:</w:t>
      </w:r>
      <w:r w:rsidR="00B54725">
        <w:rPr>
          <w:rFonts w:eastAsia="@Arial Unicode MS"/>
          <w:color w:val="000000"/>
          <w:sz w:val="24"/>
          <w:szCs w:val="24"/>
        </w:rPr>
        <w:t xml:space="preserve"> </w:t>
      </w:r>
      <w:r w:rsidRPr="000D0E38">
        <w:rPr>
          <w:rFonts w:eastAsia="@Arial Unicode MS"/>
          <w:color w:val="000000"/>
          <w:sz w:val="24"/>
          <w:szCs w:val="24"/>
        </w:rPr>
        <w:t>поворот,</w:t>
      </w:r>
      <w:r w:rsidR="00B54725">
        <w:rPr>
          <w:rFonts w:eastAsia="@Arial Unicode MS"/>
          <w:color w:val="000000"/>
          <w:sz w:val="24"/>
          <w:szCs w:val="24"/>
        </w:rPr>
        <w:t xml:space="preserve"> </w:t>
      </w:r>
      <w:r w:rsidRPr="000D0E38">
        <w:rPr>
          <w:rFonts w:eastAsia="@Arial Unicode MS"/>
          <w:color w:val="000000"/>
          <w:sz w:val="24"/>
          <w:szCs w:val="24"/>
        </w:rPr>
        <w:t>вырезание,</w:t>
      </w:r>
      <w:r w:rsidR="00B54725">
        <w:rPr>
          <w:rFonts w:eastAsia="@Arial Unicode MS"/>
          <w:color w:val="000000"/>
          <w:sz w:val="24"/>
          <w:szCs w:val="24"/>
        </w:rPr>
        <w:t xml:space="preserve"> </w:t>
      </w:r>
      <w:r w:rsidRPr="000D0E38">
        <w:rPr>
          <w:rFonts w:eastAsia="@Arial Unicode MS"/>
          <w:color w:val="000000"/>
          <w:sz w:val="24"/>
          <w:szCs w:val="24"/>
        </w:rPr>
        <w:t>изменение</w:t>
      </w:r>
      <w:r w:rsidR="00B54725">
        <w:rPr>
          <w:rFonts w:eastAsia="@Arial Unicode MS"/>
          <w:color w:val="000000"/>
          <w:sz w:val="24"/>
          <w:szCs w:val="24"/>
        </w:rPr>
        <w:t xml:space="preserve"> </w:t>
      </w:r>
      <w:r w:rsidRPr="000D0E38">
        <w:rPr>
          <w:rFonts w:eastAsia="@Arial Unicode MS"/>
          <w:color w:val="000000"/>
          <w:sz w:val="24"/>
          <w:szCs w:val="24"/>
        </w:rPr>
        <w:t>контрастности,</w:t>
      </w:r>
      <w:r w:rsidR="00B54725">
        <w:rPr>
          <w:rFonts w:eastAsia="@Arial Unicode MS"/>
          <w:color w:val="000000"/>
          <w:sz w:val="24"/>
          <w:szCs w:val="24"/>
        </w:rPr>
        <w:t xml:space="preserve"> </w:t>
      </w:r>
      <w:r w:rsidRPr="000D0E38">
        <w:rPr>
          <w:rFonts w:eastAsia="@Arial Unicode MS"/>
          <w:color w:val="000000"/>
          <w:sz w:val="24"/>
          <w:szCs w:val="24"/>
        </w:rPr>
        <w:t>яркости,</w:t>
      </w:r>
      <w:r w:rsidR="00B54725">
        <w:rPr>
          <w:rFonts w:eastAsia="@Arial Unicode MS"/>
          <w:color w:val="000000"/>
          <w:sz w:val="24"/>
          <w:szCs w:val="24"/>
        </w:rPr>
        <w:t xml:space="preserve"> </w:t>
      </w:r>
      <w:r w:rsidRPr="000D0E38">
        <w:rPr>
          <w:rFonts w:eastAsia="@Arial Unicode MS"/>
          <w:color w:val="000000"/>
          <w:sz w:val="24"/>
          <w:szCs w:val="24"/>
        </w:rPr>
        <w:t>вырезание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добавление</w:t>
      </w:r>
      <w:r w:rsidR="00B54725">
        <w:rPr>
          <w:rFonts w:eastAsia="@Arial Unicode MS"/>
          <w:color w:val="000000"/>
          <w:sz w:val="24"/>
          <w:szCs w:val="24"/>
        </w:rPr>
        <w:t xml:space="preserve"> </w:t>
      </w:r>
      <w:r w:rsidRPr="000D0E38">
        <w:rPr>
          <w:rFonts w:eastAsia="@Arial Unicode MS"/>
          <w:color w:val="000000"/>
          <w:sz w:val="24"/>
          <w:szCs w:val="24"/>
        </w:rPr>
        <w:t>фрагмента,</w:t>
      </w:r>
      <w:r w:rsidR="00B54725">
        <w:rPr>
          <w:rFonts w:eastAsia="@Arial Unicode MS"/>
          <w:color w:val="000000"/>
          <w:sz w:val="24"/>
          <w:szCs w:val="24"/>
        </w:rPr>
        <w:t xml:space="preserve"> </w:t>
      </w:r>
      <w:r w:rsidRPr="000D0E38">
        <w:rPr>
          <w:rFonts w:eastAsia="@Arial Unicode MS"/>
          <w:color w:val="000000"/>
          <w:sz w:val="24"/>
          <w:szCs w:val="24"/>
        </w:rPr>
        <w:t>изменение</w:t>
      </w:r>
      <w:r w:rsidR="00B54725">
        <w:rPr>
          <w:rFonts w:eastAsia="@Arial Unicode MS"/>
          <w:color w:val="000000"/>
          <w:sz w:val="24"/>
          <w:szCs w:val="24"/>
        </w:rPr>
        <w:t xml:space="preserve"> </w:t>
      </w:r>
      <w:r w:rsidRPr="000D0E38">
        <w:rPr>
          <w:rFonts w:eastAsia="@Arial Unicode MS"/>
          <w:color w:val="000000"/>
          <w:sz w:val="24"/>
          <w:szCs w:val="24"/>
        </w:rPr>
        <w:t>последовательности</w:t>
      </w:r>
      <w:r w:rsidR="00B54725">
        <w:rPr>
          <w:rFonts w:eastAsia="@Arial Unicode MS"/>
          <w:color w:val="000000"/>
          <w:sz w:val="24"/>
          <w:szCs w:val="24"/>
        </w:rPr>
        <w:t xml:space="preserve"> </w:t>
      </w:r>
      <w:r w:rsidRPr="000D0E38">
        <w:rPr>
          <w:rFonts w:eastAsia="@Arial Unicode MS"/>
          <w:color w:val="000000"/>
          <w:sz w:val="24"/>
          <w:szCs w:val="24"/>
        </w:rPr>
        <w:t>экранов</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слайд-шоу.</w:t>
      </w:r>
      <w:r w:rsidR="00B54725">
        <w:rPr>
          <w:rFonts w:eastAsia="@Arial Unicode MS"/>
          <w:color w:val="000000"/>
          <w:sz w:val="24"/>
          <w:szCs w:val="24"/>
        </w:rPr>
        <w:t xml:space="preserve"> </w:t>
      </w:r>
      <w:r w:rsidRPr="000D0E38">
        <w:rPr>
          <w:rFonts w:eastAsia="@Arial Unicode MS"/>
          <w:color w:val="000000"/>
          <w:sz w:val="24"/>
          <w:szCs w:val="24"/>
        </w:rPr>
        <w:t>Создание</w:t>
      </w:r>
      <w:r w:rsidR="00B54725">
        <w:rPr>
          <w:rFonts w:eastAsia="@Arial Unicode MS"/>
          <w:color w:val="000000"/>
          <w:sz w:val="24"/>
          <w:szCs w:val="24"/>
        </w:rPr>
        <w:t xml:space="preserve"> </w:t>
      </w:r>
      <w:r w:rsidRPr="000D0E38">
        <w:rPr>
          <w:rFonts w:eastAsia="@Arial Unicode MS"/>
          <w:color w:val="000000"/>
          <w:sz w:val="24"/>
          <w:szCs w:val="24"/>
        </w:rPr>
        <w:t>творческих</w:t>
      </w:r>
      <w:r w:rsidR="00B54725">
        <w:rPr>
          <w:rFonts w:eastAsia="@Arial Unicode MS"/>
          <w:color w:val="000000"/>
          <w:sz w:val="24"/>
          <w:szCs w:val="24"/>
        </w:rPr>
        <w:t xml:space="preserve"> </w:t>
      </w:r>
      <w:r w:rsidRPr="000D0E38">
        <w:rPr>
          <w:rFonts w:eastAsia="@Arial Unicode MS"/>
          <w:color w:val="000000"/>
          <w:sz w:val="24"/>
          <w:szCs w:val="24"/>
        </w:rPr>
        <w:t>графических</w:t>
      </w:r>
      <w:r w:rsidR="00B54725">
        <w:rPr>
          <w:rFonts w:eastAsia="@Arial Unicode MS"/>
          <w:color w:val="000000"/>
          <w:sz w:val="24"/>
          <w:szCs w:val="24"/>
        </w:rPr>
        <w:t xml:space="preserve"> </w:t>
      </w:r>
      <w:r w:rsidRPr="000D0E38">
        <w:rPr>
          <w:rFonts w:eastAsia="@Arial Unicode MS"/>
          <w:color w:val="000000"/>
          <w:sz w:val="24"/>
          <w:szCs w:val="24"/>
        </w:rPr>
        <w:t>работ.</w:t>
      </w:r>
    </w:p>
    <w:p w:rsidR="00CC4C18" w:rsidRPr="000D0E38" w:rsidRDefault="00B54725"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Pr>
          <w:rFonts w:eastAsia="@Arial Unicode MS"/>
          <w:color w:val="000000"/>
          <w:sz w:val="24"/>
          <w:szCs w:val="24"/>
        </w:rPr>
        <w:t xml:space="preserve"> </w:t>
      </w:r>
      <w:r w:rsidR="00CC4C18" w:rsidRPr="000D0E38">
        <w:rPr>
          <w:rFonts w:eastAsia="@Arial Unicode MS"/>
          <w:b/>
          <w:bCs/>
          <w:color w:val="000000"/>
          <w:sz w:val="24"/>
          <w:szCs w:val="24"/>
        </w:rPr>
        <w:t>2.1.5.</w:t>
      </w:r>
      <w:r>
        <w:rPr>
          <w:rFonts w:eastAsia="@Arial Unicode MS"/>
          <w:b/>
          <w:bCs/>
          <w:color w:val="000000"/>
          <w:sz w:val="24"/>
          <w:szCs w:val="24"/>
        </w:rPr>
        <w:t xml:space="preserve"> </w:t>
      </w:r>
      <w:r w:rsidR="00CC4C18" w:rsidRPr="000D0E38">
        <w:rPr>
          <w:rFonts w:eastAsia="@Arial Unicode MS"/>
          <w:b/>
          <w:bCs/>
          <w:color w:val="000000"/>
          <w:sz w:val="24"/>
          <w:szCs w:val="24"/>
        </w:rPr>
        <w:t>Преемственность</w:t>
      </w:r>
      <w:r>
        <w:rPr>
          <w:rFonts w:eastAsia="@Arial Unicode MS"/>
          <w:b/>
          <w:bCs/>
          <w:color w:val="000000"/>
          <w:sz w:val="24"/>
          <w:szCs w:val="24"/>
        </w:rPr>
        <w:t xml:space="preserve"> </w:t>
      </w:r>
      <w:r w:rsidR="00CC4C18" w:rsidRPr="000D0E38">
        <w:rPr>
          <w:rFonts w:eastAsia="@Arial Unicode MS"/>
          <w:b/>
          <w:bCs/>
          <w:color w:val="000000"/>
          <w:sz w:val="24"/>
          <w:szCs w:val="24"/>
        </w:rPr>
        <w:t>программы</w:t>
      </w:r>
      <w:r>
        <w:rPr>
          <w:rFonts w:eastAsia="@Arial Unicode MS"/>
          <w:b/>
          <w:bCs/>
          <w:color w:val="000000"/>
          <w:sz w:val="24"/>
          <w:szCs w:val="24"/>
        </w:rPr>
        <w:t xml:space="preserve"> </w:t>
      </w:r>
      <w:r w:rsidR="00CC4C18" w:rsidRPr="000D0E38">
        <w:rPr>
          <w:rFonts w:eastAsia="@Arial Unicode MS"/>
          <w:b/>
          <w:bCs/>
          <w:color w:val="000000"/>
          <w:sz w:val="24"/>
          <w:szCs w:val="24"/>
        </w:rPr>
        <w:t>формирования</w:t>
      </w:r>
      <w:r>
        <w:rPr>
          <w:rFonts w:eastAsia="@Arial Unicode MS"/>
          <w:b/>
          <w:bCs/>
          <w:color w:val="000000"/>
          <w:sz w:val="24"/>
          <w:szCs w:val="24"/>
        </w:rPr>
        <w:t xml:space="preserve"> </w:t>
      </w:r>
      <w:r w:rsidR="00CC4C18" w:rsidRPr="000D0E38">
        <w:rPr>
          <w:rFonts w:eastAsia="@Arial Unicode MS"/>
          <w:b/>
          <w:bCs/>
          <w:color w:val="000000"/>
          <w:sz w:val="24"/>
          <w:szCs w:val="24"/>
        </w:rPr>
        <w:t>универсальных</w:t>
      </w:r>
      <w:r>
        <w:rPr>
          <w:rFonts w:eastAsia="@Arial Unicode MS"/>
          <w:b/>
          <w:bCs/>
          <w:color w:val="000000"/>
          <w:sz w:val="24"/>
          <w:szCs w:val="24"/>
        </w:rPr>
        <w:t xml:space="preserve"> </w:t>
      </w:r>
      <w:r w:rsidR="00CC4C18" w:rsidRPr="000D0E38">
        <w:rPr>
          <w:rFonts w:eastAsia="@Arial Unicode MS"/>
          <w:b/>
          <w:bCs/>
          <w:color w:val="000000"/>
          <w:sz w:val="24"/>
          <w:szCs w:val="24"/>
        </w:rPr>
        <w:t>учебных</w:t>
      </w:r>
      <w:r>
        <w:rPr>
          <w:rFonts w:eastAsia="@Arial Unicode MS"/>
          <w:b/>
          <w:bCs/>
          <w:color w:val="000000"/>
          <w:sz w:val="24"/>
          <w:szCs w:val="24"/>
        </w:rPr>
        <w:t xml:space="preserve"> </w:t>
      </w:r>
      <w:r w:rsidR="00CC4C18" w:rsidRPr="000D0E38">
        <w:rPr>
          <w:rFonts w:eastAsia="@Arial Unicode MS"/>
          <w:b/>
          <w:bCs/>
          <w:color w:val="000000"/>
          <w:sz w:val="24"/>
          <w:szCs w:val="24"/>
        </w:rPr>
        <w:t>действий</w:t>
      </w:r>
      <w:r>
        <w:rPr>
          <w:rFonts w:eastAsia="@Arial Unicode MS"/>
          <w:b/>
          <w:bCs/>
          <w:color w:val="000000"/>
          <w:sz w:val="24"/>
          <w:szCs w:val="24"/>
        </w:rPr>
        <w:t xml:space="preserve"> </w:t>
      </w:r>
      <w:r w:rsidR="00CC4C18" w:rsidRPr="000D0E38">
        <w:rPr>
          <w:rFonts w:eastAsia="@Arial Unicode MS"/>
          <w:b/>
          <w:bCs/>
          <w:color w:val="000000"/>
          <w:sz w:val="24"/>
          <w:szCs w:val="24"/>
        </w:rPr>
        <w:t>при</w:t>
      </w:r>
      <w:r>
        <w:rPr>
          <w:rFonts w:eastAsia="@Arial Unicode MS"/>
          <w:b/>
          <w:bCs/>
          <w:color w:val="000000"/>
          <w:sz w:val="24"/>
          <w:szCs w:val="24"/>
        </w:rPr>
        <w:t xml:space="preserve"> </w:t>
      </w:r>
      <w:r w:rsidR="00CC4C18" w:rsidRPr="000D0E38">
        <w:rPr>
          <w:rFonts w:eastAsia="@Arial Unicode MS"/>
          <w:b/>
          <w:bCs/>
          <w:color w:val="000000"/>
          <w:sz w:val="24"/>
          <w:szCs w:val="24"/>
        </w:rPr>
        <w:t>переходе</w:t>
      </w:r>
      <w:r>
        <w:rPr>
          <w:rFonts w:eastAsia="@Arial Unicode MS"/>
          <w:b/>
          <w:bCs/>
          <w:color w:val="000000"/>
          <w:sz w:val="24"/>
          <w:szCs w:val="24"/>
        </w:rPr>
        <w:t xml:space="preserve"> </w:t>
      </w:r>
      <w:proofErr w:type="gramStart"/>
      <w:r w:rsidR="00CC4C18" w:rsidRPr="000D0E38">
        <w:rPr>
          <w:rFonts w:eastAsia="@Arial Unicode MS"/>
          <w:b/>
          <w:bCs/>
          <w:color w:val="000000"/>
          <w:sz w:val="24"/>
          <w:szCs w:val="24"/>
        </w:rPr>
        <w:t>от</w:t>
      </w:r>
      <w:proofErr w:type="gramEnd"/>
      <w:r>
        <w:rPr>
          <w:rFonts w:eastAsia="@Arial Unicode MS"/>
          <w:b/>
          <w:bCs/>
          <w:color w:val="000000"/>
          <w:sz w:val="24"/>
          <w:szCs w:val="24"/>
        </w:rPr>
        <w:t xml:space="preserve"> </w:t>
      </w:r>
      <w:r w:rsidR="00CC4C18" w:rsidRPr="000D0E38">
        <w:rPr>
          <w:rFonts w:eastAsia="@Arial Unicode MS"/>
          <w:b/>
          <w:bCs/>
          <w:color w:val="000000"/>
          <w:sz w:val="24"/>
          <w:szCs w:val="24"/>
        </w:rPr>
        <w:t>дошкольного</w:t>
      </w:r>
      <w:r>
        <w:rPr>
          <w:rFonts w:eastAsia="@Arial Unicode MS"/>
          <w:b/>
          <w:bCs/>
          <w:color w:val="000000"/>
          <w:sz w:val="24"/>
          <w:szCs w:val="24"/>
        </w:rPr>
        <w:t xml:space="preserve"> </w:t>
      </w:r>
      <w:r w:rsidR="00CC4C18" w:rsidRPr="000D0E38">
        <w:rPr>
          <w:rFonts w:eastAsia="@Arial Unicode MS"/>
          <w:b/>
          <w:bCs/>
          <w:color w:val="000000"/>
          <w:sz w:val="24"/>
          <w:szCs w:val="24"/>
        </w:rPr>
        <w:t>к</w:t>
      </w:r>
      <w:r>
        <w:rPr>
          <w:rFonts w:eastAsia="@Arial Unicode MS"/>
          <w:b/>
          <w:bCs/>
          <w:color w:val="000000"/>
          <w:sz w:val="24"/>
          <w:szCs w:val="24"/>
        </w:rPr>
        <w:t xml:space="preserve"> </w:t>
      </w:r>
      <w:r w:rsidR="00CC4C18" w:rsidRPr="000D0E38">
        <w:rPr>
          <w:rFonts w:eastAsia="@Arial Unicode MS"/>
          <w:b/>
          <w:bCs/>
          <w:color w:val="000000"/>
          <w:sz w:val="24"/>
          <w:szCs w:val="24"/>
        </w:rPr>
        <w:t>начальному</w:t>
      </w:r>
      <w:r>
        <w:rPr>
          <w:rFonts w:eastAsia="@Arial Unicode MS"/>
          <w:b/>
          <w:bCs/>
          <w:color w:val="000000"/>
          <w:sz w:val="24"/>
          <w:szCs w:val="24"/>
        </w:rPr>
        <w:t xml:space="preserve"> </w:t>
      </w:r>
      <w:r w:rsidR="00CC4C18" w:rsidRPr="000D0E38">
        <w:rPr>
          <w:rFonts w:eastAsia="@Arial Unicode MS"/>
          <w:b/>
          <w:bCs/>
          <w:color w:val="000000"/>
          <w:sz w:val="24"/>
          <w:szCs w:val="24"/>
        </w:rPr>
        <w:t>и</w:t>
      </w:r>
      <w:r>
        <w:rPr>
          <w:rFonts w:eastAsia="@Arial Unicode MS"/>
          <w:b/>
          <w:bCs/>
          <w:color w:val="000000"/>
          <w:sz w:val="24"/>
          <w:szCs w:val="24"/>
        </w:rPr>
        <w:t xml:space="preserve"> </w:t>
      </w:r>
      <w:r w:rsidR="00CC4C18" w:rsidRPr="000D0E38">
        <w:rPr>
          <w:rFonts w:eastAsia="@Arial Unicode MS"/>
          <w:b/>
          <w:bCs/>
          <w:color w:val="000000"/>
          <w:sz w:val="24"/>
          <w:szCs w:val="24"/>
        </w:rPr>
        <w:t>основному</w:t>
      </w:r>
      <w:r>
        <w:rPr>
          <w:rFonts w:eastAsia="@Arial Unicode MS"/>
          <w:b/>
          <w:bCs/>
          <w:color w:val="000000"/>
          <w:sz w:val="24"/>
          <w:szCs w:val="24"/>
        </w:rPr>
        <w:t xml:space="preserve"> </w:t>
      </w:r>
      <w:r w:rsidR="00CC4C18" w:rsidRPr="000D0E38">
        <w:rPr>
          <w:rFonts w:eastAsia="@Arial Unicode MS"/>
          <w:b/>
          <w:bCs/>
          <w:color w:val="000000"/>
          <w:sz w:val="24"/>
          <w:szCs w:val="24"/>
        </w:rPr>
        <w:t>общему</w:t>
      </w:r>
      <w:r>
        <w:rPr>
          <w:rFonts w:eastAsia="@Arial Unicode MS"/>
          <w:b/>
          <w:bCs/>
          <w:color w:val="000000"/>
          <w:sz w:val="24"/>
          <w:szCs w:val="24"/>
        </w:rPr>
        <w:t xml:space="preserve"> </w:t>
      </w:r>
      <w:r w:rsidR="00CC4C18" w:rsidRPr="000D0E38">
        <w:rPr>
          <w:rFonts w:eastAsia="@Arial Unicode MS"/>
          <w:b/>
          <w:bCs/>
          <w:color w:val="000000"/>
          <w:sz w:val="24"/>
          <w:szCs w:val="24"/>
        </w:rPr>
        <w:t>образованию</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Проблема</w:t>
      </w:r>
      <w:r w:rsidR="00B54725">
        <w:rPr>
          <w:rFonts w:eastAsia="@Arial Unicode MS"/>
          <w:color w:val="000000"/>
          <w:sz w:val="24"/>
          <w:szCs w:val="24"/>
        </w:rPr>
        <w:t xml:space="preserve"> </w:t>
      </w:r>
      <w:r w:rsidRPr="000D0E38">
        <w:rPr>
          <w:rFonts w:eastAsia="@Arial Unicode MS"/>
          <w:color w:val="000000"/>
          <w:sz w:val="24"/>
          <w:szCs w:val="24"/>
        </w:rPr>
        <w:t>организации</w:t>
      </w:r>
      <w:r w:rsidR="00B54725">
        <w:rPr>
          <w:rFonts w:eastAsia="@Arial Unicode MS"/>
          <w:color w:val="000000"/>
          <w:sz w:val="24"/>
          <w:szCs w:val="24"/>
        </w:rPr>
        <w:t xml:space="preserve"> </w:t>
      </w:r>
      <w:r w:rsidRPr="000D0E38">
        <w:rPr>
          <w:rFonts w:eastAsia="@Arial Unicode MS"/>
          <w:color w:val="000000"/>
          <w:sz w:val="24"/>
          <w:szCs w:val="24"/>
        </w:rPr>
        <w:t>преемственности</w:t>
      </w:r>
      <w:r w:rsidR="00B54725">
        <w:rPr>
          <w:rFonts w:eastAsia="@Arial Unicode MS"/>
          <w:color w:val="000000"/>
          <w:sz w:val="24"/>
          <w:szCs w:val="24"/>
        </w:rPr>
        <w:t xml:space="preserve"> </w:t>
      </w:r>
      <w:r w:rsidRPr="000D0E38">
        <w:rPr>
          <w:rFonts w:eastAsia="@Arial Unicode MS"/>
          <w:color w:val="000000"/>
          <w:sz w:val="24"/>
          <w:szCs w:val="24"/>
        </w:rPr>
        <w:t>обучения</w:t>
      </w:r>
      <w:r w:rsidR="00B54725">
        <w:rPr>
          <w:rFonts w:eastAsia="@Arial Unicode MS"/>
          <w:color w:val="000000"/>
          <w:sz w:val="24"/>
          <w:szCs w:val="24"/>
        </w:rPr>
        <w:t xml:space="preserve"> </w:t>
      </w:r>
      <w:r w:rsidRPr="000D0E38">
        <w:rPr>
          <w:rFonts w:eastAsia="@Arial Unicode MS"/>
          <w:color w:val="000000"/>
          <w:sz w:val="24"/>
          <w:szCs w:val="24"/>
        </w:rPr>
        <w:t>затрагивает</w:t>
      </w:r>
      <w:r w:rsidR="00B54725">
        <w:rPr>
          <w:rFonts w:eastAsia="@Arial Unicode MS"/>
          <w:color w:val="000000"/>
          <w:sz w:val="24"/>
          <w:szCs w:val="24"/>
        </w:rPr>
        <w:t xml:space="preserve"> </w:t>
      </w:r>
      <w:r w:rsidRPr="000D0E38">
        <w:rPr>
          <w:rFonts w:eastAsia="@Arial Unicode MS"/>
          <w:color w:val="000000"/>
          <w:sz w:val="24"/>
          <w:szCs w:val="24"/>
        </w:rPr>
        <w:t>все</w:t>
      </w:r>
      <w:r w:rsidR="00B54725">
        <w:rPr>
          <w:rFonts w:eastAsia="@Arial Unicode MS"/>
          <w:color w:val="000000"/>
          <w:sz w:val="24"/>
          <w:szCs w:val="24"/>
        </w:rPr>
        <w:t xml:space="preserve"> </w:t>
      </w:r>
      <w:r w:rsidRPr="000D0E38">
        <w:rPr>
          <w:rFonts w:eastAsia="@Arial Unicode MS"/>
          <w:color w:val="000000"/>
          <w:sz w:val="24"/>
          <w:szCs w:val="24"/>
        </w:rPr>
        <w:t>звенья</w:t>
      </w:r>
      <w:r w:rsidR="00B54725">
        <w:rPr>
          <w:rFonts w:eastAsia="@Arial Unicode MS"/>
          <w:color w:val="000000"/>
          <w:sz w:val="24"/>
          <w:szCs w:val="24"/>
        </w:rPr>
        <w:t xml:space="preserve"> </w:t>
      </w:r>
      <w:r w:rsidRPr="000D0E38">
        <w:rPr>
          <w:rFonts w:eastAsia="@Arial Unicode MS"/>
          <w:color w:val="000000"/>
          <w:sz w:val="24"/>
          <w:szCs w:val="24"/>
        </w:rPr>
        <w:t>существующей</w:t>
      </w:r>
      <w:r w:rsidR="00B54725">
        <w:rPr>
          <w:rFonts w:eastAsia="@Arial Unicode MS"/>
          <w:color w:val="000000"/>
          <w:sz w:val="24"/>
          <w:szCs w:val="24"/>
        </w:rPr>
        <w:t xml:space="preserve"> </w:t>
      </w:r>
      <w:r w:rsidRPr="000D0E38">
        <w:rPr>
          <w:rFonts w:eastAsia="@Arial Unicode MS"/>
          <w:color w:val="000000"/>
          <w:sz w:val="24"/>
          <w:szCs w:val="24"/>
        </w:rPr>
        <w:t>образовательной</w:t>
      </w:r>
      <w:r w:rsidR="00B54725">
        <w:rPr>
          <w:rFonts w:eastAsia="@Arial Unicode MS"/>
          <w:color w:val="000000"/>
          <w:sz w:val="24"/>
          <w:szCs w:val="24"/>
        </w:rPr>
        <w:t xml:space="preserve"> </w:t>
      </w:r>
      <w:r w:rsidRPr="000D0E38">
        <w:rPr>
          <w:rFonts w:eastAsia="@Arial Unicode MS"/>
          <w:color w:val="000000"/>
          <w:sz w:val="24"/>
          <w:szCs w:val="24"/>
        </w:rPr>
        <w:t>системы,</w:t>
      </w:r>
      <w:r w:rsidR="00B54725">
        <w:rPr>
          <w:rFonts w:eastAsia="@Arial Unicode MS"/>
          <w:color w:val="000000"/>
          <w:sz w:val="24"/>
          <w:szCs w:val="24"/>
        </w:rPr>
        <w:t xml:space="preserve"> </w:t>
      </w:r>
      <w:r w:rsidRPr="000D0E38">
        <w:rPr>
          <w:rFonts w:eastAsia="@Arial Unicode MS"/>
          <w:color w:val="000000"/>
          <w:sz w:val="24"/>
          <w:szCs w:val="24"/>
        </w:rPr>
        <w:t>а</w:t>
      </w:r>
      <w:r w:rsidR="00B54725">
        <w:rPr>
          <w:rFonts w:eastAsia="@Arial Unicode MS"/>
          <w:color w:val="000000"/>
          <w:sz w:val="24"/>
          <w:szCs w:val="24"/>
        </w:rPr>
        <w:t xml:space="preserve"> </w:t>
      </w:r>
      <w:r w:rsidRPr="000D0E38">
        <w:rPr>
          <w:rFonts w:eastAsia="@Arial Unicode MS"/>
          <w:color w:val="000000"/>
          <w:sz w:val="24"/>
          <w:szCs w:val="24"/>
        </w:rPr>
        <w:t>именно:</w:t>
      </w:r>
      <w:r w:rsidR="00B54725">
        <w:rPr>
          <w:rFonts w:eastAsia="@Arial Unicode MS"/>
          <w:color w:val="000000"/>
          <w:sz w:val="24"/>
          <w:szCs w:val="24"/>
        </w:rPr>
        <w:t xml:space="preserve"> </w:t>
      </w:r>
      <w:r w:rsidRPr="000D0E38">
        <w:rPr>
          <w:rFonts w:eastAsia="@Arial Unicode MS"/>
          <w:color w:val="000000"/>
          <w:sz w:val="24"/>
          <w:szCs w:val="24"/>
        </w:rPr>
        <w:t>переходы</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дошкольного</w:t>
      </w:r>
      <w:r w:rsidR="00B54725">
        <w:rPr>
          <w:rFonts w:eastAsia="@Arial Unicode MS"/>
          <w:color w:val="000000"/>
          <w:sz w:val="24"/>
          <w:szCs w:val="24"/>
        </w:rPr>
        <w:t xml:space="preserve"> </w:t>
      </w:r>
      <w:r w:rsidRPr="000D0E38">
        <w:rPr>
          <w:rFonts w:eastAsia="@Arial Unicode MS"/>
          <w:color w:val="000000"/>
          <w:sz w:val="24"/>
          <w:szCs w:val="24"/>
        </w:rPr>
        <w:t>образовательного</w:t>
      </w:r>
      <w:r w:rsidR="00B54725">
        <w:rPr>
          <w:rFonts w:eastAsia="@Arial Unicode MS"/>
          <w:color w:val="000000"/>
          <w:sz w:val="24"/>
          <w:szCs w:val="24"/>
        </w:rPr>
        <w:t xml:space="preserve"> </w:t>
      </w:r>
      <w:r w:rsidRPr="000D0E38">
        <w:rPr>
          <w:rFonts w:eastAsia="@Arial Unicode MS"/>
          <w:color w:val="000000"/>
          <w:sz w:val="24"/>
          <w:szCs w:val="24"/>
        </w:rPr>
        <w:t>учреждения</w:t>
      </w:r>
      <w:r w:rsidR="00B54725">
        <w:rPr>
          <w:rFonts w:eastAsia="@Arial Unicode MS"/>
          <w:color w:val="000000"/>
          <w:sz w:val="24"/>
          <w:szCs w:val="24"/>
        </w:rPr>
        <w:t xml:space="preserve"> </w:t>
      </w:r>
      <w:r w:rsidRPr="000D0E38">
        <w:rPr>
          <w:rFonts w:eastAsia="@Arial Unicode MS"/>
          <w:color w:val="000000"/>
          <w:sz w:val="24"/>
          <w:szCs w:val="24"/>
        </w:rPr>
        <w:t>(</w:t>
      </w:r>
      <w:proofErr w:type="spellStart"/>
      <w:r w:rsidRPr="000D0E38">
        <w:rPr>
          <w:rFonts w:eastAsia="@Arial Unicode MS"/>
          <w:color w:val="000000"/>
          <w:sz w:val="24"/>
          <w:szCs w:val="24"/>
        </w:rPr>
        <w:t>предшколы</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образовательное</w:t>
      </w:r>
      <w:r w:rsidR="00B54725">
        <w:rPr>
          <w:rFonts w:eastAsia="@Arial Unicode MS"/>
          <w:color w:val="000000"/>
          <w:sz w:val="24"/>
          <w:szCs w:val="24"/>
        </w:rPr>
        <w:t xml:space="preserve"> </w:t>
      </w:r>
      <w:r w:rsidRPr="000D0E38">
        <w:rPr>
          <w:rFonts w:eastAsia="@Arial Unicode MS"/>
          <w:color w:val="000000"/>
          <w:sz w:val="24"/>
          <w:szCs w:val="24"/>
        </w:rPr>
        <w:t>учреждение,</w:t>
      </w:r>
      <w:r w:rsidR="00B54725">
        <w:rPr>
          <w:rFonts w:eastAsia="@Arial Unicode MS"/>
          <w:color w:val="000000"/>
          <w:sz w:val="24"/>
          <w:szCs w:val="24"/>
        </w:rPr>
        <w:t xml:space="preserve"> </w:t>
      </w:r>
      <w:r w:rsidRPr="000D0E38">
        <w:rPr>
          <w:rFonts w:eastAsia="@Arial Unicode MS"/>
          <w:color w:val="000000"/>
          <w:sz w:val="24"/>
          <w:szCs w:val="24"/>
        </w:rPr>
        <w:t>реализующее</w:t>
      </w:r>
      <w:r w:rsidR="00B54725">
        <w:rPr>
          <w:rFonts w:eastAsia="@Arial Unicode MS"/>
          <w:color w:val="000000"/>
          <w:sz w:val="24"/>
          <w:szCs w:val="24"/>
        </w:rPr>
        <w:t xml:space="preserve"> </w:t>
      </w:r>
      <w:r w:rsidRPr="000D0E38">
        <w:rPr>
          <w:rFonts w:eastAsia="@Arial Unicode MS"/>
          <w:color w:val="000000"/>
          <w:sz w:val="24"/>
          <w:szCs w:val="24"/>
        </w:rPr>
        <w:t>основную</w:t>
      </w:r>
      <w:r w:rsidR="00B54725">
        <w:rPr>
          <w:rFonts w:eastAsia="@Arial Unicode MS"/>
          <w:color w:val="000000"/>
          <w:sz w:val="24"/>
          <w:szCs w:val="24"/>
        </w:rPr>
        <w:t xml:space="preserve"> </w:t>
      </w:r>
      <w:r w:rsidRPr="000D0E38">
        <w:rPr>
          <w:rFonts w:eastAsia="@Arial Unicode MS"/>
          <w:color w:val="000000"/>
          <w:sz w:val="24"/>
          <w:szCs w:val="24"/>
        </w:rPr>
        <w:t>образовательную</w:t>
      </w:r>
      <w:r w:rsidR="00B54725">
        <w:rPr>
          <w:rFonts w:eastAsia="@Arial Unicode MS"/>
          <w:color w:val="000000"/>
          <w:sz w:val="24"/>
          <w:szCs w:val="24"/>
        </w:rPr>
        <w:t xml:space="preserve"> </w:t>
      </w:r>
      <w:r w:rsidRPr="000D0E38">
        <w:rPr>
          <w:rFonts w:eastAsia="@Arial Unicode MS"/>
          <w:color w:val="000000"/>
          <w:sz w:val="24"/>
          <w:szCs w:val="24"/>
        </w:rPr>
        <w:t>программу</w:t>
      </w:r>
      <w:r w:rsidR="00B54725">
        <w:rPr>
          <w:rFonts w:eastAsia="@Arial Unicode MS"/>
          <w:color w:val="000000"/>
          <w:sz w:val="24"/>
          <w:szCs w:val="24"/>
        </w:rPr>
        <w:t xml:space="preserve"> </w:t>
      </w:r>
      <w:r w:rsidRPr="000D0E38">
        <w:rPr>
          <w:rFonts w:eastAsia="@Arial Unicode MS"/>
          <w:color w:val="000000"/>
          <w:sz w:val="24"/>
          <w:szCs w:val="24"/>
        </w:rPr>
        <w:t>начального</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далее</w:t>
      </w:r>
      <w:r w:rsidR="00B54725">
        <w:rPr>
          <w:rFonts w:eastAsia="@Arial Unicode MS"/>
          <w:color w:val="000000"/>
          <w:sz w:val="24"/>
          <w:szCs w:val="24"/>
        </w:rPr>
        <w:t xml:space="preserve"> </w:t>
      </w:r>
      <w:r w:rsidRPr="000D0E38">
        <w:rPr>
          <w:rFonts w:eastAsia="@Arial Unicode MS"/>
          <w:color w:val="000000"/>
          <w:sz w:val="24"/>
          <w:szCs w:val="24"/>
        </w:rPr>
        <w:t>основную</w:t>
      </w:r>
      <w:r w:rsidR="00B54725">
        <w:rPr>
          <w:rFonts w:eastAsia="@Arial Unicode MS"/>
          <w:color w:val="000000"/>
          <w:sz w:val="24"/>
          <w:szCs w:val="24"/>
        </w:rPr>
        <w:t xml:space="preserve"> </w:t>
      </w:r>
      <w:r w:rsidRPr="000D0E38">
        <w:rPr>
          <w:rFonts w:eastAsia="@Arial Unicode MS"/>
          <w:color w:val="000000"/>
          <w:sz w:val="24"/>
          <w:szCs w:val="24"/>
        </w:rPr>
        <w:t>образовательную</w:t>
      </w:r>
      <w:r w:rsidR="00B54725">
        <w:rPr>
          <w:rFonts w:eastAsia="@Arial Unicode MS"/>
          <w:color w:val="000000"/>
          <w:sz w:val="24"/>
          <w:szCs w:val="24"/>
        </w:rPr>
        <w:t xml:space="preserve"> </w:t>
      </w:r>
      <w:r w:rsidRPr="000D0E38">
        <w:rPr>
          <w:rFonts w:eastAsia="@Arial Unicode MS"/>
          <w:color w:val="000000"/>
          <w:sz w:val="24"/>
          <w:szCs w:val="24"/>
        </w:rPr>
        <w:t>программу</w:t>
      </w:r>
      <w:r w:rsidR="00B54725">
        <w:rPr>
          <w:rFonts w:eastAsia="@Arial Unicode MS"/>
          <w:color w:val="000000"/>
          <w:sz w:val="24"/>
          <w:szCs w:val="24"/>
        </w:rPr>
        <w:t xml:space="preserve"> </w:t>
      </w:r>
      <w:r w:rsidRPr="000D0E38">
        <w:rPr>
          <w:rFonts w:eastAsia="@Arial Unicode MS"/>
          <w:color w:val="000000"/>
          <w:sz w:val="24"/>
          <w:szCs w:val="24"/>
        </w:rPr>
        <w:t>основного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среднего</w:t>
      </w:r>
      <w:r w:rsidR="00B54725">
        <w:rPr>
          <w:rFonts w:eastAsia="@Arial Unicode MS"/>
          <w:color w:val="000000"/>
          <w:sz w:val="24"/>
          <w:szCs w:val="24"/>
        </w:rPr>
        <w:t xml:space="preserve"> </w:t>
      </w:r>
      <w:r w:rsidRPr="000D0E38">
        <w:rPr>
          <w:rFonts w:eastAsia="@Arial Unicode MS"/>
          <w:color w:val="000000"/>
          <w:sz w:val="24"/>
          <w:szCs w:val="24"/>
        </w:rPr>
        <w:t>(полного)</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наконец,</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высшее</w:t>
      </w:r>
      <w:r w:rsidR="00B54725">
        <w:rPr>
          <w:rFonts w:eastAsia="@Arial Unicode MS"/>
          <w:color w:val="000000"/>
          <w:sz w:val="24"/>
          <w:szCs w:val="24"/>
        </w:rPr>
        <w:t xml:space="preserve"> </w:t>
      </w:r>
      <w:r w:rsidRPr="000D0E38">
        <w:rPr>
          <w:rFonts w:eastAsia="@Arial Unicode MS"/>
          <w:color w:val="000000"/>
          <w:sz w:val="24"/>
          <w:szCs w:val="24"/>
        </w:rPr>
        <w:t>учебное</w:t>
      </w:r>
      <w:r w:rsidR="00B54725">
        <w:rPr>
          <w:rFonts w:eastAsia="@Arial Unicode MS"/>
          <w:color w:val="000000"/>
          <w:sz w:val="24"/>
          <w:szCs w:val="24"/>
        </w:rPr>
        <w:t xml:space="preserve"> </w:t>
      </w:r>
      <w:r w:rsidRPr="000D0E38">
        <w:rPr>
          <w:rFonts w:eastAsia="@Arial Unicode MS"/>
          <w:color w:val="000000"/>
          <w:sz w:val="24"/>
          <w:szCs w:val="24"/>
        </w:rPr>
        <w:t>заведение.</w:t>
      </w:r>
      <w:r w:rsidR="00B54725">
        <w:rPr>
          <w:rFonts w:eastAsia="@Arial Unicode MS"/>
          <w:color w:val="000000"/>
          <w:sz w:val="24"/>
          <w:szCs w:val="24"/>
        </w:rPr>
        <w:t xml:space="preserve"> </w:t>
      </w:r>
      <w:proofErr w:type="gramStart"/>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этом,</w:t>
      </w:r>
      <w:r w:rsidR="00B54725">
        <w:rPr>
          <w:rFonts w:eastAsia="@Arial Unicode MS"/>
          <w:color w:val="000000"/>
          <w:sz w:val="24"/>
          <w:szCs w:val="24"/>
        </w:rPr>
        <w:t xml:space="preserve"> </w:t>
      </w:r>
      <w:r w:rsidRPr="000D0E38">
        <w:rPr>
          <w:rFonts w:eastAsia="@Arial Unicode MS"/>
          <w:color w:val="000000"/>
          <w:sz w:val="24"/>
          <w:szCs w:val="24"/>
        </w:rPr>
        <w:t>несмотря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огромные</w:t>
      </w:r>
      <w:r w:rsidR="00B54725">
        <w:rPr>
          <w:rFonts w:eastAsia="@Arial Unicode MS"/>
          <w:color w:val="000000"/>
          <w:sz w:val="24"/>
          <w:szCs w:val="24"/>
        </w:rPr>
        <w:t xml:space="preserve"> </w:t>
      </w:r>
      <w:r w:rsidRPr="000D0E38">
        <w:rPr>
          <w:rFonts w:eastAsia="@Arial Unicode MS"/>
          <w:color w:val="000000"/>
          <w:sz w:val="24"/>
          <w:szCs w:val="24"/>
        </w:rPr>
        <w:t>возрастно-психологические</w:t>
      </w:r>
      <w:r w:rsidR="00B54725">
        <w:rPr>
          <w:rFonts w:eastAsia="@Arial Unicode MS"/>
          <w:color w:val="000000"/>
          <w:sz w:val="24"/>
          <w:szCs w:val="24"/>
        </w:rPr>
        <w:t xml:space="preserve"> </w:t>
      </w:r>
      <w:r w:rsidRPr="000D0E38">
        <w:rPr>
          <w:rFonts w:eastAsia="@Arial Unicode MS"/>
          <w:color w:val="000000"/>
          <w:sz w:val="24"/>
          <w:szCs w:val="24"/>
        </w:rPr>
        <w:t>различия</w:t>
      </w:r>
      <w:r w:rsidR="00B54725">
        <w:rPr>
          <w:rFonts w:eastAsia="@Arial Unicode MS"/>
          <w:color w:val="000000"/>
          <w:sz w:val="24"/>
          <w:szCs w:val="24"/>
        </w:rPr>
        <w:t xml:space="preserve"> </w:t>
      </w:r>
      <w:r w:rsidRPr="000D0E38">
        <w:rPr>
          <w:rFonts w:eastAsia="@Arial Unicode MS"/>
          <w:color w:val="000000"/>
          <w:sz w:val="24"/>
          <w:szCs w:val="24"/>
        </w:rPr>
        <w:t>между</w:t>
      </w:r>
      <w:r w:rsidR="00B54725">
        <w:rPr>
          <w:rFonts w:eastAsia="@Arial Unicode MS"/>
          <w:color w:val="000000"/>
          <w:sz w:val="24"/>
          <w:szCs w:val="24"/>
        </w:rPr>
        <w:t xml:space="preserve"> </w:t>
      </w:r>
      <w:r w:rsidRPr="000D0E38">
        <w:rPr>
          <w:rFonts w:eastAsia="@Arial Unicode MS"/>
          <w:color w:val="000000"/>
          <w:sz w:val="24"/>
          <w:szCs w:val="24"/>
        </w:rPr>
        <w:t>обучающимися,</w:t>
      </w:r>
      <w:r w:rsidR="00B54725">
        <w:rPr>
          <w:rFonts w:eastAsia="@Arial Unicode MS"/>
          <w:color w:val="000000"/>
          <w:sz w:val="24"/>
          <w:szCs w:val="24"/>
        </w:rPr>
        <w:t xml:space="preserve"> </w:t>
      </w:r>
      <w:r w:rsidRPr="000D0E38">
        <w:rPr>
          <w:rFonts w:eastAsia="@Arial Unicode MS"/>
          <w:color w:val="000000"/>
          <w:sz w:val="24"/>
          <w:szCs w:val="24"/>
        </w:rPr>
        <w:t>переживаемые</w:t>
      </w:r>
      <w:r w:rsidR="00B54725">
        <w:rPr>
          <w:rFonts w:eastAsia="@Arial Unicode MS"/>
          <w:color w:val="000000"/>
          <w:sz w:val="24"/>
          <w:szCs w:val="24"/>
        </w:rPr>
        <w:t xml:space="preserve"> </w:t>
      </w:r>
      <w:r w:rsidRPr="000D0E38">
        <w:rPr>
          <w:rFonts w:eastAsia="@Arial Unicode MS"/>
          <w:color w:val="000000"/>
          <w:sz w:val="24"/>
          <w:szCs w:val="24"/>
        </w:rPr>
        <w:t>ими</w:t>
      </w:r>
      <w:r w:rsidR="00B54725">
        <w:rPr>
          <w:rFonts w:eastAsia="@Arial Unicode MS"/>
          <w:color w:val="000000"/>
          <w:sz w:val="24"/>
          <w:szCs w:val="24"/>
        </w:rPr>
        <w:t xml:space="preserve"> </w:t>
      </w:r>
      <w:r w:rsidRPr="000D0E38">
        <w:rPr>
          <w:rFonts w:eastAsia="@Arial Unicode MS"/>
          <w:color w:val="000000"/>
          <w:sz w:val="24"/>
          <w:szCs w:val="24"/>
        </w:rPr>
        <w:t>трудности</w:t>
      </w:r>
      <w:r w:rsidR="00B54725">
        <w:rPr>
          <w:rFonts w:eastAsia="@Arial Unicode MS"/>
          <w:color w:val="000000"/>
          <w:sz w:val="24"/>
          <w:szCs w:val="24"/>
        </w:rPr>
        <w:t xml:space="preserve"> </w:t>
      </w:r>
      <w:r w:rsidRPr="000D0E38">
        <w:rPr>
          <w:rFonts w:eastAsia="@Arial Unicode MS"/>
          <w:color w:val="000000"/>
          <w:sz w:val="24"/>
          <w:szCs w:val="24"/>
        </w:rPr>
        <w:t>переходных</w:t>
      </w:r>
      <w:r w:rsidR="00B54725">
        <w:rPr>
          <w:rFonts w:eastAsia="@Arial Unicode MS"/>
          <w:color w:val="000000"/>
          <w:sz w:val="24"/>
          <w:szCs w:val="24"/>
        </w:rPr>
        <w:t xml:space="preserve"> </w:t>
      </w:r>
      <w:r w:rsidRPr="000D0E38">
        <w:rPr>
          <w:rFonts w:eastAsia="@Arial Unicode MS"/>
          <w:color w:val="000000"/>
          <w:sz w:val="24"/>
          <w:szCs w:val="24"/>
        </w:rPr>
        <w:t>периодов</w:t>
      </w:r>
      <w:r w:rsidR="00B54725">
        <w:rPr>
          <w:rFonts w:eastAsia="@Arial Unicode MS"/>
          <w:color w:val="000000"/>
          <w:sz w:val="24"/>
          <w:szCs w:val="24"/>
        </w:rPr>
        <w:t xml:space="preserve"> </w:t>
      </w:r>
      <w:r w:rsidRPr="000D0E38">
        <w:rPr>
          <w:rFonts w:eastAsia="@Arial Unicode MS"/>
          <w:color w:val="000000"/>
          <w:sz w:val="24"/>
          <w:szCs w:val="24"/>
        </w:rPr>
        <w:t>имеют</w:t>
      </w:r>
      <w:r w:rsidR="00B54725">
        <w:rPr>
          <w:rFonts w:eastAsia="@Arial Unicode MS"/>
          <w:color w:val="000000"/>
          <w:sz w:val="24"/>
          <w:szCs w:val="24"/>
        </w:rPr>
        <w:t xml:space="preserve"> </w:t>
      </w:r>
      <w:r w:rsidRPr="000D0E38">
        <w:rPr>
          <w:rFonts w:eastAsia="@Arial Unicode MS"/>
          <w:color w:val="000000"/>
          <w:sz w:val="24"/>
          <w:szCs w:val="24"/>
        </w:rPr>
        <w:t>много</w:t>
      </w:r>
      <w:r w:rsidR="00B54725">
        <w:rPr>
          <w:rFonts w:eastAsia="@Arial Unicode MS"/>
          <w:color w:val="000000"/>
          <w:sz w:val="24"/>
          <w:szCs w:val="24"/>
        </w:rPr>
        <w:t xml:space="preserve"> </w:t>
      </w:r>
      <w:r w:rsidRPr="000D0E38">
        <w:rPr>
          <w:rFonts w:eastAsia="@Arial Unicode MS"/>
          <w:color w:val="000000"/>
          <w:sz w:val="24"/>
          <w:szCs w:val="24"/>
        </w:rPr>
        <w:t>общего.</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Основные</w:t>
      </w:r>
      <w:r w:rsidR="00B54725">
        <w:rPr>
          <w:rFonts w:eastAsia="@Arial Unicode MS"/>
          <w:color w:val="000000"/>
          <w:sz w:val="24"/>
          <w:szCs w:val="24"/>
        </w:rPr>
        <w:t xml:space="preserve"> </w:t>
      </w:r>
      <w:r w:rsidRPr="000D0E38">
        <w:rPr>
          <w:rFonts w:eastAsia="@Arial Unicode MS"/>
          <w:color w:val="000000"/>
          <w:sz w:val="24"/>
          <w:szCs w:val="24"/>
        </w:rPr>
        <w:t>проблемы</w:t>
      </w:r>
      <w:r w:rsidR="00B54725">
        <w:rPr>
          <w:rFonts w:eastAsia="@Arial Unicode MS"/>
          <w:color w:val="000000"/>
          <w:sz w:val="24"/>
          <w:szCs w:val="24"/>
        </w:rPr>
        <w:t xml:space="preserve"> </w:t>
      </w:r>
      <w:r w:rsidRPr="000D0E38">
        <w:rPr>
          <w:rFonts w:eastAsia="@Arial Unicode MS"/>
          <w:color w:val="000000"/>
          <w:sz w:val="24"/>
          <w:szCs w:val="24"/>
        </w:rPr>
        <w:t>обеспечения</w:t>
      </w:r>
      <w:r w:rsidR="00B54725">
        <w:rPr>
          <w:rFonts w:eastAsia="@Arial Unicode MS"/>
          <w:color w:val="000000"/>
          <w:sz w:val="24"/>
          <w:szCs w:val="24"/>
        </w:rPr>
        <w:t xml:space="preserve"> </w:t>
      </w:r>
      <w:r w:rsidRPr="000D0E38">
        <w:rPr>
          <w:rFonts w:eastAsia="@Arial Unicode MS"/>
          <w:color w:val="000000"/>
          <w:sz w:val="24"/>
          <w:szCs w:val="24"/>
        </w:rPr>
        <w:t>преемственности</w:t>
      </w:r>
      <w:r w:rsidR="00B54725">
        <w:rPr>
          <w:rFonts w:eastAsia="@Arial Unicode MS"/>
          <w:color w:val="000000"/>
          <w:sz w:val="24"/>
          <w:szCs w:val="24"/>
        </w:rPr>
        <w:t xml:space="preserve"> </w:t>
      </w:r>
      <w:r w:rsidRPr="000D0E38">
        <w:rPr>
          <w:rFonts w:eastAsia="@Arial Unicode MS"/>
          <w:color w:val="000000"/>
          <w:sz w:val="24"/>
          <w:szCs w:val="24"/>
        </w:rPr>
        <w:t>связаны</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игнорированием</w:t>
      </w:r>
      <w:r w:rsidR="00B54725">
        <w:rPr>
          <w:rFonts w:eastAsia="@Arial Unicode MS"/>
          <w:color w:val="000000"/>
          <w:sz w:val="24"/>
          <w:szCs w:val="24"/>
        </w:rPr>
        <w:t xml:space="preserve"> </w:t>
      </w:r>
      <w:r w:rsidRPr="000D0E38">
        <w:rPr>
          <w:rFonts w:eastAsia="@Arial Unicode MS"/>
          <w:color w:val="000000"/>
          <w:sz w:val="24"/>
          <w:szCs w:val="24"/>
        </w:rPr>
        <w:t>задачи</w:t>
      </w:r>
      <w:r w:rsidR="00B54725">
        <w:rPr>
          <w:rFonts w:eastAsia="@Arial Unicode MS"/>
          <w:color w:val="000000"/>
          <w:sz w:val="24"/>
          <w:szCs w:val="24"/>
        </w:rPr>
        <w:t xml:space="preserve"> </w:t>
      </w:r>
      <w:r w:rsidRPr="000D0E38">
        <w:rPr>
          <w:rFonts w:eastAsia="@Arial Unicode MS"/>
          <w:color w:val="000000"/>
          <w:sz w:val="24"/>
          <w:szCs w:val="24"/>
        </w:rPr>
        <w:t>целенаправленного</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таких</w:t>
      </w:r>
      <w:r w:rsidR="00B54725">
        <w:rPr>
          <w:rFonts w:eastAsia="@Arial Unicode MS"/>
          <w:color w:val="000000"/>
          <w:sz w:val="24"/>
          <w:szCs w:val="24"/>
        </w:rPr>
        <w:t xml:space="preserve"> </w:t>
      </w:r>
      <w:r w:rsidRPr="000D0E38">
        <w:rPr>
          <w:rFonts w:eastAsia="@Arial Unicode MS"/>
          <w:color w:val="000000"/>
          <w:sz w:val="24"/>
          <w:szCs w:val="24"/>
        </w:rPr>
        <w:t>универсальных</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коммуникативные,</w:t>
      </w:r>
      <w:r w:rsidR="00B54725">
        <w:rPr>
          <w:rFonts w:eastAsia="@Arial Unicode MS"/>
          <w:color w:val="000000"/>
          <w:sz w:val="24"/>
          <w:szCs w:val="24"/>
        </w:rPr>
        <w:t xml:space="preserve"> </w:t>
      </w:r>
      <w:r w:rsidRPr="000D0E38">
        <w:rPr>
          <w:rFonts w:eastAsia="@Arial Unicode MS"/>
          <w:color w:val="000000"/>
          <w:sz w:val="24"/>
          <w:szCs w:val="24"/>
        </w:rPr>
        <w:t>речевые,</w:t>
      </w:r>
      <w:r w:rsidR="00B54725">
        <w:rPr>
          <w:rFonts w:eastAsia="@Arial Unicode MS"/>
          <w:color w:val="000000"/>
          <w:sz w:val="24"/>
          <w:szCs w:val="24"/>
        </w:rPr>
        <w:t xml:space="preserve"> </w:t>
      </w:r>
      <w:r w:rsidRPr="000D0E38">
        <w:rPr>
          <w:rFonts w:eastAsia="@Arial Unicode MS"/>
          <w:color w:val="000000"/>
          <w:sz w:val="24"/>
          <w:szCs w:val="24"/>
        </w:rPr>
        <w:t>регулятивные,</w:t>
      </w:r>
      <w:r w:rsidR="00B54725">
        <w:rPr>
          <w:rFonts w:eastAsia="@Arial Unicode MS"/>
          <w:color w:val="000000"/>
          <w:sz w:val="24"/>
          <w:szCs w:val="24"/>
        </w:rPr>
        <w:t xml:space="preserve"> </w:t>
      </w:r>
      <w:proofErr w:type="spellStart"/>
      <w:r w:rsidRPr="000D0E38">
        <w:rPr>
          <w:rFonts w:eastAsia="@Arial Unicode MS"/>
          <w:color w:val="000000"/>
          <w:sz w:val="24"/>
          <w:szCs w:val="24"/>
        </w:rPr>
        <w:t>общепознавательные</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логические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Наиболее</w:t>
      </w:r>
      <w:r w:rsidR="00B54725">
        <w:rPr>
          <w:rFonts w:eastAsia="@Arial Unicode MS"/>
          <w:color w:val="000000"/>
          <w:sz w:val="24"/>
          <w:szCs w:val="24"/>
        </w:rPr>
        <w:t xml:space="preserve"> </w:t>
      </w:r>
      <w:r w:rsidRPr="000D0E38">
        <w:rPr>
          <w:rFonts w:eastAsia="@Arial Unicode MS"/>
          <w:color w:val="000000"/>
          <w:sz w:val="24"/>
          <w:szCs w:val="24"/>
        </w:rPr>
        <w:t>остро</w:t>
      </w:r>
      <w:r w:rsidR="00B54725">
        <w:rPr>
          <w:rFonts w:eastAsia="@Arial Unicode MS"/>
          <w:color w:val="000000"/>
          <w:sz w:val="24"/>
          <w:szCs w:val="24"/>
        </w:rPr>
        <w:t xml:space="preserve"> </w:t>
      </w:r>
      <w:r w:rsidRPr="000D0E38">
        <w:rPr>
          <w:rFonts w:eastAsia="@Arial Unicode MS"/>
          <w:color w:val="000000"/>
          <w:sz w:val="24"/>
          <w:szCs w:val="24"/>
        </w:rPr>
        <w:t>проблема</w:t>
      </w:r>
      <w:r w:rsidR="00B54725">
        <w:rPr>
          <w:rFonts w:eastAsia="@Arial Unicode MS"/>
          <w:color w:val="000000"/>
          <w:sz w:val="24"/>
          <w:szCs w:val="24"/>
        </w:rPr>
        <w:t xml:space="preserve"> </w:t>
      </w:r>
      <w:r w:rsidRPr="000D0E38">
        <w:rPr>
          <w:rFonts w:eastAsia="@Arial Unicode MS"/>
          <w:color w:val="000000"/>
          <w:sz w:val="24"/>
          <w:szCs w:val="24"/>
        </w:rPr>
        <w:t>преемственности</w:t>
      </w:r>
      <w:r w:rsidR="00B54725">
        <w:rPr>
          <w:rFonts w:eastAsia="@Arial Unicode MS"/>
          <w:color w:val="000000"/>
          <w:sz w:val="24"/>
          <w:szCs w:val="24"/>
        </w:rPr>
        <w:t xml:space="preserve"> </w:t>
      </w:r>
      <w:r w:rsidRPr="000D0E38">
        <w:rPr>
          <w:rFonts w:eastAsia="@Arial Unicode MS"/>
          <w:color w:val="000000"/>
          <w:sz w:val="24"/>
          <w:szCs w:val="24"/>
        </w:rPr>
        <w:t>стоит</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двух</w:t>
      </w:r>
      <w:r w:rsidR="00B54725">
        <w:rPr>
          <w:rFonts w:eastAsia="@Arial Unicode MS"/>
          <w:color w:val="000000"/>
          <w:sz w:val="24"/>
          <w:szCs w:val="24"/>
        </w:rPr>
        <w:t xml:space="preserve"> </w:t>
      </w:r>
      <w:r w:rsidRPr="000D0E38">
        <w:rPr>
          <w:rFonts w:eastAsia="@Arial Unicode MS"/>
          <w:color w:val="000000"/>
          <w:sz w:val="24"/>
          <w:szCs w:val="24"/>
        </w:rPr>
        <w:t>ключевых</w:t>
      </w:r>
      <w:r w:rsidR="00B54725">
        <w:rPr>
          <w:rFonts w:eastAsia="@Arial Unicode MS"/>
          <w:color w:val="000000"/>
          <w:sz w:val="24"/>
          <w:szCs w:val="24"/>
        </w:rPr>
        <w:t xml:space="preserve"> </w:t>
      </w:r>
      <w:r w:rsidRPr="000D0E38">
        <w:rPr>
          <w:rFonts w:eastAsia="@Arial Unicode MS"/>
          <w:color w:val="000000"/>
          <w:sz w:val="24"/>
          <w:szCs w:val="24"/>
        </w:rPr>
        <w:t>точках</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момент</w:t>
      </w:r>
      <w:r w:rsidR="00B54725">
        <w:rPr>
          <w:rFonts w:eastAsia="@Arial Unicode MS"/>
          <w:color w:val="000000"/>
          <w:sz w:val="24"/>
          <w:szCs w:val="24"/>
        </w:rPr>
        <w:t xml:space="preserve"> </w:t>
      </w:r>
      <w:r w:rsidRPr="000D0E38">
        <w:rPr>
          <w:rFonts w:eastAsia="@Arial Unicode MS"/>
          <w:color w:val="000000"/>
          <w:sz w:val="24"/>
          <w:szCs w:val="24"/>
        </w:rPr>
        <w:t>поступления</w:t>
      </w:r>
      <w:r w:rsidR="00B54725">
        <w:rPr>
          <w:rFonts w:eastAsia="@Arial Unicode MS"/>
          <w:color w:val="000000"/>
          <w:sz w:val="24"/>
          <w:szCs w:val="24"/>
        </w:rPr>
        <w:t xml:space="preserve"> </w:t>
      </w:r>
      <w:r w:rsidRPr="000D0E38">
        <w:rPr>
          <w:rFonts w:eastAsia="@Arial Unicode MS"/>
          <w:color w:val="000000"/>
          <w:sz w:val="24"/>
          <w:szCs w:val="24"/>
        </w:rPr>
        <w:t>детей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школу</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переходе</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proofErr w:type="spellStart"/>
      <w:r w:rsidRPr="000D0E38">
        <w:rPr>
          <w:rFonts w:eastAsia="@Arial Unicode MS"/>
          <w:color w:val="000000"/>
          <w:sz w:val="24"/>
          <w:szCs w:val="24"/>
        </w:rPr>
        <w:t>предшкольного</w:t>
      </w:r>
      <w:proofErr w:type="spellEnd"/>
      <w:r w:rsidR="00B54725">
        <w:rPr>
          <w:rFonts w:eastAsia="@Arial Unicode MS"/>
          <w:color w:val="000000"/>
          <w:sz w:val="24"/>
          <w:szCs w:val="24"/>
        </w:rPr>
        <w:t xml:space="preserve"> </w:t>
      </w:r>
      <w:r w:rsidRPr="000D0E38">
        <w:rPr>
          <w:rFonts w:eastAsia="@Arial Unicode MS"/>
          <w:color w:val="000000"/>
          <w:sz w:val="24"/>
          <w:szCs w:val="24"/>
        </w:rPr>
        <w:t>звена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ступень</w:t>
      </w:r>
      <w:r w:rsidR="00B54725">
        <w:rPr>
          <w:rFonts w:eastAsia="@Arial Unicode MS"/>
          <w:color w:val="000000"/>
          <w:sz w:val="24"/>
          <w:szCs w:val="24"/>
        </w:rPr>
        <w:t xml:space="preserve"> </w:t>
      </w:r>
      <w:r w:rsidRPr="000D0E38">
        <w:rPr>
          <w:rFonts w:eastAsia="@Arial Unicode MS"/>
          <w:color w:val="000000"/>
          <w:sz w:val="24"/>
          <w:szCs w:val="24"/>
        </w:rPr>
        <w:t>начального</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период</w:t>
      </w:r>
      <w:r w:rsidR="00B54725">
        <w:rPr>
          <w:rFonts w:eastAsia="@Arial Unicode MS"/>
          <w:color w:val="000000"/>
          <w:sz w:val="24"/>
          <w:szCs w:val="24"/>
        </w:rPr>
        <w:t xml:space="preserve"> </w:t>
      </w:r>
      <w:r w:rsidRPr="000D0E38">
        <w:rPr>
          <w:rFonts w:eastAsia="@Arial Unicode MS"/>
          <w:color w:val="000000"/>
          <w:sz w:val="24"/>
          <w:szCs w:val="24"/>
        </w:rPr>
        <w:t>перехода</w:t>
      </w:r>
      <w:r w:rsidR="00B54725">
        <w:rPr>
          <w:rFonts w:eastAsia="@Arial Unicode MS"/>
          <w:color w:val="000000"/>
          <w:sz w:val="24"/>
          <w:szCs w:val="24"/>
        </w:rPr>
        <w:t xml:space="preserve"> </w:t>
      </w:r>
      <w:r w:rsidRPr="000D0E38">
        <w:rPr>
          <w:rFonts w:eastAsia="@Arial Unicode MS"/>
          <w:color w:val="000000"/>
          <w:sz w:val="24"/>
          <w:szCs w:val="24"/>
        </w:rPr>
        <w:t>обучающихся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ступень</w:t>
      </w:r>
      <w:r w:rsidR="00B54725">
        <w:rPr>
          <w:rFonts w:eastAsia="@Arial Unicode MS"/>
          <w:color w:val="000000"/>
          <w:sz w:val="24"/>
          <w:szCs w:val="24"/>
        </w:rPr>
        <w:t xml:space="preserve"> </w:t>
      </w:r>
      <w:r w:rsidRPr="000D0E38">
        <w:rPr>
          <w:rFonts w:eastAsia="@Arial Unicode MS"/>
          <w:color w:val="000000"/>
          <w:sz w:val="24"/>
          <w:szCs w:val="24"/>
        </w:rPr>
        <w:t>основного</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r w:rsidRPr="000D0E38">
        <w:rPr>
          <w:rFonts w:eastAsia="@Arial Unicode MS"/>
          <w:color w:val="000000"/>
          <w:sz w:val="24"/>
          <w:szCs w:val="24"/>
        </w:rPr>
        <w:t>образования.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Возникновение</w:t>
      </w:r>
      <w:r w:rsidR="00B54725">
        <w:rPr>
          <w:rFonts w:eastAsia="@Arial Unicode MS"/>
          <w:color w:val="000000"/>
          <w:sz w:val="24"/>
          <w:szCs w:val="24"/>
        </w:rPr>
        <w:t xml:space="preserve"> </w:t>
      </w:r>
      <w:r w:rsidRPr="000D0E38">
        <w:rPr>
          <w:rFonts w:eastAsia="@Arial Unicode MS"/>
          <w:color w:val="000000"/>
          <w:sz w:val="24"/>
          <w:szCs w:val="24"/>
        </w:rPr>
        <w:t>проблемы</w:t>
      </w:r>
      <w:r w:rsidR="00B54725">
        <w:rPr>
          <w:rFonts w:eastAsia="@Arial Unicode MS"/>
          <w:color w:val="000000"/>
          <w:sz w:val="24"/>
          <w:szCs w:val="24"/>
        </w:rPr>
        <w:t xml:space="preserve"> </w:t>
      </w:r>
      <w:r w:rsidRPr="000D0E38">
        <w:rPr>
          <w:rFonts w:eastAsia="@Arial Unicode MS"/>
          <w:color w:val="000000"/>
          <w:sz w:val="24"/>
          <w:szCs w:val="24"/>
        </w:rPr>
        <w:t>преемственности,</w:t>
      </w:r>
      <w:r w:rsidR="00B54725">
        <w:rPr>
          <w:rFonts w:eastAsia="@Arial Unicode MS"/>
          <w:color w:val="000000"/>
          <w:sz w:val="24"/>
          <w:szCs w:val="24"/>
        </w:rPr>
        <w:t xml:space="preserve"> </w:t>
      </w:r>
      <w:r w:rsidRPr="000D0E38">
        <w:rPr>
          <w:rFonts w:eastAsia="@Arial Unicode MS"/>
          <w:color w:val="000000"/>
          <w:sz w:val="24"/>
          <w:szCs w:val="24"/>
        </w:rPr>
        <w:t>находящей</w:t>
      </w:r>
      <w:r w:rsidR="00B54725">
        <w:rPr>
          <w:rFonts w:eastAsia="@Arial Unicode MS"/>
          <w:color w:val="000000"/>
          <w:sz w:val="24"/>
          <w:szCs w:val="24"/>
        </w:rPr>
        <w:t xml:space="preserve"> </w:t>
      </w:r>
      <w:r w:rsidRPr="000D0E38">
        <w:rPr>
          <w:rFonts w:eastAsia="@Arial Unicode MS"/>
          <w:color w:val="000000"/>
          <w:sz w:val="24"/>
          <w:szCs w:val="24"/>
        </w:rPr>
        <w:t>отражение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трудностях</w:t>
      </w:r>
      <w:r w:rsidR="00B54725">
        <w:rPr>
          <w:rFonts w:eastAsia="@Arial Unicode MS"/>
          <w:color w:val="000000"/>
          <w:sz w:val="24"/>
          <w:szCs w:val="24"/>
        </w:rPr>
        <w:t xml:space="preserve"> </w:t>
      </w:r>
      <w:r w:rsidRPr="000D0E38">
        <w:rPr>
          <w:rFonts w:eastAsia="@Arial Unicode MS"/>
          <w:color w:val="000000"/>
          <w:sz w:val="24"/>
          <w:szCs w:val="24"/>
        </w:rPr>
        <w:t>перехода</w:t>
      </w:r>
      <w:r w:rsidR="00B54725">
        <w:rPr>
          <w:rFonts w:eastAsia="@Arial Unicode MS"/>
          <w:color w:val="000000"/>
          <w:sz w:val="24"/>
          <w:szCs w:val="24"/>
        </w:rPr>
        <w:t xml:space="preserve"> </w:t>
      </w:r>
      <w:r w:rsidRPr="000D0E38">
        <w:rPr>
          <w:rFonts w:eastAsia="@Arial Unicode MS"/>
          <w:color w:val="000000"/>
          <w:sz w:val="24"/>
          <w:szCs w:val="24"/>
        </w:rPr>
        <w:t>обучающихся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новую</w:t>
      </w:r>
      <w:r w:rsidR="00B54725">
        <w:rPr>
          <w:rFonts w:eastAsia="@Arial Unicode MS"/>
          <w:color w:val="000000"/>
          <w:sz w:val="24"/>
          <w:szCs w:val="24"/>
        </w:rPr>
        <w:t xml:space="preserve"> </w:t>
      </w:r>
      <w:r w:rsidRPr="000D0E38">
        <w:rPr>
          <w:rFonts w:eastAsia="@Arial Unicode MS"/>
          <w:color w:val="000000"/>
          <w:sz w:val="24"/>
          <w:szCs w:val="24"/>
        </w:rPr>
        <w:t>ступень</w:t>
      </w:r>
      <w:r w:rsidR="00B54725">
        <w:rPr>
          <w:rFonts w:eastAsia="@Arial Unicode MS"/>
          <w:color w:val="000000"/>
          <w:sz w:val="24"/>
          <w:szCs w:val="24"/>
        </w:rPr>
        <w:t xml:space="preserve"> </w:t>
      </w:r>
      <w:r w:rsidRPr="000D0E38">
        <w:rPr>
          <w:rFonts w:eastAsia="@Arial Unicode MS"/>
          <w:color w:val="000000"/>
          <w:sz w:val="24"/>
          <w:szCs w:val="24"/>
        </w:rPr>
        <w:t>образовательной</w:t>
      </w:r>
      <w:r w:rsidR="00B54725">
        <w:rPr>
          <w:rFonts w:eastAsia="@Arial Unicode MS"/>
          <w:color w:val="000000"/>
          <w:sz w:val="24"/>
          <w:szCs w:val="24"/>
        </w:rPr>
        <w:t xml:space="preserve"> </w:t>
      </w:r>
      <w:r w:rsidRPr="000D0E38">
        <w:rPr>
          <w:rFonts w:eastAsia="@Arial Unicode MS"/>
          <w:color w:val="000000"/>
          <w:sz w:val="24"/>
          <w:szCs w:val="24"/>
        </w:rPr>
        <w:t>системы,</w:t>
      </w:r>
      <w:r w:rsidR="00B54725">
        <w:rPr>
          <w:rFonts w:eastAsia="@Arial Unicode MS"/>
          <w:color w:val="000000"/>
          <w:sz w:val="24"/>
          <w:szCs w:val="24"/>
        </w:rPr>
        <w:t xml:space="preserve"> </w:t>
      </w:r>
      <w:r w:rsidRPr="000D0E38">
        <w:rPr>
          <w:rFonts w:eastAsia="@Arial Unicode MS"/>
          <w:color w:val="000000"/>
          <w:sz w:val="24"/>
          <w:szCs w:val="24"/>
        </w:rPr>
        <w:t>имеет</w:t>
      </w:r>
      <w:r w:rsidR="00B54725">
        <w:rPr>
          <w:rFonts w:eastAsia="@Arial Unicode MS"/>
          <w:color w:val="000000"/>
          <w:sz w:val="24"/>
          <w:szCs w:val="24"/>
        </w:rPr>
        <w:t xml:space="preserve"> </w:t>
      </w:r>
      <w:r w:rsidRPr="000D0E38">
        <w:rPr>
          <w:rFonts w:eastAsia="@Arial Unicode MS"/>
          <w:color w:val="000000"/>
          <w:sz w:val="24"/>
          <w:szCs w:val="24"/>
        </w:rPr>
        <w:t>следующие</w:t>
      </w:r>
      <w:r w:rsidR="00B54725">
        <w:rPr>
          <w:rFonts w:eastAsia="@Arial Unicode MS"/>
          <w:color w:val="000000"/>
          <w:sz w:val="24"/>
          <w:szCs w:val="24"/>
        </w:rPr>
        <w:t xml:space="preserve"> </w:t>
      </w:r>
      <w:r w:rsidRPr="000D0E38">
        <w:rPr>
          <w:rFonts w:eastAsia="@Arial Unicode MS"/>
          <w:color w:val="000000"/>
          <w:sz w:val="24"/>
          <w:szCs w:val="24"/>
        </w:rPr>
        <w:t>причины:</w:t>
      </w:r>
    </w:p>
    <w:p w:rsidR="00CC4C18" w:rsidRPr="000D0E38" w:rsidRDefault="00CC4C18" w:rsidP="00163166">
      <w:pPr>
        <w:widowControl w:val="0"/>
        <w:numPr>
          <w:ilvl w:val="0"/>
          <w:numId w:val="63"/>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недостаточно</w:t>
      </w:r>
      <w:r w:rsidR="00B54725">
        <w:rPr>
          <w:rFonts w:eastAsia="@Arial Unicode MS"/>
          <w:color w:val="000000"/>
          <w:sz w:val="24"/>
          <w:szCs w:val="24"/>
        </w:rPr>
        <w:t xml:space="preserve"> </w:t>
      </w:r>
      <w:r w:rsidRPr="000D0E38">
        <w:rPr>
          <w:rFonts w:eastAsia="@Arial Unicode MS"/>
          <w:color w:val="000000"/>
          <w:sz w:val="24"/>
          <w:szCs w:val="24"/>
        </w:rPr>
        <w:t>плавное,</w:t>
      </w:r>
      <w:r w:rsidR="00B54725">
        <w:rPr>
          <w:rFonts w:eastAsia="@Arial Unicode MS"/>
          <w:color w:val="000000"/>
          <w:sz w:val="24"/>
          <w:szCs w:val="24"/>
        </w:rPr>
        <w:t xml:space="preserve"> </w:t>
      </w:r>
      <w:r w:rsidRPr="000D0E38">
        <w:rPr>
          <w:rFonts w:eastAsia="@Arial Unicode MS"/>
          <w:color w:val="000000"/>
          <w:sz w:val="24"/>
          <w:szCs w:val="24"/>
        </w:rPr>
        <w:t>даже</w:t>
      </w:r>
      <w:r w:rsidR="00B54725">
        <w:rPr>
          <w:rFonts w:eastAsia="@Arial Unicode MS"/>
          <w:color w:val="000000"/>
          <w:sz w:val="24"/>
          <w:szCs w:val="24"/>
        </w:rPr>
        <w:t xml:space="preserve"> </w:t>
      </w:r>
      <w:r w:rsidRPr="000D0E38">
        <w:rPr>
          <w:rFonts w:eastAsia="@Arial Unicode MS"/>
          <w:color w:val="000000"/>
          <w:sz w:val="24"/>
          <w:szCs w:val="24"/>
        </w:rPr>
        <w:t>скачкообразное</w:t>
      </w:r>
      <w:r w:rsidR="00B54725">
        <w:rPr>
          <w:rFonts w:eastAsia="@Arial Unicode MS"/>
          <w:color w:val="000000"/>
          <w:sz w:val="24"/>
          <w:szCs w:val="24"/>
        </w:rPr>
        <w:t xml:space="preserve"> </w:t>
      </w:r>
      <w:r w:rsidRPr="000D0E38">
        <w:rPr>
          <w:rFonts w:eastAsia="@Arial Unicode MS"/>
          <w:color w:val="000000"/>
          <w:sz w:val="24"/>
          <w:szCs w:val="24"/>
        </w:rPr>
        <w:t>изменение</w:t>
      </w:r>
      <w:r w:rsidR="00B54725">
        <w:rPr>
          <w:rFonts w:eastAsia="@Arial Unicode MS"/>
          <w:color w:val="000000"/>
          <w:sz w:val="24"/>
          <w:szCs w:val="24"/>
        </w:rPr>
        <w:t xml:space="preserve"> </w:t>
      </w:r>
      <w:r w:rsidRPr="000D0E38">
        <w:rPr>
          <w:rFonts w:eastAsia="@Arial Unicode MS"/>
          <w:color w:val="000000"/>
          <w:sz w:val="24"/>
          <w:szCs w:val="24"/>
        </w:rPr>
        <w:t>методов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содержания</w:t>
      </w:r>
      <w:r w:rsidR="00B54725">
        <w:rPr>
          <w:rFonts w:eastAsia="@Arial Unicode MS"/>
          <w:color w:val="000000"/>
          <w:sz w:val="24"/>
          <w:szCs w:val="24"/>
        </w:rPr>
        <w:t xml:space="preserve"> </w:t>
      </w:r>
      <w:r w:rsidRPr="000D0E38">
        <w:rPr>
          <w:rFonts w:eastAsia="@Arial Unicode MS"/>
          <w:color w:val="000000"/>
          <w:sz w:val="24"/>
          <w:szCs w:val="24"/>
        </w:rPr>
        <w:t>обучения,</w:t>
      </w:r>
      <w:r w:rsidR="00B54725">
        <w:rPr>
          <w:rFonts w:eastAsia="@Arial Unicode MS"/>
          <w:color w:val="000000"/>
          <w:sz w:val="24"/>
          <w:szCs w:val="24"/>
        </w:rPr>
        <w:t xml:space="preserve"> </w:t>
      </w:r>
      <w:r w:rsidRPr="000D0E38">
        <w:rPr>
          <w:rFonts w:eastAsia="@Arial Unicode MS"/>
          <w:color w:val="000000"/>
          <w:sz w:val="24"/>
          <w:szCs w:val="24"/>
        </w:rPr>
        <w:t>которое</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переходе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ступень</w:t>
      </w:r>
      <w:r w:rsidR="00B54725">
        <w:rPr>
          <w:rFonts w:eastAsia="@Arial Unicode MS"/>
          <w:color w:val="000000"/>
          <w:sz w:val="24"/>
          <w:szCs w:val="24"/>
        </w:rPr>
        <w:t xml:space="preserve"> </w:t>
      </w:r>
      <w:r w:rsidRPr="000D0E38">
        <w:rPr>
          <w:rFonts w:eastAsia="@Arial Unicode MS"/>
          <w:color w:val="000000"/>
          <w:sz w:val="24"/>
          <w:szCs w:val="24"/>
        </w:rPr>
        <w:t>основного</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r w:rsidRPr="000D0E38">
        <w:rPr>
          <w:rFonts w:eastAsia="@Arial Unicode MS"/>
          <w:color w:val="000000"/>
          <w:sz w:val="24"/>
          <w:szCs w:val="24"/>
        </w:rPr>
        <w:t>а</w:t>
      </w:r>
      <w:r w:rsidR="00B54725">
        <w:rPr>
          <w:rFonts w:eastAsia="@Arial Unicode MS"/>
          <w:color w:val="000000"/>
          <w:sz w:val="24"/>
          <w:szCs w:val="24"/>
        </w:rPr>
        <w:t xml:space="preserve"> </w:t>
      </w:r>
      <w:r w:rsidRPr="000D0E38">
        <w:rPr>
          <w:rFonts w:eastAsia="@Arial Unicode MS"/>
          <w:color w:val="000000"/>
          <w:sz w:val="24"/>
          <w:szCs w:val="24"/>
        </w:rPr>
        <w:t>затем</w:t>
      </w:r>
      <w:r w:rsidR="00B54725">
        <w:rPr>
          <w:rFonts w:eastAsia="@Arial Unicode MS"/>
          <w:color w:val="000000"/>
          <w:sz w:val="24"/>
          <w:szCs w:val="24"/>
        </w:rPr>
        <w:t xml:space="preserve"> </w:t>
      </w:r>
      <w:r w:rsidRPr="000D0E38">
        <w:rPr>
          <w:rFonts w:eastAsia="@Arial Unicode MS"/>
          <w:color w:val="000000"/>
          <w:sz w:val="24"/>
          <w:szCs w:val="24"/>
        </w:rPr>
        <w:t>среднего</w:t>
      </w:r>
      <w:r w:rsidR="00B54725">
        <w:rPr>
          <w:rFonts w:eastAsia="@Arial Unicode MS"/>
          <w:color w:val="000000"/>
          <w:sz w:val="24"/>
          <w:szCs w:val="24"/>
        </w:rPr>
        <w:t xml:space="preserve"> </w:t>
      </w:r>
      <w:r w:rsidRPr="000D0E38">
        <w:rPr>
          <w:rFonts w:eastAsia="@Arial Unicode MS"/>
          <w:color w:val="000000"/>
          <w:sz w:val="24"/>
          <w:szCs w:val="24"/>
        </w:rPr>
        <w:t>(полного)</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r w:rsidRPr="000D0E38">
        <w:rPr>
          <w:rFonts w:eastAsia="@Arial Unicode MS"/>
          <w:color w:val="000000"/>
          <w:sz w:val="24"/>
          <w:szCs w:val="24"/>
        </w:rPr>
        <w:t>приводит</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падению</w:t>
      </w:r>
      <w:r w:rsidR="00B54725">
        <w:rPr>
          <w:rFonts w:eastAsia="@Arial Unicode MS"/>
          <w:color w:val="000000"/>
          <w:sz w:val="24"/>
          <w:szCs w:val="24"/>
        </w:rPr>
        <w:t xml:space="preserve"> </w:t>
      </w:r>
      <w:r w:rsidRPr="000D0E38">
        <w:rPr>
          <w:rFonts w:eastAsia="@Arial Unicode MS"/>
          <w:color w:val="000000"/>
          <w:sz w:val="24"/>
          <w:szCs w:val="24"/>
        </w:rPr>
        <w:t>успеваемости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росту</w:t>
      </w:r>
      <w:r w:rsidR="00B54725">
        <w:rPr>
          <w:rFonts w:eastAsia="@Arial Unicode MS"/>
          <w:color w:val="000000"/>
          <w:sz w:val="24"/>
          <w:szCs w:val="24"/>
        </w:rPr>
        <w:t xml:space="preserve"> </w:t>
      </w:r>
      <w:r w:rsidRPr="000D0E38">
        <w:rPr>
          <w:rFonts w:eastAsia="@Arial Unicode MS"/>
          <w:color w:val="000000"/>
          <w:sz w:val="24"/>
          <w:szCs w:val="24"/>
        </w:rPr>
        <w:t>психологических</w:t>
      </w:r>
      <w:r w:rsidR="00B54725">
        <w:rPr>
          <w:rFonts w:eastAsia="@Arial Unicode MS"/>
          <w:color w:val="000000"/>
          <w:sz w:val="24"/>
          <w:szCs w:val="24"/>
        </w:rPr>
        <w:t xml:space="preserve"> </w:t>
      </w:r>
      <w:r w:rsidRPr="000D0E38">
        <w:rPr>
          <w:rFonts w:eastAsia="@Arial Unicode MS"/>
          <w:color w:val="000000"/>
          <w:sz w:val="24"/>
          <w:szCs w:val="24"/>
        </w:rPr>
        <w:t>трудностей</w:t>
      </w:r>
      <w:r w:rsidR="00B54725">
        <w:rPr>
          <w:rFonts w:eastAsia="@Arial Unicode MS"/>
          <w:color w:val="000000"/>
          <w:sz w:val="24"/>
          <w:szCs w:val="24"/>
        </w:rPr>
        <w:t xml:space="preserve"> </w:t>
      </w:r>
      <w:r w:rsidRPr="000D0E38">
        <w:rPr>
          <w:rFonts w:eastAsia="@Arial Unicode MS"/>
          <w:color w:val="000000"/>
          <w:sz w:val="24"/>
          <w:szCs w:val="24"/>
        </w:rPr>
        <w:t>у</w:t>
      </w:r>
      <w:r w:rsidR="00B54725">
        <w:rPr>
          <w:rFonts w:eastAsia="@Arial Unicode MS"/>
          <w:color w:val="000000"/>
          <w:sz w:val="24"/>
          <w:szCs w:val="24"/>
        </w:rPr>
        <w:t xml:space="preserve"> </w:t>
      </w:r>
      <w:r w:rsidRPr="000D0E38">
        <w:rPr>
          <w:rFonts w:eastAsia="@Arial Unicode MS"/>
          <w:color w:val="000000"/>
          <w:sz w:val="24"/>
          <w:szCs w:val="24"/>
        </w:rPr>
        <w:t>учащихся;</w:t>
      </w:r>
    </w:p>
    <w:p w:rsidR="00CC4C18" w:rsidRPr="000D0E38" w:rsidRDefault="00CC4C18" w:rsidP="00163166">
      <w:pPr>
        <w:widowControl w:val="0"/>
        <w:numPr>
          <w:ilvl w:val="0"/>
          <w:numId w:val="63"/>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обучение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предшествующей</w:t>
      </w:r>
      <w:r w:rsidR="00B54725">
        <w:rPr>
          <w:rFonts w:eastAsia="@Arial Unicode MS"/>
          <w:color w:val="000000"/>
          <w:sz w:val="24"/>
          <w:szCs w:val="24"/>
        </w:rPr>
        <w:t xml:space="preserve"> </w:t>
      </w:r>
      <w:r w:rsidRPr="000D0E38">
        <w:rPr>
          <w:rFonts w:eastAsia="@Arial Unicode MS"/>
          <w:color w:val="000000"/>
          <w:sz w:val="24"/>
          <w:szCs w:val="24"/>
        </w:rPr>
        <w:t>ступени</w:t>
      </w:r>
      <w:r w:rsidR="00B54725">
        <w:rPr>
          <w:rFonts w:eastAsia="@Arial Unicode MS"/>
          <w:color w:val="000000"/>
          <w:sz w:val="24"/>
          <w:szCs w:val="24"/>
        </w:rPr>
        <w:t xml:space="preserve"> </w:t>
      </w:r>
      <w:r w:rsidRPr="000D0E38">
        <w:rPr>
          <w:rFonts w:eastAsia="@Arial Unicode MS"/>
          <w:color w:val="000000"/>
          <w:sz w:val="24"/>
          <w:szCs w:val="24"/>
        </w:rPr>
        <w:t>часто</w:t>
      </w:r>
      <w:r w:rsidR="00B54725">
        <w:rPr>
          <w:rFonts w:eastAsia="@Arial Unicode MS"/>
          <w:color w:val="000000"/>
          <w:sz w:val="24"/>
          <w:szCs w:val="24"/>
        </w:rPr>
        <w:t xml:space="preserve"> </w:t>
      </w:r>
      <w:r w:rsidRPr="000D0E38">
        <w:rPr>
          <w:rFonts w:eastAsia="@Arial Unicode MS"/>
          <w:color w:val="000000"/>
          <w:sz w:val="24"/>
          <w:szCs w:val="24"/>
        </w:rPr>
        <w:t>не</w:t>
      </w:r>
      <w:r w:rsidR="00B54725">
        <w:rPr>
          <w:rFonts w:eastAsia="@Arial Unicode MS"/>
          <w:color w:val="000000"/>
          <w:sz w:val="24"/>
          <w:szCs w:val="24"/>
        </w:rPr>
        <w:t xml:space="preserve"> </w:t>
      </w:r>
      <w:r w:rsidRPr="000D0E38">
        <w:rPr>
          <w:rFonts w:eastAsia="@Arial Unicode MS"/>
          <w:color w:val="000000"/>
          <w:sz w:val="24"/>
          <w:szCs w:val="24"/>
        </w:rPr>
        <w:t>обеспечивает</w:t>
      </w:r>
      <w:r w:rsidR="00B54725">
        <w:rPr>
          <w:rFonts w:eastAsia="@Arial Unicode MS"/>
          <w:color w:val="000000"/>
          <w:sz w:val="24"/>
          <w:szCs w:val="24"/>
        </w:rPr>
        <w:t xml:space="preserve"> </w:t>
      </w:r>
      <w:r w:rsidRPr="000D0E38">
        <w:rPr>
          <w:rFonts w:eastAsia="@Arial Unicode MS"/>
          <w:color w:val="000000"/>
          <w:sz w:val="24"/>
          <w:szCs w:val="24"/>
        </w:rPr>
        <w:t>достаточной</w:t>
      </w:r>
      <w:r w:rsidR="00B54725">
        <w:rPr>
          <w:rFonts w:eastAsia="@Arial Unicode MS"/>
          <w:color w:val="000000"/>
          <w:sz w:val="24"/>
          <w:szCs w:val="24"/>
        </w:rPr>
        <w:t xml:space="preserve"> </w:t>
      </w:r>
      <w:r w:rsidRPr="000D0E38">
        <w:rPr>
          <w:rFonts w:eastAsia="@Arial Unicode MS"/>
          <w:color w:val="000000"/>
          <w:sz w:val="24"/>
          <w:szCs w:val="24"/>
        </w:rPr>
        <w:t>готовности</w:t>
      </w:r>
      <w:r w:rsidR="00B54725">
        <w:rPr>
          <w:rFonts w:eastAsia="@Arial Unicode MS"/>
          <w:color w:val="000000"/>
          <w:sz w:val="24"/>
          <w:szCs w:val="24"/>
        </w:rPr>
        <w:t xml:space="preserve"> </w:t>
      </w:r>
      <w:proofErr w:type="gramStart"/>
      <w:r w:rsidRPr="000D0E38">
        <w:rPr>
          <w:rFonts w:eastAsia="@Arial Unicode MS"/>
          <w:color w:val="000000"/>
          <w:sz w:val="24"/>
          <w:szCs w:val="24"/>
        </w:rPr>
        <w:t>обучающихся</w:t>
      </w:r>
      <w:proofErr w:type="gramEnd"/>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успешному</w:t>
      </w:r>
      <w:r w:rsidR="00B54725">
        <w:rPr>
          <w:rFonts w:eastAsia="@Arial Unicode MS"/>
          <w:color w:val="000000"/>
          <w:sz w:val="24"/>
          <w:szCs w:val="24"/>
        </w:rPr>
        <w:t xml:space="preserve"> </w:t>
      </w:r>
      <w:r w:rsidRPr="000D0E38">
        <w:rPr>
          <w:rFonts w:eastAsia="@Arial Unicode MS"/>
          <w:color w:val="000000"/>
          <w:sz w:val="24"/>
          <w:szCs w:val="24"/>
        </w:rPr>
        <w:t>включению</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учебную</w:t>
      </w:r>
      <w:r w:rsidR="00B54725">
        <w:rPr>
          <w:rFonts w:eastAsia="@Arial Unicode MS"/>
          <w:color w:val="000000"/>
          <w:sz w:val="24"/>
          <w:szCs w:val="24"/>
        </w:rPr>
        <w:t xml:space="preserve"> </w:t>
      </w:r>
      <w:r w:rsidRPr="000D0E38">
        <w:rPr>
          <w:rFonts w:eastAsia="@Arial Unicode MS"/>
          <w:color w:val="000000"/>
          <w:sz w:val="24"/>
          <w:szCs w:val="24"/>
        </w:rPr>
        <w:t>деятельность</w:t>
      </w:r>
      <w:r w:rsidR="00B54725">
        <w:rPr>
          <w:rFonts w:eastAsia="@Arial Unicode MS"/>
          <w:color w:val="000000"/>
          <w:sz w:val="24"/>
          <w:szCs w:val="24"/>
        </w:rPr>
        <w:t xml:space="preserve"> </w:t>
      </w:r>
      <w:r w:rsidRPr="000D0E38">
        <w:rPr>
          <w:rFonts w:eastAsia="@Arial Unicode MS"/>
          <w:color w:val="000000"/>
          <w:sz w:val="24"/>
          <w:szCs w:val="24"/>
        </w:rPr>
        <w:t>нового,</w:t>
      </w:r>
      <w:r w:rsidR="00B54725">
        <w:rPr>
          <w:rFonts w:eastAsia="@Arial Unicode MS"/>
          <w:color w:val="000000"/>
          <w:sz w:val="24"/>
          <w:szCs w:val="24"/>
        </w:rPr>
        <w:t xml:space="preserve"> </w:t>
      </w:r>
      <w:r w:rsidRPr="000D0E38">
        <w:rPr>
          <w:rFonts w:eastAsia="@Arial Unicode MS"/>
          <w:color w:val="000000"/>
          <w:sz w:val="24"/>
          <w:szCs w:val="24"/>
        </w:rPr>
        <w:t>более</w:t>
      </w:r>
      <w:r w:rsidR="00B54725">
        <w:rPr>
          <w:rFonts w:eastAsia="@Arial Unicode MS"/>
          <w:color w:val="000000"/>
          <w:sz w:val="24"/>
          <w:szCs w:val="24"/>
        </w:rPr>
        <w:t xml:space="preserve"> </w:t>
      </w:r>
      <w:r w:rsidRPr="000D0E38">
        <w:rPr>
          <w:rFonts w:eastAsia="@Arial Unicode MS"/>
          <w:color w:val="000000"/>
          <w:sz w:val="24"/>
          <w:szCs w:val="24"/>
        </w:rPr>
        <w:t>сложного</w:t>
      </w:r>
      <w:r w:rsidR="00B54725">
        <w:rPr>
          <w:rFonts w:eastAsia="@Arial Unicode MS"/>
          <w:color w:val="000000"/>
          <w:sz w:val="24"/>
          <w:szCs w:val="24"/>
        </w:rPr>
        <w:t xml:space="preserve"> </w:t>
      </w:r>
      <w:r w:rsidRPr="000D0E38">
        <w:rPr>
          <w:rFonts w:eastAsia="@Arial Unicode MS"/>
          <w:color w:val="000000"/>
          <w:sz w:val="24"/>
          <w:szCs w:val="24"/>
        </w:rPr>
        <w:t>уровня.</w:t>
      </w:r>
      <w:r w:rsidR="00B54725">
        <w:rPr>
          <w:rFonts w:eastAsia="@Arial Unicode MS"/>
          <w:color w:val="000000"/>
          <w:sz w:val="24"/>
          <w:szCs w:val="24"/>
        </w:rPr>
        <w:t xml:space="preserve"> </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color w:val="000000"/>
          <w:sz w:val="24"/>
          <w:szCs w:val="24"/>
        </w:rPr>
        <w:t>Исследования</w:t>
      </w:r>
      <w:r w:rsidR="00B54725">
        <w:rPr>
          <w:rFonts w:eastAsia="@Arial Unicode MS"/>
          <w:color w:val="000000"/>
          <w:sz w:val="24"/>
          <w:szCs w:val="24"/>
        </w:rPr>
        <w:t xml:space="preserve"> </w:t>
      </w:r>
      <w:r w:rsidRPr="000D0E38">
        <w:rPr>
          <w:rFonts w:eastAsia="@Arial Unicode MS"/>
          <w:b/>
          <w:bCs/>
          <w:i/>
          <w:iCs/>
          <w:color w:val="000000"/>
          <w:sz w:val="24"/>
          <w:szCs w:val="24"/>
          <w:u w:val="single"/>
        </w:rPr>
        <w:t>готовности</w:t>
      </w:r>
      <w:r w:rsidR="00B54725">
        <w:rPr>
          <w:rFonts w:eastAsia="@Arial Unicode MS"/>
          <w:b/>
          <w:bCs/>
          <w:i/>
          <w:iCs/>
          <w:color w:val="000000"/>
          <w:sz w:val="24"/>
          <w:szCs w:val="24"/>
          <w:u w:val="single"/>
        </w:rPr>
        <w:t xml:space="preserve"> </w:t>
      </w:r>
      <w:r w:rsidRPr="000D0E38">
        <w:rPr>
          <w:rFonts w:eastAsia="@Arial Unicode MS"/>
          <w:b/>
          <w:bCs/>
          <w:i/>
          <w:iCs/>
          <w:color w:val="000000"/>
          <w:sz w:val="24"/>
          <w:szCs w:val="24"/>
          <w:u w:val="single"/>
        </w:rPr>
        <w:t>детей</w:t>
      </w:r>
      <w:r w:rsidR="00B54725">
        <w:rPr>
          <w:rFonts w:eastAsia="@Arial Unicode MS"/>
          <w:b/>
          <w:bCs/>
          <w:i/>
          <w:iCs/>
          <w:color w:val="000000"/>
          <w:sz w:val="24"/>
          <w:szCs w:val="24"/>
          <w:u w:val="single"/>
        </w:rPr>
        <w:t xml:space="preserve"> </w:t>
      </w:r>
      <w:r w:rsidRPr="000D0E38">
        <w:rPr>
          <w:rFonts w:eastAsia="@Arial Unicode MS"/>
          <w:b/>
          <w:bCs/>
          <w:i/>
          <w:iCs/>
          <w:color w:val="000000"/>
          <w:sz w:val="24"/>
          <w:szCs w:val="24"/>
          <w:u w:val="single"/>
        </w:rPr>
        <w:t>к</w:t>
      </w:r>
      <w:r w:rsidR="00B54725">
        <w:rPr>
          <w:rFonts w:eastAsia="@Arial Unicode MS"/>
          <w:b/>
          <w:bCs/>
          <w:i/>
          <w:iCs/>
          <w:color w:val="000000"/>
          <w:sz w:val="24"/>
          <w:szCs w:val="24"/>
          <w:u w:val="single"/>
        </w:rPr>
        <w:t xml:space="preserve"> </w:t>
      </w:r>
      <w:r w:rsidRPr="000D0E38">
        <w:rPr>
          <w:rFonts w:eastAsia="@Arial Unicode MS"/>
          <w:b/>
          <w:bCs/>
          <w:i/>
          <w:iCs/>
          <w:color w:val="000000"/>
          <w:sz w:val="24"/>
          <w:szCs w:val="24"/>
          <w:u w:val="single"/>
        </w:rPr>
        <w:t>обучению</w:t>
      </w:r>
      <w:r w:rsidR="00B54725">
        <w:rPr>
          <w:rFonts w:eastAsia="@Arial Unicode MS"/>
          <w:b/>
          <w:bCs/>
          <w:i/>
          <w:iCs/>
          <w:color w:val="000000"/>
          <w:sz w:val="24"/>
          <w:szCs w:val="24"/>
          <w:u w:val="single"/>
        </w:rPr>
        <w:t xml:space="preserve"> </w:t>
      </w:r>
      <w:r w:rsidRPr="000D0E38">
        <w:rPr>
          <w:rFonts w:eastAsia="@Arial Unicode MS"/>
          <w:b/>
          <w:bCs/>
          <w:i/>
          <w:iCs/>
          <w:color w:val="000000"/>
          <w:sz w:val="24"/>
          <w:szCs w:val="24"/>
          <w:u w:val="single"/>
        </w:rPr>
        <w:t>в</w:t>
      </w:r>
      <w:r w:rsidR="00B54725">
        <w:rPr>
          <w:rFonts w:eastAsia="@Arial Unicode MS"/>
          <w:b/>
          <w:bCs/>
          <w:i/>
          <w:iCs/>
          <w:color w:val="000000"/>
          <w:sz w:val="24"/>
          <w:szCs w:val="24"/>
          <w:u w:val="single"/>
        </w:rPr>
        <w:t xml:space="preserve"> </w:t>
      </w:r>
      <w:r w:rsidRPr="000D0E38">
        <w:rPr>
          <w:rFonts w:eastAsia="@Arial Unicode MS"/>
          <w:b/>
          <w:bCs/>
          <w:i/>
          <w:iCs/>
          <w:color w:val="000000"/>
          <w:sz w:val="24"/>
          <w:szCs w:val="24"/>
          <w:u w:val="single"/>
        </w:rPr>
        <w:t>школе</w:t>
      </w:r>
      <w:r w:rsidR="00B54725">
        <w:rPr>
          <w:rFonts w:eastAsia="@Arial Unicode MS"/>
          <w:b/>
          <w:bCs/>
          <w:i/>
          <w:iCs/>
          <w:color w:val="000000"/>
          <w:sz w:val="24"/>
          <w:szCs w:val="24"/>
          <w:u w:val="single"/>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переходе</w:t>
      </w:r>
      <w:r w:rsidR="00B54725">
        <w:rPr>
          <w:rFonts w:eastAsia="@Arial Unicode MS"/>
          <w:color w:val="000000"/>
          <w:sz w:val="24"/>
          <w:szCs w:val="24"/>
        </w:rPr>
        <w:t xml:space="preserve"> </w:t>
      </w:r>
      <w:r w:rsidRPr="000D0E38">
        <w:rPr>
          <w:rFonts w:eastAsia="@Arial Unicode MS"/>
          <w:color w:val="000000"/>
          <w:sz w:val="24"/>
          <w:szCs w:val="24"/>
        </w:rPr>
        <w:t>от</w:t>
      </w:r>
      <w:r w:rsidR="00B54725">
        <w:rPr>
          <w:rFonts w:eastAsia="@Arial Unicode MS"/>
          <w:color w:val="000000"/>
          <w:sz w:val="24"/>
          <w:szCs w:val="24"/>
        </w:rPr>
        <w:t xml:space="preserve"> </w:t>
      </w:r>
      <w:proofErr w:type="spellStart"/>
      <w:r w:rsidRPr="000D0E38">
        <w:rPr>
          <w:rFonts w:eastAsia="@Arial Unicode MS"/>
          <w:color w:val="000000"/>
          <w:sz w:val="24"/>
          <w:szCs w:val="24"/>
        </w:rPr>
        <w:t>предшкольного</w:t>
      </w:r>
      <w:proofErr w:type="spellEnd"/>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начальному</w:t>
      </w:r>
      <w:r w:rsidR="00B54725">
        <w:rPr>
          <w:rFonts w:eastAsia="@Arial Unicode MS"/>
          <w:color w:val="000000"/>
          <w:sz w:val="24"/>
          <w:szCs w:val="24"/>
        </w:rPr>
        <w:t xml:space="preserve"> </w:t>
      </w:r>
      <w:r w:rsidRPr="000D0E38">
        <w:rPr>
          <w:rFonts w:eastAsia="@Arial Unicode MS"/>
          <w:color w:val="000000"/>
          <w:sz w:val="24"/>
          <w:szCs w:val="24"/>
        </w:rPr>
        <w:t>общему</w:t>
      </w:r>
      <w:r w:rsidR="00B54725">
        <w:rPr>
          <w:rFonts w:eastAsia="@Arial Unicode MS"/>
          <w:color w:val="000000"/>
          <w:sz w:val="24"/>
          <w:szCs w:val="24"/>
        </w:rPr>
        <w:t xml:space="preserve"> </w:t>
      </w:r>
      <w:r w:rsidRPr="000D0E38">
        <w:rPr>
          <w:rFonts w:eastAsia="@Arial Unicode MS"/>
          <w:color w:val="000000"/>
          <w:sz w:val="24"/>
          <w:szCs w:val="24"/>
        </w:rPr>
        <w:t>образованию</w:t>
      </w:r>
      <w:r w:rsidR="00B54725">
        <w:rPr>
          <w:rFonts w:eastAsia="@Arial Unicode MS"/>
          <w:color w:val="000000"/>
          <w:sz w:val="24"/>
          <w:szCs w:val="24"/>
        </w:rPr>
        <w:t xml:space="preserve"> </w:t>
      </w:r>
      <w:r w:rsidRPr="000D0E38">
        <w:rPr>
          <w:rFonts w:eastAsia="@Arial Unicode MS"/>
          <w:color w:val="000000"/>
          <w:sz w:val="24"/>
          <w:szCs w:val="24"/>
        </w:rPr>
        <w:t>показали,</w:t>
      </w:r>
      <w:r w:rsidR="00B54725">
        <w:rPr>
          <w:rFonts w:eastAsia="@Arial Unicode MS"/>
          <w:color w:val="000000"/>
          <w:sz w:val="24"/>
          <w:szCs w:val="24"/>
        </w:rPr>
        <w:t xml:space="preserve"> </w:t>
      </w:r>
      <w:r w:rsidRPr="000D0E38">
        <w:rPr>
          <w:rFonts w:eastAsia="@Arial Unicode MS"/>
          <w:color w:val="000000"/>
          <w:sz w:val="24"/>
          <w:szCs w:val="24"/>
        </w:rPr>
        <w:t>что</w:t>
      </w:r>
      <w:r w:rsidR="00B54725">
        <w:rPr>
          <w:rFonts w:eastAsia="@Arial Unicode MS"/>
          <w:color w:val="000000"/>
          <w:sz w:val="24"/>
          <w:szCs w:val="24"/>
        </w:rPr>
        <w:t xml:space="preserve"> </w:t>
      </w:r>
      <w:r w:rsidRPr="000D0E38">
        <w:rPr>
          <w:rFonts w:eastAsia="@Arial Unicode MS"/>
          <w:color w:val="000000"/>
          <w:sz w:val="24"/>
          <w:szCs w:val="24"/>
        </w:rPr>
        <w:t>обучение</w:t>
      </w:r>
      <w:r w:rsidR="00B54725">
        <w:rPr>
          <w:rFonts w:eastAsia="@Arial Unicode MS"/>
          <w:color w:val="000000"/>
          <w:sz w:val="24"/>
          <w:szCs w:val="24"/>
        </w:rPr>
        <w:t xml:space="preserve"> </w:t>
      </w:r>
      <w:r w:rsidRPr="000D0E38">
        <w:rPr>
          <w:rFonts w:eastAsia="@Arial Unicode MS"/>
          <w:color w:val="000000"/>
          <w:sz w:val="24"/>
          <w:szCs w:val="24"/>
        </w:rPr>
        <w:t>должно</w:t>
      </w:r>
      <w:r w:rsidR="00B54725">
        <w:rPr>
          <w:rFonts w:eastAsia="@Arial Unicode MS"/>
          <w:color w:val="000000"/>
          <w:sz w:val="24"/>
          <w:szCs w:val="24"/>
        </w:rPr>
        <w:t xml:space="preserve"> </w:t>
      </w:r>
      <w:r w:rsidRPr="000D0E38">
        <w:rPr>
          <w:rFonts w:eastAsia="@Arial Unicode MS"/>
          <w:color w:val="000000"/>
          <w:sz w:val="24"/>
          <w:szCs w:val="24"/>
        </w:rPr>
        <w:t>рассматриваться</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комплексное</w:t>
      </w:r>
      <w:r w:rsidR="00B54725">
        <w:rPr>
          <w:rFonts w:eastAsia="@Arial Unicode MS"/>
          <w:color w:val="000000"/>
          <w:sz w:val="24"/>
          <w:szCs w:val="24"/>
        </w:rPr>
        <w:t xml:space="preserve"> </w:t>
      </w:r>
      <w:r w:rsidRPr="000D0E38">
        <w:rPr>
          <w:rFonts w:eastAsia="@Arial Unicode MS"/>
          <w:color w:val="000000"/>
          <w:sz w:val="24"/>
          <w:szCs w:val="24"/>
        </w:rPr>
        <w:t>образование,</w:t>
      </w:r>
      <w:r w:rsidR="00B54725">
        <w:rPr>
          <w:rFonts w:eastAsia="@Arial Unicode MS"/>
          <w:color w:val="000000"/>
          <w:sz w:val="24"/>
          <w:szCs w:val="24"/>
        </w:rPr>
        <w:t xml:space="preserve"> </w:t>
      </w:r>
      <w:r w:rsidRPr="000D0E38">
        <w:rPr>
          <w:rFonts w:eastAsia="@Arial Unicode MS"/>
          <w:color w:val="000000"/>
          <w:sz w:val="24"/>
          <w:szCs w:val="24"/>
        </w:rPr>
        <w:t>включающее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себя</w:t>
      </w:r>
      <w:r w:rsidR="00B54725">
        <w:rPr>
          <w:rFonts w:eastAsia="@Arial Unicode MS"/>
          <w:color w:val="000000"/>
          <w:sz w:val="24"/>
          <w:szCs w:val="24"/>
        </w:rPr>
        <w:t xml:space="preserve"> </w:t>
      </w:r>
      <w:r w:rsidRPr="000D0E38">
        <w:rPr>
          <w:rFonts w:eastAsia="@Arial Unicode MS"/>
          <w:color w:val="000000"/>
          <w:sz w:val="24"/>
          <w:szCs w:val="24"/>
        </w:rPr>
        <w:t>физическую</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психологическую</w:t>
      </w:r>
      <w:r w:rsidR="00B54725">
        <w:rPr>
          <w:rFonts w:eastAsia="@Arial Unicode MS"/>
          <w:color w:val="000000"/>
          <w:sz w:val="24"/>
          <w:szCs w:val="24"/>
        </w:rPr>
        <w:t xml:space="preserve"> </w:t>
      </w:r>
      <w:r w:rsidRPr="000D0E38">
        <w:rPr>
          <w:rFonts w:eastAsia="@Arial Unicode MS"/>
          <w:color w:val="000000"/>
          <w:sz w:val="24"/>
          <w:szCs w:val="24"/>
        </w:rPr>
        <w:t>готовность.</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
          <w:iCs/>
          <w:color w:val="000000"/>
          <w:sz w:val="24"/>
          <w:szCs w:val="24"/>
          <w:u w:val="single"/>
        </w:rPr>
        <w:t>Физическая</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готовность</w:t>
      </w:r>
      <w:r w:rsidR="00B54725">
        <w:rPr>
          <w:rFonts w:eastAsia="@Arial Unicode MS"/>
          <w:b/>
          <w:i/>
          <w:iCs/>
          <w:color w:val="000000"/>
          <w:sz w:val="24"/>
          <w:szCs w:val="24"/>
          <w:u w:val="single"/>
        </w:rPr>
        <w:t xml:space="preserve"> </w:t>
      </w:r>
      <w:r w:rsidRPr="000D0E38">
        <w:rPr>
          <w:rFonts w:eastAsia="@Arial Unicode MS"/>
          <w:color w:val="000000"/>
          <w:sz w:val="24"/>
          <w:szCs w:val="24"/>
        </w:rPr>
        <w:t>определяется</w:t>
      </w:r>
      <w:r w:rsidR="00B54725">
        <w:rPr>
          <w:rFonts w:eastAsia="@Arial Unicode MS"/>
          <w:color w:val="000000"/>
          <w:sz w:val="24"/>
          <w:szCs w:val="24"/>
        </w:rPr>
        <w:t xml:space="preserve"> </w:t>
      </w:r>
      <w:r w:rsidRPr="000D0E38">
        <w:rPr>
          <w:rFonts w:eastAsia="@Arial Unicode MS"/>
          <w:color w:val="000000"/>
          <w:sz w:val="24"/>
          <w:szCs w:val="24"/>
        </w:rPr>
        <w:t>состоянием</w:t>
      </w:r>
      <w:r w:rsidR="00B54725">
        <w:rPr>
          <w:rFonts w:eastAsia="@Arial Unicode MS"/>
          <w:color w:val="000000"/>
          <w:sz w:val="24"/>
          <w:szCs w:val="24"/>
        </w:rPr>
        <w:t xml:space="preserve"> </w:t>
      </w:r>
      <w:r w:rsidRPr="000D0E38">
        <w:rPr>
          <w:rFonts w:eastAsia="@Arial Unicode MS"/>
          <w:color w:val="000000"/>
          <w:sz w:val="24"/>
          <w:szCs w:val="24"/>
        </w:rPr>
        <w:t>здоровья,</w:t>
      </w:r>
      <w:r w:rsidR="00B54725">
        <w:rPr>
          <w:rFonts w:eastAsia="@Arial Unicode MS"/>
          <w:color w:val="000000"/>
          <w:sz w:val="24"/>
          <w:szCs w:val="24"/>
        </w:rPr>
        <w:t xml:space="preserve"> </w:t>
      </w:r>
      <w:r w:rsidRPr="000D0E38">
        <w:rPr>
          <w:rFonts w:eastAsia="@Arial Unicode MS"/>
          <w:color w:val="000000"/>
          <w:sz w:val="24"/>
          <w:szCs w:val="24"/>
        </w:rPr>
        <w:t>уровнем</w:t>
      </w:r>
      <w:r w:rsidR="00B54725">
        <w:rPr>
          <w:rFonts w:eastAsia="@Arial Unicode MS"/>
          <w:color w:val="000000"/>
          <w:sz w:val="24"/>
          <w:szCs w:val="24"/>
        </w:rPr>
        <w:t xml:space="preserve"> </w:t>
      </w:r>
      <w:r w:rsidRPr="000D0E38">
        <w:rPr>
          <w:rFonts w:eastAsia="@Arial Unicode MS"/>
          <w:color w:val="000000"/>
          <w:sz w:val="24"/>
          <w:szCs w:val="24"/>
        </w:rPr>
        <w:t>морфофункциональной</w:t>
      </w:r>
      <w:r w:rsidR="00B54725">
        <w:rPr>
          <w:rFonts w:eastAsia="@Arial Unicode MS"/>
          <w:color w:val="000000"/>
          <w:sz w:val="24"/>
          <w:szCs w:val="24"/>
        </w:rPr>
        <w:t xml:space="preserve"> </w:t>
      </w:r>
      <w:r w:rsidRPr="000D0E38">
        <w:rPr>
          <w:rFonts w:eastAsia="@Arial Unicode MS"/>
          <w:color w:val="000000"/>
          <w:sz w:val="24"/>
          <w:szCs w:val="24"/>
        </w:rPr>
        <w:t>зрелости</w:t>
      </w:r>
      <w:r w:rsidR="00B54725">
        <w:rPr>
          <w:rFonts w:eastAsia="@Arial Unicode MS"/>
          <w:color w:val="000000"/>
          <w:sz w:val="24"/>
          <w:szCs w:val="24"/>
        </w:rPr>
        <w:t xml:space="preserve"> </w:t>
      </w:r>
      <w:r w:rsidRPr="000D0E38">
        <w:rPr>
          <w:rFonts w:eastAsia="@Arial Unicode MS"/>
          <w:color w:val="000000"/>
          <w:sz w:val="24"/>
          <w:szCs w:val="24"/>
        </w:rPr>
        <w:t>организма</w:t>
      </w:r>
      <w:r w:rsidR="00B54725">
        <w:rPr>
          <w:rFonts w:eastAsia="@Arial Unicode MS"/>
          <w:color w:val="000000"/>
          <w:sz w:val="24"/>
          <w:szCs w:val="24"/>
        </w:rPr>
        <w:t xml:space="preserve"> </w:t>
      </w:r>
      <w:r w:rsidRPr="000D0E38">
        <w:rPr>
          <w:rFonts w:eastAsia="@Arial Unicode MS"/>
          <w:color w:val="000000"/>
          <w:sz w:val="24"/>
          <w:szCs w:val="24"/>
        </w:rPr>
        <w:t>ребёнка,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том</w:t>
      </w:r>
      <w:r w:rsidR="00B54725">
        <w:rPr>
          <w:rFonts w:eastAsia="@Arial Unicode MS"/>
          <w:color w:val="000000"/>
          <w:sz w:val="24"/>
          <w:szCs w:val="24"/>
        </w:rPr>
        <w:t xml:space="preserve"> </w:t>
      </w:r>
      <w:r w:rsidRPr="000D0E38">
        <w:rPr>
          <w:rFonts w:eastAsia="@Arial Unicode MS"/>
          <w:color w:val="000000"/>
          <w:sz w:val="24"/>
          <w:szCs w:val="24"/>
        </w:rPr>
        <w:t>числе</w:t>
      </w:r>
      <w:r w:rsidR="00B54725">
        <w:rPr>
          <w:rFonts w:eastAsia="@Arial Unicode MS"/>
          <w:color w:val="000000"/>
          <w:sz w:val="24"/>
          <w:szCs w:val="24"/>
        </w:rPr>
        <w:t xml:space="preserve"> </w:t>
      </w:r>
      <w:r w:rsidRPr="000D0E38">
        <w:rPr>
          <w:rFonts w:eastAsia="@Arial Unicode MS"/>
          <w:color w:val="000000"/>
          <w:sz w:val="24"/>
          <w:szCs w:val="24"/>
        </w:rPr>
        <w:t>развитием</w:t>
      </w:r>
      <w:r w:rsidR="00B54725">
        <w:rPr>
          <w:rFonts w:eastAsia="@Arial Unicode MS"/>
          <w:color w:val="000000"/>
          <w:sz w:val="24"/>
          <w:szCs w:val="24"/>
        </w:rPr>
        <w:t xml:space="preserve"> </w:t>
      </w:r>
      <w:r w:rsidRPr="000D0E38">
        <w:rPr>
          <w:rFonts w:eastAsia="@Arial Unicode MS"/>
          <w:color w:val="000000"/>
          <w:sz w:val="24"/>
          <w:szCs w:val="24"/>
        </w:rPr>
        <w:t>двигательных</w:t>
      </w:r>
      <w:r w:rsidR="00B54725">
        <w:rPr>
          <w:rFonts w:eastAsia="@Arial Unicode MS"/>
          <w:color w:val="000000"/>
          <w:sz w:val="24"/>
          <w:szCs w:val="24"/>
        </w:rPr>
        <w:t xml:space="preserve"> </w:t>
      </w:r>
      <w:r w:rsidRPr="000D0E38">
        <w:rPr>
          <w:rFonts w:eastAsia="@Arial Unicode MS"/>
          <w:color w:val="000000"/>
          <w:sz w:val="24"/>
          <w:szCs w:val="24"/>
        </w:rPr>
        <w:t>навыков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качеств</w:t>
      </w:r>
      <w:r w:rsidR="00B54725">
        <w:rPr>
          <w:rFonts w:eastAsia="@Arial Unicode MS"/>
          <w:color w:val="000000"/>
          <w:sz w:val="24"/>
          <w:szCs w:val="24"/>
        </w:rPr>
        <w:t xml:space="preserve"> </w:t>
      </w:r>
      <w:r w:rsidRPr="000D0E38">
        <w:rPr>
          <w:rFonts w:eastAsia="@Arial Unicode MS"/>
          <w:color w:val="000000"/>
          <w:sz w:val="24"/>
          <w:szCs w:val="24"/>
        </w:rPr>
        <w:t>(тонкая</w:t>
      </w:r>
      <w:r w:rsidR="00B54725">
        <w:rPr>
          <w:rFonts w:eastAsia="@Arial Unicode MS"/>
          <w:color w:val="000000"/>
          <w:sz w:val="24"/>
          <w:szCs w:val="24"/>
        </w:rPr>
        <w:t xml:space="preserve"> </w:t>
      </w:r>
      <w:r w:rsidRPr="000D0E38">
        <w:rPr>
          <w:rFonts w:eastAsia="@Arial Unicode MS"/>
          <w:color w:val="000000"/>
          <w:sz w:val="24"/>
          <w:szCs w:val="24"/>
        </w:rPr>
        <w:t>моторная</w:t>
      </w:r>
      <w:r w:rsidR="00B54725">
        <w:rPr>
          <w:rFonts w:eastAsia="@Arial Unicode MS"/>
          <w:color w:val="000000"/>
          <w:sz w:val="24"/>
          <w:szCs w:val="24"/>
        </w:rPr>
        <w:t xml:space="preserve"> </w:t>
      </w:r>
      <w:r w:rsidRPr="000D0E38">
        <w:rPr>
          <w:rFonts w:eastAsia="@Arial Unicode MS"/>
          <w:color w:val="000000"/>
          <w:sz w:val="24"/>
          <w:szCs w:val="24"/>
        </w:rPr>
        <w:t>координация),</w:t>
      </w:r>
      <w:r w:rsidR="00B54725">
        <w:rPr>
          <w:rFonts w:eastAsia="@Arial Unicode MS"/>
          <w:color w:val="000000"/>
          <w:sz w:val="24"/>
          <w:szCs w:val="24"/>
        </w:rPr>
        <w:t xml:space="preserve"> </w:t>
      </w:r>
      <w:r w:rsidRPr="000D0E38">
        <w:rPr>
          <w:rFonts w:eastAsia="@Arial Unicode MS"/>
          <w:color w:val="000000"/>
          <w:sz w:val="24"/>
          <w:szCs w:val="24"/>
        </w:rPr>
        <w:t>физической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умственной</w:t>
      </w:r>
      <w:r w:rsidR="00B54725">
        <w:rPr>
          <w:rFonts w:eastAsia="@Arial Unicode MS"/>
          <w:color w:val="000000"/>
          <w:sz w:val="24"/>
          <w:szCs w:val="24"/>
        </w:rPr>
        <w:t xml:space="preserve"> </w:t>
      </w:r>
      <w:r w:rsidRPr="000D0E38">
        <w:rPr>
          <w:rFonts w:eastAsia="@Arial Unicode MS"/>
          <w:color w:val="000000"/>
          <w:sz w:val="24"/>
          <w:szCs w:val="24"/>
        </w:rPr>
        <w:t>работоспособности.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b/>
          <w:i/>
          <w:iCs/>
          <w:color w:val="000000"/>
          <w:sz w:val="24"/>
          <w:szCs w:val="24"/>
          <w:u w:val="single"/>
        </w:rPr>
        <w:t>Психологическая</w:t>
      </w:r>
      <w:r w:rsidR="00B54725">
        <w:rPr>
          <w:rFonts w:eastAsia="@Arial Unicode MS"/>
          <w:b/>
          <w:i/>
          <w:iCs/>
          <w:color w:val="000000"/>
          <w:sz w:val="24"/>
          <w:szCs w:val="24"/>
          <w:u w:val="single"/>
        </w:rPr>
        <w:t xml:space="preserve"> </w:t>
      </w:r>
      <w:proofErr w:type="spellStart"/>
      <w:r w:rsidRPr="000D0E38">
        <w:rPr>
          <w:rFonts w:eastAsia="@Arial Unicode MS"/>
          <w:b/>
          <w:i/>
          <w:iCs/>
          <w:color w:val="000000"/>
          <w:sz w:val="24"/>
          <w:szCs w:val="24"/>
          <w:u w:val="single"/>
        </w:rPr>
        <w:t>готовность</w:t>
      </w:r>
      <w:r w:rsidRPr="000D0E38">
        <w:rPr>
          <w:rFonts w:eastAsia="@Arial Unicode MS"/>
          <w:color w:val="000000"/>
          <w:sz w:val="24"/>
          <w:szCs w:val="24"/>
        </w:rPr>
        <w:t>к</w:t>
      </w:r>
      <w:proofErr w:type="spellEnd"/>
      <w:r w:rsidR="00B54725">
        <w:rPr>
          <w:rFonts w:eastAsia="@Arial Unicode MS"/>
          <w:color w:val="000000"/>
          <w:sz w:val="24"/>
          <w:szCs w:val="24"/>
        </w:rPr>
        <w:t xml:space="preserve"> </w:t>
      </w:r>
      <w:r w:rsidRPr="000D0E38">
        <w:rPr>
          <w:rFonts w:eastAsia="@Arial Unicode MS"/>
          <w:color w:val="000000"/>
          <w:sz w:val="24"/>
          <w:szCs w:val="24"/>
        </w:rPr>
        <w:t>школе</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сложная</w:t>
      </w:r>
      <w:r w:rsidR="00B54725">
        <w:rPr>
          <w:rFonts w:eastAsia="@Arial Unicode MS"/>
          <w:color w:val="000000"/>
          <w:sz w:val="24"/>
          <w:szCs w:val="24"/>
        </w:rPr>
        <w:t xml:space="preserve"> </w:t>
      </w:r>
      <w:r w:rsidRPr="000D0E38">
        <w:rPr>
          <w:rFonts w:eastAsia="@Arial Unicode MS"/>
          <w:color w:val="000000"/>
          <w:sz w:val="24"/>
          <w:szCs w:val="24"/>
        </w:rPr>
        <w:t>системная</w:t>
      </w:r>
      <w:r w:rsidR="00B54725">
        <w:rPr>
          <w:rFonts w:eastAsia="@Arial Unicode MS"/>
          <w:color w:val="000000"/>
          <w:sz w:val="24"/>
          <w:szCs w:val="24"/>
        </w:rPr>
        <w:t xml:space="preserve"> </w:t>
      </w:r>
      <w:r w:rsidRPr="000D0E38">
        <w:rPr>
          <w:rFonts w:eastAsia="@Arial Unicode MS"/>
          <w:color w:val="000000"/>
          <w:sz w:val="24"/>
          <w:szCs w:val="24"/>
        </w:rPr>
        <w:t>характеристика</w:t>
      </w:r>
      <w:r w:rsidR="00B54725">
        <w:rPr>
          <w:rFonts w:eastAsia="@Arial Unicode MS"/>
          <w:color w:val="000000"/>
          <w:sz w:val="24"/>
          <w:szCs w:val="24"/>
        </w:rPr>
        <w:t xml:space="preserve"> </w:t>
      </w:r>
      <w:r w:rsidRPr="000D0E38">
        <w:rPr>
          <w:rFonts w:eastAsia="@Arial Unicode MS"/>
          <w:color w:val="000000"/>
          <w:sz w:val="24"/>
          <w:szCs w:val="24"/>
        </w:rPr>
        <w:t>психического</w:t>
      </w:r>
      <w:r w:rsidR="00B54725">
        <w:rPr>
          <w:rFonts w:eastAsia="@Arial Unicode MS"/>
          <w:color w:val="000000"/>
          <w:sz w:val="24"/>
          <w:szCs w:val="24"/>
        </w:rPr>
        <w:t xml:space="preserve"> </w:t>
      </w:r>
      <w:r w:rsidRPr="000D0E38">
        <w:rPr>
          <w:rFonts w:eastAsia="@Arial Unicode MS"/>
          <w:color w:val="000000"/>
          <w:sz w:val="24"/>
          <w:szCs w:val="24"/>
        </w:rPr>
        <w:t>развития</w:t>
      </w:r>
      <w:r w:rsidR="00B54725">
        <w:rPr>
          <w:rFonts w:eastAsia="@Arial Unicode MS"/>
          <w:color w:val="000000"/>
          <w:sz w:val="24"/>
          <w:szCs w:val="24"/>
        </w:rPr>
        <w:t xml:space="preserve"> </w:t>
      </w:r>
      <w:r w:rsidRPr="000D0E38">
        <w:rPr>
          <w:rFonts w:eastAsia="@Arial Unicode MS"/>
          <w:color w:val="000000"/>
          <w:sz w:val="24"/>
          <w:szCs w:val="24"/>
        </w:rPr>
        <w:t>ребёнка</w:t>
      </w:r>
      <w:r w:rsidR="00B54725">
        <w:rPr>
          <w:rFonts w:eastAsia="@Arial Unicode MS"/>
          <w:color w:val="000000"/>
          <w:sz w:val="24"/>
          <w:szCs w:val="24"/>
        </w:rPr>
        <w:t xml:space="preserve"> </w:t>
      </w:r>
      <w:r w:rsidRPr="000D0E38">
        <w:rPr>
          <w:rFonts w:eastAsia="@Arial Unicode MS"/>
          <w:color w:val="000000"/>
          <w:sz w:val="24"/>
          <w:szCs w:val="24"/>
        </w:rPr>
        <w:t>6—7</w:t>
      </w:r>
      <w:r w:rsidR="00B54725">
        <w:rPr>
          <w:rFonts w:eastAsia="@Arial Unicode MS"/>
          <w:color w:val="000000"/>
          <w:sz w:val="24"/>
          <w:szCs w:val="24"/>
        </w:rPr>
        <w:t xml:space="preserve"> </w:t>
      </w:r>
      <w:r w:rsidRPr="000D0E38">
        <w:rPr>
          <w:rFonts w:eastAsia="@Arial Unicode MS"/>
          <w:color w:val="000000"/>
          <w:sz w:val="24"/>
          <w:szCs w:val="24"/>
        </w:rPr>
        <w:t>лет,</w:t>
      </w:r>
      <w:r w:rsidR="00B54725">
        <w:rPr>
          <w:rFonts w:eastAsia="@Arial Unicode MS"/>
          <w:color w:val="000000"/>
          <w:sz w:val="24"/>
          <w:szCs w:val="24"/>
        </w:rPr>
        <w:t xml:space="preserve"> </w:t>
      </w:r>
      <w:r w:rsidRPr="000D0E38">
        <w:rPr>
          <w:rFonts w:eastAsia="@Arial Unicode MS"/>
          <w:color w:val="000000"/>
          <w:sz w:val="24"/>
          <w:szCs w:val="24"/>
        </w:rPr>
        <w:t>которая</w:t>
      </w:r>
      <w:r w:rsidR="00B54725">
        <w:rPr>
          <w:rFonts w:eastAsia="@Arial Unicode MS"/>
          <w:color w:val="000000"/>
          <w:sz w:val="24"/>
          <w:szCs w:val="24"/>
        </w:rPr>
        <w:t xml:space="preserve"> </w:t>
      </w:r>
      <w:r w:rsidRPr="000D0E38">
        <w:rPr>
          <w:rFonts w:eastAsia="@Arial Unicode MS"/>
          <w:color w:val="000000"/>
          <w:sz w:val="24"/>
          <w:szCs w:val="24"/>
        </w:rPr>
        <w:t>предполагает</w:t>
      </w:r>
      <w:r w:rsidR="00B54725">
        <w:rPr>
          <w:rFonts w:eastAsia="@Arial Unicode MS"/>
          <w:color w:val="000000"/>
          <w:sz w:val="24"/>
          <w:szCs w:val="24"/>
        </w:rPr>
        <w:t xml:space="preserve"> </w:t>
      </w:r>
      <w:proofErr w:type="spellStart"/>
      <w:r w:rsidRPr="000D0E38">
        <w:rPr>
          <w:rFonts w:eastAsia="@Arial Unicode MS"/>
          <w:color w:val="000000"/>
          <w:sz w:val="24"/>
          <w:szCs w:val="24"/>
        </w:rPr>
        <w:t>сформированность</w:t>
      </w:r>
      <w:proofErr w:type="spellEnd"/>
      <w:r w:rsidR="00B54725">
        <w:rPr>
          <w:rFonts w:eastAsia="@Arial Unicode MS"/>
          <w:color w:val="000000"/>
          <w:sz w:val="24"/>
          <w:szCs w:val="24"/>
        </w:rPr>
        <w:t xml:space="preserve"> </w:t>
      </w:r>
      <w:r w:rsidRPr="000D0E38">
        <w:rPr>
          <w:rFonts w:eastAsia="@Arial Unicode MS"/>
          <w:color w:val="000000"/>
          <w:sz w:val="24"/>
          <w:szCs w:val="24"/>
        </w:rPr>
        <w:t>психологических</w:t>
      </w:r>
      <w:r w:rsidR="00B54725">
        <w:rPr>
          <w:rFonts w:eastAsia="@Arial Unicode MS"/>
          <w:color w:val="000000"/>
          <w:sz w:val="24"/>
          <w:szCs w:val="24"/>
        </w:rPr>
        <w:t xml:space="preserve"> </w:t>
      </w:r>
      <w:r w:rsidRPr="000D0E38">
        <w:rPr>
          <w:rFonts w:eastAsia="@Arial Unicode MS"/>
          <w:color w:val="000000"/>
          <w:sz w:val="24"/>
          <w:szCs w:val="24"/>
        </w:rPr>
        <w:t>способностей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свойств,</w:t>
      </w:r>
      <w:r w:rsidR="00B54725">
        <w:rPr>
          <w:rFonts w:eastAsia="@Arial Unicode MS"/>
          <w:color w:val="000000"/>
          <w:sz w:val="24"/>
          <w:szCs w:val="24"/>
        </w:rPr>
        <w:t xml:space="preserve"> </w:t>
      </w:r>
      <w:r w:rsidRPr="000D0E38">
        <w:rPr>
          <w:rFonts w:eastAsia="@Arial Unicode MS"/>
          <w:color w:val="000000"/>
          <w:sz w:val="24"/>
          <w:szCs w:val="24"/>
        </w:rPr>
        <w:t>обеспечивающих</w:t>
      </w:r>
      <w:r w:rsidR="00B54725">
        <w:rPr>
          <w:rFonts w:eastAsia="@Arial Unicode MS"/>
          <w:color w:val="000000"/>
          <w:sz w:val="24"/>
          <w:szCs w:val="24"/>
        </w:rPr>
        <w:t xml:space="preserve"> </w:t>
      </w:r>
      <w:r w:rsidRPr="000D0E38">
        <w:rPr>
          <w:rFonts w:eastAsia="@Arial Unicode MS"/>
          <w:color w:val="000000"/>
          <w:sz w:val="24"/>
          <w:szCs w:val="24"/>
        </w:rPr>
        <w:t>принятие</w:t>
      </w:r>
      <w:r w:rsidR="00B54725">
        <w:rPr>
          <w:rFonts w:eastAsia="@Arial Unicode MS"/>
          <w:color w:val="000000"/>
          <w:sz w:val="24"/>
          <w:szCs w:val="24"/>
        </w:rPr>
        <w:t xml:space="preserve"> </w:t>
      </w:r>
      <w:r w:rsidRPr="000D0E38">
        <w:rPr>
          <w:rFonts w:eastAsia="@Arial Unicode MS"/>
          <w:color w:val="000000"/>
          <w:sz w:val="24"/>
          <w:szCs w:val="24"/>
        </w:rPr>
        <w:t>ребёнком</w:t>
      </w:r>
      <w:r w:rsidR="00B54725">
        <w:rPr>
          <w:rFonts w:eastAsia="@Arial Unicode MS"/>
          <w:color w:val="000000"/>
          <w:sz w:val="24"/>
          <w:szCs w:val="24"/>
        </w:rPr>
        <w:t xml:space="preserve"> </w:t>
      </w:r>
      <w:r w:rsidRPr="000D0E38">
        <w:rPr>
          <w:rFonts w:eastAsia="@Arial Unicode MS"/>
          <w:color w:val="000000"/>
          <w:sz w:val="24"/>
          <w:szCs w:val="24"/>
        </w:rPr>
        <w:t>новой</w:t>
      </w:r>
      <w:r w:rsidR="00B54725">
        <w:rPr>
          <w:rFonts w:eastAsia="@Arial Unicode MS"/>
          <w:color w:val="000000"/>
          <w:sz w:val="24"/>
          <w:szCs w:val="24"/>
        </w:rPr>
        <w:t xml:space="preserve"> </w:t>
      </w:r>
      <w:r w:rsidRPr="000D0E38">
        <w:rPr>
          <w:rFonts w:eastAsia="@Arial Unicode MS"/>
          <w:color w:val="000000"/>
          <w:sz w:val="24"/>
          <w:szCs w:val="24"/>
        </w:rPr>
        <w:t>социальной</w:t>
      </w:r>
      <w:r w:rsidR="00B54725">
        <w:rPr>
          <w:rFonts w:eastAsia="@Arial Unicode MS"/>
          <w:color w:val="000000"/>
          <w:sz w:val="24"/>
          <w:szCs w:val="24"/>
        </w:rPr>
        <w:t xml:space="preserve"> </w:t>
      </w:r>
      <w:r w:rsidRPr="000D0E38">
        <w:rPr>
          <w:rFonts w:eastAsia="@Arial Unicode MS"/>
          <w:color w:val="000000"/>
          <w:sz w:val="24"/>
          <w:szCs w:val="24"/>
        </w:rPr>
        <w:t>позиции</w:t>
      </w:r>
      <w:r w:rsidR="00B54725">
        <w:rPr>
          <w:rFonts w:eastAsia="@Arial Unicode MS"/>
          <w:color w:val="000000"/>
          <w:sz w:val="24"/>
          <w:szCs w:val="24"/>
        </w:rPr>
        <w:t xml:space="preserve"> </w:t>
      </w:r>
      <w:r w:rsidRPr="000D0E38">
        <w:rPr>
          <w:rFonts w:eastAsia="@Arial Unicode MS"/>
          <w:color w:val="000000"/>
          <w:sz w:val="24"/>
          <w:szCs w:val="24"/>
        </w:rPr>
        <w:t>школьника;</w:t>
      </w:r>
      <w:r w:rsidR="00B54725">
        <w:rPr>
          <w:rFonts w:eastAsia="@Arial Unicode MS"/>
          <w:color w:val="000000"/>
          <w:sz w:val="24"/>
          <w:szCs w:val="24"/>
        </w:rPr>
        <w:t xml:space="preserve"> </w:t>
      </w:r>
      <w:r w:rsidRPr="000D0E38">
        <w:rPr>
          <w:rFonts w:eastAsia="@Arial Unicode MS"/>
          <w:color w:val="000000"/>
          <w:sz w:val="24"/>
          <w:szCs w:val="24"/>
        </w:rPr>
        <w:t>возможность</w:t>
      </w:r>
      <w:r w:rsidR="00B54725">
        <w:rPr>
          <w:rFonts w:eastAsia="@Arial Unicode MS"/>
          <w:color w:val="000000"/>
          <w:sz w:val="24"/>
          <w:szCs w:val="24"/>
        </w:rPr>
        <w:t xml:space="preserve"> </w:t>
      </w:r>
      <w:r w:rsidRPr="000D0E38">
        <w:rPr>
          <w:rFonts w:eastAsia="@Arial Unicode MS"/>
          <w:color w:val="000000"/>
          <w:sz w:val="24"/>
          <w:szCs w:val="24"/>
        </w:rPr>
        <w:t>выполнения</w:t>
      </w:r>
      <w:r w:rsidR="00B54725">
        <w:rPr>
          <w:rFonts w:eastAsia="@Arial Unicode MS"/>
          <w:color w:val="000000"/>
          <w:sz w:val="24"/>
          <w:szCs w:val="24"/>
        </w:rPr>
        <w:t xml:space="preserve"> </w:t>
      </w:r>
      <w:r w:rsidRPr="000D0E38">
        <w:rPr>
          <w:rFonts w:eastAsia="@Arial Unicode MS"/>
          <w:color w:val="000000"/>
          <w:sz w:val="24"/>
          <w:szCs w:val="24"/>
        </w:rPr>
        <w:t>им</w:t>
      </w:r>
      <w:r w:rsidR="00B54725">
        <w:rPr>
          <w:rFonts w:eastAsia="@Arial Unicode MS"/>
          <w:color w:val="000000"/>
          <w:sz w:val="24"/>
          <w:szCs w:val="24"/>
        </w:rPr>
        <w:t xml:space="preserve"> </w:t>
      </w:r>
      <w:r w:rsidRPr="000D0E38">
        <w:rPr>
          <w:rFonts w:eastAsia="@Arial Unicode MS"/>
          <w:color w:val="000000"/>
          <w:sz w:val="24"/>
          <w:szCs w:val="24"/>
        </w:rPr>
        <w:t>учебной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сначала</w:t>
      </w:r>
      <w:r w:rsidR="00B54725">
        <w:rPr>
          <w:rFonts w:eastAsia="@Arial Unicode MS"/>
          <w:color w:val="000000"/>
          <w:sz w:val="24"/>
          <w:szCs w:val="24"/>
        </w:rPr>
        <w:t xml:space="preserve"> </w:t>
      </w:r>
      <w:r w:rsidRPr="000D0E38">
        <w:rPr>
          <w:rFonts w:eastAsia="@Arial Unicode MS"/>
          <w:color w:val="000000"/>
          <w:sz w:val="24"/>
          <w:szCs w:val="24"/>
        </w:rPr>
        <w:t>под</w:t>
      </w:r>
      <w:r w:rsidR="00B54725">
        <w:rPr>
          <w:rFonts w:eastAsia="@Arial Unicode MS"/>
          <w:color w:val="000000"/>
          <w:sz w:val="24"/>
          <w:szCs w:val="24"/>
        </w:rPr>
        <w:t xml:space="preserve"> </w:t>
      </w:r>
      <w:r w:rsidRPr="000D0E38">
        <w:rPr>
          <w:rFonts w:eastAsia="@Arial Unicode MS"/>
          <w:color w:val="000000"/>
          <w:sz w:val="24"/>
          <w:szCs w:val="24"/>
        </w:rPr>
        <w:t>руководством</w:t>
      </w:r>
      <w:r w:rsidR="00B54725">
        <w:rPr>
          <w:rFonts w:eastAsia="@Arial Unicode MS"/>
          <w:color w:val="000000"/>
          <w:sz w:val="24"/>
          <w:szCs w:val="24"/>
        </w:rPr>
        <w:t xml:space="preserve"> </w:t>
      </w:r>
      <w:r w:rsidRPr="000D0E38">
        <w:rPr>
          <w:rFonts w:eastAsia="@Arial Unicode MS"/>
          <w:color w:val="000000"/>
          <w:sz w:val="24"/>
          <w:szCs w:val="24"/>
        </w:rPr>
        <w:t>учителя,</w:t>
      </w:r>
      <w:r w:rsidR="00B54725">
        <w:rPr>
          <w:rFonts w:eastAsia="@Arial Unicode MS"/>
          <w:color w:val="000000"/>
          <w:sz w:val="24"/>
          <w:szCs w:val="24"/>
        </w:rPr>
        <w:t xml:space="preserve"> </w:t>
      </w:r>
      <w:r w:rsidRPr="000D0E38">
        <w:rPr>
          <w:rFonts w:eastAsia="@Arial Unicode MS"/>
          <w:color w:val="000000"/>
          <w:sz w:val="24"/>
          <w:szCs w:val="24"/>
        </w:rPr>
        <w:t>а</w:t>
      </w:r>
      <w:r w:rsidR="00B54725">
        <w:rPr>
          <w:rFonts w:eastAsia="@Arial Unicode MS"/>
          <w:color w:val="000000"/>
          <w:sz w:val="24"/>
          <w:szCs w:val="24"/>
        </w:rPr>
        <w:t xml:space="preserve"> </w:t>
      </w:r>
      <w:r w:rsidRPr="000D0E38">
        <w:rPr>
          <w:rFonts w:eastAsia="@Arial Unicode MS"/>
          <w:color w:val="000000"/>
          <w:sz w:val="24"/>
          <w:szCs w:val="24"/>
        </w:rPr>
        <w:t>затем</w:t>
      </w:r>
      <w:r w:rsidR="00B54725">
        <w:rPr>
          <w:rFonts w:eastAsia="@Arial Unicode MS"/>
          <w:color w:val="000000"/>
          <w:sz w:val="24"/>
          <w:szCs w:val="24"/>
        </w:rPr>
        <w:t xml:space="preserve"> </w:t>
      </w:r>
      <w:r w:rsidRPr="000D0E38">
        <w:rPr>
          <w:rFonts w:eastAsia="@Arial Unicode MS"/>
          <w:color w:val="000000"/>
          <w:sz w:val="24"/>
          <w:szCs w:val="24"/>
        </w:rPr>
        <w:t>переход</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самостоятельному</w:t>
      </w:r>
      <w:r w:rsidR="00B54725">
        <w:rPr>
          <w:rFonts w:eastAsia="@Arial Unicode MS"/>
          <w:color w:val="000000"/>
          <w:sz w:val="24"/>
          <w:szCs w:val="24"/>
        </w:rPr>
        <w:t xml:space="preserve"> </w:t>
      </w:r>
      <w:r w:rsidRPr="000D0E38">
        <w:rPr>
          <w:rFonts w:eastAsia="@Arial Unicode MS"/>
          <w:color w:val="000000"/>
          <w:sz w:val="24"/>
          <w:szCs w:val="24"/>
        </w:rPr>
        <w:t>осуществлению;</w:t>
      </w:r>
      <w:r w:rsidR="00B54725">
        <w:rPr>
          <w:rFonts w:eastAsia="@Arial Unicode MS"/>
          <w:color w:val="000000"/>
          <w:sz w:val="24"/>
          <w:szCs w:val="24"/>
        </w:rPr>
        <w:t xml:space="preserve"> </w:t>
      </w:r>
      <w:r w:rsidRPr="000D0E38">
        <w:rPr>
          <w:rFonts w:eastAsia="@Arial Unicode MS"/>
          <w:color w:val="000000"/>
          <w:sz w:val="24"/>
          <w:szCs w:val="24"/>
        </w:rPr>
        <w:t>усвоение</w:t>
      </w:r>
      <w:r w:rsidR="00B54725">
        <w:rPr>
          <w:rFonts w:eastAsia="@Arial Unicode MS"/>
          <w:color w:val="000000"/>
          <w:sz w:val="24"/>
          <w:szCs w:val="24"/>
        </w:rPr>
        <w:t xml:space="preserve"> </w:t>
      </w:r>
      <w:r w:rsidRPr="000D0E38">
        <w:rPr>
          <w:rFonts w:eastAsia="@Arial Unicode MS"/>
          <w:color w:val="000000"/>
          <w:sz w:val="24"/>
          <w:szCs w:val="24"/>
        </w:rPr>
        <w:t>системы</w:t>
      </w:r>
      <w:r w:rsidR="00B54725">
        <w:rPr>
          <w:rFonts w:eastAsia="@Arial Unicode MS"/>
          <w:color w:val="000000"/>
          <w:sz w:val="24"/>
          <w:szCs w:val="24"/>
        </w:rPr>
        <w:t xml:space="preserve"> </w:t>
      </w:r>
      <w:r w:rsidRPr="000D0E38">
        <w:rPr>
          <w:rFonts w:eastAsia="@Arial Unicode MS"/>
          <w:color w:val="000000"/>
          <w:sz w:val="24"/>
          <w:szCs w:val="24"/>
        </w:rPr>
        <w:t>научных</w:t>
      </w:r>
      <w:r w:rsidR="00B54725">
        <w:rPr>
          <w:rFonts w:eastAsia="@Arial Unicode MS"/>
          <w:color w:val="000000"/>
          <w:sz w:val="24"/>
          <w:szCs w:val="24"/>
        </w:rPr>
        <w:t xml:space="preserve"> </w:t>
      </w:r>
      <w:r w:rsidRPr="000D0E38">
        <w:rPr>
          <w:rFonts w:eastAsia="@Arial Unicode MS"/>
          <w:color w:val="000000"/>
          <w:sz w:val="24"/>
          <w:szCs w:val="24"/>
        </w:rPr>
        <w:t>понятий;</w:t>
      </w:r>
      <w:proofErr w:type="gramEnd"/>
      <w:r w:rsidR="00B54725">
        <w:rPr>
          <w:rFonts w:eastAsia="@Arial Unicode MS"/>
          <w:color w:val="000000"/>
          <w:sz w:val="24"/>
          <w:szCs w:val="24"/>
        </w:rPr>
        <w:t xml:space="preserve"> </w:t>
      </w:r>
      <w:r w:rsidRPr="000D0E38">
        <w:rPr>
          <w:rFonts w:eastAsia="@Arial Unicode MS"/>
          <w:color w:val="000000"/>
          <w:sz w:val="24"/>
          <w:szCs w:val="24"/>
        </w:rPr>
        <w:t>освоение</w:t>
      </w:r>
      <w:r w:rsidR="00B54725">
        <w:rPr>
          <w:rFonts w:eastAsia="@Arial Unicode MS"/>
          <w:color w:val="000000"/>
          <w:sz w:val="24"/>
          <w:szCs w:val="24"/>
        </w:rPr>
        <w:t xml:space="preserve"> </w:t>
      </w:r>
      <w:r w:rsidRPr="000D0E38">
        <w:rPr>
          <w:rFonts w:eastAsia="@Arial Unicode MS"/>
          <w:color w:val="000000"/>
          <w:sz w:val="24"/>
          <w:szCs w:val="24"/>
        </w:rPr>
        <w:t>ребёнком</w:t>
      </w:r>
      <w:r w:rsidR="00B54725">
        <w:rPr>
          <w:rFonts w:eastAsia="@Arial Unicode MS"/>
          <w:color w:val="000000"/>
          <w:sz w:val="24"/>
          <w:szCs w:val="24"/>
        </w:rPr>
        <w:t xml:space="preserve"> </w:t>
      </w:r>
      <w:r w:rsidRPr="000D0E38">
        <w:rPr>
          <w:rFonts w:eastAsia="@Arial Unicode MS"/>
          <w:color w:val="000000"/>
          <w:sz w:val="24"/>
          <w:szCs w:val="24"/>
        </w:rPr>
        <w:t>новых</w:t>
      </w:r>
      <w:r w:rsidR="00B54725">
        <w:rPr>
          <w:rFonts w:eastAsia="@Arial Unicode MS"/>
          <w:color w:val="000000"/>
          <w:sz w:val="24"/>
          <w:szCs w:val="24"/>
        </w:rPr>
        <w:t xml:space="preserve"> </w:t>
      </w:r>
      <w:r w:rsidRPr="000D0E38">
        <w:rPr>
          <w:rFonts w:eastAsia="@Arial Unicode MS"/>
          <w:color w:val="000000"/>
          <w:sz w:val="24"/>
          <w:szCs w:val="24"/>
        </w:rPr>
        <w:t>форм</w:t>
      </w:r>
      <w:r w:rsidR="00B54725">
        <w:rPr>
          <w:rFonts w:eastAsia="@Arial Unicode MS"/>
          <w:color w:val="000000"/>
          <w:sz w:val="24"/>
          <w:szCs w:val="24"/>
        </w:rPr>
        <w:t xml:space="preserve"> </w:t>
      </w:r>
      <w:r w:rsidRPr="000D0E38">
        <w:rPr>
          <w:rFonts w:eastAsia="@Arial Unicode MS"/>
          <w:color w:val="000000"/>
          <w:sz w:val="24"/>
          <w:szCs w:val="24"/>
        </w:rPr>
        <w:t>кооперации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учебного</w:t>
      </w:r>
      <w:r w:rsidR="00B54725">
        <w:rPr>
          <w:rFonts w:eastAsia="@Arial Unicode MS"/>
          <w:color w:val="000000"/>
          <w:sz w:val="24"/>
          <w:szCs w:val="24"/>
        </w:rPr>
        <w:t xml:space="preserve"> </w:t>
      </w:r>
      <w:r w:rsidRPr="000D0E38">
        <w:rPr>
          <w:rFonts w:eastAsia="@Arial Unicode MS"/>
          <w:color w:val="000000"/>
          <w:sz w:val="24"/>
          <w:szCs w:val="24"/>
        </w:rPr>
        <w:t>сотрудничества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системе</w:t>
      </w:r>
      <w:r w:rsidR="00B54725">
        <w:rPr>
          <w:rFonts w:eastAsia="@Arial Unicode MS"/>
          <w:color w:val="000000"/>
          <w:sz w:val="24"/>
          <w:szCs w:val="24"/>
        </w:rPr>
        <w:t xml:space="preserve"> </w:t>
      </w:r>
      <w:r w:rsidRPr="000D0E38">
        <w:rPr>
          <w:rFonts w:eastAsia="@Arial Unicode MS"/>
          <w:color w:val="000000"/>
          <w:sz w:val="24"/>
          <w:szCs w:val="24"/>
        </w:rPr>
        <w:t>отношений</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учителем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одноклассниками.</w:t>
      </w:r>
    </w:p>
    <w:p w:rsidR="00CC4C18" w:rsidRPr="000D0E38" w:rsidRDefault="00CC4C18" w:rsidP="000D0E38">
      <w:pPr>
        <w:widowControl w:val="0"/>
        <w:tabs>
          <w:tab w:val="left" w:leader="dot" w:pos="624"/>
        </w:tabs>
        <w:autoSpaceDE w:val="0"/>
        <w:autoSpaceDN w:val="0"/>
        <w:adjustRightInd w:val="0"/>
        <w:ind w:firstLine="339"/>
        <w:jc w:val="both"/>
        <w:rPr>
          <w:color w:val="000000"/>
          <w:sz w:val="24"/>
          <w:szCs w:val="24"/>
        </w:rPr>
      </w:pPr>
      <w:r w:rsidRPr="000D0E38">
        <w:rPr>
          <w:rFonts w:eastAsia="@Arial Unicode MS"/>
          <w:color w:val="000000"/>
          <w:sz w:val="24"/>
          <w:szCs w:val="24"/>
        </w:rPr>
        <w:t>Психологическая</w:t>
      </w:r>
      <w:r w:rsidR="00B54725">
        <w:rPr>
          <w:rFonts w:eastAsia="@Arial Unicode MS"/>
          <w:color w:val="000000"/>
          <w:sz w:val="24"/>
          <w:szCs w:val="24"/>
        </w:rPr>
        <w:t xml:space="preserve"> </w:t>
      </w:r>
      <w:r w:rsidRPr="000D0E38">
        <w:rPr>
          <w:rFonts w:eastAsia="@Arial Unicode MS"/>
          <w:color w:val="000000"/>
          <w:sz w:val="24"/>
          <w:szCs w:val="24"/>
        </w:rPr>
        <w:t>готовность</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школе</w:t>
      </w:r>
      <w:r w:rsidR="00B54725">
        <w:rPr>
          <w:rFonts w:eastAsia="@Arial Unicode MS"/>
          <w:color w:val="000000"/>
          <w:sz w:val="24"/>
          <w:szCs w:val="24"/>
        </w:rPr>
        <w:t xml:space="preserve"> </w:t>
      </w:r>
      <w:r w:rsidRPr="000D0E38">
        <w:rPr>
          <w:rFonts w:eastAsia="@Arial Unicode MS"/>
          <w:color w:val="000000"/>
          <w:sz w:val="24"/>
          <w:szCs w:val="24"/>
        </w:rPr>
        <w:t>имеет</w:t>
      </w:r>
      <w:r w:rsidR="00B54725">
        <w:rPr>
          <w:rFonts w:eastAsia="@Arial Unicode MS"/>
          <w:color w:val="000000"/>
          <w:sz w:val="24"/>
          <w:szCs w:val="24"/>
        </w:rPr>
        <w:t xml:space="preserve"> </w:t>
      </w:r>
      <w:r w:rsidRPr="000D0E38">
        <w:rPr>
          <w:rFonts w:eastAsia="@Arial Unicode MS"/>
          <w:color w:val="000000"/>
          <w:sz w:val="24"/>
          <w:szCs w:val="24"/>
        </w:rPr>
        <w:t>следующую</w:t>
      </w:r>
      <w:r w:rsidR="00B54725">
        <w:rPr>
          <w:rFonts w:eastAsia="@Arial Unicode MS"/>
          <w:color w:val="000000"/>
          <w:sz w:val="24"/>
          <w:szCs w:val="24"/>
        </w:rPr>
        <w:t xml:space="preserve"> </w:t>
      </w:r>
      <w:r w:rsidRPr="000D0E38">
        <w:rPr>
          <w:rFonts w:eastAsia="@Arial Unicode MS"/>
          <w:color w:val="000000"/>
          <w:sz w:val="24"/>
          <w:szCs w:val="24"/>
        </w:rPr>
        <w:t>структуру:</w:t>
      </w:r>
      <w:r w:rsidR="00B54725">
        <w:rPr>
          <w:rFonts w:eastAsia="@Arial Unicode MS"/>
          <w:color w:val="000000"/>
          <w:sz w:val="24"/>
          <w:szCs w:val="24"/>
        </w:rPr>
        <w:t xml:space="preserve"> </w:t>
      </w:r>
      <w:r w:rsidRPr="000D0E38">
        <w:rPr>
          <w:rFonts w:eastAsia="@Arial Unicode MS"/>
          <w:color w:val="000000"/>
          <w:sz w:val="24"/>
          <w:szCs w:val="24"/>
        </w:rPr>
        <w:t>личностная</w:t>
      </w:r>
      <w:r w:rsidR="00B54725">
        <w:rPr>
          <w:rFonts w:eastAsia="@Arial Unicode MS"/>
          <w:color w:val="000000"/>
          <w:sz w:val="24"/>
          <w:szCs w:val="24"/>
        </w:rPr>
        <w:t xml:space="preserve"> </w:t>
      </w:r>
      <w:r w:rsidRPr="000D0E38">
        <w:rPr>
          <w:rFonts w:eastAsia="@Arial Unicode MS"/>
          <w:color w:val="000000"/>
          <w:sz w:val="24"/>
          <w:szCs w:val="24"/>
        </w:rPr>
        <w:t>готовность,</w:t>
      </w:r>
      <w:r w:rsidR="00B54725">
        <w:rPr>
          <w:rFonts w:eastAsia="@Arial Unicode MS"/>
          <w:color w:val="000000"/>
          <w:sz w:val="24"/>
          <w:szCs w:val="24"/>
        </w:rPr>
        <w:t xml:space="preserve"> </w:t>
      </w:r>
      <w:r w:rsidRPr="000D0E38">
        <w:rPr>
          <w:rFonts w:eastAsia="@Arial Unicode MS"/>
          <w:color w:val="000000"/>
          <w:sz w:val="24"/>
          <w:szCs w:val="24"/>
        </w:rPr>
        <w:t>умственная</w:t>
      </w:r>
      <w:r w:rsidR="00B54725">
        <w:rPr>
          <w:rFonts w:eastAsia="@Arial Unicode MS"/>
          <w:color w:val="000000"/>
          <w:sz w:val="24"/>
          <w:szCs w:val="24"/>
        </w:rPr>
        <w:t xml:space="preserve"> </w:t>
      </w:r>
      <w:r w:rsidRPr="000D0E38">
        <w:rPr>
          <w:rFonts w:eastAsia="@Arial Unicode MS"/>
          <w:color w:val="000000"/>
          <w:sz w:val="24"/>
          <w:szCs w:val="24"/>
        </w:rPr>
        <w:t>зрелость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произвольность</w:t>
      </w:r>
      <w:r w:rsidR="00B54725">
        <w:rPr>
          <w:rFonts w:eastAsia="@Arial Unicode MS"/>
          <w:color w:val="000000"/>
          <w:sz w:val="24"/>
          <w:szCs w:val="24"/>
        </w:rPr>
        <w:t xml:space="preserve"> </w:t>
      </w:r>
      <w:r w:rsidRPr="000D0E38">
        <w:rPr>
          <w:rFonts w:eastAsia="@Arial Unicode MS"/>
          <w:color w:val="000000"/>
          <w:sz w:val="24"/>
          <w:szCs w:val="24"/>
        </w:rPr>
        <w:t>регуляции</w:t>
      </w:r>
      <w:r w:rsidR="00B54725">
        <w:rPr>
          <w:rFonts w:eastAsia="@Arial Unicode MS"/>
          <w:color w:val="000000"/>
          <w:sz w:val="24"/>
          <w:szCs w:val="24"/>
        </w:rPr>
        <w:t xml:space="preserve"> </w:t>
      </w:r>
      <w:r w:rsidRPr="000D0E38">
        <w:rPr>
          <w:rFonts w:eastAsia="@Arial Unicode MS"/>
          <w:color w:val="000000"/>
          <w:sz w:val="24"/>
          <w:szCs w:val="24"/>
        </w:rPr>
        <w:t>поведения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деятельности.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i/>
          <w:color w:val="000000"/>
          <w:sz w:val="24"/>
          <w:szCs w:val="24"/>
          <w:u w:val="single"/>
        </w:rPr>
        <w:t>Личностная</w:t>
      </w:r>
      <w:r w:rsidR="00B54725">
        <w:rPr>
          <w:rFonts w:eastAsia="@Arial Unicode MS"/>
          <w:b/>
          <w:i/>
          <w:color w:val="000000"/>
          <w:sz w:val="24"/>
          <w:szCs w:val="24"/>
          <w:u w:val="single"/>
        </w:rPr>
        <w:t xml:space="preserve"> </w:t>
      </w:r>
      <w:r w:rsidRPr="000D0E38">
        <w:rPr>
          <w:rFonts w:eastAsia="@Arial Unicode MS"/>
          <w:b/>
          <w:i/>
          <w:color w:val="000000"/>
          <w:sz w:val="24"/>
          <w:szCs w:val="24"/>
          <w:u w:val="single"/>
        </w:rPr>
        <w:t>готовность</w:t>
      </w:r>
      <w:r w:rsidR="00B54725">
        <w:rPr>
          <w:rFonts w:eastAsia="@Arial Unicode MS"/>
          <w:color w:val="000000"/>
          <w:sz w:val="24"/>
          <w:szCs w:val="24"/>
        </w:rPr>
        <w:t xml:space="preserve"> </w:t>
      </w:r>
      <w:r w:rsidRPr="000D0E38">
        <w:rPr>
          <w:rFonts w:eastAsia="@Arial Unicode MS"/>
          <w:color w:val="000000"/>
          <w:sz w:val="24"/>
          <w:szCs w:val="24"/>
        </w:rPr>
        <w:t>включает</w:t>
      </w:r>
      <w:r w:rsidR="00B54725">
        <w:rPr>
          <w:rFonts w:eastAsia="@Arial Unicode MS"/>
          <w:color w:val="000000"/>
          <w:sz w:val="24"/>
          <w:szCs w:val="24"/>
        </w:rPr>
        <w:t xml:space="preserve"> </w:t>
      </w:r>
      <w:r w:rsidRPr="000D0E38">
        <w:rPr>
          <w:rFonts w:eastAsia="@Arial Unicode MS"/>
          <w:color w:val="000000"/>
          <w:sz w:val="24"/>
          <w:szCs w:val="24"/>
        </w:rPr>
        <w:t>мотивационную</w:t>
      </w:r>
      <w:r w:rsidR="00B54725">
        <w:rPr>
          <w:rFonts w:eastAsia="@Arial Unicode MS"/>
          <w:color w:val="000000"/>
          <w:sz w:val="24"/>
          <w:szCs w:val="24"/>
        </w:rPr>
        <w:t xml:space="preserve"> </w:t>
      </w:r>
      <w:r w:rsidRPr="000D0E38">
        <w:rPr>
          <w:rFonts w:eastAsia="@Arial Unicode MS"/>
          <w:color w:val="000000"/>
          <w:sz w:val="24"/>
          <w:szCs w:val="24"/>
        </w:rPr>
        <w:t>готовность,</w:t>
      </w:r>
      <w:r w:rsidR="00B54725">
        <w:rPr>
          <w:rFonts w:eastAsia="@Arial Unicode MS"/>
          <w:color w:val="000000"/>
          <w:sz w:val="24"/>
          <w:szCs w:val="24"/>
        </w:rPr>
        <w:t xml:space="preserve"> </w:t>
      </w:r>
      <w:r w:rsidRPr="000D0E38">
        <w:rPr>
          <w:rFonts w:eastAsia="@Arial Unicode MS"/>
          <w:color w:val="000000"/>
          <w:sz w:val="24"/>
          <w:szCs w:val="24"/>
        </w:rPr>
        <w:t>коммуникативную</w:t>
      </w:r>
      <w:r w:rsidR="00B54725">
        <w:rPr>
          <w:rFonts w:eastAsia="@Arial Unicode MS"/>
          <w:color w:val="000000"/>
          <w:sz w:val="24"/>
          <w:szCs w:val="24"/>
        </w:rPr>
        <w:t xml:space="preserve"> </w:t>
      </w:r>
      <w:r w:rsidRPr="000D0E38">
        <w:rPr>
          <w:rFonts w:eastAsia="@Arial Unicode MS"/>
          <w:color w:val="000000"/>
          <w:sz w:val="24"/>
          <w:szCs w:val="24"/>
        </w:rPr>
        <w:t>готовность,</w:t>
      </w:r>
      <w:r w:rsidR="00B54725">
        <w:rPr>
          <w:rFonts w:eastAsia="@Arial Unicode MS"/>
          <w:color w:val="000000"/>
          <w:sz w:val="24"/>
          <w:szCs w:val="24"/>
        </w:rPr>
        <w:t xml:space="preserve"> </w:t>
      </w:r>
      <w:proofErr w:type="spellStart"/>
      <w:r w:rsidRPr="000D0E38">
        <w:rPr>
          <w:rFonts w:eastAsia="@Arial Unicode MS"/>
          <w:color w:val="000000"/>
          <w:sz w:val="24"/>
          <w:szCs w:val="24"/>
        </w:rPr>
        <w:t>сформированность</w:t>
      </w:r>
      <w:proofErr w:type="spellEnd"/>
      <w:r w:rsidR="00B54725">
        <w:rPr>
          <w:rFonts w:eastAsia="@Arial Unicode MS"/>
          <w:color w:val="000000"/>
          <w:sz w:val="24"/>
          <w:szCs w:val="24"/>
        </w:rPr>
        <w:t xml:space="preserve"> </w:t>
      </w:r>
      <w:proofErr w:type="gramStart"/>
      <w:r w:rsidRPr="000D0E38">
        <w:rPr>
          <w:rFonts w:eastAsia="@Arial Unicode MS"/>
          <w:color w:val="000000"/>
          <w:sz w:val="24"/>
          <w:szCs w:val="24"/>
        </w:rPr>
        <w:t>Я-концепции</w:t>
      </w:r>
      <w:proofErr w:type="gramEnd"/>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самооценки,</w:t>
      </w:r>
      <w:r w:rsidR="00B54725">
        <w:rPr>
          <w:rFonts w:eastAsia="@Arial Unicode MS"/>
          <w:color w:val="000000"/>
          <w:sz w:val="24"/>
          <w:szCs w:val="24"/>
        </w:rPr>
        <w:t xml:space="preserve"> </w:t>
      </w:r>
      <w:r w:rsidRPr="000D0E38">
        <w:rPr>
          <w:rFonts w:eastAsia="@Arial Unicode MS"/>
          <w:color w:val="000000"/>
          <w:sz w:val="24"/>
          <w:szCs w:val="24"/>
        </w:rPr>
        <w:t>эмоциональную</w:t>
      </w:r>
      <w:r w:rsidR="00B54725">
        <w:rPr>
          <w:rFonts w:eastAsia="@Arial Unicode MS"/>
          <w:color w:val="000000"/>
          <w:sz w:val="24"/>
          <w:szCs w:val="24"/>
        </w:rPr>
        <w:t xml:space="preserve"> </w:t>
      </w:r>
      <w:r w:rsidRPr="000D0E38">
        <w:rPr>
          <w:rFonts w:eastAsia="@Arial Unicode MS"/>
          <w:color w:val="000000"/>
          <w:sz w:val="24"/>
          <w:szCs w:val="24"/>
        </w:rPr>
        <w:t>зрелость.</w:t>
      </w:r>
      <w:r w:rsidR="00B54725">
        <w:rPr>
          <w:rFonts w:eastAsia="@Arial Unicode MS"/>
          <w:color w:val="000000"/>
          <w:sz w:val="24"/>
          <w:szCs w:val="24"/>
        </w:rPr>
        <w:t xml:space="preserve"> </w:t>
      </w:r>
      <w:r w:rsidRPr="000D0E38">
        <w:rPr>
          <w:rFonts w:eastAsia="@Arial Unicode MS"/>
          <w:color w:val="000000"/>
          <w:sz w:val="24"/>
          <w:szCs w:val="24"/>
        </w:rPr>
        <w:t>Мотивационная</w:t>
      </w:r>
      <w:r w:rsidR="00B54725">
        <w:rPr>
          <w:rFonts w:eastAsia="@Arial Unicode MS"/>
          <w:color w:val="000000"/>
          <w:sz w:val="24"/>
          <w:szCs w:val="24"/>
        </w:rPr>
        <w:t xml:space="preserve"> </w:t>
      </w:r>
      <w:r w:rsidRPr="000D0E38">
        <w:rPr>
          <w:rFonts w:eastAsia="@Arial Unicode MS"/>
          <w:color w:val="000000"/>
          <w:sz w:val="24"/>
          <w:szCs w:val="24"/>
        </w:rPr>
        <w:t>готовность</w:t>
      </w:r>
      <w:r w:rsidR="00B54725">
        <w:rPr>
          <w:rFonts w:eastAsia="@Arial Unicode MS"/>
          <w:color w:val="000000"/>
          <w:sz w:val="24"/>
          <w:szCs w:val="24"/>
        </w:rPr>
        <w:t xml:space="preserve"> </w:t>
      </w:r>
      <w:r w:rsidRPr="000D0E38">
        <w:rPr>
          <w:rFonts w:eastAsia="@Arial Unicode MS"/>
          <w:color w:val="000000"/>
          <w:sz w:val="24"/>
          <w:szCs w:val="24"/>
        </w:rPr>
        <w:t>предполагает</w:t>
      </w:r>
      <w:r w:rsidR="00B54725">
        <w:rPr>
          <w:rFonts w:eastAsia="@Arial Unicode MS"/>
          <w:color w:val="000000"/>
          <w:sz w:val="24"/>
          <w:szCs w:val="24"/>
        </w:rPr>
        <w:t xml:space="preserve"> </w:t>
      </w:r>
      <w:proofErr w:type="spellStart"/>
      <w:r w:rsidRPr="000D0E38">
        <w:rPr>
          <w:rFonts w:eastAsia="@Arial Unicode MS"/>
          <w:color w:val="000000"/>
          <w:sz w:val="24"/>
          <w:szCs w:val="24"/>
        </w:rPr>
        <w:t>сформированность</w:t>
      </w:r>
      <w:proofErr w:type="spellEnd"/>
      <w:r w:rsidR="00B54725">
        <w:rPr>
          <w:rFonts w:eastAsia="@Arial Unicode MS"/>
          <w:color w:val="000000"/>
          <w:sz w:val="24"/>
          <w:szCs w:val="24"/>
        </w:rPr>
        <w:t xml:space="preserve"> </w:t>
      </w:r>
      <w:r w:rsidRPr="000D0E38">
        <w:rPr>
          <w:rFonts w:eastAsia="@Arial Unicode MS"/>
          <w:color w:val="000000"/>
          <w:sz w:val="24"/>
          <w:szCs w:val="24"/>
        </w:rPr>
        <w:t>социальных</w:t>
      </w:r>
      <w:r w:rsidR="00B54725">
        <w:rPr>
          <w:rFonts w:eastAsia="@Arial Unicode MS"/>
          <w:color w:val="000000"/>
          <w:sz w:val="24"/>
          <w:szCs w:val="24"/>
        </w:rPr>
        <w:t xml:space="preserve"> </w:t>
      </w:r>
      <w:r w:rsidRPr="000D0E38">
        <w:rPr>
          <w:rFonts w:eastAsia="@Arial Unicode MS"/>
          <w:color w:val="000000"/>
          <w:sz w:val="24"/>
          <w:szCs w:val="24"/>
        </w:rPr>
        <w:t>мотивов</w:t>
      </w:r>
      <w:r w:rsidR="00B54725">
        <w:rPr>
          <w:rFonts w:eastAsia="@Arial Unicode MS"/>
          <w:color w:val="000000"/>
          <w:sz w:val="24"/>
          <w:szCs w:val="24"/>
        </w:rPr>
        <w:t xml:space="preserve"> </w:t>
      </w:r>
      <w:r w:rsidRPr="000D0E38">
        <w:rPr>
          <w:rFonts w:eastAsia="@Arial Unicode MS"/>
          <w:color w:val="000000"/>
          <w:sz w:val="24"/>
          <w:szCs w:val="24"/>
        </w:rPr>
        <w:t>(стремление</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социально</w:t>
      </w:r>
      <w:r w:rsidR="00B54725">
        <w:rPr>
          <w:rFonts w:eastAsia="@Arial Unicode MS"/>
          <w:color w:val="000000"/>
          <w:sz w:val="24"/>
          <w:szCs w:val="24"/>
        </w:rPr>
        <w:t xml:space="preserve"> </w:t>
      </w:r>
      <w:r w:rsidRPr="000D0E38">
        <w:rPr>
          <w:rFonts w:eastAsia="@Arial Unicode MS"/>
          <w:color w:val="000000"/>
          <w:sz w:val="24"/>
          <w:szCs w:val="24"/>
        </w:rPr>
        <w:t>значимому</w:t>
      </w:r>
      <w:r w:rsidR="00B54725">
        <w:rPr>
          <w:rFonts w:eastAsia="@Arial Unicode MS"/>
          <w:color w:val="000000"/>
          <w:sz w:val="24"/>
          <w:szCs w:val="24"/>
        </w:rPr>
        <w:t xml:space="preserve"> </w:t>
      </w:r>
      <w:r w:rsidRPr="000D0E38">
        <w:rPr>
          <w:rFonts w:eastAsia="@Arial Unicode MS"/>
          <w:color w:val="000000"/>
          <w:sz w:val="24"/>
          <w:szCs w:val="24"/>
        </w:rPr>
        <w:t>статусу,</w:t>
      </w:r>
      <w:r w:rsidR="00B54725">
        <w:rPr>
          <w:rFonts w:eastAsia="@Arial Unicode MS"/>
          <w:color w:val="000000"/>
          <w:sz w:val="24"/>
          <w:szCs w:val="24"/>
        </w:rPr>
        <w:t xml:space="preserve"> </w:t>
      </w:r>
      <w:r w:rsidRPr="000D0E38">
        <w:rPr>
          <w:rFonts w:eastAsia="@Arial Unicode MS"/>
          <w:color w:val="000000"/>
          <w:sz w:val="24"/>
          <w:szCs w:val="24"/>
        </w:rPr>
        <w:t>потребность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социальном</w:t>
      </w:r>
      <w:r w:rsidR="00B54725">
        <w:rPr>
          <w:rFonts w:eastAsia="@Arial Unicode MS"/>
          <w:color w:val="000000"/>
          <w:sz w:val="24"/>
          <w:szCs w:val="24"/>
        </w:rPr>
        <w:t xml:space="preserve"> </w:t>
      </w:r>
      <w:r w:rsidRPr="000D0E38">
        <w:rPr>
          <w:rFonts w:eastAsia="@Arial Unicode MS"/>
          <w:color w:val="000000"/>
          <w:sz w:val="24"/>
          <w:szCs w:val="24"/>
        </w:rPr>
        <w:t>признании,</w:t>
      </w:r>
      <w:r w:rsidR="00B54725">
        <w:rPr>
          <w:rFonts w:eastAsia="@Arial Unicode MS"/>
          <w:color w:val="000000"/>
          <w:sz w:val="24"/>
          <w:szCs w:val="24"/>
        </w:rPr>
        <w:t xml:space="preserve"> </w:t>
      </w:r>
      <w:r w:rsidRPr="000D0E38">
        <w:rPr>
          <w:rFonts w:eastAsia="@Arial Unicode MS"/>
          <w:color w:val="000000"/>
          <w:sz w:val="24"/>
          <w:szCs w:val="24"/>
        </w:rPr>
        <w:t>мотив</w:t>
      </w:r>
      <w:r w:rsidR="00B54725">
        <w:rPr>
          <w:rFonts w:eastAsia="@Arial Unicode MS"/>
          <w:color w:val="000000"/>
          <w:sz w:val="24"/>
          <w:szCs w:val="24"/>
        </w:rPr>
        <w:t xml:space="preserve"> </w:t>
      </w:r>
      <w:r w:rsidRPr="000D0E38">
        <w:rPr>
          <w:rFonts w:eastAsia="@Arial Unicode MS"/>
          <w:color w:val="000000"/>
          <w:sz w:val="24"/>
          <w:szCs w:val="24"/>
        </w:rPr>
        <w:t>социального</w:t>
      </w:r>
      <w:r w:rsidR="00B54725">
        <w:rPr>
          <w:rFonts w:eastAsia="@Arial Unicode MS"/>
          <w:color w:val="000000"/>
          <w:sz w:val="24"/>
          <w:szCs w:val="24"/>
        </w:rPr>
        <w:t xml:space="preserve"> </w:t>
      </w:r>
      <w:r w:rsidRPr="000D0E38">
        <w:rPr>
          <w:rFonts w:eastAsia="@Arial Unicode MS"/>
          <w:color w:val="000000"/>
          <w:sz w:val="24"/>
          <w:szCs w:val="24"/>
        </w:rPr>
        <w:t>долга),</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познавательных</w:t>
      </w:r>
      <w:r w:rsidR="00B54725">
        <w:rPr>
          <w:rFonts w:eastAsia="@Arial Unicode MS"/>
          <w:color w:val="000000"/>
          <w:sz w:val="24"/>
          <w:szCs w:val="24"/>
        </w:rPr>
        <w:t xml:space="preserve"> </w:t>
      </w:r>
      <w:r w:rsidRPr="000D0E38">
        <w:rPr>
          <w:rFonts w:eastAsia="@Arial Unicode MS"/>
          <w:color w:val="000000"/>
          <w:sz w:val="24"/>
          <w:szCs w:val="24"/>
        </w:rPr>
        <w:t>мотивов.</w:t>
      </w:r>
      <w:r w:rsidR="00B54725">
        <w:rPr>
          <w:rFonts w:eastAsia="@Arial Unicode MS"/>
          <w:color w:val="000000"/>
          <w:sz w:val="24"/>
          <w:szCs w:val="24"/>
        </w:rPr>
        <w:t xml:space="preserve"> </w:t>
      </w:r>
      <w:r w:rsidRPr="000D0E38">
        <w:rPr>
          <w:rFonts w:eastAsia="@Arial Unicode MS"/>
          <w:color w:val="000000"/>
          <w:sz w:val="24"/>
          <w:szCs w:val="24"/>
        </w:rPr>
        <w:t>Предпосылками</w:t>
      </w:r>
      <w:r w:rsidR="00B54725">
        <w:rPr>
          <w:rFonts w:eastAsia="@Arial Unicode MS"/>
          <w:color w:val="000000"/>
          <w:sz w:val="24"/>
          <w:szCs w:val="24"/>
        </w:rPr>
        <w:t xml:space="preserve"> </w:t>
      </w:r>
      <w:r w:rsidRPr="000D0E38">
        <w:rPr>
          <w:rFonts w:eastAsia="@Arial Unicode MS"/>
          <w:color w:val="000000"/>
          <w:sz w:val="24"/>
          <w:szCs w:val="24"/>
        </w:rPr>
        <w:t>возникновения</w:t>
      </w:r>
      <w:r w:rsidR="00B54725">
        <w:rPr>
          <w:rFonts w:eastAsia="@Arial Unicode MS"/>
          <w:color w:val="000000"/>
          <w:sz w:val="24"/>
          <w:szCs w:val="24"/>
        </w:rPr>
        <w:t xml:space="preserve"> </w:t>
      </w:r>
      <w:r w:rsidRPr="000D0E38">
        <w:rPr>
          <w:rFonts w:eastAsia="@Arial Unicode MS"/>
          <w:color w:val="000000"/>
          <w:sz w:val="24"/>
          <w:szCs w:val="24"/>
        </w:rPr>
        <w:t>этих</w:t>
      </w:r>
      <w:r w:rsidR="00B54725">
        <w:rPr>
          <w:rFonts w:eastAsia="@Arial Unicode MS"/>
          <w:color w:val="000000"/>
          <w:sz w:val="24"/>
          <w:szCs w:val="24"/>
        </w:rPr>
        <w:t xml:space="preserve"> </w:t>
      </w:r>
      <w:r w:rsidRPr="000D0E38">
        <w:rPr>
          <w:rFonts w:eastAsia="@Arial Unicode MS"/>
          <w:color w:val="000000"/>
          <w:sz w:val="24"/>
          <w:szCs w:val="24"/>
        </w:rPr>
        <w:t>мотивов</w:t>
      </w:r>
      <w:r w:rsidR="00B54725">
        <w:rPr>
          <w:rFonts w:eastAsia="@Arial Unicode MS"/>
          <w:color w:val="000000"/>
          <w:sz w:val="24"/>
          <w:szCs w:val="24"/>
        </w:rPr>
        <w:t xml:space="preserve"> </w:t>
      </w:r>
      <w:r w:rsidRPr="000D0E38">
        <w:rPr>
          <w:rFonts w:eastAsia="@Arial Unicode MS"/>
          <w:color w:val="000000"/>
          <w:sz w:val="24"/>
          <w:szCs w:val="24"/>
        </w:rPr>
        <w:t>служат,</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одной</w:t>
      </w:r>
      <w:r w:rsidR="00B54725">
        <w:rPr>
          <w:rFonts w:eastAsia="@Arial Unicode MS"/>
          <w:color w:val="000000"/>
          <w:sz w:val="24"/>
          <w:szCs w:val="24"/>
        </w:rPr>
        <w:t xml:space="preserve"> </w:t>
      </w:r>
      <w:r w:rsidRPr="000D0E38">
        <w:rPr>
          <w:rFonts w:eastAsia="@Arial Unicode MS"/>
          <w:color w:val="000000"/>
          <w:sz w:val="24"/>
          <w:szCs w:val="24"/>
        </w:rPr>
        <w:t>стороны,</w:t>
      </w:r>
      <w:r w:rsidR="00B54725">
        <w:rPr>
          <w:rFonts w:eastAsia="@Arial Unicode MS"/>
          <w:color w:val="000000"/>
          <w:sz w:val="24"/>
          <w:szCs w:val="24"/>
        </w:rPr>
        <w:t xml:space="preserve"> </w:t>
      </w:r>
      <w:r w:rsidRPr="000D0E38">
        <w:rPr>
          <w:rFonts w:eastAsia="@Arial Unicode MS"/>
          <w:color w:val="000000"/>
          <w:sz w:val="24"/>
          <w:szCs w:val="24"/>
        </w:rPr>
        <w:t>формирующееся</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концу</w:t>
      </w:r>
      <w:r w:rsidR="00B54725">
        <w:rPr>
          <w:rFonts w:eastAsia="@Arial Unicode MS"/>
          <w:color w:val="000000"/>
          <w:sz w:val="24"/>
          <w:szCs w:val="24"/>
        </w:rPr>
        <w:t xml:space="preserve"> </w:t>
      </w:r>
      <w:r w:rsidRPr="000D0E38">
        <w:rPr>
          <w:rFonts w:eastAsia="@Arial Unicode MS"/>
          <w:color w:val="000000"/>
          <w:sz w:val="24"/>
          <w:szCs w:val="24"/>
        </w:rPr>
        <w:t>дошкольного</w:t>
      </w:r>
      <w:r w:rsidR="00B54725">
        <w:rPr>
          <w:rFonts w:eastAsia="@Arial Unicode MS"/>
          <w:color w:val="000000"/>
          <w:sz w:val="24"/>
          <w:szCs w:val="24"/>
        </w:rPr>
        <w:t xml:space="preserve"> </w:t>
      </w:r>
      <w:r w:rsidRPr="000D0E38">
        <w:rPr>
          <w:rFonts w:eastAsia="@Arial Unicode MS"/>
          <w:color w:val="000000"/>
          <w:sz w:val="24"/>
          <w:szCs w:val="24"/>
        </w:rPr>
        <w:t>возраста</w:t>
      </w:r>
      <w:r w:rsidR="00B54725">
        <w:rPr>
          <w:rFonts w:eastAsia="@Arial Unicode MS"/>
          <w:color w:val="000000"/>
          <w:sz w:val="24"/>
          <w:szCs w:val="24"/>
        </w:rPr>
        <w:t xml:space="preserve"> </w:t>
      </w:r>
      <w:r w:rsidRPr="000D0E38">
        <w:rPr>
          <w:rFonts w:eastAsia="@Arial Unicode MS"/>
          <w:color w:val="000000"/>
          <w:sz w:val="24"/>
          <w:szCs w:val="24"/>
        </w:rPr>
        <w:lastRenderedPageBreak/>
        <w:t>желание</w:t>
      </w:r>
      <w:r w:rsidR="00B54725">
        <w:rPr>
          <w:rFonts w:eastAsia="@Arial Unicode MS"/>
          <w:color w:val="000000"/>
          <w:sz w:val="24"/>
          <w:szCs w:val="24"/>
        </w:rPr>
        <w:t xml:space="preserve"> </w:t>
      </w:r>
      <w:r w:rsidRPr="000D0E38">
        <w:rPr>
          <w:rFonts w:eastAsia="@Arial Unicode MS"/>
          <w:color w:val="000000"/>
          <w:sz w:val="24"/>
          <w:szCs w:val="24"/>
        </w:rPr>
        <w:t>детей</w:t>
      </w:r>
      <w:r w:rsidR="00B54725">
        <w:rPr>
          <w:rFonts w:eastAsia="@Arial Unicode MS"/>
          <w:color w:val="000000"/>
          <w:sz w:val="24"/>
          <w:szCs w:val="24"/>
        </w:rPr>
        <w:t xml:space="preserve"> </w:t>
      </w:r>
      <w:r w:rsidRPr="000D0E38">
        <w:rPr>
          <w:rFonts w:eastAsia="@Arial Unicode MS"/>
          <w:color w:val="000000"/>
          <w:sz w:val="24"/>
          <w:szCs w:val="24"/>
        </w:rPr>
        <w:t>поступить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школу,</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другой</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развитие</w:t>
      </w:r>
      <w:r w:rsidR="00B54725">
        <w:rPr>
          <w:rFonts w:eastAsia="@Arial Unicode MS"/>
          <w:color w:val="000000"/>
          <w:sz w:val="24"/>
          <w:szCs w:val="24"/>
        </w:rPr>
        <w:t xml:space="preserve"> </w:t>
      </w:r>
      <w:r w:rsidRPr="000D0E38">
        <w:rPr>
          <w:rFonts w:eastAsia="@Arial Unicode MS"/>
          <w:color w:val="000000"/>
          <w:sz w:val="24"/>
          <w:szCs w:val="24"/>
        </w:rPr>
        <w:t>любознательности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умственной</w:t>
      </w:r>
      <w:r w:rsidR="00B54725">
        <w:rPr>
          <w:rFonts w:eastAsia="@Arial Unicode MS"/>
          <w:color w:val="000000"/>
          <w:sz w:val="24"/>
          <w:szCs w:val="24"/>
        </w:rPr>
        <w:t xml:space="preserve"> </w:t>
      </w:r>
      <w:r w:rsidRPr="000D0E38">
        <w:rPr>
          <w:rFonts w:eastAsia="@Arial Unicode MS"/>
          <w:color w:val="000000"/>
          <w:sz w:val="24"/>
          <w:szCs w:val="24"/>
        </w:rPr>
        <w:t>активности.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Мотивационная</w:t>
      </w:r>
      <w:r w:rsidR="00B54725">
        <w:rPr>
          <w:rFonts w:eastAsia="@Arial Unicode MS"/>
          <w:color w:val="000000"/>
          <w:sz w:val="24"/>
          <w:szCs w:val="24"/>
        </w:rPr>
        <w:t xml:space="preserve"> </w:t>
      </w:r>
      <w:r w:rsidRPr="000D0E38">
        <w:rPr>
          <w:rFonts w:eastAsia="@Arial Unicode MS"/>
          <w:color w:val="000000"/>
          <w:sz w:val="24"/>
          <w:szCs w:val="24"/>
        </w:rPr>
        <w:t>готовность</w:t>
      </w:r>
      <w:r w:rsidR="00B54725">
        <w:rPr>
          <w:rFonts w:eastAsia="@Arial Unicode MS"/>
          <w:color w:val="000000"/>
          <w:sz w:val="24"/>
          <w:szCs w:val="24"/>
        </w:rPr>
        <w:t xml:space="preserve"> </w:t>
      </w:r>
      <w:r w:rsidRPr="000D0E38">
        <w:rPr>
          <w:rFonts w:eastAsia="@Arial Unicode MS"/>
          <w:color w:val="000000"/>
          <w:sz w:val="24"/>
          <w:szCs w:val="24"/>
        </w:rPr>
        <w:t>характеризуется</w:t>
      </w:r>
      <w:r w:rsidR="00B54725">
        <w:rPr>
          <w:rFonts w:eastAsia="@Arial Unicode MS"/>
          <w:color w:val="000000"/>
          <w:sz w:val="24"/>
          <w:szCs w:val="24"/>
        </w:rPr>
        <w:t xml:space="preserve"> </w:t>
      </w:r>
      <w:r w:rsidRPr="000D0E38">
        <w:rPr>
          <w:rFonts w:eastAsia="@Arial Unicode MS"/>
          <w:color w:val="000000"/>
          <w:sz w:val="24"/>
          <w:szCs w:val="24"/>
        </w:rPr>
        <w:t>первичным</w:t>
      </w:r>
      <w:r w:rsidR="00B54725">
        <w:rPr>
          <w:rFonts w:eastAsia="@Arial Unicode MS"/>
          <w:color w:val="000000"/>
          <w:sz w:val="24"/>
          <w:szCs w:val="24"/>
        </w:rPr>
        <w:t xml:space="preserve"> </w:t>
      </w:r>
      <w:r w:rsidRPr="000D0E38">
        <w:rPr>
          <w:rFonts w:eastAsia="@Arial Unicode MS"/>
          <w:color w:val="000000"/>
          <w:sz w:val="24"/>
          <w:szCs w:val="24"/>
        </w:rPr>
        <w:t>соподчинением</w:t>
      </w:r>
      <w:r w:rsidR="00B54725">
        <w:rPr>
          <w:rFonts w:eastAsia="@Arial Unicode MS"/>
          <w:color w:val="000000"/>
          <w:sz w:val="24"/>
          <w:szCs w:val="24"/>
        </w:rPr>
        <w:t xml:space="preserve"> </w:t>
      </w:r>
      <w:r w:rsidRPr="000D0E38">
        <w:rPr>
          <w:rFonts w:eastAsia="@Arial Unicode MS"/>
          <w:color w:val="000000"/>
          <w:sz w:val="24"/>
          <w:szCs w:val="24"/>
        </w:rPr>
        <w:t>мотивов</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доминированием</w:t>
      </w:r>
      <w:r w:rsidR="00B54725">
        <w:rPr>
          <w:rFonts w:eastAsia="@Arial Unicode MS"/>
          <w:color w:val="000000"/>
          <w:sz w:val="24"/>
          <w:szCs w:val="24"/>
        </w:rPr>
        <w:t xml:space="preserve"> </w:t>
      </w:r>
      <w:r w:rsidRPr="000D0E38">
        <w:rPr>
          <w:rFonts w:eastAsia="@Arial Unicode MS"/>
          <w:color w:val="000000"/>
          <w:sz w:val="24"/>
          <w:szCs w:val="24"/>
        </w:rPr>
        <w:t>учебно-познавательных</w:t>
      </w:r>
      <w:r w:rsidR="00B54725">
        <w:rPr>
          <w:rFonts w:eastAsia="@Arial Unicode MS"/>
          <w:color w:val="000000"/>
          <w:sz w:val="24"/>
          <w:szCs w:val="24"/>
        </w:rPr>
        <w:t xml:space="preserve"> </w:t>
      </w:r>
      <w:r w:rsidRPr="000D0E38">
        <w:rPr>
          <w:rFonts w:eastAsia="@Arial Unicode MS"/>
          <w:color w:val="000000"/>
          <w:sz w:val="24"/>
          <w:szCs w:val="24"/>
        </w:rPr>
        <w:t>мотивов.</w:t>
      </w:r>
      <w:r w:rsidR="00B54725">
        <w:rPr>
          <w:rFonts w:eastAsia="@Arial Unicode MS"/>
          <w:color w:val="000000"/>
          <w:sz w:val="24"/>
          <w:szCs w:val="24"/>
        </w:rPr>
        <w:t xml:space="preserve"> </w:t>
      </w:r>
      <w:r w:rsidRPr="000D0E38">
        <w:rPr>
          <w:rFonts w:eastAsia="@Arial Unicode MS"/>
          <w:color w:val="000000"/>
          <w:sz w:val="24"/>
          <w:szCs w:val="24"/>
        </w:rPr>
        <w:t>Коммуникативная</w:t>
      </w:r>
      <w:r w:rsidR="00B54725">
        <w:rPr>
          <w:rFonts w:eastAsia="@Arial Unicode MS"/>
          <w:color w:val="000000"/>
          <w:sz w:val="24"/>
          <w:szCs w:val="24"/>
        </w:rPr>
        <w:t xml:space="preserve"> </w:t>
      </w:r>
      <w:r w:rsidRPr="000D0E38">
        <w:rPr>
          <w:rFonts w:eastAsia="@Arial Unicode MS"/>
          <w:color w:val="000000"/>
          <w:sz w:val="24"/>
          <w:szCs w:val="24"/>
        </w:rPr>
        <w:t>готовность</w:t>
      </w:r>
      <w:r w:rsidR="00B54725">
        <w:rPr>
          <w:rFonts w:eastAsia="@Arial Unicode MS"/>
          <w:color w:val="000000"/>
          <w:sz w:val="24"/>
          <w:szCs w:val="24"/>
        </w:rPr>
        <w:t xml:space="preserve"> </w:t>
      </w:r>
      <w:r w:rsidRPr="000D0E38">
        <w:rPr>
          <w:rFonts w:eastAsia="@Arial Unicode MS"/>
          <w:color w:val="000000"/>
          <w:sz w:val="24"/>
          <w:szCs w:val="24"/>
        </w:rPr>
        <w:t>выступает</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готовность</w:t>
      </w:r>
      <w:r w:rsidR="00B54725">
        <w:rPr>
          <w:rFonts w:eastAsia="@Arial Unicode MS"/>
          <w:color w:val="000000"/>
          <w:sz w:val="24"/>
          <w:szCs w:val="24"/>
        </w:rPr>
        <w:t xml:space="preserve"> </w:t>
      </w:r>
      <w:r w:rsidRPr="000D0E38">
        <w:rPr>
          <w:rFonts w:eastAsia="@Arial Unicode MS"/>
          <w:color w:val="000000"/>
          <w:sz w:val="24"/>
          <w:szCs w:val="24"/>
        </w:rPr>
        <w:t>ребёнка</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произвольному</w:t>
      </w:r>
      <w:r w:rsidR="00B54725">
        <w:rPr>
          <w:rFonts w:eastAsia="@Arial Unicode MS"/>
          <w:color w:val="000000"/>
          <w:sz w:val="24"/>
          <w:szCs w:val="24"/>
        </w:rPr>
        <w:t xml:space="preserve"> </w:t>
      </w:r>
      <w:r w:rsidRPr="000D0E38">
        <w:rPr>
          <w:rFonts w:eastAsia="@Arial Unicode MS"/>
          <w:color w:val="000000"/>
          <w:sz w:val="24"/>
          <w:szCs w:val="24"/>
        </w:rPr>
        <w:t>общению</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учителем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сверстниками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контексте</w:t>
      </w:r>
      <w:r w:rsidR="00B54725">
        <w:rPr>
          <w:rFonts w:eastAsia="@Arial Unicode MS"/>
          <w:color w:val="000000"/>
          <w:sz w:val="24"/>
          <w:szCs w:val="24"/>
        </w:rPr>
        <w:t xml:space="preserve"> </w:t>
      </w:r>
      <w:r w:rsidRPr="000D0E38">
        <w:rPr>
          <w:rFonts w:eastAsia="@Arial Unicode MS"/>
          <w:color w:val="000000"/>
          <w:sz w:val="24"/>
          <w:szCs w:val="24"/>
        </w:rPr>
        <w:t>поставленной</w:t>
      </w:r>
      <w:r w:rsidR="00B54725">
        <w:rPr>
          <w:rFonts w:eastAsia="@Arial Unicode MS"/>
          <w:color w:val="000000"/>
          <w:sz w:val="24"/>
          <w:szCs w:val="24"/>
        </w:rPr>
        <w:t xml:space="preserve"> </w:t>
      </w:r>
      <w:r w:rsidRPr="000D0E38">
        <w:rPr>
          <w:rFonts w:eastAsia="@Arial Unicode MS"/>
          <w:color w:val="000000"/>
          <w:sz w:val="24"/>
          <w:szCs w:val="24"/>
        </w:rPr>
        <w:t>учебной</w:t>
      </w:r>
      <w:r w:rsidR="00B54725">
        <w:rPr>
          <w:rFonts w:eastAsia="@Arial Unicode MS"/>
          <w:color w:val="000000"/>
          <w:sz w:val="24"/>
          <w:szCs w:val="24"/>
        </w:rPr>
        <w:t xml:space="preserve"> </w:t>
      </w:r>
      <w:r w:rsidRPr="000D0E38">
        <w:rPr>
          <w:rFonts w:eastAsia="@Arial Unicode MS"/>
          <w:color w:val="000000"/>
          <w:sz w:val="24"/>
          <w:szCs w:val="24"/>
        </w:rPr>
        <w:t>задачи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учебного</w:t>
      </w:r>
      <w:r w:rsidR="00B54725">
        <w:rPr>
          <w:rFonts w:eastAsia="@Arial Unicode MS"/>
          <w:color w:val="000000"/>
          <w:sz w:val="24"/>
          <w:szCs w:val="24"/>
        </w:rPr>
        <w:t xml:space="preserve"> </w:t>
      </w:r>
      <w:r w:rsidRPr="000D0E38">
        <w:rPr>
          <w:rFonts w:eastAsia="@Arial Unicode MS"/>
          <w:color w:val="000000"/>
          <w:sz w:val="24"/>
          <w:szCs w:val="24"/>
        </w:rPr>
        <w:t>содержания.</w:t>
      </w:r>
      <w:r w:rsidR="00B54725">
        <w:rPr>
          <w:rFonts w:eastAsia="@Arial Unicode MS"/>
          <w:color w:val="000000"/>
          <w:sz w:val="24"/>
          <w:szCs w:val="24"/>
        </w:rPr>
        <w:t xml:space="preserve"> </w:t>
      </w:r>
      <w:r w:rsidRPr="000D0E38">
        <w:rPr>
          <w:rFonts w:eastAsia="@Arial Unicode MS"/>
          <w:color w:val="000000"/>
          <w:sz w:val="24"/>
          <w:szCs w:val="24"/>
        </w:rPr>
        <w:t>Коммуникативная</w:t>
      </w:r>
      <w:r w:rsidR="00B54725">
        <w:rPr>
          <w:rFonts w:eastAsia="@Arial Unicode MS"/>
          <w:color w:val="000000"/>
          <w:sz w:val="24"/>
          <w:szCs w:val="24"/>
        </w:rPr>
        <w:t xml:space="preserve"> </w:t>
      </w:r>
      <w:r w:rsidRPr="000D0E38">
        <w:rPr>
          <w:rFonts w:eastAsia="@Arial Unicode MS"/>
          <w:color w:val="000000"/>
          <w:sz w:val="24"/>
          <w:szCs w:val="24"/>
        </w:rPr>
        <w:t>готовность</w:t>
      </w:r>
      <w:r w:rsidR="00B54725">
        <w:rPr>
          <w:rFonts w:eastAsia="@Arial Unicode MS"/>
          <w:color w:val="000000"/>
          <w:sz w:val="24"/>
          <w:szCs w:val="24"/>
        </w:rPr>
        <w:t xml:space="preserve"> </w:t>
      </w:r>
      <w:r w:rsidRPr="000D0E38">
        <w:rPr>
          <w:rFonts w:eastAsia="@Arial Unicode MS"/>
          <w:color w:val="000000"/>
          <w:sz w:val="24"/>
          <w:szCs w:val="24"/>
        </w:rPr>
        <w:t>создаёт</w:t>
      </w:r>
      <w:r w:rsidR="00B54725">
        <w:rPr>
          <w:rFonts w:eastAsia="@Arial Unicode MS"/>
          <w:color w:val="000000"/>
          <w:sz w:val="24"/>
          <w:szCs w:val="24"/>
        </w:rPr>
        <w:t xml:space="preserve"> </w:t>
      </w:r>
      <w:r w:rsidRPr="000D0E38">
        <w:rPr>
          <w:rFonts w:eastAsia="@Arial Unicode MS"/>
          <w:color w:val="000000"/>
          <w:sz w:val="24"/>
          <w:szCs w:val="24"/>
        </w:rPr>
        <w:t>возможности</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продуктивного</w:t>
      </w:r>
      <w:r w:rsidR="00B54725">
        <w:rPr>
          <w:rFonts w:eastAsia="@Arial Unicode MS"/>
          <w:color w:val="000000"/>
          <w:sz w:val="24"/>
          <w:szCs w:val="24"/>
        </w:rPr>
        <w:t xml:space="preserve"> </w:t>
      </w:r>
      <w:r w:rsidRPr="000D0E38">
        <w:rPr>
          <w:rFonts w:eastAsia="@Arial Unicode MS"/>
          <w:color w:val="000000"/>
          <w:sz w:val="24"/>
          <w:szCs w:val="24"/>
        </w:rPr>
        <w:t>сотрудничества</w:t>
      </w:r>
      <w:r w:rsidR="00B54725">
        <w:rPr>
          <w:rFonts w:eastAsia="@Arial Unicode MS"/>
          <w:color w:val="000000"/>
          <w:sz w:val="24"/>
          <w:szCs w:val="24"/>
        </w:rPr>
        <w:t xml:space="preserve"> </w:t>
      </w:r>
      <w:r w:rsidRPr="000D0E38">
        <w:rPr>
          <w:rFonts w:eastAsia="@Arial Unicode MS"/>
          <w:color w:val="000000"/>
          <w:sz w:val="24"/>
          <w:szCs w:val="24"/>
        </w:rPr>
        <w:t>ребёнка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учителем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трансляции</w:t>
      </w:r>
      <w:r w:rsidR="00B54725">
        <w:rPr>
          <w:rFonts w:eastAsia="@Arial Unicode MS"/>
          <w:color w:val="000000"/>
          <w:sz w:val="24"/>
          <w:szCs w:val="24"/>
        </w:rPr>
        <w:t xml:space="preserve"> </w:t>
      </w:r>
      <w:r w:rsidRPr="000D0E38">
        <w:rPr>
          <w:rFonts w:eastAsia="@Arial Unicode MS"/>
          <w:color w:val="000000"/>
          <w:sz w:val="24"/>
          <w:szCs w:val="24"/>
        </w:rPr>
        <w:t>культурного</w:t>
      </w:r>
      <w:r w:rsidR="00B54725">
        <w:rPr>
          <w:rFonts w:eastAsia="@Arial Unicode MS"/>
          <w:color w:val="000000"/>
          <w:sz w:val="24"/>
          <w:szCs w:val="24"/>
        </w:rPr>
        <w:t xml:space="preserve"> </w:t>
      </w:r>
      <w:r w:rsidRPr="000D0E38">
        <w:rPr>
          <w:rFonts w:eastAsia="@Arial Unicode MS"/>
          <w:color w:val="000000"/>
          <w:sz w:val="24"/>
          <w:szCs w:val="24"/>
        </w:rPr>
        <w:t>опыта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процессе</w:t>
      </w:r>
      <w:r w:rsidR="00B54725">
        <w:rPr>
          <w:rFonts w:eastAsia="@Arial Unicode MS"/>
          <w:color w:val="000000"/>
          <w:sz w:val="24"/>
          <w:szCs w:val="24"/>
        </w:rPr>
        <w:t xml:space="preserve"> </w:t>
      </w:r>
      <w:r w:rsidRPr="000D0E38">
        <w:rPr>
          <w:rFonts w:eastAsia="@Arial Unicode MS"/>
          <w:color w:val="000000"/>
          <w:sz w:val="24"/>
          <w:szCs w:val="24"/>
        </w:rPr>
        <w:t>обучения.</w:t>
      </w:r>
      <w:r w:rsidR="00B54725">
        <w:rPr>
          <w:rFonts w:eastAsia="@Arial Unicode MS"/>
          <w:color w:val="000000"/>
          <w:sz w:val="24"/>
          <w:szCs w:val="24"/>
        </w:rPr>
        <w:t xml:space="preserve"> </w:t>
      </w:r>
      <w:proofErr w:type="spellStart"/>
      <w:r w:rsidRPr="000D0E38">
        <w:rPr>
          <w:rFonts w:eastAsia="@Arial Unicode MS"/>
          <w:color w:val="000000"/>
          <w:sz w:val="24"/>
          <w:szCs w:val="24"/>
        </w:rPr>
        <w:t>Сформированность</w:t>
      </w:r>
      <w:proofErr w:type="spellEnd"/>
      <w:r w:rsidR="00B54725">
        <w:rPr>
          <w:rFonts w:eastAsia="@Arial Unicode MS"/>
          <w:color w:val="000000"/>
          <w:sz w:val="24"/>
          <w:szCs w:val="24"/>
        </w:rPr>
        <w:t xml:space="preserve"> </w:t>
      </w:r>
      <w:proofErr w:type="gramStart"/>
      <w:r w:rsidRPr="000D0E38">
        <w:rPr>
          <w:rFonts w:eastAsia="@Arial Unicode MS"/>
          <w:color w:val="000000"/>
          <w:sz w:val="24"/>
          <w:szCs w:val="24"/>
        </w:rPr>
        <w:t>Я-концепции</w:t>
      </w:r>
      <w:proofErr w:type="gramEnd"/>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самосознания</w:t>
      </w:r>
      <w:r w:rsidR="00B54725">
        <w:rPr>
          <w:rFonts w:eastAsia="@Arial Unicode MS"/>
          <w:color w:val="000000"/>
          <w:sz w:val="24"/>
          <w:szCs w:val="24"/>
        </w:rPr>
        <w:t xml:space="preserve"> </w:t>
      </w:r>
      <w:r w:rsidRPr="000D0E38">
        <w:rPr>
          <w:rFonts w:eastAsia="@Arial Unicode MS"/>
          <w:color w:val="000000"/>
          <w:sz w:val="24"/>
          <w:szCs w:val="24"/>
        </w:rPr>
        <w:t>характеризуется</w:t>
      </w:r>
      <w:r w:rsidR="00B54725">
        <w:rPr>
          <w:rFonts w:eastAsia="@Arial Unicode MS"/>
          <w:color w:val="000000"/>
          <w:sz w:val="24"/>
          <w:szCs w:val="24"/>
        </w:rPr>
        <w:t xml:space="preserve"> </w:t>
      </w:r>
      <w:r w:rsidRPr="000D0E38">
        <w:rPr>
          <w:rFonts w:eastAsia="@Arial Unicode MS"/>
          <w:color w:val="000000"/>
          <w:sz w:val="24"/>
          <w:szCs w:val="24"/>
        </w:rPr>
        <w:t>осознанием</w:t>
      </w:r>
      <w:r w:rsidR="00B54725">
        <w:rPr>
          <w:rFonts w:eastAsia="@Arial Unicode MS"/>
          <w:color w:val="000000"/>
          <w:sz w:val="24"/>
          <w:szCs w:val="24"/>
        </w:rPr>
        <w:t xml:space="preserve"> </w:t>
      </w:r>
      <w:r w:rsidRPr="000D0E38">
        <w:rPr>
          <w:rFonts w:eastAsia="@Arial Unicode MS"/>
          <w:color w:val="000000"/>
          <w:sz w:val="24"/>
          <w:szCs w:val="24"/>
        </w:rPr>
        <w:t>ребёнком</w:t>
      </w:r>
      <w:r w:rsidR="00B54725">
        <w:rPr>
          <w:rFonts w:eastAsia="@Arial Unicode MS"/>
          <w:color w:val="000000"/>
          <w:sz w:val="24"/>
          <w:szCs w:val="24"/>
        </w:rPr>
        <w:t xml:space="preserve"> </w:t>
      </w:r>
      <w:r w:rsidRPr="000D0E38">
        <w:rPr>
          <w:rFonts w:eastAsia="@Arial Unicode MS"/>
          <w:color w:val="000000"/>
          <w:sz w:val="24"/>
          <w:szCs w:val="24"/>
        </w:rPr>
        <w:t>своих</w:t>
      </w:r>
      <w:r w:rsidR="00B54725">
        <w:rPr>
          <w:rFonts w:eastAsia="@Arial Unicode MS"/>
          <w:color w:val="000000"/>
          <w:sz w:val="24"/>
          <w:szCs w:val="24"/>
        </w:rPr>
        <w:t xml:space="preserve"> </w:t>
      </w:r>
      <w:r w:rsidRPr="000D0E38">
        <w:rPr>
          <w:rFonts w:eastAsia="@Arial Unicode MS"/>
          <w:color w:val="000000"/>
          <w:sz w:val="24"/>
          <w:szCs w:val="24"/>
        </w:rPr>
        <w:t>физических</w:t>
      </w:r>
      <w:r w:rsidR="00B54725">
        <w:rPr>
          <w:rFonts w:eastAsia="@Arial Unicode MS"/>
          <w:color w:val="000000"/>
          <w:sz w:val="24"/>
          <w:szCs w:val="24"/>
        </w:rPr>
        <w:t xml:space="preserve"> </w:t>
      </w:r>
      <w:r w:rsidRPr="000D0E38">
        <w:rPr>
          <w:rFonts w:eastAsia="@Arial Unicode MS"/>
          <w:color w:val="000000"/>
          <w:sz w:val="24"/>
          <w:szCs w:val="24"/>
        </w:rPr>
        <w:t>возможностей,</w:t>
      </w:r>
      <w:r w:rsidR="00B54725">
        <w:rPr>
          <w:rFonts w:eastAsia="@Arial Unicode MS"/>
          <w:color w:val="000000"/>
          <w:sz w:val="24"/>
          <w:szCs w:val="24"/>
        </w:rPr>
        <w:t xml:space="preserve"> </w:t>
      </w:r>
      <w:r w:rsidRPr="000D0E38">
        <w:rPr>
          <w:rFonts w:eastAsia="@Arial Unicode MS"/>
          <w:color w:val="000000"/>
          <w:sz w:val="24"/>
          <w:szCs w:val="24"/>
        </w:rPr>
        <w:t>умений,</w:t>
      </w:r>
      <w:r w:rsidR="00B54725">
        <w:rPr>
          <w:rFonts w:eastAsia="@Arial Unicode MS"/>
          <w:color w:val="000000"/>
          <w:sz w:val="24"/>
          <w:szCs w:val="24"/>
        </w:rPr>
        <w:t xml:space="preserve"> </w:t>
      </w:r>
      <w:r w:rsidRPr="000D0E38">
        <w:rPr>
          <w:rFonts w:eastAsia="@Arial Unicode MS"/>
          <w:color w:val="000000"/>
          <w:sz w:val="24"/>
          <w:szCs w:val="24"/>
        </w:rPr>
        <w:t>нравственных</w:t>
      </w:r>
      <w:r w:rsidR="00B54725">
        <w:rPr>
          <w:rFonts w:eastAsia="@Arial Unicode MS"/>
          <w:color w:val="000000"/>
          <w:sz w:val="24"/>
          <w:szCs w:val="24"/>
        </w:rPr>
        <w:t xml:space="preserve"> </w:t>
      </w:r>
      <w:r w:rsidRPr="000D0E38">
        <w:rPr>
          <w:rFonts w:eastAsia="@Arial Unicode MS"/>
          <w:color w:val="000000"/>
          <w:sz w:val="24"/>
          <w:szCs w:val="24"/>
        </w:rPr>
        <w:t>качеств,</w:t>
      </w:r>
      <w:r w:rsidR="00B54725">
        <w:rPr>
          <w:rFonts w:eastAsia="@Arial Unicode MS"/>
          <w:color w:val="000000"/>
          <w:sz w:val="24"/>
          <w:szCs w:val="24"/>
        </w:rPr>
        <w:t xml:space="preserve"> </w:t>
      </w:r>
      <w:r w:rsidRPr="000D0E38">
        <w:rPr>
          <w:rFonts w:eastAsia="@Arial Unicode MS"/>
          <w:color w:val="000000"/>
          <w:sz w:val="24"/>
          <w:szCs w:val="24"/>
        </w:rPr>
        <w:t>переживаний</w:t>
      </w:r>
      <w:r w:rsidR="00B54725">
        <w:rPr>
          <w:rFonts w:eastAsia="@Arial Unicode MS"/>
          <w:color w:val="000000"/>
          <w:sz w:val="24"/>
          <w:szCs w:val="24"/>
        </w:rPr>
        <w:t xml:space="preserve"> </w:t>
      </w:r>
      <w:r w:rsidRPr="000D0E38">
        <w:rPr>
          <w:rFonts w:eastAsia="@Arial Unicode MS"/>
          <w:color w:val="000000"/>
          <w:sz w:val="24"/>
          <w:szCs w:val="24"/>
        </w:rPr>
        <w:t>(личное</w:t>
      </w:r>
      <w:r w:rsidR="00B54725">
        <w:rPr>
          <w:rFonts w:eastAsia="@Arial Unicode MS"/>
          <w:color w:val="000000"/>
          <w:sz w:val="24"/>
          <w:szCs w:val="24"/>
        </w:rPr>
        <w:t xml:space="preserve"> </w:t>
      </w:r>
      <w:r w:rsidRPr="000D0E38">
        <w:rPr>
          <w:rFonts w:eastAsia="@Arial Unicode MS"/>
          <w:color w:val="000000"/>
          <w:sz w:val="24"/>
          <w:szCs w:val="24"/>
        </w:rPr>
        <w:t>сознание),</w:t>
      </w:r>
      <w:r w:rsidR="00B54725">
        <w:rPr>
          <w:rFonts w:eastAsia="@Arial Unicode MS"/>
          <w:color w:val="000000"/>
          <w:sz w:val="24"/>
          <w:szCs w:val="24"/>
        </w:rPr>
        <w:t xml:space="preserve"> </w:t>
      </w:r>
      <w:r w:rsidRPr="000D0E38">
        <w:rPr>
          <w:rFonts w:eastAsia="@Arial Unicode MS"/>
          <w:color w:val="000000"/>
          <w:sz w:val="24"/>
          <w:szCs w:val="24"/>
        </w:rPr>
        <w:t>характера</w:t>
      </w:r>
      <w:r w:rsidR="00B54725">
        <w:rPr>
          <w:rFonts w:eastAsia="@Arial Unicode MS"/>
          <w:color w:val="000000"/>
          <w:sz w:val="24"/>
          <w:szCs w:val="24"/>
        </w:rPr>
        <w:t xml:space="preserve"> </w:t>
      </w:r>
      <w:r w:rsidRPr="000D0E38">
        <w:rPr>
          <w:rFonts w:eastAsia="@Arial Unicode MS"/>
          <w:color w:val="000000"/>
          <w:sz w:val="24"/>
          <w:szCs w:val="24"/>
        </w:rPr>
        <w:t>отношения</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нему</w:t>
      </w:r>
      <w:r w:rsidR="00B54725">
        <w:rPr>
          <w:rFonts w:eastAsia="@Arial Unicode MS"/>
          <w:color w:val="000000"/>
          <w:sz w:val="24"/>
          <w:szCs w:val="24"/>
        </w:rPr>
        <w:t xml:space="preserve"> </w:t>
      </w:r>
      <w:r w:rsidRPr="000D0E38">
        <w:rPr>
          <w:rFonts w:eastAsia="@Arial Unicode MS"/>
          <w:color w:val="000000"/>
          <w:sz w:val="24"/>
          <w:szCs w:val="24"/>
        </w:rPr>
        <w:t>взрослых,</w:t>
      </w:r>
      <w:r w:rsidR="00B54725">
        <w:rPr>
          <w:rFonts w:eastAsia="@Arial Unicode MS"/>
          <w:color w:val="000000"/>
          <w:sz w:val="24"/>
          <w:szCs w:val="24"/>
        </w:rPr>
        <w:t xml:space="preserve"> </w:t>
      </w:r>
      <w:r w:rsidRPr="000D0E38">
        <w:rPr>
          <w:rFonts w:eastAsia="@Arial Unicode MS"/>
          <w:color w:val="000000"/>
          <w:sz w:val="24"/>
          <w:szCs w:val="24"/>
        </w:rPr>
        <w:t>способностью</w:t>
      </w:r>
      <w:r w:rsidR="00B54725">
        <w:rPr>
          <w:rFonts w:eastAsia="@Arial Unicode MS"/>
          <w:color w:val="000000"/>
          <w:sz w:val="24"/>
          <w:szCs w:val="24"/>
        </w:rPr>
        <w:t xml:space="preserve"> </w:t>
      </w:r>
      <w:r w:rsidRPr="000D0E38">
        <w:rPr>
          <w:rFonts w:eastAsia="@Arial Unicode MS"/>
          <w:color w:val="000000"/>
          <w:sz w:val="24"/>
          <w:szCs w:val="24"/>
        </w:rPr>
        <w:t>оценки</w:t>
      </w:r>
      <w:r w:rsidR="00B54725">
        <w:rPr>
          <w:rFonts w:eastAsia="@Arial Unicode MS"/>
          <w:color w:val="000000"/>
          <w:sz w:val="24"/>
          <w:szCs w:val="24"/>
        </w:rPr>
        <w:t xml:space="preserve"> </w:t>
      </w:r>
      <w:r w:rsidRPr="000D0E38">
        <w:rPr>
          <w:rFonts w:eastAsia="@Arial Unicode MS"/>
          <w:color w:val="000000"/>
          <w:sz w:val="24"/>
          <w:szCs w:val="24"/>
        </w:rPr>
        <w:t>своих</w:t>
      </w:r>
      <w:r w:rsidR="00B54725">
        <w:rPr>
          <w:rFonts w:eastAsia="@Arial Unicode MS"/>
          <w:color w:val="000000"/>
          <w:sz w:val="24"/>
          <w:szCs w:val="24"/>
        </w:rPr>
        <w:t xml:space="preserve"> </w:t>
      </w:r>
      <w:r w:rsidRPr="000D0E38">
        <w:rPr>
          <w:rFonts w:eastAsia="@Arial Unicode MS"/>
          <w:color w:val="000000"/>
          <w:sz w:val="24"/>
          <w:szCs w:val="24"/>
        </w:rPr>
        <w:t>достижений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личностных</w:t>
      </w:r>
      <w:r w:rsidR="00B54725">
        <w:rPr>
          <w:rFonts w:eastAsia="@Arial Unicode MS"/>
          <w:color w:val="000000"/>
          <w:sz w:val="24"/>
          <w:szCs w:val="24"/>
        </w:rPr>
        <w:t xml:space="preserve"> </w:t>
      </w:r>
      <w:r w:rsidRPr="000D0E38">
        <w:rPr>
          <w:rFonts w:eastAsia="@Arial Unicode MS"/>
          <w:color w:val="000000"/>
          <w:sz w:val="24"/>
          <w:szCs w:val="24"/>
        </w:rPr>
        <w:t>качеств,</w:t>
      </w:r>
      <w:r w:rsidR="00B54725">
        <w:rPr>
          <w:rFonts w:eastAsia="@Arial Unicode MS"/>
          <w:color w:val="000000"/>
          <w:sz w:val="24"/>
          <w:szCs w:val="24"/>
        </w:rPr>
        <w:t xml:space="preserve"> </w:t>
      </w:r>
      <w:r w:rsidRPr="000D0E38">
        <w:rPr>
          <w:rFonts w:eastAsia="@Arial Unicode MS"/>
          <w:color w:val="000000"/>
          <w:sz w:val="24"/>
          <w:szCs w:val="24"/>
        </w:rPr>
        <w:t>самокритичностью.</w:t>
      </w:r>
      <w:r w:rsidR="00B54725">
        <w:rPr>
          <w:rFonts w:eastAsia="@Arial Unicode MS"/>
          <w:color w:val="000000"/>
          <w:sz w:val="24"/>
          <w:szCs w:val="24"/>
        </w:rPr>
        <w:t xml:space="preserve"> </w:t>
      </w:r>
      <w:r w:rsidRPr="000D0E38">
        <w:rPr>
          <w:rFonts w:eastAsia="@Arial Unicode MS"/>
          <w:color w:val="000000"/>
          <w:sz w:val="24"/>
          <w:szCs w:val="24"/>
        </w:rPr>
        <w:t>Эмоциональная</w:t>
      </w:r>
      <w:r w:rsidR="00B54725">
        <w:rPr>
          <w:rFonts w:eastAsia="@Arial Unicode MS"/>
          <w:color w:val="000000"/>
          <w:sz w:val="24"/>
          <w:szCs w:val="24"/>
        </w:rPr>
        <w:t xml:space="preserve"> </w:t>
      </w:r>
      <w:r w:rsidRPr="000D0E38">
        <w:rPr>
          <w:rFonts w:eastAsia="@Arial Unicode MS"/>
          <w:color w:val="000000"/>
          <w:sz w:val="24"/>
          <w:szCs w:val="24"/>
        </w:rPr>
        <w:t>готовность</w:t>
      </w:r>
      <w:r w:rsidR="00B54725">
        <w:rPr>
          <w:rFonts w:eastAsia="@Arial Unicode MS"/>
          <w:color w:val="000000"/>
          <w:sz w:val="24"/>
          <w:szCs w:val="24"/>
        </w:rPr>
        <w:t xml:space="preserve"> </w:t>
      </w:r>
      <w:r w:rsidRPr="000D0E38">
        <w:rPr>
          <w:rFonts w:eastAsia="@Arial Unicode MS"/>
          <w:color w:val="000000"/>
          <w:sz w:val="24"/>
          <w:szCs w:val="24"/>
        </w:rPr>
        <w:t>выражается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освоении</w:t>
      </w:r>
      <w:r w:rsidR="00B54725">
        <w:rPr>
          <w:rFonts w:eastAsia="@Arial Unicode MS"/>
          <w:color w:val="000000"/>
          <w:sz w:val="24"/>
          <w:szCs w:val="24"/>
        </w:rPr>
        <w:t xml:space="preserve"> </w:t>
      </w:r>
      <w:r w:rsidRPr="000D0E38">
        <w:rPr>
          <w:rFonts w:eastAsia="@Arial Unicode MS"/>
          <w:color w:val="000000"/>
          <w:sz w:val="24"/>
          <w:szCs w:val="24"/>
        </w:rPr>
        <w:t>ребёнком</w:t>
      </w:r>
      <w:r w:rsidR="00B54725">
        <w:rPr>
          <w:rFonts w:eastAsia="@Arial Unicode MS"/>
          <w:color w:val="000000"/>
          <w:sz w:val="24"/>
          <w:szCs w:val="24"/>
        </w:rPr>
        <w:t xml:space="preserve"> </w:t>
      </w:r>
      <w:r w:rsidRPr="000D0E38">
        <w:rPr>
          <w:rFonts w:eastAsia="@Arial Unicode MS"/>
          <w:color w:val="000000"/>
          <w:sz w:val="24"/>
          <w:szCs w:val="24"/>
        </w:rPr>
        <w:t>социальных</w:t>
      </w:r>
      <w:r w:rsidR="00B54725">
        <w:rPr>
          <w:rFonts w:eastAsia="@Arial Unicode MS"/>
          <w:color w:val="000000"/>
          <w:sz w:val="24"/>
          <w:szCs w:val="24"/>
        </w:rPr>
        <w:t xml:space="preserve"> </w:t>
      </w:r>
      <w:r w:rsidRPr="000D0E38">
        <w:rPr>
          <w:rFonts w:eastAsia="@Arial Unicode MS"/>
          <w:color w:val="000000"/>
          <w:sz w:val="24"/>
          <w:szCs w:val="24"/>
        </w:rPr>
        <w:t>норм</w:t>
      </w:r>
      <w:r w:rsidR="00B54725">
        <w:rPr>
          <w:rFonts w:eastAsia="@Arial Unicode MS"/>
          <w:color w:val="000000"/>
          <w:sz w:val="24"/>
          <w:szCs w:val="24"/>
        </w:rPr>
        <w:t xml:space="preserve"> </w:t>
      </w:r>
      <w:r w:rsidRPr="000D0E38">
        <w:rPr>
          <w:rFonts w:eastAsia="@Arial Unicode MS"/>
          <w:color w:val="000000"/>
          <w:sz w:val="24"/>
          <w:szCs w:val="24"/>
        </w:rPr>
        <w:t>выражения</w:t>
      </w:r>
      <w:r w:rsidR="00B54725">
        <w:rPr>
          <w:rFonts w:eastAsia="@Arial Unicode MS"/>
          <w:color w:val="000000"/>
          <w:sz w:val="24"/>
          <w:szCs w:val="24"/>
        </w:rPr>
        <w:t xml:space="preserve"> </w:t>
      </w:r>
      <w:r w:rsidRPr="000D0E38">
        <w:rPr>
          <w:rFonts w:eastAsia="@Arial Unicode MS"/>
          <w:color w:val="000000"/>
          <w:sz w:val="24"/>
          <w:szCs w:val="24"/>
        </w:rPr>
        <w:t>чувств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способности</w:t>
      </w:r>
      <w:r w:rsidR="00B54725">
        <w:rPr>
          <w:rFonts w:eastAsia="@Arial Unicode MS"/>
          <w:color w:val="000000"/>
          <w:sz w:val="24"/>
          <w:szCs w:val="24"/>
        </w:rPr>
        <w:t xml:space="preserve"> </w:t>
      </w:r>
      <w:r w:rsidRPr="000D0E38">
        <w:rPr>
          <w:rFonts w:eastAsia="@Arial Unicode MS"/>
          <w:color w:val="000000"/>
          <w:sz w:val="24"/>
          <w:szCs w:val="24"/>
        </w:rPr>
        <w:t>регулировать</w:t>
      </w:r>
      <w:r w:rsidR="00B54725">
        <w:rPr>
          <w:rFonts w:eastAsia="@Arial Unicode MS"/>
          <w:color w:val="000000"/>
          <w:sz w:val="24"/>
          <w:szCs w:val="24"/>
        </w:rPr>
        <w:t xml:space="preserve"> </w:t>
      </w:r>
      <w:r w:rsidRPr="000D0E38">
        <w:rPr>
          <w:rFonts w:eastAsia="@Arial Unicode MS"/>
          <w:color w:val="000000"/>
          <w:sz w:val="24"/>
          <w:szCs w:val="24"/>
        </w:rPr>
        <w:t>своё</w:t>
      </w:r>
      <w:r w:rsidR="00B54725">
        <w:rPr>
          <w:rFonts w:eastAsia="@Arial Unicode MS"/>
          <w:color w:val="000000"/>
          <w:sz w:val="24"/>
          <w:szCs w:val="24"/>
        </w:rPr>
        <w:t xml:space="preserve"> </w:t>
      </w:r>
      <w:r w:rsidRPr="000D0E38">
        <w:rPr>
          <w:rFonts w:eastAsia="@Arial Unicode MS"/>
          <w:color w:val="000000"/>
          <w:sz w:val="24"/>
          <w:szCs w:val="24"/>
        </w:rPr>
        <w:t>поведение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эмоционального</w:t>
      </w:r>
      <w:r w:rsidR="00B54725">
        <w:rPr>
          <w:rFonts w:eastAsia="@Arial Unicode MS"/>
          <w:color w:val="000000"/>
          <w:sz w:val="24"/>
          <w:szCs w:val="24"/>
        </w:rPr>
        <w:t xml:space="preserve"> </w:t>
      </w:r>
      <w:r w:rsidRPr="000D0E38">
        <w:rPr>
          <w:rFonts w:eastAsia="@Arial Unicode MS"/>
          <w:color w:val="000000"/>
          <w:sz w:val="24"/>
          <w:szCs w:val="24"/>
        </w:rPr>
        <w:t>предвосхищения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прогнозирования.</w:t>
      </w:r>
      <w:r w:rsidR="00B54725">
        <w:rPr>
          <w:rFonts w:eastAsia="@Arial Unicode MS"/>
          <w:color w:val="000000"/>
          <w:sz w:val="24"/>
          <w:szCs w:val="24"/>
        </w:rPr>
        <w:t xml:space="preserve"> </w:t>
      </w:r>
      <w:r w:rsidRPr="000D0E38">
        <w:rPr>
          <w:rFonts w:eastAsia="@Arial Unicode MS"/>
          <w:color w:val="000000"/>
          <w:sz w:val="24"/>
          <w:szCs w:val="24"/>
        </w:rPr>
        <w:t>Показателем</w:t>
      </w:r>
      <w:r w:rsidR="00B54725">
        <w:rPr>
          <w:rFonts w:eastAsia="@Arial Unicode MS"/>
          <w:color w:val="000000"/>
          <w:sz w:val="24"/>
          <w:szCs w:val="24"/>
        </w:rPr>
        <w:t xml:space="preserve"> </w:t>
      </w:r>
      <w:r w:rsidRPr="000D0E38">
        <w:rPr>
          <w:rFonts w:eastAsia="@Arial Unicode MS"/>
          <w:color w:val="000000"/>
          <w:sz w:val="24"/>
          <w:szCs w:val="24"/>
        </w:rPr>
        <w:t>эмоциональной</w:t>
      </w:r>
      <w:r w:rsidR="00B54725">
        <w:rPr>
          <w:rFonts w:eastAsia="@Arial Unicode MS"/>
          <w:color w:val="000000"/>
          <w:sz w:val="24"/>
          <w:szCs w:val="24"/>
        </w:rPr>
        <w:t xml:space="preserve"> </w:t>
      </w:r>
      <w:r w:rsidRPr="000D0E38">
        <w:rPr>
          <w:rFonts w:eastAsia="@Arial Unicode MS"/>
          <w:color w:val="000000"/>
          <w:sz w:val="24"/>
          <w:szCs w:val="24"/>
        </w:rPr>
        <w:t>готовности</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школьному</w:t>
      </w:r>
      <w:r w:rsidR="00B54725">
        <w:rPr>
          <w:rFonts w:eastAsia="@Arial Unicode MS"/>
          <w:color w:val="000000"/>
          <w:sz w:val="24"/>
          <w:szCs w:val="24"/>
        </w:rPr>
        <w:t xml:space="preserve"> </w:t>
      </w:r>
      <w:r w:rsidRPr="000D0E38">
        <w:rPr>
          <w:rFonts w:eastAsia="@Arial Unicode MS"/>
          <w:color w:val="000000"/>
          <w:sz w:val="24"/>
          <w:szCs w:val="24"/>
        </w:rPr>
        <w:t>обучению</w:t>
      </w:r>
      <w:r w:rsidR="00B54725">
        <w:rPr>
          <w:rFonts w:eastAsia="@Arial Unicode MS"/>
          <w:color w:val="000000"/>
          <w:sz w:val="24"/>
          <w:szCs w:val="24"/>
        </w:rPr>
        <w:t xml:space="preserve"> </w:t>
      </w:r>
      <w:r w:rsidRPr="000D0E38">
        <w:rPr>
          <w:rFonts w:eastAsia="@Arial Unicode MS"/>
          <w:color w:val="000000"/>
          <w:sz w:val="24"/>
          <w:szCs w:val="24"/>
        </w:rPr>
        <w:t>является</w:t>
      </w:r>
      <w:r w:rsidR="00B54725">
        <w:rPr>
          <w:rFonts w:eastAsia="@Arial Unicode MS"/>
          <w:color w:val="000000"/>
          <w:sz w:val="24"/>
          <w:szCs w:val="24"/>
        </w:rPr>
        <w:t xml:space="preserve"> </w:t>
      </w:r>
      <w:proofErr w:type="spellStart"/>
      <w:r w:rsidRPr="000D0E38">
        <w:rPr>
          <w:rFonts w:eastAsia="@Arial Unicode MS"/>
          <w:color w:val="000000"/>
          <w:sz w:val="24"/>
          <w:szCs w:val="24"/>
        </w:rPr>
        <w:t>сформированность</w:t>
      </w:r>
      <w:proofErr w:type="spellEnd"/>
      <w:r w:rsidR="00B54725">
        <w:rPr>
          <w:rFonts w:eastAsia="@Arial Unicode MS"/>
          <w:color w:val="000000"/>
          <w:sz w:val="24"/>
          <w:szCs w:val="24"/>
        </w:rPr>
        <w:t xml:space="preserve"> </w:t>
      </w:r>
      <w:r w:rsidRPr="000D0E38">
        <w:rPr>
          <w:rFonts w:eastAsia="@Arial Unicode MS"/>
          <w:color w:val="000000"/>
          <w:sz w:val="24"/>
          <w:szCs w:val="24"/>
        </w:rPr>
        <w:t>высших</w:t>
      </w:r>
      <w:r w:rsidR="00B54725">
        <w:rPr>
          <w:rFonts w:eastAsia="@Arial Unicode MS"/>
          <w:color w:val="000000"/>
          <w:sz w:val="24"/>
          <w:szCs w:val="24"/>
        </w:rPr>
        <w:t xml:space="preserve"> </w:t>
      </w:r>
      <w:r w:rsidRPr="000D0E38">
        <w:rPr>
          <w:rFonts w:eastAsia="@Arial Unicode MS"/>
          <w:color w:val="000000"/>
          <w:sz w:val="24"/>
          <w:szCs w:val="24"/>
        </w:rPr>
        <w:t>чувств</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нравственных</w:t>
      </w:r>
      <w:r w:rsidR="00B54725">
        <w:rPr>
          <w:rFonts w:eastAsia="@Arial Unicode MS"/>
          <w:color w:val="000000"/>
          <w:sz w:val="24"/>
          <w:szCs w:val="24"/>
        </w:rPr>
        <w:t xml:space="preserve"> </w:t>
      </w:r>
      <w:r w:rsidRPr="000D0E38">
        <w:rPr>
          <w:rFonts w:eastAsia="@Arial Unicode MS"/>
          <w:color w:val="000000"/>
          <w:sz w:val="24"/>
          <w:szCs w:val="24"/>
        </w:rPr>
        <w:t>переживаний,</w:t>
      </w:r>
      <w:r w:rsidR="00B54725">
        <w:rPr>
          <w:rFonts w:eastAsia="@Arial Unicode MS"/>
          <w:color w:val="000000"/>
          <w:sz w:val="24"/>
          <w:szCs w:val="24"/>
        </w:rPr>
        <w:t xml:space="preserve"> </w:t>
      </w:r>
      <w:r w:rsidRPr="000D0E38">
        <w:rPr>
          <w:rFonts w:eastAsia="@Arial Unicode MS"/>
          <w:color w:val="000000"/>
          <w:sz w:val="24"/>
          <w:szCs w:val="24"/>
        </w:rPr>
        <w:t>интеллектуальных</w:t>
      </w:r>
      <w:r w:rsidR="00B54725">
        <w:rPr>
          <w:rFonts w:eastAsia="@Arial Unicode MS"/>
          <w:color w:val="000000"/>
          <w:sz w:val="24"/>
          <w:szCs w:val="24"/>
        </w:rPr>
        <w:t xml:space="preserve"> </w:t>
      </w:r>
      <w:r w:rsidRPr="000D0E38">
        <w:rPr>
          <w:rFonts w:eastAsia="@Arial Unicode MS"/>
          <w:color w:val="000000"/>
          <w:sz w:val="24"/>
          <w:szCs w:val="24"/>
        </w:rPr>
        <w:t>чувств</w:t>
      </w:r>
      <w:r w:rsidR="00B54725">
        <w:rPr>
          <w:rFonts w:eastAsia="@Arial Unicode MS"/>
          <w:color w:val="000000"/>
          <w:sz w:val="24"/>
          <w:szCs w:val="24"/>
        </w:rPr>
        <w:t xml:space="preserve"> </w:t>
      </w:r>
      <w:r w:rsidRPr="000D0E38">
        <w:rPr>
          <w:rFonts w:eastAsia="@Arial Unicode MS"/>
          <w:color w:val="000000"/>
          <w:sz w:val="24"/>
          <w:szCs w:val="24"/>
        </w:rPr>
        <w:t>(радость</w:t>
      </w:r>
      <w:r w:rsidR="00B54725">
        <w:rPr>
          <w:rFonts w:eastAsia="@Arial Unicode MS"/>
          <w:color w:val="000000"/>
          <w:sz w:val="24"/>
          <w:szCs w:val="24"/>
        </w:rPr>
        <w:t xml:space="preserve"> </w:t>
      </w:r>
      <w:r w:rsidRPr="000D0E38">
        <w:rPr>
          <w:rFonts w:eastAsia="@Arial Unicode MS"/>
          <w:color w:val="000000"/>
          <w:sz w:val="24"/>
          <w:szCs w:val="24"/>
        </w:rPr>
        <w:t>познания),</w:t>
      </w:r>
      <w:r w:rsidR="00B54725">
        <w:rPr>
          <w:rFonts w:eastAsia="@Arial Unicode MS"/>
          <w:color w:val="000000"/>
          <w:sz w:val="24"/>
          <w:szCs w:val="24"/>
        </w:rPr>
        <w:t xml:space="preserve"> </w:t>
      </w:r>
      <w:r w:rsidRPr="000D0E38">
        <w:rPr>
          <w:rFonts w:eastAsia="@Arial Unicode MS"/>
          <w:color w:val="000000"/>
          <w:sz w:val="24"/>
          <w:szCs w:val="24"/>
        </w:rPr>
        <w:t>эстетических</w:t>
      </w:r>
      <w:r w:rsidR="00B54725">
        <w:rPr>
          <w:rFonts w:eastAsia="@Arial Unicode MS"/>
          <w:color w:val="000000"/>
          <w:sz w:val="24"/>
          <w:szCs w:val="24"/>
        </w:rPr>
        <w:t xml:space="preserve"> </w:t>
      </w:r>
      <w:r w:rsidRPr="000D0E38">
        <w:rPr>
          <w:rFonts w:eastAsia="@Arial Unicode MS"/>
          <w:color w:val="000000"/>
          <w:sz w:val="24"/>
          <w:szCs w:val="24"/>
        </w:rPr>
        <w:t>чувств</w:t>
      </w:r>
      <w:r w:rsidR="00B54725">
        <w:rPr>
          <w:rFonts w:eastAsia="@Arial Unicode MS"/>
          <w:color w:val="000000"/>
          <w:sz w:val="24"/>
          <w:szCs w:val="24"/>
        </w:rPr>
        <w:t xml:space="preserve"> </w:t>
      </w:r>
      <w:r w:rsidRPr="000D0E38">
        <w:rPr>
          <w:rFonts w:eastAsia="@Arial Unicode MS"/>
          <w:color w:val="000000"/>
          <w:sz w:val="24"/>
          <w:szCs w:val="24"/>
        </w:rPr>
        <w:t>(чувство</w:t>
      </w:r>
      <w:r w:rsidR="00B54725">
        <w:rPr>
          <w:rFonts w:eastAsia="@Arial Unicode MS"/>
          <w:color w:val="000000"/>
          <w:sz w:val="24"/>
          <w:szCs w:val="24"/>
        </w:rPr>
        <w:t xml:space="preserve"> </w:t>
      </w:r>
      <w:r w:rsidRPr="000D0E38">
        <w:rPr>
          <w:rFonts w:eastAsia="@Arial Unicode MS"/>
          <w:color w:val="000000"/>
          <w:sz w:val="24"/>
          <w:szCs w:val="24"/>
        </w:rPr>
        <w:t>прекрасного).</w:t>
      </w:r>
      <w:r w:rsidR="00B54725">
        <w:rPr>
          <w:rFonts w:eastAsia="@Arial Unicode MS"/>
          <w:color w:val="000000"/>
          <w:sz w:val="24"/>
          <w:szCs w:val="24"/>
        </w:rPr>
        <w:t xml:space="preserve"> </w:t>
      </w:r>
      <w:r w:rsidRPr="000D0E38">
        <w:rPr>
          <w:rFonts w:eastAsia="@Arial Unicode MS"/>
          <w:color w:val="000000"/>
          <w:sz w:val="24"/>
          <w:szCs w:val="24"/>
        </w:rPr>
        <w:t>Выражением</w:t>
      </w:r>
      <w:r w:rsidR="00B54725">
        <w:rPr>
          <w:rFonts w:eastAsia="@Arial Unicode MS"/>
          <w:color w:val="000000"/>
          <w:sz w:val="24"/>
          <w:szCs w:val="24"/>
        </w:rPr>
        <w:t xml:space="preserve"> </w:t>
      </w:r>
      <w:r w:rsidRPr="000D0E38">
        <w:rPr>
          <w:rFonts w:eastAsia="@Arial Unicode MS"/>
          <w:color w:val="000000"/>
          <w:sz w:val="24"/>
          <w:szCs w:val="24"/>
        </w:rPr>
        <w:t>личностной</w:t>
      </w:r>
      <w:r w:rsidR="00B54725">
        <w:rPr>
          <w:rFonts w:eastAsia="@Arial Unicode MS"/>
          <w:color w:val="000000"/>
          <w:sz w:val="24"/>
          <w:szCs w:val="24"/>
        </w:rPr>
        <w:t xml:space="preserve"> </w:t>
      </w:r>
      <w:r w:rsidRPr="000D0E38">
        <w:rPr>
          <w:rFonts w:eastAsia="@Arial Unicode MS"/>
          <w:color w:val="000000"/>
          <w:sz w:val="24"/>
          <w:szCs w:val="24"/>
        </w:rPr>
        <w:t>готовности</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школе</w:t>
      </w:r>
      <w:r w:rsidR="00B54725">
        <w:rPr>
          <w:rFonts w:eastAsia="@Arial Unicode MS"/>
          <w:color w:val="000000"/>
          <w:sz w:val="24"/>
          <w:szCs w:val="24"/>
        </w:rPr>
        <w:t xml:space="preserve"> </w:t>
      </w:r>
      <w:r w:rsidRPr="000D0E38">
        <w:rPr>
          <w:rFonts w:eastAsia="@Arial Unicode MS"/>
          <w:color w:val="000000"/>
          <w:sz w:val="24"/>
          <w:szCs w:val="24"/>
        </w:rPr>
        <w:t>является</w:t>
      </w:r>
      <w:r w:rsidR="00B54725">
        <w:rPr>
          <w:rFonts w:eastAsia="@Arial Unicode MS"/>
          <w:color w:val="000000"/>
          <w:sz w:val="24"/>
          <w:szCs w:val="24"/>
        </w:rPr>
        <w:t xml:space="preserve"> </w:t>
      </w:r>
      <w:proofErr w:type="spellStart"/>
      <w:r w:rsidRPr="000D0E38">
        <w:rPr>
          <w:rFonts w:eastAsia="@Arial Unicode MS"/>
          <w:color w:val="000000"/>
          <w:sz w:val="24"/>
          <w:szCs w:val="24"/>
        </w:rPr>
        <w:t>сформированность</w:t>
      </w:r>
      <w:proofErr w:type="spellEnd"/>
      <w:r w:rsidR="00B54725">
        <w:rPr>
          <w:rFonts w:eastAsia="@Arial Unicode MS"/>
          <w:color w:val="000000"/>
          <w:sz w:val="24"/>
          <w:szCs w:val="24"/>
        </w:rPr>
        <w:t xml:space="preserve"> </w:t>
      </w:r>
      <w:r w:rsidRPr="000D0E38">
        <w:rPr>
          <w:rFonts w:eastAsia="@Arial Unicode MS"/>
          <w:color w:val="000000"/>
          <w:sz w:val="24"/>
          <w:szCs w:val="24"/>
        </w:rPr>
        <w:t>внутренней</w:t>
      </w:r>
      <w:r w:rsidR="00B54725">
        <w:rPr>
          <w:rFonts w:eastAsia="@Arial Unicode MS"/>
          <w:color w:val="000000"/>
          <w:sz w:val="24"/>
          <w:szCs w:val="24"/>
        </w:rPr>
        <w:t xml:space="preserve"> </w:t>
      </w:r>
      <w:r w:rsidRPr="000D0E38">
        <w:rPr>
          <w:rFonts w:eastAsia="@Arial Unicode MS"/>
          <w:color w:val="000000"/>
          <w:sz w:val="24"/>
          <w:szCs w:val="24"/>
        </w:rPr>
        <w:t>позиции</w:t>
      </w:r>
      <w:r w:rsidR="00B54725">
        <w:rPr>
          <w:rFonts w:eastAsia="@Arial Unicode MS"/>
          <w:color w:val="000000"/>
          <w:sz w:val="24"/>
          <w:szCs w:val="24"/>
        </w:rPr>
        <w:t xml:space="preserve"> </w:t>
      </w:r>
      <w:r w:rsidRPr="000D0E38">
        <w:rPr>
          <w:rFonts w:eastAsia="@Arial Unicode MS"/>
          <w:color w:val="000000"/>
          <w:sz w:val="24"/>
          <w:szCs w:val="24"/>
        </w:rPr>
        <w:t>школьника,</w:t>
      </w:r>
      <w:r w:rsidR="00B54725">
        <w:rPr>
          <w:rFonts w:eastAsia="@Arial Unicode MS"/>
          <w:color w:val="000000"/>
          <w:sz w:val="24"/>
          <w:szCs w:val="24"/>
        </w:rPr>
        <w:t xml:space="preserve"> </w:t>
      </w:r>
      <w:r w:rsidRPr="000D0E38">
        <w:rPr>
          <w:rFonts w:eastAsia="@Arial Unicode MS"/>
          <w:color w:val="000000"/>
          <w:sz w:val="24"/>
          <w:szCs w:val="24"/>
        </w:rPr>
        <w:t>подразумевающей</w:t>
      </w:r>
      <w:r w:rsidR="00B54725">
        <w:rPr>
          <w:rFonts w:eastAsia="@Arial Unicode MS"/>
          <w:color w:val="000000"/>
          <w:sz w:val="24"/>
          <w:szCs w:val="24"/>
        </w:rPr>
        <w:t xml:space="preserve"> </w:t>
      </w:r>
      <w:r w:rsidRPr="000D0E38">
        <w:rPr>
          <w:rFonts w:eastAsia="@Arial Unicode MS"/>
          <w:color w:val="000000"/>
          <w:sz w:val="24"/>
          <w:szCs w:val="24"/>
        </w:rPr>
        <w:t>готовность</w:t>
      </w:r>
      <w:r w:rsidR="00B54725">
        <w:rPr>
          <w:rFonts w:eastAsia="@Arial Unicode MS"/>
          <w:color w:val="000000"/>
          <w:sz w:val="24"/>
          <w:szCs w:val="24"/>
        </w:rPr>
        <w:t xml:space="preserve"> </w:t>
      </w:r>
      <w:r w:rsidRPr="000D0E38">
        <w:rPr>
          <w:rFonts w:eastAsia="@Arial Unicode MS"/>
          <w:color w:val="000000"/>
          <w:sz w:val="24"/>
          <w:szCs w:val="24"/>
        </w:rPr>
        <w:t>ребёнка</w:t>
      </w:r>
      <w:r w:rsidR="00B54725">
        <w:rPr>
          <w:rFonts w:eastAsia="@Arial Unicode MS"/>
          <w:color w:val="000000"/>
          <w:sz w:val="24"/>
          <w:szCs w:val="24"/>
        </w:rPr>
        <w:t xml:space="preserve"> </w:t>
      </w:r>
      <w:r w:rsidRPr="000D0E38">
        <w:rPr>
          <w:rFonts w:eastAsia="@Arial Unicode MS"/>
          <w:color w:val="000000"/>
          <w:sz w:val="24"/>
          <w:szCs w:val="24"/>
        </w:rPr>
        <w:t>принять</w:t>
      </w:r>
      <w:r w:rsidR="00B54725">
        <w:rPr>
          <w:rFonts w:eastAsia="@Arial Unicode MS"/>
          <w:color w:val="000000"/>
          <w:sz w:val="24"/>
          <w:szCs w:val="24"/>
        </w:rPr>
        <w:t xml:space="preserve"> </w:t>
      </w:r>
      <w:r w:rsidRPr="000D0E38">
        <w:rPr>
          <w:rFonts w:eastAsia="@Arial Unicode MS"/>
          <w:color w:val="000000"/>
          <w:sz w:val="24"/>
          <w:szCs w:val="24"/>
        </w:rPr>
        <w:t>новую</w:t>
      </w:r>
      <w:r w:rsidR="00B54725">
        <w:rPr>
          <w:rFonts w:eastAsia="@Arial Unicode MS"/>
          <w:color w:val="000000"/>
          <w:sz w:val="24"/>
          <w:szCs w:val="24"/>
        </w:rPr>
        <w:t xml:space="preserve"> </w:t>
      </w:r>
      <w:r w:rsidRPr="000D0E38">
        <w:rPr>
          <w:rFonts w:eastAsia="@Arial Unicode MS"/>
          <w:color w:val="000000"/>
          <w:sz w:val="24"/>
          <w:szCs w:val="24"/>
        </w:rPr>
        <w:t>социальную</w:t>
      </w:r>
      <w:r w:rsidR="00B54725">
        <w:rPr>
          <w:rFonts w:eastAsia="@Arial Unicode MS"/>
          <w:color w:val="000000"/>
          <w:sz w:val="24"/>
          <w:szCs w:val="24"/>
        </w:rPr>
        <w:t xml:space="preserve"> </w:t>
      </w:r>
      <w:r w:rsidRPr="000D0E38">
        <w:rPr>
          <w:rFonts w:eastAsia="@Arial Unicode MS"/>
          <w:color w:val="000000"/>
          <w:sz w:val="24"/>
          <w:szCs w:val="24"/>
        </w:rPr>
        <w:t>позицию</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роль</w:t>
      </w:r>
      <w:r w:rsidR="00B54725">
        <w:rPr>
          <w:rFonts w:eastAsia="@Arial Unicode MS"/>
          <w:color w:val="000000"/>
          <w:sz w:val="24"/>
          <w:szCs w:val="24"/>
        </w:rPr>
        <w:t xml:space="preserve"> </w:t>
      </w:r>
      <w:r w:rsidRPr="000D0E38">
        <w:rPr>
          <w:rFonts w:eastAsia="@Arial Unicode MS"/>
          <w:color w:val="000000"/>
          <w:sz w:val="24"/>
          <w:szCs w:val="24"/>
        </w:rPr>
        <w:t>ученика,</w:t>
      </w:r>
      <w:r w:rsidR="00B54725">
        <w:rPr>
          <w:rFonts w:eastAsia="@Arial Unicode MS"/>
          <w:color w:val="000000"/>
          <w:sz w:val="24"/>
          <w:szCs w:val="24"/>
        </w:rPr>
        <w:t xml:space="preserve"> </w:t>
      </w:r>
      <w:r w:rsidRPr="000D0E38">
        <w:rPr>
          <w:rFonts w:eastAsia="@Arial Unicode MS"/>
          <w:color w:val="000000"/>
          <w:sz w:val="24"/>
          <w:szCs w:val="24"/>
        </w:rPr>
        <w:t>иерархию</w:t>
      </w:r>
      <w:r w:rsidR="00B54725">
        <w:rPr>
          <w:rFonts w:eastAsia="@Arial Unicode MS"/>
          <w:color w:val="000000"/>
          <w:sz w:val="24"/>
          <w:szCs w:val="24"/>
        </w:rPr>
        <w:t xml:space="preserve"> </w:t>
      </w:r>
      <w:r w:rsidRPr="000D0E38">
        <w:rPr>
          <w:rFonts w:eastAsia="@Arial Unicode MS"/>
          <w:color w:val="000000"/>
          <w:sz w:val="24"/>
          <w:szCs w:val="24"/>
        </w:rPr>
        <w:t>мотивов</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высокой</w:t>
      </w:r>
      <w:r w:rsidR="00B54725">
        <w:rPr>
          <w:rFonts w:eastAsia="@Arial Unicode MS"/>
          <w:color w:val="000000"/>
          <w:sz w:val="24"/>
          <w:szCs w:val="24"/>
        </w:rPr>
        <w:t xml:space="preserve"> </w:t>
      </w:r>
      <w:r w:rsidRPr="000D0E38">
        <w:rPr>
          <w:rFonts w:eastAsia="@Arial Unicode MS"/>
          <w:color w:val="000000"/>
          <w:sz w:val="24"/>
          <w:szCs w:val="24"/>
        </w:rPr>
        <w:t>учебной</w:t>
      </w:r>
      <w:r w:rsidR="00B54725">
        <w:rPr>
          <w:rFonts w:eastAsia="@Arial Unicode MS"/>
          <w:color w:val="000000"/>
          <w:sz w:val="24"/>
          <w:szCs w:val="24"/>
        </w:rPr>
        <w:t xml:space="preserve"> </w:t>
      </w:r>
      <w:r w:rsidRPr="000D0E38">
        <w:rPr>
          <w:rFonts w:eastAsia="@Arial Unicode MS"/>
          <w:color w:val="000000"/>
          <w:sz w:val="24"/>
          <w:szCs w:val="24"/>
        </w:rPr>
        <w:t>мотивацией.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Умственную</w:t>
      </w:r>
      <w:r w:rsidR="00B54725">
        <w:rPr>
          <w:rFonts w:eastAsia="@Arial Unicode MS"/>
          <w:color w:val="000000"/>
          <w:sz w:val="24"/>
          <w:szCs w:val="24"/>
        </w:rPr>
        <w:t xml:space="preserve"> </w:t>
      </w:r>
      <w:r w:rsidRPr="000D0E38">
        <w:rPr>
          <w:rFonts w:eastAsia="@Arial Unicode MS"/>
          <w:color w:val="000000"/>
          <w:sz w:val="24"/>
          <w:szCs w:val="24"/>
        </w:rPr>
        <w:t>зрелость</w:t>
      </w:r>
      <w:r w:rsidR="00B54725">
        <w:rPr>
          <w:rFonts w:eastAsia="@Arial Unicode MS"/>
          <w:color w:val="000000"/>
          <w:sz w:val="24"/>
          <w:szCs w:val="24"/>
        </w:rPr>
        <w:t xml:space="preserve"> </w:t>
      </w:r>
      <w:r w:rsidRPr="000D0E38">
        <w:rPr>
          <w:rFonts w:eastAsia="@Arial Unicode MS"/>
          <w:color w:val="000000"/>
          <w:sz w:val="24"/>
          <w:szCs w:val="24"/>
        </w:rPr>
        <w:t>составляет</w:t>
      </w:r>
      <w:r w:rsidR="00B54725">
        <w:rPr>
          <w:rFonts w:eastAsia="@Arial Unicode MS"/>
          <w:color w:val="000000"/>
          <w:sz w:val="24"/>
          <w:szCs w:val="24"/>
        </w:rPr>
        <w:t xml:space="preserve"> </w:t>
      </w:r>
      <w:r w:rsidRPr="000D0E38">
        <w:rPr>
          <w:rFonts w:eastAsia="@Arial Unicode MS"/>
          <w:color w:val="000000"/>
          <w:sz w:val="24"/>
          <w:szCs w:val="24"/>
        </w:rPr>
        <w:t>интеллектуальная,</w:t>
      </w:r>
      <w:r w:rsidR="00B54725">
        <w:rPr>
          <w:rFonts w:eastAsia="@Arial Unicode MS"/>
          <w:color w:val="000000"/>
          <w:sz w:val="24"/>
          <w:szCs w:val="24"/>
        </w:rPr>
        <w:t xml:space="preserve"> </w:t>
      </w:r>
      <w:r w:rsidRPr="000D0E38">
        <w:rPr>
          <w:rFonts w:eastAsia="@Arial Unicode MS"/>
          <w:color w:val="000000"/>
          <w:sz w:val="24"/>
          <w:szCs w:val="24"/>
        </w:rPr>
        <w:t>речевая</w:t>
      </w:r>
      <w:r w:rsidR="00B54725">
        <w:rPr>
          <w:rFonts w:eastAsia="@Arial Unicode MS"/>
          <w:color w:val="000000"/>
          <w:sz w:val="24"/>
          <w:szCs w:val="24"/>
        </w:rPr>
        <w:t xml:space="preserve"> </w:t>
      </w:r>
      <w:r w:rsidRPr="000D0E38">
        <w:rPr>
          <w:rFonts w:eastAsia="@Arial Unicode MS"/>
          <w:color w:val="000000"/>
          <w:sz w:val="24"/>
          <w:szCs w:val="24"/>
        </w:rPr>
        <w:t>готовность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proofErr w:type="spellStart"/>
      <w:r w:rsidRPr="000D0E38">
        <w:rPr>
          <w:rFonts w:eastAsia="@Arial Unicode MS"/>
          <w:color w:val="000000"/>
          <w:sz w:val="24"/>
          <w:szCs w:val="24"/>
        </w:rPr>
        <w:t>сформированность</w:t>
      </w:r>
      <w:proofErr w:type="spellEnd"/>
      <w:r w:rsidR="00B54725">
        <w:rPr>
          <w:rFonts w:eastAsia="@Arial Unicode MS"/>
          <w:color w:val="000000"/>
          <w:sz w:val="24"/>
          <w:szCs w:val="24"/>
        </w:rPr>
        <w:t xml:space="preserve"> </w:t>
      </w:r>
      <w:r w:rsidRPr="000D0E38">
        <w:rPr>
          <w:rFonts w:eastAsia="@Arial Unicode MS"/>
          <w:color w:val="000000"/>
          <w:sz w:val="24"/>
          <w:szCs w:val="24"/>
        </w:rPr>
        <w:t>восприятия,</w:t>
      </w:r>
      <w:r w:rsidR="00B54725">
        <w:rPr>
          <w:rFonts w:eastAsia="@Arial Unicode MS"/>
          <w:color w:val="000000"/>
          <w:sz w:val="24"/>
          <w:szCs w:val="24"/>
        </w:rPr>
        <w:t xml:space="preserve"> </w:t>
      </w:r>
      <w:r w:rsidRPr="000D0E38">
        <w:rPr>
          <w:rFonts w:eastAsia="@Arial Unicode MS"/>
          <w:color w:val="000000"/>
          <w:sz w:val="24"/>
          <w:szCs w:val="24"/>
        </w:rPr>
        <w:t>памяти,</w:t>
      </w:r>
      <w:r w:rsidR="00B54725">
        <w:rPr>
          <w:rFonts w:eastAsia="@Arial Unicode MS"/>
          <w:color w:val="000000"/>
          <w:sz w:val="24"/>
          <w:szCs w:val="24"/>
        </w:rPr>
        <w:t xml:space="preserve"> </w:t>
      </w:r>
      <w:r w:rsidRPr="000D0E38">
        <w:rPr>
          <w:rFonts w:eastAsia="@Arial Unicode MS"/>
          <w:color w:val="000000"/>
          <w:sz w:val="24"/>
          <w:szCs w:val="24"/>
        </w:rPr>
        <w:t>внимания,</w:t>
      </w:r>
      <w:r w:rsidR="00B54725">
        <w:rPr>
          <w:rFonts w:eastAsia="@Arial Unicode MS"/>
          <w:color w:val="000000"/>
          <w:sz w:val="24"/>
          <w:szCs w:val="24"/>
        </w:rPr>
        <w:t xml:space="preserve"> </w:t>
      </w:r>
      <w:r w:rsidRPr="000D0E38">
        <w:rPr>
          <w:rFonts w:eastAsia="@Arial Unicode MS"/>
          <w:color w:val="000000"/>
          <w:sz w:val="24"/>
          <w:szCs w:val="24"/>
        </w:rPr>
        <w:t>воображения.</w:t>
      </w:r>
      <w:r w:rsidR="00B54725">
        <w:rPr>
          <w:rFonts w:eastAsia="@Arial Unicode MS"/>
          <w:color w:val="000000"/>
          <w:sz w:val="24"/>
          <w:szCs w:val="24"/>
        </w:rPr>
        <w:t xml:space="preserve"> </w:t>
      </w:r>
      <w:r w:rsidRPr="000D0E38">
        <w:rPr>
          <w:rFonts w:eastAsia="@Arial Unicode MS"/>
          <w:color w:val="000000"/>
          <w:sz w:val="24"/>
          <w:szCs w:val="24"/>
        </w:rPr>
        <w:t>Интеллектуальная</w:t>
      </w:r>
      <w:r w:rsidR="00B54725">
        <w:rPr>
          <w:rFonts w:eastAsia="@Arial Unicode MS"/>
          <w:color w:val="000000"/>
          <w:sz w:val="24"/>
          <w:szCs w:val="24"/>
        </w:rPr>
        <w:t xml:space="preserve"> </w:t>
      </w:r>
      <w:r w:rsidRPr="000D0E38">
        <w:rPr>
          <w:rFonts w:eastAsia="@Arial Unicode MS"/>
          <w:color w:val="000000"/>
          <w:sz w:val="24"/>
          <w:szCs w:val="24"/>
        </w:rPr>
        <w:t>готовность</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школе</w:t>
      </w:r>
      <w:r w:rsidR="00B54725">
        <w:rPr>
          <w:rFonts w:eastAsia="@Arial Unicode MS"/>
          <w:color w:val="000000"/>
          <w:sz w:val="24"/>
          <w:szCs w:val="24"/>
        </w:rPr>
        <w:t xml:space="preserve"> </w:t>
      </w:r>
      <w:r w:rsidRPr="000D0E38">
        <w:rPr>
          <w:rFonts w:eastAsia="@Arial Unicode MS"/>
          <w:color w:val="000000"/>
          <w:sz w:val="24"/>
          <w:szCs w:val="24"/>
        </w:rPr>
        <w:t>включает</w:t>
      </w:r>
      <w:r w:rsidR="00B54725">
        <w:rPr>
          <w:rFonts w:eastAsia="@Arial Unicode MS"/>
          <w:color w:val="000000"/>
          <w:sz w:val="24"/>
          <w:szCs w:val="24"/>
        </w:rPr>
        <w:t xml:space="preserve"> </w:t>
      </w:r>
      <w:r w:rsidRPr="000D0E38">
        <w:rPr>
          <w:rFonts w:eastAsia="@Arial Unicode MS"/>
          <w:color w:val="000000"/>
          <w:sz w:val="24"/>
          <w:szCs w:val="24"/>
        </w:rPr>
        <w:t>особую</w:t>
      </w:r>
      <w:r w:rsidR="00B54725">
        <w:rPr>
          <w:rFonts w:eastAsia="@Arial Unicode MS"/>
          <w:color w:val="000000"/>
          <w:sz w:val="24"/>
          <w:szCs w:val="24"/>
        </w:rPr>
        <w:t xml:space="preserve"> </w:t>
      </w:r>
      <w:r w:rsidRPr="000D0E38">
        <w:rPr>
          <w:rFonts w:eastAsia="@Arial Unicode MS"/>
          <w:color w:val="000000"/>
          <w:sz w:val="24"/>
          <w:szCs w:val="24"/>
        </w:rPr>
        <w:t>познавательную</w:t>
      </w:r>
      <w:r w:rsidR="00B54725">
        <w:rPr>
          <w:rFonts w:eastAsia="@Arial Unicode MS"/>
          <w:color w:val="000000"/>
          <w:sz w:val="24"/>
          <w:szCs w:val="24"/>
        </w:rPr>
        <w:t xml:space="preserve"> </w:t>
      </w:r>
      <w:r w:rsidRPr="000D0E38">
        <w:rPr>
          <w:rFonts w:eastAsia="@Arial Unicode MS"/>
          <w:color w:val="000000"/>
          <w:sz w:val="24"/>
          <w:szCs w:val="24"/>
        </w:rPr>
        <w:t>позицию</w:t>
      </w:r>
      <w:r w:rsidR="00B54725">
        <w:rPr>
          <w:rFonts w:eastAsia="@Arial Unicode MS"/>
          <w:color w:val="000000"/>
          <w:sz w:val="24"/>
          <w:szCs w:val="24"/>
        </w:rPr>
        <w:t xml:space="preserve"> </w:t>
      </w:r>
      <w:r w:rsidRPr="000D0E38">
        <w:rPr>
          <w:rFonts w:eastAsia="@Arial Unicode MS"/>
          <w:color w:val="000000"/>
          <w:sz w:val="24"/>
          <w:szCs w:val="24"/>
        </w:rPr>
        <w:t>ребёнка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отношении</w:t>
      </w:r>
      <w:r w:rsidR="00B54725">
        <w:rPr>
          <w:rFonts w:eastAsia="@Arial Unicode MS"/>
          <w:color w:val="000000"/>
          <w:sz w:val="24"/>
          <w:szCs w:val="24"/>
        </w:rPr>
        <w:t xml:space="preserve"> </w:t>
      </w:r>
      <w:r w:rsidRPr="000D0E38">
        <w:rPr>
          <w:rFonts w:eastAsia="@Arial Unicode MS"/>
          <w:color w:val="000000"/>
          <w:sz w:val="24"/>
          <w:szCs w:val="24"/>
        </w:rPr>
        <w:t>мира</w:t>
      </w:r>
      <w:r w:rsidR="00B54725">
        <w:rPr>
          <w:rFonts w:eastAsia="@Arial Unicode MS"/>
          <w:color w:val="000000"/>
          <w:sz w:val="24"/>
          <w:szCs w:val="24"/>
        </w:rPr>
        <w:t xml:space="preserve"> </w:t>
      </w:r>
      <w:r w:rsidRPr="000D0E38">
        <w:rPr>
          <w:rFonts w:eastAsia="@Arial Unicode MS"/>
          <w:color w:val="000000"/>
          <w:sz w:val="24"/>
          <w:szCs w:val="24"/>
        </w:rPr>
        <w:t>(</w:t>
      </w:r>
      <w:proofErr w:type="spellStart"/>
      <w:r w:rsidRPr="000D0E38">
        <w:rPr>
          <w:rFonts w:eastAsia="@Arial Unicode MS"/>
          <w:color w:val="000000"/>
          <w:sz w:val="24"/>
          <w:szCs w:val="24"/>
        </w:rPr>
        <w:t>децентрацию</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переход</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понятийному</w:t>
      </w:r>
      <w:r w:rsidR="00B54725">
        <w:rPr>
          <w:rFonts w:eastAsia="@Arial Unicode MS"/>
          <w:color w:val="000000"/>
          <w:sz w:val="24"/>
          <w:szCs w:val="24"/>
        </w:rPr>
        <w:t xml:space="preserve"> </w:t>
      </w:r>
      <w:r w:rsidRPr="000D0E38">
        <w:rPr>
          <w:rFonts w:eastAsia="@Arial Unicode MS"/>
          <w:color w:val="000000"/>
          <w:sz w:val="24"/>
          <w:szCs w:val="24"/>
        </w:rPr>
        <w:t>интеллекту,</w:t>
      </w:r>
      <w:r w:rsidR="00B54725">
        <w:rPr>
          <w:rFonts w:eastAsia="@Arial Unicode MS"/>
          <w:color w:val="000000"/>
          <w:sz w:val="24"/>
          <w:szCs w:val="24"/>
        </w:rPr>
        <w:t xml:space="preserve"> </w:t>
      </w:r>
      <w:r w:rsidRPr="000D0E38">
        <w:rPr>
          <w:rFonts w:eastAsia="@Arial Unicode MS"/>
          <w:color w:val="000000"/>
          <w:sz w:val="24"/>
          <w:szCs w:val="24"/>
        </w:rPr>
        <w:t>понимание</w:t>
      </w:r>
      <w:r w:rsidR="00B54725">
        <w:rPr>
          <w:rFonts w:eastAsia="@Arial Unicode MS"/>
          <w:color w:val="000000"/>
          <w:sz w:val="24"/>
          <w:szCs w:val="24"/>
        </w:rPr>
        <w:t xml:space="preserve"> </w:t>
      </w:r>
      <w:r w:rsidRPr="000D0E38">
        <w:rPr>
          <w:rFonts w:eastAsia="@Arial Unicode MS"/>
          <w:color w:val="000000"/>
          <w:sz w:val="24"/>
          <w:szCs w:val="24"/>
        </w:rPr>
        <w:t>причинности</w:t>
      </w:r>
      <w:r w:rsidR="00B54725">
        <w:rPr>
          <w:rFonts w:eastAsia="@Arial Unicode MS"/>
          <w:color w:val="000000"/>
          <w:sz w:val="24"/>
          <w:szCs w:val="24"/>
        </w:rPr>
        <w:t xml:space="preserve"> </w:t>
      </w:r>
      <w:r w:rsidRPr="000D0E38">
        <w:rPr>
          <w:rFonts w:eastAsia="@Arial Unicode MS"/>
          <w:color w:val="000000"/>
          <w:sz w:val="24"/>
          <w:szCs w:val="24"/>
        </w:rPr>
        <w:t>явлений,</w:t>
      </w:r>
      <w:r w:rsidR="00B54725">
        <w:rPr>
          <w:rFonts w:eastAsia="@Arial Unicode MS"/>
          <w:color w:val="000000"/>
          <w:sz w:val="24"/>
          <w:szCs w:val="24"/>
        </w:rPr>
        <w:t xml:space="preserve"> </w:t>
      </w:r>
      <w:r w:rsidRPr="000D0E38">
        <w:rPr>
          <w:rFonts w:eastAsia="@Arial Unicode MS"/>
          <w:color w:val="000000"/>
          <w:sz w:val="24"/>
          <w:szCs w:val="24"/>
        </w:rPr>
        <w:t>развитие</w:t>
      </w:r>
      <w:r w:rsidR="00B54725">
        <w:rPr>
          <w:rFonts w:eastAsia="@Arial Unicode MS"/>
          <w:color w:val="000000"/>
          <w:sz w:val="24"/>
          <w:szCs w:val="24"/>
        </w:rPr>
        <w:t xml:space="preserve"> </w:t>
      </w:r>
      <w:r w:rsidRPr="000D0E38">
        <w:rPr>
          <w:rFonts w:eastAsia="@Arial Unicode MS"/>
          <w:color w:val="000000"/>
          <w:sz w:val="24"/>
          <w:szCs w:val="24"/>
        </w:rPr>
        <w:t>рассуждения</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способа</w:t>
      </w:r>
      <w:r w:rsidR="00B54725">
        <w:rPr>
          <w:rFonts w:eastAsia="@Arial Unicode MS"/>
          <w:color w:val="000000"/>
          <w:sz w:val="24"/>
          <w:szCs w:val="24"/>
        </w:rPr>
        <w:t xml:space="preserve"> </w:t>
      </w:r>
      <w:r w:rsidRPr="000D0E38">
        <w:rPr>
          <w:rFonts w:eastAsia="@Arial Unicode MS"/>
          <w:color w:val="000000"/>
          <w:sz w:val="24"/>
          <w:szCs w:val="24"/>
        </w:rPr>
        <w:t>решения</w:t>
      </w:r>
      <w:r w:rsidR="00B54725">
        <w:rPr>
          <w:rFonts w:eastAsia="@Arial Unicode MS"/>
          <w:color w:val="000000"/>
          <w:sz w:val="24"/>
          <w:szCs w:val="24"/>
        </w:rPr>
        <w:t xml:space="preserve"> </w:t>
      </w:r>
      <w:r w:rsidRPr="000D0E38">
        <w:rPr>
          <w:rFonts w:eastAsia="@Arial Unicode MS"/>
          <w:color w:val="000000"/>
          <w:sz w:val="24"/>
          <w:szCs w:val="24"/>
        </w:rPr>
        <w:t>мыслительных</w:t>
      </w:r>
      <w:r w:rsidR="00B54725">
        <w:rPr>
          <w:rFonts w:eastAsia="@Arial Unicode MS"/>
          <w:color w:val="000000"/>
          <w:sz w:val="24"/>
          <w:szCs w:val="24"/>
        </w:rPr>
        <w:t xml:space="preserve"> </w:t>
      </w:r>
      <w:r w:rsidRPr="000D0E38">
        <w:rPr>
          <w:rFonts w:eastAsia="@Arial Unicode MS"/>
          <w:color w:val="000000"/>
          <w:sz w:val="24"/>
          <w:szCs w:val="24"/>
        </w:rPr>
        <w:t>задач,</w:t>
      </w:r>
      <w:r w:rsidR="00B54725">
        <w:rPr>
          <w:rFonts w:eastAsia="@Arial Unicode MS"/>
          <w:color w:val="000000"/>
          <w:sz w:val="24"/>
          <w:szCs w:val="24"/>
        </w:rPr>
        <w:t xml:space="preserve"> </w:t>
      </w:r>
      <w:r w:rsidRPr="000D0E38">
        <w:rPr>
          <w:rFonts w:eastAsia="@Arial Unicode MS"/>
          <w:color w:val="000000"/>
          <w:sz w:val="24"/>
          <w:szCs w:val="24"/>
        </w:rPr>
        <w:t>способность</w:t>
      </w:r>
      <w:r w:rsidR="00B54725">
        <w:rPr>
          <w:rFonts w:eastAsia="@Arial Unicode MS"/>
          <w:color w:val="000000"/>
          <w:sz w:val="24"/>
          <w:szCs w:val="24"/>
        </w:rPr>
        <w:t xml:space="preserve"> </w:t>
      </w:r>
      <w:r w:rsidRPr="000D0E38">
        <w:rPr>
          <w:rFonts w:eastAsia="@Arial Unicode MS"/>
          <w:color w:val="000000"/>
          <w:sz w:val="24"/>
          <w:szCs w:val="24"/>
        </w:rPr>
        <w:t>действовать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умственном</w:t>
      </w:r>
      <w:r w:rsidR="00B54725">
        <w:rPr>
          <w:rFonts w:eastAsia="@Arial Unicode MS"/>
          <w:color w:val="000000"/>
          <w:sz w:val="24"/>
          <w:szCs w:val="24"/>
        </w:rPr>
        <w:t xml:space="preserve"> </w:t>
      </w:r>
      <w:r w:rsidRPr="000D0E38">
        <w:rPr>
          <w:rFonts w:eastAsia="@Arial Unicode MS"/>
          <w:color w:val="000000"/>
          <w:sz w:val="24"/>
          <w:szCs w:val="24"/>
        </w:rPr>
        <w:t>плане,</w:t>
      </w:r>
      <w:r w:rsidR="00B54725">
        <w:rPr>
          <w:rFonts w:eastAsia="@Arial Unicode MS"/>
          <w:color w:val="000000"/>
          <w:sz w:val="24"/>
          <w:szCs w:val="24"/>
        </w:rPr>
        <w:t xml:space="preserve"> </w:t>
      </w:r>
      <w:r w:rsidRPr="000D0E38">
        <w:rPr>
          <w:rFonts w:eastAsia="@Arial Unicode MS"/>
          <w:color w:val="000000"/>
          <w:sz w:val="24"/>
          <w:szCs w:val="24"/>
        </w:rPr>
        <w:t>определённый</w:t>
      </w:r>
      <w:r w:rsidR="00B54725">
        <w:rPr>
          <w:rFonts w:eastAsia="@Arial Unicode MS"/>
          <w:color w:val="000000"/>
          <w:sz w:val="24"/>
          <w:szCs w:val="24"/>
        </w:rPr>
        <w:t xml:space="preserve"> </w:t>
      </w:r>
      <w:r w:rsidRPr="000D0E38">
        <w:rPr>
          <w:rFonts w:eastAsia="@Arial Unicode MS"/>
          <w:color w:val="000000"/>
          <w:sz w:val="24"/>
          <w:szCs w:val="24"/>
        </w:rPr>
        <w:t>набор</w:t>
      </w:r>
      <w:r w:rsidR="00B54725">
        <w:rPr>
          <w:rFonts w:eastAsia="@Arial Unicode MS"/>
          <w:color w:val="000000"/>
          <w:sz w:val="24"/>
          <w:szCs w:val="24"/>
        </w:rPr>
        <w:t xml:space="preserve"> </w:t>
      </w:r>
      <w:r w:rsidRPr="000D0E38">
        <w:rPr>
          <w:rFonts w:eastAsia="@Arial Unicode MS"/>
          <w:color w:val="000000"/>
          <w:sz w:val="24"/>
          <w:szCs w:val="24"/>
        </w:rPr>
        <w:t>знаний,</w:t>
      </w:r>
      <w:r w:rsidR="00B54725">
        <w:rPr>
          <w:rFonts w:eastAsia="@Arial Unicode MS"/>
          <w:color w:val="000000"/>
          <w:sz w:val="24"/>
          <w:szCs w:val="24"/>
        </w:rPr>
        <w:t xml:space="preserve"> </w:t>
      </w:r>
      <w:r w:rsidRPr="000D0E38">
        <w:rPr>
          <w:rFonts w:eastAsia="@Arial Unicode MS"/>
          <w:color w:val="000000"/>
          <w:sz w:val="24"/>
          <w:szCs w:val="24"/>
        </w:rPr>
        <w:t>представлений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умений.</w:t>
      </w:r>
      <w:r w:rsidR="00B54725">
        <w:rPr>
          <w:rFonts w:eastAsia="@Arial Unicode MS"/>
          <w:color w:val="000000"/>
          <w:sz w:val="24"/>
          <w:szCs w:val="24"/>
        </w:rPr>
        <w:t xml:space="preserve"> </w:t>
      </w:r>
      <w:r w:rsidRPr="000D0E38">
        <w:rPr>
          <w:rFonts w:eastAsia="@Arial Unicode MS"/>
          <w:color w:val="000000"/>
          <w:sz w:val="24"/>
          <w:szCs w:val="24"/>
        </w:rPr>
        <w:t>Речевая</w:t>
      </w:r>
      <w:r w:rsidR="00B54725">
        <w:rPr>
          <w:rFonts w:eastAsia="@Arial Unicode MS"/>
          <w:color w:val="000000"/>
          <w:sz w:val="24"/>
          <w:szCs w:val="24"/>
        </w:rPr>
        <w:t xml:space="preserve"> </w:t>
      </w:r>
      <w:r w:rsidRPr="000D0E38">
        <w:rPr>
          <w:rFonts w:eastAsia="@Arial Unicode MS"/>
          <w:color w:val="000000"/>
          <w:sz w:val="24"/>
          <w:szCs w:val="24"/>
        </w:rPr>
        <w:t>готовность</w:t>
      </w:r>
      <w:r w:rsidR="00B54725">
        <w:rPr>
          <w:rFonts w:eastAsia="@Arial Unicode MS"/>
          <w:color w:val="000000"/>
          <w:sz w:val="24"/>
          <w:szCs w:val="24"/>
        </w:rPr>
        <w:t xml:space="preserve"> </w:t>
      </w:r>
      <w:r w:rsidRPr="000D0E38">
        <w:rPr>
          <w:rFonts w:eastAsia="@Arial Unicode MS"/>
          <w:color w:val="000000"/>
          <w:sz w:val="24"/>
          <w:szCs w:val="24"/>
        </w:rPr>
        <w:t>предполагает</w:t>
      </w:r>
      <w:r w:rsidR="00B54725">
        <w:rPr>
          <w:rFonts w:eastAsia="@Arial Unicode MS"/>
          <w:color w:val="000000"/>
          <w:sz w:val="24"/>
          <w:szCs w:val="24"/>
        </w:rPr>
        <w:t xml:space="preserve"> </w:t>
      </w:r>
      <w:proofErr w:type="spellStart"/>
      <w:r w:rsidRPr="000D0E38">
        <w:rPr>
          <w:rFonts w:eastAsia="@Arial Unicode MS"/>
          <w:color w:val="000000"/>
          <w:sz w:val="24"/>
          <w:szCs w:val="24"/>
        </w:rPr>
        <w:t>сформированность</w:t>
      </w:r>
      <w:proofErr w:type="spellEnd"/>
      <w:r w:rsidR="00B54725">
        <w:rPr>
          <w:rFonts w:eastAsia="@Arial Unicode MS"/>
          <w:color w:val="000000"/>
          <w:sz w:val="24"/>
          <w:szCs w:val="24"/>
        </w:rPr>
        <w:t xml:space="preserve"> </w:t>
      </w:r>
      <w:r w:rsidRPr="000D0E38">
        <w:rPr>
          <w:rFonts w:eastAsia="@Arial Unicode MS"/>
          <w:color w:val="000000"/>
          <w:sz w:val="24"/>
          <w:szCs w:val="24"/>
        </w:rPr>
        <w:t>фонематической,</w:t>
      </w:r>
      <w:r w:rsidR="00B54725">
        <w:rPr>
          <w:rFonts w:eastAsia="@Arial Unicode MS"/>
          <w:color w:val="000000"/>
          <w:sz w:val="24"/>
          <w:szCs w:val="24"/>
        </w:rPr>
        <w:t xml:space="preserve"> </w:t>
      </w:r>
      <w:r w:rsidRPr="000D0E38">
        <w:rPr>
          <w:rFonts w:eastAsia="@Arial Unicode MS"/>
          <w:color w:val="000000"/>
          <w:sz w:val="24"/>
          <w:szCs w:val="24"/>
        </w:rPr>
        <w:t>лексической,</w:t>
      </w:r>
      <w:r w:rsidR="00B54725">
        <w:rPr>
          <w:rFonts w:eastAsia="@Arial Unicode MS"/>
          <w:color w:val="000000"/>
          <w:sz w:val="24"/>
          <w:szCs w:val="24"/>
        </w:rPr>
        <w:t xml:space="preserve"> </w:t>
      </w:r>
      <w:r w:rsidRPr="000D0E38">
        <w:rPr>
          <w:rFonts w:eastAsia="@Arial Unicode MS"/>
          <w:color w:val="000000"/>
          <w:sz w:val="24"/>
          <w:szCs w:val="24"/>
        </w:rPr>
        <w:t>грамматической,</w:t>
      </w:r>
      <w:r w:rsidR="00B54725">
        <w:rPr>
          <w:rFonts w:eastAsia="@Arial Unicode MS"/>
          <w:color w:val="000000"/>
          <w:sz w:val="24"/>
          <w:szCs w:val="24"/>
        </w:rPr>
        <w:t xml:space="preserve"> </w:t>
      </w:r>
      <w:r w:rsidRPr="000D0E38">
        <w:rPr>
          <w:rFonts w:eastAsia="@Arial Unicode MS"/>
          <w:color w:val="000000"/>
          <w:sz w:val="24"/>
          <w:szCs w:val="24"/>
        </w:rPr>
        <w:t>синтаксической,</w:t>
      </w:r>
      <w:r w:rsidR="00B54725">
        <w:rPr>
          <w:rFonts w:eastAsia="@Arial Unicode MS"/>
          <w:color w:val="000000"/>
          <w:sz w:val="24"/>
          <w:szCs w:val="24"/>
        </w:rPr>
        <w:t xml:space="preserve"> </w:t>
      </w:r>
      <w:r w:rsidRPr="000D0E38">
        <w:rPr>
          <w:rFonts w:eastAsia="@Arial Unicode MS"/>
          <w:color w:val="000000"/>
          <w:sz w:val="24"/>
          <w:szCs w:val="24"/>
        </w:rPr>
        <w:t>семантической</w:t>
      </w:r>
      <w:r w:rsidR="00B54725">
        <w:rPr>
          <w:rFonts w:eastAsia="@Arial Unicode MS"/>
          <w:color w:val="000000"/>
          <w:sz w:val="24"/>
          <w:szCs w:val="24"/>
        </w:rPr>
        <w:t xml:space="preserve"> </w:t>
      </w:r>
      <w:r w:rsidRPr="000D0E38">
        <w:rPr>
          <w:rFonts w:eastAsia="@Arial Unicode MS"/>
          <w:color w:val="000000"/>
          <w:sz w:val="24"/>
          <w:szCs w:val="24"/>
        </w:rPr>
        <w:t>сторон</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развитие</w:t>
      </w:r>
      <w:r w:rsidR="00B54725">
        <w:rPr>
          <w:rFonts w:eastAsia="@Arial Unicode MS"/>
          <w:color w:val="000000"/>
          <w:sz w:val="24"/>
          <w:szCs w:val="24"/>
        </w:rPr>
        <w:t xml:space="preserve"> </w:t>
      </w:r>
      <w:r w:rsidRPr="000D0E38">
        <w:rPr>
          <w:rFonts w:eastAsia="@Arial Unicode MS"/>
          <w:color w:val="000000"/>
          <w:sz w:val="24"/>
          <w:szCs w:val="24"/>
        </w:rPr>
        <w:t>номинативной,</w:t>
      </w:r>
      <w:r w:rsidR="00B54725">
        <w:rPr>
          <w:rFonts w:eastAsia="@Arial Unicode MS"/>
          <w:color w:val="000000"/>
          <w:sz w:val="24"/>
          <w:szCs w:val="24"/>
        </w:rPr>
        <w:t xml:space="preserve"> </w:t>
      </w:r>
      <w:r w:rsidRPr="000D0E38">
        <w:rPr>
          <w:rFonts w:eastAsia="@Arial Unicode MS"/>
          <w:color w:val="000000"/>
          <w:sz w:val="24"/>
          <w:szCs w:val="24"/>
        </w:rPr>
        <w:t>обобщающей,</w:t>
      </w:r>
      <w:r w:rsidR="00B54725">
        <w:rPr>
          <w:rFonts w:eastAsia="@Arial Unicode MS"/>
          <w:color w:val="000000"/>
          <w:sz w:val="24"/>
          <w:szCs w:val="24"/>
        </w:rPr>
        <w:t xml:space="preserve"> </w:t>
      </w:r>
      <w:r w:rsidRPr="000D0E38">
        <w:rPr>
          <w:rFonts w:eastAsia="@Arial Unicode MS"/>
          <w:color w:val="000000"/>
          <w:sz w:val="24"/>
          <w:szCs w:val="24"/>
        </w:rPr>
        <w:t>планирующей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регулирующей</w:t>
      </w:r>
      <w:r w:rsidR="00B54725">
        <w:rPr>
          <w:rFonts w:eastAsia="@Arial Unicode MS"/>
          <w:color w:val="000000"/>
          <w:sz w:val="24"/>
          <w:szCs w:val="24"/>
        </w:rPr>
        <w:t xml:space="preserve"> </w:t>
      </w:r>
      <w:r w:rsidRPr="000D0E38">
        <w:rPr>
          <w:rFonts w:eastAsia="@Arial Unicode MS"/>
          <w:color w:val="000000"/>
          <w:sz w:val="24"/>
          <w:szCs w:val="24"/>
        </w:rPr>
        <w:t>функций</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диалогической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начальных</w:t>
      </w:r>
      <w:r w:rsidR="00B54725">
        <w:rPr>
          <w:rFonts w:eastAsia="@Arial Unicode MS"/>
          <w:color w:val="000000"/>
          <w:sz w:val="24"/>
          <w:szCs w:val="24"/>
        </w:rPr>
        <w:t xml:space="preserve"> </w:t>
      </w:r>
      <w:r w:rsidRPr="000D0E38">
        <w:rPr>
          <w:rFonts w:eastAsia="@Arial Unicode MS"/>
          <w:color w:val="000000"/>
          <w:sz w:val="24"/>
          <w:szCs w:val="24"/>
        </w:rPr>
        <w:t>форм</w:t>
      </w:r>
      <w:r w:rsidR="00B54725">
        <w:rPr>
          <w:rFonts w:eastAsia="@Arial Unicode MS"/>
          <w:color w:val="000000"/>
          <w:sz w:val="24"/>
          <w:szCs w:val="24"/>
        </w:rPr>
        <w:t xml:space="preserve"> </w:t>
      </w:r>
      <w:r w:rsidRPr="000D0E38">
        <w:rPr>
          <w:rFonts w:eastAsia="@Arial Unicode MS"/>
          <w:color w:val="000000"/>
          <w:sz w:val="24"/>
          <w:szCs w:val="24"/>
        </w:rPr>
        <w:t>контекстной</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особой</w:t>
      </w:r>
      <w:r w:rsidR="00B54725">
        <w:rPr>
          <w:rFonts w:eastAsia="@Arial Unicode MS"/>
          <w:color w:val="000000"/>
          <w:sz w:val="24"/>
          <w:szCs w:val="24"/>
        </w:rPr>
        <w:t xml:space="preserve"> </w:t>
      </w:r>
      <w:r w:rsidRPr="000D0E38">
        <w:rPr>
          <w:rFonts w:eastAsia="@Arial Unicode MS"/>
          <w:color w:val="000000"/>
          <w:sz w:val="24"/>
          <w:szCs w:val="24"/>
        </w:rPr>
        <w:t>теоретической</w:t>
      </w:r>
      <w:r w:rsidR="00B54725">
        <w:rPr>
          <w:rFonts w:eastAsia="@Arial Unicode MS"/>
          <w:color w:val="000000"/>
          <w:sz w:val="24"/>
          <w:szCs w:val="24"/>
        </w:rPr>
        <w:t xml:space="preserve"> </w:t>
      </w:r>
      <w:r w:rsidRPr="000D0E38">
        <w:rPr>
          <w:rFonts w:eastAsia="@Arial Unicode MS"/>
          <w:color w:val="000000"/>
          <w:sz w:val="24"/>
          <w:szCs w:val="24"/>
        </w:rPr>
        <w:t>позиции</w:t>
      </w:r>
      <w:r w:rsidR="00B54725">
        <w:rPr>
          <w:rFonts w:eastAsia="@Arial Unicode MS"/>
          <w:color w:val="000000"/>
          <w:sz w:val="24"/>
          <w:szCs w:val="24"/>
        </w:rPr>
        <w:t xml:space="preserve"> </w:t>
      </w:r>
      <w:r w:rsidRPr="000D0E38">
        <w:rPr>
          <w:rFonts w:eastAsia="@Arial Unicode MS"/>
          <w:color w:val="000000"/>
          <w:sz w:val="24"/>
          <w:szCs w:val="24"/>
        </w:rPr>
        <w:t>ребёнка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отношении</w:t>
      </w:r>
      <w:r w:rsidR="00B54725">
        <w:rPr>
          <w:rFonts w:eastAsia="@Arial Unicode MS"/>
          <w:color w:val="000000"/>
          <w:sz w:val="24"/>
          <w:szCs w:val="24"/>
        </w:rPr>
        <w:t xml:space="preserve"> </w:t>
      </w:r>
      <w:r w:rsidRPr="000D0E38">
        <w:rPr>
          <w:rFonts w:eastAsia="@Arial Unicode MS"/>
          <w:color w:val="000000"/>
          <w:sz w:val="24"/>
          <w:szCs w:val="24"/>
        </w:rPr>
        <w:t>речевой</w:t>
      </w:r>
      <w:r w:rsidR="00B54725">
        <w:rPr>
          <w:rFonts w:eastAsia="@Arial Unicode MS"/>
          <w:color w:val="000000"/>
          <w:sz w:val="24"/>
          <w:szCs w:val="24"/>
        </w:rPr>
        <w:t xml:space="preserve"> </w:t>
      </w:r>
      <w:r w:rsidRPr="000D0E38">
        <w:rPr>
          <w:rFonts w:eastAsia="@Arial Unicode MS"/>
          <w:color w:val="000000"/>
          <w:sz w:val="24"/>
          <w:szCs w:val="24"/>
        </w:rPr>
        <w:t>действительности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выделение</w:t>
      </w:r>
      <w:r w:rsidR="00B54725">
        <w:rPr>
          <w:rFonts w:eastAsia="@Arial Unicode MS"/>
          <w:color w:val="000000"/>
          <w:sz w:val="24"/>
          <w:szCs w:val="24"/>
        </w:rPr>
        <w:t xml:space="preserve"> </w:t>
      </w:r>
      <w:r w:rsidRPr="000D0E38">
        <w:rPr>
          <w:rFonts w:eastAsia="@Arial Unicode MS"/>
          <w:color w:val="000000"/>
          <w:sz w:val="24"/>
          <w:szCs w:val="24"/>
        </w:rPr>
        <w:t>слова</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единицы.</w:t>
      </w:r>
      <w:r w:rsidR="00B54725">
        <w:rPr>
          <w:rFonts w:eastAsia="@Arial Unicode MS"/>
          <w:color w:val="000000"/>
          <w:sz w:val="24"/>
          <w:szCs w:val="24"/>
        </w:rPr>
        <w:t xml:space="preserve"> </w:t>
      </w:r>
      <w:r w:rsidRPr="000D0E38">
        <w:rPr>
          <w:rFonts w:eastAsia="@Arial Unicode MS"/>
          <w:color w:val="000000"/>
          <w:sz w:val="24"/>
          <w:szCs w:val="24"/>
        </w:rPr>
        <w:t>Восприятие</w:t>
      </w:r>
      <w:r w:rsidR="00B54725">
        <w:rPr>
          <w:rFonts w:eastAsia="@Arial Unicode MS"/>
          <w:color w:val="000000"/>
          <w:sz w:val="24"/>
          <w:szCs w:val="24"/>
        </w:rPr>
        <w:t xml:space="preserve"> </w:t>
      </w:r>
      <w:r w:rsidRPr="000D0E38">
        <w:rPr>
          <w:rFonts w:eastAsia="@Arial Unicode MS"/>
          <w:color w:val="000000"/>
          <w:sz w:val="24"/>
          <w:szCs w:val="24"/>
        </w:rPr>
        <w:t>характеризуется</w:t>
      </w:r>
      <w:r w:rsidR="00B54725">
        <w:rPr>
          <w:rFonts w:eastAsia="@Arial Unicode MS"/>
          <w:color w:val="000000"/>
          <w:sz w:val="24"/>
          <w:szCs w:val="24"/>
        </w:rPr>
        <w:t xml:space="preserve"> </w:t>
      </w:r>
      <w:r w:rsidRPr="000D0E38">
        <w:rPr>
          <w:rFonts w:eastAsia="@Arial Unicode MS"/>
          <w:color w:val="000000"/>
          <w:sz w:val="24"/>
          <w:szCs w:val="24"/>
        </w:rPr>
        <w:t>всё</w:t>
      </w:r>
      <w:r w:rsidR="00B54725">
        <w:rPr>
          <w:rFonts w:eastAsia="@Arial Unicode MS"/>
          <w:color w:val="000000"/>
          <w:sz w:val="24"/>
          <w:szCs w:val="24"/>
        </w:rPr>
        <w:t xml:space="preserve"> </w:t>
      </w:r>
      <w:r w:rsidRPr="000D0E38">
        <w:rPr>
          <w:rFonts w:eastAsia="@Arial Unicode MS"/>
          <w:color w:val="000000"/>
          <w:sz w:val="24"/>
          <w:szCs w:val="24"/>
        </w:rPr>
        <w:t>большей</w:t>
      </w:r>
      <w:r w:rsidR="00B54725">
        <w:rPr>
          <w:rFonts w:eastAsia="@Arial Unicode MS"/>
          <w:color w:val="000000"/>
          <w:sz w:val="24"/>
          <w:szCs w:val="24"/>
        </w:rPr>
        <w:t xml:space="preserve"> </w:t>
      </w:r>
      <w:r w:rsidRPr="000D0E38">
        <w:rPr>
          <w:rFonts w:eastAsia="@Arial Unicode MS"/>
          <w:color w:val="000000"/>
          <w:sz w:val="24"/>
          <w:szCs w:val="24"/>
        </w:rPr>
        <w:t>осознанностью,</w:t>
      </w:r>
      <w:r w:rsidR="00B54725">
        <w:rPr>
          <w:rFonts w:eastAsia="@Arial Unicode MS"/>
          <w:color w:val="000000"/>
          <w:sz w:val="24"/>
          <w:szCs w:val="24"/>
        </w:rPr>
        <w:t xml:space="preserve"> </w:t>
      </w:r>
      <w:r w:rsidRPr="000D0E38">
        <w:rPr>
          <w:rFonts w:eastAsia="@Arial Unicode MS"/>
          <w:color w:val="000000"/>
          <w:sz w:val="24"/>
          <w:szCs w:val="24"/>
        </w:rPr>
        <w:t>опирается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системы</w:t>
      </w:r>
      <w:r w:rsidR="00B54725">
        <w:rPr>
          <w:rFonts w:eastAsia="@Arial Unicode MS"/>
          <w:color w:val="000000"/>
          <w:sz w:val="24"/>
          <w:szCs w:val="24"/>
        </w:rPr>
        <w:t xml:space="preserve"> </w:t>
      </w:r>
      <w:r w:rsidRPr="000D0E38">
        <w:rPr>
          <w:rFonts w:eastAsia="@Arial Unicode MS"/>
          <w:color w:val="000000"/>
          <w:sz w:val="24"/>
          <w:szCs w:val="24"/>
        </w:rPr>
        <w:t>общественных</w:t>
      </w:r>
      <w:r w:rsidR="00B54725">
        <w:rPr>
          <w:rFonts w:eastAsia="@Arial Unicode MS"/>
          <w:color w:val="000000"/>
          <w:sz w:val="24"/>
          <w:szCs w:val="24"/>
        </w:rPr>
        <w:t xml:space="preserve"> </w:t>
      </w:r>
      <w:r w:rsidRPr="000D0E38">
        <w:rPr>
          <w:rFonts w:eastAsia="@Arial Unicode MS"/>
          <w:color w:val="000000"/>
          <w:sz w:val="24"/>
          <w:szCs w:val="24"/>
        </w:rPr>
        <w:t>сенсорных</w:t>
      </w:r>
      <w:r w:rsidR="00B54725">
        <w:rPr>
          <w:rFonts w:eastAsia="@Arial Unicode MS"/>
          <w:color w:val="000000"/>
          <w:sz w:val="24"/>
          <w:szCs w:val="24"/>
        </w:rPr>
        <w:t xml:space="preserve"> </w:t>
      </w:r>
      <w:r w:rsidRPr="000D0E38">
        <w:rPr>
          <w:rFonts w:eastAsia="@Arial Unicode MS"/>
          <w:color w:val="000000"/>
          <w:sz w:val="24"/>
          <w:szCs w:val="24"/>
        </w:rPr>
        <w:t>эталонов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соответствующих</w:t>
      </w:r>
      <w:r w:rsidR="00B54725">
        <w:rPr>
          <w:rFonts w:eastAsia="@Arial Unicode MS"/>
          <w:color w:val="000000"/>
          <w:sz w:val="24"/>
          <w:szCs w:val="24"/>
        </w:rPr>
        <w:t xml:space="preserve"> </w:t>
      </w:r>
      <w:r w:rsidRPr="000D0E38">
        <w:rPr>
          <w:rFonts w:eastAsia="@Arial Unicode MS"/>
          <w:color w:val="000000"/>
          <w:sz w:val="24"/>
          <w:szCs w:val="24"/>
        </w:rPr>
        <w:t>перцептивных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основывается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взаимосвязи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речью</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мышлением.</w:t>
      </w:r>
      <w:r w:rsidR="00B54725">
        <w:rPr>
          <w:rFonts w:eastAsia="@Arial Unicode MS"/>
          <w:color w:val="000000"/>
          <w:sz w:val="24"/>
          <w:szCs w:val="24"/>
        </w:rPr>
        <w:t xml:space="preserve"> </w:t>
      </w:r>
      <w:r w:rsidRPr="000D0E38">
        <w:rPr>
          <w:rFonts w:eastAsia="@Arial Unicode MS"/>
          <w:color w:val="000000"/>
          <w:sz w:val="24"/>
          <w:szCs w:val="24"/>
        </w:rPr>
        <w:t>Память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внимание</w:t>
      </w:r>
      <w:r w:rsidR="00B54725">
        <w:rPr>
          <w:rFonts w:eastAsia="@Arial Unicode MS"/>
          <w:color w:val="000000"/>
          <w:sz w:val="24"/>
          <w:szCs w:val="24"/>
        </w:rPr>
        <w:t xml:space="preserve"> </w:t>
      </w:r>
      <w:r w:rsidRPr="000D0E38">
        <w:rPr>
          <w:rFonts w:eastAsia="@Arial Unicode MS"/>
          <w:color w:val="000000"/>
          <w:sz w:val="24"/>
          <w:szCs w:val="24"/>
        </w:rPr>
        <w:t>приобретают</w:t>
      </w:r>
      <w:r w:rsidR="00B54725">
        <w:rPr>
          <w:rFonts w:eastAsia="@Arial Unicode MS"/>
          <w:color w:val="000000"/>
          <w:sz w:val="24"/>
          <w:szCs w:val="24"/>
        </w:rPr>
        <w:t xml:space="preserve"> </w:t>
      </w:r>
      <w:r w:rsidRPr="000D0E38">
        <w:rPr>
          <w:rFonts w:eastAsia="@Arial Unicode MS"/>
          <w:color w:val="000000"/>
          <w:sz w:val="24"/>
          <w:szCs w:val="24"/>
        </w:rPr>
        <w:t>черты</w:t>
      </w:r>
      <w:r w:rsidR="00B54725">
        <w:rPr>
          <w:rFonts w:eastAsia="@Arial Unicode MS"/>
          <w:color w:val="000000"/>
          <w:sz w:val="24"/>
          <w:szCs w:val="24"/>
        </w:rPr>
        <w:t xml:space="preserve"> </w:t>
      </w:r>
      <w:r w:rsidRPr="000D0E38">
        <w:rPr>
          <w:rFonts w:eastAsia="@Arial Unicode MS"/>
          <w:color w:val="000000"/>
          <w:sz w:val="24"/>
          <w:szCs w:val="24"/>
        </w:rPr>
        <w:t>опосредованности,</w:t>
      </w:r>
      <w:r w:rsidR="00B54725">
        <w:rPr>
          <w:rFonts w:eastAsia="@Arial Unicode MS"/>
          <w:color w:val="000000"/>
          <w:sz w:val="24"/>
          <w:szCs w:val="24"/>
        </w:rPr>
        <w:t xml:space="preserve"> </w:t>
      </w:r>
      <w:r w:rsidRPr="000D0E38">
        <w:rPr>
          <w:rFonts w:eastAsia="@Arial Unicode MS"/>
          <w:color w:val="000000"/>
          <w:sz w:val="24"/>
          <w:szCs w:val="24"/>
        </w:rPr>
        <w:t>наблюдается</w:t>
      </w:r>
      <w:r w:rsidR="00B54725">
        <w:rPr>
          <w:rFonts w:eastAsia="@Arial Unicode MS"/>
          <w:color w:val="000000"/>
          <w:sz w:val="24"/>
          <w:szCs w:val="24"/>
        </w:rPr>
        <w:t xml:space="preserve"> </w:t>
      </w:r>
      <w:r w:rsidRPr="000D0E38">
        <w:rPr>
          <w:rFonts w:eastAsia="@Arial Unicode MS"/>
          <w:color w:val="000000"/>
          <w:sz w:val="24"/>
          <w:szCs w:val="24"/>
        </w:rPr>
        <w:t>рост</w:t>
      </w:r>
      <w:r w:rsidR="00B54725">
        <w:rPr>
          <w:rFonts w:eastAsia="@Arial Unicode MS"/>
          <w:color w:val="000000"/>
          <w:sz w:val="24"/>
          <w:szCs w:val="24"/>
        </w:rPr>
        <w:t xml:space="preserve"> </w:t>
      </w:r>
      <w:r w:rsidRPr="000D0E38">
        <w:rPr>
          <w:rFonts w:eastAsia="@Arial Unicode MS"/>
          <w:color w:val="000000"/>
          <w:sz w:val="24"/>
          <w:szCs w:val="24"/>
        </w:rPr>
        <w:t>объёма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устойчивости</w:t>
      </w:r>
      <w:r w:rsidR="00B54725">
        <w:rPr>
          <w:rFonts w:eastAsia="@Arial Unicode MS"/>
          <w:color w:val="000000"/>
          <w:sz w:val="24"/>
          <w:szCs w:val="24"/>
        </w:rPr>
        <w:t xml:space="preserve"> </w:t>
      </w:r>
      <w:r w:rsidRPr="000D0E38">
        <w:rPr>
          <w:rFonts w:eastAsia="@Arial Unicode MS"/>
          <w:color w:val="000000"/>
          <w:sz w:val="24"/>
          <w:szCs w:val="24"/>
        </w:rPr>
        <w:t>внимания.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Психологическая</w:t>
      </w:r>
      <w:r w:rsidR="00B54725">
        <w:rPr>
          <w:rFonts w:eastAsia="@Arial Unicode MS"/>
          <w:color w:val="000000"/>
          <w:sz w:val="24"/>
          <w:szCs w:val="24"/>
        </w:rPr>
        <w:t xml:space="preserve"> </w:t>
      </w:r>
      <w:r w:rsidRPr="000D0E38">
        <w:rPr>
          <w:rFonts w:eastAsia="@Arial Unicode MS"/>
          <w:color w:val="000000"/>
          <w:sz w:val="24"/>
          <w:szCs w:val="24"/>
        </w:rPr>
        <w:t>готовность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сфере</w:t>
      </w:r>
      <w:r w:rsidR="00B54725">
        <w:rPr>
          <w:rFonts w:eastAsia="@Arial Unicode MS"/>
          <w:color w:val="000000"/>
          <w:sz w:val="24"/>
          <w:szCs w:val="24"/>
        </w:rPr>
        <w:t xml:space="preserve"> </w:t>
      </w:r>
      <w:r w:rsidRPr="000D0E38">
        <w:rPr>
          <w:rFonts w:eastAsia="@Arial Unicode MS"/>
          <w:color w:val="000000"/>
          <w:sz w:val="24"/>
          <w:szCs w:val="24"/>
        </w:rPr>
        <w:t>воли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произвольности</w:t>
      </w:r>
      <w:r w:rsidR="00B54725">
        <w:rPr>
          <w:rFonts w:eastAsia="@Arial Unicode MS"/>
          <w:color w:val="000000"/>
          <w:sz w:val="24"/>
          <w:szCs w:val="24"/>
        </w:rPr>
        <w:t xml:space="preserve"> </w:t>
      </w:r>
      <w:r w:rsidRPr="000D0E38">
        <w:rPr>
          <w:rFonts w:eastAsia="@Arial Unicode MS"/>
          <w:color w:val="000000"/>
          <w:sz w:val="24"/>
          <w:szCs w:val="24"/>
        </w:rPr>
        <w:t>обеспечивает</w:t>
      </w:r>
      <w:r w:rsidR="00B54725">
        <w:rPr>
          <w:rFonts w:eastAsia="@Arial Unicode MS"/>
          <w:color w:val="000000"/>
          <w:sz w:val="24"/>
          <w:szCs w:val="24"/>
        </w:rPr>
        <w:t xml:space="preserve"> </w:t>
      </w:r>
      <w:r w:rsidRPr="000D0E38">
        <w:rPr>
          <w:rFonts w:eastAsia="@Arial Unicode MS"/>
          <w:color w:val="000000"/>
          <w:sz w:val="24"/>
          <w:szCs w:val="24"/>
        </w:rPr>
        <w:t>целенаправленность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планомерность</w:t>
      </w:r>
      <w:r w:rsidR="00B54725">
        <w:rPr>
          <w:rFonts w:eastAsia="@Arial Unicode MS"/>
          <w:color w:val="000000"/>
          <w:sz w:val="24"/>
          <w:szCs w:val="24"/>
        </w:rPr>
        <w:t xml:space="preserve"> </w:t>
      </w:r>
      <w:r w:rsidRPr="000D0E38">
        <w:rPr>
          <w:rFonts w:eastAsia="@Arial Unicode MS"/>
          <w:color w:val="000000"/>
          <w:sz w:val="24"/>
          <w:szCs w:val="24"/>
        </w:rPr>
        <w:t>управления</w:t>
      </w:r>
      <w:r w:rsidR="00B54725">
        <w:rPr>
          <w:rFonts w:eastAsia="@Arial Unicode MS"/>
          <w:color w:val="000000"/>
          <w:sz w:val="24"/>
          <w:szCs w:val="24"/>
        </w:rPr>
        <w:t xml:space="preserve"> </w:t>
      </w:r>
      <w:r w:rsidRPr="000D0E38">
        <w:rPr>
          <w:rFonts w:eastAsia="@Arial Unicode MS"/>
          <w:color w:val="000000"/>
          <w:sz w:val="24"/>
          <w:szCs w:val="24"/>
        </w:rPr>
        <w:t>ребёнком</w:t>
      </w:r>
      <w:r w:rsidR="00B54725">
        <w:rPr>
          <w:rFonts w:eastAsia="@Arial Unicode MS"/>
          <w:color w:val="000000"/>
          <w:sz w:val="24"/>
          <w:szCs w:val="24"/>
        </w:rPr>
        <w:t xml:space="preserve"> </w:t>
      </w:r>
      <w:r w:rsidRPr="000D0E38">
        <w:rPr>
          <w:rFonts w:eastAsia="@Arial Unicode MS"/>
          <w:color w:val="000000"/>
          <w:sz w:val="24"/>
          <w:szCs w:val="24"/>
        </w:rPr>
        <w:t>своей</w:t>
      </w:r>
      <w:r w:rsidR="00B54725">
        <w:rPr>
          <w:rFonts w:eastAsia="@Arial Unicode MS"/>
          <w:color w:val="000000"/>
          <w:sz w:val="24"/>
          <w:szCs w:val="24"/>
        </w:rPr>
        <w:t xml:space="preserve"> </w:t>
      </w:r>
      <w:r w:rsidRPr="000D0E38">
        <w:rPr>
          <w:rFonts w:eastAsia="@Arial Unicode MS"/>
          <w:color w:val="000000"/>
          <w:sz w:val="24"/>
          <w:szCs w:val="24"/>
        </w:rPr>
        <w:t>деятельностью</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поведением.</w:t>
      </w:r>
      <w:r w:rsidR="00B54725">
        <w:rPr>
          <w:rFonts w:eastAsia="@Arial Unicode MS"/>
          <w:color w:val="000000"/>
          <w:sz w:val="24"/>
          <w:szCs w:val="24"/>
        </w:rPr>
        <w:t xml:space="preserve"> </w:t>
      </w:r>
      <w:r w:rsidRPr="000D0E38">
        <w:rPr>
          <w:rFonts w:eastAsia="@Arial Unicode MS"/>
          <w:color w:val="000000"/>
          <w:sz w:val="24"/>
          <w:szCs w:val="24"/>
        </w:rPr>
        <w:t>Воля</w:t>
      </w:r>
      <w:r w:rsidR="00B54725">
        <w:rPr>
          <w:rFonts w:eastAsia="@Arial Unicode MS"/>
          <w:color w:val="000000"/>
          <w:sz w:val="24"/>
          <w:szCs w:val="24"/>
        </w:rPr>
        <w:t xml:space="preserve"> </w:t>
      </w:r>
      <w:r w:rsidRPr="000D0E38">
        <w:rPr>
          <w:rFonts w:eastAsia="@Arial Unicode MS"/>
          <w:color w:val="000000"/>
          <w:sz w:val="24"/>
          <w:szCs w:val="24"/>
        </w:rPr>
        <w:t>находит</w:t>
      </w:r>
      <w:r w:rsidR="00B54725">
        <w:rPr>
          <w:rFonts w:eastAsia="@Arial Unicode MS"/>
          <w:color w:val="000000"/>
          <w:sz w:val="24"/>
          <w:szCs w:val="24"/>
        </w:rPr>
        <w:t xml:space="preserve"> </w:t>
      </w:r>
      <w:r w:rsidRPr="000D0E38">
        <w:rPr>
          <w:rFonts w:eastAsia="@Arial Unicode MS"/>
          <w:color w:val="000000"/>
          <w:sz w:val="24"/>
          <w:szCs w:val="24"/>
        </w:rPr>
        <w:t>отражение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возможности</w:t>
      </w:r>
      <w:r w:rsidR="00B54725">
        <w:rPr>
          <w:rFonts w:eastAsia="@Arial Unicode MS"/>
          <w:color w:val="000000"/>
          <w:sz w:val="24"/>
          <w:szCs w:val="24"/>
        </w:rPr>
        <w:t xml:space="preserve"> </w:t>
      </w:r>
      <w:r w:rsidRPr="000D0E38">
        <w:rPr>
          <w:rFonts w:eastAsia="@Arial Unicode MS"/>
          <w:color w:val="000000"/>
          <w:sz w:val="24"/>
          <w:szCs w:val="24"/>
        </w:rPr>
        <w:t>соподчинения</w:t>
      </w:r>
      <w:r w:rsidR="00B54725">
        <w:rPr>
          <w:rFonts w:eastAsia="@Arial Unicode MS"/>
          <w:color w:val="000000"/>
          <w:sz w:val="24"/>
          <w:szCs w:val="24"/>
        </w:rPr>
        <w:t xml:space="preserve"> </w:t>
      </w:r>
      <w:r w:rsidRPr="000D0E38">
        <w:rPr>
          <w:rFonts w:eastAsia="@Arial Unicode MS"/>
          <w:color w:val="000000"/>
          <w:sz w:val="24"/>
          <w:szCs w:val="24"/>
        </w:rPr>
        <w:t>мотивов,</w:t>
      </w:r>
      <w:r w:rsidR="00B54725">
        <w:rPr>
          <w:rFonts w:eastAsia="@Arial Unicode MS"/>
          <w:color w:val="000000"/>
          <w:sz w:val="24"/>
          <w:szCs w:val="24"/>
        </w:rPr>
        <w:t xml:space="preserve"> </w:t>
      </w:r>
      <w:r w:rsidRPr="000D0E38">
        <w:rPr>
          <w:rFonts w:eastAsia="@Arial Unicode MS"/>
          <w:color w:val="000000"/>
          <w:sz w:val="24"/>
          <w:szCs w:val="24"/>
        </w:rPr>
        <w:t>целеполагании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сохранении</w:t>
      </w:r>
      <w:r w:rsidR="00B54725">
        <w:rPr>
          <w:rFonts w:eastAsia="@Arial Unicode MS"/>
          <w:color w:val="000000"/>
          <w:sz w:val="24"/>
          <w:szCs w:val="24"/>
        </w:rPr>
        <w:t xml:space="preserve"> </w:t>
      </w:r>
      <w:r w:rsidRPr="000D0E38">
        <w:rPr>
          <w:rFonts w:eastAsia="@Arial Unicode MS"/>
          <w:color w:val="000000"/>
          <w:sz w:val="24"/>
          <w:szCs w:val="24"/>
        </w:rPr>
        <w:t>цели,</w:t>
      </w:r>
      <w:r w:rsidR="00B54725">
        <w:rPr>
          <w:rFonts w:eastAsia="@Arial Unicode MS"/>
          <w:color w:val="000000"/>
          <w:sz w:val="24"/>
          <w:szCs w:val="24"/>
        </w:rPr>
        <w:t xml:space="preserve"> </w:t>
      </w:r>
      <w:r w:rsidRPr="000D0E38">
        <w:rPr>
          <w:rFonts w:eastAsia="@Arial Unicode MS"/>
          <w:color w:val="000000"/>
          <w:sz w:val="24"/>
          <w:szCs w:val="24"/>
        </w:rPr>
        <w:t>способностях</w:t>
      </w:r>
      <w:r w:rsidR="00B54725">
        <w:rPr>
          <w:rFonts w:eastAsia="@Arial Unicode MS"/>
          <w:color w:val="000000"/>
          <w:sz w:val="24"/>
          <w:szCs w:val="24"/>
        </w:rPr>
        <w:t xml:space="preserve"> </w:t>
      </w:r>
      <w:r w:rsidRPr="000D0E38">
        <w:rPr>
          <w:rFonts w:eastAsia="@Arial Unicode MS"/>
          <w:color w:val="000000"/>
          <w:sz w:val="24"/>
          <w:szCs w:val="24"/>
        </w:rPr>
        <w:t>прилагать</w:t>
      </w:r>
      <w:r w:rsidR="00B54725">
        <w:rPr>
          <w:rFonts w:eastAsia="@Arial Unicode MS"/>
          <w:color w:val="000000"/>
          <w:sz w:val="24"/>
          <w:szCs w:val="24"/>
        </w:rPr>
        <w:t xml:space="preserve"> </w:t>
      </w:r>
      <w:r w:rsidRPr="000D0E38">
        <w:rPr>
          <w:rFonts w:eastAsia="@Arial Unicode MS"/>
          <w:color w:val="000000"/>
          <w:sz w:val="24"/>
          <w:szCs w:val="24"/>
        </w:rPr>
        <w:t>волевое</w:t>
      </w:r>
      <w:r w:rsidR="00B54725">
        <w:rPr>
          <w:rFonts w:eastAsia="@Arial Unicode MS"/>
          <w:color w:val="000000"/>
          <w:sz w:val="24"/>
          <w:szCs w:val="24"/>
        </w:rPr>
        <w:t xml:space="preserve"> </w:t>
      </w:r>
      <w:r w:rsidRPr="000D0E38">
        <w:rPr>
          <w:rFonts w:eastAsia="@Arial Unicode MS"/>
          <w:color w:val="000000"/>
          <w:sz w:val="24"/>
          <w:szCs w:val="24"/>
        </w:rPr>
        <w:t>усилие</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достижения.</w:t>
      </w:r>
      <w:r w:rsidR="00B54725">
        <w:rPr>
          <w:rFonts w:eastAsia="@Arial Unicode MS"/>
          <w:color w:val="000000"/>
          <w:sz w:val="24"/>
          <w:szCs w:val="24"/>
        </w:rPr>
        <w:t xml:space="preserve"> </w:t>
      </w:r>
      <w:r w:rsidRPr="000D0E38">
        <w:rPr>
          <w:rFonts w:eastAsia="@Arial Unicode MS"/>
          <w:color w:val="000000"/>
          <w:sz w:val="24"/>
          <w:szCs w:val="24"/>
        </w:rPr>
        <w:t>Произвольность</w:t>
      </w:r>
      <w:r w:rsidR="00B54725">
        <w:rPr>
          <w:rFonts w:eastAsia="@Arial Unicode MS"/>
          <w:color w:val="000000"/>
          <w:sz w:val="24"/>
          <w:szCs w:val="24"/>
        </w:rPr>
        <w:t xml:space="preserve"> </w:t>
      </w:r>
      <w:proofErr w:type="gramStart"/>
      <w:r w:rsidRPr="000D0E38">
        <w:rPr>
          <w:rFonts w:eastAsia="@Arial Unicode MS"/>
          <w:color w:val="000000"/>
          <w:sz w:val="24"/>
          <w:szCs w:val="24"/>
        </w:rPr>
        <w:t>выступает</w:t>
      </w:r>
      <w:proofErr w:type="gramEnd"/>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умение</w:t>
      </w:r>
      <w:r w:rsidR="00B54725">
        <w:rPr>
          <w:rFonts w:eastAsia="@Arial Unicode MS"/>
          <w:color w:val="000000"/>
          <w:sz w:val="24"/>
          <w:szCs w:val="24"/>
        </w:rPr>
        <w:t xml:space="preserve"> </w:t>
      </w:r>
      <w:r w:rsidRPr="000D0E38">
        <w:rPr>
          <w:rFonts w:eastAsia="@Arial Unicode MS"/>
          <w:color w:val="000000"/>
          <w:sz w:val="24"/>
          <w:szCs w:val="24"/>
        </w:rPr>
        <w:t>строить</w:t>
      </w:r>
      <w:r w:rsidR="00B54725">
        <w:rPr>
          <w:rFonts w:eastAsia="@Arial Unicode MS"/>
          <w:color w:val="000000"/>
          <w:sz w:val="24"/>
          <w:szCs w:val="24"/>
        </w:rPr>
        <w:t xml:space="preserve"> </w:t>
      </w:r>
      <w:r w:rsidRPr="000D0E38">
        <w:rPr>
          <w:rFonts w:eastAsia="@Arial Unicode MS"/>
          <w:color w:val="000000"/>
          <w:sz w:val="24"/>
          <w:szCs w:val="24"/>
        </w:rPr>
        <w:t>своё</w:t>
      </w:r>
      <w:r w:rsidR="00B54725">
        <w:rPr>
          <w:rFonts w:eastAsia="@Arial Unicode MS"/>
          <w:color w:val="000000"/>
          <w:sz w:val="24"/>
          <w:szCs w:val="24"/>
        </w:rPr>
        <w:t xml:space="preserve"> </w:t>
      </w:r>
      <w:r w:rsidRPr="000D0E38">
        <w:rPr>
          <w:rFonts w:eastAsia="@Arial Unicode MS"/>
          <w:color w:val="000000"/>
          <w:sz w:val="24"/>
          <w:szCs w:val="24"/>
        </w:rPr>
        <w:t>поведение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деятельность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соответствии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предлагаемыми</w:t>
      </w:r>
      <w:r w:rsidR="00B54725">
        <w:rPr>
          <w:rFonts w:eastAsia="@Arial Unicode MS"/>
          <w:color w:val="000000"/>
          <w:sz w:val="24"/>
          <w:szCs w:val="24"/>
        </w:rPr>
        <w:t xml:space="preserve"> </w:t>
      </w:r>
      <w:r w:rsidRPr="000D0E38">
        <w:rPr>
          <w:rFonts w:eastAsia="@Arial Unicode MS"/>
          <w:color w:val="000000"/>
          <w:sz w:val="24"/>
          <w:szCs w:val="24"/>
        </w:rPr>
        <w:t>образцами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правилами,</w:t>
      </w:r>
      <w:r w:rsidR="00B54725">
        <w:rPr>
          <w:rFonts w:eastAsia="@Arial Unicode MS"/>
          <w:color w:val="000000"/>
          <w:sz w:val="24"/>
          <w:szCs w:val="24"/>
        </w:rPr>
        <w:t xml:space="preserve"> </w:t>
      </w:r>
      <w:r w:rsidRPr="000D0E38">
        <w:rPr>
          <w:rFonts w:eastAsia="@Arial Unicode MS"/>
          <w:color w:val="000000"/>
          <w:sz w:val="24"/>
          <w:szCs w:val="24"/>
        </w:rPr>
        <w:t>осуществлять</w:t>
      </w:r>
      <w:r w:rsidR="00B54725">
        <w:rPr>
          <w:rFonts w:eastAsia="@Arial Unicode MS"/>
          <w:color w:val="000000"/>
          <w:sz w:val="24"/>
          <w:szCs w:val="24"/>
        </w:rPr>
        <w:t xml:space="preserve"> </w:t>
      </w:r>
      <w:r w:rsidRPr="000D0E38">
        <w:rPr>
          <w:rFonts w:eastAsia="@Arial Unicode MS"/>
          <w:color w:val="000000"/>
          <w:sz w:val="24"/>
          <w:szCs w:val="24"/>
        </w:rPr>
        <w:t>планирование,</w:t>
      </w:r>
      <w:r w:rsidR="00B54725">
        <w:rPr>
          <w:rFonts w:eastAsia="@Arial Unicode MS"/>
          <w:color w:val="000000"/>
          <w:sz w:val="24"/>
          <w:szCs w:val="24"/>
        </w:rPr>
        <w:t xml:space="preserve"> </w:t>
      </w:r>
      <w:r w:rsidRPr="000D0E38">
        <w:rPr>
          <w:rFonts w:eastAsia="@Arial Unicode MS"/>
          <w:color w:val="000000"/>
          <w:sz w:val="24"/>
          <w:szCs w:val="24"/>
        </w:rPr>
        <w:t>контроль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коррекцию</w:t>
      </w:r>
      <w:r w:rsidR="00B54725">
        <w:rPr>
          <w:rFonts w:eastAsia="@Arial Unicode MS"/>
          <w:color w:val="000000"/>
          <w:sz w:val="24"/>
          <w:szCs w:val="24"/>
        </w:rPr>
        <w:t xml:space="preserve"> </w:t>
      </w:r>
      <w:r w:rsidRPr="000D0E38">
        <w:rPr>
          <w:rFonts w:eastAsia="@Arial Unicode MS"/>
          <w:color w:val="000000"/>
          <w:sz w:val="24"/>
          <w:szCs w:val="24"/>
        </w:rPr>
        <w:t>выполняемых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используя</w:t>
      </w:r>
      <w:r w:rsidR="00B54725">
        <w:rPr>
          <w:rFonts w:eastAsia="@Arial Unicode MS"/>
          <w:color w:val="000000"/>
          <w:sz w:val="24"/>
          <w:szCs w:val="24"/>
        </w:rPr>
        <w:t xml:space="preserve"> </w:t>
      </w:r>
      <w:r w:rsidRPr="000D0E38">
        <w:rPr>
          <w:rFonts w:eastAsia="@Arial Unicode MS"/>
          <w:color w:val="000000"/>
          <w:sz w:val="24"/>
          <w:szCs w:val="24"/>
        </w:rPr>
        <w:t>соответствующие</w:t>
      </w:r>
      <w:r w:rsidR="00B54725">
        <w:rPr>
          <w:rFonts w:eastAsia="@Arial Unicode MS"/>
          <w:color w:val="000000"/>
          <w:sz w:val="24"/>
          <w:szCs w:val="24"/>
        </w:rPr>
        <w:t xml:space="preserve"> </w:t>
      </w:r>
      <w:r w:rsidRPr="000D0E38">
        <w:rPr>
          <w:rFonts w:eastAsia="@Arial Unicode MS"/>
          <w:color w:val="000000"/>
          <w:sz w:val="24"/>
          <w:szCs w:val="24"/>
        </w:rPr>
        <w:t>средства.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фундамента</w:t>
      </w:r>
      <w:r w:rsidR="00B54725">
        <w:rPr>
          <w:rFonts w:eastAsia="@Arial Unicode MS"/>
          <w:color w:val="000000"/>
          <w:sz w:val="24"/>
          <w:szCs w:val="24"/>
        </w:rPr>
        <w:t xml:space="preserve"> </w:t>
      </w:r>
      <w:r w:rsidRPr="000D0E38">
        <w:rPr>
          <w:rFonts w:eastAsia="@Arial Unicode MS"/>
          <w:color w:val="000000"/>
          <w:sz w:val="24"/>
          <w:szCs w:val="24"/>
        </w:rPr>
        <w:t>готовности</w:t>
      </w:r>
      <w:r w:rsidR="00B54725">
        <w:rPr>
          <w:rFonts w:eastAsia="@Arial Unicode MS"/>
          <w:color w:val="000000"/>
          <w:sz w:val="24"/>
          <w:szCs w:val="24"/>
        </w:rPr>
        <w:t xml:space="preserve"> </w:t>
      </w:r>
      <w:r w:rsidRPr="000D0E38">
        <w:rPr>
          <w:rFonts w:eastAsia="@Arial Unicode MS"/>
          <w:color w:val="000000"/>
          <w:sz w:val="24"/>
          <w:szCs w:val="24"/>
        </w:rPr>
        <w:t>перехода</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обучению</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ступени</w:t>
      </w:r>
      <w:r w:rsidR="00B54725">
        <w:rPr>
          <w:rFonts w:eastAsia="@Arial Unicode MS"/>
          <w:color w:val="000000"/>
          <w:sz w:val="24"/>
          <w:szCs w:val="24"/>
        </w:rPr>
        <w:t xml:space="preserve"> </w:t>
      </w:r>
      <w:r w:rsidRPr="000D0E38">
        <w:rPr>
          <w:rFonts w:eastAsia="@Arial Unicode MS"/>
          <w:color w:val="000000"/>
          <w:sz w:val="24"/>
          <w:szCs w:val="24"/>
        </w:rPr>
        <w:t>начального</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r w:rsidRPr="000D0E38">
        <w:rPr>
          <w:rFonts w:eastAsia="@Arial Unicode MS"/>
          <w:color w:val="000000"/>
          <w:sz w:val="24"/>
          <w:szCs w:val="24"/>
        </w:rPr>
        <w:t>должно</w:t>
      </w:r>
      <w:r w:rsidR="00B54725">
        <w:rPr>
          <w:rFonts w:eastAsia="@Arial Unicode MS"/>
          <w:color w:val="000000"/>
          <w:sz w:val="24"/>
          <w:szCs w:val="24"/>
        </w:rPr>
        <w:t xml:space="preserve"> </w:t>
      </w:r>
      <w:r w:rsidRPr="000D0E38">
        <w:rPr>
          <w:rFonts w:eastAsia="@Arial Unicode MS"/>
          <w:color w:val="000000"/>
          <w:sz w:val="24"/>
          <w:szCs w:val="24"/>
        </w:rPr>
        <w:t>осуществляться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рамках</w:t>
      </w:r>
      <w:r w:rsidR="00B54725">
        <w:rPr>
          <w:rFonts w:eastAsia="@Arial Unicode MS"/>
          <w:color w:val="000000"/>
          <w:sz w:val="24"/>
          <w:szCs w:val="24"/>
        </w:rPr>
        <w:t xml:space="preserve"> </w:t>
      </w:r>
      <w:r w:rsidRPr="000D0E38">
        <w:rPr>
          <w:rFonts w:eastAsia="@Arial Unicode MS"/>
          <w:color w:val="000000"/>
          <w:sz w:val="24"/>
          <w:szCs w:val="24"/>
        </w:rPr>
        <w:t>специфически</w:t>
      </w:r>
      <w:r w:rsidR="00B54725">
        <w:rPr>
          <w:rFonts w:eastAsia="@Arial Unicode MS"/>
          <w:color w:val="000000"/>
          <w:sz w:val="24"/>
          <w:szCs w:val="24"/>
        </w:rPr>
        <w:t xml:space="preserve"> </w:t>
      </w:r>
      <w:r w:rsidRPr="000D0E38">
        <w:rPr>
          <w:rFonts w:eastAsia="@Arial Unicode MS"/>
          <w:color w:val="000000"/>
          <w:sz w:val="24"/>
          <w:szCs w:val="24"/>
        </w:rPr>
        <w:t>детских</w:t>
      </w:r>
      <w:r w:rsidR="00B54725">
        <w:rPr>
          <w:rFonts w:eastAsia="@Arial Unicode MS"/>
          <w:color w:val="000000"/>
          <w:sz w:val="24"/>
          <w:szCs w:val="24"/>
        </w:rPr>
        <w:t xml:space="preserve"> </w:t>
      </w:r>
      <w:r w:rsidRPr="000D0E38">
        <w:rPr>
          <w:rFonts w:eastAsia="@Arial Unicode MS"/>
          <w:color w:val="000000"/>
          <w:sz w:val="24"/>
          <w:szCs w:val="24"/>
        </w:rPr>
        <w:t>видов</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сюжетно-ролевой</w:t>
      </w:r>
      <w:r w:rsidR="00B54725">
        <w:rPr>
          <w:rFonts w:eastAsia="@Arial Unicode MS"/>
          <w:color w:val="000000"/>
          <w:sz w:val="24"/>
          <w:szCs w:val="24"/>
        </w:rPr>
        <w:t xml:space="preserve"> </w:t>
      </w:r>
      <w:r w:rsidRPr="000D0E38">
        <w:rPr>
          <w:rFonts w:eastAsia="@Arial Unicode MS"/>
          <w:color w:val="000000"/>
          <w:sz w:val="24"/>
          <w:szCs w:val="24"/>
        </w:rPr>
        <w:t>игры,</w:t>
      </w:r>
      <w:r w:rsidR="00B54725">
        <w:rPr>
          <w:rFonts w:eastAsia="@Arial Unicode MS"/>
          <w:color w:val="000000"/>
          <w:sz w:val="24"/>
          <w:szCs w:val="24"/>
        </w:rPr>
        <w:t xml:space="preserve"> </w:t>
      </w:r>
      <w:r w:rsidRPr="000D0E38">
        <w:rPr>
          <w:rFonts w:eastAsia="@Arial Unicode MS"/>
          <w:color w:val="000000"/>
          <w:sz w:val="24"/>
          <w:szCs w:val="24"/>
        </w:rPr>
        <w:t>изобразительной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конструирования,</w:t>
      </w:r>
      <w:r w:rsidR="00B54725">
        <w:rPr>
          <w:rFonts w:eastAsia="@Arial Unicode MS"/>
          <w:color w:val="000000"/>
          <w:sz w:val="24"/>
          <w:szCs w:val="24"/>
        </w:rPr>
        <w:t xml:space="preserve"> </w:t>
      </w:r>
      <w:r w:rsidRPr="000D0E38">
        <w:rPr>
          <w:rFonts w:eastAsia="@Arial Unicode MS"/>
          <w:color w:val="000000"/>
          <w:sz w:val="24"/>
          <w:szCs w:val="24"/>
        </w:rPr>
        <w:t>восприятия</w:t>
      </w:r>
      <w:r w:rsidR="00B54725">
        <w:rPr>
          <w:rFonts w:eastAsia="@Arial Unicode MS"/>
          <w:color w:val="000000"/>
          <w:sz w:val="24"/>
          <w:szCs w:val="24"/>
        </w:rPr>
        <w:t xml:space="preserve"> </w:t>
      </w:r>
      <w:r w:rsidRPr="000D0E38">
        <w:rPr>
          <w:rFonts w:eastAsia="@Arial Unicode MS"/>
          <w:color w:val="000000"/>
          <w:sz w:val="24"/>
          <w:szCs w:val="24"/>
        </w:rPr>
        <w:t>сказки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Не</w:t>
      </w:r>
      <w:r w:rsidR="00B54725">
        <w:rPr>
          <w:rFonts w:eastAsia="@Arial Unicode MS"/>
          <w:color w:val="000000"/>
          <w:sz w:val="24"/>
          <w:szCs w:val="24"/>
        </w:rPr>
        <w:t xml:space="preserve"> </w:t>
      </w:r>
      <w:r w:rsidRPr="000D0E38">
        <w:rPr>
          <w:rFonts w:eastAsia="@Arial Unicode MS"/>
          <w:color w:val="000000"/>
          <w:sz w:val="24"/>
          <w:szCs w:val="24"/>
        </w:rPr>
        <w:t>меньшее</w:t>
      </w:r>
      <w:r w:rsidR="00B54725">
        <w:rPr>
          <w:rFonts w:eastAsia="@Arial Unicode MS"/>
          <w:color w:val="000000"/>
          <w:sz w:val="24"/>
          <w:szCs w:val="24"/>
        </w:rPr>
        <w:t xml:space="preserve"> </w:t>
      </w:r>
      <w:r w:rsidRPr="000D0E38">
        <w:rPr>
          <w:rFonts w:eastAsia="@Arial Unicode MS"/>
          <w:color w:val="000000"/>
          <w:sz w:val="24"/>
          <w:szCs w:val="24"/>
        </w:rPr>
        <w:t>значение</w:t>
      </w:r>
      <w:r w:rsidR="00B54725">
        <w:rPr>
          <w:rFonts w:eastAsia="@Arial Unicode MS"/>
          <w:color w:val="000000"/>
          <w:sz w:val="24"/>
          <w:szCs w:val="24"/>
        </w:rPr>
        <w:t xml:space="preserve"> </w:t>
      </w:r>
      <w:r w:rsidRPr="000D0E38">
        <w:rPr>
          <w:rFonts w:eastAsia="@Arial Unicode MS"/>
          <w:color w:val="000000"/>
          <w:sz w:val="24"/>
          <w:szCs w:val="24"/>
        </w:rPr>
        <w:t>имеет</w:t>
      </w:r>
      <w:r w:rsidR="00B54725">
        <w:rPr>
          <w:rFonts w:eastAsia="@Arial Unicode MS"/>
          <w:color w:val="000000"/>
          <w:sz w:val="24"/>
          <w:szCs w:val="24"/>
        </w:rPr>
        <w:t xml:space="preserve"> </w:t>
      </w:r>
      <w:r w:rsidRPr="000D0E38">
        <w:rPr>
          <w:rFonts w:eastAsia="@Arial Unicode MS"/>
          <w:color w:val="000000"/>
          <w:sz w:val="24"/>
          <w:szCs w:val="24"/>
        </w:rPr>
        <w:t>проблема</w:t>
      </w:r>
      <w:r w:rsidR="00B54725">
        <w:rPr>
          <w:rFonts w:eastAsia="@Arial Unicode MS"/>
          <w:color w:val="000000"/>
          <w:sz w:val="24"/>
          <w:szCs w:val="24"/>
        </w:rPr>
        <w:t xml:space="preserve"> </w:t>
      </w:r>
      <w:r w:rsidRPr="000D0E38">
        <w:rPr>
          <w:rFonts w:eastAsia="@Arial Unicode MS"/>
          <w:color w:val="000000"/>
          <w:sz w:val="24"/>
          <w:szCs w:val="24"/>
        </w:rPr>
        <w:t>психологической</w:t>
      </w:r>
      <w:r w:rsidR="00B54725">
        <w:rPr>
          <w:rFonts w:eastAsia="@Arial Unicode MS"/>
          <w:color w:val="000000"/>
          <w:sz w:val="24"/>
          <w:szCs w:val="24"/>
        </w:rPr>
        <w:t xml:space="preserve"> </w:t>
      </w:r>
      <w:r w:rsidRPr="000D0E38">
        <w:rPr>
          <w:rFonts w:eastAsia="@Arial Unicode MS"/>
          <w:color w:val="000000"/>
          <w:sz w:val="24"/>
          <w:szCs w:val="24"/>
        </w:rPr>
        <w:t>готовности</w:t>
      </w:r>
      <w:r w:rsidR="00B54725">
        <w:rPr>
          <w:rFonts w:eastAsia="@Arial Unicode MS"/>
          <w:color w:val="000000"/>
          <w:sz w:val="24"/>
          <w:szCs w:val="24"/>
        </w:rPr>
        <w:t xml:space="preserve"> </w:t>
      </w:r>
      <w:r w:rsidRPr="000D0E38">
        <w:rPr>
          <w:rFonts w:eastAsia="@Arial Unicode MS"/>
          <w:color w:val="000000"/>
          <w:sz w:val="24"/>
          <w:szCs w:val="24"/>
        </w:rPr>
        <w:t>детей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переходе</w:t>
      </w:r>
      <w:r w:rsidR="00B54725">
        <w:rPr>
          <w:rFonts w:eastAsia="@Arial Unicode MS"/>
          <w:color w:val="000000"/>
          <w:sz w:val="24"/>
          <w:szCs w:val="24"/>
        </w:rPr>
        <w:t xml:space="preserve"> </w:t>
      </w:r>
      <w:r w:rsidRPr="000D0E38">
        <w:rPr>
          <w:rFonts w:eastAsia="@Arial Unicode MS"/>
          <w:color w:val="000000"/>
          <w:sz w:val="24"/>
          <w:szCs w:val="24"/>
        </w:rPr>
        <w:t>обучающихся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ступень</w:t>
      </w:r>
      <w:r w:rsidR="00B54725">
        <w:rPr>
          <w:rFonts w:eastAsia="@Arial Unicode MS"/>
          <w:color w:val="000000"/>
          <w:sz w:val="24"/>
          <w:szCs w:val="24"/>
        </w:rPr>
        <w:t xml:space="preserve"> </w:t>
      </w:r>
      <w:r w:rsidRPr="000D0E38">
        <w:rPr>
          <w:rFonts w:eastAsia="@Arial Unicode MS"/>
          <w:color w:val="000000"/>
          <w:sz w:val="24"/>
          <w:szCs w:val="24"/>
        </w:rPr>
        <w:t>основного</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r w:rsidRPr="000D0E38">
        <w:rPr>
          <w:rFonts w:eastAsia="@Arial Unicode MS"/>
          <w:color w:val="000000"/>
          <w:sz w:val="24"/>
          <w:szCs w:val="24"/>
        </w:rPr>
        <w:t>Трудности</w:t>
      </w:r>
      <w:r w:rsidR="00B54725">
        <w:rPr>
          <w:rFonts w:eastAsia="@Arial Unicode MS"/>
          <w:color w:val="000000"/>
          <w:sz w:val="24"/>
          <w:szCs w:val="24"/>
        </w:rPr>
        <w:t xml:space="preserve"> </w:t>
      </w:r>
      <w:r w:rsidRPr="000D0E38">
        <w:rPr>
          <w:rFonts w:eastAsia="@Arial Unicode MS"/>
          <w:color w:val="000000"/>
          <w:sz w:val="24"/>
          <w:szCs w:val="24"/>
        </w:rPr>
        <w:t>такого</w:t>
      </w:r>
      <w:r w:rsidR="00B54725">
        <w:rPr>
          <w:rFonts w:eastAsia="@Arial Unicode MS"/>
          <w:color w:val="000000"/>
          <w:sz w:val="24"/>
          <w:szCs w:val="24"/>
        </w:rPr>
        <w:t xml:space="preserve"> </w:t>
      </w:r>
      <w:r w:rsidRPr="000D0E38">
        <w:rPr>
          <w:rFonts w:eastAsia="@Arial Unicode MS"/>
          <w:color w:val="000000"/>
          <w:sz w:val="24"/>
          <w:szCs w:val="24"/>
        </w:rPr>
        <w:t>перехода</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ухудшение</w:t>
      </w:r>
      <w:r w:rsidR="00B54725">
        <w:rPr>
          <w:rFonts w:eastAsia="@Arial Unicode MS"/>
          <w:color w:val="000000"/>
          <w:sz w:val="24"/>
          <w:szCs w:val="24"/>
        </w:rPr>
        <w:t xml:space="preserve"> </w:t>
      </w:r>
      <w:r w:rsidRPr="000D0E38">
        <w:rPr>
          <w:rFonts w:eastAsia="@Arial Unicode MS"/>
          <w:color w:val="000000"/>
          <w:sz w:val="24"/>
          <w:szCs w:val="24"/>
        </w:rPr>
        <w:t>успеваемости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дисциплины,</w:t>
      </w:r>
      <w:r w:rsidR="00B54725">
        <w:rPr>
          <w:rFonts w:eastAsia="@Arial Unicode MS"/>
          <w:color w:val="000000"/>
          <w:sz w:val="24"/>
          <w:szCs w:val="24"/>
        </w:rPr>
        <w:t xml:space="preserve"> </w:t>
      </w:r>
      <w:r w:rsidRPr="000D0E38">
        <w:rPr>
          <w:rFonts w:eastAsia="@Arial Unicode MS"/>
          <w:color w:val="000000"/>
          <w:sz w:val="24"/>
          <w:szCs w:val="24"/>
        </w:rPr>
        <w:t>рост</w:t>
      </w:r>
      <w:r w:rsidR="00B54725">
        <w:rPr>
          <w:rFonts w:eastAsia="@Arial Unicode MS"/>
          <w:color w:val="000000"/>
          <w:sz w:val="24"/>
          <w:szCs w:val="24"/>
        </w:rPr>
        <w:t xml:space="preserve"> </w:t>
      </w:r>
      <w:r w:rsidRPr="000D0E38">
        <w:rPr>
          <w:rFonts w:eastAsia="@Arial Unicode MS"/>
          <w:color w:val="000000"/>
          <w:sz w:val="24"/>
          <w:szCs w:val="24"/>
        </w:rPr>
        <w:t>негативного</w:t>
      </w:r>
      <w:r w:rsidR="00B54725">
        <w:rPr>
          <w:rFonts w:eastAsia="@Arial Unicode MS"/>
          <w:color w:val="000000"/>
          <w:sz w:val="24"/>
          <w:szCs w:val="24"/>
        </w:rPr>
        <w:t xml:space="preserve"> </w:t>
      </w:r>
      <w:r w:rsidRPr="000D0E38">
        <w:rPr>
          <w:rFonts w:eastAsia="@Arial Unicode MS"/>
          <w:color w:val="000000"/>
          <w:sz w:val="24"/>
          <w:szCs w:val="24"/>
        </w:rPr>
        <w:t>отношения</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учению,</w:t>
      </w:r>
      <w:r w:rsidR="00B54725">
        <w:rPr>
          <w:rFonts w:eastAsia="@Arial Unicode MS"/>
          <w:color w:val="000000"/>
          <w:sz w:val="24"/>
          <w:szCs w:val="24"/>
        </w:rPr>
        <w:t xml:space="preserve"> </w:t>
      </w:r>
      <w:r w:rsidRPr="000D0E38">
        <w:rPr>
          <w:rFonts w:eastAsia="@Arial Unicode MS"/>
          <w:color w:val="000000"/>
          <w:sz w:val="24"/>
          <w:szCs w:val="24"/>
        </w:rPr>
        <w:t>возрастание</w:t>
      </w:r>
      <w:r w:rsidR="00B54725">
        <w:rPr>
          <w:rFonts w:eastAsia="@Arial Unicode MS"/>
          <w:color w:val="000000"/>
          <w:sz w:val="24"/>
          <w:szCs w:val="24"/>
        </w:rPr>
        <w:t xml:space="preserve"> </w:t>
      </w:r>
      <w:r w:rsidRPr="000D0E38">
        <w:rPr>
          <w:rFonts w:eastAsia="@Arial Unicode MS"/>
          <w:color w:val="000000"/>
          <w:sz w:val="24"/>
          <w:szCs w:val="24"/>
        </w:rPr>
        <w:t>эмоциональной</w:t>
      </w:r>
      <w:r w:rsidR="00B54725">
        <w:rPr>
          <w:rFonts w:eastAsia="@Arial Unicode MS"/>
          <w:color w:val="000000"/>
          <w:sz w:val="24"/>
          <w:szCs w:val="24"/>
        </w:rPr>
        <w:t xml:space="preserve"> </w:t>
      </w:r>
      <w:r w:rsidRPr="000D0E38">
        <w:rPr>
          <w:rFonts w:eastAsia="@Arial Unicode MS"/>
          <w:color w:val="000000"/>
          <w:sz w:val="24"/>
          <w:szCs w:val="24"/>
        </w:rPr>
        <w:t>нестабильности,</w:t>
      </w:r>
      <w:r w:rsidR="00B54725">
        <w:rPr>
          <w:rFonts w:eastAsia="@Arial Unicode MS"/>
          <w:color w:val="000000"/>
          <w:sz w:val="24"/>
          <w:szCs w:val="24"/>
        </w:rPr>
        <w:t xml:space="preserve"> </w:t>
      </w:r>
      <w:r w:rsidRPr="000D0E38">
        <w:rPr>
          <w:rFonts w:eastAsia="@Arial Unicode MS"/>
          <w:color w:val="000000"/>
          <w:sz w:val="24"/>
          <w:szCs w:val="24"/>
        </w:rPr>
        <w:t>нарушения</w:t>
      </w:r>
      <w:r w:rsidR="00B54725">
        <w:rPr>
          <w:rFonts w:eastAsia="@Arial Unicode MS"/>
          <w:color w:val="000000"/>
          <w:sz w:val="24"/>
          <w:szCs w:val="24"/>
        </w:rPr>
        <w:t xml:space="preserve"> </w:t>
      </w:r>
      <w:r w:rsidRPr="000D0E38">
        <w:rPr>
          <w:rFonts w:eastAsia="@Arial Unicode MS"/>
          <w:color w:val="000000"/>
          <w:sz w:val="24"/>
          <w:szCs w:val="24"/>
        </w:rPr>
        <w:t>поведения</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обусловлены</w:t>
      </w:r>
      <w:r w:rsidR="00B54725">
        <w:rPr>
          <w:rFonts w:eastAsia="@Arial Unicode MS"/>
          <w:color w:val="000000"/>
          <w:sz w:val="24"/>
          <w:szCs w:val="24"/>
        </w:rPr>
        <w:t xml:space="preserve"> </w:t>
      </w:r>
      <w:r w:rsidRPr="000D0E38">
        <w:rPr>
          <w:rFonts w:eastAsia="@Arial Unicode MS"/>
          <w:color w:val="000000"/>
          <w:sz w:val="24"/>
          <w:szCs w:val="24"/>
        </w:rPr>
        <w:t>следующими</w:t>
      </w:r>
      <w:r w:rsidR="00B54725">
        <w:rPr>
          <w:rFonts w:eastAsia="@Arial Unicode MS"/>
          <w:color w:val="000000"/>
          <w:sz w:val="24"/>
          <w:szCs w:val="24"/>
        </w:rPr>
        <w:t xml:space="preserve"> </w:t>
      </w:r>
      <w:r w:rsidRPr="000D0E38">
        <w:rPr>
          <w:rFonts w:eastAsia="@Arial Unicode MS"/>
          <w:color w:val="000000"/>
          <w:sz w:val="24"/>
          <w:szCs w:val="24"/>
        </w:rPr>
        <w:t>причинами:</w:t>
      </w:r>
    </w:p>
    <w:p w:rsidR="00CC4C18" w:rsidRPr="000D0E38" w:rsidRDefault="00CC4C18" w:rsidP="00163166">
      <w:pPr>
        <w:widowControl w:val="0"/>
        <w:numPr>
          <w:ilvl w:val="0"/>
          <w:numId w:val="6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необходимостью</w:t>
      </w:r>
      <w:r w:rsidR="00B54725">
        <w:rPr>
          <w:rFonts w:eastAsia="@Arial Unicode MS"/>
          <w:color w:val="000000"/>
          <w:sz w:val="24"/>
          <w:szCs w:val="24"/>
        </w:rPr>
        <w:t xml:space="preserve"> </w:t>
      </w:r>
      <w:r w:rsidRPr="000D0E38">
        <w:rPr>
          <w:rFonts w:eastAsia="@Arial Unicode MS"/>
          <w:color w:val="000000"/>
          <w:sz w:val="24"/>
          <w:szCs w:val="24"/>
        </w:rPr>
        <w:t>адаптации</w:t>
      </w:r>
      <w:r w:rsidR="00B54725">
        <w:rPr>
          <w:rFonts w:eastAsia="@Arial Unicode MS"/>
          <w:color w:val="000000"/>
          <w:sz w:val="24"/>
          <w:szCs w:val="24"/>
        </w:rPr>
        <w:t xml:space="preserve"> </w:t>
      </w:r>
      <w:r w:rsidRPr="000D0E38">
        <w:rPr>
          <w:rFonts w:eastAsia="@Arial Unicode MS"/>
          <w:color w:val="000000"/>
          <w:sz w:val="24"/>
          <w:szCs w:val="24"/>
        </w:rPr>
        <w:t>обучающихся</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новой</w:t>
      </w:r>
      <w:r w:rsidR="00B54725">
        <w:rPr>
          <w:rFonts w:eastAsia="@Arial Unicode MS"/>
          <w:color w:val="000000"/>
          <w:sz w:val="24"/>
          <w:szCs w:val="24"/>
        </w:rPr>
        <w:t xml:space="preserve"> </w:t>
      </w:r>
      <w:r w:rsidRPr="000D0E38">
        <w:rPr>
          <w:rFonts w:eastAsia="@Arial Unicode MS"/>
          <w:color w:val="000000"/>
          <w:sz w:val="24"/>
          <w:szCs w:val="24"/>
        </w:rPr>
        <w:t>организации</w:t>
      </w:r>
      <w:r w:rsidR="00B54725">
        <w:rPr>
          <w:rFonts w:eastAsia="@Arial Unicode MS"/>
          <w:color w:val="000000"/>
          <w:sz w:val="24"/>
          <w:szCs w:val="24"/>
        </w:rPr>
        <w:t xml:space="preserve"> </w:t>
      </w:r>
      <w:r w:rsidRPr="000D0E38">
        <w:rPr>
          <w:rFonts w:eastAsia="@Arial Unicode MS"/>
          <w:color w:val="000000"/>
          <w:sz w:val="24"/>
          <w:szCs w:val="24"/>
        </w:rPr>
        <w:t>процесса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содержания</w:t>
      </w:r>
      <w:r w:rsidR="00B54725">
        <w:rPr>
          <w:rFonts w:eastAsia="@Arial Unicode MS"/>
          <w:color w:val="000000"/>
          <w:sz w:val="24"/>
          <w:szCs w:val="24"/>
        </w:rPr>
        <w:t xml:space="preserve"> </w:t>
      </w:r>
      <w:r w:rsidRPr="000D0E38">
        <w:rPr>
          <w:rFonts w:eastAsia="@Arial Unicode MS"/>
          <w:color w:val="000000"/>
          <w:sz w:val="24"/>
          <w:szCs w:val="24"/>
        </w:rPr>
        <w:t>обучения</w:t>
      </w:r>
      <w:r w:rsidR="00B54725">
        <w:rPr>
          <w:rFonts w:eastAsia="@Arial Unicode MS"/>
          <w:color w:val="000000"/>
          <w:sz w:val="24"/>
          <w:szCs w:val="24"/>
        </w:rPr>
        <w:t xml:space="preserve"> </w:t>
      </w:r>
      <w:r w:rsidRPr="000D0E38">
        <w:rPr>
          <w:rFonts w:eastAsia="@Arial Unicode MS"/>
          <w:color w:val="000000"/>
          <w:sz w:val="24"/>
          <w:szCs w:val="24"/>
        </w:rPr>
        <w:t>(предметная</w:t>
      </w:r>
      <w:r w:rsidR="00B54725">
        <w:rPr>
          <w:rFonts w:eastAsia="@Arial Unicode MS"/>
          <w:color w:val="000000"/>
          <w:sz w:val="24"/>
          <w:szCs w:val="24"/>
        </w:rPr>
        <w:t xml:space="preserve"> </w:t>
      </w:r>
      <w:r w:rsidRPr="000D0E38">
        <w:rPr>
          <w:rFonts w:eastAsia="@Arial Unicode MS"/>
          <w:color w:val="000000"/>
          <w:sz w:val="24"/>
          <w:szCs w:val="24"/>
        </w:rPr>
        <w:t>система,</w:t>
      </w:r>
      <w:r w:rsidR="00B54725">
        <w:rPr>
          <w:rFonts w:eastAsia="@Arial Unicode MS"/>
          <w:color w:val="000000"/>
          <w:sz w:val="24"/>
          <w:szCs w:val="24"/>
        </w:rPr>
        <w:t xml:space="preserve"> </w:t>
      </w:r>
      <w:r w:rsidRPr="000D0E38">
        <w:rPr>
          <w:rFonts w:eastAsia="@Arial Unicode MS"/>
          <w:color w:val="000000"/>
          <w:sz w:val="24"/>
          <w:szCs w:val="24"/>
        </w:rPr>
        <w:t>разные</w:t>
      </w:r>
      <w:r w:rsidR="00B54725">
        <w:rPr>
          <w:rFonts w:eastAsia="@Arial Unicode MS"/>
          <w:color w:val="000000"/>
          <w:sz w:val="24"/>
          <w:szCs w:val="24"/>
        </w:rPr>
        <w:t xml:space="preserve"> </w:t>
      </w:r>
      <w:r w:rsidRPr="000D0E38">
        <w:rPr>
          <w:rFonts w:eastAsia="@Arial Unicode MS"/>
          <w:color w:val="000000"/>
          <w:sz w:val="24"/>
          <w:szCs w:val="24"/>
        </w:rPr>
        <w:t>преподаватели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w:t>
      </w:r>
      <w:r w:rsidR="00B54725">
        <w:rPr>
          <w:rFonts w:eastAsia="@Arial Unicode MS"/>
          <w:color w:val="000000"/>
          <w:sz w:val="24"/>
          <w:szCs w:val="24"/>
        </w:rPr>
        <w:t xml:space="preserve"> </w:t>
      </w:r>
      <w:r w:rsidRPr="000D0E38">
        <w:rPr>
          <w:rFonts w:eastAsia="@Arial Unicode MS"/>
          <w:color w:val="000000"/>
          <w:sz w:val="24"/>
          <w:szCs w:val="24"/>
        </w:rPr>
        <w:t>д.);</w:t>
      </w:r>
    </w:p>
    <w:p w:rsidR="00CC4C18" w:rsidRPr="000D0E38" w:rsidRDefault="00CC4C18" w:rsidP="00163166">
      <w:pPr>
        <w:widowControl w:val="0"/>
        <w:numPr>
          <w:ilvl w:val="0"/>
          <w:numId w:val="6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lastRenderedPageBreak/>
        <w:t>совпадением</w:t>
      </w:r>
      <w:r w:rsidR="00B54725">
        <w:rPr>
          <w:rFonts w:eastAsia="@Arial Unicode MS"/>
          <w:color w:val="000000"/>
          <w:sz w:val="24"/>
          <w:szCs w:val="24"/>
        </w:rPr>
        <w:t xml:space="preserve"> </w:t>
      </w:r>
      <w:r w:rsidRPr="000D0E38">
        <w:rPr>
          <w:rFonts w:eastAsia="@Arial Unicode MS"/>
          <w:color w:val="000000"/>
          <w:sz w:val="24"/>
          <w:szCs w:val="24"/>
        </w:rPr>
        <w:t>начала</w:t>
      </w:r>
      <w:r w:rsidR="00B54725">
        <w:rPr>
          <w:rFonts w:eastAsia="@Arial Unicode MS"/>
          <w:color w:val="000000"/>
          <w:sz w:val="24"/>
          <w:szCs w:val="24"/>
        </w:rPr>
        <w:t xml:space="preserve"> </w:t>
      </w:r>
      <w:r w:rsidRPr="000D0E38">
        <w:rPr>
          <w:rFonts w:eastAsia="@Arial Unicode MS"/>
          <w:color w:val="000000"/>
          <w:sz w:val="24"/>
          <w:szCs w:val="24"/>
        </w:rPr>
        <w:t>кризисного</w:t>
      </w:r>
      <w:r w:rsidR="00B54725">
        <w:rPr>
          <w:rFonts w:eastAsia="@Arial Unicode MS"/>
          <w:color w:val="000000"/>
          <w:sz w:val="24"/>
          <w:szCs w:val="24"/>
        </w:rPr>
        <w:t xml:space="preserve"> </w:t>
      </w:r>
      <w:r w:rsidRPr="000D0E38">
        <w:rPr>
          <w:rFonts w:eastAsia="@Arial Unicode MS"/>
          <w:color w:val="000000"/>
          <w:sz w:val="24"/>
          <w:szCs w:val="24"/>
        </w:rPr>
        <w:t>периода,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который</w:t>
      </w:r>
      <w:r w:rsidR="00B54725">
        <w:rPr>
          <w:rFonts w:eastAsia="@Arial Unicode MS"/>
          <w:color w:val="000000"/>
          <w:sz w:val="24"/>
          <w:szCs w:val="24"/>
        </w:rPr>
        <w:t xml:space="preserve"> </w:t>
      </w:r>
      <w:r w:rsidRPr="000D0E38">
        <w:rPr>
          <w:rFonts w:eastAsia="@Arial Unicode MS"/>
          <w:color w:val="000000"/>
          <w:sz w:val="24"/>
          <w:szCs w:val="24"/>
        </w:rPr>
        <w:t>вступают</w:t>
      </w:r>
      <w:r w:rsidR="00B54725">
        <w:rPr>
          <w:rFonts w:eastAsia="@Arial Unicode MS"/>
          <w:color w:val="000000"/>
          <w:sz w:val="24"/>
          <w:szCs w:val="24"/>
        </w:rPr>
        <w:t xml:space="preserve"> </w:t>
      </w:r>
      <w:r w:rsidRPr="000D0E38">
        <w:rPr>
          <w:rFonts w:eastAsia="@Arial Unicode MS"/>
          <w:color w:val="000000"/>
          <w:sz w:val="24"/>
          <w:szCs w:val="24"/>
        </w:rPr>
        <w:t>младшие</w:t>
      </w:r>
      <w:r w:rsidR="00B54725">
        <w:rPr>
          <w:rFonts w:eastAsia="@Arial Unicode MS"/>
          <w:color w:val="000000"/>
          <w:sz w:val="24"/>
          <w:szCs w:val="24"/>
        </w:rPr>
        <w:t xml:space="preserve"> </w:t>
      </w:r>
      <w:r w:rsidRPr="000D0E38">
        <w:rPr>
          <w:rFonts w:eastAsia="@Arial Unicode MS"/>
          <w:color w:val="000000"/>
          <w:sz w:val="24"/>
          <w:szCs w:val="24"/>
        </w:rPr>
        <w:t>подростки,</w:t>
      </w:r>
      <w:r w:rsidR="00B54725">
        <w:rPr>
          <w:rFonts w:eastAsia="@Arial Unicode MS"/>
          <w:color w:val="000000"/>
          <w:sz w:val="24"/>
          <w:szCs w:val="24"/>
        </w:rPr>
        <w:t xml:space="preserve"> </w:t>
      </w:r>
      <w:r w:rsidRPr="000D0E38">
        <w:rPr>
          <w:rFonts w:eastAsia="@Arial Unicode MS"/>
          <w:color w:val="000000"/>
          <w:sz w:val="24"/>
          <w:szCs w:val="24"/>
        </w:rPr>
        <w:t>со</w:t>
      </w:r>
      <w:r w:rsidR="00B54725">
        <w:rPr>
          <w:rFonts w:eastAsia="@Arial Unicode MS"/>
          <w:color w:val="000000"/>
          <w:sz w:val="24"/>
          <w:szCs w:val="24"/>
        </w:rPr>
        <w:t xml:space="preserve"> </w:t>
      </w:r>
      <w:r w:rsidRPr="000D0E38">
        <w:rPr>
          <w:rFonts w:eastAsia="@Arial Unicode MS"/>
          <w:color w:val="000000"/>
          <w:sz w:val="24"/>
          <w:szCs w:val="24"/>
        </w:rPr>
        <w:t>сменой</w:t>
      </w:r>
      <w:r w:rsidR="00B54725">
        <w:rPr>
          <w:rFonts w:eastAsia="@Arial Unicode MS"/>
          <w:color w:val="000000"/>
          <w:sz w:val="24"/>
          <w:szCs w:val="24"/>
        </w:rPr>
        <w:t xml:space="preserve"> </w:t>
      </w:r>
      <w:r w:rsidRPr="000D0E38">
        <w:rPr>
          <w:rFonts w:eastAsia="@Arial Unicode MS"/>
          <w:color w:val="000000"/>
          <w:sz w:val="24"/>
          <w:szCs w:val="24"/>
        </w:rPr>
        <w:t>ведущей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(переориентацией</w:t>
      </w:r>
      <w:r w:rsidR="00B54725">
        <w:rPr>
          <w:rFonts w:eastAsia="@Arial Unicode MS"/>
          <w:color w:val="000000"/>
          <w:sz w:val="24"/>
          <w:szCs w:val="24"/>
        </w:rPr>
        <w:t xml:space="preserve"> </w:t>
      </w:r>
      <w:r w:rsidRPr="000D0E38">
        <w:rPr>
          <w:rFonts w:eastAsia="@Arial Unicode MS"/>
          <w:color w:val="000000"/>
          <w:sz w:val="24"/>
          <w:szCs w:val="24"/>
        </w:rPr>
        <w:t>подростков</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деятельность</w:t>
      </w:r>
      <w:r w:rsidR="00B54725">
        <w:rPr>
          <w:rFonts w:eastAsia="@Arial Unicode MS"/>
          <w:color w:val="000000"/>
          <w:sz w:val="24"/>
          <w:szCs w:val="24"/>
        </w:rPr>
        <w:t xml:space="preserve"> </w:t>
      </w:r>
      <w:r w:rsidRPr="000D0E38">
        <w:rPr>
          <w:rFonts w:eastAsia="@Arial Unicode MS"/>
          <w:color w:val="000000"/>
          <w:sz w:val="24"/>
          <w:szCs w:val="24"/>
        </w:rPr>
        <w:t>общения</w:t>
      </w:r>
      <w:r w:rsidR="00B54725">
        <w:rPr>
          <w:rFonts w:eastAsia="@Arial Unicode MS"/>
          <w:color w:val="000000"/>
          <w:sz w:val="24"/>
          <w:szCs w:val="24"/>
        </w:rPr>
        <w:t xml:space="preserve"> </w:t>
      </w:r>
      <w:r w:rsidRPr="000D0E38">
        <w:rPr>
          <w:rFonts w:eastAsia="@Arial Unicode MS"/>
          <w:color w:val="000000"/>
          <w:sz w:val="24"/>
          <w:szCs w:val="24"/>
        </w:rPr>
        <w:t>со</w:t>
      </w:r>
      <w:r w:rsidR="00B54725">
        <w:rPr>
          <w:rFonts w:eastAsia="@Arial Unicode MS"/>
          <w:color w:val="000000"/>
          <w:sz w:val="24"/>
          <w:szCs w:val="24"/>
        </w:rPr>
        <w:t xml:space="preserve"> </w:t>
      </w:r>
      <w:r w:rsidRPr="000D0E38">
        <w:rPr>
          <w:rFonts w:eastAsia="@Arial Unicode MS"/>
          <w:color w:val="000000"/>
          <w:sz w:val="24"/>
          <w:szCs w:val="24"/>
        </w:rPr>
        <w:t>сверстниками</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сохранении</w:t>
      </w:r>
      <w:r w:rsidR="00B54725">
        <w:rPr>
          <w:rFonts w:eastAsia="@Arial Unicode MS"/>
          <w:color w:val="000000"/>
          <w:sz w:val="24"/>
          <w:szCs w:val="24"/>
        </w:rPr>
        <w:t xml:space="preserve"> </w:t>
      </w:r>
      <w:r w:rsidRPr="000D0E38">
        <w:rPr>
          <w:rFonts w:eastAsia="@Arial Unicode MS"/>
          <w:color w:val="000000"/>
          <w:sz w:val="24"/>
          <w:szCs w:val="24"/>
        </w:rPr>
        <w:t>значимости</w:t>
      </w:r>
      <w:r w:rsidR="00B54725">
        <w:rPr>
          <w:rFonts w:eastAsia="@Arial Unicode MS"/>
          <w:color w:val="000000"/>
          <w:sz w:val="24"/>
          <w:szCs w:val="24"/>
        </w:rPr>
        <w:t xml:space="preserve"> </w:t>
      </w:r>
      <w:r w:rsidRPr="000D0E38">
        <w:rPr>
          <w:rFonts w:eastAsia="@Arial Unicode MS"/>
          <w:color w:val="000000"/>
          <w:sz w:val="24"/>
          <w:szCs w:val="24"/>
        </w:rPr>
        <w:t>учебной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p>
    <w:p w:rsidR="00CC4C18" w:rsidRPr="000D0E38" w:rsidRDefault="00CC4C18" w:rsidP="00163166">
      <w:pPr>
        <w:widowControl w:val="0"/>
        <w:numPr>
          <w:ilvl w:val="0"/>
          <w:numId w:val="6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недостаточной</w:t>
      </w:r>
      <w:r w:rsidR="00B54725">
        <w:rPr>
          <w:rFonts w:eastAsia="@Arial Unicode MS"/>
          <w:color w:val="000000"/>
          <w:sz w:val="24"/>
          <w:szCs w:val="24"/>
        </w:rPr>
        <w:t xml:space="preserve"> </w:t>
      </w:r>
      <w:r w:rsidRPr="000D0E38">
        <w:rPr>
          <w:rFonts w:eastAsia="@Arial Unicode MS"/>
          <w:color w:val="000000"/>
          <w:sz w:val="24"/>
          <w:szCs w:val="24"/>
        </w:rPr>
        <w:t>готовностью</w:t>
      </w:r>
      <w:r w:rsidR="00B54725">
        <w:rPr>
          <w:rFonts w:eastAsia="@Arial Unicode MS"/>
          <w:color w:val="000000"/>
          <w:sz w:val="24"/>
          <w:szCs w:val="24"/>
        </w:rPr>
        <w:t xml:space="preserve"> </w:t>
      </w:r>
      <w:r w:rsidRPr="000D0E38">
        <w:rPr>
          <w:rFonts w:eastAsia="@Arial Unicode MS"/>
          <w:color w:val="000000"/>
          <w:sz w:val="24"/>
          <w:szCs w:val="24"/>
        </w:rPr>
        <w:t>детей</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более</w:t>
      </w:r>
      <w:r w:rsidR="00B54725">
        <w:rPr>
          <w:rFonts w:eastAsia="@Arial Unicode MS"/>
          <w:color w:val="000000"/>
          <w:sz w:val="24"/>
          <w:szCs w:val="24"/>
        </w:rPr>
        <w:t xml:space="preserve"> </w:t>
      </w:r>
      <w:r w:rsidRPr="000D0E38">
        <w:rPr>
          <w:rFonts w:eastAsia="@Arial Unicode MS"/>
          <w:color w:val="000000"/>
          <w:sz w:val="24"/>
          <w:szCs w:val="24"/>
        </w:rPr>
        <w:t>сложной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самостоятельной</w:t>
      </w:r>
      <w:r w:rsidR="00B54725">
        <w:rPr>
          <w:rFonts w:eastAsia="@Arial Unicode MS"/>
          <w:color w:val="000000"/>
          <w:sz w:val="24"/>
          <w:szCs w:val="24"/>
        </w:rPr>
        <w:t xml:space="preserve"> </w:t>
      </w:r>
      <w:r w:rsidRPr="000D0E38">
        <w:rPr>
          <w:rFonts w:eastAsia="@Arial Unicode MS"/>
          <w:color w:val="000000"/>
          <w:sz w:val="24"/>
          <w:szCs w:val="24"/>
        </w:rPr>
        <w:t>учебной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связанной</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показателями</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интеллектуального,</w:t>
      </w:r>
      <w:r w:rsidR="00B54725">
        <w:rPr>
          <w:rFonts w:eastAsia="@Arial Unicode MS"/>
          <w:color w:val="000000"/>
          <w:sz w:val="24"/>
          <w:szCs w:val="24"/>
        </w:rPr>
        <w:t xml:space="preserve"> </w:t>
      </w:r>
      <w:r w:rsidRPr="000D0E38">
        <w:rPr>
          <w:rFonts w:eastAsia="@Arial Unicode MS"/>
          <w:color w:val="000000"/>
          <w:sz w:val="24"/>
          <w:szCs w:val="24"/>
        </w:rPr>
        <w:t>личностного</w:t>
      </w:r>
      <w:r w:rsidR="00B54725">
        <w:rPr>
          <w:rFonts w:eastAsia="@Arial Unicode MS"/>
          <w:color w:val="000000"/>
          <w:sz w:val="24"/>
          <w:szCs w:val="24"/>
        </w:rPr>
        <w:t xml:space="preserve"> </w:t>
      </w:r>
      <w:r w:rsidRPr="000D0E38">
        <w:rPr>
          <w:rFonts w:eastAsia="@Arial Unicode MS"/>
          <w:color w:val="000000"/>
          <w:sz w:val="24"/>
          <w:szCs w:val="24"/>
        </w:rPr>
        <w:t>развития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главным</w:t>
      </w:r>
      <w:r w:rsidR="00B54725">
        <w:rPr>
          <w:rFonts w:eastAsia="@Arial Unicode MS"/>
          <w:color w:val="000000"/>
          <w:sz w:val="24"/>
          <w:szCs w:val="24"/>
        </w:rPr>
        <w:t xml:space="preserve"> </w:t>
      </w:r>
      <w:r w:rsidRPr="000D0E38">
        <w:rPr>
          <w:rFonts w:eastAsia="@Arial Unicode MS"/>
          <w:color w:val="000000"/>
          <w:sz w:val="24"/>
          <w:szCs w:val="24"/>
        </w:rPr>
        <w:t>образом</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уровнем</w:t>
      </w:r>
      <w:r w:rsidR="00B54725">
        <w:rPr>
          <w:rFonts w:eastAsia="@Arial Unicode MS"/>
          <w:color w:val="000000"/>
          <w:sz w:val="24"/>
          <w:szCs w:val="24"/>
        </w:rPr>
        <w:t xml:space="preserve"> </w:t>
      </w:r>
      <w:proofErr w:type="spellStart"/>
      <w:r w:rsidRPr="000D0E38">
        <w:rPr>
          <w:rFonts w:eastAsia="@Arial Unicode MS"/>
          <w:color w:val="000000"/>
          <w:sz w:val="24"/>
          <w:szCs w:val="24"/>
        </w:rPr>
        <w:t>сформированности</w:t>
      </w:r>
      <w:proofErr w:type="spellEnd"/>
      <w:r w:rsidR="00B54725">
        <w:rPr>
          <w:rFonts w:eastAsia="@Arial Unicode MS"/>
          <w:color w:val="000000"/>
          <w:sz w:val="24"/>
          <w:szCs w:val="24"/>
        </w:rPr>
        <w:t xml:space="preserve"> </w:t>
      </w:r>
      <w:r w:rsidRPr="000D0E38">
        <w:rPr>
          <w:rFonts w:eastAsia="@Arial Unicode MS"/>
          <w:color w:val="000000"/>
          <w:sz w:val="24"/>
          <w:szCs w:val="24"/>
        </w:rPr>
        <w:t>структурных</w:t>
      </w:r>
      <w:r w:rsidR="00B54725">
        <w:rPr>
          <w:rFonts w:eastAsia="@Arial Unicode MS"/>
          <w:color w:val="000000"/>
          <w:sz w:val="24"/>
          <w:szCs w:val="24"/>
        </w:rPr>
        <w:t xml:space="preserve"> </w:t>
      </w:r>
      <w:r w:rsidRPr="000D0E38">
        <w:rPr>
          <w:rFonts w:eastAsia="@Arial Unicode MS"/>
          <w:color w:val="000000"/>
          <w:sz w:val="24"/>
          <w:szCs w:val="24"/>
        </w:rPr>
        <w:t>компонентов</w:t>
      </w:r>
      <w:r w:rsidR="00B54725">
        <w:rPr>
          <w:rFonts w:eastAsia="@Arial Unicode MS"/>
          <w:color w:val="000000"/>
          <w:sz w:val="24"/>
          <w:szCs w:val="24"/>
        </w:rPr>
        <w:t xml:space="preserve"> </w:t>
      </w:r>
      <w:r w:rsidRPr="000D0E38">
        <w:rPr>
          <w:rFonts w:eastAsia="@Arial Unicode MS"/>
          <w:color w:val="000000"/>
          <w:sz w:val="24"/>
          <w:szCs w:val="24"/>
        </w:rPr>
        <w:t>учебной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(мотивы,</w:t>
      </w:r>
      <w:r w:rsidR="00B54725">
        <w:rPr>
          <w:rFonts w:eastAsia="@Arial Unicode MS"/>
          <w:color w:val="000000"/>
          <w:sz w:val="24"/>
          <w:szCs w:val="24"/>
        </w:rPr>
        <w:t xml:space="preserve"> </w:t>
      </w:r>
      <w:r w:rsidRPr="000D0E38">
        <w:rPr>
          <w:rFonts w:eastAsia="@Arial Unicode MS"/>
          <w:color w:val="000000"/>
          <w:sz w:val="24"/>
          <w:szCs w:val="24"/>
        </w:rPr>
        <w:t>учебные</w:t>
      </w:r>
      <w:r w:rsidR="00B54725">
        <w:rPr>
          <w:rFonts w:eastAsia="@Arial Unicode MS"/>
          <w:color w:val="000000"/>
          <w:sz w:val="24"/>
          <w:szCs w:val="24"/>
        </w:rPr>
        <w:t xml:space="preserve"> </w:t>
      </w:r>
      <w:r w:rsidRPr="000D0E38">
        <w:rPr>
          <w:rFonts w:eastAsia="@Arial Unicode MS"/>
          <w:color w:val="000000"/>
          <w:sz w:val="24"/>
          <w:szCs w:val="24"/>
        </w:rPr>
        <w:t>действия,</w:t>
      </w:r>
      <w:r w:rsidR="00B54725">
        <w:rPr>
          <w:rFonts w:eastAsia="@Arial Unicode MS"/>
          <w:color w:val="000000"/>
          <w:sz w:val="24"/>
          <w:szCs w:val="24"/>
        </w:rPr>
        <w:t xml:space="preserve"> </w:t>
      </w:r>
      <w:r w:rsidRPr="000D0E38">
        <w:rPr>
          <w:rFonts w:eastAsia="@Arial Unicode MS"/>
          <w:color w:val="000000"/>
          <w:sz w:val="24"/>
          <w:szCs w:val="24"/>
        </w:rPr>
        <w:t>контроль,</w:t>
      </w:r>
      <w:r w:rsidR="00B54725">
        <w:rPr>
          <w:rFonts w:eastAsia="@Arial Unicode MS"/>
          <w:color w:val="000000"/>
          <w:sz w:val="24"/>
          <w:szCs w:val="24"/>
        </w:rPr>
        <w:t xml:space="preserve"> </w:t>
      </w:r>
      <w:r w:rsidRPr="000D0E38">
        <w:rPr>
          <w:rFonts w:eastAsia="@Arial Unicode MS"/>
          <w:color w:val="000000"/>
          <w:sz w:val="24"/>
          <w:szCs w:val="24"/>
        </w:rPr>
        <w:t>оценка).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Все</w:t>
      </w:r>
      <w:r w:rsidR="00B54725">
        <w:rPr>
          <w:rFonts w:eastAsia="@Arial Unicode MS"/>
          <w:color w:val="000000"/>
          <w:sz w:val="24"/>
          <w:szCs w:val="24"/>
        </w:rPr>
        <w:t xml:space="preserve"> </w:t>
      </w:r>
      <w:r w:rsidRPr="000D0E38">
        <w:rPr>
          <w:rFonts w:eastAsia="@Arial Unicode MS"/>
          <w:color w:val="000000"/>
          <w:sz w:val="24"/>
          <w:szCs w:val="24"/>
        </w:rPr>
        <w:t>эти</w:t>
      </w:r>
      <w:r w:rsidR="00B54725">
        <w:rPr>
          <w:rFonts w:eastAsia="@Arial Unicode MS"/>
          <w:color w:val="000000"/>
          <w:sz w:val="24"/>
          <w:szCs w:val="24"/>
        </w:rPr>
        <w:t xml:space="preserve"> </w:t>
      </w:r>
      <w:r w:rsidRPr="000D0E38">
        <w:rPr>
          <w:rFonts w:eastAsia="@Arial Unicode MS"/>
          <w:color w:val="000000"/>
          <w:sz w:val="24"/>
          <w:szCs w:val="24"/>
        </w:rPr>
        <w:t>компоненты</w:t>
      </w:r>
      <w:r w:rsidR="00B54725">
        <w:rPr>
          <w:rFonts w:eastAsia="@Arial Unicode MS"/>
          <w:color w:val="000000"/>
          <w:sz w:val="24"/>
          <w:szCs w:val="24"/>
        </w:rPr>
        <w:t xml:space="preserve"> </w:t>
      </w:r>
      <w:r w:rsidRPr="000D0E38">
        <w:rPr>
          <w:rFonts w:eastAsia="@Arial Unicode MS"/>
          <w:color w:val="000000"/>
          <w:sz w:val="24"/>
          <w:szCs w:val="24"/>
        </w:rPr>
        <w:t>присутствуют</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программе</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универсальных</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заданы</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форме</w:t>
      </w:r>
      <w:r w:rsidR="00B54725">
        <w:rPr>
          <w:rFonts w:eastAsia="@Arial Unicode MS"/>
          <w:color w:val="000000"/>
          <w:sz w:val="24"/>
          <w:szCs w:val="24"/>
        </w:rPr>
        <w:t xml:space="preserve"> </w:t>
      </w:r>
      <w:r w:rsidRPr="000D0E38">
        <w:rPr>
          <w:rFonts w:eastAsia="@Arial Unicode MS"/>
          <w:color w:val="000000"/>
          <w:sz w:val="24"/>
          <w:szCs w:val="24"/>
        </w:rPr>
        <w:t>требований</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планируемым</w:t>
      </w:r>
      <w:r w:rsidR="00B54725">
        <w:rPr>
          <w:rFonts w:eastAsia="@Arial Unicode MS"/>
          <w:color w:val="000000"/>
          <w:sz w:val="24"/>
          <w:szCs w:val="24"/>
        </w:rPr>
        <w:t xml:space="preserve"> </w:t>
      </w:r>
      <w:r w:rsidRPr="000D0E38">
        <w:rPr>
          <w:rFonts w:eastAsia="@Arial Unicode MS"/>
          <w:color w:val="000000"/>
          <w:sz w:val="24"/>
          <w:szCs w:val="24"/>
        </w:rPr>
        <w:t>результатам</w:t>
      </w:r>
      <w:r w:rsidR="00B54725">
        <w:rPr>
          <w:rFonts w:eastAsia="@Arial Unicode MS"/>
          <w:color w:val="000000"/>
          <w:sz w:val="24"/>
          <w:szCs w:val="24"/>
        </w:rPr>
        <w:t xml:space="preserve"> </w:t>
      </w:r>
      <w:r w:rsidRPr="000D0E38">
        <w:rPr>
          <w:rFonts w:eastAsia="@Arial Unicode MS"/>
          <w:color w:val="000000"/>
          <w:sz w:val="24"/>
          <w:szCs w:val="24"/>
        </w:rPr>
        <w:t>обучения.</w:t>
      </w:r>
      <w:r w:rsidR="00B54725">
        <w:rPr>
          <w:rFonts w:eastAsia="@Arial Unicode MS"/>
          <w:color w:val="000000"/>
          <w:sz w:val="24"/>
          <w:szCs w:val="24"/>
        </w:rPr>
        <w:t xml:space="preserve"> </w:t>
      </w:r>
      <w:r w:rsidRPr="000D0E38">
        <w:rPr>
          <w:rFonts w:eastAsia="@Arial Unicode MS"/>
          <w:color w:val="000000"/>
          <w:sz w:val="24"/>
          <w:szCs w:val="24"/>
        </w:rPr>
        <w:t>Основанием</w:t>
      </w:r>
      <w:r w:rsidR="00B54725">
        <w:rPr>
          <w:rFonts w:eastAsia="@Arial Unicode MS"/>
          <w:color w:val="000000"/>
          <w:sz w:val="24"/>
          <w:szCs w:val="24"/>
        </w:rPr>
        <w:t xml:space="preserve"> </w:t>
      </w:r>
      <w:r w:rsidRPr="000D0E38">
        <w:rPr>
          <w:rFonts w:eastAsia="@Arial Unicode MS"/>
          <w:color w:val="000000"/>
          <w:sz w:val="24"/>
          <w:szCs w:val="24"/>
        </w:rPr>
        <w:t>преемственности</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ступеней</w:t>
      </w:r>
      <w:r w:rsidR="00B54725">
        <w:rPr>
          <w:rFonts w:eastAsia="@Arial Unicode MS"/>
          <w:color w:val="000000"/>
          <w:sz w:val="24"/>
          <w:szCs w:val="24"/>
        </w:rPr>
        <w:t xml:space="preserve"> </w:t>
      </w:r>
      <w:r w:rsidRPr="000D0E38">
        <w:rPr>
          <w:rFonts w:eastAsia="@Arial Unicode MS"/>
          <w:color w:val="000000"/>
          <w:sz w:val="24"/>
          <w:szCs w:val="24"/>
        </w:rPr>
        <w:t>образовательной</w:t>
      </w:r>
      <w:r w:rsidR="00B54725">
        <w:rPr>
          <w:rFonts w:eastAsia="@Arial Unicode MS"/>
          <w:color w:val="000000"/>
          <w:sz w:val="24"/>
          <w:szCs w:val="24"/>
        </w:rPr>
        <w:t xml:space="preserve"> </w:t>
      </w:r>
      <w:r w:rsidRPr="000D0E38">
        <w:rPr>
          <w:rFonts w:eastAsia="@Arial Unicode MS"/>
          <w:color w:val="000000"/>
          <w:sz w:val="24"/>
          <w:szCs w:val="24"/>
        </w:rPr>
        <w:t>системы</w:t>
      </w:r>
      <w:r w:rsidR="00B54725">
        <w:rPr>
          <w:rFonts w:eastAsia="@Arial Unicode MS"/>
          <w:color w:val="000000"/>
          <w:sz w:val="24"/>
          <w:szCs w:val="24"/>
        </w:rPr>
        <w:t xml:space="preserve"> </w:t>
      </w:r>
      <w:r w:rsidRPr="000D0E38">
        <w:rPr>
          <w:rFonts w:eastAsia="@Arial Unicode MS"/>
          <w:color w:val="000000"/>
          <w:sz w:val="24"/>
          <w:szCs w:val="24"/>
        </w:rPr>
        <w:t>может</w:t>
      </w:r>
      <w:r w:rsidR="00B54725">
        <w:rPr>
          <w:rFonts w:eastAsia="@Arial Unicode MS"/>
          <w:color w:val="000000"/>
          <w:sz w:val="24"/>
          <w:szCs w:val="24"/>
        </w:rPr>
        <w:t xml:space="preserve"> </w:t>
      </w:r>
      <w:r w:rsidRPr="000D0E38">
        <w:rPr>
          <w:rFonts w:eastAsia="@Arial Unicode MS"/>
          <w:color w:val="000000"/>
          <w:sz w:val="24"/>
          <w:szCs w:val="24"/>
        </w:rPr>
        <w:t>стать</w:t>
      </w:r>
      <w:r w:rsidR="00B54725">
        <w:rPr>
          <w:rFonts w:eastAsia="@Arial Unicode MS"/>
          <w:color w:val="000000"/>
          <w:sz w:val="24"/>
          <w:szCs w:val="24"/>
        </w:rPr>
        <w:t xml:space="preserve"> </w:t>
      </w:r>
      <w:r w:rsidRPr="000D0E38">
        <w:rPr>
          <w:rFonts w:eastAsia="@Arial Unicode MS"/>
          <w:color w:val="000000"/>
          <w:sz w:val="24"/>
          <w:szCs w:val="24"/>
        </w:rPr>
        <w:t>ориентация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ключевой</w:t>
      </w:r>
      <w:r w:rsidR="00B54725">
        <w:rPr>
          <w:rFonts w:eastAsia="@Arial Unicode MS"/>
          <w:color w:val="000000"/>
          <w:sz w:val="24"/>
          <w:szCs w:val="24"/>
        </w:rPr>
        <w:t xml:space="preserve"> </w:t>
      </w:r>
      <w:r w:rsidRPr="000D0E38">
        <w:rPr>
          <w:rFonts w:eastAsia="@Arial Unicode MS"/>
          <w:color w:val="000000"/>
          <w:sz w:val="24"/>
          <w:szCs w:val="24"/>
        </w:rPr>
        <w:t>стратегический</w:t>
      </w:r>
      <w:r w:rsidR="00B54725">
        <w:rPr>
          <w:rFonts w:eastAsia="@Arial Unicode MS"/>
          <w:color w:val="000000"/>
          <w:sz w:val="24"/>
          <w:szCs w:val="24"/>
        </w:rPr>
        <w:t xml:space="preserve"> </w:t>
      </w:r>
      <w:r w:rsidRPr="000D0E38">
        <w:rPr>
          <w:rFonts w:eastAsia="@Arial Unicode MS"/>
          <w:color w:val="000000"/>
          <w:sz w:val="24"/>
          <w:szCs w:val="24"/>
        </w:rPr>
        <w:t>приоритет</w:t>
      </w:r>
      <w:r w:rsidR="00B54725">
        <w:rPr>
          <w:rFonts w:eastAsia="@Arial Unicode MS"/>
          <w:color w:val="000000"/>
          <w:sz w:val="24"/>
          <w:szCs w:val="24"/>
        </w:rPr>
        <w:t xml:space="preserve"> </w:t>
      </w:r>
      <w:r w:rsidRPr="000D0E38">
        <w:rPr>
          <w:rFonts w:eastAsia="@Arial Unicode MS"/>
          <w:color w:val="000000"/>
          <w:sz w:val="24"/>
          <w:szCs w:val="24"/>
        </w:rPr>
        <w:t>непрерывного</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формирование</w:t>
      </w:r>
      <w:r w:rsidR="00B54725">
        <w:rPr>
          <w:rFonts w:eastAsia="@Arial Unicode MS"/>
          <w:color w:val="000000"/>
          <w:sz w:val="24"/>
          <w:szCs w:val="24"/>
        </w:rPr>
        <w:t xml:space="preserve"> </w:t>
      </w:r>
      <w:proofErr w:type="gramStart"/>
      <w:r w:rsidRPr="000D0E38">
        <w:rPr>
          <w:rFonts w:eastAsia="@Arial Unicode MS"/>
          <w:i/>
          <w:color w:val="000000"/>
          <w:sz w:val="24"/>
          <w:szCs w:val="24"/>
        </w:rPr>
        <w:t>умения</w:t>
      </w:r>
      <w:proofErr w:type="gramEnd"/>
      <w:r w:rsidR="00B54725">
        <w:rPr>
          <w:rFonts w:eastAsia="@Arial Unicode MS"/>
          <w:i/>
          <w:color w:val="000000"/>
          <w:sz w:val="24"/>
          <w:szCs w:val="24"/>
        </w:rPr>
        <w:t xml:space="preserve"> </w:t>
      </w:r>
      <w:r w:rsidRPr="000D0E38">
        <w:rPr>
          <w:rFonts w:eastAsia="@Arial Unicode MS"/>
          <w:i/>
          <w:color w:val="000000"/>
          <w:sz w:val="24"/>
          <w:szCs w:val="24"/>
        </w:rPr>
        <w:t>учиться</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которое</w:t>
      </w:r>
      <w:r w:rsidR="00B54725">
        <w:rPr>
          <w:rFonts w:eastAsia="@Arial Unicode MS"/>
          <w:color w:val="000000"/>
          <w:sz w:val="24"/>
          <w:szCs w:val="24"/>
        </w:rPr>
        <w:t xml:space="preserve"> </w:t>
      </w:r>
      <w:r w:rsidRPr="000D0E38">
        <w:rPr>
          <w:rFonts w:eastAsia="@Arial Unicode MS"/>
          <w:color w:val="000000"/>
          <w:sz w:val="24"/>
          <w:szCs w:val="24"/>
        </w:rPr>
        <w:t>должно</w:t>
      </w:r>
      <w:r w:rsidR="00B54725">
        <w:rPr>
          <w:rFonts w:eastAsia="@Arial Unicode MS"/>
          <w:color w:val="000000"/>
          <w:sz w:val="24"/>
          <w:szCs w:val="24"/>
        </w:rPr>
        <w:t xml:space="preserve"> </w:t>
      </w:r>
      <w:r w:rsidRPr="000D0E38">
        <w:rPr>
          <w:rFonts w:eastAsia="@Arial Unicode MS"/>
          <w:color w:val="000000"/>
          <w:sz w:val="24"/>
          <w:szCs w:val="24"/>
        </w:rPr>
        <w:t>быть</w:t>
      </w:r>
      <w:r w:rsidR="00B54725">
        <w:rPr>
          <w:rFonts w:eastAsia="@Arial Unicode MS"/>
          <w:color w:val="000000"/>
          <w:sz w:val="24"/>
          <w:szCs w:val="24"/>
        </w:rPr>
        <w:t xml:space="preserve"> </w:t>
      </w:r>
      <w:r w:rsidRPr="000D0E38">
        <w:rPr>
          <w:rFonts w:eastAsia="@Arial Unicode MS"/>
          <w:color w:val="000000"/>
          <w:sz w:val="24"/>
          <w:szCs w:val="24"/>
        </w:rPr>
        <w:t>обеспечено</w:t>
      </w:r>
      <w:r w:rsidR="00B54725">
        <w:rPr>
          <w:rFonts w:eastAsia="@Arial Unicode MS"/>
          <w:color w:val="000000"/>
          <w:sz w:val="24"/>
          <w:szCs w:val="24"/>
        </w:rPr>
        <w:t xml:space="preserve"> </w:t>
      </w:r>
      <w:r w:rsidRPr="000D0E38">
        <w:rPr>
          <w:rFonts w:eastAsia="@Arial Unicode MS"/>
          <w:color w:val="000000"/>
          <w:sz w:val="24"/>
          <w:szCs w:val="24"/>
        </w:rPr>
        <w:t>формированием</w:t>
      </w:r>
      <w:r w:rsidR="00B54725">
        <w:rPr>
          <w:rFonts w:eastAsia="@Arial Unicode MS"/>
          <w:color w:val="000000"/>
          <w:sz w:val="24"/>
          <w:szCs w:val="24"/>
        </w:rPr>
        <w:t xml:space="preserve"> </w:t>
      </w:r>
      <w:r w:rsidRPr="000D0E38">
        <w:rPr>
          <w:rFonts w:eastAsia="@Arial Unicode MS"/>
          <w:color w:val="000000"/>
          <w:sz w:val="24"/>
          <w:szCs w:val="24"/>
        </w:rPr>
        <w:t>системы</w:t>
      </w:r>
      <w:r w:rsidR="00B54725">
        <w:rPr>
          <w:rFonts w:eastAsia="@Arial Unicode MS"/>
          <w:color w:val="000000"/>
          <w:sz w:val="24"/>
          <w:szCs w:val="24"/>
        </w:rPr>
        <w:t xml:space="preserve"> </w:t>
      </w:r>
      <w:r w:rsidRPr="000D0E38">
        <w:rPr>
          <w:rFonts w:eastAsia="@Arial Unicode MS"/>
          <w:color w:val="000000"/>
          <w:sz w:val="24"/>
          <w:szCs w:val="24"/>
        </w:rPr>
        <w:t>универсальных</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действий.</w:t>
      </w:r>
    </w:p>
    <w:p w:rsidR="00CC4C18" w:rsidRPr="000D0E38" w:rsidRDefault="00CC4C18" w:rsidP="000D0E38">
      <w:pPr>
        <w:pStyle w:val="1"/>
        <w:jc w:val="both"/>
        <w:rPr>
          <w:rFonts w:ascii="Times New Roman" w:hAnsi="Times New Roman"/>
          <w:b w:val="0"/>
          <w:bCs w:val="0"/>
          <w:sz w:val="24"/>
          <w:szCs w:val="24"/>
          <w:lang w:val="ru-RU"/>
        </w:rPr>
      </w:pPr>
      <w:bookmarkStart w:id="8" w:name="_Toc372447222"/>
      <w:bookmarkStart w:id="9" w:name="_Toc18923181"/>
      <w:r w:rsidRPr="000D0E38">
        <w:rPr>
          <w:rFonts w:ascii="Times New Roman" w:hAnsi="Times New Roman"/>
          <w:color w:val="000000"/>
          <w:sz w:val="24"/>
          <w:szCs w:val="24"/>
        </w:rPr>
        <w:t>2.2.</w:t>
      </w:r>
      <w:r w:rsidR="00B54725">
        <w:rPr>
          <w:rFonts w:ascii="Times New Roman" w:hAnsi="Times New Roman"/>
          <w:color w:val="000000"/>
          <w:sz w:val="24"/>
          <w:szCs w:val="24"/>
        </w:rPr>
        <w:t xml:space="preserve"> </w:t>
      </w:r>
      <w:r w:rsidRPr="000D0E38">
        <w:rPr>
          <w:rFonts w:ascii="Times New Roman" w:hAnsi="Times New Roman"/>
          <w:color w:val="000000"/>
          <w:sz w:val="24"/>
          <w:szCs w:val="24"/>
        </w:rPr>
        <w:t>Программы</w:t>
      </w:r>
      <w:r w:rsidR="00B54725">
        <w:rPr>
          <w:rFonts w:ascii="Times New Roman" w:hAnsi="Times New Roman"/>
          <w:color w:val="000000"/>
          <w:sz w:val="24"/>
          <w:szCs w:val="24"/>
        </w:rPr>
        <w:t xml:space="preserve"> </w:t>
      </w:r>
      <w:r w:rsidRPr="000D0E38">
        <w:rPr>
          <w:rFonts w:ascii="Times New Roman" w:hAnsi="Times New Roman"/>
          <w:color w:val="000000"/>
          <w:sz w:val="24"/>
          <w:szCs w:val="24"/>
        </w:rPr>
        <w:t>отдельных</w:t>
      </w:r>
      <w:r w:rsidR="00B54725">
        <w:rPr>
          <w:rFonts w:ascii="Times New Roman" w:hAnsi="Times New Roman"/>
          <w:color w:val="000000"/>
          <w:sz w:val="24"/>
          <w:szCs w:val="24"/>
        </w:rPr>
        <w:t xml:space="preserve"> </w:t>
      </w:r>
      <w:r w:rsidRPr="000D0E38">
        <w:rPr>
          <w:rFonts w:ascii="Times New Roman" w:hAnsi="Times New Roman"/>
          <w:color w:val="000000"/>
          <w:sz w:val="24"/>
          <w:szCs w:val="24"/>
        </w:rPr>
        <w:t>учебных</w:t>
      </w:r>
      <w:r w:rsidR="00B54725">
        <w:rPr>
          <w:rFonts w:ascii="Times New Roman" w:hAnsi="Times New Roman"/>
          <w:color w:val="000000"/>
          <w:sz w:val="24"/>
          <w:szCs w:val="24"/>
        </w:rPr>
        <w:t xml:space="preserve"> </w:t>
      </w:r>
      <w:r w:rsidRPr="000D0E38">
        <w:rPr>
          <w:rFonts w:ascii="Times New Roman" w:hAnsi="Times New Roman"/>
          <w:color w:val="000000"/>
          <w:sz w:val="24"/>
          <w:szCs w:val="24"/>
        </w:rPr>
        <w:t>предметов,</w:t>
      </w:r>
      <w:r w:rsidR="00B54725">
        <w:rPr>
          <w:rFonts w:ascii="Times New Roman" w:hAnsi="Times New Roman"/>
          <w:color w:val="000000"/>
          <w:sz w:val="24"/>
          <w:szCs w:val="24"/>
        </w:rPr>
        <w:t xml:space="preserve"> </w:t>
      </w:r>
      <w:r w:rsidRPr="000D0E38">
        <w:rPr>
          <w:rFonts w:ascii="Times New Roman" w:hAnsi="Times New Roman"/>
          <w:color w:val="000000"/>
          <w:sz w:val="24"/>
          <w:szCs w:val="24"/>
        </w:rPr>
        <w:t>курсов</w:t>
      </w:r>
      <w:r w:rsidR="00B54725">
        <w:rPr>
          <w:rFonts w:ascii="Times New Roman" w:hAnsi="Times New Roman"/>
          <w:color w:val="000000"/>
          <w:sz w:val="24"/>
          <w:szCs w:val="24"/>
          <w:lang w:val="ru-RU"/>
        </w:rPr>
        <w:t xml:space="preserve"> </w:t>
      </w:r>
      <w:r w:rsidRPr="000D0E38">
        <w:rPr>
          <w:rFonts w:ascii="Times New Roman" w:hAnsi="Times New Roman"/>
          <w:color w:val="000000"/>
          <w:sz w:val="24"/>
          <w:szCs w:val="24"/>
          <w:lang w:val="ru-RU"/>
        </w:rPr>
        <w:t>и</w:t>
      </w:r>
      <w:r w:rsidR="00B54725">
        <w:rPr>
          <w:rFonts w:ascii="Times New Roman" w:hAnsi="Times New Roman"/>
          <w:color w:val="000000"/>
          <w:sz w:val="24"/>
          <w:szCs w:val="24"/>
          <w:lang w:val="ru-RU"/>
        </w:rPr>
        <w:t xml:space="preserve"> </w:t>
      </w:r>
      <w:r w:rsidRPr="000D0E38">
        <w:rPr>
          <w:rFonts w:ascii="Times New Roman" w:hAnsi="Times New Roman"/>
          <w:color w:val="000000"/>
          <w:sz w:val="24"/>
          <w:szCs w:val="24"/>
          <w:lang w:val="ru-RU"/>
        </w:rPr>
        <w:t>курсов</w:t>
      </w:r>
      <w:r w:rsidR="00B54725">
        <w:rPr>
          <w:rFonts w:ascii="Times New Roman" w:hAnsi="Times New Roman"/>
          <w:color w:val="000000"/>
          <w:sz w:val="24"/>
          <w:szCs w:val="24"/>
          <w:lang w:val="ru-RU"/>
        </w:rPr>
        <w:t xml:space="preserve"> </w:t>
      </w:r>
      <w:r w:rsidRPr="000D0E38">
        <w:rPr>
          <w:rFonts w:ascii="Times New Roman" w:hAnsi="Times New Roman"/>
          <w:color w:val="000000"/>
          <w:sz w:val="24"/>
          <w:szCs w:val="24"/>
          <w:lang w:val="ru-RU"/>
        </w:rPr>
        <w:t>внеурочной</w:t>
      </w:r>
      <w:r w:rsidR="00B54725">
        <w:rPr>
          <w:rFonts w:ascii="Times New Roman" w:hAnsi="Times New Roman"/>
          <w:color w:val="000000"/>
          <w:sz w:val="24"/>
          <w:szCs w:val="24"/>
          <w:lang w:val="ru-RU"/>
        </w:rPr>
        <w:t xml:space="preserve"> </w:t>
      </w:r>
      <w:r w:rsidRPr="000D0E38">
        <w:rPr>
          <w:rFonts w:ascii="Times New Roman" w:hAnsi="Times New Roman"/>
          <w:color w:val="000000"/>
          <w:sz w:val="24"/>
          <w:szCs w:val="24"/>
          <w:lang w:val="ru-RU"/>
        </w:rPr>
        <w:t>деятельности</w:t>
      </w:r>
      <w:bookmarkEnd w:id="8"/>
      <w:bookmarkEnd w:id="9"/>
    </w:p>
    <w:p w:rsidR="00CC4C18" w:rsidRPr="000D0E38" w:rsidRDefault="00CC4C18" w:rsidP="000D0E38">
      <w:pPr>
        <w:jc w:val="both"/>
        <w:rPr>
          <w:b/>
          <w:sz w:val="24"/>
          <w:szCs w:val="24"/>
        </w:rPr>
      </w:pPr>
      <w:r w:rsidRPr="000D0E38">
        <w:rPr>
          <w:b/>
          <w:sz w:val="24"/>
          <w:szCs w:val="24"/>
        </w:rPr>
        <w:t>2.2.1.</w:t>
      </w:r>
      <w:r w:rsidR="00B54725">
        <w:rPr>
          <w:b/>
          <w:sz w:val="24"/>
          <w:szCs w:val="24"/>
        </w:rPr>
        <w:t xml:space="preserve"> </w:t>
      </w:r>
      <w:r w:rsidRPr="000D0E38">
        <w:rPr>
          <w:b/>
          <w:sz w:val="24"/>
          <w:szCs w:val="24"/>
        </w:rPr>
        <w:t>Общие</w:t>
      </w:r>
      <w:r w:rsidR="00B54725">
        <w:rPr>
          <w:b/>
          <w:sz w:val="24"/>
          <w:szCs w:val="24"/>
        </w:rPr>
        <w:t xml:space="preserve"> </w:t>
      </w:r>
      <w:r w:rsidRPr="000D0E38">
        <w:rPr>
          <w:b/>
          <w:sz w:val="24"/>
          <w:szCs w:val="24"/>
        </w:rPr>
        <w:t>положения</w:t>
      </w:r>
    </w:p>
    <w:p w:rsidR="00CC4C18" w:rsidRPr="000D0E38" w:rsidRDefault="00CC4C18" w:rsidP="000D0E38">
      <w:pPr>
        <w:shd w:val="clear" w:color="auto" w:fill="FFFFFF"/>
        <w:ind w:firstLine="567"/>
        <w:jc w:val="both"/>
        <w:rPr>
          <w:sz w:val="24"/>
          <w:szCs w:val="24"/>
        </w:rPr>
      </w:pPr>
      <w:r w:rsidRPr="000D0E38">
        <w:rPr>
          <w:sz w:val="24"/>
          <w:szCs w:val="24"/>
        </w:rPr>
        <w:t>Начальная</w:t>
      </w:r>
      <w:r w:rsidR="00B54725">
        <w:rPr>
          <w:sz w:val="24"/>
          <w:szCs w:val="24"/>
        </w:rPr>
        <w:t xml:space="preserve"> </w:t>
      </w:r>
      <w:r w:rsidRPr="000D0E38">
        <w:rPr>
          <w:sz w:val="24"/>
          <w:szCs w:val="24"/>
        </w:rPr>
        <w:t>школа</w:t>
      </w:r>
      <w:r w:rsidR="00B54725">
        <w:rPr>
          <w:sz w:val="24"/>
          <w:szCs w:val="24"/>
        </w:rPr>
        <w:t xml:space="preserve"> </w:t>
      </w:r>
      <w:r w:rsidRPr="000D0E38">
        <w:rPr>
          <w:sz w:val="24"/>
          <w:szCs w:val="24"/>
        </w:rPr>
        <w:t>–</w:t>
      </w:r>
      <w:r w:rsidR="00B54725">
        <w:rPr>
          <w:sz w:val="24"/>
          <w:szCs w:val="24"/>
        </w:rPr>
        <w:t xml:space="preserve"> </w:t>
      </w:r>
      <w:r w:rsidRPr="000D0E38">
        <w:rPr>
          <w:sz w:val="24"/>
          <w:szCs w:val="24"/>
        </w:rPr>
        <w:t>самоценный,</w:t>
      </w:r>
      <w:r w:rsidR="00B54725">
        <w:rPr>
          <w:sz w:val="24"/>
          <w:szCs w:val="24"/>
        </w:rPr>
        <w:t xml:space="preserve"> </w:t>
      </w:r>
      <w:r w:rsidRPr="000D0E38">
        <w:rPr>
          <w:sz w:val="24"/>
          <w:szCs w:val="24"/>
        </w:rPr>
        <w:t>принципиально</w:t>
      </w:r>
      <w:r w:rsidR="00B54725">
        <w:rPr>
          <w:sz w:val="24"/>
          <w:szCs w:val="24"/>
        </w:rPr>
        <w:t xml:space="preserve"> </w:t>
      </w:r>
      <w:r w:rsidRPr="000D0E38">
        <w:rPr>
          <w:sz w:val="24"/>
          <w:szCs w:val="24"/>
        </w:rPr>
        <w:t>новый</w:t>
      </w:r>
      <w:r w:rsidR="00B54725">
        <w:rPr>
          <w:sz w:val="24"/>
          <w:szCs w:val="24"/>
        </w:rPr>
        <w:t xml:space="preserve"> </w:t>
      </w:r>
      <w:r w:rsidRPr="000D0E38">
        <w:rPr>
          <w:sz w:val="24"/>
          <w:szCs w:val="24"/>
        </w:rPr>
        <w:t>этап</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жизни</w:t>
      </w:r>
      <w:r w:rsidR="00B54725">
        <w:rPr>
          <w:sz w:val="24"/>
          <w:szCs w:val="24"/>
        </w:rPr>
        <w:t xml:space="preserve"> </w:t>
      </w:r>
      <w:r w:rsidRPr="000D0E38">
        <w:rPr>
          <w:sz w:val="24"/>
          <w:szCs w:val="24"/>
        </w:rPr>
        <w:t>ребёнка:</w:t>
      </w:r>
      <w:r w:rsidR="00B54725">
        <w:rPr>
          <w:sz w:val="24"/>
          <w:szCs w:val="24"/>
        </w:rPr>
        <w:t xml:space="preserve"> </w:t>
      </w:r>
      <w:r w:rsidRPr="000D0E38">
        <w:rPr>
          <w:sz w:val="24"/>
          <w:szCs w:val="24"/>
        </w:rPr>
        <w:t>начинается</w:t>
      </w:r>
      <w:r w:rsidR="00B54725">
        <w:rPr>
          <w:sz w:val="24"/>
          <w:szCs w:val="24"/>
        </w:rPr>
        <w:t xml:space="preserve"> </w:t>
      </w:r>
      <w:r w:rsidRPr="000D0E38">
        <w:rPr>
          <w:sz w:val="24"/>
          <w:szCs w:val="24"/>
        </w:rPr>
        <w:t>систематическое</w:t>
      </w:r>
      <w:r w:rsidR="00B54725">
        <w:rPr>
          <w:sz w:val="24"/>
          <w:szCs w:val="24"/>
        </w:rPr>
        <w:t xml:space="preserve"> </w:t>
      </w:r>
      <w:r w:rsidRPr="000D0E38">
        <w:rPr>
          <w:sz w:val="24"/>
          <w:szCs w:val="24"/>
        </w:rPr>
        <w:t>обучение</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образовательном</w:t>
      </w:r>
      <w:r w:rsidR="00B54725">
        <w:rPr>
          <w:sz w:val="24"/>
          <w:szCs w:val="24"/>
        </w:rPr>
        <w:t xml:space="preserve"> </w:t>
      </w:r>
      <w:r w:rsidRPr="000D0E38">
        <w:rPr>
          <w:sz w:val="24"/>
          <w:szCs w:val="24"/>
        </w:rPr>
        <w:t>учреждении,</w:t>
      </w:r>
      <w:r w:rsidR="00B54725">
        <w:rPr>
          <w:sz w:val="24"/>
          <w:szCs w:val="24"/>
        </w:rPr>
        <w:t xml:space="preserve"> </w:t>
      </w:r>
      <w:r w:rsidRPr="000D0E38">
        <w:rPr>
          <w:sz w:val="24"/>
          <w:szCs w:val="24"/>
        </w:rPr>
        <w:t>расширяется</w:t>
      </w:r>
      <w:r w:rsidR="00B54725">
        <w:rPr>
          <w:sz w:val="24"/>
          <w:szCs w:val="24"/>
        </w:rPr>
        <w:t xml:space="preserve"> </w:t>
      </w:r>
      <w:r w:rsidRPr="000D0E38">
        <w:rPr>
          <w:sz w:val="24"/>
          <w:szCs w:val="24"/>
        </w:rPr>
        <w:t>сфера</w:t>
      </w:r>
      <w:r w:rsidR="00B54725">
        <w:rPr>
          <w:sz w:val="24"/>
          <w:szCs w:val="24"/>
        </w:rPr>
        <w:t xml:space="preserve"> </w:t>
      </w:r>
      <w:r w:rsidRPr="000D0E38">
        <w:rPr>
          <w:sz w:val="24"/>
          <w:szCs w:val="24"/>
        </w:rPr>
        <w:t>его</w:t>
      </w:r>
      <w:r w:rsidR="00B54725">
        <w:rPr>
          <w:sz w:val="24"/>
          <w:szCs w:val="24"/>
        </w:rPr>
        <w:t xml:space="preserve"> </w:t>
      </w:r>
      <w:r w:rsidRPr="000D0E38">
        <w:rPr>
          <w:sz w:val="24"/>
          <w:szCs w:val="24"/>
        </w:rPr>
        <w:t>взаимодействия</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окружающим</w:t>
      </w:r>
      <w:r w:rsidR="00B54725">
        <w:rPr>
          <w:sz w:val="24"/>
          <w:szCs w:val="24"/>
        </w:rPr>
        <w:t xml:space="preserve"> </w:t>
      </w:r>
      <w:r w:rsidRPr="000D0E38">
        <w:rPr>
          <w:sz w:val="24"/>
          <w:szCs w:val="24"/>
        </w:rPr>
        <w:t>миром,</w:t>
      </w:r>
      <w:r w:rsidR="00B54725">
        <w:rPr>
          <w:sz w:val="24"/>
          <w:szCs w:val="24"/>
        </w:rPr>
        <w:t xml:space="preserve"> </w:t>
      </w:r>
      <w:r w:rsidRPr="000D0E38">
        <w:rPr>
          <w:sz w:val="24"/>
          <w:szCs w:val="24"/>
        </w:rPr>
        <w:t>изменяется</w:t>
      </w:r>
      <w:r w:rsidR="00B54725">
        <w:rPr>
          <w:sz w:val="24"/>
          <w:szCs w:val="24"/>
        </w:rPr>
        <w:t xml:space="preserve"> </w:t>
      </w:r>
      <w:r w:rsidRPr="000D0E38">
        <w:rPr>
          <w:sz w:val="24"/>
          <w:szCs w:val="24"/>
        </w:rPr>
        <w:t>социальный</w:t>
      </w:r>
      <w:r w:rsidR="00B54725">
        <w:rPr>
          <w:sz w:val="24"/>
          <w:szCs w:val="24"/>
        </w:rPr>
        <w:t xml:space="preserve"> </w:t>
      </w:r>
      <w:r w:rsidRPr="000D0E38">
        <w:rPr>
          <w:sz w:val="24"/>
          <w:szCs w:val="24"/>
        </w:rPr>
        <w:t>статус</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увеличивается</w:t>
      </w:r>
      <w:r w:rsidR="00B54725">
        <w:rPr>
          <w:sz w:val="24"/>
          <w:szCs w:val="24"/>
        </w:rPr>
        <w:t xml:space="preserve"> </w:t>
      </w:r>
      <w:r w:rsidRPr="000D0E38">
        <w:rPr>
          <w:sz w:val="24"/>
          <w:szCs w:val="24"/>
        </w:rPr>
        <w:t>потребность</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самовыражении.</w:t>
      </w:r>
    </w:p>
    <w:p w:rsidR="00CC4C18" w:rsidRPr="000D0E38" w:rsidRDefault="00CC4C18" w:rsidP="000D0E38">
      <w:pPr>
        <w:shd w:val="clear" w:color="auto" w:fill="FFFFFF"/>
        <w:ind w:firstLine="567"/>
        <w:jc w:val="both"/>
        <w:rPr>
          <w:sz w:val="24"/>
          <w:szCs w:val="24"/>
        </w:rPr>
      </w:pPr>
      <w:r w:rsidRPr="000D0E38">
        <w:rPr>
          <w:sz w:val="24"/>
          <w:szCs w:val="24"/>
        </w:rPr>
        <w:t>Образование</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начальной</w:t>
      </w:r>
      <w:r w:rsidR="00B54725">
        <w:rPr>
          <w:sz w:val="24"/>
          <w:szCs w:val="24"/>
        </w:rPr>
        <w:t xml:space="preserve"> </w:t>
      </w:r>
      <w:r w:rsidRPr="000D0E38">
        <w:rPr>
          <w:sz w:val="24"/>
          <w:szCs w:val="24"/>
        </w:rPr>
        <w:t>школе</w:t>
      </w:r>
      <w:r w:rsidR="00B54725">
        <w:rPr>
          <w:sz w:val="24"/>
          <w:szCs w:val="24"/>
        </w:rPr>
        <w:t xml:space="preserve"> </w:t>
      </w:r>
      <w:r w:rsidRPr="000D0E38">
        <w:rPr>
          <w:sz w:val="24"/>
          <w:szCs w:val="24"/>
        </w:rPr>
        <w:t>является</w:t>
      </w:r>
      <w:r w:rsidR="00B54725">
        <w:rPr>
          <w:sz w:val="24"/>
          <w:szCs w:val="24"/>
        </w:rPr>
        <w:t xml:space="preserve"> </w:t>
      </w:r>
      <w:r w:rsidRPr="000D0E38">
        <w:rPr>
          <w:sz w:val="24"/>
          <w:szCs w:val="24"/>
        </w:rPr>
        <w:t>базой,</w:t>
      </w:r>
      <w:r w:rsidR="00B54725">
        <w:rPr>
          <w:sz w:val="24"/>
          <w:szCs w:val="24"/>
        </w:rPr>
        <w:t xml:space="preserve"> </w:t>
      </w:r>
      <w:r w:rsidRPr="000D0E38">
        <w:rPr>
          <w:sz w:val="24"/>
          <w:szCs w:val="24"/>
        </w:rPr>
        <w:t>фундаментом</w:t>
      </w:r>
      <w:r w:rsidR="00B54725">
        <w:rPr>
          <w:sz w:val="24"/>
          <w:szCs w:val="24"/>
        </w:rPr>
        <w:t xml:space="preserve"> </w:t>
      </w:r>
      <w:r w:rsidRPr="000D0E38">
        <w:rPr>
          <w:sz w:val="24"/>
          <w:szCs w:val="24"/>
        </w:rPr>
        <w:t>всего</w:t>
      </w:r>
      <w:r w:rsidR="00B54725">
        <w:rPr>
          <w:sz w:val="24"/>
          <w:szCs w:val="24"/>
        </w:rPr>
        <w:t xml:space="preserve"> </w:t>
      </w:r>
      <w:r w:rsidRPr="000D0E38">
        <w:rPr>
          <w:sz w:val="24"/>
          <w:szCs w:val="24"/>
        </w:rPr>
        <w:t>последующего</w:t>
      </w:r>
      <w:r w:rsidR="00B54725">
        <w:rPr>
          <w:sz w:val="24"/>
          <w:szCs w:val="24"/>
        </w:rPr>
        <w:t xml:space="preserve"> </w:t>
      </w:r>
      <w:r w:rsidRPr="000D0E38">
        <w:rPr>
          <w:sz w:val="24"/>
          <w:szCs w:val="24"/>
        </w:rPr>
        <w:t>обучения.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первую</w:t>
      </w:r>
      <w:r w:rsidR="00B54725">
        <w:rPr>
          <w:sz w:val="24"/>
          <w:szCs w:val="24"/>
        </w:rPr>
        <w:t xml:space="preserve"> </w:t>
      </w:r>
      <w:r w:rsidRPr="000D0E38">
        <w:rPr>
          <w:sz w:val="24"/>
          <w:szCs w:val="24"/>
        </w:rPr>
        <w:t>очередь</w:t>
      </w:r>
      <w:r w:rsidR="00B54725">
        <w:rPr>
          <w:sz w:val="24"/>
          <w:szCs w:val="24"/>
        </w:rPr>
        <w:t xml:space="preserve"> </w:t>
      </w:r>
      <w:r w:rsidRPr="000D0E38">
        <w:rPr>
          <w:sz w:val="24"/>
          <w:szCs w:val="24"/>
        </w:rPr>
        <w:t>это</w:t>
      </w:r>
      <w:r w:rsidR="00B54725">
        <w:rPr>
          <w:sz w:val="24"/>
          <w:szCs w:val="24"/>
        </w:rPr>
        <w:t xml:space="preserve"> </w:t>
      </w:r>
      <w:r w:rsidRPr="000D0E38">
        <w:rPr>
          <w:sz w:val="24"/>
          <w:szCs w:val="24"/>
        </w:rPr>
        <w:t>касается</w:t>
      </w:r>
      <w:r w:rsidR="00B54725">
        <w:rPr>
          <w:sz w:val="24"/>
          <w:szCs w:val="24"/>
        </w:rPr>
        <w:t xml:space="preserve"> </w:t>
      </w:r>
      <w:proofErr w:type="spellStart"/>
      <w:r w:rsidRPr="000D0E38">
        <w:rPr>
          <w:sz w:val="24"/>
          <w:szCs w:val="24"/>
        </w:rPr>
        <w:t>сформированности</w:t>
      </w:r>
      <w:proofErr w:type="spellEnd"/>
      <w:r w:rsidR="00B54725">
        <w:rPr>
          <w:sz w:val="24"/>
          <w:szCs w:val="24"/>
        </w:rPr>
        <w:t xml:space="preserve"> </w:t>
      </w:r>
      <w:r w:rsidRPr="000D0E38">
        <w:rPr>
          <w:sz w:val="24"/>
          <w:szCs w:val="24"/>
        </w:rPr>
        <w:t>универсальных</w:t>
      </w:r>
      <w:r w:rsidR="00B54725">
        <w:rPr>
          <w:sz w:val="24"/>
          <w:szCs w:val="24"/>
        </w:rPr>
        <w:t xml:space="preserve"> </w:t>
      </w:r>
      <w:r w:rsidRPr="000D0E38">
        <w:rPr>
          <w:sz w:val="24"/>
          <w:szCs w:val="24"/>
        </w:rPr>
        <w:t>учебных</w:t>
      </w:r>
      <w:r w:rsidR="00B54725">
        <w:rPr>
          <w:sz w:val="24"/>
          <w:szCs w:val="24"/>
        </w:rPr>
        <w:t xml:space="preserve"> </w:t>
      </w:r>
      <w:r w:rsidRPr="000D0E38">
        <w:rPr>
          <w:sz w:val="24"/>
          <w:szCs w:val="24"/>
        </w:rPr>
        <w:t>действий</w:t>
      </w:r>
      <w:r w:rsidR="00B54725">
        <w:rPr>
          <w:sz w:val="24"/>
          <w:szCs w:val="24"/>
        </w:rPr>
        <w:t xml:space="preserve"> </w:t>
      </w:r>
      <w:r w:rsidRPr="000D0E38">
        <w:rPr>
          <w:sz w:val="24"/>
          <w:szCs w:val="24"/>
        </w:rPr>
        <w:t>(УУД),</w:t>
      </w:r>
      <w:r w:rsidR="00B54725">
        <w:rPr>
          <w:sz w:val="24"/>
          <w:szCs w:val="24"/>
        </w:rPr>
        <w:t xml:space="preserve"> </w:t>
      </w:r>
      <w:r w:rsidRPr="000D0E38">
        <w:rPr>
          <w:sz w:val="24"/>
          <w:szCs w:val="24"/>
        </w:rPr>
        <w:t>обеспечивающих</w:t>
      </w:r>
      <w:r w:rsidR="00B54725">
        <w:rPr>
          <w:sz w:val="24"/>
          <w:szCs w:val="24"/>
        </w:rPr>
        <w:t xml:space="preserve"> </w:t>
      </w:r>
      <w:r w:rsidRPr="000D0E38">
        <w:rPr>
          <w:sz w:val="24"/>
          <w:szCs w:val="24"/>
        </w:rPr>
        <w:t>умение</w:t>
      </w:r>
      <w:r w:rsidR="00B54725">
        <w:rPr>
          <w:sz w:val="24"/>
          <w:szCs w:val="24"/>
        </w:rPr>
        <w:t xml:space="preserve"> </w:t>
      </w:r>
      <w:r w:rsidRPr="000D0E38">
        <w:rPr>
          <w:sz w:val="24"/>
          <w:szCs w:val="24"/>
        </w:rPr>
        <w:t>учиться.</w:t>
      </w:r>
      <w:r w:rsidR="00B54725">
        <w:rPr>
          <w:sz w:val="24"/>
          <w:szCs w:val="24"/>
        </w:rPr>
        <w:t xml:space="preserve"> </w:t>
      </w:r>
    </w:p>
    <w:p w:rsidR="00CC4C18" w:rsidRPr="000D0E38" w:rsidRDefault="00CC4C18" w:rsidP="000D0E38">
      <w:pPr>
        <w:shd w:val="clear" w:color="auto" w:fill="FFFFFF"/>
        <w:ind w:firstLine="567"/>
        <w:jc w:val="both"/>
        <w:rPr>
          <w:sz w:val="24"/>
          <w:szCs w:val="24"/>
        </w:rPr>
      </w:pPr>
      <w:r w:rsidRPr="000D0E38">
        <w:rPr>
          <w:b/>
          <w:sz w:val="24"/>
          <w:szCs w:val="24"/>
        </w:rPr>
        <w:t>Главная</w:t>
      </w:r>
      <w:r w:rsidR="00B54725">
        <w:rPr>
          <w:b/>
          <w:sz w:val="24"/>
          <w:szCs w:val="24"/>
        </w:rPr>
        <w:t xml:space="preserve"> </w:t>
      </w:r>
      <w:r w:rsidRPr="000D0E38">
        <w:rPr>
          <w:b/>
          <w:sz w:val="24"/>
          <w:szCs w:val="24"/>
        </w:rPr>
        <w:t>задача</w:t>
      </w:r>
      <w:r w:rsidR="00B54725">
        <w:rPr>
          <w:sz w:val="24"/>
          <w:szCs w:val="24"/>
        </w:rPr>
        <w:t xml:space="preserve"> </w:t>
      </w:r>
      <w:r w:rsidRPr="000D0E38">
        <w:rPr>
          <w:b/>
          <w:sz w:val="24"/>
          <w:szCs w:val="24"/>
        </w:rPr>
        <w:t>начального</w:t>
      </w:r>
      <w:r w:rsidR="00B54725">
        <w:rPr>
          <w:b/>
          <w:sz w:val="24"/>
          <w:szCs w:val="24"/>
        </w:rPr>
        <w:t xml:space="preserve"> </w:t>
      </w:r>
      <w:r w:rsidRPr="000D0E38">
        <w:rPr>
          <w:b/>
          <w:sz w:val="24"/>
          <w:szCs w:val="24"/>
        </w:rPr>
        <w:t>образования</w:t>
      </w:r>
      <w:r w:rsidR="00B54725">
        <w:rPr>
          <w:b/>
          <w:sz w:val="24"/>
          <w:szCs w:val="24"/>
        </w:rPr>
        <w:t xml:space="preserve"> </w:t>
      </w:r>
      <w:r w:rsidRPr="000D0E38">
        <w:rPr>
          <w:sz w:val="24"/>
          <w:szCs w:val="24"/>
        </w:rPr>
        <w:t>–</w:t>
      </w:r>
      <w:r w:rsidR="00B54725">
        <w:rPr>
          <w:sz w:val="24"/>
          <w:szCs w:val="24"/>
        </w:rPr>
        <w:t xml:space="preserve"> </w:t>
      </w:r>
      <w:r w:rsidRPr="000D0E38">
        <w:rPr>
          <w:sz w:val="24"/>
          <w:szCs w:val="24"/>
        </w:rPr>
        <w:t>закладывать</w:t>
      </w:r>
      <w:r w:rsidR="00B54725">
        <w:rPr>
          <w:sz w:val="24"/>
          <w:szCs w:val="24"/>
        </w:rPr>
        <w:t xml:space="preserve"> </w:t>
      </w:r>
      <w:r w:rsidRPr="000D0E38">
        <w:rPr>
          <w:sz w:val="24"/>
          <w:szCs w:val="24"/>
        </w:rPr>
        <w:t>основу</w:t>
      </w:r>
      <w:r w:rsidR="00B54725">
        <w:rPr>
          <w:sz w:val="24"/>
          <w:szCs w:val="24"/>
        </w:rPr>
        <w:t xml:space="preserve"> </w:t>
      </w:r>
      <w:r w:rsidRPr="000D0E38">
        <w:rPr>
          <w:sz w:val="24"/>
          <w:szCs w:val="24"/>
        </w:rPr>
        <w:t>формирования</w:t>
      </w:r>
      <w:r w:rsidR="00B54725">
        <w:rPr>
          <w:sz w:val="24"/>
          <w:szCs w:val="24"/>
        </w:rPr>
        <w:t xml:space="preserve"> </w:t>
      </w:r>
      <w:r w:rsidRPr="000D0E38">
        <w:rPr>
          <w:sz w:val="24"/>
          <w:szCs w:val="24"/>
        </w:rPr>
        <w:t>учебной</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ребёнка,</w:t>
      </w:r>
      <w:r w:rsidR="00B54725">
        <w:rPr>
          <w:sz w:val="24"/>
          <w:szCs w:val="24"/>
        </w:rPr>
        <w:t xml:space="preserve"> </w:t>
      </w:r>
      <w:r w:rsidRPr="000D0E38">
        <w:rPr>
          <w:sz w:val="24"/>
          <w:szCs w:val="24"/>
        </w:rPr>
        <w:t>включающую</w:t>
      </w:r>
      <w:r w:rsidR="00B54725">
        <w:rPr>
          <w:sz w:val="24"/>
          <w:szCs w:val="24"/>
        </w:rPr>
        <w:t xml:space="preserve"> </w:t>
      </w:r>
      <w:r w:rsidRPr="000D0E38">
        <w:rPr>
          <w:sz w:val="24"/>
          <w:szCs w:val="24"/>
        </w:rPr>
        <w:t>систему</w:t>
      </w:r>
      <w:r w:rsidR="00B54725">
        <w:rPr>
          <w:sz w:val="24"/>
          <w:szCs w:val="24"/>
        </w:rPr>
        <w:t xml:space="preserve"> </w:t>
      </w:r>
      <w:r w:rsidRPr="000D0E38">
        <w:rPr>
          <w:sz w:val="24"/>
          <w:szCs w:val="24"/>
        </w:rPr>
        <w:t>учебных</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познавательных</w:t>
      </w:r>
      <w:r w:rsidR="00B54725">
        <w:rPr>
          <w:sz w:val="24"/>
          <w:szCs w:val="24"/>
        </w:rPr>
        <w:t xml:space="preserve"> </w:t>
      </w:r>
      <w:r w:rsidRPr="000D0E38">
        <w:rPr>
          <w:sz w:val="24"/>
          <w:szCs w:val="24"/>
        </w:rPr>
        <w:t>мотивов,</w:t>
      </w:r>
      <w:r w:rsidR="00B54725">
        <w:rPr>
          <w:sz w:val="24"/>
          <w:szCs w:val="24"/>
        </w:rPr>
        <w:t xml:space="preserve"> </w:t>
      </w:r>
      <w:r w:rsidRPr="000D0E38">
        <w:rPr>
          <w:sz w:val="24"/>
          <w:szCs w:val="24"/>
        </w:rPr>
        <w:t>умения</w:t>
      </w:r>
      <w:r w:rsidR="00B54725">
        <w:rPr>
          <w:sz w:val="24"/>
          <w:szCs w:val="24"/>
        </w:rPr>
        <w:t xml:space="preserve"> </w:t>
      </w:r>
      <w:r w:rsidRPr="000D0E38">
        <w:rPr>
          <w:sz w:val="24"/>
          <w:szCs w:val="24"/>
        </w:rPr>
        <w:t>принимать,</w:t>
      </w:r>
      <w:r w:rsidR="00B54725">
        <w:rPr>
          <w:sz w:val="24"/>
          <w:szCs w:val="24"/>
        </w:rPr>
        <w:t xml:space="preserve"> </w:t>
      </w:r>
      <w:r w:rsidRPr="000D0E38">
        <w:rPr>
          <w:sz w:val="24"/>
          <w:szCs w:val="24"/>
        </w:rPr>
        <w:t>сохранять,</w:t>
      </w:r>
      <w:r w:rsidR="00B54725">
        <w:rPr>
          <w:sz w:val="24"/>
          <w:szCs w:val="24"/>
        </w:rPr>
        <w:t xml:space="preserve"> </w:t>
      </w:r>
      <w:r w:rsidRPr="000D0E38">
        <w:rPr>
          <w:sz w:val="24"/>
          <w:szCs w:val="24"/>
        </w:rPr>
        <w:t>реализовывать</w:t>
      </w:r>
      <w:r w:rsidR="00B54725">
        <w:rPr>
          <w:sz w:val="24"/>
          <w:szCs w:val="24"/>
        </w:rPr>
        <w:t xml:space="preserve"> </w:t>
      </w:r>
      <w:r w:rsidRPr="000D0E38">
        <w:rPr>
          <w:sz w:val="24"/>
          <w:szCs w:val="24"/>
        </w:rPr>
        <w:t>учебные</w:t>
      </w:r>
      <w:r w:rsidR="00B54725">
        <w:rPr>
          <w:sz w:val="24"/>
          <w:szCs w:val="24"/>
        </w:rPr>
        <w:t xml:space="preserve"> </w:t>
      </w:r>
      <w:r w:rsidRPr="000D0E38">
        <w:rPr>
          <w:sz w:val="24"/>
          <w:szCs w:val="24"/>
        </w:rPr>
        <w:t>цели,</w:t>
      </w:r>
      <w:r w:rsidR="00B54725">
        <w:rPr>
          <w:sz w:val="24"/>
          <w:szCs w:val="24"/>
        </w:rPr>
        <w:t xml:space="preserve"> </w:t>
      </w:r>
      <w:r w:rsidRPr="000D0E38">
        <w:rPr>
          <w:sz w:val="24"/>
          <w:szCs w:val="24"/>
        </w:rPr>
        <w:t>планировать,</w:t>
      </w:r>
      <w:r w:rsidR="00B54725">
        <w:rPr>
          <w:sz w:val="24"/>
          <w:szCs w:val="24"/>
        </w:rPr>
        <w:t xml:space="preserve"> </w:t>
      </w:r>
      <w:r w:rsidRPr="000D0E38">
        <w:rPr>
          <w:sz w:val="24"/>
          <w:szCs w:val="24"/>
        </w:rPr>
        <w:t>контролировать</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оценивать</w:t>
      </w:r>
      <w:r w:rsidR="00B54725">
        <w:rPr>
          <w:sz w:val="24"/>
          <w:szCs w:val="24"/>
        </w:rPr>
        <w:t xml:space="preserve"> </w:t>
      </w:r>
      <w:r w:rsidRPr="000D0E38">
        <w:rPr>
          <w:sz w:val="24"/>
          <w:szCs w:val="24"/>
        </w:rPr>
        <w:t>учебные</w:t>
      </w:r>
      <w:r w:rsidR="00B54725">
        <w:rPr>
          <w:sz w:val="24"/>
          <w:szCs w:val="24"/>
        </w:rPr>
        <w:t xml:space="preserve"> </w:t>
      </w:r>
      <w:r w:rsidRPr="000D0E38">
        <w:rPr>
          <w:sz w:val="24"/>
          <w:szCs w:val="24"/>
        </w:rPr>
        <w:t>действия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их</w:t>
      </w:r>
      <w:r w:rsidR="00B54725">
        <w:rPr>
          <w:sz w:val="24"/>
          <w:szCs w:val="24"/>
        </w:rPr>
        <w:t xml:space="preserve"> </w:t>
      </w:r>
      <w:r w:rsidRPr="000D0E38">
        <w:rPr>
          <w:sz w:val="24"/>
          <w:szCs w:val="24"/>
        </w:rPr>
        <w:t>результат.</w:t>
      </w:r>
    </w:p>
    <w:p w:rsidR="00CC4C18" w:rsidRPr="000D0E38" w:rsidRDefault="00CC4C18" w:rsidP="000D0E38">
      <w:pPr>
        <w:shd w:val="clear" w:color="auto" w:fill="FFFFFF"/>
        <w:ind w:firstLine="567"/>
        <w:jc w:val="both"/>
        <w:rPr>
          <w:sz w:val="24"/>
          <w:szCs w:val="24"/>
        </w:rPr>
      </w:pPr>
      <w:r w:rsidRPr="000D0E38">
        <w:rPr>
          <w:sz w:val="24"/>
          <w:szCs w:val="24"/>
        </w:rPr>
        <w:t>Особенностью</w:t>
      </w:r>
      <w:r w:rsidR="00B54725">
        <w:rPr>
          <w:sz w:val="24"/>
          <w:szCs w:val="24"/>
        </w:rPr>
        <w:t xml:space="preserve"> </w:t>
      </w:r>
      <w:r w:rsidRPr="000D0E38">
        <w:rPr>
          <w:sz w:val="24"/>
          <w:szCs w:val="24"/>
        </w:rPr>
        <w:t>содержания</w:t>
      </w:r>
      <w:r w:rsidR="00B54725">
        <w:rPr>
          <w:sz w:val="24"/>
          <w:szCs w:val="24"/>
        </w:rPr>
        <w:t xml:space="preserve"> </w:t>
      </w:r>
      <w:r w:rsidRPr="000D0E38">
        <w:rPr>
          <w:sz w:val="24"/>
          <w:szCs w:val="24"/>
        </w:rPr>
        <w:t>современного</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является</w:t>
      </w:r>
      <w:r w:rsidR="00B54725">
        <w:rPr>
          <w:sz w:val="24"/>
          <w:szCs w:val="24"/>
        </w:rPr>
        <w:t xml:space="preserve"> </w:t>
      </w:r>
      <w:r w:rsidRPr="000D0E38">
        <w:rPr>
          <w:sz w:val="24"/>
          <w:szCs w:val="24"/>
        </w:rPr>
        <w:t>не</w:t>
      </w:r>
      <w:r w:rsidR="00B54725">
        <w:rPr>
          <w:sz w:val="24"/>
          <w:szCs w:val="24"/>
        </w:rPr>
        <w:t xml:space="preserve"> </w:t>
      </w:r>
      <w:r w:rsidRPr="000D0E38">
        <w:rPr>
          <w:sz w:val="24"/>
          <w:szCs w:val="24"/>
        </w:rPr>
        <w:t>только</w:t>
      </w:r>
      <w:r w:rsidR="00B54725">
        <w:rPr>
          <w:sz w:val="24"/>
          <w:szCs w:val="24"/>
        </w:rPr>
        <w:t xml:space="preserve"> </w:t>
      </w:r>
      <w:r w:rsidRPr="000D0E38">
        <w:rPr>
          <w:sz w:val="24"/>
          <w:szCs w:val="24"/>
        </w:rPr>
        <w:t>ответ</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вопрос,</w:t>
      </w:r>
      <w:r w:rsidR="00B54725">
        <w:rPr>
          <w:sz w:val="24"/>
          <w:szCs w:val="24"/>
        </w:rPr>
        <w:t xml:space="preserve"> </w:t>
      </w:r>
      <w:r w:rsidRPr="000D0E38">
        <w:rPr>
          <w:sz w:val="24"/>
          <w:szCs w:val="24"/>
        </w:rPr>
        <w:t>что</w:t>
      </w:r>
      <w:r w:rsidR="00B54725">
        <w:rPr>
          <w:sz w:val="24"/>
          <w:szCs w:val="24"/>
        </w:rPr>
        <w:t xml:space="preserve"> </w:t>
      </w:r>
      <w:r w:rsidRPr="000D0E38">
        <w:rPr>
          <w:sz w:val="24"/>
          <w:szCs w:val="24"/>
        </w:rPr>
        <w:t>ученик</w:t>
      </w:r>
      <w:r w:rsidR="00B54725">
        <w:rPr>
          <w:sz w:val="24"/>
          <w:szCs w:val="24"/>
        </w:rPr>
        <w:t xml:space="preserve"> </w:t>
      </w:r>
      <w:r w:rsidRPr="000D0E38">
        <w:rPr>
          <w:sz w:val="24"/>
          <w:szCs w:val="24"/>
        </w:rPr>
        <w:t>должен</w:t>
      </w:r>
      <w:r w:rsidR="00B54725">
        <w:rPr>
          <w:sz w:val="24"/>
          <w:szCs w:val="24"/>
        </w:rPr>
        <w:t xml:space="preserve"> </w:t>
      </w:r>
      <w:r w:rsidRPr="000D0E38">
        <w:rPr>
          <w:sz w:val="24"/>
          <w:szCs w:val="24"/>
        </w:rPr>
        <w:t>знать</w:t>
      </w:r>
      <w:r w:rsidR="00B54725">
        <w:rPr>
          <w:sz w:val="24"/>
          <w:szCs w:val="24"/>
        </w:rPr>
        <w:t xml:space="preserve"> </w:t>
      </w:r>
      <w:r w:rsidRPr="000D0E38">
        <w:rPr>
          <w:sz w:val="24"/>
          <w:szCs w:val="24"/>
        </w:rPr>
        <w:t>(запомнить,</w:t>
      </w:r>
      <w:r w:rsidR="00B54725">
        <w:rPr>
          <w:sz w:val="24"/>
          <w:szCs w:val="24"/>
        </w:rPr>
        <w:t xml:space="preserve"> </w:t>
      </w:r>
      <w:r w:rsidRPr="000D0E38">
        <w:rPr>
          <w:sz w:val="24"/>
          <w:szCs w:val="24"/>
        </w:rPr>
        <w:t>воспроизвести),</w:t>
      </w:r>
      <w:r w:rsidR="00B54725">
        <w:rPr>
          <w:sz w:val="24"/>
          <w:szCs w:val="24"/>
        </w:rPr>
        <w:t xml:space="preserve"> </w:t>
      </w:r>
      <w:r w:rsidRPr="000D0E38">
        <w:rPr>
          <w:sz w:val="24"/>
          <w:szCs w:val="24"/>
        </w:rPr>
        <w:t>но</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формирование</w:t>
      </w:r>
      <w:r w:rsidR="00B54725">
        <w:rPr>
          <w:sz w:val="24"/>
          <w:szCs w:val="24"/>
        </w:rPr>
        <w:t xml:space="preserve"> </w:t>
      </w:r>
      <w:r w:rsidRPr="000D0E38">
        <w:rPr>
          <w:sz w:val="24"/>
          <w:szCs w:val="24"/>
        </w:rPr>
        <w:t>универсальных</w:t>
      </w:r>
      <w:r w:rsidR="00B54725">
        <w:rPr>
          <w:sz w:val="24"/>
          <w:szCs w:val="24"/>
        </w:rPr>
        <w:t xml:space="preserve"> </w:t>
      </w:r>
      <w:r w:rsidRPr="000D0E38">
        <w:rPr>
          <w:sz w:val="24"/>
          <w:szCs w:val="24"/>
        </w:rPr>
        <w:t>учебных</w:t>
      </w:r>
      <w:r w:rsidR="00B54725">
        <w:rPr>
          <w:sz w:val="24"/>
          <w:szCs w:val="24"/>
        </w:rPr>
        <w:t xml:space="preserve"> </w:t>
      </w:r>
      <w:r w:rsidRPr="000D0E38">
        <w:rPr>
          <w:sz w:val="24"/>
          <w:szCs w:val="24"/>
        </w:rPr>
        <w:t>действий</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личностных,</w:t>
      </w:r>
      <w:r w:rsidR="00B54725">
        <w:rPr>
          <w:sz w:val="24"/>
          <w:szCs w:val="24"/>
        </w:rPr>
        <w:t xml:space="preserve"> </w:t>
      </w:r>
      <w:r w:rsidRPr="000D0E38">
        <w:rPr>
          <w:sz w:val="24"/>
          <w:szCs w:val="24"/>
        </w:rPr>
        <w:t>коммуникативных,</w:t>
      </w:r>
      <w:r w:rsidR="00B54725">
        <w:rPr>
          <w:sz w:val="24"/>
          <w:szCs w:val="24"/>
        </w:rPr>
        <w:t xml:space="preserve"> </w:t>
      </w:r>
      <w:r w:rsidRPr="000D0E38">
        <w:rPr>
          <w:sz w:val="24"/>
          <w:szCs w:val="24"/>
        </w:rPr>
        <w:t>познавательных,</w:t>
      </w:r>
      <w:r w:rsidR="00B54725">
        <w:rPr>
          <w:sz w:val="24"/>
          <w:szCs w:val="24"/>
        </w:rPr>
        <w:t xml:space="preserve"> </w:t>
      </w:r>
      <w:r w:rsidRPr="000D0E38">
        <w:rPr>
          <w:sz w:val="24"/>
          <w:szCs w:val="24"/>
        </w:rPr>
        <w:t>регулятивных</w:t>
      </w:r>
      <w:r w:rsidR="00B54725">
        <w:rPr>
          <w:sz w:val="24"/>
          <w:szCs w:val="24"/>
        </w:rPr>
        <w:t xml:space="preserve"> </w:t>
      </w:r>
      <w:r w:rsidRPr="000D0E38">
        <w:rPr>
          <w:sz w:val="24"/>
          <w:szCs w:val="24"/>
        </w:rPr>
        <w:t>сферах,</w:t>
      </w:r>
      <w:r w:rsidR="00B54725">
        <w:rPr>
          <w:sz w:val="24"/>
          <w:szCs w:val="24"/>
        </w:rPr>
        <w:t xml:space="preserve"> </w:t>
      </w:r>
      <w:r w:rsidRPr="000D0E38">
        <w:rPr>
          <w:sz w:val="24"/>
          <w:szCs w:val="24"/>
        </w:rPr>
        <w:t>обеспечивающих</w:t>
      </w:r>
      <w:r w:rsidR="00B54725">
        <w:rPr>
          <w:sz w:val="24"/>
          <w:szCs w:val="24"/>
        </w:rPr>
        <w:t xml:space="preserve"> </w:t>
      </w:r>
      <w:r w:rsidRPr="000D0E38">
        <w:rPr>
          <w:sz w:val="24"/>
          <w:szCs w:val="24"/>
        </w:rPr>
        <w:t>способность</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организации</w:t>
      </w:r>
      <w:r w:rsidR="00B54725">
        <w:rPr>
          <w:sz w:val="24"/>
          <w:szCs w:val="24"/>
        </w:rPr>
        <w:t xml:space="preserve"> </w:t>
      </w:r>
      <w:r w:rsidRPr="000D0E38">
        <w:rPr>
          <w:sz w:val="24"/>
          <w:szCs w:val="24"/>
        </w:rPr>
        <w:t>самостоятельной</w:t>
      </w:r>
      <w:r w:rsidR="00B54725">
        <w:rPr>
          <w:sz w:val="24"/>
          <w:szCs w:val="24"/>
        </w:rPr>
        <w:t xml:space="preserve"> </w:t>
      </w:r>
      <w:r w:rsidRPr="000D0E38">
        <w:rPr>
          <w:sz w:val="24"/>
          <w:szCs w:val="24"/>
        </w:rPr>
        <w:t>учебной</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Необходимо</w:t>
      </w:r>
      <w:r w:rsidR="00B54725">
        <w:rPr>
          <w:sz w:val="24"/>
          <w:szCs w:val="24"/>
        </w:rPr>
        <w:t xml:space="preserve"> </w:t>
      </w:r>
      <w:r w:rsidRPr="000D0E38">
        <w:rPr>
          <w:sz w:val="24"/>
          <w:szCs w:val="24"/>
        </w:rPr>
        <w:t>также</w:t>
      </w:r>
      <w:r w:rsidR="00B54725">
        <w:rPr>
          <w:sz w:val="24"/>
          <w:szCs w:val="24"/>
        </w:rPr>
        <w:t xml:space="preserve"> </w:t>
      </w:r>
      <w:r w:rsidRPr="000D0E38">
        <w:rPr>
          <w:sz w:val="24"/>
          <w:szCs w:val="24"/>
        </w:rPr>
        <w:t>распространить</w:t>
      </w:r>
      <w:r w:rsidR="00B54725">
        <w:rPr>
          <w:sz w:val="24"/>
          <w:szCs w:val="24"/>
        </w:rPr>
        <w:t xml:space="preserve"> </w:t>
      </w:r>
      <w:proofErr w:type="spellStart"/>
      <w:r w:rsidRPr="000D0E38">
        <w:rPr>
          <w:sz w:val="24"/>
          <w:szCs w:val="24"/>
        </w:rPr>
        <w:t>общеучебные</w:t>
      </w:r>
      <w:proofErr w:type="spellEnd"/>
      <w:r w:rsidR="00B54725">
        <w:rPr>
          <w:sz w:val="24"/>
          <w:szCs w:val="24"/>
        </w:rPr>
        <w:t xml:space="preserve"> </w:t>
      </w:r>
      <w:r w:rsidRPr="000D0E38">
        <w:rPr>
          <w:sz w:val="24"/>
          <w:szCs w:val="24"/>
        </w:rPr>
        <w:t>умения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навыки</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формирование</w:t>
      </w:r>
      <w:r w:rsidR="00B54725">
        <w:rPr>
          <w:sz w:val="24"/>
          <w:szCs w:val="24"/>
        </w:rPr>
        <w:t xml:space="preserve"> </w:t>
      </w:r>
      <w:r w:rsidRPr="000D0E38">
        <w:rPr>
          <w:sz w:val="24"/>
          <w:szCs w:val="24"/>
        </w:rPr>
        <w:t>ИКТ-компетентности</w:t>
      </w:r>
      <w:r w:rsidR="00B54725">
        <w:rPr>
          <w:sz w:val="24"/>
          <w:szCs w:val="24"/>
        </w:rPr>
        <w:t xml:space="preserve"> </w:t>
      </w:r>
      <w:proofErr w:type="gramStart"/>
      <w:r w:rsidRPr="000D0E38">
        <w:rPr>
          <w:sz w:val="24"/>
          <w:szCs w:val="24"/>
        </w:rPr>
        <w:t>обучающихся</w:t>
      </w:r>
      <w:proofErr w:type="gramEnd"/>
      <w:r w:rsidRPr="000D0E38">
        <w:rPr>
          <w:sz w:val="24"/>
          <w:szCs w:val="24"/>
        </w:rPr>
        <w:t>.</w:t>
      </w:r>
    </w:p>
    <w:p w:rsidR="00CC4C18" w:rsidRPr="000D0E38" w:rsidRDefault="00CC4C18" w:rsidP="000D0E38">
      <w:pPr>
        <w:shd w:val="clear" w:color="auto" w:fill="FFFFFF"/>
        <w:ind w:firstLine="567"/>
        <w:jc w:val="both"/>
        <w:rPr>
          <w:sz w:val="24"/>
          <w:szCs w:val="24"/>
        </w:rPr>
      </w:pPr>
      <w:r w:rsidRPr="000D0E38">
        <w:rPr>
          <w:sz w:val="24"/>
          <w:szCs w:val="24"/>
        </w:rPr>
        <w:t>Кроме</w:t>
      </w:r>
      <w:r w:rsidR="00B54725">
        <w:rPr>
          <w:sz w:val="24"/>
          <w:szCs w:val="24"/>
        </w:rPr>
        <w:t xml:space="preserve"> </w:t>
      </w:r>
      <w:r w:rsidRPr="000D0E38">
        <w:rPr>
          <w:sz w:val="24"/>
          <w:szCs w:val="24"/>
        </w:rPr>
        <w:t>этого,</w:t>
      </w:r>
      <w:r w:rsidR="00B54725">
        <w:rPr>
          <w:sz w:val="24"/>
          <w:szCs w:val="24"/>
        </w:rPr>
        <w:t xml:space="preserve"> </w:t>
      </w:r>
      <w:r w:rsidRPr="000D0E38">
        <w:rPr>
          <w:sz w:val="24"/>
          <w:szCs w:val="24"/>
        </w:rPr>
        <w:t>определение</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программах</w:t>
      </w:r>
      <w:r w:rsidR="00B54725">
        <w:rPr>
          <w:sz w:val="24"/>
          <w:szCs w:val="24"/>
        </w:rPr>
        <w:t xml:space="preserve"> </w:t>
      </w:r>
      <w:r w:rsidRPr="000D0E38">
        <w:rPr>
          <w:sz w:val="24"/>
          <w:szCs w:val="24"/>
        </w:rPr>
        <w:t>содержания</w:t>
      </w:r>
      <w:r w:rsidR="00B54725">
        <w:rPr>
          <w:sz w:val="24"/>
          <w:szCs w:val="24"/>
        </w:rPr>
        <w:t xml:space="preserve"> </w:t>
      </w:r>
      <w:r w:rsidRPr="000D0E38">
        <w:rPr>
          <w:sz w:val="24"/>
          <w:szCs w:val="24"/>
        </w:rPr>
        <w:t>тех</w:t>
      </w:r>
      <w:r w:rsidR="00B54725">
        <w:rPr>
          <w:sz w:val="24"/>
          <w:szCs w:val="24"/>
        </w:rPr>
        <w:t xml:space="preserve"> </w:t>
      </w:r>
      <w:r w:rsidRPr="000D0E38">
        <w:rPr>
          <w:sz w:val="24"/>
          <w:szCs w:val="24"/>
        </w:rPr>
        <w:t>знаний,</w:t>
      </w:r>
      <w:r w:rsidR="00B54725">
        <w:rPr>
          <w:sz w:val="24"/>
          <w:szCs w:val="24"/>
        </w:rPr>
        <w:t xml:space="preserve"> </w:t>
      </w:r>
      <w:r w:rsidRPr="000D0E38">
        <w:rPr>
          <w:sz w:val="24"/>
          <w:szCs w:val="24"/>
        </w:rPr>
        <w:t>умений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способов</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которые</w:t>
      </w:r>
      <w:r w:rsidR="00B54725">
        <w:rPr>
          <w:sz w:val="24"/>
          <w:szCs w:val="24"/>
        </w:rPr>
        <w:t xml:space="preserve"> </w:t>
      </w:r>
      <w:r w:rsidRPr="000D0E38">
        <w:rPr>
          <w:sz w:val="24"/>
          <w:szCs w:val="24"/>
        </w:rPr>
        <w:t>являются</w:t>
      </w:r>
      <w:r w:rsidR="00B54725">
        <w:rPr>
          <w:sz w:val="24"/>
          <w:szCs w:val="24"/>
        </w:rPr>
        <w:t xml:space="preserve"> </w:t>
      </w:r>
      <w:proofErr w:type="spellStart"/>
      <w:r w:rsidRPr="000D0E38">
        <w:rPr>
          <w:sz w:val="24"/>
          <w:szCs w:val="24"/>
        </w:rPr>
        <w:t>надпредметными</w:t>
      </w:r>
      <w:proofErr w:type="spellEnd"/>
      <w:r w:rsidRPr="000D0E38">
        <w:rPr>
          <w:sz w:val="24"/>
          <w:szCs w:val="24"/>
        </w:rPr>
        <w:t>,</w:t>
      </w:r>
      <w:r w:rsidR="00B54725">
        <w:rPr>
          <w:sz w:val="24"/>
          <w:szCs w:val="24"/>
        </w:rPr>
        <w:t xml:space="preserve"> </w:t>
      </w:r>
      <w:r w:rsidRPr="000D0E38">
        <w:rPr>
          <w:sz w:val="24"/>
          <w:szCs w:val="24"/>
        </w:rPr>
        <w:t>т.</w:t>
      </w:r>
      <w:r w:rsidR="00B54725">
        <w:rPr>
          <w:sz w:val="24"/>
          <w:szCs w:val="24"/>
        </w:rPr>
        <w:t xml:space="preserve"> </w:t>
      </w:r>
      <w:r w:rsidRPr="000D0E38">
        <w:rPr>
          <w:sz w:val="24"/>
          <w:szCs w:val="24"/>
        </w:rPr>
        <w:t>е.</w:t>
      </w:r>
      <w:r w:rsidR="00B54725">
        <w:rPr>
          <w:sz w:val="24"/>
          <w:szCs w:val="24"/>
        </w:rPr>
        <w:t xml:space="preserve"> </w:t>
      </w:r>
      <w:r w:rsidRPr="000D0E38">
        <w:rPr>
          <w:sz w:val="24"/>
          <w:szCs w:val="24"/>
        </w:rPr>
        <w:t>формируются</w:t>
      </w:r>
      <w:r w:rsidR="00B54725">
        <w:rPr>
          <w:sz w:val="24"/>
          <w:szCs w:val="24"/>
        </w:rPr>
        <w:t xml:space="preserve"> </w:t>
      </w:r>
      <w:r w:rsidRPr="000D0E38">
        <w:rPr>
          <w:sz w:val="24"/>
          <w:szCs w:val="24"/>
        </w:rPr>
        <w:t>средствами</w:t>
      </w:r>
      <w:r w:rsidR="00B54725">
        <w:rPr>
          <w:sz w:val="24"/>
          <w:szCs w:val="24"/>
        </w:rPr>
        <w:t xml:space="preserve"> </w:t>
      </w:r>
      <w:r w:rsidRPr="000D0E38">
        <w:rPr>
          <w:sz w:val="24"/>
          <w:szCs w:val="24"/>
        </w:rPr>
        <w:t>каждого</w:t>
      </w:r>
      <w:r w:rsidR="00B54725">
        <w:rPr>
          <w:sz w:val="24"/>
          <w:szCs w:val="24"/>
        </w:rPr>
        <w:t xml:space="preserve"> </w:t>
      </w:r>
      <w:r w:rsidRPr="000D0E38">
        <w:rPr>
          <w:sz w:val="24"/>
          <w:szCs w:val="24"/>
        </w:rPr>
        <w:t>учебного</w:t>
      </w:r>
      <w:r w:rsidR="00B54725">
        <w:rPr>
          <w:sz w:val="24"/>
          <w:szCs w:val="24"/>
        </w:rPr>
        <w:t xml:space="preserve"> </w:t>
      </w:r>
      <w:r w:rsidRPr="000D0E38">
        <w:rPr>
          <w:sz w:val="24"/>
          <w:szCs w:val="24"/>
        </w:rPr>
        <w:t>предмета,</w:t>
      </w:r>
      <w:r w:rsidR="00B54725">
        <w:rPr>
          <w:sz w:val="24"/>
          <w:szCs w:val="24"/>
        </w:rPr>
        <w:t xml:space="preserve"> </w:t>
      </w:r>
      <w:r w:rsidRPr="000D0E38">
        <w:rPr>
          <w:sz w:val="24"/>
          <w:szCs w:val="24"/>
        </w:rPr>
        <w:t>даёт</w:t>
      </w:r>
      <w:r w:rsidR="00B54725">
        <w:rPr>
          <w:sz w:val="24"/>
          <w:szCs w:val="24"/>
        </w:rPr>
        <w:t xml:space="preserve"> </w:t>
      </w:r>
      <w:r w:rsidRPr="000D0E38">
        <w:rPr>
          <w:sz w:val="24"/>
          <w:szCs w:val="24"/>
        </w:rPr>
        <w:t>возможность</w:t>
      </w:r>
      <w:r w:rsidR="00B54725">
        <w:rPr>
          <w:sz w:val="24"/>
          <w:szCs w:val="24"/>
        </w:rPr>
        <w:t xml:space="preserve"> </w:t>
      </w:r>
      <w:r w:rsidRPr="000D0E38">
        <w:rPr>
          <w:sz w:val="24"/>
          <w:szCs w:val="24"/>
        </w:rPr>
        <w:t>объединить</w:t>
      </w:r>
      <w:r w:rsidR="00B54725">
        <w:rPr>
          <w:sz w:val="24"/>
          <w:szCs w:val="24"/>
        </w:rPr>
        <w:t xml:space="preserve"> </w:t>
      </w:r>
      <w:r w:rsidRPr="000D0E38">
        <w:rPr>
          <w:sz w:val="24"/>
          <w:szCs w:val="24"/>
        </w:rPr>
        <w:t>усилия</w:t>
      </w:r>
      <w:r w:rsidR="00B54725">
        <w:rPr>
          <w:sz w:val="24"/>
          <w:szCs w:val="24"/>
        </w:rPr>
        <w:t xml:space="preserve"> </w:t>
      </w:r>
      <w:r w:rsidRPr="000D0E38">
        <w:rPr>
          <w:sz w:val="24"/>
          <w:szCs w:val="24"/>
        </w:rPr>
        <w:t>всех</w:t>
      </w:r>
      <w:r w:rsidR="00B54725">
        <w:rPr>
          <w:sz w:val="24"/>
          <w:szCs w:val="24"/>
        </w:rPr>
        <w:t xml:space="preserve"> </w:t>
      </w:r>
      <w:r w:rsidRPr="000D0E38">
        <w:rPr>
          <w:sz w:val="24"/>
          <w:szCs w:val="24"/>
        </w:rPr>
        <w:t>учебных</w:t>
      </w:r>
      <w:r w:rsidR="00B54725">
        <w:rPr>
          <w:sz w:val="24"/>
          <w:szCs w:val="24"/>
        </w:rPr>
        <w:t xml:space="preserve"> </w:t>
      </w:r>
      <w:r w:rsidRPr="000D0E38">
        <w:rPr>
          <w:sz w:val="24"/>
          <w:szCs w:val="24"/>
        </w:rPr>
        <w:t>предметов</w:t>
      </w:r>
      <w:r w:rsidR="00B54725">
        <w:rPr>
          <w:sz w:val="24"/>
          <w:szCs w:val="24"/>
        </w:rPr>
        <w:t xml:space="preserve"> </w:t>
      </w:r>
      <w:r w:rsidRPr="000D0E38">
        <w:rPr>
          <w:sz w:val="24"/>
          <w:szCs w:val="24"/>
        </w:rPr>
        <w:t>для</w:t>
      </w:r>
      <w:r w:rsidR="00B54725">
        <w:rPr>
          <w:sz w:val="24"/>
          <w:szCs w:val="24"/>
        </w:rPr>
        <w:t xml:space="preserve"> </w:t>
      </w:r>
      <w:r w:rsidRPr="000D0E38">
        <w:rPr>
          <w:sz w:val="24"/>
          <w:szCs w:val="24"/>
        </w:rPr>
        <w:t>решения</w:t>
      </w:r>
      <w:r w:rsidR="00B54725">
        <w:rPr>
          <w:sz w:val="24"/>
          <w:szCs w:val="24"/>
        </w:rPr>
        <w:t xml:space="preserve"> </w:t>
      </w:r>
      <w:r w:rsidRPr="000D0E38">
        <w:rPr>
          <w:sz w:val="24"/>
          <w:szCs w:val="24"/>
        </w:rPr>
        <w:t>общих</w:t>
      </w:r>
      <w:r w:rsidR="00B54725">
        <w:rPr>
          <w:sz w:val="24"/>
          <w:szCs w:val="24"/>
        </w:rPr>
        <w:t xml:space="preserve"> </w:t>
      </w:r>
      <w:r w:rsidRPr="000D0E38">
        <w:rPr>
          <w:sz w:val="24"/>
          <w:szCs w:val="24"/>
        </w:rPr>
        <w:t>задач</w:t>
      </w:r>
      <w:r w:rsidR="00B54725">
        <w:rPr>
          <w:sz w:val="24"/>
          <w:szCs w:val="24"/>
        </w:rPr>
        <w:t xml:space="preserve"> </w:t>
      </w:r>
      <w:r w:rsidRPr="000D0E38">
        <w:rPr>
          <w:sz w:val="24"/>
          <w:szCs w:val="24"/>
        </w:rPr>
        <w:t>обучения,</w:t>
      </w:r>
      <w:r w:rsidR="00B54725">
        <w:rPr>
          <w:sz w:val="24"/>
          <w:szCs w:val="24"/>
        </w:rPr>
        <w:t xml:space="preserve"> </w:t>
      </w:r>
      <w:r w:rsidRPr="000D0E38">
        <w:rPr>
          <w:sz w:val="24"/>
          <w:szCs w:val="24"/>
        </w:rPr>
        <w:t>приблизиться</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реализации</w:t>
      </w:r>
      <w:r w:rsidR="00B54725">
        <w:rPr>
          <w:sz w:val="24"/>
          <w:szCs w:val="24"/>
        </w:rPr>
        <w:t xml:space="preserve"> </w:t>
      </w:r>
      <w:r w:rsidRPr="000D0E38">
        <w:rPr>
          <w:sz w:val="24"/>
          <w:szCs w:val="24"/>
        </w:rPr>
        <w:t>«идеальных»</w:t>
      </w:r>
      <w:r w:rsidR="00B54725">
        <w:rPr>
          <w:sz w:val="24"/>
          <w:szCs w:val="24"/>
        </w:rPr>
        <w:t xml:space="preserve"> </w:t>
      </w:r>
      <w:r w:rsidRPr="000D0E38">
        <w:rPr>
          <w:sz w:val="24"/>
          <w:szCs w:val="24"/>
        </w:rPr>
        <w:t>целей</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то</w:t>
      </w:r>
      <w:r w:rsidR="00B54725">
        <w:rPr>
          <w:sz w:val="24"/>
          <w:szCs w:val="24"/>
        </w:rPr>
        <w:t xml:space="preserve"> </w:t>
      </w:r>
      <w:r w:rsidRPr="000D0E38">
        <w:rPr>
          <w:sz w:val="24"/>
          <w:szCs w:val="24"/>
        </w:rPr>
        <w:t>же</w:t>
      </w:r>
      <w:r w:rsidR="00B54725">
        <w:rPr>
          <w:sz w:val="24"/>
          <w:szCs w:val="24"/>
        </w:rPr>
        <w:t xml:space="preserve"> </w:t>
      </w:r>
      <w:r w:rsidRPr="000D0E38">
        <w:rPr>
          <w:sz w:val="24"/>
          <w:szCs w:val="24"/>
        </w:rPr>
        <w:t>время</w:t>
      </w:r>
      <w:r w:rsidR="00B54725">
        <w:rPr>
          <w:sz w:val="24"/>
          <w:szCs w:val="24"/>
        </w:rPr>
        <w:t xml:space="preserve"> </w:t>
      </w:r>
      <w:r w:rsidRPr="000D0E38">
        <w:rPr>
          <w:sz w:val="24"/>
          <w:szCs w:val="24"/>
        </w:rPr>
        <w:t>такой</w:t>
      </w:r>
      <w:r w:rsidR="00B54725">
        <w:rPr>
          <w:sz w:val="24"/>
          <w:szCs w:val="24"/>
        </w:rPr>
        <w:t xml:space="preserve"> </w:t>
      </w:r>
      <w:r w:rsidRPr="000D0E38">
        <w:rPr>
          <w:sz w:val="24"/>
          <w:szCs w:val="24"/>
        </w:rPr>
        <w:t>подход</w:t>
      </w:r>
      <w:r w:rsidR="00B54725">
        <w:rPr>
          <w:sz w:val="24"/>
          <w:szCs w:val="24"/>
        </w:rPr>
        <w:t xml:space="preserve"> </w:t>
      </w:r>
      <w:r w:rsidRPr="000D0E38">
        <w:rPr>
          <w:sz w:val="24"/>
          <w:szCs w:val="24"/>
        </w:rPr>
        <w:t>позволит</w:t>
      </w:r>
      <w:r w:rsidR="00B54725">
        <w:rPr>
          <w:sz w:val="24"/>
          <w:szCs w:val="24"/>
        </w:rPr>
        <w:t xml:space="preserve"> </w:t>
      </w:r>
      <w:r w:rsidRPr="000D0E38">
        <w:rPr>
          <w:sz w:val="24"/>
          <w:szCs w:val="24"/>
        </w:rPr>
        <w:t>предупредить</w:t>
      </w:r>
      <w:r w:rsidR="00B54725">
        <w:rPr>
          <w:sz w:val="24"/>
          <w:szCs w:val="24"/>
        </w:rPr>
        <w:t xml:space="preserve"> </w:t>
      </w:r>
      <w:proofErr w:type="spellStart"/>
      <w:r w:rsidRPr="000D0E38">
        <w:rPr>
          <w:sz w:val="24"/>
          <w:szCs w:val="24"/>
        </w:rPr>
        <w:t>узкопредметность</w:t>
      </w:r>
      <w:proofErr w:type="spellEnd"/>
      <w:r w:rsidR="00B54725">
        <w:rPr>
          <w:sz w:val="24"/>
          <w:szCs w:val="24"/>
        </w:rPr>
        <w:t xml:space="preserve"> </w:t>
      </w:r>
      <w:r w:rsidRPr="000D0E38">
        <w:rPr>
          <w:sz w:val="24"/>
          <w:szCs w:val="24"/>
        </w:rPr>
        <w:t>в</w:t>
      </w:r>
      <w:r w:rsidR="00B54725">
        <w:rPr>
          <w:sz w:val="24"/>
          <w:szCs w:val="24"/>
        </w:rPr>
        <w:t xml:space="preserve"> </w:t>
      </w:r>
      <w:r w:rsidRPr="000D0E38">
        <w:rPr>
          <w:sz w:val="24"/>
          <w:szCs w:val="24"/>
        </w:rPr>
        <w:t>отборе</w:t>
      </w:r>
      <w:r w:rsidR="00B54725">
        <w:rPr>
          <w:sz w:val="24"/>
          <w:szCs w:val="24"/>
        </w:rPr>
        <w:t xml:space="preserve"> </w:t>
      </w:r>
      <w:r w:rsidRPr="000D0E38">
        <w:rPr>
          <w:sz w:val="24"/>
          <w:szCs w:val="24"/>
        </w:rPr>
        <w:t>содержания</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обеспечить</w:t>
      </w:r>
      <w:r w:rsidR="00B54725">
        <w:rPr>
          <w:sz w:val="24"/>
          <w:szCs w:val="24"/>
        </w:rPr>
        <w:t xml:space="preserve"> </w:t>
      </w:r>
      <w:r w:rsidRPr="000D0E38">
        <w:rPr>
          <w:sz w:val="24"/>
          <w:szCs w:val="24"/>
        </w:rPr>
        <w:t>интеграцию</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изучении</w:t>
      </w:r>
      <w:r w:rsidR="00B54725">
        <w:rPr>
          <w:sz w:val="24"/>
          <w:szCs w:val="24"/>
        </w:rPr>
        <w:t xml:space="preserve"> </w:t>
      </w:r>
      <w:r w:rsidRPr="000D0E38">
        <w:rPr>
          <w:sz w:val="24"/>
          <w:szCs w:val="24"/>
        </w:rPr>
        <w:t>разных</w:t>
      </w:r>
      <w:r w:rsidR="00B54725">
        <w:rPr>
          <w:sz w:val="24"/>
          <w:szCs w:val="24"/>
        </w:rPr>
        <w:t xml:space="preserve"> </w:t>
      </w:r>
      <w:r w:rsidRPr="000D0E38">
        <w:rPr>
          <w:sz w:val="24"/>
          <w:szCs w:val="24"/>
        </w:rPr>
        <w:t>сторон</w:t>
      </w:r>
      <w:r w:rsidR="00B54725">
        <w:rPr>
          <w:sz w:val="24"/>
          <w:szCs w:val="24"/>
        </w:rPr>
        <w:t xml:space="preserve"> </w:t>
      </w:r>
      <w:r w:rsidRPr="000D0E38">
        <w:rPr>
          <w:sz w:val="24"/>
          <w:szCs w:val="24"/>
        </w:rPr>
        <w:t>окружающего</w:t>
      </w:r>
      <w:r w:rsidR="00B54725">
        <w:rPr>
          <w:sz w:val="24"/>
          <w:szCs w:val="24"/>
        </w:rPr>
        <w:t xml:space="preserve"> </w:t>
      </w:r>
      <w:r w:rsidRPr="000D0E38">
        <w:rPr>
          <w:sz w:val="24"/>
          <w:szCs w:val="24"/>
        </w:rPr>
        <w:t>мира.</w:t>
      </w:r>
    </w:p>
    <w:p w:rsidR="00CC4C18" w:rsidRPr="000D0E38" w:rsidRDefault="00CC4C18" w:rsidP="000D0E38">
      <w:pPr>
        <w:shd w:val="clear" w:color="auto" w:fill="FFFFFF"/>
        <w:ind w:firstLine="567"/>
        <w:jc w:val="both"/>
        <w:rPr>
          <w:sz w:val="24"/>
          <w:szCs w:val="24"/>
        </w:rPr>
      </w:pPr>
      <w:r w:rsidRPr="000D0E38">
        <w:rPr>
          <w:sz w:val="24"/>
          <w:szCs w:val="24"/>
        </w:rPr>
        <w:t>Уровень</w:t>
      </w:r>
      <w:r w:rsidR="00B54725">
        <w:rPr>
          <w:sz w:val="24"/>
          <w:szCs w:val="24"/>
        </w:rPr>
        <w:t xml:space="preserve"> </w:t>
      </w:r>
      <w:proofErr w:type="spellStart"/>
      <w:r w:rsidRPr="000D0E38">
        <w:rPr>
          <w:sz w:val="24"/>
          <w:szCs w:val="24"/>
        </w:rPr>
        <w:t>сформированности</w:t>
      </w:r>
      <w:proofErr w:type="spellEnd"/>
      <w:r w:rsidR="00B54725">
        <w:rPr>
          <w:sz w:val="24"/>
          <w:szCs w:val="24"/>
        </w:rPr>
        <w:t xml:space="preserve"> </w:t>
      </w:r>
      <w:r w:rsidRPr="000D0E38">
        <w:rPr>
          <w:sz w:val="24"/>
          <w:szCs w:val="24"/>
        </w:rPr>
        <w:t>УУД</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полной</w:t>
      </w:r>
      <w:r w:rsidR="00B54725">
        <w:rPr>
          <w:sz w:val="24"/>
          <w:szCs w:val="24"/>
        </w:rPr>
        <w:t xml:space="preserve"> </w:t>
      </w:r>
      <w:r w:rsidRPr="000D0E38">
        <w:rPr>
          <w:sz w:val="24"/>
          <w:szCs w:val="24"/>
        </w:rPr>
        <w:t>мере</w:t>
      </w:r>
      <w:r w:rsidR="00B54725">
        <w:rPr>
          <w:sz w:val="24"/>
          <w:szCs w:val="24"/>
        </w:rPr>
        <w:t xml:space="preserve"> </w:t>
      </w:r>
      <w:r w:rsidRPr="000D0E38">
        <w:rPr>
          <w:sz w:val="24"/>
          <w:szCs w:val="24"/>
        </w:rPr>
        <w:t>зависит</w:t>
      </w:r>
      <w:r w:rsidR="00B54725">
        <w:rPr>
          <w:sz w:val="24"/>
          <w:szCs w:val="24"/>
        </w:rPr>
        <w:t xml:space="preserve"> </w:t>
      </w:r>
      <w:r w:rsidRPr="000D0E38">
        <w:rPr>
          <w:sz w:val="24"/>
          <w:szCs w:val="24"/>
        </w:rPr>
        <w:t>от</w:t>
      </w:r>
      <w:r w:rsidR="00B54725">
        <w:rPr>
          <w:sz w:val="24"/>
          <w:szCs w:val="24"/>
        </w:rPr>
        <w:t xml:space="preserve"> </w:t>
      </w:r>
      <w:r w:rsidRPr="000D0E38">
        <w:rPr>
          <w:sz w:val="24"/>
          <w:szCs w:val="24"/>
        </w:rPr>
        <w:t>способов</w:t>
      </w:r>
      <w:r w:rsidR="00B54725">
        <w:rPr>
          <w:sz w:val="24"/>
          <w:szCs w:val="24"/>
        </w:rPr>
        <w:t xml:space="preserve"> </w:t>
      </w:r>
      <w:r w:rsidRPr="000D0E38">
        <w:rPr>
          <w:sz w:val="24"/>
          <w:szCs w:val="24"/>
        </w:rPr>
        <w:t>организации</w:t>
      </w:r>
      <w:r w:rsidR="00B54725">
        <w:rPr>
          <w:sz w:val="24"/>
          <w:szCs w:val="24"/>
        </w:rPr>
        <w:t xml:space="preserve"> </w:t>
      </w:r>
      <w:r w:rsidRPr="000D0E38">
        <w:rPr>
          <w:sz w:val="24"/>
          <w:szCs w:val="24"/>
        </w:rPr>
        <w:t>учебной</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сотрудничества,</w:t>
      </w:r>
      <w:r w:rsidR="00B54725">
        <w:rPr>
          <w:sz w:val="24"/>
          <w:szCs w:val="24"/>
        </w:rPr>
        <w:t xml:space="preserve"> </w:t>
      </w:r>
      <w:r w:rsidRPr="000D0E38">
        <w:rPr>
          <w:sz w:val="24"/>
          <w:szCs w:val="24"/>
        </w:rPr>
        <w:t>познавательной,</w:t>
      </w:r>
      <w:r w:rsidR="00B54725">
        <w:rPr>
          <w:sz w:val="24"/>
          <w:szCs w:val="24"/>
        </w:rPr>
        <w:t xml:space="preserve"> </w:t>
      </w:r>
      <w:r w:rsidRPr="000D0E38">
        <w:rPr>
          <w:sz w:val="24"/>
          <w:szCs w:val="24"/>
        </w:rPr>
        <w:t>творческой,</w:t>
      </w:r>
      <w:r w:rsidR="00B54725">
        <w:rPr>
          <w:sz w:val="24"/>
          <w:szCs w:val="24"/>
        </w:rPr>
        <w:t xml:space="preserve"> </w:t>
      </w:r>
      <w:r w:rsidRPr="000D0E38">
        <w:rPr>
          <w:sz w:val="24"/>
          <w:szCs w:val="24"/>
        </w:rPr>
        <w:t>художественно-эстетической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коммуникативной</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школьников.</w:t>
      </w:r>
      <w:r w:rsidR="00B54725">
        <w:rPr>
          <w:sz w:val="24"/>
          <w:szCs w:val="24"/>
        </w:rPr>
        <w:t xml:space="preserve"> </w:t>
      </w:r>
      <w:r w:rsidRPr="000D0E38">
        <w:rPr>
          <w:sz w:val="24"/>
          <w:szCs w:val="24"/>
        </w:rPr>
        <w:t>Это</w:t>
      </w:r>
      <w:r w:rsidR="00B54725">
        <w:rPr>
          <w:sz w:val="24"/>
          <w:szCs w:val="24"/>
        </w:rPr>
        <w:t xml:space="preserve"> </w:t>
      </w:r>
      <w:r w:rsidRPr="000D0E38">
        <w:rPr>
          <w:sz w:val="24"/>
          <w:szCs w:val="24"/>
        </w:rPr>
        <w:t>определило</w:t>
      </w:r>
      <w:r w:rsidR="00B54725">
        <w:rPr>
          <w:sz w:val="24"/>
          <w:szCs w:val="24"/>
        </w:rPr>
        <w:t xml:space="preserve"> </w:t>
      </w:r>
      <w:r w:rsidRPr="000D0E38">
        <w:rPr>
          <w:sz w:val="24"/>
          <w:szCs w:val="24"/>
        </w:rPr>
        <w:t>необходимость</w:t>
      </w:r>
      <w:r w:rsidR="00B54725">
        <w:rPr>
          <w:sz w:val="24"/>
          <w:szCs w:val="24"/>
        </w:rPr>
        <w:t xml:space="preserve"> </w:t>
      </w:r>
      <w:r w:rsidRPr="000D0E38">
        <w:rPr>
          <w:sz w:val="24"/>
          <w:szCs w:val="24"/>
        </w:rPr>
        <w:t>выделить</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примерных</w:t>
      </w:r>
      <w:r w:rsidR="00B54725">
        <w:rPr>
          <w:sz w:val="24"/>
          <w:szCs w:val="24"/>
        </w:rPr>
        <w:t xml:space="preserve"> </w:t>
      </w:r>
      <w:r w:rsidRPr="000D0E38">
        <w:rPr>
          <w:sz w:val="24"/>
          <w:szCs w:val="24"/>
        </w:rPr>
        <w:t>программах</w:t>
      </w:r>
      <w:r w:rsidR="00B54725">
        <w:rPr>
          <w:sz w:val="24"/>
          <w:szCs w:val="24"/>
        </w:rPr>
        <w:t xml:space="preserve"> </w:t>
      </w:r>
      <w:r w:rsidRPr="000D0E38">
        <w:rPr>
          <w:sz w:val="24"/>
          <w:szCs w:val="24"/>
        </w:rPr>
        <w:t>не</w:t>
      </w:r>
      <w:r w:rsidR="00B54725">
        <w:rPr>
          <w:sz w:val="24"/>
          <w:szCs w:val="24"/>
        </w:rPr>
        <w:t xml:space="preserve"> </w:t>
      </w:r>
      <w:r w:rsidRPr="000D0E38">
        <w:rPr>
          <w:sz w:val="24"/>
          <w:szCs w:val="24"/>
        </w:rPr>
        <w:t>только</w:t>
      </w:r>
      <w:r w:rsidR="00B54725">
        <w:rPr>
          <w:sz w:val="24"/>
          <w:szCs w:val="24"/>
        </w:rPr>
        <w:t xml:space="preserve"> </w:t>
      </w:r>
      <w:r w:rsidRPr="000D0E38">
        <w:rPr>
          <w:sz w:val="24"/>
          <w:szCs w:val="24"/>
        </w:rPr>
        <w:t>содержание</w:t>
      </w:r>
      <w:r w:rsidR="00B54725">
        <w:rPr>
          <w:sz w:val="24"/>
          <w:szCs w:val="24"/>
        </w:rPr>
        <w:t xml:space="preserve"> </w:t>
      </w:r>
      <w:r w:rsidRPr="000D0E38">
        <w:rPr>
          <w:sz w:val="24"/>
          <w:szCs w:val="24"/>
        </w:rPr>
        <w:t>знаний,</w:t>
      </w:r>
      <w:r w:rsidR="00B54725">
        <w:rPr>
          <w:sz w:val="24"/>
          <w:szCs w:val="24"/>
        </w:rPr>
        <w:t xml:space="preserve"> </w:t>
      </w:r>
      <w:r w:rsidRPr="000D0E38">
        <w:rPr>
          <w:sz w:val="24"/>
          <w:szCs w:val="24"/>
        </w:rPr>
        <w:t>но</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содержание</w:t>
      </w:r>
      <w:r w:rsidR="00B54725">
        <w:rPr>
          <w:sz w:val="24"/>
          <w:szCs w:val="24"/>
        </w:rPr>
        <w:t xml:space="preserve"> </w:t>
      </w:r>
      <w:r w:rsidRPr="000D0E38">
        <w:rPr>
          <w:sz w:val="24"/>
          <w:szCs w:val="24"/>
        </w:rPr>
        <w:t>видов</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которое</w:t>
      </w:r>
      <w:r w:rsidR="00B54725">
        <w:rPr>
          <w:sz w:val="24"/>
          <w:szCs w:val="24"/>
        </w:rPr>
        <w:t xml:space="preserve"> </w:t>
      </w:r>
      <w:r w:rsidRPr="000D0E38">
        <w:rPr>
          <w:sz w:val="24"/>
          <w:szCs w:val="24"/>
        </w:rPr>
        <w:t>включает</w:t>
      </w:r>
      <w:r w:rsidR="00B54725">
        <w:rPr>
          <w:sz w:val="24"/>
          <w:szCs w:val="24"/>
        </w:rPr>
        <w:t xml:space="preserve"> </w:t>
      </w:r>
      <w:r w:rsidRPr="000D0E38">
        <w:rPr>
          <w:sz w:val="24"/>
          <w:szCs w:val="24"/>
        </w:rPr>
        <w:t>конкретные</w:t>
      </w:r>
      <w:r w:rsidR="00B54725">
        <w:rPr>
          <w:sz w:val="24"/>
          <w:szCs w:val="24"/>
        </w:rPr>
        <w:t xml:space="preserve"> </w:t>
      </w:r>
      <w:r w:rsidRPr="000D0E38">
        <w:rPr>
          <w:sz w:val="24"/>
          <w:szCs w:val="24"/>
        </w:rPr>
        <w:t>УУД,</w:t>
      </w:r>
      <w:r w:rsidR="00B54725">
        <w:rPr>
          <w:sz w:val="24"/>
          <w:szCs w:val="24"/>
        </w:rPr>
        <w:t xml:space="preserve"> </w:t>
      </w:r>
      <w:r w:rsidRPr="000D0E38">
        <w:rPr>
          <w:sz w:val="24"/>
          <w:szCs w:val="24"/>
        </w:rPr>
        <w:t>обеспечивающие</w:t>
      </w:r>
      <w:r w:rsidR="00B54725">
        <w:rPr>
          <w:sz w:val="24"/>
          <w:szCs w:val="24"/>
        </w:rPr>
        <w:t xml:space="preserve"> </w:t>
      </w:r>
      <w:r w:rsidRPr="000D0E38">
        <w:rPr>
          <w:sz w:val="24"/>
          <w:szCs w:val="24"/>
        </w:rPr>
        <w:t>творческое</w:t>
      </w:r>
      <w:r w:rsidR="00B54725">
        <w:rPr>
          <w:sz w:val="24"/>
          <w:szCs w:val="24"/>
        </w:rPr>
        <w:t xml:space="preserve"> </w:t>
      </w:r>
      <w:r w:rsidRPr="000D0E38">
        <w:rPr>
          <w:sz w:val="24"/>
          <w:szCs w:val="24"/>
        </w:rPr>
        <w:t>применение</w:t>
      </w:r>
      <w:r w:rsidR="00B54725">
        <w:rPr>
          <w:sz w:val="24"/>
          <w:szCs w:val="24"/>
        </w:rPr>
        <w:t xml:space="preserve"> </w:t>
      </w:r>
      <w:r w:rsidRPr="000D0E38">
        <w:rPr>
          <w:sz w:val="24"/>
          <w:szCs w:val="24"/>
        </w:rPr>
        <w:t>знаний</w:t>
      </w:r>
      <w:r w:rsidR="00B54725">
        <w:rPr>
          <w:sz w:val="24"/>
          <w:szCs w:val="24"/>
        </w:rPr>
        <w:t xml:space="preserve"> </w:t>
      </w:r>
      <w:r w:rsidRPr="000D0E38">
        <w:rPr>
          <w:sz w:val="24"/>
          <w:szCs w:val="24"/>
        </w:rPr>
        <w:t>для</w:t>
      </w:r>
      <w:r w:rsidR="00B54725">
        <w:rPr>
          <w:sz w:val="24"/>
          <w:szCs w:val="24"/>
        </w:rPr>
        <w:t xml:space="preserve"> </w:t>
      </w:r>
      <w:r w:rsidRPr="000D0E38">
        <w:rPr>
          <w:sz w:val="24"/>
          <w:szCs w:val="24"/>
        </w:rPr>
        <w:t>решения</w:t>
      </w:r>
      <w:r w:rsidR="00B54725">
        <w:rPr>
          <w:sz w:val="24"/>
          <w:szCs w:val="24"/>
        </w:rPr>
        <w:t xml:space="preserve"> </w:t>
      </w:r>
      <w:r w:rsidRPr="000D0E38">
        <w:rPr>
          <w:sz w:val="24"/>
          <w:szCs w:val="24"/>
        </w:rPr>
        <w:t>жизненных</w:t>
      </w:r>
      <w:r w:rsidR="00B54725">
        <w:rPr>
          <w:sz w:val="24"/>
          <w:szCs w:val="24"/>
        </w:rPr>
        <w:t xml:space="preserve"> </w:t>
      </w:r>
      <w:r w:rsidRPr="000D0E38">
        <w:rPr>
          <w:sz w:val="24"/>
          <w:szCs w:val="24"/>
        </w:rPr>
        <w:t>задач,</w:t>
      </w:r>
      <w:r w:rsidR="00B54725">
        <w:rPr>
          <w:sz w:val="24"/>
          <w:szCs w:val="24"/>
        </w:rPr>
        <w:t xml:space="preserve"> </w:t>
      </w:r>
      <w:r w:rsidRPr="000D0E38">
        <w:rPr>
          <w:sz w:val="24"/>
          <w:szCs w:val="24"/>
        </w:rPr>
        <w:t>начальные</w:t>
      </w:r>
      <w:r w:rsidR="00B54725">
        <w:rPr>
          <w:sz w:val="24"/>
          <w:szCs w:val="24"/>
        </w:rPr>
        <w:t xml:space="preserve"> </w:t>
      </w:r>
      <w:r w:rsidRPr="000D0E38">
        <w:rPr>
          <w:sz w:val="24"/>
          <w:szCs w:val="24"/>
        </w:rPr>
        <w:t>умения</w:t>
      </w:r>
      <w:r w:rsidR="00B54725">
        <w:rPr>
          <w:sz w:val="24"/>
          <w:szCs w:val="24"/>
        </w:rPr>
        <w:t xml:space="preserve"> </w:t>
      </w:r>
      <w:r w:rsidRPr="000D0E38">
        <w:rPr>
          <w:sz w:val="24"/>
          <w:szCs w:val="24"/>
        </w:rPr>
        <w:t>самообразования.</w:t>
      </w:r>
      <w:r w:rsidR="00B54725">
        <w:rPr>
          <w:sz w:val="24"/>
          <w:szCs w:val="24"/>
        </w:rPr>
        <w:t xml:space="preserve"> </w:t>
      </w:r>
      <w:r w:rsidRPr="000D0E38">
        <w:rPr>
          <w:sz w:val="24"/>
          <w:szCs w:val="24"/>
        </w:rPr>
        <w:t>Именно</w:t>
      </w:r>
      <w:r w:rsidR="00B54725">
        <w:rPr>
          <w:sz w:val="24"/>
          <w:szCs w:val="24"/>
        </w:rPr>
        <w:t xml:space="preserve"> </w:t>
      </w:r>
      <w:r w:rsidRPr="000D0E38">
        <w:rPr>
          <w:sz w:val="24"/>
          <w:szCs w:val="24"/>
        </w:rPr>
        <w:t>этот</w:t>
      </w:r>
      <w:r w:rsidR="00B54725">
        <w:rPr>
          <w:sz w:val="24"/>
          <w:szCs w:val="24"/>
        </w:rPr>
        <w:t xml:space="preserve"> </w:t>
      </w:r>
      <w:r w:rsidRPr="000D0E38">
        <w:rPr>
          <w:sz w:val="24"/>
          <w:szCs w:val="24"/>
        </w:rPr>
        <w:t>аспект</w:t>
      </w:r>
      <w:r w:rsidR="00B54725">
        <w:rPr>
          <w:sz w:val="24"/>
          <w:szCs w:val="24"/>
        </w:rPr>
        <w:t xml:space="preserve"> </w:t>
      </w:r>
      <w:r w:rsidRPr="000D0E38">
        <w:rPr>
          <w:sz w:val="24"/>
          <w:szCs w:val="24"/>
        </w:rPr>
        <w:t>примерных</w:t>
      </w:r>
      <w:r w:rsidR="00B54725">
        <w:rPr>
          <w:sz w:val="24"/>
          <w:szCs w:val="24"/>
        </w:rPr>
        <w:t xml:space="preserve"> </w:t>
      </w:r>
      <w:r w:rsidRPr="000D0E38">
        <w:rPr>
          <w:sz w:val="24"/>
          <w:szCs w:val="24"/>
        </w:rPr>
        <w:t>программ</w:t>
      </w:r>
      <w:r w:rsidR="00B54725">
        <w:rPr>
          <w:sz w:val="24"/>
          <w:szCs w:val="24"/>
        </w:rPr>
        <w:t xml:space="preserve"> </w:t>
      </w:r>
      <w:r w:rsidRPr="000D0E38">
        <w:rPr>
          <w:sz w:val="24"/>
          <w:szCs w:val="24"/>
        </w:rPr>
        <w:t>даёт</w:t>
      </w:r>
      <w:r w:rsidR="00B54725">
        <w:rPr>
          <w:sz w:val="24"/>
          <w:szCs w:val="24"/>
        </w:rPr>
        <w:t xml:space="preserve"> </w:t>
      </w:r>
      <w:r w:rsidRPr="000D0E38">
        <w:rPr>
          <w:sz w:val="24"/>
          <w:szCs w:val="24"/>
        </w:rPr>
        <w:t>основание</w:t>
      </w:r>
      <w:r w:rsidR="00B54725">
        <w:rPr>
          <w:sz w:val="24"/>
          <w:szCs w:val="24"/>
        </w:rPr>
        <w:t xml:space="preserve"> </w:t>
      </w:r>
      <w:r w:rsidRPr="000D0E38">
        <w:rPr>
          <w:sz w:val="24"/>
          <w:szCs w:val="24"/>
        </w:rPr>
        <w:t>для</w:t>
      </w:r>
      <w:r w:rsidR="00B54725">
        <w:rPr>
          <w:sz w:val="24"/>
          <w:szCs w:val="24"/>
        </w:rPr>
        <w:t xml:space="preserve"> </w:t>
      </w:r>
      <w:r w:rsidRPr="000D0E38">
        <w:rPr>
          <w:sz w:val="24"/>
          <w:szCs w:val="24"/>
        </w:rPr>
        <w:t>утверждения</w:t>
      </w:r>
      <w:r w:rsidR="00B54725">
        <w:rPr>
          <w:sz w:val="24"/>
          <w:szCs w:val="24"/>
        </w:rPr>
        <w:t xml:space="preserve"> </w:t>
      </w:r>
      <w:r w:rsidRPr="000D0E38">
        <w:rPr>
          <w:sz w:val="24"/>
          <w:szCs w:val="24"/>
        </w:rPr>
        <w:t>гуманистической,</w:t>
      </w:r>
      <w:r w:rsidR="00B54725">
        <w:rPr>
          <w:sz w:val="24"/>
          <w:szCs w:val="24"/>
        </w:rPr>
        <w:t xml:space="preserve"> </w:t>
      </w:r>
      <w:r w:rsidRPr="000D0E38">
        <w:rPr>
          <w:sz w:val="24"/>
          <w:szCs w:val="24"/>
        </w:rPr>
        <w:t>личностно</w:t>
      </w:r>
      <w:r w:rsidR="00B54725">
        <w:rPr>
          <w:sz w:val="24"/>
          <w:szCs w:val="24"/>
        </w:rPr>
        <w:t xml:space="preserve"> </w:t>
      </w:r>
      <w:r w:rsidRPr="000D0E38">
        <w:rPr>
          <w:sz w:val="24"/>
          <w:szCs w:val="24"/>
        </w:rPr>
        <w:t>ориентированной</w:t>
      </w:r>
      <w:r w:rsidR="00B54725">
        <w:rPr>
          <w:sz w:val="24"/>
          <w:szCs w:val="24"/>
        </w:rPr>
        <w:t xml:space="preserve"> </w:t>
      </w:r>
      <w:r w:rsidRPr="000D0E38">
        <w:rPr>
          <w:sz w:val="24"/>
          <w:szCs w:val="24"/>
        </w:rPr>
        <w:t>направленности</w:t>
      </w:r>
      <w:r w:rsidR="00B54725">
        <w:rPr>
          <w:sz w:val="24"/>
          <w:szCs w:val="24"/>
        </w:rPr>
        <w:t xml:space="preserve"> </w:t>
      </w:r>
      <w:r w:rsidRPr="000D0E38">
        <w:rPr>
          <w:sz w:val="24"/>
          <w:szCs w:val="24"/>
        </w:rPr>
        <w:t>процесса</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младших</w:t>
      </w:r>
      <w:r w:rsidR="00B54725">
        <w:rPr>
          <w:sz w:val="24"/>
          <w:szCs w:val="24"/>
        </w:rPr>
        <w:t xml:space="preserve"> </w:t>
      </w:r>
      <w:r w:rsidRPr="000D0E38">
        <w:rPr>
          <w:sz w:val="24"/>
          <w:szCs w:val="24"/>
        </w:rPr>
        <w:t>школьников.</w:t>
      </w:r>
    </w:p>
    <w:p w:rsidR="00CC4C18" w:rsidRPr="000D0E38" w:rsidRDefault="00CC4C18" w:rsidP="000D0E38">
      <w:pPr>
        <w:shd w:val="clear" w:color="auto" w:fill="FFFFFF"/>
        <w:ind w:firstLine="567"/>
        <w:jc w:val="both"/>
        <w:rPr>
          <w:b/>
          <w:sz w:val="24"/>
          <w:szCs w:val="24"/>
        </w:rPr>
      </w:pPr>
      <w:r w:rsidRPr="000D0E38">
        <w:rPr>
          <w:b/>
          <w:sz w:val="24"/>
          <w:szCs w:val="24"/>
        </w:rPr>
        <w:t>Важным</w:t>
      </w:r>
      <w:r w:rsidR="00B54725">
        <w:rPr>
          <w:b/>
          <w:sz w:val="24"/>
          <w:szCs w:val="24"/>
        </w:rPr>
        <w:t xml:space="preserve"> </w:t>
      </w:r>
      <w:r w:rsidRPr="000D0E38">
        <w:rPr>
          <w:b/>
          <w:sz w:val="24"/>
          <w:szCs w:val="24"/>
        </w:rPr>
        <w:t>условием</w:t>
      </w:r>
      <w:r w:rsidR="00B54725">
        <w:rPr>
          <w:b/>
          <w:sz w:val="24"/>
          <w:szCs w:val="24"/>
        </w:rPr>
        <w:t xml:space="preserve"> </w:t>
      </w:r>
      <w:r w:rsidRPr="000D0E38">
        <w:rPr>
          <w:b/>
          <w:sz w:val="24"/>
          <w:szCs w:val="24"/>
        </w:rPr>
        <w:t>развития</w:t>
      </w:r>
      <w:r w:rsidR="00B54725">
        <w:rPr>
          <w:b/>
          <w:sz w:val="24"/>
          <w:szCs w:val="24"/>
        </w:rPr>
        <w:t xml:space="preserve"> </w:t>
      </w:r>
      <w:r w:rsidRPr="000D0E38">
        <w:rPr>
          <w:b/>
          <w:sz w:val="24"/>
          <w:szCs w:val="24"/>
        </w:rPr>
        <w:t>детской</w:t>
      </w:r>
      <w:r w:rsidR="00B54725">
        <w:rPr>
          <w:b/>
          <w:sz w:val="24"/>
          <w:szCs w:val="24"/>
        </w:rPr>
        <w:t xml:space="preserve"> </w:t>
      </w:r>
      <w:r w:rsidRPr="000D0E38">
        <w:rPr>
          <w:b/>
          <w:sz w:val="24"/>
          <w:szCs w:val="24"/>
        </w:rPr>
        <w:t>любознательности</w:t>
      </w:r>
      <w:r w:rsidRPr="000D0E38">
        <w:rPr>
          <w:sz w:val="24"/>
          <w:szCs w:val="24"/>
        </w:rPr>
        <w:t>,</w:t>
      </w:r>
      <w:r w:rsidR="00B54725">
        <w:rPr>
          <w:sz w:val="24"/>
          <w:szCs w:val="24"/>
        </w:rPr>
        <w:t xml:space="preserve"> </w:t>
      </w:r>
      <w:r w:rsidRPr="000D0E38">
        <w:rPr>
          <w:sz w:val="24"/>
          <w:szCs w:val="24"/>
        </w:rPr>
        <w:t>потребности</w:t>
      </w:r>
      <w:r w:rsidR="00B54725">
        <w:rPr>
          <w:sz w:val="24"/>
          <w:szCs w:val="24"/>
        </w:rPr>
        <w:t xml:space="preserve"> </w:t>
      </w:r>
      <w:r w:rsidRPr="000D0E38">
        <w:rPr>
          <w:sz w:val="24"/>
          <w:szCs w:val="24"/>
        </w:rPr>
        <w:t>самостоятельного</w:t>
      </w:r>
      <w:r w:rsidR="00B54725">
        <w:rPr>
          <w:sz w:val="24"/>
          <w:szCs w:val="24"/>
        </w:rPr>
        <w:t xml:space="preserve"> </w:t>
      </w:r>
      <w:r w:rsidRPr="000D0E38">
        <w:rPr>
          <w:sz w:val="24"/>
          <w:szCs w:val="24"/>
        </w:rPr>
        <w:t>познания</w:t>
      </w:r>
      <w:r w:rsidR="00B54725">
        <w:rPr>
          <w:sz w:val="24"/>
          <w:szCs w:val="24"/>
        </w:rPr>
        <w:t xml:space="preserve"> </w:t>
      </w:r>
      <w:r w:rsidRPr="000D0E38">
        <w:rPr>
          <w:sz w:val="24"/>
          <w:szCs w:val="24"/>
        </w:rPr>
        <w:t>окружающего</w:t>
      </w:r>
      <w:r w:rsidR="00B54725">
        <w:rPr>
          <w:sz w:val="24"/>
          <w:szCs w:val="24"/>
        </w:rPr>
        <w:t xml:space="preserve"> </w:t>
      </w:r>
      <w:r w:rsidRPr="000D0E38">
        <w:rPr>
          <w:sz w:val="24"/>
          <w:szCs w:val="24"/>
        </w:rPr>
        <w:t>мира,</w:t>
      </w:r>
      <w:r w:rsidR="00B54725">
        <w:rPr>
          <w:sz w:val="24"/>
          <w:szCs w:val="24"/>
        </w:rPr>
        <w:t xml:space="preserve"> </w:t>
      </w:r>
      <w:r w:rsidRPr="000D0E38">
        <w:rPr>
          <w:sz w:val="24"/>
          <w:szCs w:val="24"/>
        </w:rPr>
        <w:t>познавательной</w:t>
      </w:r>
      <w:r w:rsidR="00B54725">
        <w:rPr>
          <w:sz w:val="24"/>
          <w:szCs w:val="24"/>
        </w:rPr>
        <w:t xml:space="preserve"> </w:t>
      </w:r>
      <w:r w:rsidRPr="000D0E38">
        <w:rPr>
          <w:sz w:val="24"/>
          <w:szCs w:val="24"/>
        </w:rPr>
        <w:t>активности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инициативности</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начальной</w:t>
      </w:r>
      <w:r w:rsidR="00B54725">
        <w:rPr>
          <w:sz w:val="24"/>
          <w:szCs w:val="24"/>
        </w:rPr>
        <w:t xml:space="preserve"> </w:t>
      </w:r>
      <w:r w:rsidRPr="000D0E38">
        <w:rPr>
          <w:sz w:val="24"/>
          <w:szCs w:val="24"/>
        </w:rPr>
        <w:t>школе</w:t>
      </w:r>
      <w:r w:rsidR="00B54725">
        <w:rPr>
          <w:sz w:val="24"/>
          <w:szCs w:val="24"/>
        </w:rPr>
        <w:t xml:space="preserve"> </w:t>
      </w:r>
      <w:r w:rsidRPr="000D0E38">
        <w:rPr>
          <w:sz w:val="24"/>
          <w:szCs w:val="24"/>
        </w:rPr>
        <w:t>является</w:t>
      </w:r>
      <w:r w:rsidR="00B54725">
        <w:rPr>
          <w:sz w:val="24"/>
          <w:szCs w:val="24"/>
        </w:rPr>
        <w:t xml:space="preserve"> </w:t>
      </w:r>
      <w:r w:rsidRPr="000D0E38">
        <w:rPr>
          <w:sz w:val="24"/>
          <w:szCs w:val="24"/>
        </w:rPr>
        <w:t>создание</w:t>
      </w:r>
      <w:r w:rsidR="00B54725">
        <w:rPr>
          <w:sz w:val="24"/>
          <w:szCs w:val="24"/>
        </w:rPr>
        <w:t xml:space="preserve"> </w:t>
      </w:r>
      <w:r w:rsidRPr="000D0E38">
        <w:rPr>
          <w:sz w:val="24"/>
          <w:szCs w:val="24"/>
        </w:rPr>
        <w:t>развивающей</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среды,</w:t>
      </w:r>
      <w:r w:rsidR="00B54725">
        <w:rPr>
          <w:sz w:val="24"/>
          <w:szCs w:val="24"/>
        </w:rPr>
        <w:t xml:space="preserve"> </w:t>
      </w:r>
      <w:r w:rsidRPr="000D0E38">
        <w:rPr>
          <w:sz w:val="24"/>
          <w:szCs w:val="24"/>
        </w:rPr>
        <w:t>стимулирующей</w:t>
      </w:r>
      <w:r w:rsidR="00B54725">
        <w:rPr>
          <w:sz w:val="24"/>
          <w:szCs w:val="24"/>
        </w:rPr>
        <w:t xml:space="preserve"> </w:t>
      </w:r>
      <w:r w:rsidRPr="000D0E38">
        <w:rPr>
          <w:sz w:val="24"/>
          <w:szCs w:val="24"/>
        </w:rPr>
        <w:t>активные</w:t>
      </w:r>
      <w:r w:rsidR="00B54725">
        <w:rPr>
          <w:sz w:val="24"/>
          <w:szCs w:val="24"/>
        </w:rPr>
        <w:t xml:space="preserve"> </w:t>
      </w:r>
      <w:r w:rsidRPr="000D0E38">
        <w:rPr>
          <w:sz w:val="24"/>
          <w:szCs w:val="24"/>
        </w:rPr>
        <w:t>формы</w:t>
      </w:r>
      <w:r w:rsidR="00B54725">
        <w:rPr>
          <w:sz w:val="24"/>
          <w:szCs w:val="24"/>
        </w:rPr>
        <w:t xml:space="preserve"> </w:t>
      </w:r>
      <w:r w:rsidRPr="000D0E38">
        <w:rPr>
          <w:sz w:val="24"/>
          <w:szCs w:val="24"/>
        </w:rPr>
        <w:t>познания:</w:t>
      </w:r>
      <w:r w:rsidR="00B54725">
        <w:rPr>
          <w:sz w:val="24"/>
          <w:szCs w:val="24"/>
        </w:rPr>
        <w:t xml:space="preserve"> </w:t>
      </w:r>
      <w:r w:rsidRPr="000D0E38">
        <w:rPr>
          <w:sz w:val="24"/>
          <w:szCs w:val="24"/>
        </w:rPr>
        <w:t>наблюдение,</w:t>
      </w:r>
      <w:r w:rsidR="00B54725">
        <w:rPr>
          <w:sz w:val="24"/>
          <w:szCs w:val="24"/>
        </w:rPr>
        <w:t xml:space="preserve"> </w:t>
      </w:r>
      <w:r w:rsidRPr="000D0E38">
        <w:rPr>
          <w:sz w:val="24"/>
          <w:szCs w:val="24"/>
        </w:rPr>
        <w:t>опыты,</w:t>
      </w:r>
      <w:r w:rsidR="00B54725">
        <w:rPr>
          <w:sz w:val="24"/>
          <w:szCs w:val="24"/>
        </w:rPr>
        <w:t xml:space="preserve"> </w:t>
      </w:r>
      <w:r w:rsidRPr="000D0E38">
        <w:rPr>
          <w:sz w:val="24"/>
          <w:szCs w:val="24"/>
        </w:rPr>
        <w:t>учебный</w:t>
      </w:r>
      <w:r w:rsidR="00B54725">
        <w:rPr>
          <w:sz w:val="24"/>
          <w:szCs w:val="24"/>
        </w:rPr>
        <w:t xml:space="preserve"> </w:t>
      </w:r>
      <w:r w:rsidRPr="000D0E38">
        <w:rPr>
          <w:sz w:val="24"/>
          <w:szCs w:val="24"/>
        </w:rPr>
        <w:t>диалог</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пр.</w:t>
      </w:r>
      <w:r w:rsidR="00B54725">
        <w:rPr>
          <w:sz w:val="24"/>
          <w:szCs w:val="24"/>
        </w:rPr>
        <w:t xml:space="preserve"> </w:t>
      </w:r>
      <w:r w:rsidRPr="000D0E38">
        <w:rPr>
          <w:sz w:val="24"/>
          <w:szCs w:val="24"/>
        </w:rPr>
        <w:lastRenderedPageBreak/>
        <w:t>Младшему</w:t>
      </w:r>
      <w:r w:rsidR="00B54725">
        <w:rPr>
          <w:sz w:val="24"/>
          <w:szCs w:val="24"/>
        </w:rPr>
        <w:t xml:space="preserve"> </w:t>
      </w:r>
      <w:r w:rsidRPr="000D0E38">
        <w:rPr>
          <w:sz w:val="24"/>
          <w:szCs w:val="24"/>
        </w:rPr>
        <w:t>школьнику</w:t>
      </w:r>
      <w:r w:rsidR="00B54725">
        <w:rPr>
          <w:sz w:val="24"/>
          <w:szCs w:val="24"/>
        </w:rPr>
        <w:t xml:space="preserve"> </w:t>
      </w:r>
      <w:r w:rsidRPr="000D0E38">
        <w:rPr>
          <w:sz w:val="24"/>
          <w:szCs w:val="24"/>
        </w:rPr>
        <w:t>должны</w:t>
      </w:r>
      <w:r w:rsidR="00B54725">
        <w:rPr>
          <w:sz w:val="24"/>
          <w:szCs w:val="24"/>
        </w:rPr>
        <w:t xml:space="preserve"> </w:t>
      </w:r>
      <w:r w:rsidRPr="000D0E38">
        <w:rPr>
          <w:sz w:val="24"/>
          <w:szCs w:val="24"/>
        </w:rPr>
        <w:t>быть</w:t>
      </w:r>
      <w:r w:rsidR="00B54725">
        <w:rPr>
          <w:sz w:val="24"/>
          <w:szCs w:val="24"/>
        </w:rPr>
        <w:t xml:space="preserve"> </w:t>
      </w:r>
      <w:r w:rsidRPr="000D0E38">
        <w:rPr>
          <w:sz w:val="24"/>
          <w:szCs w:val="24"/>
        </w:rPr>
        <w:t>созданы</w:t>
      </w:r>
      <w:r w:rsidR="00B54725">
        <w:rPr>
          <w:sz w:val="24"/>
          <w:szCs w:val="24"/>
        </w:rPr>
        <w:t xml:space="preserve"> </w:t>
      </w:r>
      <w:r w:rsidRPr="000D0E38">
        <w:rPr>
          <w:sz w:val="24"/>
          <w:szCs w:val="24"/>
        </w:rPr>
        <w:t>условия</w:t>
      </w:r>
      <w:r w:rsidR="00B54725">
        <w:rPr>
          <w:sz w:val="24"/>
          <w:szCs w:val="24"/>
        </w:rPr>
        <w:t xml:space="preserve"> </w:t>
      </w:r>
      <w:r w:rsidRPr="000D0E38">
        <w:rPr>
          <w:sz w:val="24"/>
          <w:szCs w:val="24"/>
        </w:rPr>
        <w:t>для</w:t>
      </w:r>
      <w:r w:rsidR="00B54725">
        <w:rPr>
          <w:sz w:val="24"/>
          <w:szCs w:val="24"/>
        </w:rPr>
        <w:t xml:space="preserve"> </w:t>
      </w:r>
      <w:r w:rsidRPr="000D0E38">
        <w:rPr>
          <w:sz w:val="24"/>
          <w:szCs w:val="24"/>
        </w:rPr>
        <w:t>развития</w:t>
      </w:r>
      <w:r w:rsidR="00B54725">
        <w:rPr>
          <w:sz w:val="24"/>
          <w:szCs w:val="24"/>
        </w:rPr>
        <w:t xml:space="preserve"> </w:t>
      </w:r>
      <w:r w:rsidRPr="000D0E38">
        <w:rPr>
          <w:sz w:val="24"/>
          <w:szCs w:val="24"/>
        </w:rPr>
        <w:t>рефлексии</w:t>
      </w:r>
      <w:r w:rsidR="00B54725">
        <w:rPr>
          <w:sz w:val="24"/>
          <w:szCs w:val="24"/>
        </w:rPr>
        <w:t xml:space="preserve"> </w:t>
      </w:r>
      <w:r w:rsidRPr="000D0E38">
        <w:rPr>
          <w:sz w:val="24"/>
          <w:szCs w:val="24"/>
        </w:rPr>
        <w:t>–</w:t>
      </w:r>
      <w:r w:rsidR="00B54725">
        <w:rPr>
          <w:sz w:val="24"/>
          <w:szCs w:val="24"/>
        </w:rPr>
        <w:t xml:space="preserve"> </w:t>
      </w:r>
      <w:r w:rsidRPr="000D0E38">
        <w:rPr>
          <w:sz w:val="24"/>
          <w:szCs w:val="24"/>
        </w:rPr>
        <w:t>способности</w:t>
      </w:r>
      <w:r w:rsidR="00B54725">
        <w:rPr>
          <w:sz w:val="24"/>
          <w:szCs w:val="24"/>
        </w:rPr>
        <w:t xml:space="preserve"> </w:t>
      </w:r>
      <w:r w:rsidRPr="000D0E38">
        <w:rPr>
          <w:sz w:val="24"/>
          <w:szCs w:val="24"/>
        </w:rPr>
        <w:t>осознавать</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оценивать</w:t>
      </w:r>
      <w:r w:rsidR="00B54725">
        <w:rPr>
          <w:sz w:val="24"/>
          <w:szCs w:val="24"/>
        </w:rPr>
        <w:t xml:space="preserve"> </w:t>
      </w:r>
      <w:r w:rsidRPr="000D0E38">
        <w:rPr>
          <w:sz w:val="24"/>
          <w:szCs w:val="24"/>
        </w:rPr>
        <w:t>свои</w:t>
      </w:r>
      <w:r w:rsidR="00B54725">
        <w:rPr>
          <w:sz w:val="24"/>
          <w:szCs w:val="24"/>
        </w:rPr>
        <w:t xml:space="preserve"> </w:t>
      </w:r>
      <w:r w:rsidRPr="000D0E38">
        <w:rPr>
          <w:sz w:val="24"/>
          <w:szCs w:val="24"/>
        </w:rPr>
        <w:t>мысли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действия</w:t>
      </w:r>
      <w:r w:rsidR="00B54725">
        <w:rPr>
          <w:sz w:val="24"/>
          <w:szCs w:val="24"/>
        </w:rPr>
        <w:t xml:space="preserve"> </w:t>
      </w:r>
      <w:r w:rsidRPr="000D0E38">
        <w:rPr>
          <w:sz w:val="24"/>
          <w:szCs w:val="24"/>
        </w:rPr>
        <w:t>как</w:t>
      </w:r>
      <w:r w:rsidR="00B54725">
        <w:rPr>
          <w:sz w:val="24"/>
          <w:szCs w:val="24"/>
        </w:rPr>
        <w:t xml:space="preserve"> </w:t>
      </w:r>
      <w:r w:rsidRPr="000D0E38">
        <w:rPr>
          <w:sz w:val="24"/>
          <w:szCs w:val="24"/>
        </w:rPr>
        <w:t>бы</w:t>
      </w:r>
      <w:r w:rsidR="00B54725">
        <w:rPr>
          <w:sz w:val="24"/>
          <w:szCs w:val="24"/>
        </w:rPr>
        <w:t xml:space="preserve"> </w:t>
      </w:r>
      <w:r w:rsidRPr="000D0E38">
        <w:rPr>
          <w:sz w:val="24"/>
          <w:szCs w:val="24"/>
        </w:rPr>
        <w:t>со</w:t>
      </w:r>
      <w:r w:rsidR="00B54725">
        <w:rPr>
          <w:sz w:val="24"/>
          <w:szCs w:val="24"/>
        </w:rPr>
        <w:t xml:space="preserve"> </w:t>
      </w:r>
      <w:r w:rsidRPr="000D0E38">
        <w:rPr>
          <w:sz w:val="24"/>
          <w:szCs w:val="24"/>
        </w:rPr>
        <w:t>стороны,</w:t>
      </w:r>
      <w:r w:rsidR="00B54725">
        <w:rPr>
          <w:sz w:val="24"/>
          <w:szCs w:val="24"/>
        </w:rPr>
        <w:t xml:space="preserve"> </w:t>
      </w:r>
      <w:r w:rsidRPr="000D0E38">
        <w:rPr>
          <w:sz w:val="24"/>
          <w:szCs w:val="24"/>
        </w:rPr>
        <w:t>соотносить</w:t>
      </w:r>
      <w:r w:rsidR="00B54725">
        <w:rPr>
          <w:sz w:val="24"/>
          <w:szCs w:val="24"/>
        </w:rPr>
        <w:t xml:space="preserve"> </w:t>
      </w:r>
      <w:r w:rsidRPr="000D0E38">
        <w:rPr>
          <w:sz w:val="24"/>
          <w:szCs w:val="24"/>
        </w:rPr>
        <w:t>результат</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поставленной</w:t>
      </w:r>
      <w:r w:rsidR="00B54725">
        <w:rPr>
          <w:sz w:val="24"/>
          <w:szCs w:val="24"/>
        </w:rPr>
        <w:t xml:space="preserve"> </w:t>
      </w:r>
      <w:r w:rsidRPr="000D0E38">
        <w:rPr>
          <w:sz w:val="24"/>
          <w:szCs w:val="24"/>
        </w:rPr>
        <w:t>целью,</w:t>
      </w:r>
      <w:r w:rsidR="00B54725">
        <w:rPr>
          <w:sz w:val="24"/>
          <w:szCs w:val="24"/>
        </w:rPr>
        <w:t xml:space="preserve"> </w:t>
      </w:r>
      <w:r w:rsidRPr="000D0E38">
        <w:rPr>
          <w:sz w:val="24"/>
          <w:szCs w:val="24"/>
        </w:rPr>
        <w:t>определять</w:t>
      </w:r>
      <w:r w:rsidR="00B54725">
        <w:rPr>
          <w:sz w:val="24"/>
          <w:szCs w:val="24"/>
        </w:rPr>
        <w:t xml:space="preserve"> </w:t>
      </w:r>
      <w:r w:rsidRPr="000D0E38">
        <w:rPr>
          <w:sz w:val="24"/>
          <w:szCs w:val="24"/>
        </w:rPr>
        <w:t>своё</w:t>
      </w:r>
      <w:r w:rsidR="00B54725">
        <w:rPr>
          <w:sz w:val="24"/>
          <w:szCs w:val="24"/>
        </w:rPr>
        <w:t xml:space="preserve"> </w:t>
      </w:r>
      <w:r w:rsidRPr="000D0E38">
        <w:rPr>
          <w:sz w:val="24"/>
          <w:szCs w:val="24"/>
        </w:rPr>
        <w:t>знание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незнание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др.</w:t>
      </w:r>
      <w:r w:rsidR="00B54725">
        <w:rPr>
          <w:sz w:val="24"/>
          <w:szCs w:val="24"/>
        </w:rPr>
        <w:t xml:space="preserve"> </w:t>
      </w:r>
      <w:r w:rsidRPr="000D0E38">
        <w:rPr>
          <w:b/>
          <w:sz w:val="24"/>
          <w:szCs w:val="24"/>
        </w:rPr>
        <w:t>Способность</w:t>
      </w:r>
      <w:r w:rsidR="00B54725">
        <w:rPr>
          <w:b/>
          <w:sz w:val="24"/>
          <w:szCs w:val="24"/>
        </w:rPr>
        <w:t xml:space="preserve"> </w:t>
      </w:r>
      <w:r w:rsidRPr="000D0E38">
        <w:rPr>
          <w:b/>
          <w:sz w:val="24"/>
          <w:szCs w:val="24"/>
        </w:rPr>
        <w:t>к</w:t>
      </w:r>
      <w:r w:rsidR="00B54725">
        <w:rPr>
          <w:b/>
          <w:sz w:val="24"/>
          <w:szCs w:val="24"/>
        </w:rPr>
        <w:t xml:space="preserve"> </w:t>
      </w:r>
      <w:r w:rsidRPr="000D0E38">
        <w:rPr>
          <w:b/>
          <w:sz w:val="24"/>
          <w:szCs w:val="24"/>
        </w:rPr>
        <w:t>рефлексии</w:t>
      </w:r>
      <w:r w:rsidR="00B54725">
        <w:rPr>
          <w:b/>
          <w:sz w:val="24"/>
          <w:szCs w:val="24"/>
        </w:rPr>
        <w:t xml:space="preserve"> </w:t>
      </w:r>
      <w:r w:rsidRPr="000D0E38">
        <w:rPr>
          <w:b/>
          <w:sz w:val="24"/>
          <w:szCs w:val="24"/>
        </w:rPr>
        <w:t>–</w:t>
      </w:r>
      <w:r w:rsidR="00B54725">
        <w:rPr>
          <w:b/>
          <w:sz w:val="24"/>
          <w:szCs w:val="24"/>
        </w:rPr>
        <w:t xml:space="preserve"> </w:t>
      </w:r>
      <w:r w:rsidRPr="000D0E38">
        <w:rPr>
          <w:b/>
          <w:sz w:val="24"/>
          <w:szCs w:val="24"/>
        </w:rPr>
        <w:t>важнейшее</w:t>
      </w:r>
      <w:r w:rsidR="00B54725">
        <w:rPr>
          <w:b/>
          <w:sz w:val="24"/>
          <w:szCs w:val="24"/>
        </w:rPr>
        <w:t xml:space="preserve"> </w:t>
      </w:r>
      <w:r w:rsidRPr="000D0E38">
        <w:rPr>
          <w:b/>
          <w:sz w:val="24"/>
          <w:szCs w:val="24"/>
        </w:rPr>
        <w:t>качество,</w:t>
      </w:r>
      <w:r w:rsidR="00B54725">
        <w:rPr>
          <w:b/>
          <w:sz w:val="24"/>
          <w:szCs w:val="24"/>
        </w:rPr>
        <w:t xml:space="preserve"> </w:t>
      </w:r>
      <w:r w:rsidRPr="000D0E38">
        <w:rPr>
          <w:b/>
          <w:sz w:val="24"/>
          <w:szCs w:val="24"/>
        </w:rPr>
        <w:t>определяющее</w:t>
      </w:r>
      <w:r w:rsidR="00B54725">
        <w:rPr>
          <w:b/>
          <w:sz w:val="24"/>
          <w:szCs w:val="24"/>
        </w:rPr>
        <w:t xml:space="preserve"> </w:t>
      </w:r>
      <w:r w:rsidRPr="000D0E38">
        <w:rPr>
          <w:b/>
          <w:sz w:val="24"/>
          <w:szCs w:val="24"/>
        </w:rPr>
        <w:t>социальную</w:t>
      </w:r>
      <w:r w:rsidR="00B54725">
        <w:rPr>
          <w:b/>
          <w:sz w:val="24"/>
          <w:szCs w:val="24"/>
        </w:rPr>
        <w:t xml:space="preserve"> </w:t>
      </w:r>
      <w:r w:rsidRPr="000D0E38">
        <w:rPr>
          <w:b/>
          <w:sz w:val="24"/>
          <w:szCs w:val="24"/>
        </w:rPr>
        <w:t>роль</w:t>
      </w:r>
      <w:r w:rsidR="00B54725">
        <w:rPr>
          <w:b/>
          <w:sz w:val="24"/>
          <w:szCs w:val="24"/>
        </w:rPr>
        <w:t xml:space="preserve"> </w:t>
      </w:r>
      <w:r w:rsidRPr="000D0E38">
        <w:rPr>
          <w:b/>
          <w:sz w:val="24"/>
          <w:szCs w:val="24"/>
        </w:rPr>
        <w:t>ребёнка</w:t>
      </w:r>
      <w:r w:rsidR="00B54725">
        <w:rPr>
          <w:b/>
          <w:sz w:val="24"/>
          <w:szCs w:val="24"/>
        </w:rPr>
        <w:t xml:space="preserve"> </w:t>
      </w:r>
      <w:r w:rsidRPr="000D0E38">
        <w:rPr>
          <w:b/>
          <w:sz w:val="24"/>
          <w:szCs w:val="24"/>
        </w:rPr>
        <w:t>как</w:t>
      </w:r>
      <w:r w:rsidR="00B54725">
        <w:rPr>
          <w:b/>
          <w:sz w:val="24"/>
          <w:szCs w:val="24"/>
        </w:rPr>
        <w:t xml:space="preserve"> </w:t>
      </w:r>
      <w:r w:rsidRPr="000D0E38">
        <w:rPr>
          <w:b/>
          <w:sz w:val="24"/>
          <w:szCs w:val="24"/>
        </w:rPr>
        <w:t>ученика,</w:t>
      </w:r>
      <w:r w:rsidR="00B54725">
        <w:rPr>
          <w:b/>
          <w:sz w:val="24"/>
          <w:szCs w:val="24"/>
        </w:rPr>
        <w:t xml:space="preserve"> </w:t>
      </w:r>
      <w:r w:rsidRPr="000D0E38">
        <w:rPr>
          <w:b/>
          <w:sz w:val="24"/>
          <w:szCs w:val="24"/>
        </w:rPr>
        <w:t>школьника,</w:t>
      </w:r>
      <w:r w:rsidR="00B54725">
        <w:rPr>
          <w:b/>
          <w:sz w:val="24"/>
          <w:szCs w:val="24"/>
        </w:rPr>
        <w:t xml:space="preserve"> </w:t>
      </w:r>
      <w:r w:rsidRPr="000D0E38">
        <w:rPr>
          <w:b/>
          <w:sz w:val="24"/>
          <w:szCs w:val="24"/>
        </w:rPr>
        <w:t>направленность</w:t>
      </w:r>
      <w:r w:rsidR="00B54725">
        <w:rPr>
          <w:b/>
          <w:sz w:val="24"/>
          <w:szCs w:val="24"/>
        </w:rPr>
        <w:t xml:space="preserve"> </w:t>
      </w:r>
      <w:r w:rsidRPr="000D0E38">
        <w:rPr>
          <w:b/>
          <w:sz w:val="24"/>
          <w:szCs w:val="24"/>
        </w:rPr>
        <w:t>на</w:t>
      </w:r>
      <w:r w:rsidR="00B54725">
        <w:rPr>
          <w:b/>
          <w:sz w:val="24"/>
          <w:szCs w:val="24"/>
        </w:rPr>
        <w:t xml:space="preserve"> </w:t>
      </w:r>
      <w:r w:rsidRPr="000D0E38">
        <w:rPr>
          <w:b/>
          <w:sz w:val="24"/>
          <w:szCs w:val="24"/>
        </w:rPr>
        <w:t>саморазвитие.</w:t>
      </w:r>
    </w:p>
    <w:p w:rsidR="00CC4C18" w:rsidRPr="000D0E38" w:rsidRDefault="00CC4C18" w:rsidP="000D0E38">
      <w:pPr>
        <w:shd w:val="clear" w:color="auto" w:fill="FFFFFF"/>
        <w:ind w:firstLine="567"/>
        <w:jc w:val="both"/>
        <w:rPr>
          <w:sz w:val="24"/>
          <w:szCs w:val="24"/>
        </w:rPr>
      </w:pPr>
      <w:r w:rsidRPr="000D0E38">
        <w:rPr>
          <w:sz w:val="24"/>
          <w:szCs w:val="24"/>
        </w:rPr>
        <w:t>Начальная</w:t>
      </w:r>
      <w:r w:rsidR="00B54725">
        <w:rPr>
          <w:sz w:val="24"/>
          <w:szCs w:val="24"/>
        </w:rPr>
        <w:t xml:space="preserve"> </w:t>
      </w:r>
      <w:r w:rsidRPr="000D0E38">
        <w:rPr>
          <w:sz w:val="24"/>
          <w:szCs w:val="24"/>
        </w:rPr>
        <w:t>ступень</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вносит</w:t>
      </w:r>
      <w:r w:rsidR="00B54725">
        <w:rPr>
          <w:sz w:val="24"/>
          <w:szCs w:val="24"/>
        </w:rPr>
        <w:t xml:space="preserve"> </w:t>
      </w:r>
      <w:r w:rsidRPr="000D0E38">
        <w:rPr>
          <w:sz w:val="24"/>
          <w:szCs w:val="24"/>
        </w:rPr>
        <w:t>вклад</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социально-личностное</w:t>
      </w:r>
      <w:r w:rsidR="00B54725">
        <w:rPr>
          <w:sz w:val="24"/>
          <w:szCs w:val="24"/>
        </w:rPr>
        <w:t xml:space="preserve"> </w:t>
      </w:r>
      <w:r w:rsidRPr="000D0E38">
        <w:rPr>
          <w:sz w:val="24"/>
          <w:szCs w:val="24"/>
        </w:rPr>
        <w:t>развитие</w:t>
      </w:r>
      <w:r w:rsidR="00B54725">
        <w:rPr>
          <w:sz w:val="24"/>
          <w:szCs w:val="24"/>
        </w:rPr>
        <w:t xml:space="preserve"> </w:t>
      </w:r>
      <w:r w:rsidRPr="000D0E38">
        <w:rPr>
          <w:sz w:val="24"/>
          <w:szCs w:val="24"/>
        </w:rPr>
        <w:t>ребёнка.</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процессе</w:t>
      </w:r>
      <w:r w:rsidR="00B54725">
        <w:rPr>
          <w:sz w:val="24"/>
          <w:szCs w:val="24"/>
        </w:rPr>
        <w:t xml:space="preserve"> </w:t>
      </w:r>
      <w:r w:rsidRPr="000D0E38">
        <w:rPr>
          <w:sz w:val="24"/>
          <w:szCs w:val="24"/>
        </w:rPr>
        <w:t>обучения</w:t>
      </w:r>
      <w:r w:rsidR="00B54725">
        <w:rPr>
          <w:sz w:val="24"/>
          <w:szCs w:val="24"/>
        </w:rPr>
        <w:t xml:space="preserve"> </w:t>
      </w:r>
      <w:r w:rsidRPr="000D0E38">
        <w:rPr>
          <w:sz w:val="24"/>
          <w:szCs w:val="24"/>
        </w:rPr>
        <w:t>формируется</w:t>
      </w:r>
      <w:r w:rsidR="00B54725">
        <w:rPr>
          <w:sz w:val="24"/>
          <w:szCs w:val="24"/>
        </w:rPr>
        <w:t xml:space="preserve"> </w:t>
      </w:r>
      <w:r w:rsidRPr="000D0E38">
        <w:rPr>
          <w:sz w:val="24"/>
          <w:szCs w:val="24"/>
        </w:rPr>
        <w:t>достаточно</w:t>
      </w:r>
      <w:r w:rsidR="00B54725">
        <w:rPr>
          <w:sz w:val="24"/>
          <w:szCs w:val="24"/>
        </w:rPr>
        <w:t xml:space="preserve"> </w:t>
      </w:r>
      <w:r w:rsidRPr="000D0E38">
        <w:rPr>
          <w:sz w:val="24"/>
          <w:szCs w:val="24"/>
        </w:rPr>
        <w:t>осознанная</w:t>
      </w:r>
      <w:r w:rsidR="00B54725">
        <w:rPr>
          <w:sz w:val="24"/>
          <w:szCs w:val="24"/>
        </w:rPr>
        <w:t xml:space="preserve"> </w:t>
      </w:r>
      <w:r w:rsidRPr="000D0E38">
        <w:rPr>
          <w:sz w:val="24"/>
          <w:szCs w:val="24"/>
        </w:rPr>
        <w:t>система</w:t>
      </w:r>
      <w:r w:rsidR="00B54725">
        <w:rPr>
          <w:sz w:val="24"/>
          <w:szCs w:val="24"/>
        </w:rPr>
        <w:t xml:space="preserve"> </w:t>
      </w:r>
      <w:r w:rsidRPr="000D0E38">
        <w:rPr>
          <w:sz w:val="24"/>
          <w:szCs w:val="24"/>
        </w:rPr>
        <w:t>представлений</w:t>
      </w:r>
      <w:r w:rsidR="00B54725">
        <w:rPr>
          <w:sz w:val="24"/>
          <w:szCs w:val="24"/>
        </w:rPr>
        <w:t xml:space="preserve"> </w:t>
      </w:r>
      <w:r w:rsidRPr="000D0E38">
        <w:rPr>
          <w:sz w:val="24"/>
          <w:szCs w:val="24"/>
        </w:rPr>
        <w:t>об</w:t>
      </w:r>
      <w:r w:rsidR="00B54725">
        <w:rPr>
          <w:sz w:val="24"/>
          <w:szCs w:val="24"/>
        </w:rPr>
        <w:t xml:space="preserve"> </w:t>
      </w:r>
      <w:r w:rsidRPr="000D0E38">
        <w:rPr>
          <w:sz w:val="24"/>
          <w:szCs w:val="24"/>
        </w:rPr>
        <w:t>окружающем</w:t>
      </w:r>
      <w:r w:rsidR="00B54725">
        <w:rPr>
          <w:sz w:val="24"/>
          <w:szCs w:val="24"/>
        </w:rPr>
        <w:t xml:space="preserve"> </w:t>
      </w:r>
      <w:r w:rsidRPr="000D0E38">
        <w:rPr>
          <w:sz w:val="24"/>
          <w:szCs w:val="24"/>
        </w:rPr>
        <w:t>мире,</w:t>
      </w:r>
      <w:r w:rsidR="00B54725">
        <w:rPr>
          <w:sz w:val="24"/>
          <w:szCs w:val="24"/>
        </w:rPr>
        <w:t xml:space="preserve"> </w:t>
      </w:r>
      <w:r w:rsidRPr="000D0E38">
        <w:rPr>
          <w:sz w:val="24"/>
          <w:szCs w:val="24"/>
        </w:rPr>
        <w:t>о</w:t>
      </w:r>
      <w:r w:rsidR="00B54725">
        <w:rPr>
          <w:sz w:val="24"/>
          <w:szCs w:val="24"/>
        </w:rPr>
        <w:t xml:space="preserve"> </w:t>
      </w:r>
      <w:r w:rsidRPr="000D0E38">
        <w:rPr>
          <w:sz w:val="24"/>
          <w:szCs w:val="24"/>
        </w:rPr>
        <w:t>социальных</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межличностных</w:t>
      </w:r>
      <w:r w:rsidR="00B54725">
        <w:rPr>
          <w:sz w:val="24"/>
          <w:szCs w:val="24"/>
        </w:rPr>
        <w:t xml:space="preserve"> </w:t>
      </w:r>
      <w:r w:rsidRPr="000D0E38">
        <w:rPr>
          <w:sz w:val="24"/>
          <w:szCs w:val="24"/>
        </w:rPr>
        <w:t>отношениях,</w:t>
      </w:r>
      <w:r w:rsidR="00B54725">
        <w:rPr>
          <w:sz w:val="24"/>
          <w:szCs w:val="24"/>
        </w:rPr>
        <w:t xml:space="preserve"> </w:t>
      </w:r>
      <w:r w:rsidRPr="000D0E38">
        <w:rPr>
          <w:sz w:val="24"/>
          <w:szCs w:val="24"/>
        </w:rPr>
        <w:t>нравственно-этических</w:t>
      </w:r>
      <w:r w:rsidR="00B54725">
        <w:rPr>
          <w:sz w:val="24"/>
          <w:szCs w:val="24"/>
        </w:rPr>
        <w:t xml:space="preserve"> </w:t>
      </w:r>
      <w:r w:rsidRPr="000D0E38">
        <w:rPr>
          <w:sz w:val="24"/>
          <w:szCs w:val="24"/>
        </w:rPr>
        <w:t>нормах.</w:t>
      </w:r>
      <w:r w:rsidR="00B54725">
        <w:rPr>
          <w:sz w:val="24"/>
          <w:szCs w:val="24"/>
        </w:rPr>
        <w:t xml:space="preserve"> </w:t>
      </w:r>
      <w:r w:rsidRPr="000D0E38">
        <w:rPr>
          <w:sz w:val="24"/>
          <w:szCs w:val="24"/>
        </w:rPr>
        <w:t>Происходят</w:t>
      </w:r>
      <w:r w:rsidR="00B54725">
        <w:rPr>
          <w:sz w:val="24"/>
          <w:szCs w:val="24"/>
        </w:rPr>
        <w:t xml:space="preserve"> </w:t>
      </w:r>
      <w:r w:rsidRPr="000D0E38">
        <w:rPr>
          <w:sz w:val="24"/>
          <w:szCs w:val="24"/>
        </w:rPr>
        <w:t>изменения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самооценке</w:t>
      </w:r>
      <w:r w:rsidR="00B54725">
        <w:rPr>
          <w:sz w:val="24"/>
          <w:szCs w:val="24"/>
        </w:rPr>
        <w:t xml:space="preserve"> </w:t>
      </w:r>
      <w:r w:rsidRPr="000D0E38">
        <w:rPr>
          <w:sz w:val="24"/>
          <w:szCs w:val="24"/>
        </w:rPr>
        <w:t>ребёнка.</w:t>
      </w:r>
      <w:r w:rsidR="00B54725">
        <w:rPr>
          <w:sz w:val="24"/>
          <w:szCs w:val="24"/>
        </w:rPr>
        <w:t xml:space="preserve"> </w:t>
      </w:r>
      <w:r w:rsidRPr="000D0E38">
        <w:rPr>
          <w:sz w:val="24"/>
          <w:szCs w:val="24"/>
        </w:rPr>
        <w:t>Оставаясь</w:t>
      </w:r>
      <w:r w:rsidR="00B54725">
        <w:rPr>
          <w:sz w:val="24"/>
          <w:szCs w:val="24"/>
        </w:rPr>
        <w:t xml:space="preserve"> </w:t>
      </w:r>
      <w:r w:rsidRPr="000D0E38">
        <w:rPr>
          <w:sz w:val="24"/>
          <w:szCs w:val="24"/>
        </w:rPr>
        <w:t>достаточно</w:t>
      </w:r>
      <w:r w:rsidR="00B54725">
        <w:rPr>
          <w:sz w:val="24"/>
          <w:szCs w:val="24"/>
        </w:rPr>
        <w:t xml:space="preserve"> </w:t>
      </w:r>
      <w:r w:rsidRPr="000D0E38">
        <w:rPr>
          <w:sz w:val="24"/>
          <w:szCs w:val="24"/>
        </w:rPr>
        <w:t>оптимистической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высокой,</w:t>
      </w:r>
      <w:r w:rsidR="00B54725">
        <w:rPr>
          <w:sz w:val="24"/>
          <w:szCs w:val="24"/>
        </w:rPr>
        <w:t xml:space="preserve"> </w:t>
      </w:r>
      <w:r w:rsidRPr="000D0E38">
        <w:rPr>
          <w:sz w:val="24"/>
          <w:szCs w:val="24"/>
        </w:rPr>
        <w:t>она</w:t>
      </w:r>
      <w:r w:rsidR="00B54725">
        <w:rPr>
          <w:sz w:val="24"/>
          <w:szCs w:val="24"/>
        </w:rPr>
        <w:t xml:space="preserve"> </w:t>
      </w:r>
      <w:r w:rsidRPr="000D0E38">
        <w:rPr>
          <w:sz w:val="24"/>
          <w:szCs w:val="24"/>
        </w:rPr>
        <w:t>становится</w:t>
      </w:r>
      <w:r w:rsidR="00B54725">
        <w:rPr>
          <w:sz w:val="24"/>
          <w:szCs w:val="24"/>
        </w:rPr>
        <w:t xml:space="preserve"> </w:t>
      </w:r>
      <w:r w:rsidRPr="000D0E38">
        <w:rPr>
          <w:sz w:val="24"/>
          <w:szCs w:val="24"/>
        </w:rPr>
        <w:t>всё</w:t>
      </w:r>
      <w:r w:rsidR="00B54725">
        <w:rPr>
          <w:sz w:val="24"/>
          <w:szCs w:val="24"/>
        </w:rPr>
        <w:t xml:space="preserve"> </w:t>
      </w:r>
      <w:r w:rsidRPr="000D0E38">
        <w:rPr>
          <w:sz w:val="24"/>
          <w:szCs w:val="24"/>
        </w:rPr>
        <w:t>более</w:t>
      </w:r>
      <w:r w:rsidR="00B54725">
        <w:rPr>
          <w:sz w:val="24"/>
          <w:szCs w:val="24"/>
        </w:rPr>
        <w:t xml:space="preserve"> </w:t>
      </w:r>
      <w:r w:rsidRPr="000D0E38">
        <w:rPr>
          <w:sz w:val="24"/>
          <w:szCs w:val="24"/>
        </w:rPr>
        <w:t>объективной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самокритичной.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Разработка</w:t>
      </w:r>
      <w:r w:rsidR="00B54725">
        <w:rPr>
          <w:rFonts w:eastAsia="@Arial Unicode MS"/>
          <w:color w:val="000000"/>
          <w:sz w:val="24"/>
          <w:szCs w:val="24"/>
        </w:rPr>
        <w:t xml:space="preserve"> </w:t>
      </w:r>
      <w:r w:rsidRPr="000D0E38">
        <w:rPr>
          <w:rFonts w:eastAsia="@Arial Unicode MS"/>
          <w:color w:val="000000"/>
          <w:sz w:val="24"/>
          <w:szCs w:val="24"/>
        </w:rPr>
        <w:t>программы</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учебным</w:t>
      </w:r>
      <w:r w:rsidR="00B54725">
        <w:rPr>
          <w:rFonts w:eastAsia="@Arial Unicode MS"/>
          <w:color w:val="000000"/>
          <w:sz w:val="24"/>
          <w:szCs w:val="24"/>
        </w:rPr>
        <w:t xml:space="preserve"> </w:t>
      </w:r>
      <w:r w:rsidRPr="000D0E38">
        <w:rPr>
          <w:rFonts w:eastAsia="@Arial Unicode MS"/>
          <w:color w:val="000000"/>
          <w:sz w:val="24"/>
          <w:szCs w:val="24"/>
        </w:rPr>
        <w:t>предметам</w:t>
      </w:r>
      <w:r w:rsidR="00B54725">
        <w:rPr>
          <w:rFonts w:eastAsia="@Arial Unicode MS"/>
          <w:color w:val="000000"/>
          <w:sz w:val="24"/>
          <w:szCs w:val="24"/>
        </w:rPr>
        <w:t xml:space="preserve"> </w:t>
      </w:r>
      <w:r w:rsidRPr="000D0E38">
        <w:rPr>
          <w:rFonts w:eastAsia="@Arial Unicode MS"/>
          <w:color w:val="000000"/>
          <w:sz w:val="24"/>
          <w:szCs w:val="24"/>
        </w:rPr>
        <w:t>начальной</w:t>
      </w:r>
      <w:r w:rsidR="00B54725">
        <w:rPr>
          <w:rFonts w:eastAsia="@Arial Unicode MS"/>
          <w:color w:val="000000"/>
          <w:sz w:val="24"/>
          <w:szCs w:val="24"/>
        </w:rPr>
        <w:t xml:space="preserve"> </w:t>
      </w:r>
      <w:r w:rsidRPr="000D0E38">
        <w:rPr>
          <w:rFonts w:eastAsia="@Arial Unicode MS"/>
          <w:color w:val="000000"/>
          <w:sz w:val="24"/>
          <w:szCs w:val="24"/>
        </w:rPr>
        <w:t>школы</w:t>
      </w:r>
      <w:r w:rsidR="00B54725">
        <w:rPr>
          <w:rFonts w:eastAsia="@Arial Unicode MS"/>
          <w:color w:val="000000"/>
          <w:sz w:val="24"/>
          <w:szCs w:val="24"/>
        </w:rPr>
        <w:t xml:space="preserve"> </w:t>
      </w:r>
      <w:r w:rsidRPr="000D0E38">
        <w:rPr>
          <w:rFonts w:eastAsia="@Arial Unicode MS"/>
          <w:color w:val="000000"/>
          <w:sz w:val="24"/>
          <w:szCs w:val="24"/>
        </w:rPr>
        <w:t>основана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Требованиях</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результатам</w:t>
      </w:r>
      <w:r w:rsidR="00B54725">
        <w:rPr>
          <w:rFonts w:eastAsia="@Arial Unicode MS"/>
          <w:color w:val="000000"/>
          <w:sz w:val="24"/>
          <w:szCs w:val="24"/>
        </w:rPr>
        <w:t xml:space="preserve"> </w:t>
      </w:r>
      <w:r w:rsidRPr="000D0E38">
        <w:rPr>
          <w:rFonts w:eastAsia="@Arial Unicode MS"/>
          <w:color w:val="000000"/>
          <w:sz w:val="24"/>
          <w:szCs w:val="24"/>
        </w:rPr>
        <w:t>освоения</w:t>
      </w:r>
      <w:r w:rsidR="00B54725">
        <w:rPr>
          <w:rFonts w:eastAsia="@Arial Unicode MS"/>
          <w:color w:val="000000"/>
          <w:sz w:val="24"/>
          <w:szCs w:val="24"/>
        </w:rPr>
        <w:t xml:space="preserve"> </w:t>
      </w:r>
      <w:r w:rsidRPr="000D0E38">
        <w:rPr>
          <w:rFonts w:eastAsia="@Arial Unicode MS"/>
          <w:color w:val="000000"/>
          <w:sz w:val="24"/>
          <w:szCs w:val="24"/>
        </w:rPr>
        <w:t>основной</w:t>
      </w:r>
      <w:r w:rsidR="00B54725">
        <w:rPr>
          <w:rFonts w:eastAsia="@Arial Unicode MS"/>
          <w:color w:val="000000"/>
          <w:sz w:val="24"/>
          <w:szCs w:val="24"/>
        </w:rPr>
        <w:t xml:space="preserve"> </w:t>
      </w:r>
      <w:r w:rsidRPr="000D0E38">
        <w:rPr>
          <w:rFonts w:eastAsia="@Arial Unicode MS"/>
          <w:color w:val="000000"/>
          <w:sz w:val="24"/>
          <w:szCs w:val="24"/>
        </w:rPr>
        <w:t>образовательной</w:t>
      </w:r>
      <w:r w:rsidR="00B54725">
        <w:rPr>
          <w:rFonts w:eastAsia="@Arial Unicode MS"/>
          <w:color w:val="000000"/>
          <w:sz w:val="24"/>
          <w:szCs w:val="24"/>
        </w:rPr>
        <w:t xml:space="preserve"> </w:t>
      </w:r>
      <w:r w:rsidRPr="000D0E38">
        <w:rPr>
          <w:rFonts w:eastAsia="@Arial Unicode MS"/>
          <w:color w:val="000000"/>
          <w:sz w:val="24"/>
          <w:szCs w:val="24"/>
        </w:rPr>
        <w:t>программы</w:t>
      </w:r>
      <w:r w:rsidR="00B54725">
        <w:rPr>
          <w:rFonts w:eastAsia="@Arial Unicode MS"/>
          <w:color w:val="000000"/>
          <w:sz w:val="24"/>
          <w:szCs w:val="24"/>
        </w:rPr>
        <w:t xml:space="preserve"> </w:t>
      </w:r>
      <w:r w:rsidRPr="000D0E38">
        <w:rPr>
          <w:rFonts w:eastAsia="@Arial Unicode MS"/>
          <w:color w:val="000000"/>
          <w:sz w:val="24"/>
          <w:szCs w:val="24"/>
        </w:rPr>
        <w:t>начального</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r w:rsidRPr="000D0E38">
        <w:rPr>
          <w:rFonts w:eastAsia="@Arial Unicode MS"/>
          <w:color w:val="000000"/>
          <w:sz w:val="24"/>
          <w:szCs w:val="24"/>
        </w:rPr>
        <w:t>федерального</w:t>
      </w:r>
      <w:r w:rsidR="00B54725">
        <w:rPr>
          <w:rFonts w:eastAsia="@Arial Unicode MS"/>
          <w:color w:val="000000"/>
          <w:sz w:val="24"/>
          <w:szCs w:val="24"/>
        </w:rPr>
        <w:t xml:space="preserve"> </w:t>
      </w:r>
      <w:r w:rsidRPr="000D0E38">
        <w:rPr>
          <w:rFonts w:eastAsia="@Arial Unicode MS"/>
          <w:color w:val="000000"/>
          <w:sz w:val="24"/>
          <w:szCs w:val="24"/>
        </w:rPr>
        <w:t>государственного</w:t>
      </w:r>
      <w:r w:rsidR="00B54725">
        <w:rPr>
          <w:rFonts w:eastAsia="@Arial Unicode MS"/>
          <w:color w:val="000000"/>
          <w:sz w:val="24"/>
          <w:szCs w:val="24"/>
        </w:rPr>
        <w:t xml:space="preserve"> </w:t>
      </w:r>
      <w:r w:rsidRPr="000D0E38">
        <w:rPr>
          <w:rFonts w:eastAsia="@Arial Unicode MS"/>
          <w:color w:val="000000"/>
          <w:sz w:val="24"/>
          <w:szCs w:val="24"/>
        </w:rPr>
        <w:t>образовательного</w:t>
      </w:r>
      <w:r w:rsidR="00B54725">
        <w:rPr>
          <w:rFonts w:eastAsia="@Arial Unicode MS"/>
          <w:color w:val="000000"/>
          <w:sz w:val="24"/>
          <w:szCs w:val="24"/>
        </w:rPr>
        <w:t xml:space="preserve"> </w:t>
      </w:r>
      <w:r w:rsidRPr="000D0E38">
        <w:rPr>
          <w:rFonts w:eastAsia="@Arial Unicode MS"/>
          <w:color w:val="000000"/>
          <w:sz w:val="24"/>
          <w:szCs w:val="24"/>
        </w:rPr>
        <w:t>стандарта</w:t>
      </w:r>
      <w:r w:rsidR="00B54725">
        <w:rPr>
          <w:rFonts w:eastAsia="@Arial Unicode MS"/>
          <w:color w:val="000000"/>
          <w:sz w:val="24"/>
          <w:szCs w:val="24"/>
        </w:rPr>
        <w:t xml:space="preserve"> </w:t>
      </w:r>
      <w:r w:rsidRPr="000D0E38">
        <w:rPr>
          <w:rFonts w:eastAsia="@Arial Unicode MS"/>
          <w:color w:val="000000"/>
          <w:sz w:val="24"/>
          <w:szCs w:val="24"/>
        </w:rPr>
        <w:t>начального</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r w:rsidRPr="000D0E38">
        <w:rPr>
          <w:rFonts w:eastAsia="@Arial Unicode MS"/>
          <w:color w:val="000000"/>
          <w:sz w:val="24"/>
          <w:szCs w:val="24"/>
        </w:rPr>
        <w:t>(личностным,</w:t>
      </w:r>
      <w:r w:rsidR="00B54725">
        <w:rPr>
          <w:rFonts w:eastAsia="@Arial Unicode MS"/>
          <w:color w:val="000000"/>
          <w:sz w:val="24"/>
          <w:szCs w:val="24"/>
        </w:rPr>
        <w:t xml:space="preserve"> </w:t>
      </w:r>
      <w:proofErr w:type="spellStart"/>
      <w:r w:rsidRPr="000D0E38">
        <w:rPr>
          <w:rFonts w:eastAsia="@Arial Unicode MS"/>
          <w:color w:val="000000"/>
          <w:sz w:val="24"/>
          <w:szCs w:val="24"/>
        </w:rPr>
        <w:t>метапредметным</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предметным).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color w:val="000000"/>
          <w:sz w:val="24"/>
          <w:szCs w:val="24"/>
        </w:rPr>
      </w:pPr>
      <w:r w:rsidRPr="000D0E38">
        <w:rPr>
          <w:rFonts w:eastAsia="@Arial Unicode MS"/>
          <w:color w:val="000000"/>
          <w:sz w:val="24"/>
          <w:szCs w:val="24"/>
        </w:rPr>
        <w:t>Рабочие</w:t>
      </w:r>
      <w:r w:rsidR="00B54725">
        <w:rPr>
          <w:rFonts w:eastAsia="@Arial Unicode MS"/>
          <w:color w:val="000000"/>
          <w:sz w:val="24"/>
          <w:szCs w:val="24"/>
        </w:rPr>
        <w:t xml:space="preserve"> </w:t>
      </w:r>
      <w:r w:rsidRPr="000D0E38">
        <w:rPr>
          <w:rFonts w:eastAsia="@Arial Unicode MS"/>
          <w:color w:val="000000"/>
          <w:sz w:val="24"/>
          <w:szCs w:val="24"/>
        </w:rPr>
        <w:t>программы</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учебным</w:t>
      </w:r>
      <w:r w:rsidR="00B54725">
        <w:rPr>
          <w:rFonts w:eastAsia="@Arial Unicode MS"/>
          <w:color w:val="000000"/>
          <w:sz w:val="24"/>
          <w:szCs w:val="24"/>
        </w:rPr>
        <w:t xml:space="preserve"> </w:t>
      </w:r>
      <w:r w:rsidRPr="000D0E38">
        <w:rPr>
          <w:rFonts w:eastAsia="@Arial Unicode MS"/>
          <w:color w:val="000000"/>
          <w:sz w:val="24"/>
          <w:szCs w:val="24"/>
        </w:rPr>
        <w:t>предметам</w:t>
      </w:r>
      <w:r w:rsidR="00B54725">
        <w:rPr>
          <w:rFonts w:eastAsia="@Arial Unicode MS"/>
          <w:color w:val="000000"/>
          <w:sz w:val="24"/>
          <w:szCs w:val="24"/>
        </w:rPr>
        <w:t xml:space="preserve"> </w:t>
      </w:r>
      <w:r w:rsidRPr="000D0E38">
        <w:rPr>
          <w:rFonts w:eastAsia="@Arial Unicode MS"/>
          <w:color w:val="000000"/>
          <w:sz w:val="24"/>
          <w:szCs w:val="24"/>
        </w:rPr>
        <w:t>начальной</w:t>
      </w:r>
      <w:r w:rsidR="00B54725">
        <w:rPr>
          <w:rFonts w:eastAsia="@Arial Unicode MS"/>
          <w:color w:val="000000"/>
          <w:sz w:val="24"/>
          <w:szCs w:val="24"/>
        </w:rPr>
        <w:t xml:space="preserve"> </w:t>
      </w:r>
      <w:r w:rsidRPr="000D0E38">
        <w:rPr>
          <w:rFonts w:eastAsia="@Arial Unicode MS"/>
          <w:color w:val="000000"/>
          <w:sz w:val="24"/>
          <w:szCs w:val="24"/>
        </w:rPr>
        <w:t>школы</w:t>
      </w:r>
      <w:r w:rsidR="00B54725">
        <w:rPr>
          <w:rFonts w:eastAsia="@Arial Unicode MS"/>
          <w:color w:val="000000"/>
          <w:sz w:val="24"/>
          <w:szCs w:val="24"/>
        </w:rPr>
        <w:t xml:space="preserve"> </w:t>
      </w:r>
      <w:r w:rsidRPr="000D0E38">
        <w:rPr>
          <w:rFonts w:eastAsia="@Arial Unicode MS"/>
          <w:color w:val="000000"/>
          <w:sz w:val="24"/>
          <w:szCs w:val="24"/>
        </w:rPr>
        <w:t>содержат</w:t>
      </w:r>
      <w:r w:rsidR="00B54725">
        <w:rPr>
          <w:rFonts w:eastAsia="@Arial Unicode MS"/>
          <w:color w:val="000000"/>
          <w:sz w:val="24"/>
          <w:szCs w:val="24"/>
        </w:rPr>
        <w:t xml:space="preserve"> </w:t>
      </w:r>
      <w:r w:rsidRPr="000D0E38">
        <w:rPr>
          <w:rFonts w:eastAsia="@Arial Unicode MS"/>
          <w:color w:val="000000"/>
          <w:sz w:val="24"/>
          <w:szCs w:val="24"/>
        </w:rPr>
        <w:t>следующие</w:t>
      </w:r>
      <w:r w:rsidR="00B54725">
        <w:rPr>
          <w:rFonts w:eastAsia="@Arial Unicode MS"/>
          <w:color w:val="000000"/>
          <w:sz w:val="24"/>
          <w:szCs w:val="24"/>
        </w:rPr>
        <w:t xml:space="preserve"> </w:t>
      </w:r>
      <w:r w:rsidRPr="000D0E38">
        <w:rPr>
          <w:rFonts w:eastAsia="@Arial Unicode MS"/>
          <w:color w:val="000000"/>
          <w:sz w:val="24"/>
          <w:szCs w:val="24"/>
        </w:rPr>
        <w:t>разделы:</w:t>
      </w:r>
    </w:p>
    <w:p w:rsidR="008A54EF" w:rsidRPr="008A54EF" w:rsidRDefault="008A54EF" w:rsidP="008A54EF">
      <w:pPr>
        <w:widowControl w:val="0"/>
        <w:tabs>
          <w:tab w:val="left" w:leader="dot" w:pos="624"/>
        </w:tabs>
        <w:autoSpaceDE w:val="0"/>
        <w:autoSpaceDN w:val="0"/>
        <w:adjustRightInd w:val="0"/>
        <w:ind w:firstLine="339"/>
        <w:jc w:val="both"/>
        <w:rPr>
          <w:rFonts w:eastAsia="@Arial Unicode MS"/>
          <w:color w:val="000000"/>
          <w:sz w:val="24"/>
          <w:szCs w:val="24"/>
        </w:rPr>
      </w:pPr>
      <w:r w:rsidRPr="008A54EF">
        <w:rPr>
          <w:rFonts w:eastAsia="@Arial Unicode MS"/>
          <w:color w:val="000000"/>
          <w:sz w:val="24"/>
          <w:szCs w:val="24"/>
        </w:rPr>
        <w:t>1) планируемые результаты освоения конкретного учебного предмета, курса;</w:t>
      </w:r>
    </w:p>
    <w:p w:rsidR="008A54EF" w:rsidRPr="008A54EF" w:rsidRDefault="008A54EF" w:rsidP="008A54EF">
      <w:pPr>
        <w:widowControl w:val="0"/>
        <w:tabs>
          <w:tab w:val="left" w:leader="dot" w:pos="624"/>
        </w:tabs>
        <w:autoSpaceDE w:val="0"/>
        <w:autoSpaceDN w:val="0"/>
        <w:adjustRightInd w:val="0"/>
        <w:ind w:firstLine="339"/>
        <w:jc w:val="both"/>
        <w:rPr>
          <w:rFonts w:eastAsia="@Arial Unicode MS"/>
          <w:color w:val="000000"/>
          <w:sz w:val="24"/>
          <w:szCs w:val="24"/>
        </w:rPr>
      </w:pPr>
      <w:r w:rsidRPr="008A54EF">
        <w:rPr>
          <w:rFonts w:eastAsia="@Arial Unicode MS"/>
          <w:color w:val="000000"/>
          <w:sz w:val="24"/>
          <w:szCs w:val="24"/>
        </w:rPr>
        <w:t>2) содержание учебного предмета, курса;</w:t>
      </w:r>
    </w:p>
    <w:p w:rsidR="008A54EF" w:rsidRPr="008A54EF" w:rsidRDefault="008A54EF" w:rsidP="008A54EF">
      <w:pPr>
        <w:widowControl w:val="0"/>
        <w:tabs>
          <w:tab w:val="left" w:leader="dot" w:pos="624"/>
        </w:tabs>
        <w:autoSpaceDE w:val="0"/>
        <w:autoSpaceDN w:val="0"/>
        <w:adjustRightInd w:val="0"/>
        <w:ind w:firstLine="339"/>
        <w:jc w:val="both"/>
        <w:rPr>
          <w:rFonts w:eastAsia="@Arial Unicode MS"/>
          <w:color w:val="000000"/>
          <w:sz w:val="24"/>
          <w:szCs w:val="24"/>
        </w:rPr>
      </w:pPr>
      <w:r w:rsidRPr="008A54EF">
        <w:rPr>
          <w:rFonts w:eastAsia="@Arial Unicode MS"/>
          <w:color w:val="000000"/>
          <w:sz w:val="24"/>
          <w:szCs w:val="24"/>
        </w:rPr>
        <w:t>3) тематическое планирование с указанием часов, отводимых на освоение каждой темы.</w:t>
      </w:r>
    </w:p>
    <w:p w:rsidR="008A54EF" w:rsidRPr="008A54EF" w:rsidRDefault="008A54EF" w:rsidP="008A54EF">
      <w:pPr>
        <w:widowControl w:val="0"/>
        <w:tabs>
          <w:tab w:val="left" w:leader="dot" w:pos="624"/>
        </w:tabs>
        <w:autoSpaceDE w:val="0"/>
        <w:autoSpaceDN w:val="0"/>
        <w:adjustRightInd w:val="0"/>
        <w:ind w:firstLine="339"/>
        <w:jc w:val="both"/>
        <w:rPr>
          <w:rFonts w:eastAsia="@Arial Unicode MS"/>
          <w:color w:val="000000"/>
          <w:sz w:val="24"/>
          <w:szCs w:val="24"/>
        </w:rPr>
      </w:pPr>
      <w:r w:rsidRPr="008A54EF">
        <w:rPr>
          <w:rFonts w:eastAsia="@Arial Unicode MS"/>
          <w:color w:val="000000"/>
          <w:sz w:val="24"/>
          <w:szCs w:val="24"/>
        </w:rPr>
        <w:t>Рабочие программы внеурочной деятельности включают следующие разделы:</w:t>
      </w:r>
    </w:p>
    <w:p w:rsidR="008A54EF" w:rsidRPr="008A54EF" w:rsidRDefault="008A54EF" w:rsidP="008A54EF">
      <w:pPr>
        <w:widowControl w:val="0"/>
        <w:tabs>
          <w:tab w:val="left" w:leader="dot" w:pos="624"/>
        </w:tabs>
        <w:autoSpaceDE w:val="0"/>
        <w:autoSpaceDN w:val="0"/>
        <w:adjustRightInd w:val="0"/>
        <w:ind w:firstLine="339"/>
        <w:jc w:val="both"/>
        <w:rPr>
          <w:rFonts w:eastAsia="@Arial Unicode MS"/>
          <w:color w:val="000000"/>
          <w:sz w:val="24"/>
          <w:szCs w:val="24"/>
        </w:rPr>
      </w:pPr>
      <w:r w:rsidRPr="008A54EF">
        <w:rPr>
          <w:rFonts w:eastAsia="@Arial Unicode MS"/>
          <w:color w:val="000000"/>
          <w:sz w:val="24"/>
          <w:szCs w:val="24"/>
        </w:rPr>
        <w:t>1) планируемые результаты внеурочной деятельности;</w:t>
      </w:r>
    </w:p>
    <w:p w:rsidR="008A54EF" w:rsidRPr="008A54EF" w:rsidRDefault="008A54EF" w:rsidP="008A54EF">
      <w:pPr>
        <w:widowControl w:val="0"/>
        <w:tabs>
          <w:tab w:val="left" w:leader="dot" w:pos="624"/>
        </w:tabs>
        <w:autoSpaceDE w:val="0"/>
        <w:autoSpaceDN w:val="0"/>
        <w:adjustRightInd w:val="0"/>
        <w:ind w:firstLine="339"/>
        <w:jc w:val="both"/>
        <w:rPr>
          <w:rFonts w:eastAsia="@Arial Unicode MS"/>
          <w:color w:val="000000"/>
          <w:sz w:val="24"/>
          <w:szCs w:val="24"/>
        </w:rPr>
      </w:pPr>
      <w:r w:rsidRPr="008A54EF">
        <w:rPr>
          <w:rFonts w:eastAsia="@Arial Unicode MS"/>
          <w:color w:val="000000"/>
          <w:sz w:val="24"/>
          <w:szCs w:val="24"/>
        </w:rPr>
        <w:t>2) содержание внеурочной деятельности с указанием форм ее организации и видов деятельности;</w:t>
      </w:r>
    </w:p>
    <w:p w:rsidR="008A54EF" w:rsidRPr="008A54EF" w:rsidRDefault="008A54EF" w:rsidP="008A54EF">
      <w:pPr>
        <w:widowControl w:val="0"/>
        <w:tabs>
          <w:tab w:val="left" w:leader="dot" w:pos="624"/>
        </w:tabs>
        <w:autoSpaceDE w:val="0"/>
        <w:autoSpaceDN w:val="0"/>
        <w:adjustRightInd w:val="0"/>
        <w:ind w:firstLine="339"/>
        <w:jc w:val="both"/>
        <w:rPr>
          <w:rFonts w:eastAsia="@Arial Unicode MS"/>
          <w:color w:val="000000"/>
          <w:sz w:val="24"/>
          <w:szCs w:val="24"/>
        </w:rPr>
      </w:pPr>
      <w:r w:rsidRPr="008A54EF">
        <w:rPr>
          <w:rFonts w:eastAsia="@Arial Unicode MS"/>
          <w:color w:val="000000"/>
          <w:sz w:val="24"/>
          <w:szCs w:val="24"/>
        </w:rPr>
        <w:t>3) тематическое планирование.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данном</w:t>
      </w:r>
      <w:r w:rsidR="00B54725">
        <w:rPr>
          <w:rFonts w:eastAsia="@Arial Unicode MS"/>
          <w:color w:val="000000"/>
          <w:sz w:val="24"/>
          <w:szCs w:val="24"/>
        </w:rPr>
        <w:t xml:space="preserve"> </w:t>
      </w:r>
      <w:r w:rsidRPr="000D0E38">
        <w:rPr>
          <w:rFonts w:eastAsia="@Arial Unicode MS"/>
          <w:color w:val="000000"/>
          <w:sz w:val="24"/>
          <w:szCs w:val="24"/>
        </w:rPr>
        <w:t>разделе</w:t>
      </w:r>
      <w:r w:rsidR="00B54725">
        <w:rPr>
          <w:rFonts w:eastAsia="@Arial Unicode MS"/>
          <w:color w:val="000000"/>
          <w:sz w:val="24"/>
          <w:szCs w:val="24"/>
        </w:rPr>
        <w:t xml:space="preserve"> </w:t>
      </w:r>
      <w:r w:rsidRPr="000D0E38">
        <w:rPr>
          <w:rFonts w:eastAsia="@Arial Unicode MS"/>
          <w:color w:val="000000"/>
          <w:sz w:val="24"/>
          <w:szCs w:val="24"/>
        </w:rPr>
        <w:t>основной</w:t>
      </w:r>
      <w:r w:rsidR="00B54725">
        <w:rPr>
          <w:rFonts w:eastAsia="@Arial Unicode MS"/>
          <w:color w:val="000000"/>
          <w:sz w:val="24"/>
          <w:szCs w:val="24"/>
        </w:rPr>
        <w:t xml:space="preserve"> </w:t>
      </w:r>
      <w:r w:rsidRPr="000D0E38">
        <w:rPr>
          <w:rFonts w:eastAsia="@Arial Unicode MS"/>
          <w:color w:val="000000"/>
          <w:sz w:val="24"/>
          <w:szCs w:val="24"/>
        </w:rPr>
        <w:t>образовательной</w:t>
      </w:r>
      <w:r w:rsidR="00B54725">
        <w:rPr>
          <w:rFonts w:eastAsia="@Arial Unicode MS"/>
          <w:color w:val="000000"/>
          <w:sz w:val="24"/>
          <w:szCs w:val="24"/>
        </w:rPr>
        <w:t xml:space="preserve"> </w:t>
      </w:r>
      <w:r w:rsidRPr="000D0E38">
        <w:rPr>
          <w:rFonts w:eastAsia="@Arial Unicode MS"/>
          <w:color w:val="000000"/>
          <w:sz w:val="24"/>
          <w:szCs w:val="24"/>
        </w:rPr>
        <w:t>программы</w:t>
      </w:r>
      <w:r w:rsidR="00B54725">
        <w:rPr>
          <w:rFonts w:eastAsia="@Arial Unicode MS"/>
          <w:color w:val="000000"/>
          <w:sz w:val="24"/>
          <w:szCs w:val="24"/>
        </w:rPr>
        <w:t xml:space="preserve"> </w:t>
      </w:r>
      <w:r w:rsidRPr="000D0E38">
        <w:rPr>
          <w:rFonts w:eastAsia="@Arial Unicode MS"/>
          <w:color w:val="000000"/>
          <w:sz w:val="24"/>
          <w:szCs w:val="24"/>
        </w:rPr>
        <w:t>начального</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r w:rsidRPr="000D0E38">
        <w:rPr>
          <w:rFonts w:eastAsia="@Arial Unicode MS"/>
          <w:color w:val="000000"/>
          <w:sz w:val="24"/>
          <w:szCs w:val="24"/>
        </w:rPr>
        <w:t>приводится</w:t>
      </w:r>
      <w:r w:rsidR="00B54725">
        <w:rPr>
          <w:rFonts w:eastAsia="@Arial Unicode MS"/>
          <w:color w:val="000000"/>
          <w:sz w:val="24"/>
          <w:szCs w:val="24"/>
        </w:rPr>
        <w:t xml:space="preserve"> </w:t>
      </w:r>
      <w:r w:rsidRPr="000D0E38">
        <w:rPr>
          <w:rFonts w:eastAsia="@Arial Unicode MS"/>
          <w:color w:val="000000"/>
          <w:sz w:val="24"/>
          <w:szCs w:val="24"/>
        </w:rPr>
        <w:t>основное</w:t>
      </w:r>
      <w:r w:rsidR="00B54725">
        <w:rPr>
          <w:rFonts w:eastAsia="@Arial Unicode MS"/>
          <w:color w:val="000000"/>
          <w:sz w:val="24"/>
          <w:szCs w:val="24"/>
        </w:rPr>
        <w:t xml:space="preserve"> </w:t>
      </w:r>
      <w:r w:rsidRPr="000D0E38">
        <w:rPr>
          <w:rFonts w:eastAsia="@Arial Unicode MS"/>
          <w:color w:val="000000"/>
          <w:sz w:val="24"/>
          <w:szCs w:val="24"/>
        </w:rPr>
        <w:t>содержание</w:t>
      </w:r>
      <w:r w:rsidR="00B54725">
        <w:rPr>
          <w:rFonts w:eastAsia="@Arial Unicode MS"/>
          <w:color w:val="000000"/>
          <w:sz w:val="24"/>
          <w:szCs w:val="24"/>
        </w:rPr>
        <w:t xml:space="preserve"> </w:t>
      </w:r>
      <w:r w:rsidRPr="000D0E38">
        <w:rPr>
          <w:rFonts w:eastAsia="@Arial Unicode MS"/>
          <w:color w:val="000000"/>
          <w:sz w:val="24"/>
          <w:szCs w:val="24"/>
        </w:rPr>
        <w:t>курсов</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всем</w:t>
      </w:r>
      <w:r w:rsidR="00B54725">
        <w:rPr>
          <w:rFonts w:eastAsia="@Arial Unicode MS"/>
          <w:color w:val="000000"/>
          <w:sz w:val="24"/>
          <w:szCs w:val="24"/>
        </w:rPr>
        <w:t xml:space="preserve"> </w:t>
      </w:r>
      <w:r w:rsidRPr="000D0E38">
        <w:rPr>
          <w:rFonts w:eastAsia="@Arial Unicode MS"/>
          <w:color w:val="000000"/>
          <w:sz w:val="24"/>
          <w:szCs w:val="24"/>
        </w:rPr>
        <w:t>обязательным</w:t>
      </w:r>
      <w:r w:rsidR="00B54725">
        <w:rPr>
          <w:rFonts w:eastAsia="@Arial Unicode MS"/>
          <w:color w:val="000000"/>
          <w:sz w:val="24"/>
          <w:szCs w:val="24"/>
        </w:rPr>
        <w:t xml:space="preserve"> </w:t>
      </w:r>
      <w:r w:rsidRPr="000D0E38">
        <w:rPr>
          <w:rFonts w:eastAsia="@Arial Unicode MS"/>
          <w:color w:val="000000"/>
          <w:sz w:val="24"/>
          <w:szCs w:val="24"/>
        </w:rPr>
        <w:t>предметам</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ступени</w:t>
      </w:r>
      <w:r w:rsidR="00B54725">
        <w:rPr>
          <w:rFonts w:eastAsia="@Arial Unicode MS"/>
          <w:color w:val="000000"/>
          <w:sz w:val="24"/>
          <w:szCs w:val="24"/>
        </w:rPr>
        <w:t xml:space="preserve"> </w:t>
      </w:r>
      <w:r w:rsidRPr="000D0E38">
        <w:rPr>
          <w:rFonts w:eastAsia="@Arial Unicode MS"/>
          <w:color w:val="000000"/>
          <w:sz w:val="24"/>
          <w:szCs w:val="24"/>
        </w:rPr>
        <w:t>начального</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Полное</w:t>
      </w:r>
      <w:r w:rsidR="00B54725">
        <w:rPr>
          <w:rFonts w:eastAsia="@Arial Unicode MS"/>
          <w:color w:val="000000"/>
          <w:sz w:val="24"/>
          <w:szCs w:val="24"/>
        </w:rPr>
        <w:t xml:space="preserve"> </w:t>
      </w:r>
      <w:r w:rsidRPr="000D0E38">
        <w:rPr>
          <w:rFonts w:eastAsia="@Arial Unicode MS"/>
          <w:color w:val="000000"/>
          <w:sz w:val="24"/>
          <w:szCs w:val="24"/>
        </w:rPr>
        <w:t>изложение</w:t>
      </w:r>
      <w:r w:rsidR="00B54725">
        <w:rPr>
          <w:rFonts w:eastAsia="@Arial Unicode MS"/>
          <w:color w:val="000000"/>
          <w:sz w:val="24"/>
          <w:szCs w:val="24"/>
        </w:rPr>
        <w:t xml:space="preserve"> </w:t>
      </w:r>
      <w:r w:rsidRPr="000D0E38">
        <w:rPr>
          <w:rFonts w:eastAsia="@Arial Unicode MS"/>
          <w:color w:val="000000"/>
          <w:sz w:val="24"/>
          <w:szCs w:val="24"/>
        </w:rPr>
        <w:t>рабочих</w:t>
      </w:r>
      <w:r w:rsidR="00B54725">
        <w:rPr>
          <w:rFonts w:eastAsia="@Arial Unicode MS"/>
          <w:color w:val="000000"/>
          <w:sz w:val="24"/>
          <w:szCs w:val="24"/>
        </w:rPr>
        <w:t xml:space="preserve"> </w:t>
      </w:r>
      <w:r w:rsidRPr="000D0E38">
        <w:rPr>
          <w:rFonts w:eastAsia="@Arial Unicode MS"/>
          <w:color w:val="000000"/>
          <w:sz w:val="24"/>
          <w:szCs w:val="24"/>
        </w:rPr>
        <w:t>программ</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предметов,</w:t>
      </w:r>
      <w:r w:rsidR="00B54725">
        <w:rPr>
          <w:rFonts w:eastAsia="@Arial Unicode MS"/>
          <w:color w:val="000000"/>
          <w:sz w:val="24"/>
          <w:szCs w:val="24"/>
        </w:rPr>
        <w:t xml:space="preserve"> </w:t>
      </w:r>
      <w:r w:rsidRPr="000D0E38">
        <w:rPr>
          <w:rFonts w:eastAsia="@Arial Unicode MS"/>
          <w:color w:val="000000"/>
          <w:sz w:val="24"/>
          <w:szCs w:val="24"/>
        </w:rPr>
        <w:t>предусмотренных</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изучению</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ступени</w:t>
      </w:r>
      <w:r w:rsidR="00B54725">
        <w:rPr>
          <w:rFonts w:eastAsia="@Arial Unicode MS"/>
          <w:color w:val="000000"/>
          <w:sz w:val="24"/>
          <w:szCs w:val="24"/>
        </w:rPr>
        <w:t xml:space="preserve"> </w:t>
      </w:r>
      <w:r w:rsidRPr="000D0E38">
        <w:rPr>
          <w:rFonts w:eastAsia="@Arial Unicode MS"/>
          <w:color w:val="000000"/>
          <w:sz w:val="24"/>
          <w:szCs w:val="24"/>
        </w:rPr>
        <w:t>начального</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соответствии</w:t>
      </w:r>
      <w:r w:rsidR="00B54725">
        <w:rPr>
          <w:rFonts w:eastAsia="@Arial Unicode MS"/>
          <w:color w:val="000000"/>
          <w:sz w:val="24"/>
          <w:szCs w:val="24"/>
        </w:rPr>
        <w:t xml:space="preserve"> </w:t>
      </w:r>
      <w:r w:rsidRPr="000D0E38">
        <w:rPr>
          <w:rFonts w:eastAsia="@Arial Unicode MS"/>
          <w:color w:val="000000"/>
          <w:sz w:val="24"/>
          <w:szCs w:val="24"/>
        </w:rPr>
        <w:t>со</w:t>
      </w:r>
      <w:r w:rsidR="00B54725">
        <w:rPr>
          <w:rFonts w:eastAsia="@Arial Unicode MS"/>
          <w:color w:val="000000"/>
          <w:sz w:val="24"/>
          <w:szCs w:val="24"/>
        </w:rPr>
        <w:t xml:space="preserve"> </w:t>
      </w:r>
      <w:r w:rsidRPr="000D0E38">
        <w:rPr>
          <w:rFonts w:eastAsia="@Arial Unicode MS"/>
          <w:color w:val="000000"/>
          <w:sz w:val="24"/>
          <w:szCs w:val="24"/>
        </w:rPr>
        <w:t>структурой,</w:t>
      </w:r>
      <w:r w:rsidR="00B54725">
        <w:rPr>
          <w:rFonts w:eastAsia="@Arial Unicode MS"/>
          <w:color w:val="000000"/>
          <w:sz w:val="24"/>
          <w:szCs w:val="24"/>
        </w:rPr>
        <w:t xml:space="preserve"> </w:t>
      </w:r>
      <w:r w:rsidRPr="000D0E38">
        <w:rPr>
          <w:rFonts w:eastAsia="@Arial Unicode MS"/>
          <w:color w:val="000000"/>
          <w:sz w:val="24"/>
          <w:szCs w:val="24"/>
        </w:rPr>
        <w:t>установленной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Стандарте,</w:t>
      </w:r>
      <w:r w:rsidR="00B54725">
        <w:rPr>
          <w:rFonts w:eastAsia="@Arial Unicode MS"/>
          <w:color w:val="000000"/>
          <w:sz w:val="24"/>
          <w:szCs w:val="24"/>
        </w:rPr>
        <w:t xml:space="preserve"> </w:t>
      </w:r>
      <w:r w:rsidRPr="000D0E38">
        <w:rPr>
          <w:rFonts w:eastAsia="@Arial Unicode MS"/>
          <w:color w:val="000000"/>
          <w:sz w:val="24"/>
          <w:szCs w:val="24"/>
        </w:rPr>
        <w:t>приведено</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Приложении</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данной</w:t>
      </w:r>
      <w:r w:rsidR="00B54725">
        <w:rPr>
          <w:rFonts w:eastAsia="@Arial Unicode MS"/>
          <w:color w:val="000000"/>
          <w:sz w:val="24"/>
          <w:szCs w:val="24"/>
        </w:rPr>
        <w:t xml:space="preserve"> </w:t>
      </w:r>
      <w:r w:rsidRPr="000D0E38">
        <w:rPr>
          <w:rFonts w:eastAsia="@Arial Unicode MS"/>
          <w:color w:val="000000"/>
          <w:sz w:val="24"/>
          <w:szCs w:val="24"/>
        </w:rPr>
        <w:t>основной</w:t>
      </w:r>
      <w:r w:rsidR="00B54725">
        <w:rPr>
          <w:rFonts w:eastAsia="@Arial Unicode MS"/>
          <w:color w:val="000000"/>
          <w:sz w:val="24"/>
          <w:szCs w:val="24"/>
        </w:rPr>
        <w:t xml:space="preserve"> </w:t>
      </w:r>
      <w:r w:rsidRPr="000D0E38">
        <w:rPr>
          <w:rFonts w:eastAsia="@Arial Unicode MS"/>
          <w:color w:val="000000"/>
          <w:sz w:val="24"/>
          <w:szCs w:val="24"/>
        </w:rPr>
        <w:t>образовательной</w:t>
      </w:r>
      <w:r w:rsidR="00B54725">
        <w:rPr>
          <w:rFonts w:eastAsia="@Arial Unicode MS"/>
          <w:color w:val="000000"/>
          <w:sz w:val="24"/>
          <w:szCs w:val="24"/>
        </w:rPr>
        <w:t xml:space="preserve"> </w:t>
      </w:r>
      <w:r w:rsidRPr="000D0E38">
        <w:rPr>
          <w:rFonts w:eastAsia="@Arial Unicode MS"/>
          <w:color w:val="000000"/>
          <w:sz w:val="24"/>
          <w:szCs w:val="24"/>
        </w:rPr>
        <w:t>программе.</w:t>
      </w:r>
    </w:p>
    <w:p w:rsidR="00CC4C18" w:rsidRPr="000D0E38" w:rsidRDefault="00CC4C18" w:rsidP="000D0E38">
      <w:pPr>
        <w:widowControl w:val="0"/>
        <w:tabs>
          <w:tab w:val="left" w:leader="dot" w:pos="624"/>
        </w:tabs>
        <w:autoSpaceDE w:val="0"/>
        <w:autoSpaceDN w:val="0"/>
        <w:adjustRightInd w:val="0"/>
        <w:ind w:firstLine="339"/>
        <w:jc w:val="both"/>
        <w:rPr>
          <w:color w:val="000000"/>
          <w:sz w:val="24"/>
          <w:szCs w:val="24"/>
        </w:rPr>
      </w:pPr>
    </w:p>
    <w:p w:rsidR="00CC4C18" w:rsidRPr="000D0E38" w:rsidRDefault="00CC4C18" w:rsidP="000D0E38">
      <w:pPr>
        <w:jc w:val="both"/>
        <w:rPr>
          <w:sz w:val="24"/>
          <w:szCs w:val="24"/>
        </w:rPr>
      </w:pPr>
      <w:r w:rsidRPr="000D0E38">
        <w:rPr>
          <w:b/>
          <w:sz w:val="24"/>
          <w:szCs w:val="24"/>
        </w:rPr>
        <w:t>2.2.2.</w:t>
      </w:r>
      <w:r w:rsidR="00B54725">
        <w:rPr>
          <w:b/>
          <w:sz w:val="24"/>
          <w:szCs w:val="24"/>
        </w:rPr>
        <w:t xml:space="preserve"> </w:t>
      </w:r>
      <w:r w:rsidRPr="000D0E38">
        <w:rPr>
          <w:b/>
          <w:sz w:val="24"/>
          <w:szCs w:val="24"/>
        </w:rPr>
        <w:t>Основное</w:t>
      </w:r>
      <w:r w:rsidR="00B54725">
        <w:rPr>
          <w:b/>
          <w:sz w:val="24"/>
          <w:szCs w:val="24"/>
        </w:rPr>
        <w:t xml:space="preserve"> </w:t>
      </w:r>
      <w:r w:rsidRPr="000D0E38">
        <w:rPr>
          <w:b/>
          <w:sz w:val="24"/>
          <w:szCs w:val="24"/>
        </w:rPr>
        <w:t>содержание</w:t>
      </w:r>
      <w:r w:rsidR="00B54725">
        <w:rPr>
          <w:b/>
          <w:sz w:val="24"/>
          <w:szCs w:val="24"/>
        </w:rPr>
        <w:t xml:space="preserve"> </w:t>
      </w:r>
      <w:r w:rsidRPr="000D0E38">
        <w:rPr>
          <w:b/>
          <w:sz w:val="24"/>
          <w:szCs w:val="24"/>
        </w:rPr>
        <w:t>учебных</w:t>
      </w:r>
      <w:r w:rsidR="00B54725">
        <w:rPr>
          <w:b/>
          <w:sz w:val="24"/>
          <w:szCs w:val="24"/>
        </w:rPr>
        <w:t xml:space="preserve"> </w:t>
      </w:r>
      <w:r w:rsidRPr="000D0E38">
        <w:rPr>
          <w:b/>
          <w:sz w:val="24"/>
          <w:szCs w:val="24"/>
        </w:rPr>
        <w:t>предметов</w:t>
      </w:r>
      <w:r w:rsidR="00B54725">
        <w:rPr>
          <w:b/>
          <w:sz w:val="24"/>
          <w:szCs w:val="24"/>
        </w:rPr>
        <w:t xml:space="preserve"> </w:t>
      </w: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2.2.2.1.</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Русский</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язык</w:t>
      </w:r>
      <w:r w:rsidR="008A54EF">
        <w:rPr>
          <w:rFonts w:eastAsia="@Arial Unicode MS"/>
          <w:b/>
          <w:i/>
          <w:iCs/>
          <w:color w:val="000000"/>
          <w:sz w:val="24"/>
          <w:szCs w:val="24"/>
          <w:u w:val="single"/>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Виды</w:t>
      </w:r>
      <w:r w:rsidR="00B54725">
        <w:rPr>
          <w:rFonts w:eastAsia="@Arial Unicode MS"/>
          <w:b/>
          <w:bCs/>
          <w:i/>
          <w:iCs/>
          <w:color w:val="000000"/>
          <w:sz w:val="24"/>
          <w:szCs w:val="24"/>
        </w:rPr>
        <w:t xml:space="preserve"> </w:t>
      </w:r>
      <w:r w:rsidRPr="000D0E38">
        <w:rPr>
          <w:rFonts w:eastAsia="@Arial Unicode MS"/>
          <w:b/>
          <w:bCs/>
          <w:i/>
          <w:iCs/>
          <w:color w:val="000000"/>
          <w:sz w:val="24"/>
          <w:szCs w:val="24"/>
        </w:rPr>
        <w:t>речевой</w:t>
      </w:r>
      <w:r w:rsidR="00B54725">
        <w:rPr>
          <w:rFonts w:eastAsia="@Arial Unicode MS"/>
          <w:b/>
          <w:bCs/>
          <w:i/>
          <w:iCs/>
          <w:color w:val="000000"/>
          <w:sz w:val="24"/>
          <w:szCs w:val="24"/>
        </w:rPr>
        <w:t xml:space="preserve"> </w:t>
      </w:r>
      <w:r w:rsidRPr="000D0E38">
        <w:rPr>
          <w:rFonts w:eastAsia="@Arial Unicode MS"/>
          <w:b/>
          <w:bCs/>
          <w:i/>
          <w:iCs/>
          <w:color w:val="000000"/>
          <w:sz w:val="24"/>
          <w:szCs w:val="24"/>
        </w:rPr>
        <w:t>деятельности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Слушание.</w:t>
      </w:r>
      <w:r w:rsidR="00B54725">
        <w:rPr>
          <w:rFonts w:eastAsia="@Arial Unicode MS"/>
          <w:b/>
          <w:bCs/>
          <w:color w:val="000000"/>
          <w:sz w:val="24"/>
          <w:szCs w:val="24"/>
        </w:rPr>
        <w:t xml:space="preserve"> </w:t>
      </w:r>
      <w:r w:rsidRPr="000D0E38">
        <w:rPr>
          <w:rFonts w:eastAsia="@Arial Unicode MS"/>
          <w:color w:val="000000"/>
          <w:sz w:val="24"/>
          <w:szCs w:val="24"/>
        </w:rPr>
        <w:t>Осознание</w:t>
      </w:r>
      <w:r w:rsidR="00B54725">
        <w:rPr>
          <w:rFonts w:eastAsia="@Arial Unicode MS"/>
          <w:color w:val="000000"/>
          <w:sz w:val="24"/>
          <w:szCs w:val="24"/>
        </w:rPr>
        <w:t xml:space="preserve"> </w:t>
      </w:r>
      <w:r w:rsidRPr="000D0E38">
        <w:rPr>
          <w:rFonts w:eastAsia="@Arial Unicode MS"/>
          <w:color w:val="000000"/>
          <w:sz w:val="24"/>
          <w:szCs w:val="24"/>
        </w:rPr>
        <w:t>цели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ситуации</w:t>
      </w:r>
      <w:r w:rsidR="00B54725">
        <w:rPr>
          <w:rFonts w:eastAsia="@Arial Unicode MS"/>
          <w:color w:val="000000"/>
          <w:sz w:val="24"/>
          <w:szCs w:val="24"/>
        </w:rPr>
        <w:t xml:space="preserve"> </w:t>
      </w:r>
      <w:r w:rsidRPr="000D0E38">
        <w:rPr>
          <w:rFonts w:eastAsia="@Arial Unicode MS"/>
          <w:color w:val="000000"/>
          <w:sz w:val="24"/>
          <w:szCs w:val="24"/>
        </w:rPr>
        <w:t>устного</w:t>
      </w:r>
      <w:r w:rsidR="00B54725">
        <w:rPr>
          <w:rFonts w:eastAsia="@Arial Unicode MS"/>
          <w:color w:val="000000"/>
          <w:sz w:val="24"/>
          <w:szCs w:val="24"/>
        </w:rPr>
        <w:t xml:space="preserve"> </w:t>
      </w:r>
      <w:r w:rsidRPr="000D0E38">
        <w:rPr>
          <w:rFonts w:eastAsia="@Arial Unicode MS"/>
          <w:color w:val="000000"/>
          <w:sz w:val="24"/>
          <w:szCs w:val="24"/>
        </w:rPr>
        <w:t>общения.</w:t>
      </w:r>
      <w:r w:rsidR="00B54725">
        <w:rPr>
          <w:rFonts w:eastAsia="@Arial Unicode MS"/>
          <w:color w:val="000000"/>
          <w:sz w:val="24"/>
          <w:szCs w:val="24"/>
        </w:rPr>
        <w:t xml:space="preserve"> </w:t>
      </w:r>
      <w:r w:rsidRPr="000D0E38">
        <w:rPr>
          <w:rFonts w:eastAsia="@Arial Unicode MS"/>
          <w:color w:val="000000"/>
          <w:sz w:val="24"/>
          <w:szCs w:val="24"/>
        </w:rPr>
        <w:t>Адекватное</w:t>
      </w:r>
      <w:r w:rsidR="00B54725">
        <w:rPr>
          <w:rFonts w:eastAsia="@Arial Unicode MS"/>
          <w:color w:val="000000"/>
          <w:sz w:val="24"/>
          <w:szCs w:val="24"/>
        </w:rPr>
        <w:t xml:space="preserve"> </w:t>
      </w:r>
      <w:r w:rsidRPr="000D0E38">
        <w:rPr>
          <w:rFonts w:eastAsia="@Arial Unicode MS"/>
          <w:color w:val="000000"/>
          <w:sz w:val="24"/>
          <w:szCs w:val="24"/>
        </w:rPr>
        <w:t>восприятие</w:t>
      </w:r>
      <w:r w:rsidR="00B54725">
        <w:rPr>
          <w:rFonts w:eastAsia="@Arial Unicode MS"/>
          <w:color w:val="000000"/>
          <w:sz w:val="24"/>
          <w:szCs w:val="24"/>
        </w:rPr>
        <w:t xml:space="preserve"> </w:t>
      </w:r>
      <w:r w:rsidRPr="000D0E38">
        <w:rPr>
          <w:rFonts w:eastAsia="@Arial Unicode MS"/>
          <w:color w:val="000000"/>
          <w:sz w:val="24"/>
          <w:szCs w:val="24"/>
        </w:rPr>
        <w:t>звучащей</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Понимание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слух</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содержащейся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предъявляемом</w:t>
      </w:r>
      <w:r w:rsidR="00B54725">
        <w:rPr>
          <w:rFonts w:eastAsia="@Arial Unicode MS"/>
          <w:color w:val="000000"/>
          <w:sz w:val="24"/>
          <w:szCs w:val="24"/>
        </w:rPr>
        <w:t xml:space="preserve"> </w:t>
      </w:r>
      <w:r w:rsidRPr="000D0E38">
        <w:rPr>
          <w:rFonts w:eastAsia="@Arial Unicode MS"/>
          <w:color w:val="000000"/>
          <w:sz w:val="24"/>
          <w:szCs w:val="24"/>
        </w:rPr>
        <w:t>тексте,</w:t>
      </w:r>
      <w:r w:rsidR="00B54725">
        <w:rPr>
          <w:rFonts w:eastAsia="@Arial Unicode MS"/>
          <w:color w:val="000000"/>
          <w:sz w:val="24"/>
          <w:szCs w:val="24"/>
        </w:rPr>
        <w:t xml:space="preserve"> </w:t>
      </w:r>
      <w:r w:rsidRPr="000D0E38">
        <w:rPr>
          <w:rFonts w:eastAsia="@Arial Unicode MS"/>
          <w:color w:val="000000"/>
          <w:sz w:val="24"/>
          <w:szCs w:val="24"/>
        </w:rPr>
        <w:t>определение</w:t>
      </w:r>
      <w:r w:rsidR="00B54725">
        <w:rPr>
          <w:rFonts w:eastAsia="@Arial Unicode MS"/>
          <w:color w:val="000000"/>
          <w:sz w:val="24"/>
          <w:szCs w:val="24"/>
        </w:rPr>
        <w:t xml:space="preserve"> </w:t>
      </w:r>
      <w:r w:rsidRPr="000D0E38">
        <w:rPr>
          <w:rFonts w:eastAsia="@Arial Unicode MS"/>
          <w:color w:val="000000"/>
          <w:sz w:val="24"/>
          <w:szCs w:val="24"/>
        </w:rPr>
        <w:t>основной</w:t>
      </w:r>
      <w:r w:rsidR="00B54725">
        <w:rPr>
          <w:rFonts w:eastAsia="@Arial Unicode MS"/>
          <w:color w:val="000000"/>
          <w:sz w:val="24"/>
          <w:szCs w:val="24"/>
        </w:rPr>
        <w:t xml:space="preserve"> </w:t>
      </w:r>
      <w:r w:rsidRPr="000D0E38">
        <w:rPr>
          <w:rFonts w:eastAsia="@Arial Unicode MS"/>
          <w:color w:val="000000"/>
          <w:sz w:val="24"/>
          <w:szCs w:val="24"/>
        </w:rPr>
        <w:t>мысли</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передача</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содержания</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вопросам.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Говорение.</w:t>
      </w:r>
      <w:r w:rsidR="00B54725">
        <w:rPr>
          <w:rFonts w:eastAsia="@Arial Unicode MS"/>
          <w:b/>
          <w:bCs/>
          <w:color w:val="000000"/>
          <w:sz w:val="24"/>
          <w:szCs w:val="24"/>
        </w:rPr>
        <w:t xml:space="preserve"> </w:t>
      </w:r>
      <w:r w:rsidRPr="000D0E38">
        <w:rPr>
          <w:rFonts w:eastAsia="@Arial Unicode MS"/>
          <w:color w:val="000000"/>
          <w:sz w:val="24"/>
          <w:szCs w:val="24"/>
        </w:rPr>
        <w:t>Выбор</w:t>
      </w:r>
      <w:r w:rsidR="00B54725">
        <w:rPr>
          <w:rFonts w:eastAsia="@Arial Unicode MS"/>
          <w:color w:val="000000"/>
          <w:sz w:val="24"/>
          <w:szCs w:val="24"/>
        </w:rPr>
        <w:t xml:space="preserve"> </w:t>
      </w:r>
      <w:r w:rsidRPr="000D0E38">
        <w:rPr>
          <w:rFonts w:eastAsia="@Arial Unicode MS"/>
          <w:color w:val="000000"/>
          <w:sz w:val="24"/>
          <w:szCs w:val="24"/>
        </w:rPr>
        <w:t>языковых</w:t>
      </w:r>
      <w:r w:rsidR="00B54725">
        <w:rPr>
          <w:rFonts w:eastAsia="@Arial Unicode MS"/>
          <w:color w:val="000000"/>
          <w:sz w:val="24"/>
          <w:szCs w:val="24"/>
        </w:rPr>
        <w:t xml:space="preserve"> </w:t>
      </w:r>
      <w:r w:rsidRPr="000D0E38">
        <w:rPr>
          <w:rFonts w:eastAsia="@Arial Unicode MS"/>
          <w:color w:val="000000"/>
          <w:sz w:val="24"/>
          <w:szCs w:val="24"/>
        </w:rPr>
        <w:t>сре</w:t>
      </w:r>
      <w:proofErr w:type="gramStart"/>
      <w:r w:rsidRPr="000D0E38">
        <w:rPr>
          <w:rFonts w:eastAsia="@Arial Unicode MS"/>
          <w:color w:val="000000"/>
          <w:sz w:val="24"/>
          <w:szCs w:val="24"/>
        </w:rPr>
        <w:t>дств</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w:t>
      </w:r>
      <w:proofErr w:type="gramEnd"/>
      <w:r w:rsidRPr="000D0E38">
        <w:rPr>
          <w:rFonts w:eastAsia="@Arial Unicode MS"/>
          <w:color w:val="000000"/>
          <w:sz w:val="24"/>
          <w:szCs w:val="24"/>
        </w:rPr>
        <w:t>оответствии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целями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условиями</w:t>
      </w:r>
      <w:r w:rsidR="00B54725">
        <w:rPr>
          <w:rFonts w:eastAsia="@Arial Unicode MS"/>
          <w:color w:val="000000"/>
          <w:sz w:val="24"/>
          <w:szCs w:val="24"/>
        </w:rPr>
        <w:t xml:space="preserve"> </w:t>
      </w:r>
      <w:r w:rsidRPr="000D0E38">
        <w:rPr>
          <w:rFonts w:eastAsia="@Arial Unicode MS"/>
          <w:color w:val="000000"/>
          <w:sz w:val="24"/>
          <w:szCs w:val="24"/>
        </w:rPr>
        <w:t>общения</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эффективного</w:t>
      </w:r>
      <w:r w:rsidR="00B54725">
        <w:rPr>
          <w:rFonts w:eastAsia="@Arial Unicode MS"/>
          <w:color w:val="000000"/>
          <w:sz w:val="24"/>
          <w:szCs w:val="24"/>
        </w:rPr>
        <w:t xml:space="preserve"> </w:t>
      </w:r>
      <w:r w:rsidRPr="000D0E38">
        <w:rPr>
          <w:rFonts w:eastAsia="@Arial Unicode MS"/>
          <w:color w:val="000000"/>
          <w:sz w:val="24"/>
          <w:szCs w:val="24"/>
        </w:rPr>
        <w:t>решения</w:t>
      </w:r>
      <w:r w:rsidR="00B54725">
        <w:rPr>
          <w:rFonts w:eastAsia="@Arial Unicode MS"/>
          <w:color w:val="000000"/>
          <w:sz w:val="24"/>
          <w:szCs w:val="24"/>
        </w:rPr>
        <w:t xml:space="preserve"> </w:t>
      </w:r>
      <w:r w:rsidRPr="000D0E38">
        <w:rPr>
          <w:rFonts w:eastAsia="@Arial Unicode MS"/>
          <w:color w:val="000000"/>
          <w:sz w:val="24"/>
          <w:szCs w:val="24"/>
        </w:rPr>
        <w:t>коммуникативной</w:t>
      </w:r>
      <w:r w:rsidR="00B54725">
        <w:rPr>
          <w:rFonts w:eastAsia="@Arial Unicode MS"/>
          <w:color w:val="000000"/>
          <w:sz w:val="24"/>
          <w:szCs w:val="24"/>
        </w:rPr>
        <w:t xml:space="preserve"> </w:t>
      </w:r>
      <w:r w:rsidRPr="000D0E38">
        <w:rPr>
          <w:rFonts w:eastAsia="@Arial Unicode MS"/>
          <w:color w:val="000000"/>
          <w:sz w:val="24"/>
          <w:szCs w:val="24"/>
        </w:rPr>
        <w:t>задачи.</w:t>
      </w:r>
      <w:r w:rsidR="00B54725">
        <w:rPr>
          <w:rFonts w:eastAsia="@Arial Unicode MS"/>
          <w:color w:val="000000"/>
          <w:sz w:val="24"/>
          <w:szCs w:val="24"/>
        </w:rPr>
        <w:t xml:space="preserve"> </w:t>
      </w:r>
      <w:r w:rsidRPr="000D0E38">
        <w:rPr>
          <w:rFonts w:eastAsia="@Arial Unicode MS"/>
          <w:color w:val="000000"/>
          <w:sz w:val="24"/>
          <w:szCs w:val="24"/>
        </w:rPr>
        <w:t>Практическое</w:t>
      </w:r>
      <w:r w:rsidR="00B54725">
        <w:rPr>
          <w:rFonts w:eastAsia="@Arial Unicode MS"/>
          <w:color w:val="000000"/>
          <w:sz w:val="24"/>
          <w:szCs w:val="24"/>
        </w:rPr>
        <w:t xml:space="preserve"> </w:t>
      </w:r>
      <w:r w:rsidRPr="000D0E38">
        <w:rPr>
          <w:rFonts w:eastAsia="@Arial Unicode MS"/>
          <w:color w:val="000000"/>
          <w:sz w:val="24"/>
          <w:szCs w:val="24"/>
        </w:rPr>
        <w:t>овладение</w:t>
      </w:r>
      <w:r w:rsidR="00B54725">
        <w:rPr>
          <w:rFonts w:eastAsia="@Arial Unicode MS"/>
          <w:color w:val="000000"/>
          <w:sz w:val="24"/>
          <w:szCs w:val="24"/>
        </w:rPr>
        <w:t xml:space="preserve"> </w:t>
      </w:r>
      <w:r w:rsidRPr="000D0E38">
        <w:rPr>
          <w:rFonts w:eastAsia="@Arial Unicode MS"/>
          <w:color w:val="000000"/>
          <w:sz w:val="24"/>
          <w:szCs w:val="24"/>
        </w:rPr>
        <w:t>диалогической</w:t>
      </w:r>
      <w:r w:rsidR="00B54725">
        <w:rPr>
          <w:rFonts w:eastAsia="@Arial Unicode MS"/>
          <w:color w:val="000000"/>
          <w:sz w:val="24"/>
          <w:szCs w:val="24"/>
        </w:rPr>
        <w:t xml:space="preserve"> </w:t>
      </w:r>
      <w:r w:rsidRPr="000D0E38">
        <w:rPr>
          <w:rFonts w:eastAsia="@Arial Unicode MS"/>
          <w:color w:val="000000"/>
          <w:sz w:val="24"/>
          <w:szCs w:val="24"/>
        </w:rPr>
        <w:t>формой</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Овладение</w:t>
      </w:r>
      <w:r w:rsidR="00B54725">
        <w:rPr>
          <w:rFonts w:eastAsia="@Arial Unicode MS"/>
          <w:color w:val="000000"/>
          <w:sz w:val="24"/>
          <w:szCs w:val="24"/>
        </w:rPr>
        <w:t xml:space="preserve"> </w:t>
      </w:r>
      <w:r w:rsidRPr="000D0E38">
        <w:rPr>
          <w:rFonts w:eastAsia="@Arial Unicode MS"/>
          <w:color w:val="000000"/>
          <w:sz w:val="24"/>
          <w:szCs w:val="24"/>
        </w:rPr>
        <w:t>умениями</w:t>
      </w:r>
      <w:r w:rsidR="00B54725">
        <w:rPr>
          <w:rFonts w:eastAsia="@Arial Unicode MS"/>
          <w:color w:val="000000"/>
          <w:sz w:val="24"/>
          <w:szCs w:val="24"/>
        </w:rPr>
        <w:t xml:space="preserve"> </w:t>
      </w:r>
      <w:r w:rsidRPr="000D0E38">
        <w:rPr>
          <w:rFonts w:eastAsia="@Arial Unicode MS"/>
          <w:color w:val="000000"/>
          <w:sz w:val="24"/>
          <w:szCs w:val="24"/>
        </w:rPr>
        <w:t>начать,</w:t>
      </w:r>
      <w:r w:rsidR="00B54725">
        <w:rPr>
          <w:rFonts w:eastAsia="@Arial Unicode MS"/>
          <w:color w:val="000000"/>
          <w:sz w:val="24"/>
          <w:szCs w:val="24"/>
        </w:rPr>
        <w:t xml:space="preserve"> </w:t>
      </w:r>
      <w:r w:rsidRPr="000D0E38">
        <w:rPr>
          <w:rFonts w:eastAsia="@Arial Unicode MS"/>
          <w:color w:val="000000"/>
          <w:sz w:val="24"/>
          <w:szCs w:val="24"/>
        </w:rPr>
        <w:t>поддержать,</w:t>
      </w:r>
      <w:r w:rsidR="00B54725">
        <w:rPr>
          <w:rFonts w:eastAsia="@Arial Unicode MS"/>
          <w:color w:val="000000"/>
          <w:sz w:val="24"/>
          <w:szCs w:val="24"/>
        </w:rPr>
        <w:t xml:space="preserve"> </w:t>
      </w:r>
      <w:r w:rsidRPr="000D0E38">
        <w:rPr>
          <w:rFonts w:eastAsia="@Arial Unicode MS"/>
          <w:color w:val="000000"/>
          <w:sz w:val="24"/>
          <w:szCs w:val="24"/>
        </w:rPr>
        <w:t>закончить</w:t>
      </w:r>
      <w:r w:rsidR="00B54725">
        <w:rPr>
          <w:rFonts w:eastAsia="@Arial Unicode MS"/>
          <w:color w:val="000000"/>
          <w:sz w:val="24"/>
          <w:szCs w:val="24"/>
        </w:rPr>
        <w:t xml:space="preserve"> </w:t>
      </w:r>
      <w:r w:rsidRPr="000D0E38">
        <w:rPr>
          <w:rFonts w:eastAsia="@Arial Unicode MS"/>
          <w:color w:val="000000"/>
          <w:sz w:val="24"/>
          <w:szCs w:val="24"/>
        </w:rPr>
        <w:t>разговор,</w:t>
      </w:r>
      <w:r w:rsidR="00B54725">
        <w:rPr>
          <w:rFonts w:eastAsia="@Arial Unicode MS"/>
          <w:color w:val="000000"/>
          <w:sz w:val="24"/>
          <w:szCs w:val="24"/>
        </w:rPr>
        <w:t xml:space="preserve"> </w:t>
      </w:r>
      <w:r w:rsidRPr="000D0E38">
        <w:rPr>
          <w:rFonts w:eastAsia="@Arial Unicode MS"/>
          <w:color w:val="000000"/>
          <w:sz w:val="24"/>
          <w:szCs w:val="24"/>
        </w:rPr>
        <w:t>привлечь</w:t>
      </w:r>
      <w:r w:rsidR="00B54725">
        <w:rPr>
          <w:rFonts w:eastAsia="@Arial Unicode MS"/>
          <w:color w:val="000000"/>
          <w:sz w:val="24"/>
          <w:szCs w:val="24"/>
        </w:rPr>
        <w:t xml:space="preserve"> </w:t>
      </w:r>
      <w:r w:rsidRPr="000D0E38">
        <w:rPr>
          <w:rFonts w:eastAsia="@Arial Unicode MS"/>
          <w:color w:val="000000"/>
          <w:sz w:val="24"/>
          <w:szCs w:val="24"/>
        </w:rPr>
        <w:t>внимание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w:t>
      </w:r>
      <w:r w:rsidR="00B54725">
        <w:rPr>
          <w:rFonts w:eastAsia="@Arial Unicode MS"/>
          <w:color w:val="000000"/>
          <w:sz w:val="24"/>
          <w:szCs w:val="24"/>
        </w:rPr>
        <w:t xml:space="preserve"> </w:t>
      </w:r>
      <w:r w:rsidRPr="000D0E38">
        <w:rPr>
          <w:rFonts w:eastAsia="@Arial Unicode MS"/>
          <w:color w:val="000000"/>
          <w:sz w:val="24"/>
          <w:szCs w:val="24"/>
        </w:rPr>
        <w:t>п.</w:t>
      </w:r>
      <w:r w:rsidR="00B54725">
        <w:rPr>
          <w:rFonts w:eastAsia="@Arial Unicode MS"/>
          <w:color w:val="000000"/>
          <w:sz w:val="24"/>
          <w:szCs w:val="24"/>
        </w:rPr>
        <w:t xml:space="preserve"> </w:t>
      </w:r>
      <w:r w:rsidRPr="000D0E38">
        <w:rPr>
          <w:rFonts w:eastAsia="@Arial Unicode MS"/>
          <w:color w:val="000000"/>
          <w:sz w:val="24"/>
          <w:szCs w:val="24"/>
        </w:rPr>
        <w:t>Практическое</w:t>
      </w:r>
      <w:r w:rsidR="00B54725">
        <w:rPr>
          <w:rFonts w:eastAsia="@Arial Unicode MS"/>
          <w:color w:val="000000"/>
          <w:sz w:val="24"/>
          <w:szCs w:val="24"/>
        </w:rPr>
        <w:t xml:space="preserve"> </w:t>
      </w:r>
      <w:r w:rsidRPr="000D0E38">
        <w:rPr>
          <w:rFonts w:eastAsia="@Arial Unicode MS"/>
          <w:color w:val="000000"/>
          <w:sz w:val="24"/>
          <w:szCs w:val="24"/>
        </w:rPr>
        <w:t>овладение</w:t>
      </w:r>
      <w:r w:rsidR="00B54725">
        <w:rPr>
          <w:rFonts w:eastAsia="@Arial Unicode MS"/>
          <w:color w:val="000000"/>
          <w:sz w:val="24"/>
          <w:szCs w:val="24"/>
        </w:rPr>
        <w:t xml:space="preserve"> </w:t>
      </w:r>
      <w:r w:rsidRPr="000D0E38">
        <w:rPr>
          <w:rFonts w:eastAsia="@Arial Unicode MS"/>
          <w:color w:val="000000"/>
          <w:sz w:val="24"/>
          <w:szCs w:val="24"/>
        </w:rPr>
        <w:t>устными</w:t>
      </w:r>
      <w:r w:rsidR="00B54725">
        <w:rPr>
          <w:rFonts w:eastAsia="@Arial Unicode MS"/>
          <w:color w:val="000000"/>
          <w:sz w:val="24"/>
          <w:szCs w:val="24"/>
        </w:rPr>
        <w:t xml:space="preserve"> </w:t>
      </w:r>
      <w:r w:rsidRPr="000D0E38">
        <w:rPr>
          <w:rFonts w:eastAsia="@Arial Unicode MS"/>
          <w:color w:val="000000"/>
          <w:sz w:val="24"/>
          <w:szCs w:val="24"/>
        </w:rPr>
        <w:t>монологическими</w:t>
      </w:r>
      <w:r w:rsidR="00B54725">
        <w:rPr>
          <w:rFonts w:eastAsia="@Arial Unicode MS"/>
          <w:color w:val="000000"/>
          <w:sz w:val="24"/>
          <w:szCs w:val="24"/>
        </w:rPr>
        <w:t xml:space="preserve"> </w:t>
      </w:r>
      <w:r w:rsidRPr="000D0E38">
        <w:rPr>
          <w:rFonts w:eastAsia="@Arial Unicode MS"/>
          <w:color w:val="000000"/>
          <w:sz w:val="24"/>
          <w:szCs w:val="24"/>
        </w:rPr>
        <w:t>высказываниями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соответствии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учебной</w:t>
      </w:r>
      <w:r w:rsidR="00B54725">
        <w:rPr>
          <w:rFonts w:eastAsia="@Arial Unicode MS"/>
          <w:color w:val="000000"/>
          <w:sz w:val="24"/>
          <w:szCs w:val="24"/>
        </w:rPr>
        <w:t xml:space="preserve"> </w:t>
      </w:r>
      <w:r w:rsidRPr="000D0E38">
        <w:rPr>
          <w:rFonts w:eastAsia="@Arial Unicode MS"/>
          <w:color w:val="000000"/>
          <w:sz w:val="24"/>
          <w:szCs w:val="24"/>
        </w:rPr>
        <w:t>задачей</w:t>
      </w:r>
      <w:r w:rsidR="00B54725">
        <w:rPr>
          <w:rFonts w:eastAsia="@Arial Unicode MS"/>
          <w:color w:val="000000"/>
          <w:sz w:val="24"/>
          <w:szCs w:val="24"/>
        </w:rPr>
        <w:t xml:space="preserve"> </w:t>
      </w:r>
      <w:r w:rsidRPr="000D0E38">
        <w:rPr>
          <w:rFonts w:eastAsia="@Arial Unicode MS"/>
          <w:color w:val="000000"/>
          <w:sz w:val="24"/>
          <w:szCs w:val="24"/>
        </w:rPr>
        <w:t>(описание,</w:t>
      </w:r>
      <w:r w:rsidR="00B54725">
        <w:rPr>
          <w:rFonts w:eastAsia="@Arial Unicode MS"/>
          <w:color w:val="000000"/>
          <w:sz w:val="24"/>
          <w:szCs w:val="24"/>
        </w:rPr>
        <w:t xml:space="preserve"> </w:t>
      </w:r>
      <w:r w:rsidRPr="000D0E38">
        <w:rPr>
          <w:rFonts w:eastAsia="@Arial Unicode MS"/>
          <w:color w:val="000000"/>
          <w:sz w:val="24"/>
          <w:szCs w:val="24"/>
        </w:rPr>
        <w:t>повествование,</w:t>
      </w:r>
      <w:r w:rsidR="00B54725">
        <w:rPr>
          <w:rFonts w:eastAsia="@Arial Unicode MS"/>
          <w:color w:val="000000"/>
          <w:sz w:val="24"/>
          <w:szCs w:val="24"/>
        </w:rPr>
        <w:t xml:space="preserve"> </w:t>
      </w:r>
      <w:r w:rsidRPr="000D0E38">
        <w:rPr>
          <w:rFonts w:eastAsia="@Arial Unicode MS"/>
          <w:color w:val="000000"/>
          <w:sz w:val="24"/>
          <w:szCs w:val="24"/>
        </w:rPr>
        <w:t>рассуждение).</w:t>
      </w:r>
      <w:r w:rsidR="00B54725">
        <w:rPr>
          <w:rFonts w:eastAsia="@Arial Unicode MS"/>
          <w:color w:val="000000"/>
          <w:sz w:val="24"/>
          <w:szCs w:val="24"/>
        </w:rPr>
        <w:t xml:space="preserve"> </w:t>
      </w:r>
      <w:r w:rsidRPr="000D0E38">
        <w:rPr>
          <w:rFonts w:eastAsia="@Arial Unicode MS"/>
          <w:color w:val="000000"/>
          <w:sz w:val="24"/>
          <w:szCs w:val="24"/>
        </w:rPr>
        <w:t>Овладение</w:t>
      </w:r>
      <w:r w:rsidR="00B54725">
        <w:rPr>
          <w:rFonts w:eastAsia="@Arial Unicode MS"/>
          <w:color w:val="000000"/>
          <w:sz w:val="24"/>
          <w:szCs w:val="24"/>
        </w:rPr>
        <w:t xml:space="preserve"> </w:t>
      </w:r>
      <w:r w:rsidRPr="000D0E38">
        <w:rPr>
          <w:rFonts w:eastAsia="@Arial Unicode MS"/>
          <w:color w:val="000000"/>
          <w:sz w:val="24"/>
          <w:szCs w:val="24"/>
        </w:rPr>
        <w:t>нормами</w:t>
      </w:r>
      <w:r w:rsidR="00B54725">
        <w:rPr>
          <w:rFonts w:eastAsia="@Arial Unicode MS"/>
          <w:color w:val="000000"/>
          <w:sz w:val="24"/>
          <w:szCs w:val="24"/>
        </w:rPr>
        <w:t xml:space="preserve"> </w:t>
      </w:r>
      <w:r w:rsidRPr="000D0E38">
        <w:rPr>
          <w:rFonts w:eastAsia="@Arial Unicode MS"/>
          <w:color w:val="000000"/>
          <w:sz w:val="24"/>
          <w:szCs w:val="24"/>
        </w:rPr>
        <w:t>речевого</w:t>
      </w:r>
      <w:r w:rsidR="00B54725">
        <w:rPr>
          <w:rFonts w:eastAsia="@Arial Unicode MS"/>
          <w:color w:val="000000"/>
          <w:sz w:val="24"/>
          <w:szCs w:val="24"/>
        </w:rPr>
        <w:t xml:space="preserve"> </w:t>
      </w:r>
      <w:r w:rsidRPr="000D0E38">
        <w:rPr>
          <w:rFonts w:eastAsia="@Arial Unicode MS"/>
          <w:color w:val="000000"/>
          <w:sz w:val="24"/>
          <w:szCs w:val="24"/>
        </w:rPr>
        <w:t>этикета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ситуациях</w:t>
      </w:r>
      <w:r w:rsidR="00B54725">
        <w:rPr>
          <w:rFonts w:eastAsia="@Arial Unicode MS"/>
          <w:color w:val="000000"/>
          <w:sz w:val="24"/>
          <w:szCs w:val="24"/>
        </w:rPr>
        <w:t xml:space="preserve"> </w:t>
      </w:r>
      <w:r w:rsidRPr="000D0E38">
        <w:rPr>
          <w:rFonts w:eastAsia="@Arial Unicode MS"/>
          <w:color w:val="000000"/>
          <w:sz w:val="24"/>
          <w:szCs w:val="24"/>
        </w:rPr>
        <w:t>учебного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бытового</w:t>
      </w:r>
      <w:r w:rsidR="00B54725">
        <w:rPr>
          <w:rFonts w:eastAsia="@Arial Unicode MS"/>
          <w:color w:val="000000"/>
          <w:sz w:val="24"/>
          <w:szCs w:val="24"/>
        </w:rPr>
        <w:t xml:space="preserve"> </w:t>
      </w:r>
      <w:r w:rsidRPr="000D0E38">
        <w:rPr>
          <w:rFonts w:eastAsia="@Arial Unicode MS"/>
          <w:color w:val="000000"/>
          <w:sz w:val="24"/>
          <w:szCs w:val="24"/>
        </w:rPr>
        <w:t>общения</w:t>
      </w:r>
      <w:r w:rsidR="00B54725">
        <w:rPr>
          <w:rFonts w:eastAsia="@Arial Unicode MS"/>
          <w:color w:val="000000"/>
          <w:sz w:val="24"/>
          <w:szCs w:val="24"/>
        </w:rPr>
        <w:t xml:space="preserve"> </w:t>
      </w:r>
      <w:r w:rsidRPr="000D0E38">
        <w:rPr>
          <w:rFonts w:eastAsia="@Arial Unicode MS"/>
          <w:color w:val="000000"/>
          <w:sz w:val="24"/>
          <w:szCs w:val="24"/>
        </w:rPr>
        <w:t>(приветствие,</w:t>
      </w:r>
      <w:r w:rsidR="00B54725">
        <w:rPr>
          <w:rFonts w:eastAsia="@Arial Unicode MS"/>
          <w:color w:val="000000"/>
          <w:sz w:val="24"/>
          <w:szCs w:val="24"/>
        </w:rPr>
        <w:t xml:space="preserve"> </w:t>
      </w:r>
      <w:r w:rsidRPr="000D0E38">
        <w:rPr>
          <w:rFonts w:eastAsia="@Arial Unicode MS"/>
          <w:color w:val="000000"/>
          <w:sz w:val="24"/>
          <w:szCs w:val="24"/>
        </w:rPr>
        <w:t>прощание,</w:t>
      </w:r>
      <w:r w:rsidR="00B54725">
        <w:rPr>
          <w:rFonts w:eastAsia="@Arial Unicode MS"/>
          <w:color w:val="000000"/>
          <w:sz w:val="24"/>
          <w:szCs w:val="24"/>
        </w:rPr>
        <w:t xml:space="preserve"> </w:t>
      </w:r>
      <w:r w:rsidRPr="000D0E38">
        <w:rPr>
          <w:rFonts w:eastAsia="@Arial Unicode MS"/>
          <w:color w:val="000000"/>
          <w:sz w:val="24"/>
          <w:szCs w:val="24"/>
        </w:rPr>
        <w:t>извинение,</w:t>
      </w:r>
      <w:r w:rsidR="00B54725">
        <w:rPr>
          <w:rFonts w:eastAsia="@Arial Unicode MS"/>
          <w:color w:val="000000"/>
          <w:sz w:val="24"/>
          <w:szCs w:val="24"/>
        </w:rPr>
        <w:t xml:space="preserve"> </w:t>
      </w:r>
      <w:r w:rsidRPr="000D0E38">
        <w:rPr>
          <w:rFonts w:eastAsia="@Arial Unicode MS"/>
          <w:color w:val="000000"/>
          <w:sz w:val="24"/>
          <w:szCs w:val="24"/>
        </w:rPr>
        <w:t>благодарность,</w:t>
      </w:r>
      <w:r w:rsidR="00B54725">
        <w:rPr>
          <w:rFonts w:eastAsia="@Arial Unicode MS"/>
          <w:color w:val="000000"/>
          <w:sz w:val="24"/>
          <w:szCs w:val="24"/>
        </w:rPr>
        <w:t xml:space="preserve"> </w:t>
      </w:r>
      <w:r w:rsidRPr="000D0E38">
        <w:rPr>
          <w:rFonts w:eastAsia="@Arial Unicode MS"/>
          <w:color w:val="000000"/>
          <w:sz w:val="24"/>
          <w:szCs w:val="24"/>
        </w:rPr>
        <w:t>обращение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просьбой).</w:t>
      </w:r>
      <w:r w:rsidR="00B54725">
        <w:rPr>
          <w:rFonts w:eastAsia="@Arial Unicode MS"/>
          <w:color w:val="000000"/>
          <w:sz w:val="24"/>
          <w:szCs w:val="24"/>
        </w:rPr>
        <w:t xml:space="preserve"> </w:t>
      </w:r>
      <w:r w:rsidRPr="000D0E38">
        <w:rPr>
          <w:rFonts w:eastAsia="@Arial Unicode MS"/>
          <w:color w:val="000000"/>
          <w:sz w:val="24"/>
          <w:szCs w:val="24"/>
        </w:rPr>
        <w:t>Соблюдение</w:t>
      </w:r>
      <w:r w:rsidR="00B54725">
        <w:rPr>
          <w:rFonts w:eastAsia="@Arial Unicode MS"/>
          <w:color w:val="000000"/>
          <w:sz w:val="24"/>
          <w:szCs w:val="24"/>
        </w:rPr>
        <w:t xml:space="preserve"> </w:t>
      </w:r>
      <w:r w:rsidRPr="000D0E38">
        <w:rPr>
          <w:rFonts w:eastAsia="@Arial Unicode MS"/>
          <w:color w:val="000000"/>
          <w:sz w:val="24"/>
          <w:szCs w:val="24"/>
        </w:rPr>
        <w:t>орфоэпических</w:t>
      </w:r>
      <w:r w:rsidR="00B54725">
        <w:rPr>
          <w:rFonts w:eastAsia="@Arial Unicode MS"/>
          <w:color w:val="000000"/>
          <w:sz w:val="24"/>
          <w:szCs w:val="24"/>
        </w:rPr>
        <w:t xml:space="preserve"> </w:t>
      </w:r>
      <w:r w:rsidRPr="000D0E38">
        <w:rPr>
          <w:rFonts w:eastAsia="@Arial Unicode MS"/>
          <w:color w:val="000000"/>
          <w:sz w:val="24"/>
          <w:szCs w:val="24"/>
        </w:rPr>
        <w:t>норм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правильной</w:t>
      </w:r>
      <w:r w:rsidR="00B54725">
        <w:rPr>
          <w:rFonts w:eastAsia="@Arial Unicode MS"/>
          <w:color w:val="000000"/>
          <w:sz w:val="24"/>
          <w:szCs w:val="24"/>
        </w:rPr>
        <w:t xml:space="preserve"> </w:t>
      </w:r>
      <w:r w:rsidRPr="000D0E38">
        <w:rPr>
          <w:rFonts w:eastAsia="@Arial Unicode MS"/>
          <w:color w:val="000000"/>
          <w:sz w:val="24"/>
          <w:szCs w:val="24"/>
        </w:rPr>
        <w:t>интонации.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Чтение.</w:t>
      </w:r>
      <w:r w:rsidR="00B54725">
        <w:rPr>
          <w:rFonts w:eastAsia="@Arial Unicode MS"/>
          <w:b/>
          <w:bCs/>
          <w:color w:val="000000"/>
          <w:sz w:val="24"/>
          <w:szCs w:val="24"/>
        </w:rPr>
        <w:t xml:space="preserve"> </w:t>
      </w:r>
      <w:r w:rsidRPr="000D0E38">
        <w:rPr>
          <w:rFonts w:eastAsia="@Arial Unicode MS"/>
          <w:color w:val="000000"/>
          <w:sz w:val="24"/>
          <w:szCs w:val="24"/>
        </w:rPr>
        <w:t>Понимание</w:t>
      </w:r>
      <w:r w:rsidR="00B54725">
        <w:rPr>
          <w:rFonts w:eastAsia="@Arial Unicode MS"/>
          <w:color w:val="000000"/>
          <w:sz w:val="24"/>
          <w:szCs w:val="24"/>
        </w:rPr>
        <w:t xml:space="preserve"> </w:t>
      </w:r>
      <w:r w:rsidRPr="000D0E38">
        <w:rPr>
          <w:rFonts w:eastAsia="@Arial Unicode MS"/>
          <w:color w:val="000000"/>
          <w:sz w:val="24"/>
          <w:szCs w:val="24"/>
        </w:rPr>
        <w:t>учебного</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Выборочное</w:t>
      </w:r>
      <w:r w:rsidR="00B54725">
        <w:rPr>
          <w:rFonts w:eastAsia="@Arial Unicode MS"/>
          <w:color w:val="000000"/>
          <w:sz w:val="24"/>
          <w:szCs w:val="24"/>
        </w:rPr>
        <w:t xml:space="preserve"> </w:t>
      </w:r>
      <w:r w:rsidRPr="000D0E38">
        <w:rPr>
          <w:rFonts w:eastAsia="@Arial Unicode MS"/>
          <w:color w:val="000000"/>
          <w:sz w:val="24"/>
          <w:szCs w:val="24"/>
        </w:rPr>
        <w:t>чтение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целью</w:t>
      </w:r>
      <w:r w:rsidR="00B54725">
        <w:rPr>
          <w:rFonts w:eastAsia="@Arial Unicode MS"/>
          <w:color w:val="000000"/>
          <w:sz w:val="24"/>
          <w:szCs w:val="24"/>
        </w:rPr>
        <w:t xml:space="preserve"> </w:t>
      </w:r>
      <w:r w:rsidRPr="000D0E38">
        <w:rPr>
          <w:rFonts w:eastAsia="@Arial Unicode MS"/>
          <w:color w:val="000000"/>
          <w:sz w:val="24"/>
          <w:szCs w:val="24"/>
        </w:rPr>
        <w:t>нахождения</w:t>
      </w:r>
      <w:r w:rsidR="00B54725">
        <w:rPr>
          <w:rFonts w:eastAsia="@Arial Unicode MS"/>
          <w:color w:val="000000"/>
          <w:sz w:val="24"/>
          <w:szCs w:val="24"/>
        </w:rPr>
        <w:t xml:space="preserve"> </w:t>
      </w:r>
      <w:r w:rsidRPr="000D0E38">
        <w:rPr>
          <w:rFonts w:eastAsia="@Arial Unicode MS"/>
          <w:color w:val="000000"/>
          <w:sz w:val="24"/>
          <w:szCs w:val="24"/>
        </w:rPr>
        <w:t>необходимого</w:t>
      </w:r>
      <w:r w:rsidR="00B54725">
        <w:rPr>
          <w:rFonts w:eastAsia="@Arial Unicode MS"/>
          <w:color w:val="000000"/>
          <w:sz w:val="24"/>
          <w:szCs w:val="24"/>
        </w:rPr>
        <w:t xml:space="preserve"> </w:t>
      </w:r>
      <w:r w:rsidRPr="000D0E38">
        <w:rPr>
          <w:rFonts w:eastAsia="@Arial Unicode MS"/>
          <w:color w:val="000000"/>
          <w:sz w:val="24"/>
          <w:szCs w:val="24"/>
        </w:rPr>
        <w:t>материала.</w:t>
      </w:r>
      <w:r w:rsidR="00B54725">
        <w:rPr>
          <w:rFonts w:eastAsia="@Arial Unicode MS"/>
          <w:color w:val="000000"/>
          <w:sz w:val="24"/>
          <w:szCs w:val="24"/>
        </w:rPr>
        <w:t xml:space="preserve"> </w:t>
      </w:r>
      <w:r w:rsidRPr="000D0E38">
        <w:rPr>
          <w:rFonts w:eastAsia="@Arial Unicode MS"/>
          <w:color w:val="000000"/>
          <w:sz w:val="24"/>
          <w:szCs w:val="24"/>
        </w:rPr>
        <w:t>Нахождение</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заданной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тексте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явном</w:t>
      </w:r>
      <w:r w:rsidR="00B54725">
        <w:rPr>
          <w:rFonts w:eastAsia="@Arial Unicode MS"/>
          <w:color w:val="000000"/>
          <w:sz w:val="24"/>
          <w:szCs w:val="24"/>
        </w:rPr>
        <w:t xml:space="preserve"> </w:t>
      </w:r>
      <w:r w:rsidRPr="000D0E38">
        <w:rPr>
          <w:rFonts w:eastAsia="@Arial Unicode MS"/>
          <w:color w:val="000000"/>
          <w:sz w:val="24"/>
          <w:szCs w:val="24"/>
        </w:rPr>
        <w:t>виде.</w:t>
      </w:r>
      <w:r w:rsidR="00B54725">
        <w:rPr>
          <w:rFonts w:eastAsia="@Arial Unicode MS"/>
          <w:color w:val="000000"/>
          <w:sz w:val="24"/>
          <w:szCs w:val="24"/>
        </w:rPr>
        <w:t xml:space="preserve"> </w:t>
      </w:r>
      <w:r w:rsidRPr="000D0E38">
        <w:rPr>
          <w:rFonts w:eastAsia="@Arial Unicode MS"/>
          <w:color w:val="000000"/>
          <w:sz w:val="24"/>
          <w:szCs w:val="24"/>
        </w:rPr>
        <w:t>Формулирование</w:t>
      </w:r>
      <w:r w:rsidR="00B54725">
        <w:rPr>
          <w:rFonts w:eastAsia="@Arial Unicode MS"/>
          <w:color w:val="000000"/>
          <w:sz w:val="24"/>
          <w:szCs w:val="24"/>
        </w:rPr>
        <w:t xml:space="preserve"> </w:t>
      </w:r>
      <w:r w:rsidRPr="000D0E38">
        <w:rPr>
          <w:rFonts w:eastAsia="@Arial Unicode MS"/>
          <w:color w:val="000000"/>
          <w:sz w:val="24"/>
          <w:szCs w:val="24"/>
        </w:rPr>
        <w:t>простых</w:t>
      </w:r>
      <w:r w:rsidR="00B54725">
        <w:rPr>
          <w:rFonts w:eastAsia="@Arial Unicode MS"/>
          <w:color w:val="000000"/>
          <w:sz w:val="24"/>
          <w:szCs w:val="24"/>
        </w:rPr>
        <w:t xml:space="preserve"> </w:t>
      </w:r>
      <w:r w:rsidRPr="000D0E38">
        <w:rPr>
          <w:rFonts w:eastAsia="@Arial Unicode MS"/>
          <w:color w:val="000000"/>
          <w:sz w:val="24"/>
          <w:szCs w:val="24"/>
        </w:rPr>
        <w:t>выводов</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содержащейся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тексте.</w:t>
      </w:r>
      <w:r w:rsidR="00B54725">
        <w:rPr>
          <w:rFonts w:eastAsia="@Arial Unicode MS"/>
          <w:color w:val="000000"/>
          <w:sz w:val="24"/>
          <w:szCs w:val="24"/>
        </w:rPr>
        <w:t xml:space="preserve"> </w:t>
      </w:r>
      <w:r w:rsidRPr="000D0E38">
        <w:rPr>
          <w:rFonts w:eastAsia="@Arial Unicode MS"/>
          <w:color w:val="000000"/>
          <w:sz w:val="24"/>
          <w:szCs w:val="24"/>
        </w:rPr>
        <w:t>Интерпретация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обобщение</w:t>
      </w:r>
      <w:r w:rsidR="00B54725">
        <w:rPr>
          <w:rFonts w:eastAsia="@Arial Unicode MS"/>
          <w:color w:val="000000"/>
          <w:sz w:val="24"/>
          <w:szCs w:val="24"/>
        </w:rPr>
        <w:t xml:space="preserve"> </w:t>
      </w:r>
      <w:r w:rsidRPr="000D0E38">
        <w:rPr>
          <w:rFonts w:eastAsia="@Arial Unicode MS"/>
          <w:color w:val="000000"/>
          <w:sz w:val="24"/>
          <w:szCs w:val="24"/>
        </w:rPr>
        <w:t>содержащейся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тексте</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i/>
          <w:iCs/>
          <w:color w:val="000000"/>
          <w:sz w:val="24"/>
          <w:szCs w:val="24"/>
        </w:rPr>
        <w:t>Анализ</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оценка</w:t>
      </w:r>
      <w:r w:rsidR="00B54725">
        <w:rPr>
          <w:rFonts w:eastAsia="@Arial Unicode MS"/>
          <w:i/>
          <w:iCs/>
          <w:color w:val="000000"/>
          <w:sz w:val="24"/>
          <w:szCs w:val="24"/>
        </w:rPr>
        <w:t xml:space="preserve"> </w:t>
      </w:r>
      <w:r w:rsidRPr="000D0E38">
        <w:rPr>
          <w:rFonts w:eastAsia="@Arial Unicode MS"/>
          <w:i/>
          <w:iCs/>
          <w:color w:val="000000"/>
          <w:sz w:val="24"/>
          <w:szCs w:val="24"/>
        </w:rPr>
        <w:t>содержания,</w:t>
      </w:r>
      <w:r w:rsidR="00B54725">
        <w:rPr>
          <w:rFonts w:eastAsia="@Arial Unicode MS"/>
          <w:i/>
          <w:iCs/>
          <w:color w:val="000000"/>
          <w:sz w:val="24"/>
          <w:szCs w:val="24"/>
        </w:rPr>
        <w:t xml:space="preserve"> </w:t>
      </w:r>
      <w:r w:rsidRPr="000D0E38">
        <w:rPr>
          <w:rFonts w:eastAsia="@Arial Unicode MS"/>
          <w:i/>
          <w:iCs/>
          <w:color w:val="000000"/>
          <w:sz w:val="24"/>
          <w:szCs w:val="24"/>
        </w:rPr>
        <w:t>языковых</w:t>
      </w:r>
      <w:r w:rsidR="00B54725">
        <w:rPr>
          <w:rFonts w:eastAsia="@Arial Unicode MS"/>
          <w:i/>
          <w:iCs/>
          <w:color w:val="000000"/>
          <w:sz w:val="24"/>
          <w:szCs w:val="24"/>
        </w:rPr>
        <w:t xml:space="preserve"> </w:t>
      </w:r>
      <w:r w:rsidRPr="000D0E38">
        <w:rPr>
          <w:rFonts w:eastAsia="@Arial Unicode MS"/>
          <w:i/>
          <w:iCs/>
          <w:color w:val="000000"/>
          <w:sz w:val="24"/>
          <w:szCs w:val="24"/>
        </w:rPr>
        <w:t>особенностей</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структуры</w:t>
      </w:r>
      <w:r w:rsidR="00B54725">
        <w:rPr>
          <w:rFonts w:eastAsia="@Arial Unicode MS"/>
          <w:i/>
          <w:iCs/>
          <w:color w:val="000000"/>
          <w:sz w:val="24"/>
          <w:szCs w:val="24"/>
        </w:rPr>
        <w:t xml:space="preserve"> </w:t>
      </w:r>
      <w:r w:rsidRPr="000D0E38">
        <w:rPr>
          <w:rFonts w:eastAsia="@Arial Unicode MS"/>
          <w:i/>
          <w:iCs/>
          <w:color w:val="000000"/>
          <w:sz w:val="24"/>
          <w:szCs w:val="24"/>
        </w:rPr>
        <w:t>текста</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Письмо.</w:t>
      </w:r>
      <w:r w:rsidR="00B54725">
        <w:rPr>
          <w:rFonts w:eastAsia="@Arial Unicode MS"/>
          <w:b/>
          <w:bCs/>
          <w:color w:val="000000"/>
          <w:sz w:val="24"/>
          <w:szCs w:val="24"/>
        </w:rPr>
        <w:t xml:space="preserve"> </w:t>
      </w:r>
      <w:r w:rsidRPr="000D0E38">
        <w:rPr>
          <w:rFonts w:eastAsia="@Arial Unicode MS"/>
          <w:color w:val="000000"/>
          <w:sz w:val="24"/>
          <w:szCs w:val="24"/>
        </w:rPr>
        <w:t>Письмо</w:t>
      </w:r>
      <w:r w:rsidR="00B54725">
        <w:rPr>
          <w:rFonts w:eastAsia="@Arial Unicode MS"/>
          <w:color w:val="000000"/>
          <w:sz w:val="24"/>
          <w:szCs w:val="24"/>
        </w:rPr>
        <w:t xml:space="preserve"> </w:t>
      </w:r>
      <w:r w:rsidRPr="000D0E38">
        <w:rPr>
          <w:rFonts w:eastAsia="@Arial Unicode MS"/>
          <w:color w:val="000000"/>
          <w:sz w:val="24"/>
          <w:szCs w:val="24"/>
        </w:rPr>
        <w:t>букв,</w:t>
      </w:r>
      <w:r w:rsidR="00B54725">
        <w:rPr>
          <w:rFonts w:eastAsia="@Arial Unicode MS"/>
          <w:color w:val="000000"/>
          <w:sz w:val="24"/>
          <w:szCs w:val="24"/>
        </w:rPr>
        <w:t xml:space="preserve"> </w:t>
      </w:r>
      <w:r w:rsidRPr="000D0E38">
        <w:rPr>
          <w:rFonts w:eastAsia="@Arial Unicode MS"/>
          <w:color w:val="000000"/>
          <w:sz w:val="24"/>
          <w:szCs w:val="24"/>
        </w:rPr>
        <w:t>буквосочетаний,</w:t>
      </w:r>
      <w:r w:rsidR="00B54725">
        <w:rPr>
          <w:rFonts w:eastAsia="@Arial Unicode MS"/>
          <w:color w:val="000000"/>
          <w:sz w:val="24"/>
          <w:szCs w:val="24"/>
        </w:rPr>
        <w:t xml:space="preserve"> </w:t>
      </w:r>
      <w:r w:rsidRPr="000D0E38">
        <w:rPr>
          <w:rFonts w:eastAsia="@Arial Unicode MS"/>
          <w:color w:val="000000"/>
          <w:sz w:val="24"/>
          <w:szCs w:val="24"/>
        </w:rPr>
        <w:t>слогов,</w:t>
      </w:r>
      <w:r w:rsidR="00B54725">
        <w:rPr>
          <w:rFonts w:eastAsia="@Arial Unicode MS"/>
          <w:color w:val="000000"/>
          <w:sz w:val="24"/>
          <w:szCs w:val="24"/>
        </w:rPr>
        <w:t xml:space="preserve"> </w:t>
      </w:r>
      <w:r w:rsidRPr="000D0E38">
        <w:rPr>
          <w:rFonts w:eastAsia="@Arial Unicode MS"/>
          <w:color w:val="000000"/>
          <w:sz w:val="24"/>
          <w:szCs w:val="24"/>
        </w:rPr>
        <w:t>слов,</w:t>
      </w:r>
      <w:r w:rsidR="00B54725">
        <w:rPr>
          <w:rFonts w:eastAsia="@Arial Unicode MS"/>
          <w:color w:val="000000"/>
          <w:sz w:val="24"/>
          <w:szCs w:val="24"/>
        </w:rPr>
        <w:t xml:space="preserve"> </w:t>
      </w:r>
      <w:r w:rsidRPr="000D0E38">
        <w:rPr>
          <w:rFonts w:eastAsia="@Arial Unicode MS"/>
          <w:color w:val="000000"/>
          <w:sz w:val="24"/>
          <w:szCs w:val="24"/>
        </w:rPr>
        <w:t>предложений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системе</w:t>
      </w:r>
      <w:r w:rsidR="00B54725">
        <w:rPr>
          <w:rFonts w:eastAsia="@Arial Unicode MS"/>
          <w:color w:val="000000"/>
          <w:sz w:val="24"/>
          <w:szCs w:val="24"/>
        </w:rPr>
        <w:t xml:space="preserve"> </w:t>
      </w:r>
      <w:r w:rsidRPr="000D0E38">
        <w:rPr>
          <w:rFonts w:eastAsia="@Arial Unicode MS"/>
          <w:color w:val="000000"/>
          <w:sz w:val="24"/>
          <w:szCs w:val="24"/>
        </w:rPr>
        <w:t>обучения</w:t>
      </w:r>
      <w:r w:rsidR="00B54725">
        <w:rPr>
          <w:rFonts w:eastAsia="@Arial Unicode MS"/>
          <w:color w:val="000000"/>
          <w:sz w:val="24"/>
          <w:szCs w:val="24"/>
        </w:rPr>
        <w:t xml:space="preserve"> </w:t>
      </w:r>
      <w:r w:rsidRPr="000D0E38">
        <w:rPr>
          <w:rFonts w:eastAsia="@Arial Unicode MS"/>
          <w:color w:val="000000"/>
          <w:sz w:val="24"/>
          <w:szCs w:val="24"/>
        </w:rPr>
        <w:t>грамоте.</w:t>
      </w:r>
      <w:r w:rsidR="00B54725">
        <w:rPr>
          <w:rFonts w:eastAsia="@Arial Unicode MS"/>
          <w:color w:val="000000"/>
          <w:sz w:val="24"/>
          <w:szCs w:val="24"/>
        </w:rPr>
        <w:t xml:space="preserve"> </w:t>
      </w:r>
      <w:r w:rsidRPr="000D0E38">
        <w:rPr>
          <w:rFonts w:eastAsia="@Arial Unicode MS"/>
          <w:color w:val="000000"/>
          <w:sz w:val="24"/>
          <w:szCs w:val="24"/>
        </w:rPr>
        <w:t>Овладение</w:t>
      </w:r>
      <w:r w:rsidR="00B54725">
        <w:rPr>
          <w:rFonts w:eastAsia="@Arial Unicode MS"/>
          <w:color w:val="000000"/>
          <w:sz w:val="24"/>
          <w:szCs w:val="24"/>
        </w:rPr>
        <w:t xml:space="preserve"> </w:t>
      </w:r>
      <w:r w:rsidRPr="000D0E38">
        <w:rPr>
          <w:rFonts w:eastAsia="@Arial Unicode MS"/>
          <w:color w:val="000000"/>
          <w:sz w:val="24"/>
          <w:szCs w:val="24"/>
        </w:rPr>
        <w:t>разборчивым,</w:t>
      </w:r>
      <w:r w:rsidR="00B54725">
        <w:rPr>
          <w:rFonts w:eastAsia="@Arial Unicode MS"/>
          <w:color w:val="000000"/>
          <w:sz w:val="24"/>
          <w:szCs w:val="24"/>
        </w:rPr>
        <w:t xml:space="preserve"> </w:t>
      </w:r>
      <w:r w:rsidRPr="000D0E38">
        <w:rPr>
          <w:rFonts w:eastAsia="@Arial Unicode MS"/>
          <w:color w:val="000000"/>
          <w:sz w:val="24"/>
          <w:szCs w:val="24"/>
        </w:rPr>
        <w:t>аккуратным</w:t>
      </w:r>
      <w:r w:rsidR="00B54725">
        <w:rPr>
          <w:rFonts w:eastAsia="@Arial Unicode MS"/>
          <w:color w:val="000000"/>
          <w:sz w:val="24"/>
          <w:szCs w:val="24"/>
        </w:rPr>
        <w:t xml:space="preserve"> </w:t>
      </w:r>
      <w:r w:rsidRPr="000D0E38">
        <w:rPr>
          <w:rFonts w:eastAsia="@Arial Unicode MS"/>
          <w:color w:val="000000"/>
          <w:sz w:val="24"/>
          <w:szCs w:val="24"/>
        </w:rPr>
        <w:t>письмом</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учётом</w:t>
      </w:r>
      <w:r w:rsidR="00B54725">
        <w:rPr>
          <w:rFonts w:eastAsia="@Arial Unicode MS"/>
          <w:color w:val="000000"/>
          <w:sz w:val="24"/>
          <w:szCs w:val="24"/>
        </w:rPr>
        <w:t xml:space="preserve"> </w:t>
      </w:r>
      <w:r w:rsidRPr="000D0E38">
        <w:rPr>
          <w:rFonts w:eastAsia="@Arial Unicode MS"/>
          <w:color w:val="000000"/>
          <w:sz w:val="24"/>
          <w:szCs w:val="24"/>
        </w:rPr>
        <w:t>гигиенических</w:t>
      </w:r>
      <w:r w:rsidR="00B54725">
        <w:rPr>
          <w:rFonts w:eastAsia="@Arial Unicode MS"/>
          <w:color w:val="000000"/>
          <w:sz w:val="24"/>
          <w:szCs w:val="24"/>
        </w:rPr>
        <w:t xml:space="preserve"> </w:t>
      </w:r>
      <w:r w:rsidRPr="000D0E38">
        <w:rPr>
          <w:rFonts w:eastAsia="@Arial Unicode MS"/>
          <w:color w:val="000000"/>
          <w:sz w:val="24"/>
          <w:szCs w:val="24"/>
        </w:rPr>
        <w:t>требований</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этому</w:t>
      </w:r>
      <w:r w:rsidR="00B54725">
        <w:rPr>
          <w:rFonts w:eastAsia="@Arial Unicode MS"/>
          <w:color w:val="000000"/>
          <w:sz w:val="24"/>
          <w:szCs w:val="24"/>
        </w:rPr>
        <w:t xml:space="preserve"> </w:t>
      </w:r>
      <w:r w:rsidRPr="000D0E38">
        <w:rPr>
          <w:rFonts w:eastAsia="@Arial Unicode MS"/>
          <w:color w:val="000000"/>
          <w:sz w:val="24"/>
          <w:szCs w:val="24"/>
        </w:rPr>
        <w:t>виду</w:t>
      </w:r>
      <w:r w:rsidR="00B54725">
        <w:rPr>
          <w:rFonts w:eastAsia="@Arial Unicode MS"/>
          <w:color w:val="000000"/>
          <w:sz w:val="24"/>
          <w:szCs w:val="24"/>
        </w:rPr>
        <w:t xml:space="preserve"> </w:t>
      </w:r>
      <w:r w:rsidRPr="000D0E38">
        <w:rPr>
          <w:rFonts w:eastAsia="@Arial Unicode MS"/>
          <w:color w:val="000000"/>
          <w:sz w:val="24"/>
          <w:szCs w:val="24"/>
        </w:rPr>
        <w:t>учебной</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Списывание,</w:t>
      </w:r>
      <w:r w:rsidR="00B54725">
        <w:rPr>
          <w:rFonts w:eastAsia="@Arial Unicode MS"/>
          <w:color w:val="000000"/>
          <w:sz w:val="24"/>
          <w:szCs w:val="24"/>
        </w:rPr>
        <w:t xml:space="preserve"> </w:t>
      </w:r>
      <w:r w:rsidRPr="000D0E38">
        <w:rPr>
          <w:rFonts w:eastAsia="@Arial Unicode MS"/>
          <w:color w:val="000000"/>
          <w:sz w:val="24"/>
          <w:szCs w:val="24"/>
        </w:rPr>
        <w:t>письмо</w:t>
      </w:r>
      <w:r w:rsidR="00B54725">
        <w:rPr>
          <w:rFonts w:eastAsia="@Arial Unicode MS"/>
          <w:color w:val="000000"/>
          <w:sz w:val="24"/>
          <w:szCs w:val="24"/>
        </w:rPr>
        <w:t xml:space="preserve"> </w:t>
      </w:r>
      <w:r w:rsidRPr="000D0E38">
        <w:rPr>
          <w:rFonts w:eastAsia="@Arial Unicode MS"/>
          <w:color w:val="000000"/>
          <w:sz w:val="24"/>
          <w:szCs w:val="24"/>
        </w:rPr>
        <w:t>под</w:t>
      </w:r>
      <w:r w:rsidR="00B54725">
        <w:rPr>
          <w:rFonts w:eastAsia="@Arial Unicode MS"/>
          <w:color w:val="000000"/>
          <w:sz w:val="24"/>
          <w:szCs w:val="24"/>
        </w:rPr>
        <w:t xml:space="preserve"> </w:t>
      </w:r>
      <w:r w:rsidRPr="000D0E38">
        <w:rPr>
          <w:rFonts w:eastAsia="@Arial Unicode MS"/>
          <w:color w:val="000000"/>
          <w:sz w:val="24"/>
          <w:szCs w:val="24"/>
        </w:rPr>
        <w:t>диктовку</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соответствии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lastRenderedPageBreak/>
        <w:t>изученными</w:t>
      </w:r>
      <w:r w:rsidR="00B54725">
        <w:rPr>
          <w:rFonts w:eastAsia="@Arial Unicode MS"/>
          <w:color w:val="000000"/>
          <w:sz w:val="24"/>
          <w:szCs w:val="24"/>
        </w:rPr>
        <w:t xml:space="preserve"> </w:t>
      </w:r>
      <w:r w:rsidRPr="000D0E38">
        <w:rPr>
          <w:rFonts w:eastAsia="@Arial Unicode MS"/>
          <w:color w:val="000000"/>
          <w:sz w:val="24"/>
          <w:szCs w:val="24"/>
        </w:rPr>
        <w:t>правилами.</w:t>
      </w:r>
      <w:r w:rsidR="00B54725">
        <w:rPr>
          <w:rFonts w:eastAsia="@Arial Unicode MS"/>
          <w:color w:val="000000"/>
          <w:sz w:val="24"/>
          <w:szCs w:val="24"/>
        </w:rPr>
        <w:t xml:space="preserve"> </w:t>
      </w:r>
      <w:r w:rsidRPr="000D0E38">
        <w:rPr>
          <w:rFonts w:eastAsia="@Arial Unicode MS"/>
          <w:color w:val="000000"/>
          <w:sz w:val="24"/>
          <w:szCs w:val="24"/>
        </w:rPr>
        <w:t>Письменное</w:t>
      </w:r>
      <w:r w:rsidR="00B54725">
        <w:rPr>
          <w:rFonts w:eastAsia="@Arial Unicode MS"/>
          <w:color w:val="000000"/>
          <w:sz w:val="24"/>
          <w:szCs w:val="24"/>
        </w:rPr>
        <w:t xml:space="preserve"> </w:t>
      </w:r>
      <w:r w:rsidRPr="000D0E38">
        <w:rPr>
          <w:rFonts w:eastAsia="@Arial Unicode MS"/>
          <w:color w:val="000000"/>
          <w:sz w:val="24"/>
          <w:szCs w:val="24"/>
        </w:rPr>
        <w:t>изложение</w:t>
      </w:r>
      <w:r w:rsidR="00B54725">
        <w:rPr>
          <w:rFonts w:eastAsia="@Arial Unicode MS"/>
          <w:color w:val="000000"/>
          <w:sz w:val="24"/>
          <w:szCs w:val="24"/>
        </w:rPr>
        <w:t xml:space="preserve"> </w:t>
      </w:r>
      <w:r w:rsidRPr="000D0E38">
        <w:rPr>
          <w:rFonts w:eastAsia="@Arial Unicode MS"/>
          <w:color w:val="000000"/>
          <w:sz w:val="24"/>
          <w:szCs w:val="24"/>
        </w:rPr>
        <w:t>содержания</w:t>
      </w:r>
      <w:r w:rsidR="00B54725">
        <w:rPr>
          <w:rFonts w:eastAsia="@Arial Unicode MS"/>
          <w:color w:val="000000"/>
          <w:sz w:val="24"/>
          <w:szCs w:val="24"/>
        </w:rPr>
        <w:t xml:space="preserve"> </w:t>
      </w:r>
      <w:r w:rsidRPr="000D0E38">
        <w:rPr>
          <w:rFonts w:eastAsia="@Arial Unicode MS"/>
          <w:color w:val="000000"/>
          <w:sz w:val="24"/>
          <w:szCs w:val="24"/>
        </w:rPr>
        <w:t>прослушанного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прочитанного</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(подробное,</w:t>
      </w:r>
      <w:r w:rsidR="00B54725">
        <w:rPr>
          <w:rFonts w:eastAsia="@Arial Unicode MS"/>
          <w:color w:val="000000"/>
          <w:sz w:val="24"/>
          <w:szCs w:val="24"/>
        </w:rPr>
        <w:t xml:space="preserve"> </w:t>
      </w:r>
      <w:r w:rsidRPr="000D0E38">
        <w:rPr>
          <w:rFonts w:eastAsia="@Arial Unicode MS"/>
          <w:color w:val="000000"/>
          <w:sz w:val="24"/>
          <w:szCs w:val="24"/>
        </w:rPr>
        <w:t>выборочное).</w:t>
      </w:r>
      <w:r w:rsidR="00B54725">
        <w:rPr>
          <w:rFonts w:eastAsia="@Arial Unicode MS"/>
          <w:color w:val="000000"/>
          <w:sz w:val="24"/>
          <w:szCs w:val="24"/>
        </w:rPr>
        <w:t xml:space="preserve"> </w:t>
      </w:r>
      <w:proofErr w:type="gramStart"/>
      <w:r w:rsidRPr="000D0E38">
        <w:rPr>
          <w:rFonts w:eastAsia="@Arial Unicode MS"/>
          <w:color w:val="000000"/>
          <w:sz w:val="24"/>
          <w:szCs w:val="24"/>
        </w:rPr>
        <w:t>Создание</w:t>
      </w:r>
      <w:r w:rsidR="00B54725">
        <w:rPr>
          <w:rFonts w:eastAsia="@Arial Unicode MS"/>
          <w:color w:val="000000"/>
          <w:sz w:val="24"/>
          <w:szCs w:val="24"/>
        </w:rPr>
        <w:t xml:space="preserve"> </w:t>
      </w:r>
      <w:r w:rsidRPr="000D0E38">
        <w:rPr>
          <w:rFonts w:eastAsia="@Arial Unicode MS"/>
          <w:color w:val="000000"/>
          <w:sz w:val="24"/>
          <w:szCs w:val="24"/>
        </w:rPr>
        <w:t>небольших</w:t>
      </w:r>
      <w:r w:rsidR="00B54725">
        <w:rPr>
          <w:rFonts w:eastAsia="@Arial Unicode MS"/>
          <w:color w:val="000000"/>
          <w:sz w:val="24"/>
          <w:szCs w:val="24"/>
        </w:rPr>
        <w:t xml:space="preserve"> </w:t>
      </w:r>
      <w:r w:rsidRPr="000D0E38">
        <w:rPr>
          <w:rFonts w:eastAsia="@Arial Unicode MS"/>
          <w:color w:val="000000"/>
          <w:sz w:val="24"/>
          <w:szCs w:val="24"/>
        </w:rPr>
        <w:t>собственных</w:t>
      </w:r>
      <w:r w:rsidR="00B54725">
        <w:rPr>
          <w:rFonts w:eastAsia="@Arial Unicode MS"/>
          <w:color w:val="000000"/>
          <w:sz w:val="24"/>
          <w:szCs w:val="24"/>
        </w:rPr>
        <w:t xml:space="preserve"> </w:t>
      </w:r>
      <w:r w:rsidRPr="000D0E38">
        <w:rPr>
          <w:rFonts w:eastAsia="@Arial Unicode MS"/>
          <w:color w:val="000000"/>
          <w:sz w:val="24"/>
          <w:szCs w:val="24"/>
        </w:rPr>
        <w:t>текстов</w:t>
      </w:r>
      <w:r w:rsidR="00B54725">
        <w:rPr>
          <w:rFonts w:eastAsia="@Arial Unicode MS"/>
          <w:color w:val="000000"/>
          <w:sz w:val="24"/>
          <w:szCs w:val="24"/>
        </w:rPr>
        <w:t xml:space="preserve"> </w:t>
      </w:r>
      <w:r w:rsidRPr="000D0E38">
        <w:rPr>
          <w:rFonts w:eastAsia="@Arial Unicode MS"/>
          <w:color w:val="000000"/>
          <w:sz w:val="24"/>
          <w:szCs w:val="24"/>
        </w:rPr>
        <w:t>(сочинений)</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интересной</w:t>
      </w:r>
      <w:r w:rsidR="00B54725">
        <w:rPr>
          <w:rFonts w:eastAsia="@Arial Unicode MS"/>
          <w:color w:val="000000"/>
          <w:sz w:val="24"/>
          <w:szCs w:val="24"/>
        </w:rPr>
        <w:t xml:space="preserve"> </w:t>
      </w:r>
      <w:r w:rsidRPr="000D0E38">
        <w:rPr>
          <w:rFonts w:eastAsia="@Arial Unicode MS"/>
          <w:color w:val="000000"/>
          <w:sz w:val="24"/>
          <w:szCs w:val="24"/>
        </w:rPr>
        <w:t>детям</w:t>
      </w:r>
      <w:r w:rsidR="00B54725">
        <w:rPr>
          <w:rFonts w:eastAsia="@Arial Unicode MS"/>
          <w:color w:val="000000"/>
          <w:sz w:val="24"/>
          <w:szCs w:val="24"/>
        </w:rPr>
        <w:t xml:space="preserve"> </w:t>
      </w:r>
      <w:r w:rsidRPr="000D0E38">
        <w:rPr>
          <w:rFonts w:eastAsia="@Arial Unicode MS"/>
          <w:color w:val="000000"/>
          <w:sz w:val="24"/>
          <w:szCs w:val="24"/>
        </w:rPr>
        <w:t>тематике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впечатлений,</w:t>
      </w:r>
      <w:r w:rsidR="00B54725">
        <w:rPr>
          <w:rFonts w:eastAsia="@Arial Unicode MS"/>
          <w:color w:val="000000"/>
          <w:sz w:val="24"/>
          <w:szCs w:val="24"/>
        </w:rPr>
        <w:t xml:space="preserve"> </w:t>
      </w:r>
      <w:r w:rsidRPr="000D0E38">
        <w:rPr>
          <w:rFonts w:eastAsia="@Arial Unicode MS"/>
          <w:color w:val="000000"/>
          <w:sz w:val="24"/>
          <w:szCs w:val="24"/>
        </w:rPr>
        <w:t>литературных</w:t>
      </w:r>
      <w:r w:rsidR="00B54725">
        <w:rPr>
          <w:rFonts w:eastAsia="@Arial Unicode MS"/>
          <w:color w:val="000000"/>
          <w:sz w:val="24"/>
          <w:szCs w:val="24"/>
        </w:rPr>
        <w:t xml:space="preserve"> </w:t>
      </w:r>
      <w:r w:rsidRPr="000D0E38">
        <w:rPr>
          <w:rFonts w:eastAsia="@Arial Unicode MS"/>
          <w:color w:val="000000"/>
          <w:sz w:val="24"/>
          <w:szCs w:val="24"/>
        </w:rPr>
        <w:t>произведений,</w:t>
      </w:r>
      <w:r w:rsidR="00B54725">
        <w:rPr>
          <w:rFonts w:eastAsia="@Arial Unicode MS"/>
          <w:color w:val="000000"/>
          <w:sz w:val="24"/>
          <w:szCs w:val="24"/>
        </w:rPr>
        <w:t xml:space="preserve"> </w:t>
      </w:r>
      <w:r w:rsidRPr="000D0E38">
        <w:rPr>
          <w:rFonts w:eastAsia="@Arial Unicode MS"/>
          <w:color w:val="000000"/>
          <w:sz w:val="24"/>
          <w:szCs w:val="24"/>
        </w:rPr>
        <w:t>сюжетных</w:t>
      </w:r>
      <w:r w:rsidR="00B54725">
        <w:rPr>
          <w:rFonts w:eastAsia="@Arial Unicode MS"/>
          <w:color w:val="000000"/>
          <w:sz w:val="24"/>
          <w:szCs w:val="24"/>
        </w:rPr>
        <w:t xml:space="preserve"> </w:t>
      </w:r>
      <w:r w:rsidRPr="000D0E38">
        <w:rPr>
          <w:rFonts w:eastAsia="@Arial Unicode MS"/>
          <w:color w:val="000000"/>
          <w:sz w:val="24"/>
          <w:szCs w:val="24"/>
        </w:rPr>
        <w:t>картин,</w:t>
      </w:r>
      <w:r w:rsidR="00B54725">
        <w:rPr>
          <w:rFonts w:eastAsia="@Arial Unicode MS"/>
          <w:color w:val="000000"/>
          <w:sz w:val="24"/>
          <w:szCs w:val="24"/>
        </w:rPr>
        <w:t xml:space="preserve"> </w:t>
      </w:r>
      <w:r w:rsidRPr="000D0E38">
        <w:rPr>
          <w:rFonts w:eastAsia="@Arial Unicode MS"/>
          <w:color w:val="000000"/>
          <w:sz w:val="24"/>
          <w:szCs w:val="24"/>
        </w:rPr>
        <w:t>серий</w:t>
      </w:r>
      <w:r w:rsidR="00B54725">
        <w:rPr>
          <w:rFonts w:eastAsia="@Arial Unicode MS"/>
          <w:color w:val="000000"/>
          <w:sz w:val="24"/>
          <w:szCs w:val="24"/>
        </w:rPr>
        <w:t xml:space="preserve"> </w:t>
      </w:r>
      <w:r w:rsidRPr="000D0E38">
        <w:rPr>
          <w:rFonts w:eastAsia="@Arial Unicode MS"/>
          <w:color w:val="000000"/>
          <w:sz w:val="24"/>
          <w:szCs w:val="24"/>
        </w:rPr>
        <w:t>картин,</w:t>
      </w:r>
      <w:r w:rsidR="00B54725">
        <w:rPr>
          <w:rFonts w:eastAsia="@Arial Unicode MS"/>
          <w:color w:val="000000"/>
          <w:sz w:val="24"/>
          <w:szCs w:val="24"/>
        </w:rPr>
        <w:t xml:space="preserve"> </w:t>
      </w:r>
      <w:r w:rsidRPr="000D0E38">
        <w:rPr>
          <w:rFonts w:eastAsia="@Arial Unicode MS"/>
          <w:color w:val="000000"/>
          <w:sz w:val="24"/>
          <w:szCs w:val="24"/>
        </w:rPr>
        <w:t>просмотра</w:t>
      </w:r>
      <w:r w:rsidR="00B54725">
        <w:rPr>
          <w:rFonts w:eastAsia="@Arial Unicode MS"/>
          <w:color w:val="000000"/>
          <w:sz w:val="24"/>
          <w:szCs w:val="24"/>
        </w:rPr>
        <w:t xml:space="preserve"> </w:t>
      </w:r>
      <w:r w:rsidRPr="000D0E38">
        <w:rPr>
          <w:rFonts w:eastAsia="@Arial Unicode MS"/>
          <w:color w:val="000000"/>
          <w:sz w:val="24"/>
          <w:szCs w:val="24"/>
        </w:rPr>
        <w:t>фрагмента</w:t>
      </w:r>
      <w:r w:rsidR="00B54725">
        <w:rPr>
          <w:rFonts w:eastAsia="@Arial Unicode MS"/>
          <w:color w:val="000000"/>
          <w:sz w:val="24"/>
          <w:szCs w:val="24"/>
        </w:rPr>
        <w:t xml:space="preserve"> </w:t>
      </w:r>
      <w:r w:rsidRPr="000D0E38">
        <w:rPr>
          <w:rFonts w:eastAsia="@Arial Unicode MS"/>
          <w:color w:val="000000"/>
          <w:sz w:val="24"/>
          <w:szCs w:val="24"/>
        </w:rPr>
        <w:t>видеозаписи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w:t>
      </w:r>
      <w:r w:rsidR="00B54725">
        <w:rPr>
          <w:rFonts w:eastAsia="@Arial Unicode MS"/>
          <w:color w:val="000000"/>
          <w:sz w:val="24"/>
          <w:szCs w:val="24"/>
        </w:rPr>
        <w:t xml:space="preserve"> </w:t>
      </w:r>
      <w:r w:rsidRPr="000D0E38">
        <w:rPr>
          <w:rFonts w:eastAsia="@Arial Unicode MS"/>
          <w:color w:val="000000"/>
          <w:sz w:val="24"/>
          <w:szCs w:val="24"/>
        </w:rPr>
        <w:t>п.).</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Обучение</w:t>
      </w:r>
      <w:r w:rsidR="00B54725">
        <w:rPr>
          <w:rFonts w:eastAsia="@Arial Unicode MS"/>
          <w:b/>
          <w:bCs/>
          <w:i/>
          <w:iCs/>
          <w:color w:val="000000"/>
          <w:sz w:val="24"/>
          <w:szCs w:val="24"/>
        </w:rPr>
        <w:t xml:space="preserve"> </w:t>
      </w:r>
      <w:r w:rsidRPr="000D0E38">
        <w:rPr>
          <w:rFonts w:eastAsia="@Arial Unicode MS"/>
          <w:b/>
          <w:bCs/>
          <w:i/>
          <w:iCs/>
          <w:color w:val="000000"/>
          <w:sz w:val="24"/>
          <w:szCs w:val="24"/>
        </w:rPr>
        <w:t>грамоте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Фонетика.</w:t>
      </w:r>
      <w:r w:rsidR="00B54725">
        <w:rPr>
          <w:rFonts w:eastAsia="@Arial Unicode MS"/>
          <w:b/>
          <w:bCs/>
          <w:color w:val="000000"/>
          <w:sz w:val="24"/>
          <w:szCs w:val="24"/>
        </w:rPr>
        <w:t xml:space="preserve"> </w:t>
      </w:r>
      <w:r w:rsidRPr="000D0E38">
        <w:rPr>
          <w:rFonts w:eastAsia="@Arial Unicode MS"/>
          <w:color w:val="000000"/>
          <w:sz w:val="24"/>
          <w:szCs w:val="24"/>
        </w:rPr>
        <w:t>Звуки</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Осознание</w:t>
      </w:r>
      <w:r w:rsidR="00B54725">
        <w:rPr>
          <w:rFonts w:eastAsia="@Arial Unicode MS"/>
          <w:color w:val="000000"/>
          <w:sz w:val="24"/>
          <w:szCs w:val="24"/>
        </w:rPr>
        <w:t xml:space="preserve"> </w:t>
      </w:r>
      <w:r w:rsidRPr="000D0E38">
        <w:rPr>
          <w:rFonts w:eastAsia="@Arial Unicode MS"/>
          <w:color w:val="000000"/>
          <w:sz w:val="24"/>
          <w:szCs w:val="24"/>
        </w:rPr>
        <w:t>единства</w:t>
      </w:r>
      <w:r w:rsidR="00B54725">
        <w:rPr>
          <w:rFonts w:eastAsia="@Arial Unicode MS"/>
          <w:color w:val="000000"/>
          <w:sz w:val="24"/>
          <w:szCs w:val="24"/>
        </w:rPr>
        <w:t xml:space="preserve"> </w:t>
      </w:r>
      <w:r w:rsidRPr="000D0E38">
        <w:rPr>
          <w:rFonts w:eastAsia="@Arial Unicode MS"/>
          <w:color w:val="000000"/>
          <w:sz w:val="24"/>
          <w:szCs w:val="24"/>
        </w:rPr>
        <w:t>звукового</w:t>
      </w:r>
      <w:r w:rsidR="00B54725">
        <w:rPr>
          <w:rFonts w:eastAsia="@Arial Unicode MS"/>
          <w:color w:val="000000"/>
          <w:sz w:val="24"/>
          <w:szCs w:val="24"/>
        </w:rPr>
        <w:t xml:space="preserve"> </w:t>
      </w:r>
      <w:r w:rsidRPr="000D0E38">
        <w:rPr>
          <w:rFonts w:eastAsia="@Arial Unicode MS"/>
          <w:color w:val="000000"/>
          <w:sz w:val="24"/>
          <w:szCs w:val="24"/>
        </w:rPr>
        <w:t>состава</w:t>
      </w:r>
      <w:r w:rsidR="00B54725">
        <w:rPr>
          <w:rFonts w:eastAsia="@Arial Unicode MS"/>
          <w:color w:val="000000"/>
          <w:sz w:val="24"/>
          <w:szCs w:val="24"/>
        </w:rPr>
        <w:t xml:space="preserve"> </w:t>
      </w:r>
      <w:r w:rsidRPr="000D0E38">
        <w:rPr>
          <w:rFonts w:eastAsia="@Arial Unicode MS"/>
          <w:color w:val="000000"/>
          <w:sz w:val="24"/>
          <w:szCs w:val="24"/>
        </w:rPr>
        <w:t>слова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значения.</w:t>
      </w:r>
      <w:r w:rsidR="00B54725">
        <w:rPr>
          <w:rFonts w:eastAsia="@Arial Unicode MS"/>
          <w:color w:val="000000"/>
          <w:sz w:val="24"/>
          <w:szCs w:val="24"/>
        </w:rPr>
        <w:t xml:space="preserve"> </w:t>
      </w:r>
      <w:r w:rsidRPr="000D0E38">
        <w:rPr>
          <w:rFonts w:eastAsia="@Arial Unicode MS"/>
          <w:color w:val="000000"/>
          <w:sz w:val="24"/>
          <w:szCs w:val="24"/>
        </w:rPr>
        <w:t>Установление</w:t>
      </w:r>
      <w:r w:rsidR="00B54725">
        <w:rPr>
          <w:rFonts w:eastAsia="@Arial Unicode MS"/>
          <w:color w:val="000000"/>
          <w:sz w:val="24"/>
          <w:szCs w:val="24"/>
        </w:rPr>
        <w:t xml:space="preserve"> </w:t>
      </w:r>
      <w:r w:rsidRPr="000D0E38">
        <w:rPr>
          <w:rFonts w:eastAsia="@Arial Unicode MS"/>
          <w:color w:val="000000"/>
          <w:sz w:val="24"/>
          <w:szCs w:val="24"/>
        </w:rPr>
        <w:t>числа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последовательности</w:t>
      </w:r>
      <w:r w:rsidR="00B54725">
        <w:rPr>
          <w:rFonts w:eastAsia="@Arial Unicode MS"/>
          <w:color w:val="000000"/>
          <w:sz w:val="24"/>
          <w:szCs w:val="24"/>
        </w:rPr>
        <w:t xml:space="preserve"> </w:t>
      </w:r>
      <w:r w:rsidRPr="000D0E38">
        <w:rPr>
          <w:rFonts w:eastAsia="@Arial Unicode MS"/>
          <w:color w:val="000000"/>
          <w:sz w:val="24"/>
          <w:szCs w:val="24"/>
        </w:rPr>
        <w:t>звуков</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слове.</w:t>
      </w:r>
      <w:r w:rsidR="00B54725">
        <w:rPr>
          <w:rFonts w:eastAsia="@Arial Unicode MS"/>
          <w:color w:val="000000"/>
          <w:sz w:val="24"/>
          <w:szCs w:val="24"/>
        </w:rPr>
        <w:t xml:space="preserve"> </w:t>
      </w:r>
      <w:r w:rsidRPr="000D0E38">
        <w:rPr>
          <w:rFonts w:eastAsia="@Arial Unicode MS"/>
          <w:color w:val="000000"/>
          <w:sz w:val="24"/>
          <w:szCs w:val="24"/>
        </w:rPr>
        <w:t>Сопоставление</w:t>
      </w:r>
      <w:r w:rsidR="00B54725">
        <w:rPr>
          <w:rFonts w:eastAsia="@Arial Unicode MS"/>
          <w:color w:val="000000"/>
          <w:sz w:val="24"/>
          <w:szCs w:val="24"/>
        </w:rPr>
        <w:t xml:space="preserve"> </w:t>
      </w:r>
      <w:r w:rsidRPr="000D0E38">
        <w:rPr>
          <w:rFonts w:eastAsia="@Arial Unicode MS"/>
          <w:color w:val="000000"/>
          <w:sz w:val="24"/>
          <w:szCs w:val="24"/>
        </w:rPr>
        <w:t>слов,</w:t>
      </w:r>
      <w:r w:rsidR="00B54725">
        <w:rPr>
          <w:rFonts w:eastAsia="@Arial Unicode MS"/>
          <w:color w:val="000000"/>
          <w:sz w:val="24"/>
          <w:szCs w:val="24"/>
        </w:rPr>
        <w:t xml:space="preserve"> </w:t>
      </w:r>
      <w:r w:rsidRPr="000D0E38">
        <w:rPr>
          <w:rFonts w:eastAsia="@Arial Unicode MS"/>
          <w:color w:val="000000"/>
          <w:sz w:val="24"/>
          <w:szCs w:val="24"/>
        </w:rPr>
        <w:t>различающихся</w:t>
      </w:r>
      <w:r w:rsidR="00B54725">
        <w:rPr>
          <w:rFonts w:eastAsia="@Arial Unicode MS"/>
          <w:color w:val="000000"/>
          <w:sz w:val="24"/>
          <w:szCs w:val="24"/>
        </w:rPr>
        <w:t xml:space="preserve"> </w:t>
      </w:r>
      <w:r w:rsidRPr="000D0E38">
        <w:rPr>
          <w:rFonts w:eastAsia="@Arial Unicode MS"/>
          <w:color w:val="000000"/>
          <w:sz w:val="24"/>
          <w:szCs w:val="24"/>
        </w:rPr>
        <w:t>одним</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несколькими</w:t>
      </w:r>
      <w:r w:rsidR="00B54725">
        <w:rPr>
          <w:rFonts w:eastAsia="@Arial Unicode MS"/>
          <w:color w:val="000000"/>
          <w:sz w:val="24"/>
          <w:szCs w:val="24"/>
        </w:rPr>
        <w:t xml:space="preserve"> </w:t>
      </w:r>
      <w:r w:rsidRPr="000D0E38">
        <w:rPr>
          <w:rFonts w:eastAsia="@Arial Unicode MS"/>
          <w:color w:val="000000"/>
          <w:sz w:val="24"/>
          <w:szCs w:val="24"/>
        </w:rPr>
        <w:t>звуками.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Различение</w:t>
      </w:r>
      <w:r w:rsidR="00B54725">
        <w:rPr>
          <w:rFonts w:eastAsia="@Arial Unicode MS"/>
          <w:color w:val="000000"/>
          <w:sz w:val="24"/>
          <w:szCs w:val="24"/>
        </w:rPr>
        <w:t xml:space="preserve"> </w:t>
      </w:r>
      <w:r w:rsidRPr="000D0E38">
        <w:rPr>
          <w:rFonts w:eastAsia="@Arial Unicode MS"/>
          <w:color w:val="000000"/>
          <w:sz w:val="24"/>
          <w:szCs w:val="24"/>
        </w:rPr>
        <w:t>гласных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согласных</w:t>
      </w:r>
      <w:r w:rsidR="00B54725">
        <w:rPr>
          <w:rFonts w:eastAsia="@Arial Unicode MS"/>
          <w:color w:val="000000"/>
          <w:sz w:val="24"/>
          <w:szCs w:val="24"/>
        </w:rPr>
        <w:t xml:space="preserve"> </w:t>
      </w:r>
      <w:r w:rsidRPr="000D0E38">
        <w:rPr>
          <w:rFonts w:eastAsia="@Arial Unicode MS"/>
          <w:color w:val="000000"/>
          <w:sz w:val="24"/>
          <w:szCs w:val="24"/>
        </w:rPr>
        <w:t>звуков,</w:t>
      </w:r>
      <w:r w:rsidR="00B54725">
        <w:rPr>
          <w:rFonts w:eastAsia="@Arial Unicode MS"/>
          <w:color w:val="000000"/>
          <w:sz w:val="24"/>
          <w:szCs w:val="24"/>
        </w:rPr>
        <w:t xml:space="preserve"> </w:t>
      </w:r>
      <w:r w:rsidRPr="000D0E38">
        <w:rPr>
          <w:rFonts w:eastAsia="@Arial Unicode MS"/>
          <w:color w:val="000000"/>
          <w:sz w:val="24"/>
          <w:szCs w:val="24"/>
        </w:rPr>
        <w:t>гласных</w:t>
      </w:r>
      <w:r w:rsidR="00B54725">
        <w:rPr>
          <w:rFonts w:eastAsia="@Arial Unicode MS"/>
          <w:color w:val="000000"/>
          <w:sz w:val="24"/>
          <w:szCs w:val="24"/>
        </w:rPr>
        <w:t xml:space="preserve"> </w:t>
      </w:r>
      <w:r w:rsidRPr="000D0E38">
        <w:rPr>
          <w:rFonts w:eastAsia="@Arial Unicode MS"/>
          <w:color w:val="000000"/>
          <w:sz w:val="24"/>
          <w:szCs w:val="24"/>
        </w:rPr>
        <w:t>ударных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безударных,</w:t>
      </w:r>
      <w:r w:rsidR="00B54725">
        <w:rPr>
          <w:rFonts w:eastAsia="@Arial Unicode MS"/>
          <w:color w:val="000000"/>
          <w:sz w:val="24"/>
          <w:szCs w:val="24"/>
        </w:rPr>
        <w:t xml:space="preserve"> </w:t>
      </w:r>
      <w:r w:rsidRPr="000D0E38">
        <w:rPr>
          <w:rFonts w:eastAsia="@Arial Unicode MS"/>
          <w:color w:val="000000"/>
          <w:sz w:val="24"/>
          <w:szCs w:val="24"/>
        </w:rPr>
        <w:t>согласных</w:t>
      </w:r>
      <w:r w:rsidR="00B54725">
        <w:rPr>
          <w:rFonts w:eastAsia="@Arial Unicode MS"/>
          <w:color w:val="000000"/>
          <w:sz w:val="24"/>
          <w:szCs w:val="24"/>
        </w:rPr>
        <w:t xml:space="preserve"> </w:t>
      </w:r>
      <w:r w:rsidRPr="000D0E38">
        <w:rPr>
          <w:rFonts w:eastAsia="@Arial Unicode MS"/>
          <w:color w:val="000000"/>
          <w:sz w:val="24"/>
          <w:szCs w:val="24"/>
        </w:rPr>
        <w:t>твёрдых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мягких,</w:t>
      </w:r>
      <w:r w:rsidR="00B54725">
        <w:rPr>
          <w:rFonts w:eastAsia="@Arial Unicode MS"/>
          <w:color w:val="000000"/>
          <w:sz w:val="24"/>
          <w:szCs w:val="24"/>
        </w:rPr>
        <w:t xml:space="preserve"> </w:t>
      </w:r>
      <w:r w:rsidRPr="000D0E38">
        <w:rPr>
          <w:rFonts w:eastAsia="@Arial Unicode MS"/>
          <w:color w:val="000000"/>
          <w:sz w:val="24"/>
          <w:szCs w:val="24"/>
        </w:rPr>
        <w:t>звонких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глухих.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Слог</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минимальная</w:t>
      </w:r>
      <w:r w:rsidR="00B54725">
        <w:rPr>
          <w:rFonts w:eastAsia="@Arial Unicode MS"/>
          <w:color w:val="000000"/>
          <w:sz w:val="24"/>
          <w:szCs w:val="24"/>
        </w:rPr>
        <w:t xml:space="preserve"> </w:t>
      </w:r>
      <w:r w:rsidRPr="000D0E38">
        <w:rPr>
          <w:rFonts w:eastAsia="@Arial Unicode MS"/>
          <w:color w:val="000000"/>
          <w:sz w:val="24"/>
          <w:szCs w:val="24"/>
        </w:rPr>
        <w:t>произносительная</w:t>
      </w:r>
      <w:r w:rsidR="00B54725">
        <w:rPr>
          <w:rFonts w:eastAsia="@Arial Unicode MS"/>
          <w:color w:val="000000"/>
          <w:sz w:val="24"/>
          <w:szCs w:val="24"/>
        </w:rPr>
        <w:t xml:space="preserve"> </w:t>
      </w:r>
      <w:r w:rsidRPr="000D0E38">
        <w:rPr>
          <w:rFonts w:eastAsia="@Arial Unicode MS"/>
          <w:color w:val="000000"/>
          <w:sz w:val="24"/>
          <w:szCs w:val="24"/>
        </w:rPr>
        <w:t>единица.</w:t>
      </w:r>
      <w:r w:rsidR="00B54725">
        <w:rPr>
          <w:rFonts w:eastAsia="@Arial Unicode MS"/>
          <w:color w:val="000000"/>
          <w:sz w:val="24"/>
          <w:szCs w:val="24"/>
        </w:rPr>
        <w:t xml:space="preserve"> </w:t>
      </w:r>
      <w:r w:rsidRPr="000D0E38">
        <w:rPr>
          <w:rFonts w:eastAsia="@Arial Unicode MS"/>
          <w:color w:val="000000"/>
          <w:sz w:val="24"/>
          <w:szCs w:val="24"/>
        </w:rPr>
        <w:t>Деление</w:t>
      </w:r>
      <w:r w:rsidR="00B54725">
        <w:rPr>
          <w:rFonts w:eastAsia="@Arial Unicode MS"/>
          <w:color w:val="000000"/>
          <w:sz w:val="24"/>
          <w:szCs w:val="24"/>
        </w:rPr>
        <w:t xml:space="preserve"> </w:t>
      </w:r>
      <w:r w:rsidRPr="000D0E38">
        <w:rPr>
          <w:rFonts w:eastAsia="@Arial Unicode MS"/>
          <w:color w:val="000000"/>
          <w:sz w:val="24"/>
          <w:szCs w:val="24"/>
        </w:rPr>
        <w:t>слов</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слоги.</w:t>
      </w:r>
      <w:r w:rsidR="00B54725">
        <w:rPr>
          <w:rFonts w:eastAsia="@Arial Unicode MS"/>
          <w:color w:val="000000"/>
          <w:sz w:val="24"/>
          <w:szCs w:val="24"/>
        </w:rPr>
        <w:t xml:space="preserve"> </w:t>
      </w:r>
      <w:r w:rsidRPr="000D0E38">
        <w:rPr>
          <w:rFonts w:eastAsia="@Arial Unicode MS"/>
          <w:color w:val="000000"/>
          <w:sz w:val="24"/>
          <w:szCs w:val="24"/>
        </w:rPr>
        <w:t>Определение</w:t>
      </w:r>
      <w:r w:rsidR="00B54725">
        <w:rPr>
          <w:rFonts w:eastAsia="@Arial Unicode MS"/>
          <w:color w:val="000000"/>
          <w:sz w:val="24"/>
          <w:szCs w:val="24"/>
        </w:rPr>
        <w:t xml:space="preserve"> </w:t>
      </w:r>
      <w:r w:rsidRPr="000D0E38">
        <w:rPr>
          <w:rFonts w:eastAsia="@Arial Unicode MS"/>
          <w:color w:val="000000"/>
          <w:sz w:val="24"/>
          <w:szCs w:val="24"/>
        </w:rPr>
        <w:t>места</w:t>
      </w:r>
      <w:r w:rsidR="00B54725">
        <w:rPr>
          <w:rFonts w:eastAsia="@Arial Unicode MS"/>
          <w:color w:val="000000"/>
          <w:sz w:val="24"/>
          <w:szCs w:val="24"/>
        </w:rPr>
        <w:t xml:space="preserve"> </w:t>
      </w:r>
      <w:r w:rsidRPr="000D0E38">
        <w:rPr>
          <w:rFonts w:eastAsia="@Arial Unicode MS"/>
          <w:color w:val="000000"/>
          <w:sz w:val="24"/>
          <w:szCs w:val="24"/>
        </w:rPr>
        <w:t>ударения.</w:t>
      </w:r>
    </w:p>
    <w:p w:rsidR="00CC4C18" w:rsidRPr="000D0E38" w:rsidRDefault="00CC4C18" w:rsidP="008A54EF">
      <w:pPr>
        <w:ind w:firstLine="426"/>
        <w:jc w:val="both"/>
        <w:rPr>
          <w:sz w:val="24"/>
          <w:szCs w:val="24"/>
        </w:rPr>
      </w:pPr>
      <w:r w:rsidRPr="000D0E38">
        <w:rPr>
          <w:rFonts w:eastAsia="@Arial Unicode MS"/>
          <w:b/>
          <w:bCs/>
          <w:color w:val="000000"/>
          <w:sz w:val="24"/>
          <w:szCs w:val="24"/>
        </w:rPr>
        <w:t>Графика.</w:t>
      </w:r>
      <w:r w:rsidR="00B54725">
        <w:rPr>
          <w:rFonts w:eastAsia="@Arial Unicode MS"/>
          <w:b/>
          <w:bCs/>
          <w:color w:val="000000"/>
          <w:sz w:val="24"/>
          <w:szCs w:val="24"/>
        </w:rPr>
        <w:t xml:space="preserve"> </w:t>
      </w:r>
      <w:r w:rsidRPr="000D0E38">
        <w:rPr>
          <w:rFonts w:eastAsia="@Arial Unicode MS"/>
          <w:color w:val="000000"/>
          <w:sz w:val="24"/>
          <w:szCs w:val="24"/>
        </w:rPr>
        <w:t>Различение</w:t>
      </w:r>
      <w:r w:rsidR="00B54725">
        <w:rPr>
          <w:rFonts w:eastAsia="@Arial Unicode MS"/>
          <w:color w:val="000000"/>
          <w:sz w:val="24"/>
          <w:szCs w:val="24"/>
        </w:rPr>
        <w:t xml:space="preserve"> </w:t>
      </w:r>
      <w:r w:rsidRPr="000D0E38">
        <w:rPr>
          <w:rFonts w:eastAsia="@Arial Unicode MS"/>
          <w:color w:val="000000"/>
          <w:sz w:val="24"/>
          <w:szCs w:val="24"/>
        </w:rPr>
        <w:t>звука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буквы:</w:t>
      </w:r>
      <w:r w:rsidR="00B54725">
        <w:rPr>
          <w:rFonts w:eastAsia="@Arial Unicode MS"/>
          <w:color w:val="000000"/>
          <w:sz w:val="24"/>
          <w:szCs w:val="24"/>
        </w:rPr>
        <w:t xml:space="preserve"> </w:t>
      </w:r>
      <w:r w:rsidRPr="000D0E38">
        <w:rPr>
          <w:rFonts w:eastAsia="@Arial Unicode MS"/>
          <w:color w:val="000000"/>
          <w:sz w:val="24"/>
          <w:szCs w:val="24"/>
        </w:rPr>
        <w:t>буква</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знак</w:t>
      </w:r>
      <w:r w:rsidR="00B54725">
        <w:rPr>
          <w:rFonts w:eastAsia="@Arial Unicode MS"/>
          <w:color w:val="000000"/>
          <w:sz w:val="24"/>
          <w:szCs w:val="24"/>
        </w:rPr>
        <w:t xml:space="preserve"> </w:t>
      </w:r>
      <w:r w:rsidRPr="000D0E38">
        <w:rPr>
          <w:rFonts w:eastAsia="@Arial Unicode MS"/>
          <w:color w:val="000000"/>
          <w:sz w:val="24"/>
          <w:szCs w:val="24"/>
        </w:rPr>
        <w:t>звука.</w:t>
      </w:r>
      <w:r w:rsidR="00B54725">
        <w:rPr>
          <w:rFonts w:eastAsia="@Arial Unicode MS"/>
          <w:color w:val="000000"/>
          <w:sz w:val="24"/>
          <w:szCs w:val="24"/>
        </w:rPr>
        <w:t xml:space="preserve"> </w:t>
      </w:r>
      <w:r w:rsidRPr="000D0E38">
        <w:rPr>
          <w:rFonts w:eastAsia="@Arial Unicode MS"/>
          <w:color w:val="000000"/>
          <w:sz w:val="24"/>
          <w:szCs w:val="24"/>
        </w:rPr>
        <w:t>Овладение</w:t>
      </w:r>
      <w:r w:rsidR="00B54725">
        <w:rPr>
          <w:rFonts w:eastAsia="@Arial Unicode MS"/>
          <w:color w:val="000000"/>
          <w:sz w:val="24"/>
          <w:szCs w:val="24"/>
        </w:rPr>
        <w:t xml:space="preserve"> </w:t>
      </w:r>
      <w:r w:rsidRPr="000D0E38">
        <w:rPr>
          <w:rFonts w:eastAsia="@Arial Unicode MS"/>
          <w:color w:val="000000"/>
          <w:sz w:val="24"/>
          <w:szCs w:val="24"/>
        </w:rPr>
        <w:t>позиционным</w:t>
      </w:r>
      <w:r w:rsidR="00B54725">
        <w:rPr>
          <w:rFonts w:eastAsia="@Arial Unicode MS"/>
          <w:color w:val="000000"/>
          <w:sz w:val="24"/>
          <w:szCs w:val="24"/>
        </w:rPr>
        <w:t xml:space="preserve"> </w:t>
      </w:r>
      <w:r w:rsidRPr="000D0E38">
        <w:rPr>
          <w:rFonts w:eastAsia="@Arial Unicode MS"/>
          <w:color w:val="000000"/>
          <w:sz w:val="24"/>
          <w:szCs w:val="24"/>
        </w:rPr>
        <w:t>способом</w:t>
      </w:r>
      <w:r w:rsidR="00B54725">
        <w:rPr>
          <w:rFonts w:eastAsia="@Arial Unicode MS"/>
          <w:color w:val="000000"/>
          <w:sz w:val="24"/>
          <w:szCs w:val="24"/>
        </w:rPr>
        <w:t xml:space="preserve"> </w:t>
      </w:r>
      <w:r w:rsidRPr="000D0E38">
        <w:rPr>
          <w:rFonts w:eastAsia="@Arial Unicode MS"/>
          <w:color w:val="000000"/>
          <w:sz w:val="24"/>
          <w:szCs w:val="24"/>
        </w:rPr>
        <w:t>обозначения</w:t>
      </w:r>
      <w:r w:rsidR="00B54725">
        <w:rPr>
          <w:rFonts w:eastAsia="@Arial Unicode MS"/>
          <w:color w:val="000000"/>
          <w:sz w:val="24"/>
          <w:szCs w:val="24"/>
        </w:rPr>
        <w:t xml:space="preserve"> </w:t>
      </w:r>
      <w:r w:rsidRPr="000D0E38">
        <w:rPr>
          <w:rFonts w:eastAsia="@Arial Unicode MS"/>
          <w:color w:val="000000"/>
          <w:sz w:val="24"/>
          <w:szCs w:val="24"/>
        </w:rPr>
        <w:t>звуков</w:t>
      </w:r>
      <w:r w:rsidR="00B54725">
        <w:rPr>
          <w:rFonts w:eastAsia="@Arial Unicode MS"/>
          <w:color w:val="000000"/>
          <w:sz w:val="24"/>
          <w:szCs w:val="24"/>
        </w:rPr>
        <w:t xml:space="preserve"> </w:t>
      </w:r>
      <w:r w:rsidRPr="000D0E38">
        <w:rPr>
          <w:rFonts w:eastAsia="@Arial Unicode MS"/>
          <w:color w:val="000000"/>
          <w:sz w:val="24"/>
          <w:szCs w:val="24"/>
        </w:rPr>
        <w:t>буквами.</w:t>
      </w:r>
      <w:r w:rsidR="00B54725">
        <w:rPr>
          <w:rFonts w:eastAsia="@Arial Unicode MS"/>
          <w:color w:val="000000"/>
          <w:sz w:val="24"/>
          <w:szCs w:val="24"/>
        </w:rPr>
        <w:t xml:space="preserve"> </w:t>
      </w:r>
      <w:r w:rsidRPr="000D0E38">
        <w:rPr>
          <w:rFonts w:eastAsia="@Arial Unicode MS"/>
          <w:color w:val="000000"/>
          <w:sz w:val="24"/>
          <w:szCs w:val="24"/>
        </w:rPr>
        <w:t>Буквы</w:t>
      </w:r>
      <w:r w:rsidR="00B54725">
        <w:rPr>
          <w:rFonts w:eastAsia="@Arial Unicode MS"/>
          <w:color w:val="000000"/>
          <w:sz w:val="24"/>
          <w:szCs w:val="24"/>
        </w:rPr>
        <w:t xml:space="preserve"> </w:t>
      </w:r>
      <w:r w:rsidRPr="000D0E38">
        <w:rPr>
          <w:rFonts w:eastAsia="@Arial Unicode MS"/>
          <w:color w:val="000000"/>
          <w:sz w:val="24"/>
          <w:szCs w:val="24"/>
        </w:rPr>
        <w:t>гласных</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показатель</w:t>
      </w:r>
      <w:r w:rsidR="00B54725">
        <w:rPr>
          <w:rFonts w:eastAsia="@Arial Unicode MS"/>
          <w:color w:val="000000"/>
          <w:sz w:val="24"/>
          <w:szCs w:val="24"/>
        </w:rPr>
        <w:t xml:space="preserve"> </w:t>
      </w:r>
      <w:r w:rsidRPr="000D0E38">
        <w:rPr>
          <w:rFonts w:eastAsia="@Arial Unicode MS"/>
          <w:color w:val="000000"/>
          <w:sz w:val="24"/>
          <w:szCs w:val="24"/>
        </w:rPr>
        <w:t>твёрдости—мягкости</w:t>
      </w:r>
      <w:r w:rsidR="00B54725">
        <w:rPr>
          <w:rFonts w:eastAsia="@Arial Unicode MS"/>
          <w:color w:val="000000"/>
          <w:sz w:val="24"/>
          <w:szCs w:val="24"/>
        </w:rPr>
        <w:t xml:space="preserve"> </w:t>
      </w:r>
      <w:r w:rsidRPr="000D0E38">
        <w:rPr>
          <w:rFonts w:eastAsia="@Arial Unicode MS"/>
          <w:color w:val="000000"/>
          <w:sz w:val="24"/>
          <w:szCs w:val="24"/>
        </w:rPr>
        <w:t>согласных</w:t>
      </w:r>
      <w:r w:rsidR="00B54725">
        <w:rPr>
          <w:rFonts w:eastAsia="@Arial Unicode MS"/>
          <w:color w:val="000000"/>
          <w:sz w:val="24"/>
          <w:szCs w:val="24"/>
        </w:rPr>
        <w:t xml:space="preserve"> </w:t>
      </w:r>
      <w:r w:rsidRPr="000D0E38">
        <w:rPr>
          <w:rFonts w:eastAsia="@Arial Unicode MS"/>
          <w:color w:val="000000"/>
          <w:sz w:val="24"/>
          <w:szCs w:val="24"/>
        </w:rPr>
        <w:t>звуков.</w:t>
      </w:r>
      <w:r w:rsidR="00B54725">
        <w:rPr>
          <w:rFonts w:eastAsia="@Arial Unicode MS"/>
          <w:color w:val="000000"/>
          <w:sz w:val="24"/>
          <w:szCs w:val="24"/>
        </w:rPr>
        <w:t xml:space="preserve"> </w:t>
      </w:r>
      <w:r w:rsidRPr="000D0E38">
        <w:rPr>
          <w:rFonts w:eastAsia="@Arial Unicode MS"/>
          <w:color w:val="000000"/>
          <w:sz w:val="24"/>
          <w:szCs w:val="24"/>
        </w:rPr>
        <w:t>Функция</w:t>
      </w:r>
      <w:r w:rsidR="00B54725">
        <w:rPr>
          <w:rFonts w:eastAsia="@Arial Unicode MS"/>
          <w:color w:val="000000"/>
          <w:sz w:val="24"/>
          <w:szCs w:val="24"/>
        </w:rPr>
        <w:t xml:space="preserve"> </w:t>
      </w:r>
      <w:r w:rsidRPr="000D0E38">
        <w:rPr>
          <w:rFonts w:eastAsia="@Arial Unicode MS"/>
          <w:color w:val="000000"/>
          <w:sz w:val="24"/>
          <w:szCs w:val="24"/>
        </w:rPr>
        <w:t>букв</w:t>
      </w:r>
      <w:r w:rsidR="00B54725">
        <w:rPr>
          <w:rFonts w:eastAsia="@Arial Unicode MS"/>
          <w:color w:val="000000"/>
          <w:sz w:val="24"/>
          <w:szCs w:val="24"/>
        </w:rPr>
        <w:t xml:space="preserve"> </w:t>
      </w:r>
      <w:r w:rsidRPr="000D0E38">
        <w:rPr>
          <w:rFonts w:eastAsia="@Arial Unicode MS"/>
          <w:b/>
          <w:bCs/>
          <w:i/>
          <w:iCs/>
          <w:color w:val="000000"/>
          <w:sz w:val="24"/>
          <w:szCs w:val="24"/>
        </w:rPr>
        <w:t>е,</w:t>
      </w:r>
      <w:r w:rsidR="00B54725">
        <w:rPr>
          <w:rFonts w:eastAsia="@Arial Unicode MS"/>
          <w:b/>
          <w:bCs/>
          <w:i/>
          <w:iCs/>
          <w:color w:val="000000"/>
          <w:sz w:val="24"/>
          <w:szCs w:val="24"/>
        </w:rPr>
        <w:t xml:space="preserve"> </w:t>
      </w:r>
      <w:r w:rsidRPr="000D0E38">
        <w:rPr>
          <w:rFonts w:eastAsia="@Arial Unicode MS"/>
          <w:b/>
          <w:bCs/>
          <w:i/>
          <w:iCs/>
          <w:color w:val="000000"/>
          <w:sz w:val="24"/>
          <w:szCs w:val="24"/>
        </w:rPr>
        <w:t>ё,</w:t>
      </w:r>
      <w:r w:rsidR="00B54725">
        <w:rPr>
          <w:rFonts w:eastAsia="@Arial Unicode MS"/>
          <w:b/>
          <w:bCs/>
          <w:i/>
          <w:iCs/>
          <w:color w:val="000000"/>
          <w:sz w:val="24"/>
          <w:szCs w:val="24"/>
        </w:rPr>
        <w:t xml:space="preserve"> </w:t>
      </w:r>
      <w:r w:rsidRPr="000D0E38">
        <w:rPr>
          <w:rFonts w:eastAsia="@Arial Unicode MS"/>
          <w:b/>
          <w:bCs/>
          <w:i/>
          <w:iCs/>
          <w:color w:val="000000"/>
          <w:sz w:val="24"/>
          <w:szCs w:val="24"/>
        </w:rPr>
        <w:t>ю,</w:t>
      </w:r>
      <w:r w:rsidR="00B54725">
        <w:rPr>
          <w:rFonts w:eastAsia="@Arial Unicode MS"/>
          <w:b/>
          <w:bCs/>
          <w:i/>
          <w:iCs/>
          <w:color w:val="000000"/>
          <w:sz w:val="24"/>
          <w:szCs w:val="24"/>
        </w:rPr>
        <w:t xml:space="preserve"> </w:t>
      </w:r>
      <w:r w:rsidRPr="000D0E38">
        <w:rPr>
          <w:rFonts w:eastAsia="@Arial Unicode MS"/>
          <w:b/>
          <w:bCs/>
          <w:i/>
          <w:iCs/>
          <w:color w:val="000000"/>
          <w:sz w:val="24"/>
          <w:szCs w:val="24"/>
        </w:rPr>
        <w:t>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Мягкий</w:t>
      </w:r>
      <w:r w:rsidR="00B54725">
        <w:rPr>
          <w:rFonts w:eastAsia="@Arial Unicode MS"/>
          <w:color w:val="000000"/>
          <w:sz w:val="24"/>
          <w:szCs w:val="24"/>
        </w:rPr>
        <w:t xml:space="preserve"> </w:t>
      </w:r>
      <w:r w:rsidRPr="000D0E38">
        <w:rPr>
          <w:rFonts w:eastAsia="@Arial Unicode MS"/>
          <w:color w:val="000000"/>
          <w:sz w:val="24"/>
          <w:szCs w:val="24"/>
        </w:rPr>
        <w:t>знак</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показатель</w:t>
      </w:r>
      <w:r w:rsidR="00B54725">
        <w:rPr>
          <w:rFonts w:eastAsia="@Arial Unicode MS"/>
          <w:color w:val="000000"/>
          <w:sz w:val="24"/>
          <w:szCs w:val="24"/>
        </w:rPr>
        <w:t xml:space="preserve"> </w:t>
      </w:r>
      <w:r w:rsidRPr="000D0E38">
        <w:rPr>
          <w:rFonts w:eastAsia="@Arial Unicode MS"/>
          <w:color w:val="000000"/>
          <w:sz w:val="24"/>
          <w:szCs w:val="24"/>
        </w:rPr>
        <w:t>мягкости</w:t>
      </w:r>
      <w:r w:rsidR="00B54725">
        <w:rPr>
          <w:rFonts w:eastAsia="@Arial Unicode MS"/>
          <w:color w:val="000000"/>
          <w:sz w:val="24"/>
          <w:szCs w:val="24"/>
        </w:rPr>
        <w:t xml:space="preserve"> </w:t>
      </w:r>
      <w:r w:rsidRPr="000D0E38">
        <w:rPr>
          <w:rFonts w:eastAsia="@Arial Unicode MS"/>
          <w:color w:val="000000"/>
          <w:sz w:val="24"/>
          <w:szCs w:val="24"/>
        </w:rPr>
        <w:t>предшествующего</w:t>
      </w:r>
      <w:r w:rsidR="00B54725">
        <w:rPr>
          <w:rFonts w:eastAsia="@Arial Unicode MS"/>
          <w:color w:val="000000"/>
          <w:sz w:val="24"/>
          <w:szCs w:val="24"/>
        </w:rPr>
        <w:t xml:space="preserve"> </w:t>
      </w:r>
      <w:r w:rsidRPr="000D0E38">
        <w:rPr>
          <w:rFonts w:eastAsia="@Arial Unicode MS"/>
          <w:color w:val="000000"/>
          <w:sz w:val="24"/>
          <w:szCs w:val="24"/>
        </w:rPr>
        <w:t>согласного</w:t>
      </w:r>
      <w:r w:rsidR="00B54725">
        <w:rPr>
          <w:rFonts w:eastAsia="@Arial Unicode MS"/>
          <w:color w:val="000000"/>
          <w:sz w:val="24"/>
          <w:szCs w:val="24"/>
        </w:rPr>
        <w:t xml:space="preserve"> </w:t>
      </w:r>
      <w:r w:rsidRPr="000D0E38">
        <w:rPr>
          <w:rFonts w:eastAsia="@Arial Unicode MS"/>
          <w:color w:val="000000"/>
          <w:sz w:val="24"/>
          <w:szCs w:val="24"/>
        </w:rPr>
        <w:t>звука.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Знакомство</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русским</w:t>
      </w:r>
      <w:r w:rsidR="00B54725">
        <w:rPr>
          <w:rFonts w:eastAsia="@Arial Unicode MS"/>
          <w:color w:val="000000"/>
          <w:sz w:val="24"/>
          <w:szCs w:val="24"/>
        </w:rPr>
        <w:t xml:space="preserve"> </w:t>
      </w:r>
      <w:r w:rsidRPr="000D0E38">
        <w:rPr>
          <w:rFonts w:eastAsia="@Arial Unicode MS"/>
          <w:color w:val="000000"/>
          <w:sz w:val="24"/>
          <w:szCs w:val="24"/>
        </w:rPr>
        <w:t>алфавитом</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последовательностью</w:t>
      </w:r>
      <w:r w:rsidR="00B54725">
        <w:rPr>
          <w:rFonts w:eastAsia="@Arial Unicode MS"/>
          <w:color w:val="000000"/>
          <w:sz w:val="24"/>
          <w:szCs w:val="24"/>
        </w:rPr>
        <w:t xml:space="preserve"> </w:t>
      </w:r>
      <w:r w:rsidRPr="000D0E38">
        <w:rPr>
          <w:rFonts w:eastAsia="@Arial Unicode MS"/>
          <w:color w:val="000000"/>
          <w:sz w:val="24"/>
          <w:szCs w:val="24"/>
        </w:rPr>
        <w:t>букв.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Чтение.</w:t>
      </w:r>
      <w:r w:rsidR="00B54725">
        <w:rPr>
          <w:rFonts w:eastAsia="@Arial Unicode MS"/>
          <w:b/>
          <w:bCs/>
          <w:color w:val="000000"/>
          <w:sz w:val="24"/>
          <w:szCs w:val="24"/>
        </w:rPr>
        <w:t xml:space="preserve"> </w:t>
      </w: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навыка</w:t>
      </w:r>
      <w:r w:rsidR="00B54725">
        <w:rPr>
          <w:rFonts w:eastAsia="@Arial Unicode MS"/>
          <w:color w:val="000000"/>
          <w:sz w:val="24"/>
          <w:szCs w:val="24"/>
        </w:rPr>
        <w:t xml:space="preserve"> </w:t>
      </w:r>
      <w:r w:rsidRPr="000D0E38">
        <w:rPr>
          <w:rFonts w:eastAsia="@Arial Unicode MS"/>
          <w:color w:val="000000"/>
          <w:sz w:val="24"/>
          <w:szCs w:val="24"/>
        </w:rPr>
        <w:t>слогового</w:t>
      </w:r>
      <w:r w:rsidR="00B54725">
        <w:rPr>
          <w:rFonts w:eastAsia="@Arial Unicode MS"/>
          <w:color w:val="000000"/>
          <w:sz w:val="24"/>
          <w:szCs w:val="24"/>
        </w:rPr>
        <w:t xml:space="preserve"> </w:t>
      </w:r>
      <w:r w:rsidRPr="000D0E38">
        <w:rPr>
          <w:rFonts w:eastAsia="@Arial Unicode MS"/>
          <w:color w:val="000000"/>
          <w:sz w:val="24"/>
          <w:szCs w:val="24"/>
        </w:rPr>
        <w:t>чтения</w:t>
      </w:r>
      <w:r w:rsidR="00B54725">
        <w:rPr>
          <w:rFonts w:eastAsia="@Arial Unicode MS"/>
          <w:color w:val="000000"/>
          <w:sz w:val="24"/>
          <w:szCs w:val="24"/>
        </w:rPr>
        <w:t xml:space="preserve"> </w:t>
      </w:r>
      <w:r w:rsidRPr="000D0E38">
        <w:rPr>
          <w:rFonts w:eastAsia="@Arial Unicode MS"/>
          <w:color w:val="000000"/>
          <w:sz w:val="24"/>
          <w:szCs w:val="24"/>
        </w:rPr>
        <w:t>(ориентация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букву,</w:t>
      </w:r>
      <w:r w:rsidR="00B54725">
        <w:rPr>
          <w:rFonts w:eastAsia="@Arial Unicode MS"/>
          <w:color w:val="000000"/>
          <w:sz w:val="24"/>
          <w:szCs w:val="24"/>
        </w:rPr>
        <w:t xml:space="preserve"> </w:t>
      </w:r>
      <w:r w:rsidRPr="000D0E38">
        <w:rPr>
          <w:rFonts w:eastAsia="@Arial Unicode MS"/>
          <w:color w:val="000000"/>
          <w:sz w:val="24"/>
          <w:szCs w:val="24"/>
        </w:rPr>
        <w:t>обозначающую</w:t>
      </w:r>
      <w:r w:rsidR="00B54725">
        <w:rPr>
          <w:rFonts w:eastAsia="@Arial Unicode MS"/>
          <w:color w:val="000000"/>
          <w:sz w:val="24"/>
          <w:szCs w:val="24"/>
        </w:rPr>
        <w:t xml:space="preserve"> </w:t>
      </w:r>
      <w:r w:rsidRPr="000D0E38">
        <w:rPr>
          <w:rFonts w:eastAsia="@Arial Unicode MS"/>
          <w:color w:val="000000"/>
          <w:sz w:val="24"/>
          <w:szCs w:val="24"/>
        </w:rPr>
        <w:t>гласный</w:t>
      </w:r>
      <w:r w:rsidR="00B54725">
        <w:rPr>
          <w:rFonts w:eastAsia="@Arial Unicode MS"/>
          <w:color w:val="000000"/>
          <w:sz w:val="24"/>
          <w:szCs w:val="24"/>
        </w:rPr>
        <w:t xml:space="preserve"> </w:t>
      </w:r>
      <w:r w:rsidRPr="000D0E38">
        <w:rPr>
          <w:rFonts w:eastAsia="@Arial Unicode MS"/>
          <w:color w:val="000000"/>
          <w:sz w:val="24"/>
          <w:szCs w:val="24"/>
        </w:rPr>
        <w:t>звук).</w:t>
      </w:r>
      <w:r w:rsidR="00B54725">
        <w:rPr>
          <w:rFonts w:eastAsia="@Arial Unicode MS"/>
          <w:color w:val="000000"/>
          <w:sz w:val="24"/>
          <w:szCs w:val="24"/>
        </w:rPr>
        <w:t xml:space="preserve"> </w:t>
      </w:r>
      <w:r w:rsidRPr="000D0E38">
        <w:rPr>
          <w:rFonts w:eastAsia="@Arial Unicode MS"/>
          <w:color w:val="000000"/>
          <w:sz w:val="24"/>
          <w:szCs w:val="24"/>
        </w:rPr>
        <w:t>Плавное</w:t>
      </w:r>
      <w:r w:rsidR="00B54725">
        <w:rPr>
          <w:rFonts w:eastAsia="@Arial Unicode MS"/>
          <w:color w:val="000000"/>
          <w:sz w:val="24"/>
          <w:szCs w:val="24"/>
        </w:rPr>
        <w:t xml:space="preserve"> </w:t>
      </w:r>
      <w:r w:rsidRPr="000D0E38">
        <w:rPr>
          <w:rFonts w:eastAsia="@Arial Unicode MS"/>
          <w:color w:val="000000"/>
          <w:sz w:val="24"/>
          <w:szCs w:val="24"/>
        </w:rPr>
        <w:t>слоговое</w:t>
      </w:r>
      <w:r w:rsidR="00B54725">
        <w:rPr>
          <w:rFonts w:eastAsia="@Arial Unicode MS"/>
          <w:color w:val="000000"/>
          <w:sz w:val="24"/>
          <w:szCs w:val="24"/>
        </w:rPr>
        <w:t xml:space="preserve"> </w:t>
      </w:r>
      <w:r w:rsidRPr="000D0E38">
        <w:rPr>
          <w:rFonts w:eastAsia="@Arial Unicode MS"/>
          <w:color w:val="000000"/>
          <w:sz w:val="24"/>
          <w:szCs w:val="24"/>
        </w:rPr>
        <w:t>чтение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чтение</w:t>
      </w:r>
      <w:r w:rsidR="00B54725">
        <w:rPr>
          <w:rFonts w:eastAsia="@Arial Unicode MS"/>
          <w:color w:val="000000"/>
          <w:sz w:val="24"/>
          <w:szCs w:val="24"/>
        </w:rPr>
        <w:t xml:space="preserve"> </w:t>
      </w:r>
      <w:r w:rsidRPr="000D0E38">
        <w:rPr>
          <w:rFonts w:eastAsia="@Arial Unicode MS"/>
          <w:color w:val="000000"/>
          <w:sz w:val="24"/>
          <w:szCs w:val="24"/>
        </w:rPr>
        <w:t>целыми</w:t>
      </w:r>
      <w:r w:rsidR="00B54725">
        <w:rPr>
          <w:rFonts w:eastAsia="@Arial Unicode MS"/>
          <w:color w:val="000000"/>
          <w:sz w:val="24"/>
          <w:szCs w:val="24"/>
        </w:rPr>
        <w:t xml:space="preserve"> </w:t>
      </w:r>
      <w:r w:rsidRPr="000D0E38">
        <w:rPr>
          <w:rFonts w:eastAsia="@Arial Unicode MS"/>
          <w:color w:val="000000"/>
          <w:sz w:val="24"/>
          <w:szCs w:val="24"/>
        </w:rPr>
        <w:t>словами</w:t>
      </w:r>
      <w:r w:rsidR="00B54725">
        <w:rPr>
          <w:rFonts w:eastAsia="@Arial Unicode MS"/>
          <w:color w:val="000000"/>
          <w:sz w:val="24"/>
          <w:szCs w:val="24"/>
        </w:rPr>
        <w:t xml:space="preserve"> </w:t>
      </w:r>
      <w:r w:rsidRPr="000D0E38">
        <w:rPr>
          <w:rFonts w:eastAsia="@Arial Unicode MS"/>
          <w:color w:val="000000"/>
          <w:sz w:val="24"/>
          <w:szCs w:val="24"/>
        </w:rPr>
        <w:t>со</w:t>
      </w:r>
      <w:r w:rsidR="00B54725">
        <w:rPr>
          <w:rFonts w:eastAsia="@Arial Unicode MS"/>
          <w:color w:val="000000"/>
          <w:sz w:val="24"/>
          <w:szCs w:val="24"/>
        </w:rPr>
        <w:t xml:space="preserve"> </w:t>
      </w:r>
      <w:r w:rsidRPr="000D0E38">
        <w:rPr>
          <w:rFonts w:eastAsia="@Arial Unicode MS"/>
          <w:color w:val="000000"/>
          <w:sz w:val="24"/>
          <w:szCs w:val="24"/>
        </w:rPr>
        <w:t>скоростью,</w:t>
      </w:r>
      <w:r w:rsidR="00B54725">
        <w:rPr>
          <w:rFonts w:eastAsia="@Arial Unicode MS"/>
          <w:color w:val="000000"/>
          <w:sz w:val="24"/>
          <w:szCs w:val="24"/>
        </w:rPr>
        <w:t xml:space="preserve"> </w:t>
      </w:r>
      <w:r w:rsidRPr="000D0E38">
        <w:rPr>
          <w:rFonts w:eastAsia="@Arial Unicode MS"/>
          <w:color w:val="000000"/>
          <w:sz w:val="24"/>
          <w:szCs w:val="24"/>
        </w:rPr>
        <w:t>соответствующей</w:t>
      </w:r>
      <w:r w:rsidR="00B54725">
        <w:rPr>
          <w:rFonts w:eastAsia="@Arial Unicode MS"/>
          <w:color w:val="000000"/>
          <w:sz w:val="24"/>
          <w:szCs w:val="24"/>
        </w:rPr>
        <w:t xml:space="preserve"> </w:t>
      </w:r>
      <w:r w:rsidRPr="000D0E38">
        <w:rPr>
          <w:rFonts w:eastAsia="@Arial Unicode MS"/>
          <w:color w:val="000000"/>
          <w:sz w:val="24"/>
          <w:szCs w:val="24"/>
        </w:rPr>
        <w:t>индивидуальному</w:t>
      </w:r>
      <w:r w:rsidR="00B54725">
        <w:rPr>
          <w:rFonts w:eastAsia="@Arial Unicode MS"/>
          <w:color w:val="000000"/>
          <w:sz w:val="24"/>
          <w:szCs w:val="24"/>
        </w:rPr>
        <w:t xml:space="preserve"> </w:t>
      </w:r>
      <w:r w:rsidRPr="000D0E38">
        <w:rPr>
          <w:rFonts w:eastAsia="@Arial Unicode MS"/>
          <w:color w:val="000000"/>
          <w:sz w:val="24"/>
          <w:szCs w:val="24"/>
        </w:rPr>
        <w:t>темпу</w:t>
      </w:r>
      <w:r w:rsidR="00B54725">
        <w:rPr>
          <w:rFonts w:eastAsia="@Arial Unicode MS"/>
          <w:color w:val="000000"/>
          <w:sz w:val="24"/>
          <w:szCs w:val="24"/>
        </w:rPr>
        <w:t xml:space="preserve"> </w:t>
      </w:r>
      <w:r w:rsidRPr="000D0E38">
        <w:rPr>
          <w:rFonts w:eastAsia="@Arial Unicode MS"/>
          <w:color w:val="000000"/>
          <w:sz w:val="24"/>
          <w:szCs w:val="24"/>
        </w:rPr>
        <w:t>ребёнка.</w:t>
      </w:r>
      <w:r w:rsidR="00B54725">
        <w:rPr>
          <w:rFonts w:eastAsia="@Arial Unicode MS"/>
          <w:color w:val="000000"/>
          <w:sz w:val="24"/>
          <w:szCs w:val="24"/>
        </w:rPr>
        <w:t xml:space="preserve"> </w:t>
      </w:r>
      <w:r w:rsidRPr="000D0E38">
        <w:rPr>
          <w:rFonts w:eastAsia="@Arial Unicode MS"/>
          <w:color w:val="000000"/>
          <w:sz w:val="24"/>
          <w:szCs w:val="24"/>
        </w:rPr>
        <w:t>Осознанное</w:t>
      </w:r>
      <w:r w:rsidR="00B54725">
        <w:rPr>
          <w:rFonts w:eastAsia="@Arial Unicode MS"/>
          <w:color w:val="000000"/>
          <w:sz w:val="24"/>
          <w:szCs w:val="24"/>
        </w:rPr>
        <w:t xml:space="preserve"> </w:t>
      </w:r>
      <w:r w:rsidRPr="000D0E38">
        <w:rPr>
          <w:rFonts w:eastAsia="@Arial Unicode MS"/>
          <w:color w:val="000000"/>
          <w:sz w:val="24"/>
          <w:szCs w:val="24"/>
        </w:rPr>
        <w:t>чтение</w:t>
      </w:r>
      <w:r w:rsidR="00B54725">
        <w:rPr>
          <w:rFonts w:eastAsia="@Arial Unicode MS"/>
          <w:color w:val="000000"/>
          <w:sz w:val="24"/>
          <w:szCs w:val="24"/>
        </w:rPr>
        <w:t xml:space="preserve"> </w:t>
      </w:r>
      <w:r w:rsidRPr="000D0E38">
        <w:rPr>
          <w:rFonts w:eastAsia="@Arial Unicode MS"/>
          <w:color w:val="000000"/>
          <w:sz w:val="24"/>
          <w:szCs w:val="24"/>
        </w:rPr>
        <w:t>слов,</w:t>
      </w:r>
      <w:r w:rsidR="00B54725">
        <w:rPr>
          <w:rFonts w:eastAsia="@Arial Unicode MS"/>
          <w:color w:val="000000"/>
          <w:sz w:val="24"/>
          <w:szCs w:val="24"/>
        </w:rPr>
        <w:t xml:space="preserve"> </w:t>
      </w:r>
      <w:r w:rsidRPr="000D0E38">
        <w:rPr>
          <w:rFonts w:eastAsia="@Arial Unicode MS"/>
          <w:color w:val="000000"/>
          <w:sz w:val="24"/>
          <w:szCs w:val="24"/>
        </w:rPr>
        <w:t>словосочетаний,</w:t>
      </w:r>
      <w:r w:rsidR="00B54725">
        <w:rPr>
          <w:rFonts w:eastAsia="@Arial Unicode MS"/>
          <w:color w:val="000000"/>
          <w:sz w:val="24"/>
          <w:szCs w:val="24"/>
        </w:rPr>
        <w:t xml:space="preserve"> </w:t>
      </w:r>
      <w:r w:rsidRPr="000D0E38">
        <w:rPr>
          <w:rFonts w:eastAsia="@Arial Unicode MS"/>
          <w:color w:val="000000"/>
          <w:sz w:val="24"/>
          <w:szCs w:val="24"/>
        </w:rPr>
        <w:t>предложений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коротких</w:t>
      </w:r>
      <w:r w:rsidR="00B54725">
        <w:rPr>
          <w:rFonts w:eastAsia="@Arial Unicode MS"/>
          <w:color w:val="000000"/>
          <w:sz w:val="24"/>
          <w:szCs w:val="24"/>
        </w:rPr>
        <w:t xml:space="preserve"> </w:t>
      </w:r>
      <w:proofErr w:type="spellStart"/>
      <w:r w:rsidRPr="000D0E38">
        <w:rPr>
          <w:rFonts w:eastAsia="@Arial Unicode MS"/>
          <w:color w:val="000000"/>
          <w:sz w:val="24"/>
          <w:szCs w:val="24"/>
        </w:rPr>
        <w:t>текстов</w:t>
      </w:r>
      <w:proofErr w:type="gramStart"/>
      <w:r w:rsidRPr="000D0E38">
        <w:rPr>
          <w:rFonts w:eastAsia="@Arial Unicode MS"/>
          <w:color w:val="000000"/>
          <w:sz w:val="24"/>
          <w:szCs w:val="24"/>
        </w:rPr>
        <w:t>.ч</w:t>
      </w:r>
      <w:proofErr w:type="gramEnd"/>
      <w:r w:rsidRPr="000D0E38">
        <w:rPr>
          <w:rFonts w:eastAsia="@Arial Unicode MS"/>
          <w:color w:val="000000"/>
          <w:sz w:val="24"/>
          <w:szCs w:val="24"/>
        </w:rPr>
        <w:t>тение</w:t>
      </w:r>
      <w:proofErr w:type="spellEnd"/>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интонациями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паузами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соответствии</w:t>
      </w:r>
      <w:r w:rsidR="00B54725">
        <w:rPr>
          <w:rFonts w:eastAsia="@Arial Unicode MS"/>
          <w:color w:val="000000"/>
          <w:sz w:val="24"/>
          <w:szCs w:val="24"/>
        </w:rPr>
        <w:t xml:space="preserve"> </w:t>
      </w:r>
      <w:r w:rsidRPr="000D0E38">
        <w:rPr>
          <w:rFonts w:eastAsia="@Arial Unicode MS"/>
          <w:color w:val="000000"/>
          <w:sz w:val="24"/>
          <w:szCs w:val="24"/>
        </w:rPr>
        <w:t>со</w:t>
      </w:r>
      <w:r w:rsidR="00B54725">
        <w:rPr>
          <w:rFonts w:eastAsia="@Arial Unicode MS"/>
          <w:color w:val="000000"/>
          <w:sz w:val="24"/>
          <w:szCs w:val="24"/>
        </w:rPr>
        <w:t xml:space="preserve"> </w:t>
      </w:r>
      <w:r w:rsidRPr="000D0E38">
        <w:rPr>
          <w:rFonts w:eastAsia="@Arial Unicode MS"/>
          <w:color w:val="000000"/>
          <w:sz w:val="24"/>
          <w:szCs w:val="24"/>
        </w:rPr>
        <w:t>знаками</w:t>
      </w:r>
      <w:r w:rsidR="00B54725">
        <w:rPr>
          <w:rFonts w:eastAsia="@Arial Unicode MS"/>
          <w:color w:val="000000"/>
          <w:sz w:val="24"/>
          <w:szCs w:val="24"/>
        </w:rPr>
        <w:t xml:space="preserve"> </w:t>
      </w:r>
      <w:r w:rsidRPr="000D0E38">
        <w:rPr>
          <w:rFonts w:eastAsia="@Arial Unicode MS"/>
          <w:color w:val="000000"/>
          <w:sz w:val="24"/>
          <w:szCs w:val="24"/>
        </w:rPr>
        <w:t>препинания.</w:t>
      </w:r>
      <w:r w:rsidR="00B54725">
        <w:rPr>
          <w:rFonts w:eastAsia="@Arial Unicode MS"/>
          <w:color w:val="000000"/>
          <w:sz w:val="24"/>
          <w:szCs w:val="24"/>
        </w:rPr>
        <w:t xml:space="preserve"> </w:t>
      </w:r>
      <w:r w:rsidRPr="000D0E38">
        <w:rPr>
          <w:rFonts w:eastAsia="@Arial Unicode MS"/>
          <w:color w:val="000000"/>
          <w:sz w:val="24"/>
          <w:szCs w:val="24"/>
        </w:rPr>
        <w:t>Развитие</w:t>
      </w:r>
      <w:r w:rsidR="00B54725">
        <w:rPr>
          <w:rFonts w:eastAsia="@Arial Unicode MS"/>
          <w:color w:val="000000"/>
          <w:sz w:val="24"/>
          <w:szCs w:val="24"/>
        </w:rPr>
        <w:t xml:space="preserve"> </w:t>
      </w:r>
      <w:r w:rsidRPr="000D0E38">
        <w:rPr>
          <w:rFonts w:eastAsia="@Arial Unicode MS"/>
          <w:color w:val="000000"/>
          <w:sz w:val="24"/>
          <w:szCs w:val="24"/>
        </w:rPr>
        <w:t>осознанности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выразительности</w:t>
      </w:r>
      <w:r w:rsidR="00B54725">
        <w:rPr>
          <w:rFonts w:eastAsia="@Arial Unicode MS"/>
          <w:color w:val="000000"/>
          <w:sz w:val="24"/>
          <w:szCs w:val="24"/>
        </w:rPr>
        <w:t xml:space="preserve"> </w:t>
      </w:r>
      <w:r w:rsidRPr="000D0E38">
        <w:rPr>
          <w:rFonts w:eastAsia="@Arial Unicode MS"/>
          <w:color w:val="000000"/>
          <w:sz w:val="24"/>
          <w:szCs w:val="24"/>
        </w:rPr>
        <w:t>чтения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материале</w:t>
      </w:r>
      <w:r w:rsidR="00B54725">
        <w:rPr>
          <w:rFonts w:eastAsia="@Arial Unicode MS"/>
          <w:color w:val="000000"/>
          <w:sz w:val="24"/>
          <w:szCs w:val="24"/>
        </w:rPr>
        <w:t xml:space="preserve"> </w:t>
      </w:r>
      <w:r w:rsidRPr="000D0E38">
        <w:rPr>
          <w:rFonts w:eastAsia="@Arial Unicode MS"/>
          <w:color w:val="000000"/>
          <w:sz w:val="24"/>
          <w:szCs w:val="24"/>
        </w:rPr>
        <w:t>небольших</w:t>
      </w:r>
      <w:r w:rsidR="00B54725">
        <w:rPr>
          <w:rFonts w:eastAsia="@Arial Unicode MS"/>
          <w:color w:val="000000"/>
          <w:sz w:val="24"/>
          <w:szCs w:val="24"/>
        </w:rPr>
        <w:t xml:space="preserve"> </w:t>
      </w:r>
      <w:r w:rsidRPr="000D0E38">
        <w:rPr>
          <w:rFonts w:eastAsia="@Arial Unicode MS"/>
          <w:color w:val="000000"/>
          <w:sz w:val="24"/>
          <w:szCs w:val="24"/>
        </w:rPr>
        <w:t>текстов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стихотворений.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Знакомство</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орфоэпическим</w:t>
      </w:r>
      <w:r w:rsidR="00B54725">
        <w:rPr>
          <w:rFonts w:eastAsia="@Arial Unicode MS"/>
          <w:color w:val="000000"/>
          <w:sz w:val="24"/>
          <w:szCs w:val="24"/>
        </w:rPr>
        <w:t xml:space="preserve"> </w:t>
      </w:r>
      <w:r w:rsidRPr="000D0E38">
        <w:rPr>
          <w:rFonts w:eastAsia="@Arial Unicode MS"/>
          <w:color w:val="000000"/>
          <w:sz w:val="24"/>
          <w:szCs w:val="24"/>
        </w:rPr>
        <w:t>чтением</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переходе</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чтению</w:t>
      </w:r>
      <w:r w:rsidR="00B54725">
        <w:rPr>
          <w:rFonts w:eastAsia="@Arial Unicode MS"/>
          <w:color w:val="000000"/>
          <w:sz w:val="24"/>
          <w:szCs w:val="24"/>
        </w:rPr>
        <w:t xml:space="preserve"> </w:t>
      </w:r>
      <w:r w:rsidRPr="000D0E38">
        <w:rPr>
          <w:rFonts w:eastAsia="@Arial Unicode MS"/>
          <w:color w:val="000000"/>
          <w:sz w:val="24"/>
          <w:szCs w:val="24"/>
        </w:rPr>
        <w:t>целыми</w:t>
      </w:r>
      <w:r w:rsidR="00B54725">
        <w:rPr>
          <w:rFonts w:eastAsia="@Arial Unicode MS"/>
          <w:color w:val="000000"/>
          <w:sz w:val="24"/>
          <w:szCs w:val="24"/>
        </w:rPr>
        <w:t xml:space="preserve"> </w:t>
      </w:r>
      <w:r w:rsidRPr="000D0E38">
        <w:rPr>
          <w:rFonts w:eastAsia="@Arial Unicode MS"/>
          <w:color w:val="000000"/>
          <w:sz w:val="24"/>
          <w:szCs w:val="24"/>
        </w:rPr>
        <w:t>словами).</w:t>
      </w:r>
      <w:r w:rsidR="00B54725">
        <w:rPr>
          <w:rFonts w:eastAsia="@Arial Unicode MS"/>
          <w:color w:val="000000"/>
          <w:sz w:val="24"/>
          <w:szCs w:val="24"/>
        </w:rPr>
        <w:t xml:space="preserve"> </w:t>
      </w:r>
      <w:r w:rsidRPr="000D0E38">
        <w:rPr>
          <w:rFonts w:eastAsia="@Arial Unicode MS"/>
          <w:color w:val="000000"/>
          <w:sz w:val="24"/>
          <w:szCs w:val="24"/>
        </w:rPr>
        <w:t>Орфографическое</w:t>
      </w:r>
      <w:r w:rsidR="00B54725">
        <w:rPr>
          <w:rFonts w:eastAsia="@Arial Unicode MS"/>
          <w:color w:val="000000"/>
          <w:sz w:val="24"/>
          <w:szCs w:val="24"/>
        </w:rPr>
        <w:t xml:space="preserve"> </w:t>
      </w:r>
      <w:r w:rsidRPr="000D0E38">
        <w:rPr>
          <w:rFonts w:eastAsia="@Arial Unicode MS"/>
          <w:color w:val="000000"/>
          <w:sz w:val="24"/>
          <w:szCs w:val="24"/>
        </w:rPr>
        <w:t>чтение</w:t>
      </w:r>
      <w:r w:rsidR="00B54725">
        <w:rPr>
          <w:rFonts w:eastAsia="@Arial Unicode MS"/>
          <w:color w:val="000000"/>
          <w:sz w:val="24"/>
          <w:szCs w:val="24"/>
        </w:rPr>
        <w:t xml:space="preserve"> </w:t>
      </w:r>
      <w:r w:rsidRPr="000D0E38">
        <w:rPr>
          <w:rFonts w:eastAsia="@Arial Unicode MS"/>
          <w:color w:val="000000"/>
          <w:sz w:val="24"/>
          <w:szCs w:val="24"/>
        </w:rPr>
        <w:t>(проговаривание)</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средство</w:t>
      </w:r>
      <w:r w:rsidR="00B54725">
        <w:rPr>
          <w:rFonts w:eastAsia="@Arial Unicode MS"/>
          <w:color w:val="000000"/>
          <w:sz w:val="24"/>
          <w:szCs w:val="24"/>
        </w:rPr>
        <w:t xml:space="preserve"> </w:t>
      </w:r>
      <w:r w:rsidRPr="000D0E38">
        <w:rPr>
          <w:rFonts w:eastAsia="@Arial Unicode MS"/>
          <w:color w:val="000000"/>
          <w:sz w:val="24"/>
          <w:szCs w:val="24"/>
        </w:rPr>
        <w:t>самоконтроля</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письме</w:t>
      </w:r>
      <w:r w:rsidR="00B54725">
        <w:rPr>
          <w:rFonts w:eastAsia="@Arial Unicode MS"/>
          <w:color w:val="000000"/>
          <w:sz w:val="24"/>
          <w:szCs w:val="24"/>
        </w:rPr>
        <w:t xml:space="preserve"> </w:t>
      </w:r>
      <w:r w:rsidRPr="000D0E38">
        <w:rPr>
          <w:rFonts w:eastAsia="@Arial Unicode MS"/>
          <w:color w:val="000000"/>
          <w:sz w:val="24"/>
          <w:szCs w:val="24"/>
        </w:rPr>
        <w:t>под</w:t>
      </w:r>
      <w:r w:rsidR="00B54725">
        <w:rPr>
          <w:rFonts w:eastAsia="@Arial Unicode MS"/>
          <w:color w:val="000000"/>
          <w:sz w:val="24"/>
          <w:szCs w:val="24"/>
        </w:rPr>
        <w:t xml:space="preserve"> </w:t>
      </w:r>
      <w:r w:rsidRPr="000D0E38">
        <w:rPr>
          <w:rFonts w:eastAsia="@Arial Unicode MS"/>
          <w:color w:val="000000"/>
          <w:sz w:val="24"/>
          <w:szCs w:val="24"/>
        </w:rPr>
        <w:t>диктовку</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списывании.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Письмо.</w:t>
      </w:r>
      <w:r w:rsidR="00B54725">
        <w:rPr>
          <w:rFonts w:eastAsia="@Arial Unicode MS"/>
          <w:b/>
          <w:bCs/>
          <w:color w:val="000000"/>
          <w:sz w:val="24"/>
          <w:szCs w:val="24"/>
        </w:rPr>
        <w:t xml:space="preserve"> </w:t>
      </w:r>
      <w:r w:rsidRPr="000D0E38">
        <w:rPr>
          <w:rFonts w:eastAsia="@Arial Unicode MS"/>
          <w:i/>
          <w:iCs/>
          <w:color w:val="000000"/>
          <w:sz w:val="24"/>
          <w:szCs w:val="24"/>
        </w:rPr>
        <w:t>Усвоение</w:t>
      </w:r>
      <w:r w:rsidR="00B54725">
        <w:rPr>
          <w:rFonts w:eastAsia="@Arial Unicode MS"/>
          <w:i/>
          <w:iCs/>
          <w:color w:val="000000"/>
          <w:sz w:val="24"/>
          <w:szCs w:val="24"/>
        </w:rPr>
        <w:t xml:space="preserve"> </w:t>
      </w:r>
      <w:r w:rsidRPr="000D0E38">
        <w:rPr>
          <w:rFonts w:eastAsia="@Arial Unicode MS"/>
          <w:i/>
          <w:iCs/>
          <w:color w:val="000000"/>
          <w:sz w:val="24"/>
          <w:szCs w:val="24"/>
        </w:rPr>
        <w:t>гигиенических</w:t>
      </w:r>
      <w:r w:rsidR="00B54725">
        <w:rPr>
          <w:rFonts w:eastAsia="@Arial Unicode MS"/>
          <w:i/>
          <w:iCs/>
          <w:color w:val="000000"/>
          <w:sz w:val="24"/>
          <w:szCs w:val="24"/>
        </w:rPr>
        <w:t xml:space="preserve"> </w:t>
      </w:r>
      <w:r w:rsidRPr="000D0E38">
        <w:rPr>
          <w:rFonts w:eastAsia="@Arial Unicode MS"/>
          <w:i/>
          <w:iCs/>
          <w:color w:val="000000"/>
          <w:sz w:val="24"/>
          <w:szCs w:val="24"/>
        </w:rPr>
        <w:t>требований</w:t>
      </w:r>
      <w:r w:rsidR="00B54725">
        <w:rPr>
          <w:rFonts w:eastAsia="@Arial Unicode MS"/>
          <w:i/>
          <w:iCs/>
          <w:color w:val="000000"/>
          <w:sz w:val="24"/>
          <w:szCs w:val="24"/>
        </w:rPr>
        <w:t xml:space="preserve"> </w:t>
      </w:r>
      <w:r w:rsidRPr="000D0E38">
        <w:rPr>
          <w:rFonts w:eastAsia="@Arial Unicode MS"/>
          <w:i/>
          <w:iCs/>
          <w:color w:val="000000"/>
          <w:sz w:val="24"/>
          <w:szCs w:val="24"/>
        </w:rPr>
        <w:t>при</w:t>
      </w:r>
      <w:r w:rsidR="00B54725">
        <w:rPr>
          <w:rFonts w:eastAsia="@Arial Unicode MS"/>
          <w:i/>
          <w:iCs/>
          <w:color w:val="000000"/>
          <w:sz w:val="24"/>
          <w:szCs w:val="24"/>
        </w:rPr>
        <w:t xml:space="preserve"> </w:t>
      </w:r>
      <w:r w:rsidRPr="000D0E38">
        <w:rPr>
          <w:rFonts w:eastAsia="@Arial Unicode MS"/>
          <w:i/>
          <w:iCs/>
          <w:color w:val="000000"/>
          <w:sz w:val="24"/>
          <w:szCs w:val="24"/>
        </w:rPr>
        <w:t>письме.</w:t>
      </w:r>
      <w:r w:rsidR="00B54725">
        <w:rPr>
          <w:rFonts w:eastAsia="@Arial Unicode MS"/>
          <w:i/>
          <w:iCs/>
          <w:color w:val="000000"/>
          <w:sz w:val="24"/>
          <w:szCs w:val="24"/>
        </w:rPr>
        <w:t xml:space="preserve"> </w:t>
      </w:r>
      <w:r w:rsidRPr="000D0E38">
        <w:rPr>
          <w:rFonts w:eastAsia="@Arial Unicode MS"/>
          <w:i/>
          <w:iCs/>
          <w:color w:val="000000"/>
          <w:sz w:val="24"/>
          <w:szCs w:val="24"/>
        </w:rPr>
        <w:t>Развитие</w:t>
      </w:r>
      <w:r w:rsidR="00B54725">
        <w:rPr>
          <w:rFonts w:eastAsia="@Arial Unicode MS"/>
          <w:i/>
          <w:iCs/>
          <w:color w:val="000000"/>
          <w:sz w:val="24"/>
          <w:szCs w:val="24"/>
        </w:rPr>
        <w:t xml:space="preserve"> </w:t>
      </w:r>
      <w:r w:rsidRPr="000D0E38">
        <w:rPr>
          <w:rFonts w:eastAsia="@Arial Unicode MS"/>
          <w:i/>
          <w:iCs/>
          <w:color w:val="000000"/>
          <w:sz w:val="24"/>
          <w:szCs w:val="24"/>
        </w:rPr>
        <w:t>мелкой</w:t>
      </w:r>
      <w:r w:rsidR="00B54725">
        <w:rPr>
          <w:rFonts w:eastAsia="@Arial Unicode MS"/>
          <w:i/>
          <w:iCs/>
          <w:color w:val="000000"/>
          <w:sz w:val="24"/>
          <w:szCs w:val="24"/>
        </w:rPr>
        <w:t xml:space="preserve"> </w:t>
      </w:r>
      <w:r w:rsidRPr="000D0E38">
        <w:rPr>
          <w:rFonts w:eastAsia="@Arial Unicode MS"/>
          <w:i/>
          <w:iCs/>
          <w:color w:val="000000"/>
          <w:sz w:val="24"/>
          <w:szCs w:val="24"/>
        </w:rPr>
        <w:t>моторики</w:t>
      </w:r>
      <w:r w:rsidR="00B54725">
        <w:rPr>
          <w:rFonts w:eastAsia="@Arial Unicode MS"/>
          <w:i/>
          <w:iCs/>
          <w:color w:val="000000"/>
          <w:sz w:val="24"/>
          <w:szCs w:val="24"/>
        </w:rPr>
        <w:t xml:space="preserve"> </w:t>
      </w:r>
      <w:r w:rsidRPr="000D0E38">
        <w:rPr>
          <w:rFonts w:eastAsia="@Arial Unicode MS"/>
          <w:i/>
          <w:iCs/>
          <w:color w:val="000000"/>
          <w:sz w:val="24"/>
          <w:szCs w:val="24"/>
        </w:rPr>
        <w:t>пальцев</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свободы</w:t>
      </w:r>
      <w:r w:rsidR="00B54725">
        <w:rPr>
          <w:rFonts w:eastAsia="@Arial Unicode MS"/>
          <w:i/>
          <w:iCs/>
          <w:color w:val="000000"/>
          <w:sz w:val="24"/>
          <w:szCs w:val="24"/>
        </w:rPr>
        <w:t xml:space="preserve"> </w:t>
      </w:r>
      <w:r w:rsidRPr="000D0E38">
        <w:rPr>
          <w:rFonts w:eastAsia="@Arial Unicode MS"/>
          <w:i/>
          <w:iCs/>
          <w:color w:val="000000"/>
          <w:sz w:val="24"/>
          <w:szCs w:val="24"/>
        </w:rPr>
        <w:t>движения</w:t>
      </w:r>
      <w:r w:rsidR="00B54725">
        <w:rPr>
          <w:rFonts w:eastAsia="@Arial Unicode MS"/>
          <w:i/>
          <w:iCs/>
          <w:color w:val="000000"/>
          <w:sz w:val="24"/>
          <w:szCs w:val="24"/>
        </w:rPr>
        <w:t xml:space="preserve"> </w:t>
      </w:r>
      <w:r w:rsidRPr="000D0E38">
        <w:rPr>
          <w:rFonts w:eastAsia="@Arial Unicode MS"/>
          <w:i/>
          <w:iCs/>
          <w:color w:val="000000"/>
          <w:sz w:val="24"/>
          <w:szCs w:val="24"/>
        </w:rPr>
        <w:t>руки.</w:t>
      </w:r>
      <w:r w:rsidR="00B54725">
        <w:rPr>
          <w:rFonts w:eastAsia="@Arial Unicode MS"/>
          <w:i/>
          <w:iCs/>
          <w:color w:val="000000"/>
          <w:sz w:val="24"/>
          <w:szCs w:val="24"/>
        </w:rPr>
        <w:t xml:space="preserve"> </w:t>
      </w:r>
      <w:r w:rsidRPr="000D0E38">
        <w:rPr>
          <w:rFonts w:eastAsia="@Arial Unicode MS"/>
          <w:i/>
          <w:iCs/>
          <w:color w:val="000000"/>
          <w:sz w:val="24"/>
          <w:szCs w:val="24"/>
        </w:rPr>
        <w:t>Развитие</w:t>
      </w:r>
      <w:r w:rsidR="00B54725">
        <w:rPr>
          <w:rFonts w:eastAsia="@Arial Unicode MS"/>
          <w:i/>
          <w:iCs/>
          <w:color w:val="000000"/>
          <w:sz w:val="24"/>
          <w:szCs w:val="24"/>
        </w:rPr>
        <w:t xml:space="preserve"> </w:t>
      </w:r>
      <w:r w:rsidRPr="000D0E38">
        <w:rPr>
          <w:rFonts w:eastAsia="@Arial Unicode MS"/>
          <w:i/>
          <w:iCs/>
          <w:color w:val="000000"/>
          <w:sz w:val="24"/>
          <w:szCs w:val="24"/>
        </w:rPr>
        <w:t>умения</w:t>
      </w:r>
      <w:r w:rsidR="00B54725">
        <w:rPr>
          <w:rFonts w:eastAsia="@Arial Unicode MS"/>
          <w:i/>
          <w:iCs/>
          <w:color w:val="000000"/>
          <w:sz w:val="24"/>
          <w:szCs w:val="24"/>
        </w:rPr>
        <w:t xml:space="preserve"> </w:t>
      </w:r>
      <w:r w:rsidRPr="000D0E38">
        <w:rPr>
          <w:rFonts w:eastAsia="@Arial Unicode MS"/>
          <w:i/>
          <w:iCs/>
          <w:color w:val="000000"/>
          <w:sz w:val="24"/>
          <w:szCs w:val="24"/>
        </w:rPr>
        <w:t>ориентироваться</w:t>
      </w:r>
      <w:r w:rsidR="00B54725">
        <w:rPr>
          <w:rFonts w:eastAsia="@Arial Unicode MS"/>
          <w:i/>
          <w:iCs/>
          <w:color w:val="000000"/>
          <w:sz w:val="24"/>
          <w:szCs w:val="24"/>
        </w:rPr>
        <w:t xml:space="preserve"> </w:t>
      </w:r>
      <w:r w:rsidRPr="000D0E38">
        <w:rPr>
          <w:rFonts w:eastAsia="@Arial Unicode MS"/>
          <w:i/>
          <w:iCs/>
          <w:color w:val="000000"/>
          <w:sz w:val="24"/>
          <w:szCs w:val="24"/>
        </w:rPr>
        <w:t>на</w:t>
      </w:r>
      <w:r w:rsidR="00B54725">
        <w:rPr>
          <w:rFonts w:eastAsia="@Arial Unicode MS"/>
          <w:i/>
          <w:iCs/>
          <w:color w:val="000000"/>
          <w:sz w:val="24"/>
          <w:szCs w:val="24"/>
        </w:rPr>
        <w:t xml:space="preserve"> </w:t>
      </w:r>
      <w:r w:rsidRPr="000D0E38">
        <w:rPr>
          <w:rFonts w:eastAsia="@Arial Unicode MS"/>
          <w:i/>
          <w:iCs/>
          <w:color w:val="000000"/>
          <w:sz w:val="24"/>
          <w:szCs w:val="24"/>
        </w:rPr>
        <w:t>пространстве</w:t>
      </w:r>
      <w:r w:rsidR="00B54725">
        <w:rPr>
          <w:rFonts w:eastAsia="@Arial Unicode MS"/>
          <w:i/>
          <w:iCs/>
          <w:color w:val="000000"/>
          <w:sz w:val="24"/>
          <w:szCs w:val="24"/>
        </w:rPr>
        <w:t xml:space="preserve"> </w:t>
      </w:r>
      <w:r w:rsidRPr="000D0E38">
        <w:rPr>
          <w:rFonts w:eastAsia="@Arial Unicode MS"/>
          <w:i/>
          <w:iCs/>
          <w:color w:val="000000"/>
          <w:sz w:val="24"/>
          <w:szCs w:val="24"/>
        </w:rPr>
        <w:t>листа</w:t>
      </w:r>
      <w:r w:rsidR="00B54725">
        <w:rPr>
          <w:rFonts w:eastAsia="@Arial Unicode MS"/>
          <w:i/>
          <w:iCs/>
          <w:color w:val="000000"/>
          <w:sz w:val="24"/>
          <w:szCs w:val="24"/>
        </w:rPr>
        <w:t xml:space="preserve"> </w:t>
      </w:r>
      <w:r w:rsidRPr="000D0E38">
        <w:rPr>
          <w:rFonts w:eastAsia="@Arial Unicode MS"/>
          <w:i/>
          <w:iCs/>
          <w:color w:val="000000"/>
          <w:sz w:val="24"/>
          <w:szCs w:val="24"/>
        </w:rPr>
        <w:t>в</w:t>
      </w:r>
      <w:r w:rsidR="00B54725">
        <w:rPr>
          <w:rFonts w:eastAsia="@Arial Unicode MS"/>
          <w:i/>
          <w:iCs/>
          <w:color w:val="000000"/>
          <w:sz w:val="24"/>
          <w:szCs w:val="24"/>
        </w:rPr>
        <w:t xml:space="preserve"> </w:t>
      </w:r>
      <w:r w:rsidRPr="000D0E38">
        <w:rPr>
          <w:rFonts w:eastAsia="@Arial Unicode MS"/>
          <w:i/>
          <w:iCs/>
          <w:color w:val="000000"/>
          <w:sz w:val="24"/>
          <w:szCs w:val="24"/>
        </w:rPr>
        <w:t>тетради</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на</w:t>
      </w:r>
      <w:r w:rsidR="00B54725">
        <w:rPr>
          <w:rFonts w:eastAsia="@Arial Unicode MS"/>
          <w:i/>
          <w:iCs/>
          <w:color w:val="000000"/>
          <w:sz w:val="24"/>
          <w:szCs w:val="24"/>
        </w:rPr>
        <w:t xml:space="preserve"> </w:t>
      </w:r>
      <w:r w:rsidRPr="000D0E38">
        <w:rPr>
          <w:rFonts w:eastAsia="@Arial Unicode MS"/>
          <w:i/>
          <w:iCs/>
          <w:color w:val="000000"/>
          <w:sz w:val="24"/>
          <w:szCs w:val="24"/>
        </w:rPr>
        <w:t>пространстве</w:t>
      </w:r>
      <w:r w:rsidR="00B54725">
        <w:rPr>
          <w:rFonts w:eastAsia="@Arial Unicode MS"/>
          <w:i/>
          <w:iCs/>
          <w:color w:val="000000"/>
          <w:sz w:val="24"/>
          <w:szCs w:val="24"/>
        </w:rPr>
        <w:t xml:space="preserve"> </w:t>
      </w:r>
      <w:r w:rsidRPr="000D0E38">
        <w:rPr>
          <w:rFonts w:eastAsia="@Arial Unicode MS"/>
          <w:i/>
          <w:iCs/>
          <w:color w:val="000000"/>
          <w:sz w:val="24"/>
          <w:szCs w:val="24"/>
        </w:rPr>
        <w:t>классной</w:t>
      </w:r>
      <w:r w:rsidR="00B54725">
        <w:rPr>
          <w:rFonts w:eastAsia="@Arial Unicode MS"/>
          <w:i/>
          <w:iCs/>
          <w:color w:val="000000"/>
          <w:sz w:val="24"/>
          <w:szCs w:val="24"/>
        </w:rPr>
        <w:t xml:space="preserve"> </w:t>
      </w:r>
      <w:r w:rsidRPr="000D0E38">
        <w:rPr>
          <w:rFonts w:eastAsia="@Arial Unicode MS"/>
          <w:i/>
          <w:iCs/>
          <w:color w:val="000000"/>
          <w:sz w:val="24"/>
          <w:szCs w:val="24"/>
        </w:rPr>
        <w:t>доски.</w:t>
      </w:r>
      <w:r w:rsidR="00B54725">
        <w:rPr>
          <w:rFonts w:eastAsia="@Arial Unicode MS"/>
          <w:i/>
          <w:iCs/>
          <w:color w:val="000000"/>
          <w:sz w:val="24"/>
          <w:szCs w:val="24"/>
        </w:rPr>
        <w:t xml:space="preserve"> </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Овладение</w:t>
      </w:r>
      <w:r w:rsidR="00B54725">
        <w:rPr>
          <w:rFonts w:eastAsia="@Arial Unicode MS"/>
          <w:color w:val="000000"/>
          <w:sz w:val="24"/>
          <w:szCs w:val="24"/>
        </w:rPr>
        <w:t xml:space="preserve"> </w:t>
      </w:r>
      <w:r w:rsidRPr="000D0E38">
        <w:rPr>
          <w:rFonts w:eastAsia="@Arial Unicode MS"/>
          <w:color w:val="000000"/>
          <w:sz w:val="24"/>
          <w:szCs w:val="24"/>
        </w:rPr>
        <w:t>начертанием</w:t>
      </w:r>
      <w:r w:rsidR="00B54725">
        <w:rPr>
          <w:rFonts w:eastAsia="@Arial Unicode MS"/>
          <w:color w:val="000000"/>
          <w:sz w:val="24"/>
          <w:szCs w:val="24"/>
        </w:rPr>
        <w:t xml:space="preserve"> </w:t>
      </w:r>
      <w:r w:rsidRPr="000D0E38">
        <w:rPr>
          <w:rFonts w:eastAsia="@Arial Unicode MS"/>
          <w:color w:val="000000"/>
          <w:sz w:val="24"/>
          <w:szCs w:val="24"/>
        </w:rPr>
        <w:t>письменных</w:t>
      </w:r>
      <w:r w:rsidR="00B54725">
        <w:rPr>
          <w:rFonts w:eastAsia="@Arial Unicode MS"/>
          <w:color w:val="000000"/>
          <w:sz w:val="24"/>
          <w:szCs w:val="24"/>
        </w:rPr>
        <w:t xml:space="preserve"> </w:t>
      </w:r>
      <w:r w:rsidRPr="000D0E38">
        <w:rPr>
          <w:rFonts w:eastAsia="@Arial Unicode MS"/>
          <w:color w:val="000000"/>
          <w:sz w:val="24"/>
          <w:szCs w:val="24"/>
        </w:rPr>
        <w:t>прописных</w:t>
      </w:r>
      <w:r w:rsidR="00B54725">
        <w:rPr>
          <w:rFonts w:eastAsia="@Arial Unicode MS"/>
          <w:color w:val="000000"/>
          <w:sz w:val="24"/>
          <w:szCs w:val="24"/>
        </w:rPr>
        <w:t xml:space="preserve"> </w:t>
      </w:r>
      <w:r w:rsidRPr="000D0E38">
        <w:rPr>
          <w:rFonts w:eastAsia="@Arial Unicode MS"/>
          <w:color w:val="000000"/>
          <w:sz w:val="24"/>
          <w:szCs w:val="24"/>
        </w:rPr>
        <w:t>(заглавных)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строчных</w:t>
      </w:r>
      <w:r w:rsidR="00B54725">
        <w:rPr>
          <w:rFonts w:eastAsia="@Arial Unicode MS"/>
          <w:color w:val="000000"/>
          <w:sz w:val="24"/>
          <w:szCs w:val="24"/>
        </w:rPr>
        <w:t xml:space="preserve"> </w:t>
      </w:r>
      <w:r w:rsidRPr="000D0E38">
        <w:rPr>
          <w:rFonts w:eastAsia="@Arial Unicode MS"/>
          <w:color w:val="000000"/>
          <w:sz w:val="24"/>
          <w:szCs w:val="24"/>
        </w:rPr>
        <w:t>букв.</w:t>
      </w:r>
      <w:r w:rsidR="00B54725">
        <w:rPr>
          <w:rFonts w:eastAsia="@Arial Unicode MS"/>
          <w:color w:val="000000"/>
          <w:sz w:val="24"/>
          <w:szCs w:val="24"/>
        </w:rPr>
        <w:t xml:space="preserve"> </w:t>
      </w:r>
      <w:r w:rsidRPr="000D0E38">
        <w:rPr>
          <w:rFonts w:eastAsia="@Arial Unicode MS"/>
          <w:color w:val="000000"/>
          <w:sz w:val="24"/>
          <w:szCs w:val="24"/>
        </w:rPr>
        <w:t>Письмо</w:t>
      </w:r>
      <w:r w:rsidR="00B54725">
        <w:rPr>
          <w:rFonts w:eastAsia="@Arial Unicode MS"/>
          <w:color w:val="000000"/>
          <w:sz w:val="24"/>
          <w:szCs w:val="24"/>
        </w:rPr>
        <w:t xml:space="preserve"> </w:t>
      </w:r>
      <w:r w:rsidRPr="000D0E38">
        <w:rPr>
          <w:rFonts w:eastAsia="@Arial Unicode MS"/>
          <w:color w:val="000000"/>
          <w:sz w:val="24"/>
          <w:szCs w:val="24"/>
        </w:rPr>
        <w:t>букв,</w:t>
      </w:r>
      <w:r w:rsidR="00B54725">
        <w:rPr>
          <w:rFonts w:eastAsia="@Arial Unicode MS"/>
          <w:color w:val="000000"/>
          <w:sz w:val="24"/>
          <w:szCs w:val="24"/>
        </w:rPr>
        <w:t xml:space="preserve"> </w:t>
      </w:r>
      <w:r w:rsidRPr="000D0E38">
        <w:rPr>
          <w:rFonts w:eastAsia="@Arial Unicode MS"/>
          <w:color w:val="000000"/>
          <w:sz w:val="24"/>
          <w:szCs w:val="24"/>
        </w:rPr>
        <w:t>буквосочетаний,</w:t>
      </w:r>
      <w:r w:rsidR="00B54725">
        <w:rPr>
          <w:rFonts w:eastAsia="@Arial Unicode MS"/>
          <w:color w:val="000000"/>
          <w:sz w:val="24"/>
          <w:szCs w:val="24"/>
        </w:rPr>
        <w:t xml:space="preserve"> </w:t>
      </w:r>
      <w:r w:rsidRPr="000D0E38">
        <w:rPr>
          <w:rFonts w:eastAsia="@Arial Unicode MS"/>
          <w:color w:val="000000"/>
          <w:sz w:val="24"/>
          <w:szCs w:val="24"/>
        </w:rPr>
        <w:t>слогов,</w:t>
      </w:r>
      <w:r w:rsidR="00B54725">
        <w:rPr>
          <w:rFonts w:eastAsia="@Arial Unicode MS"/>
          <w:color w:val="000000"/>
          <w:sz w:val="24"/>
          <w:szCs w:val="24"/>
        </w:rPr>
        <w:t xml:space="preserve"> </w:t>
      </w:r>
      <w:r w:rsidRPr="000D0E38">
        <w:rPr>
          <w:rFonts w:eastAsia="@Arial Unicode MS"/>
          <w:color w:val="000000"/>
          <w:sz w:val="24"/>
          <w:szCs w:val="24"/>
        </w:rPr>
        <w:t>слов,</w:t>
      </w:r>
      <w:r w:rsidR="00B54725">
        <w:rPr>
          <w:rFonts w:eastAsia="@Arial Unicode MS"/>
          <w:color w:val="000000"/>
          <w:sz w:val="24"/>
          <w:szCs w:val="24"/>
        </w:rPr>
        <w:t xml:space="preserve"> </w:t>
      </w:r>
      <w:r w:rsidRPr="000D0E38">
        <w:rPr>
          <w:rFonts w:eastAsia="@Arial Unicode MS"/>
          <w:color w:val="000000"/>
          <w:sz w:val="24"/>
          <w:szCs w:val="24"/>
        </w:rPr>
        <w:t>предложений</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соблюдением</w:t>
      </w:r>
      <w:r w:rsidR="00B54725">
        <w:rPr>
          <w:rFonts w:eastAsia="@Arial Unicode MS"/>
          <w:color w:val="000000"/>
          <w:sz w:val="24"/>
          <w:szCs w:val="24"/>
        </w:rPr>
        <w:t xml:space="preserve"> </w:t>
      </w:r>
      <w:r w:rsidRPr="000D0E38">
        <w:rPr>
          <w:rFonts w:eastAsia="@Arial Unicode MS"/>
          <w:color w:val="000000"/>
          <w:sz w:val="24"/>
          <w:szCs w:val="24"/>
        </w:rPr>
        <w:t>гигиенических</w:t>
      </w:r>
      <w:r w:rsidR="00B54725">
        <w:rPr>
          <w:rFonts w:eastAsia="@Arial Unicode MS"/>
          <w:color w:val="000000"/>
          <w:sz w:val="24"/>
          <w:szCs w:val="24"/>
        </w:rPr>
        <w:t xml:space="preserve"> </w:t>
      </w:r>
      <w:r w:rsidRPr="000D0E38">
        <w:rPr>
          <w:rFonts w:eastAsia="@Arial Unicode MS"/>
          <w:color w:val="000000"/>
          <w:sz w:val="24"/>
          <w:szCs w:val="24"/>
        </w:rPr>
        <w:t>норм.</w:t>
      </w:r>
      <w:r w:rsidR="00B54725">
        <w:rPr>
          <w:rFonts w:eastAsia="@Arial Unicode MS"/>
          <w:color w:val="000000"/>
          <w:sz w:val="24"/>
          <w:szCs w:val="24"/>
        </w:rPr>
        <w:t xml:space="preserve"> </w:t>
      </w:r>
      <w:r w:rsidRPr="000D0E38">
        <w:rPr>
          <w:rFonts w:eastAsia="@Arial Unicode MS"/>
          <w:color w:val="000000"/>
          <w:sz w:val="24"/>
          <w:szCs w:val="24"/>
        </w:rPr>
        <w:t>Овладение</w:t>
      </w:r>
      <w:r w:rsidR="00B54725">
        <w:rPr>
          <w:rFonts w:eastAsia="@Arial Unicode MS"/>
          <w:color w:val="000000"/>
          <w:sz w:val="24"/>
          <w:szCs w:val="24"/>
        </w:rPr>
        <w:t xml:space="preserve"> </w:t>
      </w:r>
      <w:r w:rsidRPr="000D0E38">
        <w:rPr>
          <w:rFonts w:eastAsia="@Arial Unicode MS"/>
          <w:color w:val="000000"/>
          <w:sz w:val="24"/>
          <w:szCs w:val="24"/>
        </w:rPr>
        <w:t>разборчивым,</w:t>
      </w:r>
      <w:r w:rsidR="00B54725">
        <w:rPr>
          <w:rFonts w:eastAsia="@Arial Unicode MS"/>
          <w:color w:val="000000"/>
          <w:sz w:val="24"/>
          <w:szCs w:val="24"/>
        </w:rPr>
        <w:t xml:space="preserve"> </w:t>
      </w:r>
      <w:r w:rsidRPr="000D0E38">
        <w:rPr>
          <w:rFonts w:eastAsia="@Arial Unicode MS"/>
          <w:color w:val="000000"/>
          <w:sz w:val="24"/>
          <w:szCs w:val="24"/>
        </w:rPr>
        <w:t>аккуратным</w:t>
      </w:r>
      <w:r w:rsidR="00B54725">
        <w:rPr>
          <w:rFonts w:eastAsia="@Arial Unicode MS"/>
          <w:color w:val="000000"/>
          <w:sz w:val="24"/>
          <w:szCs w:val="24"/>
        </w:rPr>
        <w:t xml:space="preserve"> </w:t>
      </w:r>
      <w:r w:rsidRPr="000D0E38">
        <w:rPr>
          <w:rFonts w:eastAsia="@Arial Unicode MS"/>
          <w:color w:val="000000"/>
          <w:sz w:val="24"/>
          <w:szCs w:val="24"/>
        </w:rPr>
        <w:t>письмом.</w:t>
      </w:r>
      <w:r w:rsidR="00B54725">
        <w:rPr>
          <w:rFonts w:eastAsia="@Arial Unicode MS"/>
          <w:color w:val="000000"/>
          <w:sz w:val="24"/>
          <w:szCs w:val="24"/>
        </w:rPr>
        <w:t xml:space="preserve"> </w:t>
      </w:r>
      <w:r w:rsidRPr="000D0E38">
        <w:rPr>
          <w:rFonts w:eastAsia="@Arial Unicode MS"/>
          <w:color w:val="000000"/>
          <w:sz w:val="24"/>
          <w:szCs w:val="24"/>
        </w:rPr>
        <w:t>Письмо</w:t>
      </w:r>
      <w:r w:rsidR="00B54725">
        <w:rPr>
          <w:rFonts w:eastAsia="@Arial Unicode MS"/>
          <w:color w:val="000000"/>
          <w:sz w:val="24"/>
          <w:szCs w:val="24"/>
        </w:rPr>
        <w:t xml:space="preserve"> </w:t>
      </w:r>
      <w:r w:rsidRPr="000D0E38">
        <w:rPr>
          <w:rFonts w:eastAsia="@Arial Unicode MS"/>
          <w:color w:val="000000"/>
          <w:sz w:val="24"/>
          <w:szCs w:val="24"/>
        </w:rPr>
        <w:t>под</w:t>
      </w:r>
      <w:r w:rsidR="00B54725">
        <w:rPr>
          <w:rFonts w:eastAsia="@Arial Unicode MS"/>
          <w:color w:val="000000"/>
          <w:sz w:val="24"/>
          <w:szCs w:val="24"/>
        </w:rPr>
        <w:t xml:space="preserve"> </w:t>
      </w:r>
      <w:r w:rsidRPr="000D0E38">
        <w:rPr>
          <w:rFonts w:eastAsia="@Arial Unicode MS"/>
          <w:color w:val="000000"/>
          <w:sz w:val="24"/>
          <w:szCs w:val="24"/>
        </w:rPr>
        <w:t>диктовку</w:t>
      </w:r>
      <w:r w:rsidR="00B54725">
        <w:rPr>
          <w:rFonts w:eastAsia="@Arial Unicode MS"/>
          <w:color w:val="000000"/>
          <w:sz w:val="24"/>
          <w:szCs w:val="24"/>
        </w:rPr>
        <w:t xml:space="preserve"> </w:t>
      </w:r>
      <w:r w:rsidRPr="000D0E38">
        <w:rPr>
          <w:rFonts w:eastAsia="@Arial Unicode MS"/>
          <w:color w:val="000000"/>
          <w:sz w:val="24"/>
          <w:szCs w:val="24"/>
        </w:rPr>
        <w:t>слов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предложений,</w:t>
      </w:r>
      <w:r w:rsidR="00B54725">
        <w:rPr>
          <w:rFonts w:eastAsia="@Arial Unicode MS"/>
          <w:color w:val="000000"/>
          <w:sz w:val="24"/>
          <w:szCs w:val="24"/>
        </w:rPr>
        <w:t xml:space="preserve"> </w:t>
      </w:r>
      <w:r w:rsidRPr="000D0E38">
        <w:rPr>
          <w:rFonts w:eastAsia="@Arial Unicode MS"/>
          <w:color w:val="000000"/>
          <w:sz w:val="24"/>
          <w:szCs w:val="24"/>
        </w:rPr>
        <w:t>написание</w:t>
      </w:r>
      <w:r w:rsidR="00B54725">
        <w:rPr>
          <w:rFonts w:eastAsia="@Arial Unicode MS"/>
          <w:color w:val="000000"/>
          <w:sz w:val="24"/>
          <w:szCs w:val="24"/>
        </w:rPr>
        <w:t xml:space="preserve"> </w:t>
      </w:r>
      <w:r w:rsidRPr="000D0E38">
        <w:rPr>
          <w:rFonts w:eastAsia="@Arial Unicode MS"/>
          <w:color w:val="000000"/>
          <w:sz w:val="24"/>
          <w:szCs w:val="24"/>
        </w:rPr>
        <w:t>которых</w:t>
      </w:r>
      <w:r w:rsidR="00B54725">
        <w:rPr>
          <w:rFonts w:eastAsia="@Arial Unicode MS"/>
          <w:color w:val="000000"/>
          <w:sz w:val="24"/>
          <w:szCs w:val="24"/>
        </w:rPr>
        <w:t xml:space="preserve"> </w:t>
      </w:r>
      <w:r w:rsidRPr="000D0E38">
        <w:rPr>
          <w:rFonts w:eastAsia="@Arial Unicode MS"/>
          <w:color w:val="000000"/>
          <w:sz w:val="24"/>
          <w:szCs w:val="24"/>
        </w:rPr>
        <w:t>не</w:t>
      </w:r>
      <w:r w:rsidR="00B54725">
        <w:rPr>
          <w:rFonts w:eastAsia="@Arial Unicode MS"/>
          <w:color w:val="000000"/>
          <w:sz w:val="24"/>
          <w:szCs w:val="24"/>
        </w:rPr>
        <w:t xml:space="preserve"> </w:t>
      </w:r>
      <w:r w:rsidRPr="000D0E38">
        <w:rPr>
          <w:rFonts w:eastAsia="@Arial Unicode MS"/>
          <w:color w:val="000000"/>
          <w:sz w:val="24"/>
          <w:szCs w:val="24"/>
        </w:rPr>
        <w:t>расходится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произношением.</w:t>
      </w:r>
      <w:r w:rsidR="00B54725">
        <w:rPr>
          <w:rFonts w:eastAsia="@Arial Unicode MS"/>
          <w:color w:val="000000"/>
          <w:sz w:val="24"/>
          <w:szCs w:val="24"/>
        </w:rPr>
        <w:t xml:space="preserve"> </w:t>
      </w:r>
      <w:r w:rsidRPr="000D0E38">
        <w:rPr>
          <w:rFonts w:eastAsia="@Arial Unicode MS"/>
          <w:color w:val="000000"/>
          <w:sz w:val="24"/>
          <w:szCs w:val="24"/>
        </w:rPr>
        <w:t>Усвоение</w:t>
      </w:r>
      <w:r w:rsidR="00B54725">
        <w:rPr>
          <w:rFonts w:eastAsia="@Arial Unicode MS"/>
          <w:color w:val="000000"/>
          <w:sz w:val="24"/>
          <w:szCs w:val="24"/>
        </w:rPr>
        <w:t xml:space="preserve"> </w:t>
      </w:r>
      <w:r w:rsidRPr="000D0E38">
        <w:rPr>
          <w:rFonts w:eastAsia="@Arial Unicode MS"/>
          <w:color w:val="000000"/>
          <w:sz w:val="24"/>
          <w:szCs w:val="24"/>
        </w:rPr>
        <w:t>приёмов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последовательности</w:t>
      </w:r>
      <w:r w:rsidR="00B54725">
        <w:rPr>
          <w:rFonts w:eastAsia="@Arial Unicode MS"/>
          <w:color w:val="000000"/>
          <w:sz w:val="24"/>
          <w:szCs w:val="24"/>
        </w:rPr>
        <w:t xml:space="preserve"> </w:t>
      </w:r>
      <w:r w:rsidRPr="000D0E38">
        <w:rPr>
          <w:rFonts w:eastAsia="@Arial Unicode MS"/>
          <w:color w:val="000000"/>
          <w:sz w:val="24"/>
          <w:szCs w:val="24"/>
        </w:rPr>
        <w:t>правильного</w:t>
      </w:r>
      <w:r w:rsidR="00B54725">
        <w:rPr>
          <w:rFonts w:eastAsia="@Arial Unicode MS"/>
          <w:color w:val="000000"/>
          <w:sz w:val="24"/>
          <w:szCs w:val="24"/>
        </w:rPr>
        <w:t xml:space="preserve"> </w:t>
      </w:r>
      <w:r w:rsidRPr="000D0E38">
        <w:rPr>
          <w:rFonts w:eastAsia="@Arial Unicode MS"/>
          <w:color w:val="000000"/>
          <w:sz w:val="24"/>
          <w:szCs w:val="24"/>
        </w:rPr>
        <w:t>списывания</w:t>
      </w:r>
      <w:r w:rsidR="00B54725">
        <w:rPr>
          <w:rFonts w:eastAsia="@Arial Unicode MS"/>
          <w:color w:val="000000"/>
          <w:sz w:val="24"/>
          <w:szCs w:val="24"/>
        </w:rPr>
        <w:t xml:space="preserve"> </w:t>
      </w:r>
      <w:r w:rsidRPr="000D0E38">
        <w:rPr>
          <w:rFonts w:eastAsia="@Arial Unicode MS"/>
          <w:color w:val="000000"/>
          <w:sz w:val="24"/>
          <w:szCs w:val="24"/>
        </w:rPr>
        <w:t>текста.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Понимание</w:t>
      </w:r>
      <w:r w:rsidR="00B54725">
        <w:rPr>
          <w:rFonts w:eastAsia="@Arial Unicode MS"/>
          <w:color w:val="000000"/>
          <w:sz w:val="24"/>
          <w:szCs w:val="24"/>
        </w:rPr>
        <w:t xml:space="preserve"> </w:t>
      </w:r>
      <w:r w:rsidRPr="000D0E38">
        <w:rPr>
          <w:rFonts w:eastAsia="@Arial Unicode MS"/>
          <w:color w:val="000000"/>
          <w:sz w:val="24"/>
          <w:szCs w:val="24"/>
        </w:rPr>
        <w:t>функции</w:t>
      </w:r>
      <w:r w:rsidR="00B54725">
        <w:rPr>
          <w:rFonts w:eastAsia="@Arial Unicode MS"/>
          <w:color w:val="000000"/>
          <w:sz w:val="24"/>
          <w:szCs w:val="24"/>
        </w:rPr>
        <w:t xml:space="preserve"> </w:t>
      </w:r>
      <w:r w:rsidRPr="000D0E38">
        <w:rPr>
          <w:rFonts w:eastAsia="@Arial Unicode MS"/>
          <w:color w:val="000000"/>
          <w:sz w:val="24"/>
          <w:szCs w:val="24"/>
        </w:rPr>
        <w:t>небуквенных</w:t>
      </w:r>
      <w:r w:rsidR="00B54725">
        <w:rPr>
          <w:rFonts w:eastAsia="@Arial Unicode MS"/>
          <w:color w:val="000000"/>
          <w:sz w:val="24"/>
          <w:szCs w:val="24"/>
        </w:rPr>
        <w:t xml:space="preserve"> </w:t>
      </w:r>
      <w:r w:rsidRPr="000D0E38">
        <w:rPr>
          <w:rFonts w:eastAsia="@Arial Unicode MS"/>
          <w:color w:val="000000"/>
          <w:sz w:val="24"/>
          <w:szCs w:val="24"/>
        </w:rPr>
        <w:t>графических</w:t>
      </w:r>
      <w:r w:rsidR="00B54725">
        <w:rPr>
          <w:rFonts w:eastAsia="@Arial Unicode MS"/>
          <w:color w:val="000000"/>
          <w:sz w:val="24"/>
          <w:szCs w:val="24"/>
        </w:rPr>
        <w:t xml:space="preserve"> </w:t>
      </w:r>
      <w:r w:rsidRPr="000D0E38">
        <w:rPr>
          <w:rFonts w:eastAsia="@Arial Unicode MS"/>
          <w:color w:val="000000"/>
          <w:sz w:val="24"/>
          <w:szCs w:val="24"/>
        </w:rPr>
        <w:t>средств:</w:t>
      </w:r>
      <w:r w:rsidR="00B54725">
        <w:rPr>
          <w:rFonts w:eastAsia="@Arial Unicode MS"/>
          <w:color w:val="000000"/>
          <w:sz w:val="24"/>
          <w:szCs w:val="24"/>
        </w:rPr>
        <w:t xml:space="preserve"> </w:t>
      </w:r>
      <w:r w:rsidRPr="000D0E38">
        <w:rPr>
          <w:rFonts w:eastAsia="@Arial Unicode MS"/>
          <w:color w:val="000000"/>
          <w:sz w:val="24"/>
          <w:szCs w:val="24"/>
        </w:rPr>
        <w:t>пробела</w:t>
      </w:r>
      <w:r w:rsidR="00B54725">
        <w:rPr>
          <w:rFonts w:eastAsia="@Arial Unicode MS"/>
          <w:color w:val="000000"/>
          <w:sz w:val="24"/>
          <w:szCs w:val="24"/>
        </w:rPr>
        <w:t xml:space="preserve"> </w:t>
      </w:r>
      <w:r w:rsidRPr="000D0E38">
        <w:rPr>
          <w:rFonts w:eastAsia="@Arial Unicode MS"/>
          <w:color w:val="000000"/>
          <w:sz w:val="24"/>
          <w:szCs w:val="24"/>
        </w:rPr>
        <w:t>между</w:t>
      </w:r>
      <w:r w:rsidR="00B54725">
        <w:rPr>
          <w:rFonts w:eastAsia="@Arial Unicode MS"/>
          <w:color w:val="000000"/>
          <w:sz w:val="24"/>
          <w:szCs w:val="24"/>
        </w:rPr>
        <w:t xml:space="preserve"> </w:t>
      </w:r>
      <w:r w:rsidRPr="000D0E38">
        <w:rPr>
          <w:rFonts w:eastAsia="@Arial Unicode MS"/>
          <w:color w:val="000000"/>
          <w:sz w:val="24"/>
          <w:szCs w:val="24"/>
        </w:rPr>
        <w:t>словами,</w:t>
      </w:r>
      <w:r w:rsidR="00B54725">
        <w:rPr>
          <w:rFonts w:eastAsia="@Arial Unicode MS"/>
          <w:color w:val="000000"/>
          <w:sz w:val="24"/>
          <w:szCs w:val="24"/>
        </w:rPr>
        <w:t xml:space="preserve"> </w:t>
      </w:r>
      <w:r w:rsidRPr="000D0E38">
        <w:rPr>
          <w:rFonts w:eastAsia="@Arial Unicode MS"/>
          <w:color w:val="000000"/>
          <w:sz w:val="24"/>
          <w:szCs w:val="24"/>
        </w:rPr>
        <w:t>знака</w:t>
      </w:r>
      <w:r w:rsidR="00B54725">
        <w:rPr>
          <w:rFonts w:eastAsia="@Arial Unicode MS"/>
          <w:color w:val="000000"/>
          <w:sz w:val="24"/>
          <w:szCs w:val="24"/>
        </w:rPr>
        <w:t xml:space="preserve"> </w:t>
      </w:r>
      <w:r w:rsidRPr="000D0E38">
        <w:rPr>
          <w:rFonts w:eastAsia="@Arial Unicode MS"/>
          <w:color w:val="000000"/>
          <w:sz w:val="24"/>
          <w:szCs w:val="24"/>
        </w:rPr>
        <w:t>переноса.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Слово</w:t>
      </w:r>
      <w:r w:rsidR="00B54725">
        <w:rPr>
          <w:rFonts w:eastAsia="@Arial Unicode MS"/>
          <w:b/>
          <w:bCs/>
          <w:color w:val="000000"/>
          <w:sz w:val="24"/>
          <w:szCs w:val="24"/>
        </w:rPr>
        <w:t xml:space="preserve"> </w:t>
      </w:r>
      <w:r w:rsidRPr="000D0E38">
        <w:rPr>
          <w:rFonts w:eastAsia="@Arial Unicode MS"/>
          <w:b/>
          <w:bCs/>
          <w:color w:val="000000"/>
          <w:sz w:val="24"/>
          <w:szCs w:val="24"/>
        </w:rPr>
        <w:t>и</w:t>
      </w:r>
      <w:r w:rsidR="00B54725">
        <w:rPr>
          <w:rFonts w:eastAsia="@Arial Unicode MS"/>
          <w:b/>
          <w:bCs/>
          <w:color w:val="000000"/>
          <w:sz w:val="24"/>
          <w:szCs w:val="24"/>
        </w:rPr>
        <w:t xml:space="preserve"> </w:t>
      </w:r>
      <w:r w:rsidRPr="000D0E38">
        <w:rPr>
          <w:rFonts w:eastAsia="@Arial Unicode MS"/>
          <w:b/>
          <w:bCs/>
          <w:color w:val="000000"/>
          <w:sz w:val="24"/>
          <w:szCs w:val="24"/>
        </w:rPr>
        <w:t>предложение.</w:t>
      </w:r>
      <w:r w:rsidR="00B54725">
        <w:rPr>
          <w:rFonts w:eastAsia="@Arial Unicode MS"/>
          <w:b/>
          <w:bCs/>
          <w:color w:val="000000"/>
          <w:sz w:val="24"/>
          <w:szCs w:val="24"/>
        </w:rPr>
        <w:t xml:space="preserve"> </w:t>
      </w:r>
      <w:r w:rsidRPr="000D0E38">
        <w:rPr>
          <w:rFonts w:eastAsia="@Arial Unicode MS"/>
          <w:color w:val="000000"/>
          <w:sz w:val="24"/>
          <w:szCs w:val="24"/>
        </w:rPr>
        <w:t>Восприятие</w:t>
      </w:r>
      <w:r w:rsidR="00B54725">
        <w:rPr>
          <w:rFonts w:eastAsia="@Arial Unicode MS"/>
          <w:color w:val="000000"/>
          <w:sz w:val="24"/>
          <w:szCs w:val="24"/>
        </w:rPr>
        <w:t xml:space="preserve"> </w:t>
      </w:r>
      <w:r w:rsidRPr="000D0E38">
        <w:rPr>
          <w:rFonts w:eastAsia="@Arial Unicode MS"/>
          <w:color w:val="000000"/>
          <w:sz w:val="24"/>
          <w:szCs w:val="24"/>
        </w:rPr>
        <w:t>слова</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объекта</w:t>
      </w:r>
      <w:r w:rsidR="00B54725">
        <w:rPr>
          <w:rFonts w:eastAsia="@Arial Unicode MS"/>
          <w:color w:val="000000"/>
          <w:sz w:val="24"/>
          <w:szCs w:val="24"/>
        </w:rPr>
        <w:t xml:space="preserve"> </w:t>
      </w:r>
      <w:r w:rsidRPr="000D0E38">
        <w:rPr>
          <w:rFonts w:eastAsia="@Arial Unicode MS"/>
          <w:color w:val="000000"/>
          <w:sz w:val="24"/>
          <w:szCs w:val="24"/>
        </w:rPr>
        <w:t>изучения,</w:t>
      </w:r>
      <w:r w:rsidR="00B54725">
        <w:rPr>
          <w:rFonts w:eastAsia="@Arial Unicode MS"/>
          <w:color w:val="000000"/>
          <w:sz w:val="24"/>
          <w:szCs w:val="24"/>
        </w:rPr>
        <w:t xml:space="preserve"> </w:t>
      </w:r>
      <w:r w:rsidRPr="000D0E38">
        <w:rPr>
          <w:rFonts w:eastAsia="@Arial Unicode MS"/>
          <w:color w:val="000000"/>
          <w:sz w:val="24"/>
          <w:szCs w:val="24"/>
        </w:rPr>
        <w:t>материала</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анализа.</w:t>
      </w:r>
      <w:r w:rsidR="00B54725">
        <w:rPr>
          <w:rFonts w:eastAsia="@Arial Unicode MS"/>
          <w:color w:val="000000"/>
          <w:sz w:val="24"/>
          <w:szCs w:val="24"/>
        </w:rPr>
        <w:t xml:space="preserve"> </w:t>
      </w:r>
      <w:r w:rsidRPr="000D0E38">
        <w:rPr>
          <w:rFonts w:eastAsia="@Arial Unicode MS"/>
          <w:color w:val="000000"/>
          <w:sz w:val="24"/>
          <w:szCs w:val="24"/>
        </w:rPr>
        <w:t>Наблюдение</w:t>
      </w:r>
      <w:r w:rsidR="00B54725">
        <w:rPr>
          <w:rFonts w:eastAsia="@Arial Unicode MS"/>
          <w:color w:val="000000"/>
          <w:sz w:val="24"/>
          <w:szCs w:val="24"/>
        </w:rPr>
        <w:t xml:space="preserve"> </w:t>
      </w:r>
      <w:r w:rsidRPr="000D0E38">
        <w:rPr>
          <w:rFonts w:eastAsia="@Arial Unicode MS"/>
          <w:color w:val="000000"/>
          <w:sz w:val="24"/>
          <w:szCs w:val="24"/>
        </w:rPr>
        <w:t>над</w:t>
      </w:r>
      <w:r w:rsidR="00B54725">
        <w:rPr>
          <w:rFonts w:eastAsia="@Arial Unicode MS"/>
          <w:color w:val="000000"/>
          <w:sz w:val="24"/>
          <w:szCs w:val="24"/>
        </w:rPr>
        <w:t xml:space="preserve"> </w:t>
      </w:r>
      <w:r w:rsidRPr="000D0E38">
        <w:rPr>
          <w:rFonts w:eastAsia="@Arial Unicode MS"/>
          <w:color w:val="000000"/>
          <w:sz w:val="24"/>
          <w:szCs w:val="24"/>
        </w:rPr>
        <w:t>значением</w:t>
      </w:r>
      <w:r w:rsidR="00B54725">
        <w:rPr>
          <w:rFonts w:eastAsia="@Arial Unicode MS"/>
          <w:color w:val="000000"/>
          <w:sz w:val="24"/>
          <w:szCs w:val="24"/>
        </w:rPr>
        <w:t xml:space="preserve"> </w:t>
      </w:r>
      <w:r w:rsidRPr="000D0E38">
        <w:rPr>
          <w:rFonts w:eastAsia="@Arial Unicode MS"/>
          <w:color w:val="000000"/>
          <w:sz w:val="24"/>
          <w:szCs w:val="24"/>
        </w:rPr>
        <w:t>слова.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Различение</w:t>
      </w:r>
      <w:r w:rsidR="00B54725">
        <w:rPr>
          <w:rFonts w:eastAsia="@Arial Unicode MS"/>
          <w:color w:val="000000"/>
          <w:sz w:val="24"/>
          <w:szCs w:val="24"/>
        </w:rPr>
        <w:t xml:space="preserve"> </w:t>
      </w:r>
      <w:r w:rsidRPr="000D0E38">
        <w:rPr>
          <w:rFonts w:eastAsia="@Arial Unicode MS"/>
          <w:color w:val="000000"/>
          <w:sz w:val="24"/>
          <w:szCs w:val="24"/>
        </w:rPr>
        <w:t>слова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предложения.</w:t>
      </w:r>
      <w:r w:rsidR="00B54725">
        <w:rPr>
          <w:rFonts w:eastAsia="@Arial Unicode MS"/>
          <w:color w:val="000000"/>
          <w:sz w:val="24"/>
          <w:szCs w:val="24"/>
        </w:rPr>
        <w:t xml:space="preserve"> </w:t>
      </w:r>
      <w:r w:rsidRPr="000D0E38">
        <w:rPr>
          <w:rFonts w:eastAsia="@Arial Unicode MS"/>
          <w:color w:val="000000"/>
          <w:sz w:val="24"/>
          <w:szCs w:val="24"/>
        </w:rPr>
        <w:t>Работа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предложением:</w:t>
      </w:r>
      <w:r w:rsidR="00B54725">
        <w:rPr>
          <w:rFonts w:eastAsia="@Arial Unicode MS"/>
          <w:color w:val="000000"/>
          <w:sz w:val="24"/>
          <w:szCs w:val="24"/>
        </w:rPr>
        <w:t xml:space="preserve"> </w:t>
      </w:r>
      <w:r w:rsidRPr="000D0E38">
        <w:rPr>
          <w:rFonts w:eastAsia="@Arial Unicode MS"/>
          <w:color w:val="000000"/>
          <w:sz w:val="24"/>
          <w:szCs w:val="24"/>
        </w:rPr>
        <w:t>выделение</w:t>
      </w:r>
      <w:r w:rsidR="00B54725">
        <w:rPr>
          <w:rFonts w:eastAsia="@Arial Unicode MS"/>
          <w:color w:val="000000"/>
          <w:sz w:val="24"/>
          <w:szCs w:val="24"/>
        </w:rPr>
        <w:t xml:space="preserve"> </w:t>
      </w:r>
      <w:r w:rsidRPr="000D0E38">
        <w:rPr>
          <w:rFonts w:eastAsia="@Arial Unicode MS"/>
          <w:color w:val="000000"/>
          <w:sz w:val="24"/>
          <w:szCs w:val="24"/>
        </w:rPr>
        <w:t>слов,</w:t>
      </w:r>
      <w:r w:rsidR="00B54725">
        <w:rPr>
          <w:rFonts w:eastAsia="@Arial Unicode MS"/>
          <w:color w:val="000000"/>
          <w:sz w:val="24"/>
          <w:szCs w:val="24"/>
        </w:rPr>
        <w:t xml:space="preserve"> </w:t>
      </w:r>
      <w:r w:rsidRPr="000D0E38">
        <w:rPr>
          <w:rFonts w:eastAsia="@Arial Unicode MS"/>
          <w:color w:val="000000"/>
          <w:sz w:val="24"/>
          <w:szCs w:val="24"/>
        </w:rPr>
        <w:t>изменение</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порядка.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Орфография.</w:t>
      </w:r>
      <w:r w:rsidR="00B54725">
        <w:rPr>
          <w:rFonts w:eastAsia="@Arial Unicode MS"/>
          <w:b/>
          <w:bCs/>
          <w:color w:val="000000"/>
          <w:sz w:val="24"/>
          <w:szCs w:val="24"/>
        </w:rPr>
        <w:t xml:space="preserve"> </w:t>
      </w:r>
      <w:r w:rsidRPr="000D0E38">
        <w:rPr>
          <w:rFonts w:eastAsia="@Arial Unicode MS"/>
          <w:color w:val="000000"/>
          <w:sz w:val="24"/>
          <w:szCs w:val="24"/>
        </w:rPr>
        <w:t>Знакомство</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правилами</w:t>
      </w:r>
      <w:r w:rsidR="00B54725">
        <w:rPr>
          <w:rFonts w:eastAsia="@Arial Unicode MS"/>
          <w:color w:val="000000"/>
          <w:sz w:val="24"/>
          <w:szCs w:val="24"/>
        </w:rPr>
        <w:t xml:space="preserve"> </w:t>
      </w:r>
      <w:r w:rsidRPr="000D0E38">
        <w:rPr>
          <w:rFonts w:eastAsia="@Arial Unicode MS"/>
          <w:color w:val="000000"/>
          <w:sz w:val="24"/>
          <w:szCs w:val="24"/>
        </w:rPr>
        <w:t>правописания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применение:</w:t>
      </w:r>
    </w:p>
    <w:p w:rsidR="00CC4C18" w:rsidRPr="000D0E38" w:rsidRDefault="00CC4C18" w:rsidP="00163166">
      <w:pPr>
        <w:widowControl w:val="0"/>
        <w:numPr>
          <w:ilvl w:val="0"/>
          <w:numId w:val="4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раздельное</w:t>
      </w:r>
      <w:r w:rsidR="00B54725">
        <w:rPr>
          <w:rFonts w:eastAsia="@Arial Unicode MS"/>
          <w:color w:val="000000"/>
          <w:sz w:val="24"/>
          <w:szCs w:val="24"/>
        </w:rPr>
        <w:t xml:space="preserve"> </w:t>
      </w:r>
      <w:r w:rsidRPr="000D0E38">
        <w:rPr>
          <w:rFonts w:eastAsia="@Arial Unicode MS"/>
          <w:color w:val="000000"/>
          <w:sz w:val="24"/>
          <w:szCs w:val="24"/>
        </w:rPr>
        <w:t>написание</w:t>
      </w:r>
      <w:r w:rsidR="00B54725">
        <w:rPr>
          <w:rFonts w:eastAsia="@Arial Unicode MS"/>
          <w:color w:val="000000"/>
          <w:sz w:val="24"/>
          <w:szCs w:val="24"/>
        </w:rPr>
        <w:t xml:space="preserve"> </w:t>
      </w:r>
      <w:r w:rsidRPr="000D0E38">
        <w:rPr>
          <w:rFonts w:eastAsia="@Arial Unicode MS"/>
          <w:color w:val="000000"/>
          <w:sz w:val="24"/>
          <w:szCs w:val="24"/>
        </w:rPr>
        <w:t>слов;</w:t>
      </w:r>
    </w:p>
    <w:p w:rsidR="00CC4C18" w:rsidRPr="000D0E38" w:rsidRDefault="00CC4C18" w:rsidP="00163166">
      <w:pPr>
        <w:widowControl w:val="0"/>
        <w:numPr>
          <w:ilvl w:val="0"/>
          <w:numId w:val="4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обозначение</w:t>
      </w:r>
      <w:r w:rsidR="00B54725">
        <w:rPr>
          <w:rFonts w:eastAsia="@Arial Unicode MS"/>
          <w:color w:val="000000"/>
          <w:sz w:val="24"/>
          <w:szCs w:val="24"/>
        </w:rPr>
        <w:t xml:space="preserve"> </w:t>
      </w:r>
      <w:r w:rsidRPr="000D0E38">
        <w:rPr>
          <w:rFonts w:eastAsia="@Arial Unicode MS"/>
          <w:color w:val="000000"/>
          <w:sz w:val="24"/>
          <w:szCs w:val="24"/>
        </w:rPr>
        <w:t>гласных</w:t>
      </w:r>
      <w:r w:rsidR="00B54725">
        <w:rPr>
          <w:rFonts w:eastAsia="@Arial Unicode MS"/>
          <w:color w:val="000000"/>
          <w:sz w:val="24"/>
          <w:szCs w:val="24"/>
        </w:rPr>
        <w:t xml:space="preserve"> </w:t>
      </w:r>
      <w:r w:rsidRPr="000D0E38">
        <w:rPr>
          <w:rFonts w:eastAsia="@Arial Unicode MS"/>
          <w:color w:val="000000"/>
          <w:sz w:val="24"/>
          <w:szCs w:val="24"/>
        </w:rPr>
        <w:t>после</w:t>
      </w:r>
      <w:r w:rsidR="00B54725">
        <w:rPr>
          <w:rFonts w:eastAsia="@Arial Unicode MS"/>
          <w:color w:val="000000"/>
          <w:sz w:val="24"/>
          <w:szCs w:val="24"/>
        </w:rPr>
        <w:t xml:space="preserve"> </w:t>
      </w:r>
      <w:r w:rsidRPr="000D0E38">
        <w:rPr>
          <w:rFonts w:eastAsia="@Arial Unicode MS"/>
          <w:color w:val="000000"/>
          <w:sz w:val="24"/>
          <w:szCs w:val="24"/>
        </w:rPr>
        <w:t>шипящих</w:t>
      </w:r>
      <w:r w:rsidR="00B54725">
        <w:rPr>
          <w:rFonts w:eastAsia="@Arial Unicode MS"/>
          <w:color w:val="000000"/>
          <w:sz w:val="24"/>
          <w:szCs w:val="24"/>
        </w:rPr>
        <w:t xml:space="preserve"> </w:t>
      </w:r>
      <w:r w:rsidRPr="000D0E38">
        <w:rPr>
          <w:rFonts w:eastAsia="@Arial Unicode MS"/>
          <w:color w:val="000000"/>
          <w:sz w:val="24"/>
          <w:szCs w:val="24"/>
        </w:rPr>
        <w:t>(</w:t>
      </w:r>
      <w:proofErr w:type="spellStart"/>
      <w:r w:rsidRPr="000D0E38">
        <w:rPr>
          <w:rFonts w:eastAsia="@Arial Unicode MS"/>
          <w:b/>
          <w:bCs/>
          <w:i/>
          <w:iCs/>
          <w:color w:val="000000"/>
          <w:sz w:val="24"/>
          <w:szCs w:val="24"/>
        </w:rPr>
        <w:t>ча</w:t>
      </w:r>
      <w:proofErr w:type="spellEnd"/>
      <w:r w:rsidRPr="000D0E38">
        <w:rPr>
          <w:rFonts w:eastAsia="@Arial Unicode MS"/>
          <w:b/>
          <w:bCs/>
          <w:color w:val="000000"/>
          <w:sz w:val="24"/>
          <w:szCs w:val="24"/>
        </w:rPr>
        <w:t>—</w:t>
      </w:r>
      <w:r w:rsidR="00B54725">
        <w:rPr>
          <w:rFonts w:eastAsia="@Arial Unicode MS"/>
          <w:b/>
          <w:bCs/>
          <w:color w:val="000000"/>
          <w:sz w:val="24"/>
          <w:szCs w:val="24"/>
        </w:rPr>
        <w:t xml:space="preserve"> </w:t>
      </w:r>
      <w:proofErr w:type="gramStart"/>
      <w:r w:rsidRPr="000D0E38">
        <w:rPr>
          <w:rFonts w:eastAsia="@Arial Unicode MS"/>
          <w:b/>
          <w:bCs/>
          <w:i/>
          <w:iCs/>
          <w:color w:val="000000"/>
          <w:sz w:val="24"/>
          <w:szCs w:val="24"/>
        </w:rPr>
        <w:t>ща</w:t>
      </w:r>
      <w:proofErr w:type="gramEnd"/>
      <w:r w:rsidRPr="000D0E38">
        <w:rPr>
          <w:rFonts w:eastAsia="@Arial Unicode MS"/>
          <w:b/>
          <w:bCs/>
          <w:color w:val="000000"/>
          <w:sz w:val="24"/>
          <w:szCs w:val="24"/>
        </w:rPr>
        <w:t>,</w:t>
      </w:r>
      <w:r w:rsidR="00B54725">
        <w:rPr>
          <w:rFonts w:eastAsia="@Arial Unicode MS"/>
          <w:b/>
          <w:bCs/>
          <w:color w:val="000000"/>
          <w:sz w:val="24"/>
          <w:szCs w:val="24"/>
        </w:rPr>
        <w:t xml:space="preserve"> </w:t>
      </w:r>
      <w:r w:rsidRPr="000D0E38">
        <w:rPr>
          <w:rFonts w:eastAsia="@Arial Unicode MS"/>
          <w:b/>
          <w:bCs/>
          <w:i/>
          <w:iCs/>
          <w:color w:val="000000"/>
          <w:sz w:val="24"/>
          <w:szCs w:val="24"/>
        </w:rPr>
        <w:t>чу</w:t>
      </w:r>
      <w:r w:rsidR="00B54725">
        <w:rPr>
          <w:rFonts w:eastAsia="@Arial Unicode MS"/>
          <w:b/>
          <w:bCs/>
          <w:i/>
          <w:iCs/>
          <w:color w:val="000000"/>
          <w:sz w:val="24"/>
          <w:szCs w:val="24"/>
        </w:rPr>
        <w:t xml:space="preserve"> </w:t>
      </w:r>
      <w:r w:rsidRPr="000D0E38">
        <w:rPr>
          <w:rFonts w:eastAsia="@Arial Unicode MS"/>
          <w:b/>
          <w:bCs/>
          <w:color w:val="000000"/>
          <w:sz w:val="24"/>
          <w:szCs w:val="24"/>
        </w:rPr>
        <w:t>—</w:t>
      </w:r>
      <w:r w:rsidR="00B54725">
        <w:rPr>
          <w:rFonts w:eastAsia="@Arial Unicode MS"/>
          <w:b/>
          <w:bCs/>
          <w:color w:val="000000"/>
          <w:sz w:val="24"/>
          <w:szCs w:val="24"/>
        </w:rPr>
        <w:t xml:space="preserve"> </w:t>
      </w:r>
      <w:proofErr w:type="spellStart"/>
      <w:r w:rsidRPr="000D0E38">
        <w:rPr>
          <w:rFonts w:eastAsia="@Arial Unicode MS"/>
          <w:b/>
          <w:bCs/>
          <w:i/>
          <w:iCs/>
          <w:color w:val="000000"/>
          <w:sz w:val="24"/>
          <w:szCs w:val="24"/>
        </w:rPr>
        <w:t>щу</w:t>
      </w:r>
      <w:proofErr w:type="spellEnd"/>
      <w:r w:rsidRPr="000D0E38">
        <w:rPr>
          <w:rFonts w:eastAsia="@Arial Unicode MS"/>
          <w:b/>
          <w:bCs/>
          <w:color w:val="000000"/>
          <w:sz w:val="24"/>
          <w:szCs w:val="24"/>
        </w:rPr>
        <w:t>,</w:t>
      </w:r>
      <w:r w:rsidR="00B54725">
        <w:rPr>
          <w:rFonts w:eastAsia="@Arial Unicode MS"/>
          <w:b/>
          <w:bCs/>
          <w:color w:val="000000"/>
          <w:sz w:val="24"/>
          <w:szCs w:val="24"/>
        </w:rPr>
        <w:t xml:space="preserve"> </w:t>
      </w:r>
      <w:proofErr w:type="spellStart"/>
      <w:r w:rsidRPr="000D0E38">
        <w:rPr>
          <w:rFonts w:eastAsia="@Arial Unicode MS"/>
          <w:b/>
          <w:bCs/>
          <w:i/>
          <w:iCs/>
          <w:color w:val="000000"/>
          <w:sz w:val="24"/>
          <w:szCs w:val="24"/>
        </w:rPr>
        <w:t>жи</w:t>
      </w:r>
      <w:proofErr w:type="spellEnd"/>
      <w:r w:rsidRPr="000D0E38">
        <w:rPr>
          <w:rFonts w:eastAsia="@Arial Unicode MS"/>
          <w:b/>
          <w:bCs/>
          <w:color w:val="000000"/>
          <w:sz w:val="24"/>
          <w:szCs w:val="24"/>
        </w:rPr>
        <w:t>—</w:t>
      </w:r>
      <w:r w:rsidR="00B54725">
        <w:rPr>
          <w:rFonts w:eastAsia="@Arial Unicode MS"/>
          <w:b/>
          <w:bCs/>
          <w:color w:val="000000"/>
          <w:sz w:val="24"/>
          <w:szCs w:val="24"/>
        </w:rPr>
        <w:t xml:space="preserve"> </w:t>
      </w:r>
      <w:r w:rsidRPr="000D0E38">
        <w:rPr>
          <w:rFonts w:eastAsia="@Arial Unicode MS"/>
          <w:b/>
          <w:bCs/>
          <w:i/>
          <w:iCs/>
          <w:color w:val="000000"/>
          <w:sz w:val="24"/>
          <w:szCs w:val="24"/>
        </w:rPr>
        <w:t>ши</w:t>
      </w:r>
      <w:r w:rsidRPr="000D0E38">
        <w:rPr>
          <w:rFonts w:eastAsia="@Arial Unicode MS"/>
          <w:color w:val="000000"/>
          <w:sz w:val="24"/>
          <w:szCs w:val="24"/>
        </w:rPr>
        <w:t>);</w:t>
      </w:r>
    </w:p>
    <w:p w:rsidR="00CC4C18" w:rsidRPr="000D0E38" w:rsidRDefault="00CC4C18" w:rsidP="00163166">
      <w:pPr>
        <w:widowControl w:val="0"/>
        <w:numPr>
          <w:ilvl w:val="0"/>
          <w:numId w:val="4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прописная</w:t>
      </w:r>
      <w:r w:rsidR="00B54725">
        <w:rPr>
          <w:rFonts w:eastAsia="@Arial Unicode MS"/>
          <w:color w:val="000000"/>
          <w:sz w:val="24"/>
          <w:szCs w:val="24"/>
        </w:rPr>
        <w:t xml:space="preserve"> </w:t>
      </w:r>
      <w:r w:rsidRPr="000D0E38">
        <w:rPr>
          <w:rFonts w:eastAsia="@Arial Unicode MS"/>
          <w:color w:val="000000"/>
          <w:sz w:val="24"/>
          <w:szCs w:val="24"/>
        </w:rPr>
        <w:t>(заглавная)</w:t>
      </w:r>
      <w:r w:rsidR="00B54725">
        <w:rPr>
          <w:rFonts w:eastAsia="@Arial Unicode MS"/>
          <w:color w:val="000000"/>
          <w:sz w:val="24"/>
          <w:szCs w:val="24"/>
        </w:rPr>
        <w:t xml:space="preserve"> </w:t>
      </w:r>
      <w:r w:rsidRPr="000D0E38">
        <w:rPr>
          <w:rFonts w:eastAsia="@Arial Unicode MS"/>
          <w:color w:val="000000"/>
          <w:sz w:val="24"/>
          <w:szCs w:val="24"/>
        </w:rPr>
        <w:t>буква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начале</w:t>
      </w:r>
      <w:r w:rsidR="00B54725">
        <w:rPr>
          <w:rFonts w:eastAsia="@Arial Unicode MS"/>
          <w:color w:val="000000"/>
          <w:sz w:val="24"/>
          <w:szCs w:val="24"/>
        </w:rPr>
        <w:t xml:space="preserve"> </w:t>
      </w:r>
      <w:r w:rsidRPr="000D0E38">
        <w:rPr>
          <w:rFonts w:eastAsia="@Arial Unicode MS"/>
          <w:color w:val="000000"/>
          <w:sz w:val="24"/>
          <w:szCs w:val="24"/>
        </w:rPr>
        <w:t>предложения,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именах</w:t>
      </w:r>
      <w:r w:rsidR="00B54725">
        <w:rPr>
          <w:rFonts w:eastAsia="@Arial Unicode MS"/>
          <w:color w:val="000000"/>
          <w:sz w:val="24"/>
          <w:szCs w:val="24"/>
        </w:rPr>
        <w:t xml:space="preserve"> </w:t>
      </w:r>
      <w:r w:rsidRPr="000D0E38">
        <w:rPr>
          <w:rFonts w:eastAsia="@Arial Unicode MS"/>
          <w:color w:val="000000"/>
          <w:sz w:val="24"/>
          <w:szCs w:val="24"/>
        </w:rPr>
        <w:t>собственных;</w:t>
      </w:r>
    </w:p>
    <w:p w:rsidR="00CC4C18" w:rsidRPr="000D0E38" w:rsidRDefault="00CC4C18" w:rsidP="00163166">
      <w:pPr>
        <w:widowControl w:val="0"/>
        <w:numPr>
          <w:ilvl w:val="0"/>
          <w:numId w:val="4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перенос</w:t>
      </w:r>
      <w:r w:rsidR="00B54725">
        <w:rPr>
          <w:rFonts w:eastAsia="@Arial Unicode MS"/>
          <w:color w:val="000000"/>
          <w:sz w:val="24"/>
          <w:szCs w:val="24"/>
        </w:rPr>
        <w:t xml:space="preserve"> </w:t>
      </w:r>
      <w:r w:rsidRPr="000D0E38">
        <w:rPr>
          <w:rFonts w:eastAsia="@Arial Unicode MS"/>
          <w:color w:val="000000"/>
          <w:sz w:val="24"/>
          <w:szCs w:val="24"/>
        </w:rPr>
        <w:t>слов</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слогам</w:t>
      </w:r>
      <w:r w:rsidR="00B54725">
        <w:rPr>
          <w:rFonts w:eastAsia="@Arial Unicode MS"/>
          <w:color w:val="000000"/>
          <w:sz w:val="24"/>
          <w:szCs w:val="24"/>
        </w:rPr>
        <w:t xml:space="preserve"> </w:t>
      </w:r>
      <w:r w:rsidRPr="000D0E38">
        <w:rPr>
          <w:rFonts w:eastAsia="@Arial Unicode MS"/>
          <w:color w:val="000000"/>
          <w:sz w:val="24"/>
          <w:szCs w:val="24"/>
        </w:rPr>
        <w:t>без</w:t>
      </w:r>
      <w:r w:rsidR="00B54725">
        <w:rPr>
          <w:rFonts w:eastAsia="@Arial Unicode MS"/>
          <w:color w:val="000000"/>
          <w:sz w:val="24"/>
          <w:szCs w:val="24"/>
        </w:rPr>
        <w:t xml:space="preserve"> </w:t>
      </w:r>
      <w:r w:rsidRPr="000D0E38">
        <w:rPr>
          <w:rFonts w:eastAsia="@Arial Unicode MS"/>
          <w:color w:val="000000"/>
          <w:sz w:val="24"/>
          <w:szCs w:val="24"/>
        </w:rPr>
        <w:t>стечения</w:t>
      </w:r>
      <w:r w:rsidR="00B54725">
        <w:rPr>
          <w:rFonts w:eastAsia="@Arial Unicode MS"/>
          <w:color w:val="000000"/>
          <w:sz w:val="24"/>
          <w:szCs w:val="24"/>
        </w:rPr>
        <w:t xml:space="preserve"> </w:t>
      </w:r>
      <w:r w:rsidRPr="000D0E38">
        <w:rPr>
          <w:rFonts w:eastAsia="@Arial Unicode MS"/>
          <w:color w:val="000000"/>
          <w:sz w:val="24"/>
          <w:szCs w:val="24"/>
        </w:rPr>
        <w:t>согласных;</w:t>
      </w:r>
    </w:p>
    <w:p w:rsidR="00CC4C18" w:rsidRPr="000D0E38" w:rsidRDefault="00CC4C18" w:rsidP="00163166">
      <w:pPr>
        <w:widowControl w:val="0"/>
        <w:numPr>
          <w:ilvl w:val="0"/>
          <w:numId w:val="44"/>
        </w:numPr>
        <w:tabs>
          <w:tab w:val="left" w:leader="dot" w:pos="624"/>
        </w:tabs>
        <w:autoSpaceDE w:val="0"/>
        <w:autoSpaceDN w:val="0"/>
        <w:adjustRightInd w:val="0"/>
        <w:jc w:val="both"/>
        <w:rPr>
          <w:rFonts w:eastAsia="@Arial Unicode MS"/>
          <w:b/>
          <w:bCs/>
          <w:color w:val="000000"/>
          <w:sz w:val="24"/>
          <w:szCs w:val="24"/>
        </w:rPr>
      </w:pPr>
      <w:r w:rsidRPr="000D0E38">
        <w:rPr>
          <w:rFonts w:eastAsia="@Arial Unicode MS"/>
          <w:color w:val="000000"/>
          <w:sz w:val="24"/>
          <w:szCs w:val="24"/>
        </w:rPr>
        <w:t>знаки</w:t>
      </w:r>
      <w:r w:rsidR="00B54725">
        <w:rPr>
          <w:rFonts w:eastAsia="@Arial Unicode MS"/>
          <w:color w:val="000000"/>
          <w:sz w:val="24"/>
          <w:szCs w:val="24"/>
        </w:rPr>
        <w:t xml:space="preserve"> </w:t>
      </w:r>
      <w:r w:rsidRPr="000D0E38">
        <w:rPr>
          <w:rFonts w:eastAsia="@Arial Unicode MS"/>
          <w:color w:val="000000"/>
          <w:sz w:val="24"/>
          <w:szCs w:val="24"/>
        </w:rPr>
        <w:t>препинания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конце</w:t>
      </w:r>
      <w:r w:rsidR="00B54725">
        <w:rPr>
          <w:rFonts w:eastAsia="@Arial Unicode MS"/>
          <w:color w:val="000000"/>
          <w:sz w:val="24"/>
          <w:szCs w:val="24"/>
        </w:rPr>
        <w:t xml:space="preserve"> </w:t>
      </w:r>
      <w:r w:rsidRPr="000D0E38">
        <w:rPr>
          <w:rFonts w:eastAsia="@Arial Unicode MS"/>
          <w:color w:val="000000"/>
          <w:sz w:val="24"/>
          <w:szCs w:val="24"/>
        </w:rPr>
        <w:t>предложения.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Развитие</w:t>
      </w:r>
      <w:r w:rsidR="00B54725">
        <w:rPr>
          <w:rFonts w:eastAsia="@Arial Unicode MS"/>
          <w:b/>
          <w:bCs/>
          <w:color w:val="000000"/>
          <w:sz w:val="24"/>
          <w:szCs w:val="24"/>
        </w:rPr>
        <w:t xml:space="preserve"> </w:t>
      </w:r>
      <w:r w:rsidRPr="000D0E38">
        <w:rPr>
          <w:rFonts w:eastAsia="@Arial Unicode MS"/>
          <w:b/>
          <w:bCs/>
          <w:color w:val="000000"/>
          <w:sz w:val="24"/>
          <w:szCs w:val="24"/>
        </w:rPr>
        <w:t>речи.</w:t>
      </w:r>
      <w:r w:rsidR="00B54725">
        <w:rPr>
          <w:rFonts w:eastAsia="@Arial Unicode MS"/>
          <w:b/>
          <w:bCs/>
          <w:color w:val="000000"/>
          <w:sz w:val="24"/>
          <w:szCs w:val="24"/>
        </w:rPr>
        <w:t xml:space="preserve"> </w:t>
      </w:r>
      <w:r w:rsidRPr="000D0E38">
        <w:rPr>
          <w:rFonts w:eastAsia="@Arial Unicode MS"/>
          <w:color w:val="000000"/>
          <w:sz w:val="24"/>
          <w:szCs w:val="24"/>
        </w:rPr>
        <w:t>Понимание</w:t>
      </w:r>
      <w:r w:rsidR="00B54725">
        <w:rPr>
          <w:rFonts w:eastAsia="@Arial Unicode MS"/>
          <w:color w:val="000000"/>
          <w:sz w:val="24"/>
          <w:szCs w:val="24"/>
        </w:rPr>
        <w:t xml:space="preserve"> </w:t>
      </w:r>
      <w:r w:rsidRPr="000D0E38">
        <w:rPr>
          <w:rFonts w:eastAsia="@Arial Unicode MS"/>
          <w:color w:val="000000"/>
          <w:sz w:val="24"/>
          <w:szCs w:val="24"/>
        </w:rPr>
        <w:t>прочитанного</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самостоятельном</w:t>
      </w:r>
      <w:r w:rsidR="00B54725">
        <w:rPr>
          <w:rFonts w:eastAsia="@Arial Unicode MS"/>
          <w:color w:val="000000"/>
          <w:sz w:val="24"/>
          <w:szCs w:val="24"/>
        </w:rPr>
        <w:t xml:space="preserve"> </w:t>
      </w:r>
      <w:r w:rsidRPr="000D0E38">
        <w:rPr>
          <w:rFonts w:eastAsia="@Arial Unicode MS"/>
          <w:color w:val="000000"/>
          <w:sz w:val="24"/>
          <w:szCs w:val="24"/>
        </w:rPr>
        <w:t>чтении</w:t>
      </w:r>
      <w:r w:rsidR="00B54725">
        <w:rPr>
          <w:rFonts w:eastAsia="@Arial Unicode MS"/>
          <w:color w:val="000000"/>
          <w:sz w:val="24"/>
          <w:szCs w:val="24"/>
        </w:rPr>
        <w:t xml:space="preserve"> </w:t>
      </w:r>
      <w:r w:rsidRPr="000D0E38">
        <w:rPr>
          <w:rFonts w:eastAsia="@Arial Unicode MS"/>
          <w:color w:val="000000"/>
          <w:sz w:val="24"/>
          <w:szCs w:val="24"/>
        </w:rPr>
        <w:t>вслух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прослушивании.</w:t>
      </w:r>
      <w:r w:rsidR="00B54725">
        <w:rPr>
          <w:rFonts w:eastAsia="@Arial Unicode MS"/>
          <w:color w:val="000000"/>
          <w:sz w:val="24"/>
          <w:szCs w:val="24"/>
        </w:rPr>
        <w:t xml:space="preserve"> </w:t>
      </w:r>
      <w:r w:rsidRPr="000D0E38">
        <w:rPr>
          <w:rFonts w:eastAsia="@Arial Unicode MS"/>
          <w:color w:val="000000"/>
          <w:sz w:val="24"/>
          <w:szCs w:val="24"/>
        </w:rPr>
        <w:t>Составление</w:t>
      </w:r>
      <w:r w:rsidR="00B54725">
        <w:rPr>
          <w:rFonts w:eastAsia="@Arial Unicode MS"/>
          <w:color w:val="000000"/>
          <w:sz w:val="24"/>
          <w:szCs w:val="24"/>
        </w:rPr>
        <w:t xml:space="preserve"> </w:t>
      </w:r>
      <w:r w:rsidRPr="000D0E38">
        <w:rPr>
          <w:rFonts w:eastAsia="@Arial Unicode MS"/>
          <w:color w:val="000000"/>
          <w:sz w:val="24"/>
          <w:szCs w:val="24"/>
        </w:rPr>
        <w:t>небольших</w:t>
      </w:r>
      <w:r w:rsidR="00B54725">
        <w:rPr>
          <w:rFonts w:eastAsia="@Arial Unicode MS"/>
          <w:color w:val="000000"/>
          <w:sz w:val="24"/>
          <w:szCs w:val="24"/>
        </w:rPr>
        <w:t xml:space="preserve"> </w:t>
      </w:r>
      <w:r w:rsidRPr="000D0E38">
        <w:rPr>
          <w:rFonts w:eastAsia="@Arial Unicode MS"/>
          <w:color w:val="000000"/>
          <w:sz w:val="24"/>
          <w:szCs w:val="24"/>
        </w:rPr>
        <w:t>рассказов</w:t>
      </w:r>
      <w:r w:rsidR="00B54725">
        <w:rPr>
          <w:rFonts w:eastAsia="@Arial Unicode MS"/>
          <w:color w:val="000000"/>
          <w:sz w:val="24"/>
          <w:szCs w:val="24"/>
        </w:rPr>
        <w:t xml:space="preserve"> </w:t>
      </w:r>
      <w:r w:rsidRPr="000D0E38">
        <w:rPr>
          <w:rFonts w:eastAsia="@Arial Unicode MS"/>
          <w:color w:val="000000"/>
          <w:sz w:val="24"/>
          <w:szCs w:val="24"/>
        </w:rPr>
        <w:t>повествовательного</w:t>
      </w:r>
      <w:r w:rsidR="00B54725">
        <w:rPr>
          <w:rFonts w:eastAsia="@Arial Unicode MS"/>
          <w:color w:val="000000"/>
          <w:sz w:val="24"/>
          <w:szCs w:val="24"/>
        </w:rPr>
        <w:t xml:space="preserve"> </w:t>
      </w:r>
      <w:r w:rsidRPr="000D0E38">
        <w:rPr>
          <w:rFonts w:eastAsia="@Arial Unicode MS"/>
          <w:color w:val="000000"/>
          <w:sz w:val="24"/>
          <w:szCs w:val="24"/>
        </w:rPr>
        <w:t>характера</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серии</w:t>
      </w:r>
      <w:r w:rsidR="00B54725">
        <w:rPr>
          <w:rFonts w:eastAsia="@Arial Unicode MS"/>
          <w:color w:val="000000"/>
          <w:sz w:val="24"/>
          <w:szCs w:val="24"/>
        </w:rPr>
        <w:t xml:space="preserve"> </w:t>
      </w:r>
      <w:r w:rsidRPr="000D0E38">
        <w:rPr>
          <w:rFonts w:eastAsia="@Arial Unicode MS"/>
          <w:color w:val="000000"/>
          <w:sz w:val="24"/>
          <w:szCs w:val="24"/>
        </w:rPr>
        <w:t>сюжетных</w:t>
      </w:r>
      <w:r w:rsidR="00B54725">
        <w:rPr>
          <w:rFonts w:eastAsia="@Arial Unicode MS"/>
          <w:color w:val="000000"/>
          <w:sz w:val="24"/>
          <w:szCs w:val="24"/>
        </w:rPr>
        <w:t xml:space="preserve"> </w:t>
      </w:r>
      <w:r w:rsidRPr="000D0E38">
        <w:rPr>
          <w:rFonts w:eastAsia="@Arial Unicode MS"/>
          <w:color w:val="000000"/>
          <w:sz w:val="24"/>
          <w:szCs w:val="24"/>
        </w:rPr>
        <w:t>картинок,</w:t>
      </w:r>
      <w:r w:rsidR="00B54725">
        <w:rPr>
          <w:rFonts w:eastAsia="@Arial Unicode MS"/>
          <w:color w:val="000000"/>
          <w:sz w:val="24"/>
          <w:szCs w:val="24"/>
        </w:rPr>
        <w:t xml:space="preserve"> </w:t>
      </w:r>
      <w:r w:rsidRPr="000D0E38">
        <w:rPr>
          <w:rFonts w:eastAsia="@Arial Unicode MS"/>
          <w:color w:val="000000"/>
          <w:sz w:val="24"/>
          <w:szCs w:val="24"/>
        </w:rPr>
        <w:t>материалам</w:t>
      </w:r>
      <w:r w:rsidR="00B54725">
        <w:rPr>
          <w:rFonts w:eastAsia="@Arial Unicode MS"/>
          <w:color w:val="000000"/>
          <w:sz w:val="24"/>
          <w:szCs w:val="24"/>
        </w:rPr>
        <w:t xml:space="preserve"> </w:t>
      </w:r>
      <w:r w:rsidRPr="000D0E38">
        <w:rPr>
          <w:rFonts w:eastAsia="@Arial Unicode MS"/>
          <w:color w:val="000000"/>
          <w:sz w:val="24"/>
          <w:szCs w:val="24"/>
        </w:rPr>
        <w:t>собственных</w:t>
      </w:r>
      <w:r w:rsidR="00B54725">
        <w:rPr>
          <w:rFonts w:eastAsia="@Arial Unicode MS"/>
          <w:color w:val="000000"/>
          <w:sz w:val="24"/>
          <w:szCs w:val="24"/>
        </w:rPr>
        <w:t xml:space="preserve"> </w:t>
      </w:r>
      <w:r w:rsidRPr="000D0E38">
        <w:rPr>
          <w:rFonts w:eastAsia="@Arial Unicode MS"/>
          <w:color w:val="000000"/>
          <w:sz w:val="24"/>
          <w:szCs w:val="24"/>
        </w:rPr>
        <w:t>игр,</w:t>
      </w:r>
      <w:r w:rsidR="00B54725">
        <w:rPr>
          <w:rFonts w:eastAsia="@Arial Unicode MS"/>
          <w:color w:val="000000"/>
          <w:sz w:val="24"/>
          <w:szCs w:val="24"/>
        </w:rPr>
        <w:t xml:space="preserve"> </w:t>
      </w:r>
      <w:r w:rsidRPr="000D0E38">
        <w:rPr>
          <w:rFonts w:eastAsia="@Arial Unicode MS"/>
          <w:color w:val="000000"/>
          <w:sz w:val="24"/>
          <w:szCs w:val="24"/>
        </w:rPr>
        <w:t>занятий,</w:t>
      </w:r>
      <w:r w:rsidR="00B54725">
        <w:rPr>
          <w:rFonts w:eastAsia="@Arial Unicode MS"/>
          <w:color w:val="000000"/>
          <w:sz w:val="24"/>
          <w:szCs w:val="24"/>
        </w:rPr>
        <w:t xml:space="preserve"> </w:t>
      </w:r>
      <w:r w:rsidRPr="000D0E38">
        <w:rPr>
          <w:rFonts w:eastAsia="@Arial Unicode MS"/>
          <w:color w:val="000000"/>
          <w:sz w:val="24"/>
          <w:szCs w:val="24"/>
        </w:rPr>
        <w:t>наблюдений.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Систематический</w:t>
      </w:r>
      <w:r w:rsidR="00B54725">
        <w:rPr>
          <w:rFonts w:eastAsia="@Arial Unicode MS"/>
          <w:b/>
          <w:bCs/>
          <w:i/>
          <w:iCs/>
          <w:color w:val="000000"/>
          <w:sz w:val="24"/>
          <w:szCs w:val="24"/>
        </w:rPr>
        <w:t xml:space="preserve"> </w:t>
      </w:r>
      <w:r w:rsidRPr="000D0E38">
        <w:rPr>
          <w:rFonts w:eastAsia="@Arial Unicode MS"/>
          <w:b/>
          <w:bCs/>
          <w:i/>
          <w:iCs/>
          <w:color w:val="000000"/>
          <w:sz w:val="24"/>
          <w:szCs w:val="24"/>
        </w:rPr>
        <w:t>курс</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Фонетика</w:t>
      </w:r>
      <w:r w:rsidR="00B54725">
        <w:rPr>
          <w:rFonts w:eastAsia="@Arial Unicode MS"/>
          <w:b/>
          <w:bCs/>
          <w:color w:val="000000"/>
          <w:sz w:val="24"/>
          <w:szCs w:val="24"/>
        </w:rPr>
        <w:t xml:space="preserve"> </w:t>
      </w:r>
      <w:r w:rsidRPr="000D0E38">
        <w:rPr>
          <w:rFonts w:eastAsia="@Arial Unicode MS"/>
          <w:b/>
          <w:bCs/>
          <w:color w:val="000000"/>
          <w:sz w:val="24"/>
          <w:szCs w:val="24"/>
        </w:rPr>
        <w:t>и</w:t>
      </w:r>
      <w:r w:rsidR="00B54725">
        <w:rPr>
          <w:rFonts w:eastAsia="@Arial Unicode MS"/>
          <w:b/>
          <w:bCs/>
          <w:color w:val="000000"/>
          <w:sz w:val="24"/>
          <w:szCs w:val="24"/>
        </w:rPr>
        <w:t xml:space="preserve"> </w:t>
      </w:r>
      <w:r w:rsidRPr="000D0E38">
        <w:rPr>
          <w:rFonts w:eastAsia="@Arial Unicode MS"/>
          <w:b/>
          <w:bCs/>
          <w:color w:val="000000"/>
          <w:sz w:val="24"/>
          <w:szCs w:val="24"/>
        </w:rPr>
        <w:t>орфоэпия.</w:t>
      </w:r>
      <w:r w:rsidR="00B54725">
        <w:rPr>
          <w:rFonts w:eastAsia="@Arial Unicode MS"/>
          <w:b/>
          <w:bCs/>
          <w:color w:val="000000"/>
          <w:sz w:val="24"/>
          <w:szCs w:val="24"/>
        </w:rPr>
        <w:t xml:space="preserve"> </w:t>
      </w:r>
      <w:r w:rsidRPr="000D0E38">
        <w:rPr>
          <w:rFonts w:eastAsia="@Arial Unicode MS"/>
          <w:color w:val="000000"/>
          <w:sz w:val="24"/>
          <w:szCs w:val="24"/>
        </w:rPr>
        <w:t>Различение</w:t>
      </w:r>
      <w:r w:rsidR="00B54725">
        <w:rPr>
          <w:rFonts w:eastAsia="@Arial Unicode MS"/>
          <w:color w:val="000000"/>
          <w:sz w:val="24"/>
          <w:szCs w:val="24"/>
        </w:rPr>
        <w:t xml:space="preserve"> </w:t>
      </w:r>
      <w:r w:rsidRPr="000D0E38">
        <w:rPr>
          <w:rFonts w:eastAsia="@Arial Unicode MS"/>
          <w:color w:val="000000"/>
          <w:sz w:val="24"/>
          <w:szCs w:val="24"/>
        </w:rPr>
        <w:t>гласных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согласных</w:t>
      </w:r>
      <w:r w:rsidR="00B54725">
        <w:rPr>
          <w:rFonts w:eastAsia="@Arial Unicode MS"/>
          <w:color w:val="000000"/>
          <w:sz w:val="24"/>
          <w:szCs w:val="24"/>
        </w:rPr>
        <w:t xml:space="preserve"> </w:t>
      </w:r>
      <w:r w:rsidRPr="000D0E38">
        <w:rPr>
          <w:rFonts w:eastAsia="@Arial Unicode MS"/>
          <w:color w:val="000000"/>
          <w:sz w:val="24"/>
          <w:szCs w:val="24"/>
        </w:rPr>
        <w:t>звуков.</w:t>
      </w:r>
      <w:r w:rsidR="00B54725">
        <w:rPr>
          <w:rFonts w:eastAsia="@Arial Unicode MS"/>
          <w:color w:val="000000"/>
          <w:sz w:val="24"/>
          <w:szCs w:val="24"/>
        </w:rPr>
        <w:t xml:space="preserve"> </w:t>
      </w:r>
      <w:r w:rsidRPr="000D0E38">
        <w:rPr>
          <w:rFonts w:eastAsia="@Arial Unicode MS"/>
          <w:color w:val="000000"/>
          <w:sz w:val="24"/>
          <w:szCs w:val="24"/>
        </w:rPr>
        <w:t>Нахождение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слове</w:t>
      </w:r>
      <w:r w:rsidR="00B54725">
        <w:rPr>
          <w:rFonts w:eastAsia="@Arial Unicode MS"/>
          <w:color w:val="000000"/>
          <w:sz w:val="24"/>
          <w:szCs w:val="24"/>
        </w:rPr>
        <w:t xml:space="preserve"> </w:t>
      </w:r>
      <w:r w:rsidRPr="000D0E38">
        <w:rPr>
          <w:rFonts w:eastAsia="@Arial Unicode MS"/>
          <w:color w:val="000000"/>
          <w:sz w:val="24"/>
          <w:szCs w:val="24"/>
        </w:rPr>
        <w:t>ударных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безударных</w:t>
      </w:r>
      <w:r w:rsidR="00B54725">
        <w:rPr>
          <w:rFonts w:eastAsia="@Arial Unicode MS"/>
          <w:color w:val="000000"/>
          <w:sz w:val="24"/>
          <w:szCs w:val="24"/>
        </w:rPr>
        <w:t xml:space="preserve"> </w:t>
      </w:r>
      <w:r w:rsidRPr="000D0E38">
        <w:rPr>
          <w:rFonts w:eastAsia="@Arial Unicode MS"/>
          <w:color w:val="000000"/>
          <w:sz w:val="24"/>
          <w:szCs w:val="24"/>
        </w:rPr>
        <w:t>гласных</w:t>
      </w:r>
      <w:r w:rsidR="00B54725">
        <w:rPr>
          <w:rFonts w:eastAsia="@Arial Unicode MS"/>
          <w:color w:val="000000"/>
          <w:sz w:val="24"/>
          <w:szCs w:val="24"/>
        </w:rPr>
        <w:t xml:space="preserve"> </w:t>
      </w:r>
      <w:r w:rsidRPr="000D0E38">
        <w:rPr>
          <w:rFonts w:eastAsia="@Arial Unicode MS"/>
          <w:color w:val="000000"/>
          <w:sz w:val="24"/>
          <w:szCs w:val="24"/>
        </w:rPr>
        <w:t>звуков.</w:t>
      </w:r>
      <w:r w:rsidR="00B54725">
        <w:rPr>
          <w:rFonts w:eastAsia="@Arial Unicode MS"/>
          <w:color w:val="000000"/>
          <w:sz w:val="24"/>
          <w:szCs w:val="24"/>
        </w:rPr>
        <w:t xml:space="preserve"> </w:t>
      </w:r>
      <w:r w:rsidRPr="000D0E38">
        <w:rPr>
          <w:rFonts w:eastAsia="@Arial Unicode MS"/>
          <w:color w:val="000000"/>
          <w:sz w:val="24"/>
          <w:szCs w:val="24"/>
        </w:rPr>
        <w:t>Различение</w:t>
      </w:r>
      <w:r w:rsidR="00B54725">
        <w:rPr>
          <w:rFonts w:eastAsia="@Arial Unicode MS"/>
          <w:color w:val="000000"/>
          <w:sz w:val="24"/>
          <w:szCs w:val="24"/>
        </w:rPr>
        <w:t xml:space="preserve"> </w:t>
      </w:r>
      <w:r w:rsidRPr="000D0E38">
        <w:rPr>
          <w:rFonts w:eastAsia="@Arial Unicode MS"/>
          <w:color w:val="000000"/>
          <w:sz w:val="24"/>
          <w:szCs w:val="24"/>
        </w:rPr>
        <w:t>мягких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твёрдых</w:t>
      </w:r>
      <w:r w:rsidR="00B54725">
        <w:rPr>
          <w:rFonts w:eastAsia="@Arial Unicode MS"/>
          <w:color w:val="000000"/>
          <w:sz w:val="24"/>
          <w:szCs w:val="24"/>
        </w:rPr>
        <w:t xml:space="preserve"> </w:t>
      </w:r>
      <w:r w:rsidRPr="000D0E38">
        <w:rPr>
          <w:rFonts w:eastAsia="@Arial Unicode MS"/>
          <w:color w:val="000000"/>
          <w:sz w:val="24"/>
          <w:szCs w:val="24"/>
        </w:rPr>
        <w:t>согласных</w:t>
      </w:r>
      <w:r w:rsidR="00B54725">
        <w:rPr>
          <w:rFonts w:eastAsia="@Arial Unicode MS"/>
          <w:color w:val="000000"/>
          <w:sz w:val="24"/>
          <w:szCs w:val="24"/>
        </w:rPr>
        <w:t xml:space="preserve"> </w:t>
      </w:r>
      <w:r w:rsidRPr="000D0E38">
        <w:rPr>
          <w:rFonts w:eastAsia="@Arial Unicode MS"/>
          <w:color w:val="000000"/>
          <w:sz w:val="24"/>
          <w:szCs w:val="24"/>
        </w:rPr>
        <w:t>звуков,</w:t>
      </w:r>
      <w:r w:rsidR="00B54725">
        <w:rPr>
          <w:rFonts w:eastAsia="@Arial Unicode MS"/>
          <w:color w:val="000000"/>
          <w:sz w:val="24"/>
          <w:szCs w:val="24"/>
        </w:rPr>
        <w:t xml:space="preserve"> </w:t>
      </w:r>
      <w:r w:rsidRPr="000D0E38">
        <w:rPr>
          <w:rFonts w:eastAsia="@Arial Unicode MS"/>
          <w:color w:val="000000"/>
          <w:sz w:val="24"/>
          <w:szCs w:val="24"/>
        </w:rPr>
        <w:t>определение</w:t>
      </w:r>
      <w:r w:rsidR="00B54725">
        <w:rPr>
          <w:rFonts w:eastAsia="@Arial Unicode MS"/>
          <w:color w:val="000000"/>
          <w:sz w:val="24"/>
          <w:szCs w:val="24"/>
        </w:rPr>
        <w:t xml:space="preserve"> </w:t>
      </w:r>
      <w:r w:rsidRPr="000D0E38">
        <w:rPr>
          <w:rFonts w:eastAsia="@Arial Unicode MS"/>
          <w:color w:val="000000"/>
          <w:sz w:val="24"/>
          <w:szCs w:val="24"/>
        </w:rPr>
        <w:t>парных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непарных</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твёрдости—мягкости</w:t>
      </w:r>
      <w:r w:rsidR="00B54725">
        <w:rPr>
          <w:rFonts w:eastAsia="@Arial Unicode MS"/>
          <w:color w:val="000000"/>
          <w:sz w:val="24"/>
          <w:szCs w:val="24"/>
        </w:rPr>
        <w:t xml:space="preserve"> </w:t>
      </w:r>
      <w:r w:rsidRPr="000D0E38">
        <w:rPr>
          <w:rFonts w:eastAsia="@Arial Unicode MS"/>
          <w:color w:val="000000"/>
          <w:sz w:val="24"/>
          <w:szCs w:val="24"/>
        </w:rPr>
        <w:t>согласных</w:t>
      </w:r>
      <w:r w:rsidR="00B54725">
        <w:rPr>
          <w:rFonts w:eastAsia="@Arial Unicode MS"/>
          <w:color w:val="000000"/>
          <w:sz w:val="24"/>
          <w:szCs w:val="24"/>
        </w:rPr>
        <w:t xml:space="preserve"> </w:t>
      </w:r>
      <w:r w:rsidRPr="000D0E38">
        <w:rPr>
          <w:rFonts w:eastAsia="@Arial Unicode MS"/>
          <w:color w:val="000000"/>
          <w:sz w:val="24"/>
          <w:szCs w:val="24"/>
        </w:rPr>
        <w:t>звуков.</w:t>
      </w:r>
      <w:r w:rsidR="00B54725">
        <w:rPr>
          <w:rFonts w:eastAsia="@Arial Unicode MS"/>
          <w:color w:val="000000"/>
          <w:sz w:val="24"/>
          <w:szCs w:val="24"/>
        </w:rPr>
        <w:t xml:space="preserve"> </w:t>
      </w:r>
      <w:r w:rsidRPr="000D0E38">
        <w:rPr>
          <w:rFonts w:eastAsia="@Arial Unicode MS"/>
          <w:color w:val="000000"/>
          <w:sz w:val="24"/>
          <w:szCs w:val="24"/>
        </w:rPr>
        <w:t>Различение</w:t>
      </w:r>
      <w:r w:rsidR="00B54725">
        <w:rPr>
          <w:rFonts w:eastAsia="@Arial Unicode MS"/>
          <w:color w:val="000000"/>
          <w:sz w:val="24"/>
          <w:szCs w:val="24"/>
        </w:rPr>
        <w:t xml:space="preserve"> </w:t>
      </w:r>
      <w:r w:rsidRPr="000D0E38">
        <w:rPr>
          <w:rFonts w:eastAsia="@Arial Unicode MS"/>
          <w:color w:val="000000"/>
          <w:sz w:val="24"/>
          <w:szCs w:val="24"/>
        </w:rPr>
        <w:lastRenderedPageBreak/>
        <w:t>звонких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глухих</w:t>
      </w:r>
      <w:r w:rsidR="00B54725">
        <w:rPr>
          <w:rFonts w:eastAsia="@Arial Unicode MS"/>
          <w:color w:val="000000"/>
          <w:sz w:val="24"/>
          <w:szCs w:val="24"/>
        </w:rPr>
        <w:t xml:space="preserve"> </w:t>
      </w:r>
      <w:r w:rsidRPr="000D0E38">
        <w:rPr>
          <w:rFonts w:eastAsia="@Arial Unicode MS"/>
          <w:color w:val="000000"/>
          <w:sz w:val="24"/>
          <w:szCs w:val="24"/>
        </w:rPr>
        <w:t>звуков,</w:t>
      </w:r>
      <w:r w:rsidR="00B54725">
        <w:rPr>
          <w:rFonts w:eastAsia="@Arial Unicode MS"/>
          <w:color w:val="000000"/>
          <w:sz w:val="24"/>
          <w:szCs w:val="24"/>
        </w:rPr>
        <w:t xml:space="preserve"> </w:t>
      </w:r>
      <w:r w:rsidRPr="000D0E38">
        <w:rPr>
          <w:rFonts w:eastAsia="@Arial Unicode MS"/>
          <w:color w:val="000000"/>
          <w:sz w:val="24"/>
          <w:szCs w:val="24"/>
        </w:rPr>
        <w:t>определение</w:t>
      </w:r>
      <w:r w:rsidR="00B54725">
        <w:rPr>
          <w:rFonts w:eastAsia="@Arial Unicode MS"/>
          <w:color w:val="000000"/>
          <w:sz w:val="24"/>
          <w:szCs w:val="24"/>
        </w:rPr>
        <w:t xml:space="preserve"> </w:t>
      </w:r>
      <w:r w:rsidRPr="000D0E38">
        <w:rPr>
          <w:rFonts w:eastAsia="@Arial Unicode MS"/>
          <w:color w:val="000000"/>
          <w:sz w:val="24"/>
          <w:szCs w:val="24"/>
        </w:rPr>
        <w:t>парных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непарных</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звонкости—глухости</w:t>
      </w:r>
      <w:r w:rsidR="00B54725">
        <w:rPr>
          <w:rFonts w:eastAsia="@Arial Unicode MS"/>
          <w:color w:val="000000"/>
          <w:sz w:val="24"/>
          <w:szCs w:val="24"/>
        </w:rPr>
        <w:t xml:space="preserve"> </w:t>
      </w:r>
      <w:r w:rsidRPr="000D0E38">
        <w:rPr>
          <w:rFonts w:eastAsia="@Arial Unicode MS"/>
          <w:color w:val="000000"/>
          <w:sz w:val="24"/>
          <w:szCs w:val="24"/>
        </w:rPr>
        <w:t>согласных</w:t>
      </w:r>
      <w:r w:rsidR="00B54725">
        <w:rPr>
          <w:rFonts w:eastAsia="@Arial Unicode MS"/>
          <w:color w:val="000000"/>
          <w:sz w:val="24"/>
          <w:szCs w:val="24"/>
        </w:rPr>
        <w:t xml:space="preserve"> </w:t>
      </w:r>
      <w:r w:rsidRPr="000D0E38">
        <w:rPr>
          <w:rFonts w:eastAsia="@Arial Unicode MS"/>
          <w:color w:val="000000"/>
          <w:sz w:val="24"/>
          <w:szCs w:val="24"/>
        </w:rPr>
        <w:t>звуков.</w:t>
      </w:r>
      <w:r w:rsidR="00B54725">
        <w:rPr>
          <w:rFonts w:eastAsia="@Arial Unicode MS"/>
          <w:color w:val="000000"/>
          <w:sz w:val="24"/>
          <w:szCs w:val="24"/>
        </w:rPr>
        <w:t xml:space="preserve"> </w:t>
      </w:r>
      <w:proofErr w:type="gramStart"/>
      <w:r w:rsidRPr="000D0E38">
        <w:rPr>
          <w:rFonts w:eastAsia="@Arial Unicode MS"/>
          <w:color w:val="000000"/>
          <w:sz w:val="24"/>
          <w:szCs w:val="24"/>
        </w:rPr>
        <w:t>Определение</w:t>
      </w:r>
      <w:r w:rsidR="00B54725">
        <w:rPr>
          <w:rFonts w:eastAsia="@Arial Unicode MS"/>
          <w:color w:val="000000"/>
          <w:sz w:val="24"/>
          <w:szCs w:val="24"/>
        </w:rPr>
        <w:t xml:space="preserve"> </w:t>
      </w:r>
      <w:r w:rsidRPr="000D0E38">
        <w:rPr>
          <w:rFonts w:eastAsia="@Arial Unicode MS"/>
          <w:color w:val="000000"/>
          <w:sz w:val="24"/>
          <w:szCs w:val="24"/>
        </w:rPr>
        <w:t>качественной</w:t>
      </w:r>
      <w:r w:rsidR="00B54725">
        <w:rPr>
          <w:rFonts w:eastAsia="@Arial Unicode MS"/>
          <w:color w:val="000000"/>
          <w:sz w:val="24"/>
          <w:szCs w:val="24"/>
        </w:rPr>
        <w:t xml:space="preserve"> </w:t>
      </w:r>
      <w:r w:rsidRPr="000D0E38">
        <w:rPr>
          <w:rFonts w:eastAsia="@Arial Unicode MS"/>
          <w:color w:val="000000"/>
          <w:sz w:val="24"/>
          <w:szCs w:val="24"/>
        </w:rPr>
        <w:t>характеристики</w:t>
      </w:r>
      <w:r w:rsidR="00B54725">
        <w:rPr>
          <w:rFonts w:eastAsia="@Arial Unicode MS"/>
          <w:color w:val="000000"/>
          <w:sz w:val="24"/>
          <w:szCs w:val="24"/>
        </w:rPr>
        <w:t xml:space="preserve"> </w:t>
      </w:r>
      <w:r w:rsidRPr="000D0E38">
        <w:rPr>
          <w:rFonts w:eastAsia="@Arial Unicode MS"/>
          <w:color w:val="000000"/>
          <w:sz w:val="24"/>
          <w:szCs w:val="24"/>
        </w:rPr>
        <w:t>звука:</w:t>
      </w:r>
      <w:r w:rsidR="00B54725">
        <w:rPr>
          <w:rFonts w:eastAsia="@Arial Unicode MS"/>
          <w:color w:val="000000"/>
          <w:sz w:val="24"/>
          <w:szCs w:val="24"/>
        </w:rPr>
        <w:t xml:space="preserve"> </w:t>
      </w:r>
      <w:r w:rsidRPr="000D0E38">
        <w:rPr>
          <w:rFonts w:eastAsia="@Arial Unicode MS"/>
          <w:color w:val="000000"/>
          <w:sz w:val="24"/>
          <w:szCs w:val="24"/>
        </w:rPr>
        <w:t>гласный</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согласный;</w:t>
      </w:r>
      <w:r w:rsidR="00B54725">
        <w:rPr>
          <w:rFonts w:eastAsia="@Arial Unicode MS"/>
          <w:color w:val="000000"/>
          <w:sz w:val="24"/>
          <w:szCs w:val="24"/>
        </w:rPr>
        <w:t xml:space="preserve"> </w:t>
      </w:r>
      <w:r w:rsidRPr="000D0E38">
        <w:rPr>
          <w:rFonts w:eastAsia="@Arial Unicode MS"/>
          <w:color w:val="000000"/>
          <w:sz w:val="24"/>
          <w:szCs w:val="24"/>
        </w:rPr>
        <w:t>гласный</w:t>
      </w:r>
      <w:r w:rsidR="00B54725">
        <w:rPr>
          <w:rFonts w:eastAsia="@Arial Unicode MS"/>
          <w:color w:val="000000"/>
          <w:sz w:val="24"/>
          <w:szCs w:val="24"/>
        </w:rPr>
        <w:t xml:space="preserve"> </w:t>
      </w:r>
      <w:r w:rsidRPr="000D0E38">
        <w:rPr>
          <w:rFonts w:eastAsia="@Arial Unicode MS"/>
          <w:color w:val="000000"/>
          <w:sz w:val="24"/>
          <w:szCs w:val="24"/>
        </w:rPr>
        <w:t>ударный</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безударный;</w:t>
      </w:r>
      <w:r w:rsidR="00B54725">
        <w:rPr>
          <w:rFonts w:eastAsia="@Arial Unicode MS"/>
          <w:color w:val="000000"/>
          <w:sz w:val="24"/>
          <w:szCs w:val="24"/>
        </w:rPr>
        <w:t xml:space="preserve"> </w:t>
      </w:r>
      <w:r w:rsidRPr="000D0E38">
        <w:rPr>
          <w:rFonts w:eastAsia="@Arial Unicode MS"/>
          <w:color w:val="000000"/>
          <w:sz w:val="24"/>
          <w:szCs w:val="24"/>
        </w:rPr>
        <w:t>согласный</w:t>
      </w:r>
      <w:r w:rsidR="00B54725">
        <w:rPr>
          <w:rFonts w:eastAsia="@Arial Unicode MS"/>
          <w:color w:val="000000"/>
          <w:sz w:val="24"/>
          <w:szCs w:val="24"/>
        </w:rPr>
        <w:t xml:space="preserve"> </w:t>
      </w:r>
      <w:r w:rsidRPr="000D0E38">
        <w:rPr>
          <w:rFonts w:eastAsia="@Arial Unicode MS"/>
          <w:color w:val="000000"/>
          <w:sz w:val="24"/>
          <w:szCs w:val="24"/>
        </w:rPr>
        <w:t>твёрдый</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мягкий,</w:t>
      </w:r>
      <w:r w:rsidR="00B54725">
        <w:rPr>
          <w:rFonts w:eastAsia="@Arial Unicode MS"/>
          <w:color w:val="000000"/>
          <w:sz w:val="24"/>
          <w:szCs w:val="24"/>
        </w:rPr>
        <w:t xml:space="preserve"> </w:t>
      </w:r>
      <w:r w:rsidRPr="000D0E38">
        <w:rPr>
          <w:rFonts w:eastAsia="@Arial Unicode MS"/>
          <w:color w:val="000000"/>
          <w:sz w:val="24"/>
          <w:szCs w:val="24"/>
        </w:rPr>
        <w:t>парный</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непарный;</w:t>
      </w:r>
      <w:r w:rsidR="00B54725">
        <w:rPr>
          <w:rFonts w:eastAsia="@Arial Unicode MS"/>
          <w:color w:val="000000"/>
          <w:sz w:val="24"/>
          <w:szCs w:val="24"/>
        </w:rPr>
        <w:t xml:space="preserve"> </w:t>
      </w:r>
      <w:r w:rsidRPr="000D0E38">
        <w:rPr>
          <w:rFonts w:eastAsia="@Arial Unicode MS"/>
          <w:color w:val="000000"/>
          <w:sz w:val="24"/>
          <w:szCs w:val="24"/>
        </w:rPr>
        <w:t>согласный</w:t>
      </w:r>
      <w:r w:rsidR="00B54725">
        <w:rPr>
          <w:rFonts w:eastAsia="@Arial Unicode MS"/>
          <w:color w:val="000000"/>
          <w:sz w:val="24"/>
          <w:szCs w:val="24"/>
        </w:rPr>
        <w:t xml:space="preserve"> </w:t>
      </w:r>
      <w:r w:rsidRPr="000D0E38">
        <w:rPr>
          <w:rFonts w:eastAsia="@Arial Unicode MS"/>
          <w:color w:val="000000"/>
          <w:sz w:val="24"/>
          <w:szCs w:val="24"/>
        </w:rPr>
        <w:t>звонкий</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глухой,</w:t>
      </w:r>
      <w:r w:rsidR="00B54725">
        <w:rPr>
          <w:rFonts w:eastAsia="@Arial Unicode MS"/>
          <w:color w:val="000000"/>
          <w:sz w:val="24"/>
          <w:szCs w:val="24"/>
        </w:rPr>
        <w:t xml:space="preserve"> </w:t>
      </w:r>
      <w:r w:rsidRPr="000D0E38">
        <w:rPr>
          <w:rFonts w:eastAsia="@Arial Unicode MS"/>
          <w:color w:val="000000"/>
          <w:sz w:val="24"/>
          <w:szCs w:val="24"/>
        </w:rPr>
        <w:t>парный</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непарный.</w:t>
      </w:r>
      <w:proofErr w:type="gramEnd"/>
      <w:r w:rsidR="00B54725">
        <w:rPr>
          <w:rFonts w:eastAsia="@Arial Unicode MS"/>
          <w:color w:val="000000"/>
          <w:sz w:val="24"/>
          <w:szCs w:val="24"/>
        </w:rPr>
        <w:t xml:space="preserve"> </w:t>
      </w:r>
      <w:r w:rsidRPr="000D0E38">
        <w:rPr>
          <w:rFonts w:eastAsia="@Arial Unicode MS"/>
          <w:color w:val="000000"/>
          <w:sz w:val="24"/>
          <w:szCs w:val="24"/>
        </w:rPr>
        <w:t>Деление</w:t>
      </w:r>
      <w:r w:rsidR="00B54725">
        <w:rPr>
          <w:rFonts w:eastAsia="@Arial Unicode MS"/>
          <w:color w:val="000000"/>
          <w:sz w:val="24"/>
          <w:szCs w:val="24"/>
        </w:rPr>
        <w:t xml:space="preserve"> </w:t>
      </w:r>
      <w:r w:rsidRPr="000D0E38">
        <w:rPr>
          <w:rFonts w:eastAsia="@Arial Unicode MS"/>
          <w:color w:val="000000"/>
          <w:sz w:val="24"/>
          <w:szCs w:val="24"/>
        </w:rPr>
        <w:t>слов</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слоги.</w:t>
      </w:r>
      <w:r w:rsidR="00B54725">
        <w:rPr>
          <w:rFonts w:eastAsia="@Arial Unicode MS"/>
          <w:color w:val="000000"/>
          <w:sz w:val="24"/>
          <w:szCs w:val="24"/>
        </w:rPr>
        <w:t xml:space="preserve"> </w:t>
      </w:r>
      <w:r w:rsidRPr="000D0E38">
        <w:rPr>
          <w:rFonts w:eastAsia="@Arial Unicode MS"/>
          <w:color w:val="000000"/>
          <w:sz w:val="24"/>
          <w:szCs w:val="24"/>
        </w:rPr>
        <w:t>Ударение,</w:t>
      </w:r>
      <w:r w:rsidR="00B54725">
        <w:rPr>
          <w:rFonts w:eastAsia="@Arial Unicode MS"/>
          <w:color w:val="000000"/>
          <w:sz w:val="24"/>
          <w:szCs w:val="24"/>
        </w:rPr>
        <w:t xml:space="preserve"> </w:t>
      </w:r>
      <w:r w:rsidRPr="000D0E38">
        <w:rPr>
          <w:rFonts w:eastAsia="@Arial Unicode MS"/>
          <w:color w:val="000000"/>
          <w:sz w:val="24"/>
          <w:szCs w:val="24"/>
        </w:rPr>
        <w:t>произношение</w:t>
      </w:r>
      <w:r w:rsidR="00B54725">
        <w:rPr>
          <w:rFonts w:eastAsia="@Arial Unicode MS"/>
          <w:color w:val="000000"/>
          <w:sz w:val="24"/>
          <w:szCs w:val="24"/>
        </w:rPr>
        <w:t xml:space="preserve"> </w:t>
      </w:r>
      <w:r w:rsidRPr="000D0E38">
        <w:rPr>
          <w:rFonts w:eastAsia="@Arial Unicode MS"/>
          <w:color w:val="000000"/>
          <w:sz w:val="24"/>
          <w:szCs w:val="24"/>
        </w:rPr>
        <w:t>звуков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сочетаний</w:t>
      </w:r>
      <w:r w:rsidR="00B54725">
        <w:rPr>
          <w:rFonts w:eastAsia="@Arial Unicode MS"/>
          <w:color w:val="000000"/>
          <w:sz w:val="24"/>
          <w:szCs w:val="24"/>
        </w:rPr>
        <w:t xml:space="preserve"> </w:t>
      </w:r>
      <w:r w:rsidRPr="000D0E38">
        <w:rPr>
          <w:rFonts w:eastAsia="@Arial Unicode MS"/>
          <w:color w:val="000000"/>
          <w:sz w:val="24"/>
          <w:szCs w:val="24"/>
        </w:rPr>
        <w:t>звуков</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соответствии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нормами</w:t>
      </w:r>
      <w:r w:rsidR="00B54725">
        <w:rPr>
          <w:rFonts w:eastAsia="@Arial Unicode MS"/>
          <w:color w:val="000000"/>
          <w:sz w:val="24"/>
          <w:szCs w:val="24"/>
        </w:rPr>
        <w:t xml:space="preserve"> </w:t>
      </w:r>
      <w:r w:rsidRPr="000D0E38">
        <w:rPr>
          <w:rFonts w:eastAsia="@Arial Unicode MS"/>
          <w:color w:val="000000"/>
          <w:sz w:val="24"/>
          <w:szCs w:val="24"/>
        </w:rPr>
        <w:t>современного</w:t>
      </w:r>
      <w:r w:rsidR="00B54725">
        <w:rPr>
          <w:rFonts w:eastAsia="@Arial Unicode MS"/>
          <w:color w:val="000000"/>
          <w:sz w:val="24"/>
          <w:szCs w:val="24"/>
        </w:rPr>
        <w:t xml:space="preserve"> </w:t>
      </w:r>
      <w:r w:rsidRPr="000D0E38">
        <w:rPr>
          <w:rFonts w:eastAsia="@Arial Unicode MS"/>
          <w:color w:val="000000"/>
          <w:sz w:val="24"/>
          <w:szCs w:val="24"/>
        </w:rPr>
        <w:t>русского</w:t>
      </w:r>
      <w:r w:rsidR="00B54725">
        <w:rPr>
          <w:rFonts w:eastAsia="@Arial Unicode MS"/>
          <w:color w:val="000000"/>
          <w:sz w:val="24"/>
          <w:szCs w:val="24"/>
        </w:rPr>
        <w:t xml:space="preserve"> </w:t>
      </w:r>
      <w:r w:rsidRPr="000D0E38">
        <w:rPr>
          <w:rFonts w:eastAsia="@Arial Unicode MS"/>
          <w:color w:val="000000"/>
          <w:sz w:val="24"/>
          <w:szCs w:val="24"/>
        </w:rPr>
        <w:t>литературного</w:t>
      </w:r>
      <w:r w:rsidR="00B54725">
        <w:rPr>
          <w:rFonts w:eastAsia="@Arial Unicode MS"/>
          <w:color w:val="000000"/>
          <w:sz w:val="24"/>
          <w:szCs w:val="24"/>
        </w:rPr>
        <w:t xml:space="preserve"> </w:t>
      </w:r>
      <w:r w:rsidRPr="000D0E38">
        <w:rPr>
          <w:rFonts w:eastAsia="@Arial Unicode MS"/>
          <w:color w:val="000000"/>
          <w:sz w:val="24"/>
          <w:szCs w:val="24"/>
        </w:rPr>
        <w:t>языка.</w:t>
      </w:r>
      <w:r w:rsidR="00B54725">
        <w:rPr>
          <w:rFonts w:eastAsia="@Arial Unicode MS"/>
          <w:color w:val="000000"/>
          <w:sz w:val="24"/>
          <w:szCs w:val="24"/>
        </w:rPr>
        <w:t xml:space="preserve"> </w:t>
      </w:r>
      <w:r w:rsidRPr="000D0E38">
        <w:rPr>
          <w:rFonts w:eastAsia="@Arial Unicode MS"/>
          <w:i/>
          <w:iCs/>
          <w:color w:val="000000"/>
          <w:sz w:val="24"/>
          <w:szCs w:val="24"/>
        </w:rPr>
        <w:t>Фонетический</w:t>
      </w:r>
      <w:r w:rsidR="00B54725">
        <w:rPr>
          <w:rFonts w:eastAsia="@Arial Unicode MS"/>
          <w:i/>
          <w:iCs/>
          <w:color w:val="000000"/>
          <w:sz w:val="24"/>
          <w:szCs w:val="24"/>
        </w:rPr>
        <w:t xml:space="preserve"> </w:t>
      </w:r>
      <w:r w:rsidRPr="000D0E38">
        <w:rPr>
          <w:rFonts w:eastAsia="@Arial Unicode MS"/>
          <w:i/>
          <w:iCs/>
          <w:color w:val="000000"/>
          <w:sz w:val="24"/>
          <w:szCs w:val="24"/>
        </w:rPr>
        <w:t>разбор</w:t>
      </w:r>
      <w:r w:rsidR="00B54725">
        <w:rPr>
          <w:rFonts w:eastAsia="@Arial Unicode MS"/>
          <w:i/>
          <w:iCs/>
          <w:color w:val="000000"/>
          <w:sz w:val="24"/>
          <w:szCs w:val="24"/>
        </w:rPr>
        <w:t xml:space="preserve"> </w:t>
      </w:r>
      <w:r w:rsidRPr="000D0E38">
        <w:rPr>
          <w:rFonts w:eastAsia="@Arial Unicode MS"/>
          <w:i/>
          <w:iCs/>
          <w:color w:val="000000"/>
          <w:sz w:val="24"/>
          <w:szCs w:val="24"/>
        </w:rPr>
        <w:t>слова</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Графика.</w:t>
      </w:r>
      <w:r w:rsidR="00B54725">
        <w:rPr>
          <w:rFonts w:eastAsia="@Arial Unicode MS"/>
          <w:b/>
          <w:bCs/>
          <w:color w:val="000000"/>
          <w:sz w:val="24"/>
          <w:szCs w:val="24"/>
        </w:rPr>
        <w:t xml:space="preserve"> </w:t>
      </w:r>
      <w:r w:rsidRPr="000D0E38">
        <w:rPr>
          <w:rFonts w:eastAsia="@Arial Unicode MS"/>
          <w:color w:val="000000"/>
          <w:sz w:val="24"/>
          <w:szCs w:val="24"/>
        </w:rPr>
        <w:t>Различение</w:t>
      </w:r>
      <w:r w:rsidR="00B54725">
        <w:rPr>
          <w:rFonts w:eastAsia="@Arial Unicode MS"/>
          <w:color w:val="000000"/>
          <w:sz w:val="24"/>
          <w:szCs w:val="24"/>
        </w:rPr>
        <w:t xml:space="preserve"> </w:t>
      </w:r>
      <w:r w:rsidRPr="000D0E38">
        <w:rPr>
          <w:rFonts w:eastAsia="@Arial Unicode MS"/>
          <w:color w:val="000000"/>
          <w:sz w:val="24"/>
          <w:szCs w:val="24"/>
        </w:rPr>
        <w:t>звуков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букв.</w:t>
      </w:r>
      <w:r w:rsidR="00B54725">
        <w:rPr>
          <w:rFonts w:eastAsia="@Arial Unicode MS"/>
          <w:color w:val="000000"/>
          <w:sz w:val="24"/>
          <w:szCs w:val="24"/>
        </w:rPr>
        <w:t xml:space="preserve"> </w:t>
      </w:r>
      <w:r w:rsidRPr="000D0E38">
        <w:rPr>
          <w:rFonts w:eastAsia="@Arial Unicode MS"/>
          <w:color w:val="000000"/>
          <w:sz w:val="24"/>
          <w:szCs w:val="24"/>
        </w:rPr>
        <w:t>Обозначение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письме</w:t>
      </w:r>
      <w:r w:rsidR="00B54725">
        <w:rPr>
          <w:rFonts w:eastAsia="@Arial Unicode MS"/>
          <w:color w:val="000000"/>
          <w:sz w:val="24"/>
          <w:szCs w:val="24"/>
        </w:rPr>
        <w:t xml:space="preserve"> </w:t>
      </w:r>
      <w:r w:rsidRPr="000D0E38">
        <w:rPr>
          <w:rFonts w:eastAsia="@Arial Unicode MS"/>
          <w:color w:val="000000"/>
          <w:sz w:val="24"/>
          <w:szCs w:val="24"/>
        </w:rPr>
        <w:t>твёрдости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мягкости</w:t>
      </w:r>
      <w:r w:rsidR="00B54725">
        <w:rPr>
          <w:rFonts w:eastAsia="@Arial Unicode MS"/>
          <w:color w:val="000000"/>
          <w:sz w:val="24"/>
          <w:szCs w:val="24"/>
        </w:rPr>
        <w:t xml:space="preserve"> </w:t>
      </w:r>
      <w:r w:rsidRPr="000D0E38">
        <w:rPr>
          <w:rFonts w:eastAsia="@Arial Unicode MS"/>
          <w:color w:val="000000"/>
          <w:sz w:val="24"/>
          <w:szCs w:val="24"/>
        </w:rPr>
        <w:t>согласных</w:t>
      </w:r>
      <w:r w:rsidR="00B54725">
        <w:rPr>
          <w:rFonts w:eastAsia="@Arial Unicode MS"/>
          <w:color w:val="000000"/>
          <w:sz w:val="24"/>
          <w:szCs w:val="24"/>
        </w:rPr>
        <w:t xml:space="preserve"> </w:t>
      </w:r>
      <w:r w:rsidRPr="000D0E38">
        <w:rPr>
          <w:rFonts w:eastAsia="@Arial Unicode MS"/>
          <w:color w:val="000000"/>
          <w:sz w:val="24"/>
          <w:szCs w:val="24"/>
        </w:rPr>
        <w:t>звуков.</w:t>
      </w:r>
      <w:r w:rsidR="00B54725">
        <w:rPr>
          <w:rFonts w:eastAsia="@Arial Unicode M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письме</w:t>
      </w:r>
      <w:r w:rsidR="00B54725">
        <w:rPr>
          <w:rFonts w:eastAsia="@Arial Unicode MS"/>
          <w:color w:val="000000"/>
          <w:sz w:val="24"/>
          <w:szCs w:val="24"/>
        </w:rPr>
        <w:t xml:space="preserve"> </w:t>
      </w:r>
      <w:proofErr w:type="spellStart"/>
      <w:r w:rsidRPr="000D0E38">
        <w:rPr>
          <w:rFonts w:eastAsia="@Arial Unicode MS"/>
          <w:color w:val="000000"/>
          <w:sz w:val="24"/>
          <w:szCs w:val="24"/>
        </w:rPr>
        <w:t>разделительных</w:t>
      </w:r>
      <w:r w:rsidRPr="000D0E38">
        <w:rPr>
          <w:rFonts w:eastAsia="@Arial Unicode MS"/>
          <w:b/>
          <w:bCs/>
          <w:i/>
          <w:iCs/>
          <w:color w:val="000000"/>
          <w:sz w:val="24"/>
          <w:szCs w:val="24"/>
        </w:rPr>
        <w:t>ъ</w:t>
      </w:r>
      <w:proofErr w:type="spellEnd"/>
      <w:r w:rsidR="00B54725">
        <w:rPr>
          <w:rFonts w:eastAsia="@Arial Unicode MS"/>
          <w:b/>
          <w:bCs/>
          <w:i/>
          <w:iC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b/>
          <w:bCs/>
          <w:i/>
          <w:iCs/>
          <w:color w:val="000000"/>
          <w:sz w:val="24"/>
          <w:szCs w:val="24"/>
        </w:rPr>
        <w:t>ь</w:t>
      </w:r>
      <w:r w:rsidRPr="000D0E38">
        <w:rPr>
          <w:rFonts w:eastAsia="@Arial Unicode MS"/>
          <w:b/>
          <w:bC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Установление</w:t>
      </w:r>
      <w:r w:rsidR="00B54725">
        <w:rPr>
          <w:rFonts w:eastAsia="@Arial Unicode MS"/>
          <w:color w:val="000000"/>
          <w:sz w:val="24"/>
          <w:szCs w:val="24"/>
        </w:rPr>
        <w:t xml:space="preserve"> </w:t>
      </w:r>
      <w:r w:rsidRPr="000D0E38">
        <w:rPr>
          <w:rFonts w:eastAsia="@Arial Unicode MS"/>
          <w:color w:val="000000"/>
          <w:sz w:val="24"/>
          <w:szCs w:val="24"/>
        </w:rPr>
        <w:t>соотношения</w:t>
      </w:r>
      <w:r w:rsidR="00B54725">
        <w:rPr>
          <w:rFonts w:eastAsia="@Arial Unicode MS"/>
          <w:color w:val="000000"/>
          <w:sz w:val="24"/>
          <w:szCs w:val="24"/>
        </w:rPr>
        <w:t xml:space="preserve"> </w:t>
      </w:r>
      <w:r w:rsidRPr="000D0E38">
        <w:rPr>
          <w:rFonts w:eastAsia="@Arial Unicode MS"/>
          <w:color w:val="000000"/>
          <w:sz w:val="24"/>
          <w:szCs w:val="24"/>
        </w:rPr>
        <w:t>звукового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буквенного</w:t>
      </w:r>
      <w:r w:rsidR="00B54725">
        <w:rPr>
          <w:rFonts w:eastAsia="@Arial Unicode MS"/>
          <w:color w:val="000000"/>
          <w:sz w:val="24"/>
          <w:szCs w:val="24"/>
        </w:rPr>
        <w:t xml:space="preserve"> </w:t>
      </w:r>
      <w:r w:rsidRPr="000D0E38">
        <w:rPr>
          <w:rFonts w:eastAsia="@Arial Unicode MS"/>
          <w:color w:val="000000"/>
          <w:sz w:val="24"/>
          <w:szCs w:val="24"/>
        </w:rPr>
        <w:t>состава</w:t>
      </w:r>
      <w:r w:rsidR="00B54725">
        <w:rPr>
          <w:rFonts w:eastAsia="@Arial Unicode MS"/>
          <w:color w:val="000000"/>
          <w:sz w:val="24"/>
          <w:szCs w:val="24"/>
        </w:rPr>
        <w:t xml:space="preserve"> </w:t>
      </w:r>
      <w:r w:rsidRPr="000D0E38">
        <w:rPr>
          <w:rFonts w:eastAsia="@Arial Unicode MS"/>
          <w:color w:val="000000"/>
          <w:sz w:val="24"/>
          <w:szCs w:val="24"/>
        </w:rPr>
        <w:t>слова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словах</w:t>
      </w:r>
      <w:r w:rsidR="00B54725">
        <w:rPr>
          <w:rFonts w:eastAsia="@Arial Unicode MS"/>
          <w:color w:val="000000"/>
          <w:sz w:val="24"/>
          <w:szCs w:val="24"/>
        </w:rPr>
        <w:t xml:space="preserve"> </w:t>
      </w:r>
      <w:r w:rsidRPr="000D0E38">
        <w:rPr>
          <w:rFonts w:eastAsia="@Arial Unicode MS"/>
          <w:color w:val="000000"/>
          <w:sz w:val="24"/>
          <w:szCs w:val="24"/>
        </w:rPr>
        <w:t>типа</w:t>
      </w:r>
      <w:r w:rsidR="00B54725">
        <w:rPr>
          <w:rFonts w:eastAsia="@Arial Unicode MS"/>
          <w:color w:val="000000"/>
          <w:sz w:val="24"/>
          <w:szCs w:val="24"/>
        </w:rPr>
        <w:t xml:space="preserve"> </w:t>
      </w:r>
      <w:r w:rsidRPr="000D0E38">
        <w:rPr>
          <w:rFonts w:eastAsia="@Arial Unicode MS"/>
          <w:i/>
          <w:iCs/>
          <w:color w:val="000000"/>
          <w:sz w:val="24"/>
          <w:szCs w:val="24"/>
        </w:rPr>
        <w:t>стол,</w:t>
      </w:r>
      <w:r w:rsidR="00B54725">
        <w:rPr>
          <w:rFonts w:eastAsia="@Arial Unicode MS"/>
          <w:i/>
          <w:iCs/>
          <w:color w:val="000000"/>
          <w:sz w:val="24"/>
          <w:szCs w:val="24"/>
        </w:rPr>
        <w:t xml:space="preserve"> </w:t>
      </w:r>
      <w:r w:rsidRPr="000D0E38">
        <w:rPr>
          <w:rFonts w:eastAsia="@Arial Unicode MS"/>
          <w:i/>
          <w:iCs/>
          <w:color w:val="000000"/>
          <w:sz w:val="24"/>
          <w:szCs w:val="24"/>
        </w:rPr>
        <w:t>конь</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словах</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йотированными</w:t>
      </w:r>
      <w:r w:rsidR="00B54725">
        <w:rPr>
          <w:rFonts w:eastAsia="@Arial Unicode MS"/>
          <w:color w:val="000000"/>
          <w:sz w:val="24"/>
          <w:szCs w:val="24"/>
        </w:rPr>
        <w:t xml:space="preserve"> </w:t>
      </w:r>
      <w:r w:rsidRPr="000D0E38">
        <w:rPr>
          <w:rFonts w:eastAsia="@Arial Unicode MS"/>
          <w:color w:val="000000"/>
          <w:sz w:val="24"/>
          <w:szCs w:val="24"/>
        </w:rPr>
        <w:t>гласными</w:t>
      </w:r>
      <w:r w:rsidR="00B54725">
        <w:rPr>
          <w:rFonts w:eastAsia="@Arial Unicode MS"/>
          <w:color w:val="000000"/>
          <w:sz w:val="24"/>
          <w:szCs w:val="24"/>
        </w:rPr>
        <w:t xml:space="preserve"> </w:t>
      </w:r>
      <w:r w:rsidRPr="000D0E38">
        <w:rPr>
          <w:rFonts w:eastAsia="@Arial Unicode MS"/>
          <w:b/>
          <w:bCs/>
          <w:i/>
          <w:iCs/>
          <w:color w:val="000000"/>
          <w:sz w:val="24"/>
          <w:szCs w:val="24"/>
        </w:rPr>
        <w:t>е</w:t>
      </w:r>
      <w:r w:rsidRPr="000D0E38">
        <w:rPr>
          <w:rFonts w:eastAsia="@Arial Unicode MS"/>
          <w:b/>
          <w:bCs/>
          <w:color w:val="000000"/>
          <w:sz w:val="24"/>
          <w:szCs w:val="24"/>
        </w:rPr>
        <w:t>,</w:t>
      </w:r>
      <w:r w:rsidR="00B54725">
        <w:rPr>
          <w:rFonts w:eastAsia="@Arial Unicode MS"/>
          <w:b/>
          <w:bCs/>
          <w:color w:val="000000"/>
          <w:sz w:val="24"/>
          <w:szCs w:val="24"/>
        </w:rPr>
        <w:t xml:space="preserve"> </w:t>
      </w:r>
      <w:r w:rsidRPr="000D0E38">
        <w:rPr>
          <w:rFonts w:eastAsia="@Arial Unicode MS"/>
          <w:b/>
          <w:bCs/>
          <w:i/>
          <w:iCs/>
          <w:color w:val="000000"/>
          <w:sz w:val="24"/>
          <w:szCs w:val="24"/>
        </w:rPr>
        <w:t>ё</w:t>
      </w:r>
      <w:r w:rsidRPr="000D0E38">
        <w:rPr>
          <w:rFonts w:eastAsia="@Arial Unicode MS"/>
          <w:b/>
          <w:bCs/>
          <w:color w:val="000000"/>
          <w:sz w:val="24"/>
          <w:szCs w:val="24"/>
        </w:rPr>
        <w:t>,</w:t>
      </w:r>
      <w:r w:rsidR="00B54725">
        <w:rPr>
          <w:rFonts w:eastAsia="@Arial Unicode MS"/>
          <w:b/>
          <w:bCs/>
          <w:color w:val="000000"/>
          <w:sz w:val="24"/>
          <w:szCs w:val="24"/>
        </w:rPr>
        <w:t xml:space="preserve"> </w:t>
      </w:r>
      <w:r w:rsidRPr="000D0E38">
        <w:rPr>
          <w:rFonts w:eastAsia="@Arial Unicode MS"/>
          <w:b/>
          <w:bCs/>
          <w:i/>
          <w:iCs/>
          <w:color w:val="000000"/>
          <w:sz w:val="24"/>
          <w:szCs w:val="24"/>
        </w:rPr>
        <w:t>ю</w:t>
      </w:r>
      <w:r w:rsidRPr="000D0E38">
        <w:rPr>
          <w:rFonts w:eastAsia="@Arial Unicode MS"/>
          <w:b/>
          <w:bCs/>
          <w:color w:val="000000"/>
          <w:sz w:val="24"/>
          <w:szCs w:val="24"/>
        </w:rPr>
        <w:t>,</w:t>
      </w:r>
      <w:r w:rsidR="00B54725">
        <w:rPr>
          <w:rFonts w:eastAsia="@Arial Unicode MS"/>
          <w:b/>
          <w:bCs/>
          <w:color w:val="000000"/>
          <w:sz w:val="24"/>
          <w:szCs w:val="24"/>
        </w:rPr>
        <w:t xml:space="preserve"> </w:t>
      </w:r>
      <w:r w:rsidRPr="000D0E38">
        <w:rPr>
          <w:rFonts w:eastAsia="@Arial Unicode MS"/>
          <w:b/>
          <w:bCs/>
          <w:i/>
          <w:iCs/>
          <w:color w:val="000000"/>
          <w:sz w:val="24"/>
          <w:szCs w:val="24"/>
        </w:rPr>
        <w:t>я</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словах</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непроизносимыми</w:t>
      </w:r>
      <w:r w:rsidR="00B54725">
        <w:rPr>
          <w:rFonts w:eastAsia="@Arial Unicode MS"/>
          <w:color w:val="000000"/>
          <w:sz w:val="24"/>
          <w:szCs w:val="24"/>
        </w:rPr>
        <w:t xml:space="preserve"> </w:t>
      </w:r>
      <w:r w:rsidRPr="000D0E38">
        <w:rPr>
          <w:rFonts w:eastAsia="@Arial Unicode MS"/>
          <w:color w:val="000000"/>
          <w:sz w:val="24"/>
          <w:szCs w:val="24"/>
        </w:rPr>
        <w:t>согласными.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небуквенных</w:t>
      </w:r>
      <w:r w:rsidR="00B54725">
        <w:rPr>
          <w:rFonts w:eastAsia="@Arial Unicode MS"/>
          <w:color w:val="000000"/>
          <w:sz w:val="24"/>
          <w:szCs w:val="24"/>
        </w:rPr>
        <w:t xml:space="preserve"> </w:t>
      </w:r>
      <w:r w:rsidRPr="000D0E38">
        <w:rPr>
          <w:rFonts w:eastAsia="@Arial Unicode MS"/>
          <w:color w:val="000000"/>
          <w:sz w:val="24"/>
          <w:szCs w:val="24"/>
        </w:rPr>
        <w:t>графических</w:t>
      </w:r>
      <w:r w:rsidR="00B54725">
        <w:rPr>
          <w:rFonts w:eastAsia="@Arial Unicode MS"/>
          <w:color w:val="000000"/>
          <w:sz w:val="24"/>
          <w:szCs w:val="24"/>
        </w:rPr>
        <w:t xml:space="preserve"> </w:t>
      </w:r>
      <w:r w:rsidRPr="000D0E38">
        <w:rPr>
          <w:rFonts w:eastAsia="@Arial Unicode MS"/>
          <w:color w:val="000000"/>
          <w:sz w:val="24"/>
          <w:szCs w:val="24"/>
        </w:rPr>
        <w:t>средств:</w:t>
      </w:r>
      <w:r w:rsidR="00B54725">
        <w:rPr>
          <w:rFonts w:eastAsia="@Arial Unicode MS"/>
          <w:color w:val="000000"/>
          <w:sz w:val="24"/>
          <w:szCs w:val="24"/>
        </w:rPr>
        <w:t xml:space="preserve"> </w:t>
      </w:r>
      <w:r w:rsidRPr="000D0E38">
        <w:rPr>
          <w:rFonts w:eastAsia="@Arial Unicode MS"/>
          <w:color w:val="000000"/>
          <w:sz w:val="24"/>
          <w:szCs w:val="24"/>
        </w:rPr>
        <w:t>пробела</w:t>
      </w:r>
      <w:r w:rsidR="00B54725">
        <w:rPr>
          <w:rFonts w:eastAsia="@Arial Unicode MS"/>
          <w:color w:val="000000"/>
          <w:sz w:val="24"/>
          <w:szCs w:val="24"/>
        </w:rPr>
        <w:t xml:space="preserve"> </w:t>
      </w:r>
      <w:r w:rsidRPr="000D0E38">
        <w:rPr>
          <w:rFonts w:eastAsia="@Arial Unicode MS"/>
          <w:color w:val="000000"/>
          <w:sz w:val="24"/>
          <w:szCs w:val="24"/>
        </w:rPr>
        <w:t>между</w:t>
      </w:r>
      <w:r w:rsidR="00B54725">
        <w:rPr>
          <w:rFonts w:eastAsia="@Arial Unicode MS"/>
          <w:color w:val="000000"/>
          <w:sz w:val="24"/>
          <w:szCs w:val="24"/>
        </w:rPr>
        <w:t xml:space="preserve"> </w:t>
      </w:r>
      <w:r w:rsidRPr="000D0E38">
        <w:rPr>
          <w:rFonts w:eastAsia="@Arial Unicode MS"/>
          <w:color w:val="000000"/>
          <w:sz w:val="24"/>
          <w:szCs w:val="24"/>
        </w:rPr>
        <w:t>словами,</w:t>
      </w:r>
      <w:r w:rsidR="00B54725">
        <w:rPr>
          <w:rFonts w:eastAsia="@Arial Unicode MS"/>
          <w:color w:val="000000"/>
          <w:sz w:val="24"/>
          <w:szCs w:val="24"/>
        </w:rPr>
        <w:t xml:space="preserve"> </w:t>
      </w:r>
      <w:r w:rsidRPr="000D0E38">
        <w:rPr>
          <w:rFonts w:eastAsia="@Arial Unicode MS"/>
          <w:color w:val="000000"/>
          <w:sz w:val="24"/>
          <w:szCs w:val="24"/>
        </w:rPr>
        <w:t>знака</w:t>
      </w:r>
      <w:r w:rsidR="00B54725">
        <w:rPr>
          <w:rFonts w:eastAsia="@Arial Unicode MS"/>
          <w:color w:val="000000"/>
          <w:sz w:val="24"/>
          <w:szCs w:val="24"/>
        </w:rPr>
        <w:t xml:space="preserve"> </w:t>
      </w:r>
      <w:r w:rsidRPr="000D0E38">
        <w:rPr>
          <w:rFonts w:eastAsia="@Arial Unicode MS"/>
          <w:color w:val="000000"/>
          <w:sz w:val="24"/>
          <w:szCs w:val="24"/>
        </w:rPr>
        <w:t>переноса,</w:t>
      </w:r>
      <w:r w:rsidR="00B54725">
        <w:rPr>
          <w:rFonts w:eastAsia="@Arial Unicode MS"/>
          <w:color w:val="000000"/>
          <w:sz w:val="24"/>
          <w:szCs w:val="24"/>
        </w:rPr>
        <w:t xml:space="preserve"> </w:t>
      </w:r>
      <w:r w:rsidRPr="000D0E38">
        <w:rPr>
          <w:rFonts w:eastAsia="@Arial Unicode MS"/>
          <w:color w:val="000000"/>
          <w:sz w:val="24"/>
          <w:szCs w:val="24"/>
        </w:rPr>
        <w:t>абзаца.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Знание</w:t>
      </w:r>
      <w:r w:rsidR="00B54725">
        <w:rPr>
          <w:rFonts w:eastAsia="@Arial Unicode MS"/>
          <w:color w:val="000000"/>
          <w:sz w:val="24"/>
          <w:szCs w:val="24"/>
        </w:rPr>
        <w:t xml:space="preserve"> </w:t>
      </w:r>
      <w:r w:rsidRPr="000D0E38">
        <w:rPr>
          <w:rFonts w:eastAsia="@Arial Unicode MS"/>
          <w:color w:val="000000"/>
          <w:sz w:val="24"/>
          <w:szCs w:val="24"/>
        </w:rPr>
        <w:t>алфавита:</w:t>
      </w:r>
      <w:r w:rsidR="00B54725">
        <w:rPr>
          <w:rFonts w:eastAsia="@Arial Unicode MS"/>
          <w:color w:val="000000"/>
          <w:sz w:val="24"/>
          <w:szCs w:val="24"/>
        </w:rPr>
        <w:t xml:space="preserve"> </w:t>
      </w:r>
      <w:r w:rsidRPr="000D0E38">
        <w:rPr>
          <w:rFonts w:eastAsia="@Arial Unicode MS"/>
          <w:color w:val="000000"/>
          <w:sz w:val="24"/>
          <w:szCs w:val="24"/>
        </w:rPr>
        <w:t>правильное</w:t>
      </w:r>
      <w:r w:rsidR="00B54725">
        <w:rPr>
          <w:rFonts w:eastAsia="@Arial Unicode MS"/>
          <w:color w:val="000000"/>
          <w:sz w:val="24"/>
          <w:szCs w:val="24"/>
        </w:rPr>
        <w:t xml:space="preserve"> </w:t>
      </w:r>
      <w:r w:rsidRPr="000D0E38">
        <w:rPr>
          <w:rFonts w:eastAsia="@Arial Unicode MS"/>
          <w:color w:val="000000"/>
          <w:sz w:val="24"/>
          <w:szCs w:val="24"/>
        </w:rPr>
        <w:t>название</w:t>
      </w:r>
      <w:r w:rsidR="00B54725">
        <w:rPr>
          <w:rFonts w:eastAsia="@Arial Unicode MS"/>
          <w:color w:val="000000"/>
          <w:sz w:val="24"/>
          <w:szCs w:val="24"/>
        </w:rPr>
        <w:t xml:space="preserve"> </w:t>
      </w:r>
      <w:r w:rsidRPr="000D0E38">
        <w:rPr>
          <w:rFonts w:eastAsia="@Arial Unicode MS"/>
          <w:color w:val="000000"/>
          <w:sz w:val="24"/>
          <w:szCs w:val="24"/>
        </w:rPr>
        <w:t>букв,</w:t>
      </w:r>
      <w:r w:rsidR="00B54725">
        <w:rPr>
          <w:rFonts w:eastAsia="@Arial Unicode MS"/>
          <w:color w:val="000000"/>
          <w:sz w:val="24"/>
          <w:szCs w:val="24"/>
        </w:rPr>
        <w:t xml:space="preserve"> </w:t>
      </w:r>
      <w:r w:rsidRPr="000D0E38">
        <w:rPr>
          <w:rFonts w:eastAsia="@Arial Unicode MS"/>
          <w:color w:val="000000"/>
          <w:sz w:val="24"/>
          <w:szCs w:val="24"/>
        </w:rPr>
        <w:t>знание</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последовательности.</w:t>
      </w:r>
      <w:r w:rsidR="00B54725">
        <w:rPr>
          <w:rFonts w:eastAsia="@Arial Unicode M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алфавита</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работе</w:t>
      </w:r>
      <w:r w:rsidR="00B54725">
        <w:rPr>
          <w:rFonts w:eastAsia="@Arial Unicode MS"/>
          <w:color w:val="000000"/>
          <w:sz w:val="24"/>
          <w:szCs w:val="24"/>
        </w:rPr>
        <w:t xml:space="preserve"> </w:t>
      </w:r>
      <w:r w:rsidRPr="000D0E38">
        <w:rPr>
          <w:rFonts w:eastAsia="@Arial Unicode MS"/>
          <w:color w:val="000000"/>
          <w:sz w:val="24"/>
          <w:szCs w:val="24"/>
        </w:rPr>
        <w:t>со</w:t>
      </w:r>
      <w:r w:rsidR="00B54725">
        <w:rPr>
          <w:rFonts w:eastAsia="@Arial Unicode MS"/>
          <w:color w:val="000000"/>
          <w:sz w:val="24"/>
          <w:szCs w:val="24"/>
        </w:rPr>
        <w:t xml:space="preserve"> </w:t>
      </w:r>
      <w:r w:rsidRPr="000D0E38">
        <w:rPr>
          <w:rFonts w:eastAsia="@Arial Unicode MS"/>
          <w:color w:val="000000"/>
          <w:sz w:val="24"/>
          <w:szCs w:val="24"/>
        </w:rPr>
        <w:t>словарями,</w:t>
      </w:r>
      <w:r w:rsidR="00B54725">
        <w:rPr>
          <w:rFonts w:eastAsia="@Arial Unicode MS"/>
          <w:color w:val="000000"/>
          <w:sz w:val="24"/>
          <w:szCs w:val="24"/>
        </w:rPr>
        <w:t xml:space="preserve"> </w:t>
      </w:r>
      <w:r w:rsidRPr="000D0E38">
        <w:rPr>
          <w:rFonts w:eastAsia="@Arial Unicode MS"/>
          <w:color w:val="000000"/>
          <w:sz w:val="24"/>
          <w:szCs w:val="24"/>
        </w:rPr>
        <w:t>справочниками,</w:t>
      </w:r>
      <w:r w:rsidR="00B54725">
        <w:rPr>
          <w:rFonts w:eastAsia="@Arial Unicode MS"/>
          <w:color w:val="000000"/>
          <w:sz w:val="24"/>
          <w:szCs w:val="24"/>
        </w:rPr>
        <w:t xml:space="preserve"> </w:t>
      </w:r>
      <w:r w:rsidRPr="000D0E38">
        <w:rPr>
          <w:rFonts w:eastAsia="@Arial Unicode MS"/>
          <w:color w:val="000000"/>
          <w:sz w:val="24"/>
          <w:szCs w:val="24"/>
        </w:rPr>
        <w:t>каталогами.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bCs/>
          <w:color w:val="000000"/>
          <w:sz w:val="24"/>
          <w:szCs w:val="24"/>
        </w:rPr>
        <w:t>Лексика.</w:t>
      </w:r>
      <w:r w:rsidR="00B54725">
        <w:rPr>
          <w:rFonts w:eastAsia="@Arial Unicode MS"/>
          <w:b/>
          <w:bCs/>
          <w:color w:val="000000"/>
          <w:sz w:val="24"/>
          <w:szCs w:val="24"/>
        </w:rPr>
        <w:t xml:space="preserve"> </w:t>
      </w:r>
      <w:r w:rsidRPr="000D0E38">
        <w:rPr>
          <w:rFonts w:eastAsia="@Arial Unicode MS"/>
          <w:color w:val="000000"/>
          <w:sz w:val="24"/>
          <w:szCs w:val="24"/>
        </w:rPr>
        <w:t>Понимание</w:t>
      </w:r>
      <w:r w:rsidR="00B54725">
        <w:rPr>
          <w:rFonts w:eastAsia="@Arial Unicode MS"/>
          <w:color w:val="000000"/>
          <w:sz w:val="24"/>
          <w:szCs w:val="24"/>
        </w:rPr>
        <w:t xml:space="preserve"> </w:t>
      </w:r>
      <w:r w:rsidRPr="000D0E38">
        <w:rPr>
          <w:rFonts w:eastAsia="@Arial Unicode MS"/>
          <w:color w:val="000000"/>
          <w:sz w:val="24"/>
          <w:szCs w:val="24"/>
        </w:rPr>
        <w:t>слова</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единства</w:t>
      </w:r>
      <w:r w:rsidR="00B54725">
        <w:rPr>
          <w:rFonts w:eastAsia="@Arial Unicode MS"/>
          <w:color w:val="000000"/>
          <w:sz w:val="24"/>
          <w:szCs w:val="24"/>
        </w:rPr>
        <w:t xml:space="preserve"> </w:t>
      </w:r>
      <w:r w:rsidRPr="000D0E38">
        <w:rPr>
          <w:rFonts w:eastAsia="@Arial Unicode MS"/>
          <w:color w:val="000000"/>
          <w:sz w:val="24"/>
          <w:szCs w:val="24"/>
        </w:rPr>
        <w:t>звучания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значения.</w:t>
      </w:r>
      <w:r w:rsidR="00B54725">
        <w:rPr>
          <w:rFonts w:eastAsia="@Arial Unicode MS"/>
          <w:color w:val="000000"/>
          <w:sz w:val="24"/>
          <w:szCs w:val="24"/>
        </w:rPr>
        <w:t xml:space="preserve"> </w:t>
      </w:r>
      <w:r w:rsidRPr="000D0E38">
        <w:rPr>
          <w:rFonts w:eastAsia="@Arial Unicode MS"/>
          <w:color w:val="000000"/>
          <w:sz w:val="24"/>
          <w:szCs w:val="24"/>
        </w:rPr>
        <w:t>Выявление</w:t>
      </w:r>
      <w:r w:rsidR="00B54725">
        <w:rPr>
          <w:rFonts w:eastAsia="@Arial Unicode MS"/>
          <w:color w:val="000000"/>
          <w:sz w:val="24"/>
          <w:szCs w:val="24"/>
        </w:rPr>
        <w:t xml:space="preserve"> </w:t>
      </w:r>
      <w:r w:rsidRPr="000D0E38">
        <w:rPr>
          <w:rFonts w:eastAsia="@Arial Unicode MS"/>
          <w:color w:val="000000"/>
          <w:sz w:val="24"/>
          <w:szCs w:val="24"/>
        </w:rPr>
        <w:t>слов,</w:t>
      </w:r>
      <w:r w:rsidR="00B54725">
        <w:rPr>
          <w:rFonts w:eastAsia="@Arial Unicode MS"/>
          <w:color w:val="000000"/>
          <w:sz w:val="24"/>
          <w:szCs w:val="24"/>
        </w:rPr>
        <w:t xml:space="preserve"> </w:t>
      </w:r>
      <w:r w:rsidRPr="000D0E38">
        <w:rPr>
          <w:rFonts w:eastAsia="@Arial Unicode MS"/>
          <w:color w:val="000000"/>
          <w:sz w:val="24"/>
          <w:szCs w:val="24"/>
        </w:rPr>
        <w:t>значение</w:t>
      </w:r>
      <w:r w:rsidR="00B54725">
        <w:rPr>
          <w:rFonts w:eastAsia="@Arial Unicode MS"/>
          <w:color w:val="000000"/>
          <w:sz w:val="24"/>
          <w:szCs w:val="24"/>
        </w:rPr>
        <w:t xml:space="preserve"> </w:t>
      </w:r>
      <w:r w:rsidRPr="000D0E38">
        <w:rPr>
          <w:rFonts w:eastAsia="@Arial Unicode MS"/>
          <w:color w:val="000000"/>
          <w:sz w:val="24"/>
          <w:szCs w:val="24"/>
        </w:rPr>
        <w:t>которых</w:t>
      </w:r>
      <w:r w:rsidR="00B54725">
        <w:rPr>
          <w:rFonts w:eastAsia="@Arial Unicode MS"/>
          <w:color w:val="000000"/>
          <w:sz w:val="24"/>
          <w:szCs w:val="24"/>
        </w:rPr>
        <w:t xml:space="preserve"> </w:t>
      </w:r>
      <w:r w:rsidRPr="000D0E38">
        <w:rPr>
          <w:rFonts w:eastAsia="@Arial Unicode MS"/>
          <w:color w:val="000000"/>
          <w:sz w:val="24"/>
          <w:szCs w:val="24"/>
        </w:rPr>
        <w:t>требует</w:t>
      </w:r>
      <w:r w:rsidR="00B54725">
        <w:rPr>
          <w:rFonts w:eastAsia="@Arial Unicode MS"/>
          <w:color w:val="000000"/>
          <w:sz w:val="24"/>
          <w:szCs w:val="24"/>
        </w:rPr>
        <w:t xml:space="preserve"> </w:t>
      </w:r>
      <w:r w:rsidRPr="000D0E38">
        <w:rPr>
          <w:rFonts w:eastAsia="@Arial Unicode MS"/>
          <w:color w:val="000000"/>
          <w:sz w:val="24"/>
          <w:szCs w:val="24"/>
        </w:rPr>
        <w:t>уточнения.</w:t>
      </w:r>
      <w:r w:rsidR="00B54725">
        <w:rPr>
          <w:rFonts w:eastAsia="@Arial Unicode MS"/>
          <w:color w:val="000000"/>
          <w:sz w:val="24"/>
          <w:szCs w:val="24"/>
        </w:rPr>
        <w:t xml:space="preserve"> </w:t>
      </w:r>
      <w:r w:rsidRPr="000D0E38">
        <w:rPr>
          <w:rFonts w:eastAsia="@Arial Unicode MS"/>
          <w:i/>
          <w:iCs/>
          <w:color w:val="000000"/>
          <w:sz w:val="24"/>
          <w:szCs w:val="24"/>
        </w:rPr>
        <w:t>Определение</w:t>
      </w:r>
      <w:r w:rsidR="00B54725">
        <w:rPr>
          <w:rFonts w:eastAsia="@Arial Unicode MS"/>
          <w:i/>
          <w:iCs/>
          <w:color w:val="000000"/>
          <w:sz w:val="24"/>
          <w:szCs w:val="24"/>
        </w:rPr>
        <w:t xml:space="preserve"> </w:t>
      </w:r>
      <w:r w:rsidRPr="000D0E38">
        <w:rPr>
          <w:rFonts w:eastAsia="@Arial Unicode MS"/>
          <w:i/>
          <w:iCs/>
          <w:color w:val="000000"/>
          <w:sz w:val="24"/>
          <w:szCs w:val="24"/>
        </w:rPr>
        <w:t>значения</w:t>
      </w:r>
      <w:r w:rsidR="00B54725">
        <w:rPr>
          <w:rFonts w:eastAsia="@Arial Unicode MS"/>
          <w:i/>
          <w:iCs/>
          <w:color w:val="000000"/>
          <w:sz w:val="24"/>
          <w:szCs w:val="24"/>
        </w:rPr>
        <w:t xml:space="preserve"> </w:t>
      </w:r>
      <w:r w:rsidRPr="000D0E38">
        <w:rPr>
          <w:rFonts w:eastAsia="@Arial Unicode MS"/>
          <w:i/>
          <w:iCs/>
          <w:color w:val="000000"/>
          <w:sz w:val="24"/>
          <w:szCs w:val="24"/>
        </w:rPr>
        <w:t>слова</w:t>
      </w:r>
      <w:r w:rsidR="00B54725">
        <w:rPr>
          <w:rFonts w:eastAsia="@Arial Unicode MS"/>
          <w:i/>
          <w:iCs/>
          <w:color w:val="000000"/>
          <w:sz w:val="24"/>
          <w:szCs w:val="24"/>
        </w:rPr>
        <w:t xml:space="preserve"> </w:t>
      </w:r>
      <w:r w:rsidRPr="000D0E38">
        <w:rPr>
          <w:rFonts w:eastAsia="@Arial Unicode MS"/>
          <w:i/>
          <w:iCs/>
          <w:color w:val="000000"/>
          <w:sz w:val="24"/>
          <w:szCs w:val="24"/>
        </w:rPr>
        <w:t>по</w:t>
      </w:r>
      <w:r w:rsidR="00B54725">
        <w:rPr>
          <w:rFonts w:eastAsia="@Arial Unicode MS"/>
          <w:i/>
          <w:iCs/>
          <w:color w:val="000000"/>
          <w:sz w:val="24"/>
          <w:szCs w:val="24"/>
        </w:rPr>
        <w:t xml:space="preserve"> </w:t>
      </w:r>
      <w:r w:rsidRPr="000D0E38">
        <w:rPr>
          <w:rFonts w:eastAsia="@Arial Unicode MS"/>
          <w:i/>
          <w:iCs/>
          <w:color w:val="000000"/>
          <w:sz w:val="24"/>
          <w:szCs w:val="24"/>
        </w:rPr>
        <w:t>тексту</w:t>
      </w:r>
      <w:r w:rsidR="00B54725">
        <w:rPr>
          <w:rFonts w:eastAsia="@Arial Unicode MS"/>
          <w:i/>
          <w:iCs/>
          <w:color w:val="000000"/>
          <w:sz w:val="24"/>
          <w:szCs w:val="24"/>
        </w:rPr>
        <w:t xml:space="preserve"> </w:t>
      </w:r>
      <w:r w:rsidRPr="000D0E38">
        <w:rPr>
          <w:rFonts w:eastAsia="@Arial Unicode MS"/>
          <w:i/>
          <w:iCs/>
          <w:color w:val="000000"/>
          <w:sz w:val="24"/>
          <w:szCs w:val="24"/>
        </w:rPr>
        <w:t>или</w:t>
      </w:r>
      <w:r w:rsidR="00B54725">
        <w:rPr>
          <w:rFonts w:eastAsia="@Arial Unicode MS"/>
          <w:i/>
          <w:iCs/>
          <w:color w:val="000000"/>
          <w:sz w:val="24"/>
          <w:szCs w:val="24"/>
        </w:rPr>
        <w:t xml:space="preserve"> </w:t>
      </w:r>
      <w:r w:rsidRPr="000D0E38">
        <w:rPr>
          <w:rFonts w:eastAsia="@Arial Unicode MS"/>
          <w:i/>
          <w:iCs/>
          <w:color w:val="000000"/>
          <w:sz w:val="24"/>
          <w:szCs w:val="24"/>
        </w:rPr>
        <w:t>уточнение</w:t>
      </w:r>
      <w:r w:rsidR="00B54725">
        <w:rPr>
          <w:rFonts w:eastAsia="@Arial Unicode MS"/>
          <w:i/>
          <w:iCs/>
          <w:color w:val="000000"/>
          <w:sz w:val="24"/>
          <w:szCs w:val="24"/>
        </w:rPr>
        <w:t xml:space="preserve"> </w:t>
      </w:r>
      <w:r w:rsidRPr="000D0E38">
        <w:rPr>
          <w:rFonts w:eastAsia="@Arial Unicode MS"/>
          <w:i/>
          <w:iCs/>
          <w:color w:val="000000"/>
          <w:sz w:val="24"/>
          <w:szCs w:val="24"/>
        </w:rPr>
        <w:t>значения</w:t>
      </w:r>
      <w:r w:rsidR="00B54725">
        <w:rPr>
          <w:rFonts w:eastAsia="@Arial Unicode MS"/>
          <w:i/>
          <w:iCs/>
          <w:color w:val="000000"/>
          <w:sz w:val="24"/>
          <w:szCs w:val="24"/>
        </w:rPr>
        <w:t xml:space="preserve"> </w:t>
      </w:r>
      <w:r w:rsidRPr="000D0E38">
        <w:rPr>
          <w:rFonts w:eastAsia="@Arial Unicode MS"/>
          <w:i/>
          <w:iCs/>
          <w:color w:val="000000"/>
          <w:sz w:val="24"/>
          <w:szCs w:val="24"/>
        </w:rPr>
        <w:t>с</w:t>
      </w:r>
      <w:r w:rsidR="00B54725">
        <w:rPr>
          <w:rFonts w:eastAsia="@Arial Unicode MS"/>
          <w:i/>
          <w:iCs/>
          <w:color w:val="000000"/>
          <w:sz w:val="24"/>
          <w:szCs w:val="24"/>
        </w:rPr>
        <w:t xml:space="preserve"> </w:t>
      </w:r>
      <w:r w:rsidRPr="000D0E38">
        <w:rPr>
          <w:rFonts w:eastAsia="@Arial Unicode MS"/>
          <w:i/>
          <w:iCs/>
          <w:color w:val="000000"/>
          <w:sz w:val="24"/>
          <w:szCs w:val="24"/>
        </w:rPr>
        <w:t>помощью</w:t>
      </w:r>
      <w:r w:rsidR="00B54725">
        <w:rPr>
          <w:rFonts w:eastAsia="@Arial Unicode MS"/>
          <w:i/>
          <w:iCs/>
          <w:color w:val="000000"/>
          <w:sz w:val="24"/>
          <w:szCs w:val="24"/>
        </w:rPr>
        <w:t xml:space="preserve"> </w:t>
      </w:r>
      <w:r w:rsidRPr="000D0E38">
        <w:rPr>
          <w:rFonts w:eastAsia="@Arial Unicode MS"/>
          <w:i/>
          <w:iCs/>
          <w:color w:val="000000"/>
          <w:sz w:val="24"/>
          <w:szCs w:val="24"/>
        </w:rPr>
        <w:t>толкового</w:t>
      </w:r>
      <w:r w:rsidR="00B54725">
        <w:rPr>
          <w:rFonts w:eastAsia="@Arial Unicode MS"/>
          <w:i/>
          <w:iCs/>
          <w:color w:val="000000"/>
          <w:sz w:val="24"/>
          <w:szCs w:val="24"/>
        </w:rPr>
        <w:t xml:space="preserve"> </w:t>
      </w:r>
      <w:r w:rsidRPr="000D0E38">
        <w:rPr>
          <w:rFonts w:eastAsia="@Arial Unicode MS"/>
          <w:i/>
          <w:iCs/>
          <w:color w:val="000000"/>
          <w:sz w:val="24"/>
          <w:szCs w:val="24"/>
        </w:rPr>
        <w:t>словаря.</w:t>
      </w:r>
      <w:r w:rsidR="00B54725">
        <w:rPr>
          <w:rFonts w:eastAsia="@Arial Unicode MS"/>
          <w:i/>
          <w:iCs/>
          <w:color w:val="000000"/>
          <w:sz w:val="24"/>
          <w:szCs w:val="24"/>
        </w:rPr>
        <w:t xml:space="preserve"> </w:t>
      </w:r>
      <w:r w:rsidRPr="000D0E38">
        <w:rPr>
          <w:rFonts w:eastAsia="@Arial Unicode MS"/>
          <w:i/>
          <w:iCs/>
          <w:color w:val="000000"/>
          <w:sz w:val="24"/>
          <w:szCs w:val="24"/>
        </w:rPr>
        <w:t>Представление</w:t>
      </w:r>
      <w:r w:rsidR="00B54725">
        <w:rPr>
          <w:rFonts w:eastAsia="@Arial Unicode MS"/>
          <w:i/>
          <w:iCs/>
          <w:color w:val="000000"/>
          <w:sz w:val="24"/>
          <w:szCs w:val="24"/>
        </w:rPr>
        <w:t xml:space="preserve"> </w:t>
      </w:r>
      <w:r w:rsidRPr="000D0E38">
        <w:rPr>
          <w:rFonts w:eastAsia="@Arial Unicode MS"/>
          <w:i/>
          <w:iCs/>
          <w:color w:val="000000"/>
          <w:sz w:val="24"/>
          <w:szCs w:val="24"/>
        </w:rPr>
        <w:t>об</w:t>
      </w:r>
      <w:r w:rsidR="00B54725">
        <w:rPr>
          <w:rFonts w:eastAsia="@Arial Unicode MS"/>
          <w:i/>
          <w:iCs/>
          <w:color w:val="000000"/>
          <w:sz w:val="24"/>
          <w:szCs w:val="24"/>
        </w:rPr>
        <w:t xml:space="preserve"> </w:t>
      </w:r>
      <w:r w:rsidRPr="000D0E38">
        <w:rPr>
          <w:rFonts w:eastAsia="@Arial Unicode MS"/>
          <w:i/>
          <w:iCs/>
          <w:color w:val="000000"/>
          <w:sz w:val="24"/>
          <w:szCs w:val="24"/>
        </w:rPr>
        <w:t>однозначных</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многозначных</w:t>
      </w:r>
      <w:r w:rsidR="00B54725">
        <w:rPr>
          <w:rFonts w:eastAsia="@Arial Unicode MS"/>
          <w:i/>
          <w:iCs/>
          <w:color w:val="000000"/>
          <w:sz w:val="24"/>
          <w:szCs w:val="24"/>
        </w:rPr>
        <w:t xml:space="preserve"> </w:t>
      </w:r>
      <w:r w:rsidRPr="000D0E38">
        <w:rPr>
          <w:rFonts w:eastAsia="@Arial Unicode MS"/>
          <w:i/>
          <w:iCs/>
          <w:color w:val="000000"/>
          <w:sz w:val="24"/>
          <w:szCs w:val="24"/>
        </w:rPr>
        <w:t>словах,</w:t>
      </w:r>
      <w:r w:rsidR="00B54725">
        <w:rPr>
          <w:rFonts w:eastAsia="@Arial Unicode MS"/>
          <w:i/>
          <w:iCs/>
          <w:color w:val="000000"/>
          <w:sz w:val="24"/>
          <w:szCs w:val="24"/>
        </w:rPr>
        <w:t xml:space="preserve"> </w:t>
      </w:r>
      <w:r w:rsidRPr="000D0E38">
        <w:rPr>
          <w:rFonts w:eastAsia="@Arial Unicode MS"/>
          <w:i/>
          <w:iCs/>
          <w:color w:val="000000"/>
          <w:sz w:val="24"/>
          <w:szCs w:val="24"/>
        </w:rPr>
        <w:t>о</w:t>
      </w:r>
      <w:r w:rsidR="00B54725">
        <w:rPr>
          <w:rFonts w:eastAsia="@Arial Unicode MS"/>
          <w:i/>
          <w:iCs/>
          <w:color w:val="000000"/>
          <w:sz w:val="24"/>
          <w:szCs w:val="24"/>
        </w:rPr>
        <w:t xml:space="preserve"> </w:t>
      </w:r>
      <w:r w:rsidRPr="000D0E38">
        <w:rPr>
          <w:rFonts w:eastAsia="@Arial Unicode MS"/>
          <w:i/>
          <w:iCs/>
          <w:color w:val="000000"/>
          <w:sz w:val="24"/>
          <w:szCs w:val="24"/>
        </w:rPr>
        <w:t>прямом</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переносном</w:t>
      </w:r>
      <w:r w:rsidR="00B54725">
        <w:rPr>
          <w:rFonts w:eastAsia="@Arial Unicode MS"/>
          <w:i/>
          <w:iCs/>
          <w:color w:val="000000"/>
          <w:sz w:val="24"/>
          <w:szCs w:val="24"/>
        </w:rPr>
        <w:t xml:space="preserve"> </w:t>
      </w:r>
      <w:r w:rsidRPr="000D0E38">
        <w:rPr>
          <w:rFonts w:eastAsia="@Arial Unicode MS"/>
          <w:i/>
          <w:iCs/>
          <w:color w:val="000000"/>
          <w:sz w:val="24"/>
          <w:szCs w:val="24"/>
        </w:rPr>
        <w:t>значении</w:t>
      </w:r>
      <w:r w:rsidR="00B54725">
        <w:rPr>
          <w:rFonts w:eastAsia="@Arial Unicode MS"/>
          <w:i/>
          <w:iCs/>
          <w:color w:val="000000"/>
          <w:sz w:val="24"/>
          <w:szCs w:val="24"/>
        </w:rPr>
        <w:t xml:space="preserve"> </w:t>
      </w:r>
      <w:r w:rsidRPr="000D0E38">
        <w:rPr>
          <w:rFonts w:eastAsia="@Arial Unicode MS"/>
          <w:i/>
          <w:iCs/>
          <w:color w:val="000000"/>
          <w:sz w:val="24"/>
          <w:szCs w:val="24"/>
        </w:rPr>
        <w:t>слова.</w:t>
      </w:r>
      <w:r w:rsidR="00B54725">
        <w:rPr>
          <w:rFonts w:eastAsia="@Arial Unicode MS"/>
          <w:i/>
          <w:iCs/>
          <w:color w:val="000000"/>
          <w:sz w:val="24"/>
          <w:szCs w:val="24"/>
        </w:rPr>
        <w:t xml:space="preserve"> </w:t>
      </w:r>
      <w:r w:rsidRPr="000D0E38">
        <w:rPr>
          <w:rFonts w:eastAsia="@Arial Unicode MS"/>
          <w:i/>
          <w:iCs/>
          <w:color w:val="000000"/>
          <w:sz w:val="24"/>
          <w:szCs w:val="24"/>
        </w:rPr>
        <w:t>Наблюдение</w:t>
      </w:r>
      <w:r w:rsidR="00B54725">
        <w:rPr>
          <w:rFonts w:eastAsia="@Arial Unicode MS"/>
          <w:i/>
          <w:iCs/>
          <w:color w:val="000000"/>
          <w:sz w:val="24"/>
          <w:szCs w:val="24"/>
        </w:rPr>
        <w:t xml:space="preserve"> </w:t>
      </w:r>
      <w:r w:rsidRPr="000D0E38">
        <w:rPr>
          <w:rFonts w:eastAsia="@Arial Unicode MS"/>
          <w:i/>
          <w:iCs/>
          <w:color w:val="000000"/>
          <w:sz w:val="24"/>
          <w:szCs w:val="24"/>
        </w:rPr>
        <w:t>за</w:t>
      </w:r>
      <w:r w:rsidR="00B54725">
        <w:rPr>
          <w:rFonts w:eastAsia="@Arial Unicode MS"/>
          <w:i/>
          <w:iCs/>
          <w:color w:val="000000"/>
          <w:sz w:val="24"/>
          <w:szCs w:val="24"/>
        </w:rPr>
        <w:t xml:space="preserve"> </w:t>
      </w:r>
      <w:r w:rsidRPr="000D0E38">
        <w:rPr>
          <w:rFonts w:eastAsia="@Arial Unicode MS"/>
          <w:i/>
          <w:iCs/>
          <w:color w:val="000000"/>
          <w:sz w:val="24"/>
          <w:szCs w:val="24"/>
        </w:rPr>
        <w:t>использованием</w:t>
      </w:r>
      <w:r w:rsidR="00B54725">
        <w:rPr>
          <w:rFonts w:eastAsia="@Arial Unicode MS"/>
          <w:i/>
          <w:iCs/>
          <w:color w:val="000000"/>
          <w:sz w:val="24"/>
          <w:szCs w:val="24"/>
        </w:rPr>
        <w:t xml:space="preserve"> </w:t>
      </w:r>
      <w:r w:rsidRPr="000D0E38">
        <w:rPr>
          <w:rFonts w:eastAsia="@Arial Unicode MS"/>
          <w:i/>
          <w:iCs/>
          <w:color w:val="000000"/>
          <w:sz w:val="24"/>
          <w:szCs w:val="24"/>
        </w:rPr>
        <w:t>в</w:t>
      </w:r>
      <w:r w:rsidR="00B54725">
        <w:rPr>
          <w:rFonts w:eastAsia="@Arial Unicode MS"/>
          <w:i/>
          <w:iCs/>
          <w:color w:val="000000"/>
          <w:sz w:val="24"/>
          <w:szCs w:val="24"/>
        </w:rPr>
        <w:t xml:space="preserve"> </w:t>
      </w:r>
      <w:r w:rsidRPr="000D0E38">
        <w:rPr>
          <w:rFonts w:eastAsia="@Arial Unicode MS"/>
          <w:i/>
          <w:iCs/>
          <w:color w:val="000000"/>
          <w:sz w:val="24"/>
          <w:szCs w:val="24"/>
        </w:rPr>
        <w:t>речи</w:t>
      </w:r>
      <w:r w:rsidR="00B54725">
        <w:rPr>
          <w:rFonts w:eastAsia="@Arial Unicode MS"/>
          <w:i/>
          <w:iCs/>
          <w:color w:val="000000"/>
          <w:sz w:val="24"/>
          <w:szCs w:val="24"/>
        </w:rPr>
        <w:t xml:space="preserve"> </w:t>
      </w:r>
      <w:r w:rsidRPr="000D0E38">
        <w:rPr>
          <w:rFonts w:eastAsia="@Arial Unicode MS"/>
          <w:i/>
          <w:iCs/>
          <w:color w:val="000000"/>
          <w:sz w:val="24"/>
          <w:szCs w:val="24"/>
        </w:rPr>
        <w:t>синонимов</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антонимов.</w:t>
      </w:r>
      <w:r w:rsidR="00B54725">
        <w:rPr>
          <w:rFonts w:eastAsia="@Arial Unicode MS"/>
          <w:i/>
          <w:iCs/>
          <w:color w:val="000000"/>
          <w:sz w:val="24"/>
          <w:szCs w:val="24"/>
        </w:rPr>
        <w:t xml:space="preserve"> </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Состав</w:t>
      </w:r>
      <w:r w:rsidR="00B54725">
        <w:rPr>
          <w:rFonts w:eastAsia="@Arial Unicode MS"/>
          <w:b/>
          <w:bCs/>
          <w:color w:val="000000"/>
          <w:sz w:val="24"/>
          <w:szCs w:val="24"/>
        </w:rPr>
        <w:t xml:space="preserve"> </w:t>
      </w:r>
      <w:r w:rsidRPr="000D0E38">
        <w:rPr>
          <w:rFonts w:eastAsia="@Arial Unicode MS"/>
          <w:b/>
          <w:bCs/>
          <w:color w:val="000000"/>
          <w:sz w:val="24"/>
          <w:szCs w:val="24"/>
        </w:rPr>
        <w:t>слова</w:t>
      </w:r>
      <w:r w:rsidR="00B54725">
        <w:rPr>
          <w:rFonts w:eastAsia="@Arial Unicode MS"/>
          <w:b/>
          <w:bCs/>
          <w:color w:val="000000"/>
          <w:sz w:val="24"/>
          <w:szCs w:val="24"/>
        </w:rPr>
        <w:t xml:space="preserve"> </w:t>
      </w:r>
      <w:r w:rsidRPr="000D0E38">
        <w:rPr>
          <w:rFonts w:eastAsia="@Arial Unicode MS"/>
          <w:b/>
          <w:bCs/>
          <w:color w:val="000000"/>
          <w:sz w:val="24"/>
          <w:szCs w:val="24"/>
        </w:rPr>
        <w:t>(</w:t>
      </w:r>
      <w:proofErr w:type="spellStart"/>
      <w:r w:rsidRPr="000D0E38">
        <w:rPr>
          <w:rFonts w:eastAsia="@Arial Unicode MS"/>
          <w:b/>
          <w:bCs/>
          <w:color w:val="000000"/>
          <w:sz w:val="24"/>
          <w:szCs w:val="24"/>
        </w:rPr>
        <w:t>морфемика</w:t>
      </w:r>
      <w:proofErr w:type="spellEnd"/>
      <w:r w:rsidRPr="000D0E38">
        <w:rPr>
          <w:rFonts w:eastAsia="@Arial Unicode MS"/>
          <w:b/>
          <w:bCs/>
          <w:color w:val="000000"/>
          <w:sz w:val="24"/>
          <w:szCs w:val="24"/>
        </w:rPr>
        <w:t>).</w:t>
      </w:r>
      <w:r w:rsidR="00B54725">
        <w:rPr>
          <w:rFonts w:eastAsia="@Arial Unicode MS"/>
          <w:b/>
          <w:bCs/>
          <w:color w:val="000000"/>
          <w:sz w:val="24"/>
          <w:szCs w:val="24"/>
        </w:rPr>
        <w:t xml:space="preserve"> </w:t>
      </w:r>
      <w:r w:rsidRPr="000D0E38">
        <w:rPr>
          <w:rFonts w:eastAsia="@Arial Unicode MS"/>
          <w:color w:val="000000"/>
          <w:sz w:val="24"/>
          <w:szCs w:val="24"/>
        </w:rPr>
        <w:t>Овладение</w:t>
      </w:r>
      <w:r w:rsidR="00B54725">
        <w:rPr>
          <w:rFonts w:eastAsia="@Arial Unicode MS"/>
          <w:color w:val="000000"/>
          <w:sz w:val="24"/>
          <w:szCs w:val="24"/>
        </w:rPr>
        <w:t xml:space="preserve"> </w:t>
      </w:r>
      <w:r w:rsidRPr="000D0E38">
        <w:rPr>
          <w:rFonts w:eastAsia="@Arial Unicode MS"/>
          <w:color w:val="000000"/>
          <w:sz w:val="24"/>
          <w:szCs w:val="24"/>
        </w:rPr>
        <w:t>понятием</w:t>
      </w:r>
      <w:r w:rsidR="00B54725">
        <w:rPr>
          <w:rFonts w:eastAsia="@Arial Unicode MS"/>
          <w:color w:val="000000"/>
          <w:sz w:val="24"/>
          <w:szCs w:val="24"/>
        </w:rPr>
        <w:t xml:space="preserve"> </w:t>
      </w:r>
      <w:r w:rsidRPr="000D0E38">
        <w:rPr>
          <w:rFonts w:eastAsia="@Arial Unicode MS"/>
          <w:color w:val="000000"/>
          <w:sz w:val="24"/>
          <w:szCs w:val="24"/>
        </w:rPr>
        <w:t>«родственные</w:t>
      </w:r>
      <w:r w:rsidR="00B54725">
        <w:rPr>
          <w:rFonts w:eastAsia="@Arial Unicode MS"/>
          <w:color w:val="000000"/>
          <w:sz w:val="24"/>
          <w:szCs w:val="24"/>
        </w:rPr>
        <w:t xml:space="preserve"> </w:t>
      </w:r>
      <w:r w:rsidRPr="000D0E38">
        <w:rPr>
          <w:rFonts w:eastAsia="@Arial Unicode MS"/>
          <w:color w:val="000000"/>
          <w:sz w:val="24"/>
          <w:szCs w:val="24"/>
        </w:rPr>
        <w:t>(однокоренные)</w:t>
      </w:r>
      <w:r w:rsidR="00B54725">
        <w:rPr>
          <w:rFonts w:eastAsia="@Arial Unicode MS"/>
          <w:color w:val="000000"/>
          <w:sz w:val="24"/>
          <w:szCs w:val="24"/>
        </w:rPr>
        <w:t xml:space="preserve"> </w:t>
      </w:r>
      <w:r w:rsidRPr="000D0E38">
        <w:rPr>
          <w:rFonts w:eastAsia="@Arial Unicode MS"/>
          <w:color w:val="000000"/>
          <w:sz w:val="24"/>
          <w:szCs w:val="24"/>
        </w:rPr>
        <w:t>слова».</w:t>
      </w:r>
      <w:r w:rsidR="00B54725">
        <w:rPr>
          <w:rFonts w:eastAsia="@Arial Unicode MS"/>
          <w:color w:val="000000"/>
          <w:sz w:val="24"/>
          <w:szCs w:val="24"/>
        </w:rPr>
        <w:t xml:space="preserve"> </w:t>
      </w:r>
      <w:r w:rsidRPr="000D0E38">
        <w:rPr>
          <w:rFonts w:eastAsia="@Arial Unicode MS"/>
          <w:color w:val="000000"/>
          <w:sz w:val="24"/>
          <w:szCs w:val="24"/>
        </w:rPr>
        <w:t>Различение</w:t>
      </w:r>
      <w:r w:rsidR="00B54725">
        <w:rPr>
          <w:rFonts w:eastAsia="@Arial Unicode MS"/>
          <w:color w:val="000000"/>
          <w:sz w:val="24"/>
          <w:szCs w:val="24"/>
        </w:rPr>
        <w:t xml:space="preserve"> </w:t>
      </w:r>
      <w:r w:rsidRPr="000D0E38">
        <w:rPr>
          <w:rFonts w:eastAsia="@Arial Unicode MS"/>
          <w:color w:val="000000"/>
          <w:sz w:val="24"/>
          <w:szCs w:val="24"/>
        </w:rPr>
        <w:t>однокоренных</w:t>
      </w:r>
      <w:r w:rsidR="00B54725">
        <w:rPr>
          <w:rFonts w:eastAsia="@Arial Unicode MS"/>
          <w:color w:val="000000"/>
          <w:sz w:val="24"/>
          <w:szCs w:val="24"/>
        </w:rPr>
        <w:t xml:space="preserve"> </w:t>
      </w:r>
      <w:r w:rsidRPr="000D0E38">
        <w:rPr>
          <w:rFonts w:eastAsia="@Arial Unicode MS"/>
          <w:color w:val="000000"/>
          <w:sz w:val="24"/>
          <w:szCs w:val="24"/>
        </w:rPr>
        <w:t>слов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различных</w:t>
      </w:r>
      <w:r w:rsidR="00B54725">
        <w:rPr>
          <w:rFonts w:eastAsia="@Arial Unicode MS"/>
          <w:color w:val="000000"/>
          <w:sz w:val="24"/>
          <w:szCs w:val="24"/>
        </w:rPr>
        <w:t xml:space="preserve"> </w:t>
      </w:r>
      <w:r w:rsidRPr="000D0E38">
        <w:rPr>
          <w:rFonts w:eastAsia="@Arial Unicode MS"/>
          <w:color w:val="000000"/>
          <w:sz w:val="24"/>
          <w:szCs w:val="24"/>
        </w:rPr>
        <w:t>форм</w:t>
      </w:r>
      <w:r w:rsidR="00B54725">
        <w:rPr>
          <w:rFonts w:eastAsia="@Arial Unicode MS"/>
          <w:color w:val="000000"/>
          <w:sz w:val="24"/>
          <w:szCs w:val="24"/>
        </w:rPr>
        <w:t xml:space="preserve"> </w:t>
      </w:r>
      <w:r w:rsidRPr="000D0E38">
        <w:rPr>
          <w:rFonts w:eastAsia="@Arial Unicode MS"/>
          <w:color w:val="000000"/>
          <w:sz w:val="24"/>
          <w:szCs w:val="24"/>
        </w:rPr>
        <w:t>одного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того</w:t>
      </w:r>
      <w:r w:rsidR="00B54725">
        <w:rPr>
          <w:rFonts w:eastAsia="@Arial Unicode MS"/>
          <w:color w:val="000000"/>
          <w:sz w:val="24"/>
          <w:szCs w:val="24"/>
        </w:rPr>
        <w:t xml:space="preserve"> </w:t>
      </w:r>
      <w:r w:rsidRPr="000D0E38">
        <w:rPr>
          <w:rFonts w:eastAsia="@Arial Unicode MS"/>
          <w:color w:val="000000"/>
          <w:sz w:val="24"/>
          <w:szCs w:val="24"/>
        </w:rPr>
        <w:t>же</w:t>
      </w:r>
      <w:r w:rsidR="00B54725">
        <w:rPr>
          <w:rFonts w:eastAsia="@Arial Unicode MS"/>
          <w:color w:val="000000"/>
          <w:sz w:val="24"/>
          <w:szCs w:val="24"/>
        </w:rPr>
        <w:t xml:space="preserve"> </w:t>
      </w:r>
      <w:r w:rsidRPr="000D0E38">
        <w:rPr>
          <w:rFonts w:eastAsia="@Arial Unicode MS"/>
          <w:color w:val="000000"/>
          <w:sz w:val="24"/>
          <w:szCs w:val="24"/>
        </w:rPr>
        <w:t>слова.</w:t>
      </w:r>
      <w:r w:rsidR="00B54725">
        <w:rPr>
          <w:rFonts w:eastAsia="@Arial Unicode MS"/>
          <w:i/>
          <w:color w:val="000000"/>
          <w:sz w:val="24"/>
          <w:szCs w:val="24"/>
        </w:rPr>
        <w:t xml:space="preserve"> </w:t>
      </w:r>
      <w:r w:rsidRPr="000D0E38">
        <w:rPr>
          <w:rFonts w:eastAsia="@Arial Unicode MS"/>
          <w:color w:val="000000"/>
          <w:sz w:val="24"/>
          <w:szCs w:val="24"/>
        </w:rPr>
        <w:t>Различение</w:t>
      </w:r>
      <w:r w:rsidR="00B54725">
        <w:rPr>
          <w:rFonts w:eastAsia="@Arial Unicode MS"/>
          <w:color w:val="000000"/>
          <w:sz w:val="24"/>
          <w:szCs w:val="24"/>
        </w:rPr>
        <w:t xml:space="preserve"> </w:t>
      </w:r>
      <w:r w:rsidRPr="000D0E38">
        <w:rPr>
          <w:rFonts w:eastAsia="@Arial Unicode MS"/>
          <w:color w:val="000000"/>
          <w:sz w:val="24"/>
          <w:szCs w:val="24"/>
        </w:rPr>
        <w:t>однокоренных</w:t>
      </w:r>
      <w:r w:rsidR="00B54725">
        <w:rPr>
          <w:rFonts w:eastAsia="@Arial Unicode MS"/>
          <w:color w:val="000000"/>
          <w:sz w:val="24"/>
          <w:szCs w:val="24"/>
        </w:rPr>
        <w:t xml:space="preserve"> </w:t>
      </w:r>
      <w:r w:rsidRPr="000D0E38">
        <w:rPr>
          <w:rFonts w:eastAsia="@Arial Unicode MS"/>
          <w:color w:val="000000"/>
          <w:sz w:val="24"/>
          <w:szCs w:val="24"/>
        </w:rPr>
        <w:t>слов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синонимов,</w:t>
      </w:r>
      <w:r w:rsidR="00B54725">
        <w:rPr>
          <w:rFonts w:eastAsia="@Arial Unicode MS"/>
          <w:color w:val="000000"/>
          <w:sz w:val="24"/>
          <w:szCs w:val="24"/>
        </w:rPr>
        <w:t xml:space="preserve"> </w:t>
      </w:r>
      <w:r w:rsidRPr="000D0E38">
        <w:rPr>
          <w:rFonts w:eastAsia="@Arial Unicode MS"/>
          <w:color w:val="000000"/>
          <w:sz w:val="24"/>
          <w:szCs w:val="24"/>
        </w:rPr>
        <w:t>однокоренных</w:t>
      </w:r>
      <w:r w:rsidR="00B54725">
        <w:rPr>
          <w:rFonts w:eastAsia="@Arial Unicode MS"/>
          <w:color w:val="000000"/>
          <w:sz w:val="24"/>
          <w:szCs w:val="24"/>
        </w:rPr>
        <w:t xml:space="preserve"> </w:t>
      </w:r>
      <w:r w:rsidRPr="000D0E38">
        <w:rPr>
          <w:rFonts w:eastAsia="@Arial Unicode MS"/>
          <w:color w:val="000000"/>
          <w:sz w:val="24"/>
          <w:szCs w:val="24"/>
        </w:rPr>
        <w:t>слов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слов</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омонимичными</w:t>
      </w:r>
      <w:r w:rsidR="00B54725">
        <w:rPr>
          <w:rFonts w:eastAsia="@Arial Unicode MS"/>
          <w:color w:val="000000"/>
          <w:sz w:val="24"/>
          <w:szCs w:val="24"/>
        </w:rPr>
        <w:t xml:space="preserve"> </w:t>
      </w:r>
      <w:r w:rsidRPr="000D0E38">
        <w:rPr>
          <w:rFonts w:eastAsia="@Arial Unicode MS"/>
          <w:color w:val="000000"/>
          <w:sz w:val="24"/>
          <w:szCs w:val="24"/>
        </w:rPr>
        <w:t>корнями.</w:t>
      </w:r>
      <w:r w:rsidR="00B54725">
        <w:rPr>
          <w:rFonts w:eastAsia="@Arial Unicode MS"/>
          <w:color w:val="000000"/>
          <w:sz w:val="24"/>
          <w:szCs w:val="24"/>
        </w:rPr>
        <w:t xml:space="preserve"> </w:t>
      </w:r>
      <w:r w:rsidRPr="000D0E38">
        <w:rPr>
          <w:rFonts w:eastAsia="@Arial Unicode MS"/>
          <w:color w:val="000000"/>
          <w:sz w:val="24"/>
          <w:szCs w:val="24"/>
        </w:rPr>
        <w:t>Выделение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словах</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однозначно</w:t>
      </w:r>
      <w:r w:rsidR="00B54725">
        <w:rPr>
          <w:rFonts w:eastAsia="@Arial Unicode MS"/>
          <w:color w:val="000000"/>
          <w:sz w:val="24"/>
          <w:szCs w:val="24"/>
        </w:rPr>
        <w:t xml:space="preserve"> </w:t>
      </w:r>
      <w:r w:rsidRPr="000D0E38">
        <w:rPr>
          <w:rFonts w:eastAsia="@Arial Unicode MS"/>
          <w:color w:val="000000"/>
          <w:sz w:val="24"/>
          <w:szCs w:val="24"/>
        </w:rPr>
        <w:t>выделяемыми</w:t>
      </w:r>
      <w:r w:rsidR="00B54725">
        <w:rPr>
          <w:rFonts w:eastAsia="@Arial Unicode MS"/>
          <w:color w:val="000000"/>
          <w:sz w:val="24"/>
          <w:szCs w:val="24"/>
        </w:rPr>
        <w:t xml:space="preserve"> </w:t>
      </w:r>
      <w:r w:rsidRPr="000D0E38">
        <w:rPr>
          <w:rFonts w:eastAsia="@Arial Unicode MS"/>
          <w:color w:val="000000"/>
          <w:sz w:val="24"/>
          <w:szCs w:val="24"/>
        </w:rPr>
        <w:t>морфемами</w:t>
      </w:r>
      <w:r w:rsidR="00B54725">
        <w:rPr>
          <w:rFonts w:eastAsia="@Arial Unicode MS"/>
          <w:color w:val="000000"/>
          <w:sz w:val="24"/>
          <w:szCs w:val="24"/>
        </w:rPr>
        <w:t xml:space="preserve"> </w:t>
      </w:r>
      <w:r w:rsidRPr="000D0E38">
        <w:rPr>
          <w:rFonts w:eastAsia="@Arial Unicode MS"/>
          <w:color w:val="000000"/>
          <w:sz w:val="24"/>
          <w:szCs w:val="24"/>
        </w:rPr>
        <w:t>окончания,</w:t>
      </w:r>
      <w:r w:rsidR="00B54725">
        <w:rPr>
          <w:rFonts w:eastAsia="@Arial Unicode MS"/>
          <w:color w:val="000000"/>
          <w:sz w:val="24"/>
          <w:szCs w:val="24"/>
        </w:rPr>
        <w:t xml:space="preserve"> </w:t>
      </w:r>
      <w:r w:rsidRPr="000D0E38">
        <w:rPr>
          <w:rFonts w:eastAsia="@Arial Unicode MS"/>
          <w:color w:val="000000"/>
          <w:sz w:val="24"/>
          <w:szCs w:val="24"/>
        </w:rPr>
        <w:t>корня,</w:t>
      </w:r>
      <w:r w:rsidR="00B54725">
        <w:rPr>
          <w:rFonts w:eastAsia="@Arial Unicode MS"/>
          <w:color w:val="000000"/>
          <w:sz w:val="24"/>
          <w:szCs w:val="24"/>
        </w:rPr>
        <w:t xml:space="preserve"> </w:t>
      </w:r>
      <w:r w:rsidRPr="000D0E38">
        <w:rPr>
          <w:rFonts w:eastAsia="@Arial Unicode MS"/>
          <w:color w:val="000000"/>
          <w:sz w:val="24"/>
          <w:szCs w:val="24"/>
        </w:rPr>
        <w:t>приставки,</w:t>
      </w:r>
      <w:r w:rsidR="00B54725">
        <w:rPr>
          <w:rFonts w:eastAsia="@Arial Unicode MS"/>
          <w:color w:val="000000"/>
          <w:sz w:val="24"/>
          <w:szCs w:val="24"/>
        </w:rPr>
        <w:t xml:space="preserve"> </w:t>
      </w:r>
      <w:r w:rsidRPr="000D0E38">
        <w:rPr>
          <w:rFonts w:eastAsia="@Arial Unicode MS"/>
          <w:color w:val="000000"/>
          <w:sz w:val="24"/>
          <w:szCs w:val="24"/>
        </w:rPr>
        <w:t>суффикса.</w:t>
      </w:r>
      <w:r w:rsidR="00B54725">
        <w:rPr>
          <w:rFonts w:eastAsia="@Arial Unicode MS"/>
          <w:color w:val="000000"/>
          <w:sz w:val="24"/>
          <w:szCs w:val="24"/>
        </w:rPr>
        <w:t xml:space="preserve"> </w:t>
      </w:r>
      <w:r w:rsidRPr="000D0E38">
        <w:rPr>
          <w:rFonts w:eastAsia="@Arial Unicode MS"/>
          <w:color w:val="000000"/>
          <w:sz w:val="24"/>
          <w:szCs w:val="24"/>
        </w:rPr>
        <w:t>Различение</w:t>
      </w:r>
      <w:r w:rsidR="00B54725">
        <w:rPr>
          <w:rFonts w:eastAsia="@Arial Unicode MS"/>
          <w:color w:val="000000"/>
          <w:sz w:val="24"/>
          <w:szCs w:val="24"/>
        </w:rPr>
        <w:t xml:space="preserve"> </w:t>
      </w:r>
      <w:r w:rsidRPr="000D0E38">
        <w:rPr>
          <w:rFonts w:eastAsia="@Arial Unicode MS"/>
          <w:color w:val="000000"/>
          <w:sz w:val="24"/>
          <w:szCs w:val="24"/>
        </w:rPr>
        <w:t>изменяемых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неизменяемых</w:t>
      </w:r>
      <w:r w:rsidR="00B54725">
        <w:rPr>
          <w:rFonts w:eastAsia="@Arial Unicode MS"/>
          <w:color w:val="000000"/>
          <w:sz w:val="24"/>
          <w:szCs w:val="24"/>
        </w:rPr>
        <w:t xml:space="preserve"> </w:t>
      </w:r>
      <w:r w:rsidRPr="000D0E38">
        <w:rPr>
          <w:rFonts w:eastAsia="@Arial Unicode MS"/>
          <w:color w:val="000000"/>
          <w:sz w:val="24"/>
          <w:szCs w:val="24"/>
        </w:rPr>
        <w:t>слов.</w:t>
      </w:r>
      <w:r w:rsidR="00B54725">
        <w:rPr>
          <w:rFonts w:eastAsia="@Arial Unicode MS"/>
          <w:color w:val="000000"/>
          <w:sz w:val="24"/>
          <w:szCs w:val="24"/>
        </w:rPr>
        <w:t xml:space="preserve"> </w:t>
      </w:r>
      <w:r w:rsidRPr="000D0E38">
        <w:rPr>
          <w:rFonts w:eastAsia="@Arial Unicode MS"/>
          <w:i/>
          <w:iCs/>
          <w:color w:val="000000"/>
          <w:sz w:val="24"/>
          <w:szCs w:val="24"/>
        </w:rPr>
        <w:t>Представление</w:t>
      </w:r>
      <w:r w:rsidR="00B54725">
        <w:rPr>
          <w:rFonts w:eastAsia="@Arial Unicode MS"/>
          <w:i/>
          <w:iCs/>
          <w:color w:val="000000"/>
          <w:sz w:val="24"/>
          <w:szCs w:val="24"/>
        </w:rPr>
        <w:t xml:space="preserve"> </w:t>
      </w:r>
      <w:r w:rsidRPr="000D0E38">
        <w:rPr>
          <w:rFonts w:eastAsia="@Arial Unicode MS"/>
          <w:i/>
          <w:iCs/>
          <w:color w:val="000000"/>
          <w:sz w:val="24"/>
          <w:szCs w:val="24"/>
        </w:rPr>
        <w:t>о</w:t>
      </w:r>
      <w:r w:rsidR="00B54725">
        <w:rPr>
          <w:rFonts w:eastAsia="@Arial Unicode MS"/>
          <w:i/>
          <w:iCs/>
          <w:color w:val="000000"/>
          <w:sz w:val="24"/>
          <w:szCs w:val="24"/>
        </w:rPr>
        <w:t xml:space="preserve"> </w:t>
      </w:r>
      <w:r w:rsidRPr="000D0E38">
        <w:rPr>
          <w:rFonts w:eastAsia="@Arial Unicode MS"/>
          <w:i/>
          <w:iCs/>
          <w:color w:val="000000"/>
          <w:sz w:val="24"/>
          <w:szCs w:val="24"/>
        </w:rPr>
        <w:t>значении</w:t>
      </w:r>
      <w:r w:rsidR="00B54725">
        <w:rPr>
          <w:rFonts w:eastAsia="@Arial Unicode MS"/>
          <w:i/>
          <w:iCs/>
          <w:color w:val="000000"/>
          <w:sz w:val="24"/>
          <w:szCs w:val="24"/>
        </w:rPr>
        <w:t xml:space="preserve"> </w:t>
      </w:r>
      <w:r w:rsidRPr="000D0E38">
        <w:rPr>
          <w:rFonts w:eastAsia="@Arial Unicode MS"/>
          <w:i/>
          <w:iCs/>
          <w:color w:val="000000"/>
          <w:sz w:val="24"/>
          <w:szCs w:val="24"/>
        </w:rPr>
        <w:t>суффиксов</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приставок.</w:t>
      </w:r>
      <w:r w:rsidR="00B54725">
        <w:rPr>
          <w:rFonts w:eastAsia="@Arial Unicode MS"/>
          <w:i/>
          <w:iCs/>
          <w:color w:val="000000"/>
          <w:sz w:val="24"/>
          <w:szCs w:val="24"/>
        </w:rPr>
        <w:t xml:space="preserve"> </w:t>
      </w:r>
      <w:r w:rsidRPr="000D0E38">
        <w:rPr>
          <w:rFonts w:eastAsia="@Arial Unicode MS"/>
          <w:i/>
          <w:iCs/>
          <w:color w:val="000000"/>
          <w:sz w:val="24"/>
          <w:szCs w:val="24"/>
        </w:rPr>
        <w:t>Образование</w:t>
      </w:r>
      <w:r w:rsidR="00B54725">
        <w:rPr>
          <w:rFonts w:eastAsia="@Arial Unicode MS"/>
          <w:i/>
          <w:iCs/>
          <w:color w:val="000000"/>
          <w:sz w:val="24"/>
          <w:szCs w:val="24"/>
        </w:rPr>
        <w:t xml:space="preserve"> </w:t>
      </w:r>
      <w:r w:rsidRPr="000D0E38">
        <w:rPr>
          <w:rFonts w:eastAsia="@Arial Unicode MS"/>
          <w:i/>
          <w:iCs/>
          <w:color w:val="000000"/>
          <w:sz w:val="24"/>
          <w:szCs w:val="24"/>
        </w:rPr>
        <w:t>однокоренных</w:t>
      </w:r>
      <w:r w:rsidR="00B54725">
        <w:rPr>
          <w:rFonts w:eastAsia="@Arial Unicode MS"/>
          <w:i/>
          <w:iCs/>
          <w:color w:val="000000"/>
          <w:sz w:val="24"/>
          <w:szCs w:val="24"/>
        </w:rPr>
        <w:t xml:space="preserve"> </w:t>
      </w:r>
      <w:r w:rsidRPr="000D0E38">
        <w:rPr>
          <w:rFonts w:eastAsia="@Arial Unicode MS"/>
          <w:i/>
          <w:iCs/>
          <w:color w:val="000000"/>
          <w:sz w:val="24"/>
          <w:szCs w:val="24"/>
        </w:rPr>
        <w:t>слов</w:t>
      </w:r>
      <w:r w:rsidR="00B54725">
        <w:rPr>
          <w:rFonts w:eastAsia="@Arial Unicode MS"/>
          <w:i/>
          <w:iCs/>
          <w:color w:val="000000"/>
          <w:sz w:val="24"/>
          <w:szCs w:val="24"/>
        </w:rPr>
        <w:t xml:space="preserve"> </w:t>
      </w:r>
      <w:r w:rsidRPr="000D0E38">
        <w:rPr>
          <w:rFonts w:eastAsia="@Arial Unicode MS"/>
          <w:i/>
          <w:iCs/>
          <w:color w:val="000000"/>
          <w:sz w:val="24"/>
          <w:szCs w:val="24"/>
        </w:rPr>
        <w:t>с</w:t>
      </w:r>
      <w:r w:rsidR="00B54725">
        <w:rPr>
          <w:rFonts w:eastAsia="@Arial Unicode MS"/>
          <w:i/>
          <w:iCs/>
          <w:color w:val="000000"/>
          <w:sz w:val="24"/>
          <w:szCs w:val="24"/>
        </w:rPr>
        <w:t xml:space="preserve"> </w:t>
      </w:r>
      <w:r w:rsidRPr="000D0E38">
        <w:rPr>
          <w:rFonts w:eastAsia="@Arial Unicode MS"/>
          <w:i/>
          <w:iCs/>
          <w:color w:val="000000"/>
          <w:sz w:val="24"/>
          <w:szCs w:val="24"/>
        </w:rPr>
        <w:t>помощью</w:t>
      </w:r>
      <w:r w:rsidR="00B54725">
        <w:rPr>
          <w:rFonts w:eastAsia="@Arial Unicode MS"/>
          <w:i/>
          <w:iCs/>
          <w:color w:val="000000"/>
          <w:sz w:val="24"/>
          <w:szCs w:val="24"/>
        </w:rPr>
        <w:t xml:space="preserve"> </w:t>
      </w:r>
      <w:r w:rsidRPr="000D0E38">
        <w:rPr>
          <w:rFonts w:eastAsia="@Arial Unicode MS"/>
          <w:i/>
          <w:iCs/>
          <w:color w:val="000000"/>
          <w:sz w:val="24"/>
          <w:szCs w:val="24"/>
        </w:rPr>
        <w:t>суффиксов</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приставок.</w:t>
      </w:r>
      <w:r w:rsidR="00B54725">
        <w:rPr>
          <w:rFonts w:eastAsia="@Arial Unicode MS"/>
          <w:i/>
          <w:iCs/>
          <w:color w:val="000000"/>
          <w:sz w:val="24"/>
          <w:szCs w:val="24"/>
        </w:rPr>
        <w:t xml:space="preserve"> </w:t>
      </w:r>
      <w:r w:rsidRPr="000D0E38">
        <w:rPr>
          <w:rFonts w:eastAsia="@Arial Unicode MS"/>
          <w:i/>
          <w:iCs/>
          <w:color w:val="000000"/>
          <w:sz w:val="24"/>
          <w:szCs w:val="24"/>
        </w:rPr>
        <w:t>Разбор</w:t>
      </w:r>
      <w:r w:rsidR="00B54725">
        <w:rPr>
          <w:rFonts w:eastAsia="@Arial Unicode MS"/>
          <w:i/>
          <w:iCs/>
          <w:color w:val="000000"/>
          <w:sz w:val="24"/>
          <w:szCs w:val="24"/>
        </w:rPr>
        <w:t xml:space="preserve"> </w:t>
      </w:r>
      <w:r w:rsidRPr="000D0E38">
        <w:rPr>
          <w:rFonts w:eastAsia="@Arial Unicode MS"/>
          <w:i/>
          <w:iCs/>
          <w:color w:val="000000"/>
          <w:sz w:val="24"/>
          <w:szCs w:val="24"/>
        </w:rPr>
        <w:t>слова</w:t>
      </w:r>
      <w:r w:rsidR="00B54725">
        <w:rPr>
          <w:rFonts w:eastAsia="@Arial Unicode MS"/>
          <w:i/>
          <w:iCs/>
          <w:color w:val="000000"/>
          <w:sz w:val="24"/>
          <w:szCs w:val="24"/>
        </w:rPr>
        <w:t xml:space="preserve"> </w:t>
      </w:r>
      <w:r w:rsidRPr="000D0E38">
        <w:rPr>
          <w:rFonts w:eastAsia="@Arial Unicode MS"/>
          <w:i/>
          <w:iCs/>
          <w:color w:val="000000"/>
          <w:sz w:val="24"/>
          <w:szCs w:val="24"/>
        </w:rPr>
        <w:t>по</w:t>
      </w:r>
      <w:r w:rsidR="00B54725">
        <w:rPr>
          <w:rFonts w:eastAsia="@Arial Unicode MS"/>
          <w:i/>
          <w:iCs/>
          <w:color w:val="000000"/>
          <w:sz w:val="24"/>
          <w:szCs w:val="24"/>
        </w:rPr>
        <w:t xml:space="preserve"> </w:t>
      </w:r>
      <w:r w:rsidRPr="000D0E38">
        <w:rPr>
          <w:rFonts w:eastAsia="@Arial Unicode MS"/>
          <w:i/>
          <w:iCs/>
          <w:color w:val="000000"/>
          <w:sz w:val="24"/>
          <w:szCs w:val="24"/>
        </w:rPr>
        <w:t>составу.</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Морфология.</w:t>
      </w:r>
      <w:r w:rsidR="00B54725">
        <w:rPr>
          <w:rFonts w:eastAsia="@Arial Unicode MS"/>
          <w:b/>
          <w:bCs/>
          <w:color w:val="000000"/>
          <w:sz w:val="24"/>
          <w:szCs w:val="24"/>
        </w:rPr>
        <w:t xml:space="preserve"> </w:t>
      </w:r>
      <w:r w:rsidRPr="000D0E38">
        <w:rPr>
          <w:rFonts w:eastAsia="@Arial Unicode MS"/>
          <w:color w:val="000000"/>
          <w:sz w:val="24"/>
          <w:szCs w:val="24"/>
        </w:rPr>
        <w:t>Части</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i/>
          <w:iCs/>
          <w:color w:val="000000"/>
          <w:sz w:val="24"/>
          <w:szCs w:val="24"/>
        </w:rPr>
        <w:t>деление</w:t>
      </w:r>
      <w:r w:rsidR="00B54725">
        <w:rPr>
          <w:rFonts w:eastAsia="@Arial Unicode MS"/>
          <w:i/>
          <w:iCs/>
          <w:color w:val="000000"/>
          <w:sz w:val="24"/>
          <w:szCs w:val="24"/>
        </w:rPr>
        <w:t xml:space="preserve"> </w:t>
      </w:r>
      <w:r w:rsidRPr="000D0E38">
        <w:rPr>
          <w:rFonts w:eastAsia="@Arial Unicode MS"/>
          <w:i/>
          <w:iCs/>
          <w:color w:val="000000"/>
          <w:sz w:val="24"/>
          <w:szCs w:val="24"/>
        </w:rPr>
        <w:t>частей</w:t>
      </w:r>
      <w:r w:rsidR="00B54725">
        <w:rPr>
          <w:rFonts w:eastAsia="@Arial Unicode MS"/>
          <w:i/>
          <w:iCs/>
          <w:color w:val="000000"/>
          <w:sz w:val="24"/>
          <w:szCs w:val="24"/>
        </w:rPr>
        <w:t xml:space="preserve"> </w:t>
      </w:r>
      <w:r w:rsidRPr="000D0E38">
        <w:rPr>
          <w:rFonts w:eastAsia="@Arial Unicode MS"/>
          <w:i/>
          <w:iCs/>
          <w:color w:val="000000"/>
          <w:sz w:val="24"/>
          <w:szCs w:val="24"/>
        </w:rPr>
        <w:t>речи</w:t>
      </w:r>
      <w:r w:rsidR="00B54725">
        <w:rPr>
          <w:rFonts w:eastAsia="@Arial Unicode MS"/>
          <w:i/>
          <w:iCs/>
          <w:color w:val="000000"/>
          <w:sz w:val="24"/>
          <w:szCs w:val="24"/>
        </w:rPr>
        <w:t xml:space="preserve"> </w:t>
      </w:r>
      <w:proofErr w:type="gramStart"/>
      <w:r w:rsidRPr="000D0E38">
        <w:rPr>
          <w:rFonts w:eastAsia="@Arial Unicode MS"/>
          <w:i/>
          <w:iCs/>
          <w:color w:val="000000"/>
          <w:sz w:val="24"/>
          <w:szCs w:val="24"/>
        </w:rPr>
        <w:t>на</w:t>
      </w:r>
      <w:proofErr w:type="gramEnd"/>
      <w:r w:rsidR="00B54725">
        <w:rPr>
          <w:rFonts w:eastAsia="@Arial Unicode MS"/>
          <w:i/>
          <w:iCs/>
          <w:color w:val="000000"/>
          <w:sz w:val="24"/>
          <w:szCs w:val="24"/>
        </w:rPr>
        <w:t xml:space="preserve"> </w:t>
      </w:r>
      <w:r w:rsidRPr="000D0E38">
        <w:rPr>
          <w:rFonts w:eastAsia="@Arial Unicode MS"/>
          <w:i/>
          <w:iCs/>
          <w:color w:val="000000"/>
          <w:sz w:val="24"/>
          <w:szCs w:val="24"/>
        </w:rPr>
        <w:t>самостоятельные</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служебные.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Имя</w:t>
      </w:r>
      <w:r w:rsidR="00B54725">
        <w:rPr>
          <w:rFonts w:eastAsia="@Arial Unicode MS"/>
          <w:color w:val="000000"/>
          <w:sz w:val="24"/>
          <w:szCs w:val="24"/>
        </w:rPr>
        <w:t xml:space="preserve"> </w:t>
      </w:r>
      <w:r w:rsidRPr="000D0E38">
        <w:rPr>
          <w:rFonts w:eastAsia="@Arial Unicode MS"/>
          <w:color w:val="000000"/>
          <w:sz w:val="24"/>
          <w:szCs w:val="24"/>
        </w:rPr>
        <w:t>существительное.</w:t>
      </w:r>
      <w:r w:rsidR="00B54725">
        <w:rPr>
          <w:rFonts w:eastAsia="@Arial Unicode MS"/>
          <w:color w:val="000000"/>
          <w:sz w:val="24"/>
          <w:szCs w:val="24"/>
        </w:rPr>
        <w:t xml:space="preserve"> </w:t>
      </w:r>
      <w:r w:rsidRPr="000D0E38">
        <w:rPr>
          <w:rFonts w:eastAsia="@Arial Unicode MS"/>
          <w:color w:val="000000"/>
          <w:sz w:val="24"/>
          <w:szCs w:val="24"/>
        </w:rPr>
        <w:t>Значение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употребление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Умение</w:t>
      </w:r>
      <w:r w:rsidR="00B54725">
        <w:rPr>
          <w:rFonts w:eastAsia="@Arial Unicode MS"/>
          <w:color w:val="000000"/>
          <w:sz w:val="24"/>
          <w:szCs w:val="24"/>
        </w:rPr>
        <w:t xml:space="preserve"> </w:t>
      </w:r>
      <w:r w:rsidRPr="000D0E38">
        <w:rPr>
          <w:rFonts w:eastAsia="@Arial Unicode MS"/>
          <w:color w:val="000000"/>
          <w:sz w:val="24"/>
          <w:szCs w:val="24"/>
        </w:rPr>
        <w:t>опознавать</w:t>
      </w:r>
      <w:r w:rsidR="00B54725">
        <w:rPr>
          <w:rFonts w:eastAsia="@Arial Unicode MS"/>
          <w:color w:val="000000"/>
          <w:sz w:val="24"/>
          <w:szCs w:val="24"/>
        </w:rPr>
        <w:t xml:space="preserve"> </w:t>
      </w:r>
      <w:r w:rsidRPr="000D0E38">
        <w:rPr>
          <w:rFonts w:eastAsia="@Arial Unicode MS"/>
          <w:color w:val="000000"/>
          <w:sz w:val="24"/>
          <w:szCs w:val="24"/>
        </w:rPr>
        <w:t>имена</w:t>
      </w:r>
      <w:r w:rsidR="00B54725">
        <w:rPr>
          <w:rFonts w:eastAsia="@Arial Unicode MS"/>
          <w:color w:val="000000"/>
          <w:sz w:val="24"/>
          <w:szCs w:val="24"/>
        </w:rPr>
        <w:t xml:space="preserve"> </w:t>
      </w:r>
      <w:r w:rsidRPr="000D0E38">
        <w:rPr>
          <w:rFonts w:eastAsia="@Arial Unicode MS"/>
          <w:color w:val="000000"/>
          <w:sz w:val="24"/>
          <w:szCs w:val="24"/>
        </w:rPr>
        <w:t>собственные.</w:t>
      </w:r>
      <w:r w:rsidR="00B54725">
        <w:rPr>
          <w:rFonts w:eastAsia="@Arial Unicode MS"/>
          <w:color w:val="000000"/>
          <w:sz w:val="24"/>
          <w:szCs w:val="24"/>
        </w:rPr>
        <w:t xml:space="preserve"> </w:t>
      </w:r>
      <w:r w:rsidRPr="000D0E38">
        <w:rPr>
          <w:rFonts w:eastAsia="@Arial Unicode MS"/>
          <w:color w:val="000000"/>
          <w:sz w:val="24"/>
          <w:szCs w:val="24"/>
        </w:rPr>
        <w:t>Различение</w:t>
      </w:r>
      <w:r w:rsidR="00B54725">
        <w:rPr>
          <w:rFonts w:eastAsia="@Arial Unicode MS"/>
          <w:color w:val="000000"/>
          <w:sz w:val="24"/>
          <w:szCs w:val="24"/>
        </w:rPr>
        <w:t xml:space="preserve"> </w:t>
      </w:r>
      <w:r w:rsidRPr="000D0E38">
        <w:rPr>
          <w:rFonts w:eastAsia="@Arial Unicode MS"/>
          <w:color w:val="000000"/>
          <w:sz w:val="24"/>
          <w:szCs w:val="24"/>
        </w:rPr>
        <w:t>имён</w:t>
      </w:r>
      <w:r w:rsidR="00B54725">
        <w:rPr>
          <w:rFonts w:eastAsia="@Arial Unicode MS"/>
          <w:color w:val="000000"/>
          <w:sz w:val="24"/>
          <w:szCs w:val="24"/>
        </w:rPr>
        <w:t xml:space="preserve"> </w:t>
      </w:r>
      <w:r w:rsidRPr="000D0E38">
        <w:rPr>
          <w:rFonts w:eastAsia="@Arial Unicode MS"/>
          <w:color w:val="000000"/>
          <w:sz w:val="24"/>
          <w:szCs w:val="24"/>
        </w:rPr>
        <w:t>существительных,</w:t>
      </w:r>
      <w:r w:rsidR="00B54725">
        <w:rPr>
          <w:rFonts w:eastAsia="@Arial Unicode MS"/>
          <w:color w:val="000000"/>
          <w:sz w:val="24"/>
          <w:szCs w:val="24"/>
        </w:rPr>
        <w:t xml:space="preserve"> </w:t>
      </w:r>
      <w:r w:rsidRPr="000D0E38">
        <w:rPr>
          <w:rFonts w:eastAsia="@Arial Unicode MS"/>
          <w:color w:val="000000"/>
          <w:sz w:val="24"/>
          <w:szCs w:val="24"/>
        </w:rPr>
        <w:t>отвечающих</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вопросы</w:t>
      </w:r>
      <w:r w:rsidR="00B54725">
        <w:rPr>
          <w:rFonts w:eastAsia="@Arial Unicode MS"/>
          <w:color w:val="000000"/>
          <w:sz w:val="24"/>
          <w:szCs w:val="24"/>
        </w:rPr>
        <w:t xml:space="preserve"> </w:t>
      </w:r>
      <w:r w:rsidRPr="000D0E38">
        <w:rPr>
          <w:rFonts w:eastAsia="@Arial Unicode MS"/>
          <w:color w:val="000000"/>
          <w:sz w:val="24"/>
          <w:szCs w:val="24"/>
        </w:rPr>
        <w:t>«кто?»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«что?»</w:t>
      </w:r>
      <w:r w:rsidR="008A54EF">
        <w:rPr>
          <w:rFonts w:eastAsia="@Arial Unicode MS"/>
          <w:color w:val="000000"/>
          <w:sz w:val="24"/>
          <w:szCs w:val="24"/>
        </w:rPr>
        <w:t xml:space="preserve"> </w:t>
      </w:r>
      <w:r w:rsidRPr="000D0E38">
        <w:rPr>
          <w:rFonts w:eastAsia="@Arial Unicode MS"/>
          <w:color w:val="000000"/>
          <w:sz w:val="24"/>
          <w:szCs w:val="24"/>
        </w:rPr>
        <w:t>(одушевлённые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неодушевлённые).</w:t>
      </w:r>
      <w:r w:rsidR="00B54725">
        <w:rPr>
          <w:rFonts w:eastAsia="@Arial Unicode MS"/>
          <w:color w:val="000000"/>
          <w:sz w:val="24"/>
          <w:szCs w:val="24"/>
        </w:rPr>
        <w:t xml:space="preserve"> </w:t>
      </w:r>
      <w:r w:rsidRPr="000D0E38">
        <w:rPr>
          <w:rFonts w:eastAsia="@Arial Unicode MS"/>
          <w:color w:val="000000"/>
          <w:sz w:val="24"/>
          <w:szCs w:val="24"/>
        </w:rPr>
        <w:t>Различение</w:t>
      </w:r>
      <w:r w:rsidR="00B54725">
        <w:rPr>
          <w:rFonts w:eastAsia="@Arial Unicode MS"/>
          <w:color w:val="000000"/>
          <w:sz w:val="24"/>
          <w:szCs w:val="24"/>
        </w:rPr>
        <w:t xml:space="preserve"> </w:t>
      </w:r>
      <w:r w:rsidRPr="000D0E38">
        <w:rPr>
          <w:rFonts w:eastAsia="@Arial Unicode MS"/>
          <w:color w:val="000000"/>
          <w:sz w:val="24"/>
          <w:szCs w:val="24"/>
        </w:rPr>
        <w:t>имён</w:t>
      </w:r>
      <w:r w:rsidR="00B54725">
        <w:rPr>
          <w:rFonts w:eastAsia="@Arial Unicode MS"/>
          <w:color w:val="000000"/>
          <w:sz w:val="24"/>
          <w:szCs w:val="24"/>
        </w:rPr>
        <w:t xml:space="preserve"> </w:t>
      </w:r>
      <w:r w:rsidRPr="000D0E38">
        <w:rPr>
          <w:rFonts w:eastAsia="@Arial Unicode MS"/>
          <w:color w:val="000000"/>
          <w:sz w:val="24"/>
          <w:szCs w:val="24"/>
        </w:rPr>
        <w:t>существительных</w:t>
      </w:r>
      <w:r w:rsidR="00B54725">
        <w:rPr>
          <w:rFonts w:eastAsia="@Arial Unicode MS"/>
          <w:color w:val="000000"/>
          <w:sz w:val="24"/>
          <w:szCs w:val="24"/>
        </w:rPr>
        <w:t xml:space="preserve"> </w:t>
      </w:r>
      <w:r w:rsidRPr="000D0E38">
        <w:rPr>
          <w:rFonts w:eastAsia="@Arial Unicode MS"/>
          <w:color w:val="000000"/>
          <w:sz w:val="24"/>
          <w:szCs w:val="24"/>
        </w:rPr>
        <w:t>мужского,</w:t>
      </w:r>
      <w:r w:rsidR="00B54725">
        <w:rPr>
          <w:rFonts w:eastAsia="@Arial Unicode MS"/>
          <w:color w:val="000000"/>
          <w:sz w:val="24"/>
          <w:szCs w:val="24"/>
        </w:rPr>
        <w:t xml:space="preserve"> </w:t>
      </w:r>
      <w:r w:rsidRPr="000D0E38">
        <w:rPr>
          <w:rFonts w:eastAsia="@Arial Unicode MS"/>
          <w:color w:val="000000"/>
          <w:sz w:val="24"/>
          <w:szCs w:val="24"/>
        </w:rPr>
        <w:t>женского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среднего</w:t>
      </w:r>
      <w:r w:rsidR="00B54725">
        <w:rPr>
          <w:rFonts w:eastAsia="@Arial Unicode MS"/>
          <w:color w:val="000000"/>
          <w:sz w:val="24"/>
          <w:szCs w:val="24"/>
        </w:rPr>
        <w:t xml:space="preserve"> </w:t>
      </w:r>
      <w:r w:rsidRPr="000D0E38">
        <w:rPr>
          <w:rFonts w:eastAsia="@Arial Unicode MS"/>
          <w:color w:val="000000"/>
          <w:sz w:val="24"/>
          <w:szCs w:val="24"/>
        </w:rPr>
        <w:t>рода.</w:t>
      </w:r>
      <w:r w:rsidR="00B54725">
        <w:rPr>
          <w:rFonts w:eastAsia="@Arial Unicode MS"/>
          <w:color w:val="000000"/>
          <w:sz w:val="24"/>
          <w:szCs w:val="24"/>
        </w:rPr>
        <w:t xml:space="preserve"> </w:t>
      </w:r>
      <w:r w:rsidRPr="000D0E38">
        <w:rPr>
          <w:rFonts w:eastAsia="@Arial Unicode MS"/>
          <w:color w:val="000000"/>
          <w:sz w:val="24"/>
          <w:szCs w:val="24"/>
        </w:rPr>
        <w:t>Изменение</w:t>
      </w:r>
      <w:r w:rsidR="00B54725">
        <w:rPr>
          <w:rFonts w:eastAsia="@Arial Unicode MS"/>
          <w:color w:val="000000"/>
          <w:sz w:val="24"/>
          <w:szCs w:val="24"/>
        </w:rPr>
        <w:t xml:space="preserve"> </w:t>
      </w:r>
      <w:r w:rsidRPr="000D0E38">
        <w:rPr>
          <w:rFonts w:eastAsia="@Arial Unicode MS"/>
          <w:color w:val="000000"/>
          <w:sz w:val="24"/>
          <w:szCs w:val="24"/>
        </w:rPr>
        <w:t>существительных</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числам.</w:t>
      </w:r>
      <w:r w:rsidR="00B54725">
        <w:rPr>
          <w:rFonts w:eastAsia="@Arial Unicode MS"/>
          <w:color w:val="000000"/>
          <w:sz w:val="24"/>
          <w:szCs w:val="24"/>
        </w:rPr>
        <w:t xml:space="preserve"> </w:t>
      </w:r>
      <w:r w:rsidRPr="000D0E38">
        <w:rPr>
          <w:rFonts w:eastAsia="@Arial Unicode MS"/>
          <w:color w:val="000000"/>
          <w:sz w:val="24"/>
          <w:szCs w:val="24"/>
        </w:rPr>
        <w:t>Изменение</w:t>
      </w:r>
      <w:r w:rsidR="00B54725">
        <w:rPr>
          <w:rFonts w:eastAsia="@Arial Unicode MS"/>
          <w:color w:val="000000"/>
          <w:sz w:val="24"/>
          <w:szCs w:val="24"/>
        </w:rPr>
        <w:t xml:space="preserve"> </w:t>
      </w:r>
      <w:r w:rsidRPr="000D0E38">
        <w:rPr>
          <w:rFonts w:eastAsia="@Arial Unicode MS"/>
          <w:color w:val="000000"/>
          <w:sz w:val="24"/>
          <w:szCs w:val="24"/>
        </w:rPr>
        <w:t>существительных</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падежам.</w:t>
      </w:r>
      <w:r w:rsidR="00B54725">
        <w:rPr>
          <w:rFonts w:eastAsia="@Arial Unicode MS"/>
          <w:color w:val="000000"/>
          <w:sz w:val="24"/>
          <w:szCs w:val="24"/>
        </w:rPr>
        <w:t xml:space="preserve"> </w:t>
      </w:r>
      <w:r w:rsidRPr="000D0E38">
        <w:rPr>
          <w:rFonts w:eastAsia="@Arial Unicode MS"/>
          <w:color w:val="000000"/>
          <w:sz w:val="24"/>
          <w:szCs w:val="24"/>
        </w:rPr>
        <w:t>Определение</w:t>
      </w:r>
      <w:r w:rsidR="00B54725">
        <w:rPr>
          <w:rFonts w:eastAsia="@Arial Unicode MS"/>
          <w:color w:val="000000"/>
          <w:sz w:val="24"/>
          <w:szCs w:val="24"/>
        </w:rPr>
        <w:t xml:space="preserve"> </w:t>
      </w:r>
      <w:r w:rsidRPr="000D0E38">
        <w:rPr>
          <w:rFonts w:eastAsia="@Arial Unicode MS"/>
          <w:color w:val="000000"/>
          <w:sz w:val="24"/>
          <w:szCs w:val="24"/>
        </w:rPr>
        <w:t>падежа,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котором</w:t>
      </w:r>
      <w:r w:rsidR="00B54725">
        <w:rPr>
          <w:rFonts w:eastAsia="@Arial Unicode MS"/>
          <w:color w:val="000000"/>
          <w:sz w:val="24"/>
          <w:szCs w:val="24"/>
        </w:rPr>
        <w:t xml:space="preserve"> </w:t>
      </w:r>
      <w:r w:rsidRPr="000D0E38">
        <w:rPr>
          <w:rFonts w:eastAsia="@Arial Unicode MS"/>
          <w:color w:val="000000"/>
          <w:sz w:val="24"/>
          <w:szCs w:val="24"/>
        </w:rPr>
        <w:t>употреблено</w:t>
      </w:r>
      <w:r w:rsidR="00B54725">
        <w:rPr>
          <w:rFonts w:eastAsia="@Arial Unicode MS"/>
          <w:color w:val="000000"/>
          <w:sz w:val="24"/>
          <w:szCs w:val="24"/>
        </w:rPr>
        <w:t xml:space="preserve"> </w:t>
      </w:r>
      <w:r w:rsidRPr="000D0E38">
        <w:rPr>
          <w:rFonts w:eastAsia="@Arial Unicode MS"/>
          <w:color w:val="000000"/>
          <w:sz w:val="24"/>
          <w:szCs w:val="24"/>
        </w:rPr>
        <w:t>имя</w:t>
      </w:r>
      <w:r w:rsidR="00B54725">
        <w:rPr>
          <w:rFonts w:eastAsia="@Arial Unicode MS"/>
          <w:color w:val="000000"/>
          <w:sz w:val="24"/>
          <w:szCs w:val="24"/>
        </w:rPr>
        <w:t xml:space="preserve"> </w:t>
      </w:r>
      <w:r w:rsidRPr="000D0E38">
        <w:rPr>
          <w:rFonts w:eastAsia="@Arial Unicode MS"/>
          <w:color w:val="000000"/>
          <w:sz w:val="24"/>
          <w:szCs w:val="24"/>
        </w:rPr>
        <w:t>существительное.</w:t>
      </w:r>
      <w:r w:rsidR="00B54725">
        <w:rPr>
          <w:rFonts w:eastAsia="@Arial Unicode MS"/>
          <w:color w:val="000000"/>
          <w:sz w:val="24"/>
          <w:szCs w:val="24"/>
        </w:rPr>
        <w:t xml:space="preserve"> </w:t>
      </w:r>
      <w:r w:rsidRPr="000D0E38">
        <w:rPr>
          <w:rFonts w:eastAsia="@Arial Unicode MS"/>
          <w:i/>
          <w:iCs/>
          <w:color w:val="000000"/>
          <w:sz w:val="24"/>
          <w:szCs w:val="24"/>
        </w:rPr>
        <w:t>Различение</w:t>
      </w:r>
      <w:r w:rsidR="00B54725">
        <w:rPr>
          <w:rFonts w:eastAsia="@Arial Unicode MS"/>
          <w:i/>
          <w:iCs/>
          <w:color w:val="000000"/>
          <w:sz w:val="24"/>
          <w:szCs w:val="24"/>
        </w:rPr>
        <w:t xml:space="preserve"> </w:t>
      </w:r>
      <w:r w:rsidRPr="000D0E38">
        <w:rPr>
          <w:rFonts w:eastAsia="@Arial Unicode MS"/>
          <w:i/>
          <w:iCs/>
          <w:color w:val="000000"/>
          <w:sz w:val="24"/>
          <w:szCs w:val="24"/>
        </w:rPr>
        <w:t>падежных</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смысловых</w:t>
      </w:r>
      <w:r w:rsidR="00B54725">
        <w:rPr>
          <w:rFonts w:eastAsia="@Arial Unicode MS"/>
          <w:i/>
          <w:iCs/>
          <w:color w:val="000000"/>
          <w:sz w:val="24"/>
          <w:szCs w:val="24"/>
        </w:rPr>
        <w:t xml:space="preserve"> </w:t>
      </w:r>
      <w:r w:rsidRPr="000D0E38">
        <w:rPr>
          <w:rFonts w:eastAsia="@Arial Unicode MS"/>
          <w:i/>
          <w:iCs/>
          <w:color w:val="000000"/>
          <w:sz w:val="24"/>
          <w:szCs w:val="24"/>
        </w:rPr>
        <w:t>(синтаксических)</w:t>
      </w:r>
      <w:r w:rsidR="00B54725">
        <w:rPr>
          <w:rFonts w:eastAsia="@Arial Unicode MS"/>
          <w:i/>
          <w:iCs/>
          <w:color w:val="000000"/>
          <w:sz w:val="24"/>
          <w:szCs w:val="24"/>
        </w:rPr>
        <w:t xml:space="preserve"> </w:t>
      </w:r>
      <w:r w:rsidRPr="000D0E38">
        <w:rPr>
          <w:rFonts w:eastAsia="@Arial Unicode MS"/>
          <w:i/>
          <w:iCs/>
          <w:color w:val="000000"/>
          <w:sz w:val="24"/>
          <w:szCs w:val="24"/>
        </w:rPr>
        <w:t>вопросов.</w:t>
      </w:r>
      <w:r w:rsidR="00B54725">
        <w:rPr>
          <w:rFonts w:eastAsia="@Arial Unicode MS"/>
          <w:i/>
          <w:iCs/>
          <w:color w:val="000000"/>
          <w:sz w:val="24"/>
          <w:szCs w:val="24"/>
        </w:rPr>
        <w:t xml:space="preserve"> </w:t>
      </w:r>
      <w:r w:rsidRPr="000D0E38">
        <w:rPr>
          <w:rFonts w:eastAsia="@Arial Unicode MS"/>
          <w:color w:val="000000"/>
          <w:sz w:val="24"/>
          <w:szCs w:val="24"/>
        </w:rPr>
        <w:t>Определение</w:t>
      </w:r>
      <w:r w:rsidR="00B54725">
        <w:rPr>
          <w:rFonts w:eastAsia="@Arial Unicode MS"/>
          <w:color w:val="000000"/>
          <w:sz w:val="24"/>
          <w:szCs w:val="24"/>
        </w:rPr>
        <w:t xml:space="preserve"> </w:t>
      </w:r>
      <w:r w:rsidRPr="000D0E38">
        <w:rPr>
          <w:rFonts w:eastAsia="@Arial Unicode MS"/>
          <w:color w:val="000000"/>
          <w:sz w:val="24"/>
          <w:szCs w:val="24"/>
        </w:rPr>
        <w:t>принадлежности</w:t>
      </w:r>
      <w:r w:rsidR="00B54725">
        <w:rPr>
          <w:rFonts w:eastAsia="@Arial Unicode MS"/>
          <w:color w:val="000000"/>
          <w:sz w:val="24"/>
          <w:szCs w:val="24"/>
        </w:rPr>
        <w:t xml:space="preserve"> </w:t>
      </w:r>
      <w:r w:rsidRPr="000D0E38">
        <w:rPr>
          <w:rFonts w:eastAsia="@Arial Unicode MS"/>
          <w:color w:val="000000"/>
          <w:sz w:val="24"/>
          <w:szCs w:val="24"/>
        </w:rPr>
        <w:t>имён</w:t>
      </w:r>
      <w:r w:rsidR="00B54725">
        <w:rPr>
          <w:rFonts w:eastAsia="@Arial Unicode MS"/>
          <w:color w:val="000000"/>
          <w:sz w:val="24"/>
          <w:szCs w:val="24"/>
        </w:rPr>
        <w:t xml:space="preserve"> </w:t>
      </w:r>
      <w:r w:rsidRPr="000D0E38">
        <w:rPr>
          <w:rFonts w:eastAsia="@Arial Unicode MS"/>
          <w:color w:val="000000"/>
          <w:sz w:val="24"/>
          <w:szCs w:val="24"/>
        </w:rPr>
        <w:t>существительных</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1,</w:t>
      </w:r>
      <w:r w:rsidR="00B54725">
        <w:rPr>
          <w:rFonts w:eastAsia="@Arial Unicode MS"/>
          <w:color w:val="000000"/>
          <w:sz w:val="24"/>
          <w:szCs w:val="24"/>
        </w:rPr>
        <w:t xml:space="preserve"> </w:t>
      </w:r>
      <w:r w:rsidRPr="000D0E38">
        <w:rPr>
          <w:rFonts w:eastAsia="@Arial Unicode MS"/>
          <w:color w:val="000000"/>
          <w:sz w:val="24"/>
          <w:szCs w:val="24"/>
        </w:rPr>
        <w:t>2,</w:t>
      </w:r>
      <w:r w:rsidR="00B54725">
        <w:rPr>
          <w:rFonts w:eastAsia="@Arial Unicode MS"/>
          <w:color w:val="000000"/>
          <w:sz w:val="24"/>
          <w:szCs w:val="24"/>
        </w:rPr>
        <w:t xml:space="preserve"> </w:t>
      </w:r>
      <w:r w:rsidRPr="000D0E38">
        <w:rPr>
          <w:rFonts w:eastAsia="@Arial Unicode MS"/>
          <w:color w:val="000000"/>
          <w:sz w:val="24"/>
          <w:szCs w:val="24"/>
        </w:rPr>
        <w:t>3-му</w:t>
      </w:r>
      <w:r w:rsidR="00B54725">
        <w:rPr>
          <w:rFonts w:eastAsia="@Arial Unicode MS"/>
          <w:color w:val="000000"/>
          <w:sz w:val="24"/>
          <w:szCs w:val="24"/>
        </w:rPr>
        <w:t xml:space="preserve"> </w:t>
      </w:r>
      <w:r w:rsidRPr="000D0E38">
        <w:rPr>
          <w:rFonts w:eastAsia="@Arial Unicode MS"/>
          <w:color w:val="000000"/>
          <w:sz w:val="24"/>
          <w:szCs w:val="24"/>
        </w:rPr>
        <w:t>склонению.</w:t>
      </w:r>
      <w:r w:rsidR="00B54725">
        <w:rPr>
          <w:rFonts w:eastAsia="@Arial Unicode MS"/>
          <w:color w:val="000000"/>
          <w:sz w:val="24"/>
          <w:szCs w:val="24"/>
        </w:rPr>
        <w:t xml:space="preserve"> </w:t>
      </w:r>
      <w:r w:rsidRPr="000D0E38">
        <w:rPr>
          <w:rFonts w:eastAsia="@Arial Unicode MS"/>
          <w:i/>
          <w:iCs/>
          <w:color w:val="000000"/>
          <w:sz w:val="24"/>
          <w:szCs w:val="24"/>
        </w:rPr>
        <w:t>Морфологический</w:t>
      </w:r>
      <w:r w:rsidR="00B54725">
        <w:rPr>
          <w:rFonts w:eastAsia="@Arial Unicode MS"/>
          <w:i/>
          <w:iCs/>
          <w:color w:val="000000"/>
          <w:sz w:val="24"/>
          <w:szCs w:val="24"/>
        </w:rPr>
        <w:t xml:space="preserve"> </w:t>
      </w:r>
      <w:r w:rsidRPr="000D0E38">
        <w:rPr>
          <w:rFonts w:eastAsia="@Arial Unicode MS"/>
          <w:i/>
          <w:iCs/>
          <w:color w:val="000000"/>
          <w:sz w:val="24"/>
          <w:szCs w:val="24"/>
        </w:rPr>
        <w:t>разбор</w:t>
      </w:r>
      <w:r w:rsidR="00B54725">
        <w:rPr>
          <w:rFonts w:eastAsia="@Arial Unicode MS"/>
          <w:i/>
          <w:iCs/>
          <w:color w:val="000000"/>
          <w:sz w:val="24"/>
          <w:szCs w:val="24"/>
        </w:rPr>
        <w:t xml:space="preserve"> </w:t>
      </w:r>
      <w:r w:rsidRPr="000D0E38">
        <w:rPr>
          <w:rFonts w:eastAsia="@Arial Unicode MS"/>
          <w:i/>
          <w:iCs/>
          <w:color w:val="000000"/>
          <w:sz w:val="24"/>
          <w:szCs w:val="24"/>
        </w:rPr>
        <w:t>имён</w:t>
      </w:r>
      <w:r w:rsidR="00B54725">
        <w:rPr>
          <w:rFonts w:eastAsia="@Arial Unicode MS"/>
          <w:i/>
          <w:iCs/>
          <w:color w:val="000000"/>
          <w:sz w:val="24"/>
          <w:szCs w:val="24"/>
        </w:rPr>
        <w:t xml:space="preserve"> </w:t>
      </w:r>
      <w:r w:rsidRPr="000D0E38">
        <w:rPr>
          <w:rFonts w:eastAsia="@Arial Unicode MS"/>
          <w:i/>
          <w:iCs/>
          <w:color w:val="000000"/>
          <w:sz w:val="24"/>
          <w:szCs w:val="24"/>
        </w:rPr>
        <w:t>существительных</w:t>
      </w:r>
      <w:r w:rsidRPr="000D0E38">
        <w:rPr>
          <w:rFonts w:eastAsia="@Arial Unicode MS"/>
          <w:color w:val="000000"/>
          <w:sz w:val="24"/>
          <w:szCs w:val="24"/>
        </w:rPr>
        <w:t>.</w:t>
      </w:r>
    </w:p>
    <w:p w:rsidR="00CC4C18" w:rsidRPr="000D0E38" w:rsidRDefault="00CC4C18" w:rsidP="000D0E38">
      <w:pPr>
        <w:jc w:val="both"/>
        <w:rPr>
          <w:i/>
          <w:sz w:val="24"/>
          <w:szCs w:val="24"/>
          <w:u w:val="single"/>
        </w:rPr>
      </w:pPr>
      <w:r w:rsidRPr="000D0E38">
        <w:rPr>
          <w:rFonts w:eastAsia="@Arial Unicode MS"/>
          <w:color w:val="000000"/>
          <w:sz w:val="24"/>
          <w:szCs w:val="24"/>
        </w:rPr>
        <w:t>Имя</w:t>
      </w:r>
      <w:r w:rsidR="00B54725">
        <w:rPr>
          <w:rFonts w:eastAsia="@Arial Unicode MS"/>
          <w:color w:val="000000"/>
          <w:sz w:val="24"/>
          <w:szCs w:val="24"/>
        </w:rPr>
        <w:t xml:space="preserve"> </w:t>
      </w:r>
      <w:r w:rsidRPr="000D0E38">
        <w:rPr>
          <w:rFonts w:eastAsia="@Arial Unicode MS"/>
          <w:color w:val="000000"/>
          <w:sz w:val="24"/>
          <w:szCs w:val="24"/>
        </w:rPr>
        <w:t>прилагательное.</w:t>
      </w:r>
      <w:r w:rsidR="00B54725">
        <w:rPr>
          <w:rFonts w:eastAsia="@Arial Unicode MS"/>
          <w:color w:val="000000"/>
          <w:sz w:val="24"/>
          <w:szCs w:val="24"/>
        </w:rPr>
        <w:t xml:space="preserve"> </w:t>
      </w:r>
      <w:r w:rsidRPr="000D0E38">
        <w:rPr>
          <w:rFonts w:eastAsia="@Arial Unicode MS"/>
          <w:color w:val="000000"/>
          <w:sz w:val="24"/>
          <w:szCs w:val="24"/>
        </w:rPr>
        <w:t>Значение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употребление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Изменение</w:t>
      </w:r>
      <w:r w:rsidR="00B54725">
        <w:rPr>
          <w:rFonts w:eastAsia="@Arial Unicode MS"/>
          <w:color w:val="000000"/>
          <w:sz w:val="24"/>
          <w:szCs w:val="24"/>
        </w:rPr>
        <w:t xml:space="preserve"> </w:t>
      </w:r>
      <w:r w:rsidRPr="000D0E38">
        <w:rPr>
          <w:rFonts w:eastAsia="@Arial Unicode MS"/>
          <w:color w:val="000000"/>
          <w:sz w:val="24"/>
          <w:szCs w:val="24"/>
        </w:rPr>
        <w:t>прилагательных</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родам,</w:t>
      </w:r>
      <w:r w:rsidR="00B54725">
        <w:rPr>
          <w:rFonts w:eastAsia="@Arial Unicode MS"/>
          <w:color w:val="000000"/>
          <w:sz w:val="24"/>
          <w:szCs w:val="24"/>
        </w:rPr>
        <w:t xml:space="preserve"> </w:t>
      </w:r>
      <w:r w:rsidRPr="000D0E38">
        <w:rPr>
          <w:rFonts w:eastAsia="@Arial Unicode MS"/>
          <w:color w:val="000000"/>
          <w:sz w:val="24"/>
          <w:szCs w:val="24"/>
        </w:rPr>
        <w:t>числам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падежам,</w:t>
      </w:r>
      <w:r w:rsidR="00B54725">
        <w:rPr>
          <w:rFonts w:eastAsia="@Arial Unicode MS"/>
          <w:color w:val="000000"/>
          <w:sz w:val="24"/>
          <w:szCs w:val="24"/>
        </w:rPr>
        <w:t xml:space="preserve"> </w:t>
      </w:r>
      <w:r w:rsidRPr="000D0E38">
        <w:rPr>
          <w:rFonts w:eastAsia="@Arial Unicode MS"/>
          <w:color w:val="000000"/>
          <w:sz w:val="24"/>
          <w:szCs w:val="24"/>
        </w:rPr>
        <w:t>кроме</w:t>
      </w:r>
      <w:r w:rsidR="00B54725">
        <w:rPr>
          <w:rFonts w:eastAsia="@Arial Unicode MS"/>
          <w:color w:val="000000"/>
          <w:sz w:val="24"/>
          <w:szCs w:val="24"/>
        </w:rPr>
        <w:t xml:space="preserve"> </w:t>
      </w:r>
      <w:r w:rsidRPr="000D0E38">
        <w:rPr>
          <w:rFonts w:eastAsia="@Arial Unicode MS"/>
          <w:color w:val="000000"/>
          <w:sz w:val="24"/>
          <w:szCs w:val="24"/>
        </w:rPr>
        <w:t>прилагательных</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proofErr w:type="gramStart"/>
      <w:r w:rsidRPr="000D0E38">
        <w:rPr>
          <w:rFonts w:eastAsia="@Arial Unicode MS"/>
          <w:color w:val="000000"/>
          <w:sz w:val="24"/>
          <w:szCs w:val="24"/>
        </w:rPr>
        <w:noBreakHyphen/>
      </w:r>
      <w:proofErr w:type="spellStart"/>
      <w:r w:rsidRPr="000D0E38">
        <w:rPr>
          <w:rFonts w:eastAsia="@Arial Unicode MS"/>
          <w:b/>
          <w:bCs/>
          <w:i/>
          <w:iCs/>
          <w:color w:val="000000"/>
          <w:sz w:val="24"/>
          <w:szCs w:val="24"/>
        </w:rPr>
        <w:t>и</w:t>
      </w:r>
      <w:proofErr w:type="gramEnd"/>
      <w:r w:rsidRPr="000D0E38">
        <w:rPr>
          <w:rFonts w:eastAsia="@Arial Unicode MS"/>
          <w:b/>
          <w:bCs/>
          <w:i/>
          <w:iCs/>
          <w:color w:val="000000"/>
          <w:sz w:val="24"/>
          <w:szCs w:val="24"/>
        </w:rPr>
        <w:t>й</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b/>
          <w:bCs/>
          <w:color w:val="000000"/>
          <w:sz w:val="24"/>
          <w:szCs w:val="24"/>
        </w:rPr>
        <w:noBreakHyphen/>
      </w:r>
      <w:proofErr w:type="spellStart"/>
      <w:r w:rsidRPr="000D0E38">
        <w:rPr>
          <w:rFonts w:eastAsia="@Arial Unicode MS"/>
          <w:b/>
          <w:bCs/>
          <w:i/>
          <w:iCs/>
          <w:color w:val="000000"/>
          <w:sz w:val="24"/>
          <w:szCs w:val="24"/>
        </w:rPr>
        <w:t>ья</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b/>
          <w:bCs/>
          <w:color w:val="000000"/>
          <w:sz w:val="24"/>
          <w:szCs w:val="24"/>
        </w:rPr>
        <w:noBreakHyphen/>
      </w:r>
      <w:proofErr w:type="spellStart"/>
      <w:r w:rsidRPr="000D0E38">
        <w:rPr>
          <w:rFonts w:eastAsia="@Arial Unicode MS"/>
          <w:b/>
          <w:bCs/>
          <w:i/>
          <w:iCs/>
          <w:color w:val="000000"/>
          <w:sz w:val="24"/>
          <w:szCs w:val="24"/>
        </w:rPr>
        <w:t>ов</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b/>
          <w:bCs/>
          <w:color w:val="000000"/>
          <w:sz w:val="24"/>
          <w:szCs w:val="24"/>
        </w:rPr>
        <w:noBreakHyphen/>
      </w:r>
      <w:r w:rsidRPr="000D0E38">
        <w:rPr>
          <w:rFonts w:eastAsia="@Arial Unicode MS"/>
          <w:b/>
          <w:bCs/>
          <w:i/>
          <w:iCs/>
          <w:color w:val="000000"/>
          <w:sz w:val="24"/>
          <w:szCs w:val="24"/>
        </w:rPr>
        <w:t>ин</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О</w:t>
      </w:r>
      <w:r w:rsidRPr="000D0E38">
        <w:rPr>
          <w:i/>
          <w:sz w:val="24"/>
          <w:szCs w:val="24"/>
        </w:rPr>
        <w:t>бразование</w:t>
      </w:r>
      <w:r w:rsidR="00B54725">
        <w:rPr>
          <w:i/>
          <w:sz w:val="24"/>
          <w:szCs w:val="24"/>
        </w:rPr>
        <w:t xml:space="preserve"> </w:t>
      </w:r>
      <w:r w:rsidRPr="000D0E38">
        <w:rPr>
          <w:i/>
          <w:sz w:val="24"/>
          <w:szCs w:val="24"/>
        </w:rPr>
        <w:t>прилагательных</w:t>
      </w:r>
      <w:r w:rsidR="00B54725">
        <w:rPr>
          <w:i/>
          <w:sz w:val="24"/>
          <w:szCs w:val="24"/>
        </w:rPr>
        <w:t xml:space="preserve"> </w:t>
      </w:r>
      <w:r w:rsidRPr="000D0E38">
        <w:rPr>
          <w:i/>
          <w:sz w:val="24"/>
          <w:szCs w:val="24"/>
        </w:rPr>
        <w:t>с</w:t>
      </w:r>
      <w:r w:rsidR="00B54725">
        <w:rPr>
          <w:i/>
          <w:sz w:val="24"/>
          <w:szCs w:val="24"/>
        </w:rPr>
        <w:t xml:space="preserve"> </w:t>
      </w:r>
      <w:r w:rsidRPr="000D0E38">
        <w:rPr>
          <w:i/>
          <w:sz w:val="24"/>
          <w:szCs w:val="24"/>
        </w:rPr>
        <w:t>помощью</w:t>
      </w:r>
      <w:r w:rsidR="00B54725">
        <w:rPr>
          <w:i/>
          <w:sz w:val="24"/>
          <w:szCs w:val="24"/>
        </w:rPr>
        <w:t xml:space="preserve"> </w:t>
      </w:r>
      <w:r w:rsidRPr="000D0E38">
        <w:rPr>
          <w:i/>
          <w:sz w:val="24"/>
          <w:szCs w:val="24"/>
        </w:rPr>
        <w:t>суффиксов</w:t>
      </w:r>
      <w:r w:rsidR="00B54725">
        <w:rPr>
          <w:i/>
          <w:sz w:val="24"/>
          <w:szCs w:val="24"/>
        </w:rPr>
        <w:t xml:space="preserve"> </w:t>
      </w:r>
      <w:proofErr w:type="spellStart"/>
      <w:r w:rsidRPr="000D0E38">
        <w:rPr>
          <w:i/>
          <w:sz w:val="24"/>
          <w:szCs w:val="24"/>
          <w:u w:val="single"/>
        </w:rPr>
        <w:t>ск</w:t>
      </w:r>
      <w:proofErr w:type="spellEnd"/>
      <w:r w:rsidRPr="000D0E38">
        <w:rPr>
          <w:i/>
          <w:sz w:val="24"/>
          <w:szCs w:val="24"/>
          <w:u w:val="single"/>
        </w:rPr>
        <w:t>,</w:t>
      </w:r>
      <w:r w:rsidR="00B54725">
        <w:rPr>
          <w:i/>
          <w:sz w:val="24"/>
          <w:szCs w:val="24"/>
          <w:u w:val="single"/>
        </w:rPr>
        <w:t xml:space="preserve"> </w:t>
      </w:r>
      <w:r w:rsidRPr="000D0E38">
        <w:rPr>
          <w:i/>
          <w:sz w:val="24"/>
          <w:szCs w:val="24"/>
          <w:u w:val="single"/>
        </w:rPr>
        <w:t>н,</w:t>
      </w:r>
      <w:r w:rsidR="00B54725">
        <w:rPr>
          <w:i/>
          <w:sz w:val="24"/>
          <w:szCs w:val="24"/>
          <w:u w:val="single"/>
        </w:rPr>
        <w:t xml:space="preserve"> </w:t>
      </w:r>
      <w:proofErr w:type="spellStart"/>
      <w:proofErr w:type="gramStart"/>
      <w:r w:rsidRPr="000D0E38">
        <w:rPr>
          <w:i/>
          <w:sz w:val="24"/>
          <w:szCs w:val="24"/>
          <w:u w:val="single"/>
        </w:rPr>
        <w:t>ист</w:t>
      </w:r>
      <w:proofErr w:type="spellEnd"/>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i/>
          <w:iCs/>
          <w:color w:val="000000"/>
          <w:sz w:val="24"/>
          <w:szCs w:val="24"/>
        </w:rPr>
        <w:t>Морфологический</w:t>
      </w:r>
      <w:r w:rsidR="00B54725">
        <w:rPr>
          <w:rFonts w:eastAsia="@Arial Unicode MS"/>
          <w:i/>
          <w:iCs/>
          <w:color w:val="000000"/>
          <w:sz w:val="24"/>
          <w:szCs w:val="24"/>
        </w:rPr>
        <w:t xml:space="preserve"> </w:t>
      </w:r>
      <w:r w:rsidRPr="000D0E38">
        <w:rPr>
          <w:rFonts w:eastAsia="@Arial Unicode MS"/>
          <w:i/>
          <w:iCs/>
          <w:color w:val="000000"/>
          <w:sz w:val="24"/>
          <w:szCs w:val="24"/>
        </w:rPr>
        <w:t>разбор</w:t>
      </w:r>
      <w:r w:rsidR="00B54725">
        <w:rPr>
          <w:rFonts w:eastAsia="@Arial Unicode MS"/>
          <w:i/>
          <w:iCs/>
          <w:color w:val="000000"/>
          <w:sz w:val="24"/>
          <w:szCs w:val="24"/>
        </w:rPr>
        <w:t xml:space="preserve"> </w:t>
      </w:r>
      <w:r w:rsidRPr="000D0E38">
        <w:rPr>
          <w:rFonts w:eastAsia="@Arial Unicode MS"/>
          <w:i/>
          <w:iCs/>
          <w:color w:val="000000"/>
          <w:sz w:val="24"/>
          <w:szCs w:val="24"/>
        </w:rPr>
        <w:t>имён</w:t>
      </w:r>
      <w:r w:rsidR="00B54725">
        <w:rPr>
          <w:rFonts w:eastAsia="@Arial Unicode MS"/>
          <w:i/>
          <w:iCs/>
          <w:color w:val="000000"/>
          <w:sz w:val="24"/>
          <w:szCs w:val="24"/>
        </w:rPr>
        <w:t xml:space="preserve"> </w:t>
      </w:r>
      <w:r w:rsidRPr="000D0E38">
        <w:rPr>
          <w:rFonts w:eastAsia="@Arial Unicode MS"/>
          <w:i/>
          <w:iCs/>
          <w:color w:val="000000"/>
          <w:sz w:val="24"/>
          <w:szCs w:val="24"/>
        </w:rPr>
        <w:t>прилагательных.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Местоимение.</w:t>
      </w:r>
      <w:r w:rsidR="00B54725">
        <w:rPr>
          <w:rFonts w:eastAsia="@Arial Unicode MS"/>
          <w:color w:val="000000"/>
          <w:sz w:val="24"/>
          <w:szCs w:val="24"/>
        </w:rPr>
        <w:t xml:space="preserve"> </w:t>
      </w:r>
      <w:r w:rsidRPr="000D0E38">
        <w:rPr>
          <w:rFonts w:eastAsia="@Arial Unicode MS"/>
          <w:color w:val="000000"/>
          <w:sz w:val="24"/>
          <w:szCs w:val="24"/>
        </w:rPr>
        <w:t>Общее</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местоимении.</w:t>
      </w:r>
      <w:r w:rsidR="00B54725">
        <w:rPr>
          <w:rFonts w:eastAsia="@Arial Unicode MS"/>
          <w:color w:val="000000"/>
          <w:sz w:val="24"/>
          <w:szCs w:val="24"/>
        </w:rPr>
        <w:t xml:space="preserve"> </w:t>
      </w:r>
      <w:r w:rsidRPr="000D0E38">
        <w:rPr>
          <w:rFonts w:eastAsia="@Arial Unicode MS"/>
          <w:i/>
          <w:iCs/>
          <w:color w:val="000000"/>
          <w:sz w:val="24"/>
          <w:szCs w:val="24"/>
        </w:rPr>
        <w:t>Личные</w:t>
      </w:r>
      <w:r w:rsidR="00B54725">
        <w:rPr>
          <w:rFonts w:eastAsia="@Arial Unicode MS"/>
          <w:i/>
          <w:iCs/>
          <w:color w:val="000000"/>
          <w:sz w:val="24"/>
          <w:szCs w:val="24"/>
        </w:rPr>
        <w:t xml:space="preserve"> </w:t>
      </w:r>
      <w:r w:rsidRPr="000D0E38">
        <w:rPr>
          <w:rFonts w:eastAsia="@Arial Unicode MS"/>
          <w:i/>
          <w:iCs/>
          <w:color w:val="000000"/>
          <w:sz w:val="24"/>
          <w:szCs w:val="24"/>
        </w:rPr>
        <w:t>местоимения,</w:t>
      </w:r>
      <w:r w:rsidR="00B54725">
        <w:rPr>
          <w:rFonts w:eastAsia="@Arial Unicode MS"/>
          <w:i/>
          <w:iCs/>
          <w:color w:val="000000"/>
          <w:sz w:val="24"/>
          <w:szCs w:val="24"/>
        </w:rPr>
        <w:t xml:space="preserve"> </w:t>
      </w:r>
      <w:r w:rsidRPr="000D0E38">
        <w:rPr>
          <w:rFonts w:eastAsia="@Arial Unicode MS"/>
          <w:i/>
          <w:iCs/>
          <w:color w:val="000000"/>
          <w:sz w:val="24"/>
          <w:szCs w:val="24"/>
        </w:rPr>
        <w:t>значение</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употребление</w:t>
      </w:r>
      <w:r w:rsidR="00B54725">
        <w:rPr>
          <w:rFonts w:eastAsia="@Arial Unicode MS"/>
          <w:i/>
          <w:iCs/>
          <w:color w:val="000000"/>
          <w:sz w:val="24"/>
          <w:szCs w:val="24"/>
        </w:rPr>
        <w:t xml:space="preserve"> </w:t>
      </w:r>
      <w:r w:rsidRPr="000D0E38">
        <w:rPr>
          <w:rFonts w:eastAsia="@Arial Unicode MS"/>
          <w:i/>
          <w:iCs/>
          <w:color w:val="000000"/>
          <w:sz w:val="24"/>
          <w:szCs w:val="24"/>
        </w:rPr>
        <w:t>в</w:t>
      </w:r>
      <w:r w:rsidR="00B54725">
        <w:rPr>
          <w:rFonts w:eastAsia="@Arial Unicode MS"/>
          <w:i/>
          <w:iCs/>
          <w:color w:val="000000"/>
          <w:sz w:val="24"/>
          <w:szCs w:val="24"/>
        </w:rPr>
        <w:t xml:space="preserve"> </w:t>
      </w:r>
      <w:r w:rsidRPr="000D0E38">
        <w:rPr>
          <w:rFonts w:eastAsia="@Arial Unicode MS"/>
          <w:i/>
          <w:iCs/>
          <w:color w:val="000000"/>
          <w:sz w:val="24"/>
          <w:szCs w:val="24"/>
        </w:rPr>
        <w:t>речи.</w:t>
      </w:r>
      <w:r w:rsidR="00B54725">
        <w:rPr>
          <w:rFonts w:eastAsia="@Arial Unicode MS"/>
          <w:i/>
          <w:iCs/>
          <w:color w:val="000000"/>
          <w:sz w:val="24"/>
          <w:szCs w:val="24"/>
        </w:rPr>
        <w:t xml:space="preserve"> </w:t>
      </w:r>
      <w:r w:rsidRPr="000D0E38">
        <w:rPr>
          <w:rFonts w:eastAsia="@Arial Unicode MS"/>
          <w:i/>
          <w:iCs/>
          <w:color w:val="000000"/>
          <w:sz w:val="24"/>
          <w:szCs w:val="24"/>
        </w:rPr>
        <w:t>Личные</w:t>
      </w:r>
      <w:r w:rsidR="00B54725">
        <w:rPr>
          <w:rFonts w:eastAsia="@Arial Unicode MS"/>
          <w:i/>
          <w:iCs/>
          <w:color w:val="000000"/>
          <w:sz w:val="24"/>
          <w:szCs w:val="24"/>
        </w:rPr>
        <w:t xml:space="preserve"> </w:t>
      </w:r>
      <w:r w:rsidRPr="000D0E38">
        <w:rPr>
          <w:rFonts w:eastAsia="@Arial Unicode MS"/>
          <w:i/>
          <w:iCs/>
          <w:color w:val="000000"/>
          <w:sz w:val="24"/>
          <w:szCs w:val="24"/>
        </w:rPr>
        <w:t>местоимения</w:t>
      </w:r>
      <w:r w:rsidR="00B54725">
        <w:rPr>
          <w:rFonts w:eastAsia="@Arial Unicode MS"/>
          <w:i/>
          <w:iCs/>
          <w:color w:val="000000"/>
          <w:sz w:val="24"/>
          <w:szCs w:val="24"/>
        </w:rPr>
        <w:t xml:space="preserve"> </w:t>
      </w:r>
      <w:r w:rsidRPr="000D0E38">
        <w:rPr>
          <w:rFonts w:eastAsia="@Arial Unicode MS"/>
          <w:i/>
          <w:iCs/>
          <w:color w:val="000000"/>
          <w:sz w:val="24"/>
          <w:szCs w:val="24"/>
        </w:rPr>
        <w:t>1</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i/>
          <w:iCs/>
          <w:color w:val="000000"/>
          <w:sz w:val="24"/>
          <w:szCs w:val="24"/>
        </w:rPr>
        <w:t>2</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i/>
          <w:iCs/>
          <w:color w:val="000000"/>
          <w:sz w:val="24"/>
          <w:szCs w:val="24"/>
        </w:rPr>
        <w:t>3</w:t>
      </w:r>
      <w:r w:rsidRPr="000D0E38">
        <w:rPr>
          <w:rFonts w:eastAsia="@Arial Unicode MS"/>
          <w:i/>
          <w:iCs/>
          <w:color w:val="000000"/>
          <w:sz w:val="24"/>
          <w:szCs w:val="24"/>
        </w:rPr>
        <w:noBreakHyphen/>
        <w:t>го</w:t>
      </w:r>
      <w:r w:rsidR="00B54725">
        <w:rPr>
          <w:rFonts w:eastAsia="@Arial Unicode MS"/>
          <w:i/>
          <w:iCs/>
          <w:color w:val="000000"/>
          <w:sz w:val="24"/>
          <w:szCs w:val="24"/>
        </w:rPr>
        <w:t xml:space="preserve"> </w:t>
      </w:r>
      <w:r w:rsidRPr="000D0E38">
        <w:rPr>
          <w:rFonts w:eastAsia="@Arial Unicode MS"/>
          <w:i/>
          <w:iCs/>
          <w:color w:val="000000"/>
          <w:sz w:val="24"/>
          <w:szCs w:val="24"/>
        </w:rPr>
        <w:t>лица</w:t>
      </w:r>
      <w:r w:rsidR="00B54725">
        <w:rPr>
          <w:rFonts w:eastAsia="@Arial Unicode MS"/>
          <w:i/>
          <w:iCs/>
          <w:color w:val="000000"/>
          <w:sz w:val="24"/>
          <w:szCs w:val="24"/>
        </w:rPr>
        <w:t xml:space="preserve"> </w:t>
      </w:r>
      <w:r w:rsidRPr="000D0E38">
        <w:rPr>
          <w:rFonts w:eastAsia="@Arial Unicode MS"/>
          <w:i/>
          <w:iCs/>
          <w:color w:val="000000"/>
          <w:sz w:val="24"/>
          <w:szCs w:val="24"/>
        </w:rPr>
        <w:t>единственного</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множественного</w:t>
      </w:r>
      <w:r w:rsidR="00B54725">
        <w:rPr>
          <w:rFonts w:eastAsia="@Arial Unicode MS"/>
          <w:i/>
          <w:iCs/>
          <w:color w:val="000000"/>
          <w:sz w:val="24"/>
          <w:szCs w:val="24"/>
        </w:rPr>
        <w:t xml:space="preserve"> </w:t>
      </w:r>
      <w:r w:rsidRPr="000D0E38">
        <w:rPr>
          <w:rFonts w:eastAsia="@Arial Unicode MS"/>
          <w:i/>
          <w:iCs/>
          <w:color w:val="000000"/>
          <w:sz w:val="24"/>
          <w:szCs w:val="24"/>
        </w:rPr>
        <w:t>числа.</w:t>
      </w:r>
      <w:r w:rsidR="00B54725">
        <w:rPr>
          <w:rFonts w:eastAsia="@Arial Unicode MS"/>
          <w:i/>
          <w:iCs/>
          <w:color w:val="000000"/>
          <w:sz w:val="24"/>
          <w:szCs w:val="24"/>
        </w:rPr>
        <w:t xml:space="preserve"> </w:t>
      </w:r>
      <w:r w:rsidRPr="000D0E38">
        <w:rPr>
          <w:rFonts w:eastAsia="@Arial Unicode MS"/>
          <w:i/>
          <w:iCs/>
          <w:color w:val="000000"/>
          <w:sz w:val="24"/>
          <w:szCs w:val="24"/>
        </w:rPr>
        <w:t>Склонение</w:t>
      </w:r>
      <w:r w:rsidR="00B54725">
        <w:rPr>
          <w:rFonts w:eastAsia="@Arial Unicode MS"/>
          <w:i/>
          <w:iCs/>
          <w:color w:val="000000"/>
          <w:sz w:val="24"/>
          <w:szCs w:val="24"/>
        </w:rPr>
        <w:t xml:space="preserve"> </w:t>
      </w:r>
      <w:r w:rsidRPr="000D0E38">
        <w:rPr>
          <w:rFonts w:eastAsia="@Arial Unicode MS"/>
          <w:i/>
          <w:iCs/>
          <w:color w:val="000000"/>
          <w:sz w:val="24"/>
          <w:szCs w:val="24"/>
        </w:rPr>
        <w:t>личных</w:t>
      </w:r>
      <w:r w:rsidR="00B54725">
        <w:rPr>
          <w:rFonts w:eastAsia="@Arial Unicode MS"/>
          <w:i/>
          <w:iCs/>
          <w:color w:val="000000"/>
          <w:sz w:val="24"/>
          <w:szCs w:val="24"/>
        </w:rPr>
        <w:t xml:space="preserve"> </w:t>
      </w:r>
      <w:r w:rsidRPr="000D0E38">
        <w:rPr>
          <w:rFonts w:eastAsia="@Arial Unicode MS"/>
          <w:i/>
          <w:iCs/>
          <w:color w:val="000000"/>
          <w:sz w:val="24"/>
          <w:szCs w:val="24"/>
        </w:rPr>
        <w:t>местоимений</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color w:val="000000"/>
          <w:sz w:val="24"/>
          <w:szCs w:val="24"/>
        </w:rPr>
        <w:t>Глагол.</w:t>
      </w:r>
      <w:r w:rsidR="00B54725">
        <w:rPr>
          <w:rFonts w:eastAsia="@Arial Unicode MS"/>
          <w:color w:val="000000"/>
          <w:sz w:val="24"/>
          <w:szCs w:val="24"/>
        </w:rPr>
        <w:t xml:space="preserve"> </w:t>
      </w:r>
      <w:r w:rsidRPr="000D0E38">
        <w:rPr>
          <w:rFonts w:eastAsia="@Arial Unicode MS"/>
          <w:color w:val="000000"/>
          <w:sz w:val="24"/>
          <w:szCs w:val="24"/>
        </w:rPr>
        <w:t>Значение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употребление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Неопределённая</w:t>
      </w:r>
      <w:r w:rsidR="00B54725">
        <w:rPr>
          <w:rFonts w:eastAsia="@Arial Unicode MS"/>
          <w:color w:val="000000"/>
          <w:sz w:val="24"/>
          <w:szCs w:val="24"/>
        </w:rPr>
        <w:t xml:space="preserve"> </w:t>
      </w:r>
      <w:r w:rsidRPr="000D0E38">
        <w:rPr>
          <w:rFonts w:eastAsia="@Arial Unicode MS"/>
          <w:color w:val="000000"/>
          <w:sz w:val="24"/>
          <w:szCs w:val="24"/>
        </w:rPr>
        <w:t>форма</w:t>
      </w:r>
      <w:r w:rsidR="00B54725">
        <w:rPr>
          <w:rFonts w:eastAsia="@Arial Unicode MS"/>
          <w:color w:val="000000"/>
          <w:sz w:val="24"/>
          <w:szCs w:val="24"/>
        </w:rPr>
        <w:t xml:space="preserve"> </w:t>
      </w:r>
      <w:r w:rsidRPr="000D0E38">
        <w:rPr>
          <w:rFonts w:eastAsia="@Arial Unicode MS"/>
          <w:color w:val="000000"/>
          <w:sz w:val="24"/>
          <w:szCs w:val="24"/>
        </w:rPr>
        <w:t>глагола.</w:t>
      </w:r>
      <w:r w:rsidR="00B54725">
        <w:rPr>
          <w:rFonts w:eastAsia="@Arial Unicode MS"/>
          <w:color w:val="000000"/>
          <w:sz w:val="24"/>
          <w:szCs w:val="24"/>
        </w:rPr>
        <w:t xml:space="preserve"> </w:t>
      </w:r>
      <w:r w:rsidRPr="000D0E38">
        <w:rPr>
          <w:rFonts w:eastAsia="@Arial Unicode MS"/>
          <w:color w:val="000000"/>
          <w:sz w:val="24"/>
          <w:szCs w:val="24"/>
        </w:rPr>
        <w:t>Различение</w:t>
      </w:r>
      <w:r w:rsidR="00B54725">
        <w:rPr>
          <w:rFonts w:eastAsia="@Arial Unicode MS"/>
          <w:color w:val="000000"/>
          <w:sz w:val="24"/>
          <w:szCs w:val="24"/>
        </w:rPr>
        <w:t xml:space="preserve"> </w:t>
      </w:r>
      <w:r w:rsidRPr="000D0E38">
        <w:rPr>
          <w:rFonts w:eastAsia="@Arial Unicode MS"/>
          <w:color w:val="000000"/>
          <w:sz w:val="24"/>
          <w:szCs w:val="24"/>
        </w:rPr>
        <w:t>глаголов,</w:t>
      </w:r>
      <w:r w:rsidR="00B54725">
        <w:rPr>
          <w:rFonts w:eastAsia="@Arial Unicode MS"/>
          <w:color w:val="000000"/>
          <w:sz w:val="24"/>
          <w:szCs w:val="24"/>
        </w:rPr>
        <w:t xml:space="preserve"> </w:t>
      </w:r>
      <w:r w:rsidRPr="000D0E38">
        <w:rPr>
          <w:rFonts w:eastAsia="@Arial Unicode MS"/>
          <w:color w:val="000000"/>
          <w:sz w:val="24"/>
          <w:szCs w:val="24"/>
        </w:rPr>
        <w:t>отвечающих</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вопросы</w:t>
      </w:r>
      <w:r w:rsidR="00B54725">
        <w:rPr>
          <w:rFonts w:eastAsia="@Arial Unicode MS"/>
          <w:color w:val="000000"/>
          <w:sz w:val="24"/>
          <w:szCs w:val="24"/>
        </w:rPr>
        <w:t xml:space="preserve"> </w:t>
      </w:r>
      <w:r w:rsidRPr="000D0E38">
        <w:rPr>
          <w:rFonts w:eastAsia="@Arial Unicode MS"/>
          <w:color w:val="000000"/>
          <w:sz w:val="24"/>
          <w:szCs w:val="24"/>
        </w:rPr>
        <w:t>«что</w:t>
      </w:r>
      <w:r w:rsidR="00B54725">
        <w:rPr>
          <w:rFonts w:eastAsia="@Arial Unicode MS"/>
          <w:color w:val="000000"/>
          <w:sz w:val="24"/>
          <w:szCs w:val="24"/>
        </w:rPr>
        <w:t xml:space="preserve"> </w:t>
      </w:r>
      <w:r w:rsidRPr="000D0E38">
        <w:rPr>
          <w:rFonts w:eastAsia="@Arial Unicode MS"/>
          <w:color w:val="000000"/>
          <w:sz w:val="24"/>
          <w:szCs w:val="24"/>
        </w:rPr>
        <w:t>сделать?»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«что</w:t>
      </w:r>
      <w:r w:rsidR="00B54725">
        <w:rPr>
          <w:rFonts w:eastAsia="@Arial Unicode MS"/>
          <w:color w:val="000000"/>
          <w:sz w:val="24"/>
          <w:szCs w:val="24"/>
        </w:rPr>
        <w:t xml:space="preserve"> </w:t>
      </w:r>
      <w:r w:rsidRPr="000D0E38">
        <w:rPr>
          <w:rFonts w:eastAsia="@Arial Unicode MS"/>
          <w:color w:val="000000"/>
          <w:sz w:val="24"/>
          <w:szCs w:val="24"/>
        </w:rPr>
        <w:t>делать?».</w:t>
      </w:r>
      <w:r w:rsidR="00B54725">
        <w:rPr>
          <w:rFonts w:eastAsia="@Arial Unicode MS"/>
          <w:color w:val="000000"/>
          <w:sz w:val="24"/>
          <w:szCs w:val="24"/>
        </w:rPr>
        <w:t xml:space="preserve"> </w:t>
      </w:r>
      <w:r w:rsidRPr="000D0E38">
        <w:rPr>
          <w:rFonts w:eastAsia="@Arial Unicode MS"/>
          <w:color w:val="000000"/>
          <w:sz w:val="24"/>
          <w:szCs w:val="24"/>
        </w:rPr>
        <w:t>Изменение</w:t>
      </w:r>
      <w:r w:rsidR="00B54725">
        <w:rPr>
          <w:rFonts w:eastAsia="@Arial Unicode MS"/>
          <w:color w:val="000000"/>
          <w:sz w:val="24"/>
          <w:szCs w:val="24"/>
        </w:rPr>
        <w:t xml:space="preserve"> </w:t>
      </w:r>
      <w:r w:rsidRPr="000D0E38">
        <w:rPr>
          <w:rFonts w:eastAsia="@Arial Unicode MS"/>
          <w:color w:val="000000"/>
          <w:sz w:val="24"/>
          <w:szCs w:val="24"/>
        </w:rPr>
        <w:t>глаголов</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временам.</w:t>
      </w:r>
      <w:r w:rsidR="00B54725">
        <w:rPr>
          <w:rFonts w:eastAsia="@Arial Unicode MS"/>
          <w:color w:val="000000"/>
          <w:sz w:val="24"/>
          <w:szCs w:val="24"/>
        </w:rPr>
        <w:t xml:space="preserve"> </w:t>
      </w:r>
      <w:r w:rsidRPr="000D0E38">
        <w:rPr>
          <w:rFonts w:eastAsia="@Arial Unicode MS"/>
          <w:i/>
          <w:color w:val="000000"/>
          <w:sz w:val="24"/>
          <w:szCs w:val="24"/>
        </w:rPr>
        <w:t>Образование</w:t>
      </w:r>
      <w:r w:rsidR="00B54725">
        <w:rPr>
          <w:rFonts w:eastAsia="@Arial Unicode MS"/>
          <w:i/>
          <w:color w:val="000000"/>
          <w:sz w:val="24"/>
          <w:szCs w:val="24"/>
        </w:rPr>
        <w:t xml:space="preserve"> </w:t>
      </w:r>
      <w:r w:rsidRPr="000D0E38">
        <w:rPr>
          <w:rFonts w:eastAsia="@Arial Unicode MS"/>
          <w:i/>
          <w:color w:val="000000"/>
          <w:sz w:val="24"/>
          <w:szCs w:val="24"/>
        </w:rPr>
        <w:t>простого</w:t>
      </w:r>
      <w:r w:rsidR="00B54725">
        <w:rPr>
          <w:rFonts w:eastAsia="@Arial Unicode MS"/>
          <w:i/>
          <w:color w:val="000000"/>
          <w:sz w:val="24"/>
          <w:szCs w:val="24"/>
        </w:rPr>
        <w:t xml:space="preserve"> </w:t>
      </w:r>
      <w:r w:rsidRPr="000D0E38">
        <w:rPr>
          <w:rFonts w:eastAsia="@Arial Unicode MS"/>
          <w:i/>
          <w:color w:val="000000"/>
          <w:sz w:val="24"/>
          <w:szCs w:val="24"/>
        </w:rPr>
        <w:t>и</w:t>
      </w:r>
      <w:r w:rsidR="00B54725">
        <w:rPr>
          <w:rFonts w:eastAsia="@Arial Unicode MS"/>
          <w:i/>
          <w:color w:val="000000"/>
          <w:sz w:val="24"/>
          <w:szCs w:val="24"/>
        </w:rPr>
        <w:t xml:space="preserve"> </w:t>
      </w:r>
      <w:r w:rsidRPr="000D0E38">
        <w:rPr>
          <w:rFonts w:eastAsia="@Arial Unicode MS"/>
          <w:i/>
          <w:color w:val="000000"/>
          <w:sz w:val="24"/>
          <w:szCs w:val="24"/>
        </w:rPr>
        <w:t>сложного</w:t>
      </w:r>
      <w:r w:rsidR="00B54725">
        <w:rPr>
          <w:rFonts w:eastAsia="@Arial Unicode MS"/>
          <w:i/>
          <w:color w:val="000000"/>
          <w:sz w:val="24"/>
          <w:szCs w:val="24"/>
        </w:rPr>
        <w:t xml:space="preserve"> </w:t>
      </w:r>
      <w:r w:rsidRPr="000D0E38">
        <w:rPr>
          <w:rFonts w:eastAsia="@Arial Unicode MS"/>
          <w:i/>
          <w:color w:val="000000"/>
          <w:sz w:val="24"/>
          <w:szCs w:val="24"/>
        </w:rPr>
        <w:t>будущего</w:t>
      </w:r>
      <w:r w:rsidR="00B54725">
        <w:rPr>
          <w:rFonts w:eastAsia="@Arial Unicode MS"/>
          <w:i/>
          <w:color w:val="000000"/>
          <w:sz w:val="24"/>
          <w:szCs w:val="24"/>
        </w:rPr>
        <w:t xml:space="preserve"> </w:t>
      </w:r>
      <w:r w:rsidRPr="000D0E38">
        <w:rPr>
          <w:rFonts w:eastAsia="@Arial Unicode MS"/>
          <w:i/>
          <w:color w:val="000000"/>
          <w:sz w:val="24"/>
          <w:szCs w:val="24"/>
        </w:rPr>
        <w:t>времени</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Изменение</w:t>
      </w:r>
      <w:r w:rsidR="00B54725">
        <w:rPr>
          <w:rFonts w:eastAsia="@Arial Unicode MS"/>
          <w:color w:val="000000"/>
          <w:sz w:val="24"/>
          <w:szCs w:val="24"/>
        </w:rPr>
        <w:t xml:space="preserve"> </w:t>
      </w:r>
      <w:r w:rsidRPr="000D0E38">
        <w:rPr>
          <w:rFonts w:eastAsia="@Arial Unicode MS"/>
          <w:color w:val="000000"/>
          <w:sz w:val="24"/>
          <w:szCs w:val="24"/>
        </w:rPr>
        <w:t>глаголов</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лицам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числам</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настоящем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будущем</w:t>
      </w:r>
      <w:r w:rsidR="00B54725">
        <w:rPr>
          <w:rFonts w:eastAsia="@Arial Unicode MS"/>
          <w:color w:val="000000"/>
          <w:sz w:val="24"/>
          <w:szCs w:val="24"/>
        </w:rPr>
        <w:t xml:space="preserve"> </w:t>
      </w:r>
      <w:r w:rsidRPr="000D0E38">
        <w:rPr>
          <w:rFonts w:eastAsia="@Arial Unicode MS"/>
          <w:color w:val="000000"/>
          <w:sz w:val="24"/>
          <w:szCs w:val="24"/>
        </w:rPr>
        <w:t>времени</w:t>
      </w:r>
      <w:r w:rsidR="00B54725">
        <w:rPr>
          <w:rFonts w:eastAsia="@Arial Unicode MS"/>
          <w:color w:val="000000"/>
          <w:sz w:val="24"/>
          <w:szCs w:val="24"/>
        </w:rPr>
        <w:t xml:space="preserve"> </w:t>
      </w:r>
      <w:r w:rsidRPr="000D0E38">
        <w:rPr>
          <w:rFonts w:eastAsia="@Arial Unicode MS"/>
          <w:color w:val="000000"/>
          <w:sz w:val="24"/>
          <w:szCs w:val="24"/>
        </w:rPr>
        <w:t>(спряжение).</w:t>
      </w:r>
      <w:r w:rsidR="00B54725">
        <w:rPr>
          <w:rFonts w:eastAsia="@Arial Unicode MS"/>
          <w:color w:val="000000"/>
          <w:sz w:val="24"/>
          <w:szCs w:val="24"/>
        </w:rPr>
        <w:t xml:space="preserve"> </w:t>
      </w:r>
      <w:r w:rsidRPr="000D0E38">
        <w:rPr>
          <w:rFonts w:eastAsia="@Arial Unicode MS"/>
          <w:color w:val="000000"/>
          <w:sz w:val="24"/>
          <w:szCs w:val="24"/>
        </w:rPr>
        <w:t>Способы</w:t>
      </w:r>
      <w:r w:rsidR="00B54725">
        <w:rPr>
          <w:rFonts w:eastAsia="@Arial Unicode MS"/>
          <w:color w:val="000000"/>
          <w:sz w:val="24"/>
          <w:szCs w:val="24"/>
        </w:rPr>
        <w:t xml:space="preserve"> </w:t>
      </w:r>
      <w:r w:rsidRPr="000D0E38">
        <w:rPr>
          <w:rFonts w:eastAsia="@Arial Unicode MS"/>
          <w:color w:val="000000"/>
          <w:sz w:val="24"/>
          <w:szCs w:val="24"/>
        </w:rPr>
        <w:t>определения</w:t>
      </w:r>
      <w:r w:rsidR="00B54725">
        <w:rPr>
          <w:rFonts w:eastAsia="@Arial Unicode MS"/>
          <w:color w:val="000000"/>
          <w:sz w:val="24"/>
          <w:szCs w:val="24"/>
        </w:rPr>
        <w:t xml:space="preserve"> </w:t>
      </w:r>
      <w:r w:rsidRPr="000D0E38">
        <w:rPr>
          <w:rFonts w:eastAsia="@Arial Unicode MS"/>
          <w:color w:val="000000"/>
          <w:sz w:val="24"/>
          <w:szCs w:val="24"/>
          <w:lang w:val="en-US"/>
        </w:rPr>
        <w:t>I</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lang w:val="en-US"/>
        </w:rPr>
        <w:t>II</w:t>
      </w:r>
      <w:r w:rsidR="00B54725">
        <w:rPr>
          <w:rFonts w:eastAsia="@Arial Unicode MS"/>
          <w:color w:val="000000"/>
          <w:sz w:val="24"/>
          <w:szCs w:val="24"/>
        </w:rPr>
        <w:t xml:space="preserve"> </w:t>
      </w:r>
      <w:r w:rsidRPr="000D0E38">
        <w:rPr>
          <w:rFonts w:eastAsia="@Arial Unicode MS"/>
          <w:color w:val="000000"/>
          <w:sz w:val="24"/>
          <w:szCs w:val="24"/>
        </w:rPr>
        <w:t>спряжения</w:t>
      </w:r>
      <w:r w:rsidR="00B54725">
        <w:rPr>
          <w:rFonts w:eastAsia="@Arial Unicode MS"/>
          <w:color w:val="000000"/>
          <w:sz w:val="24"/>
          <w:szCs w:val="24"/>
        </w:rPr>
        <w:t xml:space="preserve"> </w:t>
      </w:r>
      <w:r w:rsidRPr="000D0E38">
        <w:rPr>
          <w:rFonts w:eastAsia="@Arial Unicode MS"/>
          <w:color w:val="000000"/>
          <w:sz w:val="24"/>
          <w:szCs w:val="24"/>
        </w:rPr>
        <w:t>глаголов</w:t>
      </w:r>
      <w:r w:rsidR="00B54725">
        <w:rPr>
          <w:rFonts w:eastAsia="@Arial Unicode MS"/>
          <w:color w:val="000000"/>
          <w:sz w:val="24"/>
          <w:szCs w:val="24"/>
        </w:rPr>
        <w:t xml:space="preserve"> </w:t>
      </w:r>
      <w:r w:rsidRPr="000D0E38">
        <w:rPr>
          <w:rFonts w:eastAsia="@Arial Unicode MS"/>
          <w:color w:val="000000"/>
          <w:sz w:val="24"/>
          <w:szCs w:val="24"/>
        </w:rPr>
        <w:t>(практическое</w:t>
      </w:r>
      <w:r w:rsidR="00B54725">
        <w:rPr>
          <w:rFonts w:eastAsia="@Arial Unicode MS"/>
          <w:color w:val="000000"/>
          <w:sz w:val="24"/>
          <w:szCs w:val="24"/>
        </w:rPr>
        <w:t xml:space="preserve"> </w:t>
      </w:r>
      <w:r w:rsidRPr="000D0E38">
        <w:rPr>
          <w:rFonts w:eastAsia="@Arial Unicode MS"/>
          <w:color w:val="000000"/>
          <w:sz w:val="24"/>
          <w:szCs w:val="24"/>
        </w:rPr>
        <w:t>овладение).</w:t>
      </w:r>
      <w:r w:rsidR="00B54725">
        <w:rPr>
          <w:rFonts w:eastAsia="@Arial Unicode MS"/>
          <w:color w:val="000000"/>
          <w:sz w:val="24"/>
          <w:szCs w:val="24"/>
        </w:rPr>
        <w:t xml:space="preserve"> </w:t>
      </w:r>
      <w:r w:rsidRPr="000D0E38">
        <w:rPr>
          <w:rFonts w:eastAsia="@Arial Unicode MS"/>
          <w:color w:val="000000"/>
          <w:sz w:val="24"/>
          <w:szCs w:val="24"/>
        </w:rPr>
        <w:t>Изменение</w:t>
      </w:r>
      <w:r w:rsidR="00B54725">
        <w:rPr>
          <w:rFonts w:eastAsia="@Arial Unicode MS"/>
          <w:color w:val="000000"/>
          <w:sz w:val="24"/>
          <w:szCs w:val="24"/>
        </w:rPr>
        <w:t xml:space="preserve"> </w:t>
      </w:r>
      <w:r w:rsidRPr="000D0E38">
        <w:rPr>
          <w:rFonts w:eastAsia="@Arial Unicode MS"/>
          <w:color w:val="000000"/>
          <w:sz w:val="24"/>
          <w:szCs w:val="24"/>
        </w:rPr>
        <w:t>глаголов</w:t>
      </w:r>
      <w:r w:rsidR="00B54725">
        <w:rPr>
          <w:rFonts w:eastAsia="@Arial Unicode MS"/>
          <w:color w:val="000000"/>
          <w:sz w:val="24"/>
          <w:szCs w:val="24"/>
        </w:rPr>
        <w:t xml:space="preserve"> </w:t>
      </w:r>
      <w:r w:rsidRPr="000D0E38">
        <w:rPr>
          <w:rFonts w:eastAsia="@Arial Unicode MS"/>
          <w:color w:val="000000"/>
          <w:sz w:val="24"/>
          <w:szCs w:val="24"/>
        </w:rPr>
        <w:t>прошедшего</w:t>
      </w:r>
      <w:r w:rsidR="00B54725">
        <w:rPr>
          <w:rFonts w:eastAsia="@Arial Unicode MS"/>
          <w:color w:val="000000"/>
          <w:sz w:val="24"/>
          <w:szCs w:val="24"/>
        </w:rPr>
        <w:t xml:space="preserve"> </w:t>
      </w:r>
      <w:r w:rsidRPr="000D0E38">
        <w:rPr>
          <w:rFonts w:eastAsia="@Arial Unicode MS"/>
          <w:color w:val="000000"/>
          <w:sz w:val="24"/>
          <w:szCs w:val="24"/>
        </w:rPr>
        <w:t>времени</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родам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числам.</w:t>
      </w:r>
      <w:r w:rsidR="00B54725">
        <w:rPr>
          <w:rFonts w:eastAsia="@Arial Unicode MS"/>
          <w:color w:val="000000"/>
          <w:sz w:val="24"/>
          <w:szCs w:val="24"/>
        </w:rPr>
        <w:t xml:space="preserve"> </w:t>
      </w:r>
      <w:r w:rsidRPr="000D0E38">
        <w:rPr>
          <w:rFonts w:eastAsia="@Arial Unicode MS"/>
          <w:i/>
          <w:iCs/>
          <w:color w:val="000000"/>
          <w:sz w:val="24"/>
          <w:szCs w:val="24"/>
        </w:rPr>
        <w:t>Морфологический</w:t>
      </w:r>
      <w:r w:rsidR="00B54725">
        <w:rPr>
          <w:rFonts w:eastAsia="@Arial Unicode MS"/>
          <w:i/>
          <w:iCs/>
          <w:color w:val="000000"/>
          <w:sz w:val="24"/>
          <w:szCs w:val="24"/>
        </w:rPr>
        <w:t xml:space="preserve"> </w:t>
      </w:r>
      <w:r w:rsidRPr="000D0E38">
        <w:rPr>
          <w:rFonts w:eastAsia="@Arial Unicode MS"/>
          <w:i/>
          <w:iCs/>
          <w:color w:val="000000"/>
          <w:sz w:val="24"/>
          <w:szCs w:val="24"/>
        </w:rPr>
        <w:t>разбор</w:t>
      </w:r>
      <w:r w:rsidR="00B54725">
        <w:rPr>
          <w:rFonts w:eastAsia="@Arial Unicode MS"/>
          <w:i/>
          <w:iCs/>
          <w:color w:val="000000"/>
          <w:sz w:val="24"/>
          <w:szCs w:val="24"/>
        </w:rPr>
        <w:t xml:space="preserve"> </w:t>
      </w:r>
      <w:r w:rsidRPr="000D0E38">
        <w:rPr>
          <w:rFonts w:eastAsia="@Arial Unicode MS"/>
          <w:i/>
          <w:iCs/>
          <w:color w:val="000000"/>
          <w:sz w:val="24"/>
          <w:szCs w:val="24"/>
        </w:rPr>
        <w:t>глаголов.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Предлог.</w:t>
      </w:r>
      <w:r w:rsidR="00B54725">
        <w:rPr>
          <w:rFonts w:eastAsia="@Arial Unicode MS"/>
          <w:color w:val="000000"/>
          <w:sz w:val="24"/>
          <w:szCs w:val="24"/>
        </w:rPr>
        <w:t xml:space="preserve"> </w:t>
      </w:r>
      <w:r w:rsidRPr="000D0E38">
        <w:rPr>
          <w:rFonts w:eastAsia="@Arial Unicode MS"/>
          <w:i/>
          <w:iCs/>
          <w:color w:val="000000"/>
          <w:sz w:val="24"/>
          <w:szCs w:val="24"/>
        </w:rPr>
        <w:t>Знакомство</w:t>
      </w:r>
      <w:r w:rsidR="00B54725">
        <w:rPr>
          <w:rFonts w:eastAsia="@Arial Unicode MS"/>
          <w:i/>
          <w:iCs/>
          <w:color w:val="000000"/>
          <w:sz w:val="24"/>
          <w:szCs w:val="24"/>
        </w:rPr>
        <w:t xml:space="preserve"> </w:t>
      </w:r>
      <w:r w:rsidRPr="000D0E38">
        <w:rPr>
          <w:rFonts w:eastAsia="@Arial Unicode MS"/>
          <w:i/>
          <w:iCs/>
          <w:color w:val="000000"/>
          <w:sz w:val="24"/>
          <w:szCs w:val="24"/>
        </w:rPr>
        <w:t>с</w:t>
      </w:r>
      <w:r w:rsidR="00B54725">
        <w:rPr>
          <w:rFonts w:eastAsia="@Arial Unicode MS"/>
          <w:i/>
          <w:iCs/>
          <w:color w:val="000000"/>
          <w:sz w:val="24"/>
          <w:szCs w:val="24"/>
        </w:rPr>
        <w:t xml:space="preserve"> </w:t>
      </w:r>
      <w:r w:rsidRPr="000D0E38">
        <w:rPr>
          <w:rFonts w:eastAsia="@Arial Unicode MS"/>
          <w:i/>
          <w:iCs/>
          <w:color w:val="000000"/>
          <w:sz w:val="24"/>
          <w:szCs w:val="24"/>
        </w:rPr>
        <w:t>наиболее</w:t>
      </w:r>
      <w:r w:rsidR="00B54725">
        <w:rPr>
          <w:rFonts w:eastAsia="@Arial Unicode MS"/>
          <w:i/>
          <w:iCs/>
          <w:color w:val="000000"/>
          <w:sz w:val="24"/>
          <w:szCs w:val="24"/>
        </w:rPr>
        <w:t xml:space="preserve"> </w:t>
      </w:r>
      <w:r w:rsidRPr="000D0E38">
        <w:rPr>
          <w:rFonts w:eastAsia="@Arial Unicode MS"/>
          <w:i/>
          <w:iCs/>
          <w:color w:val="000000"/>
          <w:sz w:val="24"/>
          <w:szCs w:val="24"/>
        </w:rPr>
        <w:t>употребительными</w:t>
      </w:r>
      <w:r w:rsidR="00B54725">
        <w:rPr>
          <w:rFonts w:eastAsia="@Arial Unicode MS"/>
          <w:i/>
          <w:iCs/>
          <w:color w:val="000000"/>
          <w:sz w:val="24"/>
          <w:szCs w:val="24"/>
        </w:rPr>
        <w:t xml:space="preserve"> </w:t>
      </w:r>
      <w:r w:rsidRPr="000D0E38">
        <w:rPr>
          <w:rFonts w:eastAsia="@Arial Unicode MS"/>
          <w:i/>
          <w:iCs/>
          <w:color w:val="000000"/>
          <w:sz w:val="24"/>
          <w:szCs w:val="24"/>
        </w:rPr>
        <w:t>предлогами.</w:t>
      </w:r>
      <w:r w:rsidR="00B54725">
        <w:rPr>
          <w:rFonts w:eastAsia="@Arial Unicode MS"/>
          <w:i/>
          <w:iCs/>
          <w:color w:val="000000"/>
          <w:sz w:val="24"/>
          <w:szCs w:val="24"/>
        </w:rPr>
        <w:t xml:space="preserve"> </w:t>
      </w:r>
      <w:r w:rsidRPr="000D0E38">
        <w:rPr>
          <w:rFonts w:eastAsia="@Arial Unicode MS"/>
          <w:i/>
          <w:iCs/>
          <w:color w:val="000000"/>
          <w:sz w:val="24"/>
          <w:szCs w:val="24"/>
        </w:rPr>
        <w:t>Функция</w:t>
      </w:r>
      <w:r w:rsidR="00B54725">
        <w:rPr>
          <w:rFonts w:eastAsia="@Arial Unicode MS"/>
          <w:i/>
          <w:iCs/>
          <w:color w:val="000000"/>
          <w:sz w:val="24"/>
          <w:szCs w:val="24"/>
        </w:rPr>
        <w:t xml:space="preserve"> </w:t>
      </w:r>
      <w:r w:rsidRPr="000D0E38">
        <w:rPr>
          <w:rFonts w:eastAsia="@Arial Unicode MS"/>
          <w:i/>
          <w:iCs/>
          <w:color w:val="000000"/>
          <w:sz w:val="24"/>
          <w:szCs w:val="24"/>
        </w:rPr>
        <w:t>предлогов:</w:t>
      </w:r>
      <w:r w:rsidR="00B54725">
        <w:rPr>
          <w:rFonts w:eastAsia="@Arial Unicode MS"/>
          <w:i/>
          <w:iCs/>
          <w:color w:val="000000"/>
          <w:sz w:val="24"/>
          <w:szCs w:val="24"/>
        </w:rPr>
        <w:t xml:space="preserve"> </w:t>
      </w:r>
      <w:r w:rsidRPr="000D0E38">
        <w:rPr>
          <w:rFonts w:eastAsia="@Arial Unicode MS"/>
          <w:i/>
          <w:iCs/>
          <w:color w:val="000000"/>
          <w:sz w:val="24"/>
          <w:szCs w:val="24"/>
        </w:rPr>
        <w:t>образование</w:t>
      </w:r>
      <w:r w:rsidR="00B54725">
        <w:rPr>
          <w:rFonts w:eastAsia="@Arial Unicode MS"/>
          <w:i/>
          <w:iCs/>
          <w:color w:val="000000"/>
          <w:sz w:val="24"/>
          <w:szCs w:val="24"/>
        </w:rPr>
        <w:t xml:space="preserve"> </w:t>
      </w:r>
      <w:r w:rsidRPr="000D0E38">
        <w:rPr>
          <w:rFonts w:eastAsia="@Arial Unicode MS"/>
          <w:i/>
          <w:iCs/>
          <w:color w:val="000000"/>
          <w:sz w:val="24"/>
          <w:szCs w:val="24"/>
        </w:rPr>
        <w:t>падежных</w:t>
      </w:r>
      <w:r w:rsidR="00B54725">
        <w:rPr>
          <w:rFonts w:eastAsia="@Arial Unicode MS"/>
          <w:i/>
          <w:iCs/>
          <w:color w:val="000000"/>
          <w:sz w:val="24"/>
          <w:szCs w:val="24"/>
        </w:rPr>
        <w:t xml:space="preserve"> </w:t>
      </w:r>
      <w:r w:rsidRPr="000D0E38">
        <w:rPr>
          <w:rFonts w:eastAsia="@Arial Unicode MS"/>
          <w:i/>
          <w:iCs/>
          <w:color w:val="000000"/>
          <w:sz w:val="24"/>
          <w:szCs w:val="24"/>
        </w:rPr>
        <w:t>форм</w:t>
      </w:r>
      <w:r w:rsidR="00B54725">
        <w:rPr>
          <w:rFonts w:eastAsia="@Arial Unicode MS"/>
          <w:i/>
          <w:iCs/>
          <w:color w:val="000000"/>
          <w:sz w:val="24"/>
          <w:szCs w:val="24"/>
        </w:rPr>
        <w:t xml:space="preserve"> </w:t>
      </w:r>
      <w:r w:rsidRPr="000D0E38">
        <w:rPr>
          <w:rFonts w:eastAsia="@Arial Unicode MS"/>
          <w:i/>
          <w:iCs/>
          <w:color w:val="000000"/>
          <w:sz w:val="24"/>
          <w:szCs w:val="24"/>
        </w:rPr>
        <w:t>имён</w:t>
      </w:r>
      <w:r w:rsidR="00B54725">
        <w:rPr>
          <w:rFonts w:eastAsia="@Arial Unicode MS"/>
          <w:i/>
          <w:iCs/>
          <w:color w:val="000000"/>
          <w:sz w:val="24"/>
          <w:szCs w:val="24"/>
        </w:rPr>
        <w:t xml:space="preserve"> </w:t>
      </w:r>
      <w:r w:rsidRPr="000D0E38">
        <w:rPr>
          <w:rFonts w:eastAsia="@Arial Unicode MS"/>
          <w:i/>
          <w:iCs/>
          <w:color w:val="000000"/>
          <w:sz w:val="24"/>
          <w:szCs w:val="24"/>
        </w:rPr>
        <w:t>существительных</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местоимений.</w:t>
      </w:r>
      <w:r w:rsidR="00B54725">
        <w:rPr>
          <w:rFonts w:eastAsia="@Arial Unicode MS"/>
          <w:i/>
          <w:iCs/>
          <w:color w:val="000000"/>
          <w:sz w:val="24"/>
          <w:szCs w:val="24"/>
        </w:rPr>
        <w:t xml:space="preserve"> </w:t>
      </w:r>
      <w:r w:rsidRPr="000D0E38">
        <w:rPr>
          <w:rFonts w:eastAsia="@Arial Unicode MS"/>
          <w:color w:val="000000"/>
          <w:sz w:val="24"/>
          <w:szCs w:val="24"/>
        </w:rPr>
        <w:t>Отличие</w:t>
      </w:r>
      <w:r w:rsidR="00B54725">
        <w:rPr>
          <w:rFonts w:eastAsia="@Arial Unicode MS"/>
          <w:color w:val="000000"/>
          <w:sz w:val="24"/>
          <w:szCs w:val="24"/>
        </w:rPr>
        <w:t xml:space="preserve"> </w:t>
      </w:r>
      <w:r w:rsidRPr="000D0E38">
        <w:rPr>
          <w:rFonts w:eastAsia="@Arial Unicode MS"/>
          <w:color w:val="000000"/>
          <w:sz w:val="24"/>
          <w:szCs w:val="24"/>
        </w:rPr>
        <w:t>предлогов</w:t>
      </w:r>
      <w:r w:rsidR="00B54725">
        <w:rPr>
          <w:rFonts w:eastAsia="@Arial Unicode MS"/>
          <w:color w:val="000000"/>
          <w:sz w:val="24"/>
          <w:szCs w:val="24"/>
        </w:rPr>
        <w:t xml:space="preserve"> </w:t>
      </w:r>
      <w:r w:rsidRPr="000D0E38">
        <w:rPr>
          <w:rFonts w:eastAsia="@Arial Unicode MS"/>
          <w:color w:val="000000"/>
          <w:sz w:val="24"/>
          <w:szCs w:val="24"/>
        </w:rPr>
        <w:t>от</w:t>
      </w:r>
      <w:r w:rsidR="00B54725">
        <w:rPr>
          <w:rFonts w:eastAsia="@Arial Unicode MS"/>
          <w:color w:val="000000"/>
          <w:sz w:val="24"/>
          <w:szCs w:val="24"/>
        </w:rPr>
        <w:t xml:space="preserve"> </w:t>
      </w:r>
      <w:r w:rsidRPr="000D0E38">
        <w:rPr>
          <w:rFonts w:eastAsia="@Arial Unicode MS"/>
          <w:color w:val="000000"/>
          <w:sz w:val="24"/>
          <w:szCs w:val="24"/>
        </w:rPr>
        <w:t>приставок.</w:t>
      </w:r>
    </w:p>
    <w:p w:rsidR="00CC4C18" w:rsidRPr="000D0E38" w:rsidRDefault="00CC4C18" w:rsidP="000D0E38">
      <w:pPr>
        <w:jc w:val="both"/>
        <w:rPr>
          <w:i/>
          <w:sz w:val="24"/>
          <w:szCs w:val="24"/>
        </w:rPr>
      </w:pPr>
      <w:r w:rsidRPr="000D0E38">
        <w:rPr>
          <w:i/>
          <w:sz w:val="24"/>
          <w:szCs w:val="24"/>
        </w:rPr>
        <w:t>Наречие:</w:t>
      </w:r>
      <w:r w:rsidR="00B54725">
        <w:rPr>
          <w:i/>
          <w:sz w:val="24"/>
          <w:szCs w:val="24"/>
        </w:rPr>
        <w:t xml:space="preserve"> </w:t>
      </w:r>
      <w:r w:rsidRPr="000D0E38">
        <w:rPr>
          <w:i/>
          <w:sz w:val="24"/>
          <w:szCs w:val="24"/>
        </w:rPr>
        <w:t>роль</w:t>
      </w:r>
      <w:r w:rsidR="00B54725">
        <w:rPr>
          <w:i/>
          <w:sz w:val="24"/>
          <w:szCs w:val="24"/>
        </w:rPr>
        <w:t xml:space="preserve"> </w:t>
      </w:r>
      <w:r w:rsidRPr="000D0E38">
        <w:rPr>
          <w:i/>
          <w:sz w:val="24"/>
          <w:szCs w:val="24"/>
        </w:rPr>
        <w:t>наречий</w:t>
      </w:r>
      <w:r w:rsidR="00B54725">
        <w:rPr>
          <w:i/>
          <w:sz w:val="24"/>
          <w:szCs w:val="24"/>
        </w:rPr>
        <w:t xml:space="preserve"> </w:t>
      </w:r>
      <w:r w:rsidRPr="000D0E38">
        <w:rPr>
          <w:i/>
          <w:sz w:val="24"/>
          <w:szCs w:val="24"/>
        </w:rPr>
        <w:t>в</w:t>
      </w:r>
      <w:r w:rsidR="00B54725">
        <w:rPr>
          <w:i/>
          <w:sz w:val="24"/>
          <w:szCs w:val="24"/>
        </w:rPr>
        <w:t xml:space="preserve"> </w:t>
      </w:r>
      <w:r w:rsidRPr="000D0E38">
        <w:rPr>
          <w:i/>
          <w:sz w:val="24"/>
          <w:szCs w:val="24"/>
        </w:rPr>
        <w:t>языке,</w:t>
      </w:r>
      <w:r w:rsidR="00B54725">
        <w:rPr>
          <w:i/>
          <w:sz w:val="24"/>
          <w:szCs w:val="24"/>
        </w:rPr>
        <w:t xml:space="preserve"> </w:t>
      </w:r>
      <w:r w:rsidRPr="000D0E38">
        <w:rPr>
          <w:i/>
          <w:sz w:val="24"/>
          <w:szCs w:val="24"/>
        </w:rPr>
        <w:t>значение</w:t>
      </w:r>
      <w:r w:rsidR="00B54725">
        <w:rPr>
          <w:i/>
          <w:sz w:val="24"/>
          <w:szCs w:val="24"/>
        </w:rPr>
        <w:t xml:space="preserve"> </w:t>
      </w:r>
      <w:r w:rsidRPr="000D0E38">
        <w:rPr>
          <w:i/>
          <w:sz w:val="24"/>
          <w:szCs w:val="24"/>
        </w:rPr>
        <w:t>наречий</w:t>
      </w:r>
      <w:r w:rsidR="00B54725">
        <w:rPr>
          <w:i/>
          <w:sz w:val="24"/>
          <w:szCs w:val="24"/>
        </w:rPr>
        <w:t xml:space="preserve"> </w:t>
      </w:r>
      <w:r w:rsidRPr="000D0E38">
        <w:rPr>
          <w:i/>
          <w:sz w:val="24"/>
          <w:szCs w:val="24"/>
        </w:rPr>
        <w:t>и</w:t>
      </w:r>
      <w:r w:rsidR="00B54725">
        <w:rPr>
          <w:i/>
          <w:sz w:val="24"/>
          <w:szCs w:val="24"/>
        </w:rPr>
        <w:t xml:space="preserve"> </w:t>
      </w:r>
      <w:r w:rsidRPr="000D0E38">
        <w:rPr>
          <w:i/>
          <w:sz w:val="24"/>
          <w:szCs w:val="24"/>
        </w:rPr>
        <w:t>употребление</w:t>
      </w:r>
      <w:r w:rsidR="00B54725">
        <w:rPr>
          <w:i/>
          <w:sz w:val="24"/>
          <w:szCs w:val="24"/>
        </w:rPr>
        <w:t xml:space="preserve"> </w:t>
      </w:r>
      <w:r w:rsidRPr="000D0E38">
        <w:rPr>
          <w:i/>
          <w:sz w:val="24"/>
          <w:szCs w:val="24"/>
        </w:rPr>
        <w:t>в</w:t>
      </w:r>
      <w:r w:rsidR="00B54725">
        <w:rPr>
          <w:i/>
          <w:sz w:val="24"/>
          <w:szCs w:val="24"/>
        </w:rPr>
        <w:t xml:space="preserve"> </w:t>
      </w:r>
      <w:r w:rsidRPr="000D0E38">
        <w:rPr>
          <w:i/>
          <w:sz w:val="24"/>
          <w:szCs w:val="24"/>
        </w:rPr>
        <w:t>речи.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Союзы</w:t>
      </w:r>
      <w:r w:rsidR="00B54725">
        <w:rPr>
          <w:rFonts w:eastAsia="@Arial Unicode MS"/>
          <w:color w:val="000000"/>
          <w:sz w:val="24"/>
          <w:szCs w:val="24"/>
        </w:rPr>
        <w:t xml:space="preserve"> </w:t>
      </w:r>
      <w:r w:rsidRPr="000D0E38">
        <w:rPr>
          <w:rFonts w:eastAsia="@Arial Unicode MS"/>
          <w:b/>
          <w:bCs/>
          <w:i/>
          <w:iCs/>
          <w:color w:val="000000"/>
          <w:sz w:val="24"/>
          <w:szCs w:val="24"/>
        </w:rPr>
        <w:t>и</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b/>
          <w:bCs/>
          <w:i/>
          <w:iCs/>
          <w:color w:val="000000"/>
          <w:sz w:val="24"/>
          <w:szCs w:val="24"/>
        </w:rPr>
        <w:t>а</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b/>
          <w:bCs/>
          <w:i/>
          <w:iCs/>
          <w:color w:val="000000"/>
          <w:sz w:val="24"/>
          <w:szCs w:val="24"/>
        </w:rPr>
        <w:t>но</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роль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Частица</w:t>
      </w:r>
      <w:r w:rsidR="00B54725">
        <w:rPr>
          <w:rFonts w:eastAsia="@Arial Unicode MS"/>
          <w:color w:val="000000"/>
          <w:sz w:val="24"/>
          <w:szCs w:val="24"/>
        </w:rPr>
        <w:t xml:space="preserve"> </w:t>
      </w:r>
      <w:r w:rsidRPr="000D0E38">
        <w:rPr>
          <w:rFonts w:eastAsia="@Arial Unicode MS"/>
          <w:b/>
          <w:bCs/>
          <w:i/>
          <w:iCs/>
          <w:color w:val="000000"/>
          <w:sz w:val="24"/>
          <w:szCs w:val="24"/>
        </w:rPr>
        <w:t>не</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значение.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lastRenderedPageBreak/>
        <w:t>Синтаксис.</w:t>
      </w:r>
      <w:r w:rsidR="00B54725">
        <w:rPr>
          <w:rFonts w:eastAsia="@Arial Unicode MS"/>
          <w:b/>
          <w:bCs/>
          <w:color w:val="000000"/>
          <w:sz w:val="24"/>
          <w:szCs w:val="24"/>
        </w:rPr>
        <w:t xml:space="preserve"> </w:t>
      </w:r>
      <w:r w:rsidRPr="000D0E38">
        <w:rPr>
          <w:rFonts w:eastAsia="@Arial Unicode MS"/>
          <w:color w:val="000000"/>
          <w:sz w:val="24"/>
          <w:szCs w:val="24"/>
        </w:rPr>
        <w:t>Различение</w:t>
      </w:r>
      <w:r w:rsidR="00B54725">
        <w:rPr>
          <w:rFonts w:eastAsia="@Arial Unicode MS"/>
          <w:color w:val="000000"/>
          <w:sz w:val="24"/>
          <w:szCs w:val="24"/>
        </w:rPr>
        <w:t xml:space="preserve"> </w:t>
      </w:r>
      <w:r w:rsidRPr="000D0E38">
        <w:rPr>
          <w:rFonts w:eastAsia="@Arial Unicode MS"/>
          <w:color w:val="000000"/>
          <w:sz w:val="24"/>
          <w:szCs w:val="24"/>
        </w:rPr>
        <w:t>предложения,</w:t>
      </w:r>
      <w:r w:rsidR="00B54725">
        <w:rPr>
          <w:rFonts w:eastAsia="@Arial Unicode MS"/>
          <w:color w:val="000000"/>
          <w:sz w:val="24"/>
          <w:szCs w:val="24"/>
        </w:rPr>
        <w:t xml:space="preserve"> </w:t>
      </w:r>
      <w:r w:rsidRPr="000D0E38">
        <w:rPr>
          <w:rFonts w:eastAsia="@Arial Unicode MS"/>
          <w:color w:val="000000"/>
          <w:sz w:val="24"/>
          <w:szCs w:val="24"/>
        </w:rPr>
        <w:t>словосочетания,</w:t>
      </w:r>
      <w:r w:rsidR="00B54725">
        <w:rPr>
          <w:rFonts w:eastAsia="@Arial Unicode MS"/>
          <w:color w:val="000000"/>
          <w:sz w:val="24"/>
          <w:szCs w:val="24"/>
        </w:rPr>
        <w:t xml:space="preserve"> </w:t>
      </w:r>
      <w:r w:rsidRPr="000D0E38">
        <w:rPr>
          <w:rFonts w:eastAsia="@Arial Unicode MS"/>
          <w:color w:val="000000"/>
          <w:sz w:val="24"/>
          <w:szCs w:val="24"/>
        </w:rPr>
        <w:t>слова</w:t>
      </w:r>
      <w:r w:rsidR="00B54725">
        <w:rPr>
          <w:rFonts w:eastAsia="@Arial Unicode MS"/>
          <w:color w:val="000000"/>
          <w:sz w:val="24"/>
          <w:szCs w:val="24"/>
        </w:rPr>
        <w:t xml:space="preserve"> </w:t>
      </w:r>
      <w:r w:rsidRPr="000D0E38">
        <w:rPr>
          <w:rFonts w:eastAsia="@Arial Unicode MS"/>
          <w:color w:val="000000"/>
          <w:sz w:val="24"/>
          <w:szCs w:val="24"/>
        </w:rPr>
        <w:t>(осознание</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сходства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различий).</w:t>
      </w:r>
      <w:r w:rsidR="00B54725">
        <w:rPr>
          <w:rFonts w:eastAsia="@Arial Unicode MS"/>
          <w:color w:val="000000"/>
          <w:sz w:val="24"/>
          <w:szCs w:val="24"/>
        </w:rPr>
        <w:t xml:space="preserve"> </w:t>
      </w:r>
      <w:r w:rsidRPr="000D0E38">
        <w:rPr>
          <w:rFonts w:eastAsia="@Arial Unicode MS"/>
          <w:color w:val="000000"/>
          <w:sz w:val="24"/>
          <w:szCs w:val="24"/>
        </w:rPr>
        <w:t>Различение</w:t>
      </w:r>
      <w:r w:rsidR="00B54725">
        <w:rPr>
          <w:rFonts w:eastAsia="@Arial Unicode MS"/>
          <w:color w:val="000000"/>
          <w:sz w:val="24"/>
          <w:szCs w:val="24"/>
        </w:rPr>
        <w:t xml:space="preserve"> </w:t>
      </w:r>
      <w:r w:rsidRPr="000D0E38">
        <w:rPr>
          <w:rFonts w:eastAsia="@Arial Unicode MS"/>
          <w:color w:val="000000"/>
          <w:sz w:val="24"/>
          <w:szCs w:val="24"/>
        </w:rPr>
        <w:t>предложений</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цели</w:t>
      </w:r>
      <w:r w:rsidR="00B54725">
        <w:rPr>
          <w:rFonts w:eastAsia="@Arial Unicode MS"/>
          <w:color w:val="000000"/>
          <w:sz w:val="24"/>
          <w:szCs w:val="24"/>
        </w:rPr>
        <w:t xml:space="preserve"> </w:t>
      </w:r>
      <w:r w:rsidRPr="000D0E38">
        <w:rPr>
          <w:rFonts w:eastAsia="@Arial Unicode MS"/>
          <w:color w:val="000000"/>
          <w:sz w:val="24"/>
          <w:szCs w:val="24"/>
        </w:rPr>
        <w:t>высказывания:</w:t>
      </w:r>
      <w:r w:rsidR="00B54725">
        <w:rPr>
          <w:rFonts w:eastAsia="@Arial Unicode MS"/>
          <w:color w:val="000000"/>
          <w:sz w:val="24"/>
          <w:szCs w:val="24"/>
        </w:rPr>
        <w:t xml:space="preserve"> </w:t>
      </w:r>
      <w:r w:rsidRPr="000D0E38">
        <w:rPr>
          <w:rFonts w:eastAsia="@Arial Unicode MS"/>
          <w:color w:val="000000"/>
          <w:sz w:val="24"/>
          <w:szCs w:val="24"/>
        </w:rPr>
        <w:t>повествовательные,</w:t>
      </w:r>
      <w:r w:rsidR="00B54725">
        <w:rPr>
          <w:rFonts w:eastAsia="@Arial Unicode MS"/>
          <w:color w:val="000000"/>
          <w:sz w:val="24"/>
          <w:szCs w:val="24"/>
        </w:rPr>
        <w:t xml:space="preserve"> </w:t>
      </w:r>
      <w:r w:rsidRPr="000D0E38">
        <w:rPr>
          <w:rFonts w:eastAsia="@Arial Unicode MS"/>
          <w:color w:val="000000"/>
          <w:sz w:val="24"/>
          <w:szCs w:val="24"/>
        </w:rPr>
        <w:t>вопросительные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побудительные;</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эмоциональной</w:t>
      </w:r>
      <w:r w:rsidR="00B54725">
        <w:rPr>
          <w:rFonts w:eastAsia="@Arial Unicode MS"/>
          <w:color w:val="000000"/>
          <w:sz w:val="24"/>
          <w:szCs w:val="24"/>
        </w:rPr>
        <w:t xml:space="preserve"> </w:t>
      </w:r>
      <w:r w:rsidRPr="000D0E38">
        <w:rPr>
          <w:rFonts w:eastAsia="@Arial Unicode MS"/>
          <w:color w:val="000000"/>
          <w:sz w:val="24"/>
          <w:szCs w:val="24"/>
        </w:rPr>
        <w:t>окраске</w:t>
      </w:r>
      <w:r w:rsidR="00B54725">
        <w:rPr>
          <w:rFonts w:eastAsia="@Arial Unicode MS"/>
          <w:color w:val="000000"/>
          <w:sz w:val="24"/>
          <w:szCs w:val="24"/>
        </w:rPr>
        <w:t xml:space="preserve"> </w:t>
      </w:r>
      <w:r w:rsidRPr="000D0E38">
        <w:rPr>
          <w:rFonts w:eastAsia="@Arial Unicode MS"/>
          <w:color w:val="000000"/>
          <w:sz w:val="24"/>
          <w:szCs w:val="24"/>
        </w:rPr>
        <w:t>(интонации):</w:t>
      </w:r>
      <w:r w:rsidR="00B54725">
        <w:rPr>
          <w:rFonts w:eastAsia="@Arial Unicode MS"/>
          <w:color w:val="000000"/>
          <w:sz w:val="24"/>
          <w:szCs w:val="24"/>
        </w:rPr>
        <w:t xml:space="preserve"> </w:t>
      </w:r>
      <w:r w:rsidRPr="000D0E38">
        <w:rPr>
          <w:rFonts w:eastAsia="@Arial Unicode MS"/>
          <w:color w:val="000000"/>
          <w:sz w:val="24"/>
          <w:szCs w:val="24"/>
        </w:rPr>
        <w:t>восклицательные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невосклицательные.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Нахождение</w:t>
      </w:r>
      <w:r w:rsidR="00B54725">
        <w:rPr>
          <w:rFonts w:eastAsia="@Arial Unicode MS"/>
          <w:color w:val="000000"/>
          <w:sz w:val="24"/>
          <w:szCs w:val="24"/>
        </w:rPr>
        <w:t xml:space="preserve"> </w:t>
      </w:r>
      <w:r w:rsidRPr="000D0E38">
        <w:rPr>
          <w:rFonts w:eastAsia="@Arial Unicode MS"/>
          <w:color w:val="000000"/>
          <w:sz w:val="24"/>
          <w:szCs w:val="24"/>
        </w:rPr>
        <w:t>главных</w:t>
      </w:r>
      <w:r w:rsidR="00B54725">
        <w:rPr>
          <w:rFonts w:eastAsia="@Arial Unicode MS"/>
          <w:color w:val="000000"/>
          <w:sz w:val="24"/>
          <w:szCs w:val="24"/>
        </w:rPr>
        <w:t xml:space="preserve"> </w:t>
      </w:r>
      <w:r w:rsidRPr="000D0E38">
        <w:rPr>
          <w:rFonts w:eastAsia="@Arial Unicode MS"/>
          <w:color w:val="000000"/>
          <w:sz w:val="24"/>
          <w:szCs w:val="24"/>
        </w:rPr>
        <w:t>членов</w:t>
      </w:r>
      <w:r w:rsidR="00B54725">
        <w:rPr>
          <w:rFonts w:eastAsia="@Arial Unicode MS"/>
          <w:color w:val="000000"/>
          <w:sz w:val="24"/>
          <w:szCs w:val="24"/>
        </w:rPr>
        <w:t xml:space="preserve"> </w:t>
      </w:r>
      <w:r w:rsidRPr="000D0E38">
        <w:rPr>
          <w:rFonts w:eastAsia="@Arial Unicode MS"/>
          <w:color w:val="000000"/>
          <w:sz w:val="24"/>
          <w:szCs w:val="24"/>
        </w:rPr>
        <w:t>предложения:</w:t>
      </w:r>
      <w:r w:rsidR="00B54725">
        <w:rPr>
          <w:rFonts w:eastAsia="@Arial Unicode MS"/>
          <w:color w:val="000000"/>
          <w:sz w:val="24"/>
          <w:szCs w:val="24"/>
        </w:rPr>
        <w:t xml:space="preserve"> </w:t>
      </w:r>
      <w:r w:rsidRPr="000D0E38">
        <w:rPr>
          <w:rFonts w:eastAsia="@Arial Unicode MS"/>
          <w:color w:val="000000"/>
          <w:sz w:val="24"/>
          <w:szCs w:val="24"/>
        </w:rPr>
        <w:t>подлежащего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сказуемого.</w:t>
      </w:r>
      <w:r w:rsidR="00B54725">
        <w:rPr>
          <w:rFonts w:eastAsia="@Arial Unicode MS"/>
          <w:color w:val="000000"/>
          <w:sz w:val="24"/>
          <w:szCs w:val="24"/>
        </w:rPr>
        <w:t xml:space="preserve"> </w:t>
      </w:r>
      <w:r w:rsidRPr="000D0E38">
        <w:rPr>
          <w:rFonts w:eastAsia="@Arial Unicode MS"/>
          <w:color w:val="000000"/>
          <w:sz w:val="24"/>
          <w:szCs w:val="24"/>
        </w:rPr>
        <w:t>Различение</w:t>
      </w:r>
      <w:r w:rsidR="00B54725">
        <w:rPr>
          <w:rFonts w:eastAsia="@Arial Unicode MS"/>
          <w:color w:val="000000"/>
          <w:sz w:val="24"/>
          <w:szCs w:val="24"/>
        </w:rPr>
        <w:t xml:space="preserve"> </w:t>
      </w:r>
      <w:r w:rsidRPr="000D0E38">
        <w:rPr>
          <w:rFonts w:eastAsia="@Arial Unicode MS"/>
          <w:color w:val="000000"/>
          <w:sz w:val="24"/>
          <w:szCs w:val="24"/>
        </w:rPr>
        <w:t>главных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второстепенных</w:t>
      </w:r>
      <w:r w:rsidR="00B54725">
        <w:rPr>
          <w:rFonts w:eastAsia="@Arial Unicode MS"/>
          <w:color w:val="000000"/>
          <w:sz w:val="24"/>
          <w:szCs w:val="24"/>
        </w:rPr>
        <w:t xml:space="preserve"> </w:t>
      </w:r>
      <w:r w:rsidRPr="000D0E38">
        <w:rPr>
          <w:rFonts w:eastAsia="@Arial Unicode MS"/>
          <w:color w:val="000000"/>
          <w:sz w:val="24"/>
          <w:szCs w:val="24"/>
        </w:rPr>
        <w:t>членов</w:t>
      </w:r>
      <w:r w:rsidR="00B54725">
        <w:rPr>
          <w:rFonts w:eastAsia="@Arial Unicode MS"/>
          <w:color w:val="000000"/>
          <w:sz w:val="24"/>
          <w:szCs w:val="24"/>
        </w:rPr>
        <w:t xml:space="preserve"> </w:t>
      </w:r>
      <w:r w:rsidRPr="000D0E38">
        <w:rPr>
          <w:rFonts w:eastAsia="@Arial Unicode MS"/>
          <w:color w:val="000000"/>
          <w:sz w:val="24"/>
          <w:szCs w:val="24"/>
        </w:rPr>
        <w:t>предложения.</w:t>
      </w:r>
      <w:r w:rsidR="00B54725">
        <w:rPr>
          <w:rFonts w:eastAsia="@Arial Unicode MS"/>
          <w:color w:val="000000"/>
          <w:sz w:val="24"/>
          <w:szCs w:val="24"/>
        </w:rPr>
        <w:t xml:space="preserve"> </w:t>
      </w:r>
      <w:r w:rsidRPr="000D0E38">
        <w:rPr>
          <w:rFonts w:eastAsia="@Arial Unicode MS"/>
          <w:color w:val="000000"/>
          <w:sz w:val="24"/>
          <w:szCs w:val="24"/>
        </w:rPr>
        <w:t>Установление</w:t>
      </w:r>
      <w:r w:rsidR="00B54725">
        <w:rPr>
          <w:rFonts w:eastAsia="@Arial Unicode MS"/>
          <w:color w:val="000000"/>
          <w:sz w:val="24"/>
          <w:szCs w:val="24"/>
        </w:rPr>
        <w:t xml:space="preserve"> </w:t>
      </w:r>
      <w:r w:rsidRPr="000D0E38">
        <w:rPr>
          <w:rFonts w:eastAsia="@Arial Unicode MS"/>
          <w:color w:val="000000"/>
          <w:sz w:val="24"/>
          <w:szCs w:val="24"/>
        </w:rPr>
        <w:t>связи</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помощи</w:t>
      </w:r>
      <w:r w:rsidR="00B54725">
        <w:rPr>
          <w:rFonts w:eastAsia="@Arial Unicode MS"/>
          <w:color w:val="000000"/>
          <w:sz w:val="24"/>
          <w:szCs w:val="24"/>
        </w:rPr>
        <w:t xml:space="preserve"> </w:t>
      </w:r>
      <w:r w:rsidRPr="000D0E38">
        <w:rPr>
          <w:rFonts w:eastAsia="@Arial Unicode MS"/>
          <w:color w:val="000000"/>
          <w:sz w:val="24"/>
          <w:szCs w:val="24"/>
        </w:rPr>
        <w:t>смысловых</w:t>
      </w:r>
      <w:r w:rsidR="00B54725">
        <w:rPr>
          <w:rFonts w:eastAsia="@Arial Unicode MS"/>
          <w:color w:val="000000"/>
          <w:sz w:val="24"/>
          <w:szCs w:val="24"/>
        </w:rPr>
        <w:t xml:space="preserve"> </w:t>
      </w:r>
      <w:r w:rsidRPr="000D0E38">
        <w:rPr>
          <w:rFonts w:eastAsia="@Arial Unicode MS"/>
          <w:color w:val="000000"/>
          <w:sz w:val="24"/>
          <w:szCs w:val="24"/>
        </w:rPr>
        <w:t>вопросов)</w:t>
      </w:r>
      <w:r w:rsidR="00B54725">
        <w:rPr>
          <w:rFonts w:eastAsia="@Arial Unicode MS"/>
          <w:color w:val="000000"/>
          <w:sz w:val="24"/>
          <w:szCs w:val="24"/>
        </w:rPr>
        <w:t xml:space="preserve"> </w:t>
      </w:r>
      <w:r w:rsidRPr="000D0E38">
        <w:rPr>
          <w:rFonts w:eastAsia="@Arial Unicode MS"/>
          <w:color w:val="000000"/>
          <w:sz w:val="24"/>
          <w:szCs w:val="24"/>
        </w:rPr>
        <w:t>между</w:t>
      </w:r>
      <w:r w:rsidR="00B54725">
        <w:rPr>
          <w:rFonts w:eastAsia="@Arial Unicode MS"/>
          <w:color w:val="000000"/>
          <w:sz w:val="24"/>
          <w:szCs w:val="24"/>
        </w:rPr>
        <w:t xml:space="preserve"> </w:t>
      </w:r>
      <w:r w:rsidRPr="000D0E38">
        <w:rPr>
          <w:rFonts w:eastAsia="@Arial Unicode MS"/>
          <w:color w:val="000000"/>
          <w:sz w:val="24"/>
          <w:szCs w:val="24"/>
        </w:rPr>
        <w:t>словами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словосочетании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предложении.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Нахождение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самостоятельное</w:t>
      </w:r>
      <w:r w:rsidR="00B54725">
        <w:rPr>
          <w:rFonts w:eastAsia="@Arial Unicode MS"/>
          <w:color w:val="000000"/>
          <w:sz w:val="24"/>
          <w:szCs w:val="24"/>
        </w:rPr>
        <w:t xml:space="preserve"> </w:t>
      </w:r>
      <w:r w:rsidRPr="000D0E38">
        <w:rPr>
          <w:rFonts w:eastAsia="@Arial Unicode MS"/>
          <w:color w:val="000000"/>
          <w:sz w:val="24"/>
          <w:szCs w:val="24"/>
        </w:rPr>
        <w:t>составление</w:t>
      </w:r>
      <w:r w:rsidR="00B54725">
        <w:rPr>
          <w:rFonts w:eastAsia="@Arial Unicode MS"/>
          <w:color w:val="000000"/>
          <w:sz w:val="24"/>
          <w:szCs w:val="24"/>
        </w:rPr>
        <w:t xml:space="preserve"> </w:t>
      </w:r>
      <w:r w:rsidRPr="000D0E38">
        <w:rPr>
          <w:rFonts w:eastAsia="@Arial Unicode MS"/>
          <w:color w:val="000000"/>
          <w:sz w:val="24"/>
          <w:szCs w:val="24"/>
        </w:rPr>
        <w:t>предложений</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однородными</w:t>
      </w:r>
      <w:r w:rsidR="00B54725">
        <w:rPr>
          <w:rFonts w:eastAsia="@Arial Unicode MS"/>
          <w:color w:val="000000"/>
          <w:sz w:val="24"/>
          <w:szCs w:val="24"/>
        </w:rPr>
        <w:t xml:space="preserve"> </w:t>
      </w:r>
      <w:r w:rsidRPr="000D0E38">
        <w:rPr>
          <w:rFonts w:eastAsia="@Arial Unicode MS"/>
          <w:color w:val="000000"/>
          <w:sz w:val="24"/>
          <w:szCs w:val="24"/>
        </w:rPr>
        <w:t>членами</w:t>
      </w:r>
      <w:r w:rsidR="00B54725">
        <w:rPr>
          <w:rFonts w:eastAsia="@Arial Unicode MS"/>
          <w:color w:val="000000"/>
          <w:sz w:val="24"/>
          <w:szCs w:val="24"/>
        </w:rPr>
        <w:t xml:space="preserve"> </w:t>
      </w:r>
      <w:r w:rsidRPr="000D0E38">
        <w:rPr>
          <w:rFonts w:eastAsia="@Arial Unicode MS"/>
          <w:color w:val="000000"/>
          <w:sz w:val="24"/>
          <w:szCs w:val="24"/>
        </w:rPr>
        <w:t>без</w:t>
      </w:r>
      <w:r w:rsidR="00B54725">
        <w:rPr>
          <w:rFonts w:eastAsia="@Arial Unicode MS"/>
          <w:color w:val="000000"/>
          <w:sz w:val="24"/>
          <w:szCs w:val="24"/>
        </w:rPr>
        <w:t xml:space="preserve"> </w:t>
      </w:r>
      <w:r w:rsidRPr="000D0E38">
        <w:rPr>
          <w:rFonts w:eastAsia="@Arial Unicode MS"/>
          <w:color w:val="000000"/>
          <w:sz w:val="24"/>
          <w:szCs w:val="24"/>
        </w:rPr>
        <w:t>союзов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союзами</w:t>
      </w:r>
      <w:r w:rsidR="00B54725">
        <w:rPr>
          <w:rFonts w:eastAsia="@Arial Unicode MS"/>
          <w:color w:val="000000"/>
          <w:sz w:val="24"/>
          <w:szCs w:val="24"/>
        </w:rPr>
        <w:t xml:space="preserve"> </w:t>
      </w:r>
      <w:r w:rsidRPr="000D0E38">
        <w:rPr>
          <w:rFonts w:eastAsia="@Arial Unicode MS"/>
          <w:b/>
          <w:bCs/>
          <w:i/>
          <w:iCs/>
          <w:color w:val="000000"/>
          <w:sz w:val="24"/>
          <w:szCs w:val="24"/>
        </w:rPr>
        <w:t>и</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b/>
          <w:bCs/>
          <w:i/>
          <w:iCs/>
          <w:color w:val="000000"/>
          <w:sz w:val="24"/>
          <w:szCs w:val="24"/>
        </w:rPr>
        <w:t>а</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b/>
          <w:bCs/>
          <w:i/>
          <w:iCs/>
          <w:color w:val="000000"/>
          <w:sz w:val="24"/>
          <w:szCs w:val="24"/>
        </w:rPr>
        <w:t>но</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интонации</w:t>
      </w:r>
      <w:r w:rsidR="00B54725">
        <w:rPr>
          <w:rFonts w:eastAsia="@Arial Unicode MS"/>
          <w:color w:val="000000"/>
          <w:sz w:val="24"/>
          <w:szCs w:val="24"/>
        </w:rPr>
        <w:t xml:space="preserve"> </w:t>
      </w:r>
      <w:r w:rsidRPr="000D0E38">
        <w:rPr>
          <w:rFonts w:eastAsia="@Arial Unicode MS"/>
          <w:color w:val="000000"/>
          <w:sz w:val="24"/>
          <w:szCs w:val="24"/>
        </w:rPr>
        <w:t>перечисления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предложениях</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однородными</w:t>
      </w:r>
      <w:r w:rsidR="00B54725">
        <w:rPr>
          <w:rFonts w:eastAsia="@Arial Unicode MS"/>
          <w:color w:val="000000"/>
          <w:sz w:val="24"/>
          <w:szCs w:val="24"/>
        </w:rPr>
        <w:t xml:space="preserve"> </w:t>
      </w:r>
      <w:r w:rsidRPr="000D0E38">
        <w:rPr>
          <w:rFonts w:eastAsia="@Arial Unicode MS"/>
          <w:color w:val="000000"/>
          <w:sz w:val="24"/>
          <w:szCs w:val="24"/>
        </w:rPr>
        <w:t>членами.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i/>
          <w:iCs/>
          <w:color w:val="000000"/>
          <w:sz w:val="24"/>
          <w:szCs w:val="24"/>
        </w:rPr>
        <w:t>Различение</w:t>
      </w:r>
      <w:r w:rsidR="00B54725">
        <w:rPr>
          <w:rFonts w:eastAsia="@Arial Unicode MS"/>
          <w:i/>
          <w:iCs/>
          <w:color w:val="000000"/>
          <w:sz w:val="24"/>
          <w:szCs w:val="24"/>
        </w:rPr>
        <w:t xml:space="preserve"> </w:t>
      </w:r>
      <w:r w:rsidRPr="000D0E38">
        <w:rPr>
          <w:rFonts w:eastAsia="@Arial Unicode MS"/>
          <w:i/>
          <w:iCs/>
          <w:color w:val="000000"/>
          <w:sz w:val="24"/>
          <w:szCs w:val="24"/>
        </w:rPr>
        <w:t>простых</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сложных</w:t>
      </w:r>
      <w:r w:rsidR="00B54725">
        <w:rPr>
          <w:rFonts w:eastAsia="@Arial Unicode MS"/>
          <w:i/>
          <w:iCs/>
          <w:color w:val="000000"/>
          <w:sz w:val="24"/>
          <w:szCs w:val="24"/>
        </w:rPr>
        <w:t xml:space="preserve"> </w:t>
      </w:r>
      <w:r w:rsidRPr="000D0E38">
        <w:rPr>
          <w:rFonts w:eastAsia="@Arial Unicode MS"/>
          <w:i/>
          <w:iCs/>
          <w:color w:val="000000"/>
          <w:sz w:val="24"/>
          <w:szCs w:val="24"/>
        </w:rPr>
        <w:t>предложений</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Орфография</w:t>
      </w:r>
      <w:r w:rsidR="00B54725">
        <w:rPr>
          <w:rFonts w:eastAsia="@Arial Unicode MS"/>
          <w:b/>
          <w:bCs/>
          <w:color w:val="000000"/>
          <w:sz w:val="24"/>
          <w:szCs w:val="24"/>
        </w:rPr>
        <w:t xml:space="preserve"> </w:t>
      </w:r>
      <w:r w:rsidRPr="000D0E38">
        <w:rPr>
          <w:rFonts w:eastAsia="@Arial Unicode MS"/>
          <w:b/>
          <w:bCs/>
          <w:color w:val="000000"/>
          <w:sz w:val="24"/>
          <w:szCs w:val="24"/>
        </w:rPr>
        <w:t>и</w:t>
      </w:r>
      <w:r w:rsidR="00B54725">
        <w:rPr>
          <w:rFonts w:eastAsia="@Arial Unicode MS"/>
          <w:b/>
          <w:bCs/>
          <w:color w:val="000000"/>
          <w:sz w:val="24"/>
          <w:szCs w:val="24"/>
        </w:rPr>
        <w:t xml:space="preserve"> </w:t>
      </w:r>
      <w:r w:rsidRPr="000D0E38">
        <w:rPr>
          <w:rFonts w:eastAsia="@Arial Unicode MS"/>
          <w:b/>
          <w:bCs/>
          <w:color w:val="000000"/>
          <w:sz w:val="24"/>
          <w:szCs w:val="24"/>
        </w:rPr>
        <w:t>пунктуация.</w:t>
      </w:r>
      <w:r w:rsidR="00B54725">
        <w:rPr>
          <w:rFonts w:eastAsia="@Arial Unicode MS"/>
          <w:color w:val="000000"/>
          <w:sz w:val="24"/>
          <w:szCs w:val="24"/>
        </w:rPr>
        <w:t xml:space="preserve"> </w:t>
      </w: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орфографической</w:t>
      </w:r>
      <w:r w:rsidR="00B54725">
        <w:rPr>
          <w:rFonts w:eastAsia="@Arial Unicode MS"/>
          <w:color w:val="000000"/>
          <w:sz w:val="24"/>
          <w:szCs w:val="24"/>
        </w:rPr>
        <w:t xml:space="preserve"> </w:t>
      </w:r>
      <w:r w:rsidRPr="000D0E38">
        <w:rPr>
          <w:rFonts w:eastAsia="@Arial Unicode MS"/>
          <w:color w:val="000000"/>
          <w:sz w:val="24"/>
          <w:szCs w:val="24"/>
        </w:rPr>
        <w:t>зоркости,</w:t>
      </w:r>
      <w:r w:rsidR="00B54725">
        <w:rPr>
          <w:rFonts w:eastAsia="@Arial Unicode M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способов</w:t>
      </w:r>
      <w:r w:rsidR="00B54725">
        <w:rPr>
          <w:rFonts w:eastAsia="@Arial Unicode MS"/>
          <w:color w:val="000000"/>
          <w:sz w:val="24"/>
          <w:szCs w:val="24"/>
        </w:rPr>
        <w:t xml:space="preserve"> </w:t>
      </w:r>
      <w:r w:rsidRPr="000D0E38">
        <w:rPr>
          <w:rFonts w:eastAsia="@Arial Unicode MS"/>
          <w:color w:val="000000"/>
          <w:sz w:val="24"/>
          <w:szCs w:val="24"/>
        </w:rPr>
        <w:t>выбора</w:t>
      </w:r>
      <w:r w:rsidR="00B54725">
        <w:rPr>
          <w:rFonts w:eastAsia="@Arial Unicode MS"/>
          <w:color w:val="000000"/>
          <w:sz w:val="24"/>
          <w:szCs w:val="24"/>
        </w:rPr>
        <w:t xml:space="preserve"> </w:t>
      </w:r>
      <w:r w:rsidRPr="000D0E38">
        <w:rPr>
          <w:rFonts w:eastAsia="@Arial Unicode MS"/>
          <w:color w:val="000000"/>
          <w:sz w:val="24"/>
          <w:szCs w:val="24"/>
        </w:rPr>
        <w:t>написания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зависимости</w:t>
      </w:r>
      <w:r w:rsidR="00B54725">
        <w:rPr>
          <w:rFonts w:eastAsia="@Arial Unicode MS"/>
          <w:color w:val="000000"/>
          <w:sz w:val="24"/>
          <w:szCs w:val="24"/>
        </w:rPr>
        <w:t xml:space="preserve"> </w:t>
      </w:r>
      <w:r w:rsidRPr="000D0E38">
        <w:rPr>
          <w:rFonts w:eastAsia="@Arial Unicode MS"/>
          <w:color w:val="000000"/>
          <w:sz w:val="24"/>
          <w:szCs w:val="24"/>
        </w:rPr>
        <w:t>от</w:t>
      </w:r>
      <w:r w:rsidR="00B54725">
        <w:rPr>
          <w:rFonts w:eastAsia="@Arial Unicode MS"/>
          <w:color w:val="000000"/>
          <w:sz w:val="24"/>
          <w:szCs w:val="24"/>
        </w:rPr>
        <w:t xml:space="preserve"> </w:t>
      </w:r>
      <w:r w:rsidRPr="000D0E38">
        <w:rPr>
          <w:rFonts w:eastAsia="@Arial Unicode MS"/>
          <w:color w:val="000000"/>
          <w:sz w:val="24"/>
          <w:szCs w:val="24"/>
        </w:rPr>
        <w:t>места</w:t>
      </w:r>
      <w:r w:rsidR="00B54725">
        <w:rPr>
          <w:rFonts w:eastAsia="@Arial Unicode MS"/>
          <w:color w:val="000000"/>
          <w:sz w:val="24"/>
          <w:szCs w:val="24"/>
        </w:rPr>
        <w:t xml:space="preserve"> </w:t>
      </w:r>
      <w:r w:rsidRPr="000D0E38">
        <w:rPr>
          <w:rFonts w:eastAsia="@Arial Unicode MS"/>
          <w:color w:val="000000"/>
          <w:sz w:val="24"/>
          <w:szCs w:val="24"/>
        </w:rPr>
        <w:t>орфограммы</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слове.</w:t>
      </w:r>
      <w:r w:rsidR="00B54725">
        <w:rPr>
          <w:rFonts w:eastAsia="@Arial Unicode M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орфографического</w:t>
      </w:r>
      <w:r w:rsidR="00B54725">
        <w:rPr>
          <w:rFonts w:eastAsia="@Arial Unicode MS"/>
          <w:color w:val="000000"/>
          <w:sz w:val="24"/>
          <w:szCs w:val="24"/>
        </w:rPr>
        <w:t xml:space="preserve"> </w:t>
      </w:r>
      <w:r w:rsidRPr="000D0E38">
        <w:rPr>
          <w:rFonts w:eastAsia="@Arial Unicode MS"/>
          <w:color w:val="000000"/>
          <w:sz w:val="24"/>
          <w:szCs w:val="24"/>
        </w:rPr>
        <w:t>словаря.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Применение</w:t>
      </w:r>
      <w:r w:rsidR="00B54725">
        <w:rPr>
          <w:rFonts w:eastAsia="@Arial Unicode MS"/>
          <w:color w:val="000000"/>
          <w:sz w:val="24"/>
          <w:szCs w:val="24"/>
        </w:rPr>
        <w:t xml:space="preserve"> </w:t>
      </w:r>
      <w:r w:rsidRPr="000D0E38">
        <w:rPr>
          <w:rFonts w:eastAsia="@Arial Unicode MS"/>
          <w:color w:val="000000"/>
          <w:sz w:val="24"/>
          <w:szCs w:val="24"/>
        </w:rPr>
        <w:t>правил</w:t>
      </w:r>
      <w:r w:rsidR="00B54725">
        <w:rPr>
          <w:rFonts w:eastAsia="@Arial Unicode MS"/>
          <w:color w:val="000000"/>
          <w:sz w:val="24"/>
          <w:szCs w:val="24"/>
        </w:rPr>
        <w:t xml:space="preserve"> </w:t>
      </w:r>
      <w:r w:rsidRPr="000D0E38">
        <w:rPr>
          <w:rFonts w:eastAsia="@Arial Unicode MS"/>
          <w:color w:val="000000"/>
          <w:sz w:val="24"/>
          <w:szCs w:val="24"/>
        </w:rPr>
        <w:t>правописания:</w:t>
      </w:r>
    </w:p>
    <w:p w:rsidR="00CC4C18" w:rsidRPr="000D0E38" w:rsidRDefault="00CC4C18" w:rsidP="00163166">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сочетания</w:t>
      </w:r>
      <w:r w:rsidR="00B54725">
        <w:rPr>
          <w:rFonts w:eastAsia="@Arial Unicode MS"/>
          <w:color w:val="000000"/>
          <w:sz w:val="24"/>
          <w:szCs w:val="24"/>
        </w:rPr>
        <w:t xml:space="preserve"> </w:t>
      </w:r>
      <w:proofErr w:type="spellStart"/>
      <w:r w:rsidRPr="000D0E38">
        <w:rPr>
          <w:rFonts w:eastAsia="@Arial Unicode MS"/>
          <w:b/>
          <w:bCs/>
          <w:i/>
          <w:iCs/>
          <w:color w:val="000000"/>
          <w:sz w:val="24"/>
          <w:szCs w:val="24"/>
        </w:rPr>
        <w:t>жи</w:t>
      </w:r>
      <w:proofErr w:type="spellEnd"/>
      <w:r w:rsidRPr="000D0E38">
        <w:rPr>
          <w:rFonts w:eastAsia="@Arial Unicode MS"/>
          <w:b/>
          <w:bCs/>
          <w:i/>
          <w:iCs/>
          <w:color w:val="000000"/>
          <w:sz w:val="24"/>
          <w:szCs w:val="24"/>
        </w:rPr>
        <w:t>—ши</w:t>
      </w:r>
      <w:r w:rsidRPr="000D0E38">
        <w:rPr>
          <w:rFonts w:eastAsia="@Arial Unicode MS"/>
          <w:color w:val="000000"/>
          <w:sz w:val="24"/>
          <w:szCs w:val="24"/>
          <w:vertAlign w:val="superscript"/>
        </w:rPr>
        <w:t>1</w:t>
      </w:r>
      <w:r w:rsidRPr="000D0E38">
        <w:rPr>
          <w:rFonts w:eastAsia="@Arial Unicode MS"/>
          <w:color w:val="000000"/>
          <w:sz w:val="24"/>
          <w:szCs w:val="24"/>
        </w:rPr>
        <w:t>,</w:t>
      </w:r>
      <w:r w:rsidR="00B54725">
        <w:rPr>
          <w:rFonts w:eastAsia="@Arial Unicode MS"/>
          <w:color w:val="000000"/>
          <w:sz w:val="24"/>
          <w:szCs w:val="24"/>
        </w:rPr>
        <w:t xml:space="preserve"> </w:t>
      </w:r>
      <w:proofErr w:type="spellStart"/>
      <w:r w:rsidRPr="000D0E38">
        <w:rPr>
          <w:rFonts w:eastAsia="@Arial Unicode MS"/>
          <w:b/>
          <w:bCs/>
          <w:i/>
          <w:iCs/>
          <w:color w:val="000000"/>
          <w:sz w:val="24"/>
          <w:szCs w:val="24"/>
        </w:rPr>
        <w:t>ча</w:t>
      </w:r>
      <w:proofErr w:type="spellEnd"/>
      <w:r w:rsidRPr="000D0E38">
        <w:rPr>
          <w:rFonts w:eastAsia="@Arial Unicode MS"/>
          <w:b/>
          <w:bCs/>
          <w:i/>
          <w:iCs/>
          <w:color w:val="000000"/>
          <w:sz w:val="24"/>
          <w:szCs w:val="24"/>
        </w:rPr>
        <w:t>—ща</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b/>
          <w:bCs/>
          <w:i/>
          <w:iCs/>
          <w:color w:val="000000"/>
          <w:sz w:val="24"/>
          <w:szCs w:val="24"/>
        </w:rPr>
        <w:t>чу—</w:t>
      </w:r>
      <w:proofErr w:type="spellStart"/>
      <w:r w:rsidRPr="000D0E38">
        <w:rPr>
          <w:rFonts w:eastAsia="@Arial Unicode MS"/>
          <w:b/>
          <w:bCs/>
          <w:i/>
          <w:iCs/>
          <w:color w:val="000000"/>
          <w:sz w:val="24"/>
          <w:szCs w:val="24"/>
        </w:rPr>
        <w:t>щу</w:t>
      </w:r>
      <w:r w:rsidRPr="000D0E38">
        <w:rPr>
          <w:rFonts w:eastAsia="@Arial Unicode MS"/>
          <w:color w:val="000000"/>
          <w:sz w:val="24"/>
          <w:szCs w:val="24"/>
        </w:rPr>
        <w:t>в</w:t>
      </w:r>
      <w:proofErr w:type="spellEnd"/>
      <w:r w:rsidR="00B54725">
        <w:rPr>
          <w:rFonts w:eastAsia="@Arial Unicode MS"/>
          <w:color w:val="000000"/>
          <w:sz w:val="24"/>
          <w:szCs w:val="24"/>
        </w:rPr>
        <w:t xml:space="preserve"> </w:t>
      </w:r>
      <w:proofErr w:type="gramStart"/>
      <w:r w:rsidRPr="000D0E38">
        <w:rPr>
          <w:rFonts w:eastAsia="@Arial Unicode MS"/>
          <w:color w:val="000000"/>
          <w:sz w:val="24"/>
          <w:szCs w:val="24"/>
        </w:rPr>
        <w:t>положении</w:t>
      </w:r>
      <w:proofErr w:type="gramEnd"/>
      <w:r w:rsidR="00B54725">
        <w:rPr>
          <w:rFonts w:eastAsia="@Arial Unicode MS"/>
          <w:color w:val="000000"/>
          <w:sz w:val="24"/>
          <w:szCs w:val="24"/>
        </w:rPr>
        <w:t xml:space="preserve"> </w:t>
      </w:r>
      <w:r w:rsidRPr="000D0E38">
        <w:rPr>
          <w:rFonts w:eastAsia="@Arial Unicode MS"/>
          <w:color w:val="000000"/>
          <w:sz w:val="24"/>
          <w:szCs w:val="24"/>
        </w:rPr>
        <w:t>под</w:t>
      </w:r>
      <w:r w:rsidR="00B54725">
        <w:rPr>
          <w:rFonts w:eastAsia="@Arial Unicode MS"/>
          <w:color w:val="000000"/>
          <w:sz w:val="24"/>
          <w:szCs w:val="24"/>
        </w:rPr>
        <w:t xml:space="preserve"> </w:t>
      </w:r>
      <w:r w:rsidRPr="000D0E38">
        <w:rPr>
          <w:rFonts w:eastAsia="@Arial Unicode MS"/>
          <w:color w:val="000000"/>
          <w:sz w:val="24"/>
          <w:szCs w:val="24"/>
        </w:rPr>
        <w:t>ударением;</w:t>
      </w:r>
    </w:p>
    <w:p w:rsidR="00CC4C18" w:rsidRPr="000D0E38" w:rsidRDefault="00CC4C18" w:rsidP="00163166">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сочетания</w:t>
      </w:r>
      <w:r w:rsidR="00B54725">
        <w:rPr>
          <w:rFonts w:eastAsia="@Arial Unicode MS"/>
          <w:color w:val="000000"/>
          <w:sz w:val="24"/>
          <w:szCs w:val="24"/>
        </w:rPr>
        <w:t xml:space="preserve"> </w:t>
      </w:r>
      <w:proofErr w:type="spellStart"/>
      <w:r w:rsidRPr="000D0E38">
        <w:rPr>
          <w:rFonts w:eastAsia="@Arial Unicode MS"/>
          <w:b/>
          <w:bCs/>
          <w:i/>
          <w:iCs/>
          <w:color w:val="000000"/>
          <w:sz w:val="24"/>
          <w:szCs w:val="24"/>
        </w:rPr>
        <w:t>чк</w:t>
      </w:r>
      <w:proofErr w:type="spellEnd"/>
      <w:r w:rsidRPr="000D0E38">
        <w:rPr>
          <w:rFonts w:eastAsia="@Arial Unicode MS"/>
          <w:b/>
          <w:bCs/>
          <w:i/>
          <w:iCs/>
          <w:color w:val="000000"/>
          <w:sz w:val="24"/>
          <w:szCs w:val="24"/>
        </w:rPr>
        <w:t>—</w:t>
      </w:r>
      <w:proofErr w:type="spellStart"/>
      <w:r w:rsidRPr="000D0E38">
        <w:rPr>
          <w:rFonts w:eastAsia="@Arial Unicode MS"/>
          <w:b/>
          <w:bCs/>
          <w:i/>
          <w:iCs/>
          <w:color w:val="000000"/>
          <w:sz w:val="24"/>
          <w:szCs w:val="24"/>
        </w:rPr>
        <w:t>чн</w:t>
      </w:r>
      <w:proofErr w:type="spellEnd"/>
      <w:r w:rsidRPr="000D0E38">
        <w:rPr>
          <w:rFonts w:eastAsia="@Arial Unicode MS"/>
          <w:color w:val="000000"/>
          <w:sz w:val="24"/>
          <w:szCs w:val="24"/>
        </w:rPr>
        <w:t>,</w:t>
      </w:r>
      <w:r w:rsidR="00B54725">
        <w:rPr>
          <w:rFonts w:eastAsia="@Arial Unicode MS"/>
          <w:color w:val="000000"/>
          <w:sz w:val="24"/>
          <w:szCs w:val="24"/>
        </w:rPr>
        <w:t xml:space="preserve"> </w:t>
      </w:r>
      <w:proofErr w:type="spellStart"/>
      <w:r w:rsidRPr="000D0E38">
        <w:rPr>
          <w:rFonts w:eastAsia="@Arial Unicode MS"/>
          <w:b/>
          <w:bCs/>
          <w:i/>
          <w:iCs/>
          <w:color w:val="000000"/>
          <w:sz w:val="24"/>
          <w:szCs w:val="24"/>
        </w:rPr>
        <w:t>чт</w:t>
      </w:r>
      <w:proofErr w:type="spellEnd"/>
      <w:r w:rsidRPr="000D0E38">
        <w:rPr>
          <w:rFonts w:eastAsia="@Arial Unicode MS"/>
          <w:color w:val="000000"/>
          <w:sz w:val="24"/>
          <w:szCs w:val="24"/>
        </w:rPr>
        <w:t>,</w:t>
      </w:r>
      <w:r w:rsidR="00B54725">
        <w:rPr>
          <w:rFonts w:eastAsia="@Arial Unicode MS"/>
          <w:color w:val="000000"/>
          <w:sz w:val="24"/>
          <w:szCs w:val="24"/>
        </w:rPr>
        <w:t xml:space="preserve"> </w:t>
      </w:r>
      <w:proofErr w:type="spellStart"/>
      <w:r w:rsidRPr="000D0E38">
        <w:rPr>
          <w:rFonts w:eastAsia="@Arial Unicode MS"/>
          <w:b/>
          <w:bCs/>
          <w:i/>
          <w:iCs/>
          <w:color w:val="000000"/>
          <w:sz w:val="24"/>
          <w:szCs w:val="24"/>
        </w:rPr>
        <w:t>щн</w:t>
      </w:r>
      <w:proofErr w:type="spellEnd"/>
      <w:r w:rsidRPr="000D0E38">
        <w:rPr>
          <w:rFonts w:eastAsia="@Arial Unicode MS"/>
          <w:color w:val="000000"/>
          <w:sz w:val="24"/>
          <w:szCs w:val="24"/>
        </w:rPr>
        <w:t>;</w:t>
      </w:r>
    </w:p>
    <w:p w:rsidR="00CC4C18" w:rsidRPr="000D0E38" w:rsidRDefault="00CC4C18" w:rsidP="00163166">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перенос</w:t>
      </w:r>
      <w:r w:rsidR="00B54725">
        <w:rPr>
          <w:rFonts w:eastAsia="@Arial Unicode MS"/>
          <w:color w:val="000000"/>
          <w:sz w:val="24"/>
          <w:szCs w:val="24"/>
        </w:rPr>
        <w:t xml:space="preserve"> </w:t>
      </w:r>
      <w:r w:rsidRPr="000D0E38">
        <w:rPr>
          <w:rFonts w:eastAsia="@Arial Unicode MS"/>
          <w:color w:val="000000"/>
          <w:sz w:val="24"/>
          <w:szCs w:val="24"/>
        </w:rPr>
        <w:t>слов;</w:t>
      </w:r>
    </w:p>
    <w:p w:rsidR="00CC4C18" w:rsidRPr="000D0E38" w:rsidRDefault="00CC4C18" w:rsidP="00163166">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прописная</w:t>
      </w:r>
      <w:r w:rsidR="00B54725">
        <w:rPr>
          <w:rFonts w:eastAsia="@Arial Unicode MS"/>
          <w:color w:val="000000"/>
          <w:sz w:val="24"/>
          <w:szCs w:val="24"/>
        </w:rPr>
        <w:t xml:space="preserve"> </w:t>
      </w:r>
      <w:r w:rsidRPr="000D0E38">
        <w:rPr>
          <w:rFonts w:eastAsia="@Arial Unicode MS"/>
          <w:color w:val="000000"/>
          <w:sz w:val="24"/>
          <w:szCs w:val="24"/>
        </w:rPr>
        <w:t>буква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начале</w:t>
      </w:r>
      <w:r w:rsidR="00B54725">
        <w:rPr>
          <w:rFonts w:eastAsia="@Arial Unicode MS"/>
          <w:color w:val="000000"/>
          <w:sz w:val="24"/>
          <w:szCs w:val="24"/>
        </w:rPr>
        <w:t xml:space="preserve"> </w:t>
      </w:r>
      <w:r w:rsidRPr="000D0E38">
        <w:rPr>
          <w:rFonts w:eastAsia="@Arial Unicode MS"/>
          <w:color w:val="000000"/>
          <w:sz w:val="24"/>
          <w:szCs w:val="24"/>
        </w:rPr>
        <w:t>предложения,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именах</w:t>
      </w:r>
      <w:r w:rsidR="00B54725">
        <w:rPr>
          <w:rFonts w:eastAsia="@Arial Unicode MS"/>
          <w:color w:val="000000"/>
          <w:sz w:val="24"/>
          <w:szCs w:val="24"/>
        </w:rPr>
        <w:t xml:space="preserve"> </w:t>
      </w:r>
      <w:r w:rsidRPr="000D0E38">
        <w:rPr>
          <w:rFonts w:eastAsia="@Arial Unicode MS"/>
          <w:color w:val="000000"/>
          <w:sz w:val="24"/>
          <w:szCs w:val="24"/>
        </w:rPr>
        <w:t>собственных;</w:t>
      </w:r>
    </w:p>
    <w:p w:rsidR="00CC4C18" w:rsidRPr="000D0E38" w:rsidRDefault="00CC4C18" w:rsidP="00163166">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проверяемые</w:t>
      </w:r>
      <w:r w:rsidR="00B54725">
        <w:rPr>
          <w:rFonts w:eastAsia="@Arial Unicode MS"/>
          <w:color w:val="000000"/>
          <w:sz w:val="24"/>
          <w:szCs w:val="24"/>
        </w:rPr>
        <w:t xml:space="preserve"> </w:t>
      </w:r>
      <w:r w:rsidRPr="000D0E38">
        <w:rPr>
          <w:rFonts w:eastAsia="@Arial Unicode MS"/>
          <w:color w:val="000000"/>
          <w:sz w:val="24"/>
          <w:szCs w:val="24"/>
        </w:rPr>
        <w:t>безударные</w:t>
      </w:r>
      <w:r w:rsidR="00B54725">
        <w:rPr>
          <w:rFonts w:eastAsia="@Arial Unicode MS"/>
          <w:color w:val="000000"/>
          <w:sz w:val="24"/>
          <w:szCs w:val="24"/>
        </w:rPr>
        <w:t xml:space="preserve"> </w:t>
      </w:r>
      <w:r w:rsidRPr="000D0E38">
        <w:rPr>
          <w:rFonts w:eastAsia="@Arial Unicode MS"/>
          <w:color w:val="000000"/>
          <w:sz w:val="24"/>
          <w:szCs w:val="24"/>
        </w:rPr>
        <w:t>гласные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proofErr w:type="gramStart"/>
      <w:r w:rsidRPr="000D0E38">
        <w:rPr>
          <w:rFonts w:eastAsia="@Arial Unicode MS"/>
          <w:color w:val="000000"/>
          <w:sz w:val="24"/>
          <w:szCs w:val="24"/>
        </w:rPr>
        <w:t>корне</w:t>
      </w:r>
      <w:r w:rsidR="00B54725">
        <w:rPr>
          <w:rFonts w:eastAsia="@Arial Unicode MS"/>
          <w:color w:val="000000"/>
          <w:sz w:val="24"/>
          <w:szCs w:val="24"/>
        </w:rPr>
        <w:t xml:space="preserve"> </w:t>
      </w:r>
      <w:r w:rsidRPr="000D0E38">
        <w:rPr>
          <w:rFonts w:eastAsia="@Arial Unicode MS"/>
          <w:color w:val="000000"/>
          <w:sz w:val="24"/>
          <w:szCs w:val="24"/>
        </w:rPr>
        <w:t>слова</w:t>
      </w:r>
      <w:proofErr w:type="gramEnd"/>
      <w:r w:rsidRPr="000D0E38">
        <w:rPr>
          <w:rFonts w:eastAsia="@Arial Unicode MS"/>
          <w:color w:val="000000"/>
          <w:sz w:val="24"/>
          <w:szCs w:val="24"/>
        </w:rPr>
        <w:t>;</w:t>
      </w:r>
    </w:p>
    <w:p w:rsidR="00CC4C18" w:rsidRPr="000D0E38" w:rsidRDefault="00CC4C18" w:rsidP="00163166">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парные</w:t>
      </w:r>
      <w:r w:rsidR="00B54725">
        <w:rPr>
          <w:rFonts w:eastAsia="@Arial Unicode MS"/>
          <w:color w:val="000000"/>
          <w:sz w:val="24"/>
          <w:szCs w:val="24"/>
        </w:rPr>
        <w:t xml:space="preserve"> </w:t>
      </w:r>
      <w:r w:rsidRPr="000D0E38">
        <w:rPr>
          <w:rFonts w:eastAsia="@Arial Unicode MS"/>
          <w:color w:val="000000"/>
          <w:sz w:val="24"/>
          <w:szCs w:val="24"/>
        </w:rPr>
        <w:t>звонкие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глухие</w:t>
      </w:r>
      <w:r w:rsidR="00B54725">
        <w:rPr>
          <w:rFonts w:eastAsia="@Arial Unicode MS"/>
          <w:color w:val="000000"/>
          <w:sz w:val="24"/>
          <w:szCs w:val="24"/>
        </w:rPr>
        <w:t xml:space="preserve"> </w:t>
      </w:r>
      <w:r w:rsidRPr="000D0E38">
        <w:rPr>
          <w:rFonts w:eastAsia="@Arial Unicode MS"/>
          <w:color w:val="000000"/>
          <w:sz w:val="24"/>
          <w:szCs w:val="24"/>
        </w:rPr>
        <w:t>согласные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proofErr w:type="gramStart"/>
      <w:r w:rsidRPr="000D0E38">
        <w:rPr>
          <w:rFonts w:eastAsia="@Arial Unicode MS"/>
          <w:color w:val="000000"/>
          <w:sz w:val="24"/>
          <w:szCs w:val="24"/>
        </w:rPr>
        <w:t>корне</w:t>
      </w:r>
      <w:r w:rsidR="00B54725">
        <w:rPr>
          <w:rFonts w:eastAsia="@Arial Unicode MS"/>
          <w:color w:val="000000"/>
          <w:sz w:val="24"/>
          <w:szCs w:val="24"/>
        </w:rPr>
        <w:t xml:space="preserve"> </w:t>
      </w:r>
      <w:r w:rsidRPr="000D0E38">
        <w:rPr>
          <w:rFonts w:eastAsia="@Arial Unicode MS"/>
          <w:color w:val="000000"/>
          <w:sz w:val="24"/>
          <w:szCs w:val="24"/>
        </w:rPr>
        <w:t>слова</w:t>
      </w:r>
      <w:proofErr w:type="gramEnd"/>
      <w:r w:rsidRPr="000D0E38">
        <w:rPr>
          <w:rFonts w:eastAsia="@Arial Unicode MS"/>
          <w:color w:val="000000"/>
          <w:sz w:val="24"/>
          <w:szCs w:val="24"/>
        </w:rPr>
        <w:t>;</w:t>
      </w:r>
    </w:p>
    <w:p w:rsidR="00CC4C18" w:rsidRPr="000D0E38" w:rsidRDefault="00CC4C18" w:rsidP="00163166">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непроизносимые</w:t>
      </w:r>
      <w:r w:rsidR="00B54725">
        <w:rPr>
          <w:rFonts w:eastAsia="@Arial Unicode MS"/>
          <w:color w:val="000000"/>
          <w:sz w:val="24"/>
          <w:szCs w:val="24"/>
        </w:rPr>
        <w:t xml:space="preserve"> </w:t>
      </w:r>
      <w:r w:rsidRPr="000D0E38">
        <w:rPr>
          <w:rFonts w:eastAsia="@Arial Unicode MS"/>
          <w:color w:val="000000"/>
          <w:sz w:val="24"/>
          <w:szCs w:val="24"/>
        </w:rPr>
        <w:t>согласные;</w:t>
      </w:r>
    </w:p>
    <w:p w:rsidR="00CC4C18" w:rsidRPr="000D0E38" w:rsidRDefault="00CC4C18" w:rsidP="00163166">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непроверяемые</w:t>
      </w:r>
      <w:r w:rsidR="00B54725">
        <w:rPr>
          <w:rFonts w:eastAsia="@Arial Unicode MS"/>
          <w:color w:val="000000"/>
          <w:sz w:val="24"/>
          <w:szCs w:val="24"/>
        </w:rPr>
        <w:t xml:space="preserve"> </w:t>
      </w:r>
      <w:r w:rsidRPr="000D0E38">
        <w:rPr>
          <w:rFonts w:eastAsia="@Arial Unicode MS"/>
          <w:color w:val="000000"/>
          <w:sz w:val="24"/>
          <w:szCs w:val="24"/>
        </w:rPr>
        <w:t>гласные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согласные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proofErr w:type="gramStart"/>
      <w:r w:rsidRPr="000D0E38">
        <w:rPr>
          <w:rFonts w:eastAsia="@Arial Unicode MS"/>
          <w:color w:val="000000"/>
          <w:sz w:val="24"/>
          <w:szCs w:val="24"/>
        </w:rPr>
        <w:t>корне</w:t>
      </w:r>
      <w:r w:rsidR="00B54725">
        <w:rPr>
          <w:rFonts w:eastAsia="@Arial Unicode MS"/>
          <w:color w:val="000000"/>
          <w:sz w:val="24"/>
          <w:szCs w:val="24"/>
        </w:rPr>
        <w:t xml:space="preserve"> </w:t>
      </w:r>
      <w:r w:rsidRPr="000D0E38">
        <w:rPr>
          <w:rFonts w:eastAsia="@Arial Unicode MS"/>
          <w:color w:val="000000"/>
          <w:sz w:val="24"/>
          <w:szCs w:val="24"/>
        </w:rPr>
        <w:t>слова</w:t>
      </w:r>
      <w:proofErr w:type="gramEnd"/>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ограниченном</w:t>
      </w:r>
      <w:r w:rsidR="00B54725">
        <w:rPr>
          <w:rFonts w:eastAsia="@Arial Unicode MS"/>
          <w:color w:val="000000"/>
          <w:sz w:val="24"/>
          <w:szCs w:val="24"/>
        </w:rPr>
        <w:t xml:space="preserve"> </w:t>
      </w:r>
      <w:r w:rsidRPr="000D0E38">
        <w:rPr>
          <w:rFonts w:eastAsia="@Arial Unicode MS"/>
          <w:color w:val="000000"/>
          <w:sz w:val="24"/>
          <w:szCs w:val="24"/>
        </w:rPr>
        <w:t>перечне</w:t>
      </w:r>
      <w:r w:rsidR="00B54725">
        <w:rPr>
          <w:rFonts w:eastAsia="@Arial Unicode MS"/>
          <w:color w:val="000000"/>
          <w:sz w:val="24"/>
          <w:szCs w:val="24"/>
        </w:rPr>
        <w:t xml:space="preserve"> </w:t>
      </w:r>
      <w:r w:rsidRPr="000D0E38">
        <w:rPr>
          <w:rFonts w:eastAsia="@Arial Unicode MS"/>
          <w:color w:val="000000"/>
          <w:sz w:val="24"/>
          <w:szCs w:val="24"/>
        </w:rPr>
        <w:t>слов);</w:t>
      </w:r>
    </w:p>
    <w:p w:rsidR="00CC4C18" w:rsidRPr="000D0E38" w:rsidRDefault="00CC4C18" w:rsidP="00163166">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гласные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согласные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неизменяемых</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письме</w:t>
      </w:r>
      <w:r w:rsidR="00B54725">
        <w:rPr>
          <w:rFonts w:eastAsia="@Arial Unicode MS"/>
          <w:color w:val="000000"/>
          <w:sz w:val="24"/>
          <w:szCs w:val="24"/>
        </w:rPr>
        <w:t xml:space="preserve"> </w:t>
      </w:r>
      <w:r w:rsidRPr="000D0E38">
        <w:rPr>
          <w:rFonts w:eastAsia="@Arial Unicode MS"/>
          <w:color w:val="000000"/>
          <w:sz w:val="24"/>
          <w:szCs w:val="24"/>
        </w:rPr>
        <w:t>приставках;</w:t>
      </w:r>
    </w:p>
    <w:p w:rsidR="00CC4C18" w:rsidRPr="000D0E38" w:rsidRDefault="00CC4C18" w:rsidP="00163166">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разделительные</w:t>
      </w:r>
      <w:r w:rsidR="00B54725">
        <w:rPr>
          <w:rFonts w:eastAsia="@Arial Unicode MS"/>
          <w:color w:val="000000"/>
          <w:sz w:val="24"/>
          <w:szCs w:val="24"/>
        </w:rPr>
        <w:t xml:space="preserve"> </w:t>
      </w:r>
      <w:r w:rsidRPr="000D0E38">
        <w:rPr>
          <w:rFonts w:eastAsia="@Arial Unicode MS"/>
          <w:b/>
          <w:bCs/>
          <w:i/>
          <w:iCs/>
          <w:color w:val="000000"/>
          <w:sz w:val="24"/>
          <w:szCs w:val="24"/>
        </w:rPr>
        <w:t>ъ</w:t>
      </w:r>
      <w:r w:rsidR="00B54725">
        <w:rPr>
          <w:rFonts w:eastAsia="@Arial Unicode MS"/>
          <w:b/>
          <w:bCs/>
          <w:i/>
          <w:iC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b/>
          <w:bCs/>
          <w:i/>
          <w:iCs/>
          <w:color w:val="000000"/>
          <w:sz w:val="24"/>
          <w:szCs w:val="24"/>
        </w:rPr>
        <w:t>ь</w:t>
      </w:r>
      <w:r w:rsidRPr="000D0E38">
        <w:rPr>
          <w:rFonts w:eastAsia="@Arial Unicode MS"/>
          <w:color w:val="000000"/>
          <w:sz w:val="24"/>
          <w:szCs w:val="24"/>
        </w:rPr>
        <w:t>;</w:t>
      </w:r>
    </w:p>
    <w:p w:rsidR="00CC4C18" w:rsidRPr="000D0E38" w:rsidRDefault="00CC4C18" w:rsidP="00163166">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мягкий</w:t>
      </w:r>
      <w:r w:rsidR="00B54725">
        <w:rPr>
          <w:rFonts w:eastAsia="@Arial Unicode MS"/>
          <w:color w:val="000000"/>
          <w:sz w:val="24"/>
          <w:szCs w:val="24"/>
        </w:rPr>
        <w:t xml:space="preserve"> </w:t>
      </w:r>
      <w:r w:rsidRPr="000D0E38">
        <w:rPr>
          <w:rFonts w:eastAsia="@Arial Unicode MS"/>
          <w:color w:val="000000"/>
          <w:sz w:val="24"/>
          <w:szCs w:val="24"/>
        </w:rPr>
        <w:t>знак</w:t>
      </w:r>
      <w:r w:rsidR="00B54725">
        <w:rPr>
          <w:rFonts w:eastAsia="@Arial Unicode MS"/>
          <w:color w:val="000000"/>
          <w:sz w:val="24"/>
          <w:szCs w:val="24"/>
        </w:rPr>
        <w:t xml:space="preserve"> </w:t>
      </w:r>
      <w:r w:rsidRPr="000D0E38">
        <w:rPr>
          <w:rFonts w:eastAsia="@Arial Unicode MS"/>
          <w:color w:val="000000"/>
          <w:sz w:val="24"/>
          <w:szCs w:val="24"/>
        </w:rPr>
        <w:t>после</w:t>
      </w:r>
      <w:r w:rsidR="00B54725">
        <w:rPr>
          <w:rFonts w:eastAsia="@Arial Unicode MS"/>
          <w:color w:val="000000"/>
          <w:sz w:val="24"/>
          <w:szCs w:val="24"/>
        </w:rPr>
        <w:t xml:space="preserve"> </w:t>
      </w:r>
      <w:r w:rsidRPr="000D0E38">
        <w:rPr>
          <w:rFonts w:eastAsia="@Arial Unicode MS"/>
          <w:color w:val="000000"/>
          <w:sz w:val="24"/>
          <w:szCs w:val="24"/>
        </w:rPr>
        <w:t>шипящих</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конце</w:t>
      </w:r>
      <w:r w:rsidR="00B54725">
        <w:rPr>
          <w:rFonts w:eastAsia="@Arial Unicode MS"/>
          <w:color w:val="000000"/>
          <w:sz w:val="24"/>
          <w:szCs w:val="24"/>
        </w:rPr>
        <w:t xml:space="preserve"> </w:t>
      </w:r>
      <w:r w:rsidRPr="000D0E38">
        <w:rPr>
          <w:rFonts w:eastAsia="@Arial Unicode MS"/>
          <w:color w:val="000000"/>
          <w:sz w:val="24"/>
          <w:szCs w:val="24"/>
        </w:rPr>
        <w:t>имён</w:t>
      </w:r>
      <w:r w:rsidR="00B54725">
        <w:rPr>
          <w:rFonts w:eastAsia="@Arial Unicode MS"/>
          <w:color w:val="000000"/>
          <w:sz w:val="24"/>
          <w:szCs w:val="24"/>
        </w:rPr>
        <w:t xml:space="preserve"> </w:t>
      </w:r>
      <w:r w:rsidRPr="000D0E38">
        <w:rPr>
          <w:rFonts w:eastAsia="@Arial Unicode MS"/>
          <w:color w:val="000000"/>
          <w:sz w:val="24"/>
          <w:szCs w:val="24"/>
        </w:rPr>
        <w:t>существительных</w:t>
      </w:r>
      <w:r w:rsidR="00B54725">
        <w:rPr>
          <w:rFonts w:eastAsia="@Arial Unicode MS"/>
          <w:color w:val="000000"/>
          <w:sz w:val="24"/>
          <w:szCs w:val="24"/>
        </w:rPr>
        <w:t xml:space="preserve"> </w:t>
      </w:r>
      <w:r w:rsidRPr="000D0E38">
        <w:rPr>
          <w:rFonts w:eastAsia="@Arial Unicode MS"/>
          <w:color w:val="000000"/>
          <w:sz w:val="24"/>
          <w:szCs w:val="24"/>
        </w:rPr>
        <w:t>(</w:t>
      </w:r>
      <w:r w:rsidRPr="000D0E38">
        <w:rPr>
          <w:rFonts w:eastAsia="@Arial Unicode MS"/>
          <w:b/>
          <w:bCs/>
          <w:i/>
          <w:iCs/>
          <w:color w:val="000000"/>
          <w:sz w:val="24"/>
          <w:szCs w:val="24"/>
        </w:rPr>
        <w:t>ночь</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b/>
          <w:bCs/>
          <w:i/>
          <w:iCs/>
          <w:color w:val="000000"/>
          <w:sz w:val="24"/>
          <w:szCs w:val="24"/>
        </w:rPr>
        <w:t>нож</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b/>
          <w:bCs/>
          <w:i/>
          <w:iCs/>
          <w:color w:val="000000"/>
          <w:sz w:val="24"/>
          <w:szCs w:val="24"/>
        </w:rPr>
        <w:t>рожь</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b/>
          <w:bCs/>
          <w:i/>
          <w:iCs/>
          <w:color w:val="000000"/>
          <w:sz w:val="24"/>
          <w:szCs w:val="24"/>
        </w:rPr>
        <w:t>мышь</w:t>
      </w:r>
      <w:r w:rsidRPr="000D0E38">
        <w:rPr>
          <w:rFonts w:eastAsia="@Arial Unicode MS"/>
          <w:color w:val="000000"/>
          <w:sz w:val="24"/>
          <w:szCs w:val="24"/>
        </w:rPr>
        <w:t>);</w:t>
      </w:r>
    </w:p>
    <w:p w:rsidR="00CC4C18" w:rsidRPr="000D0E38" w:rsidRDefault="00CC4C18" w:rsidP="00163166">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безударные</w:t>
      </w:r>
      <w:r w:rsidR="00B54725">
        <w:rPr>
          <w:rFonts w:eastAsia="@Arial Unicode MS"/>
          <w:color w:val="000000"/>
          <w:sz w:val="24"/>
          <w:szCs w:val="24"/>
        </w:rPr>
        <w:t xml:space="preserve"> </w:t>
      </w:r>
      <w:r w:rsidRPr="000D0E38">
        <w:rPr>
          <w:rFonts w:eastAsia="@Arial Unicode MS"/>
          <w:color w:val="000000"/>
          <w:sz w:val="24"/>
          <w:szCs w:val="24"/>
        </w:rPr>
        <w:t>падежные</w:t>
      </w:r>
      <w:r w:rsidR="00B54725">
        <w:rPr>
          <w:rFonts w:eastAsia="@Arial Unicode MS"/>
          <w:color w:val="000000"/>
          <w:sz w:val="24"/>
          <w:szCs w:val="24"/>
        </w:rPr>
        <w:t xml:space="preserve"> </w:t>
      </w:r>
      <w:r w:rsidRPr="000D0E38">
        <w:rPr>
          <w:rFonts w:eastAsia="@Arial Unicode MS"/>
          <w:color w:val="000000"/>
          <w:sz w:val="24"/>
          <w:szCs w:val="24"/>
        </w:rPr>
        <w:t>окончания</w:t>
      </w:r>
      <w:r w:rsidR="00B54725">
        <w:rPr>
          <w:rFonts w:eastAsia="@Arial Unicode MS"/>
          <w:color w:val="000000"/>
          <w:sz w:val="24"/>
          <w:szCs w:val="24"/>
        </w:rPr>
        <w:t xml:space="preserve"> </w:t>
      </w:r>
      <w:r w:rsidRPr="000D0E38">
        <w:rPr>
          <w:rFonts w:eastAsia="@Arial Unicode MS"/>
          <w:color w:val="000000"/>
          <w:sz w:val="24"/>
          <w:szCs w:val="24"/>
        </w:rPr>
        <w:t>имён</w:t>
      </w:r>
      <w:r w:rsidR="00B54725">
        <w:rPr>
          <w:rFonts w:eastAsia="@Arial Unicode MS"/>
          <w:color w:val="000000"/>
          <w:sz w:val="24"/>
          <w:szCs w:val="24"/>
        </w:rPr>
        <w:t xml:space="preserve"> </w:t>
      </w:r>
      <w:r w:rsidRPr="000D0E38">
        <w:rPr>
          <w:rFonts w:eastAsia="@Arial Unicode MS"/>
          <w:color w:val="000000"/>
          <w:sz w:val="24"/>
          <w:szCs w:val="24"/>
        </w:rPr>
        <w:t>существительных</w:t>
      </w:r>
      <w:r w:rsidR="00B54725">
        <w:rPr>
          <w:rFonts w:eastAsia="@Arial Unicode MS"/>
          <w:color w:val="000000"/>
          <w:sz w:val="24"/>
          <w:szCs w:val="24"/>
        </w:rPr>
        <w:t xml:space="preserve"> </w:t>
      </w:r>
      <w:r w:rsidRPr="000D0E38">
        <w:rPr>
          <w:rFonts w:eastAsia="@Arial Unicode MS"/>
          <w:color w:val="000000"/>
          <w:sz w:val="24"/>
          <w:szCs w:val="24"/>
        </w:rPr>
        <w:t>(кроме</w:t>
      </w:r>
      <w:r w:rsidR="00B54725">
        <w:rPr>
          <w:rFonts w:eastAsia="@Arial Unicode MS"/>
          <w:color w:val="000000"/>
          <w:sz w:val="24"/>
          <w:szCs w:val="24"/>
        </w:rPr>
        <w:t xml:space="preserve"> </w:t>
      </w:r>
      <w:r w:rsidRPr="000D0E38">
        <w:rPr>
          <w:rFonts w:eastAsia="@Arial Unicode MS"/>
          <w:color w:val="000000"/>
          <w:sz w:val="24"/>
          <w:szCs w:val="24"/>
        </w:rPr>
        <w:t>существительных</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proofErr w:type="gramStart"/>
      <w:r w:rsidRPr="000D0E38">
        <w:rPr>
          <w:rFonts w:eastAsia="@Arial Unicode MS"/>
          <w:i/>
          <w:iCs/>
          <w:color w:val="000000"/>
          <w:sz w:val="24"/>
          <w:szCs w:val="24"/>
        </w:rPr>
        <w:noBreakHyphen/>
      </w:r>
      <w:proofErr w:type="spellStart"/>
      <w:r w:rsidRPr="000D0E38">
        <w:rPr>
          <w:rFonts w:eastAsia="@Arial Unicode MS"/>
          <w:b/>
          <w:bCs/>
          <w:i/>
          <w:iCs/>
          <w:color w:val="000000"/>
          <w:sz w:val="24"/>
          <w:szCs w:val="24"/>
        </w:rPr>
        <w:t>м</w:t>
      </w:r>
      <w:proofErr w:type="gramEnd"/>
      <w:r w:rsidRPr="000D0E38">
        <w:rPr>
          <w:rFonts w:eastAsia="@Arial Unicode MS"/>
          <w:b/>
          <w:bCs/>
          <w:i/>
          <w:iCs/>
          <w:color w:val="000000"/>
          <w:sz w:val="24"/>
          <w:szCs w:val="24"/>
        </w:rPr>
        <w:t>я</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b/>
          <w:bCs/>
          <w:i/>
          <w:iCs/>
          <w:color w:val="000000"/>
          <w:sz w:val="24"/>
          <w:szCs w:val="24"/>
        </w:rPr>
        <w:noBreakHyphen/>
      </w:r>
      <w:proofErr w:type="spellStart"/>
      <w:r w:rsidRPr="000D0E38">
        <w:rPr>
          <w:rFonts w:eastAsia="@Arial Unicode MS"/>
          <w:b/>
          <w:bCs/>
          <w:i/>
          <w:iCs/>
          <w:color w:val="000000"/>
          <w:sz w:val="24"/>
          <w:szCs w:val="24"/>
        </w:rPr>
        <w:t>ий</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b/>
          <w:bCs/>
          <w:i/>
          <w:iCs/>
          <w:color w:val="000000"/>
          <w:sz w:val="24"/>
          <w:szCs w:val="24"/>
        </w:rPr>
        <w:noBreakHyphen/>
      </w:r>
      <w:proofErr w:type="spellStart"/>
      <w:r w:rsidRPr="000D0E38">
        <w:rPr>
          <w:rFonts w:eastAsia="@Arial Unicode MS"/>
          <w:b/>
          <w:bCs/>
          <w:i/>
          <w:iCs/>
          <w:color w:val="000000"/>
          <w:sz w:val="24"/>
          <w:szCs w:val="24"/>
        </w:rPr>
        <w:t>ья</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b/>
          <w:bCs/>
          <w:i/>
          <w:iCs/>
          <w:color w:val="000000"/>
          <w:sz w:val="24"/>
          <w:szCs w:val="24"/>
        </w:rPr>
        <w:noBreakHyphen/>
      </w:r>
      <w:proofErr w:type="spellStart"/>
      <w:r w:rsidRPr="000D0E38">
        <w:rPr>
          <w:rFonts w:eastAsia="@Arial Unicode MS"/>
          <w:b/>
          <w:bCs/>
          <w:i/>
          <w:iCs/>
          <w:color w:val="000000"/>
          <w:sz w:val="24"/>
          <w:szCs w:val="24"/>
        </w:rPr>
        <w:t>ье</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b/>
          <w:bCs/>
          <w:i/>
          <w:iCs/>
          <w:color w:val="000000"/>
          <w:sz w:val="24"/>
          <w:szCs w:val="24"/>
        </w:rPr>
        <w:noBreakHyphen/>
      </w:r>
      <w:proofErr w:type="spellStart"/>
      <w:r w:rsidRPr="000D0E38">
        <w:rPr>
          <w:rFonts w:eastAsia="@Arial Unicode MS"/>
          <w:b/>
          <w:bCs/>
          <w:i/>
          <w:iCs/>
          <w:color w:val="000000"/>
          <w:sz w:val="24"/>
          <w:szCs w:val="24"/>
        </w:rPr>
        <w:t>ия</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b/>
          <w:bCs/>
          <w:i/>
          <w:iCs/>
          <w:color w:val="000000"/>
          <w:sz w:val="24"/>
          <w:szCs w:val="24"/>
        </w:rPr>
        <w:noBreakHyphen/>
      </w:r>
      <w:proofErr w:type="spellStart"/>
      <w:r w:rsidRPr="000D0E38">
        <w:rPr>
          <w:rFonts w:eastAsia="@Arial Unicode MS"/>
          <w:b/>
          <w:bCs/>
          <w:i/>
          <w:iCs/>
          <w:color w:val="000000"/>
          <w:sz w:val="24"/>
          <w:szCs w:val="24"/>
        </w:rPr>
        <w:t>ов</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b/>
          <w:bCs/>
          <w:i/>
          <w:iCs/>
          <w:color w:val="000000"/>
          <w:sz w:val="24"/>
          <w:szCs w:val="24"/>
        </w:rPr>
        <w:noBreakHyphen/>
        <w:t>ин</w:t>
      </w:r>
      <w:r w:rsidRPr="000D0E38">
        <w:rPr>
          <w:rFonts w:eastAsia="@Arial Unicode MS"/>
          <w:color w:val="000000"/>
          <w:sz w:val="24"/>
          <w:szCs w:val="24"/>
        </w:rPr>
        <w:t>);</w:t>
      </w:r>
    </w:p>
    <w:p w:rsidR="00CC4C18" w:rsidRPr="000D0E38" w:rsidRDefault="00CC4C18" w:rsidP="00163166">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безударные</w:t>
      </w:r>
      <w:r w:rsidR="00B54725">
        <w:rPr>
          <w:rFonts w:eastAsia="@Arial Unicode MS"/>
          <w:color w:val="000000"/>
          <w:sz w:val="24"/>
          <w:szCs w:val="24"/>
        </w:rPr>
        <w:t xml:space="preserve"> </w:t>
      </w:r>
      <w:r w:rsidRPr="000D0E38">
        <w:rPr>
          <w:rFonts w:eastAsia="@Arial Unicode MS"/>
          <w:color w:val="000000"/>
          <w:sz w:val="24"/>
          <w:szCs w:val="24"/>
        </w:rPr>
        <w:t>окончания</w:t>
      </w:r>
      <w:r w:rsidR="00B54725">
        <w:rPr>
          <w:rFonts w:eastAsia="@Arial Unicode MS"/>
          <w:color w:val="000000"/>
          <w:sz w:val="24"/>
          <w:szCs w:val="24"/>
        </w:rPr>
        <w:t xml:space="preserve"> </w:t>
      </w:r>
      <w:r w:rsidRPr="000D0E38">
        <w:rPr>
          <w:rFonts w:eastAsia="@Arial Unicode MS"/>
          <w:color w:val="000000"/>
          <w:sz w:val="24"/>
          <w:szCs w:val="24"/>
        </w:rPr>
        <w:t>имён</w:t>
      </w:r>
      <w:r w:rsidR="00B54725">
        <w:rPr>
          <w:rFonts w:eastAsia="@Arial Unicode MS"/>
          <w:color w:val="000000"/>
          <w:sz w:val="24"/>
          <w:szCs w:val="24"/>
        </w:rPr>
        <w:t xml:space="preserve"> </w:t>
      </w:r>
      <w:r w:rsidRPr="000D0E38">
        <w:rPr>
          <w:rFonts w:eastAsia="@Arial Unicode MS"/>
          <w:color w:val="000000"/>
          <w:sz w:val="24"/>
          <w:szCs w:val="24"/>
        </w:rPr>
        <w:t>прилагательных;</w:t>
      </w:r>
    </w:p>
    <w:p w:rsidR="00CC4C18" w:rsidRPr="000D0E38" w:rsidRDefault="00CC4C18" w:rsidP="00163166">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раздельное</w:t>
      </w:r>
      <w:r w:rsidR="00B54725">
        <w:rPr>
          <w:rFonts w:eastAsia="@Arial Unicode MS"/>
          <w:color w:val="000000"/>
          <w:sz w:val="24"/>
          <w:szCs w:val="24"/>
        </w:rPr>
        <w:t xml:space="preserve"> </w:t>
      </w:r>
      <w:r w:rsidRPr="000D0E38">
        <w:rPr>
          <w:rFonts w:eastAsia="@Arial Unicode MS"/>
          <w:color w:val="000000"/>
          <w:sz w:val="24"/>
          <w:szCs w:val="24"/>
        </w:rPr>
        <w:t>написание</w:t>
      </w:r>
      <w:r w:rsidR="00B54725">
        <w:rPr>
          <w:rFonts w:eastAsia="@Arial Unicode MS"/>
          <w:color w:val="000000"/>
          <w:sz w:val="24"/>
          <w:szCs w:val="24"/>
        </w:rPr>
        <w:t xml:space="preserve"> </w:t>
      </w:r>
      <w:r w:rsidRPr="000D0E38">
        <w:rPr>
          <w:rFonts w:eastAsia="@Arial Unicode MS"/>
          <w:color w:val="000000"/>
          <w:sz w:val="24"/>
          <w:szCs w:val="24"/>
        </w:rPr>
        <w:t>предлогов</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личными</w:t>
      </w:r>
      <w:r w:rsidR="00B54725">
        <w:rPr>
          <w:rFonts w:eastAsia="@Arial Unicode MS"/>
          <w:color w:val="000000"/>
          <w:sz w:val="24"/>
          <w:szCs w:val="24"/>
        </w:rPr>
        <w:t xml:space="preserve"> </w:t>
      </w:r>
      <w:r w:rsidRPr="000D0E38">
        <w:rPr>
          <w:rFonts w:eastAsia="@Arial Unicode MS"/>
          <w:color w:val="000000"/>
          <w:sz w:val="24"/>
          <w:szCs w:val="24"/>
        </w:rPr>
        <w:t>местоимениями;</w:t>
      </w:r>
    </w:p>
    <w:p w:rsidR="00CC4C18" w:rsidRPr="000D0E38" w:rsidRDefault="00CC4C18" w:rsidP="00163166">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b/>
          <w:bCs/>
          <w:i/>
          <w:iCs/>
          <w:color w:val="000000"/>
          <w:sz w:val="24"/>
          <w:szCs w:val="24"/>
        </w:rPr>
        <w:t>не</w:t>
      </w:r>
      <w:r w:rsidR="00B54725">
        <w:rPr>
          <w:rFonts w:eastAsia="@Arial Unicode MS"/>
          <w:b/>
          <w:bCs/>
          <w:i/>
          <w:iC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глаголами;</w:t>
      </w:r>
    </w:p>
    <w:p w:rsidR="00CC4C18" w:rsidRPr="000D0E38" w:rsidRDefault="00CC4C18" w:rsidP="00163166">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мягкий</w:t>
      </w:r>
      <w:r w:rsidR="00B54725">
        <w:rPr>
          <w:rFonts w:eastAsia="@Arial Unicode MS"/>
          <w:color w:val="000000"/>
          <w:sz w:val="24"/>
          <w:szCs w:val="24"/>
        </w:rPr>
        <w:t xml:space="preserve"> </w:t>
      </w:r>
      <w:r w:rsidRPr="000D0E38">
        <w:rPr>
          <w:rFonts w:eastAsia="@Arial Unicode MS"/>
          <w:color w:val="000000"/>
          <w:sz w:val="24"/>
          <w:szCs w:val="24"/>
        </w:rPr>
        <w:t>знак</w:t>
      </w:r>
      <w:r w:rsidR="00B54725">
        <w:rPr>
          <w:rFonts w:eastAsia="@Arial Unicode MS"/>
          <w:color w:val="000000"/>
          <w:sz w:val="24"/>
          <w:szCs w:val="24"/>
        </w:rPr>
        <w:t xml:space="preserve"> </w:t>
      </w:r>
      <w:r w:rsidRPr="000D0E38">
        <w:rPr>
          <w:rFonts w:eastAsia="@Arial Unicode MS"/>
          <w:color w:val="000000"/>
          <w:sz w:val="24"/>
          <w:szCs w:val="24"/>
        </w:rPr>
        <w:t>после</w:t>
      </w:r>
      <w:r w:rsidR="00B54725">
        <w:rPr>
          <w:rFonts w:eastAsia="@Arial Unicode MS"/>
          <w:color w:val="000000"/>
          <w:sz w:val="24"/>
          <w:szCs w:val="24"/>
        </w:rPr>
        <w:t xml:space="preserve"> </w:t>
      </w:r>
      <w:r w:rsidRPr="000D0E38">
        <w:rPr>
          <w:rFonts w:eastAsia="@Arial Unicode MS"/>
          <w:color w:val="000000"/>
          <w:sz w:val="24"/>
          <w:szCs w:val="24"/>
        </w:rPr>
        <w:t>шипящих</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конце</w:t>
      </w:r>
      <w:r w:rsidR="00B54725">
        <w:rPr>
          <w:rFonts w:eastAsia="@Arial Unicode MS"/>
          <w:color w:val="000000"/>
          <w:sz w:val="24"/>
          <w:szCs w:val="24"/>
        </w:rPr>
        <w:t xml:space="preserve"> </w:t>
      </w:r>
      <w:r w:rsidRPr="000D0E38">
        <w:rPr>
          <w:rFonts w:eastAsia="@Arial Unicode MS"/>
          <w:color w:val="000000"/>
          <w:sz w:val="24"/>
          <w:szCs w:val="24"/>
        </w:rPr>
        <w:t>глаголов</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форме</w:t>
      </w:r>
      <w:r w:rsidR="00B54725">
        <w:rPr>
          <w:rFonts w:eastAsia="@Arial Unicode MS"/>
          <w:color w:val="000000"/>
          <w:sz w:val="24"/>
          <w:szCs w:val="24"/>
        </w:rPr>
        <w:t xml:space="preserve"> </w:t>
      </w:r>
      <w:r w:rsidRPr="000D0E38">
        <w:rPr>
          <w:rFonts w:eastAsia="@Arial Unicode MS"/>
          <w:color w:val="000000"/>
          <w:sz w:val="24"/>
          <w:szCs w:val="24"/>
        </w:rPr>
        <w:t>2</w:t>
      </w:r>
      <w:r w:rsidRPr="000D0E38">
        <w:rPr>
          <w:rFonts w:eastAsia="@Arial Unicode MS"/>
          <w:color w:val="000000"/>
          <w:sz w:val="24"/>
          <w:szCs w:val="24"/>
        </w:rPr>
        <w:noBreakHyphen/>
        <w:t>го</w:t>
      </w:r>
      <w:r w:rsidR="00B54725">
        <w:rPr>
          <w:rFonts w:eastAsia="@Arial Unicode MS"/>
          <w:color w:val="000000"/>
          <w:sz w:val="24"/>
          <w:szCs w:val="24"/>
        </w:rPr>
        <w:t xml:space="preserve"> </w:t>
      </w:r>
      <w:r w:rsidRPr="000D0E38">
        <w:rPr>
          <w:rFonts w:eastAsia="@Arial Unicode MS"/>
          <w:color w:val="000000"/>
          <w:sz w:val="24"/>
          <w:szCs w:val="24"/>
        </w:rPr>
        <w:t>лица</w:t>
      </w:r>
      <w:r w:rsidR="00B54725">
        <w:rPr>
          <w:rFonts w:eastAsia="@Arial Unicode MS"/>
          <w:color w:val="000000"/>
          <w:sz w:val="24"/>
          <w:szCs w:val="24"/>
        </w:rPr>
        <w:t xml:space="preserve"> </w:t>
      </w:r>
      <w:r w:rsidRPr="000D0E38">
        <w:rPr>
          <w:rFonts w:eastAsia="@Arial Unicode MS"/>
          <w:color w:val="000000"/>
          <w:sz w:val="24"/>
          <w:szCs w:val="24"/>
        </w:rPr>
        <w:t>единственного</w:t>
      </w:r>
      <w:r w:rsidR="00B54725">
        <w:rPr>
          <w:rFonts w:eastAsia="@Arial Unicode MS"/>
          <w:color w:val="000000"/>
          <w:sz w:val="24"/>
          <w:szCs w:val="24"/>
        </w:rPr>
        <w:t xml:space="preserve"> </w:t>
      </w:r>
      <w:r w:rsidRPr="000D0E38">
        <w:rPr>
          <w:rFonts w:eastAsia="@Arial Unicode MS"/>
          <w:color w:val="000000"/>
          <w:sz w:val="24"/>
          <w:szCs w:val="24"/>
        </w:rPr>
        <w:t>числа</w:t>
      </w:r>
      <w:r w:rsidR="00B54725">
        <w:rPr>
          <w:rFonts w:eastAsia="@Arial Unicode MS"/>
          <w:color w:val="000000"/>
          <w:sz w:val="24"/>
          <w:szCs w:val="24"/>
        </w:rPr>
        <w:t xml:space="preserve"> </w:t>
      </w:r>
      <w:r w:rsidRPr="000D0E38">
        <w:rPr>
          <w:rFonts w:eastAsia="@Arial Unicode MS"/>
          <w:color w:val="000000"/>
          <w:sz w:val="24"/>
          <w:szCs w:val="24"/>
        </w:rPr>
        <w:t>(</w:t>
      </w:r>
      <w:r w:rsidRPr="000D0E38">
        <w:rPr>
          <w:rFonts w:eastAsia="@Arial Unicode MS"/>
          <w:b/>
          <w:bCs/>
          <w:i/>
          <w:iCs/>
          <w:color w:val="000000"/>
          <w:sz w:val="24"/>
          <w:szCs w:val="24"/>
        </w:rPr>
        <w:t>пишешь</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b/>
          <w:bCs/>
          <w:i/>
          <w:iCs/>
          <w:color w:val="000000"/>
          <w:sz w:val="24"/>
          <w:szCs w:val="24"/>
        </w:rPr>
        <w:t>учишь</w:t>
      </w:r>
      <w:r w:rsidRPr="000D0E38">
        <w:rPr>
          <w:rFonts w:eastAsia="@Arial Unicode MS"/>
          <w:color w:val="000000"/>
          <w:sz w:val="24"/>
          <w:szCs w:val="24"/>
        </w:rPr>
        <w:t>);</w:t>
      </w:r>
    </w:p>
    <w:p w:rsidR="00CC4C18" w:rsidRPr="000D0E38" w:rsidRDefault="00CC4C18" w:rsidP="00163166">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мягкий</w:t>
      </w:r>
      <w:r w:rsidR="00B54725">
        <w:rPr>
          <w:rFonts w:eastAsia="@Arial Unicode MS"/>
          <w:color w:val="000000"/>
          <w:sz w:val="24"/>
          <w:szCs w:val="24"/>
        </w:rPr>
        <w:t xml:space="preserve"> </w:t>
      </w:r>
      <w:r w:rsidRPr="000D0E38">
        <w:rPr>
          <w:rFonts w:eastAsia="@Arial Unicode MS"/>
          <w:color w:val="000000"/>
          <w:sz w:val="24"/>
          <w:szCs w:val="24"/>
        </w:rPr>
        <w:t>знак</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глаголах</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сочетании</w:t>
      </w:r>
      <w:r w:rsidR="00B54725">
        <w:rPr>
          <w:rFonts w:eastAsia="@Arial Unicode MS"/>
          <w:color w:val="000000"/>
          <w:sz w:val="24"/>
          <w:szCs w:val="24"/>
        </w:rPr>
        <w:t xml:space="preserve"> </w:t>
      </w:r>
      <w:proofErr w:type="gramStart"/>
      <w:r w:rsidRPr="000D0E38">
        <w:rPr>
          <w:rFonts w:eastAsia="@Arial Unicode MS"/>
          <w:color w:val="000000"/>
          <w:sz w:val="24"/>
          <w:szCs w:val="24"/>
        </w:rPr>
        <w:noBreakHyphen/>
      </w:r>
      <w:proofErr w:type="spellStart"/>
      <w:r w:rsidRPr="000D0E38">
        <w:rPr>
          <w:rFonts w:eastAsia="@Arial Unicode MS"/>
          <w:b/>
          <w:bCs/>
          <w:i/>
          <w:iCs/>
          <w:color w:val="000000"/>
          <w:sz w:val="24"/>
          <w:szCs w:val="24"/>
        </w:rPr>
        <w:t>т</w:t>
      </w:r>
      <w:proofErr w:type="gramEnd"/>
      <w:r w:rsidRPr="000D0E38">
        <w:rPr>
          <w:rFonts w:eastAsia="@Arial Unicode MS"/>
          <w:b/>
          <w:bCs/>
          <w:i/>
          <w:iCs/>
          <w:color w:val="000000"/>
          <w:sz w:val="24"/>
          <w:szCs w:val="24"/>
        </w:rPr>
        <w:t>ься</w:t>
      </w:r>
      <w:proofErr w:type="spellEnd"/>
      <w:r w:rsidRPr="000D0E38">
        <w:rPr>
          <w:rFonts w:eastAsia="@Arial Unicode MS"/>
          <w:color w:val="000000"/>
          <w:sz w:val="24"/>
          <w:szCs w:val="24"/>
        </w:rPr>
        <w:t>;</w:t>
      </w:r>
    </w:p>
    <w:p w:rsidR="00CC4C18" w:rsidRPr="000D0E38" w:rsidRDefault="00CC4C18" w:rsidP="00163166">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i/>
          <w:iCs/>
          <w:color w:val="000000"/>
          <w:sz w:val="24"/>
          <w:szCs w:val="24"/>
        </w:rPr>
        <w:t>безударные</w:t>
      </w:r>
      <w:r w:rsidR="00B54725">
        <w:rPr>
          <w:rFonts w:eastAsia="@Arial Unicode MS"/>
          <w:i/>
          <w:iCs/>
          <w:color w:val="000000"/>
          <w:sz w:val="24"/>
          <w:szCs w:val="24"/>
        </w:rPr>
        <w:t xml:space="preserve"> </w:t>
      </w:r>
      <w:r w:rsidRPr="000D0E38">
        <w:rPr>
          <w:rFonts w:eastAsia="@Arial Unicode MS"/>
          <w:i/>
          <w:iCs/>
          <w:color w:val="000000"/>
          <w:sz w:val="24"/>
          <w:szCs w:val="24"/>
        </w:rPr>
        <w:t>личные</w:t>
      </w:r>
      <w:r w:rsidR="00B54725">
        <w:rPr>
          <w:rFonts w:eastAsia="@Arial Unicode MS"/>
          <w:i/>
          <w:iCs/>
          <w:color w:val="000000"/>
          <w:sz w:val="24"/>
          <w:szCs w:val="24"/>
        </w:rPr>
        <w:t xml:space="preserve"> </w:t>
      </w:r>
      <w:r w:rsidRPr="000D0E38">
        <w:rPr>
          <w:rFonts w:eastAsia="@Arial Unicode MS"/>
          <w:i/>
          <w:iCs/>
          <w:color w:val="000000"/>
          <w:sz w:val="24"/>
          <w:szCs w:val="24"/>
        </w:rPr>
        <w:t>окончания</w:t>
      </w:r>
      <w:r w:rsidR="00B54725">
        <w:rPr>
          <w:rFonts w:eastAsia="@Arial Unicode MS"/>
          <w:i/>
          <w:iCs/>
          <w:color w:val="000000"/>
          <w:sz w:val="24"/>
          <w:szCs w:val="24"/>
        </w:rPr>
        <w:t xml:space="preserve"> </w:t>
      </w:r>
      <w:r w:rsidRPr="000D0E38">
        <w:rPr>
          <w:rFonts w:eastAsia="@Arial Unicode MS"/>
          <w:i/>
          <w:iCs/>
          <w:color w:val="000000"/>
          <w:sz w:val="24"/>
          <w:szCs w:val="24"/>
        </w:rPr>
        <w:t>глаголов</w:t>
      </w:r>
      <w:r w:rsidRPr="000D0E38">
        <w:rPr>
          <w:rFonts w:eastAsia="@Arial Unicode MS"/>
          <w:color w:val="000000"/>
          <w:sz w:val="24"/>
          <w:szCs w:val="24"/>
        </w:rPr>
        <w:t>;</w:t>
      </w:r>
    </w:p>
    <w:p w:rsidR="00CC4C18" w:rsidRPr="000D0E38" w:rsidRDefault="00CC4C18" w:rsidP="00163166">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раздельное</w:t>
      </w:r>
      <w:r w:rsidR="00B54725">
        <w:rPr>
          <w:rFonts w:eastAsia="@Arial Unicode MS"/>
          <w:color w:val="000000"/>
          <w:sz w:val="24"/>
          <w:szCs w:val="24"/>
        </w:rPr>
        <w:t xml:space="preserve"> </w:t>
      </w:r>
      <w:r w:rsidRPr="000D0E38">
        <w:rPr>
          <w:rFonts w:eastAsia="@Arial Unicode MS"/>
          <w:color w:val="000000"/>
          <w:sz w:val="24"/>
          <w:szCs w:val="24"/>
        </w:rPr>
        <w:t>написание</w:t>
      </w:r>
      <w:r w:rsidR="00B54725">
        <w:rPr>
          <w:rFonts w:eastAsia="@Arial Unicode MS"/>
          <w:color w:val="000000"/>
          <w:sz w:val="24"/>
          <w:szCs w:val="24"/>
        </w:rPr>
        <w:t xml:space="preserve"> </w:t>
      </w:r>
      <w:r w:rsidRPr="000D0E38">
        <w:rPr>
          <w:rFonts w:eastAsia="@Arial Unicode MS"/>
          <w:color w:val="000000"/>
          <w:sz w:val="24"/>
          <w:szCs w:val="24"/>
        </w:rPr>
        <w:t>предлогов</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другими</w:t>
      </w:r>
      <w:r w:rsidR="00B54725">
        <w:rPr>
          <w:rFonts w:eastAsia="@Arial Unicode MS"/>
          <w:color w:val="000000"/>
          <w:sz w:val="24"/>
          <w:szCs w:val="24"/>
        </w:rPr>
        <w:t xml:space="preserve"> </w:t>
      </w:r>
      <w:r w:rsidRPr="000D0E38">
        <w:rPr>
          <w:rFonts w:eastAsia="@Arial Unicode MS"/>
          <w:color w:val="000000"/>
          <w:sz w:val="24"/>
          <w:szCs w:val="24"/>
        </w:rPr>
        <w:t>словами;</w:t>
      </w:r>
    </w:p>
    <w:p w:rsidR="00CC4C18" w:rsidRPr="000D0E38" w:rsidRDefault="00CC4C18" w:rsidP="00163166">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знаки</w:t>
      </w:r>
      <w:r w:rsidR="00B54725">
        <w:rPr>
          <w:rFonts w:eastAsia="@Arial Unicode MS"/>
          <w:color w:val="000000"/>
          <w:sz w:val="24"/>
          <w:szCs w:val="24"/>
        </w:rPr>
        <w:t xml:space="preserve"> </w:t>
      </w:r>
      <w:r w:rsidRPr="000D0E38">
        <w:rPr>
          <w:rFonts w:eastAsia="@Arial Unicode MS"/>
          <w:color w:val="000000"/>
          <w:sz w:val="24"/>
          <w:szCs w:val="24"/>
        </w:rPr>
        <w:t>препинания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конце</w:t>
      </w:r>
      <w:r w:rsidR="00B54725">
        <w:rPr>
          <w:rFonts w:eastAsia="@Arial Unicode MS"/>
          <w:color w:val="000000"/>
          <w:sz w:val="24"/>
          <w:szCs w:val="24"/>
        </w:rPr>
        <w:t xml:space="preserve"> </w:t>
      </w:r>
      <w:r w:rsidRPr="000D0E38">
        <w:rPr>
          <w:rFonts w:eastAsia="@Arial Unicode MS"/>
          <w:color w:val="000000"/>
          <w:sz w:val="24"/>
          <w:szCs w:val="24"/>
        </w:rPr>
        <w:t>предложения:</w:t>
      </w:r>
      <w:r w:rsidR="00B54725">
        <w:rPr>
          <w:rFonts w:eastAsia="@Arial Unicode MS"/>
          <w:color w:val="000000"/>
          <w:sz w:val="24"/>
          <w:szCs w:val="24"/>
        </w:rPr>
        <w:t xml:space="preserve"> </w:t>
      </w:r>
      <w:r w:rsidRPr="000D0E38">
        <w:rPr>
          <w:rFonts w:eastAsia="@Arial Unicode MS"/>
          <w:color w:val="000000"/>
          <w:sz w:val="24"/>
          <w:szCs w:val="24"/>
        </w:rPr>
        <w:t>точка,</w:t>
      </w:r>
      <w:r w:rsidR="00B54725">
        <w:rPr>
          <w:rFonts w:eastAsia="@Arial Unicode MS"/>
          <w:color w:val="000000"/>
          <w:sz w:val="24"/>
          <w:szCs w:val="24"/>
        </w:rPr>
        <w:t xml:space="preserve"> </w:t>
      </w:r>
      <w:r w:rsidRPr="000D0E38">
        <w:rPr>
          <w:rFonts w:eastAsia="@Arial Unicode MS"/>
          <w:color w:val="000000"/>
          <w:sz w:val="24"/>
          <w:szCs w:val="24"/>
        </w:rPr>
        <w:t>вопросительный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восклицательный</w:t>
      </w:r>
      <w:r w:rsidR="00B54725">
        <w:rPr>
          <w:rFonts w:eastAsia="@Arial Unicode MS"/>
          <w:color w:val="000000"/>
          <w:sz w:val="24"/>
          <w:szCs w:val="24"/>
        </w:rPr>
        <w:t xml:space="preserve"> </w:t>
      </w:r>
      <w:r w:rsidRPr="000D0E38">
        <w:rPr>
          <w:rFonts w:eastAsia="@Arial Unicode MS"/>
          <w:color w:val="000000"/>
          <w:sz w:val="24"/>
          <w:szCs w:val="24"/>
        </w:rPr>
        <w:t>знаки;</w:t>
      </w:r>
    </w:p>
    <w:p w:rsidR="00CC4C18" w:rsidRPr="000D0E38" w:rsidRDefault="00CC4C18" w:rsidP="00163166">
      <w:pPr>
        <w:widowControl w:val="0"/>
        <w:numPr>
          <w:ilvl w:val="0"/>
          <w:numId w:val="45"/>
        </w:numPr>
        <w:tabs>
          <w:tab w:val="left" w:leader="dot" w:pos="624"/>
        </w:tabs>
        <w:autoSpaceDE w:val="0"/>
        <w:autoSpaceDN w:val="0"/>
        <w:adjustRightInd w:val="0"/>
        <w:jc w:val="both"/>
        <w:rPr>
          <w:rFonts w:eastAsia="@Arial Unicode MS"/>
          <w:b/>
          <w:bCs/>
          <w:color w:val="000000"/>
          <w:sz w:val="24"/>
          <w:szCs w:val="24"/>
        </w:rPr>
      </w:pPr>
      <w:r w:rsidRPr="000D0E38">
        <w:rPr>
          <w:rFonts w:eastAsia="@Arial Unicode MS"/>
          <w:color w:val="000000"/>
          <w:sz w:val="24"/>
          <w:szCs w:val="24"/>
        </w:rPr>
        <w:t>знаки</w:t>
      </w:r>
      <w:r w:rsidR="00B54725">
        <w:rPr>
          <w:rFonts w:eastAsia="@Arial Unicode MS"/>
          <w:color w:val="000000"/>
          <w:sz w:val="24"/>
          <w:szCs w:val="24"/>
        </w:rPr>
        <w:t xml:space="preserve"> </w:t>
      </w:r>
      <w:r w:rsidRPr="000D0E38">
        <w:rPr>
          <w:rFonts w:eastAsia="@Arial Unicode MS"/>
          <w:color w:val="000000"/>
          <w:sz w:val="24"/>
          <w:szCs w:val="24"/>
        </w:rPr>
        <w:t>препинания</w:t>
      </w:r>
      <w:r w:rsidR="00B54725">
        <w:rPr>
          <w:rFonts w:eastAsia="@Arial Unicode MS"/>
          <w:color w:val="000000"/>
          <w:sz w:val="24"/>
          <w:szCs w:val="24"/>
        </w:rPr>
        <w:t xml:space="preserve"> </w:t>
      </w:r>
      <w:r w:rsidRPr="000D0E38">
        <w:rPr>
          <w:rFonts w:eastAsia="@Arial Unicode MS"/>
          <w:color w:val="000000"/>
          <w:sz w:val="24"/>
          <w:szCs w:val="24"/>
        </w:rPr>
        <w:t>(запятая)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предложениях</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однородными</w:t>
      </w:r>
      <w:r w:rsidR="00B54725">
        <w:rPr>
          <w:rFonts w:eastAsia="@Arial Unicode MS"/>
          <w:color w:val="000000"/>
          <w:sz w:val="24"/>
          <w:szCs w:val="24"/>
        </w:rPr>
        <w:t xml:space="preserve"> </w:t>
      </w:r>
      <w:r w:rsidRPr="000D0E38">
        <w:rPr>
          <w:rFonts w:eastAsia="@Arial Unicode MS"/>
          <w:color w:val="000000"/>
          <w:sz w:val="24"/>
          <w:szCs w:val="24"/>
        </w:rPr>
        <w:t>членами.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Развитие</w:t>
      </w:r>
      <w:r w:rsidR="00B54725">
        <w:rPr>
          <w:rFonts w:eastAsia="@Arial Unicode MS"/>
          <w:b/>
          <w:bCs/>
          <w:color w:val="000000"/>
          <w:sz w:val="24"/>
          <w:szCs w:val="24"/>
        </w:rPr>
        <w:t xml:space="preserve"> </w:t>
      </w:r>
      <w:r w:rsidRPr="000D0E38">
        <w:rPr>
          <w:rFonts w:eastAsia="@Arial Unicode MS"/>
          <w:b/>
          <w:bC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Осознание</w:t>
      </w:r>
      <w:r w:rsidR="00B54725">
        <w:rPr>
          <w:rFonts w:eastAsia="@Arial Unicode MS"/>
          <w:color w:val="000000"/>
          <w:sz w:val="24"/>
          <w:szCs w:val="24"/>
        </w:rPr>
        <w:t xml:space="preserve"> </w:t>
      </w:r>
      <w:proofErr w:type="gramStart"/>
      <w:r w:rsidRPr="000D0E38">
        <w:rPr>
          <w:rFonts w:eastAsia="@Arial Unicode MS"/>
          <w:color w:val="000000"/>
          <w:sz w:val="24"/>
          <w:szCs w:val="24"/>
        </w:rPr>
        <w:t>ситуации</w:t>
      </w:r>
      <w:proofErr w:type="gramEnd"/>
      <w:r w:rsidR="00B54725">
        <w:rPr>
          <w:rFonts w:eastAsia="@Arial Unicode MS"/>
          <w:color w:val="000000"/>
          <w:sz w:val="24"/>
          <w:szCs w:val="24"/>
        </w:rPr>
        <w:t xml:space="preserve"> </w:t>
      </w:r>
      <w:r w:rsidRPr="000D0E38">
        <w:rPr>
          <w:rFonts w:eastAsia="@Arial Unicode MS"/>
          <w:color w:val="000000"/>
          <w:sz w:val="24"/>
          <w:szCs w:val="24"/>
        </w:rPr>
        <w:t>общения: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proofErr w:type="gramStart"/>
      <w:r w:rsidRPr="000D0E38">
        <w:rPr>
          <w:rFonts w:eastAsia="@Arial Unicode MS"/>
          <w:color w:val="000000"/>
          <w:sz w:val="24"/>
          <w:szCs w:val="24"/>
        </w:rPr>
        <w:t>какой</w:t>
      </w:r>
      <w:proofErr w:type="gramEnd"/>
      <w:r w:rsidR="00B54725">
        <w:rPr>
          <w:rFonts w:eastAsia="@Arial Unicode MS"/>
          <w:color w:val="000000"/>
          <w:sz w:val="24"/>
          <w:szCs w:val="24"/>
        </w:rPr>
        <w:t xml:space="preserve"> </w:t>
      </w:r>
      <w:r w:rsidRPr="000D0E38">
        <w:rPr>
          <w:rFonts w:eastAsia="@Arial Unicode MS"/>
          <w:color w:val="000000"/>
          <w:sz w:val="24"/>
          <w:szCs w:val="24"/>
        </w:rPr>
        <w:t>целью,</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кем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где</w:t>
      </w:r>
      <w:r w:rsidR="00B54725">
        <w:rPr>
          <w:rFonts w:eastAsia="@Arial Unicode MS"/>
          <w:color w:val="000000"/>
          <w:sz w:val="24"/>
          <w:szCs w:val="24"/>
        </w:rPr>
        <w:t xml:space="preserve"> </w:t>
      </w:r>
      <w:r w:rsidRPr="000D0E38">
        <w:rPr>
          <w:rFonts w:eastAsia="@Arial Unicode MS"/>
          <w:color w:val="000000"/>
          <w:sz w:val="24"/>
          <w:szCs w:val="24"/>
        </w:rPr>
        <w:t>происходит</w:t>
      </w:r>
      <w:r w:rsidR="00B54725">
        <w:rPr>
          <w:rFonts w:eastAsia="@Arial Unicode MS"/>
          <w:color w:val="000000"/>
          <w:sz w:val="24"/>
          <w:szCs w:val="24"/>
        </w:rPr>
        <w:t xml:space="preserve"> </w:t>
      </w:r>
      <w:r w:rsidRPr="000D0E38">
        <w:rPr>
          <w:rFonts w:eastAsia="@Arial Unicode MS"/>
          <w:color w:val="000000"/>
          <w:sz w:val="24"/>
          <w:szCs w:val="24"/>
        </w:rPr>
        <w:t>общение.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Практическое</w:t>
      </w:r>
      <w:r w:rsidR="00B54725">
        <w:rPr>
          <w:rFonts w:eastAsia="@Arial Unicode MS"/>
          <w:color w:val="000000"/>
          <w:sz w:val="24"/>
          <w:szCs w:val="24"/>
        </w:rPr>
        <w:t xml:space="preserve"> </w:t>
      </w:r>
      <w:r w:rsidRPr="000D0E38">
        <w:rPr>
          <w:rFonts w:eastAsia="@Arial Unicode MS"/>
          <w:color w:val="000000"/>
          <w:sz w:val="24"/>
          <w:szCs w:val="24"/>
        </w:rPr>
        <w:t>овладение</w:t>
      </w:r>
      <w:r w:rsidR="00B54725">
        <w:rPr>
          <w:rFonts w:eastAsia="@Arial Unicode MS"/>
          <w:color w:val="000000"/>
          <w:sz w:val="24"/>
          <w:szCs w:val="24"/>
        </w:rPr>
        <w:t xml:space="preserve"> </w:t>
      </w:r>
      <w:r w:rsidRPr="000D0E38">
        <w:rPr>
          <w:rFonts w:eastAsia="@Arial Unicode MS"/>
          <w:color w:val="000000"/>
          <w:sz w:val="24"/>
          <w:szCs w:val="24"/>
        </w:rPr>
        <w:t>диалогической</w:t>
      </w:r>
      <w:r w:rsidR="00B54725">
        <w:rPr>
          <w:rFonts w:eastAsia="@Arial Unicode MS"/>
          <w:color w:val="000000"/>
          <w:sz w:val="24"/>
          <w:szCs w:val="24"/>
        </w:rPr>
        <w:t xml:space="preserve"> </w:t>
      </w:r>
      <w:r w:rsidRPr="000D0E38">
        <w:rPr>
          <w:rFonts w:eastAsia="@Arial Unicode MS"/>
          <w:color w:val="000000"/>
          <w:sz w:val="24"/>
          <w:szCs w:val="24"/>
        </w:rPr>
        <w:t>формой</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Выражение</w:t>
      </w:r>
      <w:r w:rsidR="00B54725">
        <w:rPr>
          <w:rFonts w:eastAsia="@Arial Unicode MS"/>
          <w:color w:val="000000"/>
          <w:sz w:val="24"/>
          <w:szCs w:val="24"/>
        </w:rPr>
        <w:t xml:space="preserve"> </w:t>
      </w:r>
      <w:r w:rsidRPr="000D0E38">
        <w:rPr>
          <w:rFonts w:eastAsia="@Arial Unicode MS"/>
          <w:color w:val="000000"/>
          <w:sz w:val="24"/>
          <w:szCs w:val="24"/>
        </w:rPr>
        <w:t>собственного</w:t>
      </w:r>
      <w:r w:rsidR="00B54725">
        <w:rPr>
          <w:rFonts w:eastAsia="@Arial Unicode MS"/>
          <w:color w:val="000000"/>
          <w:sz w:val="24"/>
          <w:szCs w:val="24"/>
        </w:rPr>
        <w:t xml:space="preserve"> </w:t>
      </w:r>
      <w:r w:rsidRPr="000D0E38">
        <w:rPr>
          <w:rFonts w:eastAsia="@Arial Unicode MS"/>
          <w:color w:val="000000"/>
          <w:sz w:val="24"/>
          <w:szCs w:val="24"/>
        </w:rPr>
        <w:t>мнения,</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аргументация.</w:t>
      </w:r>
      <w:r w:rsidR="00B54725">
        <w:rPr>
          <w:rFonts w:eastAsia="@Arial Unicode MS"/>
          <w:color w:val="000000"/>
          <w:sz w:val="24"/>
          <w:szCs w:val="24"/>
        </w:rPr>
        <w:t xml:space="preserve"> </w:t>
      </w:r>
      <w:r w:rsidRPr="000D0E38">
        <w:rPr>
          <w:rFonts w:eastAsia="@Arial Unicode MS"/>
          <w:color w:val="000000"/>
          <w:sz w:val="24"/>
          <w:szCs w:val="24"/>
        </w:rPr>
        <w:t>Овладение</w:t>
      </w:r>
      <w:r w:rsidR="00B54725">
        <w:rPr>
          <w:rFonts w:eastAsia="@Arial Unicode MS"/>
          <w:color w:val="000000"/>
          <w:sz w:val="24"/>
          <w:szCs w:val="24"/>
        </w:rPr>
        <w:t xml:space="preserve"> </w:t>
      </w:r>
      <w:r w:rsidRPr="000D0E38">
        <w:rPr>
          <w:rFonts w:eastAsia="@Arial Unicode MS"/>
          <w:color w:val="000000"/>
          <w:sz w:val="24"/>
          <w:szCs w:val="24"/>
        </w:rPr>
        <w:t>основными</w:t>
      </w:r>
      <w:r w:rsidR="00B54725">
        <w:rPr>
          <w:rFonts w:eastAsia="@Arial Unicode MS"/>
          <w:color w:val="000000"/>
          <w:sz w:val="24"/>
          <w:szCs w:val="24"/>
        </w:rPr>
        <w:t xml:space="preserve"> </w:t>
      </w:r>
      <w:r w:rsidRPr="000D0E38">
        <w:rPr>
          <w:rFonts w:eastAsia="@Arial Unicode MS"/>
          <w:color w:val="000000"/>
          <w:sz w:val="24"/>
          <w:szCs w:val="24"/>
        </w:rPr>
        <w:t>умениями</w:t>
      </w:r>
      <w:r w:rsidR="00B54725">
        <w:rPr>
          <w:rFonts w:eastAsia="@Arial Unicode MS"/>
          <w:color w:val="000000"/>
          <w:sz w:val="24"/>
          <w:szCs w:val="24"/>
        </w:rPr>
        <w:t xml:space="preserve"> </w:t>
      </w:r>
      <w:r w:rsidRPr="000D0E38">
        <w:rPr>
          <w:rFonts w:eastAsia="@Arial Unicode MS"/>
          <w:color w:val="000000"/>
          <w:sz w:val="24"/>
          <w:szCs w:val="24"/>
        </w:rPr>
        <w:t>ведения</w:t>
      </w:r>
      <w:r w:rsidR="00B54725">
        <w:rPr>
          <w:rFonts w:eastAsia="@Arial Unicode MS"/>
          <w:color w:val="000000"/>
          <w:sz w:val="24"/>
          <w:szCs w:val="24"/>
        </w:rPr>
        <w:t xml:space="preserve"> </w:t>
      </w:r>
      <w:r w:rsidRPr="000D0E38">
        <w:rPr>
          <w:rFonts w:eastAsia="@Arial Unicode MS"/>
          <w:color w:val="000000"/>
          <w:sz w:val="24"/>
          <w:szCs w:val="24"/>
        </w:rPr>
        <w:t>разговора</w:t>
      </w:r>
      <w:r w:rsidR="00B54725">
        <w:rPr>
          <w:rFonts w:eastAsia="@Arial Unicode MS"/>
          <w:color w:val="000000"/>
          <w:sz w:val="24"/>
          <w:szCs w:val="24"/>
        </w:rPr>
        <w:t xml:space="preserve"> </w:t>
      </w:r>
      <w:r w:rsidRPr="000D0E38">
        <w:rPr>
          <w:rFonts w:eastAsia="@Arial Unicode MS"/>
          <w:color w:val="000000"/>
          <w:sz w:val="24"/>
          <w:szCs w:val="24"/>
        </w:rPr>
        <w:t>(начать,</w:t>
      </w:r>
      <w:r w:rsidR="00B54725">
        <w:rPr>
          <w:rFonts w:eastAsia="@Arial Unicode MS"/>
          <w:color w:val="000000"/>
          <w:sz w:val="24"/>
          <w:szCs w:val="24"/>
        </w:rPr>
        <w:t xml:space="preserve"> </w:t>
      </w:r>
      <w:r w:rsidRPr="000D0E38">
        <w:rPr>
          <w:rFonts w:eastAsia="@Arial Unicode MS"/>
          <w:color w:val="000000"/>
          <w:sz w:val="24"/>
          <w:szCs w:val="24"/>
        </w:rPr>
        <w:t>поддержать,</w:t>
      </w:r>
      <w:r w:rsidR="00B54725">
        <w:rPr>
          <w:rFonts w:eastAsia="@Arial Unicode MS"/>
          <w:color w:val="000000"/>
          <w:sz w:val="24"/>
          <w:szCs w:val="24"/>
        </w:rPr>
        <w:t xml:space="preserve"> </w:t>
      </w:r>
      <w:r w:rsidRPr="000D0E38">
        <w:rPr>
          <w:rFonts w:eastAsia="@Arial Unicode MS"/>
          <w:color w:val="000000"/>
          <w:sz w:val="24"/>
          <w:szCs w:val="24"/>
        </w:rPr>
        <w:t>закончить</w:t>
      </w:r>
      <w:r w:rsidR="00B54725">
        <w:rPr>
          <w:rFonts w:eastAsia="@Arial Unicode MS"/>
          <w:color w:val="000000"/>
          <w:sz w:val="24"/>
          <w:szCs w:val="24"/>
        </w:rPr>
        <w:t xml:space="preserve"> </w:t>
      </w:r>
      <w:r w:rsidRPr="000D0E38">
        <w:rPr>
          <w:rFonts w:eastAsia="@Arial Unicode MS"/>
          <w:color w:val="000000"/>
          <w:sz w:val="24"/>
          <w:szCs w:val="24"/>
        </w:rPr>
        <w:t>разговор,</w:t>
      </w:r>
      <w:r w:rsidR="00B54725">
        <w:rPr>
          <w:rFonts w:eastAsia="@Arial Unicode MS"/>
          <w:color w:val="000000"/>
          <w:sz w:val="24"/>
          <w:szCs w:val="24"/>
        </w:rPr>
        <w:t xml:space="preserve"> </w:t>
      </w:r>
      <w:r w:rsidRPr="000D0E38">
        <w:rPr>
          <w:rFonts w:eastAsia="@Arial Unicode MS"/>
          <w:color w:val="000000"/>
          <w:sz w:val="24"/>
          <w:szCs w:val="24"/>
        </w:rPr>
        <w:t>привлечь</w:t>
      </w:r>
      <w:r w:rsidR="00B54725">
        <w:rPr>
          <w:rFonts w:eastAsia="@Arial Unicode MS"/>
          <w:color w:val="000000"/>
          <w:sz w:val="24"/>
          <w:szCs w:val="24"/>
        </w:rPr>
        <w:t xml:space="preserve"> </w:t>
      </w:r>
      <w:r w:rsidRPr="000D0E38">
        <w:rPr>
          <w:rFonts w:eastAsia="@Arial Unicode MS"/>
          <w:color w:val="000000"/>
          <w:sz w:val="24"/>
          <w:szCs w:val="24"/>
        </w:rPr>
        <w:t>внимание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w:t>
      </w:r>
      <w:r w:rsidR="00B54725">
        <w:rPr>
          <w:rFonts w:eastAsia="@Arial Unicode MS"/>
          <w:color w:val="000000"/>
          <w:sz w:val="24"/>
          <w:szCs w:val="24"/>
        </w:rPr>
        <w:t xml:space="preserve"> </w:t>
      </w:r>
      <w:r w:rsidRPr="000D0E38">
        <w:rPr>
          <w:rFonts w:eastAsia="@Arial Unicode MS"/>
          <w:color w:val="000000"/>
          <w:sz w:val="24"/>
          <w:szCs w:val="24"/>
        </w:rPr>
        <w:t>п.).</w:t>
      </w:r>
      <w:r w:rsidR="00B54725">
        <w:rPr>
          <w:rFonts w:eastAsia="@Arial Unicode MS"/>
          <w:color w:val="000000"/>
          <w:sz w:val="24"/>
          <w:szCs w:val="24"/>
        </w:rPr>
        <w:t xml:space="preserve"> </w:t>
      </w:r>
      <w:r w:rsidRPr="000D0E38">
        <w:rPr>
          <w:rFonts w:eastAsia="@Arial Unicode MS"/>
          <w:color w:val="000000"/>
          <w:sz w:val="24"/>
          <w:szCs w:val="24"/>
        </w:rPr>
        <w:t>Овладение</w:t>
      </w:r>
      <w:r w:rsidR="00B54725">
        <w:rPr>
          <w:rFonts w:eastAsia="@Arial Unicode MS"/>
          <w:color w:val="000000"/>
          <w:sz w:val="24"/>
          <w:szCs w:val="24"/>
        </w:rPr>
        <w:t xml:space="preserve"> </w:t>
      </w:r>
      <w:r w:rsidRPr="000D0E38">
        <w:rPr>
          <w:rFonts w:eastAsia="@Arial Unicode MS"/>
          <w:color w:val="000000"/>
          <w:sz w:val="24"/>
          <w:szCs w:val="24"/>
        </w:rPr>
        <w:t>нормами</w:t>
      </w:r>
      <w:r w:rsidR="00B54725">
        <w:rPr>
          <w:rFonts w:eastAsia="@Arial Unicode MS"/>
          <w:color w:val="000000"/>
          <w:sz w:val="24"/>
          <w:szCs w:val="24"/>
        </w:rPr>
        <w:t xml:space="preserve"> </w:t>
      </w:r>
      <w:r w:rsidRPr="000D0E38">
        <w:rPr>
          <w:rFonts w:eastAsia="@Arial Unicode MS"/>
          <w:color w:val="000000"/>
          <w:sz w:val="24"/>
          <w:szCs w:val="24"/>
        </w:rPr>
        <w:t>речевого</w:t>
      </w:r>
      <w:r w:rsidR="00B54725">
        <w:rPr>
          <w:rFonts w:eastAsia="@Arial Unicode MS"/>
          <w:color w:val="000000"/>
          <w:sz w:val="24"/>
          <w:szCs w:val="24"/>
        </w:rPr>
        <w:t xml:space="preserve"> </w:t>
      </w:r>
      <w:r w:rsidRPr="000D0E38">
        <w:rPr>
          <w:rFonts w:eastAsia="@Arial Unicode MS"/>
          <w:color w:val="000000"/>
          <w:sz w:val="24"/>
          <w:szCs w:val="24"/>
        </w:rPr>
        <w:t>этикета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ситуациях</w:t>
      </w:r>
      <w:r w:rsidR="00B54725">
        <w:rPr>
          <w:rFonts w:eastAsia="@Arial Unicode MS"/>
          <w:color w:val="000000"/>
          <w:sz w:val="24"/>
          <w:szCs w:val="24"/>
        </w:rPr>
        <w:t xml:space="preserve"> </w:t>
      </w:r>
      <w:r w:rsidRPr="000D0E38">
        <w:rPr>
          <w:rFonts w:eastAsia="@Arial Unicode MS"/>
          <w:color w:val="000000"/>
          <w:sz w:val="24"/>
          <w:szCs w:val="24"/>
        </w:rPr>
        <w:t>учебного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бытового</w:t>
      </w:r>
      <w:r w:rsidR="00B54725">
        <w:rPr>
          <w:rFonts w:eastAsia="@Arial Unicode MS"/>
          <w:color w:val="000000"/>
          <w:sz w:val="24"/>
          <w:szCs w:val="24"/>
        </w:rPr>
        <w:t xml:space="preserve"> </w:t>
      </w:r>
      <w:r w:rsidRPr="000D0E38">
        <w:rPr>
          <w:rFonts w:eastAsia="@Arial Unicode MS"/>
          <w:color w:val="000000"/>
          <w:sz w:val="24"/>
          <w:szCs w:val="24"/>
        </w:rPr>
        <w:t>общения</w:t>
      </w:r>
      <w:r w:rsidR="00B54725">
        <w:rPr>
          <w:rFonts w:eastAsia="@Arial Unicode MS"/>
          <w:color w:val="000000"/>
          <w:sz w:val="24"/>
          <w:szCs w:val="24"/>
        </w:rPr>
        <w:t xml:space="preserve"> </w:t>
      </w:r>
      <w:r w:rsidRPr="000D0E38">
        <w:rPr>
          <w:rFonts w:eastAsia="@Arial Unicode MS"/>
          <w:color w:val="000000"/>
          <w:sz w:val="24"/>
          <w:szCs w:val="24"/>
        </w:rPr>
        <w:t>(приветствие,</w:t>
      </w:r>
      <w:r w:rsidR="00B54725">
        <w:rPr>
          <w:rFonts w:eastAsia="@Arial Unicode MS"/>
          <w:color w:val="000000"/>
          <w:sz w:val="24"/>
          <w:szCs w:val="24"/>
        </w:rPr>
        <w:t xml:space="preserve"> </w:t>
      </w:r>
      <w:r w:rsidRPr="000D0E38">
        <w:rPr>
          <w:rFonts w:eastAsia="@Arial Unicode MS"/>
          <w:color w:val="000000"/>
          <w:sz w:val="24"/>
          <w:szCs w:val="24"/>
        </w:rPr>
        <w:t>прощание,</w:t>
      </w:r>
      <w:r w:rsidR="00B54725">
        <w:rPr>
          <w:rFonts w:eastAsia="@Arial Unicode MS"/>
          <w:color w:val="000000"/>
          <w:sz w:val="24"/>
          <w:szCs w:val="24"/>
        </w:rPr>
        <w:t xml:space="preserve"> </w:t>
      </w:r>
      <w:r w:rsidRPr="000D0E38">
        <w:rPr>
          <w:rFonts w:eastAsia="@Arial Unicode MS"/>
          <w:color w:val="000000"/>
          <w:sz w:val="24"/>
          <w:szCs w:val="24"/>
        </w:rPr>
        <w:t>извинение,</w:t>
      </w:r>
      <w:r w:rsidR="00B54725">
        <w:rPr>
          <w:rFonts w:eastAsia="@Arial Unicode MS"/>
          <w:color w:val="000000"/>
          <w:sz w:val="24"/>
          <w:szCs w:val="24"/>
        </w:rPr>
        <w:t xml:space="preserve"> </w:t>
      </w:r>
      <w:r w:rsidRPr="000D0E38">
        <w:rPr>
          <w:rFonts w:eastAsia="@Arial Unicode MS"/>
          <w:color w:val="000000"/>
          <w:sz w:val="24"/>
          <w:szCs w:val="24"/>
        </w:rPr>
        <w:t>благодарность,</w:t>
      </w:r>
      <w:r w:rsidR="00B54725">
        <w:rPr>
          <w:rFonts w:eastAsia="@Arial Unicode MS"/>
          <w:color w:val="000000"/>
          <w:sz w:val="24"/>
          <w:szCs w:val="24"/>
        </w:rPr>
        <w:t xml:space="preserve"> </w:t>
      </w:r>
      <w:r w:rsidRPr="000D0E38">
        <w:rPr>
          <w:rFonts w:eastAsia="@Arial Unicode MS"/>
          <w:color w:val="000000"/>
          <w:sz w:val="24"/>
          <w:szCs w:val="24"/>
        </w:rPr>
        <w:t>обращение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просьбой),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том</w:t>
      </w:r>
      <w:r w:rsidR="00B54725">
        <w:rPr>
          <w:rFonts w:eastAsia="@Arial Unicode MS"/>
          <w:color w:val="000000"/>
          <w:sz w:val="24"/>
          <w:szCs w:val="24"/>
        </w:rPr>
        <w:t xml:space="preserve"> </w:t>
      </w:r>
      <w:r w:rsidRPr="000D0E38">
        <w:rPr>
          <w:rFonts w:eastAsia="@Arial Unicode MS"/>
          <w:color w:val="000000"/>
          <w:sz w:val="24"/>
          <w:szCs w:val="24"/>
        </w:rPr>
        <w:t>числе</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общении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помощью</w:t>
      </w:r>
      <w:r w:rsidR="00B54725">
        <w:rPr>
          <w:rFonts w:eastAsia="@Arial Unicode MS"/>
          <w:color w:val="000000"/>
          <w:sz w:val="24"/>
          <w:szCs w:val="24"/>
        </w:rPr>
        <w:t xml:space="preserve"> </w:t>
      </w:r>
      <w:r w:rsidRPr="000D0E38">
        <w:rPr>
          <w:rFonts w:eastAsia="@Arial Unicode MS"/>
          <w:color w:val="000000"/>
          <w:sz w:val="24"/>
          <w:szCs w:val="24"/>
        </w:rPr>
        <w:t>средств</w:t>
      </w:r>
      <w:r w:rsidR="00B54725">
        <w:rPr>
          <w:rFonts w:eastAsia="@Arial Unicode MS"/>
          <w:color w:val="000000"/>
          <w:sz w:val="24"/>
          <w:szCs w:val="24"/>
        </w:rPr>
        <w:t xml:space="preserve"> </w:t>
      </w:r>
      <w:r w:rsidRPr="000D0E38">
        <w:rPr>
          <w:rFonts w:eastAsia="@Arial Unicode MS"/>
          <w:color w:val="000000"/>
          <w:sz w:val="24"/>
          <w:szCs w:val="24"/>
        </w:rPr>
        <w:t>ИКТ.</w:t>
      </w:r>
      <w:r w:rsidR="00B54725">
        <w:rPr>
          <w:rFonts w:eastAsia="@Arial Unicode MS"/>
          <w:color w:val="000000"/>
          <w:sz w:val="24"/>
          <w:szCs w:val="24"/>
        </w:rPr>
        <w:t xml:space="preserve"> </w:t>
      </w:r>
      <w:r w:rsidRPr="000D0E38">
        <w:rPr>
          <w:rFonts w:eastAsia="@Arial Unicode MS"/>
          <w:color w:val="000000"/>
          <w:sz w:val="24"/>
          <w:szCs w:val="24"/>
        </w:rPr>
        <w:t>Особенности</w:t>
      </w:r>
      <w:r w:rsidR="00B54725">
        <w:rPr>
          <w:rFonts w:eastAsia="@Arial Unicode MS"/>
          <w:color w:val="000000"/>
          <w:sz w:val="24"/>
          <w:szCs w:val="24"/>
        </w:rPr>
        <w:t xml:space="preserve"> </w:t>
      </w:r>
      <w:r w:rsidRPr="000D0E38">
        <w:rPr>
          <w:rFonts w:eastAsia="@Arial Unicode MS"/>
          <w:color w:val="000000"/>
          <w:sz w:val="24"/>
          <w:szCs w:val="24"/>
        </w:rPr>
        <w:t>речевого</w:t>
      </w:r>
      <w:r w:rsidR="00B54725">
        <w:rPr>
          <w:rFonts w:eastAsia="@Arial Unicode MS"/>
          <w:color w:val="000000"/>
          <w:sz w:val="24"/>
          <w:szCs w:val="24"/>
        </w:rPr>
        <w:t xml:space="preserve"> </w:t>
      </w:r>
      <w:r w:rsidRPr="000D0E38">
        <w:rPr>
          <w:rFonts w:eastAsia="@Arial Unicode MS"/>
          <w:color w:val="000000"/>
          <w:sz w:val="24"/>
          <w:szCs w:val="24"/>
        </w:rPr>
        <w:t>этикета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условиях</w:t>
      </w:r>
      <w:r w:rsidR="00B54725">
        <w:rPr>
          <w:rFonts w:eastAsia="@Arial Unicode MS"/>
          <w:color w:val="000000"/>
          <w:sz w:val="24"/>
          <w:szCs w:val="24"/>
        </w:rPr>
        <w:t xml:space="preserve"> </w:t>
      </w:r>
      <w:r w:rsidRPr="000D0E38">
        <w:rPr>
          <w:rFonts w:eastAsia="@Arial Unicode MS"/>
          <w:color w:val="000000"/>
          <w:sz w:val="24"/>
          <w:szCs w:val="24"/>
        </w:rPr>
        <w:t>общения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людьми,</w:t>
      </w:r>
      <w:r w:rsidR="00B54725">
        <w:rPr>
          <w:rFonts w:eastAsia="@Arial Unicode MS"/>
          <w:color w:val="000000"/>
          <w:sz w:val="24"/>
          <w:szCs w:val="24"/>
        </w:rPr>
        <w:t xml:space="preserve"> </w:t>
      </w:r>
      <w:r w:rsidRPr="000D0E38">
        <w:rPr>
          <w:rFonts w:eastAsia="@Arial Unicode MS"/>
          <w:color w:val="000000"/>
          <w:sz w:val="24"/>
          <w:szCs w:val="24"/>
        </w:rPr>
        <w:t>плохо</w:t>
      </w:r>
      <w:r w:rsidR="00B54725">
        <w:rPr>
          <w:rFonts w:eastAsia="@Arial Unicode MS"/>
          <w:color w:val="000000"/>
          <w:sz w:val="24"/>
          <w:szCs w:val="24"/>
        </w:rPr>
        <w:t xml:space="preserve"> </w:t>
      </w:r>
      <w:r w:rsidRPr="000D0E38">
        <w:rPr>
          <w:rFonts w:eastAsia="@Arial Unicode MS"/>
          <w:color w:val="000000"/>
          <w:sz w:val="24"/>
          <w:szCs w:val="24"/>
        </w:rPr>
        <w:t>владеющими</w:t>
      </w:r>
      <w:r w:rsidR="00B54725">
        <w:rPr>
          <w:rFonts w:eastAsia="@Arial Unicode MS"/>
          <w:color w:val="000000"/>
          <w:sz w:val="24"/>
          <w:szCs w:val="24"/>
        </w:rPr>
        <w:t xml:space="preserve"> </w:t>
      </w:r>
      <w:r w:rsidRPr="000D0E38">
        <w:rPr>
          <w:rFonts w:eastAsia="@Arial Unicode MS"/>
          <w:color w:val="000000"/>
          <w:sz w:val="24"/>
          <w:szCs w:val="24"/>
        </w:rPr>
        <w:t>русским</w:t>
      </w:r>
      <w:r w:rsidR="00B54725">
        <w:rPr>
          <w:rFonts w:eastAsia="@Arial Unicode MS"/>
          <w:color w:val="000000"/>
          <w:sz w:val="24"/>
          <w:szCs w:val="24"/>
        </w:rPr>
        <w:t xml:space="preserve"> </w:t>
      </w:r>
      <w:r w:rsidRPr="000D0E38">
        <w:rPr>
          <w:rFonts w:eastAsia="@Arial Unicode MS"/>
          <w:color w:val="000000"/>
          <w:sz w:val="24"/>
          <w:szCs w:val="24"/>
        </w:rPr>
        <w:t>языком.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Практическое</w:t>
      </w:r>
      <w:r w:rsidR="00B54725">
        <w:rPr>
          <w:rFonts w:eastAsia="@Arial Unicode MS"/>
          <w:color w:val="000000"/>
          <w:sz w:val="24"/>
          <w:szCs w:val="24"/>
        </w:rPr>
        <w:t xml:space="preserve"> </w:t>
      </w:r>
      <w:r w:rsidRPr="000D0E38">
        <w:rPr>
          <w:rFonts w:eastAsia="@Arial Unicode MS"/>
          <w:color w:val="000000"/>
          <w:sz w:val="24"/>
          <w:szCs w:val="24"/>
        </w:rPr>
        <w:t>овладение</w:t>
      </w:r>
      <w:r w:rsidR="00B54725">
        <w:rPr>
          <w:rFonts w:eastAsia="@Arial Unicode MS"/>
          <w:color w:val="000000"/>
          <w:sz w:val="24"/>
          <w:szCs w:val="24"/>
        </w:rPr>
        <w:t xml:space="preserve"> </w:t>
      </w:r>
      <w:r w:rsidRPr="000D0E38">
        <w:rPr>
          <w:rFonts w:eastAsia="@Arial Unicode MS"/>
          <w:color w:val="000000"/>
          <w:sz w:val="24"/>
          <w:szCs w:val="24"/>
        </w:rPr>
        <w:t>устными</w:t>
      </w:r>
      <w:r w:rsidR="00B54725">
        <w:rPr>
          <w:rFonts w:eastAsia="@Arial Unicode MS"/>
          <w:color w:val="000000"/>
          <w:sz w:val="24"/>
          <w:szCs w:val="24"/>
        </w:rPr>
        <w:t xml:space="preserve"> </w:t>
      </w:r>
      <w:r w:rsidRPr="000D0E38">
        <w:rPr>
          <w:rFonts w:eastAsia="@Arial Unicode MS"/>
          <w:color w:val="000000"/>
          <w:sz w:val="24"/>
          <w:szCs w:val="24"/>
        </w:rPr>
        <w:t>монологическими</w:t>
      </w:r>
      <w:r w:rsidR="00B54725">
        <w:rPr>
          <w:rFonts w:eastAsia="@Arial Unicode MS"/>
          <w:color w:val="000000"/>
          <w:sz w:val="24"/>
          <w:szCs w:val="24"/>
        </w:rPr>
        <w:t xml:space="preserve"> </w:t>
      </w:r>
      <w:r w:rsidRPr="000D0E38">
        <w:rPr>
          <w:rFonts w:eastAsia="@Arial Unicode MS"/>
          <w:color w:val="000000"/>
          <w:sz w:val="24"/>
          <w:szCs w:val="24"/>
        </w:rPr>
        <w:t>высказываниями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определённую</w:t>
      </w:r>
      <w:r w:rsidR="00B54725">
        <w:rPr>
          <w:rFonts w:eastAsia="@Arial Unicode MS"/>
          <w:color w:val="000000"/>
          <w:sz w:val="24"/>
          <w:szCs w:val="24"/>
        </w:rPr>
        <w:t xml:space="preserve"> </w:t>
      </w:r>
      <w:r w:rsidRPr="000D0E38">
        <w:rPr>
          <w:rFonts w:eastAsia="@Arial Unicode MS"/>
          <w:color w:val="000000"/>
          <w:sz w:val="24"/>
          <w:szCs w:val="24"/>
        </w:rPr>
        <w:t>тему</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использованием</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типов</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(описание,</w:t>
      </w:r>
      <w:r w:rsidR="00B54725">
        <w:rPr>
          <w:rFonts w:eastAsia="@Arial Unicode MS"/>
          <w:color w:val="000000"/>
          <w:sz w:val="24"/>
          <w:szCs w:val="24"/>
        </w:rPr>
        <w:t xml:space="preserve"> </w:t>
      </w:r>
      <w:r w:rsidRPr="000D0E38">
        <w:rPr>
          <w:rFonts w:eastAsia="@Arial Unicode MS"/>
          <w:color w:val="000000"/>
          <w:sz w:val="24"/>
          <w:szCs w:val="24"/>
        </w:rPr>
        <w:t>повествование,</w:t>
      </w:r>
      <w:r w:rsidR="00B54725">
        <w:rPr>
          <w:rFonts w:eastAsia="@Arial Unicode MS"/>
          <w:color w:val="000000"/>
          <w:sz w:val="24"/>
          <w:szCs w:val="24"/>
        </w:rPr>
        <w:t xml:space="preserve"> </w:t>
      </w:r>
      <w:r w:rsidRPr="000D0E38">
        <w:rPr>
          <w:rFonts w:eastAsia="@Arial Unicode MS"/>
          <w:color w:val="000000"/>
          <w:sz w:val="24"/>
          <w:szCs w:val="24"/>
        </w:rPr>
        <w:t>рассуждение).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Текст.</w:t>
      </w:r>
      <w:r w:rsidR="00B54725">
        <w:rPr>
          <w:rFonts w:eastAsia="@Arial Unicode MS"/>
          <w:color w:val="000000"/>
          <w:sz w:val="24"/>
          <w:szCs w:val="24"/>
        </w:rPr>
        <w:t xml:space="preserve"> </w:t>
      </w:r>
      <w:r w:rsidRPr="000D0E38">
        <w:rPr>
          <w:rFonts w:eastAsia="@Arial Unicode MS"/>
          <w:color w:val="000000"/>
          <w:sz w:val="24"/>
          <w:szCs w:val="24"/>
        </w:rPr>
        <w:t>Признаки</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Смысловое</w:t>
      </w:r>
      <w:r w:rsidR="00B54725">
        <w:rPr>
          <w:rFonts w:eastAsia="@Arial Unicode MS"/>
          <w:color w:val="000000"/>
          <w:sz w:val="24"/>
          <w:szCs w:val="24"/>
        </w:rPr>
        <w:t xml:space="preserve"> </w:t>
      </w:r>
      <w:r w:rsidRPr="000D0E38">
        <w:rPr>
          <w:rFonts w:eastAsia="@Arial Unicode MS"/>
          <w:color w:val="000000"/>
          <w:sz w:val="24"/>
          <w:szCs w:val="24"/>
        </w:rPr>
        <w:t>единство</w:t>
      </w:r>
      <w:r w:rsidR="00B54725">
        <w:rPr>
          <w:rFonts w:eastAsia="@Arial Unicode MS"/>
          <w:color w:val="000000"/>
          <w:sz w:val="24"/>
          <w:szCs w:val="24"/>
        </w:rPr>
        <w:t xml:space="preserve"> </w:t>
      </w:r>
      <w:r w:rsidRPr="000D0E38">
        <w:rPr>
          <w:rFonts w:eastAsia="@Arial Unicode MS"/>
          <w:color w:val="000000"/>
          <w:sz w:val="24"/>
          <w:szCs w:val="24"/>
        </w:rPr>
        <w:t>предложений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тексте.</w:t>
      </w:r>
      <w:r w:rsidR="00B54725">
        <w:rPr>
          <w:rFonts w:eastAsia="@Arial Unicode MS"/>
          <w:color w:val="000000"/>
          <w:sz w:val="24"/>
          <w:szCs w:val="24"/>
        </w:rPr>
        <w:t xml:space="preserve"> </w:t>
      </w:r>
      <w:r w:rsidRPr="000D0E38">
        <w:rPr>
          <w:rFonts w:eastAsia="@Arial Unicode MS"/>
          <w:color w:val="000000"/>
          <w:sz w:val="24"/>
          <w:szCs w:val="24"/>
        </w:rPr>
        <w:t>Заглавие</w:t>
      </w:r>
      <w:r w:rsidR="00B54725">
        <w:rPr>
          <w:rFonts w:eastAsia="@Arial Unicode MS"/>
          <w:color w:val="000000"/>
          <w:sz w:val="24"/>
          <w:szCs w:val="24"/>
        </w:rPr>
        <w:t xml:space="preserve"> </w:t>
      </w:r>
      <w:r w:rsidRPr="000D0E38">
        <w:rPr>
          <w:rFonts w:eastAsia="@Arial Unicode MS"/>
          <w:color w:val="000000"/>
          <w:sz w:val="24"/>
          <w:szCs w:val="24"/>
        </w:rPr>
        <w:t>текста.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Последовательность</w:t>
      </w:r>
      <w:r w:rsidR="00B54725">
        <w:rPr>
          <w:rFonts w:eastAsia="@Arial Unicode MS"/>
          <w:color w:val="000000"/>
          <w:sz w:val="24"/>
          <w:szCs w:val="24"/>
        </w:rPr>
        <w:t xml:space="preserve"> </w:t>
      </w:r>
      <w:r w:rsidRPr="000D0E38">
        <w:rPr>
          <w:rFonts w:eastAsia="@Arial Unicode MS"/>
          <w:color w:val="000000"/>
          <w:sz w:val="24"/>
          <w:szCs w:val="24"/>
        </w:rPr>
        <w:t>предложений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тексте.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lastRenderedPageBreak/>
        <w:t>Последовательность</w:t>
      </w:r>
      <w:r w:rsidR="00B54725">
        <w:rPr>
          <w:rFonts w:eastAsia="@Arial Unicode MS"/>
          <w:color w:val="000000"/>
          <w:sz w:val="24"/>
          <w:szCs w:val="24"/>
        </w:rPr>
        <w:t xml:space="preserve"> </w:t>
      </w:r>
      <w:r w:rsidRPr="000D0E38">
        <w:rPr>
          <w:rFonts w:eastAsia="@Arial Unicode MS"/>
          <w:color w:val="000000"/>
          <w:sz w:val="24"/>
          <w:szCs w:val="24"/>
        </w:rPr>
        <w:t>частей</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w:t>
      </w:r>
      <w:r w:rsidRPr="000D0E38">
        <w:rPr>
          <w:rFonts w:eastAsia="@Arial Unicode MS"/>
          <w:i/>
          <w:iCs/>
          <w:color w:val="000000"/>
          <w:sz w:val="24"/>
          <w:szCs w:val="24"/>
        </w:rPr>
        <w:t>абзацев</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Комплексная</w:t>
      </w:r>
      <w:r w:rsidR="00B54725">
        <w:rPr>
          <w:rFonts w:eastAsia="@Arial Unicode MS"/>
          <w:color w:val="000000"/>
          <w:sz w:val="24"/>
          <w:szCs w:val="24"/>
        </w:rPr>
        <w:t xml:space="preserve"> </w:t>
      </w:r>
      <w:r w:rsidRPr="000D0E38">
        <w:rPr>
          <w:rFonts w:eastAsia="@Arial Unicode MS"/>
          <w:color w:val="000000"/>
          <w:sz w:val="24"/>
          <w:szCs w:val="24"/>
        </w:rPr>
        <w:t>работа</w:t>
      </w:r>
      <w:r w:rsidR="00B54725">
        <w:rPr>
          <w:rFonts w:eastAsia="@Arial Unicode MS"/>
          <w:color w:val="000000"/>
          <w:sz w:val="24"/>
          <w:szCs w:val="24"/>
        </w:rPr>
        <w:t xml:space="preserve"> </w:t>
      </w:r>
      <w:r w:rsidRPr="000D0E38">
        <w:rPr>
          <w:rFonts w:eastAsia="@Arial Unicode MS"/>
          <w:color w:val="000000"/>
          <w:sz w:val="24"/>
          <w:szCs w:val="24"/>
        </w:rPr>
        <w:t>над</w:t>
      </w:r>
      <w:r w:rsidR="00B54725">
        <w:rPr>
          <w:rFonts w:eastAsia="@Arial Unicode MS"/>
          <w:color w:val="000000"/>
          <w:sz w:val="24"/>
          <w:szCs w:val="24"/>
        </w:rPr>
        <w:t xml:space="preserve"> </w:t>
      </w:r>
      <w:r w:rsidRPr="000D0E38">
        <w:rPr>
          <w:rFonts w:eastAsia="@Arial Unicode MS"/>
          <w:color w:val="000000"/>
          <w:sz w:val="24"/>
          <w:szCs w:val="24"/>
        </w:rPr>
        <w:t>структурой</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proofErr w:type="spellStart"/>
      <w:r w:rsidRPr="000D0E38">
        <w:rPr>
          <w:rFonts w:eastAsia="@Arial Unicode MS"/>
          <w:color w:val="000000"/>
          <w:sz w:val="24"/>
          <w:szCs w:val="24"/>
        </w:rPr>
        <w:t>озаглавливание</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корректирование</w:t>
      </w:r>
      <w:r w:rsidR="00B54725">
        <w:rPr>
          <w:rFonts w:eastAsia="@Arial Unicode MS"/>
          <w:color w:val="000000"/>
          <w:sz w:val="24"/>
          <w:szCs w:val="24"/>
        </w:rPr>
        <w:t xml:space="preserve"> </w:t>
      </w:r>
      <w:r w:rsidRPr="000D0E38">
        <w:rPr>
          <w:rFonts w:eastAsia="@Arial Unicode MS"/>
          <w:color w:val="000000"/>
          <w:sz w:val="24"/>
          <w:szCs w:val="24"/>
        </w:rPr>
        <w:t>порядка</w:t>
      </w:r>
      <w:r w:rsidR="00B54725">
        <w:rPr>
          <w:rFonts w:eastAsia="@Arial Unicode MS"/>
          <w:color w:val="000000"/>
          <w:sz w:val="24"/>
          <w:szCs w:val="24"/>
        </w:rPr>
        <w:t xml:space="preserve"> </w:t>
      </w:r>
      <w:r w:rsidRPr="000D0E38">
        <w:rPr>
          <w:rFonts w:eastAsia="@Arial Unicode MS"/>
          <w:color w:val="000000"/>
          <w:sz w:val="24"/>
          <w:szCs w:val="24"/>
        </w:rPr>
        <w:t>предложений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частей</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w:t>
      </w:r>
      <w:r w:rsidRPr="000D0E38">
        <w:rPr>
          <w:rFonts w:eastAsia="@Arial Unicode MS"/>
          <w:i/>
          <w:iCs/>
          <w:color w:val="000000"/>
          <w:sz w:val="24"/>
          <w:szCs w:val="24"/>
        </w:rPr>
        <w:t>абзацев</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План</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Составление</w:t>
      </w:r>
      <w:r w:rsidR="00B54725">
        <w:rPr>
          <w:rFonts w:eastAsia="@Arial Unicode MS"/>
          <w:color w:val="000000"/>
          <w:sz w:val="24"/>
          <w:szCs w:val="24"/>
        </w:rPr>
        <w:t xml:space="preserve"> </w:t>
      </w:r>
      <w:r w:rsidRPr="000D0E38">
        <w:rPr>
          <w:rFonts w:eastAsia="@Arial Unicode MS"/>
          <w:color w:val="000000"/>
          <w:sz w:val="24"/>
          <w:szCs w:val="24"/>
        </w:rPr>
        <w:t>планов</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данным</w:t>
      </w:r>
      <w:r w:rsidR="00B54725">
        <w:rPr>
          <w:rFonts w:eastAsia="@Arial Unicode MS"/>
          <w:color w:val="000000"/>
          <w:sz w:val="24"/>
          <w:szCs w:val="24"/>
        </w:rPr>
        <w:t xml:space="preserve"> </w:t>
      </w:r>
      <w:r w:rsidRPr="000D0E38">
        <w:rPr>
          <w:rFonts w:eastAsia="@Arial Unicode MS"/>
          <w:color w:val="000000"/>
          <w:sz w:val="24"/>
          <w:szCs w:val="24"/>
        </w:rPr>
        <w:t>текстам.</w:t>
      </w:r>
      <w:r w:rsidR="00B54725">
        <w:rPr>
          <w:rFonts w:eastAsia="@Arial Unicode MS"/>
          <w:color w:val="000000"/>
          <w:sz w:val="24"/>
          <w:szCs w:val="24"/>
        </w:rPr>
        <w:t xml:space="preserve"> </w:t>
      </w:r>
      <w:r w:rsidRPr="000D0E38">
        <w:rPr>
          <w:rFonts w:eastAsia="@Arial Unicode MS"/>
          <w:i/>
          <w:iCs/>
          <w:color w:val="000000"/>
          <w:sz w:val="24"/>
          <w:szCs w:val="24"/>
        </w:rPr>
        <w:t>Создание</w:t>
      </w:r>
      <w:r w:rsidR="00B54725">
        <w:rPr>
          <w:rFonts w:eastAsia="@Arial Unicode MS"/>
          <w:i/>
          <w:iCs/>
          <w:color w:val="000000"/>
          <w:sz w:val="24"/>
          <w:szCs w:val="24"/>
        </w:rPr>
        <w:t xml:space="preserve"> </w:t>
      </w:r>
      <w:r w:rsidRPr="000D0E38">
        <w:rPr>
          <w:rFonts w:eastAsia="@Arial Unicode MS"/>
          <w:i/>
          <w:iCs/>
          <w:color w:val="000000"/>
          <w:sz w:val="24"/>
          <w:szCs w:val="24"/>
        </w:rPr>
        <w:t>собственных</w:t>
      </w:r>
      <w:r w:rsidR="00B54725">
        <w:rPr>
          <w:rFonts w:eastAsia="@Arial Unicode MS"/>
          <w:i/>
          <w:iCs/>
          <w:color w:val="000000"/>
          <w:sz w:val="24"/>
          <w:szCs w:val="24"/>
        </w:rPr>
        <w:t xml:space="preserve"> </w:t>
      </w:r>
      <w:r w:rsidRPr="000D0E38">
        <w:rPr>
          <w:rFonts w:eastAsia="@Arial Unicode MS"/>
          <w:i/>
          <w:iCs/>
          <w:color w:val="000000"/>
          <w:sz w:val="24"/>
          <w:szCs w:val="24"/>
        </w:rPr>
        <w:t>текстов</w:t>
      </w:r>
      <w:r w:rsidR="00B54725">
        <w:rPr>
          <w:rFonts w:eastAsia="@Arial Unicode MS"/>
          <w:i/>
          <w:iCs/>
          <w:color w:val="000000"/>
          <w:sz w:val="24"/>
          <w:szCs w:val="24"/>
        </w:rPr>
        <w:t xml:space="preserve"> </w:t>
      </w:r>
      <w:r w:rsidRPr="000D0E38">
        <w:rPr>
          <w:rFonts w:eastAsia="@Arial Unicode MS"/>
          <w:i/>
          <w:iCs/>
          <w:color w:val="000000"/>
          <w:sz w:val="24"/>
          <w:szCs w:val="24"/>
        </w:rPr>
        <w:t>по</w:t>
      </w:r>
      <w:r w:rsidR="00B54725">
        <w:rPr>
          <w:rFonts w:eastAsia="@Arial Unicode MS"/>
          <w:i/>
          <w:iCs/>
          <w:color w:val="000000"/>
          <w:sz w:val="24"/>
          <w:szCs w:val="24"/>
        </w:rPr>
        <w:t xml:space="preserve"> </w:t>
      </w:r>
      <w:r w:rsidRPr="000D0E38">
        <w:rPr>
          <w:rFonts w:eastAsia="@Arial Unicode MS"/>
          <w:i/>
          <w:iCs/>
          <w:color w:val="000000"/>
          <w:sz w:val="24"/>
          <w:szCs w:val="24"/>
        </w:rPr>
        <w:t>предложенным</w:t>
      </w:r>
      <w:r w:rsidR="00B54725">
        <w:rPr>
          <w:rFonts w:eastAsia="@Arial Unicode MS"/>
          <w:i/>
          <w:iCs/>
          <w:color w:val="000000"/>
          <w:sz w:val="24"/>
          <w:szCs w:val="24"/>
        </w:rPr>
        <w:t xml:space="preserve"> </w:t>
      </w:r>
      <w:r w:rsidRPr="000D0E38">
        <w:rPr>
          <w:rFonts w:eastAsia="@Arial Unicode MS"/>
          <w:i/>
          <w:iCs/>
          <w:color w:val="000000"/>
          <w:sz w:val="24"/>
          <w:szCs w:val="24"/>
        </w:rPr>
        <w:t>планам</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Типы</w:t>
      </w:r>
      <w:r w:rsidR="00B54725">
        <w:rPr>
          <w:rFonts w:eastAsia="@Arial Unicode MS"/>
          <w:color w:val="000000"/>
          <w:sz w:val="24"/>
          <w:szCs w:val="24"/>
        </w:rPr>
        <w:t xml:space="preserve"> </w:t>
      </w:r>
      <w:r w:rsidRPr="000D0E38">
        <w:rPr>
          <w:rFonts w:eastAsia="@Arial Unicode MS"/>
          <w:color w:val="000000"/>
          <w:sz w:val="24"/>
          <w:szCs w:val="24"/>
        </w:rPr>
        <w:t>текстов:</w:t>
      </w:r>
      <w:r w:rsidR="00B54725">
        <w:rPr>
          <w:rFonts w:eastAsia="@Arial Unicode MS"/>
          <w:color w:val="000000"/>
          <w:sz w:val="24"/>
          <w:szCs w:val="24"/>
        </w:rPr>
        <w:t xml:space="preserve"> </w:t>
      </w:r>
      <w:r w:rsidRPr="000D0E38">
        <w:rPr>
          <w:rFonts w:eastAsia="@Arial Unicode MS"/>
          <w:color w:val="000000"/>
          <w:sz w:val="24"/>
          <w:szCs w:val="24"/>
        </w:rPr>
        <w:t>описание,</w:t>
      </w:r>
      <w:r w:rsidR="00B54725">
        <w:rPr>
          <w:rFonts w:eastAsia="@Arial Unicode MS"/>
          <w:color w:val="000000"/>
          <w:sz w:val="24"/>
          <w:szCs w:val="24"/>
        </w:rPr>
        <w:t xml:space="preserve"> </w:t>
      </w:r>
      <w:r w:rsidRPr="000D0E38">
        <w:rPr>
          <w:rFonts w:eastAsia="@Arial Unicode MS"/>
          <w:color w:val="000000"/>
          <w:sz w:val="24"/>
          <w:szCs w:val="24"/>
        </w:rPr>
        <w:t>повествование,</w:t>
      </w:r>
      <w:r w:rsidR="00B54725">
        <w:rPr>
          <w:rFonts w:eastAsia="@Arial Unicode MS"/>
          <w:color w:val="000000"/>
          <w:sz w:val="24"/>
          <w:szCs w:val="24"/>
        </w:rPr>
        <w:t xml:space="preserve"> </w:t>
      </w:r>
      <w:r w:rsidRPr="000D0E38">
        <w:rPr>
          <w:rFonts w:eastAsia="@Arial Unicode MS"/>
          <w:color w:val="000000"/>
          <w:sz w:val="24"/>
          <w:szCs w:val="24"/>
        </w:rPr>
        <w:t>рассуждение,</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особенности.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Знакомство</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жанрами</w:t>
      </w:r>
      <w:r w:rsidR="00B54725">
        <w:rPr>
          <w:rFonts w:eastAsia="@Arial Unicode MS"/>
          <w:color w:val="000000"/>
          <w:sz w:val="24"/>
          <w:szCs w:val="24"/>
        </w:rPr>
        <w:t xml:space="preserve"> </w:t>
      </w:r>
      <w:r w:rsidRPr="000D0E38">
        <w:rPr>
          <w:rFonts w:eastAsia="@Arial Unicode MS"/>
          <w:color w:val="000000"/>
          <w:sz w:val="24"/>
          <w:szCs w:val="24"/>
        </w:rPr>
        <w:t>письма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поздравления.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Создание</w:t>
      </w:r>
      <w:r w:rsidR="00B54725">
        <w:rPr>
          <w:rFonts w:eastAsia="@Arial Unicode MS"/>
          <w:color w:val="000000"/>
          <w:sz w:val="24"/>
          <w:szCs w:val="24"/>
        </w:rPr>
        <w:t xml:space="preserve"> </w:t>
      </w:r>
      <w:r w:rsidRPr="000D0E38">
        <w:rPr>
          <w:rFonts w:eastAsia="@Arial Unicode MS"/>
          <w:color w:val="000000"/>
          <w:sz w:val="24"/>
          <w:szCs w:val="24"/>
        </w:rPr>
        <w:t>собственных</w:t>
      </w:r>
      <w:r w:rsidR="00B54725">
        <w:rPr>
          <w:rFonts w:eastAsia="@Arial Unicode MS"/>
          <w:color w:val="000000"/>
          <w:sz w:val="24"/>
          <w:szCs w:val="24"/>
        </w:rPr>
        <w:t xml:space="preserve"> </w:t>
      </w:r>
      <w:r w:rsidRPr="000D0E38">
        <w:rPr>
          <w:rFonts w:eastAsia="@Arial Unicode MS"/>
          <w:color w:val="000000"/>
          <w:sz w:val="24"/>
          <w:szCs w:val="24"/>
        </w:rPr>
        <w:t>текстов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корректирование</w:t>
      </w:r>
      <w:r w:rsidR="00B54725">
        <w:rPr>
          <w:rFonts w:eastAsia="@Arial Unicode MS"/>
          <w:color w:val="000000"/>
          <w:sz w:val="24"/>
          <w:szCs w:val="24"/>
        </w:rPr>
        <w:t xml:space="preserve"> </w:t>
      </w:r>
      <w:r w:rsidRPr="000D0E38">
        <w:rPr>
          <w:rFonts w:eastAsia="@Arial Unicode MS"/>
          <w:color w:val="000000"/>
          <w:sz w:val="24"/>
          <w:szCs w:val="24"/>
        </w:rPr>
        <w:t>заданных</w:t>
      </w:r>
      <w:r w:rsidR="00B54725">
        <w:rPr>
          <w:rFonts w:eastAsia="@Arial Unicode MS"/>
          <w:color w:val="000000"/>
          <w:sz w:val="24"/>
          <w:szCs w:val="24"/>
        </w:rPr>
        <w:t xml:space="preserve"> </w:t>
      </w:r>
      <w:r w:rsidRPr="000D0E38">
        <w:rPr>
          <w:rFonts w:eastAsia="@Arial Unicode MS"/>
          <w:color w:val="000000"/>
          <w:sz w:val="24"/>
          <w:szCs w:val="24"/>
        </w:rPr>
        <w:t>текстов</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учётом</w:t>
      </w:r>
      <w:r w:rsidR="00B54725">
        <w:rPr>
          <w:rFonts w:eastAsia="@Arial Unicode MS"/>
          <w:color w:val="000000"/>
          <w:sz w:val="24"/>
          <w:szCs w:val="24"/>
        </w:rPr>
        <w:t xml:space="preserve"> </w:t>
      </w:r>
      <w:r w:rsidRPr="000D0E38">
        <w:rPr>
          <w:rFonts w:eastAsia="@Arial Unicode MS"/>
          <w:color w:val="000000"/>
          <w:sz w:val="24"/>
          <w:szCs w:val="24"/>
        </w:rPr>
        <w:t>точности,</w:t>
      </w:r>
      <w:r w:rsidR="00B54725">
        <w:rPr>
          <w:rFonts w:eastAsia="@Arial Unicode MS"/>
          <w:color w:val="000000"/>
          <w:sz w:val="24"/>
          <w:szCs w:val="24"/>
        </w:rPr>
        <w:t xml:space="preserve"> </w:t>
      </w:r>
      <w:r w:rsidRPr="000D0E38">
        <w:rPr>
          <w:rFonts w:eastAsia="@Arial Unicode MS"/>
          <w:color w:val="000000"/>
          <w:sz w:val="24"/>
          <w:szCs w:val="24"/>
        </w:rPr>
        <w:t>правильности,</w:t>
      </w:r>
      <w:r w:rsidR="00B54725">
        <w:rPr>
          <w:rFonts w:eastAsia="@Arial Unicode MS"/>
          <w:color w:val="000000"/>
          <w:sz w:val="24"/>
          <w:szCs w:val="24"/>
        </w:rPr>
        <w:t xml:space="preserve"> </w:t>
      </w:r>
      <w:r w:rsidRPr="000D0E38">
        <w:rPr>
          <w:rFonts w:eastAsia="@Arial Unicode MS"/>
          <w:color w:val="000000"/>
          <w:sz w:val="24"/>
          <w:szCs w:val="24"/>
        </w:rPr>
        <w:t>богатства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выразительности</w:t>
      </w:r>
      <w:r w:rsidR="00B54725">
        <w:rPr>
          <w:rFonts w:eastAsia="@Arial Unicode MS"/>
          <w:color w:val="000000"/>
          <w:sz w:val="24"/>
          <w:szCs w:val="24"/>
        </w:rPr>
        <w:t xml:space="preserve"> </w:t>
      </w:r>
      <w:r w:rsidRPr="000D0E38">
        <w:rPr>
          <w:rFonts w:eastAsia="@Arial Unicode MS"/>
          <w:color w:val="000000"/>
          <w:sz w:val="24"/>
          <w:szCs w:val="24"/>
        </w:rPr>
        <w:t>письменной</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i/>
          <w:iCs/>
          <w:color w:val="000000"/>
          <w:sz w:val="24"/>
          <w:szCs w:val="24"/>
        </w:rPr>
        <w:t>использование</w:t>
      </w:r>
      <w:r w:rsidR="00B54725">
        <w:rPr>
          <w:rFonts w:eastAsia="@Arial Unicode MS"/>
          <w:i/>
          <w:iCs/>
          <w:color w:val="000000"/>
          <w:sz w:val="24"/>
          <w:szCs w:val="24"/>
        </w:rPr>
        <w:t xml:space="preserve"> </w:t>
      </w:r>
      <w:r w:rsidRPr="000D0E38">
        <w:rPr>
          <w:rFonts w:eastAsia="@Arial Unicode MS"/>
          <w:i/>
          <w:iCs/>
          <w:color w:val="000000"/>
          <w:sz w:val="24"/>
          <w:szCs w:val="24"/>
        </w:rPr>
        <w:t>в</w:t>
      </w:r>
      <w:r w:rsidR="00B54725">
        <w:rPr>
          <w:rFonts w:eastAsia="@Arial Unicode MS"/>
          <w:i/>
          <w:iCs/>
          <w:color w:val="000000"/>
          <w:sz w:val="24"/>
          <w:szCs w:val="24"/>
        </w:rPr>
        <w:t xml:space="preserve"> </w:t>
      </w:r>
      <w:r w:rsidRPr="000D0E38">
        <w:rPr>
          <w:rFonts w:eastAsia="@Arial Unicode MS"/>
          <w:i/>
          <w:iCs/>
          <w:color w:val="000000"/>
          <w:sz w:val="24"/>
          <w:szCs w:val="24"/>
        </w:rPr>
        <w:t>текстах</w:t>
      </w:r>
      <w:r w:rsidR="00B54725">
        <w:rPr>
          <w:rFonts w:eastAsia="@Arial Unicode MS"/>
          <w:i/>
          <w:iCs/>
          <w:color w:val="000000"/>
          <w:sz w:val="24"/>
          <w:szCs w:val="24"/>
        </w:rPr>
        <w:t xml:space="preserve"> </w:t>
      </w:r>
      <w:r w:rsidRPr="000D0E38">
        <w:rPr>
          <w:rFonts w:eastAsia="@Arial Unicode MS"/>
          <w:i/>
          <w:iCs/>
          <w:color w:val="000000"/>
          <w:sz w:val="24"/>
          <w:szCs w:val="24"/>
        </w:rPr>
        <w:t>синонимов</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антонимов</w:t>
      </w:r>
      <w:r w:rsidRPr="000D0E38">
        <w:rPr>
          <w:rFonts w:eastAsia="@Arial Unicode MS"/>
          <w:color w:val="000000"/>
          <w:sz w:val="24"/>
          <w:szCs w:val="24"/>
        </w:rPr>
        <w:t>.</w:t>
      </w:r>
    </w:p>
    <w:p w:rsidR="00CC4C18" w:rsidRPr="000D0E38" w:rsidRDefault="00CC4C18" w:rsidP="008A54EF">
      <w:pPr>
        <w:widowControl w:val="0"/>
        <w:tabs>
          <w:tab w:val="left" w:leader="dot" w:pos="624"/>
        </w:tabs>
        <w:autoSpaceDE w:val="0"/>
        <w:autoSpaceDN w:val="0"/>
        <w:adjustRightInd w:val="0"/>
        <w:ind w:firstLine="426"/>
        <w:jc w:val="both"/>
        <w:rPr>
          <w:rFonts w:eastAsia="@Arial Unicode MS"/>
          <w:color w:val="000000"/>
          <w:sz w:val="24"/>
          <w:szCs w:val="24"/>
        </w:rPr>
      </w:pPr>
      <w:r w:rsidRPr="000D0E38">
        <w:rPr>
          <w:rFonts w:eastAsia="@Arial Unicode MS"/>
          <w:color w:val="000000"/>
          <w:sz w:val="24"/>
          <w:szCs w:val="24"/>
        </w:rPr>
        <w:t>Знакомство</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основными</w:t>
      </w:r>
      <w:r w:rsidR="00B54725">
        <w:rPr>
          <w:rFonts w:eastAsia="@Arial Unicode MS"/>
          <w:color w:val="000000"/>
          <w:sz w:val="24"/>
          <w:szCs w:val="24"/>
        </w:rPr>
        <w:t xml:space="preserve"> </w:t>
      </w:r>
      <w:r w:rsidRPr="000D0E38">
        <w:rPr>
          <w:rFonts w:eastAsia="@Arial Unicode MS"/>
          <w:color w:val="000000"/>
          <w:sz w:val="24"/>
          <w:szCs w:val="24"/>
        </w:rPr>
        <w:t>видами</w:t>
      </w:r>
      <w:r w:rsidR="00B54725">
        <w:rPr>
          <w:rFonts w:eastAsia="@Arial Unicode MS"/>
          <w:color w:val="000000"/>
          <w:sz w:val="24"/>
          <w:szCs w:val="24"/>
        </w:rPr>
        <w:t xml:space="preserve"> </w:t>
      </w:r>
      <w:r w:rsidRPr="000D0E38">
        <w:rPr>
          <w:rFonts w:eastAsia="@Arial Unicode MS"/>
          <w:color w:val="000000"/>
          <w:sz w:val="24"/>
          <w:szCs w:val="24"/>
        </w:rPr>
        <w:t>изложений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сочинений</w:t>
      </w:r>
      <w:r w:rsidR="00B54725">
        <w:rPr>
          <w:rFonts w:eastAsia="@Arial Unicode MS"/>
          <w:color w:val="000000"/>
          <w:sz w:val="24"/>
          <w:szCs w:val="24"/>
        </w:rPr>
        <w:t xml:space="preserve"> </w:t>
      </w:r>
      <w:r w:rsidRPr="000D0E38">
        <w:rPr>
          <w:rFonts w:eastAsia="@Arial Unicode MS"/>
          <w:color w:val="000000"/>
          <w:sz w:val="24"/>
          <w:szCs w:val="24"/>
        </w:rPr>
        <w:t>(без</w:t>
      </w:r>
      <w:r w:rsidR="00B54725">
        <w:rPr>
          <w:rFonts w:eastAsia="@Arial Unicode MS"/>
          <w:color w:val="000000"/>
          <w:sz w:val="24"/>
          <w:szCs w:val="24"/>
        </w:rPr>
        <w:t xml:space="preserve"> </w:t>
      </w:r>
      <w:r w:rsidRPr="000D0E38">
        <w:rPr>
          <w:rFonts w:eastAsia="@Arial Unicode MS"/>
          <w:color w:val="000000"/>
          <w:sz w:val="24"/>
          <w:szCs w:val="24"/>
        </w:rPr>
        <w:t>заучивания</w:t>
      </w:r>
      <w:r w:rsidR="00B54725">
        <w:rPr>
          <w:rFonts w:eastAsia="@Arial Unicode MS"/>
          <w:color w:val="000000"/>
          <w:sz w:val="24"/>
          <w:szCs w:val="24"/>
        </w:rPr>
        <w:t xml:space="preserve"> </w:t>
      </w:r>
      <w:r w:rsidRPr="000D0E38">
        <w:rPr>
          <w:rFonts w:eastAsia="@Arial Unicode MS"/>
          <w:color w:val="000000"/>
          <w:sz w:val="24"/>
          <w:szCs w:val="24"/>
        </w:rPr>
        <w:t>определений):</w:t>
      </w:r>
      <w:r w:rsidR="00B54725">
        <w:rPr>
          <w:rFonts w:eastAsia="@Arial Unicode MS"/>
          <w:color w:val="000000"/>
          <w:sz w:val="24"/>
          <w:szCs w:val="24"/>
        </w:rPr>
        <w:t xml:space="preserve"> </w:t>
      </w:r>
      <w:r w:rsidRPr="000D0E38">
        <w:rPr>
          <w:rFonts w:eastAsia="@Arial Unicode MS"/>
          <w:i/>
          <w:iCs/>
          <w:color w:val="000000"/>
          <w:sz w:val="24"/>
          <w:szCs w:val="24"/>
        </w:rPr>
        <w:t>изложения</w:t>
      </w:r>
      <w:r w:rsidR="00B54725">
        <w:rPr>
          <w:rFonts w:eastAsia="@Arial Unicode MS"/>
          <w:i/>
          <w:iCs/>
          <w:color w:val="000000"/>
          <w:sz w:val="24"/>
          <w:szCs w:val="24"/>
        </w:rPr>
        <w:t xml:space="preserve"> </w:t>
      </w:r>
      <w:r w:rsidRPr="000D0E38">
        <w:rPr>
          <w:rFonts w:eastAsia="@Arial Unicode MS"/>
          <w:i/>
          <w:iCs/>
          <w:color w:val="000000"/>
          <w:sz w:val="24"/>
          <w:szCs w:val="24"/>
        </w:rPr>
        <w:t>подробные</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выборочные,</w:t>
      </w:r>
      <w:r w:rsidR="00B54725">
        <w:rPr>
          <w:rFonts w:eastAsia="@Arial Unicode MS"/>
          <w:i/>
          <w:iCs/>
          <w:color w:val="000000"/>
          <w:sz w:val="24"/>
          <w:szCs w:val="24"/>
        </w:rPr>
        <w:t xml:space="preserve"> </w:t>
      </w:r>
      <w:r w:rsidRPr="000D0E38">
        <w:rPr>
          <w:rFonts w:eastAsia="@Arial Unicode MS"/>
          <w:i/>
          <w:iCs/>
          <w:color w:val="000000"/>
          <w:sz w:val="24"/>
          <w:szCs w:val="24"/>
        </w:rPr>
        <w:t>изложения</w:t>
      </w:r>
      <w:r w:rsidR="00B54725">
        <w:rPr>
          <w:rFonts w:eastAsia="@Arial Unicode MS"/>
          <w:i/>
          <w:iCs/>
          <w:color w:val="000000"/>
          <w:sz w:val="24"/>
          <w:szCs w:val="24"/>
        </w:rPr>
        <w:t xml:space="preserve"> </w:t>
      </w:r>
      <w:r w:rsidRPr="000D0E38">
        <w:rPr>
          <w:rFonts w:eastAsia="@Arial Unicode MS"/>
          <w:i/>
          <w:iCs/>
          <w:color w:val="000000"/>
          <w:sz w:val="24"/>
          <w:szCs w:val="24"/>
        </w:rPr>
        <w:t>с</w:t>
      </w:r>
      <w:r w:rsidR="00B54725">
        <w:rPr>
          <w:rFonts w:eastAsia="@Arial Unicode MS"/>
          <w:i/>
          <w:iCs/>
          <w:color w:val="000000"/>
          <w:sz w:val="24"/>
          <w:szCs w:val="24"/>
        </w:rPr>
        <w:t xml:space="preserve"> </w:t>
      </w:r>
      <w:r w:rsidRPr="000D0E38">
        <w:rPr>
          <w:rFonts w:eastAsia="@Arial Unicode MS"/>
          <w:i/>
          <w:iCs/>
          <w:color w:val="000000"/>
          <w:sz w:val="24"/>
          <w:szCs w:val="24"/>
        </w:rPr>
        <w:t>элементами</w:t>
      </w:r>
      <w:r w:rsidR="00B54725">
        <w:rPr>
          <w:rFonts w:eastAsia="@Arial Unicode MS"/>
          <w:i/>
          <w:iCs/>
          <w:color w:val="000000"/>
          <w:sz w:val="24"/>
          <w:szCs w:val="24"/>
        </w:rPr>
        <w:t xml:space="preserve"> </w:t>
      </w:r>
      <w:r w:rsidRPr="000D0E38">
        <w:rPr>
          <w:rFonts w:eastAsia="@Arial Unicode MS"/>
          <w:i/>
          <w:iCs/>
          <w:color w:val="000000"/>
          <w:sz w:val="24"/>
          <w:szCs w:val="24"/>
        </w:rPr>
        <w:t>сочинения</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i/>
          <w:iCs/>
          <w:color w:val="000000"/>
          <w:sz w:val="24"/>
          <w:szCs w:val="24"/>
        </w:rPr>
        <w:t>сочинения</w:t>
      </w:r>
      <w:r w:rsidRPr="000D0E38">
        <w:rPr>
          <w:rFonts w:eastAsia="@Arial Unicode MS"/>
          <w:i/>
          <w:iCs/>
          <w:color w:val="000000"/>
          <w:sz w:val="24"/>
          <w:szCs w:val="24"/>
        </w:rPr>
        <w:noBreakHyphen/>
        <w:t>повествования</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i/>
          <w:iCs/>
          <w:color w:val="000000"/>
          <w:sz w:val="24"/>
          <w:szCs w:val="24"/>
        </w:rPr>
        <w:t>сочинения</w:t>
      </w:r>
      <w:r w:rsidRPr="000D0E38">
        <w:rPr>
          <w:rFonts w:eastAsia="@Arial Unicode MS"/>
          <w:i/>
          <w:iCs/>
          <w:color w:val="000000"/>
          <w:sz w:val="24"/>
          <w:szCs w:val="24"/>
        </w:rPr>
        <w:noBreakHyphen/>
        <w:t>описания</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i/>
          <w:iCs/>
          <w:color w:val="000000"/>
          <w:sz w:val="24"/>
          <w:szCs w:val="24"/>
        </w:rPr>
        <w:t>сочинения</w:t>
      </w:r>
      <w:r w:rsidRPr="000D0E38">
        <w:rPr>
          <w:rFonts w:eastAsia="@Arial Unicode MS"/>
          <w:i/>
          <w:iCs/>
          <w:color w:val="000000"/>
          <w:sz w:val="24"/>
          <w:szCs w:val="24"/>
        </w:rPr>
        <w:noBreakHyphen/>
        <w:t>рассуждения</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jc w:val="both"/>
        <w:rPr>
          <w:rFonts w:eastAsia="@Arial Unicode MS"/>
          <w:i/>
          <w:iCs/>
          <w:color w:val="000000"/>
          <w:sz w:val="24"/>
          <w:szCs w:val="24"/>
        </w:rPr>
      </w:pP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2.2.2.2.</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Литературное</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чтение.</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Литературное</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чтение</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на</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родном</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языке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Виды</w:t>
      </w:r>
      <w:r w:rsidR="00B54725">
        <w:rPr>
          <w:rFonts w:eastAsia="@Arial Unicode MS"/>
          <w:b/>
          <w:bCs/>
          <w:i/>
          <w:iCs/>
          <w:color w:val="000000"/>
          <w:sz w:val="24"/>
          <w:szCs w:val="24"/>
        </w:rPr>
        <w:t xml:space="preserve"> </w:t>
      </w:r>
      <w:r w:rsidRPr="000D0E38">
        <w:rPr>
          <w:rFonts w:eastAsia="@Arial Unicode MS"/>
          <w:b/>
          <w:bCs/>
          <w:i/>
          <w:iCs/>
          <w:color w:val="000000"/>
          <w:sz w:val="24"/>
          <w:szCs w:val="24"/>
        </w:rPr>
        <w:t>речевой</w:t>
      </w:r>
      <w:r w:rsidR="00B54725">
        <w:rPr>
          <w:rFonts w:eastAsia="@Arial Unicode MS"/>
          <w:b/>
          <w:bCs/>
          <w:i/>
          <w:iCs/>
          <w:color w:val="000000"/>
          <w:sz w:val="24"/>
          <w:szCs w:val="24"/>
        </w:rPr>
        <w:t xml:space="preserve"> </w:t>
      </w:r>
      <w:r w:rsidRPr="000D0E38">
        <w:rPr>
          <w:rFonts w:eastAsia="@Arial Unicode MS"/>
          <w:b/>
          <w:bCs/>
          <w:i/>
          <w:iCs/>
          <w:color w:val="000000"/>
          <w:sz w:val="24"/>
          <w:szCs w:val="24"/>
        </w:rPr>
        <w:t>и</w:t>
      </w:r>
      <w:r w:rsidR="00B54725">
        <w:rPr>
          <w:rFonts w:eastAsia="@Arial Unicode MS"/>
          <w:b/>
          <w:bCs/>
          <w:i/>
          <w:iCs/>
          <w:color w:val="000000"/>
          <w:sz w:val="24"/>
          <w:szCs w:val="24"/>
        </w:rPr>
        <w:t xml:space="preserve"> </w:t>
      </w:r>
      <w:r w:rsidRPr="000D0E38">
        <w:rPr>
          <w:rFonts w:eastAsia="@Arial Unicode MS"/>
          <w:b/>
          <w:bCs/>
          <w:i/>
          <w:iCs/>
          <w:color w:val="000000"/>
          <w:sz w:val="24"/>
          <w:szCs w:val="24"/>
        </w:rPr>
        <w:t>читательской</w:t>
      </w:r>
      <w:r w:rsidR="00B54725">
        <w:rPr>
          <w:rFonts w:eastAsia="@Arial Unicode MS"/>
          <w:b/>
          <w:bCs/>
          <w:i/>
          <w:iCs/>
          <w:color w:val="000000"/>
          <w:sz w:val="24"/>
          <w:szCs w:val="24"/>
        </w:rPr>
        <w:t xml:space="preserve"> </w:t>
      </w:r>
      <w:r w:rsidRPr="000D0E38">
        <w:rPr>
          <w:rFonts w:eastAsia="@Arial Unicode MS"/>
          <w:b/>
          <w:bCs/>
          <w:i/>
          <w:iCs/>
          <w:color w:val="000000"/>
          <w:sz w:val="24"/>
          <w:szCs w:val="24"/>
        </w:rPr>
        <w:t>деятельности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spellStart"/>
      <w:r w:rsidRPr="000D0E38">
        <w:rPr>
          <w:rFonts w:eastAsia="@Arial Unicode MS"/>
          <w:b/>
          <w:bCs/>
          <w:color w:val="000000"/>
          <w:sz w:val="24"/>
          <w:szCs w:val="24"/>
        </w:rPr>
        <w:t>Аудирование</w:t>
      </w:r>
      <w:proofErr w:type="spellEnd"/>
      <w:r w:rsidR="00B54725">
        <w:rPr>
          <w:rFonts w:eastAsia="@Arial Unicode MS"/>
          <w:b/>
          <w:bCs/>
          <w:color w:val="000000"/>
          <w:sz w:val="24"/>
          <w:szCs w:val="24"/>
        </w:rPr>
        <w:t xml:space="preserve"> </w:t>
      </w:r>
      <w:r w:rsidRPr="000D0E38">
        <w:rPr>
          <w:rFonts w:eastAsia="@Arial Unicode MS"/>
          <w:b/>
          <w:bCs/>
          <w:color w:val="000000"/>
          <w:sz w:val="24"/>
          <w:szCs w:val="24"/>
        </w:rPr>
        <w:t>(слушание)</w:t>
      </w:r>
    </w:p>
    <w:p w:rsidR="00CC4C18" w:rsidRPr="000D0E38" w:rsidRDefault="00CC4C18" w:rsidP="000D0E38">
      <w:pPr>
        <w:widowControl w:val="0"/>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Восприятие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слух</w:t>
      </w:r>
      <w:r w:rsidR="00B54725">
        <w:rPr>
          <w:rFonts w:eastAsia="@Arial Unicode MS"/>
          <w:color w:val="000000"/>
          <w:sz w:val="24"/>
          <w:szCs w:val="24"/>
        </w:rPr>
        <w:t xml:space="preserve"> </w:t>
      </w:r>
      <w:r w:rsidRPr="000D0E38">
        <w:rPr>
          <w:rFonts w:eastAsia="@Arial Unicode MS"/>
          <w:color w:val="000000"/>
          <w:sz w:val="24"/>
          <w:szCs w:val="24"/>
        </w:rPr>
        <w:t>звучащей</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(высказывание</w:t>
      </w:r>
      <w:r w:rsidR="00B54725">
        <w:rPr>
          <w:rFonts w:eastAsia="@Arial Unicode MS"/>
          <w:color w:val="000000"/>
          <w:sz w:val="24"/>
          <w:szCs w:val="24"/>
        </w:rPr>
        <w:t xml:space="preserve"> </w:t>
      </w:r>
      <w:r w:rsidRPr="000D0E38">
        <w:rPr>
          <w:rFonts w:eastAsia="@Arial Unicode MS"/>
          <w:color w:val="000000"/>
          <w:sz w:val="24"/>
          <w:szCs w:val="24"/>
        </w:rPr>
        <w:t>собеседника,</w:t>
      </w:r>
      <w:r w:rsidR="00B54725">
        <w:rPr>
          <w:rFonts w:eastAsia="@Arial Unicode MS"/>
          <w:color w:val="000000"/>
          <w:sz w:val="24"/>
          <w:szCs w:val="24"/>
        </w:rPr>
        <w:t xml:space="preserve"> </w:t>
      </w:r>
      <w:r w:rsidRPr="000D0E38">
        <w:rPr>
          <w:rFonts w:eastAsia="@Arial Unicode MS"/>
          <w:color w:val="000000"/>
          <w:sz w:val="24"/>
          <w:szCs w:val="24"/>
        </w:rPr>
        <w:t>чтение</w:t>
      </w:r>
      <w:r w:rsidR="00B54725">
        <w:rPr>
          <w:rFonts w:eastAsia="@Arial Unicode MS"/>
          <w:color w:val="000000"/>
          <w:sz w:val="24"/>
          <w:szCs w:val="24"/>
        </w:rPr>
        <w:t xml:space="preserve"> </w:t>
      </w:r>
      <w:r w:rsidRPr="000D0E38">
        <w:rPr>
          <w:rFonts w:eastAsia="@Arial Unicode MS"/>
          <w:color w:val="000000"/>
          <w:sz w:val="24"/>
          <w:szCs w:val="24"/>
        </w:rPr>
        <w:t>различных</w:t>
      </w:r>
      <w:r w:rsidR="00B54725">
        <w:rPr>
          <w:rFonts w:eastAsia="@Arial Unicode MS"/>
          <w:color w:val="000000"/>
          <w:sz w:val="24"/>
          <w:szCs w:val="24"/>
        </w:rPr>
        <w:t xml:space="preserve"> </w:t>
      </w:r>
      <w:r w:rsidRPr="000D0E38">
        <w:rPr>
          <w:rFonts w:eastAsia="@Arial Unicode MS"/>
          <w:color w:val="000000"/>
          <w:sz w:val="24"/>
          <w:szCs w:val="24"/>
        </w:rPr>
        <w:t>текстов).</w:t>
      </w:r>
      <w:r w:rsidR="00B54725">
        <w:rPr>
          <w:rFonts w:eastAsia="@Arial Unicode MS"/>
          <w:color w:val="000000"/>
          <w:sz w:val="24"/>
          <w:szCs w:val="24"/>
        </w:rPr>
        <w:t xml:space="preserve"> </w:t>
      </w:r>
      <w:r w:rsidRPr="000D0E38">
        <w:rPr>
          <w:rFonts w:eastAsia="@Arial Unicode MS"/>
          <w:color w:val="000000"/>
          <w:sz w:val="24"/>
          <w:szCs w:val="24"/>
        </w:rPr>
        <w:t>Адекватное</w:t>
      </w:r>
      <w:r w:rsidR="00B54725">
        <w:rPr>
          <w:rFonts w:eastAsia="@Arial Unicode MS"/>
          <w:color w:val="000000"/>
          <w:sz w:val="24"/>
          <w:szCs w:val="24"/>
        </w:rPr>
        <w:t xml:space="preserve"> </w:t>
      </w:r>
      <w:r w:rsidRPr="000D0E38">
        <w:rPr>
          <w:rFonts w:eastAsia="@Arial Unicode MS"/>
          <w:color w:val="000000"/>
          <w:sz w:val="24"/>
          <w:szCs w:val="24"/>
        </w:rPr>
        <w:t>понимание</w:t>
      </w:r>
      <w:r w:rsidR="00B54725">
        <w:rPr>
          <w:rFonts w:eastAsia="@Arial Unicode MS"/>
          <w:color w:val="000000"/>
          <w:sz w:val="24"/>
          <w:szCs w:val="24"/>
        </w:rPr>
        <w:t xml:space="preserve"> </w:t>
      </w:r>
      <w:r w:rsidRPr="000D0E38">
        <w:rPr>
          <w:rFonts w:eastAsia="@Arial Unicode MS"/>
          <w:color w:val="000000"/>
          <w:sz w:val="24"/>
          <w:szCs w:val="24"/>
        </w:rPr>
        <w:t>содержания</w:t>
      </w:r>
      <w:r w:rsidR="00B54725">
        <w:rPr>
          <w:rFonts w:eastAsia="@Arial Unicode MS"/>
          <w:color w:val="000000"/>
          <w:sz w:val="24"/>
          <w:szCs w:val="24"/>
        </w:rPr>
        <w:t xml:space="preserve"> </w:t>
      </w:r>
      <w:r w:rsidRPr="000D0E38">
        <w:rPr>
          <w:rFonts w:eastAsia="@Arial Unicode MS"/>
          <w:color w:val="000000"/>
          <w:sz w:val="24"/>
          <w:szCs w:val="24"/>
        </w:rPr>
        <w:t>звучащей</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умение</w:t>
      </w:r>
      <w:r w:rsidR="00B54725">
        <w:rPr>
          <w:rFonts w:eastAsia="@Arial Unicode MS"/>
          <w:color w:val="000000"/>
          <w:sz w:val="24"/>
          <w:szCs w:val="24"/>
        </w:rPr>
        <w:t xml:space="preserve"> </w:t>
      </w:r>
      <w:r w:rsidRPr="000D0E38">
        <w:rPr>
          <w:rFonts w:eastAsia="@Arial Unicode MS"/>
          <w:color w:val="000000"/>
          <w:sz w:val="24"/>
          <w:szCs w:val="24"/>
        </w:rPr>
        <w:t>отвечать</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вопросы</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содержанию</w:t>
      </w:r>
      <w:r w:rsidR="00B54725">
        <w:rPr>
          <w:rFonts w:eastAsia="@Arial Unicode MS"/>
          <w:color w:val="000000"/>
          <w:sz w:val="24"/>
          <w:szCs w:val="24"/>
        </w:rPr>
        <w:t xml:space="preserve"> </w:t>
      </w:r>
      <w:r w:rsidRPr="000D0E38">
        <w:rPr>
          <w:rFonts w:eastAsia="@Arial Unicode MS"/>
          <w:color w:val="000000"/>
          <w:sz w:val="24"/>
          <w:szCs w:val="24"/>
        </w:rPr>
        <w:t>услышанного</w:t>
      </w:r>
      <w:r w:rsidR="00B54725">
        <w:rPr>
          <w:rFonts w:eastAsia="@Arial Unicode MS"/>
          <w:color w:val="000000"/>
          <w:sz w:val="24"/>
          <w:szCs w:val="24"/>
        </w:rPr>
        <w:t xml:space="preserve"> </w:t>
      </w:r>
      <w:r w:rsidRPr="000D0E38">
        <w:rPr>
          <w:rFonts w:eastAsia="@Arial Unicode MS"/>
          <w:color w:val="000000"/>
          <w:sz w:val="24"/>
          <w:szCs w:val="24"/>
        </w:rPr>
        <w:t>произведения,</w:t>
      </w:r>
      <w:r w:rsidR="00B54725">
        <w:rPr>
          <w:rFonts w:eastAsia="@Arial Unicode MS"/>
          <w:color w:val="000000"/>
          <w:sz w:val="24"/>
          <w:szCs w:val="24"/>
        </w:rPr>
        <w:t xml:space="preserve"> </w:t>
      </w:r>
      <w:r w:rsidRPr="000D0E38">
        <w:rPr>
          <w:rFonts w:eastAsia="@Arial Unicode MS"/>
          <w:color w:val="000000"/>
          <w:sz w:val="24"/>
          <w:szCs w:val="24"/>
        </w:rPr>
        <w:t>определение</w:t>
      </w:r>
      <w:r w:rsidR="00B54725">
        <w:rPr>
          <w:rFonts w:eastAsia="@Arial Unicode MS"/>
          <w:color w:val="000000"/>
          <w:sz w:val="24"/>
          <w:szCs w:val="24"/>
        </w:rPr>
        <w:t xml:space="preserve"> </w:t>
      </w:r>
      <w:r w:rsidRPr="000D0E38">
        <w:rPr>
          <w:rFonts w:eastAsia="@Arial Unicode MS"/>
          <w:color w:val="000000"/>
          <w:sz w:val="24"/>
          <w:szCs w:val="24"/>
        </w:rPr>
        <w:t>последовательности</w:t>
      </w:r>
      <w:r w:rsidR="00B54725">
        <w:rPr>
          <w:rFonts w:eastAsia="@Arial Unicode MS"/>
          <w:color w:val="000000"/>
          <w:sz w:val="24"/>
          <w:szCs w:val="24"/>
        </w:rPr>
        <w:t xml:space="preserve"> </w:t>
      </w:r>
      <w:r w:rsidRPr="000D0E38">
        <w:rPr>
          <w:rFonts w:eastAsia="@Arial Unicode MS"/>
          <w:color w:val="000000"/>
          <w:sz w:val="24"/>
          <w:szCs w:val="24"/>
        </w:rPr>
        <w:t>событий,</w:t>
      </w:r>
      <w:r w:rsidR="00B54725">
        <w:rPr>
          <w:rFonts w:eastAsia="@Arial Unicode MS"/>
          <w:color w:val="000000"/>
          <w:sz w:val="24"/>
          <w:szCs w:val="24"/>
        </w:rPr>
        <w:t xml:space="preserve"> </w:t>
      </w:r>
      <w:r w:rsidRPr="000D0E38">
        <w:rPr>
          <w:rFonts w:eastAsia="@Arial Unicode MS"/>
          <w:color w:val="000000"/>
          <w:sz w:val="24"/>
          <w:szCs w:val="24"/>
        </w:rPr>
        <w:t>осознание</w:t>
      </w:r>
      <w:r w:rsidR="00B54725">
        <w:rPr>
          <w:rFonts w:eastAsia="@Arial Unicode MS"/>
          <w:color w:val="000000"/>
          <w:sz w:val="24"/>
          <w:szCs w:val="24"/>
        </w:rPr>
        <w:t xml:space="preserve"> </w:t>
      </w:r>
      <w:r w:rsidRPr="000D0E38">
        <w:rPr>
          <w:rFonts w:eastAsia="@Arial Unicode MS"/>
          <w:color w:val="000000"/>
          <w:sz w:val="24"/>
          <w:szCs w:val="24"/>
        </w:rPr>
        <w:t>цели</w:t>
      </w:r>
      <w:r w:rsidR="00B54725">
        <w:rPr>
          <w:rFonts w:eastAsia="@Arial Unicode MS"/>
          <w:color w:val="000000"/>
          <w:sz w:val="24"/>
          <w:szCs w:val="24"/>
        </w:rPr>
        <w:t xml:space="preserve"> </w:t>
      </w:r>
      <w:r w:rsidRPr="000D0E38">
        <w:rPr>
          <w:rFonts w:eastAsia="@Arial Unicode MS"/>
          <w:color w:val="000000"/>
          <w:sz w:val="24"/>
          <w:szCs w:val="24"/>
        </w:rPr>
        <w:t>речевого</w:t>
      </w:r>
      <w:r w:rsidR="00B54725">
        <w:rPr>
          <w:rFonts w:eastAsia="@Arial Unicode MS"/>
          <w:color w:val="000000"/>
          <w:sz w:val="24"/>
          <w:szCs w:val="24"/>
        </w:rPr>
        <w:t xml:space="preserve"> </w:t>
      </w:r>
      <w:r w:rsidRPr="000D0E38">
        <w:rPr>
          <w:rFonts w:eastAsia="@Arial Unicode MS"/>
          <w:color w:val="000000"/>
          <w:sz w:val="24"/>
          <w:szCs w:val="24"/>
        </w:rPr>
        <w:t>высказывания,</w:t>
      </w:r>
      <w:r w:rsidR="00B54725">
        <w:rPr>
          <w:rFonts w:eastAsia="@Arial Unicode MS"/>
          <w:color w:val="000000"/>
          <w:sz w:val="24"/>
          <w:szCs w:val="24"/>
        </w:rPr>
        <w:t xml:space="preserve"> </w:t>
      </w:r>
      <w:r w:rsidRPr="000D0E38">
        <w:rPr>
          <w:rFonts w:eastAsia="@Arial Unicode MS"/>
          <w:color w:val="000000"/>
          <w:sz w:val="24"/>
          <w:szCs w:val="24"/>
        </w:rPr>
        <w:t>умение</w:t>
      </w:r>
      <w:r w:rsidR="00B54725">
        <w:rPr>
          <w:rFonts w:eastAsia="@Arial Unicode MS"/>
          <w:color w:val="000000"/>
          <w:sz w:val="24"/>
          <w:szCs w:val="24"/>
        </w:rPr>
        <w:t xml:space="preserve"> </w:t>
      </w:r>
      <w:r w:rsidRPr="000D0E38">
        <w:rPr>
          <w:rFonts w:eastAsia="@Arial Unicode MS"/>
          <w:color w:val="000000"/>
          <w:sz w:val="24"/>
          <w:szCs w:val="24"/>
        </w:rPr>
        <w:t>задавать</w:t>
      </w:r>
      <w:r w:rsidR="00B54725">
        <w:rPr>
          <w:rFonts w:eastAsia="@Arial Unicode MS"/>
          <w:color w:val="000000"/>
          <w:sz w:val="24"/>
          <w:szCs w:val="24"/>
        </w:rPr>
        <w:t xml:space="preserve"> </w:t>
      </w:r>
      <w:r w:rsidRPr="000D0E38">
        <w:rPr>
          <w:rFonts w:eastAsia="@Arial Unicode MS"/>
          <w:color w:val="000000"/>
          <w:sz w:val="24"/>
          <w:szCs w:val="24"/>
        </w:rPr>
        <w:t>вопрос</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услышанному</w:t>
      </w:r>
      <w:r w:rsidR="00B54725">
        <w:rPr>
          <w:rFonts w:eastAsia="@Arial Unicode MS"/>
          <w:color w:val="000000"/>
          <w:sz w:val="24"/>
          <w:szCs w:val="24"/>
        </w:rPr>
        <w:t xml:space="preserve"> </w:t>
      </w:r>
      <w:r w:rsidRPr="000D0E38">
        <w:rPr>
          <w:rFonts w:eastAsia="@Arial Unicode MS"/>
          <w:color w:val="000000"/>
          <w:sz w:val="24"/>
          <w:szCs w:val="24"/>
        </w:rPr>
        <w:t>учебному,</w:t>
      </w:r>
      <w:r w:rsidR="00B54725">
        <w:rPr>
          <w:rFonts w:eastAsia="@Arial Unicode MS"/>
          <w:color w:val="000000"/>
          <w:sz w:val="24"/>
          <w:szCs w:val="24"/>
        </w:rPr>
        <w:t xml:space="preserve"> </w:t>
      </w:r>
      <w:r w:rsidRPr="000D0E38">
        <w:rPr>
          <w:rFonts w:eastAsia="@Arial Unicode MS"/>
          <w:color w:val="000000"/>
          <w:sz w:val="24"/>
          <w:szCs w:val="24"/>
        </w:rPr>
        <w:t>научно</w:t>
      </w:r>
      <w:r w:rsidR="008A54EF">
        <w:rPr>
          <w:rFonts w:eastAsia="@Arial Unicode MS"/>
          <w:color w:val="000000"/>
          <w:sz w:val="24"/>
          <w:szCs w:val="24"/>
        </w:rPr>
        <w:t xml:space="preserve"> </w:t>
      </w:r>
      <w:r w:rsidRPr="000D0E38">
        <w:rPr>
          <w:rFonts w:eastAsia="@Arial Unicode MS"/>
          <w:color w:val="000000"/>
          <w:sz w:val="24"/>
          <w:szCs w:val="24"/>
        </w:rPr>
        <w:noBreakHyphen/>
      </w:r>
      <w:r w:rsidR="00B54725">
        <w:rPr>
          <w:rFonts w:eastAsia="@Arial Unicode MS"/>
          <w:color w:val="000000"/>
          <w:sz w:val="24"/>
          <w:szCs w:val="24"/>
        </w:rPr>
        <w:t xml:space="preserve"> </w:t>
      </w:r>
      <w:r w:rsidRPr="000D0E38">
        <w:rPr>
          <w:rFonts w:eastAsia="@Arial Unicode MS"/>
          <w:color w:val="000000"/>
          <w:sz w:val="24"/>
          <w:szCs w:val="24"/>
        </w:rPr>
        <w:t>познавательному</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художественному</w:t>
      </w:r>
      <w:r w:rsidR="00B54725">
        <w:rPr>
          <w:rFonts w:eastAsia="@Arial Unicode MS"/>
          <w:color w:val="000000"/>
          <w:sz w:val="24"/>
          <w:szCs w:val="24"/>
        </w:rPr>
        <w:t xml:space="preserve"> </w:t>
      </w:r>
      <w:r w:rsidRPr="000D0E38">
        <w:rPr>
          <w:rFonts w:eastAsia="@Arial Unicode MS"/>
          <w:color w:val="000000"/>
          <w:sz w:val="24"/>
          <w:szCs w:val="24"/>
        </w:rPr>
        <w:t>произведению.</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Чтение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Чтение</w:t>
      </w:r>
      <w:r w:rsidR="00B54725">
        <w:rPr>
          <w:rFonts w:eastAsia="@Arial Unicode MS"/>
          <w:b/>
          <w:bCs/>
          <w:color w:val="000000"/>
          <w:sz w:val="24"/>
          <w:szCs w:val="24"/>
        </w:rPr>
        <w:t xml:space="preserve"> </w:t>
      </w:r>
      <w:r w:rsidRPr="000D0E38">
        <w:rPr>
          <w:rFonts w:eastAsia="@Arial Unicode MS"/>
          <w:b/>
          <w:bCs/>
          <w:color w:val="000000"/>
          <w:sz w:val="24"/>
          <w:szCs w:val="24"/>
        </w:rPr>
        <w:t>вслух.</w:t>
      </w:r>
      <w:r w:rsidR="00B54725">
        <w:rPr>
          <w:rFonts w:eastAsia="@Arial Unicode MS"/>
          <w:color w:val="000000"/>
          <w:sz w:val="24"/>
          <w:szCs w:val="24"/>
        </w:rPr>
        <w:t xml:space="preserve"> </w:t>
      </w:r>
      <w:r w:rsidRPr="000D0E38">
        <w:rPr>
          <w:rFonts w:eastAsia="@Arial Unicode MS"/>
          <w:color w:val="000000"/>
          <w:sz w:val="24"/>
          <w:szCs w:val="24"/>
        </w:rPr>
        <w:t>Постепенный</w:t>
      </w:r>
      <w:r w:rsidR="00B54725">
        <w:rPr>
          <w:rFonts w:eastAsia="@Arial Unicode MS"/>
          <w:color w:val="000000"/>
          <w:sz w:val="24"/>
          <w:szCs w:val="24"/>
        </w:rPr>
        <w:t xml:space="preserve"> </w:t>
      </w:r>
      <w:r w:rsidRPr="000D0E38">
        <w:rPr>
          <w:rFonts w:eastAsia="@Arial Unicode MS"/>
          <w:color w:val="000000"/>
          <w:sz w:val="24"/>
          <w:szCs w:val="24"/>
        </w:rPr>
        <w:t>переход</w:t>
      </w:r>
      <w:r w:rsidR="00B54725">
        <w:rPr>
          <w:rFonts w:eastAsia="@Arial Unicode MS"/>
          <w:color w:val="000000"/>
          <w:sz w:val="24"/>
          <w:szCs w:val="24"/>
        </w:rPr>
        <w:t xml:space="preserve"> </w:t>
      </w:r>
      <w:r w:rsidRPr="000D0E38">
        <w:rPr>
          <w:rFonts w:eastAsia="@Arial Unicode MS"/>
          <w:color w:val="000000"/>
          <w:sz w:val="24"/>
          <w:szCs w:val="24"/>
        </w:rPr>
        <w:t>от</w:t>
      </w:r>
      <w:r w:rsidR="00B54725">
        <w:rPr>
          <w:rFonts w:eastAsia="@Arial Unicode MS"/>
          <w:color w:val="000000"/>
          <w:sz w:val="24"/>
          <w:szCs w:val="24"/>
        </w:rPr>
        <w:t xml:space="preserve"> </w:t>
      </w:r>
      <w:r w:rsidRPr="000D0E38">
        <w:rPr>
          <w:rFonts w:eastAsia="@Arial Unicode MS"/>
          <w:color w:val="000000"/>
          <w:sz w:val="24"/>
          <w:szCs w:val="24"/>
        </w:rPr>
        <w:t>слогового</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плавному</w:t>
      </w:r>
      <w:r w:rsidR="00B54725">
        <w:rPr>
          <w:rFonts w:eastAsia="@Arial Unicode MS"/>
          <w:color w:val="000000"/>
          <w:sz w:val="24"/>
          <w:szCs w:val="24"/>
        </w:rPr>
        <w:t xml:space="preserve"> </w:t>
      </w:r>
      <w:r w:rsidRPr="000D0E38">
        <w:rPr>
          <w:rFonts w:eastAsia="@Arial Unicode MS"/>
          <w:color w:val="000000"/>
          <w:sz w:val="24"/>
          <w:szCs w:val="24"/>
        </w:rPr>
        <w:t>осмысленному</w:t>
      </w:r>
      <w:r w:rsidR="00B54725">
        <w:rPr>
          <w:rFonts w:eastAsia="@Arial Unicode MS"/>
          <w:color w:val="000000"/>
          <w:sz w:val="24"/>
          <w:szCs w:val="24"/>
        </w:rPr>
        <w:t xml:space="preserve"> </w:t>
      </w:r>
      <w:r w:rsidRPr="000D0E38">
        <w:rPr>
          <w:rFonts w:eastAsia="@Arial Unicode MS"/>
          <w:color w:val="000000"/>
          <w:sz w:val="24"/>
          <w:szCs w:val="24"/>
        </w:rPr>
        <w:t>правильному</w:t>
      </w:r>
      <w:r w:rsidR="00B54725">
        <w:rPr>
          <w:rFonts w:eastAsia="@Arial Unicode MS"/>
          <w:color w:val="000000"/>
          <w:sz w:val="24"/>
          <w:szCs w:val="24"/>
        </w:rPr>
        <w:t xml:space="preserve"> </w:t>
      </w:r>
      <w:r w:rsidRPr="000D0E38">
        <w:rPr>
          <w:rFonts w:eastAsia="@Arial Unicode MS"/>
          <w:color w:val="000000"/>
          <w:sz w:val="24"/>
          <w:szCs w:val="24"/>
        </w:rPr>
        <w:t>чтению</w:t>
      </w:r>
      <w:r w:rsidR="00B54725">
        <w:rPr>
          <w:rFonts w:eastAsia="@Arial Unicode MS"/>
          <w:color w:val="000000"/>
          <w:sz w:val="24"/>
          <w:szCs w:val="24"/>
        </w:rPr>
        <w:t xml:space="preserve"> </w:t>
      </w:r>
      <w:r w:rsidRPr="000D0E38">
        <w:rPr>
          <w:rFonts w:eastAsia="@Arial Unicode MS"/>
          <w:color w:val="000000"/>
          <w:sz w:val="24"/>
          <w:szCs w:val="24"/>
        </w:rPr>
        <w:t>целыми</w:t>
      </w:r>
      <w:r w:rsidR="00B54725">
        <w:rPr>
          <w:rFonts w:eastAsia="@Arial Unicode MS"/>
          <w:color w:val="000000"/>
          <w:sz w:val="24"/>
          <w:szCs w:val="24"/>
        </w:rPr>
        <w:t xml:space="preserve"> </w:t>
      </w:r>
      <w:r w:rsidRPr="000D0E38">
        <w:rPr>
          <w:rFonts w:eastAsia="@Arial Unicode MS"/>
          <w:color w:val="000000"/>
          <w:sz w:val="24"/>
          <w:szCs w:val="24"/>
        </w:rPr>
        <w:t>словами</w:t>
      </w:r>
      <w:r w:rsidR="00B54725">
        <w:rPr>
          <w:rFonts w:eastAsia="@Arial Unicode MS"/>
          <w:color w:val="000000"/>
          <w:sz w:val="24"/>
          <w:szCs w:val="24"/>
        </w:rPr>
        <w:t xml:space="preserve"> </w:t>
      </w:r>
      <w:r w:rsidRPr="000D0E38">
        <w:rPr>
          <w:rFonts w:eastAsia="@Arial Unicode MS"/>
          <w:color w:val="000000"/>
          <w:sz w:val="24"/>
          <w:szCs w:val="24"/>
        </w:rPr>
        <w:t>вслух</w:t>
      </w:r>
      <w:r w:rsidR="00B54725">
        <w:rPr>
          <w:rFonts w:eastAsia="@Arial Unicode MS"/>
          <w:color w:val="000000"/>
          <w:sz w:val="24"/>
          <w:szCs w:val="24"/>
        </w:rPr>
        <w:t xml:space="preserve"> </w:t>
      </w:r>
      <w:r w:rsidRPr="000D0E38">
        <w:rPr>
          <w:rFonts w:eastAsia="@Arial Unicode MS"/>
          <w:color w:val="000000"/>
          <w:sz w:val="24"/>
          <w:szCs w:val="24"/>
        </w:rPr>
        <w:t>(скорость</w:t>
      </w:r>
      <w:r w:rsidR="00B54725">
        <w:rPr>
          <w:rFonts w:eastAsia="@Arial Unicode MS"/>
          <w:color w:val="000000"/>
          <w:sz w:val="24"/>
          <w:szCs w:val="24"/>
        </w:rPr>
        <w:t xml:space="preserve"> </w:t>
      </w:r>
      <w:r w:rsidRPr="000D0E38">
        <w:rPr>
          <w:rFonts w:eastAsia="@Arial Unicode MS"/>
          <w:color w:val="000000"/>
          <w:sz w:val="24"/>
          <w:szCs w:val="24"/>
        </w:rPr>
        <w:t>чтения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соответствии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индивидуальным</w:t>
      </w:r>
      <w:r w:rsidR="00B54725">
        <w:rPr>
          <w:rFonts w:eastAsia="@Arial Unicode MS"/>
          <w:color w:val="000000"/>
          <w:sz w:val="24"/>
          <w:szCs w:val="24"/>
        </w:rPr>
        <w:t xml:space="preserve"> </w:t>
      </w:r>
      <w:r w:rsidRPr="000D0E38">
        <w:rPr>
          <w:rFonts w:eastAsia="@Arial Unicode MS"/>
          <w:color w:val="000000"/>
          <w:sz w:val="24"/>
          <w:szCs w:val="24"/>
        </w:rPr>
        <w:t>темпом</w:t>
      </w:r>
      <w:r w:rsidR="00B54725">
        <w:rPr>
          <w:rFonts w:eastAsia="@Arial Unicode MS"/>
          <w:color w:val="000000"/>
          <w:sz w:val="24"/>
          <w:szCs w:val="24"/>
        </w:rPr>
        <w:t xml:space="preserve"> </w:t>
      </w:r>
      <w:r w:rsidRPr="000D0E38">
        <w:rPr>
          <w:rFonts w:eastAsia="@Arial Unicode MS"/>
          <w:color w:val="000000"/>
          <w:sz w:val="24"/>
          <w:szCs w:val="24"/>
        </w:rPr>
        <w:t>чтения),</w:t>
      </w:r>
      <w:r w:rsidR="00B54725">
        <w:rPr>
          <w:rFonts w:eastAsia="@Arial Unicode MS"/>
          <w:color w:val="000000"/>
          <w:sz w:val="24"/>
          <w:szCs w:val="24"/>
        </w:rPr>
        <w:t xml:space="preserve"> </w:t>
      </w:r>
      <w:r w:rsidRPr="000D0E38">
        <w:rPr>
          <w:rFonts w:eastAsia="@Arial Unicode MS"/>
          <w:color w:val="000000"/>
          <w:sz w:val="24"/>
          <w:szCs w:val="24"/>
        </w:rPr>
        <w:t>постепенное</w:t>
      </w:r>
      <w:r w:rsidR="00B54725">
        <w:rPr>
          <w:rFonts w:eastAsia="@Arial Unicode MS"/>
          <w:color w:val="000000"/>
          <w:sz w:val="24"/>
          <w:szCs w:val="24"/>
        </w:rPr>
        <w:t xml:space="preserve"> </w:t>
      </w:r>
      <w:r w:rsidRPr="000D0E38">
        <w:rPr>
          <w:rFonts w:eastAsia="@Arial Unicode MS"/>
          <w:color w:val="000000"/>
          <w:sz w:val="24"/>
          <w:szCs w:val="24"/>
        </w:rPr>
        <w:t>увеличение</w:t>
      </w:r>
      <w:r w:rsidR="00B54725">
        <w:rPr>
          <w:rFonts w:eastAsia="@Arial Unicode MS"/>
          <w:color w:val="000000"/>
          <w:sz w:val="24"/>
          <w:szCs w:val="24"/>
        </w:rPr>
        <w:t xml:space="preserve"> </w:t>
      </w:r>
      <w:r w:rsidRPr="000D0E38">
        <w:rPr>
          <w:rFonts w:eastAsia="@Arial Unicode MS"/>
          <w:color w:val="000000"/>
          <w:sz w:val="24"/>
          <w:szCs w:val="24"/>
        </w:rPr>
        <w:t>скорости</w:t>
      </w:r>
      <w:r w:rsidR="00B54725">
        <w:rPr>
          <w:rFonts w:eastAsia="@Arial Unicode MS"/>
          <w:color w:val="000000"/>
          <w:sz w:val="24"/>
          <w:szCs w:val="24"/>
        </w:rPr>
        <w:t xml:space="preserve"> </w:t>
      </w:r>
      <w:r w:rsidRPr="000D0E38">
        <w:rPr>
          <w:rFonts w:eastAsia="@Arial Unicode MS"/>
          <w:color w:val="000000"/>
          <w:sz w:val="24"/>
          <w:szCs w:val="24"/>
        </w:rPr>
        <w:t>чтения.</w:t>
      </w:r>
      <w:r w:rsidR="00B54725">
        <w:rPr>
          <w:rFonts w:eastAsia="@Arial Unicode MS"/>
          <w:color w:val="000000"/>
          <w:sz w:val="24"/>
          <w:szCs w:val="24"/>
        </w:rPr>
        <w:t xml:space="preserve"> </w:t>
      </w:r>
      <w:r w:rsidRPr="000D0E38">
        <w:rPr>
          <w:rFonts w:eastAsia="@Arial Unicode MS"/>
          <w:color w:val="000000"/>
          <w:sz w:val="24"/>
          <w:szCs w:val="24"/>
        </w:rPr>
        <w:t>Установка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нормальный</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proofErr w:type="gramStart"/>
      <w:r w:rsidRPr="000D0E38">
        <w:rPr>
          <w:rFonts w:eastAsia="@Arial Unicode MS"/>
          <w:color w:val="000000"/>
          <w:sz w:val="24"/>
          <w:szCs w:val="24"/>
        </w:rPr>
        <w:t>читающего</w:t>
      </w:r>
      <w:proofErr w:type="gramEnd"/>
      <w:r w:rsidR="00B54725">
        <w:rPr>
          <w:rFonts w:eastAsia="@Arial Unicode MS"/>
          <w:color w:val="000000"/>
          <w:sz w:val="24"/>
          <w:szCs w:val="24"/>
        </w:rPr>
        <w:t xml:space="preserve"> </w:t>
      </w:r>
      <w:r w:rsidRPr="000D0E38">
        <w:rPr>
          <w:rFonts w:eastAsia="@Arial Unicode MS"/>
          <w:color w:val="000000"/>
          <w:sz w:val="24"/>
          <w:szCs w:val="24"/>
        </w:rPr>
        <w:t>темп</w:t>
      </w:r>
      <w:r w:rsidR="00B54725">
        <w:rPr>
          <w:rFonts w:eastAsia="@Arial Unicode MS"/>
          <w:color w:val="000000"/>
          <w:sz w:val="24"/>
          <w:szCs w:val="24"/>
        </w:rPr>
        <w:t xml:space="preserve"> </w:t>
      </w:r>
      <w:r w:rsidRPr="000D0E38">
        <w:rPr>
          <w:rFonts w:eastAsia="@Arial Unicode MS"/>
          <w:color w:val="000000"/>
          <w:sz w:val="24"/>
          <w:szCs w:val="24"/>
        </w:rPr>
        <w:t>беглости,</w:t>
      </w:r>
      <w:r w:rsidR="00B54725">
        <w:rPr>
          <w:rFonts w:eastAsia="@Arial Unicode MS"/>
          <w:color w:val="000000"/>
          <w:sz w:val="24"/>
          <w:szCs w:val="24"/>
        </w:rPr>
        <w:t xml:space="preserve"> </w:t>
      </w:r>
      <w:r w:rsidRPr="000D0E38">
        <w:rPr>
          <w:rFonts w:eastAsia="@Arial Unicode MS"/>
          <w:color w:val="000000"/>
          <w:sz w:val="24"/>
          <w:szCs w:val="24"/>
        </w:rPr>
        <w:t>позволяющий</w:t>
      </w:r>
      <w:r w:rsidR="00B54725">
        <w:rPr>
          <w:rFonts w:eastAsia="@Arial Unicode MS"/>
          <w:color w:val="000000"/>
          <w:sz w:val="24"/>
          <w:szCs w:val="24"/>
        </w:rPr>
        <w:t xml:space="preserve"> </w:t>
      </w:r>
      <w:r w:rsidRPr="000D0E38">
        <w:rPr>
          <w:rFonts w:eastAsia="@Arial Unicode MS"/>
          <w:color w:val="000000"/>
          <w:sz w:val="24"/>
          <w:szCs w:val="24"/>
        </w:rPr>
        <w:t>ему</w:t>
      </w:r>
      <w:r w:rsidR="00B54725">
        <w:rPr>
          <w:rFonts w:eastAsia="@Arial Unicode MS"/>
          <w:color w:val="000000"/>
          <w:sz w:val="24"/>
          <w:szCs w:val="24"/>
        </w:rPr>
        <w:t xml:space="preserve"> </w:t>
      </w:r>
      <w:r w:rsidRPr="000D0E38">
        <w:rPr>
          <w:rFonts w:eastAsia="@Arial Unicode MS"/>
          <w:color w:val="000000"/>
          <w:sz w:val="24"/>
          <w:szCs w:val="24"/>
        </w:rPr>
        <w:t>осознать</w:t>
      </w:r>
      <w:r w:rsidR="00B54725">
        <w:rPr>
          <w:rFonts w:eastAsia="@Arial Unicode MS"/>
          <w:color w:val="000000"/>
          <w:sz w:val="24"/>
          <w:szCs w:val="24"/>
        </w:rPr>
        <w:t xml:space="preserve"> </w:t>
      </w:r>
      <w:r w:rsidRPr="000D0E38">
        <w:rPr>
          <w:rFonts w:eastAsia="@Arial Unicode MS"/>
          <w:color w:val="000000"/>
          <w:sz w:val="24"/>
          <w:szCs w:val="24"/>
        </w:rPr>
        <w:t>текст.</w:t>
      </w:r>
      <w:r w:rsidR="00B54725">
        <w:rPr>
          <w:rFonts w:eastAsia="@Arial Unicode MS"/>
          <w:color w:val="000000"/>
          <w:sz w:val="24"/>
          <w:szCs w:val="24"/>
        </w:rPr>
        <w:t xml:space="preserve"> </w:t>
      </w:r>
      <w:r w:rsidRPr="000D0E38">
        <w:rPr>
          <w:rFonts w:eastAsia="@Arial Unicode MS"/>
          <w:color w:val="000000"/>
          <w:sz w:val="24"/>
          <w:szCs w:val="24"/>
        </w:rPr>
        <w:t>Соблюдение</w:t>
      </w:r>
      <w:r w:rsidR="00B54725">
        <w:rPr>
          <w:rFonts w:eastAsia="@Arial Unicode MS"/>
          <w:color w:val="000000"/>
          <w:sz w:val="24"/>
          <w:szCs w:val="24"/>
        </w:rPr>
        <w:t xml:space="preserve"> </w:t>
      </w:r>
      <w:r w:rsidRPr="000D0E38">
        <w:rPr>
          <w:rFonts w:eastAsia="@Arial Unicode MS"/>
          <w:color w:val="000000"/>
          <w:sz w:val="24"/>
          <w:szCs w:val="24"/>
        </w:rPr>
        <w:t>орфоэпических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интонационных</w:t>
      </w:r>
      <w:r w:rsidR="00B54725">
        <w:rPr>
          <w:rFonts w:eastAsia="@Arial Unicode MS"/>
          <w:color w:val="000000"/>
          <w:sz w:val="24"/>
          <w:szCs w:val="24"/>
        </w:rPr>
        <w:t xml:space="preserve"> </w:t>
      </w:r>
      <w:r w:rsidRPr="000D0E38">
        <w:rPr>
          <w:rFonts w:eastAsia="@Arial Unicode MS"/>
          <w:color w:val="000000"/>
          <w:sz w:val="24"/>
          <w:szCs w:val="24"/>
        </w:rPr>
        <w:t>норм</w:t>
      </w:r>
      <w:r w:rsidR="00B54725">
        <w:rPr>
          <w:rFonts w:eastAsia="@Arial Unicode MS"/>
          <w:color w:val="000000"/>
          <w:sz w:val="24"/>
          <w:szCs w:val="24"/>
        </w:rPr>
        <w:t xml:space="preserve"> </w:t>
      </w:r>
      <w:proofErr w:type="spellStart"/>
      <w:r w:rsidRPr="000D0E38">
        <w:rPr>
          <w:rFonts w:eastAsia="@Arial Unicode MS"/>
          <w:color w:val="000000"/>
          <w:sz w:val="24"/>
          <w:szCs w:val="24"/>
        </w:rPr>
        <w:t>чтения</w:t>
      </w:r>
      <w:proofErr w:type="gramStart"/>
      <w:r w:rsidRPr="000D0E38">
        <w:rPr>
          <w:rFonts w:eastAsia="@Arial Unicode MS"/>
          <w:color w:val="000000"/>
          <w:sz w:val="24"/>
          <w:szCs w:val="24"/>
        </w:rPr>
        <w:t>.ч</w:t>
      </w:r>
      <w:proofErr w:type="gramEnd"/>
      <w:r w:rsidRPr="000D0E38">
        <w:rPr>
          <w:rFonts w:eastAsia="@Arial Unicode MS"/>
          <w:color w:val="000000"/>
          <w:sz w:val="24"/>
          <w:szCs w:val="24"/>
        </w:rPr>
        <w:t>тение</w:t>
      </w:r>
      <w:proofErr w:type="spellEnd"/>
      <w:r w:rsidR="00B54725">
        <w:rPr>
          <w:rFonts w:eastAsia="@Arial Unicode MS"/>
          <w:color w:val="000000"/>
          <w:sz w:val="24"/>
          <w:szCs w:val="24"/>
        </w:rPr>
        <w:t xml:space="preserve"> </w:t>
      </w:r>
      <w:r w:rsidRPr="000D0E38">
        <w:rPr>
          <w:rFonts w:eastAsia="@Arial Unicode MS"/>
          <w:color w:val="000000"/>
          <w:sz w:val="24"/>
          <w:szCs w:val="24"/>
        </w:rPr>
        <w:t>предложений</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интонационным</w:t>
      </w:r>
      <w:r w:rsidR="00B54725">
        <w:rPr>
          <w:rFonts w:eastAsia="@Arial Unicode MS"/>
          <w:color w:val="000000"/>
          <w:sz w:val="24"/>
          <w:szCs w:val="24"/>
        </w:rPr>
        <w:t xml:space="preserve"> </w:t>
      </w:r>
      <w:r w:rsidRPr="000D0E38">
        <w:rPr>
          <w:rFonts w:eastAsia="@Arial Unicode MS"/>
          <w:color w:val="000000"/>
          <w:sz w:val="24"/>
          <w:szCs w:val="24"/>
        </w:rPr>
        <w:t>выделением</w:t>
      </w:r>
      <w:r w:rsidR="00B54725">
        <w:rPr>
          <w:rFonts w:eastAsia="@Arial Unicode MS"/>
          <w:color w:val="000000"/>
          <w:sz w:val="24"/>
          <w:szCs w:val="24"/>
        </w:rPr>
        <w:t xml:space="preserve"> </w:t>
      </w:r>
      <w:r w:rsidRPr="000D0E38">
        <w:rPr>
          <w:rFonts w:eastAsia="@Arial Unicode MS"/>
          <w:color w:val="000000"/>
          <w:sz w:val="24"/>
          <w:szCs w:val="24"/>
        </w:rPr>
        <w:t>знаков</w:t>
      </w:r>
      <w:r w:rsidR="00B54725">
        <w:rPr>
          <w:rFonts w:eastAsia="@Arial Unicode MS"/>
          <w:color w:val="000000"/>
          <w:sz w:val="24"/>
          <w:szCs w:val="24"/>
        </w:rPr>
        <w:t xml:space="preserve"> </w:t>
      </w:r>
      <w:r w:rsidRPr="000D0E38">
        <w:rPr>
          <w:rFonts w:eastAsia="@Arial Unicode MS"/>
          <w:color w:val="000000"/>
          <w:sz w:val="24"/>
          <w:szCs w:val="24"/>
        </w:rPr>
        <w:t>препинания.</w:t>
      </w:r>
      <w:r w:rsidR="00B54725">
        <w:rPr>
          <w:rFonts w:eastAsia="@Arial Unicode MS"/>
          <w:color w:val="000000"/>
          <w:sz w:val="24"/>
          <w:szCs w:val="24"/>
        </w:rPr>
        <w:t xml:space="preserve"> </w:t>
      </w:r>
      <w:r w:rsidRPr="000D0E38">
        <w:rPr>
          <w:rFonts w:eastAsia="@Arial Unicode MS"/>
          <w:color w:val="000000"/>
          <w:sz w:val="24"/>
          <w:szCs w:val="24"/>
        </w:rPr>
        <w:t>Понимание</w:t>
      </w:r>
      <w:r w:rsidR="00B54725">
        <w:rPr>
          <w:rFonts w:eastAsia="@Arial Unicode MS"/>
          <w:color w:val="000000"/>
          <w:sz w:val="24"/>
          <w:szCs w:val="24"/>
        </w:rPr>
        <w:t xml:space="preserve"> </w:t>
      </w:r>
      <w:r w:rsidRPr="000D0E38">
        <w:rPr>
          <w:rFonts w:eastAsia="@Arial Unicode MS"/>
          <w:color w:val="000000"/>
          <w:sz w:val="24"/>
          <w:szCs w:val="24"/>
        </w:rPr>
        <w:t>смысловых</w:t>
      </w:r>
      <w:r w:rsidR="00B54725">
        <w:rPr>
          <w:rFonts w:eastAsia="@Arial Unicode MS"/>
          <w:color w:val="000000"/>
          <w:sz w:val="24"/>
          <w:szCs w:val="24"/>
        </w:rPr>
        <w:t xml:space="preserve"> </w:t>
      </w:r>
      <w:r w:rsidRPr="000D0E38">
        <w:rPr>
          <w:rFonts w:eastAsia="@Arial Unicode MS"/>
          <w:color w:val="000000"/>
          <w:sz w:val="24"/>
          <w:szCs w:val="24"/>
        </w:rPr>
        <w:t>особенностей</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виду</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типу</w:t>
      </w:r>
      <w:r w:rsidR="00B54725">
        <w:rPr>
          <w:rFonts w:eastAsia="@Arial Unicode MS"/>
          <w:color w:val="000000"/>
          <w:sz w:val="24"/>
          <w:szCs w:val="24"/>
        </w:rPr>
        <w:t xml:space="preserve"> </w:t>
      </w:r>
      <w:r w:rsidRPr="000D0E38">
        <w:rPr>
          <w:rFonts w:eastAsia="@Arial Unicode MS"/>
          <w:color w:val="000000"/>
          <w:sz w:val="24"/>
          <w:szCs w:val="24"/>
        </w:rPr>
        <w:t>текстов,</w:t>
      </w:r>
      <w:r w:rsidR="00B54725">
        <w:rPr>
          <w:rFonts w:eastAsia="@Arial Unicode MS"/>
          <w:color w:val="000000"/>
          <w:sz w:val="24"/>
          <w:szCs w:val="24"/>
        </w:rPr>
        <w:t xml:space="preserve"> </w:t>
      </w:r>
      <w:r w:rsidRPr="000D0E38">
        <w:rPr>
          <w:rFonts w:eastAsia="@Arial Unicode MS"/>
          <w:color w:val="000000"/>
          <w:sz w:val="24"/>
          <w:szCs w:val="24"/>
        </w:rPr>
        <w:t>передача</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помощью</w:t>
      </w:r>
      <w:r w:rsidR="00B54725">
        <w:rPr>
          <w:rFonts w:eastAsia="@Arial Unicode MS"/>
          <w:color w:val="000000"/>
          <w:sz w:val="24"/>
          <w:szCs w:val="24"/>
        </w:rPr>
        <w:t xml:space="preserve"> </w:t>
      </w:r>
      <w:r w:rsidRPr="000D0E38">
        <w:rPr>
          <w:rFonts w:eastAsia="@Arial Unicode MS"/>
          <w:color w:val="000000"/>
          <w:sz w:val="24"/>
          <w:szCs w:val="24"/>
        </w:rPr>
        <w:t>интонирования.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Чтение</w:t>
      </w:r>
      <w:r w:rsidR="00B54725">
        <w:rPr>
          <w:rFonts w:eastAsia="@Arial Unicode MS"/>
          <w:b/>
          <w:bCs/>
          <w:color w:val="000000"/>
          <w:sz w:val="24"/>
          <w:szCs w:val="24"/>
        </w:rPr>
        <w:t xml:space="preserve"> </w:t>
      </w:r>
      <w:r w:rsidRPr="000D0E38">
        <w:rPr>
          <w:rFonts w:eastAsia="@Arial Unicode MS"/>
          <w:b/>
          <w:bCs/>
          <w:color w:val="000000"/>
          <w:sz w:val="24"/>
          <w:szCs w:val="24"/>
        </w:rPr>
        <w:t>про</w:t>
      </w:r>
      <w:r w:rsidR="00B54725">
        <w:rPr>
          <w:rFonts w:eastAsia="@Arial Unicode MS"/>
          <w:b/>
          <w:bCs/>
          <w:color w:val="000000"/>
          <w:sz w:val="24"/>
          <w:szCs w:val="24"/>
        </w:rPr>
        <w:t xml:space="preserve"> </w:t>
      </w:r>
      <w:r w:rsidRPr="000D0E38">
        <w:rPr>
          <w:rFonts w:eastAsia="@Arial Unicode MS"/>
          <w:b/>
          <w:bCs/>
          <w:color w:val="000000"/>
          <w:sz w:val="24"/>
          <w:szCs w:val="24"/>
        </w:rPr>
        <w:t>себя.</w:t>
      </w:r>
      <w:r w:rsidR="00B54725">
        <w:rPr>
          <w:rFonts w:eastAsia="@Arial Unicode MS"/>
          <w:color w:val="000000"/>
          <w:sz w:val="24"/>
          <w:szCs w:val="24"/>
        </w:rPr>
        <w:t xml:space="preserve"> </w:t>
      </w:r>
      <w:r w:rsidRPr="000D0E38">
        <w:rPr>
          <w:rFonts w:eastAsia="@Arial Unicode MS"/>
          <w:color w:val="000000"/>
          <w:sz w:val="24"/>
          <w:szCs w:val="24"/>
        </w:rPr>
        <w:t>Осознание</w:t>
      </w:r>
      <w:r w:rsidR="00B54725">
        <w:rPr>
          <w:rFonts w:eastAsia="@Arial Unicode MS"/>
          <w:color w:val="000000"/>
          <w:sz w:val="24"/>
          <w:szCs w:val="24"/>
        </w:rPr>
        <w:t xml:space="preserve"> </w:t>
      </w:r>
      <w:r w:rsidRPr="000D0E38">
        <w:rPr>
          <w:rFonts w:eastAsia="@Arial Unicode MS"/>
          <w:color w:val="000000"/>
          <w:sz w:val="24"/>
          <w:szCs w:val="24"/>
        </w:rPr>
        <w:t>смысла</w:t>
      </w:r>
      <w:r w:rsidR="00B54725">
        <w:rPr>
          <w:rFonts w:eastAsia="@Arial Unicode MS"/>
          <w:color w:val="000000"/>
          <w:sz w:val="24"/>
          <w:szCs w:val="24"/>
        </w:rPr>
        <w:t xml:space="preserve"> </w:t>
      </w:r>
      <w:r w:rsidRPr="000D0E38">
        <w:rPr>
          <w:rFonts w:eastAsia="@Arial Unicode MS"/>
          <w:color w:val="000000"/>
          <w:sz w:val="24"/>
          <w:szCs w:val="24"/>
        </w:rPr>
        <w:t>произведения</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чтении</w:t>
      </w:r>
      <w:r w:rsidR="00B54725">
        <w:rPr>
          <w:rFonts w:eastAsia="@Arial Unicode MS"/>
          <w:color w:val="000000"/>
          <w:sz w:val="24"/>
          <w:szCs w:val="24"/>
        </w:rPr>
        <w:t xml:space="preserve"> </w:t>
      </w:r>
      <w:r w:rsidRPr="000D0E38">
        <w:rPr>
          <w:rFonts w:eastAsia="@Arial Unicode MS"/>
          <w:color w:val="000000"/>
          <w:sz w:val="24"/>
          <w:szCs w:val="24"/>
        </w:rPr>
        <w:t>про</w:t>
      </w:r>
      <w:r w:rsidR="00B54725">
        <w:rPr>
          <w:rFonts w:eastAsia="@Arial Unicode MS"/>
          <w:color w:val="000000"/>
          <w:sz w:val="24"/>
          <w:szCs w:val="24"/>
        </w:rPr>
        <w:t xml:space="preserve"> </w:t>
      </w:r>
      <w:r w:rsidRPr="000D0E38">
        <w:rPr>
          <w:rFonts w:eastAsia="@Arial Unicode MS"/>
          <w:color w:val="000000"/>
          <w:sz w:val="24"/>
          <w:szCs w:val="24"/>
        </w:rPr>
        <w:t>себя</w:t>
      </w:r>
      <w:r w:rsidR="00B54725">
        <w:rPr>
          <w:rFonts w:eastAsia="@Arial Unicode MS"/>
          <w:color w:val="000000"/>
          <w:sz w:val="24"/>
          <w:szCs w:val="24"/>
        </w:rPr>
        <w:t xml:space="preserve"> </w:t>
      </w:r>
      <w:r w:rsidRPr="000D0E38">
        <w:rPr>
          <w:rFonts w:eastAsia="@Arial Unicode MS"/>
          <w:color w:val="000000"/>
          <w:sz w:val="24"/>
          <w:szCs w:val="24"/>
        </w:rPr>
        <w:t>(доступных</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объёму</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жанру</w:t>
      </w:r>
      <w:r w:rsidR="00B54725">
        <w:rPr>
          <w:rFonts w:eastAsia="@Arial Unicode MS"/>
          <w:color w:val="000000"/>
          <w:sz w:val="24"/>
          <w:szCs w:val="24"/>
        </w:rPr>
        <w:t xml:space="preserve"> </w:t>
      </w:r>
      <w:r w:rsidRPr="000D0E38">
        <w:rPr>
          <w:rFonts w:eastAsia="@Arial Unicode MS"/>
          <w:color w:val="000000"/>
          <w:sz w:val="24"/>
          <w:szCs w:val="24"/>
        </w:rPr>
        <w:t>произведений).</w:t>
      </w:r>
      <w:r w:rsidR="00B54725">
        <w:rPr>
          <w:rFonts w:eastAsia="@Arial Unicode MS"/>
          <w:color w:val="000000"/>
          <w:sz w:val="24"/>
          <w:szCs w:val="24"/>
        </w:rPr>
        <w:t xml:space="preserve"> </w:t>
      </w:r>
      <w:r w:rsidRPr="000D0E38">
        <w:rPr>
          <w:rFonts w:eastAsia="@Arial Unicode MS"/>
          <w:color w:val="000000"/>
          <w:sz w:val="24"/>
          <w:szCs w:val="24"/>
        </w:rPr>
        <w:t>Определение</w:t>
      </w:r>
      <w:r w:rsidR="00B54725">
        <w:rPr>
          <w:rFonts w:eastAsia="@Arial Unicode MS"/>
          <w:color w:val="000000"/>
          <w:sz w:val="24"/>
          <w:szCs w:val="24"/>
        </w:rPr>
        <w:t xml:space="preserve"> </w:t>
      </w:r>
      <w:r w:rsidRPr="000D0E38">
        <w:rPr>
          <w:rFonts w:eastAsia="@Arial Unicode MS"/>
          <w:color w:val="000000"/>
          <w:sz w:val="24"/>
          <w:szCs w:val="24"/>
        </w:rPr>
        <w:t>вида</w:t>
      </w:r>
      <w:r w:rsidR="00B54725">
        <w:rPr>
          <w:rFonts w:eastAsia="@Arial Unicode MS"/>
          <w:color w:val="000000"/>
          <w:sz w:val="24"/>
          <w:szCs w:val="24"/>
        </w:rPr>
        <w:t xml:space="preserve"> </w:t>
      </w:r>
      <w:r w:rsidRPr="000D0E38">
        <w:rPr>
          <w:rFonts w:eastAsia="@Arial Unicode MS"/>
          <w:color w:val="000000"/>
          <w:sz w:val="24"/>
          <w:szCs w:val="24"/>
        </w:rPr>
        <w:t>чтения</w:t>
      </w:r>
      <w:r w:rsidR="00B54725">
        <w:rPr>
          <w:rFonts w:eastAsia="@Arial Unicode MS"/>
          <w:color w:val="000000"/>
          <w:sz w:val="24"/>
          <w:szCs w:val="24"/>
        </w:rPr>
        <w:t xml:space="preserve"> </w:t>
      </w:r>
      <w:r w:rsidRPr="000D0E38">
        <w:rPr>
          <w:rFonts w:eastAsia="@Arial Unicode MS"/>
          <w:color w:val="000000"/>
          <w:sz w:val="24"/>
          <w:szCs w:val="24"/>
        </w:rPr>
        <w:t>(изучающее,</w:t>
      </w:r>
      <w:r w:rsidR="00B54725">
        <w:rPr>
          <w:rFonts w:eastAsia="@Arial Unicode MS"/>
          <w:color w:val="000000"/>
          <w:sz w:val="24"/>
          <w:szCs w:val="24"/>
        </w:rPr>
        <w:t xml:space="preserve"> </w:t>
      </w:r>
      <w:r w:rsidRPr="000D0E38">
        <w:rPr>
          <w:rFonts w:eastAsia="@Arial Unicode MS"/>
          <w:color w:val="000000"/>
          <w:sz w:val="24"/>
          <w:szCs w:val="24"/>
        </w:rPr>
        <w:t>ознакомительное,</w:t>
      </w:r>
      <w:r w:rsidR="00B54725">
        <w:rPr>
          <w:rFonts w:eastAsia="@Arial Unicode MS"/>
          <w:color w:val="000000"/>
          <w:sz w:val="24"/>
          <w:szCs w:val="24"/>
        </w:rPr>
        <w:t xml:space="preserve"> </w:t>
      </w:r>
      <w:r w:rsidRPr="000D0E38">
        <w:rPr>
          <w:rFonts w:eastAsia="@Arial Unicode MS"/>
          <w:color w:val="000000"/>
          <w:sz w:val="24"/>
          <w:szCs w:val="24"/>
        </w:rPr>
        <w:t>просмотровое,</w:t>
      </w:r>
      <w:r w:rsidR="00B54725">
        <w:rPr>
          <w:rFonts w:eastAsia="@Arial Unicode MS"/>
          <w:color w:val="000000"/>
          <w:sz w:val="24"/>
          <w:szCs w:val="24"/>
        </w:rPr>
        <w:t xml:space="preserve"> </w:t>
      </w:r>
      <w:r w:rsidRPr="000D0E38">
        <w:rPr>
          <w:rFonts w:eastAsia="@Arial Unicode MS"/>
          <w:color w:val="000000"/>
          <w:sz w:val="24"/>
          <w:szCs w:val="24"/>
        </w:rPr>
        <w:t>выборочное).</w:t>
      </w:r>
      <w:r w:rsidR="00B54725">
        <w:rPr>
          <w:rFonts w:eastAsia="@Arial Unicode MS"/>
          <w:color w:val="000000"/>
          <w:sz w:val="24"/>
          <w:szCs w:val="24"/>
        </w:rPr>
        <w:t xml:space="preserve"> </w:t>
      </w:r>
      <w:r w:rsidRPr="000D0E38">
        <w:rPr>
          <w:rFonts w:eastAsia="@Arial Unicode MS"/>
          <w:color w:val="000000"/>
          <w:sz w:val="24"/>
          <w:szCs w:val="24"/>
        </w:rPr>
        <w:t>Умение</w:t>
      </w:r>
      <w:r w:rsidR="00B54725">
        <w:rPr>
          <w:rFonts w:eastAsia="@Arial Unicode MS"/>
          <w:color w:val="000000"/>
          <w:sz w:val="24"/>
          <w:szCs w:val="24"/>
        </w:rPr>
        <w:t xml:space="preserve"> </w:t>
      </w:r>
      <w:r w:rsidRPr="000D0E38">
        <w:rPr>
          <w:rFonts w:eastAsia="@Arial Unicode MS"/>
          <w:color w:val="000000"/>
          <w:sz w:val="24"/>
          <w:szCs w:val="24"/>
        </w:rPr>
        <w:t>находить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тексте</w:t>
      </w:r>
      <w:r w:rsidR="00B54725">
        <w:rPr>
          <w:rFonts w:eastAsia="@Arial Unicode MS"/>
          <w:color w:val="000000"/>
          <w:sz w:val="24"/>
          <w:szCs w:val="24"/>
        </w:rPr>
        <w:t xml:space="preserve"> </w:t>
      </w:r>
      <w:r w:rsidRPr="000D0E38">
        <w:rPr>
          <w:rFonts w:eastAsia="@Arial Unicode MS"/>
          <w:color w:val="000000"/>
          <w:sz w:val="24"/>
          <w:szCs w:val="24"/>
        </w:rPr>
        <w:t>необходимую</w:t>
      </w:r>
      <w:r w:rsidR="00B54725">
        <w:rPr>
          <w:rFonts w:eastAsia="@Arial Unicode MS"/>
          <w:color w:val="000000"/>
          <w:sz w:val="24"/>
          <w:szCs w:val="24"/>
        </w:rPr>
        <w:t xml:space="preserve"> </w:t>
      </w:r>
      <w:r w:rsidRPr="000D0E38">
        <w:rPr>
          <w:rFonts w:eastAsia="@Arial Unicode MS"/>
          <w:color w:val="000000"/>
          <w:sz w:val="24"/>
          <w:szCs w:val="24"/>
        </w:rPr>
        <w:t>информацию.</w:t>
      </w:r>
      <w:r w:rsidR="00B54725">
        <w:rPr>
          <w:rFonts w:eastAsia="@Arial Unicode MS"/>
          <w:color w:val="000000"/>
          <w:sz w:val="24"/>
          <w:szCs w:val="24"/>
        </w:rPr>
        <w:t xml:space="preserve"> </w:t>
      </w:r>
      <w:r w:rsidRPr="000D0E38">
        <w:rPr>
          <w:rFonts w:eastAsia="@Arial Unicode MS"/>
          <w:color w:val="000000"/>
          <w:sz w:val="24"/>
          <w:szCs w:val="24"/>
        </w:rPr>
        <w:t>Понимание</w:t>
      </w:r>
      <w:r w:rsidR="00B54725">
        <w:rPr>
          <w:rFonts w:eastAsia="@Arial Unicode MS"/>
          <w:color w:val="000000"/>
          <w:sz w:val="24"/>
          <w:szCs w:val="24"/>
        </w:rPr>
        <w:t xml:space="preserve"> </w:t>
      </w:r>
      <w:r w:rsidRPr="000D0E38">
        <w:rPr>
          <w:rFonts w:eastAsia="@Arial Unicode MS"/>
          <w:color w:val="000000"/>
          <w:sz w:val="24"/>
          <w:szCs w:val="24"/>
        </w:rPr>
        <w:t>особенностей</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видов</w:t>
      </w:r>
      <w:r w:rsidR="00B54725">
        <w:rPr>
          <w:rFonts w:eastAsia="@Arial Unicode MS"/>
          <w:color w:val="000000"/>
          <w:sz w:val="24"/>
          <w:szCs w:val="24"/>
        </w:rPr>
        <w:t xml:space="preserve"> </w:t>
      </w:r>
      <w:r w:rsidRPr="000D0E38">
        <w:rPr>
          <w:rFonts w:eastAsia="@Arial Unicode MS"/>
          <w:color w:val="000000"/>
          <w:sz w:val="24"/>
          <w:szCs w:val="24"/>
        </w:rPr>
        <w:t>чтения:</w:t>
      </w:r>
      <w:r w:rsidR="00B54725">
        <w:rPr>
          <w:rFonts w:eastAsia="@Arial Unicode MS"/>
          <w:color w:val="000000"/>
          <w:sz w:val="24"/>
          <w:szCs w:val="24"/>
        </w:rPr>
        <w:t xml:space="preserve"> </w:t>
      </w:r>
      <w:r w:rsidRPr="000D0E38">
        <w:rPr>
          <w:rFonts w:eastAsia="@Arial Unicode MS"/>
          <w:color w:val="000000"/>
          <w:sz w:val="24"/>
          <w:szCs w:val="24"/>
        </w:rPr>
        <w:t>факта,</w:t>
      </w:r>
      <w:r w:rsidR="00B54725">
        <w:rPr>
          <w:rFonts w:eastAsia="@Arial Unicode MS"/>
          <w:color w:val="000000"/>
          <w:sz w:val="24"/>
          <w:szCs w:val="24"/>
        </w:rPr>
        <w:t xml:space="preserve"> </w:t>
      </w:r>
      <w:r w:rsidRPr="000D0E38">
        <w:rPr>
          <w:rFonts w:eastAsia="@Arial Unicode MS"/>
          <w:color w:val="000000"/>
          <w:sz w:val="24"/>
          <w:szCs w:val="24"/>
        </w:rPr>
        <w:t>описания,</w:t>
      </w:r>
      <w:r w:rsidR="00B54725">
        <w:rPr>
          <w:rFonts w:eastAsia="@Arial Unicode MS"/>
          <w:color w:val="000000"/>
          <w:sz w:val="24"/>
          <w:szCs w:val="24"/>
        </w:rPr>
        <w:t xml:space="preserve"> </w:t>
      </w:r>
      <w:r w:rsidRPr="000D0E38">
        <w:rPr>
          <w:rFonts w:eastAsia="@Arial Unicode MS"/>
          <w:color w:val="000000"/>
          <w:sz w:val="24"/>
          <w:szCs w:val="24"/>
        </w:rPr>
        <w:t>дополнения</w:t>
      </w:r>
      <w:r w:rsidR="00B54725">
        <w:rPr>
          <w:rFonts w:eastAsia="@Arial Unicode MS"/>
          <w:color w:val="000000"/>
          <w:sz w:val="24"/>
          <w:szCs w:val="24"/>
        </w:rPr>
        <w:t xml:space="preserve"> </w:t>
      </w:r>
      <w:r w:rsidRPr="000D0E38">
        <w:rPr>
          <w:rFonts w:eastAsia="@Arial Unicode MS"/>
          <w:color w:val="000000"/>
          <w:sz w:val="24"/>
          <w:szCs w:val="24"/>
        </w:rPr>
        <w:t>высказывания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Работа</w:t>
      </w:r>
      <w:r w:rsidR="00B54725">
        <w:rPr>
          <w:rFonts w:eastAsia="@Arial Unicode MS"/>
          <w:b/>
          <w:bCs/>
          <w:color w:val="000000"/>
          <w:sz w:val="24"/>
          <w:szCs w:val="24"/>
        </w:rPr>
        <w:t xml:space="preserve"> </w:t>
      </w:r>
      <w:r w:rsidRPr="000D0E38">
        <w:rPr>
          <w:rFonts w:eastAsia="@Arial Unicode MS"/>
          <w:b/>
          <w:bCs/>
          <w:color w:val="000000"/>
          <w:sz w:val="24"/>
          <w:szCs w:val="24"/>
        </w:rPr>
        <w:t>с</w:t>
      </w:r>
      <w:r w:rsidR="00B54725">
        <w:rPr>
          <w:rFonts w:eastAsia="@Arial Unicode MS"/>
          <w:b/>
          <w:bCs/>
          <w:color w:val="000000"/>
          <w:sz w:val="24"/>
          <w:szCs w:val="24"/>
        </w:rPr>
        <w:t xml:space="preserve"> </w:t>
      </w:r>
      <w:r w:rsidRPr="000D0E38">
        <w:rPr>
          <w:rFonts w:eastAsia="@Arial Unicode MS"/>
          <w:b/>
          <w:bCs/>
          <w:color w:val="000000"/>
          <w:sz w:val="24"/>
          <w:szCs w:val="24"/>
        </w:rPr>
        <w:t>разными</w:t>
      </w:r>
      <w:r w:rsidR="00B54725">
        <w:rPr>
          <w:rFonts w:eastAsia="@Arial Unicode MS"/>
          <w:b/>
          <w:bCs/>
          <w:color w:val="000000"/>
          <w:sz w:val="24"/>
          <w:szCs w:val="24"/>
        </w:rPr>
        <w:t xml:space="preserve"> </w:t>
      </w:r>
      <w:r w:rsidRPr="000D0E38">
        <w:rPr>
          <w:rFonts w:eastAsia="@Arial Unicode MS"/>
          <w:b/>
          <w:bCs/>
          <w:color w:val="000000"/>
          <w:sz w:val="24"/>
          <w:szCs w:val="24"/>
        </w:rPr>
        <w:t>видами</w:t>
      </w:r>
      <w:r w:rsidR="00B54725">
        <w:rPr>
          <w:rFonts w:eastAsia="@Arial Unicode MS"/>
          <w:b/>
          <w:bCs/>
          <w:color w:val="000000"/>
          <w:sz w:val="24"/>
          <w:szCs w:val="24"/>
        </w:rPr>
        <w:t xml:space="preserve"> </w:t>
      </w:r>
      <w:r w:rsidRPr="000D0E38">
        <w:rPr>
          <w:rFonts w:eastAsia="@Arial Unicode MS"/>
          <w:b/>
          <w:bC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Общее</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видах</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художественных,</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научно-популярных</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сравнение.</w:t>
      </w:r>
      <w:r w:rsidR="00B54725">
        <w:rPr>
          <w:rFonts w:eastAsia="@Arial Unicode MS"/>
          <w:color w:val="000000"/>
          <w:sz w:val="24"/>
          <w:szCs w:val="24"/>
        </w:rPr>
        <w:t xml:space="preserve"> </w:t>
      </w:r>
      <w:r w:rsidRPr="000D0E38">
        <w:rPr>
          <w:rFonts w:eastAsia="@Arial Unicode MS"/>
          <w:color w:val="000000"/>
          <w:sz w:val="24"/>
          <w:szCs w:val="24"/>
        </w:rPr>
        <w:t>Определение</w:t>
      </w:r>
      <w:r w:rsidR="00B54725">
        <w:rPr>
          <w:rFonts w:eastAsia="@Arial Unicode MS"/>
          <w:color w:val="000000"/>
          <w:sz w:val="24"/>
          <w:szCs w:val="24"/>
        </w:rPr>
        <w:t xml:space="preserve"> </w:t>
      </w:r>
      <w:r w:rsidRPr="000D0E38">
        <w:rPr>
          <w:rFonts w:eastAsia="@Arial Unicode MS"/>
          <w:color w:val="000000"/>
          <w:sz w:val="24"/>
          <w:szCs w:val="24"/>
        </w:rPr>
        <w:t>целей</w:t>
      </w:r>
      <w:r w:rsidR="00B54725">
        <w:rPr>
          <w:rFonts w:eastAsia="@Arial Unicode MS"/>
          <w:color w:val="000000"/>
          <w:sz w:val="24"/>
          <w:szCs w:val="24"/>
        </w:rPr>
        <w:t xml:space="preserve"> </w:t>
      </w:r>
      <w:r w:rsidRPr="000D0E38">
        <w:rPr>
          <w:rFonts w:eastAsia="@Arial Unicode MS"/>
          <w:color w:val="000000"/>
          <w:sz w:val="24"/>
          <w:szCs w:val="24"/>
        </w:rPr>
        <w:t>создания</w:t>
      </w:r>
      <w:r w:rsidR="00B54725">
        <w:rPr>
          <w:rFonts w:eastAsia="@Arial Unicode MS"/>
          <w:color w:val="000000"/>
          <w:sz w:val="24"/>
          <w:szCs w:val="24"/>
        </w:rPr>
        <w:t xml:space="preserve"> </w:t>
      </w:r>
      <w:r w:rsidRPr="000D0E38">
        <w:rPr>
          <w:rFonts w:eastAsia="@Arial Unicode MS"/>
          <w:color w:val="000000"/>
          <w:sz w:val="24"/>
          <w:szCs w:val="24"/>
        </w:rPr>
        <w:t>этих</w:t>
      </w:r>
      <w:r w:rsidR="00B54725">
        <w:rPr>
          <w:rFonts w:eastAsia="@Arial Unicode MS"/>
          <w:color w:val="000000"/>
          <w:sz w:val="24"/>
          <w:szCs w:val="24"/>
        </w:rPr>
        <w:t xml:space="preserve"> </w:t>
      </w:r>
      <w:r w:rsidRPr="000D0E38">
        <w:rPr>
          <w:rFonts w:eastAsia="@Arial Unicode MS"/>
          <w:color w:val="000000"/>
          <w:sz w:val="24"/>
          <w:szCs w:val="24"/>
        </w:rPr>
        <w:t>видов</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Особенности</w:t>
      </w:r>
      <w:r w:rsidR="00B54725">
        <w:rPr>
          <w:rFonts w:eastAsia="@Arial Unicode MS"/>
          <w:color w:val="000000"/>
          <w:sz w:val="24"/>
          <w:szCs w:val="24"/>
        </w:rPr>
        <w:t xml:space="preserve"> </w:t>
      </w:r>
      <w:r w:rsidRPr="000D0E38">
        <w:rPr>
          <w:rFonts w:eastAsia="@Arial Unicode MS"/>
          <w:color w:val="000000"/>
          <w:sz w:val="24"/>
          <w:szCs w:val="24"/>
        </w:rPr>
        <w:t>фольклорного</w:t>
      </w:r>
      <w:r w:rsidR="00B54725">
        <w:rPr>
          <w:rFonts w:eastAsia="@Arial Unicode MS"/>
          <w:color w:val="000000"/>
          <w:sz w:val="24"/>
          <w:szCs w:val="24"/>
        </w:rPr>
        <w:t xml:space="preserve"> </w:t>
      </w:r>
      <w:r w:rsidRPr="000D0E38">
        <w:rPr>
          <w:rFonts w:eastAsia="@Arial Unicode MS"/>
          <w:color w:val="000000"/>
          <w:sz w:val="24"/>
          <w:szCs w:val="24"/>
        </w:rPr>
        <w:t>текста.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Практическое</w:t>
      </w:r>
      <w:r w:rsidR="00B54725">
        <w:rPr>
          <w:rFonts w:eastAsia="@Arial Unicode MS"/>
          <w:color w:val="000000"/>
          <w:sz w:val="24"/>
          <w:szCs w:val="24"/>
        </w:rPr>
        <w:t xml:space="preserve"> </w:t>
      </w:r>
      <w:r w:rsidRPr="000D0E38">
        <w:rPr>
          <w:rFonts w:eastAsia="@Arial Unicode MS"/>
          <w:color w:val="000000"/>
          <w:sz w:val="24"/>
          <w:szCs w:val="24"/>
        </w:rPr>
        <w:t>освоение</w:t>
      </w:r>
      <w:r w:rsidR="00B54725">
        <w:rPr>
          <w:rFonts w:eastAsia="@Arial Unicode MS"/>
          <w:color w:val="000000"/>
          <w:sz w:val="24"/>
          <w:szCs w:val="24"/>
        </w:rPr>
        <w:t xml:space="preserve"> </w:t>
      </w:r>
      <w:r w:rsidRPr="000D0E38">
        <w:rPr>
          <w:rFonts w:eastAsia="@Arial Unicode MS"/>
          <w:color w:val="000000"/>
          <w:sz w:val="24"/>
          <w:szCs w:val="24"/>
        </w:rPr>
        <w:t>умения</w:t>
      </w:r>
      <w:r w:rsidR="00B54725">
        <w:rPr>
          <w:rFonts w:eastAsia="@Arial Unicode MS"/>
          <w:color w:val="000000"/>
          <w:sz w:val="24"/>
          <w:szCs w:val="24"/>
        </w:rPr>
        <w:t xml:space="preserve"> </w:t>
      </w:r>
      <w:r w:rsidRPr="000D0E38">
        <w:rPr>
          <w:rFonts w:eastAsia="@Arial Unicode MS"/>
          <w:color w:val="000000"/>
          <w:sz w:val="24"/>
          <w:szCs w:val="24"/>
        </w:rPr>
        <w:t>отличать</w:t>
      </w:r>
      <w:r w:rsidR="00B54725">
        <w:rPr>
          <w:rFonts w:eastAsia="@Arial Unicode MS"/>
          <w:color w:val="000000"/>
          <w:sz w:val="24"/>
          <w:szCs w:val="24"/>
        </w:rPr>
        <w:t xml:space="preserve"> </w:t>
      </w:r>
      <w:r w:rsidRPr="000D0E38">
        <w:rPr>
          <w:rFonts w:eastAsia="@Arial Unicode MS"/>
          <w:color w:val="000000"/>
          <w:sz w:val="24"/>
          <w:szCs w:val="24"/>
        </w:rPr>
        <w:t>текст</w:t>
      </w:r>
      <w:r w:rsidR="00B54725">
        <w:rPr>
          <w:rFonts w:eastAsia="@Arial Unicode MS"/>
          <w:color w:val="000000"/>
          <w:sz w:val="24"/>
          <w:szCs w:val="24"/>
        </w:rPr>
        <w:t xml:space="preserve"> </w:t>
      </w:r>
      <w:r w:rsidRPr="000D0E38">
        <w:rPr>
          <w:rFonts w:eastAsia="@Arial Unicode MS"/>
          <w:color w:val="000000"/>
          <w:sz w:val="24"/>
          <w:szCs w:val="24"/>
        </w:rPr>
        <w:t>от</w:t>
      </w:r>
      <w:r w:rsidR="00B54725">
        <w:rPr>
          <w:rFonts w:eastAsia="@Arial Unicode MS"/>
          <w:color w:val="000000"/>
          <w:sz w:val="24"/>
          <w:szCs w:val="24"/>
        </w:rPr>
        <w:t xml:space="preserve"> </w:t>
      </w:r>
      <w:r w:rsidRPr="000D0E38">
        <w:rPr>
          <w:rFonts w:eastAsia="@Arial Unicode MS"/>
          <w:color w:val="000000"/>
          <w:sz w:val="24"/>
          <w:szCs w:val="24"/>
        </w:rPr>
        <w:t>набора</w:t>
      </w:r>
      <w:r w:rsidR="00B54725">
        <w:rPr>
          <w:rFonts w:eastAsia="@Arial Unicode MS"/>
          <w:color w:val="000000"/>
          <w:sz w:val="24"/>
          <w:szCs w:val="24"/>
        </w:rPr>
        <w:t xml:space="preserve"> </w:t>
      </w:r>
      <w:r w:rsidRPr="000D0E38">
        <w:rPr>
          <w:rFonts w:eastAsia="@Arial Unicode MS"/>
          <w:color w:val="000000"/>
          <w:sz w:val="24"/>
          <w:szCs w:val="24"/>
        </w:rPr>
        <w:t>предложений.</w:t>
      </w:r>
      <w:r w:rsidR="00B54725">
        <w:rPr>
          <w:rFonts w:eastAsia="@Arial Unicode MS"/>
          <w:color w:val="000000"/>
          <w:sz w:val="24"/>
          <w:szCs w:val="24"/>
        </w:rPr>
        <w:t xml:space="preserve"> </w:t>
      </w:r>
      <w:r w:rsidRPr="000D0E38">
        <w:rPr>
          <w:rFonts w:eastAsia="@Arial Unicode MS"/>
          <w:color w:val="000000"/>
          <w:sz w:val="24"/>
          <w:szCs w:val="24"/>
        </w:rPr>
        <w:t>Прогнозирование</w:t>
      </w:r>
      <w:r w:rsidR="00B54725">
        <w:rPr>
          <w:rFonts w:eastAsia="@Arial Unicode MS"/>
          <w:color w:val="000000"/>
          <w:sz w:val="24"/>
          <w:szCs w:val="24"/>
        </w:rPr>
        <w:t xml:space="preserve"> </w:t>
      </w:r>
      <w:r w:rsidRPr="000D0E38">
        <w:rPr>
          <w:rFonts w:eastAsia="@Arial Unicode MS"/>
          <w:color w:val="000000"/>
          <w:sz w:val="24"/>
          <w:szCs w:val="24"/>
        </w:rPr>
        <w:t>содержания</w:t>
      </w:r>
      <w:r w:rsidR="00B54725">
        <w:rPr>
          <w:rFonts w:eastAsia="@Arial Unicode MS"/>
          <w:color w:val="000000"/>
          <w:sz w:val="24"/>
          <w:szCs w:val="24"/>
        </w:rPr>
        <w:t xml:space="preserve"> </w:t>
      </w:r>
      <w:r w:rsidRPr="000D0E38">
        <w:rPr>
          <w:rFonts w:eastAsia="@Arial Unicode MS"/>
          <w:color w:val="000000"/>
          <w:sz w:val="24"/>
          <w:szCs w:val="24"/>
        </w:rPr>
        <w:t>книги</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названию</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оформлению.</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Самостоятельное</w:t>
      </w:r>
      <w:r w:rsidR="00B54725">
        <w:rPr>
          <w:rFonts w:eastAsia="@Arial Unicode MS"/>
          <w:color w:val="000000"/>
          <w:sz w:val="24"/>
          <w:szCs w:val="24"/>
        </w:rPr>
        <w:t xml:space="preserve"> </w:t>
      </w:r>
      <w:r w:rsidRPr="000D0E38">
        <w:rPr>
          <w:rFonts w:eastAsia="@Arial Unicode MS"/>
          <w:color w:val="000000"/>
          <w:sz w:val="24"/>
          <w:szCs w:val="24"/>
        </w:rPr>
        <w:t>определение</w:t>
      </w:r>
      <w:r w:rsidR="00B54725">
        <w:rPr>
          <w:rFonts w:eastAsia="@Arial Unicode MS"/>
          <w:color w:val="000000"/>
          <w:sz w:val="24"/>
          <w:szCs w:val="24"/>
        </w:rPr>
        <w:t xml:space="preserve"> </w:t>
      </w:r>
      <w:r w:rsidRPr="000D0E38">
        <w:rPr>
          <w:rFonts w:eastAsia="@Arial Unicode MS"/>
          <w:color w:val="000000"/>
          <w:sz w:val="24"/>
          <w:szCs w:val="24"/>
        </w:rPr>
        <w:t>темы,</w:t>
      </w:r>
      <w:r w:rsidR="00B54725">
        <w:rPr>
          <w:rFonts w:eastAsia="@Arial Unicode MS"/>
          <w:color w:val="000000"/>
          <w:sz w:val="24"/>
          <w:szCs w:val="24"/>
        </w:rPr>
        <w:t xml:space="preserve"> </w:t>
      </w:r>
      <w:r w:rsidRPr="000D0E38">
        <w:rPr>
          <w:rFonts w:eastAsia="@Arial Unicode MS"/>
          <w:color w:val="000000"/>
          <w:sz w:val="24"/>
          <w:szCs w:val="24"/>
        </w:rPr>
        <w:t>главной</w:t>
      </w:r>
      <w:r w:rsidR="00B54725">
        <w:rPr>
          <w:rFonts w:eastAsia="@Arial Unicode MS"/>
          <w:color w:val="000000"/>
          <w:sz w:val="24"/>
          <w:szCs w:val="24"/>
        </w:rPr>
        <w:t xml:space="preserve"> </w:t>
      </w:r>
      <w:r w:rsidRPr="000D0E38">
        <w:rPr>
          <w:rFonts w:eastAsia="@Arial Unicode MS"/>
          <w:color w:val="000000"/>
          <w:sz w:val="24"/>
          <w:szCs w:val="24"/>
        </w:rPr>
        <w:t>мысли,</w:t>
      </w:r>
      <w:r w:rsidR="00B54725">
        <w:rPr>
          <w:rFonts w:eastAsia="@Arial Unicode MS"/>
          <w:color w:val="000000"/>
          <w:sz w:val="24"/>
          <w:szCs w:val="24"/>
        </w:rPr>
        <w:t xml:space="preserve"> </w:t>
      </w:r>
      <w:r w:rsidRPr="000D0E38">
        <w:rPr>
          <w:rFonts w:eastAsia="@Arial Unicode MS"/>
          <w:color w:val="000000"/>
          <w:sz w:val="24"/>
          <w:szCs w:val="24"/>
        </w:rPr>
        <w:t>структуры;</w:t>
      </w:r>
      <w:r w:rsidR="00B54725">
        <w:rPr>
          <w:rFonts w:eastAsia="@Arial Unicode MS"/>
          <w:color w:val="000000"/>
          <w:sz w:val="24"/>
          <w:szCs w:val="24"/>
        </w:rPr>
        <w:t xml:space="preserve"> </w:t>
      </w:r>
      <w:r w:rsidRPr="000D0E38">
        <w:rPr>
          <w:rFonts w:eastAsia="@Arial Unicode MS"/>
          <w:color w:val="000000"/>
          <w:sz w:val="24"/>
          <w:szCs w:val="24"/>
        </w:rPr>
        <w:t>деление</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смысловые</w:t>
      </w:r>
      <w:r w:rsidR="00B54725">
        <w:rPr>
          <w:rFonts w:eastAsia="@Arial Unicode MS"/>
          <w:color w:val="000000"/>
          <w:sz w:val="24"/>
          <w:szCs w:val="24"/>
        </w:rPr>
        <w:t xml:space="preserve"> </w:t>
      </w:r>
      <w:r w:rsidRPr="000D0E38">
        <w:rPr>
          <w:rFonts w:eastAsia="@Arial Unicode MS"/>
          <w:color w:val="000000"/>
          <w:sz w:val="24"/>
          <w:szCs w:val="24"/>
        </w:rPr>
        <w:t>части,</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proofErr w:type="spellStart"/>
      <w:r w:rsidRPr="000D0E38">
        <w:rPr>
          <w:rFonts w:eastAsia="@Arial Unicode MS"/>
          <w:color w:val="000000"/>
          <w:sz w:val="24"/>
          <w:szCs w:val="24"/>
        </w:rPr>
        <w:t>озаглавливание</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Умение</w:t>
      </w:r>
      <w:r w:rsidR="00B54725">
        <w:rPr>
          <w:rFonts w:eastAsia="@Arial Unicode MS"/>
          <w:color w:val="000000"/>
          <w:sz w:val="24"/>
          <w:szCs w:val="24"/>
        </w:rPr>
        <w:t xml:space="preserve"> </w:t>
      </w:r>
      <w:r w:rsidRPr="000D0E38">
        <w:rPr>
          <w:rFonts w:eastAsia="@Arial Unicode MS"/>
          <w:color w:val="000000"/>
          <w:sz w:val="24"/>
          <w:szCs w:val="24"/>
        </w:rPr>
        <w:t>работать</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разными</w:t>
      </w:r>
      <w:r w:rsidR="00B54725">
        <w:rPr>
          <w:rFonts w:eastAsia="@Arial Unicode MS"/>
          <w:color w:val="000000"/>
          <w:sz w:val="24"/>
          <w:szCs w:val="24"/>
        </w:rPr>
        <w:t xml:space="preserve"> </w:t>
      </w:r>
      <w:r w:rsidRPr="000D0E38">
        <w:rPr>
          <w:rFonts w:eastAsia="@Arial Unicode MS"/>
          <w:color w:val="000000"/>
          <w:sz w:val="24"/>
          <w:szCs w:val="24"/>
        </w:rPr>
        <w:t>видами</w:t>
      </w:r>
      <w:r w:rsidR="00B54725">
        <w:rPr>
          <w:rFonts w:eastAsia="@Arial Unicode MS"/>
          <w:color w:val="000000"/>
          <w:sz w:val="24"/>
          <w:szCs w:val="24"/>
        </w:rPr>
        <w:t xml:space="preserve"> </w:t>
      </w:r>
      <w:r w:rsidRPr="000D0E38">
        <w:rPr>
          <w:rFonts w:eastAsia="@Arial Unicode MS"/>
          <w:color w:val="000000"/>
          <w:sz w:val="24"/>
          <w:szCs w:val="24"/>
        </w:rPr>
        <w:t>информации.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Участие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коллективном</w:t>
      </w:r>
      <w:r w:rsidR="00B54725">
        <w:rPr>
          <w:rFonts w:eastAsia="@Arial Unicode MS"/>
          <w:color w:val="000000"/>
          <w:sz w:val="24"/>
          <w:szCs w:val="24"/>
        </w:rPr>
        <w:t xml:space="preserve"> </w:t>
      </w:r>
      <w:r w:rsidRPr="000D0E38">
        <w:rPr>
          <w:rFonts w:eastAsia="@Arial Unicode MS"/>
          <w:color w:val="000000"/>
          <w:sz w:val="24"/>
          <w:szCs w:val="24"/>
        </w:rPr>
        <w:t>обсуждении:</w:t>
      </w:r>
      <w:r w:rsidR="00B54725">
        <w:rPr>
          <w:rFonts w:eastAsia="@Arial Unicode MS"/>
          <w:color w:val="000000"/>
          <w:sz w:val="24"/>
          <w:szCs w:val="24"/>
        </w:rPr>
        <w:t xml:space="preserve"> </w:t>
      </w:r>
      <w:r w:rsidRPr="000D0E38">
        <w:rPr>
          <w:rFonts w:eastAsia="@Arial Unicode MS"/>
          <w:color w:val="000000"/>
          <w:sz w:val="24"/>
          <w:szCs w:val="24"/>
        </w:rPr>
        <w:t>умение</w:t>
      </w:r>
      <w:r w:rsidR="00B54725">
        <w:rPr>
          <w:rFonts w:eastAsia="@Arial Unicode MS"/>
          <w:color w:val="000000"/>
          <w:sz w:val="24"/>
          <w:szCs w:val="24"/>
        </w:rPr>
        <w:t xml:space="preserve"> </w:t>
      </w:r>
      <w:r w:rsidRPr="000D0E38">
        <w:rPr>
          <w:rFonts w:eastAsia="@Arial Unicode MS"/>
          <w:color w:val="000000"/>
          <w:sz w:val="24"/>
          <w:szCs w:val="24"/>
        </w:rPr>
        <w:t>отвечать</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вопросы,</w:t>
      </w:r>
      <w:r w:rsidR="00B54725">
        <w:rPr>
          <w:rFonts w:eastAsia="@Arial Unicode MS"/>
          <w:color w:val="000000"/>
          <w:sz w:val="24"/>
          <w:szCs w:val="24"/>
        </w:rPr>
        <w:t xml:space="preserve"> </w:t>
      </w:r>
      <w:r w:rsidRPr="000D0E38">
        <w:rPr>
          <w:rFonts w:eastAsia="@Arial Unicode MS"/>
          <w:color w:val="000000"/>
          <w:sz w:val="24"/>
          <w:szCs w:val="24"/>
        </w:rPr>
        <w:t>выступать</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теме,</w:t>
      </w:r>
      <w:r w:rsidR="00B54725">
        <w:rPr>
          <w:rFonts w:eastAsia="@Arial Unicode MS"/>
          <w:color w:val="000000"/>
          <w:sz w:val="24"/>
          <w:szCs w:val="24"/>
        </w:rPr>
        <w:t xml:space="preserve"> </w:t>
      </w:r>
      <w:r w:rsidRPr="000D0E38">
        <w:rPr>
          <w:rFonts w:eastAsia="@Arial Unicode MS"/>
          <w:color w:val="000000"/>
          <w:sz w:val="24"/>
          <w:szCs w:val="24"/>
        </w:rPr>
        <w:t>слушать</w:t>
      </w:r>
      <w:r w:rsidR="00B54725">
        <w:rPr>
          <w:rFonts w:eastAsia="@Arial Unicode MS"/>
          <w:color w:val="000000"/>
          <w:sz w:val="24"/>
          <w:szCs w:val="24"/>
        </w:rPr>
        <w:t xml:space="preserve"> </w:t>
      </w:r>
      <w:r w:rsidRPr="000D0E38">
        <w:rPr>
          <w:rFonts w:eastAsia="@Arial Unicode MS"/>
          <w:color w:val="000000"/>
          <w:sz w:val="24"/>
          <w:szCs w:val="24"/>
        </w:rPr>
        <w:t>выступления</w:t>
      </w:r>
      <w:r w:rsidR="00B54725">
        <w:rPr>
          <w:rFonts w:eastAsia="@Arial Unicode MS"/>
          <w:color w:val="000000"/>
          <w:sz w:val="24"/>
          <w:szCs w:val="24"/>
        </w:rPr>
        <w:t xml:space="preserve"> </w:t>
      </w:r>
      <w:r w:rsidRPr="000D0E38">
        <w:rPr>
          <w:rFonts w:eastAsia="@Arial Unicode MS"/>
          <w:color w:val="000000"/>
          <w:sz w:val="24"/>
          <w:szCs w:val="24"/>
        </w:rPr>
        <w:t>товарищей,</w:t>
      </w:r>
      <w:r w:rsidR="00B54725">
        <w:rPr>
          <w:rFonts w:eastAsia="@Arial Unicode MS"/>
          <w:color w:val="000000"/>
          <w:sz w:val="24"/>
          <w:szCs w:val="24"/>
        </w:rPr>
        <w:t xml:space="preserve"> </w:t>
      </w:r>
      <w:r w:rsidRPr="000D0E38">
        <w:rPr>
          <w:rFonts w:eastAsia="@Arial Unicode MS"/>
          <w:color w:val="000000"/>
          <w:sz w:val="24"/>
          <w:szCs w:val="24"/>
        </w:rPr>
        <w:t>дополнять</w:t>
      </w:r>
      <w:r w:rsidR="00B54725">
        <w:rPr>
          <w:rFonts w:eastAsia="@Arial Unicode MS"/>
          <w:color w:val="000000"/>
          <w:sz w:val="24"/>
          <w:szCs w:val="24"/>
        </w:rPr>
        <w:t xml:space="preserve"> </w:t>
      </w:r>
      <w:r w:rsidRPr="000D0E38">
        <w:rPr>
          <w:rFonts w:eastAsia="@Arial Unicode MS"/>
          <w:color w:val="000000"/>
          <w:sz w:val="24"/>
          <w:szCs w:val="24"/>
        </w:rPr>
        <w:t>ответы</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ходу</w:t>
      </w:r>
      <w:r w:rsidR="00B54725">
        <w:rPr>
          <w:rFonts w:eastAsia="@Arial Unicode MS"/>
          <w:color w:val="000000"/>
          <w:sz w:val="24"/>
          <w:szCs w:val="24"/>
        </w:rPr>
        <w:t xml:space="preserve"> </w:t>
      </w:r>
      <w:r w:rsidRPr="000D0E38">
        <w:rPr>
          <w:rFonts w:eastAsia="@Arial Unicode MS"/>
          <w:color w:val="000000"/>
          <w:sz w:val="24"/>
          <w:szCs w:val="24"/>
        </w:rPr>
        <w:t>беседы,</w:t>
      </w:r>
      <w:r w:rsidR="00B54725">
        <w:rPr>
          <w:rFonts w:eastAsia="@Arial Unicode MS"/>
          <w:color w:val="000000"/>
          <w:sz w:val="24"/>
          <w:szCs w:val="24"/>
        </w:rPr>
        <w:t xml:space="preserve"> </w:t>
      </w:r>
      <w:r w:rsidRPr="000D0E38">
        <w:rPr>
          <w:rFonts w:eastAsia="@Arial Unicode MS"/>
          <w:color w:val="000000"/>
          <w:sz w:val="24"/>
          <w:szCs w:val="24"/>
        </w:rPr>
        <w:t>используя</w:t>
      </w:r>
      <w:r w:rsidR="00B54725">
        <w:rPr>
          <w:rFonts w:eastAsia="@Arial Unicode MS"/>
          <w:color w:val="000000"/>
          <w:sz w:val="24"/>
          <w:szCs w:val="24"/>
        </w:rPr>
        <w:t xml:space="preserve"> </w:t>
      </w:r>
      <w:r w:rsidRPr="000D0E38">
        <w:rPr>
          <w:rFonts w:eastAsia="@Arial Unicode MS"/>
          <w:color w:val="000000"/>
          <w:sz w:val="24"/>
          <w:szCs w:val="24"/>
        </w:rPr>
        <w:t>текст.</w:t>
      </w:r>
      <w:r w:rsidR="00B54725">
        <w:rPr>
          <w:rFonts w:eastAsia="@Arial Unicode MS"/>
          <w:color w:val="000000"/>
          <w:sz w:val="24"/>
          <w:szCs w:val="24"/>
        </w:rPr>
        <w:t xml:space="preserve"> </w:t>
      </w:r>
      <w:r w:rsidRPr="000D0E38">
        <w:rPr>
          <w:rFonts w:eastAsia="@Arial Unicode MS"/>
          <w:color w:val="000000"/>
          <w:sz w:val="24"/>
          <w:szCs w:val="24"/>
        </w:rPr>
        <w:t>Привлечение</w:t>
      </w:r>
      <w:r w:rsidR="00B54725">
        <w:rPr>
          <w:rFonts w:eastAsia="@Arial Unicode MS"/>
          <w:color w:val="000000"/>
          <w:sz w:val="24"/>
          <w:szCs w:val="24"/>
        </w:rPr>
        <w:t xml:space="preserve"> </w:t>
      </w:r>
      <w:r w:rsidRPr="000D0E38">
        <w:rPr>
          <w:rFonts w:eastAsia="@Arial Unicode MS"/>
          <w:color w:val="000000"/>
          <w:sz w:val="24"/>
          <w:szCs w:val="24"/>
        </w:rPr>
        <w:t>справочных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иллюстративно-изобразительных</w:t>
      </w:r>
      <w:r w:rsidR="00B54725">
        <w:rPr>
          <w:rFonts w:eastAsia="@Arial Unicode MS"/>
          <w:color w:val="000000"/>
          <w:sz w:val="24"/>
          <w:szCs w:val="24"/>
        </w:rPr>
        <w:t xml:space="preserve"> </w:t>
      </w:r>
      <w:r w:rsidRPr="000D0E38">
        <w:rPr>
          <w:rFonts w:eastAsia="@Arial Unicode MS"/>
          <w:color w:val="000000"/>
          <w:sz w:val="24"/>
          <w:szCs w:val="24"/>
        </w:rPr>
        <w:t>материалов.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Библиографическая</w:t>
      </w:r>
      <w:r w:rsidR="00B54725">
        <w:rPr>
          <w:rFonts w:eastAsia="@Arial Unicode MS"/>
          <w:b/>
          <w:bCs/>
          <w:color w:val="000000"/>
          <w:sz w:val="24"/>
          <w:szCs w:val="24"/>
        </w:rPr>
        <w:t xml:space="preserve"> </w:t>
      </w:r>
      <w:r w:rsidRPr="000D0E38">
        <w:rPr>
          <w:rFonts w:eastAsia="@Arial Unicode MS"/>
          <w:b/>
          <w:bCs/>
          <w:color w:val="000000"/>
          <w:sz w:val="24"/>
          <w:szCs w:val="24"/>
        </w:rPr>
        <w:t>культура.</w:t>
      </w:r>
      <w:r w:rsidR="00B54725">
        <w:rPr>
          <w:rFonts w:eastAsia="@Arial Unicode MS"/>
          <w:color w:val="000000"/>
          <w:sz w:val="24"/>
          <w:szCs w:val="24"/>
        </w:rPr>
        <w:t xml:space="preserve"> </w:t>
      </w:r>
      <w:r w:rsidRPr="000D0E38">
        <w:rPr>
          <w:rFonts w:eastAsia="@Arial Unicode MS"/>
          <w:color w:val="000000"/>
          <w:sz w:val="24"/>
          <w:szCs w:val="24"/>
        </w:rPr>
        <w:t>Книга</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особый</w:t>
      </w:r>
      <w:r w:rsidR="00B54725">
        <w:rPr>
          <w:rFonts w:eastAsia="@Arial Unicode MS"/>
          <w:color w:val="000000"/>
          <w:sz w:val="24"/>
          <w:szCs w:val="24"/>
        </w:rPr>
        <w:t xml:space="preserve"> </w:t>
      </w:r>
      <w:r w:rsidRPr="000D0E38">
        <w:rPr>
          <w:rFonts w:eastAsia="@Arial Unicode MS"/>
          <w:color w:val="000000"/>
          <w:sz w:val="24"/>
          <w:szCs w:val="24"/>
        </w:rPr>
        <w:t>вид</w:t>
      </w:r>
      <w:r w:rsidR="00B54725">
        <w:rPr>
          <w:rFonts w:eastAsia="@Arial Unicode MS"/>
          <w:color w:val="000000"/>
          <w:sz w:val="24"/>
          <w:szCs w:val="24"/>
        </w:rPr>
        <w:t xml:space="preserve"> </w:t>
      </w:r>
      <w:r w:rsidRPr="000D0E38">
        <w:rPr>
          <w:rFonts w:eastAsia="@Arial Unicode MS"/>
          <w:color w:val="000000"/>
          <w:sz w:val="24"/>
          <w:szCs w:val="24"/>
        </w:rPr>
        <w:t>искусства.</w:t>
      </w:r>
      <w:r w:rsidR="00B54725">
        <w:rPr>
          <w:rFonts w:eastAsia="@Arial Unicode MS"/>
          <w:color w:val="000000"/>
          <w:sz w:val="24"/>
          <w:szCs w:val="24"/>
        </w:rPr>
        <w:t xml:space="preserve"> </w:t>
      </w:r>
      <w:r w:rsidRPr="000D0E38">
        <w:rPr>
          <w:rFonts w:eastAsia="@Arial Unicode MS"/>
          <w:color w:val="000000"/>
          <w:sz w:val="24"/>
          <w:szCs w:val="24"/>
        </w:rPr>
        <w:t>Книга</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источник</w:t>
      </w:r>
      <w:r w:rsidR="00B54725">
        <w:rPr>
          <w:rFonts w:eastAsia="@Arial Unicode MS"/>
          <w:color w:val="000000"/>
          <w:sz w:val="24"/>
          <w:szCs w:val="24"/>
        </w:rPr>
        <w:t xml:space="preserve"> </w:t>
      </w:r>
      <w:r w:rsidRPr="000D0E38">
        <w:rPr>
          <w:rFonts w:eastAsia="@Arial Unicode MS"/>
          <w:color w:val="000000"/>
          <w:sz w:val="24"/>
          <w:szCs w:val="24"/>
        </w:rPr>
        <w:t>необходимых</w:t>
      </w:r>
      <w:r w:rsidR="00B54725">
        <w:rPr>
          <w:rFonts w:eastAsia="@Arial Unicode MS"/>
          <w:color w:val="000000"/>
          <w:sz w:val="24"/>
          <w:szCs w:val="24"/>
        </w:rPr>
        <w:t xml:space="preserve"> </w:t>
      </w:r>
      <w:r w:rsidRPr="000D0E38">
        <w:rPr>
          <w:rFonts w:eastAsia="@Arial Unicode MS"/>
          <w:color w:val="000000"/>
          <w:sz w:val="24"/>
          <w:szCs w:val="24"/>
        </w:rPr>
        <w:t>знаний.</w:t>
      </w:r>
      <w:r w:rsidR="00B54725">
        <w:rPr>
          <w:rFonts w:eastAsia="@Arial Unicode MS"/>
          <w:color w:val="000000"/>
          <w:sz w:val="24"/>
          <w:szCs w:val="24"/>
        </w:rPr>
        <w:t xml:space="preserve"> </w:t>
      </w:r>
      <w:r w:rsidRPr="000D0E38">
        <w:rPr>
          <w:rFonts w:eastAsia="@Arial Unicode MS"/>
          <w:color w:val="000000"/>
          <w:sz w:val="24"/>
          <w:szCs w:val="24"/>
        </w:rPr>
        <w:t>Первые</w:t>
      </w:r>
      <w:r w:rsidR="00B54725">
        <w:rPr>
          <w:rFonts w:eastAsia="@Arial Unicode MS"/>
          <w:color w:val="000000"/>
          <w:sz w:val="24"/>
          <w:szCs w:val="24"/>
        </w:rPr>
        <w:t xml:space="preserve"> </w:t>
      </w:r>
      <w:r w:rsidRPr="000D0E38">
        <w:rPr>
          <w:rFonts w:eastAsia="@Arial Unicode MS"/>
          <w:color w:val="000000"/>
          <w:sz w:val="24"/>
          <w:szCs w:val="24"/>
        </w:rPr>
        <w:t>книги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Руси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начало</w:t>
      </w:r>
      <w:r w:rsidR="00B54725">
        <w:rPr>
          <w:rFonts w:eastAsia="@Arial Unicode MS"/>
          <w:color w:val="000000"/>
          <w:sz w:val="24"/>
          <w:szCs w:val="24"/>
        </w:rPr>
        <w:t xml:space="preserve"> </w:t>
      </w:r>
      <w:r w:rsidRPr="000D0E38">
        <w:rPr>
          <w:rFonts w:eastAsia="@Arial Unicode MS"/>
          <w:color w:val="000000"/>
          <w:sz w:val="24"/>
          <w:szCs w:val="24"/>
        </w:rPr>
        <w:t>книгопечатания</w:t>
      </w:r>
      <w:r w:rsidR="00B54725">
        <w:rPr>
          <w:rFonts w:eastAsia="@Arial Unicode MS"/>
          <w:color w:val="000000"/>
          <w:sz w:val="24"/>
          <w:szCs w:val="24"/>
        </w:rPr>
        <w:t xml:space="preserve"> </w:t>
      </w:r>
      <w:r w:rsidRPr="000D0E38">
        <w:rPr>
          <w:rFonts w:eastAsia="@Arial Unicode MS"/>
          <w:color w:val="000000"/>
          <w:sz w:val="24"/>
          <w:szCs w:val="24"/>
        </w:rPr>
        <w:t>(общее</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Книга</w:t>
      </w:r>
      <w:r w:rsidR="00B54725">
        <w:rPr>
          <w:rFonts w:eastAsia="@Arial Unicode MS"/>
          <w:color w:val="000000"/>
          <w:sz w:val="24"/>
          <w:szCs w:val="24"/>
        </w:rPr>
        <w:t xml:space="preserve"> </w:t>
      </w:r>
      <w:r w:rsidRPr="000D0E38">
        <w:rPr>
          <w:rFonts w:eastAsia="@Arial Unicode MS"/>
          <w:color w:val="000000"/>
          <w:sz w:val="24"/>
          <w:szCs w:val="24"/>
        </w:rPr>
        <w:t>учебная,</w:t>
      </w:r>
      <w:r w:rsidR="00B54725">
        <w:rPr>
          <w:rFonts w:eastAsia="@Arial Unicode MS"/>
          <w:color w:val="000000"/>
          <w:sz w:val="24"/>
          <w:szCs w:val="24"/>
        </w:rPr>
        <w:t xml:space="preserve"> </w:t>
      </w:r>
      <w:r w:rsidRPr="000D0E38">
        <w:rPr>
          <w:rFonts w:eastAsia="@Arial Unicode MS"/>
          <w:color w:val="000000"/>
          <w:sz w:val="24"/>
          <w:szCs w:val="24"/>
        </w:rPr>
        <w:t>художественная,</w:t>
      </w:r>
      <w:r w:rsidR="00B54725">
        <w:rPr>
          <w:rFonts w:eastAsia="@Arial Unicode MS"/>
          <w:color w:val="000000"/>
          <w:sz w:val="24"/>
          <w:szCs w:val="24"/>
        </w:rPr>
        <w:t xml:space="preserve"> </w:t>
      </w:r>
      <w:r w:rsidRPr="000D0E38">
        <w:rPr>
          <w:rFonts w:eastAsia="@Arial Unicode MS"/>
          <w:color w:val="000000"/>
          <w:sz w:val="24"/>
          <w:szCs w:val="24"/>
        </w:rPr>
        <w:t>справочная.</w:t>
      </w:r>
      <w:r w:rsidR="00B54725">
        <w:rPr>
          <w:rFonts w:eastAsia="@Arial Unicode MS"/>
          <w:color w:val="000000"/>
          <w:sz w:val="24"/>
          <w:szCs w:val="24"/>
        </w:rPr>
        <w:t xml:space="preserve"> </w:t>
      </w:r>
      <w:r w:rsidRPr="000D0E38">
        <w:rPr>
          <w:rFonts w:eastAsia="@Arial Unicode MS"/>
          <w:color w:val="000000"/>
          <w:sz w:val="24"/>
          <w:szCs w:val="24"/>
        </w:rPr>
        <w:t>Элементы</w:t>
      </w:r>
      <w:r w:rsidR="00B54725">
        <w:rPr>
          <w:rFonts w:eastAsia="@Arial Unicode MS"/>
          <w:color w:val="000000"/>
          <w:sz w:val="24"/>
          <w:szCs w:val="24"/>
        </w:rPr>
        <w:t xml:space="preserve"> </w:t>
      </w:r>
      <w:r w:rsidRPr="000D0E38">
        <w:rPr>
          <w:rFonts w:eastAsia="@Arial Unicode MS"/>
          <w:color w:val="000000"/>
          <w:sz w:val="24"/>
          <w:szCs w:val="24"/>
        </w:rPr>
        <w:t>книги:</w:t>
      </w:r>
      <w:r w:rsidR="00B54725">
        <w:rPr>
          <w:rFonts w:eastAsia="@Arial Unicode MS"/>
          <w:color w:val="000000"/>
          <w:sz w:val="24"/>
          <w:szCs w:val="24"/>
        </w:rPr>
        <w:t xml:space="preserve"> </w:t>
      </w:r>
      <w:r w:rsidRPr="000D0E38">
        <w:rPr>
          <w:rFonts w:eastAsia="@Arial Unicode MS"/>
          <w:color w:val="000000"/>
          <w:sz w:val="24"/>
          <w:szCs w:val="24"/>
        </w:rPr>
        <w:t>содержание</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оглавление,</w:t>
      </w:r>
      <w:r w:rsidR="00B54725">
        <w:rPr>
          <w:rFonts w:eastAsia="@Arial Unicode MS"/>
          <w:color w:val="000000"/>
          <w:sz w:val="24"/>
          <w:szCs w:val="24"/>
        </w:rPr>
        <w:t xml:space="preserve"> </w:t>
      </w:r>
      <w:r w:rsidRPr="000D0E38">
        <w:rPr>
          <w:rFonts w:eastAsia="@Arial Unicode MS"/>
          <w:color w:val="000000"/>
          <w:sz w:val="24"/>
          <w:szCs w:val="24"/>
        </w:rPr>
        <w:t>титульный</w:t>
      </w:r>
      <w:r w:rsidR="00B54725">
        <w:rPr>
          <w:rFonts w:eastAsia="@Arial Unicode MS"/>
          <w:color w:val="000000"/>
          <w:sz w:val="24"/>
          <w:szCs w:val="24"/>
        </w:rPr>
        <w:t xml:space="preserve"> </w:t>
      </w:r>
      <w:r w:rsidRPr="000D0E38">
        <w:rPr>
          <w:rFonts w:eastAsia="@Arial Unicode MS"/>
          <w:color w:val="000000"/>
          <w:sz w:val="24"/>
          <w:szCs w:val="24"/>
        </w:rPr>
        <w:t>лист,</w:t>
      </w:r>
      <w:r w:rsidR="00B54725">
        <w:rPr>
          <w:rFonts w:eastAsia="@Arial Unicode MS"/>
          <w:color w:val="000000"/>
          <w:sz w:val="24"/>
          <w:szCs w:val="24"/>
        </w:rPr>
        <w:t xml:space="preserve"> </w:t>
      </w:r>
      <w:r w:rsidRPr="000D0E38">
        <w:rPr>
          <w:rFonts w:eastAsia="@Arial Unicode MS"/>
          <w:color w:val="000000"/>
          <w:sz w:val="24"/>
          <w:szCs w:val="24"/>
        </w:rPr>
        <w:t>аннотация,</w:t>
      </w:r>
      <w:r w:rsidR="00B54725">
        <w:rPr>
          <w:rFonts w:eastAsia="@Arial Unicode MS"/>
          <w:color w:val="000000"/>
          <w:sz w:val="24"/>
          <w:szCs w:val="24"/>
        </w:rPr>
        <w:t xml:space="preserve"> </w:t>
      </w:r>
      <w:r w:rsidRPr="000D0E38">
        <w:rPr>
          <w:rFonts w:eastAsia="@Arial Unicode MS"/>
          <w:color w:val="000000"/>
          <w:sz w:val="24"/>
          <w:szCs w:val="24"/>
        </w:rPr>
        <w:t>иллюстрации.</w:t>
      </w:r>
      <w:r w:rsidR="00B54725">
        <w:rPr>
          <w:rFonts w:eastAsia="@Arial Unicode MS"/>
          <w:color w:val="000000"/>
          <w:sz w:val="24"/>
          <w:szCs w:val="24"/>
        </w:rPr>
        <w:t xml:space="preserve"> </w:t>
      </w:r>
      <w:r w:rsidRPr="000D0E38">
        <w:rPr>
          <w:rFonts w:eastAsia="@Arial Unicode MS"/>
          <w:color w:val="000000"/>
          <w:sz w:val="24"/>
          <w:szCs w:val="24"/>
        </w:rPr>
        <w:t>Виды</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книге:</w:t>
      </w:r>
      <w:r w:rsidR="00B54725">
        <w:rPr>
          <w:rFonts w:eastAsia="@Arial Unicode MS"/>
          <w:color w:val="000000"/>
          <w:sz w:val="24"/>
          <w:szCs w:val="24"/>
        </w:rPr>
        <w:t xml:space="preserve"> </w:t>
      </w:r>
      <w:r w:rsidRPr="000D0E38">
        <w:rPr>
          <w:rFonts w:eastAsia="@Arial Unicode MS"/>
          <w:color w:val="000000"/>
          <w:sz w:val="24"/>
          <w:szCs w:val="24"/>
        </w:rPr>
        <w:t>научная,</w:t>
      </w:r>
      <w:r w:rsidR="00B54725">
        <w:rPr>
          <w:rFonts w:eastAsia="@Arial Unicode MS"/>
          <w:color w:val="000000"/>
          <w:sz w:val="24"/>
          <w:szCs w:val="24"/>
        </w:rPr>
        <w:t xml:space="preserve"> </w:t>
      </w:r>
      <w:r w:rsidRPr="000D0E38">
        <w:rPr>
          <w:rFonts w:eastAsia="@Arial Unicode MS"/>
          <w:color w:val="000000"/>
          <w:sz w:val="24"/>
          <w:szCs w:val="24"/>
        </w:rPr>
        <w:t>художественная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опорой</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внешние</w:t>
      </w:r>
      <w:r w:rsidR="00B54725">
        <w:rPr>
          <w:rFonts w:eastAsia="@Arial Unicode MS"/>
          <w:color w:val="000000"/>
          <w:sz w:val="24"/>
          <w:szCs w:val="24"/>
        </w:rPr>
        <w:t xml:space="preserve"> </w:t>
      </w:r>
      <w:r w:rsidRPr="000D0E38">
        <w:rPr>
          <w:rFonts w:eastAsia="@Arial Unicode MS"/>
          <w:color w:val="000000"/>
          <w:sz w:val="24"/>
          <w:szCs w:val="24"/>
        </w:rPr>
        <w:t>показатели</w:t>
      </w:r>
      <w:r w:rsidR="00B54725">
        <w:rPr>
          <w:rFonts w:eastAsia="@Arial Unicode MS"/>
          <w:color w:val="000000"/>
          <w:sz w:val="24"/>
          <w:szCs w:val="24"/>
        </w:rPr>
        <w:t xml:space="preserve"> </w:t>
      </w:r>
      <w:r w:rsidRPr="000D0E38">
        <w:rPr>
          <w:rFonts w:eastAsia="@Arial Unicode MS"/>
          <w:color w:val="000000"/>
          <w:sz w:val="24"/>
          <w:szCs w:val="24"/>
        </w:rPr>
        <w:t>книги,</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справочно-иллюстративный</w:t>
      </w:r>
      <w:r w:rsidR="00B54725">
        <w:rPr>
          <w:rFonts w:eastAsia="@Arial Unicode MS"/>
          <w:color w:val="000000"/>
          <w:sz w:val="24"/>
          <w:szCs w:val="24"/>
        </w:rPr>
        <w:t xml:space="preserve"> </w:t>
      </w:r>
      <w:r w:rsidRPr="000D0E38">
        <w:rPr>
          <w:rFonts w:eastAsia="@Arial Unicode MS"/>
          <w:color w:val="000000"/>
          <w:sz w:val="24"/>
          <w:szCs w:val="24"/>
        </w:rPr>
        <w:t>материал).</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Типы</w:t>
      </w:r>
      <w:r w:rsidR="00B54725">
        <w:rPr>
          <w:rFonts w:eastAsia="@Arial Unicode MS"/>
          <w:color w:val="000000"/>
          <w:sz w:val="24"/>
          <w:szCs w:val="24"/>
        </w:rPr>
        <w:t xml:space="preserve"> </w:t>
      </w:r>
      <w:r w:rsidRPr="000D0E38">
        <w:rPr>
          <w:rFonts w:eastAsia="@Arial Unicode MS"/>
          <w:color w:val="000000"/>
          <w:sz w:val="24"/>
          <w:szCs w:val="24"/>
        </w:rPr>
        <w:t>книг</w:t>
      </w:r>
      <w:r w:rsidR="00B54725">
        <w:rPr>
          <w:rFonts w:eastAsia="@Arial Unicode MS"/>
          <w:color w:val="000000"/>
          <w:sz w:val="24"/>
          <w:szCs w:val="24"/>
        </w:rPr>
        <w:t xml:space="preserve"> </w:t>
      </w:r>
      <w:r w:rsidRPr="000D0E38">
        <w:rPr>
          <w:rFonts w:eastAsia="@Arial Unicode MS"/>
          <w:color w:val="000000"/>
          <w:sz w:val="24"/>
          <w:szCs w:val="24"/>
        </w:rPr>
        <w:t>(изданий):</w:t>
      </w:r>
      <w:r w:rsidR="00B54725">
        <w:rPr>
          <w:rFonts w:eastAsia="@Arial Unicode MS"/>
          <w:color w:val="000000"/>
          <w:sz w:val="24"/>
          <w:szCs w:val="24"/>
        </w:rPr>
        <w:t xml:space="preserve"> </w:t>
      </w:r>
      <w:r w:rsidRPr="000D0E38">
        <w:rPr>
          <w:rFonts w:eastAsia="@Arial Unicode MS"/>
          <w:color w:val="000000"/>
          <w:sz w:val="24"/>
          <w:szCs w:val="24"/>
        </w:rPr>
        <w:t>книга</w:t>
      </w:r>
      <w:r w:rsidRPr="000D0E38">
        <w:rPr>
          <w:rFonts w:eastAsia="@Arial Unicode MS"/>
          <w:color w:val="000000"/>
          <w:sz w:val="24"/>
          <w:szCs w:val="24"/>
        </w:rPr>
        <w:noBreakHyphen/>
        <w:t>произведение,</w:t>
      </w:r>
      <w:r w:rsidR="00B54725">
        <w:rPr>
          <w:rFonts w:eastAsia="@Arial Unicode MS"/>
          <w:color w:val="000000"/>
          <w:sz w:val="24"/>
          <w:szCs w:val="24"/>
        </w:rPr>
        <w:t xml:space="preserve"> </w:t>
      </w:r>
      <w:r w:rsidRPr="000D0E38">
        <w:rPr>
          <w:rFonts w:eastAsia="@Arial Unicode MS"/>
          <w:color w:val="000000"/>
          <w:sz w:val="24"/>
          <w:szCs w:val="24"/>
        </w:rPr>
        <w:t>книга</w:t>
      </w:r>
      <w:r w:rsidRPr="000D0E38">
        <w:rPr>
          <w:rFonts w:eastAsia="@Arial Unicode MS"/>
          <w:color w:val="000000"/>
          <w:sz w:val="24"/>
          <w:szCs w:val="24"/>
        </w:rPr>
        <w:noBreakHyphen/>
        <w:t>сборник,</w:t>
      </w:r>
      <w:r w:rsidR="00B54725">
        <w:rPr>
          <w:rFonts w:eastAsia="@Arial Unicode MS"/>
          <w:color w:val="000000"/>
          <w:sz w:val="24"/>
          <w:szCs w:val="24"/>
        </w:rPr>
        <w:t xml:space="preserve"> </w:t>
      </w:r>
      <w:r w:rsidRPr="000D0E38">
        <w:rPr>
          <w:rFonts w:eastAsia="@Arial Unicode MS"/>
          <w:color w:val="000000"/>
          <w:sz w:val="24"/>
          <w:szCs w:val="24"/>
        </w:rPr>
        <w:t>собрание</w:t>
      </w:r>
      <w:r w:rsidR="00B54725">
        <w:rPr>
          <w:rFonts w:eastAsia="@Arial Unicode MS"/>
          <w:color w:val="000000"/>
          <w:sz w:val="24"/>
          <w:szCs w:val="24"/>
        </w:rPr>
        <w:t xml:space="preserve"> </w:t>
      </w:r>
      <w:r w:rsidRPr="000D0E38">
        <w:rPr>
          <w:rFonts w:eastAsia="@Arial Unicode MS"/>
          <w:color w:val="000000"/>
          <w:sz w:val="24"/>
          <w:szCs w:val="24"/>
        </w:rPr>
        <w:t>сочинений,</w:t>
      </w:r>
      <w:r w:rsidR="00B54725">
        <w:rPr>
          <w:rFonts w:eastAsia="@Arial Unicode MS"/>
          <w:color w:val="000000"/>
          <w:sz w:val="24"/>
          <w:szCs w:val="24"/>
        </w:rPr>
        <w:t xml:space="preserve"> </w:t>
      </w:r>
      <w:r w:rsidRPr="000D0E38">
        <w:rPr>
          <w:rFonts w:eastAsia="@Arial Unicode MS"/>
          <w:color w:val="000000"/>
          <w:sz w:val="24"/>
          <w:szCs w:val="24"/>
        </w:rPr>
        <w:t>периодическая</w:t>
      </w:r>
      <w:r w:rsidR="00B54725">
        <w:rPr>
          <w:rFonts w:eastAsia="@Arial Unicode MS"/>
          <w:color w:val="000000"/>
          <w:sz w:val="24"/>
          <w:szCs w:val="24"/>
        </w:rPr>
        <w:t xml:space="preserve"> </w:t>
      </w:r>
      <w:r w:rsidRPr="000D0E38">
        <w:rPr>
          <w:rFonts w:eastAsia="@Arial Unicode MS"/>
          <w:color w:val="000000"/>
          <w:sz w:val="24"/>
          <w:szCs w:val="24"/>
        </w:rPr>
        <w:t>печать,</w:t>
      </w:r>
      <w:r w:rsidR="00B54725">
        <w:rPr>
          <w:rFonts w:eastAsia="@Arial Unicode MS"/>
          <w:color w:val="000000"/>
          <w:sz w:val="24"/>
          <w:szCs w:val="24"/>
        </w:rPr>
        <w:t xml:space="preserve"> </w:t>
      </w:r>
      <w:r w:rsidRPr="000D0E38">
        <w:rPr>
          <w:rFonts w:eastAsia="@Arial Unicode MS"/>
          <w:color w:val="000000"/>
          <w:sz w:val="24"/>
          <w:szCs w:val="24"/>
        </w:rPr>
        <w:t>справочные</w:t>
      </w:r>
      <w:r w:rsidR="00B54725">
        <w:rPr>
          <w:rFonts w:eastAsia="@Arial Unicode MS"/>
          <w:color w:val="000000"/>
          <w:sz w:val="24"/>
          <w:szCs w:val="24"/>
        </w:rPr>
        <w:t xml:space="preserve"> </w:t>
      </w:r>
      <w:r w:rsidRPr="000D0E38">
        <w:rPr>
          <w:rFonts w:eastAsia="@Arial Unicode MS"/>
          <w:color w:val="000000"/>
          <w:sz w:val="24"/>
          <w:szCs w:val="24"/>
        </w:rPr>
        <w:t>издания</w:t>
      </w:r>
      <w:r w:rsidR="00B54725">
        <w:rPr>
          <w:rFonts w:eastAsia="@Arial Unicode MS"/>
          <w:color w:val="000000"/>
          <w:sz w:val="24"/>
          <w:szCs w:val="24"/>
        </w:rPr>
        <w:t xml:space="preserve"> </w:t>
      </w:r>
      <w:r w:rsidRPr="000D0E38">
        <w:rPr>
          <w:rFonts w:eastAsia="@Arial Unicode MS"/>
          <w:color w:val="000000"/>
          <w:sz w:val="24"/>
          <w:szCs w:val="24"/>
        </w:rPr>
        <w:t>(справочники,</w:t>
      </w:r>
      <w:r w:rsidR="00B54725">
        <w:rPr>
          <w:rFonts w:eastAsia="@Arial Unicode MS"/>
          <w:color w:val="000000"/>
          <w:sz w:val="24"/>
          <w:szCs w:val="24"/>
        </w:rPr>
        <w:t xml:space="preserve"> </w:t>
      </w:r>
      <w:r w:rsidRPr="000D0E38">
        <w:rPr>
          <w:rFonts w:eastAsia="@Arial Unicode MS"/>
          <w:color w:val="000000"/>
          <w:sz w:val="24"/>
          <w:szCs w:val="24"/>
        </w:rPr>
        <w:t>словари,</w:t>
      </w:r>
      <w:r w:rsidR="00B54725">
        <w:rPr>
          <w:rFonts w:eastAsia="@Arial Unicode MS"/>
          <w:color w:val="000000"/>
          <w:sz w:val="24"/>
          <w:szCs w:val="24"/>
        </w:rPr>
        <w:t xml:space="preserve"> </w:t>
      </w:r>
      <w:r w:rsidRPr="000D0E38">
        <w:rPr>
          <w:rFonts w:eastAsia="@Arial Unicode MS"/>
          <w:color w:val="000000"/>
          <w:sz w:val="24"/>
          <w:szCs w:val="24"/>
        </w:rPr>
        <w:t>энциклопедии).</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lastRenderedPageBreak/>
        <w:t>Выбор</w:t>
      </w:r>
      <w:r w:rsidR="00B54725">
        <w:rPr>
          <w:rFonts w:eastAsia="@Arial Unicode MS"/>
          <w:color w:val="000000"/>
          <w:sz w:val="24"/>
          <w:szCs w:val="24"/>
        </w:rPr>
        <w:t xml:space="preserve"> </w:t>
      </w:r>
      <w:r w:rsidRPr="000D0E38">
        <w:rPr>
          <w:rFonts w:eastAsia="@Arial Unicode MS"/>
          <w:color w:val="000000"/>
          <w:sz w:val="24"/>
          <w:szCs w:val="24"/>
        </w:rPr>
        <w:t>книг</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рекомендованного</w:t>
      </w:r>
      <w:r w:rsidR="00B54725">
        <w:rPr>
          <w:rFonts w:eastAsia="@Arial Unicode MS"/>
          <w:color w:val="000000"/>
          <w:sz w:val="24"/>
          <w:szCs w:val="24"/>
        </w:rPr>
        <w:t xml:space="preserve"> </w:t>
      </w:r>
      <w:r w:rsidRPr="000D0E38">
        <w:rPr>
          <w:rFonts w:eastAsia="@Arial Unicode MS"/>
          <w:color w:val="000000"/>
          <w:sz w:val="24"/>
          <w:szCs w:val="24"/>
        </w:rPr>
        <w:t>списка,</w:t>
      </w:r>
      <w:r w:rsidR="00B54725">
        <w:rPr>
          <w:rFonts w:eastAsia="@Arial Unicode MS"/>
          <w:color w:val="000000"/>
          <w:sz w:val="24"/>
          <w:szCs w:val="24"/>
        </w:rPr>
        <w:t xml:space="preserve"> </w:t>
      </w:r>
      <w:r w:rsidRPr="000D0E38">
        <w:rPr>
          <w:rFonts w:eastAsia="@Arial Unicode MS"/>
          <w:color w:val="000000"/>
          <w:sz w:val="24"/>
          <w:szCs w:val="24"/>
        </w:rPr>
        <w:t>картотеки,</w:t>
      </w:r>
      <w:r w:rsidR="00B54725">
        <w:rPr>
          <w:rFonts w:eastAsia="@Arial Unicode MS"/>
          <w:color w:val="000000"/>
          <w:sz w:val="24"/>
          <w:szCs w:val="24"/>
        </w:rPr>
        <w:t xml:space="preserve"> </w:t>
      </w:r>
      <w:r w:rsidRPr="000D0E38">
        <w:rPr>
          <w:rFonts w:eastAsia="@Arial Unicode MS"/>
          <w:color w:val="000000"/>
          <w:sz w:val="24"/>
          <w:szCs w:val="24"/>
        </w:rPr>
        <w:t>открытого</w:t>
      </w:r>
      <w:r w:rsidR="00B54725">
        <w:rPr>
          <w:rFonts w:eastAsia="@Arial Unicode MS"/>
          <w:color w:val="000000"/>
          <w:sz w:val="24"/>
          <w:szCs w:val="24"/>
        </w:rPr>
        <w:t xml:space="preserve"> </w:t>
      </w:r>
      <w:r w:rsidRPr="000D0E38">
        <w:rPr>
          <w:rFonts w:eastAsia="@Arial Unicode MS"/>
          <w:color w:val="000000"/>
          <w:sz w:val="24"/>
          <w:szCs w:val="24"/>
        </w:rPr>
        <w:t>доступа</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детским</w:t>
      </w:r>
      <w:r w:rsidR="00B54725">
        <w:rPr>
          <w:rFonts w:eastAsia="@Arial Unicode MS"/>
          <w:color w:val="000000"/>
          <w:sz w:val="24"/>
          <w:szCs w:val="24"/>
        </w:rPr>
        <w:t xml:space="preserve"> </w:t>
      </w:r>
      <w:r w:rsidRPr="000D0E38">
        <w:rPr>
          <w:rFonts w:eastAsia="@Arial Unicode MS"/>
          <w:color w:val="000000"/>
          <w:sz w:val="24"/>
          <w:szCs w:val="24"/>
        </w:rPr>
        <w:t>книгам</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библиотеке.</w:t>
      </w:r>
      <w:r w:rsidR="00B54725">
        <w:rPr>
          <w:rFonts w:eastAsia="@Arial Unicode MS"/>
          <w:color w:val="000000"/>
          <w:sz w:val="24"/>
          <w:szCs w:val="24"/>
        </w:rPr>
        <w:t xml:space="preserve"> </w:t>
      </w:r>
      <w:r w:rsidRPr="000D0E38">
        <w:rPr>
          <w:rFonts w:eastAsia="@Arial Unicode MS"/>
          <w:color w:val="000000"/>
          <w:sz w:val="24"/>
          <w:szCs w:val="24"/>
        </w:rPr>
        <w:t>Алфавитный</w:t>
      </w:r>
      <w:r w:rsidR="00B54725">
        <w:rPr>
          <w:rFonts w:eastAsia="@Arial Unicode MS"/>
          <w:color w:val="000000"/>
          <w:sz w:val="24"/>
          <w:szCs w:val="24"/>
        </w:rPr>
        <w:t xml:space="preserve"> </w:t>
      </w:r>
      <w:r w:rsidRPr="000D0E38">
        <w:rPr>
          <w:rFonts w:eastAsia="@Arial Unicode MS"/>
          <w:color w:val="000000"/>
          <w:sz w:val="24"/>
          <w:szCs w:val="24"/>
        </w:rPr>
        <w:t>каталог.</w:t>
      </w:r>
      <w:r w:rsidR="00B54725">
        <w:rPr>
          <w:rFonts w:eastAsia="@Arial Unicode MS"/>
          <w:color w:val="000000"/>
          <w:sz w:val="24"/>
          <w:szCs w:val="24"/>
        </w:rPr>
        <w:t xml:space="preserve"> </w:t>
      </w:r>
      <w:r w:rsidRPr="000D0E38">
        <w:rPr>
          <w:rFonts w:eastAsia="@Arial Unicode MS"/>
          <w:color w:val="000000"/>
          <w:sz w:val="24"/>
          <w:szCs w:val="24"/>
        </w:rPr>
        <w:t>Самостоятельное</w:t>
      </w:r>
      <w:r w:rsidR="00B54725">
        <w:rPr>
          <w:rFonts w:eastAsia="@Arial Unicode MS"/>
          <w:color w:val="000000"/>
          <w:sz w:val="24"/>
          <w:szCs w:val="24"/>
        </w:rPr>
        <w:t xml:space="preserve"> </w:t>
      </w:r>
      <w:r w:rsidRPr="000D0E38">
        <w:rPr>
          <w:rFonts w:eastAsia="@Arial Unicode MS"/>
          <w:color w:val="000000"/>
          <w:sz w:val="24"/>
          <w:szCs w:val="24"/>
        </w:rPr>
        <w:t>пользование</w:t>
      </w:r>
      <w:r w:rsidR="00B54725">
        <w:rPr>
          <w:rFonts w:eastAsia="@Arial Unicode MS"/>
          <w:color w:val="000000"/>
          <w:sz w:val="24"/>
          <w:szCs w:val="24"/>
        </w:rPr>
        <w:t xml:space="preserve"> </w:t>
      </w:r>
      <w:r w:rsidRPr="000D0E38">
        <w:rPr>
          <w:rFonts w:eastAsia="@Arial Unicode MS"/>
          <w:color w:val="000000"/>
          <w:sz w:val="24"/>
          <w:szCs w:val="24"/>
        </w:rPr>
        <w:t>соответствующими</w:t>
      </w:r>
      <w:r w:rsidR="00B54725">
        <w:rPr>
          <w:rFonts w:eastAsia="@Arial Unicode MS"/>
          <w:color w:val="000000"/>
          <w:sz w:val="24"/>
          <w:szCs w:val="24"/>
        </w:rPr>
        <w:t xml:space="preserve"> </w:t>
      </w:r>
      <w:r w:rsidRPr="000D0E38">
        <w:rPr>
          <w:rFonts w:eastAsia="@Arial Unicode MS"/>
          <w:color w:val="000000"/>
          <w:sz w:val="24"/>
          <w:szCs w:val="24"/>
        </w:rPr>
        <w:t>возрасту</w:t>
      </w:r>
      <w:r w:rsidR="00B54725">
        <w:rPr>
          <w:rFonts w:eastAsia="@Arial Unicode MS"/>
          <w:color w:val="000000"/>
          <w:sz w:val="24"/>
          <w:szCs w:val="24"/>
        </w:rPr>
        <w:t xml:space="preserve"> </w:t>
      </w:r>
      <w:r w:rsidRPr="000D0E38">
        <w:rPr>
          <w:rFonts w:eastAsia="@Arial Unicode MS"/>
          <w:color w:val="000000"/>
          <w:sz w:val="24"/>
          <w:szCs w:val="24"/>
        </w:rPr>
        <w:t>словарями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справочной</w:t>
      </w:r>
      <w:r w:rsidR="00B54725">
        <w:rPr>
          <w:rFonts w:eastAsia="@Arial Unicode MS"/>
          <w:color w:val="000000"/>
          <w:sz w:val="24"/>
          <w:szCs w:val="24"/>
        </w:rPr>
        <w:t xml:space="preserve"> </w:t>
      </w:r>
      <w:r w:rsidRPr="000D0E38">
        <w:rPr>
          <w:rFonts w:eastAsia="@Arial Unicode MS"/>
          <w:color w:val="000000"/>
          <w:sz w:val="24"/>
          <w:szCs w:val="24"/>
        </w:rPr>
        <w:t>литературой.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Работа</w:t>
      </w:r>
      <w:r w:rsidR="00B54725">
        <w:rPr>
          <w:rFonts w:eastAsia="@Arial Unicode MS"/>
          <w:b/>
          <w:bCs/>
          <w:color w:val="000000"/>
          <w:sz w:val="24"/>
          <w:szCs w:val="24"/>
        </w:rPr>
        <w:t xml:space="preserve"> </w:t>
      </w:r>
      <w:r w:rsidRPr="000D0E38">
        <w:rPr>
          <w:rFonts w:eastAsia="@Arial Unicode MS"/>
          <w:b/>
          <w:bCs/>
          <w:color w:val="000000"/>
          <w:sz w:val="24"/>
          <w:szCs w:val="24"/>
        </w:rPr>
        <w:t>с</w:t>
      </w:r>
      <w:r w:rsidR="00B54725">
        <w:rPr>
          <w:rFonts w:eastAsia="@Arial Unicode MS"/>
          <w:b/>
          <w:bCs/>
          <w:color w:val="000000"/>
          <w:sz w:val="24"/>
          <w:szCs w:val="24"/>
        </w:rPr>
        <w:t xml:space="preserve"> </w:t>
      </w:r>
      <w:r w:rsidRPr="000D0E38">
        <w:rPr>
          <w:rFonts w:eastAsia="@Arial Unicode MS"/>
          <w:b/>
          <w:bCs/>
          <w:color w:val="000000"/>
          <w:sz w:val="24"/>
          <w:szCs w:val="24"/>
        </w:rPr>
        <w:t>текстом</w:t>
      </w:r>
      <w:r w:rsidR="00B54725">
        <w:rPr>
          <w:rFonts w:eastAsia="@Arial Unicode MS"/>
          <w:b/>
          <w:bCs/>
          <w:color w:val="000000"/>
          <w:sz w:val="24"/>
          <w:szCs w:val="24"/>
        </w:rPr>
        <w:t xml:space="preserve"> </w:t>
      </w:r>
      <w:r w:rsidRPr="000D0E38">
        <w:rPr>
          <w:rFonts w:eastAsia="@Arial Unicode MS"/>
          <w:b/>
          <w:bCs/>
          <w:color w:val="000000"/>
          <w:sz w:val="24"/>
          <w:szCs w:val="24"/>
        </w:rPr>
        <w:t>художественного</w:t>
      </w:r>
      <w:r w:rsidR="00B54725">
        <w:rPr>
          <w:rFonts w:eastAsia="@Arial Unicode MS"/>
          <w:b/>
          <w:bCs/>
          <w:color w:val="000000"/>
          <w:sz w:val="24"/>
          <w:szCs w:val="24"/>
        </w:rPr>
        <w:t xml:space="preserve"> </w:t>
      </w:r>
      <w:r w:rsidRPr="000D0E38">
        <w:rPr>
          <w:rFonts w:eastAsia="@Arial Unicode MS"/>
          <w:b/>
          <w:bCs/>
          <w:color w:val="000000"/>
          <w:sz w:val="24"/>
          <w:szCs w:val="24"/>
        </w:rPr>
        <w:t>произведения.</w:t>
      </w:r>
      <w:r w:rsidR="00B54725">
        <w:rPr>
          <w:rFonts w:eastAsia="@Arial Unicode MS"/>
          <w:color w:val="000000"/>
          <w:sz w:val="24"/>
          <w:szCs w:val="24"/>
        </w:rPr>
        <w:t xml:space="preserve"> </w:t>
      </w:r>
      <w:r w:rsidRPr="000D0E38">
        <w:rPr>
          <w:rFonts w:eastAsia="@Arial Unicode MS"/>
          <w:color w:val="000000"/>
          <w:sz w:val="24"/>
          <w:szCs w:val="24"/>
        </w:rPr>
        <w:t>Понимание</w:t>
      </w:r>
      <w:r w:rsidR="00B54725">
        <w:rPr>
          <w:rFonts w:eastAsia="@Arial Unicode MS"/>
          <w:color w:val="000000"/>
          <w:sz w:val="24"/>
          <w:szCs w:val="24"/>
        </w:rPr>
        <w:t xml:space="preserve"> </w:t>
      </w:r>
      <w:r w:rsidRPr="000D0E38">
        <w:rPr>
          <w:rFonts w:eastAsia="@Arial Unicode MS"/>
          <w:color w:val="000000"/>
          <w:sz w:val="24"/>
          <w:szCs w:val="24"/>
        </w:rPr>
        <w:t>заглавия</w:t>
      </w:r>
      <w:r w:rsidR="00B54725">
        <w:rPr>
          <w:rFonts w:eastAsia="@Arial Unicode MS"/>
          <w:color w:val="000000"/>
          <w:sz w:val="24"/>
          <w:szCs w:val="24"/>
        </w:rPr>
        <w:t xml:space="preserve"> </w:t>
      </w:r>
      <w:r w:rsidRPr="000D0E38">
        <w:rPr>
          <w:rFonts w:eastAsia="@Arial Unicode MS"/>
          <w:color w:val="000000"/>
          <w:sz w:val="24"/>
          <w:szCs w:val="24"/>
        </w:rPr>
        <w:t>произведения,</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адекватное</w:t>
      </w:r>
      <w:r w:rsidR="00B54725">
        <w:rPr>
          <w:rFonts w:eastAsia="@Arial Unicode MS"/>
          <w:color w:val="000000"/>
          <w:sz w:val="24"/>
          <w:szCs w:val="24"/>
        </w:rPr>
        <w:t xml:space="preserve"> </w:t>
      </w:r>
      <w:r w:rsidRPr="000D0E38">
        <w:rPr>
          <w:rFonts w:eastAsia="@Arial Unicode MS"/>
          <w:color w:val="000000"/>
          <w:sz w:val="24"/>
          <w:szCs w:val="24"/>
        </w:rPr>
        <w:t>соотношение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содержанием.</w:t>
      </w:r>
      <w:r w:rsidR="00B54725">
        <w:rPr>
          <w:rFonts w:eastAsia="@Arial Unicode MS"/>
          <w:color w:val="000000"/>
          <w:sz w:val="24"/>
          <w:szCs w:val="24"/>
        </w:rPr>
        <w:t xml:space="preserve"> </w:t>
      </w:r>
      <w:r w:rsidRPr="000D0E38">
        <w:rPr>
          <w:rFonts w:eastAsia="@Arial Unicode MS"/>
          <w:color w:val="000000"/>
          <w:sz w:val="24"/>
          <w:szCs w:val="24"/>
        </w:rPr>
        <w:t>Определение</w:t>
      </w:r>
      <w:r w:rsidR="00B54725">
        <w:rPr>
          <w:rFonts w:eastAsia="@Arial Unicode MS"/>
          <w:color w:val="000000"/>
          <w:sz w:val="24"/>
          <w:szCs w:val="24"/>
        </w:rPr>
        <w:t xml:space="preserve"> </w:t>
      </w:r>
      <w:r w:rsidRPr="000D0E38">
        <w:rPr>
          <w:rFonts w:eastAsia="@Arial Unicode MS"/>
          <w:color w:val="000000"/>
          <w:sz w:val="24"/>
          <w:szCs w:val="24"/>
        </w:rPr>
        <w:t>особенностей</w:t>
      </w:r>
      <w:r w:rsidR="00B54725">
        <w:rPr>
          <w:rFonts w:eastAsia="@Arial Unicode MS"/>
          <w:color w:val="000000"/>
          <w:sz w:val="24"/>
          <w:szCs w:val="24"/>
        </w:rPr>
        <w:t xml:space="preserve"> </w:t>
      </w:r>
      <w:r w:rsidRPr="000D0E38">
        <w:rPr>
          <w:rFonts w:eastAsia="@Arial Unicode MS"/>
          <w:color w:val="000000"/>
          <w:sz w:val="24"/>
          <w:szCs w:val="24"/>
        </w:rPr>
        <w:t>художественного</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своеобразие</w:t>
      </w:r>
      <w:r w:rsidR="00B54725">
        <w:rPr>
          <w:rFonts w:eastAsia="@Arial Unicode MS"/>
          <w:color w:val="000000"/>
          <w:sz w:val="24"/>
          <w:szCs w:val="24"/>
        </w:rPr>
        <w:t xml:space="preserve"> </w:t>
      </w:r>
      <w:r w:rsidRPr="000D0E38">
        <w:rPr>
          <w:rFonts w:eastAsia="@Arial Unicode MS"/>
          <w:color w:val="000000"/>
          <w:sz w:val="24"/>
          <w:szCs w:val="24"/>
        </w:rPr>
        <w:t>выразительных</w:t>
      </w:r>
      <w:r w:rsidR="00B54725">
        <w:rPr>
          <w:rFonts w:eastAsia="@Arial Unicode MS"/>
          <w:color w:val="000000"/>
          <w:sz w:val="24"/>
          <w:szCs w:val="24"/>
        </w:rPr>
        <w:t xml:space="preserve"> </w:t>
      </w:r>
      <w:r w:rsidRPr="000D0E38">
        <w:rPr>
          <w:rFonts w:eastAsia="@Arial Unicode MS"/>
          <w:color w:val="000000"/>
          <w:sz w:val="24"/>
          <w:szCs w:val="24"/>
        </w:rPr>
        <w:t>средств</w:t>
      </w:r>
      <w:r w:rsidR="00B54725">
        <w:rPr>
          <w:rFonts w:eastAsia="@Arial Unicode MS"/>
          <w:color w:val="000000"/>
          <w:sz w:val="24"/>
          <w:szCs w:val="24"/>
        </w:rPr>
        <w:t xml:space="preserve"> </w:t>
      </w:r>
      <w:r w:rsidRPr="000D0E38">
        <w:rPr>
          <w:rFonts w:eastAsia="@Arial Unicode MS"/>
          <w:color w:val="000000"/>
          <w:sz w:val="24"/>
          <w:szCs w:val="24"/>
        </w:rPr>
        <w:t>языка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помощью</w:t>
      </w:r>
      <w:r w:rsidR="00B54725">
        <w:rPr>
          <w:rFonts w:eastAsia="@Arial Unicode MS"/>
          <w:color w:val="000000"/>
          <w:sz w:val="24"/>
          <w:szCs w:val="24"/>
        </w:rPr>
        <w:t xml:space="preserve"> </w:t>
      </w:r>
      <w:r w:rsidRPr="000D0E38">
        <w:rPr>
          <w:rFonts w:eastAsia="@Arial Unicode MS"/>
          <w:color w:val="000000"/>
          <w:sz w:val="24"/>
          <w:szCs w:val="24"/>
        </w:rPr>
        <w:t>учителя).</w:t>
      </w:r>
      <w:r w:rsidR="00B54725">
        <w:rPr>
          <w:rFonts w:eastAsia="@Arial Unicode MS"/>
          <w:color w:val="000000"/>
          <w:sz w:val="24"/>
          <w:szCs w:val="24"/>
        </w:rPr>
        <w:t xml:space="preserve"> </w:t>
      </w:r>
      <w:r w:rsidRPr="000D0E38">
        <w:rPr>
          <w:rFonts w:eastAsia="@Arial Unicode MS"/>
          <w:color w:val="000000"/>
          <w:sz w:val="24"/>
          <w:szCs w:val="24"/>
        </w:rPr>
        <w:t>Осознание</w:t>
      </w:r>
      <w:r w:rsidR="00B54725">
        <w:rPr>
          <w:rFonts w:eastAsia="@Arial Unicode MS"/>
          <w:color w:val="000000"/>
          <w:sz w:val="24"/>
          <w:szCs w:val="24"/>
        </w:rPr>
        <w:t xml:space="preserve"> </w:t>
      </w:r>
      <w:r w:rsidRPr="000D0E38">
        <w:rPr>
          <w:rFonts w:eastAsia="@Arial Unicode MS"/>
          <w:color w:val="000000"/>
          <w:sz w:val="24"/>
          <w:szCs w:val="24"/>
        </w:rPr>
        <w:t>того,</w:t>
      </w:r>
      <w:r w:rsidR="00B54725">
        <w:rPr>
          <w:rFonts w:eastAsia="@Arial Unicode MS"/>
          <w:color w:val="000000"/>
          <w:sz w:val="24"/>
          <w:szCs w:val="24"/>
        </w:rPr>
        <w:t xml:space="preserve"> </w:t>
      </w:r>
      <w:r w:rsidRPr="000D0E38">
        <w:rPr>
          <w:rFonts w:eastAsia="@Arial Unicode MS"/>
          <w:color w:val="000000"/>
          <w:sz w:val="24"/>
          <w:szCs w:val="24"/>
        </w:rPr>
        <w:t>что</w:t>
      </w:r>
      <w:r w:rsidR="00B54725">
        <w:rPr>
          <w:rFonts w:eastAsia="@Arial Unicode MS"/>
          <w:color w:val="000000"/>
          <w:sz w:val="24"/>
          <w:szCs w:val="24"/>
        </w:rPr>
        <w:t xml:space="preserve"> </w:t>
      </w:r>
      <w:r w:rsidRPr="000D0E38">
        <w:rPr>
          <w:rFonts w:eastAsia="@Arial Unicode MS"/>
          <w:color w:val="000000"/>
          <w:sz w:val="24"/>
          <w:szCs w:val="24"/>
        </w:rPr>
        <w:t>фольклор</w:t>
      </w:r>
      <w:r w:rsidR="00B54725">
        <w:rPr>
          <w:rFonts w:eastAsia="@Arial Unicode MS"/>
          <w:color w:val="000000"/>
          <w:sz w:val="24"/>
          <w:szCs w:val="24"/>
        </w:rPr>
        <w:t xml:space="preserve"> </w:t>
      </w:r>
      <w:r w:rsidRPr="000D0E38">
        <w:rPr>
          <w:rFonts w:eastAsia="@Arial Unicode MS"/>
          <w:color w:val="000000"/>
          <w:sz w:val="24"/>
          <w:szCs w:val="24"/>
        </w:rPr>
        <w:t>есть</w:t>
      </w:r>
      <w:r w:rsidR="00B54725">
        <w:rPr>
          <w:rFonts w:eastAsia="@Arial Unicode MS"/>
          <w:color w:val="000000"/>
          <w:sz w:val="24"/>
          <w:szCs w:val="24"/>
        </w:rPr>
        <w:t xml:space="preserve"> </w:t>
      </w:r>
      <w:r w:rsidRPr="000D0E38">
        <w:rPr>
          <w:rFonts w:eastAsia="@Arial Unicode MS"/>
          <w:color w:val="000000"/>
          <w:sz w:val="24"/>
          <w:szCs w:val="24"/>
        </w:rPr>
        <w:t>выражение</w:t>
      </w:r>
      <w:r w:rsidR="00B54725">
        <w:rPr>
          <w:rFonts w:eastAsia="@Arial Unicode MS"/>
          <w:color w:val="000000"/>
          <w:sz w:val="24"/>
          <w:szCs w:val="24"/>
        </w:rPr>
        <w:t xml:space="preserve"> </w:t>
      </w:r>
      <w:r w:rsidRPr="000D0E38">
        <w:rPr>
          <w:rFonts w:eastAsia="@Arial Unicode MS"/>
          <w:color w:val="000000"/>
          <w:sz w:val="24"/>
          <w:szCs w:val="24"/>
        </w:rPr>
        <w:t>общечеловеческих</w:t>
      </w:r>
      <w:r w:rsidR="00B54725">
        <w:rPr>
          <w:rFonts w:eastAsia="@Arial Unicode MS"/>
          <w:color w:val="000000"/>
          <w:sz w:val="24"/>
          <w:szCs w:val="24"/>
        </w:rPr>
        <w:t xml:space="preserve"> </w:t>
      </w:r>
      <w:r w:rsidRPr="000D0E38">
        <w:rPr>
          <w:rFonts w:eastAsia="@Arial Unicode MS"/>
          <w:color w:val="000000"/>
          <w:sz w:val="24"/>
          <w:szCs w:val="24"/>
        </w:rPr>
        <w:t>нравственных</w:t>
      </w:r>
      <w:r w:rsidR="00B54725">
        <w:rPr>
          <w:rFonts w:eastAsia="@Arial Unicode MS"/>
          <w:color w:val="000000"/>
          <w:sz w:val="24"/>
          <w:szCs w:val="24"/>
        </w:rPr>
        <w:t xml:space="preserve"> </w:t>
      </w:r>
      <w:r w:rsidRPr="000D0E38">
        <w:rPr>
          <w:rFonts w:eastAsia="@Arial Unicode MS"/>
          <w:color w:val="000000"/>
          <w:sz w:val="24"/>
          <w:szCs w:val="24"/>
        </w:rPr>
        <w:t>правил</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отношений.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Понимание</w:t>
      </w:r>
      <w:r w:rsidR="00B54725">
        <w:rPr>
          <w:rFonts w:eastAsia="@Arial Unicode MS"/>
          <w:color w:val="000000"/>
          <w:sz w:val="24"/>
          <w:szCs w:val="24"/>
        </w:rPr>
        <w:t xml:space="preserve"> </w:t>
      </w:r>
      <w:r w:rsidRPr="000D0E38">
        <w:rPr>
          <w:rFonts w:eastAsia="@Arial Unicode MS"/>
          <w:color w:val="000000"/>
          <w:sz w:val="24"/>
          <w:szCs w:val="24"/>
        </w:rPr>
        <w:t>нравственного</w:t>
      </w:r>
      <w:r w:rsidR="00B54725">
        <w:rPr>
          <w:rFonts w:eastAsia="@Arial Unicode MS"/>
          <w:color w:val="000000"/>
          <w:sz w:val="24"/>
          <w:szCs w:val="24"/>
        </w:rPr>
        <w:t xml:space="preserve"> </w:t>
      </w:r>
      <w:r w:rsidRPr="000D0E38">
        <w:rPr>
          <w:rFonts w:eastAsia="@Arial Unicode MS"/>
          <w:color w:val="000000"/>
          <w:sz w:val="24"/>
          <w:szCs w:val="24"/>
        </w:rPr>
        <w:t>содержания</w:t>
      </w:r>
      <w:r w:rsidR="00B54725">
        <w:rPr>
          <w:rFonts w:eastAsia="@Arial Unicode MS"/>
          <w:color w:val="000000"/>
          <w:sz w:val="24"/>
          <w:szCs w:val="24"/>
        </w:rPr>
        <w:t xml:space="preserve"> </w:t>
      </w:r>
      <w:r w:rsidRPr="000D0E38">
        <w:rPr>
          <w:rFonts w:eastAsia="@Arial Unicode MS"/>
          <w:color w:val="000000"/>
          <w:sz w:val="24"/>
          <w:szCs w:val="24"/>
        </w:rPr>
        <w:t>прочитанного,</w:t>
      </w:r>
      <w:r w:rsidR="00B54725">
        <w:rPr>
          <w:rFonts w:eastAsia="@Arial Unicode MS"/>
          <w:color w:val="000000"/>
          <w:sz w:val="24"/>
          <w:szCs w:val="24"/>
        </w:rPr>
        <w:t xml:space="preserve"> </w:t>
      </w:r>
      <w:r w:rsidRPr="000D0E38">
        <w:rPr>
          <w:rFonts w:eastAsia="@Arial Unicode MS"/>
          <w:color w:val="000000"/>
          <w:sz w:val="24"/>
          <w:szCs w:val="24"/>
        </w:rPr>
        <w:t>осознание</w:t>
      </w:r>
      <w:r w:rsidR="00B54725">
        <w:rPr>
          <w:rFonts w:eastAsia="@Arial Unicode MS"/>
          <w:color w:val="000000"/>
          <w:sz w:val="24"/>
          <w:szCs w:val="24"/>
        </w:rPr>
        <w:t xml:space="preserve"> </w:t>
      </w:r>
      <w:r w:rsidRPr="000D0E38">
        <w:rPr>
          <w:rFonts w:eastAsia="@Arial Unicode MS"/>
          <w:color w:val="000000"/>
          <w:sz w:val="24"/>
          <w:szCs w:val="24"/>
        </w:rPr>
        <w:t>мотивации</w:t>
      </w:r>
      <w:r w:rsidR="00B54725">
        <w:rPr>
          <w:rFonts w:eastAsia="@Arial Unicode MS"/>
          <w:color w:val="000000"/>
          <w:sz w:val="24"/>
          <w:szCs w:val="24"/>
        </w:rPr>
        <w:t xml:space="preserve"> </w:t>
      </w:r>
      <w:r w:rsidRPr="000D0E38">
        <w:rPr>
          <w:rFonts w:eastAsia="@Arial Unicode MS"/>
          <w:color w:val="000000"/>
          <w:sz w:val="24"/>
          <w:szCs w:val="24"/>
        </w:rPr>
        <w:t>поведения</w:t>
      </w:r>
      <w:r w:rsidR="00B54725">
        <w:rPr>
          <w:rFonts w:eastAsia="@Arial Unicode MS"/>
          <w:color w:val="000000"/>
          <w:sz w:val="24"/>
          <w:szCs w:val="24"/>
        </w:rPr>
        <w:t xml:space="preserve"> </w:t>
      </w:r>
      <w:r w:rsidRPr="000D0E38">
        <w:rPr>
          <w:rFonts w:eastAsia="@Arial Unicode MS"/>
          <w:color w:val="000000"/>
          <w:sz w:val="24"/>
          <w:szCs w:val="24"/>
        </w:rPr>
        <w:t>героев,</w:t>
      </w:r>
      <w:r w:rsidR="00B54725">
        <w:rPr>
          <w:rFonts w:eastAsia="@Arial Unicode MS"/>
          <w:color w:val="000000"/>
          <w:sz w:val="24"/>
          <w:szCs w:val="24"/>
        </w:rPr>
        <w:t xml:space="preserve"> </w:t>
      </w:r>
      <w:r w:rsidRPr="000D0E38">
        <w:rPr>
          <w:rFonts w:eastAsia="@Arial Unicode MS"/>
          <w:color w:val="000000"/>
          <w:sz w:val="24"/>
          <w:szCs w:val="24"/>
        </w:rPr>
        <w:t>анализ</w:t>
      </w:r>
      <w:r w:rsidR="00B54725">
        <w:rPr>
          <w:rFonts w:eastAsia="@Arial Unicode MS"/>
          <w:color w:val="000000"/>
          <w:sz w:val="24"/>
          <w:szCs w:val="24"/>
        </w:rPr>
        <w:t xml:space="preserve"> </w:t>
      </w:r>
      <w:r w:rsidRPr="000D0E38">
        <w:rPr>
          <w:rFonts w:eastAsia="@Arial Unicode MS"/>
          <w:color w:val="000000"/>
          <w:sz w:val="24"/>
          <w:szCs w:val="24"/>
        </w:rPr>
        <w:t>поступков</w:t>
      </w:r>
      <w:r w:rsidR="00B54725">
        <w:rPr>
          <w:rFonts w:eastAsia="@Arial Unicode MS"/>
          <w:color w:val="000000"/>
          <w:sz w:val="24"/>
          <w:szCs w:val="24"/>
        </w:rPr>
        <w:t xml:space="preserve"> </w:t>
      </w:r>
      <w:r w:rsidRPr="000D0E38">
        <w:rPr>
          <w:rFonts w:eastAsia="@Arial Unicode MS"/>
          <w:color w:val="000000"/>
          <w:sz w:val="24"/>
          <w:szCs w:val="24"/>
        </w:rPr>
        <w:t>героев</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точки</w:t>
      </w:r>
      <w:r w:rsidR="00B54725">
        <w:rPr>
          <w:rFonts w:eastAsia="@Arial Unicode MS"/>
          <w:color w:val="000000"/>
          <w:sz w:val="24"/>
          <w:szCs w:val="24"/>
        </w:rPr>
        <w:t xml:space="preserve"> </w:t>
      </w:r>
      <w:r w:rsidRPr="000D0E38">
        <w:rPr>
          <w:rFonts w:eastAsia="@Arial Unicode MS"/>
          <w:color w:val="000000"/>
          <w:sz w:val="24"/>
          <w:szCs w:val="24"/>
        </w:rPr>
        <w:t>зрения</w:t>
      </w:r>
      <w:r w:rsidR="00B54725">
        <w:rPr>
          <w:rFonts w:eastAsia="@Arial Unicode MS"/>
          <w:color w:val="000000"/>
          <w:sz w:val="24"/>
          <w:szCs w:val="24"/>
        </w:rPr>
        <w:t xml:space="preserve"> </w:t>
      </w:r>
      <w:r w:rsidRPr="000D0E38">
        <w:rPr>
          <w:rFonts w:eastAsia="@Arial Unicode MS"/>
          <w:color w:val="000000"/>
          <w:sz w:val="24"/>
          <w:szCs w:val="24"/>
        </w:rPr>
        <w:t>норм</w:t>
      </w:r>
      <w:r w:rsidR="00B54725">
        <w:rPr>
          <w:rFonts w:eastAsia="@Arial Unicode MS"/>
          <w:color w:val="000000"/>
          <w:sz w:val="24"/>
          <w:szCs w:val="24"/>
        </w:rPr>
        <w:t xml:space="preserve"> </w:t>
      </w:r>
      <w:r w:rsidRPr="000D0E38">
        <w:rPr>
          <w:rFonts w:eastAsia="@Arial Unicode MS"/>
          <w:color w:val="000000"/>
          <w:sz w:val="24"/>
          <w:szCs w:val="24"/>
        </w:rPr>
        <w:t>морали.</w:t>
      </w:r>
      <w:r w:rsidR="00B54725">
        <w:rPr>
          <w:rFonts w:eastAsia="@Arial Unicode MS"/>
          <w:color w:val="000000"/>
          <w:sz w:val="24"/>
          <w:szCs w:val="24"/>
        </w:rPr>
        <w:t xml:space="preserve"> </w:t>
      </w:r>
      <w:r w:rsidRPr="000D0E38">
        <w:rPr>
          <w:rFonts w:eastAsia="@Arial Unicode MS"/>
          <w:color w:val="000000"/>
          <w:sz w:val="24"/>
          <w:szCs w:val="24"/>
        </w:rPr>
        <w:t>Осознание</w:t>
      </w:r>
      <w:r w:rsidR="00B54725">
        <w:rPr>
          <w:rFonts w:eastAsia="@Arial Unicode MS"/>
          <w:color w:val="000000"/>
          <w:sz w:val="24"/>
          <w:szCs w:val="24"/>
        </w:rPr>
        <w:t xml:space="preserve"> </w:t>
      </w:r>
      <w:r w:rsidRPr="000D0E38">
        <w:rPr>
          <w:rFonts w:eastAsia="@Arial Unicode MS"/>
          <w:color w:val="000000"/>
          <w:sz w:val="24"/>
          <w:szCs w:val="24"/>
        </w:rPr>
        <w:t>понятия</w:t>
      </w:r>
      <w:r w:rsidR="00B54725">
        <w:rPr>
          <w:rFonts w:eastAsia="@Arial Unicode MS"/>
          <w:color w:val="000000"/>
          <w:sz w:val="24"/>
          <w:szCs w:val="24"/>
        </w:rPr>
        <w:t xml:space="preserve"> </w:t>
      </w:r>
      <w:r w:rsidRPr="000D0E38">
        <w:rPr>
          <w:rFonts w:eastAsia="@Arial Unicode MS"/>
          <w:color w:val="000000"/>
          <w:sz w:val="24"/>
          <w:szCs w:val="24"/>
        </w:rPr>
        <w:t>«Родина»,</w:t>
      </w:r>
      <w:r w:rsidR="00B54725">
        <w:rPr>
          <w:rFonts w:eastAsia="@Arial Unicode MS"/>
          <w:color w:val="000000"/>
          <w:sz w:val="24"/>
          <w:szCs w:val="24"/>
        </w:rPr>
        <w:t xml:space="preserve"> </w:t>
      </w:r>
      <w:r w:rsidRPr="000D0E38">
        <w:rPr>
          <w:rFonts w:eastAsia="@Arial Unicode MS"/>
          <w:color w:val="000000"/>
          <w:sz w:val="24"/>
          <w:szCs w:val="24"/>
        </w:rPr>
        <w:t>представления</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проявлении</w:t>
      </w:r>
      <w:r w:rsidR="00B54725">
        <w:rPr>
          <w:rFonts w:eastAsia="@Arial Unicode MS"/>
          <w:color w:val="000000"/>
          <w:sz w:val="24"/>
          <w:szCs w:val="24"/>
        </w:rPr>
        <w:t xml:space="preserve"> </w:t>
      </w:r>
      <w:r w:rsidRPr="000D0E38">
        <w:rPr>
          <w:rFonts w:eastAsia="@Arial Unicode MS"/>
          <w:color w:val="000000"/>
          <w:sz w:val="24"/>
          <w:szCs w:val="24"/>
        </w:rPr>
        <w:t>любви</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Родине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литературе</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примере</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Схожесть</w:t>
      </w:r>
      <w:r w:rsidR="00B54725">
        <w:rPr>
          <w:rFonts w:eastAsia="@Arial Unicode MS"/>
          <w:color w:val="000000"/>
          <w:sz w:val="24"/>
          <w:szCs w:val="24"/>
        </w:rPr>
        <w:t xml:space="preserve"> </w:t>
      </w:r>
      <w:r w:rsidRPr="000D0E38">
        <w:rPr>
          <w:rFonts w:eastAsia="@Arial Unicode MS"/>
          <w:color w:val="000000"/>
          <w:sz w:val="24"/>
          <w:szCs w:val="24"/>
        </w:rPr>
        <w:t>тем,</w:t>
      </w:r>
      <w:r w:rsidR="00B54725">
        <w:rPr>
          <w:rFonts w:eastAsia="@Arial Unicode MS"/>
          <w:color w:val="000000"/>
          <w:sz w:val="24"/>
          <w:szCs w:val="24"/>
        </w:rPr>
        <w:t xml:space="preserve"> </w:t>
      </w:r>
      <w:r w:rsidRPr="000D0E38">
        <w:rPr>
          <w:rFonts w:eastAsia="@Arial Unicode MS"/>
          <w:color w:val="000000"/>
          <w:sz w:val="24"/>
          <w:szCs w:val="24"/>
        </w:rPr>
        <w:t>идей,</w:t>
      </w:r>
      <w:r w:rsidR="00B54725">
        <w:rPr>
          <w:rFonts w:eastAsia="@Arial Unicode MS"/>
          <w:color w:val="000000"/>
          <w:sz w:val="24"/>
          <w:szCs w:val="24"/>
        </w:rPr>
        <w:t xml:space="preserve"> </w:t>
      </w:r>
      <w:r w:rsidRPr="000D0E38">
        <w:rPr>
          <w:rFonts w:eastAsia="@Arial Unicode MS"/>
          <w:color w:val="000000"/>
          <w:sz w:val="24"/>
          <w:szCs w:val="24"/>
        </w:rPr>
        <w:t>героев</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фольклоре</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Самостоятельное</w:t>
      </w:r>
      <w:r w:rsidR="00B54725">
        <w:rPr>
          <w:rFonts w:eastAsia="@Arial Unicode MS"/>
          <w:color w:val="000000"/>
          <w:sz w:val="24"/>
          <w:szCs w:val="24"/>
        </w:rPr>
        <w:t xml:space="preserve"> </w:t>
      </w:r>
      <w:r w:rsidRPr="000D0E38">
        <w:rPr>
          <w:rFonts w:eastAsia="@Arial Unicode MS"/>
          <w:color w:val="000000"/>
          <w:sz w:val="24"/>
          <w:szCs w:val="24"/>
        </w:rPr>
        <w:t>воспроизведение</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использованием</w:t>
      </w:r>
      <w:r w:rsidR="00B54725">
        <w:rPr>
          <w:rFonts w:eastAsia="@Arial Unicode MS"/>
          <w:color w:val="000000"/>
          <w:sz w:val="24"/>
          <w:szCs w:val="24"/>
        </w:rPr>
        <w:t xml:space="preserve"> </w:t>
      </w:r>
      <w:r w:rsidRPr="000D0E38">
        <w:rPr>
          <w:rFonts w:eastAsia="@Arial Unicode MS"/>
          <w:color w:val="000000"/>
          <w:sz w:val="24"/>
          <w:szCs w:val="24"/>
        </w:rPr>
        <w:t>выразительных</w:t>
      </w:r>
      <w:r w:rsidR="00B54725">
        <w:rPr>
          <w:rFonts w:eastAsia="@Arial Unicode MS"/>
          <w:color w:val="000000"/>
          <w:sz w:val="24"/>
          <w:szCs w:val="24"/>
        </w:rPr>
        <w:t xml:space="preserve"> </w:t>
      </w:r>
      <w:r w:rsidRPr="000D0E38">
        <w:rPr>
          <w:rFonts w:eastAsia="@Arial Unicode MS"/>
          <w:color w:val="000000"/>
          <w:sz w:val="24"/>
          <w:szCs w:val="24"/>
        </w:rPr>
        <w:t>средств</w:t>
      </w:r>
      <w:r w:rsidR="00B54725">
        <w:rPr>
          <w:rFonts w:eastAsia="@Arial Unicode MS"/>
          <w:color w:val="000000"/>
          <w:sz w:val="24"/>
          <w:szCs w:val="24"/>
        </w:rPr>
        <w:t xml:space="preserve"> </w:t>
      </w:r>
      <w:r w:rsidRPr="000D0E38">
        <w:rPr>
          <w:rFonts w:eastAsia="@Arial Unicode MS"/>
          <w:color w:val="000000"/>
          <w:sz w:val="24"/>
          <w:szCs w:val="24"/>
        </w:rPr>
        <w:t>языка:</w:t>
      </w:r>
      <w:r w:rsidR="00B54725">
        <w:rPr>
          <w:rFonts w:eastAsia="@Arial Unicode MS"/>
          <w:color w:val="000000"/>
          <w:sz w:val="24"/>
          <w:szCs w:val="24"/>
        </w:rPr>
        <w:t xml:space="preserve"> </w:t>
      </w:r>
      <w:r w:rsidRPr="000D0E38">
        <w:rPr>
          <w:rFonts w:eastAsia="@Arial Unicode MS"/>
          <w:color w:val="000000"/>
          <w:sz w:val="24"/>
          <w:szCs w:val="24"/>
        </w:rPr>
        <w:t>последовательное</w:t>
      </w:r>
      <w:r w:rsidR="00B54725">
        <w:rPr>
          <w:rFonts w:eastAsia="@Arial Unicode MS"/>
          <w:color w:val="000000"/>
          <w:sz w:val="24"/>
          <w:szCs w:val="24"/>
        </w:rPr>
        <w:t xml:space="preserve"> </w:t>
      </w:r>
      <w:r w:rsidRPr="000D0E38">
        <w:rPr>
          <w:rFonts w:eastAsia="@Arial Unicode MS"/>
          <w:color w:val="000000"/>
          <w:sz w:val="24"/>
          <w:szCs w:val="24"/>
        </w:rPr>
        <w:t>воспроизведение</w:t>
      </w:r>
      <w:r w:rsidR="00B54725">
        <w:rPr>
          <w:rFonts w:eastAsia="@Arial Unicode MS"/>
          <w:color w:val="000000"/>
          <w:sz w:val="24"/>
          <w:szCs w:val="24"/>
        </w:rPr>
        <w:t xml:space="preserve"> </w:t>
      </w:r>
      <w:r w:rsidRPr="000D0E38">
        <w:rPr>
          <w:rFonts w:eastAsia="@Arial Unicode MS"/>
          <w:color w:val="000000"/>
          <w:sz w:val="24"/>
          <w:szCs w:val="24"/>
        </w:rPr>
        <w:t>эпизода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использованием</w:t>
      </w:r>
      <w:r w:rsidR="00B54725">
        <w:rPr>
          <w:rFonts w:eastAsia="@Arial Unicode MS"/>
          <w:color w:val="000000"/>
          <w:sz w:val="24"/>
          <w:szCs w:val="24"/>
        </w:rPr>
        <w:t xml:space="preserve"> </w:t>
      </w:r>
      <w:r w:rsidRPr="000D0E38">
        <w:rPr>
          <w:rFonts w:eastAsia="@Arial Unicode MS"/>
          <w:color w:val="000000"/>
          <w:sz w:val="24"/>
          <w:szCs w:val="24"/>
        </w:rPr>
        <w:t>специфической</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данного</w:t>
      </w:r>
      <w:r w:rsidR="00B54725">
        <w:rPr>
          <w:rFonts w:eastAsia="@Arial Unicode MS"/>
          <w:color w:val="000000"/>
          <w:sz w:val="24"/>
          <w:szCs w:val="24"/>
        </w:rPr>
        <w:t xml:space="preserve"> </w:t>
      </w:r>
      <w:r w:rsidRPr="000D0E38">
        <w:rPr>
          <w:rFonts w:eastAsia="@Arial Unicode MS"/>
          <w:color w:val="000000"/>
          <w:sz w:val="24"/>
          <w:szCs w:val="24"/>
        </w:rPr>
        <w:t>произведения</w:t>
      </w:r>
      <w:r w:rsidR="00B54725">
        <w:rPr>
          <w:rFonts w:eastAsia="@Arial Unicode MS"/>
          <w:color w:val="000000"/>
          <w:sz w:val="24"/>
          <w:szCs w:val="24"/>
        </w:rPr>
        <w:t xml:space="preserve"> </w:t>
      </w:r>
      <w:r w:rsidRPr="000D0E38">
        <w:rPr>
          <w:rFonts w:eastAsia="@Arial Unicode MS"/>
          <w:color w:val="000000"/>
          <w:sz w:val="24"/>
          <w:szCs w:val="24"/>
        </w:rPr>
        <w:t>лексики</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вопросам</w:t>
      </w:r>
      <w:r w:rsidR="00B54725">
        <w:rPr>
          <w:rFonts w:eastAsia="@Arial Unicode MS"/>
          <w:color w:val="000000"/>
          <w:sz w:val="24"/>
          <w:szCs w:val="24"/>
        </w:rPr>
        <w:t xml:space="preserve"> </w:t>
      </w:r>
      <w:r w:rsidRPr="000D0E38">
        <w:rPr>
          <w:rFonts w:eastAsia="@Arial Unicode MS"/>
          <w:color w:val="000000"/>
          <w:sz w:val="24"/>
          <w:szCs w:val="24"/>
        </w:rPr>
        <w:t>учителя),</w:t>
      </w:r>
      <w:r w:rsidR="00B54725">
        <w:rPr>
          <w:rFonts w:eastAsia="@Arial Unicode MS"/>
          <w:color w:val="000000"/>
          <w:sz w:val="24"/>
          <w:szCs w:val="24"/>
        </w:rPr>
        <w:t xml:space="preserve"> </w:t>
      </w:r>
      <w:r w:rsidRPr="000D0E38">
        <w:rPr>
          <w:rFonts w:eastAsia="@Arial Unicode MS"/>
          <w:color w:val="000000"/>
          <w:sz w:val="24"/>
          <w:szCs w:val="24"/>
        </w:rPr>
        <w:t>рассказ</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иллюстрациям,</w:t>
      </w:r>
      <w:r w:rsidR="00B54725">
        <w:rPr>
          <w:rFonts w:eastAsia="@Arial Unicode MS"/>
          <w:color w:val="000000"/>
          <w:sz w:val="24"/>
          <w:szCs w:val="24"/>
        </w:rPr>
        <w:t xml:space="preserve"> </w:t>
      </w:r>
      <w:r w:rsidRPr="000D0E38">
        <w:rPr>
          <w:rFonts w:eastAsia="@Arial Unicode MS"/>
          <w:color w:val="000000"/>
          <w:sz w:val="24"/>
          <w:szCs w:val="24"/>
        </w:rPr>
        <w:t>пересказ.</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Характеристика</w:t>
      </w:r>
      <w:r w:rsidR="00B54725">
        <w:rPr>
          <w:rFonts w:eastAsia="@Arial Unicode MS"/>
          <w:color w:val="000000"/>
          <w:sz w:val="24"/>
          <w:szCs w:val="24"/>
        </w:rPr>
        <w:t xml:space="preserve"> </w:t>
      </w:r>
      <w:r w:rsidRPr="000D0E38">
        <w:rPr>
          <w:rFonts w:eastAsia="@Arial Unicode MS"/>
          <w:color w:val="000000"/>
          <w:sz w:val="24"/>
          <w:szCs w:val="24"/>
        </w:rPr>
        <w:t>героя</w:t>
      </w:r>
      <w:r w:rsidR="00B54725">
        <w:rPr>
          <w:rFonts w:eastAsia="@Arial Unicode MS"/>
          <w:color w:val="000000"/>
          <w:sz w:val="24"/>
          <w:szCs w:val="24"/>
        </w:rPr>
        <w:t xml:space="preserve"> </w:t>
      </w:r>
      <w:r w:rsidRPr="000D0E38">
        <w:rPr>
          <w:rFonts w:eastAsia="@Arial Unicode MS"/>
          <w:color w:val="000000"/>
          <w:sz w:val="24"/>
          <w:szCs w:val="24"/>
        </w:rPr>
        <w:t>произведения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использованием</w:t>
      </w:r>
      <w:r w:rsidR="00B54725">
        <w:rPr>
          <w:rFonts w:eastAsia="@Arial Unicode MS"/>
          <w:color w:val="000000"/>
          <w:sz w:val="24"/>
          <w:szCs w:val="24"/>
        </w:rPr>
        <w:t xml:space="preserve"> </w:t>
      </w:r>
      <w:r w:rsidRPr="000D0E38">
        <w:rPr>
          <w:rFonts w:eastAsia="@Arial Unicode MS"/>
          <w:color w:val="000000"/>
          <w:sz w:val="24"/>
          <w:szCs w:val="24"/>
        </w:rPr>
        <w:t>художественно-выразительных</w:t>
      </w:r>
      <w:r w:rsidR="00B54725">
        <w:rPr>
          <w:rFonts w:eastAsia="@Arial Unicode MS"/>
          <w:color w:val="000000"/>
          <w:sz w:val="24"/>
          <w:szCs w:val="24"/>
        </w:rPr>
        <w:t xml:space="preserve"> </w:t>
      </w:r>
      <w:r w:rsidRPr="000D0E38">
        <w:rPr>
          <w:rFonts w:eastAsia="@Arial Unicode MS"/>
          <w:color w:val="000000"/>
          <w:sz w:val="24"/>
          <w:szCs w:val="24"/>
        </w:rPr>
        <w:t>средств</w:t>
      </w:r>
      <w:r w:rsidR="00B54725">
        <w:rPr>
          <w:rFonts w:eastAsia="@Arial Unicode MS"/>
          <w:color w:val="000000"/>
          <w:sz w:val="24"/>
          <w:szCs w:val="24"/>
        </w:rPr>
        <w:t xml:space="preserve"> </w:t>
      </w:r>
      <w:r w:rsidRPr="000D0E38">
        <w:rPr>
          <w:rFonts w:eastAsia="@Arial Unicode MS"/>
          <w:color w:val="000000"/>
          <w:sz w:val="24"/>
          <w:szCs w:val="24"/>
        </w:rPr>
        <w:t>данного</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Нахождение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тексте</w:t>
      </w:r>
      <w:r w:rsidR="00B54725">
        <w:rPr>
          <w:rFonts w:eastAsia="@Arial Unicode MS"/>
          <w:color w:val="000000"/>
          <w:sz w:val="24"/>
          <w:szCs w:val="24"/>
        </w:rPr>
        <w:t xml:space="preserve"> </w:t>
      </w:r>
      <w:r w:rsidRPr="000D0E38">
        <w:rPr>
          <w:rFonts w:eastAsia="@Arial Unicode MS"/>
          <w:color w:val="000000"/>
          <w:sz w:val="24"/>
          <w:szCs w:val="24"/>
        </w:rPr>
        <w:t>слов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выражений,</w:t>
      </w:r>
      <w:r w:rsidR="00B54725">
        <w:rPr>
          <w:rFonts w:eastAsia="@Arial Unicode MS"/>
          <w:color w:val="000000"/>
          <w:sz w:val="24"/>
          <w:szCs w:val="24"/>
        </w:rPr>
        <w:t xml:space="preserve"> </w:t>
      </w:r>
      <w:r w:rsidRPr="000D0E38">
        <w:rPr>
          <w:rFonts w:eastAsia="@Arial Unicode MS"/>
          <w:color w:val="000000"/>
          <w:sz w:val="24"/>
          <w:szCs w:val="24"/>
        </w:rPr>
        <w:t>характеризующих</w:t>
      </w:r>
      <w:r w:rsidR="00B54725">
        <w:rPr>
          <w:rFonts w:eastAsia="@Arial Unicode MS"/>
          <w:color w:val="000000"/>
          <w:sz w:val="24"/>
          <w:szCs w:val="24"/>
        </w:rPr>
        <w:t xml:space="preserve"> </w:t>
      </w:r>
      <w:r w:rsidRPr="000D0E38">
        <w:rPr>
          <w:rFonts w:eastAsia="@Arial Unicode MS"/>
          <w:color w:val="000000"/>
          <w:sz w:val="24"/>
          <w:szCs w:val="24"/>
        </w:rPr>
        <w:t>героя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событие.</w:t>
      </w:r>
      <w:r w:rsidR="00B54725">
        <w:rPr>
          <w:rFonts w:eastAsia="@Arial Unicode MS"/>
          <w:color w:val="000000"/>
          <w:sz w:val="24"/>
          <w:szCs w:val="24"/>
        </w:rPr>
        <w:t xml:space="preserve"> </w:t>
      </w:r>
      <w:r w:rsidRPr="000D0E38">
        <w:rPr>
          <w:rFonts w:eastAsia="@Arial Unicode MS"/>
          <w:color w:val="000000"/>
          <w:sz w:val="24"/>
          <w:szCs w:val="24"/>
        </w:rPr>
        <w:t>Анализ</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помощью</w:t>
      </w:r>
      <w:r w:rsidR="00B54725">
        <w:rPr>
          <w:rFonts w:eastAsia="@Arial Unicode MS"/>
          <w:color w:val="000000"/>
          <w:sz w:val="24"/>
          <w:szCs w:val="24"/>
        </w:rPr>
        <w:t xml:space="preserve"> </w:t>
      </w:r>
      <w:r w:rsidRPr="000D0E38">
        <w:rPr>
          <w:rFonts w:eastAsia="@Arial Unicode MS"/>
          <w:color w:val="000000"/>
          <w:sz w:val="24"/>
          <w:szCs w:val="24"/>
        </w:rPr>
        <w:t>учителя),</w:t>
      </w:r>
      <w:r w:rsidR="00B54725">
        <w:rPr>
          <w:rFonts w:eastAsia="@Arial Unicode MS"/>
          <w:color w:val="000000"/>
          <w:sz w:val="24"/>
          <w:szCs w:val="24"/>
        </w:rPr>
        <w:t xml:space="preserve"> </w:t>
      </w:r>
      <w:r w:rsidRPr="000D0E38">
        <w:rPr>
          <w:rFonts w:eastAsia="@Arial Unicode MS"/>
          <w:color w:val="000000"/>
          <w:sz w:val="24"/>
          <w:szCs w:val="24"/>
        </w:rPr>
        <w:t>мотивы</w:t>
      </w:r>
      <w:r w:rsidR="00B54725">
        <w:rPr>
          <w:rFonts w:eastAsia="@Arial Unicode MS"/>
          <w:color w:val="000000"/>
          <w:sz w:val="24"/>
          <w:szCs w:val="24"/>
        </w:rPr>
        <w:t xml:space="preserve"> </w:t>
      </w:r>
      <w:r w:rsidRPr="000D0E38">
        <w:rPr>
          <w:rFonts w:eastAsia="@Arial Unicode MS"/>
          <w:color w:val="000000"/>
          <w:sz w:val="24"/>
          <w:szCs w:val="24"/>
        </w:rPr>
        <w:t>поступка</w:t>
      </w:r>
      <w:r w:rsidR="00B54725">
        <w:rPr>
          <w:rFonts w:eastAsia="@Arial Unicode MS"/>
          <w:color w:val="000000"/>
          <w:sz w:val="24"/>
          <w:szCs w:val="24"/>
        </w:rPr>
        <w:t xml:space="preserve"> </w:t>
      </w:r>
      <w:r w:rsidRPr="000D0E38">
        <w:rPr>
          <w:rFonts w:eastAsia="@Arial Unicode MS"/>
          <w:color w:val="000000"/>
          <w:sz w:val="24"/>
          <w:szCs w:val="24"/>
        </w:rPr>
        <w:t>персонажа.</w:t>
      </w:r>
      <w:r w:rsidR="00B54725">
        <w:rPr>
          <w:rFonts w:eastAsia="@Arial Unicode MS"/>
          <w:color w:val="000000"/>
          <w:sz w:val="24"/>
          <w:szCs w:val="24"/>
        </w:rPr>
        <w:t xml:space="preserve"> </w:t>
      </w:r>
      <w:r w:rsidRPr="000D0E38">
        <w:rPr>
          <w:rFonts w:eastAsia="@Arial Unicode MS"/>
          <w:color w:val="000000"/>
          <w:sz w:val="24"/>
          <w:szCs w:val="24"/>
        </w:rPr>
        <w:t>Сопоставление</w:t>
      </w:r>
      <w:r w:rsidR="00B54725">
        <w:rPr>
          <w:rFonts w:eastAsia="@Arial Unicode MS"/>
          <w:color w:val="000000"/>
          <w:sz w:val="24"/>
          <w:szCs w:val="24"/>
        </w:rPr>
        <w:t xml:space="preserve"> </w:t>
      </w:r>
      <w:r w:rsidRPr="000D0E38">
        <w:rPr>
          <w:rFonts w:eastAsia="@Arial Unicode MS"/>
          <w:color w:val="000000"/>
          <w:sz w:val="24"/>
          <w:szCs w:val="24"/>
        </w:rPr>
        <w:t>поступков</w:t>
      </w:r>
      <w:r w:rsidR="00B54725">
        <w:rPr>
          <w:rFonts w:eastAsia="@Arial Unicode MS"/>
          <w:color w:val="000000"/>
          <w:sz w:val="24"/>
          <w:szCs w:val="24"/>
        </w:rPr>
        <w:t xml:space="preserve"> </w:t>
      </w:r>
      <w:r w:rsidRPr="000D0E38">
        <w:rPr>
          <w:rFonts w:eastAsia="@Arial Unicode MS"/>
          <w:color w:val="000000"/>
          <w:sz w:val="24"/>
          <w:szCs w:val="24"/>
        </w:rPr>
        <w:t>героев</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аналогии</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контрасту.</w:t>
      </w:r>
      <w:r w:rsidR="00B54725">
        <w:rPr>
          <w:rFonts w:eastAsia="@Arial Unicode MS"/>
          <w:color w:val="000000"/>
          <w:sz w:val="24"/>
          <w:szCs w:val="24"/>
        </w:rPr>
        <w:t xml:space="preserve"> </w:t>
      </w:r>
      <w:r w:rsidRPr="000D0E38">
        <w:rPr>
          <w:rFonts w:eastAsia="@Arial Unicode MS"/>
          <w:color w:val="000000"/>
          <w:sz w:val="24"/>
          <w:szCs w:val="24"/>
        </w:rPr>
        <w:t>Выявление</w:t>
      </w:r>
      <w:r w:rsidR="00B54725">
        <w:rPr>
          <w:rFonts w:eastAsia="@Arial Unicode MS"/>
          <w:color w:val="000000"/>
          <w:sz w:val="24"/>
          <w:szCs w:val="24"/>
        </w:rPr>
        <w:t xml:space="preserve"> </w:t>
      </w:r>
      <w:r w:rsidRPr="000D0E38">
        <w:rPr>
          <w:rFonts w:eastAsia="@Arial Unicode MS"/>
          <w:color w:val="000000"/>
          <w:sz w:val="24"/>
          <w:szCs w:val="24"/>
        </w:rPr>
        <w:t>авторского</w:t>
      </w:r>
      <w:r w:rsidR="00B54725">
        <w:rPr>
          <w:rFonts w:eastAsia="@Arial Unicode MS"/>
          <w:color w:val="000000"/>
          <w:sz w:val="24"/>
          <w:szCs w:val="24"/>
        </w:rPr>
        <w:t xml:space="preserve"> </w:t>
      </w:r>
      <w:r w:rsidRPr="000D0E38">
        <w:rPr>
          <w:rFonts w:eastAsia="@Arial Unicode MS"/>
          <w:color w:val="000000"/>
          <w:sz w:val="24"/>
          <w:szCs w:val="24"/>
        </w:rPr>
        <w:t>отношения</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герою</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анализа</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авторских</w:t>
      </w:r>
      <w:r w:rsidR="00B54725">
        <w:rPr>
          <w:rFonts w:eastAsia="@Arial Unicode MS"/>
          <w:color w:val="000000"/>
          <w:sz w:val="24"/>
          <w:szCs w:val="24"/>
        </w:rPr>
        <w:t xml:space="preserve"> </w:t>
      </w:r>
      <w:r w:rsidRPr="000D0E38">
        <w:rPr>
          <w:rFonts w:eastAsia="@Arial Unicode MS"/>
          <w:color w:val="000000"/>
          <w:sz w:val="24"/>
          <w:szCs w:val="24"/>
        </w:rPr>
        <w:t>помет,</w:t>
      </w:r>
      <w:r w:rsidR="00B54725">
        <w:rPr>
          <w:rFonts w:eastAsia="@Arial Unicode MS"/>
          <w:color w:val="000000"/>
          <w:sz w:val="24"/>
          <w:szCs w:val="24"/>
        </w:rPr>
        <w:t xml:space="preserve"> </w:t>
      </w:r>
      <w:r w:rsidRPr="000D0E38">
        <w:rPr>
          <w:rFonts w:eastAsia="@Arial Unicode MS"/>
          <w:color w:val="000000"/>
          <w:sz w:val="24"/>
          <w:szCs w:val="24"/>
        </w:rPr>
        <w:t>имён</w:t>
      </w:r>
      <w:r w:rsidR="00B54725">
        <w:rPr>
          <w:rFonts w:eastAsia="@Arial Unicode MS"/>
          <w:color w:val="000000"/>
          <w:sz w:val="24"/>
          <w:szCs w:val="24"/>
        </w:rPr>
        <w:t xml:space="preserve"> </w:t>
      </w:r>
      <w:r w:rsidRPr="000D0E38">
        <w:rPr>
          <w:rFonts w:eastAsia="@Arial Unicode MS"/>
          <w:color w:val="000000"/>
          <w:sz w:val="24"/>
          <w:szCs w:val="24"/>
        </w:rPr>
        <w:t>героев.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Характеристика</w:t>
      </w:r>
      <w:r w:rsidR="00B54725">
        <w:rPr>
          <w:rFonts w:eastAsia="@Arial Unicode MS"/>
          <w:color w:val="000000"/>
          <w:sz w:val="24"/>
          <w:szCs w:val="24"/>
        </w:rPr>
        <w:t xml:space="preserve"> </w:t>
      </w:r>
      <w:r w:rsidRPr="000D0E38">
        <w:rPr>
          <w:rFonts w:eastAsia="@Arial Unicode MS"/>
          <w:color w:val="000000"/>
          <w:sz w:val="24"/>
          <w:szCs w:val="24"/>
        </w:rPr>
        <w:t>героя</w:t>
      </w:r>
      <w:r w:rsidR="00B54725">
        <w:rPr>
          <w:rFonts w:eastAsia="@Arial Unicode MS"/>
          <w:color w:val="000000"/>
          <w:sz w:val="24"/>
          <w:szCs w:val="24"/>
        </w:rPr>
        <w:t xml:space="preserve"> </w:t>
      </w:r>
      <w:r w:rsidRPr="000D0E38">
        <w:rPr>
          <w:rFonts w:eastAsia="@Arial Unicode MS"/>
          <w:color w:val="000000"/>
          <w:sz w:val="24"/>
          <w:szCs w:val="24"/>
        </w:rPr>
        <w:t>произведения.</w:t>
      </w:r>
      <w:r w:rsidR="00B54725">
        <w:rPr>
          <w:rFonts w:eastAsia="@Arial Unicode MS"/>
          <w:color w:val="000000"/>
          <w:sz w:val="24"/>
          <w:szCs w:val="24"/>
        </w:rPr>
        <w:t xml:space="preserve"> </w:t>
      </w:r>
      <w:proofErr w:type="gramStart"/>
      <w:r w:rsidRPr="000D0E38">
        <w:rPr>
          <w:rFonts w:eastAsia="@Arial Unicode MS"/>
          <w:color w:val="000000"/>
          <w:sz w:val="24"/>
          <w:szCs w:val="24"/>
        </w:rPr>
        <w:t>Портрет,</w:t>
      </w:r>
      <w:r w:rsidR="00B54725">
        <w:rPr>
          <w:rFonts w:eastAsia="@Arial Unicode MS"/>
          <w:color w:val="000000"/>
          <w:sz w:val="24"/>
          <w:szCs w:val="24"/>
        </w:rPr>
        <w:t xml:space="preserve"> </w:t>
      </w:r>
      <w:r w:rsidRPr="000D0E38">
        <w:rPr>
          <w:rFonts w:eastAsia="@Arial Unicode MS"/>
          <w:color w:val="000000"/>
          <w:sz w:val="24"/>
          <w:szCs w:val="24"/>
        </w:rPr>
        <w:t>характер</w:t>
      </w:r>
      <w:r w:rsidR="00B54725">
        <w:rPr>
          <w:rFonts w:eastAsia="@Arial Unicode MS"/>
          <w:color w:val="000000"/>
          <w:sz w:val="24"/>
          <w:szCs w:val="24"/>
        </w:rPr>
        <w:t xml:space="preserve"> </w:t>
      </w:r>
      <w:r w:rsidRPr="000D0E38">
        <w:rPr>
          <w:rFonts w:eastAsia="@Arial Unicode MS"/>
          <w:color w:val="000000"/>
          <w:sz w:val="24"/>
          <w:szCs w:val="24"/>
        </w:rPr>
        <w:t>героя,</w:t>
      </w:r>
      <w:r w:rsidR="00B54725">
        <w:rPr>
          <w:rFonts w:eastAsia="@Arial Unicode MS"/>
          <w:color w:val="000000"/>
          <w:sz w:val="24"/>
          <w:szCs w:val="24"/>
        </w:rPr>
        <w:t xml:space="preserve"> </w:t>
      </w:r>
      <w:r w:rsidRPr="000D0E38">
        <w:rPr>
          <w:rFonts w:eastAsia="@Arial Unicode MS"/>
          <w:color w:val="000000"/>
          <w:sz w:val="24"/>
          <w:szCs w:val="24"/>
        </w:rPr>
        <w:t>выраженные</w:t>
      </w:r>
      <w:r w:rsidR="00B54725">
        <w:rPr>
          <w:rFonts w:eastAsia="@Arial Unicode MS"/>
          <w:color w:val="000000"/>
          <w:sz w:val="24"/>
          <w:szCs w:val="24"/>
        </w:rPr>
        <w:t xml:space="preserve"> </w:t>
      </w:r>
      <w:r w:rsidRPr="000D0E38">
        <w:rPr>
          <w:rFonts w:eastAsia="@Arial Unicode MS"/>
          <w:color w:val="000000"/>
          <w:sz w:val="24"/>
          <w:szCs w:val="24"/>
        </w:rPr>
        <w:t>через</w:t>
      </w:r>
      <w:r w:rsidR="00B54725">
        <w:rPr>
          <w:rFonts w:eastAsia="@Arial Unicode MS"/>
          <w:color w:val="000000"/>
          <w:sz w:val="24"/>
          <w:szCs w:val="24"/>
        </w:rPr>
        <w:t xml:space="preserve"> </w:t>
      </w:r>
      <w:r w:rsidRPr="000D0E38">
        <w:rPr>
          <w:rFonts w:eastAsia="@Arial Unicode MS"/>
          <w:color w:val="000000"/>
          <w:sz w:val="24"/>
          <w:szCs w:val="24"/>
        </w:rPr>
        <w:t>поступки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речь.</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Освоение</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видов</w:t>
      </w:r>
      <w:r w:rsidR="00B54725">
        <w:rPr>
          <w:rFonts w:eastAsia="@Arial Unicode MS"/>
          <w:color w:val="000000"/>
          <w:sz w:val="24"/>
          <w:szCs w:val="24"/>
        </w:rPr>
        <w:t xml:space="preserve"> </w:t>
      </w:r>
      <w:r w:rsidRPr="000D0E38">
        <w:rPr>
          <w:rFonts w:eastAsia="@Arial Unicode MS"/>
          <w:color w:val="000000"/>
          <w:sz w:val="24"/>
          <w:szCs w:val="24"/>
        </w:rPr>
        <w:t>пересказа</w:t>
      </w:r>
      <w:r w:rsidR="00B54725">
        <w:rPr>
          <w:rFonts w:eastAsia="@Arial Unicode MS"/>
          <w:color w:val="000000"/>
          <w:sz w:val="24"/>
          <w:szCs w:val="24"/>
        </w:rPr>
        <w:t xml:space="preserve"> </w:t>
      </w:r>
      <w:r w:rsidRPr="000D0E38">
        <w:rPr>
          <w:rFonts w:eastAsia="@Arial Unicode MS"/>
          <w:color w:val="000000"/>
          <w:sz w:val="24"/>
          <w:szCs w:val="24"/>
        </w:rPr>
        <w:t>художественного</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proofErr w:type="gramStart"/>
      <w:r w:rsidRPr="000D0E38">
        <w:rPr>
          <w:rFonts w:eastAsia="@Arial Unicode MS"/>
          <w:color w:val="000000"/>
          <w:sz w:val="24"/>
          <w:szCs w:val="24"/>
        </w:rPr>
        <w:t>подробный</w:t>
      </w:r>
      <w:proofErr w:type="gram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выборочный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краткий</w:t>
      </w:r>
      <w:r w:rsidR="00B54725">
        <w:rPr>
          <w:rFonts w:eastAsia="@Arial Unicode MS"/>
          <w:color w:val="000000"/>
          <w:sz w:val="24"/>
          <w:szCs w:val="24"/>
        </w:rPr>
        <w:t xml:space="preserve"> </w:t>
      </w:r>
      <w:r w:rsidRPr="000D0E38">
        <w:rPr>
          <w:rFonts w:eastAsia="@Arial Unicode MS"/>
          <w:color w:val="000000"/>
          <w:sz w:val="24"/>
          <w:szCs w:val="24"/>
        </w:rPr>
        <w:t>(передача</w:t>
      </w:r>
      <w:r w:rsidR="00B54725">
        <w:rPr>
          <w:rFonts w:eastAsia="@Arial Unicode MS"/>
          <w:color w:val="000000"/>
          <w:sz w:val="24"/>
          <w:szCs w:val="24"/>
        </w:rPr>
        <w:t xml:space="preserve"> </w:t>
      </w:r>
      <w:r w:rsidRPr="000D0E38">
        <w:rPr>
          <w:rFonts w:eastAsia="@Arial Unicode MS"/>
          <w:color w:val="000000"/>
          <w:sz w:val="24"/>
          <w:szCs w:val="24"/>
        </w:rPr>
        <w:t>основных</w:t>
      </w:r>
      <w:r w:rsidR="00B54725">
        <w:rPr>
          <w:rFonts w:eastAsia="@Arial Unicode MS"/>
          <w:color w:val="000000"/>
          <w:sz w:val="24"/>
          <w:szCs w:val="24"/>
        </w:rPr>
        <w:t xml:space="preserve"> </w:t>
      </w:r>
      <w:r w:rsidRPr="000D0E38">
        <w:rPr>
          <w:rFonts w:eastAsia="@Arial Unicode MS"/>
          <w:color w:val="000000"/>
          <w:sz w:val="24"/>
          <w:szCs w:val="24"/>
        </w:rPr>
        <w:t>мыслей).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Подробный</w:t>
      </w:r>
      <w:r w:rsidR="00B54725">
        <w:rPr>
          <w:rFonts w:eastAsia="@Arial Unicode MS"/>
          <w:color w:val="000000"/>
          <w:sz w:val="24"/>
          <w:szCs w:val="24"/>
        </w:rPr>
        <w:t xml:space="preserve"> </w:t>
      </w:r>
      <w:r w:rsidRPr="000D0E38">
        <w:rPr>
          <w:rFonts w:eastAsia="@Arial Unicode MS"/>
          <w:color w:val="000000"/>
          <w:sz w:val="24"/>
          <w:szCs w:val="24"/>
        </w:rPr>
        <w:t>пересказ</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определение</w:t>
      </w:r>
      <w:r w:rsidR="00B54725">
        <w:rPr>
          <w:rFonts w:eastAsia="@Arial Unicode MS"/>
          <w:color w:val="000000"/>
          <w:sz w:val="24"/>
          <w:szCs w:val="24"/>
        </w:rPr>
        <w:t xml:space="preserve"> </w:t>
      </w:r>
      <w:r w:rsidRPr="000D0E38">
        <w:rPr>
          <w:rFonts w:eastAsia="@Arial Unicode MS"/>
          <w:color w:val="000000"/>
          <w:sz w:val="24"/>
          <w:szCs w:val="24"/>
        </w:rPr>
        <w:t>главной</w:t>
      </w:r>
      <w:r w:rsidR="00B54725">
        <w:rPr>
          <w:rFonts w:eastAsia="@Arial Unicode MS"/>
          <w:color w:val="000000"/>
          <w:sz w:val="24"/>
          <w:szCs w:val="24"/>
        </w:rPr>
        <w:t xml:space="preserve"> </w:t>
      </w:r>
      <w:r w:rsidRPr="000D0E38">
        <w:rPr>
          <w:rFonts w:eastAsia="@Arial Unicode MS"/>
          <w:color w:val="000000"/>
          <w:sz w:val="24"/>
          <w:szCs w:val="24"/>
        </w:rPr>
        <w:t>мысли</w:t>
      </w:r>
      <w:r w:rsidR="00B54725">
        <w:rPr>
          <w:rFonts w:eastAsia="@Arial Unicode MS"/>
          <w:color w:val="000000"/>
          <w:sz w:val="24"/>
          <w:szCs w:val="24"/>
        </w:rPr>
        <w:t xml:space="preserve"> </w:t>
      </w:r>
      <w:r w:rsidRPr="000D0E38">
        <w:rPr>
          <w:rFonts w:eastAsia="@Arial Unicode MS"/>
          <w:color w:val="000000"/>
          <w:sz w:val="24"/>
          <w:szCs w:val="24"/>
        </w:rPr>
        <w:t>фрагмента,</w:t>
      </w:r>
      <w:r w:rsidR="00B54725">
        <w:rPr>
          <w:rFonts w:eastAsia="@Arial Unicode MS"/>
          <w:color w:val="000000"/>
          <w:sz w:val="24"/>
          <w:szCs w:val="24"/>
        </w:rPr>
        <w:t xml:space="preserve"> </w:t>
      </w:r>
      <w:r w:rsidRPr="000D0E38">
        <w:rPr>
          <w:rFonts w:eastAsia="@Arial Unicode MS"/>
          <w:color w:val="000000"/>
          <w:sz w:val="24"/>
          <w:szCs w:val="24"/>
        </w:rPr>
        <w:t>выделение</w:t>
      </w:r>
      <w:r w:rsidR="00B54725">
        <w:rPr>
          <w:rFonts w:eastAsia="@Arial Unicode MS"/>
          <w:color w:val="000000"/>
          <w:sz w:val="24"/>
          <w:szCs w:val="24"/>
        </w:rPr>
        <w:t xml:space="preserve"> </w:t>
      </w:r>
      <w:r w:rsidRPr="000D0E38">
        <w:rPr>
          <w:rFonts w:eastAsia="@Arial Unicode MS"/>
          <w:color w:val="000000"/>
          <w:sz w:val="24"/>
          <w:szCs w:val="24"/>
        </w:rPr>
        <w:t>опорных</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ключевых</w:t>
      </w:r>
      <w:r w:rsidR="00B54725">
        <w:rPr>
          <w:rFonts w:eastAsia="@Arial Unicode MS"/>
          <w:color w:val="000000"/>
          <w:sz w:val="24"/>
          <w:szCs w:val="24"/>
        </w:rPr>
        <w:t xml:space="preserve"> </w:t>
      </w:r>
      <w:r w:rsidRPr="000D0E38">
        <w:rPr>
          <w:rFonts w:eastAsia="@Arial Unicode MS"/>
          <w:color w:val="000000"/>
          <w:sz w:val="24"/>
          <w:szCs w:val="24"/>
        </w:rPr>
        <w:t>слов,</w:t>
      </w:r>
      <w:r w:rsidR="00B54725">
        <w:rPr>
          <w:rFonts w:eastAsia="@Arial Unicode MS"/>
          <w:color w:val="000000"/>
          <w:sz w:val="24"/>
          <w:szCs w:val="24"/>
        </w:rPr>
        <w:t xml:space="preserve"> </w:t>
      </w:r>
      <w:proofErr w:type="spellStart"/>
      <w:r w:rsidRPr="000D0E38">
        <w:rPr>
          <w:rFonts w:eastAsia="@Arial Unicode MS"/>
          <w:color w:val="000000"/>
          <w:sz w:val="24"/>
          <w:szCs w:val="24"/>
        </w:rPr>
        <w:t>озаглавливание</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подробный</w:t>
      </w:r>
      <w:r w:rsidR="00B54725">
        <w:rPr>
          <w:rFonts w:eastAsia="@Arial Unicode MS"/>
          <w:color w:val="000000"/>
          <w:sz w:val="24"/>
          <w:szCs w:val="24"/>
        </w:rPr>
        <w:t xml:space="preserve"> </w:t>
      </w:r>
      <w:r w:rsidRPr="000D0E38">
        <w:rPr>
          <w:rFonts w:eastAsia="@Arial Unicode MS"/>
          <w:color w:val="000000"/>
          <w:sz w:val="24"/>
          <w:szCs w:val="24"/>
        </w:rPr>
        <w:t>пересказ</w:t>
      </w:r>
      <w:r w:rsidR="00B54725">
        <w:rPr>
          <w:rFonts w:eastAsia="@Arial Unicode MS"/>
          <w:color w:val="000000"/>
          <w:sz w:val="24"/>
          <w:szCs w:val="24"/>
        </w:rPr>
        <w:t xml:space="preserve"> </w:t>
      </w:r>
      <w:r w:rsidRPr="000D0E38">
        <w:rPr>
          <w:rFonts w:eastAsia="@Arial Unicode MS"/>
          <w:color w:val="000000"/>
          <w:sz w:val="24"/>
          <w:szCs w:val="24"/>
        </w:rPr>
        <w:t>эпизода;</w:t>
      </w:r>
      <w:r w:rsidR="00B54725">
        <w:rPr>
          <w:rFonts w:eastAsia="@Arial Unicode MS"/>
          <w:color w:val="000000"/>
          <w:sz w:val="24"/>
          <w:szCs w:val="24"/>
        </w:rPr>
        <w:t xml:space="preserve"> </w:t>
      </w:r>
      <w:r w:rsidRPr="000D0E38">
        <w:rPr>
          <w:rFonts w:eastAsia="@Arial Unicode MS"/>
          <w:color w:val="000000"/>
          <w:sz w:val="24"/>
          <w:szCs w:val="24"/>
        </w:rPr>
        <w:t>деление</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части,</w:t>
      </w:r>
      <w:r w:rsidR="00B54725">
        <w:rPr>
          <w:rFonts w:eastAsia="@Arial Unicode MS"/>
          <w:color w:val="000000"/>
          <w:sz w:val="24"/>
          <w:szCs w:val="24"/>
        </w:rPr>
        <w:t xml:space="preserve"> </w:t>
      </w:r>
      <w:r w:rsidRPr="000D0E38">
        <w:rPr>
          <w:rFonts w:eastAsia="@Arial Unicode MS"/>
          <w:color w:val="000000"/>
          <w:sz w:val="24"/>
          <w:szCs w:val="24"/>
        </w:rPr>
        <w:t>определение</w:t>
      </w:r>
      <w:r w:rsidR="00B54725">
        <w:rPr>
          <w:rFonts w:eastAsia="@Arial Unicode MS"/>
          <w:color w:val="000000"/>
          <w:sz w:val="24"/>
          <w:szCs w:val="24"/>
        </w:rPr>
        <w:t xml:space="preserve"> </w:t>
      </w:r>
      <w:r w:rsidRPr="000D0E38">
        <w:rPr>
          <w:rFonts w:eastAsia="@Arial Unicode MS"/>
          <w:color w:val="000000"/>
          <w:sz w:val="24"/>
          <w:szCs w:val="24"/>
        </w:rPr>
        <w:t>главной</w:t>
      </w:r>
      <w:r w:rsidR="00B54725">
        <w:rPr>
          <w:rFonts w:eastAsia="@Arial Unicode MS"/>
          <w:color w:val="000000"/>
          <w:sz w:val="24"/>
          <w:szCs w:val="24"/>
        </w:rPr>
        <w:t xml:space="preserve"> </w:t>
      </w:r>
      <w:r w:rsidRPr="000D0E38">
        <w:rPr>
          <w:rFonts w:eastAsia="@Arial Unicode MS"/>
          <w:color w:val="000000"/>
          <w:sz w:val="24"/>
          <w:szCs w:val="24"/>
        </w:rPr>
        <w:t>мысли</w:t>
      </w:r>
      <w:r w:rsidR="00B54725">
        <w:rPr>
          <w:rFonts w:eastAsia="@Arial Unicode MS"/>
          <w:color w:val="000000"/>
          <w:sz w:val="24"/>
          <w:szCs w:val="24"/>
        </w:rPr>
        <w:t xml:space="preserve"> </w:t>
      </w:r>
      <w:r w:rsidRPr="000D0E38">
        <w:rPr>
          <w:rFonts w:eastAsia="@Arial Unicode MS"/>
          <w:color w:val="000000"/>
          <w:sz w:val="24"/>
          <w:szCs w:val="24"/>
        </w:rPr>
        <w:t>каждой</w:t>
      </w:r>
      <w:r w:rsidR="00B54725">
        <w:rPr>
          <w:rFonts w:eastAsia="@Arial Unicode MS"/>
          <w:color w:val="000000"/>
          <w:sz w:val="24"/>
          <w:szCs w:val="24"/>
        </w:rPr>
        <w:t xml:space="preserve"> </w:t>
      </w:r>
      <w:r w:rsidRPr="000D0E38">
        <w:rPr>
          <w:rFonts w:eastAsia="@Arial Unicode MS"/>
          <w:color w:val="000000"/>
          <w:sz w:val="24"/>
          <w:szCs w:val="24"/>
        </w:rPr>
        <w:t>части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всего</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proofErr w:type="spellStart"/>
      <w:r w:rsidRPr="000D0E38">
        <w:rPr>
          <w:rFonts w:eastAsia="@Arial Unicode MS"/>
          <w:color w:val="000000"/>
          <w:sz w:val="24"/>
          <w:szCs w:val="24"/>
        </w:rPr>
        <w:t>озаглавливание</w:t>
      </w:r>
      <w:proofErr w:type="spellEnd"/>
      <w:r w:rsidR="00B54725">
        <w:rPr>
          <w:rFonts w:eastAsia="@Arial Unicode MS"/>
          <w:color w:val="000000"/>
          <w:sz w:val="24"/>
          <w:szCs w:val="24"/>
        </w:rPr>
        <w:t xml:space="preserve"> </w:t>
      </w:r>
      <w:r w:rsidRPr="000D0E38">
        <w:rPr>
          <w:rFonts w:eastAsia="@Arial Unicode MS"/>
          <w:color w:val="000000"/>
          <w:sz w:val="24"/>
          <w:szCs w:val="24"/>
        </w:rPr>
        <w:t>каждой</w:t>
      </w:r>
      <w:r w:rsidR="00B54725">
        <w:rPr>
          <w:rFonts w:eastAsia="@Arial Unicode MS"/>
          <w:color w:val="000000"/>
          <w:sz w:val="24"/>
          <w:szCs w:val="24"/>
        </w:rPr>
        <w:t xml:space="preserve"> </w:t>
      </w:r>
      <w:r w:rsidRPr="000D0E38">
        <w:rPr>
          <w:rFonts w:eastAsia="@Arial Unicode MS"/>
          <w:color w:val="000000"/>
          <w:sz w:val="24"/>
          <w:szCs w:val="24"/>
        </w:rPr>
        <w:t>части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всего</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составление</w:t>
      </w:r>
      <w:r w:rsidR="00B54725">
        <w:rPr>
          <w:rFonts w:eastAsia="@Arial Unicode MS"/>
          <w:color w:val="000000"/>
          <w:sz w:val="24"/>
          <w:szCs w:val="24"/>
        </w:rPr>
        <w:t xml:space="preserve"> </w:t>
      </w:r>
      <w:r w:rsidRPr="000D0E38">
        <w:rPr>
          <w:rFonts w:eastAsia="@Arial Unicode MS"/>
          <w:color w:val="000000"/>
          <w:sz w:val="24"/>
          <w:szCs w:val="24"/>
        </w:rPr>
        <w:t>плана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виде</w:t>
      </w:r>
      <w:r w:rsidR="00B54725">
        <w:rPr>
          <w:rFonts w:eastAsia="@Arial Unicode MS"/>
          <w:color w:val="000000"/>
          <w:sz w:val="24"/>
          <w:szCs w:val="24"/>
        </w:rPr>
        <w:t xml:space="preserve"> </w:t>
      </w:r>
      <w:r w:rsidRPr="000D0E38">
        <w:rPr>
          <w:rFonts w:eastAsia="@Arial Unicode MS"/>
          <w:color w:val="000000"/>
          <w:sz w:val="24"/>
          <w:szCs w:val="24"/>
        </w:rPr>
        <w:t>назывных</w:t>
      </w:r>
      <w:r w:rsidR="00B54725">
        <w:rPr>
          <w:rFonts w:eastAsia="@Arial Unicode MS"/>
          <w:color w:val="000000"/>
          <w:sz w:val="24"/>
          <w:szCs w:val="24"/>
        </w:rPr>
        <w:t xml:space="preserve"> </w:t>
      </w:r>
      <w:r w:rsidRPr="000D0E38">
        <w:rPr>
          <w:rFonts w:eastAsia="@Arial Unicode MS"/>
          <w:color w:val="000000"/>
          <w:sz w:val="24"/>
          <w:szCs w:val="24"/>
        </w:rPr>
        <w:t>предложений</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виде</w:t>
      </w:r>
      <w:r w:rsidR="00B54725">
        <w:rPr>
          <w:rFonts w:eastAsia="@Arial Unicode MS"/>
          <w:color w:val="000000"/>
          <w:sz w:val="24"/>
          <w:szCs w:val="24"/>
        </w:rPr>
        <w:t xml:space="preserve"> </w:t>
      </w:r>
      <w:r w:rsidRPr="000D0E38">
        <w:rPr>
          <w:rFonts w:eastAsia="@Arial Unicode MS"/>
          <w:color w:val="000000"/>
          <w:sz w:val="24"/>
          <w:szCs w:val="24"/>
        </w:rPr>
        <w:t>вопросов,</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виде</w:t>
      </w:r>
      <w:r w:rsidR="00B54725">
        <w:rPr>
          <w:rFonts w:eastAsia="@Arial Unicode MS"/>
          <w:color w:val="000000"/>
          <w:sz w:val="24"/>
          <w:szCs w:val="24"/>
        </w:rPr>
        <w:t xml:space="preserve"> </w:t>
      </w:r>
      <w:r w:rsidRPr="000D0E38">
        <w:rPr>
          <w:rFonts w:eastAsia="@Arial Unicode MS"/>
          <w:color w:val="000000"/>
          <w:sz w:val="24"/>
          <w:szCs w:val="24"/>
        </w:rPr>
        <w:t>самостоятельно</w:t>
      </w:r>
      <w:r w:rsidR="00B54725">
        <w:rPr>
          <w:rFonts w:eastAsia="@Arial Unicode MS"/>
          <w:color w:val="000000"/>
          <w:sz w:val="24"/>
          <w:szCs w:val="24"/>
        </w:rPr>
        <w:t xml:space="preserve"> </w:t>
      </w:r>
      <w:r w:rsidRPr="000D0E38">
        <w:rPr>
          <w:rFonts w:eastAsia="@Arial Unicode MS"/>
          <w:color w:val="000000"/>
          <w:sz w:val="24"/>
          <w:szCs w:val="24"/>
        </w:rPr>
        <w:t>сформулированного</w:t>
      </w:r>
      <w:r w:rsidR="00B54725">
        <w:rPr>
          <w:rFonts w:eastAsia="@Arial Unicode MS"/>
          <w:color w:val="000000"/>
          <w:sz w:val="24"/>
          <w:szCs w:val="24"/>
        </w:rPr>
        <w:t xml:space="preserve"> </w:t>
      </w:r>
      <w:r w:rsidRPr="000D0E38">
        <w:rPr>
          <w:rFonts w:eastAsia="@Arial Unicode MS"/>
          <w:color w:val="000000"/>
          <w:sz w:val="24"/>
          <w:szCs w:val="24"/>
        </w:rPr>
        <w:t>высказывания.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Самостоятельный</w:t>
      </w:r>
      <w:r w:rsidR="00B54725">
        <w:rPr>
          <w:rFonts w:eastAsia="@Arial Unicode MS"/>
          <w:color w:val="000000"/>
          <w:sz w:val="24"/>
          <w:szCs w:val="24"/>
        </w:rPr>
        <w:t xml:space="preserve"> </w:t>
      </w:r>
      <w:r w:rsidRPr="000D0E38">
        <w:rPr>
          <w:rFonts w:eastAsia="@Arial Unicode MS"/>
          <w:color w:val="000000"/>
          <w:sz w:val="24"/>
          <w:szCs w:val="24"/>
        </w:rPr>
        <w:t>выборочный</w:t>
      </w:r>
      <w:r w:rsidR="00B54725">
        <w:rPr>
          <w:rFonts w:eastAsia="@Arial Unicode MS"/>
          <w:color w:val="000000"/>
          <w:sz w:val="24"/>
          <w:szCs w:val="24"/>
        </w:rPr>
        <w:t xml:space="preserve"> </w:t>
      </w:r>
      <w:r w:rsidRPr="000D0E38">
        <w:rPr>
          <w:rFonts w:eastAsia="@Arial Unicode MS"/>
          <w:color w:val="000000"/>
          <w:sz w:val="24"/>
          <w:szCs w:val="24"/>
        </w:rPr>
        <w:t>пересказ</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заданному</w:t>
      </w:r>
      <w:r w:rsidR="00B54725">
        <w:rPr>
          <w:rFonts w:eastAsia="@Arial Unicode MS"/>
          <w:color w:val="000000"/>
          <w:sz w:val="24"/>
          <w:szCs w:val="24"/>
        </w:rPr>
        <w:t xml:space="preserve"> </w:t>
      </w:r>
      <w:r w:rsidRPr="000D0E38">
        <w:rPr>
          <w:rFonts w:eastAsia="@Arial Unicode MS"/>
          <w:color w:val="000000"/>
          <w:sz w:val="24"/>
          <w:szCs w:val="24"/>
        </w:rPr>
        <w:t>фрагменту:</w:t>
      </w:r>
      <w:r w:rsidR="00B54725">
        <w:rPr>
          <w:rFonts w:eastAsia="@Arial Unicode MS"/>
          <w:color w:val="000000"/>
          <w:sz w:val="24"/>
          <w:szCs w:val="24"/>
        </w:rPr>
        <w:t xml:space="preserve"> </w:t>
      </w:r>
      <w:r w:rsidRPr="000D0E38">
        <w:rPr>
          <w:rFonts w:eastAsia="@Arial Unicode MS"/>
          <w:color w:val="000000"/>
          <w:sz w:val="24"/>
          <w:szCs w:val="24"/>
        </w:rPr>
        <w:t>характеристика</w:t>
      </w:r>
      <w:r w:rsidR="00B54725">
        <w:rPr>
          <w:rFonts w:eastAsia="@Arial Unicode MS"/>
          <w:color w:val="000000"/>
          <w:sz w:val="24"/>
          <w:szCs w:val="24"/>
        </w:rPr>
        <w:t xml:space="preserve"> </w:t>
      </w:r>
      <w:r w:rsidRPr="000D0E38">
        <w:rPr>
          <w:rFonts w:eastAsia="@Arial Unicode MS"/>
          <w:color w:val="000000"/>
          <w:sz w:val="24"/>
          <w:szCs w:val="24"/>
        </w:rPr>
        <w:t>героя</w:t>
      </w:r>
      <w:r w:rsidR="00B54725">
        <w:rPr>
          <w:rFonts w:eastAsia="@Arial Unicode MS"/>
          <w:color w:val="000000"/>
          <w:sz w:val="24"/>
          <w:szCs w:val="24"/>
        </w:rPr>
        <w:t xml:space="preserve"> </w:t>
      </w:r>
      <w:r w:rsidRPr="000D0E38">
        <w:rPr>
          <w:rFonts w:eastAsia="@Arial Unicode MS"/>
          <w:color w:val="000000"/>
          <w:sz w:val="24"/>
          <w:szCs w:val="24"/>
        </w:rPr>
        <w:t>произведения</w:t>
      </w:r>
      <w:r w:rsidR="00B54725">
        <w:rPr>
          <w:rFonts w:eastAsia="@Arial Unicode MS"/>
          <w:color w:val="000000"/>
          <w:sz w:val="24"/>
          <w:szCs w:val="24"/>
        </w:rPr>
        <w:t xml:space="preserve"> </w:t>
      </w:r>
      <w:r w:rsidRPr="000D0E38">
        <w:rPr>
          <w:rFonts w:eastAsia="@Arial Unicode MS"/>
          <w:color w:val="000000"/>
          <w:sz w:val="24"/>
          <w:szCs w:val="24"/>
        </w:rPr>
        <w:t>(отбор</w:t>
      </w:r>
      <w:r w:rsidR="00B54725">
        <w:rPr>
          <w:rFonts w:eastAsia="@Arial Unicode MS"/>
          <w:color w:val="000000"/>
          <w:sz w:val="24"/>
          <w:szCs w:val="24"/>
        </w:rPr>
        <w:t xml:space="preserve"> </w:t>
      </w:r>
      <w:r w:rsidRPr="000D0E38">
        <w:rPr>
          <w:rFonts w:eastAsia="@Arial Unicode MS"/>
          <w:color w:val="000000"/>
          <w:sz w:val="24"/>
          <w:szCs w:val="24"/>
        </w:rPr>
        <w:t>слов,</w:t>
      </w:r>
      <w:r w:rsidR="00B54725">
        <w:rPr>
          <w:rFonts w:eastAsia="@Arial Unicode MS"/>
          <w:color w:val="000000"/>
          <w:sz w:val="24"/>
          <w:szCs w:val="24"/>
        </w:rPr>
        <w:t xml:space="preserve"> </w:t>
      </w:r>
      <w:r w:rsidRPr="000D0E38">
        <w:rPr>
          <w:rFonts w:eastAsia="@Arial Unicode MS"/>
          <w:color w:val="000000"/>
          <w:sz w:val="24"/>
          <w:szCs w:val="24"/>
        </w:rPr>
        <w:t>выражений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тексте,</w:t>
      </w:r>
      <w:r w:rsidR="00B54725">
        <w:rPr>
          <w:rFonts w:eastAsia="@Arial Unicode MS"/>
          <w:color w:val="000000"/>
          <w:sz w:val="24"/>
          <w:szCs w:val="24"/>
        </w:rPr>
        <w:t xml:space="preserve"> </w:t>
      </w:r>
      <w:r w:rsidRPr="000D0E38">
        <w:rPr>
          <w:rFonts w:eastAsia="@Arial Unicode MS"/>
          <w:color w:val="000000"/>
          <w:sz w:val="24"/>
          <w:szCs w:val="24"/>
        </w:rPr>
        <w:t>позволяющих</w:t>
      </w:r>
      <w:r w:rsidR="00B54725">
        <w:rPr>
          <w:rFonts w:eastAsia="@Arial Unicode MS"/>
          <w:color w:val="000000"/>
          <w:sz w:val="24"/>
          <w:szCs w:val="24"/>
        </w:rPr>
        <w:t xml:space="preserve"> </w:t>
      </w:r>
      <w:r w:rsidRPr="000D0E38">
        <w:rPr>
          <w:rFonts w:eastAsia="@Arial Unicode MS"/>
          <w:color w:val="000000"/>
          <w:sz w:val="24"/>
          <w:szCs w:val="24"/>
        </w:rPr>
        <w:t>составить</w:t>
      </w:r>
      <w:r w:rsidR="00B54725">
        <w:rPr>
          <w:rFonts w:eastAsia="@Arial Unicode MS"/>
          <w:color w:val="000000"/>
          <w:sz w:val="24"/>
          <w:szCs w:val="24"/>
        </w:rPr>
        <w:t xml:space="preserve"> </w:t>
      </w:r>
      <w:r w:rsidRPr="000D0E38">
        <w:rPr>
          <w:rFonts w:eastAsia="@Arial Unicode MS"/>
          <w:color w:val="000000"/>
          <w:sz w:val="24"/>
          <w:szCs w:val="24"/>
        </w:rPr>
        <w:t>рассказ</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герое),</w:t>
      </w:r>
      <w:r w:rsidR="00B54725">
        <w:rPr>
          <w:rFonts w:eastAsia="@Arial Unicode MS"/>
          <w:color w:val="000000"/>
          <w:sz w:val="24"/>
          <w:szCs w:val="24"/>
        </w:rPr>
        <w:t xml:space="preserve"> </w:t>
      </w:r>
      <w:r w:rsidRPr="000D0E38">
        <w:rPr>
          <w:rFonts w:eastAsia="@Arial Unicode MS"/>
          <w:color w:val="000000"/>
          <w:sz w:val="24"/>
          <w:szCs w:val="24"/>
        </w:rPr>
        <w:t>описание</w:t>
      </w:r>
      <w:r w:rsidR="00B54725">
        <w:rPr>
          <w:rFonts w:eastAsia="@Arial Unicode MS"/>
          <w:color w:val="000000"/>
          <w:sz w:val="24"/>
          <w:szCs w:val="24"/>
        </w:rPr>
        <w:t xml:space="preserve"> </w:t>
      </w:r>
      <w:r w:rsidRPr="000D0E38">
        <w:rPr>
          <w:rFonts w:eastAsia="@Arial Unicode MS"/>
          <w:color w:val="000000"/>
          <w:sz w:val="24"/>
          <w:szCs w:val="24"/>
        </w:rPr>
        <w:t>места</w:t>
      </w:r>
      <w:r w:rsidR="00B54725">
        <w:rPr>
          <w:rFonts w:eastAsia="@Arial Unicode MS"/>
          <w:color w:val="000000"/>
          <w:sz w:val="24"/>
          <w:szCs w:val="24"/>
        </w:rPr>
        <w:t xml:space="preserve"> </w:t>
      </w:r>
      <w:r w:rsidRPr="000D0E38">
        <w:rPr>
          <w:rFonts w:eastAsia="@Arial Unicode MS"/>
          <w:color w:val="000000"/>
          <w:sz w:val="24"/>
          <w:szCs w:val="24"/>
        </w:rPr>
        <w:t>действия</w:t>
      </w:r>
      <w:r w:rsidR="00B54725">
        <w:rPr>
          <w:rFonts w:eastAsia="@Arial Unicode MS"/>
          <w:color w:val="000000"/>
          <w:sz w:val="24"/>
          <w:szCs w:val="24"/>
        </w:rPr>
        <w:t xml:space="preserve"> </w:t>
      </w:r>
      <w:r w:rsidRPr="000D0E38">
        <w:rPr>
          <w:rFonts w:eastAsia="@Arial Unicode MS"/>
          <w:color w:val="000000"/>
          <w:sz w:val="24"/>
          <w:szCs w:val="24"/>
        </w:rPr>
        <w:t>(выбор</w:t>
      </w:r>
      <w:r w:rsidR="00B54725">
        <w:rPr>
          <w:rFonts w:eastAsia="@Arial Unicode MS"/>
          <w:color w:val="000000"/>
          <w:sz w:val="24"/>
          <w:szCs w:val="24"/>
        </w:rPr>
        <w:t xml:space="preserve"> </w:t>
      </w:r>
      <w:r w:rsidRPr="000D0E38">
        <w:rPr>
          <w:rFonts w:eastAsia="@Arial Unicode MS"/>
          <w:color w:val="000000"/>
          <w:sz w:val="24"/>
          <w:szCs w:val="24"/>
        </w:rPr>
        <w:t>слов,</w:t>
      </w:r>
      <w:r w:rsidR="00B54725">
        <w:rPr>
          <w:rFonts w:eastAsia="@Arial Unicode MS"/>
          <w:color w:val="000000"/>
          <w:sz w:val="24"/>
          <w:szCs w:val="24"/>
        </w:rPr>
        <w:t xml:space="preserve"> </w:t>
      </w:r>
      <w:r w:rsidRPr="000D0E38">
        <w:rPr>
          <w:rFonts w:eastAsia="@Arial Unicode MS"/>
          <w:color w:val="000000"/>
          <w:sz w:val="24"/>
          <w:szCs w:val="24"/>
        </w:rPr>
        <w:t>выражений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тексте,</w:t>
      </w:r>
      <w:r w:rsidR="00B54725">
        <w:rPr>
          <w:rFonts w:eastAsia="@Arial Unicode MS"/>
          <w:color w:val="000000"/>
          <w:sz w:val="24"/>
          <w:szCs w:val="24"/>
        </w:rPr>
        <w:t xml:space="preserve"> </w:t>
      </w:r>
      <w:r w:rsidRPr="000D0E38">
        <w:rPr>
          <w:rFonts w:eastAsia="@Arial Unicode MS"/>
          <w:color w:val="000000"/>
          <w:sz w:val="24"/>
          <w:szCs w:val="24"/>
        </w:rPr>
        <w:t>позволяющих</w:t>
      </w:r>
      <w:r w:rsidR="00B54725">
        <w:rPr>
          <w:rFonts w:eastAsia="@Arial Unicode MS"/>
          <w:color w:val="000000"/>
          <w:sz w:val="24"/>
          <w:szCs w:val="24"/>
        </w:rPr>
        <w:t xml:space="preserve"> </w:t>
      </w:r>
      <w:r w:rsidRPr="000D0E38">
        <w:rPr>
          <w:rFonts w:eastAsia="@Arial Unicode MS"/>
          <w:color w:val="000000"/>
          <w:sz w:val="24"/>
          <w:szCs w:val="24"/>
        </w:rPr>
        <w:t>составить</w:t>
      </w:r>
      <w:r w:rsidR="00B54725">
        <w:rPr>
          <w:rFonts w:eastAsia="@Arial Unicode MS"/>
          <w:color w:val="000000"/>
          <w:sz w:val="24"/>
          <w:szCs w:val="24"/>
        </w:rPr>
        <w:t xml:space="preserve"> </w:t>
      </w:r>
      <w:r w:rsidRPr="000D0E38">
        <w:rPr>
          <w:rFonts w:eastAsia="@Arial Unicode MS"/>
          <w:color w:val="000000"/>
          <w:sz w:val="24"/>
          <w:szCs w:val="24"/>
        </w:rPr>
        <w:t>данное</w:t>
      </w:r>
      <w:r w:rsidR="00B54725">
        <w:rPr>
          <w:rFonts w:eastAsia="@Arial Unicode MS"/>
          <w:color w:val="000000"/>
          <w:sz w:val="24"/>
          <w:szCs w:val="24"/>
        </w:rPr>
        <w:t xml:space="preserve"> </w:t>
      </w:r>
      <w:r w:rsidRPr="000D0E38">
        <w:rPr>
          <w:rFonts w:eastAsia="@Arial Unicode MS"/>
          <w:color w:val="000000"/>
          <w:sz w:val="24"/>
          <w:szCs w:val="24"/>
        </w:rPr>
        <w:t>описание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Вычленение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сопоставление</w:t>
      </w:r>
      <w:r w:rsidR="00B54725">
        <w:rPr>
          <w:rFonts w:eastAsia="@Arial Unicode MS"/>
          <w:color w:val="000000"/>
          <w:sz w:val="24"/>
          <w:szCs w:val="24"/>
        </w:rPr>
        <w:t xml:space="preserve"> </w:t>
      </w:r>
      <w:r w:rsidRPr="000D0E38">
        <w:rPr>
          <w:rFonts w:eastAsia="@Arial Unicode MS"/>
          <w:color w:val="000000"/>
          <w:sz w:val="24"/>
          <w:szCs w:val="24"/>
        </w:rPr>
        <w:t>эпизодов</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произведений</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общности</w:t>
      </w:r>
      <w:r w:rsidR="00B54725">
        <w:rPr>
          <w:rFonts w:eastAsia="@Arial Unicode MS"/>
          <w:color w:val="000000"/>
          <w:sz w:val="24"/>
          <w:szCs w:val="24"/>
        </w:rPr>
        <w:t xml:space="preserve"> </w:t>
      </w:r>
      <w:r w:rsidRPr="000D0E38">
        <w:rPr>
          <w:rFonts w:eastAsia="@Arial Unicode MS"/>
          <w:color w:val="000000"/>
          <w:sz w:val="24"/>
          <w:szCs w:val="24"/>
        </w:rPr>
        <w:t>ситуаций,</w:t>
      </w:r>
      <w:r w:rsidR="00B54725">
        <w:rPr>
          <w:rFonts w:eastAsia="@Arial Unicode MS"/>
          <w:color w:val="000000"/>
          <w:sz w:val="24"/>
          <w:szCs w:val="24"/>
        </w:rPr>
        <w:t xml:space="preserve"> </w:t>
      </w:r>
      <w:r w:rsidRPr="000D0E38">
        <w:rPr>
          <w:rFonts w:eastAsia="@Arial Unicode MS"/>
          <w:color w:val="000000"/>
          <w:sz w:val="24"/>
          <w:szCs w:val="24"/>
        </w:rPr>
        <w:t>эмоциональной</w:t>
      </w:r>
      <w:r w:rsidR="00B54725">
        <w:rPr>
          <w:rFonts w:eastAsia="@Arial Unicode MS"/>
          <w:color w:val="000000"/>
          <w:sz w:val="24"/>
          <w:szCs w:val="24"/>
        </w:rPr>
        <w:t xml:space="preserve"> </w:t>
      </w:r>
      <w:r w:rsidRPr="000D0E38">
        <w:rPr>
          <w:rFonts w:eastAsia="@Arial Unicode MS"/>
          <w:color w:val="000000"/>
          <w:sz w:val="24"/>
          <w:szCs w:val="24"/>
        </w:rPr>
        <w:t>окраске,</w:t>
      </w:r>
      <w:r w:rsidR="00B54725">
        <w:rPr>
          <w:rFonts w:eastAsia="@Arial Unicode MS"/>
          <w:color w:val="000000"/>
          <w:sz w:val="24"/>
          <w:szCs w:val="24"/>
        </w:rPr>
        <w:t xml:space="preserve"> </w:t>
      </w:r>
      <w:r w:rsidRPr="000D0E38">
        <w:rPr>
          <w:rFonts w:eastAsia="@Arial Unicode MS"/>
          <w:color w:val="000000"/>
          <w:sz w:val="24"/>
          <w:szCs w:val="24"/>
        </w:rPr>
        <w:t>характеру</w:t>
      </w:r>
      <w:r w:rsidR="00B54725">
        <w:rPr>
          <w:rFonts w:eastAsia="@Arial Unicode MS"/>
          <w:color w:val="000000"/>
          <w:sz w:val="24"/>
          <w:szCs w:val="24"/>
        </w:rPr>
        <w:t xml:space="preserve"> </w:t>
      </w:r>
      <w:r w:rsidRPr="000D0E38">
        <w:rPr>
          <w:rFonts w:eastAsia="@Arial Unicode MS"/>
          <w:color w:val="000000"/>
          <w:sz w:val="24"/>
          <w:szCs w:val="24"/>
        </w:rPr>
        <w:t>поступков</w:t>
      </w:r>
      <w:r w:rsidR="00B54725">
        <w:rPr>
          <w:rFonts w:eastAsia="@Arial Unicode MS"/>
          <w:color w:val="000000"/>
          <w:sz w:val="24"/>
          <w:szCs w:val="24"/>
        </w:rPr>
        <w:t xml:space="preserve"> </w:t>
      </w:r>
      <w:r w:rsidRPr="000D0E38">
        <w:rPr>
          <w:rFonts w:eastAsia="@Arial Unicode MS"/>
          <w:color w:val="000000"/>
          <w:sz w:val="24"/>
          <w:szCs w:val="24"/>
        </w:rPr>
        <w:t>героев.</w:t>
      </w:r>
    </w:p>
    <w:p w:rsidR="00CC4C18" w:rsidRPr="000D0E38" w:rsidRDefault="00CC4C18" w:rsidP="000D0E38">
      <w:pPr>
        <w:widowControl w:val="0"/>
        <w:tabs>
          <w:tab w:val="left" w:leader="dot" w:pos="624"/>
        </w:tabs>
        <w:autoSpaceDE w:val="0"/>
        <w:autoSpaceDN w:val="0"/>
        <w:adjustRightInd w:val="0"/>
        <w:jc w:val="both"/>
        <w:rPr>
          <w:rFonts w:eastAsia="@Arial Unicode MS"/>
          <w:color w:val="000000"/>
          <w:sz w:val="24"/>
          <w:szCs w:val="24"/>
        </w:rPr>
      </w:pPr>
      <w:r w:rsidRPr="000D0E38">
        <w:rPr>
          <w:rFonts w:eastAsia="@Arial Unicode MS"/>
          <w:b/>
          <w:bCs/>
          <w:color w:val="000000"/>
          <w:sz w:val="24"/>
          <w:szCs w:val="24"/>
        </w:rPr>
        <w:t>Работа</w:t>
      </w:r>
      <w:r w:rsidR="00B54725">
        <w:rPr>
          <w:rFonts w:eastAsia="@Arial Unicode MS"/>
          <w:b/>
          <w:bCs/>
          <w:color w:val="000000"/>
          <w:sz w:val="24"/>
          <w:szCs w:val="24"/>
        </w:rPr>
        <w:t xml:space="preserve"> </w:t>
      </w:r>
      <w:r w:rsidRPr="000D0E38">
        <w:rPr>
          <w:rFonts w:eastAsia="@Arial Unicode MS"/>
          <w:b/>
          <w:bCs/>
          <w:color w:val="000000"/>
          <w:sz w:val="24"/>
          <w:szCs w:val="24"/>
        </w:rPr>
        <w:t>с</w:t>
      </w:r>
      <w:r w:rsidR="00B54725">
        <w:rPr>
          <w:rFonts w:eastAsia="@Arial Unicode MS"/>
          <w:b/>
          <w:bCs/>
          <w:color w:val="000000"/>
          <w:sz w:val="24"/>
          <w:szCs w:val="24"/>
        </w:rPr>
        <w:t xml:space="preserve"> </w:t>
      </w:r>
      <w:r w:rsidRPr="000D0E38">
        <w:rPr>
          <w:rFonts w:eastAsia="@Arial Unicode MS"/>
          <w:b/>
          <w:bCs/>
          <w:color w:val="000000"/>
          <w:sz w:val="24"/>
          <w:szCs w:val="24"/>
        </w:rPr>
        <w:t>учебными,</w:t>
      </w:r>
      <w:r w:rsidR="00B54725">
        <w:rPr>
          <w:rFonts w:eastAsia="@Arial Unicode MS"/>
          <w:b/>
          <w:bCs/>
          <w:color w:val="000000"/>
          <w:sz w:val="24"/>
          <w:szCs w:val="24"/>
        </w:rPr>
        <w:t xml:space="preserve"> </w:t>
      </w:r>
      <w:r w:rsidRPr="000D0E38">
        <w:rPr>
          <w:rFonts w:eastAsia="@Arial Unicode MS"/>
          <w:b/>
          <w:bCs/>
          <w:color w:val="000000"/>
          <w:sz w:val="24"/>
          <w:szCs w:val="24"/>
        </w:rPr>
        <w:t>научно-популярными</w:t>
      </w:r>
      <w:r w:rsidR="00B54725">
        <w:rPr>
          <w:rFonts w:eastAsia="@Arial Unicode MS"/>
          <w:b/>
          <w:bCs/>
          <w:color w:val="000000"/>
          <w:sz w:val="24"/>
          <w:szCs w:val="24"/>
        </w:rPr>
        <w:t xml:space="preserve"> </w:t>
      </w:r>
      <w:r w:rsidRPr="000D0E38">
        <w:rPr>
          <w:rFonts w:eastAsia="@Arial Unicode MS"/>
          <w:b/>
          <w:bCs/>
          <w:color w:val="000000"/>
          <w:sz w:val="24"/>
          <w:szCs w:val="24"/>
        </w:rPr>
        <w:t>и</w:t>
      </w:r>
      <w:r w:rsidR="00B54725">
        <w:rPr>
          <w:rFonts w:eastAsia="@Arial Unicode MS"/>
          <w:b/>
          <w:bCs/>
          <w:color w:val="000000"/>
          <w:sz w:val="24"/>
          <w:szCs w:val="24"/>
        </w:rPr>
        <w:t xml:space="preserve"> </w:t>
      </w:r>
      <w:r w:rsidRPr="000D0E38">
        <w:rPr>
          <w:rFonts w:eastAsia="@Arial Unicode MS"/>
          <w:b/>
          <w:bCs/>
          <w:color w:val="000000"/>
          <w:sz w:val="24"/>
          <w:szCs w:val="24"/>
        </w:rPr>
        <w:t>другими</w:t>
      </w:r>
      <w:r w:rsidR="00B54725">
        <w:rPr>
          <w:rFonts w:eastAsia="@Arial Unicode MS"/>
          <w:b/>
          <w:bCs/>
          <w:color w:val="000000"/>
          <w:sz w:val="24"/>
          <w:szCs w:val="24"/>
        </w:rPr>
        <w:t xml:space="preserve"> </w:t>
      </w:r>
      <w:r w:rsidRPr="000D0E38">
        <w:rPr>
          <w:rFonts w:eastAsia="@Arial Unicode MS"/>
          <w:b/>
          <w:bCs/>
          <w:color w:val="000000"/>
          <w:sz w:val="24"/>
          <w:szCs w:val="24"/>
        </w:rPr>
        <w:t>текстами.</w:t>
      </w:r>
      <w:r w:rsidR="00B54725">
        <w:rPr>
          <w:rFonts w:eastAsia="@Arial Unicode MS"/>
          <w:b/>
          <w:bCs/>
          <w:color w:val="000000"/>
          <w:sz w:val="24"/>
          <w:szCs w:val="24"/>
        </w:rPr>
        <w:t xml:space="preserve"> </w:t>
      </w:r>
      <w:r w:rsidRPr="000D0E38">
        <w:rPr>
          <w:rFonts w:eastAsia="@Arial Unicode MS"/>
          <w:color w:val="000000"/>
          <w:sz w:val="24"/>
          <w:szCs w:val="24"/>
        </w:rPr>
        <w:t>Понимание</w:t>
      </w:r>
      <w:r w:rsidR="00B54725">
        <w:rPr>
          <w:rFonts w:eastAsia="@Arial Unicode MS"/>
          <w:color w:val="000000"/>
          <w:sz w:val="24"/>
          <w:szCs w:val="24"/>
        </w:rPr>
        <w:t xml:space="preserve"> </w:t>
      </w:r>
      <w:r w:rsidRPr="000D0E38">
        <w:rPr>
          <w:rFonts w:eastAsia="@Arial Unicode MS"/>
          <w:color w:val="000000"/>
          <w:sz w:val="24"/>
          <w:szCs w:val="24"/>
        </w:rPr>
        <w:t>заглавия</w:t>
      </w:r>
      <w:r w:rsidR="00B54725">
        <w:rPr>
          <w:rFonts w:eastAsia="@Arial Unicode MS"/>
          <w:color w:val="000000"/>
          <w:sz w:val="24"/>
          <w:szCs w:val="24"/>
        </w:rPr>
        <w:t xml:space="preserve"> </w:t>
      </w:r>
      <w:r w:rsidRPr="000D0E38">
        <w:rPr>
          <w:rFonts w:eastAsia="@Arial Unicode MS"/>
          <w:color w:val="000000"/>
          <w:sz w:val="24"/>
          <w:szCs w:val="24"/>
        </w:rPr>
        <w:t>произведения;</w:t>
      </w:r>
      <w:r w:rsidR="00B54725">
        <w:rPr>
          <w:rFonts w:eastAsia="@Arial Unicode MS"/>
          <w:color w:val="000000"/>
          <w:sz w:val="24"/>
          <w:szCs w:val="24"/>
        </w:rPr>
        <w:t xml:space="preserve"> </w:t>
      </w:r>
      <w:r w:rsidRPr="000D0E38">
        <w:rPr>
          <w:rFonts w:eastAsia="@Arial Unicode MS"/>
          <w:color w:val="000000"/>
          <w:sz w:val="24"/>
          <w:szCs w:val="24"/>
        </w:rPr>
        <w:t>адекватное</w:t>
      </w:r>
      <w:r w:rsidR="00B54725">
        <w:rPr>
          <w:rFonts w:eastAsia="@Arial Unicode MS"/>
          <w:color w:val="000000"/>
          <w:sz w:val="24"/>
          <w:szCs w:val="24"/>
        </w:rPr>
        <w:t xml:space="preserve"> </w:t>
      </w:r>
      <w:r w:rsidRPr="000D0E38">
        <w:rPr>
          <w:rFonts w:eastAsia="@Arial Unicode MS"/>
          <w:color w:val="000000"/>
          <w:sz w:val="24"/>
          <w:szCs w:val="24"/>
        </w:rPr>
        <w:t>соотношение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содержанием.</w:t>
      </w:r>
      <w:r w:rsidR="00B54725">
        <w:rPr>
          <w:rFonts w:eastAsia="@Arial Unicode MS"/>
          <w:color w:val="000000"/>
          <w:sz w:val="24"/>
          <w:szCs w:val="24"/>
        </w:rPr>
        <w:t xml:space="preserve"> </w:t>
      </w:r>
      <w:r w:rsidRPr="000D0E38">
        <w:rPr>
          <w:rFonts w:eastAsia="@Arial Unicode MS"/>
          <w:color w:val="000000"/>
          <w:sz w:val="24"/>
          <w:szCs w:val="24"/>
        </w:rPr>
        <w:t>Определение</w:t>
      </w:r>
      <w:r w:rsidR="00B54725">
        <w:rPr>
          <w:rFonts w:eastAsia="@Arial Unicode MS"/>
          <w:color w:val="000000"/>
          <w:sz w:val="24"/>
          <w:szCs w:val="24"/>
        </w:rPr>
        <w:t xml:space="preserve"> </w:t>
      </w:r>
      <w:r w:rsidRPr="000D0E38">
        <w:rPr>
          <w:rFonts w:eastAsia="@Arial Unicode MS"/>
          <w:color w:val="000000"/>
          <w:sz w:val="24"/>
          <w:szCs w:val="24"/>
        </w:rPr>
        <w:t>особенностей</w:t>
      </w:r>
      <w:r w:rsidR="00B54725">
        <w:rPr>
          <w:rFonts w:eastAsia="@Arial Unicode MS"/>
          <w:color w:val="000000"/>
          <w:sz w:val="24"/>
          <w:szCs w:val="24"/>
        </w:rPr>
        <w:t xml:space="preserve"> </w:t>
      </w:r>
      <w:r w:rsidRPr="000D0E38">
        <w:rPr>
          <w:rFonts w:eastAsia="@Arial Unicode MS"/>
          <w:color w:val="000000"/>
          <w:sz w:val="24"/>
          <w:szCs w:val="24"/>
        </w:rPr>
        <w:t>учебного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научно-популярного</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(передача</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Понимание</w:t>
      </w:r>
      <w:r w:rsidR="00B54725">
        <w:rPr>
          <w:rFonts w:eastAsia="@Arial Unicode MS"/>
          <w:color w:val="000000"/>
          <w:sz w:val="24"/>
          <w:szCs w:val="24"/>
        </w:rPr>
        <w:t xml:space="preserve"> </w:t>
      </w:r>
      <w:r w:rsidRPr="000D0E38">
        <w:rPr>
          <w:rFonts w:eastAsia="@Arial Unicode MS"/>
          <w:color w:val="000000"/>
          <w:sz w:val="24"/>
          <w:szCs w:val="24"/>
        </w:rPr>
        <w:t>отдельных,</w:t>
      </w:r>
      <w:r w:rsidR="00B54725">
        <w:rPr>
          <w:rFonts w:eastAsia="@Arial Unicode MS"/>
          <w:color w:val="000000"/>
          <w:sz w:val="24"/>
          <w:szCs w:val="24"/>
        </w:rPr>
        <w:t xml:space="preserve"> </w:t>
      </w:r>
      <w:r w:rsidRPr="000D0E38">
        <w:rPr>
          <w:rFonts w:eastAsia="@Arial Unicode MS"/>
          <w:color w:val="000000"/>
          <w:sz w:val="24"/>
          <w:szCs w:val="24"/>
        </w:rPr>
        <w:t>наиболее</w:t>
      </w:r>
      <w:r w:rsidR="00B54725">
        <w:rPr>
          <w:rFonts w:eastAsia="@Arial Unicode MS"/>
          <w:color w:val="000000"/>
          <w:sz w:val="24"/>
          <w:szCs w:val="24"/>
        </w:rPr>
        <w:t xml:space="preserve"> </w:t>
      </w:r>
      <w:r w:rsidRPr="000D0E38">
        <w:rPr>
          <w:rFonts w:eastAsia="@Arial Unicode MS"/>
          <w:color w:val="000000"/>
          <w:sz w:val="24"/>
          <w:szCs w:val="24"/>
        </w:rPr>
        <w:t>общих</w:t>
      </w:r>
      <w:r w:rsidR="00B54725">
        <w:rPr>
          <w:rFonts w:eastAsia="@Arial Unicode MS"/>
          <w:color w:val="000000"/>
          <w:sz w:val="24"/>
          <w:szCs w:val="24"/>
        </w:rPr>
        <w:t xml:space="preserve"> </w:t>
      </w:r>
      <w:r w:rsidRPr="000D0E38">
        <w:rPr>
          <w:rFonts w:eastAsia="@Arial Unicode MS"/>
          <w:color w:val="000000"/>
          <w:sz w:val="24"/>
          <w:szCs w:val="24"/>
        </w:rPr>
        <w:t>особенностей</w:t>
      </w:r>
      <w:r w:rsidR="00B54725">
        <w:rPr>
          <w:rFonts w:eastAsia="@Arial Unicode MS"/>
          <w:color w:val="000000"/>
          <w:sz w:val="24"/>
          <w:szCs w:val="24"/>
        </w:rPr>
        <w:t xml:space="preserve"> </w:t>
      </w:r>
      <w:r w:rsidRPr="000D0E38">
        <w:rPr>
          <w:rFonts w:eastAsia="@Arial Unicode MS"/>
          <w:color w:val="000000"/>
          <w:sz w:val="24"/>
          <w:szCs w:val="24"/>
        </w:rPr>
        <w:t>текстов</w:t>
      </w:r>
      <w:r w:rsidR="00B54725">
        <w:rPr>
          <w:rFonts w:eastAsia="@Arial Unicode MS"/>
          <w:color w:val="000000"/>
          <w:sz w:val="24"/>
          <w:szCs w:val="24"/>
        </w:rPr>
        <w:t xml:space="preserve"> </w:t>
      </w:r>
      <w:r w:rsidRPr="000D0E38">
        <w:rPr>
          <w:rFonts w:eastAsia="@Arial Unicode MS"/>
          <w:color w:val="000000"/>
          <w:sz w:val="24"/>
          <w:szCs w:val="24"/>
        </w:rPr>
        <w:t>былин,</w:t>
      </w:r>
      <w:r w:rsidR="00B54725">
        <w:rPr>
          <w:rFonts w:eastAsia="@Arial Unicode MS"/>
          <w:color w:val="000000"/>
          <w:sz w:val="24"/>
          <w:szCs w:val="24"/>
        </w:rPr>
        <w:t xml:space="preserve"> </w:t>
      </w:r>
      <w:r w:rsidRPr="000D0E38">
        <w:rPr>
          <w:rFonts w:eastAsia="@Arial Unicode MS"/>
          <w:color w:val="000000"/>
          <w:sz w:val="24"/>
          <w:szCs w:val="24"/>
        </w:rPr>
        <w:t>легенд,</w:t>
      </w:r>
      <w:r w:rsidR="00B54725">
        <w:rPr>
          <w:rFonts w:eastAsia="@Arial Unicode MS"/>
          <w:color w:val="000000"/>
          <w:sz w:val="24"/>
          <w:szCs w:val="24"/>
        </w:rPr>
        <w:t xml:space="preserve"> </w:t>
      </w:r>
      <w:r w:rsidRPr="000D0E38">
        <w:rPr>
          <w:rFonts w:eastAsia="@Arial Unicode MS"/>
          <w:color w:val="000000"/>
          <w:sz w:val="24"/>
          <w:szCs w:val="24"/>
        </w:rPr>
        <w:t>библейских</w:t>
      </w:r>
      <w:r w:rsidR="00B54725">
        <w:rPr>
          <w:rFonts w:eastAsia="@Arial Unicode MS"/>
          <w:color w:val="000000"/>
          <w:sz w:val="24"/>
          <w:szCs w:val="24"/>
        </w:rPr>
        <w:t xml:space="preserve"> </w:t>
      </w:r>
      <w:r w:rsidRPr="000D0E38">
        <w:rPr>
          <w:rFonts w:eastAsia="@Arial Unicode MS"/>
          <w:color w:val="000000"/>
          <w:sz w:val="24"/>
          <w:szCs w:val="24"/>
        </w:rPr>
        <w:t>рассказов</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отрывкам</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небольшим</w:t>
      </w:r>
      <w:r w:rsidR="00B54725">
        <w:rPr>
          <w:rFonts w:eastAsia="@Arial Unicode MS"/>
          <w:color w:val="000000"/>
          <w:sz w:val="24"/>
          <w:szCs w:val="24"/>
        </w:rPr>
        <w:t xml:space="preserve"> </w:t>
      </w:r>
      <w:r w:rsidRPr="000D0E38">
        <w:rPr>
          <w:rFonts w:eastAsia="@Arial Unicode MS"/>
          <w:color w:val="000000"/>
          <w:sz w:val="24"/>
          <w:szCs w:val="24"/>
        </w:rPr>
        <w:t>текстам).</w:t>
      </w:r>
      <w:r w:rsidR="00B54725">
        <w:rPr>
          <w:rFonts w:eastAsia="@Arial Unicode MS"/>
          <w:color w:val="000000"/>
          <w:sz w:val="24"/>
          <w:szCs w:val="24"/>
        </w:rPr>
        <w:t xml:space="preserve"> </w:t>
      </w:r>
      <w:r w:rsidRPr="000D0E38">
        <w:rPr>
          <w:rFonts w:eastAsia="@Arial Unicode MS"/>
          <w:color w:val="000000"/>
          <w:sz w:val="24"/>
          <w:szCs w:val="24"/>
        </w:rPr>
        <w:t>Знакомство</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простейшими</w:t>
      </w:r>
      <w:r w:rsidR="00B54725">
        <w:rPr>
          <w:rFonts w:eastAsia="@Arial Unicode MS"/>
          <w:color w:val="000000"/>
          <w:sz w:val="24"/>
          <w:szCs w:val="24"/>
        </w:rPr>
        <w:t xml:space="preserve"> </w:t>
      </w:r>
      <w:r w:rsidRPr="000D0E38">
        <w:rPr>
          <w:rFonts w:eastAsia="@Arial Unicode MS"/>
          <w:color w:val="000000"/>
          <w:sz w:val="24"/>
          <w:szCs w:val="24"/>
        </w:rPr>
        <w:t>приёмами</w:t>
      </w:r>
      <w:r w:rsidR="00B54725">
        <w:rPr>
          <w:rFonts w:eastAsia="@Arial Unicode MS"/>
          <w:color w:val="000000"/>
          <w:sz w:val="24"/>
          <w:szCs w:val="24"/>
        </w:rPr>
        <w:t xml:space="preserve"> </w:t>
      </w:r>
      <w:r w:rsidRPr="000D0E38">
        <w:rPr>
          <w:rFonts w:eastAsia="@Arial Unicode MS"/>
          <w:color w:val="000000"/>
          <w:sz w:val="24"/>
          <w:szCs w:val="24"/>
        </w:rPr>
        <w:t>анализа</w:t>
      </w:r>
      <w:r w:rsidR="00B54725">
        <w:rPr>
          <w:rFonts w:eastAsia="@Arial Unicode MS"/>
          <w:color w:val="000000"/>
          <w:sz w:val="24"/>
          <w:szCs w:val="24"/>
        </w:rPr>
        <w:t xml:space="preserve"> </w:t>
      </w:r>
      <w:r w:rsidRPr="000D0E38">
        <w:rPr>
          <w:rFonts w:eastAsia="@Arial Unicode MS"/>
          <w:color w:val="000000"/>
          <w:sz w:val="24"/>
          <w:szCs w:val="24"/>
        </w:rPr>
        <w:t>различных</w:t>
      </w:r>
      <w:r w:rsidR="00B54725">
        <w:rPr>
          <w:rFonts w:eastAsia="@Arial Unicode MS"/>
          <w:color w:val="000000"/>
          <w:sz w:val="24"/>
          <w:szCs w:val="24"/>
        </w:rPr>
        <w:t xml:space="preserve"> </w:t>
      </w:r>
      <w:r w:rsidRPr="000D0E38">
        <w:rPr>
          <w:rFonts w:eastAsia="@Arial Unicode MS"/>
          <w:color w:val="000000"/>
          <w:sz w:val="24"/>
          <w:szCs w:val="24"/>
        </w:rPr>
        <w:t>видов</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установление</w:t>
      </w:r>
      <w:r w:rsidR="00B54725">
        <w:rPr>
          <w:rFonts w:eastAsia="@Arial Unicode MS"/>
          <w:color w:val="000000"/>
          <w:sz w:val="24"/>
          <w:szCs w:val="24"/>
        </w:rPr>
        <w:t xml:space="preserve"> </w:t>
      </w:r>
      <w:r w:rsidRPr="000D0E38">
        <w:rPr>
          <w:rFonts w:eastAsia="@Arial Unicode MS"/>
          <w:color w:val="000000"/>
          <w:sz w:val="24"/>
          <w:szCs w:val="24"/>
        </w:rPr>
        <w:t>причинно-следственных</w:t>
      </w:r>
      <w:r w:rsidR="00B54725">
        <w:rPr>
          <w:rFonts w:eastAsia="@Arial Unicode MS"/>
          <w:color w:val="000000"/>
          <w:sz w:val="24"/>
          <w:szCs w:val="24"/>
        </w:rPr>
        <w:t xml:space="preserve"> </w:t>
      </w:r>
      <w:r w:rsidRPr="000D0E38">
        <w:rPr>
          <w:rFonts w:eastAsia="@Arial Unicode MS"/>
          <w:color w:val="000000"/>
          <w:sz w:val="24"/>
          <w:szCs w:val="24"/>
        </w:rPr>
        <w:t>связей.</w:t>
      </w:r>
      <w:r w:rsidR="00B54725">
        <w:rPr>
          <w:rFonts w:eastAsia="@Arial Unicode MS"/>
          <w:color w:val="000000"/>
          <w:sz w:val="24"/>
          <w:szCs w:val="24"/>
        </w:rPr>
        <w:t xml:space="preserve"> </w:t>
      </w:r>
      <w:r w:rsidRPr="000D0E38">
        <w:rPr>
          <w:rFonts w:eastAsia="@Arial Unicode MS"/>
          <w:color w:val="000000"/>
          <w:sz w:val="24"/>
          <w:szCs w:val="24"/>
        </w:rPr>
        <w:t>Определение</w:t>
      </w:r>
      <w:r w:rsidR="00B54725">
        <w:rPr>
          <w:rFonts w:eastAsia="@Arial Unicode MS"/>
          <w:color w:val="000000"/>
          <w:sz w:val="24"/>
          <w:szCs w:val="24"/>
        </w:rPr>
        <w:t xml:space="preserve"> </w:t>
      </w:r>
      <w:r w:rsidRPr="000D0E38">
        <w:rPr>
          <w:rFonts w:eastAsia="@Arial Unicode MS"/>
          <w:color w:val="000000"/>
          <w:sz w:val="24"/>
          <w:szCs w:val="24"/>
        </w:rPr>
        <w:t>главной</w:t>
      </w:r>
      <w:r w:rsidR="00B54725">
        <w:rPr>
          <w:rFonts w:eastAsia="@Arial Unicode MS"/>
          <w:color w:val="000000"/>
          <w:sz w:val="24"/>
          <w:szCs w:val="24"/>
        </w:rPr>
        <w:t xml:space="preserve"> </w:t>
      </w:r>
      <w:r w:rsidRPr="000D0E38">
        <w:rPr>
          <w:rFonts w:eastAsia="@Arial Unicode MS"/>
          <w:color w:val="000000"/>
          <w:sz w:val="24"/>
          <w:szCs w:val="24"/>
        </w:rPr>
        <w:t>мысли</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Деление</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части.</w:t>
      </w:r>
      <w:r w:rsidR="00B54725">
        <w:rPr>
          <w:rFonts w:eastAsia="@Arial Unicode MS"/>
          <w:color w:val="000000"/>
          <w:sz w:val="24"/>
          <w:szCs w:val="24"/>
        </w:rPr>
        <w:t xml:space="preserve"> </w:t>
      </w:r>
      <w:r w:rsidRPr="000D0E38">
        <w:rPr>
          <w:rFonts w:eastAsia="@Arial Unicode MS"/>
          <w:color w:val="000000"/>
          <w:sz w:val="24"/>
          <w:szCs w:val="24"/>
        </w:rPr>
        <w:t>Определение</w:t>
      </w:r>
      <w:r w:rsidR="00B54725">
        <w:rPr>
          <w:rFonts w:eastAsia="@Arial Unicode MS"/>
          <w:color w:val="000000"/>
          <w:sz w:val="24"/>
          <w:szCs w:val="24"/>
        </w:rPr>
        <w:t xml:space="preserve"> </w:t>
      </w:r>
      <w:proofErr w:type="spellStart"/>
      <w:r w:rsidRPr="000D0E38">
        <w:rPr>
          <w:rFonts w:eastAsia="@Arial Unicode MS"/>
          <w:color w:val="000000"/>
          <w:sz w:val="24"/>
          <w:szCs w:val="24"/>
        </w:rPr>
        <w:t>микротем</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Ключевые</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опорные</w:t>
      </w:r>
      <w:r w:rsidR="00B54725">
        <w:rPr>
          <w:rFonts w:eastAsia="@Arial Unicode MS"/>
          <w:color w:val="000000"/>
          <w:sz w:val="24"/>
          <w:szCs w:val="24"/>
        </w:rPr>
        <w:t xml:space="preserve"> </w:t>
      </w:r>
      <w:r w:rsidRPr="000D0E38">
        <w:rPr>
          <w:rFonts w:eastAsia="@Arial Unicode MS"/>
          <w:color w:val="000000"/>
          <w:sz w:val="24"/>
          <w:szCs w:val="24"/>
        </w:rPr>
        <w:t>слова.</w:t>
      </w:r>
      <w:r w:rsidR="00B54725">
        <w:rPr>
          <w:rFonts w:eastAsia="@Arial Unicode MS"/>
          <w:color w:val="000000"/>
          <w:sz w:val="24"/>
          <w:szCs w:val="24"/>
        </w:rPr>
        <w:t xml:space="preserve"> </w:t>
      </w:r>
      <w:r w:rsidRPr="000D0E38">
        <w:rPr>
          <w:rFonts w:eastAsia="@Arial Unicode MS"/>
          <w:color w:val="000000"/>
          <w:sz w:val="24"/>
          <w:szCs w:val="24"/>
        </w:rPr>
        <w:t>Построение</w:t>
      </w:r>
      <w:r w:rsidR="00B54725">
        <w:rPr>
          <w:rFonts w:eastAsia="@Arial Unicode MS"/>
          <w:color w:val="000000"/>
          <w:sz w:val="24"/>
          <w:szCs w:val="24"/>
        </w:rPr>
        <w:t xml:space="preserve"> </w:t>
      </w:r>
      <w:r w:rsidRPr="000D0E38">
        <w:rPr>
          <w:rFonts w:eastAsia="@Arial Unicode MS"/>
          <w:color w:val="000000"/>
          <w:sz w:val="24"/>
          <w:szCs w:val="24"/>
        </w:rPr>
        <w:t>алгоритма</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воспроизведению</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Воспроизведение</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опорой</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ключевые</w:t>
      </w:r>
      <w:r w:rsidR="00B54725">
        <w:rPr>
          <w:rFonts w:eastAsia="@Arial Unicode MS"/>
          <w:color w:val="000000"/>
          <w:sz w:val="24"/>
          <w:szCs w:val="24"/>
        </w:rPr>
        <w:t xml:space="preserve"> </w:t>
      </w:r>
      <w:r w:rsidRPr="000D0E38">
        <w:rPr>
          <w:rFonts w:eastAsia="@Arial Unicode MS"/>
          <w:color w:val="000000"/>
          <w:sz w:val="24"/>
          <w:szCs w:val="24"/>
        </w:rPr>
        <w:t>слова,</w:t>
      </w:r>
      <w:r w:rsidR="00B54725">
        <w:rPr>
          <w:rFonts w:eastAsia="@Arial Unicode MS"/>
          <w:color w:val="000000"/>
          <w:sz w:val="24"/>
          <w:szCs w:val="24"/>
        </w:rPr>
        <w:t xml:space="preserve"> </w:t>
      </w:r>
      <w:r w:rsidRPr="000D0E38">
        <w:rPr>
          <w:rFonts w:eastAsia="@Arial Unicode MS"/>
          <w:color w:val="000000"/>
          <w:sz w:val="24"/>
          <w:szCs w:val="24"/>
        </w:rPr>
        <w:t>модель,</w:t>
      </w:r>
      <w:r w:rsidR="00B54725">
        <w:rPr>
          <w:rFonts w:eastAsia="@Arial Unicode MS"/>
          <w:color w:val="000000"/>
          <w:sz w:val="24"/>
          <w:szCs w:val="24"/>
        </w:rPr>
        <w:t xml:space="preserve"> </w:t>
      </w:r>
      <w:r w:rsidRPr="000D0E38">
        <w:rPr>
          <w:rFonts w:eastAsia="@Arial Unicode MS"/>
          <w:color w:val="000000"/>
          <w:sz w:val="24"/>
          <w:szCs w:val="24"/>
        </w:rPr>
        <w:t>схему.</w:t>
      </w:r>
      <w:r w:rsidR="00B54725">
        <w:rPr>
          <w:rFonts w:eastAsia="@Arial Unicode MS"/>
          <w:color w:val="000000"/>
          <w:sz w:val="24"/>
          <w:szCs w:val="24"/>
        </w:rPr>
        <w:t xml:space="preserve"> </w:t>
      </w:r>
      <w:r w:rsidRPr="000D0E38">
        <w:rPr>
          <w:rFonts w:eastAsia="@Arial Unicode MS"/>
          <w:color w:val="000000"/>
          <w:sz w:val="24"/>
          <w:szCs w:val="24"/>
        </w:rPr>
        <w:t>Подробный</w:t>
      </w:r>
      <w:r w:rsidR="00B54725">
        <w:rPr>
          <w:rFonts w:eastAsia="@Arial Unicode MS"/>
          <w:color w:val="000000"/>
          <w:sz w:val="24"/>
          <w:szCs w:val="24"/>
        </w:rPr>
        <w:t xml:space="preserve"> </w:t>
      </w:r>
      <w:r w:rsidRPr="000D0E38">
        <w:rPr>
          <w:rFonts w:eastAsia="@Arial Unicode MS"/>
          <w:color w:val="000000"/>
          <w:sz w:val="24"/>
          <w:szCs w:val="24"/>
        </w:rPr>
        <w:t>пересказ</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Краткий</w:t>
      </w:r>
      <w:r w:rsidR="00B54725">
        <w:rPr>
          <w:rFonts w:eastAsia="@Arial Unicode MS"/>
          <w:color w:val="000000"/>
          <w:sz w:val="24"/>
          <w:szCs w:val="24"/>
        </w:rPr>
        <w:t xml:space="preserve"> </w:t>
      </w:r>
      <w:r w:rsidRPr="000D0E38">
        <w:rPr>
          <w:rFonts w:eastAsia="@Arial Unicode MS"/>
          <w:color w:val="000000"/>
          <w:sz w:val="24"/>
          <w:szCs w:val="24"/>
        </w:rPr>
        <w:t>пересказ</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(выделение</w:t>
      </w:r>
      <w:r w:rsidR="00B54725">
        <w:rPr>
          <w:rFonts w:eastAsia="@Arial Unicode MS"/>
          <w:color w:val="000000"/>
          <w:sz w:val="24"/>
          <w:szCs w:val="24"/>
        </w:rPr>
        <w:t xml:space="preserve"> </w:t>
      </w:r>
      <w:r w:rsidRPr="000D0E38">
        <w:rPr>
          <w:rFonts w:eastAsia="@Arial Unicode MS"/>
          <w:color w:val="000000"/>
          <w:sz w:val="24"/>
          <w:szCs w:val="24"/>
        </w:rPr>
        <w:t>главного</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содержании</w:t>
      </w:r>
      <w:r w:rsidR="00B54725">
        <w:rPr>
          <w:rFonts w:eastAsia="@Arial Unicode MS"/>
          <w:color w:val="000000"/>
          <w:sz w:val="24"/>
          <w:szCs w:val="24"/>
        </w:rPr>
        <w:t xml:space="preserve"> </w:t>
      </w:r>
      <w:r w:rsidRPr="000D0E38">
        <w:rPr>
          <w:rFonts w:eastAsia="@Arial Unicode MS"/>
          <w:color w:val="000000"/>
          <w:sz w:val="24"/>
          <w:szCs w:val="24"/>
        </w:rPr>
        <w:t>текста).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Говорение</w:t>
      </w:r>
      <w:r w:rsidR="00B54725">
        <w:rPr>
          <w:rFonts w:eastAsia="@Arial Unicode MS"/>
          <w:b/>
          <w:bCs/>
          <w:i/>
          <w:iCs/>
          <w:color w:val="000000"/>
          <w:sz w:val="24"/>
          <w:szCs w:val="24"/>
        </w:rPr>
        <w:t xml:space="preserve"> </w:t>
      </w:r>
      <w:r w:rsidRPr="000D0E38">
        <w:rPr>
          <w:rFonts w:eastAsia="@Arial Unicode MS"/>
          <w:b/>
          <w:bCs/>
          <w:i/>
          <w:iCs/>
          <w:color w:val="000000"/>
          <w:sz w:val="24"/>
          <w:szCs w:val="24"/>
        </w:rPr>
        <w:t>(культура</w:t>
      </w:r>
      <w:r w:rsidR="00B54725">
        <w:rPr>
          <w:rFonts w:eastAsia="@Arial Unicode MS"/>
          <w:b/>
          <w:bCs/>
          <w:i/>
          <w:iCs/>
          <w:color w:val="000000"/>
          <w:sz w:val="24"/>
          <w:szCs w:val="24"/>
        </w:rPr>
        <w:t xml:space="preserve"> </w:t>
      </w:r>
      <w:r w:rsidRPr="000D0E38">
        <w:rPr>
          <w:rFonts w:eastAsia="@Arial Unicode MS"/>
          <w:b/>
          <w:bCs/>
          <w:i/>
          <w:iCs/>
          <w:color w:val="000000"/>
          <w:sz w:val="24"/>
          <w:szCs w:val="24"/>
        </w:rPr>
        <w:t>речевого</w:t>
      </w:r>
      <w:r w:rsidR="00B54725">
        <w:rPr>
          <w:rFonts w:eastAsia="@Arial Unicode MS"/>
          <w:b/>
          <w:bCs/>
          <w:i/>
          <w:iCs/>
          <w:color w:val="000000"/>
          <w:sz w:val="24"/>
          <w:szCs w:val="24"/>
        </w:rPr>
        <w:t xml:space="preserve"> </w:t>
      </w:r>
      <w:r w:rsidRPr="000D0E38">
        <w:rPr>
          <w:rFonts w:eastAsia="@Arial Unicode MS"/>
          <w:b/>
          <w:bCs/>
          <w:i/>
          <w:iCs/>
          <w:color w:val="000000"/>
          <w:sz w:val="24"/>
          <w:szCs w:val="24"/>
        </w:rPr>
        <w:t>общения)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Осознание</w:t>
      </w:r>
      <w:r w:rsidR="00B54725">
        <w:rPr>
          <w:rFonts w:eastAsia="@Arial Unicode MS"/>
          <w:color w:val="000000"/>
          <w:sz w:val="24"/>
          <w:szCs w:val="24"/>
        </w:rPr>
        <w:t xml:space="preserve"> </w:t>
      </w:r>
      <w:r w:rsidRPr="000D0E38">
        <w:rPr>
          <w:rFonts w:eastAsia="@Arial Unicode MS"/>
          <w:color w:val="000000"/>
          <w:sz w:val="24"/>
          <w:szCs w:val="24"/>
        </w:rPr>
        <w:t>диалога</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вида</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Особенности</w:t>
      </w:r>
      <w:r w:rsidR="00B54725">
        <w:rPr>
          <w:rFonts w:eastAsia="@Arial Unicode MS"/>
          <w:color w:val="000000"/>
          <w:sz w:val="24"/>
          <w:szCs w:val="24"/>
        </w:rPr>
        <w:t xml:space="preserve"> </w:t>
      </w:r>
      <w:r w:rsidRPr="000D0E38">
        <w:rPr>
          <w:rFonts w:eastAsia="@Arial Unicode MS"/>
          <w:color w:val="000000"/>
          <w:sz w:val="24"/>
          <w:szCs w:val="24"/>
        </w:rPr>
        <w:t>диалогического</w:t>
      </w:r>
      <w:r w:rsidR="00B54725">
        <w:rPr>
          <w:rFonts w:eastAsia="@Arial Unicode MS"/>
          <w:color w:val="000000"/>
          <w:sz w:val="24"/>
          <w:szCs w:val="24"/>
        </w:rPr>
        <w:t xml:space="preserve"> </w:t>
      </w:r>
      <w:r w:rsidRPr="000D0E38">
        <w:rPr>
          <w:rFonts w:eastAsia="@Arial Unicode MS"/>
          <w:color w:val="000000"/>
          <w:sz w:val="24"/>
          <w:szCs w:val="24"/>
        </w:rPr>
        <w:t>общения:</w:t>
      </w:r>
      <w:r w:rsidR="00B54725">
        <w:rPr>
          <w:rFonts w:eastAsia="@Arial Unicode MS"/>
          <w:color w:val="000000"/>
          <w:sz w:val="24"/>
          <w:szCs w:val="24"/>
        </w:rPr>
        <w:t xml:space="preserve"> </w:t>
      </w:r>
      <w:r w:rsidRPr="000D0E38">
        <w:rPr>
          <w:rFonts w:eastAsia="@Arial Unicode MS"/>
          <w:color w:val="000000"/>
          <w:sz w:val="24"/>
          <w:szCs w:val="24"/>
        </w:rPr>
        <w:t>понимать</w:t>
      </w:r>
      <w:r w:rsidR="00B54725">
        <w:rPr>
          <w:rFonts w:eastAsia="@Arial Unicode MS"/>
          <w:color w:val="000000"/>
          <w:sz w:val="24"/>
          <w:szCs w:val="24"/>
        </w:rPr>
        <w:t xml:space="preserve"> </w:t>
      </w:r>
      <w:r w:rsidRPr="000D0E38">
        <w:rPr>
          <w:rFonts w:eastAsia="@Arial Unicode MS"/>
          <w:color w:val="000000"/>
          <w:sz w:val="24"/>
          <w:szCs w:val="24"/>
        </w:rPr>
        <w:t>вопросы,</w:t>
      </w:r>
      <w:r w:rsidR="00B54725">
        <w:rPr>
          <w:rFonts w:eastAsia="@Arial Unicode MS"/>
          <w:color w:val="000000"/>
          <w:sz w:val="24"/>
          <w:szCs w:val="24"/>
        </w:rPr>
        <w:t xml:space="preserve"> </w:t>
      </w:r>
      <w:r w:rsidRPr="000D0E38">
        <w:rPr>
          <w:rFonts w:eastAsia="@Arial Unicode MS"/>
          <w:color w:val="000000"/>
          <w:sz w:val="24"/>
          <w:szCs w:val="24"/>
        </w:rPr>
        <w:t>отвечать</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них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самостоятельно</w:t>
      </w:r>
      <w:r w:rsidR="00B54725">
        <w:rPr>
          <w:rFonts w:eastAsia="@Arial Unicode MS"/>
          <w:color w:val="000000"/>
          <w:sz w:val="24"/>
          <w:szCs w:val="24"/>
        </w:rPr>
        <w:t xml:space="preserve"> </w:t>
      </w:r>
      <w:r w:rsidRPr="000D0E38">
        <w:rPr>
          <w:rFonts w:eastAsia="@Arial Unicode MS"/>
          <w:color w:val="000000"/>
          <w:sz w:val="24"/>
          <w:szCs w:val="24"/>
        </w:rPr>
        <w:t>задавать</w:t>
      </w:r>
      <w:r w:rsidR="00B54725">
        <w:rPr>
          <w:rFonts w:eastAsia="@Arial Unicode MS"/>
          <w:color w:val="000000"/>
          <w:sz w:val="24"/>
          <w:szCs w:val="24"/>
        </w:rPr>
        <w:t xml:space="preserve"> </w:t>
      </w:r>
      <w:r w:rsidRPr="000D0E38">
        <w:rPr>
          <w:rFonts w:eastAsia="@Arial Unicode MS"/>
          <w:color w:val="000000"/>
          <w:sz w:val="24"/>
          <w:szCs w:val="24"/>
        </w:rPr>
        <w:t>вопросы</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тексту;</w:t>
      </w:r>
      <w:r w:rsidR="00B54725">
        <w:rPr>
          <w:rFonts w:eastAsia="@Arial Unicode MS"/>
          <w:color w:val="000000"/>
          <w:sz w:val="24"/>
          <w:szCs w:val="24"/>
        </w:rPr>
        <w:t xml:space="preserve"> </w:t>
      </w:r>
      <w:r w:rsidRPr="000D0E38">
        <w:rPr>
          <w:rFonts w:eastAsia="@Arial Unicode MS"/>
          <w:color w:val="000000"/>
          <w:sz w:val="24"/>
          <w:szCs w:val="24"/>
        </w:rPr>
        <w:t>выслушивать,</w:t>
      </w:r>
      <w:r w:rsidR="00B54725">
        <w:rPr>
          <w:rFonts w:eastAsia="@Arial Unicode MS"/>
          <w:color w:val="000000"/>
          <w:sz w:val="24"/>
          <w:szCs w:val="24"/>
        </w:rPr>
        <w:t xml:space="preserve"> </w:t>
      </w:r>
      <w:r w:rsidRPr="000D0E38">
        <w:rPr>
          <w:rFonts w:eastAsia="@Arial Unicode MS"/>
          <w:color w:val="000000"/>
          <w:sz w:val="24"/>
          <w:szCs w:val="24"/>
        </w:rPr>
        <w:t>не</w:t>
      </w:r>
      <w:r w:rsidR="00B54725">
        <w:rPr>
          <w:rFonts w:eastAsia="@Arial Unicode MS"/>
          <w:color w:val="000000"/>
          <w:sz w:val="24"/>
          <w:szCs w:val="24"/>
        </w:rPr>
        <w:t xml:space="preserve"> </w:t>
      </w:r>
      <w:r w:rsidRPr="000D0E38">
        <w:rPr>
          <w:rFonts w:eastAsia="@Arial Unicode MS"/>
          <w:color w:val="000000"/>
          <w:sz w:val="24"/>
          <w:szCs w:val="24"/>
        </w:rPr>
        <w:t>перебивая,</w:t>
      </w:r>
      <w:r w:rsidR="00B54725">
        <w:rPr>
          <w:rFonts w:eastAsia="@Arial Unicode MS"/>
          <w:color w:val="000000"/>
          <w:sz w:val="24"/>
          <w:szCs w:val="24"/>
        </w:rPr>
        <w:t xml:space="preserve"> </w:t>
      </w:r>
      <w:r w:rsidRPr="000D0E38">
        <w:rPr>
          <w:rFonts w:eastAsia="@Arial Unicode MS"/>
          <w:color w:val="000000"/>
          <w:sz w:val="24"/>
          <w:szCs w:val="24"/>
        </w:rPr>
        <w:t>собеседника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вежливой</w:t>
      </w:r>
      <w:r w:rsidR="00B54725">
        <w:rPr>
          <w:rFonts w:eastAsia="@Arial Unicode MS"/>
          <w:color w:val="000000"/>
          <w:sz w:val="24"/>
          <w:szCs w:val="24"/>
        </w:rPr>
        <w:t xml:space="preserve"> </w:t>
      </w:r>
      <w:r w:rsidRPr="000D0E38">
        <w:rPr>
          <w:rFonts w:eastAsia="@Arial Unicode MS"/>
          <w:color w:val="000000"/>
          <w:sz w:val="24"/>
          <w:szCs w:val="24"/>
        </w:rPr>
        <w:t>форме</w:t>
      </w:r>
      <w:r w:rsidR="00B54725">
        <w:rPr>
          <w:rFonts w:eastAsia="@Arial Unicode MS"/>
          <w:color w:val="000000"/>
          <w:sz w:val="24"/>
          <w:szCs w:val="24"/>
        </w:rPr>
        <w:t xml:space="preserve"> </w:t>
      </w:r>
      <w:r w:rsidRPr="000D0E38">
        <w:rPr>
          <w:rFonts w:eastAsia="@Arial Unicode MS"/>
          <w:color w:val="000000"/>
          <w:sz w:val="24"/>
          <w:szCs w:val="24"/>
        </w:rPr>
        <w:t>высказывать</w:t>
      </w:r>
      <w:r w:rsidR="00B54725">
        <w:rPr>
          <w:rFonts w:eastAsia="@Arial Unicode MS"/>
          <w:color w:val="000000"/>
          <w:sz w:val="24"/>
          <w:szCs w:val="24"/>
        </w:rPr>
        <w:t xml:space="preserve"> </w:t>
      </w:r>
      <w:r w:rsidRPr="000D0E38">
        <w:rPr>
          <w:rFonts w:eastAsia="@Arial Unicode MS"/>
          <w:color w:val="000000"/>
          <w:sz w:val="24"/>
          <w:szCs w:val="24"/>
        </w:rPr>
        <w:t>свою</w:t>
      </w:r>
      <w:r w:rsidR="00B54725">
        <w:rPr>
          <w:rFonts w:eastAsia="@Arial Unicode MS"/>
          <w:color w:val="000000"/>
          <w:sz w:val="24"/>
          <w:szCs w:val="24"/>
        </w:rPr>
        <w:t xml:space="preserve"> </w:t>
      </w:r>
      <w:r w:rsidRPr="000D0E38">
        <w:rPr>
          <w:rFonts w:eastAsia="@Arial Unicode MS"/>
          <w:color w:val="000000"/>
          <w:sz w:val="24"/>
          <w:szCs w:val="24"/>
        </w:rPr>
        <w:t>точку</w:t>
      </w:r>
      <w:r w:rsidR="00B54725">
        <w:rPr>
          <w:rFonts w:eastAsia="@Arial Unicode MS"/>
          <w:color w:val="000000"/>
          <w:sz w:val="24"/>
          <w:szCs w:val="24"/>
        </w:rPr>
        <w:t xml:space="preserve"> </w:t>
      </w:r>
      <w:r w:rsidRPr="000D0E38">
        <w:rPr>
          <w:rFonts w:eastAsia="@Arial Unicode MS"/>
          <w:color w:val="000000"/>
          <w:sz w:val="24"/>
          <w:szCs w:val="24"/>
        </w:rPr>
        <w:t>зрения</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обсуждаемому</w:t>
      </w:r>
      <w:r w:rsidR="00B54725">
        <w:rPr>
          <w:rFonts w:eastAsia="@Arial Unicode MS"/>
          <w:color w:val="000000"/>
          <w:sz w:val="24"/>
          <w:szCs w:val="24"/>
        </w:rPr>
        <w:t xml:space="preserve"> </w:t>
      </w:r>
      <w:r w:rsidRPr="000D0E38">
        <w:rPr>
          <w:rFonts w:eastAsia="@Arial Unicode MS"/>
          <w:color w:val="000000"/>
          <w:sz w:val="24"/>
          <w:szCs w:val="24"/>
        </w:rPr>
        <w:t>произведению</w:t>
      </w:r>
      <w:r w:rsidR="00B54725">
        <w:rPr>
          <w:rFonts w:eastAsia="@Arial Unicode MS"/>
          <w:color w:val="000000"/>
          <w:sz w:val="24"/>
          <w:szCs w:val="24"/>
        </w:rPr>
        <w:t xml:space="preserve"> </w:t>
      </w:r>
      <w:r w:rsidRPr="000D0E38">
        <w:rPr>
          <w:rFonts w:eastAsia="@Arial Unicode MS"/>
          <w:color w:val="000000"/>
          <w:sz w:val="24"/>
          <w:szCs w:val="24"/>
        </w:rPr>
        <w:t>(учебному,</w:t>
      </w:r>
      <w:r w:rsidR="00B54725">
        <w:rPr>
          <w:rFonts w:eastAsia="@Arial Unicode MS"/>
          <w:color w:val="000000"/>
          <w:sz w:val="24"/>
          <w:szCs w:val="24"/>
        </w:rPr>
        <w:t xml:space="preserve"> </w:t>
      </w:r>
      <w:r w:rsidRPr="000D0E38">
        <w:rPr>
          <w:rFonts w:eastAsia="@Arial Unicode MS"/>
          <w:color w:val="000000"/>
          <w:sz w:val="24"/>
          <w:szCs w:val="24"/>
        </w:rPr>
        <w:t>научно-познавательному,</w:t>
      </w:r>
      <w:r w:rsidR="00B54725">
        <w:rPr>
          <w:rFonts w:eastAsia="@Arial Unicode MS"/>
          <w:color w:val="000000"/>
          <w:sz w:val="24"/>
          <w:szCs w:val="24"/>
        </w:rPr>
        <w:t xml:space="preserve"> </w:t>
      </w:r>
      <w:r w:rsidRPr="000D0E38">
        <w:rPr>
          <w:rFonts w:eastAsia="@Arial Unicode MS"/>
          <w:color w:val="000000"/>
          <w:sz w:val="24"/>
          <w:szCs w:val="24"/>
        </w:rPr>
        <w:t>художественному</w:t>
      </w:r>
      <w:r w:rsidR="00B54725">
        <w:rPr>
          <w:rFonts w:eastAsia="@Arial Unicode MS"/>
          <w:color w:val="000000"/>
          <w:sz w:val="24"/>
          <w:szCs w:val="24"/>
        </w:rPr>
        <w:t xml:space="preserve"> </w:t>
      </w:r>
      <w:r w:rsidRPr="000D0E38">
        <w:rPr>
          <w:rFonts w:eastAsia="@Arial Unicode MS"/>
          <w:color w:val="000000"/>
          <w:sz w:val="24"/>
          <w:szCs w:val="24"/>
        </w:rPr>
        <w:t>тексту).</w:t>
      </w:r>
      <w:r w:rsidR="00B54725">
        <w:rPr>
          <w:rFonts w:eastAsia="@Arial Unicode MS"/>
          <w:color w:val="000000"/>
          <w:sz w:val="24"/>
          <w:szCs w:val="24"/>
        </w:rPr>
        <w:t xml:space="preserve"> </w:t>
      </w:r>
      <w:r w:rsidRPr="000D0E38">
        <w:rPr>
          <w:rFonts w:eastAsia="@Arial Unicode MS"/>
          <w:color w:val="000000"/>
          <w:sz w:val="24"/>
          <w:szCs w:val="24"/>
        </w:rPr>
        <w:t>Доказательство</w:t>
      </w:r>
      <w:r w:rsidR="00B54725">
        <w:rPr>
          <w:rFonts w:eastAsia="@Arial Unicode MS"/>
          <w:color w:val="000000"/>
          <w:sz w:val="24"/>
          <w:szCs w:val="24"/>
        </w:rPr>
        <w:t xml:space="preserve"> </w:t>
      </w:r>
      <w:r w:rsidRPr="000D0E38">
        <w:rPr>
          <w:rFonts w:eastAsia="@Arial Unicode MS"/>
          <w:color w:val="000000"/>
          <w:sz w:val="24"/>
          <w:szCs w:val="24"/>
        </w:rPr>
        <w:t>собственной</w:t>
      </w:r>
      <w:r w:rsidR="00B54725">
        <w:rPr>
          <w:rFonts w:eastAsia="@Arial Unicode MS"/>
          <w:color w:val="000000"/>
          <w:sz w:val="24"/>
          <w:szCs w:val="24"/>
        </w:rPr>
        <w:t xml:space="preserve"> </w:t>
      </w:r>
      <w:r w:rsidRPr="000D0E38">
        <w:rPr>
          <w:rFonts w:eastAsia="@Arial Unicode MS"/>
          <w:color w:val="000000"/>
          <w:sz w:val="24"/>
          <w:szCs w:val="24"/>
        </w:rPr>
        <w:t>точки</w:t>
      </w:r>
      <w:r w:rsidR="00B54725">
        <w:rPr>
          <w:rFonts w:eastAsia="@Arial Unicode MS"/>
          <w:color w:val="000000"/>
          <w:sz w:val="24"/>
          <w:szCs w:val="24"/>
        </w:rPr>
        <w:t xml:space="preserve"> </w:t>
      </w:r>
      <w:r w:rsidRPr="000D0E38">
        <w:rPr>
          <w:rFonts w:eastAsia="@Arial Unicode MS"/>
          <w:color w:val="000000"/>
          <w:sz w:val="24"/>
          <w:szCs w:val="24"/>
        </w:rPr>
        <w:t>зрения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опорой</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текст</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собственный</w:t>
      </w:r>
      <w:r w:rsidR="00B54725">
        <w:rPr>
          <w:rFonts w:eastAsia="@Arial Unicode MS"/>
          <w:color w:val="000000"/>
          <w:sz w:val="24"/>
          <w:szCs w:val="24"/>
        </w:rPr>
        <w:t xml:space="preserve"> </w:t>
      </w:r>
      <w:r w:rsidRPr="000D0E38">
        <w:rPr>
          <w:rFonts w:eastAsia="@Arial Unicode MS"/>
          <w:color w:val="000000"/>
          <w:sz w:val="24"/>
          <w:szCs w:val="24"/>
        </w:rPr>
        <w:t>опыт.</w:t>
      </w:r>
      <w:r w:rsidR="00B54725">
        <w:rPr>
          <w:rFonts w:eastAsia="@Arial Unicode M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норм</w:t>
      </w:r>
      <w:r w:rsidR="00B54725">
        <w:rPr>
          <w:rFonts w:eastAsia="@Arial Unicode MS"/>
          <w:color w:val="000000"/>
          <w:sz w:val="24"/>
          <w:szCs w:val="24"/>
        </w:rPr>
        <w:t xml:space="preserve"> </w:t>
      </w:r>
      <w:r w:rsidRPr="000D0E38">
        <w:rPr>
          <w:rFonts w:eastAsia="@Arial Unicode MS"/>
          <w:color w:val="000000"/>
          <w:sz w:val="24"/>
          <w:szCs w:val="24"/>
        </w:rPr>
        <w:t>речевого</w:t>
      </w:r>
      <w:r w:rsidR="00B54725">
        <w:rPr>
          <w:rFonts w:eastAsia="@Arial Unicode MS"/>
          <w:color w:val="000000"/>
          <w:sz w:val="24"/>
          <w:szCs w:val="24"/>
        </w:rPr>
        <w:t xml:space="preserve"> </w:t>
      </w:r>
      <w:r w:rsidRPr="000D0E38">
        <w:rPr>
          <w:rFonts w:eastAsia="@Arial Unicode MS"/>
          <w:color w:val="000000"/>
          <w:sz w:val="24"/>
          <w:szCs w:val="24"/>
        </w:rPr>
        <w:t>этикета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условиях</w:t>
      </w:r>
      <w:r w:rsidR="00B54725">
        <w:rPr>
          <w:rFonts w:eastAsia="@Arial Unicode MS"/>
          <w:color w:val="000000"/>
          <w:sz w:val="24"/>
          <w:szCs w:val="24"/>
        </w:rPr>
        <w:t xml:space="preserve"> </w:t>
      </w:r>
      <w:proofErr w:type="spellStart"/>
      <w:r w:rsidRPr="000D0E38">
        <w:rPr>
          <w:rFonts w:eastAsia="@Arial Unicode MS"/>
          <w:color w:val="000000"/>
          <w:sz w:val="24"/>
          <w:szCs w:val="24"/>
        </w:rPr>
        <w:t>внеучебного</w:t>
      </w:r>
      <w:proofErr w:type="spellEnd"/>
      <w:r w:rsidR="00B54725">
        <w:rPr>
          <w:rFonts w:eastAsia="@Arial Unicode MS"/>
          <w:color w:val="000000"/>
          <w:sz w:val="24"/>
          <w:szCs w:val="24"/>
        </w:rPr>
        <w:t xml:space="preserve"> </w:t>
      </w:r>
      <w:r w:rsidRPr="000D0E38">
        <w:rPr>
          <w:rFonts w:eastAsia="@Arial Unicode MS"/>
          <w:color w:val="000000"/>
          <w:sz w:val="24"/>
          <w:szCs w:val="24"/>
        </w:rPr>
        <w:t>общения.</w:t>
      </w:r>
      <w:r w:rsidR="00B54725">
        <w:rPr>
          <w:rFonts w:eastAsia="@Arial Unicode MS"/>
          <w:color w:val="000000"/>
          <w:sz w:val="24"/>
          <w:szCs w:val="24"/>
        </w:rPr>
        <w:t xml:space="preserve"> </w:t>
      </w:r>
      <w:r w:rsidRPr="000D0E38">
        <w:rPr>
          <w:rFonts w:eastAsia="@Arial Unicode MS"/>
          <w:color w:val="000000"/>
          <w:sz w:val="24"/>
          <w:szCs w:val="24"/>
        </w:rPr>
        <w:t>Знакомство</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особенностями</w:t>
      </w:r>
      <w:r w:rsidR="00B54725">
        <w:rPr>
          <w:rFonts w:eastAsia="@Arial Unicode MS"/>
          <w:color w:val="000000"/>
          <w:sz w:val="24"/>
          <w:szCs w:val="24"/>
        </w:rPr>
        <w:t xml:space="preserve"> </w:t>
      </w:r>
      <w:r w:rsidRPr="000D0E38">
        <w:rPr>
          <w:rFonts w:eastAsia="@Arial Unicode MS"/>
          <w:color w:val="000000"/>
          <w:sz w:val="24"/>
          <w:szCs w:val="24"/>
        </w:rPr>
        <w:t>национального</w:t>
      </w:r>
      <w:r w:rsidR="00B54725">
        <w:rPr>
          <w:rFonts w:eastAsia="@Arial Unicode MS"/>
          <w:color w:val="000000"/>
          <w:sz w:val="24"/>
          <w:szCs w:val="24"/>
        </w:rPr>
        <w:t xml:space="preserve"> </w:t>
      </w:r>
      <w:r w:rsidRPr="000D0E38">
        <w:rPr>
          <w:rFonts w:eastAsia="@Arial Unicode MS"/>
          <w:color w:val="000000"/>
          <w:sz w:val="24"/>
          <w:szCs w:val="24"/>
        </w:rPr>
        <w:t>этикета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фольклорных</w:t>
      </w:r>
      <w:r w:rsidR="00B54725">
        <w:rPr>
          <w:rFonts w:eastAsia="@Arial Unicode MS"/>
          <w:color w:val="000000"/>
          <w:sz w:val="24"/>
          <w:szCs w:val="24"/>
        </w:rPr>
        <w:t xml:space="preserve"> </w:t>
      </w:r>
      <w:r w:rsidRPr="000D0E38">
        <w:rPr>
          <w:rFonts w:eastAsia="@Arial Unicode MS"/>
          <w:color w:val="000000"/>
          <w:sz w:val="24"/>
          <w:szCs w:val="24"/>
        </w:rPr>
        <w:t>произведений.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Работа</w:t>
      </w:r>
      <w:r w:rsidR="00B54725">
        <w:rPr>
          <w:rFonts w:eastAsia="@Arial Unicode MS"/>
          <w:color w:val="000000"/>
          <w:sz w:val="24"/>
          <w:szCs w:val="24"/>
        </w:rPr>
        <w:t xml:space="preserve"> </w:t>
      </w:r>
      <w:r w:rsidRPr="000D0E38">
        <w:rPr>
          <w:rFonts w:eastAsia="@Arial Unicode MS"/>
          <w:color w:val="000000"/>
          <w:sz w:val="24"/>
          <w:szCs w:val="24"/>
        </w:rPr>
        <w:t>со</w:t>
      </w:r>
      <w:r w:rsidR="00B54725">
        <w:rPr>
          <w:rFonts w:eastAsia="@Arial Unicode MS"/>
          <w:color w:val="000000"/>
          <w:sz w:val="24"/>
          <w:szCs w:val="24"/>
        </w:rPr>
        <w:t xml:space="preserve"> </w:t>
      </w:r>
      <w:r w:rsidRPr="000D0E38">
        <w:rPr>
          <w:rFonts w:eastAsia="@Arial Unicode MS"/>
          <w:color w:val="000000"/>
          <w:sz w:val="24"/>
          <w:szCs w:val="24"/>
        </w:rPr>
        <w:t>словом</w:t>
      </w:r>
      <w:r w:rsidR="00B54725">
        <w:rPr>
          <w:rFonts w:eastAsia="@Arial Unicode MS"/>
          <w:color w:val="000000"/>
          <w:sz w:val="24"/>
          <w:szCs w:val="24"/>
        </w:rPr>
        <w:t xml:space="preserve"> </w:t>
      </w:r>
      <w:r w:rsidRPr="000D0E38">
        <w:rPr>
          <w:rFonts w:eastAsia="@Arial Unicode MS"/>
          <w:color w:val="000000"/>
          <w:sz w:val="24"/>
          <w:szCs w:val="24"/>
        </w:rPr>
        <w:t>(распознавать</w:t>
      </w:r>
      <w:r w:rsidR="00B54725">
        <w:rPr>
          <w:rFonts w:eastAsia="@Arial Unicode MS"/>
          <w:color w:val="000000"/>
          <w:sz w:val="24"/>
          <w:szCs w:val="24"/>
        </w:rPr>
        <w:t xml:space="preserve"> </w:t>
      </w:r>
      <w:r w:rsidRPr="000D0E38">
        <w:rPr>
          <w:rFonts w:eastAsia="@Arial Unicode MS"/>
          <w:color w:val="000000"/>
          <w:sz w:val="24"/>
          <w:szCs w:val="24"/>
        </w:rPr>
        <w:t>прямое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переносное</w:t>
      </w:r>
      <w:r w:rsidR="00B54725">
        <w:rPr>
          <w:rFonts w:eastAsia="@Arial Unicode MS"/>
          <w:color w:val="000000"/>
          <w:sz w:val="24"/>
          <w:szCs w:val="24"/>
        </w:rPr>
        <w:t xml:space="preserve"> </w:t>
      </w:r>
      <w:r w:rsidRPr="000D0E38">
        <w:rPr>
          <w:rFonts w:eastAsia="@Arial Unicode MS"/>
          <w:color w:val="000000"/>
          <w:sz w:val="24"/>
          <w:szCs w:val="24"/>
        </w:rPr>
        <w:t>значения</w:t>
      </w:r>
      <w:r w:rsidR="00B54725">
        <w:rPr>
          <w:rFonts w:eastAsia="@Arial Unicode MS"/>
          <w:color w:val="000000"/>
          <w:sz w:val="24"/>
          <w:szCs w:val="24"/>
        </w:rPr>
        <w:t xml:space="preserve"> </w:t>
      </w:r>
      <w:r w:rsidRPr="000D0E38">
        <w:rPr>
          <w:rFonts w:eastAsia="@Arial Unicode MS"/>
          <w:color w:val="000000"/>
          <w:sz w:val="24"/>
          <w:szCs w:val="24"/>
        </w:rPr>
        <w:t>слов,</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многозначность),</w:t>
      </w:r>
      <w:r w:rsidR="00B54725">
        <w:rPr>
          <w:rFonts w:eastAsia="@Arial Unicode MS"/>
          <w:color w:val="000000"/>
          <w:sz w:val="24"/>
          <w:szCs w:val="24"/>
        </w:rPr>
        <w:t xml:space="preserve"> </w:t>
      </w:r>
      <w:r w:rsidRPr="000D0E38">
        <w:rPr>
          <w:rFonts w:eastAsia="@Arial Unicode MS"/>
          <w:color w:val="000000"/>
          <w:sz w:val="24"/>
          <w:szCs w:val="24"/>
        </w:rPr>
        <w:t>целенаправленное</w:t>
      </w:r>
      <w:r w:rsidR="00B54725">
        <w:rPr>
          <w:rFonts w:eastAsia="@Arial Unicode MS"/>
          <w:color w:val="000000"/>
          <w:sz w:val="24"/>
          <w:szCs w:val="24"/>
        </w:rPr>
        <w:t xml:space="preserve"> </w:t>
      </w:r>
      <w:r w:rsidRPr="000D0E38">
        <w:rPr>
          <w:rFonts w:eastAsia="@Arial Unicode MS"/>
          <w:color w:val="000000"/>
          <w:sz w:val="24"/>
          <w:szCs w:val="24"/>
        </w:rPr>
        <w:t>пополнение</w:t>
      </w:r>
      <w:r w:rsidR="00B54725">
        <w:rPr>
          <w:rFonts w:eastAsia="@Arial Unicode MS"/>
          <w:color w:val="000000"/>
          <w:sz w:val="24"/>
          <w:szCs w:val="24"/>
        </w:rPr>
        <w:t xml:space="preserve"> </w:t>
      </w:r>
      <w:r w:rsidRPr="000D0E38">
        <w:rPr>
          <w:rFonts w:eastAsia="@Arial Unicode MS"/>
          <w:color w:val="000000"/>
          <w:sz w:val="24"/>
          <w:szCs w:val="24"/>
        </w:rPr>
        <w:t>активного</w:t>
      </w:r>
      <w:r w:rsidR="00B54725">
        <w:rPr>
          <w:rFonts w:eastAsia="@Arial Unicode MS"/>
          <w:color w:val="000000"/>
          <w:sz w:val="24"/>
          <w:szCs w:val="24"/>
        </w:rPr>
        <w:t xml:space="preserve"> </w:t>
      </w:r>
      <w:r w:rsidRPr="000D0E38">
        <w:rPr>
          <w:rFonts w:eastAsia="@Arial Unicode MS"/>
          <w:color w:val="000000"/>
          <w:sz w:val="24"/>
          <w:szCs w:val="24"/>
        </w:rPr>
        <w:t>словарного</w:t>
      </w:r>
      <w:r w:rsidR="00B54725">
        <w:rPr>
          <w:rFonts w:eastAsia="@Arial Unicode MS"/>
          <w:color w:val="000000"/>
          <w:sz w:val="24"/>
          <w:szCs w:val="24"/>
        </w:rPr>
        <w:t xml:space="preserve"> </w:t>
      </w:r>
      <w:r w:rsidRPr="000D0E38">
        <w:rPr>
          <w:rFonts w:eastAsia="@Arial Unicode MS"/>
          <w:color w:val="000000"/>
          <w:sz w:val="24"/>
          <w:szCs w:val="24"/>
        </w:rPr>
        <w:t>запаса.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lastRenderedPageBreak/>
        <w:t>Монолог</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форма</w:t>
      </w:r>
      <w:r w:rsidR="00B54725">
        <w:rPr>
          <w:rFonts w:eastAsia="@Arial Unicode MS"/>
          <w:color w:val="000000"/>
          <w:sz w:val="24"/>
          <w:szCs w:val="24"/>
        </w:rPr>
        <w:t xml:space="preserve"> </w:t>
      </w:r>
      <w:r w:rsidRPr="000D0E38">
        <w:rPr>
          <w:rFonts w:eastAsia="@Arial Unicode MS"/>
          <w:color w:val="000000"/>
          <w:sz w:val="24"/>
          <w:szCs w:val="24"/>
        </w:rPr>
        <w:t>речевого</w:t>
      </w:r>
      <w:r w:rsidR="00B54725">
        <w:rPr>
          <w:rFonts w:eastAsia="@Arial Unicode MS"/>
          <w:color w:val="000000"/>
          <w:sz w:val="24"/>
          <w:szCs w:val="24"/>
        </w:rPr>
        <w:t xml:space="preserve"> </w:t>
      </w:r>
      <w:r w:rsidRPr="000D0E38">
        <w:rPr>
          <w:rFonts w:eastAsia="@Arial Unicode MS"/>
          <w:color w:val="000000"/>
          <w:sz w:val="24"/>
          <w:szCs w:val="24"/>
        </w:rPr>
        <w:t>высказывания.</w:t>
      </w:r>
      <w:r w:rsidR="00B54725">
        <w:rPr>
          <w:rFonts w:eastAsia="@Arial Unicode MS"/>
          <w:color w:val="000000"/>
          <w:sz w:val="24"/>
          <w:szCs w:val="24"/>
        </w:rPr>
        <w:t xml:space="preserve"> </w:t>
      </w:r>
      <w:r w:rsidRPr="000D0E38">
        <w:rPr>
          <w:rFonts w:eastAsia="@Arial Unicode MS"/>
          <w:color w:val="000000"/>
          <w:sz w:val="24"/>
          <w:szCs w:val="24"/>
        </w:rPr>
        <w:t>Монологическое</w:t>
      </w:r>
      <w:r w:rsidR="00B54725">
        <w:rPr>
          <w:rFonts w:eastAsia="@Arial Unicode MS"/>
          <w:color w:val="000000"/>
          <w:sz w:val="24"/>
          <w:szCs w:val="24"/>
        </w:rPr>
        <w:t xml:space="preserve"> </w:t>
      </w:r>
      <w:r w:rsidRPr="000D0E38">
        <w:rPr>
          <w:rFonts w:eastAsia="@Arial Unicode MS"/>
          <w:color w:val="000000"/>
          <w:sz w:val="24"/>
          <w:szCs w:val="24"/>
        </w:rPr>
        <w:t>речевое</w:t>
      </w:r>
      <w:r w:rsidR="00B54725">
        <w:rPr>
          <w:rFonts w:eastAsia="@Arial Unicode MS"/>
          <w:color w:val="000000"/>
          <w:sz w:val="24"/>
          <w:szCs w:val="24"/>
        </w:rPr>
        <w:t xml:space="preserve"> </w:t>
      </w:r>
      <w:r w:rsidRPr="000D0E38">
        <w:rPr>
          <w:rFonts w:eastAsia="@Arial Unicode MS"/>
          <w:color w:val="000000"/>
          <w:sz w:val="24"/>
          <w:szCs w:val="24"/>
        </w:rPr>
        <w:t>высказывание</w:t>
      </w:r>
      <w:r w:rsidR="00B54725">
        <w:rPr>
          <w:rFonts w:eastAsia="@Arial Unicode MS"/>
          <w:color w:val="000000"/>
          <w:sz w:val="24"/>
          <w:szCs w:val="24"/>
        </w:rPr>
        <w:t xml:space="preserve"> </w:t>
      </w:r>
      <w:r w:rsidRPr="000D0E38">
        <w:rPr>
          <w:rFonts w:eastAsia="@Arial Unicode MS"/>
          <w:color w:val="000000"/>
          <w:sz w:val="24"/>
          <w:szCs w:val="24"/>
        </w:rPr>
        <w:t>небольшого</w:t>
      </w:r>
      <w:r w:rsidR="00B54725">
        <w:rPr>
          <w:rFonts w:eastAsia="@Arial Unicode MS"/>
          <w:color w:val="000000"/>
          <w:sz w:val="24"/>
          <w:szCs w:val="24"/>
        </w:rPr>
        <w:t xml:space="preserve"> </w:t>
      </w:r>
      <w:r w:rsidRPr="000D0E38">
        <w:rPr>
          <w:rFonts w:eastAsia="@Arial Unicode MS"/>
          <w:color w:val="000000"/>
          <w:sz w:val="24"/>
          <w:szCs w:val="24"/>
        </w:rPr>
        <w:t>объёма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опорой</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авторский</w:t>
      </w:r>
      <w:r w:rsidR="00B54725">
        <w:rPr>
          <w:rFonts w:eastAsia="@Arial Unicode MS"/>
          <w:color w:val="000000"/>
          <w:sz w:val="24"/>
          <w:szCs w:val="24"/>
        </w:rPr>
        <w:t xml:space="preserve"> </w:t>
      </w:r>
      <w:r w:rsidRPr="000D0E38">
        <w:rPr>
          <w:rFonts w:eastAsia="@Arial Unicode MS"/>
          <w:color w:val="000000"/>
          <w:sz w:val="24"/>
          <w:szCs w:val="24"/>
        </w:rPr>
        <w:t>текст,</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предложенной</w:t>
      </w:r>
      <w:r w:rsidR="00B54725">
        <w:rPr>
          <w:rFonts w:eastAsia="@Arial Unicode MS"/>
          <w:color w:val="000000"/>
          <w:sz w:val="24"/>
          <w:szCs w:val="24"/>
        </w:rPr>
        <w:t xml:space="preserve"> </w:t>
      </w:r>
      <w:r w:rsidRPr="000D0E38">
        <w:rPr>
          <w:rFonts w:eastAsia="@Arial Unicode MS"/>
          <w:color w:val="000000"/>
          <w:sz w:val="24"/>
          <w:szCs w:val="24"/>
        </w:rPr>
        <w:t>теме</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виде</w:t>
      </w:r>
      <w:r w:rsidR="00B54725">
        <w:rPr>
          <w:rFonts w:eastAsia="@Arial Unicode MS"/>
          <w:color w:val="000000"/>
          <w:sz w:val="24"/>
          <w:szCs w:val="24"/>
        </w:rPr>
        <w:t xml:space="preserve"> </w:t>
      </w:r>
      <w:r w:rsidRPr="000D0E38">
        <w:rPr>
          <w:rFonts w:eastAsia="@Arial Unicode MS"/>
          <w:color w:val="000000"/>
          <w:sz w:val="24"/>
          <w:szCs w:val="24"/>
        </w:rPr>
        <w:t>(форме)</w:t>
      </w:r>
      <w:r w:rsidR="00B54725">
        <w:rPr>
          <w:rFonts w:eastAsia="@Arial Unicode MS"/>
          <w:color w:val="000000"/>
          <w:sz w:val="24"/>
          <w:szCs w:val="24"/>
        </w:rPr>
        <w:t xml:space="preserve"> </w:t>
      </w:r>
      <w:r w:rsidRPr="000D0E38">
        <w:rPr>
          <w:rFonts w:eastAsia="@Arial Unicode MS"/>
          <w:color w:val="000000"/>
          <w:sz w:val="24"/>
          <w:szCs w:val="24"/>
        </w:rPr>
        <w:t>ответа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вопрос.</w:t>
      </w:r>
      <w:r w:rsidR="00B54725">
        <w:rPr>
          <w:rFonts w:eastAsia="@Arial Unicode MS"/>
          <w:color w:val="000000"/>
          <w:sz w:val="24"/>
          <w:szCs w:val="24"/>
        </w:rPr>
        <w:t xml:space="preserve"> </w:t>
      </w:r>
      <w:r w:rsidRPr="000D0E38">
        <w:rPr>
          <w:rFonts w:eastAsia="@Arial Unicode MS"/>
          <w:color w:val="000000"/>
          <w:sz w:val="24"/>
          <w:szCs w:val="24"/>
        </w:rPr>
        <w:t>Отражение</w:t>
      </w:r>
      <w:r w:rsidR="00B54725">
        <w:rPr>
          <w:rFonts w:eastAsia="@Arial Unicode MS"/>
          <w:color w:val="000000"/>
          <w:sz w:val="24"/>
          <w:szCs w:val="24"/>
        </w:rPr>
        <w:t xml:space="preserve"> </w:t>
      </w:r>
      <w:r w:rsidRPr="000D0E38">
        <w:rPr>
          <w:rFonts w:eastAsia="@Arial Unicode MS"/>
          <w:color w:val="000000"/>
          <w:sz w:val="24"/>
          <w:szCs w:val="24"/>
        </w:rPr>
        <w:t>основной</w:t>
      </w:r>
      <w:r w:rsidR="00B54725">
        <w:rPr>
          <w:rFonts w:eastAsia="@Arial Unicode MS"/>
          <w:color w:val="000000"/>
          <w:sz w:val="24"/>
          <w:szCs w:val="24"/>
        </w:rPr>
        <w:t xml:space="preserve"> </w:t>
      </w:r>
      <w:r w:rsidRPr="000D0E38">
        <w:rPr>
          <w:rFonts w:eastAsia="@Arial Unicode MS"/>
          <w:color w:val="000000"/>
          <w:sz w:val="24"/>
          <w:szCs w:val="24"/>
        </w:rPr>
        <w:t>мысли</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высказывании.</w:t>
      </w:r>
      <w:r w:rsidR="00B54725">
        <w:rPr>
          <w:rFonts w:eastAsia="@Arial Unicode MS"/>
          <w:color w:val="000000"/>
          <w:sz w:val="24"/>
          <w:szCs w:val="24"/>
        </w:rPr>
        <w:t xml:space="preserve"> </w:t>
      </w:r>
      <w:r w:rsidRPr="000D0E38">
        <w:rPr>
          <w:rFonts w:eastAsia="@Arial Unicode MS"/>
          <w:color w:val="000000"/>
          <w:sz w:val="24"/>
          <w:szCs w:val="24"/>
        </w:rPr>
        <w:t>Передача</w:t>
      </w:r>
      <w:r w:rsidR="00B54725">
        <w:rPr>
          <w:rFonts w:eastAsia="@Arial Unicode MS"/>
          <w:color w:val="000000"/>
          <w:sz w:val="24"/>
          <w:szCs w:val="24"/>
        </w:rPr>
        <w:t xml:space="preserve"> </w:t>
      </w:r>
      <w:r w:rsidRPr="000D0E38">
        <w:rPr>
          <w:rFonts w:eastAsia="@Arial Unicode MS"/>
          <w:color w:val="000000"/>
          <w:sz w:val="24"/>
          <w:szCs w:val="24"/>
        </w:rPr>
        <w:t>содержания</w:t>
      </w:r>
      <w:r w:rsidR="00B54725">
        <w:rPr>
          <w:rFonts w:eastAsia="@Arial Unicode MS"/>
          <w:color w:val="000000"/>
          <w:sz w:val="24"/>
          <w:szCs w:val="24"/>
        </w:rPr>
        <w:t xml:space="preserve"> </w:t>
      </w:r>
      <w:r w:rsidRPr="000D0E38">
        <w:rPr>
          <w:rFonts w:eastAsia="@Arial Unicode MS"/>
          <w:color w:val="000000"/>
          <w:sz w:val="24"/>
          <w:szCs w:val="24"/>
        </w:rPr>
        <w:t>прочитанного</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прослушанного</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учётом</w:t>
      </w:r>
      <w:r w:rsidR="00B54725">
        <w:rPr>
          <w:rFonts w:eastAsia="@Arial Unicode MS"/>
          <w:color w:val="000000"/>
          <w:sz w:val="24"/>
          <w:szCs w:val="24"/>
        </w:rPr>
        <w:t xml:space="preserve"> </w:t>
      </w:r>
      <w:r w:rsidRPr="000D0E38">
        <w:rPr>
          <w:rFonts w:eastAsia="@Arial Unicode MS"/>
          <w:color w:val="000000"/>
          <w:sz w:val="24"/>
          <w:szCs w:val="24"/>
        </w:rPr>
        <w:t>специфики</w:t>
      </w:r>
      <w:r w:rsidR="00B54725">
        <w:rPr>
          <w:rFonts w:eastAsia="@Arial Unicode MS"/>
          <w:color w:val="000000"/>
          <w:sz w:val="24"/>
          <w:szCs w:val="24"/>
        </w:rPr>
        <w:t xml:space="preserve"> </w:t>
      </w:r>
      <w:r w:rsidRPr="000D0E38">
        <w:rPr>
          <w:rFonts w:eastAsia="@Arial Unicode MS"/>
          <w:color w:val="000000"/>
          <w:sz w:val="24"/>
          <w:szCs w:val="24"/>
        </w:rPr>
        <w:t>научно-популярного,</w:t>
      </w:r>
      <w:r w:rsidR="00B54725">
        <w:rPr>
          <w:rFonts w:eastAsia="@Arial Unicode MS"/>
          <w:color w:val="000000"/>
          <w:sz w:val="24"/>
          <w:szCs w:val="24"/>
        </w:rPr>
        <w:t xml:space="preserve"> </w:t>
      </w:r>
      <w:r w:rsidRPr="000D0E38">
        <w:rPr>
          <w:rFonts w:eastAsia="@Arial Unicode MS"/>
          <w:color w:val="000000"/>
          <w:sz w:val="24"/>
          <w:szCs w:val="24"/>
        </w:rPr>
        <w:t>учебного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художественного</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proofErr w:type="gramStart"/>
      <w:r w:rsidRPr="000D0E38">
        <w:rPr>
          <w:rFonts w:eastAsia="@Arial Unicode MS"/>
          <w:color w:val="000000"/>
          <w:sz w:val="24"/>
          <w:szCs w:val="24"/>
        </w:rPr>
        <w:t>Передача</w:t>
      </w:r>
      <w:r w:rsidR="00B54725">
        <w:rPr>
          <w:rFonts w:eastAsia="@Arial Unicode MS"/>
          <w:color w:val="000000"/>
          <w:sz w:val="24"/>
          <w:szCs w:val="24"/>
        </w:rPr>
        <w:t xml:space="preserve"> </w:t>
      </w:r>
      <w:r w:rsidRPr="000D0E38">
        <w:rPr>
          <w:rFonts w:eastAsia="@Arial Unicode MS"/>
          <w:color w:val="000000"/>
          <w:sz w:val="24"/>
          <w:szCs w:val="24"/>
        </w:rPr>
        <w:t>впечатлений</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повседневной</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художественного</w:t>
      </w:r>
      <w:r w:rsidR="00B54725">
        <w:rPr>
          <w:rFonts w:eastAsia="@Arial Unicode MS"/>
          <w:color w:val="000000"/>
          <w:sz w:val="24"/>
          <w:szCs w:val="24"/>
        </w:rPr>
        <w:t xml:space="preserve"> </w:t>
      </w:r>
      <w:r w:rsidRPr="000D0E38">
        <w:rPr>
          <w:rFonts w:eastAsia="@Arial Unicode MS"/>
          <w:color w:val="000000"/>
          <w:sz w:val="24"/>
          <w:szCs w:val="24"/>
        </w:rPr>
        <w:t>произведения,</w:t>
      </w:r>
      <w:r w:rsidR="00B54725">
        <w:rPr>
          <w:rFonts w:eastAsia="@Arial Unicode MS"/>
          <w:color w:val="000000"/>
          <w:sz w:val="24"/>
          <w:szCs w:val="24"/>
        </w:rPr>
        <w:t xml:space="preserve"> </w:t>
      </w:r>
      <w:r w:rsidRPr="000D0E38">
        <w:rPr>
          <w:rFonts w:eastAsia="@Arial Unicode MS"/>
          <w:color w:val="000000"/>
          <w:sz w:val="24"/>
          <w:szCs w:val="24"/>
        </w:rPr>
        <w:t>изобразительного</w:t>
      </w:r>
      <w:r w:rsidR="00B54725">
        <w:rPr>
          <w:rFonts w:eastAsia="@Arial Unicode MS"/>
          <w:color w:val="000000"/>
          <w:sz w:val="24"/>
          <w:szCs w:val="24"/>
        </w:rPr>
        <w:t xml:space="preserve"> </w:t>
      </w:r>
      <w:r w:rsidRPr="000D0E38">
        <w:rPr>
          <w:rFonts w:eastAsia="@Arial Unicode MS"/>
          <w:color w:val="000000"/>
          <w:sz w:val="24"/>
          <w:szCs w:val="24"/>
        </w:rPr>
        <w:t>искусства)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рассказе</w:t>
      </w:r>
      <w:r w:rsidR="00B54725">
        <w:rPr>
          <w:rFonts w:eastAsia="@Arial Unicode MS"/>
          <w:color w:val="000000"/>
          <w:sz w:val="24"/>
          <w:szCs w:val="24"/>
        </w:rPr>
        <w:t xml:space="preserve"> </w:t>
      </w:r>
      <w:r w:rsidRPr="000D0E38">
        <w:rPr>
          <w:rFonts w:eastAsia="@Arial Unicode MS"/>
          <w:color w:val="000000"/>
          <w:sz w:val="24"/>
          <w:szCs w:val="24"/>
        </w:rPr>
        <w:t>(описание,</w:t>
      </w:r>
      <w:r w:rsidR="00B54725">
        <w:rPr>
          <w:rFonts w:eastAsia="@Arial Unicode MS"/>
          <w:color w:val="000000"/>
          <w:sz w:val="24"/>
          <w:szCs w:val="24"/>
        </w:rPr>
        <w:t xml:space="preserve"> </w:t>
      </w:r>
      <w:r w:rsidRPr="000D0E38">
        <w:rPr>
          <w:rFonts w:eastAsia="@Arial Unicode MS"/>
          <w:color w:val="000000"/>
          <w:sz w:val="24"/>
          <w:szCs w:val="24"/>
        </w:rPr>
        <w:t>рассуждение,</w:t>
      </w:r>
      <w:r w:rsidR="00B54725">
        <w:rPr>
          <w:rFonts w:eastAsia="@Arial Unicode MS"/>
          <w:color w:val="000000"/>
          <w:sz w:val="24"/>
          <w:szCs w:val="24"/>
        </w:rPr>
        <w:t xml:space="preserve"> </w:t>
      </w:r>
      <w:r w:rsidRPr="000D0E38">
        <w:rPr>
          <w:rFonts w:eastAsia="@Arial Unicode MS"/>
          <w:color w:val="000000"/>
          <w:sz w:val="24"/>
          <w:szCs w:val="24"/>
        </w:rPr>
        <w:t>повествование).</w:t>
      </w:r>
      <w:proofErr w:type="gramEnd"/>
      <w:r w:rsidR="00B54725">
        <w:rPr>
          <w:rFonts w:eastAsia="@Arial Unicode MS"/>
          <w:color w:val="000000"/>
          <w:sz w:val="24"/>
          <w:szCs w:val="24"/>
        </w:rPr>
        <w:t xml:space="preserve"> </w:t>
      </w:r>
      <w:r w:rsidRPr="000D0E38">
        <w:rPr>
          <w:rFonts w:eastAsia="@Arial Unicode MS"/>
          <w:color w:val="000000"/>
          <w:sz w:val="24"/>
          <w:szCs w:val="24"/>
        </w:rPr>
        <w:t>Самостоятельное</w:t>
      </w:r>
      <w:r w:rsidR="00B54725">
        <w:rPr>
          <w:rFonts w:eastAsia="@Arial Unicode MS"/>
          <w:color w:val="000000"/>
          <w:sz w:val="24"/>
          <w:szCs w:val="24"/>
        </w:rPr>
        <w:t xml:space="preserve"> </w:t>
      </w:r>
      <w:r w:rsidRPr="000D0E38">
        <w:rPr>
          <w:rFonts w:eastAsia="@Arial Unicode MS"/>
          <w:color w:val="000000"/>
          <w:sz w:val="24"/>
          <w:szCs w:val="24"/>
        </w:rPr>
        <w:t>построение</w:t>
      </w:r>
      <w:r w:rsidR="00B54725">
        <w:rPr>
          <w:rFonts w:eastAsia="@Arial Unicode MS"/>
          <w:color w:val="000000"/>
          <w:sz w:val="24"/>
          <w:szCs w:val="24"/>
        </w:rPr>
        <w:t xml:space="preserve"> </w:t>
      </w:r>
      <w:r w:rsidRPr="000D0E38">
        <w:rPr>
          <w:rFonts w:eastAsia="@Arial Unicode MS"/>
          <w:color w:val="000000"/>
          <w:sz w:val="24"/>
          <w:szCs w:val="24"/>
        </w:rPr>
        <w:t>плана</w:t>
      </w:r>
      <w:r w:rsidR="00B54725">
        <w:rPr>
          <w:rFonts w:eastAsia="@Arial Unicode MS"/>
          <w:color w:val="000000"/>
          <w:sz w:val="24"/>
          <w:szCs w:val="24"/>
        </w:rPr>
        <w:t xml:space="preserve"> </w:t>
      </w:r>
      <w:r w:rsidRPr="000D0E38">
        <w:rPr>
          <w:rFonts w:eastAsia="@Arial Unicode MS"/>
          <w:color w:val="000000"/>
          <w:sz w:val="24"/>
          <w:szCs w:val="24"/>
        </w:rPr>
        <w:t>собственного</w:t>
      </w:r>
      <w:r w:rsidR="00B54725">
        <w:rPr>
          <w:rFonts w:eastAsia="@Arial Unicode MS"/>
          <w:color w:val="000000"/>
          <w:sz w:val="24"/>
          <w:szCs w:val="24"/>
        </w:rPr>
        <w:t xml:space="preserve"> </w:t>
      </w:r>
      <w:r w:rsidRPr="000D0E38">
        <w:rPr>
          <w:rFonts w:eastAsia="@Arial Unicode MS"/>
          <w:color w:val="000000"/>
          <w:sz w:val="24"/>
          <w:szCs w:val="24"/>
        </w:rPr>
        <w:t>высказывания.</w:t>
      </w:r>
      <w:r w:rsidR="00B54725">
        <w:rPr>
          <w:rFonts w:eastAsia="@Arial Unicode MS"/>
          <w:color w:val="000000"/>
          <w:sz w:val="24"/>
          <w:szCs w:val="24"/>
        </w:rPr>
        <w:t xml:space="preserve"> </w:t>
      </w:r>
      <w:r w:rsidRPr="000D0E38">
        <w:rPr>
          <w:rFonts w:eastAsia="@Arial Unicode MS"/>
          <w:color w:val="000000"/>
          <w:sz w:val="24"/>
          <w:szCs w:val="24"/>
        </w:rPr>
        <w:t>Отбор</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выразительных</w:t>
      </w:r>
      <w:r w:rsidR="00B54725">
        <w:rPr>
          <w:rFonts w:eastAsia="@Arial Unicode MS"/>
          <w:color w:val="000000"/>
          <w:sz w:val="24"/>
          <w:szCs w:val="24"/>
        </w:rPr>
        <w:t xml:space="preserve"> </w:t>
      </w:r>
      <w:r w:rsidRPr="000D0E38">
        <w:rPr>
          <w:rFonts w:eastAsia="@Arial Unicode MS"/>
          <w:color w:val="000000"/>
          <w:sz w:val="24"/>
          <w:szCs w:val="24"/>
        </w:rPr>
        <w:t>средств</w:t>
      </w:r>
      <w:r w:rsidR="00B54725">
        <w:rPr>
          <w:rFonts w:eastAsia="@Arial Unicode MS"/>
          <w:color w:val="000000"/>
          <w:sz w:val="24"/>
          <w:szCs w:val="24"/>
        </w:rPr>
        <w:t xml:space="preserve"> </w:t>
      </w:r>
      <w:r w:rsidRPr="000D0E38">
        <w:rPr>
          <w:rFonts w:eastAsia="@Arial Unicode MS"/>
          <w:color w:val="000000"/>
          <w:sz w:val="24"/>
          <w:szCs w:val="24"/>
        </w:rPr>
        <w:t>языка</w:t>
      </w:r>
      <w:r w:rsidR="00B54725">
        <w:rPr>
          <w:rFonts w:eastAsia="@Arial Unicode MS"/>
          <w:color w:val="000000"/>
          <w:sz w:val="24"/>
          <w:szCs w:val="24"/>
        </w:rPr>
        <w:t xml:space="preserve"> </w:t>
      </w:r>
      <w:r w:rsidRPr="000D0E38">
        <w:rPr>
          <w:rFonts w:eastAsia="@Arial Unicode MS"/>
          <w:color w:val="000000"/>
          <w:sz w:val="24"/>
          <w:szCs w:val="24"/>
        </w:rPr>
        <w:t>(синонимы,</w:t>
      </w:r>
      <w:r w:rsidR="00B54725">
        <w:rPr>
          <w:rFonts w:eastAsia="@Arial Unicode MS"/>
          <w:color w:val="000000"/>
          <w:sz w:val="24"/>
          <w:szCs w:val="24"/>
        </w:rPr>
        <w:t xml:space="preserve"> </w:t>
      </w:r>
      <w:r w:rsidRPr="000D0E38">
        <w:rPr>
          <w:rFonts w:eastAsia="@Arial Unicode MS"/>
          <w:color w:val="000000"/>
          <w:sz w:val="24"/>
          <w:szCs w:val="24"/>
        </w:rPr>
        <w:t>антонимы,</w:t>
      </w:r>
      <w:r w:rsidR="00B54725">
        <w:rPr>
          <w:rFonts w:eastAsia="@Arial Unicode MS"/>
          <w:color w:val="000000"/>
          <w:sz w:val="24"/>
          <w:szCs w:val="24"/>
        </w:rPr>
        <w:t xml:space="preserve"> </w:t>
      </w:r>
      <w:r w:rsidRPr="000D0E38">
        <w:rPr>
          <w:rFonts w:eastAsia="@Arial Unicode MS"/>
          <w:color w:val="000000"/>
          <w:sz w:val="24"/>
          <w:szCs w:val="24"/>
        </w:rPr>
        <w:t>сравнение)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учётом</w:t>
      </w:r>
      <w:r w:rsidR="00B54725">
        <w:rPr>
          <w:rFonts w:eastAsia="@Arial Unicode MS"/>
          <w:color w:val="000000"/>
          <w:sz w:val="24"/>
          <w:szCs w:val="24"/>
        </w:rPr>
        <w:t xml:space="preserve"> </w:t>
      </w:r>
      <w:r w:rsidRPr="000D0E38">
        <w:rPr>
          <w:rFonts w:eastAsia="@Arial Unicode MS"/>
          <w:color w:val="000000"/>
          <w:sz w:val="24"/>
          <w:szCs w:val="24"/>
        </w:rPr>
        <w:t>особенностей</w:t>
      </w:r>
      <w:r w:rsidR="00B54725">
        <w:rPr>
          <w:rFonts w:eastAsia="@Arial Unicode MS"/>
          <w:color w:val="000000"/>
          <w:sz w:val="24"/>
          <w:szCs w:val="24"/>
        </w:rPr>
        <w:t xml:space="preserve"> </w:t>
      </w:r>
      <w:r w:rsidRPr="000D0E38">
        <w:rPr>
          <w:rFonts w:eastAsia="@Arial Unicode MS"/>
          <w:color w:val="000000"/>
          <w:sz w:val="24"/>
          <w:szCs w:val="24"/>
        </w:rPr>
        <w:t>монологического</w:t>
      </w:r>
      <w:r w:rsidR="00B54725">
        <w:rPr>
          <w:rFonts w:eastAsia="@Arial Unicode MS"/>
          <w:color w:val="000000"/>
          <w:sz w:val="24"/>
          <w:szCs w:val="24"/>
        </w:rPr>
        <w:t xml:space="preserve"> </w:t>
      </w:r>
      <w:r w:rsidRPr="000D0E38">
        <w:rPr>
          <w:rFonts w:eastAsia="@Arial Unicode MS"/>
          <w:color w:val="000000"/>
          <w:sz w:val="24"/>
          <w:szCs w:val="24"/>
        </w:rPr>
        <w:t>высказывания.</w:t>
      </w:r>
    </w:p>
    <w:p w:rsidR="00CC4C18" w:rsidRPr="000D0E38" w:rsidRDefault="00CC4C18" w:rsidP="000D0E38">
      <w:pPr>
        <w:widowControl w:val="0"/>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Устное</w:t>
      </w:r>
      <w:r w:rsidR="00B54725">
        <w:rPr>
          <w:rFonts w:eastAsia="@Arial Unicode MS"/>
          <w:color w:val="000000"/>
          <w:sz w:val="24"/>
          <w:szCs w:val="24"/>
        </w:rPr>
        <w:t xml:space="preserve"> </w:t>
      </w:r>
      <w:r w:rsidRPr="000D0E38">
        <w:rPr>
          <w:rFonts w:eastAsia="@Arial Unicode MS"/>
          <w:color w:val="000000"/>
          <w:sz w:val="24"/>
          <w:szCs w:val="24"/>
        </w:rPr>
        <w:t>сочинение</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продолжение</w:t>
      </w:r>
      <w:r w:rsidR="00B54725">
        <w:rPr>
          <w:rFonts w:eastAsia="@Arial Unicode MS"/>
          <w:color w:val="000000"/>
          <w:sz w:val="24"/>
          <w:szCs w:val="24"/>
        </w:rPr>
        <w:t xml:space="preserve"> </w:t>
      </w:r>
      <w:r w:rsidRPr="000D0E38">
        <w:rPr>
          <w:rFonts w:eastAsia="@Arial Unicode MS"/>
          <w:color w:val="000000"/>
          <w:sz w:val="24"/>
          <w:szCs w:val="24"/>
        </w:rPr>
        <w:t>прочитанного</w:t>
      </w:r>
      <w:r w:rsidR="00B54725">
        <w:rPr>
          <w:rFonts w:eastAsia="@Arial Unicode MS"/>
          <w:color w:val="000000"/>
          <w:sz w:val="24"/>
          <w:szCs w:val="24"/>
        </w:rPr>
        <w:t xml:space="preserve"> </w:t>
      </w:r>
      <w:r w:rsidRPr="000D0E38">
        <w:rPr>
          <w:rFonts w:eastAsia="@Arial Unicode MS"/>
          <w:color w:val="000000"/>
          <w:sz w:val="24"/>
          <w:szCs w:val="24"/>
        </w:rPr>
        <w:t>произведения,</w:t>
      </w:r>
      <w:r w:rsidR="00B54725">
        <w:rPr>
          <w:rFonts w:eastAsia="@Arial Unicode MS"/>
          <w:color w:val="000000"/>
          <w:sz w:val="24"/>
          <w:szCs w:val="24"/>
        </w:rPr>
        <w:t xml:space="preserve"> </w:t>
      </w:r>
      <w:r w:rsidRPr="000D0E38">
        <w:rPr>
          <w:rFonts w:eastAsia="@Arial Unicode MS"/>
          <w:color w:val="000000"/>
          <w:sz w:val="24"/>
          <w:szCs w:val="24"/>
        </w:rPr>
        <w:t>отдельных</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сюжетных</w:t>
      </w:r>
      <w:r w:rsidR="00B54725">
        <w:rPr>
          <w:rFonts w:eastAsia="@Arial Unicode MS"/>
          <w:color w:val="000000"/>
          <w:sz w:val="24"/>
          <w:szCs w:val="24"/>
        </w:rPr>
        <w:t xml:space="preserve"> </w:t>
      </w:r>
      <w:r w:rsidRPr="000D0E38">
        <w:rPr>
          <w:rFonts w:eastAsia="@Arial Unicode MS"/>
          <w:color w:val="000000"/>
          <w:sz w:val="24"/>
          <w:szCs w:val="24"/>
        </w:rPr>
        <w:t>линий,</w:t>
      </w:r>
      <w:r w:rsidR="00B54725">
        <w:rPr>
          <w:rFonts w:eastAsia="@Arial Unicode MS"/>
          <w:color w:val="000000"/>
          <w:sz w:val="24"/>
          <w:szCs w:val="24"/>
        </w:rPr>
        <w:t xml:space="preserve"> </w:t>
      </w:r>
      <w:r w:rsidRPr="000D0E38">
        <w:rPr>
          <w:rFonts w:eastAsia="@Arial Unicode MS"/>
          <w:color w:val="000000"/>
          <w:sz w:val="24"/>
          <w:szCs w:val="24"/>
        </w:rPr>
        <w:t>короткий</w:t>
      </w:r>
      <w:r w:rsidR="00B54725">
        <w:rPr>
          <w:rFonts w:eastAsia="@Arial Unicode MS"/>
          <w:color w:val="000000"/>
          <w:sz w:val="24"/>
          <w:szCs w:val="24"/>
        </w:rPr>
        <w:t xml:space="preserve"> </w:t>
      </w:r>
      <w:r w:rsidRPr="000D0E38">
        <w:rPr>
          <w:rFonts w:eastAsia="@Arial Unicode MS"/>
          <w:color w:val="000000"/>
          <w:sz w:val="24"/>
          <w:szCs w:val="24"/>
        </w:rPr>
        <w:t>рассказ</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рисункам</w:t>
      </w:r>
      <w:r w:rsidR="00B54725">
        <w:rPr>
          <w:rFonts w:eastAsia="@Arial Unicode MS"/>
          <w:color w:val="000000"/>
          <w:sz w:val="24"/>
          <w:szCs w:val="24"/>
        </w:rPr>
        <w:t xml:space="preserve"> </w:t>
      </w:r>
      <w:r w:rsidRPr="000D0E38">
        <w:rPr>
          <w:rFonts w:eastAsia="@Arial Unicode MS"/>
          <w:color w:val="000000"/>
          <w:sz w:val="24"/>
          <w:szCs w:val="24"/>
        </w:rPr>
        <w:t>либо</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заданную</w:t>
      </w:r>
      <w:r w:rsidR="00B54725">
        <w:rPr>
          <w:rFonts w:eastAsia="@Arial Unicode MS"/>
          <w:color w:val="000000"/>
          <w:sz w:val="24"/>
          <w:szCs w:val="24"/>
        </w:rPr>
        <w:t xml:space="preserve"> </w:t>
      </w:r>
      <w:r w:rsidRPr="000D0E38">
        <w:rPr>
          <w:rFonts w:eastAsia="@Arial Unicode MS"/>
          <w:color w:val="000000"/>
          <w:sz w:val="24"/>
          <w:szCs w:val="24"/>
        </w:rPr>
        <w:t>тему.</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Письмо</w:t>
      </w:r>
      <w:r w:rsidR="00B54725">
        <w:rPr>
          <w:rFonts w:eastAsia="@Arial Unicode MS"/>
          <w:b/>
          <w:bCs/>
          <w:i/>
          <w:iCs/>
          <w:color w:val="000000"/>
          <w:sz w:val="24"/>
          <w:szCs w:val="24"/>
        </w:rPr>
        <w:t xml:space="preserve"> </w:t>
      </w:r>
      <w:r w:rsidRPr="000D0E38">
        <w:rPr>
          <w:rFonts w:eastAsia="@Arial Unicode MS"/>
          <w:b/>
          <w:bCs/>
          <w:i/>
          <w:iCs/>
          <w:color w:val="000000"/>
          <w:sz w:val="24"/>
          <w:szCs w:val="24"/>
        </w:rPr>
        <w:t>(культура</w:t>
      </w:r>
      <w:r w:rsidR="00B54725">
        <w:rPr>
          <w:rFonts w:eastAsia="@Arial Unicode MS"/>
          <w:b/>
          <w:bCs/>
          <w:i/>
          <w:iCs/>
          <w:color w:val="000000"/>
          <w:sz w:val="24"/>
          <w:szCs w:val="24"/>
        </w:rPr>
        <w:t xml:space="preserve"> </w:t>
      </w:r>
      <w:r w:rsidRPr="000D0E38">
        <w:rPr>
          <w:rFonts w:eastAsia="@Arial Unicode MS"/>
          <w:b/>
          <w:bCs/>
          <w:i/>
          <w:iCs/>
          <w:color w:val="000000"/>
          <w:sz w:val="24"/>
          <w:szCs w:val="24"/>
        </w:rPr>
        <w:t>письменной</w:t>
      </w:r>
      <w:r w:rsidR="00B54725">
        <w:rPr>
          <w:rFonts w:eastAsia="@Arial Unicode MS"/>
          <w:b/>
          <w:bCs/>
          <w:i/>
          <w:iCs/>
          <w:color w:val="000000"/>
          <w:sz w:val="24"/>
          <w:szCs w:val="24"/>
        </w:rPr>
        <w:t xml:space="preserve"> </w:t>
      </w:r>
      <w:r w:rsidRPr="000D0E38">
        <w:rPr>
          <w:rFonts w:eastAsia="@Arial Unicode MS"/>
          <w:b/>
          <w:bCs/>
          <w:i/>
          <w:iCs/>
          <w:color w:val="000000"/>
          <w:sz w:val="24"/>
          <w:szCs w:val="24"/>
        </w:rPr>
        <w:t>речи)</w:t>
      </w:r>
    </w:p>
    <w:p w:rsidR="00CC4C18" w:rsidRPr="000D0E38" w:rsidRDefault="00CC4C18" w:rsidP="000D0E38">
      <w:pPr>
        <w:widowControl w:val="0"/>
        <w:tabs>
          <w:tab w:val="left" w:leader="dot" w:pos="624"/>
        </w:tabs>
        <w:autoSpaceDE w:val="0"/>
        <w:autoSpaceDN w:val="0"/>
        <w:adjustRightInd w:val="0"/>
        <w:jc w:val="both"/>
        <w:rPr>
          <w:rFonts w:eastAsia="@Arial Unicode MS"/>
          <w:color w:val="000000"/>
          <w:sz w:val="24"/>
          <w:szCs w:val="24"/>
        </w:rPr>
      </w:pPr>
      <w:proofErr w:type="gramStart"/>
      <w:r w:rsidRPr="000D0E38">
        <w:rPr>
          <w:rFonts w:eastAsia="@Arial Unicode MS"/>
          <w:color w:val="000000"/>
          <w:sz w:val="24"/>
          <w:szCs w:val="24"/>
        </w:rPr>
        <w:t>Нормы</w:t>
      </w:r>
      <w:r w:rsidR="00B54725">
        <w:rPr>
          <w:rFonts w:eastAsia="@Arial Unicode MS"/>
          <w:color w:val="000000"/>
          <w:sz w:val="24"/>
          <w:szCs w:val="24"/>
        </w:rPr>
        <w:t xml:space="preserve"> </w:t>
      </w:r>
      <w:r w:rsidRPr="000D0E38">
        <w:rPr>
          <w:rFonts w:eastAsia="@Arial Unicode MS"/>
          <w:color w:val="000000"/>
          <w:sz w:val="24"/>
          <w:szCs w:val="24"/>
        </w:rPr>
        <w:t>письменной</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соответствие</w:t>
      </w:r>
      <w:r w:rsidR="00B54725">
        <w:rPr>
          <w:rFonts w:eastAsia="@Arial Unicode MS"/>
          <w:color w:val="000000"/>
          <w:sz w:val="24"/>
          <w:szCs w:val="24"/>
        </w:rPr>
        <w:t xml:space="preserve"> </w:t>
      </w:r>
      <w:r w:rsidRPr="000D0E38">
        <w:rPr>
          <w:rFonts w:eastAsia="@Arial Unicode MS"/>
          <w:color w:val="000000"/>
          <w:sz w:val="24"/>
          <w:szCs w:val="24"/>
        </w:rPr>
        <w:t>содержания</w:t>
      </w:r>
      <w:r w:rsidR="00B54725">
        <w:rPr>
          <w:rFonts w:eastAsia="@Arial Unicode MS"/>
          <w:color w:val="000000"/>
          <w:sz w:val="24"/>
          <w:szCs w:val="24"/>
        </w:rPr>
        <w:t xml:space="preserve"> </w:t>
      </w:r>
      <w:r w:rsidRPr="000D0E38">
        <w:rPr>
          <w:rFonts w:eastAsia="@Arial Unicode MS"/>
          <w:color w:val="000000"/>
          <w:sz w:val="24"/>
          <w:szCs w:val="24"/>
        </w:rPr>
        <w:t>заголовку</w:t>
      </w:r>
      <w:r w:rsidR="00B54725">
        <w:rPr>
          <w:rFonts w:eastAsia="@Arial Unicode MS"/>
          <w:color w:val="000000"/>
          <w:sz w:val="24"/>
          <w:szCs w:val="24"/>
        </w:rPr>
        <w:t xml:space="preserve"> </w:t>
      </w:r>
      <w:r w:rsidRPr="000D0E38">
        <w:rPr>
          <w:rFonts w:eastAsia="@Arial Unicode MS"/>
          <w:color w:val="000000"/>
          <w:sz w:val="24"/>
          <w:szCs w:val="24"/>
        </w:rPr>
        <w:t>(отражение</w:t>
      </w:r>
      <w:r w:rsidR="00B54725">
        <w:rPr>
          <w:rFonts w:eastAsia="@Arial Unicode MS"/>
          <w:color w:val="000000"/>
          <w:sz w:val="24"/>
          <w:szCs w:val="24"/>
        </w:rPr>
        <w:t xml:space="preserve"> </w:t>
      </w:r>
      <w:r w:rsidRPr="000D0E38">
        <w:rPr>
          <w:rFonts w:eastAsia="@Arial Unicode MS"/>
          <w:color w:val="000000"/>
          <w:sz w:val="24"/>
          <w:szCs w:val="24"/>
        </w:rPr>
        <w:t>темы,</w:t>
      </w:r>
      <w:r w:rsidR="00B54725">
        <w:rPr>
          <w:rFonts w:eastAsia="@Arial Unicode MS"/>
          <w:color w:val="000000"/>
          <w:sz w:val="24"/>
          <w:szCs w:val="24"/>
        </w:rPr>
        <w:t xml:space="preserve"> </w:t>
      </w:r>
      <w:r w:rsidRPr="000D0E38">
        <w:rPr>
          <w:rFonts w:eastAsia="@Arial Unicode MS"/>
          <w:color w:val="000000"/>
          <w:sz w:val="24"/>
          <w:szCs w:val="24"/>
        </w:rPr>
        <w:t>места</w:t>
      </w:r>
      <w:r w:rsidR="00B54725">
        <w:rPr>
          <w:rFonts w:eastAsia="@Arial Unicode MS"/>
          <w:color w:val="000000"/>
          <w:sz w:val="24"/>
          <w:szCs w:val="24"/>
        </w:rPr>
        <w:t xml:space="preserve"> </w:t>
      </w:r>
      <w:r w:rsidRPr="000D0E38">
        <w:rPr>
          <w:rFonts w:eastAsia="@Arial Unicode MS"/>
          <w:color w:val="000000"/>
          <w:sz w:val="24"/>
          <w:szCs w:val="24"/>
        </w:rPr>
        <w:t>действия,</w:t>
      </w:r>
      <w:r w:rsidR="00B54725">
        <w:rPr>
          <w:rFonts w:eastAsia="@Arial Unicode MS"/>
          <w:color w:val="000000"/>
          <w:sz w:val="24"/>
          <w:szCs w:val="24"/>
        </w:rPr>
        <w:t xml:space="preserve"> </w:t>
      </w:r>
      <w:r w:rsidRPr="000D0E38">
        <w:rPr>
          <w:rFonts w:eastAsia="@Arial Unicode MS"/>
          <w:color w:val="000000"/>
          <w:sz w:val="24"/>
          <w:szCs w:val="24"/>
        </w:rPr>
        <w:t>характеров</w:t>
      </w:r>
      <w:r w:rsidR="00B54725">
        <w:rPr>
          <w:rFonts w:eastAsia="@Arial Unicode MS"/>
          <w:color w:val="000000"/>
          <w:sz w:val="24"/>
          <w:szCs w:val="24"/>
        </w:rPr>
        <w:t xml:space="preserve"> </w:t>
      </w:r>
      <w:r w:rsidRPr="000D0E38">
        <w:rPr>
          <w:rFonts w:eastAsia="@Arial Unicode MS"/>
          <w:color w:val="000000"/>
          <w:sz w:val="24"/>
          <w:szCs w:val="24"/>
        </w:rPr>
        <w:t>героев),</w:t>
      </w:r>
      <w:r w:rsidR="00B54725">
        <w:rPr>
          <w:rFonts w:eastAsia="@Arial Unicode M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письменной</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выразительных</w:t>
      </w:r>
      <w:r w:rsidR="00B54725">
        <w:rPr>
          <w:rFonts w:eastAsia="@Arial Unicode MS"/>
          <w:color w:val="000000"/>
          <w:sz w:val="24"/>
          <w:szCs w:val="24"/>
        </w:rPr>
        <w:t xml:space="preserve"> </w:t>
      </w:r>
      <w:r w:rsidRPr="000D0E38">
        <w:rPr>
          <w:rFonts w:eastAsia="@Arial Unicode MS"/>
          <w:color w:val="000000"/>
          <w:sz w:val="24"/>
          <w:szCs w:val="24"/>
        </w:rPr>
        <w:t>средств</w:t>
      </w:r>
      <w:r w:rsidR="00B54725">
        <w:rPr>
          <w:rFonts w:eastAsia="@Arial Unicode MS"/>
          <w:color w:val="000000"/>
          <w:sz w:val="24"/>
          <w:szCs w:val="24"/>
        </w:rPr>
        <w:t xml:space="preserve"> </w:t>
      </w:r>
      <w:r w:rsidRPr="000D0E38">
        <w:rPr>
          <w:rFonts w:eastAsia="@Arial Unicode MS"/>
          <w:color w:val="000000"/>
          <w:sz w:val="24"/>
          <w:szCs w:val="24"/>
        </w:rPr>
        <w:t>языка</w:t>
      </w:r>
      <w:r w:rsidR="00B54725">
        <w:rPr>
          <w:rFonts w:eastAsia="@Arial Unicode MS"/>
          <w:color w:val="000000"/>
          <w:sz w:val="24"/>
          <w:szCs w:val="24"/>
        </w:rPr>
        <w:t xml:space="preserve"> </w:t>
      </w:r>
      <w:r w:rsidRPr="000D0E38">
        <w:rPr>
          <w:rFonts w:eastAsia="@Arial Unicode MS"/>
          <w:color w:val="000000"/>
          <w:sz w:val="24"/>
          <w:szCs w:val="24"/>
        </w:rPr>
        <w:t>(синонимы,</w:t>
      </w:r>
      <w:r w:rsidR="00B54725">
        <w:rPr>
          <w:rFonts w:eastAsia="@Arial Unicode MS"/>
          <w:color w:val="000000"/>
          <w:sz w:val="24"/>
          <w:szCs w:val="24"/>
        </w:rPr>
        <w:t xml:space="preserve"> </w:t>
      </w:r>
      <w:r w:rsidRPr="000D0E38">
        <w:rPr>
          <w:rFonts w:eastAsia="@Arial Unicode MS"/>
          <w:color w:val="000000"/>
          <w:sz w:val="24"/>
          <w:szCs w:val="24"/>
        </w:rPr>
        <w:t>антонимы,</w:t>
      </w:r>
      <w:r w:rsidR="00B54725">
        <w:rPr>
          <w:rFonts w:eastAsia="@Arial Unicode MS"/>
          <w:color w:val="000000"/>
          <w:sz w:val="24"/>
          <w:szCs w:val="24"/>
        </w:rPr>
        <w:t xml:space="preserve"> </w:t>
      </w:r>
      <w:r w:rsidRPr="000D0E38">
        <w:rPr>
          <w:rFonts w:eastAsia="@Arial Unicode MS"/>
          <w:color w:val="000000"/>
          <w:sz w:val="24"/>
          <w:szCs w:val="24"/>
        </w:rPr>
        <w:t>сравнение)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мини-сочинениях</w:t>
      </w:r>
      <w:r w:rsidR="00B54725">
        <w:rPr>
          <w:rFonts w:eastAsia="@Arial Unicode MS"/>
          <w:color w:val="000000"/>
          <w:sz w:val="24"/>
          <w:szCs w:val="24"/>
        </w:rPr>
        <w:t xml:space="preserve"> </w:t>
      </w:r>
      <w:r w:rsidRPr="000D0E38">
        <w:rPr>
          <w:rFonts w:eastAsia="@Arial Unicode MS"/>
          <w:color w:val="000000"/>
          <w:sz w:val="24"/>
          <w:szCs w:val="24"/>
        </w:rPr>
        <w:t>(повествование,</w:t>
      </w:r>
      <w:r w:rsidR="00B54725">
        <w:rPr>
          <w:rFonts w:eastAsia="@Arial Unicode MS"/>
          <w:color w:val="000000"/>
          <w:sz w:val="24"/>
          <w:szCs w:val="24"/>
        </w:rPr>
        <w:t xml:space="preserve"> </w:t>
      </w:r>
      <w:r w:rsidRPr="000D0E38">
        <w:rPr>
          <w:rFonts w:eastAsia="@Arial Unicode MS"/>
          <w:color w:val="000000"/>
          <w:sz w:val="24"/>
          <w:szCs w:val="24"/>
        </w:rPr>
        <w:t>описание,</w:t>
      </w:r>
      <w:r w:rsidR="00B54725">
        <w:rPr>
          <w:rFonts w:eastAsia="@Arial Unicode MS"/>
          <w:color w:val="000000"/>
          <w:sz w:val="24"/>
          <w:szCs w:val="24"/>
        </w:rPr>
        <w:t xml:space="preserve"> </w:t>
      </w:r>
      <w:r w:rsidRPr="000D0E38">
        <w:rPr>
          <w:rFonts w:eastAsia="@Arial Unicode MS"/>
          <w:color w:val="000000"/>
          <w:sz w:val="24"/>
          <w:szCs w:val="24"/>
        </w:rPr>
        <w:t>рассуждение),</w:t>
      </w:r>
      <w:r w:rsidR="00B54725">
        <w:rPr>
          <w:rFonts w:eastAsia="@Arial Unicode MS"/>
          <w:color w:val="000000"/>
          <w:sz w:val="24"/>
          <w:szCs w:val="24"/>
        </w:rPr>
        <w:t xml:space="preserve"> </w:t>
      </w:r>
      <w:r w:rsidRPr="000D0E38">
        <w:rPr>
          <w:rFonts w:eastAsia="@Arial Unicode MS"/>
          <w:color w:val="000000"/>
          <w:sz w:val="24"/>
          <w:szCs w:val="24"/>
        </w:rPr>
        <w:t>рассказ</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заданную</w:t>
      </w:r>
      <w:r w:rsidR="00B54725">
        <w:rPr>
          <w:rFonts w:eastAsia="@Arial Unicode MS"/>
          <w:color w:val="000000"/>
          <w:sz w:val="24"/>
          <w:szCs w:val="24"/>
        </w:rPr>
        <w:t xml:space="preserve"> </w:t>
      </w:r>
      <w:r w:rsidRPr="000D0E38">
        <w:rPr>
          <w:rFonts w:eastAsia="@Arial Unicode MS"/>
          <w:color w:val="000000"/>
          <w:sz w:val="24"/>
          <w:szCs w:val="24"/>
        </w:rPr>
        <w:t>тему,</w:t>
      </w:r>
      <w:r w:rsidR="00B54725">
        <w:rPr>
          <w:rFonts w:eastAsia="@Arial Unicode MS"/>
          <w:color w:val="000000"/>
          <w:sz w:val="24"/>
          <w:szCs w:val="24"/>
        </w:rPr>
        <w:t xml:space="preserve"> </w:t>
      </w:r>
      <w:r w:rsidRPr="000D0E38">
        <w:rPr>
          <w:rFonts w:eastAsia="@Arial Unicode MS"/>
          <w:color w:val="000000"/>
          <w:sz w:val="24"/>
          <w:szCs w:val="24"/>
        </w:rPr>
        <w:t>отзыв.</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Круг</w:t>
      </w:r>
      <w:r w:rsidR="00B54725">
        <w:rPr>
          <w:rFonts w:eastAsia="@Arial Unicode MS"/>
          <w:b/>
          <w:bCs/>
          <w:i/>
          <w:iCs/>
          <w:color w:val="000000"/>
          <w:sz w:val="24"/>
          <w:szCs w:val="24"/>
        </w:rPr>
        <w:t xml:space="preserve"> </w:t>
      </w:r>
      <w:r w:rsidRPr="000D0E38">
        <w:rPr>
          <w:rFonts w:eastAsia="@Arial Unicode MS"/>
          <w:b/>
          <w:bCs/>
          <w:i/>
          <w:iCs/>
          <w:color w:val="000000"/>
          <w:sz w:val="24"/>
          <w:szCs w:val="24"/>
        </w:rPr>
        <w:t>детского</w:t>
      </w:r>
      <w:r w:rsidR="00B54725">
        <w:rPr>
          <w:rFonts w:eastAsia="@Arial Unicode MS"/>
          <w:b/>
          <w:bCs/>
          <w:i/>
          <w:iCs/>
          <w:color w:val="000000"/>
          <w:sz w:val="24"/>
          <w:szCs w:val="24"/>
        </w:rPr>
        <w:t xml:space="preserve"> </w:t>
      </w:r>
      <w:r w:rsidRPr="000D0E38">
        <w:rPr>
          <w:rFonts w:eastAsia="@Arial Unicode MS"/>
          <w:b/>
          <w:bCs/>
          <w:i/>
          <w:iCs/>
          <w:color w:val="000000"/>
          <w:sz w:val="24"/>
          <w:szCs w:val="24"/>
        </w:rPr>
        <w:t>чтения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Произведения</w:t>
      </w:r>
      <w:r w:rsidR="00B54725">
        <w:rPr>
          <w:rFonts w:eastAsia="@Arial Unicode MS"/>
          <w:color w:val="000000"/>
          <w:sz w:val="24"/>
          <w:szCs w:val="24"/>
        </w:rPr>
        <w:t xml:space="preserve"> </w:t>
      </w:r>
      <w:r w:rsidRPr="000D0E38">
        <w:rPr>
          <w:rFonts w:eastAsia="@Arial Unicode MS"/>
          <w:color w:val="000000"/>
          <w:sz w:val="24"/>
          <w:szCs w:val="24"/>
        </w:rPr>
        <w:t>устного</w:t>
      </w:r>
      <w:r w:rsidR="00B54725">
        <w:rPr>
          <w:rFonts w:eastAsia="@Arial Unicode MS"/>
          <w:color w:val="000000"/>
          <w:sz w:val="24"/>
          <w:szCs w:val="24"/>
        </w:rPr>
        <w:t xml:space="preserve"> </w:t>
      </w:r>
      <w:r w:rsidRPr="000D0E38">
        <w:rPr>
          <w:rFonts w:eastAsia="@Arial Unicode MS"/>
          <w:color w:val="000000"/>
          <w:sz w:val="24"/>
          <w:szCs w:val="24"/>
        </w:rPr>
        <w:t>народного</w:t>
      </w:r>
      <w:r w:rsidR="00B54725">
        <w:rPr>
          <w:rFonts w:eastAsia="@Arial Unicode MS"/>
          <w:color w:val="000000"/>
          <w:sz w:val="24"/>
          <w:szCs w:val="24"/>
        </w:rPr>
        <w:t xml:space="preserve"> </w:t>
      </w:r>
      <w:r w:rsidRPr="000D0E38">
        <w:rPr>
          <w:rFonts w:eastAsia="@Arial Unicode MS"/>
          <w:color w:val="000000"/>
          <w:sz w:val="24"/>
          <w:szCs w:val="24"/>
        </w:rPr>
        <w:t>творчества</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Произведения</w:t>
      </w:r>
      <w:r w:rsidR="00B54725">
        <w:rPr>
          <w:rFonts w:eastAsia="@Arial Unicode MS"/>
          <w:color w:val="000000"/>
          <w:sz w:val="24"/>
          <w:szCs w:val="24"/>
        </w:rPr>
        <w:t xml:space="preserve"> </w:t>
      </w:r>
      <w:r w:rsidRPr="000D0E38">
        <w:rPr>
          <w:rFonts w:eastAsia="@Arial Unicode MS"/>
          <w:color w:val="000000"/>
          <w:sz w:val="24"/>
          <w:szCs w:val="24"/>
        </w:rPr>
        <w:t>классиков</w:t>
      </w:r>
      <w:r w:rsidR="00B54725">
        <w:rPr>
          <w:rFonts w:eastAsia="@Arial Unicode MS"/>
          <w:color w:val="000000"/>
          <w:sz w:val="24"/>
          <w:szCs w:val="24"/>
        </w:rPr>
        <w:t xml:space="preserve"> </w:t>
      </w:r>
      <w:r w:rsidRPr="000D0E38">
        <w:rPr>
          <w:rFonts w:eastAsia="@Arial Unicode MS"/>
          <w:color w:val="000000"/>
          <w:sz w:val="24"/>
          <w:szCs w:val="24"/>
        </w:rPr>
        <w:t>отечественной</w:t>
      </w:r>
      <w:r w:rsidR="00B54725">
        <w:rPr>
          <w:rFonts w:eastAsia="@Arial Unicode MS"/>
          <w:color w:val="000000"/>
          <w:sz w:val="24"/>
          <w:szCs w:val="24"/>
        </w:rPr>
        <w:t xml:space="preserve"> </w:t>
      </w:r>
      <w:r w:rsidRPr="000D0E38">
        <w:rPr>
          <w:rFonts w:eastAsia="@Arial Unicode MS"/>
          <w:color w:val="000000"/>
          <w:sz w:val="24"/>
          <w:szCs w:val="24"/>
        </w:rPr>
        <w:t>литературы</w:t>
      </w:r>
      <w:r w:rsidR="00B54725">
        <w:rPr>
          <w:rFonts w:eastAsia="@Arial Unicode MS"/>
          <w:color w:val="000000"/>
          <w:sz w:val="24"/>
          <w:szCs w:val="24"/>
        </w:rPr>
        <w:t xml:space="preserve"> </w:t>
      </w:r>
      <w:r w:rsidRPr="000D0E38">
        <w:rPr>
          <w:rFonts w:eastAsia="@Arial Unicode MS"/>
          <w:color w:val="000000"/>
          <w:sz w:val="24"/>
          <w:szCs w:val="24"/>
          <w:lang w:val="en-US"/>
        </w:rPr>
        <w:t>XIX</w:t>
      </w:r>
      <w:r w:rsidRPr="000D0E38">
        <w:rPr>
          <w:rFonts w:eastAsia="@Arial Unicode MS"/>
          <w:color w:val="000000"/>
          <w:sz w:val="24"/>
          <w:szCs w:val="24"/>
        </w:rPr>
        <w:t>—ХХ</w:t>
      </w:r>
      <w:r w:rsidR="00B54725">
        <w:rPr>
          <w:rFonts w:eastAsia="@Arial Unicode MS"/>
          <w:color w:val="000000"/>
          <w:sz w:val="24"/>
          <w:szCs w:val="24"/>
        </w:rPr>
        <w:t xml:space="preserve"> </w:t>
      </w:r>
      <w:r w:rsidRPr="000D0E38">
        <w:rPr>
          <w:rFonts w:eastAsia="@Arial Unicode MS"/>
          <w:color w:val="000000"/>
          <w:sz w:val="24"/>
          <w:szCs w:val="24"/>
        </w:rPr>
        <w:t>вв.,</w:t>
      </w:r>
      <w:r w:rsidR="00B54725">
        <w:rPr>
          <w:rFonts w:eastAsia="@Arial Unicode MS"/>
          <w:color w:val="000000"/>
          <w:sz w:val="24"/>
          <w:szCs w:val="24"/>
        </w:rPr>
        <w:t xml:space="preserve"> </w:t>
      </w:r>
      <w:r w:rsidRPr="000D0E38">
        <w:rPr>
          <w:rFonts w:eastAsia="@Arial Unicode MS"/>
          <w:color w:val="000000"/>
          <w:sz w:val="24"/>
          <w:szCs w:val="24"/>
        </w:rPr>
        <w:t>классиков</w:t>
      </w:r>
      <w:r w:rsidR="00B54725">
        <w:rPr>
          <w:rFonts w:eastAsia="@Arial Unicode MS"/>
          <w:color w:val="000000"/>
          <w:sz w:val="24"/>
          <w:szCs w:val="24"/>
        </w:rPr>
        <w:t xml:space="preserve"> </w:t>
      </w:r>
      <w:r w:rsidRPr="000D0E38">
        <w:rPr>
          <w:rFonts w:eastAsia="@Arial Unicode MS"/>
          <w:color w:val="000000"/>
          <w:sz w:val="24"/>
          <w:szCs w:val="24"/>
        </w:rPr>
        <w:t>детской</w:t>
      </w:r>
      <w:r w:rsidR="00B54725">
        <w:rPr>
          <w:rFonts w:eastAsia="@Arial Unicode MS"/>
          <w:color w:val="000000"/>
          <w:sz w:val="24"/>
          <w:szCs w:val="24"/>
        </w:rPr>
        <w:t xml:space="preserve"> </w:t>
      </w:r>
      <w:r w:rsidRPr="000D0E38">
        <w:rPr>
          <w:rFonts w:eastAsia="@Arial Unicode MS"/>
          <w:color w:val="000000"/>
          <w:sz w:val="24"/>
          <w:szCs w:val="24"/>
        </w:rPr>
        <w:t>литературы,</w:t>
      </w:r>
      <w:r w:rsidR="00B54725">
        <w:rPr>
          <w:rFonts w:eastAsia="@Arial Unicode MS"/>
          <w:color w:val="000000"/>
          <w:sz w:val="24"/>
          <w:szCs w:val="24"/>
        </w:rPr>
        <w:t xml:space="preserve"> </w:t>
      </w:r>
      <w:r w:rsidRPr="000D0E38">
        <w:rPr>
          <w:rFonts w:eastAsia="@Arial Unicode MS"/>
          <w:color w:val="000000"/>
          <w:sz w:val="24"/>
          <w:szCs w:val="24"/>
        </w:rPr>
        <w:t>произведения</w:t>
      </w:r>
      <w:r w:rsidR="00B54725">
        <w:rPr>
          <w:rFonts w:eastAsia="@Arial Unicode MS"/>
          <w:color w:val="000000"/>
          <w:sz w:val="24"/>
          <w:szCs w:val="24"/>
        </w:rPr>
        <w:t xml:space="preserve"> </w:t>
      </w:r>
      <w:r w:rsidRPr="000D0E38">
        <w:rPr>
          <w:rFonts w:eastAsia="@Arial Unicode MS"/>
          <w:color w:val="000000"/>
          <w:sz w:val="24"/>
          <w:szCs w:val="24"/>
        </w:rPr>
        <w:t>современной</w:t>
      </w:r>
      <w:r w:rsidR="00B54725">
        <w:rPr>
          <w:rFonts w:eastAsia="@Arial Unicode MS"/>
          <w:color w:val="000000"/>
          <w:sz w:val="24"/>
          <w:szCs w:val="24"/>
        </w:rPr>
        <w:t xml:space="preserve"> </w:t>
      </w:r>
      <w:r w:rsidRPr="000D0E38">
        <w:rPr>
          <w:rFonts w:eastAsia="@Arial Unicode MS"/>
          <w:color w:val="000000"/>
          <w:sz w:val="24"/>
          <w:szCs w:val="24"/>
        </w:rPr>
        <w:t>отечественной</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учётом</w:t>
      </w:r>
      <w:r w:rsidR="00B54725">
        <w:rPr>
          <w:rFonts w:eastAsia="@Arial Unicode MS"/>
          <w:color w:val="000000"/>
          <w:sz w:val="24"/>
          <w:szCs w:val="24"/>
        </w:rPr>
        <w:t xml:space="preserve"> </w:t>
      </w:r>
      <w:r w:rsidRPr="000D0E38">
        <w:rPr>
          <w:rFonts w:eastAsia="@Arial Unicode MS"/>
          <w:color w:val="000000"/>
          <w:sz w:val="24"/>
          <w:szCs w:val="24"/>
        </w:rPr>
        <w:t>многонационального</w:t>
      </w:r>
      <w:r w:rsidR="00B54725">
        <w:rPr>
          <w:rFonts w:eastAsia="@Arial Unicode MS"/>
          <w:color w:val="000000"/>
          <w:sz w:val="24"/>
          <w:szCs w:val="24"/>
        </w:rPr>
        <w:t xml:space="preserve"> </w:t>
      </w:r>
      <w:r w:rsidRPr="000D0E38">
        <w:rPr>
          <w:rFonts w:eastAsia="@Arial Unicode MS"/>
          <w:color w:val="000000"/>
          <w:sz w:val="24"/>
          <w:szCs w:val="24"/>
        </w:rPr>
        <w:t>характера</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зарубежной</w:t>
      </w:r>
      <w:r w:rsidR="00B54725">
        <w:rPr>
          <w:rFonts w:eastAsia="@Arial Unicode MS"/>
          <w:color w:val="000000"/>
          <w:sz w:val="24"/>
          <w:szCs w:val="24"/>
        </w:rPr>
        <w:t xml:space="preserve"> </w:t>
      </w:r>
      <w:r w:rsidRPr="000D0E38">
        <w:rPr>
          <w:rFonts w:eastAsia="@Arial Unicode MS"/>
          <w:color w:val="000000"/>
          <w:sz w:val="24"/>
          <w:szCs w:val="24"/>
        </w:rPr>
        <w:t>литературы,</w:t>
      </w:r>
      <w:r w:rsidR="00B54725">
        <w:rPr>
          <w:rFonts w:eastAsia="@Arial Unicode MS"/>
          <w:color w:val="000000"/>
          <w:sz w:val="24"/>
          <w:szCs w:val="24"/>
        </w:rPr>
        <w:t xml:space="preserve"> </w:t>
      </w:r>
      <w:r w:rsidRPr="000D0E38">
        <w:rPr>
          <w:rFonts w:eastAsia="@Arial Unicode MS"/>
          <w:color w:val="000000"/>
          <w:sz w:val="24"/>
          <w:szCs w:val="24"/>
        </w:rPr>
        <w:t>доступные</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восприятия</w:t>
      </w:r>
      <w:r w:rsidR="00B54725">
        <w:rPr>
          <w:rFonts w:eastAsia="@Arial Unicode MS"/>
          <w:color w:val="000000"/>
          <w:sz w:val="24"/>
          <w:szCs w:val="24"/>
        </w:rPr>
        <w:t xml:space="preserve"> </w:t>
      </w:r>
      <w:r w:rsidRPr="000D0E38">
        <w:rPr>
          <w:rFonts w:eastAsia="@Arial Unicode MS"/>
          <w:color w:val="000000"/>
          <w:sz w:val="24"/>
          <w:szCs w:val="24"/>
        </w:rPr>
        <w:t>младших</w:t>
      </w:r>
      <w:r w:rsidR="00B54725">
        <w:rPr>
          <w:rFonts w:eastAsia="@Arial Unicode MS"/>
          <w:color w:val="000000"/>
          <w:sz w:val="24"/>
          <w:szCs w:val="24"/>
        </w:rPr>
        <w:t xml:space="preserve"> </w:t>
      </w:r>
      <w:r w:rsidRPr="000D0E38">
        <w:rPr>
          <w:rFonts w:eastAsia="@Arial Unicode MS"/>
          <w:color w:val="000000"/>
          <w:sz w:val="24"/>
          <w:szCs w:val="24"/>
        </w:rPr>
        <w:t>школьников.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Представленность</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видов</w:t>
      </w:r>
      <w:r w:rsidR="00B54725">
        <w:rPr>
          <w:rFonts w:eastAsia="@Arial Unicode MS"/>
          <w:color w:val="000000"/>
          <w:sz w:val="24"/>
          <w:szCs w:val="24"/>
        </w:rPr>
        <w:t xml:space="preserve"> </w:t>
      </w:r>
      <w:r w:rsidRPr="000D0E38">
        <w:rPr>
          <w:rFonts w:eastAsia="@Arial Unicode MS"/>
          <w:color w:val="000000"/>
          <w:sz w:val="24"/>
          <w:szCs w:val="24"/>
        </w:rPr>
        <w:t>книг:</w:t>
      </w:r>
      <w:r w:rsidR="00B54725">
        <w:rPr>
          <w:rFonts w:eastAsia="@Arial Unicode MS"/>
          <w:color w:val="000000"/>
          <w:sz w:val="24"/>
          <w:szCs w:val="24"/>
        </w:rPr>
        <w:t xml:space="preserve"> </w:t>
      </w:r>
      <w:r w:rsidRPr="000D0E38">
        <w:rPr>
          <w:rFonts w:eastAsia="@Arial Unicode MS"/>
          <w:color w:val="000000"/>
          <w:sz w:val="24"/>
          <w:szCs w:val="24"/>
        </w:rPr>
        <w:t>историческая,</w:t>
      </w:r>
      <w:r w:rsidR="00B54725">
        <w:rPr>
          <w:rFonts w:eastAsia="@Arial Unicode MS"/>
          <w:color w:val="000000"/>
          <w:sz w:val="24"/>
          <w:szCs w:val="24"/>
        </w:rPr>
        <w:t xml:space="preserve"> </w:t>
      </w:r>
      <w:r w:rsidRPr="000D0E38">
        <w:rPr>
          <w:rFonts w:eastAsia="@Arial Unicode MS"/>
          <w:color w:val="000000"/>
          <w:sz w:val="24"/>
          <w:szCs w:val="24"/>
        </w:rPr>
        <w:t>приключенческая,</w:t>
      </w:r>
      <w:r w:rsidR="00B54725">
        <w:rPr>
          <w:rFonts w:eastAsia="@Arial Unicode MS"/>
          <w:color w:val="000000"/>
          <w:sz w:val="24"/>
          <w:szCs w:val="24"/>
        </w:rPr>
        <w:t xml:space="preserve"> </w:t>
      </w:r>
      <w:r w:rsidRPr="000D0E38">
        <w:rPr>
          <w:rFonts w:eastAsia="@Arial Unicode MS"/>
          <w:color w:val="000000"/>
          <w:sz w:val="24"/>
          <w:szCs w:val="24"/>
        </w:rPr>
        <w:t>фантастическая,</w:t>
      </w:r>
      <w:r w:rsidR="00B54725">
        <w:rPr>
          <w:rFonts w:eastAsia="@Arial Unicode MS"/>
          <w:color w:val="000000"/>
          <w:sz w:val="24"/>
          <w:szCs w:val="24"/>
        </w:rPr>
        <w:t xml:space="preserve"> </w:t>
      </w:r>
      <w:r w:rsidRPr="000D0E38">
        <w:rPr>
          <w:rFonts w:eastAsia="@Arial Unicode MS"/>
          <w:color w:val="000000"/>
          <w:sz w:val="24"/>
          <w:szCs w:val="24"/>
        </w:rPr>
        <w:t>научно-популярная,</w:t>
      </w:r>
      <w:r w:rsidR="00B54725">
        <w:rPr>
          <w:rFonts w:eastAsia="@Arial Unicode MS"/>
          <w:color w:val="000000"/>
          <w:sz w:val="24"/>
          <w:szCs w:val="24"/>
        </w:rPr>
        <w:t xml:space="preserve"> </w:t>
      </w:r>
      <w:r w:rsidRPr="000D0E38">
        <w:rPr>
          <w:rFonts w:eastAsia="@Arial Unicode MS"/>
          <w:color w:val="000000"/>
          <w:sz w:val="24"/>
          <w:szCs w:val="24"/>
        </w:rPr>
        <w:t>справочно-энциклопедическая</w:t>
      </w:r>
      <w:r w:rsidR="00B54725">
        <w:rPr>
          <w:rFonts w:eastAsia="@Arial Unicode MS"/>
          <w:color w:val="000000"/>
          <w:sz w:val="24"/>
          <w:szCs w:val="24"/>
        </w:rPr>
        <w:t xml:space="preserve"> </w:t>
      </w:r>
      <w:r w:rsidRPr="000D0E38">
        <w:rPr>
          <w:rFonts w:eastAsia="@Arial Unicode MS"/>
          <w:color w:val="000000"/>
          <w:sz w:val="24"/>
          <w:szCs w:val="24"/>
        </w:rPr>
        <w:t>литература;</w:t>
      </w:r>
      <w:r w:rsidR="00B54725">
        <w:rPr>
          <w:rFonts w:eastAsia="@Arial Unicode MS"/>
          <w:color w:val="000000"/>
          <w:sz w:val="24"/>
          <w:szCs w:val="24"/>
        </w:rPr>
        <w:t xml:space="preserve"> </w:t>
      </w:r>
      <w:r w:rsidRPr="000D0E38">
        <w:rPr>
          <w:rFonts w:eastAsia="@Arial Unicode MS"/>
          <w:color w:val="000000"/>
          <w:sz w:val="24"/>
          <w:szCs w:val="24"/>
        </w:rPr>
        <w:t>детские</w:t>
      </w:r>
      <w:r w:rsidR="00B54725">
        <w:rPr>
          <w:rFonts w:eastAsia="@Arial Unicode MS"/>
          <w:color w:val="000000"/>
          <w:sz w:val="24"/>
          <w:szCs w:val="24"/>
        </w:rPr>
        <w:t xml:space="preserve"> </w:t>
      </w:r>
      <w:r w:rsidRPr="000D0E38">
        <w:rPr>
          <w:rFonts w:eastAsia="@Arial Unicode MS"/>
          <w:color w:val="000000"/>
          <w:sz w:val="24"/>
          <w:szCs w:val="24"/>
        </w:rPr>
        <w:t>периодические</w:t>
      </w:r>
      <w:r w:rsidR="00B54725">
        <w:rPr>
          <w:rFonts w:eastAsia="@Arial Unicode MS"/>
          <w:color w:val="000000"/>
          <w:sz w:val="24"/>
          <w:szCs w:val="24"/>
        </w:rPr>
        <w:t xml:space="preserve"> </w:t>
      </w:r>
      <w:r w:rsidRPr="000D0E38">
        <w:rPr>
          <w:rFonts w:eastAsia="@Arial Unicode MS"/>
          <w:color w:val="000000"/>
          <w:sz w:val="24"/>
          <w:szCs w:val="24"/>
        </w:rPr>
        <w:t>издания</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выбору).</w:t>
      </w:r>
      <w:proofErr w:type="gramEnd"/>
    </w:p>
    <w:p w:rsidR="00CC4C18" w:rsidRPr="000D0E38" w:rsidRDefault="00CC4C18" w:rsidP="000D0E38">
      <w:pPr>
        <w:widowControl w:val="0"/>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Основные</w:t>
      </w:r>
      <w:r w:rsidR="00B54725">
        <w:rPr>
          <w:rFonts w:eastAsia="@Arial Unicode MS"/>
          <w:color w:val="000000"/>
          <w:sz w:val="24"/>
          <w:szCs w:val="24"/>
        </w:rPr>
        <w:t xml:space="preserve"> </w:t>
      </w:r>
      <w:r w:rsidRPr="000D0E38">
        <w:rPr>
          <w:rFonts w:eastAsia="@Arial Unicode MS"/>
          <w:color w:val="000000"/>
          <w:sz w:val="24"/>
          <w:szCs w:val="24"/>
        </w:rPr>
        <w:t>темы</w:t>
      </w:r>
      <w:r w:rsidR="00B54725">
        <w:rPr>
          <w:rFonts w:eastAsia="@Arial Unicode MS"/>
          <w:color w:val="000000"/>
          <w:sz w:val="24"/>
          <w:szCs w:val="24"/>
        </w:rPr>
        <w:t xml:space="preserve"> </w:t>
      </w:r>
      <w:r w:rsidRPr="000D0E38">
        <w:rPr>
          <w:rFonts w:eastAsia="@Arial Unicode MS"/>
          <w:color w:val="000000"/>
          <w:sz w:val="24"/>
          <w:szCs w:val="24"/>
        </w:rPr>
        <w:t>детского</w:t>
      </w:r>
      <w:r w:rsidR="00B54725">
        <w:rPr>
          <w:rFonts w:eastAsia="@Arial Unicode MS"/>
          <w:color w:val="000000"/>
          <w:sz w:val="24"/>
          <w:szCs w:val="24"/>
        </w:rPr>
        <w:t xml:space="preserve"> </w:t>
      </w:r>
      <w:r w:rsidRPr="000D0E38">
        <w:rPr>
          <w:rFonts w:eastAsia="@Arial Unicode MS"/>
          <w:color w:val="000000"/>
          <w:sz w:val="24"/>
          <w:szCs w:val="24"/>
        </w:rPr>
        <w:t>чтения:</w:t>
      </w:r>
      <w:r w:rsidR="00B54725">
        <w:rPr>
          <w:rFonts w:eastAsia="@Arial Unicode MS"/>
          <w:color w:val="000000"/>
          <w:sz w:val="24"/>
          <w:szCs w:val="24"/>
        </w:rPr>
        <w:t xml:space="preserve"> </w:t>
      </w:r>
      <w:r w:rsidRPr="000D0E38">
        <w:rPr>
          <w:rFonts w:eastAsia="@Arial Unicode MS"/>
          <w:color w:val="000000"/>
          <w:sz w:val="24"/>
          <w:szCs w:val="24"/>
        </w:rPr>
        <w:t>фольклор</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произведения</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Родине,</w:t>
      </w:r>
      <w:r w:rsidR="00B54725">
        <w:rPr>
          <w:rFonts w:eastAsia="@Arial Unicode MS"/>
          <w:color w:val="000000"/>
          <w:sz w:val="24"/>
          <w:szCs w:val="24"/>
        </w:rPr>
        <w:t xml:space="preserve"> </w:t>
      </w:r>
      <w:r w:rsidRPr="000D0E38">
        <w:rPr>
          <w:rFonts w:eastAsia="@Arial Unicode MS"/>
          <w:color w:val="000000"/>
          <w:sz w:val="24"/>
          <w:szCs w:val="24"/>
        </w:rPr>
        <w:t>природе,</w:t>
      </w:r>
      <w:r w:rsidR="00B54725">
        <w:rPr>
          <w:rFonts w:eastAsia="@Arial Unicode MS"/>
          <w:color w:val="000000"/>
          <w:sz w:val="24"/>
          <w:szCs w:val="24"/>
        </w:rPr>
        <w:t xml:space="preserve"> </w:t>
      </w:r>
      <w:r w:rsidRPr="000D0E38">
        <w:rPr>
          <w:rFonts w:eastAsia="@Arial Unicode MS"/>
          <w:color w:val="000000"/>
          <w:sz w:val="24"/>
          <w:szCs w:val="24"/>
        </w:rPr>
        <w:t>детях,</w:t>
      </w:r>
      <w:r w:rsidR="00B54725">
        <w:rPr>
          <w:rFonts w:eastAsia="@Arial Unicode MS"/>
          <w:color w:val="000000"/>
          <w:sz w:val="24"/>
          <w:szCs w:val="24"/>
        </w:rPr>
        <w:t xml:space="preserve"> </w:t>
      </w:r>
      <w:r w:rsidRPr="000D0E38">
        <w:rPr>
          <w:rFonts w:eastAsia="@Arial Unicode MS"/>
          <w:color w:val="000000"/>
          <w:sz w:val="24"/>
          <w:szCs w:val="24"/>
        </w:rPr>
        <w:t>братьях</w:t>
      </w:r>
      <w:r w:rsidR="00B54725">
        <w:rPr>
          <w:rFonts w:eastAsia="@Arial Unicode MS"/>
          <w:color w:val="000000"/>
          <w:sz w:val="24"/>
          <w:szCs w:val="24"/>
        </w:rPr>
        <w:t xml:space="preserve"> </w:t>
      </w:r>
      <w:r w:rsidRPr="000D0E38">
        <w:rPr>
          <w:rFonts w:eastAsia="@Arial Unicode MS"/>
          <w:color w:val="000000"/>
          <w:sz w:val="24"/>
          <w:szCs w:val="24"/>
        </w:rPr>
        <w:t>наших</w:t>
      </w:r>
      <w:r w:rsidR="00B54725">
        <w:rPr>
          <w:rFonts w:eastAsia="@Arial Unicode MS"/>
          <w:color w:val="000000"/>
          <w:sz w:val="24"/>
          <w:szCs w:val="24"/>
        </w:rPr>
        <w:t xml:space="preserve"> </w:t>
      </w:r>
      <w:r w:rsidRPr="000D0E38">
        <w:rPr>
          <w:rFonts w:eastAsia="@Arial Unicode MS"/>
          <w:color w:val="000000"/>
          <w:sz w:val="24"/>
          <w:szCs w:val="24"/>
        </w:rPr>
        <w:t>меньших,</w:t>
      </w:r>
      <w:r w:rsidR="00B54725">
        <w:rPr>
          <w:rFonts w:eastAsia="@Arial Unicode MS"/>
          <w:color w:val="000000"/>
          <w:sz w:val="24"/>
          <w:szCs w:val="24"/>
        </w:rPr>
        <w:t xml:space="preserve"> </w:t>
      </w:r>
      <w:r w:rsidRPr="000D0E38">
        <w:rPr>
          <w:rFonts w:eastAsia="@Arial Unicode MS"/>
          <w:color w:val="000000"/>
          <w:sz w:val="24"/>
          <w:szCs w:val="24"/>
        </w:rPr>
        <w:t>добре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зле,</w:t>
      </w:r>
      <w:r w:rsidR="00B54725">
        <w:rPr>
          <w:rFonts w:eastAsia="@Arial Unicode MS"/>
          <w:color w:val="000000"/>
          <w:sz w:val="24"/>
          <w:szCs w:val="24"/>
        </w:rPr>
        <w:t xml:space="preserve"> </w:t>
      </w:r>
      <w:r w:rsidRPr="000D0E38">
        <w:rPr>
          <w:rFonts w:eastAsia="@Arial Unicode MS"/>
          <w:color w:val="000000"/>
          <w:sz w:val="24"/>
          <w:szCs w:val="24"/>
        </w:rPr>
        <w:t>юмористические</w:t>
      </w:r>
      <w:r w:rsidR="00B54725">
        <w:rPr>
          <w:rFonts w:eastAsia="@Arial Unicode MS"/>
          <w:color w:val="000000"/>
          <w:sz w:val="24"/>
          <w:szCs w:val="24"/>
        </w:rPr>
        <w:t xml:space="preserve"> </w:t>
      </w:r>
      <w:r w:rsidRPr="000D0E38">
        <w:rPr>
          <w:rFonts w:eastAsia="@Arial Unicode MS"/>
          <w:color w:val="000000"/>
          <w:sz w:val="24"/>
          <w:szCs w:val="24"/>
        </w:rPr>
        <w:t>произведения.</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Литературоведческая</w:t>
      </w:r>
      <w:r w:rsidR="00B54725">
        <w:rPr>
          <w:rFonts w:eastAsia="@Arial Unicode MS"/>
          <w:b/>
          <w:bCs/>
          <w:i/>
          <w:iCs/>
          <w:color w:val="000000"/>
          <w:sz w:val="24"/>
          <w:szCs w:val="24"/>
        </w:rPr>
        <w:t xml:space="preserve"> </w:t>
      </w:r>
      <w:r w:rsidRPr="000D0E38">
        <w:rPr>
          <w:rFonts w:eastAsia="@Arial Unicode MS"/>
          <w:b/>
          <w:bCs/>
          <w:i/>
          <w:iCs/>
          <w:color w:val="000000"/>
          <w:sz w:val="24"/>
          <w:szCs w:val="24"/>
        </w:rPr>
        <w:t>пропедевтика</w:t>
      </w:r>
      <w:r w:rsidR="00B54725">
        <w:rPr>
          <w:rFonts w:eastAsia="@Arial Unicode MS"/>
          <w:b/>
          <w:bCs/>
          <w:i/>
          <w:iCs/>
          <w:color w:val="000000"/>
          <w:sz w:val="24"/>
          <w:szCs w:val="24"/>
        </w:rPr>
        <w:t xml:space="preserve"> </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(практическое</w:t>
      </w:r>
      <w:r w:rsidR="00B54725">
        <w:rPr>
          <w:rFonts w:eastAsia="@Arial Unicode MS"/>
          <w:b/>
          <w:bCs/>
          <w:i/>
          <w:iCs/>
          <w:color w:val="000000"/>
          <w:sz w:val="24"/>
          <w:szCs w:val="24"/>
        </w:rPr>
        <w:t xml:space="preserve"> </w:t>
      </w:r>
      <w:r w:rsidRPr="000D0E38">
        <w:rPr>
          <w:rFonts w:eastAsia="@Arial Unicode MS"/>
          <w:b/>
          <w:bCs/>
          <w:i/>
          <w:iCs/>
          <w:color w:val="000000"/>
          <w:sz w:val="24"/>
          <w:szCs w:val="24"/>
        </w:rPr>
        <w:t>освоение)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Нахождение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тексте,</w:t>
      </w:r>
      <w:r w:rsidR="00B54725">
        <w:rPr>
          <w:rFonts w:eastAsia="@Arial Unicode MS"/>
          <w:color w:val="000000"/>
          <w:sz w:val="24"/>
          <w:szCs w:val="24"/>
        </w:rPr>
        <w:t xml:space="preserve"> </w:t>
      </w:r>
      <w:r w:rsidRPr="000D0E38">
        <w:rPr>
          <w:rFonts w:eastAsia="@Arial Unicode MS"/>
          <w:color w:val="000000"/>
          <w:sz w:val="24"/>
          <w:szCs w:val="24"/>
        </w:rPr>
        <w:t>определение</w:t>
      </w:r>
      <w:r w:rsidR="00B54725">
        <w:rPr>
          <w:rFonts w:eastAsia="@Arial Unicode MS"/>
          <w:color w:val="000000"/>
          <w:sz w:val="24"/>
          <w:szCs w:val="24"/>
        </w:rPr>
        <w:t xml:space="preserve"> </w:t>
      </w:r>
      <w:r w:rsidRPr="000D0E38">
        <w:rPr>
          <w:rFonts w:eastAsia="@Arial Unicode MS"/>
          <w:color w:val="000000"/>
          <w:sz w:val="24"/>
          <w:szCs w:val="24"/>
        </w:rPr>
        <w:t>значения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художественной</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помощью</w:t>
      </w:r>
      <w:r w:rsidR="00B54725">
        <w:rPr>
          <w:rFonts w:eastAsia="@Arial Unicode MS"/>
          <w:color w:val="000000"/>
          <w:sz w:val="24"/>
          <w:szCs w:val="24"/>
        </w:rPr>
        <w:t xml:space="preserve"> </w:t>
      </w:r>
      <w:r w:rsidRPr="000D0E38">
        <w:rPr>
          <w:rFonts w:eastAsia="@Arial Unicode MS"/>
          <w:color w:val="000000"/>
          <w:sz w:val="24"/>
          <w:szCs w:val="24"/>
        </w:rPr>
        <w:t>учителя)</w:t>
      </w:r>
      <w:r w:rsidR="00B54725">
        <w:rPr>
          <w:rFonts w:eastAsia="@Arial Unicode MS"/>
          <w:color w:val="000000"/>
          <w:sz w:val="24"/>
          <w:szCs w:val="24"/>
        </w:rPr>
        <w:t xml:space="preserve"> </w:t>
      </w:r>
      <w:r w:rsidRPr="000D0E38">
        <w:rPr>
          <w:rFonts w:eastAsia="@Arial Unicode MS"/>
          <w:color w:val="000000"/>
          <w:sz w:val="24"/>
          <w:szCs w:val="24"/>
        </w:rPr>
        <w:t>средств</w:t>
      </w:r>
      <w:r w:rsidR="00B54725">
        <w:rPr>
          <w:rFonts w:eastAsia="@Arial Unicode MS"/>
          <w:color w:val="000000"/>
          <w:sz w:val="24"/>
          <w:szCs w:val="24"/>
        </w:rPr>
        <w:t xml:space="preserve"> </w:t>
      </w:r>
      <w:r w:rsidRPr="000D0E38">
        <w:rPr>
          <w:rFonts w:eastAsia="@Arial Unicode MS"/>
          <w:color w:val="000000"/>
          <w:sz w:val="24"/>
          <w:szCs w:val="24"/>
        </w:rPr>
        <w:t>выразительности:</w:t>
      </w:r>
      <w:r w:rsidR="00B54725">
        <w:rPr>
          <w:rFonts w:eastAsia="@Arial Unicode MS"/>
          <w:color w:val="000000"/>
          <w:sz w:val="24"/>
          <w:szCs w:val="24"/>
        </w:rPr>
        <w:t xml:space="preserve"> </w:t>
      </w:r>
      <w:r w:rsidRPr="000D0E38">
        <w:rPr>
          <w:rFonts w:eastAsia="@Arial Unicode MS"/>
          <w:color w:val="000000"/>
          <w:sz w:val="24"/>
          <w:szCs w:val="24"/>
        </w:rPr>
        <w:t>синонимов,</w:t>
      </w:r>
      <w:r w:rsidR="00B54725">
        <w:rPr>
          <w:rFonts w:eastAsia="@Arial Unicode MS"/>
          <w:color w:val="000000"/>
          <w:sz w:val="24"/>
          <w:szCs w:val="24"/>
        </w:rPr>
        <w:t xml:space="preserve"> </w:t>
      </w:r>
      <w:r w:rsidRPr="000D0E38">
        <w:rPr>
          <w:rFonts w:eastAsia="@Arial Unicode MS"/>
          <w:color w:val="000000"/>
          <w:sz w:val="24"/>
          <w:szCs w:val="24"/>
        </w:rPr>
        <w:t>антонимов,</w:t>
      </w:r>
      <w:r w:rsidR="00B54725">
        <w:rPr>
          <w:rFonts w:eastAsia="@Arial Unicode MS"/>
          <w:color w:val="000000"/>
          <w:sz w:val="24"/>
          <w:szCs w:val="24"/>
        </w:rPr>
        <w:t xml:space="preserve"> </w:t>
      </w:r>
      <w:r w:rsidRPr="000D0E38">
        <w:rPr>
          <w:rFonts w:eastAsia="@Arial Unicode MS"/>
          <w:color w:val="000000"/>
          <w:sz w:val="24"/>
          <w:szCs w:val="24"/>
        </w:rPr>
        <w:t>эпитетов,</w:t>
      </w:r>
      <w:r w:rsidR="00B54725">
        <w:rPr>
          <w:rFonts w:eastAsia="@Arial Unicode MS"/>
          <w:color w:val="000000"/>
          <w:sz w:val="24"/>
          <w:szCs w:val="24"/>
        </w:rPr>
        <w:t xml:space="preserve"> </w:t>
      </w:r>
      <w:r w:rsidRPr="000D0E38">
        <w:rPr>
          <w:rFonts w:eastAsia="@Arial Unicode MS"/>
          <w:color w:val="000000"/>
          <w:sz w:val="24"/>
          <w:szCs w:val="24"/>
        </w:rPr>
        <w:t>сравнений,</w:t>
      </w:r>
      <w:r w:rsidR="00B54725">
        <w:rPr>
          <w:rFonts w:eastAsia="@Arial Unicode MS"/>
          <w:color w:val="000000"/>
          <w:sz w:val="24"/>
          <w:szCs w:val="24"/>
        </w:rPr>
        <w:t xml:space="preserve"> </w:t>
      </w:r>
      <w:r w:rsidRPr="000D0E38">
        <w:rPr>
          <w:rFonts w:eastAsia="@Arial Unicode MS"/>
          <w:color w:val="000000"/>
          <w:sz w:val="24"/>
          <w:szCs w:val="24"/>
        </w:rPr>
        <w:t>метафор,</w:t>
      </w:r>
      <w:r w:rsidR="00B54725">
        <w:rPr>
          <w:rFonts w:eastAsia="@Arial Unicode MS"/>
          <w:color w:val="000000"/>
          <w:sz w:val="24"/>
          <w:szCs w:val="24"/>
        </w:rPr>
        <w:t xml:space="preserve"> </w:t>
      </w:r>
      <w:r w:rsidRPr="000D0E38">
        <w:rPr>
          <w:rFonts w:eastAsia="@Arial Unicode MS"/>
          <w:color w:val="000000"/>
          <w:sz w:val="24"/>
          <w:szCs w:val="24"/>
        </w:rPr>
        <w:t>гипербол.</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Ориентировка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литературных</w:t>
      </w:r>
      <w:r w:rsidR="00B54725">
        <w:rPr>
          <w:rFonts w:eastAsia="@Arial Unicode MS"/>
          <w:color w:val="000000"/>
          <w:sz w:val="24"/>
          <w:szCs w:val="24"/>
        </w:rPr>
        <w:t xml:space="preserve"> </w:t>
      </w:r>
      <w:r w:rsidRPr="000D0E38">
        <w:rPr>
          <w:rFonts w:eastAsia="@Arial Unicode MS"/>
          <w:color w:val="000000"/>
          <w:sz w:val="24"/>
          <w:szCs w:val="24"/>
        </w:rPr>
        <w:t>понятиях:</w:t>
      </w:r>
      <w:r w:rsidR="00B54725">
        <w:rPr>
          <w:rFonts w:eastAsia="@Arial Unicode MS"/>
          <w:color w:val="000000"/>
          <w:sz w:val="24"/>
          <w:szCs w:val="24"/>
        </w:rPr>
        <w:t xml:space="preserve"> </w:t>
      </w:r>
      <w:r w:rsidRPr="000D0E38">
        <w:rPr>
          <w:rFonts w:eastAsia="@Arial Unicode MS"/>
          <w:color w:val="000000"/>
          <w:sz w:val="24"/>
          <w:szCs w:val="24"/>
        </w:rPr>
        <w:t>художественное</w:t>
      </w:r>
      <w:r w:rsidR="00B54725">
        <w:rPr>
          <w:rFonts w:eastAsia="@Arial Unicode MS"/>
          <w:color w:val="000000"/>
          <w:sz w:val="24"/>
          <w:szCs w:val="24"/>
        </w:rPr>
        <w:t xml:space="preserve"> </w:t>
      </w:r>
      <w:r w:rsidRPr="000D0E38">
        <w:rPr>
          <w:rFonts w:eastAsia="@Arial Unicode MS"/>
          <w:color w:val="000000"/>
          <w:sz w:val="24"/>
          <w:szCs w:val="24"/>
        </w:rPr>
        <w:t>произведение,</w:t>
      </w:r>
      <w:r w:rsidR="00B54725">
        <w:rPr>
          <w:rFonts w:eastAsia="@Arial Unicode MS"/>
          <w:color w:val="000000"/>
          <w:sz w:val="24"/>
          <w:szCs w:val="24"/>
        </w:rPr>
        <w:t xml:space="preserve"> </w:t>
      </w:r>
      <w:r w:rsidRPr="000D0E38">
        <w:rPr>
          <w:rFonts w:eastAsia="@Arial Unicode MS"/>
          <w:color w:val="000000"/>
          <w:sz w:val="24"/>
          <w:szCs w:val="24"/>
        </w:rPr>
        <w:t>художественный</w:t>
      </w:r>
      <w:r w:rsidR="00B54725">
        <w:rPr>
          <w:rFonts w:eastAsia="@Arial Unicode MS"/>
          <w:color w:val="000000"/>
          <w:sz w:val="24"/>
          <w:szCs w:val="24"/>
        </w:rPr>
        <w:t xml:space="preserve"> </w:t>
      </w:r>
      <w:r w:rsidRPr="000D0E38">
        <w:rPr>
          <w:rFonts w:eastAsia="@Arial Unicode MS"/>
          <w:color w:val="000000"/>
          <w:sz w:val="24"/>
          <w:szCs w:val="24"/>
        </w:rPr>
        <w:t>образ,</w:t>
      </w:r>
      <w:r w:rsidR="00B54725">
        <w:rPr>
          <w:rFonts w:eastAsia="@Arial Unicode MS"/>
          <w:color w:val="000000"/>
          <w:sz w:val="24"/>
          <w:szCs w:val="24"/>
        </w:rPr>
        <w:t xml:space="preserve"> </w:t>
      </w:r>
      <w:r w:rsidRPr="000D0E38">
        <w:rPr>
          <w:rFonts w:eastAsia="@Arial Unicode MS"/>
          <w:color w:val="000000"/>
          <w:sz w:val="24"/>
          <w:szCs w:val="24"/>
        </w:rPr>
        <w:t>искусство</w:t>
      </w:r>
      <w:r w:rsidR="00B54725">
        <w:rPr>
          <w:rFonts w:eastAsia="@Arial Unicode MS"/>
          <w:color w:val="000000"/>
          <w:sz w:val="24"/>
          <w:szCs w:val="24"/>
        </w:rPr>
        <w:t xml:space="preserve"> </w:t>
      </w:r>
      <w:r w:rsidRPr="000D0E38">
        <w:rPr>
          <w:rFonts w:eastAsia="@Arial Unicode MS"/>
          <w:color w:val="000000"/>
          <w:sz w:val="24"/>
          <w:szCs w:val="24"/>
        </w:rPr>
        <w:t>слова,</w:t>
      </w:r>
      <w:r w:rsidR="00B54725">
        <w:rPr>
          <w:rFonts w:eastAsia="@Arial Unicode MS"/>
          <w:color w:val="000000"/>
          <w:sz w:val="24"/>
          <w:szCs w:val="24"/>
        </w:rPr>
        <w:t xml:space="preserve"> </w:t>
      </w:r>
      <w:r w:rsidRPr="000D0E38">
        <w:rPr>
          <w:rFonts w:eastAsia="@Arial Unicode MS"/>
          <w:color w:val="000000"/>
          <w:sz w:val="24"/>
          <w:szCs w:val="24"/>
        </w:rPr>
        <w:t>автор</w:t>
      </w:r>
      <w:r w:rsidR="00B54725">
        <w:rPr>
          <w:rFonts w:eastAsia="@Arial Unicode MS"/>
          <w:color w:val="000000"/>
          <w:sz w:val="24"/>
          <w:szCs w:val="24"/>
        </w:rPr>
        <w:t xml:space="preserve"> </w:t>
      </w:r>
      <w:r w:rsidRPr="000D0E38">
        <w:rPr>
          <w:rFonts w:eastAsia="@Arial Unicode MS"/>
          <w:color w:val="000000"/>
          <w:sz w:val="24"/>
          <w:szCs w:val="24"/>
        </w:rPr>
        <w:t>(рассказчик),</w:t>
      </w:r>
      <w:r w:rsidR="00B54725">
        <w:rPr>
          <w:rFonts w:eastAsia="@Arial Unicode MS"/>
          <w:color w:val="000000"/>
          <w:sz w:val="24"/>
          <w:szCs w:val="24"/>
        </w:rPr>
        <w:t xml:space="preserve"> </w:t>
      </w:r>
      <w:r w:rsidRPr="000D0E38">
        <w:rPr>
          <w:rFonts w:eastAsia="@Arial Unicode MS"/>
          <w:color w:val="000000"/>
          <w:sz w:val="24"/>
          <w:szCs w:val="24"/>
        </w:rPr>
        <w:t>сюжет,</w:t>
      </w:r>
      <w:r w:rsidR="00B54725">
        <w:rPr>
          <w:rFonts w:eastAsia="@Arial Unicode MS"/>
          <w:color w:val="000000"/>
          <w:sz w:val="24"/>
          <w:szCs w:val="24"/>
        </w:rPr>
        <w:t xml:space="preserve"> </w:t>
      </w:r>
      <w:r w:rsidRPr="000D0E38">
        <w:rPr>
          <w:rFonts w:eastAsia="@Arial Unicode MS"/>
          <w:color w:val="000000"/>
          <w:sz w:val="24"/>
          <w:szCs w:val="24"/>
        </w:rPr>
        <w:t>тема;</w:t>
      </w:r>
      <w:r w:rsidR="00B54725">
        <w:rPr>
          <w:rFonts w:eastAsia="@Arial Unicode MS"/>
          <w:color w:val="000000"/>
          <w:sz w:val="24"/>
          <w:szCs w:val="24"/>
        </w:rPr>
        <w:t xml:space="preserve"> </w:t>
      </w:r>
      <w:r w:rsidRPr="000D0E38">
        <w:rPr>
          <w:rFonts w:eastAsia="@Arial Unicode MS"/>
          <w:color w:val="000000"/>
          <w:sz w:val="24"/>
          <w:szCs w:val="24"/>
        </w:rPr>
        <w:t>герой</w:t>
      </w:r>
      <w:r w:rsidR="00B54725">
        <w:rPr>
          <w:rFonts w:eastAsia="@Arial Unicode MS"/>
          <w:color w:val="000000"/>
          <w:sz w:val="24"/>
          <w:szCs w:val="24"/>
        </w:rPr>
        <w:t xml:space="preserve"> </w:t>
      </w:r>
      <w:r w:rsidRPr="000D0E38">
        <w:rPr>
          <w:rFonts w:eastAsia="@Arial Unicode MS"/>
          <w:color w:val="000000"/>
          <w:sz w:val="24"/>
          <w:szCs w:val="24"/>
        </w:rPr>
        <w:t>произведения:</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портрет,</w:t>
      </w:r>
      <w:r w:rsidR="00B54725">
        <w:rPr>
          <w:rFonts w:eastAsia="@Arial Unicode MS"/>
          <w:color w:val="000000"/>
          <w:sz w:val="24"/>
          <w:szCs w:val="24"/>
        </w:rPr>
        <w:t xml:space="preserve"> </w:t>
      </w:r>
      <w:r w:rsidRPr="000D0E38">
        <w:rPr>
          <w:rFonts w:eastAsia="@Arial Unicode MS"/>
          <w:color w:val="000000"/>
          <w:sz w:val="24"/>
          <w:szCs w:val="24"/>
        </w:rPr>
        <w:t>речь,</w:t>
      </w:r>
      <w:r w:rsidR="00B54725">
        <w:rPr>
          <w:rFonts w:eastAsia="@Arial Unicode MS"/>
          <w:color w:val="000000"/>
          <w:sz w:val="24"/>
          <w:szCs w:val="24"/>
        </w:rPr>
        <w:t xml:space="preserve"> </w:t>
      </w:r>
      <w:r w:rsidRPr="000D0E38">
        <w:rPr>
          <w:rFonts w:eastAsia="@Arial Unicode MS"/>
          <w:color w:val="000000"/>
          <w:sz w:val="24"/>
          <w:szCs w:val="24"/>
        </w:rPr>
        <w:t>поступки,</w:t>
      </w:r>
      <w:r w:rsidR="00B54725">
        <w:rPr>
          <w:rFonts w:eastAsia="@Arial Unicode MS"/>
          <w:color w:val="000000"/>
          <w:sz w:val="24"/>
          <w:szCs w:val="24"/>
        </w:rPr>
        <w:t xml:space="preserve"> </w:t>
      </w:r>
      <w:r w:rsidRPr="000D0E38">
        <w:rPr>
          <w:rFonts w:eastAsia="@Arial Unicode MS"/>
          <w:color w:val="000000"/>
          <w:sz w:val="24"/>
          <w:szCs w:val="24"/>
        </w:rPr>
        <w:t>мысли;</w:t>
      </w:r>
      <w:r w:rsidR="00B54725">
        <w:rPr>
          <w:rFonts w:eastAsia="@Arial Unicode MS"/>
          <w:color w:val="000000"/>
          <w:sz w:val="24"/>
          <w:szCs w:val="24"/>
        </w:rPr>
        <w:t xml:space="preserve"> </w:t>
      </w:r>
      <w:r w:rsidRPr="000D0E38">
        <w:rPr>
          <w:rFonts w:eastAsia="@Arial Unicode MS"/>
          <w:color w:val="000000"/>
          <w:sz w:val="24"/>
          <w:szCs w:val="24"/>
        </w:rPr>
        <w:t>отношение</w:t>
      </w:r>
      <w:r w:rsidR="00B54725">
        <w:rPr>
          <w:rFonts w:eastAsia="@Arial Unicode MS"/>
          <w:color w:val="000000"/>
          <w:sz w:val="24"/>
          <w:szCs w:val="24"/>
        </w:rPr>
        <w:t xml:space="preserve"> </w:t>
      </w:r>
      <w:r w:rsidRPr="000D0E38">
        <w:rPr>
          <w:rFonts w:eastAsia="@Arial Unicode MS"/>
          <w:color w:val="000000"/>
          <w:sz w:val="24"/>
          <w:szCs w:val="24"/>
        </w:rPr>
        <w:t>автора</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герою.</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Общее</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композиционных</w:t>
      </w:r>
      <w:r w:rsidR="00B54725">
        <w:rPr>
          <w:rFonts w:eastAsia="@Arial Unicode MS"/>
          <w:color w:val="000000"/>
          <w:sz w:val="24"/>
          <w:szCs w:val="24"/>
        </w:rPr>
        <w:t xml:space="preserve"> </w:t>
      </w:r>
      <w:r w:rsidRPr="000D0E38">
        <w:rPr>
          <w:rFonts w:eastAsia="@Arial Unicode MS"/>
          <w:color w:val="000000"/>
          <w:sz w:val="24"/>
          <w:szCs w:val="24"/>
        </w:rPr>
        <w:t>особенностях</w:t>
      </w:r>
      <w:r w:rsidR="00B54725">
        <w:rPr>
          <w:rFonts w:eastAsia="@Arial Unicode MS"/>
          <w:color w:val="000000"/>
          <w:sz w:val="24"/>
          <w:szCs w:val="24"/>
        </w:rPr>
        <w:t xml:space="preserve"> </w:t>
      </w:r>
      <w:r w:rsidRPr="000D0E38">
        <w:rPr>
          <w:rFonts w:eastAsia="@Arial Unicode MS"/>
          <w:color w:val="000000"/>
          <w:sz w:val="24"/>
          <w:szCs w:val="24"/>
        </w:rPr>
        <w:t>построения</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видов</w:t>
      </w:r>
      <w:r w:rsidR="00B54725">
        <w:rPr>
          <w:rFonts w:eastAsia="@Arial Unicode MS"/>
          <w:color w:val="000000"/>
          <w:sz w:val="24"/>
          <w:szCs w:val="24"/>
        </w:rPr>
        <w:t xml:space="preserve"> </w:t>
      </w:r>
      <w:r w:rsidRPr="000D0E38">
        <w:rPr>
          <w:rFonts w:eastAsia="@Arial Unicode MS"/>
          <w:color w:val="000000"/>
          <w:sz w:val="24"/>
          <w:szCs w:val="24"/>
        </w:rPr>
        <w:t>рассказывания:</w:t>
      </w:r>
      <w:r w:rsidR="00B54725">
        <w:rPr>
          <w:rFonts w:eastAsia="@Arial Unicode MS"/>
          <w:color w:val="000000"/>
          <w:sz w:val="24"/>
          <w:szCs w:val="24"/>
        </w:rPr>
        <w:t xml:space="preserve"> </w:t>
      </w:r>
      <w:r w:rsidRPr="000D0E38">
        <w:rPr>
          <w:rFonts w:eastAsia="@Arial Unicode MS"/>
          <w:color w:val="000000"/>
          <w:sz w:val="24"/>
          <w:szCs w:val="24"/>
        </w:rPr>
        <w:t>повествование</w:t>
      </w:r>
      <w:r w:rsidR="00B54725">
        <w:rPr>
          <w:rFonts w:eastAsia="@Arial Unicode MS"/>
          <w:color w:val="000000"/>
          <w:sz w:val="24"/>
          <w:szCs w:val="24"/>
        </w:rPr>
        <w:t xml:space="preserve"> </w:t>
      </w:r>
      <w:r w:rsidRPr="000D0E38">
        <w:rPr>
          <w:rFonts w:eastAsia="@Arial Unicode MS"/>
          <w:color w:val="000000"/>
          <w:sz w:val="24"/>
          <w:szCs w:val="24"/>
        </w:rPr>
        <w:t>(рассказ),</w:t>
      </w:r>
      <w:r w:rsidR="00B54725">
        <w:rPr>
          <w:rFonts w:eastAsia="@Arial Unicode MS"/>
          <w:color w:val="000000"/>
          <w:sz w:val="24"/>
          <w:szCs w:val="24"/>
        </w:rPr>
        <w:t xml:space="preserve"> </w:t>
      </w:r>
      <w:r w:rsidRPr="000D0E38">
        <w:rPr>
          <w:rFonts w:eastAsia="@Arial Unicode MS"/>
          <w:color w:val="000000"/>
          <w:sz w:val="24"/>
          <w:szCs w:val="24"/>
        </w:rPr>
        <w:t>описание</w:t>
      </w:r>
      <w:r w:rsidR="00B54725">
        <w:rPr>
          <w:rFonts w:eastAsia="@Arial Unicode MS"/>
          <w:color w:val="000000"/>
          <w:sz w:val="24"/>
          <w:szCs w:val="24"/>
        </w:rPr>
        <w:t xml:space="preserve"> </w:t>
      </w:r>
      <w:r w:rsidRPr="000D0E38">
        <w:rPr>
          <w:rFonts w:eastAsia="@Arial Unicode MS"/>
          <w:color w:val="000000"/>
          <w:sz w:val="24"/>
          <w:szCs w:val="24"/>
        </w:rPr>
        <w:t>(пейзаж,</w:t>
      </w:r>
      <w:r w:rsidR="00B54725">
        <w:rPr>
          <w:rFonts w:eastAsia="@Arial Unicode MS"/>
          <w:color w:val="000000"/>
          <w:sz w:val="24"/>
          <w:szCs w:val="24"/>
        </w:rPr>
        <w:t xml:space="preserve"> </w:t>
      </w:r>
      <w:r w:rsidRPr="000D0E38">
        <w:rPr>
          <w:rFonts w:eastAsia="@Arial Unicode MS"/>
          <w:color w:val="000000"/>
          <w:sz w:val="24"/>
          <w:szCs w:val="24"/>
        </w:rPr>
        <w:t>портрет,</w:t>
      </w:r>
      <w:r w:rsidR="00B54725">
        <w:rPr>
          <w:rFonts w:eastAsia="@Arial Unicode MS"/>
          <w:color w:val="000000"/>
          <w:sz w:val="24"/>
          <w:szCs w:val="24"/>
        </w:rPr>
        <w:t xml:space="preserve"> </w:t>
      </w:r>
      <w:r w:rsidRPr="000D0E38">
        <w:rPr>
          <w:rFonts w:eastAsia="@Arial Unicode MS"/>
          <w:color w:val="000000"/>
          <w:sz w:val="24"/>
          <w:szCs w:val="24"/>
        </w:rPr>
        <w:t>интерьер),</w:t>
      </w:r>
      <w:r w:rsidR="00B54725">
        <w:rPr>
          <w:rFonts w:eastAsia="@Arial Unicode MS"/>
          <w:color w:val="000000"/>
          <w:sz w:val="24"/>
          <w:szCs w:val="24"/>
        </w:rPr>
        <w:t xml:space="preserve"> </w:t>
      </w:r>
      <w:r w:rsidRPr="000D0E38">
        <w:rPr>
          <w:rFonts w:eastAsia="@Arial Unicode MS"/>
          <w:color w:val="000000"/>
          <w:sz w:val="24"/>
          <w:szCs w:val="24"/>
        </w:rPr>
        <w:t>рассуждение</w:t>
      </w:r>
      <w:r w:rsidR="00B54725">
        <w:rPr>
          <w:rFonts w:eastAsia="@Arial Unicode MS"/>
          <w:color w:val="000000"/>
          <w:sz w:val="24"/>
          <w:szCs w:val="24"/>
        </w:rPr>
        <w:t xml:space="preserve"> </w:t>
      </w:r>
      <w:r w:rsidRPr="000D0E38">
        <w:rPr>
          <w:rFonts w:eastAsia="@Arial Unicode MS"/>
          <w:color w:val="000000"/>
          <w:sz w:val="24"/>
          <w:szCs w:val="24"/>
        </w:rPr>
        <w:t>(монолог</w:t>
      </w:r>
      <w:r w:rsidR="00B54725">
        <w:rPr>
          <w:rFonts w:eastAsia="@Arial Unicode MS"/>
          <w:color w:val="000000"/>
          <w:sz w:val="24"/>
          <w:szCs w:val="24"/>
        </w:rPr>
        <w:t xml:space="preserve"> </w:t>
      </w:r>
      <w:r w:rsidRPr="000D0E38">
        <w:rPr>
          <w:rFonts w:eastAsia="@Arial Unicode MS"/>
          <w:color w:val="000000"/>
          <w:sz w:val="24"/>
          <w:szCs w:val="24"/>
        </w:rPr>
        <w:t>героя,</w:t>
      </w:r>
      <w:r w:rsidR="00B54725">
        <w:rPr>
          <w:rFonts w:eastAsia="@Arial Unicode MS"/>
          <w:color w:val="000000"/>
          <w:sz w:val="24"/>
          <w:szCs w:val="24"/>
        </w:rPr>
        <w:t xml:space="preserve"> </w:t>
      </w:r>
      <w:r w:rsidRPr="000D0E38">
        <w:rPr>
          <w:rFonts w:eastAsia="@Arial Unicode MS"/>
          <w:color w:val="000000"/>
          <w:sz w:val="24"/>
          <w:szCs w:val="24"/>
        </w:rPr>
        <w:t>диалог</w:t>
      </w:r>
      <w:r w:rsidR="00B54725">
        <w:rPr>
          <w:rFonts w:eastAsia="@Arial Unicode MS"/>
          <w:color w:val="000000"/>
          <w:sz w:val="24"/>
          <w:szCs w:val="24"/>
        </w:rPr>
        <w:t xml:space="preserve"> </w:t>
      </w:r>
      <w:r w:rsidRPr="000D0E38">
        <w:rPr>
          <w:rFonts w:eastAsia="@Arial Unicode MS"/>
          <w:color w:val="000000"/>
          <w:sz w:val="24"/>
          <w:szCs w:val="24"/>
        </w:rPr>
        <w:t>героев).</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Прозаическая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стихотворная</w:t>
      </w:r>
      <w:r w:rsidR="00B54725">
        <w:rPr>
          <w:rFonts w:eastAsia="@Arial Unicode MS"/>
          <w:color w:val="000000"/>
          <w:sz w:val="24"/>
          <w:szCs w:val="24"/>
        </w:rPr>
        <w:t xml:space="preserve"> </w:t>
      </w:r>
      <w:r w:rsidRPr="000D0E38">
        <w:rPr>
          <w:rFonts w:eastAsia="@Arial Unicode MS"/>
          <w:color w:val="000000"/>
          <w:sz w:val="24"/>
          <w:szCs w:val="24"/>
        </w:rPr>
        <w:t>речь:</w:t>
      </w:r>
      <w:r w:rsidR="00B54725">
        <w:rPr>
          <w:rFonts w:eastAsia="@Arial Unicode MS"/>
          <w:color w:val="000000"/>
          <w:sz w:val="24"/>
          <w:szCs w:val="24"/>
        </w:rPr>
        <w:t xml:space="preserve"> </w:t>
      </w:r>
      <w:r w:rsidRPr="000D0E38">
        <w:rPr>
          <w:rFonts w:eastAsia="@Arial Unicode MS"/>
          <w:color w:val="000000"/>
          <w:sz w:val="24"/>
          <w:szCs w:val="24"/>
        </w:rPr>
        <w:t>узнавание,</w:t>
      </w:r>
      <w:r w:rsidR="00B54725">
        <w:rPr>
          <w:rFonts w:eastAsia="@Arial Unicode MS"/>
          <w:color w:val="000000"/>
          <w:sz w:val="24"/>
          <w:szCs w:val="24"/>
        </w:rPr>
        <w:t xml:space="preserve"> </w:t>
      </w:r>
      <w:r w:rsidRPr="000D0E38">
        <w:rPr>
          <w:rFonts w:eastAsia="@Arial Unicode MS"/>
          <w:color w:val="000000"/>
          <w:sz w:val="24"/>
          <w:szCs w:val="24"/>
        </w:rPr>
        <w:t>различение,</w:t>
      </w:r>
      <w:r w:rsidR="00B54725">
        <w:rPr>
          <w:rFonts w:eastAsia="@Arial Unicode MS"/>
          <w:color w:val="000000"/>
          <w:sz w:val="24"/>
          <w:szCs w:val="24"/>
        </w:rPr>
        <w:t xml:space="preserve"> </w:t>
      </w:r>
      <w:r w:rsidRPr="000D0E38">
        <w:rPr>
          <w:rFonts w:eastAsia="@Arial Unicode MS"/>
          <w:color w:val="000000"/>
          <w:sz w:val="24"/>
          <w:szCs w:val="24"/>
        </w:rPr>
        <w:t>выделение</w:t>
      </w:r>
      <w:r w:rsidR="00B54725">
        <w:rPr>
          <w:rFonts w:eastAsia="@Arial Unicode MS"/>
          <w:color w:val="000000"/>
          <w:sz w:val="24"/>
          <w:szCs w:val="24"/>
        </w:rPr>
        <w:t xml:space="preserve"> </w:t>
      </w:r>
      <w:r w:rsidRPr="000D0E38">
        <w:rPr>
          <w:rFonts w:eastAsia="@Arial Unicode MS"/>
          <w:color w:val="000000"/>
          <w:sz w:val="24"/>
          <w:szCs w:val="24"/>
        </w:rPr>
        <w:t>особенностей</w:t>
      </w:r>
      <w:r w:rsidR="00B54725">
        <w:rPr>
          <w:rFonts w:eastAsia="@Arial Unicode MS"/>
          <w:color w:val="000000"/>
          <w:sz w:val="24"/>
          <w:szCs w:val="24"/>
        </w:rPr>
        <w:t xml:space="preserve"> </w:t>
      </w:r>
      <w:r w:rsidRPr="000D0E38">
        <w:rPr>
          <w:rFonts w:eastAsia="@Arial Unicode MS"/>
          <w:color w:val="000000"/>
          <w:sz w:val="24"/>
          <w:szCs w:val="24"/>
        </w:rPr>
        <w:t>стихотворного</w:t>
      </w:r>
      <w:r w:rsidR="00B54725">
        <w:rPr>
          <w:rFonts w:eastAsia="@Arial Unicode MS"/>
          <w:color w:val="000000"/>
          <w:sz w:val="24"/>
          <w:szCs w:val="24"/>
        </w:rPr>
        <w:t xml:space="preserve"> </w:t>
      </w:r>
      <w:r w:rsidRPr="000D0E38">
        <w:rPr>
          <w:rFonts w:eastAsia="@Arial Unicode MS"/>
          <w:color w:val="000000"/>
          <w:sz w:val="24"/>
          <w:szCs w:val="24"/>
        </w:rPr>
        <w:t>произведения</w:t>
      </w:r>
      <w:r w:rsidR="00B54725">
        <w:rPr>
          <w:rFonts w:eastAsia="@Arial Unicode MS"/>
          <w:color w:val="000000"/>
          <w:sz w:val="24"/>
          <w:szCs w:val="24"/>
        </w:rPr>
        <w:t xml:space="preserve"> </w:t>
      </w:r>
      <w:r w:rsidRPr="000D0E38">
        <w:rPr>
          <w:rFonts w:eastAsia="@Arial Unicode MS"/>
          <w:color w:val="000000"/>
          <w:sz w:val="24"/>
          <w:szCs w:val="24"/>
        </w:rPr>
        <w:t>(ритм,</w:t>
      </w:r>
      <w:r w:rsidR="00B54725">
        <w:rPr>
          <w:rFonts w:eastAsia="@Arial Unicode MS"/>
          <w:color w:val="000000"/>
          <w:sz w:val="24"/>
          <w:szCs w:val="24"/>
        </w:rPr>
        <w:t xml:space="preserve"> </w:t>
      </w:r>
      <w:r w:rsidRPr="000D0E38">
        <w:rPr>
          <w:rFonts w:eastAsia="@Arial Unicode MS"/>
          <w:color w:val="000000"/>
          <w:sz w:val="24"/>
          <w:szCs w:val="24"/>
        </w:rPr>
        <w:t>рифма).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Фольклор</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авторские</w:t>
      </w:r>
      <w:r w:rsidR="00B54725">
        <w:rPr>
          <w:rFonts w:eastAsia="@Arial Unicode MS"/>
          <w:color w:val="000000"/>
          <w:sz w:val="24"/>
          <w:szCs w:val="24"/>
        </w:rPr>
        <w:t xml:space="preserve"> </w:t>
      </w:r>
      <w:r w:rsidRPr="000D0E38">
        <w:rPr>
          <w:rFonts w:eastAsia="@Arial Unicode MS"/>
          <w:color w:val="000000"/>
          <w:sz w:val="24"/>
          <w:szCs w:val="24"/>
        </w:rPr>
        <w:t>художественные</w:t>
      </w:r>
      <w:r w:rsidR="00B54725">
        <w:rPr>
          <w:rFonts w:eastAsia="@Arial Unicode MS"/>
          <w:color w:val="000000"/>
          <w:sz w:val="24"/>
          <w:szCs w:val="24"/>
        </w:rPr>
        <w:t xml:space="preserve"> </w:t>
      </w:r>
      <w:r w:rsidRPr="000D0E38">
        <w:rPr>
          <w:rFonts w:eastAsia="@Arial Unicode MS"/>
          <w:color w:val="000000"/>
          <w:sz w:val="24"/>
          <w:szCs w:val="24"/>
        </w:rPr>
        <w:t>произведения</w:t>
      </w:r>
      <w:r w:rsidR="00B54725">
        <w:rPr>
          <w:rFonts w:eastAsia="@Arial Unicode MS"/>
          <w:color w:val="000000"/>
          <w:sz w:val="24"/>
          <w:szCs w:val="24"/>
        </w:rPr>
        <w:t xml:space="preserve"> </w:t>
      </w:r>
      <w:r w:rsidRPr="000D0E38">
        <w:rPr>
          <w:rFonts w:eastAsia="@Arial Unicode MS"/>
          <w:color w:val="000000"/>
          <w:sz w:val="24"/>
          <w:szCs w:val="24"/>
        </w:rPr>
        <w:t>(различение).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Жанровое</w:t>
      </w:r>
      <w:r w:rsidR="00B54725">
        <w:rPr>
          <w:rFonts w:eastAsia="@Arial Unicode MS"/>
          <w:color w:val="000000"/>
          <w:sz w:val="24"/>
          <w:szCs w:val="24"/>
        </w:rPr>
        <w:t xml:space="preserve"> </w:t>
      </w:r>
      <w:r w:rsidRPr="000D0E38">
        <w:rPr>
          <w:rFonts w:eastAsia="@Arial Unicode MS"/>
          <w:color w:val="000000"/>
          <w:sz w:val="24"/>
          <w:szCs w:val="24"/>
        </w:rPr>
        <w:t>разнообразие</w:t>
      </w:r>
      <w:r w:rsidR="00B54725">
        <w:rPr>
          <w:rFonts w:eastAsia="@Arial Unicode MS"/>
          <w:color w:val="000000"/>
          <w:sz w:val="24"/>
          <w:szCs w:val="24"/>
        </w:rPr>
        <w:t xml:space="preserve"> </w:t>
      </w:r>
      <w:r w:rsidRPr="000D0E38">
        <w:rPr>
          <w:rFonts w:eastAsia="@Arial Unicode MS"/>
          <w:color w:val="000000"/>
          <w:sz w:val="24"/>
          <w:szCs w:val="24"/>
        </w:rPr>
        <w:t>произведений.</w:t>
      </w:r>
      <w:r w:rsidR="00B54725">
        <w:rPr>
          <w:rFonts w:eastAsia="@Arial Unicode MS"/>
          <w:color w:val="000000"/>
          <w:sz w:val="24"/>
          <w:szCs w:val="24"/>
        </w:rPr>
        <w:t xml:space="preserve"> </w:t>
      </w:r>
      <w:r w:rsidRPr="000D0E38">
        <w:rPr>
          <w:rFonts w:eastAsia="@Arial Unicode MS"/>
          <w:color w:val="000000"/>
          <w:sz w:val="24"/>
          <w:szCs w:val="24"/>
        </w:rPr>
        <w:t>Малые</w:t>
      </w:r>
      <w:r w:rsidR="00B54725">
        <w:rPr>
          <w:rFonts w:eastAsia="@Arial Unicode MS"/>
          <w:color w:val="000000"/>
          <w:sz w:val="24"/>
          <w:szCs w:val="24"/>
        </w:rPr>
        <w:t xml:space="preserve"> </w:t>
      </w:r>
      <w:r w:rsidRPr="000D0E38">
        <w:rPr>
          <w:rFonts w:eastAsia="@Arial Unicode MS"/>
          <w:color w:val="000000"/>
          <w:sz w:val="24"/>
          <w:szCs w:val="24"/>
        </w:rPr>
        <w:t>фольклорные</w:t>
      </w:r>
      <w:r w:rsidR="00B54725">
        <w:rPr>
          <w:rFonts w:eastAsia="@Arial Unicode MS"/>
          <w:color w:val="000000"/>
          <w:sz w:val="24"/>
          <w:szCs w:val="24"/>
        </w:rPr>
        <w:t xml:space="preserve"> </w:t>
      </w:r>
      <w:r w:rsidRPr="000D0E38">
        <w:rPr>
          <w:rFonts w:eastAsia="@Arial Unicode MS"/>
          <w:color w:val="000000"/>
          <w:sz w:val="24"/>
          <w:szCs w:val="24"/>
        </w:rPr>
        <w:t>формы</w:t>
      </w:r>
      <w:r w:rsidR="00B54725">
        <w:rPr>
          <w:rFonts w:eastAsia="@Arial Unicode MS"/>
          <w:color w:val="000000"/>
          <w:sz w:val="24"/>
          <w:szCs w:val="24"/>
        </w:rPr>
        <w:t xml:space="preserve"> </w:t>
      </w:r>
      <w:r w:rsidRPr="000D0E38">
        <w:rPr>
          <w:rFonts w:eastAsia="@Arial Unicode MS"/>
          <w:color w:val="000000"/>
          <w:sz w:val="24"/>
          <w:szCs w:val="24"/>
        </w:rPr>
        <w:t>(колыбельные</w:t>
      </w:r>
      <w:r w:rsidR="00B54725">
        <w:rPr>
          <w:rFonts w:eastAsia="@Arial Unicode MS"/>
          <w:color w:val="000000"/>
          <w:sz w:val="24"/>
          <w:szCs w:val="24"/>
        </w:rPr>
        <w:t xml:space="preserve"> </w:t>
      </w:r>
      <w:r w:rsidRPr="000D0E38">
        <w:rPr>
          <w:rFonts w:eastAsia="@Arial Unicode MS"/>
          <w:color w:val="000000"/>
          <w:sz w:val="24"/>
          <w:szCs w:val="24"/>
        </w:rPr>
        <w:t>песни,</w:t>
      </w:r>
      <w:r w:rsidR="00B54725">
        <w:rPr>
          <w:rFonts w:eastAsia="@Arial Unicode MS"/>
          <w:color w:val="000000"/>
          <w:sz w:val="24"/>
          <w:szCs w:val="24"/>
        </w:rPr>
        <w:t xml:space="preserve"> </w:t>
      </w:r>
      <w:proofErr w:type="spellStart"/>
      <w:r w:rsidRPr="000D0E38">
        <w:rPr>
          <w:rFonts w:eastAsia="@Arial Unicode MS"/>
          <w:color w:val="000000"/>
          <w:sz w:val="24"/>
          <w:szCs w:val="24"/>
        </w:rPr>
        <w:t>потешки</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пословицы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поговорки,</w:t>
      </w:r>
      <w:r w:rsidR="00B54725">
        <w:rPr>
          <w:rFonts w:eastAsia="@Arial Unicode MS"/>
          <w:color w:val="000000"/>
          <w:sz w:val="24"/>
          <w:szCs w:val="24"/>
        </w:rPr>
        <w:t xml:space="preserve"> </w:t>
      </w:r>
      <w:r w:rsidRPr="000D0E38">
        <w:rPr>
          <w:rFonts w:eastAsia="@Arial Unicode MS"/>
          <w:color w:val="000000"/>
          <w:sz w:val="24"/>
          <w:szCs w:val="24"/>
        </w:rPr>
        <w:t>загадки)</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узнавание,</w:t>
      </w:r>
      <w:r w:rsidR="00B54725">
        <w:rPr>
          <w:rFonts w:eastAsia="@Arial Unicode MS"/>
          <w:color w:val="000000"/>
          <w:sz w:val="24"/>
          <w:szCs w:val="24"/>
        </w:rPr>
        <w:t xml:space="preserve"> </w:t>
      </w:r>
      <w:r w:rsidRPr="000D0E38">
        <w:rPr>
          <w:rFonts w:eastAsia="@Arial Unicode MS"/>
          <w:color w:val="000000"/>
          <w:sz w:val="24"/>
          <w:szCs w:val="24"/>
        </w:rPr>
        <w:t>различение,</w:t>
      </w:r>
      <w:r w:rsidR="00B54725">
        <w:rPr>
          <w:rFonts w:eastAsia="@Arial Unicode MS"/>
          <w:color w:val="000000"/>
          <w:sz w:val="24"/>
          <w:szCs w:val="24"/>
        </w:rPr>
        <w:t xml:space="preserve"> </w:t>
      </w:r>
      <w:r w:rsidRPr="000D0E38">
        <w:rPr>
          <w:rFonts w:eastAsia="@Arial Unicode MS"/>
          <w:color w:val="000000"/>
          <w:sz w:val="24"/>
          <w:szCs w:val="24"/>
        </w:rPr>
        <w:t>определение</w:t>
      </w:r>
      <w:r w:rsidR="00B54725">
        <w:rPr>
          <w:rFonts w:eastAsia="@Arial Unicode MS"/>
          <w:color w:val="000000"/>
          <w:sz w:val="24"/>
          <w:szCs w:val="24"/>
        </w:rPr>
        <w:t xml:space="preserve"> </w:t>
      </w:r>
      <w:r w:rsidRPr="000D0E38">
        <w:rPr>
          <w:rFonts w:eastAsia="@Arial Unicode MS"/>
          <w:color w:val="000000"/>
          <w:sz w:val="24"/>
          <w:szCs w:val="24"/>
        </w:rPr>
        <w:t>основного</w:t>
      </w:r>
      <w:r w:rsidR="00B54725">
        <w:rPr>
          <w:rFonts w:eastAsia="@Arial Unicode MS"/>
          <w:color w:val="000000"/>
          <w:sz w:val="24"/>
          <w:szCs w:val="24"/>
        </w:rPr>
        <w:t xml:space="preserve"> </w:t>
      </w:r>
      <w:r w:rsidRPr="000D0E38">
        <w:rPr>
          <w:rFonts w:eastAsia="@Arial Unicode MS"/>
          <w:color w:val="000000"/>
          <w:sz w:val="24"/>
          <w:szCs w:val="24"/>
        </w:rPr>
        <w:t>смысла.</w:t>
      </w:r>
      <w:r w:rsidR="00B54725">
        <w:rPr>
          <w:rFonts w:eastAsia="@Arial Unicode MS"/>
          <w:color w:val="000000"/>
          <w:sz w:val="24"/>
          <w:szCs w:val="24"/>
        </w:rPr>
        <w:t xml:space="preserve"> </w:t>
      </w:r>
      <w:r w:rsidRPr="000D0E38">
        <w:rPr>
          <w:rFonts w:eastAsia="@Arial Unicode MS"/>
          <w:color w:val="000000"/>
          <w:sz w:val="24"/>
          <w:szCs w:val="24"/>
        </w:rPr>
        <w:t>Сказки</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животных,</w:t>
      </w:r>
      <w:r w:rsidR="00B54725">
        <w:rPr>
          <w:rFonts w:eastAsia="@Arial Unicode MS"/>
          <w:color w:val="000000"/>
          <w:sz w:val="24"/>
          <w:szCs w:val="24"/>
        </w:rPr>
        <w:t xml:space="preserve"> </w:t>
      </w:r>
      <w:r w:rsidRPr="000D0E38">
        <w:rPr>
          <w:rFonts w:eastAsia="@Arial Unicode MS"/>
          <w:color w:val="000000"/>
          <w:sz w:val="24"/>
          <w:szCs w:val="24"/>
        </w:rPr>
        <w:t>бытовые,</w:t>
      </w:r>
      <w:r w:rsidR="00B54725">
        <w:rPr>
          <w:rFonts w:eastAsia="@Arial Unicode MS"/>
          <w:color w:val="000000"/>
          <w:sz w:val="24"/>
          <w:szCs w:val="24"/>
        </w:rPr>
        <w:t xml:space="preserve"> </w:t>
      </w:r>
      <w:r w:rsidRPr="000D0E38">
        <w:rPr>
          <w:rFonts w:eastAsia="@Arial Unicode MS"/>
          <w:color w:val="000000"/>
          <w:sz w:val="24"/>
          <w:szCs w:val="24"/>
        </w:rPr>
        <w:t>волшебные).</w:t>
      </w:r>
      <w:r w:rsidR="00B54725">
        <w:rPr>
          <w:rFonts w:eastAsia="@Arial Unicode MS"/>
          <w:color w:val="000000"/>
          <w:sz w:val="24"/>
          <w:szCs w:val="24"/>
        </w:rPr>
        <w:t xml:space="preserve"> </w:t>
      </w:r>
      <w:r w:rsidRPr="000D0E38">
        <w:rPr>
          <w:rFonts w:eastAsia="@Arial Unicode MS"/>
          <w:color w:val="000000"/>
          <w:sz w:val="24"/>
          <w:szCs w:val="24"/>
        </w:rPr>
        <w:t>Художественные</w:t>
      </w:r>
      <w:r w:rsidR="00B54725">
        <w:rPr>
          <w:rFonts w:eastAsia="@Arial Unicode MS"/>
          <w:color w:val="000000"/>
          <w:sz w:val="24"/>
          <w:szCs w:val="24"/>
        </w:rPr>
        <w:t xml:space="preserve"> </w:t>
      </w:r>
      <w:r w:rsidRPr="000D0E38">
        <w:rPr>
          <w:rFonts w:eastAsia="@Arial Unicode MS"/>
          <w:color w:val="000000"/>
          <w:sz w:val="24"/>
          <w:szCs w:val="24"/>
        </w:rPr>
        <w:t>особенности</w:t>
      </w:r>
      <w:r w:rsidR="00B54725">
        <w:rPr>
          <w:rFonts w:eastAsia="@Arial Unicode MS"/>
          <w:color w:val="000000"/>
          <w:sz w:val="24"/>
          <w:szCs w:val="24"/>
        </w:rPr>
        <w:t xml:space="preserve"> </w:t>
      </w:r>
      <w:r w:rsidRPr="000D0E38">
        <w:rPr>
          <w:rFonts w:eastAsia="@Arial Unicode MS"/>
          <w:color w:val="000000"/>
          <w:sz w:val="24"/>
          <w:szCs w:val="24"/>
        </w:rPr>
        <w:t>сказок:</w:t>
      </w:r>
      <w:r w:rsidR="00B54725">
        <w:rPr>
          <w:rFonts w:eastAsia="@Arial Unicode MS"/>
          <w:color w:val="000000"/>
          <w:sz w:val="24"/>
          <w:szCs w:val="24"/>
        </w:rPr>
        <w:t xml:space="preserve"> </w:t>
      </w:r>
      <w:r w:rsidRPr="000D0E38">
        <w:rPr>
          <w:rFonts w:eastAsia="@Arial Unicode MS"/>
          <w:color w:val="000000"/>
          <w:sz w:val="24"/>
          <w:szCs w:val="24"/>
        </w:rPr>
        <w:t>лексика,</w:t>
      </w:r>
      <w:r w:rsidR="00B54725">
        <w:rPr>
          <w:rFonts w:eastAsia="@Arial Unicode MS"/>
          <w:color w:val="000000"/>
          <w:sz w:val="24"/>
          <w:szCs w:val="24"/>
        </w:rPr>
        <w:t xml:space="preserve"> </w:t>
      </w:r>
      <w:r w:rsidRPr="000D0E38">
        <w:rPr>
          <w:rFonts w:eastAsia="@Arial Unicode MS"/>
          <w:color w:val="000000"/>
          <w:sz w:val="24"/>
          <w:szCs w:val="24"/>
        </w:rPr>
        <w:t>построение</w:t>
      </w:r>
      <w:r w:rsidR="00B54725">
        <w:rPr>
          <w:rFonts w:eastAsia="@Arial Unicode MS"/>
          <w:color w:val="000000"/>
          <w:sz w:val="24"/>
          <w:szCs w:val="24"/>
        </w:rPr>
        <w:t xml:space="preserve"> </w:t>
      </w:r>
      <w:r w:rsidRPr="000D0E38">
        <w:rPr>
          <w:rFonts w:eastAsia="@Arial Unicode MS"/>
          <w:color w:val="000000"/>
          <w:sz w:val="24"/>
          <w:szCs w:val="24"/>
        </w:rPr>
        <w:t>(композиция).</w:t>
      </w:r>
      <w:r w:rsidR="00B54725">
        <w:rPr>
          <w:rFonts w:eastAsia="@Arial Unicode MS"/>
          <w:color w:val="000000"/>
          <w:sz w:val="24"/>
          <w:szCs w:val="24"/>
        </w:rPr>
        <w:t xml:space="preserve"> </w:t>
      </w:r>
      <w:r w:rsidRPr="000D0E38">
        <w:rPr>
          <w:rFonts w:eastAsia="@Arial Unicode MS"/>
          <w:color w:val="000000"/>
          <w:sz w:val="24"/>
          <w:szCs w:val="24"/>
        </w:rPr>
        <w:t>Литературная</w:t>
      </w:r>
      <w:r w:rsidR="00B54725">
        <w:rPr>
          <w:rFonts w:eastAsia="@Arial Unicode MS"/>
          <w:color w:val="000000"/>
          <w:sz w:val="24"/>
          <w:szCs w:val="24"/>
        </w:rPr>
        <w:t xml:space="preserve"> </w:t>
      </w:r>
      <w:r w:rsidRPr="000D0E38">
        <w:rPr>
          <w:rFonts w:eastAsia="@Arial Unicode MS"/>
          <w:color w:val="000000"/>
          <w:sz w:val="24"/>
          <w:szCs w:val="24"/>
        </w:rPr>
        <w:t>(авторская)</w:t>
      </w:r>
      <w:r w:rsidR="00B54725">
        <w:rPr>
          <w:rFonts w:eastAsia="@Arial Unicode MS"/>
          <w:color w:val="000000"/>
          <w:sz w:val="24"/>
          <w:szCs w:val="24"/>
        </w:rPr>
        <w:t xml:space="preserve"> </w:t>
      </w:r>
      <w:r w:rsidRPr="000D0E38">
        <w:rPr>
          <w:rFonts w:eastAsia="@Arial Unicode MS"/>
          <w:color w:val="000000"/>
          <w:sz w:val="24"/>
          <w:szCs w:val="24"/>
        </w:rPr>
        <w:t>сказка.</w:t>
      </w:r>
    </w:p>
    <w:p w:rsidR="00CC4C18" w:rsidRPr="000D0E38" w:rsidRDefault="00CC4C18" w:rsidP="000D0E38">
      <w:pPr>
        <w:widowControl w:val="0"/>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Рассказ,</w:t>
      </w:r>
      <w:r w:rsidR="00B54725">
        <w:rPr>
          <w:rFonts w:eastAsia="@Arial Unicode MS"/>
          <w:color w:val="000000"/>
          <w:sz w:val="24"/>
          <w:szCs w:val="24"/>
        </w:rPr>
        <w:t xml:space="preserve"> </w:t>
      </w:r>
      <w:r w:rsidRPr="000D0E38">
        <w:rPr>
          <w:rFonts w:eastAsia="@Arial Unicode MS"/>
          <w:color w:val="000000"/>
          <w:sz w:val="24"/>
          <w:szCs w:val="24"/>
        </w:rPr>
        <w:t>стихотворение,</w:t>
      </w:r>
      <w:r w:rsidR="00B54725">
        <w:rPr>
          <w:rFonts w:eastAsia="@Arial Unicode MS"/>
          <w:color w:val="000000"/>
          <w:sz w:val="24"/>
          <w:szCs w:val="24"/>
        </w:rPr>
        <w:t xml:space="preserve"> </w:t>
      </w:r>
      <w:r w:rsidRPr="000D0E38">
        <w:rPr>
          <w:rFonts w:eastAsia="@Arial Unicode MS"/>
          <w:color w:val="000000"/>
          <w:sz w:val="24"/>
          <w:szCs w:val="24"/>
        </w:rPr>
        <w:t>басня</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общее</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жанре,</w:t>
      </w:r>
      <w:r w:rsidR="00B54725">
        <w:rPr>
          <w:rFonts w:eastAsia="@Arial Unicode MS"/>
          <w:color w:val="000000"/>
          <w:sz w:val="24"/>
          <w:szCs w:val="24"/>
        </w:rPr>
        <w:t xml:space="preserve"> </w:t>
      </w:r>
      <w:r w:rsidRPr="000D0E38">
        <w:rPr>
          <w:rFonts w:eastAsia="@Arial Unicode MS"/>
          <w:color w:val="000000"/>
          <w:sz w:val="24"/>
          <w:szCs w:val="24"/>
        </w:rPr>
        <w:t>особенностях</w:t>
      </w:r>
      <w:r w:rsidR="00B54725">
        <w:rPr>
          <w:rFonts w:eastAsia="@Arial Unicode MS"/>
          <w:color w:val="000000"/>
          <w:sz w:val="24"/>
          <w:szCs w:val="24"/>
        </w:rPr>
        <w:t xml:space="preserve"> </w:t>
      </w:r>
      <w:r w:rsidRPr="000D0E38">
        <w:rPr>
          <w:rFonts w:eastAsia="@Arial Unicode MS"/>
          <w:color w:val="000000"/>
          <w:sz w:val="24"/>
          <w:szCs w:val="24"/>
        </w:rPr>
        <w:t>построения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выразительных</w:t>
      </w:r>
      <w:r w:rsidR="00B54725">
        <w:rPr>
          <w:rFonts w:eastAsia="@Arial Unicode MS"/>
          <w:color w:val="000000"/>
          <w:sz w:val="24"/>
          <w:szCs w:val="24"/>
        </w:rPr>
        <w:t xml:space="preserve"> </w:t>
      </w:r>
      <w:r w:rsidRPr="000D0E38">
        <w:rPr>
          <w:rFonts w:eastAsia="@Arial Unicode MS"/>
          <w:color w:val="000000"/>
          <w:sz w:val="24"/>
          <w:szCs w:val="24"/>
        </w:rPr>
        <w:t>средствах.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Творческая</w:t>
      </w:r>
      <w:r w:rsidR="00B54725">
        <w:rPr>
          <w:rFonts w:eastAsia="@Arial Unicode MS"/>
          <w:b/>
          <w:bCs/>
          <w:i/>
          <w:iCs/>
          <w:color w:val="000000"/>
          <w:sz w:val="24"/>
          <w:szCs w:val="24"/>
        </w:rPr>
        <w:t xml:space="preserve"> </w:t>
      </w:r>
      <w:r w:rsidRPr="000D0E38">
        <w:rPr>
          <w:rFonts w:eastAsia="@Arial Unicode MS"/>
          <w:b/>
          <w:bCs/>
          <w:i/>
          <w:iCs/>
          <w:color w:val="000000"/>
          <w:sz w:val="24"/>
          <w:szCs w:val="24"/>
        </w:rPr>
        <w:t>деятельность</w:t>
      </w:r>
      <w:r w:rsidR="00B54725">
        <w:rPr>
          <w:rFonts w:eastAsia="@Arial Unicode MS"/>
          <w:b/>
          <w:bCs/>
          <w:i/>
          <w:iCs/>
          <w:color w:val="000000"/>
          <w:sz w:val="24"/>
          <w:szCs w:val="24"/>
        </w:rPr>
        <w:t xml:space="preserve"> </w:t>
      </w:r>
      <w:r w:rsidRPr="000D0E38">
        <w:rPr>
          <w:rFonts w:eastAsia="@Arial Unicode MS"/>
          <w:b/>
          <w:bCs/>
          <w:i/>
          <w:iCs/>
          <w:color w:val="000000"/>
          <w:sz w:val="24"/>
          <w:szCs w:val="24"/>
        </w:rPr>
        <w:t>обучающихся</w:t>
      </w:r>
      <w:r w:rsidR="00B54725">
        <w:rPr>
          <w:rFonts w:eastAsia="@Arial Unicode MS"/>
          <w:b/>
          <w:bCs/>
          <w:i/>
          <w:iCs/>
          <w:color w:val="000000"/>
          <w:sz w:val="24"/>
          <w:szCs w:val="24"/>
        </w:rPr>
        <w:t xml:space="preserve"> </w:t>
      </w:r>
      <w:r w:rsidRPr="000D0E38">
        <w:rPr>
          <w:rFonts w:eastAsia="@Arial Unicode MS"/>
          <w:b/>
          <w:bCs/>
          <w:i/>
          <w:iCs/>
          <w:color w:val="000000"/>
          <w:sz w:val="24"/>
          <w:szCs w:val="24"/>
        </w:rPr>
        <w:t>(на</w:t>
      </w:r>
      <w:r w:rsidR="00B54725">
        <w:rPr>
          <w:rFonts w:eastAsia="@Arial Unicode MS"/>
          <w:b/>
          <w:bCs/>
          <w:i/>
          <w:iCs/>
          <w:color w:val="000000"/>
          <w:sz w:val="24"/>
          <w:szCs w:val="24"/>
        </w:rPr>
        <w:t xml:space="preserve"> </w:t>
      </w:r>
      <w:r w:rsidRPr="000D0E38">
        <w:rPr>
          <w:rFonts w:eastAsia="@Arial Unicode MS"/>
          <w:b/>
          <w:bCs/>
          <w:i/>
          <w:iCs/>
          <w:color w:val="000000"/>
          <w:sz w:val="24"/>
          <w:szCs w:val="24"/>
        </w:rPr>
        <w:t>основе</w:t>
      </w:r>
      <w:r w:rsidR="00B54725">
        <w:rPr>
          <w:rFonts w:eastAsia="@Arial Unicode MS"/>
          <w:b/>
          <w:bCs/>
          <w:i/>
          <w:iCs/>
          <w:color w:val="000000"/>
          <w:sz w:val="24"/>
          <w:szCs w:val="24"/>
        </w:rPr>
        <w:t xml:space="preserve"> </w:t>
      </w:r>
      <w:r w:rsidRPr="000D0E38">
        <w:rPr>
          <w:rFonts w:eastAsia="@Arial Unicode MS"/>
          <w:b/>
          <w:bCs/>
          <w:i/>
          <w:iCs/>
          <w:color w:val="000000"/>
          <w:sz w:val="24"/>
          <w:szCs w:val="24"/>
        </w:rPr>
        <w:t>литературных</w:t>
      </w:r>
      <w:r w:rsidR="00B54725">
        <w:rPr>
          <w:rFonts w:eastAsia="@Arial Unicode MS"/>
          <w:b/>
          <w:bCs/>
          <w:i/>
          <w:iCs/>
          <w:color w:val="000000"/>
          <w:sz w:val="24"/>
          <w:szCs w:val="24"/>
        </w:rPr>
        <w:t xml:space="preserve"> </w:t>
      </w:r>
      <w:r w:rsidRPr="000D0E38">
        <w:rPr>
          <w:rFonts w:eastAsia="@Arial Unicode MS"/>
          <w:b/>
          <w:bCs/>
          <w:i/>
          <w:iCs/>
          <w:color w:val="000000"/>
          <w:sz w:val="24"/>
          <w:szCs w:val="24"/>
        </w:rPr>
        <w:t>произведений)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Интерпретация</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литературного</w:t>
      </w:r>
      <w:r w:rsidR="00B54725">
        <w:rPr>
          <w:rFonts w:eastAsia="@Arial Unicode MS"/>
          <w:color w:val="000000"/>
          <w:sz w:val="24"/>
          <w:szCs w:val="24"/>
        </w:rPr>
        <w:t xml:space="preserve"> </w:t>
      </w:r>
      <w:r w:rsidRPr="000D0E38">
        <w:rPr>
          <w:rFonts w:eastAsia="@Arial Unicode MS"/>
          <w:color w:val="000000"/>
          <w:sz w:val="24"/>
          <w:szCs w:val="24"/>
        </w:rPr>
        <w:t>произведения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творческой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учащихся:</w:t>
      </w:r>
      <w:r w:rsidR="00B54725">
        <w:rPr>
          <w:rFonts w:eastAsia="@Arial Unicode MS"/>
          <w:color w:val="000000"/>
          <w:sz w:val="24"/>
          <w:szCs w:val="24"/>
        </w:rPr>
        <w:t xml:space="preserve"> </w:t>
      </w:r>
      <w:r w:rsidRPr="000D0E38">
        <w:rPr>
          <w:rFonts w:eastAsia="@Arial Unicode MS"/>
          <w:color w:val="000000"/>
          <w:sz w:val="24"/>
          <w:szCs w:val="24"/>
        </w:rPr>
        <w:t>чтение</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ролям,</w:t>
      </w:r>
      <w:r w:rsidR="00B54725">
        <w:rPr>
          <w:rFonts w:eastAsia="@Arial Unicode MS"/>
          <w:color w:val="000000"/>
          <w:sz w:val="24"/>
          <w:szCs w:val="24"/>
        </w:rPr>
        <w:t xml:space="preserve"> </w:t>
      </w:r>
      <w:proofErr w:type="spellStart"/>
      <w:r w:rsidRPr="000D0E38">
        <w:rPr>
          <w:rFonts w:eastAsia="@Arial Unicode MS"/>
          <w:color w:val="000000"/>
          <w:sz w:val="24"/>
          <w:szCs w:val="24"/>
        </w:rPr>
        <w:t>инсценирование</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драматизация;</w:t>
      </w:r>
      <w:r w:rsidR="00B54725">
        <w:rPr>
          <w:rFonts w:eastAsia="@Arial Unicode MS"/>
          <w:color w:val="000000"/>
          <w:sz w:val="24"/>
          <w:szCs w:val="24"/>
        </w:rPr>
        <w:t xml:space="preserve"> </w:t>
      </w:r>
      <w:r w:rsidRPr="000D0E38">
        <w:rPr>
          <w:rFonts w:eastAsia="@Arial Unicode MS"/>
          <w:color w:val="000000"/>
          <w:sz w:val="24"/>
          <w:szCs w:val="24"/>
        </w:rPr>
        <w:t>устное</w:t>
      </w:r>
      <w:r w:rsidR="00B54725">
        <w:rPr>
          <w:rFonts w:eastAsia="@Arial Unicode MS"/>
          <w:color w:val="000000"/>
          <w:sz w:val="24"/>
          <w:szCs w:val="24"/>
        </w:rPr>
        <w:t xml:space="preserve"> </w:t>
      </w:r>
      <w:r w:rsidRPr="000D0E38">
        <w:rPr>
          <w:rFonts w:eastAsia="@Arial Unicode MS"/>
          <w:color w:val="000000"/>
          <w:sz w:val="24"/>
          <w:szCs w:val="24"/>
        </w:rPr>
        <w:t>словесное</w:t>
      </w:r>
      <w:r w:rsidR="00B54725">
        <w:rPr>
          <w:rFonts w:eastAsia="@Arial Unicode MS"/>
          <w:color w:val="000000"/>
          <w:sz w:val="24"/>
          <w:szCs w:val="24"/>
        </w:rPr>
        <w:t xml:space="preserve"> </w:t>
      </w:r>
      <w:r w:rsidRPr="000D0E38">
        <w:rPr>
          <w:rFonts w:eastAsia="@Arial Unicode MS"/>
          <w:color w:val="000000"/>
          <w:sz w:val="24"/>
          <w:szCs w:val="24"/>
        </w:rPr>
        <w:t>рисование,</w:t>
      </w:r>
      <w:r w:rsidR="00B54725">
        <w:rPr>
          <w:rFonts w:eastAsia="@Arial Unicode MS"/>
          <w:color w:val="000000"/>
          <w:sz w:val="24"/>
          <w:szCs w:val="24"/>
        </w:rPr>
        <w:t xml:space="preserve"> </w:t>
      </w:r>
      <w:r w:rsidRPr="000D0E38">
        <w:rPr>
          <w:rFonts w:eastAsia="@Arial Unicode MS"/>
          <w:color w:val="000000"/>
          <w:sz w:val="24"/>
          <w:szCs w:val="24"/>
        </w:rPr>
        <w:t>знакомство</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различными</w:t>
      </w:r>
      <w:r w:rsidR="00B54725">
        <w:rPr>
          <w:rFonts w:eastAsia="@Arial Unicode MS"/>
          <w:color w:val="000000"/>
          <w:sz w:val="24"/>
          <w:szCs w:val="24"/>
        </w:rPr>
        <w:t xml:space="preserve"> </w:t>
      </w:r>
      <w:r w:rsidRPr="000D0E38">
        <w:rPr>
          <w:rFonts w:eastAsia="@Arial Unicode MS"/>
          <w:color w:val="000000"/>
          <w:sz w:val="24"/>
          <w:szCs w:val="24"/>
        </w:rPr>
        <w:t>способами</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деформированным</w:t>
      </w:r>
      <w:r w:rsidR="00B54725">
        <w:rPr>
          <w:rFonts w:eastAsia="@Arial Unicode MS"/>
          <w:color w:val="000000"/>
          <w:sz w:val="24"/>
          <w:szCs w:val="24"/>
        </w:rPr>
        <w:t xml:space="preserve"> </w:t>
      </w:r>
      <w:r w:rsidRPr="000D0E38">
        <w:rPr>
          <w:rFonts w:eastAsia="@Arial Unicode MS"/>
          <w:color w:val="000000"/>
          <w:sz w:val="24"/>
          <w:szCs w:val="24"/>
        </w:rPr>
        <w:t>текстом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(установление</w:t>
      </w:r>
      <w:r w:rsidR="00B54725">
        <w:rPr>
          <w:rFonts w:eastAsia="@Arial Unicode MS"/>
          <w:color w:val="000000"/>
          <w:sz w:val="24"/>
          <w:szCs w:val="24"/>
        </w:rPr>
        <w:t xml:space="preserve"> </w:t>
      </w:r>
      <w:r w:rsidRPr="000D0E38">
        <w:rPr>
          <w:rFonts w:eastAsia="@Arial Unicode MS"/>
          <w:color w:val="000000"/>
          <w:sz w:val="24"/>
          <w:szCs w:val="24"/>
        </w:rPr>
        <w:t>причинно-следственных</w:t>
      </w:r>
      <w:r w:rsidR="00B54725">
        <w:rPr>
          <w:rFonts w:eastAsia="@Arial Unicode MS"/>
          <w:color w:val="000000"/>
          <w:sz w:val="24"/>
          <w:szCs w:val="24"/>
        </w:rPr>
        <w:t xml:space="preserve"> </w:t>
      </w:r>
      <w:r w:rsidRPr="000D0E38">
        <w:rPr>
          <w:rFonts w:eastAsia="@Arial Unicode MS"/>
          <w:color w:val="000000"/>
          <w:sz w:val="24"/>
          <w:szCs w:val="24"/>
        </w:rPr>
        <w:t>связей,</w:t>
      </w:r>
      <w:r w:rsidR="00B54725">
        <w:rPr>
          <w:rFonts w:eastAsia="@Arial Unicode MS"/>
          <w:color w:val="000000"/>
          <w:sz w:val="24"/>
          <w:szCs w:val="24"/>
        </w:rPr>
        <w:t xml:space="preserve"> </w:t>
      </w:r>
      <w:r w:rsidRPr="000D0E38">
        <w:rPr>
          <w:rFonts w:eastAsia="@Arial Unicode MS"/>
          <w:color w:val="000000"/>
          <w:sz w:val="24"/>
          <w:szCs w:val="24"/>
        </w:rPr>
        <w:t>последовательности</w:t>
      </w:r>
      <w:r w:rsidR="00B54725">
        <w:rPr>
          <w:rFonts w:eastAsia="@Arial Unicode MS"/>
          <w:color w:val="000000"/>
          <w:sz w:val="24"/>
          <w:szCs w:val="24"/>
        </w:rPr>
        <w:t xml:space="preserve"> </w:t>
      </w:r>
      <w:r w:rsidRPr="000D0E38">
        <w:rPr>
          <w:rFonts w:eastAsia="@Arial Unicode MS"/>
          <w:color w:val="000000"/>
          <w:sz w:val="24"/>
          <w:szCs w:val="24"/>
        </w:rPr>
        <w:t>событий:</w:t>
      </w:r>
      <w:r w:rsidR="00B54725">
        <w:rPr>
          <w:rFonts w:eastAsia="@Arial Unicode MS"/>
          <w:color w:val="000000"/>
          <w:sz w:val="24"/>
          <w:szCs w:val="24"/>
        </w:rPr>
        <w:t xml:space="preserve"> </w:t>
      </w:r>
      <w:r w:rsidRPr="000D0E38">
        <w:rPr>
          <w:rFonts w:eastAsia="@Arial Unicode MS"/>
          <w:color w:val="000000"/>
          <w:sz w:val="24"/>
          <w:szCs w:val="24"/>
        </w:rPr>
        <w:t>соблюдение</w:t>
      </w:r>
      <w:r w:rsidR="00B54725">
        <w:rPr>
          <w:rFonts w:eastAsia="@Arial Unicode MS"/>
          <w:color w:val="000000"/>
          <w:sz w:val="24"/>
          <w:szCs w:val="24"/>
        </w:rPr>
        <w:t xml:space="preserve"> </w:t>
      </w:r>
      <w:proofErr w:type="spellStart"/>
      <w:r w:rsidRPr="000D0E38">
        <w:rPr>
          <w:rFonts w:eastAsia="@Arial Unicode MS"/>
          <w:color w:val="000000"/>
          <w:sz w:val="24"/>
          <w:szCs w:val="24"/>
        </w:rPr>
        <w:t>этапности</w:t>
      </w:r>
      <w:proofErr w:type="spellEnd"/>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выполнении</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изложение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элементами</w:t>
      </w:r>
      <w:r w:rsidR="00B54725">
        <w:rPr>
          <w:rFonts w:eastAsia="@Arial Unicode MS"/>
          <w:color w:val="000000"/>
          <w:sz w:val="24"/>
          <w:szCs w:val="24"/>
        </w:rPr>
        <w:t xml:space="preserve"> </w:t>
      </w:r>
      <w:r w:rsidRPr="000D0E38">
        <w:rPr>
          <w:rFonts w:eastAsia="@Arial Unicode MS"/>
          <w:color w:val="000000"/>
          <w:sz w:val="24"/>
          <w:szCs w:val="24"/>
        </w:rPr>
        <w:t>сочинения,</w:t>
      </w:r>
      <w:r w:rsidR="00B54725">
        <w:rPr>
          <w:rFonts w:eastAsia="@Arial Unicode MS"/>
          <w:color w:val="000000"/>
          <w:sz w:val="24"/>
          <w:szCs w:val="24"/>
        </w:rPr>
        <w:t xml:space="preserve"> </w:t>
      </w:r>
      <w:r w:rsidRPr="000D0E38">
        <w:rPr>
          <w:rFonts w:eastAsia="@Arial Unicode MS"/>
          <w:color w:val="000000"/>
          <w:sz w:val="24"/>
          <w:szCs w:val="24"/>
        </w:rPr>
        <w:t>создание</w:t>
      </w:r>
      <w:r w:rsidR="00B54725">
        <w:rPr>
          <w:rFonts w:eastAsia="@Arial Unicode MS"/>
          <w:color w:val="000000"/>
          <w:sz w:val="24"/>
          <w:szCs w:val="24"/>
        </w:rPr>
        <w:t xml:space="preserve"> </w:t>
      </w:r>
      <w:r w:rsidRPr="000D0E38">
        <w:rPr>
          <w:rFonts w:eastAsia="@Arial Unicode MS"/>
          <w:color w:val="000000"/>
          <w:sz w:val="24"/>
          <w:szCs w:val="24"/>
        </w:rPr>
        <w:t>собственного</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i/>
          <w:iCs/>
          <w:color w:val="000000"/>
          <w:sz w:val="24"/>
          <w:szCs w:val="24"/>
        </w:rPr>
        <w:t>художественного</w:t>
      </w:r>
      <w:r w:rsidR="00B54725">
        <w:rPr>
          <w:rFonts w:eastAsia="@Arial Unicode MS"/>
          <w:i/>
          <w:iCs/>
          <w:color w:val="000000"/>
          <w:sz w:val="24"/>
          <w:szCs w:val="24"/>
        </w:rPr>
        <w:t xml:space="preserve"> </w:t>
      </w:r>
      <w:r w:rsidRPr="000D0E38">
        <w:rPr>
          <w:rFonts w:eastAsia="@Arial Unicode MS"/>
          <w:i/>
          <w:iCs/>
          <w:color w:val="000000"/>
          <w:sz w:val="24"/>
          <w:szCs w:val="24"/>
        </w:rPr>
        <w:t>произведения</w:t>
      </w:r>
      <w:r w:rsidR="00B54725">
        <w:rPr>
          <w:rFonts w:eastAsia="@Arial Unicode MS"/>
          <w:i/>
          <w:iCs/>
          <w:color w:val="000000"/>
          <w:sz w:val="24"/>
          <w:szCs w:val="24"/>
        </w:rPr>
        <w:t xml:space="preserve"> </w:t>
      </w:r>
      <w:r w:rsidRPr="000D0E38">
        <w:rPr>
          <w:rFonts w:eastAsia="@Arial Unicode MS"/>
          <w:i/>
          <w:iCs/>
          <w:color w:val="000000"/>
          <w:sz w:val="24"/>
          <w:szCs w:val="24"/>
        </w:rPr>
        <w:t>(текст</w:t>
      </w:r>
      <w:r w:rsidR="00B54725">
        <w:rPr>
          <w:rFonts w:eastAsia="@Arial Unicode MS"/>
          <w:i/>
          <w:iCs/>
          <w:color w:val="000000"/>
          <w:sz w:val="24"/>
          <w:szCs w:val="24"/>
        </w:rPr>
        <w:t xml:space="preserve"> </w:t>
      </w:r>
      <w:r w:rsidRPr="000D0E38">
        <w:rPr>
          <w:rFonts w:eastAsia="@Arial Unicode MS"/>
          <w:i/>
          <w:iCs/>
          <w:color w:val="000000"/>
          <w:sz w:val="24"/>
          <w:szCs w:val="24"/>
        </w:rPr>
        <w:t>по</w:t>
      </w:r>
      <w:r w:rsidR="00B54725">
        <w:rPr>
          <w:rFonts w:eastAsia="@Arial Unicode MS"/>
          <w:i/>
          <w:iCs/>
          <w:color w:val="000000"/>
          <w:sz w:val="24"/>
          <w:szCs w:val="24"/>
        </w:rPr>
        <w:t xml:space="preserve"> </w:t>
      </w:r>
      <w:r w:rsidRPr="000D0E38">
        <w:rPr>
          <w:rFonts w:eastAsia="@Arial Unicode MS"/>
          <w:i/>
          <w:iCs/>
          <w:color w:val="000000"/>
          <w:sz w:val="24"/>
          <w:szCs w:val="24"/>
        </w:rPr>
        <w:t>аналогии),</w:t>
      </w:r>
      <w:r w:rsidR="00B54725">
        <w:rPr>
          <w:rFonts w:eastAsia="@Arial Unicode MS"/>
          <w:i/>
          <w:iCs/>
          <w:color w:val="000000"/>
          <w:sz w:val="24"/>
          <w:szCs w:val="24"/>
        </w:rPr>
        <w:t xml:space="preserve"> </w:t>
      </w:r>
      <w:r w:rsidRPr="000D0E38">
        <w:rPr>
          <w:rFonts w:eastAsia="@Arial Unicode MS"/>
          <w:i/>
          <w:iCs/>
          <w:color w:val="000000"/>
          <w:sz w:val="24"/>
          <w:szCs w:val="24"/>
        </w:rPr>
        <w:t>репродукций</w:t>
      </w:r>
      <w:r w:rsidR="00B54725">
        <w:rPr>
          <w:rFonts w:eastAsia="@Arial Unicode MS"/>
          <w:i/>
          <w:iCs/>
          <w:color w:val="000000"/>
          <w:sz w:val="24"/>
          <w:szCs w:val="24"/>
        </w:rPr>
        <w:t xml:space="preserve"> </w:t>
      </w:r>
      <w:r w:rsidRPr="000D0E38">
        <w:rPr>
          <w:rFonts w:eastAsia="@Arial Unicode MS"/>
          <w:i/>
          <w:iCs/>
          <w:color w:val="000000"/>
          <w:sz w:val="24"/>
          <w:szCs w:val="24"/>
        </w:rPr>
        <w:t>картин</w:t>
      </w:r>
      <w:r w:rsidR="00B54725">
        <w:rPr>
          <w:rFonts w:eastAsia="@Arial Unicode MS"/>
          <w:i/>
          <w:iCs/>
          <w:color w:val="000000"/>
          <w:sz w:val="24"/>
          <w:szCs w:val="24"/>
        </w:rPr>
        <w:t xml:space="preserve"> </w:t>
      </w:r>
      <w:r w:rsidRPr="000D0E38">
        <w:rPr>
          <w:rFonts w:eastAsia="@Arial Unicode MS"/>
          <w:i/>
          <w:iCs/>
          <w:color w:val="000000"/>
          <w:sz w:val="24"/>
          <w:szCs w:val="24"/>
        </w:rPr>
        <w:t>художников,</w:t>
      </w:r>
      <w:r w:rsidR="00B54725">
        <w:rPr>
          <w:rFonts w:eastAsia="@Arial Unicode MS"/>
          <w:i/>
          <w:iCs/>
          <w:color w:val="000000"/>
          <w:sz w:val="24"/>
          <w:szCs w:val="24"/>
        </w:rPr>
        <w:t xml:space="preserve"> </w:t>
      </w:r>
      <w:r w:rsidRPr="000D0E38">
        <w:rPr>
          <w:rFonts w:eastAsia="@Arial Unicode MS"/>
          <w:i/>
          <w:iCs/>
          <w:color w:val="000000"/>
          <w:sz w:val="24"/>
          <w:szCs w:val="24"/>
        </w:rPr>
        <w:t>по</w:t>
      </w:r>
      <w:r w:rsidR="00B54725">
        <w:rPr>
          <w:rFonts w:eastAsia="@Arial Unicode MS"/>
          <w:i/>
          <w:iCs/>
          <w:color w:val="000000"/>
          <w:sz w:val="24"/>
          <w:szCs w:val="24"/>
        </w:rPr>
        <w:t xml:space="preserve"> </w:t>
      </w:r>
      <w:r w:rsidRPr="000D0E38">
        <w:rPr>
          <w:rFonts w:eastAsia="@Arial Unicode MS"/>
          <w:i/>
          <w:iCs/>
          <w:color w:val="000000"/>
          <w:sz w:val="24"/>
          <w:szCs w:val="24"/>
        </w:rPr>
        <w:t>серии</w:t>
      </w:r>
      <w:r w:rsidR="00B54725">
        <w:rPr>
          <w:rFonts w:eastAsia="@Arial Unicode MS"/>
          <w:i/>
          <w:iCs/>
          <w:color w:val="000000"/>
          <w:sz w:val="24"/>
          <w:szCs w:val="24"/>
        </w:rPr>
        <w:t xml:space="preserve"> </w:t>
      </w:r>
      <w:r w:rsidRPr="000D0E38">
        <w:rPr>
          <w:rFonts w:eastAsia="@Arial Unicode MS"/>
          <w:i/>
          <w:iCs/>
          <w:color w:val="000000"/>
          <w:sz w:val="24"/>
          <w:szCs w:val="24"/>
        </w:rPr>
        <w:t>иллюстраций</w:t>
      </w:r>
      <w:r w:rsidR="00B54725">
        <w:rPr>
          <w:rFonts w:eastAsia="@Arial Unicode MS"/>
          <w:i/>
          <w:iCs/>
          <w:color w:val="000000"/>
          <w:sz w:val="24"/>
          <w:szCs w:val="24"/>
        </w:rPr>
        <w:t xml:space="preserve"> </w:t>
      </w:r>
      <w:r w:rsidRPr="000D0E38">
        <w:rPr>
          <w:rFonts w:eastAsia="@Arial Unicode MS"/>
          <w:i/>
          <w:iCs/>
          <w:color w:val="000000"/>
          <w:sz w:val="24"/>
          <w:szCs w:val="24"/>
        </w:rPr>
        <w:t>к</w:t>
      </w:r>
      <w:r w:rsidR="00B54725">
        <w:rPr>
          <w:rFonts w:eastAsia="@Arial Unicode MS"/>
          <w:i/>
          <w:iCs/>
          <w:color w:val="000000"/>
          <w:sz w:val="24"/>
          <w:szCs w:val="24"/>
        </w:rPr>
        <w:t xml:space="preserve"> </w:t>
      </w:r>
      <w:r w:rsidRPr="000D0E38">
        <w:rPr>
          <w:rFonts w:eastAsia="@Arial Unicode MS"/>
          <w:i/>
          <w:iCs/>
          <w:color w:val="000000"/>
          <w:sz w:val="24"/>
          <w:szCs w:val="24"/>
        </w:rPr>
        <w:t>произведению</w:t>
      </w:r>
      <w:r w:rsidR="00B54725">
        <w:rPr>
          <w:rFonts w:eastAsia="@Arial Unicode MS"/>
          <w:i/>
          <w:iCs/>
          <w:color w:val="000000"/>
          <w:sz w:val="24"/>
          <w:szCs w:val="24"/>
        </w:rPr>
        <w:t xml:space="preserve"> </w:t>
      </w:r>
      <w:r w:rsidRPr="000D0E38">
        <w:rPr>
          <w:rFonts w:eastAsia="@Arial Unicode MS"/>
          <w:i/>
          <w:iCs/>
          <w:color w:val="000000"/>
          <w:sz w:val="24"/>
          <w:szCs w:val="24"/>
        </w:rPr>
        <w:t>или</w:t>
      </w:r>
      <w:r w:rsidR="00B54725">
        <w:rPr>
          <w:rFonts w:eastAsia="@Arial Unicode MS"/>
          <w:i/>
          <w:iCs/>
          <w:color w:val="000000"/>
          <w:sz w:val="24"/>
          <w:szCs w:val="24"/>
        </w:rPr>
        <w:t xml:space="preserve"> </w:t>
      </w:r>
      <w:r w:rsidRPr="000D0E38">
        <w:rPr>
          <w:rFonts w:eastAsia="@Arial Unicode MS"/>
          <w:i/>
          <w:iCs/>
          <w:color w:val="000000"/>
          <w:sz w:val="24"/>
          <w:szCs w:val="24"/>
        </w:rPr>
        <w:t>на</w:t>
      </w:r>
      <w:r w:rsidR="00B54725">
        <w:rPr>
          <w:rFonts w:eastAsia="@Arial Unicode MS"/>
          <w:i/>
          <w:iCs/>
          <w:color w:val="000000"/>
          <w:sz w:val="24"/>
          <w:szCs w:val="24"/>
        </w:rPr>
        <w:t xml:space="preserve"> </w:t>
      </w:r>
      <w:r w:rsidRPr="000D0E38">
        <w:rPr>
          <w:rFonts w:eastAsia="@Arial Unicode MS"/>
          <w:i/>
          <w:iCs/>
          <w:color w:val="000000"/>
          <w:sz w:val="24"/>
          <w:szCs w:val="24"/>
        </w:rPr>
        <w:t>основе</w:t>
      </w:r>
      <w:r w:rsidR="00B54725">
        <w:rPr>
          <w:rFonts w:eastAsia="@Arial Unicode MS"/>
          <w:i/>
          <w:iCs/>
          <w:color w:val="000000"/>
          <w:sz w:val="24"/>
          <w:szCs w:val="24"/>
        </w:rPr>
        <w:t xml:space="preserve"> </w:t>
      </w:r>
      <w:r w:rsidRPr="000D0E38">
        <w:rPr>
          <w:rFonts w:eastAsia="@Arial Unicode MS"/>
          <w:i/>
          <w:iCs/>
          <w:color w:val="000000"/>
          <w:sz w:val="24"/>
          <w:szCs w:val="24"/>
        </w:rPr>
        <w:lastRenderedPageBreak/>
        <w:t>личного</w:t>
      </w:r>
      <w:r w:rsidR="00B54725">
        <w:rPr>
          <w:rFonts w:eastAsia="@Arial Unicode MS"/>
          <w:i/>
          <w:iCs/>
          <w:color w:val="000000"/>
          <w:sz w:val="24"/>
          <w:szCs w:val="24"/>
        </w:rPr>
        <w:t xml:space="preserve"> </w:t>
      </w:r>
      <w:r w:rsidRPr="000D0E38">
        <w:rPr>
          <w:rFonts w:eastAsia="@Arial Unicode MS"/>
          <w:i/>
          <w:iCs/>
          <w:color w:val="000000"/>
          <w:sz w:val="24"/>
          <w:szCs w:val="24"/>
        </w:rPr>
        <w:t>опыта</w:t>
      </w:r>
      <w:r w:rsidRPr="000D0E38">
        <w:rPr>
          <w:rFonts w:eastAsia="@Arial Unicode MS"/>
          <w:color w:val="000000"/>
          <w:sz w:val="24"/>
          <w:szCs w:val="24"/>
        </w:rPr>
        <w:t>.</w:t>
      </w:r>
    </w:p>
    <w:p w:rsidR="00CC4C18" w:rsidRDefault="00CC4C18" w:rsidP="000D0E38">
      <w:pPr>
        <w:widowControl w:val="0"/>
        <w:tabs>
          <w:tab w:val="left" w:leader="dot" w:pos="624"/>
        </w:tabs>
        <w:autoSpaceDE w:val="0"/>
        <w:autoSpaceDN w:val="0"/>
        <w:adjustRightInd w:val="0"/>
        <w:jc w:val="both"/>
        <w:rPr>
          <w:rFonts w:eastAsia="@Arial Unicode MS"/>
          <w:i/>
          <w:iCs/>
          <w:color w:val="000000"/>
          <w:sz w:val="24"/>
          <w:szCs w:val="24"/>
        </w:rPr>
      </w:pP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2.2.2.3.</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Иностранный</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язык</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Предметное</w:t>
      </w:r>
      <w:r w:rsidR="00B54725">
        <w:rPr>
          <w:rFonts w:eastAsia="@Arial Unicode MS"/>
          <w:b/>
          <w:bCs/>
          <w:i/>
          <w:iCs/>
          <w:color w:val="000000"/>
          <w:sz w:val="24"/>
          <w:szCs w:val="24"/>
        </w:rPr>
        <w:t xml:space="preserve"> </w:t>
      </w:r>
      <w:r w:rsidRPr="000D0E38">
        <w:rPr>
          <w:rFonts w:eastAsia="@Arial Unicode MS"/>
          <w:b/>
          <w:bCs/>
          <w:i/>
          <w:iCs/>
          <w:color w:val="000000"/>
          <w:sz w:val="24"/>
          <w:szCs w:val="24"/>
        </w:rPr>
        <w:t>содержание</w:t>
      </w:r>
      <w:r w:rsidR="00B54725">
        <w:rPr>
          <w:rFonts w:eastAsia="@Arial Unicode MS"/>
          <w:b/>
          <w:bCs/>
          <w:i/>
          <w:iCs/>
          <w:color w:val="000000"/>
          <w:sz w:val="24"/>
          <w:szCs w:val="24"/>
        </w:rPr>
        <w:t xml:space="preserve"> </w:t>
      </w:r>
      <w:r w:rsidRPr="000D0E38">
        <w:rPr>
          <w:rFonts w:eastAsia="@Arial Unicode MS"/>
          <w:b/>
          <w:bCs/>
          <w:i/>
          <w:iCs/>
          <w:color w:val="000000"/>
          <w:sz w:val="24"/>
          <w:szCs w:val="24"/>
        </w:rPr>
        <w:t>речи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Предметное</w:t>
      </w:r>
      <w:r w:rsidR="00B54725">
        <w:rPr>
          <w:rFonts w:eastAsia="@Arial Unicode MS"/>
          <w:color w:val="000000"/>
          <w:sz w:val="24"/>
          <w:szCs w:val="24"/>
        </w:rPr>
        <w:t xml:space="preserve"> </w:t>
      </w:r>
      <w:r w:rsidRPr="000D0E38">
        <w:rPr>
          <w:rFonts w:eastAsia="@Arial Unicode MS"/>
          <w:color w:val="000000"/>
          <w:sz w:val="24"/>
          <w:szCs w:val="24"/>
        </w:rPr>
        <w:t>содержание</w:t>
      </w:r>
      <w:r w:rsidR="00B54725">
        <w:rPr>
          <w:rFonts w:eastAsia="@Arial Unicode MS"/>
          <w:color w:val="000000"/>
          <w:sz w:val="24"/>
          <w:szCs w:val="24"/>
        </w:rPr>
        <w:t xml:space="preserve"> </w:t>
      </w:r>
      <w:r w:rsidRPr="000D0E38">
        <w:rPr>
          <w:rFonts w:eastAsia="@Arial Unicode MS"/>
          <w:color w:val="000000"/>
          <w:sz w:val="24"/>
          <w:szCs w:val="24"/>
        </w:rPr>
        <w:t>устной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письменной</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соответствует</w:t>
      </w:r>
      <w:r w:rsidR="00B54725">
        <w:rPr>
          <w:rFonts w:eastAsia="@Arial Unicode MS"/>
          <w:color w:val="000000"/>
          <w:sz w:val="24"/>
          <w:szCs w:val="24"/>
        </w:rPr>
        <w:t xml:space="preserve"> </w:t>
      </w:r>
      <w:r w:rsidRPr="000D0E38">
        <w:rPr>
          <w:rFonts w:eastAsia="@Arial Unicode MS"/>
          <w:color w:val="000000"/>
          <w:sz w:val="24"/>
          <w:szCs w:val="24"/>
        </w:rPr>
        <w:t>образовательным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воспитательным</w:t>
      </w:r>
      <w:r w:rsidR="00B54725">
        <w:rPr>
          <w:rFonts w:eastAsia="@Arial Unicode MS"/>
          <w:color w:val="000000"/>
          <w:sz w:val="24"/>
          <w:szCs w:val="24"/>
        </w:rPr>
        <w:t xml:space="preserve"> </w:t>
      </w:r>
      <w:r w:rsidRPr="000D0E38">
        <w:rPr>
          <w:rFonts w:eastAsia="@Arial Unicode MS"/>
          <w:color w:val="000000"/>
          <w:sz w:val="24"/>
          <w:szCs w:val="24"/>
        </w:rPr>
        <w:t>целям,</w:t>
      </w:r>
      <w:r w:rsidR="00B54725">
        <w:rPr>
          <w:rFonts w:eastAsia="@Arial Unicode MS"/>
          <w:color w:val="000000"/>
          <w:sz w:val="24"/>
          <w:szCs w:val="24"/>
        </w:rPr>
        <w:t xml:space="preserve"> </w:t>
      </w:r>
      <w:r w:rsidRPr="000D0E38">
        <w:rPr>
          <w:rFonts w:eastAsia="@Arial Unicode MS"/>
          <w:color w:val="000000"/>
          <w:sz w:val="24"/>
          <w:szCs w:val="24"/>
        </w:rPr>
        <w:t>а</w:t>
      </w:r>
      <w:r w:rsidR="00B54725">
        <w:rPr>
          <w:rFonts w:eastAsia="@Arial Unicode MS"/>
          <w:color w:val="000000"/>
          <w:sz w:val="24"/>
          <w:szCs w:val="24"/>
        </w:rPr>
        <w:t xml:space="preserve"> </w:t>
      </w:r>
      <w:r w:rsidRPr="000D0E38">
        <w:rPr>
          <w:rFonts w:eastAsia="@Arial Unicode MS"/>
          <w:color w:val="000000"/>
          <w:sz w:val="24"/>
          <w:szCs w:val="24"/>
        </w:rPr>
        <w:t>также</w:t>
      </w:r>
      <w:r w:rsidR="00B54725">
        <w:rPr>
          <w:rFonts w:eastAsia="@Arial Unicode MS"/>
          <w:color w:val="000000"/>
          <w:sz w:val="24"/>
          <w:szCs w:val="24"/>
        </w:rPr>
        <w:t xml:space="preserve"> </w:t>
      </w:r>
      <w:r w:rsidRPr="000D0E38">
        <w:rPr>
          <w:rFonts w:eastAsia="@Arial Unicode MS"/>
          <w:color w:val="000000"/>
          <w:sz w:val="24"/>
          <w:szCs w:val="24"/>
        </w:rPr>
        <w:t>интересам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возрастным</w:t>
      </w:r>
      <w:r w:rsidR="00B54725">
        <w:rPr>
          <w:rFonts w:eastAsia="@Arial Unicode MS"/>
          <w:color w:val="000000"/>
          <w:sz w:val="24"/>
          <w:szCs w:val="24"/>
        </w:rPr>
        <w:t xml:space="preserve"> </w:t>
      </w:r>
      <w:r w:rsidRPr="000D0E38">
        <w:rPr>
          <w:rFonts w:eastAsia="@Arial Unicode MS"/>
          <w:color w:val="000000"/>
          <w:sz w:val="24"/>
          <w:szCs w:val="24"/>
        </w:rPr>
        <w:t>особенностям</w:t>
      </w:r>
      <w:r w:rsidR="00B54725">
        <w:rPr>
          <w:rFonts w:eastAsia="@Arial Unicode MS"/>
          <w:color w:val="000000"/>
          <w:sz w:val="24"/>
          <w:szCs w:val="24"/>
        </w:rPr>
        <w:t xml:space="preserve"> </w:t>
      </w:r>
      <w:r w:rsidRPr="000D0E38">
        <w:rPr>
          <w:rFonts w:eastAsia="@Arial Unicode MS"/>
          <w:color w:val="000000"/>
          <w:sz w:val="24"/>
          <w:szCs w:val="24"/>
        </w:rPr>
        <w:t>младших</w:t>
      </w:r>
      <w:r w:rsidR="00B54725">
        <w:rPr>
          <w:rFonts w:eastAsia="@Arial Unicode MS"/>
          <w:color w:val="000000"/>
          <w:sz w:val="24"/>
          <w:szCs w:val="24"/>
        </w:rPr>
        <w:t xml:space="preserve"> </w:t>
      </w:r>
      <w:r w:rsidRPr="000D0E38">
        <w:rPr>
          <w:rFonts w:eastAsia="@Arial Unicode MS"/>
          <w:color w:val="000000"/>
          <w:sz w:val="24"/>
          <w:szCs w:val="24"/>
        </w:rPr>
        <w:t>школьников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включает</w:t>
      </w:r>
      <w:r w:rsidR="00B54725">
        <w:rPr>
          <w:rFonts w:eastAsia="@Arial Unicode MS"/>
          <w:color w:val="000000"/>
          <w:sz w:val="24"/>
          <w:szCs w:val="24"/>
        </w:rPr>
        <w:t xml:space="preserve"> </w:t>
      </w:r>
      <w:r w:rsidRPr="000D0E38">
        <w:rPr>
          <w:rFonts w:eastAsia="@Arial Unicode MS"/>
          <w:color w:val="000000"/>
          <w:sz w:val="24"/>
          <w:szCs w:val="24"/>
        </w:rPr>
        <w:t>следующее: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Знакомство.</w:t>
      </w:r>
      <w:r w:rsidR="00B54725">
        <w:rPr>
          <w:rFonts w:eastAsia="@Arial Unicode MS"/>
          <w:b/>
          <w:bC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одноклассниками,</w:t>
      </w:r>
      <w:r w:rsidR="00B54725">
        <w:rPr>
          <w:rFonts w:eastAsia="@Arial Unicode MS"/>
          <w:color w:val="000000"/>
          <w:sz w:val="24"/>
          <w:szCs w:val="24"/>
        </w:rPr>
        <w:t xml:space="preserve"> </w:t>
      </w:r>
      <w:r w:rsidRPr="000D0E38">
        <w:rPr>
          <w:rFonts w:eastAsia="@Arial Unicode MS"/>
          <w:color w:val="000000"/>
          <w:sz w:val="24"/>
          <w:szCs w:val="24"/>
        </w:rPr>
        <w:t>учителем,</w:t>
      </w:r>
      <w:r w:rsidR="00B54725">
        <w:rPr>
          <w:rFonts w:eastAsia="@Arial Unicode MS"/>
          <w:color w:val="000000"/>
          <w:sz w:val="24"/>
          <w:szCs w:val="24"/>
        </w:rPr>
        <w:t xml:space="preserve"> </w:t>
      </w:r>
      <w:r w:rsidRPr="000D0E38">
        <w:rPr>
          <w:rFonts w:eastAsia="@Arial Unicode MS"/>
          <w:color w:val="000000"/>
          <w:sz w:val="24"/>
          <w:szCs w:val="24"/>
        </w:rPr>
        <w:t>персонажами</w:t>
      </w:r>
      <w:r w:rsidR="00B54725">
        <w:rPr>
          <w:rFonts w:eastAsia="@Arial Unicode MS"/>
          <w:color w:val="000000"/>
          <w:sz w:val="24"/>
          <w:szCs w:val="24"/>
        </w:rPr>
        <w:t xml:space="preserve"> </w:t>
      </w:r>
      <w:r w:rsidRPr="000D0E38">
        <w:rPr>
          <w:rFonts w:eastAsia="@Arial Unicode MS"/>
          <w:color w:val="000000"/>
          <w:sz w:val="24"/>
          <w:szCs w:val="24"/>
        </w:rPr>
        <w:t>детских</w:t>
      </w:r>
      <w:r w:rsidR="00B54725">
        <w:rPr>
          <w:rFonts w:eastAsia="@Arial Unicode MS"/>
          <w:color w:val="000000"/>
          <w:sz w:val="24"/>
          <w:szCs w:val="24"/>
        </w:rPr>
        <w:t xml:space="preserve"> </w:t>
      </w:r>
      <w:r w:rsidRPr="000D0E38">
        <w:rPr>
          <w:rFonts w:eastAsia="@Arial Unicode MS"/>
          <w:color w:val="000000"/>
          <w:sz w:val="24"/>
          <w:szCs w:val="24"/>
        </w:rPr>
        <w:t>произведений:</w:t>
      </w:r>
      <w:r w:rsidR="00B54725">
        <w:rPr>
          <w:rFonts w:eastAsia="@Arial Unicode MS"/>
          <w:color w:val="000000"/>
          <w:sz w:val="24"/>
          <w:szCs w:val="24"/>
        </w:rPr>
        <w:t xml:space="preserve"> </w:t>
      </w:r>
      <w:r w:rsidRPr="000D0E38">
        <w:rPr>
          <w:rFonts w:eastAsia="@Arial Unicode MS"/>
          <w:color w:val="000000"/>
          <w:sz w:val="24"/>
          <w:szCs w:val="24"/>
        </w:rPr>
        <w:t>имя,</w:t>
      </w:r>
      <w:r w:rsidR="00B54725">
        <w:rPr>
          <w:rFonts w:eastAsia="@Arial Unicode MS"/>
          <w:color w:val="000000"/>
          <w:sz w:val="24"/>
          <w:szCs w:val="24"/>
        </w:rPr>
        <w:t xml:space="preserve"> </w:t>
      </w:r>
      <w:r w:rsidRPr="000D0E38">
        <w:rPr>
          <w:rFonts w:eastAsia="@Arial Unicode MS"/>
          <w:color w:val="000000"/>
          <w:sz w:val="24"/>
          <w:szCs w:val="24"/>
        </w:rPr>
        <w:t>возраст.</w:t>
      </w:r>
      <w:r w:rsidR="00B54725">
        <w:rPr>
          <w:rFonts w:eastAsia="@Arial Unicode MS"/>
          <w:color w:val="000000"/>
          <w:sz w:val="24"/>
          <w:szCs w:val="24"/>
        </w:rPr>
        <w:t xml:space="preserve"> </w:t>
      </w:r>
      <w:r w:rsidRPr="000D0E38">
        <w:rPr>
          <w:rFonts w:eastAsia="@Arial Unicode MS"/>
          <w:color w:val="000000"/>
          <w:sz w:val="24"/>
          <w:szCs w:val="24"/>
        </w:rPr>
        <w:t>Приветствие,</w:t>
      </w:r>
      <w:r w:rsidR="00B54725">
        <w:rPr>
          <w:rFonts w:eastAsia="@Arial Unicode MS"/>
          <w:color w:val="000000"/>
          <w:sz w:val="24"/>
          <w:szCs w:val="24"/>
        </w:rPr>
        <w:t xml:space="preserve"> </w:t>
      </w:r>
      <w:r w:rsidRPr="000D0E38">
        <w:rPr>
          <w:rFonts w:eastAsia="@Arial Unicode MS"/>
          <w:color w:val="000000"/>
          <w:sz w:val="24"/>
          <w:szCs w:val="24"/>
        </w:rPr>
        <w:t>прощание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использованием</w:t>
      </w:r>
      <w:r w:rsidR="00B54725">
        <w:rPr>
          <w:rFonts w:eastAsia="@Arial Unicode MS"/>
          <w:color w:val="000000"/>
          <w:sz w:val="24"/>
          <w:szCs w:val="24"/>
        </w:rPr>
        <w:t xml:space="preserve"> </w:t>
      </w:r>
      <w:r w:rsidRPr="000D0E38">
        <w:rPr>
          <w:rFonts w:eastAsia="@Arial Unicode MS"/>
          <w:color w:val="000000"/>
          <w:sz w:val="24"/>
          <w:szCs w:val="24"/>
        </w:rPr>
        <w:t>типичных</w:t>
      </w:r>
      <w:r w:rsidR="00B54725">
        <w:rPr>
          <w:rFonts w:eastAsia="@Arial Unicode MS"/>
          <w:color w:val="000000"/>
          <w:sz w:val="24"/>
          <w:szCs w:val="24"/>
        </w:rPr>
        <w:t xml:space="preserve"> </w:t>
      </w:r>
      <w:r w:rsidRPr="000D0E38">
        <w:rPr>
          <w:rFonts w:eastAsia="@Arial Unicode MS"/>
          <w:color w:val="000000"/>
          <w:sz w:val="24"/>
          <w:szCs w:val="24"/>
        </w:rPr>
        <w:t>фраз</w:t>
      </w:r>
      <w:r w:rsidR="00B54725">
        <w:rPr>
          <w:rFonts w:eastAsia="@Arial Unicode MS"/>
          <w:color w:val="000000"/>
          <w:sz w:val="24"/>
          <w:szCs w:val="24"/>
        </w:rPr>
        <w:t xml:space="preserve"> </w:t>
      </w:r>
      <w:r w:rsidRPr="000D0E38">
        <w:rPr>
          <w:rFonts w:eastAsia="@Arial Unicode MS"/>
          <w:color w:val="000000"/>
          <w:sz w:val="24"/>
          <w:szCs w:val="24"/>
        </w:rPr>
        <w:t>речевого</w:t>
      </w:r>
      <w:r w:rsidR="00B54725">
        <w:rPr>
          <w:rFonts w:eastAsia="@Arial Unicode MS"/>
          <w:color w:val="000000"/>
          <w:sz w:val="24"/>
          <w:szCs w:val="24"/>
        </w:rPr>
        <w:t xml:space="preserve"> </w:t>
      </w:r>
      <w:r w:rsidRPr="000D0E38">
        <w:rPr>
          <w:rFonts w:eastAsia="@Arial Unicode MS"/>
          <w:color w:val="000000"/>
          <w:sz w:val="24"/>
          <w:szCs w:val="24"/>
        </w:rPr>
        <w:t>этикета).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Я</w:t>
      </w:r>
      <w:r w:rsidR="00B54725">
        <w:rPr>
          <w:rFonts w:eastAsia="@Arial Unicode MS"/>
          <w:b/>
          <w:bCs/>
          <w:color w:val="000000"/>
          <w:sz w:val="24"/>
          <w:szCs w:val="24"/>
        </w:rPr>
        <w:t xml:space="preserve"> </w:t>
      </w:r>
      <w:r w:rsidRPr="000D0E38">
        <w:rPr>
          <w:rFonts w:eastAsia="@Arial Unicode MS"/>
          <w:b/>
          <w:bCs/>
          <w:color w:val="000000"/>
          <w:sz w:val="24"/>
          <w:szCs w:val="24"/>
        </w:rPr>
        <w:t>и</w:t>
      </w:r>
      <w:r w:rsidR="00B54725">
        <w:rPr>
          <w:rFonts w:eastAsia="@Arial Unicode MS"/>
          <w:b/>
          <w:bCs/>
          <w:color w:val="000000"/>
          <w:sz w:val="24"/>
          <w:szCs w:val="24"/>
        </w:rPr>
        <w:t xml:space="preserve"> </w:t>
      </w:r>
      <w:r w:rsidRPr="000D0E38">
        <w:rPr>
          <w:rFonts w:eastAsia="@Arial Unicode MS"/>
          <w:b/>
          <w:bCs/>
          <w:color w:val="000000"/>
          <w:sz w:val="24"/>
          <w:szCs w:val="24"/>
        </w:rPr>
        <w:t>моя</w:t>
      </w:r>
      <w:r w:rsidR="00B54725">
        <w:rPr>
          <w:rFonts w:eastAsia="@Arial Unicode MS"/>
          <w:b/>
          <w:bCs/>
          <w:color w:val="000000"/>
          <w:sz w:val="24"/>
          <w:szCs w:val="24"/>
        </w:rPr>
        <w:t xml:space="preserve"> </w:t>
      </w:r>
      <w:r w:rsidRPr="000D0E38">
        <w:rPr>
          <w:rFonts w:eastAsia="@Arial Unicode MS"/>
          <w:b/>
          <w:bCs/>
          <w:color w:val="000000"/>
          <w:sz w:val="24"/>
          <w:szCs w:val="24"/>
        </w:rPr>
        <w:t>семья.</w:t>
      </w:r>
      <w:r w:rsidR="00B54725">
        <w:rPr>
          <w:rFonts w:eastAsia="@Arial Unicode MS"/>
          <w:b/>
          <w:bCs/>
          <w:color w:val="000000"/>
          <w:sz w:val="24"/>
          <w:szCs w:val="24"/>
        </w:rPr>
        <w:t xml:space="preserve"> </w:t>
      </w:r>
      <w:r w:rsidR="00776B57" w:rsidRPr="000D0E38">
        <w:rPr>
          <w:rFonts w:eastAsia="@Arial Unicode MS"/>
          <w:b/>
          <w:bCs/>
          <w:color w:val="000000"/>
          <w:sz w:val="24"/>
          <w:szCs w:val="24"/>
        </w:rPr>
        <w:t>Ч</w:t>
      </w:r>
      <w:r w:rsidRPr="000D0E38">
        <w:rPr>
          <w:rFonts w:eastAsia="@Arial Unicode MS"/>
          <w:color w:val="000000"/>
          <w:sz w:val="24"/>
          <w:szCs w:val="24"/>
        </w:rPr>
        <w:t>лены</w:t>
      </w:r>
      <w:r w:rsidR="00B54725">
        <w:rPr>
          <w:rFonts w:eastAsia="@Arial Unicode MS"/>
          <w:color w:val="000000"/>
          <w:sz w:val="24"/>
          <w:szCs w:val="24"/>
        </w:rPr>
        <w:t xml:space="preserve"> </w:t>
      </w:r>
      <w:r w:rsidRPr="000D0E38">
        <w:rPr>
          <w:rFonts w:eastAsia="@Arial Unicode MS"/>
          <w:color w:val="000000"/>
          <w:sz w:val="24"/>
          <w:szCs w:val="24"/>
        </w:rPr>
        <w:t>семьи,</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имена,</w:t>
      </w:r>
      <w:r w:rsidR="00B54725">
        <w:rPr>
          <w:rFonts w:eastAsia="@Arial Unicode MS"/>
          <w:color w:val="000000"/>
          <w:sz w:val="24"/>
          <w:szCs w:val="24"/>
        </w:rPr>
        <w:t xml:space="preserve"> </w:t>
      </w:r>
      <w:r w:rsidRPr="000D0E38">
        <w:rPr>
          <w:rFonts w:eastAsia="@Arial Unicode MS"/>
          <w:color w:val="000000"/>
          <w:sz w:val="24"/>
          <w:szCs w:val="24"/>
        </w:rPr>
        <w:t>возраст,</w:t>
      </w:r>
      <w:r w:rsidR="00B54725">
        <w:rPr>
          <w:rFonts w:eastAsia="@Arial Unicode MS"/>
          <w:color w:val="000000"/>
          <w:sz w:val="24"/>
          <w:szCs w:val="24"/>
        </w:rPr>
        <w:t xml:space="preserve"> </w:t>
      </w:r>
      <w:r w:rsidRPr="000D0E38">
        <w:rPr>
          <w:rFonts w:eastAsia="@Arial Unicode MS"/>
          <w:color w:val="000000"/>
          <w:sz w:val="24"/>
          <w:szCs w:val="24"/>
        </w:rPr>
        <w:t>внешность,</w:t>
      </w:r>
      <w:r w:rsidR="00B54725">
        <w:rPr>
          <w:rFonts w:eastAsia="@Arial Unicode MS"/>
          <w:color w:val="000000"/>
          <w:sz w:val="24"/>
          <w:szCs w:val="24"/>
        </w:rPr>
        <w:t xml:space="preserve"> </w:t>
      </w:r>
      <w:r w:rsidRPr="000D0E38">
        <w:rPr>
          <w:rFonts w:eastAsia="@Arial Unicode MS"/>
          <w:color w:val="000000"/>
          <w:sz w:val="24"/>
          <w:szCs w:val="24"/>
        </w:rPr>
        <w:t>черты</w:t>
      </w:r>
      <w:r w:rsidR="00B54725">
        <w:rPr>
          <w:rFonts w:eastAsia="@Arial Unicode MS"/>
          <w:color w:val="000000"/>
          <w:sz w:val="24"/>
          <w:szCs w:val="24"/>
        </w:rPr>
        <w:t xml:space="preserve"> </w:t>
      </w:r>
      <w:r w:rsidRPr="000D0E38">
        <w:rPr>
          <w:rFonts w:eastAsia="@Arial Unicode MS"/>
          <w:color w:val="000000"/>
          <w:sz w:val="24"/>
          <w:szCs w:val="24"/>
        </w:rPr>
        <w:t>характера,</w:t>
      </w:r>
      <w:r w:rsidR="00B54725">
        <w:rPr>
          <w:rFonts w:eastAsia="@Arial Unicode MS"/>
          <w:color w:val="000000"/>
          <w:sz w:val="24"/>
          <w:szCs w:val="24"/>
        </w:rPr>
        <w:t xml:space="preserve"> </w:t>
      </w:r>
      <w:r w:rsidRPr="000D0E38">
        <w:rPr>
          <w:rFonts w:eastAsia="@Arial Unicode MS"/>
          <w:color w:val="000000"/>
          <w:sz w:val="24"/>
          <w:szCs w:val="24"/>
        </w:rPr>
        <w:t>увлечения/хобби.</w:t>
      </w:r>
      <w:r w:rsidR="00B54725">
        <w:rPr>
          <w:rFonts w:eastAsia="@Arial Unicode MS"/>
          <w:color w:val="000000"/>
          <w:sz w:val="24"/>
          <w:szCs w:val="24"/>
        </w:rPr>
        <w:t xml:space="preserve"> </w:t>
      </w:r>
      <w:r w:rsidRPr="000D0E38">
        <w:rPr>
          <w:rFonts w:eastAsia="@Arial Unicode MS"/>
          <w:color w:val="000000"/>
          <w:sz w:val="24"/>
          <w:szCs w:val="24"/>
        </w:rPr>
        <w:t>Мой</w:t>
      </w:r>
      <w:r w:rsidR="00B54725">
        <w:rPr>
          <w:rFonts w:eastAsia="@Arial Unicode MS"/>
          <w:color w:val="000000"/>
          <w:sz w:val="24"/>
          <w:szCs w:val="24"/>
        </w:rPr>
        <w:t xml:space="preserve"> </w:t>
      </w:r>
      <w:r w:rsidRPr="000D0E38">
        <w:rPr>
          <w:rFonts w:eastAsia="@Arial Unicode MS"/>
          <w:color w:val="000000"/>
          <w:sz w:val="24"/>
          <w:szCs w:val="24"/>
        </w:rPr>
        <w:t>день</w:t>
      </w:r>
      <w:r w:rsidR="00B54725">
        <w:rPr>
          <w:rFonts w:eastAsia="@Arial Unicode MS"/>
          <w:color w:val="000000"/>
          <w:sz w:val="24"/>
          <w:szCs w:val="24"/>
        </w:rPr>
        <w:t xml:space="preserve"> </w:t>
      </w:r>
      <w:r w:rsidRPr="000D0E38">
        <w:rPr>
          <w:rFonts w:eastAsia="@Arial Unicode MS"/>
          <w:color w:val="000000"/>
          <w:sz w:val="24"/>
          <w:szCs w:val="24"/>
        </w:rPr>
        <w:t>(распорядок</w:t>
      </w:r>
      <w:r w:rsidR="00B54725">
        <w:rPr>
          <w:rFonts w:eastAsia="@Arial Unicode MS"/>
          <w:color w:val="000000"/>
          <w:sz w:val="24"/>
          <w:szCs w:val="24"/>
        </w:rPr>
        <w:t xml:space="preserve"> </w:t>
      </w:r>
      <w:r w:rsidRPr="000D0E38">
        <w:rPr>
          <w:rFonts w:eastAsia="@Arial Unicode MS"/>
          <w:color w:val="000000"/>
          <w:sz w:val="24"/>
          <w:szCs w:val="24"/>
        </w:rPr>
        <w:t>дня,</w:t>
      </w:r>
      <w:r w:rsidR="00B54725">
        <w:rPr>
          <w:rFonts w:eastAsia="@Arial Unicode MS"/>
          <w:color w:val="000000"/>
          <w:sz w:val="24"/>
          <w:szCs w:val="24"/>
        </w:rPr>
        <w:t xml:space="preserve"> </w:t>
      </w:r>
      <w:r w:rsidRPr="000D0E38">
        <w:rPr>
          <w:rFonts w:eastAsia="@Arial Unicode MS"/>
          <w:i/>
          <w:iCs/>
          <w:color w:val="000000"/>
          <w:sz w:val="24"/>
          <w:szCs w:val="24"/>
        </w:rPr>
        <w:t>домашние</w:t>
      </w:r>
      <w:r w:rsidR="00B54725">
        <w:rPr>
          <w:rFonts w:eastAsia="@Arial Unicode MS"/>
          <w:i/>
          <w:iCs/>
          <w:color w:val="000000"/>
          <w:sz w:val="24"/>
          <w:szCs w:val="24"/>
        </w:rPr>
        <w:t xml:space="preserve"> </w:t>
      </w:r>
      <w:r w:rsidRPr="000D0E38">
        <w:rPr>
          <w:rFonts w:eastAsia="@Arial Unicode MS"/>
          <w:i/>
          <w:iCs/>
          <w:color w:val="000000"/>
          <w:sz w:val="24"/>
          <w:szCs w:val="24"/>
        </w:rPr>
        <w:t>обязанности</w:t>
      </w:r>
      <w:r w:rsidRPr="000D0E38">
        <w:rPr>
          <w:rFonts w:eastAsia="@Arial Unicode MS"/>
          <w:color w:val="000000"/>
          <w:sz w:val="24"/>
          <w:szCs w:val="24"/>
        </w:rPr>
        <w:t>)</w:t>
      </w:r>
      <w:r w:rsidRPr="000D0E38">
        <w:rPr>
          <w:rFonts w:eastAsia="@Arial Unicode MS"/>
          <w:i/>
          <w:iCs/>
          <w:color w:val="000000"/>
          <w:sz w:val="24"/>
          <w:szCs w:val="24"/>
        </w:rPr>
        <w:t>.</w:t>
      </w:r>
      <w:r w:rsidR="00B54725">
        <w:rPr>
          <w:rFonts w:eastAsia="@Arial Unicode MS"/>
          <w:i/>
          <w:iCs/>
          <w:color w:val="000000"/>
          <w:sz w:val="24"/>
          <w:szCs w:val="24"/>
        </w:rPr>
        <w:t xml:space="preserve"> </w:t>
      </w:r>
      <w:r w:rsidRPr="000D0E38">
        <w:rPr>
          <w:rFonts w:eastAsia="@Arial Unicode MS"/>
          <w:color w:val="000000"/>
          <w:sz w:val="24"/>
          <w:szCs w:val="24"/>
        </w:rPr>
        <w:t>Покупки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магазине:</w:t>
      </w:r>
      <w:r w:rsidR="00B54725">
        <w:rPr>
          <w:rFonts w:eastAsia="@Arial Unicode MS"/>
          <w:color w:val="000000"/>
          <w:sz w:val="24"/>
          <w:szCs w:val="24"/>
        </w:rPr>
        <w:t xml:space="preserve"> </w:t>
      </w:r>
      <w:r w:rsidRPr="000D0E38">
        <w:rPr>
          <w:rFonts w:eastAsia="@Arial Unicode MS"/>
          <w:color w:val="000000"/>
          <w:sz w:val="24"/>
          <w:szCs w:val="24"/>
        </w:rPr>
        <w:t>одежда,</w:t>
      </w:r>
      <w:r w:rsidR="00B54725">
        <w:rPr>
          <w:rFonts w:eastAsia="@Arial Unicode MS"/>
          <w:color w:val="000000"/>
          <w:sz w:val="24"/>
          <w:szCs w:val="24"/>
        </w:rPr>
        <w:t xml:space="preserve"> </w:t>
      </w:r>
      <w:r w:rsidRPr="000D0E38">
        <w:rPr>
          <w:rFonts w:eastAsia="@Arial Unicode MS"/>
          <w:i/>
          <w:iCs/>
          <w:color w:val="000000"/>
          <w:sz w:val="24"/>
          <w:szCs w:val="24"/>
        </w:rPr>
        <w:t>обувь,</w:t>
      </w:r>
      <w:r w:rsidR="00B54725">
        <w:rPr>
          <w:rFonts w:eastAsia="@Arial Unicode MS"/>
          <w:i/>
          <w:iCs/>
          <w:color w:val="000000"/>
          <w:sz w:val="24"/>
          <w:szCs w:val="24"/>
        </w:rPr>
        <w:t xml:space="preserve"> </w:t>
      </w:r>
      <w:r w:rsidRPr="000D0E38">
        <w:rPr>
          <w:rFonts w:eastAsia="@Arial Unicode MS"/>
          <w:color w:val="000000"/>
          <w:sz w:val="24"/>
          <w:szCs w:val="24"/>
        </w:rPr>
        <w:t>основные</w:t>
      </w:r>
      <w:r w:rsidR="00B54725">
        <w:rPr>
          <w:rFonts w:eastAsia="@Arial Unicode MS"/>
          <w:color w:val="000000"/>
          <w:sz w:val="24"/>
          <w:szCs w:val="24"/>
        </w:rPr>
        <w:t xml:space="preserve"> </w:t>
      </w:r>
      <w:r w:rsidRPr="000D0E38">
        <w:rPr>
          <w:rFonts w:eastAsia="@Arial Unicode MS"/>
          <w:color w:val="000000"/>
          <w:sz w:val="24"/>
          <w:szCs w:val="24"/>
        </w:rPr>
        <w:t>продукты</w:t>
      </w:r>
      <w:r w:rsidR="00B54725">
        <w:rPr>
          <w:rFonts w:eastAsia="@Arial Unicode MS"/>
          <w:color w:val="000000"/>
          <w:sz w:val="24"/>
          <w:szCs w:val="24"/>
        </w:rPr>
        <w:t xml:space="preserve"> </w:t>
      </w:r>
      <w:r w:rsidRPr="000D0E38">
        <w:rPr>
          <w:rFonts w:eastAsia="@Arial Unicode MS"/>
          <w:color w:val="000000"/>
          <w:sz w:val="24"/>
          <w:szCs w:val="24"/>
        </w:rPr>
        <w:t>питания.</w:t>
      </w:r>
      <w:r w:rsidR="00B54725">
        <w:rPr>
          <w:rFonts w:eastAsia="@Arial Unicode MS"/>
          <w:color w:val="000000"/>
          <w:sz w:val="24"/>
          <w:szCs w:val="24"/>
        </w:rPr>
        <w:t xml:space="preserve"> </w:t>
      </w:r>
      <w:r w:rsidRPr="000D0E38">
        <w:rPr>
          <w:rFonts w:eastAsia="@Arial Unicode MS"/>
          <w:color w:val="000000"/>
          <w:sz w:val="24"/>
          <w:szCs w:val="24"/>
        </w:rPr>
        <w:t>Любимая</w:t>
      </w:r>
      <w:r w:rsidR="00B54725">
        <w:rPr>
          <w:rFonts w:eastAsia="@Arial Unicode MS"/>
          <w:color w:val="000000"/>
          <w:sz w:val="24"/>
          <w:szCs w:val="24"/>
        </w:rPr>
        <w:t xml:space="preserve"> </w:t>
      </w:r>
      <w:r w:rsidRPr="000D0E38">
        <w:rPr>
          <w:rFonts w:eastAsia="@Arial Unicode MS"/>
          <w:color w:val="000000"/>
          <w:sz w:val="24"/>
          <w:szCs w:val="24"/>
        </w:rPr>
        <w:t>еда.</w:t>
      </w:r>
      <w:r w:rsidR="00B54725">
        <w:rPr>
          <w:rFonts w:eastAsia="@Arial Unicode MS"/>
          <w:color w:val="000000"/>
          <w:sz w:val="24"/>
          <w:szCs w:val="24"/>
        </w:rPr>
        <w:t xml:space="preserve"> </w:t>
      </w:r>
      <w:r w:rsidRPr="000D0E38">
        <w:rPr>
          <w:rFonts w:eastAsia="@Arial Unicode MS"/>
          <w:color w:val="000000"/>
          <w:sz w:val="24"/>
          <w:szCs w:val="24"/>
        </w:rPr>
        <w:t>Семейные</w:t>
      </w:r>
      <w:r w:rsidR="00B54725">
        <w:rPr>
          <w:rFonts w:eastAsia="@Arial Unicode MS"/>
          <w:color w:val="000000"/>
          <w:sz w:val="24"/>
          <w:szCs w:val="24"/>
        </w:rPr>
        <w:t xml:space="preserve"> </w:t>
      </w:r>
      <w:r w:rsidRPr="000D0E38">
        <w:rPr>
          <w:rFonts w:eastAsia="@Arial Unicode MS"/>
          <w:color w:val="000000"/>
          <w:sz w:val="24"/>
          <w:szCs w:val="24"/>
        </w:rPr>
        <w:t>праздники:</w:t>
      </w:r>
      <w:r w:rsidR="00B54725">
        <w:rPr>
          <w:rFonts w:eastAsia="@Arial Unicode MS"/>
          <w:color w:val="000000"/>
          <w:sz w:val="24"/>
          <w:szCs w:val="24"/>
        </w:rPr>
        <w:t xml:space="preserve"> </w:t>
      </w:r>
      <w:r w:rsidRPr="000D0E38">
        <w:rPr>
          <w:rFonts w:eastAsia="@Arial Unicode MS"/>
          <w:color w:val="000000"/>
          <w:sz w:val="24"/>
          <w:szCs w:val="24"/>
        </w:rPr>
        <w:t>день</w:t>
      </w:r>
      <w:r w:rsidR="00B54725">
        <w:rPr>
          <w:rFonts w:eastAsia="@Arial Unicode MS"/>
          <w:color w:val="000000"/>
          <w:sz w:val="24"/>
          <w:szCs w:val="24"/>
        </w:rPr>
        <w:t xml:space="preserve"> </w:t>
      </w:r>
      <w:r w:rsidRPr="000D0E38">
        <w:rPr>
          <w:rFonts w:eastAsia="@Arial Unicode MS"/>
          <w:color w:val="000000"/>
          <w:sz w:val="24"/>
          <w:szCs w:val="24"/>
        </w:rPr>
        <w:t>рождения,</w:t>
      </w:r>
      <w:r w:rsidR="00B54725">
        <w:rPr>
          <w:rFonts w:eastAsia="@Arial Unicode MS"/>
          <w:color w:val="000000"/>
          <w:sz w:val="24"/>
          <w:szCs w:val="24"/>
        </w:rPr>
        <w:t xml:space="preserve"> </w:t>
      </w:r>
      <w:r w:rsidRPr="000D0E38">
        <w:rPr>
          <w:rFonts w:eastAsia="@Arial Unicode MS"/>
          <w:color w:val="000000"/>
          <w:sz w:val="24"/>
          <w:szCs w:val="24"/>
        </w:rPr>
        <w:t>Новый</w:t>
      </w:r>
      <w:r w:rsidR="00B54725">
        <w:rPr>
          <w:rFonts w:eastAsia="@Arial Unicode MS"/>
          <w:color w:val="000000"/>
          <w:sz w:val="24"/>
          <w:szCs w:val="24"/>
        </w:rPr>
        <w:t xml:space="preserve"> </w:t>
      </w:r>
      <w:r w:rsidRPr="000D0E38">
        <w:rPr>
          <w:rFonts w:eastAsia="@Arial Unicode MS"/>
          <w:color w:val="000000"/>
          <w:sz w:val="24"/>
          <w:szCs w:val="24"/>
        </w:rPr>
        <w:t>год/Рождество.</w:t>
      </w:r>
      <w:r w:rsidR="00B54725">
        <w:rPr>
          <w:rFonts w:eastAsia="@Arial Unicode MS"/>
          <w:color w:val="000000"/>
          <w:sz w:val="24"/>
          <w:szCs w:val="24"/>
        </w:rPr>
        <w:t xml:space="preserve"> </w:t>
      </w:r>
      <w:r w:rsidRPr="000D0E38">
        <w:rPr>
          <w:rFonts w:eastAsia="@Arial Unicode MS"/>
          <w:color w:val="000000"/>
          <w:sz w:val="24"/>
          <w:szCs w:val="24"/>
        </w:rPr>
        <w:t>Подарки.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Мир</w:t>
      </w:r>
      <w:r w:rsidR="00B54725">
        <w:rPr>
          <w:rFonts w:eastAsia="@Arial Unicode MS"/>
          <w:b/>
          <w:bCs/>
          <w:color w:val="000000"/>
          <w:sz w:val="24"/>
          <w:szCs w:val="24"/>
        </w:rPr>
        <w:t xml:space="preserve"> </w:t>
      </w:r>
      <w:r w:rsidRPr="000D0E38">
        <w:rPr>
          <w:rFonts w:eastAsia="@Arial Unicode MS"/>
          <w:b/>
          <w:bCs/>
          <w:color w:val="000000"/>
          <w:sz w:val="24"/>
          <w:szCs w:val="24"/>
        </w:rPr>
        <w:t>моих</w:t>
      </w:r>
      <w:r w:rsidR="00B54725">
        <w:rPr>
          <w:rFonts w:eastAsia="@Arial Unicode MS"/>
          <w:b/>
          <w:bCs/>
          <w:color w:val="000000"/>
          <w:sz w:val="24"/>
          <w:szCs w:val="24"/>
        </w:rPr>
        <w:t xml:space="preserve"> </w:t>
      </w:r>
      <w:r w:rsidRPr="000D0E38">
        <w:rPr>
          <w:rFonts w:eastAsia="@Arial Unicode MS"/>
          <w:b/>
          <w:bCs/>
          <w:color w:val="000000"/>
          <w:sz w:val="24"/>
          <w:szCs w:val="24"/>
        </w:rPr>
        <w:t>увлечений.</w:t>
      </w:r>
      <w:r w:rsidR="00B54725">
        <w:rPr>
          <w:rFonts w:eastAsia="@Arial Unicode MS"/>
          <w:b/>
          <w:bCs/>
          <w:color w:val="000000"/>
          <w:sz w:val="24"/>
          <w:szCs w:val="24"/>
        </w:rPr>
        <w:t xml:space="preserve"> </w:t>
      </w:r>
      <w:r w:rsidRPr="000D0E38">
        <w:rPr>
          <w:rFonts w:eastAsia="@Arial Unicode MS"/>
          <w:color w:val="000000"/>
          <w:sz w:val="24"/>
          <w:szCs w:val="24"/>
        </w:rPr>
        <w:t>Мои</w:t>
      </w:r>
      <w:r w:rsidR="00B54725">
        <w:rPr>
          <w:rFonts w:eastAsia="@Arial Unicode MS"/>
          <w:color w:val="000000"/>
          <w:sz w:val="24"/>
          <w:szCs w:val="24"/>
        </w:rPr>
        <w:t xml:space="preserve"> </w:t>
      </w:r>
      <w:r w:rsidRPr="000D0E38">
        <w:rPr>
          <w:rFonts w:eastAsia="@Arial Unicode MS"/>
          <w:color w:val="000000"/>
          <w:sz w:val="24"/>
          <w:szCs w:val="24"/>
        </w:rPr>
        <w:t>любимые</w:t>
      </w:r>
      <w:r w:rsidR="00B54725">
        <w:rPr>
          <w:rFonts w:eastAsia="@Arial Unicode MS"/>
          <w:color w:val="000000"/>
          <w:sz w:val="24"/>
          <w:szCs w:val="24"/>
        </w:rPr>
        <w:t xml:space="preserve"> </w:t>
      </w:r>
      <w:r w:rsidRPr="000D0E38">
        <w:rPr>
          <w:rFonts w:eastAsia="@Arial Unicode MS"/>
          <w:color w:val="000000"/>
          <w:sz w:val="24"/>
          <w:szCs w:val="24"/>
        </w:rPr>
        <w:t>занятия.</w:t>
      </w:r>
      <w:r w:rsidR="00B54725">
        <w:rPr>
          <w:rFonts w:eastAsia="@Arial Unicode MS"/>
          <w:color w:val="000000"/>
          <w:sz w:val="24"/>
          <w:szCs w:val="24"/>
        </w:rPr>
        <w:t xml:space="preserve"> </w:t>
      </w:r>
      <w:r w:rsidRPr="000D0E38">
        <w:rPr>
          <w:rFonts w:eastAsia="@Arial Unicode MS"/>
          <w:color w:val="000000"/>
          <w:sz w:val="24"/>
          <w:szCs w:val="24"/>
        </w:rPr>
        <w:t>Виды</w:t>
      </w:r>
      <w:r w:rsidR="00B54725">
        <w:rPr>
          <w:rFonts w:eastAsia="@Arial Unicode MS"/>
          <w:color w:val="000000"/>
          <w:sz w:val="24"/>
          <w:szCs w:val="24"/>
        </w:rPr>
        <w:t xml:space="preserve"> </w:t>
      </w:r>
      <w:r w:rsidRPr="000D0E38">
        <w:rPr>
          <w:rFonts w:eastAsia="@Arial Unicode MS"/>
          <w:color w:val="000000"/>
          <w:sz w:val="24"/>
          <w:szCs w:val="24"/>
        </w:rPr>
        <w:t>спорта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спортивные</w:t>
      </w:r>
      <w:r w:rsidR="00B54725">
        <w:rPr>
          <w:rFonts w:eastAsia="@Arial Unicode MS"/>
          <w:color w:val="000000"/>
          <w:sz w:val="24"/>
          <w:szCs w:val="24"/>
        </w:rPr>
        <w:t xml:space="preserve"> </w:t>
      </w:r>
      <w:r w:rsidRPr="000D0E38">
        <w:rPr>
          <w:rFonts w:eastAsia="@Arial Unicode MS"/>
          <w:color w:val="000000"/>
          <w:sz w:val="24"/>
          <w:szCs w:val="24"/>
        </w:rPr>
        <w:t>игры.</w:t>
      </w:r>
      <w:r w:rsidR="00B54725">
        <w:rPr>
          <w:rFonts w:eastAsia="@Arial Unicode MS"/>
          <w:color w:val="000000"/>
          <w:sz w:val="24"/>
          <w:szCs w:val="24"/>
        </w:rPr>
        <w:t xml:space="preserve"> </w:t>
      </w:r>
      <w:r w:rsidRPr="000D0E38">
        <w:rPr>
          <w:rFonts w:eastAsia="@Arial Unicode MS"/>
          <w:i/>
          <w:iCs/>
          <w:color w:val="000000"/>
          <w:sz w:val="24"/>
          <w:szCs w:val="24"/>
        </w:rPr>
        <w:t>Мои</w:t>
      </w:r>
      <w:r w:rsidR="00B54725">
        <w:rPr>
          <w:rFonts w:eastAsia="@Arial Unicode MS"/>
          <w:i/>
          <w:iCs/>
          <w:color w:val="000000"/>
          <w:sz w:val="24"/>
          <w:szCs w:val="24"/>
        </w:rPr>
        <w:t xml:space="preserve"> </w:t>
      </w:r>
      <w:r w:rsidRPr="000D0E38">
        <w:rPr>
          <w:rFonts w:eastAsia="@Arial Unicode MS"/>
          <w:i/>
          <w:iCs/>
          <w:color w:val="000000"/>
          <w:sz w:val="24"/>
          <w:szCs w:val="24"/>
        </w:rPr>
        <w:t>любимые</w:t>
      </w:r>
      <w:r w:rsidR="00B54725">
        <w:rPr>
          <w:rFonts w:eastAsia="@Arial Unicode MS"/>
          <w:i/>
          <w:iCs/>
          <w:color w:val="000000"/>
          <w:sz w:val="24"/>
          <w:szCs w:val="24"/>
        </w:rPr>
        <w:t xml:space="preserve"> </w:t>
      </w:r>
      <w:r w:rsidRPr="000D0E38">
        <w:rPr>
          <w:rFonts w:eastAsia="@Arial Unicode MS"/>
          <w:i/>
          <w:iCs/>
          <w:color w:val="000000"/>
          <w:sz w:val="24"/>
          <w:szCs w:val="24"/>
        </w:rPr>
        <w:t>сказки.</w:t>
      </w:r>
      <w:r w:rsidR="00B54725">
        <w:rPr>
          <w:rFonts w:eastAsia="@Arial Unicode MS"/>
          <w:i/>
          <w:iCs/>
          <w:color w:val="000000"/>
          <w:sz w:val="24"/>
          <w:szCs w:val="24"/>
        </w:rPr>
        <w:t xml:space="preserve"> </w:t>
      </w:r>
      <w:r w:rsidRPr="000D0E38">
        <w:rPr>
          <w:rFonts w:eastAsia="@Arial Unicode MS"/>
          <w:color w:val="000000"/>
          <w:sz w:val="24"/>
          <w:szCs w:val="24"/>
        </w:rPr>
        <w:t>Выходной</w:t>
      </w:r>
      <w:r w:rsidR="00B54725">
        <w:rPr>
          <w:rFonts w:eastAsia="@Arial Unicode MS"/>
          <w:color w:val="000000"/>
          <w:sz w:val="24"/>
          <w:szCs w:val="24"/>
        </w:rPr>
        <w:t xml:space="preserve"> </w:t>
      </w:r>
      <w:r w:rsidRPr="000D0E38">
        <w:rPr>
          <w:rFonts w:eastAsia="@Arial Unicode MS"/>
          <w:color w:val="000000"/>
          <w:sz w:val="24"/>
          <w:szCs w:val="24"/>
        </w:rPr>
        <w:t>день</w:t>
      </w:r>
      <w:r w:rsidR="00B54725">
        <w:rPr>
          <w:rFonts w:eastAsia="@Arial Unicode MS"/>
          <w:color w:val="000000"/>
          <w:sz w:val="24"/>
          <w:szCs w:val="24"/>
        </w:rPr>
        <w:t xml:space="preserve"> </w:t>
      </w:r>
      <w:r w:rsidRPr="000D0E38">
        <w:rPr>
          <w:rFonts w:eastAsia="@Arial Unicode MS"/>
          <w:i/>
          <w:iCs/>
          <w:color w:val="000000"/>
          <w:sz w:val="24"/>
          <w:szCs w:val="24"/>
        </w:rPr>
        <w:t>(в</w:t>
      </w:r>
      <w:r w:rsidR="00B54725">
        <w:rPr>
          <w:rFonts w:eastAsia="@Arial Unicode MS"/>
          <w:i/>
          <w:iCs/>
          <w:color w:val="000000"/>
          <w:sz w:val="24"/>
          <w:szCs w:val="24"/>
        </w:rPr>
        <w:t xml:space="preserve"> </w:t>
      </w:r>
      <w:r w:rsidRPr="000D0E38">
        <w:rPr>
          <w:rFonts w:eastAsia="@Arial Unicode MS"/>
          <w:i/>
          <w:iCs/>
          <w:color w:val="000000"/>
          <w:sz w:val="24"/>
          <w:szCs w:val="24"/>
        </w:rPr>
        <w:t>зоопарке,</w:t>
      </w:r>
      <w:r w:rsidR="00B54725">
        <w:rPr>
          <w:rFonts w:eastAsia="@Arial Unicode MS"/>
          <w:i/>
          <w:iCs/>
          <w:color w:val="000000"/>
          <w:sz w:val="24"/>
          <w:szCs w:val="24"/>
        </w:rPr>
        <w:t xml:space="preserve"> </w:t>
      </w:r>
      <w:r w:rsidRPr="000D0E38">
        <w:rPr>
          <w:rFonts w:eastAsia="@Arial Unicode MS"/>
          <w:i/>
          <w:iCs/>
          <w:color w:val="000000"/>
          <w:sz w:val="24"/>
          <w:szCs w:val="24"/>
        </w:rPr>
        <w:t>цирке),</w:t>
      </w:r>
      <w:r w:rsidR="00B54725">
        <w:rPr>
          <w:rFonts w:eastAsia="@Arial Unicode MS"/>
          <w:i/>
          <w:iCs/>
          <w:color w:val="000000"/>
          <w:sz w:val="24"/>
          <w:szCs w:val="24"/>
        </w:rPr>
        <w:t xml:space="preserve"> </w:t>
      </w:r>
      <w:r w:rsidRPr="000D0E38">
        <w:rPr>
          <w:rFonts w:eastAsia="@Arial Unicode MS"/>
          <w:color w:val="000000"/>
          <w:sz w:val="24"/>
          <w:szCs w:val="24"/>
        </w:rPr>
        <w:t>каникулы.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Я</w:t>
      </w:r>
      <w:r w:rsidR="00B54725">
        <w:rPr>
          <w:rFonts w:eastAsia="@Arial Unicode MS"/>
          <w:b/>
          <w:bCs/>
          <w:color w:val="000000"/>
          <w:sz w:val="24"/>
          <w:szCs w:val="24"/>
        </w:rPr>
        <w:t xml:space="preserve"> </w:t>
      </w:r>
      <w:r w:rsidRPr="000D0E38">
        <w:rPr>
          <w:rFonts w:eastAsia="@Arial Unicode MS"/>
          <w:b/>
          <w:bCs/>
          <w:color w:val="000000"/>
          <w:sz w:val="24"/>
          <w:szCs w:val="24"/>
        </w:rPr>
        <w:t>и</w:t>
      </w:r>
      <w:r w:rsidR="00B54725">
        <w:rPr>
          <w:rFonts w:eastAsia="@Arial Unicode MS"/>
          <w:b/>
          <w:bCs/>
          <w:color w:val="000000"/>
          <w:sz w:val="24"/>
          <w:szCs w:val="24"/>
        </w:rPr>
        <w:t xml:space="preserve"> </w:t>
      </w:r>
      <w:r w:rsidRPr="000D0E38">
        <w:rPr>
          <w:rFonts w:eastAsia="@Arial Unicode MS"/>
          <w:b/>
          <w:bCs/>
          <w:color w:val="000000"/>
          <w:sz w:val="24"/>
          <w:szCs w:val="24"/>
        </w:rPr>
        <w:t>мои</w:t>
      </w:r>
      <w:r w:rsidR="00B54725">
        <w:rPr>
          <w:rFonts w:eastAsia="@Arial Unicode MS"/>
          <w:b/>
          <w:bCs/>
          <w:color w:val="000000"/>
          <w:sz w:val="24"/>
          <w:szCs w:val="24"/>
        </w:rPr>
        <w:t xml:space="preserve"> </w:t>
      </w:r>
      <w:r w:rsidRPr="000D0E38">
        <w:rPr>
          <w:rFonts w:eastAsia="@Arial Unicode MS"/>
          <w:b/>
          <w:bCs/>
          <w:color w:val="000000"/>
          <w:sz w:val="24"/>
          <w:szCs w:val="24"/>
        </w:rPr>
        <w:t>друзья.</w:t>
      </w:r>
      <w:r w:rsidR="00B54725">
        <w:rPr>
          <w:rFonts w:eastAsia="@Arial Unicode MS"/>
          <w:b/>
          <w:bCs/>
          <w:color w:val="000000"/>
          <w:sz w:val="24"/>
          <w:szCs w:val="24"/>
        </w:rPr>
        <w:t xml:space="preserve"> </w:t>
      </w:r>
      <w:r w:rsidRPr="000D0E38">
        <w:rPr>
          <w:rFonts w:eastAsia="@Arial Unicode MS"/>
          <w:color w:val="000000"/>
          <w:sz w:val="24"/>
          <w:szCs w:val="24"/>
        </w:rPr>
        <w:t>Имя,</w:t>
      </w:r>
      <w:r w:rsidR="00B54725">
        <w:rPr>
          <w:rFonts w:eastAsia="@Arial Unicode MS"/>
          <w:color w:val="000000"/>
          <w:sz w:val="24"/>
          <w:szCs w:val="24"/>
        </w:rPr>
        <w:t xml:space="preserve"> </w:t>
      </w:r>
      <w:r w:rsidRPr="000D0E38">
        <w:rPr>
          <w:rFonts w:eastAsia="@Arial Unicode MS"/>
          <w:color w:val="000000"/>
          <w:sz w:val="24"/>
          <w:szCs w:val="24"/>
        </w:rPr>
        <w:t>возраст,</w:t>
      </w:r>
      <w:r w:rsidR="00B54725">
        <w:rPr>
          <w:rFonts w:eastAsia="@Arial Unicode MS"/>
          <w:color w:val="000000"/>
          <w:sz w:val="24"/>
          <w:szCs w:val="24"/>
        </w:rPr>
        <w:t xml:space="preserve"> </w:t>
      </w:r>
      <w:r w:rsidRPr="000D0E38">
        <w:rPr>
          <w:rFonts w:eastAsia="@Arial Unicode MS"/>
          <w:color w:val="000000"/>
          <w:sz w:val="24"/>
          <w:szCs w:val="24"/>
        </w:rPr>
        <w:t>внешность,</w:t>
      </w:r>
      <w:r w:rsidR="00B54725">
        <w:rPr>
          <w:rFonts w:eastAsia="@Arial Unicode MS"/>
          <w:color w:val="000000"/>
          <w:sz w:val="24"/>
          <w:szCs w:val="24"/>
        </w:rPr>
        <w:t xml:space="preserve"> </w:t>
      </w:r>
      <w:r w:rsidRPr="000D0E38">
        <w:rPr>
          <w:rFonts w:eastAsia="@Arial Unicode MS"/>
          <w:color w:val="000000"/>
          <w:sz w:val="24"/>
          <w:szCs w:val="24"/>
        </w:rPr>
        <w:t>характер,</w:t>
      </w:r>
      <w:r w:rsidR="00B54725">
        <w:rPr>
          <w:rFonts w:eastAsia="@Arial Unicode MS"/>
          <w:color w:val="000000"/>
          <w:sz w:val="24"/>
          <w:szCs w:val="24"/>
        </w:rPr>
        <w:t xml:space="preserve"> </w:t>
      </w:r>
      <w:r w:rsidRPr="000D0E38">
        <w:rPr>
          <w:rFonts w:eastAsia="@Arial Unicode MS"/>
          <w:color w:val="000000"/>
          <w:sz w:val="24"/>
          <w:szCs w:val="24"/>
        </w:rPr>
        <w:t>увлечения/хобби.</w:t>
      </w:r>
      <w:r w:rsidR="00B54725">
        <w:rPr>
          <w:rFonts w:eastAsia="@Arial Unicode MS"/>
          <w:color w:val="000000"/>
          <w:sz w:val="24"/>
          <w:szCs w:val="24"/>
        </w:rPr>
        <w:t xml:space="preserve"> </w:t>
      </w:r>
      <w:r w:rsidRPr="000D0E38">
        <w:rPr>
          <w:rFonts w:eastAsia="@Arial Unicode MS"/>
          <w:color w:val="000000"/>
          <w:sz w:val="24"/>
          <w:szCs w:val="24"/>
        </w:rPr>
        <w:t>Совместные</w:t>
      </w:r>
      <w:r w:rsidR="00B54725">
        <w:rPr>
          <w:rFonts w:eastAsia="@Arial Unicode MS"/>
          <w:color w:val="000000"/>
          <w:sz w:val="24"/>
          <w:szCs w:val="24"/>
        </w:rPr>
        <w:t xml:space="preserve"> </w:t>
      </w:r>
      <w:r w:rsidRPr="000D0E38">
        <w:rPr>
          <w:rFonts w:eastAsia="@Arial Unicode MS"/>
          <w:color w:val="000000"/>
          <w:sz w:val="24"/>
          <w:szCs w:val="24"/>
        </w:rPr>
        <w:t>занятия.</w:t>
      </w:r>
      <w:r w:rsidR="00B54725">
        <w:rPr>
          <w:rFonts w:eastAsia="@Arial Unicode MS"/>
          <w:color w:val="000000"/>
          <w:sz w:val="24"/>
          <w:szCs w:val="24"/>
        </w:rPr>
        <w:t xml:space="preserve"> </w:t>
      </w:r>
      <w:r w:rsidRPr="000D0E38">
        <w:rPr>
          <w:rFonts w:eastAsia="@Arial Unicode MS"/>
          <w:color w:val="000000"/>
          <w:sz w:val="24"/>
          <w:szCs w:val="24"/>
        </w:rPr>
        <w:t>Письмо</w:t>
      </w:r>
      <w:r w:rsidR="00B54725">
        <w:rPr>
          <w:rFonts w:eastAsia="@Arial Unicode MS"/>
          <w:color w:val="000000"/>
          <w:sz w:val="24"/>
          <w:szCs w:val="24"/>
        </w:rPr>
        <w:t xml:space="preserve"> </w:t>
      </w:r>
      <w:r w:rsidRPr="000D0E38">
        <w:rPr>
          <w:rFonts w:eastAsia="@Arial Unicode MS"/>
          <w:color w:val="000000"/>
          <w:sz w:val="24"/>
          <w:szCs w:val="24"/>
        </w:rPr>
        <w:t>зарубежному</w:t>
      </w:r>
      <w:r w:rsidR="00B54725">
        <w:rPr>
          <w:rFonts w:eastAsia="@Arial Unicode MS"/>
          <w:color w:val="000000"/>
          <w:sz w:val="24"/>
          <w:szCs w:val="24"/>
        </w:rPr>
        <w:t xml:space="preserve"> </w:t>
      </w:r>
      <w:r w:rsidRPr="000D0E38">
        <w:rPr>
          <w:rFonts w:eastAsia="@Arial Unicode MS"/>
          <w:color w:val="000000"/>
          <w:sz w:val="24"/>
          <w:szCs w:val="24"/>
        </w:rPr>
        <w:t>другу.</w:t>
      </w:r>
      <w:r w:rsidR="00B54725">
        <w:rPr>
          <w:rFonts w:eastAsia="@Arial Unicode MS"/>
          <w:color w:val="000000"/>
          <w:sz w:val="24"/>
          <w:szCs w:val="24"/>
        </w:rPr>
        <w:t xml:space="preserve"> </w:t>
      </w:r>
      <w:proofErr w:type="gramStart"/>
      <w:r w:rsidRPr="000D0E38">
        <w:rPr>
          <w:rFonts w:eastAsia="@Arial Unicode MS"/>
          <w:color w:val="000000"/>
          <w:sz w:val="24"/>
          <w:szCs w:val="24"/>
        </w:rPr>
        <w:t>Любимое</w:t>
      </w:r>
      <w:r w:rsidR="00B54725">
        <w:rPr>
          <w:rFonts w:eastAsia="@Arial Unicode MS"/>
          <w:color w:val="000000"/>
          <w:sz w:val="24"/>
          <w:szCs w:val="24"/>
        </w:rPr>
        <w:t xml:space="preserve"> </w:t>
      </w:r>
      <w:r w:rsidRPr="000D0E38">
        <w:rPr>
          <w:rFonts w:eastAsia="@Arial Unicode MS"/>
          <w:color w:val="000000"/>
          <w:sz w:val="24"/>
          <w:szCs w:val="24"/>
        </w:rPr>
        <w:t>домашнее</w:t>
      </w:r>
      <w:r w:rsidR="00B54725">
        <w:rPr>
          <w:rFonts w:eastAsia="@Arial Unicode MS"/>
          <w:color w:val="000000"/>
          <w:sz w:val="24"/>
          <w:szCs w:val="24"/>
        </w:rPr>
        <w:t xml:space="preserve"> </w:t>
      </w:r>
      <w:r w:rsidRPr="000D0E38">
        <w:rPr>
          <w:rFonts w:eastAsia="@Arial Unicode MS"/>
          <w:color w:val="000000"/>
          <w:sz w:val="24"/>
          <w:szCs w:val="24"/>
        </w:rPr>
        <w:t>животное:</w:t>
      </w:r>
      <w:r w:rsidR="00B54725">
        <w:rPr>
          <w:rFonts w:eastAsia="@Arial Unicode MS"/>
          <w:color w:val="000000"/>
          <w:sz w:val="24"/>
          <w:szCs w:val="24"/>
        </w:rPr>
        <w:t xml:space="preserve"> </w:t>
      </w:r>
      <w:r w:rsidRPr="000D0E38">
        <w:rPr>
          <w:rFonts w:eastAsia="@Arial Unicode MS"/>
          <w:color w:val="000000"/>
          <w:sz w:val="24"/>
          <w:szCs w:val="24"/>
        </w:rPr>
        <w:t>имя,</w:t>
      </w:r>
      <w:r w:rsidR="00B54725">
        <w:rPr>
          <w:rFonts w:eastAsia="@Arial Unicode MS"/>
          <w:color w:val="000000"/>
          <w:sz w:val="24"/>
          <w:szCs w:val="24"/>
        </w:rPr>
        <w:t xml:space="preserve"> </w:t>
      </w:r>
      <w:r w:rsidRPr="000D0E38">
        <w:rPr>
          <w:rFonts w:eastAsia="@Arial Unicode MS"/>
          <w:color w:val="000000"/>
          <w:sz w:val="24"/>
          <w:szCs w:val="24"/>
        </w:rPr>
        <w:t>возраст,</w:t>
      </w:r>
      <w:r w:rsidR="00B54725">
        <w:rPr>
          <w:rFonts w:eastAsia="@Arial Unicode MS"/>
          <w:color w:val="000000"/>
          <w:sz w:val="24"/>
          <w:szCs w:val="24"/>
        </w:rPr>
        <w:t xml:space="preserve"> </w:t>
      </w:r>
      <w:r w:rsidRPr="000D0E38">
        <w:rPr>
          <w:rFonts w:eastAsia="@Arial Unicode MS"/>
          <w:color w:val="000000"/>
          <w:sz w:val="24"/>
          <w:szCs w:val="24"/>
        </w:rPr>
        <w:t>цвет,</w:t>
      </w:r>
      <w:r w:rsidR="00B54725">
        <w:rPr>
          <w:rFonts w:eastAsia="@Arial Unicode MS"/>
          <w:color w:val="000000"/>
          <w:sz w:val="24"/>
          <w:szCs w:val="24"/>
        </w:rPr>
        <w:t xml:space="preserve"> </w:t>
      </w:r>
      <w:r w:rsidRPr="000D0E38">
        <w:rPr>
          <w:rFonts w:eastAsia="@Arial Unicode MS"/>
          <w:color w:val="000000"/>
          <w:sz w:val="24"/>
          <w:szCs w:val="24"/>
        </w:rPr>
        <w:t>размер,</w:t>
      </w:r>
      <w:r w:rsidR="00B54725">
        <w:rPr>
          <w:rFonts w:eastAsia="@Arial Unicode MS"/>
          <w:color w:val="000000"/>
          <w:sz w:val="24"/>
          <w:szCs w:val="24"/>
        </w:rPr>
        <w:t xml:space="preserve"> </w:t>
      </w:r>
      <w:r w:rsidRPr="000D0E38">
        <w:rPr>
          <w:rFonts w:eastAsia="@Arial Unicode MS"/>
          <w:color w:val="000000"/>
          <w:sz w:val="24"/>
          <w:szCs w:val="24"/>
        </w:rPr>
        <w:t>характер,</w:t>
      </w:r>
      <w:r w:rsidR="00B54725">
        <w:rPr>
          <w:rFonts w:eastAsia="@Arial Unicode MS"/>
          <w:color w:val="000000"/>
          <w:sz w:val="24"/>
          <w:szCs w:val="24"/>
        </w:rPr>
        <w:t xml:space="preserve"> </w:t>
      </w:r>
      <w:r w:rsidRPr="000D0E38">
        <w:rPr>
          <w:rFonts w:eastAsia="@Arial Unicode MS"/>
          <w:color w:val="000000"/>
          <w:sz w:val="24"/>
          <w:szCs w:val="24"/>
        </w:rPr>
        <w:t>что</w:t>
      </w:r>
      <w:r w:rsidR="00B54725">
        <w:rPr>
          <w:rFonts w:eastAsia="@Arial Unicode MS"/>
          <w:color w:val="000000"/>
          <w:sz w:val="24"/>
          <w:szCs w:val="24"/>
        </w:rPr>
        <w:t xml:space="preserve"> </w:t>
      </w:r>
      <w:r w:rsidRPr="000D0E38">
        <w:rPr>
          <w:rFonts w:eastAsia="@Arial Unicode MS"/>
          <w:color w:val="000000"/>
          <w:sz w:val="24"/>
          <w:szCs w:val="24"/>
        </w:rPr>
        <w:t>умеет</w:t>
      </w:r>
      <w:r w:rsidR="00B54725">
        <w:rPr>
          <w:rFonts w:eastAsia="@Arial Unicode MS"/>
          <w:color w:val="000000"/>
          <w:sz w:val="24"/>
          <w:szCs w:val="24"/>
        </w:rPr>
        <w:t xml:space="preserve"> </w:t>
      </w:r>
      <w:r w:rsidRPr="000D0E38">
        <w:rPr>
          <w:rFonts w:eastAsia="@Arial Unicode MS"/>
          <w:color w:val="000000"/>
          <w:sz w:val="24"/>
          <w:szCs w:val="24"/>
        </w:rPr>
        <w:t>делать.</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Моя</w:t>
      </w:r>
      <w:r w:rsidR="00B54725">
        <w:rPr>
          <w:rFonts w:eastAsia="@Arial Unicode MS"/>
          <w:b/>
          <w:bCs/>
          <w:color w:val="000000"/>
          <w:sz w:val="24"/>
          <w:szCs w:val="24"/>
        </w:rPr>
        <w:t xml:space="preserve"> </w:t>
      </w:r>
      <w:r w:rsidRPr="000D0E38">
        <w:rPr>
          <w:rFonts w:eastAsia="@Arial Unicode MS"/>
          <w:b/>
          <w:bCs/>
          <w:color w:val="000000"/>
          <w:sz w:val="24"/>
          <w:szCs w:val="24"/>
        </w:rPr>
        <w:t>школа.</w:t>
      </w:r>
      <w:r w:rsidR="00B54725">
        <w:rPr>
          <w:rFonts w:eastAsia="@Arial Unicode MS"/>
          <w:b/>
          <w:bCs/>
          <w:color w:val="000000"/>
          <w:sz w:val="24"/>
          <w:szCs w:val="24"/>
        </w:rPr>
        <w:t xml:space="preserve"> </w:t>
      </w:r>
      <w:r w:rsidRPr="000D0E38">
        <w:rPr>
          <w:rFonts w:eastAsia="@Arial Unicode MS"/>
          <w:color w:val="000000"/>
          <w:sz w:val="24"/>
          <w:szCs w:val="24"/>
        </w:rPr>
        <w:t>Классная</w:t>
      </w:r>
      <w:r w:rsidR="00B54725">
        <w:rPr>
          <w:rFonts w:eastAsia="@Arial Unicode MS"/>
          <w:color w:val="000000"/>
          <w:sz w:val="24"/>
          <w:szCs w:val="24"/>
        </w:rPr>
        <w:t xml:space="preserve"> </w:t>
      </w:r>
      <w:r w:rsidRPr="000D0E38">
        <w:rPr>
          <w:rFonts w:eastAsia="@Arial Unicode MS"/>
          <w:color w:val="000000"/>
          <w:sz w:val="24"/>
          <w:szCs w:val="24"/>
        </w:rPr>
        <w:t>комната,</w:t>
      </w:r>
      <w:r w:rsidR="00B54725">
        <w:rPr>
          <w:rFonts w:eastAsia="@Arial Unicode MS"/>
          <w:color w:val="000000"/>
          <w:sz w:val="24"/>
          <w:szCs w:val="24"/>
        </w:rPr>
        <w:t xml:space="preserve"> </w:t>
      </w:r>
      <w:r w:rsidRPr="000D0E38">
        <w:rPr>
          <w:rFonts w:eastAsia="@Arial Unicode MS"/>
          <w:color w:val="000000"/>
          <w:sz w:val="24"/>
          <w:szCs w:val="24"/>
        </w:rPr>
        <w:t>учебные</w:t>
      </w:r>
      <w:r w:rsidR="00B54725">
        <w:rPr>
          <w:rFonts w:eastAsia="@Arial Unicode MS"/>
          <w:color w:val="000000"/>
          <w:sz w:val="24"/>
          <w:szCs w:val="24"/>
        </w:rPr>
        <w:t xml:space="preserve"> </w:t>
      </w:r>
      <w:r w:rsidRPr="000D0E38">
        <w:rPr>
          <w:rFonts w:eastAsia="@Arial Unicode MS"/>
          <w:color w:val="000000"/>
          <w:sz w:val="24"/>
          <w:szCs w:val="24"/>
        </w:rPr>
        <w:t>предметы,</w:t>
      </w:r>
      <w:r w:rsidR="00B54725">
        <w:rPr>
          <w:rFonts w:eastAsia="@Arial Unicode MS"/>
          <w:color w:val="000000"/>
          <w:sz w:val="24"/>
          <w:szCs w:val="24"/>
        </w:rPr>
        <w:t xml:space="preserve"> </w:t>
      </w:r>
      <w:r w:rsidRPr="000D0E38">
        <w:rPr>
          <w:rFonts w:eastAsia="@Arial Unicode MS"/>
          <w:color w:val="000000"/>
          <w:sz w:val="24"/>
          <w:szCs w:val="24"/>
        </w:rPr>
        <w:t>школьные</w:t>
      </w:r>
      <w:r w:rsidR="00B54725">
        <w:rPr>
          <w:rFonts w:eastAsia="@Arial Unicode MS"/>
          <w:color w:val="000000"/>
          <w:sz w:val="24"/>
          <w:szCs w:val="24"/>
        </w:rPr>
        <w:t xml:space="preserve"> </w:t>
      </w:r>
      <w:r w:rsidRPr="000D0E38">
        <w:rPr>
          <w:rFonts w:eastAsia="@Arial Unicode MS"/>
          <w:color w:val="000000"/>
          <w:sz w:val="24"/>
          <w:szCs w:val="24"/>
        </w:rPr>
        <w:t>принадлежности.</w:t>
      </w:r>
      <w:r w:rsidR="00B54725">
        <w:rPr>
          <w:rFonts w:eastAsia="@Arial Unicode MS"/>
          <w:color w:val="000000"/>
          <w:sz w:val="24"/>
          <w:szCs w:val="24"/>
        </w:rPr>
        <w:t xml:space="preserve"> </w:t>
      </w:r>
      <w:r w:rsidRPr="000D0E38">
        <w:rPr>
          <w:rFonts w:eastAsia="@Arial Unicode MS"/>
          <w:color w:val="000000"/>
          <w:sz w:val="24"/>
          <w:szCs w:val="24"/>
        </w:rPr>
        <w:t>Учебные</w:t>
      </w:r>
      <w:r w:rsidR="00B54725">
        <w:rPr>
          <w:rFonts w:eastAsia="@Arial Unicode MS"/>
          <w:color w:val="000000"/>
          <w:sz w:val="24"/>
          <w:szCs w:val="24"/>
        </w:rPr>
        <w:t xml:space="preserve"> </w:t>
      </w:r>
      <w:r w:rsidRPr="000D0E38">
        <w:rPr>
          <w:rFonts w:eastAsia="@Arial Unicode MS"/>
          <w:color w:val="000000"/>
          <w:sz w:val="24"/>
          <w:szCs w:val="24"/>
        </w:rPr>
        <w:t>занятия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уроках.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Мир</w:t>
      </w:r>
      <w:r w:rsidR="00B54725">
        <w:rPr>
          <w:rFonts w:eastAsia="@Arial Unicode MS"/>
          <w:b/>
          <w:bCs/>
          <w:color w:val="000000"/>
          <w:sz w:val="24"/>
          <w:szCs w:val="24"/>
        </w:rPr>
        <w:t xml:space="preserve"> </w:t>
      </w:r>
      <w:r w:rsidRPr="000D0E38">
        <w:rPr>
          <w:rFonts w:eastAsia="@Arial Unicode MS"/>
          <w:b/>
          <w:bCs/>
          <w:color w:val="000000"/>
          <w:sz w:val="24"/>
          <w:szCs w:val="24"/>
        </w:rPr>
        <w:t>вокруг</w:t>
      </w:r>
      <w:r w:rsidR="00B54725">
        <w:rPr>
          <w:rFonts w:eastAsia="@Arial Unicode MS"/>
          <w:b/>
          <w:bCs/>
          <w:color w:val="000000"/>
          <w:sz w:val="24"/>
          <w:szCs w:val="24"/>
        </w:rPr>
        <w:t xml:space="preserve"> </w:t>
      </w:r>
      <w:r w:rsidRPr="000D0E38">
        <w:rPr>
          <w:rFonts w:eastAsia="@Arial Unicode MS"/>
          <w:b/>
          <w:bCs/>
          <w:color w:val="000000"/>
          <w:sz w:val="24"/>
          <w:szCs w:val="24"/>
        </w:rPr>
        <w:t>меня.</w:t>
      </w:r>
      <w:r w:rsidR="00B54725">
        <w:rPr>
          <w:rFonts w:eastAsia="@Arial Unicode MS"/>
          <w:b/>
          <w:bCs/>
          <w:color w:val="000000"/>
          <w:sz w:val="24"/>
          <w:szCs w:val="24"/>
        </w:rPr>
        <w:t xml:space="preserve"> </w:t>
      </w:r>
      <w:r w:rsidRPr="000D0E38">
        <w:rPr>
          <w:rFonts w:eastAsia="@Arial Unicode MS"/>
          <w:color w:val="000000"/>
          <w:sz w:val="24"/>
          <w:szCs w:val="24"/>
        </w:rPr>
        <w:t>Мой</w:t>
      </w:r>
      <w:r w:rsidR="00B54725">
        <w:rPr>
          <w:rFonts w:eastAsia="@Arial Unicode MS"/>
          <w:color w:val="000000"/>
          <w:sz w:val="24"/>
          <w:szCs w:val="24"/>
        </w:rPr>
        <w:t xml:space="preserve"> </w:t>
      </w:r>
      <w:r w:rsidRPr="000D0E38">
        <w:rPr>
          <w:rFonts w:eastAsia="@Arial Unicode MS"/>
          <w:color w:val="000000"/>
          <w:sz w:val="24"/>
          <w:szCs w:val="24"/>
        </w:rPr>
        <w:t>дом/квартира/комната:</w:t>
      </w:r>
      <w:r w:rsidR="00B54725">
        <w:rPr>
          <w:rFonts w:eastAsia="@Arial Unicode MS"/>
          <w:color w:val="000000"/>
          <w:sz w:val="24"/>
          <w:szCs w:val="24"/>
        </w:rPr>
        <w:t xml:space="preserve"> </w:t>
      </w:r>
      <w:r w:rsidRPr="000D0E38">
        <w:rPr>
          <w:rFonts w:eastAsia="@Arial Unicode MS"/>
          <w:color w:val="000000"/>
          <w:sz w:val="24"/>
          <w:szCs w:val="24"/>
        </w:rPr>
        <w:t>названия</w:t>
      </w:r>
      <w:r w:rsidR="00B54725">
        <w:rPr>
          <w:rFonts w:eastAsia="@Arial Unicode MS"/>
          <w:color w:val="000000"/>
          <w:sz w:val="24"/>
          <w:szCs w:val="24"/>
        </w:rPr>
        <w:t xml:space="preserve"> </w:t>
      </w:r>
      <w:r w:rsidRPr="000D0E38">
        <w:rPr>
          <w:rFonts w:eastAsia="@Arial Unicode MS"/>
          <w:color w:val="000000"/>
          <w:sz w:val="24"/>
          <w:szCs w:val="24"/>
        </w:rPr>
        <w:t>комнат,</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размер,</w:t>
      </w:r>
      <w:r w:rsidR="00B54725">
        <w:rPr>
          <w:rFonts w:eastAsia="@Arial Unicode MS"/>
          <w:color w:val="000000"/>
          <w:sz w:val="24"/>
          <w:szCs w:val="24"/>
        </w:rPr>
        <w:t xml:space="preserve"> </w:t>
      </w:r>
      <w:r w:rsidRPr="000D0E38">
        <w:rPr>
          <w:rFonts w:eastAsia="@Arial Unicode MS"/>
          <w:color w:val="000000"/>
          <w:sz w:val="24"/>
          <w:szCs w:val="24"/>
        </w:rPr>
        <w:t>предметы</w:t>
      </w:r>
      <w:r w:rsidR="00B54725">
        <w:rPr>
          <w:rFonts w:eastAsia="@Arial Unicode MS"/>
          <w:color w:val="000000"/>
          <w:sz w:val="24"/>
          <w:szCs w:val="24"/>
        </w:rPr>
        <w:t xml:space="preserve"> </w:t>
      </w:r>
      <w:r w:rsidRPr="000D0E38">
        <w:rPr>
          <w:rFonts w:eastAsia="@Arial Unicode MS"/>
          <w:color w:val="000000"/>
          <w:sz w:val="24"/>
          <w:szCs w:val="24"/>
        </w:rPr>
        <w:t>мебели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интерьера.</w:t>
      </w:r>
      <w:r w:rsidR="00B54725">
        <w:rPr>
          <w:rFonts w:eastAsia="@Arial Unicode MS"/>
          <w:color w:val="000000"/>
          <w:sz w:val="24"/>
          <w:szCs w:val="24"/>
        </w:rPr>
        <w:t xml:space="preserve"> </w:t>
      </w:r>
      <w:r w:rsidRPr="000D0E38">
        <w:rPr>
          <w:rFonts w:eastAsia="@Arial Unicode MS"/>
          <w:color w:val="000000"/>
          <w:sz w:val="24"/>
          <w:szCs w:val="24"/>
        </w:rPr>
        <w:t>Природа.</w:t>
      </w:r>
      <w:r w:rsidR="00B54725">
        <w:rPr>
          <w:rFonts w:eastAsia="@Arial Unicode MS"/>
          <w:color w:val="000000"/>
          <w:sz w:val="24"/>
          <w:szCs w:val="24"/>
        </w:rPr>
        <w:t xml:space="preserve"> </w:t>
      </w:r>
      <w:r w:rsidRPr="000D0E38">
        <w:rPr>
          <w:rFonts w:eastAsia="@Arial Unicode MS"/>
          <w:i/>
          <w:iCs/>
          <w:color w:val="000000"/>
          <w:sz w:val="24"/>
          <w:szCs w:val="24"/>
        </w:rPr>
        <w:t>Дикие</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домашние</w:t>
      </w:r>
      <w:r w:rsidR="00B54725">
        <w:rPr>
          <w:rFonts w:eastAsia="@Arial Unicode MS"/>
          <w:i/>
          <w:iCs/>
          <w:color w:val="000000"/>
          <w:sz w:val="24"/>
          <w:szCs w:val="24"/>
        </w:rPr>
        <w:t xml:space="preserve"> </w:t>
      </w:r>
      <w:r w:rsidRPr="000D0E38">
        <w:rPr>
          <w:rFonts w:eastAsia="@Arial Unicode MS"/>
          <w:i/>
          <w:iCs/>
          <w:color w:val="000000"/>
          <w:sz w:val="24"/>
          <w:szCs w:val="24"/>
        </w:rPr>
        <w:t>животные.</w:t>
      </w:r>
      <w:r w:rsidR="00B54725">
        <w:rPr>
          <w:rFonts w:eastAsia="@Arial Unicode MS"/>
          <w:i/>
          <w:iCs/>
          <w:color w:val="000000"/>
          <w:sz w:val="24"/>
          <w:szCs w:val="24"/>
        </w:rPr>
        <w:t xml:space="preserve"> </w:t>
      </w:r>
      <w:r w:rsidRPr="000D0E38">
        <w:rPr>
          <w:rFonts w:eastAsia="@Arial Unicode MS"/>
          <w:color w:val="000000"/>
          <w:sz w:val="24"/>
          <w:szCs w:val="24"/>
        </w:rPr>
        <w:t>Любимое</w:t>
      </w:r>
      <w:r w:rsidR="00B54725">
        <w:rPr>
          <w:rFonts w:eastAsia="@Arial Unicode MS"/>
          <w:color w:val="000000"/>
          <w:sz w:val="24"/>
          <w:szCs w:val="24"/>
        </w:rPr>
        <w:t xml:space="preserve"> </w:t>
      </w:r>
      <w:r w:rsidRPr="000D0E38">
        <w:rPr>
          <w:rFonts w:eastAsia="@Arial Unicode MS"/>
          <w:color w:val="000000"/>
          <w:sz w:val="24"/>
          <w:szCs w:val="24"/>
        </w:rPr>
        <w:t>время</w:t>
      </w:r>
      <w:r w:rsidR="00B54725">
        <w:rPr>
          <w:rFonts w:eastAsia="@Arial Unicode MS"/>
          <w:color w:val="000000"/>
          <w:sz w:val="24"/>
          <w:szCs w:val="24"/>
        </w:rPr>
        <w:t xml:space="preserve"> </w:t>
      </w:r>
      <w:r w:rsidRPr="000D0E38">
        <w:rPr>
          <w:rFonts w:eastAsia="@Arial Unicode MS"/>
          <w:color w:val="000000"/>
          <w:sz w:val="24"/>
          <w:szCs w:val="24"/>
        </w:rPr>
        <w:t>года.</w:t>
      </w:r>
      <w:r w:rsidR="00B54725">
        <w:rPr>
          <w:rFonts w:eastAsia="@Arial Unicode MS"/>
          <w:color w:val="000000"/>
          <w:sz w:val="24"/>
          <w:szCs w:val="24"/>
        </w:rPr>
        <w:t xml:space="preserve"> </w:t>
      </w:r>
      <w:r w:rsidRPr="000D0E38">
        <w:rPr>
          <w:rFonts w:eastAsia="@Arial Unicode MS"/>
          <w:color w:val="000000"/>
          <w:sz w:val="24"/>
          <w:szCs w:val="24"/>
        </w:rPr>
        <w:t>Погода.</w:t>
      </w:r>
    </w:p>
    <w:p w:rsidR="00CC4C18" w:rsidRPr="000D0E38" w:rsidRDefault="00CC4C18" w:rsidP="000D0E38">
      <w:pPr>
        <w:widowControl w:val="0"/>
        <w:tabs>
          <w:tab w:val="left" w:leader="dot" w:pos="624"/>
        </w:tabs>
        <w:autoSpaceDE w:val="0"/>
        <w:autoSpaceDN w:val="0"/>
        <w:adjustRightInd w:val="0"/>
        <w:jc w:val="both"/>
        <w:rPr>
          <w:rFonts w:eastAsia="@Arial Unicode MS"/>
          <w:color w:val="000000"/>
          <w:sz w:val="24"/>
          <w:szCs w:val="24"/>
        </w:rPr>
      </w:pPr>
      <w:r w:rsidRPr="000D0E38">
        <w:rPr>
          <w:rFonts w:eastAsia="@Arial Unicode MS"/>
          <w:b/>
          <w:bCs/>
          <w:color w:val="000000"/>
          <w:sz w:val="24"/>
          <w:szCs w:val="24"/>
        </w:rPr>
        <w:t>Страна/страны</w:t>
      </w:r>
      <w:r w:rsidR="00B54725">
        <w:rPr>
          <w:rFonts w:eastAsia="@Arial Unicode MS"/>
          <w:b/>
          <w:bCs/>
          <w:color w:val="000000"/>
          <w:sz w:val="24"/>
          <w:szCs w:val="24"/>
        </w:rPr>
        <w:t xml:space="preserve"> </w:t>
      </w:r>
      <w:r w:rsidRPr="000D0E38">
        <w:rPr>
          <w:rFonts w:eastAsia="@Arial Unicode MS"/>
          <w:b/>
          <w:bCs/>
          <w:color w:val="000000"/>
          <w:sz w:val="24"/>
          <w:szCs w:val="24"/>
        </w:rPr>
        <w:t>изучаемого</w:t>
      </w:r>
      <w:r w:rsidR="00B54725">
        <w:rPr>
          <w:rFonts w:eastAsia="@Arial Unicode MS"/>
          <w:b/>
          <w:bCs/>
          <w:color w:val="000000"/>
          <w:sz w:val="24"/>
          <w:szCs w:val="24"/>
        </w:rPr>
        <w:t xml:space="preserve"> </w:t>
      </w:r>
      <w:r w:rsidRPr="000D0E38">
        <w:rPr>
          <w:rFonts w:eastAsia="@Arial Unicode MS"/>
          <w:b/>
          <w:bCs/>
          <w:color w:val="000000"/>
          <w:sz w:val="24"/>
          <w:szCs w:val="24"/>
        </w:rPr>
        <w:t>языка</w:t>
      </w:r>
      <w:r w:rsidR="00B54725">
        <w:rPr>
          <w:rFonts w:eastAsia="@Arial Unicode MS"/>
          <w:b/>
          <w:bCs/>
          <w:color w:val="000000"/>
          <w:sz w:val="24"/>
          <w:szCs w:val="24"/>
        </w:rPr>
        <w:t xml:space="preserve"> </w:t>
      </w:r>
      <w:r w:rsidRPr="000D0E38">
        <w:rPr>
          <w:rFonts w:eastAsia="@Arial Unicode MS"/>
          <w:b/>
          <w:bCs/>
          <w:color w:val="000000"/>
          <w:sz w:val="24"/>
          <w:szCs w:val="24"/>
        </w:rPr>
        <w:t>и</w:t>
      </w:r>
      <w:r w:rsidR="00B54725">
        <w:rPr>
          <w:rFonts w:eastAsia="@Arial Unicode MS"/>
          <w:b/>
          <w:bCs/>
          <w:color w:val="000000"/>
          <w:sz w:val="24"/>
          <w:szCs w:val="24"/>
        </w:rPr>
        <w:t xml:space="preserve"> </w:t>
      </w:r>
      <w:r w:rsidRPr="000D0E38">
        <w:rPr>
          <w:rFonts w:eastAsia="@Arial Unicode MS"/>
          <w:b/>
          <w:bCs/>
          <w:color w:val="000000"/>
          <w:sz w:val="24"/>
          <w:szCs w:val="24"/>
        </w:rPr>
        <w:t>родная</w:t>
      </w:r>
      <w:r w:rsidR="00B54725">
        <w:rPr>
          <w:rFonts w:eastAsia="@Arial Unicode MS"/>
          <w:b/>
          <w:bCs/>
          <w:color w:val="000000"/>
          <w:sz w:val="24"/>
          <w:szCs w:val="24"/>
        </w:rPr>
        <w:t xml:space="preserve"> </w:t>
      </w:r>
      <w:r w:rsidRPr="000D0E38">
        <w:rPr>
          <w:rFonts w:eastAsia="@Arial Unicode MS"/>
          <w:b/>
          <w:bCs/>
          <w:color w:val="000000"/>
          <w:sz w:val="24"/>
          <w:szCs w:val="24"/>
        </w:rPr>
        <w:t>страна.</w:t>
      </w:r>
      <w:r w:rsidR="00B54725">
        <w:rPr>
          <w:rFonts w:eastAsia="@Arial Unicode MS"/>
          <w:b/>
          <w:bCs/>
          <w:color w:val="000000"/>
          <w:sz w:val="24"/>
          <w:szCs w:val="24"/>
        </w:rPr>
        <w:t xml:space="preserve"> </w:t>
      </w:r>
      <w:r w:rsidRPr="000D0E38">
        <w:rPr>
          <w:rFonts w:eastAsia="@Arial Unicode MS"/>
          <w:color w:val="000000"/>
          <w:sz w:val="24"/>
          <w:szCs w:val="24"/>
        </w:rPr>
        <w:t>Общие</w:t>
      </w:r>
      <w:r w:rsidR="00B54725">
        <w:rPr>
          <w:rFonts w:eastAsia="@Arial Unicode MS"/>
          <w:color w:val="000000"/>
          <w:sz w:val="24"/>
          <w:szCs w:val="24"/>
        </w:rPr>
        <w:t xml:space="preserve"> </w:t>
      </w:r>
      <w:r w:rsidRPr="000D0E38">
        <w:rPr>
          <w:rFonts w:eastAsia="@Arial Unicode MS"/>
          <w:color w:val="000000"/>
          <w:sz w:val="24"/>
          <w:szCs w:val="24"/>
        </w:rPr>
        <w:t>сведения:</w:t>
      </w:r>
      <w:r w:rsidR="00B54725">
        <w:rPr>
          <w:rFonts w:eastAsia="@Arial Unicode MS"/>
          <w:color w:val="000000"/>
          <w:sz w:val="24"/>
          <w:szCs w:val="24"/>
        </w:rPr>
        <w:t xml:space="preserve"> </w:t>
      </w:r>
      <w:r w:rsidRPr="000D0E38">
        <w:rPr>
          <w:rFonts w:eastAsia="@Arial Unicode MS"/>
          <w:color w:val="000000"/>
          <w:sz w:val="24"/>
          <w:szCs w:val="24"/>
        </w:rPr>
        <w:t>название,</w:t>
      </w:r>
      <w:r w:rsidR="00B54725">
        <w:rPr>
          <w:rFonts w:eastAsia="@Arial Unicode MS"/>
          <w:color w:val="000000"/>
          <w:sz w:val="24"/>
          <w:szCs w:val="24"/>
        </w:rPr>
        <w:t xml:space="preserve"> </w:t>
      </w:r>
      <w:r w:rsidRPr="000D0E38">
        <w:rPr>
          <w:rFonts w:eastAsia="@Arial Unicode MS"/>
          <w:color w:val="000000"/>
          <w:sz w:val="24"/>
          <w:szCs w:val="24"/>
        </w:rPr>
        <w:t>столица.</w:t>
      </w:r>
      <w:r w:rsidR="00B54725">
        <w:rPr>
          <w:rFonts w:eastAsia="@Arial Unicode MS"/>
          <w:color w:val="000000"/>
          <w:sz w:val="24"/>
          <w:szCs w:val="24"/>
        </w:rPr>
        <w:t xml:space="preserve"> </w:t>
      </w:r>
      <w:r w:rsidRPr="000D0E38">
        <w:rPr>
          <w:rFonts w:eastAsia="@Arial Unicode MS"/>
          <w:color w:val="000000"/>
          <w:sz w:val="24"/>
          <w:szCs w:val="24"/>
        </w:rPr>
        <w:t>Литературные</w:t>
      </w:r>
      <w:r w:rsidR="00B54725">
        <w:rPr>
          <w:rFonts w:eastAsia="@Arial Unicode MS"/>
          <w:color w:val="000000"/>
          <w:sz w:val="24"/>
          <w:szCs w:val="24"/>
        </w:rPr>
        <w:t xml:space="preserve"> </w:t>
      </w:r>
      <w:r w:rsidRPr="000D0E38">
        <w:rPr>
          <w:rFonts w:eastAsia="@Arial Unicode MS"/>
          <w:color w:val="000000"/>
          <w:sz w:val="24"/>
          <w:szCs w:val="24"/>
        </w:rPr>
        <w:t>персонажи</w:t>
      </w:r>
      <w:r w:rsidR="00B54725">
        <w:rPr>
          <w:rFonts w:eastAsia="@Arial Unicode MS"/>
          <w:color w:val="000000"/>
          <w:sz w:val="24"/>
          <w:szCs w:val="24"/>
        </w:rPr>
        <w:t xml:space="preserve"> </w:t>
      </w:r>
      <w:r w:rsidRPr="000D0E38">
        <w:rPr>
          <w:rFonts w:eastAsia="@Arial Unicode MS"/>
          <w:color w:val="000000"/>
          <w:sz w:val="24"/>
          <w:szCs w:val="24"/>
        </w:rPr>
        <w:t>популярных</w:t>
      </w:r>
      <w:r w:rsidR="00B54725">
        <w:rPr>
          <w:rFonts w:eastAsia="@Arial Unicode MS"/>
          <w:color w:val="000000"/>
          <w:sz w:val="24"/>
          <w:szCs w:val="24"/>
        </w:rPr>
        <w:t xml:space="preserve"> </w:t>
      </w:r>
      <w:r w:rsidRPr="000D0E38">
        <w:rPr>
          <w:rFonts w:eastAsia="@Arial Unicode MS"/>
          <w:color w:val="000000"/>
          <w:sz w:val="24"/>
          <w:szCs w:val="24"/>
        </w:rPr>
        <w:t>книг</w:t>
      </w:r>
      <w:r w:rsidR="00B54725">
        <w:rPr>
          <w:rFonts w:eastAsia="@Arial Unicode MS"/>
          <w:color w:val="000000"/>
          <w:sz w:val="24"/>
          <w:szCs w:val="24"/>
        </w:rPr>
        <w:t xml:space="preserve"> </w:t>
      </w:r>
      <w:r w:rsidRPr="000D0E38">
        <w:rPr>
          <w:rFonts w:eastAsia="@Arial Unicode MS"/>
          <w:color w:val="000000"/>
          <w:sz w:val="24"/>
          <w:szCs w:val="24"/>
        </w:rPr>
        <w:t>моих</w:t>
      </w:r>
      <w:r w:rsidR="00B54725">
        <w:rPr>
          <w:rFonts w:eastAsia="@Arial Unicode MS"/>
          <w:color w:val="000000"/>
          <w:sz w:val="24"/>
          <w:szCs w:val="24"/>
        </w:rPr>
        <w:t xml:space="preserve"> </w:t>
      </w:r>
      <w:r w:rsidRPr="000D0E38">
        <w:rPr>
          <w:rFonts w:eastAsia="@Arial Unicode MS"/>
          <w:color w:val="000000"/>
          <w:sz w:val="24"/>
          <w:szCs w:val="24"/>
        </w:rPr>
        <w:t>сверстников</w:t>
      </w:r>
      <w:r w:rsidR="00B54725">
        <w:rPr>
          <w:rFonts w:eastAsia="@Arial Unicode MS"/>
          <w:color w:val="000000"/>
          <w:sz w:val="24"/>
          <w:szCs w:val="24"/>
        </w:rPr>
        <w:t xml:space="preserve"> </w:t>
      </w:r>
      <w:r w:rsidRPr="000D0E38">
        <w:rPr>
          <w:rFonts w:eastAsia="@Arial Unicode MS"/>
          <w:color w:val="000000"/>
          <w:sz w:val="24"/>
          <w:szCs w:val="24"/>
        </w:rPr>
        <w:t>(имена</w:t>
      </w:r>
      <w:r w:rsidR="00B54725">
        <w:rPr>
          <w:rFonts w:eastAsia="@Arial Unicode MS"/>
          <w:color w:val="000000"/>
          <w:sz w:val="24"/>
          <w:szCs w:val="24"/>
        </w:rPr>
        <w:t xml:space="preserve"> </w:t>
      </w:r>
      <w:r w:rsidRPr="000D0E38">
        <w:rPr>
          <w:rFonts w:eastAsia="@Arial Unicode MS"/>
          <w:color w:val="000000"/>
          <w:sz w:val="24"/>
          <w:szCs w:val="24"/>
        </w:rPr>
        <w:t>героев</w:t>
      </w:r>
      <w:r w:rsidR="00B54725">
        <w:rPr>
          <w:rFonts w:eastAsia="@Arial Unicode MS"/>
          <w:color w:val="000000"/>
          <w:sz w:val="24"/>
          <w:szCs w:val="24"/>
        </w:rPr>
        <w:t xml:space="preserve"> </w:t>
      </w:r>
      <w:r w:rsidRPr="000D0E38">
        <w:rPr>
          <w:rFonts w:eastAsia="@Arial Unicode MS"/>
          <w:color w:val="000000"/>
          <w:sz w:val="24"/>
          <w:szCs w:val="24"/>
        </w:rPr>
        <w:t>книг,</w:t>
      </w:r>
      <w:r w:rsidR="00B54725">
        <w:rPr>
          <w:rFonts w:eastAsia="@Arial Unicode MS"/>
          <w:color w:val="000000"/>
          <w:sz w:val="24"/>
          <w:szCs w:val="24"/>
        </w:rPr>
        <w:t xml:space="preserve"> </w:t>
      </w:r>
      <w:r w:rsidRPr="000D0E38">
        <w:rPr>
          <w:rFonts w:eastAsia="@Arial Unicode MS"/>
          <w:color w:val="000000"/>
          <w:sz w:val="24"/>
          <w:szCs w:val="24"/>
        </w:rPr>
        <w:t>черты</w:t>
      </w:r>
      <w:r w:rsidR="00B54725">
        <w:rPr>
          <w:rFonts w:eastAsia="@Arial Unicode MS"/>
          <w:color w:val="000000"/>
          <w:sz w:val="24"/>
          <w:szCs w:val="24"/>
        </w:rPr>
        <w:t xml:space="preserve"> </w:t>
      </w:r>
      <w:r w:rsidRPr="000D0E38">
        <w:rPr>
          <w:rFonts w:eastAsia="@Arial Unicode MS"/>
          <w:color w:val="000000"/>
          <w:sz w:val="24"/>
          <w:szCs w:val="24"/>
        </w:rPr>
        <w:t>характера).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Коммуникативные</w:t>
      </w:r>
      <w:r w:rsidR="00B54725">
        <w:rPr>
          <w:rFonts w:eastAsia="@Arial Unicode MS"/>
          <w:b/>
          <w:bCs/>
          <w:i/>
          <w:iCs/>
          <w:color w:val="000000"/>
          <w:sz w:val="24"/>
          <w:szCs w:val="24"/>
        </w:rPr>
        <w:t xml:space="preserve"> </w:t>
      </w:r>
      <w:r w:rsidRPr="000D0E38">
        <w:rPr>
          <w:rFonts w:eastAsia="@Arial Unicode MS"/>
          <w:b/>
          <w:bCs/>
          <w:i/>
          <w:iCs/>
          <w:color w:val="000000"/>
          <w:sz w:val="24"/>
          <w:szCs w:val="24"/>
        </w:rPr>
        <w:t>умения</w:t>
      </w:r>
      <w:r w:rsidR="00B54725">
        <w:rPr>
          <w:rFonts w:eastAsia="@Arial Unicode MS"/>
          <w:b/>
          <w:bCs/>
          <w:i/>
          <w:iCs/>
          <w:color w:val="000000"/>
          <w:sz w:val="24"/>
          <w:szCs w:val="24"/>
        </w:rPr>
        <w:t xml:space="preserve"> </w:t>
      </w:r>
      <w:r w:rsidRPr="000D0E38">
        <w:rPr>
          <w:rFonts w:eastAsia="@Arial Unicode MS"/>
          <w:b/>
          <w:bCs/>
          <w:i/>
          <w:iCs/>
          <w:color w:val="000000"/>
          <w:sz w:val="24"/>
          <w:szCs w:val="24"/>
        </w:rPr>
        <w:t>по</w:t>
      </w:r>
      <w:r w:rsidR="00B54725">
        <w:rPr>
          <w:rFonts w:eastAsia="@Arial Unicode MS"/>
          <w:b/>
          <w:bCs/>
          <w:i/>
          <w:iCs/>
          <w:color w:val="000000"/>
          <w:sz w:val="24"/>
          <w:szCs w:val="24"/>
        </w:rPr>
        <w:t xml:space="preserve"> </w:t>
      </w:r>
      <w:r w:rsidRPr="000D0E38">
        <w:rPr>
          <w:rFonts w:eastAsia="@Arial Unicode MS"/>
          <w:b/>
          <w:bCs/>
          <w:i/>
          <w:iCs/>
          <w:color w:val="000000"/>
          <w:sz w:val="24"/>
          <w:szCs w:val="24"/>
        </w:rPr>
        <w:t>видам</w:t>
      </w:r>
      <w:r w:rsidR="00B54725">
        <w:rPr>
          <w:rFonts w:eastAsia="@Arial Unicode MS"/>
          <w:b/>
          <w:bCs/>
          <w:i/>
          <w:iCs/>
          <w:color w:val="000000"/>
          <w:sz w:val="24"/>
          <w:szCs w:val="24"/>
        </w:rPr>
        <w:t xml:space="preserve"> </w:t>
      </w:r>
      <w:r w:rsidRPr="000D0E38">
        <w:rPr>
          <w:rFonts w:eastAsia="@Arial Unicode MS"/>
          <w:b/>
          <w:bCs/>
          <w:i/>
          <w:iCs/>
          <w:color w:val="000000"/>
          <w:sz w:val="24"/>
          <w:szCs w:val="24"/>
        </w:rPr>
        <w:t>речевой</w:t>
      </w:r>
      <w:r w:rsidR="00B54725">
        <w:rPr>
          <w:rFonts w:eastAsia="@Arial Unicode MS"/>
          <w:b/>
          <w:bCs/>
          <w:i/>
          <w:iCs/>
          <w:color w:val="000000"/>
          <w:sz w:val="24"/>
          <w:szCs w:val="24"/>
        </w:rPr>
        <w:t xml:space="preserve"> </w:t>
      </w:r>
      <w:r w:rsidRPr="000D0E38">
        <w:rPr>
          <w:rFonts w:eastAsia="@Arial Unicode MS"/>
          <w:b/>
          <w:bCs/>
          <w:i/>
          <w:iCs/>
          <w:color w:val="000000"/>
          <w:sz w:val="24"/>
          <w:szCs w:val="24"/>
        </w:rPr>
        <w:t>деятельности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bCs/>
          <w:color w:val="000000"/>
          <w:sz w:val="24"/>
          <w:szCs w:val="24"/>
        </w:rPr>
        <w:t>В</w:t>
      </w:r>
      <w:r w:rsidR="00B54725">
        <w:rPr>
          <w:rFonts w:eastAsia="@Arial Unicode MS"/>
          <w:b/>
          <w:bCs/>
          <w:color w:val="000000"/>
          <w:sz w:val="24"/>
          <w:szCs w:val="24"/>
        </w:rPr>
        <w:t xml:space="preserve"> </w:t>
      </w:r>
      <w:r w:rsidRPr="000D0E38">
        <w:rPr>
          <w:rFonts w:eastAsia="@Arial Unicode MS"/>
          <w:b/>
          <w:bCs/>
          <w:color w:val="000000"/>
          <w:sz w:val="24"/>
          <w:szCs w:val="24"/>
        </w:rPr>
        <w:t>русле</w:t>
      </w:r>
      <w:r w:rsidR="00B54725">
        <w:rPr>
          <w:rFonts w:eastAsia="@Arial Unicode MS"/>
          <w:b/>
          <w:bCs/>
          <w:color w:val="000000"/>
          <w:sz w:val="24"/>
          <w:szCs w:val="24"/>
        </w:rPr>
        <w:t xml:space="preserve"> </w:t>
      </w:r>
      <w:r w:rsidRPr="000D0E38">
        <w:rPr>
          <w:rFonts w:eastAsia="@Arial Unicode MS"/>
          <w:b/>
          <w:bCs/>
          <w:color w:val="000000"/>
          <w:sz w:val="24"/>
          <w:szCs w:val="24"/>
        </w:rPr>
        <w:t>говорения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color w:val="000000"/>
          <w:sz w:val="24"/>
          <w:szCs w:val="24"/>
        </w:rPr>
      </w:pPr>
      <w:r w:rsidRPr="000D0E38">
        <w:rPr>
          <w:rFonts w:eastAsia="@Arial Unicode MS"/>
          <w:b/>
          <w:i/>
          <w:iCs/>
          <w:color w:val="000000"/>
          <w:sz w:val="24"/>
          <w:szCs w:val="24"/>
        </w:rPr>
        <w:t>1.</w:t>
      </w:r>
      <w:r w:rsidR="00B54725">
        <w:rPr>
          <w:rFonts w:eastAsia="@Arial Unicode MS"/>
          <w:b/>
          <w:i/>
          <w:iCs/>
          <w:color w:val="000000"/>
          <w:sz w:val="24"/>
          <w:szCs w:val="24"/>
        </w:rPr>
        <w:t xml:space="preserve"> </w:t>
      </w:r>
      <w:r w:rsidRPr="000D0E38">
        <w:rPr>
          <w:rFonts w:eastAsia="@Arial Unicode MS"/>
          <w:b/>
          <w:i/>
          <w:iCs/>
          <w:color w:val="000000"/>
          <w:sz w:val="24"/>
          <w:szCs w:val="24"/>
        </w:rPr>
        <w:t>Диалогическая</w:t>
      </w:r>
      <w:r w:rsidR="00B54725">
        <w:rPr>
          <w:rFonts w:eastAsia="@Arial Unicode MS"/>
          <w:b/>
          <w:i/>
          <w:iCs/>
          <w:color w:val="000000"/>
          <w:sz w:val="24"/>
          <w:szCs w:val="24"/>
        </w:rPr>
        <w:t xml:space="preserve"> </w:t>
      </w:r>
      <w:r w:rsidRPr="000D0E38">
        <w:rPr>
          <w:rFonts w:eastAsia="@Arial Unicode MS"/>
          <w:b/>
          <w:i/>
          <w:iCs/>
          <w:color w:val="000000"/>
          <w:sz w:val="24"/>
          <w:szCs w:val="24"/>
        </w:rPr>
        <w:t>форма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Уметь</w:t>
      </w:r>
      <w:r w:rsidR="00B54725">
        <w:rPr>
          <w:rFonts w:eastAsia="@Arial Unicode MS"/>
          <w:color w:val="000000"/>
          <w:sz w:val="24"/>
          <w:szCs w:val="24"/>
        </w:rPr>
        <w:t xml:space="preserve"> </w:t>
      </w:r>
      <w:r w:rsidRPr="000D0E38">
        <w:rPr>
          <w:rFonts w:eastAsia="@Arial Unicode MS"/>
          <w:color w:val="000000"/>
          <w:sz w:val="24"/>
          <w:szCs w:val="24"/>
        </w:rPr>
        <w:t>вести:</w:t>
      </w:r>
    </w:p>
    <w:p w:rsidR="00CC4C18" w:rsidRPr="000D0E38" w:rsidRDefault="00CC4C18" w:rsidP="00163166">
      <w:pPr>
        <w:widowControl w:val="0"/>
        <w:numPr>
          <w:ilvl w:val="0"/>
          <w:numId w:val="4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этикетные</w:t>
      </w:r>
      <w:r w:rsidR="00B54725">
        <w:rPr>
          <w:rFonts w:eastAsia="@Arial Unicode MS"/>
          <w:color w:val="000000"/>
          <w:sz w:val="24"/>
          <w:szCs w:val="24"/>
        </w:rPr>
        <w:t xml:space="preserve"> </w:t>
      </w:r>
      <w:r w:rsidRPr="000D0E38">
        <w:rPr>
          <w:rFonts w:eastAsia="@Arial Unicode MS"/>
          <w:color w:val="000000"/>
          <w:sz w:val="24"/>
          <w:szCs w:val="24"/>
        </w:rPr>
        <w:t>диалоги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типичных</w:t>
      </w:r>
      <w:r w:rsidR="00B54725">
        <w:rPr>
          <w:rFonts w:eastAsia="@Arial Unicode MS"/>
          <w:color w:val="000000"/>
          <w:sz w:val="24"/>
          <w:szCs w:val="24"/>
        </w:rPr>
        <w:t xml:space="preserve"> </w:t>
      </w:r>
      <w:r w:rsidRPr="000D0E38">
        <w:rPr>
          <w:rFonts w:eastAsia="@Arial Unicode MS"/>
          <w:color w:val="000000"/>
          <w:sz w:val="24"/>
          <w:szCs w:val="24"/>
        </w:rPr>
        <w:t>ситуациях</w:t>
      </w:r>
      <w:r w:rsidR="00B54725">
        <w:rPr>
          <w:rFonts w:eastAsia="@Arial Unicode MS"/>
          <w:color w:val="000000"/>
          <w:sz w:val="24"/>
          <w:szCs w:val="24"/>
        </w:rPr>
        <w:t xml:space="preserve"> </w:t>
      </w:r>
      <w:r w:rsidRPr="000D0E38">
        <w:rPr>
          <w:rFonts w:eastAsia="@Arial Unicode MS"/>
          <w:color w:val="000000"/>
          <w:sz w:val="24"/>
          <w:szCs w:val="24"/>
        </w:rPr>
        <w:t>бытового,</w:t>
      </w:r>
      <w:r w:rsidR="00B54725">
        <w:rPr>
          <w:rFonts w:eastAsia="@Arial Unicode MS"/>
          <w:color w:val="000000"/>
          <w:sz w:val="24"/>
          <w:szCs w:val="24"/>
        </w:rPr>
        <w:t xml:space="preserve"> </w:t>
      </w:r>
      <w:r w:rsidRPr="000D0E38">
        <w:rPr>
          <w:rFonts w:eastAsia="@Arial Unicode MS"/>
          <w:color w:val="000000"/>
          <w:sz w:val="24"/>
          <w:szCs w:val="24"/>
        </w:rPr>
        <w:t>учебно-трудового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межкультурного</w:t>
      </w:r>
      <w:r w:rsidR="00B54725">
        <w:rPr>
          <w:rFonts w:eastAsia="@Arial Unicode MS"/>
          <w:color w:val="000000"/>
          <w:sz w:val="24"/>
          <w:szCs w:val="24"/>
        </w:rPr>
        <w:t xml:space="preserve"> </w:t>
      </w:r>
      <w:r w:rsidRPr="000D0E38">
        <w:rPr>
          <w:rFonts w:eastAsia="@Arial Unicode MS"/>
          <w:color w:val="000000"/>
          <w:sz w:val="24"/>
          <w:szCs w:val="24"/>
        </w:rPr>
        <w:t>общения,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том</w:t>
      </w:r>
      <w:r w:rsidR="00B54725">
        <w:rPr>
          <w:rFonts w:eastAsia="@Arial Unicode MS"/>
          <w:color w:val="000000"/>
          <w:sz w:val="24"/>
          <w:szCs w:val="24"/>
        </w:rPr>
        <w:t xml:space="preserve"> </w:t>
      </w:r>
      <w:r w:rsidRPr="000D0E38">
        <w:rPr>
          <w:rFonts w:eastAsia="@Arial Unicode MS"/>
          <w:color w:val="000000"/>
          <w:sz w:val="24"/>
          <w:szCs w:val="24"/>
        </w:rPr>
        <w:t>числе</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помощи</w:t>
      </w:r>
      <w:r w:rsidR="00B54725">
        <w:rPr>
          <w:rFonts w:eastAsia="@Arial Unicode MS"/>
          <w:color w:val="000000"/>
          <w:sz w:val="24"/>
          <w:szCs w:val="24"/>
        </w:rPr>
        <w:t xml:space="preserve"> </w:t>
      </w:r>
      <w:r w:rsidRPr="000D0E38">
        <w:rPr>
          <w:rFonts w:eastAsia="@Arial Unicode MS"/>
          <w:color w:val="000000"/>
          <w:sz w:val="24"/>
          <w:szCs w:val="24"/>
        </w:rPr>
        <w:t>средств</w:t>
      </w:r>
      <w:r w:rsidR="00B54725">
        <w:rPr>
          <w:rFonts w:eastAsia="@Arial Unicode MS"/>
          <w:color w:val="000000"/>
          <w:sz w:val="24"/>
          <w:szCs w:val="24"/>
        </w:rPr>
        <w:t xml:space="preserve"> </w:t>
      </w:r>
      <w:r w:rsidRPr="000D0E38">
        <w:rPr>
          <w:rFonts w:eastAsia="@Arial Unicode MS"/>
          <w:color w:val="000000"/>
          <w:sz w:val="24"/>
          <w:szCs w:val="24"/>
        </w:rPr>
        <w:t>телекоммуникации;</w:t>
      </w:r>
    </w:p>
    <w:p w:rsidR="00CC4C18" w:rsidRPr="000D0E38" w:rsidRDefault="00CC4C18" w:rsidP="00163166">
      <w:pPr>
        <w:widowControl w:val="0"/>
        <w:numPr>
          <w:ilvl w:val="0"/>
          <w:numId w:val="4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диалог-расспрос</w:t>
      </w:r>
      <w:r w:rsidR="00B54725">
        <w:rPr>
          <w:rFonts w:eastAsia="@Arial Unicode MS"/>
          <w:color w:val="000000"/>
          <w:sz w:val="24"/>
          <w:szCs w:val="24"/>
        </w:rPr>
        <w:t xml:space="preserve"> </w:t>
      </w:r>
      <w:r w:rsidRPr="000D0E38">
        <w:rPr>
          <w:rFonts w:eastAsia="@Arial Unicode MS"/>
          <w:color w:val="000000"/>
          <w:sz w:val="24"/>
          <w:szCs w:val="24"/>
        </w:rPr>
        <w:t>(запрос</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ответ</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него);</w:t>
      </w:r>
    </w:p>
    <w:p w:rsidR="00CC4C18" w:rsidRPr="000D0E38" w:rsidRDefault="00CC4C18" w:rsidP="00163166">
      <w:pPr>
        <w:widowControl w:val="0"/>
        <w:numPr>
          <w:ilvl w:val="0"/>
          <w:numId w:val="46"/>
        </w:numPr>
        <w:tabs>
          <w:tab w:val="left" w:leader="dot" w:pos="624"/>
        </w:tabs>
        <w:autoSpaceDE w:val="0"/>
        <w:autoSpaceDN w:val="0"/>
        <w:adjustRightInd w:val="0"/>
        <w:jc w:val="both"/>
        <w:rPr>
          <w:rFonts w:eastAsia="@Arial Unicode MS"/>
          <w:i/>
          <w:iCs/>
          <w:color w:val="000000"/>
          <w:sz w:val="24"/>
          <w:szCs w:val="24"/>
        </w:rPr>
      </w:pPr>
      <w:r w:rsidRPr="000D0E38">
        <w:rPr>
          <w:rFonts w:eastAsia="@Arial Unicode MS"/>
          <w:color w:val="000000"/>
          <w:sz w:val="24"/>
          <w:szCs w:val="24"/>
        </w:rPr>
        <w:t>диалог</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побуждение</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действию.</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color w:val="000000"/>
          <w:sz w:val="24"/>
          <w:szCs w:val="24"/>
        </w:rPr>
      </w:pPr>
      <w:r w:rsidRPr="000D0E38">
        <w:rPr>
          <w:rFonts w:eastAsia="@Arial Unicode MS"/>
          <w:b/>
          <w:i/>
          <w:iCs/>
          <w:color w:val="000000"/>
          <w:sz w:val="24"/>
          <w:szCs w:val="24"/>
        </w:rPr>
        <w:t>2.</w:t>
      </w:r>
      <w:r w:rsidR="00B54725">
        <w:rPr>
          <w:rFonts w:eastAsia="@Arial Unicode MS"/>
          <w:b/>
          <w:i/>
          <w:iCs/>
          <w:color w:val="000000"/>
          <w:sz w:val="24"/>
          <w:szCs w:val="24"/>
        </w:rPr>
        <w:t xml:space="preserve"> </w:t>
      </w:r>
      <w:r w:rsidRPr="000D0E38">
        <w:rPr>
          <w:rFonts w:eastAsia="@Arial Unicode MS"/>
          <w:b/>
          <w:i/>
          <w:iCs/>
          <w:color w:val="000000"/>
          <w:sz w:val="24"/>
          <w:szCs w:val="24"/>
        </w:rPr>
        <w:t>Монологическая</w:t>
      </w:r>
      <w:r w:rsidR="00B54725">
        <w:rPr>
          <w:rFonts w:eastAsia="@Arial Unicode MS"/>
          <w:b/>
          <w:i/>
          <w:iCs/>
          <w:color w:val="000000"/>
          <w:sz w:val="24"/>
          <w:szCs w:val="24"/>
        </w:rPr>
        <w:t xml:space="preserve"> </w:t>
      </w:r>
      <w:r w:rsidRPr="000D0E38">
        <w:rPr>
          <w:rFonts w:eastAsia="@Arial Unicode MS"/>
          <w:b/>
          <w:i/>
          <w:iCs/>
          <w:color w:val="000000"/>
          <w:sz w:val="24"/>
          <w:szCs w:val="24"/>
        </w:rPr>
        <w:t>форма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Уметь</w:t>
      </w:r>
      <w:r w:rsidR="00B54725">
        <w:rPr>
          <w:rFonts w:eastAsia="@Arial Unicode MS"/>
          <w:color w:val="000000"/>
          <w:sz w:val="24"/>
          <w:szCs w:val="24"/>
        </w:rPr>
        <w:t xml:space="preserve"> </w:t>
      </w:r>
      <w:r w:rsidRPr="000D0E38">
        <w:rPr>
          <w:rFonts w:eastAsia="@Arial Unicode MS"/>
          <w:color w:val="000000"/>
          <w:sz w:val="24"/>
          <w:szCs w:val="24"/>
        </w:rPr>
        <w:t>пользоваться:</w:t>
      </w:r>
    </w:p>
    <w:p w:rsidR="00CC4C18" w:rsidRPr="000D0E38" w:rsidRDefault="00CC4C18" w:rsidP="00163166">
      <w:pPr>
        <w:widowControl w:val="0"/>
        <w:numPr>
          <w:ilvl w:val="0"/>
          <w:numId w:val="47"/>
        </w:numPr>
        <w:tabs>
          <w:tab w:val="left" w:leader="dot" w:pos="624"/>
        </w:tabs>
        <w:autoSpaceDE w:val="0"/>
        <w:autoSpaceDN w:val="0"/>
        <w:adjustRightInd w:val="0"/>
        <w:jc w:val="both"/>
        <w:rPr>
          <w:rFonts w:eastAsia="@Arial Unicode MS"/>
          <w:b/>
          <w:bCs/>
          <w:color w:val="000000"/>
          <w:sz w:val="24"/>
          <w:szCs w:val="24"/>
        </w:rPr>
      </w:pPr>
      <w:r w:rsidRPr="000D0E38">
        <w:rPr>
          <w:rFonts w:eastAsia="@Arial Unicode MS"/>
          <w:color w:val="000000"/>
          <w:sz w:val="24"/>
          <w:szCs w:val="24"/>
        </w:rPr>
        <w:t>основными</w:t>
      </w:r>
      <w:r w:rsidR="00B54725">
        <w:rPr>
          <w:rFonts w:eastAsia="@Arial Unicode MS"/>
          <w:color w:val="000000"/>
          <w:sz w:val="24"/>
          <w:szCs w:val="24"/>
        </w:rPr>
        <w:t xml:space="preserve"> </w:t>
      </w:r>
      <w:r w:rsidRPr="000D0E38">
        <w:rPr>
          <w:rFonts w:eastAsia="@Arial Unicode MS"/>
          <w:color w:val="000000"/>
          <w:sz w:val="24"/>
          <w:szCs w:val="24"/>
        </w:rPr>
        <w:t>коммуникативными</w:t>
      </w:r>
      <w:r w:rsidR="00B54725">
        <w:rPr>
          <w:rFonts w:eastAsia="@Arial Unicode MS"/>
          <w:color w:val="000000"/>
          <w:sz w:val="24"/>
          <w:szCs w:val="24"/>
        </w:rPr>
        <w:t xml:space="preserve"> </w:t>
      </w:r>
      <w:r w:rsidRPr="000D0E38">
        <w:rPr>
          <w:rFonts w:eastAsia="@Arial Unicode MS"/>
          <w:color w:val="000000"/>
          <w:sz w:val="24"/>
          <w:szCs w:val="24"/>
        </w:rPr>
        <w:t>типами</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описание,</w:t>
      </w:r>
      <w:r w:rsidR="00B54725">
        <w:rPr>
          <w:rFonts w:eastAsia="@Arial Unicode MS"/>
          <w:color w:val="000000"/>
          <w:sz w:val="24"/>
          <w:szCs w:val="24"/>
        </w:rPr>
        <w:t xml:space="preserve"> </w:t>
      </w:r>
      <w:r w:rsidRPr="000D0E38">
        <w:rPr>
          <w:rFonts w:eastAsia="@Arial Unicode MS"/>
          <w:color w:val="000000"/>
          <w:sz w:val="24"/>
          <w:szCs w:val="24"/>
        </w:rPr>
        <w:t>рассказ,</w:t>
      </w:r>
      <w:r w:rsidR="00B54725">
        <w:rPr>
          <w:rFonts w:eastAsia="@Arial Unicode MS"/>
          <w:color w:val="000000"/>
          <w:sz w:val="24"/>
          <w:szCs w:val="24"/>
        </w:rPr>
        <w:t xml:space="preserve"> </w:t>
      </w:r>
      <w:r w:rsidRPr="000D0E38">
        <w:rPr>
          <w:rFonts w:eastAsia="@Arial Unicode MS"/>
          <w:i/>
          <w:iCs/>
          <w:color w:val="000000"/>
          <w:sz w:val="24"/>
          <w:szCs w:val="24"/>
        </w:rPr>
        <w:t>характеристика</w:t>
      </w:r>
      <w:r w:rsidR="00B54725">
        <w:rPr>
          <w:rFonts w:eastAsia="@Arial Unicode MS"/>
          <w:i/>
          <w:iCs/>
          <w:color w:val="000000"/>
          <w:sz w:val="24"/>
          <w:szCs w:val="24"/>
        </w:rPr>
        <w:t xml:space="preserve"> </w:t>
      </w:r>
      <w:r w:rsidRPr="000D0E38">
        <w:rPr>
          <w:rFonts w:eastAsia="@Arial Unicode MS"/>
          <w:i/>
          <w:iCs/>
          <w:color w:val="000000"/>
          <w:sz w:val="24"/>
          <w:szCs w:val="24"/>
        </w:rPr>
        <w:t>(персонажей)</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В</w:t>
      </w:r>
      <w:r w:rsidR="00B54725">
        <w:rPr>
          <w:rFonts w:eastAsia="@Arial Unicode MS"/>
          <w:b/>
          <w:bCs/>
          <w:color w:val="000000"/>
          <w:sz w:val="24"/>
          <w:szCs w:val="24"/>
        </w:rPr>
        <w:t xml:space="preserve"> </w:t>
      </w:r>
      <w:r w:rsidRPr="000D0E38">
        <w:rPr>
          <w:rFonts w:eastAsia="@Arial Unicode MS"/>
          <w:b/>
          <w:bCs/>
          <w:color w:val="000000"/>
          <w:sz w:val="24"/>
          <w:szCs w:val="24"/>
        </w:rPr>
        <w:t>русле</w:t>
      </w:r>
      <w:r w:rsidR="00B54725">
        <w:rPr>
          <w:rFonts w:eastAsia="@Arial Unicode MS"/>
          <w:b/>
          <w:bCs/>
          <w:color w:val="000000"/>
          <w:sz w:val="24"/>
          <w:szCs w:val="24"/>
        </w:rPr>
        <w:t xml:space="preserve"> </w:t>
      </w:r>
      <w:proofErr w:type="spellStart"/>
      <w:r w:rsidRPr="000D0E38">
        <w:rPr>
          <w:rFonts w:eastAsia="@Arial Unicode MS"/>
          <w:b/>
          <w:bCs/>
          <w:color w:val="000000"/>
          <w:sz w:val="24"/>
          <w:szCs w:val="24"/>
        </w:rPr>
        <w:t>аудирования</w:t>
      </w:r>
      <w:proofErr w:type="spell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Воспринимать</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слух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понимать:</w:t>
      </w:r>
    </w:p>
    <w:p w:rsidR="00CC4C18" w:rsidRPr="000D0E38" w:rsidRDefault="00CC4C18" w:rsidP="00163166">
      <w:pPr>
        <w:widowControl w:val="0"/>
        <w:numPr>
          <w:ilvl w:val="0"/>
          <w:numId w:val="47"/>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речь</w:t>
      </w:r>
      <w:r w:rsidR="00B54725">
        <w:rPr>
          <w:rFonts w:eastAsia="@Arial Unicode MS"/>
          <w:color w:val="000000"/>
          <w:sz w:val="24"/>
          <w:szCs w:val="24"/>
        </w:rPr>
        <w:t xml:space="preserve"> </w:t>
      </w:r>
      <w:r w:rsidRPr="000D0E38">
        <w:rPr>
          <w:rFonts w:eastAsia="@Arial Unicode MS"/>
          <w:color w:val="000000"/>
          <w:sz w:val="24"/>
          <w:szCs w:val="24"/>
        </w:rPr>
        <w:t>учителя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одноклассников</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процессе</w:t>
      </w:r>
      <w:r w:rsidR="00B54725">
        <w:rPr>
          <w:rFonts w:eastAsia="@Arial Unicode MS"/>
          <w:color w:val="000000"/>
          <w:sz w:val="24"/>
          <w:szCs w:val="24"/>
        </w:rPr>
        <w:t xml:space="preserve"> </w:t>
      </w:r>
      <w:r w:rsidRPr="000D0E38">
        <w:rPr>
          <w:rFonts w:eastAsia="@Arial Unicode MS"/>
          <w:color w:val="000000"/>
          <w:sz w:val="24"/>
          <w:szCs w:val="24"/>
        </w:rPr>
        <w:t>общения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уроке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вербально/</w:t>
      </w:r>
      <w:proofErr w:type="spellStart"/>
      <w:r w:rsidRPr="000D0E38">
        <w:rPr>
          <w:rFonts w:eastAsia="@Arial Unicode MS"/>
          <w:color w:val="000000"/>
          <w:sz w:val="24"/>
          <w:szCs w:val="24"/>
        </w:rPr>
        <w:t>невербально</w:t>
      </w:r>
      <w:proofErr w:type="spellEnd"/>
      <w:r w:rsidR="00B54725">
        <w:rPr>
          <w:rFonts w:eastAsia="@Arial Unicode MS"/>
          <w:color w:val="000000"/>
          <w:sz w:val="24"/>
          <w:szCs w:val="24"/>
        </w:rPr>
        <w:t xml:space="preserve"> </w:t>
      </w:r>
      <w:r w:rsidRPr="000D0E38">
        <w:rPr>
          <w:rFonts w:eastAsia="@Arial Unicode MS"/>
          <w:color w:val="000000"/>
          <w:sz w:val="24"/>
          <w:szCs w:val="24"/>
        </w:rPr>
        <w:t>реагировать</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proofErr w:type="gramStart"/>
      <w:r w:rsidRPr="000D0E38">
        <w:rPr>
          <w:rFonts w:eastAsia="@Arial Unicode MS"/>
          <w:color w:val="000000"/>
          <w:sz w:val="24"/>
          <w:szCs w:val="24"/>
        </w:rPr>
        <w:t>услышанное</w:t>
      </w:r>
      <w:proofErr w:type="gramEnd"/>
      <w:r w:rsidRPr="000D0E38">
        <w:rPr>
          <w:rFonts w:eastAsia="@Arial Unicode MS"/>
          <w:color w:val="000000"/>
          <w:sz w:val="24"/>
          <w:szCs w:val="24"/>
        </w:rPr>
        <w:t>;</w:t>
      </w:r>
    </w:p>
    <w:p w:rsidR="00CC4C18" w:rsidRPr="000D0E38" w:rsidRDefault="00CC4C18" w:rsidP="00163166">
      <w:pPr>
        <w:widowControl w:val="0"/>
        <w:numPr>
          <w:ilvl w:val="0"/>
          <w:numId w:val="47"/>
        </w:numPr>
        <w:tabs>
          <w:tab w:val="left" w:leader="dot" w:pos="624"/>
        </w:tabs>
        <w:autoSpaceDE w:val="0"/>
        <w:autoSpaceDN w:val="0"/>
        <w:adjustRightInd w:val="0"/>
        <w:jc w:val="both"/>
        <w:rPr>
          <w:rFonts w:eastAsia="@Arial Unicode MS"/>
          <w:b/>
          <w:bCs/>
          <w:color w:val="000000"/>
          <w:sz w:val="24"/>
          <w:szCs w:val="24"/>
        </w:rPr>
      </w:pPr>
      <w:r w:rsidRPr="000D0E38">
        <w:rPr>
          <w:rFonts w:eastAsia="@Arial Unicode MS"/>
          <w:color w:val="000000"/>
          <w:sz w:val="24"/>
          <w:szCs w:val="24"/>
        </w:rPr>
        <w:t>небольшие</w:t>
      </w:r>
      <w:r w:rsidR="00B54725">
        <w:rPr>
          <w:rFonts w:eastAsia="@Arial Unicode MS"/>
          <w:color w:val="000000"/>
          <w:sz w:val="24"/>
          <w:szCs w:val="24"/>
        </w:rPr>
        <w:t xml:space="preserve"> </w:t>
      </w:r>
      <w:r w:rsidRPr="000D0E38">
        <w:rPr>
          <w:rFonts w:eastAsia="@Arial Unicode MS"/>
          <w:color w:val="000000"/>
          <w:sz w:val="24"/>
          <w:szCs w:val="24"/>
        </w:rPr>
        <w:t>доступные</w:t>
      </w:r>
      <w:r w:rsidR="00B54725">
        <w:rPr>
          <w:rFonts w:eastAsia="@Arial Unicode MS"/>
          <w:color w:val="000000"/>
          <w:sz w:val="24"/>
          <w:szCs w:val="24"/>
        </w:rPr>
        <w:t xml:space="preserve"> </w:t>
      </w:r>
      <w:r w:rsidRPr="000D0E38">
        <w:rPr>
          <w:rFonts w:eastAsia="@Arial Unicode MS"/>
          <w:color w:val="000000"/>
          <w:sz w:val="24"/>
          <w:szCs w:val="24"/>
        </w:rPr>
        <w:t>тексты</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аудиозаписи,</w:t>
      </w:r>
      <w:r w:rsidR="00B54725">
        <w:rPr>
          <w:rFonts w:eastAsia="@Arial Unicode MS"/>
          <w:color w:val="000000"/>
          <w:sz w:val="24"/>
          <w:szCs w:val="24"/>
        </w:rPr>
        <w:t xml:space="preserve"> </w:t>
      </w:r>
      <w:r w:rsidRPr="000D0E38">
        <w:rPr>
          <w:rFonts w:eastAsia="@Arial Unicode MS"/>
          <w:color w:val="000000"/>
          <w:sz w:val="24"/>
          <w:szCs w:val="24"/>
        </w:rPr>
        <w:t>построенные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основном</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изученном</w:t>
      </w:r>
      <w:r w:rsidR="00B54725">
        <w:rPr>
          <w:rFonts w:eastAsia="@Arial Unicode MS"/>
          <w:color w:val="000000"/>
          <w:sz w:val="24"/>
          <w:szCs w:val="24"/>
        </w:rPr>
        <w:t xml:space="preserve"> </w:t>
      </w:r>
      <w:r w:rsidRPr="000D0E38">
        <w:rPr>
          <w:rFonts w:eastAsia="@Arial Unicode MS"/>
          <w:color w:val="000000"/>
          <w:sz w:val="24"/>
          <w:szCs w:val="24"/>
        </w:rPr>
        <w:t>языковом</w:t>
      </w:r>
      <w:r w:rsidR="00B54725">
        <w:rPr>
          <w:rFonts w:eastAsia="@Arial Unicode MS"/>
          <w:color w:val="000000"/>
          <w:sz w:val="24"/>
          <w:szCs w:val="24"/>
        </w:rPr>
        <w:t xml:space="preserve"> </w:t>
      </w:r>
      <w:r w:rsidRPr="000D0E38">
        <w:rPr>
          <w:rFonts w:eastAsia="@Arial Unicode MS"/>
          <w:color w:val="000000"/>
          <w:sz w:val="24"/>
          <w:szCs w:val="24"/>
        </w:rPr>
        <w:t>материале,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том</w:t>
      </w:r>
      <w:r w:rsidR="00B54725">
        <w:rPr>
          <w:rFonts w:eastAsia="@Arial Unicode MS"/>
          <w:color w:val="000000"/>
          <w:sz w:val="24"/>
          <w:szCs w:val="24"/>
        </w:rPr>
        <w:t xml:space="preserve"> </w:t>
      </w:r>
      <w:r w:rsidRPr="000D0E38">
        <w:rPr>
          <w:rFonts w:eastAsia="@Arial Unicode MS"/>
          <w:color w:val="000000"/>
          <w:sz w:val="24"/>
          <w:szCs w:val="24"/>
        </w:rPr>
        <w:t>числе</w:t>
      </w:r>
      <w:r w:rsidR="00B54725">
        <w:rPr>
          <w:rFonts w:eastAsia="@Arial Unicode MS"/>
          <w:color w:val="000000"/>
          <w:sz w:val="24"/>
          <w:szCs w:val="24"/>
        </w:rPr>
        <w:t xml:space="preserve"> </w:t>
      </w:r>
      <w:r w:rsidRPr="000D0E38">
        <w:rPr>
          <w:rFonts w:eastAsia="@Arial Unicode MS"/>
          <w:color w:val="000000"/>
          <w:sz w:val="24"/>
          <w:szCs w:val="24"/>
        </w:rPr>
        <w:t>полученные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помощью</w:t>
      </w:r>
      <w:r w:rsidR="00B54725">
        <w:rPr>
          <w:rFonts w:eastAsia="@Arial Unicode MS"/>
          <w:color w:val="000000"/>
          <w:sz w:val="24"/>
          <w:szCs w:val="24"/>
        </w:rPr>
        <w:t xml:space="preserve"> </w:t>
      </w:r>
      <w:r w:rsidRPr="000D0E38">
        <w:rPr>
          <w:rFonts w:eastAsia="@Arial Unicode MS"/>
          <w:color w:val="000000"/>
          <w:sz w:val="24"/>
          <w:szCs w:val="24"/>
        </w:rPr>
        <w:t>средств</w:t>
      </w:r>
      <w:r w:rsidR="00B54725">
        <w:rPr>
          <w:rFonts w:eastAsia="@Arial Unicode MS"/>
          <w:color w:val="000000"/>
          <w:sz w:val="24"/>
          <w:szCs w:val="24"/>
        </w:rPr>
        <w:t xml:space="preserve"> </w:t>
      </w:r>
      <w:r w:rsidRPr="000D0E38">
        <w:rPr>
          <w:rFonts w:eastAsia="@Arial Unicode MS"/>
          <w:color w:val="000000"/>
          <w:sz w:val="24"/>
          <w:szCs w:val="24"/>
        </w:rPr>
        <w:t>коммуникации.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В</w:t>
      </w:r>
      <w:r w:rsidR="00B54725">
        <w:rPr>
          <w:rFonts w:eastAsia="@Arial Unicode MS"/>
          <w:b/>
          <w:bCs/>
          <w:color w:val="000000"/>
          <w:sz w:val="24"/>
          <w:szCs w:val="24"/>
        </w:rPr>
        <w:t xml:space="preserve"> </w:t>
      </w:r>
      <w:r w:rsidRPr="000D0E38">
        <w:rPr>
          <w:rFonts w:eastAsia="@Arial Unicode MS"/>
          <w:b/>
          <w:bCs/>
          <w:color w:val="000000"/>
          <w:sz w:val="24"/>
          <w:szCs w:val="24"/>
        </w:rPr>
        <w:t>русле</w:t>
      </w:r>
      <w:r w:rsidR="00B54725">
        <w:rPr>
          <w:rFonts w:eastAsia="@Arial Unicode MS"/>
          <w:b/>
          <w:bCs/>
          <w:color w:val="000000"/>
          <w:sz w:val="24"/>
          <w:szCs w:val="24"/>
        </w:rPr>
        <w:t xml:space="preserve"> </w:t>
      </w:r>
      <w:r w:rsidRPr="000D0E38">
        <w:rPr>
          <w:rFonts w:eastAsia="@Arial Unicode MS"/>
          <w:b/>
          <w:bCs/>
          <w:color w:val="000000"/>
          <w:sz w:val="24"/>
          <w:szCs w:val="24"/>
        </w:rPr>
        <w:t>чтения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Читать:</w:t>
      </w:r>
    </w:p>
    <w:p w:rsidR="00CC4C18" w:rsidRPr="000D0E38" w:rsidRDefault="00CC4C18" w:rsidP="00163166">
      <w:pPr>
        <w:widowControl w:val="0"/>
        <w:numPr>
          <w:ilvl w:val="0"/>
          <w:numId w:val="48"/>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вслух</w:t>
      </w:r>
      <w:r w:rsidR="00B54725">
        <w:rPr>
          <w:rFonts w:eastAsia="@Arial Unicode MS"/>
          <w:color w:val="000000"/>
          <w:sz w:val="24"/>
          <w:szCs w:val="24"/>
        </w:rPr>
        <w:t xml:space="preserve"> </w:t>
      </w:r>
      <w:r w:rsidRPr="000D0E38">
        <w:rPr>
          <w:rFonts w:eastAsia="@Arial Unicode MS"/>
          <w:color w:val="000000"/>
          <w:sz w:val="24"/>
          <w:szCs w:val="24"/>
        </w:rPr>
        <w:t>небольшие</w:t>
      </w:r>
      <w:r w:rsidR="00B54725">
        <w:rPr>
          <w:rFonts w:eastAsia="@Arial Unicode MS"/>
          <w:color w:val="000000"/>
          <w:sz w:val="24"/>
          <w:szCs w:val="24"/>
        </w:rPr>
        <w:t xml:space="preserve"> </w:t>
      </w:r>
      <w:r w:rsidRPr="000D0E38">
        <w:rPr>
          <w:rFonts w:eastAsia="@Arial Unicode MS"/>
          <w:color w:val="000000"/>
          <w:sz w:val="24"/>
          <w:szCs w:val="24"/>
        </w:rPr>
        <w:t>тексты,</w:t>
      </w:r>
      <w:r w:rsidR="00B54725">
        <w:rPr>
          <w:rFonts w:eastAsia="@Arial Unicode MS"/>
          <w:color w:val="000000"/>
          <w:sz w:val="24"/>
          <w:szCs w:val="24"/>
        </w:rPr>
        <w:t xml:space="preserve"> </w:t>
      </w:r>
      <w:r w:rsidRPr="000D0E38">
        <w:rPr>
          <w:rFonts w:eastAsia="@Arial Unicode MS"/>
          <w:color w:val="000000"/>
          <w:sz w:val="24"/>
          <w:szCs w:val="24"/>
        </w:rPr>
        <w:t>построенные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изученном</w:t>
      </w:r>
      <w:r w:rsidR="00B54725">
        <w:rPr>
          <w:rFonts w:eastAsia="@Arial Unicode MS"/>
          <w:color w:val="000000"/>
          <w:sz w:val="24"/>
          <w:szCs w:val="24"/>
        </w:rPr>
        <w:t xml:space="preserve"> </w:t>
      </w:r>
      <w:r w:rsidRPr="000D0E38">
        <w:rPr>
          <w:rFonts w:eastAsia="@Arial Unicode MS"/>
          <w:color w:val="000000"/>
          <w:sz w:val="24"/>
          <w:szCs w:val="24"/>
        </w:rPr>
        <w:t>языковом</w:t>
      </w:r>
      <w:r w:rsidR="00B54725">
        <w:rPr>
          <w:rFonts w:eastAsia="@Arial Unicode MS"/>
          <w:color w:val="000000"/>
          <w:sz w:val="24"/>
          <w:szCs w:val="24"/>
        </w:rPr>
        <w:t xml:space="preserve"> </w:t>
      </w:r>
      <w:r w:rsidRPr="000D0E38">
        <w:rPr>
          <w:rFonts w:eastAsia="@Arial Unicode MS"/>
          <w:color w:val="000000"/>
          <w:sz w:val="24"/>
          <w:szCs w:val="24"/>
        </w:rPr>
        <w:t>материале;</w:t>
      </w:r>
    </w:p>
    <w:p w:rsidR="00CC4C18" w:rsidRPr="000D0E38" w:rsidRDefault="00CC4C18" w:rsidP="00163166">
      <w:pPr>
        <w:widowControl w:val="0"/>
        <w:numPr>
          <w:ilvl w:val="0"/>
          <w:numId w:val="48"/>
        </w:numPr>
        <w:tabs>
          <w:tab w:val="left" w:leader="dot" w:pos="624"/>
        </w:tabs>
        <w:autoSpaceDE w:val="0"/>
        <w:autoSpaceDN w:val="0"/>
        <w:adjustRightInd w:val="0"/>
        <w:jc w:val="both"/>
        <w:rPr>
          <w:rFonts w:eastAsia="@Arial Unicode MS"/>
          <w:b/>
          <w:bCs/>
          <w:color w:val="000000"/>
          <w:sz w:val="24"/>
          <w:szCs w:val="24"/>
        </w:rPr>
      </w:pPr>
      <w:r w:rsidRPr="000D0E38">
        <w:rPr>
          <w:rFonts w:eastAsia="@Arial Unicode MS"/>
          <w:color w:val="000000"/>
          <w:sz w:val="24"/>
          <w:szCs w:val="24"/>
        </w:rPr>
        <w:t>про</w:t>
      </w:r>
      <w:r w:rsidR="00B54725">
        <w:rPr>
          <w:rFonts w:eastAsia="@Arial Unicode MS"/>
          <w:color w:val="000000"/>
          <w:sz w:val="24"/>
          <w:szCs w:val="24"/>
        </w:rPr>
        <w:t xml:space="preserve"> </w:t>
      </w:r>
      <w:r w:rsidRPr="000D0E38">
        <w:rPr>
          <w:rFonts w:eastAsia="@Arial Unicode MS"/>
          <w:color w:val="000000"/>
          <w:sz w:val="24"/>
          <w:szCs w:val="24"/>
        </w:rPr>
        <w:t>себя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понимать</w:t>
      </w:r>
      <w:r w:rsidR="00B54725">
        <w:rPr>
          <w:rFonts w:eastAsia="@Arial Unicode MS"/>
          <w:color w:val="000000"/>
          <w:sz w:val="24"/>
          <w:szCs w:val="24"/>
        </w:rPr>
        <w:t xml:space="preserve"> </w:t>
      </w:r>
      <w:r w:rsidRPr="000D0E38">
        <w:rPr>
          <w:rFonts w:eastAsia="@Arial Unicode MS"/>
          <w:color w:val="000000"/>
          <w:sz w:val="24"/>
          <w:szCs w:val="24"/>
        </w:rPr>
        <w:t>тексты,</w:t>
      </w:r>
      <w:r w:rsidR="00B54725">
        <w:rPr>
          <w:rFonts w:eastAsia="@Arial Unicode MS"/>
          <w:color w:val="000000"/>
          <w:sz w:val="24"/>
          <w:szCs w:val="24"/>
        </w:rPr>
        <w:t xml:space="preserve"> </w:t>
      </w:r>
      <w:r w:rsidRPr="000D0E38">
        <w:rPr>
          <w:rFonts w:eastAsia="@Arial Unicode MS"/>
          <w:color w:val="000000"/>
          <w:sz w:val="24"/>
          <w:szCs w:val="24"/>
        </w:rPr>
        <w:t>содержащие</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изученный</w:t>
      </w:r>
      <w:r w:rsidR="00B54725">
        <w:rPr>
          <w:rFonts w:eastAsia="@Arial Unicode MS"/>
          <w:color w:val="000000"/>
          <w:sz w:val="24"/>
          <w:szCs w:val="24"/>
        </w:rPr>
        <w:t xml:space="preserve"> </w:t>
      </w:r>
      <w:r w:rsidRPr="000D0E38">
        <w:rPr>
          <w:rFonts w:eastAsia="@Arial Unicode MS"/>
          <w:color w:val="000000"/>
          <w:sz w:val="24"/>
          <w:szCs w:val="24"/>
        </w:rPr>
        <w:t>языковой</w:t>
      </w:r>
      <w:r w:rsidR="00B54725">
        <w:rPr>
          <w:rFonts w:eastAsia="@Arial Unicode MS"/>
          <w:color w:val="000000"/>
          <w:sz w:val="24"/>
          <w:szCs w:val="24"/>
        </w:rPr>
        <w:t xml:space="preserve"> </w:t>
      </w:r>
      <w:r w:rsidRPr="000D0E38">
        <w:rPr>
          <w:rFonts w:eastAsia="@Arial Unicode MS"/>
          <w:color w:val="000000"/>
          <w:sz w:val="24"/>
          <w:szCs w:val="24"/>
        </w:rPr>
        <w:t>материал,</w:t>
      </w:r>
      <w:r w:rsidR="00B54725">
        <w:rPr>
          <w:rFonts w:eastAsia="@Arial Unicode MS"/>
          <w:color w:val="000000"/>
          <w:sz w:val="24"/>
          <w:szCs w:val="24"/>
        </w:rPr>
        <w:t xml:space="preserve"> </w:t>
      </w:r>
      <w:r w:rsidRPr="000D0E38">
        <w:rPr>
          <w:rFonts w:eastAsia="@Arial Unicode MS"/>
          <w:color w:val="000000"/>
          <w:sz w:val="24"/>
          <w:szCs w:val="24"/>
        </w:rPr>
        <w:t>так</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отдельные</w:t>
      </w:r>
      <w:r w:rsidR="00B54725">
        <w:rPr>
          <w:rFonts w:eastAsia="@Arial Unicode MS"/>
          <w:color w:val="000000"/>
          <w:sz w:val="24"/>
          <w:szCs w:val="24"/>
        </w:rPr>
        <w:t xml:space="preserve"> </w:t>
      </w:r>
      <w:r w:rsidRPr="000D0E38">
        <w:rPr>
          <w:rFonts w:eastAsia="@Arial Unicode MS"/>
          <w:color w:val="000000"/>
          <w:sz w:val="24"/>
          <w:szCs w:val="24"/>
        </w:rPr>
        <w:t>новые</w:t>
      </w:r>
      <w:r w:rsidR="00B54725">
        <w:rPr>
          <w:rFonts w:eastAsia="@Arial Unicode MS"/>
          <w:color w:val="000000"/>
          <w:sz w:val="24"/>
          <w:szCs w:val="24"/>
        </w:rPr>
        <w:t xml:space="preserve"> </w:t>
      </w:r>
      <w:r w:rsidRPr="000D0E38">
        <w:rPr>
          <w:rFonts w:eastAsia="@Arial Unicode MS"/>
          <w:color w:val="000000"/>
          <w:sz w:val="24"/>
          <w:szCs w:val="24"/>
        </w:rPr>
        <w:t>слова,</w:t>
      </w:r>
      <w:r w:rsidR="00B54725">
        <w:rPr>
          <w:rFonts w:eastAsia="@Arial Unicode MS"/>
          <w:color w:val="000000"/>
          <w:sz w:val="24"/>
          <w:szCs w:val="24"/>
        </w:rPr>
        <w:t xml:space="preserve"> </w:t>
      </w:r>
      <w:r w:rsidRPr="000D0E38">
        <w:rPr>
          <w:rFonts w:eastAsia="@Arial Unicode MS"/>
          <w:color w:val="000000"/>
          <w:sz w:val="24"/>
          <w:szCs w:val="24"/>
        </w:rPr>
        <w:t>находить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тексте</w:t>
      </w:r>
      <w:r w:rsidR="00B54725">
        <w:rPr>
          <w:rFonts w:eastAsia="@Arial Unicode MS"/>
          <w:color w:val="000000"/>
          <w:sz w:val="24"/>
          <w:szCs w:val="24"/>
        </w:rPr>
        <w:t xml:space="preserve"> </w:t>
      </w:r>
      <w:r w:rsidRPr="000D0E38">
        <w:rPr>
          <w:rFonts w:eastAsia="@Arial Unicode MS"/>
          <w:color w:val="000000"/>
          <w:sz w:val="24"/>
          <w:szCs w:val="24"/>
        </w:rPr>
        <w:t>необходимую</w:t>
      </w:r>
      <w:r w:rsidR="00B54725">
        <w:rPr>
          <w:rFonts w:eastAsia="@Arial Unicode MS"/>
          <w:color w:val="000000"/>
          <w:sz w:val="24"/>
          <w:szCs w:val="24"/>
        </w:rPr>
        <w:t xml:space="preserve"> </w:t>
      </w:r>
      <w:r w:rsidRPr="000D0E38">
        <w:rPr>
          <w:rFonts w:eastAsia="@Arial Unicode MS"/>
          <w:color w:val="000000"/>
          <w:sz w:val="24"/>
          <w:szCs w:val="24"/>
        </w:rPr>
        <w:t>информацию</w:t>
      </w:r>
      <w:r w:rsidR="00B54725">
        <w:rPr>
          <w:rFonts w:eastAsia="@Arial Unicode MS"/>
          <w:color w:val="000000"/>
          <w:sz w:val="24"/>
          <w:szCs w:val="24"/>
        </w:rPr>
        <w:t xml:space="preserve"> </w:t>
      </w:r>
      <w:r w:rsidRPr="000D0E38">
        <w:rPr>
          <w:rFonts w:eastAsia="@Arial Unicode MS"/>
          <w:color w:val="000000"/>
          <w:sz w:val="24"/>
          <w:szCs w:val="24"/>
        </w:rPr>
        <w:t>(имена</w:t>
      </w:r>
      <w:r w:rsidR="00B54725">
        <w:rPr>
          <w:rFonts w:eastAsia="@Arial Unicode MS"/>
          <w:color w:val="000000"/>
          <w:sz w:val="24"/>
          <w:szCs w:val="24"/>
        </w:rPr>
        <w:t xml:space="preserve"> </w:t>
      </w:r>
      <w:r w:rsidRPr="000D0E38">
        <w:rPr>
          <w:rFonts w:eastAsia="@Arial Unicode MS"/>
          <w:color w:val="000000"/>
          <w:sz w:val="24"/>
          <w:szCs w:val="24"/>
        </w:rPr>
        <w:t>персонажей,</w:t>
      </w:r>
      <w:r w:rsidR="00B54725">
        <w:rPr>
          <w:rFonts w:eastAsia="@Arial Unicode MS"/>
          <w:color w:val="000000"/>
          <w:sz w:val="24"/>
          <w:szCs w:val="24"/>
        </w:rPr>
        <w:t xml:space="preserve"> </w:t>
      </w:r>
      <w:r w:rsidRPr="000D0E38">
        <w:rPr>
          <w:rFonts w:eastAsia="@Arial Unicode MS"/>
          <w:color w:val="000000"/>
          <w:sz w:val="24"/>
          <w:szCs w:val="24"/>
        </w:rPr>
        <w:t>где</w:t>
      </w:r>
      <w:r w:rsidR="00B54725">
        <w:rPr>
          <w:rFonts w:eastAsia="@Arial Unicode MS"/>
          <w:color w:val="000000"/>
          <w:sz w:val="24"/>
          <w:szCs w:val="24"/>
        </w:rPr>
        <w:t xml:space="preserve"> </w:t>
      </w:r>
      <w:r w:rsidRPr="000D0E38">
        <w:rPr>
          <w:rFonts w:eastAsia="@Arial Unicode MS"/>
          <w:color w:val="000000"/>
          <w:sz w:val="24"/>
          <w:szCs w:val="24"/>
        </w:rPr>
        <w:t>происходит</w:t>
      </w:r>
      <w:r w:rsidR="00B54725">
        <w:rPr>
          <w:rFonts w:eastAsia="@Arial Unicode MS"/>
          <w:color w:val="000000"/>
          <w:sz w:val="24"/>
          <w:szCs w:val="24"/>
        </w:rPr>
        <w:t xml:space="preserve"> </w:t>
      </w:r>
      <w:r w:rsidRPr="000D0E38">
        <w:rPr>
          <w:rFonts w:eastAsia="@Arial Unicode MS"/>
          <w:color w:val="000000"/>
          <w:sz w:val="24"/>
          <w:szCs w:val="24"/>
        </w:rPr>
        <w:t>действие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proofErr w:type="spellStart"/>
      <w:r w:rsidRPr="000D0E38">
        <w:rPr>
          <w:rFonts w:eastAsia="@Arial Unicode MS"/>
          <w:color w:val="000000"/>
          <w:sz w:val="24"/>
          <w:szCs w:val="24"/>
        </w:rPr>
        <w:t>т.·д</w:t>
      </w:r>
      <w:proofErr w:type="spellEnd"/>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В</w:t>
      </w:r>
      <w:r w:rsidR="00B54725">
        <w:rPr>
          <w:rFonts w:eastAsia="@Arial Unicode MS"/>
          <w:b/>
          <w:bCs/>
          <w:color w:val="000000"/>
          <w:sz w:val="24"/>
          <w:szCs w:val="24"/>
        </w:rPr>
        <w:t xml:space="preserve"> </w:t>
      </w:r>
      <w:r w:rsidRPr="000D0E38">
        <w:rPr>
          <w:rFonts w:eastAsia="@Arial Unicode MS"/>
          <w:b/>
          <w:bCs/>
          <w:color w:val="000000"/>
          <w:sz w:val="24"/>
          <w:szCs w:val="24"/>
        </w:rPr>
        <w:t>русле</w:t>
      </w:r>
      <w:r w:rsidR="00B54725">
        <w:rPr>
          <w:rFonts w:eastAsia="@Arial Unicode MS"/>
          <w:b/>
          <w:bCs/>
          <w:color w:val="000000"/>
          <w:sz w:val="24"/>
          <w:szCs w:val="24"/>
        </w:rPr>
        <w:t xml:space="preserve"> </w:t>
      </w:r>
      <w:r w:rsidRPr="000D0E38">
        <w:rPr>
          <w:rFonts w:eastAsia="@Arial Unicode MS"/>
          <w:b/>
          <w:bCs/>
          <w:color w:val="000000"/>
          <w:sz w:val="24"/>
          <w:szCs w:val="24"/>
        </w:rPr>
        <w:t>письма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Владеть:</w:t>
      </w:r>
    </w:p>
    <w:p w:rsidR="00CC4C18" w:rsidRPr="000D0E38" w:rsidRDefault="00CC4C18" w:rsidP="00163166">
      <w:pPr>
        <w:widowControl w:val="0"/>
        <w:numPr>
          <w:ilvl w:val="0"/>
          <w:numId w:val="4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умением</w:t>
      </w:r>
      <w:r w:rsidR="00B54725">
        <w:rPr>
          <w:rFonts w:eastAsia="@Arial Unicode MS"/>
          <w:color w:val="000000"/>
          <w:sz w:val="24"/>
          <w:szCs w:val="24"/>
        </w:rPr>
        <w:t xml:space="preserve"> </w:t>
      </w:r>
      <w:r w:rsidRPr="000D0E38">
        <w:rPr>
          <w:rFonts w:eastAsia="@Arial Unicode MS"/>
          <w:color w:val="000000"/>
          <w:sz w:val="24"/>
          <w:szCs w:val="24"/>
        </w:rPr>
        <w:t>выписывать</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слова,</w:t>
      </w:r>
      <w:r w:rsidR="00B54725">
        <w:rPr>
          <w:rFonts w:eastAsia="@Arial Unicode MS"/>
          <w:color w:val="000000"/>
          <w:sz w:val="24"/>
          <w:szCs w:val="24"/>
        </w:rPr>
        <w:t xml:space="preserve"> </w:t>
      </w:r>
      <w:r w:rsidRPr="000D0E38">
        <w:rPr>
          <w:rFonts w:eastAsia="@Arial Unicode MS"/>
          <w:color w:val="000000"/>
          <w:sz w:val="24"/>
          <w:szCs w:val="24"/>
        </w:rPr>
        <w:t>словосочетания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предложения;</w:t>
      </w:r>
    </w:p>
    <w:p w:rsidR="00CC4C18" w:rsidRPr="000D0E38" w:rsidRDefault="00CC4C18" w:rsidP="00163166">
      <w:pPr>
        <w:widowControl w:val="0"/>
        <w:numPr>
          <w:ilvl w:val="0"/>
          <w:numId w:val="4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основами</w:t>
      </w:r>
      <w:r w:rsidR="00B54725">
        <w:rPr>
          <w:rFonts w:eastAsia="@Arial Unicode MS"/>
          <w:color w:val="000000"/>
          <w:sz w:val="24"/>
          <w:szCs w:val="24"/>
        </w:rPr>
        <w:t xml:space="preserve"> </w:t>
      </w:r>
      <w:r w:rsidRPr="000D0E38">
        <w:rPr>
          <w:rFonts w:eastAsia="@Arial Unicode MS"/>
          <w:color w:val="000000"/>
          <w:sz w:val="24"/>
          <w:szCs w:val="24"/>
        </w:rPr>
        <w:t>письменной</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писать</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образцу</w:t>
      </w:r>
      <w:r w:rsidR="00B54725">
        <w:rPr>
          <w:rFonts w:eastAsia="@Arial Unicode MS"/>
          <w:color w:val="000000"/>
          <w:sz w:val="24"/>
          <w:szCs w:val="24"/>
        </w:rPr>
        <w:t xml:space="preserve"> </w:t>
      </w:r>
      <w:r w:rsidRPr="000D0E38">
        <w:rPr>
          <w:rFonts w:eastAsia="@Arial Unicode MS"/>
          <w:color w:val="000000"/>
          <w:sz w:val="24"/>
          <w:szCs w:val="24"/>
        </w:rPr>
        <w:t>поздравление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праздником,</w:t>
      </w:r>
      <w:r w:rsidR="00B54725">
        <w:rPr>
          <w:rFonts w:eastAsia="@Arial Unicode MS"/>
          <w:color w:val="000000"/>
          <w:sz w:val="24"/>
          <w:szCs w:val="24"/>
        </w:rPr>
        <w:t xml:space="preserve"> </w:t>
      </w:r>
      <w:r w:rsidRPr="000D0E38">
        <w:rPr>
          <w:rFonts w:eastAsia="@Arial Unicode MS"/>
          <w:color w:val="000000"/>
          <w:sz w:val="24"/>
          <w:szCs w:val="24"/>
        </w:rPr>
        <w:t>короткое</w:t>
      </w:r>
      <w:r w:rsidR="00B54725">
        <w:rPr>
          <w:rFonts w:eastAsia="@Arial Unicode MS"/>
          <w:color w:val="000000"/>
          <w:sz w:val="24"/>
          <w:szCs w:val="24"/>
        </w:rPr>
        <w:t xml:space="preserve"> </w:t>
      </w:r>
      <w:r w:rsidRPr="000D0E38">
        <w:rPr>
          <w:rFonts w:eastAsia="@Arial Unicode MS"/>
          <w:color w:val="000000"/>
          <w:sz w:val="24"/>
          <w:szCs w:val="24"/>
        </w:rPr>
        <w:lastRenderedPageBreak/>
        <w:t>личное</w:t>
      </w:r>
      <w:r w:rsidR="00B54725">
        <w:rPr>
          <w:rFonts w:eastAsia="@Arial Unicode MS"/>
          <w:color w:val="000000"/>
          <w:sz w:val="24"/>
          <w:szCs w:val="24"/>
        </w:rPr>
        <w:t xml:space="preserve"> </w:t>
      </w:r>
      <w:r w:rsidRPr="000D0E38">
        <w:rPr>
          <w:rFonts w:eastAsia="@Arial Unicode MS"/>
          <w:color w:val="000000"/>
          <w:sz w:val="24"/>
          <w:szCs w:val="24"/>
        </w:rPr>
        <w:t>письмо.</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Языковые</w:t>
      </w:r>
      <w:r w:rsidR="00B54725">
        <w:rPr>
          <w:rFonts w:eastAsia="@Arial Unicode MS"/>
          <w:b/>
          <w:bCs/>
          <w:i/>
          <w:iCs/>
          <w:color w:val="000000"/>
          <w:sz w:val="24"/>
          <w:szCs w:val="24"/>
        </w:rPr>
        <w:t xml:space="preserve"> </w:t>
      </w:r>
      <w:r w:rsidRPr="000D0E38">
        <w:rPr>
          <w:rFonts w:eastAsia="@Arial Unicode MS"/>
          <w:b/>
          <w:bCs/>
          <w:i/>
          <w:iCs/>
          <w:color w:val="000000"/>
          <w:sz w:val="24"/>
          <w:szCs w:val="24"/>
        </w:rPr>
        <w:t>средства</w:t>
      </w:r>
      <w:r w:rsidR="00B54725">
        <w:rPr>
          <w:rFonts w:eastAsia="@Arial Unicode MS"/>
          <w:b/>
          <w:bCs/>
          <w:i/>
          <w:iCs/>
          <w:color w:val="000000"/>
          <w:sz w:val="24"/>
          <w:szCs w:val="24"/>
        </w:rPr>
        <w:t xml:space="preserve"> </w:t>
      </w:r>
      <w:r w:rsidRPr="000D0E38">
        <w:rPr>
          <w:rFonts w:eastAsia="@Arial Unicode MS"/>
          <w:b/>
          <w:bCs/>
          <w:i/>
          <w:iCs/>
          <w:color w:val="000000"/>
          <w:sz w:val="24"/>
          <w:szCs w:val="24"/>
        </w:rPr>
        <w:t>и</w:t>
      </w:r>
      <w:r w:rsidR="00B54725">
        <w:rPr>
          <w:rFonts w:eastAsia="@Arial Unicode MS"/>
          <w:b/>
          <w:bCs/>
          <w:i/>
          <w:iCs/>
          <w:color w:val="000000"/>
          <w:sz w:val="24"/>
          <w:szCs w:val="24"/>
        </w:rPr>
        <w:t xml:space="preserve"> </w:t>
      </w:r>
      <w:r w:rsidRPr="000D0E38">
        <w:rPr>
          <w:rFonts w:eastAsia="@Arial Unicode MS"/>
          <w:b/>
          <w:bCs/>
          <w:i/>
          <w:iCs/>
          <w:color w:val="000000"/>
          <w:sz w:val="24"/>
          <w:szCs w:val="24"/>
        </w:rPr>
        <w:t>навыки</w:t>
      </w:r>
      <w:r w:rsidR="00B54725">
        <w:rPr>
          <w:rFonts w:eastAsia="@Arial Unicode MS"/>
          <w:b/>
          <w:bCs/>
          <w:i/>
          <w:iCs/>
          <w:color w:val="000000"/>
          <w:sz w:val="24"/>
          <w:szCs w:val="24"/>
        </w:rPr>
        <w:t xml:space="preserve"> </w:t>
      </w:r>
      <w:r w:rsidRPr="000D0E38">
        <w:rPr>
          <w:rFonts w:eastAsia="@Arial Unicode MS"/>
          <w:b/>
          <w:bCs/>
          <w:i/>
          <w:iCs/>
          <w:color w:val="000000"/>
          <w:sz w:val="24"/>
          <w:szCs w:val="24"/>
        </w:rPr>
        <w:t>пользования</w:t>
      </w:r>
      <w:r w:rsidR="00B54725">
        <w:rPr>
          <w:rFonts w:eastAsia="@Arial Unicode MS"/>
          <w:b/>
          <w:bCs/>
          <w:i/>
          <w:iCs/>
          <w:color w:val="000000"/>
          <w:sz w:val="24"/>
          <w:szCs w:val="24"/>
        </w:rPr>
        <w:t xml:space="preserve"> </w:t>
      </w:r>
      <w:r w:rsidRPr="000D0E38">
        <w:rPr>
          <w:rFonts w:eastAsia="@Arial Unicode MS"/>
          <w:b/>
          <w:bCs/>
          <w:i/>
          <w:iCs/>
          <w:color w:val="000000"/>
          <w:sz w:val="24"/>
          <w:szCs w:val="24"/>
        </w:rPr>
        <w:t>ими</w:t>
      </w:r>
    </w:p>
    <w:p w:rsidR="00CC4C18" w:rsidRPr="000D0E38" w:rsidRDefault="00CC4C18" w:rsidP="000D0E38">
      <w:pPr>
        <w:pStyle w:val="aff0"/>
        <w:spacing w:line="240" w:lineRule="auto"/>
        <w:ind w:firstLine="454"/>
        <w:rPr>
          <w:rFonts w:ascii="Times New Roman" w:hAnsi="Times New Roman" w:cs="Times New Roman"/>
          <w:b/>
          <w:bCs/>
          <w:sz w:val="24"/>
          <w:szCs w:val="24"/>
        </w:rPr>
      </w:pPr>
      <w:r w:rsidRPr="000D0E38">
        <w:rPr>
          <w:rFonts w:ascii="Times New Roman" w:hAnsi="Times New Roman" w:cs="Times New Roman"/>
          <w:b/>
          <w:bCs/>
          <w:i/>
          <w:iCs/>
          <w:sz w:val="24"/>
          <w:szCs w:val="24"/>
        </w:rPr>
        <w:t>Английский</w:t>
      </w:r>
      <w:r w:rsidR="00B54725">
        <w:rPr>
          <w:rFonts w:ascii="Times New Roman" w:hAnsi="Times New Roman" w:cs="Times New Roman"/>
          <w:b/>
          <w:bCs/>
          <w:i/>
          <w:iCs/>
          <w:sz w:val="24"/>
          <w:szCs w:val="24"/>
        </w:rPr>
        <w:t xml:space="preserve"> </w:t>
      </w:r>
      <w:r w:rsidRPr="000D0E38">
        <w:rPr>
          <w:rFonts w:ascii="Times New Roman" w:hAnsi="Times New Roman" w:cs="Times New Roman"/>
          <w:b/>
          <w:bCs/>
          <w:i/>
          <w:iCs/>
          <w:sz w:val="24"/>
          <w:szCs w:val="24"/>
        </w:rPr>
        <w:t>язык</w:t>
      </w:r>
    </w:p>
    <w:p w:rsidR="00CC4C18" w:rsidRPr="000D0E38" w:rsidRDefault="00CC4C18" w:rsidP="000D0E38">
      <w:pPr>
        <w:pStyle w:val="aff0"/>
        <w:spacing w:line="240" w:lineRule="auto"/>
        <w:ind w:firstLine="454"/>
        <w:rPr>
          <w:rFonts w:ascii="Times New Roman" w:hAnsi="Times New Roman" w:cs="Times New Roman"/>
          <w:b/>
          <w:bCs/>
          <w:sz w:val="24"/>
          <w:szCs w:val="24"/>
        </w:rPr>
      </w:pPr>
      <w:r w:rsidRPr="000D0E38">
        <w:rPr>
          <w:rFonts w:ascii="Times New Roman" w:hAnsi="Times New Roman" w:cs="Times New Roman"/>
          <w:b/>
          <w:bCs/>
          <w:sz w:val="24"/>
          <w:szCs w:val="24"/>
        </w:rPr>
        <w:t>Графика,</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каллиграфия,</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орфография.</w:t>
      </w:r>
      <w:r w:rsidR="00B54725">
        <w:rPr>
          <w:rFonts w:ascii="Times New Roman" w:hAnsi="Times New Roman" w:cs="Times New Roman"/>
          <w:b/>
          <w:bCs/>
          <w:sz w:val="24"/>
          <w:szCs w:val="24"/>
        </w:rPr>
        <w:t xml:space="preserve"> </w:t>
      </w:r>
      <w:r w:rsidRPr="000D0E38">
        <w:rPr>
          <w:rFonts w:ascii="Times New Roman" w:hAnsi="Times New Roman" w:cs="Times New Roman"/>
          <w:sz w:val="24"/>
          <w:szCs w:val="24"/>
        </w:rPr>
        <w:t>Все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буквы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английского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алфавита.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буквосочетания.</w:t>
      </w:r>
      <w:r w:rsidR="00B54725">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Звуко­буквенные</w:t>
      </w:r>
      <w:proofErr w:type="gramEnd"/>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соответствия.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Знаки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транскрипции.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Апостроф.</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Основные</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правила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чтения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орфографии.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Написание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наиболее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употребительных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вошедших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активный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словарь.</w:t>
      </w:r>
    </w:p>
    <w:p w:rsidR="00CC4C18" w:rsidRPr="000D0E38" w:rsidRDefault="00CC4C18" w:rsidP="000D0E38">
      <w:pPr>
        <w:pStyle w:val="aff0"/>
        <w:spacing w:line="240" w:lineRule="auto"/>
        <w:ind w:firstLine="454"/>
        <w:rPr>
          <w:rFonts w:ascii="Times New Roman" w:hAnsi="Times New Roman" w:cs="Times New Roman"/>
          <w:b/>
          <w:bCs/>
          <w:sz w:val="24"/>
          <w:szCs w:val="24"/>
        </w:rPr>
      </w:pPr>
      <w:r w:rsidRPr="000D0E38">
        <w:rPr>
          <w:rFonts w:ascii="Times New Roman" w:hAnsi="Times New Roman" w:cs="Times New Roman"/>
          <w:b/>
          <w:bCs/>
          <w:sz w:val="24"/>
          <w:szCs w:val="24"/>
        </w:rPr>
        <w:t>Фонетическая</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сторона</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речи.</w:t>
      </w:r>
      <w:r w:rsidR="00B54725">
        <w:rPr>
          <w:rFonts w:ascii="Times New Roman" w:hAnsi="Times New Roman" w:cs="Times New Roman"/>
          <w:b/>
          <w:bCs/>
          <w:sz w:val="24"/>
          <w:szCs w:val="24"/>
        </w:rPr>
        <w:t xml:space="preserve"> </w:t>
      </w:r>
      <w:r w:rsidRPr="000D0E38">
        <w:rPr>
          <w:rFonts w:ascii="Times New Roman" w:hAnsi="Times New Roman" w:cs="Times New Roman"/>
          <w:sz w:val="24"/>
          <w:szCs w:val="24"/>
        </w:rPr>
        <w:t>Адекватное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произношение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различение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слух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всех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звуков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звукосочетаний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англий</w:t>
      </w:r>
      <w:r w:rsidRPr="000D0E38">
        <w:rPr>
          <w:rFonts w:ascii="Times New Roman" w:hAnsi="Times New Roman" w:cs="Times New Roman"/>
          <w:spacing w:val="2"/>
          <w:sz w:val="24"/>
          <w:szCs w:val="24"/>
        </w:rPr>
        <w:t>ского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языка.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Соблюдение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норм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произношения: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долгота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краткость</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гласных,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отсутствие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оглушения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звонких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согласных</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конце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слога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или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слова,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отсутствие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смягчения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согласных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перед</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гласными.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Дифтонги.</w:t>
      </w:r>
      <w:r w:rsidR="00B54725">
        <w:rPr>
          <w:rFonts w:ascii="Times New Roman" w:hAnsi="Times New Roman" w:cs="Times New Roman"/>
          <w:spacing w:val="2"/>
          <w:sz w:val="24"/>
          <w:szCs w:val="24"/>
        </w:rPr>
        <w:t xml:space="preserve"> </w:t>
      </w:r>
      <w:r w:rsidRPr="000D0E38">
        <w:rPr>
          <w:rFonts w:ascii="Times New Roman" w:hAnsi="Times New Roman" w:cs="Times New Roman"/>
          <w:i/>
          <w:iCs/>
          <w:spacing w:val="2"/>
          <w:sz w:val="24"/>
          <w:szCs w:val="24"/>
        </w:rPr>
        <w:t>Связующее</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«r»</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w:t>
      </w:r>
      <w:proofErr w:type="spellStart"/>
      <w:r w:rsidRPr="000D0E38">
        <w:rPr>
          <w:rFonts w:ascii="Times New Roman" w:hAnsi="Times New Roman" w:cs="Times New Roman"/>
          <w:i/>
          <w:iCs/>
          <w:spacing w:val="2"/>
          <w:sz w:val="24"/>
          <w:szCs w:val="24"/>
        </w:rPr>
        <w:t>there</w:t>
      </w:r>
      <w:proofErr w:type="spellEnd"/>
      <w:r w:rsidR="00B54725">
        <w:rPr>
          <w:rFonts w:ascii="Times New Roman" w:hAnsi="Times New Roman" w:cs="Times New Roman"/>
          <w:i/>
          <w:iCs/>
          <w:spacing w:val="2"/>
          <w:sz w:val="24"/>
          <w:szCs w:val="24"/>
        </w:rPr>
        <w:t xml:space="preserve"> </w:t>
      </w:r>
      <w:proofErr w:type="spellStart"/>
      <w:r w:rsidRPr="000D0E38">
        <w:rPr>
          <w:rFonts w:ascii="Times New Roman" w:hAnsi="Times New Roman" w:cs="Times New Roman"/>
          <w:i/>
          <w:iCs/>
          <w:spacing w:val="2"/>
          <w:sz w:val="24"/>
          <w:szCs w:val="24"/>
        </w:rPr>
        <w:t>is</w:t>
      </w:r>
      <w:proofErr w:type="spellEnd"/>
      <w:r w:rsidRPr="000D0E38">
        <w:rPr>
          <w:rFonts w:ascii="Times New Roman" w:hAnsi="Times New Roman" w:cs="Times New Roman"/>
          <w:i/>
          <w:iCs/>
          <w:spacing w:val="2"/>
          <w:sz w:val="24"/>
          <w:szCs w:val="24"/>
        </w:rPr>
        <w:t>/</w:t>
      </w:r>
      <w:proofErr w:type="spellStart"/>
      <w:r w:rsidRPr="000D0E38">
        <w:rPr>
          <w:rFonts w:ascii="Times New Roman" w:hAnsi="Times New Roman" w:cs="Times New Roman"/>
          <w:i/>
          <w:iCs/>
          <w:spacing w:val="2"/>
          <w:sz w:val="24"/>
          <w:szCs w:val="24"/>
        </w:rPr>
        <w:t>there</w:t>
      </w:r>
      <w:proofErr w:type="spellEnd"/>
      <w:r w:rsidR="00B54725">
        <w:rPr>
          <w:rFonts w:ascii="Times New Roman" w:hAnsi="Times New Roman" w:cs="Times New Roman"/>
          <w:i/>
          <w:iCs/>
          <w:spacing w:val="2"/>
          <w:sz w:val="24"/>
          <w:szCs w:val="24"/>
        </w:rPr>
        <w:t xml:space="preserve"> </w:t>
      </w:r>
      <w:proofErr w:type="spellStart"/>
      <w:r w:rsidRPr="000D0E38">
        <w:rPr>
          <w:rFonts w:ascii="Times New Roman" w:hAnsi="Times New Roman" w:cs="Times New Roman"/>
          <w:i/>
          <w:iCs/>
          <w:spacing w:val="2"/>
          <w:sz w:val="24"/>
          <w:szCs w:val="24"/>
        </w:rPr>
        <w:t>are</w:t>
      </w:r>
      <w:proofErr w:type="spellEnd"/>
      <w:r w:rsidRPr="000D0E38">
        <w:rPr>
          <w:rFonts w:ascii="Times New Roman" w:hAnsi="Times New Roman" w:cs="Times New Roman"/>
          <w:i/>
          <w:iCs/>
          <w:spacing w:val="2"/>
          <w:sz w:val="24"/>
          <w:szCs w:val="24"/>
        </w:rPr>
        <w:t>).</w:t>
      </w:r>
      <w:r w:rsidR="00B54725">
        <w:rPr>
          <w:rFonts w:ascii="Times New Roman" w:hAnsi="Times New Roman" w:cs="Times New Roman"/>
          <w:i/>
          <w:iCs/>
          <w:spacing w:val="2"/>
          <w:sz w:val="24"/>
          <w:szCs w:val="24"/>
        </w:rPr>
        <w:t xml:space="preserve"> </w:t>
      </w:r>
      <w:r w:rsidRPr="000D0E38">
        <w:rPr>
          <w:rFonts w:ascii="Times New Roman" w:hAnsi="Times New Roman" w:cs="Times New Roman"/>
          <w:spacing w:val="2"/>
          <w:sz w:val="24"/>
          <w:szCs w:val="24"/>
        </w:rPr>
        <w:t>Ударение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слове,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фразе.</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Отсутствие</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ударения</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на</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служебных</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словах</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(артиклях,</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союзах,</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предлогах).</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Членение</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предложений</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на</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смысловые</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группы.</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Ритмико­интонационные</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особенности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повествовательного,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побудительного</w:t>
      </w:r>
      <w:r w:rsidRPr="000D0E38">
        <w:rPr>
          <w:rFonts w:ascii="Times New Roman" w:hAnsi="Times New Roman" w:cs="Times New Roman"/>
          <w:spacing w:val="2"/>
          <w:sz w:val="24"/>
          <w:szCs w:val="24"/>
        </w:rPr>
        <w:br/>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вопросительного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специальный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вопрос)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предложе</w:t>
      </w:r>
      <w:r w:rsidRPr="000D0E38">
        <w:rPr>
          <w:rFonts w:ascii="Times New Roman" w:hAnsi="Times New Roman" w:cs="Times New Roman"/>
          <w:spacing w:val="2"/>
          <w:sz w:val="24"/>
          <w:szCs w:val="24"/>
        </w:rPr>
        <w:t>ний.</w:t>
      </w:r>
      <w:r w:rsidR="00B54725">
        <w:rPr>
          <w:rFonts w:ascii="Times New Roman" w:hAnsi="Times New Roman" w:cs="Times New Roman"/>
          <w:spacing w:val="2"/>
          <w:sz w:val="24"/>
          <w:szCs w:val="24"/>
        </w:rPr>
        <w:t xml:space="preserve"> </w:t>
      </w:r>
      <w:r w:rsidRPr="000D0E38">
        <w:rPr>
          <w:rFonts w:ascii="Times New Roman" w:hAnsi="Times New Roman" w:cs="Times New Roman"/>
          <w:i/>
          <w:iCs/>
          <w:spacing w:val="2"/>
          <w:sz w:val="24"/>
          <w:szCs w:val="24"/>
        </w:rPr>
        <w:t>Интонация</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перечисления.</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Чтение</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по</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транскрипции</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z w:val="24"/>
          <w:szCs w:val="24"/>
        </w:rPr>
        <w:t>изученных</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слов.</w:t>
      </w:r>
    </w:p>
    <w:p w:rsidR="00CC4C18" w:rsidRPr="000D0E38" w:rsidRDefault="00CC4C18" w:rsidP="000D0E38">
      <w:pPr>
        <w:pStyle w:val="aff0"/>
        <w:spacing w:line="240" w:lineRule="auto"/>
        <w:ind w:firstLine="454"/>
        <w:rPr>
          <w:rFonts w:ascii="Times New Roman" w:hAnsi="Times New Roman" w:cs="Times New Roman"/>
          <w:b/>
          <w:bCs/>
          <w:sz w:val="24"/>
          <w:szCs w:val="24"/>
        </w:rPr>
      </w:pPr>
      <w:r w:rsidRPr="000D0E38">
        <w:rPr>
          <w:rFonts w:ascii="Times New Roman" w:hAnsi="Times New Roman" w:cs="Times New Roman"/>
          <w:b/>
          <w:bCs/>
          <w:spacing w:val="-2"/>
          <w:sz w:val="24"/>
          <w:szCs w:val="24"/>
        </w:rPr>
        <w:t>Лексическая</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сторона</w:t>
      </w:r>
      <w:r w:rsidR="00B54725">
        <w:rPr>
          <w:rFonts w:ascii="Times New Roman" w:hAnsi="Times New Roman" w:cs="Times New Roman"/>
          <w:b/>
          <w:bCs/>
          <w:spacing w:val="-2"/>
          <w:sz w:val="24"/>
          <w:szCs w:val="24"/>
        </w:rPr>
        <w:t xml:space="preserve"> </w:t>
      </w:r>
      <w:r w:rsidRPr="000D0E38">
        <w:rPr>
          <w:rFonts w:ascii="Times New Roman" w:hAnsi="Times New Roman" w:cs="Times New Roman"/>
          <w:b/>
          <w:bCs/>
          <w:spacing w:val="-2"/>
          <w:sz w:val="24"/>
          <w:szCs w:val="24"/>
        </w:rPr>
        <w:t>речи.</w:t>
      </w:r>
      <w:r w:rsidR="00B54725">
        <w:rPr>
          <w:rFonts w:ascii="Times New Roman" w:hAnsi="Times New Roman" w:cs="Times New Roman"/>
          <w:b/>
          <w:bCs/>
          <w:spacing w:val="-2"/>
          <w:sz w:val="24"/>
          <w:szCs w:val="24"/>
        </w:rPr>
        <w:t xml:space="preserve"> </w:t>
      </w:r>
      <w:r w:rsidRPr="000D0E38">
        <w:rPr>
          <w:rFonts w:ascii="Times New Roman" w:hAnsi="Times New Roman" w:cs="Times New Roman"/>
          <w:spacing w:val="-2"/>
          <w:sz w:val="24"/>
          <w:szCs w:val="24"/>
        </w:rPr>
        <w:t>Лексические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единицы,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обслу</w:t>
      </w:r>
      <w:r w:rsidRPr="000D0E38">
        <w:rPr>
          <w:rFonts w:ascii="Times New Roman" w:hAnsi="Times New Roman" w:cs="Times New Roman"/>
          <w:sz w:val="24"/>
          <w:szCs w:val="24"/>
        </w:rPr>
        <w:t>живающие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ситуации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пределах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тематики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начальной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школы,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объёме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500</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лексических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единиц</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двустороннего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(рецептивного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продуктивного)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усвоения,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простейшие</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устойчивые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словосочетания,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оценочная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лексика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речевые</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клише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элементы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речевого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этикета,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отражающие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культуру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англоговорящих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стран.</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Интернациональные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слова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(например,</w:t>
      </w:r>
      <w:r w:rsidR="00B54725">
        <w:rPr>
          <w:rFonts w:ascii="Times New Roman" w:hAnsi="Times New Roman" w:cs="Times New Roman"/>
          <w:sz w:val="24"/>
          <w:szCs w:val="24"/>
        </w:rPr>
        <w:t xml:space="preserve"> </w:t>
      </w:r>
      <w:proofErr w:type="spellStart"/>
      <w:r w:rsidRPr="000D0E38">
        <w:rPr>
          <w:rFonts w:ascii="Times New Roman" w:hAnsi="Times New Roman" w:cs="Times New Roman"/>
          <w:spacing w:val="2"/>
          <w:sz w:val="24"/>
          <w:szCs w:val="24"/>
        </w:rPr>
        <w:t>doctor</w:t>
      </w:r>
      <w:proofErr w:type="spellEnd"/>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film</w:t>
      </w:r>
      <w:proofErr w:type="spellEnd"/>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i/>
          <w:iCs/>
          <w:spacing w:val="2"/>
          <w:sz w:val="24"/>
          <w:szCs w:val="24"/>
        </w:rPr>
        <w:t>Начальное</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представление</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о</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способах</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словообразования:</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суффиксация</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(суффиксы</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w:t>
      </w:r>
      <w:proofErr w:type="spellStart"/>
      <w:r w:rsidRPr="000D0E38">
        <w:rPr>
          <w:rFonts w:ascii="Times New Roman" w:hAnsi="Times New Roman" w:cs="Times New Roman"/>
          <w:i/>
          <w:iCs/>
          <w:spacing w:val="2"/>
          <w:sz w:val="24"/>
          <w:szCs w:val="24"/>
        </w:rPr>
        <w:t>er</w:t>
      </w:r>
      <w:proofErr w:type="spellEnd"/>
      <w:r w:rsidRPr="000D0E38">
        <w:rPr>
          <w:rFonts w:ascii="Times New Roman" w:hAnsi="Times New Roman" w:cs="Times New Roman"/>
          <w:i/>
          <w:iCs/>
          <w:spacing w:val="2"/>
          <w:sz w:val="24"/>
          <w:szCs w:val="24"/>
        </w:rPr>
        <w:t>,</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w:t>
      </w:r>
      <w:proofErr w:type="spellStart"/>
      <w:r w:rsidRPr="000D0E38">
        <w:rPr>
          <w:rFonts w:ascii="Times New Roman" w:hAnsi="Times New Roman" w:cs="Times New Roman"/>
          <w:i/>
          <w:iCs/>
          <w:spacing w:val="2"/>
          <w:sz w:val="24"/>
          <w:szCs w:val="24"/>
        </w:rPr>
        <w:t>or</w:t>
      </w:r>
      <w:proofErr w:type="spellEnd"/>
      <w:r w:rsidRPr="000D0E38">
        <w:rPr>
          <w:rFonts w:ascii="Times New Roman" w:hAnsi="Times New Roman" w:cs="Times New Roman"/>
          <w:i/>
          <w:iCs/>
          <w:spacing w:val="2"/>
          <w:sz w:val="24"/>
          <w:szCs w:val="24"/>
        </w:rPr>
        <w:t>,</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w:t>
      </w:r>
      <w:proofErr w:type="spellStart"/>
      <w:r w:rsidRPr="000D0E38">
        <w:rPr>
          <w:rFonts w:ascii="Times New Roman" w:hAnsi="Times New Roman" w:cs="Times New Roman"/>
          <w:i/>
          <w:iCs/>
          <w:spacing w:val="2"/>
          <w:sz w:val="24"/>
          <w:szCs w:val="24"/>
        </w:rPr>
        <w:t>tion</w:t>
      </w:r>
      <w:proofErr w:type="spellEnd"/>
      <w:r w:rsidRPr="000D0E38">
        <w:rPr>
          <w:rFonts w:ascii="Times New Roman" w:hAnsi="Times New Roman" w:cs="Times New Roman"/>
          <w:i/>
          <w:iCs/>
          <w:spacing w:val="2"/>
          <w:sz w:val="24"/>
          <w:szCs w:val="24"/>
        </w:rPr>
        <w:t>,</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w:t>
      </w:r>
      <w:proofErr w:type="spellStart"/>
      <w:r w:rsidRPr="000D0E38">
        <w:rPr>
          <w:rFonts w:ascii="Times New Roman" w:hAnsi="Times New Roman" w:cs="Times New Roman"/>
          <w:i/>
          <w:iCs/>
          <w:spacing w:val="2"/>
          <w:sz w:val="24"/>
          <w:szCs w:val="24"/>
        </w:rPr>
        <w:t>ist</w:t>
      </w:r>
      <w:proofErr w:type="spellEnd"/>
      <w:r w:rsidRPr="000D0E38">
        <w:rPr>
          <w:rFonts w:ascii="Times New Roman" w:hAnsi="Times New Roman" w:cs="Times New Roman"/>
          <w:i/>
          <w:iCs/>
          <w:spacing w:val="2"/>
          <w:sz w:val="24"/>
          <w:szCs w:val="24"/>
        </w:rPr>
        <w:t>,</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z w:val="24"/>
          <w:szCs w:val="24"/>
        </w:rPr>
        <w:t>­</w:t>
      </w:r>
      <w:proofErr w:type="spellStart"/>
      <w:r w:rsidRPr="000D0E38">
        <w:rPr>
          <w:rFonts w:ascii="Times New Roman" w:hAnsi="Times New Roman" w:cs="Times New Roman"/>
          <w:i/>
          <w:iCs/>
          <w:sz w:val="24"/>
          <w:szCs w:val="24"/>
        </w:rPr>
        <w:t>ful</w:t>
      </w:r>
      <w:proofErr w:type="spellEnd"/>
      <w:r w:rsidRPr="000D0E38">
        <w:rPr>
          <w:rFonts w:ascii="Times New Roman" w:hAnsi="Times New Roman" w:cs="Times New Roman"/>
          <w:i/>
          <w:iCs/>
          <w:sz w:val="24"/>
          <w:szCs w:val="24"/>
        </w:rPr>
        <w:t>,</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w:t>
      </w:r>
      <w:proofErr w:type="spellStart"/>
      <w:r w:rsidRPr="000D0E38">
        <w:rPr>
          <w:rFonts w:ascii="Times New Roman" w:hAnsi="Times New Roman" w:cs="Times New Roman"/>
          <w:i/>
          <w:iCs/>
          <w:sz w:val="24"/>
          <w:szCs w:val="24"/>
        </w:rPr>
        <w:t>ly</w:t>
      </w:r>
      <w:proofErr w:type="spellEnd"/>
      <w:r w:rsidRPr="000D0E38">
        <w:rPr>
          <w:rFonts w:ascii="Times New Roman" w:hAnsi="Times New Roman" w:cs="Times New Roman"/>
          <w:i/>
          <w:iCs/>
          <w:sz w:val="24"/>
          <w:szCs w:val="24"/>
        </w:rPr>
        <w:t>,</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w:t>
      </w:r>
      <w:proofErr w:type="spellStart"/>
      <w:r w:rsidRPr="000D0E38">
        <w:rPr>
          <w:rFonts w:ascii="Times New Roman" w:hAnsi="Times New Roman" w:cs="Times New Roman"/>
          <w:i/>
          <w:iCs/>
          <w:sz w:val="24"/>
          <w:szCs w:val="24"/>
        </w:rPr>
        <w:t>teen</w:t>
      </w:r>
      <w:proofErr w:type="spellEnd"/>
      <w:r w:rsidRPr="000D0E38">
        <w:rPr>
          <w:rFonts w:ascii="Times New Roman" w:hAnsi="Times New Roman" w:cs="Times New Roman"/>
          <w:i/>
          <w:iCs/>
          <w:sz w:val="24"/>
          <w:szCs w:val="24"/>
        </w:rPr>
        <w:t>,</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w:t>
      </w:r>
      <w:proofErr w:type="spellStart"/>
      <w:r w:rsidRPr="000D0E38">
        <w:rPr>
          <w:rFonts w:ascii="Times New Roman" w:hAnsi="Times New Roman" w:cs="Times New Roman"/>
          <w:i/>
          <w:iCs/>
          <w:sz w:val="24"/>
          <w:szCs w:val="24"/>
        </w:rPr>
        <w:t>ty</w:t>
      </w:r>
      <w:proofErr w:type="spellEnd"/>
      <w:r w:rsidRPr="000D0E38">
        <w:rPr>
          <w:rFonts w:ascii="Times New Roman" w:hAnsi="Times New Roman" w:cs="Times New Roman"/>
          <w:i/>
          <w:iCs/>
          <w:sz w:val="24"/>
          <w:szCs w:val="24"/>
        </w:rPr>
        <w:t>,</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w:t>
      </w:r>
      <w:proofErr w:type="spellStart"/>
      <w:r w:rsidRPr="000D0E38">
        <w:rPr>
          <w:rFonts w:ascii="Times New Roman" w:hAnsi="Times New Roman" w:cs="Times New Roman"/>
          <w:i/>
          <w:iCs/>
          <w:sz w:val="24"/>
          <w:szCs w:val="24"/>
        </w:rPr>
        <w:t>th</w:t>
      </w:r>
      <w:proofErr w:type="spellEnd"/>
      <w:r w:rsidRPr="000D0E38">
        <w:rPr>
          <w:rFonts w:ascii="Times New Roman" w:hAnsi="Times New Roman" w:cs="Times New Roman"/>
          <w:i/>
          <w:iCs/>
          <w:sz w:val="24"/>
          <w:szCs w:val="24"/>
        </w:rPr>
        <w:t>),</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словосложение</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w:t>
      </w:r>
      <w:proofErr w:type="spellStart"/>
      <w:r w:rsidRPr="000D0E38">
        <w:rPr>
          <w:rFonts w:ascii="Times New Roman" w:hAnsi="Times New Roman" w:cs="Times New Roman"/>
          <w:i/>
          <w:iCs/>
          <w:sz w:val="24"/>
          <w:szCs w:val="24"/>
        </w:rPr>
        <w:t>postcard</w:t>
      </w:r>
      <w:proofErr w:type="spellEnd"/>
      <w:r w:rsidRPr="000D0E38">
        <w:rPr>
          <w:rFonts w:ascii="Times New Roman" w:hAnsi="Times New Roman" w:cs="Times New Roman"/>
          <w:i/>
          <w:iCs/>
          <w:sz w:val="24"/>
          <w:szCs w:val="24"/>
        </w:rPr>
        <w:t>),</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конверсия</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w:t>
      </w:r>
      <w:proofErr w:type="spellStart"/>
      <w:r w:rsidRPr="000D0E38">
        <w:rPr>
          <w:rFonts w:ascii="Times New Roman" w:hAnsi="Times New Roman" w:cs="Times New Roman"/>
          <w:i/>
          <w:iCs/>
          <w:sz w:val="24"/>
          <w:szCs w:val="24"/>
        </w:rPr>
        <w:t>play</w:t>
      </w:r>
      <w:proofErr w:type="spellEnd"/>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w:t>
      </w:r>
      <w:r w:rsidR="00B54725">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to</w:t>
      </w:r>
      <w:proofErr w:type="spellEnd"/>
      <w:r w:rsidR="00B54725">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play</w:t>
      </w:r>
      <w:proofErr w:type="spellEnd"/>
      <w:r w:rsidRPr="000D0E38">
        <w:rPr>
          <w:rFonts w:ascii="Times New Roman" w:hAnsi="Times New Roman" w:cs="Times New Roman"/>
          <w:i/>
          <w:iCs/>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sz w:val="24"/>
          <w:szCs w:val="24"/>
        </w:rPr>
        <w:t>Грамматическая</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сторона</w:t>
      </w:r>
      <w:r w:rsidR="00B54725">
        <w:rPr>
          <w:rFonts w:ascii="Times New Roman" w:hAnsi="Times New Roman" w:cs="Times New Roman"/>
          <w:b/>
          <w:bCs/>
          <w:sz w:val="24"/>
          <w:szCs w:val="24"/>
        </w:rPr>
        <w:t xml:space="preserve"> </w:t>
      </w:r>
      <w:r w:rsidRPr="000D0E38">
        <w:rPr>
          <w:rFonts w:ascii="Times New Roman" w:hAnsi="Times New Roman" w:cs="Times New Roman"/>
          <w:b/>
          <w:bCs/>
          <w:sz w:val="24"/>
          <w:szCs w:val="24"/>
        </w:rPr>
        <w:t>речи.</w:t>
      </w:r>
      <w:r w:rsidR="00B54725">
        <w:rPr>
          <w:rFonts w:ascii="Times New Roman" w:hAnsi="Times New Roman" w:cs="Times New Roman"/>
          <w:b/>
          <w:bCs/>
          <w:sz w:val="24"/>
          <w:szCs w:val="24"/>
        </w:rPr>
        <w:t xml:space="preserve"> </w:t>
      </w:r>
      <w:r w:rsidRPr="000D0E38">
        <w:rPr>
          <w:rFonts w:ascii="Times New Roman" w:hAnsi="Times New Roman" w:cs="Times New Roman"/>
          <w:sz w:val="24"/>
          <w:szCs w:val="24"/>
        </w:rPr>
        <w:t>Основные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коммуникативные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типы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предложений:</w:t>
      </w:r>
      <w:r w:rsidR="00B54725">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повествовательное</w:t>
      </w:r>
      <w:proofErr w:type="gram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вопросительное,</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побудительное.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Общий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специальный</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вопросы.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Вопросительные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слова:</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what</w:t>
      </w:r>
      <w:proofErr w:type="spellEnd"/>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who</w:t>
      </w:r>
      <w:proofErr w:type="spellEnd"/>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when</w:t>
      </w:r>
      <w:proofErr w:type="spellEnd"/>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where</w:t>
      </w:r>
      <w:proofErr w:type="spellEnd"/>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why</w:t>
      </w:r>
      <w:proofErr w:type="spellEnd"/>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how</w:t>
      </w:r>
      <w:proofErr w:type="spellEnd"/>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Порядок</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слов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предложении.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Утвердительные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отрицательные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предложения.</w:t>
      </w:r>
      <w:r w:rsidR="00B54725">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Простое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предложение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простым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глагольным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сказуемым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proofErr w:type="spellStart"/>
      <w:r w:rsidRPr="000D0E38">
        <w:rPr>
          <w:rFonts w:ascii="Times New Roman" w:hAnsi="Times New Roman" w:cs="Times New Roman"/>
          <w:sz w:val="24"/>
          <w:szCs w:val="24"/>
        </w:rPr>
        <w:t>He</w:t>
      </w:r>
      <w:proofErr w:type="spellEnd"/>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speaks</w:t>
      </w:r>
      <w:proofErr w:type="spellEnd"/>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English</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составным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именным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proofErr w:type="spellStart"/>
      <w:r w:rsidRPr="000D0E38">
        <w:rPr>
          <w:rFonts w:ascii="Times New Roman" w:hAnsi="Times New Roman" w:cs="Times New Roman"/>
          <w:sz w:val="24"/>
          <w:szCs w:val="24"/>
        </w:rPr>
        <w:t>My</w:t>
      </w:r>
      <w:proofErr w:type="spellEnd"/>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family</w:t>
      </w:r>
      <w:proofErr w:type="spellEnd"/>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is</w:t>
      </w:r>
      <w:proofErr w:type="spellEnd"/>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big</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составным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глагольным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(I</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like</w:t>
      </w:r>
      <w:proofErr w:type="spellEnd"/>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to</w:t>
      </w:r>
      <w:proofErr w:type="spellEnd"/>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dance</w:t>
      </w:r>
      <w:proofErr w:type="spellEnd"/>
      <w:r w:rsidRPr="000D0E38">
        <w:rPr>
          <w:rFonts w:ascii="Times New Roman" w:hAnsi="Times New Roman" w:cs="Times New Roman"/>
          <w:sz w:val="24"/>
          <w:szCs w:val="24"/>
        </w:rPr>
        <w:t>.</w:t>
      </w:r>
      <w:proofErr w:type="gramEnd"/>
      <w:r w:rsidR="00B54725">
        <w:rPr>
          <w:rFonts w:ascii="Times New Roman" w:hAnsi="Times New Roman" w:cs="Times New Roman"/>
          <w:sz w:val="24"/>
          <w:szCs w:val="24"/>
        </w:rPr>
        <w:t xml:space="preserve"> </w:t>
      </w:r>
      <w:proofErr w:type="spellStart"/>
      <w:proofErr w:type="gramStart"/>
      <w:r w:rsidRPr="000D0E38">
        <w:rPr>
          <w:rFonts w:ascii="Times New Roman" w:hAnsi="Times New Roman" w:cs="Times New Roman"/>
          <w:sz w:val="24"/>
          <w:szCs w:val="24"/>
        </w:rPr>
        <w:t>She</w:t>
      </w:r>
      <w:proofErr w:type="spellEnd"/>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can</w:t>
      </w:r>
      <w:proofErr w:type="spellEnd"/>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skate</w:t>
      </w:r>
      <w:proofErr w:type="spellEnd"/>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well</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сказуемым.</w:t>
      </w:r>
      <w:proofErr w:type="gram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Побудительные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предложения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утвердительной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proofErr w:type="spellStart"/>
      <w:r w:rsidRPr="000D0E38">
        <w:rPr>
          <w:rFonts w:ascii="Times New Roman" w:hAnsi="Times New Roman" w:cs="Times New Roman"/>
          <w:sz w:val="24"/>
          <w:szCs w:val="24"/>
        </w:rPr>
        <w:t>Help</w:t>
      </w:r>
      <w:proofErr w:type="spellEnd"/>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me</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please</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отрицательной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proofErr w:type="spellStart"/>
      <w:r w:rsidRPr="000D0E38">
        <w:rPr>
          <w:rFonts w:ascii="Times New Roman" w:hAnsi="Times New Roman" w:cs="Times New Roman"/>
          <w:sz w:val="24"/>
          <w:szCs w:val="24"/>
        </w:rPr>
        <w:t>Don’t</w:t>
      </w:r>
      <w:proofErr w:type="spellEnd"/>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be</w:t>
      </w:r>
      <w:proofErr w:type="spellEnd"/>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late</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формах.</w:t>
      </w:r>
      <w:r w:rsidR="00B54725">
        <w:rPr>
          <w:rFonts w:ascii="Times New Roman" w:hAnsi="Times New Roman" w:cs="Times New Roman"/>
          <w:sz w:val="24"/>
          <w:szCs w:val="24"/>
        </w:rPr>
        <w:t xml:space="preserve"> </w:t>
      </w:r>
      <w:proofErr w:type="gramStart"/>
      <w:r w:rsidRPr="000D0E38">
        <w:rPr>
          <w:rFonts w:ascii="Times New Roman" w:hAnsi="Times New Roman" w:cs="Times New Roman"/>
          <w:i/>
          <w:iCs/>
          <w:sz w:val="24"/>
          <w:szCs w:val="24"/>
        </w:rPr>
        <w:t>Безличные</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предложения</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в</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настоящем</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времени</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w:t>
      </w:r>
      <w:proofErr w:type="spellStart"/>
      <w:r w:rsidRPr="000D0E38">
        <w:rPr>
          <w:rFonts w:ascii="Times New Roman" w:hAnsi="Times New Roman" w:cs="Times New Roman"/>
          <w:i/>
          <w:iCs/>
          <w:sz w:val="24"/>
          <w:szCs w:val="24"/>
        </w:rPr>
        <w:t>It</w:t>
      </w:r>
      <w:proofErr w:type="spellEnd"/>
      <w:r w:rsidR="00B54725">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is</w:t>
      </w:r>
      <w:proofErr w:type="spellEnd"/>
      <w:r w:rsidR="00B54725">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cold</w:t>
      </w:r>
      <w:proofErr w:type="spellEnd"/>
      <w:r w:rsidRPr="000D0E38">
        <w:rPr>
          <w:rFonts w:ascii="Times New Roman" w:hAnsi="Times New Roman" w:cs="Times New Roman"/>
          <w:i/>
          <w:iCs/>
          <w:sz w:val="24"/>
          <w:szCs w:val="24"/>
        </w:rPr>
        <w:t>.</w:t>
      </w:r>
      <w:proofErr w:type="gramEnd"/>
      <w:r w:rsidR="00B54725">
        <w:rPr>
          <w:rFonts w:ascii="Times New Roman" w:hAnsi="Times New Roman" w:cs="Times New Roman"/>
          <w:i/>
          <w:iCs/>
          <w:sz w:val="24"/>
          <w:szCs w:val="24"/>
        </w:rPr>
        <w:t xml:space="preserve"> </w:t>
      </w:r>
      <w:proofErr w:type="spellStart"/>
      <w:proofErr w:type="gramStart"/>
      <w:r w:rsidRPr="000D0E38">
        <w:rPr>
          <w:rFonts w:ascii="Times New Roman" w:hAnsi="Times New Roman" w:cs="Times New Roman"/>
          <w:i/>
          <w:iCs/>
          <w:sz w:val="24"/>
          <w:szCs w:val="24"/>
        </w:rPr>
        <w:t>It’s</w:t>
      </w:r>
      <w:proofErr w:type="spellEnd"/>
      <w:r w:rsidR="00B54725">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five</w:t>
      </w:r>
      <w:proofErr w:type="spellEnd"/>
      <w:r w:rsidR="00B54725">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o</w:t>
      </w:r>
      <w:r w:rsidRPr="000D0E38">
        <w:rPr>
          <w:rFonts w:ascii="Times New Roman" w:hAnsi="Times New Roman" w:cs="Times New Roman"/>
          <w:sz w:val="24"/>
          <w:szCs w:val="24"/>
        </w:rPr>
        <w:t>’</w:t>
      </w:r>
      <w:r w:rsidRPr="000D0E38">
        <w:rPr>
          <w:rFonts w:ascii="Times New Roman" w:hAnsi="Times New Roman" w:cs="Times New Roman"/>
          <w:i/>
          <w:iCs/>
          <w:sz w:val="24"/>
          <w:szCs w:val="24"/>
        </w:rPr>
        <w:t>clock</w:t>
      </w:r>
      <w:proofErr w:type="spellEnd"/>
      <w:r w:rsidRPr="000D0E38">
        <w:rPr>
          <w:rFonts w:ascii="Times New Roman" w:hAnsi="Times New Roman" w:cs="Times New Roman"/>
          <w:i/>
          <w:iCs/>
          <w:sz w:val="24"/>
          <w:szCs w:val="24"/>
        </w:rPr>
        <w:t>.).</w:t>
      </w:r>
      <w:proofErr w:type="gram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Предложения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оборотом</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there</w:t>
      </w:r>
      <w:proofErr w:type="spellEnd"/>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is</w:t>
      </w:r>
      <w:proofErr w:type="spellEnd"/>
      <w:r w:rsidRPr="000D0E38">
        <w:rPr>
          <w:rFonts w:ascii="Times New Roman" w:hAnsi="Times New Roman" w:cs="Times New Roman"/>
          <w:sz w:val="24"/>
          <w:szCs w:val="24"/>
        </w:rPr>
        <w:t>/</w:t>
      </w:r>
      <w:proofErr w:type="spellStart"/>
      <w:r w:rsidRPr="000D0E38">
        <w:rPr>
          <w:rFonts w:ascii="Times New Roman" w:hAnsi="Times New Roman" w:cs="Times New Roman"/>
          <w:sz w:val="24"/>
          <w:szCs w:val="24"/>
        </w:rPr>
        <w:t>there</w:t>
      </w:r>
      <w:proofErr w:type="spellEnd"/>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are</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Простые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распространённые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предложения.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Предложения</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с</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однородными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членами.</w:t>
      </w:r>
      <w:r w:rsidR="00B54725">
        <w:rPr>
          <w:rFonts w:ascii="Times New Roman" w:hAnsi="Times New Roman" w:cs="Times New Roman"/>
          <w:spacing w:val="2"/>
          <w:sz w:val="24"/>
          <w:szCs w:val="24"/>
        </w:rPr>
        <w:t xml:space="preserve"> </w:t>
      </w:r>
      <w:r w:rsidRPr="000D0E38">
        <w:rPr>
          <w:rFonts w:ascii="Times New Roman" w:hAnsi="Times New Roman" w:cs="Times New Roman"/>
          <w:i/>
          <w:iCs/>
          <w:spacing w:val="2"/>
          <w:sz w:val="24"/>
          <w:szCs w:val="24"/>
        </w:rPr>
        <w:t>Сложносочинённые</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pacing w:val="2"/>
          <w:sz w:val="24"/>
          <w:szCs w:val="24"/>
        </w:rPr>
        <w:t>предложения</w:t>
      </w:r>
      <w:r w:rsidR="00B54725">
        <w:rPr>
          <w:rFonts w:ascii="Times New Roman" w:hAnsi="Times New Roman" w:cs="Times New Roman"/>
          <w:i/>
          <w:iCs/>
          <w:spacing w:val="2"/>
          <w:sz w:val="24"/>
          <w:szCs w:val="24"/>
        </w:rPr>
        <w:t xml:space="preserve"> </w:t>
      </w:r>
      <w:r w:rsidRPr="000D0E38">
        <w:rPr>
          <w:rFonts w:ascii="Times New Roman" w:hAnsi="Times New Roman" w:cs="Times New Roman"/>
          <w:i/>
          <w:iCs/>
          <w:sz w:val="24"/>
          <w:szCs w:val="24"/>
        </w:rPr>
        <w:t>с</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союзами</w:t>
      </w:r>
      <w:r w:rsidR="00B54725">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and</w:t>
      </w:r>
      <w:proofErr w:type="spellEnd"/>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и</w:t>
      </w:r>
      <w:r w:rsidR="00B54725">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but</w:t>
      </w:r>
      <w:proofErr w:type="spellEnd"/>
      <w:r w:rsidRPr="000D0E38">
        <w:rPr>
          <w:rFonts w:ascii="Times New Roman" w:hAnsi="Times New Roman" w:cs="Times New Roman"/>
          <w:i/>
          <w:iCs/>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i/>
          <w:iCs/>
          <w:sz w:val="24"/>
          <w:szCs w:val="24"/>
        </w:rPr>
        <w:t>Сложноподчинённые</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предложения</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с</w:t>
      </w:r>
      <w:r w:rsidR="00B54725">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because</w:t>
      </w:r>
      <w:proofErr w:type="spellEnd"/>
      <w:r w:rsidRPr="000D0E38">
        <w:rPr>
          <w:rFonts w:ascii="Times New Roman" w:hAnsi="Times New Roman" w:cs="Times New Roman"/>
          <w:i/>
          <w:iCs/>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Правильные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неправильные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глаголы</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Present</w:t>
      </w:r>
      <w:proofErr w:type="spellEnd"/>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Future</w:t>
      </w:r>
      <w:proofErr w:type="spellEnd"/>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z w:val="24"/>
          <w:szCs w:val="24"/>
        </w:rPr>
        <w:t>Past</w:t>
      </w:r>
      <w:proofErr w:type="spellEnd"/>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Simple</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proofErr w:type="spellStart"/>
      <w:r w:rsidRPr="000D0E38">
        <w:rPr>
          <w:rFonts w:ascii="Times New Roman" w:hAnsi="Times New Roman" w:cs="Times New Roman"/>
          <w:sz w:val="24"/>
          <w:szCs w:val="24"/>
        </w:rPr>
        <w:t>Indefinite</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Неопределённая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форма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глагола.</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Гла</w:t>
      </w:r>
      <w:r w:rsidRPr="000D0E38">
        <w:rPr>
          <w:rFonts w:ascii="Times New Roman" w:hAnsi="Times New Roman" w:cs="Times New Roman"/>
          <w:spacing w:val="2"/>
          <w:sz w:val="24"/>
          <w:szCs w:val="24"/>
        </w:rPr>
        <w:t>гол­связка</w:t>
      </w:r>
      <w:proofErr w:type="spellEnd"/>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to</w:t>
      </w:r>
      <w:proofErr w:type="spellEnd"/>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be</w:t>
      </w:r>
      <w:proofErr w:type="spellEnd"/>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Модальные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глаголы</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can</w:t>
      </w:r>
      <w:proofErr w:type="spellEnd"/>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may</w:t>
      </w:r>
      <w:proofErr w:type="spellEnd"/>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must</w:t>
      </w:r>
      <w:proofErr w:type="spellEnd"/>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i/>
          <w:iCs/>
          <w:spacing w:val="2"/>
          <w:sz w:val="24"/>
          <w:szCs w:val="24"/>
        </w:rPr>
        <w:t>have</w:t>
      </w:r>
      <w:proofErr w:type="spellEnd"/>
      <w:r w:rsidR="00B54725">
        <w:rPr>
          <w:rFonts w:ascii="Times New Roman" w:hAnsi="Times New Roman" w:cs="Times New Roman"/>
          <w:i/>
          <w:iCs/>
          <w:spacing w:val="2"/>
          <w:sz w:val="24"/>
          <w:szCs w:val="24"/>
        </w:rPr>
        <w:t xml:space="preserve"> </w:t>
      </w:r>
      <w:proofErr w:type="spellStart"/>
      <w:r w:rsidRPr="000D0E38">
        <w:rPr>
          <w:rFonts w:ascii="Times New Roman" w:hAnsi="Times New Roman" w:cs="Times New Roman"/>
          <w:i/>
          <w:iCs/>
          <w:spacing w:val="2"/>
          <w:sz w:val="24"/>
          <w:szCs w:val="24"/>
        </w:rPr>
        <w:t>to</w:t>
      </w:r>
      <w:proofErr w:type="spellEnd"/>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Глагольные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конструкции</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I’d</w:t>
      </w:r>
      <w:proofErr w:type="spellEnd"/>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like</w:t>
      </w:r>
      <w:proofErr w:type="spellEnd"/>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to</w:t>
      </w:r>
      <w:proofErr w:type="spellEnd"/>
      <w:r w:rsidRPr="000D0E38">
        <w:rPr>
          <w:rFonts w:ascii="Times New Roman" w:hAnsi="Times New Roman" w:cs="Times New Roman"/>
          <w:spacing w:val="2"/>
          <w:sz w:val="24"/>
          <w:szCs w:val="24"/>
        </w:rPr>
        <w:t>…</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Существительные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единственном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множественном</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числе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(образованные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по</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правилу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исключения),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существительные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неопределённым,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определённым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нулевым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артиклем.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Притяжательный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падеж</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имён</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существительных.</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Прилагательные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положительной,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сравнительной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превосходной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степени,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правилам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исключения.</w:t>
      </w:r>
    </w:p>
    <w:p w:rsidR="00CC4C18" w:rsidRPr="000D0E38" w:rsidRDefault="00CC4C18" w:rsidP="000D0E38">
      <w:pPr>
        <w:pStyle w:val="aff0"/>
        <w:spacing w:line="240" w:lineRule="auto"/>
        <w:ind w:firstLine="454"/>
        <w:rPr>
          <w:rFonts w:ascii="Times New Roman" w:hAnsi="Times New Roman" w:cs="Times New Roman"/>
          <w:i/>
          <w:iCs/>
          <w:sz w:val="24"/>
          <w:szCs w:val="24"/>
        </w:rPr>
      </w:pPr>
      <w:r w:rsidRPr="000D0E38">
        <w:rPr>
          <w:rFonts w:ascii="Times New Roman" w:hAnsi="Times New Roman" w:cs="Times New Roman"/>
          <w:sz w:val="24"/>
          <w:szCs w:val="24"/>
        </w:rPr>
        <w:t>Местоимения: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личные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именительном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объектном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падежах),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притяжательные,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вопросительные,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указательные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proofErr w:type="spellStart"/>
      <w:r w:rsidRPr="000D0E38">
        <w:rPr>
          <w:rFonts w:ascii="Times New Roman" w:hAnsi="Times New Roman" w:cs="Times New Roman"/>
          <w:sz w:val="24"/>
          <w:szCs w:val="24"/>
        </w:rPr>
        <w:t>this</w:t>
      </w:r>
      <w:proofErr w:type="spellEnd"/>
      <w:r w:rsidRPr="000D0E38">
        <w:rPr>
          <w:rFonts w:ascii="Times New Roman" w:hAnsi="Times New Roman" w:cs="Times New Roman"/>
          <w:sz w:val="24"/>
          <w:szCs w:val="24"/>
        </w:rPr>
        <w:t>/</w:t>
      </w:r>
      <w:proofErr w:type="spellStart"/>
      <w:r w:rsidRPr="000D0E38">
        <w:rPr>
          <w:rFonts w:ascii="Times New Roman" w:hAnsi="Times New Roman" w:cs="Times New Roman"/>
          <w:sz w:val="24"/>
          <w:szCs w:val="24"/>
        </w:rPr>
        <w:t>these</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that</w:t>
      </w:r>
      <w:proofErr w:type="spellEnd"/>
      <w:r w:rsidRPr="000D0E38">
        <w:rPr>
          <w:rFonts w:ascii="Times New Roman" w:hAnsi="Times New Roman" w:cs="Times New Roman"/>
          <w:sz w:val="24"/>
          <w:szCs w:val="24"/>
        </w:rPr>
        <w:t>/</w:t>
      </w:r>
      <w:proofErr w:type="spellStart"/>
      <w:r w:rsidRPr="000D0E38">
        <w:rPr>
          <w:rFonts w:ascii="Times New Roman" w:hAnsi="Times New Roman" w:cs="Times New Roman"/>
          <w:sz w:val="24"/>
          <w:szCs w:val="24"/>
        </w:rPr>
        <w:t>those</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i/>
          <w:iCs/>
          <w:sz w:val="24"/>
          <w:szCs w:val="24"/>
        </w:rPr>
        <w:t>неопределённые</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w:t>
      </w:r>
      <w:proofErr w:type="spellStart"/>
      <w:r w:rsidRPr="000D0E38">
        <w:rPr>
          <w:rFonts w:ascii="Times New Roman" w:hAnsi="Times New Roman" w:cs="Times New Roman"/>
          <w:i/>
          <w:iCs/>
          <w:sz w:val="24"/>
          <w:szCs w:val="24"/>
        </w:rPr>
        <w:t>some</w:t>
      </w:r>
      <w:proofErr w:type="spellEnd"/>
      <w:r w:rsidRPr="000D0E38">
        <w:rPr>
          <w:rFonts w:ascii="Times New Roman" w:hAnsi="Times New Roman" w:cs="Times New Roman"/>
          <w:i/>
          <w:iCs/>
          <w:sz w:val="24"/>
          <w:szCs w:val="24"/>
        </w:rPr>
        <w:t>,</w:t>
      </w:r>
      <w:r w:rsidR="00B54725">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any</w:t>
      </w:r>
      <w:proofErr w:type="spellEnd"/>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некоторые</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случаи</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употребления).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i/>
          <w:iCs/>
          <w:spacing w:val="2"/>
          <w:sz w:val="24"/>
          <w:szCs w:val="24"/>
        </w:rPr>
        <w:t>Наречия</w:t>
      </w:r>
      <w:r w:rsidR="00B54725">
        <w:rPr>
          <w:rFonts w:ascii="Times New Roman" w:hAnsi="Times New Roman" w:cs="Times New Roman"/>
          <w:i/>
          <w:iCs/>
          <w:spacing w:val="2"/>
          <w:sz w:val="24"/>
          <w:szCs w:val="24"/>
          <w:lang w:val="en-US"/>
        </w:rPr>
        <w:t xml:space="preserve"> </w:t>
      </w:r>
      <w:r w:rsidRPr="000D0E38">
        <w:rPr>
          <w:rFonts w:ascii="Times New Roman" w:hAnsi="Times New Roman" w:cs="Times New Roman"/>
          <w:i/>
          <w:iCs/>
          <w:spacing w:val="2"/>
          <w:sz w:val="24"/>
          <w:szCs w:val="24"/>
        </w:rPr>
        <w:t>времени</w:t>
      </w:r>
      <w:r w:rsidR="00B54725">
        <w:rPr>
          <w:rFonts w:ascii="Times New Roman" w:hAnsi="Times New Roman" w:cs="Times New Roman"/>
          <w:i/>
          <w:iCs/>
          <w:spacing w:val="2"/>
          <w:sz w:val="24"/>
          <w:szCs w:val="24"/>
          <w:lang w:val="en-US"/>
        </w:rPr>
        <w:t xml:space="preserve"> </w:t>
      </w:r>
      <w:r w:rsidRPr="000D0E38">
        <w:rPr>
          <w:rFonts w:ascii="Times New Roman" w:hAnsi="Times New Roman" w:cs="Times New Roman"/>
          <w:i/>
          <w:iCs/>
          <w:spacing w:val="2"/>
          <w:sz w:val="24"/>
          <w:szCs w:val="24"/>
          <w:lang w:val="en-US"/>
        </w:rPr>
        <w:t>(yesterday,</w:t>
      </w:r>
      <w:r w:rsidR="00B54725">
        <w:rPr>
          <w:rFonts w:ascii="Times New Roman" w:hAnsi="Times New Roman" w:cs="Times New Roman"/>
          <w:i/>
          <w:iCs/>
          <w:spacing w:val="2"/>
          <w:sz w:val="24"/>
          <w:szCs w:val="24"/>
          <w:lang w:val="en-US"/>
        </w:rPr>
        <w:t xml:space="preserve"> </w:t>
      </w:r>
      <w:r w:rsidRPr="000D0E38">
        <w:rPr>
          <w:rFonts w:ascii="Times New Roman" w:hAnsi="Times New Roman" w:cs="Times New Roman"/>
          <w:i/>
          <w:iCs/>
          <w:spacing w:val="2"/>
          <w:sz w:val="24"/>
          <w:szCs w:val="24"/>
          <w:lang w:val="en-US"/>
        </w:rPr>
        <w:t>tomorrow,</w:t>
      </w:r>
      <w:r w:rsidR="00B54725">
        <w:rPr>
          <w:rFonts w:ascii="Times New Roman" w:hAnsi="Times New Roman" w:cs="Times New Roman"/>
          <w:i/>
          <w:iCs/>
          <w:spacing w:val="2"/>
          <w:sz w:val="24"/>
          <w:szCs w:val="24"/>
          <w:lang w:val="en-US"/>
        </w:rPr>
        <w:t xml:space="preserve"> </w:t>
      </w:r>
      <w:r w:rsidRPr="000D0E38">
        <w:rPr>
          <w:rFonts w:ascii="Times New Roman" w:hAnsi="Times New Roman" w:cs="Times New Roman"/>
          <w:i/>
          <w:iCs/>
          <w:spacing w:val="2"/>
          <w:sz w:val="24"/>
          <w:szCs w:val="24"/>
          <w:lang w:val="en-US"/>
        </w:rPr>
        <w:t>never,</w:t>
      </w:r>
      <w:r w:rsidR="00B54725">
        <w:rPr>
          <w:rFonts w:ascii="Times New Roman" w:hAnsi="Times New Roman" w:cs="Times New Roman"/>
          <w:i/>
          <w:iCs/>
          <w:spacing w:val="2"/>
          <w:sz w:val="24"/>
          <w:szCs w:val="24"/>
          <w:lang w:val="en-US"/>
        </w:rPr>
        <w:t xml:space="preserve"> </w:t>
      </w:r>
      <w:r w:rsidRPr="000D0E38">
        <w:rPr>
          <w:rFonts w:ascii="Times New Roman" w:hAnsi="Times New Roman" w:cs="Times New Roman"/>
          <w:i/>
          <w:iCs/>
          <w:spacing w:val="2"/>
          <w:sz w:val="24"/>
          <w:szCs w:val="24"/>
          <w:lang w:val="en-US"/>
        </w:rPr>
        <w:t>usually,</w:t>
      </w:r>
      <w:r w:rsidR="00B54725">
        <w:rPr>
          <w:rFonts w:ascii="Times New Roman" w:hAnsi="Times New Roman" w:cs="Times New Roman"/>
          <w:i/>
          <w:iCs/>
          <w:spacing w:val="2"/>
          <w:sz w:val="24"/>
          <w:szCs w:val="24"/>
          <w:lang w:val="en-US"/>
        </w:rPr>
        <w:t xml:space="preserve"> </w:t>
      </w:r>
      <w:r w:rsidRPr="000D0E38">
        <w:rPr>
          <w:rFonts w:ascii="Times New Roman" w:hAnsi="Times New Roman" w:cs="Times New Roman"/>
          <w:i/>
          <w:iCs/>
          <w:sz w:val="24"/>
          <w:szCs w:val="24"/>
          <w:lang w:val="en-US"/>
        </w:rPr>
        <w:t>often,</w:t>
      </w:r>
      <w:r w:rsidR="00B54725">
        <w:rPr>
          <w:rFonts w:ascii="Times New Roman" w:hAnsi="Times New Roman" w:cs="Times New Roman"/>
          <w:i/>
          <w:iCs/>
          <w:sz w:val="24"/>
          <w:szCs w:val="24"/>
          <w:lang w:val="en-US"/>
        </w:rPr>
        <w:t xml:space="preserve"> </w:t>
      </w:r>
      <w:r w:rsidRPr="000D0E38">
        <w:rPr>
          <w:rFonts w:ascii="Times New Roman" w:hAnsi="Times New Roman" w:cs="Times New Roman"/>
          <w:i/>
          <w:iCs/>
          <w:sz w:val="24"/>
          <w:szCs w:val="24"/>
          <w:lang w:val="en-US"/>
        </w:rPr>
        <w:t>sometimes).</w:t>
      </w:r>
      <w:r w:rsidR="00B54725">
        <w:rPr>
          <w:rFonts w:ascii="Times New Roman" w:hAnsi="Times New Roman" w:cs="Times New Roman"/>
          <w:i/>
          <w:iCs/>
          <w:sz w:val="24"/>
          <w:szCs w:val="24"/>
          <w:lang w:val="en-US"/>
        </w:rPr>
        <w:t xml:space="preserve"> </w:t>
      </w:r>
      <w:r w:rsidRPr="000D0E38">
        <w:rPr>
          <w:rFonts w:ascii="Times New Roman" w:hAnsi="Times New Roman" w:cs="Times New Roman"/>
          <w:i/>
          <w:iCs/>
          <w:sz w:val="24"/>
          <w:szCs w:val="24"/>
        </w:rPr>
        <w:t>Наречия</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степени</w:t>
      </w:r>
      <w:r w:rsidR="00B54725">
        <w:rPr>
          <w:rFonts w:ascii="Times New Roman" w:hAnsi="Times New Roman" w:cs="Times New Roman"/>
          <w:i/>
          <w:iCs/>
          <w:sz w:val="24"/>
          <w:szCs w:val="24"/>
        </w:rPr>
        <w:t xml:space="preserve"> </w:t>
      </w:r>
      <w:r w:rsidRPr="000D0E38">
        <w:rPr>
          <w:rFonts w:ascii="Times New Roman" w:hAnsi="Times New Roman" w:cs="Times New Roman"/>
          <w:i/>
          <w:iCs/>
          <w:sz w:val="24"/>
          <w:szCs w:val="24"/>
        </w:rPr>
        <w:t>(</w:t>
      </w:r>
      <w:proofErr w:type="spellStart"/>
      <w:r w:rsidRPr="000D0E38">
        <w:rPr>
          <w:rFonts w:ascii="Times New Roman" w:hAnsi="Times New Roman" w:cs="Times New Roman"/>
          <w:i/>
          <w:iCs/>
          <w:sz w:val="24"/>
          <w:szCs w:val="24"/>
        </w:rPr>
        <w:t>much</w:t>
      </w:r>
      <w:proofErr w:type="spellEnd"/>
      <w:r w:rsidRPr="000D0E38">
        <w:rPr>
          <w:rFonts w:ascii="Times New Roman" w:hAnsi="Times New Roman" w:cs="Times New Roman"/>
          <w:i/>
          <w:iCs/>
          <w:sz w:val="24"/>
          <w:szCs w:val="24"/>
        </w:rPr>
        <w:t>,</w:t>
      </w:r>
      <w:r w:rsidR="00B54725">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little</w:t>
      </w:r>
      <w:proofErr w:type="spellEnd"/>
      <w:r w:rsidRPr="000D0E38">
        <w:rPr>
          <w:rFonts w:ascii="Times New Roman" w:hAnsi="Times New Roman" w:cs="Times New Roman"/>
          <w:i/>
          <w:iCs/>
          <w:sz w:val="24"/>
          <w:szCs w:val="24"/>
        </w:rPr>
        <w:t>,</w:t>
      </w:r>
      <w:r w:rsidR="00B54725">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very</w:t>
      </w:r>
      <w:proofErr w:type="spellEnd"/>
      <w:r w:rsidRPr="000D0E38">
        <w:rPr>
          <w:rFonts w:ascii="Times New Roman" w:hAnsi="Times New Roman" w:cs="Times New Roman"/>
          <w:i/>
          <w:iCs/>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Количественные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числительные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100),</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порядковые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числительные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30).</w:t>
      </w:r>
    </w:p>
    <w:p w:rsidR="00CC4C18" w:rsidRPr="000D0E38" w:rsidRDefault="00CC4C18" w:rsidP="000D0E38">
      <w:pPr>
        <w:pStyle w:val="aff0"/>
        <w:spacing w:line="240" w:lineRule="auto"/>
        <w:ind w:firstLine="454"/>
        <w:rPr>
          <w:rFonts w:ascii="Times New Roman" w:hAnsi="Times New Roman" w:cs="Times New Roman"/>
          <w:b/>
          <w:bCs/>
          <w:i/>
          <w:iCs/>
          <w:sz w:val="24"/>
          <w:szCs w:val="24"/>
          <w:lang w:val="en-US"/>
        </w:rPr>
      </w:pPr>
      <w:r w:rsidRPr="000D0E38">
        <w:rPr>
          <w:rFonts w:ascii="Times New Roman" w:hAnsi="Times New Roman" w:cs="Times New Roman"/>
          <w:spacing w:val="2"/>
          <w:sz w:val="24"/>
          <w:szCs w:val="24"/>
        </w:rPr>
        <w:t>Наиболее</w:t>
      </w:r>
      <w:r w:rsidR="00B54725">
        <w:rPr>
          <w:rFonts w:ascii="Times New Roman" w:hAnsi="Times New Roman" w:cs="Times New Roman"/>
          <w:spacing w:val="2"/>
          <w:sz w:val="24"/>
          <w:szCs w:val="24"/>
          <w:lang w:val="en-US"/>
        </w:rPr>
        <w:t xml:space="preserve"> </w:t>
      </w:r>
      <w:r w:rsidRPr="000D0E38">
        <w:rPr>
          <w:rFonts w:ascii="Times New Roman" w:hAnsi="Times New Roman" w:cs="Times New Roman"/>
          <w:spacing w:val="2"/>
          <w:sz w:val="24"/>
          <w:szCs w:val="24"/>
        </w:rPr>
        <w:t>употребительные</w:t>
      </w:r>
      <w:r w:rsidR="00B54725">
        <w:rPr>
          <w:rFonts w:ascii="Times New Roman" w:hAnsi="Times New Roman" w:cs="Times New Roman"/>
          <w:spacing w:val="2"/>
          <w:sz w:val="24"/>
          <w:szCs w:val="24"/>
          <w:lang w:val="en-US"/>
        </w:rPr>
        <w:t xml:space="preserve"> </w:t>
      </w:r>
      <w:r w:rsidRPr="000D0E38">
        <w:rPr>
          <w:rFonts w:ascii="Times New Roman" w:hAnsi="Times New Roman" w:cs="Times New Roman"/>
          <w:spacing w:val="2"/>
          <w:sz w:val="24"/>
          <w:szCs w:val="24"/>
        </w:rPr>
        <w:t>предлоги</w:t>
      </w:r>
      <w:r w:rsidRPr="000D0E38">
        <w:rPr>
          <w:rFonts w:ascii="Times New Roman" w:hAnsi="Times New Roman" w:cs="Times New Roman"/>
          <w:spacing w:val="2"/>
          <w:sz w:val="24"/>
          <w:szCs w:val="24"/>
          <w:lang w:val="en-US"/>
        </w:rPr>
        <w:t>:</w:t>
      </w:r>
      <w:r w:rsidR="00B54725">
        <w:rPr>
          <w:rFonts w:ascii="Times New Roman" w:hAnsi="Times New Roman" w:cs="Times New Roman"/>
          <w:spacing w:val="2"/>
          <w:sz w:val="24"/>
          <w:szCs w:val="24"/>
          <w:lang w:val="en-US"/>
        </w:rPr>
        <w:t xml:space="preserve"> </w:t>
      </w:r>
      <w:r w:rsidRPr="000D0E38">
        <w:rPr>
          <w:rFonts w:ascii="Times New Roman" w:hAnsi="Times New Roman" w:cs="Times New Roman"/>
          <w:spacing w:val="2"/>
          <w:sz w:val="24"/>
          <w:szCs w:val="24"/>
          <w:lang w:val="en-US"/>
        </w:rPr>
        <w:t>in,</w:t>
      </w:r>
      <w:r w:rsidR="00B54725">
        <w:rPr>
          <w:rFonts w:ascii="Times New Roman" w:hAnsi="Times New Roman" w:cs="Times New Roman"/>
          <w:spacing w:val="2"/>
          <w:sz w:val="24"/>
          <w:szCs w:val="24"/>
          <w:lang w:val="en-US"/>
        </w:rPr>
        <w:t xml:space="preserve"> </w:t>
      </w:r>
      <w:r w:rsidRPr="000D0E38">
        <w:rPr>
          <w:rFonts w:ascii="Times New Roman" w:hAnsi="Times New Roman" w:cs="Times New Roman"/>
          <w:spacing w:val="2"/>
          <w:sz w:val="24"/>
          <w:szCs w:val="24"/>
          <w:lang w:val="en-US"/>
        </w:rPr>
        <w:t>on,</w:t>
      </w:r>
      <w:r w:rsidR="00B54725">
        <w:rPr>
          <w:rFonts w:ascii="Times New Roman" w:hAnsi="Times New Roman" w:cs="Times New Roman"/>
          <w:spacing w:val="2"/>
          <w:sz w:val="24"/>
          <w:szCs w:val="24"/>
          <w:lang w:val="en-US"/>
        </w:rPr>
        <w:t xml:space="preserve"> </w:t>
      </w:r>
      <w:r w:rsidRPr="000D0E38">
        <w:rPr>
          <w:rFonts w:ascii="Times New Roman" w:hAnsi="Times New Roman" w:cs="Times New Roman"/>
          <w:spacing w:val="2"/>
          <w:sz w:val="24"/>
          <w:szCs w:val="24"/>
          <w:lang w:val="en-US"/>
        </w:rPr>
        <w:t>at,</w:t>
      </w:r>
      <w:r w:rsidR="00B54725">
        <w:rPr>
          <w:rFonts w:ascii="Times New Roman" w:hAnsi="Times New Roman" w:cs="Times New Roman"/>
          <w:spacing w:val="2"/>
          <w:sz w:val="24"/>
          <w:szCs w:val="24"/>
          <w:lang w:val="en-US"/>
        </w:rPr>
        <w:t xml:space="preserve"> </w:t>
      </w:r>
      <w:r w:rsidRPr="000D0E38">
        <w:rPr>
          <w:rFonts w:ascii="Times New Roman" w:hAnsi="Times New Roman" w:cs="Times New Roman"/>
          <w:spacing w:val="2"/>
          <w:sz w:val="24"/>
          <w:szCs w:val="24"/>
          <w:lang w:val="en-US"/>
        </w:rPr>
        <w:t>into,</w:t>
      </w:r>
      <w:r w:rsidR="00B54725">
        <w:rPr>
          <w:rFonts w:ascii="Times New Roman" w:hAnsi="Times New Roman" w:cs="Times New Roman"/>
          <w:spacing w:val="2"/>
          <w:sz w:val="24"/>
          <w:szCs w:val="24"/>
          <w:lang w:val="en-US"/>
        </w:rPr>
        <w:t xml:space="preserve"> </w:t>
      </w:r>
      <w:r w:rsidRPr="000D0E38">
        <w:rPr>
          <w:rFonts w:ascii="Times New Roman" w:hAnsi="Times New Roman" w:cs="Times New Roman"/>
          <w:spacing w:val="2"/>
          <w:sz w:val="24"/>
          <w:szCs w:val="24"/>
          <w:lang w:val="en-US"/>
        </w:rPr>
        <w:t>to,</w:t>
      </w:r>
      <w:r w:rsidR="00B54725">
        <w:rPr>
          <w:rFonts w:ascii="Times New Roman" w:hAnsi="Times New Roman" w:cs="Times New Roman"/>
          <w:spacing w:val="2"/>
          <w:sz w:val="24"/>
          <w:szCs w:val="24"/>
          <w:lang w:val="en-US"/>
        </w:rPr>
        <w:t xml:space="preserve"> </w:t>
      </w:r>
      <w:r w:rsidRPr="000D0E38">
        <w:rPr>
          <w:rFonts w:ascii="Times New Roman" w:hAnsi="Times New Roman" w:cs="Times New Roman"/>
          <w:sz w:val="24"/>
          <w:szCs w:val="24"/>
          <w:lang w:val="en-US"/>
        </w:rPr>
        <w:t>from,</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of,</w:t>
      </w:r>
      <w:r w:rsidR="00B54725">
        <w:rPr>
          <w:rFonts w:ascii="Times New Roman" w:hAnsi="Times New Roman" w:cs="Times New Roman"/>
          <w:sz w:val="24"/>
          <w:szCs w:val="24"/>
          <w:lang w:val="en-US"/>
        </w:rPr>
        <w:t xml:space="preserve"> </w:t>
      </w:r>
      <w:r w:rsidRPr="000D0E38">
        <w:rPr>
          <w:rFonts w:ascii="Times New Roman" w:hAnsi="Times New Roman" w:cs="Times New Roman"/>
          <w:sz w:val="24"/>
          <w:szCs w:val="24"/>
          <w:lang w:val="en-US"/>
        </w:rPr>
        <w:t>with.</w:t>
      </w:r>
    </w:p>
    <w:p w:rsidR="00CC4C18" w:rsidRPr="000D0E38" w:rsidRDefault="00CC4C18" w:rsidP="000D0E38">
      <w:pPr>
        <w:widowControl w:val="0"/>
        <w:tabs>
          <w:tab w:val="left" w:leader="dot" w:pos="624"/>
        </w:tabs>
        <w:autoSpaceDE w:val="0"/>
        <w:autoSpaceDN w:val="0"/>
        <w:adjustRightInd w:val="0"/>
        <w:jc w:val="both"/>
        <w:rPr>
          <w:rFonts w:eastAsia="@Arial Unicode MS"/>
          <w:iCs/>
          <w:color w:val="000000"/>
          <w:sz w:val="24"/>
          <w:szCs w:val="24"/>
          <w:lang w:val="en-US"/>
        </w:rPr>
      </w:pP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2.2.2.4.</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Математика</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и</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информатика</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Числа</w:t>
      </w:r>
      <w:r w:rsidR="00B54725">
        <w:rPr>
          <w:rFonts w:eastAsia="@Arial Unicode MS"/>
          <w:b/>
          <w:bCs/>
          <w:i/>
          <w:iCs/>
          <w:color w:val="000000"/>
          <w:sz w:val="24"/>
          <w:szCs w:val="24"/>
        </w:rPr>
        <w:t xml:space="preserve"> </w:t>
      </w:r>
      <w:r w:rsidRPr="000D0E38">
        <w:rPr>
          <w:rFonts w:eastAsia="@Arial Unicode MS"/>
          <w:b/>
          <w:bCs/>
          <w:i/>
          <w:iCs/>
          <w:color w:val="000000"/>
          <w:sz w:val="24"/>
          <w:szCs w:val="24"/>
        </w:rPr>
        <w:t>и</w:t>
      </w:r>
      <w:r w:rsidR="00B54725">
        <w:rPr>
          <w:rFonts w:eastAsia="@Arial Unicode MS"/>
          <w:b/>
          <w:bCs/>
          <w:i/>
          <w:iCs/>
          <w:color w:val="000000"/>
          <w:sz w:val="24"/>
          <w:szCs w:val="24"/>
        </w:rPr>
        <w:t xml:space="preserve"> </w:t>
      </w:r>
      <w:r w:rsidRPr="000D0E38">
        <w:rPr>
          <w:rFonts w:eastAsia="@Arial Unicode MS"/>
          <w:b/>
          <w:bCs/>
          <w:i/>
          <w:iCs/>
          <w:color w:val="000000"/>
          <w:sz w:val="24"/>
          <w:szCs w:val="24"/>
        </w:rPr>
        <w:t>величины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Счёт</w:t>
      </w:r>
      <w:r w:rsidR="00B54725">
        <w:rPr>
          <w:rFonts w:eastAsia="@Arial Unicode MS"/>
          <w:color w:val="000000"/>
          <w:sz w:val="24"/>
          <w:szCs w:val="24"/>
        </w:rPr>
        <w:t xml:space="preserve"> </w:t>
      </w:r>
      <w:r w:rsidRPr="000D0E38">
        <w:rPr>
          <w:rFonts w:eastAsia="@Arial Unicode MS"/>
          <w:color w:val="000000"/>
          <w:sz w:val="24"/>
          <w:szCs w:val="24"/>
        </w:rPr>
        <w:t>предметов.</w:t>
      </w:r>
      <w:r w:rsidR="00B54725">
        <w:rPr>
          <w:rFonts w:eastAsia="@Arial Unicode MS"/>
          <w:color w:val="000000"/>
          <w:sz w:val="24"/>
          <w:szCs w:val="24"/>
        </w:rPr>
        <w:t xml:space="preserve"> </w:t>
      </w:r>
      <w:r w:rsidRPr="000D0E38">
        <w:rPr>
          <w:rFonts w:eastAsia="@Arial Unicode MS"/>
          <w:color w:val="000000"/>
          <w:sz w:val="24"/>
          <w:szCs w:val="24"/>
        </w:rPr>
        <w:t>Чтение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запись</w:t>
      </w:r>
      <w:r w:rsidR="00B54725">
        <w:rPr>
          <w:rFonts w:eastAsia="@Arial Unicode MS"/>
          <w:color w:val="000000"/>
          <w:sz w:val="24"/>
          <w:szCs w:val="24"/>
        </w:rPr>
        <w:t xml:space="preserve"> </w:t>
      </w:r>
      <w:r w:rsidRPr="000D0E38">
        <w:rPr>
          <w:rFonts w:eastAsia="@Arial Unicode MS"/>
          <w:color w:val="000000"/>
          <w:sz w:val="24"/>
          <w:szCs w:val="24"/>
        </w:rPr>
        <w:t>чисел</w:t>
      </w:r>
      <w:r w:rsidR="00B54725">
        <w:rPr>
          <w:rFonts w:eastAsia="@Arial Unicode MS"/>
          <w:color w:val="000000"/>
          <w:sz w:val="24"/>
          <w:szCs w:val="24"/>
        </w:rPr>
        <w:t xml:space="preserve"> </w:t>
      </w:r>
      <w:r w:rsidRPr="000D0E38">
        <w:rPr>
          <w:rFonts w:eastAsia="@Arial Unicode MS"/>
          <w:color w:val="000000"/>
          <w:sz w:val="24"/>
          <w:szCs w:val="24"/>
        </w:rPr>
        <w:t>от</w:t>
      </w:r>
      <w:r w:rsidR="00B54725">
        <w:rPr>
          <w:rFonts w:eastAsia="@Arial Unicode MS"/>
          <w:color w:val="000000"/>
          <w:sz w:val="24"/>
          <w:szCs w:val="24"/>
        </w:rPr>
        <w:t xml:space="preserve"> </w:t>
      </w:r>
      <w:r w:rsidRPr="000D0E38">
        <w:rPr>
          <w:rFonts w:eastAsia="@Arial Unicode MS"/>
          <w:color w:val="000000"/>
          <w:sz w:val="24"/>
          <w:szCs w:val="24"/>
        </w:rPr>
        <w:t>нуля</w:t>
      </w:r>
      <w:r w:rsidR="00B54725">
        <w:rPr>
          <w:rFonts w:eastAsia="@Arial Unicode MS"/>
          <w:color w:val="000000"/>
          <w:sz w:val="24"/>
          <w:szCs w:val="24"/>
        </w:rPr>
        <w:t xml:space="preserve"> </w:t>
      </w:r>
      <w:r w:rsidRPr="000D0E38">
        <w:rPr>
          <w:rFonts w:eastAsia="@Arial Unicode MS"/>
          <w:color w:val="000000"/>
          <w:sz w:val="24"/>
          <w:szCs w:val="24"/>
        </w:rPr>
        <w:t>до</w:t>
      </w:r>
      <w:r w:rsidR="00B54725">
        <w:rPr>
          <w:rFonts w:eastAsia="@Arial Unicode MS"/>
          <w:color w:val="000000"/>
          <w:sz w:val="24"/>
          <w:szCs w:val="24"/>
        </w:rPr>
        <w:t xml:space="preserve"> </w:t>
      </w:r>
      <w:r w:rsidRPr="000D0E38">
        <w:rPr>
          <w:rFonts w:eastAsia="@Arial Unicode MS"/>
          <w:color w:val="000000"/>
          <w:sz w:val="24"/>
          <w:szCs w:val="24"/>
        </w:rPr>
        <w:t>миллиона.</w:t>
      </w:r>
      <w:r w:rsidR="00B54725">
        <w:rPr>
          <w:rFonts w:eastAsia="@Arial Unicode MS"/>
          <w:color w:val="000000"/>
          <w:sz w:val="24"/>
          <w:szCs w:val="24"/>
        </w:rPr>
        <w:t xml:space="preserve"> </w:t>
      </w:r>
      <w:r w:rsidRPr="000D0E38">
        <w:rPr>
          <w:rFonts w:eastAsia="@Arial Unicode MS"/>
          <w:color w:val="000000"/>
          <w:sz w:val="24"/>
          <w:szCs w:val="24"/>
        </w:rPr>
        <w:t>Классы</w:t>
      </w:r>
      <w:r w:rsidR="00B54725">
        <w:rPr>
          <w:rFonts w:eastAsia="@Arial Unicode MS"/>
          <w:color w:val="000000"/>
          <w:sz w:val="24"/>
          <w:szCs w:val="24"/>
        </w:rPr>
        <w:t xml:space="preserve"> </w:t>
      </w:r>
      <w:r w:rsidRPr="000D0E38">
        <w:rPr>
          <w:rFonts w:eastAsia="@Arial Unicode MS"/>
          <w:color w:val="000000"/>
          <w:sz w:val="24"/>
          <w:szCs w:val="24"/>
        </w:rPr>
        <w:t>(миллионы,</w:t>
      </w:r>
      <w:r w:rsidR="00B54725">
        <w:rPr>
          <w:rFonts w:eastAsia="@Arial Unicode MS"/>
          <w:color w:val="000000"/>
          <w:sz w:val="24"/>
          <w:szCs w:val="24"/>
        </w:rPr>
        <w:t xml:space="preserve"> </w:t>
      </w:r>
      <w:r w:rsidRPr="000D0E38">
        <w:rPr>
          <w:rFonts w:eastAsia="@Arial Unicode MS"/>
          <w:i/>
          <w:color w:val="000000"/>
          <w:sz w:val="24"/>
          <w:szCs w:val="24"/>
        </w:rPr>
        <w:lastRenderedPageBreak/>
        <w:t>миллиарды</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разряды.</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многозначных</w:t>
      </w:r>
      <w:r w:rsidR="00B54725">
        <w:rPr>
          <w:rFonts w:eastAsia="@Arial Unicode MS"/>
          <w:color w:val="000000"/>
          <w:sz w:val="24"/>
          <w:szCs w:val="24"/>
        </w:rPr>
        <w:t xml:space="preserve"> </w:t>
      </w:r>
      <w:r w:rsidRPr="000D0E38">
        <w:rPr>
          <w:rFonts w:eastAsia="@Arial Unicode MS"/>
          <w:color w:val="000000"/>
          <w:sz w:val="24"/>
          <w:szCs w:val="24"/>
        </w:rPr>
        <w:t>чисел</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виде</w:t>
      </w:r>
      <w:r w:rsidR="00B54725">
        <w:rPr>
          <w:rFonts w:eastAsia="@Arial Unicode MS"/>
          <w:color w:val="000000"/>
          <w:sz w:val="24"/>
          <w:szCs w:val="24"/>
        </w:rPr>
        <w:t xml:space="preserve"> </w:t>
      </w:r>
      <w:r w:rsidRPr="000D0E38">
        <w:rPr>
          <w:rFonts w:eastAsia="@Arial Unicode MS"/>
          <w:color w:val="000000"/>
          <w:sz w:val="24"/>
          <w:szCs w:val="24"/>
        </w:rPr>
        <w:t>суммы</w:t>
      </w:r>
      <w:r w:rsidR="00B54725">
        <w:rPr>
          <w:rFonts w:eastAsia="@Arial Unicode MS"/>
          <w:color w:val="000000"/>
          <w:sz w:val="24"/>
          <w:szCs w:val="24"/>
        </w:rPr>
        <w:t xml:space="preserve"> </w:t>
      </w:r>
      <w:r w:rsidRPr="000D0E38">
        <w:rPr>
          <w:rFonts w:eastAsia="@Arial Unicode MS"/>
          <w:color w:val="000000"/>
          <w:sz w:val="24"/>
          <w:szCs w:val="24"/>
        </w:rPr>
        <w:t>разрядных</w:t>
      </w:r>
      <w:r w:rsidR="00B54725">
        <w:rPr>
          <w:rFonts w:eastAsia="@Arial Unicode MS"/>
          <w:color w:val="000000"/>
          <w:sz w:val="24"/>
          <w:szCs w:val="24"/>
        </w:rPr>
        <w:t xml:space="preserve"> </w:t>
      </w:r>
      <w:r w:rsidRPr="000D0E38">
        <w:rPr>
          <w:rFonts w:eastAsia="@Arial Unicode MS"/>
          <w:color w:val="000000"/>
          <w:sz w:val="24"/>
          <w:szCs w:val="24"/>
        </w:rPr>
        <w:t>слагаемых.</w:t>
      </w:r>
      <w:r w:rsidR="00B54725">
        <w:rPr>
          <w:rFonts w:eastAsia="@Arial Unicode MS"/>
          <w:color w:val="000000"/>
          <w:sz w:val="24"/>
          <w:szCs w:val="24"/>
        </w:rPr>
        <w:t xml:space="preserve"> </w:t>
      </w:r>
      <w:r w:rsidRPr="000D0E38">
        <w:rPr>
          <w:rFonts w:eastAsia="@Arial Unicode MS"/>
          <w:color w:val="000000"/>
          <w:sz w:val="24"/>
          <w:szCs w:val="24"/>
        </w:rPr>
        <w:t>Сравнение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упорядочение</w:t>
      </w:r>
      <w:r w:rsidR="00B54725">
        <w:rPr>
          <w:rFonts w:eastAsia="@Arial Unicode MS"/>
          <w:color w:val="000000"/>
          <w:sz w:val="24"/>
          <w:szCs w:val="24"/>
        </w:rPr>
        <w:t xml:space="preserve"> </w:t>
      </w:r>
      <w:r w:rsidRPr="000D0E38">
        <w:rPr>
          <w:rFonts w:eastAsia="@Arial Unicode MS"/>
          <w:color w:val="000000"/>
          <w:sz w:val="24"/>
          <w:szCs w:val="24"/>
        </w:rPr>
        <w:t>чисел,</w:t>
      </w:r>
      <w:r w:rsidR="00B54725">
        <w:rPr>
          <w:rFonts w:eastAsia="@Arial Unicode MS"/>
          <w:color w:val="000000"/>
          <w:sz w:val="24"/>
          <w:szCs w:val="24"/>
        </w:rPr>
        <w:t xml:space="preserve"> </w:t>
      </w:r>
      <w:r w:rsidRPr="000D0E38">
        <w:rPr>
          <w:rFonts w:eastAsia="@Arial Unicode MS"/>
          <w:color w:val="000000"/>
          <w:sz w:val="24"/>
          <w:szCs w:val="24"/>
        </w:rPr>
        <w:t>знаки</w:t>
      </w:r>
      <w:r w:rsidR="00B54725">
        <w:rPr>
          <w:rFonts w:eastAsia="@Arial Unicode MS"/>
          <w:color w:val="000000"/>
          <w:sz w:val="24"/>
          <w:szCs w:val="24"/>
        </w:rPr>
        <w:t xml:space="preserve"> </w:t>
      </w:r>
      <w:r w:rsidRPr="000D0E38">
        <w:rPr>
          <w:rFonts w:eastAsia="@Arial Unicode MS"/>
          <w:color w:val="000000"/>
          <w:sz w:val="24"/>
          <w:szCs w:val="24"/>
        </w:rPr>
        <w:t>сравнения.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Измерение</w:t>
      </w:r>
      <w:r w:rsidR="00B54725">
        <w:rPr>
          <w:rFonts w:eastAsia="@Arial Unicode MS"/>
          <w:color w:val="000000"/>
          <w:sz w:val="24"/>
          <w:szCs w:val="24"/>
        </w:rPr>
        <w:t xml:space="preserve"> </w:t>
      </w:r>
      <w:r w:rsidRPr="000D0E38">
        <w:rPr>
          <w:rFonts w:eastAsia="@Arial Unicode MS"/>
          <w:color w:val="000000"/>
          <w:sz w:val="24"/>
          <w:szCs w:val="24"/>
        </w:rPr>
        <w:t>величин;</w:t>
      </w:r>
      <w:r w:rsidR="00B54725">
        <w:rPr>
          <w:rFonts w:eastAsia="@Arial Unicode MS"/>
          <w:color w:val="000000"/>
          <w:sz w:val="24"/>
          <w:szCs w:val="24"/>
        </w:rPr>
        <w:t xml:space="preserve"> </w:t>
      </w:r>
      <w:r w:rsidRPr="000D0E38">
        <w:rPr>
          <w:rFonts w:eastAsia="@Arial Unicode MS"/>
          <w:color w:val="000000"/>
          <w:sz w:val="24"/>
          <w:szCs w:val="24"/>
        </w:rPr>
        <w:t>сравнение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упорядочение</w:t>
      </w:r>
      <w:r w:rsidR="00B54725">
        <w:rPr>
          <w:rFonts w:eastAsia="@Arial Unicode MS"/>
          <w:color w:val="000000"/>
          <w:sz w:val="24"/>
          <w:szCs w:val="24"/>
        </w:rPr>
        <w:t xml:space="preserve"> </w:t>
      </w:r>
      <w:r w:rsidRPr="000D0E38">
        <w:rPr>
          <w:rFonts w:eastAsia="@Arial Unicode MS"/>
          <w:color w:val="000000"/>
          <w:sz w:val="24"/>
          <w:szCs w:val="24"/>
        </w:rPr>
        <w:t>величин.</w:t>
      </w:r>
      <w:r w:rsidR="00B54725">
        <w:rPr>
          <w:rFonts w:eastAsia="@Arial Unicode MS"/>
          <w:color w:val="000000"/>
          <w:sz w:val="24"/>
          <w:szCs w:val="24"/>
        </w:rPr>
        <w:t xml:space="preserve"> </w:t>
      </w:r>
      <w:proofErr w:type="gramStart"/>
      <w:r w:rsidRPr="000D0E38">
        <w:rPr>
          <w:rFonts w:eastAsia="@Arial Unicode MS"/>
          <w:color w:val="000000"/>
          <w:sz w:val="24"/>
          <w:szCs w:val="24"/>
        </w:rPr>
        <w:t>Единицы</w:t>
      </w:r>
      <w:r w:rsidR="00B54725">
        <w:rPr>
          <w:rFonts w:eastAsia="@Arial Unicode MS"/>
          <w:color w:val="000000"/>
          <w:sz w:val="24"/>
          <w:szCs w:val="24"/>
        </w:rPr>
        <w:t xml:space="preserve"> </w:t>
      </w:r>
      <w:r w:rsidRPr="000D0E38">
        <w:rPr>
          <w:rFonts w:eastAsia="@Arial Unicode MS"/>
          <w:color w:val="000000"/>
          <w:sz w:val="24"/>
          <w:szCs w:val="24"/>
        </w:rPr>
        <w:t>массы</w:t>
      </w:r>
      <w:r w:rsidR="00B54725">
        <w:rPr>
          <w:rFonts w:eastAsia="@Arial Unicode MS"/>
          <w:color w:val="000000"/>
          <w:sz w:val="24"/>
          <w:szCs w:val="24"/>
        </w:rPr>
        <w:t xml:space="preserve"> </w:t>
      </w:r>
      <w:r w:rsidRPr="000D0E38">
        <w:rPr>
          <w:rFonts w:eastAsia="@Arial Unicode MS"/>
          <w:color w:val="000000"/>
          <w:sz w:val="24"/>
          <w:szCs w:val="24"/>
        </w:rPr>
        <w:t>(грамм,</w:t>
      </w:r>
      <w:r w:rsidR="00B54725">
        <w:rPr>
          <w:rFonts w:eastAsia="@Arial Unicode MS"/>
          <w:color w:val="000000"/>
          <w:sz w:val="24"/>
          <w:szCs w:val="24"/>
        </w:rPr>
        <w:t xml:space="preserve"> </w:t>
      </w:r>
      <w:r w:rsidRPr="000D0E38">
        <w:rPr>
          <w:rFonts w:eastAsia="@Arial Unicode MS"/>
          <w:color w:val="000000"/>
          <w:sz w:val="24"/>
          <w:szCs w:val="24"/>
        </w:rPr>
        <w:t>килограмм,</w:t>
      </w:r>
      <w:r w:rsidR="00B54725">
        <w:rPr>
          <w:rFonts w:eastAsia="@Arial Unicode MS"/>
          <w:color w:val="000000"/>
          <w:sz w:val="24"/>
          <w:szCs w:val="24"/>
        </w:rPr>
        <w:t xml:space="preserve"> </w:t>
      </w:r>
      <w:r w:rsidRPr="000D0E38">
        <w:rPr>
          <w:rFonts w:eastAsia="@Arial Unicode MS"/>
          <w:color w:val="000000"/>
          <w:sz w:val="24"/>
          <w:szCs w:val="24"/>
        </w:rPr>
        <w:t>центнер,</w:t>
      </w:r>
      <w:r w:rsidR="00B54725">
        <w:rPr>
          <w:rFonts w:eastAsia="@Arial Unicode MS"/>
          <w:color w:val="000000"/>
          <w:sz w:val="24"/>
          <w:szCs w:val="24"/>
        </w:rPr>
        <w:t xml:space="preserve"> </w:t>
      </w:r>
      <w:r w:rsidRPr="000D0E38">
        <w:rPr>
          <w:rFonts w:eastAsia="@Arial Unicode MS"/>
          <w:color w:val="000000"/>
          <w:sz w:val="24"/>
          <w:szCs w:val="24"/>
        </w:rPr>
        <w:t>тонна),</w:t>
      </w:r>
      <w:r w:rsidR="00B54725">
        <w:rPr>
          <w:rFonts w:eastAsia="@Arial Unicode MS"/>
          <w:color w:val="000000"/>
          <w:sz w:val="24"/>
          <w:szCs w:val="24"/>
        </w:rPr>
        <w:t xml:space="preserve"> </w:t>
      </w:r>
      <w:r w:rsidRPr="000D0E38">
        <w:rPr>
          <w:rFonts w:eastAsia="@Arial Unicode MS"/>
          <w:color w:val="000000"/>
          <w:sz w:val="24"/>
          <w:szCs w:val="24"/>
        </w:rPr>
        <w:t>вместимости</w:t>
      </w:r>
      <w:r w:rsidR="00B54725">
        <w:rPr>
          <w:rFonts w:eastAsia="@Arial Unicode MS"/>
          <w:color w:val="000000"/>
          <w:sz w:val="24"/>
          <w:szCs w:val="24"/>
        </w:rPr>
        <w:t xml:space="preserve"> </w:t>
      </w:r>
      <w:r w:rsidRPr="000D0E38">
        <w:rPr>
          <w:rFonts w:eastAsia="@Arial Unicode MS"/>
          <w:color w:val="000000"/>
          <w:sz w:val="24"/>
          <w:szCs w:val="24"/>
        </w:rPr>
        <w:t>(литр),</w:t>
      </w:r>
      <w:r w:rsidR="00B54725">
        <w:rPr>
          <w:rFonts w:eastAsia="@Arial Unicode MS"/>
          <w:color w:val="000000"/>
          <w:sz w:val="24"/>
          <w:szCs w:val="24"/>
        </w:rPr>
        <w:t xml:space="preserve"> </w:t>
      </w:r>
      <w:r w:rsidRPr="000D0E38">
        <w:rPr>
          <w:rFonts w:eastAsia="@Arial Unicode MS"/>
          <w:color w:val="000000"/>
          <w:sz w:val="24"/>
          <w:szCs w:val="24"/>
        </w:rPr>
        <w:t>времени</w:t>
      </w:r>
      <w:r w:rsidR="00B54725">
        <w:rPr>
          <w:rFonts w:eastAsia="@Arial Unicode MS"/>
          <w:color w:val="000000"/>
          <w:sz w:val="24"/>
          <w:szCs w:val="24"/>
        </w:rPr>
        <w:t xml:space="preserve"> </w:t>
      </w:r>
      <w:r w:rsidRPr="000D0E38">
        <w:rPr>
          <w:rFonts w:eastAsia="@Arial Unicode MS"/>
          <w:color w:val="000000"/>
          <w:sz w:val="24"/>
          <w:szCs w:val="24"/>
        </w:rPr>
        <w:t>(секунда,</w:t>
      </w:r>
      <w:r w:rsidR="00B54725">
        <w:rPr>
          <w:rFonts w:eastAsia="@Arial Unicode MS"/>
          <w:color w:val="000000"/>
          <w:sz w:val="24"/>
          <w:szCs w:val="24"/>
        </w:rPr>
        <w:t xml:space="preserve"> </w:t>
      </w:r>
      <w:r w:rsidRPr="000D0E38">
        <w:rPr>
          <w:rFonts w:eastAsia="@Arial Unicode MS"/>
          <w:color w:val="000000"/>
          <w:sz w:val="24"/>
          <w:szCs w:val="24"/>
        </w:rPr>
        <w:t>минута,</w:t>
      </w:r>
      <w:r w:rsidR="00B54725">
        <w:rPr>
          <w:rFonts w:eastAsia="@Arial Unicode MS"/>
          <w:color w:val="000000"/>
          <w:sz w:val="24"/>
          <w:szCs w:val="24"/>
        </w:rPr>
        <w:t xml:space="preserve"> </w:t>
      </w:r>
      <w:r w:rsidRPr="000D0E38">
        <w:rPr>
          <w:rFonts w:eastAsia="@Arial Unicode MS"/>
          <w:color w:val="000000"/>
          <w:sz w:val="24"/>
          <w:szCs w:val="24"/>
        </w:rPr>
        <w:t>час).</w:t>
      </w:r>
      <w:proofErr w:type="gramEnd"/>
      <w:r w:rsidR="00B54725">
        <w:rPr>
          <w:rFonts w:eastAsia="@Arial Unicode MS"/>
          <w:color w:val="000000"/>
          <w:sz w:val="24"/>
          <w:szCs w:val="24"/>
        </w:rPr>
        <w:t xml:space="preserve"> </w:t>
      </w:r>
      <w:r w:rsidRPr="000D0E38">
        <w:rPr>
          <w:rFonts w:eastAsia="@Arial Unicode MS"/>
          <w:color w:val="000000"/>
          <w:sz w:val="24"/>
          <w:szCs w:val="24"/>
        </w:rPr>
        <w:t>Соотношения</w:t>
      </w:r>
      <w:r w:rsidR="00B54725">
        <w:rPr>
          <w:rFonts w:eastAsia="@Arial Unicode MS"/>
          <w:color w:val="000000"/>
          <w:sz w:val="24"/>
          <w:szCs w:val="24"/>
        </w:rPr>
        <w:t xml:space="preserve"> </w:t>
      </w:r>
      <w:r w:rsidRPr="000D0E38">
        <w:rPr>
          <w:rFonts w:eastAsia="@Arial Unicode MS"/>
          <w:color w:val="000000"/>
          <w:sz w:val="24"/>
          <w:szCs w:val="24"/>
        </w:rPr>
        <w:t>между</w:t>
      </w:r>
      <w:r w:rsidR="00B54725">
        <w:rPr>
          <w:rFonts w:eastAsia="@Arial Unicode MS"/>
          <w:color w:val="000000"/>
          <w:sz w:val="24"/>
          <w:szCs w:val="24"/>
        </w:rPr>
        <w:t xml:space="preserve"> </w:t>
      </w:r>
      <w:r w:rsidRPr="000D0E38">
        <w:rPr>
          <w:rFonts w:eastAsia="@Arial Unicode MS"/>
          <w:color w:val="000000"/>
          <w:sz w:val="24"/>
          <w:szCs w:val="24"/>
        </w:rPr>
        <w:t>единицами</w:t>
      </w:r>
      <w:r w:rsidR="00B54725">
        <w:rPr>
          <w:rFonts w:eastAsia="@Arial Unicode MS"/>
          <w:color w:val="000000"/>
          <w:sz w:val="24"/>
          <w:szCs w:val="24"/>
        </w:rPr>
        <w:t xml:space="preserve"> </w:t>
      </w:r>
      <w:r w:rsidRPr="000D0E38">
        <w:rPr>
          <w:rFonts w:eastAsia="@Arial Unicode MS"/>
          <w:color w:val="000000"/>
          <w:sz w:val="24"/>
          <w:szCs w:val="24"/>
        </w:rPr>
        <w:t>измерения</w:t>
      </w:r>
      <w:r w:rsidR="00B54725">
        <w:rPr>
          <w:rFonts w:eastAsia="@Arial Unicode MS"/>
          <w:color w:val="000000"/>
          <w:sz w:val="24"/>
          <w:szCs w:val="24"/>
        </w:rPr>
        <w:t xml:space="preserve"> </w:t>
      </w:r>
      <w:r w:rsidRPr="000D0E38">
        <w:rPr>
          <w:rFonts w:eastAsia="@Arial Unicode MS"/>
          <w:color w:val="000000"/>
          <w:sz w:val="24"/>
          <w:szCs w:val="24"/>
        </w:rPr>
        <w:t>однородных</w:t>
      </w:r>
      <w:r w:rsidR="00B54725">
        <w:rPr>
          <w:rFonts w:eastAsia="@Arial Unicode MS"/>
          <w:color w:val="000000"/>
          <w:sz w:val="24"/>
          <w:szCs w:val="24"/>
        </w:rPr>
        <w:t xml:space="preserve"> </w:t>
      </w:r>
      <w:r w:rsidRPr="000D0E38">
        <w:rPr>
          <w:rFonts w:eastAsia="@Arial Unicode MS"/>
          <w:color w:val="000000"/>
          <w:sz w:val="24"/>
          <w:szCs w:val="24"/>
        </w:rPr>
        <w:t>величин.</w:t>
      </w:r>
      <w:r w:rsidR="00B54725">
        <w:rPr>
          <w:rFonts w:eastAsia="@Arial Unicode MS"/>
          <w:color w:val="000000"/>
          <w:sz w:val="24"/>
          <w:szCs w:val="24"/>
        </w:rPr>
        <w:t xml:space="preserve"> </w:t>
      </w:r>
      <w:r w:rsidRPr="000D0E38">
        <w:rPr>
          <w:rFonts w:eastAsia="@Arial Unicode MS"/>
          <w:color w:val="000000"/>
          <w:sz w:val="24"/>
          <w:szCs w:val="24"/>
        </w:rPr>
        <w:t>Сравнение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упорядочение</w:t>
      </w:r>
      <w:r w:rsidR="00B54725">
        <w:rPr>
          <w:rFonts w:eastAsia="@Arial Unicode MS"/>
          <w:color w:val="000000"/>
          <w:sz w:val="24"/>
          <w:szCs w:val="24"/>
        </w:rPr>
        <w:t xml:space="preserve"> </w:t>
      </w:r>
      <w:r w:rsidRPr="000D0E38">
        <w:rPr>
          <w:rFonts w:eastAsia="@Arial Unicode MS"/>
          <w:color w:val="000000"/>
          <w:sz w:val="24"/>
          <w:szCs w:val="24"/>
        </w:rPr>
        <w:t>однородных</w:t>
      </w:r>
      <w:r w:rsidR="00B54725">
        <w:rPr>
          <w:rFonts w:eastAsia="@Arial Unicode MS"/>
          <w:color w:val="000000"/>
          <w:sz w:val="24"/>
          <w:szCs w:val="24"/>
        </w:rPr>
        <w:t xml:space="preserve"> </w:t>
      </w:r>
      <w:r w:rsidRPr="000D0E38">
        <w:rPr>
          <w:rFonts w:eastAsia="@Arial Unicode MS"/>
          <w:color w:val="000000"/>
          <w:sz w:val="24"/>
          <w:szCs w:val="24"/>
        </w:rPr>
        <w:t>величин.</w:t>
      </w:r>
      <w:r w:rsidR="00B54725">
        <w:rPr>
          <w:rFonts w:eastAsia="@Arial Unicode MS"/>
          <w:color w:val="000000"/>
          <w:sz w:val="24"/>
          <w:szCs w:val="24"/>
        </w:rPr>
        <w:t xml:space="preserve"> </w:t>
      </w:r>
      <w:r w:rsidRPr="000D0E38">
        <w:rPr>
          <w:rFonts w:eastAsia="@Arial Unicode MS"/>
          <w:color w:val="000000"/>
          <w:sz w:val="24"/>
          <w:szCs w:val="24"/>
        </w:rPr>
        <w:t>Доля</w:t>
      </w:r>
      <w:r w:rsidR="00B54725">
        <w:rPr>
          <w:rFonts w:eastAsia="@Arial Unicode MS"/>
          <w:color w:val="000000"/>
          <w:sz w:val="24"/>
          <w:szCs w:val="24"/>
        </w:rPr>
        <w:t xml:space="preserve"> </w:t>
      </w:r>
      <w:r w:rsidRPr="000D0E38">
        <w:rPr>
          <w:rFonts w:eastAsia="@Arial Unicode MS"/>
          <w:color w:val="000000"/>
          <w:sz w:val="24"/>
          <w:szCs w:val="24"/>
        </w:rPr>
        <w:t>величины</w:t>
      </w:r>
      <w:r w:rsidR="00B54725">
        <w:rPr>
          <w:rFonts w:eastAsia="@Arial Unicode MS"/>
          <w:color w:val="000000"/>
          <w:sz w:val="24"/>
          <w:szCs w:val="24"/>
        </w:rPr>
        <w:t xml:space="preserve"> </w:t>
      </w:r>
      <w:r w:rsidRPr="000D0E38">
        <w:rPr>
          <w:rFonts w:eastAsia="@Arial Unicode MS"/>
          <w:color w:val="000000"/>
          <w:sz w:val="24"/>
          <w:szCs w:val="24"/>
        </w:rPr>
        <w:t>(половина,</w:t>
      </w:r>
      <w:r w:rsidR="00B54725">
        <w:rPr>
          <w:rFonts w:eastAsia="@Arial Unicode MS"/>
          <w:color w:val="000000"/>
          <w:sz w:val="24"/>
          <w:szCs w:val="24"/>
        </w:rPr>
        <w:t xml:space="preserve"> </w:t>
      </w:r>
      <w:r w:rsidRPr="000D0E38">
        <w:rPr>
          <w:rFonts w:eastAsia="@Arial Unicode MS"/>
          <w:color w:val="000000"/>
          <w:sz w:val="24"/>
          <w:szCs w:val="24"/>
        </w:rPr>
        <w:t>треть,</w:t>
      </w:r>
      <w:r w:rsidR="00B54725">
        <w:rPr>
          <w:rFonts w:eastAsia="@Arial Unicode MS"/>
          <w:color w:val="000000"/>
          <w:sz w:val="24"/>
          <w:szCs w:val="24"/>
        </w:rPr>
        <w:t xml:space="preserve"> </w:t>
      </w:r>
      <w:r w:rsidRPr="000D0E38">
        <w:rPr>
          <w:rFonts w:eastAsia="@Arial Unicode MS"/>
          <w:color w:val="000000"/>
          <w:sz w:val="24"/>
          <w:szCs w:val="24"/>
        </w:rPr>
        <w:t>четверть,</w:t>
      </w:r>
      <w:r w:rsidR="00B54725">
        <w:rPr>
          <w:rFonts w:eastAsia="@Arial Unicode MS"/>
          <w:color w:val="000000"/>
          <w:sz w:val="24"/>
          <w:szCs w:val="24"/>
        </w:rPr>
        <w:t xml:space="preserve"> </w:t>
      </w:r>
      <w:r w:rsidRPr="000D0E38">
        <w:rPr>
          <w:rFonts w:eastAsia="@Arial Unicode MS"/>
          <w:color w:val="000000"/>
          <w:sz w:val="24"/>
          <w:szCs w:val="24"/>
        </w:rPr>
        <w:t>десятая,</w:t>
      </w:r>
      <w:r w:rsidR="00B54725">
        <w:rPr>
          <w:rFonts w:eastAsia="@Arial Unicode MS"/>
          <w:color w:val="000000"/>
          <w:sz w:val="24"/>
          <w:szCs w:val="24"/>
        </w:rPr>
        <w:t xml:space="preserve"> </w:t>
      </w:r>
      <w:r w:rsidRPr="000D0E38">
        <w:rPr>
          <w:rFonts w:eastAsia="@Arial Unicode MS"/>
          <w:color w:val="000000"/>
          <w:sz w:val="24"/>
          <w:szCs w:val="24"/>
        </w:rPr>
        <w:t>сотая,</w:t>
      </w:r>
      <w:r w:rsidR="00B54725">
        <w:rPr>
          <w:rFonts w:eastAsia="@Arial Unicode MS"/>
          <w:color w:val="000000"/>
          <w:sz w:val="24"/>
          <w:szCs w:val="24"/>
        </w:rPr>
        <w:t xml:space="preserve"> </w:t>
      </w:r>
      <w:r w:rsidRPr="000D0E38">
        <w:rPr>
          <w:rFonts w:eastAsia="@Arial Unicode MS"/>
          <w:color w:val="000000"/>
          <w:sz w:val="24"/>
          <w:szCs w:val="24"/>
        </w:rPr>
        <w:t>тысячная).</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Арифметические</w:t>
      </w:r>
      <w:r w:rsidR="00B54725">
        <w:rPr>
          <w:rFonts w:eastAsia="@Arial Unicode MS"/>
          <w:b/>
          <w:bCs/>
          <w:i/>
          <w:iCs/>
          <w:color w:val="000000"/>
          <w:sz w:val="24"/>
          <w:szCs w:val="24"/>
        </w:rPr>
        <w:t xml:space="preserve"> </w:t>
      </w:r>
      <w:r w:rsidRPr="000D0E38">
        <w:rPr>
          <w:rFonts w:eastAsia="@Arial Unicode MS"/>
          <w:b/>
          <w:bCs/>
          <w:i/>
          <w:iCs/>
          <w:color w:val="000000"/>
          <w:sz w:val="24"/>
          <w:szCs w:val="24"/>
        </w:rPr>
        <w:t>действия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Сложение,</w:t>
      </w:r>
      <w:r w:rsidR="00B54725">
        <w:rPr>
          <w:rFonts w:eastAsia="@Arial Unicode MS"/>
          <w:color w:val="000000"/>
          <w:sz w:val="24"/>
          <w:szCs w:val="24"/>
        </w:rPr>
        <w:t xml:space="preserve"> </w:t>
      </w:r>
      <w:r w:rsidRPr="000D0E38">
        <w:rPr>
          <w:rFonts w:eastAsia="@Arial Unicode MS"/>
          <w:color w:val="000000"/>
          <w:sz w:val="24"/>
          <w:szCs w:val="24"/>
        </w:rPr>
        <w:t>вычитание,</w:t>
      </w:r>
      <w:r w:rsidR="00B54725">
        <w:rPr>
          <w:rFonts w:eastAsia="@Arial Unicode MS"/>
          <w:color w:val="000000"/>
          <w:sz w:val="24"/>
          <w:szCs w:val="24"/>
        </w:rPr>
        <w:t xml:space="preserve"> </w:t>
      </w:r>
      <w:r w:rsidRPr="000D0E38">
        <w:rPr>
          <w:rFonts w:eastAsia="@Arial Unicode MS"/>
          <w:color w:val="000000"/>
          <w:sz w:val="24"/>
          <w:szCs w:val="24"/>
        </w:rPr>
        <w:t>умножение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деление.</w:t>
      </w:r>
      <w:r w:rsidR="00B54725">
        <w:rPr>
          <w:rFonts w:eastAsia="@Arial Unicode MS"/>
          <w:color w:val="000000"/>
          <w:sz w:val="24"/>
          <w:szCs w:val="24"/>
        </w:rPr>
        <w:t xml:space="preserve"> </w:t>
      </w:r>
      <w:r w:rsidRPr="000D0E38">
        <w:rPr>
          <w:rFonts w:eastAsia="@Arial Unicode MS"/>
          <w:color w:val="000000"/>
          <w:sz w:val="24"/>
          <w:szCs w:val="24"/>
        </w:rPr>
        <w:t>Названия</w:t>
      </w:r>
      <w:r w:rsidR="00B54725">
        <w:rPr>
          <w:rFonts w:eastAsia="@Arial Unicode MS"/>
          <w:color w:val="000000"/>
          <w:sz w:val="24"/>
          <w:szCs w:val="24"/>
        </w:rPr>
        <w:t xml:space="preserve"> </w:t>
      </w:r>
      <w:r w:rsidRPr="000D0E38">
        <w:rPr>
          <w:rFonts w:eastAsia="@Arial Unicode MS"/>
          <w:color w:val="000000"/>
          <w:sz w:val="24"/>
          <w:szCs w:val="24"/>
        </w:rPr>
        <w:t>компонентов</w:t>
      </w:r>
      <w:r w:rsidR="00B54725">
        <w:rPr>
          <w:rFonts w:eastAsia="@Arial Unicode MS"/>
          <w:color w:val="000000"/>
          <w:sz w:val="24"/>
          <w:szCs w:val="24"/>
        </w:rPr>
        <w:t xml:space="preserve"> </w:t>
      </w:r>
      <w:r w:rsidRPr="000D0E38">
        <w:rPr>
          <w:rFonts w:eastAsia="@Arial Unicode MS"/>
          <w:color w:val="000000"/>
          <w:sz w:val="24"/>
          <w:szCs w:val="24"/>
        </w:rPr>
        <w:t>арифметических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знаки</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Таблица</w:t>
      </w:r>
      <w:r w:rsidR="00B54725">
        <w:rPr>
          <w:rFonts w:eastAsia="@Arial Unicode MS"/>
          <w:color w:val="000000"/>
          <w:sz w:val="24"/>
          <w:szCs w:val="24"/>
        </w:rPr>
        <w:t xml:space="preserve"> </w:t>
      </w:r>
      <w:r w:rsidRPr="000D0E38">
        <w:rPr>
          <w:rFonts w:eastAsia="@Arial Unicode MS"/>
          <w:color w:val="000000"/>
          <w:sz w:val="24"/>
          <w:szCs w:val="24"/>
        </w:rPr>
        <w:t>сложения.</w:t>
      </w:r>
      <w:r w:rsidR="00B54725">
        <w:rPr>
          <w:rFonts w:eastAsia="@Arial Unicode MS"/>
          <w:color w:val="000000"/>
          <w:sz w:val="24"/>
          <w:szCs w:val="24"/>
        </w:rPr>
        <w:t xml:space="preserve"> </w:t>
      </w:r>
      <w:r w:rsidRPr="000D0E38">
        <w:rPr>
          <w:rFonts w:eastAsia="@Arial Unicode MS"/>
          <w:color w:val="000000"/>
          <w:sz w:val="24"/>
          <w:szCs w:val="24"/>
        </w:rPr>
        <w:t>Таблица</w:t>
      </w:r>
      <w:r w:rsidR="00B54725">
        <w:rPr>
          <w:rFonts w:eastAsia="@Arial Unicode MS"/>
          <w:color w:val="000000"/>
          <w:sz w:val="24"/>
          <w:szCs w:val="24"/>
        </w:rPr>
        <w:t xml:space="preserve"> </w:t>
      </w:r>
      <w:r w:rsidRPr="000D0E38">
        <w:rPr>
          <w:rFonts w:eastAsia="@Arial Unicode MS"/>
          <w:color w:val="000000"/>
          <w:sz w:val="24"/>
          <w:szCs w:val="24"/>
        </w:rPr>
        <w:t>умножения.</w:t>
      </w:r>
      <w:r w:rsidR="00B54725">
        <w:rPr>
          <w:rFonts w:eastAsia="@Arial Unicode MS"/>
          <w:color w:val="000000"/>
          <w:sz w:val="24"/>
          <w:szCs w:val="24"/>
        </w:rPr>
        <w:t xml:space="preserve"> </w:t>
      </w:r>
      <w:r w:rsidRPr="000D0E38">
        <w:rPr>
          <w:rFonts w:eastAsia="@Arial Unicode MS"/>
          <w:color w:val="000000"/>
          <w:sz w:val="24"/>
          <w:szCs w:val="24"/>
        </w:rPr>
        <w:t>Связь</w:t>
      </w:r>
      <w:r w:rsidR="00B54725">
        <w:rPr>
          <w:rFonts w:eastAsia="@Arial Unicode MS"/>
          <w:color w:val="000000"/>
          <w:sz w:val="24"/>
          <w:szCs w:val="24"/>
        </w:rPr>
        <w:t xml:space="preserve"> </w:t>
      </w:r>
      <w:r w:rsidRPr="000D0E38">
        <w:rPr>
          <w:rFonts w:eastAsia="@Arial Unicode MS"/>
          <w:color w:val="000000"/>
          <w:sz w:val="24"/>
          <w:szCs w:val="24"/>
        </w:rPr>
        <w:t>между</w:t>
      </w:r>
      <w:r w:rsidR="00B54725">
        <w:rPr>
          <w:rFonts w:eastAsia="@Arial Unicode MS"/>
          <w:color w:val="000000"/>
          <w:sz w:val="24"/>
          <w:szCs w:val="24"/>
        </w:rPr>
        <w:t xml:space="preserve"> </w:t>
      </w:r>
      <w:r w:rsidRPr="000D0E38">
        <w:rPr>
          <w:rFonts w:eastAsia="@Arial Unicode MS"/>
          <w:color w:val="000000"/>
          <w:sz w:val="24"/>
          <w:szCs w:val="24"/>
        </w:rPr>
        <w:t>сложением,</w:t>
      </w:r>
      <w:r w:rsidR="00B54725">
        <w:rPr>
          <w:rFonts w:eastAsia="@Arial Unicode MS"/>
          <w:color w:val="000000"/>
          <w:sz w:val="24"/>
          <w:szCs w:val="24"/>
        </w:rPr>
        <w:t xml:space="preserve"> </w:t>
      </w:r>
      <w:r w:rsidRPr="000D0E38">
        <w:rPr>
          <w:rFonts w:eastAsia="@Arial Unicode MS"/>
          <w:color w:val="000000"/>
          <w:sz w:val="24"/>
          <w:szCs w:val="24"/>
        </w:rPr>
        <w:t>вычитанием,</w:t>
      </w:r>
      <w:r w:rsidR="00B54725">
        <w:rPr>
          <w:rFonts w:eastAsia="@Arial Unicode MS"/>
          <w:color w:val="000000"/>
          <w:sz w:val="24"/>
          <w:szCs w:val="24"/>
        </w:rPr>
        <w:t xml:space="preserve"> </w:t>
      </w:r>
      <w:r w:rsidRPr="000D0E38">
        <w:rPr>
          <w:rFonts w:eastAsia="@Arial Unicode MS"/>
          <w:color w:val="000000"/>
          <w:sz w:val="24"/>
          <w:szCs w:val="24"/>
        </w:rPr>
        <w:t>умножением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делением.</w:t>
      </w:r>
      <w:r w:rsidR="00B54725">
        <w:rPr>
          <w:rFonts w:eastAsia="@Arial Unicode MS"/>
          <w:color w:val="000000"/>
          <w:sz w:val="24"/>
          <w:szCs w:val="24"/>
        </w:rPr>
        <w:t xml:space="preserve"> </w:t>
      </w:r>
      <w:r w:rsidRPr="000D0E38">
        <w:rPr>
          <w:rFonts w:eastAsia="@Arial Unicode MS"/>
          <w:color w:val="000000"/>
          <w:sz w:val="24"/>
          <w:szCs w:val="24"/>
        </w:rPr>
        <w:t>Нахождение</w:t>
      </w:r>
      <w:r w:rsidR="00B54725">
        <w:rPr>
          <w:rFonts w:eastAsia="@Arial Unicode MS"/>
          <w:color w:val="000000"/>
          <w:sz w:val="24"/>
          <w:szCs w:val="24"/>
        </w:rPr>
        <w:t xml:space="preserve"> </w:t>
      </w:r>
      <w:r w:rsidRPr="000D0E38">
        <w:rPr>
          <w:rFonts w:eastAsia="@Arial Unicode MS"/>
          <w:color w:val="000000"/>
          <w:sz w:val="24"/>
          <w:szCs w:val="24"/>
        </w:rPr>
        <w:t>неизвестного</w:t>
      </w:r>
      <w:r w:rsidR="00B54725">
        <w:rPr>
          <w:rFonts w:eastAsia="@Arial Unicode MS"/>
          <w:color w:val="000000"/>
          <w:sz w:val="24"/>
          <w:szCs w:val="24"/>
        </w:rPr>
        <w:t xml:space="preserve"> </w:t>
      </w:r>
      <w:r w:rsidRPr="000D0E38">
        <w:rPr>
          <w:rFonts w:eastAsia="@Arial Unicode MS"/>
          <w:color w:val="000000"/>
          <w:sz w:val="24"/>
          <w:szCs w:val="24"/>
        </w:rPr>
        <w:t>компонента</w:t>
      </w:r>
      <w:r w:rsidR="00B54725">
        <w:rPr>
          <w:rFonts w:eastAsia="@Arial Unicode MS"/>
          <w:color w:val="000000"/>
          <w:sz w:val="24"/>
          <w:szCs w:val="24"/>
        </w:rPr>
        <w:t xml:space="preserve"> </w:t>
      </w:r>
      <w:r w:rsidRPr="000D0E38">
        <w:rPr>
          <w:rFonts w:eastAsia="@Arial Unicode MS"/>
          <w:color w:val="000000"/>
          <w:sz w:val="24"/>
          <w:szCs w:val="24"/>
        </w:rPr>
        <w:t>арифметического</w:t>
      </w:r>
      <w:r w:rsidR="00B54725">
        <w:rPr>
          <w:rFonts w:eastAsia="@Arial Unicode MS"/>
          <w:color w:val="000000"/>
          <w:sz w:val="24"/>
          <w:szCs w:val="24"/>
        </w:rPr>
        <w:t xml:space="preserve"> </w:t>
      </w:r>
      <w:r w:rsidRPr="000D0E38">
        <w:rPr>
          <w:rFonts w:eastAsia="@Arial Unicode MS"/>
          <w:color w:val="000000"/>
          <w:sz w:val="24"/>
          <w:szCs w:val="24"/>
        </w:rPr>
        <w:t>действия.</w:t>
      </w:r>
      <w:r w:rsidR="00B54725">
        <w:rPr>
          <w:rFonts w:eastAsia="@Arial Unicode MS"/>
          <w:color w:val="000000"/>
          <w:sz w:val="24"/>
          <w:szCs w:val="24"/>
        </w:rPr>
        <w:t xml:space="preserve"> </w:t>
      </w:r>
      <w:r w:rsidRPr="000D0E38">
        <w:rPr>
          <w:rFonts w:eastAsia="@Arial Unicode MS"/>
          <w:color w:val="000000"/>
          <w:sz w:val="24"/>
          <w:szCs w:val="24"/>
        </w:rPr>
        <w:t>Деление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остатком.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Числовое</w:t>
      </w:r>
      <w:r w:rsidR="00B54725">
        <w:rPr>
          <w:rFonts w:eastAsia="@Arial Unicode MS"/>
          <w:color w:val="000000"/>
          <w:sz w:val="24"/>
          <w:szCs w:val="24"/>
        </w:rPr>
        <w:t xml:space="preserve"> </w:t>
      </w:r>
      <w:r w:rsidRPr="000D0E38">
        <w:rPr>
          <w:rFonts w:eastAsia="@Arial Unicode MS"/>
          <w:color w:val="000000"/>
          <w:sz w:val="24"/>
          <w:szCs w:val="24"/>
        </w:rPr>
        <w:t>выражение.</w:t>
      </w:r>
      <w:r w:rsidR="00B54725">
        <w:rPr>
          <w:rFonts w:eastAsia="@Arial Unicode MS"/>
          <w:color w:val="000000"/>
          <w:sz w:val="24"/>
          <w:szCs w:val="24"/>
        </w:rPr>
        <w:t xml:space="preserve"> </w:t>
      </w:r>
      <w:r w:rsidRPr="000D0E38">
        <w:rPr>
          <w:rFonts w:eastAsia="@Arial Unicode MS"/>
          <w:color w:val="000000"/>
          <w:sz w:val="24"/>
          <w:szCs w:val="24"/>
        </w:rPr>
        <w:t>Установление</w:t>
      </w:r>
      <w:r w:rsidR="00B54725">
        <w:rPr>
          <w:rFonts w:eastAsia="@Arial Unicode MS"/>
          <w:color w:val="000000"/>
          <w:sz w:val="24"/>
          <w:szCs w:val="24"/>
        </w:rPr>
        <w:t xml:space="preserve"> </w:t>
      </w:r>
      <w:r w:rsidRPr="000D0E38">
        <w:rPr>
          <w:rFonts w:eastAsia="@Arial Unicode MS"/>
          <w:color w:val="000000"/>
          <w:sz w:val="24"/>
          <w:szCs w:val="24"/>
        </w:rPr>
        <w:t>порядка</w:t>
      </w:r>
      <w:r w:rsidR="00B54725">
        <w:rPr>
          <w:rFonts w:eastAsia="@Arial Unicode MS"/>
          <w:color w:val="000000"/>
          <w:sz w:val="24"/>
          <w:szCs w:val="24"/>
        </w:rPr>
        <w:t xml:space="preserve"> </w:t>
      </w:r>
      <w:r w:rsidRPr="000D0E38">
        <w:rPr>
          <w:rFonts w:eastAsia="@Arial Unicode MS"/>
          <w:color w:val="000000"/>
          <w:sz w:val="24"/>
          <w:szCs w:val="24"/>
        </w:rPr>
        <w:t>выполнения</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числовых</w:t>
      </w:r>
      <w:r w:rsidR="00B54725">
        <w:rPr>
          <w:rFonts w:eastAsia="@Arial Unicode MS"/>
          <w:color w:val="000000"/>
          <w:sz w:val="24"/>
          <w:szCs w:val="24"/>
        </w:rPr>
        <w:t xml:space="preserve"> </w:t>
      </w:r>
      <w:r w:rsidRPr="000D0E38">
        <w:rPr>
          <w:rFonts w:eastAsia="@Arial Unicode MS"/>
          <w:color w:val="000000"/>
          <w:sz w:val="24"/>
          <w:szCs w:val="24"/>
        </w:rPr>
        <w:t>выражениях</w:t>
      </w:r>
      <w:r w:rsidR="00B54725">
        <w:rPr>
          <w:rFonts w:eastAsia="@Arial Unicode MS"/>
          <w:color w:val="000000"/>
          <w:sz w:val="24"/>
          <w:szCs w:val="24"/>
        </w:rPr>
        <w:t xml:space="preserve"> </w:t>
      </w:r>
      <w:r w:rsidRPr="000D0E38">
        <w:rPr>
          <w:rFonts w:eastAsia="@Arial Unicode MS"/>
          <w:color w:val="000000"/>
          <w:sz w:val="24"/>
          <w:szCs w:val="24"/>
        </w:rPr>
        <w:t>со</w:t>
      </w:r>
      <w:r w:rsidR="00B54725">
        <w:rPr>
          <w:rFonts w:eastAsia="@Arial Unicode MS"/>
          <w:color w:val="000000"/>
          <w:sz w:val="24"/>
          <w:szCs w:val="24"/>
        </w:rPr>
        <w:t xml:space="preserve"> </w:t>
      </w:r>
      <w:r w:rsidRPr="000D0E38">
        <w:rPr>
          <w:rFonts w:eastAsia="@Arial Unicode MS"/>
          <w:color w:val="000000"/>
          <w:sz w:val="24"/>
          <w:szCs w:val="24"/>
        </w:rPr>
        <w:t>скобками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без</w:t>
      </w:r>
      <w:r w:rsidR="00B54725">
        <w:rPr>
          <w:rFonts w:eastAsia="@Arial Unicode MS"/>
          <w:color w:val="000000"/>
          <w:sz w:val="24"/>
          <w:szCs w:val="24"/>
        </w:rPr>
        <w:t xml:space="preserve"> </w:t>
      </w:r>
      <w:r w:rsidRPr="000D0E38">
        <w:rPr>
          <w:rFonts w:eastAsia="@Arial Unicode MS"/>
          <w:color w:val="000000"/>
          <w:sz w:val="24"/>
          <w:szCs w:val="24"/>
        </w:rPr>
        <w:t>скобок.</w:t>
      </w:r>
      <w:r w:rsidR="00B54725">
        <w:rPr>
          <w:rFonts w:eastAsia="@Arial Unicode MS"/>
          <w:color w:val="000000"/>
          <w:sz w:val="24"/>
          <w:szCs w:val="24"/>
        </w:rPr>
        <w:t xml:space="preserve"> </w:t>
      </w:r>
      <w:r w:rsidRPr="000D0E38">
        <w:rPr>
          <w:rFonts w:eastAsia="@Arial Unicode MS"/>
          <w:color w:val="000000"/>
          <w:sz w:val="24"/>
          <w:szCs w:val="24"/>
        </w:rPr>
        <w:t>Нахождение</w:t>
      </w:r>
      <w:r w:rsidR="00B54725">
        <w:rPr>
          <w:rFonts w:eastAsia="@Arial Unicode MS"/>
          <w:color w:val="000000"/>
          <w:sz w:val="24"/>
          <w:szCs w:val="24"/>
        </w:rPr>
        <w:t xml:space="preserve"> </w:t>
      </w:r>
      <w:r w:rsidRPr="000D0E38">
        <w:rPr>
          <w:rFonts w:eastAsia="@Arial Unicode MS"/>
          <w:color w:val="000000"/>
          <w:sz w:val="24"/>
          <w:szCs w:val="24"/>
        </w:rPr>
        <w:t>значения</w:t>
      </w:r>
      <w:r w:rsidR="00B54725">
        <w:rPr>
          <w:rFonts w:eastAsia="@Arial Unicode MS"/>
          <w:color w:val="000000"/>
          <w:sz w:val="24"/>
          <w:szCs w:val="24"/>
        </w:rPr>
        <w:t xml:space="preserve"> </w:t>
      </w:r>
      <w:r w:rsidRPr="000D0E38">
        <w:rPr>
          <w:rFonts w:eastAsia="@Arial Unicode MS"/>
          <w:color w:val="000000"/>
          <w:sz w:val="24"/>
          <w:szCs w:val="24"/>
        </w:rPr>
        <w:t>числового</w:t>
      </w:r>
      <w:r w:rsidR="00B54725">
        <w:rPr>
          <w:rFonts w:eastAsia="@Arial Unicode MS"/>
          <w:color w:val="000000"/>
          <w:sz w:val="24"/>
          <w:szCs w:val="24"/>
        </w:rPr>
        <w:t xml:space="preserve"> </w:t>
      </w:r>
      <w:r w:rsidRPr="000D0E38">
        <w:rPr>
          <w:rFonts w:eastAsia="@Arial Unicode MS"/>
          <w:color w:val="000000"/>
          <w:sz w:val="24"/>
          <w:szCs w:val="24"/>
        </w:rPr>
        <w:t>выражения.</w:t>
      </w:r>
      <w:r w:rsidR="00B54725">
        <w:rPr>
          <w:rFonts w:eastAsia="@Arial Unicode M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свойств</w:t>
      </w:r>
      <w:r w:rsidR="00B54725">
        <w:rPr>
          <w:rFonts w:eastAsia="@Arial Unicode MS"/>
          <w:color w:val="000000"/>
          <w:sz w:val="24"/>
          <w:szCs w:val="24"/>
        </w:rPr>
        <w:t xml:space="preserve"> </w:t>
      </w:r>
      <w:r w:rsidRPr="000D0E38">
        <w:rPr>
          <w:rFonts w:eastAsia="@Arial Unicode MS"/>
          <w:color w:val="000000"/>
          <w:sz w:val="24"/>
          <w:szCs w:val="24"/>
        </w:rPr>
        <w:t>арифметических</w:t>
      </w:r>
      <w:r w:rsidR="00B54725">
        <w:rPr>
          <w:rFonts w:eastAsia="@Arial Unicode MS"/>
          <w:color w:val="000000"/>
          <w:sz w:val="24"/>
          <w:szCs w:val="24"/>
        </w:rPr>
        <w:t xml:space="preserve"> </w:t>
      </w:r>
      <w:r w:rsidRPr="000D0E38">
        <w:rPr>
          <w:rFonts w:eastAsia="@Arial Unicode MS"/>
          <w:color w:val="000000"/>
          <w:sz w:val="24"/>
          <w:szCs w:val="24"/>
        </w:rPr>
        <w:t>действий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вычислениях</w:t>
      </w:r>
      <w:r w:rsidR="00B54725">
        <w:rPr>
          <w:rFonts w:eastAsia="@Arial Unicode MS"/>
          <w:color w:val="000000"/>
          <w:sz w:val="24"/>
          <w:szCs w:val="24"/>
        </w:rPr>
        <w:t xml:space="preserve"> </w:t>
      </w:r>
      <w:r w:rsidRPr="000D0E38">
        <w:rPr>
          <w:rFonts w:eastAsia="@Arial Unicode MS"/>
          <w:color w:val="000000"/>
          <w:sz w:val="24"/>
          <w:szCs w:val="24"/>
        </w:rPr>
        <w:t>(перестановка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группировка</w:t>
      </w:r>
      <w:r w:rsidR="00B54725">
        <w:rPr>
          <w:rFonts w:eastAsia="@Arial Unicode MS"/>
          <w:color w:val="000000"/>
          <w:sz w:val="24"/>
          <w:szCs w:val="24"/>
        </w:rPr>
        <w:t xml:space="preserve"> </w:t>
      </w:r>
      <w:r w:rsidRPr="000D0E38">
        <w:rPr>
          <w:rFonts w:eastAsia="@Arial Unicode MS"/>
          <w:color w:val="000000"/>
          <w:sz w:val="24"/>
          <w:szCs w:val="24"/>
        </w:rPr>
        <w:t>слагаемых</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сумме,</w:t>
      </w:r>
      <w:r w:rsidR="00B54725">
        <w:rPr>
          <w:rFonts w:eastAsia="@Arial Unicode MS"/>
          <w:color w:val="000000"/>
          <w:sz w:val="24"/>
          <w:szCs w:val="24"/>
        </w:rPr>
        <w:t xml:space="preserve"> </w:t>
      </w:r>
      <w:r w:rsidRPr="000D0E38">
        <w:rPr>
          <w:rFonts w:eastAsia="@Arial Unicode MS"/>
          <w:color w:val="000000"/>
          <w:sz w:val="24"/>
          <w:szCs w:val="24"/>
        </w:rPr>
        <w:t>множителей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произведении;</w:t>
      </w:r>
      <w:r w:rsidR="00B54725">
        <w:rPr>
          <w:rFonts w:eastAsia="@Arial Unicode MS"/>
          <w:color w:val="000000"/>
          <w:sz w:val="24"/>
          <w:szCs w:val="24"/>
        </w:rPr>
        <w:t xml:space="preserve"> </w:t>
      </w:r>
      <w:r w:rsidRPr="000D0E38">
        <w:rPr>
          <w:rFonts w:eastAsia="@Arial Unicode MS"/>
          <w:color w:val="000000"/>
          <w:sz w:val="24"/>
          <w:szCs w:val="24"/>
        </w:rPr>
        <w:t>умножение</w:t>
      </w:r>
      <w:r w:rsidR="00B54725">
        <w:rPr>
          <w:rFonts w:eastAsia="@Arial Unicode MS"/>
          <w:color w:val="000000"/>
          <w:sz w:val="24"/>
          <w:szCs w:val="24"/>
        </w:rPr>
        <w:t xml:space="preserve"> </w:t>
      </w:r>
      <w:r w:rsidRPr="000D0E38">
        <w:rPr>
          <w:rFonts w:eastAsia="@Arial Unicode MS"/>
          <w:color w:val="000000"/>
          <w:sz w:val="24"/>
          <w:szCs w:val="24"/>
        </w:rPr>
        <w:t>суммы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разности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число).</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Алгоритмы</w:t>
      </w:r>
      <w:r w:rsidR="00B54725">
        <w:rPr>
          <w:rFonts w:eastAsia="@Arial Unicode MS"/>
          <w:color w:val="000000"/>
          <w:sz w:val="24"/>
          <w:szCs w:val="24"/>
        </w:rPr>
        <w:t xml:space="preserve"> </w:t>
      </w:r>
      <w:r w:rsidRPr="000D0E38">
        <w:rPr>
          <w:rFonts w:eastAsia="@Arial Unicode MS"/>
          <w:color w:val="000000"/>
          <w:sz w:val="24"/>
          <w:szCs w:val="24"/>
        </w:rPr>
        <w:t>письменного</w:t>
      </w:r>
      <w:r w:rsidR="00B54725">
        <w:rPr>
          <w:rFonts w:eastAsia="@Arial Unicode MS"/>
          <w:color w:val="000000"/>
          <w:sz w:val="24"/>
          <w:szCs w:val="24"/>
        </w:rPr>
        <w:t xml:space="preserve"> </w:t>
      </w:r>
      <w:r w:rsidRPr="000D0E38">
        <w:rPr>
          <w:rFonts w:eastAsia="@Arial Unicode MS"/>
          <w:color w:val="000000"/>
          <w:sz w:val="24"/>
          <w:szCs w:val="24"/>
        </w:rPr>
        <w:t>сложения,</w:t>
      </w:r>
      <w:r w:rsidR="00B54725">
        <w:rPr>
          <w:rFonts w:eastAsia="@Arial Unicode MS"/>
          <w:color w:val="000000"/>
          <w:sz w:val="24"/>
          <w:szCs w:val="24"/>
        </w:rPr>
        <w:t xml:space="preserve"> </w:t>
      </w:r>
      <w:r w:rsidRPr="000D0E38">
        <w:rPr>
          <w:rFonts w:eastAsia="@Arial Unicode MS"/>
          <w:color w:val="000000"/>
          <w:sz w:val="24"/>
          <w:szCs w:val="24"/>
        </w:rPr>
        <w:t>вычитания,</w:t>
      </w:r>
      <w:r w:rsidR="00B54725">
        <w:rPr>
          <w:rFonts w:eastAsia="@Arial Unicode MS"/>
          <w:color w:val="000000"/>
          <w:sz w:val="24"/>
          <w:szCs w:val="24"/>
        </w:rPr>
        <w:t xml:space="preserve"> </w:t>
      </w:r>
      <w:r w:rsidRPr="000D0E38">
        <w:rPr>
          <w:rFonts w:eastAsia="@Arial Unicode MS"/>
          <w:color w:val="000000"/>
          <w:sz w:val="24"/>
          <w:szCs w:val="24"/>
        </w:rPr>
        <w:t>умножения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деления</w:t>
      </w:r>
      <w:r w:rsidR="00B54725">
        <w:rPr>
          <w:rFonts w:eastAsia="@Arial Unicode MS"/>
          <w:color w:val="000000"/>
          <w:sz w:val="24"/>
          <w:szCs w:val="24"/>
        </w:rPr>
        <w:t xml:space="preserve"> </w:t>
      </w:r>
      <w:r w:rsidRPr="000D0E38">
        <w:rPr>
          <w:rFonts w:eastAsia="@Arial Unicode MS"/>
          <w:color w:val="000000"/>
          <w:sz w:val="24"/>
          <w:szCs w:val="24"/>
        </w:rPr>
        <w:t>многозначных</w:t>
      </w:r>
      <w:r w:rsidR="00B54725">
        <w:rPr>
          <w:rFonts w:eastAsia="@Arial Unicode MS"/>
          <w:color w:val="000000"/>
          <w:sz w:val="24"/>
          <w:szCs w:val="24"/>
        </w:rPr>
        <w:t xml:space="preserve"> </w:t>
      </w:r>
      <w:r w:rsidRPr="000D0E38">
        <w:rPr>
          <w:rFonts w:eastAsia="@Arial Unicode MS"/>
          <w:color w:val="000000"/>
          <w:sz w:val="24"/>
          <w:szCs w:val="24"/>
        </w:rPr>
        <w:t>чисел.</w:t>
      </w:r>
      <w:r w:rsidR="00B54725">
        <w:rPr>
          <w:rFonts w:eastAsia="@Arial Unicode MS"/>
          <w:color w:val="000000"/>
          <w:sz w:val="24"/>
          <w:szCs w:val="24"/>
        </w:rPr>
        <w:t xml:space="preserve"> </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Способы</w:t>
      </w:r>
      <w:r w:rsidR="00B54725">
        <w:rPr>
          <w:rFonts w:eastAsia="@Arial Unicode MS"/>
          <w:color w:val="000000"/>
          <w:sz w:val="24"/>
          <w:szCs w:val="24"/>
        </w:rPr>
        <w:t xml:space="preserve"> </w:t>
      </w:r>
      <w:r w:rsidRPr="000D0E38">
        <w:rPr>
          <w:rFonts w:eastAsia="@Arial Unicode MS"/>
          <w:color w:val="000000"/>
          <w:sz w:val="24"/>
          <w:szCs w:val="24"/>
        </w:rPr>
        <w:t>проверки</w:t>
      </w:r>
      <w:r w:rsidR="00B54725">
        <w:rPr>
          <w:rFonts w:eastAsia="@Arial Unicode MS"/>
          <w:color w:val="000000"/>
          <w:sz w:val="24"/>
          <w:szCs w:val="24"/>
        </w:rPr>
        <w:t xml:space="preserve"> </w:t>
      </w:r>
      <w:r w:rsidRPr="000D0E38">
        <w:rPr>
          <w:rFonts w:eastAsia="@Arial Unicode MS"/>
          <w:color w:val="000000"/>
          <w:sz w:val="24"/>
          <w:szCs w:val="24"/>
        </w:rPr>
        <w:t>правильности</w:t>
      </w:r>
      <w:r w:rsidR="00B54725">
        <w:rPr>
          <w:rFonts w:eastAsia="@Arial Unicode MS"/>
          <w:color w:val="000000"/>
          <w:sz w:val="24"/>
          <w:szCs w:val="24"/>
        </w:rPr>
        <w:t xml:space="preserve"> </w:t>
      </w:r>
      <w:r w:rsidRPr="000D0E38">
        <w:rPr>
          <w:rFonts w:eastAsia="@Arial Unicode MS"/>
          <w:color w:val="000000"/>
          <w:sz w:val="24"/>
          <w:szCs w:val="24"/>
        </w:rPr>
        <w:t>вычислений</w:t>
      </w:r>
      <w:r w:rsidR="00B54725">
        <w:rPr>
          <w:rFonts w:eastAsia="@Arial Unicode MS"/>
          <w:color w:val="000000"/>
          <w:sz w:val="24"/>
          <w:szCs w:val="24"/>
        </w:rPr>
        <w:t xml:space="preserve"> </w:t>
      </w:r>
      <w:r w:rsidRPr="000D0E38">
        <w:rPr>
          <w:rFonts w:eastAsia="@Arial Unicode MS"/>
          <w:color w:val="000000"/>
          <w:sz w:val="24"/>
          <w:szCs w:val="24"/>
        </w:rPr>
        <w:t>(алгоритм,</w:t>
      </w:r>
      <w:r w:rsidR="00B54725">
        <w:rPr>
          <w:rFonts w:eastAsia="@Arial Unicode MS"/>
          <w:color w:val="000000"/>
          <w:sz w:val="24"/>
          <w:szCs w:val="24"/>
        </w:rPr>
        <w:t xml:space="preserve"> </w:t>
      </w:r>
      <w:r w:rsidRPr="000D0E38">
        <w:rPr>
          <w:rFonts w:eastAsia="@Arial Unicode MS"/>
          <w:color w:val="000000"/>
          <w:sz w:val="24"/>
          <w:szCs w:val="24"/>
        </w:rPr>
        <w:t>обратное</w:t>
      </w:r>
      <w:r w:rsidR="00B54725">
        <w:rPr>
          <w:rFonts w:eastAsia="@Arial Unicode MS"/>
          <w:color w:val="000000"/>
          <w:sz w:val="24"/>
          <w:szCs w:val="24"/>
        </w:rPr>
        <w:t xml:space="preserve"> </w:t>
      </w:r>
      <w:r w:rsidRPr="000D0E38">
        <w:rPr>
          <w:rFonts w:eastAsia="@Arial Unicode MS"/>
          <w:color w:val="000000"/>
          <w:sz w:val="24"/>
          <w:szCs w:val="24"/>
        </w:rPr>
        <w:t>действие,</w:t>
      </w:r>
      <w:r w:rsidR="00B54725">
        <w:rPr>
          <w:rFonts w:eastAsia="@Arial Unicode MS"/>
          <w:color w:val="000000"/>
          <w:sz w:val="24"/>
          <w:szCs w:val="24"/>
        </w:rPr>
        <w:t xml:space="preserve"> </w:t>
      </w:r>
      <w:r w:rsidRPr="000D0E38">
        <w:rPr>
          <w:rFonts w:eastAsia="@Arial Unicode MS"/>
          <w:color w:val="000000"/>
          <w:sz w:val="24"/>
          <w:szCs w:val="24"/>
        </w:rPr>
        <w:t>оценка</w:t>
      </w:r>
      <w:r w:rsidR="00B54725">
        <w:rPr>
          <w:rFonts w:eastAsia="@Arial Unicode MS"/>
          <w:color w:val="000000"/>
          <w:sz w:val="24"/>
          <w:szCs w:val="24"/>
        </w:rPr>
        <w:t xml:space="preserve"> </w:t>
      </w:r>
      <w:r w:rsidRPr="000D0E38">
        <w:rPr>
          <w:rFonts w:eastAsia="@Arial Unicode MS"/>
          <w:color w:val="000000"/>
          <w:sz w:val="24"/>
          <w:szCs w:val="24"/>
        </w:rPr>
        <w:t>достоверности,</w:t>
      </w:r>
      <w:r w:rsidR="00B54725">
        <w:rPr>
          <w:rFonts w:eastAsia="@Arial Unicode MS"/>
          <w:color w:val="000000"/>
          <w:sz w:val="24"/>
          <w:szCs w:val="24"/>
        </w:rPr>
        <w:t xml:space="preserve"> </w:t>
      </w:r>
      <w:r w:rsidRPr="000D0E38">
        <w:rPr>
          <w:rFonts w:eastAsia="@Arial Unicode MS"/>
          <w:color w:val="000000"/>
          <w:sz w:val="24"/>
          <w:szCs w:val="24"/>
        </w:rPr>
        <w:t>прикидки</w:t>
      </w:r>
      <w:r w:rsidR="00B54725">
        <w:rPr>
          <w:rFonts w:eastAsia="@Arial Unicode MS"/>
          <w:color w:val="000000"/>
          <w:sz w:val="24"/>
          <w:szCs w:val="24"/>
        </w:rPr>
        <w:t xml:space="preserve"> </w:t>
      </w:r>
      <w:r w:rsidRPr="000D0E38">
        <w:rPr>
          <w:rFonts w:eastAsia="@Arial Unicode MS"/>
          <w:color w:val="000000"/>
          <w:sz w:val="24"/>
          <w:szCs w:val="24"/>
        </w:rPr>
        <w:t>результата,</w:t>
      </w:r>
      <w:r w:rsidR="00B54725">
        <w:rPr>
          <w:rFonts w:eastAsia="@Arial Unicode MS"/>
          <w:color w:val="000000"/>
          <w:sz w:val="24"/>
          <w:szCs w:val="24"/>
        </w:rPr>
        <w:t xml:space="preserve"> </w:t>
      </w:r>
      <w:r w:rsidRPr="000D0E38">
        <w:rPr>
          <w:rFonts w:eastAsia="@Arial Unicode MS"/>
          <w:color w:val="000000"/>
          <w:sz w:val="24"/>
          <w:szCs w:val="24"/>
        </w:rPr>
        <w:t>вычисление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калькуляторе).</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Работа</w:t>
      </w:r>
      <w:r w:rsidR="00B54725">
        <w:rPr>
          <w:rFonts w:eastAsia="@Arial Unicode MS"/>
          <w:b/>
          <w:bCs/>
          <w:i/>
          <w:iCs/>
          <w:color w:val="000000"/>
          <w:sz w:val="24"/>
          <w:szCs w:val="24"/>
        </w:rPr>
        <w:t xml:space="preserve"> </w:t>
      </w:r>
      <w:r w:rsidRPr="000D0E38">
        <w:rPr>
          <w:rFonts w:eastAsia="@Arial Unicode MS"/>
          <w:b/>
          <w:bCs/>
          <w:i/>
          <w:iCs/>
          <w:color w:val="000000"/>
          <w:sz w:val="24"/>
          <w:szCs w:val="24"/>
        </w:rPr>
        <w:t>с</w:t>
      </w:r>
      <w:r w:rsidR="00B54725">
        <w:rPr>
          <w:rFonts w:eastAsia="@Arial Unicode MS"/>
          <w:b/>
          <w:bCs/>
          <w:i/>
          <w:iCs/>
          <w:color w:val="000000"/>
          <w:sz w:val="24"/>
          <w:szCs w:val="24"/>
        </w:rPr>
        <w:t xml:space="preserve"> </w:t>
      </w:r>
      <w:r w:rsidRPr="000D0E38">
        <w:rPr>
          <w:rFonts w:eastAsia="@Arial Unicode MS"/>
          <w:b/>
          <w:bCs/>
          <w:i/>
          <w:iCs/>
          <w:color w:val="000000"/>
          <w:sz w:val="24"/>
          <w:szCs w:val="24"/>
        </w:rPr>
        <w:t>текстовыми</w:t>
      </w:r>
      <w:r w:rsidR="00B54725">
        <w:rPr>
          <w:rFonts w:eastAsia="@Arial Unicode MS"/>
          <w:b/>
          <w:bCs/>
          <w:i/>
          <w:iCs/>
          <w:color w:val="000000"/>
          <w:sz w:val="24"/>
          <w:szCs w:val="24"/>
        </w:rPr>
        <w:t xml:space="preserve"> </w:t>
      </w:r>
      <w:r w:rsidRPr="000D0E38">
        <w:rPr>
          <w:rFonts w:eastAsia="@Arial Unicode MS"/>
          <w:b/>
          <w:bCs/>
          <w:i/>
          <w:iCs/>
          <w:color w:val="000000"/>
          <w:sz w:val="24"/>
          <w:szCs w:val="24"/>
        </w:rPr>
        <w:t>задачами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Решение</w:t>
      </w:r>
      <w:r w:rsidR="00B54725">
        <w:rPr>
          <w:rFonts w:eastAsia="@Arial Unicode MS"/>
          <w:color w:val="000000"/>
          <w:sz w:val="24"/>
          <w:szCs w:val="24"/>
        </w:rPr>
        <w:t xml:space="preserve"> </w:t>
      </w:r>
      <w:r w:rsidRPr="000D0E38">
        <w:rPr>
          <w:rFonts w:eastAsia="@Arial Unicode MS"/>
          <w:color w:val="000000"/>
          <w:sz w:val="24"/>
          <w:szCs w:val="24"/>
        </w:rPr>
        <w:t>текстовых</w:t>
      </w:r>
      <w:r w:rsidR="00B54725">
        <w:rPr>
          <w:rFonts w:eastAsia="@Arial Unicode MS"/>
          <w:color w:val="000000"/>
          <w:sz w:val="24"/>
          <w:szCs w:val="24"/>
        </w:rPr>
        <w:t xml:space="preserve"> </w:t>
      </w:r>
      <w:r w:rsidRPr="000D0E38">
        <w:rPr>
          <w:rFonts w:eastAsia="@Arial Unicode MS"/>
          <w:color w:val="000000"/>
          <w:sz w:val="24"/>
          <w:szCs w:val="24"/>
        </w:rPr>
        <w:t>задач</w:t>
      </w:r>
      <w:r w:rsidR="00B54725">
        <w:rPr>
          <w:rFonts w:eastAsia="@Arial Unicode MS"/>
          <w:color w:val="000000"/>
          <w:sz w:val="24"/>
          <w:szCs w:val="24"/>
        </w:rPr>
        <w:t xml:space="preserve"> </w:t>
      </w:r>
      <w:r w:rsidRPr="000D0E38">
        <w:rPr>
          <w:rFonts w:eastAsia="@Arial Unicode MS"/>
          <w:color w:val="000000"/>
          <w:sz w:val="24"/>
          <w:szCs w:val="24"/>
        </w:rPr>
        <w:t>арифметическим</w:t>
      </w:r>
      <w:r w:rsidR="00B54725">
        <w:rPr>
          <w:rFonts w:eastAsia="@Arial Unicode MS"/>
          <w:color w:val="000000"/>
          <w:sz w:val="24"/>
          <w:szCs w:val="24"/>
        </w:rPr>
        <w:t xml:space="preserve"> </w:t>
      </w:r>
      <w:r w:rsidRPr="000D0E38">
        <w:rPr>
          <w:rFonts w:eastAsia="@Arial Unicode MS"/>
          <w:color w:val="000000"/>
          <w:sz w:val="24"/>
          <w:szCs w:val="24"/>
        </w:rPr>
        <w:t>способом.</w:t>
      </w:r>
      <w:r w:rsidR="00B54725">
        <w:rPr>
          <w:rFonts w:eastAsia="@Arial Unicode MS"/>
          <w:color w:val="000000"/>
          <w:sz w:val="24"/>
          <w:szCs w:val="24"/>
        </w:rPr>
        <w:t xml:space="preserve"> </w:t>
      </w:r>
      <w:r w:rsidRPr="000D0E38">
        <w:rPr>
          <w:rFonts w:eastAsia="@Arial Unicode MS"/>
          <w:color w:val="000000"/>
          <w:sz w:val="24"/>
          <w:szCs w:val="24"/>
        </w:rPr>
        <w:t>Задачи,</w:t>
      </w:r>
      <w:r w:rsidR="00B54725">
        <w:rPr>
          <w:rFonts w:eastAsia="@Arial Unicode MS"/>
          <w:color w:val="000000"/>
          <w:sz w:val="24"/>
          <w:szCs w:val="24"/>
        </w:rPr>
        <w:t xml:space="preserve"> </w:t>
      </w:r>
      <w:r w:rsidRPr="000D0E38">
        <w:rPr>
          <w:rFonts w:eastAsia="@Arial Unicode MS"/>
          <w:color w:val="000000"/>
          <w:sz w:val="24"/>
          <w:szCs w:val="24"/>
        </w:rPr>
        <w:t>содержащие</w:t>
      </w:r>
      <w:r w:rsidR="00B54725">
        <w:rPr>
          <w:rFonts w:eastAsia="@Arial Unicode MS"/>
          <w:color w:val="000000"/>
          <w:sz w:val="24"/>
          <w:szCs w:val="24"/>
        </w:rPr>
        <w:t xml:space="preserve"> </w:t>
      </w:r>
      <w:r w:rsidRPr="000D0E38">
        <w:rPr>
          <w:rFonts w:eastAsia="@Arial Unicode MS"/>
          <w:color w:val="000000"/>
          <w:sz w:val="24"/>
          <w:szCs w:val="24"/>
        </w:rPr>
        <w:t>отношения</w:t>
      </w:r>
      <w:r w:rsidR="00B54725">
        <w:rPr>
          <w:rFonts w:eastAsia="@Arial Unicode MS"/>
          <w:color w:val="000000"/>
          <w:sz w:val="24"/>
          <w:szCs w:val="24"/>
        </w:rPr>
        <w:t xml:space="preserve"> </w:t>
      </w:r>
      <w:r w:rsidRPr="000D0E38">
        <w:rPr>
          <w:rFonts w:eastAsia="@Arial Unicode MS"/>
          <w:color w:val="000000"/>
          <w:sz w:val="24"/>
          <w:szCs w:val="24"/>
        </w:rPr>
        <w:t>«больше</w:t>
      </w:r>
      <w:r w:rsidR="00B54725">
        <w:rPr>
          <w:rFonts w:eastAsia="@Arial Unicode MS"/>
          <w:color w:val="000000"/>
          <w:sz w:val="24"/>
          <w:szCs w:val="24"/>
        </w:rPr>
        <w:t xml:space="preserve"> </w:t>
      </w:r>
      <w:r w:rsidRPr="000D0E38">
        <w:rPr>
          <w:rFonts w:eastAsia="@Arial Unicode MS"/>
          <w:color w:val="000000"/>
          <w:sz w:val="24"/>
          <w:szCs w:val="24"/>
        </w:rPr>
        <w:t>(меньше)</w:t>
      </w:r>
      <w:r w:rsidR="00B54725">
        <w:rPr>
          <w:rFonts w:eastAsia="@Arial Unicode MS"/>
          <w:color w:val="000000"/>
          <w:sz w:val="24"/>
          <w:szCs w:val="24"/>
        </w:rPr>
        <w:t xml:space="preserve"> </w:t>
      </w:r>
      <w:proofErr w:type="gramStart"/>
      <w:r w:rsidRPr="000D0E38">
        <w:rPr>
          <w:rFonts w:eastAsia="@Arial Unicode MS"/>
          <w:color w:val="000000"/>
          <w:sz w:val="24"/>
          <w:szCs w:val="24"/>
        </w:rPr>
        <w:t>на</w:t>
      </w:r>
      <w:proofErr w:type="gramEnd"/>
      <w:r w:rsidRPr="000D0E38">
        <w:rPr>
          <w:rFonts w:eastAsia="@Arial Unicode MS"/>
          <w:color w:val="000000"/>
          <w:sz w:val="24"/>
          <w:szCs w:val="24"/>
          <w:lang w:val="en-US"/>
        </w:rPr>
        <w:sym w:font="Symbol" w:char="00BC"/>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«больше</w:t>
      </w:r>
      <w:r w:rsidR="00B54725">
        <w:rPr>
          <w:rFonts w:eastAsia="@Arial Unicode MS"/>
          <w:color w:val="000000"/>
          <w:sz w:val="24"/>
          <w:szCs w:val="24"/>
        </w:rPr>
        <w:t xml:space="preserve"> </w:t>
      </w:r>
      <w:r w:rsidRPr="000D0E38">
        <w:rPr>
          <w:rFonts w:eastAsia="@Arial Unicode MS"/>
          <w:color w:val="000000"/>
          <w:sz w:val="24"/>
          <w:szCs w:val="24"/>
        </w:rPr>
        <w:t>(меньше)</w:t>
      </w:r>
      <w:r w:rsidR="00B54725">
        <w:rPr>
          <w:rFonts w:eastAsia="@Arial Unicode MS"/>
          <w:color w:val="000000"/>
          <w:sz w:val="24"/>
          <w:szCs w:val="24"/>
        </w:rPr>
        <w:t xml:space="preserve"> </w:t>
      </w:r>
      <w:r w:rsidRPr="000D0E38">
        <w:rPr>
          <w:rFonts w:eastAsia="@Arial Unicode MS"/>
          <w:color w:val="000000"/>
          <w:sz w:val="24"/>
          <w:szCs w:val="24"/>
        </w:rPr>
        <w:t>в</w:t>
      </w:r>
      <w:r w:rsidRPr="000D0E38">
        <w:rPr>
          <w:rFonts w:eastAsia="@Arial Unicode MS"/>
          <w:color w:val="000000"/>
          <w:sz w:val="24"/>
          <w:szCs w:val="24"/>
          <w:lang w:val="en-US"/>
        </w:rPr>
        <w:sym w:font="Symbol" w:char="00BC"/>
      </w:r>
      <w:r w:rsidRPr="000D0E38">
        <w:rPr>
          <w:rFonts w:eastAsia="@Arial Unicode MS"/>
          <w:color w:val="000000"/>
          <w:sz w:val="24"/>
          <w:szCs w:val="24"/>
        </w:rPr>
        <w:t>».</w:t>
      </w:r>
      <w:r w:rsidR="00B54725">
        <w:rPr>
          <w:rFonts w:eastAsia="@Arial Unicode MS"/>
          <w:color w:val="000000"/>
          <w:sz w:val="24"/>
          <w:szCs w:val="24"/>
        </w:rPr>
        <w:t xml:space="preserve"> </w:t>
      </w:r>
      <w:proofErr w:type="gramStart"/>
      <w:r w:rsidRPr="000D0E38">
        <w:rPr>
          <w:rFonts w:eastAsia="@Arial Unicode MS"/>
          <w:color w:val="000000"/>
          <w:sz w:val="24"/>
          <w:szCs w:val="24"/>
        </w:rPr>
        <w:t>Зависимости</w:t>
      </w:r>
      <w:r w:rsidR="00B54725">
        <w:rPr>
          <w:rFonts w:eastAsia="@Arial Unicode MS"/>
          <w:color w:val="000000"/>
          <w:sz w:val="24"/>
          <w:szCs w:val="24"/>
        </w:rPr>
        <w:t xml:space="preserve"> </w:t>
      </w:r>
      <w:r w:rsidRPr="000D0E38">
        <w:rPr>
          <w:rFonts w:eastAsia="@Arial Unicode MS"/>
          <w:color w:val="000000"/>
          <w:sz w:val="24"/>
          <w:szCs w:val="24"/>
        </w:rPr>
        <w:t>между</w:t>
      </w:r>
      <w:r w:rsidR="00B54725">
        <w:rPr>
          <w:rFonts w:eastAsia="@Arial Unicode MS"/>
          <w:color w:val="000000"/>
          <w:sz w:val="24"/>
          <w:szCs w:val="24"/>
        </w:rPr>
        <w:t xml:space="preserve"> </w:t>
      </w:r>
      <w:r w:rsidRPr="000D0E38">
        <w:rPr>
          <w:rFonts w:eastAsia="@Arial Unicode MS"/>
          <w:color w:val="000000"/>
          <w:sz w:val="24"/>
          <w:szCs w:val="24"/>
        </w:rPr>
        <w:t>величинами,</w:t>
      </w:r>
      <w:r w:rsidR="00B54725">
        <w:rPr>
          <w:rFonts w:eastAsia="@Arial Unicode MS"/>
          <w:color w:val="000000"/>
          <w:sz w:val="24"/>
          <w:szCs w:val="24"/>
        </w:rPr>
        <w:t xml:space="preserve"> </w:t>
      </w:r>
      <w:r w:rsidRPr="000D0E38">
        <w:rPr>
          <w:rFonts w:eastAsia="@Arial Unicode MS"/>
          <w:color w:val="000000"/>
          <w:sz w:val="24"/>
          <w:szCs w:val="24"/>
        </w:rPr>
        <w:t>характеризующими</w:t>
      </w:r>
      <w:r w:rsidR="00B54725">
        <w:rPr>
          <w:rFonts w:eastAsia="@Arial Unicode MS"/>
          <w:color w:val="000000"/>
          <w:sz w:val="24"/>
          <w:szCs w:val="24"/>
        </w:rPr>
        <w:t xml:space="preserve"> </w:t>
      </w:r>
      <w:r w:rsidRPr="000D0E38">
        <w:rPr>
          <w:rFonts w:eastAsia="@Arial Unicode MS"/>
          <w:color w:val="000000"/>
          <w:sz w:val="24"/>
          <w:szCs w:val="24"/>
        </w:rPr>
        <w:t>процессы</w:t>
      </w:r>
      <w:r w:rsidR="00B54725">
        <w:rPr>
          <w:rFonts w:eastAsia="@Arial Unicode MS"/>
          <w:color w:val="000000"/>
          <w:sz w:val="24"/>
          <w:szCs w:val="24"/>
        </w:rPr>
        <w:t xml:space="preserve"> </w:t>
      </w:r>
      <w:r w:rsidRPr="000D0E38">
        <w:rPr>
          <w:rFonts w:eastAsia="@Arial Unicode MS"/>
          <w:color w:val="000000"/>
          <w:sz w:val="24"/>
          <w:szCs w:val="24"/>
        </w:rPr>
        <w:t>движения,</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купли</w:t>
      </w:r>
      <w:r w:rsidRPr="000D0E38">
        <w:rPr>
          <w:rFonts w:eastAsia="@Arial Unicode MS"/>
          <w:color w:val="000000"/>
          <w:sz w:val="24"/>
          <w:szCs w:val="24"/>
        </w:rPr>
        <w:noBreakHyphen/>
        <w:t>продажи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w:t>
      </w:r>
      <w:r w:rsidR="00B54725">
        <w:rPr>
          <w:rFonts w:eastAsia="@Arial Unicode MS"/>
          <w:color w:val="000000"/>
          <w:sz w:val="24"/>
          <w:szCs w:val="24"/>
        </w:rPr>
        <w:t xml:space="preserve"> </w:t>
      </w:r>
      <w:r w:rsidRPr="000D0E38">
        <w:rPr>
          <w:rFonts w:eastAsia="@Arial Unicode MS"/>
          <w:color w:val="000000"/>
          <w:sz w:val="24"/>
          <w:szCs w:val="24"/>
        </w:rPr>
        <w:t>Скорость,</w:t>
      </w:r>
      <w:r w:rsidR="00B54725">
        <w:rPr>
          <w:rFonts w:eastAsia="@Arial Unicode MS"/>
          <w:color w:val="000000"/>
          <w:sz w:val="24"/>
          <w:szCs w:val="24"/>
        </w:rPr>
        <w:t xml:space="preserve"> </w:t>
      </w:r>
      <w:r w:rsidRPr="000D0E38">
        <w:rPr>
          <w:rFonts w:eastAsia="@Arial Unicode MS"/>
          <w:color w:val="000000"/>
          <w:sz w:val="24"/>
          <w:szCs w:val="24"/>
        </w:rPr>
        <w:t>время,</w:t>
      </w:r>
      <w:r w:rsidR="00B54725">
        <w:rPr>
          <w:rFonts w:eastAsia="@Arial Unicode MS"/>
          <w:color w:val="000000"/>
          <w:sz w:val="24"/>
          <w:szCs w:val="24"/>
        </w:rPr>
        <w:t xml:space="preserve"> </w:t>
      </w:r>
      <w:r w:rsidRPr="000D0E38">
        <w:rPr>
          <w:rFonts w:eastAsia="@Arial Unicode MS"/>
          <w:color w:val="000000"/>
          <w:sz w:val="24"/>
          <w:szCs w:val="24"/>
        </w:rPr>
        <w:t>путь;</w:t>
      </w:r>
      <w:r w:rsidR="00B54725">
        <w:rPr>
          <w:rFonts w:eastAsia="@Arial Unicode MS"/>
          <w:color w:val="000000"/>
          <w:sz w:val="24"/>
          <w:szCs w:val="24"/>
        </w:rPr>
        <w:t xml:space="preserve"> </w:t>
      </w:r>
      <w:r w:rsidRPr="000D0E38">
        <w:rPr>
          <w:rFonts w:eastAsia="@Arial Unicode MS"/>
          <w:color w:val="000000"/>
          <w:sz w:val="24"/>
          <w:szCs w:val="24"/>
        </w:rPr>
        <w:t>объём</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время,</w:t>
      </w:r>
      <w:r w:rsidR="00B54725">
        <w:rPr>
          <w:rFonts w:eastAsia="@Arial Unicode MS"/>
          <w:color w:val="000000"/>
          <w:sz w:val="24"/>
          <w:szCs w:val="24"/>
        </w:rPr>
        <w:t xml:space="preserve"> </w:t>
      </w:r>
      <w:r w:rsidRPr="000D0E38">
        <w:rPr>
          <w:rFonts w:eastAsia="@Arial Unicode MS"/>
          <w:color w:val="000000"/>
          <w:sz w:val="24"/>
          <w:szCs w:val="24"/>
        </w:rPr>
        <w:t>производительность</w:t>
      </w:r>
      <w:r w:rsidR="00B54725">
        <w:rPr>
          <w:rFonts w:eastAsia="@Arial Unicode MS"/>
          <w:color w:val="000000"/>
          <w:sz w:val="24"/>
          <w:szCs w:val="24"/>
        </w:rPr>
        <w:t xml:space="preserve"> </w:t>
      </w:r>
      <w:r w:rsidRPr="000D0E38">
        <w:rPr>
          <w:rFonts w:eastAsia="@Arial Unicode MS"/>
          <w:color w:val="000000"/>
          <w:sz w:val="24"/>
          <w:szCs w:val="24"/>
        </w:rPr>
        <w:t>труда;</w:t>
      </w:r>
      <w:r w:rsidR="00B54725">
        <w:rPr>
          <w:rFonts w:eastAsia="@Arial Unicode MS"/>
          <w:color w:val="000000"/>
          <w:sz w:val="24"/>
          <w:szCs w:val="24"/>
        </w:rPr>
        <w:t xml:space="preserve"> </w:t>
      </w:r>
      <w:r w:rsidRPr="000D0E38">
        <w:rPr>
          <w:rFonts w:eastAsia="@Arial Unicode MS"/>
          <w:color w:val="000000"/>
          <w:sz w:val="24"/>
          <w:szCs w:val="24"/>
        </w:rPr>
        <w:t>количество</w:t>
      </w:r>
      <w:r w:rsidR="00B54725">
        <w:rPr>
          <w:rFonts w:eastAsia="@Arial Unicode MS"/>
          <w:color w:val="000000"/>
          <w:sz w:val="24"/>
          <w:szCs w:val="24"/>
        </w:rPr>
        <w:t xml:space="preserve"> </w:t>
      </w:r>
      <w:r w:rsidRPr="000D0E38">
        <w:rPr>
          <w:rFonts w:eastAsia="@Arial Unicode MS"/>
          <w:color w:val="000000"/>
          <w:sz w:val="24"/>
          <w:szCs w:val="24"/>
        </w:rPr>
        <w:t>товара,</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цена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стоимость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w:t>
      </w:r>
      <w:r w:rsidR="00B54725">
        <w:rPr>
          <w:rFonts w:eastAsia="@Arial Unicode MS"/>
          <w:color w:val="000000"/>
          <w:sz w:val="24"/>
          <w:szCs w:val="24"/>
        </w:rPr>
        <w:t xml:space="preserve"> </w:t>
      </w:r>
      <w:r w:rsidRPr="000D0E38">
        <w:rPr>
          <w:rFonts w:eastAsia="@Arial Unicode MS"/>
          <w:color w:val="000000"/>
          <w:sz w:val="24"/>
          <w:szCs w:val="24"/>
        </w:rPr>
        <w:t>Планирование</w:t>
      </w:r>
      <w:r w:rsidR="00B54725">
        <w:rPr>
          <w:rFonts w:eastAsia="@Arial Unicode MS"/>
          <w:color w:val="000000"/>
          <w:sz w:val="24"/>
          <w:szCs w:val="24"/>
        </w:rPr>
        <w:t xml:space="preserve"> </w:t>
      </w:r>
      <w:r w:rsidRPr="000D0E38">
        <w:rPr>
          <w:rFonts w:eastAsia="@Arial Unicode MS"/>
          <w:color w:val="000000"/>
          <w:sz w:val="24"/>
          <w:szCs w:val="24"/>
        </w:rPr>
        <w:t>хода</w:t>
      </w:r>
      <w:r w:rsidR="00B54725">
        <w:rPr>
          <w:rFonts w:eastAsia="@Arial Unicode MS"/>
          <w:color w:val="000000"/>
          <w:sz w:val="24"/>
          <w:szCs w:val="24"/>
        </w:rPr>
        <w:t xml:space="preserve"> </w:t>
      </w:r>
      <w:r w:rsidRPr="000D0E38">
        <w:rPr>
          <w:rFonts w:eastAsia="@Arial Unicode MS"/>
          <w:color w:val="000000"/>
          <w:sz w:val="24"/>
          <w:szCs w:val="24"/>
        </w:rPr>
        <w:t>решения</w:t>
      </w:r>
      <w:r w:rsidR="00B54725">
        <w:rPr>
          <w:rFonts w:eastAsia="@Arial Unicode MS"/>
          <w:color w:val="000000"/>
          <w:sz w:val="24"/>
          <w:szCs w:val="24"/>
        </w:rPr>
        <w:t xml:space="preserve"> </w:t>
      </w:r>
      <w:r w:rsidRPr="000D0E38">
        <w:rPr>
          <w:rFonts w:eastAsia="@Arial Unicode MS"/>
          <w:color w:val="000000"/>
          <w:sz w:val="24"/>
          <w:szCs w:val="24"/>
        </w:rPr>
        <w:t>задачи.</w:t>
      </w:r>
      <w:proofErr w:type="gramEnd"/>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текста</w:t>
      </w:r>
      <w:r w:rsidR="00B54725">
        <w:rPr>
          <w:rFonts w:eastAsia="@Arial Unicode MS"/>
          <w:color w:val="000000"/>
          <w:sz w:val="24"/>
          <w:szCs w:val="24"/>
        </w:rPr>
        <w:t xml:space="preserve"> </w:t>
      </w:r>
      <w:r w:rsidRPr="000D0E38">
        <w:rPr>
          <w:rFonts w:eastAsia="@Arial Unicode MS"/>
          <w:color w:val="000000"/>
          <w:sz w:val="24"/>
          <w:szCs w:val="24"/>
        </w:rPr>
        <w:t>задачи</w:t>
      </w:r>
      <w:r w:rsidR="00B54725">
        <w:rPr>
          <w:rFonts w:eastAsia="@Arial Unicode MS"/>
          <w:color w:val="000000"/>
          <w:sz w:val="24"/>
          <w:szCs w:val="24"/>
        </w:rPr>
        <w:t xml:space="preserve"> </w:t>
      </w:r>
      <w:r w:rsidRPr="000D0E38">
        <w:rPr>
          <w:rFonts w:eastAsia="@Arial Unicode MS"/>
          <w:color w:val="000000"/>
          <w:sz w:val="24"/>
          <w:szCs w:val="24"/>
        </w:rPr>
        <w:t>(схема,</w:t>
      </w:r>
      <w:r w:rsidR="00B54725">
        <w:rPr>
          <w:rFonts w:eastAsia="@Arial Unicode MS"/>
          <w:color w:val="000000"/>
          <w:sz w:val="24"/>
          <w:szCs w:val="24"/>
        </w:rPr>
        <w:t xml:space="preserve"> </w:t>
      </w:r>
      <w:r w:rsidRPr="000D0E38">
        <w:rPr>
          <w:rFonts w:eastAsia="@Arial Unicode MS"/>
          <w:color w:val="000000"/>
          <w:sz w:val="24"/>
          <w:szCs w:val="24"/>
        </w:rPr>
        <w:t>таблица,</w:t>
      </w:r>
      <w:r w:rsidR="00B54725">
        <w:rPr>
          <w:rFonts w:eastAsia="@Arial Unicode MS"/>
          <w:color w:val="000000"/>
          <w:sz w:val="24"/>
          <w:szCs w:val="24"/>
        </w:rPr>
        <w:t xml:space="preserve"> </w:t>
      </w:r>
      <w:r w:rsidRPr="000D0E38">
        <w:rPr>
          <w:rFonts w:eastAsia="@Arial Unicode MS"/>
          <w:color w:val="000000"/>
          <w:sz w:val="24"/>
          <w:szCs w:val="24"/>
        </w:rPr>
        <w:t>диаграмма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другие</w:t>
      </w:r>
      <w:r w:rsidR="00B54725">
        <w:rPr>
          <w:rFonts w:eastAsia="@Arial Unicode MS"/>
          <w:color w:val="000000"/>
          <w:sz w:val="24"/>
          <w:szCs w:val="24"/>
        </w:rPr>
        <w:t xml:space="preserve"> </w:t>
      </w:r>
      <w:r w:rsidRPr="000D0E38">
        <w:rPr>
          <w:rFonts w:eastAsia="@Arial Unicode MS"/>
          <w:color w:val="000000"/>
          <w:sz w:val="24"/>
          <w:szCs w:val="24"/>
        </w:rPr>
        <w:t>модели).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Задачи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нахождение</w:t>
      </w:r>
      <w:r w:rsidR="00B54725">
        <w:rPr>
          <w:rFonts w:eastAsia="@Arial Unicode MS"/>
          <w:color w:val="000000"/>
          <w:sz w:val="24"/>
          <w:szCs w:val="24"/>
        </w:rPr>
        <w:t xml:space="preserve"> </w:t>
      </w:r>
      <w:r w:rsidRPr="000D0E38">
        <w:rPr>
          <w:rFonts w:eastAsia="@Arial Unicode MS"/>
          <w:color w:val="000000"/>
          <w:sz w:val="24"/>
          <w:szCs w:val="24"/>
        </w:rPr>
        <w:t>доли</w:t>
      </w:r>
      <w:r w:rsidR="00B54725">
        <w:rPr>
          <w:rFonts w:eastAsia="@Arial Unicode MS"/>
          <w:color w:val="000000"/>
          <w:sz w:val="24"/>
          <w:szCs w:val="24"/>
        </w:rPr>
        <w:t xml:space="preserve"> </w:t>
      </w:r>
      <w:r w:rsidRPr="000D0E38">
        <w:rPr>
          <w:rFonts w:eastAsia="@Arial Unicode MS"/>
          <w:color w:val="000000"/>
          <w:sz w:val="24"/>
          <w:szCs w:val="24"/>
        </w:rPr>
        <w:t>целого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целого</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доле.</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Пространственные</w:t>
      </w:r>
      <w:r w:rsidR="00B54725">
        <w:rPr>
          <w:rFonts w:eastAsia="@Arial Unicode MS"/>
          <w:b/>
          <w:bCs/>
          <w:i/>
          <w:iCs/>
          <w:color w:val="000000"/>
          <w:sz w:val="24"/>
          <w:szCs w:val="24"/>
        </w:rPr>
        <w:t xml:space="preserve"> </w:t>
      </w:r>
      <w:r w:rsidRPr="000D0E38">
        <w:rPr>
          <w:rFonts w:eastAsia="@Arial Unicode MS"/>
          <w:b/>
          <w:bCs/>
          <w:i/>
          <w:iCs/>
          <w:color w:val="000000"/>
          <w:sz w:val="24"/>
          <w:szCs w:val="24"/>
        </w:rPr>
        <w:t>отношения.</w:t>
      </w:r>
      <w:r w:rsidR="00B54725">
        <w:rPr>
          <w:rFonts w:eastAsia="@Arial Unicode MS"/>
          <w:b/>
          <w:bCs/>
          <w:i/>
          <w:iCs/>
          <w:color w:val="000000"/>
          <w:sz w:val="24"/>
          <w:szCs w:val="24"/>
        </w:rPr>
        <w:t xml:space="preserve"> </w:t>
      </w:r>
      <w:r w:rsidRPr="000D0E38">
        <w:rPr>
          <w:rFonts w:eastAsia="@Arial Unicode MS"/>
          <w:b/>
          <w:bCs/>
          <w:i/>
          <w:iCs/>
          <w:color w:val="000000"/>
          <w:sz w:val="24"/>
          <w:szCs w:val="24"/>
        </w:rPr>
        <w:t>Геометрические</w:t>
      </w:r>
      <w:r w:rsidR="00B54725">
        <w:rPr>
          <w:rFonts w:eastAsia="@Arial Unicode MS"/>
          <w:b/>
          <w:bCs/>
          <w:i/>
          <w:iCs/>
          <w:color w:val="000000"/>
          <w:sz w:val="24"/>
          <w:szCs w:val="24"/>
        </w:rPr>
        <w:t xml:space="preserve"> </w:t>
      </w:r>
      <w:r w:rsidRPr="000D0E38">
        <w:rPr>
          <w:rFonts w:eastAsia="@Arial Unicode MS"/>
          <w:b/>
          <w:bCs/>
          <w:i/>
          <w:iCs/>
          <w:color w:val="000000"/>
          <w:sz w:val="24"/>
          <w:szCs w:val="24"/>
        </w:rPr>
        <w:t>фигуры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Взаимное</w:t>
      </w:r>
      <w:r w:rsidR="00B54725">
        <w:rPr>
          <w:rFonts w:eastAsia="@Arial Unicode MS"/>
          <w:color w:val="000000"/>
          <w:sz w:val="24"/>
          <w:szCs w:val="24"/>
        </w:rPr>
        <w:t xml:space="preserve"> </w:t>
      </w:r>
      <w:r w:rsidRPr="000D0E38">
        <w:rPr>
          <w:rFonts w:eastAsia="@Arial Unicode MS"/>
          <w:color w:val="000000"/>
          <w:sz w:val="24"/>
          <w:szCs w:val="24"/>
        </w:rPr>
        <w:t>расположение</w:t>
      </w:r>
      <w:r w:rsidR="00B54725">
        <w:rPr>
          <w:rFonts w:eastAsia="@Arial Unicode MS"/>
          <w:color w:val="000000"/>
          <w:sz w:val="24"/>
          <w:szCs w:val="24"/>
        </w:rPr>
        <w:t xml:space="preserve"> </w:t>
      </w:r>
      <w:r w:rsidRPr="000D0E38">
        <w:rPr>
          <w:rFonts w:eastAsia="@Arial Unicode MS"/>
          <w:color w:val="000000"/>
          <w:sz w:val="24"/>
          <w:szCs w:val="24"/>
        </w:rPr>
        <w:t>предметов</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пространстве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плоскости</w:t>
      </w:r>
      <w:r w:rsidR="00B54725">
        <w:rPr>
          <w:rFonts w:eastAsia="@Arial Unicode MS"/>
          <w:color w:val="000000"/>
          <w:sz w:val="24"/>
          <w:szCs w:val="24"/>
        </w:rPr>
        <w:t xml:space="preserve"> </w:t>
      </w:r>
      <w:r w:rsidRPr="000D0E38">
        <w:rPr>
          <w:rFonts w:eastAsia="@Arial Unicode MS"/>
          <w:color w:val="000000"/>
          <w:sz w:val="24"/>
          <w:szCs w:val="24"/>
        </w:rPr>
        <w:t>(выше—ниже,</w:t>
      </w:r>
      <w:r w:rsidR="00B54725">
        <w:rPr>
          <w:rFonts w:eastAsia="@Arial Unicode MS"/>
          <w:color w:val="000000"/>
          <w:sz w:val="24"/>
          <w:szCs w:val="24"/>
        </w:rPr>
        <w:t xml:space="preserve"> </w:t>
      </w:r>
      <w:r w:rsidRPr="000D0E38">
        <w:rPr>
          <w:rFonts w:eastAsia="@Arial Unicode MS"/>
          <w:color w:val="000000"/>
          <w:sz w:val="24"/>
          <w:szCs w:val="24"/>
        </w:rPr>
        <w:t>слева—справа,</w:t>
      </w:r>
      <w:r w:rsidR="00B54725">
        <w:rPr>
          <w:rFonts w:eastAsia="@Arial Unicode MS"/>
          <w:color w:val="000000"/>
          <w:sz w:val="24"/>
          <w:szCs w:val="24"/>
        </w:rPr>
        <w:t xml:space="preserve"> </w:t>
      </w:r>
      <w:r w:rsidRPr="000D0E38">
        <w:rPr>
          <w:rFonts w:eastAsia="@Arial Unicode MS"/>
          <w:color w:val="000000"/>
          <w:sz w:val="24"/>
          <w:szCs w:val="24"/>
        </w:rPr>
        <w:t>сверху—снизу,</w:t>
      </w:r>
      <w:r w:rsidR="00B54725">
        <w:rPr>
          <w:rFonts w:eastAsia="@Arial Unicode MS"/>
          <w:color w:val="000000"/>
          <w:sz w:val="24"/>
          <w:szCs w:val="24"/>
        </w:rPr>
        <w:t xml:space="preserve"> </w:t>
      </w:r>
      <w:r w:rsidRPr="000D0E38">
        <w:rPr>
          <w:rFonts w:eastAsia="@Arial Unicode MS"/>
          <w:color w:val="000000"/>
          <w:sz w:val="24"/>
          <w:szCs w:val="24"/>
        </w:rPr>
        <w:t>ближе—дальше,</w:t>
      </w:r>
      <w:r w:rsidR="00B54725">
        <w:rPr>
          <w:rFonts w:eastAsia="@Arial Unicode MS"/>
          <w:color w:val="000000"/>
          <w:sz w:val="24"/>
          <w:szCs w:val="24"/>
        </w:rPr>
        <w:t xml:space="preserve"> </w:t>
      </w:r>
      <w:proofErr w:type="gramStart"/>
      <w:r w:rsidRPr="000D0E38">
        <w:rPr>
          <w:rFonts w:eastAsia="@Arial Unicode MS"/>
          <w:color w:val="000000"/>
          <w:sz w:val="24"/>
          <w:szCs w:val="24"/>
        </w:rPr>
        <w:t>между</w:t>
      </w:r>
      <w:proofErr w:type="gramEnd"/>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w:t>
      </w:r>
      <w:r w:rsidR="00B54725">
        <w:rPr>
          <w:rFonts w:eastAsia="@Arial Unicode MS"/>
          <w:color w:val="000000"/>
          <w:sz w:val="24"/>
          <w:szCs w:val="24"/>
        </w:rPr>
        <w:t xml:space="preserve"> </w:t>
      </w:r>
      <w:proofErr w:type="gramStart"/>
      <w:r w:rsidRPr="000D0E38">
        <w:rPr>
          <w:rFonts w:eastAsia="@Arial Unicode MS"/>
          <w:color w:val="000000"/>
          <w:sz w:val="24"/>
          <w:szCs w:val="24"/>
        </w:rPr>
        <w:t>Распознавание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изображение</w:t>
      </w:r>
      <w:r w:rsidR="00B54725">
        <w:rPr>
          <w:rFonts w:eastAsia="@Arial Unicode MS"/>
          <w:color w:val="000000"/>
          <w:sz w:val="24"/>
          <w:szCs w:val="24"/>
        </w:rPr>
        <w:t xml:space="preserve"> </w:t>
      </w:r>
      <w:r w:rsidRPr="000D0E38">
        <w:rPr>
          <w:rFonts w:eastAsia="@Arial Unicode MS"/>
          <w:color w:val="000000"/>
          <w:sz w:val="24"/>
          <w:szCs w:val="24"/>
        </w:rPr>
        <w:t>геометрических</w:t>
      </w:r>
      <w:r w:rsidR="00B54725">
        <w:rPr>
          <w:rFonts w:eastAsia="@Arial Unicode MS"/>
          <w:color w:val="000000"/>
          <w:sz w:val="24"/>
          <w:szCs w:val="24"/>
        </w:rPr>
        <w:t xml:space="preserve"> </w:t>
      </w:r>
      <w:r w:rsidRPr="000D0E38">
        <w:rPr>
          <w:rFonts w:eastAsia="@Arial Unicode MS"/>
          <w:color w:val="000000"/>
          <w:sz w:val="24"/>
          <w:szCs w:val="24"/>
        </w:rPr>
        <w:t>фигур:</w:t>
      </w:r>
      <w:r w:rsidR="00B54725">
        <w:rPr>
          <w:rFonts w:eastAsia="@Arial Unicode MS"/>
          <w:color w:val="000000"/>
          <w:sz w:val="24"/>
          <w:szCs w:val="24"/>
        </w:rPr>
        <w:t xml:space="preserve"> </w:t>
      </w:r>
      <w:r w:rsidRPr="000D0E38">
        <w:rPr>
          <w:rFonts w:eastAsia="@Arial Unicode MS"/>
          <w:color w:val="000000"/>
          <w:sz w:val="24"/>
          <w:szCs w:val="24"/>
        </w:rPr>
        <w:t>точка,</w:t>
      </w:r>
      <w:r w:rsidR="00B54725">
        <w:rPr>
          <w:rFonts w:eastAsia="@Arial Unicode MS"/>
          <w:color w:val="000000"/>
          <w:sz w:val="24"/>
          <w:szCs w:val="24"/>
        </w:rPr>
        <w:t xml:space="preserve"> </w:t>
      </w:r>
      <w:r w:rsidRPr="000D0E38">
        <w:rPr>
          <w:rFonts w:eastAsia="@Arial Unicode MS"/>
          <w:color w:val="000000"/>
          <w:sz w:val="24"/>
          <w:szCs w:val="24"/>
        </w:rPr>
        <w:t>линия</w:t>
      </w:r>
      <w:r w:rsidR="00B54725">
        <w:rPr>
          <w:rFonts w:eastAsia="@Arial Unicode MS"/>
          <w:color w:val="000000"/>
          <w:sz w:val="24"/>
          <w:szCs w:val="24"/>
        </w:rPr>
        <w:t xml:space="preserve"> </w:t>
      </w:r>
      <w:r w:rsidRPr="000D0E38">
        <w:rPr>
          <w:rFonts w:eastAsia="@Arial Unicode MS"/>
          <w:color w:val="000000"/>
          <w:sz w:val="24"/>
          <w:szCs w:val="24"/>
        </w:rPr>
        <w:t>(кривая,</w:t>
      </w:r>
      <w:r w:rsidR="00B54725">
        <w:rPr>
          <w:rFonts w:eastAsia="@Arial Unicode MS"/>
          <w:color w:val="000000"/>
          <w:sz w:val="24"/>
          <w:szCs w:val="24"/>
        </w:rPr>
        <w:t xml:space="preserve"> </w:t>
      </w:r>
      <w:r w:rsidRPr="000D0E38">
        <w:rPr>
          <w:rFonts w:eastAsia="@Arial Unicode MS"/>
          <w:color w:val="000000"/>
          <w:sz w:val="24"/>
          <w:szCs w:val="24"/>
        </w:rPr>
        <w:t>прямая),</w:t>
      </w:r>
      <w:r w:rsidR="00B54725">
        <w:rPr>
          <w:rFonts w:eastAsia="@Arial Unicode MS"/>
          <w:color w:val="000000"/>
          <w:sz w:val="24"/>
          <w:szCs w:val="24"/>
        </w:rPr>
        <w:t xml:space="preserve"> </w:t>
      </w:r>
      <w:r w:rsidRPr="000D0E38">
        <w:rPr>
          <w:rFonts w:eastAsia="@Arial Unicode MS"/>
          <w:color w:val="000000"/>
          <w:sz w:val="24"/>
          <w:szCs w:val="24"/>
        </w:rPr>
        <w:t>отрезок,</w:t>
      </w:r>
      <w:r w:rsidR="00B54725">
        <w:rPr>
          <w:rFonts w:eastAsia="@Arial Unicode MS"/>
          <w:color w:val="000000"/>
          <w:sz w:val="24"/>
          <w:szCs w:val="24"/>
        </w:rPr>
        <w:t xml:space="preserve"> </w:t>
      </w:r>
      <w:r w:rsidRPr="000D0E38">
        <w:rPr>
          <w:rFonts w:eastAsia="@Arial Unicode MS"/>
          <w:color w:val="000000"/>
          <w:sz w:val="24"/>
          <w:szCs w:val="24"/>
        </w:rPr>
        <w:t>ломаная,</w:t>
      </w:r>
      <w:r w:rsidR="00B54725">
        <w:rPr>
          <w:rFonts w:eastAsia="@Arial Unicode MS"/>
          <w:color w:val="000000"/>
          <w:sz w:val="24"/>
          <w:szCs w:val="24"/>
        </w:rPr>
        <w:t xml:space="preserve"> </w:t>
      </w:r>
      <w:r w:rsidRPr="000D0E38">
        <w:rPr>
          <w:rFonts w:eastAsia="@Arial Unicode MS"/>
          <w:color w:val="000000"/>
          <w:sz w:val="24"/>
          <w:szCs w:val="24"/>
        </w:rPr>
        <w:t>угол,</w:t>
      </w:r>
      <w:r w:rsidR="00B54725">
        <w:rPr>
          <w:rFonts w:eastAsia="@Arial Unicode MS"/>
          <w:color w:val="000000"/>
          <w:sz w:val="24"/>
          <w:szCs w:val="24"/>
        </w:rPr>
        <w:t xml:space="preserve"> </w:t>
      </w:r>
      <w:r w:rsidRPr="000D0E38">
        <w:rPr>
          <w:rFonts w:eastAsia="@Arial Unicode MS"/>
          <w:color w:val="000000"/>
          <w:sz w:val="24"/>
          <w:szCs w:val="24"/>
        </w:rPr>
        <w:t>многоугольник,</w:t>
      </w:r>
      <w:r w:rsidR="00B54725">
        <w:rPr>
          <w:rFonts w:eastAsia="@Arial Unicode MS"/>
          <w:color w:val="000000"/>
          <w:sz w:val="24"/>
          <w:szCs w:val="24"/>
        </w:rPr>
        <w:t xml:space="preserve"> </w:t>
      </w:r>
      <w:r w:rsidRPr="000D0E38">
        <w:rPr>
          <w:rFonts w:eastAsia="@Arial Unicode MS"/>
          <w:color w:val="000000"/>
          <w:sz w:val="24"/>
          <w:szCs w:val="24"/>
        </w:rPr>
        <w:t>треугольник,</w:t>
      </w:r>
      <w:r w:rsidR="00B54725">
        <w:rPr>
          <w:rFonts w:eastAsia="@Arial Unicode MS"/>
          <w:color w:val="000000"/>
          <w:sz w:val="24"/>
          <w:szCs w:val="24"/>
        </w:rPr>
        <w:t xml:space="preserve"> </w:t>
      </w:r>
      <w:r w:rsidRPr="000D0E38">
        <w:rPr>
          <w:rFonts w:eastAsia="@Arial Unicode MS"/>
          <w:color w:val="000000"/>
          <w:sz w:val="24"/>
          <w:szCs w:val="24"/>
        </w:rPr>
        <w:t>прямоугольник,</w:t>
      </w:r>
      <w:r w:rsidR="00B54725">
        <w:rPr>
          <w:rFonts w:eastAsia="@Arial Unicode MS"/>
          <w:color w:val="000000"/>
          <w:sz w:val="24"/>
          <w:szCs w:val="24"/>
        </w:rPr>
        <w:t xml:space="preserve"> </w:t>
      </w:r>
      <w:r w:rsidRPr="000D0E38">
        <w:rPr>
          <w:rFonts w:eastAsia="@Arial Unicode MS"/>
          <w:color w:val="000000"/>
          <w:sz w:val="24"/>
          <w:szCs w:val="24"/>
        </w:rPr>
        <w:t>квадрат,</w:t>
      </w:r>
      <w:r w:rsidR="00B54725">
        <w:rPr>
          <w:rFonts w:eastAsia="@Arial Unicode MS"/>
          <w:color w:val="000000"/>
          <w:sz w:val="24"/>
          <w:szCs w:val="24"/>
        </w:rPr>
        <w:t xml:space="preserve"> </w:t>
      </w:r>
      <w:r w:rsidRPr="000D0E38">
        <w:rPr>
          <w:rFonts w:eastAsia="@Arial Unicode MS"/>
          <w:color w:val="000000"/>
          <w:sz w:val="24"/>
          <w:szCs w:val="24"/>
        </w:rPr>
        <w:t>окружность,</w:t>
      </w:r>
      <w:r w:rsidR="00B54725">
        <w:rPr>
          <w:rFonts w:eastAsia="@Arial Unicode MS"/>
          <w:color w:val="000000"/>
          <w:sz w:val="24"/>
          <w:szCs w:val="24"/>
        </w:rPr>
        <w:t xml:space="preserve"> </w:t>
      </w:r>
      <w:r w:rsidRPr="000D0E38">
        <w:rPr>
          <w:rFonts w:eastAsia="@Arial Unicode MS"/>
          <w:color w:val="000000"/>
          <w:sz w:val="24"/>
          <w:szCs w:val="24"/>
        </w:rPr>
        <w:t>круг.</w:t>
      </w:r>
      <w:proofErr w:type="gramEnd"/>
      <w:r w:rsidR="00B54725">
        <w:rPr>
          <w:rFonts w:eastAsia="@Arial Unicode M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чертёжных</w:t>
      </w:r>
      <w:r w:rsidR="00B54725">
        <w:rPr>
          <w:rFonts w:eastAsia="@Arial Unicode MS"/>
          <w:color w:val="000000"/>
          <w:sz w:val="24"/>
          <w:szCs w:val="24"/>
        </w:rPr>
        <w:t xml:space="preserve"> </w:t>
      </w:r>
      <w:r w:rsidRPr="000D0E38">
        <w:rPr>
          <w:rFonts w:eastAsia="@Arial Unicode MS"/>
          <w:color w:val="000000"/>
          <w:sz w:val="24"/>
          <w:szCs w:val="24"/>
        </w:rPr>
        <w:t>инструментов</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выполнения</w:t>
      </w:r>
      <w:r w:rsidR="00B54725">
        <w:rPr>
          <w:rFonts w:eastAsia="@Arial Unicode MS"/>
          <w:color w:val="000000"/>
          <w:sz w:val="24"/>
          <w:szCs w:val="24"/>
        </w:rPr>
        <w:t xml:space="preserve"> </w:t>
      </w:r>
      <w:r w:rsidRPr="000D0E38">
        <w:rPr>
          <w:rFonts w:eastAsia="@Arial Unicode MS"/>
          <w:color w:val="000000"/>
          <w:sz w:val="24"/>
          <w:szCs w:val="24"/>
        </w:rPr>
        <w:t>построений.</w:t>
      </w:r>
      <w:r w:rsidR="00B54725">
        <w:rPr>
          <w:rFonts w:eastAsia="@Arial Unicode MS"/>
          <w:color w:val="000000"/>
          <w:sz w:val="24"/>
          <w:szCs w:val="24"/>
        </w:rPr>
        <w:t xml:space="preserve"> </w:t>
      </w:r>
      <w:r w:rsidRPr="000D0E38">
        <w:rPr>
          <w:rFonts w:eastAsia="@Arial Unicode MS"/>
          <w:color w:val="000000"/>
          <w:sz w:val="24"/>
          <w:szCs w:val="24"/>
        </w:rPr>
        <w:t>Геометрические</w:t>
      </w:r>
      <w:r w:rsidR="00B54725">
        <w:rPr>
          <w:rFonts w:eastAsia="@Arial Unicode MS"/>
          <w:color w:val="000000"/>
          <w:sz w:val="24"/>
          <w:szCs w:val="24"/>
        </w:rPr>
        <w:t xml:space="preserve"> </w:t>
      </w:r>
      <w:r w:rsidRPr="000D0E38">
        <w:rPr>
          <w:rFonts w:eastAsia="@Arial Unicode MS"/>
          <w:color w:val="000000"/>
          <w:sz w:val="24"/>
          <w:szCs w:val="24"/>
        </w:rPr>
        <w:t>формы</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окружающем</w:t>
      </w:r>
      <w:r w:rsidR="00B54725">
        <w:rPr>
          <w:rFonts w:eastAsia="@Arial Unicode MS"/>
          <w:color w:val="000000"/>
          <w:sz w:val="24"/>
          <w:szCs w:val="24"/>
        </w:rPr>
        <w:t xml:space="preserve"> </w:t>
      </w:r>
      <w:r w:rsidRPr="000D0E38">
        <w:rPr>
          <w:rFonts w:eastAsia="@Arial Unicode MS"/>
          <w:color w:val="000000"/>
          <w:sz w:val="24"/>
          <w:szCs w:val="24"/>
        </w:rPr>
        <w:t>мире.</w:t>
      </w:r>
      <w:r w:rsidR="00B54725">
        <w:rPr>
          <w:rFonts w:eastAsia="@Arial Unicode MS"/>
          <w:color w:val="000000"/>
          <w:sz w:val="24"/>
          <w:szCs w:val="24"/>
        </w:rPr>
        <w:t xml:space="preserve"> </w:t>
      </w:r>
      <w:r w:rsidRPr="000D0E38">
        <w:rPr>
          <w:rFonts w:eastAsia="@Arial Unicode MS"/>
          <w:color w:val="000000"/>
          <w:sz w:val="24"/>
          <w:szCs w:val="24"/>
        </w:rPr>
        <w:t>Распознавание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называние:</w:t>
      </w:r>
      <w:r w:rsidR="00B54725">
        <w:rPr>
          <w:rFonts w:eastAsia="@Arial Unicode MS"/>
          <w:color w:val="000000"/>
          <w:sz w:val="24"/>
          <w:szCs w:val="24"/>
        </w:rPr>
        <w:t xml:space="preserve"> </w:t>
      </w:r>
      <w:r w:rsidRPr="000D0E38">
        <w:rPr>
          <w:rFonts w:eastAsia="@Arial Unicode MS"/>
          <w:color w:val="000000"/>
          <w:sz w:val="24"/>
          <w:szCs w:val="24"/>
        </w:rPr>
        <w:t>куб,</w:t>
      </w:r>
      <w:r w:rsidR="00B54725">
        <w:rPr>
          <w:rFonts w:eastAsia="@Arial Unicode MS"/>
          <w:color w:val="000000"/>
          <w:sz w:val="24"/>
          <w:szCs w:val="24"/>
        </w:rPr>
        <w:t xml:space="preserve"> </w:t>
      </w:r>
      <w:r w:rsidRPr="000D0E38">
        <w:rPr>
          <w:rFonts w:eastAsia="@Arial Unicode MS"/>
          <w:color w:val="000000"/>
          <w:sz w:val="24"/>
          <w:szCs w:val="24"/>
        </w:rPr>
        <w:t>шар,</w:t>
      </w:r>
      <w:r w:rsidR="00B54725">
        <w:rPr>
          <w:rFonts w:eastAsia="@Arial Unicode MS"/>
          <w:color w:val="000000"/>
          <w:sz w:val="24"/>
          <w:szCs w:val="24"/>
        </w:rPr>
        <w:t xml:space="preserve"> </w:t>
      </w:r>
      <w:r w:rsidRPr="000D0E38">
        <w:rPr>
          <w:rFonts w:eastAsia="@Arial Unicode MS"/>
          <w:color w:val="000000"/>
          <w:sz w:val="24"/>
          <w:szCs w:val="24"/>
        </w:rPr>
        <w:t>параллелепипед,</w:t>
      </w:r>
      <w:r w:rsidR="00B54725">
        <w:rPr>
          <w:rFonts w:eastAsia="@Arial Unicode MS"/>
          <w:color w:val="000000"/>
          <w:sz w:val="24"/>
          <w:szCs w:val="24"/>
        </w:rPr>
        <w:t xml:space="preserve"> </w:t>
      </w:r>
      <w:r w:rsidRPr="000D0E38">
        <w:rPr>
          <w:rFonts w:eastAsia="@Arial Unicode MS"/>
          <w:color w:val="000000"/>
          <w:sz w:val="24"/>
          <w:szCs w:val="24"/>
        </w:rPr>
        <w:t>пирамида,</w:t>
      </w:r>
      <w:r w:rsidR="00B54725">
        <w:rPr>
          <w:rFonts w:eastAsia="@Arial Unicode MS"/>
          <w:color w:val="000000"/>
          <w:sz w:val="24"/>
          <w:szCs w:val="24"/>
        </w:rPr>
        <w:t xml:space="preserve"> </w:t>
      </w:r>
      <w:r w:rsidRPr="000D0E38">
        <w:rPr>
          <w:rFonts w:eastAsia="@Arial Unicode MS"/>
          <w:color w:val="000000"/>
          <w:sz w:val="24"/>
          <w:szCs w:val="24"/>
        </w:rPr>
        <w:t>цилиндр,</w:t>
      </w:r>
      <w:r w:rsidR="00B54725">
        <w:rPr>
          <w:rFonts w:eastAsia="@Arial Unicode MS"/>
          <w:color w:val="000000"/>
          <w:sz w:val="24"/>
          <w:szCs w:val="24"/>
        </w:rPr>
        <w:t xml:space="preserve"> </w:t>
      </w:r>
      <w:r w:rsidRPr="000D0E38">
        <w:rPr>
          <w:rFonts w:eastAsia="@Arial Unicode MS"/>
          <w:color w:val="000000"/>
          <w:sz w:val="24"/>
          <w:szCs w:val="24"/>
        </w:rPr>
        <w:t>конус.</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Геометрические</w:t>
      </w:r>
      <w:r w:rsidR="00B54725">
        <w:rPr>
          <w:rFonts w:eastAsia="@Arial Unicode MS"/>
          <w:b/>
          <w:bCs/>
          <w:i/>
          <w:iCs/>
          <w:color w:val="000000"/>
          <w:sz w:val="24"/>
          <w:szCs w:val="24"/>
        </w:rPr>
        <w:t xml:space="preserve"> </w:t>
      </w:r>
      <w:r w:rsidRPr="000D0E38">
        <w:rPr>
          <w:rFonts w:eastAsia="@Arial Unicode MS"/>
          <w:b/>
          <w:bCs/>
          <w:i/>
          <w:iCs/>
          <w:color w:val="000000"/>
          <w:sz w:val="24"/>
          <w:szCs w:val="24"/>
        </w:rPr>
        <w:t>величины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Геометрические</w:t>
      </w:r>
      <w:r w:rsidR="00B54725">
        <w:rPr>
          <w:rFonts w:eastAsia="@Arial Unicode MS"/>
          <w:color w:val="000000"/>
          <w:sz w:val="24"/>
          <w:szCs w:val="24"/>
        </w:rPr>
        <w:t xml:space="preserve"> </w:t>
      </w:r>
      <w:r w:rsidRPr="000D0E38">
        <w:rPr>
          <w:rFonts w:eastAsia="@Arial Unicode MS"/>
          <w:color w:val="000000"/>
          <w:sz w:val="24"/>
          <w:szCs w:val="24"/>
        </w:rPr>
        <w:t>величины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измерение.</w:t>
      </w:r>
      <w:r w:rsidR="00B54725">
        <w:rPr>
          <w:rFonts w:eastAsia="@Arial Unicode MS"/>
          <w:color w:val="000000"/>
          <w:sz w:val="24"/>
          <w:szCs w:val="24"/>
        </w:rPr>
        <w:t xml:space="preserve"> </w:t>
      </w:r>
      <w:r w:rsidRPr="000D0E38">
        <w:rPr>
          <w:rFonts w:eastAsia="@Arial Unicode MS"/>
          <w:color w:val="000000"/>
          <w:sz w:val="24"/>
          <w:szCs w:val="24"/>
        </w:rPr>
        <w:t>Измерение</w:t>
      </w:r>
      <w:r w:rsidR="00B54725">
        <w:rPr>
          <w:rFonts w:eastAsia="@Arial Unicode MS"/>
          <w:color w:val="000000"/>
          <w:sz w:val="24"/>
          <w:szCs w:val="24"/>
        </w:rPr>
        <w:t xml:space="preserve"> </w:t>
      </w:r>
      <w:r w:rsidRPr="000D0E38">
        <w:rPr>
          <w:rFonts w:eastAsia="@Arial Unicode MS"/>
          <w:color w:val="000000"/>
          <w:sz w:val="24"/>
          <w:szCs w:val="24"/>
        </w:rPr>
        <w:t>длины</w:t>
      </w:r>
      <w:r w:rsidR="00B54725">
        <w:rPr>
          <w:rFonts w:eastAsia="@Arial Unicode MS"/>
          <w:color w:val="000000"/>
          <w:sz w:val="24"/>
          <w:szCs w:val="24"/>
        </w:rPr>
        <w:t xml:space="preserve"> </w:t>
      </w:r>
      <w:r w:rsidRPr="000D0E38">
        <w:rPr>
          <w:rFonts w:eastAsia="@Arial Unicode MS"/>
          <w:color w:val="000000"/>
          <w:sz w:val="24"/>
          <w:szCs w:val="24"/>
        </w:rPr>
        <w:t>отрезка.</w:t>
      </w:r>
      <w:r w:rsidR="00B54725">
        <w:rPr>
          <w:rFonts w:eastAsia="@Arial Unicode MS"/>
          <w:color w:val="000000"/>
          <w:sz w:val="24"/>
          <w:szCs w:val="24"/>
        </w:rPr>
        <w:t xml:space="preserve"> </w:t>
      </w:r>
      <w:r w:rsidRPr="000D0E38">
        <w:rPr>
          <w:rFonts w:eastAsia="@Arial Unicode MS"/>
          <w:color w:val="000000"/>
          <w:sz w:val="24"/>
          <w:szCs w:val="24"/>
        </w:rPr>
        <w:t>Единицы</w:t>
      </w:r>
      <w:r w:rsidR="00B54725">
        <w:rPr>
          <w:rFonts w:eastAsia="@Arial Unicode MS"/>
          <w:color w:val="000000"/>
          <w:sz w:val="24"/>
          <w:szCs w:val="24"/>
        </w:rPr>
        <w:t xml:space="preserve"> </w:t>
      </w:r>
      <w:r w:rsidRPr="000D0E38">
        <w:rPr>
          <w:rFonts w:eastAsia="@Arial Unicode MS"/>
          <w:color w:val="000000"/>
          <w:sz w:val="24"/>
          <w:szCs w:val="24"/>
        </w:rPr>
        <w:t>длины</w:t>
      </w:r>
      <w:r w:rsidR="00B54725">
        <w:rPr>
          <w:rFonts w:eastAsia="@Arial Unicode MS"/>
          <w:color w:val="000000"/>
          <w:sz w:val="24"/>
          <w:szCs w:val="24"/>
        </w:rPr>
        <w:t xml:space="preserve"> </w:t>
      </w:r>
      <w:r w:rsidRPr="000D0E38">
        <w:rPr>
          <w:rFonts w:eastAsia="@Arial Unicode MS"/>
          <w:color w:val="000000"/>
          <w:sz w:val="24"/>
          <w:szCs w:val="24"/>
        </w:rPr>
        <w:t>(</w:t>
      </w:r>
      <w:proofErr w:type="gramStart"/>
      <w:r w:rsidRPr="000D0E38">
        <w:rPr>
          <w:rFonts w:eastAsia="@Arial Unicode MS"/>
          <w:color w:val="000000"/>
          <w:sz w:val="24"/>
          <w:szCs w:val="24"/>
        </w:rPr>
        <w:t>мм</w:t>
      </w:r>
      <w:proofErr w:type="gram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см,</w:t>
      </w:r>
      <w:r w:rsidR="00B54725">
        <w:rPr>
          <w:rFonts w:eastAsia="@Arial Unicode MS"/>
          <w:color w:val="000000"/>
          <w:sz w:val="24"/>
          <w:szCs w:val="24"/>
        </w:rPr>
        <w:t xml:space="preserve"> </w:t>
      </w:r>
      <w:proofErr w:type="spellStart"/>
      <w:r w:rsidRPr="000D0E38">
        <w:rPr>
          <w:rFonts w:eastAsia="@Arial Unicode MS"/>
          <w:color w:val="000000"/>
          <w:sz w:val="24"/>
          <w:szCs w:val="24"/>
        </w:rPr>
        <w:t>дм</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м,</w:t>
      </w:r>
      <w:r w:rsidR="00B54725">
        <w:rPr>
          <w:rFonts w:eastAsia="@Arial Unicode MS"/>
          <w:color w:val="000000"/>
          <w:sz w:val="24"/>
          <w:szCs w:val="24"/>
        </w:rPr>
        <w:t xml:space="preserve"> </w:t>
      </w:r>
      <w:r w:rsidRPr="000D0E38">
        <w:rPr>
          <w:rFonts w:eastAsia="@Arial Unicode MS"/>
          <w:color w:val="000000"/>
          <w:sz w:val="24"/>
          <w:szCs w:val="24"/>
        </w:rPr>
        <w:t>км).</w:t>
      </w:r>
      <w:r w:rsidR="00B54725">
        <w:rPr>
          <w:rFonts w:eastAsia="@Arial Unicode MS"/>
          <w:color w:val="000000"/>
          <w:sz w:val="24"/>
          <w:szCs w:val="24"/>
        </w:rPr>
        <w:t xml:space="preserve"> </w:t>
      </w:r>
      <w:r w:rsidRPr="000D0E38">
        <w:rPr>
          <w:rFonts w:eastAsia="@Arial Unicode MS"/>
          <w:color w:val="000000"/>
          <w:sz w:val="24"/>
          <w:szCs w:val="24"/>
        </w:rPr>
        <w:t>Периметр.</w:t>
      </w:r>
      <w:r w:rsidR="00B54725">
        <w:rPr>
          <w:rFonts w:eastAsia="@Arial Unicode MS"/>
          <w:color w:val="000000"/>
          <w:sz w:val="24"/>
          <w:szCs w:val="24"/>
        </w:rPr>
        <w:t xml:space="preserve"> </w:t>
      </w:r>
      <w:r w:rsidRPr="000D0E38">
        <w:rPr>
          <w:rFonts w:eastAsia="@Arial Unicode MS"/>
          <w:color w:val="000000"/>
          <w:sz w:val="24"/>
          <w:szCs w:val="24"/>
        </w:rPr>
        <w:t>Вычисление</w:t>
      </w:r>
      <w:r w:rsidR="00B54725">
        <w:rPr>
          <w:rFonts w:eastAsia="@Arial Unicode MS"/>
          <w:color w:val="000000"/>
          <w:sz w:val="24"/>
          <w:szCs w:val="24"/>
        </w:rPr>
        <w:t xml:space="preserve"> </w:t>
      </w:r>
      <w:r w:rsidRPr="000D0E38">
        <w:rPr>
          <w:rFonts w:eastAsia="@Arial Unicode MS"/>
          <w:color w:val="000000"/>
          <w:sz w:val="24"/>
          <w:szCs w:val="24"/>
        </w:rPr>
        <w:t>периметра</w:t>
      </w:r>
      <w:r w:rsidR="00B54725">
        <w:rPr>
          <w:rFonts w:eastAsia="@Arial Unicode MS"/>
          <w:color w:val="000000"/>
          <w:sz w:val="24"/>
          <w:szCs w:val="24"/>
        </w:rPr>
        <w:t xml:space="preserve"> </w:t>
      </w:r>
      <w:r w:rsidRPr="000D0E38">
        <w:rPr>
          <w:rFonts w:eastAsia="@Arial Unicode MS"/>
          <w:color w:val="000000"/>
          <w:sz w:val="24"/>
          <w:szCs w:val="24"/>
        </w:rPr>
        <w:t>многоугольника.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Площадь</w:t>
      </w:r>
      <w:r w:rsidR="00B54725">
        <w:rPr>
          <w:rFonts w:eastAsia="@Arial Unicode MS"/>
          <w:color w:val="000000"/>
          <w:sz w:val="24"/>
          <w:szCs w:val="24"/>
        </w:rPr>
        <w:t xml:space="preserve"> </w:t>
      </w:r>
      <w:r w:rsidRPr="000D0E38">
        <w:rPr>
          <w:rFonts w:eastAsia="@Arial Unicode MS"/>
          <w:color w:val="000000"/>
          <w:sz w:val="24"/>
          <w:szCs w:val="24"/>
        </w:rPr>
        <w:t>геометрической</w:t>
      </w:r>
      <w:r w:rsidR="00B54725">
        <w:rPr>
          <w:rFonts w:eastAsia="@Arial Unicode MS"/>
          <w:color w:val="000000"/>
          <w:sz w:val="24"/>
          <w:szCs w:val="24"/>
        </w:rPr>
        <w:t xml:space="preserve"> </w:t>
      </w:r>
      <w:r w:rsidRPr="000D0E38">
        <w:rPr>
          <w:rFonts w:eastAsia="@Arial Unicode MS"/>
          <w:color w:val="000000"/>
          <w:sz w:val="24"/>
          <w:szCs w:val="24"/>
        </w:rPr>
        <w:t>фигуры.</w:t>
      </w:r>
      <w:r w:rsidR="00B54725">
        <w:rPr>
          <w:rFonts w:eastAsia="@Arial Unicode MS"/>
          <w:color w:val="000000"/>
          <w:sz w:val="24"/>
          <w:szCs w:val="24"/>
        </w:rPr>
        <w:t xml:space="preserve"> </w:t>
      </w:r>
      <w:r w:rsidRPr="000D0E38">
        <w:rPr>
          <w:rFonts w:eastAsia="@Arial Unicode MS"/>
          <w:color w:val="000000"/>
          <w:sz w:val="24"/>
          <w:szCs w:val="24"/>
        </w:rPr>
        <w:t>Единицы</w:t>
      </w:r>
      <w:r w:rsidR="00B54725">
        <w:rPr>
          <w:rFonts w:eastAsia="@Arial Unicode MS"/>
          <w:color w:val="000000"/>
          <w:sz w:val="24"/>
          <w:szCs w:val="24"/>
        </w:rPr>
        <w:t xml:space="preserve"> </w:t>
      </w:r>
      <w:r w:rsidRPr="000D0E38">
        <w:rPr>
          <w:rFonts w:eastAsia="@Arial Unicode MS"/>
          <w:color w:val="000000"/>
          <w:sz w:val="24"/>
          <w:szCs w:val="24"/>
        </w:rPr>
        <w:t>площади</w:t>
      </w:r>
      <w:r w:rsidR="00B54725">
        <w:rPr>
          <w:rFonts w:eastAsia="@Arial Unicode MS"/>
          <w:color w:val="000000"/>
          <w:sz w:val="24"/>
          <w:szCs w:val="24"/>
        </w:rPr>
        <w:t xml:space="preserve"> </w:t>
      </w:r>
      <w:r w:rsidRPr="000D0E38">
        <w:rPr>
          <w:rFonts w:eastAsia="@Arial Unicode MS"/>
          <w:color w:val="000000"/>
          <w:sz w:val="24"/>
          <w:szCs w:val="24"/>
        </w:rPr>
        <w:t>(см</w:t>
      </w:r>
      <w:proofErr w:type="gramStart"/>
      <w:r w:rsidRPr="000D0E38">
        <w:rPr>
          <w:rFonts w:eastAsia="@Arial Unicode MS"/>
          <w:color w:val="000000"/>
          <w:sz w:val="24"/>
          <w:szCs w:val="24"/>
          <w:vertAlign w:val="superscript"/>
        </w:rPr>
        <w:t>2</w:t>
      </w:r>
      <w:proofErr w:type="gram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дм</w:t>
      </w:r>
      <w:r w:rsidRPr="000D0E38">
        <w:rPr>
          <w:rFonts w:eastAsia="@Arial Unicode MS"/>
          <w:color w:val="000000"/>
          <w:sz w:val="24"/>
          <w:szCs w:val="24"/>
          <w:vertAlign w:val="superscript"/>
        </w:rPr>
        <w:t>2</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м</w:t>
      </w:r>
      <w:r w:rsidRPr="000D0E38">
        <w:rPr>
          <w:rFonts w:eastAsia="@Arial Unicode MS"/>
          <w:color w:val="000000"/>
          <w:sz w:val="24"/>
          <w:szCs w:val="24"/>
          <w:vertAlign w:val="superscript"/>
        </w:rPr>
        <w:t>2</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Точное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приближённое</w:t>
      </w:r>
      <w:r w:rsidR="00B54725">
        <w:rPr>
          <w:rFonts w:eastAsia="@Arial Unicode MS"/>
          <w:color w:val="000000"/>
          <w:sz w:val="24"/>
          <w:szCs w:val="24"/>
        </w:rPr>
        <w:t xml:space="preserve"> </w:t>
      </w:r>
      <w:r w:rsidRPr="000D0E38">
        <w:rPr>
          <w:rFonts w:eastAsia="@Arial Unicode MS"/>
          <w:color w:val="000000"/>
          <w:sz w:val="24"/>
          <w:szCs w:val="24"/>
        </w:rPr>
        <w:t>измерение</w:t>
      </w:r>
      <w:r w:rsidR="00B54725">
        <w:rPr>
          <w:rFonts w:eastAsia="@Arial Unicode MS"/>
          <w:color w:val="000000"/>
          <w:sz w:val="24"/>
          <w:szCs w:val="24"/>
        </w:rPr>
        <w:t xml:space="preserve"> </w:t>
      </w:r>
      <w:r w:rsidRPr="000D0E38">
        <w:rPr>
          <w:rFonts w:eastAsia="@Arial Unicode MS"/>
          <w:color w:val="000000"/>
          <w:sz w:val="24"/>
          <w:szCs w:val="24"/>
        </w:rPr>
        <w:t>площади</w:t>
      </w:r>
      <w:r w:rsidR="00B54725">
        <w:rPr>
          <w:rFonts w:eastAsia="@Arial Unicode MS"/>
          <w:color w:val="000000"/>
          <w:sz w:val="24"/>
          <w:szCs w:val="24"/>
        </w:rPr>
        <w:t xml:space="preserve"> </w:t>
      </w:r>
      <w:r w:rsidRPr="000D0E38">
        <w:rPr>
          <w:rFonts w:eastAsia="@Arial Unicode MS"/>
          <w:color w:val="000000"/>
          <w:sz w:val="24"/>
          <w:szCs w:val="24"/>
        </w:rPr>
        <w:t>геометрической</w:t>
      </w:r>
      <w:r w:rsidR="00B54725">
        <w:rPr>
          <w:rFonts w:eastAsia="@Arial Unicode MS"/>
          <w:color w:val="000000"/>
          <w:sz w:val="24"/>
          <w:szCs w:val="24"/>
        </w:rPr>
        <w:t xml:space="preserve"> </w:t>
      </w:r>
      <w:r w:rsidRPr="000D0E38">
        <w:rPr>
          <w:rFonts w:eastAsia="@Arial Unicode MS"/>
          <w:color w:val="000000"/>
          <w:sz w:val="24"/>
          <w:szCs w:val="24"/>
        </w:rPr>
        <w:t>фигуры.</w:t>
      </w:r>
      <w:r w:rsidR="00B54725">
        <w:rPr>
          <w:rFonts w:eastAsia="@Arial Unicode MS"/>
          <w:color w:val="000000"/>
          <w:sz w:val="24"/>
          <w:szCs w:val="24"/>
        </w:rPr>
        <w:t xml:space="preserve"> </w:t>
      </w:r>
      <w:r w:rsidRPr="000D0E38">
        <w:rPr>
          <w:rFonts w:eastAsia="@Arial Unicode MS"/>
          <w:color w:val="000000"/>
          <w:sz w:val="24"/>
          <w:szCs w:val="24"/>
        </w:rPr>
        <w:t>Вычисление</w:t>
      </w:r>
      <w:r w:rsidR="00B54725">
        <w:rPr>
          <w:rFonts w:eastAsia="@Arial Unicode MS"/>
          <w:color w:val="000000"/>
          <w:sz w:val="24"/>
          <w:szCs w:val="24"/>
        </w:rPr>
        <w:t xml:space="preserve"> </w:t>
      </w:r>
      <w:r w:rsidRPr="000D0E38">
        <w:rPr>
          <w:rFonts w:eastAsia="@Arial Unicode MS"/>
          <w:color w:val="000000"/>
          <w:sz w:val="24"/>
          <w:szCs w:val="24"/>
        </w:rPr>
        <w:t>площади</w:t>
      </w:r>
      <w:r w:rsidR="00B54725">
        <w:rPr>
          <w:rFonts w:eastAsia="@Arial Unicode MS"/>
          <w:color w:val="000000"/>
          <w:sz w:val="24"/>
          <w:szCs w:val="24"/>
        </w:rPr>
        <w:t xml:space="preserve"> </w:t>
      </w:r>
      <w:r w:rsidRPr="000D0E38">
        <w:rPr>
          <w:rFonts w:eastAsia="@Arial Unicode MS"/>
          <w:color w:val="000000"/>
          <w:sz w:val="24"/>
          <w:szCs w:val="24"/>
        </w:rPr>
        <w:t>прямоугольника.</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Работа</w:t>
      </w:r>
      <w:r w:rsidR="00B54725">
        <w:rPr>
          <w:rFonts w:eastAsia="@Arial Unicode MS"/>
          <w:b/>
          <w:bCs/>
          <w:i/>
          <w:iCs/>
          <w:color w:val="000000"/>
          <w:sz w:val="24"/>
          <w:szCs w:val="24"/>
        </w:rPr>
        <w:t xml:space="preserve"> </w:t>
      </w:r>
      <w:r w:rsidRPr="000D0E38">
        <w:rPr>
          <w:rFonts w:eastAsia="@Arial Unicode MS"/>
          <w:b/>
          <w:bCs/>
          <w:i/>
          <w:iCs/>
          <w:color w:val="000000"/>
          <w:sz w:val="24"/>
          <w:szCs w:val="24"/>
        </w:rPr>
        <w:t>с</w:t>
      </w:r>
      <w:r w:rsidR="00B54725">
        <w:rPr>
          <w:rFonts w:eastAsia="@Arial Unicode MS"/>
          <w:b/>
          <w:bCs/>
          <w:i/>
          <w:iCs/>
          <w:color w:val="000000"/>
          <w:sz w:val="24"/>
          <w:szCs w:val="24"/>
        </w:rPr>
        <w:t xml:space="preserve"> </w:t>
      </w:r>
      <w:r w:rsidRPr="000D0E38">
        <w:rPr>
          <w:rFonts w:eastAsia="@Arial Unicode MS"/>
          <w:b/>
          <w:bCs/>
          <w:i/>
          <w:iCs/>
          <w:color w:val="000000"/>
          <w:sz w:val="24"/>
          <w:szCs w:val="24"/>
        </w:rPr>
        <w:t>информацией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Сбор</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связанной</w:t>
      </w:r>
      <w:r w:rsidR="00B54725">
        <w:rPr>
          <w:rFonts w:eastAsia="@Arial Unicode MS"/>
          <w:color w:val="000000"/>
          <w:sz w:val="24"/>
          <w:szCs w:val="24"/>
        </w:rPr>
        <w:t xml:space="preserve"> </w:t>
      </w:r>
      <w:r w:rsidRPr="000D0E38">
        <w:rPr>
          <w:rFonts w:eastAsia="@Arial Unicode MS"/>
          <w:color w:val="000000"/>
          <w:sz w:val="24"/>
          <w:szCs w:val="24"/>
        </w:rPr>
        <w:t>со</w:t>
      </w:r>
      <w:r w:rsidR="00B54725">
        <w:rPr>
          <w:rFonts w:eastAsia="@Arial Unicode MS"/>
          <w:color w:val="000000"/>
          <w:sz w:val="24"/>
          <w:szCs w:val="24"/>
        </w:rPr>
        <w:t xml:space="preserve"> </w:t>
      </w:r>
      <w:r w:rsidRPr="000D0E38">
        <w:rPr>
          <w:rFonts w:eastAsia="@Arial Unicode MS"/>
          <w:color w:val="000000"/>
          <w:sz w:val="24"/>
          <w:szCs w:val="24"/>
        </w:rPr>
        <w:t>счётом</w:t>
      </w:r>
      <w:r w:rsidR="00B54725">
        <w:rPr>
          <w:rFonts w:eastAsia="@Arial Unicode MS"/>
          <w:color w:val="000000"/>
          <w:sz w:val="24"/>
          <w:szCs w:val="24"/>
        </w:rPr>
        <w:t xml:space="preserve"> </w:t>
      </w:r>
      <w:r w:rsidRPr="000D0E38">
        <w:rPr>
          <w:rFonts w:eastAsia="@Arial Unicode MS"/>
          <w:color w:val="000000"/>
          <w:sz w:val="24"/>
          <w:szCs w:val="24"/>
        </w:rPr>
        <w:t>(пересчётом),</w:t>
      </w:r>
      <w:r w:rsidR="00B54725">
        <w:rPr>
          <w:rFonts w:eastAsia="@Arial Unicode MS"/>
          <w:color w:val="000000"/>
          <w:sz w:val="24"/>
          <w:szCs w:val="24"/>
        </w:rPr>
        <w:t xml:space="preserve"> </w:t>
      </w:r>
      <w:r w:rsidRPr="000D0E38">
        <w:rPr>
          <w:rFonts w:eastAsia="@Arial Unicode MS"/>
          <w:color w:val="000000"/>
          <w:sz w:val="24"/>
          <w:szCs w:val="24"/>
        </w:rPr>
        <w:t>измерением</w:t>
      </w:r>
      <w:r w:rsidR="00B54725">
        <w:rPr>
          <w:rFonts w:eastAsia="@Arial Unicode MS"/>
          <w:color w:val="000000"/>
          <w:sz w:val="24"/>
          <w:szCs w:val="24"/>
        </w:rPr>
        <w:t xml:space="preserve"> </w:t>
      </w:r>
      <w:r w:rsidRPr="000D0E38">
        <w:rPr>
          <w:rFonts w:eastAsia="@Arial Unicode MS"/>
          <w:color w:val="000000"/>
          <w:sz w:val="24"/>
          <w:szCs w:val="24"/>
        </w:rPr>
        <w:t>величин;</w:t>
      </w:r>
      <w:r w:rsidR="00B54725">
        <w:rPr>
          <w:rFonts w:eastAsia="@Arial Unicode MS"/>
          <w:color w:val="000000"/>
          <w:sz w:val="24"/>
          <w:szCs w:val="24"/>
        </w:rPr>
        <w:t xml:space="preserve"> </w:t>
      </w:r>
      <w:r w:rsidRPr="000D0E38">
        <w:rPr>
          <w:rFonts w:eastAsia="@Arial Unicode MS"/>
          <w:color w:val="000000"/>
          <w:sz w:val="24"/>
          <w:szCs w:val="24"/>
        </w:rPr>
        <w:t>фиксирование,</w:t>
      </w:r>
      <w:r w:rsidR="00B54725">
        <w:rPr>
          <w:rFonts w:eastAsia="@Arial Unicode MS"/>
          <w:color w:val="000000"/>
          <w:sz w:val="24"/>
          <w:szCs w:val="24"/>
        </w:rPr>
        <w:t xml:space="preserve"> </w:t>
      </w:r>
      <w:r w:rsidRPr="000D0E38">
        <w:rPr>
          <w:rFonts w:eastAsia="@Arial Unicode MS"/>
          <w:color w:val="000000"/>
          <w:sz w:val="24"/>
          <w:szCs w:val="24"/>
        </w:rPr>
        <w:t>анализ</w:t>
      </w:r>
      <w:r w:rsidR="00B54725">
        <w:rPr>
          <w:rFonts w:eastAsia="@Arial Unicode MS"/>
          <w:color w:val="000000"/>
          <w:sz w:val="24"/>
          <w:szCs w:val="24"/>
        </w:rPr>
        <w:t xml:space="preserve"> </w:t>
      </w:r>
      <w:r w:rsidRPr="000D0E38">
        <w:rPr>
          <w:rFonts w:eastAsia="@Arial Unicode MS"/>
          <w:color w:val="000000"/>
          <w:sz w:val="24"/>
          <w:szCs w:val="24"/>
        </w:rPr>
        <w:t>полученной</w:t>
      </w:r>
      <w:r w:rsidR="00B54725">
        <w:rPr>
          <w:rFonts w:eastAsia="@Arial Unicode MS"/>
          <w:color w:val="000000"/>
          <w:sz w:val="24"/>
          <w:szCs w:val="24"/>
        </w:rPr>
        <w:t xml:space="preserve"> </w:t>
      </w:r>
      <w:r w:rsidRPr="000D0E38">
        <w:rPr>
          <w:rFonts w:eastAsia="@Arial Unicode MS"/>
          <w:color w:val="000000"/>
          <w:sz w:val="24"/>
          <w:szCs w:val="24"/>
        </w:rPr>
        <w:t>информации.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Построение</w:t>
      </w:r>
      <w:r w:rsidR="00B54725">
        <w:rPr>
          <w:rFonts w:eastAsia="@Arial Unicode MS"/>
          <w:color w:val="000000"/>
          <w:sz w:val="24"/>
          <w:szCs w:val="24"/>
        </w:rPr>
        <w:t xml:space="preserve"> </w:t>
      </w:r>
      <w:r w:rsidRPr="000D0E38">
        <w:rPr>
          <w:rFonts w:eastAsia="@Arial Unicode MS"/>
          <w:color w:val="000000"/>
          <w:sz w:val="24"/>
          <w:szCs w:val="24"/>
        </w:rPr>
        <w:t>простейших</w:t>
      </w:r>
      <w:r w:rsidR="00B54725">
        <w:rPr>
          <w:rFonts w:eastAsia="@Arial Unicode MS"/>
          <w:color w:val="000000"/>
          <w:sz w:val="24"/>
          <w:szCs w:val="24"/>
        </w:rPr>
        <w:t xml:space="preserve">  </w:t>
      </w:r>
      <w:r w:rsidRPr="000D0E38">
        <w:rPr>
          <w:rFonts w:eastAsia="@Arial Unicode MS"/>
          <w:color w:val="000000"/>
          <w:sz w:val="24"/>
          <w:szCs w:val="24"/>
        </w:rPr>
        <w:t>выражений</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помощью</w:t>
      </w:r>
      <w:r w:rsidR="00B54725">
        <w:rPr>
          <w:rFonts w:eastAsia="@Arial Unicode MS"/>
          <w:color w:val="000000"/>
          <w:sz w:val="24"/>
          <w:szCs w:val="24"/>
        </w:rPr>
        <w:t xml:space="preserve"> </w:t>
      </w:r>
      <w:r w:rsidRPr="000D0E38">
        <w:rPr>
          <w:rFonts w:eastAsia="@Arial Unicode MS"/>
          <w:color w:val="000000"/>
          <w:sz w:val="24"/>
          <w:szCs w:val="24"/>
        </w:rPr>
        <w:t>логических</w:t>
      </w:r>
      <w:r w:rsidR="00B54725">
        <w:rPr>
          <w:rFonts w:eastAsia="@Arial Unicode MS"/>
          <w:color w:val="000000"/>
          <w:sz w:val="24"/>
          <w:szCs w:val="24"/>
        </w:rPr>
        <w:t xml:space="preserve"> </w:t>
      </w:r>
      <w:r w:rsidRPr="000D0E38">
        <w:rPr>
          <w:rFonts w:eastAsia="@Arial Unicode MS"/>
          <w:color w:val="000000"/>
          <w:sz w:val="24"/>
          <w:szCs w:val="24"/>
        </w:rPr>
        <w:t>связок</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слов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«не»;</w:t>
      </w:r>
      <w:r w:rsidR="00B54725">
        <w:rPr>
          <w:rFonts w:eastAsia="@Arial Unicode MS"/>
          <w:color w:val="000000"/>
          <w:sz w:val="24"/>
          <w:szCs w:val="24"/>
        </w:rPr>
        <w:t xml:space="preserve"> </w:t>
      </w:r>
      <w:r w:rsidRPr="000D0E38">
        <w:rPr>
          <w:rFonts w:eastAsia="@Arial Unicode MS"/>
          <w:color w:val="000000"/>
          <w:sz w:val="24"/>
          <w:szCs w:val="24"/>
        </w:rPr>
        <w:t>«если...</w:t>
      </w:r>
      <w:r w:rsidR="00B54725">
        <w:rPr>
          <w:rFonts w:eastAsia="@Arial Unicode MS"/>
          <w:color w:val="000000"/>
          <w:sz w:val="24"/>
          <w:szCs w:val="24"/>
        </w:rPr>
        <w:t xml:space="preserve"> </w:t>
      </w:r>
      <w:r w:rsidRPr="000D0E38">
        <w:rPr>
          <w:rFonts w:eastAsia="@Arial Unicode MS"/>
          <w:color w:val="000000"/>
          <w:sz w:val="24"/>
          <w:szCs w:val="24"/>
        </w:rPr>
        <w:t>то</w:t>
      </w:r>
      <w:r w:rsidRPr="000D0E38">
        <w:rPr>
          <w:rFonts w:eastAsia="@Arial Unicode MS"/>
          <w:color w:val="000000"/>
          <w:sz w:val="24"/>
          <w:szCs w:val="24"/>
          <w:lang w:val="en-US"/>
        </w:rPr>
        <w:sym w:font="Symbol" w:char="00BC"/>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«верно/неверно,</w:t>
      </w:r>
      <w:r w:rsidR="00B54725">
        <w:rPr>
          <w:rFonts w:eastAsia="@Arial Unicode MS"/>
          <w:color w:val="000000"/>
          <w:sz w:val="24"/>
          <w:szCs w:val="24"/>
        </w:rPr>
        <w:t xml:space="preserve"> </w:t>
      </w:r>
      <w:r w:rsidRPr="000D0E38">
        <w:rPr>
          <w:rFonts w:eastAsia="@Arial Unicode MS"/>
          <w:color w:val="000000"/>
          <w:sz w:val="24"/>
          <w:szCs w:val="24"/>
        </w:rPr>
        <w:t>что</w:t>
      </w:r>
      <w:r w:rsidRPr="000D0E38">
        <w:rPr>
          <w:rFonts w:eastAsia="@Arial Unicode MS"/>
          <w:color w:val="000000"/>
          <w:sz w:val="24"/>
          <w:szCs w:val="24"/>
          <w:lang w:val="en-US"/>
        </w:rPr>
        <w:sym w:font="Symbol" w:char="00BC"/>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«каждый»;</w:t>
      </w:r>
      <w:r w:rsidR="00B54725">
        <w:rPr>
          <w:rFonts w:eastAsia="@Arial Unicode MS"/>
          <w:color w:val="000000"/>
          <w:sz w:val="24"/>
          <w:szCs w:val="24"/>
        </w:rPr>
        <w:t xml:space="preserve"> </w:t>
      </w:r>
      <w:r w:rsidRPr="000D0E38">
        <w:rPr>
          <w:rFonts w:eastAsia="@Arial Unicode MS"/>
          <w:color w:val="000000"/>
          <w:sz w:val="24"/>
          <w:szCs w:val="24"/>
        </w:rPr>
        <w:t>«все»;</w:t>
      </w:r>
      <w:r w:rsidR="00B54725">
        <w:rPr>
          <w:rFonts w:eastAsia="@Arial Unicode MS"/>
          <w:color w:val="000000"/>
          <w:sz w:val="24"/>
          <w:szCs w:val="24"/>
        </w:rPr>
        <w:t xml:space="preserve"> </w:t>
      </w:r>
      <w:r w:rsidRPr="000D0E38">
        <w:rPr>
          <w:rFonts w:eastAsia="@Arial Unicode MS"/>
          <w:color w:val="000000"/>
          <w:sz w:val="24"/>
          <w:szCs w:val="24"/>
        </w:rPr>
        <w:t>«некоторые»);</w:t>
      </w:r>
      <w:r w:rsidR="00B54725">
        <w:rPr>
          <w:rFonts w:eastAsia="@Arial Unicode MS"/>
          <w:color w:val="000000"/>
          <w:sz w:val="24"/>
          <w:szCs w:val="24"/>
        </w:rPr>
        <w:t xml:space="preserve"> </w:t>
      </w:r>
      <w:r w:rsidRPr="000D0E38">
        <w:rPr>
          <w:rFonts w:eastAsia="@Arial Unicode MS"/>
          <w:color w:val="000000"/>
          <w:sz w:val="24"/>
          <w:szCs w:val="24"/>
        </w:rPr>
        <w:t>истинность</w:t>
      </w:r>
      <w:r w:rsidR="00B54725">
        <w:rPr>
          <w:rFonts w:eastAsia="@Arial Unicode MS"/>
          <w:color w:val="000000"/>
          <w:sz w:val="24"/>
          <w:szCs w:val="24"/>
        </w:rPr>
        <w:t xml:space="preserve"> </w:t>
      </w:r>
      <w:r w:rsidRPr="000D0E38">
        <w:rPr>
          <w:rFonts w:eastAsia="@Arial Unicode MS"/>
          <w:color w:val="000000"/>
          <w:sz w:val="24"/>
          <w:szCs w:val="24"/>
        </w:rPr>
        <w:t>утверждений.</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Составление</w:t>
      </w:r>
      <w:r w:rsidR="00B54725">
        <w:rPr>
          <w:rFonts w:eastAsia="@Arial Unicode MS"/>
          <w:color w:val="000000"/>
          <w:sz w:val="24"/>
          <w:szCs w:val="24"/>
        </w:rPr>
        <w:t xml:space="preserve"> </w:t>
      </w:r>
      <w:r w:rsidRPr="000D0E38">
        <w:rPr>
          <w:rFonts w:eastAsia="@Arial Unicode MS"/>
          <w:color w:val="000000"/>
          <w:sz w:val="24"/>
          <w:szCs w:val="24"/>
        </w:rPr>
        <w:t>конечной</w:t>
      </w:r>
      <w:r w:rsidR="00B54725">
        <w:rPr>
          <w:rFonts w:eastAsia="@Arial Unicode MS"/>
          <w:color w:val="000000"/>
          <w:sz w:val="24"/>
          <w:szCs w:val="24"/>
        </w:rPr>
        <w:t xml:space="preserve"> </w:t>
      </w:r>
      <w:r w:rsidRPr="000D0E38">
        <w:rPr>
          <w:rFonts w:eastAsia="@Arial Unicode MS"/>
          <w:color w:val="000000"/>
          <w:sz w:val="24"/>
          <w:szCs w:val="24"/>
        </w:rPr>
        <w:t>последовательности</w:t>
      </w:r>
      <w:r w:rsidR="00B54725">
        <w:rPr>
          <w:rFonts w:eastAsia="@Arial Unicode MS"/>
          <w:color w:val="000000"/>
          <w:sz w:val="24"/>
          <w:szCs w:val="24"/>
        </w:rPr>
        <w:t xml:space="preserve"> </w:t>
      </w:r>
      <w:r w:rsidRPr="000D0E38">
        <w:rPr>
          <w:rFonts w:eastAsia="@Arial Unicode MS"/>
          <w:color w:val="000000"/>
          <w:sz w:val="24"/>
          <w:szCs w:val="24"/>
        </w:rPr>
        <w:t>(цепочки)</w:t>
      </w:r>
      <w:r w:rsidR="00B54725">
        <w:rPr>
          <w:rFonts w:eastAsia="@Arial Unicode MS"/>
          <w:color w:val="000000"/>
          <w:sz w:val="24"/>
          <w:szCs w:val="24"/>
        </w:rPr>
        <w:t xml:space="preserve"> </w:t>
      </w:r>
      <w:r w:rsidRPr="000D0E38">
        <w:rPr>
          <w:rFonts w:eastAsia="@Arial Unicode MS"/>
          <w:color w:val="000000"/>
          <w:sz w:val="24"/>
          <w:szCs w:val="24"/>
        </w:rPr>
        <w:t>предметов,</w:t>
      </w:r>
      <w:r w:rsidR="00B54725">
        <w:rPr>
          <w:rFonts w:eastAsia="@Arial Unicode MS"/>
          <w:color w:val="000000"/>
          <w:sz w:val="24"/>
          <w:szCs w:val="24"/>
        </w:rPr>
        <w:t xml:space="preserve"> </w:t>
      </w:r>
      <w:r w:rsidRPr="000D0E38">
        <w:rPr>
          <w:rFonts w:eastAsia="@Arial Unicode MS"/>
          <w:color w:val="000000"/>
          <w:sz w:val="24"/>
          <w:szCs w:val="24"/>
        </w:rPr>
        <w:t>чисел,</w:t>
      </w:r>
      <w:r w:rsidR="00B54725">
        <w:rPr>
          <w:rFonts w:eastAsia="@Arial Unicode MS"/>
          <w:color w:val="000000"/>
          <w:sz w:val="24"/>
          <w:szCs w:val="24"/>
        </w:rPr>
        <w:t xml:space="preserve"> </w:t>
      </w:r>
      <w:r w:rsidRPr="000D0E38">
        <w:rPr>
          <w:rFonts w:eastAsia="@Arial Unicode MS"/>
          <w:color w:val="000000"/>
          <w:sz w:val="24"/>
          <w:szCs w:val="24"/>
        </w:rPr>
        <w:t>геометрических</w:t>
      </w:r>
      <w:r w:rsidR="00B54725">
        <w:rPr>
          <w:rFonts w:eastAsia="@Arial Unicode MS"/>
          <w:color w:val="000000"/>
          <w:sz w:val="24"/>
          <w:szCs w:val="24"/>
        </w:rPr>
        <w:t xml:space="preserve"> </w:t>
      </w:r>
      <w:r w:rsidRPr="000D0E38">
        <w:rPr>
          <w:rFonts w:eastAsia="@Arial Unicode MS"/>
          <w:color w:val="000000"/>
          <w:sz w:val="24"/>
          <w:szCs w:val="24"/>
        </w:rPr>
        <w:t>фигур</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правилу.</w:t>
      </w:r>
      <w:r w:rsidR="00B54725">
        <w:rPr>
          <w:rFonts w:eastAsia="@Arial Unicode MS"/>
          <w:color w:val="000000"/>
          <w:sz w:val="24"/>
          <w:szCs w:val="24"/>
        </w:rPr>
        <w:t xml:space="preserve"> </w:t>
      </w:r>
      <w:r w:rsidRPr="000D0E38">
        <w:rPr>
          <w:rFonts w:eastAsia="@Arial Unicode MS"/>
          <w:color w:val="000000"/>
          <w:sz w:val="24"/>
          <w:szCs w:val="24"/>
        </w:rPr>
        <w:t>Составление,</w:t>
      </w:r>
      <w:r w:rsidR="00B54725">
        <w:rPr>
          <w:rFonts w:eastAsia="@Arial Unicode MS"/>
          <w:color w:val="000000"/>
          <w:sz w:val="24"/>
          <w:szCs w:val="24"/>
        </w:rPr>
        <w:t xml:space="preserve"> </w:t>
      </w:r>
      <w:r w:rsidRPr="000D0E38">
        <w:rPr>
          <w:rFonts w:eastAsia="@Arial Unicode MS"/>
          <w:color w:val="000000"/>
          <w:sz w:val="24"/>
          <w:szCs w:val="24"/>
        </w:rPr>
        <w:t>запись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выполнение</w:t>
      </w:r>
      <w:r w:rsidR="00B54725">
        <w:rPr>
          <w:rFonts w:eastAsia="@Arial Unicode MS"/>
          <w:color w:val="000000"/>
          <w:sz w:val="24"/>
          <w:szCs w:val="24"/>
        </w:rPr>
        <w:t xml:space="preserve"> </w:t>
      </w:r>
      <w:r w:rsidRPr="000D0E38">
        <w:rPr>
          <w:rFonts w:eastAsia="@Arial Unicode MS"/>
          <w:color w:val="000000"/>
          <w:sz w:val="24"/>
          <w:szCs w:val="24"/>
        </w:rPr>
        <w:t>простого</w:t>
      </w:r>
      <w:r w:rsidR="00B54725">
        <w:rPr>
          <w:rFonts w:eastAsia="@Arial Unicode MS"/>
          <w:color w:val="000000"/>
          <w:sz w:val="24"/>
          <w:szCs w:val="24"/>
        </w:rPr>
        <w:t xml:space="preserve"> </w:t>
      </w:r>
      <w:r w:rsidRPr="000D0E38">
        <w:rPr>
          <w:rFonts w:eastAsia="@Arial Unicode MS"/>
          <w:color w:val="000000"/>
          <w:sz w:val="24"/>
          <w:szCs w:val="24"/>
        </w:rPr>
        <w:t>алгоритма,</w:t>
      </w:r>
      <w:r w:rsidR="00B54725">
        <w:rPr>
          <w:rFonts w:eastAsia="@Arial Unicode MS"/>
          <w:color w:val="000000"/>
          <w:sz w:val="24"/>
          <w:szCs w:val="24"/>
        </w:rPr>
        <w:t xml:space="preserve"> </w:t>
      </w:r>
      <w:r w:rsidRPr="000D0E38">
        <w:rPr>
          <w:rFonts w:eastAsia="@Arial Unicode MS"/>
          <w:color w:val="000000"/>
          <w:sz w:val="24"/>
          <w:szCs w:val="24"/>
        </w:rPr>
        <w:t>плана</w:t>
      </w:r>
      <w:r w:rsidR="00B54725">
        <w:rPr>
          <w:rFonts w:eastAsia="@Arial Unicode MS"/>
          <w:color w:val="000000"/>
          <w:sz w:val="24"/>
          <w:szCs w:val="24"/>
        </w:rPr>
        <w:t xml:space="preserve"> </w:t>
      </w:r>
      <w:r w:rsidRPr="000D0E38">
        <w:rPr>
          <w:rFonts w:eastAsia="@Arial Unicode MS"/>
          <w:color w:val="000000"/>
          <w:sz w:val="24"/>
          <w:szCs w:val="24"/>
        </w:rPr>
        <w:t>поиска</w:t>
      </w:r>
      <w:r w:rsidR="00B54725">
        <w:rPr>
          <w:rFonts w:eastAsia="@Arial Unicode MS"/>
          <w:color w:val="000000"/>
          <w:sz w:val="24"/>
          <w:szCs w:val="24"/>
        </w:rPr>
        <w:t xml:space="preserve"> </w:t>
      </w:r>
      <w:r w:rsidRPr="000D0E38">
        <w:rPr>
          <w:rFonts w:eastAsia="@Arial Unicode MS"/>
          <w:color w:val="000000"/>
          <w:sz w:val="24"/>
          <w:szCs w:val="24"/>
        </w:rPr>
        <w:t>информации.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Чтение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заполнение</w:t>
      </w:r>
      <w:r w:rsidR="00B54725">
        <w:rPr>
          <w:rFonts w:eastAsia="@Arial Unicode MS"/>
          <w:color w:val="000000"/>
          <w:sz w:val="24"/>
          <w:szCs w:val="24"/>
        </w:rPr>
        <w:t xml:space="preserve"> </w:t>
      </w:r>
      <w:r w:rsidRPr="000D0E38">
        <w:rPr>
          <w:rFonts w:eastAsia="@Arial Unicode MS"/>
          <w:color w:val="000000"/>
          <w:sz w:val="24"/>
          <w:szCs w:val="24"/>
        </w:rPr>
        <w:t>таблицы.</w:t>
      </w:r>
      <w:r w:rsidR="00B54725">
        <w:rPr>
          <w:rFonts w:eastAsia="@Arial Unicode MS"/>
          <w:color w:val="000000"/>
          <w:sz w:val="24"/>
          <w:szCs w:val="24"/>
        </w:rPr>
        <w:t xml:space="preserve"> </w:t>
      </w:r>
      <w:r w:rsidRPr="000D0E38">
        <w:rPr>
          <w:rFonts w:eastAsia="@Arial Unicode MS"/>
          <w:color w:val="000000"/>
          <w:sz w:val="24"/>
          <w:szCs w:val="24"/>
        </w:rPr>
        <w:t>Интерпретация</w:t>
      </w:r>
      <w:r w:rsidR="00B54725">
        <w:rPr>
          <w:rFonts w:eastAsia="@Arial Unicode MS"/>
          <w:color w:val="000000"/>
          <w:sz w:val="24"/>
          <w:szCs w:val="24"/>
        </w:rPr>
        <w:t xml:space="preserve"> </w:t>
      </w:r>
      <w:r w:rsidRPr="000D0E38">
        <w:rPr>
          <w:rFonts w:eastAsia="@Arial Unicode MS"/>
          <w:color w:val="000000"/>
          <w:sz w:val="24"/>
          <w:szCs w:val="24"/>
        </w:rPr>
        <w:t>данных</w:t>
      </w:r>
      <w:r w:rsidR="00B54725">
        <w:rPr>
          <w:rFonts w:eastAsia="@Arial Unicode MS"/>
          <w:color w:val="000000"/>
          <w:sz w:val="24"/>
          <w:szCs w:val="24"/>
        </w:rPr>
        <w:t xml:space="preserve"> </w:t>
      </w:r>
      <w:proofErr w:type="spellStart"/>
      <w:r w:rsidRPr="000D0E38">
        <w:rPr>
          <w:rFonts w:eastAsia="@Arial Unicode MS"/>
          <w:color w:val="000000"/>
          <w:sz w:val="24"/>
          <w:szCs w:val="24"/>
        </w:rPr>
        <w:t>таблицы</w:t>
      </w:r>
      <w:proofErr w:type="gramStart"/>
      <w:r w:rsidRPr="000D0E38">
        <w:rPr>
          <w:rFonts w:eastAsia="@Arial Unicode MS"/>
          <w:color w:val="000000"/>
          <w:sz w:val="24"/>
          <w:szCs w:val="24"/>
        </w:rPr>
        <w:t>.ч</w:t>
      </w:r>
      <w:proofErr w:type="gramEnd"/>
      <w:r w:rsidRPr="000D0E38">
        <w:rPr>
          <w:rFonts w:eastAsia="@Arial Unicode MS"/>
          <w:color w:val="000000"/>
          <w:sz w:val="24"/>
          <w:szCs w:val="24"/>
        </w:rPr>
        <w:t>тение</w:t>
      </w:r>
      <w:proofErr w:type="spellEnd"/>
      <w:r w:rsidR="00B54725">
        <w:rPr>
          <w:rFonts w:eastAsia="@Arial Unicode MS"/>
          <w:color w:val="000000"/>
          <w:sz w:val="24"/>
          <w:szCs w:val="24"/>
        </w:rPr>
        <w:t xml:space="preserve"> </w:t>
      </w:r>
      <w:r w:rsidRPr="000D0E38">
        <w:rPr>
          <w:rFonts w:eastAsia="@Arial Unicode MS"/>
          <w:color w:val="000000"/>
          <w:sz w:val="24"/>
          <w:szCs w:val="24"/>
        </w:rPr>
        <w:t>столбчатой</w:t>
      </w:r>
      <w:r w:rsidR="00B54725">
        <w:rPr>
          <w:rFonts w:eastAsia="@Arial Unicode MS"/>
          <w:color w:val="000000"/>
          <w:sz w:val="24"/>
          <w:szCs w:val="24"/>
        </w:rPr>
        <w:t xml:space="preserve"> </w:t>
      </w:r>
      <w:r w:rsidRPr="000D0E38">
        <w:rPr>
          <w:rFonts w:eastAsia="@Arial Unicode MS"/>
          <w:color w:val="000000"/>
          <w:sz w:val="24"/>
          <w:szCs w:val="24"/>
        </w:rPr>
        <w:t>диаграммы.</w:t>
      </w:r>
      <w:r w:rsidR="00B54725">
        <w:rPr>
          <w:rFonts w:eastAsia="@Arial Unicode MS"/>
          <w:color w:val="000000"/>
          <w:sz w:val="24"/>
          <w:szCs w:val="24"/>
        </w:rPr>
        <w:t xml:space="preserve"> </w:t>
      </w:r>
      <w:r w:rsidRPr="000D0E38">
        <w:rPr>
          <w:rFonts w:eastAsia="@Arial Unicode MS"/>
          <w:color w:val="000000"/>
          <w:sz w:val="24"/>
          <w:szCs w:val="24"/>
        </w:rPr>
        <w:t>Создание</w:t>
      </w:r>
      <w:r w:rsidR="00B54725">
        <w:rPr>
          <w:rFonts w:eastAsia="@Arial Unicode MS"/>
          <w:color w:val="000000"/>
          <w:sz w:val="24"/>
          <w:szCs w:val="24"/>
        </w:rPr>
        <w:t xml:space="preserve"> </w:t>
      </w:r>
      <w:r w:rsidRPr="000D0E38">
        <w:rPr>
          <w:rFonts w:eastAsia="@Arial Unicode MS"/>
          <w:color w:val="000000"/>
          <w:sz w:val="24"/>
          <w:szCs w:val="24"/>
        </w:rPr>
        <w:t>простейшей</w:t>
      </w:r>
      <w:r w:rsidR="00B54725">
        <w:rPr>
          <w:rFonts w:eastAsia="@Arial Unicode MS"/>
          <w:color w:val="000000"/>
          <w:sz w:val="24"/>
          <w:szCs w:val="24"/>
        </w:rPr>
        <w:t xml:space="preserve"> </w:t>
      </w:r>
      <w:r w:rsidRPr="000D0E38">
        <w:rPr>
          <w:rFonts w:eastAsia="@Arial Unicode MS"/>
          <w:color w:val="000000"/>
          <w:sz w:val="24"/>
          <w:szCs w:val="24"/>
        </w:rPr>
        <w:t>информационной</w:t>
      </w:r>
      <w:r w:rsidR="00B54725">
        <w:rPr>
          <w:rFonts w:eastAsia="@Arial Unicode MS"/>
          <w:color w:val="000000"/>
          <w:sz w:val="24"/>
          <w:szCs w:val="24"/>
        </w:rPr>
        <w:t xml:space="preserve"> </w:t>
      </w:r>
      <w:r w:rsidRPr="000D0E38">
        <w:rPr>
          <w:rFonts w:eastAsia="@Arial Unicode MS"/>
          <w:color w:val="000000"/>
          <w:sz w:val="24"/>
          <w:szCs w:val="24"/>
        </w:rPr>
        <w:t>модели</w:t>
      </w:r>
      <w:r w:rsidR="00B54725">
        <w:rPr>
          <w:rFonts w:eastAsia="@Arial Unicode MS"/>
          <w:color w:val="000000"/>
          <w:sz w:val="24"/>
          <w:szCs w:val="24"/>
        </w:rPr>
        <w:t xml:space="preserve"> </w:t>
      </w:r>
      <w:r w:rsidRPr="000D0E38">
        <w:rPr>
          <w:rFonts w:eastAsia="@Arial Unicode MS"/>
          <w:color w:val="000000"/>
          <w:sz w:val="24"/>
          <w:szCs w:val="24"/>
        </w:rPr>
        <w:t>(схема,</w:t>
      </w:r>
      <w:r w:rsidR="00B54725">
        <w:rPr>
          <w:rFonts w:eastAsia="@Arial Unicode MS"/>
          <w:color w:val="000000"/>
          <w:sz w:val="24"/>
          <w:szCs w:val="24"/>
        </w:rPr>
        <w:t xml:space="preserve"> </w:t>
      </w:r>
      <w:r w:rsidRPr="000D0E38">
        <w:rPr>
          <w:rFonts w:eastAsia="@Arial Unicode MS"/>
          <w:color w:val="000000"/>
          <w:sz w:val="24"/>
          <w:szCs w:val="24"/>
        </w:rPr>
        <w:t>таблица,</w:t>
      </w:r>
      <w:r w:rsidR="00B54725">
        <w:rPr>
          <w:rFonts w:eastAsia="@Arial Unicode MS"/>
          <w:color w:val="000000"/>
          <w:sz w:val="24"/>
          <w:szCs w:val="24"/>
        </w:rPr>
        <w:t xml:space="preserve"> </w:t>
      </w:r>
      <w:r w:rsidRPr="000D0E38">
        <w:rPr>
          <w:rFonts w:eastAsia="@Arial Unicode MS"/>
          <w:color w:val="000000"/>
          <w:sz w:val="24"/>
          <w:szCs w:val="24"/>
        </w:rPr>
        <w:t>цепочка).</w:t>
      </w:r>
    </w:p>
    <w:p w:rsidR="00CC4C18" w:rsidRPr="000D0E38" w:rsidRDefault="00CC4C18" w:rsidP="000D0E38">
      <w:pPr>
        <w:widowControl w:val="0"/>
        <w:tabs>
          <w:tab w:val="left" w:leader="dot" w:pos="624"/>
        </w:tabs>
        <w:autoSpaceDE w:val="0"/>
        <w:autoSpaceDN w:val="0"/>
        <w:adjustRightInd w:val="0"/>
        <w:jc w:val="both"/>
        <w:rPr>
          <w:rFonts w:eastAsia="@Arial Unicode MS"/>
          <w:i/>
          <w:iCs/>
          <w:color w:val="000000"/>
          <w:sz w:val="24"/>
          <w:szCs w:val="24"/>
        </w:rPr>
      </w:pP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2.2.2.5.</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Окружающий</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мир</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Человек</w:t>
      </w:r>
      <w:r w:rsidR="00B54725">
        <w:rPr>
          <w:rFonts w:eastAsia="@Arial Unicode MS"/>
          <w:b/>
          <w:bCs/>
          <w:i/>
          <w:iCs/>
          <w:color w:val="000000"/>
          <w:sz w:val="24"/>
          <w:szCs w:val="24"/>
        </w:rPr>
        <w:t xml:space="preserve"> </w:t>
      </w:r>
      <w:r w:rsidRPr="000D0E38">
        <w:rPr>
          <w:rFonts w:eastAsia="@Arial Unicode MS"/>
          <w:b/>
          <w:bCs/>
          <w:i/>
          <w:iCs/>
          <w:color w:val="000000"/>
          <w:sz w:val="24"/>
          <w:szCs w:val="24"/>
        </w:rPr>
        <w:t>и</w:t>
      </w:r>
      <w:r w:rsidR="00B54725">
        <w:rPr>
          <w:rFonts w:eastAsia="@Arial Unicode MS"/>
          <w:b/>
          <w:bCs/>
          <w:i/>
          <w:iCs/>
          <w:color w:val="000000"/>
          <w:sz w:val="24"/>
          <w:szCs w:val="24"/>
        </w:rPr>
        <w:t xml:space="preserve"> </w:t>
      </w:r>
      <w:r w:rsidRPr="000D0E38">
        <w:rPr>
          <w:rFonts w:eastAsia="@Arial Unicode MS"/>
          <w:b/>
          <w:bCs/>
          <w:i/>
          <w:iCs/>
          <w:color w:val="000000"/>
          <w:sz w:val="24"/>
          <w:szCs w:val="24"/>
        </w:rPr>
        <w:t>природа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Природа</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это</w:t>
      </w:r>
      <w:r w:rsidR="00B54725">
        <w:rPr>
          <w:rFonts w:eastAsia="@Arial Unicode MS"/>
          <w:color w:val="000000"/>
          <w:sz w:val="24"/>
          <w:szCs w:val="24"/>
        </w:rPr>
        <w:t xml:space="preserve"> </w:t>
      </w:r>
      <w:r w:rsidRPr="000D0E38">
        <w:rPr>
          <w:rFonts w:eastAsia="@Arial Unicode MS"/>
          <w:color w:val="000000"/>
          <w:sz w:val="24"/>
          <w:szCs w:val="24"/>
        </w:rPr>
        <w:t>то,</w:t>
      </w:r>
      <w:r w:rsidR="00B54725">
        <w:rPr>
          <w:rFonts w:eastAsia="@Arial Unicode MS"/>
          <w:color w:val="000000"/>
          <w:sz w:val="24"/>
          <w:szCs w:val="24"/>
        </w:rPr>
        <w:t xml:space="preserve"> </w:t>
      </w:r>
      <w:r w:rsidRPr="000D0E38">
        <w:rPr>
          <w:rFonts w:eastAsia="@Arial Unicode MS"/>
          <w:color w:val="000000"/>
          <w:sz w:val="24"/>
          <w:szCs w:val="24"/>
        </w:rPr>
        <w:t>что</w:t>
      </w:r>
      <w:r w:rsidR="00B54725">
        <w:rPr>
          <w:rFonts w:eastAsia="@Arial Unicode MS"/>
          <w:color w:val="000000"/>
          <w:sz w:val="24"/>
          <w:szCs w:val="24"/>
        </w:rPr>
        <w:t xml:space="preserve"> </w:t>
      </w:r>
      <w:r w:rsidRPr="000D0E38">
        <w:rPr>
          <w:rFonts w:eastAsia="@Arial Unicode MS"/>
          <w:color w:val="000000"/>
          <w:sz w:val="24"/>
          <w:szCs w:val="24"/>
        </w:rPr>
        <w:t>нас</w:t>
      </w:r>
      <w:r w:rsidR="00B54725">
        <w:rPr>
          <w:rFonts w:eastAsia="@Arial Unicode MS"/>
          <w:color w:val="000000"/>
          <w:sz w:val="24"/>
          <w:szCs w:val="24"/>
        </w:rPr>
        <w:t xml:space="preserve"> </w:t>
      </w:r>
      <w:r w:rsidRPr="000D0E38">
        <w:rPr>
          <w:rFonts w:eastAsia="@Arial Unicode MS"/>
          <w:color w:val="000000"/>
          <w:sz w:val="24"/>
          <w:szCs w:val="24"/>
        </w:rPr>
        <w:t>окружает,</w:t>
      </w:r>
      <w:r w:rsidR="00B54725">
        <w:rPr>
          <w:rFonts w:eastAsia="@Arial Unicode MS"/>
          <w:color w:val="000000"/>
          <w:sz w:val="24"/>
          <w:szCs w:val="24"/>
        </w:rPr>
        <w:t xml:space="preserve"> </w:t>
      </w:r>
      <w:r w:rsidRPr="000D0E38">
        <w:rPr>
          <w:rFonts w:eastAsia="@Arial Unicode MS"/>
          <w:color w:val="000000"/>
          <w:sz w:val="24"/>
          <w:szCs w:val="24"/>
        </w:rPr>
        <w:t>но</w:t>
      </w:r>
      <w:r w:rsidR="00B54725">
        <w:rPr>
          <w:rFonts w:eastAsia="@Arial Unicode MS"/>
          <w:color w:val="000000"/>
          <w:sz w:val="24"/>
          <w:szCs w:val="24"/>
        </w:rPr>
        <w:t xml:space="preserve"> </w:t>
      </w:r>
      <w:r w:rsidRPr="000D0E38">
        <w:rPr>
          <w:rFonts w:eastAsia="@Arial Unicode MS"/>
          <w:color w:val="000000"/>
          <w:sz w:val="24"/>
          <w:szCs w:val="24"/>
        </w:rPr>
        <w:t>не</w:t>
      </w:r>
      <w:r w:rsidR="00B54725">
        <w:rPr>
          <w:rFonts w:eastAsia="@Arial Unicode MS"/>
          <w:color w:val="000000"/>
          <w:sz w:val="24"/>
          <w:szCs w:val="24"/>
        </w:rPr>
        <w:t xml:space="preserve"> </w:t>
      </w:r>
      <w:r w:rsidRPr="000D0E38">
        <w:rPr>
          <w:rFonts w:eastAsia="@Arial Unicode MS"/>
          <w:color w:val="000000"/>
          <w:sz w:val="24"/>
          <w:szCs w:val="24"/>
        </w:rPr>
        <w:t>создано</w:t>
      </w:r>
      <w:r w:rsidR="00B54725">
        <w:rPr>
          <w:rFonts w:eastAsia="@Arial Unicode MS"/>
          <w:color w:val="000000"/>
          <w:sz w:val="24"/>
          <w:szCs w:val="24"/>
        </w:rPr>
        <w:t xml:space="preserve"> </w:t>
      </w:r>
      <w:r w:rsidRPr="000D0E38">
        <w:rPr>
          <w:rFonts w:eastAsia="@Arial Unicode MS"/>
          <w:color w:val="000000"/>
          <w:sz w:val="24"/>
          <w:szCs w:val="24"/>
        </w:rPr>
        <w:t>человеком.</w:t>
      </w:r>
      <w:r w:rsidR="00B54725">
        <w:rPr>
          <w:rFonts w:eastAsia="@Arial Unicode MS"/>
          <w:color w:val="000000"/>
          <w:sz w:val="24"/>
          <w:szCs w:val="24"/>
        </w:rPr>
        <w:t xml:space="preserve"> </w:t>
      </w:r>
      <w:r w:rsidRPr="000D0E38">
        <w:rPr>
          <w:rFonts w:eastAsia="@Arial Unicode MS"/>
          <w:color w:val="000000"/>
          <w:sz w:val="24"/>
          <w:szCs w:val="24"/>
        </w:rPr>
        <w:t>Природные</w:t>
      </w:r>
      <w:r w:rsidR="00B54725">
        <w:rPr>
          <w:rFonts w:eastAsia="@Arial Unicode MS"/>
          <w:color w:val="000000"/>
          <w:sz w:val="24"/>
          <w:szCs w:val="24"/>
        </w:rPr>
        <w:t xml:space="preserve"> </w:t>
      </w:r>
      <w:r w:rsidRPr="000D0E38">
        <w:rPr>
          <w:rFonts w:eastAsia="@Arial Unicode MS"/>
          <w:color w:val="000000"/>
          <w:sz w:val="24"/>
          <w:szCs w:val="24"/>
        </w:rPr>
        <w:t>объекты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предметы,</w:t>
      </w:r>
      <w:r w:rsidR="00B54725">
        <w:rPr>
          <w:rFonts w:eastAsia="@Arial Unicode MS"/>
          <w:color w:val="000000"/>
          <w:sz w:val="24"/>
          <w:szCs w:val="24"/>
        </w:rPr>
        <w:t xml:space="preserve"> </w:t>
      </w:r>
      <w:r w:rsidRPr="000D0E38">
        <w:rPr>
          <w:rFonts w:eastAsia="@Arial Unicode MS"/>
          <w:color w:val="000000"/>
          <w:sz w:val="24"/>
          <w:szCs w:val="24"/>
        </w:rPr>
        <w:t>созданные</w:t>
      </w:r>
      <w:r w:rsidR="00B54725">
        <w:rPr>
          <w:rFonts w:eastAsia="@Arial Unicode MS"/>
          <w:color w:val="000000"/>
          <w:sz w:val="24"/>
          <w:szCs w:val="24"/>
        </w:rPr>
        <w:t xml:space="preserve"> </w:t>
      </w:r>
      <w:r w:rsidRPr="000D0E38">
        <w:rPr>
          <w:rFonts w:eastAsia="@Arial Unicode MS"/>
          <w:color w:val="000000"/>
          <w:sz w:val="24"/>
          <w:szCs w:val="24"/>
        </w:rPr>
        <w:t>человеком.</w:t>
      </w:r>
      <w:r w:rsidR="00B54725">
        <w:rPr>
          <w:rFonts w:eastAsia="@Arial Unicode MS"/>
          <w:color w:val="000000"/>
          <w:sz w:val="24"/>
          <w:szCs w:val="24"/>
        </w:rPr>
        <w:t xml:space="preserve"> </w:t>
      </w:r>
      <w:r w:rsidRPr="000D0E38">
        <w:rPr>
          <w:rFonts w:eastAsia="@Arial Unicode MS"/>
          <w:color w:val="000000"/>
          <w:sz w:val="24"/>
          <w:szCs w:val="24"/>
        </w:rPr>
        <w:t>Неживая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живая</w:t>
      </w:r>
      <w:r w:rsidR="00B54725">
        <w:rPr>
          <w:rFonts w:eastAsia="@Arial Unicode MS"/>
          <w:color w:val="000000"/>
          <w:sz w:val="24"/>
          <w:szCs w:val="24"/>
        </w:rPr>
        <w:t xml:space="preserve"> </w:t>
      </w:r>
      <w:r w:rsidRPr="000D0E38">
        <w:rPr>
          <w:rFonts w:eastAsia="@Arial Unicode MS"/>
          <w:color w:val="000000"/>
          <w:sz w:val="24"/>
          <w:szCs w:val="24"/>
        </w:rPr>
        <w:t>природа.</w:t>
      </w:r>
      <w:r w:rsidR="00B54725">
        <w:rPr>
          <w:rFonts w:eastAsia="@Arial Unicode MS"/>
          <w:color w:val="000000"/>
          <w:sz w:val="24"/>
          <w:szCs w:val="24"/>
        </w:rPr>
        <w:t xml:space="preserve"> </w:t>
      </w:r>
      <w:r w:rsidRPr="000D0E38">
        <w:rPr>
          <w:rFonts w:eastAsia="@Arial Unicode MS"/>
          <w:color w:val="000000"/>
          <w:sz w:val="24"/>
          <w:szCs w:val="24"/>
        </w:rPr>
        <w:t>Признаки</w:t>
      </w:r>
      <w:r w:rsidR="00B54725">
        <w:rPr>
          <w:rFonts w:eastAsia="@Arial Unicode MS"/>
          <w:color w:val="000000"/>
          <w:sz w:val="24"/>
          <w:szCs w:val="24"/>
        </w:rPr>
        <w:t xml:space="preserve"> </w:t>
      </w:r>
      <w:r w:rsidRPr="000D0E38">
        <w:rPr>
          <w:rFonts w:eastAsia="@Arial Unicode MS"/>
          <w:color w:val="000000"/>
          <w:sz w:val="24"/>
          <w:szCs w:val="24"/>
        </w:rPr>
        <w:t>предметов</w:t>
      </w:r>
      <w:r w:rsidR="00B54725">
        <w:rPr>
          <w:rFonts w:eastAsia="@Arial Unicode MS"/>
          <w:color w:val="000000"/>
          <w:sz w:val="24"/>
          <w:szCs w:val="24"/>
        </w:rPr>
        <w:t xml:space="preserve"> </w:t>
      </w:r>
      <w:r w:rsidRPr="000D0E38">
        <w:rPr>
          <w:rFonts w:eastAsia="@Arial Unicode MS"/>
          <w:color w:val="000000"/>
          <w:sz w:val="24"/>
          <w:szCs w:val="24"/>
        </w:rPr>
        <w:t>(цвет,</w:t>
      </w:r>
      <w:r w:rsidR="00B54725">
        <w:rPr>
          <w:rFonts w:eastAsia="@Arial Unicode MS"/>
          <w:color w:val="000000"/>
          <w:sz w:val="24"/>
          <w:szCs w:val="24"/>
        </w:rPr>
        <w:t xml:space="preserve"> </w:t>
      </w:r>
      <w:r w:rsidRPr="000D0E38">
        <w:rPr>
          <w:rFonts w:eastAsia="@Arial Unicode MS"/>
          <w:color w:val="000000"/>
          <w:sz w:val="24"/>
          <w:szCs w:val="24"/>
        </w:rPr>
        <w:t>форма,</w:t>
      </w:r>
      <w:r w:rsidR="00B54725">
        <w:rPr>
          <w:rFonts w:eastAsia="@Arial Unicode MS"/>
          <w:color w:val="000000"/>
          <w:sz w:val="24"/>
          <w:szCs w:val="24"/>
        </w:rPr>
        <w:t xml:space="preserve"> </w:t>
      </w:r>
      <w:r w:rsidRPr="000D0E38">
        <w:rPr>
          <w:rFonts w:eastAsia="@Arial Unicode MS"/>
          <w:color w:val="000000"/>
          <w:sz w:val="24"/>
          <w:szCs w:val="24"/>
        </w:rPr>
        <w:t>сравнительные</w:t>
      </w:r>
      <w:r w:rsidR="00B54725">
        <w:rPr>
          <w:rFonts w:eastAsia="@Arial Unicode MS"/>
          <w:color w:val="000000"/>
          <w:sz w:val="24"/>
          <w:szCs w:val="24"/>
        </w:rPr>
        <w:t xml:space="preserve"> </w:t>
      </w:r>
      <w:r w:rsidRPr="000D0E38">
        <w:rPr>
          <w:rFonts w:eastAsia="@Arial Unicode MS"/>
          <w:color w:val="000000"/>
          <w:sz w:val="24"/>
          <w:szCs w:val="24"/>
        </w:rPr>
        <w:t>размеры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w:t>
      </w:r>
      <w:r w:rsidR="00B54725">
        <w:rPr>
          <w:rFonts w:eastAsia="@Arial Unicode MS"/>
          <w:color w:val="000000"/>
          <w:sz w:val="24"/>
          <w:szCs w:val="24"/>
        </w:rPr>
        <w:t xml:space="preserve"> </w:t>
      </w:r>
      <w:proofErr w:type="gramStart"/>
      <w:r w:rsidRPr="000D0E38">
        <w:rPr>
          <w:rFonts w:eastAsia="@Arial Unicode MS"/>
          <w:color w:val="000000"/>
          <w:sz w:val="24"/>
          <w:szCs w:val="24"/>
        </w:rPr>
        <w:t>Примеры</w:t>
      </w:r>
      <w:r w:rsidR="00B54725">
        <w:rPr>
          <w:rFonts w:eastAsia="@Arial Unicode MS"/>
          <w:color w:val="000000"/>
          <w:sz w:val="24"/>
          <w:szCs w:val="24"/>
        </w:rPr>
        <w:t xml:space="preserve"> </w:t>
      </w:r>
      <w:r w:rsidRPr="000D0E38">
        <w:rPr>
          <w:rFonts w:eastAsia="@Arial Unicode MS"/>
          <w:color w:val="000000"/>
          <w:sz w:val="24"/>
          <w:szCs w:val="24"/>
        </w:rPr>
        <w:t>явлений</w:t>
      </w:r>
      <w:r w:rsidR="00B54725">
        <w:rPr>
          <w:rFonts w:eastAsia="@Arial Unicode MS"/>
          <w:color w:val="000000"/>
          <w:sz w:val="24"/>
          <w:szCs w:val="24"/>
        </w:rPr>
        <w:t xml:space="preserve"> </w:t>
      </w:r>
      <w:r w:rsidRPr="000D0E38">
        <w:rPr>
          <w:rFonts w:eastAsia="@Arial Unicode MS"/>
          <w:color w:val="000000"/>
          <w:sz w:val="24"/>
          <w:szCs w:val="24"/>
        </w:rPr>
        <w:t>природы:</w:t>
      </w:r>
      <w:r w:rsidR="00B54725">
        <w:rPr>
          <w:rFonts w:eastAsia="@Arial Unicode MS"/>
          <w:color w:val="000000"/>
          <w:sz w:val="24"/>
          <w:szCs w:val="24"/>
        </w:rPr>
        <w:t xml:space="preserve"> </w:t>
      </w:r>
      <w:r w:rsidRPr="000D0E38">
        <w:rPr>
          <w:rFonts w:eastAsia="@Arial Unicode MS"/>
          <w:color w:val="000000"/>
          <w:sz w:val="24"/>
          <w:szCs w:val="24"/>
        </w:rPr>
        <w:t>смена</w:t>
      </w:r>
      <w:r w:rsidR="00B54725">
        <w:rPr>
          <w:rFonts w:eastAsia="@Arial Unicode MS"/>
          <w:color w:val="000000"/>
          <w:sz w:val="24"/>
          <w:szCs w:val="24"/>
        </w:rPr>
        <w:t xml:space="preserve"> </w:t>
      </w:r>
      <w:r w:rsidRPr="000D0E38">
        <w:rPr>
          <w:rFonts w:eastAsia="@Arial Unicode MS"/>
          <w:color w:val="000000"/>
          <w:sz w:val="24"/>
          <w:szCs w:val="24"/>
        </w:rPr>
        <w:t>времён</w:t>
      </w:r>
      <w:r w:rsidR="00B54725">
        <w:rPr>
          <w:rFonts w:eastAsia="@Arial Unicode MS"/>
          <w:color w:val="000000"/>
          <w:sz w:val="24"/>
          <w:szCs w:val="24"/>
        </w:rPr>
        <w:t xml:space="preserve"> </w:t>
      </w:r>
      <w:r w:rsidRPr="000D0E38">
        <w:rPr>
          <w:rFonts w:eastAsia="@Arial Unicode MS"/>
          <w:color w:val="000000"/>
          <w:sz w:val="24"/>
          <w:szCs w:val="24"/>
        </w:rPr>
        <w:t>года,</w:t>
      </w:r>
      <w:r w:rsidR="00B54725">
        <w:rPr>
          <w:rFonts w:eastAsia="@Arial Unicode MS"/>
          <w:color w:val="000000"/>
          <w:sz w:val="24"/>
          <w:szCs w:val="24"/>
        </w:rPr>
        <w:t xml:space="preserve"> </w:t>
      </w:r>
      <w:r w:rsidRPr="000D0E38">
        <w:rPr>
          <w:rFonts w:eastAsia="@Arial Unicode MS"/>
          <w:color w:val="000000"/>
          <w:sz w:val="24"/>
          <w:szCs w:val="24"/>
        </w:rPr>
        <w:t>снегопад,</w:t>
      </w:r>
      <w:r w:rsidR="00B54725">
        <w:rPr>
          <w:rFonts w:eastAsia="@Arial Unicode MS"/>
          <w:color w:val="000000"/>
          <w:sz w:val="24"/>
          <w:szCs w:val="24"/>
        </w:rPr>
        <w:t xml:space="preserve"> </w:t>
      </w:r>
      <w:r w:rsidRPr="000D0E38">
        <w:rPr>
          <w:rFonts w:eastAsia="@Arial Unicode MS"/>
          <w:color w:val="000000"/>
          <w:sz w:val="24"/>
          <w:szCs w:val="24"/>
        </w:rPr>
        <w:t>листопад,</w:t>
      </w:r>
      <w:r w:rsidR="00B54725">
        <w:rPr>
          <w:rFonts w:eastAsia="@Arial Unicode MS"/>
          <w:color w:val="000000"/>
          <w:sz w:val="24"/>
          <w:szCs w:val="24"/>
        </w:rPr>
        <w:t xml:space="preserve"> </w:t>
      </w:r>
      <w:r w:rsidRPr="000D0E38">
        <w:rPr>
          <w:rFonts w:eastAsia="@Arial Unicode MS"/>
          <w:color w:val="000000"/>
          <w:sz w:val="24"/>
          <w:szCs w:val="24"/>
        </w:rPr>
        <w:t>перелёты</w:t>
      </w:r>
      <w:r w:rsidR="00B54725">
        <w:rPr>
          <w:rFonts w:eastAsia="@Arial Unicode MS"/>
          <w:color w:val="000000"/>
          <w:sz w:val="24"/>
          <w:szCs w:val="24"/>
        </w:rPr>
        <w:t xml:space="preserve"> </w:t>
      </w:r>
      <w:r w:rsidRPr="000D0E38">
        <w:rPr>
          <w:rFonts w:eastAsia="@Arial Unicode MS"/>
          <w:color w:val="000000"/>
          <w:sz w:val="24"/>
          <w:szCs w:val="24"/>
        </w:rPr>
        <w:t>птиц,</w:t>
      </w:r>
      <w:r w:rsidR="00B54725">
        <w:rPr>
          <w:rFonts w:eastAsia="@Arial Unicode MS"/>
          <w:color w:val="000000"/>
          <w:sz w:val="24"/>
          <w:szCs w:val="24"/>
        </w:rPr>
        <w:t xml:space="preserve"> </w:t>
      </w:r>
      <w:r w:rsidRPr="000D0E38">
        <w:rPr>
          <w:rFonts w:eastAsia="@Arial Unicode MS"/>
          <w:color w:val="000000"/>
          <w:sz w:val="24"/>
          <w:szCs w:val="24"/>
        </w:rPr>
        <w:t>смена</w:t>
      </w:r>
      <w:r w:rsidR="00B54725">
        <w:rPr>
          <w:rFonts w:eastAsia="@Arial Unicode MS"/>
          <w:color w:val="000000"/>
          <w:sz w:val="24"/>
          <w:szCs w:val="24"/>
        </w:rPr>
        <w:t xml:space="preserve"> </w:t>
      </w:r>
      <w:r w:rsidRPr="000D0E38">
        <w:rPr>
          <w:rFonts w:eastAsia="@Arial Unicode MS"/>
          <w:color w:val="000000"/>
          <w:sz w:val="24"/>
          <w:szCs w:val="24"/>
        </w:rPr>
        <w:t>времени</w:t>
      </w:r>
      <w:r w:rsidR="00B54725">
        <w:rPr>
          <w:rFonts w:eastAsia="@Arial Unicode MS"/>
          <w:color w:val="000000"/>
          <w:sz w:val="24"/>
          <w:szCs w:val="24"/>
        </w:rPr>
        <w:t xml:space="preserve"> </w:t>
      </w:r>
      <w:r w:rsidRPr="000D0E38">
        <w:rPr>
          <w:rFonts w:eastAsia="@Arial Unicode MS"/>
          <w:color w:val="000000"/>
          <w:sz w:val="24"/>
          <w:szCs w:val="24"/>
        </w:rPr>
        <w:t>суток,</w:t>
      </w:r>
      <w:r w:rsidR="00B54725">
        <w:rPr>
          <w:rFonts w:eastAsia="@Arial Unicode MS"/>
          <w:color w:val="000000"/>
          <w:sz w:val="24"/>
          <w:szCs w:val="24"/>
        </w:rPr>
        <w:t xml:space="preserve"> </w:t>
      </w:r>
      <w:r w:rsidRPr="000D0E38">
        <w:rPr>
          <w:rFonts w:eastAsia="@Arial Unicode MS"/>
          <w:color w:val="000000"/>
          <w:sz w:val="24"/>
          <w:szCs w:val="24"/>
        </w:rPr>
        <w:t>рассвет,</w:t>
      </w:r>
      <w:r w:rsidR="00B54725">
        <w:rPr>
          <w:rFonts w:eastAsia="@Arial Unicode MS"/>
          <w:color w:val="000000"/>
          <w:sz w:val="24"/>
          <w:szCs w:val="24"/>
        </w:rPr>
        <w:t xml:space="preserve"> </w:t>
      </w:r>
      <w:r w:rsidRPr="000D0E38">
        <w:rPr>
          <w:rFonts w:eastAsia="@Arial Unicode MS"/>
          <w:color w:val="000000"/>
          <w:sz w:val="24"/>
          <w:szCs w:val="24"/>
        </w:rPr>
        <w:t>закат,</w:t>
      </w:r>
      <w:r w:rsidR="00B54725">
        <w:rPr>
          <w:rFonts w:eastAsia="@Arial Unicode MS"/>
          <w:color w:val="000000"/>
          <w:sz w:val="24"/>
          <w:szCs w:val="24"/>
        </w:rPr>
        <w:t xml:space="preserve"> </w:t>
      </w:r>
      <w:r w:rsidRPr="000D0E38">
        <w:rPr>
          <w:rFonts w:eastAsia="@Arial Unicode MS"/>
          <w:color w:val="000000"/>
          <w:sz w:val="24"/>
          <w:szCs w:val="24"/>
        </w:rPr>
        <w:t>ветер,</w:t>
      </w:r>
      <w:r w:rsidR="00B54725">
        <w:rPr>
          <w:rFonts w:eastAsia="@Arial Unicode MS"/>
          <w:color w:val="000000"/>
          <w:sz w:val="24"/>
          <w:szCs w:val="24"/>
        </w:rPr>
        <w:t xml:space="preserve"> </w:t>
      </w:r>
      <w:r w:rsidRPr="000D0E38">
        <w:rPr>
          <w:rFonts w:eastAsia="@Arial Unicode MS"/>
          <w:color w:val="000000"/>
          <w:sz w:val="24"/>
          <w:szCs w:val="24"/>
        </w:rPr>
        <w:t>дождь,</w:t>
      </w:r>
      <w:r w:rsidR="00B54725">
        <w:rPr>
          <w:rFonts w:eastAsia="@Arial Unicode MS"/>
          <w:color w:val="000000"/>
          <w:sz w:val="24"/>
          <w:szCs w:val="24"/>
        </w:rPr>
        <w:t xml:space="preserve"> </w:t>
      </w:r>
      <w:r w:rsidRPr="000D0E38">
        <w:rPr>
          <w:rFonts w:eastAsia="@Arial Unicode MS"/>
          <w:color w:val="000000"/>
          <w:sz w:val="24"/>
          <w:szCs w:val="24"/>
        </w:rPr>
        <w:t>гроза.</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Вещество</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то,</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чего</w:t>
      </w:r>
      <w:r w:rsidR="00B54725">
        <w:rPr>
          <w:rFonts w:eastAsia="@Arial Unicode MS"/>
          <w:color w:val="000000"/>
          <w:sz w:val="24"/>
          <w:szCs w:val="24"/>
        </w:rPr>
        <w:t xml:space="preserve"> </w:t>
      </w:r>
      <w:r w:rsidRPr="000D0E38">
        <w:rPr>
          <w:rFonts w:eastAsia="@Arial Unicode MS"/>
          <w:color w:val="000000"/>
          <w:sz w:val="24"/>
          <w:szCs w:val="24"/>
        </w:rPr>
        <w:t>состоят</w:t>
      </w:r>
      <w:r w:rsidR="00B54725">
        <w:rPr>
          <w:rFonts w:eastAsia="@Arial Unicode MS"/>
          <w:color w:val="000000"/>
          <w:sz w:val="24"/>
          <w:szCs w:val="24"/>
        </w:rPr>
        <w:t xml:space="preserve"> </w:t>
      </w:r>
      <w:r w:rsidRPr="000D0E38">
        <w:rPr>
          <w:rFonts w:eastAsia="@Arial Unicode MS"/>
          <w:color w:val="000000"/>
          <w:sz w:val="24"/>
          <w:szCs w:val="24"/>
        </w:rPr>
        <w:t>все</w:t>
      </w:r>
      <w:r w:rsidR="00B54725">
        <w:rPr>
          <w:rFonts w:eastAsia="@Arial Unicode MS"/>
          <w:color w:val="000000"/>
          <w:sz w:val="24"/>
          <w:szCs w:val="24"/>
        </w:rPr>
        <w:t xml:space="preserve"> </w:t>
      </w:r>
      <w:r w:rsidRPr="000D0E38">
        <w:rPr>
          <w:rFonts w:eastAsia="@Arial Unicode MS"/>
          <w:color w:val="000000"/>
          <w:sz w:val="24"/>
          <w:szCs w:val="24"/>
        </w:rPr>
        <w:t>природные</w:t>
      </w:r>
      <w:r w:rsidR="00B54725">
        <w:rPr>
          <w:rFonts w:eastAsia="@Arial Unicode MS"/>
          <w:color w:val="000000"/>
          <w:sz w:val="24"/>
          <w:szCs w:val="24"/>
        </w:rPr>
        <w:t xml:space="preserve"> </w:t>
      </w:r>
      <w:r w:rsidRPr="000D0E38">
        <w:rPr>
          <w:rFonts w:eastAsia="@Arial Unicode MS"/>
          <w:color w:val="000000"/>
          <w:sz w:val="24"/>
          <w:szCs w:val="24"/>
        </w:rPr>
        <w:t>объекты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предметы.</w:t>
      </w:r>
      <w:r w:rsidR="00B54725">
        <w:rPr>
          <w:rFonts w:eastAsia="@Arial Unicode MS"/>
          <w:color w:val="000000"/>
          <w:sz w:val="24"/>
          <w:szCs w:val="24"/>
        </w:rPr>
        <w:t xml:space="preserve"> </w:t>
      </w:r>
      <w:r w:rsidRPr="000D0E38">
        <w:rPr>
          <w:rFonts w:eastAsia="@Arial Unicode MS"/>
          <w:color w:val="000000"/>
          <w:sz w:val="24"/>
          <w:szCs w:val="24"/>
        </w:rPr>
        <w:t>Разнообразие</w:t>
      </w:r>
      <w:r w:rsidR="00B54725">
        <w:rPr>
          <w:rFonts w:eastAsia="@Arial Unicode MS"/>
          <w:color w:val="000000"/>
          <w:sz w:val="24"/>
          <w:szCs w:val="24"/>
        </w:rPr>
        <w:t xml:space="preserve"> </w:t>
      </w:r>
      <w:r w:rsidRPr="000D0E38">
        <w:rPr>
          <w:rFonts w:eastAsia="@Arial Unicode MS"/>
          <w:color w:val="000000"/>
          <w:sz w:val="24"/>
          <w:szCs w:val="24"/>
        </w:rPr>
        <w:t>веществ</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окружающем</w:t>
      </w:r>
      <w:r w:rsidR="00B54725">
        <w:rPr>
          <w:rFonts w:eastAsia="@Arial Unicode MS"/>
          <w:color w:val="000000"/>
          <w:sz w:val="24"/>
          <w:szCs w:val="24"/>
        </w:rPr>
        <w:t xml:space="preserve"> </w:t>
      </w:r>
      <w:r w:rsidRPr="000D0E38">
        <w:rPr>
          <w:rFonts w:eastAsia="@Arial Unicode MS"/>
          <w:color w:val="000000"/>
          <w:sz w:val="24"/>
          <w:szCs w:val="24"/>
        </w:rPr>
        <w:t>мире.</w:t>
      </w:r>
      <w:r w:rsidR="00B54725">
        <w:rPr>
          <w:rFonts w:eastAsia="@Arial Unicode MS"/>
          <w:color w:val="000000"/>
          <w:sz w:val="24"/>
          <w:szCs w:val="24"/>
        </w:rPr>
        <w:t xml:space="preserve"> </w:t>
      </w:r>
      <w:r w:rsidRPr="000D0E38">
        <w:rPr>
          <w:rFonts w:eastAsia="@Arial Unicode MS"/>
          <w:color w:val="000000"/>
          <w:sz w:val="24"/>
          <w:szCs w:val="24"/>
        </w:rPr>
        <w:t>Примеры</w:t>
      </w:r>
      <w:r w:rsidR="00B54725">
        <w:rPr>
          <w:rFonts w:eastAsia="@Arial Unicode MS"/>
          <w:color w:val="000000"/>
          <w:sz w:val="24"/>
          <w:szCs w:val="24"/>
        </w:rPr>
        <w:t xml:space="preserve"> </w:t>
      </w:r>
      <w:r w:rsidRPr="000D0E38">
        <w:rPr>
          <w:rFonts w:eastAsia="@Arial Unicode MS"/>
          <w:color w:val="000000"/>
          <w:sz w:val="24"/>
          <w:szCs w:val="24"/>
        </w:rPr>
        <w:t>веществ:</w:t>
      </w:r>
      <w:r w:rsidR="00B54725">
        <w:rPr>
          <w:rFonts w:eastAsia="@Arial Unicode MS"/>
          <w:color w:val="000000"/>
          <w:sz w:val="24"/>
          <w:szCs w:val="24"/>
        </w:rPr>
        <w:t xml:space="preserve"> </w:t>
      </w:r>
      <w:r w:rsidRPr="000D0E38">
        <w:rPr>
          <w:rFonts w:eastAsia="@Arial Unicode MS"/>
          <w:color w:val="000000"/>
          <w:sz w:val="24"/>
          <w:szCs w:val="24"/>
        </w:rPr>
        <w:t>соль,</w:t>
      </w:r>
      <w:r w:rsidR="00B54725">
        <w:rPr>
          <w:rFonts w:eastAsia="@Arial Unicode MS"/>
          <w:color w:val="000000"/>
          <w:sz w:val="24"/>
          <w:szCs w:val="24"/>
        </w:rPr>
        <w:t xml:space="preserve"> </w:t>
      </w:r>
      <w:r w:rsidRPr="000D0E38">
        <w:rPr>
          <w:rFonts w:eastAsia="@Arial Unicode MS"/>
          <w:color w:val="000000"/>
          <w:sz w:val="24"/>
          <w:szCs w:val="24"/>
        </w:rPr>
        <w:t>сахар,</w:t>
      </w:r>
      <w:r w:rsidR="00B54725">
        <w:rPr>
          <w:rFonts w:eastAsia="@Arial Unicode MS"/>
          <w:color w:val="000000"/>
          <w:sz w:val="24"/>
          <w:szCs w:val="24"/>
        </w:rPr>
        <w:t xml:space="preserve"> </w:t>
      </w:r>
      <w:r w:rsidRPr="000D0E38">
        <w:rPr>
          <w:rFonts w:eastAsia="@Arial Unicode MS"/>
          <w:color w:val="000000"/>
          <w:sz w:val="24"/>
          <w:szCs w:val="24"/>
        </w:rPr>
        <w:t>вода,</w:t>
      </w:r>
      <w:r w:rsidR="00B54725">
        <w:rPr>
          <w:rFonts w:eastAsia="@Arial Unicode MS"/>
          <w:color w:val="000000"/>
          <w:sz w:val="24"/>
          <w:szCs w:val="24"/>
        </w:rPr>
        <w:t xml:space="preserve"> </w:t>
      </w:r>
      <w:r w:rsidRPr="000D0E38">
        <w:rPr>
          <w:rFonts w:eastAsia="@Arial Unicode MS"/>
          <w:color w:val="000000"/>
          <w:sz w:val="24"/>
          <w:szCs w:val="24"/>
        </w:rPr>
        <w:t>природный</w:t>
      </w:r>
      <w:r w:rsidR="00B54725">
        <w:rPr>
          <w:rFonts w:eastAsia="@Arial Unicode MS"/>
          <w:color w:val="000000"/>
          <w:sz w:val="24"/>
          <w:szCs w:val="24"/>
        </w:rPr>
        <w:t xml:space="preserve"> </w:t>
      </w:r>
      <w:r w:rsidRPr="000D0E38">
        <w:rPr>
          <w:rFonts w:eastAsia="@Arial Unicode MS"/>
          <w:color w:val="000000"/>
          <w:sz w:val="24"/>
          <w:szCs w:val="24"/>
        </w:rPr>
        <w:t>газ.</w:t>
      </w:r>
      <w:r w:rsidR="00B54725">
        <w:rPr>
          <w:rFonts w:eastAsia="@Arial Unicode MS"/>
          <w:color w:val="000000"/>
          <w:sz w:val="24"/>
          <w:szCs w:val="24"/>
        </w:rPr>
        <w:t xml:space="preserve"> </w:t>
      </w:r>
      <w:r w:rsidRPr="000D0E38">
        <w:rPr>
          <w:rFonts w:eastAsia="@Arial Unicode MS"/>
          <w:color w:val="000000"/>
          <w:sz w:val="24"/>
          <w:szCs w:val="24"/>
        </w:rPr>
        <w:t>Твёрдые</w:t>
      </w:r>
      <w:r w:rsidR="00B54725">
        <w:rPr>
          <w:rFonts w:eastAsia="@Arial Unicode MS"/>
          <w:color w:val="000000"/>
          <w:sz w:val="24"/>
          <w:szCs w:val="24"/>
        </w:rPr>
        <w:t xml:space="preserve"> </w:t>
      </w:r>
      <w:r w:rsidRPr="000D0E38">
        <w:rPr>
          <w:rFonts w:eastAsia="@Arial Unicode MS"/>
          <w:color w:val="000000"/>
          <w:sz w:val="24"/>
          <w:szCs w:val="24"/>
        </w:rPr>
        <w:t>тела,</w:t>
      </w:r>
      <w:r w:rsidR="00B54725">
        <w:rPr>
          <w:rFonts w:eastAsia="@Arial Unicode MS"/>
          <w:color w:val="000000"/>
          <w:sz w:val="24"/>
          <w:szCs w:val="24"/>
        </w:rPr>
        <w:t xml:space="preserve"> </w:t>
      </w:r>
      <w:r w:rsidRPr="000D0E38">
        <w:rPr>
          <w:rFonts w:eastAsia="@Arial Unicode MS"/>
          <w:color w:val="000000"/>
          <w:sz w:val="24"/>
          <w:szCs w:val="24"/>
        </w:rPr>
        <w:t>жидкости,</w:t>
      </w:r>
      <w:r w:rsidR="00B54725">
        <w:rPr>
          <w:rFonts w:eastAsia="@Arial Unicode MS"/>
          <w:color w:val="000000"/>
          <w:sz w:val="24"/>
          <w:szCs w:val="24"/>
        </w:rPr>
        <w:t xml:space="preserve"> </w:t>
      </w:r>
      <w:r w:rsidRPr="000D0E38">
        <w:rPr>
          <w:rFonts w:eastAsia="@Arial Unicode MS"/>
          <w:color w:val="000000"/>
          <w:sz w:val="24"/>
          <w:szCs w:val="24"/>
        </w:rPr>
        <w:t>газы.</w:t>
      </w:r>
      <w:r w:rsidR="00B54725">
        <w:rPr>
          <w:rFonts w:eastAsia="@Arial Unicode MS"/>
          <w:color w:val="000000"/>
          <w:sz w:val="24"/>
          <w:szCs w:val="24"/>
        </w:rPr>
        <w:t xml:space="preserve"> </w:t>
      </w:r>
      <w:r w:rsidRPr="000D0E38">
        <w:rPr>
          <w:rFonts w:eastAsia="@Arial Unicode MS"/>
          <w:color w:val="000000"/>
          <w:sz w:val="24"/>
          <w:szCs w:val="24"/>
        </w:rPr>
        <w:t>Простейшие</w:t>
      </w:r>
      <w:r w:rsidR="00B54725">
        <w:rPr>
          <w:rFonts w:eastAsia="@Arial Unicode MS"/>
          <w:color w:val="000000"/>
          <w:sz w:val="24"/>
          <w:szCs w:val="24"/>
        </w:rPr>
        <w:t xml:space="preserve"> </w:t>
      </w:r>
      <w:r w:rsidRPr="000D0E38">
        <w:rPr>
          <w:rFonts w:eastAsia="@Arial Unicode MS"/>
          <w:color w:val="000000"/>
          <w:sz w:val="24"/>
          <w:szCs w:val="24"/>
        </w:rPr>
        <w:t>практические</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веществами,</w:t>
      </w:r>
      <w:r w:rsidR="00B54725">
        <w:rPr>
          <w:rFonts w:eastAsia="@Arial Unicode MS"/>
          <w:color w:val="000000"/>
          <w:sz w:val="24"/>
          <w:szCs w:val="24"/>
        </w:rPr>
        <w:t xml:space="preserve"> </w:t>
      </w:r>
      <w:r w:rsidRPr="000D0E38">
        <w:rPr>
          <w:rFonts w:eastAsia="@Arial Unicode MS"/>
          <w:color w:val="000000"/>
          <w:sz w:val="24"/>
          <w:szCs w:val="24"/>
        </w:rPr>
        <w:t>жидкостями,</w:t>
      </w:r>
      <w:r w:rsidR="00B54725">
        <w:rPr>
          <w:rFonts w:eastAsia="@Arial Unicode MS"/>
          <w:color w:val="000000"/>
          <w:sz w:val="24"/>
          <w:szCs w:val="24"/>
        </w:rPr>
        <w:t xml:space="preserve"> </w:t>
      </w:r>
      <w:r w:rsidRPr="000D0E38">
        <w:rPr>
          <w:rFonts w:eastAsia="@Arial Unicode MS"/>
          <w:color w:val="000000"/>
          <w:sz w:val="24"/>
          <w:szCs w:val="24"/>
        </w:rPr>
        <w:t>газами.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Звёзды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планеты.</w:t>
      </w:r>
      <w:r w:rsidR="00B54725">
        <w:rPr>
          <w:rFonts w:eastAsia="@Arial Unicode MS"/>
          <w:color w:val="000000"/>
          <w:sz w:val="24"/>
          <w:szCs w:val="24"/>
        </w:rPr>
        <w:t xml:space="preserve"> </w:t>
      </w:r>
      <w:r w:rsidRPr="000D0E38">
        <w:rPr>
          <w:rFonts w:eastAsia="@Arial Unicode MS"/>
          <w:i/>
          <w:iCs/>
          <w:color w:val="000000"/>
          <w:sz w:val="24"/>
          <w:szCs w:val="24"/>
        </w:rPr>
        <w:t>Солнце</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i/>
          <w:iCs/>
          <w:color w:val="000000"/>
          <w:sz w:val="24"/>
          <w:szCs w:val="24"/>
        </w:rPr>
        <w:t>ближайшая</w:t>
      </w:r>
      <w:r w:rsidR="00B54725">
        <w:rPr>
          <w:rFonts w:eastAsia="@Arial Unicode MS"/>
          <w:i/>
          <w:iCs/>
          <w:color w:val="000000"/>
          <w:sz w:val="24"/>
          <w:szCs w:val="24"/>
        </w:rPr>
        <w:t xml:space="preserve"> </w:t>
      </w:r>
      <w:r w:rsidRPr="000D0E38">
        <w:rPr>
          <w:rFonts w:eastAsia="@Arial Unicode MS"/>
          <w:i/>
          <w:iCs/>
          <w:color w:val="000000"/>
          <w:sz w:val="24"/>
          <w:szCs w:val="24"/>
        </w:rPr>
        <w:t>к</w:t>
      </w:r>
      <w:r w:rsidR="00B54725">
        <w:rPr>
          <w:rFonts w:eastAsia="@Arial Unicode MS"/>
          <w:i/>
          <w:iCs/>
          <w:color w:val="000000"/>
          <w:sz w:val="24"/>
          <w:szCs w:val="24"/>
        </w:rPr>
        <w:t xml:space="preserve"> </w:t>
      </w:r>
      <w:r w:rsidRPr="000D0E38">
        <w:rPr>
          <w:rFonts w:eastAsia="@Arial Unicode MS"/>
          <w:i/>
          <w:iCs/>
          <w:color w:val="000000"/>
          <w:sz w:val="24"/>
          <w:szCs w:val="24"/>
        </w:rPr>
        <w:t>нам</w:t>
      </w:r>
      <w:r w:rsidR="00B54725">
        <w:rPr>
          <w:rFonts w:eastAsia="@Arial Unicode MS"/>
          <w:i/>
          <w:iCs/>
          <w:color w:val="000000"/>
          <w:sz w:val="24"/>
          <w:szCs w:val="24"/>
        </w:rPr>
        <w:t xml:space="preserve"> </w:t>
      </w:r>
      <w:r w:rsidRPr="000D0E38">
        <w:rPr>
          <w:rFonts w:eastAsia="@Arial Unicode MS"/>
          <w:i/>
          <w:iCs/>
          <w:color w:val="000000"/>
          <w:sz w:val="24"/>
          <w:szCs w:val="24"/>
        </w:rPr>
        <w:t>звезда,</w:t>
      </w:r>
      <w:r w:rsidR="00B54725">
        <w:rPr>
          <w:rFonts w:eastAsia="@Arial Unicode MS"/>
          <w:i/>
          <w:iCs/>
          <w:color w:val="000000"/>
          <w:sz w:val="24"/>
          <w:szCs w:val="24"/>
        </w:rPr>
        <w:t xml:space="preserve"> </w:t>
      </w:r>
      <w:r w:rsidRPr="000D0E38">
        <w:rPr>
          <w:rFonts w:eastAsia="@Arial Unicode MS"/>
          <w:i/>
          <w:iCs/>
          <w:color w:val="000000"/>
          <w:sz w:val="24"/>
          <w:szCs w:val="24"/>
        </w:rPr>
        <w:t>источник</w:t>
      </w:r>
      <w:r w:rsidR="00B54725">
        <w:rPr>
          <w:rFonts w:eastAsia="@Arial Unicode MS"/>
          <w:i/>
          <w:iCs/>
          <w:color w:val="000000"/>
          <w:sz w:val="24"/>
          <w:szCs w:val="24"/>
        </w:rPr>
        <w:t xml:space="preserve"> </w:t>
      </w:r>
      <w:r w:rsidRPr="000D0E38">
        <w:rPr>
          <w:rFonts w:eastAsia="@Arial Unicode MS"/>
          <w:i/>
          <w:iCs/>
          <w:color w:val="000000"/>
          <w:sz w:val="24"/>
          <w:szCs w:val="24"/>
        </w:rPr>
        <w:t>света</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тепла</w:t>
      </w:r>
      <w:r w:rsidR="00B54725">
        <w:rPr>
          <w:rFonts w:eastAsia="@Arial Unicode MS"/>
          <w:i/>
          <w:iCs/>
          <w:color w:val="000000"/>
          <w:sz w:val="24"/>
          <w:szCs w:val="24"/>
        </w:rPr>
        <w:t xml:space="preserve"> </w:t>
      </w:r>
      <w:r w:rsidRPr="000D0E38">
        <w:rPr>
          <w:rFonts w:eastAsia="@Arial Unicode MS"/>
          <w:i/>
          <w:iCs/>
          <w:color w:val="000000"/>
          <w:sz w:val="24"/>
          <w:szCs w:val="24"/>
        </w:rPr>
        <w:t>для</w:t>
      </w:r>
      <w:r w:rsidR="00B54725">
        <w:rPr>
          <w:rFonts w:eastAsia="@Arial Unicode MS"/>
          <w:i/>
          <w:iCs/>
          <w:color w:val="000000"/>
          <w:sz w:val="24"/>
          <w:szCs w:val="24"/>
        </w:rPr>
        <w:t xml:space="preserve"> </w:t>
      </w:r>
      <w:r w:rsidRPr="000D0E38">
        <w:rPr>
          <w:rFonts w:eastAsia="@Arial Unicode MS"/>
          <w:i/>
          <w:iCs/>
          <w:color w:val="000000"/>
          <w:sz w:val="24"/>
          <w:szCs w:val="24"/>
        </w:rPr>
        <w:t>всего</w:t>
      </w:r>
      <w:r w:rsidR="00B54725">
        <w:rPr>
          <w:rFonts w:eastAsia="@Arial Unicode MS"/>
          <w:i/>
          <w:iCs/>
          <w:color w:val="000000"/>
          <w:sz w:val="24"/>
          <w:szCs w:val="24"/>
        </w:rPr>
        <w:t xml:space="preserve"> </w:t>
      </w:r>
      <w:r w:rsidRPr="000D0E38">
        <w:rPr>
          <w:rFonts w:eastAsia="@Arial Unicode MS"/>
          <w:i/>
          <w:iCs/>
          <w:color w:val="000000"/>
          <w:sz w:val="24"/>
          <w:szCs w:val="24"/>
        </w:rPr>
        <w:t>живого</w:t>
      </w:r>
      <w:r w:rsidR="00B54725">
        <w:rPr>
          <w:rFonts w:eastAsia="@Arial Unicode MS"/>
          <w:i/>
          <w:iCs/>
          <w:color w:val="000000"/>
          <w:sz w:val="24"/>
          <w:szCs w:val="24"/>
        </w:rPr>
        <w:t xml:space="preserve"> </w:t>
      </w:r>
      <w:r w:rsidRPr="000D0E38">
        <w:rPr>
          <w:rFonts w:eastAsia="@Arial Unicode MS"/>
          <w:i/>
          <w:iCs/>
          <w:color w:val="000000"/>
          <w:sz w:val="24"/>
          <w:szCs w:val="24"/>
        </w:rPr>
        <w:t>на</w:t>
      </w:r>
      <w:r w:rsidR="00B54725">
        <w:rPr>
          <w:rFonts w:eastAsia="@Arial Unicode MS"/>
          <w:i/>
          <w:iCs/>
          <w:color w:val="000000"/>
          <w:sz w:val="24"/>
          <w:szCs w:val="24"/>
        </w:rPr>
        <w:t xml:space="preserve"> </w:t>
      </w:r>
      <w:r w:rsidRPr="000D0E38">
        <w:rPr>
          <w:rFonts w:eastAsia="@Arial Unicode MS"/>
          <w:i/>
          <w:iCs/>
          <w:color w:val="000000"/>
          <w:sz w:val="24"/>
          <w:szCs w:val="24"/>
        </w:rPr>
        <w:t>Земле</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Земля</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планета,</w:t>
      </w:r>
      <w:r w:rsidR="00B54725">
        <w:rPr>
          <w:rFonts w:eastAsia="@Arial Unicode MS"/>
          <w:color w:val="000000"/>
          <w:sz w:val="24"/>
          <w:szCs w:val="24"/>
        </w:rPr>
        <w:t xml:space="preserve"> </w:t>
      </w:r>
      <w:r w:rsidRPr="000D0E38">
        <w:rPr>
          <w:rFonts w:eastAsia="@Arial Unicode MS"/>
          <w:color w:val="000000"/>
          <w:sz w:val="24"/>
          <w:szCs w:val="24"/>
        </w:rPr>
        <w:t>общее</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форме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размерах</w:t>
      </w:r>
      <w:r w:rsidR="00B54725">
        <w:rPr>
          <w:rFonts w:eastAsia="@Arial Unicode MS"/>
          <w:color w:val="000000"/>
          <w:sz w:val="24"/>
          <w:szCs w:val="24"/>
        </w:rPr>
        <w:t xml:space="preserve"> </w:t>
      </w:r>
      <w:r w:rsidRPr="000D0E38">
        <w:rPr>
          <w:rFonts w:eastAsia="@Arial Unicode MS"/>
          <w:color w:val="000000"/>
          <w:sz w:val="24"/>
          <w:szCs w:val="24"/>
        </w:rPr>
        <w:t>Земли.</w:t>
      </w:r>
      <w:r w:rsidR="00B54725">
        <w:rPr>
          <w:rFonts w:eastAsia="@Arial Unicode MS"/>
          <w:color w:val="000000"/>
          <w:sz w:val="24"/>
          <w:szCs w:val="24"/>
        </w:rPr>
        <w:t xml:space="preserve"> </w:t>
      </w:r>
      <w:r w:rsidRPr="000D0E38">
        <w:rPr>
          <w:rFonts w:eastAsia="@Arial Unicode MS"/>
          <w:color w:val="000000"/>
          <w:sz w:val="24"/>
          <w:szCs w:val="24"/>
        </w:rPr>
        <w:t>Глобус</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модель</w:t>
      </w:r>
      <w:r w:rsidR="00B54725">
        <w:rPr>
          <w:rFonts w:eastAsia="@Arial Unicode MS"/>
          <w:color w:val="000000"/>
          <w:sz w:val="24"/>
          <w:szCs w:val="24"/>
        </w:rPr>
        <w:t xml:space="preserve"> </w:t>
      </w:r>
      <w:r w:rsidRPr="000D0E38">
        <w:rPr>
          <w:rFonts w:eastAsia="@Arial Unicode MS"/>
          <w:color w:val="000000"/>
          <w:sz w:val="24"/>
          <w:szCs w:val="24"/>
        </w:rPr>
        <w:t>Земли.</w:t>
      </w:r>
      <w:r w:rsidR="00B54725">
        <w:rPr>
          <w:rFonts w:eastAsia="@Arial Unicode MS"/>
          <w:color w:val="000000"/>
          <w:sz w:val="24"/>
          <w:szCs w:val="24"/>
        </w:rPr>
        <w:t xml:space="preserve"> </w:t>
      </w:r>
      <w:r w:rsidRPr="000D0E38">
        <w:rPr>
          <w:rFonts w:eastAsia="@Arial Unicode MS"/>
          <w:color w:val="000000"/>
          <w:sz w:val="24"/>
          <w:szCs w:val="24"/>
        </w:rPr>
        <w:t>Географическая</w:t>
      </w:r>
      <w:r w:rsidR="00B54725">
        <w:rPr>
          <w:rFonts w:eastAsia="@Arial Unicode MS"/>
          <w:color w:val="000000"/>
          <w:sz w:val="24"/>
          <w:szCs w:val="24"/>
        </w:rPr>
        <w:t xml:space="preserve"> </w:t>
      </w:r>
      <w:r w:rsidRPr="000D0E38">
        <w:rPr>
          <w:rFonts w:eastAsia="@Arial Unicode MS"/>
          <w:color w:val="000000"/>
          <w:sz w:val="24"/>
          <w:szCs w:val="24"/>
        </w:rPr>
        <w:t>карта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план.</w:t>
      </w:r>
      <w:r w:rsidR="00B54725">
        <w:rPr>
          <w:rFonts w:eastAsia="@Arial Unicode MS"/>
          <w:color w:val="000000"/>
          <w:sz w:val="24"/>
          <w:szCs w:val="24"/>
        </w:rPr>
        <w:t xml:space="preserve"> </w:t>
      </w:r>
      <w:r w:rsidRPr="000D0E38">
        <w:rPr>
          <w:rFonts w:eastAsia="@Arial Unicode MS"/>
          <w:color w:val="000000"/>
          <w:sz w:val="24"/>
          <w:szCs w:val="24"/>
        </w:rPr>
        <w:t>Материки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океаны,</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названия,</w:t>
      </w:r>
      <w:r w:rsidR="00B54725">
        <w:rPr>
          <w:rFonts w:eastAsia="@Arial Unicode MS"/>
          <w:color w:val="000000"/>
          <w:sz w:val="24"/>
          <w:szCs w:val="24"/>
        </w:rPr>
        <w:t xml:space="preserve"> </w:t>
      </w:r>
      <w:r w:rsidRPr="000D0E38">
        <w:rPr>
          <w:rFonts w:eastAsia="@Arial Unicode MS"/>
          <w:color w:val="000000"/>
          <w:sz w:val="24"/>
          <w:szCs w:val="24"/>
        </w:rPr>
        <w:t>расположение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глобусе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карте.</w:t>
      </w:r>
      <w:r w:rsidR="00B54725">
        <w:rPr>
          <w:rFonts w:eastAsia="@Arial Unicode MS"/>
          <w:color w:val="000000"/>
          <w:sz w:val="24"/>
          <w:szCs w:val="24"/>
        </w:rPr>
        <w:t xml:space="preserve"> </w:t>
      </w:r>
      <w:r w:rsidRPr="000D0E38">
        <w:rPr>
          <w:rFonts w:eastAsia="@Arial Unicode MS"/>
          <w:i/>
          <w:iCs/>
          <w:color w:val="000000"/>
          <w:sz w:val="24"/>
          <w:szCs w:val="24"/>
        </w:rPr>
        <w:t>Важнейшие</w:t>
      </w:r>
      <w:r w:rsidR="00B54725">
        <w:rPr>
          <w:rFonts w:eastAsia="@Arial Unicode MS"/>
          <w:i/>
          <w:iCs/>
          <w:color w:val="000000"/>
          <w:sz w:val="24"/>
          <w:szCs w:val="24"/>
        </w:rPr>
        <w:t xml:space="preserve"> </w:t>
      </w:r>
      <w:r w:rsidRPr="000D0E38">
        <w:rPr>
          <w:rFonts w:eastAsia="@Arial Unicode MS"/>
          <w:i/>
          <w:iCs/>
          <w:color w:val="000000"/>
          <w:sz w:val="24"/>
          <w:szCs w:val="24"/>
        </w:rPr>
        <w:t>природные</w:t>
      </w:r>
      <w:r w:rsidR="00B54725">
        <w:rPr>
          <w:rFonts w:eastAsia="@Arial Unicode MS"/>
          <w:i/>
          <w:iCs/>
          <w:color w:val="000000"/>
          <w:sz w:val="24"/>
          <w:szCs w:val="24"/>
        </w:rPr>
        <w:t xml:space="preserve"> </w:t>
      </w:r>
      <w:r w:rsidRPr="000D0E38">
        <w:rPr>
          <w:rFonts w:eastAsia="@Arial Unicode MS"/>
          <w:i/>
          <w:iCs/>
          <w:color w:val="000000"/>
          <w:sz w:val="24"/>
          <w:szCs w:val="24"/>
        </w:rPr>
        <w:t>объекты</w:t>
      </w:r>
      <w:r w:rsidR="00B54725">
        <w:rPr>
          <w:rFonts w:eastAsia="@Arial Unicode MS"/>
          <w:i/>
          <w:iCs/>
          <w:color w:val="000000"/>
          <w:sz w:val="24"/>
          <w:szCs w:val="24"/>
        </w:rPr>
        <w:t xml:space="preserve"> </w:t>
      </w:r>
      <w:r w:rsidRPr="000D0E38">
        <w:rPr>
          <w:rFonts w:eastAsia="@Arial Unicode MS"/>
          <w:i/>
          <w:iCs/>
          <w:color w:val="000000"/>
          <w:sz w:val="24"/>
          <w:szCs w:val="24"/>
        </w:rPr>
        <w:t>своей</w:t>
      </w:r>
      <w:r w:rsidR="00B54725">
        <w:rPr>
          <w:rFonts w:eastAsia="@Arial Unicode MS"/>
          <w:i/>
          <w:iCs/>
          <w:color w:val="000000"/>
          <w:sz w:val="24"/>
          <w:szCs w:val="24"/>
        </w:rPr>
        <w:t xml:space="preserve"> </w:t>
      </w:r>
      <w:r w:rsidRPr="000D0E38">
        <w:rPr>
          <w:rFonts w:eastAsia="@Arial Unicode MS"/>
          <w:i/>
          <w:iCs/>
          <w:color w:val="000000"/>
          <w:sz w:val="24"/>
          <w:szCs w:val="24"/>
        </w:rPr>
        <w:t>страны,</w:t>
      </w:r>
      <w:r w:rsidR="00B54725">
        <w:rPr>
          <w:rFonts w:eastAsia="@Arial Unicode MS"/>
          <w:i/>
          <w:iCs/>
          <w:color w:val="000000"/>
          <w:sz w:val="24"/>
          <w:szCs w:val="24"/>
        </w:rPr>
        <w:t xml:space="preserve"> </w:t>
      </w:r>
      <w:r w:rsidRPr="000D0E38">
        <w:rPr>
          <w:rFonts w:eastAsia="@Arial Unicode MS"/>
          <w:i/>
          <w:iCs/>
          <w:color w:val="000000"/>
          <w:sz w:val="24"/>
          <w:szCs w:val="24"/>
        </w:rPr>
        <w:t>района</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Ориентирование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местности.</w:t>
      </w:r>
      <w:r w:rsidR="00B54725">
        <w:rPr>
          <w:rFonts w:eastAsia="@Arial Unicode MS"/>
          <w:color w:val="000000"/>
          <w:sz w:val="24"/>
          <w:szCs w:val="24"/>
        </w:rPr>
        <w:t xml:space="preserve"> </w:t>
      </w:r>
      <w:r w:rsidRPr="000D0E38">
        <w:rPr>
          <w:rFonts w:eastAsia="@Arial Unicode MS"/>
          <w:color w:val="000000"/>
          <w:sz w:val="24"/>
          <w:szCs w:val="24"/>
        </w:rPr>
        <w:t>Компас.</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Смена</w:t>
      </w:r>
      <w:r w:rsidR="00B54725">
        <w:rPr>
          <w:rFonts w:eastAsia="@Arial Unicode MS"/>
          <w:color w:val="000000"/>
          <w:sz w:val="24"/>
          <w:szCs w:val="24"/>
        </w:rPr>
        <w:t xml:space="preserve"> </w:t>
      </w:r>
      <w:r w:rsidRPr="000D0E38">
        <w:rPr>
          <w:rFonts w:eastAsia="@Arial Unicode MS"/>
          <w:color w:val="000000"/>
          <w:sz w:val="24"/>
          <w:szCs w:val="24"/>
        </w:rPr>
        <w:t>дня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ночи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Земле.</w:t>
      </w:r>
      <w:r w:rsidR="00B54725">
        <w:rPr>
          <w:rFonts w:eastAsia="@Arial Unicode MS"/>
          <w:color w:val="000000"/>
          <w:sz w:val="24"/>
          <w:szCs w:val="24"/>
        </w:rPr>
        <w:t xml:space="preserve"> </w:t>
      </w:r>
      <w:r w:rsidRPr="000D0E38">
        <w:rPr>
          <w:rFonts w:eastAsia="@Arial Unicode MS"/>
          <w:color w:val="000000"/>
          <w:sz w:val="24"/>
          <w:szCs w:val="24"/>
        </w:rPr>
        <w:t>Вращение</w:t>
      </w:r>
      <w:r w:rsidR="00B54725">
        <w:rPr>
          <w:rFonts w:eastAsia="@Arial Unicode MS"/>
          <w:color w:val="000000"/>
          <w:sz w:val="24"/>
          <w:szCs w:val="24"/>
        </w:rPr>
        <w:t xml:space="preserve"> </w:t>
      </w:r>
      <w:r w:rsidRPr="000D0E38">
        <w:rPr>
          <w:rFonts w:eastAsia="@Arial Unicode MS"/>
          <w:color w:val="000000"/>
          <w:sz w:val="24"/>
          <w:szCs w:val="24"/>
        </w:rPr>
        <w:t>Земли</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причина</w:t>
      </w:r>
      <w:r w:rsidR="00B54725">
        <w:rPr>
          <w:rFonts w:eastAsia="@Arial Unicode MS"/>
          <w:color w:val="000000"/>
          <w:sz w:val="24"/>
          <w:szCs w:val="24"/>
        </w:rPr>
        <w:t xml:space="preserve"> </w:t>
      </w:r>
      <w:r w:rsidRPr="000D0E38">
        <w:rPr>
          <w:rFonts w:eastAsia="@Arial Unicode MS"/>
          <w:color w:val="000000"/>
          <w:sz w:val="24"/>
          <w:szCs w:val="24"/>
        </w:rPr>
        <w:t>смены</w:t>
      </w:r>
      <w:r w:rsidR="00B54725">
        <w:rPr>
          <w:rFonts w:eastAsia="@Arial Unicode MS"/>
          <w:color w:val="000000"/>
          <w:sz w:val="24"/>
          <w:szCs w:val="24"/>
        </w:rPr>
        <w:t xml:space="preserve"> </w:t>
      </w:r>
      <w:r w:rsidRPr="000D0E38">
        <w:rPr>
          <w:rFonts w:eastAsia="@Arial Unicode MS"/>
          <w:color w:val="000000"/>
          <w:sz w:val="24"/>
          <w:szCs w:val="24"/>
        </w:rPr>
        <w:t>дня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ночи.</w:t>
      </w:r>
      <w:r w:rsidR="00B54725">
        <w:rPr>
          <w:rFonts w:eastAsia="@Arial Unicode MS"/>
          <w:color w:val="000000"/>
          <w:sz w:val="24"/>
          <w:szCs w:val="24"/>
        </w:rPr>
        <w:t xml:space="preserve"> </w:t>
      </w:r>
      <w:r w:rsidRPr="000D0E38">
        <w:rPr>
          <w:rFonts w:eastAsia="@Arial Unicode MS"/>
          <w:color w:val="000000"/>
          <w:sz w:val="24"/>
          <w:szCs w:val="24"/>
        </w:rPr>
        <w:t>Времена</w:t>
      </w:r>
      <w:r w:rsidR="00B54725">
        <w:rPr>
          <w:rFonts w:eastAsia="@Arial Unicode MS"/>
          <w:color w:val="000000"/>
          <w:sz w:val="24"/>
          <w:szCs w:val="24"/>
        </w:rPr>
        <w:t xml:space="preserve"> </w:t>
      </w:r>
      <w:r w:rsidRPr="000D0E38">
        <w:rPr>
          <w:rFonts w:eastAsia="@Arial Unicode MS"/>
          <w:color w:val="000000"/>
          <w:sz w:val="24"/>
          <w:szCs w:val="24"/>
        </w:rPr>
        <w:t>года,</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особенности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наблюдений).</w:t>
      </w:r>
      <w:r w:rsidR="00B54725">
        <w:rPr>
          <w:rFonts w:eastAsia="@Arial Unicode MS"/>
          <w:color w:val="000000"/>
          <w:sz w:val="24"/>
          <w:szCs w:val="24"/>
        </w:rPr>
        <w:t xml:space="preserve"> </w:t>
      </w:r>
      <w:r w:rsidRPr="000D0E38">
        <w:rPr>
          <w:rFonts w:eastAsia="@Arial Unicode MS"/>
          <w:i/>
          <w:iCs/>
          <w:color w:val="000000"/>
          <w:sz w:val="24"/>
          <w:szCs w:val="24"/>
        </w:rPr>
        <w:t>Обращение</w:t>
      </w:r>
      <w:r w:rsidR="00B54725">
        <w:rPr>
          <w:rFonts w:eastAsia="@Arial Unicode MS"/>
          <w:i/>
          <w:iCs/>
          <w:color w:val="000000"/>
          <w:sz w:val="24"/>
          <w:szCs w:val="24"/>
        </w:rPr>
        <w:t xml:space="preserve"> </w:t>
      </w:r>
      <w:r w:rsidRPr="000D0E38">
        <w:rPr>
          <w:rFonts w:eastAsia="@Arial Unicode MS"/>
          <w:i/>
          <w:iCs/>
          <w:color w:val="000000"/>
          <w:sz w:val="24"/>
          <w:szCs w:val="24"/>
        </w:rPr>
        <w:t>Земли</w:t>
      </w:r>
      <w:r w:rsidR="00B54725">
        <w:rPr>
          <w:rFonts w:eastAsia="@Arial Unicode MS"/>
          <w:i/>
          <w:iCs/>
          <w:color w:val="000000"/>
          <w:sz w:val="24"/>
          <w:szCs w:val="24"/>
        </w:rPr>
        <w:t xml:space="preserve"> </w:t>
      </w:r>
      <w:r w:rsidRPr="000D0E38">
        <w:rPr>
          <w:rFonts w:eastAsia="@Arial Unicode MS"/>
          <w:i/>
          <w:iCs/>
          <w:color w:val="000000"/>
          <w:sz w:val="24"/>
          <w:szCs w:val="24"/>
        </w:rPr>
        <w:t>вокруг</w:t>
      </w:r>
      <w:r w:rsidR="00B54725">
        <w:rPr>
          <w:rFonts w:eastAsia="@Arial Unicode MS"/>
          <w:i/>
          <w:iCs/>
          <w:color w:val="000000"/>
          <w:sz w:val="24"/>
          <w:szCs w:val="24"/>
        </w:rPr>
        <w:t xml:space="preserve"> </w:t>
      </w:r>
      <w:r w:rsidRPr="000D0E38">
        <w:rPr>
          <w:rFonts w:eastAsia="@Arial Unicode MS"/>
          <w:i/>
          <w:iCs/>
          <w:color w:val="000000"/>
          <w:sz w:val="24"/>
          <w:szCs w:val="24"/>
        </w:rPr>
        <w:t>Солнца</w:t>
      </w:r>
      <w:r w:rsidR="00B54725">
        <w:rPr>
          <w:rFonts w:eastAsia="@Arial Unicode MS"/>
          <w:i/>
          <w:iCs/>
          <w:color w:val="000000"/>
          <w:sz w:val="24"/>
          <w:szCs w:val="24"/>
        </w:rPr>
        <w:t xml:space="preserve"> </w:t>
      </w:r>
      <w:r w:rsidRPr="000D0E38">
        <w:rPr>
          <w:rFonts w:eastAsia="@Arial Unicode MS"/>
          <w:i/>
          <w:iCs/>
          <w:color w:val="000000"/>
          <w:sz w:val="24"/>
          <w:szCs w:val="24"/>
        </w:rPr>
        <w:t>как</w:t>
      </w:r>
      <w:r w:rsidR="00B54725">
        <w:rPr>
          <w:rFonts w:eastAsia="@Arial Unicode MS"/>
          <w:i/>
          <w:iCs/>
          <w:color w:val="000000"/>
          <w:sz w:val="24"/>
          <w:szCs w:val="24"/>
        </w:rPr>
        <w:t xml:space="preserve"> </w:t>
      </w:r>
      <w:r w:rsidRPr="000D0E38">
        <w:rPr>
          <w:rFonts w:eastAsia="@Arial Unicode MS"/>
          <w:i/>
          <w:iCs/>
          <w:color w:val="000000"/>
          <w:sz w:val="24"/>
          <w:szCs w:val="24"/>
        </w:rPr>
        <w:t>причина</w:t>
      </w:r>
      <w:r w:rsidR="00B54725">
        <w:rPr>
          <w:rFonts w:eastAsia="@Arial Unicode MS"/>
          <w:i/>
          <w:iCs/>
          <w:color w:val="000000"/>
          <w:sz w:val="24"/>
          <w:szCs w:val="24"/>
        </w:rPr>
        <w:t xml:space="preserve"> </w:t>
      </w:r>
      <w:r w:rsidRPr="000D0E38">
        <w:rPr>
          <w:rFonts w:eastAsia="@Arial Unicode MS"/>
          <w:i/>
          <w:iCs/>
          <w:color w:val="000000"/>
          <w:sz w:val="24"/>
          <w:szCs w:val="24"/>
        </w:rPr>
        <w:t>смены</w:t>
      </w:r>
      <w:r w:rsidR="00B54725">
        <w:rPr>
          <w:rFonts w:eastAsia="@Arial Unicode MS"/>
          <w:i/>
          <w:iCs/>
          <w:color w:val="000000"/>
          <w:sz w:val="24"/>
          <w:szCs w:val="24"/>
        </w:rPr>
        <w:t xml:space="preserve"> </w:t>
      </w:r>
      <w:r w:rsidRPr="000D0E38">
        <w:rPr>
          <w:rFonts w:eastAsia="@Arial Unicode MS"/>
          <w:i/>
          <w:iCs/>
          <w:color w:val="000000"/>
          <w:sz w:val="24"/>
          <w:szCs w:val="24"/>
        </w:rPr>
        <w:t>времён</w:t>
      </w:r>
      <w:r w:rsidR="00B54725">
        <w:rPr>
          <w:rFonts w:eastAsia="@Arial Unicode MS"/>
          <w:i/>
          <w:iCs/>
          <w:color w:val="000000"/>
          <w:sz w:val="24"/>
          <w:szCs w:val="24"/>
        </w:rPr>
        <w:t xml:space="preserve"> </w:t>
      </w:r>
      <w:r w:rsidRPr="000D0E38">
        <w:rPr>
          <w:rFonts w:eastAsia="@Arial Unicode MS"/>
          <w:i/>
          <w:iCs/>
          <w:color w:val="000000"/>
          <w:sz w:val="24"/>
          <w:szCs w:val="24"/>
        </w:rPr>
        <w:t>года</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Смена</w:t>
      </w:r>
      <w:r w:rsidR="00B54725">
        <w:rPr>
          <w:rFonts w:eastAsia="@Arial Unicode MS"/>
          <w:color w:val="000000"/>
          <w:sz w:val="24"/>
          <w:szCs w:val="24"/>
        </w:rPr>
        <w:t xml:space="preserve"> </w:t>
      </w:r>
      <w:r w:rsidRPr="000D0E38">
        <w:rPr>
          <w:rFonts w:eastAsia="@Arial Unicode MS"/>
          <w:color w:val="000000"/>
          <w:sz w:val="24"/>
          <w:szCs w:val="24"/>
        </w:rPr>
        <w:t>времён</w:t>
      </w:r>
      <w:r w:rsidR="00B54725">
        <w:rPr>
          <w:rFonts w:eastAsia="@Arial Unicode MS"/>
          <w:color w:val="000000"/>
          <w:sz w:val="24"/>
          <w:szCs w:val="24"/>
        </w:rPr>
        <w:t xml:space="preserve"> </w:t>
      </w:r>
      <w:r w:rsidRPr="000D0E38">
        <w:rPr>
          <w:rFonts w:eastAsia="@Arial Unicode MS"/>
          <w:color w:val="000000"/>
          <w:sz w:val="24"/>
          <w:szCs w:val="24"/>
        </w:rPr>
        <w:t>года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родном</w:t>
      </w:r>
      <w:r w:rsidR="00B54725">
        <w:rPr>
          <w:rFonts w:eastAsia="@Arial Unicode MS"/>
          <w:color w:val="000000"/>
          <w:sz w:val="24"/>
          <w:szCs w:val="24"/>
        </w:rPr>
        <w:t xml:space="preserve"> </w:t>
      </w:r>
      <w:r w:rsidRPr="000D0E38">
        <w:rPr>
          <w:rFonts w:eastAsia="@Arial Unicode MS"/>
          <w:color w:val="000000"/>
          <w:sz w:val="24"/>
          <w:szCs w:val="24"/>
        </w:rPr>
        <w:t>крае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наблюдений.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Погода,</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составляющие</w:t>
      </w:r>
      <w:r w:rsidR="00B54725">
        <w:rPr>
          <w:rFonts w:eastAsia="@Arial Unicode MS"/>
          <w:color w:val="000000"/>
          <w:sz w:val="24"/>
          <w:szCs w:val="24"/>
        </w:rPr>
        <w:t xml:space="preserve"> </w:t>
      </w:r>
      <w:r w:rsidRPr="000D0E38">
        <w:rPr>
          <w:rFonts w:eastAsia="@Arial Unicode MS"/>
          <w:color w:val="000000"/>
          <w:sz w:val="24"/>
          <w:szCs w:val="24"/>
        </w:rPr>
        <w:t>(температура</w:t>
      </w:r>
      <w:r w:rsidR="00B54725">
        <w:rPr>
          <w:rFonts w:eastAsia="@Arial Unicode MS"/>
          <w:color w:val="000000"/>
          <w:sz w:val="24"/>
          <w:szCs w:val="24"/>
        </w:rPr>
        <w:t xml:space="preserve"> </w:t>
      </w:r>
      <w:r w:rsidRPr="000D0E38">
        <w:rPr>
          <w:rFonts w:eastAsia="@Arial Unicode MS"/>
          <w:color w:val="000000"/>
          <w:sz w:val="24"/>
          <w:szCs w:val="24"/>
        </w:rPr>
        <w:t>воздуха,</w:t>
      </w:r>
      <w:r w:rsidR="00B54725">
        <w:rPr>
          <w:rFonts w:eastAsia="@Arial Unicode MS"/>
          <w:color w:val="000000"/>
          <w:sz w:val="24"/>
          <w:szCs w:val="24"/>
        </w:rPr>
        <w:t xml:space="preserve"> </w:t>
      </w:r>
      <w:r w:rsidRPr="000D0E38">
        <w:rPr>
          <w:rFonts w:eastAsia="@Arial Unicode MS"/>
          <w:color w:val="000000"/>
          <w:sz w:val="24"/>
          <w:szCs w:val="24"/>
        </w:rPr>
        <w:t>облачность,</w:t>
      </w:r>
      <w:r w:rsidR="00B54725">
        <w:rPr>
          <w:rFonts w:eastAsia="@Arial Unicode MS"/>
          <w:color w:val="000000"/>
          <w:sz w:val="24"/>
          <w:szCs w:val="24"/>
        </w:rPr>
        <w:t xml:space="preserve"> </w:t>
      </w:r>
      <w:r w:rsidRPr="000D0E38">
        <w:rPr>
          <w:rFonts w:eastAsia="@Arial Unicode MS"/>
          <w:color w:val="000000"/>
          <w:sz w:val="24"/>
          <w:szCs w:val="24"/>
        </w:rPr>
        <w:t>осадки,</w:t>
      </w:r>
      <w:r w:rsidR="00B54725">
        <w:rPr>
          <w:rFonts w:eastAsia="@Arial Unicode MS"/>
          <w:color w:val="000000"/>
          <w:sz w:val="24"/>
          <w:szCs w:val="24"/>
        </w:rPr>
        <w:t xml:space="preserve"> </w:t>
      </w:r>
      <w:r w:rsidRPr="000D0E38">
        <w:rPr>
          <w:rFonts w:eastAsia="@Arial Unicode MS"/>
          <w:color w:val="000000"/>
          <w:sz w:val="24"/>
          <w:szCs w:val="24"/>
        </w:rPr>
        <w:t>ветер).</w:t>
      </w:r>
      <w:r w:rsidR="00B54725">
        <w:rPr>
          <w:rFonts w:eastAsia="@Arial Unicode MS"/>
          <w:color w:val="000000"/>
          <w:sz w:val="24"/>
          <w:szCs w:val="24"/>
        </w:rPr>
        <w:t xml:space="preserve"> </w:t>
      </w:r>
      <w:r w:rsidRPr="000D0E38">
        <w:rPr>
          <w:rFonts w:eastAsia="@Arial Unicode MS"/>
          <w:color w:val="000000"/>
          <w:sz w:val="24"/>
          <w:szCs w:val="24"/>
        </w:rPr>
        <w:t>Наблюдение</w:t>
      </w:r>
      <w:r w:rsidR="00B54725">
        <w:rPr>
          <w:rFonts w:eastAsia="@Arial Unicode MS"/>
          <w:color w:val="000000"/>
          <w:sz w:val="24"/>
          <w:szCs w:val="24"/>
        </w:rPr>
        <w:t xml:space="preserve"> </w:t>
      </w:r>
      <w:r w:rsidRPr="000D0E38">
        <w:rPr>
          <w:rFonts w:eastAsia="@Arial Unicode MS"/>
          <w:color w:val="000000"/>
          <w:sz w:val="24"/>
          <w:szCs w:val="24"/>
        </w:rPr>
        <w:t>за</w:t>
      </w:r>
      <w:r w:rsidR="00B54725">
        <w:rPr>
          <w:rFonts w:eastAsia="@Arial Unicode MS"/>
          <w:color w:val="000000"/>
          <w:sz w:val="24"/>
          <w:szCs w:val="24"/>
        </w:rPr>
        <w:t xml:space="preserve"> </w:t>
      </w:r>
      <w:r w:rsidRPr="000D0E38">
        <w:rPr>
          <w:rFonts w:eastAsia="@Arial Unicode MS"/>
          <w:color w:val="000000"/>
          <w:sz w:val="24"/>
          <w:szCs w:val="24"/>
        </w:rPr>
        <w:t>погодой</w:t>
      </w:r>
      <w:r w:rsidR="00B54725">
        <w:rPr>
          <w:rFonts w:eastAsia="@Arial Unicode MS"/>
          <w:color w:val="000000"/>
          <w:sz w:val="24"/>
          <w:szCs w:val="24"/>
        </w:rPr>
        <w:t xml:space="preserve"> </w:t>
      </w:r>
      <w:r w:rsidRPr="000D0E38">
        <w:rPr>
          <w:rFonts w:eastAsia="@Arial Unicode MS"/>
          <w:color w:val="000000"/>
          <w:sz w:val="24"/>
          <w:szCs w:val="24"/>
        </w:rPr>
        <w:t>своего</w:t>
      </w:r>
      <w:r w:rsidR="00B54725">
        <w:rPr>
          <w:rFonts w:eastAsia="@Arial Unicode MS"/>
          <w:color w:val="000000"/>
          <w:sz w:val="24"/>
          <w:szCs w:val="24"/>
        </w:rPr>
        <w:t xml:space="preserve"> </w:t>
      </w:r>
      <w:r w:rsidRPr="000D0E38">
        <w:rPr>
          <w:rFonts w:eastAsia="@Arial Unicode MS"/>
          <w:color w:val="000000"/>
          <w:sz w:val="24"/>
          <w:szCs w:val="24"/>
        </w:rPr>
        <w:t>края.</w:t>
      </w:r>
      <w:r w:rsidR="00B54725">
        <w:rPr>
          <w:rFonts w:eastAsia="@Arial Unicode MS"/>
          <w:color w:val="000000"/>
          <w:sz w:val="24"/>
          <w:szCs w:val="24"/>
        </w:rPr>
        <w:t xml:space="preserve"> </w:t>
      </w:r>
      <w:r w:rsidRPr="000D0E38">
        <w:rPr>
          <w:rFonts w:eastAsia="@Arial Unicode MS"/>
          <w:i/>
          <w:iCs/>
          <w:color w:val="000000"/>
          <w:sz w:val="24"/>
          <w:szCs w:val="24"/>
        </w:rPr>
        <w:t>Предсказание</w:t>
      </w:r>
      <w:r w:rsidR="00B54725">
        <w:rPr>
          <w:rFonts w:eastAsia="@Arial Unicode MS"/>
          <w:i/>
          <w:iCs/>
          <w:color w:val="000000"/>
          <w:sz w:val="24"/>
          <w:szCs w:val="24"/>
        </w:rPr>
        <w:t xml:space="preserve"> </w:t>
      </w:r>
      <w:r w:rsidRPr="000D0E38">
        <w:rPr>
          <w:rFonts w:eastAsia="@Arial Unicode MS"/>
          <w:i/>
          <w:iCs/>
          <w:color w:val="000000"/>
          <w:sz w:val="24"/>
          <w:szCs w:val="24"/>
        </w:rPr>
        <w:t>погоды</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его</w:t>
      </w:r>
      <w:r w:rsidR="00B54725">
        <w:rPr>
          <w:rFonts w:eastAsia="@Arial Unicode MS"/>
          <w:i/>
          <w:iCs/>
          <w:color w:val="000000"/>
          <w:sz w:val="24"/>
          <w:szCs w:val="24"/>
        </w:rPr>
        <w:t xml:space="preserve"> </w:t>
      </w:r>
      <w:r w:rsidRPr="000D0E38">
        <w:rPr>
          <w:rFonts w:eastAsia="@Arial Unicode MS"/>
          <w:i/>
          <w:iCs/>
          <w:color w:val="000000"/>
          <w:sz w:val="24"/>
          <w:szCs w:val="24"/>
        </w:rPr>
        <w:t>значение</w:t>
      </w:r>
      <w:r w:rsidR="00B54725">
        <w:rPr>
          <w:rFonts w:eastAsia="@Arial Unicode MS"/>
          <w:i/>
          <w:iCs/>
          <w:color w:val="000000"/>
          <w:sz w:val="24"/>
          <w:szCs w:val="24"/>
        </w:rPr>
        <w:t xml:space="preserve"> </w:t>
      </w:r>
      <w:r w:rsidRPr="000D0E38">
        <w:rPr>
          <w:rFonts w:eastAsia="@Arial Unicode MS"/>
          <w:i/>
          <w:iCs/>
          <w:color w:val="000000"/>
          <w:sz w:val="24"/>
          <w:szCs w:val="24"/>
        </w:rPr>
        <w:t>в</w:t>
      </w:r>
      <w:r w:rsidR="00B54725">
        <w:rPr>
          <w:rFonts w:eastAsia="@Arial Unicode MS"/>
          <w:i/>
          <w:iCs/>
          <w:color w:val="000000"/>
          <w:sz w:val="24"/>
          <w:szCs w:val="24"/>
        </w:rPr>
        <w:t xml:space="preserve"> </w:t>
      </w:r>
      <w:r w:rsidRPr="000D0E38">
        <w:rPr>
          <w:rFonts w:eastAsia="@Arial Unicode MS"/>
          <w:i/>
          <w:iCs/>
          <w:color w:val="000000"/>
          <w:sz w:val="24"/>
          <w:szCs w:val="24"/>
        </w:rPr>
        <w:t>жизни</w:t>
      </w:r>
      <w:r w:rsidR="00B54725">
        <w:rPr>
          <w:rFonts w:eastAsia="@Arial Unicode MS"/>
          <w:i/>
          <w:iCs/>
          <w:color w:val="000000"/>
          <w:sz w:val="24"/>
          <w:szCs w:val="24"/>
        </w:rPr>
        <w:t xml:space="preserve"> </w:t>
      </w:r>
      <w:r w:rsidRPr="000D0E38">
        <w:rPr>
          <w:rFonts w:eastAsia="@Arial Unicode MS"/>
          <w:i/>
          <w:iCs/>
          <w:color w:val="000000"/>
          <w:sz w:val="24"/>
          <w:szCs w:val="24"/>
        </w:rPr>
        <w:t>людей</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Формы</w:t>
      </w:r>
      <w:r w:rsidR="00B54725">
        <w:rPr>
          <w:rFonts w:eastAsia="@Arial Unicode MS"/>
          <w:color w:val="000000"/>
          <w:sz w:val="24"/>
          <w:szCs w:val="24"/>
        </w:rPr>
        <w:t xml:space="preserve"> </w:t>
      </w:r>
      <w:r w:rsidRPr="000D0E38">
        <w:rPr>
          <w:rFonts w:eastAsia="@Arial Unicode MS"/>
          <w:color w:val="000000"/>
          <w:sz w:val="24"/>
          <w:szCs w:val="24"/>
        </w:rPr>
        <w:t>земной</w:t>
      </w:r>
      <w:r w:rsidR="00B54725">
        <w:rPr>
          <w:rFonts w:eastAsia="@Arial Unicode MS"/>
          <w:color w:val="000000"/>
          <w:sz w:val="24"/>
          <w:szCs w:val="24"/>
        </w:rPr>
        <w:t xml:space="preserve"> </w:t>
      </w:r>
      <w:r w:rsidRPr="000D0E38">
        <w:rPr>
          <w:rFonts w:eastAsia="@Arial Unicode MS"/>
          <w:color w:val="000000"/>
          <w:sz w:val="24"/>
          <w:szCs w:val="24"/>
        </w:rPr>
        <w:t>поверхности:</w:t>
      </w:r>
      <w:r w:rsidR="00B54725">
        <w:rPr>
          <w:rFonts w:eastAsia="@Arial Unicode MS"/>
          <w:color w:val="000000"/>
          <w:sz w:val="24"/>
          <w:szCs w:val="24"/>
        </w:rPr>
        <w:t xml:space="preserve"> </w:t>
      </w:r>
      <w:r w:rsidRPr="000D0E38">
        <w:rPr>
          <w:rFonts w:eastAsia="@Arial Unicode MS"/>
          <w:color w:val="000000"/>
          <w:sz w:val="24"/>
          <w:szCs w:val="24"/>
        </w:rPr>
        <w:t>равнины,</w:t>
      </w:r>
      <w:r w:rsidR="00B54725">
        <w:rPr>
          <w:rFonts w:eastAsia="@Arial Unicode MS"/>
          <w:color w:val="000000"/>
          <w:sz w:val="24"/>
          <w:szCs w:val="24"/>
        </w:rPr>
        <w:t xml:space="preserve"> </w:t>
      </w:r>
      <w:r w:rsidRPr="000D0E38">
        <w:rPr>
          <w:rFonts w:eastAsia="@Arial Unicode MS"/>
          <w:color w:val="000000"/>
          <w:sz w:val="24"/>
          <w:szCs w:val="24"/>
        </w:rPr>
        <w:t>горы,</w:t>
      </w:r>
      <w:r w:rsidR="00B54725">
        <w:rPr>
          <w:rFonts w:eastAsia="@Arial Unicode MS"/>
          <w:color w:val="000000"/>
          <w:sz w:val="24"/>
          <w:szCs w:val="24"/>
        </w:rPr>
        <w:t xml:space="preserve"> </w:t>
      </w:r>
      <w:r w:rsidRPr="000D0E38">
        <w:rPr>
          <w:rFonts w:eastAsia="@Arial Unicode MS"/>
          <w:color w:val="000000"/>
          <w:sz w:val="24"/>
          <w:szCs w:val="24"/>
        </w:rPr>
        <w:t>холмы,</w:t>
      </w:r>
      <w:r w:rsidR="00B54725">
        <w:rPr>
          <w:rFonts w:eastAsia="@Arial Unicode MS"/>
          <w:color w:val="000000"/>
          <w:sz w:val="24"/>
          <w:szCs w:val="24"/>
        </w:rPr>
        <w:t xml:space="preserve"> </w:t>
      </w:r>
      <w:r w:rsidRPr="000D0E38">
        <w:rPr>
          <w:rFonts w:eastAsia="@Arial Unicode MS"/>
          <w:color w:val="000000"/>
          <w:sz w:val="24"/>
          <w:szCs w:val="24"/>
        </w:rPr>
        <w:t>овраги</w:t>
      </w:r>
      <w:r w:rsidR="00B54725">
        <w:rPr>
          <w:rFonts w:eastAsia="@Arial Unicode MS"/>
          <w:color w:val="000000"/>
          <w:sz w:val="24"/>
          <w:szCs w:val="24"/>
        </w:rPr>
        <w:t xml:space="preserve"> </w:t>
      </w:r>
      <w:r w:rsidRPr="000D0E38">
        <w:rPr>
          <w:rFonts w:eastAsia="@Arial Unicode MS"/>
          <w:color w:val="000000"/>
          <w:sz w:val="24"/>
          <w:szCs w:val="24"/>
        </w:rPr>
        <w:t>(общее</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условное</w:t>
      </w:r>
      <w:r w:rsidR="00B54725">
        <w:rPr>
          <w:rFonts w:eastAsia="@Arial Unicode MS"/>
          <w:color w:val="000000"/>
          <w:sz w:val="24"/>
          <w:szCs w:val="24"/>
        </w:rPr>
        <w:t xml:space="preserve"> </w:t>
      </w:r>
      <w:r w:rsidRPr="000D0E38">
        <w:rPr>
          <w:rFonts w:eastAsia="@Arial Unicode MS"/>
          <w:color w:val="000000"/>
          <w:sz w:val="24"/>
          <w:szCs w:val="24"/>
        </w:rPr>
        <w:t>обозначение</w:t>
      </w:r>
      <w:r w:rsidR="00B54725">
        <w:rPr>
          <w:rFonts w:eastAsia="@Arial Unicode MS"/>
          <w:color w:val="000000"/>
          <w:sz w:val="24"/>
          <w:szCs w:val="24"/>
        </w:rPr>
        <w:t xml:space="preserve"> </w:t>
      </w:r>
      <w:r w:rsidRPr="000D0E38">
        <w:rPr>
          <w:rFonts w:eastAsia="@Arial Unicode MS"/>
          <w:color w:val="000000"/>
          <w:sz w:val="24"/>
          <w:szCs w:val="24"/>
        </w:rPr>
        <w:t>равнин</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гор</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карте).</w:t>
      </w:r>
      <w:r w:rsidR="00B54725">
        <w:rPr>
          <w:rFonts w:eastAsia="@Arial Unicode MS"/>
          <w:color w:val="000000"/>
          <w:sz w:val="24"/>
          <w:szCs w:val="24"/>
        </w:rPr>
        <w:t xml:space="preserve"> </w:t>
      </w:r>
      <w:r w:rsidRPr="000D0E38">
        <w:rPr>
          <w:rFonts w:eastAsia="@Arial Unicode MS"/>
          <w:color w:val="000000"/>
          <w:sz w:val="24"/>
          <w:szCs w:val="24"/>
        </w:rPr>
        <w:t>Особенности</w:t>
      </w:r>
      <w:r w:rsidR="00B54725">
        <w:rPr>
          <w:rFonts w:eastAsia="@Arial Unicode MS"/>
          <w:color w:val="000000"/>
          <w:sz w:val="24"/>
          <w:szCs w:val="24"/>
        </w:rPr>
        <w:t xml:space="preserve"> </w:t>
      </w:r>
      <w:r w:rsidRPr="000D0E38">
        <w:rPr>
          <w:rFonts w:eastAsia="@Arial Unicode MS"/>
          <w:color w:val="000000"/>
          <w:sz w:val="24"/>
          <w:szCs w:val="24"/>
        </w:rPr>
        <w:t>поверхности</w:t>
      </w:r>
      <w:r w:rsidR="00B54725">
        <w:rPr>
          <w:rFonts w:eastAsia="@Arial Unicode MS"/>
          <w:color w:val="000000"/>
          <w:sz w:val="24"/>
          <w:szCs w:val="24"/>
        </w:rPr>
        <w:t xml:space="preserve"> </w:t>
      </w:r>
      <w:r w:rsidRPr="000D0E38">
        <w:rPr>
          <w:rFonts w:eastAsia="@Arial Unicode MS"/>
          <w:color w:val="000000"/>
          <w:sz w:val="24"/>
          <w:szCs w:val="24"/>
        </w:rPr>
        <w:t>родного</w:t>
      </w:r>
      <w:r w:rsidR="00B54725">
        <w:rPr>
          <w:rFonts w:eastAsia="@Arial Unicode MS"/>
          <w:color w:val="000000"/>
          <w:sz w:val="24"/>
          <w:szCs w:val="24"/>
        </w:rPr>
        <w:t xml:space="preserve"> </w:t>
      </w:r>
      <w:r w:rsidRPr="000D0E38">
        <w:rPr>
          <w:rFonts w:eastAsia="@Arial Unicode MS"/>
          <w:color w:val="000000"/>
          <w:sz w:val="24"/>
          <w:szCs w:val="24"/>
        </w:rPr>
        <w:t>края</w:t>
      </w:r>
      <w:r w:rsidR="00B54725">
        <w:rPr>
          <w:rFonts w:eastAsia="@Arial Unicode MS"/>
          <w:color w:val="000000"/>
          <w:sz w:val="24"/>
          <w:szCs w:val="24"/>
        </w:rPr>
        <w:t xml:space="preserve"> </w:t>
      </w:r>
      <w:r w:rsidRPr="000D0E38">
        <w:rPr>
          <w:rFonts w:eastAsia="@Arial Unicode MS"/>
          <w:color w:val="000000"/>
          <w:sz w:val="24"/>
          <w:szCs w:val="24"/>
        </w:rPr>
        <w:t>(краткая</w:t>
      </w:r>
      <w:r w:rsidR="00B54725">
        <w:rPr>
          <w:rFonts w:eastAsia="@Arial Unicode MS"/>
          <w:color w:val="000000"/>
          <w:sz w:val="24"/>
          <w:szCs w:val="24"/>
        </w:rPr>
        <w:t xml:space="preserve"> </w:t>
      </w:r>
      <w:r w:rsidRPr="000D0E38">
        <w:rPr>
          <w:rFonts w:eastAsia="@Arial Unicode MS"/>
          <w:color w:val="000000"/>
          <w:sz w:val="24"/>
          <w:szCs w:val="24"/>
        </w:rPr>
        <w:t>характеристика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наблюдений).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Водоёмы,</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разнообразие</w:t>
      </w:r>
      <w:r w:rsidR="00B54725">
        <w:rPr>
          <w:rFonts w:eastAsia="@Arial Unicode MS"/>
          <w:color w:val="000000"/>
          <w:sz w:val="24"/>
          <w:szCs w:val="24"/>
        </w:rPr>
        <w:t xml:space="preserve"> </w:t>
      </w:r>
      <w:r w:rsidRPr="000D0E38">
        <w:rPr>
          <w:rFonts w:eastAsia="@Arial Unicode MS"/>
          <w:color w:val="000000"/>
          <w:sz w:val="24"/>
          <w:szCs w:val="24"/>
        </w:rPr>
        <w:t>(океан,</w:t>
      </w:r>
      <w:r w:rsidR="00B54725">
        <w:rPr>
          <w:rFonts w:eastAsia="@Arial Unicode MS"/>
          <w:color w:val="000000"/>
          <w:sz w:val="24"/>
          <w:szCs w:val="24"/>
        </w:rPr>
        <w:t xml:space="preserve"> </w:t>
      </w:r>
      <w:r w:rsidRPr="000D0E38">
        <w:rPr>
          <w:rFonts w:eastAsia="@Arial Unicode MS"/>
          <w:color w:val="000000"/>
          <w:sz w:val="24"/>
          <w:szCs w:val="24"/>
        </w:rPr>
        <w:t>море,</w:t>
      </w:r>
      <w:r w:rsidR="00B54725">
        <w:rPr>
          <w:rFonts w:eastAsia="@Arial Unicode MS"/>
          <w:color w:val="000000"/>
          <w:sz w:val="24"/>
          <w:szCs w:val="24"/>
        </w:rPr>
        <w:t xml:space="preserve"> </w:t>
      </w:r>
      <w:r w:rsidRPr="000D0E38">
        <w:rPr>
          <w:rFonts w:eastAsia="@Arial Unicode MS"/>
          <w:color w:val="000000"/>
          <w:sz w:val="24"/>
          <w:szCs w:val="24"/>
        </w:rPr>
        <w:t>река,</w:t>
      </w:r>
      <w:r w:rsidR="00B54725">
        <w:rPr>
          <w:rFonts w:eastAsia="@Arial Unicode MS"/>
          <w:color w:val="000000"/>
          <w:sz w:val="24"/>
          <w:szCs w:val="24"/>
        </w:rPr>
        <w:t xml:space="preserve"> </w:t>
      </w:r>
      <w:r w:rsidRPr="000D0E38">
        <w:rPr>
          <w:rFonts w:eastAsia="@Arial Unicode MS"/>
          <w:color w:val="000000"/>
          <w:sz w:val="24"/>
          <w:szCs w:val="24"/>
        </w:rPr>
        <w:t>озеро,</w:t>
      </w:r>
      <w:r w:rsidR="00B54725">
        <w:rPr>
          <w:rFonts w:eastAsia="@Arial Unicode MS"/>
          <w:color w:val="000000"/>
          <w:sz w:val="24"/>
          <w:szCs w:val="24"/>
        </w:rPr>
        <w:t xml:space="preserve"> </w:t>
      </w:r>
      <w:r w:rsidRPr="000D0E38">
        <w:rPr>
          <w:rFonts w:eastAsia="@Arial Unicode MS"/>
          <w:color w:val="000000"/>
          <w:sz w:val="24"/>
          <w:szCs w:val="24"/>
        </w:rPr>
        <w:t>пруд);</w:t>
      </w:r>
      <w:r w:rsidR="00B54725">
        <w:rPr>
          <w:rFonts w:eastAsia="@Arial Unicode M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человеком.</w:t>
      </w:r>
      <w:r w:rsidR="00B54725">
        <w:rPr>
          <w:rFonts w:eastAsia="@Arial Unicode MS"/>
          <w:color w:val="000000"/>
          <w:sz w:val="24"/>
          <w:szCs w:val="24"/>
        </w:rPr>
        <w:t xml:space="preserve"> </w:t>
      </w:r>
      <w:r w:rsidRPr="000D0E38">
        <w:rPr>
          <w:rFonts w:eastAsia="@Arial Unicode MS"/>
          <w:color w:val="000000"/>
          <w:sz w:val="24"/>
          <w:szCs w:val="24"/>
        </w:rPr>
        <w:t>Водоёмы</w:t>
      </w:r>
      <w:r w:rsidR="00B54725">
        <w:rPr>
          <w:rFonts w:eastAsia="@Arial Unicode MS"/>
          <w:color w:val="000000"/>
          <w:sz w:val="24"/>
          <w:szCs w:val="24"/>
        </w:rPr>
        <w:t xml:space="preserve"> </w:t>
      </w:r>
      <w:r w:rsidRPr="000D0E38">
        <w:rPr>
          <w:rFonts w:eastAsia="@Arial Unicode MS"/>
          <w:color w:val="000000"/>
          <w:sz w:val="24"/>
          <w:szCs w:val="24"/>
        </w:rPr>
        <w:t>родного</w:t>
      </w:r>
      <w:r w:rsidR="00B54725">
        <w:rPr>
          <w:rFonts w:eastAsia="@Arial Unicode MS"/>
          <w:color w:val="000000"/>
          <w:sz w:val="24"/>
          <w:szCs w:val="24"/>
        </w:rPr>
        <w:t xml:space="preserve"> </w:t>
      </w:r>
      <w:r w:rsidRPr="000D0E38">
        <w:rPr>
          <w:rFonts w:eastAsia="@Arial Unicode MS"/>
          <w:color w:val="000000"/>
          <w:sz w:val="24"/>
          <w:szCs w:val="24"/>
        </w:rPr>
        <w:t>края</w:t>
      </w:r>
      <w:r w:rsidR="00B54725">
        <w:rPr>
          <w:rFonts w:eastAsia="@Arial Unicode MS"/>
          <w:color w:val="000000"/>
          <w:sz w:val="24"/>
          <w:szCs w:val="24"/>
        </w:rPr>
        <w:t xml:space="preserve"> </w:t>
      </w:r>
      <w:r w:rsidRPr="000D0E38">
        <w:rPr>
          <w:rFonts w:eastAsia="@Arial Unicode MS"/>
          <w:color w:val="000000"/>
          <w:sz w:val="24"/>
          <w:szCs w:val="24"/>
        </w:rPr>
        <w:t>(названия,</w:t>
      </w:r>
      <w:r w:rsidR="00B54725">
        <w:rPr>
          <w:rFonts w:eastAsia="@Arial Unicode MS"/>
          <w:color w:val="000000"/>
          <w:sz w:val="24"/>
          <w:szCs w:val="24"/>
        </w:rPr>
        <w:t xml:space="preserve"> </w:t>
      </w:r>
      <w:r w:rsidRPr="000D0E38">
        <w:rPr>
          <w:rFonts w:eastAsia="@Arial Unicode MS"/>
          <w:color w:val="000000"/>
          <w:sz w:val="24"/>
          <w:szCs w:val="24"/>
        </w:rPr>
        <w:t>краткая</w:t>
      </w:r>
      <w:r w:rsidR="00B54725">
        <w:rPr>
          <w:rFonts w:eastAsia="@Arial Unicode MS"/>
          <w:color w:val="000000"/>
          <w:sz w:val="24"/>
          <w:szCs w:val="24"/>
        </w:rPr>
        <w:t xml:space="preserve"> </w:t>
      </w:r>
      <w:r w:rsidRPr="000D0E38">
        <w:rPr>
          <w:rFonts w:eastAsia="@Arial Unicode MS"/>
          <w:color w:val="000000"/>
          <w:sz w:val="24"/>
          <w:szCs w:val="24"/>
        </w:rPr>
        <w:t>характеристика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наблюдений).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Воздух</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смесь</w:t>
      </w:r>
      <w:r w:rsidR="00B54725">
        <w:rPr>
          <w:rFonts w:eastAsia="@Arial Unicode MS"/>
          <w:color w:val="000000"/>
          <w:sz w:val="24"/>
          <w:szCs w:val="24"/>
        </w:rPr>
        <w:t xml:space="preserve"> </w:t>
      </w:r>
      <w:r w:rsidRPr="000D0E38">
        <w:rPr>
          <w:rFonts w:eastAsia="@Arial Unicode MS"/>
          <w:color w:val="000000"/>
          <w:sz w:val="24"/>
          <w:szCs w:val="24"/>
        </w:rPr>
        <w:t>газов.</w:t>
      </w:r>
      <w:r w:rsidR="00B54725">
        <w:rPr>
          <w:rFonts w:eastAsia="@Arial Unicode MS"/>
          <w:color w:val="000000"/>
          <w:sz w:val="24"/>
          <w:szCs w:val="24"/>
        </w:rPr>
        <w:t xml:space="preserve"> </w:t>
      </w:r>
      <w:r w:rsidRPr="000D0E38">
        <w:rPr>
          <w:rFonts w:eastAsia="@Arial Unicode MS"/>
          <w:color w:val="000000"/>
          <w:sz w:val="24"/>
          <w:szCs w:val="24"/>
        </w:rPr>
        <w:t>Свойства</w:t>
      </w:r>
      <w:r w:rsidR="00B54725">
        <w:rPr>
          <w:rFonts w:eastAsia="@Arial Unicode MS"/>
          <w:color w:val="000000"/>
          <w:sz w:val="24"/>
          <w:szCs w:val="24"/>
        </w:rPr>
        <w:t xml:space="preserve"> </w:t>
      </w:r>
      <w:r w:rsidRPr="000D0E38">
        <w:rPr>
          <w:rFonts w:eastAsia="@Arial Unicode MS"/>
          <w:color w:val="000000"/>
          <w:sz w:val="24"/>
          <w:szCs w:val="24"/>
        </w:rPr>
        <w:t>воздуха.</w:t>
      </w:r>
      <w:r w:rsidR="00B54725">
        <w:rPr>
          <w:rFonts w:eastAsia="@Arial Unicode MS"/>
          <w:color w:val="000000"/>
          <w:sz w:val="24"/>
          <w:szCs w:val="24"/>
        </w:rPr>
        <w:t xml:space="preserve"> </w:t>
      </w:r>
      <w:r w:rsidRPr="000D0E38">
        <w:rPr>
          <w:rFonts w:eastAsia="@Arial Unicode MS"/>
          <w:color w:val="000000"/>
          <w:sz w:val="24"/>
          <w:szCs w:val="24"/>
        </w:rPr>
        <w:t>Значение</w:t>
      </w:r>
      <w:r w:rsidR="00B54725">
        <w:rPr>
          <w:rFonts w:eastAsia="@Arial Unicode MS"/>
          <w:color w:val="000000"/>
          <w:sz w:val="24"/>
          <w:szCs w:val="24"/>
        </w:rPr>
        <w:t xml:space="preserve"> </w:t>
      </w:r>
      <w:r w:rsidRPr="000D0E38">
        <w:rPr>
          <w:rFonts w:eastAsia="@Arial Unicode MS"/>
          <w:color w:val="000000"/>
          <w:sz w:val="24"/>
          <w:szCs w:val="24"/>
        </w:rPr>
        <w:t>воздуха</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растений,</w:t>
      </w:r>
      <w:r w:rsidR="00B54725">
        <w:rPr>
          <w:rFonts w:eastAsia="@Arial Unicode MS"/>
          <w:color w:val="000000"/>
          <w:sz w:val="24"/>
          <w:szCs w:val="24"/>
        </w:rPr>
        <w:t xml:space="preserve"> </w:t>
      </w:r>
      <w:r w:rsidRPr="000D0E38">
        <w:rPr>
          <w:rFonts w:eastAsia="@Arial Unicode MS"/>
          <w:color w:val="000000"/>
          <w:sz w:val="24"/>
          <w:szCs w:val="24"/>
        </w:rPr>
        <w:t>животных,</w:t>
      </w:r>
      <w:r w:rsidR="00B54725">
        <w:rPr>
          <w:rFonts w:eastAsia="@Arial Unicode MS"/>
          <w:color w:val="000000"/>
          <w:sz w:val="24"/>
          <w:szCs w:val="24"/>
        </w:rPr>
        <w:t xml:space="preserve"> </w:t>
      </w:r>
      <w:r w:rsidRPr="000D0E38">
        <w:rPr>
          <w:rFonts w:eastAsia="@Arial Unicode MS"/>
          <w:color w:val="000000"/>
          <w:sz w:val="24"/>
          <w:szCs w:val="24"/>
        </w:rPr>
        <w:t>человека.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Вода.</w:t>
      </w:r>
      <w:r w:rsidR="00B54725">
        <w:rPr>
          <w:rFonts w:eastAsia="@Arial Unicode MS"/>
          <w:color w:val="000000"/>
          <w:sz w:val="24"/>
          <w:szCs w:val="24"/>
        </w:rPr>
        <w:t xml:space="preserve"> </w:t>
      </w:r>
      <w:r w:rsidRPr="000D0E38">
        <w:rPr>
          <w:rFonts w:eastAsia="@Arial Unicode MS"/>
          <w:color w:val="000000"/>
          <w:sz w:val="24"/>
          <w:szCs w:val="24"/>
        </w:rPr>
        <w:t>Свойства</w:t>
      </w:r>
      <w:r w:rsidR="00B54725">
        <w:rPr>
          <w:rFonts w:eastAsia="@Arial Unicode MS"/>
          <w:color w:val="000000"/>
          <w:sz w:val="24"/>
          <w:szCs w:val="24"/>
        </w:rPr>
        <w:t xml:space="preserve"> </w:t>
      </w:r>
      <w:r w:rsidRPr="000D0E38">
        <w:rPr>
          <w:rFonts w:eastAsia="@Arial Unicode MS"/>
          <w:color w:val="000000"/>
          <w:sz w:val="24"/>
          <w:szCs w:val="24"/>
        </w:rPr>
        <w:t>воды.</w:t>
      </w:r>
      <w:r w:rsidR="00B54725">
        <w:rPr>
          <w:rFonts w:eastAsia="@Arial Unicode MS"/>
          <w:color w:val="000000"/>
          <w:sz w:val="24"/>
          <w:szCs w:val="24"/>
        </w:rPr>
        <w:t xml:space="preserve"> </w:t>
      </w:r>
      <w:r w:rsidRPr="000D0E38">
        <w:rPr>
          <w:rFonts w:eastAsia="@Arial Unicode MS"/>
          <w:color w:val="000000"/>
          <w:sz w:val="24"/>
          <w:szCs w:val="24"/>
        </w:rPr>
        <w:t>Состояния</w:t>
      </w:r>
      <w:r w:rsidR="00B54725">
        <w:rPr>
          <w:rFonts w:eastAsia="@Arial Unicode MS"/>
          <w:color w:val="000000"/>
          <w:sz w:val="24"/>
          <w:szCs w:val="24"/>
        </w:rPr>
        <w:t xml:space="preserve"> </w:t>
      </w:r>
      <w:r w:rsidRPr="000D0E38">
        <w:rPr>
          <w:rFonts w:eastAsia="@Arial Unicode MS"/>
          <w:color w:val="000000"/>
          <w:sz w:val="24"/>
          <w:szCs w:val="24"/>
        </w:rPr>
        <w:t>воды,</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распространение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природе,</w:t>
      </w:r>
      <w:r w:rsidR="00B54725">
        <w:rPr>
          <w:rFonts w:eastAsia="@Arial Unicode MS"/>
          <w:color w:val="000000"/>
          <w:sz w:val="24"/>
          <w:szCs w:val="24"/>
        </w:rPr>
        <w:t xml:space="preserve"> </w:t>
      </w:r>
      <w:r w:rsidRPr="000D0E38">
        <w:rPr>
          <w:rFonts w:eastAsia="@Arial Unicode MS"/>
          <w:color w:val="000000"/>
          <w:sz w:val="24"/>
          <w:szCs w:val="24"/>
        </w:rPr>
        <w:t>значение</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живых</w:t>
      </w:r>
      <w:r w:rsidR="00B54725">
        <w:rPr>
          <w:rFonts w:eastAsia="@Arial Unicode MS"/>
          <w:color w:val="000000"/>
          <w:sz w:val="24"/>
          <w:szCs w:val="24"/>
        </w:rPr>
        <w:t xml:space="preserve"> </w:t>
      </w:r>
      <w:r w:rsidRPr="000D0E38">
        <w:rPr>
          <w:rFonts w:eastAsia="@Arial Unicode MS"/>
          <w:color w:val="000000"/>
          <w:sz w:val="24"/>
          <w:szCs w:val="24"/>
        </w:rPr>
        <w:t>организмов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хозяйственной</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Круговорот</w:t>
      </w:r>
      <w:r w:rsidR="00B54725">
        <w:rPr>
          <w:rFonts w:eastAsia="@Arial Unicode MS"/>
          <w:color w:val="000000"/>
          <w:sz w:val="24"/>
          <w:szCs w:val="24"/>
        </w:rPr>
        <w:t xml:space="preserve"> </w:t>
      </w:r>
      <w:r w:rsidRPr="000D0E38">
        <w:rPr>
          <w:rFonts w:eastAsia="@Arial Unicode MS"/>
          <w:color w:val="000000"/>
          <w:sz w:val="24"/>
          <w:szCs w:val="24"/>
        </w:rPr>
        <w:t>воды</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природе.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Полезные</w:t>
      </w:r>
      <w:r w:rsidR="00B54725">
        <w:rPr>
          <w:rFonts w:eastAsia="@Arial Unicode MS"/>
          <w:color w:val="000000"/>
          <w:sz w:val="24"/>
          <w:szCs w:val="24"/>
        </w:rPr>
        <w:t xml:space="preserve"> </w:t>
      </w:r>
      <w:r w:rsidRPr="000D0E38">
        <w:rPr>
          <w:rFonts w:eastAsia="@Arial Unicode MS"/>
          <w:color w:val="000000"/>
          <w:sz w:val="24"/>
          <w:szCs w:val="24"/>
        </w:rPr>
        <w:t>ископаемые,</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значение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хозяйстве</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бережное</w:t>
      </w:r>
      <w:r w:rsidR="00B54725">
        <w:rPr>
          <w:rFonts w:eastAsia="@Arial Unicode MS"/>
          <w:color w:val="000000"/>
          <w:sz w:val="24"/>
          <w:szCs w:val="24"/>
        </w:rPr>
        <w:t xml:space="preserve"> </w:t>
      </w:r>
      <w:r w:rsidRPr="000D0E38">
        <w:rPr>
          <w:rFonts w:eastAsia="@Arial Unicode MS"/>
          <w:color w:val="000000"/>
          <w:sz w:val="24"/>
          <w:szCs w:val="24"/>
        </w:rPr>
        <w:t>отношение</w:t>
      </w:r>
      <w:r w:rsidR="00B54725">
        <w:rPr>
          <w:rFonts w:eastAsia="@Arial Unicode MS"/>
          <w:color w:val="000000"/>
          <w:sz w:val="24"/>
          <w:szCs w:val="24"/>
        </w:rPr>
        <w:t xml:space="preserve"> </w:t>
      </w:r>
      <w:r w:rsidRPr="000D0E38">
        <w:rPr>
          <w:rFonts w:eastAsia="@Arial Unicode MS"/>
          <w:color w:val="000000"/>
          <w:sz w:val="24"/>
          <w:szCs w:val="24"/>
        </w:rPr>
        <w:t>людей</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полезным</w:t>
      </w:r>
      <w:r w:rsidR="00B54725">
        <w:rPr>
          <w:rFonts w:eastAsia="@Arial Unicode MS"/>
          <w:color w:val="000000"/>
          <w:sz w:val="24"/>
          <w:szCs w:val="24"/>
        </w:rPr>
        <w:t xml:space="preserve"> </w:t>
      </w:r>
      <w:r w:rsidRPr="000D0E38">
        <w:rPr>
          <w:rFonts w:eastAsia="@Arial Unicode MS"/>
          <w:color w:val="000000"/>
          <w:sz w:val="24"/>
          <w:szCs w:val="24"/>
        </w:rPr>
        <w:t>ископаемым.</w:t>
      </w:r>
      <w:r w:rsidR="00B54725">
        <w:rPr>
          <w:rFonts w:eastAsia="@Arial Unicode MS"/>
          <w:color w:val="000000"/>
          <w:sz w:val="24"/>
          <w:szCs w:val="24"/>
        </w:rPr>
        <w:t xml:space="preserve"> </w:t>
      </w:r>
      <w:r w:rsidRPr="000D0E38">
        <w:rPr>
          <w:rFonts w:eastAsia="@Arial Unicode MS"/>
          <w:color w:val="000000"/>
          <w:sz w:val="24"/>
          <w:szCs w:val="24"/>
        </w:rPr>
        <w:t>Полезные</w:t>
      </w:r>
      <w:r w:rsidR="00B54725">
        <w:rPr>
          <w:rFonts w:eastAsia="@Arial Unicode MS"/>
          <w:color w:val="000000"/>
          <w:sz w:val="24"/>
          <w:szCs w:val="24"/>
        </w:rPr>
        <w:t xml:space="preserve"> </w:t>
      </w:r>
      <w:r w:rsidRPr="000D0E38">
        <w:rPr>
          <w:rFonts w:eastAsia="@Arial Unicode MS"/>
          <w:color w:val="000000"/>
          <w:sz w:val="24"/>
          <w:szCs w:val="24"/>
        </w:rPr>
        <w:t>ископаемые</w:t>
      </w:r>
      <w:r w:rsidR="00B54725">
        <w:rPr>
          <w:rFonts w:eastAsia="@Arial Unicode MS"/>
          <w:color w:val="000000"/>
          <w:sz w:val="24"/>
          <w:szCs w:val="24"/>
        </w:rPr>
        <w:t xml:space="preserve"> </w:t>
      </w:r>
      <w:r w:rsidRPr="000D0E38">
        <w:rPr>
          <w:rFonts w:eastAsia="@Arial Unicode MS"/>
          <w:color w:val="000000"/>
          <w:sz w:val="24"/>
          <w:szCs w:val="24"/>
        </w:rPr>
        <w:t>родного</w:t>
      </w:r>
      <w:r w:rsidR="00B54725">
        <w:rPr>
          <w:rFonts w:eastAsia="@Arial Unicode MS"/>
          <w:color w:val="000000"/>
          <w:sz w:val="24"/>
          <w:szCs w:val="24"/>
        </w:rPr>
        <w:t xml:space="preserve"> </w:t>
      </w:r>
      <w:r w:rsidRPr="000D0E38">
        <w:rPr>
          <w:rFonts w:eastAsia="@Arial Unicode MS"/>
          <w:color w:val="000000"/>
          <w:sz w:val="24"/>
          <w:szCs w:val="24"/>
        </w:rPr>
        <w:t>края</w:t>
      </w:r>
      <w:r w:rsidR="00B54725">
        <w:rPr>
          <w:rFonts w:eastAsia="@Arial Unicode MS"/>
          <w:color w:val="000000"/>
          <w:sz w:val="24"/>
          <w:szCs w:val="24"/>
        </w:rPr>
        <w:t xml:space="preserve"> </w:t>
      </w:r>
      <w:r w:rsidRPr="000D0E38">
        <w:rPr>
          <w:rFonts w:eastAsia="@Arial Unicode MS"/>
          <w:color w:val="000000"/>
          <w:sz w:val="24"/>
          <w:szCs w:val="24"/>
        </w:rPr>
        <w:t>(2-3</w:t>
      </w:r>
      <w:r w:rsidR="00B54725">
        <w:rPr>
          <w:rFonts w:eastAsia="@Arial Unicode MS"/>
          <w:color w:val="000000"/>
          <w:sz w:val="24"/>
          <w:szCs w:val="24"/>
        </w:rPr>
        <w:t xml:space="preserve"> </w:t>
      </w:r>
      <w:r w:rsidRPr="000D0E38">
        <w:rPr>
          <w:rFonts w:eastAsia="@Arial Unicode MS"/>
          <w:color w:val="000000"/>
          <w:sz w:val="24"/>
          <w:szCs w:val="24"/>
        </w:rPr>
        <w:t>примера).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Почва,</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состав,</w:t>
      </w:r>
      <w:r w:rsidR="00B54725">
        <w:rPr>
          <w:rFonts w:eastAsia="@Arial Unicode MS"/>
          <w:color w:val="000000"/>
          <w:sz w:val="24"/>
          <w:szCs w:val="24"/>
        </w:rPr>
        <w:t xml:space="preserve"> </w:t>
      </w:r>
      <w:r w:rsidRPr="000D0E38">
        <w:rPr>
          <w:rFonts w:eastAsia="@Arial Unicode MS"/>
          <w:color w:val="000000"/>
          <w:sz w:val="24"/>
          <w:szCs w:val="24"/>
        </w:rPr>
        <w:t>значение</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живой</w:t>
      </w:r>
      <w:r w:rsidR="00B54725">
        <w:rPr>
          <w:rFonts w:eastAsia="@Arial Unicode MS"/>
          <w:color w:val="000000"/>
          <w:sz w:val="24"/>
          <w:szCs w:val="24"/>
        </w:rPr>
        <w:t xml:space="preserve"> </w:t>
      </w:r>
      <w:r w:rsidRPr="000D0E38">
        <w:rPr>
          <w:rFonts w:eastAsia="@Arial Unicode MS"/>
          <w:color w:val="000000"/>
          <w:sz w:val="24"/>
          <w:szCs w:val="24"/>
        </w:rPr>
        <w:t>природы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хозяйственной</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человека.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Растения,</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proofErr w:type="spellStart"/>
      <w:r w:rsidRPr="000D0E38">
        <w:rPr>
          <w:rFonts w:eastAsia="@Arial Unicode MS"/>
          <w:color w:val="000000"/>
          <w:sz w:val="24"/>
          <w:szCs w:val="24"/>
        </w:rPr>
        <w:t>разнообразие</w:t>
      </w:r>
      <w:proofErr w:type="gramStart"/>
      <w:r w:rsidRPr="000D0E38">
        <w:rPr>
          <w:rFonts w:eastAsia="@Arial Unicode MS"/>
          <w:color w:val="000000"/>
          <w:sz w:val="24"/>
          <w:szCs w:val="24"/>
        </w:rPr>
        <w:t>.ч</w:t>
      </w:r>
      <w:proofErr w:type="gramEnd"/>
      <w:r w:rsidRPr="000D0E38">
        <w:rPr>
          <w:rFonts w:eastAsia="@Arial Unicode MS"/>
          <w:color w:val="000000"/>
          <w:sz w:val="24"/>
          <w:szCs w:val="24"/>
        </w:rPr>
        <w:t>асти</w:t>
      </w:r>
      <w:proofErr w:type="spellEnd"/>
      <w:r w:rsidR="00B54725">
        <w:rPr>
          <w:rFonts w:eastAsia="@Arial Unicode MS"/>
          <w:color w:val="000000"/>
          <w:sz w:val="24"/>
          <w:szCs w:val="24"/>
        </w:rPr>
        <w:t xml:space="preserve"> </w:t>
      </w:r>
      <w:r w:rsidRPr="000D0E38">
        <w:rPr>
          <w:rFonts w:eastAsia="@Arial Unicode MS"/>
          <w:color w:val="000000"/>
          <w:sz w:val="24"/>
          <w:szCs w:val="24"/>
        </w:rPr>
        <w:t>растения</w:t>
      </w:r>
      <w:r w:rsidR="00B54725">
        <w:rPr>
          <w:rFonts w:eastAsia="@Arial Unicode MS"/>
          <w:color w:val="000000"/>
          <w:sz w:val="24"/>
          <w:szCs w:val="24"/>
        </w:rPr>
        <w:t xml:space="preserve"> </w:t>
      </w:r>
      <w:r w:rsidRPr="000D0E38">
        <w:rPr>
          <w:rFonts w:eastAsia="@Arial Unicode MS"/>
          <w:color w:val="000000"/>
          <w:sz w:val="24"/>
          <w:szCs w:val="24"/>
        </w:rPr>
        <w:t>(корень,</w:t>
      </w:r>
      <w:r w:rsidR="00B54725">
        <w:rPr>
          <w:rFonts w:eastAsia="@Arial Unicode MS"/>
          <w:color w:val="000000"/>
          <w:sz w:val="24"/>
          <w:szCs w:val="24"/>
        </w:rPr>
        <w:t xml:space="preserve"> </w:t>
      </w:r>
      <w:r w:rsidRPr="000D0E38">
        <w:rPr>
          <w:rFonts w:eastAsia="@Arial Unicode MS"/>
          <w:color w:val="000000"/>
          <w:sz w:val="24"/>
          <w:szCs w:val="24"/>
        </w:rPr>
        <w:t>стебель,</w:t>
      </w:r>
      <w:r w:rsidR="00B54725">
        <w:rPr>
          <w:rFonts w:eastAsia="@Arial Unicode MS"/>
          <w:color w:val="000000"/>
          <w:sz w:val="24"/>
          <w:szCs w:val="24"/>
        </w:rPr>
        <w:t xml:space="preserve"> </w:t>
      </w:r>
      <w:r w:rsidRPr="000D0E38">
        <w:rPr>
          <w:rFonts w:eastAsia="@Arial Unicode MS"/>
          <w:color w:val="000000"/>
          <w:sz w:val="24"/>
          <w:szCs w:val="24"/>
        </w:rPr>
        <w:t>лист,</w:t>
      </w:r>
      <w:r w:rsidR="00B54725">
        <w:rPr>
          <w:rFonts w:eastAsia="@Arial Unicode MS"/>
          <w:color w:val="000000"/>
          <w:sz w:val="24"/>
          <w:szCs w:val="24"/>
        </w:rPr>
        <w:t xml:space="preserve"> </w:t>
      </w:r>
      <w:r w:rsidRPr="000D0E38">
        <w:rPr>
          <w:rFonts w:eastAsia="@Arial Unicode MS"/>
          <w:color w:val="000000"/>
          <w:sz w:val="24"/>
          <w:szCs w:val="24"/>
        </w:rPr>
        <w:t>цветок,</w:t>
      </w:r>
      <w:r w:rsidR="00B54725">
        <w:rPr>
          <w:rFonts w:eastAsia="@Arial Unicode MS"/>
          <w:color w:val="000000"/>
          <w:sz w:val="24"/>
          <w:szCs w:val="24"/>
        </w:rPr>
        <w:t xml:space="preserve"> </w:t>
      </w:r>
      <w:r w:rsidRPr="000D0E38">
        <w:rPr>
          <w:rFonts w:eastAsia="@Arial Unicode MS"/>
          <w:color w:val="000000"/>
          <w:sz w:val="24"/>
          <w:szCs w:val="24"/>
        </w:rPr>
        <w:t>плод,</w:t>
      </w:r>
      <w:r w:rsidR="00B54725">
        <w:rPr>
          <w:rFonts w:eastAsia="@Arial Unicode MS"/>
          <w:color w:val="000000"/>
          <w:sz w:val="24"/>
          <w:szCs w:val="24"/>
        </w:rPr>
        <w:t xml:space="preserve"> </w:t>
      </w:r>
      <w:r w:rsidRPr="000D0E38">
        <w:rPr>
          <w:rFonts w:eastAsia="@Arial Unicode MS"/>
          <w:color w:val="000000"/>
          <w:sz w:val="24"/>
          <w:szCs w:val="24"/>
        </w:rPr>
        <w:t>семя).</w:t>
      </w:r>
      <w:r w:rsidR="00B54725">
        <w:rPr>
          <w:rFonts w:eastAsia="@Arial Unicode MS"/>
          <w:color w:val="000000"/>
          <w:sz w:val="24"/>
          <w:szCs w:val="24"/>
        </w:rPr>
        <w:t xml:space="preserve"> </w:t>
      </w:r>
      <w:r w:rsidRPr="000D0E38">
        <w:rPr>
          <w:rFonts w:eastAsia="@Arial Unicode MS"/>
          <w:color w:val="000000"/>
          <w:sz w:val="24"/>
          <w:szCs w:val="24"/>
        </w:rPr>
        <w:t>Условия,</w:t>
      </w:r>
      <w:r w:rsidR="00B54725">
        <w:rPr>
          <w:rFonts w:eastAsia="@Arial Unicode MS"/>
          <w:color w:val="000000"/>
          <w:sz w:val="24"/>
          <w:szCs w:val="24"/>
        </w:rPr>
        <w:t xml:space="preserve"> </w:t>
      </w:r>
      <w:r w:rsidRPr="000D0E38">
        <w:rPr>
          <w:rFonts w:eastAsia="@Arial Unicode MS"/>
          <w:color w:val="000000"/>
          <w:sz w:val="24"/>
          <w:szCs w:val="24"/>
        </w:rPr>
        <w:t>необходимые</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растения</w:t>
      </w:r>
      <w:r w:rsidR="00B54725">
        <w:rPr>
          <w:rFonts w:eastAsia="@Arial Unicode MS"/>
          <w:color w:val="000000"/>
          <w:sz w:val="24"/>
          <w:szCs w:val="24"/>
        </w:rPr>
        <w:t xml:space="preserve"> </w:t>
      </w:r>
      <w:r w:rsidRPr="000D0E38">
        <w:rPr>
          <w:rFonts w:eastAsia="@Arial Unicode MS"/>
          <w:color w:val="000000"/>
          <w:sz w:val="24"/>
          <w:szCs w:val="24"/>
        </w:rPr>
        <w:t>(свет,</w:t>
      </w:r>
      <w:r w:rsidR="00B54725">
        <w:rPr>
          <w:rFonts w:eastAsia="@Arial Unicode MS"/>
          <w:color w:val="000000"/>
          <w:sz w:val="24"/>
          <w:szCs w:val="24"/>
        </w:rPr>
        <w:t xml:space="preserve"> </w:t>
      </w:r>
      <w:r w:rsidRPr="000D0E38">
        <w:rPr>
          <w:rFonts w:eastAsia="@Arial Unicode MS"/>
          <w:color w:val="000000"/>
          <w:sz w:val="24"/>
          <w:szCs w:val="24"/>
        </w:rPr>
        <w:t>тепло,</w:t>
      </w:r>
      <w:r w:rsidR="00B54725">
        <w:rPr>
          <w:rFonts w:eastAsia="@Arial Unicode MS"/>
          <w:color w:val="000000"/>
          <w:sz w:val="24"/>
          <w:szCs w:val="24"/>
        </w:rPr>
        <w:t xml:space="preserve"> </w:t>
      </w:r>
      <w:r w:rsidRPr="000D0E38">
        <w:rPr>
          <w:rFonts w:eastAsia="@Arial Unicode MS"/>
          <w:color w:val="000000"/>
          <w:sz w:val="24"/>
          <w:szCs w:val="24"/>
        </w:rPr>
        <w:t>воздух,</w:t>
      </w:r>
      <w:r w:rsidR="00B54725">
        <w:rPr>
          <w:rFonts w:eastAsia="@Arial Unicode MS"/>
          <w:color w:val="000000"/>
          <w:sz w:val="24"/>
          <w:szCs w:val="24"/>
        </w:rPr>
        <w:t xml:space="preserve"> </w:t>
      </w:r>
      <w:r w:rsidRPr="000D0E38">
        <w:rPr>
          <w:rFonts w:eastAsia="@Arial Unicode MS"/>
          <w:color w:val="000000"/>
          <w:sz w:val="24"/>
          <w:szCs w:val="24"/>
        </w:rPr>
        <w:t>вода).</w:t>
      </w:r>
      <w:r w:rsidR="00B54725">
        <w:rPr>
          <w:rFonts w:eastAsia="@Arial Unicode MS"/>
          <w:color w:val="000000"/>
          <w:sz w:val="24"/>
          <w:szCs w:val="24"/>
        </w:rPr>
        <w:t xml:space="preserve"> </w:t>
      </w:r>
      <w:r w:rsidRPr="000D0E38">
        <w:rPr>
          <w:rFonts w:eastAsia="@Arial Unicode MS"/>
          <w:color w:val="000000"/>
          <w:sz w:val="24"/>
          <w:szCs w:val="24"/>
        </w:rPr>
        <w:t>Наблюдение</w:t>
      </w:r>
      <w:r w:rsidR="00B54725">
        <w:rPr>
          <w:rFonts w:eastAsia="@Arial Unicode MS"/>
          <w:color w:val="000000"/>
          <w:sz w:val="24"/>
          <w:szCs w:val="24"/>
        </w:rPr>
        <w:t xml:space="preserve"> </w:t>
      </w:r>
      <w:r w:rsidRPr="000D0E38">
        <w:rPr>
          <w:rFonts w:eastAsia="@Arial Unicode MS"/>
          <w:color w:val="000000"/>
          <w:sz w:val="24"/>
          <w:szCs w:val="24"/>
        </w:rPr>
        <w:t>роста</w:t>
      </w:r>
      <w:r w:rsidR="00B54725">
        <w:rPr>
          <w:rFonts w:eastAsia="@Arial Unicode MS"/>
          <w:color w:val="000000"/>
          <w:sz w:val="24"/>
          <w:szCs w:val="24"/>
        </w:rPr>
        <w:t xml:space="preserve"> </w:t>
      </w:r>
      <w:r w:rsidRPr="000D0E38">
        <w:rPr>
          <w:rFonts w:eastAsia="@Arial Unicode MS"/>
          <w:color w:val="000000"/>
          <w:sz w:val="24"/>
          <w:szCs w:val="24"/>
        </w:rPr>
        <w:t>растений,</w:t>
      </w:r>
      <w:r w:rsidR="00B54725">
        <w:rPr>
          <w:rFonts w:eastAsia="@Arial Unicode MS"/>
          <w:color w:val="000000"/>
          <w:sz w:val="24"/>
          <w:szCs w:val="24"/>
        </w:rPr>
        <w:t xml:space="preserve"> </w:t>
      </w:r>
      <w:r w:rsidRPr="000D0E38">
        <w:rPr>
          <w:rFonts w:eastAsia="@Arial Unicode MS"/>
          <w:color w:val="000000"/>
          <w:sz w:val="24"/>
          <w:szCs w:val="24"/>
        </w:rPr>
        <w:t>фиксация</w:t>
      </w:r>
      <w:r w:rsidR="00B54725">
        <w:rPr>
          <w:rFonts w:eastAsia="@Arial Unicode MS"/>
          <w:color w:val="000000"/>
          <w:sz w:val="24"/>
          <w:szCs w:val="24"/>
        </w:rPr>
        <w:t xml:space="preserve"> </w:t>
      </w:r>
      <w:r w:rsidRPr="000D0E38">
        <w:rPr>
          <w:rFonts w:eastAsia="@Arial Unicode MS"/>
          <w:color w:val="000000"/>
          <w:sz w:val="24"/>
          <w:szCs w:val="24"/>
        </w:rPr>
        <w:t>изменений.</w:t>
      </w:r>
      <w:r w:rsidR="00B54725">
        <w:rPr>
          <w:rFonts w:eastAsia="@Arial Unicode MS"/>
          <w:color w:val="000000"/>
          <w:sz w:val="24"/>
          <w:szCs w:val="24"/>
        </w:rPr>
        <w:t xml:space="preserve"> </w:t>
      </w:r>
      <w:r w:rsidRPr="000D0E38">
        <w:rPr>
          <w:rFonts w:eastAsia="@Arial Unicode MS"/>
          <w:color w:val="000000"/>
          <w:sz w:val="24"/>
          <w:szCs w:val="24"/>
        </w:rPr>
        <w:t>Деревья,</w:t>
      </w:r>
      <w:r w:rsidR="00B54725">
        <w:rPr>
          <w:rFonts w:eastAsia="@Arial Unicode MS"/>
          <w:color w:val="000000"/>
          <w:sz w:val="24"/>
          <w:szCs w:val="24"/>
        </w:rPr>
        <w:t xml:space="preserve"> </w:t>
      </w:r>
      <w:r w:rsidRPr="000D0E38">
        <w:rPr>
          <w:rFonts w:eastAsia="@Arial Unicode MS"/>
          <w:color w:val="000000"/>
          <w:sz w:val="24"/>
          <w:szCs w:val="24"/>
        </w:rPr>
        <w:t>кустарники,</w:t>
      </w:r>
      <w:r w:rsidR="00B54725">
        <w:rPr>
          <w:rFonts w:eastAsia="@Arial Unicode MS"/>
          <w:color w:val="000000"/>
          <w:sz w:val="24"/>
          <w:szCs w:val="24"/>
        </w:rPr>
        <w:t xml:space="preserve"> </w:t>
      </w:r>
      <w:r w:rsidRPr="000D0E38">
        <w:rPr>
          <w:rFonts w:eastAsia="@Arial Unicode MS"/>
          <w:color w:val="000000"/>
          <w:sz w:val="24"/>
          <w:szCs w:val="24"/>
        </w:rPr>
        <w:t>травы.</w:t>
      </w:r>
      <w:r w:rsidR="00B54725">
        <w:rPr>
          <w:rFonts w:eastAsia="@Arial Unicode MS"/>
          <w:color w:val="000000"/>
          <w:sz w:val="24"/>
          <w:szCs w:val="24"/>
        </w:rPr>
        <w:t xml:space="preserve"> </w:t>
      </w:r>
      <w:r w:rsidRPr="000D0E38">
        <w:rPr>
          <w:rFonts w:eastAsia="@Arial Unicode MS"/>
          <w:color w:val="000000"/>
          <w:sz w:val="24"/>
          <w:szCs w:val="24"/>
        </w:rPr>
        <w:t>Дикорастущие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культурные</w:t>
      </w:r>
      <w:r w:rsidR="00B54725">
        <w:rPr>
          <w:rFonts w:eastAsia="@Arial Unicode MS"/>
          <w:color w:val="000000"/>
          <w:sz w:val="24"/>
          <w:szCs w:val="24"/>
        </w:rPr>
        <w:t xml:space="preserve"> </w:t>
      </w:r>
      <w:r w:rsidRPr="000D0E38">
        <w:rPr>
          <w:rFonts w:eastAsia="@Arial Unicode MS"/>
          <w:color w:val="000000"/>
          <w:sz w:val="24"/>
          <w:szCs w:val="24"/>
        </w:rPr>
        <w:t>растения.</w:t>
      </w:r>
      <w:r w:rsidR="00B54725">
        <w:rPr>
          <w:rFonts w:eastAsia="@Arial Unicode MS"/>
          <w:color w:val="000000"/>
          <w:sz w:val="24"/>
          <w:szCs w:val="24"/>
        </w:rPr>
        <w:t xml:space="preserve"> </w:t>
      </w:r>
      <w:r w:rsidRPr="000D0E38">
        <w:rPr>
          <w:rFonts w:eastAsia="@Arial Unicode MS"/>
          <w:color w:val="000000"/>
          <w:sz w:val="24"/>
          <w:szCs w:val="24"/>
        </w:rPr>
        <w:t>Роль</w:t>
      </w:r>
      <w:r w:rsidR="00B54725">
        <w:rPr>
          <w:rFonts w:eastAsia="@Arial Unicode MS"/>
          <w:color w:val="000000"/>
          <w:sz w:val="24"/>
          <w:szCs w:val="24"/>
        </w:rPr>
        <w:t xml:space="preserve"> </w:t>
      </w:r>
      <w:r w:rsidRPr="000D0E38">
        <w:rPr>
          <w:rFonts w:eastAsia="@Arial Unicode MS"/>
          <w:color w:val="000000"/>
          <w:sz w:val="24"/>
          <w:szCs w:val="24"/>
        </w:rPr>
        <w:t>растений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природе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людей,</w:t>
      </w:r>
      <w:r w:rsidR="00B54725">
        <w:rPr>
          <w:rFonts w:eastAsia="@Arial Unicode MS"/>
          <w:color w:val="000000"/>
          <w:sz w:val="24"/>
          <w:szCs w:val="24"/>
        </w:rPr>
        <w:t xml:space="preserve"> </w:t>
      </w:r>
      <w:r w:rsidRPr="000D0E38">
        <w:rPr>
          <w:rFonts w:eastAsia="@Arial Unicode MS"/>
          <w:color w:val="000000"/>
          <w:sz w:val="24"/>
          <w:szCs w:val="24"/>
        </w:rPr>
        <w:t>бережное</w:t>
      </w:r>
      <w:r w:rsidR="00B54725">
        <w:rPr>
          <w:rFonts w:eastAsia="@Arial Unicode MS"/>
          <w:color w:val="000000"/>
          <w:sz w:val="24"/>
          <w:szCs w:val="24"/>
        </w:rPr>
        <w:t xml:space="preserve"> </w:t>
      </w:r>
      <w:r w:rsidRPr="000D0E38">
        <w:rPr>
          <w:rFonts w:eastAsia="@Arial Unicode MS"/>
          <w:color w:val="000000"/>
          <w:sz w:val="24"/>
          <w:szCs w:val="24"/>
        </w:rPr>
        <w:t>отношение</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растениям.</w:t>
      </w:r>
      <w:r w:rsidR="00B54725">
        <w:rPr>
          <w:rFonts w:eastAsia="@Arial Unicode MS"/>
          <w:color w:val="000000"/>
          <w:sz w:val="24"/>
          <w:szCs w:val="24"/>
        </w:rPr>
        <w:t xml:space="preserve"> </w:t>
      </w:r>
      <w:r w:rsidRPr="000D0E38">
        <w:rPr>
          <w:rFonts w:eastAsia="@Arial Unicode MS"/>
          <w:color w:val="000000"/>
          <w:sz w:val="24"/>
          <w:szCs w:val="24"/>
        </w:rPr>
        <w:t>Растения</w:t>
      </w:r>
      <w:r w:rsidR="00B54725">
        <w:rPr>
          <w:rFonts w:eastAsia="@Arial Unicode MS"/>
          <w:color w:val="000000"/>
          <w:sz w:val="24"/>
          <w:szCs w:val="24"/>
        </w:rPr>
        <w:t xml:space="preserve"> </w:t>
      </w:r>
      <w:r w:rsidRPr="000D0E38">
        <w:rPr>
          <w:rFonts w:eastAsia="@Arial Unicode MS"/>
          <w:color w:val="000000"/>
          <w:sz w:val="24"/>
          <w:szCs w:val="24"/>
        </w:rPr>
        <w:t>родного</w:t>
      </w:r>
      <w:r w:rsidR="00B54725">
        <w:rPr>
          <w:rFonts w:eastAsia="@Arial Unicode MS"/>
          <w:color w:val="000000"/>
          <w:sz w:val="24"/>
          <w:szCs w:val="24"/>
        </w:rPr>
        <w:t xml:space="preserve"> </w:t>
      </w:r>
      <w:r w:rsidRPr="000D0E38">
        <w:rPr>
          <w:rFonts w:eastAsia="@Arial Unicode MS"/>
          <w:color w:val="000000"/>
          <w:sz w:val="24"/>
          <w:szCs w:val="24"/>
        </w:rPr>
        <w:t>края,</w:t>
      </w:r>
      <w:r w:rsidR="00B54725">
        <w:rPr>
          <w:rFonts w:eastAsia="@Arial Unicode MS"/>
          <w:color w:val="000000"/>
          <w:sz w:val="24"/>
          <w:szCs w:val="24"/>
        </w:rPr>
        <w:t xml:space="preserve"> </w:t>
      </w:r>
      <w:r w:rsidRPr="000D0E38">
        <w:rPr>
          <w:rFonts w:eastAsia="@Arial Unicode MS"/>
          <w:color w:val="000000"/>
          <w:sz w:val="24"/>
          <w:szCs w:val="24"/>
        </w:rPr>
        <w:t>названия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краткая</w:t>
      </w:r>
      <w:r w:rsidR="00B54725">
        <w:rPr>
          <w:rFonts w:eastAsia="@Arial Unicode MS"/>
          <w:color w:val="000000"/>
          <w:sz w:val="24"/>
          <w:szCs w:val="24"/>
        </w:rPr>
        <w:t xml:space="preserve"> </w:t>
      </w:r>
      <w:r w:rsidRPr="000D0E38">
        <w:rPr>
          <w:rFonts w:eastAsia="@Arial Unicode MS"/>
          <w:color w:val="000000"/>
          <w:sz w:val="24"/>
          <w:szCs w:val="24"/>
        </w:rPr>
        <w:t>характеристика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наблюдений.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Грибы:</w:t>
      </w:r>
      <w:r w:rsidR="00B54725">
        <w:rPr>
          <w:rFonts w:eastAsia="@Arial Unicode MS"/>
          <w:color w:val="000000"/>
          <w:sz w:val="24"/>
          <w:szCs w:val="24"/>
        </w:rPr>
        <w:t xml:space="preserve"> </w:t>
      </w:r>
      <w:r w:rsidRPr="000D0E38">
        <w:rPr>
          <w:rFonts w:eastAsia="@Arial Unicode MS"/>
          <w:color w:val="000000"/>
          <w:sz w:val="24"/>
          <w:szCs w:val="24"/>
        </w:rPr>
        <w:t>съедобные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ядовитые.</w:t>
      </w:r>
      <w:r w:rsidR="00B54725">
        <w:rPr>
          <w:rFonts w:eastAsia="@Arial Unicode MS"/>
          <w:color w:val="000000"/>
          <w:sz w:val="24"/>
          <w:szCs w:val="24"/>
        </w:rPr>
        <w:t xml:space="preserve"> </w:t>
      </w:r>
      <w:r w:rsidRPr="000D0E38">
        <w:rPr>
          <w:rFonts w:eastAsia="@Arial Unicode MS"/>
          <w:color w:val="000000"/>
          <w:sz w:val="24"/>
          <w:szCs w:val="24"/>
        </w:rPr>
        <w:t>Правила</w:t>
      </w:r>
      <w:r w:rsidR="00B54725">
        <w:rPr>
          <w:rFonts w:eastAsia="@Arial Unicode MS"/>
          <w:color w:val="000000"/>
          <w:sz w:val="24"/>
          <w:szCs w:val="24"/>
        </w:rPr>
        <w:t xml:space="preserve"> </w:t>
      </w:r>
      <w:r w:rsidRPr="000D0E38">
        <w:rPr>
          <w:rFonts w:eastAsia="@Arial Unicode MS"/>
          <w:color w:val="000000"/>
          <w:sz w:val="24"/>
          <w:szCs w:val="24"/>
        </w:rPr>
        <w:t>сбора</w:t>
      </w:r>
      <w:r w:rsidR="00B54725">
        <w:rPr>
          <w:rFonts w:eastAsia="@Arial Unicode MS"/>
          <w:color w:val="000000"/>
          <w:sz w:val="24"/>
          <w:szCs w:val="24"/>
        </w:rPr>
        <w:t xml:space="preserve"> </w:t>
      </w:r>
      <w:r w:rsidRPr="000D0E38">
        <w:rPr>
          <w:rFonts w:eastAsia="@Arial Unicode MS"/>
          <w:color w:val="000000"/>
          <w:sz w:val="24"/>
          <w:szCs w:val="24"/>
        </w:rPr>
        <w:t>грибов.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Животные,</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разнообразие.</w:t>
      </w:r>
      <w:r w:rsidR="00B54725">
        <w:rPr>
          <w:rFonts w:eastAsia="@Arial Unicode MS"/>
          <w:color w:val="000000"/>
          <w:sz w:val="24"/>
          <w:szCs w:val="24"/>
        </w:rPr>
        <w:t xml:space="preserve"> </w:t>
      </w:r>
      <w:r w:rsidRPr="000D0E38">
        <w:rPr>
          <w:rFonts w:eastAsia="@Arial Unicode MS"/>
          <w:color w:val="000000"/>
          <w:sz w:val="24"/>
          <w:szCs w:val="24"/>
        </w:rPr>
        <w:t>Условия,</w:t>
      </w:r>
      <w:r w:rsidR="00B54725">
        <w:rPr>
          <w:rFonts w:eastAsia="@Arial Unicode MS"/>
          <w:color w:val="000000"/>
          <w:sz w:val="24"/>
          <w:szCs w:val="24"/>
        </w:rPr>
        <w:t xml:space="preserve"> </w:t>
      </w:r>
      <w:r w:rsidRPr="000D0E38">
        <w:rPr>
          <w:rFonts w:eastAsia="@Arial Unicode MS"/>
          <w:color w:val="000000"/>
          <w:sz w:val="24"/>
          <w:szCs w:val="24"/>
        </w:rPr>
        <w:t>необходимые</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животных</w:t>
      </w:r>
      <w:r w:rsidR="00B54725">
        <w:rPr>
          <w:rFonts w:eastAsia="@Arial Unicode MS"/>
          <w:color w:val="000000"/>
          <w:sz w:val="24"/>
          <w:szCs w:val="24"/>
        </w:rPr>
        <w:t xml:space="preserve"> </w:t>
      </w:r>
      <w:r w:rsidRPr="000D0E38">
        <w:rPr>
          <w:rFonts w:eastAsia="@Arial Unicode MS"/>
          <w:color w:val="000000"/>
          <w:sz w:val="24"/>
          <w:szCs w:val="24"/>
        </w:rPr>
        <w:t>(воздух,</w:t>
      </w:r>
      <w:r w:rsidR="00B54725">
        <w:rPr>
          <w:rFonts w:eastAsia="@Arial Unicode MS"/>
          <w:color w:val="000000"/>
          <w:sz w:val="24"/>
          <w:szCs w:val="24"/>
        </w:rPr>
        <w:t xml:space="preserve"> </w:t>
      </w:r>
      <w:r w:rsidRPr="000D0E38">
        <w:rPr>
          <w:rFonts w:eastAsia="@Arial Unicode MS"/>
          <w:color w:val="000000"/>
          <w:sz w:val="24"/>
          <w:szCs w:val="24"/>
        </w:rPr>
        <w:t>вода,</w:t>
      </w:r>
      <w:r w:rsidR="00B54725">
        <w:rPr>
          <w:rFonts w:eastAsia="@Arial Unicode MS"/>
          <w:color w:val="000000"/>
          <w:sz w:val="24"/>
          <w:szCs w:val="24"/>
        </w:rPr>
        <w:t xml:space="preserve"> </w:t>
      </w:r>
      <w:r w:rsidRPr="000D0E38">
        <w:rPr>
          <w:rFonts w:eastAsia="@Arial Unicode MS"/>
          <w:color w:val="000000"/>
          <w:sz w:val="24"/>
          <w:szCs w:val="24"/>
        </w:rPr>
        <w:t>тепло,</w:t>
      </w:r>
      <w:r w:rsidR="00B54725">
        <w:rPr>
          <w:rFonts w:eastAsia="@Arial Unicode MS"/>
          <w:color w:val="000000"/>
          <w:sz w:val="24"/>
          <w:szCs w:val="24"/>
        </w:rPr>
        <w:t xml:space="preserve"> </w:t>
      </w:r>
      <w:r w:rsidRPr="000D0E38">
        <w:rPr>
          <w:rFonts w:eastAsia="@Arial Unicode MS"/>
          <w:color w:val="000000"/>
          <w:sz w:val="24"/>
          <w:szCs w:val="24"/>
        </w:rPr>
        <w:t>пища).</w:t>
      </w:r>
      <w:r w:rsidR="00B54725">
        <w:rPr>
          <w:rFonts w:eastAsia="@Arial Unicode MS"/>
          <w:color w:val="000000"/>
          <w:sz w:val="24"/>
          <w:szCs w:val="24"/>
        </w:rPr>
        <w:t xml:space="preserve"> </w:t>
      </w:r>
      <w:r w:rsidRPr="000D0E38">
        <w:rPr>
          <w:rFonts w:eastAsia="@Arial Unicode MS"/>
          <w:color w:val="000000"/>
          <w:sz w:val="24"/>
          <w:szCs w:val="24"/>
        </w:rPr>
        <w:t>Насекомые,</w:t>
      </w:r>
      <w:r w:rsidR="00B54725">
        <w:rPr>
          <w:rFonts w:eastAsia="@Arial Unicode MS"/>
          <w:color w:val="000000"/>
          <w:sz w:val="24"/>
          <w:szCs w:val="24"/>
        </w:rPr>
        <w:t xml:space="preserve"> </w:t>
      </w:r>
      <w:r w:rsidRPr="000D0E38">
        <w:rPr>
          <w:rFonts w:eastAsia="@Arial Unicode MS"/>
          <w:color w:val="000000"/>
          <w:sz w:val="24"/>
          <w:szCs w:val="24"/>
        </w:rPr>
        <w:t>рыбы,</w:t>
      </w:r>
      <w:r w:rsidR="00B54725">
        <w:rPr>
          <w:rFonts w:eastAsia="@Arial Unicode MS"/>
          <w:color w:val="000000"/>
          <w:sz w:val="24"/>
          <w:szCs w:val="24"/>
        </w:rPr>
        <w:t xml:space="preserve"> </w:t>
      </w:r>
      <w:r w:rsidRPr="000D0E38">
        <w:rPr>
          <w:rFonts w:eastAsia="@Arial Unicode MS"/>
          <w:color w:val="000000"/>
          <w:sz w:val="24"/>
          <w:szCs w:val="24"/>
        </w:rPr>
        <w:t>птицы,</w:t>
      </w:r>
      <w:r w:rsidR="00B54725">
        <w:rPr>
          <w:rFonts w:eastAsia="@Arial Unicode MS"/>
          <w:color w:val="000000"/>
          <w:sz w:val="24"/>
          <w:szCs w:val="24"/>
        </w:rPr>
        <w:t xml:space="preserve"> </w:t>
      </w:r>
      <w:r w:rsidRPr="000D0E38">
        <w:rPr>
          <w:rFonts w:eastAsia="@Arial Unicode MS"/>
          <w:color w:val="000000"/>
          <w:sz w:val="24"/>
          <w:szCs w:val="24"/>
        </w:rPr>
        <w:t>звери,</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отличия.</w:t>
      </w:r>
      <w:r w:rsidR="00B54725">
        <w:rPr>
          <w:rFonts w:eastAsia="@Arial Unicode MS"/>
          <w:color w:val="000000"/>
          <w:sz w:val="24"/>
          <w:szCs w:val="24"/>
        </w:rPr>
        <w:t xml:space="preserve"> </w:t>
      </w:r>
      <w:r w:rsidRPr="000D0E38">
        <w:rPr>
          <w:rFonts w:eastAsia="@Arial Unicode MS"/>
          <w:color w:val="000000"/>
          <w:sz w:val="24"/>
          <w:szCs w:val="24"/>
        </w:rPr>
        <w:t>Особенности</w:t>
      </w:r>
      <w:r w:rsidR="00B54725">
        <w:rPr>
          <w:rFonts w:eastAsia="@Arial Unicode MS"/>
          <w:color w:val="000000"/>
          <w:sz w:val="24"/>
          <w:szCs w:val="24"/>
        </w:rPr>
        <w:t xml:space="preserve"> </w:t>
      </w:r>
      <w:r w:rsidRPr="000D0E38">
        <w:rPr>
          <w:rFonts w:eastAsia="@Arial Unicode MS"/>
          <w:color w:val="000000"/>
          <w:sz w:val="24"/>
          <w:szCs w:val="24"/>
        </w:rPr>
        <w:t>питания</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животных</w:t>
      </w:r>
      <w:r w:rsidR="00B54725">
        <w:rPr>
          <w:rFonts w:eastAsia="@Arial Unicode MS"/>
          <w:color w:val="000000"/>
          <w:sz w:val="24"/>
          <w:szCs w:val="24"/>
        </w:rPr>
        <w:t xml:space="preserve"> </w:t>
      </w:r>
      <w:r w:rsidRPr="000D0E38">
        <w:rPr>
          <w:rFonts w:eastAsia="@Arial Unicode MS"/>
          <w:color w:val="000000"/>
          <w:sz w:val="24"/>
          <w:szCs w:val="24"/>
        </w:rPr>
        <w:t>(хищные,</w:t>
      </w:r>
      <w:r w:rsidR="00B54725">
        <w:rPr>
          <w:rFonts w:eastAsia="@Arial Unicode MS"/>
          <w:color w:val="000000"/>
          <w:sz w:val="24"/>
          <w:szCs w:val="24"/>
        </w:rPr>
        <w:t xml:space="preserve"> </w:t>
      </w:r>
      <w:r w:rsidRPr="000D0E38">
        <w:rPr>
          <w:rFonts w:eastAsia="@Arial Unicode MS"/>
          <w:color w:val="000000"/>
          <w:sz w:val="24"/>
          <w:szCs w:val="24"/>
        </w:rPr>
        <w:t>растительноядные,</w:t>
      </w:r>
      <w:r w:rsidR="00B54725">
        <w:rPr>
          <w:rFonts w:eastAsia="@Arial Unicode MS"/>
          <w:color w:val="000000"/>
          <w:sz w:val="24"/>
          <w:szCs w:val="24"/>
        </w:rPr>
        <w:t xml:space="preserve"> </w:t>
      </w:r>
      <w:r w:rsidRPr="000D0E38">
        <w:rPr>
          <w:rFonts w:eastAsia="@Arial Unicode MS"/>
          <w:color w:val="000000"/>
          <w:sz w:val="24"/>
          <w:szCs w:val="24"/>
        </w:rPr>
        <w:t>всеядные).</w:t>
      </w:r>
      <w:r w:rsidR="00B54725">
        <w:rPr>
          <w:rFonts w:eastAsia="@Arial Unicode MS"/>
          <w:color w:val="000000"/>
          <w:sz w:val="24"/>
          <w:szCs w:val="24"/>
        </w:rPr>
        <w:t xml:space="preserve"> </w:t>
      </w:r>
      <w:r w:rsidRPr="000D0E38">
        <w:rPr>
          <w:rFonts w:eastAsia="@Arial Unicode MS"/>
          <w:color w:val="000000"/>
          <w:sz w:val="24"/>
          <w:szCs w:val="24"/>
        </w:rPr>
        <w:t>Размножение</w:t>
      </w:r>
      <w:r w:rsidR="00B54725">
        <w:rPr>
          <w:rFonts w:eastAsia="@Arial Unicode MS"/>
          <w:color w:val="000000"/>
          <w:sz w:val="24"/>
          <w:szCs w:val="24"/>
        </w:rPr>
        <w:t xml:space="preserve"> </w:t>
      </w:r>
      <w:r w:rsidRPr="000D0E38">
        <w:rPr>
          <w:rFonts w:eastAsia="@Arial Unicode MS"/>
          <w:color w:val="000000"/>
          <w:sz w:val="24"/>
          <w:szCs w:val="24"/>
        </w:rPr>
        <w:t>животных</w:t>
      </w:r>
      <w:r w:rsidR="00B54725">
        <w:rPr>
          <w:rFonts w:eastAsia="@Arial Unicode MS"/>
          <w:color w:val="000000"/>
          <w:sz w:val="24"/>
          <w:szCs w:val="24"/>
        </w:rPr>
        <w:t xml:space="preserve"> </w:t>
      </w:r>
      <w:r w:rsidRPr="000D0E38">
        <w:rPr>
          <w:rFonts w:eastAsia="@Arial Unicode MS"/>
          <w:color w:val="000000"/>
          <w:sz w:val="24"/>
          <w:szCs w:val="24"/>
        </w:rPr>
        <w:t>(насекомые,</w:t>
      </w:r>
      <w:r w:rsidR="00B54725">
        <w:rPr>
          <w:rFonts w:eastAsia="@Arial Unicode MS"/>
          <w:color w:val="000000"/>
          <w:sz w:val="24"/>
          <w:szCs w:val="24"/>
        </w:rPr>
        <w:t xml:space="preserve"> </w:t>
      </w:r>
      <w:r w:rsidRPr="000D0E38">
        <w:rPr>
          <w:rFonts w:eastAsia="@Arial Unicode MS"/>
          <w:color w:val="000000"/>
          <w:sz w:val="24"/>
          <w:szCs w:val="24"/>
        </w:rPr>
        <w:t>рыбы,</w:t>
      </w:r>
      <w:r w:rsidR="00B54725">
        <w:rPr>
          <w:rFonts w:eastAsia="@Arial Unicode MS"/>
          <w:color w:val="000000"/>
          <w:sz w:val="24"/>
          <w:szCs w:val="24"/>
        </w:rPr>
        <w:t xml:space="preserve"> </w:t>
      </w:r>
      <w:r w:rsidRPr="000D0E38">
        <w:rPr>
          <w:rFonts w:eastAsia="@Arial Unicode MS"/>
          <w:color w:val="000000"/>
          <w:sz w:val="24"/>
          <w:szCs w:val="24"/>
        </w:rPr>
        <w:t>птицы,</w:t>
      </w:r>
      <w:r w:rsidR="00B54725">
        <w:rPr>
          <w:rFonts w:eastAsia="@Arial Unicode MS"/>
          <w:color w:val="000000"/>
          <w:sz w:val="24"/>
          <w:szCs w:val="24"/>
        </w:rPr>
        <w:t xml:space="preserve"> </w:t>
      </w:r>
      <w:r w:rsidRPr="000D0E38">
        <w:rPr>
          <w:rFonts w:eastAsia="@Arial Unicode MS"/>
          <w:color w:val="000000"/>
          <w:sz w:val="24"/>
          <w:szCs w:val="24"/>
        </w:rPr>
        <w:t>звери).</w:t>
      </w:r>
      <w:r w:rsidR="00B54725">
        <w:rPr>
          <w:rFonts w:eastAsia="@Arial Unicode MS"/>
          <w:color w:val="000000"/>
          <w:sz w:val="24"/>
          <w:szCs w:val="24"/>
        </w:rPr>
        <w:t xml:space="preserve"> </w:t>
      </w:r>
      <w:r w:rsidRPr="000D0E38">
        <w:rPr>
          <w:rFonts w:eastAsia="@Arial Unicode MS"/>
          <w:color w:val="000000"/>
          <w:sz w:val="24"/>
          <w:szCs w:val="24"/>
        </w:rPr>
        <w:t>Дикие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домашние</w:t>
      </w:r>
      <w:r w:rsidR="00B54725">
        <w:rPr>
          <w:rFonts w:eastAsia="@Arial Unicode MS"/>
          <w:color w:val="000000"/>
          <w:sz w:val="24"/>
          <w:szCs w:val="24"/>
        </w:rPr>
        <w:t xml:space="preserve"> </w:t>
      </w:r>
      <w:r w:rsidRPr="000D0E38">
        <w:rPr>
          <w:rFonts w:eastAsia="@Arial Unicode MS"/>
          <w:color w:val="000000"/>
          <w:sz w:val="24"/>
          <w:szCs w:val="24"/>
        </w:rPr>
        <w:t>животные.</w:t>
      </w:r>
      <w:r w:rsidR="00B54725">
        <w:rPr>
          <w:rFonts w:eastAsia="@Arial Unicode MS"/>
          <w:color w:val="000000"/>
          <w:sz w:val="24"/>
          <w:szCs w:val="24"/>
        </w:rPr>
        <w:t xml:space="preserve"> </w:t>
      </w:r>
      <w:r w:rsidRPr="000D0E38">
        <w:rPr>
          <w:rFonts w:eastAsia="@Arial Unicode MS"/>
          <w:color w:val="000000"/>
          <w:sz w:val="24"/>
          <w:szCs w:val="24"/>
        </w:rPr>
        <w:t>Роль</w:t>
      </w:r>
      <w:r w:rsidR="00B54725">
        <w:rPr>
          <w:rFonts w:eastAsia="@Arial Unicode MS"/>
          <w:color w:val="000000"/>
          <w:sz w:val="24"/>
          <w:szCs w:val="24"/>
        </w:rPr>
        <w:t xml:space="preserve"> </w:t>
      </w:r>
      <w:r w:rsidRPr="000D0E38">
        <w:rPr>
          <w:rFonts w:eastAsia="@Arial Unicode MS"/>
          <w:color w:val="000000"/>
          <w:sz w:val="24"/>
          <w:szCs w:val="24"/>
        </w:rPr>
        <w:t>животных</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природе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людей,</w:t>
      </w:r>
      <w:r w:rsidR="00B54725">
        <w:rPr>
          <w:rFonts w:eastAsia="@Arial Unicode MS"/>
          <w:color w:val="000000"/>
          <w:sz w:val="24"/>
          <w:szCs w:val="24"/>
        </w:rPr>
        <w:t xml:space="preserve"> </w:t>
      </w:r>
      <w:r w:rsidRPr="000D0E38">
        <w:rPr>
          <w:rFonts w:eastAsia="@Arial Unicode MS"/>
          <w:color w:val="000000"/>
          <w:sz w:val="24"/>
          <w:szCs w:val="24"/>
        </w:rPr>
        <w:t>бережное</w:t>
      </w:r>
      <w:r w:rsidR="00B54725">
        <w:rPr>
          <w:rFonts w:eastAsia="@Arial Unicode MS"/>
          <w:color w:val="000000"/>
          <w:sz w:val="24"/>
          <w:szCs w:val="24"/>
        </w:rPr>
        <w:t xml:space="preserve"> </w:t>
      </w:r>
      <w:r w:rsidRPr="000D0E38">
        <w:rPr>
          <w:rFonts w:eastAsia="@Arial Unicode MS"/>
          <w:color w:val="000000"/>
          <w:sz w:val="24"/>
          <w:szCs w:val="24"/>
        </w:rPr>
        <w:t>отношение</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животным.</w:t>
      </w:r>
      <w:r w:rsidR="00B54725">
        <w:rPr>
          <w:rFonts w:eastAsia="@Arial Unicode MS"/>
          <w:color w:val="000000"/>
          <w:sz w:val="24"/>
          <w:szCs w:val="24"/>
        </w:rPr>
        <w:t xml:space="preserve"> </w:t>
      </w:r>
      <w:r w:rsidRPr="000D0E38">
        <w:rPr>
          <w:rFonts w:eastAsia="@Arial Unicode MS"/>
          <w:color w:val="000000"/>
          <w:sz w:val="24"/>
          <w:szCs w:val="24"/>
        </w:rPr>
        <w:t>Животные</w:t>
      </w:r>
      <w:r w:rsidR="00B54725">
        <w:rPr>
          <w:rFonts w:eastAsia="@Arial Unicode MS"/>
          <w:color w:val="000000"/>
          <w:sz w:val="24"/>
          <w:szCs w:val="24"/>
        </w:rPr>
        <w:t xml:space="preserve"> </w:t>
      </w:r>
      <w:r w:rsidRPr="000D0E38">
        <w:rPr>
          <w:rFonts w:eastAsia="@Arial Unicode MS"/>
          <w:color w:val="000000"/>
          <w:sz w:val="24"/>
          <w:szCs w:val="24"/>
        </w:rPr>
        <w:t>родного</w:t>
      </w:r>
      <w:r w:rsidR="00B54725">
        <w:rPr>
          <w:rFonts w:eastAsia="@Arial Unicode MS"/>
          <w:color w:val="000000"/>
          <w:sz w:val="24"/>
          <w:szCs w:val="24"/>
        </w:rPr>
        <w:t xml:space="preserve"> </w:t>
      </w:r>
      <w:r w:rsidRPr="000D0E38">
        <w:rPr>
          <w:rFonts w:eastAsia="@Arial Unicode MS"/>
          <w:color w:val="000000"/>
          <w:sz w:val="24"/>
          <w:szCs w:val="24"/>
        </w:rPr>
        <w:t>края,</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названия,</w:t>
      </w:r>
      <w:r w:rsidR="00B54725">
        <w:rPr>
          <w:rFonts w:eastAsia="@Arial Unicode MS"/>
          <w:color w:val="000000"/>
          <w:sz w:val="24"/>
          <w:szCs w:val="24"/>
        </w:rPr>
        <w:t xml:space="preserve"> </w:t>
      </w:r>
      <w:r w:rsidRPr="000D0E38">
        <w:rPr>
          <w:rFonts w:eastAsia="@Arial Unicode MS"/>
          <w:color w:val="000000"/>
          <w:sz w:val="24"/>
          <w:szCs w:val="24"/>
        </w:rPr>
        <w:t>краткая</w:t>
      </w:r>
      <w:r w:rsidR="00B54725">
        <w:rPr>
          <w:rFonts w:eastAsia="@Arial Unicode MS"/>
          <w:color w:val="000000"/>
          <w:sz w:val="24"/>
          <w:szCs w:val="24"/>
        </w:rPr>
        <w:t xml:space="preserve"> </w:t>
      </w:r>
      <w:r w:rsidRPr="000D0E38">
        <w:rPr>
          <w:rFonts w:eastAsia="@Arial Unicode MS"/>
          <w:color w:val="000000"/>
          <w:sz w:val="24"/>
          <w:szCs w:val="24"/>
        </w:rPr>
        <w:t>характеристика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наблюдений.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Лес,</w:t>
      </w:r>
      <w:r w:rsidR="00B54725">
        <w:rPr>
          <w:rFonts w:eastAsia="@Arial Unicode MS"/>
          <w:color w:val="000000"/>
          <w:sz w:val="24"/>
          <w:szCs w:val="24"/>
        </w:rPr>
        <w:t xml:space="preserve"> </w:t>
      </w:r>
      <w:r w:rsidRPr="000D0E38">
        <w:rPr>
          <w:rFonts w:eastAsia="@Arial Unicode MS"/>
          <w:color w:val="000000"/>
          <w:sz w:val="24"/>
          <w:szCs w:val="24"/>
        </w:rPr>
        <w:t>луг,</w:t>
      </w:r>
      <w:r w:rsidR="00B54725">
        <w:rPr>
          <w:rFonts w:eastAsia="@Arial Unicode MS"/>
          <w:color w:val="000000"/>
          <w:sz w:val="24"/>
          <w:szCs w:val="24"/>
        </w:rPr>
        <w:t xml:space="preserve"> </w:t>
      </w:r>
      <w:r w:rsidRPr="000D0E38">
        <w:rPr>
          <w:rFonts w:eastAsia="@Arial Unicode MS"/>
          <w:color w:val="000000"/>
          <w:sz w:val="24"/>
          <w:szCs w:val="24"/>
        </w:rPr>
        <w:t>водоём</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единство</w:t>
      </w:r>
      <w:r w:rsidR="00B54725">
        <w:rPr>
          <w:rFonts w:eastAsia="@Arial Unicode MS"/>
          <w:color w:val="000000"/>
          <w:sz w:val="24"/>
          <w:szCs w:val="24"/>
        </w:rPr>
        <w:t xml:space="preserve"> </w:t>
      </w:r>
      <w:r w:rsidRPr="000D0E38">
        <w:rPr>
          <w:rFonts w:eastAsia="@Arial Unicode MS"/>
          <w:color w:val="000000"/>
          <w:sz w:val="24"/>
          <w:szCs w:val="24"/>
        </w:rPr>
        <w:t>живой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неживой</w:t>
      </w:r>
      <w:r w:rsidR="00B54725">
        <w:rPr>
          <w:rFonts w:eastAsia="@Arial Unicode MS"/>
          <w:color w:val="000000"/>
          <w:sz w:val="24"/>
          <w:szCs w:val="24"/>
        </w:rPr>
        <w:t xml:space="preserve"> </w:t>
      </w:r>
      <w:r w:rsidRPr="000D0E38">
        <w:rPr>
          <w:rFonts w:eastAsia="@Arial Unicode MS"/>
          <w:color w:val="000000"/>
          <w:sz w:val="24"/>
          <w:szCs w:val="24"/>
        </w:rPr>
        <w:t>природы</w:t>
      </w:r>
      <w:r w:rsidR="00B54725">
        <w:rPr>
          <w:rFonts w:eastAsia="@Arial Unicode MS"/>
          <w:color w:val="000000"/>
          <w:sz w:val="24"/>
          <w:szCs w:val="24"/>
        </w:rPr>
        <w:t xml:space="preserve"> </w:t>
      </w:r>
      <w:r w:rsidRPr="000D0E38">
        <w:rPr>
          <w:rFonts w:eastAsia="@Arial Unicode MS"/>
          <w:color w:val="000000"/>
          <w:sz w:val="24"/>
          <w:szCs w:val="24"/>
        </w:rPr>
        <w:t>(солнечный</w:t>
      </w:r>
      <w:r w:rsidR="00B54725">
        <w:rPr>
          <w:rFonts w:eastAsia="@Arial Unicode MS"/>
          <w:color w:val="000000"/>
          <w:sz w:val="24"/>
          <w:szCs w:val="24"/>
        </w:rPr>
        <w:t xml:space="preserve"> </w:t>
      </w:r>
      <w:r w:rsidRPr="000D0E38">
        <w:rPr>
          <w:rFonts w:eastAsia="@Arial Unicode MS"/>
          <w:color w:val="000000"/>
          <w:sz w:val="24"/>
          <w:szCs w:val="24"/>
        </w:rPr>
        <w:t>свет,</w:t>
      </w:r>
      <w:r w:rsidR="00B54725">
        <w:rPr>
          <w:rFonts w:eastAsia="@Arial Unicode MS"/>
          <w:color w:val="000000"/>
          <w:sz w:val="24"/>
          <w:szCs w:val="24"/>
        </w:rPr>
        <w:t xml:space="preserve"> </w:t>
      </w:r>
      <w:r w:rsidRPr="000D0E38">
        <w:rPr>
          <w:rFonts w:eastAsia="@Arial Unicode MS"/>
          <w:color w:val="000000"/>
          <w:sz w:val="24"/>
          <w:szCs w:val="24"/>
        </w:rPr>
        <w:t>воздух,</w:t>
      </w:r>
      <w:r w:rsidR="00B54725">
        <w:rPr>
          <w:rFonts w:eastAsia="@Arial Unicode MS"/>
          <w:color w:val="000000"/>
          <w:sz w:val="24"/>
          <w:szCs w:val="24"/>
        </w:rPr>
        <w:t xml:space="preserve"> </w:t>
      </w:r>
      <w:r w:rsidRPr="000D0E38">
        <w:rPr>
          <w:rFonts w:eastAsia="@Arial Unicode MS"/>
          <w:color w:val="000000"/>
          <w:sz w:val="24"/>
          <w:szCs w:val="24"/>
        </w:rPr>
        <w:t>вода,</w:t>
      </w:r>
      <w:r w:rsidR="00B54725">
        <w:rPr>
          <w:rFonts w:eastAsia="@Arial Unicode MS"/>
          <w:color w:val="000000"/>
          <w:sz w:val="24"/>
          <w:szCs w:val="24"/>
        </w:rPr>
        <w:t xml:space="preserve"> </w:t>
      </w:r>
      <w:r w:rsidRPr="000D0E38">
        <w:rPr>
          <w:rFonts w:eastAsia="@Arial Unicode MS"/>
          <w:color w:val="000000"/>
          <w:sz w:val="24"/>
          <w:szCs w:val="24"/>
        </w:rPr>
        <w:t>почва,</w:t>
      </w:r>
      <w:r w:rsidR="00B54725">
        <w:rPr>
          <w:rFonts w:eastAsia="@Arial Unicode MS"/>
          <w:color w:val="000000"/>
          <w:sz w:val="24"/>
          <w:szCs w:val="24"/>
        </w:rPr>
        <w:t xml:space="preserve"> </w:t>
      </w:r>
      <w:r w:rsidRPr="000D0E38">
        <w:rPr>
          <w:rFonts w:eastAsia="@Arial Unicode MS"/>
          <w:color w:val="000000"/>
          <w:sz w:val="24"/>
          <w:szCs w:val="24"/>
        </w:rPr>
        <w:t>растения,</w:t>
      </w:r>
      <w:r w:rsidR="00B54725">
        <w:rPr>
          <w:rFonts w:eastAsia="@Arial Unicode MS"/>
          <w:color w:val="000000"/>
          <w:sz w:val="24"/>
          <w:szCs w:val="24"/>
        </w:rPr>
        <w:t xml:space="preserve"> </w:t>
      </w:r>
      <w:r w:rsidRPr="000D0E38">
        <w:rPr>
          <w:rFonts w:eastAsia="@Arial Unicode MS"/>
          <w:color w:val="000000"/>
          <w:sz w:val="24"/>
          <w:szCs w:val="24"/>
        </w:rPr>
        <w:t>животные)</w:t>
      </w:r>
      <w:proofErr w:type="gramStart"/>
      <w:r w:rsidRPr="000D0E38">
        <w:rPr>
          <w:rFonts w:eastAsia="@Arial Unicode MS"/>
          <w:color w:val="000000"/>
          <w:sz w:val="24"/>
          <w:szCs w:val="24"/>
        </w:rPr>
        <w:t>.</w:t>
      </w:r>
      <w:r w:rsidRPr="000D0E38">
        <w:rPr>
          <w:rFonts w:eastAsia="@Arial Unicode MS"/>
          <w:i/>
          <w:iCs/>
          <w:color w:val="000000"/>
          <w:sz w:val="24"/>
          <w:szCs w:val="24"/>
        </w:rPr>
        <w:t>К</w:t>
      </w:r>
      <w:proofErr w:type="gramEnd"/>
      <w:r w:rsidRPr="000D0E38">
        <w:rPr>
          <w:rFonts w:eastAsia="@Arial Unicode MS"/>
          <w:i/>
          <w:iCs/>
          <w:color w:val="000000"/>
          <w:sz w:val="24"/>
          <w:szCs w:val="24"/>
        </w:rPr>
        <w:t>руговорот</w:t>
      </w:r>
      <w:r w:rsidR="00B54725">
        <w:rPr>
          <w:rFonts w:eastAsia="@Arial Unicode MS"/>
          <w:i/>
          <w:iCs/>
          <w:color w:val="000000"/>
          <w:sz w:val="24"/>
          <w:szCs w:val="24"/>
        </w:rPr>
        <w:t xml:space="preserve"> </w:t>
      </w:r>
      <w:r w:rsidRPr="000D0E38">
        <w:rPr>
          <w:rFonts w:eastAsia="@Arial Unicode MS"/>
          <w:i/>
          <w:iCs/>
          <w:color w:val="000000"/>
          <w:sz w:val="24"/>
          <w:szCs w:val="24"/>
        </w:rPr>
        <w:t>веществ.</w:t>
      </w:r>
      <w:r w:rsidR="00B54725">
        <w:rPr>
          <w:rFonts w:eastAsia="@Arial Unicode MS"/>
          <w:i/>
          <w:iCs/>
          <w:color w:val="000000"/>
          <w:sz w:val="24"/>
          <w:szCs w:val="24"/>
        </w:rPr>
        <w:t xml:space="preserve"> </w:t>
      </w:r>
      <w:r w:rsidRPr="000D0E38">
        <w:rPr>
          <w:rFonts w:eastAsia="@Arial Unicode MS"/>
          <w:i/>
          <w:iCs/>
          <w:color w:val="000000"/>
          <w:sz w:val="24"/>
          <w:szCs w:val="24"/>
        </w:rPr>
        <w:t>Взаимосвязи</w:t>
      </w:r>
      <w:r w:rsidR="00B54725">
        <w:rPr>
          <w:rFonts w:eastAsia="@Arial Unicode MS"/>
          <w:i/>
          <w:iCs/>
          <w:color w:val="000000"/>
          <w:sz w:val="24"/>
          <w:szCs w:val="24"/>
        </w:rPr>
        <w:t xml:space="preserve"> </w:t>
      </w:r>
      <w:r w:rsidRPr="000D0E38">
        <w:rPr>
          <w:rFonts w:eastAsia="@Arial Unicode MS"/>
          <w:i/>
          <w:iCs/>
          <w:color w:val="000000"/>
          <w:sz w:val="24"/>
          <w:szCs w:val="24"/>
        </w:rPr>
        <w:t>в</w:t>
      </w:r>
      <w:r w:rsidR="00B54725">
        <w:rPr>
          <w:rFonts w:eastAsia="@Arial Unicode MS"/>
          <w:i/>
          <w:iCs/>
          <w:color w:val="000000"/>
          <w:sz w:val="24"/>
          <w:szCs w:val="24"/>
        </w:rPr>
        <w:t xml:space="preserve"> </w:t>
      </w:r>
      <w:r w:rsidRPr="000D0E38">
        <w:rPr>
          <w:rFonts w:eastAsia="@Arial Unicode MS"/>
          <w:i/>
          <w:iCs/>
          <w:color w:val="000000"/>
          <w:sz w:val="24"/>
          <w:szCs w:val="24"/>
        </w:rPr>
        <w:t>природном</w:t>
      </w:r>
      <w:r w:rsidR="00B54725">
        <w:rPr>
          <w:rFonts w:eastAsia="@Arial Unicode MS"/>
          <w:i/>
          <w:iCs/>
          <w:color w:val="000000"/>
          <w:sz w:val="24"/>
          <w:szCs w:val="24"/>
        </w:rPr>
        <w:t xml:space="preserve"> </w:t>
      </w:r>
      <w:r w:rsidRPr="000D0E38">
        <w:rPr>
          <w:rFonts w:eastAsia="@Arial Unicode MS"/>
          <w:i/>
          <w:iCs/>
          <w:color w:val="000000"/>
          <w:sz w:val="24"/>
          <w:szCs w:val="24"/>
        </w:rPr>
        <w:t>сообществе:</w:t>
      </w:r>
      <w:r w:rsidR="00B54725">
        <w:rPr>
          <w:rFonts w:eastAsia="@Arial Unicode MS"/>
          <w:i/>
          <w:iCs/>
          <w:color w:val="000000"/>
          <w:sz w:val="24"/>
          <w:szCs w:val="24"/>
        </w:rPr>
        <w:t xml:space="preserve"> </w:t>
      </w:r>
      <w:r w:rsidRPr="000D0E38">
        <w:rPr>
          <w:rFonts w:eastAsia="@Arial Unicode MS"/>
          <w:i/>
          <w:iCs/>
          <w:color w:val="000000"/>
          <w:sz w:val="24"/>
          <w:szCs w:val="24"/>
        </w:rPr>
        <w:t>растения</w:t>
      </w:r>
      <w:r w:rsidR="00B54725">
        <w:rPr>
          <w:rFonts w:eastAsia="@Arial Unicode MS"/>
          <w:i/>
          <w:iCs/>
          <w:color w:val="000000"/>
          <w:sz w:val="24"/>
          <w:szCs w:val="24"/>
        </w:rPr>
        <w:t xml:space="preserve"> </w:t>
      </w:r>
      <w:r w:rsidRPr="000D0E38">
        <w:rPr>
          <w:rFonts w:eastAsia="@Arial Unicode MS"/>
          <w:i/>
          <w:iCs/>
          <w:color w:val="000000"/>
          <w:sz w:val="24"/>
          <w:szCs w:val="24"/>
        </w:rPr>
        <w:t>—</w:t>
      </w:r>
      <w:r w:rsidR="00B54725">
        <w:rPr>
          <w:rFonts w:eastAsia="@Arial Unicode MS"/>
          <w:i/>
          <w:iCs/>
          <w:color w:val="000000"/>
          <w:sz w:val="24"/>
          <w:szCs w:val="24"/>
        </w:rPr>
        <w:t xml:space="preserve"> </w:t>
      </w:r>
      <w:r w:rsidRPr="000D0E38">
        <w:rPr>
          <w:rFonts w:eastAsia="@Arial Unicode MS"/>
          <w:i/>
          <w:iCs/>
          <w:color w:val="000000"/>
          <w:sz w:val="24"/>
          <w:szCs w:val="24"/>
        </w:rPr>
        <w:t>пища</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укрытие</w:t>
      </w:r>
      <w:r w:rsidR="00B54725">
        <w:rPr>
          <w:rFonts w:eastAsia="@Arial Unicode MS"/>
          <w:i/>
          <w:iCs/>
          <w:color w:val="000000"/>
          <w:sz w:val="24"/>
          <w:szCs w:val="24"/>
        </w:rPr>
        <w:t xml:space="preserve"> </w:t>
      </w:r>
      <w:r w:rsidRPr="000D0E38">
        <w:rPr>
          <w:rFonts w:eastAsia="@Arial Unicode MS"/>
          <w:i/>
          <w:iCs/>
          <w:color w:val="000000"/>
          <w:sz w:val="24"/>
          <w:szCs w:val="24"/>
        </w:rPr>
        <w:t>для</w:t>
      </w:r>
      <w:r w:rsidR="00B54725">
        <w:rPr>
          <w:rFonts w:eastAsia="@Arial Unicode MS"/>
          <w:i/>
          <w:iCs/>
          <w:color w:val="000000"/>
          <w:sz w:val="24"/>
          <w:szCs w:val="24"/>
        </w:rPr>
        <w:t xml:space="preserve"> </w:t>
      </w:r>
      <w:r w:rsidRPr="000D0E38">
        <w:rPr>
          <w:rFonts w:eastAsia="@Arial Unicode MS"/>
          <w:i/>
          <w:iCs/>
          <w:color w:val="000000"/>
          <w:sz w:val="24"/>
          <w:szCs w:val="24"/>
        </w:rPr>
        <w:t>животных;</w:t>
      </w:r>
      <w:r w:rsidR="00B54725">
        <w:rPr>
          <w:rFonts w:eastAsia="@Arial Unicode MS"/>
          <w:i/>
          <w:iCs/>
          <w:color w:val="000000"/>
          <w:sz w:val="24"/>
          <w:szCs w:val="24"/>
        </w:rPr>
        <w:t xml:space="preserve"> </w:t>
      </w:r>
      <w:r w:rsidRPr="000D0E38">
        <w:rPr>
          <w:rFonts w:eastAsia="@Arial Unicode MS"/>
          <w:i/>
          <w:iCs/>
          <w:color w:val="000000"/>
          <w:sz w:val="24"/>
          <w:szCs w:val="24"/>
        </w:rPr>
        <w:t>животные</w:t>
      </w:r>
      <w:r w:rsidR="00B54725">
        <w:rPr>
          <w:rFonts w:eastAsia="@Arial Unicode MS"/>
          <w:i/>
          <w:iCs/>
          <w:color w:val="000000"/>
          <w:sz w:val="24"/>
          <w:szCs w:val="24"/>
        </w:rPr>
        <w:t xml:space="preserve"> </w:t>
      </w:r>
      <w:r w:rsidRPr="000D0E38">
        <w:rPr>
          <w:rFonts w:eastAsia="@Arial Unicode MS"/>
          <w:i/>
          <w:iCs/>
          <w:color w:val="000000"/>
          <w:sz w:val="24"/>
          <w:szCs w:val="24"/>
        </w:rPr>
        <w:t>—</w:t>
      </w:r>
      <w:r w:rsidR="00B54725">
        <w:rPr>
          <w:rFonts w:eastAsia="@Arial Unicode MS"/>
          <w:i/>
          <w:iCs/>
          <w:color w:val="000000"/>
          <w:sz w:val="24"/>
          <w:szCs w:val="24"/>
        </w:rPr>
        <w:t xml:space="preserve"> </w:t>
      </w:r>
      <w:r w:rsidRPr="000D0E38">
        <w:rPr>
          <w:rFonts w:eastAsia="@Arial Unicode MS"/>
          <w:i/>
          <w:iCs/>
          <w:color w:val="000000"/>
          <w:sz w:val="24"/>
          <w:szCs w:val="24"/>
        </w:rPr>
        <w:t>распространители</w:t>
      </w:r>
      <w:r w:rsidR="00B54725">
        <w:rPr>
          <w:rFonts w:eastAsia="@Arial Unicode MS"/>
          <w:i/>
          <w:iCs/>
          <w:color w:val="000000"/>
          <w:sz w:val="24"/>
          <w:szCs w:val="24"/>
        </w:rPr>
        <w:t xml:space="preserve"> </w:t>
      </w:r>
      <w:r w:rsidRPr="000D0E38">
        <w:rPr>
          <w:rFonts w:eastAsia="@Arial Unicode MS"/>
          <w:i/>
          <w:iCs/>
          <w:color w:val="000000"/>
          <w:sz w:val="24"/>
          <w:szCs w:val="24"/>
        </w:rPr>
        <w:t>плодов</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семян</w:t>
      </w:r>
      <w:r w:rsidR="00B54725">
        <w:rPr>
          <w:rFonts w:eastAsia="@Arial Unicode MS"/>
          <w:i/>
          <w:iCs/>
          <w:color w:val="000000"/>
          <w:sz w:val="24"/>
          <w:szCs w:val="24"/>
        </w:rPr>
        <w:t xml:space="preserve"> </w:t>
      </w:r>
      <w:r w:rsidRPr="000D0E38">
        <w:rPr>
          <w:rFonts w:eastAsia="@Arial Unicode MS"/>
          <w:i/>
          <w:iCs/>
          <w:color w:val="000000"/>
          <w:sz w:val="24"/>
          <w:szCs w:val="24"/>
        </w:rPr>
        <w:t>растений.</w:t>
      </w:r>
      <w:r w:rsidR="00B54725">
        <w:rPr>
          <w:rFonts w:eastAsia="@Arial Unicode MS"/>
          <w:i/>
          <w:iCs/>
          <w:color w:val="000000"/>
          <w:sz w:val="24"/>
          <w:szCs w:val="24"/>
        </w:rPr>
        <w:t xml:space="preserve"> </w:t>
      </w:r>
      <w:r w:rsidRPr="000D0E38">
        <w:rPr>
          <w:rFonts w:eastAsia="@Arial Unicode MS"/>
          <w:i/>
          <w:iCs/>
          <w:color w:val="000000"/>
          <w:sz w:val="24"/>
          <w:szCs w:val="24"/>
        </w:rPr>
        <w:t>Влияние</w:t>
      </w:r>
      <w:r w:rsidR="00B54725">
        <w:rPr>
          <w:rFonts w:eastAsia="@Arial Unicode MS"/>
          <w:i/>
          <w:iCs/>
          <w:color w:val="000000"/>
          <w:sz w:val="24"/>
          <w:szCs w:val="24"/>
        </w:rPr>
        <w:t xml:space="preserve"> </w:t>
      </w:r>
      <w:r w:rsidRPr="000D0E38">
        <w:rPr>
          <w:rFonts w:eastAsia="@Arial Unicode MS"/>
          <w:i/>
          <w:iCs/>
          <w:color w:val="000000"/>
          <w:sz w:val="24"/>
          <w:szCs w:val="24"/>
        </w:rPr>
        <w:t>человека</w:t>
      </w:r>
      <w:r w:rsidR="00B54725">
        <w:rPr>
          <w:rFonts w:eastAsia="@Arial Unicode MS"/>
          <w:i/>
          <w:iCs/>
          <w:color w:val="000000"/>
          <w:sz w:val="24"/>
          <w:szCs w:val="24"/>
        </w:rPr>
        <w:t xml:space="preserve"> </w:t>
      </w:r>
      <w:r w:rsidRPr="000D0E38">
        <w:rPr>
          <w:rFonts w:eastAsia="@Arial Unicode MS"/>
          <w:i/>
          <w:iCs/>
          <w:color w:val="000000"/>
          <w:sz w:val="24"/>
          <w:szCs w:val="24"/>
        </w:rPr>
        <w:t>на</w:t>
      </w:r>
      <w:r w:rsidR="00B54725">
        <w:rPr>
          <w:rFonts w:eastAsia="@Arial Unicode MS"/>
          <w:i/>
          <w:iCs/>
          <w:color w:val="000000"/>
          <w:sz w:val="24"/>
          <w:szCs w:val="24"/>
        </w:rPr>
        <w:t xml:space="preserve"> </w:t>
      </w:r>
      <w:r w:rsidRPr="000D0E38">
        <w:rPr>
          <w:rFonts w:eastAsia="@Arial Unicode MS"/>
          <w:i/>
          <w:iCs/>
          <w:color w:val="000000"/>
          <w:sz w:val="24"/>
          <w:szCs w:val="24"/>
        </w:rPr>
        <w:t>природные</w:t>
      </w:r>
      <w:r w:rsidR="00B54725">
        <w:rPr>
          <w:rFonts w:eastAsia="@Arial Unicode MS"/>
          <w:i/>
          <w:iCs/>
          <w:color w:val="000000"/>
          <w:sz w:val="24"/>
          <w:szCs w:val="24"/>
        </w:rPr>
        <w:t xml:space="preserve"> </w:t>
      </w:r>
      <w:r w:rsidRPr="000D0E38">
        <w:rPr>
          <w:rFonts w:eastAsia="@Arial Unicode MS"/>
          <w:i/>
          <w:iCs/>
          <w:color w:val="000000"/>
          <w:sz w:val="24"/>
          <w:szCs w:val="24"/>
        </w:rPr>
        <w:t>сообщества.</w:t>
      </w:r>
      <w:r w:rsidR="00B54725">
        <w:rPr>
          <w:rFonts w:eastAsia="@Arial Unicode MS"/>
          <w:i/>
          <w:iCs/>
          <w:color w:val="000000"/>
          <w:sz w:val="24"/>
          <w:szCs w:val="24"/>
        </w:rPr>
        <w:t xml:space="preserve"> </w:t>
      </w:r>
      <w:r w:rsidRPr="000D0E38">
        <w:rPr>
          <w:rFonts w:eastAsia="@Arial Unicode MS"/>
          <w:i/>
          <w:iCs/>
          <w:color w:val="000000"/>
          <w:sz w:val="24"/>
          <w:szCs w:val="24"/>
        </w:rPr>
        <w:t>Природные</w:t>
      </w:r>
      <w:r w:rsidR="00B54725">
        <w:rPr>
          <w:rFonts w:eastAsia="@Arial Unicode MS"/>
          <w:i/>
          <w:iCs/>
          <w:color w:val="000000"/>
          <w:sz w:val="24"/>
          <w:szCs w:val="24"/>
        </w:rPr>
        <w:t xml:space="preserve"> </w:t>
      </w:r>
      <w:r w:rsidRPr="000D0E38">
        <w:rPr>
          <w:rFonts w:eastAsia="@Arial Unicode MS"/>
          <w:i/>
          <w:iCs/>
          <w:color w:val="000000"/>
          <w:sz w:val="24"/>
          <w:szCs w:val="24"/>
        </w:rPr>
        <w:t>сообщества</w:t>
      </w:r>
      <w:r w:rsidR="00B54725">
        <w:rPr>
          <w:rFonts w:eastAsia="@Arial Unicode MS"/>
          <w:i/>
          <w:iCs/>
          <w:color w:val="000000"/>
          <w:sz w:val="24"/>
          <w:szCs w:val="24"/>
        </w:rPr>
        <w:t xml:space="preserve"> </w:t>
      </w:r>
      <w:r w:rsidRPr="000D0E38">
        <w:rPr>
          <w:rFonts w:eastAsia="@Arial Unicode MS"/>
          <w:i/>
          <w:iCs/>
          <w:color w:val="000000"/>
          <w:sz w:val="24"/>
          <w:szCs w:val="24"/>
        </w:rPr>
        <w:t>родного</w:t>
      </w:r>
      <w:r w:rsidR="00B54725">
        <w:rPr>
          <w:rFonts w:eastAsia="@Arial Unicode MS"/>
          <w:i/>
          <w:iCs/>
          <w:color w:val="000000"/>
          <w:sz w:val="24"/>
          <w:szCs w:val="24"/>
        </w:rPr>
        <w:t xml:space="preserve"> </w:t>
      </w:r>
      <w:r w:rsidRPr="000D0E38">
        <w:rPr>
          <w:rFonts w:eastAsia="@Arial Unicode MS"/>
          <w:i/>
          <w:iCs/>
          <w:color w:val="000000"/>
          <w:sz w:val="24"/>
          <w:szCs w:val="24"/>
        </w:rPr>
        <w:t>края</w:t>
      </w:r>
      <w:r w:rsidR="00B54725">
        <w:rPr>
          <w:rFonts w:eastAsia="@Arial Unicode MS"/>
          <w:i/>
          <w:iCs/>
          <w:color w:val="000000"/>
          <w:sz w:val="24"/>
          <w:szCs w:val="24"/>
        </w:rPr>
        <w:t xml:space="preserve"> </w:t>
      </w:r>
      <w:r w:rsidRPr="000D0E38">
        <w:rPr>
          <w:rFonts w:eastAsia="@Arial Unicode MS"/>
          <w:i/>
          <w:iCs/>
          <w:color w:val="000000"/>
          <w:sz w:val="24"/>
          <w:szCs w:val="24"/>
        </w:rPr>
        <w:t>(2—3</w:t>
      </w:r>
      <w:r w:rsidR="00B54725">
        <w:rPr>
          <w:rFonts w:eastAsia="@Arial Unicode MS"/>
          <w:i/>
          <w:iCs/>
          <w:color w:val="000000"/>
          <w:sz w:val="24"/>
          <w:szCs w:val="24"/>
        </w:rPr>
        <w:t xml:space="preserve"> </w:t>
      </w:r>
      <w:r w:rsidRPr="000D0E38">
        <w:rPr>
          <w:rFonts w:eastAsia="@Arial Unicode MS"/>
          <w:i/>
          <w:iCs/>
          <w:color w:val="000000"/>
          <w:sz w:val="24"/>
          <w:szCs w:val="24"/>
        </w:rPr>
        <w:t>примера</w:t>
      </w:r>
      <w:r w:rsidR="00B54725">
        <w:rPr>
          <w:rFonts w:eastAsia="@Arial Unicode MS"/>
          <w:i/>
          <w:iCs/>
          <w:color w:val="000000"/>
          <w:sz w:val="24"/>
          <w:szCs w:val="24"/>
        </w:rPr>
        <w:t xml:space="preserve"> </w:t>
      </w:r>
      <w:r w:rsidRPr="000D0E38">
        <w:rPr>
          <w:rFonts w:eastAsia="@Arial Unicode MS"/>
          <w:i/>
          <w:iCs/>
          <w:color w:val="000000"/>
          <w:sz w:val="24"/>
          <w:szCs w:val="24"/>
        </w:rPr>
        <w:t>на</w:t>
      </w:r>
      <w:r w:rsidR="00B54725">
        <w:rPr>
          <w:rFonts w:eastAsia="@Arial Unicode MS"/>
          <w:i/>
          <w:iCs/>
          <w:color w:val="000000"/>
          <w:sz w:val="24"/>
          <w:szCs w:val="24"/>
        </w:rPr>
        <w:t xml:space="preserve"> </w:t>
      </w:r>
      <w:r w:rsidRPr="000D0E38">
        <w:rPr>
          <w:rFonts w:eastAsia="@Arial Unicode MS"/>
          <w:i/>
          <w:iCs/>
          <w:color w:val="000000"/>
          <w:sz w:val="24"/>
          <w:szCs w:val="24"/>
        </w:rPr>
        <w:t>основе</w:t>
      </w:r>
      <w:r w:rsidR="00B54725">
        <w:rPr>
          <w:rFonts w:eastAsia="@Arial Unicode MS"/>
          <w:i/>
          <w:iCs/>
          <w:color w:val="000000"/>
          <w:sz w:val="24"/>
          <w:szCs w:val="24"/>
        </w:rPr>
        <w:t xml:space="preserve"> </w:t>
      </w:r>
      <w:r w:rsidRPr="000D0E38">
        <w:rPr>
          <w:rFonts w:eastAsia="@Arial Unicode MS"/>
          <w:i/>
          <w:iCs/>
          <w:color w:val="000000"/>
          <w:sz w:val="24"/>
          <w:szCs w:val="24"/>
        </w:rPr>
        <w:t>наблюдений)</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Природные</w:t>
      </w:r>
      <w:r w:rsidR="00B54725">
        <w:rPr>
          <w:rFonts w:eastAsia="@Arial Unicode MS"/>
          <w:color w:val="000000"/>
          <w:sz w:val="24"/>
          <w:szCs w:val="24"/>
        </w:rPr>
        <w:t xml:space="preserve"> </w:t>
      </w:r>
      <w:r w:rsidRPr="000D0E38">
        <w:rPr>
          <w:rFonts w:eastAsia="@Arial Unicode MS"/>
          <w:color w:val="000000"/>
          <w:sz w:val="24"/>
          <w:szCs w:val="24"/>
        </w:rPr>
        <w:t>зоны</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общее</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основные</w:t>
      </w:r>
      <w:r w:rsidR="00B54725">
        <w:rPr>
          <w:rFonts w:eastAsia="@Arial Unicode MS"/>
          <w:color w:val="000000"/>
          <w:sz w:val="24"/>
          <w:szCs w:val="24"/>
        </w:rPr>
        <w:t xml:space="preserve"> </w:t>
      </w:r>
      <w:r w:rsidRPr="000D0E38">
        <w:rPr>
          <w:rFonts w:eastAsia="@Arial Unicode MS"/>
          <w:color w:val="000000"/>
          <w:sz w:val="24"/>
          <w:szCs w:val="24"/>
        </w:rPr>
        <w:t>природные</w:t>
      </w:r>
      <w:r w:rsidR="00B54725">
        <w:rPr>
          <w:rFonts w:eastAsia="@Arial Unicode MS"/>
          <w:color w:val="000000"/>
          <w:sz w:val="24"/>
          <w:szCs w:val="24"/>
        </w:rPr>
        <w:t xml:space="preserve"> </w:t>
      </w:r>
      <w:r w:rsidRPr="000D0E38">
        <w:rPr>
          <w:rFonts w:eastAsia="@Arial Unicode MS"/>
          <w:color w:val="000000"/>
          <w:sz w:val="24"/>
          <w:szCs w:val="24"/>
        </w:rPr>
        <w:t>зоны</w:t>
      </w:r>
      <w:r w:rsidR="00B54725">
        <w:rPr>
          <w:rFonts w:eastAsia="@Arial Unicode MS"/>
          <w:color w:val="000000"/>
          <w:sz w:val="24"/>
          <w:szCs w:val="24"/>
        </w:rPr>
        <w:t xml:space="preserve"> </w:t>
      </w:r>
      <w:r w:rsidRPr="000D0E38">
        <w:rPr>
          <w:rFonts w:eastAsia="@Arial Unicode MS"/>
          <w:color w:val="000000"/>
          <w:sz w:val="24"/>
          <w:szCs w:val="24"/>
        </w:rPr>
        <w:t>(климат,</w:t>
      </w:r>
      <w:r w:rsidR="00B54725">
        <w:rPr>
          <w:rFonts w:eastAsia="@Arial Unicode MS"/>
          <w:color w:val="000000"/>
          <w:sz w:val="24"/>
          <w:szCs w:val="24"/>
        </w:rPr>
        <w:t xml:space="preserve"> </w:t>
      </w:r>
      <w:r w:rsidRPr="000D0E38">
        <w:rPr>
          <w:rFonts w:eastAsia="@Arial Unicode MS"/>
          <w:color w:val="000000"/>
          <w:sz w:val="24"/>
          <w:szCs w:val="24"/>
        </w:rPr>
        <w:t>растительный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животный</w:t>
      </w:r>
      <w:r w:rsidR="00B54725">
        <w:rPr>
          <w:rFonts w:eastAsia="@Arial Unicode MS"/>
          <w:color w:val="000000"/>
          <w:sz w:val="24"/>
          <w:szCs w:val="24"/>
        </w:rPr>
        <w:t xml:space="preserve"> </w:t>
      </w:r>
      <w:r w:rsidRPr="000D0E38">
        <w:rPr>
          <w:rFonts w:eastAsia="@Arial Unicode MS"/>
          <w:color w:val="000000"/>
          <w:sz w:val="24"/>
          <w:szCs w:val="24"/>
        </w:rPr>
        <w:t>мир,</w:t>
      </w:r>
      <w:r w:rsidR="00B54725">
        <w:rPr>
          <w:rFonts w:eastAsia="@Arial Unicode MS"/>
          <w:color w:val="000000"/>
          <w:sz w:val="24"/>
          <w:szCs w:val="24"/>
        </w:rPr>
        <w:t xml:space="preserve"> </w:t>
      </w:r>
      <w:r w:rsidRPr="000D0E38">
        <w:rPr>
          <w:rFonts w:eastAsia="@Arial Unicode MS"/>
          <w:color w:val="000000"/>
          <w:sz w:val="24"/>
          <w:szCs w:val="24"/>
        </w:rPr>
        <w:t>особенности</w:t>
      </w:r>
      <w:r w:rsidR="00B54725">
        <w:rPr>
          <w:rFonts w:eastAsia="@Arial Unicode MS"/>
          <w:color w:val="000000"/>
          <w:sz w:val="24"/>
          <w:szCs w:val="24"/>
        </w:rPr>
        <w:t xml:space="preserve"> </w:t>
      </w:r>
      <w:r w:rsidRPr="000D0E38">
        <w:rPr>
          <w:rFonts w:eastAsia="@Arial Unicode MS"/>
          <w:color w:val="000000"/>
          <w:sz w:val="24"/>
          <w:szCs w:val="24"/>
        </w:rPr>
        <w:t>труда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быта</w:t>
      </w:r>
      <w:r w:rsidR="00B54725">
        <w:rPr>
          <w:rFonts w:eastAsia="@Arial Unicode MS"/>
          <w:color w:val="000000"/>
          <w:sz w:val="24"/>
          <w:szCs w:val="24"/>
        </w:rPr>
        <w:t xml:space="preserve"> </w:t>
      </w:r>
      <w:r w:rsidRPr="000D0E38">
        <w:rPr>
          <w:rFonts w:eastAsia="@Arial Unicode MS"/>
          <w:color w:val="000000"/>
          <w:sz w:val="24"/>
          <w:szCs w:val="24"/>
        </w:rPr>
        <w:t>людей,</w:t>
      </w:r>
      <w:r w:rsidR="00B54725">
        <w:rPr>
          <w:rFonts w:eastAsia="@Arial Unicode MS"/>
          <w:color w:val="000000"/>
          <w:sz w:val="24"/>
          <w:szCs w:val="24"/>
        </w:rPr>
        <w:t xml:space="preserve"> </w:t>
      </w:r>
      <w:r w:rsidRPr="000D0E38">
        <w:rPr>
          <w:rFonts w:eastAsia="@Arial Unicode MS"/>
          <w:color w:val="000000"/>
          <w:sz w:val="24"/>
          <w:szCs w:val="24"/>
        </w:rPr>
        <w:t>влияние</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природу</w:t>
      </w:r>
      <w:r w:rsidR="00B54725">
        <w:rPr>
          <w:rFonts w:eastAsia="@Arial Unicode MS"/>
          <w:color w:val="000000"/>
          <w:sz w:val="24"/>
          <w:szCs w:val="24"/>
        </w:rPr>
        <w:t xml:space="preserve"> </w:t>
      </w:r>
      <w:r w:rsidRPr="000D0E38">
        <w:rPr>
          <w:rFonts w:eastAsia="@Arial Unicode MS"/>
          <w:color w:val="000000"/>
          <w:sz w:val="24"/>
          <w:szCs w:val="24"/>
        </w:rPr>
        <w:t>изучаемых</w:t>
      </w:r>
      <w:r w:rsidR="00B54725">
        <w:rPr>
          <w:rFonts w:eastAsia="@Arial Unicode MS"/>
          <w:color w:val="000000"/>
          <w:sz w:val="24"/>
          <w:szCs w:val="24"/>
        </w:rPr>
        <w:t xml:space="preserve"> </w:t>
      </w:r>
      <w:r w:rsidRPr="000D0E38">
        <w:rPr>
          <w:rFonts w:eastAsia="@Arial Unicode MS"/>
          <w:color w:val="000000"/>
          <w:sz w:val="24"/>
          <w:szCs w:val="24"/>
        </w:rPr>
        <w:t>зон,</w:t>
      </w:r>
      <w:r w:rsidR="00B54725">
        <w:rPr>
          <w:rFonts w:eastAsia="@Arial Unicode MS"/>
          <w:color w:val="000000"/>
          <w:sz w:val="24"/>
          <w:szCs w:val="24"/>
        </w:rPr>
        <w:t xml:space="preserve"> </w:t>
      </w:r>
      <w:r w:rsidRPr="000D0E38">
        <w:rPr>
          <w:rFonts w:eastAsia="@Arial Unicode MS"/>
          <w:color w:val="000000"/>
          <w:sz w:val="24"/>
          <w:szCs w:val="24"/>
        </w:rPr>
        <w:t>охрана</w:t>
      </w:r>
      <w:r w:rsidR="00B54725">
        <w:rPr>
          <w:rFonts w:eastAsia="@Arial Unicode MS"/>
          <w:color w:val="000000"/>
          <w:sz w:val="24"/>
          <w:szCs w:val="24"/>
        </w:rPr>
        <w:t xml:space="preserve"> </w:t>
      </w:r>
      <w:r w:rsidRPr="000D0E38">
        <w:rPr>
          <w:rFonts w:eastAsia="@Arial Unicode MS"/>
          <w:color w:val="000000"/>
          <w:sz w:val="24"/>
          <w:szCs w:val="24"/>
        </w:rPr>
        <w:t>природы).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lastRenderedPageBreak/>
        <w:t>Человек</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часть</w:t>
      </w:r>
      <w:r w:rsidR="00B54725">
        <w:rPr>
          <w:rFonts w:eastAsia="@Arial Unicode MS"/>
          <w:color w:val="000000"/>
          <w:sz w:val="24"/>
          <w:szCs w:val="24"/>
        </w:rPr>
        <w:t xml:space="preserve"> </w:t>
      </w:r>
      <w:r w:rsidRPr="000D0E38">
        <w:rPr>
          <w:rFonts w:eastAsia="@Arial Unicode MS"/>
          <w:color w:val="000000"/>
          <w:sz w:val="24"/>
          <w:szCs w:val="24"/>
        </w:rPr>
        <w:t>природы.</w:t>
      </w:r>
      <w:r w:rsidR="00B54725">
        <w:rPr>
          <w:rFonts w:eastAsia="@Arial Unicode MS"/>
          <w:color w:val="000000"/>
          <w:sz w:val="24"/>
          <w:szCs w:val="24"/>
        </w:rPr>
        <w:t xml:space="preserve"> </w:t>
      </w:r>
      <w:r w:rsidRPr="000D0E38">
        <w:rPr>
          <w:rFonts w:eastAsia="@Arial Unicode MS"/>
          <w:color w:val="000000"/>
          <w:sz w:val="24"/>
          <w:szCs w:val="24"/>
        </w:rPr>
        <w:t>Зависимость</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от</w:t>
      </w:r>
      <w:r w:rsidR="00B54725">
        <w:rPr>
          <w:rFonts w:eastAsia="@Arial Unicode MS"/>
          <w:color w:val="000000"/>
          <w:sz w:val="24"/>
          <w:szCs w:val="24"/>
        </w:rPr>
        <w:t xml:space="preserve"> </w:t>
      </w:r>
      <w:r w:rsidRPr="000D0E38">
        <w:rPr>
          <w:rFonts w:eastAsia="@Arial Unicode MS"/>
          <w:color w:val="000000"/>
          <w:sz w:val="24"/>
          <w:szCs w:val="24"/>
        </w:rPr>
        <w:t>природы.</w:t>
      </w:r>
      <w:r w:rsidR="00B54725">
        <w:rPr>
          <w:rFonts w:eastAsia="@Arial Unicode MS"/>
          <w:color w:val="000000"/>
          <w:sz w:val="24"/>
          <w:szCs w:val="24"/>
        </w:rPr>
        <w:t xml:space="preserve"> </w:t>
      </w:r>
      <w:r w:rsidRPr="000D0E38">
        <w:rPr>
          <w:rFonts w:eastAsia="@Arial Unicode MS"/>
          <w:color w:val="000000"/>
          <w:sz w:val="24"/>
          <w:szCs w:val="24"/>
        </w:rPr>
        <w:t>Этическое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эстетическое</w:t>
      </w:r>
      <w:r w:rsidR="00B54725">
        <w:rPr>
          <w:rFonts w:eastAsia="@Arial Unicode MS"/>
          <w:color w:val="000000"/>
          <w:sz w:val="24"/>
          <w:szCs w:val="24"/>
        </w:rPr>
        <w:t xml:space="preserve"> </w:t>
      </w:r>
      <w:r w:rsidRPr="000D0E38">
        <w:rPr>
          <w:rFonts w:eastAsia="@Arial Unicode MS"/>
          <w:color w:val="000000"/>
          <w:sz w:val="24"/>
          <w:szCs w:val="24"/>
        </w:rPr>
        <w:t>значение</w:t>
      </w:r>
      <w:r w:rsidR="00B54725">
        <w:rPr>
          <w:rFonts w:eastAsia="@Arial Unicode MS"/>
          <w:color w:val="000000"/>
          <w:sz w:val="24"/>
          <w:szCs w:val="24"/>
        </w:rPr>
        <w:t xml:space="preserve"> </w:t>
      </w:r>
      <w:r w:rsidRPr="000D0E38">
        <w:rPr>
          <w:rFonts w:eastAsia="@Arial Unicode MS"/>
          <w:color w:val="000000"/>
          <w:sz w:val="24"/>
          <w:szCs w:val="24"/>
        </w:rPr>
        <w:t>природы</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Освоение</w:t>
      </w:r>
      <w:r w:rsidR="00B54725">
        <w:rPr>
          <w:rFonts w:eastAsia="@Arial Unicode MS"/>
          <w:color w:val="000000"/>
          <w:sz w:val="24"/>
          <w:szCs w:val="24"/>
        </w:rPr>
        <w:t xml:space="preserve"> </w:t>
      </w:r>
      <w:r w:rsidRPr="000D0E38">
        <w:rPr>
          <w:rFonts w:eastAsia="@Arial Unicode MS"/>
          <w:color w:val="000000"/>
          <w:sz w:val="24"/>
          <w:szCs w:val="24"/>
        </w:rPr>
        <w:t>человеком</w:t>
      </w:r>
      <w:r w:rsidR="00B54725">
        <w:rPr>
          <w:rFonts w:eastAsia="@Arial Unicode MS"/>
          <w:color w:val="000000"/>
          <w:sz w:val="24"/>
          <w:szCs w:val="24"/>
        </w:rPr>
        <w:t xml:space="preserve"> </w:t>
      </w:r>
      <w:r w:rsidRPr="000D0E38">
        <w:rPr>
          <w:rFonts w:eastAsia="@Arial Unicode MS"/>
          <w:color w:val="000000"/>
          <w:sz w:val="24"/>
          <w:szCs w:val="24"/>
        </w:rPr>
        <w:t>законов</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природы</w:t>
      </w:r>
      <w:r w:rsidR="00B54725">
        <w:rPr>
          <w:rFonts w:eastAsia="@Arial Unicode MS"/>
          <w:color w:val="000000"/>
          <w:sz w:val="24"/>
          <w:szCs w:val="24"/>
        </w:rPr>
        <w:t xml:space="preserve"> </w:t>
      </w:r>
      <w:r w:rsidRPr="000D0E38">
        <w:rPr>
          <w:rFonts w:eastAsia="@Arial Unicode MS"/>
          <w:color w:val="000000"/>
          <w:sz w:val="24"/>
          <w:szCs w:val="24"/>
        </w:rPr>
        <w:t>посредством</w:t>
      </w:r>
      <w:r w:rsidR="00B54725">
        <w:rPr>
          <w:rFonts w:eastAsia="@Arial Unicode MS"/>
          <w:color w:val="000000"/>
          <w:sz w:val="24"/>
          <w:szCs w:val="24"/>
        </w:rPr>
        <w:t xml:space="preserve"> </w:t>
      </w:r>
      <w:r w:rsidRPr="000D0E38">
        <w:rPr>
          <w:rFonts w:eastAsia="@Arial Unicode MS"/>
          <w:color w:val="000000"/>
          <w:sz w:val="24"/>
          <w:szCs w:val="24"/>
        </w:rPr>
        <w:t>практической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Народный</w:t>
      </w:r>
      <w:r w:rsidR="00B54725">
        <w:rPr>
          <w:rFonts w:eastAsia="@Arial Unicode MS"/>
          <w:color w:val="000000"/>
          <w:sz w:val="24"/>
          <w:szCs w:val="24"/>
        </w:rPr>
        <w:t xml:space="preserve"> </w:t>
      </w:r>
      <w:r w:rsidRPr="000D0E38">
        <w:rPr>
          <w:rFonts w:eastAsia="@Arial Unicode MS"/>
          <w:color w:val="000000"/>
          <w:sz w:val="24"/>
          <w:szCs w:val="24"/>
        </w:rPr>
        <w:t>календарь</w:t>
      </w:r>
      <w:r w:rsidR="00B54725">
        <w:rPr>
          <w:rFonts w:eastAsia="@Arial Unicode MS"/>
          <w:color w:val="000000"/>
          <w:sz w:val="24"/>
          <w:szCs w:val="24"/>
        </w:rPr>
        <w:t xml:space="preserve"> </w:t>
      </w:r>
      <w:r w:rsidRPr="000D0E38">
        <w:rPr>
          <w:rFonts w:eastAsia="@Arial Unicode MS"/>
          <w:color w:val="000000"/>
          <w:sz w:val="24"/>
          <w:szCs w:val="24"/>
        </w:rPr>
        <w:t>(приметы,</w:t>
      </w:r>
      <w:r w:rsidR="00B54725">
        <w:rPr>
          <w:rFonts w:eastAsia="@Arial Unicode MS"/>
          <w:color w:val="000000"/>
          <w:sz w:val="24"/>
          <w:szCs w:val="24"/>
        </w:rPr>
        <w:t xml:space="preserve"> </w:t>
      </w:r>
      <w:r w:rsidRPr="000D0E38">
        <w:rPr>
          <w:rFonts w:eastAsia="@Arial Unicode MS"/>
          <w:color w:val="000000"/>
          <w:sz w:val="24"/>
          <w:szCs w:val="24"/>
        </w:rPr>
        <w:t>поговорки,</w:t>
      </w:r>
      <w:r w:rsidR="00B54725">
        <w:rPr>
          <w:rFonts w:eastAsia="@Arial Unicode MS"/>
          <w:color w:val="000000"/>
          <w:sz w:val="24"/>
          <w:szCs w:val="24"/>
        </w:rPr>
        <w:t xml:space="preserve"> </w:t>
      </w:r>
      <w:r w:rsidRPr="000D0E38">
        <w:rPr>
          <w:rFonts w:eastAsia="@Arial Unicode MS"/>
          <w:color w:val="000000"/>
          <w:sz w:val="24"/>
          <w:szCs w:val="24"/>
        </w:rPr>
        <w:t>пословицы),</w:t>
      </w:r>
      <w:r w:rsidR="00B54725">
        <w:rPr>
          <w:rFonts w:eastAsia="@Arial Unicode MS"/>
          <w:color w:val="000000"/>
          <w:sz w:val="24"/>
          <w:szCs w:val="24"/>
        </w:rPr>
        <w:t xml:space="preserve"> </w:t>
      </w:r>
      <w:r w:rsidRPr="000D0E38">
        <w:rPr>
          <w:rFonts w:eastAsia="@Arial Unicode MS"/>
          <w:color w:val="000000"/>
          <w:sz w:val="24"/>
          <w:szCs w:val="24"/>
        </w:rPr>
        <w:t>определяющий</w:t>
      </w:r>
      <w:r w:rsidR="00B54725">
        <w:rPr>
          <w:rFonts w:eastAsia="@Arial Unicode MS"/>
          <w:color w:val="000000"/>
          <w:sz w:val="24"/>
          <w:szCs w:val="24"/>
        </w:rPr>
        <w:t xml:space="preserve"> </w:t>
      </w:r>
      <w:r w:rsidRPr="000D0E38">
        <w:rPr>
          <w:rFonts w:eastAsia="@Arial Unicode MS"/>
          <w:color w:val="000000"/>
          <w:sz w:val="24"/>
          <w:szCs w:val="24"/>
        </w:rPr>
        <w:t>сезонный</w:t>
      </w:r>
      <w:r w:rsidR="00B54725">
        <w:rPr>
          <w:rFonts w:eastAsia="@Arial Unicode MS"/>
          <w:color w:val="000000"/>
          <w:sz w:val="24"/>
          <w:szCs w:val="24"/>
        </w:rPr>
        <w:t xml:space="preserve"> </w:t>
      </w:r>
      <w:r w:rsidRPr="000D0E38">
        <w:rPr>
          <w:rFonts w:eastAsia="@Arial Unicode MS"/>
          <w:color w:val="000000"/>
          <w:sz w:val="24"/>
          <w:szCs w:val="24"/>
        </w:rPr>
        <w:t>труд</w:t>
      </w:r>
      <w:r w:rsidR="00B54725">
        <w:rPr>
          <w:rFonts w:eastAsia="@Arial Unicode MS"/>
          <w:color w:val="000000"/>
          <w:sz w:val="24"/>
          <w:szCs w:val="24"/>
        </w:rPr>
        <w:t xml:space="preserve"> </w:t>
      </w:r>
      <w:r w:rsidRPr="000D0E38">
        <w:rPr>
          <w:rFonts w:eastAsia="@Arial Unicode MS"/>
          <w:color w:val="000000"/>
          <w:sz w:val="24"/>
          <w:szCs w:val="24"/>
        </w:rPr>
        <w:t>людей.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Положительное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отрицательное</w:t>
      </w:r>
      <w:r w:rsidR="00B54725">
        <w:rPr>
          <w:rFonts w:eastAsia="@Arial Unicode MS"/>
          <w:color w:val="000000"/>
          <w:sz w:val="24"/>
          <w:szCs w:val="24"/>
        </w:rPr>
        <w:t xml:space="preserve"> </w:t>
      </w:r>
      <w:r w:rsidRPr="000D0E38">
        <w:rPr>
          <w:rFonts w:eastAsia="@Arial Unicode MS"/>
          <w:color w:val="000000"/>
          <w:sz w:val="24"/>
          <w:szCs w:val="24"/>
        </w:rPr>
        <w:t>влияние</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природу</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том</w:t>
      </w:r>
      <w:r w:rsidR="00B54725">
        <w:rPr>
          <w:rFonts w:eastAsia="@Arial Unicode MS"/>
          <w:color w:val="000000"/>
          <w:sz w:val="24"/>
          <w:szCs w:val="24"/>
        </w:rPr>
        <w:t xml:space="preserve"> </w:t>
      </w:r>
      <w:r w:rsidRPr="000D0E38">
        <w:rPr>
          <w:rFonts w:eastAsia="@Arial Unicode MS"/>
          <w:color w:val="000000"/>
          <w:sz w:val="24"/>
          <w:szCs w:val="24"/>
        </w:rPr>
        <w:t>числе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примере</w:t>
      </w:r>
      <w:r w:rsidR="00B54725">
        <w:rPr>
          <w:rFonts w:eastAsia="@Arial Unicode MS"/>
          <w:color w:val="000000"/>
          <w:sz w:val="24"/>
          <w:szCs w:val="24"/>
        </w:rPr>
        <w:t xml:space="preserve"> </w:t>
      </w:r>
      <w:r w:rsidRPr="000D0E38">
        <w:rPr>
          <w:rFonts w:eastAsia="@Arial Unicode MS"/>
          <w:color w:val="000000"/>
          <w:sz w:val="24"/>
          <w:szCs w:val="24"/>
        </w:rPr>
        <w:t>окружающей</w:t>
      </w:r>
      <w:r w:rsidR="00B54725">
        <w:rPr>
          <w:rFonts w:eastAsia="@Arial Unicode MS"/>
          <w:color w:val="000000"/>
          <w:sz w:val="24"/>
          <w:szCs w:val="24"/>
        </w:rPr>
        <w:t xml:space="preserve"> </w:t>
      </w:r>
      <w:r w:rsidRPr="000D0E38">
        <w:rPr>
          <w:rFonts w:eastAsia="@Arial Unicode MS"/>
          <w:color w:val="000000"/>
          <w:sz w:val="24"/>
          <w:szCs w:val="24"/>
        </w:rPr>
        <w:t>местности).</w:t>
      </w:r>
      <w:r w:rsidR="00B54725">
        <w:rPr>
          <w:rFonts w:eastAsia="@Arial Unicode MS"/>
          <w:color w:val="000000"/>
          <w:sz w:val="24"/>
          <w:szCs w:val="24"/>
        </w:rPr>
        <w:t xml:space="preserve"> </w:t>
      </w:r>
      <w:r w:rsidRPr="000D0E38">
        <w:rPr>
          <w:rFonts w:eastAsia="@Arial Unicode MS"/>
          <w:color w:val="000000"/>
          <w:sz w:val="24"/>
          <w:szCs w:val="24"/>
        </w:rPr>
        <w:t>Правила</w:t>
      </w:r>
      <w:r w:rsidR="00B54725">
        <w:rPr>
          <w:rFonts w:eastAsia="@Arial Unicode MS"/>
          <w:color w:val="000000"/>
          <w:sz w:val="24"/>
          <w:szCs w:val="24"/>
        </w:rPr>
        <w:t xml:space="preserve"> </w:t>
      </w:r>
      <w:r w:rsidRPr="000D0E38">
        <w:rPr>
          <w:rFonts w:eastAsia="@Arial Unicode MS"/>
          <w:color w:val="000000"/>
          <w:sz w:val="24"/>
          <w:szCs w:val="24"/>
        </w:rPr>
        <w:t>поведения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природе.</w:t>
      </w:r>
      <w:r w:rsidR="00B54725">
        <w:rPr>
          <w:rFonts w:eastAsia="@Arial Unicode MS"/>
          <w:color w:val="000000"/>
          <w:sz w:val="24"/>
          <w:szCs w:val="24"/>
        </w:rPr>
        <w:t xml:space="preserve"> </w:t>
      </w:r>
      <w:r w:rsidRPr="000D0E38">
        <w:rPr>
          <w:rFonts w:eastAsia="@Arial Unicode MS"/>
          <w:color w:val="000000"/>
          <w:sz w:val="24"/>
          <w:szCs w:val="24"/>
        </w:rPr>
        <w:t>Охрана</w:t>
      </w:r>
      <w:r w:rsidR="00B54725">
        <w:rPr>
          <w:rFonts w:eastAsia="@Arial Unicode MS"/>
          <w:color w:val="000000"/>
          <w:sz w:val="24"/>
          <w:szCs w:val="24"/>
        </w:rPr>
        <w:t xml:space="preserve"> </w:t>
      </w:r>
      <w:r w:rsidRPr="000D0E38">
        <w:rPr>
          <w:rFonts w:eastAsia="@Arial Unicode MS"/>
          <w:color w:val="000000"/>
          <w:sz w:val="24"/>
          <w:szCs w:val="24"/>
        </w:rPr>
        <w:t>природных</w:t>
      </w:r>
      <w:r w:rsidR="00B54725">
        <w:rPr>
          <w:rFonts w:eastAsia="@Arial Unicode MS"/>
          <w:color w:val="000000"/>
          <w:sz w:val="24"/>
          <w:szCs w:val="24"/>
        </w:rPr>
        <w:t xml:space="preserve"> </w:t>
      </w:r>
      <w:r w:rsidRPr="000D0E38">
        <w:rPr>
          <w:rFonts w:eastAsia="@Arial Unicode MS"/>
          <w:color w:val="000000"/>
          <w:sz w:val="24"/>
          <w:szCs w:val="24"/>
        </w:rPr>
        <w:t>богатств:</w:t>
      </w:r>
      <w:r w:rsidR="00B54725">
        <w:rPr>
          <w:rFonts w:eastAsia="@Arial Unicode MS"/>
          <w:color w:val="000000"/>
          <w:sz w:val="24"/>
          <w:szCs w:val="24"/>
        </w:rPr>
        <w:t xml:space="preserve"> </w:t>
      </w:r>
      <w:r w:rsidRPr="000D0E38">
        <w:rPr>
          <w:rFonts w:eastAsia="@Arial Unicode MS"/>
          <w:color w:val="000000"/>
          <w:sz w:val="24"/>
          <w:szCs w:val="24"/>
        </w:rPr>
        <w:t>воды,</w:t>
      </w:r>
      <w:r w:rsidR="00B54725">
        <w:rPr>
          <w:rFonts w:eastAsia="@Arial Unicode MS"/>
          <w:color w:val="000000"/>
          <w:sz w:val="24"/>
          <w:szCs w:val="24"/>
        </w:rPr>
        <w:t xml:space="preserve"> </w:t>
      </w:r>
      <w:r w:rsidRPr="000D0E38">
        <w:rPr>
          <w:rFonts w:eastAsia="@Arial Unicode MS"/>
          <w:color w:val="000000"/>
          <w:sz w:val="24"/>
          <w:szCs w:val="24"/>
        </w:rPr>
        <w:t>воздуха,</w:t>
      </w:r>
      <w:r w:rsidR="00B54725">
        <w:rPr>
          <w:rFonts w:eastAsia="@Arial Unicode MS"/>
          <w:color w:val="000000"/>
          <w:sz w:val="24"/>
          <w:szCs w:val="24"/>
        </w:rPr>
        <w:t xml:space="preserve"> </w:t>
      </w:r>
      <w:r w:rsidRPr="000D0E38">
        <w:rPr>
          <w:rFonts w:eastAsia="@Arial Unicode MS"/>
          <w:color w:val="000000"/>
          <w:sz w:val="24"/>
          <w:szCs w:val="24"/>
        </w:rPr>
        <w:t>полезных</w:t>
      </w:r>
      <w:r w:rsidR="00B54725">
        <w:rPr>
          <w:rFonts w:eastAsia="@Arial Unicode MS"/>
          <w:color w:val="000000"/>
          <w:sz w:val="24"/>
          <w:szCs w:val="24"/>
        </w:rPr>
        <w:t xml:space="preserve"> </w:t>
      </w:r>
      <w:r w:rsidRPr="000D0E38">
        <w:rPr>
          <w:rFonts w:eastAsia="@Arial Unicode MS"/>
          <w:color w:val="000000"/>
          <w:sz w:val="24"/>
          <w:szCs w:val="24"/>
        </w:rPr>
        <w:t>ископаемых,</w:t>
      </w:r>
      <w:r w:rsidR="00B54725">
        <w:rPr>
          <w:rFonts w:eastAsia="@Arial Unicode MS"/>
          <w:color w:val="000000"/>
          <w:sz w:val="24"/>
          <w:szCs w:val="24"/>
        </w:rPr>
        <w:t xml:space="preserve"> </w:t>
      </w:r>
      <w:r w:rsidRPr="000D0E38">
        <w:rPr>
          <w:rFonts w:eastAsia="@Arial Unicode MS"/>
          <w:color w:val="000000"/>
          <w:sz w:val="24"/>
          <w:szCs w:val="24"/>
        </w:rPr>
        <w:t>растительного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животного</w:t>
      </w:r>
      <w:r w:rsidR="00B54725">
        <w:rPr>
          <w:rFonts w:eastAsia="@Arial Unicode MS"/>
          <w:color w:val="000000"/>
          <w:sz w:val="24"/>
          <w:szCs w:val="24"/>
        </w:rPr>
        <w:t xml:space="preserve"> </w:t>
      </w:r>
      <w:r w:rsidRPr="000D0E38">
        <w:rPr>
          <w:rFonts w:eastAsia="@Arial Unicode MS"/>
          <w:color w:val="000000"/>
          <w:sz w:val="24"/>
          <w:szCs w:val="24"/>
        </w:rPr>
        <w:t>мира.</w:t>
      </w:r>
      <w:r w:rsidR="00B54725">
        <w:rPr>
          <w:rFonts w:eastAsia="@Arial Unicode MS"/>
          <w:color w:val="000000"/>
          <w:sz w:val="24"/>
          <w:szCs w:val="24"/>
        </w:rPr>
        <w:t xml:space="preserve"> </w:t>
      </w:r>
      <w:r w:rsidRPr="000D0E38">
        <w:rPr>
          <w:rFonts w:eastAsia="@Arial Unicode MS"/>
          <w:color w:val="000000"/>
          <w:sz w:val="24"/>
          <w:szCs w:val="24"/>
        </w:rPr>
        <w:t>Заповедники,</w:t>
      </w:r>
      <w:r w:rsidR="00B54725">
        <w:rPr>
          <w:rFonts w:eastAsia="@Arial Unicode MS"/>
          <w:color w:val="000000"/>
          <w:sz w:val="24"/>
          <w:szCs w:val="24"/>
        </w:rPr>
        <w:t xml:space="preserve"> </w:t>
      </w:r>
      <w:r w:rsidRPr="000D0E38">
        <w:rPr>
          <w:rFonts w:eastAsia="@Arial Unicode MS"/>
          <w:color w:val="000000"/>
          <w:sz w:val="24"/>
          <w:szCs w:val="24"/>
        </w:rPr>
        <w:t>национальные</w:t>
      </w:r>
      <w:r w:rsidR="00B54725">
        <w:rPr>
          <w:rFonts w:eastAsia="@Arial Unicode MS"/>
          <w:color w:val="000000"/>
          <w:sz w:val="24"/>
          <w:szCs w:val="24"/>
        </w:rPr>
        <w:t xml:space="preserve"> </w:t>
      </w:r>
      <w:r w:rsidRPr="000D0E38">
        <w:rPr>
          <w:rFonts w:eastAsia="@Arial Unicode MS"/>
          <w:color w:val="000000"/>
          <w:sz w:val="24"/>
          <w:szCs w:val="24"/>
        </w:rPr>
        <w:t>парки,</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роль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охране</w:t>
      </w:r>
      <w:r w:rsidR="00B54725">
        <w:rPr>
          <w:rFonts w:eastAsia="@Arial Unicode MS"/>
          <w:color w:val="000000"/>
          <w:sz w:val="24"/>
          <w:szCs w:val="24"/>
        </w:rPr>
        <w:t xml:space="preserve"> </w:t>
      </w:r>
      <w:r w:rsidRPr="000D0E38">
        <w:rPr>
          <w:rFonts w:eastAsia="@Arial Unicode MS"/>
          <w:color w:val="000000"/>
          <w:sz w:val="24"/>
          <w:szCs w:val="24"/>
        </w:rPr>
        <w:t>природы.</w:t>
      </w:r>
      <w:r w:rsidR="00B54725">
        <w:rPr>
          <w:rFonts w:eastAsia="@Arial Unicode MS"/>
          <w:color w:val="000000"/>
          <w:sz w:val="24"/>
          <w:szCs w:val="24"/>
        </w:rPr>
        <w:t xml:space="preserve"> </w:t>
      </w:r>
      <w:r w:rsidRPr="000D0E38">
        <w:rPr>
          <w:rFonts w:eastAsia="@Arial Unicode MS"/>
          <w:color w:val="000000"/>
          <w:sz w:val="24"/>
          <w:szCs w:val="24"/>
        </w:rPr>
        <w:t>Красная</w:t>
      </w:r>
      <w:r w:rsidR="00B54725">
        <w:rPr>
          <w:rFonts w:eastAsia="@Arial Unicode MS"/>
          <w:color w:val="000000"/>
          <w:sz w:val="24"/>
          <w:szCs w:val="24"/>
        </w:rPr>
        <w:t xml:space="preserve"> </w:t>
      </w:r>
      <w:r w:rsidRPr="000D0E38">
        <w:rPr>
          <w:rFonts w:eastAsia="@Arial Unicode MS"/>
          <w:color w:val="000000"/>
          <w:sz w:val="24"/>
          <w:szCs w:val="24"/>
        </w:rPr>
        <w:t>книга</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значение,</w:t>
      </w:r>
      <w:r w:rsidR="00B54725">
        <w:rPr>
          <w:rFonts w:eastAsia="@Arial Unicode MS"/>
          <w:color w:val="000000"/>
          <w:sz w:val="24"/>
          <w:szCs w:val="24"/>
        </w:rPr>
        <w:t xml:space="preserve"> </w:t>
      </w:r>
      <w:r w:rsidRPr="000D0E38">
        <w:rPr>
          <w:rFonts w:eastAsia="@Arial Unicode MS"/>
          <w:color w:val="000000"/>
          <w:sz w:val="24"/>
          <w:szCs w:val="24"/>
        </w:rPr>
        <w:t>отдельные</w:t>
      </w:r>
      <w:r w:rsidR="00B54725">
        <w:rPr>
          <w:rFonts w:eastAsia="@Arial Unicode MS"/>
          <w:color w:val="000000"/>
          <w:sz w:val="24"/>
          <w:szCs w:val="24"/>
        </w:rPr>
        <w:t xml:space="preserve"> </w:t>
      </w:r>
      <w:r w:rsidRPr="000D0E38">
        <w:rPr>
          <w:rFonts w:eastAsia="@Arial Unicode MS"/>
          <w:color w:val="000000"/>
          <w:sz w:val="24"/>
          <w:szCs w:val="24"/>
        </w:rPr>
        <w:t>представители</w:t>
      </w:r>
      <w:r w:rsidR="00B54725">
        <w:rPr>
          <w:rFonts w:eastAsia="@Arial Unicode MS"/>
          <w:color w:val="000000"/>
          <w:sz w:val="24"/>
          <w:szCs w:val="24"/>
        </w:rPr>
        <w:t xml:space="preserve"> </w:t>
      </w:r>
      <w:r w:rsidRPr="000D0E38">
        <w:rPr>
          <w:rFonts w:eastAsia="@Arial Unicode MS"/>
          <w:color w:val="000000"/>
          <w:sz w:val="24"/>
          <w:szCs w:val="24"/>
        </w:rPr>
        <w:t>растений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животных</w:t>
      </w:r>
      <w:r w:rsidR="00B54725">
        <w:rPr>
          <w:rFonts w:eastAsia="@Arial Unicode MS"/>
          <w:color w:val="000000"/>
          <w:sz w:val="24"/>
          <w:szCs w:val="24"/>
        </w:rPr>
        <w:t xml:space="preserve"> </w:t>
      </w:r>
      <w:r w:rsidRPr="000D0E38">
        <w:rPr>
          <w:rFonts w:eastAsia="@Arial Unicode MS"/>
          <w:color w:val="000000"/>
          <w:sz w:val="24"/>
          <w:szCs w:val="24"/>
        </w:rPr>
        <w:t>Красной</w:t>
      </w:r>
      <w:r w:rsidR="00B54725">
        <w:rPr>
          <w:rFonts w:eastAsia="@Arial Unicode MS"/>
          <w:color w:val="000000"/>
          <w:sz w:val="24"/>
          <w:szCs w:val="24"/>
        </w:rPr>
        <w:t xml:space="preserve"> </w:t>
      </w:r>
      <w:r w:rsidRPr="000D0E38">
        <w:rPr>
          <w:rFonts w:eastAsia="@Arial Unicode MS"/>
          <w:color w:val="000000"/>
          <w:sz w:val="24"/>
          <w:szCs w:val="24"/>
        </w:rPr>
        <w:t>книги.</w:t>
      </w:r>
      <w:r w:rsidR="00B54725">
        <w:rPr>
          <w:rFonts w:eastAsia="@Arial Unicode MS"/>
          <w:color w:val="000000"/>
          <w:sz w:val="24"/>
          <w:szCs w:val="24"/>
        </w:rPr>
        <w:t xml:space="preserve"> </w:t>
      </w:r>
      <w:r w:rsidRPr="000D0E38">
        <w:rPr>
          <w:rFonts w:eastAsia="@Arial Unicode MS"/>
          <w:color w:val="000000"/>
          <w:sz w:val="24"/>
          <w:szCs w:val="24"/>
        </w:rPr>
        <w:t>Посильное</w:t>
      </w:r>
      <w:r w:rsidR="00B54725">
        <w:rPr>
          <w:rFonts w:eastAsia="@Arial Unicode MS"/>
          <w:color w:val="000000"/>
          <w:sz w:val="24"/>
          <w:szCs w:val="24"/>
        </w:rPr>
        <w:t xml:space="preserve"> </w:t>
      </w:r>
      <w:r w:rsidRPr="000D0E38">
        <w:rPr>
          <w:rFonts w:eastAsia="@Arial Unicode MS"/>
          <w:color w:val="000000"/>
          <w:sz w:val="24"/>
          <w:szCs w:val="24"/>
        </w:rPr>
        <w:t>участие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охране</w:t>
      </w:r>
      <w:r w:rsidR="00B54725">
        <w:rPr>
          <w:rFonts w:eastAsia="@Arial Unicode MS"/>
          <w:color w:val="000000"/>
          <w:sz w:val="24"/>
          <w:szCs w:val="24"/>
        </w:rPr>
        <w:t xml:space="preserve"> </w:t>
      </w:r>
      <w:r w:rsidRPr="000D0E38">
        <w:rPr>
          <w:rFonts w:eastAsia="@Arial Unicode MS"/>
          <w:color w:val="000000"/>
          <w:sz w:val="24"/>
          <w:szCs w:val="24"/>
        </w:rPr>
        <w:t>природы.</w:t>
      </w:r>
      <w:r w:rsidR="00B54725">
        <w:rPr>
          <w:rFonts w:eastAsia="@Arial Unicode MS"/>
          <w:color w:val="000000"/>
          <w:sz w:val="24"/>
          <w:szCs w:val="24"/>
        </w:rPr>
        <w:t xml:space="preserve"> </w:t>
      </w:r>
      <w:r w:rsidRPr="000D0E38">
        <w:rPr>
          <w:rFonts w:eastAsia="@Arial Unicode MS"/>
          <w:color w:val="000000"/>
          <w:sz w:val="24"/>
          <w:szCs w:val="24"/>
        </w:rPr>
        <w:t>Личная</w:t>
      </w:r>
      <w:r w:rsidR="00B54725">
        <w:rPr>
          <w:rFonts w:eastAsia="@Arial Unicode MS"/>
          <w:color w:val="000000"/>
          <w:sz w:val="24"/>
          <w:szCs w:val="24"/>
        </w:rPr>
        <w:t xml:space="preserve"> </w:t>
      </w:r>
      <w:r w:rsidRPr="000D0E38">
        <w:rPr>
          <w:rFonts w:eastAsia="@Arial Unicode MS"/>
          <w:color w:val="000000"/>
          <w:sz w:val="24"/>
          <w:szCs w:val="24"/>
        </w:rPr>
        <w:t>ответственность</w:t>
      </w:r>
      <w:r w:rsidR="00B54725">
        <w:rPr>
          <w:rFonts w:eastAsia="@Arial Unicode MS"/>
          <w:color w:val="000000"/>
          <w:sz w:val="24"/>
          <w:szCs w:val="24"/>
        </w:rPr>
        <w:t xml:space="preserve"> </w:t>
      </w:r>
      <w:r w:rsidRPr="000D0E38">
        <w:rPr>
          <w:rFonts w:eastAsia="@Arial Unicode MS"/>
          <w:color w:val="000000"/>
          <w:sz w:val="24"/>
          <w:szCs w:val="24"/>
        </w:rPr>
        <w:t>каждого</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за</w:t>
      </w:r>
      <w:r w:rsidR="00B54725">
        <w:rPr>
          <w:rFonts w:eastAsia="@Arial Unicode MS"/>
          <w:color w:val="000000"/>
          <w:sz w:val="24"/>
          <w:szCs w:val="24"/>
        </w:rPr>
        <w:t xml:space="preserve"> </w:t>
      </w:r>
      <w:r w:rsidRPr="000D0E38">
        <w:rPr>
          <w:rFonts w:eastAsia="@Arial Unicode MS"/>
          <w:color w:val="000000"/>
          <w:sz w:val="24"/>
          <w:szCs w:val="24"/>
        </w:rPr>
        <w:t>сохранность</w:t>
      </w:r>
      <w:r w:rsidR="00B54725">
        <w:rPr>
          <w:rFonts w:eastAsia="@Arial Unicode MS"/>
          <w:color w:val="000000"/>
          <w:sz w:val="24"/>
          <w:szCs w:val="24"/>
        </w:rPr>
        <w:t xml:space="preserve"> </w:t>
      </w:r>
      <w:r w:rsidRPr="000D0E38">
        <w:rPr>
          <w:rFonts w:eastAsia="@Arial Unicode MS"/>
          <w:color w:val="000000"/>
          <w:sz w:val="24"/>
          <w:szCs w:val="24"/>
        </w:rPr>
        <w:t>природы.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Общее</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строении</w:t>
      </w:r>
      <w:r w:rsidR="00B54725">
        <w:rPr>
          <w:rFonts w:eastAsia="@Arial Unicode MS"/>
          <w:color w:val="000000"/>
          <w:sz w:val="24"/>
          <w:szCs w:val="24"/>
        </w:rPr>
        <w:t xml:space="preserve"> </w:t>
      </w:r>
      <w:r w:rsidRPr="000D0E38">
        <w:rPr>
          <w:rFonts w:eastAsia="@Arial Unicode MS"/>
          <w:color w:val="000000"/>
          <w:sz w:val="24"/>
          <w:szCs w:val="24"/>
        </w:rPr>
        <w:t>тела</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proofErr w:type="gramStart"/>
      <w:r w:rsidRPr="000D0E38">
        <w:rPr>
          <w:rFonts w:eastAsia="@Arial Unicode MS"/>
          <w:color w:val="000000"/>
          <w:sz w:val="24"/>
          <w:szCs w:val="24"/>
        </w:rPr>
        <w:t>Системы</w:t>
      </w:r>
      <w:r w:rsidR="00B54725">
        <w:rPr>
          <w:rFonts w:eastAsia="@Arial Unicode MS"/>
          <w:color w:val="000000"/>
          <w:sz w:val="24"/>
          <w:szCs w:val="24"/>
        </w:rPr>
        <w:t xml:space="preserve"> </w:t>
      </w:r>
      <w:r w:rsidRPr="000D0E38">
        <w:rPr>
          <w:rFonts w:eastAsia="@Arial Unicode MS"/>
          <w:color w:val="000000"/>
          <w:sz w:val="24"/>
          <w:szCs w:val="24"/>
        </w:rPr>
        <w:t>органов</w:t>
      </w:r>
      <w:r w:rsidR="00B54725">
        <w:rPr>
          <w:rFonts w:eastAsia="@Arial Unicode MS"/>
          <w:color w:val="000000"/>
          <w:sz w:val="24"/>
          <w:szCs w:val="24"/>
        </w:rPr>
        <w:t xml:space="preserve"> </w:t>
      </w:r>
      <w:r w:rsidRPr="000D0E38">
        <w:rPr>
          <w:rFonts w:eastAsia="@Arial Unicode MS"/>
          <w:color w:val="000000"/>
          <w:sz w:val="24"/>
          <w:szCs w:val="24"/>
        </w:rPr>
        <w:t>(опорно-двигательная,</w:t>
      </w:r>
      <w:r w:rsidR="00B54725">
        <w:rPr>
          <w:rFonts w:eastAsia="@Arial Unicode MS"/>
          <w:color w:val="000000"/>
          <w:sz w:val="24"/>
          <w:szCs w:val="24"/>
        </w:rPr>
        <w:t xml:space="preserve"> </w:t>
      </w:r>
      <w:r w:rsidRPr="000D0E38">
        <w:rPr>
          <w:rFonts w:eastAsia="@Arial Unicode MS"/>
          <w:color w:val="000000"/>
          <w:sz w:val="24"/>
          <w:szCs w:val="24"/>
        </w:rPr>
        <w:t>пищеварительная,</w:t>
      </w:r>
      <w:r w:rsidR="00B54725">
        <w:rPr>
          <w:rFonts w:eastAsia="@Arial Unicode MS"/>
          <w:color w:val="000000"/>
          <w:sz w:val="24"/>
          <w:szCs w:val="24"/>
        </w:rPr>
        <w:t xml:space="preserve"> </w:t>
      </w:r>
      <w:r w:rsidRPr="000D0E38">
        <w:rPr>
          <w:rFonts w:eastAsia="@Arial Unicode MS"/>
          <w:color w:val="000000"/>
          <w:sz w:val="24"/>
          <w:szCs w:val="24"/>
        </w:rPr>
        <w:t>дыхательная,</w:t>
      </w:r>
      <w:r w:rsidR="00B54725">
        <w:rPr>
          <w:rFonts w:eastAsia="@Arial Unicode MS"/>
          <w:color w:val="000000"/>
          <w:sz w:val="24"/>
          <w:szCs w:val="24"/>
        </w:rPr>
        <w:t xml:space="preserve"> </w:t>
      </w:r>
      <w:r w:rsidRPr="000D0E38">
        <w:rPr>
          <w:rFonts w:eastAsia="@Arial Unicode MS"/>
          <w:color w:val="000000"/>
          <w:sz w:val="24"/>
          <w:szCs w:val="24"/>
        </w:rPr>
        <w:t>кровеносная,</w:t>
      </w:r>
      <w:r w:rsidR="00B54725">
        <w:rPr>
          <w:rFonts w:eastAsia="@Arial Unicode MS"/>
          <w:color w:val="000000"/>
          <w:sz w:val="24"/>
          <w:szCs w:val="24"/>
        </w:rPr>
        <w:t xml:space="preserve"> </w:t>
      </w:r>
      <w:r w:rsidRPr="000D0E38">
        <w:rPr>
          <w:rFonts w:eastAsia="@Arial Unicode MS"/>
          <w:color w:val="000000"/>
          <w:sz w:val="24"/>
          <w:szCs w:val="24"/>
        </w:rPr>
        <w:t>нервная,</w:t>
      </w:r>
      <w:r w:rsidR="00B54725">
        <w:rPr>
          <w:rFonts w:eastAsia="@Arial Unicode MS"/>
          <w:color w:val="000000"/>
          <w:sz w:val="24"/>
          <w:szCs w:val="24"/>
        </w:rPr>
        <w:t xml:space="preserve"> </w:t>
      </w:r>
      <w:r w:rsidRPr="000D0E38">
        <w:rPr>
          <w:rFonts w:eastAsia="@Arial Unicode MS"/>
          <w:color w:val="000000"/>
          <w:sz w:val="24"/>
          <w:szCs w:val="24"/>
        </w:rPr>
        <w:t>органы</w:t>
      </w:r>
      <w:r w:rsidR="00B54725">
        <w:rPr>
          <w:rFonts w:eastAsia="@Arial Unicode MS"/>
          <w:color w:val="000000"/>
          <w:sz w:val="24"/>
          <w:szCs w:val="24"/>
        </w:rPr>
        <w:t xml:space="preserve"> </w:t>
      </w:r>
      <w:r w:rsidRPr="000D0E38">
        <w:rPr>
          <w:rFonts w:eastAsia="@Arial Unicode MS"/>
          <w:color w:val="000000"/>
          <w:sz w:val="24"/>
          <w:szCs w:val="24"/>
        </w:rPr>
        <w:t>чувств),</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роль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жизнедеятельности</w:t>
      </w:r>
      <w:r w:rsidR="00B54725">
        <w:rPr>
          <w:rFonts w:eastAsia="@Arial Unicode MS"/>
          <w:color w:val="000000"/>
          <w:sz w:val="24"/>
          <w:szCs w:val="24"/>
        </w:rPr>
        <w:t xml:space="preserve"> </w:t>
      </w:r>
      <w:r w:rsidRPr="000D0E38">
        <w:rPr>
          <w:rFonts w:eastAsia="@Arial Unicode MS"/>
          <w:color w:val="000000"/>
          <w:sz w:val="24"/>
          <w:szCs w:val="24"/>
        </w:rPr>
        <w:t>организма.</w:t>
      </w:r>
      <w:proofErr w:type="gramEnd"/>
      <w:r w:rsidR="00B54725">
        <w:rPr>
          <w:rFonts w:eastAsia="@Arial Unicode MS"/>
          <w:color w:val="000000"/>
          <w:sz w:val="24"/>
          <w:szCs w:val="24"/>
        </w:rPr>
        <w:t xml:space="preserve"> </w:t>
      </w:r>
      <w:r w:rsidRPr="000D0E38">
        <w:rPr>
          <w:rFonts w:eastAsia="@Arial Unicode MS"/>
          <w:color w:val="000000"/>
          <w:sz w:val="24"/>
          <w:szCs w:val="24"/>
        </w:rPr>
        <w:t>Гигиена</w:t>
      </w:r>
      <w:r w:rsidR="00B54725">
        <w:rPr>
          <w:rFonts w:eastAsia="@Arial Unicode MS"/>
          <w:color w:val="000000"/>
          <w:sz w:val="24"/>
          <w:szCs w:val="24"/>
        </w:rPr>
        <w:t xml:space="preserve"> </w:t>
      </w:r>
      <w:r w:rsidRPr="000D0E38">
        <w:rPr>
          <w:rFonts w:eastAsia="@Arial Unicode MS"/>
          <w:color w:val="000000"/>
          <w:sz w:val="24"/>
          <w:szCs w:val="24"/>
        </w:rPr>
        <w:t>систем</w:t>
      </w:r>
      <w:r w:rsidR="00B54725">
        <w:rPr>
          <w:rFonts w:eastAsia="@Arial Unicode MS"/>
          <w:color w:val="000000"/>
          <w:sz w:val="24"/>
          <w:szCs w:val="24"/>
        </w:rPr>
        <w:t xml:space="preserve"> </w:t>
      </w:r>
      <w:r w:rsidRPr="000D0E38">
        <w:rPr>
          <w:rFonts w:eastAsia="@Arial Unicode MS"/>
          <w:color w:val="000000"/>
          <w:sz w:val="24"/>
          <w:szCs w:val="24"/>
        </w:rPr>
        <w:t>органов.</w:t>
      </w:r>
      <w:r w:rsidR="00B54725">
        <w:rPr>
          <w:rFonts w:eastAsia="@Arial Unicode MS"/>
          <w:color w:val="000000"/>
          <w:sz w:val="24"/>
          <w:szCs w:val="24"/>
        </w:rPr>
        <w:t xml:space="preserve"> </w:t>
      </w:r>
      <w:r w:rsidRPr="000D0E38">
        <w:rPr>
          <w:rFonts w:eastAsia="@Arial Unicode MS"/>
          <w:color w:val="000000"/>
          <w:sz w:val="24"/>
          <w:szCs w:val="24"/>
        </w:rPr>
        <w:t>Измерение</w:t>
      </w:r>
      <w:r w:rsidR="00B54725">
        <w:rPr>
          <w:rFonts w:eastAsia="@Arial Unicode MS"/>
          <w:color w:val="000000"/>
          <w:sz w:val="24"/>
          <w:szCs w:val="24"/>
        </w:rPr>
        <w:t xml:space="preserve"> </w:t>
      </w:r>
      <w:r w:rsidRPr="000D0E38">
        <w:rPr>
          <w:rFonts w:eastAsia="@Arial Unicode MS"/>
          <w:color w:val="000000"/>
          <w:sz w:val="24"/>
          <w:szCs w:val="24"/>
        </w:rPr>
        <w:t>температуры</w:t>
      </w:r>
      <w:r w:rsidR="00B54725">
        <w:rPr>
          <w:rFonts w:eastAsia="@Arial Unicode MS"/>
          <w:color w:val="000000"/>
          <w:sz w:val="24"/>
          <w:szCs w:val="24"/>
        </w:rPr>
        <w:t xml:space="preserve"> </w:t>
      </w:r>
      <w:r w:rsidRPr="000D0E38">
        <w:rPr>
          <w:rFonts w:eastAsia="@Arial Unicode MS"/>
          <w:color w:val="000000"/>
          <w:sz w:val="24"/>
          <w:szCs w:val="24"/>
        </w:rPr>
        <w:t>тела</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частоты</w:t>
      </w:r>
      <w:r w:rsidR="00B54725">
        <w:rPr>
          <w:rFonts w:eastAsia="@Arial Unicode MS"/>
          <w:color w:val="000000"/>
          <w:sz w:val="24"/>
          <w:szCs w:val="24"/>
        </w:rPr>
        <w:t xml:space="preserve"> </w:t>
      </w:r>
      <w:r w:rsidRPr="000D0E38">
        <w:rPr>
          <w:rFonts w:eastAsia="@Arial Unicode MS"/>
          <w:color w:val="000000"/>
          <w:sz w:val="24"/>
          <w:szCs w:val="24"/>
        </w:rPr>
        <w:t>пульса.</w:t>
      </w:r>
      <w:r w:rsidR="00B54725">
        <w:rPr>
          <w:rFonts w:eastAsia="@Arial Unicode MS"/>
          <w:color w:val="000000"/>
          <w:sz w:val="24"/>
          <w:szCs w:val="24"/>
        </w:rPr>
        <w:t xml:space="preserve"> </w:t>
      </w:r>
      <w:r w:rsidRPr="000D0E38">
        <w:rPr>
          <w:rFonts w:eastAsia="@Arial Unicode MS"/>
          <w:color w:val="000000"/>
          <w:sz w:val="24"/>
          <w:szCs w:val="24"/>
        </w:rPr>
        <w:t>Личная</w:t>
      </w:r>
      <w:r w:rsidR="00B54725">
        <w:rPr>
          <w:rFonts w:eastAsia="@Arial Unicode MS"/>
          <w:color w:val="000000"/>
          <w:sz w:val="24"/>
          <w:szCs w:val="24"/>
        </w:rPr>
        <w:t xml:space="preserve"> </w:t>
      </w:r>
      <w:r w:rsidRPr="000D0E38">
        <w:rPr>
          <w:rFonts w:eastAsia="@Arial Unicode MS"/>
          <w:color w:val="000000"/>
          <w:sz w:val="24"/>
          <w:szCs w:val="24"/>
        </w:rPr>
        <w:t>ответственность</w:t>
      </w:r>
      <w:r w:rsidR="00B54725">
        <w:rPr>
          <w:rFonts w:eastAsia="@Arial Unicode MS"/>
          <w:color w:val="000000"/>
          <w:sz w:val="24"/>
          <w:szCs w:val="24"/>
        </w:rPr>
        <w:t xml:space="preserve"> </w:t>
      </w:r>
      <w:r w:rsidRPr="000D0E38">
        <w:rPr>
          <w:rFonts w:eastAsia="@Arial Unicode MS"/>
          <w:color w:val="000000"/>
          <w:sz w:val="24"/>
          <w:szCs w:val="24"/>
        </w:rPr>
        <w:t>каждого</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за</w:t>
      </w:r>
      <w:r w:rsidR="00B54725">
        <w:rPr>
          <w:rFonts w:eastAsia="@Arial Unicode MS"/>
          <w:color w:val="000000"/>
          <w:sz w:val="24"/>
          <w:szCs w:val="24"/>
        </w:rPr>
        <w:t xml:space="preserve"> </w:t>
      </w:r>
      <w:r w:rsidRPr="000D0E38">
        <w:rPr>
          <w:rFonts w:eastAsia="@Arial Unicode MS"/>
          <w:color w:val="000000"/>
          <w:sz w:val="24"/>
          <w:szCs w:val="24"/>
        </w:rPr>
        <w:t>состояние</w:t>
      </w:r>
      <w:r w:rsidR="00B54725">
        <w:rPr>
          <w:rFonts w:eastAsia="@Arial Unicode MS"/>
          <w:color w:val="000000"/>
          <w:sz w:val="24"/>
          <w:szCs w:val="24"/>
        </w:rPr>
        <w:t xml:space="preserve"> </w:t>
      </w:r>
      <w:r w:rsidRPr="000D0E38">
        <w:rPr>
          <w:rFonts w:eastAsia="@Arial Unicode MS"/>
          <w:color w:val="000000"/>
          <w:sz w:val="24"/>
          <w:szCs w:val="24"/>
        </w:rPr>
        <w:t>своего</w:t>
      </w:r>
      <w:r w:rsidR="00B54725">
        <w:rPr>
          <w:rFonts w:eastAsia="@Arial Unicode MS"/>
          <w:color w:val="000000"/>
          <w:sz w:val="24"/>
          <w:szCs w:val="24"/>
        </w:rPr>
        <w:t xml:space="preserve"> </w:t>
      </w:r>
      <w:r w:rsidRPr="000D0E38">
        <w:rPr>
          <w:rFonts w:eastAsia="@Arial Unicode MS"/>
          <w:color w:val="000000"/>
          <w:sz w:val="24"/>
          <w:szCs w:val="24"/>
        </w:rPr>
        <w:t>здоровья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здоровья</w:t>
      </w:r>
      <w:r w:rsidR="00B54725">
        <w:rPr>
          <w:rFonts w:eastAsia="@Arial Unicode MS"/>
          <w:color w:val="000000"/>
          <w:sz w:val="24"/>
          <w:szCs w:val="24"/>
        </w:rPr>
        <w:t xml:space="preserve"> </w:t>
      </w:r>
      <w:r w:rsidRPr="000D0E38">
        <w:rPr>
          <w:rFonts w:eastAsia="@Arial Unicode MS"/>
          <w:color w:val="000000"/>
          <w:sz w:val="24"/>
          <w:szCs w:val="24"/>
        </w:rPr>
        <w:t>окружающих</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людей.</w:t>
      </w:r>
      <w:r w:rsidR="00B54725">
        <w:rPr>
          <w:rFonts w:eastAsia="@Arial Unicode MS"/>
          <w:color w:val="000000"/>
          <w:sz w:val="24"/>
          <w:szCs w:val="24"/>
        </w:rPr>
        <w:t xml:space="preserve"> </w:t>
      </w:r>
      <w:r w:rsidRPr="000D0E38">
        <w:rPr>
          <w:rFonts w:eastAsia="@Arial Unicode MS"/>
          <w:color w:val="000000"/>
          <w:sz w:val="24"/>
          <w:szCs w:val="24"/>
        </w:rPr>
        <w:t>Внимание,</w:t>
      </w:r>
      <w:r w:rsidR="00B54725">
        <w:rPr>
          <w:rFonts w:eastAsia="@Arial Unicode MS"/>
          <w:color w:val="000000"/>
          <w:sz w:val="24"/>
          <w:szCs w:val="24"/>
        </w:rPr>
        <w:t xml:space="preserve"> </w:t>
      </w:r>
      <w:r w:rsidRPr="000D0E38">
        <w:rPr>
          <w:rFonts w:eastAsia="@Arial Unicode MS"/>
          <w:color w:val="000000"/>
          <w:sz w:val="24"/>
          <w:szCs w:val="24"/>
        </w:rPr>
        <w:t>уважительное</w:t>
      </w:r>
      <w:r w:rsidR="00B54725">
        <w:rPr>
          <w:rFonts w:eastAsia="@Arial Unicode MS"/>
          <w:color w:val="000000"/>
          <w:sz w:val="24"/>
          <w:szCs w:val="24"/>
        </w:rPr>
        <w:t xml:space="preserve"> </w:t>
      </w:r>
      <w:r w:rsidRPr="000D0E38">
        <w:rPr>
          <w:rFonts w:eastAsia="@Arial Unicode MS"/>
          <w:color w:val="000000"/>
          <w:sz w:val="24"/>
          <w:szCs w:val="24"/>
        </w:rPr>
        <w:t>отношение</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людям</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ограниченными</w:t>
      </w:r>
      <w:r w:rsidR="00B54725">
        <w:rPr>
          <w:rFonts w:eastAsia="@Arial Unicode MS"/>
          <w:color w:val="000000"/>
          <w:sz w:val="24"/>
          <w:szCs w:val="24"/>
        </w:rPr>
        <w:t xml:space="preserve"> </w:t>
      </w:r>
      <w:r w:rsidRPr="000D0E38">
        <w:rPr>
          <w:rFonts w:eastAsia="@Arial Unicode MS"/>
          <w:color w:val="000000"/>
          <w:sz w:val="24"/>
          <w:szCs w:val="24"/>
        </w:rPr>
        <w:t>возможностями</w:t>
      </w:r>
      <w:r w:rsidR="00B54725">
        <w:rPr>
          <w:rFonts w:eastAsia="@Arial Unicode MS"/>
          <w:color w:val="000000"/>
          <w:sz w:val="24"/>
          <w:szCs w:val="24"/>
        </w:rPr>
        <w:t xml:space="preserve"> </w:t>
      </w:r>
      <w:r w:rsidRPr="000D0E38">
        <w:rPr>
          <w:rFonts w:eastAsia="@Arial Unicode MS"/>
          <w:color w:val="000000"/>
          <w:sz w:val="24"/>
          <w:szCs w:val="24"/>
        </w:rPr>
        <w:t>здоровья,</w:t>
      </w:r>
      <w:r w:rsidR="00B54725">
        <w:rPr>
          <w:rFonts w:eastAsia="@Arial Unicode MS"/>
          <w:color w:val="000000"/>
          <w:sz w:val="24"/>
          <w:szCs w:val="24"/>
        </w:rPr>
        <w:t xml:space="preserve"> </w:t>
      </w:r>
      <w:r w:rsidRPr="000D0E38">
        <w:rPr>
          <w:rFonts w:eastAsia="@Arial Unicode MS"/>
          <w:color w:val="000000"/>
          <w:sz w:val="24"/>
          <w:szCs w:val="24"/>
        </w:rPr>
        <w:t>забота</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них.</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Человек</w:t>
      </w:r>
      <w:r w:rsidR="00B54725">
        <w:rPr>
          <w:rFonts w:eastAsia="@Arial Unicode MS"/>
          <w:b/>
          <w:bCs/>
          <w:i/>
          <w:iCs/>
          <w:color w:val="000000"/>
          <w:sz w:val="24"/>
          <w:szCs w:val="24"/>
        </w:rPr>
        <w:t xml:space="preserve"> </w:t>
      </w:r>
      <w:r w:rsidRPr="000D0E38">
        <w:rPr>
          <w:rFonts w:eastAsia="@Arial Unicode MS"/>
          <w:b/>
          <w:bCs/>
          <w:i/>
          <w:iCs/>
          <w:color w:val="000000"/>
          <w:sz w:val="24"/>
          <w:szCs w:val="24"/>
        </w:rPr>
        <w:t>и</w:t>
      </w:r>
      <w:r w:rsidR="00B54725">
        <w:rPr>
          <w:rFonts w:eastAsia="@Arial Unicode MS"/>
          <w:b/>
          <w:bCs/>
          <w:i/>
          <w:iCs/>
          <w:color w:val="000000"/>
          <w:sz w:val="24"/>
          <w:szCs w:val="24"/>
        </w:rPr>
        <w:t xml:space="preserve"> </w:t>
      </w:r>
      <w:r w:rsidRPr="000D0E38">
        <w:rPr>
          <w:rFonts w:eastAsia="@Arial Unicode MS"/>
          <w:b/>
          <w:bCs/>
          <w:i/>
          <w:iCs/>
          <w:color w:val="000000"/>
          <w:sz w:val="24"/>
          <w:szCs w:val="24"/>
        </w:rPr>
        <w:t>общество</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Общество</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совокупность</w:t>
      </w:r>
      <w:r w:rsidR="00B54725">
        <w:rPr>
          <w:rFonts w:eastAsia="@Arial Unicode MS"/>
          <w:color w:val="000000"/>
          <w:sz w:val="24"/>
          <w:szCs w:val="24"/>
        </w:rPr>
        <w:t xml:space="preserve"> </w:t>
      </w:r>
      <w:r w:rsidRPr="000D0E38">
        <w:rPr>
          <w:rFonts w:eastAsia="@Arial Unicode MS"/>
          <w:color w:val="000000"/>
          <w:sz w:val="24"/>
          <w:szCs w:val="24"/>
        </w:rPr>
        <w:t>людей,</w:t>
      </w:r>
      <w:r w:rsidR="00B54725">
        <w:rPr>
          <w:rFonts w:eastAsia="@Arial Unicode MS"/>
          <w:color w:val="000000"/>
          <w:sz w:val="24"/>
          <w:szCs w:val="24"/>
        </w:rPr>
        <w:t xml:space="preserve"> </w:t>
      </w:r>
      <w:r w:rsidRPr="000D0E38">
        <w:rPr>
          <w:rFonts w:eastAsia="@Arial Unicode MS"/>
          <w:color w:val="000000"/>
          <w:sz w:val="24"/>
          <w:szCs w:val="24"/>
        </w:rPr>
        <w:t>которые</w:t>
      </w:r>
      <w:r w:rsidR="00B54725">
        <w:rPr>
          <w:rFonts w:eastAsia="@Arial Unicode MS"/>
          <w:color w:val="000000"/>
          <w:sz w:val="24"/>
          <w:szCs w:val="24"/>
        </w:rPr>
        <w:t xml:space="preserve"> </w:t>
      </w:r>
      <w:r w:rsidRPr="000D0E38">
        <w:rPr>
          <w:rFonts w:eastAsia="@Arial Unicode MS"/>
          <w:color w:val="000000"/>
          <w:sz w:val="24"/>
          <w:szCs w:val="24"/>
        </w:rPr>
        <w:t>объединены</w:t>
      </w:r>
      <w:r w:rsidR="00B54725">
        <w:rPr>
          <w:rFonts w:eastAsia="@Arial Unicode MS"/>
          <w:color w:val="000000"/>
          <w:sz w:val="24"/>
          <w:szCs w:val="24"/>
        </w:rPr>
        <w:t xml:space="preserve"> </w:t>
      </w:r>
      <w:r w:rsidRPr="000D0E38">
        <w:rPr>
          <w:rFonts w:eastAsia="@Arial Unicode MS"/>
          <w:color w:val="000000"/>
          <w:sz w:val="24"/>
          <w:szCs w:val="24"/>
        </w:rPr>
        <w:t>общей</w:t>
      </w:r>
      <w:r w:rsidR="00B54725">
        <w:rPr>
          <w:rFonts w:eastAsia="@Arial Unicode MS"/>
          <w:color w:val="000000"/>
          <w:sz w:val="24"/>
          <w:szCs w:val="24"/>
        </w:rPr>
        <w:t xml:space="preserve"> </w:t>
      </w:r>
      <w:r w:rsidRPr="000D0E38">
        <w:rPr>
          <w:rFonts w:eastAsia="@Arial Unicode MS"/>
          <w:color w:val="000000"/>
          <w:sz w:val="24"/>
          <w:szCs w:val="24"/>
        </w:rPr>
        <w:t>культурой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связаны</w:t>
      </w:r>
      <w:r w:rsidR="00B54725">
        <w:rPr>
          <w:rFonts w:eastAsia="@Arial Unicode MS"/>
          <w:color w:val="000000"/>
          <w:sz w:val="24"/>
          <w:szCs w:val="24"/>
        </w:rPr>
        <w:t xml:space="preserve"> </w:t>
      </w:r>
      <w:r w:rsidRPr="000D0E38">
        <w:rPr>
          <w:rFonts w:eastAsia="@Arial Unicode MS"/>
          <w:color w:val="000000"/>
          <w:sz w:val="24"/>
          <w:szCs w:val="24"/>
        </w:rPr>
        <w:t>друг</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другом</w:t>
      </w:r>
      <w:r w:rsidR="00B54725">
        <w:rPr>
          <w:rFonts w:eastAsia="@Arial Unicode MS"/>
          <w:color w:val="000000"/>
          <w:sz w:val="24"/>
          <w:szCs w:val="24"/>
        </w:rPr>
        <w:t xml:space="preserve"> </w:t>
      </w:r>
      <w:r w:rsidRPr="000D0E38">
        <w:rPr>
          <w:rFonts w:eastAsia="@Arial Unicode MS"/>
          <w:color w:val="000000"/>
          <w:sz w:val="24"/>
          <w:szCs w:val="24"/>
        </w:rPr>
        <w:t>совместной</w:t>
      </w:r>
      <w:r w:rsidR="00B54725">
        <w:rPr>
          <w:rFonts w:eastAsia="@Arial Unicode MS"/>
          <w:color w:val="000000"/>
          <w:sz w:val="24"/>
          <w:szCs w:val="24"/>
        </w:rPr>
        <w:t xml:space="preserve"> </w:t>
      </w:r>
      <w:r w:rsidRPr="000D0E38">
        <w:rPr>
          <w:rFonts w:eastAsia="@Arial Unicode MS"/>
          <w:color w:val="000000"/>
          <w:sz w:val="24"/>
          <w:szCs w:val="24"/>
        </w:rPr>
        <w:t>деятельностью</w:t>
      </w:r>
      <w:r w:rsidR="00B54725">
        <w:rPr>
          <w:rFonts w:eastAsia="@Arial Unicode MS"/>
          <w:color w:val="000000"/>
          <w:sz w:val="24"/>
          <w:szCs w:val="24"/>
        </w:rPr>
        <w:t xml:space="preserve"> </w:t>
      </w:r>
      <w:r w:rsidRPr="000D0E38">
        <w:rPr>
          <w:rFonts w:eastAsia="@Arial Unicode MS"/>
          <w:color w:val="000000"/>
          <w:sz w:val="24"/>
          <w:szCs w:val="24"/>
        </w:rPr>
        <w:t>во</w:t>
      </w:r>
      <w:r w:rsidR="00B54725">
        <w:rPr>
          <w:rFonts w:eastAsia="@Arial Unicode MS"/>
          <w:color w:val="000000"/>
          <w:sz w:val="24"/>
          <w:szCs w:val="24"/>
        </w:rPr>
        <w:t xml:space="preserve"> </w:t>
      </w:r>
      <w:r w:rsidRPr="000D0E38">
        <w:rPr>
          <w:rFonts w:eastAsia="@Arial Unicode MS"/>
          <w:color w:val="000000"/>
          <w:sz w:val="24"/>
          <w:szCs w:val="24"/>
        </w:rPr>
        <w:t>имя</w:t>
      </w:r>
      <w:r w:rsidR="00B54725">
        <w:rPr>
          <w:rFonts w:eastAsia="@Arial Unicode MS"/>
          <w:color w:val="000000"/>
          <w:sz w:val="24"/>
          <w:szCs w:val="24"/>
        </w:rPr>
        <w:t xml:space="preserve"> </w:t>
      </w:r>
      <w:r w:rsidRPr="000D0E38">
        <w:rPr>
          <w:rFonts w:eastAsia="@Arial Unicode MS"/>
          <w:color w:val="000000"/>
          <w:sz w:val="24"/>
          <w:szCs w:val="24"/>
        </w:rPr>
        <w:t>общей</w:t>
      </w:r>
      <w:r w:rsidR="00B54725">
        <w:rPr>
          <w:rFonts w:eastAsia="@Arial Unicode MS"/>
          <w:color w:val="000000"/>
          <w:sz w:val="24"/>
          <w:szCs w:val="24"/>
        </w:rPr>
        <w:t xml:space="preserve"> </w:t>
      </w:r>
      <w:r w:rsidRPr="000D0E38">
        <w:rPr>
          <w:rFonts w:eastAsia="@Arial Unicode MS"/>
          <w:color w:val="000000"/>
          <w:sz w:val="24"/>
          <w:szCs w:val="24"/>
        </w:rPr>
        <w:t>цели.</w:t>
      </w:r>
      <w:r w:rsidR="00B54725">
        <w:rPr>
          <w:rFonts w:eastAsia="@Arial Unicode MS"/>
          <w:color w:val="000000"/>
          <w:sz w:val="24"/>
          <w:szCs w:val="24"/>
        </w:rPr>
        <w:t xml:space="preserve"> </w:t>
      </w:r>
      <w:r w:rsidRPr="000D0E38">
        <w:rPr>
          <w:rFonts w:eastAsia="@Arial Unicode MS"/>
          <w:color w:val="000000"/>
          <w:sz w:val="24"/>
          <w:szCs w:val="24"/>
        </w:rPr>
        <w:t>Духовно-нравственные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культурные</w:t>
      </w:r>
      <w:r w:rsidR="00B54725">
        <w:rPr>
          <w:rFonts w:eastAsia="@Arial Unicode MS"/>
          <w:color w:val="000000"/>
          <w:sz w:val="24"/>
          <w:szCs w:val="24"/>
        </w:rPr>
        <w:t xml:space="preserve"> </w:t>
      </w:r>
      <w:r w:rsidRPr="000D0E38">
        <w:rPr>
          <w:rFonts w:eastAsia="@Arial Unicode MS"/>
          <w:color w:val="000000"/>
          <w:sz w:val="24"/>
          <w:szCs w:val="24"/>
        </w:rPr>
        <w:t>ценности</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основа</w:t>
      </w:r>
      <w:r w:rsidR="00B54725">
        <w:rPr>
          <w:rFonts w:eastAsia="@Arial Unicode MS"/>
          <w:color w:val="000000"/>
          <w:sz w:val="24"/>
          <w:szCs w:val="24"/>
        </w:rPr>
        <w:t xml:space="preserve"> </w:t>
      </w:r>
      <w:r w:rsidRPr="000D0E38">
        <w:rPr>
          <w:rFonts w:eastAsia="@Arial Unicode MS"/>
          <w:color w:val="000000"/>
          <w:sz w:val="24"/>
          <w:szCs w:val="24"/>
        </w:rPr>
        <w:t>жизнеспособности</w:t>
      </w:r>
      <w:r w:rsidR="00B54725">
        <w:rPr>
          <w:rFonts w:eastAsia="@Arial Unicode MS"/>
          <w:color w:val="000000"/>
          <w:sz w:val="24"/>
          <w:szCs w:val="24"/>
        </w:rPr>
        <w:t xml:space="preserve"> </w:t>
      </w:r>
      <w:r w:rsidRPr="000D0E38">
        <w:rPr>
          <w:rFonts w:eastAsia="@Arial Unicode MS"/>
          <w:color w:val="000000"/>
          <w:sz w:val="24"/>
          <w:szCs w:val="24"/>
        </w:rPr>
        <w:t>общества.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Человек</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член</w:t>
      </w:r>
      <w:r w:rsidR="00B54725">
        <w:rPr>
          <w:rFonts w:eastAsia="@Arial Unicode MS"/>
          <w:color w:val="000000"/>
          <w:sz w:val="24"/>
          <w:szCs w:val="24"/>
        </w:rPr>
        <w:t xml:space="preserve"> </w:t>
      </w:r>
      <w:r w:rsidRPr="000D0E38">
        <w:rPr>
          <w:rFonts w:eastAsia="@Arial Unicode MS"/>
          <w:color w:val="000000"/>
          <w:sz w:val="24"/>
          <w:szCs w:val="24"/>
        </w:rPr>
        <w:t>общества,</w:t>
      </w:r>
      <w:r w:rsidR="00B54725">
        <w:rPr>
          <w:rFonts w:eastAsia="@Arial Unicode MS"/>
          <w:color w:val="000000"/>
          <w:sz w:val="24"/>
          <w:szCs w:val="24"/>
        </w:rPr>
        <w:t xml:space="preserve"> </w:t>
      </w:r>
      <w:r w:rsidRPr="000D0E38">
        <w:rPr>
          <w:rFonts w:eastAsia="@Arial Unicode MS"/>
          <w:color w:val="000000"/>
          <w:sz w:val="24"/>
          <w:szCs w:val="24"/>
        </w:rPr>
        <w:t>носитель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создатель</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Понимание</w:t>
      </w:r>
      <w:r w:rsidR="00B54725">
        <w:rPr>
          <w:rFonts w:eastAsia="@Arial Unicode MS"/>
          <w:color w:val="000000"/>
          <w:sz w:val="24"/>
          <w:szCs w:val="24"/>
        </w:rPr>
        <w:t xml:space="preserve"> </w:t>
      </w:r>
      <w:r w:rsidRPr="000D0E38">
        <w:rPr>
          <w:rFonts w:eastAsia="@Arial Unicode MS"/>
          <w:color w:val="000000"/>
          <w:sz w:val="24"/>
          <w:szCs w:val="24"/>
        </w:rPr>
        <w:t>того,</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складывается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развивается</w:t>
      </w:r>
      <w:r w:rsidR="00B54725">
        <w:rPr>
          <w:rFonts w:eastAsia="@Arial Unicode MS"/>
          <w:color w:val="000000"/>
          <w:sz w:val="24"/>
          <w:szCs w:val="24"/>
        </w:rPr>
        <w:t xml:space="preserve"> </w:t>
      </w:r>
      <w:r w:rsidRPr="000D0E38">
        <w:rPr>
          <w:rFonts w:eastAsia="@Arial Unicode MS"/>
          <w:color w:val="000000"/>
          <w:sz w:val="24"/>
          <w:szCs w:val="24"/>
        </w:rPr>
        <w:t>культура</w:t>
      </w:r>
      <w:r w:rsidR="00B54725">
        <w:rPr>
          <w:rFonts w:eastAsia="@Arial Unicode MS"/>
          <w:color w:val="000000"/>
          <w:sz w:val="24"/>
          <w:szCs w:val="24"/>
        </w:rPr>
        <w:t xml:space="preserve"> </w:t>
      </w:r>
      <w:r w:rsidRPr="000D0E38">
        <w:rPr>
          <w:rFonts w:eastAsia="@Arial Unicode MS"/>
          <w:color w:val="000000"/>
          <w:sz w:val="24"/>
          <w:szCs w:val="24"/>
        </w:rPr>
        <w:t>общества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каждого</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члена.</w:t>
      </w:r>
      <w:r w:rsidR="00B54725">
        <w:rPr>
          <w:rFonts w:eastAsia="@Arial Unicode MS"/>
          <w:color w:val="000000"/>
          <w:sz w:val="24"/>
          <w:szCs w:val="24"/>
        </w:rPr>
        <w:t xml:space="preserve"> </w:t>
      </w:r>
      <w:r w:rsidRPr="000D0E38">
        <w:rPr>
          <w:rFonts w:eastAsia="@Arial Unicode MS"/>
          <w:color w:val="000000"/>
          <w:sz w:val="24"/>
          <w:szCs w:val="24"/>
        </w:rPr>
        <w:t>Общее</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вкладе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культуру</w:t>
      </w:r>
      <w:r w:rsidR="00B54725">
        <w:rPr>
          <w:rFonts w:eastAsia="@Arial Unicode MS"/>
          <w:color w:val="000000"/>
          <w:sz w:val="24"/>
          <w:szCs w:val="24"/>
        </w:rPr>
        <w:t xml:space="preserve"> </w:t>
      </w:r>
      <w:r w:rsidRPr="000D0E38">
        <w:rPr>
          <w:rFonts w:eastAsia="@Arial Unicode MS"/>
          <w:color w:val="000000"/>
          <w:sz w:val="24"/>
          <w:szCs w:val="24"/>
        </w:rPr>
        <w:t>человечества</w:t>
      </w:r>
      <w:r w:rsidR="00B54725">
        <w:rPr>
          <w:rFonts w:eastAsia="@Arial Unicode MS"/>
          <w:color w:val="000000"/>
          <w:sz w:val="24"/>
          <w:szCs w:val="24"/>
        </w:rPr>
        <w:t xml:space="preserve"> </w:t>
      </w:r>
      <w:r w:rsidRPr="000D0E38">
        <w:rPr>
          <w:rFonts w:eastAsia="@Arial Unicode MS"/>
          <w:color w:val="000000"/>
          <w:sz w:val="24"/>
          <w:szCs w:val="24"/>
        </w:rPr>
        <w:t>традиций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религиозных</w:t>
      </w:r>
      <w:r w:rsidR="00B54725">
        <w:rPr>
          <w:rFonts w:eastAsia="@Arial Unicode MS"/>
          <w:color w:val="000000"/>
          <w:sz w:val="24"/>
          <w:szCs w:val="24"/>
        </w:rPr>
        <w:t xml:space="preserve"> </w:t>
      </w:r>
      <w:r w:rsidRPr="000D0E38">
        <w:rPr>
          <w:rFonts w:eastAsia="@Arial Unicode MS"/>
          <w:color w:val="000000"/>
          <w:sz w:val="24"/>
          <w:szCs w:val="24"/>
        </w:rPr>
        <w:t>воззрений</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Взаимоотношения</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другими</w:t>
      </w:r>
      <w:r w:rsidR="00B54725">
        <w:rPr>
          <w:rFonts w:eastAsia="@Arial Unicode MS"/>
          <w:color w:val="000000"/>
          <w:sz w:val="24"/>
          <w:szCs w:val="24"/>
        </w:rPr>
        <w:t xml:space="preserve"> </w:t>
      </w:r>
      <w:r w:rsidRPr="000D0E38">
        <w:rPr>
          <w:rFonts w:eastAsia="@Arial Unicode MS"/>
          <w:color w:val="000000"/>
          <w:sz w:val="24"/>
          <w:szCs w:val="24"/>
        </w:rPr>
        <w:t>людьми.</w:t>
      </w:r>
      <w:r w:rsidR="00B54725">
        <w:rPr>
          <w:rFonts w:eastAsia="@Arial Unicode MS"/>
          <w:color w:val="000000"/>
          <w:sz w:val="24"/>
          <w:szCs w:val="24"/>
        </w:rPr>
        <w:t xml:space="preserve"> </w:t>
      </w:r>
      <w:r w:rsidRPr="000D0E38">
        <w:rPr>
          <w:rFonts w:eastAsia="@Arial Unicode MS"/>
          <w:color w:val="000000"/>
          <w:sz w:val="24"/>
          <w:szCs w:val="24"/>
        </w:rPr>
        <w:t>Культура</w:t>
      </w:r>
      <w:r w:rsidR="00B54725">
        <w:rPr>
          <w:rFonts w:eastAsia="@Arial Unicode MS"/>
          <w:color w:val="000000"/>
          <w:sz w:val="24"/>
          <w:szCs w:val="24"/>
        </w:rPr>
        <w:t xml:space="preserve"> </w:t>
      </w:r>
      <w:r w:rsidRPr="000D0E38">
        <w:rPr>
          <w:rFonts w:eastAsia="@Arial Unicode MS"/>
          <w:color w:val="000000"/>
          <w:sz w:val="24"/>
          <w:szCs w:val="24"/>
        </w:rPr>
        <w:t>общения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представителями</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национальностей,</w:t>
      </w:r>
      <w:r w:rsidR="00B54725">
        <w:rPr>
          <w:rFonts w:eastAsia="@Arial Unicode MS"/>
          <w:color w:val="000000"/>
          <w:sz w:val="24"/>
          <w:szCs w:val="24"/>
        </w:rPr>
        <w:t xml:space="preserve"> </w:t>
      </w:r>
      <w:r w:rsidRPr="000D0E38">
        <w:rPr>
          <w:rFonts w:eastAsia="@Arial Unicode MS"/>
          <w:color w:val="000000"/>
          <w:sz w:val="24"/>
          <w:szCs w:val="24"/>
        </w:rPr>
        <w:t>социальных</w:t>
      </w:r>
      <w:r w:rsidR="00B54725">
        <w:rPr>
          <w:rFonts w:eastAsia="@Arial Unicode MS"/>
          <w:color w:val="000000"/>
          <w:sz w:val="24"/>
          <w:szCs w:val="24"/>
        </w:rPr>
        <w:t xml:space="preserve"> </w:t>
      </w:r>
      <w:r w:rsidRPr="000D0E38">
        <w:rPr>
          <w:rFonts w:eastAsia="@Arial Unicode MS"/>
          <w:color w:val="000000"/>
          <w:sz w:val="24"/>
          <w:szCs w:val="24"/>
        </w:rPr>
        <w:t>групп:</w:t>
      </w:r>
      <w:r w:rsidR="00B54725">
        <w:rPr>
          <w:rFonts w:eastAsia="@Arial Unicode MS"/>
          <w:color w:val="000000"/>
          <w:sz w:val="24"/>
          <w:szCs w:val="24"/>
        </w:rPr>
        <w:t xml:space="preserve"> </w:t>
      </w:r>
      <w:r w:rsidRPr="000D0E38">
        <w:rPr>
          <w:rFonts w:eastAsia="@Arial Unicode MS"/>
          <w:color w:val="000000"/>
          <w:sz w:val="24"/>
          <w:szCs w:val="24"/>
        </w:rPr>
        <w:t>проявление</w:t>
      </w:r>
      <w:r w:rsidR="00B54725">
        <w:rPr>
          <w:rFonts w:eastAsia="@Arial Unicode MS"/>
          <w:color w:val="000000"/>
          <w:sz w:val="24"/>
          <w:szCs w:val="24"/>
        </w:rPr>
        <w:t xml:space="preserve"> </w:t>
      </w:r>
      <w:r w:rsidRPr="000D0E38">
        <w:rPr>
          <w:rFonts w:eastAsia="@Arial Unicode MS"/>
          <w:color w:val="000000"/>
          <w:sz w:val="24"/>
          <w:szCs w:val="24"/>
        </w:rPr>
        <w:t>уважения,</w:t>
      </w:r>
      <w:r w:rsidR="00B54725">
        <w:rPr>
          <w:rFonts w:eastAsia="@Arial Unicode MS"/>
          <w:color w:val="000000"/>
          <w:sz w:val="24"/>
          <w:szCs w:val="24"/>
        </w:rPr>
        <w:t xml:space="preserve"> </w:t>
      </w:r>
      <w:r w:rsidRPr="000D0E38">
        <w:rPr>
          <w:rFonts w:eastAsia="@Arial Unicode MS"/>
          <w:color w:val="000000"/>
          <w:sz w:val="24"/>
          <w:szCs w:val="24"/>
        </w:rPr>
        <w:t>взаимопомощи,</w:t>
      </w:r>
      <w:r w:rsidR="00B54725">
        <w:rPr>
          <w:rFonts w:eastAsia="@Arial Unicode MS"/>
          <w:color w:val="000000"/>
          <w:sz w:val="24"/>
          <w:szCs w:val="24"/>
        </w:rPr>
        <w:t xml:space="preserve"> </w:t>
      </w:r>
      <w:r w:rsidRPr="000D0E38">
        <w:rPr>
          <w:rFonts w:eastAsia="@Arial Unicode MS"/>
          <w:color w:val="000000"/>
          <w:sz w:val="24"/>
          <w:szCs w:val="24"/>
        </w:rPr>
        <w:t>умения</w:t>
      </w:r>
      <w:r w:rsidR="00B54725">
        <w:rPr>
          <w:rFonts w:eastAsia="@Arial Unicode MS"/>
          <w:color w:val="000000"/>
          <w:sz w:val="24"/>
          <w:szCs w:val="24"/>
        </w:rPr>
        <w:t xml:space="preserve"> </w:t>
      </w:r>
      <w:r w:rsidRPr="000D0E38">
        <w:rPr>
          <w:rFonts w:eastAsia="@Arial Unicode MS"/>
          <w:color w:val="000000"/>
          <w:sz w:val="24"/>
          <w:szCs w:val="24"/>
        </w:rPr>
        <w:t>прислушиваться</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чужому</w:t>
      </w:r>
      <w:r w:rsidR="00B54725">
        <w:rPr>
          <w:rFonts w:eastAsia="@Arial Unicode MS"/>
          <w:color w:val="000000"/>
          <w:sz w:val="24"/>
          <w:szCs w:val="24"/>
        </w:rPr>
        <w:t xml:space="preserve"> </w:t>
      </w:r>
      <w:r w:rsidRPr="000D0E38">
        <w:rPr>
          <w:rFonts w:eastAsia="@Arial Unicode MS"/>
          <w:color w:val="000000"/>
          <w:sz w:val="24"/>
          <w:szCs w:val="24"/>
        </w:rPr>
        <w:t>мнению.</w:t>
      </w:r>
      <w:r w:rsidR="00B54725">
        <w:rPr>
          <w:rFonts w:eastAsia="@Arial Unicode MS"/>
          <w:color w:val="000000"/>
          <w:sz w:val="24"/>
          <w:szCs w:val="24"/>
        </w:rPr>
        <w:t xml:space="preserve"> </w:t>
      </w:r>
      <w:r w:rsidRPr="000D0E38">
        <w:rPr>
          <w:rFonts w:eastAsia="@Arial Unicode MS"/>
          <w:i/>
          <w:iCs/>
          <w:color w:val="000000"/>
          <w:sz w:val="24"/>
          <w:szCs w:val="24"/>
        </w:rPr>
        <w:t>Внутренний</w:t>
      </w:r>
      <w:r w:rsidR="00B54725">
        <w:rPr>
          <w:rFonts w:eastAsia="@Arial Unicode MS"/>
          <w:i/>
          <w:iCs/>
          <w:color w:val="000000"/>
          <w:sz w:val="24"/>
          <w:szCs w:val="24"/>
        </w:rPr>
        <w:t xml:space="preserve"> </w:t>
      </w:r>
      <w:r w:rsidRPr="000D0E38">
        <w:rPr>
          <w:rFonts w:eastAsia="@Arial Unicode MS"/>
          <w:i/>
          <w:iCs/>
          <w:color w:val="000000"/>
          <w:sz w:val="24"/>
          <w:szCs w:val="24"/>
        </w:rPr>
        <w:t>мир</w:t>
      </w:r>
      <w:r w:rsidR="00B54725">
        <w:rPr>
          <w:rFonts w:eastAsia="@Arial Unicode MS"/>
          <w:i/>
          <w:iCs/>
          <w:color w:val="000000"/>
          <w:sz w:val="24"/>
          <w:szCs w:val="24"/>
        </w:rPr>
        <w:t xml:space="preserve"> </w:t>
      </w:r>
      <w:r w:rsidRPr="000D0E38">
        <w:rPr>
          <w:rFonts w:eastAsia="@Arial Unicode MS"/>
          <w:i/>
          <w:iCs/>
          <w:color w:val="000000"/>
          <w:sz w:val="24"/>
          <w:szCs w:val="24"/>
        </w:rPr>
        <w:t>человека:</w:t>
      </w:r>
      <w:r w:rsidR="00B54725">
        <w:rPr>
          <w:rFonts w:eastAsia="@Arial Unicode MS"/>
          <w:i/>
          <w:iCs/>
          <w:color w:val="000000"/>
          <w:sz w:val="24"/>
          <w:szCs w:val="24"/>
        </w:rPr>
        <w:t xml:space="preserve"> </w:t>
      </w:r>
      <w:r w:rsidRPr="000D0E38">
        <w:rPr>
          <w:rFonts w:eastAsia="@Arial Unicode MS"/>
          <w:i/>
          <w:iCs/>
          <w:color w:val="000000"/>
          <w:sz w:val="24"/>
          <w:szCs w:val="24"/>
        </w:rPr>
        <w:t>общее</w:t>
      </w:r>
      <w:r w:rsidR="00B54725">
        <w:rPr>
          <w:rFonts w:eastAsia="@Arial Unicode MS"/>
          <w:i/>
          <w:iCs/>
          <w:color w:val="000000"/>
          <w:sz w:val="24"/>
          <w:szCs w:val="24"/>
        </w:rPr>
        <w:t xml:space="preserve"> </w:t>
      </w:r>
      <w:r w:rsidRPr="000D0E38">
        <w:rPr>
          <w:rFonts w:eastAsia="@Arial Unicode MS"/>
          <w:i/>
          <w:iCs/>
          <w:color w:val="000000"/>
          <w:sz w:val="24"/>
          <w:szCs w:val="24"/>
        </w:rPr>
        <w:t>представление</w:t>
      </w:r>
      <w:r w:rsidR="00B54725">
        <w:rPr>
          <w:rFonts w:eastAsia="@Arial Unicode MS"/>
          <w:i/>
          <w:iCs/>
          <w:color w:val="000000"/>
          <w:sz w:val="24"/>
          <w:szCs w:val="24"/>
        </w:rPr>
        <w:t xml:space="preserve"> </w:t>
      </w:r>
      <w:r w:rsidRPr="000D0E38">
        <w:rPr>
          <w:rFonts w:eastAsia="@Arial Unicode MS"/>
          <w:i/>
          <w:iCs/>
          <w:color w:val="000000"/>
          <w:sz w:val="24"/>
          <w:szCs w:val="24"/>
        </w:rPr>
        <w:t>о</w:t>
      </w:r>
      <w:r w:rsidR="00B54725">
        <w:rPr>
          <w:rFonts w:eastAsia="@Arial Unicode MS"/>
          <w:i/>
          <w:iCs/>
          <w:color w:val="000000"/>
          <w:sz w:val="24"/>
          <w:szCs w:val="24"/>
        </w:rPr>
        <w:t xml:space="preserve"> </w:t>
      </w:r>
      <w:r w:rsidRPr="000D0E38">
        <w:rPr>
          <w:rFonts w:eastAsia="@Arial Unicode MS"/>
          <w:i/>
          <w:iCs/>
          <w:color w:val="000000"/>
          <w:sz w:val="24"/>
          <w:szCs w:val="24"/>
        </w:rPr>
        <w:t>человеческих</w:t>
      </w:r>
      <w:r w:rsidR="00B54725">
        <w:rPr>
          <w:rFonts w:eastAsia="@Arial Unicode MS"/>
          <w:i/>
          <w:iCs/>
          <w:color w:val="000000"/>
          <w:sz w:val="24"/>
          <w:szCs w:val="24"/>
        </w:rPr>
        <w:t xml:space="preserve"> </w:t>
      </w:r>
      <w:r w:rsidRPr="000D0E38">
        <w:rPr>
          <w:rFonts w:eastAsia="@Arial Unicode MS"/>
          <w:i/>
          <w:iCs/>
          <w:color w:val="000000"/>
          <w:sz w:val="24"/>
          <w:szCs w:val="24"/>
        </w:rPr>
        <w:t>свойствах</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качествах</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Семья</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самое</w:t>
      </w:r>
      <w:r w:rsidR="00B54725">
        <w:rPr>
          <w:rFonts w:eastAsia="@Arial Unicode MS"/>
          <w:color w:val="000000"/>
          <w:sz w:val="24"/>
          <w:szCs w:val="24"/>
        </w:rPr>
        <w:t xml:space="preserve"> </w:t>
      </w:r>
      <w:r w:rsidRPr="000D0E38">
        <w:rPr>
          <w:rFonts w:eastAsia="@Arial Unicode MS"/>
          <w:color w:val="000000"/>
          <w:sz w:val="24"/>
          <w:szCs w:val="24"/>
        </w:rPr>
        <w:t>близкое</w:t>
      </w:r>
      <w:r w:rsidR="00B54725">
        <w:rPr>
          <w:rFonts w:eastAsia="@Arial Unicode MS"/>
          <w:color w:val="000000"/>
          <w:sz w:val="24"/>
          <w:szCs w:val="24"/>
        </w:rPr>
        <w:t xml:space="preserve"> </w:t>
      </w:r>
      <w:r w:rsidRPr="000D0E38">
        <w:rPr>
          <w:rFonts w:eastAsia="@Arial Unicode MS"/>
          <w:color w:val="000000"/>
          <w:sz w:val="24"/>
          <w:szCs w:val="24"/>
        </w:rPr>
        <w:t>окружение</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Семейные</w:t>
      </w:r>
      <w:r w:rsidR="00B54725">
        <w:rPr>
          <w:rFonts w:eastAsia="@Arial Unicode MS"/>
          <w:color w:val="000000"/>
          <w:sz w:val="24"/>
          <w:szCs w:val="24"/>
        </w:rPr>
        <w:t xml:space="preserve"> </w:t>
      </w:r>
      <w:r w:rsidRPr="000D0E38">
        <w:rPr>
          <w:rFonts w:eastAsia="@Arial Unicode MS"/>
          <w:color w:val="000000"/>
          <w:sz w:val="24"/>
          <w:szCs w:val="24"/>
        </w:rPr>
        <w:t>традиции.</w:t>
      </w:r>
      <w:r w:rsidR="00B54725">
        <w:rPr>
          <w:rFonts w:eastAsia="@Arial Unicode MS"/>
          <w:color w:val="000000"/>
          <w:sz w:val="24"/>
          <w:szCs w:val="24"/>
        </w:rPr>
        <w:t xml:space="preserve"> </w:t>
      </w:r>
      <w:r w:rsidRPr="000D0E38">
        <w:rPr>
          <w:rFonts w:eastAsia="@Arial Unicode MS"/>
          <w:color w:val="000000"/>
          <w:sz w:val="24"/>
          <w:szCs w:val="24"/>
        </w:rPr>
        <w:t>Взаимоотношения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семье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взаимопомощь</w:t>
      </w:r>
      <w:r w:rsidR="00B54725">
        <w:rPr>
          <w:rFonts w:eastAsia="@Arial Unicode MS"/>
          <w:color w:val="000000"/>
          <w:sz w:val="24"/>
          <w:szCs w:val="24"/>
        </w:rPr>
        <w:t xml:space="preserve"> </w:t>
      </w:r>
      <w:r w:rsidRPr="000D0E38">
        <w:rPr>
          <w:rFonts w:eastAsia="@Arial Unicode MS"/>
          <w:color w:val="000000"/>
          <w:sz w:val="24"/>
          <w:szCs w:val="24"/>
        </w:rPr>
        <w:t>членов</w:t>
      </w:r>
      <w:r w:rsidR="00B54725">
        <w:rPr>
          <w:rFonts w:eastAsia="@Arial Unicode MS"/>
          <w:color w:val="000000"/>
          <w:sz w:val="24"/>
          <w:szCs w:val="24"/>
        </w:rPr>
        <w:t xml:space="preserve"> </w:t>
      </w:r>
      <w:r w:rsidRPr="000D0E38">
        <w:rPr>
          <w:rFonts w:eastAsia="@Arial Unicode MS"/>
          <w:color w:val="000000"/>
          <w:sz w:val="24"/>
          <w:szCs w:val="24"/>
        </w:rPr>
        <w:t>семьи.</w:t>
      </w:r>
      <w:r w:rsidR="00B54725">
        <w:rPr>
          <w:rFonts w:eastAsia="@Arial Unicode MS"/>
          <w:color w:val="000000"/>
          <w:sz w:val="24"/>
          <w:szCs w:val="24"/>
        </w:rPr>
        <w:t xml:space="preserve"> </w:t>
      </w:r>
      <w:r w:rsidRPr="000D0E38">
        <w:rPr>
          <w:rFonts w:eastAsia="@Arial Unicode MS"/>
          <w:color w:val="000000"/>
          <w:sz w:val="24"/>
          <w:szCs w:val="24"/>
        </w:rPr>
        <w:t>Оказание</w:t>
      </w:r>
      <w:r w:rsidR="00B54725">
        <w:rPr>
          <w:rFonts w:eastAsia="@Arial Unicode MS"/>
          <w:color w:val="000000"/>
          <w:sz w:val="24"/>
          <w:szCs w:val="24"/>
        </w:rPr>
        <w:t xml:space="preserve"> </w:t>
      </w:r>
      <w:r w:rsidRPr="000D0E38">
        <w:rPr>
          <w:rFonts w:eastAsia="@Arial Unicode MS"/>
          <w:color w:val="000000"/>
          <w:sz w:val="24"/>
          <w:szCs w:val="24"/>
        </w:rPr>
        <w:t>посильной</w:t>
      </w:r>
      <w:r w:rsidR="00B54725">
        <w:rPr>
          <w:rFonts w:eastAsia="@Arial Unicode MS"/>
          <w:color w:val="000000"/>
          <w:sz w:val="24"/>
          <w:szCs w:val="24"/>
        </w:rPr>
        <w:t xml:space="preserve"> </w:t>
      </w:r>
      <w:r w:rsidRPr="000D0E38">
        <w:rPr>
          <w:rFonts w:eastAsia="@Arial Unicode MS"/>
          <w:color w:val="000000"/>
          <w:sz w:val="24"/>
          <w:szCs w:val="24"/>
        </w:rPr>
        <w:t>помощи</w:t>
      </w:r>
      <w:r w:rsidR="00B54725">
        <w:rPr>
          <w:rFonts w:eastAsia="@Arial Unicode MS"/>
          <w:color w:val="000000"/>
          <w:sz w:val="24"/>
          <w:szCs w:val="24"/>
        </w:rPr>
        <w:t xml:space="preserve"> </w:t>
      </w:r>
      <w:r w:rsidRPr="000D0E38">
        <w:rPr>
          <w:rFonts w:eastAsia="@Arial Unicode MS"/>
          <w:color w:val="000000"/>
          <w:sz w:val="24"/>
          <w:szCs w:val="24"/>
        </w:rPr>
        <w:t>взрослым.</w:t>
      </w:r>
      <w:r w:rsidR="00B54725">
        <w:rPr>
          <w:rFonts w:eastAsia="@Arial Unicode MS"/>
          <w:color w:val="000000"/>
          <w:sz w:val="24"/>
          <w:szCs w:val="24"/>
        </w:rPr>
        <w:t xml:space="preserve"> </w:t>
      </w:r>
      <w:r w:rsidRPr="000D0E38">
        <w:rPr>
          <w:rFonts w:eastAsia="@Arial Unicode MS"/>
          <w:color w:val="000000"/>
          <w:sz w:val="24"/>
          <w:szCs w:val="24"/>
        </w:rPr>
        <w:t>Забота</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детях,</w:t>
      </w:r>
      <w:r w:rsidR="00B54725">
        <w:rPr>
          <w:rFonts w:eastAsia="@Arial Unicode MS"/>
          <w:color w:val="000000"/>
          <w:sz w:val="24"/>
          <w:szCs w:val="24"/>
        </w:rPr>
        <w:t xml:space="preserve"> </w:t>
      </w:r>
      <w:r w:rsidRPr="000D0E38">
        <w:rPr>
          <w:rFonts w:eastAsia="@Arial Unicode MS"/>
          <w:color w:val="000000"/>
          <w:sz w:val="24"/>
          <w:szCs w:val="24"/>
        </w:rPr>
        <w:t>престарелых,</w:t>
      </w:r>
      <w:r w:rsidR="00B54725">
        <w:rPr>
          <w:rFonts w:eastAsia="@Arial Unicode MS"/>
          <w:color w:val="000000"/>
          <w:sz w:val="24"/>
          <w:szCs w:val="24"/>
        </w:rPr>
        <w:t xml:space="preserve"> </w:t>
      </w:r>
      <w:r w:rsidRPr="000D0E38">
        <w:rPr>
          <w:rFonts w:eastAsia="@Arial Unicode MS"/>
          <w:color w:val="000000"/>
          <w:sz w:val="24"/>
          <w:szCs w:val="24"/>
        </w:rPr>
        <w:t>больных</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долг</w:t>
      </w:r>
      <w:r w:rsidR="00B54725">
        <w:rPr>
          <w:rFonts w:eastAsia="@Arial Unicode MS"/>
          <w:color w:val="000000"/>
          <w:sz w:val="24"/>
          <w:szCs w:val="24"/>
        </w:rPr>
        <w:t xml:space="preserve"> </w:t>
      </w:r>
      <w:r w:rsidRPr="000D0E38">
        <w:rPr>
          <w:rFonts w:eastAsia="@Arial Unicode MS"/>
          <w:color w:val="000000"/>
          <w:sz w:val="24"/>
          <w:szCs w:val="24"/>
        </w:rPr>
        <w:t>каждого</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i/>
          <w:iCs/>
          <w:color w:val="000000"/>
          <w:sz w:val="24"/>
          <w:szCs w:val="24"/>
        </w:rPr>
        <w:t>Хозяйство</w:t>
      </w:r>
      <w:r w:rsidR="00B54725">
        <w:rPr>
          <w:rFonts w:eastAsia="@Arial Unicode MS"/>
          <w:i/>
          <w:iCs/>
          <w:color w:val="000000"/>
          <w:sz w:val="24"/>
          <w:szCs w:val="24"/>
        </w:rPr>
        <w:t xml:space="preserve"> </w:t>
      </w:r>
      <w:r w:rsidRPr="000D0E38">
        <w:rPr>
          <w:rFonts w:eastAsia="@Arial Unicode MS"/>
          <w:i/>
          <w:iCs/>
          <w:color w:val="000000"/>
          <w:sz w:val="24"/>
          <w:szCs w:val="24"/>
        </w:rPr>
        <w:t>семьи</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Родословная.</w:t>
      </w:r>
      <w:r w:rsidR="00B54725">
        <w:rPr>
          <w:rFonts w:eastAsia="@Arial Unicode MS"/>
          <w:color w:val="000000"/>
          <w:sz w:val="24"/>
          <w:szCs w:val="24"/>
        </w:rPr>
        <w:t xml:space="preserve"> </w:t>
      </w:r>
      <w:r w:rsidRPr="000D0E38">
        <w:rPr>
          <w:rFonts w:eastAsia="@Arial Unicode MS"/>
          <w:color w:val="000000"/>
          <w:sz w:val="24"/>
          <w:szCs w:val="24"/>
        </w:rPr>
        <w:t>Имена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фамилии</w:t>
      </w:r>
      <w:r w:rsidR="00B54725">
        <w:rPr>
          <w:rFonts w:eastAsia="@Arial Unicode MS"/>
          <w:color w:val="000000"/>
          <w:sz w:val="24"/>
          <w:szCs w:val="24"/>
        </w:rPr>
        <w:t xml:space="preserve"> </w:t>
      </w:r>
      <w:r w:rsidRPr="000D0E38">
        <w:rPr>
          <w:rFonts w:eastAsia="@Arial Unicode MS"/>
          <w:color w:val="000000"/>
          <w:sz w:val="24"/>
          <w:szCs w:val="24"/>
        </w:rPr>
        <w:t>членов</w:t>
      </w:r>
      <w:r w:rsidR="00B54725">
        <w:rPr>
          <w:rFonts w:eastAsia="@Arial Unicode MS"/>
          <w:color w:val="000000"/>
          <w:sz w:val="24"/>
          <w:szCs w:val="24"/>
        </w:rPr>
        <w:t xml:space="preserve"> </w:t>
      </w:r>
      <w:r w:rsidRPr="000D0E38">
        <w:rPr>
          <w:rFonts w:eastAsia="@Arial Unicode MS"/>
          <w:color w:val="000000"/>
          <w:sz w:val="24"/>
          <w:szCs w:val="24"/>
        </w:rPr>
        <w:t>семьи.</w:t>
      </w:r>
      <w:r w:rsidR="00B54725">
        <w:rPr>
          <w:rFonts w:eastAsia="@Arial Unicode MS"/>
          <w:color w:val="000000"/>
          <w:sz w:val="24"/>
          <w:szCs w:val="24"/>
        </w:rPr>
        <w:t xml:space="preserve"> </w:t>
      </w:r>
      <w:r w:rsidRPr="000D0E38">
        <w:rPr>
          <w:rFonts w:eastAsia="@Arial Unicode MS"/>
          <w:color w:val="000000"/>
          <w:sz w:val="24"/>
          <w:szCs w:val="24"/>
        </w:rPr>
        <w:t>Составление</w:t>
      </w:r>
      <w:r w:rsidR="00B54725">
        <w:rPr>
          <w:rFonts w:eastAsia="@Arial Unicode MS"/>
          <w:color w:val="000000"/>
          <w:sz w:val="24"/>
          <w:szCs w:val="24"/>
        </w:rPr>
        <w:t xml:space="preserve"> </w:t>
      </w:r>
      <w:r w:rsidRPr="000D0E38">
        <w:rPr>
          <w:rFonts w:eastAsia="@Arial Unicode MS"/>
          <w:color w:val="000000"/>
          <w:sz w:val="24"/>
          <w:szCs w:val="24"/>
        </w:rPr>
        <w:t>схемы</w:t>
      </w:r>
      <w:r w:rsidR="00B54725">
        <w:rPr>
          <w:rFonts w:eastAsia="@Arial Unicode MS"/>
          <w:color w:val="000000"/>
          <w:sz w:val="24"/>
          <w:szCs w:val="24"/>
        </w:rPr>
        <w:t xml:space="preserve"> </w:t>
      </w:r>
      <w:r w:rsidRPr="000D0E38">
        <w:rPr>
          <w:rFonts w:eastAsia="@Arial Unicode MS"/>
          <w:color w:val="000000"/>
          <w:sz w:val="24"/>
          <w:szCs w:val="24"/>
        </w:rPr>
        <w:t>родословного</w:t>
      </w:r>
      <w:r w:rsidR="00B54725">
        <w:rPr>
          <w:rFonts w:eastAsia="@Arial Unicode MS"/>
          <w:color w:val="000000"/>
          <w:sz w:val="24"/>
          <w:szCs w:val="24"/>
        </w:rPr>
        <w:t xml:space="preserve"> </w:t>
      </w:r>
      <w:r w:rsidRPr="000D0E38">
        <w:rPr>
          <w:rFonts w:eastAsia="@Arial Unicode MS"/>
          <w:color w:val="000000"/>
          <w:sz w:val="24"/>
          <w:szCs w:val="24"/>
        </w:rPr>
        <w:t>древа,</w:t>
      </w:r>
      <w:r w:rsidR="00B54725">
        <w:rPr>
          <w:rFonts w:eastAsia="@Arial Unicode MS"/>
          <w:color w:val="000000"/>
          <w:sz w:val="24"/>
          <w:szCs w:val="24"/>
        </w:rPr>
        <w:t xml:space="preserve"> </w:t>
      </w:r>
      <w:r w:rsidRPr="000D0E38">
        <w:rPr>
          <w:rFonts w:eastAsia="@Arial Unicode MS"/>
          <w:color w:val="000000"/>
          <w:sz w:val="24"/>
          <w:szCs w:val="24"/>
        </w:rPr>
        <w:t>истории</w:t>
      </w:r>
      <w:r w:rsidR="00B54725">
        <w:rPr>
          <w:rFonts w:eastAsia="@Arial Unicode MS"/>
          <w:color w:val="000000"/>
          <w:sz w:val="24"/>
          <w:szCs w:val="24"/>
        </w:rPr>
        <w:t xml:space="preserve"> </w:t>
      </w:r>
      <w:r w:rsidRPr="000D0E38">
        <w:rPr>
          <w:rFonts w:eastAsia="@Arial Unicode MS"/>
          <w:color w:val="000000"/>
          <w:sz w:val="24"/>
          <w:szCs w:val="24"/>
        </w:rPr>
        <w:t>семьи.</w:t>
      </w:r>
      <w:r w:rsidR="00B54725">
        <w:rPr>
          <w:rFonts w:eastAsia="@Arial Unicode MS"/>
          <w:color w:val="000000"/>
          <w:sz w:val="24"/>
          <w:szCs w:val="24"/>
        </w:rPr>
        <w:t xml:space="preserve"> </w:t>
      </w:r>
      <w:r w:rsidRPr="000D0E38">
        <w:rPr>
          <w:rFonts w:eastAsia="@Arial Unicode MS"/>
          <w:color w:val="000000"/>
          <w:sz w:val="24"/>
          <w:szCs w:val="24"/>
        </w:rPr>
        <w:t>Духовно-нравственные</w:t>
      </w:r>
      <w:r w:rsidR="00B54725">
        <w:rPr>
          <w:rFonts w:eastAsia="@Arial Unicode MS"/>
          <w:color w:val="000000"/>
          <w:sz w:val="24"/>
          <w:szCs w:val="24"/>
        </w:rPr>
        <w:t xml:space="preserve"> </w:t>
      </w:r>
      <w:r w:rsidRPr="000D0E38">
        <w:rPr>
          <w:rFonts w:eastAsia="@Arial Unicode MS"/>
          <w:color w:val="000000"/>
          <w:sz w:val="24"/>
          <w:szCs w:val="24"/>
        </w:rPr>
        <w:t>ценности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семейной</w:t>
      </w:r>
      <w:r w:rsidR="00B54725">
        <w:rPr>
          <w:rFonts w:eastAsia="@Arial Unicode MS"/>
          <w:color w:val="000000"/>
          <w:sz w:val="24"/>
          <w:szCs w:val="24"/>
        </w:rPr>
        <w:t xml:space="preserve"> </w:t>
      </w:r>
      <w:r w:rsidRPr="000D0E38">
        <w:rPr>
          <w:rFonts w:eastAsia="@Arial Unicode MS"/>
          <w:color w:val="000000"/>
          <w:sz w:val="24"/>
          <w:szCs w:val="24"/>
        </w:rPr>
        <w:t>культуре</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мира.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Младший</w:t>
      </w:r>
      <w:r w:rsidR="00B54725">
        <w:rPr>
          <w:rFonts w:eastAsia="@Arial Unicode MS"/>
          <w:color w:val="000000"/>
          <w:sz w:val="24"/>
          <w:szCs w:val="24"/>
        </w:rPr>
        <w:t xml:space="preserve"> </w:t>
      </w:r>
      <w:r w:rsidRPr="000D0E38">
        <w:rPr>
          <w:rFonts w:eastAsia="@Arial Unicode MS"/>
          <w:color w:val="000000"/>
          <w:sz w:val="24"/>
          <w:szCs w:val="24"/>
        </w:rPr>
        <w:t>школьник.</w:t>
      </w:r>
      <w:r w:rsidR="00B54725">
        <w:rPr>
          <w:rFonts w:eastAsia="@Arial Unicode MS"/>
          <w:color w:val="000000"/>
          <w:sz w:val="24"/>
          <w:szCs w:val="24"/>
        </w:rPr>
        <w:t xml:space="preserve"> </w:t>
      </w:r>
      <w:r w:rsidRPr="000D0E38">
        <w:rPr>
          <w:rFonts w:eastAsia="@Arial Unicode MS"/>
          <w:color w:val="000000"/>
          <w:sz w:val="24"/>
          <w:szCs w:val="24"/>
        </w:rPr>
        <w:t>Правила</w:t>
      </w:r>
      <w:r w:rsidR="00B54725">
        <w:rPr>
          <w:rFonts w:eastAsia="@Arial Unicode MS"/>
          <w:color w:val="000000"/>
          <w:sz w:val="24"/>
          <w:szCs w:val="24"/>
        </w:rPr>
        <w:t xml:space="preserve"> </w:t>
      </w:r>
      <w:r w:rsidRPr="000D0E38">
        <w:rPr>
          <w:rFonts w:eastAsia="@Arial Unicode MS"/>
          <w:color w:val="000000"/>
          <w:sz w:val="24"/>
          <w:szCs w:val="24"/>
        </w:rPr>
        <w:t>поведения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школе,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уроке.</w:t>
      </w:r>
      <w:r w:rsidR="00B54725">
        <w:rPr>
          <w:rFonts w:eastAsia="@Arial Unicode MS"/>
          <w:color w:val="000000"/>
          <w:sz w:val="24"/>
          <w:szCs w:val="24"/>
        </w:rPr>
        <w:t xml:space="preserve"> </w:t>
      </w:r>
      <w:r w:rsidRPr="000D0E38">
        <w:rPr>
          <w:rFonts w:eastAsia="@Arial Unicode MS"/>
          <w:color w:val="000000"/>
          <w:sz w:val="24"/>
          <w:szCs w:val="24"/>
        </w:rPr>
        <w:t>Обращение</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учителю.</w:t>
      </w:r>
      <w:r w:rsidR="00B54725">
        <w:rPr>
          <w:rFonts w:eastAsia="@Arial Unicode MS"/>
          <w:color w:val="000000"/>
          <w:sz w:val="24"/>
          <w:szCs w:val="24"/>
        </w:rPr>
        <w:t xml:space="preserve"> </w:t>
      </w:r>
      <w:r w:rsidRPr="000D0E38">
        <w:rPr>
          <w:rFonts w:eastAsia="@Arial Unicode MS"/>
          <w:color w:val="000000"/>
          <w:sz w:val="24"/>
          <w:szCs w:val="24"/>
        </w:rPr>
        <w:t>Оценка</w:t>
      </w:r>
      <w:r w:rsidR="00B54725">
        <w:rPr>
          <w:rFonts w:eastAsia="@Arial Unicode MS"/>
          <w:color w:val="000000"/>
          <w:sz w:val="24"/>
          <w:szCs w:val="24"/>
        </w:rPr>
        <w:t xml:space="preserve"> </w:t>
      </w:r>
      <w:r w:rsidRPr="000D0E38">
        <w:rPr>
          <w:rFonts w:eastAsia="@Arial Unicode MS"/>
          <w:color w:val="000000"/>
          <w:sz w:val="24"/>
          <w:szCs w:val="24"/>
        </w:rPr>
        <w:t>великой</w:t>
      </w:r>
      <w:r w:rsidR="00B54725">
        <w:rPr>
          <w:rFonts w:eastAsia="@Arial Unicode MS"/>
          <w:color w:val="000000"/>
          <w:sz w:val="24"/>
          <w:szCs w:val="24"/>
        </w:rPr>
        <w:t xml:space="preserve"> </w:t>
      </w:r>
      <w:r w:rsidRPr="000D0E38">
        <w:rPr>
          <w:rFonts w:eastAsia="@Arial Unicode MS"/>
          <w:color w:val="000000"/>
          <w:sz w:val="24"/>
          <w:szCs w:val="24"/>
        </w:rPr>
        <w:t>миссии</w:t>
      </w:r>
      <w:r w:rsidR="00B54725">
        <w:rPr>
          <w:rFonts w:eastAsia="@Arial Unicode MS"/>
          <w:color w:val="000000"/>
          <w:sz w:val="24"/>
          <w:szCs w:val="24"/>
        </w:rPr>
        <w:t xml:space="preserve"> </w:t>
      </w:r>
      <w:r w:rsidRPr="000D0E38">
        <w:rPr>
          <w:rFonts w:eastAsia="@Arial Unicode MS"/>
          <w:color w:val="000000"/>
          <w:sz w:val="24"/>
          <w:szCs w:val="24"/>
        </w:rPr>
        <w:t>учителя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культуре</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мира.</w:t>
      </w:r>
      <w:r w:rsidR="00B54725">
        <w:rPr>
          <w:rFonts w:eastAsia="@Arial Unicode MS"/>
          <w:color w:val="000000"/>
          <w:sz w:val="24"/>
          <w:szCs w:val="24"/>
        </w:rPr>
        <w:t xml:space="preserve"> </w:t>
      </w:r>
      <w:r w:rsidRPr="000D0E38">
        <w:rPr>
          <w:rFonts w:eastAsia="@Arial Unicode MS"/>
          <w:color w:val="000000"/>
          <w:sz w:val="24"/>
          <w:szCs w:val="24"/>
        </w:rPr>
        <w:t>Классный,</w:t>
      </w:r>
      <w:r w:rsidR="00B54725">
        <w:rPr>
          <w:rFonts w:eastAsia="@Arial Unicode MS"/>
          <w:color w:val="000000"/>
          <w:sz w:val="24"/>
          <w:szCs w:val="24"/>
        </w:rPr>
        <w:t xml:space="preserve"> </w:t>
      </w:r>
      <w:r w:rsidRPr="000D0E38">
        <w:rPr>
          <w:rFonts w:eastAsia="@Arial Unicode MS"/>
          <w:color w:val="000000"/>
          <w:sz w:val="24"/>
          <w:szCs w:val="24"/>
        </w:rPr>
        <w:t>школьный</w:t>
      </w:r>
      <w:r w:rsidR="00B54725">
        <w:rPr>
          <w:rFonts w:eastAsia="@Arial Unicode MS"/>
          <w:color w:val="000000"/>
          <w:sz w:val="24"/>
          <w:szCs w:val="24"/>
        </w:rPr>
        <w:t xml:space="preserve"> </w:t>
      </w:r>
      <w:r w:rsidRPr="000D0E38">
        <w:rPr>
          <w:rFonts w:eastAsia="@Arial Unicode MS"/>
          <w:color w:val="000000"/>
          <w:sz w:val="24"/>
          <w:szCs w:val="24"/>
        </w:rPr>
        <w:t>коллектив,</w:t>
      </w:r>
      <w:r w:rsidR="00B54725">
        <w:rPr>
          <w:rFonts w:eastAsia="@Arial Unicode MS"/>
          <w:color w:val="000000"/>
          <w:sz w:val="24"/>
          <w:szCs w:val="24"/>
        </w:rPr>
        <w:t xml:space="preserve"> </w:t>
      </w:r>
      <w:r w:rsidRPr="000D0E38">
        <w:rPr>
          <w:rFonts w:eastAsia="@Arial Unicode MS"/>
          <w:color w:val="000000"/>
          <w:sz w:val="24"/>
          <w:szCs w:val="24"/>
        </w:rPr>
        <w:t>совместная</w:t>
      </w:r>
      <w:r w:rsidR="00B54725">
        <w:rPr>
          <w:rFonts w:eastAsia="@Arial Unicode MS"/>
          <w:color w:val="000000"/>
          <w:sz w:val="24"/>
          <w:szCs w:val="24"/>
        </w:rPr>
        <w:t xml:space="preserve"> </w:t>
      </w:r>
      <w:r w:rsidRPr="000D0E38">
        <w:rPr>
          <w:rFonts w:eastAsia="@Arial Unicode MS"/>
          <w:color w:val="000000"/>
          <w:sz w:val="24"/>
          <w:szCs w:val="24"/>
        </w:rPr>
        <w:t>учёба,</w:t>
      </w:r>
      <w:r w:rsidR="00B54725">
        <w:rPr>
          <w:rFonts w:eastAsia="@Arial Unicode MS"/>
          <w:color w:val="000000"/>
          <w:sz w:val="24"/>
          <w:szCs w:val="24"/>
        </w:rPr>
        <w:t xml:space="preserve"> </w:t>
      </w:r>
      <w:r w:rsidRPr="000D0E38">
        <w:rPr>
          <w:rFonts w:eastAsia="@Arial Unicode MS"/>
          <w:color w:val="000000"/>
          <w:sz w:val="24"/>
          <w:szCs w:val="24"/>
        </w:rPr>
        <w:t>игры,</w:t>
      </w:r>
      <w:r w:rsidR="00B54725">
        <w:rPr>
          <w:rFonts w:eastAsia="@Arial Unicode MS"/>
          <w:color w:val="000000"/>
          <w:sz w:val="24"/>
          <w:szCs w:val="24"/>
        </w:rPr>
        <w:t xml:space="preserve"> </w:t>
      </w:r>
      <w:r w:rsidRPr="000D0E38">
        <w:rPr>
          <w:rFonts w:eastAsia="@Arial Unicode MS"/>
          <w:color w:val="000000"/>
          <w:sz w:val="24"/>
          <w:szCs w:val="24"/>
        </w:rPr>
        <w:t>отдых.</w:t>
      </w:r>
      <w:r w:rsidR="00B54725">
        <w:rPr>
          <w:rFonts w:eastAsia="@Arial Unicode MS"/>
          <w:color w:val="000000"/>
          <w:sz w:val="24"/>
          <w:szCs w:val="24"/>
        </w:rPr>
        <w:t xml:space="preserve"> </w:t>
      </w:r>
      <w:r w:rsidRPr="000D0E38">
        <w:rPr>
          <w:rFonts w:eastAsia="@Arial Unicode MS"/>
          <w:color w:val="000000"/>
          <w:sz w:val="24"/>
          <w:szCs w:val="24"/>
        </w:rPr>
        <w:t>Составление</w:t>
      </w:r>
      <w:r w:rsidR="00B54725">
        <w:rPr>
          <w:rFonts w:eastAsia="@Arial Unicode MS"/>
          <w:color w:val="000000"/>
          <w:sz w:val="24"/>
          <w:szCs w:val="24"/>
        </w:rPr>
        <w:t xml:space="preserve"> </w:t>
      </w:r>
      <w:r w:rsidRPr="000D0E38">
        <w:rPr>
          <w:rFonts w:eastAsia="@Arial Unicode MS"/>
          <w:color w:val="000000"/>
          <w:sz w:val="24"/>
          <w:szCs w:val="24"/>
        </w:rPr>
        <w:t>режима</w:t>
      </w:r>
      <w:r w:rsidR="00B54725">
        <w:rPr>
          <w:rFonts w:eastAsia="@Arial Unicode MS"/>
          <w:color w:val="000000"/>
          <w:sz w:val="24"/>
          <w:szCs w:val="24"/>
        </w:rPr>
        <w:t xml:space="preserve"> </w:t>
      </w:r>
      <w:r w:rsidRPr="000D0E38">
        <w:rPr>
          <w:rFonts w:eastAsia="@Arial Unicode MS"/>
          <w:color w:val="000000"/>
          <w:sz w:val="24"/>
          <w:szCs w:val="24"/>
        </w:rPr>
        <w:t>дня</w:t>
      </w:r>
      <w:r w:rsidR="00B54725">
        <w:rPr>
          <w:rFonts w:eastAsia="@Arial Unicode MS"/>
          <w:color w:val="000000"/>
          <w:sz w:val="24"/>
          <w:szCs w:val="24"/>
        </w:rPr>
        <w:t xml:space="preserve"> </w:t>
      </w:r>
      <w:r w:rsidRPr="000D0E38">
        <w:rPr>
          <w:rFonts w:eastAsia="@Arial Unicode MS"/>
          <w:color w:val="000000"/>
          <w:sz w:val="24"/>
          <w:szCs w:val="24"/>
        </w:rPr>
        <w:t>школьника.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Друзья,</w:t>
      </w:r>
      <w:r w:rsidR="00B54725">
        <w:rPr>
          <w:rFonts w:eastAsia="@Arial Unicode MS"/>
          <w:color w:val="000000"/>
          <w:sz w:val="24"/>
          <w:szCs w:val="24"/>
        </w:rPr>
        <w:t xml:space="preserve"> </w:t>
      </w:r>
      <w:r w:rsidRPr="000D0E38">
        <w:rPr>
          <w:rFonts w:eastAsia="@Arial Unicode MS"/>
          <w:color w:val="000000"/>
          <w:sz w:val="24"/>
          <w:szCs w:val="24"/>
        </w:rPr>
        <w:t>взаимоотношения</w:t>
      </w:r>
      <w:r w:rsidR="00B54725">
        <w:rPr>
          <w:rFonts w:eastAsia="@Arial Unicode MS"/>
          <w:color w:val="000000"/>
          <w:sz w:val="24"/>
          <w:szCs w:val="24"/>
        </w:rPr>
        <w:t xml:space="preserve"> </w:t>
      </w:r>
      <w:r w:rsidRPr="000D0E38">
        <w:rPr>
          <w:rFonts w:eastAsia="@Arial Unicode MS"/>
          <w:color w:val="000000"/>
          <w:sz w:val="24"/>
          <w:szCs w:val="24"/>
        </w:rPr>
        <w:t>между</w:t>
      </w:r>
      <w:r w:rsidR="00B54725">
        <w:rPr>
          <w:rFonts w:eastAsia="@Arial Unicode MS"/>
          <w:color w:val="000000"/>
          <w:sz w:val="24"/>
          <w:szCs w:val="24"/>
        </w:rPr>
        <w:t xml:space="preserve"> </w:t>
      </w:r>
      <w:r w:rsidRPr="000D0E38">
        <w:rPr>
          <w:rFonts w:eastAsia="@Arial Unicode MS"/>
          <w:color w:val="000000"/>
          <w:sz w:val="24"/>
          <w:szCs w:val="24"/>
        </w:rPr>
        <w:t>ними;</w:t>
      </w:r>
      <w:r w:rsidR="00B54725">
        <w:rPr>
          <w:rFonts w:eastAsia="@Arial Unicode MS"/>
          <w:color w:val="000000"/>
          <w:sz w:val="24"/>
          <w:szCs w:val="24"/>
        </w:rPr>
        <w:t xml:space="preserve"> </w:t>
      </w:r>
      <w:r w:rsidRPr="000D0E38">
        <w:rPr>
          <w:rFonts w:eastAsia="@Arial Unicode MS"/>
          <w:color w:val="000000"/>
          <w:sz w:val="24"/>
          <w:szCs w:val="24"/>
        </w:rPr>
        <w:t>ценность</w:t>
      </w:r>
      <w:r w:rsidR="00B54725">
        <w:rPr>
          <w:rFonts w:eastAsia="@Arial Unicode MS"/>
          <w:color w:val="000000"/>
          <w:sz w:val="24"/>
          <w:szCs w:val="24"/>
        </w:rPr>
        <w:t xml:space="preserve"> </w:t>
      </w:r>
      <w:r w:rsidRPr="000D0E38">
        <w:rPr>
          <w:rFonts w:eastAsia="@Arial Unicode MS"/>
          <w:color w:val="000000"/>
          <w:sz w:val="24"/>
          <w:szCs w:val="24"/>
        </w:rPr>
        <w:t>дружбы,</w:t>
      </w:r>
      <w:r w:rsidR="00B54725">
        <w:rPr>
          <w:rFonts w:eastAsia="@Arial Unicode MS"/>
          <w:color w:val="000000"/>
          <w:sz w:val="24"/>
          <w:szCs w:val="24"/>
        </w:rPr>
        <w:t xml:space="preserve"> </w:t>
      </w:r>
      <w:r w:rsidRPr="000D0E38">
        <w:rPr>
          <w:rFonts w:eastAsia="@Arial Unicode MS"/>
          <w:color w:val="000000"/>
          <w:sz w:val="24"/>
          <w:szCs w:val="24"/>
        </w:rPr>
        <w:t>согласия,</w:t>
      </w:r>
      <w:r w:rsidR="00B54725">
        <w:rPr>
          <w:rFonts w:eastAsia="@Arial Unicode MS"/>
          <w:color w:val="000000"/>
          <w:sz w:val="24"/>
          <w:szCs w:val="24"/>
        </w:rPr>
        <w:t xml:space="preserve"> </w:t>
      </w:r>
      <w:r w:rsidRPr="000D0E38">
        <w:rPr>
          <w:rFonts w:eastAsia="@Arial Unicode MS"/>
          <w:color w:val="000000"/>
          <w:sz w:val="24"/>
          <w:szCs w:val="24"/>
        </w:rPr>
        <w:t>взаимной</w:t>
      </w:r>
      <w:r w:rsidR="00B54725">
        <w:rPr>
          <w:rFonts w:eastAsia="@Arial Unicode MS"/>
          <w:color w:val="000000"/>
          <w:sz w:val="24"/>
          <w:szCs w:val="24"/>
        </w:rPr>
        <w:t xml:space="preserve"> </w:t>
      </w:r>
      <w:r w:rsidRPr="000D0E38">
        <w:rPr>
          <w:rFonts w:eastAsia="@Arial Unicode MS"/>
          <w:color w:val="000000"/>
          <w:sz w:val="24"/>
          <w:szCs w:val="24"/>
        </w:rPr>
        <w:t>помощи.</w:t>
      </w:r>
      <w:r w:rsidR="00B54725">
        <w:rPr>
          <w:rFonts w:eastAsia="@Arial Unicode MS"/>
          <w:color w:val="000000"/>
          <w:sz w:val="24"/>
          <w:szCs w:val="24"/>
        </w:rPr>
        <w:t xml:space="preserve"> </w:t>
      </w:r>
      <w:r w:rsidRPr="000D0E38">
        <w:rPr>
          <w:rFonts w:eastAsia="@Arial Unicode MS"/>
          <w:color w:val="000000"/>
          <w:sz w:val="24"/>
          <w:szCs w:val="24"/>
        </w:rPr>
        <w:t>Правила</w:t>
      </w:r>
      <w:r w:rsidR="00B54725">
        <w:rPr>
          <w:rFonts w:eastAsia="@Arial Unicode MS"/>
          <w:color w:val="000000"/>
          <w:sz w:val="24"/>
          <w:szCs w:val="24"/>
        </w:rPr>
        <w:t xml:space="preserve"> </w:t>
      </w:r>
      <w:r w:rsidRPr="000D0E38">
        <w:rPr>
          <w:rFonts w:eastAsia="@Arial Unicode MS"/>
          <w:color w:val="000000"/>
          <w:sz w:val="24"/>
          <w:szCs w:val="24"/>
        </w:rPr>
        <w:t>взаимоотношений</w:t>
      </w:r>
      <w:r w:rsidR="00B54725">
        <w:rPr>
          <w:rFonts w:eastAsia="@Arial Unicode MS"/>
          <w:color w:val="000000"/>
          <w:sz w:val="24"/>
          <w:szCs w:val="24"/>
        </w:rPr>
        <w:t xml:space="preserve"> </w:t>
      </w:r>
      <w:proofErr w:type="gramStart"/>
      <w:r w:rsidRPr="000D0E38">
        <w:rPr>
          <w:rFonts w:eastAsia="@Arial Unicode MS"/>
          <w:color w:val="000000"/>
          <w:sz w:val="24"/>
          <w:szCs w:val="24"/>
        </w:rPr>
        <w:t>со</w:t>
      </w:r>
      <w:proofErr w:type="gramEnd"/>
      <w:r w:rsidR="00B54725">
        <w:rPr>
          <w:rFonts w:eastAsia="@Arial Unicode MS"/>
          <w:color w:val="000000"/>
          <w:sz w:val="24"/>
          <w:szCs w:val="24"/>
        </w:rPr>
        <w:t xml:space="preserve"> </w:t>
      </w:r>
      <w:r w:rsidRPr="000D0E38">
        <w:rPr>
          <w:rFonts w:eastAsia="@Arial Unicode MS"/>
          <w:color w:val="000000"/>
          <w:sz w:val="24"/>
          <w:szCs w:val="24"/>
        </w:rPr>
        <w:t>взрослыми,</w:t>
      </w:r>
      <w:r w:rsidR="00B54725">
        <w:rPr>
          <w:rFonts w:eastAsia="@Arial Unicode MS"/>
          <w:color w:val="000000"/>
          <w:sz w:val="24"/>
          <w:szCs w:val="24"/>
        </w:rPr>
        <w:t xml:space="preserve"> </w:t>
      </w:r>
      <w:r w:rsidRPr="000D0E38">
        <w:rPr>
          <w:rFonts w:eastAsia="@Arial Unicode MS"/>
          <w:color w:val="000000"/>
          <w:sz w:val="24"/>
          <w:szCs w:val="24"/>
        </w:rPr>
        <w:t>сверстниками,</w:t>
      </w:r>
      <w:r w:rsidR="00B54725">
        <w:rPr>
          <w:rFonts w:eastAsia="@Arial Unicode MS"/>
          <w:color w:val="000000"/>
          <w:sz w:val="24"/>
          <w:szCs w:val="24"/>
        </w:rPr>
        <w:t xml:space="preserve"> </w:t>
      </w:r>
      <w:r w:rsidRPr="000D0E38">
        <w:rPr>
          <w:rFonts w:eastAsia="@Arial Unicode MS"/>
          <w:color w:val="000000"/>
          <w:sz w:val="24"/>
          <w:szCs w:val="24"/>
        </w:rPr>
        <w:t>культура</w:t>
      </w:r>
      <w:r w:rsidR="00B54725">
        <w:rPr>
          <w:rFonts w:eastAsia="@Arial Unicode MS"/>
          <w:color w:val="000000"/>
          <w:sz w:val="24"/>
          <w:szCs w:val="24"/>
        </w:rPr>
        <w:t xml:space="preserve"> </w:t>
      </w:r>
      <w:r w:rsidRPr="000D0E38">
        <w:rPr>
          <w:rFonts w:eastAsia="@Arial Unicode MS"/>
          <w:color w:val="000000"/>
          <w:sz w:val="24"/>
          <w:szCs w:val="24"/>
        </w:rPr>
        <w:t>поведения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школе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других</w:t>
      </w:r>
      <w:r w:rsidR="00B54725">
        <w:rPr>
          <w:rFonts w:eastAsia="@Arial Unicode MS"/>
          <w:color w:val="000000"/>
          <w:sz w:val="24"/>
          <w:szCs w:val="24"/>
        </w:rPr>
        <w:t xml:space="preserve"> </w:t>
      </w:r>
      <w:r w:rsidRPr="000D0E38">
        <w:rPr>
          <w:rFonts w:eastAsia="@Arial Unicode MS"/>
          <w:color w:val="000000"/>
          <w:sz w:val="24"/>
          <w:szCs w:val="24"/>
        </w:rPr>
        <w:t>общественных</w:t>
      </w:r>
      <w:r w:rsidR="00B54725">
        <w:rPr>
          <w:rFonts w:eastAsia="@Arial Unicode MS"/>
          <w:color w:val="000000"/>
          <w:sz w:val="24"/>
          <w:szCs w:val="24"/>
        </w:rPr>
        <w:t xml:space="preserve"> </w:t>
      </w:r>
      <w:r w:rsidRPr="000D0E38">
        <w:rPr>
          <w:rFonts w:eastAsia="@Arial Unicode MS"/>
          <w:color w:val="000000"/>
          <w:sz w:val="24"/>
          <w:szCs w:val="24"/>
        </w:rPr>
        <w:t>местах.</w:t>
      </w:r>
      <w:r w:rsidR="00B54725">
        <w:rPr>
          <w:rFonts w:eastAsia="@Arial Unicode MS"/>
          <w:color w:val="000000"/>
          <w:sz w:val="24"/>
          <w:szCs w:val="24"/>
        </w:rPr>
        <w:t xml:space="preserve"> </w:t>
      </w:r>
      <w:r w:rsidRPr="000D0E38">
        <w:rPr>
          <w:rFonts w:eastAsia="@Arial Unicode MS"/>
          <w:color w:val="000000"/>
          <w:sz w:val="24"/>
          <w:szCs w:val="24"/>
        </w:rPr>
        <w:t>Внимание</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сверстникам,</w:t>
      </w:r>
      <w:r w:rsidR="00B54725">
        <w:rPr>
          <w:rFonts w:eastAsia="@Arial Unicode MS"/>
          <w:color w:val="000000"/>
          <w:sz w:val="24"/>
          <w:szCs w:val="24"/>
        </w:rPr>
        <w:t xml:space="preserve"> </w:t>
      </w:r>
      <w:r w:rsidRPr="000D0E38">
        <w:rPr>
          <w:rFonts w:eastAsia="@Arial Unicode MS"/>
          <w:color w:val="000000"/>
          <w:sz w:val="24"/>
          <w:szCs w:val="24"/>
        </w:rPr>
        <w:t>одноклассникам,</w:t>
      </w:r>
      <w:r w:rsidR="00B54725">
        <w:rPr>
          <w:rFonts w:eastAsia="@Arial Unicode MS"/>
          <w:color w:val="000000"/>
          <w:sz w:val="24"/>
          <w:szCs w:val="24"/>
        </w:rPr>
        <w:t xml:space="preserve"> </w:t>
      </w:r>
      <w:r w:rsidRPr="000D0E38">
        <w:rPr>
          <w:rFonts w:eastAsia="@Arial Unicode MS"/>
          <w:color w:val="000000"/>
          <w:sz w:val="24"/>
          <w:szCs w:val="24"/>
        </w:rPr>
        <w:t>плохо</w:t>
      </w:r>
      <w:r w:rsidR="00B54725">
        <w:rPr>
          <w:rFonts w:eastAsia="@Arial Unicode MS"/>
          <w:color w:val="000000"/>
          <w:sz w:val="24"/>
          <w:szCs w:val="24"/>
        </w:rPr>
        <w:t xml:space="preserve"> </w:t>
      </w:r>
      <w:r w:rsidRPr="000D0E38">
        <w:rPr>
          <w:rFonts w:eastAsia="@Arial Unicode MS"/>
          <w:color w:val="000000"/>
          <w:sz w:val="24"/>
          <w:szCs w:val="24"/>
        </w:rPr>
        <w:t>владеющим</w:t>
      </w:r>
      <w:r w:rsidR="00B54725">
        <w:rPr>
          <w:rFonts w:eastAsia="@Arial Unicode MS"/>
          <w:color w:val="000000"/>
          <w:sz w:val="24"/>
          <w:szCs w:val="24"/>
        </w:rPr>
        <w:t xml:space="preserve"> </w:t>
      </w:r>
      <w:r w:rsidRPr="000D0E38">
        <w:rPr>
          <w:rFonts w:eastAsia="@Arial Unicode MS"/>
          <w:color w:val="000000"/>
          <w:sz w:val="24"/>
          <w:szCs w:val="24"/>
        </w:rPr>
        <w:t>русским</w:t>
      </w:r>
      <w:r w:rsidR="00B54725">
        <w:rPr>
          <w:rFonts w:eastAsia="@Arial Unicode MS"/>
          <w:color w:val="000000"/>
          <w:sz w:val="24"/>
          <w:szCs w:val="24"/>
        </w:rPr>
        <w:t xml:space="preserve"> </w:t>
      </w:r>
      <w:r w:rsidRPr="000D0E38">
        <w:rPr>
          <w:rFonts w:eastAsia="@Arial Unicode MS"/>
          <w:color w:val="000000"/>
          <w:sz w:val="24"/>
          <w:szCs w:val="24"/>
        </w:rPr>
        <w:t>языком,</w:t>
      </w:r>
      <w:r w:rsidR="00B54725">
        <w:rPr>
          <w:rFonts w:eastAsia="@Arial Unicode MS"/>
          <w:color w:val="000000"/>
          <w:sz w:val="24"/>
          <w:szCs w:val="24"/>
        </w:rPr>
        <w:t xml:space="preserve"> </w:t>
      </w:r>
      <w:r w:rsidRPr="000D0E38">
        <w:rPr>
          <w:rFonts w:eastAsia="@Arial Unicode MS"/>
          <w:color w:val="000000"/>
          <w:sz w:val="24"/>
          <w:szCs w:val="24"/>
        </w:rPr>
        <w:t>помощь</w:t>
      </w:r>
      <w:r w:rsidR="00B54725">
        <w:rPr>
          <w:rFonts w:eastAsia="@Arial Unicode MS"/>
          <w:color w:val="000000"/>
          <w:sz w:val="24"/>
          <w:szCs w:val="24"/>
        </w:rPr>
        <w:t xml:space="preserve"> </w:t>
      </w:r>
      <w:r w:rsidRPr="000D0E38">
        <w:rPr>
          <w:rFonts w:eastAsia="@Arial Unicode MS"/>
          <w:color w:val="000000"/>
          <w:sz w:val="24"/>
          <w:szCs w:val="24"/>
        </w:rPr>
        <w:t>им</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ориентации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учебной</w:t>
      </w:r>
      <w:r w:rsidR="00B54725">
        <w:rPr>
          <w:rFonts w:eastAsia="@Arial Unicode MS"/>
          <w:color w:val="000000"/>
          <w:sz w:val="24"/>
          <w:szCs w:val="24"/>
        </w:rPr>
        <w:t xml:space="preserve"> </w:t>
      </w:r>
      <w:r w:rsidRPr="000D0E38">
        <w:rPr>
          <w:rFonts w:eastAsia="@Arial Unicode MS"/>
          <w:color w:val="000000"/>
          <w:sz w:val="24"/>
          <w:szCs w:val="24"/>
        </w:rPr>
        <w:t>среде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окружающей</w:t>
      </w:r>
      <w:r w:rsidR="00B54725">
        <w:rPr>
          <w:rFonts w:eastAsia="@Arial Unicode MS"/>
          <w:color w:val="000000"/>
          <w:sz w:val="24"/>
          <w:szCs w:val="24"/>
        </w:rPr>
        <w:t xml:space="preserve"> </w:t>
      </w:r>
      <w:r w:rsidRPr="000D0E38">
        <w:rPr>
          <w:rFonts w:eastAsia="@Arial Unicode MS"/>
          <w:color w:val="000000"/>
          <w:sz w:val="24"/>
          <w:szCs w:val="24"/>
        </w:rPr>
        <w:t>обстановке.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Значение</w:t>
      </w:r>
      <w:r w:rsidR="00B54725">
        <w:rPr>
          <w:rFonts w:eastAsia="@Arial Unicode MS"/>
          <w:color w:val="000000"/>
          <w:sz w:val="24"/>
          <w:szCs w:val="24"/>
        </w:rPr>
        <w:t xml:space="preserve"> </w:t>
      </w:r>
      <w:r w:rsidRPr="000D0E38">
        <w:rPr>
          <w:rFonts w:eastAsia="@Arial Unicode MS"/>
          <w:color w:val="000000"/>
          <w:sz w:val="24"/>
          <w:szCs w:val="24"/>
        </w:rPr>
        <w:t>труда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общества.</w:t>
      </w:r>
      <w:r w:rsidR="00B54725">
        <w:rPr>
          <w:rFonts w:eastAsia="@Arial Unicode MS"/>
          <w:color w:val="000000"/>
          <w:sz w:val="24"/>
          <w:szCs w:val="24"/>
        </w:rPr>
        <w:t xml:space="preserve"> </w:t>
      </w:r>
      <w:r w:rsidRPr="000D0E38">
        <w:rPr>
          <w:rFonts w:eastAsia="@Arial Unicode MS"/>
          <w:color w:val="000000"/>
          <w:sz w:val="24"/>
          <w:szCs w:val="24"/>
        </w:rPr>
        <w:t>Трудолюбие</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общественно</w:t>
      </w:r>
      <w:r w:rsidR="00B54725">
        <w:rPr>
          <w:rFonts w:eastAsia="@Arial Unicode MS"/>
          <w:color w:val="000000"/>
          <w:sz w:val="24"/>
          <w:szCs w:val="24"/>
        </w:rPr>
        <w:t xml:space="preserve"> </w:t>
      </w:r>
      <w:r w:rsidRPr="000D0E38">
        <w:rPr>
          <w:rFonts w:eastAsia="@Arial Unicode MS"/>
          <w:color w:val="000000"/>
          <w:sz w:val="24"/>
          <w:szCs w:val="24"/>
        </w:rPr>
        <w:t>значимая</w:t>
      </w:r>
      <w:r w:rsidR="00B54725">
        <w:rPr>
          <w:rFonts w:eastAsia="@Arial Unicode MS"/>
          <w:color w:val="000000"/>
          <w:sz w:val="24"/>
          <w:szCs w:val="24"/>
        </w:rPr>
        <w:t xml:space="preserve"> </w:t>
      </w:r>
      <w:r w:rsidRPr="000D0E38">
        <w:rPr>
          <w:rFonts w:eastAsia="@Arial Unicode MS"/>
          <w:color w:val="000000"/>
          <w:sz w:val="24"/>
          <w:szCs w:val="24"/>
        </w:rPr>
        <w:t>ценность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культуре</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мира.</w:t>
      </w:r>
      <w:r w:rsidR="00B54725">
        <w:rPr>
          <w:rFonts w:eastAsia="@Arial Unicode MS"/>
          <w:color w:val="000000"/>
          <w:sz w:val="24"/>
          <w:szCs w:val="24"/>
        </w:rPr>
        <w:t xml:space="preserve"> </w:t>
      </w:r>
      <w:r w:rsidRPr="000D0E38">
        <w:rPr>
          <w:rFonts w:eastAsia="@Arial Unicode MS"/>
          <w:color w:val="000000"/>
          <w:sz w:val="24"/>
          <w:szCs w:val="24"/>
        </w:rPr>
        <w:t>Профессии</w:t>
      </w:r>
      <w:r w:rsidR="00B54725">
        <w:rPr>
          <w:rFonts w:eastAsia="@Arial Unicode MS"/>
          <w:color w:val="000000"/>
          <w:sz w:val="24"/>
          <w:szCs w:val="24"/>
        </w:rPr>
        <w:t xml:space="preserve"> </w:t>
      </w:r>
      <w:r w:rsidRPr="000D0E38">
        <w:rPr>
          <w:rFonts w:eastAsia="@Arial Unicode MS"/>
          <w:color w:val="000000"/>
          <w:sz w:val="24"/>
          <w:szCs w:val="24"/>
        </w:rPr>
        <w:t>людей.</w:t>
      </w:r>
      <w:r w:rsidR="00B54725">
        <w:rPr>
          <w:rFonts w:eastAsia="@Arial Unicode MS"/>
          <w:color w:val="000000"/>
          <w:sz w:val="24"/>
          <w:szCs w:val="24"/>
        </w:rPr>
        <w:t xml:space="preserve"> </w:t>
      </w:r>
      <w:r w:rsidRPr="000D0E38">
        <w:rPr>
          <w:rFonts w:eastAsia="@Arial Unicode MS"/>
          <w:color w:val="000000"/>
          <w:sz w:val="24"/>
          <w:szCs w:val="24"/>
        </w:rPr>
        <w:t>Личная</w:t>
      </w:r>
      <w:r w:rsidR="00B54725">
        <w:rPr>
          <w:rFonts w:eastAsia="@Arial Unicode MS"/>
          <w:color w:val="000000"/>
          <w:sz w:val="24"/>
          <w:szCs w:val="24"/>
        </w:rPr>
        <w:t xml:space="preserve"> </w:t>
      </w:r>
      <w:r w:rsidRPr="000D0E38">
        <w:rPr>
          <w:rFonts w:eastAsia="@Arial Unicode MS"/>
          <w:color w:val="000000"/>
          <w:sz w:val="24"/>
          <w:szCs w:val="24"/>
        </w:rPr>
        <w:t>ответственность</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за</w:t>
      </w:r>
      <w:r w:rsidR="00B54725">
        <w:rPr>
          <w:rFonts w:eastAsia="@Arial Unicode MS"/>
          <w:color w:val="000000"/>
          <w:sz w:val="24"/>
          <w:szCs w:val="24"/>
        </w:rPr>
        <w:t xml:space="preserve"> </w:t>
      </w:r>
      <w:r w:rsidRPr="000D0E38">
        <w:rPr>
          <w:rFonts w:eastAsia="@Arial Unicode MS"/>
          <w:color w:val="000000"/>
          <w:sz w:val="24"/>
          <w:szCs w:val="24"/>
        </w:rPr>
        <w:t>результаты</w:t>
      </w:r>
      <w:r w:rsidR="00B54725">
        <w:rPr>
          <w:rFonts w:eastAsia="@Arial Unicode MS"/>
          <w:color w:val="000000"/>
          <w:sz w:val="24"/>
          <w:szCs w:val="24"/>
        </w:rPr>
        <w:t xml:space="preserve"> </w:t>
      </w:r>
      <w:r w:rsidRPr="000D0E38">
        <w:rPr>
          <w:rFonts w:eastAsia="@Arial Unicode MS"/>
          <w:color w:val="000000"/>
          <w:sz w:val="24"/>
          <w:szCs w:val="24"/>
        </w:rPr>
        <w:t>своего</w:t>
      </w:r>
      <w:r w:rsidR="00B54725">
        <w:rPr>
          <w:rFonts w:eastAsia="@Arial Unicode MS"/>
          <w:color w:val="000000"/>
          <w:sz w:val="24"/>
          <w:szCs w:val="24"/>
        </w:rPr>
        <w:t xml:space="preserve"> </w:t>
      </w:r>
      <w:r w:rsidRPr="000D0E38">
        <w:rPr>
          <w:rFonts w:eastAsia="@Arial Unicode MS"/>
          <w:color w:val="000000"/>
          <w:sz w:val="24"/>
          <w:szCs w:val="24"/>
        </w:rPr>
        <w:t>труда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профессиональное</w:t>
      </w:r>
      <w:r w:rsidR="00B54725">
        <w:rPr>
          <w:rFonts w:eastAsia="@Arial Unicode MS"/>
          <w:color w:val="000000"/>
          <w:sz w:val="24"/>
          <w:szCs w:val="24"/>
        </w:rPr>
        <w:t xml:space="preserve"> </w:t>
      </w:r>
      <w:r w:rsidRPr="000D0E38">
        <w:rPr>
          <w:rFonts w:eastAsia="@Arial Unicode MS"/>
          <w:color w:val="000000"/>
          <w:sz w:val="24"/>
          <w:szCs w:val="24"/>
        </w:rPr>
        <w:t>мастерство.</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color w:val="000000"/>
          <w:sz w:val="24"/>
          <w:szCs w:val="24"/>
        </w:rPr>
        <w:t>Общественный</w:t>
      </w:r>
      <w:r w:rsidR="00B54725">
        <w:rPr>
          <w:rFonts w:eastAsia="@Arial Unicode MS"/>
          <w:color w:val="000000"/>
          <w:sz w:val="24"/>
          <w:szCs w:val="24"/>
        </w:rPr>
        <w:t xml:space="preserve"> </w:t>
      </w:r>
      <w:r w:rsidRPr="000D0E38">
        <w:rPr>
          <w:rFonts w:eastAsia="@Arial Unicode MS"/>
          <w:color w:val="000000"/>
          <w:sz w:val="24"/>
          <w:szCs w:val="24"/>
        </w:rPr>
        <w:t>транспорт.</w:t>
      </w:r>
      <w:r w:rsidR="00B54725">
        <w:rPr>
          <w:rFonts w:eastAsia="@Arial Unicode MS"/>
          <w:color w:val="000000"/>
          <w:sz w:val="24"/>
          <w:szCs w:val="24"/>
        </w:rPr>
        <w:t xml:space="preserve"> </w:t>
      </w:r>
      <w:r w:rsidRPr="000D0E38">
        <w:rPr>
          <w:rFonts w:eastAsia="@Arial Unicode MS"/>
          <w:color w:val="000000"/>
          <w:sz w:val="24"/>
          <w:szCs w:val="24"/>
        </w:rPr>
        <w:t>Транспорт</w:t>
      </w:r>
      <w:r w:rsidR="00B54725">
        <w:rPr>
          <w:rFonts w:eastAsia="@Arial Unicode MS"/>
          <w:color w:val="000000"/>
          <w:sz w:val="24"/>
          <w:szCs w:val="24"/>
        </w:rPr>
        <w:t xml:space="preserve"> </w:t>
      </w:r>
      <w:r w:rsidRPr="000D0E38">
        <w:rPr>
          <w:rFonts w:eastAsia="@Arial Unicode MS"/>
          <w:color w:val="000000"/>
          <w:sz w:val="24"/>
          <w:szCs w:val="24"/>
        </w:rPr>
        <w:t>города</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села.</w:t>
      </w:r>
      <w:r w:rsidR="00B54725">
        <w:rPr>
          <w:rFonts w:eastAsia="@Arial Unicode MS"/>
          <w:color w:val="000000"/>
          <w:sz w:val="24"/>
          <w:szCs w:val="24"/>
        </w:rPr>
        <w:t xml:space="preserve"> </w:t>
      </w:r>
      <w:r w:rsidRPr="000D0E38">
        <w:rPr>
          <w:rFonts w:eastAsia="@Arial Unicode MS"/>
          <w:color w:val="000000"/>
          <w:sz w:val="24"/>
          <w:szCs w:val="24"/>
        </w:rPr>
        <w:t>Наземный,</w:t>
      </w:r>
      <w:r w:rsidR="00B54725">
        <w:rPr>
          <w:rFonts w:eastAsia="@Arial Unicode MS"/>
          <w:color w:val="000000"/>
          <w:sz w:val="24"/>
          <w:szCs w:val="24"/>
        </w:rPr>
        <w:t xml:space="preserve"> </w:t>
      </w:r>
      <w:r w:rsidRPr="000D0E38">
        <w:rPr>
          <w:rFonts w:eastAsia="@Arial Unicode MS"/>
          <w:color w:val="000000"/>
          <w:sz w:val="24"/>
          <w:szCs w:val="24"/>
        </w:rPr>
        <w:t>воздушный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водный</w:t>
      </w:r>
      <w:r w:rsidR="00B54725">
        <w:rPr>
          <w:rFonts w:eastAsia="@Arial Unicode MS"/>
          <w:color w:val="000000"/>
          <w:sz w:val="24"/>
          <w:szCs w:val="24"/>
        </w:rPr>
        <w:t xml:space="preserve"> </w:t>
      </w:r>
      <w:r w:rsidRPr="000D0E38">
        <w:rPr>
          <w:rFonts w:eastAsia="@Arial Unicode MS"/>
          <w:color w:val="000000"/>
          <w:sz w:val="24"/>
          <w:szCs w:val="24"/>
        </w:rPr>
        <w:t>транспорт.</w:t>
      </w:r>
      <w:r w:rsidR="00B54725">
        <w:rPr>
          <w:rFonts w:eastAsia="@Arial Unicode MS"/>
          <w:color w:val="000000"/>
          <w:sz w:val="24"/>
          <w:szCs w:val="24"/>
        </w:rPr>
        <w:t xml:space="preserve"> </w:t>
      </w:r>
      <w:r w:rsidRPr="000D0E38">
        <w:rPr>
          <w:rFonts w:eastAsia="@Arial Unicode MS"/>
          <w:color w:val="000000"/>
          <w:sz w:val="24"/>
          <w:szCs w:val="24"/>
        </w:rPr>
        <w:t>Правила</w:t>
      </w:r>
      <w:r w:rsidR="00B54725">
        <w:rPr>
          <w:rFonts w:eastAsia="@Arial Unicode MS"/>
          <w:color w:val="000000"/>
          <w:sz w:val="24"/>
          <w:szCs w:val="24"/>
        </w:rPr>
        <w:t xml:space="preserve"> </w:t>
      </w:r>
      <w:r w:rsidRPr="000D0E38">
        <w:rPr>
          <w:rFonts w:eastAsia="@Arial Unicode MS"/>
          <w:color w:val="000000"/>
          <w:sz w:val="24"/>
          <w:szCs w:val="24"/>
        </w:rPr>
        <w:t>пользования</w:t>
      </w:r>
      <w:r w:rsidR="00B54725">
        <w:rPr>
          <w:rFonts w:eastAsia="@Arial Unicode MS"/>
          <w:color w:val="000000"/>
          <w:sz w:val="24"/>
          <w:szCs w:val="24"/>
        </w:rPr>
        <w:t xml:space="preserve"> </w:t>
      </w:r>
      <w:r w:rsidRPr="000D0E38">
        <w:rPr>
          <w:rFonts w:eastAsia="@Arial Unicode MS"/>
          <w:color w:val="000000"/>
          <w:sz w:val="24"/>
          <w:szCs w:val="24"/>
        </w:rPr>
        <w:t>транспортом.</w:t>
      </w:r>
      <w:r w:rsidR="00B54725">
        <w:rPr>
          <w:rFonts w:eastAsia="@Arial Unicode MS"/>
          <w:color w:val="000000"/>
          <w:sz w:val="24"/>
          <w:szCs w:val="24"/>
        </w:rPr>
        <w:t xml:space="preserve"> </w:t>
      </w:r>
      <w:r w:rsidRPr="000D0E38">
        <w:rPr>
          <w:rFonts w:eastAsia="@Arial Unicode MS"/>
          <w:i/>
          <w:iCs/>
          <w:color w:val="000000"/>
          <w:sz w:val="24"/>
          <w:szCs w:val="24"/>
        </w:rPr>
        <w:t>Средства</w:t>
      </w:r>
      <w:r w:rsidR="00B54725">
        <w:rPr>
          <w:rFonts w:eastAsia="@Arial Unicode MS"/>
          <w:i/>
          <w:iCs/>
          <w:color w:val="000000"/>
          <w:sz w:val="24"/>
          <w:szCs w:val="24"/>
        </w:rPr>
        <w:t xml:space="preserve"> </w:t>
      </w:r>
      <w:r w:rsidRPr="000D0E38">
        <w:rPr>
          <w:rFonts w:eastAsia="@Arial Unicode MS"/>
          <w:i/>
          <w:iCs/>
          <w:color w:val="000000"/>
          <w:sz w:val="24"/>
          <w:szCs w:val="24"/>
        </w:rPr>
        <w:t>связи</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i/>
          <w:iCs/>
          <w:color w:val="000000"/>
          <w:sz w:val="24"/>
          <w:szCs w:val="24"/>
        </w:rPr>
        <w:t>почта</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i/>
          <w:iCs/>
          <w:color w:val="000000"/>
          <w:sz w:val="24"/>
          <w:szCs w:val="24"/>
        </w:rPr>
        <w:t>телеграф</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i/>
          <w:iCs/>
          <w:color w:val="000000"/>
          <w:sz w:val="24"/>
          <w:szCs w:val="24"/>
        </w:rPr>
        <w:t>телефон,</w:t>
      </w:r>
      <w:r w:rsidR="00B54725">
        <w:rPr>
          <w:rFonts w:eastAsia="@Arial Unicode MS"/>
          <w:i/>
          <w:iCs/>
          <w:color w:val="000000"/>
          <w:sz w:val="24"/>
          <w:szCs w:val="24"/>
        </w:rPr>
        <w:t xml:space="preserve"> </w:t>
      </w:r>
      <w:r w:rsidRPr="000D0E38">
        <w:rPr>
          <w:rFonts w:eastAsia="@Arial Unicode MS"/>
          <w:i/>
          <w:iCs/>
          <w:color w:val="000000"/>
          <w:sz w:val="24"/>
          <w:szCs w:val="24"/>
        </w:rPr>
        <w:t>электронная</w:t>
      </w:r>
      <w:r w:rsidR="00B54725">
        <w:rPr>
          <w:rFonts w:eastAsia="@Arial Unicode MS"/>
          <w:i/>
          <w:iCs/>
          <w:color w:val="000000"/>
          <w:sz w:val="24"/>
          <w:szCs w:val="24"/>
        </w:rPr>
        <w:t xml:space="preserve"> </w:t>
      </w:r>
      <w:r w:rsidRPr="000D0E38">
        <w:rPr>
          <w:rFonts w:eastAsia="@Arial Unicode MS"/>
          <w:i/>
          <w:iCs/>
          <w:color w:val="000000"/>
          <w:sz w:val="24"/>
          <w:szCs w:val="24"/>
        </w:rPr>
        <w:t>почта.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i/>
          <w:iCs/>
          <w:color w:val="000000"/>
          <w:sz w:val="24"/>
          <w:szCs w:val="24"/>
        </w:rPr>
        <w:t>Средства</w:t>
      </w:r>
      <w:r w:rsidR="00B54725">
        <w:rPr>
          <w:rFonts w:eastAsia="@Arial Unicode MS"/>
          <w:i/>
          <w:iCs/>
          <w:color w:val="000000"/>
          <w:sz w:val="24"/>
          <w:szCs w:val="24"/>
        </w:rPr>
        <w:t xml:space="preserve"> </w:t>
      </w:r>
      <w:r w:rsidRPr="000D0E38">
        <w:rPr>
          <w:rFonts w:eastAsia="@Arial Unicode MS"/>
          <w:i/>
          <w:iCs/>
          <w:color w:val="000000"/>
          <w:sz w:val="24"/>
          <w:szCs w:val="24"/>
        </w:rPr>
        <w:t>массовой</w:t>
      </w:r>
      <w:r w:rsidR="00B54725">
        <w:rPr>
          <w:rFonts w:eastAsia="@Arial Unicode MS"/>
          <w:i/>
          <w:iCs/>
          <w:color w:val="000000"/>
          <w:sz w:val="24"/>
          <w:szCs w:val="24"/>
        </w:rPr>
        <w:t xml:space="preserve"> </w:t>
      </w:r>
      <w:r w:rsidRPr="000D0E38">
        <w:rPr>
          <w:rFonts w:eastAsia="@Arial Unicode MS"/>
          <w:i/>
          <w:iCs/>
          <w:color w:val="000000"/>
          <w:sz w:val="24"/>
          <w:szCs w:val="24"/>
        </w:rPr>
        <w:t>информации:</w:t>
      </w:r>
      <w:r w:rsidR="00B54725">
        <w:rPr>
          <w:rFonts w:eastAsia="@Arial Unicode MS"/>
          <w:i/>
          <w:iCs/>
          <w:color w:val="000000"/>
          <w:sz w:val="24"/>
          <w:szCs w:val="24"/>
        </w:rPr>
        <w:t xml:space="preserve"> </w:t>
      </w:r>
      <w:r w:rsidRPr="000D0E38">
        <w:rPr>
          <w:rFonts w:eastAsia="@Arial Unicode MS"/>
          <w:i/>
          <w:iCs/>
          <w:color w:val="000000"/>
          <w:sz w:val="24"/>
          <w:szCs w:val="24"/>
        </w:rPr>
        <w:t>радио,</w:t>
      </w:r>
      <w:r w:rsidR="00B54725">
        <w:rPr>
          <w:rFonts w:eastAsia="@Arial Unicode MS"/>
          <w:i/>
          <w:iCs/>
          <w:color w:val="000000"/>
          <w:sz w:val="24"/>
          <w:szCs w:val="24"/>
        </w:rPr>
        <w:t xml:space="preserve"> </w:t>
      </w:r>
      <w:r w:rsidRPr="000D0E38">
        <w:rPr>
          <w:rFonts w:eastAsia="@Arial Unicode MS"/>
          <w:i/>
          <w:iCs/>
          <w:color w:val="000000"/>
          <w:sz w:val="24"/>
          <w:szCs w:val="24"/>
        </w:rPr>
        <w:t>телевидение,</w:t>
      </w:r>
      <w:r w:rsidR="00B54725">
        <w:rPr>
          <w:rFonts w:eastAsia="@Arial Unicode MS"/>
          <w:i/>
          <w:iCs/>
          <w:color w:val="000000"/>
          <w:sz w:val="24"/>
          <w:szCs w:val="24"/>
        </w:rPr>
        <w:t xml:space="preserve"> </w:t>
      </w:r>
      <w:r w:rsidRPr="000D0E38">
        <w:rPr>
          <w:rFonts w:eastAsia="@Arial Unicode MS"/>
          <w:i/>
          <w:iCs/>
          <w:color w:val="000000"/>
          <w:sz w:val="24"/>
          <w:szCs w:val="24"/>
        </w:rPr>
        <w:t>пресса,</w:t>
      </w:r>
      <w:r w:rsidR="00B54725">
        <w:rPr>
          <w:rFonts w:eastAsia="@Arial Unicode MS"/>
          <w:i/>
          <w:iCs/>
          <w:color w:val="000000"/>
          <w:sz w:val="24"/>
          <w:szCs w:val="24"/>
        </w:rPr>
        <w:t xml:space="preserve"> </w:t>
      </w:r>
      <w:r w:rsidRPr="000D0E38">
        <w:rPr>
          <w:rFonts w:eastAsia="@Arial Unicode MS"/>
          <w:i/>
          <w:iCs/>
          <w:color w:val="000000"/>
          <w:sz w:val="24"/>
          <w:szCs w:val="24"/>
        </w:rPr>
        <w:t>Интернет.</w:t>
      </w:r>
      <w:r w:rsidR="00B54725">
        <w:rPr>
          <w:rFonts w:eastAsia="@Arial Unicode MS"/>
          <w:i/>
          <w:iCs/>
          <w:color w:val="000000"/>
          <w:sz w:val="24"/>
          <w:szCs w:val="24"/>
        </w:rPr>
        <w:t xml:space="preserve"> </w:t>
      </w:r>
      <w:r w:rsidRPr="000D0E38">
        <w:rPr>
          <w:rFonts w:eastAsia="@Arial Unicode MS"/>
          <w:i/>
          <w:iCs/>
          <w:color w:val="000000"/>
          <w:sz w:val="24"/>
          <w:szCs w:val="24"/>
        </w:rPr>
        <w:t>Избирательность</w:t>
      </w:r>
      <w:r w:rsidR="00B54725">
        <w:rPr>
          <w:rFonts w:eastAsia="@Arial Unicode MS"/>
          <w:i/>
          <w:iCs/>
          <w:color w:val="000000"/>
          <w:sz w:val="24"/>
          <w:szCs w:val="24"/>
        </w:rPr>
        <w:t xml:space="preserve"> </w:t>
      </w:r>
      <w:r w:rsidRPr="000D0E38">
        <w:rPr>
          <w:rFonts w:eastAsia="@Arial Unicode MS"/>
          <w:i/>
          <w:iCs/>
          <w:color w:val="000000"/>
          <w:sz w:val="24"/>
          <w:szCs w:val="24"/>
        </w:rPr>
        <w:t>при</w:t>
      </w:r>
      <w:r w:rsidR="00B54725">
        <w:rPr>
          <w:rFonts w:eastAsia="@Arial Unicode MS"/>
          <w:i/>
          <w:iCs/>
          <w:color w:val="000000"/>
          <w:sz w:val="24"/>
          <w:szCs w:val="24"/>
        </w:rPr>
        <w:t xml:space="preserve"> </w:t>
      </w:r>
      <w:r w:rsidRPr="000D0E38">
        <w:rPr>
          <w:rFonts w:eastAsia="@Arial Unicode MS"/>
          <w:i/>
          <w:iCs/>
          <w:color w:val="000000"/>
          <w:sz w:val="24"/>
          <w:szCs w:val="24"/>
        </w:rPr>
        <w:t>пользовании</w:t>
      </w:r>
      <w:r w:rsidR="00B54725">
        <w:rPr>
          <w:rFonts w:eastAsia="@Arial Unicode MS"/>
          <w:i/>
          <w:iCs/>
          <w:color w:val="000000"/>
          <w:sz w:val="24"/>
          <w:szCs w:val="24"/>
        </w:rPr>
        <w:t xml:space="preserve"> </w:t>
      </w:r>
      <w:r w:rsidRPr="000D0E38">
        <w:rPr>
          <w:rFonts w:eastAsia="@Arial Unicode MS"/>
          <w:i/>
          <w:iCs/>
          <w:color w:val="000000"/>
          <w:sz w:val="24"/>
          <w:szCs w:val="24"/>
        </w:rPr>
        <w:t>средствами</w:t>
      </w:r>
      <w:r w:rsidR="00B54725">
        <w:rPr>
          <w:rFonts w:eastAsia="@Arial Unicode MS"/>
          <w:i/>
          <w:iCs/>
          <w:color w:val="000000"/>
          <w:sz w:val="24"/>
          <w:szCs w:val="24"/>
        </w:rPr>
        <w:t xml:space="preserve"> </w:t>
      </w:r>
      <w:r w:rsidRPr="000D0E38">
        <w:rPr>
          <w:rFonts w:eastAsia="@Arial Unicode MS"/>
          <w:i/>
          <w:iCs/>
          <w:color w:val="000000"/>
          <w:sz w:val="24"/>
          <w:szCs w:val="24"/>
        </w:rPr>
        <w:t>массовой</w:t>
      </w:r>
      <w:r w:rsidR="00B54725">
        <w:rPr>
          <w:rFonts w:eastAsia="@Arial Unicode MS"/>
          <w:i/>
          <w:iCs/>
          <w:color w:val="000000"/>
          <w:sz w:val="24"/>
          <w:szCs w:val="24"/>
        </w:rPr>
        <w:t xml:space="preserve"> </w:t>
      </w:r>
      <w:r w:rsidRPr="000D0E38">
        <w:rPr>
          <w:rFonts w:eastAsia="@Arial Unicode MS"/>
          <w:i/>
          <w:iCs/>
          <w:color w:val="000000"/>
          <w:sz w:val="24"/>
          <w:szCs w:val="24"/>
        </w:rPr>
        <w:t>информации</w:t>
      </w:r>
      <w:r w:rsidR="00B54725">
        <w:rPr>
          <w:rFonts w:eastAsia="@Arial Unicode MS"/>
          <w:i/>
          <w:iCs/>
          <w:color w:val="000000"/>
          <w:sz w:val="24"/>
          <w:szCs w:val="24"/>
        </w:rPr>
        <w:t xml:space="preserve"> </w:t>
      </w:r>
      <w:r w:rsidRPr="000D0E38">
        <w:rPr>
          <w:rFonts w:eastAsia="@Arial Unicode MS"/>
          <w:i/>
          <w:iCs/>
          <w:color w:val="000000"/>
          <w:sz w:val="24"/>
          <w:szCs w:val="24"/>
        </w:rPr>
        <w:t>в</w:t>
      </w:r>
      <w:r w:rsidR="00B54725">
        <w:rPr>
          <w:rFonts w:eastAsia="@Arial Unicode MS"/>
          <w:i/>
          <w:iCs/>
          <w:color w:val="000000"/>
          <w:sz w:val="24"/>
          <w:szCs w:val="24"/>
        </w:rPr>
        <w:t xml:space="preserve"> </w:t>
      </w:r>
      <w:r w:rsidRPr="000D0E38">
        <w:rPr>
          <w:rFonts w:eastAsia="@Arial Unicode MS"/>
          <w:i/>
          <w:iCs/>
          <w:color w:val="000000"/>
          <w:sz w:val="24"/>
          <w:szCs w:val="24"/>
        </w:rPr>
        <w:t>целях</w:t>
      </w:r>
      <w:r w:rsidR="00B54725">
        <w:rPr>
          <w:rFonts w:eastAsia="@Arial Unicode MS"/>
          <w:i/>
          <w:iCs/>
          <w:color w:val="000000"/>
          <w:sz w:val="24"/>
          <w:szCs w:val="24"/>
        </w:rPr>
        <w:t xml:space="preserve"> </w:t>
      </w:r>
      <w:r w:rsidRPr="000D0E38">
        <w:rPr>
          <w:rFonts w:eastAsia="@Arial Unicode MS"/>
          <w:i/>
          <w:iCs/>
          <w:color w:val="000000"/>
          <w:sz w:val="24"/>
          <w:szCs w:val="24"/>
        </w:rPr>
        <w:t>сохранения</w:t>
      </w:r>
      <w:r w:rsidR="00B54725">
        <w:rPr>
          <w:rFonts w:eastAsia="@Arial Unicode MS"/>
          <w:i/>
          <w:iCs/>
          <w:color w:val="000000"/>
          <w:sz w:val="24"/>
          <w:szCs w:val="24"/>
        </w:rPr>
        <w:t xml:space="preserve"> </w:t>
      </w:r>
      <w:r w:rsidRPr="000D0E38">
        <w:rPr>
          <w:rFonts w:eastAsia="@Arial Unicode MS"/>
          <w:i/>
          <w:iCs/>
          <w:color w:val="000000"/>
          <w:sz w:val="24"/>
          <w:szCs w:val="24"/>
        </w:rPr>
        <w:t>духовно-нравственного</w:t>
      </w:r>
      <w:r w:rsidR="00B54725">
        <w:rPr>
          <w:rFonts w:eastAsia="@Arial Unicode MS"/>
          <w:i/>
          <w:iCs/>
          <w:color w:val="000000"/>
          <w:sz w:val="24"/>
          <w:szCs w:val="24"/>
        </w:rPr>
        <w:t xml:space="preserve"> </w:t>
      </w:r>
      <w:r w:rsidRPr="000D0E38">
        <w:rPr>
          <w:rFonts w:eastAsia="@Arial Unicode MS"/>
          <w:i/>
          <w:iCs/>
          <w:color w:val="000000"/>
          <w:sz w:val="24"/>
          <w:szCs w:val="24"/>
        </w:rPr>
        <w:t>здоровья.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Наша</w:t>
      </w:r>
      <w:r w:rsidR="00B54725">
        <w:rPr>
          <w:rFonts w:eastAsia="@Arial Unicode MS"/>
          <w:color w:val="000000"/>
          <w:sz w:val="24"/>
          <w:szCs w:val="24"/>
        </w:rPr>
        <w:t xml:space="preserve"> </w:t>
      </w:r>
      <w:r w:rsidRPr="000D0E38">
        <w:rPr>
          <w:rFonts w:eastAsia="@Arial Unicode MS"/>
          <w:color w:val="000000"/>
          <w:sz w:val="24"/>
          <w:szCs w:val="24"/>
        </w:rPr>
        <w:t>Родина</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Россия,</w:t>
      </w:r>
      <w:r w:rsidR="00B54725">
        <w:rPr>
          <w:rFonts w:eastAsia="@Arial Unicode MS"/>
          <w:color w:val="000000"/>
          <w:sz w:val="24"/>
          <w:szCs w:val="24"/>
        </w:rPr>
        <w:t xml:space="preserve"> </w:t>
      </w:r>
      <w:r w:rsidRPr="000D0E38">
        <w:rPr>
          <w:rFonts w:eastAsia="@Arial Unicode MS"/>
          <w:color w:val="000000"/>
          <w:sz w:val="24"/>
          <w:szCs w:val="24"/>
        </w:rPr>
        <w:t>Российская</w:t>
      </w:r>
      <w:r w:rsidR="00B54725">
        <w:rPr>
          <w:rFonts w:eastAsia="@Arial Unicode MS"/>
          <w:color w:val="000000"/>
          <w:sz w:val="24"/>
          <w:szCs w:val="24"/>
        </w:rPr>
        <w:t xml:space="preserve"> </w:t>
      </w:r>
      <w:r w:rsidRPr="000D0E38">
        <w:rPr>
          <w:rFonts w:eastAsia="@Arial Unicode MS"/>
          <w:color w:val="000000"/>
          <w:sz w:val="24"/>
          <w:szCs w:val="24"/>
        </w:rPr>
        <w:t>Федерация.</w:t>
      </w:r>
      <w:r w:rsidR="00B54725">
        <w:rPr>
          <w:rFonts w:eastAsia="@Arial Unicode MS"/>
          <w:color w:val="000000"/>
          <w:sz w:val="24"/>
          <w:szCs w:val="24"/>
        </w:rPr>
        <w:t xml:space="preserve"> </w:t>
      </w:r>
      <w:r w:rsidRPr="000D0E38">
        <w:rPr>
          <w:rFonts w:eastAsia="@Arial Unicode MS"/>
          <w:color w:val="000000"/>
          <w:sz w:val="24"/>
          <w:szCs w:val="24"/>
        </w:rPr>
        <w:t>Ценностно-смысловое</w:t>
      </w:r>
      <w:r w:rsidR="00B54725">
        <w:rPr>
          <w:rFonts w:eastAsia="@Arial Unicode MS"/>
          <w:color w:val="000000"/>
          <w:sz w:val="24"/>
          <w:szCs w:val="24"/>
        </w:rPr>
        <w:t xml:space="preserve"> </w:t>
      </w:r>
      <w:r w:rsidRPr="000D0E38">
        <w:rPr>
          <w:rFonts w:eastAsia="@Arial Unicode MS"/>
          <w:color w:val="000000"/>
          <w:sz w:val="24"/>
          <w:szCs w:val="24"/>
        </w:rPr>
        <w:t>содержание</w:t>
      </w:r>
      <w:r w:rsidR="00B54725">
        <w:rPr>
          <w:rFonts w:eastAsia="@Arial Unicode MS"/>
          <w:color w:val="000000"/>
          <w:sz w:val="24"/>
          <w:szCs w:val="24"/>
        </w:rPr>
        <w:t xml:space="preserve"> </w:t>
      </w:r>
      <w:r w:rsidRPr="000D0E38">
        <w:rPr>
          <w:rFonts w:eastAsia="@Arial Unicode MS"/>
          <w:color w:val="000000"/>
          <w:sz w:val="24"/>
          <w:szCs w:val="24"/>
        </w:rPr>
        <w:t>понятий</w:t>
      </w:r>
      <w:r w:rsidR="00B54725">
        <w:rPr>
          <w:rFonts w:eastAsia="@Arial Unicode MS"/>
          <w:color w:val="000000"/>
          <w:sz w:val="24"/>
          <w:szCs w:val="24"/>
        </w:rPr>
        <w:t xml:space="preserve"> </w:t>
      </w:r>
      <w:r w:rsidRPr="000D0E38">
        <w:rPr>
          <w:rFonts w:eastAsia="@Arial Unicode MS"/>
          <w:color w:val="000000"/>
          <w:sz w:val="24"/>
          <w:szCs w:val="24"/>
        </w:rPr>
        <w:t>«Родина»,</w:t>
      </w:r>
      <w:r w:rsidR="00B54725">
        <w:rPr>
          <w:rFonts w:eastAsia="@Arial Unicode MS"/>
          <w:color w:val="000000"/>
          <w:sz w:val="24"/>
          <w:szCs w:val="24"/>
        </w:rPr>
        <w:t xml:space="preserve"> </w:t>
      </w:r>
      <w:r w:rsidRPr="000D0E38">
        <w:rPr>
          <w:rFonts w:eastAsia="@Arial Unicode MS"/>
          <w:color w:val="000000"/>
          <w:sz w:val="24"/>
          <w:szCs w:val="24"/>
        </w:rPr>
        <w:t>«Отечество»,</w:t>
      </w:r>
      <w:r w:rsidR="00B54725">
        <w:rPr>
          <w:rFonts w:eastAsia="@Arial Unicode MS"/>
          <w:color w:val="000000"/>
          <w:sz w:val="24"/>
          <w:szCs w:val="24"/>
        </w:rPr>
        <w:t xml:space="preserve"> </w:t>
      </w:r>
      <w:r w:rsidRPr="000D0E38">
        <w:rPr>
          <w:rFonts w:eastAsia="@Arial Unicode MS"/>
          <w:color w:val="000000"/>
          <w:sz w:val="24"/>
          <w:szCs w:val="24"/>
        </w:rPr>
        <w:t>«Отчизна».</w:t>
      </w:r>
      <w:r w:rsidR="00B54725">
        <w:rPr>
          <w:rFonts w:eastAsia="@Arial Unicode MS"/>
          <w:color w:val="000000"/>
          <w:sz w:val="24"/>
          <w:szCs w:val="24"/>
        </w:rPr>
        <w:t xml:space="preserve"> </w:t>
      </w:r>
      <w:r w:rsidRPr="000D0E38">
        <w:rPr>
          <w:rFonts w:eastAsia="@Arial Unicode MS"/>
          <w:color w:val="000000"/>
          <w:sz w:val="24"/>
          <w:szCs w:val="24"/>
        </w:rPr>
        <w:t>Государственная</w:t>
      </w:r>
      <w:r w:rsidR="00B54725">
        <w:rPr>
          <w:rFonts w:eastAsia="@Arial Unicode MS"/>
          <w:color w:val="000000"/>
          <w:sz w:val="24"/>
          <w:szCs w:val="24"/>
        </w:rPr>
        <w:t xml:space="preserve"> </w:t>
      </w:r>
      <w:r w:rsidRPr="000D0E38">
        <w:rPr>
          <w:rFonts w:eastAsia="@Arial Unicode MS"/>
          <w:color w:val="000000"/>
          <w:sz w:val="24"/>
          <w:szCs w:val="24"/>
        </w:rPr>
        <w:t>символика</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Государственный</w:t>
      </w:r>
      <w:r w:rsidR="00B54725">
        <w:rPr>
          <w:rFonts w:eastAsia="@Arial Unicode MS"/>
          <w:color w:val="000000"/>
          <w:sz w:val="24"/>
          <w:szCs w:val="24"/>
        </w:rPr>
        <w:t xml:space="preserve"> </w:t>
      </w:r>
      <w:r w:rsidRPr="000D0E38">
        <w:rPr>
          <w:rFonts w:eastAsia="@Arial Unicode MS"/>
          <w:color w:val="000000"/>
          <w:sz w:val="24"/>
          <w:szCs w:val="24"/>
        </w:rPr>
        <w:t>герб</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Государственный</w:t>
      </w:r>
      <w:r w:rsidR="00B54725">
        <w:rPr>
          <w:rFonts w:eastAsia="@Arial Unicode MS"/>
          <w:color w:val="000000"/>
          <w:sz w:val="24"/>
          <w:szCs w:val="24"/>
        </w:rPr>
        <w:t xml:space="preserve"> </w:t>
      </w:r>
      <w:r w:rsidRPr="000D0E38">
        <w:rPr>
          <w:rFonts w:eastAsia="@Arial Unicode MS"/>
          <w:color w:val="000000"/>
          <w:sz w:val="24"/>
          <w:szCs w:val="24"/>
        </w:rPr>
        <w:t>флаг</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Государственный</w:t>
      </w:r>
      <w:r w:rsidR="00B54725">
        <w:rPr>
          <w:rFonts w:eastAsia="@Arial Unicode MS"/>
          <w:color w:val="000000"/>
          <w:sz w:val="24"/>
          <w:szCs w:val="24"/>
        </w:rPr>
        <w:t xml:space="preserve"> </w:t>
      </w:r>
      <w:r w:rsidRPr="000D0E38">
        <w:rPr>
          <w:rFonts w:eastAsia="@Arial Unicode MS"/>
          <w:color w:val="000000"/>
          <w:sz w:val="24"/>
          <w:szCs w:val="24"/>
        </w:rPr>
        <w:t>гимн</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правила</w:t>
      </w:r>
      <w:r w:rsidR="00B54725">
        <w:rPr>
          <w:rFonts w:eastAsia="@Arial Unicode MS"/>
          <w:color w:val="000000"/>
          <w:sz w:val="24"/>
          <w:szCs w:val="24"/>
        </w:rPr>
        <w:t xml:space="preserve"> </w:t>
      </w:r>
      <w:r w:rsidRPr="000D0E38">
        <w:rPr>
          <w:rFonts w:eastAsia="@Arial Unicode MS"/>
          <w:color w:val="000000"/>
          <w:sz w:val="24"/>
          <w:szCs w:val="24"/>
        </w:rPr>
        <w:t>поведения</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прослушивании</w:t>
      </w:r>
      <w:r w:rsidR="00B54725">
        <w:rPr>
          <w:rFonts w:eastAsia="@Arial Unicode MS"/>
          <w:color w:val="000000"/>
          <w:sz w:val="24"/>
          <w:szCs w:val="24"/>
        </w:rPr>
        <w:t xml:space="preserve"> </w:t>
      </w:r>
      <w:r w:rsidRPr="000D0E38">
        <w:rPr>
          <w:rFonts w:eastAsia="@Arial Unicode MS"/>
          <w:color w:val="000000"/>
          <w:sz w:val="24"/>
          <w:szCs w:val="24"/>
        </w:rPr>
        <w:t>гимна.</w:t>
      </w:r>
      <w:r w:rsidR="00B54725">
        <w:rPr>
          <w:rFonts w:eastAsia="@Arial Unicode MS"/>
          <w:color w:val="000000"/>
          <w:sz w:val="24"/>
          <w:szCs w:val="24"/>
        </w:rPr>
        <w:t xml:space="preserve"> </w:t>
      </w:r>
      <w:r w:rsidRPr="000D0E38">
        <w:rPr>
          <w:rFonts w:eastAsia="@Arial Unicode MS"/>
          <w:color w:val="000000"/>
          <w:sz w:val="24"/>
          <w:szCs w:val="24"/>
        </w:rPr>
        <w:t>Конституция</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Основной</w:t>
      </w:r>
      <w:r w:rsidR="00B54725">
        <w:rPr>
          <w:rFonts w:eastAsia="@Arial Unicode MS"/>
          <w:color w:val="000000"/>
          <w:sz w:val="24"/>
          <w:szCs w:val="24"/>
        </w:rPr>
        <w:t xml:space="preserve"> </w:t>
      </w:r>
      <w:r w:rsidRPr="000D0E38">
        <w:rPr>
          <w:rFonts w:eastAsia="@Arial Unicode MS"/>
          <w:color w:val="000000"/>
          <w:sz w:val="24"/>
          <w:szCs w:val="24"/>
        </w:rPr>
        <w:t>закон</w:t>
      </w:r>
      <w:r w:rsidR="00B54725">
        <w:rPr>
          <w:rFonts w:eastAsia="@Arial Unicode MS"/>
          <w:color w:val="000000"/>
          <w:sz w:val="24"/>
          <w:szCs w:val="24"/>
        </w:rPr>
        <w:t xml:space="preserve"> </w:t>
      </w:r>
      <w:r w:rsidRPr="000D0E38">
        <w:rPr>
          <w:rFonts w:eastAsia="@Arial Unicode MS"/>
          <w:color w:val="000000"/>
          <w:sz w:val="24"/>
          <w:szCs w:val="24"/>
        </w:rPr>
        <w:t>Российской</w:t>
      </w:r>
      <w:r w:rsidR="00B54725">
        <w:rPr>
          <w:rFonts w:eastAsia="@Arial Unicode MS"/>
          <w:color w:val="000000"/>
          <w:sz w:val="24"/>
          <w:szCs w:val="24"/>
        </w:rPr>
        <w:t xml:space="preserve"> </w:t>
      </w:r>
      <w:r w:rsidRPr="000D0E38">
        <w:rPr>
          <w:rFonts w:eastAsia="@Arial Unicode MS"/>
          <w:color w:val="000000"/>
          <w:sz w:val="24"/>
          <w:szCs w:val="24"/>
        </w:rPr>
        <w:t>Федерации.</w:t>
      </w:r>
      <w:r w:rsidR="00B54725">
        <w:rPr>
          <w:rFonts w:eastAsia="@Arial Unicode MS"/>
          <w:color w:val="000000"/>
          <w:sz w:val="24"/>
          <w:szCs w:val="24"/>
        </w:rPr>
        <w:t xml:space="preserve"> </w:t>
      </w:r>
      <w:r w:rsidRPr="000D0E38">
        <w:rPr>
          <w:rFonts w:eastAsia="@Arial Unicode MS"/>
          <w:color w:val="000000"/>
          <w:sz w:val="24"/>
          <w:szCs w:val="24"/>
        </w:rPr>
        <w:t>Права</w:t>
      </w:r>
      <w:r w:rsidR="00B54725">
        <w:rPr>
          <w:rFonts w:eastAsia="@Arial Unicode MS"/>
          <w:color w:val="000000"/>
          <w:sz w:val="24"/>
          <w:szCs w:val="24"/>
        </w:rPr>
        <w:t xml:space="preserve"> </w:t>
      </w:r>
      <w:r w:rsidRPr="000D0E38">
        <w:rPr>
          <w:rFonts w:eastAsia="@Arial Unicode MS"/>
          <w:color w:val="000000"/>
          <w:sz w:val="24"/>
          <w:szCs w:val="24"/>
        </w:rPr>
        <w:t>ребёнка.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lastRenderedPageBreak/>
        <w:t>Президент</w:t>
      </w:r>
      <w:r w:rsidR="00B54725">
        <w:rPr>
          <w:rFonts w:eastAsia="@Arial Unicode MS"/>
          <w:color w:val="000000"/>
          <w:sz w:val="24"/>
          <w:szCs w:val="24"/>
        </w:rPr>
        <w:t xml:space="preserve"> </w:t>
      </w:r>
      <w:r w:rsidRPr="000D0E38">
        <w:rPr>
          <w:rFonts w:eastAsia="@Arial Unicode MS"/>
          <w:color w:val="000000"/>
          <w:sz w:val="24"/>
          <w:szCs w:val="24"/>
        </w:rPr>
        <w:t>Российской</w:t>
      </w:r>
      <w:r w:rsidR="00B54725">
        <w:rPr>
          <w:rFonts w:eastAsia="@Arial Unicode MS"/>
          <w:color w:val="000000"/>
          <w:sz w:val="24"/>
          <w:szCs w:val="24"/>
        </w:rPr>
        <w:t xml:space="preserve"> </w:t>
      </w:r>
      <w:r w:rsidRPr="000D0E38">
        <w:rPr>
          <w:rFonts w:eastAsia="@Arial Unicode MS"/>
          <w:color w:val="000000"/>
          <w:sz w:val="24"/>
          <w:szCs w:val="24"/>
        </w:rPr>
        <w:t>Федерации</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глава</w:t>
      </w:r>
      <w:r w:rsidR="00B54725">
        <w:rPr>
          <w:rFonts w:eastAsia="@Arial Unicode MS"/>
          <w:color w:val="000000"/>
          <w:sz w:val="24"/>
          <w:szCs w:val="24"/>
        </w:rPr>
        <w:t xml:space="preserve"> </w:t>
      </w:r>
      <w:r w:rsidRPr="000D0E38">
        <w:rPr>
          <w:rFonts w:eastAsia="@Arial Unicode MS"/>
          <w:color w:val="000000"/>
          <w:sz w:val="24"/>
          <w:szCs w:val="24"/>
        </w:rPr>
        <w:t>государства.</w:t>
      </w:r>
      <w:r w:rsidR="00B54725">
        <w:rPr>
          <w:rFonts w:eastAsia="@Arial Unicode MS"/>
          <w:color w:val="000000"/>
          <w:sz w:val="24"/>
          <w:szCs w:val="24"/>
        </w:rPr>
        <w:t xml:space="preserve"> </w:t>
      </w:r>
      <w:r w:rsidRPr="000D0E38">
        <w:rPr>
          <w:rFonts w:eastAsia="@Arial Unicode MS"/>
          <w:color w:val="000000"/>
          <w:sz w:val="24"/>
          <w:szCs w:val="24"/>
        </w:rPr>
        <w:t>Ответственность</w:t>
      </w:r>
      <w:r w:rsidR="00B54725">
        <w:rPr>
          <w:rFonts w:eastAsia="@Arial Unicode MS"/>
          <w:color w:val="000000"/>
          <w:sz w:val="24"/>
          <w:szCs w:val="24"/>
        </w:rPr>
        <w:t xml:space="preserve"> </w:t>
      </w:r>
      <w:r w:rsidRPr="000D0E38">
        <w:rPr>
          <w:rFonts w:eastAsia="@Arial Unicode MS"/>
          <w:color w:val="000000"/>
          <w:sz w:val="24"/>
          <w:szCs w:val="24"/>
        </w:rPr>
        <w:t>главы</w:t>
      </w:r>
      <w:r w:rsidR="00B54725">
        <w:rPr>
          <w:rFonts w:eastAsia="@Arial Unicode MS"/>
          <w:color w:val="000000"/>
          <w:sz w:val="24"/>
          <w:szCs w:val="24"/>
        </w:rPr>
        <w:t xml:space="preserve"> </w:t>
      </w:r>
      <w:r w:rsidRPr="000D0E38">
        <w:rPr>
          <w:rFonts w:eastAsia="@Arial Unicode MS"/>
          <w:color w:val="000000"/>
          <w:sz w:val="24"/>
          <w:szCs w:val="24"/>
        </w:rPr>
        <w:t>государства</w:t>
      </w:r>
      <w:r w:rsidR="00B54725">
        <w:rPr>
          <w:rFonts w:eastAsia="@Arial Unicode MS"/>
          <w:color w:val="000000"/>
          <w:sz w:val="24"/>
          <w:szCs w:val="24"/>
        </w:rPr>
        <w:t xml:space="preserve"> </w:t>
      </w:r>
      <w:r w:rsidRPr="000D0E38">
        <w:rPr>
          <w:rFonts w:eastAsia="@Arial Unicode MS"/>
          <w:color w:val="000000"/>
          <w:sz w:val="24"/>
          <w:szCs w:val="24"/>
        </w:rPr>
        <w:t>за</w:t>
      </w:r>
      <w:r w:rsidR="00B54725">
        <w:rPr>
          <w:rFonts w:eastAsia="@Arial Unicode MS"/>
          <w:color w:val="000000"/>
          <w:sz w:val="24"/>
          <w:szCs w:val="24"/>
        </w:rPr>
        <w:t xml:space="preserve"> </w:t>
      </w:r>
      <w:r w:rsidRPr="000D0E38">
        <w:rPr>
          <w:rFonts w:eastAsia="@Arial Unicode MS"/>
          <w:color w:val="000000"/>
          <w:sz w:val="24"/>
          <w:szCs w:val="24"/>
        </w:rPr>
        <w:t>социальное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духовно-нравственное</w:t>
      </w:r>
      <w:r w:rsidR="00B54725">
        <w:rPr>
          <w:rFonts w:eastAsia="@Arial Unicode MS"/>
          <w:color w:val="000000"/>
          <w:sz w:val="24"/>
          <w:szCs w:val="24"/>
        </w:rPr>
        <w:t xml:space="preserve"> </w:t>
      </w:r>
      <w:r w:rsidRPr="000D0E38">
        <w:rPr>
          <w:rFonts w:eastAsia="@Arial Unicode MS"/>
          <w:color w:val="000000"/>
          <w:sz w:val="24"/>
          <w:szCs w:val="24"/>
        </w:rPr>
        <w:t>благополучие</w:t>
      </w:r>
      <w:r w:rsidR="00B54725">
        <w:rPr>
          <w:rFonts w:eastAsia="@Arial Unicode MS"/>
          <w:color w:val="000000"/>
          <w:sz w:val="24"/>
          <w:szCs w:val="24"/>
        </w:rPr>
        <w:t xml:space="preserve"> </w:t>
      </w:r>
      <w:r w:rsidRPr="000D0E38">
        <w:rPr>
          <w:rFonts w:eastAsia="@Arial Unicode MS"/>
          <w:color w:val="000000"/>
          <w:sz w:val="24"/>
          <w:szCs w:val="24"/>
        </w:rPr>
        <w:t>граждан.</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Праздник</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общества</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средство</w:t>
      </w:r>
      <w:r w:rsidR="00B54725">
        <w:rPr>
          <w:rFonts w:eastAsia="@Arial Unicode MS"/>
          <w:color w:val="000000"/>
          <w:sz w:val="24"/>
          <w:szCs w:val="24"/>
        </w:rPr>
        <w:t xml:space="preserve"> </w:t>
      </w:r>
      <w:r w:rsidRPr="000D0E38">
        <w:rPr>
          <w:rFonts w:eastAsia="@Arial Unicode MS"/>
          <w:color w:val="000000"/>
          <w:sz w:val="24"/>
          <w:szCs w:val="24"/>
        </w:rPr>
        <w:t>укрепления</w:t>
      </w:r>
      <w:r w:rsidR="00B54725">
        <w:rPr>
          <w:rFonts w:eastAsia="@Arial Unicode MS"/>
          <w:color w:val="000000"/>
          <w:sz w:val="24"/>
          <w:szCs w:val="24"/>
        </w:rPr>
        <w:t xml:space="preserve"> </w:t>
      </w:r>
      <w:r w:rsidRPr="000D0E38">
        <w:rPr>
          <w:rFonts w:eastAsia="@Arial Unicode MS"/>
          <w:color w:val="000000"/>
          <w:sz w:val="24"/>
          <w:szCs w:val="24"/>
        </w:rPr>
        <w:t>общественной</w:t>
      </w:r>
      <w:r w:rsidR="00B54725">
        <w:rPr>
          <w:rFonts w:eastAsia="@Arial Unicode MS"/>
          <w:color w:val="000000"/>
          <w:sz w:val="24"/>
          <w:szCs w:val="24"/>
        </w:rPr>
        <w:t xml:space="preserve"> </w:t>
      </w:r>
      <w:r w:rsidRPr="000D0E38">
        <w:rPr>
          <w:rFonts w:eastAsia="@Arial Unicode MS"/>
          <w:color w:val="000000"/>
          <w:sz w:val="24"/>
          <w:szCs w:val="24"/>
        </w:rPr>
        <w:t>солидарности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упрочения</w:t>
      </w:r>
      <w:r w:rsidR="00B54725">
        <w:rPr>
          <w:rFonts w:eastAsia="@Arial Unicode MS"/>
          <w:color w:val="000000"/>
          <w:sz w:val="24"/>
          <w:szCs w:val="24"/>
        </w:rPr>
        <w:t xml:space="preserve"> </w:t>
      </w:r>
      <w:r w:rsidRPr="000D0E38">
        <w:rPr>
          <w:rFonts w:eastAsia="@Arial Unicode MS"/>
          <w:color w:val="000000"/>
          <w:sz w:val="24"/>
          <w:szCs w:val="24"/>
        </w:rPr>
        <w:t>духовно-нравственных</w:t>
      </w:r>
      <w:r w:rsidR="00B54725">
        <w:rPr>
          <w:rFonts w:eastAsia="@Arial Unicode MS"/>
          <w:color w:val="000000"/>
          <w:sz w:val="24"/>
          <w:szCs w:val="24"/>
        </w:rPr>
        <w:t xml:space="preserve"> </w:t>
      </w:r>
      <w:r w:rsidRPr="000D0E38">
        <w:rPr>
          <w:rFonts w:eastAsia="@Arial Unicode MS"/>
          <w:color w:val="000000"/>
          <w:sz w:val="24"/>
          <w:szCs w:val="24"/>
        </w:rPr>
        <w:t>связей</w:t>
      </w:r>
      <w:r w:rsidR="00B54725">
        <w:rPr>
          <w:rFonts w:eastAsia="@Arial Unicode MS"/>
          <w:color w:val="000000"/>
          <w:sz w:val="24"/>
          <w:szCs w:val="24"/>
        </w:rPr>
        <w:t xml:space="preserve"> </w:t>
      </w:r>
      <w:r w:rsidRPr="000D0E38">
        <w:rPr>
          <w:rFonts w:eastAsia="@Arial Unicode MS"/>
          <w:color w:val="000000"/>
          <w:sz w:val="24"/>
          <w:szCs w:val="24"/>
        </w:rPr>
        <w:t>между</w:t>
      </w:r>
      <w:r w:rsidR="00B54725">
        <w:rPr>
          <w:rFonts w:eastAsia="@Arial Unicode MS"/>
          <w:color w:val="000000"/>
          <w:sz w:val="24"/>
          <w:szCs w:val="24"/>
        </w:rPr>
        <w:t xml:space="preserve"> </w:t>
      </w:r>
      <w:r w:rsidRPr="000D0E38">
        <w:rPr>
          <w:rFonts w:eastAsia="@Arial Unicode MS"/>
          <w:color w:val="000000"/>
          <w:sz w:val="24"/>
          <w:szCs w:val="24"/>
        </w:rPr>
        <w:t>соотечественниками.</w:t>
      </w:r>
      <w:r w:rsidR="00B54725">
        <w:rPr>
          <w:rFonts w:eastAsia="@Arial Unicode MS"/>
          <w:color w:val="000000"/>
          <w:sz w:val="24"/>
          <w:szCs w:val="24"/>
        </w:rPr>
        <w:t xml:space="preserve"> </w:t>
      </w:r>
      <w:r w:rsidRPr="000D0E38">
        <w:rPr>
          <w:rFonts w:eastAsia="@Arial Unicode MS"/>
          <w:color w:val="000000"/>
          <w:sz w:val="24"/>
          <w:szCs w:val="24"/>
        </w:rPr>
        <w:t>Новый</w:t>
      </w:r>
      <w:r w:rsidR="00B54725">
        <w:rPr>
          <w:rFonts w:eastAsia="@Arial Unicode MS"/>
          <w:color w:val="000000"/>
          <w:sz w:val="24"/>
          <w:szCs w:val="24"/>
        </w:rPr>
        <w:t xml:space="preserve"> </w:t>
      </w:r>
      <w:r w:rsidRPr="000D0E38">
        <w:rPr>
          <w:rFonts w:eastAsia="@Arial Unicode MS"/>
          <w:color w:val="000000"/>
          <w:sz w:val="24"/>
          <w:szCs w:val="24"/>
        </w:rPr>
        <w:t>год,</w:t>
      </w:r>
      <w:r w:rsidR="00B54725">
        <w:rPr>
          <w:rFonts w:eastAsia="@Arial Unicode MS"/>
          <w:color w:val="000000"/>
          <w:sz w:val="24"/>
          <w:szCs w:val="24"/>
        </w:rPr>
        <w:t xml:space="preserve"> </w:t>
      </w:r>
      <w:r w:rsidRPr="000D0E38">
        <w:rPr>
          <w:rFonts w:eastAsia="@Arial Unicode MS"/>
          <w:color w:val="000000"/>
          <w:sz w:val="24"/>
          <w:szCs w:val="24"/>
        </w:rPr>
        <w:t>Рождество,</w:t>
      </w:r>
      <w:r w:rsidR="00B54725">
        <w:rPr>
          <w:rFonts w:eastAsia="@Arial Unicode MS"/>
          <w:color w:val="000000"/>
          <w:sz w:val="24"/>
          <w:szCs w:val="24"/>
        </w:rPr>
        <w:t xml:space="preserve"> </w:t>
      </w:r>
      <w:r w:rsidRPr="000D0E38">
        <w:rPr>
          <w:rFonts w:eastAsia="@Arial Unicode MS"/>
          <w:color w:val="000000"/>
          <w:sz w:val="24"/>
          <w:szCs w:val="24"/>
        </w:rPr>
        <w:t>День</w:t>
      </w:r>
      <w:r w:rsidR="00B54725">
        <w:rPr>
          <w:rFonts w:eastAsia="@Arial Unicode MS"/>
          <w:color w:val="000000"/>
          <w:sz w:val="24"/>
          <w:szCs w:val="24"/>
        </w:rPr>
        <w:t xml:space="preserve"> </w:t>
      </w:r>
      <w:r w:rsidRPr="000D0E38">
        <w:rPr>
          <w:rFonts w:eastAsia="@Arial Unicode MS"/>
          <w:color w:val="000000"/>
          <w:sz w:val="24"/>
          <w:szCs w:val="24"/>
        </w:rPr>
        <w:t>защитника</w:t>
      </w:r>
      <w:r w:rsidR="00B54725">
        <w:rPr>
          <w:rFonts w:eastAsia="@Arial Unicode MS"/>
          <w:color w:val="000000"/>
          <w:sz w:val="24"/>
          <w:szCs w:val="24"/>
        </w:rPr>
        <w:t xml:space="preserve"> </w:t>
      </w:r>
      <w:r w:rsidRPr="000D0E38">
        <w:rPr>
          <w:rFonts w:eastAsia="@Arial Unicode MS"/>
          <w:color w:val="000000"/>
          <w:sz w:val="24"/>
          <w:szCs w:val="24"/>
        </w:rPr>
        <w:t>Отечества,</w:t>
      </w:r>
      <w:r w:rsidR="00B54725">
        <w:rPr>
          <w:rFonts w:eastAsia="@Arial Unicode MS"/>
          <w:color w:val="000000"/>
          <w:sz w:val="24"/>
          <w:szCs w:val="24"/>
        </w:rPr>
        <w:t xml:space="preserve"> </w:t>
      </w:r>
      <w:r w:rsidRPr="000D0E38">
        <w:rPr>
          <w:rFonts w:eastAsia="@Arial Unicode MS"/>
          <w:color w:val="000000"/>
          <w:sz w:val="24"/>
          <w:szCs w:val="24"/>
        </w:rPr>
        <w:t>8</w:t>
      </w:r>
      <w:r w:rsidR="00B54725">
        <w:rPr>
          <w:rFonts w:eastAsia="@Arial Unicode MS"/>
          <w:color w:val="000000"/>
          <w:sz w:val="24"/>
          <w:szCs w:val="24"/>
        </w:rPr>
        <w:t xml:space="preserve"> </w:t>
      </w:r>
      <w:proofErr w:type="gramStart"/>
      <w:r w:rsidRPr="000D0E38">
        <w:rPr>
          <w:rFonts w:eastAsia="@Arial Unicode MS"/>
          <w:color w:val="000000"/>
          <w:sz w:val="24"/>
          <w:szCs w:val="24"/>
          <w:lang w:val="en-US"/>
        </w:rPr>
        <w:t>M</w:t>
      </w:r>
      <w:proofErr w:type="gramEnd"/>
      <w:r w:rsidRPr="000D0E38">
        <w:rPr>
          <w:rFonts w:eastAsia="@Arial Unicode MS"/>
          <w:color w:val="000000"/>
          <w:sz w:val="24"/>
          <w:szCs w:val="24"/>
        </w:rPr>
        <w:t>арта,</w:t>
      </w:r>
      <w:r w:rsidR="00B54725">
        <w:rPr>
          <w:rFonts w:eastAsia="@Arial Unicode MS"/>
          <w:color w:val="000000"/>
          <w:sz w:val="24"/>
          <w:szCs w:val="24"/>
        </w:rPr>
        <w:t xml:space="preserve"> </w:t>
      </w:r>
      <w:r w:rsidRPr="000D0E38">
        <w:rPr>
          <w:rFonts w:eastAsia="@Arial Unicode MS"/>
          <w:color w:val="000000"/>
          <w:sz w:val="24"/>
          <w:szCs w:val="24"/>
        </w:rPr>
        <w:t>День</w:t>
      </w:r>
      <w:r w:rsidR="00B54725">
        <w:rPr>
          <w:rFonts w:eastAsia="@Arial Unicode MS"/>
          <w:color w:val="000000"/>
          <w:sz w:val="24"/>
          <w:szCs w:val="24"/>
        </w:rPr>
        <w:t xml:space="preserve"> </w:t>
      </w:r>
      <w:r w:rsidRPr="000D0E38">
        <w:rPr>
          <w:rFonts w:eastAsia="@Arial Unicode MS"/>
          <w:color w:val="000000"/>
          <w:sz w:val="24"/>
          <w:szCs w:val="24"/>
        </w:rPr>
        <w:t>весны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труда,</w:t>
      </w:r>
      <w:r w:rsidR="00B54725">
        <w:rPr>
          <w:rFonts w:eastAsia="@Arial Unicode MS"/>
          <w:color w:val="000000"/>
          <w:sz w:val="24"/>
          <w:szCs w:val="24"/>
        </w:rPr>
        <w:t xml:space="preserve"> </w:t>
      </w:r>
      <w:r w:rsidRPr="000D0E38">
        <w:rPr>
          <w:rFonts w:eastAsia="@Arial Unicode MS"/>
          <w:color w:val="000000"/>
          <w:sz w:val="24"/>
          <w:szCs w:val="24"/>
        </w:rPr>
        <w:t>День</w:t>
      </w:r>
      <w:r w:rsidR="00B54725">
        <w:rPr>
          <w:rFonts w:eastAsia="@Arial Unicode MS"/>
          <w:color w:val="000000"/>
          <w:sz w:val="24"/>
          <w:szCs w:val="24"/>
        </w:rPr>
        <w:t xml:space="preserve"> </w:t>
      </w:r>
      <w:r w:rsidRPr="000D0E38">
        <w:rPr>
          <w:rFonts w:eastAsia="@Arial Unicode MS"/>
          <w:color w:val="000000"/>
          <w:sz w:val="24"/>
          <w:szCs w:val="24"/>
        </w:rPr>
        <w:t>Победы,</w:t>
      </w:r>
      <w:r w:rsidR="00B54725">
        <w:rPr>
          <w:rFonts w:eastAsia="@Arial Unicode MS"/>
          <w:color w:val="000000"/>
          <w:sz w:val="24"/>
          <w:szCs w:val="24"/>
        </w:rPr>
        <w:t xml:space="preserve"> </w:t>
      </w:r>
      <w:r w:rsidRPr="000D0E38">
        <w:rPr>
          <w:rFonts w:eastAsia="@Arial Unicode MS"/>
          <w:color w:val="000000"/>
          <w:sz w:val="24"/>
          <w:szCs w:val="24"/>
        </w:rPr>
        <w:t>День</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День</w:t>
      </w:r>
      <w:r w:rsidR="00B54725">
        <w:rPr>
          <w:rFonts w:eastAsia="@Arial Unicode MS"/>
          <w:color w:val="000000"/>
          <w:sz w:val="24"/>
          <w:szCs w:val="24"/>
        </w:rPr>
        <w:t xml:space="preserve"> </w:t>
      </w:r>
      <w:r w:rsidRPr="000D0E38">
        <w:rPr>
          <w:rFonts w:eastAsia="@Arial Unicode MS"/>
          <w:color w:val="000000"/>
          <w:sz w:val="24"/>
          <w:szCs w:val="24"/>
        </w:rPr>
        <w:t>защиты</w:t>
      </w:r>
      <w:r w:rsidR="00B54725">
        <w:rPr>
          <w:rFonts w:eastAsia="@Arial Unicode MS"/>
          <w:color w:val="000000"/>
          <w:sz w:val="24"/>
          <w:szCs w:val="24"/>
        </w:rPr>
        <w:t xml:space="preserve"> </w:t>
      </w:r>
      <w:r w:rsidRPr="000D0E38">
        <w:rPr>
          <w:rFonts w:eastAsia="@Arial Unicode MS"/>
          <w:color w:val="000000"/>
          <w:sz w:val="24"/>
          <w:szCs w:val="24"/>
        </w:rPr>
        <w:t>детей,</w:t>
      </w:r>
      <w:r w:rsidR="00B54725">
        <w:rPr>
          <w:rFonts w:eastAsia="@Arial Unicode MS"/>
          <w:color w:val="000000"/>
          <w:sz w:val="24"/>
          <w:szCs w:val="24"/>
        </w:rPr>
        <w:t xml:space="preserve"> </w:t>
      </w:r>
      <w:r w:rsidRPr="000D0E38">
        <w:rPr>
          <w:rFonts w:eastAsia="@Arial Unicode MS"/>
          <w:color w:val="000000"/>
          <w:sz w:val="24"/>
          <w:szCs w:val="24"/>
        </w:rPr>
        <w:t>День</w:t>
      </w:r>
      <w:r w:rsidR="00B54725">
        <w:rPr>
          <w:rFonts w:eastAsia="@Arial Unicode MS"/>
          <w:color w:val="000000"/>
          <w:sz w:val="24"/>
          <w:szCs w:val="24"/>
        </w:rPr>
        <w:t xml:space="preserve"> </w:t>
      </w:r>
      <w:r w:rsidRPr="000D0E38">
        <w:rPr>
          <w:rFonts w:eastAsia="@Arial Unicode MS"/>
          <w:color w:val="000000"/>
          <w:sz w:val="24"/>
          <w:szCs w:val="24"/>
        </w:rPr>
        <w:t>народного</w:t>
      </w:r>
      <w:r w:rsidR="00B54725">
        <w:rPr>
          <w:rFonts w:eastAsia="@Arial Unicode MS"/>
          <w:color w:val="000000"/>
          <w:sz w:val="24"/>
          <w:szCs w:val="24"/>
        </w:rPr>
        <w:t xml:space="preserve"> </w:t>
      </w:r>
      <w:r w:rsidRPr="000D0E38">
        <w:rPr>
          <w:rFonts w:eastAsia="@Arial Unicode MS"/>
          <w:color w:val="000000"/>
          <w:sz w:val="24"/>
          <w:szCs w:val="24"/>
        </w:rPr>
        <w:t>единства,</w:t>
      </w:r>
      <w:r w:rsidR="00B54725">
        <w:rPr>
          <w:rFonts w:eastAsia="@Arial Unicode MS"/>
          <w:color w:val="000000"/>
          <w:sz w:val="24"/>
          <w:szCs w:val="24"/>
        </w:rPr>
        <w:t xml:space="preserve"> </w:t>
      </w:r>
      <w:r w:rsidRPr="000D0E38">
        <w:rPr>
          <w:rFonts w:eastAsia="@Arial Unicode MS"/>
          <w:color w:val="000000"/>
          <w:sz w:val="24"/>
          <w:szCs w:val="24"/>
        </w:rPr>
        <w:t>День</w:t>
      </w:r>
      <w:r w:rsidR="00B54725">
        <w:rPr>
          <w:rFonts w:eastAsia="@Arial Unicode MS"/>
          <w:color w:val="000000"/>
          <w:sz w:val="24"/>
          <w:szCs w:val="24"/>
        </w:rPr>
        <w:t xml:space="preserve"> </w:t>
      </w:r>
      <w:r w:rsidRPr="000D0E38">
        <w:rPr>
          <w:rFonts w:eastAsia="@Arial Unicode MS"/>
          <w:color w:val="000000"/>
          <w:sz w:val="24"/>
          <w:szCs w:val="24"/>
        </w:rPr>
        <w:t>Конституции.</w:t>
      </w:r>
      <w:r w:rsidR="00B54725">
        <w:rPr>
          <w:rFonts w:eastAsia="@Arial Unicode MS"/>
          <w:color w:val="000000"/>
          <w:sz w:val="24"/>
          <w:szCs w:val="24"/>
        </w:rPr>
        <w:t xml:space="preserve"> </w:t>
      </w:r>
      <w:r w:rsidRPr="000D0E38">
        <w:rPr>
          <w:rFonts w:eastAsia="@Arial Unicode MS"/>
          <w:color w:val="000000"/>
          <w:sz w:val="24"/>
          <w:szCs w:val="24"/>
        </w:rPr>
        <w:t>Праздники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памятные</w:t>
      </w:r>
      <w:r w:rsidR="00B54725">
        <w:rPr>
          <w:rFonts w:eastAsia="@Arial Unicode MS"/>
          <w:color w:val="000000"/>
          <w:sz w:val="24"/>
          <w:szCs w:val="24"/>
        </w:rPr>
        <w:t xml:space="preserve"> </w:t>
      </w:r>
      <w:r w:rsidRPr="000D0E38">
        <w:rPr>
          <w:rFonts w:eastAsia="@Arial Unicode MS"/>
          <w:color w:val="000000"/>
          <w:sz w:val="24"/>
          <w:szCs w:val="24"/>
        </w:rPr>
        <w:t>даты</w:t>
      </w:r>
      <w:r w:rsidR="00B54725">
        <w:rPr>
          <w:rFonts w:eastAsia="@Arial Unicode MS"/>
          <w:color w:val="000000"/>
          <w:sz w:val="24"/>
          <w:szCs w:val="24"/>
        </w:rPr>
        <w:t xml:space="preserve"> </w:t>
      </w:r>
      <w:r w:rsidRPr="000D0E38">
        <w:rPr>
          <w:rFonts w:eastAsia="@Arial Unicode MS"/>
          <w:color w:val="000000"/>
          <w:sz w:val="24"/>
          <w:szCs w:val="24"/>
        </w:rPr>
        <w:t>своего</w:t>
      </w:r>
      <w:r w:rsidR="00B54725">
        <w:rPr>
          <w:rFonts w:eastAsia="@Arial Unicode MS"/>
          <w:color w:val="000000"/>
          <w:sz w:val="24"/>
          <w:szCs w:val="24"/>
        </w:rPr>
        <w:t xml:space="preserve"> </w:t>
      </w:r>
      <w:r w:rsidRPr="000D0E38">
        <w:rPr>
          <w:rFonts w:eastAsia="@Arial Unicode MS"/>
          <w:color w:val="000000"/>
          <w:sz w:val="24"/>
          <w:szCs w:val="24"/>
        </w:rPr>
        <w:t>региона.</w:t>
      </w:r>
      <w:r w:rsidR="00B54725">
        <w:rPr>
          <w:rFonts w:eastAsia="@Arial Unicode MS"/>
          <w:color w:val="000000"/>
          <w:sz w:val="24"/>
          <w:szCs w:val="24"/>
        </w:rPr>
        <w:t xml:space="preserve"> </w:t>
      </w:r>
      <w:r w:rsidRPr="000D0E38">
        <w:rPr>
          <w:rFonts w:eastAsia="@Arial Unicode MS"/>
          <w:color w:val="000000"/>
          <w:sz w:val="24"/>
          <w:szCs w:val="24"/>
        </w:rPr>
        <w:t>Оформление</w:t>
      </w:r>
      <w:r w:rsidR="00B54725">
        <w:rPr>
          <w:rFonts w:eastAsia="@Arial Unicode MS"/>
          <w:color w:val="000000"/>
          <w:sz w:val="24"/>
          <w:szCs w:val="24"/>
        </w:rPr>
        <w:t xml:space="preserve"> </w:t>
      </w:r>
      <w:r w:rsidRPr="000D0E38">
        <w:rPr>
          <w:rFonts w:eastAsia="@Arial Unicode MS"/>
          <w:color w:val="000000"/>
          <w:sz w:val="24"/>
          <w:szCs w:val="24"/>
        </w:rPr>
        <w:t>плаката</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стенной</w:t>
      </w:r>
      <w:r w:rsidR="00B54725">
        <w:rPr>
          <w:rFonts w:eastAsia="@Arial Unicode MS"/>
          <w:color w:val="000000"/>
          <w:sz w:val="24"/>
          <w:szCs w:val="24"/>
        </w:rPr>
        <w:t xml:space="preserve"> </w:t>
      </w:r>
      <w:r w:rsidRPr="000D0E38">
        <w:rPr>
          <w:rFonts w:eastAsia="@Arial Unicode MS"/>
          <w:color w:val="000000"/>
          <w:sz w:val="24"/>
          <w:szCs w:val="24"/>
        </w:rPr>
        <w:t>газеты</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общественному</w:t>
      </w:r>
      <w:r w:rsidR="00B54725">
        <w:rPr>
          <w:rFonts w:eastAsia="@Arial Unicode MS"/>
          <w:color w:val="000000"/>
          <w:sz w:val="24"/>
          <w:szCs w:val="24"/>
        </w:rPr>
        <w:t xml:space="preserve"> </w:t>
      </w:r>
      <w:r w:rsidRPr="000D0E38">
        <w:rPr>
          <w:rFonts w:eastAsia="@Arial Unicode MS"/>
          <w:color w:val="000000"/>
          <w:sz w:val="24"/>
          <w:szCs w:val="24"/>
        </w:rPr>
        <w:t>празднику.</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Россия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карте,</w:t>
      </w:r>
      <w:r w:rsidR="00B54725">
        <w:rPr>
          <w:rFonts w:eastAsia="@Arial Unicode MS"/>
          <w:color w:val="000000"/>
          <w:sz w:val="24"/>
          <w:szCs w:val="24"/>
        </w:rPr>
        <w:t xml:space="preserve"> </w:t>
      </w:r>
      <w:r w:rsidRPr="000D0E38">
        <w:rPr>
          <w:rFonts w:eastAsia="@Arial Unicode MS"/>
          <w:color w:val="000000"/>
          <w:sz w:val="24"/>
          <w:szCs w:val="24"/>
        </w:rPr>
        <w:t>государственная</w:t>
      </w:r>
      <w:r w:rsidR="00B54725">
        <w:rPr>
          <w:rFonts w:eastAsia="@Arial Unicode MS"/>
          <w:color w:val="000000"/>
          <w:sz w:val="24"/>
          <w:szCs w:val="24"/>
        </w:rPr>
        <w:t xml:space="preserve"> </w:t>
      </w:r>
      <w:r w:rsidRPr="000D0E38">
        <w:rPr>
          <w:rFonts w:eastAsia="@Arial Unicode MS"/>
          <w:color w:val="000000"/>
          <w:sz w:val="24"/>
          <w:szCs w:val="24"/>
        </w:rPr>
        <w:t>граница</w:t>
      </w:r>
      <w:r w:rsidR="00B54725">
        <w:rPr>
          <w:rFonts w:eastAsia="@Arial Unicode MS"/>
          <w:color w:val="000000"/>
          <w:sz w:val="24"/>
          <w:szCs w:val="24"/>
        </w:rPr>
        <w:t xml:space="preserve"> </w:t>
      </w:r>
      <w:r w:rsidRPr="000D0E38">
        <w:rPr>
          <w:rFonts w:eastAsia="@Arial Unicode MS"/>
          <w:color w:val="000000"/>
          <w:sz w:val="24"/>
          <w:szCs w:val="24"/>
        </w:rPr>
        <w:t>России.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Москва</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столица</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Святыни</w:t>
      </w:r>
      <w:r w:rsidR="00B54725">
        <w:rPr>
          <w:rFonts w:eastAsia="@Arial Unicode MS"/>
          <w:color w:val="000000"/>
          <w:sz w:val="24"/>
          <w:szCs w:val="24"/>
        </w:rPr>
        <w:t xml:space="preserve"> </w:t>
      </w:r>
      <w:r w:rsidRPr="000D0E38">
        <w:rPr>
          <w:rFonts w:eastAsia="@Arial Unicode MS"/>
          <w:color w:val="000000"/>
          <w:sz w:val="24"/>
          <w:szCs w:val="24"/>
        </w:rPr>
        <w:t>Москвы</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святыни</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Достопримечательности</w:t>
      </w:r>
      <w:r w:rsidR="00B54725">
        <w:rPr>
          <w:rFonts w:eastAsia="@Arial Unicode MS"/>
          <w:color w:val="000000"/>
          <w:sz w:val="24"/>
          <w:szCs w:val="24"/>
        </w:rPr>
        <w:t xml:space="preserve"> </w:t>
      </w:r>
      <w:r w:rsidRPr="000D0E38">
        <w:rPr>
          <w:rFonts w:eastAsia="@Arial Unicode MS"/>
          <w:color w:val="000000"/>
          <w:sz w:val="24"/>
          <w:szCs w:val="24"/>
        </w:rPr>
        <w:t>Москвы:</w:t>
      </w:r>
      <w:r w:rsidR="00B54725">
        <w:rPr>
          <w:rFonts w:eastAsia="@Arial Unicode MS"/>
          <w:color w:val="000000"/>
          <w:sz w:val="24"/>
          <w:szCs w:val="24"/>
        </w:rPr>
        <w:t xml:space="preserve"> </w:t>
      </w:r>
      <w:r w:rsidRPr="000D0E38">
        <w:rPr>
          <w:rFonts w:eastAsia="@Arial Unicode MS"/>
          <w:color w:val="000000"/>
          <w:sz w:val="24"/>
          <w:szCs w:val="24"/>
        </w:rPr>
        <w:t>Кремль,</w:t>
      </w:r>
      <w:r w:rsidR="00B54725">
        <w:rPr>
          <w:rFonts w:eastAsia="@Arial Unicode MS"/>
          <w:color w:val="000000"/>
          <w:sz w:val="24"/>
          <w:szCs w:val="24"/>
        </w:rPr>
        <w:t xml:space="preserve"> </w:t>
      </w:r>
      <w:r w:rsidRPr="000D0E38">
        <w:rPr>
          <w:rFonts w:eastAsia="@Arial Unicode MS"/>
          <w:color w:val="000000"/>
          <w:sz w:val="24"/>
          <w:szCs w:val="24"/>
        </w:rPr>
        <w:t>Красная</w:t>
      </w:r>
      <w:r w:rsidR="00B54725">
        <w:rPr>
          <w:rFonts w:eastAsia="@Arial Unicode MS"/>
          <w:color w:val="000000"/>
          <w:sz w:val="24"/>
          <w:szCs w:val="24"/>
        </w:rPr>
        <w:t xml:space="preserve"> </w:t>
      </w:r>
      <w:r w:rsidRPr="000D0E38">
        <w:rPr>
          <w:rFonts w:eastAsia="@Arial Unicode MS"/>
          <w:color w:val="000000"/>
          <w:sz w:val="24"/>
          <w:szCs w:val="24"/>
        </w:rPr>
        <w:t>площадь,</w:t>
      </w:r>
      <w:r w:rsidR="00B54725">
        <w:rPr>
          <w:rFonts w:eastAsia="@Arial Unicode MS"/>
          <w:color w:val="000000"/>
          <w:sz w:val="24"/>
          <w:szCs w:val="24"/>
        </w:rPr>
        <w:t xml:space="preserve"> </w:t>
      </w:r>
      <w:r w:rsidRPr="000D0E38">
        <w:rPr>
          <w:rFonts w:eastAsia="@Arial Unicode MS"/>
          <w:color w:val="000000"/>
          <w:sz w:val="24"/>
          <w:szCs w:val="24"/>
        </w:rPr>
        <w:t>Большой</w:t>
      </w:r>
      <w:r w:rsidR="00B54725">
        <w:rPr>
          <w:rFonts w:eastAsia="@Arial Unicode MS"/>
          <w:color w:val="000000"/>
          <w:sz w:val="24"/>
          <w:szCs w:val="24"/>
        </w:rPr>
        <w:t xml:space="preserve"> </w:t>
      </w:r>
      <w:r w:rsidRPr="000D0E38">
        <w:rPr>
          <w:rFonts w:eastAsia="@Arial Unicode MS"/>
          <w:color w:val="000000"/>
          <w:sz w:val="24"/>
          <w:szCs w:val="24"/>
        </w:rPr>
        <w:t>театр</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w:t>
      </w:r>
      <w:r w:rsidR="00B54725">
        <w:rPr>
          <w:rFonts w:eastAsia="@Arial Unicode MS"/>
          <w:color w:val="000000"/>
          <w:sz w:val="24"/>
          <w:szCs w:val="24"/>
        </w:rPr>
        <w:t xml:space="preserve"> </w:t>
      </w:r>
      <w:r w:rsidRPr="000D0E38">
        <w:rPr>
          <w:rFonts w:eastAsia="@Arial Unicode MS"/>
          <w:color w:val="000000"/>
          <w:sz w:val="24"/>
          <w:szCs w:val="24"/>
        </w:rPr>
        <w:t>Характеристика</w:t>
      </w:r>
      <w:r w:rsidR="00B54725">
        <w:rPr>
          <w:rFonts w:eastAsia="@Arial Unicode MS"/>
          <w:color w:val="000000"/>
          <w:sz w:val="24"/>
          <w:szCs w:val="24"/>
        </w:rPr>
        <w:t xml:space="preserve"> </w:t>
      </w:r>
      <w:r w:rsidRPr="000D0E38">
        <w:rPr>
          <w:rFonts w:eastAsia="@Arial Unicode MS"/>
          <w:color w:val="000000"/>
          <w:sz w:val="24"/>
          <w:szCs w:val="24"/>
        </w:rPr>
        <w:t>отдельных</w:t>
      </w:r>
      <w:r w:rsidR="00B54725">
        <w:rPr>
          <w:rFonts w:eastAsia="@Arial Unicode MS"/>
          <w:color w:val="000000"/>
          <w:sz w:val="24"/>
          <w:szCs w:val="24"/>
        </w:rPr>
        <w:t xml:space="preserve"> </w:t>
      </w:r>
      <w:r w:rsidRPr="000D0E38">
        <w:rPr>
          <w:rFonts w:eastAsia="@Arial Unicode MS"/>
          <w:color w:val="000000"/>
          <w:sz w:val="24"/>
          <w:szCs w:val="24"/>
        </w:rPr>
        <w:t>исторических</w:t>
      </w:r>
      <w:r w:rsidR="00B54725">
        <w:rPr>
          <w:rFonts w:eastAsia="@Arial Unicode MS"/>
          <w:color w:val="000000"/>
          <w:sz w:val="24"/>
          <w:szCs w:val="24"/>
        </w:rPr>
        <w:t xml:space="preserve"> </w:t>
      </w:r>
      <w:r w:rsidRPr="000D0E38">
        <w:rPr>
          <w:rFonts w:eastAsia="@Arial Unicode MS"/>
          <w:color w:val="000000"/>
          <w:sz w:val="24"/>
          <w:szCs w:val="24"/>
        </w:rPr>
        <w:t>событий,</w:t>
      </w:r>
      <w:r w:rsidR="00B54725">
        <w:rPr>
          <w:rFonts w:eastAsia="@Arial Unicode MS"/>
          <w:color w:val="000000"/>
          <w:sz w:val="24"/>
          <w:szCs w:val="24"/>
        </w:rPr>
        <w:t xml:space="preserve"> </w:t>
      </w:r>
      <w:r w:rsidRPr="000D0E38">
        <w:rPr>
          <w:rFonts w:eastAsia="@Arial Unicode MS"/>
          <w:color w:val="000000"/>
          <w:sz w:val="24"/>
          <w:szCs w:val="24"/>
        </w:rPr>
        <w:t>связанных</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Москвой</w:t>
      </w:r>
      <w:r w:rsidR="00B54725">
        <w:rPr>
          <w:rFonts w:eastAsia="@Arial Unicode MS"/>
          <w:color w:val="000000"/>
          <w:sz w:val="24"/>
          <w:szCs w:val="24"/>
        </w:rPr>
        <w:t xml:space="preserve"> </w:t>
      </w:r>
      <w:r w:rsidRPr="000D0E38">
        <w:rPr>
          <w:rFonts w:eastAsia="@Arial Unicode MS"/>
          <w:color w:val="000000"/>
          <w:sz w:val="24"/>
          <w:szCs w:val="24"/>
        </w:rPr>
        <w:t>(основание</w:t>
      </w:r>
      <w:r w:rsidR="00B54725">
        <w:rPr>
          <w:rFonts w:eastAsia="@Arial Unicode MS"/>
          <w:color w:val="000000"/>
          <w:sz w:val="24"/>
          <w:szCs w:val="24"/>
        </w:rPr>
        <w:t xml:space="preserve"> </w:t>
      </w:r>
      <w:r w:rsidRPr="000D0E38">
        <w:rPr>
          <w:rFonts w:eastAsia="@Arial Unicode MS"/>
          <w:color w:val="000000"/>
          <w:sz w:val="24"/>
          <w:szCs w:val="24"/>
        </w:rPr>
        <w:t>Москвы,</w:t>
      </w:r>
      <w:r w:rsidR="00B54725">
        <w:rPr>
          <w:rFonts w:eastAsia="@Arial Unicode MS"/>
          <w:color w:val="000000"/>
          <w:sz w:val="24"/>
          <w:szCs w:val="24"/>
        </w:rPr>
        <w:t xml:space="preserve"> </w:t>
      </w:r>
      <w:r w:rsidRPr="000D0E38">
        <w:rPr>
          <w:rFonts w:eastAsia="@Arial Unicode MS"/>
          <w:color w:val="000000"/>
          <w:sz w:val="24"/>
          <w:szCs w:val="24"/>
        </w:rPr>
        <w:t>строительство</w:t>
      </w:r>
      <w:r w:rsidR="00B54725">
        <w:rPr>
          <w:rFonts w:eastAsia="@Arial Unicode MS"/>
          <w:color w:val="000000"/>
          <w:sz w:val="24"/>
          <w:szCs w:val="24"/>
        </w:rPr>
        <w:t xml:space="preserve"> </w:t>
      </w:r>
      <w:r w:rsidRPr="000D0E38">
        <w:rPr>
          <w:rFonts w:eastAsia="@Arial Unicode MS"/>
          <w:color w:val="000000"/>
          <w:sz w:val="24"/>
          <w:szCs w:val="24"/>
        </w:rPr>
        <w:t>Кремля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w:t>
      </w:r>
      <w:r w:rsidR="00B54725">
        <w:rPr>
          <w:rFonts w:eastAsia="@Arial Unicode MS"/>
          <w:color w:val="000000"/>
          <w:sz w:val="24"/>
          <w:szCs w:val="24"/>
        </w:rPr>
        <w:t xml:space="preserve"> </w:t>
      </w:r>
      <w:r w:rsidRPr="000D0E38">
        <w:rPr>
          <w:rFonts w:eastAsia="@Arial Unicode MS"/>
          <w:color w:val="000000"/>
          <w:sz w:val="24"/>
          <w:szCs w:val="24"/>
        </w:rPr>
        <w:t>Герб</w:t>
      </w:r>
      <w:r w:rsidR="00B54725">
        <w:rPr>
          <w:rFonts w:eastAsia="@Arial Unicode MS"/>
          <w:color w:val="000000"/>
          <w:sz w:val="24"/>
          <w:szCs w:val="24"/>
        </w:rPr>
        <w:t xml:space="preserve"> </w:t>
      </w:r>
      <w:r w:rsidRPr="000D0E38">
        <w:rPr>
          <w:rFonts w:eastAsia="@Arial Unicode MS"/>
          <w:color w:val="000000"/>
          <w:sz w:val="24"/>
          <w:szCs w:val="24"/>
        </w:rPr>
        <w:t>Москвы.</w:t>
      </w:r>
      <w:r w:rsidR="00B54725">
        <w:rPr>
          <w:rFonts w:eastAsia="@Arial Unicode MS"/>
          <w:color w:val="000000"/>
          <w:sz w:val="24"/>
          <w:szCs w:val="24"/>
        </w:rPr>
        <w:t xml:space="preserve"> </w:t>
      </w:r>
      <w:r w:rsidRPr="000D0E38">
        <w:rPr>
          <w:rFonts w:eastAsia="@Arial Unicode MS"/>
          <w:color w:val="000000"/>
          <w:sz w:val="24"/>
          <w:szCs w:val="24"/>
        </w:rPr>
        <w:t>Расположение</w:t>
      </w:r>
      <w:r w:rsidR="00B54725">
        <w:rPr>
          <w:rFonts w:eastAsia="@Arial Unicode MS"/>
          <w:color w:val="000000"/>
          <w:sz w:val="24"/>
          <w:szCs w:val="24"/>
        </w:rPr>
        <w:t xml:space="preserve"> </w:t>
      </w:r>
      <w:r w:rsidRPr="000D0E38">
        <w:rPr>
          <w:rFonts w:eastAsia="@Arial Unicode MS"/>
          <w:color w:val="000000"/>
          <w:sz w:val="24"/>
          <w:szCs w:val="24"/>
        </w:rPr>
        <w:t>Москвы</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карте.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Города</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Санкт-Петербург:</w:t>
      </w:r>
      <w:r w:rsidR="00B54725">
        <w:rPr>
          <w:rFonts w:eastAsia="@Arial Unicode MS"/>
          <w:color w:val="000000"/>
          <w:sz w:val="24"/>
          <w:szCs w:val="24"/>
        </w:rPr>
        <w:t xml:space="preserve"> </w:t>
      </w:r>
      <w:r w:rsidRPr="000D0E38">
        <w:rPr>
          <w:rFonts w:eastAsia="@Arial Unicode MS"/>
          <w:color w:val="000000"/>
          <w:sz w:val="24"/>
          <w:szCs w:val="24"/>
        </w:rPr>
        <w:t>достопримечательности</w:t>
      </w:r>
      <w:r w:rsidR="00B54725">
        <w:rPr>
          <w:rFonts w:eastAsia="@Arial Unicode MS"/>
          <w:color w:val="000000"/>
          <w:sz w:val="24"/>
          <w:szCs w:val="24"/>
        </w:rPr>
        <w:t xml:space="preserve"> </w:t>
      </w:r>
      <w:r w:rsidRPr="000D0E38">
        <w:rPr>
          <w:rFonts w:eastAsia="@Arial Unicode MS"/>
          <w:color w:val="000000"/>
          <w:sz w:val="24"/>
          <w:szCs w:val="24"/>
        </w:rPr>
        <w:t>(Зимний</w:t>
      </w:r>
      <w:r w:rsidR="00B54725">
        <w:rPr>
          <w:rFonts w:eastAsia="@Arial Unicode MS"/>
          <w:color w:val="000000"/>
          <w:sz w:val="24"/>
          <w:szCs w:val="24"/>
        </w:rPr>
        <w:t xml:space="preserve"> </w:t>
      </w:r>
      <w:r w:rsidRPr="000D0E38">
        <w:rPr>
          <w:rFonts w:eastAsia="@Arial Unicode MS"/>
          <w:color w:val="000000"/>
          <w:sz w:val="24"/>
          <w:szCs w:val="24"/>
        </w:rPr>
        <w:t>дворец,</w:t>
      </w:r>
      <w:r w:rsidR="00B54725">
        <w:rPr>
          <w:rFonts w:eastAsia="@Arial Unicode MS"/>
          <w:color w:val="000000"/>
          <w:sz w:val="24"/>
          <w:szCs w:val="24"/>
        </w:rPr>
        <w:t xml:space="preserve"> </w:t>
      </w:r>
      <w:r w:rsidRPr="000D0E38">
        <w:rPr>
          <w:rFonts w:eastAsia="@Arial Unicode MS"/>
          <w:color w:val="000000"/>
          <w:sz w:val="24"/>
          <w:szCs w:val="24"/>
        </w:rPr>
        <w:t>памятник</w:t>
      </w:r>
      <w:r w:rsidR="00B54725">
        <w:rPr>
          <w:rFonts w:eastAsia="@Arial Unicode MS"/>
          <w:color w:val="000000"/>
          <w:sz w:val="24"/>
          <w:szCs w:val="24"/>
        </w:rPr>
        <w:t xml:space="preserve"> </w:t>
      </w:r>
      <w:r w:rsidRPr="000D0E38">
        <w:rPr>
          <w:rFonts w:eastAsia="@Arial Unicode MS"/>
          <w:color w:val="000000"/>
          <w:sz w:val="24"/>
          <w:szCs w:val="24"/>
        </w:rPr>
        <w:t>Петру</w:t>
      </w:r>
      <w:r w:rsidR="00B54725">
        <w:rPr>
          <w:rFonts w:eastAsia="@Arial Unicode MS"/>
          <w:color w:val="000000"/>
          <w:sz w:val="24"/>
          <w:szCs w:val="24"/>
        </w:rPr>
        <w:t xml:space="preserve"> </w:t>
      </w:r>
      <w:r w:rsidRPr="000D0E38">
        <w:rPr>
          <w:rFonts w:eastAsia="@Arial Unicode MS"/>
          <w:color w:val="000000"/>
          <w:sz w:val="24"/>
          <w:szCs w:val="24"/>
          <w:lang w:val="en-US"/>
        </w:rPr>
        <w:t>I</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Медный</w:t>
      </w:r>
      <w:r w:rsidR="00B54725">
        <w:rPr>
          <w:rFonts w:eastAsia="@Arial Unicode MS"/>
          <w:color w:val="000000"/>
          <w:sz w:val="24"/>
          <w:szCs w:val="24"/>
        </w:rPr>
        <w:t xml:space="preserve"> </w:t>
      </w:r>
      <w:r w:rsidRPr="000D0E38">
        <w:rPr>
          <w:rFonts w:eastAsia="@Arial Unicode MS"/>
          <w:color w:val="000000"/>
          <w:sz w:val="24"/>
          <w:szCs w:val="24"/>
        </w:rPr>
        <w:t>всадник,</w:t>
      </w:r>
      <w:r w:rsidR="00B54725">
        <w:rPr>
          <w:rFonts w:eastAsia="@Arial Unicode MS"/>
          <w:color w:val="000000"/>
          <w:sz w:val="24"/>
          <w:szCs w:val="24"/>
        </w:rPr>
        <w:t xml:space="preserve"> </w:t>
      </w:r>
      <w:r w:rsidRPr="000D0E38">
        <w:rPr>
          <w:rFonts w:eastAsia="@Arial Unicode MS"/>
          <w:i/>
          <w:iCs/>
          <w:color w:val="000000"/>
          <w:sz w:val="24"/>
          <w:szCs w:val="24"/>
        </w:rPr>
        <w:t>разводные</w:t>
      </w:r>
      <w:r w:rsidR="00B54725">
        <w:rPr>
          <w:rFonts w:eastAsia="@Arial Unicode MS"/>
          <w:i/>
          <w:iCs/>
          <w:color w:val="000000"/>
          <w:sz w:val="24"/>
          <w:szCs w:val="24"/>
        </w:rPr>
        <w:t xml:space="preserve"> </w:t>
      </w:r>
      <w:r w:rsidRPr="000D0E38">
        <w:rPr>
          <w:rFonts w:eastAsia="@Arial Unicode MS"/>
          <w:i/>
          <w:iCs/>
          <w:color w:val="000000"/>
          <w:sz w:val="24"/>
          <w:szCs w:val="24"/>
        </w:rPr>
        <w:t>мосты</w:t>
      </w:r>
      <w:r w:rsidR="00B54725">
        <w:rPr>
          <w:rFonts w:eastAsia="@Arial Unicode MS"/>
          <w:i/>
          <w:iCs/>
          <w:color w:val="000000"/>
          <w:sz w:val="24"/>
          <w:szCs w:val="24"/>
        </w:rPr>
        <w:t xml:space="preserve"> </w:t>
      </w:r>
      <w:r w:rsidRPr="000D0E38">
        <w:rPr>
          <w:rFonts w:eastAsia="@Arial Unicode MS"/>
          <w:i/>
          <w:iCs/>
          <w:color w:val="000000"/>
          <w:sz w:val="24"/>
          <w:szCs w:val="24"/>
        </w:rPr>
        <w:t>через</w:t>
      </w:r>
      <w:r w:rsidR="00B54725">
        <w:rPr>
          <w:rFonts w:eastAsia="@Arial Unicode MS"/>
          <w:i/>
          <w:iCs/>
          <w:color w:val="000000"/>
          <w:sz w:val="24"/>
          <w:szCs w:val="24"/>
        </w:rPr>
        <w:t xml:space="preserve"> </w:t>
      </w:r>
      <w:r w:rsidRPr="000D0E38">
        <w:rPr>
          <w:rFonts w:eastAsia="@Arial Unicode MS"/>
          <w:i/>
          <w:iCs/>
          <w:color w:val="000000"/>
          <w:sz w:val="24"/>
          <w:szCs w:val="24"/>
        </w:rPr>
        <w:t>Неву</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w:t>
      </w:r>
      <w:r w:rsidR="00B54725">
        <w:rPr>
          <w:rFonts w:eastAsia="@Arial Unicode MS"/>
          <w:color w:val="000000"/>
          <w:sz w:val="24"/>
          <w:szCs w:val="24"/>
        </w:rPr>
        <w:t xml:space="preserve"> </w:t>
      </w:r>
      <w:r w:rsidRPr="000D0E38">
        <w:rPr>
          <w:rFonts w:eastAsia="@Arial Unicode MS"/>
          <w:color w:val="000000"/>
          <w:sz w:val="24"/>
          <w:szCs w:val="24"/>
        </w:rPr>
        <w:t>города</w:t>
      </w:r>
      <w:r w:rsidR="00B54725">
        <w:rPr>
          <w:rFonts w:eastAsia="@Arial Unicode MS"/>
          <w:color w:val="000000"/>
          <w:sz w:val="24"/>
          <w:szCs w:val="24"/>
        </w:rPr>
        <w:t xml:space="preserve"> </w:t>
      </w:r>
      <w:r w:rsidRPr="000D0E38">
        <w:rPr>
          <w:rFonts w:eastAsia="@Arial Unicode MS"/>
          <w:color w:val="000000"/>
          <w:sz w:val="24"/>
          <w:szCs w:val="24"/>
        </w:rPr>
        <w:t>Золотого</w:t>
      </w:r>
      <w:r w:rsidR="00B54725">
        <w:rPr>
          <w:rFonts w:eastAsia="@Arial Unicode MS"/>
          <w:color w:val="000000"/>
          <w:sz w:val="24"/>
          <w:szCs w:val="24"/>
        </w:rPr>
        <w:t xml:space="preserve"> </w:t>
      </w:r>
      <w:r w:rsidRPr="000D0E38">
        <w:rPr>
          <w:rFonts w:eastAsia="@Arial Unicode MS"/>
          <w:color w:val="000000"/>
          <w:sz w:val="24"/>
          <w:szCs w:val="24"/>
        </w:rPr>
        <w:t>кольца</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(Палех).</w:t>
      </w:r>
      <w:r w:rsidR="00B54725">
        <w:rPr>
          <w:rFonts w:eastAsia="@Arial Unicode MS"/>
          <w:color w:val="000000"/>
          <w:sz w:val="24"/>
          <w:szCs w:val="24"/>
        </w:rPr>
        <w:t xml:space="preserve"> </w:t>
      </w:r>
      <w:r w:rsidRPr="000D0E38">
        <w:rPr>
          <w:rFonts w:eastAsia="@Arial Unicode MS"/>
          <w:color w:val="000000"/>
          <w:sz w:val="24"/>
          <w:szCs w:val="24"/>
        </w:rPr>
        <w:t>Святыни</w:t>
      </w:r>
      <w:r w:rsidR="00B54725">
        <w:rPr>
          <w:rFonts w:eastAsia="@Arial Unicode MS"/>
          <w:color w:val="000000"/>
          <w:sz w:val="24"/>
          <w:szCs w:val="24"/>
        </w:rPr>
        <w:t xml:space="preserve"> </w:t>
      </w:r>
      <w:r w:rsidRPr="000D0E38">
        <w:rPr>
          <w:rFonts w:eastAsia="@Arial Unicode MS"/>
          <w:color w:val="000000"/>
          <w:sz w:val="24"/>
          <w:szCs w:val="24"/>
        </w:rPr>
        <w:t>городов</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Главный</w:t>
      </w:r>
      <w:r w:rsidR="00B54725">
        <w:rPr>
          <w:rFonts w:eastAsia="@Arial Unicode MS"/>
          <w:color w:val="000000"/>
          <w:sz w:val="24"/>
          <w:szCs w:val="24"/>
        </w:rPr>
        <w:t xml:space="preserve"> </w:t>
      </w:r>
      <w:r w:rsidRPr="000D0E38">
        <w:rPr>
          <w:rFonts w:eastAsia="@Arial Unicode MS"/>
          <w:color w:val="000000"/>
          <w:sz w:val="24"/>
          <w:szCs w:val="24"/>
        </w:rPr>
        <w:t>город</w:t>
      </w:r>
      <w:r w:rsidR="00B54725">
        <w:rPr>
          <w:rFonts w:eastAsia="@Arial Unicode MS"/>
          <w:color w:val="000000"/>
          <w:sz w:val="24"/>
          <w:szCs w:val="24"/>
        </w:rPr>
        <w:t xml:space="preserve"> </w:t>
      </w:r>
      <w:r w:rsidRPr="000D0E38">
        <w:rPr>
          <w:rFonts w:eastAsia="@Arial Unicode MS"/>
          <w:color w:val="000000"/>
          <w:sz w:val="24"/>
          <w:szCs w:val="24"/>
        </w:rPr>
        <w:t>родного</w:t>
      </w:r>
      <w:r w:rsidR="00B54725">
        <w:rPr>
          <w:rFonts w:eastAsia="@Arial Unicode MS"/>
          <w:color w:val="000000"/>
          <w:sz w:val="24"/>
          <w:szCs w:val="24"/>
        </w:rPr>
        <w:t xml:space="preserve"> </w:t>
      </w:r>
      <w:r w:rsidRPr="000D0E38">
        <w:rPr>
          <w:rFonts w:eastAsia="@Arial Unicode MS"/>
          <w:color w:val="000000"/>
          <w:sz w:val="24"/>
          <w:szCs w:val="24"/>
        </w:rPr>
        <w:t>края:</w:t>
      </w:r>
      <w:r w:rsidR="00B54725">
        <w:rPr>
          <w:rFonts w:eastAsia="@Arial Unicode MS"/>
          <w:color w:val="000000"/>
          <w:sz w:val="24"/>
          <w:szCs w:val="24"/>
        </w:rPr>
        <w:t xml:space="preserve"> </w:t>
      </w:r>
      <w:r w:rsidRPr="000D0E38">
        <w:rPr>
          <w:rFonts w:eastAsia="@Arial Unicode MS"/>
          <w:color w:val="000000"/>
          <w:sz w:val="24"/>
          <w:szCs w:val="24"/>
        </w:rPr>
        <w:t>достопримечательности,</w:t>
      </w:r>
      <w:r w:rsidR="00B54725">
        <w:rPr>
          <w:rFonts w:eastAsia="@Arial Unicode MS"/>
          <w:color w:val="000000"/>
          <w:sz w:val="24"/>
          <w:szCs w:val="24"/>
        </w:rPr>
        <w:t xml:space="preserve"> </w:t>
      </w:r>
      <w:r w:rsidRPr="000D0E38">
        <w:rPr>
          <w:rFonts w:eastAsia="@Arial Unicode MS"/>
          <w:color w:val="000000"/>
          <w:sz w:val="24"/>
          <w:szCs w:val="24"/>
        </w:rPr>
        <w:t>история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характеристика</w:t>
      </w:r>
      <w:r w:rsidR="00B54725">
        <w:rPr>
          <w:rFonts w:eastAsia="@Arial Unicode MS"/>
          <w:color w:val="000000"/>
          <w:sz w:val="24"/>
          <w:szCs w:val="24"/>
        </w:rPr>
        <w:t xml:space="preserve"> </w:t>
      </w:r>
      <w:r w:rsidRPr="000D0E38">
        <w:rPr>
          <w:rFonts w:eastAsia="@Arial Unicode MS"/>
          <w:color w:val="000000"/>
          <w:sz w:val="24"/>
          <w:szCs w:val="24"/>
        </w:rPr>
        <w:t>отдельных</w:t>
      </w:r>
      <w:r w:rsidR="00B54725">
        <w:rPr>
          <w:rFonts w:eastAsia="@Arial Unicode MS"/>
          <w:color w:val="000000"/>
          <w:sz w:val="24"/>
          <w:szCs w:val="24"/>
        </w:rPr>
        <w:t xml:space="preserve"> </w:t>
      </w:r>
      <w:r w:rsidRPr="000D0E38">
        <w:rPr>
          <w:rFonts w:eastAsia="@Arial Unicode MS"/>
          <w:color w:val="000000"/>
          <w:sz w:val="24"/>
          <w:szCs w:val="24"/>
        </w:rPr>
        <w:t>исторических</w:t>
      </w:r>
      <w:r w:rsidR="00B54725">
        <w:rPr>
          <w:rFonts w:eastAsia="@Arial Unicode MS"/>
          <w:color w:val="000000"/>
          <w:sz w:val="24"/>
          <w:szCs w:val="24"/>
        </w:rPr>
        <w:t xml:space="preserve"> </w:t>
      </w:r>
      <w:r w:rsidRPr="000D0E38">
        <w:rPr>
          <w:rFonts w:eastAsia="@Arial Unicode MS"/>
          <w:color w:val="000000"/>
          <w:sz w:val="24"/>
          <w:szCs w:val="24"/>
        </w:rPr>
        <w:t>событий,</w:t>
      </w:r>
      <w:r w:rsidR="00B54725">
        <w:rPr>
          <w:rFonts w:eastAsia="@Arial Unicode MS"/>
          <w:color w:val="000000"/>
          <w:sz w:val="24"/>
          <w:szCs w:val="24"/>
        </w:rPr>
        <w:t xml:space="preserve"> </w:t>
      </w:r>
      <w:r w:rsidRPr="000D0E38">
        <w:rPr>
          <w:rFonts w:eastAsia="@Arial Unicode MS"/>
          <w:color w:val="000000"/>
          <w:sz w:val="24"/>
          <w:szCs w:val="24"/>
        </w:rPr>
        <w:t>связанных</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ним.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Россия</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многонациональная</w:t>
      </w:r>
      <w:r w:rsidR="00B54725">
        <w:rPr>
          <w:rFonts w:eastAsia="@Arial Unicode MS"/>
          <w:color w:val="000000"/>
          <w:sz w:val="24"/>
          <w:szCs w:val="24"/>
        </w:rPr>
        <w:t xml:space="preserve"> </w:t>
      </w:r>
      <w:r w:rsidRPr="000D0E38">
        <w:rPr>
          <w:rFonts w:eastAsia="@Arial Unicode MS"/>
          <w:color w:val="000000"/>
          <w:sz w:val="24"/>
          <w:szCs w:val="24"/>
        </w:rPr>
        <w:t>страна.</w:t>
      </w:r>
      <w:r w:rsidR="00B54725">
        <w:rPr>
          <w:rFonts w:eastAsia="@Arial Unicode MS"/>
          <w:color w:val="000000"/>
          <w:sz w:val="24"/>
          <w:szCs w:val="24"/>
        </w:rPr>
        <w:t xml:space="preserve"> </w:t>
      </w:r>
      <w:r w:rsidRPr="000D0E38">
        <w:rPr>
          <w:rFonts w:eastAsia="@Arial Unicode MS"/>
          <w:color w:val="000000"/>
          <w:sz w:val="24"/>
          <w:szCs w:val="24"/>
        </w:rPr>
        <w:t>Народы,</w:t>
      </w:r>
      <w:r w:rsidR="00B54725">
        <w:rPr>
          <w:rFonts w:eastAsia="@Arial Unicode MS"/>
          <w:color w:val="000000"/>
          <w:sz w:val="24"/>
          <w:szCs w:val="24"/>
        </w:rPr>
        <w:t xml:space="preserve"> </w:t>
      </w:r>
      <w:r w:rsidRPr="000D0E38">
        <w:rPr>
          <w:rFonts w:eastAsia="@Arial Unicode MS"/>
          <w:color w:val="000000"/>
          <w:sz w:val="24"/>
          <w:szCs w:val="24"/>
        </w:rPr>
        <w:t>населяющие</w:t>
      </w:r>
      <w:r w:rsidR="00B54725">
        <w:rPr>
          <w:rFonts w:eastAsia="@Arial Unicode MS"/>
          <w:color w:val="000000"/>
          <w:sz w:val="24"/>
          <w:szCs w:val="24"/>
        </w:rPr>
        <w:t xml:space="preserve"> </w:t>
      </w:r>
      <w:r w:rsidRPr="000D0E38">
        <w:rPr>
          <w:rFonts w:eastAsia="@Arial Unicode MS"/>
          <w:color w:val="000000"/>
          <w:sz w:val="24"/>
          <w:szCs w:val="24"/>
        </w:rPr>
        <w:t>Россию,</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обычаи,</w:t>
      </w:r>
      <w:r w:rsidR="00B54725">
        <w:rPr>
          <w:rFonts w:eastAsia="@Arial Unicode MS"/>
          <w:color w:val="000000"/>
          <w:sz w:val="24"/>
          <w:szCs w:val="24"/>
        </w:rPr>
        <w:t xml:space="preserve"> </w:t>
      </w:r>
      <w:r w:rsidRPr="000D0E38">
        <w:rPr>
          <w:rFonts w:eastAsia="@Arial Unicode MS"/>
          <w:color w:val="000000"/>
          <w:sz w:val="24"/>
          <w:szCs w:val="24"/>
        </w:rPr>
        <w:t>характерные</w:t>
      </w:r>
      <w:r w:rsidR="00B54725">
        <w:rPr>
          <w:rFonts w:eastAsia="@Arial Unicode MS"/>
          <w:color w:val="000000"/>
          <w:sz w:val="24"/>
          <w:szCs w:val="24"/>
        </w:rPr>
        <w:t xml:space="preserve"> </w:t>
      </w:r>
      <w:r w:rsidRPr="000D0E38">
        <w:rPr>
          <w:rFonts w:eastAsia="@Arial Unicode MS"/>
          <w:color w:val="000000"/>
          <w:sz w:val="24"/>
          <w:szCs w:val="24"/>
        </w:rPr>
        <w:t>особенности</w:t>
      </w:r>
      <w:r w:rsidR="00B54725">
        <w:rPr>
          <w:rFonts w:eastAsia="@Arial Unicode MS"/>
          <w:color w:val="000000"/>
          <w:sz w:val="24"/>
          <w:szCs w:val="24"/>
        </w:rPr>
        <w:t xml:space="preserve"> </w:t>
      </w:r>
      <w:r w:rsidRPr="000D0E38">
        <w:rPr>
          <w:rFonts w:eastAsia="@Arial Unicode MS"/>
          <w:color w:val="000000"/>
          <w:sz w:val="24"/>
          <w:szCs w:val="24"/>
        </w:rPr>
        <w:t>быта</w:t>
      </w:r>
      <w:r w:rsidR="00B54725">
        <w:rPr>
          <w:rFonts w:eastAsia="@Arial Unicode MS"/>
          <w:color w:val="000000"/>
          <w:sz w:val="24"/>
          <w:szCs w:val="24"/>
        </w:rPr>
        <w:t xml:space="preserve"> </w:t>
      </w:r>
      <w:r w:rsidRPr="000D0E38">
        <w:rPr>
          <w:rFonts w:eastAsia="@Arial Unicode MS"/>
          <w:color w:val="000000"/>
          <w:sz w:val="24"/>
          <w:szCs w:val="24"/>
        </w:rPr>
        <w:t>(русские).</w:t>
      </w:r>
      <w:r w:rsidR="00B54725">
        <w:rPr>
          <w:rFonts w:eastAsia="@Arial Unicode MS"/>
          <w:color w:val="000000"/>
          <w:sz w:val="24"/>
          <w:szCs w:val="24"/>
        </w:rPr>
        <w:t xml:space="preserve"> </w:t>
      </w:r>
      <w:r w:rsidRPr="000D0E38">
        <w:rPr>
          <w:rFonts w:eastAsia="@Arial Unicode MS"/>
          <w:color w:val="000000"/>
          <w:sz w:val="24"/>
          <w:szCs w:val="24"/>
        </w:rPr>
        <w:t>Основная</w:t>
      </w:r>
      <w:r w:rsidR="00B54725">
        <w:rPr>
          <w:rFonts w:eastAsia="@Arial Unicode MS"/>
          <w:color w:val="000000"/>
          <w:sz w:val="24"/>
          <w:szCs w:val="24"/>
        </w:rPr>
        <w:t xml:space="preserve"> </w:t>
      </w:r>
      <w:r w:rsidRPr="000D0E38">
        <w:rPr>
          <w:rFonts w:eastAsia="@Arial Unicode MS"/>
          <w:color w:val="000000"/>
          <w:sz w:val="24"/>
          <w:szCs w:val="24"/>
        </w:rPr>
        <w:t>религия</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православие.</w:t>
      </w:r>
      <w:r w:rsidR="00B54725">
        <w:rPr>
          <w:rFonts w:eastAsia="@Arial Unicode MS"/>
          <w:color w:val="000000"/>
          <w:sz w:val="24"/>
          <w:szCs w:val="24"/>
        </w:rPr>
        <w:t xml:space="preserve"> </w:t>
      </w:r>
      <w:r w:rsidRPr="000D0E38">
        <w:rPr>
          <w:rFonts w:eastAsia="@Arial Unicode MS"/>
          <w:color w:val="000000"/>
          <w:sz w:val="24"/>
          <w:szCs w:val="24"/>
        </w:rPr>
        <w:t>Уважительное</w:t>
      </w:r>
      <w:r w:rsidR="00B54725">
        <w:rPr>
          <w:rFonts w:eastAsia="@Arial Unicode MS"/>
          <w:color w:val="000000"/>
          <w:sz w:val="24"/>
          <w:szCs w:val="24"/>
        </w:rPr>
        <w:t xml:space="preserve"> </w:t>
      </w:r>
      <w:r w:rsidRPr="000D0E38">
        <w:rPr>
          <w:rFonts w:eastAsia="@Arial Unicode MS"/>
          <w:color w:val="000000"/>
          <w:sz w:val="24"/>
          <w:szCs w:val="24"/>
        </w:rPr>
        <w:t>отношение</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своему</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другим</w:t>
      </w:r>
      <w:r w:rsidR="00B54725">
        <w:rPr>
          <w:rFonts w:eastAsia="@Arial Unicode MS"/>
          <w:color w:val="000000"/>
          <w:sz w:val="24"/>
          <w:szCs w:val="24"/>
        </w:rPr>
        <w:t xml:space="preserve"> </w:t>
      </w:r>
      <w:r w:rsidRPr="000D0E38">
        <w:rPr>
          <w:rFonts w:eastAsia="@Arial Unicode MS"/>
          <w:color w:val="000000"/>
          <w:sz w:val="24"/>
          <w:szCs w:val="24"/>
        </w:rPr>
        <w:t>народам,</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религии,</w:t>
      </w:r>
      <w:r w:rsidR="00B54725">
        <w:rPr>
          <w:rFonts w:eastAsia="@Arial Unicode MS"/>
          <w:color w:val="000000"/>
          <w:sz w:val="24"/>
          <w:szCs w:val="24"/>
        </w:rPr>
        <w:t xml:space="preserve"> </w:t>
      </w:r>
      <w:r w:rsidRPr="000D0E38">
        <w:rPr>
          <w:rFonts w:eastAsia="@Arial Unicode MS"/>
          <w:color w:val="000000"/>
          <w:sz w:val="24"/>
          <w:szCs w:val="24"/>
        </w:rPr>
        <w:t>культуре,</w:t>
      </w:r>
      <w:r w:rsidR="00B54725">
        <w:rPr>
          <w:rFonts w:eastAsia="@Arial Unicode MS"/>
          <w:color w:val="000000"/>
          <w:sz w:val="24"/>
          <w:szCs w:val="24"/>
        </w:rPr>
        <w:t xml:space="preserve"> </w:t>
      </w:r>
      <w:r w:rsidRPr="000D0E38">
        <w:rPr>
          <w:rFonts w:eastAsia="@Arial Unicode MS"/>
          <w:color w:val="000000"/>
          <w:sz w:val="24"/>
          <w:szCs w:val="24"/>
        </w:rPr>
        <w:t>истории.</w:t>
      </w:r>
      <w:r w:rsidR="00B54725">
        <w:rPr>
          <w:rFonts w:eastAsia="@Arial Unicode MS"/>
          <w:color w:val="000000"/>
          <w:sz w:val="24"/>
          <w:szCs w:val="24"/>
        </w:rPr>
        <w:t xml:space="preserve"> </w:t>
      </w:r>
      <w:r w:rsidRPr="000D0E38">
        <w:rPr>
          <w:rFonts w:eastAsia="@Arial Unicode MS"/>
          <w:color w:val="000000"/>
          <w:sz w:val="24"/>
          <w:szCs w:val="24"/>
        </w:rPr>
        <w:t>Проведение</w:t>
      </w:r>
      <w:r w:rsidR="00B54725">
        <w:rPr>
          <w:rFonts w:eastAsia="@Arial Unicode MS"/>
          <w:color w:val="000000"/>
          <w:sz w:val="24"/>
          <w:szCs w:val="24"/>
        </w:rPr>
        <w:t xml:space="preserve"> </w:t>
      </w:r>
      <w:r w:rsidRPr="000D0E38">
        <w:rPr>
          <w:rFonts w:eastAsia="@Arial Unicode MS"/>
          <w:color w:val="000000"/>
          <w:sz w:val="24"/>
          <w:szCs w:val="24"/>
        </w:rPr>
        <w:t>спортивного</w:t>
      </w:r>
      <w:r w:rsidR="00B54725">
        <w:rPr>
          <w:rFonts w:eastAsia="@Arial Unicode MS"/>
          <w:color w:val="000000"/>
          <w:sz w:val="24"/>
          <w:szCs w:val="24"/>
        </w:rPr>
        <w:t xml:space="preserve"> </w:t>
      </w:r>
      <w:r w:rsidRPr="000D0E38">
        <w:rPr>
          <w:rFonts w:eastAsia="@Arial Unicode MS"/>
          <w:color w:val="000000"/>
          <w:sz w:val="24"/>
          <w:szCs w:val="24"/>
        </w:rPr>
        <w:t>праздника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традиционных</w:t>
      </w:r>
      <w:r w:rsidR="00B54725">
        <w:rPr>
          <w:rFonts w:eastAsia="@Arial Unicode MS"/>
          <w:color w:val="000000"/>
          <w:sz w:val="24"/>
          <w:szCs w:val="24"/>
        </w:rPr>
        <w:t xml:space="preserve"> </w:t>
      </w:r>
      <w:r w:rsidRPr="000D0E38">
        <w:rPr>
          <w:rFonts w:eastAsia="@Arial Unicode MS"/>
          <w:color w:val="000000"/>
          <w:sz w:val="24"/>
          <w:szCs w:val="24"/>
        </w:rPr>
        <w:t>детских</w:t>
      </w:r>
      <w:r w:rsidR="00B54725">
        <w:rPr>
          <w:rFonts w:eastAsia="@Arial Unicode MS"/>
          <w:color w:val="000000"/>
          <w:sz w:val="24"/>
          <w:szCs w:val="24"/>
        </w:rPr>
        <w:t xml:space="preserve"> </w:t>
      </w:r>
      <w:r w:rsidRPr="000D0E38">
        <w:rPr>
          <w:rFonts w:eastAsia="@Arial Unicode MS"/>
          <w:color w:val="000000"/>
          <w:sz w:val="24"/>
          <w:szCs w:val="24"/>
        </w:rPr>
        <w:t>игр</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своего</w:t>
      </w:r>
      <w:r w:rsidR="00B54725">
        <w:rPr>
          <w:rFonts w:eastAsia="@Arial Unicode MS"/>
          <w:color w:val="000000"/>
          <w:sz w:val="24"/>
          <w:szCs w:val="24"/>
        </w:rPr>
        <w:t xml:space="preserve"> </w:t>
      </w:r>
      <w:r w:rsidRPr="000D0E38">
        <w:rPr>
          <w:rFonts w:eastAsia="@Arial Unicode MS"/>
          <w:color w:val="000000"/>
          <w:sz w:val="24"/>
          <w:szCs w:val="24"/>
        </w:rPr>
        <w:t>края.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sz w:val="24"/>
          <w:szCs w:val="24"/>
        </w:rPr>
        <w:t>Родной</w:t>
      </w:r>
      <w:r w:rsidR="00B54725">
        <w:rPr>
          <w:sz w:val="24"/>
          <w:szCs w:val="24"/>
        </w:rPr>
        <w:t xml:space="preserve"> </w:t>
      </w:r>
      <w:r w:rsidRPr="000D0E38">
        <w:rPr>
          <w:sz w:val="24"/>
          <w:szCs w:val="24"/>
        </w:rPr>
        <w:t>край</w:t>
      </w:r>
      <w:r w:rsidR="00B54725">
        <w:rPr>
          <w:sz w:val="24"/>
          <w:szCs w:val="24"/>
        </w:rPr>
        <w:t xml:space="preserve"> </w:t>
      </w:r>
      <w:r w:rsidRPr="000D0E38">
        <w:rPr>
          <w:sz w:val="24"/>
          <w:szCs w:val="24"/>
        </w:rPr>
        <w:t>—</w:t>
      </w:r>
      <w:r w:rsidR="00B54725">
        <w:rPr>
          <w:sz w:val="24"/>
          <w:szCs w:val="24"/>
        </w:rPr>
        <w:t xml:space="preserve"> </w:t>
      </w:r>
      <w:r w:rsidRPr="000D0E38">
        <w:rPr>
          <w:sz w:val="24"/>
          <w:szCs w:val="24"/>
        </w:rPr>
        <w:t>частица</w:t>
      </w:r>
      <w:r w:rsidR="00B54725">
        <w:rPr>
          <w:sz w:val="24"/>
          <w:szCs w:val="24"/>
        </w:rPr>
        <w:t xml:space="preserve"> </w:t>
      </w:r>
      <w:r w:rsidRPr="000D0E38">
        <w:rPr>
          <w:sz w:val="24"/>
          <w:szCs w:val="24"/>
        </w:rPr>
        <w:t>России.</w:t>
      </w:r>
      <w:r w:rsidR="00B54725">
        <w:rPr>
          <w:sz w:val="24"/>
          <w:szCs w:val="24"/>
        </w:rPr>
        <w:t xml:space="preserve"> </w:t>
      </w:r>
      <w:proofErr w:type="gramStart"/>
      <w:r w:rsidRPr="000D0E38">
        <w:rPr>
          <w:sz w:val="24"/>
          <w:szCs w:val="24"/>
        </w:rPr>
        <w:t>Родной</w:t>
      </w:r>
      <w:r w:rsidR="00B54725">
        <w:rPr>
          <w:sz w:val="24"/>
          <w:szCs w:val="24"/>
        </w:rPr>
        <w:t xml:space="preserve"> </w:t>
      </w:r>
      <w:r w:rsidRPr="000D0E38">
        <w:rPr>
          <w:sz w:val="24"/>
          <w:szCs w:val="24"/>
        </w:rPr>
        <w:t>город</w:t>
      </w:r>
      <w:r w:rsidR="00B54725">
        <w:rPr>
          <w:sz w:val="24"/>
          <w:szCs w:val="24"/>
        </w:rPr>
        <w:t xml:space="preserve"> </w:t>
      </w:r>
      <w:r w:rsidRPr="000D0E38">
        <w:rPr>
          <w:sz w:val="24"/>
          <w:szCs w:val="24"/>
        </w:rPr>
        <w:t>(населённый</w:t>
      </w:r>
      <w:r w:rsidR="00B54725">
        <w:rPr>
          <w:sz w:val="24"/>
          <w:szCs w:val="24"/>
        </w:rPr>
        <w:t xml:space="preserve"> </w:t>
      </w:r>
      <w:r w:rsidRPr="000D0E38">
        <w:rPr>
          <w:sz w:val="24"/>
          <w:szCs w:val="24"/>
        </w:rPr>
        <w:t>пункт),</w:t>
      </w:r>
      <w:r w:rsidR="00B54725">
        <w:rPr>
          <w:sz w:val="24"/>
          <w:szCs w:val="24"/>
        </w:rPr>
        <w:t xml:space="preserve"> </w:t>
      </w:r>
      <w:r w:rsidRPr="000D0E38">
        <w:rPr>
          <w:sz w:val="24"/>
          <w:szCs w:val="24"/>
        </w:rPr>
        <w:t>регион</w:t>
      </w:r>
      <w:r w:rsidR="00B54725">
        <w:rPr>
          <w:sz w:val="24"/>
          <w:szCs w:val="24"/>
        </w:rPr>
        <w:t xml:space="preserve"> </w:t>
      </w:r>
      <w:r w:rsidRPr="000D0E38">
        <w:rPr>
          <w:sz w:val="24"/>
          <w:szCs w:val="24"/>
        </w:rPr>
        <w:t>(область,</w:t>
      </w:r>
      <w:r w:rsidR="00B54725">
        <w:rPr>
          <w:sz w:val="24"/>
          <w:szCs w:val="24"/>
        </w:rPr>
        <w:t xml:space="preserve"> </w:t>
      </w:r>
      <w:r w:rsidRPr="000D0E38">
        <w:rPr>
          <w:sz w:val="24"/>
          <w:szCs w:val="24"/>
        </w:rPr>
        <w:t>край,</w:t>
      </w:r>
      <w:r w:rsidR="00B54725">
        <w:rPr>
          <w:sz w:val="24"/>
          <w:szCs w:val="24"/>
        </w:rPr>
        <w:t xml:space="preserve"> </w:t>
      </w:r>
      <w:r w:rsidRPr="000D0E38">
        <w:rPr>
          <w:sz w:val="24"/>
          <w:szCs w:val="24"/>
        </w:rPr>
        <w:t>республика):</w:t>
      </w:r>
      <w:r w:rsidR="00B54725">
        <w:rPr>
          <w:sz w:val="24"/>
          <w:szCs w:val="24"/>
        </w:rPr>
        <w:t xml:space="preserve"> </w:t>
      </w:r>
      <w:r w:rsidRPr="000D0E38">
        <w:rPr>
          <w:sz w:val="24"/>
          <w:szCs w:val="24"/>
        </w:rPr>
        <w:t>название,</w:t>
      </w:r>
      <w:r w:rsidR="00B54725">
        <w:rPr>
          <w:sz w:val="24"/>
          <w:szCs w:val="24"/>
        </w:rPr>
        <w:t xml:space="preserve"> </w:t>
      </w:r>
      <w:r w:rsidRPr="000D0E38">
        <w:rPr>
          <w:sz w:val="24"/>
          <w:szCs w:val="24"/>
        </w:rPr>
        <w:t>основные</w:t>
      </w:r>
      <w:r w:rsidR="00B54725">
        <w:rPr>
          <w:sz w:val="24"/>
          <w:szCs w:val="24"/>
        </w:rPr>
        <w:t xml:space="preserve"> </w:t>
      </w:r>
      <w:r w:rsidRPr="000D0E38">
        <w:rPr>
          <w:sz w:val="24"/>
          <w:szCs w:val="24"/>
        </w:rPr>
        <w:t>достопримечательности;</w:t>
      </w:r>
      <w:r w:rsidR="00B54725">
        <w:rPr>
          <w:sz w:val="24"/>
          <w:szCs w:val="24"/>
        </w:rPr>
        <w:t xml:space="preserve"> </w:t>
      </w:r>
      <w:r w:rsidRPr="000D0E38">
        <w:rPr>
          <w:sz w:val="24"/>
          <w:szCs w:val="24"/>
        </w:rPr>
        <w:t>музеи,</w:t>
      </w:r>
      <w:r w:rsidR="00B54725">
        <w:rPr>
          <w:sz w:val="24"/>
          <w:szCs w:val="24"/>
        </w:rPr>
        <w:t xml:space="preserve"> </w:t>
      </w:r>
      <w:r w:rsidRPr="000D0E38">
        <w:rPr>
          <w:sz w:val="24"/>
          <w:szCs w:val="24"/>
        </w:rPr>
        <w:t>театры,</w:t>
      </w:r>
      <w:r w:rsidR="00B54725">
        <w:rPr>
          <w:sz w:val="24"/>
          <w:szCs w:val="24"/>
        </w:rPr>
        <w:t xml:space="preserve"> </w:t>
      </w:r>
      <w:r w:rsidRPr="000D0E38">
        <w:rPr>
          <w:sz w:val="24"/>
          <w:szCs w:val="24"/>
        </w:rPr>
        <w:t>спортивные</w:t>
      </w:r>
      <w:r w:rsidR="00B54725">
        <w:rPr>
          <w:sz w:val="24"/>
          <w:szCs w:val="24"/>
        </w:rPr>
        <w:t xml:space="preserve"> </w:t>
      </w:r>
      <w:r w:rsidRPr="000D0E38">
        <w:rPr>
          <w:sz w:val="24"/>
          <w:szCs w:val="24"/>
        </w:rPr>
        <w:t>комплексы</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пр.</w:t>
      </w:r>
      <w:proofErr w:type="gramEnd"/>
      <w:r w:rsidR="00B54725">
        <w:rPr>
          <w:rFonts w:eastAsia="@Arial Unicode MS"/>
          <w:color w:val="000000"/>
          <w:sz w:val="24"/>
          <w:szCs w:val="24"/>
        </w:rPr>
        <w:t xml:space="preserve"> </w:t>
      </w:r>
      <w:r w:rsidRPr="000D0E38">
        <w:rPr>
          <w:rFonts w:eastAsia="@Arial Unicode MS"/>
          <w:color w:val="000000"/>
          <w:sz w:val="24"/>
          <w:szCs w:val="24"/>
        </w:rPr>
        <w:t>Особенности</w:t>
      </w:r>
      <w:r w:rsidR="00B54725">
        <w:rPr>
          <w:rFonts w:eastAsia="@Arial Unicode MS"/>
          <w:color w:val="000000"/>
          <w:sz w:val="24"/>
          <w:szCs w:val="24"/>
        </w:rPr>
        <w:t xml:space="preserve"> </w:t>
      </w:r>
      <w:r w:rsidRPr="000D0E38">
        <w:rPr>
          <w:rFonts w:eastAsia="@Arial Unicode MS"/>
          <w:color w:val="000000"/>
          <w:sz w:val="24"/>
          <w:szCs w:val="24"/>
        </w:rPr>
        <w:t>труда</w:t>
      </w:r>
      <w:r w:rsidR="00B54725">
        <w:rPr>
          <w:rFonts w:eastAsia="@Arial Unicode MS"/>
          <w:color w:val="000000"/>
          <w:sz w:val="24"/>
          <w:szCs w:val="24"/>
        </w:rPr>
        <w:t xml:space="preserve"> </w:t>
      </w:r>
      <w:r w:rsidRPr="000D0E38">
        <w:rPr>
          <w:rFonts w:eastAsia="@Arial Unicode MS"/>
          <w:color w:val="000000"/>
          <w:sz w:val="24"/>
          <w:szCs w:val="24"/>
        </w:rPr>
        <w:t>людей</w:t>
      </w:r>
      <w:r w:rsidR="00B54725">
        <w:rPr>
          <w:rFonts w:eastAsia="@Arial Unicode MS"/>
          <w:color w:val="000000"/>
          <w:sz w:val="24"/>
          <w:szCs w:val="24"/>
        </w:rPr>
        <w:t xml:space="preserve"> </w:t>
      </w:r>
      <w:r w:rsidRPr="000D0E38">
        <w:rPr>
          <w:rFonts w:eastAsia="@Arial Unicode MS"/>
          <w:color w:val="000000"/>
          <w:sz w:val="24"/>
          <w:szCs w:val="24"/>
        </w:rPr>
        <w:t>родного</w:t>
      </w:r>
      <w:r w:rsidR="00B54725">
        <w:rPr>
          <w:rFonts w:eastAsia="@Arial Unicode MS"/>
          <w:color w:val="000000"/>
          <w:sz w:val="24"/>
          <w:szCs w:val="24"/>
        </w:rPr>
        <w:t xml:space="preserve"> </w:t>
      </w:r>
      <w:r w:rsidRPr="000D0E38">
        <w:rPr>
          <w:rFonts w:eastAsia="@Arial Unicode MS"/>
          <w:color w:val="000000"/>
          <w:sz w:val="24"/>
          <w:szCs w:val="24"/>
        </w:rPr>
        <w:t>края,</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профессии.</w:t>
      </w:r>
      <w:r w:rsidR="00B54725">
        <w:rPr>
          <w:rFonts w:eastAsia="@Arial Unicode MS"/>
          <w:color w:val="000000"/>
          <w:sz w:val="24"/>
          <w:szCs w:val="24"/>
        </w:rPr>
        <w:t xml:space="preserve"> </w:t>
      </w:r>
      <w:r w:rsidRPr="000D0E38">
        <w:rPr>
          <w:rFonts w:eastAsia="@Arial Unicode MS"/>
          <w:color w:val="000000"/>
          <w:sz w:val="24"/>
          <w:szCs w:val="24"/>
        </w:rPr>
        <w:t>Названия</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проживающих</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данной</w:t>
      </w:r>
      <w:r w:rsidR="00B54725">
        <w:rPr>
          <w:rFonts w:eastAsia="@Arial Unicode MS"/>
          <w:color w:val="000000"/>
          <w:sz w:val="24"/>
          <w:szCs w:val="24"/>
        </w:rPr>
        <w:t xml:space="preserve"> </w:t>
      </w:r>
      <w:r w:rsidRPr="000D0E38">
        <w:rPr>
          <w:rFonts w:eastAsia="@Arial Unicode MS"/>
          <w:color w:val="000000"/>
          <w:sz w:val="24"/>
          <w:szCs w:val="24"/>
        </w:rPr>
        <w:t>местности,</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обычаи,</w:t>
      </w:r>
      <w:r w:rsidR="00B54725">
        <w:rPr>
          <w:rFonts w:eastAsia="@Arial Unicode MS"/>
          <w:color w:val="000000"/>
          <w:sz w:val="24"/>
          <w:szCs w:val="24"/>
        </w:rPr>
        <w:t xml:space="preserve"> </w:t>
      </w:r>
      <w:r w:rsidRPr="000D0E38">
        <w:rPr>
          <w:rFonts w:eastAsia="@Arial Unicode MS"/>
          <w:color w:val="000000"/>
          <w:sz w:val="24"/>
          <w:szCs w:val="24"/>
        </w:rPr>
        <w:t>характерные</w:t>
      </w:r>
      <w:r w:rsidR="00B54725">
        <w:rPr>
          <w:rFonts w:eastAsia="@Arial Unicode MS"/>
          <w:color w:val="000000"/>
          <w:sz w:val="24"/>
          <w:szCs w:val="24"/>
        </w:rPr>
        <w:t xml:space="preserve"> </w:t>
      </w:r>
      <w:r w:rsidRPr="000D0E38">
        <w:rPr>
          <w:rFonts w:eastAsia="@Arial Unicode MS"/>
          <w:color w:val="000000"/>
          <w:sz w:val="24"/>
          <w:szCs w:val="24"/>
        </w:rPr>
        <w:t>особенности</w:t>
      </w:r>
      <w:r w:rsidR="00B54725">
        <w:rPr>
          <w:rFonts w:eastAsia="@Arial Unicode MS"/>
          <w:color w:val="000000"/>
          <w:sz w:val="24"/>
          <w:szCs w:val="24"/>
        </w:rPr>
        <w:t xml:space="preserve"> </w:t>
      </w:r>
      <w:r w:rsidRPr="000D0E38">
        <w:rPr>
          <w:rFonts w:eastAsia="@Arial Unicode MS"/>
          <w:color w:val="000000"/>
          <w:sz w:val="24"/>
          <w:szCs w:val="24"/>
        </w:rPr>
        <w:t>быта.</w:t>
      </w:r>
      <w:r w:rsidR="00B54725">
        <w:rPr>
          <w:rFonts w:eastAsia="@Arial Unicode MS"/>
          <w:color w:val="000000"/>
          <w:sz w:val="24"/>
          <w:szCs w:val="24"/>
        </w:rPr>
        <w:t xml:space="preserve"> </w:t>
      </w:r>
      <w:r w:rsidRPr="000D0E38">
        <w:rPr>
          <w:rFonts w:eastAsia="@Arial Unicode MS"/>
          <w:color w:val="000000"/>
          <w:sz w:val="24"/>
          <w:szCs w:val="24"/>
        </w:rPr>
        <w:t>Важные</w:t>
      </w:r>
      <w:r w:rsidR="00B54725">
        <w:rPr>
          <w:rFonts w:eastAsia="@Arial Unicode MS"/>
          <w:color w:val="000000"/>
          <w:sz w:val="24"/>
          <w:szCs w:val="24"/>
        </w:rPr>
        <w:t xml:space="preserve"> </w:t>
      </w:r>
      <w:r w:rsidRPr="000D0E38">
        <w:rPr>
          <w:rFonts w:eastAsia="@Arial Unicode MS"/>
          <w:color w:val="000000"/>
          <w:sz w:val="24"/>
          <w:szCs w:val="24"/>
        </w:rPr>
        <w:t>сведения</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истории</w:t>
      </w:r>
      <w:r w:rsidR="00B54725">
        <w:rPr>
          <w:rFonts w:eastAsia="@Arial Unicode MS"/>
          <w:color w:val="000000"/>
          <w:sz w:val="24"/>
          <w:szCs w:val="24"/>
        </w:rPr>
        <w:t xml:space="preserve"> </w:t>
      </w:r>
      <w:r w:rsidRPr="000D0E38">
        <w:rPr>
          <w:rFonts w:eastAsia="@Arial Unicode MS"/>
          <w:color w:val="000000"/>
          <w:sz w:val="24"/>
          <w:szCs w:val="24"/>
        </w:rPr>
        <w:t>родного</w:t>
      </w:r>
      <w:r w:rsidR="00B54725">
        <w:rPr>
          <w:rFonts w:eastAsia="@Arial Unicode MS"/>
          <w:color w:val="000000"/>
          <w:sz w:val="24"/>
          <w:szCs w:val="24"/>
        </w:rPr>
        <w:t xml:space="preserve"> </w:t>
      </w:r>
      <w:r w:rsidRPr="000D0E38">
        <w:rPr>
          <w:rFonts w:eastAsia="@Arial Unicode MS"/>
          <w:color w:val="000000"/>
          <w:sz w:val="24"/>
          <w:szCs w:val="24"/>
        </w:rPr>
        <w:t>края.</w:t>
      </w:r>
      <w:r w:rsidR="00B54725">
        <w:rPr>
          <w:rFonts w:eastAsia="@Arial Unicode MS"/>
          <w:color w:val="000000"/>
          <w:sz w:val="24"/>
          <w:szCs w:val="24"/>
        </w:rPr>
        <w:t xml:space="preserve"> </w:t>
      </w:r>
      <w:r w:rsidRPr="000D0E38">
        <w:rPr>
          <w:rFonts w:eastAsia="@Arial Unicode MS"/>
          <w:color w:val="000000"/>
          <w:sz w:val="24"/>
          <w:szCs w:val="24"/>
        </w:rPr>
        <w:t>Святыни</w:t>
      </w:r>
      <w:r w:rsidR="00B54725">
        <w:rPr>
          <w:rFonts w:eastAsia="@Arial Unicode MS"/>
          <w:color w:val="000000"/>
          <w:sz w:val="24"/>
          <w:szCs w:val="24"/>
        </w:rPr>
        <w:t xml:space="preserve"> </w:t>
      </w:r>
      <w:r w:rsidRPr="000D0E38">
        <w:rPr>
          <w:rFonts w:eastAsia="@Arial Unicode MS"/>
          <w:color w:val="000000"/>
          <w:sz w:val="24"/>
          <w:szCs w:val="24"/>
        </w:rPr>
        <w:t>родного</w:t>
      </w:r>
      <w:r w:rsidR="00B54725">
        <w:rPr>
          <w:rFonts w:eastAsia="@Arial Unicode MS"/>
          <w:color w:val="000000"/>
          <w:sz w:val="24"/>
          <w:szCs w:val="24"/>
        </w:rPr>
        <w:t xml:space="preserve"> </w:t>
      </w:r>
      <w:r w:rsidRPr="000D0E38">
        <w:rPr>
          <w:rFonts w:eastAsia="@Arial Unicode MS"/>
          <w:color w:val="000000"/>
          <w:sz w:val="24"/>
          <w:szCs w:val="24"/>
        </w:rPr>
        <w:t>края.</w:t>
      </w:r>
      <w:r w:rsidR="00B54725">
        <w:rPr>
          <w:rFonts w:eastAsia="@Arial Unicode MS"/>
          <w:color w:val="000000"/>
          <w:sz w:val="24"/>
          <w:szCs w:val="24"/>
        </w:rPr>
        <w:t xml:space="preserve"> </w:t>
      </w:r>
      <w:r w:rsidRPr="000D0E38">
        <w:rPr>
          <w:rFonts w:eastAsia="@Arial Unicode MS"/>
          <w:color w:val="000000"/>
          <w:sz w:val="24"/>
          <w:szCs w:val="24"/>
        </w:rPr>
        <w:t>Проведение</w:t>
      </w:r>
      <w:r w:rsidR="00B54725">
        <w:rPr>
          <w:rFonts w:eastAsia="@Arial Unicode MS"/>
          <w:color w:val="000000"/>
          <w:sz w:val="24"/>
          <w:szCs w:val="24"/>
        </w:rPr>
        <w:t xml:space="preserve"> </w:t>
      </w:r>
      <w:r w:rsidRPr="000D0E38">
        <w:rPr>
          <w:rFonts w:eastAsia="@Arial Unicode MS"/>
          <w:color w:val="000000"/>
          <w:sz w:val="24"/>
          <w:szCs w:val="24"/>
        </w:rPr>
        <w:t>дня</w:t>
      </w:r>
      <w:r w:rsidR="00B54725">
        <w:rPr>
          <w:rFonts w:eastAsia="@Arial Unicode MS"/>
          <w:color w:val="000000"/>
          <w:sz w:val="24"/>
          <w:szCs w:val="24"/>
        </w:rPr>
        <w:t xml:space="preserve"> </w:t>
      </w:r>
      <w:r w:rsidRPr="000D0E38">
        <w:rPr>
          <w:rFonts w:eastAsia="@Arial Unicode MS"/>
          <w:color w:val="000000"/>
          <w:sz w:val="24"/>
          <w:szCs w:val="24"/>
        </w:rPr>
        <w:t>памяти</w:t>
      </w:r>
      <w:r w:rsidR="00B54725">
        <w:rPr>
          <w:rFonts w:eastAsia="@Arial Unicode MS"/>
          <w:color w:val="000000"/>
          <w:sz w:val="24"/>
          <w:szCs w:val="24"/>
        </w:rPr>
        <w:t xml:space="preserve"> </w:t>
      </w:r>
      <w:r w:rsidRPr="000D0E38">
        <w:rPr>
          <w:rFonts w:eastAsia="@Arial Unicode MS"/>
          <w:color w:val="000000"/>
          <w:sz w:val="24"/>
          <w:szCs w:val="24"/>
        </w:rPr>
        <w:t>выдающегося</w:t>
      </w:r>
      <w:r w:rsidR="00B54725">
        <w:rPr>
          <w:rFonts w:eastAsia="@Arial Unicode MS"/>
          <w:color w:val="000000"/>
          <w:sz w:val="24"/>
          <w:szCs w:val="24"/>
        </w:rPr>
        <w:t xml:space="preserve"> </w:t>
      </w:r>
      <w:r w:rsidRPr="000D0E38">
        <w:rPr>
          <w:rFonts w:eastAsia="@Arial Unicode MS"/>
          <w:color w:val="000000"/>
          <w:sz w:val="24"/>
          <w:szCs w:val="24"/>
        </w:rPr>
        <w:t>земляка.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История</w:t>
      </w:r>
      <w:r w:rsidR="00B54725">
        <w:rPr>
          <w:rFonts w:eastAsia="@Arial Unicode MS"/>
          <w:color w:val="000000"/>
          <w:sz w:val="24"/>
          <w:szCs w:val="24"/>
        </w:rPr>
        <w:t xml:space="preserve"> </w:t>
      </w:r>
      <w:r w:rsidRPr="000D0E38">
        <w:rPr>
          <w:rFonts w:eastAsia="@Arial Unicode MS"/>
          <w:color w:val="000000"/>
          <w:sz w:val="24"/>
          <w:szCs w:val="24"/>
        </w:rPr>
        <w:t>Отечества.</w:t>
      </w:r>
      <w:r w:rsidR="00B54725">
        <w:rPr>
          <w:rFonts w:eastAsia="@Arial Unicode MS"/>
          <w:color w:val="000000"/>
          <w:sz w:val="24"/>
          <w:szCs w:val="24"/>
        </w:rPr>
        <w:t xml:space="preserve"> </w:t>
      </w:r>
      <w:r w:rsidRPr="000D0E38">
        <w:rPr>
          <w:rFonts w:eastAsia="@Arial Unicode MS"/>
          <w:color w:val="000000"/>
          <w:sz w:val="24"/>
          <w:szCs w:val="24"/>
        </w:rPr>
        <w:t>Счёт</w:t>
      </w:r>
      <w:r w:rsidR="00B54725">
        <w:rPr>
          <w:rFonts w:eastAsia="@Arial Unicode MS"/>
          <w:color w:val="000000"/>
          <w:sz w:val="24"/>
          <w:szCs w:val="24"/>
        </w:rPr>
        <w:t xml:space="preserve"> </w:t>
      </w:r>
      <w:r w:rsidRPr="000D0E38">
        <w:rPr>
          <w:rFonts w:eastAsia="@Arial Unicode MS"/>
          <w:color w:val="000000"/>
          <w:sz w:val="24"/>
          <w:szCs w:val="24"/>
        </w:rPr>
        <w:t>лет</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истории.</w:t>
      </w:r>
      <w:r w:rsidR="00B54725">
        <w:rPr>
          <w:rFonts w:eastAsia="@Arial Unicode MS"/>
          <w:color w:val="000000"/>
          <w:sz w:val="24"/>
          <w:szCs w:val="24"/>
        </w:rPr>
        <w:t xml:space="preserve"> </w:t>
      </w:r>
      <w:r w:rsidRPr="000D0E38">
        <w:rPr>
          <w:rFonts w:eastAsia="@Arial Unicode MS"/>
          <w:color w:val="000000"/>
          <w:sz w:val="24"/>
          <w:szCs w:val="24"/>
        </w:rPr>
        <w:t>Наиболее</w:t>
      </w:r>
      <w:r w:rsidR="00B54725">
        <w:rPr>
          <w:rFonts w:eastAsia="@Arial Unicode MS"/>
          <w:color w:val="000000"/>
          <w:sz w:val="24"/>
          <w:szCs w:val="24"/>
        </w:rPr>
        <w:t xml:space="preserve"> </w:t>
      </w:r>
      <w:r w:rsidRPr="000D0E38">
        <w:rPr>
          <w:rFonts w:eastAsia="@Arial Unicode MS"/>
          <w:color w:val="000000"/>
          <w:sz w:val="24"/>
          <w:szCs w:val="24"/>
        </w:rPr>
        <w:t>важные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яркие</w:t>
      </w:r>
      <w:r w:rsidR="00B54725">
        <w:rPr>
          <w:rFonts w:eastAsia="@Arial Unicode MS"/>
          <w:color w:val="000000"/>
          <w:sz w:val="24"/>
          <w:szCs w:val="24"/>
        </w:rPr>
        <w:t xml:space="preserve"> </w:t>
      </w:r>
      <w:r w:rsidRPr="000D0E38">
        <w:rPr>
          <w:rFonts w:eastAsia="@Arial Unicode MS"/>
          <w:color w:val="000000"/>
          <w:sz w:val="24"/>
          <w:szCs w:val="24"/>
        </w:rPr>
        <w:t>события</w:t>
      </w:r>
      <w:r w:rsidR="00B54725">
        <w:rPr>
          <w:rFonts w:eastAsia="@Arial Unicode MS"/>
          <w:color w:val="000000"/>
          <w:sz w:val="24"/>
          <w:szCs w:val="24"/>
        </w:rPr>
        <w:t xml:space="preserve"> </w:t>
      </w:r>
      <w:r w:rsidRPr="000D0E38">
        <w:rPr>
          <w:rFonts w:eastAsia="@Arial Unicode MS"/>
          <w:color w:val="000000"/>
          <w:sz w:val="24"/>
          <w:szCs w:val="24"/>
        </w:rPr>
        <w:t>общественной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культурной</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страны</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разные</w:t>
      </w:r>
      <w:r w:rsidR="00B54725">
        <w:rPr>
          <w:rFonts w:eastAsia="@Arial Unicode MS"/>
          <w:color w:val="000000"/>
          <w:sz w:val="24"/>
          <w:szCs w:val="24"/>
        </w:rPr>
        <w:t xml:space="preserve"> </w:t>
      </w:r>
      <w:r w:rsidRPr="000D0E38">
        <w:rPr>
          <w:rFonts w:eastAsia="@Arial Unicode MS"/>
          <w:color w:val="000000"/>
          <w:sz w:val="24"/>
          <w:szCs w:val="24"/>
        </w:rPr>
        <w:t>исторические</w:t>
      </w:r>
      <w:r w:rsidR="00B54725">
        <w:rPr>
          <w:rFonts w:eastAsia="@Arial Unicode MS"/>
          <w:color w:val="000000"/>
          <w:sz w:val="24"/>
          <w:szCs w:val="24"/>
        </w:rPr>
        <w:t xml:space="preserve"> </w:t>
      </w:r>
      <w:r w:rsidRPr="000D0E38">
        <w:rPr>
          <w:rFonts w:eastAsia="@Arial Unicode MS"/>
          <w:color w:val="000000"/>
          <w:sz w:val="24"/>
          <w:szCs w:val="24"/>
        </w:rPr>
        <w:t>периоды:</w:t>
      </w:r>
      <w:r w:rsidR="00B54725">
        <w:rPr>
          <w:rFonts w:eastAsia="@Arial Unicode MS"/>
          <w:color w:val="000000"/>
          <w:sz w:val="24"/>
          <w:szCs w:val="24"/>
        </w:rPr>
        <w:t xml:space="preserve"> </w:t>
      </w:r>
      <w:r w:rsidRPr="000D0E38">
        <w:rPr>
          <w:rFonts w:eastAsia="@Arial Unicode MS"/>
          <w:color w:val="000000"/>
          <w:sz w:val="24"/>
          <w:szCs w:val="24"/>
        </w:rPr>
        <w:t>Древняя</w:t>
      </w:r>
      <w:r w:rsidR="00B54725">
        <w:rPr>
          <w:rFonts w:eastAsia="@Arial Unicode MS"/>
          <w:color w:val="000000"/>
          <w:sz w:val="24"/>
          <w:szCs w:val="24"/>
        </w:rPr>
        <w:t xml:space="preserve"> </w:t>
      </w:r>
      <w:r w:rsidRPr="000D0E38">
        <w:rPr>
          <w:rFonts w:eastAsia="@Arial Unicode MS"/>
          <w:color w:val="000000"/>
          <w:sz w:val="24"/>
          <w:szCs w:val="24"/>
        </w:rPr>
        <w:t>Русь,</w:t>
      </w:r>
      <w:r w:rsidR="00B54725">
        <w:rPr>
          <w:rFonts w:eastAsia="@Arial Unicode MS"/>
          <w:color w:val="000000"/>
          <w:sz w:val="24"/>
          <w:szCs w:val="24"/>
        </w:rPr>
        <w:t xml:space="preserve"> </w:t>
      </w:r>
      <w:r w:rsidRPr="000D0E38">
        <w:rPr>
          <w:rFonts w:eastAsia="@Arial Unicode MS"/>
          <w:color w:val="000000"/>
          <w:sz w:val="24"/>
          <w:szCs w:val="24"/>
        </w:rPr>
        <w:t>Московское</w:t>
      </w:r>
      <w:r w:rsidR="00B54725">
        <w:rPr>
          <w:rFonts w:eastAsia="@Arial Unicode MS"/>
          <w:color w:val="000000"/>
          <w:sz w:val="24"/>
          <w:szCs w:val="24"/>
        </w:rPr>
        <w:t xml:space="preserve"> </w:t>
      </w:r>
      <w:r w:rsidRPr="000D0E38">
        <w:rPr>
          <w:rFonts w:eastAsia="@Arial Unicode MS"/>
          <w:color w:val="000000"/>
          <w:sz w:val="24"/>
          <w:szCs w:val="24"/>
        </w:rPr>
        <w:t>государство,</w:t>
      </w:r>
      <w:r w:rsidR="00B54725">
        <w:rPr>
          <w:rFonts w:eastAsia="@Arial Unicode MS"/>
          <w:color w:val="000000"/>
          <w:sz w:val="24"/>
          <w:szCs w:val="24"/>
        </w:rPr>
        <w:t xml:space="preserve"> </w:t>
      </w:r>
      <w:r w:rsidRPr="000D0E38">
        <w:rPr>
          <w:rFonts w:eastAsia="@Arial Unicode MS"/>
          <w:color w:val="000000"/>
          <w:sz w:val="24"/>
          <w:szCs w:val="24"/>
        </w:rPr>
        <w:t>Российская</w:t>
      </w:r>
      <w:r w:rsidR="00B54725">
        <w:rPr>
          <w:rFonts w:eastAsia="@Arial Unicode MS"/>
          <w:color w:val="000000"/>
          <w:sz w:val="24"/>
          <w:szCs w:val="24"/>
        </w:rPr>
        <w:t xml:space="preserve"> </w:t>
      </w:r>
      <w:r w:rsidRPr="000D0E38">
        <w:rPr>
          <w:rFonts w:eastAsia="@Arial Unicode MS"/>
          <w:color w:val="000000"/>
          <w:sz w:val="24"/>
          <w:szCs w:val="24"/>
        </w:rPr>
        <w:t>империя,</w:t>
      </w:r>
      <w:r w:rsidR="00B54725">
        <w:rPr>
          <w:rFonts w:eastAsia="@Arial Unicode MS"/>
          <w:color w:val="000000"/>
          <w:sz w:val="24"/>
          <w:szCs w:val="24"/>
        </w:rPr>
        <w:t xml:space="preserve"> </w:t>
      </w:r>
      <w:r w:rsidRPr="000D0E38">
        <w:rPr>
          <w:rFonts w:eastAsia="@Arial Unicode MS"/>
          <w:color w:val="000000"/>
          <w:sz w:val="24"/>
          <w:szCs w:val="24"/>
        </w:rPr>
        <w:t>СССР,</w:t>
      </w:r>
      <w:r w:rsidR="00B54725">
        <w:rPr>
          <w:rFonts w:eastAsia="@Arial Unicode MS"/>
          <w:color w:val="000000"/>
          <w:sz w:val="24"/>
          <w:szCs w:val="24"/>
        </w:rPr>
        <w:t xml:space="preserve"> </w:t>
      </w:r>
      <w:r w:rsidRPr="000D0E38">
        <w:rPr>
          <w:rFonts w:eastAsia="@Arial Unicode MS"/>
          <w:color w:val="000000"/>
          <w:sz w:val="24"/>
          <w:szCs w:val="24"/>
        </w:rPr>
        <w:t>Российская</w:t>
      </w:r>
      <w:r w:rsidR="00B54725">
        <w:rPr>
          <w:rFonts w:eastAsia="@Arial Unicode MS"/>
          <w:color w:val="000000"/>
          <w:sz w:val="24"/>
          <w:szCs w:val="24"/>
        </w:rPr>
        <w:t xml:space="preserve"> </w:t>
      </w:r>
      <w:r w:rsidRPr="000D0E38">
        <w:rPr>
          <w:rFonts w:eastAsia="@Arial Unicode MS"/>
          <w:color w:val="000000"/>
          <w:sz w:val="24"/>
          <w:szCs w:val="24"/>
        </w:rPr>
        <w:t>Федерация.</w:t>
      </w:r>
      <w:r w:rsidR="00B54725">
        <w:rPr>
          <w:rFonts w:eastAsia="@Arial Unicode MS"/>
          <w:color w:val="000000"/>
          <w:sz w:val="24"/>
          <w:szCs w:val="24"/>
        </w:rPr>
        <w:t xml:space="preserve"> </w:t>
      </w:r>
      <w:r w:rsidRPr="000D0E38">
        <w:rPr>
          <w:rFonts w:eastAsia="@Arial Unicode MS"/>
          <w:color w:val="000000"/>
          <w:sz w:val="24"/>
          <w:szCs w:val="24"/>
        </w:rPr>
        <w:t>Картины</w:t>
      </w:r>
      <w:r w:rsidR="00B54725">
        <w:rPr>
          <w:rFonts w:eastAsia="@Arial Unicode MS"/>
          <w:color w:val="000000"/>
          <w:sz w:val="24"/>
          <w:szCs w:val="24"/>
        </w:rPr>
        <w:t xml:space="preserve"> </w:t>
      </w:r>
      <w:r w:rsidRPr="000D0E38">
        <w:rPr>
          <w:rFonts w:eastAsia="@Arial Unicode MS"/>
          <w:color w:val="000000"/>
          <w:sz w:val="24"/>
          <w:szCs w:val="24"/>
        </w:rPr>
        <w:t>быта,</w:t>
      </w:r>
      <w:r w:rsidR="00B54725">
        <w:rPr>
          <w:rFonts w:eastAsia="@Arial Unicode MS"/>
          <w:color w:val="000000"/>
          <w:sz w:val="24"/>
          <w:szCs w:val="24"/>
        </w:rPr>
        <w:t xml:space="preserve"> </w:t>
      </w:r>
      <w:r w:rsidRPr="000D0E38">
        <w:rPr>
          <w:rFonts w:eastAsia="@Arial Unicode MS"/>
          <w:color w:val="000000"/>
          <w:sz w:val="24"/>
          <w:szCs w:val="24"/>
        </w:rPr>
        <w:t>труда,</w:t>
      </w:r>
      <w:r w:rsidR="00B54725">
        <w:rPr>
          <w:rFonts w:eastAsia="@Arial Unicode MS"/>
          <w:color w:val="000000"/>
          <w:sz w:val="24"/>
          <w:szCs w:val="24"/>
        </w:rPr>
        <w:t xml:space="preserve"> </w:t>
      </w:r>
      <w:r w:rsidRPr="000D0E38">
        <w:rPr>
          <w:rFonts w:eastAsia="@Arial Unicode MS"/>
          <w:color w:val="000000"/>
          <w:sz w:val="24"/>
          <w:szCs w:val="24"/>
        </w:rPr>
        <w:t>духовно-нравственные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культурные</w:t>
      </w:r>
      <w:r w:rsidR="00B54725">
        <w:rPr>
          <w:rFonts w:eastAsia="@Arial Unicode MS"/>
          <w:color w:val="000000"/>
          <w:sz w:val="24"/>
          <w:szCs w:val="24"/>
        </w:rPr>
        <w:t xml:space="preserve"> </w:t>
      </w:r>
      <w:r w:rsidRPr="000D0E38">
        <w:rPr>
          <w:rFonts w:eastAsia="@Arial Unicode MS"/>
          <w:color w:val="000000"/>
          <w:sz w:val="24"/>
          <w:szCs w:val="24"/>
        </w:rPr>
        <w:t>традиции</w:t>
      </w:r>
      <w:r w:rsidR="00B54725">
        <w:rPr>
          <w:rFonts w:eastAsia="@Arial Unicode MS"/>
          <w:color w:val="000000"/>
          <w:sz w:val="24"/>
          <w:szCs w:val="24"/>
        </w:rPr>
        <w:t xml:space="preserve"> </w:t>
      </w:r>
      <w:r w:rsidRPr="000D0E38">
        <w:rPr>
          <w:rFonts w:eastAsia="@Arial Unicode MS"/>
          <w:color w:val="000000"/>
          <w:sz w:val="24"/>
          <w:szCs w:val="24"/>
        </w:rPr>
        <w:t>людей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разные</w:t>
      </w:r>
      <w:r w:rsidR="00B54725">
        <w:rPr>
          <w:rFonts w:eastAsia="@Arial Unicode MS"/>
          <w:color w:val="000000"/>
          <w:sz w:val="24"/>
          <w:szCs w:val="24"/>
        </w:rPr>
        <w:t xml:space="preserve"> </w:t>
      </w:r>
      <w:r w:rsidRPr="000D0E38">
        <w:rPr>
          <w:rFonts w:eastAsia="@Arial Unicode MS"/>
          <w:color w:val="000000"/>
          <w:sz w:val="24"/>
          <w:szCs w:val="24"/>
        </w:rPr>
        <w:t>исторические</w:t>
      </w:r>
      <w:r w:rsidR="00B54725">
        <w:rPr>
          <w:rFonts w:eastAsia="@Arial Unicode MS"/>
          <w:color w:val="000000"/>
          <w:sz w:val="24"/>
          <w:szCs w:val="24"/>
        </w:rPr>
        <w:t xml:space="preserve"> </w:t>
      </w:r>
      <w:r w:rsidRPr="000D0E38">
        <w:rPr>
          <w:rFonts w:eastAsia="@Arial Unicode MS"/>
          <w:color w:val="000000"/>
          <w:sz w:val="24"/>
          <w:szCs w:val="24"/>
        </w:rPr>
        <w:t>времена.</w:t>
      </w:r>
      <w:r w:rsidR="00B54725">
        <w:rPr>
          <w:rFonts w:eastAsia="@Arial Unicode MS"/>
          <w:color w:val="000000"/>
          <w:sz w:val="24"/>
          <w:szCs w:val="24"/>
        </w:rPr>
        <w:t xml:space="preserve"> </w:t>
      </w:r>
      <w:r w:rsidRPr="000D0E38">
        <w:rPr>
          <w:rFonts w:eastAsia="@Arial Unicode MS"/>
          <w:color w:val="000000"/>
          <w:sz w:val="24"/>
          <w:szCs w:val="24"/>
        </w:rPr>
        <w:t>Выдающиеся</w:t>
      </w:r>
      <w:r w:rsidR="00B54725">
        <w:rPr>
          <w:rFonts w:eastAsia="@Arial Unicode MS"/>
          <w:color w:val="000000"/>
          <w:sz w:val="24"/>
          <w:szCs w:val="24"/>
        </w:rPr>
        <w:t xml:space="preserve"> </w:t>
      </w:r>
      <w:r w:rsidRPr="000D0E38">
        <w:rPr>
          <w:rFonts w:eastAsia="@Arial Unicode MS"/>
          <w:color w:val="000000"/>
          <w:sz w:val="24"/>
          <w:szCs w:val="24"/>
        </w:rPr>
        <w:t>люди</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эпох</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носители</w:t>
      </w:r>
      <w:r w:rsidR="00B54725">
        <w:rPr>
          <w:rFonts w:eastAsia="@Arial Unicode MS"/>
          <w:color w:val="000000"/>
          <w:sz w:val="24"/>
          <w:szCs w:val="24"/>
        </w:rPr>
        <w:t xml:space="preserve"> </w:t>
      </w:r>
      <w:r w:rsidRPr="000D0E38">
        <w:rPr>
          <w:rFonts w:eastAsia="@Arial Unicode MS"/>
          <w:color w:val="000000"/>
          <w:sz w:val="24"/>
          <w:szCs w:val="24"/>
        </w:rPr>
        <w:t>базовых</w:t>
      </w:r>
      <w:r w:rsidR="00B54725">
        <w:rPr>
          <w:rFonts w:eastAsia="@Arial Unicode MS"/>
          <w:color w:val="000000"/>
          <w:sz w:val="24"/>
          <w:szCs w:val="24"/>
        </w:rPr>
        <w:t xml:space="preserve"> </w:t>
      </w:r>
      <w:r w:rsidRPr="000D0E38">
        <w:rPr>
          <w:rFonts w:eastAsia="@Arial Unicode MS"/>
          <w:color w:val="000000"/>
          <w:sz w:val="24"/>
          <w:szCs w:val="24"/>
        </w:rPr>
        <w:t>национальных</w:t>
      </w:r>
      <w:r w:rsidR="00B54725">
        <w:rPr>
          <w:rFonts w:eastAsia="@Arial Unicode MS"/>
          <w:color w:val="000000"/>
          <w:sz w:val="24"/>
          <w:szCs w:val="24"/>
        </w:rPr>
        <w:t xml:space="preserve"> </w:t>
      </w:r>
      <w:r w:rsidRPr="000D0E38">
        <w:rPr>
          <w:rFonts w:eastAsia="@Arial Unicode MS"/>
          <w:color w:val="000000"/>
          <w:sz w:val="24"/>
          <w:szCs w:val="24"/>
        </w:rPr>
        <w:t>ценностей.</w:t>
      </w:r>
      <w:r w:rsidR="00B54725">
        <w:rPr>
          <w:rFonts w:eastAsia="@Arial Unicode MS"/>
          <w:color w:val="000000"/>
          <w:sz w:val="24"/>
          <w:szCs w:val="24"/>
        </w:rPr>
        <w:t xml:space="preserve"> </w:t>
      </w:r>
      <w:r w:rsidRPr="000D0E38">
        <w:rPr>
          <w:rFonts w:eastAsia="@Arial Unicode MS"/>
          <w:color w:val="000000"/>
          <w:sz w:val="24"/>
          <w:szCs w:val="24"/>
        </w:rPr>
        <w:t>Охрана</w:t>
      </w:r>
      <w:r w:rsidR="00B54725">
        <w:rPr>
          <w:rFonts w:eastAsia="@Arial Unicode MS"/>
          <w:color w:val="000000"/>
          <w:sz w:val="24"/>
          <w:szCs w:val="24"/>
        </w:rPr>
        <w:t xml:space="preserve"> </w:t>
      </w:r>
      <w:r w:rsidRPr="000D0E38">
        <w:rPr>
          <w:rFonts w:eastAsia="@Arial Unicode MS"/>
          <w:color w:val="000000"/>
          <w:sz w:val="24"/>
          <w:szCs w:val="24"/>
        </w:rPr>
        <w:t>памятников</w:t>
      </w:r>
      <w:r w:rsidR="00B54725">
        <w:rPr>
          <w:rFonts w:eastAsia="@Arial Unicode MS"/>
          <w:color w:val="000000"/>
          <w:sz w:val="24"/>
          <w:szCs w:val="24"/>
        </w:rPr>
        <w:t xml:space="preserve"> </w:t>
      </w:r>
      <w:r w:rsidRPr="000D0E38">
        <w:rPr>
          <w:rFonts w:eastAsia="@Arial Unicode MS"/>
          <w:color w:val="000000"/>
          <w:sz w:val="24"/>
          <w:szCs w:val="24"/>
        </w:rPr>
        <w:t>истории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Посильное</w:t>
      </w:r>
      <w:r w:rsidR="00B54725">
        <w:rPr>
          <w:rFonts w:eastAsia="@Arial Unicode MS"/>
          <w:color w:val="000000"/>
          <w:sz w:val="24"/>
          <w:szCs w:val="24"/>
        </w:rPr>
        <w:t xml:space="preserve"> </w:t>
      </w:r>
      <w:r w:rsidRPr="000D0E38">
        <w:rPr>
          <w:rFonts w:eastAsia="@Arial Unicode MS"/>
          <w:color w:val="000000"/>
          <w:sz w:val="24"/>
          <w:szCs w:val="24"/>
        </w:rPr>
        <w:t>участие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охране</w:t>
      </w:r>
      <w:r w:rsidR="00B54725">
        <w:rPr>
          <w:rFonts w:eastAsia="@Arial Unicode MS"/>
          <w:color w:val="000000"/>
          <w:sz w:val="24"/>
          <w:szCs w:val="24"/>
        </w:rPr>
        <w:t xml:space="preserve"> </w:t>
      </w:r>
      <w:r w:rsidRPr="000D0E38">
        <w:rPr>
          <w:rFonts w:eastAsia="@Arial Unicode MS"/>
          <w:color w:val="000000"/>
          <w:sz w:val="24"/>
          <w:szCs w:val="24"/>
        </w:rPr>
        <w:t>памятников</w:t>
      </w:r>
      <w:r w:rsidR="00B54725">
        <w:rPr>
          <w:rFonts w:eastAsia="@Arial Unicode MS"/>
          <w:color w:val="000000"/>
          <w:sz w:val="24"/>
          <w:szCs w:val="24"/>
        </w:rPr>
        <w:t xml:space="preserve"> </w:t>
      </w:r>
      <w:r w:rsidRPr="000D0E38">
        <w:rPr>
          <w:rFonts w:eastAsia="@Arial Unicode MS"/>
          <w:color w:val="000000"/>
          <w:sz w:val="24"/>
          <w:szCs w:val="24"/>
        </w:rPr>
        <w:t>истории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своего</w:t>
      </w:r>
      <w:r w:rsidR="00B54725">
        <w:rPr>
          <w:rFonts w:eastAsia="@Arial Unicode MS"/>
          <w:color w:val="000000"/>
          <w:sz w:val="24"/>
          <w:szCs w:val="24"/>
        </w:rPr>
        <w:t xml:space="preserve"> </w:t>
      </w:r>
      <w:r w:rsidRPr="000D0E38">
        <w:rPr>
          <w:rFonts w:eastAsia="@Arial Unicode MS"/>
          <w:color w:val="000000"/>
          <w:sz w:val="24"/>
          <w:szCs w:val="24"/>
        </w:rPr>
        <w:t>края.</w:t>
      </w:r>
      <w:r w:rsidR="00B54725">
        <w:rPr>
          <w:rFonts w:eastAsia="@Arial Unicode MS"/>
          <w:color w:val="000000"/>
          <w:sz w:val="24"/>
          <w:szCs w:val="24"/>
        </w:rPr>
        <w:t xml:space="preserve"> </w:t>
      </w:r>
      <w:r w:rsidRPr="000D0E38">
        <w:rPr>
          <w:rFonts w:eastAsia="@Arial Unicode MS"/>
          <w:color w:val="000000"/>
          <w:sz w:val="24"/>
          <w:szCs w:val="24"/>
        </w:rPr>
        <w:t>Личная</w:t>
      </w:r>
      <w:r w:rsidR="00B54725">
        <w:rPr>
          <w:rFonts w:eastAsia="@Arial Unicode MS"/>
          <w:color w:val="000000"/>
          <w:sz w:val="24"/>
          <w:szCs w:val="24"/>
        </w:rPr>
        <w:t xml:space="preserve"> </w:t>
      </w:r>
      <w:r w:rsidRPr="000D0E38">
        <w:rPr>
          <w:rFonts w:eastAsia="@Arial Unicode MS"/>
          <w:color w:val="000000"/>
          <w:sz w:val="24"/>
          <w:szCs w:val="24"/>
        </w:rPr>
        <w:t>ответственность</w:t>
      </w:r>
      <w:r w:rsidR="00B54725">
        <w:rPr>
          <w:rFonts w:eastAsia="@Arial Unicode MS"/>
          <w:color w:val="000000"/>
          <w:sz w:val="24"/>
          <w:szCs w:val="24"/>
        </w:rPr>
        <w:t xml:space="preserve"> </w:t>
      </w:r>
      <w:r w:rsidRPr="000D0E38">
        <w:rPr>
          <w:rFonts w:eastAsia="@Arial Unicode MS"/>
          <w:color w:val="000000"/>
          <w:sz w:val="24"/>
          <w:szCs w:val="24"/>
        </w:rPr>
        <w:t>каждого</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за</w:t>
      </w:r>
      <w:r w:rsidR="00B54725">
        <w:rPr>
          <w:rFonts w:eastAsia="@Arial Unicode MS"/>
          <w:color w:val="000000"/>
          <w:sz w:val="24"/>
          <w:szCs w:val="24"/>
        </w:rPr>
        <w:t xml:space="preserve"> </w:t>
      </w:r>
      <w:r w:rsidRPr="000D0E38">
        <w:rPr>
          <w:rFonts w:eastAsia="@Arial Unicode MS"/>
          <w:color w:val="000000"/>
          <w:sz w:val="24"/>
          <w:szCs w:val="24"/>
        </w:rPr>
        <w:t>сохранность</w:t>
      </w:r>
      <w:r w:rsidR="00B54725">
        <w:rPr>
          <w:rFonts w:eastAsia="@Arial Unicode MS"/>
          <w:color w:val="000000"/>
          <w:sz w:val="24"/>
          <w:szCs w:val="24"/>
        </w:rPr>
        <w:t xml:space="preserve"> </w:t>
      </w:r>
      <w:r w:rsidRPr="000D0E38">
        <w:rPr>
          <w:rFonts w:eastAsia="@Arial Unicode MS"/>
          <w:color w:val="000000"/>
          <w:sz w:val="24"/>
          <w:szCs w:val="24"/>
        </w:rPr>
        <w:t>историко-культурного</w:t>
      </w:r>
      <w:r w:rsidR="00B54725">
        <w:rPr>
          <w:rFonts w:eastAsia="@Arial Unicode MS"/>
          <w:color w:val="000000"/>
          <w:sz w:val="24"/>
          <w:szCs w:val="24"/>
        </w:rPr>
        <w:t xml:space="preserve"> </w:t>
      </w:r>
      <w:r w:rsidRPr="000D0E38">
        <w:rPr>
          <w:rFonts w:eastAsia="@Arial Unicode MS"/>
          <w:color w:val="000000"/>
          <w:sz w:val="24"/>
          <w:szCs w:val="24"/>
        </w:rPr>
        <w:t>наследия</w:t>
      </w:r>
      <w:r w:rsidR="00B54725">
        <w:rPr>
          <w:rFonts w:eastAsia="@Arial Unicode MS"/>
          <w:color w:val="000000"/>
          <w:sz w:val="24"/>
          <w:szCs w:val="24"/>
        </w:rPr>
        <w:t xml:space="preserve"> </w:t>
      </w:r>
      <w:r w:rsidRPr="000D0E38">
        <w:rPr>
          <w:rFonts w:eastAsia="@Arial Unicode MS"/>
          <w:color w:val="000000"/>
          <w:sz w:val="24"/>
          <w:szCs w:val="24"/>
        </w:rPr>
        <w:t>своего</w:t>
      </w:r>
      <w:r w:rsidR="00B54725">
        <w:rPr>
          <w:rFonts w:eastAsia="@Arial Unicode MS"/>
          <w:color w:val="000000"/>
          <w:sz w:val="24"/>
          <w:szCs w:val="24"/>
        </w:rPr>
        <w:t xml:space="preserve"> </w:t>
      </w:r>
      <w:r w:rsidRPr="000D0E38">
        <w:rPr>
          <w:rFonts w:eastAsia="@Arial Unicode MS"/>
          <w:color w:val="000000"/>
          <w:sz w:val="24"/>
          <w:szCs w:val="24"/>
        </w:rPr>
        <w:t>края.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Страны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народы</w:t>
      </w:r>
      <w:r w:rsidR="00B54725">
        <w:rPr>
          <w:rFonts w:eastAsia="@Arial Unicode MS"/>
          <w:color w:val="000000"/>
          <w:sz w:val="24"/>
          <w:szCs w:val="24"/>
        </w:rPr>
        <w:t xml:space="preserve"> </w:t>
      </w:r>
      <w:r w:rsidRPr="000D0E38">
        <w:rPr>
          <w:rFonts w:eastAsia="@Arial Unicode MS"/>
          <w:color w:val="000000"/>
          <w:sz w:val="24"/>
          <w:szCs w:val="24"/>
        </w:rPr>
        <w:t>мира.</w:t>
      </w:r>
      <w:r w:rsidR="00B54725">
        <w:rPr>
          <w:rFonts w:eastAsia="@Arial Unicode MS"/>
          <w:color w:val="000000"/>
          <w:sz w:val="24"/>
          <w:szCs w:val="24"/>
        </w:rPr>
        <w:t xml:space="preserve"> </w:t>
      </w:r>
      <w:r w:rsidRPr="000D0E38">
        <w:rPr>
          <w:rFonts w:eastAsia="@Arial Unicode MS"/>
          <w:color w:val="000000"/>
          <w:sz w:val="24"/>
          <w:szCs w:val="24"/>
        </w:rPr>
        <w:t>Общее</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многообразии</w:t>
      </w:r>
      <w:r w:rsidR="00B54725">
        <w:rPr>
          <w:rFonts w:eastAsia="@Arial Unicode MS"/>
          <w:color w:val="000000"/>
          <w:sz w:val="24"/>
          <w:szCs w:val="24"/>
        </w:rPr>
        <w:t xml:space="preserve"> </w:t>
      </w:r>
      <w:r w:rsidRPr="000D0E38">
        <w:rPr>
          <w:rFonts w:eastAsia="@Arial Unicode MS"/>
          <w:color w:val="000000"/>
          <w:sz w:val="24"/>
          <w:szCs w:val="24"/>
        </w:rPr>
        <w:t>стран,</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религий</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Земле.</w:t>
      </w:r>
      <w:r w:rsidR="00B54725">
        <w:rPr>
          <w:rFonts w:eastAsia="@Arial Unicode MS"/>
          <w:color w:val="000000"/>
          <w:sz w:val="24"/>
          <w:szCs w:val="24"/>
        </w:rPr>
        <w:t xml:space="preserve"> </w:t>
      </w:r>
      <w:r w:rsidRPr="000D0E38">
        <w:rPr>
          <w:rFonts w:eastAsia="@Arial Unicode MS"/>
          <w:i/>
          <w:iCs/>
          <w:color w:val="000000"/>
          <w:sz w:val="24"/>
          <w:szCs w:val="24"/>
        </w:rPr>
        <w:t>Знакомство</w:t>
      </w:r>
      <w:r w:rsidR="00B54725">
        <w:rPr>
          <w:rFonts w:eastAsia="@Arial Unicode MS"/>
          <w:i/>
          <w:iCs/>
          <w:color w:val="000000"/>
          <w:sz w:val="24"/>
          <w:szCs w:val="24"/>
        </w:rPr>
        <w:t xml:space="preserve"> </w:t>
      </w:r>
      <w:r w:rsidRPr="000D0E38">
        <w:rPr>
          <w:rFonts w:eastAsia="@Arial Unicode MS"/>
          <w:i/>
          <w:iCs/>
          <w:color w:val="000000"/>
          <w:sz w:val="24"/>
          <w:szCs w:val="24"/>
        </w:rPr>
        <w:t>с</w:t>
      </w:r>
      <w:r w:rsidR="00B54725">
        <w:rPr>
          <w:rFonts w:eastAsia="@Arial Unicode MS"/>
          <w:i/>
          <w:iCs/>
          <w:color w:val="000000"/>
          <w:sz w:val="24"/>
          <w:szCs w:val="24"/>
        </w:rPr>
        <w:t xml:space="preserve"> </w:t>
      </w:r>
      <w:r w:rsidRPr="000D0E38">
        <w:rPr>
          <w:rFonts w:eastAsia="@Arial Unicode MS"/>
          <w:i/>
          <w:iCs/>
          <w:color w:val="000000"/>
          <w:sz w:val="24"/>
          <w:szCs w:val="24"/>
        </w:rPr>
        <w:t>3—4</w:t>
      </w:r>
      <w:r w:rsidR="00B54725">
        <w:rPr>
          <w:rFonts w:eastAsia="@Arial Unicode MS"/>
          <w:i/>
          <w:iCs/>
          <w:color w:val="000000"/>
          <w:sz w:val="24"/>
          <w:szCs w:val="24"/>
        </w:rPr>
        <w:t xml:space="preserve"> </w:t>
      </w:r>
      <w:r w:rsidRPr="000D0E38">
        <w:rPr>
          <w:rFonts w:eastAsia="@Arial Unicode MS"/>
          <w:i/>
          <w:iCs/>
          <w:color w:val="000000"/>
          <w:sz w:val="24"/>
          <w:szCs w:val="24"/>
        </w:rPr>
        <w:t>(несколькими)</w:t>
      </w:r>
      <w:r w:rsidR="00B54725">
        <w:rPr>
          <w:rFonts w:eastAsia="@Arial Unicode MS"/>
          <w:i/>
          <w:iCs/>
          <w:color w:val="000000"/>
          <w:sz w:val="24"/>
          <w:szCs w:val="24"/>
        </w:rPr>
        <w:t xml:space="preserve"> </w:t>
      </w:r>
      <w:r w:rsidRPr="000D0E38">
        <w:rPr>
          <w:rFonts w:eastAsia="@Arial Unicode MS"/>
          <w:i/>
          <w:iCs/>
          <w:color w:val="000000"/>
          <w:sz w:val="24"/>
          <w:szCs w:val="24"/>
        </w:rPr>
        <w:t>странами</w:t>
      </w:r>
      <w:r w:rsidR="00B54725">
        <w:rPr>
          <w:rFonts w:eastAsia="@Arial Unicode MS"/>
          <w:i/>
          <w:iCs/>
          <w:color w:val="000000"/>
          <w:sz w:val="24"/>
          <w:szCs w:val="24"/>
        </w:rPr>
        <w:t xml:space="preserve"> </w:t>
      </w:r>
      <w:r w:rsidRPr="000D0E38">
        <w:rPr>
          <w:rFonts w:eastAsia="@Arial Unicode MS"/>
          <w:i/>
          <w:iCs/>
          <w:color w:val="000000"/>
          <w:sz w:val="24"/>
          <w:szCs w:val="24"/>
        </w:rPr>
        <w:t>(с</w:t>
      </w:r>
      <w:r w:rsidR="00B54725">
        <w:rPr>
          <w:rFonts w:eastAsia="@Arial Unicode MS"/>
          <w:i/>
          <w:iCs/>
          <w:color w:val="000000"/>
          <w:sz w:val="24"/>
          <w:szCs w:val="24"/>
        </w:rPr>
        <w:t xml:space="preserve"> </w:t>
      </w:r>
      <w:r w:rsidRPr="000D0E38">
        <w:rPr>
          <w:rFonts w:eastAsia="@Arial Unicode MS"/>
          <w:i/>
          <w:iCs/>
          <w:color w:val="000000"/>
          <w:sz w:val="24"/>
          <w:szCs w:val="24"/>
        </w:rPr>
        <w:t>контрастными</w:t>
      </w:r>
      <w:r w:rsidR="00B54725">
        <w:rPr>
          <w:rFonts w:eastAsia="@Arial Unicode MS"/>
          <w:i/>
          <w:iCs/>
          <w:color w:val="000000"/>
          <w:sz w:val="24"/>
          <w:szCs w:val="24"/>
        </w:rPr>
        <w:t xml:space="preserve"> </w:t>
      </w:r>
      <w:r w:rsidRPr="000D0E38">
        <w:rPr>
          <w:rFonts w:eastAsia="@Arial Unicode MS"/>
          <w:i/>
          <w:iCs/>
          <w:color w:val="000000"/>
          <w:sz w:val="24"/>
          <w:szCs w:val="24"/>
        </w:rPr>
        <w:t>особенностями):</w:t>
      </w:r>
      <w:r w:rsidR="00B54725">
        <w:rPr>
          <w:rFonts w:eastAsia="@Arial Unicode MS"/>
          <w:i/>
          <w:iCs/>
          <w:color w:val="000000"/>
          <w:sz w:val="24"/>
          <w:szCs w:val="24"/>
        </w:rPr>
        <w:t xml:space="preserve"> </w:t>
      </w:r>
      <w:r w:rsidRPr="000D0E38">
        <w:rPr>
          <w:rFonts w:eastAsia="@Arial Unicode MS"/>
          <w:i/>
          <w:iCs/>
          <w:color w:val="000000"/>
          <w:sz w:val="24"/>
          <w:szCs w:val="24"/>
        </w:rPr>
        <w:t>название,</w:t>
      </w:r>
      <w:r w:rsidR="00B54725">
        <w:rPr>
          <w:rFonts w:eastAsia="@Arial Unicode MS"/>
          <w:i/>
          <w:iCs/>
          <w:color w:val="000000"/>
          <w:sz w:val="24"/>
          <w:szCs w:val="24"/>
        </w:rPr>
        <w:t xml:space="preserve"> </w:t>
      </w:r>
      <w:r w:rsidRPr="000D0E38">
        <w:rPr>
          <w:rFonts w:eastAsia="@Arial Unicode MS"/>
          <w:i/>
          <w:iCs/>
          <w:color w:val="000000"/>
          <w:sz w:val="24"/>
          <w:szCs w:val="24"/>
        </w:rPr>
        <w:t>расположение</w:t>
      </w:r>
      <w:r w:rsidR="00B54725">
        <w:rPr>
          <w:rFonts w:eastAsia="@Arial Unicode MS"/>
          <w:i/>
          <w:iCs/>
          <w:color w:val="000000"/>
          <w:sz w:val="24"/>
          <w:szCs w:val="24"/>
        </w:rPr>
        <w:t xml:space="preserve"> </w:t>
      </w:r>
      <w:r w:rsidRPr="000D0E38">
        <w:rPr>
          <w:rFonts w:eastAsia="@Arial Unicode MS"/>
          <w:i/>
          <w:iCs/>
          <w:color w:val="000000"/>
          <w:sz w:val="24"/>
          <w:szCs w:val="24"/>
        </w:rPr>
        <w:t>на</w:t>
      </w:r>
      <w:r w:rsidR="00B54725">
        <w:rPr>
          <w:rFonts w:eastAsia="@Arial Unicode MS"/>
          <w:i/>
          <w:iCs/>
          <w:color w:val="000000"/>
          <w:sz w:val="24"/>
          <w:szCs w:val="24"/>
        </w:rPr>
        <w:t xml:space="preserve"> </w:t>
      </w:r>
      <w:r w:rsidRPr="000D0E38">
        <w:rPr>
          <w:rFonts w:eastAsia="@Arial Unicode MS"/>
          <w:i/>
          <w:iCs/>
          <w:color w:val="000000"/>
          <w:sz w:val="24"/>
          <w:szCs w:val="24"/>
        </w:rPr>
        <w:t>политической</w:t>
      </w:r>
      <w:r w:rsidR="00B54725">
        <w:rPr>
          <w:rFonts w:eastAsia="@Arial Unicode MS"/>
          <w:i/>
          <w:iCs/>
          <w:color w:val="000000"/>
          <w:sz w:val="24"/>
          <w:szCs w:val="24"/>
        </w:rPr>
        <w:t xml:space="preserve"> </w:t>
      </w:r>
      <w:r w:rsidRPr="000D0E38">
        <w:rPr>
          <w:rFonts w:eastAsia="@Arial Unicode MS"/>
          <w:i/>
          <w:iCs/>
          <w:color w:val="000000"/>
          <w:sz w:val="24"/>
          <w:szCs w:val="24"/>
        </w:rPr>
        <w:t>карте,</w:t>
      </w:r>
      <w:r w:rsidR="00B54725">
        <w:rPr>
          <w:rFonts w:eastAsia="@Arial Unicode MS"/>
          <w:i/>
          <w:iCs/>
          <w:color w:val="000000"/>
          <w:sz w:val="24"/>
          <w:szCs w:val="24"/>
        </w:rPr>
        <w:t xml:space="preserve"> </w:t>
      </w:r>
      <w:r w:rsidRPr="000D0E38">
        <w:rPr>
          <w:rFonts w:eastAsia="@Arial Unicode MS"/>
          <w:i/>
          <w:iCs/>
          <w:color w:val="000000"/>
          <w:sz w:val="24"/>
          <w:szCs w:val="24"/>
        </w:rPr>
        <w:t>столица,</w:t>
      </w:r>
      <w:r w:rsidR="00B54725">
        <w:rPr>
          <w:rFonts w:eastAsia="@Arial Unicode MS"/>
          <w:i/>
          <w:iCs/>
          <w:color w:val="000000"/>
          <w:sz w:val="24"/>
          <w:szCs w:val="24"/>
        </w:rPr>
        <w:t xml:space="preserve"> </w:t>
      </w:r>
      <w:r w:rsidRPr="000D0E38">
        <w:rPr>
          <w:rFonts w:eastAsia="@Arial Unicode MS"/>
          <w:i/>
          <w:iCs/>
          <w:color w:val="000000"/>
          <w:sz w:val="24"/>
          <w:szCs w:val="24"/>
        </w:rPr>
        <w:t>главные</w:t>
      </w:r>
      <w:r w:rsidR="00B54725">
        <w:rPr>
          <w:rFonts w:eastAsia="@Arial Unicode MS"/>
          <w:i/>
          <w:iCs/>
          <w:color w:val="000000"/>
          <w:sz w:val="24"/>
          <w:szCs w:val="24"/>
        </w:rPr>
        <w:t xml:space="preserve"> </w:t>
      </w:r>
      <w:r w:rsidRPr="000D0E38">
        <w:rPr>
          <w:rFonts w:eastAsia="@Arial Unicode MS"/>
          <w:i/>
          <w:iCs/>
          <w:color w:val="000000"/>
          <w:sz w:val="24"/>
          <w:szCs w:val="24"/>
        </w:rPr>
        <w:t>достопримечательности</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Правила</w:t>
      </w:r>
      <w:r w:rsidR="00B54725">
        <w:rPr>
          <w:rFonts w:eastAsia="@Arial Unicode MS"/>
          <w:b/>
          <w:bCs/>
          <w:i/>
          <w:iCs/>
          <w:color w:val="000000"/>
          <w:sz w:val="24"/>
          <w:szCs w:val="24"/>
        </w:rPr>
        <w:t xml:space="preserve"> </w:t>
      </w:r>
      <w:r w:rsidRPr="000D0E38">
        <w:rPr>
          <w:rFonts w:eastAsia="@Arial Unicode MS"/>
          <w:b/>
          <w:bCs/>
          <w:i/>
          <w:iCs/>
          <w:color w:val="000000"/>
          <w:sz w:val="24"/>
          <w:szCs w:val="24"/>
        </w:rPr>
        <w:t>безопасной</w:t>
      </w:r>
      <w:r w:rsidR="00B54725">
        <w:rPr>
          <w:rFonts w:eastAsia="@Arial Unicode MS"/>
          <w:b/>
          <w:bCs/>
          <w:i/>
          <w:iCs/>
          <w:color w:val="000000"/>
          <w:sz w:val="24"/>
          <w:szCs w:val="24"/>
        </w:rPr>
        <w:t xml:space="preserve"> </w:t>
      </w:r>
      <w:r w:rsidRPr="000D0E38">
        <w:rPr>
          <w:rFonts w:eastAsia="@Arial Unicode MS"/>
          <w:b/>
          <w:bCs/>
          <w:i/>
          <w:iCs/>
          <w:color w:val="000000"/>
          <w:sz w:val="24"/>
          <w:szCs w:val="24"/>
        </w:rPr>
        <w:t>жизни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Ценность</w:t>
      </w:r>
      <w:r w:rsidR="00B54725">
        <w:rPr>
          <w:rFonts w:eastAsia="@Arial Unicode MS"/>
          <w:color w:val="000000"/>
          <w:sz w:val="24"/>
          <w:szCs w:val="24"/>
        </w:rPr>
        <w:t xml:space="preserve"> </w:t>
      </w:r>
      <w:r w:rsidRPr="000D0E38">
        <w:rPr>
          <w:rFonts w:eastAsia="@Arial Unicode MS"/>
          <w:color w:val="000000"/>
          <w:sz w:val="24"/>
          <w:szCs w:val="24"/>
        </w:rPr>
        <w:t>здоровья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здорового</w:t>
      </w:r>
      <w:r w:rsidR="00B54725">
        <w:rPr>
          <w:rFonts w:eastAsia="@Arial Unicode MS"/>
          <w:color w:val="000000"/>
          <w:sz w:val="24"/>
          <w:szCs w:val="24"/>
        </w:rPr>
        <w:t xml:space="preserve"> </w:t>
      </w:r>
      <w:r w:rsidRPr="000D0E38">
        <w:rPr>
          <w:rFonts w:eastAsia="@Arial Unicode MS"/>
          <w:color w:val="000000"/>
          <w:sz w:val="24"/>
          <w:szCs w:val="24"/>
        </w:rPr>
        <w:t>образа</w:t>
      </w:r>
      <w:r w:rsidR="00B54725">
        <w:rPr>
          <w:rFonts w:eastAsia="@Arial Unicode MS"/>
          <w:color w:val="000000"/>
          <w:sz w:val="24"/>
          <w:szCs w:val="24"/>
        </w:rPr>
        <w:t xml:space="preserve"> </w:t>
      </w:r>
      <w:r w:rsidRPr="000D0E38">
        <w:rPr>
          <w:rFonts w:eastAsia="@Arial Unicode MS"/>
          <w:color w:val="000000"/>
          <w:sz w:val="24"/>
          <w:szCs w:val="24"/>
        </w:rPr>
        <w:t>жизни.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Режим</w:t>
      </w:r>
      <w:r w:rsidR="00B54725">
        <w:rPr>
          <w:rFonts w:eastAsia="@Arial Unicode MS"/>
          <w:color w:val="000000"/>
          <w:sz w:val="24"/>
          <w:szCs w:val="24"/>
        </w:rPr>
        <w:t xml:space="preserve"> </w:t>
      </w:r>
      <w:r w:rsidRPr="000D0E38">
        <w:rPr>
          <w:rFonts w:eastAsia="@Arial Unicode MS"/>
          <w:color w:val="000000"/>
          <w:sz w:val="24"/>
          <w:szCs w:val="24"/>
        </w:rPr>
        <w:t>дня</w:t>
      </w:r>
      <w:r w:rsidR="00B54725">
        <w:rPr>
          <w:rFonts w:eastAsia="@Arial Unicode MS"/>
          <w:color w:val="000000"/>
          <w:sz w:val="24"/>
          <w:szCs w:val="24"/>
        </w:rPr>
        <w:t xml:space="preserve"> </w:t>
      </w:r>
      <w:r w:rsidRPr="000D0E38">
        <w:rPr>
          <w:rFonts w:eastAsia="@Arial Unicode MS"/>
          <w:color w:val="000000"/>
          <w:sz w:val="24"/>
          <w:szCs w:val="24"/>
        </w:rPr>
        <w:t>школьника,</w:t>
      </w:r>
      <w:r w:rsidR="00B54725">
        <w:rPr>
          <w:rFonts w:eastAsia="@Arial Unicode MS"/>
          <w:color w:val="000000"/>
          <w:sz w:val="24"/>
          <w:szCs w:val="24"/>
        </w:rPr>
        <w:t xml:space="preserve"> </w:t>
      </w:r>
      <w:r w:rsidRPr="000D0E38">
        <w:rPr>
          <w:rFonts w:eastAsia="@Arial Unicode MS"/>
          <w:color w:val="000000"/>
          <w:sz w:val="24"/>
          <w:szCs w:val="24"/>
        </w:rPr>
        <w:t>чередование</w:t>
      </w:r>
      <w:r w:rsidR="00B54725">
        <w:rPr>
          <w:rFonts w:eastAsia="@Arial Unicode MS"/>
          <w:color w:val="000000"/>
          <w:sz w:val="24"/>
          <w:szCs w:val="24"/>
        </w:rPr>
        <w:t xml:space="preserve"> </w:t>
      </w:r>
      <w:r w:rsidRPr="000D0E38">
        <w:rPr>
          <w:rFonts w:eastAsia="@Arial Unicode MS"/>
          <w:color w:val="000000"/>
          <w:sz w:val="24"/>
          <w:szCs w:val="24"/>
        </w:rPr>
        <w:t>труда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отдыха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режиме</w:t>
      </w:r>
      <w:r w:rsidR="00B54725">
        <w:rPr>
          <w:rFonts w:eastAsia="@Arial Unicode MS"/>
          <w:color w:val="000000"/>
          <w:sz w:val="24"/>
          <w:szCs w:val="24"/>
        </w:rPr>
        <w:t xml:space="preserve"> </w:t>
      </w:r>
      <w:r w:rsidRPr="000D0E38">
        <w:rPr>
          <w:rFonts w:eastAsia="@Arial Unicode MS"/>
          <w:color w:val="000000"/>
          <w:sz w:val="24"/>
          <w:szCs w:val="24"/>
        </w:rPr>
        <w:t>дня;</w:t>
      </w:r>
      <w:r w:rsidR="00B54725">
        <w:rPr>
          <w:rFonts w:eastAsia="@Arial Unicode MS"/>
          <w:color w:val="000000"/>
          <w:sz w:val="24"/>
          <w:szCs w:val="24"/>
        </w:rPr>
        <w:t xml:space="preserve"> </w:t>
      </w:r>
      <w:r w:rsidRPr="000D0E38">
        <w:rPr>
          <w:rFonts w:eastAsia="@Arial Unicode MS"/>
          <w:color w:val="000000"/>
          <w:sz w:val="24"/>
          <w:szCs w:val="24"/>
        </w:rPr>
        <w:t>личная</w:t>
      </w:r>
      <w:r w:rsidR="00B54725">
        <w:rPr>
          <w:rFonts w:eastAsia="@Arial Unicode MS"/>
          <w:color w:val="000000"/>
          <w:sz w:val="24"/>
          <w:szCs w:val="24"/>
        </w:rPr>
        <w:t xml:space="preserve"> </w:t>
      </w:r>
      <w:r w:rsidRPr="000D0E38">
        <w:rPr>
          <w:rFonts w:eastAsia="@Arial Unicode MS"/>
          <w:color w:val="000000"/>
          <w:sz w:val="24"/>
          <w:szCs w:val="24"/>
        </w:rPr>
        <w:t>гигиена.</w:t>
      </w:r>
      <w:r w:rsidR="00B54725">
        <w:rPr>
          <w:rFonts w:eastAsia="@Arial Unicode MS"/>
          <w:color w:val="000000"/>
          <w:sz w:val="24"/>
          <w:szCs w:val="24"/>
        </w:rPr>
        <w:t xml:space="preserve"> </w:t>
      </w:r>
      <w:r w:rsidRPr="000D0E38">
        <w:rPr>
          <w:rFonts w:eastAsia="@Arial Unicode MS"/>
          <w:color w:val="000000"/>
          <w:sz w:val="24"/>
          <w:szCs w:val="24"/>
        </w:rPr>
        <w:t>Физическая</w:t>
      </w:r>
      <w:r w:rsidR="00B54725">
        <w:rPr>
          <w:rFonts w:eastAsia="@Arial Unicode MS"/>
          <w:color w:val="000000"/>
          <w:sz w:val="24"/>
          <w:szCs w:val="24"/>
        </w:rPr>
        <w:t xml:space="preserve"> </w:t>
      </w:r>
      <w:r w:rsidRPr="000D0E38">
        <w:rPr>
          <w:rFonts w:eastAsia="@Arial Unicode MS"/>
          <w:color w:val="000000"/>
          <w:sz w:val="24"/>
          <w:szCs w:val="24"/>
        </w:rPr>
        <w:t>культура,</w:t>
      </w:r>
      <w:r w:rsidR="00B54725">
        <w:rPr>
          <w:rFonts w:eastAsia="@Arial Unicode MS"/>
          <w:color w:val="000000"/>
          <w:sz w:val="24"/>
          <w:szCs w:val="24"/>
        </w:rPr>
        <w:t xml:space="preserve"> </w:t>
      </w:r>
      <w:r w:rsidRPr="000D0E38">
        <w:rPr>
          <w:rFonts w:eastAsia="@Arial Unicode MS"/>
          <w:color w:val="000000"/>
          <w:sz w:val="24"/>
          <w:szCs w:val="24"/>
        </w:rPr>
        <w:t>закаливание,</w:t>
      </w:r>
      <w:r w:rsidR="00B54725">
        <w:rPr>
          <w:rFonts w:eastAsia="@Arial Unicode MS"/>
          <w:color w:val="000000"/>
          <w:sz w:val="24"/>
          <w:szCs w:val="24"/>
        </w:rPr>
        <w:t xml:space="preserve"> </w:t>
      </w:r>
      <w:r w:rsidRPr="000D0E38">
        <w:rPr>
          <w:rFonts w:eastAsia="@Arial Unicode MS"/>
          <w:color w:val="000000"/>
          <w:sz w:val="24"/>
          <w:szCs w:val="24"/>
        </w:rPr>
        <w:t>игры</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воздухе</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условие</w:t>
      </w:r>
      <w:r w:rsidR="00B54725">
        <w:rPr>
          <w:rFonts w:eastAsia="@Arial Unicode MS"/>
          <w:color w:val="000000"/>
          <w:sz w:val="24"/>
          <w:szCs w:val="24"/>
        </w:rPr>
        <w:t xml:space="preserve"> </w:t>
      </w:r>
      <w:r w:rsidRPr="000D0E38">
        <w:rPr>
          <w:rFonts w:eastAsia="@Arial Unicode MS"/>
          <w:color w:val="000000"/>
          <w:sz w:val="24"/>
          <w:szCs w:val="24"/>
        </w:rPr>
        <w:t>сохранения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укрепления</w:t>
      </w:r>
      <w:r w:rsidR="00B54725">
        <w:rPr>
          <w:rFonts w:eastAsia="@Arial Unicode MS"/>
          <w:color w:val="000000"/>
          <w:sz w:val="24"/>
          <w:szCs w:val="24"/>
        </w:rPr>
        <w:t xml:space="preserve"> </w:t>
      </w:r>
      <w:r w:rsidRPr="000D0E38">
        <w:rPr>
          <w:rFonts w:eastAsia="@Arial Unicode MS"/>
          <w:color w:val="000000"/>
          <w:sz w:val="24"/>
          <w:szCs w:val="24"/>
        </w:rPr>
        <w:t>здоровья.</w:t>
      </w:r>
      <w:r w:rsidR="00B54725">
        <w:rPr>
          <w:rFonts w:eastAsia="@Arial Unicode MS"/>
          <w:color w:val="000000"/>
          <w:sz w:val="24"/>
          <w:szCs w:val="24"/>
        </w:rPr>
        <w:t xml:space="preserve"> </w:t>
      </w:r>
      <w:r w:rsidRPr="000D0E38">
        <w:rPr>
          <w:rFonts w:eastAsia="@Arial Unicode MS"/>
          <w:color w:val="000000"/>
          <w:sz w:val="24"/>
          <w:szCs w:val="24"/>
        </w:rPr>
        <w:t>Личная</w:t>
      </w:r>
      <w:r w:rsidR="00B54725">
        <w:rPr>
          <w:rFonts w:eastAsia="@Arial Unicode MS"/>
          <w:color w:val="000000"/>
          <w:sz w:val="24"/>
          <w:szCs w:val="24"/>
        </w:rPr>
        <w:t xml:space="preserve"> </w:t>
      </w:r>
      <w:r w:rsidRPr="000D0E38">
        <w:rPr>
          <w:rFonts w:eastAsia="@Arial Unicode MS"/>
          <w:color w:val="000000"/>
          <w:sz w:val="24"/>
          <w:szCs w:val="24"/>
        </w:rPr>
        <w:t>ответственность</w:t>
      </w:r>
      <w:r w:rsidR="00B54725">
        <w:rPr>
          <w:rFonts w:eastAsia="@Arial Unicode MS"/>
          <w:color w:val="000000"/>
          <w:sz w:val="24"/>
          <w:szCs w:val="24"/>
        </w:rPr>
        <w:t xml:space="preserve"> </w:t>
      </w:r>
      <w:r w:rsidRPr="000D0E38">
        <w:rPr>
          <w:rFonts w:eastAsia="@Arial Unicode MS"/>
          <w:color w:val="000000"/>
          <w:sz w:val="24"/>
          <w:szCs w:val="24"/>
        </w:rPr>
        <w:t>каждого</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за</w:t>
      </w:r>
      <w:r w:rsidR="00B54725">
        <w:rPr>
          <w:rFonts w:eastAsia="@Arial Unicode MS"/>
          <w:color w:val="000000"/>
          <w:sz w:val="24"/>
          <w:szCs w:val="24"/>
        </w:rPr>
        <w:t xml:space="preserve"> </w:t>
      </w:r>
      <w:r w:rsidRPr="000D0E38">
        <w:rPr>
          <w:rFonts w:eastAsia="@Arial Unicode MS"/>
          <w:color w:val="000000"/>
          <w:sz w:val="24"/>
          <w:szCs w:val="24"/>
        </w:rPr>
        <w:t>сохранение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укрепление</w:t>
      </w:r>
      <w:r w:rsidR="00B54725">
        <w:rPr>
          <w:rFonts w:eastAsia="@Arial Unicode MS"/>
          <w:color w:val="000000"/>
          <w:sz w:val="24"/>
          <w:szCs w:val="24"/>
        </w:rPr>
        <w:t xml:space="preserve"> </w:t>
      </w:r>
      <w:r w:rsidRPr="000D0E38">
        <w:rPr>
          <w:rFonts w:eastAsia="@Arial Unicode MS"/>
          <w:color w:val="000000"/>
          <w:sz w:val="24"/>
          <w:szCs w:val="24"/>
        </w:rPr>
        <w:t>своего</w:t>
      </w:r>
      <w:r w:rsidR="00B54725">
        <w:rPr>
          <w:rFonts w:eastAsia="@Arial Unicode MS"/>
          <w:color w:val="000000"/>
          <w:sz w:val="24"/>
          <w:szCs w:val="24"/>
        </w:rPr>
        <w:t xml:space="preserve"> </w:t>
      </w:r>
      <w:r w:rsidRPr="000D0E38">
        <w:rPr>
          <w:rFonts w:eastAsia="@Arial Unicode MS"/>
          <w:color w:val="000000"/>
          <w:sz w:val="24"/>
          <w:szCs w:val="24"/>
        </w:rPr>
        <w:t>физического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нравственного</w:t>
      </w:r>
      <w:r w:rsidR="00B54725">
        <w:rPr>
          <w:rFonts w:eastAsia="@Arial Unicode MS"/>
          <w:color w:val="000000"/>
          <w:sz w:val="24"/>
          <w:szCs w:val="24"/>
        </w:rPr>
        <w:t xml:space="preserve"> </w:t>
      </w:r>
      <w:r w:rsidRPr="000D0E38">
        <w:rPr>
          <w:rFonts w:eastAsia="@Arial Unicode MS"/>
          <w:color w:val="000000"/>
          <w:sz w:val="24"/>
          <w:szCs w:val="24"/>
        </w:rPr>
        <w:t>здоровья.</w:t>
      </w:r>
      <w:r w:rsidR="00B54725">
        <w:rPr>
          <w:rFonts w:eastAsia="@Arial Unicode MS"/>
          <w:color w:val="000000"/>
          <w:sz w:val="24"/>
          <w:szCs w:val="24"/>
        </w:rPr>
        <w:t xml:space="preserve"> </w:t>
      </w:r>
      <w:r w:rsidRPr="000D0E38">
        <w:rPr>
          <w:rFonts w:eastAsia="@Arial Unicode MS"/>
          <w:color w:val="000000"/>
          <w:sz w:val="24"/>
          <w:szCs w:val="24"/>
        </w:rPr>
        <w:t>Номера</w:t>
      </w:r>
      <w:r w:rsidR="00B54725">
        <w:rPr>
          <w:rFonts w:eastAsia="@Arial Unicode MS"/>
          <w:color w:val="000000"/>
          <w:sz w:val="24"/>
          <w:szCs w:val="24"/>
        </w:rPr>
        <w:t xml:space="preserve"> </w:t>
      </w:r>
      <w:r w:rsidRPr="000D0E38">
        <w:rPr>
          <w:rFonts w:eastAsia="@Arial Unicode MS"/>
          <w:color w:val="000000"/>
          <w:sz w:val="24"/>
          <w:szCs w:val="24"/>
        </w:rPr>
        <w:t>телефонов</w:t>
      </w:r>
      <w:r w:rsidR="00B54725">
        <w:rPr>
          <w:rFonts w:eastAsia="@Arial Unicode MS"/>
          <w:color w:val="000000"/>
          <w:sz w:val="24"/>
          <w:szCs w:val="24"/>
        </w:rPr>
        <w:t xml:space="preserve"> </w:t>
      </w:r>
      <w:r w:rsidRPr="000D0E38">
        <w:rPr>
          <w:rFonts w:eastAsia="@Arial Unicode MS"/>
          <w:color w:val="000000"/>
          <w:sz w:val="24"/>
          <w:szCs w:val="24"/>
        </w:rPr>
        <w:t>экстренной</w:t>
      </w:r>
      <w:r w:rsidR="00B54725">
        <w:rPr>
          <w:rFonts w:eastAsia="@Arial Unicode MS"/>
          <w:color w:val="000000"/>
          <w:sz w:val="24"/>
          <w:szCs w:val="24"/>
        </w:rPr>
        <w:t xml:space="preserve"> </w:t>
      </w:r>
      <w:r w:rsidRPr="000D0E38">
        <w:rPr>
          <w:rFonts w:eastAsia="@Arial Unicode MS"/>
          <w:color w:val="000000"/>
          <w:sz w:val="24"/>
          <w:szCs w:val="24"/>
        </w:rPr>
        <w:t>помощи.</w:t>
      </w:r>
      <w:r w:rsidR="00B54725">
        <w:rPr>
          <w:rFonts w:eastAsia="@Arial Unicode MS"/>
          <w:color w:val="000000"/>
          <w:sz w:val="24"/>
          <w:szCs w:val="24"/>
        </w:rPr>
        <w:t xml:space="preserve"> </w:t>
      </w:r>
      <w:r w:rsidRPr="000D0E38">
        <w:rPr>
          <w:rFonts w:eastAsia="@Arial Unicode MS"/>
          <w:color w:val="000000"/>
          <w:sz w:val="24"/>
          <w:szCs w:val="24"/>
        </w:rPr>
        <w:t>Первая</w:t>
      </w:r>
      <w:r w:rsidR="00B54725">
        <w:rPr>
          <w:rFonts w:eastAsia="@Arial Unicode MS"/>
          <w:color w:val="000000"/>
          <w:sz w:val="24"/>
          <w:szCs w:val="24"/>
        </w:rPr>
        <w:t xml:space="preserve"> </w:t>
      </w:r>
      <w:r w:rsidRPr="000D0E38">
        <w:rPr>
          <w:rFonts w:eastAsia="@Arial Unicode MS"/>
          <w:color w:val="000000"/>
          <w:sz w:val="24"/>
          <w:szCs w:val="24"/>
        </w:rPr>
        <w:t>помощь</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лёгких</w:t>
      </w:r>
      <w:r w:rsidR="00B54725">
        <w:rPr>
          <w:rFonts w:eastAsia="@Arial Unicode MS"/>
          <w:color w:val="000000"/>
          <w:sz w:val="24"/>
          <w:szCs w:val="24"/>
        </w:rPr>
        <w:t xml:space="preserve"> </w:t>
      </w:r>
      <w:r w:rsidRPr="000D0E38">
        <w:rPr>
          <w:rFonts w:eastAsia="@Arial Unicode MS"/>
          <w:color w:val="000000"/>
          <w:sz w:val="24"/>
          <w:szCs w:val="24"/>
        </w:rPr>
        <w:t>травмах</w:t>
      </w:r>
      <w:r w:rsidR="00B54725">
        <w:rPr>
          <w:rFonts w:eastAsia="@Arial Unicode MS"/>
          <w:color w:val="000000"/>
          <w:sz w:val="24"/>
          <w:szCs w:val="24"/>
        </w:rPr>
        <w:t xml:space="preserve"> </w:t>
      </w:r>
      <w:r w:rsidRPr="000D0E38">
        <w:rPr>
          <w:rFonts w:eastAsia="@Arial Unicode MS"/>
          <w:color w:val="000000"/>
          <w:sz w:val="24"/>
          <w:szCs w:val="24"/>
        </w:rPr>
        <w:t>(</w:t>
      </w:r>
      <w:r w:rsidRPr="000D0E38">
        <w:rPr>
          <w:rFonts w:eastAsia="@Arial Unicode MS"/>
          <w:i/>
          <w:iCs/>
          <w:color w:val="000000"/>
          <w:sz w:val="24"/>
          <w:szCs w:val="24"/>
        </w:rPr>
        <w:t>ушиб</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i/>
          <w:iCs/>
          <w:color w:val="000000"/>
          <w:sz w:val="24"/>
          <w:szCs w:val="24"/>
        </w:rPr>
        <w:t>порез</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i/>
          <w:iCs/>
          <w:color w:val="000000"/>
          <w:sz w:val="24"/>
          <w:szCs w:val="24"/>
        </w:rPr>
        <w:t>ожог</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i/>
          <w:iCs/>
          <w:color w:val="000000"/>
          <w:sz w:val="24"/>
          <w:szCs w:val="24"/>
        </w:rPr>
        <w:t>обмораживании</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i/>
          <w:iCs/>
          <w:color w:val="000000"/>
          <w:sz w:val="24"/>
          <w:szCs w:val="24"/>
        </w:rPr>
        <w:t>перегреве</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Дорога</w:t>
      </w:r>
      <w:r w:rsidR="00B54725">
        <w:rPr>
          <w:rFonts w:eastAsia="@Arial Unicode MS"/>
          <w:color w:val="000000"/>
          <w:sz w:val="24"/>
          <w:szCs w:val="24"/>
        </w:rPr>
        <w:t xml:space="preserve"> </w:t>
      </w:r>
      <w:r w:rsidRPr="000D0E38">
        <w:rPr>
          <w:rFonts w:eastAsia="@Arial Unicode MS"/>
          <w:color w:val="000000"/>
          <w:sz w:val="24"/>
          <w:szCs w:val="24"/>
        </w:rPr>
        <w:t>от</w:t>
      </w:r>
      <w:r w:rsidR="00B54725">
        <w:rPr>
          <w:rFonts w:eastAsia="@Arial Unicode MS"/>
          <w:color w:val="000000"/>
          <w:sz w:val="24"/>
          <w:szCs w:val="24"/>
        </w:rPr>
        <w:t xml:space="preserve"> </w:t>
      </w:r>
      <w:r w:rsidRPr="000D0E38">
        <w:rPr>
          <w:rFonts w:eastAsia="@Arial Unicode MS"/>
          <w:color w:val="000000"/>
          <w:sz w:val="24"/>
          <w:szCs w:val="24"/>
        </w:rPr>
        <w:t>дома</w:t>
      </w:r>
      <w:r w:rsidR="00B54725">
        <w:rPr>
          <w:rFonts w:eastAsia="@Arial Unicode MS"/>
          <w:color w:val="000000"/>
          <w:sz w:val="24"/>
          <w:szCs w:val="24"/>
        </w:rPr>
        <w:t xml:space="preserve"> </w:t>
      </w:r>
      <w:r w:rsidRPr="000D0E38">
        <w:rPr>
          <w:rFonts w:eastAsia="@Arial Unicode MS"/>
          <w:color w:val="000000"/>
          <w:sz w:val="24"/>
          <w:szCs w:val="24"/>
        </w:rPr>
        <w:t>до</w:t>
      </w:r>
      <w:r w:rsidR="00B54725">
        <w:rPr>
          <w:rFonts w:eastAsia="@Arial Unicode MS"/>
          <w:color w:val="000000"/>
          <w:sz w:val="24"/>
          <w:szCs w:val="24"/>
        </w:rPr>
        <w:t xml:space="preserve"> </w:t>
      </w:r>
      <w:r w:rsidRPr="000D0E38">
        <w:rPr>
          <w:rFonts w:eastAsia="@Arial Unicode MS"/>
          <w:color w:val="000000"/>
          <w:sz w:val="24"/>
          <w:szCs w:val="24"/>
        </w:rPr>
        <w:t>школы,</w:t>
      </w:r>
      <w:r w:rsidR="00B54725">
        <w:rPr>
          <w:rFonts w:eastAsia="@Arial Unicode MS"/>
          <w:color w:val="000000"/>
          <w:sz w:val="24"/>
          <w:szCs w:val="24"/>
        </w:rPr>
        <w:t xml:space="preserve"> </w:t>
      </w:r>
      <w:r w:rsidRPr="000D0E38">
        <w:rPr>
          <w:rFonts w:eastAsia="@Arial Unicode MS"/>
          <w:color w:val="000000"/>
          <w:sz w:val="24"/>
          <w:szCs w:val="24"/>
        </w:rPr>
        <w:t>правила</w:t>
      </w:r>
      <w:r w:rsidR="00B54725">
        <w:rPr>
          <w:rFonts w:eastAsia="@Arial Unicode MS"/>
          <w:color w:val="000000"/>
          <w:sz w:val="24"/>
          <w:szCs w:val="24"/>
        </w:rPr>
        <w:t xml:space="preserve"> </w:t>
      </w:r>
      <w:r w:rsidRPr="000D0E38">
        <w:rPr>
          <w:rFonts w:eastAsia="@Arial Unicode MS"/>
          <w:color w:val="000000"/>
          <w:sz w:val="24"/>
          <w:szCs w:val="24"/>
        </w:rPr>
        <w:t>безопасного</w:t>
      </w:r>
      <w:r w:rsidR="00B54725">
        <w:rPr>
          <w:rFonts w:eastAsia="@Arial Unicode MS"/>
          <w:color w:val="000000"/>
          <w:sz w:val="24"/>
          <w:szCs w:val="24"/>
        </w:rPr>
        <w:t xml:space="preserve"> </w:t>
      </w:r>
      <w:r w:rsidRPr="000D0E38">
        <w:rPr>
          <w:rFonts w:eastAsia="@Arial Unicode MS"/>
          <w:color w:val="000000"/>
          <w:sz w:val="24"/>
          <w:szCs w:val="24"/>
        </w:rPr>
        <w:t>поведения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дорогах,</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лесу,</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водоёме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разное</w:t>
      </w:r>
      <w:r w:rsidR="00B54725">
        <w:rPr>
          <w:rFonts w:eastAsia="@Arial Unicode MS"/>
          <w:color w:val="000000"/>
          <w:sz w:val="24"/>
          <w:szCs w:val="24"/>
        </w:rPr>
        <w:t xml:space="preserve"> </w:t>
      </w:r>
      <w:r w:rsidRPr="000D0E38">
        <w:rPr>
          <w:rFonts w:eastAsia="@Arial Unicode MS"/>
          <w:color w:val="000000"/>
          <w:sz w:val="24"/>
          <w:szCs w:val="24"/>
        </w:rPr>
        <w:t>время</w:t>
      </w:r>
      <w:r w:rsidR="00B54725">
        <w:rPr>
          <w:rFonts w:eastAsia="@Arial Unicode MS"/>
          <w:color w:val="000000"/>
          <w:sz w:val="24"/>
          <w:szCs w:val="24"/>
        </w:rPr>
        <w:t xml:space="preserve"> </w:t>
      </w:r>
      <w:r w:rsidRPr="000D0E38">
        <w:rPr>
          <w:rFonts w:eastAsia="@Arial Unicode MS"/>
          <w:color w:val="000000"/>
          <w:sz w:val="24"/>
          <w:szCs w:val="24"/>
        </w:rPr>
        <w:t>года.</w:t>
      </w:r>
      <w:r w:rsidR="00B54725">
        <w:rPr>
          <w:rFonts w:eastAsia="@Arial Unicode MS"/>
          <w:color w:val="000000"/>
          <w:sz w:val="24"/>
          <w:szCs w:val="24"/>
        </w:rPr>
        <w:t xml:space="preserve"> </w:t>
      </w:r>
      <w:r w:rsidRPr="000D0E38">
        <w:rPr>
          <w:rFonts w:eastAsia="@Arial Unicode MS"/>
          <w:color w:val="000000"/>
          <w:sz w:val="24"/>
          <w:szCs w:val="24"/>
        </w:rPr>
        <w:t>Правила</w:t>
      </w:r>
      <w:r w:rsidR="00B54725">
        <w:rPr>
          <w:rFonts w:eastAsia="@Arial Unicode MS"/>
          <w:color w:val="000000"/>
          <w:sz w:val="24"/>
          <w:szCs w:val="24"/>
        </w:rPr>
        <w:t xml:space="preserve"> </w:t>
      </w:r>
      <w:r w:rsidRPr="000D0E38">
        <w:rPr>
          <w:rFonts w:eastAsia="@Arial Unicode MS"/>
          <w:color w:val="000000"/>
          <w:sz w:val="24"/>
          <w:szCs w:val="24"/>
        </w:rPr>
        <w:t>пожарной</w:t>
      </w:r>
      <w:r w:rsidR="00B54725">
        <w:rPr>
          <w:rFonts w:eastAsia="@Arial Unicode MS"/>
          <w:color w:val="000000"/>
          <w:sz w:val="24"/>
          <w:szCs w:val="24"/>
        </w:rPr>
        <w:t xml:space="preserve"> </w:t>
      </w:r>
      <w:r w:rsidRPr="000D0E38">
        <w:rPr>
          <w:rFonts w:eastAsia="@Arial Unicode MS"/>
          <w:color w:val="000000"/>
          <w:sz w:val="24"/>
          <w:szCs w:val="24"/>
        </w:rPr>
        <w:t>безопасности,</w:t>
      </w:r>
      <w:r w:rsidR="00B54725">
        <w:rPr>
          <w:rFonts w:eastAsia="@Arial Unicode MS"/>
          <w:color w:val="000000"/>
          <w:sz w:val="24"/>
          <w:szCs w:val="24"/>
        </w:rPr>
        <w:t xml:space="preserve"> </w:t>
      </w:r>
      <w:r w:rsidRPr="000D0E38">
        <w:rPr>
          <w:rFonts w:eastAsia="@Arial Unicode MS"/>
          <w:color w:val="000000"/>
          <w:sz w:val="24"/>
          <w:szCs w:val="24"/>
        </w:rPr>
        <w:t>основные</w:t>
      </w:r>
      <w:r w:rsidR="00B54725">
        <w:rPr>
          <w:rFonts w:eastAsia="@Arial Unicode MS"/>
          <w:color w:val="000000"/>
          <w:sz w:val="24"/>
          <w:szCs w:val="24"/>
        </w:rPr>
        <w:t xml:space="preserve"> </w:t>
      </w:r>
      <w:r w:rsidRPr="000D0E38">
        <w:rPr>
          <w:rFonts w:eastAsia="@Arial Unicode MS"/>
          <w:color w:val="000000"/>
          <w:sz w:val="24"/>
          <w:szCs w:val="24"/>
        </w:rPr>
        <w:t>правила</w:t>
      </w:r>
      <w:r w:rsidR="00B54725">
        <w:rPr>
          <w:rFonts w:eastAsia="@Arial Unicode MS"/>
          <w:color w:val="000000"/>
          <w:sz w:val="24"/>
          <w:szCs w:val="24"/>
        </w:rPr>
        <w:t xml:space="preserve"> </w:t>
      </w:r>
      <w:r w:rsidRPr="000D0E38">
        <w:rPr>
          <w:rFonts w:eastAsia="@Arial Unicode MS"/>
          <w:color w:val="000000"/>
          <w:sz w:val="24"/>
          <w:szCs w:val="24"/>
        </w:rPr>
        <w:t>обращения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газом,</w:t>
      </w:r>
      <w:r w:rsidR="00B54725">
        <w:rPr>
          <w:rFonts w:eastAsia="@Arial Unicode MS"/>
          <w:color w:val="000000"/>
          <w:sz w:val="24"/>
          <w:szCs w:val="24"/>
        </w:rPr>
        <w:t xml:space="preserve"> </w:t>
      </w:r>
      <w:r w:rsidRPr="000D0E38">
        <w:rPr>
          <w:rFonts w:eastAsia="@Arial Unicode MS"/>
          <w:color w:val="000000"/>
          <w:sz w:val="24"/>
          <w:szCs w:val="24"/>
        </w:rPr>
        <w:t>электричеством,</w:t>
      </w:r>
      <w:r w:rsidR="00B54725">
        <w:rPr>
          <w:rFonts w:eastAsia="@Arial Unicode MS"/>
          <w:color w:val="000000"/>
          <w:sz w:val="24"/>
          <w:szCs w:val="24"/>
        </w:rPr>
        <w:t xml:space="preserve"> </w:t>
      </w:r>
      <w:r w:rsidRPr="000D0E38">
        <w:rPr>
          <w:rFonts w:eastAsia="@Arial Unicode MS"/>
          <w:color w:val="000000"/>
          <w:sz w:val="24"/>
          <w:szCs w:val="24"/>
        </w:rPr>
        <w:t>водой.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Правила</w:t>
      </w:r>
      <w:r w:rsidR="00B54725">
        <w:rPr>
          <w:rFonts w:eastAsia="@Arial Unicode MS"/>
          <w:color w:val="000000"/>
          <w:sz w:val="24"/>
          <w:szCs w:val="24"/>
        </w:rPr>
        <w:t xml:space="preserve"> </w:t>
      </w:r>
      <w:r w:rsidRPr="000D0E38">
        <w:rPr>
          <w:rFonts w:eastAsia="@Arial Unicode MS"/>
          <w:color w:val="000000"/>
          <w:sz w:val="24"/>
          <w:szCs w:val="24"/>
        </w:rPr>
        <w:t>безопасного</w:t>
      </w:r>
      <w:r w:rsidR="00B54725">
        <w:rPr>
          <w:rFonts w:eastAsia="@Arial Unicode MS"/>
          <w:color w:val="000000"/>
          <w:sz w:val="24"/>
          <w:szCs w:val="24"/>
        </w:rPr>
        <w:t xml:space="preserve"> </w:t>
      </w:r>
      <w:r w:rsidRPr="000D0E38">
        <w:rPr>
          <w:rFonts w:eastAsia="@Arial Unicode MS"/>
          <w:color w:val="000000"/>
          <w:sz w:val="24"/>
          <w:szCs w:val="24"/>
        </w:rPr>
        <w:t>поведения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природе.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Забота</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здоровье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безопасности</w:t>
      </w:r>
      <w:r w:rsidR="00B54725">
        <w:rPr>
          <w:rFonts w:eastAsia="@Arial Unicode MS"/>
          <w:color w:val="000000"/>
          <w:sz w:val="24"/>
          <w:szCs w:val="24"/>
        </w:rPr>
        <w:t xml:space="preserve"> </w:t>
      </w:r>
      <w:r w:rsidRPr="000D0E38">
        <w:rPr>
          <w:rFonts w:eastAsia="@Arial Unicode MS"/>
          <w:color w:val="000000"/>
          <w:sz w:val="24"/>
          <w:szCs w:val="24"/>
        </w:rPr>
        <w:t>окружающих</w:t>
      </w:r>
      <w:r w:rsidR="00B54725">
        <w:rPr>
          <w:rFonts w:eastAsia="@Arial Unicode MS"/>
          <w:color w:val="000000"/>
          <w:sz w:val="24"/>
          <w:szCs w:val="24"/>
        </w:rPr>
        <w:t xml:space="preserve"> </w:t>
      </w:r>
      <w:r w:rsidRPr="000D0E38">
        <w:rPr>
          <w:rFonts w:eastAsia="@Arial Unicode MS"/>
          <w:color w:val="000000"/>
          <w:sz w:val="24"/>
          <w:szCs w:val="24"/>
        </w:rPr>
        <w:t>людей</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нравственный</w:t>
      </w:r>
      <w:r w:rsidR="00B54725">
        <w:rPr>
          <w:rFonts w:eastAsia="@Arial Unicode MS"/>
          <w:color w:val="000000"/>
          <w:sz w:val="24"/>
          <w:szCs w:val="24"/>
        </w:rPr>
        <w:t xml:space="preserve"> </w:t>
      </w:r>
      <w:r w:rsidRPr="000D0E38">
        <w:rPr>
          <w:rFonts w:eastAsia="@Arial Unicode MS"/>
          <w:color w:val="000000"/>
          <w:sz w:val="24"/>
          <w:szCs w:val="24"/>
        </w:rPr>
        <w:t>долг</w:t>
      </w:r>
      <w:r w:rsidR="00B54725">
        <w:rPr>
          <w:rFonts w:eastAsia="@Arial Unicode MS"/>
          <w:color w:val="000000"/>
          <w:sz w:val="24"/>
          <w:szCs w:val="24"/>
        </w:rPr>
        <w:t xml:space="preserve"> </w:t>
      </w:r>
      <w:r w:rsidRPr="000D0E38">
        <w:rPr>
          <w:rFonts w:eastAsia="@Arial Unicode MS"/>
          <w:color w:val="000000"/>
          <w:sz w:val="24"/>
          <w:szCs w:val="24"/>
        </w:rPr>
        <w:t>каждого</w:t>
      </w:r>
      <w:r w:rsidR="00B54725">
        <w:rPr>
          <w:rFonts w:eastAsia="@Arial Unicode MS"/>
          <w:color w:val="000000"/>
          <w:sz w:val="24"/>
          <w:szCs w:val="24"/>
        </w:rPr>
        <w:t xml:space="preserve"> </w:t>
      </w:r>
      <w:r w:rsidRPr="000D0E38">
        <w:rPr>
          <w:rFonts w:eastAsia="@Arial Unicode MS"/>
          <w:color w:val="000000"/>
          <w:sz w:val="24"/>
          <w:szCs w:val="24"/>
        </w:rPr>
        <w:t>человека.</w:t>
      </w:r>
    </w:p>
    <w:p w:rsidR="008A54EF" w:rsidRDefault="008A54EF" w:rsidP="000D0E38">
      <w:pPr>
        <w:widowControl w:val="0"/>
        <w:tabs>
          <w:tab w:val="left" w:leader="dot" w:pos="624"/>
        </w:tabs>
        <w:autoSpaceDE w:val="0"/>
        <w:autoSpaceDN w:val="0"/>
        <w:adjustRightInd w:val="0"/>
        <w:jc w:val="both"/>
        <w:rPr>
          <w:rFonts w:eastAsia="@Arial Unicode MS"/>
          <w:b/>
          <w:i/>
          <w:iCs/>
          <w:color w:val="000000"/>
          <w:sz w:val="24"/>
          <w:szCs w:val="24"/>
          <w:u w:val="single"/>
        </w:rPr>
      </w:pP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2.2.2.6.</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Основы</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духовно-нравственной</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культуры</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народов</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России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Данная</w:t>
      </w:r>
      <w:r w:rsidR="00B54725">
        <w:rPr>
          <w:rFonts w:eastAsia="@Arial Unicode MS"/>
          <w:color w:val="000000"/>
          <w:sz w:val="24"/>
          <w:szCs w:val="24"/>
        </w:rPr>
        <w:t xml:space="preserve"> </w:t>
      </w:r>
      <w:r w:rsidRPr="000D0E38">
        <w:rPr>
          <w:rFonts w:eastAsia="@Arial Unicode MS"/>
          <w:color w:val="000000"/>
          <w:sz w:val="24"/>
          <w:szCs w:val="24"/>
        </w:rPr>
        <w:t>предметная</w:t>
      </w:r>
      <w:r w:rsidR="00B54725">
        <w:rPr>
          <w:rFonts w:eastAsia="@Arial Unicode MS"/>
          <w:color w:val="000000"/>
          <w:sz w:val="24"/>
          <w:szCs w:val="24"/>
        </w:rPr>
        <w:t xml:space="preserve"> </w:t>
      </w:r>
      <w:r w:rsidRPr="000D0E38">
        <w:rPr>
          <w:rFonts w:eastAsia="@Arial Unicode MS"/>
          <w:color w:val="000000"/>
          <w:sz w:val="24"/>
          <w:szCs w:val="24"/>
        </w:rPr>
        <w:t>область</w:t>
      </w:r>
      <w:r w:rsidR="00B54725">
        <w:rPr>
          <w:rFonts w:eastAsia="@Arial Unicode MS"/>
          <w:color w:val="000000"/>
          <w:sz w:val="24"/>
          <w:szCs w:val="24"/>
        </w:rPr>
        <w:t xml:space="preserve"> </w:t>
      </w:r>
      <w:r w:rsidRPr="000D0E38">
        <w:rPr>
          <w:rFonts w:eastAsia="@Arial Unicode MS"/>
          <w:color w:val="000000"/>
          <w:sz w:val="24"/>
          <w:szCs w:val="24"/>
        </w:rPr>
        <w:t>вводится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2010</w:t>
      </w:r>
      <w:r w:rsidR="00B54725">
        <w:rPr>
          <w:rFonts w:eastAsia="@Arial Unicode MS"/>
          <w:color w:val="000000"/>
          <w:sz w:val="24"/>
          <w:szCs w:val="24"/>
        </w:rPr>
        <w:t xml:space="preserve"> </w:t>
      </w:r>
      <w:r w:rsidRPr="000D0E38">
        <w:rPr>
          <w:rFonts w:eastAsia="@Arial Unicode MS"/>
          <w:color w:val="000000"/>
          <w:sz w:val="24"/>
          <w:szCs w:val="24"/>
        </w:rPr>
        <w:t>г.</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апробации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образовательных</w:t>
      </w:r>
      <w:r w:rsidR="00B54725">
        <w:rPr>
          <w:rFonts w:eastAsia="@Arial Unicode MS"/>
          <w:color w:val="000000"/>
          <w:sz w:val="24"/>
          <w:szCs w:val="24"/>
        </w:rPr>
        <w:t xml:space="preserve"> </w:t>
      </w:r>
      <w:r w:rsidRPr="000D0E38">
        <w:rPr>
          <w:rFonts w:eastAsia="@Arial Unicode MS"/>
          <w:color w:val="000000"/>
          <w:sz w:val="24"/>
          <w:szCs w:val="24"/>
        </w:rPr>
        <w:t>учреждениях,</w:t>
      </w:r>
      <w:r w:rsidR="00B54725">
        <w:rPr>
          <w:rFonts w:eastAsia="@Arial Unicode MS"/>
          <w:color w:val="000000"/>
          <w:sz w:val="24"/>
          <w:szCs w:val="24"/>
        </w:rPr>
        <w:t xml:space="preserve"> </w:t>
      </w:r>
      <w:r w:rsidRPr="000D0E38">
        <w:rPr>
          <w:rFonts w:eastAsia="@Arial Unicode MS"/>
          <w:color w:val="000000"/>
          <w:sz w:val="24"/>
          <w:szCs w:val="24"/>
        </w:rPr>
        <w:t>реализующих</w:t>
      </w:r>
      <w:r w:rsidR="00B54725">
        <w:rPr>
          <w:rFonts w:eastAsia="@Arial Unicode MS"/>
          <w:color w:val="000000"/>
          <w:sz w:val="24"/>
          <w:szCs w:val="24"/>
        </w:rPr>
        <w:t xml:space="preserve"> </w:t>
      </w:r>
      <w:r w:rsidRPr="000D0E38">
        <w:rPr>
          <w:rFonts w:eastAsia="@Arial Unicode MS"/>
          <w:color w:val="000000"/>
          <w:sz w:val="24"/>
          <w:szCs w:val="24"/>
        </w:rPr>
        <w:t>основную</w:t>
      </w:r>
      <w:r w:rsidR="00B54725">
        <w:rPr>
          <w:rFonts w:eastAsia="@Arial Unicode MS"/>
          <w:color w:val="000000"/>
          <w:sz w:val="24"/>
          <w:szCs w:val="24"/>
        </w:rPr>
        <w:t xml:space="preserve"> </w:t>
      </w:r>
      <w:r w:rsidRPr="000D0E38">
        <w:rPr>
          <w:rFonts w:eastAsia="@Arial Unicode MS"/>
          <w:color w:val="000000"/>
          <w:sz w:val="24"/>
          <w:szCs w:val="24"/>
        </w:rPr>
        <w:t>образовательную</w:t>
      </w:r>
      <w:r w:rsidR="00B54725">
        <w:rPr>
          <w:rFonts w:eastAsia="@Arial Unicode MS"/>
          <w:color w:val="000000"/>
          <w:sz w:val="24"/>
          <w:szCs w:val="24"/>
        </w:rPr>
        <w:t xml:space="preserve"> </w:t>
      </w:r>
      <w:r w:rsidRPr="000D0E38">
        <w:rPr>
          <w:rFonts w:eastAsia="@Arial Unicode MS"/>
          <w:color w:val="000000"/>
          <w:sz w:val="24"/>
          <w:szCs w:val="24"/>
        </w:rPr>
        <w:t>программу</w:t>
      </w:r>
      <w:r w:rsidR="00B54725">
        <w:rPr>
          <w:rFonts w:eastAsia="@Arial Unicode MS"/>
          <w:color w:val="000000"/>
          <w:sz w:val="24"/>
          <w:szCs w:val="24"/>
        </w:rPr>
        <w:t xml:space="preserve"> </w:t>
      </w:r>
      <w:r w:rsidRPr="000D0E38">
        <w:rPr>
          <w:rFonts w:eastAsia="@Arial Unicode MS"/>
          <w:color w:val="000000"/>
          <w:sz w:val="24"/>
          <w:szCs w:val="24"/>
        </w:rPr>
        <w:t>начального</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r w:rsidRPr="000D0E38">
        <w:rPr>
          <w:rFonts w:eastAsia="@Arial Unicode MS"/>
          <w:color w:val="000000"/>
          <w:sz w:val="24"/>
          <w:szCs w:val="24"/>
        </w:rPr>
        <w:t>отдельных</w:t>
      </w:r>
      <w:r w:rsidR="00B54725">
        <w:rPr>
          <w:rFonts w:eastAsia="@Arial Unicode MS"/>
          <w:color w:val="000000"/>
          <w:sz w:val="24"/>
          <w:szCs w:val="24"/>
        </w:rPr>
        <w:t xml:space="preserve"> </w:t>
      </w:r>
      <w:r w:rsidRPr="000D0E38">
        <w:rPr>
          <w:rFonts w:eastAsia="@Arial Unicode MS"/>
          <w:color w:val="000000"/>
          <w:sz w:val="24"/>
          <w:szCs w:val="24"/>
        </w:rPr>
        <w:t>субъектов</w:t>
      </w:r>
      <w:r w:rsidR="00B54725">
        <w:rPr>
          <w:rFonts w:eastAsia="@Arial Unicode MS"/>
          <w:color w:val="000000"/>
          <w:sz w:val="24"/>
          <w:szCs w:val="24"/>
        </w:rPr>
        <w:t xml:space="preserve"> </w:t>
      </w:r>
      <w:r w:rsidRPr="000D0E38">
        <w:rPr>
          <w:rFonts w:eastAsia="@Arial Unicode MS"/>
          <w:color w:val="000000"/>
          <w:sz w:val="24"/>
          <w:szCs w:val="24"/>
        </w:rPr>
        <w:t>Российской</w:t>
      </w:r>
      <w:r w:rsidR="00B54725">
        <w:rPr>
          <w:rFonts w:eastAsia="@Arial Unicode MS"/>
          <w:color w:val="000000"/>
          <w:sz w:val="24"/>
          <w:szCs w:val="24"/>
        </w:rPr>
        <w:t xml:space="preserve"> </w:t>
      </w:r>
      <w:r w:rsidRPr="000D0E38">
        <w:rPr>
          <w:rFonts w:eastAsia="@Arial Unicode MS"/>
          <w:color w:val="000000"/>
          <w:sz w:val="24"/>
          <w:szCs w:val="24"/>
        </w:rPr>
        <w:t>Федерации</w:t>
      </w:r>
      <w:r w:rsidR="00B54725">
        <w:rPr>
          <w:rFonts w:eastAsia="@Arial Unicode MS"/>
          <w:color w:val="000000"/>
          <w:sz w:val="24"/>
          <w:szCs w:val="24"/>
        </w:rPr>
        <w:t xml:space="preserve"> </w:t>
      </w:r>
      <w:r w:rsidRPr="000D0E38">
        <w:rPr>
          <w:rFonts w:eastAsia="@Arial Unicode MS"/>
          <w:color w:val="000000"/>
          <w:sz w:val="24"/>
          <w:szCs w:val="24"/>
        </w:rPr>
        <w:t>(поручение</w:t>
      </w:r>
      <w:r w:rsidR="00B54725">
        <w:rPr>
          <w:rFonts w:eastAsia="@Arial Unicode MS"/>
          <w:color w:val="000000"/>
          <w:sz w:val="24"/>
          <w:szCs w:val="24"/>
        </w:rPr>
        <w:t xml:space="preserve"> </w:t>
      </w:r>
      <w:r w:rsidRPr="000D0E38">
        <w:rPr>
          <w:rFonts w:eastAsia="@Arial Unicode MS"/>
          <w:color w:val="000000"/>
          <w:sz w:val="24"/>
          <w:szCs w:val="24"/>
        </w:rPr>
        <w:t>Президента</w:t>
      </w:r>
      <w:r w:rsidR="00B54725">
        <w:rPr>
          <w:rFonts w:eastAsia="@Arial Unicode MS"/>
          <w:color w:val="000000"/>
          <w:sz w:val="24"/>
          <w:szCs w:val="24"/>
        </w:rPr>
        <w:t xml:space="preserve"> </w:t>
      </w:r>
      <w:r w:rsidRPr="000D0E38">
        <w:rPr>
          <w:rFonts w:eastAsia="@Arial Unicode MS"/>
          <w:color w:val="000000"/>
          <w:sz w:val="24"/>
          <w:szCs w:val="24"/>
        </w:rPr>
        <w:t>Российской</w:t>
      </w:r>
      <w:r w:rsidR="00B54725">
        <w:rPr>
          <w:rFonts w:eastAsia="@Arial Unicode MS"/>
          <w:color w:val="000000"/>
          <w:sz w:val="24"/>
          <w:szCs w:val="24"/>
        </w:rPr>
        <w:t xml:space="preserve"> </w:t>
      </w:r>
      <w:r w:rsidRPr="000D0E38">
        <w:rPr>
          <w:rFonts w:eastAsia="@Arial Unicode MS"/>
          <w:color w:val="000000"/>
          <w:sz w:val="24"/>
          <w:szCs w:val="24"/>
        </w:rPr>
        <w:t>Федерации</w:t>
      </w:r>
      <w:r w:rsidR="00B54725">
        <w:rPr>
          <w:rFonts w:eastAsia="@Arial Unicode MS"/>
          <w:color w:val="000000"/>
          <w:sz w:val="24"/>
          <w:szCs w:val="24"/>
        </w:rPr>
        <w:t xml:space="preserve"> </w:t>
      </w:r>
      <w:r w:rsidRPr="000D0E38">
        <w:rPr>
          <w:rFonts w:eastAsia="@Arial Unicode MS"/>
          <w:color w:val="000000"/>
          <w:sz w:val="24"/>
          <w:szCs w:val="24"/>
        </w:rPr>
        <w:t>Д.</w:t>
      </w:r>
      <w:r w:rsidR="00B54725">
        <w:rPr>
          <w:rFonts w:eastAsia="@Arial Unicode MS"/>
          <w:color w:val="000000"/>
          <w:sz w:val="24"/>
          <w:szCs w:val="24"/>
        </w:rPr>
        <w:t xml:space="preserve"> </w:t>
      </w:r>
      <w:r w:rsidRPr="000D0E38">
        <w:rPr>
          <w:rFonts w:eastAsia="@Arial Unicode MS"/>
          <w:color w:val="000000"/>
          <w:sz w:val="24"/>
          <w:szCs w:val="24"/>
        </w:rPr>
        <w:t>А.</w:t>
      </w:r>
      <w:r w:rsidR="00B54725">
        <w:rPr>
          <w:rFonts w:eastAsia="@Arial Unicode MS"/>
          <w:color w:val="000000"/>
          <w:sz w:val="24"/>
          <w:szCs w:val="24"/>
        </w:rPr>
        <w:t xml:space="preserve"> </w:t>
      </w:r>
      <w:r w:rsidRPr="000D0E38">
        <w:rPr>
          <w:rFonts w:eastAsia="@Arial Unicode MS"/>
          <w:color w:val="000000"/>
          <w:sz w:val="24"/>
          <w:szCs w:val="24"/>
        </w:rPr>
        <w:t>Медведева</w:t>
      </w:r>
      <w:r w:rsidR="00B54725">
        <w:rPr>
          <w:rFonts w:eastAsia="@Arial Unicode MS"/>
          <w:color w:val="000000"/>
          <w:sz w:val="24"/>
          <w:szCs w:val="24"/>
        </w:rPr>
        <w:t xml:space="preserve"> </w:t>
      </w:r>
      <w:r w:rsidRPr="000D0E38">
        <w:rPr>
          <w:rFonts w:eastAsia="@Arial Unicode MS"/>
          <w:color w:val="000000"/>
          <w:sz w:val="24"/>
          <w:szCs w:val="24"/>
        </w:rPr>
        <w:t>от</w:t>
      </w:r>
      <w:r w:rsidR="00B54725">
        <w:rPr>
          <w:rFonts w:eastAsia="@Arial Unicode MS"/>
          <w:color w:val="000000"/>
          <w:sz w:val="24"/>
          <w:szCs w:val="24"/>
        </w:rPr>
        <w:t xml:space="preserve"> </w:t>
      </w:r>
      <w:r w:rsidRPr="000D0E38">
        <w:rPr>
          <w:rFonts w:eastAsia="@Arial Unicode MS"/>
          <w:color w:val="000000"/>
          <w:sz w:val="24"/>
          <w:szCs w:val="24"/>
        </w:rPr>
        <w:t>2</w:t>
      </w:r>
      <w:r w:rsidR="00B54725">
        <w:rPr>
          <w:rFonts w:eastAsia="@Arial Unicode MS"/>
          <w:color w:val="000000"/>
          <w:sz w:val="24"/>
          <w:szCs w:val="24"/>
        </w:rPr>
        <w:t xml:space="preserve"> </w:t>
      </w:r>
      <w:r w:rsidRPr="000D0E38">
        <w:rPr>
          <w:rFonts w:eastAsia="@Arial Unicode MS"/>
          <w:color w:val="000000"/>
          <w:sz w:val="24"/>
          <w:szCs w:val="24"/>
        </w:rPr>
        <w:t>августа</w:t>
      </w:r>
      <w:r w:rsidR="00B54725">
        <w:rPr>
          <w:rFonts w:eastAsia="@Arial Unicode MS"/>
          <w:color w:val="000000"/>
          <w:sz w:val="24"/>
          <w:szCs w:val="24"/>
        </w:rPr>
        <w:t xml:space="preserve"> </w:t>
      </w:r>
      <w:r w:rsidRPr="000D0E38">
        <w:rPr>
          <w:rFonts w:eastAsia="@Arial Unicode MS"/>
          <w:color w:val="000000"/>
          <w:sz w:val="24"/>
          <w:szCs w:val="24"/>
        </w:rPr>
        <w:t>2009</w:t>
      </w:r>
      <w:r w:rsidR="00B54725">
        <w:rPr>
          <w:rFonts w:eastAsia="@Arial Unicode MS"/>
          <w:color w:val="000000"/>
          <w:sz w:val="24"/>
          <w:szCs w:val="24"/>
        </w:rPr>
        <w:t xml:space="preserve"> </w:t>
      </w:r>
      <w:r w:rsidRPr="000D0E38">
        <w:rPr>
          <w:rFonts w:eastAsia="@Arial Unicode MS"/>
          <w:color w:val="000000"/>
          <w:sz w:val="24"/>
          <w:szCs w:val="24"/>
        </w:rPr>
        <w:t>г.</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Пр</w:t>
      </w:r>
      <w:r w:rsidRPr="000D0E38">
        <w:rPr>
          <w:rFonts w:eastAsia="@Arial Unicode MS"/>
          <w:color w:val="000000"/>
          <w:sz w:val="24"/>
          <w:szCs w:val="24"/>
        </w:rPr>
        <w:noBreakHyphen/>
        <w:t>2009).</w:t>
      </w:r>
    </w:p>
    <w:p w:rsidR="00CC4C18" w:rsidRPr="000D0E38" w:rsidRDefault="00CC4C18" w:rsidP="000D0E38">
      <w:pPr>
        <w:autoSpaceDE w:val="0"/>
        <w:autoSpaceDN w:val="0"/>
        <w:adjustRightInd w:val="0"/>
        <w:ind w:firstLine="708"/>
        <w:jc w:val="both"/>
        <w:rPr>
          <w:sz w:val="24"/>
          <w:szCs w:val="24"/>
        </w:rPr>
      </w:pPr>
      <w:r w:rsidRPr="000D0E38">
        <w:rPr>
          <w:sz w:val="24"/>
          <w:szCs w:val="24"/>
        </w:rPr>
        <w:t>Комплексный</w:t>
      </w:r>
      <w:r w:rsidR="00B54725">
        <w:rPr>
          <w:sz w:val="24"/>
          <w:szCs w:val="24"/>
        </w:rPr>
        <w:t xml:space="preserve"> </w:t>
      </w:r>
      <w:r w:rsidRPr="000D0E38">
        <w:rPr>
          <w:sz w:val="24"/>
          <w:szCs w:val="24"/>
        </w:rPr>
        <w:t>учебный</w:t>
      </w:r>
      <w:r w:rsidR="00B54725">
        <w:rPr>
          <w:sz w:val="24"/>
          <w:szCs w:val="24"/>
        </w:rPr>
        <w:t xml:space="preserve"> </w:t>
      </w:r>
      <w:r w:rsidRPr="000D0E38">
        <w:rPr>
          <w:sz w:val="24"/>
          <w:szCs w:val="24"/>
        </w:rPr>
        <w:t>курс</w:t>
      </w:r>
      <w:r w:rsidR="00B54725">
        <w:rPr>
          <w:sz w:val="24"/>
          <w:szCs w:val="24"/>
        </w:rPr>
        <w:t xml:space="preserve"> </w:t>
      </w:r>
      <w:r w:rsidRPr="000D0E38">
        <w:rPr>
          <w:sz w:val="24"/>
          <w:szCs w:val="24"/>
        </w:rPr>
        <w:t>дифференцируется</w:t>
      </w:r>
      <w:r w:rsidR="00B54725">
        <w:rPr>
          <w:sz w:val="24"/>
          <w:szCs w:val="24"/>
        </w:rPr>
        <w:t xml:space="preserve"> </w:t>
      </w:r>
      <w:r w:rsidRPr="000D0E38">
        <w:rPr>
          <w:sz w:val="24"/>
          <w:szCs w:val="24"/>
        </w:rPr>
        <w:t>по</w:t>
      </w:r>
      <w:r w:rsidR="00B54725">
        <w:rPr>
          <w:sz w:val="24"/>
          <w:szCs w:val="24"/>
        </w:rPr>
        <w:t xml:space="preserve"> </w:t>
      </w:r>
      <w:r w:rsidRPr="000D0E38">
        <w:rPr>
          <w:sz w:val="24"/>
          <w:szCs w:val="24"/>
        </w:rPr>
        <w:t>модулям:</w:t>
      </w:r>
      <w:r w:rsidR="00B54725">
        <w:rPr>
          <w:sz w:val="24"/>
          <w:szCs w:val="24"/>
        </w:rPr>
        <w:t xml:space="preserve"> </w:t>
      </w:r>
      <w:r w:rsidRPr="000D0E38">
        <w:rPr>
          <w:sz w:val="24"/>
          <w:szCs w:val="24"/>
        </w:rPr>
        <w:t>«Основы</w:t>
      </w:r>
      <w:r w:rsidR="00B54725">
        <w:rPr>
          <w:sz w:val="24"/>
          <w:szCs w:val="24"/>
        </w:rPr>
        <w:t xml:space="preserve"> </w:t>
      </w:r>
      <w:r w:rsidRPr="000D0E38">
        <w:rPr>
          <w:sz w:val="24"/>
          <w:szCs w:val="24"/>
        </w:rPr>
        <w:t>православной</w:t>
      </w:r>
      <w:r w:rsidR="00B54725">
        <w:rPr>
          <w:sz w:val="24"/>
          <w:szCs w:val="24"/>
        </w:rPr>
        <w:t xml:space="preserve"> </w:t>
      </w:r>
      <w:r w:rsidRPr="000D0E38">
        <w:rPr>
          <w:sz w:val="24"/>
          <w:szCs w:val="24"/>
        </w:rPr>
        <w:t>культуры»,</w:t>
      </w:r>
      <w:r w:rsidR="00B54725">
        <w:rPr>
          <w:sz w:val="24"/>
          <w:szCs w:val="24"/>
        </w:rPr>
        <w:t xml:space="preserve"> </w:t>
      </w:r>
      <w:r w:rsidRPr="000D0E38">
        <w:rPr>
          <w:sz w:val="24"/>
          <w:szCs w:val="24"/>
        </w:rPr>
        <w:t>«Основы</w:t>
      </w:r>
      <w:r w:rsidR="00B54725">
        <w:rPr>
          <w:sz w:val="24"/>
          <w:szCs w:val="24"/>
        </w:rPr>
        <w:t xml:space="preserve"> </w:t>
      </w:r>
      <w:r w:rsidRPr="000D0E38">
        <w:rPr>
          <w:sz w:val="24"/>
          <w:szCs w:val="24"/>
        </w:rPr>
        <w:t>исламской</w:t>
      </w:r>
      <w:r w:rsidR="00B54725">
        <w:rPr>
          <w:sz w:val="24"/>
          <w:szCs w:val="24"/>
        </w:rPr>
        <w:t xml:space="preserve"> </w:t>
      </w:r>
      <w:r w:rsidRPr="000D0E38">
        <w:rPr>
          <w:sz w:val="24"/>
          <w:szCs w:val="24"/>
        </w:rPr>
        <w:t>культуры»,</w:t>
      </w:r>
      <w:r w:rsidR="00B54725">
        <w:rPr>
          <w:sz w:val="24"/>
          <w:szCs w:val="24"/>
        </w:rPr>
        <w:t xml:space="preserve"> </w:t>
      </w:r>
      <w:r w:rsidRPr="000D0E38">
        <w:rPr>
          <w:sz w:val="24"/>
          <w:szCs w:val="24"/>
        </w:rPr>
        <w:t>«Основы</w:t>
      </w:r>
      <w:r w:rsidR="00B54725">
        <w:rPr>
          <w:sz w:val="24"/>
          <w:szCs w:val="24"/>
        </w:rPr>
        <w:t xml:space="preserve"> </w:t>
      </w:r>
      <w:r w:rsidRPr="000D0E38">
        <w:rPr>
          <w:sz w:val="24"/>
          <w:szCs w:val="24"/>
        </w:rPr>
        <w:t>буддистской</w:t>
      </w:r>
      <w:r w:rsidR="00B54725">
        <w:rPr>
          <w:sz w:val="24"/>
          <w:szCs w:val="24"/>
        </w:rPr>
        <w:t xml:space="preserve"> </w:t>
      </w:r>
      <w:r w:rsidRPr="000D0E38">
        <w:rPr>
          <w:sz w:val="24"/>
          <w:szCs w:val="24"/>
        </w:rPr>
        <w:t>культуры»,</w:t>
      </w:r>
      <w:r w:rsidR="00B54725">
        <w:rPr>
          <w:sz w:val="24"/>
          <w:szCs w:val="24"/>
        </w:rPr>
        <w:t xml:space="preserve"> </w:t>
      </w:r>
      <w:r w:rsidRPr="000D0E38">
        <w:rPr>
          <w:sz w:val="24"/>
          <w:szCs w:val="24"/>
        </w:rPr>
        <w:t>«Основы</w:t>
      </w:r>
      <w:r w:rsidR="00B54725">
        <w:rPr>
          <w:sz w:val="24"/>
          <w:szCs w:val="24"/>
        </w:rPr>
        <w:t xml:space="preserve"> </w:t>
      </w:r>
      <w:r w:rsidRPr="000D0E38">
        <w:rPr>
          <w:sz w:val="24"/>
          <w:szCs w:val="24"/>
        </w:rPr>
        <w:t>иудейской</w:t>
      </w:r>
      <w:r w:rsidR="00B54725">
        <w:rPr>
          <w:sz w:val="24"/>
          <w:szCs w:val="24"/>
        </w:rPr>
        <w:t xml:space="preserve"> </w:t>
      </w:r>
      <w:r w:rsidRPr="000D0E38">
        <w:rPr>
          <w:sz w:val="24"/>
          <w:szCs w:val="24"/>
        </w:rPr>
        <w:t>культуры»,</w:t>
      </w:r>
      <w:r w:rsidR="00B54725">
        <w:rPr>
          <w:sz w:val="24"/>
          <w:szCs w:val="24"/>
        </w:rPr>
        <w:t xml:space="preserve"> </w:t>
      </w:r>
      <w:r w:rsidRPr="000D0E38">
        <w:rPr>
          <w:sz w:val="24"/>
          <w:szCs w:val="24"/>
        </w:rPr>
        <w:t>«Традиционные</w:t>
      </w:r>
      <w:r w:rsidR="00B54725">
        <w:rPr>
          <w:sz w:val="24"/>
          <w:szCs w:val="24"/>
        </w:rPr>
        <w:t xml:space="preserve"> </w:t>
      </w:r>
      <w:r w:rsidRPr="000D0E38">
        <w:rPr>
          <w:sz w:val="24"/>
          <w:szCs w:val="24"/>
        </w:rPr>
        <w:t>религии</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России»,</w:t>
      </w:r>
      <w:r w:rsidR="00B54725">
        <w:rPr>
          <w:sz w:val="24"/>
          <w:szCs w:val="24"/>
        </w:rPr>
        <w:t xml:space="preserve"> </w:t>
      </w:r>
      <w:r w:rsidRPr="000D0E38">
        <w:rPr>
          <w:sz w:val="24"/>
          <w:szCs w:val="24"/>
        </w:rPr>
        <w:t>«Основы</w:t>
      </w:r>
      <w:r w:rsidR="00B54725">
        <w:rPr>
          <w:sz w:val="24"/>
          <w:szCs w:val="24"/>
        </w:rPr>
        <w:t xml:space="preserve"> </w:t>
      </w:r>
      <w:r w:rsidRPr="000D0E38">
        <w:rPr>
          <w:sz w:val="24"/>
          <w:szCs w:val="24"/>
        </w:rPr>
        <w:t>светской</w:t>
      </w:r>
      <w:r w:rsidR="00B54725">
        <w:rPr>
          <w:sz w:val="24"/>
          <w:szCs w:val="24"/>
        </w:rPr>
        <w:t xml:space="preserve"> </w:t>
      </w:r>
      <w:r w:rsidRPr="000D0E38">
        <w:rPr>
          <w:sz w:val="24"/>
          <w:szCs w:val="24"/>
        </w:rPr>
        <w:t>этики».</w:t>
      </w:r>
      <w:r w:rsidR="00B54725">
        <w:rPr>
          <w:sz w:val="24"/>
          <w:szCs w:val="24"/>
        </w:rPr>
        <w:t xml:space="preserve"> </w:t>
      </w:r>
      <w:proofErr w:type="gramStart"/>
      <w:r w:rsidRPr="000D0E38">
        <w:rPr>
          <w:sz w:val="24"/>
          <w:szCs w:val="24"/>
        </w:rPr>
        <w:t>Предметное</w:t>
      </w:r>
      <w:r w:rsidR="00B54725">
        <w:rPr>
          <w:sz w:val="24"/>
          <w:szCs w:val="24"/>
        </w:rPr>
        <w:t xml:space="preserve"> </w:t>
      </w:r>
      <w:r w:rsidRPr="000D0E38">
        <w:rPr>
          <w:sz w:val="24"/>
          <w:szCs w:val="24"/>
        </w:rPr>
        <w:t>содержание</w:t>
      </w:r>
      <w:r w:rsidR="00B54725">
        <w:rPr>
          <w:sz w:val="24"/>
          <w:szCs w:val="24"/>
        </w:rPr>
        <w:t xml:space="preserve"> </w:t>
      </w:r>
      <w:r w:rsidRPr="000D0E38">
        <w:rPr>
          <w:sz w:val="24"/>
          <w:szCs w:val="24"/>
        </w:rPr>
        <w:t>курса</w:t>
      </w:r>
      <w:r w:rsidR="00B54725">
        <w:rPr>
          <w:sz w:val="24"/>
          <w:szCs w:val="24"/>
        </w:rPr>
        <w:t xml:space="preserve"> </w:t>
      </w:r>
      <w:r w:rsidRPr="000D0E38">
        <w:rPr>
          <w:sz w:val="24"/>
          <w:szCs w:val="24"/>
        </w:rPr>
        <w:t>должно</w:t>
      </w:r>
      <w:r w:rsidR="00B54725">
        <w:rPr>
          <w:sz w:val="24"/>
          <w:szCs w:val="24"/>
        </w:rPr>
        <w:t xml:space="preserve"> </w:t>
      </w:r>
      <w:r w:rsidRPr="000D0E38">
        <w:rPr>
          <w:sz w:val="24"/>
          <w:szCs w:val="24"/>
        </w:rPr>
        <w:t>соответствовать</w:t>
      </w:r>
      <w:r w:rsidR="00B54725">
        <w:rPr>
          <w:sz w:val="24"/>
          <w:szCs w:val="24"/>
        </w:rPr>
        <w:t xml:space="preserve"> </w:t>
      </w:r>
      <w:r w:rsidRPr="000D0E38">
        <w:rPr>
          <w:sz w:val="24"/>
          <w:szCs w:val="24"/>
        </w:rPr>
        <w:t>образовательным</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воспитательным</w:t>
      </w:r>
      <w:r w:rsidR="00B54725">
        <w:rPr>
          <w:sz w:val="24"/>
          <w:szCs w:val="24"/>
        </w:rPr>
        <w:t xml:space="preserve"> </w:t>
      </w:r>
      <w:r w:rsidRPr="000D0E38">
        <w:rPr>
          <w:sz w:val="24"/>
          <w:szCs w:val="24"/>
        </w:rPr>
        <w:t>целям,</w:t>
      </w:r>
      <w:r w:rsidR="00B54725">
        <w:rPr>
          <w:sz w:val="24"/>
          <w:szCs w:val="24"/>
        </w:rPr>
        <w:t xml:space="preserve"> </w:t>
      </w:r>
      <w:r w:rsidRPr="000D0E38">
        <w:rPr>
          <w:sz w:val="24"/>
          <w:szCs w:val="24"/>
        </w:rPr>
        <w:t>а</w:t>
      </w:r>
      <w:r w:rsidR="00B54725">
        <w:rPr>
          <w:sz w:val="24"/>
          <w:szCs w:val="24"/>
        </w:rPr>
        <w:t xml:space="preserve"> </w:t>
      </w:r>
      <w:r w:rsidRPr="000D0E38">
        <w:rPr>
          <w:sz w:val="24"/>
          <w:szCs w:val="24"/>
        </w:rPr>
        <w:t>так</w:t>
      </w:r>
      <w:r w:rsidR="00B54725">
        <w:rPr>
          <w:sz w:val="24"/>
          <w:szCs w:val="24"/>
        </w:rPr>
        <w:t xml:space="preserve"> </w:t>
      </w:r>
      <w:r w:rsidRPr="000D0E38">
        <w:rPr>
          <w:sz w:val="24"/>
          <w:szCs w:val="24"/>
        </w:rPr>
        <w:t>же</w:t>
      </w:r>
      <w:r w:rsidR="00B54725">
        <w:rPr>
          <w:sz w:val="24"/>
          <w:szCs w:val="24"/>
        </w:rPr>
        <w:t xml:space="preserve"> </w:t>
      </w:r>
      <w:r w:rsidRPr="000D0E38">
        <w:rPr>
          <w:sz w:val="24"/>
          <w:szCs w:val="24"/>
        </w:rPr>
        <w:t>интересам</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возрастным</w:t>
      </w:r>
      <w:r w:rsidR="00B54725">
        <w:rPr>
          <w:sz w:val="24"/>
          <w:szCs w:val="24"/>
        </w:rPr>
        <w:t xml:space="preserve"> </w:t>
      </w:r>
      <w:r w:rsidRPr="000D0E38">
        <w:rPr>
          <w:sz w:val="24"/>
          <w:szCs w:val="24"/>
        </w:rPr>
        <w:t>особенностям</w:t>
      </w:r>
      <w:r w:rsidR="00B54725">
        <w:rPr>
          <w:sz w:val="24"/>
          <w:szCs w:val="24"/>
        </w:rPr>
        <w:t xml:space="preserve"> </w:t>
      </w:r>
      <w:r w:rsidRPr="000D0E38">
        <w:rPr>
          <w:sz w:val="24"/>
          <w:szCs w:val="24"/>
        </w:rPr>
        <w:t>обучающихся</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ступени</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иметь</w:t>
      </w:r>
      <w:r w:rsidR="00B54725">
        <w:rPr>
          <w:sz w:val="24"/>
          <w:szCs w:val="24"/>
        </w:rPr>
        <w:t xml:space="preserve"> </w:t>
      </w:r>
      <w:r w:rsidRPr="000D0E38">
        <w:rPr>
          <w:sz w:val="24"/>
          <w:szCs w:val="24"/>
        </w:rPr>
        <w:t>примерно</w:t>
      </w:r>
      <w:r w:rsidR="00B54725">
        <w:rPr>
          <w:sz w:val="24"/>
          <w:szCs w:val="24"/>
        </w:rPr>
        <w:t xml:space="preserve"> </w:t>
      </w:r>
      <w:r w:rsidRPr="000D0E38">
        <w:rPr>
          <w:sz w:val="24"/>
          <w:szCs w:val="24"/>
        </w:rPr>
        <w:t>одинаковую</w:t>
      </w:r>
      <w:r w:rsidR="00B54725">
        <w:rPr>
          <w:sz w:val="24"/>
          <w:szCs w:val="24"/>
        </w:rPr>
        <w:t xml:space="preserve"> </w:t>
      </w:r>
      <w:r w:rsidRPr="000D0E38">
        <w:rPr>
          <w:sz w:val="24"/>
          <w:szCs w:val="24"/>
        </w:rPr>
        <w:t>структуру</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направленность,</w:t>
      </w:r>
      <w:r w:rsidR="00B54725">
        <w:rPr>
          <w:sz w:val="24"/>
          <w:szCs w:val="24"/>
        </w:rPr>
        <w:t xml:space="preserve"> </w:t>
      </w:r>
      <w:r w:rsidRPr="000D0E38">
        <w:rPr>
          <w:sz w:val="24"/>
          <w:szCs w:val="24"/>
        </w:rPr>
        <w:t>отражающую</w:t>
      </w:r>
      <w:r w:rsidR="00B54725">
        <w:rPr>
          <w:sz w:val="24"/>
          <w:szCs w:val="24"/>
        </w:rPr>
        <w:t xml:space="preserve"> </w:t>
      </w:r>
      <w:r w:rsidRPr="000D0E38">
        <w:rPr>
          <w:sz w:val="24"/>
          <w:szCs w:val="24"/>
        </w:rPr>
        <w:t>важнейшие</w:t>
      </w:r>
      <w:r w:rsidR="00B54725">
        <w:rPr>
          <w:sz w:val="24"/>
          <w:szCs w:val="24"/>
        </w:rPr>
        <w:t xml:space="preserve"> </w:t>
      </w:r>
      <w:r w:rsidRPr="000D0E38">
        <w:rPr>
          <w:sz w:val="24"/>
          <w:szCs w:val="24"/>
        </w:rPr>
        <w:t>основы</w:t>
      </w:r>
      <w:r w:rsidR="00B54725">
        <w:rPr>
          <w:sz w:val="24"/>
          <w:szCs w:val="24"/>
        </w:rPr>
        <w:t xml:space="preserve"> </w:t>
      </w:r>
      <w:r w:rsidRPr="000D0E38">
        <w:rPr>
          <w:sz w:val="24"/>
          <w:szCs w:val="24"/>
        </w:rPr>
        <w:t>религиозных</w:t>
      </w:r>
      <w:r w:rsidR="00B54725">
        <w:rPr>
          <w:sz w:val="24"/>
          <w:szCs w:val="24"/>
        </w:rPr>
        <w:t xml:space="preserve"> </w:t>
      </w:r>
      <w:r w:rsidRPr="000D0E38">
        <w:rPr>
          <w:sz w:val="24"/>
          <w:szCs w:val="24"/>
        </w:rPr>
        <w:t>культур</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светской</w:t>
      </w:r>
      <w:r w:rsidR="00B54725">
        <w:rPr>
          <w:sz w:val="24"/>
          <w:szCs w:val="24"/>
        </w:rPr>
        <w:t xml:space="preserve"> </w:t>
      </w:r>
      <w:r w:rsidRPr="000D0E38">
        <w:rPr>
          <w:sz w:val="24"/>
          <w:szCs w:val="24"/>
        </w:rPr>
        <w:t>этики,</w:t>
      </w:r>
      <w:r w:rsidR="00B54725">
        <w:rPr>
          <w:sz w:val="24"/>
          <w:szCs w:val="24"/>
        </w:rPr>
        <w:t xml:space="preserve"> </w:t>
      </w:r>
      <w:r w:rsidRPr="000D0E38">
        <w:rPr>
          <w:sz w:val="24"/>
          <w:szCs w:val="24"/>
        </w:rPr>
        <w:t>связанные</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духовно-нравственным</w:t>
      </w:r>
      <w:r w:rsidR="00B54725">
        <w:rPr>
          <w:sz w:val="24"/>
          <w:szCs w:val="24"/>
        </w:rPr>
        <w:t xml:space="preserve"> </w:t>
      </w:r>
      <w:r w:rsidRPr="000D0E38">
        <w:rPr>
          <w:sz w:val="24"/>
          <w:szCs w:val="24"/>
        </w:rPr>
        <w:t>развитием</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воспитанием.</w:t>
      </w:r>
      <w:proofErr w:type="gramEnd"/>
    </w:p>
    <w:p w:rsidR="00CC4C18" w:rsidRPr="000D0E38" w:rsidRDefault="00CC4C18" w:rsidP="000D0E38">
      <w:pPr>
        <w:pStyle w:val="aff0"/>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z w:val="24"/>
          <w:szCs w:val="24"/>
        </w:rPr>
        <w:t>Обучающиеся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своему</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желанию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согласия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родителей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(законных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представителей)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выбирают</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для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изучения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один</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из</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модулей.</w:t>
      </w:r>
      <w:r w:rsidR="00B54725">
        <w:rPr>
          <w:rFonts w:ascii="Times New Roman" w:hAnsi="Times New Roman" w:cs="Times New Roman"/>
          <w:sz w:val="24"/>
          <w:szCs w:val="24"/>
        </w:rPr>
        <w:t xml:space="preserve"> </w:t>
      </w:r>
      <w:proofErr w:type="gramEnd"/>
    </w:p>
    <w:p w:rsidR="00CC4C18" w:rsidRPr="000D0E38" w:rsidRDefault="00CC4C18" w:rsidP="000D0E38">
      <w:pPr>
        <w:pStyle w:val="aff0"/>
        <w:spacing w:line="240" w:lineRule="auto"/>
        <w:ind w:firstLine="454"/>
        <w:rPr>
          <w:rFonts w:ascii="Times New Roman" w:hAnsi="Times New Roman" w:cs="Times New Roman"/>
          <w:i/>
          <w:sz w:val="24"/>
          <w:szCs w:val="24"/>
        </w:rPr>
      </w:pPr>
      <w:r w:rsidRPr="000D0E38">
        <w:rPr>
          <w:rFonts w:ascii="Times New Roman" w:hAnsi="Times New Roman" w:cs="Times New Roman"/>
          <w:i/>
          <w:sz w:val="24"/>
          <w:szCs w:val="24"/>
        </w:rPr>
        <w:t>Россия</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наша</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Родина.</w:t>
      </w:r>
    </w:p>
    <w:p w:rsidR="00CC4C18" w:rsidRPr="000D0E38" w:rsidRDefault="00CC4C18" w:rsidP="000D0E38">
      <w:pPr>
        <w:pStyle w:val="aff0"/>
        <w:spacing w:line="240" w:lineRule="auto"/>
        <w:ind w:firstLine="454"/>
        <w:rPr>
          <w:rFonts w:ascii="Times New Roman" w:hAnsi="Times New Roman" w:cs="Times New Roman"/>
          <w:i/>
          <w:sz w:val="24"/>
          <w:szCs w:val="24"/>
        </w:rPr>
      </w:pPr>
      <w:r w:rsidRPr="000D0E38">
        <w:rPr>
          <w:rFonts w:ascii="Times New Roman" w:hAnsi="Times New Roman" w:cs="Times New Roman"/>
          <w:i/>
          <w:sz w:val="24"/>
          <w:szCs w:val="24"/>
        </w:rPr>
        <w:t>Введение</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в</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православную</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духовную</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традицию.</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Особенности</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восточного</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христианства.</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Введение</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в</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исламскую</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духовную</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традицию.</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Введение</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в</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буддийскую</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духовную</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традицию.</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Введение</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в</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иудейскую</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духовную</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традицию.</w:t>
      </w:r>
    </w:p>
    <w:p w:rsidR="00CC4C18" w:rsidRPr="000D0E38" w:rsidRDefault="00CC4C18" w:rsidP="000D0E38">
      <w:pPr>
        <w:pStyle w:val="aff0"/>
        <w:spacing w:line="240" w:lineRule="auto"/>
        <w:ind w:firstLine="454"/>
        <w:rPr>
          <w:rFonts w:ascii="Times New Roman" w:hAnsi="Times New Roman" w:cs="Times New Roman"/>
          <w:i/>
          <w:sz w:val="24"/>
          <w:szCs w:val="24"/>
        </w:rPr>
      </w:pPr>
      <w:r w:rsidRPr="000D0E38">
        <w:rPr>
          <w:rFonts w:ascii="Times New Roman" w:hAnsi="Times New Roman" w:cs="Times New Roman"/>
          <w:i/>
          <w:sz w:val="24"/>
          <w:szCs w:val="24"/>
        </w:rPr>
        <w:t>Культура</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и</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религия.</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Древнейшие</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верования.</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Религии</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мира</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и</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их</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основатели.</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Священные</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книги</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религий</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мира.</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Хранители</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предания</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в</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религиях</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мира.</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Человек</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в</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религиозных</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традициях</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мира.</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Священные</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сооружения.</w:t>
      </w:r>
    </w:p>
    <w:p w:rsidR="00CC4C18" w:rsidRPr="000D0E38" w:rsidRDefault="00CC4C18" w:rsidP="000D0E38">
      <w:pPr>
        <w:pStyle w:val="aff0"/>
        <w:spacing w:line="240" w:lineRule="auto"/>
        <w:ind w:firstLine="454"/>
        <w:rPr>
          <w:rFonts w:ascii="Times New Roman" w:hAnsi="Times New Roman" w:cs="Times New Roman"/>
          <w:i/>
          <w:spacing w:val="-3"/>
          <w:sz w:val="24"/>
          <w:szCs w:val="24"/>
        </w:rPr>
      </w:pPr>
      <w:r w:rsidRPr="000D0E38">
        <w:rPr>
          <w:rFonts w:ascii="Times New Roman" w:hAnsi="Times New Roman" w:cs="Times New Roman"/>
          <w:i/>
          <w:spacing w:val="-3"/>
          <w:sz w:val="24"/>
          <w:szCs w:val="24"/>
        </w:rPr>
        <w:t>Искусство</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в</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религиозной</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культуре.</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Религии</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России.</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Религия</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и</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мораль.</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Нравственные</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заповеди</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в</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религиях</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мира.</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Религиозные</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ритуалы.</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Обычаи</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и</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обряды.</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Религиозные</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ритуалы</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в</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искусстве.</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Календари</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религий</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мира.</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Праздники</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в</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религиях</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мира.</w:t>
      </w:r>
      <w:r w:rsidR="00B54725">
        <w:rPr>
          <w:rFonts w:ascii="Times New Roman" w:hAnsi="Times New Roman" w:cs="Times New Roman"/>
          <w:i/>
          <w:spacing w:val="-3"/>
          <w:sz w:val="24"/>
          <w:szCs w:val="24"/>
        </w:rPr>
        <w:t xml:space="preserve"> </w:t>
      </w:r>
      <w:r w:rsidRPr="000D0E38">
        <w:rPr>
          <w:rFonts w:ascii="Times New Roman" w:hAnsi="Times New Roman" w:cs="Times New Roman"/>
          <w:i/>
          <w:sz w:val="24"/>
          <w:szCs w:val="24"/>
        </w:rPr>
        <w:t>Семья,</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семейные</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ценности.</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Долг,</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свобода,</w:t>
      </w:r>
      <w:r w:rsidR="00B54725">
        <w:rPr>
          <w:rFonts w:ascii="Times New Roman" w:hAnsi="Times New Roman" w:cs="Times New Roman"/>
          <w:i/>
          <w:sz w:val="24"/>
          <w:szCs w:val="24"/>
        </w:rPr>
        <w:t xml:space="preserve"> </w:t>
      </w:r>
      <w:r w:rsidRPr="000D0E38">
        <w:rPr>
          <w:rFonts w:ascii="Times New Roman" w:hAnsi="Times New Roman" w:cs="Times New Roman"/>
          <w:i/>
          <w:sz w:val="24"/>
          <w:szCs w:val="24"/>
        </w:rPr>
        <w:t>ответственность,</w:t>
      </w:r>
      <w:r w:rsidR="00B54725">
        <w:rPr>
          <w:rFonts w:ascii="Times New Roman" w:hAnsi="Times New Roman" w:cs="Times New Roman"/>
          <w:i/>
          <w:sz w:val="24"/>
          <w:szCs w:val="24"/>
        </w:rPr>
        <w:t xml:space="preserve"> </w:t>
      </w:r>
      <w:r w:rsidRPr="000D0E38">
        <w:rPr>
          <w:rFonts w:ascii="Times New Roman" w:hAnsi="Times New Roman" w:cs="Times New Roman"/>
          <w:i/>
          <w:spacing w:val="-3"/>
          <w:sz w:val="24"/>
          <w:szCs w:val="24"/>
        </w:rPr>
        <w:t>учение</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и</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труд.</w:t>
      </w:r>
      <w:r w:rsidR="00B54725">
        <w:rPr>
          <w:rFonts w:ascii="Times New Roman" w:hAnsi="Times New Roman" w:cs="Times New Roman"/>
          <w:i/>
          <w:spacing w:val="-3"/>
          <w:sz w:val="24"/>
          <w:szCs w:val="24"/>
        </w:rPr>
        <w:t xml:space="preserve"> </w:t>
      </w:r>
      <w:proofErr w:type="gramStart"/>
      <w:r w:rsidRPr="000D0E38">
        <w:rPr>
          <w:rFonts w:ascii="Times New Roman" w:hAnsi="Times New Roman" w:cs="Times New Roman"/>
          <w:i/>
          <w:spacing w:val="-3"/>
          <w:sz w:val="24"/>
          <w:szCs w:val="24"/>
        </w:rPr>
        <w:t>Милосердие,</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забота</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о</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слабых,</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взаимопомощь,</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социальные</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проблемы</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общества</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и</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отношение</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к</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ним</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разных</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религий.</w:t>
      </w:r>
      <w:proofErr w:type="gramEnd"/>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Любовь</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и</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уважение</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к</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Отечеству.</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Патриотизм</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многонационального</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и</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многоконфессионального</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народа</w:t>
      </w:r>
      <w:r w:rsidR="00B54725">
        <w:rPr>
          <w:rFonts w:ascii="Times New Roman" w:hAnsi="Times New Roman" w:cs="Times New Roman"/>
          <w:i/>
          <w:spacing w:val="-3"/>
          <w:sz w:val="24"/>
          <w:szCs w:val="24"/>
        </w:rPr>
        <w:t xml:space="preserve"> </w:t>
      </w:r>
      <w:r w:rsidRPr="000D0E38">
        <w:rPr>
          <w:rFonts w:ascii="Times New Roman" w:hAnsi="Times New Roman" w:cs="Times New Roman"/>
          <w:i/>
          <w:spacing w:val="-3"/>
          <w:sz w:val="24"/>
          <w:szCs w:val="24"/>
        </w:rPr>
        <w:t>России.</w:t>
      </w:r>
    </w:p>
    <w:p w:rsidR="00CC4C18" w:rsidRPr="000D0E38" w:rsidRDefault="00CC4C18" w:rsidP="000D0E38">
      <w:pPr>
        <w:widowControl w:val="0"/>
        <w:tabs>
          <w:tab w:val="left" w:leader="dot" w:pos="624"/>
        </w:tabs>
        <w:autoSpaceDE w:val="0"/>
        <w:autoSpaceDN w:val="0"/>
        <w:adjustRightInd w:val="0"/>
        <w:jc w:val="both"/>
        <w:rPr>
          <w:rFonts w:eastAsia="@Arial Unicode MS"/>
          <w:i/>
          <w:iCs/>
          <w:color w:val="000000"/>
          <w:sz w:val="24"/>
          <w:szCs w:val="24"/>
        </w:rPr>
      </w:pP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2.2.2.7.</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Искусство</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Изобразительное</w:t>
      </w:r>
      <w:r w:rsidR="00B54725">
        <w:rPr>
          <w:rFonts w:eastAsia="@Arial Unicode MS"/>
          <w:b/>
          <w:bCs/>
          <w:color w:val="000000"/>
          <w:sz w:val="24"/>
          <w:szCs w:val="24"/>
        </w:rPr>
        <w:t xml:space="preserve"> </w:t>
      </w:r>
      <w:r w:rsidRPr="000D0E38">
        <w:rPr>
          <w:rFonts w:eastAsia="@Arial Unicode MS"/>
          <w:b/>
          <w:bCs/>
          <w:color w:val="000000"/>
          <w:sz w:val="24"/>
          <w:szCs w:val="24"/>
        </w:rPr>
        <w:t>искусство</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Виды</w:t>
      </w:r>
      <w:r w:rsidR="00B54725">
        <w:rPr>
          <w:rFonts w:eastAsia="@Arial Unicode MS"/>
          <w:b/>
          <w:bCs/>
          <w:i/>
          <w:iCs/>
          <w:color w:val="000000"/>
          <w:sz w:val="24"/>
          <w:szCs w:val="24"/>
        </w:rPr>
        <w:t xml:space="preserve"> </w:t>
      </w:r>
      <w:r w:rsidRPr="000D0E38">
        <w:rPr>
          <w:rFonts w:eastAsia="@Arial Unicode MS"/>
          <w:b/>
          <w:bCs/>
          <w:i/>
          <w:iCs/>
          <w:color w:val="000000"/>
          <w:sz w:val="24"/>
          <w:szCs w:val="24"/>
        </w:rPr>
        <w:t>художественной</w:t>
      </w:r>
      <w:r w:rsidR="00B54725">
        <w:rPr>
          <w:rFonts w:eastAsia="@Arial Unicode MS"/>
          <w:b/>
          <w:bCs/>
          <w:i/>
          <w:iCs/>
          <w:color w:val="000000"/>
          <w:sz w:val="24"/>
          <w:szCs w:val="24"/>
        </w:rPr>
        <w:t xml:space="preserve"> </w:t>
      </w:r>
      <w:r w:rsidRPr="000D0E38">
        <w:rPr>
          <w:rFonts w:eastAsia="@Arial Unicode MS"/>
          <w:b/>
          <w:bCs/>
          <w:i/>
          <w:iCs/>
          <w:color w:val="000000"/>
          <w:sz w:val="24"/>
          <w:szCs w:val="24"/>
        </w:rPr>
        <w:t>деятельности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Восприятие</w:t>
      </w:r>
      <w:r w:rsidR="00B54725">
        <w:rPr>
          <w:rFonts w:eastAsia="@Arial Unicode MS"/>
          <w:b/>
          <w:bCs/>
          <w:color w:val="000000"/>
          <w:sz w:val="24"/>
          <w:szCs w:val="24"/>
        </w:rPr>
        <w:t xml:space="preserve"> </w:t>
      </w:r>
      <w:r w:rsidRPr="000D0E38">
        <w:rPr>
          <w:rFonts w:eastAsia="@Arial Unicode MS"/>
          <w:b/>
          <w:bCs/>
          <w:color w:val="000000"/>
          <w:sz w:val="24"/>
          <w:szCs w:val="24"/>
        </w:rPr>
        <w:t>произведений</w:t>
      </w:r>
      <w:r w:rsidR="00B54725">
        <w:rPr>
          <w:rFonts w:eastAsia="@Arial Unicode MS"/>
          <w:b/>
          <w:bCs/>
          <w:color w:val="000000"/>
          <w:sz w:val="24"/>
          <w:szCs w:val="24"/>
        </w:rPr>
        <w:t xml:space="preserve"> </w:t>
      </w:r>
      <w:r w:rsidRPr="000D0E38">
        <w:rPr>
          <w:rFonts w:eastAsia="@Arial Unicode MS"/>
          <w:b/>
          <w:bCs/>
          <w:color w:val="000000"/>
          <w:sz w:val="24"/>
          <w:szCs w:val="24"/>
        </w:rPr>
        <w:t>искусства.</w:t>
      </w:r>
      <w:r w:rsidR="00B54725">
        <w:rPr>
          <w:rFonts w:eastAsia="@Arial Unicode MS"/>
          <w:b/>
          <w:bCs/>
          <w:color w:val="000000"/>
          <w:sz w:val="24"/>
          <w:szCs w:val="24"/>
        </w:rPr>
        <w:t xml:space="preserve"> </w:t>
      </w:r>
      <w:r w:rsidRPr="000D0E38">
        <w:rPr>
          <w:rFonts w:eastAsia="@Arial Unicode MS"/>
          <w:color w:val="000000"/>
          <w:sz w:val="24"/>
          <w:szCs w:val="24"/>
        </w:rPr>
        <w:t>Особенности</w:t>
      </w:r>
      <w:r w:rsidR="00B54725">
        <w:rPr>
          <w:rFonts w:eastAsia="@Arial Unicode MS"/>
          <w:color w:val="000000"/>
          <w:sz w:val="24"/>
          <w:szCs w:val="24"/>
        </w:rPr>
        <w:t xml:space="preserve"> </w:t>
      </w:r>
      <w:r w:rsidRPr="000D0E38">
        <w:rPr>
          <w:rFonts w:eastAsia="@Arial Unicode MS"/>
          <w:color w:val="000000"/>
          <w:sz w:val="24"/>
          <w:szCs w:val="24"/>
        </w:rPr>
        <w:t>художественного</w:t>
      </w:r>
      <w:r w:rsidR="00B54725">
        <w:rPr>
          <w:rFonts w:eastAsia="@Arial Unicode MS"/>
          <w:color w:val="000000"/>
          <w:sz w:val="24"/>
          <w:szCs w:val="24"/>
        </w:rPr>
        <w:t xml:space="preserve"> </w:t>
      </w:r>
      <w:r w:rsidRPr="000D0E38">
        <w:rPr>
          <w:rFonts w:eastAsia="@Arial Unicode MS"/>
          <w:color w:val="000000"/>
          <w:sz w:val="24"/>
          <w:szCs w:val="24"/>
        </w:rPr>
        <w:t>творчества:</w:t>
      </w:r>
      <w:r w:rsidR="00B54725">
        <w:rPr>
          <w:rFonts w:eastAsia="@Arial Unicode MS"/>
          <w:color w:val="000000"/>
          <w:sz w:val="24"/>
          <w:szCs w:val="24"/>
        </w:rPr>
        <w:t xml:space="preserve"> </w:t>
      </w:r>
      <w:r w:rsidRPr="000D0E38">
        <w:rPr>
          <w:rFonts w:eastAsia="@Arial Unicode MS"/>
          <w:color w:val="000000"/>
          <w:sz w:val="24"/>
          <w:szCs w:val="24"/>
        </w:rPr>
        <w:t>художник</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зритель.</w:t>
      </w:r>
      <w:r w:rsidR="00B54725">
        <w:rPr>
          <w:rFonts w:eastAsia="@Arial Unicode MS"/>
          <w:color w:val="000000"/>
          <w:sz w:val="24"/>
          <w:szCs w:val="24"/>
        </w:rPr>
        <w:t xml:space="preserve"> </w:t>
      </w:r>
      <w:r w:rsidRPr="000D0E38">
        <w:rPr>
          <w:rFonts w:eastAsia="@Arial Unicode MS"/>
          <w:color w:val="000000"/>
          <w:sz w:val="24"/>
          <w:szCs w:val="24"/>
        </w:rPr>
        <w:t>Образная</w:t>
      </w:r>
      <w:r w:rsidR="00B54725">
        <w:rPr>
          <w:rFonts w:eastAsia="@Arial Unicode MS"/>
          <w:color w:val="000000"/>
          <w:sz w:val="24"/>
          <w:szCs w:val="24"/>
        </w:rPr>
        <w:t xml:space="preserve"> </w:t>
      </w:r>
      <w:r w:rsidRPr="000D0E38">
        <w:rPr>
          <w:rFonts w:eastAsia="@Arial Unicode MS"/>
          <w:color w:val="000000"/>
          <w:sz w:val="24"/>
          <w:szCs w:val="24"/>
        </w:rPr>
        <w:t>сущность</w:t>
      </w:r>
      <w:r w:rsidR="00B54725">
        <w:rPr>
          <w:rFonts w:eastAsia="@Arial Unicode MS"/>
          <w:color w:val="000000"/>
          <w:sz w:val="24"/>
          <w:szCs w:val="24"/>
        </w:rPr>
        <w:t xml:space="preserve"> </w:t>
      </w:r>
      <w:r w:rsidRPr="000D0E38">
        <w:rPr>
          <w:rFonts w:eastAsia="@Arial Unicode MS"/>
          <w:color w:val="000000"/>
          <w:sz w:val="24"/>
          <w:szCs w:val="24"/>
        </w:rPr>
        <w:t>искусства:</w:t>
      </w:r>
      <w:r w:rsidR="00B54725">
        <w:rPr>
          <w:rFonts w:eastAsia="@Arial Unicode MS"/>
          <w:color w:val="000000"/>
          <w:sz w:val="24"/>
          <w:szCs w:val="24"/>
        </w:rPr>
        <w:t xml:space="preserve"> </w:t>
      </w:r>
      <w:r w:rsidRPr="000D0E38">
        <w:rPr>
          <w:rFonts w:eastAsia="@Arial Unicode MS"/>
          <w:color w:val="000000"/>
          <w:sz w:val="24"/>
          <w:szCs w:val="24"/>
        </w:rPr>
        <w:t>художественный</w:t>
      </w:r>
      <w:r w:rsidR="00B54725">
        <w:rPr>
          <w:rFonts w:eastAsia="@Arial Unicode MS"/>
          <w:color w:val="000000"/>
          <w:sz w:val="24"/>
          <w:szCs w:val="24"/>
        </w:rPr>
        <w:t xml:space="preserve"> </w:t>
      </w:r>
      <w:r w:rsidRPr="000D0E38">
        <w:rPr>
          <w:rFonts w:eastAsia="@Arial Unicode MS"/>
          <w:color w:val="000000"/>
          <w:sz w:val="24"/>
          <w:szCs w:val="24"/>
        </w:rPr>
        <w:t>образ,</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условность,</w:t>
      </w:r>
      <w:r w:rsidR="00B54725">
        <w:rPr>
          <w:rFonts w:eastAsia="@Arial Unicode MS"/>
          <w:color w:val="000000"/>
          <w:sz w:val="24"/>
          <w:szCs w:val="24"/>
        </w:rPr>
        <w:t xml:space="preserve"> </w:t>
      </w:r>
      <w:r w:rsidRPr="000D0E38">
        <w:rPr>
          <w:rFonts w:eastAsia="@Arial Unicode MS"/>
          <w:color w:val="000000"/>
          <w:sz w:val="24"/>
          <w:szCs w:val="24"/>
        </w:rPr>
        <w:t>передача</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proofErr w:type="gramStart"/>
      <w:r w:rsidRPr="000D0E38">
        <w:rPr>
          <w:rFonts w:eastAsia="@Arial Unicode MS"/>
          <w:color w:val="000000"/>
          <w:sz w:val="24"/>
          <w:szCs w:val="24"/>
        </w:rPr>
        <w:t>через</w:t>
      </w:r>
      <w:proofErr w:type="gramEnd"/>
      <w:r w:rsidR="00B54725">
        <w:rPr>
          <w:rFonts w:eastAsia="@Arial Unicode MS"/>
          <w:color w:val="000000"/>
          <w:sz w:val="24"/>
          <w:szCs w:val="24"/>
        </w:rPr>
        <w:t xml:space="preserve"> </w:t>
      </w:r>
      <w:r w:rsidRPr="000D0E38">
        <w:rPr>
          <w:rFonts w:eastAsia="@Arial Unicode MS"/>
          <w:color w:val="000000"/>
          <w:sz w:val="24"/>
          <w:szCs w:val="24"/>
        </w:rPr>
        <w:t>единичное.</w:t>
      </w:r>
      <w:r w:rsidR="00B54725">
        <w:rPr>
          <w:rFonts w:eastAsia="@Arial Unicode MS"/>
          <w:color w:val="000000"/>
          <w:sz w:val="24"/>
          <w:szCs w:val="24"/>
        </w:rPr>
        <w:t xml:space="preserve"> </w:t>
      </w:r>
      <w:r w:rsidRPr="000D0E38">
        <w:rPr>
          <w:rFonts w:eastAsia="@Arial Unicode MS"/>
          <w:color w:val="000000"/>
          <w:sz w:val="24"/>
          <w:szCs w:val="24"/>
        </w:rPr>
        <w:t>Отражение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произведениях</w:t>
      </w:r>
      <w:r w:rsidR="00B54725">
        <w:rPr>
          <w:rFonts w:eastAsia="@Arial Unicode MS"/>
          <w:color w:val="000000"/>
          <w:sz w:val="24"/>
          <w:szCs w:val="24"/>
        </w:rPr>
        <w:t xml:space="preserve"> </w:t>
      </w:r>
      <w:r w:rsidRPr="000D0E38">
        <w:rPr>
          <w:rFonts w:eastAsia="@Arial Unicode MS"/>
          <w:color w:val="000000"/>
          <w:sz w:val="24"/>
          <w:szCs w:val="24"/>
        </w:rPr>
        <w:t>пластических</w:t>
      </w:r>
      <w:r w:rsidR="00B54725">
        <w:rPr>
          <w:rFonts w:eastAsia="@Arial Unicode MS"/>
          <w:color w:val="000000"/>
          <w:sz w:val="24"/>
          <w:szCs w:val="24"/>
        </w:rPr>
        <w:t xml:space="preserve"> </w:t>
      </w:r>
      <w:r w:rsidRPr="000D0E38">
        <w:rPr>
          <w:rFonts w:eastAsia="@Arial Unicode MS"/>
          <w:color w:val="000000"/>
          <w:sz w:val="24"/>
          <w:szCs w:val="24"/>
        </w:rPr>
        <w:t>искусств</w:t>
      </w:r>
      <w:r w:rsidR="00B54725">
        <w:rPr>
          <w:rFonts w:eastAsia="@Arial Unicode MS"/>
          <w:color w:val="000000"/>
          <w:sz w:val="24"/>
          <w:szCs w:val="24"/>
        </w:rPr>
        <w:t xml:space="preserve"> </w:t>
      </w:r>
      <w:r w:rsidRPr="000D0E38">
        <w:rPr>
          <w:rFonts w:eastAsia="@Arial Unicode MS"/>
          <w:color w:val="000000"/>
          <w:sz w:val="24"/>
          <w:szCs w:val="24"/>
        </w:rPr>
        <w:t>общечеловеческих</w:t>
      </w:r>
      <w:r w:rsidR="00B54725">
        <w:rPr>
          <w:rFonts w:eastAsia="@Arial Unicode MS"/>
          <w:color w:val="000000"/>
          <w:sz w:val="24"/>
          <w:szCs w:val="24"/>
        </w:rPr>
        <w:t xml:space="preserve"> </w:t>
      </w:r>
      <w:r w:rsidRPr="000D0E38">
        <w:rPr>
          <w:rFonts w:eastAsia="@Arial Unicode MS"/>
          <w:color w:val="000000"/>
          <w:sz w:val="24"/>
          <w:szCs w:val="24"/>
        </w:rPr>
        <w:t>идей</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нравственности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эстетике:</w:t>
      </w:r>
      <w:r w:rsidR="00B54725">
        <w:rPr>
          <w:rFonts w:eastAsia="@Arial Unicode MS"/>
          <w:color w:val="000000"/>
          <w:sz w:val="24"/>
          <w:szCs w:val="24"/>
        </w:rPr>
        <w:t xml:space="preserve"> </w:t>
      </w:r>
      <w:r w:rsidRPr="000D0E38">
        <w:rPr>
          <w:rFonts w:eastAsia="@Arial Unicode MS"/>
          <w:color w:val="000000"/>
          <w:sz w:val="24"/>
          <w:szCs w:val="24"/>
        </w:rPr>
        <w:t>отношение</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природе,</w:t>
      </w:r>
      <w:r w:rsidR="00B54725">
        <w:rPr>
          <w:rFonts w:eastAsia="@Arial Unicode MS"/>
          <w:color w:val="000000"/>
          <w:sz w:val="24"/>
          <w:szCs w:val="24"/>
        </w:rPr>
        <w:t xml:space="preserve"> </w:t>
      </w:r>
      <w:r w:rsidRPr="000D0E38">
        <w:rPr>
          <w:rFonts w:eastAsia="@Arial Unicode MS"/>
          <w:color w:val="000000"/>
          <w:sz w:val="24"/>
          <w:szCs w:val="24"/>
        </w:rPr>
        <w:t>человеку</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обществу.</w:t>
      </w:r>
      <w:r w:rsidR="00B54725">
        <w:rPr>
          <w:rFonts w:eastAsia="@Arial Unicode MS"/>
          <w:color w:val="000000"/>
          <w:sz w:val="24"/>
          <w:szCs w:val="24"/>
        </w:rPr>
        <w:t xml:space="preserve"> </w:t>
      </w:r>
      <w:r w:rsidRPr="000D0E38">
        <w:rPr>
          <w:rFonts w:eastAsia="@Arial Unicode MS"/>
          <w:color w:val="000000"/>
          <w:sz w:val="24"/>
          <w:szCs w:val="24"/>
        </w:rPr>
        <w:t>Фотография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произведение</w:t>
      </w:r>
      <w:r w:rsidR="00B54725">
        <w:rPr>
          <w:rFonts w:eastAsia="@Arial Unicode MS"/>
          <w:color w:val="000000"/>
          <w:sz w:val="24"/>
          <w:szCs w:val="24"/>
        </w:rPr>
        <w:t xml:space="preserve"> </w:t>
      </w:r>
      <w:r w:rsidRPr="000D0E38">
        <w:rPr>
          <w:rFonts w:eastAsia="@Arial Unicode MS"/>
          <w:color w:val="000000"/>
          <w:sz w:val="24"/>
          <w:szCs w:val="24"/>
        </w:rPr>
        <w:t>изобразительного</w:t>
      </w:r>
      <w:r w:rsidR="00B54725">
        <w:rPr>
          <w:rFonts w:eastAsia="@Arial Unicode MS"/>
          <w:color w:val="000000"/>
          <w:sz w:val="24"/>
          <w:szCs w:val="24"/>
        </w:rPr>
        <w:t xml:space="preserve"> </w:t>
      </w:r>
      <w:r w:rsidRPr="000D0E38">
        <w:rPr>
          <w:rFonts w:eastAsia="@Arial Unicode MS"/>
          <w:color w:val="000000"/>
          <w:sz w:val="24"/>
          <w:szCs w:val="24"/>
        </w:rPr>
        <w:t>искусства:</w:t>
      </w:r>
      <w:r w:rsidR="00B54725">
        <w:rPr>
          <w:rFonts w:eastAsia="@Arial Unicode MS"/>
          <w:color w:val="000000"/>
          <w:sz w:val="24"/>
          <w:szCs w:val="24"/>
        </w:rPr>
        <w:t xml:space="preserve"> </w:t>
      </w:r>
      <w:r w:rsidRPr="000D0E38">
        <w:rPr>
          <w:rFonts w:eastAsia="@Arial Unicode MS"/>
          <w:color w:val="000000"/>
          <w:sz w:val="24"/>
          <w:szCs w:val="24"/>
        </w:rPr>
        <w:t>сходство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различия.</w:t>
      </w:r>
      <w:r w:rsidR="00B54725">
        <w:rPr>
          <w:rFonts w:eastAsia="@Arial Unicode MS"/>
          <w:color w:val="000000"/>
          <w:sz w:val="24"/>
          <w:szCs w:val="24"/>
        </w:rPr>
        <w:t xml:space="preserve"> </w:t>
      </w:r>
      <w:r w:rsidRPr="000D0E38">
        <w:rPr>
          <w:rFonts w:eastAsia="@Arial Unicode MS"/>
          <w:color w:val="000000"/>
          <w:sz w:val="24"/>
          <w:szCs w:val="24"/>
        </w:rPr>
        <w:t>Человек,</w:t>
      </w:r>
      <w:r w:rsidR="00B54725">
        <w:rPr>
          <w:rFonts w:eastAsia="@Arial Unicode MS"/>
          <w:color w:val="000000"/>
          <w:sz w:val="24"/>
          <w:szCs w:val="24"/>
        </w:rPr>
        <w:t xml:space="preserve"> </w:t>
      </w:r>
      <w:r w:rsidRPr="000D0E38">
        <w:rPr>
          <w:rFonts w:eastAsia="@Arial Unicode MS"/>
          <w:color w:val="000000"/>
          <w:sz w:val="24"/>
          <w:szCs w:val="24"/>
        </w:rPr>
        <w:t>мир</w:t>
      </w:r>
      <w:r w:rsidR="00B54725">
        <w:rPr>
          <w:rFonts w:eastAsia="@Arial Unicode MS"/>
          <w:color w:val="000000"/>
          <w:sz w:val="24"/>
          <w:szCs w:val="24"/>
        </w:rPr>
        <w:t xml:space="preserve"> </w:t>
      </w:r>
      <w:r w:rsidRPr="000D0E38">
        <w:rPr>
          <w:rFonts w:eastAsia="@Arial Unicode MS"/>
          <w:color w:val="000000"/>
          <w:sz w:val="24"/>
          <w:szCs w:val="24"/>
        </w:rPr>
        <w:t>природы</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реальной</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образ</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природы</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искусстве.</w:t>
      </w:r>
      <w:r w:rsidR="00B54725">
        <w:rPr>
          <w:rFonts w:eastAsia="@Arial Unicode MS"/>
          <w:color w:val="000000"/>
          <w:sz w:val="24"/>
          <w:szCs w:val="24"/>
        </w:rPr>
        <w:t xml:space="preserve"> </w:t>
      </w:r>
      <w:r w:rsidRPr="000D0E38">
        <w:rPr>
          <w:rFonts w:eastAsia="@Arial Unicode MS"/>
          <w:color w:val="000000"/>
          <w:sz w:val="24"/>
          <w:szCs w:val="24"/>
        </w:rPr>
        <w:t>Представления</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богатстве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разнообразии</w:t>
      </w:r>
      <w:r w:rsidR="00B54725">
        <w:rPr>
          <w:rFonts w:eastAsia="@Arial Unicode MS"/>
          <w:color w:val="000000"/>
          <w:sz w:val="24"/>
          <w:szCs w:val="24"/>
        </w:rPr>
        <w:t xml:space="preserve"> </w:t>
      </w:r>
      <w:r w:rsidRPr="000D0E38">
        <w:rPr>
          <w:rFonts w:eastAsia="@Arial Unicode MS"/>
          <w:color w:val="000000"/>
          <w:sz w:val="24"/>
          <w:szCs w:val="24"/>
        </w:rPr>
        <w:t>художественной</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примере</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Выдающиеся</w:t>
      </w:r>
      <w:r w:rsidR="00B54725">
        <w:rPr>
          <w:rFonts w:eastAsia="@Arial Unicode MS"/>
          <w:color w:val="000000"/>
          <w:sz w:val="24"/>
          <w:szCs w:val="24"/>
        </w:rPr>
        <w:t xml:space="preserve"> </w:t>
      </w:r>
      <w:r w:rsidRPr="000D0E38">
        <w:rPr>
          <w:rFonts w:eastAsia="@Arial Unicode MS"/>
          <w:color w:val="000000"/>
          <w:sz w:val="24"/>
          <w:szCs w:val="24"/>
        </w:rPr>
        <w:t>представители</w:t>
      </w:r>
      <w:r w:rsidR="00B54725">
        <w:rPr>
          <w:rFonts w:eastAsia="@Arial Unicode MS"/>
          <w:color w:val="000000"/>
          <w:sz w:val="24"/>
          <w:szCs w:val="24"/>
        </w:rPr>
        <w:t xml:space="preserve"> </w:t>
      </w:r>
      <w:r w:rsidRPr="000D0E38">
        <w:rPr>
          <w:rFonts w:eastAsia="@Arial Unicode MS"/>
          <w:color w:val="000000"/>
          <w:sz w:val="24"/>
          <w:szCs w:val="24"/>
        </w:rPr>
        <w:t>изобразительного</w:t>
      </w:r>
      <w:r w:rsidR="00B54725">
        <w:rPr>
          <w:rFonts w:eastAsia="@Arial Unicode MS"/>
          <w:color w:val="000000"/>
          <w:sz w:val="24"/>
          <w:szCs w:val="24"/>
        </w:rPr>
        <w:t xml:space="preserve"> </w:t>
      </w:r>
      <w:r w:rsidRPr="000D0E38">
        <w:rPr>
          <w:rFonts w:eastAsia="@Arial Unicode MS"/>
          <w:color w:val="000000"/>
          <w:sz w:val="24"/>
          <w:szCs w:val="24"/>
        </w:rPr>
        <w:t>искусства</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Ведущие</w:t>
      </w:r>
      <w:r w:rsidR="00B54725">
        <w:rPr>
          <w:rFonts w:eastAsia="@Arial Unicode MS"/>
          <w:color w:val="000000"/>
          <w:sz w:val="24"/>
          <w:szCs w:val="24"/>
        </w:rPr>
        <w:t xml:space="preserve"> </w:t>
      </w:r>
      <w:r w:rsidRPr="000D0E38">
        <w:rPr>
          <w:rFonts w:eastAsia="@Arial Unicode MS"/>
          <w:color w:val="000000"/>
          <w:sz w:val="24"/>
          <w:szCs w:val="24"/>
        </w:rPr>
        <w:t>художественные</w:t>
      </w:r>
      <w:r w:rsidR="00B54725">
        <w:rPr>
          <w:rFonts w:eastAsia="@Arial Unicode MS"/>
          <w:color w:val="000000"/>
          <w:sz w:val="24"/>
          <w:szCs w:val="24"/>
        </w:rPr>
        <w:t xml:space="preserve"> </w:t>
      </w:r>
      <w:r w:rsidRPr="000D0E38">
        <w:rPr>
          <w:rFonts w:eastAsia="@Arial Unicode MS"/>
          <w:color w:val="000000"/>
          <w:sz w:val="24"/>
          <w:szCs w:val="24"/>
        </w:rPr>
        <w:t>музеи</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(ГТГ,</w:t>
      </w:r>
      <w:r w:rsidR="00B54725">
        <w:rPr>
          <w:rFonts w:eastAsia="@Arial Unicode MS"/>
          <w:color w:val="000000"/>
          <w:sz w:val="24"/>
          <w:szCs w:val="24"/>
        </w:rPr>
        <w:t xml:space="preserve"> </w:t>
      </w:r>
      <w:r w:rsidRPr="000D0E38">
        <w:rPr>
          <w:rFonts w:eastAsia="@Arial Unicode MS"/>
          <w:color w:val="000000"/>
          <w:sz w:val="24"/>
          <w:szCs w:val="24"/>
        </w:rPr>
        <w:t>Русский</w:t>
      </w:r>
      <w:r w:rsidR="00B54725">
        <w:rPr>
          <w:rFonts w:eastAsia="@Arial Unicode MS"/>
          <w:color w:val="000000"/>
          <w:sz w:val="24"/>
          <w:szCs w:val="24"/>
        </w:rPr>
        <w:t xml:space="preserve"> </w:t>
      </w:r>
      <w:r w:rsidRPr="000D0E38">
        <w:rPr>
          <w:rFonts w:eastAsia="@Arial Unicode MS"/>
          <w:color w:val="000000"/>
          <w:sz w:val="24"/>
          <w:szCs w:val="24"/>
        </w:rPr>
        <w:t>музей,</w:t>
      </w:r>
      <w:r w:rsidR="00B54725">
        <w:rPr>
          <w:rFonts w:eastAsia="@Arial Unicode MS"/>
          <w:color w:val="000000"/>
          <w:sz w:val="24"/>
          <w:szCs w:val="24"/>
        </w:rPr>
        <w:t xml:space="preserve"> </w:t>
      </w:r>
      <w:r w:rsidRPr="000D0E38">
        <w:rPr>
          <w:rFonts w:eastAsia="@Arial Unicode MS"/>
          <w:color w:val="000000"/>
          <w:sz w:val="24"/>
          <w:szCs w:val="24"/>
        </w:rPr>
        <w:t>Эрмитаж)</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региональные</w:t>
      </w:r>
      <w:r w:rsidR="00B54725">
        <w:rPr>
          <w:rFonts w:eastAsia="@Arial Unicode MS"/>
          <w:color w:val="000000"/>
          <w:sz w:val="24"/>
          <w:szCs w:val="24"/>
        </w:rPr>
        <w:t xml:space="preserve"> </w:t>
      </w:r>
      <w:r w:rsidRPr="000D0E38">
        <w:rPr>
          <w:rFonts w:eastAsia="@Arial Unicode MS"/>
          <w:color w:val="000000"/>
          <w:sz w:val="24"/>
          <w:szCs w:val="24"/>
        </w:rPr>
        <w:t>музеи.</w:t>
      </w:r>
      <w:r w:rsidR="00B54725">
        <w:rPr>
          <w:rFonts w:eastAsia="@Arial Unicode MS"/>
          <w:color w:val="000000"/>
          <w:sz w:val="24"/>
          <w:szCs w:val="24"/>
        </w:rPr>
        <w:t xml:space="preserve"> </w:t>
      </w:r>
      <w:r w:rsidRPr="000D0E38">
        <w:rPr>
          <w:rFonts w:eastAsia="@Arial Unicode MS"/>
          <w:color w:val="000000"/>
          <w:sz w:val="24"/>
          <w:szCs w:val="24"/>
        </w:rPr>
        <w:t>Восприятие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эмоциональная</w:t>
      </w:r>
      <w:r w:rsidR="00B54725">
        <w:rPr>
          <w:rFonts w:eastAsia="@Arial Unicode MS"/>
          <w:color w:val="000000"/>
          <w:sz w:val="24"/>
          <w:szCs w:val="24"/>
        </w:rPr>
        <w:t xml:space="preserve"> </w:t>
      </w:r>
      <w:r w:rsidRPr="000D0E38">
        <w:rPr>
          <w:rFonts w:eastAsia="@Arial Unicode MS"/>
          <w:color w:val="000000"/>
          <w:sz w:val="24"/>
          <w:szCs w:val="24"/>
        </w:rPr>
        <w:t>оценка</w:t>
      </w:r>
      <w:r w:rsidR="00B54725">
        <w:rPr>
          <w:rFonts w:eastAsia="@Arial Unicode MS"/>
          <w:color w:val="000000"/>
          <w:sz w:val="24"/>
          <w:szCs w:val="24"/>
        </w:rPr>
        <w:t xml:space="preserve"> </w:t>
      </w:r>
      <w:r w:rsidRPr="000D0E38">
        <w:rPr>
          <w:rFonts w:eastAsia="@Arial Unicode MS"/>
          <w:color w:val="000000"/>
          <w:sz w:val="24"/>
          <w:szCs w:val="24"/>
        </w:rPr>
        <w:t>шедевров</w:t>
      </w:r>
      <w:r w:rsidR="00B54725">
        <w:rPr>
          <w:rFonts w:eastAsia="@Arial Unicode MS"/>
          <w:color w:val="000000"/>
          <w:sz w:val="24"/>
          <w:szCs w:val="24"/>
        </w:rPr>
        <w:t xml:space="preserve"> </w:t>
      </w:r>
      <w:r w:rsidRPr="000D0E38">
        <w:rPr>
          <w:rFonts w:eastAsia="@Arial Unicode MS"/>
          <w:color w:val="000000"/>
          <w:sz w:val="24"/>
          <w:szCs w:val="24"/>
        </w:rPr>
        <w:t>национального,</w:t>
      </w:r>
      <w:r w:rsidR="00B54725">
        <w:rPr>
          <w:rFonts w:eastAsia="@Arial Unicode MS"/>
          <w:color w:val="000000"/>
          <w:sz w:val="24"/>
          <w:szCs w:val="24"/>
        </w:rPr>
        <w:t xml:space="preserve"> </w:t>
      </w:r>
      <w:r w:rsidRPr="000D0E38">
        <w:rPr>
          <w:rFonts w:eastAsia="@Arial Unicode MS"/>
          <w:color w:val="000000"/>
          <w:sz w:val="24"/>
          <w:szCs w:val="24"/>
        </w:rPr>
        <w:t>российского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мирового</w:t>
      </w:r>
      <w:r w:rsidR="00B54725">
        <w:rPr>
          <w:rFonts w:eastAsia="@Arial Unicode MS"/>
          <w:color w:val="000000"/>
          <w:sz w:val="24"/>
          <w:szCs w:val="24"/>
        </w:rPr>
        <w:t xml:space="preserve"> </w:t>
      </w:r>
      <w:r w:rsidRPr="000D0E38">
        <w:rPr>
          <w:rFonts w:eastAsia="@Arial Unicode MS"/>
          <w:color w:val="000000"/>
          <w:sz w:val="24"/>
          <w:szCs w:val="24"/>
        </w:rPr>
        <w:t>искусства.</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роли</w:t>
      </w:r>
      <w:r w:rsidR="00B54725">
        <w:rPr>
          <w:rFonts w:eastAsia="@Arial Unicode MS"/>
          <w:color w:val="000000"/>
          <w:sz w:val="24"/>
          <w:szCs w:val="24"/>
        </w:rPr>
        <w:t xml:space="preserve"> </w:t>
      </w:r>
      <w:r w:rsidRPr="000D0E38">
        <w:rPr>
          <w:rFonts w:eastAsia="@Arial Unicode MS"/>
          <w:color w:val="000000"/>
          <w:sz w:val="24"/>
          <w:szCs w:val="24"/>
        </w:rPr>
        <w:t>изобразительных</w:t>
      </w:r>
      <w:r w:rsidR="00B54725">
        <w:rPr>
          <w:rFonts w:eastAsia="@Arial Unicode MS"/>
          <w:color w:val="000000"/>
          <w:sz w:val="24"/>
          <w:szCs w:val="24"/>
        </w:rPr>
        <w:t xml:space="preserve"> </w:t>
      </w:r>
      <w:r w:rsidRPr="000D0E38">
        <w:rPr>
          <w:rFonts w:eastAsia="@Arial Unicode MS"/>
          <w:color w:val="000000"/>
          <w:sz w:val="24"/>
          <w:szCs w:val="24"/>
        </w:rPr>
        <w:t>(пластических)</w:t>
      </w:r>
      <w:r w:rsidR="00B54725">
        <w:rPr>
          <w:rFonts w:eastAsia="@Arial Unicode MS"/>
          <w:color w:val="000000"/>
          <w:sz w:val="24"/>
          <w:szCs w:val="24"/>
        </w:rPr>
        <w:t xml:space="preserve"> </w:t>
      </w:r>
      <w:r w:rsidRPr="000D0E38">
        <w:rPr>
          <w:rFonts w:eastAsia="@Arial Unicode MS"/>
          <w:color w:val="000000"/>
          <w:sz w:val="24"/>
          <w:szCs w:val="24"/>
        </w:rPr>
        <w:t>иску</w:t>
      </w:r>
      <w:proofErr w:type="gramStart"/>
      <w:r w:rsidRPr="000D0E38">
        <w:rPr>
          <w:rFonts w:eastAsia="@Arial Unicode MS"/>
          <w:color w:val="000000"/>
          <w:sz w:val="24"/>
          <w:szCs w:val="24"/>
        </w:rPr>
        <w:t>сств</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w:t>
      </w:r>
      <w:proofErr w:type="gramEnd"/>
      <w:r w:rsidRPr="000D0E38">
        <w:rPr>
          <w:rFonts w:eastAsia="@Arial Unicode MS"/>
          <w:color w:val="000000"/>
          <w:sz w:val="24"/>
          <w:szCs w:val="24"/>
        </w:rPr>
        <w:t>овседневной</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организации</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материального</w:t>
      </w:r>
      <w:r w:rsidR="00B54725">
        <w:rPr>
          <w:rFonts w:eastAsia="@Arial Unicode MS"/>
          <w:color w:val="000000"/>
          <w:sz w:val="24"/>
          <w:szCs w:val="24"/>
        </w:rPr>
        <w:t xml:space="preserve"> </w:t>
      </w:r>
      <w:r w:rsidRPr="000D0E38">
        <w:rPr>
          <w:rFonts w:eastAsia="@Arial Unicode MS"/>
          <w:color w:val="000000"/>
          <w:sz w:val="24"/>
          <w:szCs w:val="24"/>
        </w:rPr>
        <w:t>окружения.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Рисунок.</w:t>
      </w:r>
      <w:r w:rsidR="00B54725">
        <w:rPr>
          <w:rFonts w:eastAsia="@Arial Unicode MS"/>
          <w:b/>
          <w:bCs/>
          <w:color w:val="000000"/>
          <w:sz w:val="24"/>
          <w:szCs w:val="24"/>
        </w:rPr>
        <w:t xml:space="preserve"> </w:t>
      </w:r>
      <w:proofErr w:type="gramStart"/>
      <w:r w:rsidRPr="000D0E38">
        <w:rPr>
          <w:rFonts w:eastAsia="@Arial Unicode MS"/>
          <w:color w:val="000000"/>
          <w:sz w:val="24"/>
          <w:szCs w:val="24"/>
        </w:rPr>
        <w:t>Материалы</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рисунка:</w:t>
      </w:r>
      <w:r w:rsidR="00B54725">
        <w:rPr>
          <w:rFonts w:eastAsia="@Arial Unicode MS"/>
          <w:color w:val="000000"/>
          <w:sz w:val="24"/>
          <w:szCs w:val="24"/>
        </w:rPr>
        <w:t xml:space="preserve"> </w:t>
      </w:r>
      <w:r w:rsidRPr="000D0E38">
        <w:rPr>
          <w:rFonts w:eastAsia="@Arial Unicode MS"/>
          <w:color w:val="000000"/>
          <w:sz w:val="24"/>
          <w:szCs w:val="24"/>
        </w:rPr>
        <w:t>карандаш,</w:t>
      </w:r>
      <w:r w:rsidR="00B54725">
        <w:rPr>
          <w:rFonts w:eastAsia="@Arial Unicode MS"/>
          <w:color w:val="000000"/>
          <w:sz w:val="24"/>
          <w:szCs w:val="24"/>
        </w:rPr>
        <w:t xml:space="preserve"> </w:t>
      </w:r>
      <w:r w:rsidRPr="000D0E38">
        <w:rPr>
          <w:rFonts w:eastAsia="@Arial Unicode MS"/>
          <w:color w:val="000000"/>
          <w:sz w:val="24"/>
          <w:szCs w:val="24"/>
        </w:rPr>
        <w:t>ручка,</w:t>
      </w:r>
      <w:r w:rsidR="00B54725">
        <w:rPr>
          <w:rFonts w:eastAsia="@Arial Unicode MS"/>
          <w:color w:val="000000"/>
          <w:sz w:val="24"/>
          <w:szCs w:val="24"/>
        </w:rPr>
        <w:t xml:space="preserve"> </w:t>
      </w:r>
      <w:r w:rsidRPr="000D0E38">
        <w:rPr>
          <w:rFonts w:eastAsia="@Arial Unicode MS"/>
          <w:color w:val="000000"/>
          <w:sz w:val="24"/>
          <w:szCs w:val="24"/>
        </w:rPr>
        <w:t>фломастер,</w:t>
      </w:r>
      <w:r w:rsidR="00B54725">
        <w:rPr>
          <w:rFonts w:eastAsia="@Arial Unicode MS"/>
          <w:color w:val="000000"/>
          <w:sz w:val="24"/>
          <w:szCs w:val="24"/>
        </w:rPr>
        <w:t xml:space="preserve"> </w:t>
      </w:r>
      <w:r w:rsidRPr="000D0E38">
        <w:rPr>
          <w:rFonts w:eastAsia="@Arial Unicode MS"/>
          <w:color w:val="000000"/>
          <w:sz w:val="24"/>
          <w:szCs w:val="24"/>
        </w:rPr>
        <w:t>уголь,</w:t>
      </w:r>
      <w:r w:rsidR="00B54725">
        <w:rPr>
          <w:rFonts w:eastAsia="@Arial Unicode MS"/>
          <w:color w:val="000000"/>
          <w:sz w:val="24"/>
          <w:szCs w:val="24"/>
        </w:rPr>
        <w:t xml:space="preserve"> </w:t>
      </w:r>
      <w:r w:rsidRPr="000D0E38">
        <w:rPr>
          <w:rFonts w:eastAsia="@Arial Unicode MS"/>
          <w:color w:val="000000"/>
          <w:sz w:val="24"/>
          <w:szCs w:val="24"/>
        </w:rPr>
        <w:t>пастель,</w:t>
      </w:r>
      <w:r w:rsidR="00B54725">
        <w:rPr>
          <w:rFonts w:eastAsia="@Arial Unicode MS"/>
          <w:color w:val="000000"/>
          <w:sz w:val="24"/>
          <w:szCs w:val="24"/>
        </w:rPr>
        <w:t xml:space="preserve"> </w:t>
      </w:r>
      <w:r w:rsidRPr="000D0E38">
        <w:rPr>
          <w:rFonts w:eastAsia="@Arial Unicode MS"/>
          <w:color w:val="000000"/>
          <w:sz w:val="24"/>
          <w:szCs w:val="24"/>
        </w:rPr>
        <w:t>мелки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proofErr w:type="spellStart"/>
      <w:r w:rsidRPr="000D0E38">
        <w:rPr>
          <w:rFonts w:eastAsia="@Arial Unicode MS"/>
          <w:color w:val="000000"/>
          <w:sz w:val="24"/>
          <w:szCs w:val="24"/>
        </w:rPr>
        <w:t>т.·д</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Приёмы</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различными</w:t>
      </w:r>
      <w:r w:rsidR="00B54725">
        <w:rPr>
          <w:rFonts w:eastAsia="@Arial Unicode MS"/>
          <w:color w:val="000000"/>
          <w:sz w:val="24"/>
          <w:szCs w:val="24"/>
        </w:rPr>
        <w:t xml:space="preserve"> </w:t>
      </w:r>
      <w:r w:rsidRPr="000D0E38">
        <w:rPr>
          <w:rFonts w:eastAsia="@Arial Unicode MS"/>
          <w:color w:val="000000"/>
          <w:sz w:val="24"/>
          <w:szCs w:val="24"/>
        </w:rPr>
        <w:t>графическими</w:t>
      </w:r>
      <w:r w:rsidR="00B54725">
        <w:rPr>
          <w:rFonts w:eastAsia="@Arial Unicode MS"/>
          <w:color w:val="000000"/>
          <w:sz w:val="24"/>
          <w:szCs w:val="24"/>
        </w:rPr>
        <w:t xml:space="preserve"> </w:t>
      </w:r>
      <w:r w:rsidRPr="000D0E38">
        <w:rPr>
          <w:rFonts w:eastAsia="@Arial Unicode MS"/>
          <w:color w:val="000000"/>
          <w:sz w:val="24"/>
          <w:szCs w:val="24"/>
        </w:rPr>
        <w:t>материалами.</w:t>
      </w:r>
      <w:proofErr w:type="gramEnd"/>
      <w:r w:rsidR="00B54725">
        <w:rPr>
          <w:rFonts w:eastAsia="@Arial Unicode MS"/>
          <w:color w:val="000000"/>
          <w:sz w:val="24"/>
          <w:szCs w:val="24"/>
        </w:rPr>
        <w:t xml:space="preserve"> </w:t>
      </w:r>
      <w:r w:rsidRPr="000D0E38">
        <w:rPr>
          <w:rFonts w:eastAsia="@Arial Unicode MS"/>
          <w:color w:val="000000"/>
          <w:sz w:val="24"/>
          <w:szCs w:val="24"/>
        </w:rPr>
        <w:t>Роль</w:t>
      </w:r>
      <w:r w:rsidR="00B54725">
        <w:rPr>
          <w:rFonts w:eastAsia="@Arial Unicode MS"/>
          <w:color w:val="000000"/>
          <w:sz w:val="24"/>
          <w:szCs w:val="24"/>
        </w:rPr>
        <w:t xml:space="preserve"> </w:t>
      </w:r>
      <w:r w:rsidRPr="000D0E38">
        <w:rPr>
          <w:rFonts w:eastAsia="@Arial Unicode MS"/>
          <w:color w:val="000000"/>
          <w:sz w:val="24"/>
          <w:szCs w:val="24"/>
        </w:rPr>
        <w:t>рисунка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искусстве:</w:t>
      </w:r>
      <w:r w:rsidR="00B54725">
        <w:rPr>
          <w:rFonts w:eastAsia="@Arial Unicode MS"/>
          <w:color w:val="000000"/>
          <w:sz w:val="24"/>
          <w:szCs w:val="24"/>
        </w:rPr>
        <w:t xml:space="preserve"> </w:t>
      </w:r>
      <w:r w:rsidRPr="000D0E38">
        <w:rPr>
          <w:rFonts w:eastAsia="@Arial Unicode MS"/>
          <w:color w:val="000000"/>
          <w:sz w:val="24"/>
          <w:szCs w:val="24"/>
        </w:rPr>
        <w:t>основная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вспомогательная.</w:t>
      </w:r>
      <w:r w:rsidR="00B54725">
        <w:rPr>
          <w:rFonts w:eastAsia="@Arial Unicode MS"/>
          <w:color w:val="000000"/>
          <w:sz w:val="24"/>
          <w:szCs w:val="24"/>
        </w:rPr>
        <w:t xml:space="preserve"> </w:t>
      </w:r>
      <w:r w:rsidRPr="000D0E38">
        <w:rPr>
          <w:rFonts w:eastAsia="@Arial Unicode MS"/>
          <w:color w:val="000000"/>
          <w:sz w:val="24"/>
          <w:szCs w:val="24"/>
        </w:rPr>
        <w:t>Красота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разнообразие</w:t>
      </w:r>
      <w:r w:rsidR="00B54725">
        <w:rPr>
          <w:rFonts w:eastAsia="@Arial Unicode MS"/>
          <w:color w:val="000000"/>
          <w:sz w:val="24"/>
          <w:szCs w:val="24"/>
        </w:rPr>
        <w:t xml:space="preserve"> </w:t>
      </w:r>
      <w:r w:rsidRPr="000D0E38">
        <w:rPr>
          <w:rFonts w:eastAsia="@Arial Unicode MS"/>
          <w:color w:val="000000"/>
          <w:sz w:val="24"/>
          <w:szCs w:val="24"/>
        </w:rPr>
        <w:t>природы,</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зданий,</w:t>
      </w:r>
      <w:r w:rsidR="00B54725">
        <w:rPr>
          <w:rFonts w:eastAsia="@Arial Unicode MS"/>
          <w:color w:val="000000"/>
          <w:sz w:val="24"/>
          <w:szCs w:val="24"/>
        </w:rPr>
        <w:t xml:space="preserve"> </w:t>
      </w:r>
      <w:r w:rsidRPr="000D0E38">
        <w:rPr>
          <w:rFonts w:eastAsia="@Arial Unicode MS"/>
          <w:color w:val="000000"/>
          <w:sz w:val="24"/>
          <w:szCs w:val="24"/>
        </w:rPr>
        <w:t>предметов,</w:t>
      </w:r>
      <w:r w:rsidR="00B54725">
        <w:rPr>
          <w:rFonts w:eastAsia="@Arial Unicode MS"/>
          <w:color w:val="000000"/>
          <w:sz w:val="24"/>
          <w:szCs w:val="24"/>
        </w:rPr>
        <w:t xml:space="preserve"> </w:t>
      </w:r>
      <w:r w:rsidRPr="000D0E38">
        <w:rPr>
          <w:rFonts w:eastAsia="@Arial Unicode MS"/>
          <w:color w:val="000000"/>
          <w:sz w:val="24"/>
          <w:szCs w:val="24"/>
        </w:rPr>
        <w:t>выраженные</w:t>
      </w:r>
      <w:r w:rsidR="00B54725">
        <w:rPr>
          <w:rFonts w:eastAsia="@Arial Unicode MS"/>
          <w:color w:val="000000"/>
          <w:sz w:val="24"/>
          <w:szCs w:val="24"/>
        </w:rPr>
        <w:t xml:space="preserve"> </w:t>
      </w:r>
      <w:r w:rsidRPr="000D0E38">
        <w:rPr>
          <w:rFonts w:eastAsia="@Arial Unicode MS"/>
          <w:color w:val="000000"/>
          <w:sz w:val="24"/>
          <w:szCs w:val="24"/>
        </w:rPr>
        <w:t>средствами</w:t>
      </w:r>
      <w:r w:rsidR="00B54725">
        <w:rPr>
          <w:rFonts w:eastAsia="@Arial Unicode MS"/>
          <w:color w:val="000000"/>
          <w:sz w:val="24"/>
          <w:szCs w:val="24"/>
        </w:rPr>
        <w:t xml:space="preserve"> </w:t>
      </w:r>
      <w:r w:rsidRPr="000D0E38">
        <w:rPr>
          <w:rFonts w:eastAsia="@Arial Unicode MS"/>
          <w:color w:val="000000"/>
          <w:sz w:val="24"/>
          <w:szCs w:val="24"/>
        </w:rPr>
        <w:t>рисунка.</w:t>
      </w:r>
      <w:r w:rsidR="00B54725">
        <w:rPr>
          <w:rFonts w:eastAsia="@Arial Unicode MS"/>
          <w:color w:val="000000"/>
          <w:sz w:val="24"/>
          <w:szCs w:val="24"/>
        </w:rPr>
        <w:t xml:space="preserve"> </w:t>
      </w:r>
      <w:r w:rsidRPr="000D0E38">
        <w:rPr>
          <w:rFonts w:eastAsia="@Arial Unicode MS"/>
          <w:color w:val="000000"/>
          <w:sz w:val="24"/>
          <w:szCs w:val="24"/>
        </w:rPr>
        <w:t>Изображение</w:t>
      </w:r>
      <w:r w:rsidR="00B54725">
        <w:rPr>
          <w:rFonts w:eastAsia="@Arial Unicode MS"/>
          <w:color w:val="000000"/>
          <w:sz w:val="24"/>
          <w:szCs w:val="24"/>
        </w:rPr>
        <w:t xml:space="preserve"> </w:t>
      </w:r>
      <w:r w:rsidRPr="000D0E38">
        <w:rPr>
          <w:rFonts w:eastAsia="@Arial Unicode MS"/>
          <w:color w:val="000000"/>
          <w:sz w:val="24"/>
          <w:szCs w:val="24"/>
        </w:rPr>
        <w:t>деревьев,</w:t>
      </w:r>
      <w:r w:rsidR="00B54725">
        <w:rPr>
          <w:rFonts w:eastAsia="@Arial Unicode MS"/>
          <w:color w:val="000000"/>
          <w:sz w:val="24"/>
          <w:szCs w:val="24"/>
        </w:rPr>
        <w:t xml:space="preserve"> </w:t>
      </w:r>
      <w:r w:rsidRPr="000D0E38">
        <w:rPr>
          <w:rFonts w:eastAsia="@Arial Unicode MS"/>
          <w:color w:val="000000"/>
          <w:sz w:val="24"/>
          <w:szCs w:val="24"/>
        </w:rPr>
        <w:t>птиц,</w:t>
      </w:r>
      <w:r w:rsidR="00B54725">
        <w:rPr>
          <w:rFonts w:eastAsia="@Arial Unicode MS"/>
          <w:color w:val="000000"/>
          <w:sz w:val="24"/>
          <w:szCs w:val="24"/>
        </w:rPr>
        <w:t xml:space="preserve"> </w:t>
      </w:r>
      <w:r w:rsidRPr="000D0E38">
        <w:rPr>
          <w:rFonts w:eastAsia="@Arial Unicode MS"/>
          <w:color w:val="000000"/>
          <w:sz w:val="24"/>
          <w:szCs w:val="24"/>
        </w:rPr>
        <w:t>животных:</w:t>
      </w:r>
      <w:r w:rsidR="00B54725">
        <w:rPr>
          <w:rFonts w:eastAsia="@Arial Unicode MS"/>
          <w:color w:val="000000"/>
          <w:sz w:val="24"/>
          <w:szCs w:val="24"/>
        </w:rPr>
        <w:t xml:space="preserve"> </w:t>
      </w:r>
      <w:r w:rsidRPr="000D0E38">
        <w:rPr>
          <w:rFonts w:eastAsia="@Arial Unicode MS"/>
          <w:color w:val="000000"/>
          <w:sz w:val="24"/>
          <w:szCs w:val="24"/>
        </w:rPr>
        <w:t>общие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характерные</w:t>
      </w:r>
      <w:r w:rsidR="00B54725">
        <w:rPr>
          <w:rFonts w:eastAsia="@Arial Unicode MS"/>
          <w:color w:val="000000"/>
          <w:sz w:val="24"/>
          <w:szCs w:val="24"/>
        </w:rPr>
        <w:t xml:space="preserve"> </w:t>
      </w:r>
      <w:r w:rsidRPr="000D0E38">
        <w:rPr>
          <w:rFonts w:eastAsia="@Arial Unicode MS"/>
          <w:color w:val="000000"/>
          <w:sz w:val="24"/>
          <w:szCs w:val="24"/>
        </w:rPr>
        <w:t>черты.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Живопись.</w:t>
      </w:r>
      <w:r w:rsidR="00B54725">
        <w:rPr>
          <w:rFonts w:eastAsia="@Arial Unicode MS"/>
          <w:b/>
          <w:bCs/>
          <w:color w:val="000000"/>
          <w:sz w:val="24"/>
          <w:szCs w:val="24"/>
        </w:rPr>
        <w:t xml:space="preserve"> </w:t>
      </w:r>
      <w:r w:rsidRPr="000D0E38">
        <w:rPr>
          <w:rFonts w:eastAsia="@Arial Unicode MS"/>
          <w:color w:val="000000"/>
          <w:sz w:val="24"/>
          <w:szCs w:val="24"/>
        </w:rPr>
        <w:t>Живописные</w:t>
      </w:r>
      <w:r w:rsidR="00B54725">
        <w:rPr>
          <w:rFonts w:eastAsia="@Arial Unicode MS"/>
          <w:color w:val="000000"/>
          <w:sz w:val="24"/>
          <w:szCs w:val="24"/>
        </w:rPr>
        <w:t xml:space="preserve"> </w:t>
      </w:r>
      <w:r w:rsidRPr="000D0E38">
        <w:rPr>
          <w:rFonts w:eastAsia="@Arial Unicode MS"/>
          <w:color w:val="000000"/>
          <w:sz w:val="24"/>
          <w:szCs w:val="24"/>
        </w:rPr>
        <w:t>материалы.</w:t>
      </w:r>
      <w:r w:rsidR="00B54725">
        <w:rPr>
          <w:rFonts w:eastAsia="@Arial Unicode MS"/>
          <w:color w:val="000000"/>
          <w:sz w:val="24"/>
          <w:szCs w:val="24"/>
        </w:rPr>
        <w:t xml:space="preserve"> </w:t>
      </w:r>
      <w:r w:rsidRPr="000D0E38">
        <w:rPr>
          <w:rFonts w:eastAsia="@Arial Unicode MS"/>
          <w:color w:val="000000"/>
          <w:sz w:val="24"/>
          <w:szCs w:val="24"/>
        </w:rPr>
        <w:t>Красота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разнообразие</w:t>
      </w:r>
      <w:r w:rsidR="00B54725">
        <w:rPr>
          <w:rFonts w:eastAsia="@Arial Unicode MS"/>
          <w:color w:val="000000"/>
          <w:sz w:val="24"/>
          <w:szCs w:val="24"/>
        </w:rPr>
        <w:t xml:space="preserve"> </w:t>
      </w:r>
      <w:r w:rsidRPr="000D0E38">
        <w:rPr>
          <w:rFonts w:eastAsia="@Arial Unicode MS"/>
          <w:color w:val="000000"/>
          <w:sz w:val="24"/>
          <w:szCs w:val="24"/>
        </w:rPr>
        <w:t>природы,</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зданий,</w:t>
      </w:r>
      <w:r w:rsidR="00B54725">
        <w:rPr>
          <w:rFonts w:eastAsia="@Arial Unicode MS"/>
          <w:color w:val="000000"/>
          <w:sz w:val="24"/>
          <w:szCs w:val="24"/>
        </w:rPr>
        <w:t xml:space="preserve"> </w:t>
      </w:r>
      <w:r w:rsidRPr="000D0E38">
        <w:rPr>
          <w:rFonts w:eastAsia="@Arial Unicode MS"/>
          <w:color w:val="000000"/>
          <w:sz w:val="24"/>
          <w:szCs w:val="24"/>
        </w:rPr>
        <w:t>предметов,</w:t>
      </w:r>
      <w:r w:rsidR="00B54725">
        <w:rPr>
          <w:rFonts w:eastAsia="@Arial Unicode MS"/>
          <w:color w:val="000000"/>
          <w:sz w:val="24"/>
          <w:szCs w:val="24"/>
        </w:rPr>
        <w:t xml:space="preserve"> </w:t>
      </w:r>
      <w:r w:rsidRPr="000D0E38">
        <w:rPr>
          <w:rFonts w:eastAsia="@Arial Unicode MS"/>
          <w:color w:val="000000"/>
          <w:sz w:val="24"/>
          <w:szCs w:val="24"/>
        </w:rPr>
        <w:t>выраженные</w:t>
      </w:r>
      <w:r w:rsidR="00B54725">
        <w:rPr>
          <w:rFonts w:eastAsia="@Arial Unicode MS"/>
          <w:color w:val="000000"/>
          <w:sz w:val="24"/>
          <w:szCs w:val="24"/>
        </w:rPr>
        <w:t xml:space="preserve"> </w:t>
      </w:r>
      <w:r w:rsidRPr="000D0E38">
        <w:rPr>
          <w:rFonts w:eastAsia="@Arial Unicode MS"/>
          <w:color w:val="000000"/>
          <w:sz w:val="24"/>
          <w:szCs w:val="24"/>
        </w:rPr>
        <w:t>средствами</w:t>
      </w:r>
      <w:r w:rsidR="00B54725">
        <w:rPr>
          <w:rFonts w:eastAsia="@Arial Unicode MS"/>
          <w:color w:val="000000"/>
          <w:sz w:val="24"/>
          <w:szCs w:val="24"/>
        </w:rPr>
        <w:t xml:space="preserve"> </w:t>
      </w:r>
      <w:r w:rsidRPr="000D0E38">
        <w:rPr>
          <w:rFonts w:eastAsia="@Arial Unicode MS"/>
          <w:color w:val="000000"/>
          <w:sz w:val="24"/>
          <w:szCs w:val="24"/>
        </w:rPr>
        <w:t>живописи.</w:t>
      </w:r>
      <w:r w:rsidR="00B54725">
        <w:rPr>
          <w:rFonts w:eastAsia="@Arial Unicode MS"/>
          <w:color w:val="000000"/>
          <w:sz w:val="24"/>
          <w:szCs w:val="24"/>
        </w:rPr>
        <w:t xml:space="preserve"> </w:t>
      </w:r>
      <w:r w:rsidRPr="000D0E38">
        <w:rPr>
          <w:rFonts w:eastAsia="@Arial Unicode MS"/>
          <w:color w:val="000000"/>
          <w:sz w:val="24"/>
          <w:szCs w:val="24"/>
        </w:rPr>
        <w:t>Цвет</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основа</w:t>
      </w:r>
      <w:r w:rsidR="00B54725">
        <w:rPr>
          <w:rFonts w:eastAsia="@Arial Unicode MS"/>
          <w:color w:val="000000"/>
          <w:sz w:val="24"/>
          <w:szCs w:val="24"/>
        </w:rPr>
        <w:t xml:space="preserve"> </w:t>
      </w:r>
      <w:r w:rsidRPr="000D0E38">
        <w:rPr>
          <w:rFonts w:eastAsia="@Arial Unicode MS"/>
          <w:color w:val="000000"/>
          <w:sz w:val="24"/>
          <w:szCs w:val="24"/>
        </w:rPr>
        <w:t>языка</w:t>
      </w:r>
      <w:r w:rsidR="00B54725">
        <w:rPr>
          <w:rFonts w:eastAsia="@Arial Unicode MS"/>
          <w:color w:val="000000"/>
          <w:sz w:val="24"/>
          <w:szCs w:val="24"/>
        </w:rPr>
        <w:t xml:space="preserve"> </w:t>
      </w:r>
      <w:r w:rsidRPr="000D0E38">
        <w:rPr>
          <w:rFonts w:eastAsia="@Arial Unicode MS"/>
          <w:color w:val="000000"/>
          <w:sz w:val="24"/>
          <w:szCs w:val="24"/>
        </w:rPr>
        <w:t>живописи.</w:t>
      </w:r>
      <w:r w:rsidR="00B54725">
        <w:rPr>
          <w:rFonts w:eastAsia="@Arial Unicode MS"/>
          <w:color w:val="000000"/>
          <w:sz w:val="24"/>
          <w:szCs w:val="24"/>
        </w:rPr>
        <w:t xml:space="preserve"> </w:t>
      </w:r>
      <w:r w:rsidRPr="000D0E38">
        <w:rPr>
          <w:rFonts w:eastAsia="@Arial Unicode MS"/>
          <w:color w:val="000000"/>
          <w:sz w:val="24"/>
          <w:szCs w:val="24"/>
        </w:rPr>
        <w:t>Выбор</w:t>
      </w:r>
      <w:r w:rsidR="00B54725">
        <w:rPr>
          <w:rFonts w:eastAsia="@Arial Unicode MS"/>
          <w:color w:val="000000"/>
          <w:sz w:val="24"/>
          <w:szCs w:val="24"/>
        </w:rPr>
        <w:t xml:space="preserve"> </w:t>
      </w:r>
      <w:r w:rsidRPr="000D0E38">
        <w:rPr>
          <w:rFonts w:eastAsia="@Arial Unicode MS"/>
          <w:color w:val="000000"/>
          <w:sz w:val="24"/>
          <w:szCs w:val="24"/>
        </w:rPr>
        <w:lastRenderedPageBreak/>
        <w:t>средств</w:t>
      </w:r>
      <w:r w:rsidR="00B54725">
        <w:rPr>
          <w:rFonts w:eastAsia="@Arial Unicode MS"/>
          <w:color w:val="000000"/>
          <w:sz w:val="24"/>
          <w:szCs w:val="24"/>
        </w:rPr>
        <w:t xml:space="preserve"> </w:t>
      </w:r>
      <w:r w:rsidRPr="000D0E38">
        <w:rPr>
          <w:rFonts w:eastAsia="@Arial Unicode MS"/>
          <w:color w:val="000000"/>
          <w:sz w:val="24"/>
          <w:szCs w:val="24"/>
        </w:rPr>
        <w:t>художественной</w:t>
      </w:r>
      <w:r w:rsidR="00B54725">
        <w:rPr>
          <w:rFonts w:eastAsia="@Arial Unicode MS"/>
          <w:color w:val="000000"/>
          <w:sz w:val="24"/>
          <w:szCs w:val="24"/>
        </w:rPr>
        <w:t xml:space="preserve"> </w:t>
      </w:r>
      <w:r w:rsidRPr="000D0E38">
        <w:rPr>
          <w:rFonts w:eastAsia="@Arial Unicode MS"/>
          <w:color w:val="000000"/>
          <w:sz w:val="24"/>
          <w:szCs w:val="24"/>
        </w:rPr>
        <w:t>выразительности</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создания</w:t>
      </w:r>
      <w:r w:rsidR="00B54725">
        <w:rPr>
          <w:rFonts w:eastAsia="@Arial Unicode MS"/>
          <w:color w:val="000000"/>
          <w:sz w:val="24"/>
          <w:szCs w:val="24"/>
        </w:rPr>
        <w:t xml:space="preserve"> </w:t>
      </w:r>
      <w:r w:rsidRPr="000D0E38">
        <w:rPr>
          <w:rFonts w:eastAsia="@Arial Unicode MS"/>
          <w:color w:val="000000"/>
          <w:sz w:val="24"/>
          <w:szCs w:val="24"/>
        </w:rPr>
        <w:t>живописного</w:t>
      </w:r>
      <w:r w:rsidR="00B54725">
        <w:rPr>
          <w:rFonts w:eastAsia="@Arial Unicode MS"/>
          <w:color w:val="000000"/>
          <w:sz w:val="24"/>
          <w:szCs w:val="24"/>
        </w:rPr>
        <w:t xml:space="preserve"> </w:t>
      </w:r>
      <w:r w:rsidRPr="000D0E38">
        <w:rPr>
          <w:rFonts w:eastAsia="@Arial Unicode MS"/>
          <w:color w:val="000000"/>
          <w:sz w:val="24"/>
          <w:szCs w:val="24"/>
        </w:rPr>
        <w:t>образа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соответствии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поставленными</w:t>
      </w:r>
      <w:r w:rsidR="00B54725">
        <w:rPr>
          <w:rFonts w:eastAsia="@Arial Unicode MS"/>
          <w:color w:val="000000"/>
          <w:sz w:val="24"/>
          <w:szCs w:val="24"/>
        </w:rPr>
        <w:t xml:space="preserve"> </w:t>
      </w:r>
      <w:r w:rsidRPr="000D0E38">
        <w:rPr>
          <w:rFonts w:eastAsia="@Arial Unicode MS"/>
          <w:color w:val="000000"/>
          <w:sz w:val="24"/>
          <w:szCs w:val="24"/>
        </w:rPr>
        <w:t>задачами.</w:t>
      </w:r>
      <w:r w:rsidR="00B54725">
        <w:rPr>
          <w:rFonts w:eastAsia="@Arial Unicode MS"/>
          <w:color w:val="000000"/>
          <w:sz w:val="24"/>
          <w:szCs w:val="24"/>
        </w:rPr>
        <w:t xml:space="preserve"> </w:t>
      </w:r>
      <w:r w:rsidRPr="000D0E38">
        <w:rPr>
          <w:rFonts w:eastAsia="@Arial Unicode MS"/>
          <w:color w:val="000000"/>
          <w:sz w:val="24"/>
          <w:szCs w:val="24"/>
        </w:rPr>
        <w:t>Образы</w:t>
      </w:r>
      <w:r w:rsidR="00B54725">
        <w:rPr>
          <w:rFonts w:eastAsia="@Arial Unicode MS"/>
          <w:color w:val="000000"/>
          <w:sz w:val="24"/>
          <w:szCs w:val="24"/>
        </w:rPr>
        <w:t xml:space="preserve"> </w:t>
      </w:r>
      <w:r w:rsidRPr="000D0E38">
        <w:rPr>
          <w:rFonts w:eastAsia="@Arial Unicode MS"/>
          <w:color w:val="000000"/>
          <w:sz w:val="24"/>
          <w:szCs w:val="24"/>
        </w:rPr>
        <w:t>природы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живописи.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Скульптура.</w:t>
      </w:r>
      <w:r w:rsidR="00B54725">
        <w:rPr>
          <w:rFonts w:eastAsia="@Arial Unicode MS"/>
          <w:b/>
          <w:bCs/>
          <w:color w:val="000000"/>
          <w:sz w:val="24"/>
          <w:szCs w:val="24"/>
        </w:rPr>
        <w:t xml:space="preserve"> </w:t>
      </w:r>
      <w:r w:rsidRPr="000D0E38">
        <w:rPr>
          <w:rFonts w:eastAsia="@Arial Unicode MS"/>
          <w:color w:val="000000"/>
          <w:sz w:val="24"/>
          <w:szCs w:val="24"/>
        </w:rPr>
        <w:t>Материалы</w:t>
      </w:r>
      <w:r w:rsidR="00B54725">
        <w:rPr>
          <w:rFonts w:eastAsia="@Arial Unicode MS"/>
          <w:color w:val="000000"/>
          <w:sz w:val="24"/>
          <w:szCs w:val="24"/>
        </w:rPr>
        <w:t xml:space="preserve"> </w:t>
      </w:r>
      <w:r w:rsidRPr="000D0E38">
        <w:rPr>
          <w:rFonts w:eastAsia="@Arial Unicode MS"/>
          <w:color w:val="000000"/>
          <w:sz w:val="24"/>
          <w:szCs w:val="24"/>
        </w:rPr>
        <w:t>скульптуры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роль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создании</w:t>
      </w:r>
      <w:r w:rsidR="00B54725">
        <w:rPr>
          <w:rFonts w:eastAsia="@Arial Unicode MS"/>
          <w:color w:val="000000"/>
          <w:sz w:val="24"/>
          <w:szCs w:val="24"/>
        </w:rPr>
        <w:t xml:space="preserve"> </w:t>
      </w:r>
      <w:r w:rsidRPr="000D0E38">
        <w:rPr>
          <w:rFonts w:eastAsia="@Arial Unicode MS"/>
          <w:color w:val="000000"/>
          <w:sz w:val="24"/>
          <w:szCs w:val="24"/>
        </w:rPr>
        <w:t>выразительного</w:t>
      </w:r>
      <w:r w:rsidR="00B54725">
        <w:rPr>
          <w:rFonts w:eastAsia="@Arial Unicode MS"/>
          <w:color w:val="000000"/>
          <w:sz w:val="24"/>
          <w:szCs w:val="24"/>
        </w:rPr>
        <w:t xml:space="preserve"> </w:t>
      </w:r>
      <w:r w:rsidRPr="000D0E38">
        <w:rPr>
          <w:rFonts w:eastAsia="@Arial Unicode MS"/>
          <w:color w:val="000000"/>
          <w:sz w:val="24"/>
          <w:szCs w:val="24"/>
        </w:rPr>
        <w:t>образа.</w:t>
      </w:r>
      <w:r w:rsidR="00B54725">
        <w:rPr>
          <w:rFonts w:eastAsia="@Arial Unicode MS"/>
          <w:color w:val="000000"/>
          <w:sz w:val="24"/>
          <w:szCs w:val="24"/>
        </w:rPr>
        <w:t xml:space="preserve"> </w:t>
      </w:r>
      <w:r w:rsidRPr="000D0E38">
        <w:rPr>
          <w:rFonts w:eastAsia="@Arial Unicode MS"/>
          <w:color w:val="000000"/>
          <w:sz w:val="24"/>
          <w:szCs w:val="24"/>
        </w:rPr>
        <w:t>Элементарные</w:t>
      </w:r>
      <w:r w:rsidR="00B54725">
        <w:rPr>
          <w:rFonts w:eastAsia="@Arial Unicode MS"/>
          <w:color w:val="000000"/>
          <w:sz w:val="24"/>
          <w:szCs w:val="24"/>
        </w:rPr>
        <w:t xml:space="preserve"> </w:t>
      </w:r>
      <w:r w:rsidRPr="000D0E38">
        <w:rPr>
          <w:rFonts w:eastAsia="@Arial Unicode MS"/>
          <w:color w:val="000000"/>
          <w:sz w:val="24"/>
          <w:szCs w:val="24"/>
        </w:rPr>
        <w:t>приёмы</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пластическими</w:t>
      </w:r>
      <w:r w:rsidR="00B54725">
        <w:rPr>
          <w:rFonts w:eastAsia="@Arial Unicode MS"/>
          <w:color w:val="000000"/>
          <w:sz w:val="24"/>
          <w:szCs w:val="24"/>
        </w:rPr>
        <w:t xml:space="preserve"> </w:t>
      </w:r>
      <w:r w:rsidRPr="000D0E38">
        <w:rPr>
          <w:rFonts w:eastAsia="@Arial Unicode MS"/>
          <w:color w:val="000000"/>
          <w:sz w:val="24"/>
          <w:szCs w:val="24"/>
        </w:rPr>
        <w:t>скульптурными</w:t>
      </w:r>
      <w:r w:rsidR="00B54725">
        <w:rPr>
          <w:rFonts w:eastAsia="@Arial Unicode MS"/>
          <w:color w:val="000000"/>
          <w:sz w:val="24"/>
          <w:szCs w:val="24"/>
        </w:rPr>
        <w:t xml:space="preserve"> </w:t>
      </w:r>
      <w:r w:rsidRPr="000D0E38">
        <w:rPr>
          <w:rFonts w:eastAsia="@Arial Unicode MS"/>
          <w:color w:val="000000"/>
          <w:sz w:val="24"/>
          <w:szCs w:val="24"/>
        </w:rPr>
        <w:t>материалами</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создания</w:t>
      </w:r>
      <w:r w:rsidR="00B54725">
        <w:rPr>
          <w:rFonts w:eastAsia="@Arial Unicode MS"/>
          <w:color w:val="000000"/>
          <w:sz w:val="24"/>
          <w:szCs w:val="24"/>
        </w:rPr>
        <w:t xml:space="preserve"> </w:t>
      </w:r>
      <w:r w:rsidRPr="000D0E38">
        <w:rPr>
          <w:rFonts w:eastAsia="@Arial Unicode MS"/>
          <w:color w:val="000000"/>
          <w:sz w:val="24"/>
          <w:szCs w:val="24"/>
        </w:rPr>
        <w:t>выразительного</w:t>
      </w:r>
      <w:r w:rsidR="00B54725">
        <w:rPr>
          <w:rFonts w:eastAsia="@Arial Unicode MS"/>
          <w:color w:val="000000"/>
          <w:sz w:val="24"/>
          <w:szCs w:val="24"/>
        </w:rPr>
        <w:t xml:space="preserve"> </w:t>
      </w:r>
      <w:r w:rsidRPr="000D0E38">
        <w:rPr>
          <w:rFonts w:eastAsia="@Arial Unicode MS"/>
          <w:color w:val="000000"/>
          <w:sz w:val="24"/>
          <w:szCs w:val="24"/>
        </w:rPr>
        <w:t>образа</w:t>
      </w:r>
      <w:r w:rsidR="00B54725">
        <w:rPr>
          <w:rFonts w:eastAsia="@Arial Unicode MS"/>
          <w:color w:val="000000"/>
          <w:sz w:val="24"/>
          <w:szCs w:val="24"/>
        </w:rPr>
        <w:t xml:space="preserve"> </w:t>
      </w:r>
      <w:r w:rsidRPr="000D0E38">
        <w:rPr>
          <w:rFonts w:eastAsia="@Arial Unicode MS"/>
          <w:color w:val="000000"/>
          <w:sz w:val="24"/>
          <w:szCs w:val="24"/>
        </w:rPr>
        <w:t>(пластилин,</w:t>
      </w:r>
      <w:r w:rsidR="00B54725">
        <w:rPr>
          <w:rFonts w:eastAsia="@Arial Unicode MS"/>
          <w:color w:val="000000"/>
          <w:sz w:val="24"/>
          <w:szCs w:val="24"/>
        </w:rPr>
        <w:t xml:space="preserve"> </w:t>
      </w:r>
      <w:r w:rsidRPr="000D0E38">
        <w:rPr>
          <w:rFonts w:eastAsia="@Arial Unicode MS"/>
          <w:color w:val="000000"/>
          <w:sz w:val="24"/>
          <w:szCs w:val="24"/>
        </w:rPr>
        <w:t>глина</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раскатывание,</w:t>
      </w:r>
      <w:r w:rsidR="00B54725">
        <w:rPr>
          <w:rFonts w:eastAsia="@Arial Unicode MS"/>
          <w:color w:val="000000"/>
          <w:sz w:val="24"/>
          <w:szCs w:val="24"/>
        </w:rPr>
        <w:t xml:space="preserve"> </w:t>
      </w:r>
      <w:r w:rsidRPr="000D0E38">
        <w:rPr>
          <w:rFonts w:eastAsia="@Arial Unicode MS"/>
          <w:color w:val="000000"/>
          <w:sz w:val="24"/>
          <w:szCs w:val="24"/>
        </w:rPr>
        <w:t>набор</w:t>
      </w:r>
      <w:r w:rsidR="00B54725">
        <w:rPr>
          <w:rFonts w:eastAsia="@Arial Unicode MS"/>
          <w:color w:val="000000"/>
          <w:sz w:val="24"/>
          <w:szCs w:val="24"/>
        </w:rPr>
        <w:t xml:space="preserve"> </w:t>
      </w:r>
      <w:r w:rsidRPr="000D0E38">
        <w:rPr>
          <w:rFonts w:eastAsia="@Arial Unicode MS"/>
          <w:color w:val="000000"/>
          <w:sz w:val="24"/>
          <w:szCs w:val="24"/>
        </w:rPr>
        <w:t>объёма,</w:t>
      </w:r>
      <w:r w:rsidR="00B54725">
        <w:rPr>
          <w:rFonts w:eastAsia="@Arial Unicode MS"/>
          <w:color w:val="000000"/>
          <w:sz w:val="24"/>
          <w:szCs w:val="24"/>
        </w:rPr>
        <w:t xml:space="preserve"> </w:t>
      </w:r>
      <w:r w:rsidRPr="000D0E38">
        <w:rPr>
          <w:rFonts w:eastAsia="@Arial Unicode MS"/>
          <w:color w:val="000000"/>
          <w:sz w:val="24"/>
          <w:szCs w:val="24"/>
        </w:rPr>
        <w:t>вытягивание</w:t>
      </w:r>
      <w:r w:rsidR="00B54725">
        <w:rPr>
          <w:rFonts w:eastAsia="@Arial Unicode MS"/>
          <w:color w:val="000000"/>
          <w:sz w:val="24"/>
          <w:szCs w:val="24"/>
        </w:rPr>
        <w:t xml:space="preserve"> </w:t>
      </w:r>
      <w:r w:rsidRPr="000D0E38">
        <w:rPr>
          <w:rFonts w:eastAsia="@Arial Unicode MS"/>
          <w:color w:val="000000"/>
          <w:sz w:val="24"/>
          <w:szCs w:val="24"/>
        </w:rPr>
        <w:t>формы).</w:t>
      </w:r>
      <w:r w:rsidR="00B54725">
        <w:rPr>
          <w:rFonts w:eastAsia="@Arial Unicode MS"/>
          <w:color w:val="000000"/>
          <w:sz w:val="24"/>
          <w:szCs w:val="24"/>
        </w:rPr>
        <w:t xml:space="preserve"> </w:t>
      </w:r>
      <w:r w:rsidRPr="000D0E38">
        <w:rPr>
          <w:rFonts w:eastAsia="@Arial Unicode MS"/>
          <w:color w:val="000000"/>
          <w:sz w:val="24"/>
          <w:szCs w:val="24"/>
        </w:rPr>
        <w:t>Объём</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основа</w:t>
      </w:r>
      <w:r w:rsidR="00B54725">
        <w:rPr>
          <w:rFonts w:eastAsia="@Arial Unicode MS"/>
          <w:color w:val="000000"/>
          <w:sz w:val="24"/>
          <w:szCs w:val="24"/>
        </w:rPr>
        <w:t xml:space="preserve"> </w:t>
      </w:r>
      <w:r w:rsidRPr="000D0E38">
        <w:rPr>
          <w:rFonts w:eastAsia="@Arial Unicode MS"/>
          <w:color w:val="000000"/>
          <w:sz w:val="24"/>
          <w:szCs w:val="24"/>
        </w:rPr>
        <w:t>языка</w:t>
      </w:r>
      <w:r w:rsidR="00B54725">
        <w:rPr>
          <w:rFonts w:eastAsia="@Arial Unicode MS"/>
          <w:color w:val="000000"/>
          <w:sz w:val="24"/>
          <w:szCs w:val="24"/>
        </w:rPr>
        <w:t xml:space="preserve"> </w:t>
      </w:r>
      <w:r w:rsidRPr="000D0E38">
        <w:rPr>
          <w:rFonts w:eastAsia="@Arial Unicode MS"/>
          <w:color w:val="000000"/>
          <w:sz w:val="24"/>
          <w:szCs w:val="24"/>
        </w:rPr>
        <w:t>скульптуры.</w:t>
      </w:r>
      <w:r w:rsidR="00B54725">
        <w:rPr>
          <w:rFonts w:eastAsia="@Arial Unicode MS"/>
          <w:color w:val="000000"/>
          <w:sz w:val="24"/>
          <w:szCs w:val="24"/>
        </w:rPr>
        <w:t xml:space="preserve"> </w:t>
      </w:r>
      <w:r w:rsidRPr="000D0E38">
        <w:rPr>
          <w:rFonts w:eastAsia="@Arial Unicode MS"/>
          <w:color w:val="000000"/>
          <w:sz w:val="24"/>
          <w:szCs w:val="24"/>
        </w:rPr>
        <w:t>Основные</w:t>
      </w:r>
      <w:r w:rsidR="00B54725">
        <w:rPr>
          <w:rFonts w:eastAsia="@Arial Unicode MS"/>
          <w:color w:val="000000"/>
          <w:sz w:val="24"/>
          <w:szCs w:val="24"/>
        </w:rPr>
        <w:t xml:space="preserve"> </w:t>
      </w:r>
      <w:r w:rsidRPr="000D0E38">
        <w:rPr>
          <w:rFonts w:eastAsia="@Arial Unicode MS"/>
          <w:color w:val="000000"/>
          <w:sz w:val="24"/>
          <w:szCs w:val="24"/>
        </w:rPr>
        <w:t>темы</w:t>
      </w:r>
      <w:r w:rsidR="00B54725">
        <w:rPr>
          <w:rFonts w:eastAsia="@Arial Unicode MS"/>
          <w:color w:val="000000"/>
          <w:sz w:val="24"/>
          <w:szCs w:val="24"/>
        </w:rPr>
        <w:t xml:space="preserve"> </w:t>
      </w:r>
      <w:r w:rsidRPr="000D0E38">
        <w:rPr>
          <w:rFonts w:eastAsia="@Arial Unicode MS"/>
          <w:color w:val="000000"/>
          <w:sz w:val="24"/>
          <w:szCs w:val="24"/>
        </w:rPr>
        <w:t>скульптуры.</w:t>
      </w:r>
      <w:r w:rsidR="00B54725">
        <w:rPr>
          <w:rFonts w:eastAsia="@Arial Unicode MS"/>
          <w:color w:val="000000"/>
          <w:sz w:val="24"/>
          <w:szCs w:val="24"/>
        </w:rPr>
        <w:t xml:space="preserve"> </w:t>
      </w:r>
      <w:r w:rsidRPr="000D0E38">
        <w:rPr>
          <w:rFonts w:eastAsia="@Arial Unicode MS"/>
          <w:color w:val="000000"/>
          <w:sz w:val="24"/>
          <w:szCs w:val="24"/>
        </w:rPr>
        <w:t>Красота</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животных,</w:t>
      </w:r>
      <w:r w:rsidR="00B54725">
        <w:rPr>
          <w:rFonts w:eastAsia="@Arial Unicode MS"/>
          <w:color w:val="000000"/>
          <w:sz w:val="24"/>
          <w:szCs w:val="24"/>
        </w:rPr>
        <w:t xml:space="preserve"> </w:t>
      </w:r>
      <w:r w:rsidRPr="000D0E38">
        <w:rPr>
          <w:rFonts w:eastAsia="@Arial Unicode MS"/>
          <w:color w:val="000000"/>
          <w:sz w:val="24"/>
          <w:szCs w:val="24"/>
        </w:rPr>
        <w:t>выраженная</w:t>
      </w:r>
      <w:r w:rsidR="00B54725">
        <w:rPr>
          <w:rFonts w:eastAsia="@Arial Unicode MS"/>
          <w:color w:val="000000"/>
          <w:sz w:val="24"/>
          <w:szCs w:val="24"/>
        </w:rPr>
        <w:t xml:space="preserve"> </w:t>
      </w:r>
      <w:r w:rsidRPr="000D0E38">
        <w:rPr>
          <w:rFonts w:eastAsia="@Arial Unicode MS"/>
          <w:color w:val="000000"/>
          <w:sz w:val="24"/>
          <w:szCs w:val="24"/>
        </w:rPr>
        <w:t>средствами</w:t>
      </w:r>
      <w:r w:rsidR="00B54725">
        <w:rPr>
          <w:rFonts w:eastAsia="@Arial Unicode MS"/>
          <w:color w:val="000000"/>
          <w:sz w:val="24"/>
          <w:szCs w:val="24"/>
        </w:rPr>
        <w:t xml:space="preserve"> </w:t>
      </w:r>
      <w:r w:rsidRPr="000D0E38">
        <w:rPr>
          <w:rFonts w:eastAsia="@Arial Unicode MS"/>
          <w:color w:val="000000"/>
          <w:sz w:val="24"/>
          <w:szCs w:val="24"/>
        </w:rPr>
        <w:t>скульптуры.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Художественное</w:t>
      </w:r>
      <w:r w:rsidR="00B54725">
        <w:rPr>
          <w:rFonts w:eastAsia="@Arial Unicode MS"/>
          <w:b/>
          <w:bCs/>
          <w:color w:val="000000"/>
          <w:sz w:val="24"/>
          <w:szCs w:val="24"/>
        </w:rPr>
        <w:t xml:space="preserve"> </w:t>
      </w:r>
      <w:r w:rsidRPr="000D0E38">
        <w:rPr>
          <w:rFonts w:eastAsia="@Arial Unicode MS"/>
          <w:b/>
          <w:bCs/>
          <w:color w:val="000000"/>
          <w:sz w:val="24"/>
          <w:szCs w:val="24"/>
        </w:rPr>
        <w:t>конструирование</w:t>
      </w:r>
      <w:r w:rsidR="00B54725">
        <w:rPr>
          <w:rFonts w:eastAsia="@Arial Unicode MS"/>
          <w:b/>
          <w:bCs/>
          <w:color w:val="000000"/>
          <w:sz w:val="24"/>
          <w:szCs w:val="24"/>
        </w:rPr>
        <w:t xml:space="preserve"> </w:t>
      </w:r>
      <w:r w:rsidRPr="000D0E38">
        <w:rPr>
          <w:rFonts w:eastAsia="@Arial Unicode MS"/>
          <w:b/>
          <w:bCs/>
          <w:color w:val="000000"/>
          <w:sz w:val="24"/>
          <w:szCs w:val="24"/>
        </w:rPr>
        <w:t>и</w:t>
      </w:r>
      <w:r w:rsidR="00B54725">
        <w:rPr>
          <w:rFonts w:eastAsia="@Arial Unicode MS"/>
          <w:b/>
          <w:bCs/>
          <w:color w:val="000000"/>
          <w:sz w:val="24"/>
          <w:szCs w:val="24"/>
        </w:rPr>
        <w:t xml:space="preserve"> </w:t>
      </w:r>
      <w:r w:rsidRPr="000D0E38">
        <w:rPr>
          <w:rFonts w:eastAsia="@Arial Unicode MS"/>
          <w:b/>
          <w:bCs/>
          <w:color w:val="000000"/>
          <w:sz w:val="24"/>
          <w:szCs w:val="24"/>
        </w:rPr>
        <w:t>дизайн.</w:t>
      </w:r>
      <w:r w:rsidR="00B54725">
        <w:rPr>
          <w:rFonts w:eastAsia="@Arial Unicode MS"/>
          <w:b/>
          <w:bCs/>
          <w:color w:val="000000"/>
          <w:sz w:val="24"/>
          <w:szCs w:val="24"/>
        </w:rPr>
        <w:t xml:space="preserve"> </w:t>
      </w:r>
      <w:r w:rsidRPr="000D0E38">
        <w:rPr>
          <w:rFonts w:eastAsia="@Arial Unicode MS"/>
          <w:color w:val="000000"/>
          <w:sz w:val="24"/>
          <w:szCs w:val="24"/>
        </w:rPr>
        <w:t>Разнообразие</w:t>
      </w:r>
      <w:r w:rsidR="00B54725">
        <w:rPr>
          <w:rFonts w:eastAsia="@Arial Unicode MS"/>
          <w:color w:val="000000"/>
          <w:sz w:val="24"/>
          <w:szCs w:val="24"/>
        </w:rPr>
        <w:t xml:space="preserve"> </w:t>
      </w:r>
      <w:r w:rsidRPr="000D0E38">
        <w:rPr>
          <w:rFonts w:eastAsia="@Arial Unicode MS"/>
          <w:color w:val="000000"/>
          <w:sz w:val="24"/>
          <w:szCs w:val="24"/>
        </w:rPr>
        <w:t>материалов</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художественного</w:t>
      </w:r>
      <w:r w:rsidR="00B54725">
        <w:rPr>
          <w:rFonts w:eastAsia="@Arial Unicode MS"/>
          <w:color w:val="000000"/>
          <w:sz w:val="24"/>
          <w:szCs w:val="24"/>
        </w:rPr>
        <w:t xml:space="preserve"> </w:t>
      </w:r>
      <w:r w:rsidRPr="000D0E38">
        <w:rPr>
          <w:rFonts w:eastAsia="@Arial Unicode MS"/>
          <w:color w:val="000000"/>
          <w:sz w:val="24"/>
          <w:szCs w:val="24"/>
        </w:rPr>
        <w:t>конструирования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моделирования</w:t>
      </w:r>
      <w:r w:rsidR="00B54725">
        <w:rPr>
          <w:rFonts w:eastAsia="@Arial Unicode MS"/>
          <w:color w:val="000000"/>
          <w:sz w:val="24"/>
          <w:szCs w:val="24"/>
        </w:rPr>
        <w:t xml:space="preserve"> </w:t>
      </w:r>
      <w:r w:rsidRPr="000D0E38">
        <w:rPr>
          <w:rFonts w:eastAsia="@Arial Unicode MS"/>
          <w:color w:val="000000"/>
          <w:sz w:val="24"/>
          <w:szCs w:val="24"/>
        </w:rPr>
        <w:t>(пластилин,</w:t>
      </w:r>
      <w:r w:rsidR="00B54725">
        <w:rPr>
          <w:rFonts w:eastAsia="@Arial Unicode MS"/>
          <w:color w:val="000000"/>
          <w:sz w:val="24"/>
          <w:szCs w:val="24"/>
        </w:rPr>
        <w:t xml:space="preserve"> </w:t>
      </w:r>
      <w:r w:rsidRPr="000D0E38">
        <w:rPr>
          <w:rFonts w:eastAsia="@Arial Unicode MS"/>
          <w:color w:val="000000"/>
          <w:sz w:val="24"/>
          <w:szCs w:val="24"/>
        </w:rPr>
        <w:t>бумага,</w:t>
      </w:r>
      <w:r w:rsidR="00B54725">
        <w:rPr>
          <w:rFonts w:eastAsia="@Arial Unicode MS"/>
          <w:color w:val="000000"/>
          <w:sz w:val="24"/>
          <w:szCs w:val="24"/>
        </w:rPr>
        <w:t xml:space="preserve"> </w:t>
      </w:r>
      <w:r w:rsidRPr="000D0E38">
        <w:rPr>
          <w:rFonts w:eastAsia="@Arial Unicode MS"/>
          <w:color w:val="000000"/>
          <w:sz w:val="24"/>
          <w:szCs w:val="24"/>
        </w:rPr>
        <w:t>картон</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w:t>
      </w:r>
      <w:r w:rsidR="00B54725">
        <w:rPr>
          <w:rFonts w:eastAsia="@Arial Unicode MS"/>
          <w:color w:val="000000"/>
          <w:sz w:val="24"/>
          <w:szCs w:val="24"/>
        </w:rPr>
        <w:t xml:space="preserve"> </w:t>
      </w:r>
      <w:r w:rsidRPr="000D0E38">
        <w:rPr>
          <w:rFonts w:eastAsia="@Arial Unicode MS"/>
          <w:color w:val="000000"/>
          <w:sz w:val="24"/>
          <w:szCs w:val="24"/>
        </w:rPr>
        <w:t>Элементарные</w:t>
      </w:r>
      <w:r w:rsidR="00B54725">
        <w:rPr>
          <w:rFonts w:eastAsia="@Arial Unicode MS"/>
          <w:color w:val="000000"/>
          <w:sz w:val="24"/>
          <w:szCs w:val="24"/>
        </w:rPr>
        <w:t xml:space="preserve"> </w:t>
      </w:r>
      <w:r w:rsidRPr="000D0E38">
        <w:rPr>
          <w:rFonts w:eastAsia="@Arial Unicode MS"/>
          <w:color w:val="000000"/>
          <w:sz w:val="24"/>
          <w:szCs w:val="24"/>
        </w:rPr>
        <w:t>приёмы</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различными</w:t>
      </w:r>
      <w:r w:rsidR="00B54725">
        <w:rPr>
          <w:rFonts w:eastAsia="@Arial Unicode MS"/>
          <w:color w:val="000000"/>
          <w:sz w:val="24"/>
          <w:szCs w:val="24"/>
        </w:rPr>
        <w:t xml:space="preserve"> </w:t>
      </w:r>
      <w:r w:rsidRPr="000D0E38">
        <w:rPr>
          <w:rFonts w:eastAsia="@Arial Unicode MS"/>
          <w:color w:val="000000"/>
          <w:sz w:val="24"/>
          <w:szCs w:val="24"/>
        </w:rPr>
        <w:t>материалами</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создания</w:t>
      </w:r>
      <w:r w:rsidR="00B54725">
        <w:rPr>
          <w:rFonts w:eastAsia="@Arial Unicode MS"/>
          <w:color w:val="000000"/>
          <w:sz w:val="24"/>
          <w:szCs w:val="24"/>
        </w:rPr>
        <w:t xml:space="preserve"> </w:t>
      </w:r>
      <w:r w:rsidRPr="000D0E38">
        <w:rPr>
          <w:rFonts w:eastAsia="@Arial Unicode MS"/>
          <w:color w:val="000000"/>
          <w:sz w:val="24"/>
          <w:szCs w:val="24"/>
        </w:rPr>
        <w:t>выразительного</w:t>
      </w:r>
      <w:r w:rsidR="00B54725">
        <w:rPr>
          <w:rFonts w:eastAsia="@Arial Unicode MS"/>
          <w:color w:val="000000"/>
          <w:sz w:val="24"/>
          <w:szCs w:val="24"/>
        </w:rPr>
        <w:t xml:space="preserve"> </w:t>
      </w:r>
      <w:r w:rsidRPr="000D0E38">
        <w:rPr>
          <w:rFonts w:eastAsia="@Arial Unicode MS"/>
          <w:color w:val="000000"/>
          <w:sz w:val="24"/>
          <w:szCs w:val="24"/>
        </w:rPr>
        <w:t>образа</w:t>
      </w:r>
      <w:r w:rsidR="00B54725">
        <w:rPr>
          <w:rFonts w:eastAsia="@Arial Unicode MS"/>
          <w:color w:val="000000"/>
          <w:sz w:val="24"/>
          <w:szCs w:val="24"/>
        </w:rPr>
        <w:t xml:space="preserve"> </w:t>
      </w:r>
      <w:r w:rsidRPr="000D0E38">
        <w:rPr>
          <w:rFonts w:eastAsia="@Arial Unicode MS"/>
          <w:color w:val="000000"/>
          <w:sz w:val="24"/>
          <w:szCs w:val="24"/>
        </w:rPr>
        <w:t>(пластилин</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раскатывание,</w:t>
      </w:r>
      <w:r w:rsidR="00B54725">
        <w:rPr>
          <w:rFonts w:eastAsia="@Arial Unicode MS"/>
          <w:color w:val="000000"/>
          <w:sz w:val="24"/>
          <w:szCs w:val="24"/>
        </w:rPr>
        <w:t xml:space="preserve"> </w:t>
      </w:r>
      <w:r w:rsidRPr="000D0E38">
        <w:rPr>
          <w:rFonts w:eastAsia="@Arial Unicode MS"/>
          <w:color w:val="000000"/>
          <w:sz w:val="24"/>
          <w:szCs w:val="24"/>
        </w:rPr>
        <w:t>набор</w:t>
      </w:r>
      <w:r w:rsidR="00B54725">
        <w:rPr>
          <w:rFonts w:eastAsia="@Arial Unicode MS"/>
          <w:color w:val="000000"/>
          <w:sz w:val="24"/>
          <w:szCs w:val="24"/>
        </w:rPr>
        <w:t xml:space="preserve"> </w:t>
      </w:r>
      <w:r w:rsidRPr="000D0E38">
        <w:rPr>
          <w:rFonts w:eastAsia="@Arial Unicode MS"/>
          <w:color w:val="000000"/>
          <w:sz w:val="24"/>
          <w:szCs w:val="24"/>
        </w:rPr>
        <w:t>объёма,</w:t>
      </w:r>
      <w:r w:rsidR="00B54725">
        <w:rPr>
          <w:rFonts w:eastAsia="@Arial Unicode MS"/>
          <w:color w:val="000000"/>
          <w:sz w:val="24"/>
          <w:szCs w:val="24"/>
        </w:rPr>
        <w:t xml:space="preserve"> </w:t>
      </w:r>
      <w:r w:rsidRPr="000D0E38">
        <w:rPr>
          <w:rFonts w:eastAsia="@Arial Unicode MS"/>
          <w:color w:val="000000"/>
          <w:sz w:val="24"/>
          <w:szCs w:val="24"/>
        </w:rPr>
        <w:t>вытягивание</w:t>
      </w:r>
      <w:r w:rsidR="00B54725">
        <w:rPr>
          <w:rFonts w:eastAsia="@Arial Unicode MS"/>
          <w:color w:val="000000"/>
          <w:sz w:val="24"/>
          <w:szCs w:val="24"/>
        </w:rPr>
        <w:t xml:space="preserve"> </w:t>
      </w:r>
      <w:r w:rsidRPr="000D0E38">
        <w:rPr>
          <w:rFonts w:eastAsia="@Arial Unicode MS"/>
          <w:color w:val="000000"/>
          <w:sz w:val="24"/>
          <w:szCs w:val="24"/>
        </w:rPr>
        <w:t>формы;</w:t>
      </w:r>
      <w:r w:rsidR="00B54725">
        <w:rPr>
          <w:rFonts w:eastAsia="@Arial Unicode MS"/>
          <w:color w:val="000000"/>
          <w:sz w:val="24"/>
          <w:szCs w:val="24"/>
        </w:rPr>
        <w:t xml:space="preserve"> </w:t>
      </w:r>
      <w:r w:rsidRPr="000D0E38">
        <w:rPr>
          <w:rFonts w:eastAsia="@Arial Unicode MS"/>
          <w:color w:val="000000"/>
          <w:sz w:val="24"/>
          <w:szCs w:val="24"/>
        </w:rPr>
        <w:t>бумага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картон</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сгибание,</w:t>
      </w:r>
      <w:r w:rsidR="00B54725">
        <w:rPr>
          <w:rFonts w:eastAsia="@Arial Unicode MS"/>
          <w:color w:val="000000"/>
          <w:sz w:val="24"/>
          <w:szCs w:val="24"/>
        </w:rPr>
        <w:t xml:space="preserve"> </w:t>
      </w:r>
      <w:r w:rsidRPr="000D0E38">
        <w:rPr>
          <w:rFonts w:eastAsia="@Arial Unicode MS"/>
          <w:color w:val="000000"/>
          <w:sz w:val="24"/>
          <w:szCs w:val="24"/>
        </w:rPr>
        <w:t>вырезание).</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возможностях</w:t>
      </w:r>
      <w:r w:rsidR="00B54725">
        <w:rPr>
          <w:rFonts w:eastAsia="@Arial Unicode MS"/>
          <w:color w:val="000000"/>
          <w:sz w:val="24"/>
          <w:szCs w:val="24"/>
        </w:rPr>
        <w:t xml:space="preserve"> </w:t>
      </w:r>
      <w:r w:rsidRPr="000D0E38">
        <w:rPr>
          <w:rFonts w:eastAsia="@Arial Unicode MS"/>
          <w:color w:val="000000"/>
          <w:sz w:val="24"/>
          <w:szCs w:val="24"/>
        </w:rPr>
        <w:t>использования</w:t>
      </w:r>
      <w:r w:rsidR="00B54725">
        <w:rPr>
          <w:rFonts w:eastAsia="@Arial Unicode MS"/>
          <w:color w:val="000000"/>
          <w:sz w:val="24"/>
          <w:szCs w:val="24"/>
        </w:rPr>
        <w:t xml:space="preserve"> </w:t>
      </w:r>
      <w:r w:rsidRPr="000D0E38">
        <w:rPr>
          <w:rFonts w:eastAsia="@Arial Unicode MS"/>
          <w:color w:val="000000"/>
          <w:sz w:val="24"/>
          <w:szCs w:val="24"/>
        </w:rPr>
        <w:t>навыков</w:t>
      </w:r>
      <w:r w:rsidR="00B54725">
        <w:rPr>
          <w:rFonts w:eastAsia="@Arial Unicode MS"/>
          <w:color w:val="000000"/>
          <w:sz w:val="24"/>
          <w:szCs w:val="24"/>
        </w:rPr>
        <w:t xml:space="preserve"> </w:t>
      </w:r>
      <w:r w:rsidRPr="000D0E38">
        <w:rPr>
          <w:rFonts w:eastAsia="@Arial Unicode MS"/>
          <w:color w:val="000000"/>
          <w:sz w:val="24"/>
          <w:szCs w:val="24"/>
        </w:rPr>
        <w:t>художественного</w:t>
      </w:r>
      <w:r w:rsidR="00B54725">
        <w:rPr>
          <w:rFonts w:eastAsia="@Arial Unicode MS"/>
          <w:color w:val="000000"/>
          <w:sz w:val="24"/>
          <w:szCs w:val="24"/>
        </w:rPr>
        <w:t xml:space="preserve"> </w:t>
      </w:r>
      <w:r w:rsidRPr="000D0E38">
        <w:rPr>
          <w:rFonts w:eastAsia="@Arial Unicode MS"/>
          <w:color w:val="000000"/>
          <w:sz w:val="24"/>
          <w:szCs w:val="24"/>
        </w:rPr>
        <w:t>конструирования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моделирования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человека.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Декоративно-прикладное</w:t>
      </w:r>
      <w:r w:rsidR="00B54725">
        <w:rPr>
          <w:rFonts w:eastAsia="@Arial Unicode MS"/>
          <w:b/>
          <w:bCs/>
          <w:color w:val="000000"/>
          <w:sz w:val="24"/>
          <w:szCs w:val="24"/>
        </w:rPr>
        <w:t xml:space="preserve"> </w:t>
      </w:r>
      <w:r w:rsidRPr="000D0E38">
        <w:rPr>
          <w:rFonts w:eastAsia="@Arial Unicode MS"/>
          <w:b/>
          <w:bCs/>
          <w:color w:val="000000"/>
          <w:sz w:val="24"/>
          <w:szCs w:val="24"/>
        </w:rPr>
        <w:t>искусство.</w:t>
      </w:r>
      <w:r w:rsidR="00B54725">
        <w:rPr>
          <w:rFonts w:eastAsia="@Arial Unicode MS"/>
          <w:b/>
          <w:bCs/>
          <w:color w:val="000000"/>
          <w:sz w:val="24"/>
          <w:szCs w:val="24"/>
        </w:rPr>
        <w:t xml:space="preserve"> </w:t>
      </w:r>
      <w:r w:rsidRPr="000D0E38">
        <w:rPr>
          <w:rFonts w:eastAsia="@Arial Unicode MS"/>
          <w:color w:val="000000"/>
          <w:sz w:val="24"/>
          <w:szCs w:val="24"/>
        </w:rPr>
        <w:t>Истоки</w:t>
      </w:r>
      <w:r w:rsidR="00B54725">
        <w:rPr>
          <w:rFonts w:eastAsia="@Arial Unicode MS"/>
          <w:color w:val="000000"/>
          <w:sz w:val="24"/>
          <w:szCs w:val="24"/>
        </w:rPr>
        <w:t xml:space="preserve"> </w:t>
      </w:r>
      <w:r w:rsidRPr="000D0E38">
        <w:rPr>
          <w:rFonts w:eastAsia="@Arial Unicode MS"/>
          <w:color w:val="000000"/>
          <w:sz w:val="24"/>
          <w:szCs w:val="24"/>
        </w:rPr>
        <w:t>декоративно-прикладного</w:t>
      </w:r>
      <w:r w:rsidR="00B54725">
        <w:rPr>
          <w:rFonts w:eastAsia="@Arial Unicode MS"/>
          <w:color w:val="000000"/>
          <w:sz w:val="24"/>
          <w:szCs w:val="24"/>
        </w:rPr>
        <w:t xml:space="preserve"> </w:t>
      </w:r>
      <w:r w:rsidRPr="000D0E38">
        <w:rPr>
          <w:rFonts w:eastAsia="@Arial Unicode MS"/>
          <w:color w:val="000000"/>
          <w:sz w:val="24"/>
          <w:szCs w:val="24"/>
        </w:rPr>
        <w:t>искусства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роль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proofErr w:type="gramStart"/>
      <w:r w:rsidRPr="000D0E38">
        <w:rPr>
          <w:rFonts w:eastAsia="@Arial Unicode MS"/>
          <w:color w:val="000000"/>
          <w:sz w:val="24"/>
          <w:szCs w:val="24"/>
        </w:rPr>
        <w:t>Понятие</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синтетичном</w:t>
      </w:r>
      <w:r w:rsidR="00B54725">
        <w:rPr>
          <w:rFonts w:eastAsia="@Arial Unicode MS"/>
          <w:color w:val="000000"/>
          <w:sz w:val="24"/>
          <w:szCs w:val="24"/>
        </w:rPr>
        <w:t xml:space="preserve"> </w:t>
      </w:r>
      <w:r w:rsidRPr="000D0E38">
        <w:rPr>
          <w:rFonts w:eastAsia="@Arial Unicode MS"/>
          <w:color w:val="000000"/>
          <w:sz w:val="24"/>
          <w:szCs w:val="24"/>
        </w:rPr>
        <w:t>характере</w:t>
      </w:r>
      <w:r w:rsidR="00B54725">
        <w:rPr>
          <w:rFonts w:eastAsia="@Arial Unicode MS"/>
          <w:color w:val="000000"/>
          <w:sz w:val="24"/>
          <w:szCs w:val="24"/>
        </w:rPr>
        <w:t xml:space="preserve"> </w:t>
      </w:r>
      <w:r w:rsidRPr="000D0E38">
        <w:rPr>
          <w:rFonts w:eastAsia="@Arial Unicode MS"/>
          <w:color w:val="000000"/>
          <w:sz w:val="24"/>
          <w:szCs w:val="24"/>
        </w:rPr>
        <w:t>народной</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(украшение</w:t>
      </w:r>
      <w:r w:rsidR="00B54725">
        <w:rPr>
          <w:rFonts w:eastAsia="@Arial Unicode MS"/>
          <w:color w:val="000000"/>
          <w:sz w:val="24"/>
          <w:szCs w:val="24"/>
        </w:rPr>
        <w:t xml:space="preserve"> </w:t>
      </w:r>
      <w:r w:rsidRPr="000D0E38">
        <w:rPr>
          <w:rFonts w:eastAsia="@Arial Unicode MS"/>
          <w:color w:val="000000"/>
          <w:sz w:val="24"/>
          <w:szCs w:val="24"/>
        </w:rPr>
        <w:t>жилища,</w:t>
      </w:r>
      <w:r w:rsidR="00B54725">
        <w:rPr>
          <w:rFonts w:eastAsia="@Arial Unicode MS"/>
          <w:color w:val="000000"/>
          <w:sz w:val="24"/>
          <w:szCs w:val="24"/>
        </w:rPr>
        <w:t xml:space="preserve"> </w:t>
      </w:r>
      <w:r w:rsidRPr="000D0E38">
        <w:rPr>
          <w:rFonts w:eastAsia="@Arial Unicode MS"/>
          <w:color w:val="000000"/>
          <w:sz w:val="24"/>
          <w:szCs w:val="24"/>
        </w:rPr>
        <w:t>предметов</w:t>
      </w:r>
      <w:r w:rsidR="00B54725">
        <w:rPr>
          <w:rFonts w:eastAsia="@Arial Unicode MS"/>
          <w:color w:val="000000"/>
          <w:sz w:val="24"/>
          <w:szCs w:val="24"/>
        </w:rPr>
        <w:t xml:space="preserve"> </w:t>
      </w:r>
      <w:r w:rsidRPr="000D0E38">
        <w:rPr>
          <w:rFonts w:eastAsia="@Arial Unicode MS"/>
          <w:color w:val="000000"/>
          <w:sz w:val="24"/>
          <w:szCs w:val="24"/>
        </w:rPr>
        <w:t>быта,</w:t>
      </w:r>
      <w:r w:rsidR="00B54725">
        <w:rPr>
          <w:rFonts w:eastAsia="@Arial Unicode MS"/>
          <w:color w:val="000000"/>
          <w:sz w:val="24"/>
          <w:szCs w:val="24"/>
        </w:rPr>
        <w:t xml:space="preserve"> </w:t>
      </w:r>
      <w:r w:rsidRPr="000D0E38">
        <w:rPr>
          <w:rFonts w:eastAsia="@Arial Unicode MS"/>
          <w:color w:val="000000"/>
          <w:sz w:val="24"/>
          <w:szCs w:val="24"/>
        </w:rPr>
        <w:t>орудий</w:t>
      </w:r>
      <w:r w:rsidR="00B54725">
        <w:rPr>
          <w:rFonts w:eastAsia="@Arial Unicode MS"/>
          <w:color w:val="000000"/>
          <w:sz w:val="24"/>
          <w:szCs w:val="24"/>
        </w:rPr>
        <w:t xml:space="preserve"> </w:t>
      </w:r>
      <w:r w:rsidRPr="000D0E38">
        <w:rPr>
          <w:rFonts w:eastAsia="@Arial Unicode MS"/>
          <w:color w:val="000000"/>
          <w:sz w:val="24"/>
          <w:szCs w:val="24"/>
        </w:rPr>
        <w:t>труда,</w:t>
      </w:r>
      <w:r w:rsidR="00B54725">
        <w:rPr>
          <w:rFonts w:eastAsia="@Arial Unicode MS"/>
          <w:color w:val="000000"/>
          <w:sz w:val="24"/>
          <w:szCs w:val="24"/>
        </w:rPr>
        <w:t xml:space="preserve"> </w:t>
      </w:r>
      <w:r w:rsidRPr="000D0E38">
        <w:rPr>
          <w:rFonts w:eastAsia="@Arial Unicode MS"/>
          <w:color w:val="000000"/>
          <w:sz w:val="24"/>
          <w:szCs w:val="24"/>
        </w:rPr>
        <w:t>костюма;</w:t>
      </w:r>
      <w:r w:rsidR="00B54725">
        <w:rPr>
          <w:rFonts w:eastAsia="@Arial Unicode MS"/>
          <w:color w:val="000000"/>
          <w:sz w:val="24"/>
          <w:szCs w:val="24"/>
        </w:rPr>
        <w:t xml:space="preserve"> </w:t>
      </w:r>
      <w:r w:rsidRPr="000D0E38">
        <w:rPr>
          <w:rFonts w:eastAsia="@Arial Unicode MS"/>
          <w:color w:val="000000"/>
          <w:sz w:val="24"/>
          <w:szCs w:val="24"/>
        </w:rPr>
        <w:t>музыка,</w:t>
      </w:r>
      <w:r w:rsidR="00B54725">
        <w:rPr>
          <w:rFonts w:eastAsia="@Arial Unicode MS"/>
          <w:color w:val="000000"/>
          <w:sz w:val="24"/>
          <w:szCs w:val="24"/>
        </w:rPr>
        <w:t xml:space="preserve"> </w:t>
      </w:r>
      <w:r w:rsidRPr="000D0E38">
        <w:rPr>
          <w:rFonts w:eastAsia="@Arial Unicode MS"/>
          <w:color w:val="000000"/>
          <w:sz w:val="24"/>
          <w:szCs w:val="24"/>
        </w:rPr>
        <w:t>песни,</w:t>
      </w:r>
      <w:r w:rsidR="00B54725">
        <w:rPr>
          <w:rFonts w:eastAsia="@Arial Unicode MS"/>
          <w:color w:val="000000"/>
          <w:sz w:val="24"/>
          <w:szCs w:val="24"/>
        </w:rPr>
        <w:t xml:space="preserve"> </w:t>
      </w:r>
      <w:r w:rsidRPr="000D0E38">
        <w:rPr>
          <w:rFonts w:eastAsia="@Arial Unicode MS"/>
          <w:color w:val="000000"/>
          <w:sz w:val="24"/>
          <w:szCs w:val="24"/>
        </w:rPr>
        <w:t>хороводы;</w:t>
      </w:r>
      <w:r w:rsidR="00B54725">
        <w:rPr>
          <w:rFonts w:eastAsia="@Arial Unicode MS"/>
          <w:color w:val="000000"/>
          <w:sz w:val="24"/>
          <w:szCs w:val="24"/>
        </w:rPr>
        <w:t xml:space="preserve"> </w:t>
      </w:r>
      <w:r w:rsidRPr="000D0E38">
        <w:rPr>
          <w:rFonts w:eastAsia="@Arial Unicode MS"/>
          <w:color w:val="000000"/>
          <w:sz w:val="24"/>
          <w:szCs w:val="24"/>
        </w:rPr>
        <w:t>былины,</w:t>
      </w:r>
      <w:r w:rsidR="00B54725">
        <w:rPr>
          <w:rFonts w:eastAsia="@Arial Unicode MS"/>
          <w:color w:val="000000"/>
          <w:sz w:val="24"/>
          <w:szCs w:val="24"/>
        </w:rPr>
        <w:t xml:space="preserve"> </w:t>
      </w:r>
      <w:r w:rsidRPr="000D0E38">
        <w:rPr>
          <w:rFonts w:eastAsia="@Arial Unicode MS"/>
          <w:color w:val="000000"/>
          <w:sz w:val="24"/>
          <w:szCs w:val="24"/>
        </w:rPr>
        <w:t>сказания,</w:t>
      </w:r>
      <w:r w:rsidR="00B54725">
        <w:rPr>
          <w:rFonts w:eastAsia="@Arial Unicode MS"/>
          <w:color w:val="000000"/>
          <w:sz w:val="24"/>
          <w:szCs w:val="24"/>
        </w:rPr>
        <w:t xml:space="preserve"> </w:t>
      </w:r>
      <w:r w:rsidRPr="000D0E38">
        <w:rPr>
          <w:rFonts w:eastAsia="@Arial Unicode MS"/>
          <w:color w:val="000000"/>
          <w:sz w:val="24"/>
          <w:szCs w:val="24"/>
        </w:rPr>
        <w:t>сказки).</w:t>
      </w:r>
      <w:proofErr w:type="gramEnd"/>
      <w:r w:rsidR="00B54725">
        <w:rPr>
          <w:rFonts w:eastAsia="@Arial Unicode MS"/>
          <w:color w:val="000000"/>
          <w:sz w:val="24"/>
          <w:szCs w:val="24"/>
        </w:rPr>
        <w:t xml:space="preserve"> </w:t>
      </w:r>
      <w:r w:rsidRPr="000D0E38">
        <w:rPr>
          <w:rFonts w:eastAsia="@Arial Unicode MS"/>
          <w:color w:val="000000"/>
          <w:sz w:val="24"/>
          <w:szCs w:val="24"/>
        </w:rPr>
        <w:t>Образ</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традиционной</w:t>
      </w:r>
      <w:r w:rsidR="00B54725">
        <w:rPr>
          <w:rFonts w:eastAsia="@Arial Unicode MS"/>
          <w:color w:val="000000"/>
          <w:sz w:val="24"/>
          <w:szCs w:val="24"/>
        </w:rPr>
        <w:t xml:space="preserve"> </w:t>
      </w:r>
      <w:r w:rsidRPr="000D0E38">
        <w:rPr>
          <w:rFonts w:eastAsia="@Arial Unicode MS"/>
          <w:color w:val="000000"/>
          <w:sz w:val="24"/>
          <w:szCs w:val="24"/>
        </w:rPr>
        <w:t>культуре.</w:t>
      </w:r>
      <w:r w:rsidR="00B54725">
        <w:rPr>
          <w:rFonts w:eastAsia="@Arial Unicode MS"/>
          <w:color w:val="000000"/>
          <w:sz w:val="24"/>
          <w:szCs w:val="24"/>
        </w:rPr>
        <w:t xml:space="preserve"> </w:t>
      </w:r>
      <w:r w:rsidRPr="000D0E38">
        <w:rPr>
          <w:rFonts w:eastAsia="@Arial Unicode MS"/>
          <w:color w:val="000000"/>
          <w:sz w:val="24"/>
          <w:szCs w:val="24"/>
        </w:rPr>
        <w:t>Представления</w:t>
      </w:r>
      <w:r w:rsidR="00B54725">
        <w:rPr>
          <w:rFonts w:eastAsia="@Arial Unicode MS"/>
          <w:color w:val="000000"/>
          <w:sz w:val="24"/>
          <w:szCs w:val="24"/>
        </w:rPr>
        <w:t xml:space="preserve"> </w:t>
      </w:r>
      <w:r w:rsidRPr="000D0E38">
        <w:rPr>
          <w:rFonts w:eastAsia="@Arial Unicode MS"/>
          <w:color w:val="000000"/>
          <w:sz w:val="24"/>
          <w:szCs w:val="24"/>
        </w:rPr>
        <w:t>народа</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мужской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женской</w:t>
      </w:r>
      <w:r w:rsidR="00B54725">
        <w:rPr>
          <w:rFonts w:eastAsia="@Arial Unicode MS"/>
          <w:color w:val="000000"/>
          <w:sz w:val="24"/>
          <w:szCs w:val="24"/>
        </w:rPr>
        <w:t xml:space="preserve"> </w:t>
      </w:r>
      <w:r w:rsidRPr="000D0E38">
        <w:rPr>
          <w:rFonts w:eastAsia="@Arial Unicode MS"/>
          <w:color w:val="000000"/>
          <w:sz w:val="24"/>
          <w:szCs w:val="24"/>
        </w:rPr>
        <w:t>красоте,</w:t>
      </w:r>
      <w:r w:rsidR="00B54725">
        <w:rPr>
          <w:rFonts w:eastAsia="@Arial Unicode MS"/>
          <w:color w:val="000000"/>
          <w:sz w:val="24"/>
          <w:szCs w:val="24"/>
        </w:rPr>
        <w:t xml:space="preserve"> </w:t>
      </w:r>
      <w:r w:rsidRPr="000D0E38">
        <w:rPr>
          <w:rFonts w:eastAsia="@Arial Unicode MS"/>
          <w:color w:val="000000"/>
          <w:sz w:val="24"/>
          <w:szCs w:val="24"/>
        </w:rPr>
        <w:t>отражённые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изобразительном</w:t>
      </w:r>
      <w:r w:rsidR="00B54725">
        <w:rPr>
          <w:rFonts w:eastAsia="@Arial Unicode MS"/>
          <w:color w:val="000000"/>
          <w:sz w:val="24"/>
          <w:szCs w:val="24"/>
        </w:rPr>
        <w:t xml:space="preserve"> </w:t>
      </w:r>
      <w:r w:rsidRPr="000D0E38">
        <w:rPr>
          <w:rFonts w:eastAsia="@Arial Unicode MS"/>
          <w:color w:val="000000"/>
          <w:sz w:val="24"/>
          <w:szCs w:val="24"/>
        </w:rPr>
        <w:t>искусстве,</w:t>
      </w:r>
      <w:r w:rsidR="00B54725">
        <w:rPr>
          <w:rFonts w:eastAsia="@Arial Unicode MS"/>
          <w:color w:val="000000"/>
          <w:sz w:val="24"/>
          <w:szCs w:val="24"/>
        </w:rPr>
        <w:t xml:space="preserve"> </w:t>
      </w:r>
      <w:r w:rsidRPr="000D0E38">
        <w:rPr>
          <w:rFonts w:eastAsia="@Arial Unicode MS"/>
          <w:color w:val="000000"/>
          <w:sz w:val="24"/>
          <w:szCs w:val="24"/>
        </w:rPr>
        <w:t>сказках,</w:t>
      </w:r>
      <w:r w:rsidR="00B54725">
        <w:rPr>
          <w:rFonts w:eastAsia="@Arial Unicode MS"/>
          <w:color w:val="000000"/>
          <w:sz w:val="24"/>
          <w:szCs w:val="24"/>
        </w:rPr>
        <w:t xml:space="preserve"> </w:t>
      </w:r>
      <w:r w:rsidRPr="000D0E38">
        <w:rPr>
          <w:rFonts w:eastAsia="@Arial Unicode MS"/>
          <w:color w:val="000000"/>
          <w:sz w:val="24"/>
          <w:szCs w:val="24"/>
        </w:rPr>
        <w:t>песнях.</w:t>
      </w:r>
      <w:r w:rsidR="00B54725">
        <w:rPr>
          <w:rFonts w:eastAsia="@Arial Unicode MS"/>
          <w:color w:val="000000"/>
          <w:sz w:val="24"/>
          <w:szCs w:val="24"/>
        </w:rPr>
        <w:t xml:space="preserve"> </w:t>
      </w:r>
      <w:r w:rsidRPr="000D0E38">
        <w:rPr>
          <w:rFonts w:eastAsia="@Arial Unicode MS"/>
          <w:color w:val="000000"/>
          <w:sz w:val="24"/>
          <w:szCs w:val="24"/>
        </w:rPr>
        <w:t>Сказочные</w:t>
      </w:r>
      <w:r w:rsidR="00B54725">
        <w:rPr>
          <w:rFonts w:eastAsia="@Arial Unicode MS"/>
          <w:color w:val="000000"/>
          <w:sz w:val="24"/>
          <w:szCs w:val="24"/>
        </w:rPr>
        <w:t xml:space="preserve"> </w:t>
      </w:r>
      <w:r w:rsidRPr="000D0E38">
        <w:rPr>
          <w:rFonts w:eastAsia="@Arial Unicode MS"/>
          <w:color w:val="000000"/>
          <w:sz w:val="24"/>
          <w:szCs w:val="24"/>
        </w:rPr>
        <w:t>образы</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народной</w:t>
      </w:r>
      <w:r w:rsidR="00B54725">
        <w:rPr>
          <w:rFonts w:eastAsia="@Arial Unicode MS"/>
          <w:color w:val="000000"/>
          <w:sz w:val="24"/>
          <w:szCs w:val="24"/>
        </w:rPr>
        <w:t xml:space="preserve"> </w:t>
      </w:r>
      <w:r w:rsidRPr="000D0E38">
        <w:rPr>
          <w:rFonts w:eastAsia="@Arial Unicode MS"/>
          <w:color w:val="000000"/>
          <w:sz w:val="24"/>
          <w:szCs w:val="24"/>
        </w:rPr>
        <w:t>культуре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декоративно-прикладном</w:t>
      </w:r>
      <w:r w:rsidR="00B54725">
        <w:rPr>
          <w:rFonts w:eastAsia="@Arial Unicode MS"/>
          <w:color w:val="000000"/>
          <w:sz w:val="24"/>
          <w:szCs w:val="24"/>
        </w:rPr>
        <w:t xml:space="preserve"> </w:t>
      </w:r>
      <w:r w:rsidRPr="000D0E38">
        <w:rPr>
          <w:rFonts w:eastAsia="@Arial Unicode MS"/>
          <w:color w:val="000000"/>
          <w:sz w:val="24"/>
          <w:szCs w:val="24"/>
        </w:rPr>
        <w:t>искусстве.</w:t>
      </w:r>
      <w:r w:rsidR="00B54725">
        <w:rPr>
          <w:rFonts w:eastAsia="@Arial Unicode MS"/>
          <w:color w:val="000000"/>
          <w:sz w:val="24"/>
          <w:szCs w:val="24"/>
        </w:rPr>
        <w:t xml:space="preserve"> </w:t>
      </w:r>
      <w:r w:rsidRPr="000D0E38">
        <w:rPr>
          <w:rFonts w:eastAsia="@Arial Unicode MS"/>
          <w:color w:val="000000"/>
          <w:sz w:val="24"/>
          <w:szCs w:val="24"/>
        </w:rPr>
        <w:t>Разнообразие</w:t>
      </w:r>
      <w:r w:rsidR="00B54725">
        <w:rPr>
          <w:rFonts w:eastAsia="@Arial Unicode MS"/>
          <w:color w:val="000000"/>
          <w:sz w:val="24"/>
          <w:szCs w:val="24"/>
        </w:rPr>
        <w:t xml:space="preserve"> </w:t>
      </w:r>
      <w:r w:rsidRPr="000D0E38">
        <w:rPr>
          <w:rFonts w:eastAsia="@Arial Unicode MS"/>
          <w:color w:val="000000"/>
          <w:sz w:val="24"/>
          <w:szCs w:val="24"/>
        </w:rPr>
        <w:t>форм</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природе</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основа</w:t>
      </w:r>
      <w:r w:rsidR="00B54725">
        <w:rPr>
          <w:rFonts w:eastAsia="@Arial Unicode MS"/>
          <w:color w:val="000000"/>
          <w:sz w:val="24"/>
          <w:szCs w:val="24"/>
        </w:rPr>
        <w:t xml:space="preserve"> </w:t>
      </w:r>
      <w:r w:rsidRPr="000D0E38">
        <w:rPr>
          <w:rFonts w:eastAsia="@Arial Unicode MS"/>
          <w:color w:val="000000"/>
          <w:sz w:val="24"/>
          <w:szCs w:val="24"/>
        </w:rPr>
        <w:t>декоративных</w:t>
      </w:r>
      <w:r w:rsidR="00B54725">
        <w:rPr>
          <w:rFonts w:eastAsia="@Arial Unicode MS"/>
          <w:color w:val="000000"/>
          <w:sz w:val="24"/>
          <w:szCs w:val="24"/>
        </w:rPr>
        <w:t xml:space="preserve"> </w:t>
      </w:r>
      <w:r w:rsidRPr="000D0E38">
        <w:rPr>
          <w:rFonts w:eastAsia="@Arial Unicode MS"/>
          <w:color w:val="000000"/>
          <w:sz w:val="24"/>
          <w:szCs w:val="24"/>
        </w:rPr>
        <w:t>форм</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прикладном</w:t>
      </w:r>
      <w:r w:rsidR="00B54725">
        <w:rPr>
          <w:rFonts w:eastAsia="@Arial Unicode MS"/>
          <w:color w:val="000000"/>
          <w:sz w:val="24"/>
          <w:szCs w:val="24"/>
        </w:rPr>
        <w:t xml:space="preserve"> </w:t>
      </w:r>
      <w:r w:rsidRPr="000D0E38">
        <w:rPr>
          <w:rFonts w:eastAsia="@Arial Unicode MS"/>
          <w:color w:val="000000"/>
          <w:sz w:val="24"/>
          <w:szCs w:val="24"/>
        </w:rPr>
        <w:t>искусстве</w:t>
      </w:r>
      <w:r w:rsidR="00B54725">
        <w:rPr>
          <w:rFonts w:eastAsia="@Arial Unicode MS"/>
          <w:color w:val="000000"/>
          <w:sz w:val="24"/>
          <w:szCs w:val="24"/>
        </w:rPr>
        <w:t xml:space="preserve"> </w:t>
      </w:r>
      <w:r w:rsidRPr="000D0E38">
        <w:rPr>
          <w:rFonts w:eastAsia="@Arial Unicode MS"/>
          <w:color w:val="000000"/>
          <w:sz w:val="24"/>
          <w:szCs w:val="24"/>
        </w:rPr>
        <w:t>(цветы,</w:t>
      </w:r>
      <w:r w:rsidR="00B54725">
        <w:rPr>
          <w:rFonts w:eastAsia="@Arial Unicode MS"/>
          <w:color w:val="000000"/>
          <w:sz w:val="24"/>
          <w:szCs w:val="24"/>
        </w:rPr>
        <w:t xml:space="preserve"> </w:t>
      </w:r>
      <w:r w:rsidRPr="000D0E38">
        <w:rPr>
          <w:rFonts w:eastAsia="@Arial Unicode MS"/>
          <w:color w:val="000000"/>
          <w:sz w:val="24"/>
          <w:szCs w:val="24"/>
        </w:rPr>
        <w:t>раскраска</w:t>
      </w:r>
      <w:r w:rsidR="00B54725">
        <w:rPr>
          <w:rFonts w:eastAsia="@Arial Unicode MS"/>
          <w:color w:val="000000"/>
          <w:sz w:val="24"/>
          <w:szCs w:val="24"/>
        </w:rPr>
        <w:t xml:space="preserve"> </w:t>
      </w:r>
      <w:r w:rsidRPr="000D0E38">
        <w:rPr>
          <w:rFonts w:eastAsia="@Arial Unicode MS"/>
          <w:color w:val="000000"/>
          <w:sz w:val="24"/>
          <w:szCs w:val="24"/>
        </w:rPr>
        <w:t>бабочек,</w:t>
      </w:r>
      <w:r w:rsidR="00B54725">
        <w:rPr>
          <w:rFonts w:eastAsia="@Arial Unicode MS"/>
          <w:color w:val="000000"/>
          <w:sz w:val="24"/>
          <w:szCs w:val="24"/>
        </w:rPr>
        <w:t xml:space="preserve"> </w:t>
      </w:r>
      <w:r w:rsidRPr="000D0E38">
        <w:rPr>
          <w:rFonts w:eastAsia="@Arial Unicode MS"/>
          <w:color w:val="000000"/>
          <w:sz w:val="24"/>
          <w:szCs w:val="24"/>
        </w:rPr>
        <w:t>переплетение</w:t>
      </w:r>
      <w:r w:rsidR="00B54725">
        <w:rPr>
          <w:rFonts w:eastAsia="@Arial Unicode MS"/>
          <w:color w:val="000000"/>
          <w:sz w:val="24"/>
          <w:szCs w:val="24"/>
        </w:rPr>
        <w:t xml:space="preserve"> </w:t>
      </w:r>
      <w:r w:rsidRPr="000D0E38">
        <w:rPr>
          <w:rFonts w:eastAsia="@Arial Unicode MS"/>
          <w:color w:val="000000"/>
          <w:sz w:val="24"/>
          <w:szCs w:val="24"/>
        </w:rPr>
        <w:t>ветвей</w:t>
      </w:r>
      <w:r w:rsidR="00B54725">
        <w:rPr>
          <w:rFonts w:eastAsia="@Arial Unicode MS"/>
          <w:color w:val="000000"/>
          <w:sz w:val="24"/>
          <w:szCs w:val="24"/>
        </w:rPr>
        <w:t xml:space="preserve"> </w:t>
      </w:r>
      <w:r w:rsidRPr="000D0E38">
        <w:rPr>
          <w:rFonts w:eastAsia="@Arial Unicode MS"/>
          <w:color w:val="000000"/>
          <w:sz w:val="24"/>
          <w:szCs w:val="24"/>
        </w:rPr>
        <w:t>деревьев,</w:t>
      </w:r>
      <w:r w:rsidR="00B54725">
        <w:rPr>
          <w:rFonts w:eastAsia="@Arial Unicode MS"/>
          <w:color w:val="000000"/>
          <w:sz w:val="24"/>
          <w:szCs w:val="24"/>
        </w:rPr>
        <w:t xml:space="preserve"> </w:t>
      </w:r>
      <w:r w:rsidRPr="000D0E38">
        <w:rPr>
          <w:rFonts w:eastAsia="@Arial Unicode MS"/>
          <w:color w:val="000000"/>
          <w:sz w:val="24"/>
          <w:szCs w:val="24"/>
        </w:rPr>
        <w:t>морозные</w:t>
      </w:r>
      <w:r w:rsidR="00B54725">
        <w:rPr>
          <w:rFonts w:eastAsia="@Arial Unicode MS"/>
          <w:color w:val="000000"/>
          <w:sz w:val="24"/>
          <w:szCs w:val="24"/>
        </w:rPr>
        <w:t xml:space="preserve"> </w:t>
      </w:r>
      <w:r w:rsidRPr="000D0E38">
        <w:rPr>
          <w:rFonts w:eastAsia="@Arial Unicode MS"/>
          <w:color w:val="000000"/>
          <w:sz w:val="24"/>
          <w:szCs w:val="24"/>
        </w:rPr>
        <w:t>узоры</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стекле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w:t>
      </w:r>
      <w:r w:rsidR="00B54725">
        <w:rPr>
          <w:rFonts w:eastAsia="@Arial Unicode MS"/>
          <w:color w:val="000000"/>
          <w:sz w:val="24"/>
          <w:szCs w:val="24"/>
        </w:rPr>
        <w:t xml:space="preserve"> </w:t>
      </w:r>
      <w:r w:rsidRPr="000D0E38">
        <w:rPr>
          <w:rFonts w:eastAsia="@Arial Unicode MS"/>
          <w:color w:val="000000"/>
          <w:sz w:val="24"/>
          <w:szCs w:val="24"/>
        </w:rPr>
        <w:t>д.).</w:t>
      </w:r>
      <w:r w:rsidR="00B54725">
        <w:rPr>
          <w:rFonts w:eastAsia="@Arial Unicode MS"/>
          <w:color w:val="000000"/>
          <w:sz w:val="24"/>
          <w:szCs w:val="24"/>
        </w:rPr>
        <w:t xml:space="preserve"> </w:t>
      </w:r>
      <w:r w:rsidRPr="000D0E38">
        <w:rPr>
          <w:rFonts w:eastAsia="@Arial Unicode MS"/>
          <w:color w:val="000000"/>
          <w:sz w:val="24"/>
          <w:szCs w:val="24"/>
        </w:rPr>
        <w:t>Ознакомление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произведениями</w:t>
      </w:r>
      <w:r w:rsidR="00B54725">
        <w:rPr>
          <w:rFonts w:eastAsia="@Arial Unicode MS"/>
          <w:color w:val="000000"/>
          <w:sz w:val="24"/>
          <w:szCs w:val="24"/>
        </w:rPr>
        <w:t xml:space="preserve"> </w:t>
      </w:r>
      <w:r w:rsidRPr="000D0E38">
        <w:rPr>
          <w:rFonts w:eastAsia="@Arial Unicode MS"/>
          <w:color w:val="000000"/>
          <w:sz w:val="24"/>
          <w:szCs w:val="24"/>
        </w:rPr>
        <w:t>народных</w:t>
      </w:r>
      <w:r w:rsidR="00B54725">
        <w:rPr>
          <w:rFonts w:eastAsia="@Arial Unicode MS"/>
          <w:color w:val="000000"/>
          <w:sz w:val="24"/>
          <w:szCs w:val="24"/>
        </w:rPr>
        <w:t xml:space="preserve"> </w:t>
      </w:r>
      <w:r w:rsidRPr="000D0E38">
        <w:rPr>
          <w:rFonts w:eastAsia="@Arial Unicode MS"/>
          <w:color w:val="000000"/>
          <w:sz w:val="24"/>
          <w:szCs w:val="24"/>
        </w:rPr>
        <w:t>художественных</w:t>
      </w:r>
      <w:r w:rsidR="00B54725">
        <w:rPr>
          <w:rFonts w:eastAsia="@Arial Unicode MS"/>
          <w:color w:val="000000"/>
          <w:sz w:val="24"/>
          <w:szCs w:val="24"/>
        </w:rPr>
        <w:t xml:space="preserve"> </w:t>
      </w:r>
      <w:r w:rsidRPr="000D0E38">
        <w:rPr>
          <w:rFonts w:eastAsia="@Arial Unicode MS"/>
          <w:color w:val="000000"/>
          <w:sz w:val="24"/>
          <w:szCs w:val="24"/>
        </w:rPr>
        <w:t>промыслов</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учётом</w:t>
      </w:r>
      <w:r w:rsidR="00B54725">
        <w:rPr>
          <w:rFonts w:eastAsia="@Arial Unicode MS"/>
          <w:color w:val="000000"/>
          <w:sz w:val="24"/>
          <w:szCs w:val="24"/>
        </w:rPr>
        <w:t xml:space="preserve"> </w:t>
      </w:r>
      <w:r w:rsidRPr="000D0E38">
        <w:rPr>
          <w:rFonts w:eastAsia="@Arial Unicode MS"/>
          <w:color w:val="000000"/>
          <w:sz w:val="24"/>
          <w:szCs w:val="24"/>
        </w:rPr>
        <w:t>местных</w:t>
      </w:r>
      <w:r w:rsidR="00B54725">
        <w:rPr>
          <w:rFonts w:eastAsia="@Arial Unicode MS"/>
          <w:color w:val="000000"/>
          <w:sz w:val="24"/>
          <w:szCs w:val="24"/>
        </w:rPr>
        <w:t xml:space="preserve"> </w:t>
      </w:r>
      <w:r w:rsidRPr="000D0E38">
        <w:rPr>
          <w:rFonts w:eastAsia="@Arial Unicode MS"/>
          <w:color w:val="000000"/>
          <w:sz w:val="24"/>
          <w:szCs w:val="24"/>
        </w:rPr>
        <w:t>условий).</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Азбука</w:t>
      </w:r>
      <w:r w:rsidR="00B54725">
        <w:rPr>
          <w:rFonts w:eastAsia="@Arial Unicode MS"/>
          <w:b/>
          <w:bCs/>
          <w:i/>
          <w:iCs/>
          <w:color w:val="000000"/>
          <w:sz w:val="24"/>
          <w:szCs w:val="24"/>
        </w:rPr>
        <w:t xml:space="preserve"> </w:t>
      </w:r>
      <w:r w:rsidRPr="000D0E38">
        <w:rPr>
          <w:rFonts w:eastAsia="@Arial Unicode MS"/>
          <w:b/>
          <w:bCs/>
          <w:i/>
          <w:iCs/>
          <w:color w:val="000000"/>
          <w:sz w:val="24"/>
          <w:szCs w:val="24"/>
        </w:rPr>
        <w:t>искусства</w:t>
      </w:r>
      <w:r w:rsidR="00B54725">
        <w:rPr>
          <w:rFonts w:eastAsia="@Arial Unicode MS"/>
          <w:b/>
          <w:bCs/>
          <w:i/>
          <w:iCs/>
          <w:color w:val="000000"/>
          <w:sz w:val="24"/>
          <w:szCs w:val="24"/>
        </w:rPr>
        <w:t xml:space="preserve"> </w:t>
      </w:r>
      <w:r w:rsidRPr="000D0E38">
        <w:rPr>
          <w:rFonts w:eastAsia="@Arial Unicode MS"/>
          <w:b/>
          <w:bCs/>
          <w:i/>
          <w:iCs/>
          <w:color w:val="000000"/>
          <w:sz w:val="24"/>
          <w:szCs w:val="24"/>
        </w:rPr>
        <w:t>(обучение</w:t>
      </w:r>
      <w:r w:rsidR="00B54725">
        <w:rPr>
          <w:rFonts w:eastAsia="@Arial Unicode MS"/>
          <w:b/>
          <w:bCs/>
          <w:i/>
          <w:iCs/>
          <w:color w:val="000000"/>
          <w:sz w:val="24"/>
          <w:szCs w:val="24"/>
        </w:rPr>
        <w:t xml:space="preserve"> </w:t>
      </w:r>
      <w:r w:rsidRPr="000D0E38">
        <w:rPr>
          <w:rFonts w:eastAsia="@Arial Unicode MS"/>
          <w:b/>
          <w:bCs/>
          <w:i/>
          <w:iCs/>
          <w:color w:val="000000"/>
          <w:sz w:val="24"/>
          <w:szCs w:val="24"/>
        </w:rPr>
        <w:t>основам</w:t>
      </w:r>
      <w:r w:rsidR="00B54725">
        <w:rPr>
          <w:rFonts w:eastAsia="@Arial Unicode MS"/>
          <w:b/>
          <w:bCs/>
          <w:i/>
          <w:iCs/>
          <w:color w:val="000000"/>
          <w:sz w:val="24"/>
          <w:szCs w:val="24"/>
        </w:rPr>
        <w:t xml:space="preserve"> </w:t>
      </w:r>
      <w:r w:rsidRPr="000D0E38">
        <w:rPr>
          <w:rFonts w:eastAsia="@Arial Unicode MS"/>
          <w:b/>
          <w:bCs/>
          <w:i/>
          <w:iCs/>
          <w:color w:val="000000"/>
          <w:sz w:val="24"/>
          <w:szCs w:val="24"/>
        </w:rPr>
        <w:t>художественной</w:t>
      </w:r>
      <w:r w:rsidR="00B54725">
        <w:rPr>
          <w:rFonts w:eastAsia="@Arial Unicode MS"/>
          <w:b/>
          <w:bCs/>
          <w:i/>
          <w:iCs/>
          <w:color w:val="000000"/>
          <w:sz w:val="24"/>
          <w:szCs w:val="24"/>
        </w:rPr>
        <w:t xml:space="preserve"> </w:t>
      </w:r>
      <w:r w:rsidRPr="000D0E38">
        <w:rPr>
          <w:rFonts w:eastAsia="@Arial Unicode MS"/>
          <w:b/>
          <w:bCs/>
          <w:i/>
          <w:iCs/>
          <w:color w:val="000000"/>
          <w:sz w:val="24"/>
          <w:szCs w:val="24"/>
        </w:rPr>
        <w:t>грамоты).</w:t>
      </w:r>
      <w:r w:rsidR="00B54725">
        <w:rPr>
          <w:rFonts w:eastAsia="@Arial Unicode MS"/>
          <w:b/>
          <w:bCs/>
          <w:i/>
          <w:iCs/>
          <w:color w:val="000000"/>
          <w:sz w:val="24"/>
          <w:szCs w:val="24"/>
        </w:rPr>
        <w:t xml:space="preserve"> </w:t>
      </w:r>
      <w:r w:rsidRPr="000D0E38">
        <w:rPr>
          <w:rFonts w:eastAsia="@Arial Unicode MS"/>
          <w:b/>
          <w:bCs/>
          <w:i/>
          <w:iCs/>
          <w:color w:val="000000"/>
          <w:sz w:val="24"/>
          <w:szCs w:val="24"/>
        </w:rPr>
        <w:t>Как</w:t>
      </w:r>
      <w:r w:rsidR="00B54725">
        <w:rPr>
          <w:rFonts w:eastAsia="@Arial Unicode MS"/>
          <w:b/>
          <w:bCs/>
          <w:i/>
          <w:iCs/>
          <w:color w:val="000000"/>
          <w:sz w:val="24"/>
          <w:szCs w:val="24"/>
        </w:rPr>
        <w:t xml:space="preserve"> </w:t>
      </w:r>
      <w:r w:rsidRPr="000D0E38">
        <w:rPr>
          <w:rFonts w:eastAsia="@Arial Unicode MS"/>
          <w:b/>
          <w:bCs/>
          <w:i/>
          <w:iCs/>
          <w:color w:val="000000"/>
          <w:sz w:val="24"/>
          <w:szCs w:val="24"/>
        </w:rPr>
        <w:t>говорит</w:t>
      </w:r>
      <w:r w:rsidR="00B54725">
        <w:rPr>
          <w:rFonts w:eastAsia="@Arial Unicode MS"/>
          <w:b/>
          <w:bCs/>
          <w:i/>
          <w:iCs/>
          <w:color w:val="000000"/>
          <w:sz w:val="24"/>
          <w:szCs w:val="24"/>
        </w:rPr>
        <w:t xml:space="preserve"> </w:t>
      </w:r>
      <w:r w:rsidRPr="000D0E38">
        <w:rPr>
          <w:rFonts w:eastAsia="@Arial Unicode MS"/>
          <w:b/>
          <w:bCs/>
          <w:i/>
          <w:iCs/>
          <w:color w:val="000000"/>
          <w:sz w:val="24"/>
          <w:szCs w:val="24"/>
        </w:rPr>
        <w:t>искусство?</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Композиция.</w:t>
      </w:r>
      <w:r w:rsidR="00B54725">
        <w:rPr>
          <w:rFonts w:eastAsia="@Arial Unicode MS"/>
          <w:b/>
          <w:bCs/>
          <w:color w:val="000000"/>
          <w:sz w:val="24"/>
          <w:szCs w:val="24"/>
        </w:rPr>
        <w:t xml:space="preserve"> </w:t>
      </w:r>
      <w:r w:rsidRPr="000D0E38">
        <w:rPr>
          <w:rFonts w:eastAsia="@Arial Unicode MS"/>
          <w:color w:val="000000"/>
          <w:sz w:val="24"/>
          <w:szCs w:val="24"/>
        </w:rPr>
        <w:t>Элементарные</w:t>
      </w:r>
      <w:r w:rsidR="00B54725">
        <w:rPr>
          <w:rFonts w:eastAsia="@Arial Unicode MS"/>
          <w:color w:val="000000"/>
          <w:sz w:val="24"/>
          <w:szCs w:val="24"/>
        </w:rPr>
        <w:t xml:space="preserve"> </w:t>
      </w:r>
      <w:r w:rsidRPr="000D0E38">
        <w:rPr>
          <w:rFonts w:eastAsia="@Arial Unicode MS"/>
          <w:color w:val="000000"/>
          <w:sz w:val="24"/>
          <w:szCs w:val="24"/>
        </w:rPr>
        <w:t>приёмы</w:t>
      </w:r>
      <w:r w:rsidR="00B54725">
        <w:rPr>
          <w:rFonts w:eastAsia="@Arial Unicode MS"/>
          <w:color w:val="000000"/>
          <w:sz w:val="24"/>
          <w:szCs w:val="24"/>
        </w:rPr>
        <w:t xml:space="preserve"> </w:t>
      </w:r>
      <w:r w:rsidRPr="000D0E38">
        <w:rPr>
          <w:rFonts w:eastAsia="@Arial Unicode MS"/>
          <w:color w:val="000000"/>
          <w:sz w:val="24"/>
          <w:szCs w:val="24"/>
        </w:rPr>
        <w:t>композиции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плоскости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пространстве.</w:t>
      </w:r>
      <w:r w:rsidR="00B54725">
        <w:rPr>
          <w:rFonts w:eastAsia="@Arial Unicode MS"/>
          <w:color w:val="000000"/>
          <w:sz w:val="24"/>
          <w:szCs w:val="24"/>
        </w:rPr>
        <w:t xml:space="preserve"> </w:t>
      </w:r>
      <w:r w:rsidRPr="000D0E38">
        <w:rPr>
          <w:rFonts w:eastAsia="@Arial Unicode MS"/>
          <w:color w:val="000000"/>
          <w:sz w:val="24"/>
          <w:szCs w:val="24"/>
        </w:rPr>
        <w:t>Понятия:</w:t>
      </w:r>
      <w:r w:rsidR="00B54725">
        <w:rPr>
          <w:rFonts w:eastAsia="@Arial Unicode MS"/>
          <w:color w:val="000000"/>
          <w:sz w:val="24"/>
          <w:szCs w:val="24"/>
        </w:rPr>
        <w:t xml:space="preserve"> </w:t>
      </w:r>
      <w:r w:rsidRPr="000D0E38">
        <w:rPr>
          <w:rFonts w:eastAsia="@Arial Unicode MS"/>
          <w:color w:val="000000"/>
          <w:sz w:val="24"/>
          <w:szCs w:val="24"/>
        </w:rPr>
        <w:t>горизонталь,</w:t>
      </w:r>
      <w:r w:rsidR="00B54725">
        <w:rPr>
          <w:rFonts w:eastAsia="@Arial Unicode MS"/>
          <w:color w:val="000000"/>
          <w:sz w:val="24"/>
          <w:szCs w:val="24"/>
        </w:rPr>
        <w:t xml:space="preserve"> </w:t>
      </w:r>
      <w:r w:rsidRPr="000D0E38">
        <w:rPr>
          <w:rFonts w:eastAsia="@Arial Unicode MS"/>
          <w:color w:val="000000"/>
          <w:sz w:val="24"/>
          <w:szCs w:val="24"/>
        </w:rPr>
        <w:t>вертикаль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диагональ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построении</w:t>
      </w:r>
      <w:r w:rsidR="00B54725">
        <w:rPr>
          <w:rFonts w:eastAsia="@Arial Unicode MS"/>
          <w:color w:val="000000"/>
          <w:sz w:val="24"/>
          <w:szCs w:val="24"/>
        </w:rPr>
        <w:t xml:space="preserve"> </w:t>
      </w:r>
      <w:r w:rsidRPr="000D0E38">
        <w:rPr>
          <w:rFonts w:eastAsia="@Arial Unicode MS"/>
          <w:color w:val="000000"/>
          <w:sz w:val="24"/>
          <w:szCs w:val="24"/>
        </w:rPr>
        <w:t>композиции.</w:t>
      </w:r>
      <w:r w:rsidR="00B54725">
        <w:rPr>
          <w:rFonts w:eastAsia="@Arial Unicode MS"/>
          <w:color w:val="000000"/>
          <w:sz w:val="24"/>
          <w:szCs w:val="24"/>
        </w:rPr>
        <w:t xml:space="preserve"> </w:t>
      </w:r>
      <w:r w:rsidRPr="000D0E38">
        <w:rPr>
          <w:rFonts w:eastAsia="@Arial Unicode MS"/>
          <w:color w:val="000000"/>
          <w:sz w:val="24"/>
          <w:szCs w:val="24"/>
        </w:rPr>
        <w:t>Пропорции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перспектива.</w:t>
      </w:r>
      <w:r w:rsidR="00B54725">
        <w:rPr>
          <w:rFonts w:eastAsia="@Arial Unicode MS"/>
          <w:color w:val="000000"/>
          <w:sz w:val="24"/>
          <w:szCs w:val="24"/>
        </w:rPr>
        <w:t xml:space="preserve"> </w:t>
      </w:r>
      <w:r w:rsidRPr="000D0E38">
        <w:rPr>
          <w:rFonts w:eastAsia="@Arial Unicode MS"/>
          <w:color w:val="000000"/>
          <w:sz w:val="24"/>
          <w:szCs w:val="24"/>
        </w:rPr>
        <w:t>Понятия:</w:t>
      </w:r>
      <w:r w:rsidR="00B54725">
        <w:rPr>
          <w:rFonts w:eastAsia="@Arial Unicode MS"/>
          <w:color w:val="000000"/>
          <w:sz w:val="24"/>
          <w:szCs w:val="24"/>
        </w:rPr>
        <w:t xml:space="preserve"> </w:t>
      </w:r>
      <w:r w:rsidRPr="000D0E38">
        <w:rPr>
          <w:rFonts w:eastAsia="@Arial Unicode MS"/>
          <w:color w:val="000000"/>
          <w:sz w:val="24"/>
          <w:szCs w:val="24"/>
        </w:rPr>
        <w:t>линия</w:t>
      </w:r>
      <w:r w:rsidR="00B54725">
        <w:rPr>
          <w:rFonts w:eastAsia="@Arial Unicode MS"/>
          <w:color w:val="000000"/>
          <w:sz w:val="24"/>
          <w:szCs w:val="24"/>
        </w:rPr>
        <w:t xml:space="preserve"> </w:t>
      </w:r>
      <w:r w:rsidRPr="000D0E38">
        <w:rPr>
          <w:rFonts w:eastAsia="@Arial Unicode MS"/>
          <w:color w:val="000000"/>
          <w:sz w:val="24"/>
          <w:szCs w:val="24"/>
        </w:rPr>
        <w:t>горизонта,</w:t>
      </w:r>
      <w:r w:rsidR="00B54725">
        <w:rPr>
          <w:rFonts w:eastAsia="@Arial Unicode MS"/>
          <w:color w:val="000000"/>
          <w:sz w:val="24"/>
          <w:szCs w:val="24"/>
        </w:rPr>
        <w:t xml:space="preserve"> </w:t>
      </w:r>
      <w:r w:rsidRPr="000D0E38">
        <w:rPr>
          <w:rFonts w:eastAsia="@Arial Unicode MS"/>
          <w:color w:val="000000"/>
          <w:sz w:val="24"/>
          <w:szCs w:val="24"/>
        </w:rPr>
        <w:t>ближе</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больше,</w:t>
      </w:r>
      <w:r w:rsidR="00B54725">
        <w:rPr>
          <w:rFonts w:eastAsia="@Arial Unicode MS"/>
          <w:color w:val="000000"/>
          <w:sz w:val="24"/>
          <w:szCs w:val="24"/>
        </w:rPr>
        <w:t xml:space="preserve"> </w:t>
      </w:r>
      <w:r w:rsidRPr="000D0E38">
        <w:rPr>
          <w:rFonts w:eastAsia="@Arial Unicode MS"/>
          <w:color w:val="000000"/>
          <w:sz w:val="24"/>
          <w:szCs w:val="24"/>
        </w:rPr>
        <w:t>дальше</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меньше,</w:t>
      </w:r>
      <w:r w:rsidR="00B54725">
        <w:rPr>
          <w:rFonts w:eastAsia="@Arial Unicode MS"/>
          <w:color w:val="000000"/>
          <w:sz w:val="24"/>
          <w:szCs w:val="24"/>
        </w:rPr>
        <w:t xml:space="preserve"> </w:t>
      </w:r>
      <w:r w:rsidRPr="000D0E38">
        <w:rPr>
          <w:rFonts w:eastAsia="@Arial Unicode MS"/>
          <w:color w:val="000000"/>
          <w:sz w:val="24"/>
          <w:szCs w:val="24"/>
        </w:rPr>
        <w:t>загораживания.</w:t>
      </w:r>
      <w:r w:rsidR="00B54725">
        <w:rPr>
          <w:rFonts w:eastAsia="@Arial Unicode MS"/>
          <w:color w:val="000000"/>
          <w:sz w:val="24"/>
          <w:szCs w:val="24"/>
        </w:rPr>
        <w:t xml:space="preserve"> </w:t>
      </w:r>
      <w:r w:rsidRPr="000D0E38">
        <w:rPr>
          <w:rFonts w:eastAsia="@Arial Unicode MS"/>
          <w:color w:val="000000"/>
          <w:sz w:val="24"/>
          <w:szCs w:val="24"/>
        </w:rPr>
        <w:t>Роль</w:t>
      </w:r>
      <w:r w:rsidR="00B54725">
        <w:rPr>
          <w:rFonts w:eastAsia="@Arial Unicode MS"/>
          <w:color w:val="000000"/>
          <w:sz w:val="24"/>
          <w:szCs w:val="24"/>
        </w:rPr>
        <w:t xml:space="preserve"> </w:t>
      </w:r>
      <w:r w:rsidRPr="000D0E38">
        <w:rPr>
          <w:rFonts w:eastAsia="@Arial Unicode MS"/>
          <w:color w:val="000000"/>
          <w:sz w:val="24"/>
          <w:szCs w:val="24"/>
        </w:rPr>
        <w:t>контраста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композиции:</w:t>
      </w:r>
      <w:r w:rsidR="00B54725">
        <w:rPr>
          <w:rFonts w:eastAsia="@Arial Unicode MS"/>
          <w:color w:val="000000"/>
          <w:sz w:val="24"/>
          <w:szCs w:val="24"/>
        </w:rPr>
        <w:t xml:space="preserve"> </w:t>
      </w:r>
      <w:proofErr w:type="gramStart"/>
      <w:r w:rsidRPr="000D0E38">
        <w:rPr>
          <w:rFonts w:eastAsia="@Arial Unicode MS"/>
          <w:color w:val="000000"/>
          <w:sz w:val="24"/>
          <w:szCs w:val="24"/>
        </w:rPr>
        <w:t>низкое</w:t>
      </w:r>
      <w:proofErr w:type="gramEnd"/>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высокое,</w:t>
      </w:r>
      <w:r w:rsidR="00B54725">
        <w:rPr>
          <w:rFonts w:eastAsia="@Arial Unicode MS"/>
          <w:color w:val="000000"/>
          <w:sz w:val="24"/>
          <w:szCs w:val="24"/>
        </w:rPr>
        <w:t xml:space="preserve"> </w:t>
      </w:r>
      <w:r w:rsidRPr="000D0E38">
        <w:rPr>
          <w:rFonts w:eastAsia="@Arial Unicode MS"/>
          <w:color w:val="000000"/>
          <w:sz w:val="24"/>
          <w:szCs w:val="24"/>
        </w:rPr>
        <w:t>большое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маленькое,</w:t>
      </w:r>
      <w:r w:rsidR="00B54725">
        <w:rPr>
          <w:rFonts w:eastAsia="@Arial Unicode MS"/>
          <w:color w:val="000000"/>
          <w:sz w:val="24"/>
          <w:szCs w:val="24"/>
        </w:rPr>
        <w:t xml:space="preserve"> </w:t>
      </w:r>
      <w:r w:rsidRPr="000D0E38">
        <w:rPr>
          <w:rFonts w:eastAsia="@Arial Unicode MS"/>
          <w:color w:val="000000"/>
          <w:sz w:val="24"/>
          <w:szCs w:val="24"/>
        </w:rPr>
        <w:t>тонкое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толстое,</w:t>
      </w:r>
      <w:r w:rsidR="00B54725">
        <w:rPr>
          <w:rFonts w:eastAsia="@Arial Unicode MS"/>
          <w:color w:val="000000"/>
          <w:sz w:val="24"/>
          <w:szCs w:val="24"/>
        </w:rPr>
        <w:t xml:space="preserve"> </w:t>
      </w:r>
      <w:r w:rsidRPr="000D0E38">
        <w:rPr>
          <w:rFonts w:eastAsia="@Arial Unicode MS"/>
          <w:color w:val="000000"/>
          <w:sz w:val="24"/>
          <w:szCs w:val="24"/>
        </w:rPr>
        <w:t>тёмное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светлое,</w:t>
      </w:r>
      <w:r w:rsidR="00B54725">
        <w:rPr>
          <w:rFonts w:eastAsia="@Arial Unicode MS"/>
          <w:color w:val="000000"/>
          <w:sz w:val="24"/>
          <w:szCs w:val="24"/>
        </w:rPr>
        <w:t xml:space="preserve"> </w:t>
      </w:r>
      <w:r w:rsidRPr="000D0E38">
        <w:rPr>
          <w:rFonts w:eastAsia="@Arial Unicode MS"/>
          <w:color w:val="000000"/>
          <w:sz w:val="24"/>
          <w:szCs w:val="24"/>
        </w:rPr>
        <w:t>спокойное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динамичное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w:t>
      </w:r>
      <w:r w:rsidR="00B54725">
        <w:rPr>
          <w:rFonts w:eastAsia="@Arial Unicode MS"/>
          <w:color w:val="000000"/>
          <w:sz w:val="24"/>
          <w:szCs w:val="24"/>
        </w:rPr>
        <w:t xml:space="preserve"> </w:t>
      </w:r>
      <w:r w:rsidRPr="000D0E38">
        <w:rPr>
          <w:rFonts w:eastAsia="@Arial Unicode MS"/>
          <w:color w:val="000000"/>
          <w:sz w:val="24"/>
          <w:szCs w:val="24"/>
        </w:rPr>
        <w:t>д.</w:t>
      </w:r>
      <w:r w:rsidR="00B54725">
        <w:rPr>
          <w:rFonts w:eastAsia="@Arial Unicode MS"/>
          <w:color w:val="000000"/>
          <w:sz w:val="24"/>
          <w:szCs w:val="24"/>
        </w:rPr>
        <w:t xml:space="preserve"> </w:t>
      </w:r>
      <w:r w:rsidRPr="000D0E38">
        <w:rPr>
          <w:rFonts w:eastAsia="@Arial Unicode MS"/>
          <w:color w:val="000000"/>
          <w:sz w:val="24"/>
          <w:szCs w:val="24"/>
        </w:rPr>
        <w:t>Композиционный</w:t>
      </w:r>
      <w:r w:rsidR="00B54725">
        <w:rPr>
          <w:rFonts w:eastAsia="@Arial Unicode MS"/>
          <w:color w:val="000000"/>
          <w:sz w:val="24"/>
          <w:szCs w:val="24"/>
        </w:rPr>
        <w:t xml:space="preserve"> </w:t>
      </w:r>
      <w:r w:rsidRPr="000D0E38">
        <w:rPr>
          <w:rFonts w:eastAsia="@Arial Unicode MS"/>
          <w:color w:val="000000"/>
          <w:sz w:val="24"/>
          <w:szCs w:val="24"/>
        </w:rPr>
        <w:t>центр</w:t>
      </w:r>
      <w:r w:rsidR="00B54725">
        <w:rPr>
          <w:rFonts w:eastAsia="@Arial Unicode MS"/>
          <w:color w:val="000000"/>
          <w:sz w:val="24"/>
          <w:szCs w:val="24"/>
        </w:rPr>
        <w:t xml:space="preserve"> </w:t>
      </w:r>
      <w:r w:rsidRPr="000D0E38">
        <w:rPr>
          <w:rFonts w:eastAsia="@Arial Unicode MS"/>
          <w:color w:val="000000"/>
          <w:sz w:val="24"/>
          <w:szCs w:val="24"/>
        </w:rPr>
        <w:t>(зрительный</w:t>
      </w:r>
      <w:r w:rsidR="00B54725">
        <w:rPr>
          <w:rFonts w:eastAsia="@Arial Unicode MS"/>
          <w:color w:val="000000"/>
          <w:sz w:val="24"/>
          <w:szCs w:val="24"/>
        </w:rPr>
        <w:t xml:space="preserve"> </w:t>
      </w:r>
      <w:r w:rsidRPr="000D0E38">
        <w:rPr>
          <w:rFonts w:eastAsia="@Arial Unicode MS"/>
          <w:color w:val="000000"/>
          <w:sz w:val="24"/>
          <w:szCs w:val="24"/>
        </w:rPr>
        <w:t>центр</w:t>
      </w:r>
      <w:r w:rsidR="00B54725">
        <w:rPr>
          <w:rFonts w:eastAsia="@Arial Unicode MS"/>
          <w:color w:val="000000"/>
          <w:sz w:val="24"/>
          <w:szCs w:val="24"/>
        </w:rPr>
        <w:t xml:space="preserve"> </w:t>
      </w:r>
      <w:r w:rsidRPr="000D0E38">
        <w:rPr>
          <w:rFonts w:eastAsia="@Arial Unicode MS"/>
          <w:color w:val="000000"/>
          <w:sz w:val="24"/>
          <w:szCs w:val="24"/>
        </w:rPr>
        <w:t>композиции).</w:t>
      </w:r>
      <w:r w:rsidR="00B54725">
        <w:rPr>
          <w:rFonts w:eastAsia="@Arial Unicode MS"/>
          <w:color w:val="000000"/>
          <w:sz w:val="24"/>
          <w:szCs w:val="24"/>
        </w:rPr>
        <w:t xml:space="preserve"> </w:t>
      </w:r>
      <w:r w:rsidRPr="000D0E38">
        <w:rPr>
          <w:rFonts w:eastAsia="@Arial Unicode MS"/>
          <w:color w:val="000000"/>
          <w:sz w:val="24"/>
          <w:szCs w:val="24"/>
        </w:rPr>
        <w:t>Главное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второстепенное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композиции.</w:t>
      </w:r>
      <w:r w:rsidR="00B54725">
        <w:rPr>
          <w:rFonts w:eastAsia="@Arial Unicode MS"/>
          <w:color w:val="000000"/>
          <w:sz w:val="24"/>
          <w:szCs w:val="24"/>
        </w:rPr>
        <w:t xml:space="preserve"> </w:t>
      </w:r>
      <w:r w:rsidRPr="000D0E38">
        <w:rPr>
          <w:rFonts w:eastAsia="@Arial Unicode MS"/>
          <w:color w:val="000000"/>
          <w:sz w:val="24"/>
          <w:szCs w:val="24"/>
        </w:rPr>
        <w:t>Симметрия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асимметрия.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Цвет.</w:t>
      </w:r>
      <w:r w:rsidR="00B54725">
        <w:rPr>
          <w:rFonts w:eastAsia="@Arial Unicode MS"/>
          <w:b/>
          <w:bCs/>
          <w:color w:val="000000"/>
          <w:sz w:val="24"/>
          <w:szCs w:val="24"/>
        </w:rPr>
        <w:t xml:space="preserve"> </w:t>
      </w:r>
      <w:r w:rsidRPr="000D0E38">
        <w:rPr>
          <w:rFonts w:eastAsia="@Arial Unicode MS"/>
          <w:color w:val="000000"/>
          <w:sz w:val="24"/>
          <w:szCs w:val="24"/>
        </w:rPr>
        <w:t>Основные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составные</w:t>
      </w:r>
      <w:r w:rsidR="00B54725">
        <w:rPr>
          <w:rFonts w:eastAsia="@Arial Unicode MS"/>
          <w:color w:val="000000"/>
          <w:sz w:val="24"/>
          <w:szCs w:val="24"/>
        </w:rPr>
        <w:t xml:space="preserve"> </w:t>
      </w:r>
      <w:r w:rsidRPr="000D0E38">
        <w:rPr>
          <w:rFonts w:eastAsia="@Arial Unicode MS"/>
          <w:color w:val="000000"/>
          <w:sz w:val="24"/>
          <w:szCs w:val="24"/>
        </w:rPr>
        <w:t>цвета.</w:t>
      </w:r>
      <w:r w:rsidR="00B54725">
        <w:rPr>
          <w:rFonts w:eastAsia="@Arial Unicode MS"/>
          <w:color w:val="000000"/>
          <w:sz w:val="24"/>
          <w:szCs w:val="24"/>
        </w:rPr>
        <w:t xml:space="preserve"> </w:t>
      </w:r>
      <w:r w:rsidRPr="000D0E38">
        <w:rPr>
          <w:rFonts w:eastAsia="@Arial Unicode MS"/>
          <w:color w:val="000000"/>
          <w:sz w:val="24"/>
          <w:szCs w:val="24"/>
        </w:rPr>
        <w:t>Тёплые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холодные</w:t>
      </w:r>
      <w:r w:rsidR="00B54725">
        <w:rPr>
          <w:rFonts w:eastAsia="@Arial Unicode MS"/>
          <w:color w:val="000000"/>
          <w:sz w:val="24"/>
          <w:szCs w:val="24"/>
        </w:rPr>
        <w:t xml:space="preserve"> </w:t>
      </w:r>
      <w:r w:rsidRPr="000D0E38">
        <w:rPr>
          <w:rFonts w:eastAsia="@Arial Unicode MS"/>
          <w:color w:val="000000"/>
          <w:sz w:val="24"/>
          <w:szCs w:val="24"/>
        </w:rPr>
        <w:t>цвета.</w:t>
      </w:r>
      <w:r w:rsidR="00B54725">
        <w:rPr>
          <w:rFonts w:eastAsia="@Arial Unicode MS"/>
          <w:color w:val="000000"/>
          <w:sz w:val="24"/>
          <w:szCs w:val="24"/>
        </w:rPr>
        <w:t xml:space="preserve"> </w:t>
      </w:r>
      <w:r w:rsidRPr="000D0E38">
        <w:rPr>
          <w:rFonts w:eastAsia="@Arial Unicode MS"/>
          <w:color w:val="000000"/>
          <w:sz w:val="24"/>
          <w:szCs w:val="24"/>
        </w:rPr>
        <w:t>Смешение</w:t>
      </w:r>
      <w:r w:rsidR="00B54725">
        <w:rPr>
          <w:rFonts w:eastAsia="@Arial Unicode MS"/>
          <w:color w:val="000000"/>
          <w:sz w:val="24"/>
          <w:szCs w:val="24"/>
        </w:rPr>
        <w:t xml:space="preserve"> </w:t>
      </w:r>
      <w:r w:rsidRPr="000D0E38">
        <w:rPr>
          <w:rFonts w:eastAsia="@Arial Unicode MS"/>
          <w:color w:val="000000"/>
          <w:sz w:val="24"/>
          <w:szCs w:val="24"/>
        </w:rPr>
        <w:t>цветов.</w:t>
      </w:r>
      <w:r w:rsidR="00B54725">
        <w:rPr>
          <w:rFonts w:eastAsia="@Arial Unicode MS"/>
          <w:color w:val="000000"/>
          <w:sz w:val="24"/>
          <w:szCs w:val="24"/>
        </w:rPr>
        <w:t xml:space="preserve"> </w:t>
      </w:r>
      <w:r w:rsidRPr="000D0E38">
        <w:rPr>
          <w:rFonts w:eastAsia="@Arial Unicode MS"/>
          <w:color w:val="000000"/>
          <w:sz w:val="24"/>
          <w:szCs w:val="24"/>
        </w:rPr>
        <w:t>Роль</w:t>
      </w:r>
      <w:r w:rsidR="00B54725">
        <w:rPr>
          <w:rFonts w:eastAsia="@Arial Unicode MS"/>
          <w:color w:val="000000"/>
          <w:sz w:val="24"/>
          <w:szCs w:val="24"/>
        </w:rPr>
        <w:t xml:space="preserve"> </w:t>
      </w:r>
      <w:r w:rsidRPr="000D0E38">
        <w:rPr>
          <w:rFonts w:eastAsia="@Arial Unicode MS"/>
          <w:color w:val="000000"/>
          <w:sz w:val="24"/>
          <w:szCs w:val="24"/>
        </w:rPr>
        <w:t>белой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чёрной</w:t>
      </w:r>
      <w:r w:rsidR="00B54725">
        <w:rPr>
          <w:rFonts w:eastAsia="@Arial Unicode MS"/>
          <w:color w:val="000000"/>
          <w:sz w:val="24"/>
          <w:szCs w:val="24"/>
        </w:rPr>
        <w:t xml:space="preserve"> </w:t>
      </w:r>
      <w:r w:rsidRPr="000D0E38">
        <w:rPr>
          <w:rFonts w:eastAsia="@Arial Unicode MS"/>
          <w:color w:val="000000"/>
          <w:sz w:val="24"/>
          <w:szCs w:val="24"/>
        </w:rPr>
        <w:t>красок</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эмоциональном</w:t>
      </w:r>
      <w:r w:rsidR="00B54725">
        <w:rPr>
          <w:rFonts w:eastAsia="@Arial Unicode MS"/>
          <w:color w:val="000000"/>
          <w:sz w:val="24"/>
          <w:szCs w:val="24"/>
        </w:rPr>
        <w:t xml:space="preserve"> </w:t>
      </w:r>
      <w:r w:rsidRPr="000D0E38">
        <w:rPr>
          <w:rFonts w:eastAsia="@Arial Unicode MS"/>
          <w:color w:val="000000"/>
          <w:sz w:val="24"/>
          <w:szCs w:val="24"/>
        </w:rPr>
        <w:t>звучании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выразительности</w:t>
      </w:r>
      <w:r w:rsidR="00B54725">
        <w:rPr>
          <w:rFonts w:eastAsia="@Arial Unicode MS"/>
          <w:color w:val="000000"/>
          <w:sz w:val="24"/>
          <w:szCs w:val="24"/>
        </w:rPr>
        <w:t xml:space="preserve"> </w:t>
      </w:r>
      <w:r w:rsidRPr="000D0E38">
        <w:rPr>
          <w:rFonts w:eastAsia="@Arial Unicode MS"/>
          <w:color w:val="000000"/>
          <w:sz w:val="24"/>
          <w:szCs w:val="24"/>
        </w:rPr>
        <w:t>образа.</w:t>
      </w:r>
      <w:r w:rsidR="00B54725">
        <w:rPr>
          <w:rFonts w:eastAsia="@Arial Unicode MS"/>
          <w:color w:val="000000"/>
          <w:sz w:val="24"/>
          <w:szCs w:val="24"/>
        </w:rPr>
        <w:t xml:space="preserve"> </w:t>
      </w:r>
      <w:r w:rsidRPr="000D0E38">
        <w:rPr>
          <w:rFonts w:eastAsia="@Arial Unicode MS"/>
          <w:color w:val="000000"/>
          <w:sz w:val="24"/>
          <w:szCs w:val="24"/>
        </w:rPr>
        <w:t>Эмоциональные</w:t>
      </w:r>
      <w:r w:rsidR="00B54725">
        <w:rPr>
          <w:rFonts w:eastAsia="@Arial Unicode MS"/>
          <w:color w:val="000000"/>
          <w:sz w:val="24"/>
          <w:szCs w:val="24"/>
        </w:rPr>
        <w:t xml:space="preserve"> </w:t>
      </w:r>
      <w:r w:rsidRPr="000D0E38">
        <w:rPr>
          <w:rFonts w:eastAsia="@Arial Unicode MS"/>
          <w:color w:val="000000"/>
          <w:sz w:val="24"/>
          <w:szCs w:val="24"/>
        </w:rPr>
        <w:t>возможности</w:t>
      </w:r>
      <w:r w:rsidR="00B54725">
        <w:rPr>
          <w:rFonts w:eastAsia="@Arial Unicode MS"/>
          <w:color w:val="000000"/>
          <w:sz w:val="24"/>
          <w:szCs w:val="24"/>
        </w:rPr>
        <w:t xml:space="preserve"> </w:t>
      </w:r>
      <w:r w:rsidRPr="000D0E38">
        <w:rPr>
          <w:rFonts w:eastAsia="@Arial Unicode MS"/>
          <w:color w:val="000000"/>
          <w:sz w:val="24"/>
          <w:szCs w:val="24"/>
        </w:rPr>
        <w:t>цвета.</w:t>
      </w:r>
      <w:r w:rsidR="00B54725">
        <w:rPr>
          <w:rFonts w:eastAsia="@Arial Unicode MS"/>
          <w:color w:val="000000"/>
          <w:sz w:val="24"/>
          <w:szCs w:val="24"/>
        </w:rPr>
        <w:t xml:space="preserve"> </w:t>
      </w:r>
      <w:r w:rsidRPr="000D0E38">
        <w:rPr>
          <w:rFonts w:eastAsia="@Arial Unicode MS"/>
          <w:color w:val="000000"/>
          <w:sz w:val="24"/>
          <w:szCs w:val="24"/>
        </w:rPr>
        <w:t>Практическое</w:t>
      </w:r>
      <w:r w:rsidR="00B54725">
        <w:rPr>
          <w:rFonts w:eastAsia="@Arial Unicode MS"/>
          <w:color w:val="000000"/>
          <w:sz w:val="24"/>
          <w:szCs w:val="24"/>
        </w:rPr>
        <w:t xml:space="preserve"> </w:t>
      </w:r>
      <w:r w:rsidRPr="000D0E38">
        <w:rPr>
          <w:rFonts w:eastAsia="@Arial Unicode MS"/>
          <w:color w:val="000000"/>
          <w:sz w:val="24"/>
          <w:szCs w:val="24"/>
        </w:rPr>
        <w:t>овладение</w:t>
      </w:r>
      <w:r w:rsidR="00B54725">
        <w:rPr>
          <w:rFonts w:eastAsia="@Arial Unicode MS"/>
          <w:color w:val="000000"/>
          <w:sz w:val="24"/>
          <w:szCs w:val="24"/>
        </w:rPr>
        <w:t xml:space="preserve"> </w:t>
      </w:r>
      <w:r w:rsidRPr="000D0E38">
        <w:rPr>
          <w:rFonts w:eastAsia="@Arial Unicode MS"/>
          <w:color w:val="000000"/>
          <w:sz w:val="24"/>
          <w:szCs w:val="24"/>
        </w:rPr>
        <w:t>основами</w:t>
      </w:r>
      <w:r w:rsidR="00B54725">
        <w:rPr>
          <w:rFonts w:eastAsia="@Arial Unicode MS"/>
          <w:color w:val="000000"/>
          <w:sz w:val="24"/>
          <w:szCs w:val="24"/>
        </w:rPr>
        <w:t xml:space="preserve"> </w:t>
      </w:r>
      <w:proofErr w:type="spellStart"/>
      <w:r w:rsidRPr="000D0E38">
        <w:rPr>
          <w:rFonts w:eastAsia="@Arial Unicode MS"/>
          <w:color w:val="000000"/>
          <w:sz w:val="24"/>
          <w:szCs w:val="24"/>
        </w:rPr>
        <w:t>цветоведения</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Передача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помощью</w:t>
      </w:r>
      <w:r w:rsidR="00B54725">
        <w:rPr>
          <w:rFonts w:eastAsia="@Arial Unicode MS"/>
          <w:color w:val="000000"/>
          <w:sz w:val="24"/>
          <w:szCs w:val="24"/>
        </w:rPr>
        <w:t xml:space="preserve"> </w:t>
      </w:r>
      <w:r w:rsidRPr="000D0E38">
        <w:rPr>
          <w:rFonts w:eastAsia="@Arial Unicode MS"/>
          <w:color w:val="000000"/>
          <w:sz w:val="24"/>
          <w:szCs w:val="24"/>
        </w:rPr>
        <w:t>цвета</w:t>
      </w:r>
      <w:r w:rsidR="00B54725">
        <w:rPr>
          <w:rFonts w:eastAsia="@Arial Unicode MS"/>
          <w:color w:val="000000"/>
          <w:sz w:val="24"/>
          <w:szCs w:val="24"/>
        </w:rPr>
        <w:t xml:space="preserve"> </w:t>
      </w:r>
      <w:r w:rsidRPr="000D0E38">
        <w:rPr>
          <w:rFonts w:eastAsia="@Arial Unicode MS"/>
          <w:color w:val="000000"/>
          <w:sz w:val="24"/>
          <w:szCs w:val="24"/>
        </w:rPr>
        <w:t>характера</w:t>
      </w:r>
      <w:r w:rsidR="00B54725">
        <w:rPr>
          <w:rFonts w:eastAsia="@Arial Unicode MS"/>
          <w:color w:val="000000"/>
          <w:sz w:val="24"/>
          <w:szCs w:val="24"/>
        </w:rPr>
        <w:t xml:space="preserve"> </w:t>
      </w:r>
      <w:r w:rsidRPr="000D0E38">
        <w:rPr>
          <w:rFonts w:eastAsia="@Arial Unicode MS"/>
          <w:color w:val="000000"/>
          <w:sz w:val="24"/>
          <w:szCs w:val="24"/>
        </w:rPr>
        <w:t>персонажа,</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эмоционального</w:t>
      </w:r>
      <w:r w:rsidR="00B54725">
        <w:rPr>
          <w:rFonts w:eastAsia="@Arial Unicode MS"/>
          <w:color w:val="000000"/>
          <w:sz w:val="24"/>
          <w:szCs w:val="24"/>
        </w:rPr>
        <w:t xml:space="preserve"> </w:t>
      </w:r>
      <w:r w:rsidRPr="000D0E38">
        <w:rPr>
          <w:rFonts w:eastAsia="@Arial Unicode MS"/>
          <w:color w:val="000000"/>
          <w:sz w:val="24"/>
          <w:szCs w:val="24"/>
        </w:rPr>
        <w:t>состояния.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Линия.</w:t>
      </w:r>
      <w:r w:rsidR="00B54725">
        <w:rPr>
          <w:rFonts w:eastAsia="@Arial Unicode MS"/>
          <w:b/>
          <w:bCs/>
          <w:color w:val="000000"/>
          <w:sz w:val="24"/>
          <w:szCs w:val="24"/>
        </w:rPr>
        <w:t xml:space="preserve"> </w:t>
      </w:r>
      <w:proofErr w:type="gramStart"/>
      <w:r w:rsidRPr="000D0E38">
        <w:rPr>
          <w:rFonts w:eastAsia="@Arial Unicode MS"/>
          <w:color w:val="000000"/>
          <w:sz w:val="24"/>
          <w:szCs w:val="24"/>
        </w:rPr>
        <w:t>Многообразие</w:t>
      </w:r>
      <w:r w:rsidR="00B54725">
        <w:rPr>
          <w:rFonts w:eastAsia="@Arial Unicode MS"/>
          <w:color w:val="000000"/>
          <w:sz w:val="24"/>
          <w:szCs w:val="24"/>
        </w:rPr>
        <w:t xml:space="preserve"> </w:t>
      </w:r>
      <w:r w:rsidRPr="000D0E38">
        <w:rPr>
          <w:rFonts w:eastAsia="@Arial Unicode MS"/>
          <w:color w:val="000000"/>
          <w:sz w:val="24"/>
          <w:szCs w:val="24"/>
        </w:rPr>
        <w:t>линий</w:t>
      </w:r>
      <w:r w:rsidR="00B54725">
        <w:rPr>
          <w:rFonts w:eastAsia="@Arial Unicode MS"/>
          <w:color w:val="000000"/>
          <w:sz w:val="24"/>
          <w:szCs w:val="24"/>
        </w:rPr>
        <w:t xml:space="preserve"> </w:t>
      </w:r>
      <w:r w:rsidRPr="000D0E38">
        <w:rPr>
          <w:rFonts w:eastAsia="@Arial Unicode MS"/>
          <w:color w:val="000000"/>
          <w:sz w:val="24"/>
          <w:szCs w:val="24"/>
        </w:rPr>
        <w:t>(тонкие,</w:t>
      </w:r>
      <w:r w:rsidR="00B54725">
        <w:rPr>
          <w:rFonts w:eastAsia="@Arial Unicode MS"/>
          <w:color w:val="000000"/>
          <w:sz w:val="24"/>
          <w:szCs w:val="24"/>
        </w:rPr>
        <w:t xml:space="preserve"> </w:t>
      </w:r>
      <w:r w:rsidRPr="000D0E38">
        <w:rPr>
          <w:rFonts w:eastAsia="@Arial Unicode MS"/>
          <w:color w:val="000000"/>
          <w:sz w:val="24"/>
          <w:szCs w:val="24"/>
        </w:rPr>
        <w:t>толстые,</w:t>
      </w:r>
      <w:r w:rsidR="00B54725">
        <w:rPr>
          <w:rFonts w:eastAsia="@Arial Unicode MS"/>
          <w:color w:val="000000"/>
          <w:sz w:val="24"/>
          <w:szCs w:val="24"/>
        </w:rPr>
        <w:t xml:space="preserve"> </w:t>
      </w:r>
      <w:r w:rsidRPr="000D0E38">
        <w:rPr>
          <w:rFonts w:eastAsia="@Arial Unicode MS"/>
          <w:color w:val="000000"/>
          <w:sz w:val="24"/>
          <w:szCs w:val="24"/>
        </w:rPr>
        <w:t>прямые,</w:t>
      </w:r>
      <w:r w:rsidR="00B54725">
        <w:rPr>
          <w:rFonts w:eastAsia="@Arial Unicode MS"/>
          <w:color w:val="000000"/>
          <w:sz w:val="24"/>
          <w:szCs w:val="24"/>
        </w:rPr>
        <w:t xml:space="preserve"> </w:t>
      </w:r>
      <w:r w:rsidRPr="000D0E38">
        <w:rPr>
          <w:rFonts w:eastAsia="@Arial Unicode MS"/>
          <w:color w:val="000000"/>
          <w:sz w:val="24"/>
          <w:szCs w:val="24"/>
        </w:rPr>
        <w:t>волнистые,</w:t>
      </w:r>
      <w:r w:rsidR="00B54725">
        <w:rPr>
          <w:rFonts w:eastAsia="@Arial Unicode MS"/>
          <w:color w:val="000000"/>
          <w:sz w:val="24"/>
          <w:szCs w:val="24"/>
        </w:rPr>
        <w:t xml:space="preserve"> </w:t>
      </w:r>
      <w:r w:rsidRPr="000D0E38">
        <w:rPr>
          <w:rFonts w:eastAsia="@Arial Unicode MS"/>
          <w:color w:val="000000"/>
          <w:sz w:val="24"/>
          <w:szCs w:val="24"/>
        </w:rPr>
        <w:t>плавные,</w:t>
      </w:r>
      <w:r w:rsidR="00B54725">
        <w:rPr>
          <w:rFonts w:eastAsia="@Arial Unicode MS"/>
          <w:color w:val="000000"/>
          <w:sz w:val="24"/>
          <w:szCs w:val="24"/>
        </w:rPr>
        <w:t xml:space="preserve"> </w:t>
      </w:r>
      <w:r w:rsidRPr="000D0E38">
        <w:rPr>
          <w:rFonts w:eastAsia="@Arial Unicode MS"/>
          <w:color w:val="000000"/>
          <w:sz w:val="24"/>
          <w:szCs w:val="24"/>
        </w:rPr>
        <w:t>острые,</w:t>
      </w:r>
      <w:r w:rsidR="00B54725">
        <w:rPr>
          <w:rFonts w:eastAsia="@Arial Unicode MS"/>
          <w:color w:val="000000"/>
          <w:sz w:val="24"/>
          <w:szCs w:val="24"/>
        </w:rPr>
        <w:t xml:space="preserve"> </w:t>
      </w:r>
      <w:r w:rsidRPr="000D0E38">
        <w:rPr>
          <w:rFonts w:eastAsia="@Arial Unicode MS"/>
          <w:color w:val="000000"/>
          <w:sz w:val="24"/>
          <w:szCs w:val="24"/>
        </w:rPr>
        <w:t>закруглённые</w:t>
      </w:r>
      <w:r w:rsidR="00B54725">
        <w:rPr>
          <w:rFonts w:eastAsia="@Arial Unicode MS"/>
          <w:color w:val="000000"/>
          <w:sz w:val="24"/>
          <w:szCs w:val="24"/>
        </w:rPr>
        <w:t xml:space="preserve"> </w:t>
      </w:r>
      <w:r w:rsidRPr="000D0E38">
        <w:rPr>
          <w:rFonts w:eastAsia="@Arial Unicode MS"/>
          <w:color w:val="000000"/>
          <w:sz w:val="24"/>
          <w:szCs w:val="24"/>
        </w:rPr>
        <w:t>спиралью,</w:t>
      </w:r>
      <w:r w:rsidR="00B54725">
        <w:rPr>
          <w:rFonts w:eastAsia="@Arial Unicode MS"/>
          <w:color w:val="000000"/>
          <w:sz w:val="24"/>
          <w:szCs w:val="24"/>
        </w:rPr>
        <w:t xml:space="preserve"> </w:t>
      </w:r>
      <w:r w:rsidRPr="000D0E38">
        <w:rPr>
          <w:rFonts w:eastAsia="@Arial Unicode MS"/>
          <w:color w:val="000000"/>
          <w:sz w:val="24"/>
          <w:szCs w:val="24"/>
        </w:rPr>
        <w:t>летящие)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знаковый</w:t>
      </w:r>
      <w:r w:rsidR="00B54725">
        <w:rPr>
          <w:rFonts w:eastAsia="@Arial Unicode MS"/>
          <w:color w:val="000000"/>
          <w:sz w:val="24"/>
          <w:szCs w:val="24"/>
        </w:rPr>
        <w:t xml:space="preserve"> </w:t>
      </w:r>
      <w:r w:rsidRPr="000D0E38">
        <w:rPr>
          <w:rFonts w:eastAsia="@Arial Unicode MS"/>
          <w:color w:val="000000"/>
          <w:sz w:val="24"/>
          <w:szCs w:val="24"/>
        </w:rPr>
        <w:t>характер.</w:t>
      </w:r>
      <w:proofErr w:type="gramEnd"/>
      <w:r w:rsidR="00B54725">
        <w:rPr>
          <w:rFonts w:eastAsia="@Arial Unicode MS"/>
          <w:color w:val="000000"/>
          <w:sz w:val="24"/>
          <w:szCs w:val="24"/>
        </w:rPr>
        <w:t xml:space="preserve"> </w:t>
      </w:r>
      <w:r w:rsidRPr="000D0E38">
        <w:rPr>
          <w:rFonts w:eastAsia="@Arial Unicode MS"/>
          <w:color w:val="000000"/>
          <w:sz w:val="24"/>
          <w:szCs w:val="24"/>
        </w:rPr>
        <w:t>Линия,</w:t>
      </w:r>
      <w:r w:rsidR="00B54725">
        <w:rPr>
          <w:rFonts w:eastAsia="@Arial Unicode MS"/>
          <w:color w:val="000000"/>
          <w:sz w:val="24"/>
          <w:szCs w:val="24"/>
        </w:rPr>
        <w:t xml:space="preserve"> </w:t>
      </w:r>
      <w:r w:rsidRPr="000D0E38">
        <w:rPr>
          <w:rFonts w:eastAsia="@Arial Unicode MS"/>
          <w:color w:val="000000"/>
          <w:sz w:val="24"/>
          <w:szCs w:val="24"/>
        </w:rPr>
        <w:t>штрих,</w:t>
      </w:r>
      <w:r w:rsidR="00B54725">
        <w:rPr>
          <w:rFonts w:eastAsia="@Arial Unicode MS"/>
          <w:color w:val="000000"/>
          <w:sz w:val="24"/>
          <w:szCs w:val="24"/>
        </w:rPr>
        <w:t xml:space="preserve"> </w:t>
      </w:r>
      <w:r w:rsidRPr="000D0E38">
        <w:rPr>
          <w:rFonts w:eastAsia="@Arial Unicode MS"/>
          <w:color w:val="000000"/>
          <w:sz w:val="24"/>
          <w:szCs w:val="24"/>
        </w:rPr>
        <w:t>пятно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художественный</w:t>
      </w:r>
      <w:r w:rsidR="00B54725">
        <w:rPr>
          <w:rFonts w:eastAsia="@Arial Unicode MS"/>
          <w:color w:val="000000"/>
          <w:sz w:val="24"/>
          <w:szCs w:val="24"/>
        </w:rPr>
        <w:t xml:space="preserve"> </w:t>
      </w:r>
      <w:r w:rsidRPr="000D0E38">
        <w:rPr>
          <w:rFonts w:eastAsia="@Arial Unicode MS"/>
          <w:color w:val="000000"/>
          <w:sz w:val="24"/>
          <w:szCs w:val="24"/>
        </w:rPr>
        <w:t>образ.</w:t>
      </w:r>
      <w:r w:rsidR="00B54725">
        <w:rPr>
          <w:rFonts w:eastAsia="@Arial Unicode MS"/>
          <w:color w:val="000000"/>
          <w:sz w:val="24"/>
          <w:szCs w:val="24"/>
        </w:rPr>
        <w:t xml:space="preserve"> </w:t>
      </w:r>
      <w:r w:rsidRPr="000D0E38">
        <w:rPr>
          <w:rFonts w:eastAsia="@Arial Unicode MS"/>
          <w:color w:val="000000"/>
          <w:sz w:val="24"/>
          <w:szCs w:val="24"/>
        </w:rPr>
        <w:t>Передача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помощью</w:t>
      </w:r>
      <w:r w:rsidR="00B54725">
        <w:rPr>
          <w:rFonts w:eastAsia="@Arial Unicode MS"/>
          <w:color w:val="000000"/>
          <w:sz w:val="24"/>
          <w:szCs w:val="24"/>
        </w:rPr>
        <w:t xml:space="preserve"> </w:t>
      </w:r>
      <w:r w:rsidRPr="000D0E38">
        <w:rPr>
          <w:rFonts w:eastAsia="@Arial Unicode MS"/>
          <w:color w:val="000000"/>
          <w:sz w:val="24"/>
          <w:szCs w:val="24"/>
        </w:rPr>
        <w:t>линии</w:t>
      </w:r>
      <w:r w:rsidR="00B54725">
        <w:rPr>
          <w:rFonts w:eastAsia="@Arial Unicode MS"/>
          <w:color w:val="000000"/>
          <w:sz w:val="24"/>
          <w:szCs w:val="24"/>
        </w:rPr>
        <w:t xml:space="preserve"> </w:t>
      </w:r>
      <w:r w:rsidRPr="000D0E38">
        <w:rPr>
          <w:rFonts w:eastAsia="@Arial Unicode MS"/>
          <w:color w:val="000000"/>
          <w:sz w:val="24"/>
          <w:szCs w:val="24"/>
        </w:rPr>
        <w:t>эмоционального</w:t>
      </w:r>
      <w:r w:rsidR="00B54725">
        <w:rPr>
          <w:rFonts w:eastAsia="@Arial Unicode MS"/>
          <w:color w:val="000000"/>
          <w:sz w:val="24"/>
          <w:szCs w:val="24"/>
        </w:rPr>
        <w:t xml:space="preserve"> </w:t>
      </w:r>
      <w:r w:rsidRPr="000D0E38">
        <w:rPr>
          <w:rFonts w:eastAsia="@Arial Unicode MS"/>
          <w:color w:val="000000"/>
          <w:sz w:val="24"/>
          <w:szCs w:val="24"/>
        </w:rPr>
        <w:t>состояния</w:t>
      </w:r>
      <w:r w:rsidR="00B54725">
        <w:rPr>
          <w:rFonts w:eastAsia="@Arial Unicode MS"/>
          <w:color w:val="000000"/>
          <w:sz w:val="24"/>
          <w:szCs w:val="24"/>
        </w:rPr>
        <w:t xml:space="preserve"> </w:t>
      </w:r>
      <w:r w:rsidRPr="000D0E38">
        <w:rPr>
          <w:rFonts w:eastAsia="@Arial Unicode MS"/>
          <w:color w:val="000000"/>
          <w:sz w:val="24"/>
          <w:szCs w:val="24"/>
        </w:rPr>
        <w:t>природы,</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животного.</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Форма.</w:t>
      </w:r>
      <w:r w:rsidR="00B54725">
        <w:rPr>
          <w:rFonts w:eastAsia="@Arial Unicode MS"/>
          <w:b/>
          <w:bCs/>
          <w:color w:val="000000"/>
          <w:sz w:val="24"/>
          <w:szCs w:val="24"/>
        </w:rPr>
        <w:t xml:space="preserve"> </w:t>
      </w:r>
      <w:r w:rsidRPr="000D0E38">
        <w:rPr>
          <w:rFonts w:eastAsia="@Arial Unicode MS"/>
          <w:color w:val="000000"/>
          <w:sz w:val="24"/>
          <w:szCs w:val="24"/>
        </w:rPr>
        <w:t>Разнообразие</w:t>
      </w:r>
      <w:r w:rsidR="00B54725">
        <w:rPr>
          <w:rFonts w:eastAsia="@Arial Unicode MS"/>
          <w:color w:val="000000"/>
          <w:sz w:val="24"/>
          <w:szCs w:val="24"/>
        </w:rPr>
        <w:t xml:space="preserve"> </w:t>
      </w:r>
      <w:r w:rsidRPr="000D0E38">
        <w:rPr>
          <w:rFonts w:eastAsia="@Arial Unicode MS"/>
          <w:color w:val="000000"/>
          <w:sz w:val="24"/>
          <w:szCs w:val="24"/>
        </w:rPr>
        <w:t>форм</w:t>
      </w:r>
      <w:r w:rsidR="00B54725">
        <w:rPr>
          <w:rFonts w:eastAsia="@Arial Unicode MS"/>
          <w:color w:val="000000"/>
          <w:sz w:val="24"/>
          <w:szCs w:val="24"/>
        </w:rPr>
        <w:t xml:space="preserve"> </w:t>
      </w:r>
      <w:r w:rsidRPr="000D0E38">
        <w:rPr>
          <w:rFonts w:eastAsia="@Arial Unicode MS"/>
          <w:color w:val="000000"/>
          <w:sz w:val="24"/>
          <w:szCs w:val="24"/>
        </w:rPr>
        <w:t>предметного</w:t>
      </w:r>
      <w:r w:rsidR="00B54725">
        <w:rPr>
          <w:rFonts w:eastAsia="@Arial Unicode MS"/>
          <w:color w:val="000000"/>
          <w:sz w:val="24"/>
          <w:szCs w:val="24"/>
        </w:rPr>
        <w:t xml:space="preserve"> </w:t>
      </w:r>
      <w:r w:rsidRPr="000D0E38">
        <w:rPr>
          <w:rFonts w:eastAsia="@Arial Unicode MS"/>
          <w:color w:val="000000"/>
          <w:sz w:val="24"/>
          <w:szCs w:val="24"/>
        </w:rPr>
        <w:t>мира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передача</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плоскости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пространстве.</w:t>
      </w:r>
      <w:r w:rsidR="00B54725">
        <w:rPr>
          <w:rFonts w:eastAsia="@Arial Unicode MS"/>
          <w:color w:val="000000"/>
          <w:sz w:val="24"/>
          <w:szCs w:val="24"/>
        </w:rPr>
        <w:t xml:space="preserve"> </w:t>
      </w:r>
      <w:r w:rsidRPr="000D0E38">
        <w:rPr>
          <w:rFonts w:eastAsia="@Arial Unicode MS"/>
          <w:color w:val="000000"/>
          <w:sz w:val="24"/>
          <w:szCs w:val="24"/>
        </w:rPr>
        <w:t>Сходство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контраст</w:t>
      </w:r>
      <w:r w:rsidR="00B54725">
        <w:rPr>
          <w:rFonts w:eastAsia="@Arial Unicode MS"/>
          <w:color w:val="000000"/>
          <w:sz w:val="24"/>
          <w:szCs w:val="24"/>
        </w:rPr>
        <w:t xml:space="preserve"> </w:t>
      </w:r>
      <w:r w:rsidRPr="000D0E38">
        <w:rPr>
          <w:rFonts w:eastAsia="@Arial Unicode MS"/>
          <w:color w:val="000000"/>
          <w:sz w:val="24"/>
          <w:szCs w:val="24"/>
        </w:rPr>
        <w:t>форм.</w:t>
      </w:r>
      <w:r w:rsidR="00B54725">
        <w:rPr>
          <w:rFonts w:eastAsia="@Arial Unicode MS"/>
          <w:color w:val="000000"/>
          <w:sz w:val="24"/>
          <w:szCs w:val="24"/>
        </w:rPr>
        <w:t xml:space="preserve"> </w:t>
      </w:r>
      <w:r w:rsidRPr="000D0E38">
        <w:rPr>
          <w:rFonts w:eastAsia="@Arial Unicode MS"/>
          <w:color w:val="000000"/>
          <w:sz w:val="24"/>
          <w:szCs w:val="24"/>
        </w:rPr>
        <w:t>Простые</w:t>
      </w:r>
      <w:r w:rsidR="00B54725">
        <w:rPr>
          <w:rFonts w:eastAsia="@Arial Unicode MS"/>
          <w:color w:val="000000"/>
          <w:sz w:val="24"/>
          <w:szCs w:val="24"/>
        </w:rPr>
        <w:t xml:space="preserve"> </w:t>
      </w:r>
      <w:r w:rsidRPr="000D0E38">
        <w:rPr>
          <w:rFonts w:eastAsia="@Arial Unicode MS"/>
          <w:color w:val="000000"/>
          <w:sz w:val="24"/>
          <w:szCs w:val="24"/>
        </w:rPr>
        <w:t>геометрические</w:t>
      </w:r>
      <w:r w:rsidR="00B54725">
        <w:rPr>
          <w:rFonts w:eastAsia="@Arial Unicode MS"/>
          <w:color w:val="000000"/>
          <w:sz w:val="24"/>
          <w:szCs w:val="24"/>
        </w:rPr>
        <w:t xml:space="preserve"> </w:t>
      </w:r>
      <w:r w:rsidRPr="000D0E38">
        <w:rPr>
          <w:rFonts w:eastAsia="@Arial Unicode MS"/>
          <w:color w:val="000000"/>
          <w:sz w:val="24"/>
          <w:szCs w:val="24"/>
        </w:rPr>
        <w:t>формы.</w:t>
      </w:r>
      <w:r w:rsidR="00B54725">
        <w:rPr>
          <w:rFonts w:eastAsia="@Arial Unicode MS"/>
          <w:color w:val="000000"/>
          <w:sz w:val="24"/>
          <w:szCs w:val="24"/>
        </w:rPr>
        <w:t xml:space="preserve"> </w:t>
      </w:r>
      <w:r w:rsidRPr="000D0E38">
        <w:rPr>
          <w:rFonts w:eastAsia="@Arial Unicode MS"/>
          <w:color w:val="000000"/>
          <w:sz w:val="24"/>
          <w:szCs w:val="24"/>
        </w:rPr>
        <w:t>Природные</w:t>
      </w:r>
      <w:r w:rsidR="00B54725">
        <w:rPr>
          <w:rFonts w:eastAsia="@Arial Unicode MS"/>
          <w:color w:val="000000"/>
          <w:sz w:val="24"/>
          <w:szCs w:val="24"/>
        </w:rPr>
        <w:t xml:space="preserve"> </w:t>
      </w:r>
      <w:r w:rsidRPr="000D0E38">
        <w:rPr>
          <w:rFonts w:eastAsia="@Arial Unicode MS"/>
          <w:color w:val="000000"/>
          <w:sz w:val="24"/>
          <w:szCs w:val="24"/>
        </w:rPr>
        <w:t>формы.</w:t>
      </w:r>
      <w:r w:rsidR="00B54725">
        <w:rPr>
          <w:rFonts w:eastAsia="@Arial Unicode MS"/>
          <w:color w:val="000000"/>
          <w:sz w:val="24"/>
          <w:szCs w:val="24"/>
        </w:rPr>
        <w:t xml:space="preserve"> </w:t>
      </w:r>
      <w:r w:rsidRPr="000D0E38">
        <w:rPr>
          <w:rFonts w:eastAsia="@Arial Unicode MS"/>
          <w:color w:val="000000"/>
          <w:sz w:val="24"/>
          <w:szCs w:val="24"/>
        </w:rPr>
        <w:t>Трансформация</w:t>
      </w:r>
      <w:r w:rsidR="00B54725">
        <w:rPr>
          <w:rFonts w:eastAsia="@Arial Unicode MS"/>
          <w:color w:val="000000"/>
          <w:sz w:val="24"/>
          <w:szCs w:val="24"/>
        </w:rPr>
        <w:t xml:space="preserve"> </w:t>
      </w:r>
      <w:r w:rsidRPr="000D0E38">
        <w:rPr>
          <w:rFonts w:eastAsia="@Arial Unicode MS"/>
          <w:color w:val="000000"/>
          <w:sz w:val="24"/>
          <w:szCs w:val="24"/>
        </w:rPr>
        <w:t>форм.</w:t>
      </w:r>
      <w:r w:rsidR="00B54725">
        <w:rPr>
          <w:rFonts w:eastAsia="@Arial Unicode MS"/>
          <w:color w:val="000000"/>
          <w:sz w:val="24"/>
          <w:szCs w:val="24"/>
        </w:rPr>
        <w:t xml:space="preserve"> </w:t>
      </w:r>
      <w:r w:rsidRPr="000D0E38">
        <w:rPr>
          <w:rFonts w:eastAsia="@Arial Unicode MS"/>
          <w:color w:val="000000"/>
          <w:sz w:val="24"/>
          <w:szCs w:val="24"/>
        </w:rPr>
        <w:t>Влияние</w:t>
      </w:r>
      <w:r w:rsidR="00B54725">
        <w:rPr>
          <w:rFonts w:eastAsia="@Arial Unicode MS"/>
          <w:color w:val="000000"/>
          <w:sz w:val="24"/>
          <w:szCs w:val="24"/>
        </w:rPr>
        <w:t xml:space="preserve"> </w:t>
      </w:r>
      <w:r w:rsidRPr="000D0E38">
        <w:rPr>
          <w:rFonts w:eastAsia="@Arial Unicode MS"/>
          <w:color w:val="000000"/>
          <w:sz w:val="24"/>
          <w:szCs w:val="24"/>
        </w:rPr>
        <w:t>формы</w:t>
      </w:r>
      <w:r w:rsidR="00B54725">
        <w:rPr>
          <w:rFonts w:eastAsia="@Arial Unicode MS"/>
          <w:color w:val="000000"/>
          <w:sz w:val="24"/>
          <w:szCs w:val="24"/>
        </w:rPr>
        <w:t xml:space="preserve"> </w:t>
      </w:r>
      <w:r w:rsidRPr="000D0E38">
        <w:rPr>
          <w:rFonts w:eastAsia="@Arial Unicode MS"/>
          <w:color w:val="000000"/>
          <w:sz w:val="24"/>
          <w:szCs w:val="24"/>
        </w:rPr>
        <w:t>предмета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характере.</w:t>
      </w:r>
      <w:r w:rsidR="00B54725">
        <w:rPr>
          <w:rFonts w:eastAsia="@Arial Unicode MS"/>
          <w:color w:val="000000"/>
          <w:sz w:val="24"/>
          <w:szCs w:val="24"/>
        </w:rPr>
        <w:t xml:space="preserve"> </w:t>
      </w:r>
      <w:r w:rsidRPr="000D0E38">
        <w:rPr>
          <w:rFonts w:eastAsia="@Arial Unicode MS"/>
          <w:color w:val="000000"/>
          <w:sz w:val="24"/>
          <w:szCs w:val="24"/>
        </w:rPr>
        <w:t>Силуэт.</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Объём.</w:t>
      </w:r>
      <w:r w:rsidR="00B54725">
        <w:rPr>
          <w:rFonts w:eastAsia="@Arial Unicode MS"/>
          <w:b/>
          <w:bCs/>
          <w:color w:val="000000"/>
          <w:sz w:val="24"/>
          <w:szCs w:val="24"/>
        </w:rPr>
        <w:t xml:space="preserve"> </w:t>
      </w:r>
      <w:r w:rsidRPr="000D0E38">
        <w:rPr>
          <w:rFonts w:eastAsia="@Arial Unicode MS"/>
          <w:color w:val="000000"/>
          <w:sz w:val="24"/>
          <w:szCs w:val="24"/>
        </w:rPr>
        <w:t>Объём</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пространстве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объём</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плоскости.</w:t>
      </w:r>
      <w:r w:rsidR="00B54725">
        <w:rPr>
          <w:rFonts w:eastAsia="@Arial Unicode MS"/>
          <w:color w:val="000000"/>
          <w:sz w:val="24"/>
          <w:szCs w:val="24"/>
        </w:rPr>
        <w:t xml:space="preserve"> </w:t>
      </w:r>
      <w:r w:rsidRPr="000D0E38">
        <w:rPr>
          <w:rFonts w:eastAsia="@Arial Unicode MS"/>
          <w:color w:val="000000"/>
          <w:sz w:val="24"/>
          <w:szCs w:val="24"/>
        </w:rPr>
        <w:t>Способы</w:t>
      </w:r>
      <w:r w:rsidR="00B54725">
        <w:rPr>
          <w:rFonts w:eastAsia="@Arial Unicode MS"/>
          <w:color w:val="000000"/>
          <w:sz w:val="24"/>
          <w:szCs w:val="24"/>
        </w:rPr>
        <w:t xml:space="preserve"> </w:t>
      </w:r>
      <w:r w:rsidRPr="000D0E38">
        <w:rPr>
          <w:rFonts w:eastAsia="@Arial Unicode MS"/>
          <w:color w:val="000000"/>
          <w:sz w:val="24"/>
          <w:szCs w:val="24"/>
        </w:rPr>
        <w:t>передачи</w:t>
      </w:r>
      <w:r w:rsidR="00B54725">
        <w:rPr>
          <w:rFonts w:eastAsia="@Arial Unicode MS"/>
          <w:color w:val="000000"/>
          <w:sz w:val="24"/>
          <w:szCs w:val="24"/>
        </w:rPr>
        <w:t xml:space="preserve"> </w:t>
      </w:r>
      <w:r w:rsidRPr="000D0E38">
        <w:rPr>
          <w:rFonts w:eastAsia="@Arial Unicode MS"/>
          <w:color w:val="000000"/>
          <w:sz w:val="24"/>
          <w:szCs w:val="24"/>
        </w:rPr>
        <w:t>объёма.</w:t>
      </w:r>
      <w:r w:rsidR="00B54725">
        <w:rPr>
          <w:rFonts w:eastAsia="@Arial Unicode MS"/>
          <w:color w:val="000000"/>
          <w:sz w:val="24"/>
          <w:szCs w:val="24"/>
        </w:rPr>
        <w:t xml:space="preserve"> </w:t>
      </w:r>
      <w:r w:rsidRPr="000D0E38">
        <w:rPr>
          <w:rFonts w:eastAsia="@Arial Unicode MS"/>
          <w:color w:val="000000"/>
          <w:sz w:val="24"/>
          <w:szCs w:val="24"/>
        </w:rPr>
        <w:t>Выразительность</w:t>
      </w:r>
      <w:r w:rsidR="00B54725">
        <w:rPr>
          <w:rFonts w:eastAsia="@Arial Unicode MS"/>
          <w:color w:val="000000"/>
          <w:sz w:val="24"/>
          <w:szCs w:val="24"/>
        </w:rPr>
        <w:t xml:space="preserve"> </w:t>
      </w:r>
      <w:r w:rsidRPr="000D0E38">
        <w:rPr>
          <w:rFonts w:eastAsia="@Arial Unicode MS"/>
          <w:color w:val="000000"/>
          <w:sz w:val="24"/>
          <w:szCs w:val="24"/>
        </w:rPr>
        <w:t>объёмных</w:t>
      </w:r>
      <w:r w:rsidR="00B54725">
        <w:rPr>
          <w:rFonts w:eastAsia="@Arial Unicode MS"/>
          <w:color w:val="000000"/>
          <w:sz w:val="24"/>
          <w:szCs w:val="24"/>
        </w:rPr>
        <w:t xml:space="preserve"> </w:t>
      </w:r>
      <w:r w:rsidRPr="000D0E38">
        <w:rPr>
          <w:rFonts w:eastAsia="@Arial Unicode MS"/>
          <w:color w:val="000000"/>
          <w:sz w:val="24"/>
          <w:szCs w:val="24"/>
        </w:rPr>
        <w:t>композиций.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Ритм.</w:t>
      </w:r>
      <w:r w:rsidR="00B54725">
        <w:rPr>
          <w:rFonts w:eastAsia="@Arial Unicode MS"/>
          <w:b/>
          <w:bCs/>
          <w:color w:val="000000"/>
          <w:sz w:val="24"/>
          <w:szCs w:val="24"/>
        </w:rPr>
        <w:t xml:space="preserve"> </w:t>
      </w:r>
      <w:r w:rsidRPr="000D0E38">
        <w:rPr>
          <w:rFonts w:eastAsia="@Arial Unicode MS"/>
          <w:color w:val="000000"/>
          <w:sz w:val="24"/>
          <w:szCs w:val="24"/>
        </w:rPr>
        <w:t>Виды</w:t>
      </w:r>
      <w:r w:rsidR="00B54725">
        <w:rPr>
          <w:rFonts w:eastAsia="@Arial Unicode MS"/>
          <w:color w:val="000000"/>
          <w:sz w:val="24"/>
          <w:szCs w:val="24"/>
        </w:rPr>
        <w:t xml:space="preserve"> </w:t>
      </w:r>
      <w:r w:rsidRPr="000D0E38">
        <w:rPr>
          <w:rFonts w:eastAsia="@Arial Unicode MS"/>
          <w:color w:val="000000"/>
          <w:sz w:val="24"/>
          <w:szCs w:val="24"/>
        </w:rPr>
        <w:t>ритма</w:t>
      </w:r>
      <w:r w:rsidR="00B54725">
        <w:rPr>
          <w:rFonts w:eastAsia="@Arial Unicode MS"/>
          <w:color w:val="000000"/>
          <w:sz w:val="24"/>
          <w:szCs w:val="24"/>
        </w:rPr>
        <w:t xml:space="preserve"> </w:t>
      </w:r>
      <w:r w:rsidRPr="000D0E38">
        <w:rPr>
          <w:rFonts w:eastAsia="@Arial Unicode MS"/>
          <w:color w:val="000000"/>
          <w:sz w:val="24"/>
          <w:szCs w:val="24"/>
        </w:rPr>
        <w:t>(спокойный,</w:t>
      </w:r>
      <w:r w:rsidR="00B54725">
        <w:rPr>
          <w:rFonts w:eastAsia="@Arial Unicode MS"/>
          <w:color w:val="000000"/>
          <w:sz w:val="24"/>
          <w:szCs w:val="24"/>
        </w:rPr>
        <w:t xml:space="preserve"> </w:t>
      </w:r>
      <w:r w:rsidRPr="000D0E38">
        <w:rPr>
          <w:rFonts w:eastAsia="@Arial Unicode MS"/>
          <w:color w:val="000000"/>
          <w:sz w:val="24"/>
          <w:szCs w:val="24"/>
        </w:rPr>
        <w:t>замедленный,</w:t>
      </w:r>
      <w:r w:rsidR="00B54725">
        <w:rPr>
          <w:rFonts w:eastAsia="@Arial Unicode MS"/>
          <w:color w:val="000000"/>
          <w:sz w:val="24"/>
          <w:szCs w:val="24"/>
        </w:rPr>
        <w:t xml:space="preserve"> </w:t>
      </w:r>
      <w:r w:rsidRPr="000D0E38">
        <w:rPr>
          <w:rFonts w:eastAsia="@Arial Unicode MS"/>
          <w:color w:val="000000"/>
          <w:sz w:val="24"/>
          <w:szCs w:val="24"/>
        </w:rPr>
        <w:t>порывистый,</w:t>
      </w:r>
      <w:r w:rsidR="00B54725">
        <w:rPr>
          <w:rFonts w:eastAsia="@Arial Unicode MS"/>
          <w:color w:val="000000"/>
          <w:sz w:val="24"/>
          <w:szCs w:val="24"/>
        </w:rPr>
        <w:t xml:space="preserve"> </w:t>
      </w:r>
      <w:r w:rsidRPr="000D0E38">
        <w:rPr>
          <w:rFonts w:eastAsia="@Arial Unicode MS"/>
          <w:color w:val="000000"/>
          <w:sz w:val="24"/>
          <w:szCs w:val="24"/>
        </w:rPr>
        <w:t>беспокойный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proofErr w:type="spellStart"/>
      <w:r w:rsidRPr="000D0E38">
        <w:rPr>
          <w:rFonts w:eastAsia="@Arial Unicode MS"/>
          <w:color w:val="000000"/>
          <w:sz w:val="24"/>
          <w:szCs w:val="24"/>
        </w:rPr>
        <w:t>т.·д</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Ритм</w:t>
      </w:r>
      <w:r w:rsidR="00B54725">
        <w:rPr>
          <w:rFonts w:eastAsia="@Arial Unicode MS"/>
          <w:color w:val="000000"/>
          <w:sz w:val="24"/>
          <w:szCs w:val="24"/>
        </w:rPr>
        <w:t xml:space="preserve"> </w:t>
      </w:r>
      <w:r w:rsidRPr="000D0E38">
        <w:rPr>
          <w:rFonts w:eastAsia="@Arial Unicode MS"/>
          <w:color w:val="000000"/>
          <w:sz w:val="24"/>
          <w:szCs w:val="24"/>
        </w:rPr>
        <w:t>линий,</w:t>
      </w:r>
      <w:r w:rsidR="00B54725">
        <w:rPr>
          <w:rFonts w:eastAsia="@Arial Unicode MS"/>
          <w:color w:val="000000"/>
          <w:sz w:val="24"/>
          <w:szCs w:val="24"/>
        </w:rPr>
        <w:t xml:space="preserve"> </w:t>
      </w:r>
      <w:r w:rsidRPr="000D0E38">
        <w:rPr>
          <w:rFonts w:eastAsia="@Arial Unicode MS"/>
          <w:color w:val="000000"/>
          <w:sz w:val="24"/>
          <w:szCs w:val="24"/>
        </w:rPr>
        <w:t>пятен,</w:t>
      </w:r>
      <w:r w:rsidR="00B54725">
        <w:rPr>
          <w:rFonts w:eastAsia="@Arial Unicode MS"/>
          <w:color w:val="000000"/>
          <w:sz w:val="24"/>
          <w:szCs w:val="24"/>
        </w:rPr>
        <w:t xml:space="preserve"> </w:t>
      </w:r>
      <w:r w:rsidRPr="000D0E38">
        <w:rPr>
          <w:rFonts w:eastAsia="@Arial Unicode MS"/>
          <w:color w:val="000000"/>
          <w:sz w:val="24"/>
          <w:szCs w:val="24"/>
        </w:rPr>
        <w:t>цвета.</w:t>
      </w:r>
      <w:r w:rsidR="00B54725">
        <w:rPr>
          <w:rFonts w:eastAsia="@Arial Unicode MS"/>
          <w:color w:val="000000"/>
          <w:sz w:val="24"/>
          <w:szCs w:val="24"/>
        </w:rPr>
        <w:t xml:space="preserve"> </w:t>
      </w:r>
      <w:r w:rsidRPr="000D0E38">
        <w:rPr>
          <w:rFonts w:eastAsia="@Arial Unicode MS"/>
          <w:color w:val="000000"/>
          <w:sz w:val="24"/>
          <w:szCs w:val="24"/>
        </w:rPr>
        <w:t>Роль</w:t>
      </w:r>
      <w:r w:rsidR="00B54725">
        <w:rPr>
          <w:rFonts w:eastAsia="@Arial Unicode MS"/>
          <w:color w:val="000000"/>
          <w:sz w:val="24"/>
          <w:szCs w:val="24"/>
        </w:rPr>
        <w:t xml:space="preserve"> </w:t>
      </w:r>
      <w:r w:rsidRPr="000D0E38">
        <w:rPr>
          <w:rFonts w:eastAsia="@Arial Unicode MS"/>
          <w:color w:val="000000"/>
          <w:sz w:val="24"/>
          <w:szCs w:val="24"/>
        </w:rPr>
        <w:t>ритма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эмоциональном</w:t>
      </w:r>
      <w:r w:rsidR="00B54725">
        <w:rPr>
          <w:rFonts w:eastAsia="@Arial Unicode MS"/>
          <w:color w:val="000000"/>
          <w:sz w:val="24"/>
          <w:szCs w:val="24"/>
        </w:rPr>
        <w:t xml:space="preserve"> </w:t>
      </w:r>
      <w:r w:rsidRPr="000D0E38">
        <w:rPr>
          <w:rFonts w:eastAsia="@Arial Unicode MS"/>
          <w:color w:val="000000"/>
          <w:sz w:val="24"/>
          <w:szCs w:val="24"/>
        </w:rPr>
        <w:t>звучании</w:t>
      </w:r>
      <w:r w:rsidR="00B54725">
        <w:rPr>
          <w:rFonts w:eastAsia="@Arial Unicode MS"/>
          <w:color w:val="000000"/>
          <w:sz w:val="24"/>
          <w:szCs w:val="24"/>
        </w:rPr>
        <w:t xml:space="preserve"> </w:t>
      </w:r>
      <w:r w:rsidRPr="000D0E38">
        <w:rPr>
          <w:rFonts w:eastAsia="@Arial Unicode MS"/>
          <w:color w:val="000000"/>
          <w:sz w:val="24"/>
          <w:szCs w:val="24"/>
        </w:rPr>
        <w:t>композиции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живописи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рисунке.</w:t>
      </w:r>
      <w:r w:rsidR="00B54725">
        <w:rPr>
          <w:rFonts w:eastAsia="@Arial Unicode MS"/>
          <w:color w:val="000000"/>
          <w:sz w:val="24"/>
          <w:szCs w:val="24"/>
        </w:rPr>
        <w:t xml:space="preserve"> </w:t>
      </w:r>
      <w:r w:rsidRPr="000D0E38">
        <w:rPr>
          <w:rFonts w:eastAsia="@Arial Unicode MS"/>
          <w:color w:val="000000"/>
          <w:sz w:val="24"/>
          <w:szCs w:val="24"/>
        </w:rPr>
        <w:t>Передача</w:t>
      </w:r>
      <w:r w:rsidR="00B54725">
        <w:rPr>
          <w:rFonts w:eastAsia="@Arial Unicode MS"/>
          <w:color w:val="000000"/>
          <w:sz w:val="24"/>
          <w:szCs w:val="24"/>
        </w:rPr>
        <w:t xml:space="preserve"> </w:t>
      </w:r>
      <w:r w:rsidRPr="000D0E38">
        <w:rPr>
          <w:rFonts w:eastAsia="@Arial Unicode MS"/>
          <w:color w:val="000000"/>
          <w:sz w:val="24"/>
          <w:szCs w:val="24"/>
        </w:rPr>
        <w:t>движения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композиции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помощью</w:t>
      </w:r>
      <w:r w:rsidR="00B54725">
        <w:rPr>
          <w:rFonts w:eastAsia="@Arial Unicode MS"/>
          <w:color w:val="000000"/>
          <w:sz w:val="24"/>
          <w:szCs w:val="24"/>
        </w:rPr>
        <w:t xml:space="preserve"> </w:t>
      </w:r>
      <w:r w:rsidRPr="000D0E38">
        <w:rPr>
          <w:rFonts w:eastAsia="@Arial Unicode MS"/>
          <w:color w:val="000000"/>
          <w:sz w:val="24"/>
          <w:szCs w:val="24"/>
        </w:rPr>
        <w:t>ритма</w:t>
      </w:r>
      <w:r w:rsidR="00B54725">
        <w:rPr>
          <w:rFonts w:eastAsia="@Arial Unicode MS"/>
          <w:color w:val="000000"/>
          <w:sz w:val="24"/>
          <w:szCs w:val="24"/>
        </w:rPr>
        <w:t xml:space="preserve"> </w:t>
      </w:r>
      <w:r w:rsidRPr="000D0E38">
        <w:rPr>
          <w:rFonts w:eastAsia="@Arial Unicode MS"/>
          <w:color w:val="000000"/>
          <w:sz w:val="24"/>
          <w:szCs w:val="24"/>
        </w:rPr>
        <w:t>элементов.</w:t>
      </w:r>
      <w:r w:rsidR="00B54725">
        <w:rPr>
          <w:rFonts w:eastAsia="@Arial Unicode MS"/>
          <w:color w:val="000000"/>
          <w:sz w:val="24"/>
          <w:szCs w:val="24"/>
        </w:rPr>
        <w:t xml:space="preserve"> </w:t>
      </w:r>
      <w:r w:rsidRPr="000D0E38">
        <w:rPr>
          <w:rFonts w:eastAsia="@Arial Unicode MS"/>
          <w:color w:val="000000"/>
          <w:sz w:val="24"/>
          <w:szCs w:val="24"/>
        </w:rPr>
        <w:t>Особая</w:t>
      </w:r>
      <w:r w:rsidR="00B54725">
        <w:rPr>
          <w:rFonts w:eastAsia="@Arial Unicode MS"/>
          <w:color w:val="000000"/>
          <w:sz w:val="24"/>
          <w:szCs w:val="24"/>
        </w:rPr>
        <w:t xml:space="preserve"> </w:t>
      </w:r>
      <w:r w:rsidRPr="000D0E38">
        <w:rPr>
          <w:rFonts w:eastAsia="@Arial Unicode MS"/>
          <w:color w:val="000000"/>
          <w:sz w:val="24"/>
          <w:szCs w:val="24"/>
        </w:rPr>
        <w:t>роль</w:t>
      </w:r>
      <w:r w:rsidR="00B54725">
        <w:rPr>
          <w:rFonts w:eastAsia="@Arial Unicode MS"/>
          <w:color w:val="000000"/>
          <w:sz w:val="24"/>
          <w:szCs w:val="24"/>
        </w:rPr>
        <w:t xml:space="preserve"> </w:t>
      </w:r>
      <w:r w:rsidRPr="000D0E38">
        <w:rPr>
          <w:rFonts w:eastAsia="@Arial Unicode MS"/>
          <w:color w:val="000000"/>
          <w:sz w:val="24"/>
          <w:szCs w:val="24"/>
        </w:rPr>
        <w:t>ритма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декоративно-прикладном</w:t>
      </w:r>
      <w:r w:rsidR="00B54725">
        <w:rPr>
          <w:rFonts w:eastAsia="@Arial Unicode MS"/>
          <w:color w:val="000000"/>
          <w:sz w:val="24"/>
          <w:szCs w:val="24"/>
        </w:rPr>
        <w:t xml:space="preserve"> </w:t>
      </w:r>
      <w:r w:rsidRPr="000D0E38">
        <w:rPr>
          <w:rFonts w:eastAsia="@Arial Unicode MS"/>
          <w:color w:val="000000"/>
          <w:sz w:val="24"/>
          <w:szCs w:val="24"/>
        </w:rPr>
        <w:t>искусстве.</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Значимые</w:t>
      </w:r>
      <w:r w:rsidR="00B54725">
        <w:rPr>
          <w:rFonts w:eastAsia="@Arial Unicode MS"/>
          <w:b/>
          <w:bCs/>
          <w:i/>
          <w:iCs/>
          <w:color w:val="000000"/>
          <w:sz w:val="24"/>
          <w:szCs w:val="24"/>
        </w:rPr>
        <w:t xml:space="preserve"> </w:t>
      </w:r>
      <w:r w:rsidRPr="000D0E38">
        <w:rPr>
          <w:rFonts w:eastAsia="@Arial Unicode MS"/>
          <w:b/>
          <w:bCs/>
          <w:i/>
          <w:iCs/>
          <w:color w:val="000000"/>
          <w:sz w:val="24"/>
          <w:szCs w:val="24"/>
        </w:rPr>
        <w:t>темы</w:t>
      </w:r>
      <w:r w:rsidR="00B54725">
        <w:rPr>
          <w:rFonts w:eastAsia="@Arial Unicode MS"/>
          <w:b/>
          <w:bCs/>
          <w:i/>
          <w:iCs/>
          <w:color w:val="000000"/>
          <w:sz w:val="24"/>
          <w:szCs w:val="24"/>
        </w:rPr>
        <w:t xml:space="preserve"> </w:t>
      </w:r>
      <w:r w:rsidRPr="000D0E38">
        <w:rPr>
          <w:rFonts w:eastAsia="@Arial Unicode MS"/>
          <w:b/>
          <w:bCs/>
          <w:i/>
          <w:iCs/>
          <w:color w:val="000000"/>
          <w:sz w:val="24"/>
          <w:szCs w:val="24"/>
        </w:rPr>
        <w:t>искусства.</w:t>
      </w:r>
      <w:r w:rsidR="00B54725">
        <w:rPr>
          <w:rFonts w:eastAsia="@Arial Unicode MS"/>
          <w:b/>
          <w:bCs/>
          <w:i/>
          <w:iCs/>
          <w:color w:val="000000"/>
          <w:sz w:val="24"/>
          <w:szCs w:val="24"/>
        </w:rPr>
        <w:t xml:space="preserve"> </w:t>
      </w:r>
      <w:r w:rsidRPr="000D0E38">
        <w:rPr>
          <w:rFonts w:eastAsia="@Arial Unicode MS"/>
          <w:b/>
          <w:bCs/>
          <w:i/>
          <w:iCs/>
          <w:color w:val="000000"/>
          <w:sz w:val="24"/>
          <w:szCs w:val="24"/>
        </w:rPr>
        <w:t>О</w:t>
      </w:r>
      <w:r w:rsidR="00B54725">
        <w:rPr>
          <w:rFonts w:eastAsia="@Arial Unicode MS"/>
          <w:b/>
          <w:bCs/>
          <w:i/>
          <w:iCs/>
          <w:color w:val="000000"/>
          <w:sz w:val="24"/>
          <w:szCs w:val="24"/>
        </w:rPr>
        <w:t xml:space="preserve"> </w:t>
      </w:r>
      <w:r w:rsidRPr="000D0E38">
        <w:rPr>
          <w:rFonts w:eastAsia="@Arial Unicode MS"/>
          <w:b/>
          <w:bCs/>
          <w:i/>
          <w:iCs/>
          <w:color w:val="000000"/>
          <w:sz w:val="24"/>
          <w:szCs w:val="24"/>
        </w:rPr>
        <w:t>чём</w:t>
      </w:r>
      <w:r w:rsidR="00B54725">
        <w:rPr>
          <w:rFonts w:eastAsia="@Arial Unicode MS"/>
          <w:b/>
          <w:bCs/>
          <w:i/>
          <w:iCs/>
          <w:color w:val="000000"/>
          <w:sz w:val="24"/>
          <w:szCs w:val="24"/>
        </w:rPr>
        <w:t xml:space="preserve"> </w:t>
      </w:r>
      <w:r w:rsidRPr="000D0E38">
        <w:rPr>
          <w:rFonts w:eastAsia="@Arial Unicode MS"/>
          <w:b/>
          <w:bCs/>
          <w:i/>
          <w:iCs/>
          <w:color w:val="000000"/>
          <w:sz w:val="24"/>
          <w:szCs w:val="24"/>
        </w:rPr>
        <w:t>говорит</w:t>
      </w:r>
      <w:r w:rsidR="00B54725">
        <w:rPr>
          <w:rFonts w:eastAsia="@Arial Unicode MS"/>
          <w:b/>
          <w:bCs/>
          <w:i/>
          <w:iCs/>
          <w:color w:val="000000"/>
          <w:sz w:val="24"/>
          <w:szCs w:val="24"/>
        </w:rPr>
        <w:t xml:space="preserve"> </w:t>
      </w:r>
      <w:r w:rsidRPr="000D0E38">
        <w:rPr>
          <w:rFonts w:eastAsia="@Arial Unicode MS"/>
          <w:b/>
          <w:bCs/>
          <w:i/>
          <w:iCs/>
          <w:color w:val="000000"/>
          <w:sz w:val="24"/>
          <w:szCs w:val="24"/>
        </w:rPr>
        <w:t>искусство?</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Земля</w:t>
      </w:r>
      <w:r w:rsidR="00B54725">
        <w:rPr>
          <w:rFonts w:eastAsia="@Arial Unicode MS"/>
          <w:b/>
          <w:bCs/>
          <w:color w:val="000000"/>
          <w:sz w:val="24"/>
          <w:szCs w:val="24"/>
        </w:rPr>
        <w:t xml:space="preserve"> </w:t>
      </w:r>
      <w:r w:rsidRPr="000D0E38">
        <w:rPr>
          <w:rFonts w:eastAsia="@Arial Unicode MS"/>
          <w:b/>
          <w:bCs/>
          <w:color w:val="000000"/>
          <w:sz w:val="24"/>
          <w:szCs w:val="24"/>
        </w:rPr>
        <w:t>—</w:t>
      </w:r>
      <w:r w:rsidR="00B54725">
        <w:rPr>
          <w:rFonts w:eastAsia="@Arial Unicode MS"/>
          <w:b/>
          <w:bCs/>
          <w:color w:val="000000"/>
          <w:sz w:val="24"/>
          <w:szCs w:val="24"/>
        </w:rPr>
        <w:t xml:space="preserve"> </w:t>
      </w:r>
      <w:r w:rsidRPr="000D0E38">
        <w:rPr>
          <w:rFonts w:eastAsia="@Arial Unicode MS"/>
          <w:b/>
          <w:bCs/>
          <w:color w:val="000000"/>
          <w:sz w:val="24"/>
          <w:szCs w:val="24"/>
        </w:rPr>
        <w:t>наш</w:t>
      </w:r>
      <w:r w:rsidR="00B54725">
        <w:rPr>
          <w:rFonts w:eastAsia="@Arial Unicode MS"/>
          <w:b/>
          <w:bCs/>
          <w:color w:val="000000"/>
          <w:sz w:val="24"/>
          <w:szCs w:val="24"/>
        </w:rPr>
        <w:t xml:space="preserve"> </w:t>
      </w:r>
      <w:r w:rsidRPr="000D0E38">
        <w:rPr>
          <w:rFonts w:eastAsia="@Arial Unicode MS"/>
          <w:b/>
          <w:bCs/>
          <w:color w:val="000000"/>
          <w:sz w:val="24"/>
          <w:szCs w:val="24"/>
        </w:rPr>
        <w:t>общий</w:t>
      </w:r>
      <w:r w:rsidR="00B54725">
        <w:rPr>
          <w:rFonts w:eastAsia="@Arial Unicode MS"/>
          <w:b/>
          <w:bCs/>
          <w:color w:val="000000"/>
          <w:sz w:val="24"/>
          <w:szCs w:val="24"/>
        </w:rPr>
        <w:t xml:space="preserve"> </w:t>
      </w:r>
      <w:r w:rsidRPr="000D0E38">
        <w:rPr>
          <w:rFonts w:eastAsia="@Arial Unicode MS"/>
          <w:b/>
          <w:bCs/>
          <w:color w:val="000000"/>
          <w:sz w:val="24"/>
          <w:szCs w:val="24"/>
        </w:rPr>
        <w:t>дом.</w:t>
      </w:r>
      <w:r w:rsidR="00B54725">
        <w:rPr>
          <w:rFonts w:eastAsia="@Arial Unicode MS"/>
          <w:b/>
          <w:bCs/>
          <w:color w:val="000000"/>
          <w:sz w:val="24"/>
          <w:szCs w:val="24"/>
        </w:rPr>
        <w:t xml:space="preserve"> </w:t>
      </w:r>
      <w:r w:rsidRPr="000D0E38">
        <w:rPr>
          <w:rFonts w:eastAsia="@Arial Unicode MS"/>
          <w:color w:val="000000"/>
          <w:sz w:val="24"/>
          <w:szCs w:val="24"/>
        </w:rPr>
        <w:t>Наблюдение</w:t>
      </w:r>
      <w:r w:rsidR="00B54725">
        <w:rPr>
          <w:rFonts w:eastAsia="@Arial Unicode MS"/>
          <w:color w:val="000000"/>
          <w:sz w:val="24"/>
          <w:szCs w:val="24"/>
        </w:rPr>
        <w:t xml:space="preserve"> </w:t>
      </w:r>
      <w:r w:rsidRPr="000D0E38">
        <w:rPr>
          <w:rFonts w:eastAsia="@Arial Unicode MS"/>
          <w:color w:val="000000"/>
          <w:sz w:val="24"/>
          <w:szCs w:val="24"/>
        </w:rPr>
        <w:t>природы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природных</w:t>
      </w:r>
      <w:r w:rsidR="00B54725">
        <w:rPr>
          <w:rFonts w:eastAsia="@Arial Unicode MS"/>
          <w:color w:val="000000"/>
          <w:sz w:val="24"/>
          <w:szCs w:val="24"/>
        </w:rPr>
        <w:t xml:space="preserve"> </w:t>
      </w:r>
      <w:r w:rsidRPr="000D0E38">
        <w:rPr>
          <w:rFonts w:eastAsia="@Arial Unicode MS"/>
          <w:color w:val="000000"/>
          <w:sz w:val="24"/>
          <w:szCs w:val="24"/>
        </w:rPr>
        <w:t>явлений,</w:t>
      </w:r>
      <w:r w:rsidR="00B54725">
        <w:rPr>
          <w:rFonts w:eastAsia="@Arial Unicode MS"/>
          <w:color w:val="000000"/>
          <w:sz w:val="24"/>
          <w:szCs w:val="24"/>
        </w:rPr>
        <w:t xml:space="preserve"> </w:t>
      </w:r>
      <w:r w:rsidRPr="000D0E38">
        <w:rPr>
          <w:rFonts w:eastAsia="@Arial Unicode MS"/>
          <w:color w:val="000000"/>
          <w:sz w:val="24"/>
          <w:szCs w:val="24"/>
        </w:rPr>
        <w:t>различение</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характера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эмоциональных</w:t>
      </w:r>
      <w:r w:rsidR="00B54725">
        <w:rPr>
          <w:rFonts w:eastAsia="@Arial Unicode MS"/>
          <w:color w:val="000000"/>
          <w:sz w:val="24"/>
          <w:szCs w:val="24"/>
        </w:rPr>
        <w:t xml:space="preserve"> </w:t>
      </w:r>
      <w:r w:rsidRPr="000D0E38">
        <w:rPr>
          <w:rFonts w:eastAsia="@Arial Unicode MS"/>
          <w:color w:val="000000"/>
          <w:sz w:val="24"/>
          <w:szCs w:val="24"/>
        </w:rPr>
        <w:t>состояний.</w:t>
      </w:r>
      <w:r w:rsidR="00B54725">
        <w:rPr>
          <w:rFonts w:eastAsia="@Arial Unicode MS"/>
          <w:color w:val="000000"/>
          <w:sz w:val="24"/>
          <w:szCs w:val="24"/>
        </w:rPr>
        <w:t xml:space="preserve"> </w:t>
      </w:r>
      <w:r w:rsidRPr="000D0E38">
        <w:rPr>
          <w:rFonts w:eastAsia="@Arial Unicode MS"/>
          <w:color w:val="000000"/>
          <w:sz w:val="24"/>
          <w:szCs w:val="24"/>
        </w:rPr>
        <w:t>Разница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изображении</w:t>
      </w:r>
      <w:r w:rsidR="00B54725">
        <w:rPr>
          <w:rFonts w:eastAsia="@Arial Unicode MS"/>
          <w:color w:val="000000"/>
          <w:sz w:val="24"/>
          <w:szCs w:val="24"/>
        </w:rPr>
        <w:t xml:space="preserve"> </w:t>
      </w:r>
      <w:r w:rsidRPr="000D0E38">
        <w:rPr>
          <w:rFonts w:eastAsia="@Arial Unicode MS"/>
          <w:color w:val="000000"/>
          <w:sz w:val="24"/>
          <w:szCs w:val="24"/>
        </w:rPr>
        <w:t>природы</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разное</w:t>
      </w:r>
      <w:r w:rsidR="00B54725">
        <w:rPr>
          <w:rFonts w:eastAsia="@Arial Unicode MS"/>
          <w:color w:val="000000"/>
          <w:sz w:val="24"/>
          <w:szCs w:val="24"/>
        </w:rPr>
        <w:t xml:space="preserve"> </w:t>
      </w:r>
      <w:r w:rsidRPr="000D0E38">
        <w:rPr>
          <w:rFonts w:eastAsia="@Arial Unicode MS"/>
          <w:color w:val="000000"/>
          <w:sz w:val="24"/>
          <w:szCs w:val="24"/>
        </w:rPr>
        <w:t>время</w:t>
      </w:r>
      <w:r w:rsidR="00B54725">
        <w:rPr>
          <w:rFonts w:eastAsia="@Arial Unicode MS"/>
          <w:color w:val="000000"/>
          <w:sz w:val="24"/>
          <w:szCs w:val="24"/>
        </w:rPr>
        <w:t xml:space="preserve"> </w:t>
      </w:r>
      <w:r w:rsidRPr="000D0E38">
        <w:rPr>
          <w:rFonts w:eastAsia="@Arial Unicode MS"/>
          <w:color w:val="000000"/>
          <w:sz w:val="24"/>
          <w:szCs w:val="24"/>
        </w:rPr>
        <w:t>года,</w:t>
      </w:r>
      <w:r w:rsidR="00B54725">
        <w:rPr>
          <w:rFonts w:eastAsia="@Arial Unicode MS"/>
          <w:color w:val="000000"/>
          <w:sz w:val="24"/>
          <w:szCs w:val="24"/>
        </w:rPr>
        <w:t xml:space="preserve"> </w:t>
      </w:r>
      <w:r w:rsidRPr="000D0E38">
        <w:rPr>
          <w:rFonts w:eastAsia="@Arial Unicode MS"/>
          <w:color w:val="000000"/>
          <w:sz w:val="24"/>
          <w:szCs w:val="24"/>
        </w:rPr>
        <w:t>суток,</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различную</w:t>
      </w:r>
      <w:r w:rsidR="00B54725">
        <w:rPr>
          <w:rFonts w:eastAsia="@Arial Unicode MS"/>
          <w:color w:val="000000"/>
          <w:sz w:val="24"/>
          <w:szCs w:val="24"/>
        </w:rPr>
        <w:t xml:space="preserve"> </w:t>
      </w:r>
      <w:r w:rsidRPr="000D0E38">
        <w:rPr>
          <w:rFonts w:eastAsia="@Arial Unicode MS"/>
          <w:color w:val="000000"/>
          <w:sz w:val="24"/>
          <w:szCs w:val="24"/>
        </w:rPr>
        <w:t>погоду.</w:t>
      </w:r>
      <w:r w:rsidR="00B54725">
        <w:rPr>
          <w:rFonts w:eastAsia="@Arial Unicode MS"/>
          <w:color w:val="000000"/>
          <w:sz w:val="24"/>
          <w:szCs w:val="24"/>
        </w:rPr>
        <w:t xml:space="preserve"> </w:t>
      </w:r>
      <w:r w:rsidRPr="000D0E38">
        <w:rPr>
          <w:rFonts w:eastAsia="@Arial Unicode MS"/>
          <w:color w:val="000000"/>
          <w:sz w:val="24"/>
          <w:szCs w:val="24"/>
        </w:rPr>
        <w:t>Жанр</w:t>
      </w:r>
      <w:r w:rsidR="00B54725">
        <w:rPr>
          <w:rFonts w:eastAsia="@Arial Unicode MS"/>
          <w:color w:val="000000"/>
          <w:sz w:val="24"/>
          <w:szCs w:val="24"/>
        </w:rPr>
        <w:t xml:space="preserve"> </w:t>
      </w:r>
      <w:r w:rsidRPr="000D0E38">
        <w:rPr>
          <w:rFonts w:eastAsia="@Arial Unicode MS"/>
          <w:color w:val="000000"/>
          <w:sz w:val="24"/>
          <w:szCs w:val="24"/>
        </w:rPr>
        <w:t>пейзажа.</w:t>
      </w:r>
      <w:r w:rsidR="00B54725">
        <w:rPr>
          <w:rFonts w:eastAsia="@Arial Unicode MS"/>
          <w:color w:val="000000"/>
          <w:sz w:val="24"/>
          <w:szCs w:val="24"/>
        </w:rPr>
        <w:t xml:space="preserve"> </w:t>
      </w:r>
      <w:r w:rsidRPr="000D0E38">
        <w:rPr>
          <w:rFonts w:eastAsia="@Arial Unicode MS"/>
          <w:color w:val="000000"/>
          <w:sz w:val="24"/>
          <w:szCs w:val="24"/>
        </w:rPr>
        <w:t>Пейзажи</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географических</w:t>
      </w:r>
      <w:r w:rsidR="00B54725">
        <w:rPr>
          <w:rFonts w:eastAsia="@Arial Unicode MS"/>
          <w:color w:val="000000"/>
          <w:sz w:val="24"/>
          <w:szCs w:val="24"/>
        </w:rPr>
        <w:t xml:space="preserve"> </w:t>
      </w:r>
      <w:r w:rsidRPr="000D0E38">
        <w:rPr>
          <w:rFonts w:eastAsia="@Arial Unicode MS"/>
          <w:color w:val="000000"/>
          <w:sz w:val="24"/>
          <w:szCs w:val="24"/>
        </w:rPr>
        <w:t>широт.</w:t>
      </w:r>
      <w:r w:rsidR="00B54725">
        <w:rPr>
          <w:rFonts w:eastAsia="@Arial Unicode MS"/>
          <w:color w:val="000000"/>
          <w:sz w:val="24"/>
          <w:szCs w:val="24"/>
        </w:rPr>
        <w:t xml:space="preserve"> </w:t>
      </w:r>
      <w:r w:rsidRPr="000D0E38">
        <w:rPr>
          <w:rFonts w:eastAsia="@Arial Unicode MS"/>
          <w:color w:val="000000"/>
          <w:sz w:val="24"/>
          <w:szCs w:val="24"/>
        </w:rPr>
        <w:lastRenderedPageBreak/>
        <w:t>Использование</w:t>
      </w:r>
      <w:r w:rsidR="00B54725">
        <w:rPr>
          <w:rFonts w:eastAsia="@Arial Unicode MS"/>
          <w:color w:val="000000"/>
          <w:sz w:val="24"/>
          <w:szCs w:val="24"/>
        </w:rPr>
        <w:t xml:space="preserve"> </w:t>
      </w:r>
      <w:r w:rsidRPr="000D0E38">
        <w:rPr>
          <w:rFonts w:eastAsia="@Arial Unicode MS"/>
          <w:color w:val="000000"/>
          <w:sz w:val="24"/>
          <w:szCs w:val="24"/>
        </w:rPr>
        <w:t>различных</w:t>
      </w:r>
      <w:r w:rsidR="00B54725">
        <w:rPr>
          <w:rFonts w:eastAsia="@Arial Unicode MS"/>
          <w:color w:val="000000"/>
          <w:sz w:val="24"/>
          <w:szCs w:val="24"/>
        </w:rPr>
        <w:t xml:space="preserve"> </w:t>
      </w:r>
      <w:r w:rsidRPr="000D0E38">
        <w:rPr>
          <w:rFonts w:eastAsia="@Arial Unicode MS"/>
          <w:color w:val="000000"/>
          <w:sz w:val="24"/>
          <w:szCs w:val="24"/>
        </w:rPr>
        <w:t>художественных</w:t>
      </w:r>
      <w:r w:rsidR="00B54725">
        <w:rPr>
          <w:rFonts w:eastAsia="@Arial Unicode MS"/>
          <w:color w:val="000000"/>
          <w:sz w:val="24"/>
          <w:szCs w:val="24"/>
        </w:rPr>
        <w:t xml:space="preserve"> </w:t>
      </w:r>
      <w:r w:rsidRPr="000D0E38">
        <w:rPr>
          <w:rFonts w:eastAsia="@Arial Unicode MS"/>
          <w:color w:val="000000"/>
          <w:sz w:val="24"/>
          <w:szCs w:val="24"/>
        </w:rPr>
        <w:t>материалов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сре</w:t>
      </w:r>
      <w:proofErr w:type="gramStart"/>
      <w:r w:rsidRPr="000D0E38">
        <w:rPr>
          <w:rFonts w:eastAsia="@Arial Unicode MS"/>
          <w:color w:val="000000"/>
          <w:sz w:val="24"/>
          <w:szCs w:val="24"/>
        </w:rPr>
        <w:t>дств</w:t>
      </w:r>
      <w:r w:rsidR="00B54725">
        <w:rPr>
          <w:rFonts w:eastAsia="@Arial Unicode MS"/>
          <w:color w:val="000000"/>
          <w:sz w:val="24"/>
          <w:szCs w:val="24"/>
        </w:rPr>
        <w:t xml:space="preserve"> </w:t>
      </w:r>
      <w:r w:rsidRPr="000D0E38">
        <w:rPr>
          <w:rFonts w:eastAsia="@Arial Unicode MS"/>
          <w:color w:val="000000"/>
          <w:sz w:val="24"/>
          <w:szCs w:val="24"/>
        </w:rPr>
        <w:t>дл</w:t>
      </w:r>
      <w:proofErr w:type="gramEnd"/>
      <w:r w:rsidRPr="000D0E38">
        <w:rPr>
          <w:rFonts w:eastAsia="@Arial Unicode MS"/>
          <w:color w:val="000000"/>
          <w:sz w:val="24"/>
          <w:szCs w:val="24"/>
        </w:rPr>
        <w:t>я</w:t>
      </w:r>
      <w:r w:rsidR="00B54725">
        <w:rPr>
          <w:rFonts w:eastAsia="@Arial Unicode MS"/>
          <w:color w:val="000000"/>
          <w:sz w:val="24"/>
          <w:szCs w:val="24"/>
        </w:rPr>
        <w:t xml:space="preserve"> </w:t>
      </w:r>
      <w:r w:rsidRPr="000D0E38">
        <w:rPr>
          <w:rFonts w:eastAsia="@Arial Unicode MS"/>
          <w:color w:val="000000"/>
          <w:sz w:val="24"/>
          <w:szCs w:val="24"/>
        </w:rPr>
        <w:t>создания</w:t>
      </w:r>
      <w:r w:rsidR="00B54725">
        <w:rPr>
          <w:rFonts w:eastAsia="@Arial Unicode MS"/>
          <w:color w:val="000000"/>
          <w:sz w:val="24"/>
          <w:szCs w:val="24"/>
        </w:rPr>
        <w:t xml:space="preserve"> </w:t>
      </w:r>
      <w:r w:rsidRPr="000D0E38">
        <w:rPr>
          <w:rFonts w:eastAsia="@Arial Unicode MS"/>
          <w:color w:val="000000"/>
          <w:sz w:val="24"/>
          <w:szCs w:val="24"/>
        </w:rPr>
        <w:t>выразительных</w:t>
      </w:r>
      <w:r w:rsidR="00B54725">
        <w:rPr>
          <w:rFonts w:eastAsia="@Arial Unicode MS"/>
          <w:color w:val="000000"/>
          <w:sz w:val="24"/>
          <w:szCs w:val="24"/>
        </w:rPr>
        <w:t xml:space="preserve"> </w:t>
      </w:r>
      <w:r w:rsidRPr="000D0E38">
        <w:rPr>
          <w:rFonts w:eastAsia="@Arial Unicode MS"/>
          <w:color w:val="000000"/>
          <w:sz w:val="24"/>
          <w:szCs w:val="24"/>
        </w:rPr>
        <w:t>образов</w:t>
      </w:r>
      <w:r w:rsidR="00B54725">
        <w:rPr>
          <w:rFonts w:eastAsia="@Arial Unicode MS"/>
          <w:color w:val="000000"/>
          <w:sz w:val="24"/>
          <w:szCs w:val="24"/>
        </w:rPr>
        <w:t xml:space="preserve"> </w:t>
      </w:r>
      <w:r w:rsidRPr="000D0E38">
        <w:rPr>
          <w:rFonts w:eastAsia="@Arial Unicode MS"/>
          <w:color w:val="000000"/>
          <w:sz w:val="24"/>
          <w:szCs w:val="24"/>
        </w:rPr>
        <w:t>природы.</w:t>
      </w:r>
      <w:r w:rsidR="00B54725">
        <w:rPr>
          <w:rFonts w:eastAsia="@Arial Unicode MS"/>
          <w:color w:val="000000"/>
          <w:sz w:val="24"/>
          <w:szCs w:val="24"/>
        </w:rPr>
        <w:t xml:space="preserve"> </w:t>
      </w:r>
      <w:r w:rsidRPr="000D0E38">
        <w:rPr>
          <w:rFonts w:eastAsia="@Arial Unicode MS"/>
          <w:color w:val="000000"/>
          <w:sz w:val="24"/>
          <w:szCs w:val="24"/>
        </w:rPr>
        <w:t>Постройки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природе:</w:t>
      </w:r>
      <w:r w:rsidR="00B54725">
        <w:rPr>
          <w:rFonts w:eastAsia="@Arial Unicode MS"/>
          <w:color w:val="000000"/>
          <w:sz w:val="24"/>
          <w:szCs w:val="24"/>
        </w:rPr>
        <w:t xml:space="preserve"> </w:t>
      </w:r>
      <w:r w:rsidRPr="000D0E38">
        <w:rPr>
          <w:rFonts w:eastAsia="@Arial Unicode MS"/>
          <w:color w:val="000000"/>
          <w:sz w:val="24"/>
          <w:szCs w:val="24"/>
        </w:rPr>
        <w:t>птичьи</w:t>
      </w:r>
      <w:r w:rsidR="00B54725">
        <w:rPr>
          <w:rFonts w:eastAsia="@Arial Unicode MS"/>
          <w:color w:val="000000"/>
          <w:sz w:val="24"/>
          <w:szCs w:val="24"/>
        </w:rPr>
        <w:t xml:space="preserve"> </w:t>
      </w:r>
      <w:r w:rsidRPr="000D0E38">
        <w:rPr>
          <w:rFonts w:eastAsia="@Arial Unicode MS"/>
          <w:color w:val="000000"/>
          <w:sz w:val="24"/>
          <w:szCs w:val="24"/>
        </w:rPr>
        <w:t>гнёзда,</w:t>
      </w:r>
      <w:r w:rsidR="00B54725">
        <w:rPr>
          <w:rFonts w:eastAsia="@Arial Unicode MS"/>
          <w:color w:val="000000"/>
          <w:sz w:val="24"/>
          <w:szCs w:val="24"/>
        </w:rPr>
        <w:t xml:space="preserve"> </w:t>
      </w:r>
      <w:r w:rsidRPr="000D0E38">
        <w:rPr>
          <w:rFonts w:eastAsia="@Arial Unicode MS"/>
          <w:color w:val="000000"/>
          <w:sz w:val="24"/>
          <w:szCs w:val="24"/>
        </w:rPr>
        <w:t>норы,</w:t>
      </w:r>
      <w:r w:rsidR="00B54725">
        <w:rPr>
          <w:rFonts w:eastAsia="@Arial Unicode MS"/>
          <w:color w:val="000000"/>
          <w:sz w:val="24"/>
          <w:szCs w:val="24"/>
        </w:rPr>
        <w:t xml:space="preserve"> </w:t>
      </w:r>
      <w:r w:rsidRPr="000D0E38">
        <w:rPr>
          <w:rFonts w:eastAsia="@Arial Unicode MS"/>
          <w:color w:val="000000"/>
          <w:sz w:val="24"/>
          <w:szCs w:val="24"/>
        </w:rPr>
        <w:t>ульи,</w:t>
      </w:r>
      <w:r w:rsidR="00B54725">
        <w:rPr>
          <w:rFonts w:eastAsia="@Arial Unicode MS"/>
          <w:color w:val="000000"/>
          <w:sz w:val="24"/>
          <w:szCs w:val="24"/>
        </w:rPr>
        <w:t xml:space="preserve"> </w:t>
      </w:r>
      <w:r w:rsidRPr="000D0E38">
        <w:rPr>
          <w:rFonts w:eastAsia="@Arial Unicode MS"/>
          <w:color w:val="000000"/>
          <w:sz w:val="24"/>
          <w:szCs w:val="24"/>
        </w:rPr>
        <w:t>панцирь</w:t>
      </w:r>
      <w:r w:rsidR="00B54725">
        <w:rPr>
          <w:rFonts w:eastAsia="@Arial Unicode MS"/>
          <w:color w:val="000000"/>
          <w:sz w:val="24"/>
          <w:szCs w:val="24"/>
        </w:rPr>
        <w:t xml:space="preserve"> </w:t>
      </w:r>
      <w:r w:rsidRPr="000D0E38">
        <w:rPr>
          <w:rFonts w:eastAsia="@Arial Unicode MS"/>
          <w:color w:val="000000"/>
          <w:sz w:val="24"/>
          <w:szCs w:val="24"/>
        </w:rPr>
        <w:t>черепахи,</w:t>
      </w:r>
      <w:r w:rsidR="00B54725">
        <w:rPr>
          <w:rFonts w:eastAsia="@Arial Unicode MS"/>
          <w:color w:val="000000"/>
          <w:sz w:val="24"/>
          <w:szCs w:val="24"/>
        </w:rPr>
        <w:t xml:space="preserve"> </w:t>
      </w:r>
      <w:r w:rsidRPr="000D0E38">
        <w:rPr>
          <w:rFonts w:eastAsia="@Arial Unicode MS"/>
          <w:color w:val="000000"/>
          <w:sz w:val="24"/>
          <w:szCs w:val="24"/>
        </w:rPr>
        <w:t>домик</w:t>
      </w:r>
      <w:r w:rsidR="00B54725">
        <w:rPr>
          <w:rFonts w:eastAsia="@Arial Unicode MS"/>
          <w:color w:val="000000"/>
          <w:sz w:val="24"/>
          <w:szCs w:val="24"/>
        </w:rPr>
        <w:t xml:space="preserve"> </w:t>
      </w:r>
      <w:r w:rsidRPr="000D0E38">
        <w:rPr>
          <w:rFonts w:eastAsia="@Arial Unicode MS"/>
          <w:color w:val="000000"/>
          <w:sz w:val="24"/>
          <w:szCs w:val="24"/>
        </w:rPr>
        <w:t>улитки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w:t>
      </w:r>
      <w:r w:rsidR="00B54725">
        <w:rPr>
          <w:rFonts w:eastAsia="@Arial Unicode MS"/>
          <w:color w:val="000000"/>
          <w:sz w:val="24"/>
          <w:szCs w:val="24"/>
        </w:rPr>
        <w:t xml:space="preserve"> </w:t>
      </w:r>
      <w:r w:rsidRPr="000D0E38">
        <w:rPr>
          <w:rFonts w:eastAsia="@Arial Unicode MS"/>
          <w:color w:val="000000"/>
          <w:sz w:val="24"/>
          <w:szCs w:val="24"/>
        </w:rPr>
        <w:t>д.</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Восприятие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эмоциональная</w:t>
      </w:r>
      <w:r w:rsidR="00B54725">
        <w:rPr>
          <w:rFonts w:eastAsia="@Arial Unicode MS"/>
          <w:color w:val="000000"/>
          <w:sz w:val="24"/>
          <w:szCs w:val="24"/>
        </w:rPr>
        <w:t xml:space="preserve"> </w:t>
      </w:r>
      <w:r w:rsidRPr="000D0E38">
        <w:rPr>
          <w:rFonts w:eastAsia="@Arial Unicode MS"/>
          <w:color w:val="000000"/>
          <w:sz w:val="24"/>
          <w:szCs w:val="24"/>
        </w:rPr>
        <w:t>оценка</w:t>
      </w:r>
      <w:r w:rsidR="00B54725">
        <w:rPr>
          <w:rFonts w:eastAsia="@Arial Unicode MS"/>
          <w:color w:val="000000"/>
          <w:sz w:val="24"/>
          <w:szCs w:val="24"/>
        </w:rPr>
        <w:t xml:space="preserve"> </w:t>
      </w:r>
      <w:r w:rsidRPr="000D0E38">
        <w:rPr>
          <w:rFonts w:eastAsia="@Arial Unicode MS"/>
          <w:color w:val="000000"/>
          <w:sz w:val="24"/>
          <w:szCs w:val="24"/>
        </w:rPr>
        <w:t>шедевров</w:t>
      </w:r>
      <w:r w:rsidR="00B54725">
        <w:rPr>
          <w:rFonts w:eastAsia="@Arial Unicode MS"/>
          <w:color w:val="000000"/>
          <w:sz w:val="24"/>
          <w:szCs w:val="24"/>
        </w:rPr>
        <w:t xml:space="preserve"> </w:t>
      </w:r>
      <w:r w:rsidRPr="000D0E38">
        <w:rPr>
          <w:rFonts w:eastAsia="@Arial Unicode MS"/>
          <w:color w:val="000000"/>
          <w:sz w:val="24"/>
          <w:szCs w:val="24"/>
        </w:rPr>
        <w:t>русского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зарубежного</w:t>
      </w:r>
      <w:r w:rsidR="00B54725">
        <w:rPr>
          <w:rFonts w:eastAsia="@Arial Unicode MS"/>
          <w:color w:val="000000"/>
          <w:sz w:val="24"/>
          <w:szCs w:val="24"/>
        </w:rPr>
        <w:t xml:space="preserve"> </w:t>
      </w:r>
      <w:r w:rsidRPr="000D0E38">
        <w:rPr>
          <w:rFonts w:eastAsia="@Arial Unicode MS"/>
          <w:color w:val="000000"/>
          <w:sz w:val="24"/>
          <w:szCs w:val="24"/>
        </w:rPr>
        <w:t>искусства,</w:t>
      </w:r>
      <w:r w:rsidR="00B54725">
        <w:rPr>
          <w:rFonts w:eastAsia="@Arial Unicode MS"/>
          <w:color w:val="000000"/>
          <w:sz w:val="24"/>
          <w:szCs w:val="24"/>
        </w:rPr>
        <w:t xml:space="preserve"> </w:t>
      </w:r>
      <w:r w:rsidRPr="000D0E38">
        <w:rPr>
          <w:rFonts w:eastAsia="@Arial Unicode MS"/>
          <w:color w:val="000000"/>
          <w:sz w:val="24"/>
          <w:szCs w:val="24"/>
        </w:rPr>
        <w:t>изображающих</w:t>
      </w:r>
      <w:r w:rsidR="00B54725">
        <w:rPr>
          <w:rFonts w:eastAsia="@Arial Unicode MS"/>
          <w:color w:val="000000"/>
          <w:sz w:val="24"/>
          <w:szCs w:val="24"/>
        </w:rPr>
        <w:t xml:space="preserve"> </w:t>
      </w:r>
      <w:r w:rsidRPr="000D0E38">
        <w:rPr>
          <w:rFonts w:eastAsia="@Arial Unicode MS"/>
          <w:color w:val="000000"/>
          <w:sz w:val="24"/>
          <w:szCs w:val="24"/>
        </w:rPr>
        <w:t>природу.</w:t>
      </w:r>
      <w:r w:rsidR="00B54725">
        <w:rPr>
          <w:rFonts w:eastAsia="@Arial Unicode MS"/>
          <w:color w:val="000000"/>
          <w:sz w:val="24"/>
          <w:szCs w:val="24"/>
        </w:rPr>
        <w:t xml:space="preserve"> </w:t>
      </w:r>
      <w:proofErr w:type="gramStart"/>
      <w:r w:rsidRPr="000D0E38">
        <w:rPr>
          <w:rFonts w:eastAsia="@Arial Unicode MS"/>
          <w:color w:val="000000"/>
          <w:sz w:val="24"/>
          <w:szCs w:val="24"/>
        </w:rPr>
        <w:t>Общность</w:t>
      </w:r>
      <w:r w:rsidR="00B54725">
        <w:rPr>
          <w:rFonts w:eastAsia="@Arial Unicode MS"/>
          <w:color w:val="000000"/>
          <w:sz w:val="24"/>
          <w:szCs w:val="24"/>
        </w:rPr>
        <w:t xml:space="preserve"> </w:t>
      </w:r>
      <w:r w:rsidRPr="000D0E38">
        <w:rPr>
          <w:rFonts w:eastAsia="@Arial Unicode MS"/>
          <w:color w:val="000000"/>
          <w:sz w:val="24"/>
          <w:szCs w:val="24"/>
        </w:rPr>
        <w:t>тематики,</w:t>
      </w:r>
      <w:r w:rsidR="00B54725">
        <w:rPr>
          <w:rFonts w:eastAsia="@Arial Unicode MS"/>
          <w:color w:val="000000"/>
          <w:sz w:val="24"/>
          <w:szCs w:val="24"/>
        </w:rPr>
        <w:t xml:space="preserve"> </w:t>
      </w:r>
      <w:r w:rsidRPr="000D0E38">
        <w:rPr>
          <w:rFonts w:eastAsia="@Arial Unicode MS"/>
          <w:color w:val="000000"/>
          <w:sz w:val="24"/>
          <w:szCs w:val="24"/>
        </w:rPr>
        <w:t>передаваемых</w:t>
      </w:r>
      <w:r w:rsidR="00B54725">
        <w:rPr>
          <w:rFonts w:eastAsia="@Arial Unicode MS"/>
          <w:color w:val="000000"/>
          <w:sz w:val="24"/>
          <w:szCs w:val="24"/>
        </w:rPr>
        <w:t xml:space="preserve"> </w:t>
      </w:r>
      <w:r w:rsidRPr="000D0E38">
        <w:rPr>
          <w:rFonts w:eastAsia="@Arial Unicode MS"/>
          <w:color w:val="000000"/>
          <w:sz w:val="24"/>
          <w:szCs w:val="24"/>
        </w:rPr>
        <w:t>чувств,</w:t>
      </w:r>
      <w:r w:rsidR="00B54725">
        <w:rPr>
          <w:rFonts w:eastAsia="@Arial Unicode MS"/>
          <w:color w:val="000000"/>
          <w:sz w:val="24"/>
          <w:szCs w:val="24"/>
        </w:rPr>
        <w:t xml:space="preserve"> </w:t>
      </w:r>
      <w:r w:rsidRPr="000D0E38">
        <w:rPr>
          <w:rFonts w:eastAsia="@Arial Unicode MS"/>
          <w:color w:val="000000"/>
          <w:sz w:val="24"/>
          <w:szCs w:val="24"/>
        </w:rPr>
        <w:t>отношения</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природе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произведениях</w:t>
      </w:r>
      <w:r w:rsidR="00B54725">
        <w:rPr>
          <w:rFonts w:eastAsia="@Arial Unicode MS"/>
          <w:color w:val="000000"/>
          <w:sz w:val="24"/>
          <w:szCs w:val="24"/>
        </w:rPr>
        <w:t xml:space="preserve"> </w:t>
      </w:r>
      <w:r w:rsidRPr="000D0E38">
        <w:rPr>
          <w:rFonts w:eastAsia="@Arial Unicode MS"/>
          <w:color w:val="000000"/>
          <w:sz w:val="24"/>
          <w:szCs w:val="24"/>
        </w:rPr>
        <w:t>авторов</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представителей</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культур,</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стран</w:t>
      </w:r>
      <w:r w:rsidR="00B54725">
        <w:rPr>
          <w:rFonts w:eastAsia="@Arial Unicode MS"/>
          <w:color w:val="000000"/>
          <w:sz w:val="24"/>
          <w:szCs w:val="24"/>
        </w:rPr>
        <w:t xml:space="preserve"> </w:t>
      </w:r>
      <w:r w:rsidRPr="000D0E38">
        <w:rPr>
          <w:rFonts w:eastAsia="@Arial Unicode MS"/>
          <w:color w:val="000000"/>
          <w:sz w:val="24"/>
          <w:szCs w:val="24"/>
        </w:rPr>
        <w:t>(например,</w:t>
      </w:r>
      <w:r w:rsidR="00B54725">
        <w:rPr>
          <w:rFonts w:eastAsia="@Arial Unicode MS"/>
          <w:color w:val="000000"/>
          <w:sz w:val="24"/>
          <w:szCs w:val="24"/>
        </w:rPr>
        <w:t xml:space="preserve"> </w:t>
      </w:r>
      <w:proofErr w:type="spellStart"/>
      <w:r w:rsidRPr="000D0E38">
        <w:rPr>
          <w:rFonts w:eastAsia="@Arial Unicode MS"/>
          <w:color w:val="000000"/>
          <w:sz w:val="24"/>
          <w:szCs w:val="24"/>
        </w:rPr>
        <w:t>А.·К.·Саврасов</w:t>
      </w:r>
      <w:proofErr w:type="spellEnd"/>
      <w:r w:rsidRPr="000D0E38">
        <w:rPr>
          <w:rFonts w:eastAsia="@Arial Unicode MS"/>
          <w:color w:val="000000"/>
          <w:sz w:val="24"/>
          <w:szCs w:val="24"/>
        </w:rPr>
        <w:t>,</w:t>
      </w:r>
      <w:r w:rsidR="00B54725">
        <w:rPr>
          <w:rFonts w:eastAsia="@Arial Unicode MS"/>
          <w:color w:val="000000"/>
          <w:sz w:val="24"/>
          <w:szCs w:val="24"/>
        </w:rPr>
        <w:t xml:space="preserve"> </w:t>
      </w:r>
      <w:proofErr w:type="spellStart"/>
      <w:r w:rsidRPr="000D0E38">
        <w:rPr>
          <w:rFonts w:eastAsia="@Arial Unicode MS"/>
          <w:color w:val="000000"/>
          <w:sz w:val="24"/>
          <w:szCs w:val="24"/>
        </w:rPr>
        <w:t>И.·И.·Левитан</w:t>
      </w:r>
      <w:proofErr w:type="spellEnd"/>
      <w:r w:rsidRPr="000D0E38">
        <w:rPr>
          <w:rFonts w:eastAsia="@Arial Unicode MS"/>
          <w:color w:val="000000"/>
          <w:sz w:val="24"/>
          <w:szCs w:val="24"/>
        </w:rPr>
        <w:t>,</w:t>
      </w:r>
      <w:r w:rsidR="00B54725">
        <w:rPr>
          <w:rFonts w:eastAsia="@Arial Unicode MS"/>
          <w:color w:val="000000"/>
          <w:sz w:val="24"/>
          <w:szCs w:val="24"/>
        </w:rPr>
        <w:t xml:space="preserve"> </w:t>
      </w:r>
      <w:proofErr w:type="spellStart"/>
      <w:r w:rsidRPr="000D0E38">
        <w:rPr>
          <w:rFonts w:eastAsia="@Arial Unicode MS"/>
          <w:color w:val="000000"/>
          <w:sz w:val="24"/>
          <w:szCs w:val="24"/>
        </w:rPr>
        <w:t>И.·И.·Шишкин</w:t>
      </w:r>
      <w:proofErr w:type="spellEnd"/>
      <w:r w:rsidRPr="000D0E38">
        <w:rPr>
          <w:rFonts w:eastAsia="@Arial Unicode MS"/>
          <w:color w:val="000000"/>
          <w:sz w:val="24"/>
          <w:szCs w:val="24"/>
        </w:rPr>
        <w:t>,</w:t>
      </w:r>
      <w:r w:rsidR="00B54725">
        <w:rPr>
          <w:rFonts w:eastAsia="@Arial Unicode MS"/>
          <w:color w:val="000000"/>
          <w:sz w:val="24"/>
          <w:szCs w:val="24"/>
        </w:rPr>
        <w:t xml:space="preserve"> </w:t>
      </w:r>
      <w:proofErr w:type="spellStart"/>
      <w:r w:rsidRPr="000D0E38">
        <w:rPr>
          <w:rFonts w:eastAsia="@Arial Unicode MS"/>
          <w:color w:val="000000"/>
          <w:sz w:val="24"/>
          <w:szCs w:val="24"/>
        </w:rPr>
        <w:t>Н.·К.·Рерих</w:t>
      </w:r>
      <w:proofErr w:type="spellEnd"/>
      <w:r w:rsidRPr="000D0E38">
        <w:rPr>
          <w:rFonts w:eastAsia="@Arial Unicode MS"/>
          <w:color w:val="000000"/>
          <w:sz w:val="24"/>
          <w:szCs w:val="24"/>
        </w:rPr>
        <w:t>,</w:t>
      </w:r>
      <w:r w:rsidR="00B54725">
        <w:rPr>
          <w:rFonts w:eastAsia="@Arial Unicode MS"/>
          <w:color w:val="000000"/>
          <w:sz w:val="24"/>
          <w:szCs w:val="24"/>
        </w:rPr>
        <w:t xml:space="preserve"> </w:t>
      </w:r>
      <w:proofErr w:type="spellStart"/>
      <w:r w:rsidRPr="000D0E38">
        <w:rPr>
          <w:rFonts w:eastAsia="@Arial Unicode MS"/>
          <w:color w:val="000000"/>
          <w:sz w:val="24"/>
          <w:szCs w:val="24"/>
        </w:rPr>
        <w:t>К.·Моне</w:t>
      </w:r>
      <w:proofErr w:type="spellEnd"/>
      <w:r w:rsidRPr="000D0E38">
        <w:rPr>
          <w:rFonts w:eastAsia="@Arial Unicode MS"/>
          <w:color w:val="000000"/>
          <w:sz w:val="24"/>
          <w:szCs w:val="24"/>
        </w:rPr>
        <w:t>,</w:t>
      </w:r>
      <w:r w:rsidR="00B54725">
        <w:rPr>
          <w:rFonts w:eastAsia="@Arial Unicode MS"/>
          <w:color w:val="000000"/>
          <w:sz w:val="24"/>
          <w:szCs w:val="24"/>
        </w:rPr>
        <w:t xml:space="preserve"> </w:t>
      </w:r>
      <w:proofErr w:type="spellStart"/>
      <w:r w:rsidRPr="000D0E38">
        <w:rPr>
          <w:rFonts w:eastAsia="@Arial Unicode MS"/>
          <w:color w:val="000000"/>
          <w:sz w:val="24"/>
          <w:szCs w:val="24"/>
        </w:rPr>
        <w:t>П.·Сезанн</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Ван</w:t>
      </w:r>
      <w:r w:rsidR="00B54725">
        <w:rPr>
          <w:rFonts w:eastAsia="@Arial Unicode MS"/>
          <w:color w:val="000000"/>
          <w:sz w:val="24"/>
          <w:szCs w:val="24"/>
        </w:rPr>
        <w:t xml:space="preserve"> </w:t>
      </w:r>
      <w:r w:rsidRPr="000D0E38">
        <w:rPr>
          <w:rFonts w:eastAsia="@Arial Unicode MS"/>
          <w:color w:val="000000"/>
          <w:sz w:val="24"/>
          <w:szCs w:val="24"/>
        </w:rPr>
        <w:t>Гог</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Знакомство</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несколькими</w:t>
      </w:r>
      <w:r w:rsidR="00B54725">
        <w:rPr>
          <w:rFonts w:eastAsia="@Arial Unicode MS"/>
          <w:color w:val="000000"/>
          <w:sz w:val="24"/>
          <w:szCs w:val="24"/>
        </w:rPr>
        <w:t xml:space="preserve"> </w:t>
      </w:r>
      <w:r w:rsidRPr="000D0E38">
        <w:rPr>
          <w:rFonts w:eastAsia="@Arial Unicode MS"/>
          <w:color w:val="000000"/>
          <w:sz w:val="24"/>
          <w:szCs w:val="24"/>
        </w:rPr>
        <w:t>наиболее</w:t>
      </w:r>
      <w:r w:rsidR="00B54725">
        <w:rPr>
          <w:rFonts w:eastAsia="@Arial Unicode MS"/>
          <w:color w:val="000000"/>
          <w:sz w:val="24"/>
          <w:szCs w:val="24"/>
        </w:rPr>
        <w:t xml:space="preserve"> </w:t>
      </w:r>
      <w:r w:rsidRPr="000D0E38">
        <w:rPr>
          <w:rFonts w:eastAsia="@Arial Unicode MS"/>
          <w:color w:val="000000"/>
          <w:sz w:val="24"/>
          <w:szCs w:val="24"/>
        </w:rPr>
        <w:t>яркими</w:t>
      </w:r>
      <w:r w:rsidR="00B54725">
        <w:rPr>
          <w:rFonts w:eastAsia="@Arial Unicode MS"/>
          <w:color w:val="000000"/>
          <w:sz w:val="24"/>
          <w:szCs w:val="24"/>
        </w:rPr>
        <w:t xml:space="preserve"> </w:t>
      </w:r>
      <w:r w:rsidRPr="000D0E38">
        <w:rPr>
          <w:rFonts w:eastAsia="@Arial Unicode MS"/>
          <w:color w:val="000000"/>
          <w:sz w:val="24"/>
          <w:szCs w:val="24"/>
        </w:rPr>
        <w:t>культурами</w:t>
      </w:r>
      <w:r w:rsidR="00B54725">
        <w:rPr>
          <w:rFonts w:eastAsia="@Arial Unicode MS"/>
          <w:color w:val="000000"/>
          <w:sz w:val="24"/>
          <w:szCs w:val="24"/>
        </w:rPr>
        <w:t xml:space="preserve"> </w:t>
      </w:r>
      <w:r w:rsidRPr="000D0E38">
        <w:rPr>
          <w:rFonts w:eastAsia="@Arial Unicode MS"/>
          <w:color w:val="000000"/>
          <w:sz w:val="24"/>
          <w:szCs w:val="24"/>
        </w:rPr>
        <w:t>мира,</w:t>
      </w:r>
      <w:r w:rsidR="00B54725">
        <w:rPr>
          <w:rFonts w:eastAsia="@Arial Unicode MS"/>
          <w:color w:val="000000"/>
          <w:sz w:val="24"/>
          <w:szCs w:val="24"/>
        </w:rPr>
        <w:t xml:space="preserve"> </w:t>
      </w:r>
      <w:r w:rsidRPr="000D0E38">
        <w:rPr>
          <w:rFonts w:eastAsia="@Arial Unicode MS"/>
          <w:color w:val="000000"/>
          <w:sz w:val="24"/>
          <w:szCs w:val="24"/>
        </w:rPr>
        <w:t>представляющими</w:t>
      </w:r>
      <w:r w:rsidR="00B54725">
        <w:rPr>
          <w:rFonts w:eastAsia="@Arial Unicode MS"/>
          <w:color w:val="000000"/>
          <w:sz w:val="24"/>
          <w:szCs w:val="24"/>
        </w:rPr>
        <w:t xml:space="preserve"> </w:t>
      </w:r>
      <w:r w:rsidRPr="000D0E38">
        <w:rPr>
          <w:rFonts w:eastAsia="@Arial Unicode MS"/>
          <w:color w:val="000000"/>
          <w:sz w:val="24"/>
          <w:szCs w:val="24"/>
        </w:rPr>
        <w:t>разные</w:t>
      </w:r>
      <w:r w:rsidR="00B54725">
        <w:rPr>
          <w:rFonts w:eastAsia="@Arial Unicode MS"/>
          <w:color w:val="000000"/>
          <w:sz w:val="24"/>
          <w:szCs w:val="24"/>
        </w:rPr>
        <w:t xml:space="preserve"> </w:t>
      </w:r>
      <w:r w:rsidRPr="000D0E38">
        <w:rPr>
          <w:rFonts w:eastAsia="@Arial Unicode MS"/>
          <w:color w:val="000000"/>
          <w:sz w:val="24"/>
          <w:szCs w:val="24"/>
        </w:rPr>
        <w:t>народы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эпохи</w:t>
      </w:r>
      <w:r w:rsidR="00B54725">
        <w:rPr>
          <w:rFonts w:eastAsia="@Arial Unicode MS"/>
          <w:color w:val="000000"/>
          <w:sz w:val="24"/>
          <w:szCs w:val="24"/>
        </w:rPr>
        <w:t xml:space="preserve"> </w:t>
      </w:r>
      <w:r w:rsidRPr="000D0E38">
        <w:rPr>
          <w:rFonts w:eastAsia="@Arial Unicode MS"/>
          <w:color w:val="000000"/>
          <w:sz w:val="24"/>
          <w:szCs w:val="24"/>
        </w:rPr>
        <w:t>(например,</w:t>
      </w:r>
      <w:r w:rsidR="00B54725">
        <w:rPr>
          <w:rFonts w:eastAsia="@Arial Unicode MS"/>
          <w:color w:val="000000"/>
          <w:sz w:val="24"/>
          <w:szCs w:val="24"/>
        </w:rPr>
        <w:t xml:space="preserve"> </w:t>
      </w:r>
      <w:r w:rsidRPr="000D0E38">
        <w:rPr>
          <w:rFonts w:eastAsia="@Arial Unicode MS"/>
          <w:color w:val="000000"/>
          <w:sz w:val="24"/>
          <w:szCs w:val="24"/>
        </w:rPr>
        <w:t>Древняя</w:t>
      </w:r>
      <w:r w:rsidR="00B54725">
        <w:rPr>
          <w:rFonts w:eastAsia="@Arial Unicode MS"/>
          <w:color w:val="000000"/>
          <w:sz w:val="24"/>
          <w:szCs w:val="24"/>
        </w:rPr>
        <w:t xml:space="preserve"> </w:t>
      </w:r>
      <w:r w:rsidRPr="000D0E38">
        <w:rPr>
          <w:rFonts w:eastAsia="@Arial Unicode MS"/>
          <w:color w:val="000000"/>
          <w:sz w:val="24"/>
          <w:szCs w:val="24"/>
        </w:rPr>
        <w:t>Греция,</w:t>
      </w:r>
      <w:r w:rsidR="00B54725">
        <w:rPr>
          <w:rFonts w:eastAsia="@Arial Unicode MS"/>
          <w:color w:val="000000"/>
          <w:sz w:val="24"/>
          <w:szCs w:val="24"/>
        </w:rPr>
        <w:t xml:space="preserve"> </w:t>
      </w:r>
      <w:r w:rsidRPr="000D0E38">
        <w:rPr>
          <w:rFonts w:eastAsia="@Arial Unicode MS"/>
          <w:color w:val="000000"/>
          <w:sz w:val="24"/>
          <w:szCs w:val="24"/>
        </w:rPr>
        <w:t>средневековая</w:t>
      </w:r>
      <w:r w:rsidR="00B54725">
        <w:rPr>
          <w:rFonts w:eastAsia="@Arial Unicode MS"/>
          <w:color w:val="000000"/>
          <w:sz w:val="24"/>
          <w:szCs w:val="24"/>
        </w:rPr>
        <w:t xml:space="preserve"> </w:t>
      </w:r>
      <w:r w:rsidRPr="000D0E38">
        <w:rPr>
          <w:rFonts w:eastAsia="@Arial Unicode MS"/>
          <w:color w:val="000000"/>
          <w:sz w:val="24"/>
          <w:szCs w:val="24"/>
        </w:rPr>
        <w:t>Европа,</w:t>
      </w:r>
      <w:r w:rsidR="00B54725">
        <w:rPr>
          <w:rFonts w:eastAsia="@Arial Unicode MS"/>
          <w:color w:val="000000"/>
          <w:sz w:val="24"/>
          <w:szCs w:val="24"/>
        </w:rPr>
        <w:t xml:space="preserve"> </w:t>
      </w:r>
      <w:r w:rsidRPr="000D0E38">
        <w:rPr>
          <w:rFonts w:eastAsia="@Arial Unicode MS"/>
          <w:color w:val="000000"/>
          <w:sz w:val="24"/>
          <w:szCs w:val="24"/>
        </w:rPr>
        <w:t>Япония</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Индия).</w:t>
      </w:r>
      <w:r w:rsidR="00B54725">
        <w:rPr>
          <w:rFonts w:eastAsia="@Arial Unicode MS"/>
          <w:color w:val="000000"/>
          <w:sz w:val="24"/>
          <w:szCs w:val="24"/>
        </w:rPr>
        <w:t xml:space="preserve"> </w:t>
      </w:r>
      <w:r w:rsidRPr="000D0E38">
        <w:rPr>
          <w:rFonts w:eastAsia="@Arial Unicode MS"/>
          <w:color w:val="000000"/>
          <w:sz w:val="24"/>
          <w:szCs w:val="24"/>
        </w:rPr>
        <w:t>Роль</w:t>
      </w:r>
      <w:r w:rsidR="00B54725">
        <w:rPr>
          <w:rFonts w:eastAsia="@Arial Unicode MS"/>
          <w:color w:val="000000"/>
          <w:sz w:val="24"/>
          <w:szCs w:val="24"/>
        </w:rPr>
        <w:t xml:space="preserve"> </w:t>
      </w:r>
      <w:r w:rsidRPr="000D0E38">
        <w:rPr>
          <w:rFonts w:eastAsia="@Arial Unicode MS"/>
          <w:color w:val="000000"/>
          <w:sz w:val="24"/>
          <w:szCs w:val="24"/>
        </w:rPr>
        <w:t>природных</w:t>
      </w:r>
      <w:r w:rsidR="00B54725">
        <w:rPr>
          <w:rFonts w:eastAsia="@Arial Unicode MS"/>
          <w:color w:val="000000"/>
          <w:sz w:val="24"/>
          <w:szCs w:val="24"/>
        </w:rPr>
        <w:t xml:space="preserve"> </w:t>
      </w:r>
      <w:r w:rsidRPr="000D0E38">
        <w:rPr>
          <w:rFonts w:eastAsia="@Arial Unicode MS"/>
          <w:color w:val="000000"/>
          <w:sz w:val="24"/>
          <w:szCs w:val="24"/>
        </w:rPr>
        <w:t>условий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характере</w:t>
      </w:r>
      <w:r w:rsidR="00B54725">
        <w:rPr>
          <w:rFonts w:eastAsia="@Arial Unicode MS"/>
          <w:color w:val="000000"/>
          <w:sz w:val="24"/>
          <w:szCs w:val="24"/>
        </w:rPr>
        <w:t xml:space="preserve"> </w:t>
      </w:r>
      <w:r w:rsidRPr="000D0E38">
        <w:rPr>
          <w:rFonts w:eastAsia="@Arial Unicode MS"/>
          <w:color w:val="000000"/>
          <w:sz w:val="24"/>
          <w:szCs w:val="24"/>
        </w:rPr>
        <w:t>культурных</w:t>
      </w:r>
      <w:r w:rsidR="00B54725">
        <w:rPr>
          <w:rFonts w:eastAsia="@Arial Unicode MS"/>
          <w:color w:val="000000"/>
          <w:sz w:val="24"/>
          <w:szCs w:val="24"/>
        </w:rPr>
        <w:t xml:space="preserve"> </w:t>
      </w:r>
      <w:r w:rsidRPr="000D0E38">
        <w:rPr>
          <w:rFonts w:eastAsia="@Arial Unicode MS"/>
          <w:color w:val="000000"/>
          <w:sz w:val="24"/>
          <w:szCs w:val="24"/>
        </w:rPr>
        <w:t>традиций</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мира.</w:t>
      </w:r>
      <w:r w:rsidR="00B54725">
        <w:rPr>
          <w:rFonts w:eastAsia="@Arial Unicode MS"/>
          <w:color w:val="000000"/>
          <w:sz w:val="24"/>
          <w:szCs w:val="24"/>
        </w:rPr>
        <w:t xml:space="preserve"> </w:t>
      </w:r>
      <w:r w:rsidRPr="000D0E38">
        <w:rPr>
          <w:rFonts w:eastAsia="@Arial Unicode MS"/>
          <w:color w:val="000000"/>
          <w:sz w:val="24"/>
          <w:szCs w:val="24"/>
        </w:rPr>
        <w:t>Образ</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искусстве</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Образы</w:t>
      </w:r>
      <w:r w:rsidR="00B54725">
        <w:rPr>
          <w:rFonts w:eastAsia="@Arial Unicode MS"/>
          <w:color w:val="000000"/>
          <w:sz w:val="24"/>
          <w:szCs w:val="24"/>
        </w:rPr>
        <w:t xml:space="preserve"> </w:t>
      </w:r>
      <w:r w:rsidRPr="000D0E38">
        <w:rPr>
          <w:rFonts w:eastAsia="@Arial Unicode MS"/>
          <w:color w:val="000000"/>
          <w:sz w:val="24"/>
          <w:szCs w:val="24"/>
        </w:rPr>
        <w:t>архитектуры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декоративно-прикладного</w:t>
      </w:r>
      <w:r w:rsidR="00B54725">
        <w:rPr>
          <w:rFonts w:eastAsia="@Arial Unicode MS"/>
          <w:color w:val="000000"/>
          <w:sz w:val="24"/>
          <w:szCs w:val="24"/>
        </w:rPr>
        <w:t xml:space="preserve"> </w:t>
      </w:r>
      <w:r w:rsidRPr="000D0E38">
        <w:rPr>
          <w:rFonts w:eastAsia="@Arial Unicode MS"/>
          <w:color w:val="000000"/>
          <w:sz w:val="24"/>
          <w:szCs w:val="24"/>
        </w:rPr>
        <w:t>искусства.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Родина</w:t>
      </w:r>
      <w:r w:rsidR="00B54725">
        <w:rPr>
          <w:rFonts w:eastAsia="@Arial Unicode MS"/>
          <w:b/>
          <w:bCs/>
          <w:color w:val="000000"/>
          <w:sz w:val="24"/>
          <w:szCs w:val="24"/>
        </w:rPr>
        <w:t xml:space="preserve"> </w:t>
      </w:r>
      <w:r w:rsidRPr="000D0E38">
        <w:rPr>
          <w:rFonts w:eastAsia="@Arial Unicode MS"/>
          <w:b/>
          <w:bCs/>
          <w:color w:val="000000"/>
          <w:sz w:val="24"/>
          <w:szCs w:val="24"/>
        </w:rPr>
        <w:t>моя</w:t>
      </w:r>
      <w:r w:rsidR="00B54725">
        <w:rPr>
          <w:rFonts w:eastAsia="@Arial Unicode MS"/>
          <w:b/>
          <w:bCs/>
          <w:color w:val="000000"/>
          <w:sz w:val="24"/>
          <w:szCs w:val="24"/>
        </w:rPr>
        <w:t xml:space="preserve"> </w:t>
      </w:r>
      <w:r w:rsidRPr="000D0E38">
        <w:rPr>
          <w:rFonts w:eastAsia="@Arial Unicode MS"/>
          <w:b/>
          <w:bCs/>
          <w:color w:val="000000"/>
          <w:sz w:val="24"/>
          <w:szCs w:val="24"/>
        </w:rPr>
        <w:t>—</w:t>
      </w:r>
      <w:r w:rsidR="00B54725">
        <w:rPr>
          <w:rFonts w:eastAsia="@Arial Unicode MS"/>
          <w:b/>
          <w:bCs/>
          <w:color w:val="000000"/>
          <w:sz w:val="24"/>
          <w:szCs w:val="24"/>
        </w:rPr>
        <w:t xml:space="preserve"> </w:t>
      </w:r>
      <w:r w:rsidRPr="000D0E38">
        <w:rPr>
          <w:rFonts w:eastAsia="@Arial Unicode MS"/>
          <w:b/>
          <w:bCs/>
          <w:color w:val="000000"/>
          <w:sz w:val="24"/>
          <w:szCs w:val="24"/>
        </w:rPr>
        <w:t>Россия.</w:t>
      </w:r>
      <w:r w:rsidR="00B54725">
        <w:rPr>
          <w:rFonts w:eastAsia="@Arial Unicode MS"/>
          <w:b/>
          <w:bCs/>
          <w:color w:val="000000"/>
          <w:sz w:val="24"/>
          <w:szCs w:val="24"/>
        </w:rPr>
        <w:t xml:space="preserve"> </w:t>
      </w:r>
      <w:r w:rsidRPr="000D0E38">
        <w:rPr>
          <w:rFonts w:eastAsia="@Arial Unicode MS"/>
          <w:color w:val="000000"/>
          <w:sz w:val="24"/>
          <w:szCs w:val="24"/>
        </w:rPr>
        <w:t>Роль</w:t>
      </w:r>
      <w:r w:rsidR="00B54725">
        <w:rPr>
          <w:rFonts w:eastAsia="@Arial Unicode MS"/>
          <w:color w:val="000000"/>
          <w:sz w:val="24"/>
          <w:szCs w:val="24"/>
        </w:rPr>
        <w:t xml:space="preserve"> </w:t>
      </w:r>
      <w:r w:rsidRPr="000D0E38">
        <w:rPr>
          <w:rFonts w:eastAsia="@Arial Unicode MS"/>
          <w:color w:val="000000"/>
          <w:sz w:val="24"/>
          <w:szCs w:val="24"/>
        </w:rPr>
        <w:t>природных</w:t>
      </w:r>
      <w:r w:rsidR="00B54725">
        <w:rPr>
          <w:rFonts w:eastAsia="@Arial Unicode MS"/>
          <w:color w:val="000000"/>
          <w:sz w:val="24"/>
          <w:szCs w:val="24"/>
        </w:rPr>
        <w:t xml:space="preserve"> </w:t>
      </w:r>
      <w:r w:rsidRPr="000D0E38">
        <w:rPr>
          <w:rFonts w:eastAsia="@Arial Unicode MS"/>
          <w:color w:val="000000"/>
          <w:sz w:val="24"/>
          <w:szCs w:val="24"/>
        </w:rPr>
        <w:t>условий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характере</w:t>
      </w:r>
      <w:r w:rsidR="00B54725">
        <w:rPr>
          <w:rFonts w:eastAsia="@Arial Unicode MS"/>
          <w:color w:val="000000"/>
          <w:sz w:val="24"/>
          <w:szCs w:val="24"/>
        </w:rPr>
        <w:t xml:space="preserve"> </w:t>
      </w:r>
      <w:r w:rsidRPr="000D0E38">
        <w:rPr>
          <w:rFonts w:eastAsia="@Arial Unicode MS"/>
          <w:color w:val="000000"/>
          <w:sz w:val="24"/>
          <w:szCs w:val="24"/>
        </w:rPr>
        <w:t>традиционной</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Пейзажи</w:t>
      </w:r>
      <w:r w:rsidR="00B54725">
        <w:rPr>
          <w:rFonts w:eastAsia="@Arial Unicode MS"/>
          <w:color w:val="000000"/>
          <w:sz w:val="24"/>
          <w:szCs w:val="24"/>
        </w:rPr>
        <w:t xml:space="preserve"> </w:t>
      </w:r>
      <w:r w:rsidRPr="000D0E38">
        <w:rPr>
          <w:rFonts w:eastAsia="@Arial Unicode MS"/>
          <w:color w:val="000000"/>
          <w:sz w:val="24"/>
          <w:szCs w:val="24"/>
        </w:rPr>
        <w:t>родной</w:t>
      </w:r>
      <w:r w:rsidR="00B54725">
        <w:rPr>
          <w:rFonts w:eastAsia="@Arial Unicode MS"/>
          <w:color w:val="000000"/>
          <w:sz w:val="24"/>
          <w:szCs w:val="24"/>
        </w:rPr>
        <w:t xml:space="preserve"> </w:t>
      </w:r>
      <w:r w:rsidRPr="000D0E38">
        <w:rPr>
          <w:rFonts w:eastAsia="@Arial Unicode MS"/>
          <w:color w:val="000000"/>
          <w:sz w:val="24"/>
          <w:szCs w:val="24"/>
        </w:rPr>
        <w:t>природы.</w:t>
      </w:r>
      <w:r w:rsidR="00B54725">
        <w:rPr>
          <w:rFonts w:eastAsia="@Arial Unicode MS"/>
          <w:color w:val="000000"/>
          <w:sz w:val="24"/>
          <w:szCs w:val="24"/>
        </w:rPr>
        <w:t xml:space="preserve"> </w:t>
      </w:r>
      <w:r w:rsidRPr="000D0E38">
        <w:rPr>
          <w:rFonts w:eastAsia="@Arial Unicode MS"/>
          <w:color w:val="000000"/>
          <w:sz w:val="24"/>
          <w:szCs w:val="24"/>
        </w:rPr>
        <w:t>Единство</w:t>
      </w:r>
      <w:r w:rsidR="00B54725">
        <w:rPr>
          <w:rFonts w:eastAsia="@Arial Unicode MS"/>
          <w:color w:val="000000"/>
          <w:sz w:val="24"/>
          <w:szCs w:val="24"/>
        </w:rPr>
        <w:t xml:space="preserve"> </w:t>
      </w:r>
      <w:r w:rsidRPr="000D0E38">
        <w:rPr>
          <w:rFonts w:eastAsia="@Arial Unicode MS"/>
          <w:color w:val="000000"/>
          <w:sz w:val="24"/>
          <w:szCs w:val="24"/>
        </w:rPr>
        <w:t>декоративного</w:t>
      </w:r>
      <w:r w:rsidR="00B54725">
        <w:rPr>
          <w:rFonts w:eastAsia="@Arial Unicode MS"/>
          <w:color w:val="000000"/>
          <w:sz w:val="24"/>
          <w:szCs w:val="24"/>
        </w:rPr>
        <w:t xml:space="preserve"> </w:t>
      </w:r>
      <w:r w:rsidRPr="000D0E38">
        <w:rPr>
          <w:rFonts w:eastAsia="@Arial Unicode MS"/>
          <w:color w:val="000000"/>
          <w:sz w:val="24"/>
          <w:szCs w:val="24"/>
        </w:rPr>
        <w:t>строя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украшении</w:t>
      </w:r>
      <w:r w:rsidR="00B54725">
        <w:rPr>
          <w:rFonts w:eastAsia="@Arial Unicode MS"/>
          <w:color w:val="000000"/>
          <w:sz w:val="24"/>
          <w:szCs w:val="24"/>
        </w:rPr>
        <w:t xml:space="preserve"> </w:t>
      </w:r>
      <w:r w:rsidRPr="000D0E38">
        <w:rPr>
          <w:rFonts w:eastAsia="@Arial Unicode MS"/>
          <w:color w:val="000000"/>
          <w:sz w:val="24"/>
          <w:szCs w:val="24"/>
        </w:rPr>
        <w:t>жилища,</w:t>
      </w:r>
      <w:r w:rsidR="00B54725">
        <w:rPr>
          <w:rFonts w:eastAsia="@Arial Unicode MS"/>
          <w:color w:val="000000"/>
          <w:sz w:val="24"/>
          <w:szCs w:val="24"/>
        </w:rPr>
        <w:t xml:space="preserve"> </w:t>
      </w:r>
      <w:r w:rsidRPr="000D0E38">
        <w:rPr>
          <w:rFonts w:eastAsia="@Arial Unicode MS"/>
          <w:color w:val="000000"/>
          <w:sz w:val="24"/>
          <w:szCs w:val="24"/>
        </w:rPr>
        <w:t>предметов</w:t>
      </w:r>
      <w:r w:rsidR="00B54725">
        <w:rPr>
          <w:rFonts w:eastAsia="@Arial Unicode MS"/>
          <w:color w:val="000000"/>
          <w:sz w:val="24"/>
          <w:szCs w:val="24"/>
        </w:rPr>
        <w:t xml:space="preserve"> </w:t>
      </w:r>
      <w:r w:rsidRPr="000D0E38">
        <w:rPr>
          <w:rFonts w:eastAsia="@Arial Unicode MS"/>
          <w:color w:val="000000"/>
          <w:sz w:val="24"/>
          <w:szCs w:val="24"/>
        </w:rPr>
        <w:t>быта,</w:t>
      </w:r>
      <w:r w:rsidR="00B54725">
        <w:rPr>
          <w:rFonts w:eastAsia="@Arial Unicode MS"/>
          <w:color w:val="000000"/>
          <w:sz w:val="24"/>
          <w:szCs w:val="24"/>
        </w:rPr>
        <w:t xml:space="preserve"> </w:t>
      </w:r>
      <w:r w:rsidRPr="000D0E38">
        <w:rPr>
          <w:rFonts w:eastAsia="@Arial Unicode MS"/>
          <w:color w:val="000000"/>
          <w:sz w:val="24"/>
          <w:szCs w:val="24"/>
        </w:rPr>
        <w:t>орудий</w:t>
      </w:r>
      <w:r w:rsidR="00B54725">
        <w:rPr>
          <w:rFonts w:eastAsia="@Arial Unicode MS"/>
          <w:color w:val="000000"/>
          <w:sz w:val="24"/>
          <w:szCs w:val="24"/>
        </w:rPr>
        <w:t xml:space="preserve"> </w:t>
      </w:r>
      <w:r w:rsidRPr="000D0E38">
        <w:rPr>
          <w:rFonts w:eastAsia="@Arial Unicode MS"/>
          <w:color w:val="000000"/>
          <w:sz w:val="24"/>
          <w:szCs w:val="24"/>
        </w:rPr>
        <w:t>труда,</w:t>
      </w:r>
      <w:r w:rsidR="00B54725">
        <w:rPr>
          <w:rFonts w:eastAsia="@Arial Unicode MS"/>
          <w:color w:val="000000"/>
          <w:sz w:val="24"/>
          <w:szCs w:val="24"/>
        </w:rPr>
        <w:t xml:space="preserve"> </w:t>
      </w:r>
      <w:r w:rsidRPr="000D0E38">
        <w:rPr>
          <w:rFonts w:eastAsia="@Arial Unicode MS"/>
          <w:color w:val="000000"/>
          <w:sz w:val="24"/>
          <w:szCs w:val="24"/>
        </w:rPr>
        <w:t>костюма.</w:t>
      </w:r>
      <w:r w:rsidR="00B54725">
        <w:rPr>
          <w:rFonts w:eastAsia="@Arial Unicode MS"/>
          <w:color w:val="000000"/>
          <w:sz w:val="24"/>
          <w:szCs w:val="24"/>
        </w:rPr>
        <w:t xml:space="preserve"> </w:t>
      </w:r>
      <w:r w:rsidRPr="000D0E38">
        <w:rPr>
          <w:rFonts w:eastAsia="@Arial Unicode MS"/>
          <w:color w:val="000000"/>
          <w:sz w:val="24"/>
          <w:szCs w:val="24"/>
        </w:rPr>
        <w:t>Связь</w:t>
      </w:r>
      <w:r w:rsidR="00B54725">
        <w:rPr>
          <w:rFonts w:eastAsia="@Arial Unicode MS"/>
          <w:color w:val="000000"/>
          <w:sz w:val="24"/>
          <w:szCs w:val="24"/>
        </w:rPr>
        <w:t xml:space="preserve"> </w:t>
      </w:r>
      <w:r w:rsidRPr="000D0E38">
        <w:rPr>
          <w:rFonts w:eastAsia="@Arial Unicode MS"/>
          <w:color w:val="000000"/>
          <w:sz w:val="24"/>
          <w:szCs w:val="24"/>
        </w:rPr>
        <w:t>изобразительного</w:t>
      </w:r>
      <w:r w:rsidR="00B54725">
        <w:rPr>
          <w:rFonts w:eastAsia="@Arial Unicode MS"/>
          <w:color w:val="000000"/>
          <w:sz w:val="24"/>
          <w:szCs w:val="24"/>
        </w:rPr>
        <w:t xml:space="preserve"> </w:t>
      </w:r>
      <w:r w:rsidRPr="000D0E38">
        <w:rPr>
          <w:rFonts w:eastAsia="@Arial Unicode MS"/>
          <w:color w:val="000000"/>
          <w:sz w:val="24"/>
          <w:szCs w:val="24"/>
        </w:rPr>
        <w:t>искусства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музыкой,</w:t>
      </w:r>
      <w:r w:rsidR="00B54725">
        <w:rPr>
          <w:rFonts w:eastAsia="@Arial Unicode MS"/>
          <w:color w:val="000000"/>
          <w:sz w:val="24"/>
          <w:szCs w:val="24"/>
        </w:rPr>
        <w:t xml:space="preserve"> </w:t>
      </w:r>
      <w:r w:rsidRPr="000D0E38">
        <w:rPr>
          <w:rFonts w:eastAsia="@Arial Unicode MS"/>
          <w:color w:val="000000"/>
          <w:sz w:val="24"/>
          <w:szCs w:val="24"/>
        </w:rPr>
        <w:t>песней,</w:t>
      </w:r>
      <w:r w:rsidR="00B54725">
        <w:rPr>
          <w:rFonts w:eastAsia="@Arial Unicode MS"/>
          <w:color w:val="000000"/>
          <w:sz w:val="24"/>
          <w:szCs w:val="24"/>
        </w:rPr>
        <w:t xml:space="preserve"> </w:t>
      </w:r>
      <w:r w:rsidRPr="000D0E38">
        <w:rPr>
          <w:rFonts w:eastAsia="@Arial Unicode MS"/>
          <w:color w:val="000000"/>
          <w:sz w:val="24"/>
          <w:szCs w:val="24"/>
        </w:rPr>
        <w:t>танцами,</w:t>
      </w:r>
      <w:r w:rsidR="00B54725">
        <w:rPr>
          <w:rFonts w:eastAsia="@Arial Unicode MS"/>
          <w:color w:val="000000"/>
          <w:sz w:val="24"/>
          <w:szCs w:val="24"/>
        </w:rPr>
        <w:t xml:space="preserve"> </w:t>
      </w:r>
      <w:r w:rsidRPr="000D0E38">
        <w:rPr>
          <w:rFonts w:eastAsia="@Arial Unicode MS"/>
          <w:color w:val="000000"/>
          <w:sz w:val="24"/>
          <w:szCs w:val="24"/>
        </w:rPr>
        <w:t>былинами,</w:t>
      </w:r>
      <w:r w:rsidR="00B54725">
        <w:rPr>
          <w:rFonts w:eastAsia="@Arial Unicode MS"/>
          <w:color w:val="000000"/>
          <w:sz w:val="24"/>
          <w:szCs w:val="24"/>
        </w:rPr>
        <w:t xml:space="preserve"> </w:t>
      </w:r>
      <w:r w:rsidRPr="000D0E38">
        <w:rPr>
          <w:rFonts w:eastAsia="@Arial Unicode MS"/>
          <w:color w:val="000000"/>
          <w:sz w:val="24"/>
          <w:szCs w:val="24"/>
        </w:rPr>
        <w:t>сказаниями,</w:t>
      </w:r>
      <w:r w:rsidR="00B54725">
        <w:rPr>
          <w:rFonts w:eastAsia="@Arial Unicode MS"/>
          <w:color w:val="000000"/>
          <w:sz w:val="24"/>
          <w:szCs w:val="24"/>
        </w:rPr>
        <w:t xml:space="preserve"> </w:t>
      </w:r>
      <w:r w:rsidRPr="000D0E38">
        <w:rPr>
          <w:rFonts w:eastAsia="@Arial Unicode MS"/>
          <w:color w:val="000000"/>
          <w:sz w:val="24"/>
          <w:szCs w:val="24"/>
        </w:rPr>
        <w:t>сказками.</w:t>
      </w:r>
      <w:r w:rsidR="00B54725">
        <w:rPr>
          <w:rFonts w:eastAsia="@Arial Unicode MS"/>
          <w:color w:val="000000"/>
          <w:sz w:val="24"/>
          <w:szCs w:val="24"/>
        </w:rPr>
        <w:t xml:space="preserve"> </w:t>
      </w:r>
      <w:r w:rsidRPr="000D0E38">
        <w:rPr>
          <w:rFonts w:eastAsia="@Arial Unicode MS"/>
          <w:color w:val="000000"/>
          <w:sz w:val="24"/>
          <w:szCs w:val="24"/>
        </w:rPr>
        <w:t>Образ</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традиционной</w:t>
      </w:r>
      <w:r w:rsidR="00B54725">
        <w:rPr>
          <w:rFonts w:eastAsia="@Arial Unicode MS"/>
          <w:color w:val="000000"/>
          <w:sz w:val="24"/>
          <w:szCs w:val="24"/>
        </w:rPr>
        <w:t xml:space="preserve"> </w:t>
      </w:r>
      <w:r w:rsidRPr="000D0E38">
        <w:rPr>
          <w:rFonts w:eastAsia="@Arial Unicode MS"/>
          <w:color w:val="000000"/>
          <w:sz w:val="24"/>
          <w:szCs w:val="24"/>
        </w:rPr>
        <w:t>культуре.</w:t>
      </w:r>
      <w:r w:rsidR="00B54725">
        <w:rPr>
          <w:rFonts w:eastAsia="@Arial Unicode MS"/>
          <w:color w:val="000000"/>
          <w:sz w:val="24"/>
          <w:szCs w:val="24"/>
        </w:rPr>
        <w:t xml:space="preserve"> </w:t>
      </w:r>
      <w:r w:rsidRPr="000D0E38">
        <w:rPr>
          <w:rFonts w:eastAsia="@Arial Unicode MS"/>
          <w:color w:val="000000"/>
          <w:sz w:val="24"/>
          <w:szCs w:val="24"/>
        </w:rPr>
        <w:t>Представления</w:t>
      </w:r>
      <w:r w:rsidR="00B54725">
        <w:rPr>
          <w:rFonts w:eastAsia="@Arial Unicode MS"/>
          <w:color w:val="000000"/>
          <w:sz w:val="24"/>
          <w:szCs w:val="24"/>
        </w:rPr>
        <w:t xml:space="preserve"> </w:t>
      </w:r>
      <w:r w:rsidRPr="000D0E38">
        <w:rPr>
          <w:rFonts w:eastAsia="@Arial Unicode MS"/>
          <w:color w:val="000000"/>
          <w:sz w:val="24"/>
          <w:szCs w:val="24"/>
        </w:rPr>
        <w:t>народа</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красоте</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(внешней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духовной),</w:t>
      </w:r>
      <w:r w:rsidR="00B54725">
        <w:rPr>
          <w:rFonts w:eastAsia="@Arial Unicode MS"/>
          <w:color w:val="000000"/>
          <w:sz w:val="24"/>
          <w:szCs w:val="24"/>
        </w:rPr>
        <w:t xml:space="preserve"> </w:t>
      </w:r>
      <w:r w:rsidRPr="000D0E38">
        <w:rPr>
          <w:rFonts w:eastAsia="@Arial Unicode MS"/>
          <w:color w:val="000000"/>
          <w:sz w:val="24"/>
          <w:szCs w:val="24"/>
        </w:rPr>
        <w:t>отражённые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искусстве.</w:t>
      </w:r>
      <w:r w:rsidR="00B54725">
        <w:rPr>
          <w:rFonts w:eastAsia="@Arial Unicode MS"/>
          <w:color w:val="000000"/>
          <w:sz w:val="24"/>
          <w:szCs w:val="24"/>
        </w:rPr>
        <w:t xml:space="preserve"> </w:t>
      </w:r>
      <w:r w:rsidRPr="000D0E38">
        <w:rPr>
          <w:rFonts w:eastAsia="@Arial Unicode MS"/>
          <w:color w:val="000000"/>
          <w:sz w:val="24"/>
          <w:szCs w:val="24"/>
        </w:rPr>
        <w:t>Образ</w:t>
      </w:r>
      <w:r w:rsidR="00B54725">
        <w:rPr>
          <w:rFonts w:eastAsia="@Arial Unicode MS"/>
          <w:color w:val="000000"/>
          <w:sz w:val="24"/>
          <w:szCs w:val="24"/>
        </w:rPr>
        <w:t xml:space="preserve"> </w:t>
      </w:r>
      <w:r w:rsidRPr="000D0E38">
        <w:rPr>
          <w:rFonts w:eastAsia="@Arial Unicode MS"/>
          <w:color w:val="000000"/>
          <w:sz w:val="24"/>
          <w:szCs w:val="24"/>
        </w:rPr>
        <w:t>защитника</w:t>
      </w:r>
      <w:r w:rsidR="00B54725">
        <w:rPr>
          <w:rFonts w:eastAsia="@Arial Unicode MS"/>
          <w:color w:val="000000"/>
          <w:sz w:val="24"/>
          <w:szCs w:val="24"/>
        </w:rPr>
        <w:t xml:space="preserve"> </w:t>
      </w:r>
      <w:r w:rsidRPr="000D0E38">
        <w:rPr>
          <w:rFonts w:eastAsia="@Arial Unicode MS"/>
          <w:color w:val="000000"/>
          <w:sz w:val="24"/>
          <w:szCs w:val="24"/>
        </w:rPr>
        <w:t>Отечества.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Человек</w:t>
      </w:r>
      <w:r w:rsidR="00B54725">
        <w:rPr>
          <w:rFonts w:eastAsia="@Arial Unicode MS"/>
          <w:b/>
          <w:bCs/>
          <w:color w:val="000000"/>
          <w:sz w:val="24"/>
          <w:szCs w:val="24"/>
        </w:rPr>
        <w:t xml:space="preserve"> </w:t>
      </w:r>
      <w:r w:rsidRPr="000D0E38">
        <w:rPr>
          <w:rFonts w:eastAsia="@Arial Unicode MS"/>
          <w:b/>
          <w:bCs/>
          <w:color w:val="000000"/>
          <w:sz w:val="24"/>
          <w:szCs w:val="24"/>
        </w:rPr>
        <w:t>и</w:t>
      </w:r>
      <w:r w:rsidR="00B54725">
        <w:rPr>
          <w:rFonts w:eastAsia="@Arial Unicode MS"/>
          <w:b/>
          <w:bCs/>
          <w:color w:val="000000"/>
          <w:sz w:val="24"/>
          <w:szCs w:val="24"/>
        </w:rPr>
        <w:t xml:space="preserve"> </w:t>
      </w:r>
      <w:r w:rsidRPr="000D0E38">
        <w:rPr>
          <w:rFonts w:eastAsia="@Arial Unicode MS"/>
          <w:b/>
          <w:bCs/>
          <w:color w:val="000000"/>
          <w:sz w:val="24"/>
          <w:szCs w:val="24"/>
        </w:rPr>
        <w:t>человеческие</w:t>
      </w:r>
      <w:r w:rsidR="00B54725">
        <w:rPr>
          <w:rFonts w:eastAsia="@Arial Unicode MS"/>
          <w:b/>
          <w:bCs/>
          <w:color w:val="000000"/>
          <w:sz w:val="24"/>
          <w:szCs w:val="24"/>
        </w:rPr>
        <w:t xml:space="preserve"> </w:t>
      </w:r>
      <w:r w:rsidRPr="000D0E38">
        <w:rPr>
          <w:rFonts w:eastAsia="@Arial Unicode MS"/>
          <w:b/>
          <w:bCs/>
          <w:color w:val="000000"/>
          <w:sz w:val="24"/>
          <w:szCs w:val="24"/>
        </w:rPr>
        <w:t>взаимоотношения.</w:t>
      </w:r>
      <w:r w:rsidR="00B54725">
        <w:rPr>
          <w:rFonts w:eastAsia="@Arial Unicode MS"/>
          <w:b/>
          <w:bCs/>
          <w:color w:val="000000"/>
          <w:sz w:val="24"/>
          <w:szCs w:val="24"/>
        </w:rPr>
        <w:t xml:space="preserve"> </w:t>
      </w:r>
      <w:r w:rsidRPr="000D0E38">
        <w:rPr>
          <w:rFonts w:eastAsia="@Arial Unicode MS"/>
          <w:color w:val="000000"/>
          <w:sz w:val="24"/>
          <w:szCs w:val="24"/>
        </w:rPr>
        <w:t>Образ</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культурах</w:t>
      </w:r>
      <w:r w:rsidR="00B54725">
        <w:rPr>
          <w:rFonts w:eastAsia="@Arial Unicode MS"/>
          <w:color w:val="000000"/>
          <w:sz w:val="24"/>
          <w:szCs w:val="24"/>
        </w:rPr>
        <w:t xml:space="preserve"> </w:t>
      </w:r>
      <w:r w:rsidRPr="000D0E38">
        <w:rPr>
          <w:rFonts w:eastAsia="@Arial Unicode MS"/>
          <w:color w:val="000000"/>
          <w:sz w:val="24"/>
          <w:szCs w:val="24"/>
        </w:rPr>
        <w:t>мира.</w:t>
      </w:r>
      <w:r w:rsidR="00B54725">
        <w:rPr>
          <w:rFonts w:eastAsia="@Arial Unicode MS"/>
          <w:color w:val="000000"/>
          <w:sz w:val="24"/>
          <w:szCs w:val="24"/>
        </w:rPr>
        <w:t xml:space="preserve"> </w:t>
      </w:r>
      <w:r w:rsidRPr="000D0E38">
        <w:rPr>
          <w:rFonts w:eastAsia="@Arial Unicode MS"/>
          <w:color w:val="000000"/>
          <w:sz w:val="24"/>
          <w:szCs w:val="24"/>
        </w:rPr>
        <w:t>Образ</w:t>
      </w:r>
      <w:r w:rsidR="00B54725">
        <w:rPr>
          <w:rFonts w:eastAsia="@Arial Unicode MS"/>
          <w:color w:val="000000"/>
          <w:sz w:val="24"/>
          <w:szCs w:val="24"/>
        </w:rPr>
        <w:t xml:space="preserve"> </w:t>
      </w:r>
      <w:r w:rsidRPr="000D0E38">
        <w:rPr>
          <w:rFonts w:eastAsia="@Arial Unicode MS"/>
          <w:color w:val="000000"/>
          <w:sz w:val="24"/>
          <w:szCs w:val="24"/>
        </w:rPr>
        <w:t>современника.</w:t>
      </w:r>
      <w:r w:rsidR="00B54725">
        <w:rPr>
          <w:rFonts w:eastAsia="@Arial Unicode MS"/>
          <w:color w:val="000000"/>
          <w:sz w:val="24"/>
          <w:szCs w:val="24"/>
        </w:rPr>
        <w:t xml:space="preserve"> </w:t>
      </w:r>
      <w:r w:rsidRPr="000D0E38">
        <w:rPr>
          <w:rFonts w:eastAsia="@Arial Unicode MS"/>
          <w:color w:val="000000"/>
          <w:sz w:val="24"/>
          <w:szCs w:val="24"/>
        </w:rPr>
        <w:t>Жанр</w:t>
      </w:r>
      <w:r w:rsidR="00B54725">
        <w:rPr>
          <w:rFonts w:eastAsia="@Arial Unicode MS"/>
          <w:color w:val="000000"/>
          <w:sz w:val="24"/>
          <w:szCs w:val="24"/>
        </w:rPr>
        <w:t xml:space="preserve"> </w:t>
      </w:r>
      <w:r w:rsidRPr="000D0E38">
        <w:rPr>
          <w:rFonts w:eastAsia="@Arial Unicode MS"/>
          <w:color w:val="000000"/>
          <w:sz w:val="24"/>
          <w:szCs w:val="24"/>
        </w:rPr>
        <w:t>портрета.</w:t>
      </w:r>
      <w:r w:rsidR="00B54725">
        <w:rPr>
          <w:rFonts w:eastAsia="@Arial Unicode MS"/>
          <w:color w:val="000000"/>
          <w:sz w:val="24"/>
          <w:szCs w:val="24"/>
        </w:rPr>
        <w:t xml:space="preserve"> </w:t>
      </w:r>
      <w:r w:rsidRPr="000D0E38">
        <w:rPr>
          <w:rFonts w:eastAsia="@Arial Unicode MS"/>
          <w:color w:val="000000"/>
          <w:sz w:val="24"/>
          <w:szCs w:val="24"/>
        </w:rPr>
        <w:t>Темы</w:t>
      </w:r>
      <w:r w:rsidR="00B54725">
        <w:rPr>
          <w:rFonts w:eastAsia="@Arial Unicode MS"/>
          <w:color w:val="000000"/>
          <w:sz w:val="24"/>
          <w:szCs w:val="24"/>
        </w:rPr>
        <w:t xml:space="preserve"> </w:t>
      </w:r>
      <w:r w:rsidRPr="000D0E38">
        <w:rPr>
          <w:rFonts w:eastAsia="@Arial Unicode MS"/>
          <w:color w:val="000000"/>
          <w:sz w:val="24"/>
          <w:szCs w:val="24"/>
        </w:rPr>
        <w:t>любви,</w:t>
      </w:r>
      <w:r w:rsidR="00B54725">
        <w:rPr>
          <w:rFonts w:eastAsia="@Arial Unicode MS"/>
          <w:color w:val="000000"/>
          <w:sz w:val="24"/>
          <w:szCs w:val="24"/>
        </w:rPr>
        <w:t xml:space="preserve"> </w:t>
      </w:r>
      <w:r w:rsidRPr="000D0E38">
        <w:rPr>
          <w:rFonts w:eastAsia="@Arial Unicode MS"/>
          <w:color w:val="000000"/>
          <w:sz w:val="24"/>
          <w:szCs w:val="24"/>
        </w:rPr>
        <w:t>дружбы,</w:t>
      </w:r>
      <w:r w:rsidR="00B54725">
        <w:rPr>
          <w:rFonts w:eastAsia="@Arial Unicode MS"/>
          <w:color w:val="000000"/>
          <w:sz w:val="24"/>
          <w:szCs w:val="24"/>
        </w:rPr>
        <w:t xml:space="preserve"> </w:t>
      </w:r>
      <w:r w:rsidRPr="000D0E38">
        <w:rPr>
          <w:rFonts w:eastAsia="@Arial Unicode MS"/>
          <w:color w:val="000000"/>
          <w:sz w:val="24"/>
          <w:szCs w:val="24"/>
        </w:rPr>
        <w:t>семьи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искусстве.</w:t>
      </w:r>
      <w:r w:rsidR="00B54725">
        <w:rPr>
          <w:rFonts w:eastAsia="@Arial Unicode MS"/>
          <w:color w:val="000000"/>
          <w:sz w:val="24"/>
          <w:szCs w:val="24"/>
        </w:rPr>
        <w:t xml:space="preserve"> </w:t>
      </w:r>
      <w:proofErr w:type="gramStart"/>
      <w:r w:rsidRPr="000D0E38">
        <w:rPr>
          <w:rFonts w:eastAsia="@Arial Unicode MS"/>
          <w:color w:val="000000"/>
          <w:sz w:val="24"/>
          <w:szCs w:val="24"/>
        </w:rPr>
        <w:t>Эмоциональная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художественная</w:t>
      </w:r>
      <w:r w:rsidR="00B54725">
        <w:rPr>
          <w:rFonts w:eastAsia="@Arial Unicode MS"/>
          <w:color w:val="000000"/>
          <w:sz w:val="24"/>
          <w:szCs w:val="24"/>
        </w:rPr>
        <w:t xml:space="preserve"> </w:t>
      </w:r>
      <w:r w:rsidRPr="000D0E38">
        <w:rPr>
          <w:rFonts w:eastAsia="@Arial Unicode MS"/>
          <w:color w:val="000000"/>
          <w:sz w:val="24"/>
          <w:szCs w:val="24"/>
        </w:rPr>
        <w:t>выразительность</w:t>
      </w:r>
      <w:r w:rsidR="00B54725">
        <w:rPr>
          <w:rFonts w:eastAsia="@Arial Unicode MS"/>
          <w:color w:val="000000"/>
          <w:sz w:val="24"/>
          <w:szCs w:val="24"/>
        </w:rPr>
        <w:t xml:space="preserve"> </w:t>
      </w:r>
      <w:r w:rsidRPr="000D0E38">
        <w:rPr>
          <w:rFonts w:eastAsia="@Arial Unicode MS"/>
          <w:color w:val="000000"/>
          <w:sz w:val="24"/>
          <w:szCs w:val="24"/>
        </w:rPr>
        <w:t>образов</w:t>
      </w:r>
      <w:r w:rsidR="00B54725">
        <w:rPr>
          <w:rFonts w:eastAsia="@Arial Unicode MS"/>
          <w:color w:val="000000"/>
          <w:sz w:val="24"/>
          <w:szCs w:val="24"/>
        </w:rPr>
        <w:t xml:space="preserve"> </w:t>
      </w:r>
      <w:r w:rsidRPr="000D0E38">
        <w:rPr>
          <w:rFonts w:eastAsia="@Arial Unicode MS"/>
          <w:color w:val="000000"/>
          <w:sz w:val="24"/>
          <w:szCs w:val="24"/>
        </w:rPr>
        <w:t>персонажей,</w:t>
      </w:r>
      <w:r w:rsidR="00B54725">
        <w:rPr>
          <w:rFonts w:eastAsia="@Arial Unicode MS"/>
          <w:color w:val="000000"/>
          <w:sz w:val="24"/>
          <w:szCs w:val="24"/>
        </w:rPr>
        <w:t xml:space="preserve"> </w:t>
      </w:r>
      <w:r w:rsidRPr="000D0E38">
        <w:rPr>
          <w:rFonts w:eastAsia="@Arial Unicode MS"/>
          <w:color w:val="000000"/>
          <w:sz w:val="24"/>
          <w:szCs w:val="24"/>
        </w:rPr>
        <w:t>пробуждающих</w:t>
      </w:r>
      <w:r w:rsidR="00B54725">
        <w:rPr>
          <w:rFonts w:eastAsia="@Arial Unicode MS"/>
          <w:color w:val="000000"/>
          <w:sz w:val="24"/>
          <w:szCs w:val="24"/>
        </w:rPr>
        <w:t xml:space="preserve"> </w:t>
      </w:r>
      <w:r w:rsidRPr="000D0E38">
        <w:rPr>
          <w:rFonts w:eastAsia="@Arial Unicode MS"/>
          <w:color w:val="000000"/>
          <w:sz w:val="24"/>
          <w:szCs w:val="24"/>
        </w:rPr>
        <w:t>лучшие</w:t>
      </w:r>
      <w:r w:rsidR="00B54725">
        <w:rPr>
          <w:rFonts w:eastAsia="@Arial Unicode MS"/>
          <w:color w:val="000000"/>
          <w:sz w:val="24"/>
          <w:szCs w:val="24"/>
        </w:rPr>
        <w:t xml:space="preserve"> </w:t>
      </w:r>
      <w:r w:rsidRPr="000D0E38">
        <w:rPr>
          <w:rFonts w:eastAsia="@Arial Unicode MS"/>
          <w:color w:val="000000"/>
          <w:sz w:val="24"/>
          <w:szCs w:val="24"/>
        </w:rPr>
        <w:t>человеческие</w:t>
      </w:r>
      <w:r w:rsidR="00B54725">
        <w:rPr>
          <w:rFonts w:eastAsia="@Arial Unicode MS"/>
          <w:color w:val="000000"/>
          <w:sz w:val="24"/>
          <w:szCs w:val="24"/>
        </w:rPr>
        <w:t xml:space="preserve"> </w:t>
      </w:r>
      <w:r w:rsidRPr="000D0E38">
        <w:rPr>
          <w:rFonts w:eastAsia="@Arial Unicode MS"/>
          <w:color w:val="000000"/>
          <w:sz w:val="24"/>
          <w:szCs w:val="24"/>
        </w:rPr>
        <w:t>чувства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качества:</w:t>
      </w:r>
      <w:r w:rsidR="00B54725">
        <w:rPr>
          <w:rFonts w:eastAsia="@Arial Unicode MS"/>
          <w:color w:val="000000"/>
          <w:sz w:val="24"/>
          <w:szCs w:val="24"/>
        </w:rPr>
        <w:t xml:space="preserve"> </w:t>
      </w:r>
      <w:r w:rsidRPr="000D0E38">
        <w:rPr>
          <w:rFonts w:eastAsia="@Arial Unicode MS"/>
          <w:color w:val="000000"/>
          <w:sz w:val="24"/>
          <w:szCs w:val="24"/>
        </w:rPr>
        <w:t>доброту,</w:t>
      </w:r>
      <w:r w:rsidR="00B54725">
        <w:rPr>
          <w:rFonts w:eastAsia="@Arial Unicode MS"/>
          <w:color w:val="000000"/>
          <w:sz w:val="24"/>
          <w:szCs w:val="24"/>
        </w:rPr>
        <w:t xml:space="preserve"> </w:t>
      </w:r>
      <w:r w:rsidRPr="000D0E38">
        <w:rPr>
          <w:rFonts w:eastAsia="@Arial Unicode MS"/>
          <w:color w:val="000000"/>
          <w:sz w:val="24"/>
          <w:szCs w:val="24"/>
        </w:rPr>
        <w:t>сострадание,</w:t>
      </w:r>
      <w:r w:rsidR="00B54725">
        <w:rPr>
          <w:rFonts w:eastAsia="@Arial Unicode MS"/>
          <w:color w:val="000000"/>
          <w:sz w:val="24"/>
          <w:szCs w:val="24"/>
        </w:rPr>
        <w:t xml:space="preserve"> </w:t>
      </w:r>
      <w:r w:rsidRPr="000D0E38">
        <w:rPr>
          <w:rFonts w:eastAsia="@Arial Unicode MS"/>
          <w:color w:val="000000"/>
          <w:sz w:val="24"/>
          <w:szCs w:val="24"/>
        </w:rPr>
        <w:t>поддержку,</w:t>
      </w:r>
      <w:r w:rsidR="00B54725">
        <w:rPr>
          <w:rFonts w:eastAsia="@Arial Unicode MS"/>
          <w:color w:val="000000"/>
          <w:sz w:val="24"/>
          <w:szCs w:val="24"/>
        </w:rPr>
        <w:t xml:space="preserve"> </w:t>
      </w:r>
      <w:r w:rsidRPr="000D0E38">
        <w:rPr>
          <w:rFonts w:eastAsia="@Arial Unicode MS"/>
          <w:color w:val="000000"/>
          <w:sz w:val="24"/>
          <w:szCs w:val="24"/>
        </w:rPr>
        <w:t>заботу,</w:t>
      </w:r>
      <w:r w:rsidR="00B54725">
        <w:rPr>
          <w:rFonts w:eastAsia="@Arial Unicode MS"/>
          <w:color w:val="000000"/>
          <w:sz w:val="24"/>
          <w:szCs w:val="24"/>
        </w:rPr>
        <w:t xml:space="preserve"> </w:t>
      </w:r>
      <w:r w:rsidRPr="000D0E38">
        <w:rPr>
          <w:rFonts w:eastAsia="@Arial Unicode MS"/>
          <w:color w:val="000000"/>
          <w:sz w:val="24"/>
          <w:szCs w:val="24"/>
        </w:rPr>
        <w:t>героизм,</w:t>
      </w:r>
      <w:r w:rsidR="00B54725">
        <w:rPr>
          <w:rFonts w:eastAsia="@Arial Unicode MS"/>
          <w:color w:val="000000"/>
          <w:sz w:val="24"/>
          <w:szCs w:val="24"/>
        </w:rPr>
        <w:t xml:space="preserve"> </w:t>
      </w:r>
      <w:r w:rsidRPr="000D0E38">
        <w:rPr>
          <w:rFonts w:eastAsia="@Arial Unicode MS"/>
          <w:color w:val="000000"/>
          <w:sz w:val="24"/>
          <w:szCs w:val="24"/>
        </w:rPr>
        <w:t>бескорыстие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proofErr w:type="spellStart"/>
      <w:r w:rsidRPr="000D0E38">
        <w:rPr>
          <w:rFonts w:eastAsia="@Arial Unicode MS"/>
          <w:color w:val="000000"/>
          <w:sz w:val="24"/>
          <w:szCs w:val="24"/>
        </w:rPr>
        <w:t>т.·д</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Образы</w:t>
      </w:r>
      <w:r w:rsidR="00B54725">
        <w:rPr>
          <w:rFonts w:eastAsia="@Arial Unicode MS"/>
          <w:color w:val="000000"/>
          <w:sz w:val="24"/>
          <w:szCs w:val="24"/>
        </w:rPr>
        <w:t xml:space="preserve"> </w:t>
      </w:r>
      <w:r w:rsidRPr="000D0E38">
        <w:rPr>
          <w:rFonts w:eastAsia="@Arial Unicode MS"/>
          <w:color w:val="000000"/>
          <w:sz w:val="24"/>
          <w:szCs w:val="24"/>
        </w:rPr>
        <w:t>персонажей,</w:t>
      </w:r>
      <w:r w:rsidR="00B54725">
        <w:rPr>
          <w:rFonts w:eastAsia="@Arial Unicode MS"/>
          <w:color w:val="000000"/>
          <w:sz w:val="24"/>
          <w:szCs w:val="24"/>
        </w:rPr>
        <w:t xml:space="preserve"> </w:t>
      </w:r>
      <w:r w:rsidRPr="000D0E38">
        <w:rPr>
          <w:rFonts w:eastAsia="@Arial Unicode MS"/>
          <w:color w:val="000000"/>
          <w:sz w:val="24"/>
          <w:szCs w:val="24"/>
        </w:rPr>
        <w:t>вызывающие</w:t>
      </w:r>
      <w:r w:rsidR="00B54725">
        <w:rPr>
          <w:rFonts w:eastAsia="@Arial Unicode MS"/>
          <w:color w:val="000000"/>
          <w:sz w:val="24"/>
          <w:szCs w:val="24"/>
        </w:rPr>
        <w:t xml:space="preserve"> </w:t>
      </w:r>
      <w:r w:rsidRPr="000D0E38">
        <w:rPr>
          <w:rFonts w:eastAsia="@Arial Unicode MS"/>
          <w:color w:val="000000"/>
          <w:sz w:val="24"/>
          <w:szCs w:val="24"/>
        </w:rPr>
        <w:t>гнев,</w:t>
      </w:r>
      <w:r w:rsidR="00B54725">
        <w:rPr>
          <w:rFonts w:eastAsia="@Arial Unicode MS"/>
          <w:color w:val="000000"/>
          <w:sz w:val="24"/>
          <w:szCs w:val="24"/>
        </w:rPr>
        <w:t xml:space="preserve"> </w:t>
      </w:r>
      <w:r w:rsidRPr="000D0E38">
        <w:rPr>
          <w:rFonts w:eastAsia="@Arial Unicode MS"/>
          <w:color w:val="000000"/>
          <w:sz w:val="24"/>
          <w:szCs w:val="24"/>
        </w:rPr>
        <w:t>раздражение,</w:t>
      </w:r>
      <w:r w:rsidR="00B54725">
        <w:rPr>
          <w:rFonts w:eastAsia="@Arial Unicode MS"/>
          <w:color w:val="000000"/>
          <w:sz w:val="24"/>
          <w:szCs w:val="24"/>
        </w:rPr>
        <w:t xml:space="preserve"> </w:t>
      </w:r>
      <w:r w:rsidRPr="000D0E38">
        <w:rPr>
          <w:rFonts w:eastAsia="@Arial Unicode MS"/>
          <w:color w:val="000000"/>
          <w:sz w:val="24"/>
          <w:szCs w:val="24"/>
        </w:rPr>
        <w:t>презрение.</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Искусство</w:t>
      </w:r>
      <w:r w:rsidR="00B54725">
        <w:rPr>
          <w:rFonts w:eastAsia="@Arial Unicode MS"/>
          <w:b/>
          <w:bCs/>
          <w:color w:val="000000"/>
          <w:sz w:val="24"/>
          <w:szCs w:val="24"/>
        </w:rPr>
        <w:t xml:space="preserve"> </w:t>
      </w:r>
      <w:r w:rsidRPr="000D0E38">
        <w:rPr>
          <w:rFonts w:eastAsia="@Arial Unicode MS"/>
          <w:b/>
          <w:bCs/>
          <w:color w:val="000000"/>
          <w:sz w:val="24"/>
          <w:szCs w:val="24"/>
        </w:rPr>
        <w:t>дарит</w:t>
      </w:r>
      <w:r w:rsidR="00B54725">
        <w:rPr>
          <w:rFonts w:eastAsia="@Arial Unicode MS"/>
          <w:b/>
          <w:bCs/>
          <w:color w:val="000000"/>
          <w:sz w:val="24"/>
          <w:szCs w:val="24"/>
        </w:rPr>
        <w:t xml:space="preserve"> </w:t>
      </w:r>
      <w:r w:rsidRPr="000D0E38">
        <w:rPr>
          <w:rFonts w:eastAsia="@Arial Unicode MS"/>
          <w:b/>
          <w:bCs/>
          <w:color w:val="000000"/>
          <w:sz w:val="24"/>
          <w:szCs w:val="24"/>
        </w:rPr>
        <w:t>людям</w:t>
      </w:r>
      <w:r w:rsidR="00B54725">
        <w:rPr>
          <w:rFonts w:eastAsia="@Arial Unicode MS"/>
          <w:b/>
          <w:bCs/>
          <w:color w:val="000000"/>
          <w:sz w:val="24"/>
          <w:szCs w:val="24"/>
        </w:rPr>
        <w:t xml:space="preserve"> </w:t>
      </w:r>
      <w:r w:rsidRPr="000D0E38">
        <w:rPr>
          <w:rFonts w:eastAsia="@Arial Unicode MS"/>
          <w:b/>
          <w:bCs/>
          <w:color w:val="000000"/>
          <w:sz w:val="24"/>
          <w:szCs w:val="24"/>
        </w:rPr>
        <w:t>красоту.</w:t>
      </w:r>
      <w:r w:rsidR="00B54725">
        <w:rPr>
          <w:rFonts w:eastAsia="@Arial Unicode MS"/>
          <w:b/>
          <w:bCs/>
          <w:color w:val="000000"/>
          <w:sz w:val="24"/>
          <w:szCs w:val="24"/>
        </w:rPr>
        <w:t xml:space="preserve"> </w:t>
      </w:r>
      <w:r w:rsidRPr="000D0E38">
        <w:rPr>
          <w:rFonts w:eastAsia="@Arial Unicode MS"/>
          <w:color w:val="000000"/>
          <w:sz w:val="24"/>
          <w:szCs w:val="24"/>
        </w:rPr>
        <w:t>Искусство</w:t>
      </w:r>
      <w:r w:rsidR="00B54725">
        <w:rPr>
          <w:rFonts w:eastAsia="@Arial Unicode MS"/>
          <w:color w:val="000000"/>
          <w:sz w:val="24"/>
          <w:szCs w:val="24"/>
        </w:rPr>
        <w:t xml:space="preserve"> </w:t>
      </w:r>
      <w:r w:rsidRPr="000D0E38">
        <w:rPr>
          <w:rFonts w:eastAsia="@Arial Unicode MS"/>
          <w:color w:val="000000"/>
          <w:sz w:val="24"/>
          <w:szCs w:val="24"/>
        </w:rPr>
        <w:t>вокруг</w:t>
      </w:r>
      <w:r w:rsidR="00B54725">
        <w:rPr>
          <w:rFonts w:eastAsia="@Arial Unicode MS"/>
          <w:color w:val="000000"/>
          <w:sz w:val="24"/>
          <w:szCs w:val="24"/>
        </w:rPr>
        <w:t xml:space="preserve"> </w:t>
      </w:r>
      <w:r w:rsidRPr="000D0E38">
        <w:rPr>
          <w:rFonts w:eastAsia="@Arial Unicode MS"/>
          <w:color w:val="000000"/>
          <w:sz w:val="24"/>
          <w:szCs w:val="24"/>
        </w:rPr>
        <w:t>нас</w:t>
      </w:r>
      <w:r w:rsidR="00B54725">
        <w:rPr>
          <w:rFonts w:eastAsia="@Arial Unicode MS"/>
          <w:color w:val="000000"/>
          <w:sz w:val="24"/>
          <w:szCs w:val="24"/>
        </w:rPr>
        <w:t xml:space="preserve"> </w:t>
      </w:r>
      <w:r w:rsidRPr="000D0E38">
        <w:rPr>
          <w:rFonts w:eastAsia="@Arial Unicode MS"/>
          <w:color w:val="000000"/>
          <w:sz w:val="24"/>
          <w:szCs w:val="24"/>
        </w:rPr>
        <w:t>сегодня.</w:t>
      </w:r>
      <w:r w:rsidR="00B54725">
        <w:rPr>
          <w:rFonts w:eastAsia="@Arial Unicode M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различных</w:t>
      </w:r>
      <w:r w:rsidR="00B54725">
        <w:rPr>
          <w:rFonts w:eastAsia="@Arial Unicode MS"/>
          <w:color w:val="000000"/>
          <w:sz w:val="24"/>
          <w:szCs w:val="24"/>
        </w:rPr>
        <w:t xml:space="preserve"> </w:t>
      </w:r>
      <w:r w:rsidRPr="000D0E38">
        <w:rPr>
          <w:rFonts w:eastAsia="@Arial Unicode MS"/>
          <w:color w:val="000000"/>
          <w:sz w:val="24"/>
          <w:szCs w:val="24"/>
        </w:rPr>
        <w:t>художественных</w:t>
      </w:r>
      <w:r w:rsidR="00B54725">
        <w:rPr>
          <w:rFonts w:eastAsia="@Arial Unicode MS"/>
          <w:color w:val="000000"/>
          <w:sz w:val="24"/>
          <w:szCs w:val="24"/>
        </w:rPr>
        <w:t xml:space="preserve"> </w:t>
      </w:r>
      <w:r w:rsidRPr="000D0E38">
        <w:rPr>
          <w:rFonts w:eastAsia="@Arial Unicode MS"/>
          <w:color w:val="000000"/>
          <w:sz w:val="24"/>
          <w:szCs w:val="24"/>
        </w:rPr>
        <w:t>материалов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сре</w:t>
      </w:r>
      <w:proofErr w:type="gramStart"/>
      <w:r w:rsidRPr="000D0E38">
        <w:rPr>
          <w:rFonts w:eastAsia="@Arial Unicode MS"/>
          <w:color w:val="000000"/>
          <w:sz w:val="24"/>
          <w:szCs w:val="24"/>
        </w:rPr>
        <w:t>дств</w:t>
      </w:r>
      <w:r w:rsidR="00B54725">
        <w:rPr>
          <w:rFonts w:eastAsia="@Arial Unicode MS"/>
          <w:color w:val="000000"/>
          <w:sz w:val="24"/>
          <w:szCs w:val="24"/>
        </w:rPr>
        <w:t xml:space="preserve"> </w:t>
      </w:r>
      <w:r w:rsidRPr="000D0E38">
        <w:rPr>
          <w:rFonts w:eastAsia="@Arial Unicode MS"/>
          <w:color w:val="000000"/>
          <w:sz w:val="24"/>
          <w:szCs w:val="24"/>
        </w:rPr>
        <w:t>дл</w:t>
      </w:r>
      <w:proofErr w:type="gramEnd"/>
      <w:r w:rsidRPr="000D0E38">
        <w:rPr>
          <w:rFonts w:eastAsia="@Arial Unicode MS"/>
          <w:color w:val="000000"/>
          <w:sz w:val="24"/>
          <w:szCs w:val="24"/>
        </w:rPr>
        <w:t>я</w:t>
      </w:r>
      <w:r w:rsidR="00B54725">
        <w:rPr>
          <w:rFonts w:eastAsia="@Arial Unicode MS"/>
          <w:color w:val="000000"/>
          <w:sz w:val="24"/>
          <w:szCs w:val="24"/>
        </w:rPr>
        <w:t xml:space="preserve"> </w:t>
      </w:r>
      <w:r w:rsidRPr="000D0E38">
        <w:rPr>
          <w:rFonts w:eastAsia="@Arial Unicode MS"/>
          <w:color w:val="000000"/>
          <w:sz w:val="24"/>
          <w:szCs w:val="24"/>
        </w:rPr>
        <w:t>создания</w:t>
      </w:r>
      <w:r w:rsidR="00B54725">
        <w:rPr>
          <w:rFonts w:eastAsia="@Arial Unicode MS"/>
          <w:color w:val="000000"/>
          <w:sz w:val="24"/>
          <w:szCs w:val="24"/>
        </w:rPr>
        <w:t xml:space="preserve"> </w:t>
      </w:r>
      <w:r w:rsidRPr="000D0E38">
        <w:rPr>
          <w:rFonts w:eastAsia="@Arial Unicode MS"/>
          <w:color w:val="000000"/>
          <w:sz w:val="24"/>
          <w:szCs w:val="24"/>
        </w:rPr>
        <w:t>проектов</w:t>
      </w:r>
      <w:r w:rsidR="00B54725">
        <w:rPr>
          <w:rFonts w:eastAsia="@Arial Unicode MS"/>
          <w:color w:val="000000"/>
          <w:sz w:val="24"/>
          <w:szCs w:val="24"/>
        </w:rPr>
        <w:t xml:space="preserve"> </w:t>
      </w:r>
      <w:r w:rsidRPr="000D0E38">
        <w:rPr>
          <w:rFonts w:eastAsia="@Arial Unicode MS"/>
          <w:color w:val="000000"/>
          <w:sz w:val="24"/>
          <w:szCs w:val="24"/>
        </w:rPr>
        <w:t>красивых,</w:t>
      </w:r>
      <w:r w:rsidR="00B54725">
        <w:rPr>
          <w:rFonts w:eastAsia="@Arial Unicode MS"/>
          <w:color w:val="000000"/>
          <w:sz w:val="24"/>
          <w:szCs w:val="24"/>
        </w:rPr>
        <w:t xml:space="preserve"> </w:t>
      </w:r>
      <w:r w:rsidRPr="000D0E38">
        <w:rPr>
          <w:rFonts w:eastAsia="@Arial Unicode MS"/>
          <w:color w:val="000000"/>
          <w:sz w:val="24"/>
          <w:szCs w:val="24"/>
        </w:rPr>
        <w:t>удобных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выразительных</w:t>
      </w:r>
      <w:r w:rsidR="00B54725">
        <w:rPr>
          <w:rFonts w:eastAsia="@Arial Unicode MS"/>
          <w:color w:val="000000"/>
          <w:sz w:val="24"/>
          <w:szCs w:val="24"/>
        </w:rPr>
        <w:t xml:space="preserve"> </w:t>
      </w:r>
      <w:r w:rsidRPr="000D0E38">
        <w:rPr>
          <w:rFonts w:eastAsia="@Arial Unicode MS"/>
          <w:color w:val="000000"/>
          <w:sz w:val="24"/>
          <w:szCs w:val="24"/>
        </w:rPr>
        <w:t>предметов</w:t>
      </w:r>
      <w:r w:rsidR="00B54725">
        <w:rPr>
          <w:rFonts w:eastAsia="@Arial Unicode MS"/>
          <w:color w:val="000000"/>
          <w:sz w:val="24"/>
          <w:szCs w:val="24"/>
        </w:rPr>
        <w:t xml:space="preserve"> </w:t>
      </w:r>
      <w:r w:rsidRPr="000D0E38">
        <w:rPr>
          <w:rFonts w:eastAsia="@Arial Unicode MS"/>
          <w:color w:val="000000"/>
          <w:sz w:val="24"/>
          <w:szCs w:val="24"/>
        </w:rPr>
        <w:t>быта,</w:t>
      </w:r>
      <w:r w:rsidR="00B54725">
        <w:rPr>
          <w:rFonts w:eastAsia="@Arial Unicode MS"/>
          <w:color w:val="000000"/>
          <w:sz w:val="24"/>
          <w:szCs w:val="24"/>
        </w:rPr>
        <w:t xml:space="preserve"> </w:t>
      </w:r>
      <w:r w:rsidRPr="000D0E38">
        <w:rPr>
          <w:rFonts w:eastAsia="@Arial Unicode MS"/>
          <w:color w:val="000000"/>
          <w:sz w:val="24"/>
          <w:szCs w:val="24"/>
        </w:rPr>
        <w:t>видов</w:t>
      </w:r>
      <w:r w:rsidR="00B54725">
        <w:rPr>
          <w:rFonts w:eastAsia="@Arial Unicode MS"/>
          <w:color w:val="000000"/>
          <w:sz w:val="24"/>
          <w:szCs w:val="24"/>
        </w:rPr>
        <w:t xml:space="preserve"> </w:t>
      </w:r>
      <w:r w:rsidRPr="000D0E38">
        <w:rPr>
          <w:rFonts w:eastAsia="@Arial Unicode MS"/>
          <w:color w:val="000000"/>
          <w:sz w:val="24"/>
          <w:szCs w:val="24"/>
        </w:rPr>
        <w:t>транспорта.</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роли</w:t>
      </w:r>
      <w:r w:rsidR="00B54725">
        <w:rPr>
          <w:rFonts w:eastAsia="@Arial Unicode MS"/>
          <w:color w:val="000000"/>
          <w:sz w:val="24"/>
          <w:szCs w:val="24"/>
        </w:rPr>
        <w:t xml:space="preserve"> </w:t>
      </w:r>
      <w:r w:rsidRPr="000D0E38">
        <w:rPr>
          <w:rFonts w:eastAsia="@Arial Unicode MS"/>
          <w:color w:val="000000"/>
          <w:sz w:val="24"/>
          <w:szCs w:val="24"/>
        </w:rPr>
        <w:t>изобразительных</w:t>
      </w:r>
      <w:r w:rsidR="00B54725">
        <w:rPr>
          <w:rFonts w:eastAsia="@Arial Unicode MS"/>
          <w:color w:val="000000"/>
          <w:sz w:val="24"/>
          <w:szCs w:val="24"/>
        </w:rPr>
        <w:t xml:space="preserve"> </w:t>
      </w:r>
      <w:r w:rsidRPr="000D0E38">
        <w:rPr>
          <w:rFonts w:eastAsia="@Arial Unicode MS"/>
          <w:color w:val="000000"/>
          <w:sz w:val="24"/>
          <w:szCs w:val="24"/>
        </w:rPr>
        <w:t>(пластических)</w:t>
      </w:r>
      <w:r w:rsidR="00B54725">
        <w:rPr>
          <w:rFonts w:eastAsia="@Arial Unicode MS"/>
          <w:color w:val="000000"/>
          <w:sz w:val="24"/>
          <w:szCs w:val="24"/>
        </w:rPr>
        <w:t xml:space="preserve"> </w:t>
      </w:r>
      <w:r w:rsidRPr="000D0E38">
        <w:rPr>
          <w:rFonts w:eastAsia="@Arial Unicode MS"/>
          <w:color w:val="000000"/>
          <w:sz w:val="24"/>
          <w:szCs w:val="24"/>
        </w:rPr>
        <w:t>иску</w:t>
      </w:r>
      <w:proofErr w:type="gramStart"/>
      <w:r w:rsidRPr="000D0E38">
        <w:rPr>
          <w:rFonts w:eastAsia="@Arial Unicode MS"/>
          <w:color w:val="000000"/>
          <w:sz w:val="24"/>
          <w:szCs w:val="24"/>
        </w:rPr>
        <w:t>сств</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w:t>
      </w:r>
      <w:proofErr w:type="gramEnd"/>
      <w:r w:rsidRPr="000D0E38">
        <w:rPr>
          <w:rFonts w:eastAsia="@Arial Unicode MS"/>
          <w:color w:val="000000"/>
          <w:sz w:val="24"/>
          <w:szCs w:val="24"/>
        </w:rPr>
        <w:t>овседневной</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организации</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материального</w:t>
      </w:r>
      <w:r w:rsidR="00B54725">
        <w:rPr>
          <w:rFonts w:eastAsia="@Arial Unicode MS"/>
          <w:color w:val="000000"/>
          <w:sz w:val="24"/>
          <w:szCs w:val="24"/>
        </w:rPr>
        <w:t xml:space="preserve"> </w:t>
      </w:r>
      <w:r w:rsidRPr="000D0E38">
        <w:rPr>
          <w:rFonts w:eastAsia="@Arial Unicode MS"/>
          <w:color w:val="000000"/>
          <w:sz w:val="24"/>
          <w:szCs w:val="24"/>
        </w:rPr>
        <w:t>окружения.</w:t>
      </w:r>
      <w:r w:rsidR="00B54725">
        <w:rPr>
          <w:rFonts w:eastAsia="@Arial Unicode MS"/>
          <w:color w:val="000000"/>
          <w:sz w:val="24"/>
          <w:szCs w:val="24"/>
        </w:rPr>
        <w:t xml:space="preserve"> </w:t>
      </w:r>
      <w:r w:rsidRPr="000D0E38">
        <w:rPr>
          <w:rFonts w:eastAsia="@Arial Unicode MS"/>
          <w:color w:val="000000"/>
          <w:sz w:val="24"/>
          <w:szCs w:val="24"/>
        </w:rPr>
        <w:t>Отражение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пластических</w:t>
      </w:r>
      <w:r w:rsidR="00B54725">
        <w:rPr>
          <w:rFonts w:eastAsia="@Arial Unicode MS"/>
          <w:color w:val="000000"/>
          <w:sz w:val="24"/>
          <w:szCs w:val="24"/>
        </w:rPr>
        <w:t xml:space="preserve"> </w:t>
      </w:r>
      <w:r w:rsidRPr="000D0E38">
        <w:rPr>
          <w:rFonts w:eastAsia="@Arial Unicode MS"/>
          <w:color w:val="000000"/>
          <w:sz w:val="24"/>
          <w:szCs w:val="24"/>
        </w:rPr>
        <w:t>искусствах</w:t>
      </w:r>
      <w:r w:rsidR="00B54725">
        <w:rPr>
          <w:rFonts w:eastAsia="@Arial Unicode MS"/>
          <w:color w:val="000000"/>
          <w:sz w:val="24"/>
          <w:szCs w:val="24"/>
        </w:rPr>
        <w:t xml:space="preserve"> </w:t>
      </w:r>
      <w:r w:rsidRPr="000D0E38">
        <w:rPr>
          <w:rFonts w:eastAsia="@Arial Unicode MS"/>
          <w:color w:val="000000"/>
          <w:sz w:val="24"/>
          <w:szCs w:val="24"/>
        </w:rPr>
        <w:t>природных,</w:t>
      </w:r>
      <w:r w:rsidR="00B54725">
        <w:rPr>
          <w:rFonts w:eastAsia="@Arial Unicode MS"/>
          <w:color w:val="000000"/>
          <w:sz w:val="24"/>
          <w:szCs w:val="24"/>
        </w:rPr>
        <w:t xml:space="preserve"> </w:t>
      </w:r>
      <w:r w:rsidRPr="000D0E38">
        <w:rPr>
          <w:rFonts w:eastAsia="@Arial Unicode MS"/>
          <w:color w:val="000000"/>
          <w:sz w:val="24"/>
          <w:szCs w:val="24"/>
        </w:rPr>
        <w:t>географических</w:t>
      </w:r>
      <w:r w:rsidR="00B54725">
        <w:rPr>
          <w:rFonts w:eastAsia="@Arial Unicode MS"/>
          <w:color w:val="000000"/>
          <w:sz w:val="24"/>
          <w:szCs w:val="24"/>
        </w:rPr>
        <w:t xml:space="preserve"> </w:t>
      </w:r>
      <w:r w:rsidRPr="000D0E38">
        <w:rPr>
          <w:rFonts w:eastAsia="@Arial Unicode MS"/>
          <w:color w:val="000000"/>
          <w:sz w:val="24"/>
          <w:szCs w:val="24"/>
        </w:rPr>
        <w:t>условий,</w:t>
      </w:r>
      <w:r w:rsidR="00B54725">
        <w:rPr>
          <w:rFonts w:eastAsia="@Arial Unicode MS"/>
          <w:color w:val="000000"/>
          <w:sz w:val="24"/>
          <w:szCs w:val="24"/>
        </w:rPr>
        <w:t xml:space="preserve"> </w:t>
      </w:r>
      <w:r w:rsidRPr="000D0E38">
        <w:rPr>
          <w:rFonts w:eastAsia="@Arial Unicode MS"/>
          <w:color w:val="000000"/>
          <w:sz w:val="24"/>
          <w:szCs w:val="24"/>
        </w:rPr>
        <w:t>традиций,</w:t>
      </w:r>
      <w:r w:rsidR="00B54725">
        <w:rPr>
          <w:rFonts w:eastAsia="@Arial Unicode MS"/>
          <w:color w:val="000000"/>
          <w:sz w:val="24"/>
          <w:szCs w:val="24"/>
        </w:rPr>
        <w:t xml:space="preserve"> </w:t>
      </w:r>
      <w:r w:rsidRPr="000D0E38">
        <w:rPr>
          <w:rFonts w:eastAsia="@Arial Unicode MS"/>
          <w:color w:val="000000"/>
          <w:sz w:val="24"/>
          <w:szCs w:val="24"/>
        </w:rPr>
        <w:t>религиозных</w:t>
      </w:r>
      <w:r w:rsidR="00B54725">
        <w:rPr>
          <w:rFonts w:eastAsia="@Arial Unicode MS"/>
          <w:color w:val="000000"/>
          <w:sz w:val="24"/>
          <w:szCs w:val="24"/>
        </w:rPr>
        <w:t xml:space="preserve"> </w:t>
      </w:r>
      <w:r w:rsidRPr="000D0E38">
        <w:rPr>
          <w:rFonts w:eastAsia="@Arial Unicode MS"/>
          <w:color w:val="000000"/>
          <w:sz w:val="24"/>
          <w:szCs w:val="24"/>
        </w:rPr>
        <w:t>верований</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примере</w:t>
      </w:r>
      <w:r w:rsidR="00B54725">
        <w:rPr>
          <w:rFonts w:eastAsia="@Arial Unicode MS"/>
          <w:color w:val="000000"/>
          <w:sz w:val="24"/>
          <w:szCs w:val="24"/>
        </w:rPr>
        <w:t xml:space="preserve"> </w:t>
      </w:r>
      <w:r w:rsidRPr="000D0E38">
        <w:rPr>
          <w:rFonts w:eastAsia="@Arial Unicode MS"/>
          <w:color w:val="000000"/>
          <w:sz w:val="24"/>
          <w:szCs w:val="24"/>
        </w:rPr>
        <w:t>изобразительного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декоративно-прикладного</w:t>
      </w:r>
      <w:r w:rsidR="00B54725">
        <w:rPr>
          <w:rFonts w:eastAsia="@Arial Unicode MS"/>
          <w:color w:val="000000"/>
          <w:sz w:val="24"/>
          <w:szCs w:val="24"/>
        </w:rPr>
        <w:t xml:space="preserve"> </w:t>
      </w:r>
      <w:r w:rsidRPr="000D0E38">
        <w:rPr>
          <w:rFonts w:eastAsia="@Arial Unicode MS"/>
          <w:color w:val="000000"/>
          <w:sz w:val="24"/>
          <w:szCs w:val="24"/>
        </w:rPr>
        <w:t>искусства</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Жанр</w:t>
      </w:r>
      <w:r w:rsidR="00B54725">
        <w:rPr>
          <w:rFonts w:eastAsia="@Arial Unicode MS"/>
          <w:color w:val="000000"/>
          <w:sz w:val="24"/>
          <w:szCs w:val="24"/>
        </w:rPr>
        <w:t xml:space="preserve"> </w:t>
      </w:r>
      <w:r w:rsidRPr="000D0E38">
        <w:rPr>
          <w:rFonts w:eastAsia="@Arial Unicode MS"/>
          <w:color w:val="000000"/>
          <w:sz w:val="24"/>
          <w:szCs w:val="24"/>
        </w:rPr>
        <w:t>натюрморта.</w:t>
      </w:r>
      <w:r w:rsidR="00B54725">
        <w:rPr>
          <w:rFonts w:eastAsia="@Arial Unicode MS"/>
          <w:color w:val="000000"/>
          <w:sz w:val="24"/>
          <w:szCs w:val="24"/>
        </w:rPr>
        <w:t xml:space="preserve"> </w:t>
      </w:r>
      <w:r w:rsidRPr="000D0E38">
        <w:rPr>
          <w:rFonts w:eastAsia="@Arial Unicode MS"/>
          <w:color w:val="000000"/>
          <w:sz w:val="24"/>
          <w:szCs w:val="24"/>
        </w:rPr>
        <w:t>Художественное</w:t>
      </w:r>
      <w:r w:rsidR="00B54725">
        <w:rPr>
          <w:rFonts w:eastAsia="@Arial Unicode MS"/>
          <w:color w:val="000000"/>
          <w:sz w:val="24"/>
          <w:szCs w:val="24"/>
        </w:rPr>
        <w:t xml:space="preserve"> </w:t>
      </w:r>
      <w:r w:rsidRPr="000D0E38">
        <w:rPr>
          <w:rFonts w:eastAsia="@Arial Unicode MS"/>
          <w:color w:val="000000"/>
          <w:sz w:val="24"/>
          <w:szCs w:val="24"/>
        </w:rPr>
        <w:t>конструирование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оформление</w:t>
      </w:r>
      <w:r w:rsidR="00B54725">
        <w:rPr>
          <w:rFonts w:eastAsia="@Arial Unicode MS"/>
          <w:color w:val="000000"/>
          <w:sz w:val="24"/>
          <w:szCs w:val="24"/>
        </w:rPr>
        <w:t xml:space="preserve"> </w:t>
      </w:r>
      <w:r w:rsidRPr="000D0E38">
        <w:rPr>
          <w:rFonts w:eastAsia="@Arial Unicode MS"/>
          <w:color w:val="000000"/>
          <w:sz w:val="24"/>
          <w:szCs w:val="24"/>
        </w:rPr>
        <w:t>помещений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парков,</w:t>
      </w:r>
      <w:r w:rsidR="00B54725">
        <w:rPr>
          <w:rFonts w:eastAsia="@Arial Unicode MS"/>
          <w:color w:val="000000"/>
          <w:sz w:val="24"/>
          <w:szCs w:val="24"/>
        </w:rPr>
        <w:t xml:space="preserve"> </w:t>
      </w:r>
      <w:r w:rsidRPr="000D0E38">
        <w:rPr>
          <w:rFonts w:eastAsia="@Arial Unicode MS"/>
          <w:color w:val="000000"/>
          <w:sz w:val="24"/>
          <w:szCs w:val="24"/>
        </w:rPr>
        <w:t>транспорта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посуды,</w:t>
      </w:r>
      <w:r w:rsidR="00B54725">
        <w:rPr>
          <w:rFonts w:eastAsia="@Arial Unicode MS"/>
          <w:color w:val="000000"/>
          <w:sz w:val="24"/>
          <w:szCs w:val="24"/>
        </w:rPr>
        <w:t xml:space="preserve"> </w:t>
      </w:r>
      <w:r w:rsidRPr="000D0E38">
        <w:rPr>
          <w:rFonts w:eastAsia="@Arial Unicode MS"/>
          <w:color w:val="000000"/>
          <w:sz w:val="24"/>
          <w:szCs w:val="24"/>
        </w:rPr>
        <w:t>мебели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одежды,</w:t>
      </w:r>
      <w:r w:rsidR="00B54725">
        <w:rPr>
          <w:rFonts w:eastAsia="@Arial Unicode MS"/>
          <w:color w:val="000000"/>
          <w:sz w:val="24"/>
          <w:szCs w:val="24"/>
        </w:rPr>
        <w:t xml:space="preserve"> </w:t>
      </w:r>
      <w:r w:rsidRPr="000D0E38">
        <w:rPr>
          <w:rFonts w:eastAsia="@Arial Unicode MS"/>
          <w:color w:val="000000"/>
          <w:sz w:val="24"/>
          <w:szCs w:val="24"/>
        </w:rPr>
        <w:t>книг</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игрушек.</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Опыт</w:t>
      </w:r>
      <w:r w:rsidR="00B54725">
        <w:rPr>
          <w:rFonts w:eastAsia="@Arial Unicode MS"/>
          <w:b/>
          <w:bCs/>
          <w:i/>
          <w:iCs/>
          <w:color w:val="000000"/>
          <w:sz w:val="24"/>
          <w:szCs w:val="24"/>
        </w:rPr>
        <w:t xml:space="preserve"> </w:t>
      </w:r>
      <w:r w:rsidRPr="000D0E38">
        <w:rPr>
          <w:rFonts w:eastAsia="@Arial Unicode MS"/>
          <w:b/>
          <w:bCs/>
          <w:i/>
          <w:iCs/>
          <w:color w:val="000000"/>
          <w:sz w:val="24"/>
          <w:szCs w:val="24"/>
        </w:rPr>
        <w:t>художественно-творческой</w:t>
      </w:r>
      <w:r w:rsidR="00B54725">
        <w:rPr>
          <w:rFonts w:eastAsia="@Arial Unicode MS"/>
          <w:b/>
          <w:bCs/>
          <w:i/>
          <w:iCs/>
          <w:color w:val="000000"/>
          <w:sz w:val="24"/>
          <w:szCs w:val="24"/>
        </w:rPr>
        <w:t xml:space="preserve"> </w:t>
      </w:r>
      <w:r w:rsidRPr="000D0E38">
        <w:rPr>
          <w:rFonts w:eastAsia="@Arial Unicode MS"/>
          <w:b/>
          <w:bCs/>
          <w:i/>
          <w:iCs/>
          <w:color w:val="000000"/>
          <w:sz w:val="24"/>
          <w:szCs w:val="24"/>
        </w:rPr>
        <w:t>деятельности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Участие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различных</w:t>
      </w:r>
      <w:r w:rsidR="00B54725">
        <w:rPr>
          <w:rFonts w:eastAsia="@Arial Unicode MS"/>
          <w:color w:val="000000"/>
          <w:sz w:val="24"/>
          <w:szCs w:val="24"/>
        </w:rPr>
        <w:t xml:space="preserve"> </w:t>
      </w:r>
      <w:r w:rsidRPr="000D0E38">
        <w:rPr>
          <w:rFonts w:eastAsia="@Arial Unicode MS"/>
          <w:color w:val="000000"/>
          <w:sz w:val="24"/>
          <w:szCs w:val="24"/>
        </w:rPr>
        <w:t>видах</w:t>
      </w:r>
      <w:r w:rsidR="00B54725">
        <w:rPr>
          <w:rFonts w:eastAsia="@Arial Unicode MS"/>
          <w:color w:val="000000"/>
          <w:sz w:val="24"/>
          <w:szCs w:val="24"/>
        </w:rPr>
        <w:t xml:space="preserve"> </w:t>
      </w:r>
      <w:r w:rsidRPr="000D0E38">
        <w:rPr>
          <w:rFonts w:eastAsia="@Arial Unicode MS"/>
          <w:color w:val="000000"/>
          <w:sz w:val="24"/>
          <w:szCs w:val="24"/>
        </w:rPr>
        <w:t>изобразительной,</w:t>
      </w:r>
      <w:r w:rsidR="00B54725">
        <w:rPr>
          <w:rFonts w:eastAsia="@Arial Unicode MS"/>
          <w:color w:val="000000"/>
          <w:sz w:val="24"/>
          <w:szCs w:val="24"/>
        </w:rPr>
        <w:t xml:space="preserve"> </w:t>
      </w:r>
      <w:r w:rsidRPr="000D0E38">
        <w:rPr>
          <w:rFonts w:eastAsia="@Arial Unicode MS"/>
          <w:color w:val="000000"/>
          <w:sz w:val="24"/>
          <w:szCs w:val="24"/>
        </w:rPr>
        <w:t>декоративно-прикладной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художественно-конструкторской</w:t>
      </w:r>
      <w:r w:rsidR="00B54725">
        <w:rPr>
          <w:rFonts w:eastAsia="@Arial Unicode MS"/>
          <w:color w:val="000000"/>
          <w:sz w:val="24"/>
          <w:szCs w:val="24"/>
        </w:rPr>
        <w:t xml:space="preserve"> </w:t>
      </w:r>
      <w:r w:rsidRPr="000D0E38">
        <w:rPr>
          <w:rFonts w:eastAsia="@Arial Unicode MS"/>
          <w:color w:val="000000"/>
          <w:sz w:val="24"/>
          <w:szCs w:val="24"/>
        </w:rPr>
        <w:t>деятельности.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Освоение</w:t>
      </w:r>
      <w:r w:rsidR="00B54725">
        <w:rPr>
          <w:rFonts w:eastAsia="@Arial Unicode MS"/>
          <w:color w:val="000000"/>
          <w:sz w:val="24"/>
          <w:szCs w:val="24"/>
        </w:rPr>
        <w:t xml:space="preserve"> </w:t>
      </w:r>
      <w:r w:rsidRPr="000D0E38">
        <w:rPr>
          <w:rFonts w:eastAsia="@Arial Unicode MS"/>
          <w:color w:val="000000"/>
          <w:sz w:val="24"/>
          <w:szCs w:val="24"/>
        </w:rPr>
        <w:t>основ</w:t>
      </w:r>
      <w:r w:rsidR="00B54725">
        <w:rPr>
          <w:rFonts w:eastAsia="@Arial Unicode MS"/>
          <w:color w:val="000000"/>
          <w:sz w:val="24"/>
          <w:szCs w:val="24"/>
        </w:rPr>
        <w:t xml:space="preserve"> </w:t>
      </w:r>
      <w:r w:rsidRPr="000D0E38">
        <w:rPr>
          <w:rFonts w:eastAsia="@Arial Unicode MS"/>
          <w:color w:val="000000"/>
          <w:sz w:val="24"/>
          <w:szCs w:val="24"/>
        </w:rPr>
        <w:t>рисунка,</w:t>
      </w:r>
      <w:r w:rsidR="00B54725">
        <w:rPr>
          <w:rFonts w:eastAsia="@Arial Unicode MS"/>
          <w:color w:val="000000"/>
          <w:sz w:val="24"/>
          <w:szCs w:val="24"/>
        </w:rPr>
        <w:t xml:space="preserve"> </w:t>
      </w:r>
      <w:r w:rsidRPr="000D0E38">
        <w:rPr>
          <w:rFonts w:eastAsia="@Arial Unicode MS"/>
          <w:color w:val="000000"/>
          <w:sz w:val="24"/>
          <w:szCs w:val="24"/>
        </w:rPr>
        <w:t>живописи,</w:t>
      </w:r>
      <w:r w:rsidR="00B54725">
        <w:rPr>
          <w:rFonts w:eastAsia="@Arial Unicode MS"/>
          <w:color w:val="000000"/>
          <w:sz w:val="24"/>
          <w:szCs w:val="24"/>
        </w:rPr>
        <w:t xml:space="preserve"> </w:t>
      </w:r>
      <w:r w:rsidRPr="000D0E38">
        <w:rPr>
          <w:rFonts w:eastAsia="@Arial Unicode MS"/>
          <w:color w:val="000000"/>
          <w:sz w:val="24"/>
          <w:szCs w:val="24"/>
        </w:rPr>
        <w:t>скульптуры,</w:t>
      </w:r>
      <w:r w:rsidR="00B54725">
        <w:rPr>
          <w:rFonts w:eastAsia="@Arial Unicode MS"/>
          <w:color w:val="000000"/>
          <w:sz w:val="24"/>
          <w:szCs w:val="24"/>
        </w:rPr>
        <w:t xml:space="preserve"> </w:t>
      </w:r>
      <w:r w:rsidRPr="000D0E38">
        <w:rPr>
          <w:rFonts w:eastAsia="@Arial Unicode MS"/>
          <w:color w:val="000000"/>
          <w:sz w:val="24"/>
          <w:szCs w:val="24"/>
        </w:rPr>
        <w:t>декоративно-прикладного</w:t>
      </w:r>
      <w:r w:rsidR="00B54725">
        <w:rPr>
          <w:rFonts w:eastAsia="@Arial Unicode MS"/>
          <w:color w:val="000000"/>
          <w:sz w:val="24"/>
          <w:szCs w:val="24"/>
        </w:rPr>
        <w:t xml:space="preserve"> </w:t>
      </w:r>
      <w:r w:rsidRPr="000D0E38">
        <w:rPr>
          <w:rFonts w:eastAsia="@Arial Unicode MS"/>
          <w:color w:val="000000"/>
          <w:sz w:val="24"/>
          <w:szCs w:val="24"/>
        </w:rPr>
        <w:t>искусства.</w:t>
      </w:r>
      <w:r w:rsidR="00B54725">
        <w:rPr>
          <w:rFonts w:eastAsia="@Arial Unicode MS"/>
          <w:color w:val="000000"/>
          <w:sz w:val="24"/>
          <w:szCs w:val="24"/>
        </w:rPr>
        <w:t xml:space="preserve"> </w:t>
      </w:r>
      <w:r w:rsidRPr="000D0E38">
        <w:rPr>
          <w:rFonts w:eastAsia="@Arial Unicode MS"/>
          <w:color w:val="000000"/>
          <w:sz w:val="24"/>
          <w:szCs w:val="24"/>
        </w:rPr>
        <w:t>Изображение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натуры,</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памяти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воображению</w:t>
      </w:r>
      <w:r w:rsidR="00B54725">
        <w:rPr>
          <w:rFonts w:eastAsia="@Arial Unicode MS"/>
          <w:color w:val="000000"/>
          <w:sz w:val="24"/>
          <w:szCs w:val="24"/>
        </w:rPr>
        <w:t xml:space="preserve"> </w:t>
      </w:r>
      <w:r w:rsidRPr="000D0E38">
        <w:rPr>
          <w:rFonts w:eastAsia="@Arial Unicode MS"/>
          <w:color w:val="000000"/>
          <w:sz w:val="24"/>
          <w:szCs w:val="24"/>
        </w:rPr>
        <w:t>(натюрморт,</w:t>
      </w:r>
      <w:r w:rsidR="00B54725">
        <w:rPr>
          <w:rFonts w:eastAsia="@Arial Unicode MS"/>
          <w:color w:val="000000"/>
          <w:sz w:val="24"/>
          <w:szCs w:val="24"/>
        </w:rPr>
        <w:t xml:space="preserve"> </w:t>
      </w:r>
      <w:r w:rsidRPr="000D0E38">
        <w:rPr>
          <w:rFonts w:eastAsia="@Arial Unicode MS"/>
          <w:color w:val="000000"/>
          <w:sz w:val="24"/>
          <w:szCs w:val="24"/>
        </w:rPr>
        <w:t>пейзаж,</w:t>
      </w:r>
      <w:r w:rsidR="00B54725">
        <w:rPr>
          <w:rFonts w:eastAsia="@Arial Unicode MS"/>
          <w:color w:val="000000"/>
          <w:sz w:val="24"/>
          <w:szCs w:val="24"/>
        </w:rPr>
        <w:t xml:space="preserve"> </w:t>
      </w:r>
      <w:r w:rsidRPr="000D0E38">
        <w:rPr>
          <w:rFonts w:eastAsia="@Arial Unicode MS"/>
          <w:color w:val="000000"/>
          <w:sz w:val="24"/>
          <w:szCs w:val="24"/>
        </w:rPr>
        <w:t>человек,</w:t>
      </w:r>
      <w:r w:rsidR="00B54725">
        <w:rPr>
          <w:rFonts w:eastAsia="@Arial Unicode MS"/>
          <w:color w:val="000000"/>
          <w:sz w:val="24"/>
          <w:szCs w:val="24"/>
        </w:rPr>
        <w:t xml:space="preserve"> </w:t>
      </w:r>
      <w:r w:rsidRPr="000D0E38">
        <w:rPr>
          <w:rFonts w:eastAsia="@Arial Unicode MS"/>
          <w:color w:val="000000"/>
          <w:sz w:val="24"/>
          <w:szCs w:val="24"/>
        </w:rPr>
        <w:t>животные,</w:t>
      </w:r>
      <w:r w:rsidR="00B54725">
        <w:rPr>
          <w:rFonts w:eastAsia="@Arial Unicode MS"/>
          <w:color w:val="000000"/>
          <w:sz w:val="24"/>
          <w:szCs w:val="24"/>
        </w:rPr>
        <w:t xml:space="preserve"> </w:t>
      </w:r>
      <w:r w:rsidRPr="000D0E38">
        <w:rPr>
          <w:rFonts w:eastAsia="@Arial Unicode MS"/>
          <w:color w:val="000000"/>
          <w:sz w:val="24"/>
          <w:szCs w:val="24"/>
        </w:rPr>
        <w:t>растения).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Овладение</w:t>
      </w:r>
      <w:r w:rsidR="00B54725">
        <w:rPr>
          <w:rFonts w:eastAsia="@Arial Unicode MS"/>
          <w:color w:val="000000"/>
          <w:sz w:val="24"/>
          <w:szCs w:val="24"/>
        </w:rPr>
        <w:t xml:space="preserve"> </w:t>
      </w:r>
      <w:r w:rsidRPr="000D0E38">
        <w:rPr>
          <w:rFonts w:eastAsia="@Arial Unicode MS"/>
          <w:color w:val="000000"/>
          <w:sz w:val="24"/>
          <w:szCs w:val="24"/>
        </w:rPr>
        <w:t>основами</w:t>
      </w:r>
      <w:r w:rsidR="00B54725">
        <w:rPr>
          <w:rFonts w:eastAsia="@Arial Unicode MS"/>
          <w:color w:val="000000"/>
          <w:sz w:val="24"/>
          <w:szCs w:val="24"/>
        </w:rPr>
        <w:t xml:space="preserve"> </w:t>
      </w:r>
      <w:r w:rsidRPr="000D0E38">
        <w:rPr>
          <w:rFonts w:eastAsia="@Arial Unicode MS"/>
          <w:color w:val="000000"/>
          <w:sz w:val="24"/>
          <w:szCs w:val="24"/>
        </w:rPr>
        <w:t>художественной</w:t>
      </w:r>
      <w:r w:rsidR="00B54725">
        <w:rPr>
          <w:rFonts w:eastAsia="@Arial Unicode MS"/>
          <w:color w:val="000000"/>
          <w:sz w:val="24"/>
          <w:szCs w:val="24"/>
        </w:rPr>
        <w:t xml:space="preserve"> </w:t>
      </w:r>
      <w:r w:rsidRPr="000D0E38">
        <w:rPr>
          <w:rFonts w:eastAsia="@Arial Unicode MS"/>
          <w:color w:val="000000"/>
          <w:sz w:val="24"/>
          <w:szCs w:val="24"/>
        </w:rPr>
        <w:t>грамоты:</w:t>
      </w:r>
      <w:r w:rsidR="00B54725">
        <w:rPr>
          <w:rFonts w:eastAsia="@Arial Unicode MS"/>
          <w:color w:val="000000"/>
          <w:sz w:val="24"/>
          <w:szCs w:val="24"/>
        </w:rPr>
        <w:t xml:space="preserve"> </w:t>
      </w:r>
      <w:r w:rsidRPr="000D0E38">
        <w:rPr>
          <w:rFonts w:eastAsia="@Arial Unicode MS"/>
          <w:color w:val="000000"/>
          <w:sz w:val="24"/>
          <w:szCs w:val="24"/>
        </w:rPr>
        <w:t>композицией,</w:t>
      </w:r>
      <w:r w:rsidR="00B54725">
        <w:rPr>
          <w:rFonts w:eastAsia="@Arial Unicode MS"/>
          <w:color w:val="000000"/>
          <w:sz w:val="24"/>
          <w:szCs w:val="24"/>
        </w:rPr>
        <w:t xml:space="preserve"> </w:t>
      </w:r>
      <w:r w:rsidRPr="000D0E38">
        <w:rPr>
          <w:rFonts w:eastAsia="@Arial Unicode MS"/>
          <w:color w:val="000000"/>
          <w:sz w:val="24"/>
          <w:szCs w:val="24"/>
        </w:rPr>
        <w:t>формой,</w:t>
      </w:r>
      <w:r w:rsidR="00B54725">
        <w:rPr>
          <w:rFonts w:eastAsia="@Arial Unicode MS"/>
          <w:color w:val="000000"/>
          <w:sz w:val="24"/>
          <w:szCs w:val="24"/>
        </w:rPr>
        <w:t xml:space="preserve"> </w:t>
      </w:r>
      <w:r w:rsidRPr="000D0E38">
        <w:rPr>
          <w:rFonts w:eastAsia="@Arial Unicode MS"/>
          <w:color w:val="000000"/>
          <w:sz w:val="24"/>
          <w:szCs w:val="24"/>
        </w:rPr>
        <w:t>ритмом,</w:t>
      </w:r>
      <w:r w:rsidR="00B54725">
        <w:rPr>
          <w:rFonts w:eastAsia="@Arial Unicode MS"/>
          <w:color w:val="000000"/>
          <w:sz w:val="24"/>
          <w:szCs w:val="24"/>
        </w:rPr>
        <w:t xml:space="preserve"> </w:t>
      </w:r>
      <w:r w:rsidRPr="000D0E38">
        <w:rPr>
          <w:rFonts w:eastAsia="@Arial Unicode MS"/>
          <w:color w:val="000000"/>
          <w:sz w:val="24"/>
          <w:szCs w:val="24"/>
        </w:rPr>
        <w:t>линией,</w:t>
      </w:r>
      <w:r w:rsidR="00B54725">
        <w:rPr>
          <w:rFonts w:eastAsia="@Arial Unicode MS"/>
          <w:color w:val="000000"/>
          <w:sz w:val="24"/>
          <w:szCs w:val="24"/>
        </w:rPr>
        <w:t xml:space="preserve"> </w:t>
      </w:r>
      <w:r w:rsidRPr="000D0E38">
        <w:rPr>
          <w:rFonts w:eastAsia="@Arial Unicode MS"/>
          <w:color w:val="000000"/>
          <w:sz w:val="24"/>
          <w:szCs w:val="24"/>
        </w:rPr>
        <w:t>цветом,</w:t>
      </w:r>
      <w:r w:rsidR="00B54725">
        <w:rPr>
          <w:rFonts w:eastAsia="@Arial Unicode MS"/>
          <w:color w:val="000000"/>
          <w:sz w:val="24"/>
          <w:szCs w:val="24"/>
        </w:rPr>
        <w:t xml:space="preserve"> </w:t>
      </w:r>
      <w:r w:rsidRPr="000D0E38">
        <w:rPr>
          <w:rFonts w:eastAsia="@Arial Unicode MS"/>
          <w:color w:val="000000"/>
          <w:sz w:val="24"/>
          <w:szCs w:val="24"/>
        </w:rPr>
        <w:t>объёмом,</w:t>
      </w:r>
      <w:r w:rsidR="00B54725">
        <w:rPr>
          <w:rFonts w:eastAsia="@Arial Unicode MS"/>
          <w:color w:val="000000"/>
          <w:sz w:val="24"/>
          <w:szCs w:val="24"/>
        </w:rPr>
        <w:t xml:space="preserve"> </w:t>
      </w:r>
      <w:r w:rsidRPr="000D0E38">
        <w:rPr>
          <w:rFonts w:eastAsia="@Arial Unicode MS"/>
          <w:color w:val="000000"/>
          <w:sz w:val="24"/>
          <w:szCs w:val="24"/>
        </w:rPr>
        <w:t>фактурой.</w:t>
      </w:r>
      <w:r w:rsidR="00B54725">
        <w:rPr>
          <w:rFonts w:eastAsia="@Arial Unicode MS"/>
          <w:color w:val="000000"/>
          <w:sz w:val="24"/>
          <w:szCs w:val="24"/>
        </w:rPr>
        <w:t xml:space="preserve"> </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Создание</w:t>
      </w:r>
      <w:r w:rsidR="00B54725">
        <w:rPr>
          <w:rFonts w:eastAsia="@Arial Unicode MS"/>
          <w:color w:val="000000"/>
          <w:sz w:val="24"/>
          <w:szCs w:val="24"/>
        </w:rPr>
        <w:t xml:space="preserve"> </w:t>
      </w:r>
      <w:r w:rsidRPr="000D0E38">
        <w:rPr>
          <w:rFonts w:eastAsia="@Arial Unicode MS"/>
          <w:color w:val="000000"/>
          <w:sz w:val="24"/>
          <w:szCs w:val="24"/>
        </w:rPr>
        <w:t>моделей</w:t>
      </w:r>
      <w:r w:rsidR="00B54725">
        <w:rPr>
          <w:rFonts w:eastAsia="@Arial Unicode MS"/>
          <w:color w:val="000000"/>
          <w:sz w:val="24"/>
          <w:szCs w:val="24"/>
        </w:rPr>
        <w:t xml:space="preserve"> </w:t>
      </w:r>
      <w:r w:rsidRPr="000D0E38">
        <w:rPr>
          <w:rFonts w:eastAsia="@Arial Unicode MS"/>
          <w:color w:val="000000"/>
          <w:sz w:val="24"/>
          <w:szCs w:val="24"/>
        </w:rPr>
        <w:t>предметов</w:t>
      </w:r>
      <w:r w:rsidR="00B54725">
        <w:rPr>
          <w:rFonts w:eastAsia="@Arial Unicode MS"/>
          <w:color w:val="000000"/>
          <w:sz w:val="24"/>
          <w:szCs w:val="24"/>
        </w:rPr>
        <w:t xml:space="preserve"> </w:t>
      </w:r>
      <w:r w:rsidRPr="000D0E38">
        <w:rPr>
          <w:rFonts w:eastAsia="@Arial Unicode MS"/>
          <w:color w:val="000000"/>
          <w:sz w:val="24"/>
          <w:szCs w:val="24"/>
        </w:rPr>
        <w:t>бытового</w:t>
      </w:r>
      <w:r w:rsidR="00B54725">
        <w:rPr>
          <w:rFonts w:eastAsia="@Arial Unicode MS"/>
          <w:color w:val="000000"/>
          <w:sz w:val="24"/>
          <w:szCs w:val="24"/>
        </w:rPr>
        <w:t xml:space="preserve"> </w:t>
      </w:r>
      <w:r w:rsidRPr="000D0E38">
        <w:rPr>
          <w:rFonts w:eastAsia="@Arial Unicode MS"/>
          <w:color w:val="000000"/>
          <w:sz w:val="24"/>
          <w:szCs w:val="24"/>
        </w:rPr>
        <w:t>окружения</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Овладение</w:t>
      </w:r>
      <w:r w:rsidR="00B54725">
        <w:rPr>
          <w:rFonts w:eastAsia="@Arial Unicode MS"/>
          <w:color w:val="000000"/>
          <w:sz w:val="24"/>
          <w:szCs w:val="24"/>
        </w:rPr>
        <w:t xml:space="preserve"> </w:t>
      </w:r>
      <w:r w:rsidRPr="000D0E38">
        <w:rPr>
          <w:rFonts w:eastAsia="@Arial Unicode MS"/>
          <w:color w:val="000000"/>
          <w:sz w:val="24"/>
          <w:szCs w:val="24"/>
        </w:rPr>
        <w:t>элементарными</w:t>
      </w:r>
      <w:r w:rsidR="00B54725">
        <w:rPr>
          <w:rFonts w:eastAsia="@Arial Unicode MS"/>
          <w:color w:val="000000"/>
          <w:sz w:val="24"/>
          <w:szCs w:val="24"/>
        </w:rPr>
        <w:t xml:space="preserve"> </w:t>
      </w:r>
      <w:r w:rsidRPr="000D0E38">
        <w:rPr>
          <w:rFonts w:eastAsia="@Arial Unicode MS"/>
          <w:color w:val="000000"/>
          <w:sz w:val="24"/>
          <w:szCs w:val="24"/>
        </w:rPr>
        <w:t>навыками</w:t>
      </w:r>
      <w:r w:rsidR="00B54725">
        <w:rPr>
          <w:rFonts w:eastAsia="@Arial Unicode MS"/>
          <w:color w:val="000000"/>
          <w:sz w:val="24"/>
          <w:szCs w:val="24"/>
        </w:rPr>
        <w:t xml:space="preserve"> </w:t>
      </w:r>
      <w:r w:rsidRPr="000D0E38">
        <w:rPr>
          <w:rFonts w:eastAsia="@Arial Unicode MS"/>
          <w:color w:val="000000"/>
          <w:sz w:val="24"/>
          <w:szCs w:val="24"/>
        </w:rPr>
        <w:t>лепки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proofErr w:type="spellStart"/>
      <w:r w:rsidRPr="000D0E38">
        <w:rPr>
          <w:rFonts w:eastAsia="@Arial Unicode MS"/>
          <w:color w:val="000000"/>
          <w:sz w:val="24"/>
          <w:szCs w:val="24"/>
        </w:rPr>
        <w:t>бумагопластики</w:t>
      </w:r>
      <w:proofErr w:type="spellEnd"/>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Выбор</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применение</w:t>
      </w:r>
      <w:r w:rsidR="00B54725">
        <w:rPr>
          <w:rFonts w:eastAsia="@Arial Unicode MS"/>
          <w:color w:val="000000"/>
          <w:sz w:val="24"/>
          <w:szCs w:val="24"/>
        </w:rPr>
        <w:t xml:space="preserve"> </w:t>
      </w:r>
      <w:r w:rsidRPr="000D0E38">
        <w:rPr>
          <w:rFonts w:eastAsia="@Arial Unicode MS"/>
          <w:color w:val="000000"/>
          <w:sz w:val="24"/>
          <w:szCs w:val="24"/>
        </w:rPr>
        <w:t>выразительных</w:t>
      </w:r>
      <w:r w:rsidR="00B54725">
        <w:rPr>
          <w:rFonts w:eastAsia="@Arial Unicode MS"/>
          <w:color w:val="000000"/>
          <w:sz w:val="24"/>
          <w:szCs w:val="24"/>
        </w:rPr>
        <w:t xml:space="preserve"> </w:t>
      </w:r>
      <w:r w:rsidRPr="000D0E38">
        <w:rPr>
          <w:rFonts w:eastAsia="@Arial Unicode MS"/>
          <w:color w:val="000000"/>
          <w:sz w:val="24"/>
          <w:szCs w:val="24"/>
        </w:rPr>
        <w:t>сре</w:t>
      </w:r>
      <w:proofErr w:type="gramStart"/>
      <w:r w:rsidRPr="000D0E38">
        <w:rPr>
          <w:rFonts w:eastAsia="@Arial Unicode MS"/>
          <w:color w:val="000000"/>
          <w:sz w:val="24"/>
          <w:szCs w:val="24"/>
        </w:rPr>
        <w:t>дств</w:t>
      </w:r>
      <w:r w:rsidR="00B54725">
        <w:rPr>
          <w:rFonts w:eastAsia="@Arial Unicode MS"/>
          <w:color w:val="000000"/>
          <w:sz w:val="24"/>
          <w:szCs w:val="24"/>
        </w:rPr>
        <w:t xml:space="preserve"> </w:t>
      </w:r>
      <w:r w:rsidRPr="000D0E38">
        <w:rPr>
          <w:rFonts w:eastAsia="@Arial Unicode MS"/>
          <w:color w:val="000000"/>
          <w:sz w:val="24"/>
          <w:szCs w:val="24"/>
        </w:rPr>
        <w:t>дл</w:t>
      </w:r>
      <w:proofErr w:type="gramEnd"/>
      <w:r w:rsidRPr="000D0E38">
        <w:rPr>
          <w:rFonts w:eastAsia="@Arial Unicode MS"/>
          <w:color w:val="000000"/>
          <w:sz w:val="24"/>
          <w:szCs w:val="24"/>
        </w:rPr>
        <w:t>я</w:t>
      </w:r>
      <w:r w:rsidR="00B54725">
        <w:rPr>
          <w:rFonts w:eastAsia="@Arial Unicode MS"/>
          <w:color w:val="000000"/>
          <w:sz w:val="24"/>
          <w:szCs w:val="24"/>
        </w:rPr>
        <w:t xml:space="preserve"> </w:t>
      </w:r>
      <w:r w:rsidRPr="000D0E38">
        <w:rPr>
          <w:rFonts w:eastAsia="@Arial Unicode MS"/>
          <w:color w:val="000000"/>
          <w:sz w:val="24"/>
          <w:szCs w:val="24"/>
        </w:rPr>
        <w:t>реализации</w:t>
      </w:r>
      <w:r w:rsidR="00B54725">
        <w:rPr>
          <w:rFonts w:eastAsia="@Arial Unicode MS"/>
          <w:color w:val="000000"/>
          <w:sz w:val="24"/>
          <w:szCs w:val="24"/>
        </w:rPr>
        <w:t xml:space="preserve"> </w:t>
      </w:r>
      <w:r w:rsidRPr="000D0E38">
        <w:rPr>
          <w:rFonts w:eastAsia="@Arial Unicode MS"/>
          <w:color w:val="000000"/>
          <w:sz w:val="24"/>
          <w:szCs w:val="24"/>
        </w:rPr>
        <w:t>собственного</w:t>
      </w:r>
      <w:r w:rsidR="00B54725">
        <w:rPr>
          <w:rFonts w:eastAsia="@Arial Unicode MS"/>
          <w:color w:val="000000"/>
          <w:sz w:val="24"/>
          <w:szCs w:val="24"/>
        </w:rPr>
        <w:t xml:space="preserve"> </w:t>
      </w:r>
      <w:r w:rsidRPr="000D0E38">
        <w:rPr>
          <w:rFonts w:eastAsia="@Arial Unicode MS"/>
          <w:color w:val="000000"/>
          <w:sz w:val="24"/>
          <w:szCs w:val="24"/>
        </w:rPr>
        <w:t>замысла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рисунке,</w:t>
      </w:r>
      <w:r w:rsidR="00B54725">
        <w:rPr>
          <w:rFonts w:eastAsia="@Arial Unicode MS"/>
          <w:color w:val="000000"/>
          <w:sz w:val="24"/>
          <w:szCs w:val="24"/>
        </w:rPr>
        <w:t xml:space="preserve"> </w:t>
      </w:r>
      <w:r w:rsidRPr="000D0E38">
        <w:rPr>
          <w:rFonts w:eastAsia="@Arial Unicode MS"/>
          <w:color w:val="000000"/>
          <w:sz w:val="24"/>
          <w:szCs w:val="24"/>
        </w:rPr>
        <w:t>живописи,</w:t>
      </w:r>
      <w:r w:rsidR="00B54725">
        <w:rPr>
          <w:rFonts w:eastAsia="@Arial Unicode MS"/>
          <w:color w:val="000000"/>
          <w:sz w:val="24"/>
          <w:szCs w:val="24"/>
        </w:rPr>
        <w:t xml:space="preserve"> </w:t>
      </w:r>
      <w:r w:rsidRPr="000D0E38">
        <w:rPr>
          <w:rFonts w:eastAsia="@Arial Unicode MS"/>
          <w:color w:val="000000"/>
          <w:sz w:val="24"/>
          <w:szCs w:val="24"/>
        </w:rPr>
        <w:t>аппликации,</w:t>
      </w:r>
      <w:r w:rsidR="00B54725">
        <w:rPr>
          <w:rFonts w:eastAsia="@Arial Unicode MS"/>
          <w:color w:val="000000"/>
          <w:sz w:val="24"/>
          <w:szCs w:val="24"/>
        </w:rPr>
        <w:t xml:space="preserve"> </w:t>
      </w:r>
      <w:r w:rsidRPr="000D0E38">
        <w:rPr>
          <w:rFonts w:eastAsia="@Arial Unicode MS"/>
          <w:color w:val="000000"/>
          <w:sz w:val="24"/>
          <w:szCs w:val="24"/>
        </w:rPr>
        <w:t>скульптуре,</w:t>
      </w:r>
      <w:r w:rsidR="00B54725">
        <w:rPr>
          <w:rFonts w:eastAsia="@Arial Unicode MS"/>
          <w:color w:val="000000"/>
          <w:sz w:val="24"/>
          <w:szCs w:val="24"/>
        </w:rPr>
        <w:t xml:space="preserve"> </w:t>
      </w:r>
      <w:r w:rsidRPr="000D0E38">
        <w:rPr>
          <w:rFonts w:eastAsia="@Arial Unicode MS"/>
          <w:color w:val="000000"/>
          <w:sz w:val="24"/>
          <w:szCs w:val="24"/>
        </w:rPr>
        <w:t>художественном</w:t>
      </w:r>
      <w:r w:rsidR="00B54725">
        <w:rPr>
          <w:rFonts w:eastAsia="@Arial Unicode MS"/>
          <w:color w:val="000000"/>
          <w:sz w:val="24"/>
          <w:szCs w:val="24"/>
        </w:rPr>
        <w:t xml:space="preserve"> </w:t>
      </w:r>
      <w:r w:rsidRPr="000D0E38">
        <w:rPr>
          <w:rFonts w:eastAsia="@Arial Unicode MS"/>
          <w:color w:val="000000"/>
          <w:sz w:val="24"/>
          <w:szCs w:val="24"/>
        </w:rPr>
        <w:t>конструировании.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Передача</w:t>
      </w:r>
      <w:r w:rsidR="00B54725">
        <w:rPr>
          <w:rFonts w:eastAsia="@Arial Unicode MS"/>
          <w:color w:val="000000"/>
          <w:sz w:val="24"/>
          <w:szCs w:val="24"/>
        </w:rPr>
        <w:t xml:space="preserve"> </w:t>
      </w:r>
      <w:r w:rsidRPr="000D0E38">
        <w:rPr>
          <w:rFonts w:eastAsia="@Arial Unicode MS"/>
          <w:color w:val="000000"/>
          <w:sz w:val="24"/>
          <w:szCs w:val="24"/>
        </w:rPr>
        <w:t>настроения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творческой</w:t>
      </w:r>
      <w:r w:rsidR="00B54725">
        <w:rPr>
          <w:rFonts w:eastAsia="@Arial Unicode MS"/>
          <w:color w:val="000000"/>
          <w:sz w:val="24"/>
          <w:szCs w:val="24"/>
        </w:rPr>
        <w:t xml:space="preserve"> </w:t>
      </w:r>
      <w:r w:rsidRPr="000D0E38">
        <w:rPr>
          <w:rFonts w:eastAsia="@Arial Unicode MS"/>
          <w:color w:val="000000"/>
          <w:sz w:val="24"/>
          <w:szCs w:val="24"/>
        </w:rPr>
        <w:t>работе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помощью</w:t>
      </w:r>
      <w:r w:rsidR="00B54725">
        <w:rPr>
          <w:rFonts w:eastAsia="@Arial Unicode MS"/>
          <w:color w:val="000000"/>
          <w:sz w:val="24"/>
          <w:szCs w:val="24"/>
        </w:rPr>
        <w:t xml:space="preserve"> </w:t>
      </w:r>
      <w:r w:rsidRPr="000D0E38">
        <w:rPr>
          <w:rFonts w:eastAsia="@Arial Unicode MS"/>
          <w:color w:val="000000"/>
          <w:sz w:val="24"/>
          <w:szCs w:val="24"/>
        </w:rPr>
        <w:t>цвета,</w:t>
      </w:r>
      <w:r w:rsidR="00B54725">
        <w:rPr>
          <w:rFonts w:eastAsia="@Arial Unicode MS"/>
          <w:color w:val="000000"/>
          <w:sz w:val="24"/>
          <w:szCs w:val="24"/>
        </w:rPr>
        <w:t xml:space="preserve"> </w:t>
      </w:r>
      <w:r w:rsidRPr="000D0E38">
        <w:rPr>
          <w:rFonts w:eastAsia="@Arial Unicode MS"/>
          <w:i/>
          <w:iCs/>
          <w:color w:val="000000"/>
          <w:sz w:val="24"/>
          <w:szCs w:val="24"/>
        </w:rPr>
        <w:t>тона</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композиции,</w:t>
      </w:r>
      <w:r w:rsidR="00B54725">
        <w:rPr>
          <w:rFonts w:eastAsia="@Arial Unicode MS"/>
          <w:color w:val="000000"/>
          <w:sz w:val="24"/>
          <w:szCs w:val="24"/>
        </w:rPr>
        <w:t xml:space="preserve"> </w:t>
      </w:r>
      <w:r w:rsidRPr="000D0E38">
        <w:rPr>
          <w:rFonts w:eastAsia="@Arial Unicode MS"/>
          <w:color w:val="000000"/>
          <w:sz w:val="24"/>
          <w:szCs w:val="24"/>
        </w:rPr>
        <w:t>пространства,</w:t>
      </w:r>
      <w:r w:rsidR="00B54725">
        <w:rPr>
          <w:rFonts w:eastAsia="@Arial Unicode MS"/>
          <w:color w:val="000000"/>
          <w:sz w:val="24"/>
          <w:szCs w:val="24"/>
        </w:rPr>
        <w:t xml:space="preserve"> </w:t>
      </w:r>
      <w:r w:rsidRPr="000D0E38">
        <w:rPr>
          <w:rFonts w:eastAsia="@Arial Unicode MS"/>
          <w:color w:val="000000"/>
          <w:sz w:val="24"/>
          <w:szCs w:val="24"/>
        </w:rPr>
        <w:t>линии,</w:t>
      </w:r>
      <w:r w:rsidR="00B54725">
        <w:rPr>
          <w:rFonts w:eastAsia="@Arial Unicode MS"/>
          <w:color w:val="000000"/>
          <w:sz w:val="24"/>
          <w:szCs w:val="24"/>
        </w:rPr>
        <w:t xml:space="preserve"> </w:t>
      </w:r>
      <w:r w:rsidRPr="000D0E38">
        <w:rPr>
          <w:rFonts w:eastAsia="@Arial Unicode MS"/>
          <w:color w:val="000000"/>
          <w:sz w:val="24"/>
          <w:szCs w:val="24"/>
        </w:rPr>
        <w:t>штриха,</w:t>
      </w:r>
      <w:r w:rsidR="00B54725">
        <w:rPr>
          <w:rFonts w:eastAsia="@Arial Unicode MS"/>
          <w:color w:val="000000"/>
          <w:sz w:val="24"/>
          <w:szCs w:val="24"/>
        </w:rPr>
        <w:t xml:space="preserve"> </w:t>
      </w:r>
      <w:r w:rsidRPr="000D0E38">
        <w:rPr>
          <w:rFonts w:eastAsia="@Arial Unicode MS"/>
          <w:color w:val="000000"/>
          <w:sz w:val="24"/>
          <w:szCs w:val="24"/>
        </w:rPr>
        <w:t>пятна,</w:t>
      </w:r>
      <w:r w:rsidR="00B54725">
        <w:rPr>
          <w:rFonts w:eastAsia="@Arial Unicode MS"/>
          <w:color w:val="000000"/>
          <w:sz w:val="24"/>
          <w:szCs w:val="24"/>
        </w:rPr>
        <w:t xml:space="preserve"> </w:t>
      </w:r>
      <w:r w:rsidRPr="000D0E38">
        <w:rPr>
          <w:rFonts w:eastAsia="@Arial Unicode MS"/>
          <w:color w:val="000000"/>
          <w:sz w:val="24"/>
          <w:szCs w:val="24"/>
        </w:rPr>
        <w:t>объёма,</w:t>
      </w:r>
      <w:r w:rsidR="00B54725">
        <w:rPr>
          <w:rFonts w:eastAsia="@Arial Unicode MS"/>
          <w:color w:val="000000"/>
          <w:sz w:val="24"/>
          <w:szCs w:val="24"/>
        </w:rPr>
        <w:t xml:space="preserve"> </w:t>
      </w:r>
      <w:r w:rsidRPr="000D0E38">
        <w:rPr>
          <w:rFonts w:eastAsia="@Arial Unicode MS"/>
          <w:i/>
          <w:iCs/>
          <w:color w:val="000000"/>
          <w:sz w:val="24"/>
          <w:szCs w:val="24"/>
        </w:rPr>
        <w:t>фактуры</w:t>
      </w:r>
      <w:r w:rsidR="00B54725">
        <w:rPr>
          <w:rFonts w:eastAsia="@Arial Unicode MS"/>
          <w:i/>
          <w:iCs/>
          <w:color w:val="000000"/>
          <w:sz w:val="24"/>
          <w:szCs w:val="24"/>
        </w:rPr>
        <w:t xml:space="preserve"> </w:t>
      </w:r>
      <w:r w:rsidRPr="000D0E38">
        <w:rPr>
          <w:rFonts w:eastAsia="@Arial Unicode MS"/>
          <w:i/>
          <w:iCs/>
          <w:color w:val="000000"/>
          <w:sz w:val="24"/>
          <w:szCs w:val="24"/>
        </w:rPr>
        <w:t>материала</w:t>
      </w:r>
      <w:r w:rsidRPr="000D0E38">
        <w:rPr>
          <w:rFonts w:eastAsia="@Arial Unicode MS"/>
          <w:color w:val="000000"/>
          <w:sz w:val="24"/>
          <w:szCs w:val="24"/>
        </w:rPr>
        <w:t>.</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индивидуальной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коллективной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различных</w:t>
      </w:r>
      <w:r w:rsidR="00B54725">
        <w:rPr>
          <w:rFonts w:eastAsia="@Arial Unicode MS"/>
          <w:color w:val="000000"/>
          <w:sz w:val="24"/>
          <w:szCs w:val="24"/>
        </w:rPr>
        <w:t xml:space="preserve"> </w:t>
      </w:r>
      <w:r w:rsidRPr="000D0E38">
        <w:rPr>
          <w:rFonts w:eastAsia="@Arial Unicode MS"/>
          <w:color w:val="000000"/>
          <w:sz w:val="24"/>
          <w:szCs w:val="24"/>
        </w:rPr>
        <w:t>художественных</w:t>
      </w:r>
      <w:r w:rsidR="00B54725">
        <w:rPr>
          <w:rFonts w:eastAsia="@Arial Unicode MS"/>
          <w:color w:val="000000"/>
          <w:sz w:val="24"/>
          <w:szCs w:val="24"/>
        </w:rPr>
        <w:t xml:space="preserve"> </w:t>
      </w:r>
      <w:r w:rsidRPr="000D0E38">
        <w:rPr>
          <w:rFonts w:eastAsia="@Arial Unicode MS"/>
          <w:color w:val="000000"/>
          <w:sz w:val="24"/>
          <w:szCs w:val="24"/>
        </w:rPr>
        <w:t>техник</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материалов:</w:t>
      </w:r>
      <w:r w:rsidR="00B54725">
        <w:rPr>
          <w:rFonts w:eastAsia="@Arial Unicode MS"/>
          <w:color w:val="000000"/>
          <w:sz w:val="24"/>
          <w:szCs w:val="24"/>
        </w:rPr>
        <w:t xml:space="preserve"> </w:t>
      </w:r>
      <w:r w:rsidRPr="000D0E38">
        <w:rPr>
          <w:rFonts w:eastAsia="@Arial Unicode MS"/>
          <w:i/>
          <w:iCs/>
          <w:color w:val="000000"/>
          <w:sz w:val="24"/>
          <w:szCs w:val="24"/>
        </w:rPr>
        <w:t>коллажа</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аппликации,</w:t>
      </w:r>
      <w:r w:rsidR="00B54725">
        <w:rPr>
          <w:rFonts w:eastAsia="@Arial Unicode MS"/>
          <w:color w:val="000000"/>
          <w:sz w:val="24"/>
          <w:szCs w:val="24"/>
        </w:rPr>
        <w:t xml:space="preserve"> </w:t>
      </w:r>
      <w:r w:rsidRPr="000D0E38">
        <w:rPr>
          <w:rFonts w:eastAsia="@Arial Unicode MS"/>
          <w:color w:val="000000"/>
          <w:sz w:val="24"/>
          <w:szCs w:val="24"/>
        </w:rPr>
        <w:t>фотографии,</w:t>
      </w:r>
      <w:r w:rsidR="00B54725">
        <w:rPr>
          <w:rFonts w:eastAsia="@Arial Unicode MS"/>
          <w:color w:val="000000"/>
          <w:sz w:val="24"/>
          <w:szCs w:val="24"/>
        </w:rPr>
        <w:t xml:space="preserve"> </w:t>
      </w:r>
      <w:r w:rsidRPr="000D0E38">
        <w:rPr>
          <w:rFonts w:eastAsia="@Arial Unicode MS"/>
          <w:color w:val="000000"/>
          <w:sz w:val="24"/>
          <w:szCs w:val="24"/>
        </w:rPr>
        <w:t>видеосъёмки,</w:t>
      </w:r>
      <w:r w:rsidR="00B54725">
        <w:rPr>
          <w:rFonts w:eastAsia="@Arial Unicode MS"/>
          <w:color w:val="000000"/>
          <w:sz w:val="24"/>
          <w:szCs w:val="24"/>
        </w:rPr>
        <w:t xml:space="preserve"> </w:t>
      </w:r>
      <w:r w:rsidRPr="000D0E38">
        <w:rPr>
          <w:rFonts w:eastAsia="@Arial Unicode MS"/>
          <w:color w:val="000000"/>
          <w:sz w:val="24"/>
          <w:szCs w:val="24"/>
        </w:rPr>
        <w:t>бумажной</w:t>
      </w:r>
      <w:r w:rsidR="00B54725">
        <w:rPr>
          <w:rFonts w:eastAsia="@Arial Unicode MS"/>
          <w:color w:val="000000"/>
          <w:sz w:val="24"/>
          <w:szCs w:val="24"/>
        </w:rPr>
        <w:t xml:space="preserve"> </w:t>
      </w:r>
      <w:r w:rsidRPr="000D0E38">
        <w:rPr>
          <w:rFonts w:eastAsia="@Arial Unicode MS"/>
          <w:color w:val="000000"/>
          <w:sz w:val="24"/>
          <w:szCs w:val="24"/>
        </w:rPr>
        <w:t>пластики,</w:t>
      </w:r>
      <w:r w:rsidR="00B54725">
        <w:rPr>
          <w:rFonts w:eastAsia="@Arial Unicode MS"/>
          <w:color w:val="000000"/>
          <w:sz w:val="24"/>
          <w:szCs w:val="24"/>
        </w:rPr>
        <w:t xml:space="preserve"> </w:t>
      </w:r>
      <w:r w:rsidRPr="000D0E38">
        <w:rPr>
          <w:rFonts w:eastAsia="@Arial Unicode MS"/>
          <w:color w:val="000000"/>
          <w:sz w:val="24"/>
          <w:szCs w:val="24"/>
        </w:rPr>
        <w:t>гуаши,</w:t>
      </w:r>
      <w:r w:rsidR="00B54725">
        <w:rPr>
          <w:rFonts w:eastAsia="@Arial Unicode MS"/>
          <w:color w:val="000000"/>
          <w:sz w:val="24"/>
          <w:szCs w:val="24"/>
        </w:rPr>
        <w:t xml:space="preserve"> </w:t>
      </w:r>
      <w:r w:rsidRPr="000D0E38">
        <w:rPr>
          <w:rFonts w:eastAsia="@Arial Unicode MS"/>
          <w:color w:val="000000"/>
          <w:sz w:val="24"/>
          <w:szCs w:val="24"/>
        </w:rPr>
        <w:t>акварели,</w:t>
      </w:r>
      <w:r w:rsidR="00B54725">
        <w:rPr>
          <w:rFonts w:eastAsia="@Arial Unicode MS"/>
          <w:color w:val="000000"/>
          <w:sz w:val="24"/>
          <w:szCs w:val="24"/>
        </w:rPr>
        <w:t xml:space="preserve"> </w:t>
      </w:r>
      <w:r w:rsidRPr="000D0E38">
        <w:rPr>
          <w:rFonts w:eastAsia="@Arial Unicode MS"/>
          <w:i/>
          <w:iCs/>
          <w:color w:val="000000"/>
          <w:sz w:val="24"/>
          <w:szCs w:val="24"/>
        </w:rPr>
        <w:t>пастели</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i/>
          <w:iCs/>
          <w:color w:val="000000"/>
          <w:sz w:val="24"/>
          <w:szCs w:val="24"/>
        </w:rPr>
        <w:t>восковых</w:t>
      </w:r>
      <w:r w:rsidR="00B54725">
        <w:rPr>
          <w:rFonts w:eastAsia="@Arial Unicode MS"/>
          <w:i/>
          <w:iCs/>
          <w:color w:val="000000"/>
          <w:sz w:val="24"/>
          <w:szCs w:val="24"/>
        </w:rPr>
        <w:t xml:space="preserve"> </w:t>
      </w:r>
      <w:r w:rsidRPr="000D0E38">
        <w:rPr>
          <w:rFonts w:eastAsia="@Arial Unicode MS"/>
          <w:i/>
          <w:iCs/>
          <w:color w:val="000000"/>
          <w:sz w:val="24"/>
          <w:szCs w:val="24"/>
        </w:rPr>
        <w:t>мелков</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i/>
          <w:iCs/>
          <w:color w:val="000000"/>
          <w:sz w:val="24"/>
          <w:szCs w:val="24"/>
        </w:rPr>
        <w:t>туши</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карандаша,</w:t>
      </w:r>
      <w:r w:rsidR="00B54725">
        <w:rPr>
          <w:rFonts w:eastAsia="@Arial Unicode MS"/>
          <w:color w:val="000000"/>
          <w:sz w:val="24"/>
          <w:szCs w:val="24"/>
        </w:rPr>
        <w:t xml:space="preserve"> </w:t>
      </w:r>
      <w:r w:rsidRPr="000D0E38">
        <w:rPr>
          <w:rFonts w:eastAsia="@Arial Unicode MS"/>
          <w:color w:val="000000"/>
          <w:sz w:val="24"/>
          <w:szCs w:val="24"/>
        </w:rPr>
        <w:t>фломастеров,</w:t>
      </w:r>
      <w:r w:rsidR="00B54725">
        <w:rPr>
          <w:rFonts w:eastAsia="@Arial Unicode MS"/>
          <w:color w:val="000000"/>
          <w:sz w:val="24"/>
          <w:szCs w:val="24"/>
        </w:rPr>
        <w:t xml:space="preserve"> </w:t>
      </w:r>
      <w:r w:rsidRPr="000D0E38">
        <w:rPr>
          <w:rFonts w:eastAsia="@Arial Unicode MS"/>
          <w:i/>
          <w:iCs/>
          <w:color w:val="000000"/>
          <w:sz w:val="24"/>
          <w:szCs w:val="24"/>
        </w:rPr>
        <w:t>пластилина</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i/>
          <w:iCs/>
          <w:color w:val="000000"/>
          <w:sz w:val="24"/>
          <w:szCs w:val="24"/>
        </w:rPr>
        <w:t>глины</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подручных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природных</w:t>
      </w:r>
      <w:r w:rsidR="00B54725">
        <w:rPr>
          <w:rFonts w:eastAsia="@Arial Unicode MS"/>
          <w:color w:val="000000"/>
          <w:sz w:val="24"/>
          <w:szCs w:val="24"/>
        </w:rPr>
        <w:t xml:space="preserve"> </w:t>
      </w:r>
      <w:r w:rsidRPr="000D0E38">
        <w:rPr>
          <w:rFonts w:eastAsia="@Arial Unicode MS"/>
          <w:color w:val="000000"/>
          <w:sz w:val="24"/>
          <w:szCs w:val="24"/>
        </w:rPr>
        <w:t>материалов.</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Участие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обсуждении</w:t>
      </w:r>
      <w:r w:rsidR="00B54725">
        <w:rPr>
          <w:rFonts w:eastAsia="@Arial Unicode MS"/>
          <w:color w:val="000000"/>
          <w:sz w:val="24"/>
          <w:szCs w:val="24"/>
        </w:rPr>
        <w:t xml:space="preserve"> </w:t>
      </w:r>
      <w:r w:rsidRPr="000D0E38">
        <w:rPr>
          <w:rFonts w:eastAsia="@Arial Unicode MS"/>
          <w:color w:val="000000"/>
          <w:sz w:val="24"/>
          <w:szCs w:val="24"/>
        </w:rPr>
        <w:t>содержания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выразительных</w:t>
      </w:r>
      <w:r w:rsidR="00B54725">
        <w:rPr>
          <w:rFonts w:eastAsia="@Arial Unicode MS"/>
          <w:color w:val="000000"/>
          <w:sz w:val="24"/>
          <w:szCs w:val="24"/>
        </w:rPr>
        <w:t xml:space="preserve"> </w:t>
      </w:r>
      <w:r w:rsidRPr="000D0E38">
        <w:rPr>
          <w:rFonts w:eastAsia="@Arial Unicode MS"/>
          <w:color w:val="000000"/>
          <w:sz w:val="24"/>
          <w:szCs w:val="24"/>
        </w:rPr>
        <w:t>сре</w:t>
      </w:r>
      <w:proofErr w:type="gramStart"/>
      <w:r w:rsidRPr="000D0E38">
        <w:rPr>
          <w:rFonts w:eastAsia="@Arial Unicode MS"/>
          <w:color w:val="000000"/>
          <w:sz w:val="24"/>
          <w:szCs w:val="24"/>
        </w:rPr>
        <w:t>дств</w:t>
      </w:r>
      <w:r w:rsidR="00B54725">
        <w:rPr>
          <w:rFonts w:eastAsia="@Arial Unicode MS"/>
          <w:color w:val="000000"/>
          <w:sz w:val="24"/>
          <w:szCs w:val="24"/>
        </w:rPr>
        <w:t xml:space="preserve"> </w:t>
      </w:r>
      <w:r w:rsidRPr="000D0E38">
        <w:rPr>
          <w:rFonts w:eastAsia="@Arial Unicode MS"/>
          <w:color w:val="000000"/>
          <w:sz w:val="24"/>
          <w:szCs w:val="24"/>
        </w:rPr>
        <w:t>пр</w:t>
      </w:r>
      <w:proofErr w:type="gramEnd"/>
      <w:r w:rsidRPr="000D0E38">
        <w:rPr>
          <w:rFonts w:eastAsia="@Arial Unicode MS"/>
          <w:color w:val="000000"/>
          <w:sz w:val="24"/>
          <w:szCs w:val="24"/>
        </w:rPr>
        <w:t>оизведений</w:t>
      </w:r>
      <w:r w:rsidR="00B54725">
        <w:rPr>
          <w:rFonts w:eastAsia="@Arial Unicode MS"/>
          <w:color w:val="000000"/>
          <w:sz w:val="24"/>
          <w:szCs w:val="24"/>
        </w:rPr>
        <w:t xml:space="preserve"> </w:t>
      </w:r>
      <w:r w:rsidRPr="000D0E38">
        <w:rPr>
          <w:rFonts w:eastAsia="@Arial Unicode MS"/>
          <w:color w:val="000000"/>
          <w:sz w:val="24"/>
          <w:szCs w:val="24"/>
        </w:rPr>
        <w:t>изобразительного</w:t>
      </w:r>
      <w:r w:rsidR="00B54725">
        <w:rPr>
          <w:rFonts w:eastAsia="@Arial Unicode MS"/>
          <w:color w:val="000000"/>
          <w:sz w:val="24"/>
          <w:szCs w:val="24"/>
        </w:rPr>
        <w:t xml:space="preserve"> </w:t>
      </w:r>
      <w:r w:rsidRPr="000D0E38">
        <w:rPr>
          <w:rFonts w:eastAsia="@Arial Unicode MS"/>
          <w:color w:val="000000"/>
          <w:sz w:val="24"/>
          <w:szCs w:val="24"/>
        </w:rPr>
        <w:t>искусства,</w:t>
      </w:r>
      <w:r w:rsidR="00B54725">
        <w:rPr>
          <w:rFonts w:eastAsia="@Arial Unicode MS"/>
          <w:color w:val="000000"/>
          <w:sz w:val="24"/>
          <w:szCs w:val="24"/>
        </w:rPr>
        <w:t xml:space="preserve"> </w:t>
      </w:r>
      <w:r w:rsidRPr="000D0E38">
        <w:rPr>
          <w:rFonts w:eastAsia="@Arial Unicode MS"/>
          <w:color w:val="000000"/>
          <w:sz w:val="24"/>
          <w:szCs w:val="24"/>
        </w:rPr>
        <w:t>выражение</w:t>
      </w:r>
      <w:r w:rsidR="00B54725">
        <w:rPr>
          <w:rFonts w:eastAsia="@Arial Unicode MS"/>
          <w:color w:val="000000"/>
          <w:sz w:val="24"/>
          <w:szCs w:val="24"/>
        </w:rPr>
        <w:t xml:space="preserve"> </w:t>
      </w:r>
      <w:r w:rsidRPr="000D0E38">
        <w:rPr>
          <w:rFonts w:eastAsia="@Arial Unicode MS"/>
          <w:color w:val="000000"/>
          <w:sz w:val="24"/>
          <w:szCs w:val="24"/>
        </w:rPr>
        <w:t>своего</w:t>
      </w:r>
      <w:r w:rsidR="00B54725">
        <w:rPr>
          <w:rFonts w:eastAsia="@Arial Unicode MS"/>
          <w:color w:val="000000"/>
          <w:sz w:val="24"/>
          <w:szCs w:val="24"/>
        </w:rPr>
        <w:t xml:space="preserve"> </w:t>
      </w:r>
      <w:r w:rsidRPr="000D0E38">
        <w:rPr>
          <w:rFonts w:eastAsia="@Arial Unicode MS"/>
          <w:color w:val="000000"/>
          <w:sz w:val="24"/>
          <w:szCs w:val="24"/>
        </w:rPr>
        <w:t>отношения</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произведению.</w:t>
      </w: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2.2.2.8.</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Музыка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lastRenderedPageBreak/>
        <w:t>Музыка</w:t>
      </w:r>
      <w:r w:rsidR="00B54725">
        <w:rPr>
          <w:rFonts w:eastAsia="@Arial Unicode MS"/>
          <w:b/>
          <w:bCs/>
          <w:color w:val="000000"/>
          <w:sz w:val="24"/>
          <w:szCs w:val="24"/>
        </w:rPr>
        <w:t xml:space="preserve"> </w:t>
      </w:r>
      <w:r w:rsidRPr="000D0E38">
        <w:rPr>
          <w:rFonts w:eastAsia="@Arial Unicode MS"/>
          <w:b/>
          <w:bCs/>
          <w:color w:val="000000"/>
          <w:sz w:val="24"/>
          <w:szCs w:val="24"/>
        </w:rPr>
        <w:t>в</w:t>
      </w:r>
      <w:r w:rsidR="00B54725">
        <w:rPr>
          <w:rFonts w:eastAsia="@Arial Unicode MS"/>
          <w:b/>
          <w:bCs/>
          <w:color w:val="000000"/>
          <w:sz w:val="24"/>
          <w:szCs w:val="24"/>
        </w:rPr>
        <w:t xml:space="preserve"> </w:t>
      </w:r>
      <w:r w:rsidRPr="000D0E38">
        <w:rPr>
          <w:rFonts w:eastAsia="@Arial Unicode MS"/>
          <w:b/>
          <w:bCs/>
          <w:color w:val="000000"/>
          <w:sz w:val="24"/>
          <w:szCs w:val="24"/>
        </w:rPr>
        <w:t>жизни</w:t>
      </w:r>
      <w:r w:rsidR="00B54725">
        <w:rPr>
          <w:rFonts w:eastAsia="@Arial Unicode MS"/>
          <w:b/>
          <w:bCs/>
          <w:color w:val="000000"/>
          <w:sz w:val="24"/>
          <w:szCs w:val="24"/>
        </w:rPr>
        <w:t xml:space="preserve"> </w:t>
      </w:r>
      <w:r w:rsidRPr="000D0E38">
        <w:rPr>
          <w:rFonts w:eastAsia="@Arial Unicode MS"/>
          <w:b/>
          <w:bC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Истоки</w:t>
      </w:r>
      <w:r w:rsidR="00B54725">
        <w:rPr>
          <w:rFonts w:eastAsia="@Arial Unicode MS"/>
          <w:color w:val="000000"/>
          <w:sz w:val="24"/>
          <w:szCs w:val="24"/>
        </w:rPr>
        <w:t xml:space="preserve"> </w:t>
      </w:r>
      <w:r w:rsidRPr="000D0E38">
        <w:rPr>
          <w:rFonts w:eastAsia="@Arial Unicode MS"/>
          <w:color w:val="000000"/>
          <w:sz w:val="24"/>
          <w:szCs w:val="24"/>
        </w:rPr>
        <w:t>возникновения</w:t>
      </w:r>
      <w:r w:rsidR="00B54725">
        <w:rPr>
          <w:rFonts w:eastAsia="@Arial Unicode MS"/>
          <w:color w:val="000000"/>
          <w:sz w:val="24"/>
          <w:szCs w:val="24"/>
        </w:rPr>
        <w:t xml:space="preserve"> </w:t>
      </w:r>
      <w:r w:rsidRPr="000D0E38">
        <w:rPr>
          <w:rFonts w:eastAsia="@Arial Unicode MS"/>
          <w:color w:val="000000"/>
          <w:sz w:val="24"/>
          <w:szCs w:val="24"/>
        </w:rPr>
        <w:t>музыки.</w:t>
      </w:r>
      <w:r w:rsidR="00B54725">
        <w:rPr>
          <w:rFonts w:eastAsia="@Arial Unicode MS"/>
          <w:color w:val="000000"/>
          <w:sz w:val="24"/>
          <w:szCs w:val="24"/>
        </w:rPr>
        <w:t xml:space="preserve"> </w:t>
      </w:r>
      <w:r w:rsidRPr="000D0E38">
        <w:rPr>
          <w:rFonts w:eastAsia="@Arial Unicode MS"/>
          <w:color w:val="000000"/>
          <w:sz w:val="24"/>
          <w:szCs w:val="24"/>
        </w:rPr>
        <w:t>Рождение</w:t>
      </w:r>
      <w:r w:rsidR="00B54725">
        <w:rPr>
          <w:rFonts w:eastAsia="@Arial Unicode MS"/>
          <w:color w:val="000000"/>
          <w:sz w:val="24"/>
          <w:szCs w:val="24"/>
        </w:rPr>
        <w:t xml:space="preserve"> </w:t>
      </w:r>
      <w:r w:rsidRPr="000D0E38">
        <w:rPr>
          <w:rFonts w:eastAsia="@Arial Unicode MS"/>
          <w:color w:val="000000"/>
          <w:sz w:val="24"/>
          <w:szCs w:val="24"/>
        </w:rPr>
        <w:t>музыки</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естественное</w:t>
      </w:r>
      <w:r w:rsidR="00B54725">
        <w:rPr>
          <w:rFonts w:eastAsia="@Arial Unicode MS"/>
          <w:color w:val="000000"/>
          <w:sz w:val="24"/>
          <w:szCs w:val="24"/>
        </w:rPr>
        <w:t xml:space="preserve"> </w:t>
      </w:r>
      <w:r w:rsidRPr="000D0E38">
        <w:rPr>
          <w:rFonts w:eastAsia="@Arial Unicode MS"/>
          <w:color w:val="000000"/>
          <w:sz w:val="24"/>
          <w:szCs w:val="24"/>
        </w:rPr>
        <w:t>проявление</w:t>
      </w:r>
      <w:r w:rsidR="00B54725">
        <w:rPr>
          <w:rFonts w:eastAsia="@Arial Unicode MS"/>
          <w:color w:val="000000"/>
          <w:sz w:val="24"/>
          <w:szCs w:val="24"/>
        </w:rPr>
        <w:t xml:space="preserve"> </w:t>
      </w:r>
      <w:r w:rsidRPr="000D0E38">
        <w:rPr>
          <w:rFonts w:eastAsia="@Arial Unicode MS"/>
          <w:color w:val="000000"/>
          <w:sz w:val="24"/>
          <w:szCs w:val="24"/>
        </w:rPr>
        <w:t>человеческого</w:t>
      </w:r>
      <w:r w:rsidR="00B54725">
        <w:rPr>
          <w:rFonts w:eastAsia="@Arial Unicode MS"/>
          <w:color w:val="000000"/>
          <w:sz w:val="24"/>
          <w:szCs w:val="24"/>
        </w:rPr>
        <w:t xml:space="preserve"> </w:t>
      </w:r>
      <w:r w:rsidRPr="000D0E38">
        <w:rPr>
          <w:rFonts w:eastAsia="@Arial Unicode MS"/>
          <w:color w:val="000000"/>
          <w:sz w:val="24"/>
          <w:szCs w:val="24"/>
        </w:rPr>
        <w:t>состояния.</w:t>
      </w:r>
      <w:r w:rsidR="00B54725">
        <w:rPr>
          <w:rFonts w:eastAsia="@Arial Unicode MS"/>
          <w:color w:val="000000"/>
          <w:sz w:val="24"/>
          <w:szCs w:val="24"/>
        </w:rPr>
        <w:t xml:space="preserve"> </w:t>
      </w:r>
      <w:r w:rsidRPr="000D0E38">
        <w:rPr>
          <w:rFonts w:eastAsia="@Arial Unicode MS"/>
          <w:color w:val="000000"/>
          <w:sz w:val="24"/>
          <w:szCs w:val="24"/>
        </w:rPr>
        <w:t>Звучание</w:t>
      </w:r>
      <w:r w:rsidR="00B54725">
        <w:rPr>
          <w:rFonts w:eastAsia="@Arial Unicode MS"/>
          <w:color w:val="000000"/>
          <w:sz w:val="24"/>
          <w:szCs w:val="24"/>
        </w:rPr>
        <w:t xml:space="preserve"> </w:t>
      </w:r>
      <w:r w:rsidRPr="000D0E38">
        <w:rPr>
          <w:rFonts w:eastAsia="@Arial Unicode MS"/>
          <w:color w:val="000000"/>
          <w:sz w:val="24"/>
          <w:szCs w:val="24"/>
        </w:rPr>
        <w:t>окружающей</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природы,</w:t>
      </w:r>
      <w:r w:rsidR="00B54725">
        <w:rPr>
          <w:rFonts w:eastAsia="@Arial Unicode MS"/>
          <w:color w:val="000000"/>
          <w:sz w:val="24"/>
          <w:szCs w:val="24"/>
        </w:rPr>
        <w:t xml:space="preserve"> </w:t>
      </w:r>
      <w:r w:rsidRPr="000D0E38">
        <w:rPr>
          <w:rFonts w:eastAsia="@Arial Unicode MS"/>
          <w:color w:val="000000"/>
          <w:sz w:val="24"/>
          <w:szCs w:val="24"/>
        </w:rPr>
        <w:t>настроений,</w:t>
      </w:r>
      <w:r w:rsidR="00B54725">
        <w:rPr>
          <w:rFonts w:eastAsia="@Arial Unicode MS"/>
          <w:color w:val="000000"/>
          <w:sz w:val="24"/>
          <w:szCs w:val="24"/>
        </w:rPr>
        <w:t xml:space="preserve"> </w:t>
      </w:r>
      <w:r w:rsidRPr="000D0E38">
        <w:rPr>
          <w:rFonts w:eastAsia="@Arial Unicode MS"/>
          <w:color w:val="000000"/>
          <w:sz w:val="24"/>
          <w:szCs w:val="24"/>
        </w:rPr>
        <w:t>чувств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характера</w:t>
      </w:r>
      <w:r w:rsidR="00B54725">
        <w:rPr>
          <w:rFonts w:eastAsia="@Arial Unicode MS"/>
          <w:color w:val="000000"/>
          <w:sz w:val="24"/>
          <w:szCs w:val="24"/>
        </w:rPr>
        <w:t xml:space="preserve"> </w:t>
      </w:r>
      <w:r w:rsidRPr="000D0E38">
        <w:rPr>
          <w:rFonts w:eastAsia="@Arial Unicode MS"/>
          <w:color w:val="000000"/>
          <w:sz w:val="24"/>
          <w:szCs w:val="24"/>
        </w:rPr>
        <w:t>человека.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Обобщённое</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об</w:t>
      </w:r>
      <w:r w:rsidR="00B54725">
        <w:rPr>
          <w:rFonts w:eastAsia="@Arial Unicode MS"/>
          <w:color w:val="000000"/>
          <w:sz w:val="24"/>
          <w:szCs w:val="24"/>
        </w:rPr>
        <w:t xml:space="preserve"> </w:t>
      </w:r>
      <w:r w:rsidRPr="000D0E38">
        <w:rPr>
          <w:rFonts w:eastAsia="@Arial Unicode MS"/>
          <w:color w:val="000000"/>
          <w:sz w:val="24"/>
          <w:szCs w:val="24"/>
        </w:rPr>
        <w:t>основных</w:t>
      </w:r>
      <w:r w:rsidR="00B54725">
        <w:rPr>
          <w:rFonts w:eastAsia="@Arial Unicode MS"/>
          <w:color w:val="000000"/>
          <w:sz w:val="24"/>
          <w:szCs w:val="24"/>
        </w:rPr>
        <w:t xml:space="preserve"> </w:t>
      </w:r>
      <w:r w:rsidRPr="000D0E38">
        <w:rPr>
          <w:rFonts w:eastAsia="@Arial Unicode MS"/>
          <w:color w:val="000000"/>
          <w:sz w:val="24"/>
          <w:szCs w:val="24"/>
        </w:rPr>
        <w:t>образно-эмоциональных</w:t>
      </w:r>
      <w:r w:rsidR="00B54725">
        <w:rPr>
          <w:rFonts w:eastAsia="@Arial Unicode MS"/>
          <w:color w:val="000000"/>
          <w:sz w:val="24"/>
          <w:szCs w:val="24"/>
        </w:rPr>
        <w:t xml:space="preserve"> </w:t>
      </w:r>
      <w:r w:rsidRPr="000D0E38">
        <w:rPr>
          <w:rFonts w:eastAsia="@Arial Unicode MS"/>
          <w:color w:val="000000"/>
          <w:sz w:val="24"/>
          <w:szCs w:val="24"/>
        </w:rPr>
        <w:t>сферах</w:t>
      </w:r>
      <w:r w:rsidR="00B54725">
        <w:rPr>
          <w:rFonts w:eastAsia="@Arial Unicode MS"/>
          <w:color w:val="000000"/>
          <w:sz w:val="24"/>
          <w:szCs w:val="24"/>
        </w:rPr>
        <w:t xml:space="preserve"> </w:t>
      </w:r>
      <w:r w:rsidRPr="000D0E38">
        <w:rPr>
          <w:rFonts w:eastAsia="@Arial Unicode MS"/>
          <w:color w:val="000000"/>
          <w:sz w:val="24"/>
          <w:szCs w:val="24"/>
        </w:rPr>
        <w:t>музыки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многообразии</w:t>
      </w:r>
      <w:r w:rsidR="00B54725">
        <w:rPr>
          <w:rFonts w:eastAsia="@Arial Unicode MS"/>
          <w:color w:val="000000"/>
          <w:sz w:val="24"/>
          <w:szCs w:val="24"/>
        </w:rPr>
        <w:t xml:space="preserve"> </w:t>
      </w:r>
      <w:r w:rsidRPr="000D0E38">
        <w:rPr>
          <w:rFonts w:eastAsia="@Arial Unicode MS"/>
          <w:color w:val="000000"/>
          <w:sz w:val="24"/>
          <w:szCs w:val="24"/>
        </w:rPr>
        <w:t>музыкальных</w:t>
      </w:r>
      <w:r w:rsidR="00B54725">
        <w:rPr>
          <w:rFonts w:eastAsia="@Arial Unicode MS"/>
          <w:color w:val="000000"/>
          <w:sz w:val="24"/>
          <w:szCs w:val="24"/>
        </w:rPr>
        <w:t xml:space="preserve"> </w:t>
      </w:r>
      <w:r w:rsidRPr="000D0E38">
        <w:rPr>
          <w:rFonts w:eastAsia="@Arial Unicode MS"/>
          <w:color w:val="000000"/>
          <w:sz w:val="24"/>
          <w:szCs w:val="24"/>
        </w:rPr>
        <w:t>жанров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стилей.</w:t>
      </w:r>
      <w:r w:rsidR="00B54725">
        <w:rPr>
          <w:rFonts w:eastAsia="@Arial Unicode MS"/>
          <w:color w:val="000000"/>
          <w:sz w:val="24"/>
          <w:szCs w:val="24"/>
        </w:rPr>
        <w:t xml:space="preserve"> </w:t>
      </w:r>
      <w:r w:rsidRPr="000D0E38">
        <w:rPr>
          <w:rFonts w:eastAsia="@Arial Unicode MS"/>
          <w:color w:val="000000"/>
          <w:sz w:val="24"/>
          <w:szCs w:val="24"/>
        </w:rPr>
        <w:t>Песня,</w:t>
      </w:r>
      <w:r w:rsidR="00B54725">
        <w:rPr>
          <w:rFonts w:eastAsia="@Arial Unicode MS"/>
          <w:color w:val="000000"/>
          <w:sz w:val="24"/>
          <w:szCs w:val="24"/>
        </w:rPr>
        <w:t xml:space="preserve"> </w:t>
      </w:r>
      <w:r w:rsidRPr="000D0E38">
        <w:rPr>
          <w:rFonts w:eastAsia="@Arial Unicode MS"/>
          <w:color w:val="000000"/>
          <w:sz w:val="24"/>
          <w:szCs w:val="24"/>
        </w:rPr>
        <w:t>танец,</w:t>
      </w:r>
      <w:r w:rsidR="00B54725">
        <w:rPr>
          <w:rFonts w:eastAsia="@Arial Unicode MS"/>
          <w:color w:val="000000"/>
          <w:sz w:val="24"/>
          <w:szCs w:val="24"/>
        </w:rPr>
        <w:t xml:space="preserve"> </w:t>
      </w:r>
      <w:r w:rsidRPr="000D0E38">
        <w:rPr>
          <w:rFonts w:eastAsia="@Arial Unicode MS"/>
          <w:color w:val="000000"/>
          <w:sz w:val="24"/>
          <w:szCs w:val="24"/>
        </w:rPr>
        <w:t>марш</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разновидности.</w:t>
      </w:r>
      <w:r w:rsidR="00B54725">
        <w:rPr>
          <w:rFonts w:eastAsia="@Arial Unicode MS"/>
          <w:color w:val="000000"/>
          <w:sz w:val="24"/>
          <w:szCs w:val="24"/>
        </w:rPr>
        <w:t xml:space="preserve"> </w:t>
      </w:r>
      <w:proofErr w:type="spellStart"/>
      <w:r w:rsidRPr="000D0E38">
        <w:rPr>
          <w:rFonts w:eastAsia="@Arial Unicode MS"/>
          <w:color w:val="000000"/>
          <w:sz w:val="24"/>
          <w:szCs w:val="24"/>
        </w:rPr>
        <w:t>Песенность</w:t>
      </w:r>
      <w:proofErr w:type="spellEnd"/>
      <w:r w:rsidRPr="000D0E38">
        <w:rPr>
          <w:rFonts w:eastAsia="@Arial Unicode MS"/>
          <w:color w:val="000000"/>
          <w:sz w:val="24"/>
          <w:szCs w:val="24"/>
        </w:rPr>
        <w:t>,</w:t>
      </w:r>
      <w:r w:rsidR="00B54725">
        <w:rPr>
          <w:rFonts w:eastAsia="@Arial Unicode MS"/>
          <w:color w:val="000000"/>
          <w:sz w:val="24"/>
          <w:szCs w:val="24"/>
        </w:rPr>
        <w:t xml:space="preserve"> </w:t>
      </w:r>
      <w:proofErr w:type="spellStart"/>
      <w:r w:rsidRPr="000D0E38">
        <w:rPr>
          <w:rFonts w:eastAsia="@Arial Unicode MS"/>
          <w:color w:val="000000"/>
          <w:sz w:val="24"/>
          <w:szCs w:val="24"/>
        </w:rPr>
        <w:t>танцевальность</w:t>
      </w:r>
      <w:proofErr w:type="spellEnd"/>
      <w:r w:rsidRPr="000D0E38">
        <w:rPr>
          <w:rFonts w:eastAsia="@Arial Unicode MS"/>
          <w:color w:val="000000"/>
          <w:sz w:val="24"/>
          <w:szCs w:val="24"/>
        </w:rPr>
        <w:t>,</w:t>
      </w:r>
      <w:r w:rsidR="00B54725">
        <w:rPr>
          <w:rFonts w:eastAsia="@Arial Unicode MS"/>
          <w:color w:val="000000"/>
          <w:sz w:val="24"/>
          <w:szCs w:val="24"/>
        </w:rPr>
        <w:t xml:space="preserve"> </w:t>
      </w:r>
      <w:proofErr w:type="spellStart"/>
      <w:r w:rsidRPr="000D0E38">
        <w:rPr>
          <w:rFonts w:eastAsia="@Arial Unicode MS"/>
          <w:color w:val="000000"/>
          <w:sz w:val="24"/>
          <w:szCs w:val="24"/>
        </w:rPr>
        <w:t>маршевость</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Опера,</w:t>
      </w:r>
      <w:r w:rsidR="00B54725">
        <w:rPr>
          <w:rFonts w:eastAsia="@Arial Unicode MS"/>
          <w:color w:val="000000"/>
          <w:sz w:val="24"/>
          <w:szCs w:val="24"/>
        </w:rPr>
        <w:t xml:space="preserve"> </w:t>
      </w:r>
      <w:r w:rsidRPr="000D0E38">
        <w:rPr>
          <w:rFonts w:eastAsia="@Arial Unicode MS"/>
          <w:color w:val="000000"/>
          <w:sz w:val="24"/>
          <w:szCs w:val="24"/>
        </w:rPr>
        <w:t>балет,</w:t>
      </w:r>
      <w:r w:rsidR="00B54725">
        <w:rPr>
          <w:rFonts w:eastAsia="@Arial Unicode MS"/>
          <w:color w:val="000000"/>
          <w:sz w:val="24"/>
          <w:szCs w:val="24"/>
        </w:rPr>
        <w:t xml:space="preserve"> </w:t>
      </w:r>
      <w:r w:rsidRPr="000D0E38">
        <w:rPr>
          <w:rFonts w:eastAsia="@Arial Unicode MS"/>
          <w:color w:val="000000"/>
          <w:sz w:val="24"/>
          <w:szCs w:val="24"/>
        </w:rPr>
        <w:t>симфония,</w:t>
      </w:r>
      <w:r w:rsidR="00B54725">
        <w:rPr>
          <w:rFonts w:eastAsia="@Arial Unicode MS"/>
          <w:color w:val="000000"/>
          <w:sz w:val="24"/>
          <w:szCs w:val="24"/>
        </w:rPr>
        <w:t xml:space="preserve"> </w:t>
      </w:r>
      <w:r w:rsidRPr="000D0E38">
        <w:rPr>
          <w:rFonts w:eastAsia="@Arial Unicode MS"/>
          <w:color w:val="000000"/>
          <w:sz w:val="24"/>
          <w:szCs w:val="24"/>
        </w:rPr>
        <w:t>концерт,</w:t>
      </w:r>
      <w:r w:rsidR="00B54725">
        <w:rPr>
          <w:rFonts w:eastAsia="@Arial Unicode MS"/>
          <w:color w:val="000000"/>
          <w:sz w:val="24"/>
          <w:szCs w:val="24"/>
        </w:rPr>
        <w:t xml:space="preserve"> </w:t>
      </w:r>
      <w:r w:rsidRPr="000D0E38">
        <w:rPr>
          <w:rFonts w:eastAsia="@Arial Unicode MS"/>
          <w:color w:val="000000"/>
          <w:sz w:val="24"/>
          <w:szCs w:val="24"/>
        </w:rPr>
        <w:t>сюита,</w:t>
      </w:r>
      <w:r w:rsidR="00B54725">
        <w:rPr>
          <w:rFonts w:eastAsia="@Arial Unicode MS"/>
          <w:color w:val="000000"/>
          <w:sz w:val="24"/>
          <w:szCs w:val="24"/>
        </w:rPr>
        <w:t xml:space="preserve"> </w:t>
      </w:r>
      <w:r w:rsidRPr="000D0E38">
        <w:rPr>
          <w:rFonts w:eastAsia="@Arial Unicode MS"/>
          <w:color w:val="000000"/>
          <w:sz w:val="24"/>
          <w:szCs w:val="24"/>
        </w:rPr>
        <w:t>кантата,</w:t>
      </w:r>
      <w:r w:rsidR="00B54725">
        <w:rPr>
          <w:rFonts w:eastAsia="@Arial Unicode MS"/>
          <w:color w:val="000000"/>
          <w:sz w:val="24"/>
          <w:szCs w:val="24"/>
        </w:rPr>
        <w:t xml:space="preserve"> </w:t>
      </w:r>
      <w:r w:rsidRPr="000D0E38">
        <w:rPr>
          <w:rFonts w:eastAsia="@Arial Unicode MS"/>
          <w:color w:val="000000"/>
          <w:sz w:val="24"/>
          <w:szCs w:val="24"/>
        </w:rPr>
        <w:t>мюзикл.</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Отечественные</w:t>
      </w:r>
      <w:r w:rsidR="00B54725">
        <w:rPr>
          <w:rFonts w:eastAsia="@Arial Unicode MS"/>
          <w:color w:val="000000"/>
          <w:sz w:val="24"/>
          <w:szCs w:val="24"/>
        </w:rPr>
        <w:t xml:space="preserve"> </w:t>
      </w:r>
      <w:r w:rsidRPr="000D0E38">
        <w:rPr>
          <w:rFonts w:eastAsia="@Arial Unicode MS"/>
          <w:color w:val="000000"/>
          <w:sz w:val="24"/>
          <w:szCs w:val="24"/>
        </w:rPr>
        <w:t>народные</w:t>
      </w:r>
      <w:r w:rsidR="00B54725">
        <w:rPr>
          <w:rFonts w:eastAsia="@Arial Unicode MS"/>
          <w:color w:val="000000"/>
          <w:sz w:val="24"/>
          <w:szCs w:val="24"/>
        </w:rPr>
        <w:t xml:space="preserve"> </w:t>
      </w:r>
      <w:r w:rsidRPr="000D0E38">
        <w:rPr>
          <w:rFonts w:eastAsia="@Arial Unicode MS"/>
          <w:color w:val="000000"/>
          <w:sz w:val="24"/>
          <w:szCs w:val="24"/>
        </w:rPr>
        <w:t>музыкальные</w:t>
      </w:r>
      <w:r w:rsidR="00B54725">
        <w:rPr>
          <w:rFonts w:eastAsia="@Arial Unicode MS"/>
          <w:color w:val="000000"/>
          <w:sz w:val="24"/>
          <w:szCs w:val="24"/>
        </w:rPr>
        <w:t xml:space="preserve"> </w:t>
      </w:r>
      <w:r w:rsidRPr="000D0E38">
        <w:rPr>
          <w:rFonts w:eastAsia="@Arial Unicode MS"/>
          <w:color w:val="000000"/>
          <w:sz w:val="24"/>
          <w:szCs w:val="24"/>
        </w:rPr>
        <w:t>традиции.</w:t>
      </w:r>
      <w:r w:rsidR="00B54725">
        <w:rPr>
          <w:rFonts w:eastAsia="@Arial Unicode MS"/>
          <w:color w:val="000000"/>
          <w:sz w:val="24"/>
          <w:szCs w:val="24"/>
        </w:rPr>
        <w:t xml:space="preserve"> </w:t>
      </w:r>
      <w:r w:rsidRPr="000D0E38">
        <w:rPr>
          <w:rFonts w:eastAsia="@Arial Unicode MS"/>
          <w:color w:val="000000"/>
          <w:sz w:val="24"/>
          <w:szCs w:val="24"/>
        </w:rPr>
        <w:t>Творчество</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proofErr w:type="gramStart"/>
      <w:r w:rsidRPr="000D0E38">
        <w:rPr>
          <w:rFonts w:eastAsia="@Arial Unicode MS"/>
          <w:color w:val="000000"/>
          <w:sz w:val="24"/>
          <w:szCs w:val="24"/>
        </w:rPr>
        <w:t>Музыкальный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поэтический</w:t>
      </w:r>
      <w:r w:rsidR="00B54725">
        <w:rPr>
          <w:rFonts w:eastAsia="@Arial Unicode MS"/>
          <w:color w:val="000000"/>
          <w:sz w:val="24"/>
          <w:szCs w:val="24"/>
        </w:rPr>
        <w:t xml:space="preserve"> </w:t>
      </w:r>
      <w:r w:rsidRPr="000D0E38">
        <w:rPr>
          <w:rFonts w:eastAsia="@Arial Unicode MS"/>
          <w:color w:val="000000"/>
          <w:sz w:val="24"/>
          <w:szCs w:val="24"/>
        </w:rPr>
        <w:t>фольклор:</w:t>
      </w:r>
      <w:r w:rsidR="00B54725">
        <w:rPr>
          <w:rFonts w:eastAsia="@Arial Unicode MS"/>
          <w:color w:val="000000"/>
          <w:sz w:val="24"/>
          <w:szCs w:val="24"/>
        </w:rPr>
        <w:t xml:space="preserve"> </w:t>
      </w:r>
      <w:r w:rsidRPr="000D0E38">
        <w:rPr>
          <w:rFonts w:eastAsia="@Arial Unicode MS"/>
          <w:color w:val="000000"/>
          <w:sz w:val="24"/>
          <w:szCs w:val="24"/>
        </w:rPr>
        <w:t>песни,</w:t>
      </w:r>
      <w:r w:rsidR="00B54725">
        <w:rPr>
          <w:rFonts w:eastAsia="@Arial Unicode MS"/>
          <w:color w:val="000000"/>
          <w:sz w:val="24"/>
          <w:szCs w:val="24"/>
        </w:rPr>
        <w:t xml:space="preserve"> </w:t>
      </w:r>
      <w:r w:rsidRPr="000D0E38">
        <w:rPr>
          <w:rFonts w:eastAsia="@Arial Unicode MS"/>
          <w:color w:val="000000"/>
          <w:sz w:val="24"/>
          <w:szCs w:val="24"/>
        </w:rPr>
        <w:t>танцы,</w:t>
      </w:r>
      <w:r w:rsidR="00B54725">
        <w:rPr>
          <w:rFonts w:eastAsia="@Arial Unicode MS"/>
          <w:color w:val="000000"/>
          <w:sz w:val="24"/>
          <w:szCs w:val="24"/>
        </w:rPr>
        <w:t xml:space="preserve"> </w:t>
      </w:r>
      <w:r w:rsidRPr="000D0E38">
        <w:rPr>
          <w:rFonts w:eastAsia="@Arial Unicode MS"/>
          <w:color w:val="000000"/>
          <w:sz w:val="24"/>
          <w:szCs w:val="24"/>
        </w:rPr>
        <w:t>действа,</w:t>
      </w:r>
      <w:r w:rsidR="00B54725">
        <w:rPr>
          <w:rFonts w:eastAsia="@Arial Unicode MS"/>
          <w:color w:val="000000"/>
          <w:sz w:val="24"/>
          <w:szCs w:val="24"/>
        </w:rPr>
        <w:t xml:space="preserve"> </w:t>
      </w:r>
      <w:r w:rsidRPr="000D0E38">
        <w:rPr>
          <w:rFonts w:eastAsia="@Arial Unicode MS"/>
          <w:color w:val="000000"/>
          <w:sz w:val="24"/>
          <w:szCs w:val="24"/>
        </w:rPr>
        <w:t>обряды,</w:t>
      </w:r>
      <w:r w:rsidR="00B54725">
        <w:rPr>
          <w:rFonts w:eastAsia="@Arial Unicode MS"/>
          <w:color w:val="000000"/>
          <w:sz w:val="24"/>
          <w:szCs w:val="24"/>
        </w:rPr>
        <w:t xml:space="preserve"> </w:t>
      </w:r>
      <w:r w:rsidRPr="000D0E38">
        <w:rPr>
          <w:rFonts w:eastAsia="@Arial Unicode MS"/>
          <w:color w:val="000000"/>
          <w:sz w:val="24"/>
          <w:szCs w:val="24"/>
        </w:rPr>
        <w:t>скороговорки,</w:t>
      </w:r>
      <w:r w:rsidR="00B54725">
        <w:rPr>
          <w:rFonts w:eastAsia="@Arial Unicode MS"/>
          <w:color w:val="000000"/>
          <w:sz w:val="24"/>
          <w:szCs w:val="24"/>
        </w:rPr>
        <w:t xml:space="preserve"> </w:t>
      </w:r>
      <w:r w:rsidRPr="000D0E38">
        <w:rPr>
          <w:rFonts w:eastAsia="@Arial Unicode MS"/>
          <w:color w:val="000000"/>
          <w:sz w:val="24"/>
          <w:szCs w:val="24"/>
        </w:rPr>
        <w:t>загадки,</w:t>
      </w:r>
      <w:r w:rsidR="00B54725">
        <w:rPr>
          <w:rFonts w:eastAsia="@Arial Unicode MS"/>
          <w:color w:val="000000"/>
          <w:sz w:val="24"/>
          <w:szCs w:val="24"/>
        </w:rPr>
        <w:t xml:space="preserve"> </w:t>
      </w:r>
      <w:r w:rsidRPr="000D0E38">
        <w:rPr>
          <w:rFonts w:eastAsia="@Arial Unicode MS"/>
          <w:color w:val="000000"/>
          <w:sz w:val="24"/>
          <w:szCs w:val="24"/>
        </w:rPr>
        <w:t>игры-драматизации.</w:t>
      </w:r>
      <w:proofErr w:type="gramEnd"/>
      <w:r w:rsidR="00B54725">
        <w:rPr>
          <w:rFonts w:eastAsia="@Arial Unicode MS"/>
          <w:color w:val="000000"/>
          <w:sz w:val="24"/>
          <w:szCs w:val="24"/>
        </w:rPr>
        <w:t xml:space="preserve"> </w:t>
      </w:r>
      <w:r w:rsidRPr="000D0E38">
        <w:rPr>
          <w:rFonts w:eastAsia="@Arial Unicode MS"/>
          <w:color w:val="000000"/>
          <w:sz w:val="24"/>
          <w:szCs w:val="24"/>
        </w:rPr>
        <w:t>Историческое</w:t>
      </w:r>
      <w:r w:rsidR="00B54725">
        <w:rPr>
          <w:rFonts w:eastAsia="@Arial Unicode MS"/>
          <w:color w:val="000000"/>
          <w:sz w:val="24"/>
          <w:szCs w:val="24"/>
        </w:rPr>
        <w:t xml:space="preserve"> </w:t>
      </w:r>
      <w:r w:rsidRPr="000D0E38">
        <w:rPr>
          <w:rFonts w:eastAsia="@Arial Unicode MS"/>
          <w:color w:val="000000"/>
          <w:sz w:val="24"/>
          <w:szCs w:val="24"/>
        </w:rPr>
        <w:t>прошлое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музыкальных</w:t>
      </w:r>
      <w:r w:rsidR="00B54725">
        <w:rPr>
          <w:rFonts w:eastAsia="@Arial Unicode MS"/>
          <w:color w:val="000000"/>
          <w:sz w:val="24"/>
          <w:szCs w:val="24"/>
        </w:rPr>
        <w:t xml:space="preserve"> </w:t>
      </w:r>
      <w:r w:rsidRPr="000D0E38">
        <w:rPr>
          <w:rFonts w:eastAsia="@Arial Unicode MS"/>
          <w:color w:val="000000"/>
          <w:sz w:val="24"/>
          <w:szCs w:val="24"/>
        </w:rPr>
        <w:t>образах.</w:t>
      </w:r>
      <w:r w:rsidR="00B54725">
        <w:rPr>
          <w:rFonts w:eastAsia="@Arial Unicode MS"/>
          <w:color w:val="000000"/>
          <w:sz w:val="24"/>
          <w:szCs w:val="24"/>
        </w:rPr>
        <w:t xml:space="preserve"> </w:t>
      </w:r>
      <w:r w:rsidRPr="000D0E38">
        <w:rPr>
          <w:rFonts w:eastAsia="@Arial Unicode MS"/>
          <w:color w:val="000000"/>
          <w:sz w:val="24"/>
          <w:szCs w:val="24"/>
        </w:rPr>
        <w:t>Народная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профессиональная</w:t>
      </w:r>
      <w:r w:rsidR="00B54725">
        <w:rPr>
          <w:rFonts w:eastAsia="@Arial Unicode MS"/>
          <w:color w:val="000000"/>
          <w:sz w:val="24"/>
          <w:szCs w:val="24"/>
        </w:rPr>
        <w:t xml:space="preserve"> </w:t>
      </w:r>
      <w:r w:rsidRPr="000D0E38">
        <w:rPr>
          <w:rFonts w:eastAsia="@Arial Unicode MS"/>
          <w:color w:val="000000"/>
          <w:sz w:val="24"/>
          <w:szCs w:val="24"/>
        </w:rPr>
        <w:t>музыка.</w:t>
      </w:r>
      <w:r w:rsidR="00B54725">
        <w:rPr>
          <w:rFonts w:eastAsia="@Arial Unicode MS"/>
          <w:color w:val="000000"/>
          <w:sz w:val="24"/>
          <w:szCs w:val="24"/>
        </w:rPr>
        <w:t xml:space="preserve"> </w:t>
      </w:r>
      <w:r w:rsidRPr="000D0E38">
        <w:rPr>
          <w:rFonts w:eastAsia="@Arial Unicode MS"/>
          <w:color w:val="000000"/>
          <w:sz w:val="24"/>
          <w:szCs w:val="24"/>
        </w:rPr>
        <w:t>Сочинения</w:t>
      </w:r>
      <w:r w:rsidR="00B54725">
        <w:rPr>
          <w:rFonts w:eastAsia="@Arial Unicode MS"/>
          <w:color w:val="000000"/>
          <w:sz w:val="24"/>
          <w:szCs w:val="24"/>
        </w:rPr>
        <w:t xml:space="preserve"> </w:t>
      </w:r>
      <w:r w:rsidRPr="000D0E38">
        <w:rPr>
          <w:rFonts w:eastAsia="@Arial Unicode MS"/>
          <w:color w:val="000000"/>
          <w:sz w:val="24"/>
          <w:szCs w:val="24"/>
        </w:rPr>
        <w:t>отечественных</w:t>
      </w:r>
      <w:r w:rsidR="00B54725">
        <w:rPr>
          <w:rFonts w:eastAsia="@Arial Unicode MS"/>
          <w:color w:val="000000"/>
          <w:sz w:val="24"/>
          <w:szCs w:val="24"/>
        </w:rPr>
        <w:t xml:space="preserve"> </w:t>
      </w:r>
      <w:r w:rsidRPr="000D0E38">
        <w:rPr>
          <w:rFonts w:eastAsia="@Arial Unicode MS"/>
          <w:color w:val="000000"/>
          <w:sz w:val="24"/>
          <w:szCs w:val="24"/>
        </w:rPr>
        <w:t>композиторов</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Родине.</w:t>
      </w:r>
      <w:r w:rsidR="00B54725">
        <w:rPr>
          <w:rFonts w:eastAsia="@Arial Unicode MS"/>
          <w:color w:val="000000"/>
          <w:sz w:val="24"/>
          <w:szCs w:val="24"/>
        </w:rPr>
        <w:t xml:space="preserve"> </w:t>
      </w:r>
      <w:r w:rsidRPr="000D0E38">
        <w:rPr>
          <w:rFonts w:eastAsia="@Arial Unicode MS"/>
          <w:color w:val="000000"/>
          <w:sz w:val="24"/>
          <w:szCs w:val="24"/>
        </w:rPr>
        <w:t>Духовная</w:t>
      </w:r>
      <w:r w:rsidR="00B54725">
        <w:rPr>
          <w:rFonts w:eastAsia="@Arial Unicode MS"/>
          <w:color w:val="000000"/>
          <w:sz w:val="24"/>
          <w:szCs w:val="24"/>
        </w:rPr>
        <w:t xml:space="preserve"> </w:t>
      </w:r>
      <w:r w:rsidRPr="000D0E38">
        <w:rPr>
          <w:rFonts w:eastAsia="@Arial Unicode MS"/>
          <w:color w:val="000000"/>
          <w:sz w:val="24"/>
          <w:szCs w:val="24"/>
        </w:rPr>
        <w:t>музыка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творчестве</w:t>
      </w:r>
      <w:r w:rsidR="00B54725">
        <w:rPr>
          <w:rFonts w:eastAsia="@Arial Unicode MS"/>
          <w:color w:val="000000"/>
          <w:sz w:val="24"/>
          <w:szCs w:val="24"/>
        </w:rPr>
        <w:t xml:space="preserve"> </w:t>
      </w:r>
      <w:r w:rsidRPr="000D0E38">
        <w:rPr>
          <w:rFonts w:eastAsia="@Arial Unicode MS"/>
          <w:color w:val="000000"/>
          <w:sz w:val="24"/>
          <w:szCs w:val="24"/>
        </w:rPr>
        <w:t>композиторов.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Основные</w:t>
      </w:r>
      <w:r w:rsidR="00B54725">
        <w:rPr>
          <w:rFonts w:eastAsia="@Arial Unicode MS"/>
          <w:b/>
          <w:bCs/>
          <w:color w:val="000000"/>
          <w:sz w:val="24"/>
          <w:szCs w:val="24"/>
        </w:rPr>
        <w:t xml:space="preserve"> </w:t>
      </w:r>
      <w:r w:rsidRPr="000D0E38">
        <w:rPr>
          <w:rFonts w:eastAsia="@Arial Unicode MS"/>
          <w:b/>
          <w:bCs/>
          <w:color w:val="000000"/>
          <w:sz w:val="24"/>
          <w:szCs w:val="24"/>
        </w:rPr>
        <w:t>закономерности</w:t>
      </w:r>
      <w:r w:rsidR="00B54725">
        <w:rPr>
          <w:rFonts w:eastAsia="@Arial Unicode MS"/>
          <w:b/>
          <w:bCs/>
          <w:color w:val="000000"/>
          <w:sz w:val="24"/>
          <w:szCs w:val="24"/>
        </w:rPr>
        <w:t xml:space="preserve"> </w:t>
      </w:r>
      <w:r w:rsidRPr="000D0E38">
        <w:rPr>
          <w:rFonts w:eastAsia="@Arial Unicode MS"/>
          <w:b/>
          <w:bCs/>
          <w:color w:val="000000"/>
          <w:sz w:val="24"/>
          <w:szCs w:val="24"/>
        </w:rPr>
        <w:t>музыкального</w:t>
      </w:r>
      <w:r w:rsidR="00B54725">
        <w:rPr>
          <w:rFonts w:eastAsia="@Arial Unicode MS"/>
          <w:b/>
          <w:bCs/>
          <w:color w:val="000000"/>
          <w:sz w:val="24"/>
          <w:szCs w:val="24"/>
        </w:rPr>
        <w:t xml:space="preserve"> </w:t>
      </w:r>
      <w:r w:rsidRPr="000D0E38">
        <w:rPr>
          <w:rFonts w:eastAsia="@Arial Unicode MS"/>
          <w:b/>
          <w:bCs/>
          <w:color w:val="000000"/>
          <w:sz w:val="24"/>
          <w:szCs w:val="24"/>
        </w:rPr>
        <w:t>искусства.</w:t>
      </w:r>
      <w:r w:rsidR="00B54725">
        <w:rPr>
          <w:rFonts w:eastAsia="@Arial Unicode MS"/>
          <w:color w:val="000000"/>
          <w:sz w:val="24"/>
          <w:szCs w:val="24"/>
        </w:rPr>
        <w:t xml:space="preserve"> </w:t>
      </w:r>
      <w:r w:rsidRPr="000D0E38">
        <w:rPr>
          <w:rFonts w:eastAsia="@Arial Unicode MS"/>
          <w:color w:val="000000"/>
          <w:sz w:val="24"/>
          <w:szCs w:val="24"/>
        </w:rPr>
        <w:t>Интонационно-образная</w:t>
      </w:r>
      <w:r w:rsidR="00B54725">
        <w:rPr>
          <w:rFonts w:eastAsia="@Arial Unicode MS"/>
          <w:color w:val="000000"/>
          <w:sz w:val="24"/>
          <w:szCs w:val="24"/>
        </w:rPr>
        <w:t xml:space="preserve"> </w:t>
      </w:r>
      <w:r w:rsidRPr="000D0E38">
        <w:rPr>
          <w:rFonts w:eastAsia="@Arial Unicode MS"/>
          <w:color w:val="000000"/>
          <w:sz w:val="24"/>
          <w:szCs w:val="24"/>
        </w:rPr>
        <w:t>природа</w:t>
      </w:r>
      <w:r w:rsidR="00B54725">
        <w:rPr>
          <w:rFonts w:eastAsia="@Arial Unicode MS"/>
          <w:color w:val="000000"/>
          <w:sz w:val="24"/>
          <w:szCs w:val="24"/>
        </w:rPr>
        <w:t xml:space="preserve"> </w:t>
      </w:r>
      <w:r w:rsidRPr="000D0E38">
        <w:rPr>
          <w:rFonts w:eastAsia="@Arial Unicode MS"/>
          <w:color w:val="000000"/>
          <w:sz w:val="24"/>
          <w:szCs w:val="24"/>
        </w:rPr>
        <w:t>музыкального</w:t>
      </w:r>
      <w:r w:rsidR="00B54725">
        <w:rPr>
          <w:rFonts w:eastAsia="@Arial Unicode MS"/>
          <w:color w:val="000000"/>
          <w:sz w:val="24"/>
          <w:szCs w:val="24"/>
        </w:rPr>
        <w:t xml:space="preserve"> </w:t>
      </w:r>
      <w:r w:rsidRPr="000D0E38">
        <w:rPr>
          <w:rFonts w:eastAsia="@Arial Unicode MS"/>
          <w:color w:val="000000"/>
          <w:sz w:val="24"/>
          <w:szCs w:val="24"/>
        </w:rPr>
        <w:t>искусства.</w:t>
      </w:r>
      <w:r w:rsidR="00B54725">
        <w:rPr>
          <w:rFonts w:eastAsia="@Arial Unicode MS"/>
          <w:color w:val="000000"/>
          <w:sz w:val="24"/>
          <w:szCs w:val="24"/>
        </w:rPr>
        <w:t xml:space="preserve"> </w:t>
      </w:r>
      <w:r w:rsidRPr="000D0E38">
        <w:rPr>
          <w:rFonts w:eastAsia="@Arial Unicode MS"/>
          <w:color w:val="000000"/>
          <w:sz w:val="24"/>
          <w:szCs w:val="24"/>
        </w:rPr>
        <w:t>Выразительность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изобразительность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музыке.</w:t>
      </w:r>
      <w:r w:rsidR="00B54725">
        <w:rPr>
          <w:rFonts w:eastAsia="@Arial Unicode MS"/>
          <w:color w:val="000000"/>
          <w:sz w:val="24"/>
          <w:szCs w:val="24"/>
        </w:rPr>
        <w:t xml:space="preserve"> </w:t>
      </w:r>
      <w:r w:rsidRPr="000D0E38">
        <w:rPr>
          <w:rFonts w:eastAsia="@Arial Unicode MS"/>
          <w:color w:val="000000"/>
          <w:sz w:val="24"/>
          <w:szCs w:val="24"/>
        </w:rPr>
        <w:t>Интонация</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озвученное</w:t>
      </w:r>
      <w:r w:rsidR="00B54725">
        <w:rPr>
          <w:rFonts w:eastAsia="@Arial Unicode MS"/>
          <w:color w:val="000000"/>
          <w:sz w:val="24"/>
          <w:szCs w:val="24"/>
        </w:rPr>
        <w:t xml:space="preserve"> </w:t>
      </w:r>
      <w:r w:rsidRPr="000D0E38">
        <w:rPr>
          <w:rFonts w:eastAsia="@Arial Unicode MS"/>
          <w:color w:val="000000"/>
          <w:sz w:val="24"/>
          <w:szCs w:val="24"/>
        </w:rPr>
        <w:t>состояние,</w:t>
      </w:r>
      <w:r w:rsidR="00B54725">
        <w:rPr>
          <w:rFonts w:eastAsia="@Arial Unicode MS"/>
          <w:color w:val="000000"/>
          <w:sz w:val="24"/>
          <w:szCs w:val="24"/>
        </w:rPr>
        <w:t xml:space="preserve"> </w:t>
      </w:r>
      <w:r w:rsidRPr="000D0E38">
        <w:rPr>
          <w:rFonts w:eastAsia="@Arial Unicode MS"/>
          <w:color w:val="000000"/>
          <w:sz w:val="24"/>
          <w:szCs w:val="24"/>
        </w:rPr>
        <w:t>выражение</w:t>
      </w:r>
      <w:r w:rsidR="00B54725">
        <w:rPr>
          <w:rFonts w:eastAsia="@Arial Unicode MS"/>
          <w:color w:val="000000"/>
          <w:sz w:val="24"/>
          <w:szCs w:val="24"/>
        </w:rPr>
        <w:t xml:space="preserve"> </w:t>
      </w:r>
      <w:r w:rsidRPr="000D0E38">
        <w:rPr>
          <w:rFonts w:eastAsia="@Arial Unicode MS"/>
          <w:color w:val="000000"/>
          <w:sz w:val="24"/>
          <w:szCs w:val="24"/>
        </w:rPr>
        <w:t>эмоций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мыслей</w:t>
      </w:r>
      <w:r w:rsidR="00B54725">
        <w:rPr>
          <w:rFonts w:eastAsia="@Arial Unicode MS"/>
          <w:color w:val="000000"/>
          <w:sz w:val="24"/>
          <w:szCs w:val="24"/>
        </w:rPr>
        <w:t xml:space="preserve"> </w:t>
      </w:r>
      <w:r w:rsidRPr="000D0E38">
        <w:rPr>
          <w:rFonts w:eastAsia="@Arial Unicode MS"/>
          <w:color w:val="000000"/>
          <w:sz w:val="24"/>
          <w:szCs w:val="24"/>
        </w:rPr>
        <w:t>человека.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Интонации</w:t>
      </w:r>
      <w:r w:rsidR="00B54725">
        <w:rPr>
          <w:rFonts w:eastAsia="@Arial Unicode MS"/>
          <w:color w:val="000000"/>
          <w:sz w:val="24"/>
          <w:szCs w:val="24"/>
        </w:rPr>
        <w:t xml:space="preserve"> </w:t>
      </w:r>
      <w:r w:rsidRPr="000D0E38">
        <w:rPr>
          <w:rFonts w:eastAsia="@Arial Unicode MS"/>
          <w:color w:val="000000"/>
          <w:sz w:val="24"/>
          <w:szCs w:val="24"/>
        </w:rPr>
        <w:t>музыкальные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речевые.</w:t>
      </w:r>
      <w:r w:rsidR="00B54725">
        <w:rPr>
          <w:rFonts w:eastAsia="@Arial Unicode MS"/>
          <w:color w:val="000000"/>
          <w:sz w:val="24"/>
          <w:szCs w:val="24"/>
        </w:rPr>
        <w:t xml:space="preserve"> </w:t>
      </w:r>
      <w:r w:rsidRPr="000D0E38">
        <w:rPr>
          <w:rFonts w:eastAsia="@Arial Unicode MS"/>
          <w:color w:val="000000"/>
          <w:sz w:val="24"/>
          <w:szCs w:val="24"/>
        </w:rPr>
        <w:t>Сходство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различие.</w:t>
      </w:r>
      <w:r w:rsidR="00B54725">
        <w:rPr>
          <w:rFonts w:eastAsia="@Arial Unicode MS"/>
          <w:color w:val="000000"/>
          <w:sz w:val="24"/>
          <w:szCs w:val="24"/>
        </w:rPr>
        <w:t xml:space="preserve"> </w:t>
      </w:r>
      <w:r w:rsidRPr="000D0E38">
        <w:rPr>
          <w:rFonts w:eastAsia="@Arial Unicode MS"/>
          <w:color w:val="000000"/>
          <w:sz w:val="24"/>
          <w:szCs w:val="24"/>
        </w:rPr>
        <w:t>Интонация</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источник</w:t>
      </w:r>
      <w:r w:rsidR="00B54725">
        <w:rPr>
          <w:rFonts w:eastAsia="@Arial Unicode MS"/>
          <w:color w:val="000000"/>
          <w:sz w:val="24"/>
          <w:szCs w:val="24"/>
        </w:rPr>
        <w:t xml:space="preserve"> </w:t>
      </w:r>
      <w:r w:rsidRPr="000D0E38">
        <w:rPr>
          <w:rFonts w:eastAsia="@Arial Unicode MS"/>
          <w:color w:val="000000"/>
          <w:sz w:val="24"/>
          <w:szCs w:val="24"/>
        </w:rPr>
        <w:t>музыкальной</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Основные</w:t>
      </w:r>
      <w:r w:rsidR="00B54725">
        <w:rPr>
          <w:rFonts w:eastAsia="@Arial Unicode MS"/>
          <w:color w:val="000000"/>
          <w:sz w:val="24"/>
          <w:szCs w:val="24"/>
        </w:rPr>
        <w:t xml:space="preserve"> </w:t>
      </w:r>
      <w:r w:rsidRPr="000D0E38">
        <w:rPr>
          <w:rFonts w:eastAsia="@Arial Unicode MS"/>
          <w:color w:val="000000"/>
          <w:sz w:val="24"/>
          <w:szCs w:val="24"/>
        </w:rPr>
        <w:t>средства</w:t>
      </w:r>
      <w:r w:rsidR="00B54725">
        <w:rPr>
          <w:rFonts w:eastAsia="@Arial Unicode MS"/>
          <w:color w:val="000000"/>
          <w:sz w:val="24"/>
          <w:szCs w:val="24"/>
        </w:rPr>
        <w:t xml:space="preserve"> </w:t>
      </w:r>
      <w:r w:rsidRPr="000D0E38">
        <w:rPr>
          <w:rFonts w:eastAsia="@Arial Unicode MS"/>
          <w:color w:val="000000"/>
          <w:sz w:val="24"/>
          <w:szCs w:val="24"/>
        </w:rPr>
        <w:t>музыкальной</w:t>
      </w:r>
      <w:r w:rsidR="00B54725">
        <w:rPr>
          <w:rFonts w:eastAsia="@Arial Unicode MS"/>
          <w:color w:val="000000"/>
          <w:sz w:val="24"/>
          <w:szCs w:val="24"/>
        </w:rPr>
        <w:t xml:space="preserve"> </w:t>
      </w:r>
      <w:r w:rsidRPr="000D0E38">
        <w:rPr>
          <w:rFonts w:eastAsia="@Arial Unicode MS"/>
          <w:color w:val="000000"/>
          <w:sz w:val="24"/>
          <w:szCs w:val="24"/>
        </w:rPr>
        <w:t>выразительности</w:t>
      </w:r>
      <w:r w:rsidR="00B54725">
        <w:rPr>
          <w:rFonts w:eastAsia="@Arial Unicode MS"/>
          <w:color w:val="000000"/>
          <w:sz w:val="24"/>
          <w:szCs w:val="24"/>
        </w:rPr>
        <w:t xml:space="preserve"> </w:t>
      </w:r>
      <w:r w:rsidRPr="000D0E38">
        <w:rPr>
          <w:rFonts w:eastAsia="@Arial Unicode MS"/>
          <w:color w:val="000000"/>
          <w:sz w:val="24"/>
          <w:szCs w:val="24"/>
        </w:rPr>
        <w:t>(мелодия,</w:t>
      </w:r>
      <w:r w:rsidR="00B54725">
        <w:rPr>
          <w:rFonts w:eastAsia="@Arial Unicode MS"/>
          <w:color w:val="000000"/>
          <w:sz w:val="24"/>
          <w:szCs w:val="24"/>
        </w:rPr>
        <w:t xml:space="preserve"> </w:t>
      </w:r>
      <w:r w:rsidRPr="000D0E38">
        <w:rPr>
          <w:rFonts w:eastAsia="@Arial Unicode MS"/>
          <w:color w:val="000000"/>
          <w:sz w:val="24"/>
          <w:szCs w:val="24"/>
        </w:rPr>
        <w:t>ритм,</w:t>
      </w:r>
      <w:r w:rsidR="00B54725">
        <w:rPr>
          <w:rFonts w:eastAsia="@Arial Unicode MS"/>
          <w:color w:val="000000"/>
          <w:sz w:val="24"/>
          <w:szCs w:val="24"/>
        </w:rPr>
        <w:t xml:space="preserve"> </w:t>
      </w:r>
      <w:r w:rsidRPr="000D0E38">
        <w:rPr>
          <w:rFonts w:eastAsia="@Arial Unicode MS"/>
          <w:color w:val="000000"/>
          <w:sz w:val="24"/>
          <w:szCs w:val="24"/>
        </w:rPr>
        <w:t>темп,</w:t>
      </w:r>
      <w:r w:rsidR="00B54725">
        <w:rPr>
          <w:rFonts w:eastAsia="@Arial Unicode MS"/>
          <w:color w:val="000000"/>
          <w:sz w:val="24"/>
          <w:szCs w:val="24"/>
        </w:rPr>
        <w:t xml:space="preserve"> </w:t>
      </w:r>
      <w:r w:rsidRPr="000D0E38">
        <w:rPr>
          <w:rFonts w:eastAsia="@Arial Unicode MS"/>
          <w:color w:val="000000"/>
          <w:sz w:val="24"/>
          <w:szCs w:val="24"/>
        </w:rPr>
        <w:t>динамика,</w:t>
      </w:r>
      <w:r w:rsidR="00B54725">
        <w:rPr>
          <w:rFonts w:eastAsia="@Arial Unicode MS"/>
          <w:color w:val="000000"/>
          <w:sz w:val="24"/>
          <w:szCs w:val="24"/>
        </w:rPr>
        <w:t xml:space="preserve"> </w:t>
      </w:r>
      <w:r w:rsidRPr="000D0E38">
        <w:rPr>
          <w:rFonts w:eastAsia="@Arial Unicode MS"/>
          <w:color w:val="000000"/>
          <w:sz w:val="24"/>
          <w:szCs w:val="24"/>
        </w:rPr>
        <w:t>тембр,</w:t>
      </w:r>
      <w:r w:rsidR="00B54725">
        <w:rPr>
          <w:rFonts w:eastAsia="@Arial Unicode MS"/>
          <w:color w:val="000000"/>
          <w:sz w:val="24"/>
          <w:szCs w:val="24"/>
        </w:rPr>
        <w:t xml:space="preserve"> </w:t>
      </w:r>
      <w:r w:rsidRPr="000D0E38">
        <w:rPr>
          <w:rFonts w:eastAsia="@Arial Unicode MS"/>
          <w:color w:val="000000"/>
          <w:sz w:val="24"/>
          <w:szCs w:val="24"/>
        </w:rPr>
        <w:t>лад</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Музыкальная</w:t>
      </w:r>
      <w:r w:rsidR="00B54725">
        <w:rPr>
          <w:rFonts w:eastAsia="@Arial Unicode MS"/>
          <w:color w:val="000000"/>
          <w:sz w:val="24"/>
          <w:szCs w:val="24"/>
        </w:rPr>
        <w:t xml:space="preserve"> </w:t>
      </w:r>
      <w:r w:rsidRPr="000D0E38">
        <w:rPr>
          <w:rFonts w:eastAsia="@Arial Unicode MS"/>
          <w:color w:val="000000"/>
          <w:sz w:val="24"/>
          <w:szCs w:val="24"/>
        </w:rPr>
        <w:t>речь</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способ</w:t>
      </w:r>
      <w:r w:rsidR="00B54725">
        <w:rPr>
          <w:rFonts w:eastAsia="@Arial Unicode MS"/>
          <w:color w:val="000000"/>
          <w:sz w:val="24"/>
          <w:szCs w:val="24"/>
        </w:rPr>
        <w:t xml:space="preserve"> </w:t>
      </w:r>
      <w:r w:rsidRPr="000D0E38">
        <w:rPr>
          <w:rFonts w:eastAsia="@Arial Unicode MS"/>
          <w:color w:val="000000"/>
          <w:sz w:val="24"/>
          <w:szCs w:val="24"/>
        </w:rPr>
        <w:t>общения</w:t>
      </w:r>
      <w:r w:rsidR="00B54725">
        <w:rPr>
          <w:rFonts w:eastAsia="@Arial Unicode MS"/>
          <w:color w:val="000000"/>
          <w:sz w:val="24"/>
          <w:szCs w:val="24"/>
        </w:rPr>
        <w:t xml:space="preserve"> </w:t>
      </w:r>
      <w:r w:rsidRPr="000D0E38">
        <w:rPr>
          <w:rFonts w:eastAsia="@Arial Unicode MS"/>
          <w:color w:val="000000"/>
          <w:sz w:val="24"/>
          <w:szCs w:val="24"/>
        </w:rPr>
        <w:t>между</w:t>
      </w:r>
      <w:r w:rsidR="00B54725">
        <w:rPr>
          <w:rFonts w:eastAsia="@Arial Unicode MS"/>
          <w:color w:val="000000"/>
          <w:sz w:val="24"/>
          <w:szCs w:val="24"/>
        </w:rPr>
        <w:t xml:space="preserve"> </w:t>
      </w:r>
      <w:r w:rsidRPr="000D0E38">
        <w:rPr>
          <w:rFonts w:eastAsia="@Arial Unicode MS"/>
          <w:color w:val="000000"/>
          <w:sz w:val="24"/>
          <w:szCs w:val="24"/>
        </w:rPr>
        <w:t>людьми,</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эмоциональное</w:t>
      </w:r>
      <w:r w:rsidR="00B54725">
        <w:rPr>
          <w:rFonts w:eastAsia="@Arial Unicode MS"/>
          <w:color w:val="000000"/>
          <w:sz w:val="24"/>
          <w:szCs w:val="24"/>
        </w:rPr>
        <w:t xml:space="preserve"> </w:t>
      </w:r>
      <w:r w:rsidRPr="000D0E38">
        <w:rPr>
          <w:rFonts w:eastAsia="@Arial Unicode MS"/>
          <w:color w:val="000000"/>
          <w:sz w:val="24"/>
          <w:szCs w:val="24"/>
        </w:rPr>
        <w:t>воздействие.</w:t>
      </w:r>
      <w:r w:rsidR="00B54725">
        <w:rPr>
          <w:rFonts w:eastAsia="@Arial Unicode MS"/>
          <w:color w:val="000000"/>
          <w:sz w:val="24"/>
          <w:szCs w:val="24"/>
        </w:rPr>
        <w:t xml:space="preserve"> </w:t>
      </w:r>
      <w:r w:rsidRPr="000D0E38">
        <w:rPr>
          <w:rFonts w:eastAsia="@Arial Unicode MS"/>
          <w:color w:val="000000"/>
          <w:sz w:val="24"/>
          <w:szCs w:val="24"/>
        </w:rPr>
        <w:t>Композитор</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исполнитель</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слушатель.</w:t>
      </w:r>
      <w:r w:rsidR="00B54725">
        <w:rPr>
          <w:rFonts w:eastAsia="@Arial Unicode MS"/>
          <w:color w:val="000000"/>
          <w:sz w:val="24"/>
          <w:szCs w:val="24"/>
        </w:rPr>
        <w:t xml:space="preserve"> </w:t>
      </w:r>
      <w:r w:rsidRPr="000D0E38">
        <w:rPr>
          <w:rFonts w:eastAsia="@Arial Unicode MS"/>
          <w:color w:val="000000"/>
          <w:sz w:val="24"/>
          <w:szCs w:val="24"/>
        </w:rPr>
        <w:t>Особенности</w:t>
      </w:r>
      <w:r w:rsidR="00B54725">
        <w:rPr>
          <w:rFonts w:eastAsia="@Arial Unicode MS"/>
          <w:color w:val="000000"/>
          <w:sz w:val="24"/>
          <w:szCs w:val="24"/>
        </w:rPr>
        <w:t xml:space="preserve"> </w:t>
      </w:r>
      <w:r w:rsidRPr="000D0E38">
        <w:rPr>
          <w:rFonts w:eastAsia="@Arial Unicode MS"/>
          <w:color w:val="000000"/>
          <w:sz w:val="24"/>
          <w:szCs w:val="24"/>
        </w:rPr>
        <w:t>музыкальной</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сочинениях</w:t>
      </w:r>
      <w:r w:rsidR="00B54725">
        <w:rPr>
          <w:rFonts w:eastAsia="@Arial Unicode MS"/>
          <w:color w:val="000000"/>
          <w:sz w:val="24"/>
          <w:szCs w:val="24"/>
        </w:rPr>
        <w:t xml:space="preserve"> </w:t>
      </w:r>
      <w:r w:rsidRPr="000D0E38">
        <w:rPr>
          <w:rFonts w:eastAsia="@Arial Unicode MS"/>
          <w:color w:val="000000"/>
          <w:sz w:val="24"/>
          <w:szCs w:val="24"/>
        </w:rPr>
        <w:t>композиторов,</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выразительный</w:t>
      </w:r>
      <w:r w:rsidR="00B54725">
        <w:rPr>
          <w:rFonts w:eastAsia="@Arial Unicode MS"/>
          <w:color w:val="000000"/>
          <w:sz w:val="24"/>
          <w:szCs w:val="24"/>
        </w:rPr>
        <w:t xml:space="preserve"> </w:t>
      </w:r>
      <w:r w:rsidRPr="000D0E38">
        <w:rPr>
          <w:rFonts w:eastAsia="@Arial Unicode MS"/>
          <w:color w:val="000000"/>
          <w:sz w:val="24"/>
          <w:szCs w:val="24"/>
        </w:rPr>
        <w:t>смысл.</w:t>
      </w:r>
      <w:r w:rsidR="00B54725">
        <w:rPr>
          <w:rFonts w:eastAsia="@Arial Unicode MS"/>
          <w:color w:val="000000"/>
          <w:sz w:val="24"/>
          <w:szCs w:val="24"/>
        </w:rPr>
        <w:t xml:space="preserve"> </w:t>
      </w:r>
      <w:r w:rsidRPr="000D0E38">
        <w:rPr>
          <w:rFonts w:eastAsia="@Arial Unicode MS"/>
          <w:color w:val="000000"/>
          <w:sz w:val="24"/>
          <w:szCs w:val="24"/>
        </w:rPr>
        <w:t>Нотная</w:t>
      </w:r>
      <w:r w:rsidR="00B54725">
        <w:rPr>
          <w:rFonts w:eastAsia="@Arial Unicode MS"/>
          <w:color w:val="000000"/>
          <w:sz w:val="24"/>
          <w:szCs w:val="24"/>
        </w:rPr>
        <w:t xml:space="preserve"> </w:t>
      </w:r>
      <w:r w:rsidRPr="000D0E38">
        <w:rPr>
          <w:rFonts w:eastAsia="@Arial Unicode MS"/>
          <w:color w:val="000000"/>
          <w:sz w:val="24"/>
          <w:szCs w:val="24"/>
        </w:rPr>
        <w:t>запись</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способ</w:t>
      </w:r>
      <w:r w:rsidR="00B54725">
        <w:rPr>
          <w:rFonts w:eastAsia="@Arial Unicode MS"/>
          <w:color w:val="000000"/>
          <w:sz w:val="24"/>
          <w:szCs w:val="24"/>
        </w:rPr>
        <w:t xml:space="preserve"> </w:t>
      </w:r>
      <w:r w:rsidRPr="000D0E38">
        <w:rPr>
          <w:rFonts w:eastAsia="@Arial Unicode MS"/>
          <w:color w:val="000000"/>
          <w:sz w:val="24"/>
          <w:szCs w:val="24"/>
        </w:rPr>
        <w:t>фиксации</w:t>
      </w:r>
      <w:r w:rsidR="00B54725">
        <w:rPr>
          <w:rFonts w:eastAsia="@Arial Unicode MS"/>
          <w:color w:val="000000"/>
          <w:sz w:val="24"/>
          <w:szCs w:val="24"/>
        </w:rPr>
        <w:t xml:space="preserve"> </w:t>
      </w:r>
      <w:r w:rsidRPr="000D0E38">
        <w:rPr>
          <w:rFonts w:eastAsia="@Arial Unicode MS"/>
          <w:color w:val="000000"/>
          <w:sz w:val="24"/>
          <w:szCs w:val="24"/>
        </w:rPr>
        <w:t>музыкальной</w:t>
      </w:r>
      <w:r w:rsidR="00B54725">
        <w:rPr>
          <w:rFonts w:eastAsia="@Arial Unicode MS"/>
          <w:color w:val="000000"/>
          <w:sz w:val="24"/>
          <w:szCs w:val="24"/>
        </w:rPr>
        <w:t xml:space="preserve"> </w:t>
      </w:r>
      <w:r w:rsidRPr="000D0E38">
        <w:rPr>
          <w:rFonts w:eastAsia="@Arial Unicode MS"/>
          <w:color w:val="000000"/>
          <w:sz w:val="24"/>
          <w:szCs w:val="24"/>
        </w:rPr>
        <w:t>речи.</w:t>
      </w:r>
      <w:r w:rsidR="00B54725">
        <w:rPr>
          <w:rFonts w:eastAsia="@Arial Unicode MS"/>
          <w:color w:val="000000"/>
          <w:sz w:val="24"/>
          <w:szCs w:val="24"/>
        </w:rPr>
        <w:t xml:space="preserve"> </w:t>
      </w:r>
      <w:r w:rsidRPr="000D0E38">
        <w:rPr>
          <w:rFonts w:eastAsia="@Arial Unicode MS"/>
          <w:color w:val="000000"/>
          <w:sz w:val="24"/>
          <w:szCs w:val="24"/>
        </w:rPr>
        <w:t>Элементы</w:t>
      </w:r>
      <w:r w:rsidR="00B54725">
        <w:rPr>
          <w:rFonts w:eastAsia="@Arial Unicode MS"/>
          <w:color w:val="000000"/>
          <w:sz w:val="24"/>
          <w:szCs w:val="24"/>
        </w:rPr>
        <w:t xml:space="preserve"> </w:t>
      </w:r>
      <w:r w:rsidRPr="000D0E38">
        <w:rPr>
          <w:rFonts w:eastAsia="@Arial Unicode MS"/>
          <w:color w:val="000000"/>
          <w:sz w:val="24"/>
          <w:szCs w:val="24"/>
        </w:rPr>
        <w:t>нотной</w:t>
      </w:r>
      <w:r w:rsidR="00B54725">
        <w:rPr>
          <w:rFonts w:eastAsia="@Arial Unicode MS"/>
          <w:color w:val="000000"/>
          <w:sz w:val="24"/>
          <w:szCs w:val="24"/>
        </w:rPr>
        <w:t xml:space="preserve"> </w:t>
      </w:r>
      <w:r w:rsidRPr="000D0E38">
        <w:rPr>
          <w:rFonts w:eastAsia="@Arial Unicode MS"/>
          <w:color w:val="000000"/>
          <w:sz w:val="24"/>
          <w:szCs w:val="24"/>
        </w:rPr>
        <w:t>грамоты.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Развитие</w:t>
      </w:r>
      <w:r w:rsidR="00B54725">
        <w:rPr>
          <w:rFonts w:eastAsia="@Arial Unicode MS"/>
          <w:color w:val="000000"/>
          <w:sz w:val="24"/>
          <w:szCs w:val="24"/>
        </w:rPr>
        <w:t xml:space="preserve"> </w:t>
      </w:r>
      <w:r w:rsidRPr="000D0E38">
        <w:rPr>
          <w:rFonts w:eastAsia="@Arial Unicode MS"/>
          <w:color w:val="000000"/>
          <w:sz w:val="24"/>
          <w:szCs w:val="24"/>
        </w:rPr>
        <w:t>музыки</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сопоставление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столкновение</w:t>
      </w:r>
      <w:r w:rsidR="00B54725">
        <w:rPr>
          <w:rFonts w:eastAsia="@Arial Unicode MS"/>
          <w:color w:val="000000"/>
          <w:sz w:val="24"/>
          <w:szCs w:val="24"/>
        </w:rPr>
        <w:t xml:space="preserve"> </w:t>
      </w:r>
      <w:r w:rsidRPr="000D0E38">
        <w:rPr>
          <w:rFonts w:eastAsia="@Arial Unicode MS"/>
          <w:color w:val="000000"/>
          <w:sz w:val="24"/>
          <w:szCs w:val="24"/>
        </w:rPr>
        <w:t>чувств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мыслей</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музыкальных</w:t>
      </w:r>
      <w:r w:rsidR="00B54725">
        <w:rPr>
          <w:rFonts w:eastAsia="@Arial Unicode MS"/>
          <w:color w:val="000000"/>
          <w:sz w:val="24"/>
          <w:szCs w:val="24"/>
        </w:rPr>
        <w:t xml:space="preserve"> </w:t>
      </w:r>
      <w:r w:rsidRPr="000D0E38">
        <w:rPr>
          <w:rFonts w:eastAsia="@Arial Unicode MS"/>
          <w:color w:val="000000"/>
          <w:sz w:val="24"/>
          <w:szCs w:val="24"/>
        </w:rPr>
        <w:t>интонаций,</w:t>
      </w:r>
      <w:r w:rsidR="00B54725">
        <w:rPr>
          <w:rFonts w:eastAsia="@Arial Unicode MS"/>
          <w:color w:val="000000"/>
          <w:sz w:val="24"/>
          <w:szCs w:val="24"/>
        </w:rPr>
        <w:t xml:space="preserve"> </w:t>
      </w:r>
      <w:r w:rsidRPr="000D0E38">
        <w:rPr>
          <w:rFonts w:eastAsia="@Arial Unicode MS"/>
          <w:color w:val="000000"/>
          <w:sz w:val="24"/>
          <w:szCs w:val="24"/>
        </w:rPr>
        <w:t>тем,</w:t>
      </w:r>
      <w:r w:rsidR="00B54725">
        <w:rPr>
          <w:rFonts w:eastAsia="@Arial Unicode MS"/>
          <w:color w:val="000000"/>
          <w:sz w:val="24"/>
          <w:szCs w:val="24"/>
        </w:rPr>
        <w:t xml:space="preserve"> </w:t>
      </w:r>
      <w:r w:rsidRPr="000D0E38">
        <w:rPr>
          <w:rFonts w:eastAsia="@Arial Unicode MS"/>
          <w:color w:val="000000"/>
          <w:sz w:val="24"/>
          <w:szCs w:val="24"/>
        </w:rPr>
        <w:t>художественных</w:t>
      </w:r>
      <w:r w:rsidR="00B54725">
        <w:rPr>
          <w:rFonts w:eastAsia="@Arial Unicode MS"/>
          <w:color w:val="000000"/>
          <w:sz w:val="24"/>
          <w:szCs w:val="24"/>
        </w:rPr>
        <w:t xml:space="preserve"> </w:t>
      </w:r>
      <w:r w:rsidRPr="000D0E38">
        <w:rPr>
          <w:rFonts w:eastAsia="@Arial Unicode MS"/>
          <w:color w:val="000000"/>
          <w:sz w:val="24"/>
          <w:szCs w:val="24"/>
        </w:rPr>
        <w:t>образов.</w:t>
      </w:r>
      <w:r w:rsidR="00B54725">
        <w:rPr>
          <w:rFonts w:eastAsia="@Arial Unicode MS"/>
          <w:color w:val="000000"/>
          <w:sz w:val="24"/>
          <w:szCs w:val="24"/>
        </w:rPr>
        <w:t xml:space="preserve"> </w:t>
      </w:r>
      <w:r w:rsidRPr="000D0E38">
        <w:rPr>
          <w:rFonts w:eastAsia="@Arial Unicode MS"/>
          <w:color w:val="000000"/>
          <w:sz w:val="24"/>
          <w:szCs w:val="24"/>
        </w:rPr>
        <w:t>Основные</w:t>
      </w:r>
      <w:r w:rsidR="00B54725">
        <w:rPr>
          <w:rFonts w:eastAsia="@Arial Unicode MS"/>
          <w:color w:val="000000"/>
          <w:sz w:val="24"/>
          <w:szCs w:val="24"/>
        </w:rPr>
        <w:t xml:space="preserve"> </w:t>
      </w:r>
      <w:r w:rsidRPr="000D0E38">
        <w:rPr>
          <w:rFonts w:eastAsia="@Arial Unicode MS"/>
          <w:color w:val="000000"/>
          <w:sz w:val="24"/>
          <w:szCs w:val="24"/>
        </w:rPr>
        <w:t>приёмы</w:t>
      </w:r>
      <w:r w:rsidR="00B54725">
        <w:rPr>
          <w:rFonts w:eastAsia="@Arial Unicode MS"/>
          <w:color w:val="000000"/>
          <w:sz w:val="24"/>
          <w:szCs w:val="24"/>
        </w:rPr>
        <w:t xml:space="preserve"> </w:t>
      </w:r>
      <w:r w:rsidRPr="000D0E38">
        <w:rPr>
          <w:rFonts w:eastAsia="@Arial Unicode MS"/>
          <w:color w:val="000000"/>
          <w:sz w:val="24"/>
          <w:szCs w:val="24"/>
        </w:rPr>
        <w:t>музыкального</w:t>
      </w:r>
      <w:r w:rsidR="00B54725">
        <w:rPr>
          <w:rFonts w:eastAsia="@Arial Unicode MS"/>
          <w:color w:val="000000"/>
          <w:sz w:val="24"/>
          <w:szCs w:val="24"/>
        </w:rPr>
        <w:t xml:space="preserve"> </w:t>
      </w:r>
      <w:r w:rsidRPr="000D0E38">
        <w:rPr>
          <w:rFonts w:eastAsia="@Arial Unicode MS"/>
          <w:color w:val="000000"/>
          <w:sz w:val="24"/>
          <w:szCs w:val="24"/>
        </w:rPr>
        <w:t>развития</w:t>
      </w:r>
      <w:r w:rsidR="00B54725">
        <w:rPr>
          <w:rFonts w:eastAsia="@Arial Unicode MS"/>
          <w:color w:val="000000"/>
          <w:sz w:val="24"/>
          <w:szCs w:val="24"/>
        </w:rPr>
        <w:t xml:space="preserve"> </w:t>
      </w:r>
      <w:r w:rsidRPr="000D0E38">
        <w:rPr>
          <w:rFonts w:eastAsia="@Arial Unicode MS"/>
          <w:color w:val="000000"/>
          <w:sz w:val="24"/>
          <w:szCs w:val="24"/>
        </w:rPr>
        <w:t>(повтор</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контраст).</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Формы</w:t>
      </w:r>
      <w:r w:rsidR="00B54725">
        <w:rPr>
          <w:rFonts w:eastAsia="@Arial Unicode MS"/>
          <w:color w:val="000000"/>
          <w:sz w:val="24"/>
          <w:szCs w:val="24"/>
        </w:rPr>
        <w:t xml:space="preserve"> </w:t>
      </w:r>
      <w:r w:rsidRPr="000D0E38">
        <w:rPr>
          <w:rFonts w:eastAsia="@Arial Unicode MS"/>
          <w:color w:val="000000"/>
          <w:sz w:val="24"/>
          <w:szCs w:val="24"/>
        </w:rPr>
        <w:t>построения</w:t>
      </w:r>
      <w:r w:rsidR="00B54725">
        <w:rPr>
          <w:rFonts w:eastAsia="@Arial Unicode MS"/>
          <w:color w:val="000000"/>
          <w:sz w:val="24"/>
          <w:szCs w:val="24"/>
        </w:rPr>
        <w:t xml:space="preserve"> </w:t>
      </w:r>
      <w:r w:rsidRPr="000D0E38">
        <w:rPr>
          <w:rFonts w:eastAsia="@Arial Unicode MS"/>
          <w:color w:val="000000"/>
          <w:sz w:val="24"/>
          <w:szCs w:val="24"/>
        </w:rPr>
        <w:t>музыки</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обобщённое</w:t>
      </w:r>
      <w:r w:rsidR="00B54725">
        <w:rPr>
          <w:rFonts w:eastAsia="@Arial Unicode MS"/>
          <w:color w:val="000000"/>
          <w:sz w:val="24"/>
          <w:szCs w:val="24"/>
        </w:rPr>
        <w:t xml:space="preserve"> </w:t>
      </w:r>
      <w:r w:rsidRPr="000D0E38">
        <w:rPr>
          <w:rFonts w:eastAsia="@Arial Unicode MS"/>
          <w:color w:val="000000"/>
          <w:sz w:val="24"/>
          <w:szCs w:val="24"/>
        </w:rPr>
        <w:t>выражение</w:t>
      </w:r>
      <w:r w:rsidR="00B54725">
        <w:rPr>
          <w:rFonts w:eastAsia="@Arial Unicode MS"/>
          <w:color w:val="000000"/>
          <w:sz w:val="24"/>
          <w:szCs w:val="24"/>
        </w:rPr>
        <w:t xml:space="preserve"> </w:t>
      </w:r>
      <w:r w:rsidRPr="000D0E38">
        <w:rPr>
          <w:rFonts w:eastAsia="@Arial Unicode MS"/>
          <w:color w:val="000000"/>
          <w:sz w:val="24"/>
          <w:szCs w:val="24"/>
        </w:rPr>
        <w:t>художественно-образного</w:t>
      </w:r>
      <w:r w:rsidR="00B54725">
        <w:rPr>
          <w:rFonts w:eastAsia="@Arial Unicode MS"/>
          <w:color w:val="000000"/>
          <w:sz w:val="24"/>
          <w:szCs w:val="24"/>
        </w:rPr>
        <w:t xml:space="preserve"> </w:t>
      </w:r>
      <w:r w:rsidRPr="000D0E38">
        <w:rPr>
          <w:rFonts w:eastAsia="@Arial Unicode MS"/>
          <w:color w:val="000000"/>
          <w:sz w:val="24"/>
          <w:szCs w:val="24"/>
        </w:rPr>
        <w:t>содержания</w:t>
      </w:r>
      <w:r w:rsidR="00B54725">
        <w:rPr>
          <w:rFonts w:eastAsia="@Arial Unicode MS"/>
          <w:color w:val="000000"/>
          <w:sz w:val="24"/>
          <w:szCs w:val="24"/>
        </w:rPr>
        <w:t xml:space="preserve"> </w:t>
      </w:r>
      <w:r w:rsidRPr="000D0E38">
        <w:rPr>
          <w:rFonts w:eastAsia="@Arial Unicode MS"/>
          <w:color w:val="000000"/>
          <w:sz w:val="24"/>
          <w:szCs w:val="24"/>
        </w:rPr>
        <w:t>произведений.</w:t>
      </w:r>
      <w:r w:rsidR="00B54725">
        <w:rPr>
          <w:rFonts w:eastAsia="@Arial Unicode MS"/>
          <w:color w:val="000000"/>
          <w:sz w:val="24"/>
          <w:szCs w:val="24"/>
        </w:rPr>
        <w:t xml:space="preserve"> </w:t>
      </w:r>
      <w:r w:rsidRPr="000D0E38">
        <w:rPr>
          <w:rFonts w:eastAsia="@Arial Unicode MS"/>
          <w:color w:val="000000"/>
          <w:sz w:val="24"/>
          <w:szCs w:val="24"/>
        </w:rPr>
        <w:t>Формы</w:t>
      </w:r>
      <w:r w:rsidR="00B54725">
        <w:rPr>
          <w:rFonts w:eastAsia="@Arial Unicode MS"/>
          <w:color w:val="000000"/>
          <w:sz w:val="24"/>
          <w:szCs w:val="24"/>
        </w:rPr>
        <w:t xml:space="preserve"> </w:t>
      </w:r>
      <w:r w:rsidRPr="000D0E38">
        <w:rPr>
          <w:rFonts w:eastAsia="@Arial Unicode MS"/>
          <w:color w:val="000000"/>
          <w:sz w:val="24"/>
          <w:szCs w:val="24"/>
        </w:rPr>
        <w:t>одночастные,</w:t>
      </w:r>
      <w:r w:rsidR="00B54725">
        <w:rPr>
          <w:rFonts w:eastAsia="@Arial Unicode MS"/>
          <w:color w:val="000000"/>
          <w:sz w:val="24"/>
          <w:szCs w:val="24"/>
        </w:rPr>
        <w:t xml:space="preserve"> </w:t>
      </w:r>
      <w:r w:rsidRPr="000D0E38">
        <w:rPr>
          <w:rFonts w:eastAsia="@Arial Unicode MS"/>
          <w:color w:val="000000"/>
          <w:sz w:val="24"/>
          <w:szCs w:val="24"/>
        </w:rPr>
        <w:t>двух</w:t>
      </w:r>
      <w:r w:rsidRPr="000D0E38">
        <w:rPr>
          <w:rFonts w:eastAsia="@Arial Unicode MS"/>
          <w:color w:val="000000"/>
          <w:sz w:val="24"/>
          <w:szCs w:val="24"/>
        </w:rPr>
        <w:noBreakHyphen/>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трёхчастные,</w:t>
      </w:r>
      <w:r w:rsidR="00B54725">
        <w:rPr>
          <w:rFonts w:eastAsia="@Arial Unicode MS"/>
          <w:color w:val="000000"/>
          <w:sz w:val="24"/>
          <w:szCs w:val="24"/>
        </w:rPr>
        <w:t xml:space="preserve"> </w:t>
      </w:r>
      <w:r w:rsidRPr="000D0E38">
        <w:rPr>
          <w:rFonts w:eastAsia="@Arial Unicode MS"/>
          <w:color w:val="000000"/>
          <w:sz w:val="24"/>
          <w:szCs w:val="24"/>
        </w:rPr>
        <w:t>вариации,</w:t>
      </w:r>
      <w:r w:rsidR="00B54725">
        <w:rPr>
          <w:rFonts w:eastAsia="@Arial Unicode MS"/>
          <w:color w:val="000000"/>
          <w:sz w:val="24"/>
          <w:szCs w:val="24"/>
        </w:rPr>
        <w:t xml:space="preserve"> </w:t>
      </w:r>
      <w:r w:rsidRPr="000D0E38">
        <w:rPr>
          <w:rFonts w:eastAsia="@Arial Unicode MS"/>
          <w:color w:val="000000"/>
          <w:sz w:val="24"/>
          <w:szCs w:val="24"/>
        </w:rPr>
        <w:t>рондо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Музыкальная</w:t>
      </w:r>
      <w:r w:rsidR="00B54725">
        <w:rPr>
          <w:rFonts w:eastAsia="@Arial Unicode MS"/>
          <w:b/>
          <w:bCs/>
          <w:color w:val="000000"/>
          <w:sz w:val="24"/>
          <w:szCs w:val="24"/>
        </w:rPr>
        <w:t xml:space="preserve"> </w:t>
      </w:r>
      <w:r w:rsidRPr="000D0E38">
        <w:rPr>
          <w:rFonts w:eastAsia="@Arial Unicode MS"/>
          <w:b/>
          <w:bCs/>
          <w:color w:val="000000"/>
          <w:sz w:val="24"/>
          <w:szCs w:val="24"/>
        </w:rPr>
        <w:t>картина</w:t>
      </w:r>
      <w:r w:rsidR="00B54725">
        <w:rPr>
          <w:rFonts w:eastAsia="@Arial Unicode MS"/>
          <w:b/>
          <w:bCs/>
          <w:color w:val="000000"/>
          <w:sz w:val="24"/>
          <w:szCs w:val="24"/>
        </w:rPr>
        <w:t xml:space="preserve"> </w:t>
      </w:r>
      <w:r w:rsidRPr="000D0E38">
        <w:rPr>
          <w:rFonts w:eastAsia="@Arial Unicode MS"/>
          <w:b/>
          <w:bCs/>
          <w:color w:val="000000"/>
          <w:sz w:val="24"/>
          <w:szCs w:val="24"/>
        </w:rPr>
        <w:t>мира.</w:t>
      </w:r>
      <w:r w:rsidR="00B54725">
        <w:rPr>
          <w:rFonts w:eastAsia="@Arial Unicode MS"/>
          <w:color w:val="000000"/>
          <w:sz w:val="24"/>
          <w:szCs w:val="24"/>
        </w:rPr>
        <w:t xml:space="preserve"> </w:t>
      </w:r>
      <w:r w:rsidRPr="000D0E38">
        <w:rPr>
          <w:rFonts w:eastAsia="@Arial Unicode MS"/>
          <w:color w:val="000000"/>
          <w:sz w:val="24"/>
          <w:szCs w:val="24"/>
        </w:rPr>
        <w:t>Интонационное</w:t>
      </w:r>
      <w:r w:rsidR="00B54725">
        <w:rPr>
          <w:rFonts w:eastAsia="@Arial Unicode MS"/>
          <w:color w:val="000000"/>
          <w:sz w:val="24"/>
          <w:szCs w:val="24"/>
        </w:rPr>
        <w:t xml:space="preserve"> </w:t>
      </w:r>
      <w:r w:rsidRPr="000D0E38">
        <w:rPr>
          <w:rFonts w:eastAsia="@Arial Unicode MS"/>
          <w:color w:val="000000"/>
          <w:sz w:val="24"/>
          <w:szCs w:val="24"/>
        </w:rPr>
        <w:t>богатство</w:t>
      </w:r>
      <w:r w:rsidR="00B54725">
        <w:rPr>
          <w:rFonts w:eastAsia="@Arial Unicode MS"/>
          <w:color w:val="000000"/>
          <w:sz w:val="24"/>
          <w:szCs w:val="24"/>
        </w:rPr>
        <w:t xml:space="preserve"> </w:t>
      </w:r>
      <w:r w:rsidRPr="000D0E38">
        <w:rPr>
          <w:rFonts w:eastAsia="@Arial Unicode MS"/>
          <w:color w:val="000000"/>
          <w:sz w:val="24"/>
          <w:szCs w:val="24"/>
        </w:rPr>
        <w:t>музыкального</w:t>
      </w:r>
      <w:r w:rsidR="00B54725">
        <w:rPr>
          <w:rFonts w:eastAsia="@Arial Unicode MS"/>
          <w:color w:val="000000"/>
          <w:sz w:val="24"/>
          <w:szCs w:val="24"/>
        </w:rPr>
        <w:t xml:space="preserve"> </w:t>
      </w:r>
      <w:r w:rsidRPr="000D0E38">
        <w:rPr>
          <w:rFonts w:eastAsia="@Arial Unicode MS"/>
          <w:color w:val="000000"/>
          <w:sz w:val="24"/>
          <w:szCs w:val="24"/>
        </w:rPr>
        <w:t>мира.</w:t>
      </w:r>
      <w:r w:rsidR="00B54725">
        <w:rPr>
          <w:rFonts w:eastAsia="@Arial Unicode MS"/>
          <w:color w:val="000000"/>
          <w:sz w:val="24"/>
          <w:szCs w:val="24"/>
        </w:rPr>
        <w:t xml:space="preserve"> </w:t>
      </w:r>
      <w:r w:rsidRPr="000D0E38">
        <w:rPr>
          <w:rFonts w:eastAsia="@Arial Unicode MS"/>
          <w:color w:val="000000"/>
          <w:sz w:val="24"/>
          <w:szCs w:val="24"/>
        </w:rPr>
        <w:t>Общие</w:t>
      </w:r>
      <w:r w:rsidR="00B54725">
        <w:rPr>
          <w:rFonts w:eastAsia="@Arial Unicode MS"/>
          <w:color w:val="000000"/>
          <w:sz w:val="24"/>
          <w:szCs w:val="24"/>
        </w:rPr>
        <w:t xml:space="preserve"> </w:t>
      </w:r>
      <w:r w:rsidRPr="000D0E38">
        <w:rPr>
          <w:rFonts w:eastAsia="@Arial Unicode MS"/>
          <w:color w:val="000000"/>
          <w:sz w:val="24"/>
          <w:szCs w:val="24"/>
        </w:rPr>
        <w:t>представления</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музыкальной</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страны.</w:t>
      </w:r>
      <w:r w:rsidR="00B54725">
        <w:rPr>
          <w:rFonts w:eastAsia="@Arial Unicode MS"/>
          <w:color w:val="000000"/>
          <w:sz w:val="24"/>
          <w:szCs w:val="24"/>
        </w:rPr>
        <w:t xml:space="preserve"> </w:t>
      </w:r>
      <w:r w:rsidRPr="000D0E38">
        <w:rPr>
          <w:rFonts w:eastAsia="@Arial Unicode MS"/>
          <w:color w:val="000000"/>
          <w:sz w:val="24"/>
          <w:szCs w:val="24"/>
        </w:rPr>
        <w:t>Детские</w:t>
      </w:r>
      <w:r w:rsidR="00B54725">
        <w:rPr>
          <w:rFonts w:eastAsia="@Arial Unicode MS"/>
          <w:color w:val="000000"/>
          <w:sz w:val="24"/>
          <w:szCs w:val="24"/>
        </w:rPr>
        <w:t xml:space="preserve"> </w:t>
      </w:r>
      <w:r w:rsidRPr="000D0E38">
        <w:rPr>
          <w:rFonts w:eastAsia="@Arial Unicode MS"/>
          <w:color w:val="000000"/>
          <w:sz w:val="24"/>
          <w:szCs w:val="24"/>
        </w:rPr>
        <w:t>хоровые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инструментальные</w:t>
      </w:r>
      <w:r w:rsidR="00B54725">
        <w:rPr>
          <w:rFonts w:eastAsia="@Arial Unicode MS"/>
          <w:color w:val="000000"/>
          <w:sz w:val="24"/>
          <w:szCs w:val="24"/>
        </w:rPr>
        <w:t xml:space="preserve"> </w:t>
      </w:r>
      <w:r w:rsidRPr="000D0E38">
        <w:rPr>
          <w:rFonts w:eastAsia="@Arial Unicode MS"/>
          <w:color w:val="000000"/>
          <w:sz w:val="24"/>
          <w:szCs w:val="24"/>
        </w:rPr>
        <w:t>коллективы,</w:t>
      </w:r>
      <w:r w:rsidR="00B54725">
        <w:rPr>
          <w:rFonts w:eastAsia="@Arial Unicode MS"/>
          <w:color w:val="000000"/>
          <w:sz w:val="24"/>
          <w:szCs w:val="24"/>
        </w:rPr>
        <w:t xml:space="preserve"> </w:t>
      </w:r>
      <w:r w:rsidRPr="000D0E38">
        <w:rPr>
          <w:rFonts w:eastAsia="@Arial Unicode MS"/>
          <w:color w:val="000000"/>
          <w:sz w:val="24"/>
          <w:szCs w:val="24"/>
        </w:rPr>
        <w:t>ансамбли</w:t>
      </w:r>
      <w:r w:rsidR="00B54725">
        <w:rPr>
          <w:rFonts w:eastAsia="@Arial Unicode MS"/>
          <w:color w:val="000000"/>
          <w:sz w:val="24"/>
          <w:szCs w:val="24"/>
        </w:rPr>
        <w:t xml:space="preserve"> </w:t>
      </w:r>
      <w:r w:rsidRPr="000D0E38">
        <w:rPr>
          <w:rFonts w:eastAsia="@Arial Unicode MS"/>
          <w:color w:val="000000"/>
          <w:sz w:val="24"/>
          <w:szCs w:val="24"/>
        </w:rPr>
        <w:t>песни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танца.</w:t>
      </w:r>
      <w:r w:rsidR="00B54725">
        <w:rPr>
          <w:rFonts w:eastAsia="@Arial Unicode MS"/>
          <w:color w:val="000000"/>
          <w:sz w:val="24"/>
          <w:szCs w:val="24"/>
        </w:rPr>
        <w:t xml:space="preserve"> </w:t>
      </w:r>
      <w:r w:rsidRPr="000D0E38">
        <w:rPr>
          <w:rFonts w:eastAsia="@Arial Unicode MS"/>
          <w:color w:val="000000"/>
          <w:sz w:val="24"/>
          <w:szCs w:val="24"/>
        </w:rPr>
        <w:t>Выдающиеся</w:t>
      </w:r>
      <w:r w:rsidR="00B54725">
        <w:rPr>
          <w:rFonts w:eastAsia="@Arial Unicode MS"/>
          <w:color w:val="000000"/>
          <w:sz w:val="24"/>
          <w:szCs w:val="24"/>
        </w:rPr>
        <w:t xml:space="preserve"> </w:t>
      </w:r>
      <w:r w:rsidRPr="000D0E38">
        <w:rPr>
          <w:rFonts w:eastAsia="@Arial Unicode MS"/>
          <w:color w:val="000000"/>
          <w:sz w:val="24"/>
          <w:szCs w:val="24"/>
        </w:rPr>
        <w:t>исполнительские</w:t>
      </w:r>
      <w:r w:rsidR="00B54725">
        <w:rPr>
          <w:rFonts w:eastAsia="@Arial Unicode MS"/>
          <w:color w:val="000000"/>
          <w:sz w:val="24"/>
          <w:szCs w:val="24"/>
        </w:rPr>
        <w:t xml:space="preserve"> </w:t>
      </w:r>
      <w:r w:rsidRPr="000D0E38">
        <w:rPr>
          <w:rFonts w:eastAsia="@Arial Unicode MS"/>
          <w:color w:val="000000"/>
          <w:sz w:val="24"/>
          <w:szCs w:val="24"/>
        </w:rPr>
        <w:t>коллективы</w:t>
      </w:r>
      <w:r w:rsidR="00B54725">
        <w:rPr>
          <w:rFonts w:eastAsia="@Arial Unicode MS"/>
          <w:color w:val="000000"/>
          <w:sz w:val="24"/>
          <w:szCs w:val="24"/>
        </w:rPr>
        <w:t xml:space="preserve"> </w:t>
      </w:r>
      <w:r w:rsidRPr="000D0E38">
        <w:rPr>
          <w:rFonts w:eastAsia="@Arial Unicode MS"/>
          <w:color w:val="000000"/>
          <w:sz w:val="24"/>
          <w:szCs w:val="24"/>
        </w:rPr>
        <w:t>(хоровые,</w:t>
      </w:r>
      <w:r w:rsidR="00B54725">
        <w:rPr>
          <w:rFonts w:eastAsia="@Arial Unicode MS"/>
          <w:color w:val="000000"/>
          <w:sz w:val="24"/>
          <w:szCs w:val="24"/>
        </w:rPr>
        <w:t xml:space="preserve"> </w:t>
      </w:r>
      <w:r w:rsidRPr="000D0E38">
        <w:rPr>
          <w:rFonts w:eastAsia="@Arial Unicode MS"/>
          <w:color w:val="000000"/>
          <w:sz w:val="24"/>
          <w:szCs w:val="24"/>
        </w:rPr>
        <w:t>симфонические).</w:t>
      </w:r>
      <w:r w:rsidR="00B54725">
        <w:rPr>
          <w:rFonts w:eastAsia="@Arial Unicode MS"/>
          <w:color w:val="000000"/>
          <w:sz w:val="24"/>
          <w:szCs w:val="24"/>
        </w:rPr>
        <w:t xml:space="preserve"> </w:t>
      </w:r>
      <w:r w:rsidRPr="000D0E38">
        <w:rPr>
          <w:rFonts w:eastAsia="@Arial Unicode MS"/>
          <w:color w:val="000000"/>
          <w:sz w:val="24"/>
          <w:szCs w:val="24"/>
        </w:rPr>
        <w:t>Музыкальные</w:t>
      </w:r>
      <w:r w:rsidR="00B54725">
        <w:rPr>
          <w:rFonts w:eastAsia="@Arial Unicode MS"/>
          <w:color w:val="000000"/>
          <w:sz w:val="24"/>
          <w:szCs w:val="24"/>
        </w:rPr>
        <w:t xml:space="preserve"> </w:t>
      </w:r>
      <w:r w:rsidRPr="000D0E38">
        <w:rPr>
          <w:rFonts w:eastAsia="@Arial Unicode MS"/>
          <w:color w:val="000000"/>
          <w:sz w:val="24"/>
          <w:szCs w:val="24"/>
        </w:rPr>
        <w:t>театры.</w:t>
      </w:r>
      <w:r w:rsidR="00B54725">
        <w:rPr>
          <w:rFonts w:eastAsia="@Arial Unicode MS"/>
          <w:color w:val="000000"/>
          <w:sz w:val="24"/>
          <w:szCs w:val="24"/>
        </w:rPr>
        <w:t xml:space="preserve"> </w:t>
      </w:r>
      <w:r w:rsidRPr="000D0E38">
        <w:rPr>
          <w:rFonts w:eastAsia="@Arial Unicode MS"/>
          <w:color w:val="000000"/>
          <w:sz w:val="24"/>
          <w:szCs w:val="24"/>
        </w:rPr>
        <w:t>Конкурсы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фестивали</w:t>
      </w:r>
      <w:r w:rsidR="00B54725">
        <w:rPr>
          <w:rFonts w:eastAsia="@Arial Unicode MS"/>
          <w:color w:val="000000"/>
          <w:sz w:val="24"/>
          <w:szCs w:val="24"/>
        </w:rPr>
        <w:t xml:space="preserve"> </w:t>
      </w:r>
      <w:r w:rsidRPr="000D0E38">
        <w:rPr>
          <w:rFonts w:eastAsia="@Arial Unicode MS"/>
          <w:color w:val="000000"/>
          <w:sz w:val="24"/>
          <w:szCs w:val="24"/>
        </w:rPr>
        <w:t>музыкантов.</w:t>
      </w:r>
      <w:r w:rsidR="00B54725">
        <w:rPr>
          <w:rFonts w:eastAsia="@Arial Unicode MS"/>
          <w:color w:val="000000"/>
          <w:sz w:val="24"/>
          <w:szCs w:val="24"/>
        </w:rPr>
        <w:t xml:space="preserve"> </w:t>
      </w:r>
      <w:r w:rsidRPr="000D0E38">
        <w:rPr>
          <w:rFonts w:eastAsia="@Arial Unicode MS"/>
          <w:color w:val="000000"/>
          <w:sz w:val="24"/>
          <w:szCs w:val="24"/>
        </w:rPr>
        <w:t>Музыка</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детей:</w:t>
      </w:r>
      <w:r w:rsidR="00B54725">
        <w:rPr>
          <w:rFonts w:eastAsia="@Arial Unicode MS"/>
          <w:color w:val="000000"/>
          <w:sz w:val="24"/>
          <w:szCs w:val="24"/>
        </w:rPr>
        <w:t xml:space="preserve"> </w:t>
      </w:r>
      <w:r w:rsidRPr="000D0E38">
        <w:rPr>
          <w:rFonts w:eastAsia="@Arial Unicode MS"/>
          <w:color w:val="000000"/>
          <w:sz w:val="24"/>
          <w:szCs w:val="24"/>
        </w:rPr>
        <w:t>радио</w:t>
      </w:r>
      <w:r w:rsidRPr="000D0E38">
        <w:rPr>
          <w:rFonts w:eastAsia="@Arial Unicode MS"/>
          <w:color w:val="000000"/>
          <w:sz w:val="24"/>
          <w:szCs w:val="24"/>
        </w:rPr>
        <w:noBreakHyphen/>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телепередачи,</w:t>
      </w:r>
      <w:r w:rsidR="00B54725">
        <w:rPr>
          <w:rFonts w:eastAsia="@Arial Unicode MS"/>
          <w:color w:val="000000"/>
          <w:sz w:val="24"/>
          <w:szCs w:val="24"/>
        </w:rPr>
        <w:t xml:space="preserve"> </w:t>
      </w:r>
      <w:r w:rsidRPr="000D0E38">
        <w:rPr>
          <w:rFonts w:eastAsia="@Arial Unicode MS"/>
          <w:color w:val="000000"/>
          <w:sz w:val="24"/>
          <w:szCs w:val="24"/>
        </w:rPr>
        <w:t>видеофильмы,</w:t>
      </w:r>
      <w:r w:rsidR="00B54725">
        <w:rPr>
          <w:rFonts w:eastAsia="@Arial Unicode MS"/>
          <w:color w:val="000000"/>
          <w:sz w:val="24"/>
          <w:szCs w:val="24"/>
        </w:rPr>
        <w:t xml:space="preserve"> </w:t>
      </w:r>
      <w:r w:rsidRPr="000D0E38">
        <w:rPr>
          <w:rFonts w:eastAsia="@Arial Unicode MS"/>
          <w:color w:val="000000"/>
          <w:sz w:val="24"/>
          <w:szCs w:val="24"/>
        </w:rPr>
        <w:t>звукозаписи</w:t>
      </w:r>
      <w:r w:rsidR="00B54725">
        <w:rPr>
          <w:rFonts w:eastAsia="@Arial Unicode MS"/>
          <w:color w:val="000000"/>
          <w:sz w:val="24"/>
          <w:szCs w:val="24"/>
        </w:rPr>
        <w:t xml:space="preserve"> </w:t>
      </w:r>
      <w:r w:rsidRPr="000D0E38">
        <w:rPr>
          <w:rFonts w:eastAsia="@Arial Unicode MS"/>
          <w:color w:val="000000"/>
          <w:sz w:val="24"/>
          <w:szCs w:val="24"/>
        </w:rPr>
        <w:t>(</w:t>
      </w:r>
      <w:r w:rsidRPr="000D0E38">
        <w:rPr>
          <w:rFonts w:eastAsia="@Arial Unicode MS"/>
          <w:color w:val="000000"/>
          <w:sz w:val="24"/>
          <w:szCs w:val="24"/>
          <w:lang w:val="en-US"/>
        </w:rPr>
        <w:t>CD</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lang w:val="en-US"/>
        </w:rPr>
        <w:t>DVD</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Различные</w:t>
      </w:r>
      <w:r w:rsidR="00B54725">
        <w:rPr>
          <w:rFonts w:eastAsia="@Arial Unicode MS"/>
          <w:color w:val="000000"/>
          <w:sz w:val="24"/>
          <w:szCs w:val="24"/>
        </w:rPr>
        <w:t xml:space="preserve"> </w:t>
      </w:r>
      <w:r w:rsidRPr="000D0E38">
        <w:rPr>
          <w:rFonts w:eastAsia="@Arial Unicode MS"/>
          <w:color w:val="000000"/>
          <w:sz w:val="24"/>
          <w:szCs w:val="24"/>
        </w:rPr>
        <w:t>виды</w:t>
      </w:r>
      <w:r w:rsidR="00B54725">
        <w:rPr>
          <w:rFonts w:eastAsia="@Arial Unicode MS"/>
          <w:color w:val="000000"/>
          <w:sz w:val="24"/>
          <w:szCs w:val="24"/>
        </w:rPr>
        <w:t xml:space="preserve"> </w:t>
      </w:r>
      <w:r w:rsidRPr="000D0E38">
        <w:rPr>
          <w:rFonts w:eastAsia="@Arial Unicode MS"/>
          <w:color w:val="000000"/>
          <w:sz w:val="24"/>
          <w:szCs w:val="24"/>
        </w:rPr>
        <w:t>музыки:</w:t>
      </w:r>
      <w:r w:rsidR="00B54725">
        <w:rPr>
          <w:rFonts w:eastAsia="@Arial Unicode MS"/>
          <w:color w:val="000000"/>
          <w:sz w:val="24"/>
          <w:szCs w:val="24"/>
        </w:rPr>
        <w:t xml:space="preserve"> </w:t>
      </w:r>
      <w:r w:rsidRPr="000D0E38">
        <w:rPr>
          <w:rFonts w:eastAsia="@Arial Unicode MS"/>
          <w:color w:val="000000"/>
          <w:sz w:val="24"/>
          <w:szCs w:val="24"/>
        </w:rPr>
        <w:t>вокальная,</w:t>
      </w:r>
      <w:r w:rsidR="00B54725">
        <w:rPr>
          <w:rFonts w:eastAsia="@Arial Unicode MS"/>
          <w:color w:val="000000"/>
          <w:sz w:val="24"/>
          <w:szCs w:val="24"/>
        </w:rPr>
        <w:t xml:space="preserve"> </w:t>
      </w:r>
      <w:r w:rsidRPr="000D0E38">
        <w:rPr>
          <w:rFonts w:eastAsia="@Arial Unicode MS"/>
          <w:color w:val="000000"/>
          <w:sz w:val="24"/>
          <w:szCs w:val="24"/>
        </w:rPr>
        <w:t>инструментальная;</w:t>
      </w:r>
      <w:r w:rsidR="00B54725">
        <w:rPr>
          <w:rFonts w:eastAsia="@Arial Unicode MS"/>
          <w:color w:val="000000"/>
          <w:sz w:val="24"/>
          <w:szCs w:val="24"/>
        </w:rPr>
        <w:t xml:space="preserve"> </w:t>
      </w:r>
      <w:r w:rsidRPr="000D0E38">
        <w:rPr>
          <w:rFonts w:eastAsia="@Arial Unicode MS"/>
          <w:color w:val="000000"/>
          <w:sz w:val="24"/>
          <w:szCs w:val="24"/>
        </w:rPr>
        <w:t>сольная,</w:t>
      </w:r>
      <w:r w:rsidR="00B54725">
        <w:rPr>
          <w:rFonts w:eastAsia="@Arial Unicode MS"/>
          <w:color w:val="000000"/>
          <w:sz w:val="24"/>
          <w:szCs w:val="24"/>
        </w:rPr>
        <w:t xml:space="preserve"> </w:t>
      </w:r>
      <w:r w:rsidRPr="000D0E38">
        <w:rPr>
          <w:rFonts w:eastAsia="@Arial Unicode MS"/>
          <w:color w:val="000000"/>
          <w:sz w:val="24"/>
          <w:szCs w:val="24"/>
        </w:rPr>
        <w:t>хоровая,</w:t>
      </w:r>
      <w:r w:rsidR="00B54725">
        <w:rPr>
          <w:rFonts w:eastAsia="@Arial Unicode MS"/>
          <w:color w:val="000000"/>
          <w:sz w:val="24"/>
          <w:szCs w:val="24"/>
        </w:rPr>
        <w:t xml:space="preserve"> </w:t>
      </w:r>
      <w:r w:rsidRPr="000D0E38">
        <w:rPr>
          <w:rFonts w:eastAsia="@Arial Unicode MS"/>
          <w:color w:val="000000"/>
          <w:sz w:val="24"/>
          <w:szCs w:val="24"/>
        </w:rPr>
        <w:t>оркестровая.</w:t>
      </w:r>
      <w:r w:rsidR="00B54725">
        <w:rPr>
          <w:rFonts w:eastAsia="@Arial Unicode MS"/>
          <w:color w:val="000000"/>
          <w:sz w:val="24"/>
          <w:szCs w:val="24"/>
        </w:rPr>
        <w:t xml:space="preserve"> </w:t>
      </w:r>
      <w:r w:rsidRPr="000D0E38">
        <w:rPr>
          <w:rFonts w:eastAsia="@Arial Unicode MS"/>
          <w:color w:val="000000"/>
          <w:sz w:val="24"/>
          <w:szCs w:val="24"/>
        </w:rPr>
        <w:t>Певческие</w:t>
      </w:r>
      <w:r w:rsidR="00B54725">
        <w:rPr>
          <w:rFonts w:eastAsia="@Arial Unicode MS"/>
          <w:color w:val="000000"/>
          <w:sz w:val="24"/>
          <w:szCs w:val="24"/>
        </w:rPr>
        <w:t xml:space="preserve"> </w:t>
      </w:r>
      <w:r w:rsidRPr="000D0E38">
        <w:rPr>
          <w:rFonts w:eastAsia="@Arial Unicode MS"/>
          <w:color w:val="000000"/>
          <w:sz w:val="24"/>
          <w:szCs w:val="24"/>
        </w:rPr>
        <w:t>голоса:</w:t>
      </w:r>
      <w:r w:rsidR="00B54725">
        <w:rPr>
          <w:rFonts w:eastAsia="@Arial Unicode MS"/>
          <w:color w:val="000000"/>
          <w:sz w:val="24"/>
          <w:szCs w:val="24"/>
        </w:rPr>
        <w:t xml:space="preserve"> </w:t>
      </w:r>
      <w:r w:rsidRPr="000D0E38">
        <w:rPr>
          <w:rFonts w:eastAsia="@Arial Unicode MS"/>
          <w:color w:val="000000"/>
          <w:sz w:val="24"/>
          <w:szCs w:val="24"/>
        </w:rPr>
        <w:t>детские,</w:t>
      </w:r>
      <w:r w:rsidR="00B54725">
        <w:rPr>
          <w:rFonts w:eastAsia="@Arial Unicode MS"/>
          <w:color w:val="000000"/>
          <w:sz w:val="24"/>
          <w:szCs w:val="24"/>
        </w:rPr>
        <w:t xml:space="preserve"> </w:t>
      </w:r>
      <w:r w:rsidRPr="000D0E38">
        <w:rPr>
          <w:rFonts w:eastAsia="@Arial Unicode MS"/>
          <w:color w:val="000000"/>
          <w:sz w:val="24"/>
          <w:szCs w:val="24"/>
        </w:rPr>
        <w:t>женские,</w:t>
      </w:r>
      <w:r w:rsidR="00B54725">
        <w:rPr>
          <w:rFonts w:eastAsia="@Arial Unicode MS"/>
          <w:color w:val="000000"/>
          <w:sz w:val="24"/>
          <w:szCs w:val="24"/>
        </w:rPr>
        <w:t xml:space="preserve"> </w:t>
      </w:r>
      <w:r w:rsidRPr="000D0E38">
        <w:rPr>
          <w:rFonts w:eastAsia="@Arial Unicode MS"/>
          <w:color w:val="000000"/>
          <w:sz w:val="24"/>
          <w:szCs w:val="24"/>
        </w:rPr>
        <w:t>мужские.</w:t>
      </w:r>
      <w:r w:rsidR="00B54725">
        <w:rPr>
          <w:rFonts w:eastAsia="@Arial Unicode MS"/>
          <w:color w:val="000000"/>
          <w:sz w:val="24"/>
          <w:szCs w:val="24"/>
        </w:rPr>
        <w:t xml:space="preserve"> </w:t>
      </w:r>
      <w:r w:rsidRPr="000D0E38">
        <w:rPr>
          <w:rFonts w:eastAsia="@Arial Unicode MS"/>
          <w:color w:val="000000"/>
          <w:sz w:val="24"/>
          <w:szCs w:val="24"/>
        </w:rPr>
        <w:t>Хоры:</w:t>
      </w:r>
      <w:r w:rsidR="00B54725">
        <w:rPr>
          <w:rFonts w:eastAsia="@Arial Unicode MS"/>
          <w:color w:val="000000"/>
          <w:sz w:val="24"/>
          <w:szCs w:val="24"/>
        </w:rPr>
        <w:t xml:space="preserve"> </w:t>
      </w:r>
      <w:r w:rsidRPr="000D0E38">
        <w:rPr>
          <w:rFonts w:eastAsia="@Arial Unicode MS"/>
          <w:color w:val="000000"/>
          <w:sz w:val="24"/>
          <w:szCs w:val="24"/>
        </w:rPr>
        <w:t>детский,</w:t>
      </w:r>
      <w:r w:rsidR="00B54725">
        <w:rPr>
          <w:rFonts w:eastAsia="@Arial Unicode MS"/>
          <w:color w:val="000000"/>
          <w:sz w:val="24"/>
          <w:szCs w:val="24"/>
        </w:rPr>
        <w:t xml:space="preserve"> </w:t>
      </w:r>
      <w:r w:rsidRPr="000D0E38">
        <w:rPr>
          <w:rFonts w:eastAsia="@Arial Unicode MS"/>
          <w:color w:val="000000"/>
          <w:sz w:val="24"/>
          <w:szCs w:val="24"/>
        </w:rPr>
        <w:t>женский,</w:t>
      </w:r>
      <w:r w:rsidR="00B54725">
        <w:rPr>
          <w:rFonts w:eastAsia="@Arial Unicode MS"/>
          <w:color w:val="000000"/>
          <w:sz w:val="24"/>
          <w:szCs w:val="24"/>
        </w:rPr>
        <w:t xml:space="preserve"> </w:t>
      </w:r>
      <w:r w:rsidRPr="000D0E38">
        <w:rPr>
          <w:rFonts w:eastAsia="@Arial Unicode MS"/>
          <w:color w:val="000000"/>
          <w:sz w:val="24"/>
          <w:szCs w:val="24"/>
        </w:rPr>
        <w:t>мужской,</w:t>
      </w:r>
      <w:r w:rsidR="00B54725">
        <w:rPr>
          <w:rFonts w:eastAsia="@Arial Unicode MS"/>
          <w:color w:val="000000"/>
          <w:sz w:val="24"/>
          <w:szCs w:val="24"/>
        </w:rPr>
        <w:t xml:space="preserve"> </w:t>
      </w:r>
      <w:r w:rsidRPr="000D0E38">
        <w:rPr>
          <w:rFonts w:eastAsia="@Arial Unicode MS"/>
          <w:color w:val="000000"/>
          <w:sz w:val="24"/>
          <w:szCs w:val="24"/>
        </w:rPr>
        <w:t>смешанный.</w:t>
      </w:r>
      <w:r w:rsidR="00B54725">
        <w:rPr>
          <w:rFonts w:eastAsia="@Arial Unicode MS"/>
          <w:color w:val="000000"/>
          <w:sz w:val="24"/>
          <w:szCs w:val="24"/>
        </w:rPr>
        <w:t xml:space="preserve"> </w:t>
      </w:r>
      <w:r w:rsidRPr="000D0E38">
        <w:rPr>
          <w:rFonts w:eastAsia="@Arial Unicode MS"/>
          <w:color w:val="000000"/>
          <w:sz w:val="24"/>
          <w:szCs w:val="24"/>
        </w:rPr>
        <w:t>Музыкальные</w:t>
      </w:r>
      <w:r w:rsidR="00B54725">
        <w:rPr>
          <w:rFonts w:eastAsia="@Arial Unicode MS"/>
          <w:color w:val="000000"/>
          <w:sz w:val="24"/>
          <w:szCs w:val="24"/>
        </w:rPr>
        <w:t xml:space="preserve"> </w:t>
      </w:r>
      <w:r w:rsidRPr="000D0E38">
        <w:rPr>
          <w:rFonts w:eastAsia="@Arial Unicode MS"/>
          <w:color w:val="000000"/>
          <w:sz w:val="24"/>
          <w:szCs w:val="24"/>
        </w:rPr>
        <w:t>инструменты.</w:t>
      </w:r>
      <w:r w:rsidR="00B54725">
        <w:rPr>
          <w:rFonts w:eastAsia="@Arial Unicode MS"/>
          <w:color w:val="000000"/>
          <w:sz w:val="24"/>
          <w:szCs w:val="24"/>
        </w:rPr>
        <w:t xml:space="preserve"> </w:t>
      </w:r>
      <w:r w:rsidRPr="000D0E38">
        <w:rPr>
          <w:rFonts w:eastAsia="@Arial Unicode MS"/>
          <w:color w:val="000000"/>
          <w:sz w:val="24"/>
          <w:szCs w:val="24"/>
        </w:rPr>
        <w:t>Оркестры:</w:t>
      </w:r>
      <w:r w:rsidR="00B54725">
        <w:rPr>
          <w:rFonts w:eastAsia="@Arial Unicode MS"/>
          <w:color w:val="000000"/>
          <w:sz w:val="24"/>
          <w:szCs w:val="24"/>
        </w:rPr>
        <w:t xml:space="preserve"> </w:t>
      </w:r>
      <w:r w:rsidRPr="000D0E38">
        <w:rPr>
          <w:rFonts w:eastAsia="@Arial Unicode MS"/>
          <w:color w:val="000000"/>
          <w:sz w:val="24"/>
          <w:szCs w:val="24"/>
        </w:rPr>
        <w:t>симфонический,</w:t>
      </w:r>
      <w:r w:rsidR="00B54725">
        <w:rPr>
          <w:rFonts w:eastAsia="@Arial Unicode MS"/>
          <w:color w:val="000000"/>
          <w:sz w:val="24"/>
          <w:szCs w:val="24"/>
        </w:rPr>
        <w:t xml:space="preserve"> </w:t>
      </w:r>
      <w:r w:rsidRPr="000D0E38">
        <w:rPr>
          <w:rFonts w:eastAsia="@Arial Unicode MS"/>
          <w:color w:val="000000"/>
          <w:sz w:val="24"/>
          <w:szCs w:val="24"/>
        </w:rPr>
        <w:t>духовой,</w:t>
      </w:r>
      <w:r w:rsidR="00B54725">
        <w:rPr>
          <w:rFonts w:eastAsia="@Arial Unicode MS"/>
          <w:color w:val="000000"/>
          <w:sz w:val="24"/>
          <w:szCs w:val="24"/>
        </w:rPr>
        <w:t xml:space="preserve"> </w:t>
      </w:r>
      <w:r w:rsidRPr="000D0E38">
        <w:rPr>
          <w:rFonts w:eastAsia="@Arial Unicode MS"/>
          <w:color w:val="000000"/>
          <w:sz w:val="24"/>
          <w:szCs w:val="24"/>
        </w:rPr>
        <w:t>народных</w:t>
      </w:r>
      <w:r w:rsidR="00B54725">
        <w:rPr>
          <w:rFonts w:eastAsia="@Arial Unicode MS"/>
          <w:color w:val="000000"/>
          <w:sz w:val="24"/>
          <w:szCs w:val="24"/>
        </w:rPr>
        <w:t xml:space="preserve"> </w:t>
      </w:r>
      <w:r w:rsidRPr="000D0E38">
        <w:rPr>
          <w:rFonts w:eastAsia="@Arial Unicode MS"/>
          <w:color w:val="000000"/>
          <w:sz w:val="24"/>
          <w:szCs w:val="24"/>
        </w:rPr>
        <w:t>инструментов.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Народное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профессиональное</w:t>
      </w:r>
      <w:r w:rsidR="00B54725">
        <w:rPr>
          <w:rFonts w:eastAsia="@Arial Unicode MS"/>
          <w:color w:val="000000"/>
          <w:sz w:val="24"/>
          <w:szCs w:val="24"/>
        </w:rPr>
        <w:t xml:space="preserve"> </w:t>
      </w:r>
      <w:r w:rsidRPr="000D0E38">
        <w:rPr>
          <w:rFonts w:eastAsia="@Arial Unicode MS"/>
          <w:color w:val="000000"/>
          <w:sz w:val="24"/>
          <w:szCs w:val="24"/>
        </w:rPr>
        <w:t>музыкальное</w:t>
      </w:r>
      <w:r w:rsidR="00B54725">
        <w:rPr>
          <w:rFonts w:eastAsia="@Arial Unicode MS"/>
          <w:color w:val="000000"/>
          <w:sz w:val="24"/>
          <w:szCs w:val="24"/>
        </w:rPr>
        <w:t xml:space="preserve"> </w:t>
      </w:r>
      <w:r w:rsidRPr="000D0E38">
        <w:rPr>
          <w:rFonts w:eastAsia="@Arial Unicode MS"/>
          <w:color w:val="000000"/>
          <w:sz w:val="24"/>
          <w:szCs w:val="24"/>
        </w:rPr>
        <w:t>творчество</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стран</w:t>
      </w:r>
      <w:r w:rsidR="00B54725">
        <w:rPr>
          <w:rFonts w:eastAsia="@Arial Unicode MS"/>
          <w:color w:val="000000"/>
          <w:sz w:val="24"/>
          <w:szCs w:val="24"/>
        </w:rPr>
        <w:t xml:space="preserve"> </w:t>
      </w:r>
      <w:r w:rsidRPr="000D0E38">
        <w:rPr>
          <w:rFonts w:eastAsia="@Arial Unicode MS"/>
          <w:color w:val="000000"/>
          <w:sz w:val="24"/>
          <w:szCs w:val="24"/>
        </w:rPr>
        <w:t>мира.</w:t>
      </w:r>
      <w:r w:rsidR="00B54725">
        <w:rPr>
          <w:rFonts w:eastAsia="@Arial Unicode MS"/>
          <w:color w:val="000000"/>
          <w:sz w:val="24"/>
          <w:szCs w:val="24"/>
        </w:rPr>
        <w:t xml:space="preserve"> </w:t>
      </w:r>
      <w:r w:rsidRPr="000D0E38">
        <w:rPr>
          <w:rFonts w:eastAsia="@Arial Unicode MS"/>
          <w:color w:val="000000"/>
          <w:sz w:val="24"/>
          <w:szCs w:val="24"/>
        </w:rPr>
        <w:t>Многообразие</w:t>
      </w:r>
      <w:r w:rsidR="00B54725">
        <w:rPr>
          <w:rFonts w:eastAsia="@Arial Unicode MS"/>
          <w:color w:val="000000"/>
          <w:sz w:val="24"/>
          <w:szCs w:val="24"/>
        </w:rPr>
        <w:t xml:space="preserve"> </w:t>
      </w:r>
      <w:r w:rsidRPr="000D0E38">
        <w:rPr>
          <w:rFonts w:eastAsia="@Arial Unicode MS"/>
          <w:color w:val="000000"/>
          <w:sz w:val="24"/>
          <w:szCs w:val="24"/>
        </w:rPr>
        <w:t>этнокультурных,</w:t>
      </w:r>
      <w:r w:rsidR="00B54725">
        <w:rPr>
          <w:rFonts w:eastAsia="@Arial Unicode MS"/>
          <w:color w:val="000000"/>
          <w:sz w:val="24"/>
          <w:szCs w:val="24"/>
        </w:rPr>
        <w:t xml:space="preserve"> </w:t>
      </w:r>
      <w:r w:rsidRPr="000D0E38">
        <w:rPr>
          <w:rFonts w:eastAsia="@Arial Unicode MS"/>
          <w:color w:val="000000"/>
          <w:sz w:val="24"/>
          <w:szCs w:val="24"/>
        </w:rPr>
        <w:t>исторически</w:t>
      </w:r>
      <w:r w:rsidR="00B54725">
        <w:rPr>
          <w:rFonts w:eastAsia="@Arial Unicode MS"/>
          <w:color w:val="000000"/>
          <w:sz w:val="24"/>
          <w:szCs w:val="24"/>
        </w:rPr>
        <w:t xml:space="preserve"> </w:t>
      </w:r>
      <w:r w:rsidRPr="000D0E38">
        <w:rPr>
          <w:rFonts w:eastAsia="@Arial Unicode MS"/>
          <w:color w:val="000000"/>
          <w:sz w:val="24"/>
          <w:szCs w:val="24"/>
        </w:rPr>
        <w:t>сложившихся</w:t>
      </w:r>
      <w:r w:rsidR="00B54725">
        <w:rPr>
          <w:rFonts w:eastAsia="@Arial Unicode MS"/>
          <w:color w:val="000000"/>
          <w:sz w:val="24"/>
          <w:szCs w:val="24"/>
        </w:rPr>
        <w:t xml:space="preserve"> </w:t>
      </w:r>
      <w:r w:rsidRPr="000D0E38">
        <w:rPr>
          <w:rFonts w:eastAsia="@Arial Unicode MS"/>
          <w:color w:val="000000"/>
          <w:sz w:val="24"/>
          <w:szCs w:val="24"/>
        </w:rPr>
        <w:t>традиций.</w:t>
      </w:r>
      <w:r w:rsidR="00B54725">
        <w:rPr>
          <w:rFonts w:eastAsia="@Arial Unicode MS"/>
          <w:color w:val="000000"/>
          <w:sz w:val="24"/>
          <w:szCs w:val="24"/>
        </w:rPr>
        <w:t xml:space="preserve"> </w:t>
      </w:r>
      <w:r w:rsidRPr="000D0E38">
        <w:rPr>
          <w:rFonts w:eastAsia="@Arial Unicode MS"/>
          <w:color w:val="000000"/>
          <w:sz w:val="24"/>
          <w:szCs w:val="24"/>
        </w:rPr>
        <w:t>Региональные</w:t>
      </w:r>
      <w:r w:rsidR="00B54725">
        <w:rPr>
          <w:rFonts w:eastAsia="@Arial Unicode MS"/>
          <w:color w:val="000000"/>
          <w:sz w:val="24"/>
          <w:szCs w:val="24"/>
        </w:rPr>
        <w:t xml:space="preserve"> </w:t>
      </w:r>
      <w:r w:rsidRPr="000D0E38">
        <w:rPr>
          <w:rFonts w:eastAsia="@Arial Unicode MS"/>
          <w:color w:val="000000"/>
          <w:sz w:val="24"/>
          <w:szCs w:val="24"/>
        </w:rPr>
        <w:t>музыкально-поэтические</w:t>
      </w:r>
      <w:r w:rsidR="00B54725">
        <w:rPr>
          <w:rFonts w:eastAsia="@Arial Unicode MS"/>
          <w:color w:val="000000"/>
          <w:sz w:val="24"/>
          <w:szCs w:val="24"/>
        </w:rPr>
        <w:t xml:space="preserve"> </w:t>
      </w:r>
      <w:r w:rsidRPr="000D0E38">
        <w:rPr>
          <w:rFonts w:eastAsia="@Arial Unicode MS"/>
          <w:color w:val="000000"/>
          <w:sz w:val="24"/>
          <w:szCs w:val="24"/>
        </w:rPr>
        <w:t>традиции:</w:t>
      </w:r>
      <w:r w:rsidR="00B54725">
        <w:rPr>
          <w:rFonts w:eastAsia="@Arial Unicode MS"/>
          <w:color w:val="000000"/>
          <w:sz w:val="24"/>
          <w:szCs w:val="24"/>
        </w:rPr>
        <w:t xml:space="preserve"> </w:t>
      </w:r>
      <w:r w:rsidRPr="000D0E38">
        <w:rPr>
          <w:rFonts w:eastAsia="@Arial Unicode MS"/>
          <w:color w:val="000000"/>
          <w:sz w:val="24"/>
          <w:szCs w:val="24"/>
        </w:rPr>
        <w:t>содержание,</w:t>
      </w:r>
      <w:r w:rsidR="00B54725">
        <w:rPr>
          <w:rFonts w:eastAsia="@Arial Unicode MS"/>
          <w:color w:val="000000"/>
          <w:sz w:val="24"/>
          <w:szCs w:val="24"/>
        </w:rPr>
        <w:t xml:space="preserve"> </w:t>
      </w:r>
      <w:r w:rsidRPr="000D0E38">
        <w:rPr>
          <w:rFonts w:eastAsia="@Arial Unicode MS"/>
          <w:color w:val="000000"/>
          <w:sz w:val="24"/>
          <w:szCs w:val="24"/>
        </w:rPr>
        <w:t>образная</w:t>
      </w:r>
      <w:r w:rsidR="00B54725">
        <w:rPr>
          <w:rFonts w:eastAsia="@Arial Unicode MS"/>
          <w:color w:val="000000"/>
          <w:sz w:val="24"/>
          <w:szCs w:val="24"/>
        </w:rPr>
        <w:t xml:space="preserve"> </w:t>
      </w:r>
      <w:r w:rsidRPr="000D0E38">
        <w:rPr>
          <w:rFonts w:eastAsia="@Arial Unicode MS"/>
          <w:color w:val="000000"/>
          <w:sz w:val="24"/>
          <w:szCs w:val="24"/>
        </w:rPr>
        <w:t>сфера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музыкальный</w:t>
      </w:r>
      <w:r w:rsidR="00B54725">
        <w:rPr>
          <w:rFonts w:eastAsia="@Arial Unicode MS"/>
          <w:color w:val="000000"/>
          <w:sz w:val="24"/>
          <w:szCs w:val="24"/>
        </w:rPr>
        <w:t xml:space="preserve"> </w:t>
      </w:r>
      <w:r w:rsidRPr="000D0E38">
        <w:rPr>
          <w:rFonts w:eastAsia="@Arial Unicode MS"/>
          <w:color w:val="000000"/>
          <w:sz w:val="24"/>
          <w:szCs w:val="24"/>
        </w:rPr>
        <w:t>язык.</w:t>
      </w:r>
    </w:p>
    <w:p w:rsidR="00CC4C18" w:rsidRPr="000D0E38" w:rsidRDefault="00CC4C18" w:rsidP="000D0E38">
      <w:pPr>
        <w:widowControl w:val="0"/>
        <w:tabs>
          <w:tab w:val="left" w:leader="dot" w:pos="624"/>
        </w:tabs>
        <w:autoSpaceDE w:val="0"/>
        <w:autoSpaceDN w:val="0"/>
        <w:adjustRightInd w:val="0"/>
        <w:jc w:val="both"/>
        <w:rPr>
          <w:rFonts w:eastAsia="@Arial Unicode MS"/>
          <w:i/>
          <w:iCs/>
          <w:color w:val="000000"/>
          <w:sz w:val="24"/>
          <w:szCs w:val="24"/>
        </w:rPr>
      </w:pP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2.2.2.9.</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Технология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1.Общекультурные</w:t>
      </w:r>
      <w:r w:rsidR="00B54725">
        <w:rPr>
          <w:rFonts w:eastAsia="@Arial Unicode MS"/>
          <w:b/>
          <w:bCs/>
          <w:color w:val="000000"/>
          <w:sz w:val="24"/>
          <w:szCs w:val="24"/>
        </w:rPr>
        <w:t xml:space="preserve"> </w:t>
      </w:r>
      <w:r w:rsidRPr="000D0E38">
        <w:rPr>
          <w:rFonts w:eastAsia="@Arial Unicode MS"/>
          <w:b/>
          <w:bCs/>
          <w:color w:val="000000"/>
          <w:sz w:val="24"/>
          <w:szCs w:val="24"/>
        </w:rPr>
        <w:t>и</w:t>
      </w:r>
      <w:r w:rsidR="00B54725">
        <w:rPr>
          <w:rFonts w:eastAsia="@Arial Unicode MS"/>
          <w:b/>
          <w:bCs/>
          <w:color w:val="000000"/>
          <w:sz w:val="24"/>
          <w:szCs w:val="24"/>
        </w:rPr>
        <w:t xml:space="preserve"> </w:t>
      </w:r>
      <w:proofErr w:type="spellStart"/>
      <w:r w:rsidRPr="000D0E38">
        <w:rPr>
          <w:rFonts w:eastAsia="@Arial Unicode MS"/>
          <w:b/>
          <w:bCs/>
          <w:color w:val="000000"/>
          <w:sz w:val="24"/>
          <w:szCs w:val="24"/>
        </w:rPr>
        <w:t>общетрудовые</w:t>
      </w:r>
      <w:proofErr w:type="spellEnd"/>
      <w:r w:rsidR="00B54725">
        <w:rPr>
          <w:rFonts w:eastAsia="@Arial Unicode MS"/>
          <w:b/>
          <w:bCs/>
          <w:color w:val="000000"/>
          <w:sz w:val="24"/>
          <w:szCs w:val="24"/>
        </w:rPr>
        <w:t xml:space="preserve"> </w:t>
      </w:r>
      <w:r w:rsidRPr="000D0E38">
        <w:rPr>
          <w:rFonts w:eastAsia="@Arial Unicode MS"/>
          <w:b/>
          <w:bCs/>
          <w:color w:val="000000"/>
          <w:sz w:val="24"/>
          <w:szCs w:val="24"/>
        </w:rPr>
        <w:t>компетенции.</w:t>
      </w:r>
      <w:r w:rsidR="00B54725">
        <w:rPr>
          <w:rFonts w:eastAsia="@Arial Unicode MS"/>
          <w:b/>
          <w:bCs/>
          <w:color w:val="000000"/>
          <w:sz w:val="24"/>
          <w:szCs w:val="24"/>
        </w:rPr>
        <w:t xml:space="preserve"> </w:t>
      </w:r>
      <w:r w:rsidRPr="000D0E38">
        <w:rPr>
          <w:rFonts w:eastAsia="@Arial Unicode MS"/>
          <w:b/>
          <w:bCs/>
          <w:color w:val="000000"/>
          <w:sz w:val="24"/>
          <w:szCs w:val="24"/>
        </w:rPr>
        <w:t>Основы</w:t>
      </w:r>
      <w:r w:rsidR="00B54725">
        <w:rPr>
          <w:rFonts w:eastAsia="@Arial Unicode MS"/>
          <w:b/>
          <w:bCs/>
          <w:color w:val="000000"/>
          <w:sz w:val="24"/>
          <w:szCs w:val="24"/>
        </w:rPr>
        <w:t xml:space="preserve"> </w:t>
      </w:r>
      <w:r w:rsidRPr="000D0E38">
        <w:rPr>
          <w:rFonts w:eastAsia="@Arial Unicode MS"/>
          <w:b/>
          <w:bCs/>
          <w:color w:val="000000"/>
          <w:sz w:val="24"/>
          <w:szCs w:val="24"/>
        </w:rPr>
        <w:t>культуры</w:t>
      </w:r>
      <w:r w:rsidR="00B54725">
        <w:rPr>
          <w:rFonts w:eastAsia="@Arial Unicode MS"/>
          <w:b/>
          <w:bCs/>
          <w:color w:val="000000"/>
          <w:sz w:val="24"/>
          <w:szCs w:val="24"/>
        </w:rPr>
        <w:t xml:space="preserve"> </w:t>
      </w:r>
      <w:r w:rsidRPr="000D0E38">
        <w:rPr>
          <w:rFonts w:eastAsia="@Arial Unicode MS"/>
          <w:b/>
          <w:bCs/>
          <w:color w:val="000000"/>
          <w:sz w:val="24"/>
          <w:szCs w:val="24"/>
        </w:rPr>
        <w:t>труда,</w:t>
      </w:r>
      <w:r w:rsidR="00B54725">
        <w:rPr>
          <w:rFonts w:eastAsia="@Arial Unicode MS"/>
          <w:b/>
          <w:bCs/>
          <w:color w:val="000000"/>
          <w:sz w:val="24"/>
          <w:szCs w:val="24"/>
        </w:rPr>
        <w:t xml:space="preserve"> </w:t>
      </w:r>
      <w:r w:rsidRPr="000D0E38">
        <w:rPr>
          <w:rFonts w:eastAsia="@Arial Unicode MS"/>
          <w:b/>
          <w:bCs/>
          <w:color w:val="000000"/>
          <w:sz w:val="24"/>
          <w:szCs w:val="24"/>
        </w:rPr>
        <w:t>самообслуживания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Трудовая</w:t>
      </w:r>
      <w:r w:rsidR="00B54725">
        <w:rPr>
          <w:rFonts w:eastAsia="@Arial Unicode MS"/>
          <w:color w:val="000000"/>
          <w:sz w:val="24"/>
          <w:szCs w:val="24"/>
        </w:rPr>
        <w:t xml:space="preserve"> </w:t>
      </w:r>
      <w:r w:rsidRPr="000D0E38">
        <w:rPr>
          <w:rFonts w:eastAsia="@Arial Unicode MS"/>
          <w:color w:val="000000"/>
          <w:sz w:val="24"/>
          <w:szCs w:val="24"/>
        </w:rPr>
        <w:t>деятельность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значение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Рукотворный</w:t>
      </w:r>
      <w:r w:rsidR="00B54725">
        <w:rPr>
          <w:rFonts w:eastAsia="@Arial Unicode MS"/>
          <w:color w:val="000000"/>
          <w:sz w:val="24"/>
          <w:szCs w:val="24"/>
        </w:rPr>
        <w:t xml:space="preserve"> </w:t>
      </w:r>
      <w:r w:rsidRPr="000D0E38">
        <w:rPr>
          <w:rFonts w:eastAsia="@Arial Unicode MS"/>
          <w:color w:val="000000"/>
          <w:sz w:val="24"/>
          <w:szCs w:val="24"/>
        </w:rPr>
        <w:t>мир</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результат</w:t>
      </w:r>
      <w:r w:rsidR="00B54725">
        <w:rPr>
          <w:rFonts w:eastAsia="@Arial Unicode MS"/>
          <w:color w:val="000000"/>
          <w:sz w:val="24"/>
          <w:szCs w:val="24"/>
        </w:rPr>
        <w:t xml:space="preserve"> </w:t>
      </w:r>
      <w:r w:rsidRPr="000D0E38">
        <w:rPr>
          <w:rFonts w:eastAsia="@Arial Unicode MS"/>
          <w:color w:val="000000"/>
          <w:sz w:val="24"/>
          <w:szCs w:val="24"/>
        </w:rPr>
        <w:t>труда</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разнообразие</w:t>
      </w:r>
      <w:r w:rsidR="00B54725">
        <w:rPr>
          <w:rFonts w:eastAsia="@Arial Unicode MS"/>
          <w:color w:val="000000"/>
          <w:sz w:val="24"/>
          <w:szCs w:val="24"/>
        </w:rPr>
        <w:t xml:space="preserve"> </w:t>
      </w:r>
      <w:r w:rsidRPr="000D0E38">
        <w:rPr>
          <w:rFonts w:eastAsia="@Arial Unicode MS"/>
          <w:color w:val="000000"/>
          <w:sz w:val="24"/>
          <w:szCs w:val="24"/>
        </w:rPr>
        <w:t>предметов</w:t>
      </w:r>
      <w:r w:rsidR="00B54725">
        <w:rPr>
          <w:rFonts w:eastAsia="@Arial Unicode MS"/>
          <w:color w:val="000000"/>
          <w:sz w:val="24"/>
          <w:szCs w:val="24"/>
        </w:rPr>
        <w:t xml:space="preserve"> </w:t>
      </w:r>
      <w:r w:rsidRPr="000D0E38">
        <w:rPr>
          <w:rFonts w:eastAsia="@Arial Unicode MS"/>
          <w:color w:val="000000"/>
          <w:sz w:val="24"/>
          <w:szCs w:val="24"/>
        </w:rPr>
        <w:t>рукотворного</w:t>
      </w:r>
      <w:r w:rsidR="00B54725">
        <w:rPr>
          <w:rFonts w:eastAsia="@Arial Unicode MS"/>
          <w:color w:val="000000"/>
          <w:sz w:val="24"/>
          <w:szCs w:val="24"/>
        </w:rPr>
        <w:t xml:space="preserve"> </w:t>
      </w:r>
      <w:r w:rsidRPr="000D0E38">
        <w:rPr>
          <w:rFonts w:eastAsia="@Arial Unicode MS"/>
          <w:color w:val="000000"/>
          <w:sz w:val="24"/>
          <w:szCs w:val="24"/>
        </w:rPr>
        <w:t>мира</w:t>
      </w:r>
      <w:r w:rsidR="00B54725">
        <w:rPr>
          <w:rFonts w:eastAsia="@Arial Unicode MS"/>
          <w:color w:val="000000"/>
          <w:sz w:val="24"/>
          <w:szCs w:val="24"/>
        </w:rPr>
        <w:t xml:space="preserve"> </w:t>
      </w:r>
      <w:r w:rsidRPr="000D0E38">
        <w:rPr>
          <w:rFonts w:eastAsia="@Arial Unicode MS"/>
          <w:color w:val="000000"/>
          <w:sz w:val="24"/>
          <w:szCs w:val="24"/>
        </w:rPr>
        <w:t>(</w:t>
      </w:r>
      <w:r w:rsidRPr="000D0E38">
        <w:rPr>
          <w:rFonts w:eastAsia="@Arial Unicode MS"/>
          <w:i/>
          <w:iCs/>
          <w:color w:val="000000"/>
          <w:sz w:val="24"/>
          <w:szCs w:val="24"/>
        </w:rPr>
        <w:t>архитектура</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техника,</w:t>
      </w:r>
      <w:r w:rsidR="00B54725">
        <w:rPr>
          <w:rFonts w:eastAsia="@Arial Unicode MS"/>
          <w:color w:val="000000"/>
          <w:sz w:val="24"/>
          <w:szCs w:val="24"/>
        </w:rPr>
        <w:t xml:space="preserve"> </w:t>
      </w:r>
      <w:r w:rsidRPr="000D0E38">
        <w:rPr>
          <w:rFonts w:eastAsia="@Arial Unicode MS"/>
          <w:color w:val="000000"/>
          <w:sz w:val="24"/>
          <w:szCs w:val="24"/>
        </w:rPr>
        <w:t>предметы</w:t>
      </w:r>
      <w:r w:rsidR="00B54725">
        <w:rPr>
          <w:rFonts w:eastAsia="@Arial Unicode MS"/>
          <w:color w:val="000000"/>
          <w:sz w:val="24"/>
          <w:szCs w:val="24"/>
        </w:rPr>
        <w:t xml:space="preserve"> </w:t>
      </w:r>
      <w:r w:rsidRPr="000D0E38">
        <w:rPr>
          <w:rFonts w:eastAsia="@Arial Unicode MS"/>
          <w:color w:val="000000"/>
          <w:sz w:val="24"/>
          <w:szCs w:val="24"/>
        </w:rPr>
        <w:t>быта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декоративно-прикладного</w:t>
      </w:r>
      <w:r w:rsidR="00B54725">
        <w:rPr>
          <w:rFonts w:eastAsia="@Arial Unicode MS"/>
          <w:color w:val="000000"/>
          <w:sz w:val="24"/>
          <w:szCs w:val="24"/>
        </w:rPr>
        <w:t xml:space="preserve"> </w:t>
      </w:r>
      <w:r w:rsidRPr="000D0E38">
        <w:rPr>
          <w:rFonts w:eastAsia="@Arial Unicode MS"/>
          <w:color w:val="000000"/>
          <w:sz w:val="24"/>
          <w:szCs w:val="24"/>
        </w:rPr>
        <w:t>искусства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w:t>
      </w:r>
      <w:r w:rsidR="00B54725">
        <w:rPr>
          <w:rFonts w:eastAsia="@Arial Unicode MS"/>
          <w:color w:val="000000"/>
          <w:sz w:val="24"/>
          <w:szCs w:val="24"/>
        </w:rPr>
        <w:t xml:space="preserve"> </w:t>
      </w:r>
      <w:r w:rsidRPr="000D0E38">
        <w:rPr>
          <w:rFonts w:eastAsia="@Arial Unicode MS"/>
          <w:color w:val="000000"/>
          <w:sz w:val="24"/>
          <w:szCs w:val="24"/>
        </w:rPr>
        <w:t>д.)</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примере</w:t>
      </w:r>
      <w:r w:rsidR="00B54725">
        <w:rPr>
          <w:rFonts w:eastAsia="@Arial Unicode MS"/>
          <w:color w:val="000000"/>
          <w:sz w:val="24"/>
          <w:szCs w:val="24"/>
        </w:rPr>
        <w:t xml:space="preserve"> </w:t>
      </w:r>
      <w:r w:rsidRPr="000D0E38">
        <w:rPr>
          <w:rFonts w:eastAsia="@Arial Unicode MS"/>
          <w:color w:val="000000"/>
          <w:sz w:val="24"/>
          <w:szCs w:val="24"/>
        </w:rPr>
        <w:t>2—3</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Особенности</w:t>
      </w:r>
      <w:r w:rsidR="00B54725">
        <w:rPr>
          <w:rFonts w:eastAsia="@Arial Unicode MS"/>
          <w:color w:val="000000"/>
          <w:sz w:val="24"/>
          <w:szCs w:val="24"/>
        </w:rPr>
        <w:t xml:space="preserve"> </w:t>
      </w:r>
      <w:r w:rsidRPr="000D0E38">
        <w:rPr>
          <w:rFonts w:eastAsia="@Arial Unicode MS"/>
          <w:color w:val="000000"/>
          <w:sz w:val="24"/>
          <w:szCs w:val="24"/>
        </w:rPr>
        <w:t>тематики,</w:t>
      </w:r>
      <w:r w:rsidR="00B54725">
        <w:rPr>
          <w:rFonts w:eastAsia="@Arial Unicode MS"/>
          <w:color w:val="000000"/>
          <w:sz w:val="24"/>
          <w:szCs w:val="24"/>
        </w:rPr>
        <w:t xml:space="preserve"> </w:t>
      </w:r>
      <w:r w:rsidRPr="000D0E38">
        <w:rPr>
          <w:rFonts w:eastAsia="@Arial Unicode MS"/>
          <w:color w:val="000000"/>
          <w:sz w:val="24"/>
          <w:szCs w:val="24"/>
        </w:rPr>
        <w:t>материалов,</w:t>
      </w:r>
      <w:r w:rsidR="00B54725">
        <w:rPr>
          <w:rFonts w:eastAsia="@Arial Unicode MS"/>
          <w:color w:val="000000"/>
          <w:sz w:val="24"/>
          <w:szCs w:val="24"/>
        </w:rPr>
        <w:t xml:space="preserve"> </w:t>
      </w:r>
      <w:r w:rsidRPr="000D0E38">
        <w:rPr>
          <w:rFonts w:eastAsia="@Arial Unicode MS"/>
          <w:color w:val="000000"/>
          <w:sz w:val="24"/>
          <w:szCs w:val="24"/>
        </w:rPr>
        <w:t>внешнего</w:t>
      </w:r>
      <w:r w:rsidR="00B54725">
        <w:rPr>
          <w:rFonts w:eastAsia="@Arial Unicode MS"/>
          <w:color w:val="000000"/>
          <w:sz w:val="24"/>
          <w:szCs w:val="24"/>
        </w:rPr>
        <w:t xml:space="preserve"> </w:t>
      </w:r>
      <w:r w:rsidRPr="000D0E38">
        <w:rPr>
          <w:rFonts w:eastAsia="@Arial Unicode MS"/>
          <w:color w:val="000000"/>
          <w:sz w:val="24"/>
          <w:szCs w:val="24"/>
        </w:rPr>
        <w:t>вида</w:t>
      </w:r>
      <w:r w:rsidR="00B54725">
        <w:rPr>
          <w:rFonts w:eastAsia="@Arial Unicode MS"/>
          <w:color w:val="000000"/>
          <w:sz w:val="24"/>
          <w:szCs w:val="24"/>
        </w:rPr>
        <w:t xml:space="preserve"> </w:t>
      </w:r>
      <w:r w:rsidRPr="000D0E38">
        <w:rPr>
          <w:rFonts w:eastAsia="@Arial Unicode MS"/>
          <w:color w:val="000000"/>
          <w:sz w:val="24"/>
          <w:szCs w:val="24"/>
        </w:rPr>
        <w:t>изделий</w:t>
      </w:r>
      <w:r w:rsidR="00B54725">
        <w:rPr>
          <w:rFonts w:eastAsia="@Arial Unicode MS"/>
          <w:color w:val="000000"/>
          <w:sz w:val="24"/>
          <w:szCs w:val="24"/>
        </w:rPr>
        <w:t xml:space="preserve"> </w:t>
      </w:r>
      <w:r w:rsidRPr="000D0E38">
        <w:rPr>
          <w:rFonts w:eastAsia="@Arial Unicode MS"/>
          <w:color w:val="000000"/>
          <w:sz w:val="24"/>
          <w:szCs w:val="24"/>
        </w:rPr>
        <w:t>декоративного</w:t>
      </w:r>
      <w:r w:rsidR="00B54725">
        <w:rPr>
          <w:rFonts w:eastAsia="@Arial Unicode MS"/>
          <w:color w:val="000000"/>
          <w:sz w:val="24"/>
          <w:szCs w:val="24"/>
        </w:rPr>
        <w:t xml:space="preserve"> </w:t>
      </w:r>
      <w:r w:rsidRPr="000D0E38">
        <w:rPr>
          <w:rFonts w:eastAsia="@Arial Unicode MS"/>
          <w:color w:val="000000"/>
          <w:sz w:val="24"/>
          <w:szCs w:val="24"/>
        </w:rPr>
        <w:t>искусства</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отражающие</w:t>
      </w:r>
      <w:r w:rsidR="00B54725">
        <w:rPr>
          <w:rFonts w:eastAsia="@Arial Unicode MS"/>
          <w:color w:val="000000"/>
          <w:sz w:val="24"/>
          <w:szCs w:val="24"/>
        </w:rPr>
        <w:t xml:space="preserve"> </w:t>
      </w:r>
      <w:r w:rsidRPr="000D0E38">
        <w:rPr>
          <w:rFonts w:eastAsia="@Arial Unicode MS"/>
          <w:color w:val="000000"/>
          <w:sz w:val="24"/>
          <w:szCs w:val="24"/>
        </w:rPr>
        <w:t>природные,</w:t>
      </w:r>
      <w:r w:rsidR="00B54725">
        <w:rPr>
          <w:rFonts w:eastAsia="@Arial Unicode MS"/>
          <w:color w:val="000000"/>
          <w:sz w:val="24"/>
          <w:szCs w:val="24"/>
        </w:rPr>
        <w:t xml:space="preserve"> </w:t>
      </w:r>
      <w:r w:rsidRPr="000D0E38">
        <w:rPr>
          <w:rFonts w:eastAsia="@Arial Unicode MS"/>
          <w:color w:val="000000"/>
          <w:sz w:val="24"/>
          <w:szCs w:val="24"/>
        </w:rPr>
        <w:t>географические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социальные</w:t>
      </w:r>
      <w:r w:rsidR="00B54725">
        <w:rPr>
          <w:rFonts w:eastAsia="@Arial Unicode MS"/>
          <w:color w:val="000000"/>
          <w:sz w:val="24"/>
          <w:szCs w:val="24"/>
        </w:rPr>
        <w:t xml:space="preserve"> </w:t>
      </w:r>
      <w:r w:rsidRPr="000D0E38">
        <w:rPr>
          <w:rFonts w:eastAsia="@Arial Unicode MS"/>
          <w:color w:val="000000"/>
          <w:sz w:val="24"/>
          <w:szCs w:val="24"/>
        </w:rPr>
        <w:t>условия</w:t>
      </w:r>
      <w:r w:rsidR="00B54725">
        <w:rPr>
          <w:rFonts w:eastAsia="@Arial Unicode MS"/>
          <w:color w:val="000000"/>
          <w:sz w:val="24"/>
          <w:szCs w:val="24"/>
        </w:rPr>
        <w:t xml:space="preserve"> </w:t>
      </w:r>
      <w:r w:rsidRPr="000D0E38">
        <w:rPr>
          <w:rFonts w:eastAsia="@Arial Unicode MS"/>
          <w:color w:val="000000"/>
          <w:sz w:val="24"/>
          <w:szCs w:val="24"/>
        </w:rPr>
        <w:t>конкретного</w:t>
      </w:r>
      <w:r w:rsidR="00B54725">
        <w:rPr>
          <w:rFonts w:eastAsia="@Arial Unicode MS"/>
          <w:color w:val="000000"/>
          <w:sz w:val="24"/>
          <w:szCs w:val="24"/>
        </w:rPr>
        <w:t xml:space="preserve"> </w:t>
      </w:r>
      <w:r w:rsidRPr="000D0E38">
        <w:rPr>
          <w:rFonts w:eastAsia="@Arial Unicode MS"/>
          <w:color w:val="000000"/>
          <w:sz w:val="24"/>
          <w:szCs w:val="24"/>
        </w:rPr>
        <w:t>народа.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Элементарные</w:t>
      </w:r>
      <w:r w:rsidR="00B54725">
        <w:rPr>
          <w:rFonts w:eastAsia="@Arial Unicode MS"/>
          <w:color w:val="000000"/>
          <w:sz w:val="24"/>
          <w:szCs w:val="24"/>
        </w:rPr>
        <w:t xml:space="preserve"> </w:t>
      </w:r>
      <w:r w:rsidRPr="000D0E38">
        <w:rPr>
          <w:rFonts w:eastAsia="@Arial Unicode MS"/>
          <w:color w:val="000000"/>
          <w:sz w:val="24"/>
          <w:szCs w:val="24"/>
        </w:rPr>
        <w:t>общие</w:t>
      </w:r>
      <w:r w:rsidR="00B54725">
        <w:rPr>
          <w:rFonts w:eastAsia="@Arial Unicode MS"/>
          <w:color w:val="000000"/>
          <w:sz w:val="24"/>
          <w:szCs w:val="24"/>
        </w:rPr>
        <w:t xml:space="preserve"> </w:t>
      </w:r>
      <w:r w:rsidRPr="000D0E38">
        <w:rPr>
          <w:rFonts w:eastAsia="@Arial Unicode MS"/>
          <w:color w:val="000000"/>
          <w:sz w:val="24"/>
          <w:szCs w:val="24"/>
        </w:rPr>
        <w:t>правила</w:t>
      </w:r>
      <w:r w:rsidR="00B54725">
        <w:rPr>
          <w:rFonts w:eastAsia="@Arial Unicode MS"/>
          <w:color w:val="000000"/>
          <w:sz w:val="24"/>
          <w:szCs w:val="24"/>
        </w:rPr>
        <w:t xml:space="preserve"> </w:t>
      </w:r>
      <w:r w:rsidRPr="000D0E38">
        <w:rPr>
          <w:rFonts w:eastAsia="@Arial Unicode MS"/>
          <w:color w:val="000000"/>
          <w:sz w:val="24"/>
          <w:szCs w:val="24"/>
        </w:rPr>
        <w:t>создания</w:t>
      </w:r>
      <w:r w:rsidR="00B54725">
        <w:rPr>
          <w:rFonts w:eastAsia="@Arial Unicode MS"/>
          <w:color w:val="000000"/>
          <w:sz w:val="24"/>
          <w:szCs w:val="24"/>
        </w:rPr>
        <w:t xml:space="preserve"> </w:t>
      </w:r>
      <w:r w:rsidRPr="000D0E38">
        <w:rPr>
          <w:rFonts w:eastAsia="@Arial Unicode MS"/>
          <w:color w:val="000000"/>
          <w:sz w:val="24"/>
          <w:szCs w:val="24"/>
        </w:rPr>
        <w:t>предметов</w:t>
      </w:r>
      <w:r w:rsidR="00B54725">
        <w:rPr>
          <w:rFonts w:eastAsia="@Arial Unicode MS"/>
          <w:color w:val="000000"/>
          <w:sz w:val="24"/>
          <w:szCs w:val="24"/>
        </w:rPr>
        <w:t xml:space="preserve"> </w:t>
      </w:r>
      <w:r w:rsidRPr="000D0E38">
        <w:rPr>
          <w:rFonts w:eastAsia="@Arial Unicode MS"/>
          <w:color w:val="000000"/>
          <w:sz w:val="24"/>
          <w:szCs w:val="24"/>
        </w:rPr>
        <w:t>рукотворного</w:t>
      </w:r>
      <w:r w:rsidR="00B54725">
        <w:rPr>
          <w:rFonts w:eastAsia="@Arial Unicode MS"/>
          <w:color w:val="000000"/>
          <w:sz w:val="24"/>
          <w:szCs w:val="24"/>
        </w:rPr>
        <w:t xml:space="preserve"> </w:t>
      </w:r>
      <w:r w:rsidRPr="000D0E38">
        <w:rPr>
          <w:rFonts w:eastAsia="@Arial Unicode MS"/>
          <w:color w:val="000000"/>
          <w:sz w:val="24"/>
          <w:szCs w:val="24"/>
        </w:rPr>
        <w:t>мира</w:t>
      </w:r>
      <w:r w:rsidR="00B54725">
        <w:rPr>
          <w:rFonts w:eastAsia="@Arial Unicode MS"/>
          <w:color w:val="000000"/>
          <w:sz w:val="24"/>
          <w:szCs w:val="24"/>
        </w:rPr>
        <w:t xml:space="preserve"> </w:t>
      </w:r>
      <w:r w:rsidRPr="000D0E38">
        <w:rPr>
          <w:rFonts w:eastAsia="@Arial Unicode MS"/>
          <w:color w:val="000000"/>
          <w:sz w:val="24"/>
          <w:szCs w:val="24"/>
        </w:rPr>
        <w:t>(удобство,</w:t>
      </w:r>
      <w:r w:rsidR="00B54725">
        <w:rPr>
          <w:rFonts w:eastAsia="@Arial Unicode MS"/>
          <w:color w:val="000000"/>
          <w:sz w:val="24"/>
          <w:szCs w:val="24"/>
        </w:rPr>
        <w:t xml:space="preserve"> </w:t>
      </w:r>
      <w:r w:rsidRPr="000D0E38">
        <w:rPr>
          <w:rFonts w:eastAsia="@Arial Unicode MS"/>
          <w:color w:val="000000"/>
          <w:sz w:val="24"/>
          <w:szCs w:val="24"/>
        </w:rPr>
        <w:t>эстетическая</w:t>
      </w:r>
      <w:r w:rsidR="00B54725">
        <w:rPr>
          <w:rFonts w:eastAsia="@Arial Unicode MS"/>
          <w:color w:val="000000"/>
          <w:sz w:val="24"/>
          <w:szCs w:val="24"/>
        </w:rPr>
        <w:t xml:space="preserve"> </w:t>
      </w:r>
      <w:r w:rsidRPr="000D0E38">
        <w:rPr>
          <w:rFonts w:eastAsia="@Arial Unicode MS"/>
          <w:color w:val="000000"/>
          <w:sz w:val="24"/>
          <w:szCs w:val="24"/>
        </w:rPr>
        <w:t>выразительность,</w:t>
      </w:r>
      <w:r w:rsidR="00B54725">
        <w:rPr>
          <w:rFonts w:eastAsia="@Arial Unicode MS"/>
          <w:color w:val="000000"/>
          <w:sz w:val="24"/>
          <w:szCs w:val="24"/>
        </w:rPr>
        <w:t xml:space="preserve"> </w:t>
      </w:r>
      <w:r w:rsidRPr="000D0E38">
        <w:rPr>
          <w:rFonts w:eastAsia="@Arial Unicode MS"/>
          <w:color w:val="000000"/>
          <w:sz w:val="24"/>
          <w:szCs w:val="24"/>
        </w:rPr>
        <w:t>прочность;</w:t>
      </w:r>
      <w:r w:rsidR="00B54725">
        <w:rPr>
          <w:rFonts w:eastAsia="@Arial Unicode MS"/>
          <w:color w:val="000000"/>
          <w:sz w:val="24"/>
          <w:szCs w:val="24"/>
        </w:rPr>
        <w:t xml:space="preserve"> </w:t>
      </w:r>
      <w:r w:rsidRPr="000D0E38">
        <w:rPr>
          <w:rFonts w:eastAsia="@Arial Unicode MS"/>
          <w:color w:val="000000"/>
          <w:sz w:val="24"/>
          <w:szCs w:val="24"/>
        </w:rPr>
        <w:t>гармония</w:t>
      </w:r>
      <w:r w:rsidR="00B54725">
        <w:rPr>
          <w:rFonts w:eastAsia="@Arial Unicode MS"/>
          <w:color w:val="000000"/>
          <w:sz w:val="24"/>
          <w:szCs w:val="24"/>
        </w:rPr>
        <w:t xml:space="preserve"> </w:t>
      </w:r>
      <w:r w:rsidRPr="000D0E38">
        <w:rPr>
          <w:rFonts w:eastAsia="@Arial Unicode MS"/>
          <w:color w:val="000000"/>
          <w:sz w:val="24"/>
          <w:szCs w:val="24"/>
        </w:rPr>
        <w:t>предметов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окружающей</w:t>
      </w:r>
      <w:r w:rsidR="00B54725">
        <w:rPr>
          <w:rFonts w:eastAsia="@Arial Unicode MS"/>
          <w:color w:val="000000"/>
          <w:sz w:val="24"/>
          <w:szCs w:val="24"/>
        </w:rPr>
        <w:t xml:space="preserve"> </w:t>
      </w:r>
      <w:r w:rsidRPr="000D0E38">
        <w:rPr>
          <w:rFonts w:eastAsia="@Arial Unicode MS"/>
          <w:color w:val="000000"/>
          <w:sz w:val="24"/>
          <w:szCs w:val="24"/>
        </w:rPr>
        <w:t>среды).</w:t>
      </w:r>
      <w:r w:rsidR="00B54725">
        <w:rPr>
          <w:rFonts w:eastAsia="@Arial Unicode MS"/>
          <w:color w:val="000000"/>
          <w:sz w:val="24"/>
          <w:szCs w:val="24"/>
        </w:rPr>
        <w:t xml:space="preserve"> </w:t>
      </w:r>
      <w:r w:rsidRPr="000D0E38">
        <w:rPr>
          <w:rFonts w:eastAsia="@Arial Unicode MS"/>
          <w:color w:val="000000"/>
          <w:sz w:val="24"/>
          <w:szCs w:val="24"/>
        </w:rPr>
        <w:t>Бережное</w:t>
      </w:r>
      <w:r w:rsidR="00B54725">
        <w:rPr>
          <w:rFonts w:eastAsia="@Arial Unicode MS"/>
          <w:color w:val="000000"/>
          <w:sz w:val="24"/>
          <w:szCs w:val="24"/>
        </w:rPr>
        <w:t xml:space="preserve"> </w:t>
      </w:r>
      <w:r w:rsidRPr="000D0E38">
        <w:rPr>
          <w:rFonts w:eastAsia="@Arial Unicode MS"/>
          <w:color w:val="000000"/>
          <w:sz w:val="24"/>
          <w:szCs w:val="24"/>
        </w:rPr>
        <w:t>отношение</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природе</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источнику</w:t>
      </w:r>
      <w:r w:rsidR="00B54725">
        <w:rPr>
          <w:rFonts w:eastAsia="@Arial Unicode MS"/>
          <w:color w:val="000000"/>
          <w:sz w:val="24"/>
          <w:szCs w:val="24"/>
        </w:rPr>
        <w:t xml:space="preserve"> </w:t>
      </w:r>
      <w:r w:rsidRPr="000D0E38">
        <w:rPr>
          <w:rFonts w:eastAsia="@Arial Unicode MS"/>
          <w:color w:val="000000"/>
          <w:sz w:val="24"/>
          <w:szCs w:val="24"/>
        </w:rPr>
        <w:t>сырьевых</w:t>
      </w:r>
      <w:r w:rsidR="00B54725">
        <w:rPr>
          <w:rFonts w:eastAsia="@Arial Unicode MS"/>
          <w:color w:val="000000"/>
          <w:sz w:val="24"/>
          <w:szCs w:val="24"/>
        </w:rPr>
        <w:t xml:space="preserve"> </w:t>
      </w:r>
      <w:r w:rsidRPr="000D0E38">
        <w:rPr>
          <w:rFonts w:eastAsia="@Arial Unicode MS"/>
          <w:color w:val="000000"/>
          <w:sz w:val="24"/>
          <w:szCs w:val="24"/>
        </w:rPr>
        <w:t>ресурсов.</w:t>
      </w:r>
      <w:r w:rsidR="00B54725">
        <w:rPr>
          <w:rFonts w:eastAsia="@Arial Unicode MS"/>
          <w:color w:val="000000"/>
          <w:sz w:val="24"/>
          <w:szCs w:val="24"/>
        </w:rPr>
        <w:t xml:space="preserve"> </w:t>
      </w:r>
      <w:r w:rsidRPr="000D0E38">
        <w:rPr>
          <w:rFonts w:eastAsia="@Arial Unicode MS"/>
          <w:color w:val="000000"/>
          <w:sz w:val="24"/>
          <w:szCs w:val="24"/>
        </w:rPr>
        <w:t>Мастера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профессии;</w:t>
      </w:r>
      <w:r w:rsidR="00B54725">
        <w:rPr>
          <w:rFonts w:eastAsia="@Arial Unicode MS"/>
          <w:color w:val="000000"/>
          <w:sz w:val="24"/>
          <w:szCs w:val="24"/>
        </w:rPr>
        <w:t xml:space="preserve"> </w:t>
      </w:r>
      <w:r w:rsidRPr="000D0E38">
        <w:rPr>
          <w:rFonts w:eastAsia="@Arial Unicode MS"/>
          <w:i/>
          <w:iCs/>
          <w:color w:val="000000"/>
          <w:sz w:val="24"/>
          <w:szCs w:val="24"/>
        </w:rPr>
        <w:t>традиции</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творчество</w:t>
      </w:r>
      <w:r w:rsidR="00B54725">
        <w:rPr>
          <w:rFonts w:eastAsia="@Arial Unicode MS"/>
          <w:i/>
          <w:iCs/>
          <w:color w:val="000000"/>
          <w:sz w:val="24"/>
          <w:szCs w:val="24"/>
        </w:rPr>
        <w:t xml:space="preserve"> </w:t>
      </w:r>
      <w:r w:rsidRPr="000D0E38">
        <w:rPr>
          <w:rFonts w:eastAsia="@Arial Unicode MS"/>
          <w:i/>
          <w:iCs/>
          <w:color w:val="000000"/>
          <w:sz w:val="24"/>
          <w:szCs w:val="24"/>
        </w:rPr>
        <w:t>мастера</w:t>
      </w:r>
      <w:r w:rsidR="00B54725">
        <w:rPr>
          <w:rFonts w:eastAsia="@Arial Unicode MS"/>
          <w:i/>
          <w:iCs/>
          <w:color w:val="000000"/>
          <w:sz w:val="24"/>
          <w:szCs w:val="24"/>
        </w:rPr>
        <w:t xml:space="preserve"> </w:t>
      </w:r>
      <w:r w:rsidRPr="000D0E38">
        <w:rPr>
          <w:rFonts w:eastAsia="@Arial Unicode MS"/>
          <w:i/>
          <w:iCs/>
          <w:color w:val="000000"/>
          <w:sz w:val="24"/>
          <w:szCs w:val="24"/>
        </w:rPr>
        <w:t>в</w:t>
      </w:r>
      <w:r w:rsidR="00B54725">
        <w:rPr>
          <w:rFonts w:eastAsia="@Arial Unicode MS"/>
          <w:i/>
          <w:iCs/>
          <w:color w:val="000000"/>
          <w:sz w:val="24"/>
          <w:szCs w:val="24"/>
        </w:rPr>
        <w:t xml:space="preserve"> </w:t>
      </w:r>
      <w:r w:rsidRPr="000D0E38">
        <w:rPr>
          <w:rFonts w:eastAsia="@Arial Unicode MS"/>
          <w:i/>
          <w:iCs/>
          <w:color w:val="000000"/>
          <w:sz w:val="24"/>
          <w:szCs w:val="24"/>
        </w:rPr>
        <w:t>создании</w:t>
      </w:r>
      <w:r w:rsidR="00B54725">
        <w:rPr>
          <w:rFonts w:eastAsia="@Arial Unicode MS"/>
          <w:i/>
          <w:iCs/>
          <w:color w:val="000000"/>
          <w:sz w:val="24"/>
          <w:szCs w:val="24"/>
        </w:rPr>
        <w:t xml:space="preserve"> </w:t>
      </w:r>
      <w:r w:rsidRPr="000D0E38">
        <w:rPr>
          <w:rFonts w:eastAsia="@Arial Unicode MS"/>
          <w:i/>
          <w:iCs/>
          <w:color w:val="000000"/>
          <w:sz w:val="24"/>
          <w:szCs w:val="24"/>
        </w:rPr>
        <w:t>предметной</w:t>
      </w:r>
      <w:r w:rsidR="00B54725">
        <w:rPr>
          <w:rFonts w:eastAsia="@Arial Unicode MS"/>
          <w:i/>
          <w:iCs/>
          <w:color w:val="000000"/>
          <w:sz w:val="24"/>
          <w:szCs w:val="24"/>
        </w:rPr>
        <w:t xml:space="preserve"> </w:t>
      </w:r>
      <w:r w:rsidRPr="000D0E38">
        <w:rPr>
          <w:rFonts w:eastAsia="@Arial Unicode MS"/>
          <w:i/>
          <w:iCs/>
          <w:color w:val="000000"/>
          <w:sz w:val="24"/>
          <w:szCs w:val="24"/>
        </w:rPr>
        <w:t>среды</w:t>
      </w:r>
      <w:r w:rsidR="00B54725">
        <w:rPr>
          <w:rFonts w:eastAsia="@Arial Unicode MS"/>
          <w:i/>
          <w:iCs/>
          <w:color w:val="000000"/>
          <w:sz w:val="24"/>
          <w:szCs w:val="24"/>
        </w:rPr>
        <w:t xml:space="preserve"> </w:t>
      </w:r>
      <w:r w:rsidRPr="000D0E38">
        <w:rPr>
          <w:rFonts w:eastAsia="@Arial Unicode MS"/>
          <w:i/>
          <w:iCs/>
          <w:color w:val="000000"/>
          <w:sz w:val="24"/>
          <w:szCs w:val="24"/>
        </w:rPr>
        <w:t>(общее</w:t>
      </w:r>
      <w:r w:rsidR="00B54725">
        <w:rPr>
          <w:rFonts w:eastAsia="@Arial Unicode MS"/>
          <w:i/>
          <w:iCs/>
          <w:color w:val="000000"/>
          <w:sz w:val="24"/>
          <w:szCs w:val="24"/>
        </w:rPr>
        <w:t xml:space="preserve"> </w:t>
      </w:r>
      <w:r w:rsidRPr="000D0E38">
        <w:rPr>
          <w:rFonts w:eastAsia="@Arial Unicode MS"/>
          <w:i/>
          <w:iCs/>
          <w:color w:val="000000"/>
          <w:sz w:val="24"/>
          <w:szCs w:val="24"/>
        </w:rPr>
        <w:t>представление)</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lastRenderedPageBreak/>
        <w:t>Анализ</w:t>
      </w:r>
      <w:r w:rsidR="00B54725">
        <w:rPr>
          <w:rFonts w:eastAsia="@Arial Unicode MS"/>
          <w:color w:val="000000"/>
          <w:sz w:val="24"/>
          <w:szCs w:val="24"/>
        </w:rPr>
        <w:t xml:space="preserve"> </w:t>
      </w:r>
      <w:r w:rsidRPr="000D0E38">
        <w:rPr>
          <w:rFonts w:eastAsia="@Arial Unicode MS"/>
          <w:color w:val="000000"/>
          <w:sz w:val="24"/>
          <w:szCs w:val="24"/>
        </w:rPr>
        <w:t>задания,</w:t>
      </w:r>
      <w:r w:rsidR="00B54725">
        <w:rPr>
          <w:rFonts w:eastAsia="@Arial Unicode MS"/>
          <w:color w:val="000000"/>
          <w:sz w:val="24"/>
          <w:szCs w:val="24"/>
        </w:rPr>
        <w:t xml:space="preserve"> </w:t>
      </w:r>
      <w:r w:rsidRPr="000D0E38">
        <w:rPr>
          <w:rFonts w:eastAsia="@Arial Unicode MS"/>
          <w:color w:val="000000"/>
          <w:sz w:val="24"/>
          <w:szCs w:val="24"/>
        </w:rPr>
        <w:t>организация</w:t>
      </w:r>
      <w:r w:rsidR="00B54725">
        <w:rPr>
          <w:rFonts w:eastAsia="@Arial Unicode MS"/>
          <w:color w:val="000000"/>
          <w:sz w:val="24"/>
          <w:szCs w:val="24"/>
        </w:rPr>
        <w:t xml:space="preserve"> </w:t>
      </w:r>
      <w:r w:rsidRPr="000D0E38">
        <w:rPr>
          <w:rFonts w:eastAsia="@Arial Unicode MS"/>
          <w:color w:val="000000"/>
          <w:sz w:val="24"/>
          <w:szCs w:val="24"/>
        </w:rPr>
        <w:t>рабочего</w:t>
      </w:r>
      <w:r w:rsidR="00B54725">
        <w:rPr>
          <w:rFonts w:eastAsia="@Arial Unicode MS"/>
          <w:color w:val="000000"/>
          <w:sz w:val="24"/>
          <w:szCs w:val="24"/>
        </w:rPr>
        <w:t xml:space="preserve"> </w:t>
      </w:r>
      <w:r w:rsidRPr="000D0E38">
        <w:rPr>
          <w:rFonts w:eastAsia="@Arial Unicode MS"/>
          <w:color w:val="000000"/>
          <w:sz w:val="24"/>
          <w:szCs w:val="24"/>
        </w:rPr>
        <w:t>места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зависимости</w:t>
      </w:r>
      <w:r w:rsidR="00B54725">
        <w:rPr>
          <w:rFonts w:eastAsia="@Arial Unicode MS"/>
          <w:color w:val="000000"/>
          <w:sz w:val="24"/>
          <w:szCs w:val="24"/>
        </w:rPr>
        <w:t xml:space="preserve"> </w:t>
      </w:r>
      <w:r w:rsidRPr="000D0E38">
        <w:rPr>
          <w:rFonts w:eastAsia="@Arial Unicode MS"/>
          <w:color w:val="000000"/>
          <w:sz w:val="24"/>
          <w:szCs w:val="24"/>
        </w:rPr>
        <w:t>от</w:t>
      </w:r>
      <w:r w:rsidR="00B54725">
        <w:rPr>
          <w:rFonts w:eastAsia="@Arial Unicode MS"/>
          <w:color w:val="000000"/>
          <w:sz w:val="24"/>
          <w:szCs w:val="24"/>
        </w:rPr>
        <w:t xml:space="preserve"> </w:t>
      </w:r>
      <w:r w:rsidRPr="000D0E38">
        <w:rPr>
          <w:rFonts w:eastAsia="@Arial Unicode MS"/>
          <w:color w:val="000000"/>
          <w:sz w:val="24"/>
          <w:szCs w:val="24"/>
        </w:rPr>
        <w:t>вида</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планирование</w:t>
      </w:r>
      <w:r w:rsidR="00B54725">
        <w:rPr>
          <w:rFonts w:eastAsia="@Arial Unicode MS"/>
          <w:color w:val="000000"/>
          <w:sz w:val="24"/>
          <w:szCs w:val="24"/>
        </w:rPr>
        <w:t xml:space="preserve"> </w:t>
      </w:r>
      <w:r w:rsidRPr="000D0E38">
        <w:rPr>
          <w:rFonts w:eastAsia="@Arial Unicode MS"/>
          <w:color w:val="000000"/>
          <w:sz w:val="24"/>
          <w:szCs w:val="24"/>
        </w:rPr>
        <w:t>трудового</w:t>
      </w:r>
      <w:r w:rsidR="00B54725">
        <w:rPr>
          <w:rFonts w:eastAsia="@Arial Unicode MS"/>
          <w:color w:val="000000"/>
          <w:sz w:val="24"/>
          <w:szCs w:val="24"/>
        </w:rPr>
        <w:t xml:space="preserve"> </w:t>
      </w:r>
      <w:r w:rsidRPr="000D0E38">
        <w:rPr>
          <w:rFonts w:eastAsia="@Arial Unicode MS"/>
          <w:color w:val="000000"/>
          <w:sz w:val="24"/>
          <w:szCs w:val="24"/>
        </w:rPr>
        <w:t>процесса.</w:t>
      </w:r>
      <w:r w:rsidR="00B54725">
        <w:rPr>
          <w:rFonts w:eastAsia="@Arial Unicode MS"/>
          <w:color w:val="000000"/>
          <w:sz w:val="24"/>
          <w:szCs w:val="24"/>
        </w:rPr>
        <w:t xml:space="preserve"> </w:t>
      </w:r>
      <w:r w:rsidRPr="000D0E38">
        <w:rPr>
          <w:rFonts w:eastAsia="@Arial Unicode MS"/>
          <w:color w:val="000000"/>
          <w:sz w:val="24"/>
          <w:szCs w:val="24"/>
        </w:rPr>
        <w:t>Рациональное</w:t>
      </w:r>
      <w:r w:rsidR="00B54725">
        <w:rPr>
          <w:rFonts w:eastAsia="@Arial Unicode MS"/>
          <w:color w:val="000000"/>
          <w:sz w:val="24"/>
          <w:szCs w:val="24"/>
        </w:rPr>
        <w:t xml:space="preserve"> </w:t>
      </w:r>
      <w:r w:rsidRPr="000D0E38">
        <w:rPr>
          <w:rFonts w:eastAsia="@Arial Unicode MS"/>
          <w:color w:val="000000"/>
          <w:sz w:val="24"/>
          <w:szCs w:val="24"/>
        </w:rPr>
        <w:t>размещение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рабочем</w:t>
      </w:r>
      <w:r w:rsidR="00B54725">
        <w:rPr>
          <w:rFonts w:eastAsia="@Arial Unicode MS"/>
          <w:color w:val="000000"/>
          <w:sz w:val="24"/>
          <w:szCs w:val="24"/>
        </w:rPr>
        <w:t xml:space="preserve"> </w:t>
      </w:r>
      <w:r w:rsidRPr="000D0E38">
        <w:rPr>
          <w:rFonts w:eastAsia="@Arial Unicode MS"/>
          <w:color w:val="000000"/>
          <w:sz w:val="24"/>
          <w:szCs w:val="24"/>
        </w:rPr>
        <w:t>месте</w:t>
      </w:r>
      <w:r w:rsidR="00B54725">
        <w:rPr>
          <w:rFonts w:eastAsia="@Arial Unicode MS"/>
          <w:color w:val="000000"/>
          <w:sz w:val="24"/>
          <w:szCs w:val="24"/>
        </w:rPr>
        <w:t xml:space="preserve"> </w:t>
      </w:r>
      <w:r w:rsidRPr="000D0E38">
        <w:rPr>
          <w:rFonts w:eastAsia="@Arial Unicode MS"/>
          <w:color w:val="000000"/>
          <w:sz w:val="24"/>
          <w:szCs w:val="24"/>
        </w:rPr>
        <w:t>материалов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инструментов,</w:t>
      </w:r>
      <w:r w:rsidR="00B54725">
        <w:rPr>
          <w:rFonts w:eastAsia="@Arial Unicode MS"/>
          <w:color w:val="000000"/>
          <w:sz w:val="24"/>
          <w:szCs w:val="24"/>
        </w:rPr>
        <w:t xml:space="preserve"> </w:t>
      </w:r>
      <w:r w:rsidRPr="000D0E38">
        <w:rPr>
          <w:rFonts w:eastAsia="@Arial Unicode MS"/>
          <w:i/>
          <w:iCs/>
          <w:color w:val="000000"/>
          <w:sz w:val="24"/>
          <w:szCs w:val="24"/>
        </w:rPr>
        <w:t>распределение</w:t>
      </w:r>
      <w:r w:rsidR="00B54725">
        <w:rPr>
          <w:rFonts w:eastAsia="@Arial Unicode MS"/>
          <w:i/>
          <w:iCs/>
          <w:color w:val="000000"/>
          <w:sz w:val="24"/>
          <w:szCs w:val="24"/>
        </w:rPr>
        <w:t xml:space="preserve"> </w:t>
      </w:r>
      <w:r w:rsidRPr="000D0E38">
        <w:rPr>
          <w:rFonts w:eastAsia="@Arial Unicode MS"/>
          <w:i/>
          <w:iCs/>
          <w:color w:val="000000"/>
          <w:sz w:val="24"/>
          <w:szCs w:val="24"/>
        </w:rPr>
        <w:t>рабочего</w:t>
      </w:r>
      <w:r w:rsidR="00B54725">
        <w:rPr>
          <w:rFonts w:eastAsia="@Arial Unicode MS"/>
          <w:i/>
          <w:iCs/>
          <w:color w:val="000000"/>
          <w:sz w:val="24"/>
          <w:szCs w:val="24"/>
        </w:rPr>
        <w:t xml:space="preserve"> </w:t>
      </w:r>
      <w:r w:rsidRPr="000D0E38">
        <w:rPr>
          <w:rFonts w:eastAsia="@Arial Unicode MS"/>
          <w:i/>
          <w:iCs/>
          <w:color w:val="000000"/>
          <w:sz w:val="24"/>
          <w:szCs w:val="24"/>
        </w:rPr>
        <w:t>времени</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Отбор</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анализ</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учебника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других</w:t>
      </w:r>
      <w:r w:rsidR="00B54725">
        <w:rPr>
          <w:rFonts w:eastAsia="@Arial Unicode MS"/>
          <w:color w:val="000000"/>
          <w:sz w:val="24"/>
          <w:szCs w:val="24"/>
        </w:rPr>
        <w:t xml:space="preserve"> </w:t>
      </w:r>
      <w:r w:rsidRPr="000D0E38">
        <w:rPr>
          <w:rFonts w:eastAsia="@Arial Unicode MS"/>
          <w:color w:val="000000"/>
          <w:sz w:val="24"/>
          <w:szCs w:val="24"/>
        </w:rPr>
        <w:t>дидактических</w:t>
      </w:r>
      <w:r w:rsidR="00B54725">
        <w:rPr>
          <w:rFonts w:eastAsia="@Arial Unicode MS"/>
          <w:color w:val="000000"/>
          <w:sz w:val="24"/>
          <w:szCs w:val="24"/>
        </w:rPr>
        <w:t xml:space="preserve"> </w:t>
      </w:r>
      <w:r w:rsidRPr="000D0E38">
        <w:rPr>
          <w:rFonts w:eastAsia="@Arial Unicode MS"/>
          <w:color w:val="000000"/>
          <w:sz w:val="24"/>
          <w:szCs w:val="24"/>
        </w:rPr>
        <w:t>материалов),</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организации</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Контроль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корректировка</w:t>
      </w:r>
      <w:r w:rsidR="00B54725">
        <w:rPr>
          <w:rFonts w:eastAsia="@Arial Unicode MS"/>
          <w:color w:val="000000"/>
          <w:sz w:val="24"/>
          <w:szCs w:val="24"/>
        </w:rPr>
        <w:t xml:space="preserve"> </w:t>
      </w:r>
      <w:r w:rsidRPr="000D0E38">
        <w:rPr>
          <w:rFonts w:eastAsia="@Arial Unicode MS"/>
          <w:color w:val="000000"/>
          <w:sz w:val="24"/>
          <w:szCs w:val="24"/>
        </w:rPr>
        <w:t>хода</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Работа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малых</w:t>
      </w:r>
      <w:r w:rsidR="00B54725">
        <w:rPr>
          <w:rFonts w:eastAsia="@Arial Unicode MS"/>
          <w:color w:val="000000"/>
          <w:sz w:val="24"/>
          <w:szCs w:val="24"/>
        </w:rPr>
        <w:t xml:space="preserve"> </w:t>
      </w:r>
      <w:r w:rsidRPr="000D0E38">
        <w:rPr>
          <w:rFonts w:eastAsia="@Arial Unicode MS"/>
          <w:color w:val="000000"/>
          <w:sz w:val="24"/>
          <w:szCs w:val="24"/>
        </w:rPr>
        <w:t>группах,</w:t>
      </w:r>
      <w:r w:rsidR="00B54725">
        <w:rPr>
          <w:rFonts w:eastAsia="@Arial Unicode MS"/>
          <w:color w:val="000000"/>
          <w:sz w:val="24"/>
          <w:szCs w:val="24"/>
        </w:rPr>
        <w:t xml:space="preserve"> </w:t>
      </w:r>
      <w:r w:rsidRPr="000D0E38">
        <w:rPr>
          <w:rFonts w:eastAsia="@Arial Unicode MS"/>
          <w:color w:val="000000"/>
          <w:sz w:val="24"/>
          <w:szCs w:val="24"/>
        </w:rPr>
        <w:t>осуществление</w:t>
      </w:r>
      <w:r w:rsidR="00B54725">
        <w:rPr>
          <w:rFonts w:eastAsia="@Arial Unicode MS"/>
          <w:color w:val="000000"/>
          <w:sz w:val="24"/>
          <w:szCs w:val="24"/>
        </w:rPr>
        <w:t xml:space="preserve"> </w:t>
      </w:r>
      <w:r w:rsidRPr="000D0E38">
        <w:rPr>
          <w:rFonts w:eastAsia="@Arial Unicode MS"/>
          <w:color w:val="000000"/>
          <w:sz w:val="24"/>
          <w:szCs w:val="24"/>
        </w:rPr>
        <w:t>сотрудничества,</w:t>
      </w:r>
      <w:r w:rsidR="00B54725">
        <w:rPr>
          <w:rFonts w:eastAsia="@Arial Unicode MS"/>
          <w:color w:val="000000"/>
          <w:sz w:val="24"/>
          <w:szCs w:val="24"/>
        </w:rPr>
        <w:t xml:space="preserve"> </w:t>
      </w:r>
      <w:r w:rsidRPr="000D0E38">
        <w:rPr>
          <w:rFonts w:eastAsia="@Arial Unicode MS"/>
          <w:color w:val="000000"/>
          <w:sz w:val="24"/>
          <w:szCs w:val="24"/>
        </w:rPr>
        <w:t>выполнение</w:t>
      </w:r>
      <w:r w:rsidR="00B54725">
        <w:rPr>
          <w:rFonts w:eastAsia="@Arial Unicode MS"/>
          <w:color w:val="000000"/>
          <w:sz w:val="24"/>
          <w:szCs w:val="24"/>
        </w:rPr>
        <w:t xml:space="preserve"> </w:t>
      </w:r>
      <w:r w:rsidRPr="000D0E38">
        <w:rPr>
          <w:rFonts w:eastAsia="@Arial Unicode MS"/>
          <w:color w:val="000000"/>
          <w:sz w:val="24"/>
          <w:szCs w:val="24"/>
        </w:rPr>
        <w:t>социальных</w:t>
      </w:r>
      <w:r w:rsidR="00B54725">
        <w:rPr>
          <w:rFonts w:eastAsia="@Arial Unicode MS"/>
          <w:color w:val="000000"/>
          <w:sz w:val="24"/>
          <w:szCs w:val="24"/>
        </w:rPr>
        <w:t xml:space="preserve"> </w:t>
      </w:r>
      <w:r w:rsidRPr="000D0E38">
        <w:rPr>
          <w:rFonts w:eastAsia="@Arial Unicode MS"/>
          <w:color w:val="000000"/>
          <w:sz w:val="24"/>
          <w:szCs w:val="24"/>
        </w:rPr>
        <w:t>ролей</w:t>
      </w:r>
      <w:r w:rsidR="00B54725">
        <w:rPr>
          <w:rFonts w:eastAsia="@Arial Unicode MS"/>
          <w:color w:val="000000"/>
          <w:sz w:val="24"/>
          <w:szCs w:val="24"/>
        </w:rPr>
        <w:t xml:space="preserve"> </w:t>
      </w:r>
      <w:r w:rsidRPr="000D0E38">
        <w:rPr>
          <w:rFonts w:eastAsia="@Arial Unicode MS"/>
          <w:color w:val="000000"/>
          <w:sz w:val="24"/>
          <w:szCs w:val="24"/>
        </w:rPr>
        <w:t>(руководитель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подчинённый).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Элементарная</w:t>
      </w:r>
      <w:r w:rsidR="00B54725">
        <w:rPr>
          <w:rFonts w:eastAsia="@Arial Unicode MS"/>
          <w:color w:val="000000"/>
          <w:sz w:val="24"/>
          <w:szCs w:val="24"/>
        </w:rPr>
        <w:t xml:space="preserve"> </w:t>
      </w:r>
      <w:r w:rsidRPr="000D0E38">
        <w:rPr>
          <w:rFonts w:eastAsia="@Arial Unicode MS"/>
          <w:color w:val="000000"/>
          <w:sz w:val="24"/>
          <w:szCs w:val="24"/>
        </w:rPr>
        <w:t>творческая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проектная</w:t>
      </w:r>
      <w:r w:rsidR="00B54725">
        <w:rPr>
          <w:rFonts w:eastAsia="@Arial Unicode MS"/>
          <w:color w:val="000000"/>
          <w:sz w:val="24"/>
          <w:szCs w:val="24"/>
        </w:rPr>
        <w:t xml:space="preserve"> </w:t>
      </w:r>
      <w:r w:rsidRPr="000D0E38">
        <w:rPr>
          <w:rFonts w:eastAsia="@Arial Unicode MS"/>
          <w:color w:val="000000"/>
          <w:sz w:val="24"/>
          <w:szCs w:val="24"/>
        </w:rPr>
        <w:t>деятельность</w:t>
      </w:r>
      <w:r w:rsidR="00B54725">
        <w:rPr>
          <w:rFonts w:eastAsia="@Arial Unicode MS"/>
          <w:color w:val="000000"/>
          <w:sz w:val="24"/>
          <w:szCs w:val="24"/>
        </w:rPr>
        <w:t xml:space="preserve"> </w:t>
      </w:r>
      <w:r w:rsidRPr="000D0E38">
        <w:rPr>
          <w:rFonts w:eastAsia="@Arial Unicode MS"/>
          <w:color w:val="000000"/>
          <w:sz w:val="24"/>
          <w:szCs w:val="24"/>
        </w:rPr>
        <w:t>(создание</w:t>
      </w:r>
      <w:r w:rsidR="00B54725">
        <w:rPr>
          <w:rFonts w:eastAsia="@Arial Unicode MS"/>
          <w:color w:val="000000"/>
          <w:sz w:val="24"/>
          <w:szCs w:val="24"/>
        </w:rPr>
        <w:t xml:space="preserve"> </w:t>
      </w:r>
      <w:r w:rsidRPr="000D0E38">
        <w:rPr>
          <w:rFonts w:eastAsia="@Arial Unicode MS"/>
          <w:color w:val="000000"/>
          <w:sz w:val="24"/>
          <w:szCs w:val="24"/>
        </w:rPr>
        <w:t>замысла,</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детализация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воплощение).</w:t>
      </w:r>
      <w:r w:rsidR="00B54725">
        <w:rPr>
          <w:rFonts w:eastAsia="@Arial Unicode MS"/>
          <w:color w:val="000000"/>
          <w:sz w:val="24"/>
          <w:szCs w:val="24"/>
        </w:rPr>
        <w:t xml:space="preserve"> </w:t>
      </w:r>
      <w:r w:rsidRPr="000D0E38">
        <w:rPr>
          <w:rFonts w:eastAsia="@Arial Unicode MS"/>
          <w:color w:val="000000"/>
          <w:sz w:val="24"/>
          <w:szCs w:val="24"/>
        </w:rPr>
        <w:t>Несложные</w:t>
      </w:r>
      <w:r w:rsidR="00B54725">
        <w:rPr>
          <w:rFonts w:eastAsia="@Arial Unicode MS"/>
          <w:color w:val="000000"/>
          <w:sz w:val="24"/>
          <w:szCs w:val="24"/>
        </w:rPr>
        <w:t xml:space="preserve"> </w:t>
      </w:r>
      <w:r w:rsidRPr="000D0E38">
        <w:rPr>
          <w:rFonts w:eastAsia="@Arial Unicode MS"/>
          <w:color w:val="000000"/>
          <w:sz w:val="24"/>
          <w:szCs w:val="24"/>
        </w:rPr>
        <w:t>коллективные,</w:t>
      </w:r>
      <w:r w:rsidR="00B54725">
        <w:rPr>
          <w:rFonts w:eastAsia="@Arial Unicode MS"/>
          <w:color w:val="000000"/>
          <w:sz w:val="24"/>
          <w:szCs w:val="24"/>
        </w:rPr>
        <w:t xml:space="preserve"> </w:t>
      </w:r>
      <w:r w:rsidRPr="000D0E38">
        <w:rPr>
          <w:rFonts w:eastAsia="@Arial Unicode MS"/>
          <w:color w:val="000000"/>
          <w:sz w:val="24"/>
          <w:szCs w:val="24"/>
        </w:rPr>
        <w:t>групповые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proofErr w:type="gramStart"/>
      <w:r w:rsidRPr="000D0E38">
        <w:rPr>
          <w:rFonts w:eastAsia="@Arial Unicode MS"/>
          <w:color w:val="000000"/>
          <w:sz w:val="24"/>
          <w:szCs w:val="24"/>
        </w:rPr>
        <w:t>индивидуальные</w:t>
      </w:r>
      <w:r w:rsidR="00B54725">
        <w:rPr>
          <w:rFonts w:eastAsia="@Arial Unicode MS"/>
          <w:color w:val="000000"/>
          <w:sz w:val="24"/>
          <w:szCs w:val="24"/>
        </w:rPr>
        <w:t xml:space="preserve"> </w:t>
      </w:r>
      <w:r w:rsidRPr="000D0E38">
        <w:rPr>
          <w:rFonts w:eastAsia="@Arial Unicode MS"/>
          <w:color w:val="000000"/>
          <w:sz w:val="24"/>
          <w:szCs w:val="24"/>
        </w:rPr>
        <w:t>проекты</w:t>
      </w:r>
      <w:proofErr w:type="gram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Культура</w:t>
      </w:r>
      <w:r w:rsidR="00B54725">
        <w:rPr>
          <w:rFonts w:eastAsia="@Arial Unicode MS"/>
          <w:color w:val="000000"/>
          <w:sz w:val="24"/>
          <w:szCs w:val="24"/>
        </w:rPr>
        <w:t xml:space="preserve"> </w:t>
      </w:r>
      <w:r w:rsidRPr="000D0E38">
        <w:rPr>
          <w:rFonts w:eastAsia="@Arial Unicode MS"/>
          <w:color w:val="000000"/>
          <w:sz w:val="24"/>
          <w:szCs w:val="24"/>
        </w:rPr>
        <w:t>межличностных</w:t>
      </w:r>
      <w:r w:rsidR="00B54725">
        <w:rPr>
          <w:rFonts w:eastAsia="@Arial Unicode MS"/>
          <w:color w:val="000000"/>
          <w:sz w:val="24"/>
          <w:szCs w:val="24"/>
        </w:rPr>
        <w:t xml:space="preserve"> </w:t>
      </w:r>
      <w:r w:rsidRPr="000D0E38">
        <w:rPr>
          <w:rFonts w:eastAsia="@Arial Unicode MS"/>
          <w:color w:val="000000"/>
          <w:sz w:val="24"/>
          <w:szCs w:val="24"/>
        </w:rPr>
        <w:t>отношений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совместной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proofErr w:type="gramStart"/>
      <w:r w:rsidRPr="000D0E38">
        <w:rPr>
          <w:rFonts w:eastAsia="@Arial Unicode MS"/>
          <w:color w:val="000000"/>
          <w:sz w:val="24"/>
          <w:szCs w:val="24"/>
        </w:rPr>
        <w:t>Результат</w:t>
      </w:r>
      <w:r w:rsidR="00B54725">
        <w:rPr>
          <w:rFonts w:eastAsia="@Arial Unicode MS"/>
          <w:color w:val="000000"/>
          <w:sz w:val="24"/>
          <w:szCs w:val="24"/>
        </w:rPr>
        <w:t xml:space="preserve"> </w:t>
      </w:r>
      <w:r w:rsidRPr="000D0E38">
        <w:rPr>
          <w:rFonts w:eastAsia="@Arial Unicode MS"/>
          <w:color w:val="000000"/>
          <w:sz w:val="24"/>
          <w:szCs w:val="24"/>
        </w:rPr>
        <w:t>проектной</w:t>
      </w:r>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изделия,</w:t>
      </w:r>
      <w:r w:rsidR="00B54725">
        <w:rPr>
          <w:rFonts w:eastAsia="@Arial Unicode MS"/>
          <w:color w:val="000000"/>
          <w:sz w:val="24"/>
          <w:szCs w:val="24"/>
        </w:rPr>
        <w:t xml:space="preserve"> </w:t>
      </w:r>
      <w:r w:rsidRPr="000D0E38">
        <w:rPr>
          <w:rFonts w:eastAsia="@Arial Unicode MS"/>
          <w:color w:val="000000"/>
          <w:sz w:val="24"/>
          <w:szCs w:val="24"/>
        </w:rPr>
        <w:t>услуги</w:t>
      </w:r>
      <w:r w:rsidR="00B54725">
        <w:rPr>
          <w:rFonts w:eastAsia="@Arial Unicode MS"/>
          <w:color w:val="000000"/>
          <w:sz w:val="24"/>
          <w:szCs w:val="24"/>
        </w:rPr>
        <w:t xml:space="preserve"> </w:t>
      </w:r>
      <w:r w:rsidRPr="000D0E38">
        <w:rPr>
          <w:rFonts w:eastAsia="@Arial Unicode MS"/>
          <w:color w:val="000000"/>
          <w:sz w:val="24"/>
          <w:szCs w:val="24"/>
        </w:rPr>
        <w:t>(например,</w:t>
      </w:r>
      <w:r w:rsidR="00B54725">
        <w:rPr>
          <w:rFonts w:eastAsia="@Arial Unicode MS"/>
          <w:color w:val="000000"/>
          <w:sz w:val="24"/>
          <w:szCs w:val="24"/>
        </w:rPr>
        <w:t xml:space="preserve"> </w:t>
      </w:r>
      <w:r w:rsidRPr="000D0E38">
        <w:rPr>
          <w:rFonts w:eastAsia="@Arial Unicode MS"/>
          <w:color w:val="000000"/>
          <w:sz w:val="24"/>
          <w:szCs w:val="24"/>
        </w:rPr>
        <w:t>помощь</w:t>
      </w:r>
      <w:r w:rsidR="00B54725">
        <w:rPr>
          <w:rFonts w:eastAsia="@Arial Unicode MS"/>
          <w:color w:val="000000"/>
          <w:sz w:val="24"/>
          <w:szCs w:val="24"/>
        </w:rPr>
        <w:t xml:space="preserve"> </w:t>
      </w:r>
      <w:r w:rsidRPr="000D0E38">
        <w:rPr>
          <w:rFonts w:eastAsia="@Arial Unicode MS"/>
          <w:color w:val="000000"/>
          <w:sz w:val="24"/>
          <w:szCs w:val="24"/>
        </w:rPr>
        <w:t>ветеранам,</w:t>
      </w:r>
      <w:r w:rsidR="00B54725">
        <w:rPr>
          <w:rFonts w:eastAsia="@Arial Unicode MS"/>
          <w:color w:val="000000"/>
          <w:sz w:val="24"/>
          <w:szCs w:val="24"/>
        </w:rPr>
        <w:t xml:space="preserve"> </w:t>
      </w:r>
      <w:r w:rsidRPr="000D0E38">
        <w:rPr>
          <w:rFonts w:eastAsia="@Arial Unicode MS"/>
          <w:color w:val="000000"/>
          <w:sz w:val="24"/>
          <w:szCs w:val="24"/>
        </w:rPr>
        <w:t>пенсионерам,</w:t>
      </w:r>
      <w:r w:rsidR="00B54725">
        <w:rPr>
          <w:rFonts w:eastAsia="@Arial Unicode MS"/>
          <w:color w:val="000000"/>
          <w:sz w:val="24"/>
          <w:szCs w:val="24"/>
        </w:rPr>
        <w:t xml:space="preserve"> </w:t>
      </w:r>
      <w:r w:rsidRPr="000D0E38">
        <w:rPr>
          <w:rFonts w:eastAsia="@Arial Unicode MS"/>
          <w:color w:val="000000"/>
          <w:sz w:val="24"/>
          <w:szCs w:val="24"/>
        </w:rPr>
        <w:t>инвалидам),</w:t>
      </w:r>
      <w:r w:rsidR="00B54725">
        <w:rPr>
          <w:rFonts w:eastAsia="@Arial Unicode MS"/>
          <w:color w:val="000000"/>
          <w:sz w:val="24"/>
          <w:szCs w:val="24"/>
        </w:rPr>
        <w:t xml:space="preserve"> </w:t>
      </w:r>
      <w:r w:rsidRPr="000D0E38">
        <w:rPr>
          <w:rFonts w:eastAsia="@Arial Unicode MS"/>
          <w:color w:val="000000"/>
          <w:sz w:val="24"/>
          <w:szCs w:val="24"/>
        </w:rPr>
        <w:t>праздники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w:t>
      </w:r>
      <w:r w:rsidR="00B54725">
        <w:rPr>
          <w:rFonts w:eastAsia="@Arial Unicode MS"/>
          <w:color w:val="000000"/>
          <w:sz w:val="24"/>
          <w:szCs w:val="24"/>
        </w:rPr>
        <w:t xml:space="preserve"> </w:t>
      </w:r>
      <w:r w:rsidRPr="000D0E38">
        <w:rPr>
          <w:rFonts w:eastAsia="@Arial Unicode MS"/>
          <w:color w:val="000000"/>
          <w:sz w:val="24"/>
          <w:szCs w:val="24"/>
        </w:rPr>
        <w:t>п.</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Выполнение</w:t>
      </w:r>
      <w:r w:rsidR="00B54725">
        <w:rPr>
          <w:rFonts w:eastAsia="@Arial Unicode MS"/>
          <w:color w:val="000000"/>
          <w:sz w:val="24"/>
          <w:szCs w:val="24"/>
        </w:rPr>
        <w:t xml:space="preserve"> </w:t>
      </w:r>
      <w:r w:rsidRPr="000D0E38">
        <w:rPr>
          <w:rFonts w:eastAsia="@Arial Unicode MS"/>
          <w:color w:val="000000"/>
          <w:sz w:val="24"/>
          <w:szCs w:val="24"/>
        </w:rPr>
        <w:t>доступных</w:t>
      </w:r>
      <w:r w:rsidR="00B54725">
        <w:rPr>
          <w:rFonts w:eastAsia="@Arial Unicode MS"/>
          <w:color w:val="000000"/>
          <w:sz w:val="24"/>
          <w:szCs w:val="24"/>
        </w:rPr>
        <w:t xml:space="preserve"> </w:t>
      </w:r>
      <w:r w:rsidRPr="000D0E38">
        <w:rPr>
          <w:rFonts w:eastAsia="@Arial Unicode MS"/>
          <w:color w:val="000000"/>
          <w:sz w:val="24"/>
          <w:szCs w:val="24"/>
        </w:rPr>
        <w:t>видов</w:t>
      </w:r>
      <w:r w:rsidR="00B54725">
        <w:rPr>
          <w:rFonts w:eastAsia="@Arial Unicode MS"/>
          <w:color w:val="000000"/>
          <w:sz w:val="24"/>
          <w:szCs w:val="24"/>
        </w:rPr>
        <w:t xml:space="preserve"> </w:t>
      </w:r>
      <w:r w:rsidRPr="000D0E38">
        <w:rPr>
          <w:rFonts w:eastAsia="@Arial Unicode MS"/>
          <w:color w:val="000000"/>
          <w:sz w:val="24"/>
          <w:szCs w:val="24"/>
        </w:rPr>
        <w:t>работ</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самообслуживанию,</w:t>
      </w:r>
      <w:r w:rsidR="00B54725">
        <w:rPr>
          <w:rFonts w:eastAsia="@Arial Unicode MS"/>
          <w:color w:val="000000"/>
          <w:sz w:val="24"/>
          <w:szCs w:val="24"/>
        </w:rPr>
        <w:t xml:space="preserve"> </w:t>
      </w:r>
      <w:r w:rsidRPr="000D0E38">
        <w:rPr>
          <w:rFonts w:eastAsia="@Arial Unicode MS"/>
          <w:color w:val="000000"/>
          <w:sz w:val="24"/>
          <w:szCs w:val="24"/>
        </w:rPr>
        <w:t>домашнему</w:t>
      </w:r>
      <w:r w:rsidR="00B54725">
        <w:rPr>
          <w:rFonts w:eastAsia="@Arial Unicode MS"/>
          <w:color w:val="000000"/>
          <w:sz w:val="24"/>
          <w:szCs w:val="24"/>
        </w:rPr>
        <w:t xml:space="preserve"> </w:t>
      </w:r>
      <w:r w:rsidRPr="000D0E38">
        <w:rPr>
          <w:rFonts w:eastAsia="@Arial Unicode MS"/>
          <w:color w:val="000000"/>
          <w:sz w:val="24"/>
          <w:szCs w:val="24"/>
        </w:rPr>
        <w:t>труду,</w:t>
      </w:r>
      <w:r w:rsidR="00B54725">
        <w:rPr>
          <w:rFonts w:eastAsia="@Arial Unicode MS"/>
          <w:color w:val="000000"/>
          <w:sz w:val="24"/>
          <w:szCs w:val="24"/>
        </w:rPr>
        <w:t xml:space="preserve"> </w:t>
      </w:r>
      <w:r w:rsidRPr="000D0E38">
        <w:rPr>
          <w:rFonts w:eastAsia="@Arial Unicode MS"/>
          <w:color w:val="000000"/>
          <w:sz w:val="24"/>
          <w:szCs w:val="24"/>
        </w:rPr>
        <w:t>оказание</w:t>
      </w:r>
      <w:r w:rsidR="00B54725">
        <w:rPr>
          <w:rFonts w:eastAsia="@Arial Unicode MS"/>
          <w:color w:val="000000"/>
          <w:sz w:val="24"/>
          <w:szCs w:val="24"/>
        </w:rPr>
        <w:t xml:space="preserve"> </w:t>
      </w:r>
      <w:r w:rsidRPr="000D0E38">
        <w:rPr>
          <w:rFonts w:eastAsia="@Arial Unicode MS"/>
          <w:color w:val="000000"/>
          <w:sz w:val="24"/>
          <w:szCs w:val="24"/>
        </w:rPr>
        <w:t>доступных</w:t>
      </w:r>
      <w:r w:rsidR="00B54725">
        <w:rPr>
          <w:rFonts w:eastAsia="@Arial Unicode MS"/>
          <w:color w:val="000000"/>
          <w:sz w:val="24"/>
          <w:szCs w:val="24"/>
        </w:rPr>
        <w:t xml:space="preserve"> </w:t>
      </w:r>
      <w:r w:rsidRPr="000D0E38">
        <w:rPr>
          <w:rFonts w:eastAsia="@Arial Unicode MS"/>
          <w:color w:val="000000"/>
          <w:sz w:val="24"/>
          <w:szCs w:val="24"/>
        </w:rPr>
        <w:t>видов</w:t>
      </w:r>
      <w:r w:rsidR="00B54725">
        <w:rPr>
          <w:rFonts w:eastAsia="@Arial Unicode MS"/>
          <w:color w:val="000000"/>
          <w:sz w:val="24"/>
          <w:szCs w:val="24"/>
        </w:rPr>
        <w:t xml:space="preserve"> </w:t>
      </w:r>
      <w:r w:rsidRPr="000D0E38">
        <w:rPr>
          <w:rFonts w:eastAsia="@Arial Unicode MS"/>
          <w:color w:val="000000"/>
          <w:sz w:val="24"/>
          <w:szCs w:val="24"/>
        </w:rPr>
        <w:t>помощи</w:t>
      </w:r>
      <w:r w:rsidR="00B54725">
        <w:rPr>
          <w:rFonts w:eastAsia="@Arial Unicode MS"/>
          <w:color w:val="000000"/>
          <w:sz w:val="24"/>
          <w:szCs w:val="24"/>
        </w:rPr>
        <w:t xml:space="preserve"> </w:t>
      </w:r>
      <w:r w:rsidRPr="000D0E38">
        <w:rPr>
          <w:rFonts w:eastAsia="@Arial Unicode MS"/>
          <w:color w:val="000000"/>
          <w:sz w:val="24"/>
          <w:szCs w:val="24"/>
        </w:rPr>
        <w:t>малышам,</w:t>
      </w:r>
      <w:r w:rsidR="00B54725">
        <w:rPr>
          <w:rFonts w:eastAsia="@Arial Unicode MS"/>
          <w:color w:val="000000"/>
          <w:sz w:val="24"/>
          <w:szCs w:val="24"/>
        </w:rPr>
        <w:t xml:space="preserve"> </w:t>
      </w:r>
      <w:r w:rsidRPr="000D0E38">
        <w:rPr>
          <w:rFonts w:eastAsia="@Arial Unicode MS"/>
          <w:color w:val="000000"/>
          <w:sz w:val="24"/>
          <w:szCs w:val="24"/>
        </w:rPr>
        <w:t>взрослым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сверстникам.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2.</w:t>
      </w:r>
      <w:r w:rsidR="00B54725">
        <w:rPr>
          <w:rFonts w:eastAsia="@Arial Unicode MS"/>
          <w:b/>
          <w:bCs/>
          <w:color w:val="000000"/>
          <w:sz w:val="24"/>
          <w:szCs w:val="24"/>
        </w:rPr>
        <w:t xml:space="preserve"> </w:t>
      </w:r>
      <w:r w:rsidRPr="000D0E38">
        <w:rPr>
          <w:rFonts w:eastAsia="@Arial Unicode MS"/>
          <w:b/>
          <w:bCs/>
          <w:color w:val="000000"/>
          <w:sz w:val="24"/>
          <w:szCs w:val="24"/>
        </w:rPr>
        <w:t>Технология</w:t>
      </w:r>
      <w:r w:rsidR="00B54725">
        <w:rPr>
          <w:rFonts w:eastAsia="@Arial Unicode MS"/>
          <w:b/>
          <w:bCs/>
          <w:color w:val="000000"/>
          <w:sz w:val="24"/>
          <w:szCs w:val="24"/>
        </w:rPr>
        <w:t xml:space="preserve"> </w:t>
      </w:r>
      <w:r w:rsidRPr="000D0E38">
        <w:rPr>
          <w:rFonts w:eastAsia="@Arial Unicode MS"/>
          <w:b/>
          <w:bCs/>
          <w:color w:val="000000"/>
          <w:sz w:val="24"/>
          <w:szCs w:val="24"/>
        </w:rPr>
        <w:t>ручной</w:t>
      </w:r>
      <w:r w:rsidR="00B54725">
        <w:rPr>
          <w:rFonts w:eastAsia="@Arial Unicode MS"/>
          <w:b/>
          <w:bCs/>
          <w:color w:val="000000"/>
          <w:sz w:val="24"/>
          <w:szCs w:val="24"/>
        </w:rPr>
        <w:t xml:space="preserve"> </w:t>
      </w:r>
      <w:r w:rsidRPr="000D0E38">
        <w:rPr>
          <w:rFonts w:eastAsia="@Arial Unicode MS"/>
          <w:b/>
          <w:bCs/>
          <w:color w:val="000000"/>
          <w:sz w:val="24"/>
          <w:szCs w:val="24"/>
        </w:rPr>
        <w:t>обработки</w:t>
      </w:r>
      <w:r w:rsidR="00B54725">
        <w:rPr>
          <w:rFonts w:eastAsia="@Arial Unicode MS"/>
          <w:b/>
          <w:bCs/>
          <w:color w:val="000000"/>
          <w:sz w:val="24"/>
          <w:szCs w:val="24"/>
        </w:rPr>
        <w:t xml:space="preserve"> </w:t>
      </w:r>
      <w:r w:rsidRPr="000D0E38">
        <w:rPr>
          <w:rFonts w:eastAsia="@Arial Unicode MS"/>
          <w:b/>
          <w:bCs/>
          <w:color w:val="000000"/>
          <w:sz w:val="24"/>
          <w:szCs w:val="24"/>
        </w:rPr>
        <w:t>материалов.</w:t>
      </w:r>
      <w:r w:rsidR="00B54725">
        <w:rPr>
          <w:rFonts w:eastAsia="@Arial Unicode MS"/>
          <w:b/>
          <w:bCs/>
          <w:color w:val="000000"/>
          <w:sz w:val="24"/>
          <w:szCs w:val="24"/>
        </w:rPr>
        <w:t xml:space="preserve"> </w:t>
      </w:r>
      <w:r w:rsidRPr="000D0E38">
        <w:rPr>
          <w:rFonts w:eastAsia="@Arial Unicode MS"/>
          <w:b/>
          <w:bCs/>
          <w:color w:val="000000"/>
          <w:sz w:val="24"/>
          <w:szCs w:val="24"/>
        </w:rPr>
        <w:t>Элементы</w:t>
      </w:r>
      <w:r w:rsidR="00B54725">
        <w:rPr>
          <w:rFonts w:eastAsia="@Arial Unicode MS"/>
          <w:b/>
          <w:bCs/>
          <w:color w:val="000000"/>
          <w:sz w:val="24"/>
          <w:szCs w:val="24"/>
        </w:rPr>
        <w:t xml:space="preserve"> </w:t>
      </w:r>
      <w:r w:rsidRPr="000D0E38">
        <w:rPr>
          <w:rFonts w:eastAsia="@Arial Unicode MS"/>
          <w:b/>
          <w:bCs/>
          <w:color w:val="000000"/>
          <w:sz w:val="24"/>
          <w:szCs w:val="24"/>
        </w:rPr>
        <w:t>графической</w:t>
      </w:r>
      <w:r w:rsidR="00B54725">
        <w:rPr>
          <w:rFonts w:eastAsia="@Arial Unicode MS"/>
          <w:b/>
          <w:bCs/>
          <w:color w:val="000000"/>
          <w:sz w:val="24"/>
          <w:szCs w:val="24"/>
        </w:rPr>
        <w:t xml:space="preserve"> </w:t>
      </w:r>
      <w:r w:rsidRPr="000D0E38">
        <w:rPr>
          <w:rFonts w:eastAsia="@Arial Unicode MS"/>
          <w:b/>
          <w:bCs/>
          <w:color w:val="000000"/>
          <w:sz w:val="24"/>
          <w:szCs w:val="24"/>
        </w:rPr>
        <w:t>грамоты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Общее</w:t>
      </w:r>
      <w:r w:rsidR="00B54725">
        <w:rPr>
          <w:rFonts w:eastAsia="@Arial Unicode MS"/>
          <w:color w:val="000000"/>
          <w:sz w:val="24"/>
          <w:szCs w:val="24"/>
        </w:rPr>
        <w:t xml:space="preserve"> </w:t>
      </w:r>
      <w:r w:rsidRPr="000D0E38">
        <w:rPr>
          <w:rFonts w:eastAsia="@Arial Unicode MS"/>
          <w:color w:val="000000"/>
          <w:sz w:val="24"/>
          <w:szCs w:val="24"/>
        </w:rPr>
        <w:t>понятие</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материалах,</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происхождении.</w:t>
      </w:r>
      <w:r w:rsidR="00B54725">
        <w:rPr>
          <w:rFonts w:eastAsia="@Arial Unicode MS"/>
          <w:color w:val="000000"/>
          <w:sz w:val="24"/>
          <w:szCs w:val="24"/>
        </w:rPr>
        <w:t xml:space="preserve"> </w:t>
      </w:r>
      <w:r w:rsidRPr="000D0E38">
        <w:rPr>
          <w:rFonts w:eastAsia="@Arial Unicode MS"/>
          <w:color w:val="000000"/>
          <w:sz w:val="24"/>
          <w:szCs w:val="24"/>
        </w:rPr>
        <w:t>Исследование</w:t>
      </w:r>
      <w:r w:rsidR="00B54725">
        <w:rPr>
          <w:rFonts w:eastAsia="@Arial Unicode MS"/>
          <w:color w:val="000000"/>
          <w:sz w:val="24"/>
          <w:szCs w:val="24"/>
        </w:rPr>
        <w:t xml:space="preserve"> </w:t>
      </w:r>
      <w:r w:rsidRPr="000D0E38">
        <w:rPr>
          <w:rFonts w:eastAsia="@Arial Unicode MS"/>
          <w:color w:val="000000"/>
          <w:sz w:val="24"/>
          <w:szCs w:val="24"/>
        </w:rPr>
        <w:t>элементарных</w:t>
      </w:r>
      <w:r w:rsidR="00B54725">
        <w:rPr>
          <w:rFonts w:eastAsia="@Arial Unicode MS"/>
          <w:color w:val="000000"/>
          <w:sz w:val="24"/>
          <w:szCs w:val="24"/>
        </w:rPr>
        <w:t xml:space="preserve"> </w:t>
      </w:r>
      <w:r w:rsidRPr="000D0E38">
        <w:rPr>
          <w:rFonts w:eastAsia="@Arial Unicode MS"/>
          <w:color w:val="000000"/>
          <w:sz w:val="24"/>
          <w:szCs w:val="24"/>
        </w:rPr>
        <w:t>физических,</w:t>
      </w:r>
      <w:r w:rsidR="00B54725">
        <w:rPr>
          <w:rFonts w:eastAsia="@Arial Unicode MS"/>
          <w:color w:val="000000"/>
          <w:sz w:val="24"/>
          <w:szCs w:val="24"/>
        </w:rPr>
        <w:t xml:space="preserve"> </w:t>
      </w:r>
      <w:r w:rsidRPr="000D0E38">
        <w:rPr>
          <w:rFonts w:eastAsia="@Arial Unicode MS"/>
          <w:color w:val="000000"/>
          <w:sz w:val="24"/>
          <w:szCs w:val="24"/>
        </w:rPr>
        <w:t>механических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технологических</w:t>
      </w:r>
      <w:r w:rsidR="00B54725">
        <w:rPr>
          <w:rFonts w:eastAsia="@Arial Unicode MS"/>
          <w:color w:val="000000"/>
          <w:sz w:val="24"/>
          <w:szCs w:val="24"/>
        </w:rPr>
        <w:t xml:space="preserve"> </w:t>
      </w:r>
      <w:r w:rsidRPr="000D0E38">
        <w:rPr>
          <w:rFonts w:eastAsia="@Arial Unicode MS"/>
          <w:color w:val="000000"/>
          <w:sz w:val="24"/>
          <w:szCs w:val="24"/>
        </w:rPr>
        <w:t>свойств</w:t>
      </w:r>
      <w:r w:rsidR="00B54725">
        <w:rPr>
          <w:rFonts w:eastAsia="@Arial Unicode MS"/>
          <w:color w:val="000000"/>
          <w:sz w:val="24"/>
          <w:szCs w:val="24"/>
        </w:rPr>
        <w:t xml:space="preserve"> </w:t>
      </w:r>
      <w:r w:rsidRPr="000D0E38">
        <w:rPr>
          <w:rFonts w:eastAsia="@Arial Unicode MS"/>
          <w:color w:val="000000"/>
          <w:sz w:val="24"/>
          <w:szCs w:val="24"/>
        </w:rPr>
        <w:t>доступных</w:t>
      </w:r>
      <w:r w:rsidR="00B54725">
        <w:rPr>
          <w:rFonts w:eastAsia="@Arial Unicode MS"/>
          <w:color w:val="000000"/>
          <w:sz w:val="24"/>
          <w:szCs w:val="24"/>
        </w:rPr>
        <w:t xml:space="preserve"> </w:t>
      </w:r>
      <w:r w:rsidRPr="000D0E38">
        <w:rPr>
          <w:rFonts w:eastAsia="@Arial Unicode MS"/>
          <w:color w:val="000000"/>
          <w:sz w:val="24"/>
          <w:szCs w:val="24"/>
        </w:rPr>
        <w:t>материалов.</w:t>
      </w:r>
      <w:r w:rsidR="00B54725">
        <w:rPr>
          <w:rFonts w:eastAsia="@Arial Unicode MS"/>
          <w:color w:val="000000"/>
          <w:sz w:val="24"/>
          <w:szCs w:val="24"/>
        </w:rPr>
        <w:t xml:space="preserve"> </w:t>
      </w:r>
      <w:r w:rsidRPr="000D0E38">
        <w:rPr>
          <w:rFonts w:eastAsia="@Arial Unicode MS"/>
          <w:i/>
          <w:iCs/>
          <w:color w:val="000000"/>
          <w:sz w:val="24"/>
          <w:szCs w:val="24"/>
        </w:rPr>
        <w:t>Многообразие</w:t>
      </w:r>
      <w:r w:rsidR="00B54725">
        <w:rPr>
          <w:rFonts w:eastAsia="@Arial Unicode MS"/>
          <w:i/>
          <w:iCs/>
          <w:color w:val="000000"/>
          <w:sz w:val="24"/>
          <w:szCs w:val="24"/>
        </w:rPr>
        <w:t xml:space="preserve"> </w:t>
      </w:r>
      <w:r w:rsidRPr="000D0E38">
        <w:rPr>
          <w:rFonts w:eastAsia="@Arial Unicode MS"/>
          <w:i/>
          <w:iCs/>
          <w:color w:val="000000"/>
          <w:sz w:val="24"/>
          <w:szCs w:val="24"/>
        </w:rPr>
        <w:t>материалов</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их</w:t>
      </w:r>
      <w:r w:rsidR="00B54725">
        <w:rPr>
          <w:rFonts w:eastAsia="@Arial Unicode MS"/>
          <w:i/>
          <w:iCs/>
          <w:color w:val="000000"/>
          <w:sz w:val="24"/>
          <w:szCs w:val="24"/>
        </w:rPr>
        <w:t xml:space="preserve"> </w:t>
      </w:r>
      <w:r w:rsidRPr="000D0E38">
        <w:rPr>
          <w:rFonts w:eastAsia="@Arial Unicode MS"/>
          <w:i/>
          <w:iCs/>
          <w:color w:val="000000"/>
          <w:sz w:val="24"/>
          <w:szCs w:val="24"/>
        </w:rPr>
        <w:t>практическое</w:t>
      </w:r>
      <w:r w:rsidR="00B54725">
        <w:rPr>
          <w:rFonts w:eastAsia="@Arial Unicode MS"/>
          <w:i/>
          <w:iCs/>
          <w:color w:val="000000"/>
          <w:sz w:val="24"/>
          <w:szCs w:val="24"/>
        </w:rPr>
        <w:t xml:space="preserve"> </w:t>
      </w:r>
      <w:r w:rsidRPr="000D0E38">
        <w:rPr>
          <w:rFonts w:eastAsia="@Arial Unicode MS"/>
          <w:i/>
          <w:iCs/>
          <w:color w:val="000000"/>
          <w:sz w:val="24"/>
          <w:szCs w:val="24"/>
        </w:rPr>
        <w:t>применение</w:t>
      </w:r>
      <w:r w:rsidR="00B54725">
        <w:rPr>
          <w:rFonts w:eastAsia="@Arial Unicode MS"/>
          <w:i/>
          <w:iCs/>
          <w:color w:val="000000"/>
          <w:sz w:val="24"/>
          <w:szCs w:val="24"/>
        </w:rPr>
        <w:t xml:space="preserve"> </w:t>
      </w:r>
      <w:r w:rsidRPr="000D0E38">
        <w:rPr>
          <w:rFonts w:eastAsia="@Arial Unicode MS"/>
          <w:i/>
          <w:iCs/>
          <w:color w:val="000000"/>
          <w:sz w:val="24"/>
          <w:szCs w:val="24"/>
        </w:rPr>
        <w:t>в</w:t>
      </w:r>
      <w:r w:rsidR="00B54725">
        <w:rPr>
          <w:rFonts w:eastAsia="@Arial Unicode MS"/>
          <w:i/>
          <w:iCs/>
          <w:color w:val="000000"/>
          <w:sz w:val="24"/>
          <w:szCs w:val="24"/>
        </w:rPr>
        <w:t xml:space="preserve"> </w:t>
      </w:r>
      <w:r w:rsidRPr="000D0E38">
        <w:rPr>
          <w:rFonts w:eastAsia="@Arial Unicode MS"/>
          <w:i/>
          <w:iCs/>
          <w:color w:val="000000"/>
          <w:sz w:val="24"/>
          <w:szCs w:val="24"/>
        </w:rPr>
        <w:t>жизни</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Подготовка</w:t>
      </w:r>
      <w:r w:rsidR="00B54725">
        <w:rPr>
          <w:rFonts w:eastAsia="@Arial Unicode MS"/>
          <w:color w:val="000000"/>
          <w:sz w:val="24"/>
          <w:szCs w:val="24"/>
        </w:rPr>
        <w:t xml:space="preserve"> </w:t>
      </w:r>
      <w:r w:rsidRPr="000D0E38">
        <w:rPr>
          <w:rFonts w:eastAsia="@Arial Unicode MS"/>
          <w:color w:val="000000"/>
          <w:sz w:val="24"/>
          <w:szCs w:val="24"/>
        </w:rPr>
        <w:t>материалов</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работе.</w:t>
      </w:r>
      <w:r w:rsidR="00B54725">
        <w:rPr>
          <w:rFonts w:eastAsia="@Arial Unicode MS"/>
          <w:color w:val="000000"/>
          <w:sz w:val="24"/>
          <w:szCs w:val="24"/>
        </w:rPr>
        <w:t xml:space="preserve"> </w:t>
      </w:r>
      <w:r w:rsidRPr="000D0E38">
        <w:rPr>
          <w:rFonts w:eastAsia="@Arial Unicode MS"/>
          <w:color w:val="000000"/>
          <w:sz w:val="24"/>
          <w:szCs w:val="24"/>
        </w:rPr>
        <w:t>Экономное</w:t>
      </w:r>
      <w:r w:rsidR="00B54725">
        <w:rPr>
          <w:rFonts w:eastAsia="@Arial Unicode MS"/>
          <w:color w:val="000000"/>
          <w:sz w:val="24"/>
          <w:szCs w:val="24"/>
        </w:rPr>
        <w:t xml:space="preserve"> </w:t>
      </w:r>
      <w:r w:rsidRPr="000D0E38">
        <w:rPr>
          <w:rFonts w:eastAsia="@Arial Unicode MS"/>
          <w:color w:val="000000"/>
          <w:sz w:val="24"/>
          <w:szCs w:val="24"/>
        </w:rPr>
        <w:t>расходование</w:t>
      </w:r>
      <w:r w:rsidR="00B54725">
        <w:rPr>
          <w:rFonts w:eastAsia="@Arial Unicode MS"/>
          <w:color w:val="000000"/>
          <w:sz w:val="24"/>
          <w:szCs w:val="24"/>
        </w:rPr>
        <w:t xml:space="preserve"> </w:t>
      </w:r>
      <w:r w:rsidRPr="000D0E38">
        <w:rPr>
          <w:rFonts w:eastAsia="@Arial Unicode MS"/>
          <w:color w:val="000000"/>
          <w:sz w:val="24"/>
          <w:szCs w:val="24"/>
        </w:rPr>
        <w:t>материалов.</w:t>
      </w:r>
      <w:r w:rsidR="00B54725">
        <w:rPr>
          <w:rFonts w:eastAsia="@Arial Unicode MS"/>
          <w:color w:val="000000"/>
          <w:sz w:val="24"/>
          <w:szCs w:val="24"/>
        </w:rPr>
        <w:t xml:space="preserve"> </w:t>
      </w:r>
      <w:r w:rsidRPr="000D0E38">
        <w:rPr>
          <w:rFonts w:eastAsia="@Arial Unicode MS"/>
          <w:i/>
          <w:iCs/>
          <w:color w:val="000000"/>
          <w:sz w:val="24"/>
          <w:szCs w:val="24"/>
        </w:rPr>
        <w:t>Выбор</w:t>
      </w:r>
      <w:r w:rsidR="00B54725">
        <w:rPr>
          <w:rFonts w:eastAsia="@Arial Unicode MS"/>
          <w:i/>
          <w:iCs/>
          <w:color w:val="000000"/>
          <w:sz w:val="24"/>
          <w:szCs w:val="24"/>
        </w:rPr>
        <w:t xml:space="preserve"> </w:t>
      </w:r>
      <w:r w:rsidRPr="000D0E38">
        <w:rPr>
          <w:rFonts w:eastAsia="@Arial Unicode MS"/>
          <w:i/>
          <w:iCs/>
          <w:color w:val="000000"/>
          <w:sz w:val="24"/>
          <w:szCs w:val="24"/>
        </w:rPr>
        <w:t>материалов</w:t>
      </w:r>
      <w:r w:rsidR="00B54725">
        <w:rPr>
          <w:rFonts w:eastAsia="@Arial Unicode MS"/>
          <w:i/>
          <w:iCs/>
          <w:color w:val="000000"/>
          <w:sz w:val="24"/>
          <w:szCs w:val="24"/>
        </w:rPr>
        <w:t xml:space="preserve"> </w:t>
      </w:r>
      <w:r w:rsidRPr="000D0E38">
        <w:rPr>
          <w:rFonts w:eastAsia="@Arial Unicode MS"/>
          <w:i/>
          <w:iCs/>
          <w:color w:val="000000"/>
          <w:sz w:val="24"/>
          <w:szCs w:val="24"/>
        </w:rPr>
        <w:t>по</w:t>
      </w:r>
      <w:r w:rsidR="00B54725">
        <w:rPr>
          <w:rFonts w:eastAsia="@Arial Unicode MS"/>
          <w:i/>
          <w:iCs/>
          <w:color w:val="000000"/>
          <w:sz w:val="24"/>
          <w:szCs w:val="24"/>
        </w:rPr>
        <w:t xml:space="preserve"> </w:t>
      </w:r>
      <w:r w:rsidRPr="000D0E38">
        <w:rPr>
          <w:rFonts w:eastAsia="@Arial Unicode MS"/>
          <w:i/>
          <w:iCs/>
          <w:color w:val="000000"/>
          <w:sz w:val="24"/>
          <w:szCs w:val="24"/>
        </w:rPr>
        <w:t>их</w:t>
      </w:r>
      <w:r w:rsidR="00B54725">
        <w:rPr>
          <w:rFonts w:eastAsia="@Arial Unicode MS"/>
          <w:i/>
          <w:iCs/>
          <w:color w:val="000000"/>
          <w:sz w:val="24"/>
          <w:szCs w:val="24"/>
        </w:rPr>
        <w:t xml:space="preserve"> </w:t>
      </w:r>
      <w:r w:rsidRPr="000D0E38">
        <w:rPr>
          <w:rFonts w:eastAsia="@Arial Unicode MS"/>
          <w:i/>
          <w:iCs/>
          <w:color w:val="000000"/>
          <w:sz w:val="24"/>
          <w:szCs w:val="24"/>
        </w:rPr>
        <w:t>декоративно-художественным</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конструктивным</w:t>
      </w:r>
      <w:r w:rsidR="00B54725">
        <w:rPr>
          <w:rFonts w:eastAsia="@Arial Unicode MS"/>
          <w:i/>
          <w:iCs/>
          <w:color w:val="000000"/>
          <w:sz w:val="24"/>
          <w:szCs w:val="24"/>
        </w:rPr>
        <w:t xml:space="preserve"> </w:t>
      </w:r>
      <w:r w:rsidRPr="000D0E38">
        <w:rPr>
          <w:rFonts w:eastAsia="@Arial Unicode MS"/>
          <w:i/>
          <w:iCs/>
          <w:color w:val="000000"/>
          <w:sz w:val="24"/>
          <w:szCs w:val="24"/>
        </w:rPr>
        <w:t>свойствам,</w:t>
      </w:r>
      <w:r w:rsidR="00B54725">
        <w:rPr>
          <w:rFonts w:eastAsia="@Arial Unicode MS"/>
          <w:i/>
          <w:iCs/>
          <w:color w:val="000000"/>
          <w:sz w:val="24"/>
          <w:szCs w:val="24"/>
        </w:rPr>
        <w:t xml:space="preserve"> </w:t>
      </w:r>
      <w:r w:rsidRPr="000D0E38">
        <w:rPr>
          <w:rFonts w:eastAsia="@Arial Unicode MS"/>
          <w:i/>
          <w:iCs/>
          <w:color w:val="000000"/>
          <w:sz w:val="24"/>
          <w:szCs w:val="24"/>
        </w:rPr>
        <w:t>использование</w:t>
      </w:r>
      <w:r w:rsidR="00B54725">
        <w:rPr>
          <w:rFonts w:eastAsia="@Arial Unicode MS"/>
          <w:i/>
          <w:iCs/>
          <w:color w:val="000000"/>
          <w:sz w:val="24"/>
          <w:szCs w:val="24"/>
        </w:rPr>
        <w:t xml:space="preserve"> </w:t>
      </w:r>
      <w:r w:rsidRPr="000D0E38">
        <w:rPr>
          <w:rFonts w:eastAsia="@Arial Unicode MS"/>
          <w:i/>
          <w:iCs/>
          <w:color w:val="000000"/>
          <w:sz w:val="24"/>
          <w:szCs w:val="24"/>
        </w:rPr>
        <w:t>соответствующих</w:t>
      </w:r>
      <w:r w:rsidR="00B54725">
        <w:rPr>
          <w:rFonts w:eastAsia="@Arial Unicode MS"/>
          <w:i/>
          <w:iCs/>
          <w:color w:val="000000"/>
          <w:sz w:val="24"/>
          <w:szCs w:val="24"/>
        </w:rPr>
        <w:t xml:space="preserve"> </w:t>
      </w:r>
      <w:r w:rsidRPr="000D0E38">
        <w:rPr>
          <w:rFonts w:eastAsia="@Arial Unicode MS"/>
          <w:i/>
          <w:iCs/>
          <w:color w:val="000000"/>
          <w:sz w:val="24"/>
          <w:szCs w:val="24"/>
        </w:rPr>
        <w:t>способов</w:t>
      </w:r>
      <w:r w:rsidR="00B54725">
        <w:rPr>
          <w:rFonts w:eastAsia="@Arial Unicode MS"/>
          <w:i/>
          <w:iCs/>
          <w:color w:val="000000"/>
          <w:sz w:val="24"/>
          <w:szCs w:val="24"/>
        </w:rPr>
        <w:t xml:space="preserve"> </w:t>
      </w:r>
      <w:r w:rsidRPr="000D0E38">
        <w:rPr>
          <w:rFonts w:eastAsia="@Arial Unicode MS"/>
          <w:i/>
          <w:iCs/>
          <w:color w:val="000000"/>
          <w:sz w:val="24"/>
          <w:szCs w:val="24"/>
        </w:rPr>
        <w:t>обработки</w:t>
      </w:r>
      <w:r w:rsidR="00B54725">
        <w:rPr>
          <w:rFonts w:eastAsia="@Arial Unicode MS"/>
          <w:i/>
          <w:iCs/>
          <w:color w:val="000000"/>
          <w:sz w:val="24"/>
          <w:szCs w:val="24"/>
        </w:rPr>
        <w:t xml:space="preserve"> </w:t>
      </w:r>
      <w:r w:rsidRPr="000D0E38">
        <w:rPr>
          <w:rFonts w:eastAsia="@Arial Unicode MS"/>
          <w:i/>
          <w:iCs/>
          <w:color w:val="000000"/>
          <w:sz w:val="24"/>
          <w:szCs w:val="24"/>
        </w:rPr>
        <w:t>материалов</w:t>
      </w:r>
      <w:r w:rsidR="00B54725">
        <w:rPr>
          <w:rFonts w:eastAsia="@Arial Unicode MS"/>
          <w:i/>
          <w:iCs/>
          <w:color w:val="000000"/>
          <w:sz w:val="24"/>
          <w:szCs w:val="24"/>
        </w:rPr>
        <w:t xml:space="preserve"> </w:t>
      </w:r>
      <w:r w:rsidRPr="000D0E38">
        <w:rPr>
          <w:rFonts w:eastAsia="@Arial Unicode MS"/>
          <w:i/>
          <w:iCs/>
          <w:color w:val="000000"/>
          <w:sz w:val="24"/>
          <w:szCs w:val="24"/>
        </w:rPr>
        <w:t>в</w:t>
      </w:r>
      <w:r w:rsidR="00B54725">
        <w:rPr>
          <w:rFonts w:eastAsia="@Arial Unicode MS"/>
          <w:i/>
          <w:iCs/>
          <w:color w:val="000000"/>
          <w:sz w:val="24"/>
          <w:szCs w:val="24"/>
        </w:rPr>
        <w:t xml:space="preserve"> </w:t>
      </w:r>
      <w:r w:rsidRPr="000D0E38">
        <w:rPr>
          <w:rFonts w:eastAsia="@Arial Unicode MS"/>
          <w:i/>
          <w:iCs/>
          <w:color w:val="000000"/>
          <w:sz w:val="24"/>
          <w:szCs w:val="24"/>
        </w:rPr>
        <w:t>зависимости</w:t>
      </w:r>
      <w:r w:rsidR="00B54725">
        <w:rPr>
          <w:rFonts w:eastAsia="@Arial Unicode MS"/>
          <w:i/>
          <w:iCs/>
          <w:color w:val="000000"/>
          <w:sz w:val="24"/>
          <w:szCs w:val="24"/>
        </w:rPr>
        <w:t xml:space="preserve"> </w:t>
      </w:r>
      <w:r w:rsidRPr="000D0E38">
        <w:rPr>
          <w:rFonts w:eastAsia="@Arial Unicode MS"/>
          <w:i/>
          <w:iCs/>
          <w:color w:val="000000"/>
          <w:sz w:val="24"/>
          <w:szCs w:val="24"/>
        </w:rPr>
        <w:t>от</w:t>
      </w:r>
      <w:r w:rsidR="00B54725">
        <w:rPr>
          <w:rFonts w:eastAsia="@Arial Unicode MS"/>
          <w:i/>
          <w:iCs/>
          <w:color w:val="000000"/>
          <w:sz w:val="24"/>
          <w:szCs w:val="24"/>
        </w:rPr>
        <w:t xml:space="preserve"> </w:t>
      </w:r>
      <w:r w:rsidRPr="000D0E38">
        <w:rPr>
          <w:rFonts w:eastAsia="@Arial Unicode MS"/>
          <w:i/>
          <w:iCs/>
          <w:color w:val="000000"/>
          <w:sz w:val="24"/>
          <w:szCs w:val="24"/>
        </w:rPr>
        <w:t>назначения</w:t>
      </w:r>
      <w:r w:rsidR="00B54725">
        <w:rPr>
          <w:rFonts w:eastAsia="@Arial Unicode MS"/>
          <w:i/>
          <w:iCs/>
          <w:color w:val="000000"/>
          <w:sz w:val="24"/>
          <w:szCs w:val="24"/>
        </w:rPr>
        <w:t xml:space="preserve"> </w:t>
      </w:r>
      <w:r w:rsidRPr="000D0E38">
        <w:rPr>
          <w:rFonts w:eastAsia="@Arial Unicode MS"/>
          <w:i/>
          <w:iCs/>
          <w:color w:val="000000"/>
          <w:sz w:val="24"/>
          <w:szCs w:val="24"/>
        </w:rPr>
        <w:t>изделия</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color w:val="000000"/>
          <w:sz w:val="24"/>
          <w:szCs w:val="24"/>
        </w:rPr>
        <w:t>Инструменты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приспособления</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обработки</w:t>
      </w:r>
      <w:r w:rsidR="00B54725">
        <w:rPr>
          <w:rFonts w:eastAsia="@Arial Unicode MS"/>
          <w:color w:val="000000"/>
          <w:sz w:val="24"/>
          <w:szCs w:val="24"/>
        </w:rPr>
        <w:t xml:space="preserve"> </w:t>
      </w:r>
      <w:r w:rsidRPr="000D0E38">
        <w:rPr>
          <w:rFonts w:eastAsia="@Arial Unicode MS"/>
          <w:color w:val="000000"/>
          <w:sz w:val="24"/>
          <w:szCs w:val="24"/>
        </w:rPr>
        <w:t>материалов</w:t>
      </w:r>
      <w:r w:rsidR="00B54725">
        <w:rPr>
          <w:rFonts w:eastAsia="@Arial Unicode MS"/>
          <w:color w:val="000000"/>
          <w:sz w:val="24"/>
          <w:szCs w:val="24"/>
        </w:rPr>
        <w:t xml:space="preserve"> </w:t>
      </w:r>
      <w:r w:rsidRPr="000D0E38">
        <w:rPr>
          <w:rFonts w:eastAsia="@Arial Unicode MS"/>
          <w:color w:val="000000"/>
          <w:sz w:val="24"/>
          <w:szCs w:val="24"/>
        </w:rPr>
        <w:t>(знание</w:t>
      </w:r>
      <w:r w:rsidR="00B54725">
        <w:rPr>
          <w:rFonts w:eastAsia="@Arial Unicode MS"/>
          <w:color w:val="000000"/>
          <w:sz w:val="24"/>
          <w:szCs w:val="24"/>
        </w:rPr>
        <w:t xml:space="preserve"> </w:t>
      </w:r>
      <w:r w:rsidRPr="000D0E38">
        <w:rPr>
          <w:rFonts w:eastAsia="@Arial Unicode MS"/>
          <w:color w:val="000000"/>
          <w:sz w:val="24"/>
          <w:szCs w:val="24"/>
        </w:rPr>
        <w:t>названий</w:t>
      </w:r>
      <w:r w:rsidR="00B54725">
        <w:rPr>
          <w:rFonts w:eastAsia="@Arial Unicode MS"/>
          <w:color w:val="000000"/>
          <w:sz w:val="24"/>
          <w:szCs w:val="24"/>
        </w:rPr>
        <w:t xml:space="preserve"> </w:t>
      </w:r>
      <w:r w:rsidRPr="000D0E38">
        <w:rPr>
          <w:rFonts w:eastAsia="@Arial Unicode MS"/>
          <w:color w:val="000000"/>
          <w:sz w:val="24"/>
          <w:szCs w:val="24"/>
        </w:rPr>
        <w:t>используемых</w:t>
      </w:r>
      <w:r w:rsidR="00B54725">
        <w:rPr>
          <w:rFonts w:eastAsia="@Arial Unicode MS"/>
          <w:color w:val="000000"/>
          <w:sz w:val="24"/>
          <w:szCs w:val="24"/>
        </w:rPr>
        <w:t xml:space="preserve"> </w:t>
      </w:r>
      <w:r w:rsidRPr="000D0E38">
        <w:rPr>
          <w:rFonts w:eastAsia="@Arial Unicode MS"/>
          <w:color w:val="000000"/>
          <w:sz w:val="24"/>
          <w:szCs w:val="24"/>
        </w:rPr>
        <w:t>инструментов),</w:t>
      </w:r>
      <w:r w:rsidR="00B54725">
        <w:rPr>
          <w:rFonts w:eastAsia="@Arial Unicode MS"/>
          <w:color w:val="000000"/>
          <w:sz w:val="24"/>
          <w:szCs w:val="24"/>
        </w:rPr>
        <w:t xml:space="preserve"> </w:t>
      </w:r>
      <w:r w:rsidRPr="000D0E38">
        <w:rPr>
          <w:rFonts w:eastAsia="@Arial Unicode MS"/>
          <w:color w:val="000000"/>
          <w:sz w:val="24"/>
          <w:szCs w:val="24"/>
        </w:rPr>
        <w:t>выполнение</w:t>
      </w:r>
      <w:r w:rsidR="00B54725">
        <w:rPr>
          <w:rFonts w:eastAsia="@Arial Unicode MS"/>
          <w:color w:val="000000"/>
          <w:sz w:val="24"/>
          <w:szCs w:val="24"/>
        </w:rPr>
        <w:t xml:space="preserve"> </w:t>
      </w:r>
      <w:r w:rsidRPr="000D0E38">
        <w:rPr>
          <w:rFonts w:eastAsia="@Arial Unicode MS"/>
          <w:color w:val="000000"/>
          <w:sz w:val="24"/>
          <w:szCs w:val="24"/>
        </w:rPr>
        <w:t>приёмов</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рационального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безопасного</w:t>
      </w:r>
      <w:r w:rsidR="00B54725">
        <w:rPr>
          <w:rFonts w:eastAsia="@Arial Unicode MS"/>
          <w:color w:val="000000"/>
          <w:sz w:val="24"/>
          <w:szCs w:val="24"/>
        </w:rPr>
        <w:t xml:space="preserve"> </w:t>
      </w:r>
      <w:r w:rsidRPr="000D0E38">
        <w:rPr>
          <w:rFonts w:eastAsia="@Arial Unicode MS"/>
          <w:color w:val="000000"/>
          <w:sz w:val="24"/>
          <w:szCs w:val="24"/>
        </w:rPr>
        <w:t>использования.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i/>
          <w:iCs/>
          <w:color w:val="000000"/>
          <w:sz w:val="24"/>
          <w:szCs w:val="24"/>
        </w:rPr>
        <w:t>Общее</w:t>
      </w:r>
      <w:r w:rsidR="00B54725">
        <w:rPr>
          <w:rFonts w:eastAsia="@Arial Unicode MS"/>
          <w:i/>
          <w:iCs/>
          <w:color w:val="000000"/>
          <w:sz w:val="24"/>
          <w:szCs w:val="24"/>
        </w:rPr>
        <w:t xml:space="preserve"> </w:t>
      </w:r>
      <w:r w:rsidRPr="000D0E38">
        <w:rPr>
          <w:rFonts w:eastAsia="@Arial Unicode MS"/>
          <w:i/>
          <w:iCs/>
          <w:color w:val="000000"/>
          <w:sz w:val="24"/>
          <w:szCs w:val="24"/>
        </w:rPr>
        <w:t>представление</w:t>
      </w:r>
      <w:r w:rsidR="00B54725">
        <w:rPr>
          <w:rFonts w:eastAsia="@Arial Unicode MS"/>
          <w:i/>
          <w:iCs/>
          <w:color w:val="000000"/>
          <w:sz w:val="24"/>
          <w:szCs w:val="24"/>
        </w:rPr>
        <w:t xml:space="preserve"> </w:t>
      </w:r>
      <w:r w:rsidRPr="000D0E38">
        <w:rPr>
          <w:rFonts w:eastAsia="@Arial Unicode MS"/>
          <w:i/>
          <w:iCs/>
          <w:color w:val="000000"/>
          <w:sz w:val="24"/>
          <w:szCs w:val="24"/>
        </w:rPr>
        <w:t>о</w:t>
      </w:r>
      <w:r w:rsidR="00B54725">
        <w:rPr>
          <w:rFonts w:eastAsia="@Arial Unicode MS"/>
          <w:i/>
          <w:iCs/>
          <w:color w:val="000000"/>
          <w:sz w:val="24"/>
          <w:szCs w:val="24"/>
        </w:rPr>
        <w:t xml:space="preserve"> </w:t>
      </w:r>
      <w:r w:rsidRPr="000D0E38">
        <w:rPr>
          <w:rFonts w:eastAsia="@Arial Unicode MS"/>
          <w:i/>
          <w:iCs/>
          <w:color w:val="000000"/>
          <w:sz w:val="24"/>
          <w:szCs w:val="24"/>
        </w:rPr>
        <w:t>технологическом</w:t>
      </w:r>
      <w:r w:rsidR="00B54725">
        <w:rPr>
          <w:rFonts w:eastAsia="@Arial Unicode MS"/>
          <w:i/>
          <w:iCs/>
          <w:color w:val="000000"/>
          <w:sz w:val="24"/>
          <w:szCs w:val="24"/>
        </w:rPr>
        <w:t xml:space="preserve"> </w:t>
      </w:r>
      <w:r w:rsidRPr="000D0E38">
        <w:rPr>
          <w:rFonts w:eastAsia="@Arial Unicode MS"/>
          <w:i/>
          <w:iCs/>
          <w:color w:val="000000"/>
          <w:sz w:val="24"/>
          <w:szCs w:val="24"/>
        </w:rPr>
        <w:t>процессе:</w:t>
      </w:r>
      <w:r w:rsidR="00B54725">
        <w:rPr>
          <w:rFonts w:eastAsia="@Arial Unicode MS"/>
          <w:i/>
          <w:iCs/>
          <w:color w:val="000000"/>
          <w:sz w:val="24"/>
          <w:szCs w:val="24"/>
        </w:rPr>
        <w:t xml:space="preserve"> </w:t>
      </w:r>
      <w:r w:rsidRPr="000D0E38">
        <w:rPr>
          <w:rFonts w:eastAsia="@Arial Unicode MS"/>
          <w:i/>
          <w:iCs/>
          <w:color w:val="000000"/>
          <w:sz w:val="24"/>
          <w:szCs w:val="24"/>
        </w:rPr>
        <w:t>анализ</w:t>
      </w:r>
      <w:r w:rsidR="00B54725">
        <w:rPr>
          <w:rFonts w:eastAsia="@Arial Unicode MS"/>
          <w:i/>
          <w:iCs/>
          <w:color w:val="000000"/>
          <w:sz w:val="24"/>
          <w:szCs w:val="24"/>
        </w:rPr>
        <w:t xml:space="preserve"> </w:t>
      </w:r>
      <w:r w:rsidRPr="000D0E38">
        <w:rPr>
          <w:rFonts w:eastAsia="@Arial Unicode MS"/>
          <w:i/>
          <w:iCs/>
          <w:color w:val="000000"/>
          <w:sz w:val="24"/>
          <w:szCs w:val="24"/>
        </w:rPr>
        <w:t>устройства</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назначения</w:t>
      </w:r>
      <w:r w:rsidR="00B54725">
        <w:rPr>
          <w:rFonts w:eastAsia="@Arial Unicode MS"/>
          <w:i/>
          <w:iCs/>
          <w:color w:val="000000"/>
          <w:sz w:val="24"/>
          <w:szCs w:val="24"/>
        </w:rPr>
        <w:t xml:space="preserve"> </w:t>
      </w:r>
      <w:r w:rsidRPr="000D0E38">
        <w:rPr>
          <w:rFonts w:eastAsia="@Arial Unicode MS"/>
          <w:i/>
          <w:iCs/>
          <w:color w:val="000000"/>
          <w:sz w:val="24"/>
          <w:szCs w:val="24"/>
        </w:rPr>
        <w:t>изделия;</w:t>
      </w:r>
      <w:r w:rsidR="00B54725">
        <w:rPr>
          <w:rFonts w:eastAsia="@Arial Unicode MS"/>
          <w:i/>
          <w:iCs/>
          <w:color w:val="000000"/>
          <w:sz w:val="24"/>
          <w:szCs w:val="24"/>
        </w:rPr>
        <w:t xml:space="preserve"> </w:t>
      </w:r>
      <w:r w:rsidRPr="000D0E38">
        <w:rPr>
          <w:rFonts w:eastAsia="@Arial Unicode MS"/>
          <w:i/>
          <w:iCs/>
          <w:color w:val="000000"/>
          <w:sz w:val="24"/>
          <w:szCs w:val="24"/>
        </w:rPr>
        <w:t>выстраивание</w:t>
      </w:r>
      <w:r w:rsidR="00B54725">
        <w:rPr>
          <w:rFonts w:eastAsia="@Arial Unicode MS"/>
          <w:i/>
          <w:iCs/>
          <w:color w:val="000000"/>
          <w:sz w:val="24"/>
          <w:szCs w:val="24"/>
        </w:rPr>
        <w:t xml:space="preserve"> </w:t>
      </w:r>
      <w:r w:rsidRPr="000D0E38">
        <w:rPr>
          <w:rFonts w:eastAsia="@Arial Unicode MS"/>
          <w:i/>
          <w:iCs/>
          <w:color w:val="000000"/>
          <w:sz w:val="24"/>
          <w:szCs w:val="24"/>
        </w:rPr>
        <w:t>последовательности</w:t>
      </w:r>
      <w:r w:rsidR="00B54725">
        <w:rPr>
          <w:rFonts w:eastAsia="@Arial Unicode MS"/>
          <w:i/>
          <w:iCs/>
          <w:color w:val="000000"/>
          <w:sz w:val="24"/>
          <w:szCs w:val="24"/>
        </w:rPr>
        <w:t xml:space="preserve"> </w:t>
      </w:r>
      <w:r w:rsidRPr="000D0E38">
        <w:rPr>
          <w:rFonts w:eastAsia="@Arial Unicode MS"/>
          <w:i/>
          <w:iCs/>
          <w:color w:val="000000"/>
          <w:sz w:val="24"/>
          <w:szCs w:val="24"/>
        </w:rPr>
        <w:t>практических</w:t>
      </w:r>
      <w:r w:rsidR="00B54725">
        <w:rPr>
          <w:rFonts w:eastAsia="@Arial Unicode MS"/>
          <w:i/>
          <w:iCs/>
          <w:color w:val="000000"/>
          <w:sz w:val="24"/>
          <w:szCs w:val="24"/>
        </w:rPr>
        <w:t xml:space="preserve"> </w:t>
      </w:r>
      <w:r w:rsidRPr="000D0E38">
        <w:rPr>
          <w:rFonts w:eastAsia="@Arial Unicode MS"/>
          <w:i/>
          <w:iCs/>
          <w:color w:val="000000"/>
          <w:sz w:val="24"/>
          <w:szCs w:val="24"/>
        </w:rPr>
        <w:t>действий</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технологических</w:t>
      </w:r>
      <w:r w:rsidR="00B54725">
        <w:rPr>
          <w:rFonts w:eastAsia="@Arial Unicode MS"/>
          <w:i/>
          <w:iCs/>
          <w:color w:val="000000"/>
          <w:sz w:val="24"/>
          <w:szCs w:val="24"/>
        </w:rPr>
        <w:t xml:space="preserve"> </w:t>
      </w:r>
      <w:r w:rsidRPr="000D0E38">
        <w:rPr>
          <w:rFonts w:eastAsia="@Arial Unicode MS"/>
          <w:i/>
          <w:iCs/>
          <w:color w:val="000000"/>
          <w:sz w:val="24"/>
          <w:szCs w:val="24"/>
        </w:rPr>
        <w:t>операций;</w:t>
      </w:r>
      <w:r w:rsidR="00B54725">
        <w:rPr>
          <w:rFonts w:eastAsia="@Arial Unicode MS"/>
          <w:i/>
          <w:iCs/>
          <w:color w:val="000000"/>
          <w:sz w:val="24"/>
          <w:szCs w:val="24"/>
        </w:rPr>
        <w:t xml:space="preserve"> </w:t>
      </w:r>
      <w:r w:rsidRPr="000D0E38">
        <w:rPr>
          <w:rFonts w:eastAsia="@Arial Unicode MS"/>
          <w:i/>
          <w:iCs/>
          <w:color w:val="000000"/>
          <w:sz w:val="24"/>
          <w:szCs w:val="24"/>
        </w:rPr>
        <w:t>подбор</w:t>
      </w:r>
      <w:r w:rsidR="00B54725">
        <w:rPr>
          <w:rFonts w:eastAsia="@Arial Unicode MS"/>
          <w:i/>
          <w:iCs/>
          <w:color w:val="000000"/>
          <w:sz w:val="24"/>
          <w:szCs w:val="24"/>
        </w:rPr>
        <w:t xml:space="preserve"> </w:t>
      </w:r>
      <w:r w:rsidRPr="000D0E38">
        <w:rPr>
          <w:rFonts w:eastAsia="@Arial Unicode MS"/>
          <w:i/>
          <w:iCs/>
          <w:color w:val="000000"/>
          <w:sz w:val="24"/>
          <w:szCs w:val="24"/>
        </w:rPr>
        <w:t>материалов</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инструментов;</w:t>
      </w:r>
      <w:r w:rsidR="00B54725">
        <w:rPr>
          <w:rFonts w:eastAsia="@Arial Unicode MS"/>
          <w:i/>
          <w:iCs/>
          <w:color w:val="000000"/>
          <w:sz w:val="24"/>
          <w:szCs w:val="24"/>
        </w:rPr>
        <w:t xml:space="preserve"> </w:t>
      </w:r>
      <w:r w:rsidRPr="000D0E38">
        <w:rPr>
          <w:rFonts w:eastAsia="@Arial Unicode MS"/>
          <w:i/>
          <w:iCs/>
          <w:color w:val="000000"/>
          <w:sz w:val="24"/>
          <w:szCs w:val="24"/>
        </w:rPr>
        <w:t>экономная</w:t>
      </w:r>
      <w:r w:rsidR="00B54725">
        <w:rPr>
          <w:rFonts w:eastAsia="@Arial Unicode MS"/>
          <w:i/>
          <w:iCs/>
          <w:color w:val="000000"/>
          <w:sz w:val="24"/>
          <w:szCs w:val="24"/>
        </w:rPr>
        <w:t xml:space="preserve"> </w:t>
      </w:r>
      <w:r w:rsidRPr="000D0E38">
        <w:rPr>
          <w:rFonts w:eastAsia="@Arial Unicode MS"/>
          <w:i/>
          <w:iCs/>
          <w:color w:val="000000"/>
          <w:sz w:val="24"/>
          <w:szCs w:val="24"/>
        </w:rPr>
        <w:t>разметка;</w:t>
      </w:r>
      <w:r w:rsidR="00B54725">
        <w:rPr>
          <w:rFonts w:eastAsia="@Arial Unicode MS"/>
          <w:i/>
          <w:iCs/>
          <w:color w:val="000000"/>
          <w:sz w:val="24"/>
          <w:szCs w:val="24"/>
        </w:rPr>
        <w:t xml:space="preserve"> </w:t>
      </w:r>
      <w:r w:rsidRPr="000D0E38">
        <w:rPr>
          <w:rFonts w:eastAsia="@Arial Unicode MS"/>
          <w:i/>
          <w:iCs/>
          <w:color w:val="000000"/>
          <w:sz w:val="24"/>
          <w:szCs w:val="24"/>
        </w:rPr>
        <w:t>обработка</w:t>
      </w:r>
      <w:r w:rsidR="00B54725">
        <w:rPr>
          <w:rFonts w:eastAsia="@Arial Unicode MS"/>
          <w:i/>
          <w:iCs/>
          <w:color w:val="000000"/>
          <w:sz w:val="24"/>
          <w:szCs w:val="24"/>
        </w:rPr>
        <w:t xml:space="preserve"> </w:t>
      </w:r>
      <w:r w:rsidRPr="000D0E38">
        <w:rPr>
          <w:rFonts w:eastAsia="@Arial Unicode MS"/>
          <w:i/>
          <w:iCs/>
          <w:color w:val="000000"/>
          <w:sz w:val="24"/>
          <w:szCs w:val="24"/>
        </w:rPr>
        <w:t>с</w:t>
      </w:r>
      <w:r w:rsidR="00B54725">
        <w:rPr>
          <w:rFonts w:eastAsia="@Arial Unicode MS"/>
          <w:i/>
          <w:iCs/>
          <w:color w:val="000000"/>
          <w:sz w:val="24"/>
          <w:szCs w:val="24"/>
        </w:rPr>
        <w:t xml:space="preserve"> </w:t>
      </w:r>
      <w:r w:rsidRPr="000D0E38">
        <w:rPr>
          <w:rFonts w:eastAsia="@Arial Unicode MS"/>
          <w:i/>
          <w:iCs/>
          <w:color w:val="000000"/>
          <w:sz w:val="24"/>
          <w:szCs w:val="24"/>
        </w:rPr>
        <w:t>целью</w:t>
      </w:r>
      <w:r w:rsidR="00B54725">
        <w:rPr>
          <w:rFonts w:eastAsia="@Arial Unicode MS"/>
          <w:i/>
          <w:iCs/>
          <w:color w:val="000000"/>
          <w:sz w:val="24"/>
          <w:szCs w:val="24"/>
        </w:rPr>
        <w:t xml:space="preserve"> </w:t>
      </w:r>
      <w:r w:rsidRPr="000D0E38">
        <w:rPr>
          <w:rFonts w:eastAsia="@Arial Unicode MS"/>
          <w:i/>
          <w:iCs/>
          <w:color w:val="000000"/>
          <w:sz w:val="24"/>
          <w:szCs w:val="24"/>
        </w:rPr>
        <w:t>получения</w:t>
      </w:r>
      <w:r w:rsidR="00B54725">
        <w:rPr>
          <w:rFonts w:eastAsia="@Arial Unicode MS"/>
          <w:i/>
          <w:iCs/>
          <w:color w:val="000000"/>
          <w:sz w:val="24"/>
          <w:szCs w:val="24"/>
        </w:rPr>
        <w:t xml:space="preserve"> </w:t>
      </w:r>
      <w:r w:rsidRPr="000D0E38">
        <w:rPr>
          <w:rFonts w:eastAsia="@Arial Unicode MS"/>
          <w:i/>
          <w:iCs/>
          <w:color w:val="000000"/>
          <w:sz w:val="24"/>
          <w:szCs w:val="24"/>
        </w:rPr>
        <w:t>деталей,</w:t>
      </w:r>
      <w:r w:rsidR="00B54725">
        <w:rPr>
          <w:rFonts w:eastAsia="@Arial Unicode MS"/>
          <w:i/>
          <w:iCs/>
          <w:color w:val="000000"/>
          <w:sz w:val="24"/>
          <w:szCs w:val="24"/>
        </w:rPr>
        <w:t xml:space="preserve"> </w:t>
      </w:r>
      <w:r w:rsidRPr="000D0E38">
        <w:rPr>
          <w:rFonts w:eastAsia="@Arial Unicode MS"/>
          <w:i/>
          <w:iCs/>
          <w:color w:val="000000"/>
          <w:sz w:val="24"/>
          <w:szCs w:val="24"/>
        </w:rPr>
        <w:t>сборка,</w:t>
      </w:r>
      <w:r w:rsidR="00B54725">
        <w:rPr>
          <w:rFonts w:eastAsia="@Arial Unicode MS"/>
          <w:i/>
          <w:iCs/>
          <w:color w:val="000000"/>
          <w:sz w:val="24"/>
          <w:szCs w:val="24"/>
        </w:rPr>
        <w:t xml:space="preserve"> </w:t>
      </w:r>
      <w:r w:rsidRPr="000D0E38">
        <w:rPr>
          <w:rFonts w:eastAsia="@Arial Unicode MS"/>
          <w:i/>
          <w:iCs/>
          <w:color w:val="000000"/>
          <w:sz w:val="24"/>
          <w:szCs w:val="24"/>
        </w:rPr>
        <w:t>отделка</w:t>
      </w:r>
      <w:r w:rsidR="00B54725">
        <w:rPr>
          <w:rFonts w:eastAsia="@Arial Unicode MS"/>
          <w:i/>
          <w:iCs/>
          <w:color w:val="000000"/>
          <w:sz w:val="24"/>
          <w:szCs w:val="24"/>
        </w:rPr>
        <w:t xml:space="preserve"> </w:t>
      </w:r>
      <w:r w:rsidRPr="000D0E38">
        <w:rPr>
          <w:rFonts w:eastAsia="@Arial Unicode MS"/>
          <w:i/>
          <w:iCs/>
          <w:color w:val="000000"/>
          <w:sz w:val="24"/>
          <w:szCs w:val="24"/>
        </w:rPr>
        <w:t>изделия;</w:t>
      </w:r>
      <w:r w:rsidR="00B54725">
        <w:rPr>
          <w:rFonts w:eastAsia="@Arial Unicode MS"/>
          <w:i/>
          <w:iCs/>
          <w:color w:val="000000"/>
          <w:sz w:val="24"/>
          <w:szCs w:val="24"/>
        </w:rPr>
        <w:t xml:space="preserve"> </w:t>
      </w:r>
      <w:r w:rsidRPr="000D0E38">
        <w:rPr>
          <w:rFonts w:eastAsia="@Arial Unicode MS"/>
          <w:i/>
          <w:iCs/>
          <w:color w:val="000000"/>
          <w:sz w:val="24"/>
          <w:szCs w:val="24"/>
        </w:rPr>
        <w:t>проверка</w:t>
      </w:r>
      <w:r w:rsidR="00B54725">
        <w:rPr>
          <w:rFonts w:eastAsia="@Arial Unicode MS"/>
          <w:i/>
          <w:iCs/>
          <w:color w:val="000000"/>
          <w:sz w:val="24"/>
          <w:szCs w:val="24"/>
        </w:rPr>
        <w:t xml:space="preserve"> </w:t>
      </w:r>
      <w:r w:rsidRPr="000D0E38">
        <w:rPr>
          <w:rFonts w:eastAsia="@Arial Unicode MS"/>
          <w:i/>
          <w:iCs/>
          <w:color w:val="000000"/>
          <w:sz w:val="24"/>
          <w:szCs w:val="24"/>
        </w:rPr>
        <w:t>изделия</w:t>
      </w:r>
      <w:r w:rsidR="00B54725">
        <w:rPr>
          <w:rFonts w:eastAsia="@Arial Unicode MS"/>
          <w:i/>
          <w:iCs/>
          <w:color w:val="000000"/>
          <w:sz w:val="24"/>
          <w:szCs w:val="24"/>
        </w:rPr>
        <w:t xml:space="preserve"> </w:t>
      </w:r>
      <w:r w:rsidRPr="000D0E38">
        <w:rPr>
          <w:rFonts w:eastAsia="@Arial Unicode MS"/>
          <w:i/>
          <w:iCs/>
          <w:color w:val="000000"/>
          <w:sz w:val="24"/>
          <w:szCs w:val="24"/>
        </w:rPr>
        <w:t>в</w:t>
      </w:r>
      <w:r w:rsidR="00B54725">
        <w:rPr>
          <w:rFonts w:eastAsia="@Arial Unicode MS"/>
          <w:i/>
          <w:iCs/>
          <w:color w:val="000000"/>
          <w:sz w:val="24"/>
          <w:szCs w:val="24"/>
        </w:rPr>
        <w:t xml:space="preserve"> </w:t>
      </w:r>
      <w:r w:rsidRPr="000D0E38">
        <w:rPr>
          <w:rFonts w:eastAsia="@Arial Unicode MS"/>
          <w:i/>
          <w:iCs/>
          <w:color w:val="000000"/>
          <w:sz w:val="24"/>
          <w:szCs w:val="24"/>
        </w:rPr>
        <w:t>действии,</w:t>
      </w:r>
      <w:r w:rsidR="00B54725">
        <w:rPr>
          <w:rFonts w:eastAsia="@Arial Unicode MS"/>
          <w:i/>
          <w:iCs/>
          <w:color w:val="000000"/>
          <w:sz w:val="24"/>
          <w:szCs w:val="24"/>
        </w:rPr>
        <w:t xml:space="preserve"> </w:t>
      </w:r>
      <w:r w:rsidRPr="000D0E38">
        <w:rPr>
          <w:rFonts w:eastAsia="@Arial Unicode MS"/>
          <w:i/>
          <w:iCs/>
          <w:color w:val="000000"/>
          <w:sz w:val="24"/>
          <w:szCs w:val="24"/>
        </w:rPr>
        <w:t>внесение</w:t>
      </w:r>
      <w:r w:rsidR="00B54725">
        <w:rPr>
          <w:rFonts w:eastAsia="@Arial Unicode MS"/>
          <w:i/>
          <w:iCs/>
          <w:color w:val="000000"/>
          <w:sz w:val="24"/>
          <w:szCs w:val="24"/>
        </w:rPr>
        <w:t xml:space="preserve"> </w:t>
      </w:r>
      <w:r w:rsidRPr="000D0E38">
        <w:rPr>
          <w:rFonts w:eastAsia="@Arial Unicode MS"/>
          <w:i/>
          <w:iCs/>
          <w:color w:val="000000"/>
          <w:sz w:val="24"/>
          <w:szCs w:val="24"/>
        </w:rPr>
        <w:t>необходимых</w:t>
      </w:r>
      <w:r w:rsidR="00B54725">
        <w:rPr>
          <w:rFonts w:eastAsia="@Arial Unicode MS"/>
          <w:i/>
          <w:iCs/>
          <w:color w:val="000000"/>
          <w:sz w:val="24"/>
          <w:szCs w:val="24"/>
        </w:rPr>
        <w:t xml:space="preserve"> </w:t>
      </w:r>
      <w:r w:rsidRPr="000D0E38">
        <w:rPr>
          <w:rFonts w:eastAsia="@Arial Unicode MS"/>
          <w:i/>
          <w:iCs/>
          <w:color w:val="000000"/>
          <w:sz w:val="24"/>
          <w:szCs w:val="24"/>
        </w:rPr>
        <w:t>дополнений</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изменений</w:t>
      </w:r>
      <w:r w:rsidRPr="000D0E38">
        <w:rPr>
          <w:rFonts w:eastAsia="@Arial Unicode MS"/>
          <w:color w:val="000000"/>
          <w:sz w:val="24"/>
          <w:szCs w:val="24"/>
        </w:rPr>
        <w:t>.</w:t>
      </w:r>
      <w:r w:rsidR="00B54725">
        <w:rPr>
          <w:rFonts w:eastAsia="@Arial Unicode MS"/>
          <w:color w:val="000000"/>
          <w:sz w:val="24"/>
          <w:szCs w:val="24"/>
        </w:rPr>
        <w:t xml:space="preserve"> </w:t>
      </w:r>
      <w:proofErr w:type="gramStart"/>
      <w:r w:rsidRPr="000D0E38">
        <w:rPr>
          <w:rFonts w:eastAsia="@Arial Unicode MS"/>
          <w:color w:val="000000"/>
          <w:sz w:val="24"/>
          <w:szCs w:val="24"/>
        </w:rPr>
        <w:t>Называние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выполнение</w:t>
      </w:r>
      <w:r w:rsidR="00B54725">
        <w:rPr>
          <w:rFonts w:eastAsia="@Arial Unicode MS"/>
          <w:color w:val="000000"/>
          <w:sz w:val="24"/>
          <w:szCs w:val="24"/>
        </w:rPr>
        <w:t xml:space="preserve"> </w:t>
      </w:r>
      <w:r w:rsidRPr="000D0E38">
        <w:rPr>
          <w:rFonts w:eastAsia="@Arial Unicode MS"/>
          <w:color w:val="000000"/>
          <w:sz w:val="24"/>
          <w:szCs w:val="24"/>
        </w:rPr>
        <w:t>основных</w:t>
      </w:r>
      <w:r w:rsidR="00B54725">
        <w:rPr>
          <w:rFonts w:eastAsia="@Arial Unicode MS"/>
          <w:color w:val="000000"/>
          <w:sz w:val="24"/>
          <w:szCs w:val="24"/>
        </w:rPr>
        <w:t xml:space="preserve"> </w:t>
      </w:r>
      <w:r w:rsidRPr="000D0E38">
        <w:rPr>
          <w:rFonts w:eastAsia="@Arial Unicode MS"/>
          <w:color w:val="000000"/>
          <w:sz w:val="24"/>
          <w:szCs w:val="24"/>
        </w:rPr>
        <w:t>технологических</w:t>
      </w:r>
      <w:r w:rsidR="00B54725">
        <w:rPr>
          <w:rFonts w:eastAsia="@Arial Unicode MS"/>
          <w:color w:val="000000"/>
          <w:sz w:val="24"/>
          <w:szCs w:val="24"/>
        </w:rPr>
        <w:t xml:space="preserve"> </w:t>
      </w:r>
      <w:r w:rsidRPr="000D0E38">
        <w:rPr>
          <w:rFonts w:eastAsia="@Arial Unicode MS"/>
          <w:color w:val="000000"/>
          <w:sz w:val="24"/>
          <w:szCs w:val="24"/>
        </w:rPr>
        <w:t>операций</w:t>
      </w:r>
      <w:r w:rsidR="00B54725">
        <w:rPr>
          <w:rFonts w:eastAsia="@Arial Unicode MS"/>
          <w:color w:val="000000"/>
          <w:sz w:val="24"/>
          <w:szCs w:val="24"/>
        </w:rPr>
        <w:t xml:space="preserve"> </w:t>
      </w:r>
      <w:r w:rsidRPr="000D0E38">
        <w:rPr>
          <w:rFonts w:eastAsia="@Arial Unicode MS"/>
          <w:color w:val="000000"/>
          <w:sz w:val="24"/>
          <w:szCs w:val="24"/>
        </w:rPr>
        <w:t>ручной</w:t>
      </w:r>
      <w:r w:rsidR="00B54725">
        <w:rPr>
          <w:rFonts w:eastAsia="@Arial Unicode MS"/>
          <w:color w:val="000000"/>
          <w:sz w:val="24"/>
          <w:szCs w:val="24"/>
        </w:rPr>
        <w:t xml:space="preserve"> </w:t>
      </w:r>
      <w:r w:rsidRPr="000D0E38">
        <w:rPr>
          <w:rFonts w:eastAsia="@Arial Unicode MS"/>
          <w:color w:val="000000"/>
          <w:sz w:val="24"/>
          <w:szCs w:val="24"/>
        </w:rPr>
        <w:t>обработки</w:t>
      </w:r>
      <w:r w:rsidR="00B54725">
        <w:rPr>
          <w:rFonts w:eastAsia="@Arial Unicode MS"/>
          <w:color w:val="000000"/>
          <w:sz w:val="24"/>
          <w:szCs w:val="24"/>
        </w:rPr>
        <w:t xml:space="preserve"> </w:t>
      </w:r>
      <w:r w:rsidRPr="000D0E38">
        <w:rPr>
          <w:rFonts w:eastAsia="@Arial Unicode MS"/>
          <w:color w:val="000000"/>
          <w:sz w:val="24"/>
          <w:szCs w:val="24"/>
        </w:rPr>
        <w:t>материалов:</w:t>
      </w:r>
      <w:r w:rsidR="00B54725">
        <w:rPr>
          <w:rFonts w:eastAsia="@Arial Unicode MS"/>
          <w:color w:val="000000"/>
          <w:sz w:val="24"/>
          <w:szCs w:val="24"/>
        </w:rPr>
        <w:t xml:space="preserve"> </w:t>
      </w:r>
      <w:r w:rsidRPr="000D0E38">
        <w:rPr>
          <w:rFonts w:eastAsia="@Arial Unicode MS"/>
          <w:color w:val="000000"/>
          <w:sz w:val="24"/>
          <w:szCs w:val="24"/>
        </w:rPr>
        <w:t>разметка</w:t>
      </w:r>
      <w:r w:rsidR="00B54725">
        <w:rPr>
          <w:rFonts w:eastAsia="@Arial Unicode MS"/>
          <w:color w:val="000000"/>
          <w:sz w:val="24"/>
          <w:szCs w:val="24"/>
        </w:rPr>
        <w:t xml:space="preserve"> </w:t>
      </w:r>
      <w:r w:rsidRPr="000D0E38">
        <w:rPr>
          <w:rFonts w:eastAsia="@Arial Unicode MS"/>
          <w:color w:val="000000"/>
          <w:sz w:val="24"/>
          <w:szCs w:val="24"/>
        </w:rPr>
        <w:t>деталей</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глаз,</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шаблону,</w:t>
      </w:r>
      <w:r w:rsidR="00B54725">
        <w:rPr>
          <w:rFonts w:eastAsia="@Arial Unicode MS"/>
          <w:color w:val="000000"/>
          <w:sz w:val="24"/>
          <w:szCs w:val="24"/>
        </w:rPr>
        <w:t xml:space="preserve"> </w:t>
      </w:r>
      <w:r w:rsidRPr="000D0E38">
        <w:rPr>
          <w:rFonts w:eastAsia="@Arial Unicode MS"/>
          <w:color w:val="000000"/>
          <w:sz w:val="24"/>
          <w:szCs w:val="24"/>
        </w:rPr>
        <w:t>трафарету,</w:t>
      </w:r>
      <w:r w:rsidR="00B54725">
        <w:rPr>
          <w:rFonts w:eastAsia="@Arial Unicode MS"/>
          <w:color w:val="000000"/>
          <w:sz w:val="24"/>
          <w:szCs w:val="24"/>
        </w:rPr>
        <w:t xml:space="preserve"> </w:t>
      </w:r>
      <w:r w:rsidRPr="000D0E38">
        <w:rPr>
          <w:rFonts w:eastAsia="@Arial Unicode MS"/>
          <w:color w:val="000000"/>
          <w:sz w:val="24"/>
          <w:szCs w:val="24"/>
        </w:rPr>
        <w:t>лекалу,</w:t>
      </w:r>
      <w:r w:rsidR="00B54725">
        <w:rPr>
          <w:rFonts w:eastAsia="@Arial Unicode MS"/>
          <w:color w:val="000000"/>
          <w:sz w:val="24"/>
          <w:szCs w:val="24"/>
        </w:rPr>
        <w:t xml:space="preserve"> </w:t>
      </w:r>
      <w:r w:rsidRPr="000D0E38">
        <w:rPr>
          <w:rFonts w:eastAsia="@Arial Unicode MS"/>
          <w:color w:val="000000"/>
          <w:sz w:val="24"/>
          <w:szCs w:val="24"/>
        </w:rPr>
        <w:t>копированием,</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помощью</w:t>
      </w:r>
      <w:r w:rsidR="00B54725">
        <w:rPr>
          <w:rFonts w:eastAsia="@Arial Unicode MS"/>
          <w:color w:val="000000"/>
          <w:sz w:val="24"/>
          <w:szCs w:val="24"/>
        </w:rPr>
        <w:t xml:space="preserve"> </w:t>
      </w:r>
      <w:r w:rsidRPr="000D0E38">
        <w:rPr>
          <w:rFonts w:eastAsia="@Arial Unicode MS"/>
          <w:color w:val="000000"/>
          <w:sz w:val="24"/>
          <w:szCs w:val="24"/>
        </w:rPr>
        <w:t>линейки,</w:t>
      </w:r>
      <w:r w:rsidR="00B54725">
        <w:rPr>
          <w:rFonts w:eastAsia="@Arial Unicode MS"/>
          <w:color w:val="000000"/>
          <w:sz w:val="24"/>
          <w:szCs w:val="24"/>
        </w:rPr>
        <w:t xml:space="preserve"> </w:t>
      </w:r>
      <w:r w:rsidRPr="000D0E38">
        <w:rPr>
          <w:rFonts w:eastAsia="@Arial Unicode MS"/>
          <w:color w:val="000000"/>
          <w:sz w:val="24"/>
          <w:szCs w:val="24"/>
        </w:rPr>
        <w:t>угольника,</w:t>
      </w:r>
      <w:r w:rsidR="00B54725">
        <w:rPr>
          <w:rFonts w:eastAsia="@Arial Unicode MS"/>
          <w:color w:val="000000"/>
          <w:sz w:val="24"/>
          <w:szCs w:val="24"/>
        </w:rPr>
        <w:t xml:space="preserve"> </w:t>
      </w:r>
      <w:r w:rsidRPr="000D0E38">
        <w:rPr>
          <w:rFonts w:eastAsia="@Arial Unicode MS"/>
          <w:color w:val="000000"/>
          <w:sz w:val="24"/>
          <w:szCs w:val="24"/>
        </w:rPr>
        <w:t>циркуля),</w:t>
      </w:r>
      <w:r w:rsidR="00B54725">
        <w:rPr>
          <w:rFonts w:eastAsia="@Arial Unicode MS"/>
          <w:color w:val="000000"/>
          <w:sz w:val="24"/>
          <w:szCs w:val="24"/>
        </w:rPr>
        <w:t xml:space="preserve"> </w:t>
      </w:r>
      <w:r w:rsidRPr="000D0E38">
        <w:rPr>
          <w:rFonts w:eastAsia="@Arial Unicode MS"/>
          <w:color w:val="000000"/>
          <w:sz w:val="24"/>
          <w:szCs w:val="24"/>
        </w:rPr>
        <w:t>выделение</w:t>
      </w:r>
      <w:r w:rsidR="00B54725">
        <w:rPr>
          <w:rFonts w:eastAsia="@Arial Unicode MS"/>
          <w:color w:val="000000"/>
          <w:sz w:val="24"/>
          <w:szCs w:val="24"/>
        </w:rPr>
        <w:t xml:space="preserve"> </w:t>
      </w:r>
      <w:r w:rsidRPr="000D0E38">
        <w:rPr>
          <w:rFonts w:eastAsia="@Arial Unicode MS"/>
          <w:color w:val="000000"/>
          <w:sz w:val="24"/>
          <w:szCs w:val="24"/>
        </w:rPr>
        <w:t>деталей</w:t>
      </w:r>
      <w:r w:rsidR="00B54725">
        <w:rPr>
          <w:rFonts w:eastAsia="@Arial Unicode MS"/>
          <w:color w:val="000000"/>
          <w:sz w:val="24"/>
          <w:szCs w:val="24"/>
        </w:rPr>
        <w:t xml:space="preserve"> </w:t>
      </w:r>
      <w:r w:rsidRPr="000D0E38">
        <w:rPr>
          <w:rFonts w:eastAsia="@Arial Unicode MS"/>
          <w:color w:val="000000"/>
          <w:sz w:val="24"/>
          <w:szCs w:val="24"/>
        </w:rPr>
        <w:t>(отрывание,</w:t>
      </w:r>
      <w:r w:rsidR="00B54725">
        <w:rPr>
          <w:rFonts w:eastAsia="@Arial Unicode MS"/>
          <w:color w:val="000000"/>
          <w:sz w:val="24"/>
          <w:szCs w:val="24"/>
        </w:rPr>
        <w:t xml:space="preserve"> </w:t>
      </w:r>
      <w:r w:rsidRPr="000D0E38">
        <w:rPr>
          <w:rFonts w:eastAsia="@Arial Unicode MS"/>
          <w:color w:val="000000"/>
          <w:sz w:val="24"/>
          <w:szCs w:val="24"/>
        </w:rPr>
        <w:t>резание</w:t>
      </w:r>
      <w:r w:rsidR="00B54725">
        <w:rPr>
          <w:rFonts w:eastAsia="@Arial Unicode MS"/>
          <w:color w:val="000000"/>
          <w:sz w:val="24"/>
          <w:szCs w:val="24"/>
        </w:rPr>
        <w:t xml:space="preserve"> </w:t>
      </w:r>
      <w:r w:rsidRPr="000D0E38">
        <w:rPr>
          <w:rFonts w:eastAsia="@Arial Unicode MS"/>
          <w:color w:val="000000"/>
          <w:sz w:val="24"/>
          <w:szCs w:val="24"/>
        </w:rPr>
        <w:t>ножницами,</w:t>
      </w:r>
      <w:r w:rsidR="00B54725">
        <w:rPr>
          <w:rFonts w:eastAsia="@Arial Unicode MS"/>
          <w:color w:val="000000"/>
          <w:sz w:val="24"/>
          <w:szCs w:val="24"/>
        </w:rPr>
        <w:t xml:space="preserve"> </w:t>
      </w:r>
      <w:r w:rsidRPr="000D0E38">
        <w:rPr>
          <w:rFonts w:eastAsia="@Arial Unicode MS"/>
          <w:color w:val="000000"/>
          <w:sz w:val="24"/>
          <w:szCs w:val="24"/>
        </w:rPr>
        <w:t>канцелярским</w:t>
      </w:r>
      <w:r w:rsidR="00B54725">
        <w:rPr>
          <w:rFonts w:eastAsia="@Arial Unicode MS"/>
          <w:color w:val="000000"/>
          <w:sz w:val="24"/>
          <w:szCs w:val="24"/>
        </w:rPr>
        <w:t xml:space="preserve"> </w:t>
      </w:r>
      <w:r w:rsidRPr="000D0E38">
        <w:rPr>
          <w:rFonts w:eastAsia="@Arial Unicode MS"/>
          <w:color w:val="000000"/>
          <w:sz w:val="24"/>
          <w:szCs w:val="24"/>
        </w:rPr>
        <w:t>ножом),</w:t>
      </w:r>
      <w:r w:rsidR="00B54725">
        <w:rPr>
          <w:rFonts w:eastAsia="@Arial Unicode MS"/>
          <w:color w:val="000000"/>
          <w:sz w:val="24"/>
          <w:szCs w:val="24"/>
        </w:rPr>
        <w:t xml:space="preserve"> </w:t>
      </w:r>
      <w:r w:rsidRPr="000D0E38">
        <w:rPr>
          <w:rFonts w:eastAsia="@Arial Unicode MS"/>
          <w:color w:val="000000"/>
          <w:sz w:val="24"/>
          <w:szCs w:val="24"/>
        </w:rPr>
        <w:t>формообразование</w:t>
      </w:r>
      <w:r w:rsidR="00B54725">
        <w:rPr>
          <w:rFonts w:eastAsia="@Arial Unicode MS"/>
          <w:color w:val="000000"/>
          <w:sz w:val="24"/>
          <w:szCs w:val="24"/>
        </w:rPr>
        <w:t xml:space="preserve"> </w:t>
      </w:r>
      <w:r w:rsidRPr="000D0E38">
        <w:rPr>
          <w:rFonts w:eastAsia="@Arial Unicode MS"/>
          <w:color w:val="000000"/>
          <w:sz w:val="24"/>
          <w:szCs w:val="24"/>
        </w:rPr>
        <w:t>деталей</w:t>
      </w:r>
      <w:r w:rsidR="00B54725">
        <w:rPr>
          <w:rFonts w:eastAsia="@Arial Unicode MS"/>
          <w:color w:val="000000"/>
          <w:sz w:val="24"/>
          <w:szCs w:val="24"/>
        </w:rPr>
        <w:t xml:space="preserve"> </w:t>
      </w:r>
      <w:r w:rsidRPr="000D0E38">
        <w:rPr>
          <w:rFonts w:eastAsia="@Arial Unicode MS"/>
          <w:color w:val="000000"/>
          <w:sz w:val="24"/>
          <w:szCs w:val="24"/>
        </w:rPr>
        <w:t>(сгибание,</w:t>
      </w:r>
      <w:r w:rsidR="00B54725">
        <w:rPr>
          <w:rFonts w:eastAsia="@Arial Unicode MS"/>
          <w:color w:val="000000"/>
          <w:sz w:val="24"/>
          <w:szCs w:val="24"/>
        </w:rPr>
        <w:t xml:space="preserve"> </w:t>
      </w:r>
      <w:r w:rsidRPr="000D0E38">
        <w:rPr>
          <w:rFonts w:eastAsia="@Arial Unicode MS"/>
          <w:color w:val="000000"/>
          <w:sz w:val="24"/>
          <w:szCs w:val="24"/>
        </w:rPr>
        <w:t>складывание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w:t>
      </w:r>
      <w:r w:rsidR="00B54725">
        <w:rPr>
          <w:rFonts w:eastAsia="@Arial Unicode MS"/>
          <w:color w:val="000000"/>
          <w:sz w:val="24"/>
          <w:szCs w:val="24"/>
        </w:rPr>
        <w:t xml:space="preserve"> </w:t>
      </w:r>
      <w:r w:rsidRPr="000D0E38">
        <w:rPr>
          <w:rFonts w:eastAsia="@Arial Unicode MS"/>
          <w:color w:val="000000"/>
          <w:sz w:val="24"/>
          <w:szCs w:val="24"/>
        </w:rPr>
        <w:t>сборка</w:t>
      </w:r>
      <w:r w:rsidR="00B54725">
        <w:rPr>
          <w:rFonts w:eastAsia="@Arial Unicode MS"/>
          <w:color w:val="000000"/>
          <w:sz w:val="24"/>
          <w:szCs w:val="24"/>
        </w:rPr>
        <w:t xml:space="preserve"> </w:t>
      </w:r>
      <w:r w:rsidRPr="000D0E38">
        <w:rPr>
          <w:rFonts w:eastAsia="@Arial Unicode MS"/>
          <w:color w:val="000000"/>
          <w:sz w:val="24"/>
          <w:szCs w:val="24"/>
        </w:rPr>
        <w:t>изделия</w:t>
      </w:r>
      <w:r w:rsidR="00B54725">
        <w:rPr>
          <w:rFonts w:eastAsia="@Arial Unicode MS"/>
          <w:color w:val="000000"/>
          <w:sz w:val="24"/>
          <w:szCs w:val="24"/>
        </w:rPr>
        <w:t xml:space="preserve"> </w:t>
      </w:r>
      <w:r w:rsidRPr="000D0E38">
        <w:rPr>
          <w:rFonts w:eastAsia="@Arial Unicode MS"/>
          <w:color w:val="000000"/>
          <w:sz w:val="24"/>
          <w:szCs w:val="24"/>
        </w:rPr>
        <w:t>(клеевое,</w:t>
      </w:r>
      <w:r w:rsidR="00B54725">
        <w:rPr>
          <w:rFonts w:eastAsia="@Arial Unicode MS"/>
          <w:color w:val="000000"/>
          <w:sz w:val="24"/>
          <w:szCs w:val="24"/>
        </w:rPr>
        <w:t xml:space="preserve"> </w:t>
      </w:r>
      <w:r w:rsidRPr="000D0E38">
        <w:rPr>
          <w:rFonts w:eastAsia="@Arial Unicode MS"/>
          <w:color w:val="000000"/>
          <w:sz w:val="24"/>
          <w:szCs w:val="24"/>
        </w:rPr>
        <w:t>ниточное,</w:t>
      </w:r>
      <w:r w:rsidR="00B54725">
        <w:rPr>
          <w:rFonts w:eastAsia="@Arial Unicode MS"/>
          <w:color w:val="000000"/>
          <w:sz w:val="24"/>
          <w:szCs w:val="24"/>
        </w:rPr>
        <w:t xml:space="preserve"> </w:t>
      </w:r>
      <w:r w:rsidRPr="000D0E38">
        <w:rPr>
          <w:rFonts w:eastAsia="@Arial Unicode MS"/>
          <w:color w:val="000000"/>
          <w:sz w:val="24"/>
          <w:szCs w:val="24"/>
        </w:rPr>
        <w:t>проволочное,</w:t>
      </w:r>
      <w:r w:rsidR="00B54725">
        <w:rPr>
          <w:rFonts w:eastAsia="@Arial Unicode MS"/>
          <w:color w:val="000000"/>
          <w:sz w:val="24"/>
          <w:szCs w:val="24"/>
        </w:rPr>
        <w:t xml:space="preserve"> </w:t>
      </w:r>
      <w:r w:rsidRPr="000D0E38">
        <w:rPr>
          <w:rFonts w:eastAsia="@Arial Unicode MS"/>
          <w:color w:val="000000"/>
          <w:sz w:val="24"/>
          <w:szCs w:val="24"/>
        </w:rPr>
        <w:t>винтовое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другие</w:t>
      </w:r>
      <w:r w:rsidR="00B54725">
        <w:rPr>
          <w:rFonts w:eastAsia="@Arial Unicode MS"/>
          <w:color w:val="000000"/>
          <w:sz w:val="24"/>
          <w:szCs w:val="24"/>
        </w:rPr>
        <w:t xml:space="preserve"> </w:t>
      </w:r>
      <w:r w:rsidRPr="000D0E38">
        <w:rPr>
          <w:rFonts w:eastAsia="@Arial Unicode MS"/>
          <w:color w:val="000000"/>
          <w:sz w:val="24"/>
          <w:szCs w:val="24"/>
        </w:rPr>
        <w:t>виды</w:t>
      </w:r>
      <w:r w:rsidR="00B54725">
        <w:rPr>
          <w:rFonts w:eastAsia="@Arial Unicode MS"/>
          <w:color w:val="000000"/>
          <w:sz w:val="24"/>
          <w:szCs w:val="24"/>
        </w:rPr>
        <w:t xml:space="preserve"> </w:t>
      </w:r>
      <w:r w:rsidRPr="000D0E38">
        <w:rPr>
          <w:rFonts w:eastAsia="@Arial Unicode MS"/>
          <w:color w:val="000000"/>
          <w:sz w:val="24"/>
          <w:szCs w:val="24"/>
        </w:rPr>
        <w:t>соединения),</w:t>
      </w:r>
      <w:r w:rsidR="00B54725">
        <w:rPr>
          <w:rFonts w:eastAsia="@Arial Unicode MS"/>
          <w:color w:val="000000"/>
          <w:sz w:val="24"/>
          <w:szCs w:val="24"/>
        </w:rPr>
        <w:t xml:space="preserve"> </w:t>
      </w:r>
      <w:r w:rsidRPr="000D0E38">
        <w:rPr>
          <w:rFonts w:eastAsia="@Arial Unicode MS"/>
          <w:color w:val="000000"/>
          <w:sz w:val="24"/>
          <w:szCs w:val="24"/>
        </w:rPr>
        <w:t>отделка</w:t>
      </w:r>
      <w:r w:rsidR="00B54725">
        <w:rPr>
          <w:rFonts w:eastAsia="@Arial Unicode MS"/>
          <w:color w:val="000000"/>
          <w:sz w:val="24"/>
          <w:szCs w:val="24"/>
        </w:rPr>
        <w:t xml:space="preserve"> </w:t>
      </w:r>
      <w:r w:rsidRPr="000D0E38">
        <w:rPr>
          <w:rFonts w:eastAsia="@Arial Unicode MS"/>
          <w:color w:val="000000"/>
          <w:sz w:val="24"/>
          <w:szCs w:val="24"/>
        </w:rPr>
        <w:t>изделия</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деталей</w:t>
      </w:r>
      <w:r w:rsidR="00B54725">
        <w:rPr>
          <w:rFonts w:eastAsia="@Arial Unicode MS"/>
          <w:color w:val="000000"/>
          <w:sz w:val="24"/>
          <w:szCs w:val="24"/>
        </w:rPr>
        <w:t xml:space="preserve"> </w:t>
      </w:r>
      <w:r w:rsidRPr="000D0E38">
        <w:rPr>
          <w:rFonts w:eastAsia="@Arial Unicode MS"/>
          <w:color w:val="000000"/>
          <w:sz w:val="24"/>
          <w:szCs w:val="24"/>
        </w:rPr>
        <w:t>(окрашивание,</w:t>
      </w:r>
      <w:r w:rsidR="00B54725">
        <w:rPr>
          <w:rFonts w:eastAsia="@Arial Unicode MS"/>
          <w:color w:val="000000"/>
          <w:sz w:val="24"/>
          <w:szCs w:val="24"/>
        </w:rPr>
        <w:t xml:space="preserve"> </w:t>
      </w:r>
      <w:r w:rsidRPr="000D0E38">
        <w:rPr>
          <w:rFonts w:eastAsia="@Arial Unicode MS"/>
          <w:color w:val="000000"/>
          <w:sz w:val="24"/>
          <w:szCs w:val="24"/>
        </w:rPr>
        <w:t>вышивка,</w:t>
      </w:r>
      <w:r w:rsidR="00B54725">
        <w:rPr>
          <w:rFonts w:eastAsia="@Arial Unicode MS"/>
          <w:color w:val="000000"/>
          <w:sz w:val="24"/>
          <w:szCs w:val="24"/>
        </w:rPr>
        <w:t xml:space="preserve"> </w:t>
      </w:r>
      <w:r w:rsidRPr="000D0E38">
        <w:rPr>
          <w:rFonts w:eastAsia="@Arial Unicode MS"/>
          <w:color w:val="000000"/>
          <w:sz w:val="24"/>
          <w:szCs w:val="24"/>
        </w:rPr>
        <w:t>аппликация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w:t>
      </w:r>
      <w:proofErr w:type="gramEnd"/>
      <w:r w:rsidR="00B54725">
        <w:rPr>
          <w:rFonts w:eastAsia="@Arial Unicode MS"/>
          <w:color w:val="000000"/>
          <w:sz w:val="24"/>
          <w:szCs w:val="24"/>
        </w:rPr>
        <w:t xml:space="preserve"> </w:t>
      </w:r>
      <w:r w:rsidRPr="000D0E38">
        <w:rPr>
          <w:rFonts w:eastAsia="@Arial Unicode MS"/>
          <w:color w:val="000000"/>
          <w:sz w:val="24"/>
          <w:szCs w:val="24"/>
        </w:rPr>
        <w:t>Выполнение</w:t>
      </w:r>
      <w:r w:rsidR="00B54725">
        <w:rPr>
          <w:rFonts w:eastAsia="@Arial Unicode MS"/>
          <w:color w:val="000000"/>
          <w:sz w:val="24"/>
          <w:szCs w:val="24"/>
        </w:rPr>
        <w:t xml:space="preserve"> </w:t>
      </w:r>
      <w:r w:rsidRPr="000D0E38">
        <w:rPr>
          <w:rFonts w:eastAsia="@Arial Unicode MS"/>
          <w:color w:val="000000"/>
          <w:sz w:val="24"/>
          <w:szCs w:val="24"/>
        </w:rPr>
        <w:t>отделки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соответствии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особенностями</w:t>
      </w:r>
      <w:r w:rsidR="00B54725">
        <w:rPr>
          <w:rFonts w:eastAsia="@Arial Unicode MS"/>
          <w:color w:val="000000"/>
          <w:sz w:val="24"/>
          <w:szCs w:val="24"/>
        </w:rPr>
        <w:t xml:space="preserve"> </w:t>
      </w:r>
      <w:r w:rsidRPr="000D0E38">
        <w:rPr>
          <w:rFonts w:eastAsia="@Arial Unicode MS"/>
          <w:color w:val="000000"/>
          <w:sz w:val="24"/>
          <w:szCs w:val="24"/>
        </w:rPr>
        <w:t>декоративных</w:t>
      </w:r>
      <w:r w:rsidR="00B54725">
        <w:rPr>
          <w:rFonts w:eastAsia="@Arial Unicode MS"/>
          <w:color w:val="000000"/>
          <w:sz w:val="24"/>
          <w:szCs w:val="24"/>
        </w:rPr>
        <w:t xml:space="preserve"> </w:t>
      </w:r>
      <w:r w:rsidRPr="000D0E38">
        <w:rPr>
          <w:rFonts w:eastAsia="@Arial Unicode MS"/>
          <w:color w:val="000000"/>
          <w:sz w:val="24"/>
          <w:szCs w:val="24"/>
        </w:rPr>
        <w:t>орнаментов</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России</w:t>
      </w:r>
      <w:r w:rsidR="00B54725">
        <w:rPr>
          <w:rFonts w:eastAsia="@Arial Unicode MS"/>
          <w:color w:val="000000"/>
          <w:sz w:val="24"/>
          <w:szCs w:val="24"/>
        </w:rPr>
        <w:t xml:space="preserve"> </w:t>
      </w:r>
      <w:r w:rsidRPr="000D0E38">
        <w:rPr>
          <w:rFonts w:eastAsia="@Arial Unicode MS"/>
          <w:color w:val="000000"/>
          <w:sz w:val="24"/>
          <w:szCs w:val="24"/>
        </w:rPr>
        <w:t>(растительный,</w:t>
      </w:r>
      <w:r w:rsidR="00B54725">
        <w:rPr>
          <w:rFonts w:eastAsia="@Arial Unicode MS"/>
          <w:color w:val="000000"/>
          <w:sz w:val="24"/>
          <w:szCs w:val="24"/>
        </w:rPr>
        <w:t xml:space="preserve"> </w:t>
      </w:r>
      <w:r w:rsidRPr="000D0E38">
        <w:rPr>
          <w:rFonts w:eastAsia="@Arial Unicode MS"/>
          <w:color w:val="000000"/>
          <w:sz w:val="24"/>
          <w:szCs w:val="24"/>
        </w:rPr>
        <w:t>геометрический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другие</w:t>
      </w:r>
      <w:r w:rsidR="00B54725">
        <w:rPr>
          <w:rFonts w:eastAsia="@Arial Unicode MS"/>
          <w:color w:val="000000"/>
          <w:sz w:val="24"/>
          <w:szCs w:val="24"/>
        </w:rPr>
        <w:t xml:space="preserve"> </w:t>
      </w:r>
      <w:r w:rsidRPr="000D0E38">
        <w:rPr>
          <w:rFonts w:eastAsia="@Arial Unicode MS"/>
          <w:color w:val="000000"/>
          <w:sz w:val="24"/>
          <w:szCs w:val="24"/>
        </w:rPr>
        <w:t>орнаменты).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измерений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построений</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решения</w:t>
      </w:r>
      <w:r w:rsidR="00B54725">
        <w:rPr>
          <w:rFonts w:eastAsia="@Arial Unicode MS"/>
          <w:color w:val="000000"/>
          <w:sz w:val="24"/>
          <w:szCs w:val="24"/>
        </w:rPr>
        <w:t xml:space="preserve"> </w:t>
      </w:r>
      <w:r w:rsidRPr="000D0E38">
        <w:rPr>
          <w:rFonts w:eastAsia="@Arial Unicode MS"/>
          <w:color w:val="000000"/>
          <w:sz w:val="24"/>
          <w:szCs w:val="24"/>
        </w:rPr>
        <w:t>практических</w:t>
      </w:r>
      <w:r w:rsidR="00B54725">
        <w:rPr>
          <w:rFonts w:eastAsia="@Arial Unicode MS"/>
          <w:color w:val="000000"/>
          <w:sz w:val="24"/>
          <w:szCs w:val="24"/>
        </w:rPr>
        <w:t xml:space="preserve"> </w:t>
      </w:r>
      <w:r w:rsidRPr="000D0E38">
        <w:rPr>
          <w:rFonts w:eastAsia="@Arial Unicode MS"/>
          <w:color w:val="000000"/>
          <w:sz w:val="24"/>
          <w:szCs w:val="24"/>
        </w:rPr>
        <w:t>задач.</w:t>
      </w:r>
      <w:r w:rsidR="00B54725">
        <w:rPr>
          <w:rFonts w:eastAsia="@Arial Unicode MS"/>
          <w:color w:val="000000"/>
          <w:sz w:val="24"/>
          <w:szCs w:val="24"/>
        </w:rPr>
        <w:t xml:space="preserve"> </w:t>
      </w:r>
      <w:r w:rsidRPr="000D0E38">
        <w:rPr>
          <w:rFonts w:eastAsia="@Arial Unicode MS"/>
          <w:color w:val="000000"/>
          <w:sz w:val="24"/>
          <w:szCs w:val="24"/>
        </w:rPr>
        <w:t>Виды</w:t>
      </w:r>
      <w:r w:rsidR="00B54725">
        <w:rPr>
          <w:rFonts w:eastAsia="@Arial Unicode MS"/>
          <w:color w:val="000000"/>
          <w:sz w:val="24"/>
          <w:szCs w:val="24"/>
        </w:rPr>
        <w:t xml:space="preserve"> </w:t>
      </w:r>
      <w:r w:rsidRPr="000D0E38">
        <w:rPr>
          <w:rFonts w:eastAsia="@Arial Unicode MS"/>
          <w:color w:val="000000"/>
          <w:sz w:val="24"/>
          <w:szCs w:val="24"/>
        </w:rPr>
        <w:t>условных</w:t>
      </w:r>
      <w:r w:rsidR="00B54725">
        <w:rPr>
          <w:rFonts w:eastAsia="@Arial Unicode MS"/>
          <w:color w:val="000000"/>
          <w:sz w:val="24"/>
          <w:szCs w:val="24"/>
        </w:rPr>
        <w:t xml:space="preserve"> </w:t>
      </w:r>
      <w:r w:rsidRPr="000D0E38">
        <w:rPr>
          <w:rFonts w:eastAsia="@Arial Unicode MS"/>
          <w:color w:val="000000"/>
          <w:sz w:val="24"/>
          <w:szCs w:val="24"/>
        </w:rPr>
        <w:t>графических</w:t>
      </w:r>
      <w:r w:rsidR="00B54725">
        <w:rPr>
          <w:rFonts w:eastAsia="@Arial Unicode MS"/>
          <w:color w:val="000000"/>
          <w:sz w:val="24"/>
          <w:szCs w:val="24"/>
        </w:rPr>
        <w:t xml:space="preserve"> </w:t>
      </w:r>
      <w:r w:rsidRPr="000D0E38">
        <w:rPr>
          <w:rFonts w:eastAsia="@Arial Unicode MS"/>
          <w:color w:val="000000"/>
          <w:sz w:val="24"/>
          <w:szCs w:val="24"/>
        </w:rPr>
        <w:t>изображений:</w:t>
      </w:r>
      <w:r w:rsidR="00B54725">
        <w:rPr>
          <w:rFonts w:eastAsia="@Arial Unicode MS"/>
          <w:color w:val="000000"/>
          <w:sz w:val="24"/>
          <w:szCs w:val="24"/>
        </w:rPr>
        <w:t xml:space="preserve"> </w:t>
      </w:r>
      <w:r w:rsidRPr="000D0E38">
        <w:rPr>
          <w:rFonts w:eastAsia="@Arial Unicode MS"/>
          <w:color w:val="000000"/>
          <w:sz w:val="24"/>
          <w:szCs w:val="24"/>
        </w:rPr>
        <w:t>рисунок,</w:t>
      </w:r>
      <w:r w:rsidR="00B54725">
        <w:rPr>
          <w:rFonts w:eastAsia="@Arial Unicode MS"/>
          <w:color w:val="000000"/>
          <w:sz w:val="24"/>
          <w:szCs w:val="24"/>
        </w:rPr>
        <w:t xml:space="preserve"> </w:t>
      </w:r>
      <w:r w:rsidRPr="000D0E38">
        <w:rPr>
          <w:rFonts w:eastAsia="@Arial Unicode MS"/>
          <w:color w:val="000000"/>
          <w:sz w:val="24"/>
          <w:szCs w:val="24"/>
        </w:rPr>
        <w:t>простейший</w:t>
      </w:r>
      <w:r w:rsidR="00B54725">
        <w:rPr>
          <w:rFonts w:eastAsia="@Arial Unicode MS"/>
          <w:color w:val="000000"/>
          <w:sz w:val="24"/>
          <w:szCs w:val="24"/>
        </w:rPr>
        <w:t xml:space="preserve"> </w:t>
      </w:r>
      <w:r w:rsidRPr="000D0E38">
        <w:rPr>
          <w:rFonts w:eastAsia="@Arial Unicode MS"/>
          <w:color w:val="000000"/>
          <w:sz w:val="24"/>
          <w:szCs w:val="24"/>
        </w:rPr>
        <w:t>чертёж,</w:t>
      </w:r>
      <w:r w:rsidR="00B54725">
        <w:rPr>
          <w:rFonts w:eastAsia="@Arial Unicode MS"/>
          <w:color w:val="000000"/>
          <w:sz w:val="24"/>
          <w:szCs w:val="24"/>
        </w:rPr>
        <w:t xml:space="preserve"> </w:t>
      </w:r>
      <w:r w:rsidRPr="000D0E38">
        <w:rPr>
          <w:rFonts w:eastAsia="@Arial Unicode MS"/>
          <w:color w:val="000000"/>
          <w:sz w:val="24"/>
          <w:szCs w:val="24"/>
        </w:rPr>
        <w:t>эскиз,</w:t>
      </w:r>
      <w:r w:rsidR="00B54725">
        <w:rPr>
          <w:rFonts w:eastAsia="@Arial Unicode MS"/>
          <w:color w:val="000000"/>
          <w:sz w:val="24"/>
          <w:szCs w:val="24"/>
        </w:rPr>
        <w:t xml:space="preserve"> </w:t>
      </w:r>
      <w:r w:rsidRPr="000D0E38">
        <w:rPr>
          <w:rFonts w:eastAsia="@Arial Unicode MS"/>
          <w:color w:val="000000"/>
          <w:sz w:val="24"/>
          <w:szCs w:val="24"/>
        </w:rPr>
        <w:t>развёртка,</w:t>
      </w:r>
      <w:r w:rsidR="00B54725">
        <w:rPr>
          <w:rFonts w:eastAsia="@Arial Unicode MS"/>
          <w:color w:val="000000"/>
          <w:sz w:val="24"/>
          <w:szCs w:val="24"/>
        </w:rPr>
        <w:t xml:space="preserve"> </w:t>
      </w:r>
      <w:r w:rsidRPr="000D0E38">
        <w:rPr>
          <w:rFonts w:eastAsia="@Arial Unicode MS"/>
          <w:color w:val="000000"/>
          <w:sz w:val="24"/>
          <w:szCs w:val="24"/>
        </w:rPr>
        <w:t>схема</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узнавание).</w:t>
      </w:r>
      <w:r w:rsidR="00B54725">
        <w:rPr>
          <w:rFonts w:eastAsia="@Arial Unicode MS"/>
          <w:color w:val="000000"/>
          <w:sz w:val="24"/>
          <w:szCs w:val="24"/>
        </w:rPr>
        <w:t xml:space="preserve"> </w:t>
      </w:r>
      <w:proofErr w:type="gramStart"/>
      <w:r w:rsidRPr="000D0E38">
        <w:rPr>
          <w:rFonts w:eastAsia="@Arial Unicode MS"/>
          <w:color w:val="000000"/>
          <w:sz w:val="24"/>
          <w:szCs w:val="24"/>
        </w:rPr>
        <w:t>Назначение</w:t>
      </w:r>
      <w:r w:rsidR="00B54725">
        <w:rPr>
          <w:rFonts w:eastAsia="@Arial Unicode MS"/>
          <w:color w:val="000000"/>
          <w:sz w:val="24"/>
          <w:szCs w:val="24"/>
        </w:rPr>
        <w:t xml:space="preserve"> </w:t>
      </w:r>
      <w:r w:rsidRPr="000D0E38">
        <w:rPr>
          <w:rFonts w:eastAsia="@Arial Unicode MS"/>
          <w:color w:val="000000"/>
          <w:sz w:val="24"/>
          <w:szCs w:val="24"/>
        </w:rPr>
        <w:t>линий</w:t>
      </w:r>
      <w:r w:rsidR="00B54725">
        <w:rPr>
          <w:rFonts w:eastAsia="@Arial Unicode MS"/>
          <w:color w:val="000000"/>
          <w:sz w:val="24"/>
          <w:szCs w:val="24"/>
        </w:rPr>
        <w:t xml:space="preserve"> </w:t>
      </w:r>
      <w:r w:rsidRPr="000D0E38">
        <w:rPr>
          <w:rFonts w:eastAsia="@Arial Unicode MS"/>
          <w:color w:val="000000"/>
          <w:sz w:val="24"/>
          <w:szCs w:val="24"/>
        </w:rPr>
        <w:t>чертежа</w:t>
      </w:r>
      <w:r w:rsidR="00B54725">
        <w:rPr>
          <w:rFonts w:eastAsia="@Arial Unicode MS"/>
          <w:color w:val="000000"/>
          <w:sz w:val="24"/>
          <w:szCs w:val="24"/>
        </w:rPr>
        <w:t xml:space="preserve"> </w:t>
      </w:r>
      <w:r w:rsidRPr="000D0E38">
        <w:rPr>
          <w:rFonts w:eastAsia="@Arial Unicode MS"/>
          <w:color w:val="000000"/>
          <w:sz w:val="24"/>
          <w:szCs w:val="24"/>
        </w:rPr>
        <w:t>(контур,</w:t>
      </w:r>
      <w:r w:rsidR="00B54725">
        <w:rPr>
          <w:rFonts w:eastAsia="@Arial Unicode MS"/>
          <w:color w:val="000000"/>
          <w:sz w:val="24"/>
          <w:szCs w:val="24"/>
        </w:rPr>
        <w:t xml:space="preserve"> </w:t>
      </w:r>
      <w:r w:rsidRPr="000D0E38">
        <w:rPr>
          <w:rFonts w:eastAsia="@Arial Unicode MS"/>
          <w:color w:val="000000"/>
          <w:sz w:val="24"/>
          <w:szCs w:val="24"/>
        </w:rPr>
        <w:t>линия</w:t>
      </w:r>
      <w:r w:rsidR="00B54725">
        <w:rPr>
          <w:rFonts w:eastAsia="@Arial Unicode MS"/>
          <w:color w:val="000000"/>
          <w:sz w:val="24"/>
          <w:szCs w:val="24"/>
        </w:rPr>
        <w:t xml:space="preserve"> </w:t>
      </w:r>
      <w:r w:rsidRPr="000D0E38">
        <w:rPr>
          <w:rFonts w:eastAsia="@Arial Unicode MS"/>
          <w:color w:val="000000"/>
          <w:sz w:val="24"/>
          <w:szCs w:val="24"/>
        </w:rPr>
        <w:t>надреза,</w:t>
      </w:r>
      <w:r w:rsidR="00B54725">
        <w:rPr>
          <w:rFonts w:eastAsia="@Arial Unicode MS"/>
          <w:color w:val="000000"/>
          <w:sz w:val="24"/>
          <w:szCs w:val="24"/>
        </w:rPr>
        <w:t xml:space="preserve"> </w:t>
      </w:r>
      <w:r w:rsidRPr="000D0E38">
        <w:rPr>
          <w:rFonts w:eastAsia="@Arial Unicode MS"/>
          <w:color w:val="000000"/>
          <w:sz w:val="24"/>
          <w:szCs w:val="24"/>
        </w:rPr>
        <w:t>сгиба,</w:t>
      </w:r>
      <w:r w:rsidR="00B54725">
        <w:rPr>
          <w:rFonts w:eastAsia="@Arial Unicode MS"/>
          <w:color w:val="000000"/>
          <w:sz w:val="24"/>
          <w:szCs w:val="24"/>
        </w:rPr>
        <w:t xml:space="preserve"> </w:t>
      </w:r>
      <w:r w:rsidRPr="000D0E38">
        <w:rPr>
          <w:rFonts w:eastAsia="@Arial Unicode MS"/>
          <w:color w:val="000000"/>
          <w:sz w:val="24"/>
          <w:szCs w:val="24"/>
        </w:rPr>
        <w:t>размерная,</w:t>
      </w:r>
      <w:r w:rsidR="00B54725">
        <w:rPr>
          <w:rFonts w:eastAsia="@Arial Unicode MS"/>
          <w:color w:val="000000"/>
          <w:sz w:val="24"/>
          <w:szCs w:val="24"/>
        </w:rPr>
        <w:t xml:space="preserve"> </w:t>
      </w:r>
      <w:r w:rsidRPr="000D0E38">
        <w:rPr>
          <w:rFonts w:eastAsia="@Arial Unicode MS"/>
          <w:color w:val="000000"/>
          <w:sz w:val="24"/>
          <w:szCs w:val="24"/>
        </w:rPr>
        <w:t>осевая,</w:t>
      </w:r>
      <w:r w:rsidR="00B54725">
        <w:rPr>
          <w:rFonts w:eastAsia="@Arial Unicode MS"/>
          <w:color w:val="000000"/>
          <w:sz w:val="24"/>
          <w:szCs w:val="24"/>
        </w:rPr>
        <w:t xml:space="preserve"> </w:t>
      </w:r>
      <w:r w:rsidRPr="000D0E38">
        <w:rPr>
          <w:rFonts w:eastAsia="@Arial Unicode MS"/>
          <w:color w:val="000000"/>
          <w:sz w:val="24"/>
          <w:szCs w:val="24"/>
        </w:rPr>
        <w:t>центровая,</w:t>
      </w:r>
      <w:r w:rsidR="00B54725">
        <w:rPr>
          <w:rFonts w:eastAsia="@Arial Unicode MS"/>
          <w:color w:val="000000"/>
          <w:sz w:val="24"/>
          <w:szCs w:val="24"/>
        </w:rPr>
        <w:t xml:space="preserve"> </w:t>
      </w:r>
      <w:r w:rsidRPr="000D0E38">
        <w:rPr>
          <w:rFonts w:eastAsia="@Arial Unicode MS"/>
          <w:i/>
          <w:iCs/>
          <w:color w:val="000000"/>
          <w:sz w:val="24"/>
          <w:szCs w:val="24"/>
        </w:rPr>
        <w:t>разрыва</w:t>
      </w:r>
      <w:r w:rsidRPr="000D0E38">
        <w:rPr>
          <w:rFonts w:eastAsia="@Arial Unicode MS"/>
          <w:color w:val="000000"/>
          <w:sz w:val="24"/>
          <w:szCs w:val="24"/>
        </w:rPr>
        <w:t>).</w:t>
      </w:r>
      <w:proofErr w:type="gramEnd"/>
      <w:r w:rsidR="00B54725">
        <w:rPr>
          <w:rFonts w:eastAsia="@Arial Unicode MS"/>
          <w:color w:val="000000"/>
          <w:sz w:val="24"/>
          <w:szCs w:val="24"/>
        </w:rPr>
        <w:t xml:space="preserve"> </w:t>
      </w:r>
      <w:r w:rsidRPr="000D0E38">
        <w:rPr>
          <w:rFonts w:eastAsia="@Arial Unicode MS"/>
          <w:color w:val="000000"/>
          <w:sz w:val="24"/>
          <w:szCs w:val="24"/>
        </w:rPr>
        <w:t>Чтение</w:t>
      </w:r>
      <w:r w:rsidR="00B54725">
        <w:rPr>
          <w:rFonts w:eastAsia="@Arial Unicode MS"/>
          <w:color w:val="000000"/>
          <w:sz w:val="24"/>
          <w:szCs w:val="24"/>
        </w:rPr>
        <w:t xml:space="preserve"> </w:t>
      </w:r>
      <w:r w:rsidRPr="000D0E38">
        <w:rPr>
          <w:rFonts w:eastAsia="@Arial Unicode MS"/>
          <w:color w:val="000000"/>
          <w:sz w:val="24"/>
          <w:szCs w:val="24"/>
        </w:rPr>
        <w:t>условных</w:t>
      </w:r>
      <w:r w:rsidR="00B54725">
        <w:rPr>
          <w:rFonts w:eastAsia="@Arial Unicode MS"/>
          <w:color w:val="000000"/>
          <w:sz w:val="24"/>
          <w:szCs w:val="24"/>
        </w:rPr>
        <w:t xml:space="preserve"> </w:t>
      </w:r>
      <w:r w:rsidRPr="000D0E38">
        <w:rPr>
          <w:rFonts w:eastAsia="@Arial Unicode MS"/>
          <w:color w:val="000000"/>
          <w:sz w:val="24"/>
          <w:szCs w:val="24"/>
        </w:rPr>
        <w:t>графических</w:t>
      </w:r>
      <w:r w:rsidR="00B54725">
        <w:rPr>
          <w:rFonts w:eastAsia="@Arial Unicode MS"/>
          <w:color w:val="000000"/>
          <w:sz w:val="24"/>
          <w:szCs w:val="24"/>
        </w:rPr>
        <w:t xml:space="preserve"> </w:t>
      </w:r>
      <w:r w:rsidRPr="000D0E38">
        <w:rPr>
          <w:rFonts w:eastAsia="@Arial Unicode MS"/>
          <w:color w:val="000000"/>
          <w:sz w:val="24"/>
          <w:szCs w:val="24"/>
        </w:rPr>
        <w:t>изображений.</w:t>
      </w:r>
      <w:r w:rsidR="00B54725">
        <w:rPr>
          <w:rFonts w:eastAsia="@Arial Unicode MS"/>
          <w:color w:val="000000"/>
          <w:sz w:val="24"/>
          <w:szCs w:val="24"/>
        </w:rPr>
        <w:t xml:space="preserve"> </w:t>
      </w:r>
      <w:r w:rsidRPr="000D0E38">
        <w:rPr>
          <w:rFonts w:eastAsia="@Arial Unicode MS"/>
          <w:color w:val="000000"/>
          <w:sz w:val="24"/>
          <w:szCs w:val="24"/>
        </w:rPr>
        <w:t>Разметка</w:t>
      </w:r>
      <w:r w:rsidR="00B54725">
        <w:rPr>
          <w:rFonts w:eastAsia="@Arial Unicode MS"/>
          <w:color w:val="000000"/>
          <w:sz w:val="24"/>
          <w:szCs w:val="24"/>
        </w:rPr>
        <w:t xml:space="preserve"> </w:t>
      </w:r>
      <w:r w:rsidRPr="000D0E38">
        <w:rPr>
          <w:rFonts w:eastAsia="@Arial Unicode MS"/>
          <w:color w:val="000000"/>
          <w:sz w:val="24"/>
          <w:szCs w:val="24"/>
        </w:rPr>
        <w:t>деталей</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опорой</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простейший</w:t>
      </w:r>
      <w:r w:rsidR="00B54725">
        <w:rPr>
          <w:rFonts w:eastAsia="@Arial Unicode MS"/>
          <w:color w:val="000000"/>
          <w:sz w:val="24"/>
          <w:szCs w:val="24"/>
        </w:rPr>
        <w:t xml:space="preserve"> </w:t>
      </w:r>
      <w:r w:rsidRPr="000D0E38">
        <w:rPr>
          <w:rFonts w:eastAsia="@Arial Unicode MS"/>
          <w:color w:val="000000"/>
          <w:sz w:val="24"/>
          <w:szCs w:val="24"/>
        </w:rPr>
        <w:t>чертёж,</w:t>
      </w:r>
      <w:r w:rsidR="00B54725">
        <w:rPr>
          <w:rFonts w:eastAsia="@Arial Unicode MS"/>
          <w:color w:val="000000"/>
          <w:sz w:val="24"/>
          <w:szCs w:val="24"/>
        </w:rPr>
        <w:t xml:space="preserve"> </w:t>
      </w:r>
      <w:r w:rsidRPr="000D0E38">
        <w:rPr>
          <w:rFonts w:eastAsia="@Arial Unicode MS"/>
          <w:color w:val="000000"/>
          <w:sz w:val="24"/>
          <w:szCs w:val="24"/>
        </w:rPr>
        <w:t>эскиз.</w:t>
      </w:r>
      <w:r w:rsidR="00B54725">
        <w:rPr>
          <w:rFonts w:eastAsia="@Arial Unicode MS"/>
          <w:color w:val="000000"/>
          <w:sz w:val="24"/>
          <w:szCs w:val="24"/>
        </w:rPr>
        <w:t xml:space="preserve"> </w:t>
      </w:r>
      <w:r w:rsidRPr="000D0E38">
        <w:rPr>
          <w:rFonts w:eastAsia="@Arial Unicode MS"/>
          <w:color w:val="000000"/>
          <w:sz w:val="24"/>
          <w:szCs w:val="24"/>
        </w:rPr>
        <w:t>Изготовление</w:t>
      </w:r>
      <w:r w:rsidR="00B54725">
        <w:rPr>
          <w:rFonts w:eastAsia="@Arial Unicode MS"/>
          <w:color w:val="000000"/>
          <w:sz w:val="24"/>
          <w:szCs w:val="24"/>
        </w:rPr>
        <w:t xml:space="preserve"> </w:t>
      </w:r>
      <w:r w:rsidRPr="000D0E38">
        <w:rPr>
          <w:rFonts w:eastAsia="@Arial Unicode MS"/>
          <w:color w:val="000000"/>
          <w:sz w:val="24"/>
          <w:szCs w:val="24"/>
        </w:rPr>
        <w:t>изделий</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рисунку,</w:t>
      </w:r>
      <w:r w:rsidR="00B54725">
        <w:rPr>
          <w:rFonts w:eastAsia="@Arial Unicode MS"/>
          <w:color w:val="000000"/>
          <w:sz w:val="24"/>
          <w:szCs w:val="24"/>
        </w:rPr>
        <w:t xml:space="preserve"> </w:t>
      </w:r>
      <w:r w:rsidRPr="000D0E38">
        <w:rPr>
          <w:rFonts w:eastAsia="@Arial Unicode MS"/>
          <w:color w:val="000000"/>
          <w:sz w:val="24"/>
          <w:szCs w:val="24"/>
        </w:rPr>
        <w:t>простейшему</w:t>
      </w:r>
      <w:r w:rsidR="00B54725">
        <w:rPr>
          <w:rFonts w:eastAsia="@Arial Unicode MS"/>
          <w:color w:val="000000"/>
          <w:sz w:val="24"/>
          <w:szCs w:val="24"/>
        </w:rPr>
        <w:t xml:space="preserve"> </w:t>
      </w:r>
      <w:r w:rsidRPr="000D0E38">
        <w:rPr>
          <w:rFonts w:eastAsia="@Arial Unicode MS"/>
          <w:color w:val="000000"/>
          <w:sz w:val="24"/>
          <w:szCs w:val="24"/>
        </w:rPr>
        <w:t>чертежу</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эскизу,</w:t>
      </w:r>
      <w:r w:rsidR="00B54725">
        <w:rPr>
          <w:rFonts w:eastAsia="@Arial Unicode MS"/>
          <w:color w:val="000000"/>
          <w:sz w:val="24"/>
          <w:szCs w:val="24"/>
        </w:rPr>
        <w:t xml:space="preserve"> </w:t>
      </w:r>
      <w:r w:rsidRPr="000D0E38">
        <w:rPr>
          <w:rFonts w:eastAsia="@Arial Unicode MS"/>
          <w:color w:val="000000"/>
          <w:sz w:val="24"/>
          <w:szCs w:val="24"/>
        </w:rPr>
        <w:t>схеме.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3.</w:t>
      </w:r>
      <w:r w:rsidR="00B54725">
        <w:rPr>
          <w:rFonts w:eastAsia="@Arial Unicode MS"/>
          <w:b/>
          <w:bCs/>
          <w:color w:val="000000"/>
          <w:sz w:val="24"/>
          <w:szCs w:val="24"/>
        </w:rPr>
        <w:t xml:space="preserve"> </w:t>
      </w:r>
      <w:r w:rsidRPr="000D0E38">
        <w:rPr>
          <w:rFonts w:eastAsia="@Arial Unicode MS"/>
          <w:b/>
          <w:bCs/>
          <w:color w:val="000000"/>
          <w:sz w:val="24"/>
          <w:szCs w:val="24"/>
        </w:rPr>
        <w:t>Конструирование</w:t>
      </w:r>
      <w:r w:rsidR="00B54725">
        <w:rPr>
          <w:rFonts w:eastAsia="@Arial Unicode MS"/>
          <w:b/>
          <w:bCs/>
          <w:color w:val="000000"/>
          <w:sz w:val="24"/>
          <w:szCs w:val="24"/>
        </w:rPr>
        <w:t xml:space="preserve"> </w:t>
      </w:r>
      <w:r w:rsidRPr="000D0E38">
        <w:rPr>
          <w:rFonts w:eastAsia="@Arial Unicode MS"/>
          <w:b/>
          <w:bCs/>
          <w:color w:val="000000"/>
          <w:sz w:val="24"/>
          <w:szCs w:val="24"/>
        </w:rPr>
        <w:t>и</w:t>
      </w:r>
      <w:r w:rsidR="00B54725">
        <w:rPr>
          <w:rFonts w:eastAsia="@Arial Unicode MS"/>
          <w:b/>
          <w:bCs/>
          <w:color w:val="000000"/>
          <w:sz w:val="24"/>
          <w:szCs w:val="24"/>
        </w:rPr>
        <w:t xml:space="preserve"> </w:t>
      </w:r>
      <w:r w:rsidRPr="000D0E38">
        <w:rPr>
          <w:rFonts w:eastAsia="@Arial Unicode MS"/>
          <w:b/>
          <w:bCs/>
          <w:color w:val="000000"/>
          <w:sz w:val="24"/>
          <w:szCs w:val="24"/>
        </w:rPr>
        <w:t>моделирование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Общее</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конструировании</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создании</w:t>
      </w:r>
      <w:r w:rsidR="00B54725">
        <w:rPr>
          <w:rFonts w:eastAsia="@Arial Unicode MS"/>
          <w:color w:val="000000"/>
          <w:sz w:val="24"/>
          <w:szCs w:val="24"/>
        </w:rPr>
        <w:t xml:space="preserve"> </w:t>
      </w:r>
      <w:r w:rsidRPr="000D0E38">
        <w:rPr>
          <w:rFonts w:eastAsia="@Arial Unicode MS"/>
          <w:color w:val="000000"/>
          <w:sz w:val="24"/>
          <w:szCs w:val="24"/>
        </w:rPr>
        <w:t>конструкции</w:t>
      </w:r>
      <w:r w:rsidR="00B54725">
        <w:rPr>
          <w:rFonts w:eastAsia="@Arial Unicode MS"/>
          <w:color w:val="000000"/>
          <w:sz w:val="24"/>
          <w:szCs w:val="24"/>
        </w:rPr>
        <w:t xml:space="preserve"> </w:t>
      </w:r>
      <w:r w:rsidRPr="000D0E38">
        <w:rPr>
          <w:rFonts w:eastAsia="@Arial Unicode MS"/>
          <w:color w:val="000000"/>
          <w:sz w:val="24"/>
          <w:szCs w:val="24"/>
        </w:rPr>
        <w:t>каких-либо</w:t>
      </w:r>
      <w:r w:rsidR="00B54725">
        <w:rPr>
          <w:rFonts w:eastAsia="@Arial Unicode MS"/>
          <w:color w:val="000000"/>
          <w:sz w:val="24"/>
          <w:szCs w:val="24"/>
        </w:rPr>
        <w:t xml:space="preserve"> </w:t>
      </w:r>
      <w:r w:rsidRPr="000D0E38">
        <w:rPr>
          <w:rFonts w:eastAsia="@Arial Unicode MS"/>
          <w:color w:val="000000"/>
          <w:sz w:val="24"/>
          <w:szCs w:val="24"/>
        </w:rPr>
        <w:t>изделий</w:t>
      </w:r>
      <w:r w:rsidR="00B54725">
        <w:rPr>
          <w:rFonts w:eastAsia="@Arial Unicode MS"/>
          <w:color w:val="000000"/>
          <w:sz w:val="24"/>
          <w:szCs w:val="24"/>
        </w:rPr>
        <w:t xml:space="preserve"> </w:t>
      </w:r>
      <w:r w:rsidRPr="000D0E38">
        <w:rPr>
          <w:rFonts w:eastAsia="@Arial Unicode MS"/>
          <w:color w:val="000000"/>
          <w:sz w:val="24"/>
          <w:szCs w:val="24"/>
        </w:rPr>
        <w:t>(технических,</w:t>
      </w:r>
      <w:r w:rsidR="00B54725">
        <w:rPr>
          <w:rFonts w:eastAsia="@Arial Unicode MS"/>
          <w:color w:val="000000"/>
          <w:sz w:val="24"/>
          <w:szCs w:val="24"/>
        </w:rPr>
        <w:t xml:space="preserve"> </w:t>
      </w:r>
      <w:r w:rsidRPr="000D0E38">
        <w:rPr>
          <w:rFonts w:eastAsia="@Arial Unicode MS"/>
          <w:color w:val="000000"/>
          <w:sz w:val="24"/>
          <w:szCs w:val="24"/>
        </w:rPr>
        <w:t>бытовых,</w:t>
      </w:r>
      <w:r w:rsidR="00B54725">
        <w:rPr>
          <w:rFonts w:eastAsia="@Arial Unicode MS"/>
          <w:color w:val="000000"/>
          <w:sz w:val="24"/>
          <w:szCs w:val="24"/>
        </w:rPr>
        <w:t xml:space="preserve"> </w:t>
      </w:r>
      <w:r w:rsidRPr="000D0E38">
        <w:rPr>
          <w:rFonts w:eastAsia="@Arial Unicode MS"/>
          <w:color w:val="000000"/>
          <w:sz w:val="24"/>
          <w:szCs w:val="24"/>
        </w:rPr>
        <w:t>учебных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w:t>
      </w:r>
      <w:r w:rsidR="00B54725">
        <w:rPr>
          <w:rFonts w:eastAsia="@Arial Unicode MS"/>
          <w:color w:val="000000"/>
          <w:sz w:val="24"/>
          <w:szCs w:val="24"/>
        </w:rPr>
        <w:t xml:space="preserve"> </w:t>
      </w:r>
      <w:r w:rsidRPr="000D0E38">
        <w:rPr>
          <w:rFonts w:eastAsia="@Arial Unicode MS"/>
          <w:color w:val="000000"/>
          <w:sz w:val="24"/>
          <w:szCs w:val="24"/>
        </w:rPr>
        <w:t>Изделие,</w:t>
      </w:r>
      <w:r w:rsidR="00B54725">
        <w:rPr>
          <w:rFonts w:eastAsia="@Arial Unicode MS"/>
          <w:color w:val="000000"/>
          <w:sz w:val="24"/>
          <w:szCs w:val="24"/>
        </w:rPr>
        <w:t xml:space="preserve"> </w:t>
      </w:r>
      <w:r w:rsidRPr="000D0E38">
        <w:rPr>
          <w:rFonts w:eastAsia="@Arial Unicode MS"/>
          <w:color w:val="000000"/>
          <w:sz w:val="24"/>
          <w:szCs w:val="24"/>
        </w:rPr>
        <w:t>деталь</w:t>
      </w:r>
      <w:r w:rsidR="00B54725">
        <w:rPr>
          <w:rFonts w:eastAsia="@Arial Unicode MS"/>
          <w:color w:val="000000"/>
          <w:sz w:val="24"/>
          <w:szCs w:val="24"/>
        </w:rPr>
        <w:t xml:space="preserve"> </w:t>
      </w:r>
      <w:r w:rsidRPr="000D0E38">
        <w:rPr>
          <w:rFonts w:eastAsia="@Arial Unicode MS"/>
          <w:color w:val="000000"/>
          <w:sz w:val="24"/>
          <w:szCs w:val="24"/>
        </w:rPr>
        <w:t>изделия</w:t>
      </w:r>
      <w:r w:rsidR="00B54725">
        <w:rPr>
          <w:rFonts w:eastAsia="@Arial Unicode MS"/>
          <w:color w:val="000000"/>
          <w:sz w:val="24"/>
          <w:szCs w:val="24"/>
        </w:rPr>
        <w:t xml:space="preserve"> </w:t>
      </w:r>
      <w:r w:rsidRPr="000D0E38">
        <w:rPr>
          <w:rFonts w:eastAsia="@Arial Unicode MS"/>
          <w:color w:val="000000"/>
          <w:sz w:val="24"/>
          <w:szCs w:val="24"/>
        </w:rPr>
        <w:t>(общее</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Понятие</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конструкции</w:t>
      </w:r>
      <w:r w:rsidR="00B54725">
        <w:rPr>
          <w:rFonts w:eastAsia="@Arial Unicode MS"/>
          <w:color w:val="000000"/>
          <w:sz w:val="24"/>
          <w:szCs w:val="24"/>
        </w:rPr>
        <w:t xml:space="preserve"> </w:t>
      </w:r>
      <w:r w:rsidRPr="000D0E38">
        <w:rPr>
          <w:rFonts w:eastAsia="@Arial Unicode MS"/>
          <w:color w:val="000000"/>
          <w:sz w:val="24"/>
          <w:szCs w:val="24"/>
        </w:rPr>
        <w:t>изделия;</w:t>
      </w:r>
      <w:r w:rsidR="00B54725">
        <w:rPr>
          <w:rFonts w:eastAsia="@Arial Unicode MS"/>
          <w:color w:val="000000"/>
          <w:sz w:val="24"/>
          <w:szCs w:val="24"/>
        </w:rPr>
        <w:t xml:space="preserve"> </w:t>
      </w:r>
      <w:r w:rsidRPr="000D0E38">
        <w:rPr>
          <w:rFonts w:eastAsia="@Arial Unicode MS"/>
          <w:i/>
          <w:iCs/>
          <w:color w:val="000000"/>
          <w:sz w:val="24"/>
          <w:szCs w:val="24"/>
        </w:rPr>
        <w:t>различные</w:t>
      </w:r>
      <w:r w:rsidR="00B54725">
        <w:rPr>
          <w:rFonts w:eastAsia="@Arial Unicode MS"/>
          <w:i/>
          <w:iCs/>
          <w:color w:val="000000"/>
          <w:sz w:val="24"/>
          <w:szCs w:val="24"/>
        </w:rPr>
        <w:t xml:space="preserve"> </w:t>
      </w:r>
      <w:r w:rsidRPr="000D0E38">
        <w:rPr>
          <w:rFonts w:eastAsia="@Arial Unicode MS"/>
          <w:i/>
          <w:iCs/>
          <w:color w:val="000000"/>
          <w:sz w:val="24"/>
          <w:szCs w:val="24"/>
        </w:rPr>
        <w:t>виды</w:t>
      </w:r>
      <w:r w:rsidR="00B54725">
        <w:rPr>
          <w:rFonts w:eastAsia="@Arial Unicode MS"/>
          <w:i/>
          <w:iCs/>
          <w:color w:val="000000"/>
          <w:sz w:val="24"/>
          <w:szCs w:val="24"/>
        </w:rPr>
        <w:t xml:space="preserve"> </w:t>
      </w:r>
      <w:r w:rsidRPr="000D0E38">
        <w:rPr>
          <w:rFonts w:eastAsia="@Arial Unicode MS"/>
          <w:i/>
          <w:iCs/>
          <w:color w:val="000000"/>
          <w:sz w:val="24"/>
          <w:szCs w:val="24"/>
        </w:rPr>
        <w:t>конструкций</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способы</w:t>
      </w:r>
      <w:r w:rsidR="00B54725">
        <w:rPr>
          <w:rFonts w:eastAsia="@Arial Unicode MS"/>
          <w:i/>
          <w:iCs/>
          <w:color w:val="000000"/>
          <w:sz w:val="24"/>
          <w:szCs w:val="24"/>
        </w:rPr>
        <w:t xml:space="preserve"> </w:t>
      </w:r>
      <w:r w:rsidRPr="000D0E38">
        <w:rPr>
          <w:rFonts w:eastAsia="@Arial Unicode MS"/>
          <w:i/>
          <w:iCs/>
          <w:color w:val="000000"/>
          <w:sz w:val="24"/>
          <w:szCs w:val="24"/>
        </w:rPr>
        <w:t>их</w:t>
      </w:r>
      <w:r w:rsidR="00B54725">
        <w:rPr>
          <w:rFonts w:eastAsia="@Arial Unicode MS"/>
          <w:i/>
          <w:iCs/>
          <w:color w:val="000000"/>
          <w:sz w:val="24"/>
          <w:szCs w:val="24"/>
        </w:rPr>
        <w:t xml:space="preserve"> </w:t>
      </w:r>
      <w:r w:rsidRPr="000D0E38">
        <w:rPr>
          <w:rFonts w:eastAsia="@Arial Unicode MS"/>
          <w:i/>
          <w:iCs/>
          <w:color w:val="000000"/>
          <w:sz w:val="24"/>
          <w:szCs w:val="24"/>
        </w:rPr>
        <w:t>сборки</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Виды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способы</w:t>
      </w:r>
      <w:r w:rsidR="00B54725">
        <w:rPr>
          <w:rFonts w:eastAsia="@Arial Unicode MS"/>
          <w:color w:val="000000"/>
          <w:sz w:val="24"/>
          <w:szCs w:val="24"/>
        </w:rPr>
        <w:t xml:space="preserve"> </w:t>
      </w:r>
      <w:r w:rsidRPr="000D0E38">
        <w:rPr>
          <w:rFonts w:eastAsia="@Arial Unicode MS"/>
          <w:color w:val="000000"/>
          <w:sz w:val="24"/>
          <w:szCs w:val="24"/>
        </w:rPr>
        <w:t>соединения</w:t>
      </w:r>
      <w:r w:rsidR="00B54725">
        <w:rPr>
          <w:rFonts w:eastAsia="@Arial Unicode MS"/>
          <w:color w:val="000000"/>
          <w:sz w:val="24"/>
          <w:szCs w:val="24"/>
        </w:rPr>
        <w:t xml:space="preserve"> </w:t>
      </w:r>
      <w:r w:rsidRPr="000D0E38">
        <w:rPr>
          <w:rFonts w:eastAsia="@Arial Unicode MS"/>
          <w:color w:val="000000"/>
          <w:sz w:val="24"/>
          <w:szCs w:val="24"/>
        </w:rPr>
        <w:t>деталей.</w:t>
      </w:r>
      <w:r w:rsidR="00B54725">
        <w:rPr>
          <w:rFonts w:eastAsia="@Arial Unicode MS"/>
          <w:color w:val="000000"/>
          <w:sz w:val="24"/>
          <w:szCs w:val="24"/>
        </w:rPr>
        <w:t xml:space="preserve"> </w:t>
      </w:r>
      <w:r w:rsidRPr="000D0E38">
        <w:rPr>
          <w:rFonts w:eastAsia="@Arial Unicode MS"/>
          <w:color w:val="000000"/>
          <w:sz w:val="24"/>
          <w:szCs w:val="24"/>
        </w:rPr>
        <w:t>Основные</w:t>
      </w:r>
      <w:r w:rsidR="00B54725">
        <w:rPr>
          <w:rFonts w:eastAsia="@Arial Unicode MS"/>
          <w:color w:val="000000"/>
          <w:sz w:val="24"/>
          <w:szCs w:val="24"/>
        </w:rPr>
        <w:t xml:space="preserve"> </w:t>
      </w:r>
      <w:r w:rsidRPr="000D0E38">
        <w:rPr>
          <w:rFonts w:eastAsia="@Arial Unicode MS"/>
          <w:color w:val="000000"/>
          <w:sz w:val="24"/>
          <w:szCs w:val="24"/>
        </w:rPr>
        <w:t>требования</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изделию</w:t>
      </w:r>
      <w:r w:rsidR="00B54725">
        <w:rPr>
          <w:rFonts w:eastAsia="@Arial Unicode MS"/>
          <w:color w:val="000000"/>
          <w:sz w:val="24"/>
          <w:szCs w:val="24"/>
        </w:rPr>
        <w:t xml:space="preserve"> </w:t>
      </w:r>
      <w:r w:rsidRPr="000D0E38">
        <w:rPr>
          <w:rFonts w:eastAsia="@Arial Unicode MS"/>
          <w:color w:val="000000"/>
          <w:sz w:val="24"/>
          <w:szCs w:val="24"/>
        </w:rPr>
        <w:t>(соответствие</w:t>
      </w:r>
      <w:r w:rsidR="00B54725">
        <w:rPr>
          <w:rFonts w:eastAsia="@Arial Unicode MS"/>
          <w:color w:val="000000"/>
          <w:sz w:val="24"/>
          <w:szCs w:val="24"/>
        </w:rPr>
        <w:t xml:space="preserve"> </w:t>
      </w:r>
      <w:r w:rsidRPr="000D0E38">
        <w:rPr>
          <w:rFonts w:eastAsia="@Arial Unicode MS"/>
          <w:color w:val="000000"/>
          <w:sz w:val="24"/>
          <w:szCs w:val="24"/>
        </w:rPr>
        <w:t>материала,</w:t>
      </w:r>
      <w:r w:rsidR="00B54725">
        <w:rPr>
          <w:rFonts w:eastAsia="@Arial Unicode MS"/>
          <w:color w:val="000000"/>
          <w:sz w:val="24"/>
          <w:szCs w:val="24"/>
        </w:rPr>
        <w:t xml:space="preserve"> </w:t>
      </w:r>
      <w:r w:rsidRPr="000D0E38">
        <w:rPr>
          <w:rFonts w:eastAsia="@Arial Unicode MS"/>
          <w:color w:val="000000"/>
          <w:sz w:val="24"/>
          <w:szCs w:val="24"/>
        </w:rPr>
        <w:t>конструкции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внешнего</w:t>
      </w:r>
      <w:r w:rsidR="00B54725">
        <w:rPr>
          <w:rFonts w:eastAsia="@Arial Unicode MS"/>
          <w:color w:val="000000"/>
          <w:sz w:val="24"/>
          <w:szCs w:val="24"/>
        </w:rPr>
        <w:t xml:space="preserve"> </w:t>
      </w:r>
      <w:r w:rsidRPr="000D0E38">
        <w:rPr>
          <w:rFonts w:eastAsia="@Arial Unicode MS"/>
          <w:color w:val="000000"/>
          <w:sz w:val="24"/>
          <w:szCs w:val="24"/>
        </w:rPr>
        <w:t>оформления</w:t>
      </w:r>
      <w:r w:rsidR="00B54725">
        <w:rPr>
          <w:rFonts w:eastAsia="@Arial Unicode MS"/>
          <w:color w:val="000000"/>
          <w:sz w:val="24"/>
          <w:szCs w:val="24"/>
        </w:rPr>
        <w:t xml:space="preserve"> </w:t>
      </w:r>
      <w:r w:rsidRPr="000D0E38">
        <w:rPr>
          <w:rFonts w:eastAsia="@Arial Unicode MS"/>
          <w:color w:val="000000"/>
          <w:sz w:val="24"/>
          <w:szCs w:val="24"/>
        </w:rPr>
        <w:t>назначению</w:t>
      </w:r>
      <w:r w:rsidR="00B54725">
        <w:rPr>
          <w:rFonts w:eastAsia="@Arial Unicode MS"/>
          <w:color w:val="000000"/>
          <w:sz w:val="24"/>
          <w:szCs w:val="24"/>
        </w:rPr>
        <w:t xml:space="preserve"> </w:t>
      </w:r>
      <w:r w:rsidRPr="000D0E38">
        <w:rPr>
          <w:rFonts w:eastAsia="@Arial Unicode MS"/>
          <w:color w:val="000000"/>
          <w:sz w:val="24"/>
          <w:szCs w:val="24"/>
        </w:rPr>
        <w:t>изделия).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Конструирование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моделирование</w:t>
      </w:r>
      <w:r w:rsidR="00B54725">
        <w:rPr>
          <w:rFonts w:eastAsia="@Arial Unicode MS"/>
          <w:color w:val="000000"/>
          <w:sz w:val="24"/>
          <w:szCs w:val="24"/>
        </w:rPr>
        <w:t xml:space="preserve"> </w:t>
      </w:r>
      <w:r w:rsidRPr="000D0E38">
        <w:rPr>
          <w:rFonts w:eastAsia="@Arial Unicode MS"/>
          <w:color w:val="000000"/>
          <w:sz w:val="24"/>
          <w:szCs w:val="24"/>
        </w:rPr>
        <w:t>изделий</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различных</w:t>
      </w:r>
      <w:r w:rsidR="00B54725">
        <w:rPr>
          <w:rFonts w:eastAsia="@Arial Unicode MS"/>
          <w:color w:val="000000"/>
          <w:sz w:val="24"/>
          <w:szCs w:val="24"/>
        </w:rPr>
        <w:t xml:space="preserve"> </w:t>
      </w:r>
      <w:r w:rsidRPr="000D0E38">
        <w:rPr>
          <w:rFonts w:eastAsia="@Arial Unicode MS"/>
          <w:color w:val="000000"/>
          <w:sz w:val="24"/>
          <w:szCs w:val="24"/>
        </w:rPr>
        <w:t>материалов</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образцу,</w:t>
      </w:r>
      <w:r w:rsidR="00B54725">
        <w:rPr>
          <w:rFonts w:eastAsia="@Arial Unicode MS"/>
          <w:color w:val="000000"/>
          <w:sz w:val="24"/>
          <w:szCs w:val="24"/>
        </w:rPr>
        <w:t xml:space="preserve"> </w:t>
      </w:r>
      <w:r w:rsidRPr="000D0E38">
        <w:rPr>
          <w:rFonts w:eastAsia="@Arial Unicode MS"/>
          <w:color w:val="000000"/>
          <w:sz w:val="24"/>
          <w:szCs w:val="24"/>
        </w:rPr>
        <w:t>рисунку,</w:t>
      </w:r>
      <w:r w:rsidR="00B54725">
        <w:rPr>
          <w:rFonts w:eastAsia="@Arial Unicode MS"/>
          <w:color w:val="000000"/>
          <w:sz w:val="24"/>
          <w:szCs w:val="24"/>
        </w:rPr>
        <w:t xml:space="preserve"> </w:t>
      </w:r>
      <w:r w:rsidRPr="000D0E38">
        <w:rPr>
          <w:rFonts w:eastAsia="@Arial Unicode MS"/>
          <w:color w:val="000000"/>
          <w:sz w:val="24"/>
          <w:szCs w:val="24"/>
        </w:rPr>
        <w:t>простейшему</w:t>
      </w:r>
      <w:r w:rsidR="00B54725">
        <w:rPr>
          <w:rFonts w:eastAsia="@Arial Unicode MS"/>
          <w:color w:val="000000"/>
          <w:sz w:val="24"/>
          <w:szCs w:val="24"/>
        </w:rPr>
        <w:t xml:space="preserve"> </w:t>
      </w:r>
      <w:r w:rsidRPr="000D0E38">
        <w:rPr>
          <w:rFonts w:eastAsia="@Arial Unicode MS"/>
          <w:i/>
          <w:iCs/>
          <w:color w:val="000000"/>
          <w:sz w:val="24"/>
          <w:szCs w:val="24"/>
        </w:rPr>
        <w:t>чертежу</w:t>
      </w:r>
      <w:r w:rsidR="00B54725">
        <w:rPr>
          <w:rFonts w:eastAsia="@Arial Unicode MS"/>
          <w:i/>
          <w:iCs/>
          <w:color w:val="000000"/>
          <w:sz w:val="24"/>
          <w:szCs w:val="24"/>
        </w:rPr>
        <w:t xml:space="preserve"> </w:t>
      </w:r>
      <w:r w:rsidRPr="000D0E38">
        <w:rPr>
          <w:rFonts w:eastAsia="@Arial Unicode MS"/>
          <w:i/>
          <w:iCs/>
          <w:color w:val="000000"/>
          <w:sz w:val="24"/>
          <w:szCs w:val="24"/>
        </w:rPr>
        <w:t>или</w:t>
      </w:r>
      <w:r w:rsidR="00B54725">
        <w:rPr>
          <w:rFonts w:eastAsia="@Arial Unicode MS"/>
          <w:i/>
          <w:iCs/>
          <w:color w:val="000000"/>
          <w:sz w:val="24"/>
          <w:szCs w:val="24"/>
        </w:rPr>
        <w:t xml:space="preserve"> </w:t>
      </w:r>
      <w:r w:rsidRPr="000D0E38">
        <w:rPr>
          <w:rFonts w:eastAsia="@Arial Unicode MS"/>
          <w:i/>
          <w:iCs/>
          <w:color w:val="000000"/>
          <w:sz w:val="24"/>
          <w:szCs w:val="24"/>
        </w:rPr>
        <w:t>эскизу</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по</w:t>
      </w:r>
      <w:r w:rsidR="00B54725">
        <w:rPr>
          <w:rFonts w:eastAsia="@Arial Unicode MS"/>
          <w:i/>
          <w:iCs/>
          <w:color w:val="000000"/>
          <w:sz w:val="24"/>
          <w:szCs w:val="24"/>
        </w:rPr>
        <w:t xml:space="preserve"> </w:t>
      </w:r>
      <w:r w:rsidRPr="000D0E38">
        <w:rPr>
          <w:rFonts w:eastAsia="@Arial Unicode MS"/>
          <w:i/>
          <w:iCs/>
          <w:color w:val="000000"/>
          <w:sz w:val="24"/>
          <w:szCs w:val="24"/>
        </w:rPr>
        <w:t>заданным</w:t>
      </w:r>
      <w:r w:rsidR="00B54725">
        <w:rPr>
          <w:rFonts w:eastAsia="@Arial Unicode MS"/>
          <w:i/>
          <w:iCs/>
          <w:color w:val="000000"/>
          <w:sz w:val="24"/>
          <w:szCs w:val="24"/>
        </w:rPr>
        <w:t xml:space="preserve"> </w:t>
      </w:r>
      <w:r w:rsidRPr="000D0E38">
        <w:rPr>
          <w:rFonts w:eastAsia="@Arial Unicode MS"/>
          <w:i/>
          <w:iCs/>
          <w:color w:val="000000"/>
          <w:sz w:val="24"/>
          <w:szCs w:val="24"/>
        </w:rPr>
        <w:t>условиям</w:t>
      </w:r>
      <w:r w:rsidR="00B54725">
        <w:rPr>
          <w:rFonts w:eastAsia="@Arial Unicode MS"/>
          <w:i/>
          <w:iCs/>
          <w:color w:val="000000"/>
          <w:sz w:val="24"/>
          <w:szCs w:val="24"/>
        </w:rPr>
        <w:t xml:space="preserve"> </w:t>
      </w:r>
      <w:r w:rsidRPr="000D0E38">
        <w:rPr>
          <w:rFonts w:eastAsia="@Arial Unicode MS"/>
          <w:i/>
          <w:iCs/>
          <w:color w:val="000000"/>
          <w:sz w:val="24"/>
          <w:szCs w:val="24"/>
        </w:rPr>
        <w:t>(технико-технологическим,</w:t>
      </w:r>
      <w:r w:rsidR="00B54725">
        <w:rPr>
          <w:rFonts w:eastAsia="@Arial Unicode MS"/>
          <w:i/>
          <w:iCs/>
          <w:color w:val="000000"/>
          <w:sz w:val="24"/>
          <w:szCs w:val="24"/>
        </w:rPr>
        <w:t xml:space="preserve"> </w:t>
      </w:r>
      <w:r w:rsidRPr="000D0E38">
        <w:rPr>
          <w:rFonts w:eastAsia="@Arial Unicode MS"/>
          <w:i/>
          <w:iCs/>
          <w:color w:val="000000"/>
          <w:sz w:val="24"/>
          <w:szCs w:val="24"/>
        </w:rPr>
        <w:t>функциональным,</w:t>
      </w:r>
      <w:r w:rsidR="00B54725">
        <w:rPr>
          <w:rFonts w:eastAsia="@Arial Unicode MS"/>
          <w:i/>
          <w:iCs/>
          <w:color w:val="000000"/>
          <w:sz w:val="24"/>
          <w:szCs w:val="24"/>
        </w:rPr>
        <w:t xml:space="preserve"> </w:t>
      </w:r>
      <w:r w:rsidRPr="000D0E38">
        <w:rPr>
          <w:rFonts w:eastAsia="@Arial Unicode MS"/>
          <w:i/>
          <w:iCs/>
          <w:color w:val="000000"/>
          <w:sz w:val="24"/>
          <w:szCs w:val="24"/>
        </w:rPr>
        <w:t>декоративно-художественным</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пр.).</w:t>
      </w:r>
      <w:r w:rsidR="00B54725">
        <w:rPr>
          <w:rFonts w:eastAsia="@Arial Unicode MS"/>
          <w:color w:val="000000"/>
          <w:sz w:val="24"/>
          <w:szCs w:val="24"/>
        </w:rPr>
        <w:t xml:space="preserve"> </w:t>
      </w:r>
      <w:r w:rsidRPr="000D0E38">
        <w:rPr>
          <w:rFonts w:eastAsia="@Arial Unicode MS"/>
          <w:color w:val="000000"/>
          <w:sz w:val="24"/>
          <w:szCs w:val="24"/>
        </w:rPr>
        <w:t>Конструирование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моделирование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компьютере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интерактивном</w:t>
      </w:r>
      <w:r w:rsidR="00B54725">
        <w:rPr>
          <w:rFonts w:eastAsia="@Arial Unicode MS"/>
          <w:color w:val="000000"/>
          <w:sz w:val="24"/>
          <w:szCs w:val="24"/>
        </w:rPr>
        <w:t xml:space="preserve"> </w:t>
      </w:r>
      <w:r w:rsidRPr="000D0E38">
        <w:rPr>
          <w:rFonts w:eastAsia="@Arial Unicode MS"/>
          <w:color w:val="000000"/>
          <w:sz w:val="24"/>
          <w:szCs w:val="24"/>
        </w:rPr>
        <w:t>конструкторе.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4.</w:t>
      </w:r>
      <w:r w:rsidR="00B54725">
        <w:rPr>
          <w:rFonts w:eastAsia="@Arial Unicode MS"/>
          <w:b/>
          <w:bCs/>
          <w:color w:val="000000"/>
          <w:sz w:val="24"/>
          <w:szCs w:val="24"/>
        </w:rPr>
        <w:t xml:space="preserve"> </w:t>
      </w:r>
      <w:r w:rsidRPr="000D0E38">
        <w:rPr>
          <w:rFonts w:eastAsia="@Arial Unicode MS"/>
          <w:b/>
          <w:bCs/>
          <w:color w:val="000000"/>
          <w:sz w:val="24"/>
          <w:szCs w:val="24"/>
        </w:rPr>
        <w:t>Практика</w:t>
      </w:r>
      <w:r w:rsidR="00B54725">
        <w:rPr>
          <w:rFonts w:eastAsia="@Arial Unicode MS"/>
          <w:b/>
          <w:bCs/>
          <w:color w:val="000000"/>
          <w:sz w:val="24"/>
          <w:szCs w:val="24"/>
        </w:rPr>
        <w:t xml:space="preserve"> </w:t>
      </w:r>
      <w:r w:rsidRPr="000D0E38">
        <w:rPr>
          <w:rFonts w:eastAsia="@Arial Unicode MS"/>
          <w:b/>
          <w:bCs/>
          <w:color w:val="000000"/>
          <w:sz w:val="24"/>
          <w:szCs w:val="24"/>
        </w:rPr>
        <w:t>работы</w:t>
      </w:r>
      <w:r w:rsidR="00B54725">
        <w:rPr>
          <w:rFonts w:eastAsia="@Arial Unicode MS"/>
          <w:b/>
          <w:bCs/>
          <w:color w:val="000000"/>
          <w:sz w:val="24"/>
          <w:szCs w:val="24"/>
        </w:rPr>
        <w:t xml:space="preserve"> </w:t>
      </w:r>
      <w:r w:rsidRPr="000D0E38">
        <w:rPr>
          <w:rFonts w:eastAsia="@Arial Unicode MS"/>
          <w:b/>
          <w:bCs/>
          <w:color w:val="000000"/>
          <w:sz w:val="24"/>
          <w:szCs w:val="24"/>
        </w:rPr>
        <w:t>на</w:t>
      </w:r>
      <w:r w:rsidR="00B54725">
        <w:rPr>
          <w:rFonts w:eastAsia="@Arial Unicode MS"/>
          <w:b/>
          <w:bCs/>
          <w:color w:val="000000"/>
          <w:sz w:val="24"/>
          <w:szCs w:val="24"/>
        </w:rPr>
        <w:t xml:space="preserve"> </w:t>
      </w:r>
      <w:r w:rsidRPr="000D0E38">
        <w:rPr>
          <w:rFonts w:eastAsia="@Arial Unicode MS"/>
          <w:b/>
          <w:bCs/>
          <w:color w:val="000000"/>
          <w:sz w:val="24"/>
          <w:szCs w:val="24"/>
        </w:rPr>
        <w:t>компьютере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lastRenderedPageBreak/>
        <w:t>Информация,</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отбор,</w:t>
      </w:r>
      <w:r w:rsidR="00B54725">
        <w:rPr>
          <w:rFonts w:eastAsia="@Arial Unicode MS"/>
          <w:color w:val="000000"/>
          <w:sz w:val="24"/>
          <w:szCs w:val="24"/>
        </w:rPr>
        <w:t xml:space="preserve"> </w:t>
      </w:r>
      <w:r w:rsidRPr="000D0E38">
        <w:rPr>
          <w:rFonts w:eastAsia="@Arial Unicode MS"/>
          <w:color w:val="000000"/>
          <w:sz w:val="24"/>
          <w:szCs w:val="24"/>
        </w:rPr>
        <w:t>анализ</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систематизация.</w:t>
      </w:r>
      <w:r w:rsidR="00B54725">
        <w:rPr>
          <w:rFonts w:eastAsia="@Arial Unicode MS"/>
          <w:color w:val="000000"/>
          <w:sz w:val="24"/>
          <w:szCs w:val="24"/>
        </w:rPr>
        <w:t xml:space="preserve"> </w:t>
      </w:r>
      <w:r w:rsidRPr="000D0E38">
        <w:rPr>
          <w:rFonts w:eastAsia="@Arial Unicode MS"/>
          <w:color w:val="000000"/>
          <w:sz w:val="24"/>
          <w:szCs w:val="24"/>
        </w:rPr>
        <w:t>Способы</w:t>
      </w:r>
      <w:r w:rsidR="00B54725">
        <w:rPr>
          <w:rFonts w:eastAsia="@Arial Unicode MS"/>
          <w:color w:val="000000"/>
          <w:sz w:val="24"/>
          <w:szCs w:val="24"/>
        </w:rPr>
        <w:t xml:space="preserve"> </w:t>
      </w:r>
      <w:r w:rsidRPr="000D0E38">
        <w:rPr>
          <w:rFonts w:eastAsia="@Arial Unicode MS"/>
          <w:color w:val="000000"/>
          <w:sz w:val="24"/>
          <w:szCs w:val="24"/>
        </w:rPr>
        <w:t>получения,</w:t>
      </w:r>
      <w:r w:rsidR="00B54725">
        <w:rPr>
          <w:rFonts w:eastAsia="@Arial Unicode MS"/>
          <w:color w:val="000000"/>
          <w:sz w:val="24"/>
          <w:szCs w:val="24"/>
        </w:rPr>
        <w:t xml:space="preserve"> </w:t>
      </w:r>
      <w:r w:rsidRPr="000D0E38">
        <w:rPr>
          <w:rFonts w:eastAsia="@Arial Unicode MS"/>
          <w:color w:val="000000"/>
          <w:sz w:val="24"/>
          <w:szCs w:val="24"/>
        </w:rPr>
        <w:t>хранения,</w:t>
      </w:r>
      <w:r w:rsidR="00B54725">
        <w:rPr>
          <w:rFonts w:eastAsia="@Arial Unicode MS"/>
          <w:color w:val="000000"/>
          <w:sz w:val="24"/>
          <w:szCs w:val="24"/>
        </w:rPr>
        <w:t xml:space="preserve"> </w:t>
      </w:r>
      <w:r w:rsidRPr="000D0E38">
        <w:rPr>
          <w:rFonts w:eastAsia="@Arial Unicode MS"/>
          <w:color w:val="000000"/>
          <w:sz w:val="24"/>
          <w:szCs w:val="24"/>
        </w:rPr>
        <w:t>переработки</w:t>
      </w:r>
      <w:r w:rsidR="00B54725">
        <w:rPr>
          <w:rFonts w:eastAsia="@Arial Unicode MS"/>
          <w:color w:val="000000"/>
          <w:sz w:val="24"/>
          <w:szCs w:val="24"/>
        </w:rPr>
        <w:t xml:space="preserve"> </w:t>
      </w:r>
      <w:r w:rsidRPr="000D0E38">
        <w:rPr>
          <w:rFonts w:eastAsia="@Arial Unicode MS"/>
          <w:color w:val="000000"/>
          <w:sz w:val="24"/>
          <w:szCs w:val="24"/>
        </w:rPr>
        <w:t>информации.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Назначение</w:t>
      </w:r>
      <w:r w:rsidR="00B54725">
        <w:rPr>
          <w:rFonts w:eastAsia="@Arial Unicode MS"/>
          <w:color w:val="000000"/>
          <w:sz w:val="24"/>
          <w:szCs w:val="24"/>
        </w:rPr>
        <w:t xml:space="preserve"> </w:t>
      </w:r>
      <w:r w:rsidRPr="000D0E38">
        <w:rPr>
          <w:rFonts w:eastAsia="@Arial Unicode MS"/>
          <w:color w:val="000000"/>
          <w:sz w:val="24"/>
          <w:szCs w:val="24"/>
        </w:rPr>
        <w:t>основных</w:t>
      </w:r>
      <w:r w:rsidR="00B54725">
        <w:rPr>
          <w:rFonts w:eastAsia="@Arial Unicode MS"/>
          <w:color w:val="000000"/>
          <w:sz w:val="24"/>
          <w:szCs w:val="24"/>
        </w:rPr>
        <w:t xml:space="preserve"> </w:t>
      </w:r>
      <w:r w:rsidRPr="000D0E38">
        <w:rPr>
          <w:rFonts w:eastAsia="@Arial Unicode MS"/>
          <w:color w:val="000000"/>
          <w:sz w:val="24"/>
          <w:szCs w:val="24"/>
        </w:rPr>
        <w:t>устройств</w:t>
      </w:r>
      <w:r w:rsidR="00B54725">
        <w:rPr>
          <w:rFonts w:eastAsia="@Arial Unicode MS"/>
          <w:color w:val="000000"/>
          <w:sz w:val="24"/>
          <w:szCs w:val="24"/>
        </w:rPr>
        <w:t xml:space="preserve"> </w:t>
      </w:r>
      <w:r w:rsidRPr="000D0E38">
        <w:rPr>
          <w:rFonts w:eastAsia="@Arial Unicode MS"/>
          <w:color w:val="000000"/>
          <w:sz w:val="24"/>
          <w:szCs w:val="24"/>
        </w:rPr>
        <w:t>компьютера</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ввода,</w:t>
      </w:r>
      <w:r w:rsidR="00B54725">
        <w:rPr>
          <w:rFonts w:eastAsia="@Arial Unicode MS"/>
          <w:color w:val="000000"/>
          <w:sz w:val="24"/>
          <w:szCs w:val="24"/>
        </w:rPr>
        <w:t xml:space="preserve"> </w:t>
      </w:r>
      <w:r w:rsidRPr="000D0E38">
        <w:rPr>
          <w:rFonts w:eastAsia="@Arial Unicode MS"/>
          <w:color w:val="000000"/>
          <w:sz w:val="24"/>
          <w:szCs w:val="24"/>
        </w:rPr>
        <w:t>вывода,</w:t>
      </w:r>
      <w:r w:rsidR="00B54725">
        <w:rPr>
          <w:rFonts w:eastAsia="@Arial Unicode MS"/>
          <w:color w:val="000000"/>
          <w:sz w:val="24"/>
          <w:szCs w:val="24"/>
        </w:rPr>
        <w:t xml:space="preserve"> </w:t>
      </w:r>
      <w:r w:rsidRPr="000D0E38">
        <w:rPr>
          <w:rFonts w:eastAsia="@Arial Unicode MS"/>
          <w:color w:val="000000"/>
          <w:sz w:val="24"/>
          <w:szCs w:val="24"/>
        </w:rPr>
        <w:t>обработки</w:t>
      </w:r>
      <w:r w:rsidR="00B54725">
        <w:rPr>
          <w:rFonts w:eastAsia="@Arial Unicode MS"/>
          <w:color w:val="000000"/>
          <w:sz w:val="24"/>
          <w:szCs w:val="24"/>
        </w:rPr>
        <w:t xml:space="preserve"> </w:t>
      </w:r>
      <w:r w:rsidRPr="000D0E38">
        <w:rPr>
          <w:rFonts w:eastAsia="@Arial Unicode MS"/>
          <w:color w:val="000000"/>
          <w:sz w:val="24"/>
          <w:szCs w:val="24"/>
        </w:rPr>
        <w:t>информации.</w:t>
      </w:r>
      <w:r w:rsidR="00B54725">
        <w:rPr>
          <w:rFonts w:eastAsia="@Arial Unicode MS"/>
          <w:color w:val="000000"/>
          <w:sz w:val="24"/>
          <w:szCs w:val="24"/>
        </w:rPr>
        <w:t xml:space="preserve"> </w:t>
      </w:r>
      <w:r w:rsidRPr="000D0E38">
        <w:rPr>
          <w:rFonts w:eastAsia="@Arial Unicode MS"/>
          <w:color w:val="000000"/>
          <w:sz w:val="24"/>
          <w:szCs w:val="24"/>
        </w:rPr>
        <w:t>Включение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выключение</w:t>
      </w:r>
      <w:r w:rsidR="00B54725">
        <w:rPr>
          <w:rFonts w:eastAsia="@Arial Unicode MS"/>
          <w:color w:val="000000"/>
          <w:sz w:val="24"/>
          <w:szCs w:val="24"/>
        </w:rPr>
        <w:t xml:space="preserve"> </w:t>
      </w:r>
      <w:r w:rsidRPr="000D0E38">
        <w:rPr>
          <w:rFonts w:eastAsia="@Arial Unicode MS"/>
          <w:color w:val="000000"/>
          <w:sz w:val="24"/>
          <w:szCs w:val="24"/>
        </w:rPr>
        <w:t>компьютера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подключаемых</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нему</w:t>
      </w:r>
      <w:r w:rsidR="00B54725">
        <w:rPr>
          <w:rFonts w:eastAsia="@Arial Unicode MS"/>
          <w:color w:val="000000"/>
          <w:sz w:val="24"/>
          <w:szCs w:val="24"/>
        </w:rPr>
        <w:t xml:space="preserve"> </w:t>
      </w:r>
      <w:r w:rsidRPr="000D0E38">
        <w:rPr>
          <w:rFonts w:eastAsia="@Arial Unicode MS"/>
          <w:color w:val="000000"/>
          <w:sz w:val="24"/>
          <w:szCs w:val="24"/>
        </w:rPr>
        <w:t>устройств.</w:t>
      </w:r>
      <w:r w:rsidR="00B54725">
        <w:rPr>
          <w:rFonts w:eastAsia="@Arial Unicode MS"/>
          <w:color w:val="000000"/>
          <w:sz w:val="24"/>
          <w:szCs w:val="24"/>
        </w:rPr>
        <w:t xml:space="preserve"> </w:t>
      </w:r>
      <w:r w:rsidRPr="000D0E38">
        <w:rPr>
          <w:rFonts w:eastAsia="@Arial Unicode MS"/>
          <w:color w:val="000000"/>
          <w:sz w:val="24"/>
          <w:szCs w:val="24"/>
        </w:rPr>
        <w:t>Клавиатура,</w:t>
      </w:r>
      <w:r w:rsidR="00B54725">
        <w:rPr>
          <w:rFonts w:eastAsia="@Arial Unicode MS"/>
          <w:color w:val="000000"/>
          <w:sz w:val="24"/>
          <w:szCs w:val="24"/>
        </w:rPr>
        <w:t xml:space="preserve"> </w:t>
      </w:r>
      <w:r w:rsidRPr="000D0E38">
        <w:rPr>
          <w:rFonts w:eastAsia="@Arial Unicode MS"/>
          <w:i/>
          <w:iCs/>
          <w:color w:val="000000"/>
          <w:sz w:val="24"/>
          <w:szCs w:val="24"/>
        </w:rPr>
        <w:t>общее</w:t>
      </w:r>
      <w:r w:rsidR="00B54725">
        <w:rPr>
          <w:rFonts w:eastAsia="@Arial Unicode MS"/>
          <w:i/>
          <w:iCs/>
          <w:color w:val="000000"/>
          <w:sz w:val="24"/>
          <w:szCs w:val="24"/>
        </w:rPr>
        <w:t xml:space="preserve"> </w:t>
      </w:r>
      <w:r w:rsidRPr="000D0E38">
        <w:rPr>
          <w:rFonts w:eastAsia="@Arial Unicode MS"/>
          <w:i/>
          <w:iCs/>
          <w:color w:val="000000"/>
          <w:sz w:val="24"/>
          <w:szCs w:val="24"/>
        </w:rPr>
        <w:t>представление</w:t>
      </w:r>
      <w:r w:rsidR="00B54725">
        <w:rPr>
          <w:rFonts w:eastAsia="@Arial Unicode MS"/>
          <w:i/>
          <w:iCs/>
          <w:color w:val="000000"/>
          <w:sz w:val="24"/>
          <w:szCs w:val="24"/>
        </w:rPr>
        <w:t xml:space="preserve"> </w:t>
      </w:r>
      <w:r w:rsidRPr="000D0E38">
        <w:rPr>
          <w:rFonts w:eastAsia="@Arial Unicode MS"/>
          <w:i/>
          <w:iCs/>
          <w:color w:val="000000"/>
          <w:sz w:val="24"/>
          <w:szCs w:val="24"/>
        </w:rPr>
        <w:t>о</w:t>
      </w:r>
      <w:r w:rsidR="00B54725">
        <w:rPr>
          <w:rFonts w:eastAsia="@Arial Unicode MS"/>
          <w:i/>
          <w:iCs/>
          <w:color w:val="000000"/>
          <w:sz w:val="24"/>
          <w:szCs w:val="24"/>
        </w:rPr>
        <w:t xml:space="preserve"> </w:t>
      </w:r>
      <w:r w:rsidRPr="000D0E38">
        <w:rPr>
          <w:rFonts w:eastAsia="@Arial Unicode MS"/>
          <w:i/>
          <w:iCs/>
          <w:color w:val="000000"/>
          <w:sz w:val="24"/>
          <w:szCs w:val="24"/>
        </w:rPr>
        <w:t>правилах</w:t>
      </w:r>
      <w:r w:rsidR="00B54725">
        <w:rPr>
          <w:rFonts w:eastAsia="@Arial Unicode MS"/>
          <w:i/>
          <w:iCs/>
          <w:color w:val="000000"/>
          <w:sz w:val="24"/>
          <w:szCs w:val="24"/>
        </w:rPr>
        <w:t xml:space="preserve"> </w:t>
      </w:r>
      <w:r w:rsidRPr="000D0E38">
        <w:rPr>
          <w:rFonts w:eastAsia="@Arial Unicode MS"/>
          <w:i/>
          <w:iCs/>
          <w:color w:val="000000"/>
          <w:sz w:val="24"/>
          <w:szCs w:val="24"/>
        </w:rPr>
        <w:t>клавиатурного</w:t>
      </w:r>
      <w:r w:rsidR="00B54725">
        <w:rPr>
          <w:rFonts w:eastAsia="@Arial Unicode MS"/>
          <w:i/>
          <w:iCs/>
          <w:color w:val="000000"/>
          <w:sz w:val="24"/>
          <w:szCs w:val="24"/>
        </w:rPr>
        <w:t xml:space="preserve"> </w:t>
      </w:r>
      <w:r w:rsidRPr="000D0E38">
        <w:rPr>
          <w:rFonts w:eastAsia="@Arial Unicode MS"/>
          <w:i/>
          <w:iCs/>
          <w:color w:val="000000"/>
          <w:sz w:val="24"/>
          <w:szCs w:val="24"/>
        </w:rPr>
        <w:t>письма</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пользование</w:t>
      </w:r>
      <w:r w:rsidR="00B54725">
        <w:rPr>
          <w:rFonts w:eastAsia="@Arial Unicode MS"/>
          <w:color w:val="000000"/>
          <w:sz w:val="24"/>
          <w:szCs w:val="24"/>
        </w:rPr>
        <w:t xml:space="preserve"> </w:t>
      </w:r>
      <w:r w:rsidRPr="000D0E38">
        <w:rPr>
          <w:rFonts w:eastAsia="@Arial Unicode MS"/>
          <w:color w:val="000000"/>
          <w:sz w:val="24"/>
          <w:szCs w:val="24"/>
        </w:rPr>
        <w:t>мышью,</w:t>
      </w:r>
      <w:r w:rsidR="00B54725">
        <w:rPr>
          <w:rFonts w:eastAsia="@Arial Unicode MS"/>
          <w:color w:val="000000"/>
          <w:sz w:val="24"/>
          <w:szCs w:val="24"/>
        </w:rPr>
        <w:t xml:space="preserve"> </w:t>
      </w:r>
      <w:r w:rsidRPr="000D0E38">
        <w:rPr>
          <w:rFonts w:eastAsia="@Arial Unicode MS"/>
          <w:color w:val="000000"/>
          <w:sz w:val="24"/>
          <w:szCs w:val="24"/>
        </w:rPr>
        <w:t>использование</w:t>
      </w:r>
      <w:r w:rsidR="00B54725">
        <w:rPr>
          <w:rFonts w:eastAsia="@Arial Unicode MS"/>
          <w:color w:val="000000"/>
          <w:sz w:val="24"/>
          <w:szCs w:val="24"/>
        </w:rPr>
        <w:t xml:space="preserve"> </w:t>
      </w:r>
      <w:r w:rsidRPr="000D0E38">
        <w:rPr>
          <w:rFonts w:eastAsia="@Arial Unicode MS"/>
          <w:color w:val="000000"/>
          <w:sz w:val="24"/>
          <w:szCs w:val="24"/>
        </w:rPr>
        <w:t>простейших</w:t>
      </w:r>
      <w:r w:rsidR="00B54725">
        <w:rPr>
          <w:rFonts w:eastAsia="@Arial Unicode MS"/>
          <w:color w:val="000000"/>
          <w:sz w:val="24"/>
          <w:szCs w:val="24"/>
        </w:rPr>
        <w:t xml:space="preserve"> </w:t>
      </w:r>
      <w:r w:rsidRPr="000D0E38">
        <w:rPr>
          <w:rFonts w:eastAsia="@Arial Unicode MS"/>
          <w:color w:val="000000"/>
          <w:sz w:val="24"/>
          <w:szCs w:val="24"/>
        </w:rPr>
        <w:t>средств</w:t>
      </w:r>
      <w:r w:rsidR="00B54725">
        <w:rPr>
          <w:rFonts w:eastAsia="@Arial Unicode MS"/>
          <w:color w:val="000000"/>
          <w:sz w:val="24"/>
          <w:szCs w:val="24"/>
        </w:rPr>
        <w:t xml:space="preserve"> </w:t>
      </w:r>
      <w:r w:rsidRPr="000D0E38">
        <w:rPr>
          <w:rFonts w:eastAsia="@Arial Unicode MS"/>
          <w:color w:val="000000"/>
          <w:sz w:val="24"/>
          <w:szCs w:val="24"/>
        </w:rPr>
        <w:t>текстового</w:t>
      </w:r>
      <w:r w:rsidR="00B54725">
        <w:rPr>
          <w:rFonts w:eastAsia="@Arial Unicode MS"/>
          <w:color w:val="000000"/>
          <w:sz w:val="24"/>
          <w:szCs w:val="24"/>
        </w:rPr>
        <w:t xml:space="preserve"> </w:t>
      </w:r>
      <w:r w:rsidRPr="000D0E38">
        <w:rPr>
          <w:rFonts w:eastAsia="@Arial Unicode MS"/>
          <w:color w:val="000000"/>
          <w:sz w:val="24"/>
          <w:szCs w:val="24"/>
        </w:rPr>
        <w:t>редактора.</w:t>
      </w: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2.2.2.10.</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Физическая</w:t>
      </w:r>
      <w:r w:rsidR="00B54725">
        <w:rPr>
          <w:rFonts w:eastAsia="@Arial Unicode MS"/>
          <w:b/>
          <w:i/>
          <w:iCs/>
          <w:color w:val="000000"/>
          <w:sz w:val="24"/>
          <w:szCs w:val="24"/>
          <w:u w:val="single"/>
        </w:rPr>
        <w:t xml:space="preserve"> </w:t>
      </w:r>
      <w:r w:rsidRPr="000D0E38">
        <w:rPr>
          <w:rFonts w:eastAsia="@Arial Unicode MS"/>
          <w:b/>
          <w:i/>
          <w:iCs/>
          <w:color w:val="000000"/>
          <w:sz w:val="24"/>
          <w:szCs w:val="24"/>
          <w:u w:val="single"/>
        </w:rPr>
        <w:t>культура</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Знания</w:t>
      </w:r>
      <w:r w:rsidR="00B54725">
        <w:rPr>
          <w:rFonts w:eastAsia="@Arial Unicode MS"/>
          <w:b/>
          <w:bCs/>
          <w:i/>
          <w:iCs/>
          <w:color w:val="000000"/>
          <w:sz w:val="24"/>
          <w:szCs w:val="24"/>
        </w:rPr>
        <w:t xml:space="preserve"> </w:t>
      </w:r>
      <w:r w:rsidRPr="000D0E38">
        <w:rPr>
          <w:rFonts w:eastAsia="@Arial Unicode MS"/>
          <w:b/>
          <w:bCs/>
          <w:i/>
          <w:iCs/>
          <w:color w:val="000000"/>
          <w:sz w:val="24"/>
          <w:szCs w:val="24"/>
        </w:rPr>
        <w:t>о</w:t>
      </w:r>
      <w:r w:rsidR="00B54725">
        <w:rPr>
          <w:rFonts w:eastAsia="@Arial Unicode MS"/>
          <w:b/>
          <w:bCs/>
          <w:i/>
          <w:iCs/>
          <w:color w:val="000000"/>
          <w:sz w:val="24"/>
          <w:szCs w:val="24"/>
        </w:rPr>
        <w:t xml:space="preserve"> </w:t>
      </w:r>
      <w:r w:rsidRPr="000D0E38">
        <w:rPr>
          <w:rFonts w:eastAsia="@Arial Unicode MS"/>
          <w:b/>
          <w:bCs/>
          <w:i/>
          <w:iCs/>
          <w:color w:val="000000"/>
          <w:sz w:val="24"/>
          <w:szCs w:val="24"/>
        </w:rPr>
        <w:t>физической</w:t>
      </w:r>
      <w:r w:rsidR="00B54725">
        <w:rPr>
          <w:rFonts w:eastAsia="@Arial Unicode MS"/>
          <w:b/>
          <w:bCs/>
          <w:i/>
          <w:iCs/>
          <w:color w:val="000000"/>
          <w:sz w:val="24"/>
          <w:szCs w:val="24"/>
        </w:rPr>
        <w:t xml:space="preserve"> </w:t>
      </w:r>
      <w:r w:rsidRPr="000D0E38">
        <w:rPr>
          <w:rFonts w:eastAsia="@Arial Unicode MS"/>
          <w:b/>
          <w:bCs/>
          <w:i/>
          <w:iCs/>
          <w:color w:val="000000"/>
          <w:sz w:val="24"/>
          <w:szCs w:val="24"/>
        </w:rPr>
        <w:t>культуре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Физическая</w:t>
      </w:r>
      <w:r w:rsidR="00B54725">
        <w:rPr>
          <w:rFonts w:eastAsia="@Arial Unicode MS"/>
          <w:b/>
          <w:bCs/>
          <w:color w:val="000000"/>
          <w:sz w:val="24"/>
          <w:szCs w:val="24"/>
        </w:rPr>
        <w:t xml:space="preserve"> </w:t>
      </w:r>
      <w:r w:rsidRPr="000D0E38">
        <w:rPr>
          <w:rFonts w:eastAsia="@Arial Unicode MS"/>
          <w:b/>
          <w:bCs/>
          <w:color w:val="000000"/>
          <w:sz w:val="24"/>
          <w:szCs w:val="24"/>
        </w:rPr>
        <w:t>культура.</w:t>
      </w:r>
      <w:r w:rsidR="00B54725">
        <w:rPr>
          <w:rFonts w:eastAsia="@Arial Unicode MS"/>
          <w:b/>
          <w:bCs/>
          <w:color w:val="000000"/>
          <w:sz w:val="24"/>
          <w:szCs w:val="24"/>
        </w:rPr>
        <w:t xml:space="preserve"> </w:t>
      </w:r>
      <w:r w:rsidRPr="000D0E38">
        <w:rPr>
          <w:rFonts w:eastAsia="@Arial Unicode MS"/>
          <w:color w:val="000000"/>
          <w:sz w:val="24"/>
          <w:szCs w:val="24"/>
        </w:rPr>
        <w:t>Физическая</w:t>
      </w:r>
      <w:r w:rsidR="00B54725">
        <w:rPr>
          <w:rFonts w:eastAsia="@Arial Unicode MS"/>
          <w:color w:val="000000"/>
          <w:sz w:val="24"/>
          <w:szCs w:val="24"/>
        </w:rPr>
        <w:t xml:space="preserve"> </w:t>
      </w:r>
      <w:r w:rsidRPr="000D0E38">
        <w:rPr>
          <w:rFonts w:eastAsia="@Arial Unicode MS"/>
          <w:color w:val="000000"/>
          <w:sz w:val="24"/>
          <w:szCs w:val="24"/>
        </w:rPr>
        <w:t>культура</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система</w:t>
      </w:r>
      <w:r w:rsidR="00B54725">
        <w:rPr>
          <w:rFonts w:eastAsia="@Arial Unicode MS"/>
          <w:color w:val="000000"/>
          <w:sz w:val="24"/>
          <w:szCs w:val="24"/>
        </w:rPr>
        <w:t xml:space="preserve"> </w:t>
      </w:r>
      <w:r w:rsidRPr="000D0E38">
        <w:rPr>
          <w:rFonts w:eastAsia="@Arial Unicode MS"/>
          <w:color w:val="000000"/>
          <w:sz w:val="24"/>
          <w:szCs w:val="24"/>
        </w:rPr>
        <w:t>разнообразных</w:t>
      </w:r>
      <w:r w:rsidR="00B54725">
        <w:rPr>
          <w:rFonts w:eastAsia="@Arial Unicode MS"/>
          <w:color w:val="000000"/>
          <w:sz w:val="24"/>
          <w:szCs w:val="24"/>
        </w:rPr>
        <w:t xml:space="preserve"> </w:t>
      </w:r>
      <w:r w:rsidRPr="000D0E38">
        <w:rPr>
          <w:rFonts w:eastAsia="@Arial Unicode MS"/>
          <w:color w:val="000000"/>
          <w:sz w:val="24"/>
          <w:szCs w:val="24"/>
        </w:rPr>
        <w:t>форм</w:t>
      </w:r>
      <w:r w:rsidR="00B54725">
        <w:rPr>
          <w:rFonts w:eastAsia="@Arial Unicode MS"/>
          <w:color w:val="000000"/>
          <w:sz w:val="24"/>
          <w:szCs w:val="24"/>
        </w:rPr>
        <w:t xml:space="preserve"> </w:t>
      </w:r>
      <w:r w:rsidRPr="000D0E38">
        <w:rPr>
          <w:rFonts w:eastAsia="@Arial Unicode MS"/>
          <w:color w:val="000000"/>
          <w:sz w:val="24"/>
          <w:szCs w:val="24"/>
        </w:rPr>
        <w:t>занятий</w:t>
      </w:r>
      <w:r w:rsidR="00B54725">
        <w:rPr>
          <w:rFonts w:eastAsia="@Arial Unicode MS"/>
          <w:color w:val="000000"/>
          <w:sz w:val="24"/>
          <w:szCs w:val="24"/>
        </w:rPr>
        <w:t xml:space="preserve"> </w:t>
      </w:r>
      <w:r w:rsidRPr="000D0E38">
        <w:rPr>
          <w:rFonts w:eastAsia="@Arial Unicode MS"/>
          <w:color w:val="000000"/>
          <w:sz w:val="24"/>
          <w:szCs w:val="24"/>
        </w:rPr>
        <w:t>физическими</w:t>
      </w:r>
      <w:r w:rsidR="00B54725">
        <w:rPr>
          <w:rFonts w:eastAsia="@Arial Unicode MS"/>
          <w:color w:val="000000"/>
          <w:sz w:val="24"/>
          <w:szCs w:val="24"/>
        </w:rPr>
        <w:t xml:space="preserve"> </w:t>
      </w:r>
      <w:r w:rsidRPr="000D0E38">
        <w:rPr>
          <w:rFonts w:eastAsia="@Arial Unicode MS"/>
          <w:color w:val="000000"/>
          <w:sz w:val="24"/>
          <w:szCs w:val="24"/>
        </w:rPr>
        <w:t>упражнениями</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укреплению</w:t>
      </w:r>
      <w:r w:rsidR="00B54725">
        <w:rPr>
          <w:rFonts w:eastAsia="@Arial Unicode MS"/>
          <w:color w:val="000000"/>
          <w:sz w:val="24"/>
          <w:szCs w:val="24"/>
        </w:rPr>
        <w:t xml:space="preserve"> </w:t>
      </w:r>
      <w:r w:rsidRPr="000D0E38">
        <w:rPr>
          <w:rFonts w:eastAsia="@Arial Unicode MS"/>
          <w:color w:val="000000"/>
          <w:sz w:val="24"/>
          <w:szCs w:val="24"/>
        </w:rPr>
        <w:t>здоровья</w:t>
      </w:r>
      <w:r w:rsidR="00B54725">
        <w:rPr>
          <w:rFonts w:eastAsia="@Arial Unicode MS"/>
          <w:color w:val="000000"/>
          <w:sz w:val="24"/>
          <w:szCs w:val="24"/>
        </w:rPr>
        <w:t xml:space="preserve"> </w:t>
      </w:r>
      <w:r w:rsidRPr="000D0E38">
        <w:rPr>
          <w:rFonts w:eastAsia="@Arial Unicode MS"/>
          <w:color w:val="000000"/>
          <w:sz w:val="24"/>
          <w:szCs w:val="24"/>
        </w:rPr>
        <w:t>человека.</w:t>
      </w:r>
      <w:r w:rsidR="00B54725">
        <w:rPr>
          <w:rFonts w:eastAsia="@Arial Unicode MS"/>
          <w:color w:val="000000"/>
          <w:sz w:val="24"/>
          <w:szCs w:val="24"/>
        </w:rPr>
        <w:t xml:space="preserve"> </w:t>
      </w:r>
      <w:r w:rsidRPr="000D0E38">
        <w:rPr>
          <w:rFonts w:eastAsia="@Arial Unicode MS"/>
          <w:color w:val="000000"/>
          <w:sz w:val="24"/>
          <w:szCs w:val="24"/>
        </w:rPr>
        <w:t>Ходьба,</w:t>
      </w:r>
      <w:r w:rsidR="00B54725">
        <w:rPr>
          <w:rFonts w:eastAsia="@Arial Unicode MS"/>
          <w:color w:val="000000"/>
          <w:sz w:val="24"/>
          <w:szCs w:val="24"/>
        </w:rPr>
        <w:t xml:space="preserve"> </w:t>
      </w:r>
      <w:r w:rsidRPr="000D0E38">
        <w:rPr>
          <w:rFonts w:eastAsia="@Arial Unicode MS"/>
          <w:color w:val="000000"/>
          <w:sz w:val="24"/>
          <w:szCs w:val="24"/>
        </w:rPr>
        <w:t>бег,</w:t>
      </w:r>
      <w:r w:rsidR="00B54725">
        <w:rPr>
          <w:rFonts w:eastAsia="@Arial Unicode MS"/>
          <w:color w:val="000000"/>
          <w:sz w:val="24"/>
          <w:szCs w:val="24"/>
        </w:rPr>
        <w:t xml:space="preserve"> </w:t>
      </w:r>
      <w:r w:rsidRPr="000D0E38">
        <w:rPr>
          <w:rFonts w:eastAsia="@Arial Unicode MS"/>
          <w:color w:val="000000"/>
          <w:sz w:val="24"/>
          <w:szCs w:val="24"/>
        </w:rPr>
        <w:t>прыжки,</w:t>
      </w:r>
      <w:r w:rsidR="00B54725">
        <w:rPr>
          <w:rFonts w:eastAsia="@Arial Unicode MS"/>
          <w:color w:val="000000"/>
          <w:sz w:val="24"/>
          <w:szCs w:val="24"/>
        </w:rPr>
        <w:t xml:space="preserve"> </w:t>
      </w:r>
      <w:r w:rsidRPr="000D0E38">
        <w:rPr>
          <w:rFonts w:eastAsia="@Arial Unicode MS"/>
          <w:color w:val="000000"/>
          <w:sz w:val="24"/>
          <w:szCs w:val="24"/>
        </w:rPr>
        <w:t>лазанье,</w:t>
      </w:r>
      <w:r w:rsidR="00B54725">
        <w:rPr>
          <w:rFonts w:eastAsia="@Arial Unicode MS"/>
          <w:color w:val="000000"/>
          <w:sz w:val="24"/>
          <w:szCs w:val="24"/>
        </w:rPr>
        <w:t xml:space="preserve"> </w:t>
      </w:r>
      <w:r w:rsidRPr="000D0E38">
        <w:rPr>
          <w:rFonts w:eastAsia="@Arial Unicode MS"/>
          <w:color w:val="000000"/>
          <w:sz w:val="24"/>
          <w:szCs w:val="24"/>
        </w:rPr>
        <w:t>ползание,</w:t>
      </w:r>
      <w:r w:rsidR="00B54725">
        <w:rPr>
          <w:rFonts w:eastAsia="@Arial Unicode MS"/>
          <w:color w:val="000000"/>
          <w:sz w:val="24"/>
          <w:szCs w:val="24"/>
        </w:rPr>
        <w:t xml:space="preserve"> </w:t>
      </w:r>
      <w:r w:rsidRPr="000D0E38">
        <w:rPr>
          <w:rFonts w:eastAsia="@Arial Unicode MS"/>
          <w:color w:val="000000"/>
          <w:sz w:val="24"/>
          <w:szCs w:val="24"/>
        </w:rPr>
        <w:t>ходьба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лыжах,</w:t>
      </w:r>
      <w:r w:rsidR="00B54725">
        <w:rPr>
          <w:rFonts w:eastAsia="@Arial Unicode MS"/>
          <w:color w:val="000000"/>
          <w:sz w:val="24"/>
          <w:szCs w:val="24"/>
        </w:rPr>
        <w:t xml:space="preserve"> </w:t>
      </w:r>
      <w:r w:rsidRPr="000D0E38">
        <w:rPr>
          <w:rFonts w:eastAsia="@Arial Unicode MS"/>
          <w:color w:val="000000"/>
          <w:sz w:val="24"/>
          <w:szCs w:val="24"/>
        </w:rPr>
        <w:t>плавание</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жизненно</w:t>
      </w:r>
      <w:r w:rsidR="00B54725">
        <w:rPr>
          <w:rFonts w:eastAsia="@Arial Unicode MS"/>
          <w:color w:val="000000"/>
          <w:sz w:val="24"/>
          <w:szCs w:val="24"/>
        </w:rPr>
        <w:t xml:space="preserve"> </w:t>
      </w:r>
      <w:r w:rsidRPr="000D0E38">
        <w:rPr>
          <w:rFonts w:eastAsia="@Arial Unicode MS"/>
          <w:color w:val="000000"/>
          <w:sz w:val="24"/>
          <w:szCs w:val="24"/>
        </w:rPr>
        <w:t>важные</w:t>
      </w:r>
      <w:r w:rsidR="00B54725">
        <w:rPr>
          <w:rFonts w:eastAsia="@Arial Unicode MS"/>
          <w:color w:val="000000"/>
          <w:sz w:val="24"/>
          <w:szCs w:val="24"/>
        </w:rPr>
        <w:t xml:space="preserve"> </w:t>
      </w:r>
      <w:r w:rsidRPr="000D0E38">
        <w:rPr>
          <w:rFonts w:eastAsia="@Arial Unicode MS"/>
          <w:color w:val="000000"/>
          <w:sz w:val="24"/>
          <w:szCs w:val="24"/>
        </w:rPr>
        <w:t>способы</w:t>
      </w:r>
      <w:r w:rsidR="00B54725">
        <w:rPr>
          <w:rFonts w:eastAsia="@Arial Unicode MS"/>
          <w:color w:val="000000"/>
          <w:sz w:val="24"/>
          <w:szCs w:val="24"/>
        </w:rPr>
        <w:t xml:space="preserve"> </w:t>
      </w:r>
      <w:r w:rsidRPr="000D0E38">
        <w:rPr>
          <w:rFonts w:eastAsia="@Arial Unicode MS"/>
          <w:color w:val="000000"/>
          <w:sz w:val="24"/>
          <w:szCs w:val="24"/>
        </w:rPr>
        <w:t>передвижения</w:t>
      </w:r>
      <w:r w:rsidR="00B54725">
        <w:rPr>
          <w:rFonts w:eastAsia="@Arial Unicode MS"/>
          <w:color w:val="000000"/>
          <w:sz w:val="24"/>
          <w:szCs w:val="24"/>
        </w:rPr>
        <w:t xml:space="preserve"> </w:t>
      </w:r>
      <w:r w:rsidRPr="000D0E38">
        <w:rPr>
          <w:rFonts w:eastAsia="@Arial Unicode MS"/>
          <w:color w:val="000000"/>
          <w:sz w:val="24"/>
          <w:szCs w:val="24"/>
        </w:rPr>
        <w:t>человека.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Правила</w:t>
      </w:r>
      <w:r w:rsidR="00B54725">
        <w:rPr>
          <w:rFonts w:eastAsia="@Arial Unicode MS"/>
          <w:color w:val="000000"/>
          <w:sz w:val="24"/>
          <w:szCs w:val="24"/>
        </w:rPr>
        <w:t xml:space="preserve"> </w:t>
      </w:r>
      <w:r w:rsidRPr="000D0E38">
        <w:rPr>
          <w:rFonts w:eastAsia="@Arial Unicode MS"/>
          <w:color w:val="000000"/>
          <w:sz w:val="24"/>
          <w:szCs w:val="24"/>
        </w:rPr>
        <w:t>предупреждения</w:t>
      </w:r>
      <w:r w:rsidR="00B54725">
        <w:rPr>
          <w:rFonts w:eastAsia="@Arial Unicode MS"/>
          <w:color w:val="000000"/>
          <w:sz w:val="24"/>
          <w:szCs w:val="24"/>
        </w:rPr>
        <w:t xml:space="preserve"> </w:t>
      </w:r>
      <w:r w:rsidRPr="000D0E38">
        <w:rPr>
          <w:rFonts w:eastAsia="@Arial Unicode MS"/>
          <w:color w:val="000000"/>
          <w:sz w:val="24"/>
          <w:szCs w:val="24"/>
        </w:rPr>
        <w:t>травматизма</w:t>
      </w:r>
      <w:r w:rsidR="00B54725">
        <w:rPr>
          <w:rFonts w:eastAsia="@Arial Unicode MS"/>
          <w:color w:val="000000"/>
          <w:sz w:val="24"/>
          <w:szCs w:val="24"/>
        </w:rPr>
        <w:t xml:space="preserve"> </w:t>
      </w:r>
      <w:r w:rsidRPr="000D0E38">
        <w:rPr>
          <w:rFonts w:eastAsia="@Arial Unicode MS"/>
          <w:color w:val="000000"/>
          <w:sz w:val="24"/>
          <w:szCs w:val="24"/>
        </w:rPr>
        <w:t>во</w:t>
      </w:r>
      <w:r w:rsidR="00B54725">
        <w:rPr>
          <w:rFonts w:eastAsia="@Arial Unicode MS"/>
          <w:color w:val="000000"/>
          <w:sz w:val="24"/>
          <w:szCs w:val="24"/>
        </w:rPr>
        <w:t xml:space="preserve"> </w:t>
      </w:r>
      <w:r w:rsidRPr="000D0E38">
        <w:rPr>
          <w:rFonts w:eastAsia="@Arial Unicode MS"/>
          <w:color w:val="000000"/>
          <w:sz w:val="24"/>
          <w:szCs w:val="24"/>
        </w:rPr>
        <w:t>время</w:t>
      </w:r>
      <w:r w:rsidR="00B54725">
        <w:rPr>
          <w:rFonts w:eastAsia="@Arial Unicode MS"/>
          <w:color w:val="000000"/>
          <w:sz w:val="24"/>
          <w:szCs w:val="24"/>
        </w:rPr>
        <w:t xml:space="preserve"> </w:t>
      </w:r>
      <w:r w:rsidRPr="000D0E38">
        <w:rPr>
          <w:rFonts w:eastAsia="@Arial Unicode MS"/>
          <w:color w:val="000000"/>
          <w:sz w:val="24"/>
          <w:szCs w:val="24"/>
        </w:rPr>
        <w:t>занятий</w:t>
      </w:r>
      <w:r w:rsidR="00B54725">
        <w:rPr>
          <w:rFonts w:eastAsia="@Arial Unicode MS"/>
          <w:color w:val="000000"/>
          <w:sz w:val="24"/>
          <w:szCs w:val="24"/>
        </w:rPr>
        <w:t xml:space="preserve"> </w:t>
      </w:r>
      <w:r w:rsidRPr="000D0E38">
        <w:rPr>
          <w:rFonts w:eastAsia="@Arial Unicode MS"/>
          <w:color w:val="000000"/>
          <w:sz w:val="24"/>
          <w:szCs w:val="24"/>
        </w:rPr>
        <w:t>физическими</w:t>
      </w:r>
      <w:r w:rsidR="00B54725">
        <w:rPr>
          <w:rFonts w:eastAsia="@Arial Unicode MS"/>
          <w:color w:val="000000"/>
          <w:sz w:val="24"/>
          <w:szCs w:val="24"/>
        </w:rPr>
        <w:t xml:space="preserve"> </w:t>
      </w:r>
      <w:r w:rsidRPr="000D0E38">
        <w:rPr>
          <w:rFonts w:eastAsia="@Arial Unicode MS"/>
          <w:color w:val="000000"/>
          <w:sz w:val="24"/>
          <w:szCs w:val="24"/>
        </w:rPr>
        <w:t>упражнениями:</w:t>
      </w:r>
      <w:r w:rsidR="00B54725">
        <w:rPr>
          <w:rFonts w:eastAsia="@Arial Unicode MS"/>
          <w:color w:val="000000"/>
          <w:sz w:val="24"/>
          <w:szCs w:val="24"/>
        </w:rPr>
        <w:t xml:space="preserve"> </w:t>
      </w:r>
      <w:r w:rsidRPr="000D0E38">
        <w:rPr>
          <w:rFonts w:eastAsia="@Arial Unicode MS"/>
          <w:color w:val="000000"/>
          <w:sz w:val="24"/>
          <w:szCs w:val="24"/>
        </w:rPr>
        <w:t>организация</w:t>
      </w:r>
      <w:r w:rsidR="00B54725">
        <w:rPr>
          <w:rFonts w:eastAsia="@Arial Unicode MS"/>
          <w:color w:val="000000"/>
          <w:sz w:val="24"/>
          <w:szCs w:val="24"/>
        </w:rPr>
        <w:t xml:space="preserve"> </w:t>
      </w:r>
      <w:r w:rsidRPr="000D0E38">
        <w:rPr>
          <w:rFonts w:eastAsia="@Arial Unicode MS"/>
          <w:color w:val="000000"/>
          <w:sz w:val="24"/>
          <w:szCs w:val="24"/>
        </w:rPr>
        <w:t>мест</w:t>
      </w:r>
      <w:r w:rsidR="00B54725">
        <w:rPr>
          <w:rFonts w:eastAsia="@Arial Unicode MS"/>
          <w:color w:val="000000"/>
          <w:sz w:val="24"/>
          <w:szCs w:val="24"/>
        </w:rPr>
        <w:t xml:space="preserve"> </w:t>
      </w:r>
      <w:r w:rsidRPr="000D0E38">
        <w:rPr>
          <w:rFonts w:eastAsia="@Arial Unicode MS"/>
          <w:color w:val="000000"/>
          <w:sz w:val="24"/>
          <w:szCs w:val="24"/>
        </w:rPr>
        <w:t>занятий,</w:t>
      </w:r>
      <w:r w:rsidR="00B54725">
        <w:rPr>
          <w:rFonts w:eastAsia="@Arial Unicode MS"/>
          <w:color w:val="000000"/>
          <w:sz w:val="24"/>
          <w:szCs w:val="24"/>
        </w:rPr>
        <w:t xml:space="preserve"> </w:t>
      </w:r>
      <w:r w:rsidRPr="000D0E38">
        <w:rPr>
          <w:rFonts w:eastAsia="@Arial Unicode MS"/>
          <w:color w:val="000000"/>
          <w:sz w:val="24"/>
          <w:szCs w:val="24"/>
        </w:rPr>
        <w:t>подбор</w:t>
      </w:r>
      <w:r w:rsidR="00B54725">
        <w:rPr>
          <w:rFonts w:eastAsia="@Arial Unicode MS"/>
          <w:color w:val="000000"/>
          <w:sz w:val="24"/>
          <w:szCs w:val="24"/>
        </w:rPr>
        <w:t xml:space="preserve"> </w:t>
      </w:r>
      <w:r w:rsidRPr="000D0E38">
        <w:rPr>
          <w:rFonts w:eastAsia="@Arial Unicode MS"/>
          <w:color w:val="000000"/>
          <w:sz w:val="24"/>
          <w:szCs w:val="24"/>
        </w:rPr>
        <w:t>одежды,</w:t>
      </w:r>
      <w:r w:rsidR="00B54725">
        <w:rPr>
          <w:rFonts w:eastAsia="@Arial Unicode MS"/>
          <w:color w:val="000000"/>
          <w:sz w:val="24"/>
          <w:szCs w:val="24"/>
        </w:rPr>
        <w:t xml:space="preserve"> </w:t>
      </w:r>
      <w:r w:rsidRPr="000D0E38">
        <w:rPr>
          <w:rFonts w:eastAsia="@Arial Unicode MS"/>
          <w:color w:val="000000"/>
          <w:sz w:val="24"/>
          <w:szCs w:val="24"/>
        </w:rPr>
        <w:t>обуви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инвентаря.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Из</w:t>
      </w:r>
      <w:r w:rsidR="00B54725">
        <w:rPr>
          <w:rFonts w:eastAsia="@Arial Unicode MS"/>
          <w:b/>
          <w:bCs/>
          <w:color w:val="000000"/>
          <w:sz w:val="24"/>
          <w:szCs w:val="24"/>
        </w:rPr>
        <w:t xml:space="preserve"> </w:t>
      </w:r>
      <w:r w:rsidRPr="000D0E38">
        <w:rPr>
          <w:rFonts w:eastAsia="@Arial Unicode MS"/>
          <w:b/>
          <w:bCs/>
          <w:color w:val="000000"/>
          <w:sz w:val="24"/>
          <w:szCs w:val="24"/>
        </w:rPr>
        <w:t>истории</w:t>
      </w:r>
      <w:r w:rsidR="00B54725">
        <w:rPr>
          <w:rFonts w:eastAsia="@Arial Unicode MS"/>
          <w:b/>
          <w:bCs/>
          <w:color w:val="000000"/>
          <w:sz w:val="24"/>
          <w:szCs w:val="24"/>
        </w:rPr>
        <w:t xml:space="preserve"> </w:t>
      </w:r>
      <w:r w:rsidRPr="000D0E38">
        <w:rPr>
          <w:rFonts w:eastAsia="@Arial Unicode MS"/>
          <w:b/>
          <w:bCs/>
          <w:color w:val="000000"/>
          <w:sz w:val="24"/>
          <w:szCs w:val="24"/>
        </w:rPr>
        <w:t>физической</w:t>
      </w:r>
      <w:r w:rsidR="00B54725">
        <w:rPr>
          <w:rFonts w:eastAsia="@Arial Unicode MS"/>
          <w:b/>
          <w:bCs/>
          <w:color w:val="000000"/>
          <w:sz w:val="24"/>
          <w:szCs w:val="24"/>
        </w:rPr>
        <w:t xml:space="preserve"> </w:t>
      </w:r>
      <w:r w:rsidRPr="000D0E38">
        <w:rPr>
          <w:rFonts w:eastAsia="@Arial Unicode MS"/>
          <w:b/>
          <w:bCs/>
          <w:color w:val="000000"/>
          <w:sz w:val="24"/>
          <w:szCs w:val="24"/>
        </w:rPr>
        <w:t>культуры.</w:t>
      </w:r>
      <w:r w:rsidR="00B54725">
        <w:rPr>
          <w:rFonts w:eastAsia="@Arial Unicode MS"/>
          <w:b/>
          <w:bCs/>
          <w:color w:val="000000"/>
          <w:sz w:val="24"/>
          <w:szCs w:val="24"/>
        </w:rPr>
        <w:t xml:space="preserve"> </w:t>
      </w:r>
      <w:r w:rsidRPr="000D0E38">
        <w:rPr>
          <w:rFonts w:eastAsia="@Arial Unicode MS"/>
          <w:color w:val="000000"/>
          <w:sz w:val="24"/>
          <w:szCs w:val="24"/>
        </w:rPr>
        <w:t>История</w:t>
      </w:r>
      <w:r w:rsidR="00B54725">
        <w:rPr>
          <w:rFonts w:eastAsia="@Arial Unicode MS"/>
          <w:color w:val="000000"/>
          <w:sz w:val="24"/>
          <w:szCs w:val="24"/>
        </w:rPr>
        <w:t xml:space="preserve"> </w:t>
      </w:r>
      <w:r w:rsidRPr="000D0E38">
        <w:rPr>
          <w:rFonts w:eastAsia="@Arial Unicode MS"/>
          <w:color w:val="000000"/>
          <w:sz w:val="24"/>
          <w:szCs w:val="24"/>
        </w:rPr>
        <w:t>развития</w:t>
      </w:r>
      <w:r w:rsidR="00B54725">
        <w:rPr>
          <w:rFonts w:eastAsia="@Arial Unicode MS"/>
          <w:color w:val="000000"/>
          <w:sz w:val="24"/>
          <w:szCs w:val="24"/>
        </w:rPr>
        <w:t xml:space="preserve"> </w:t>
      </w:r>
      <w:r w:rsidRPr="000D0E38">
        <w:rPr>
          <w:rFonts w:eastAsia="@Arial Unicode MS"/>
          <w:color w:val="000000"/>
          <w:sz w:val="24"/>
          <w:szCs w:val="24"/>
        </w:rPr>
        <w:t>физической</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первых</w:t>
      </w:r>
      <w:r w:rsidR="00B54725">
        <w:rPr>
          <w:rFonts w:eastAsia="@Arial Unicode MS"/>
          <w:color w:val="000000"/>
          <w:sz w:val="24"/>
          <w:szCs w:val="24"/>
        </w:rPr>
        <w:t xml:space="preserve"> </w:t>
      </w:r>
      <w:r w:rsidRPr="000D0E38">
        <w:rPr>
          <w:rFonts w:eastAsia="@Arial Unicode MS"/>
          <w:color w:val="000000"/>
          <w:sz w:val="24"/>
          <w:szCs w:val="24"/>
        </w:rPr>
        <w:t>соревнований.</w:t>
      </w:r>
      <w:r w:rsidR="00B54725">
        <w:rPr>
          <w:rFonts w:eastAsia="@Arial Unicode MS"/>
          <w:color w:val="000000"/>
          <w:sz w:val="24"/>
          <w:szCs w:val="24"/>
        </w:rPr>
        <w:t xml:space="preserve"> </w:t>
      </w:r>
      <w:r w:rsidRPr="000D0E38">
        <w:rPr>
          <w:rFonts w:eastAsia="@Arial Unicode MS"/>
          <w:color w:val="000000"/>
          <w:sz w:val="24"/>
          <w:szCs w:val="24"/>
        </w:rPr>
        <w:t>Особенности</w:t>
      </w:r>
      <w:r w:rsidR="00B54725">
        <w:rPr>
          <w:rFonts w:eastAsia="@Arial Unicode MS"/>
          <w:color w:val="000000"/>
          <w:sz w:val="24"/>
          <w:szCs w:val="24"/>
        </w:rPr>
        <w:t xml:space="preserve"> </w:t>
      </w:r>
      <w:r w:rsidRPr="000D0E38">
        <w:rPr>
          <w:rFonts w:eastAsia="@Arial Unicode MS"/>
          <w:color w:val="000000"/>
          <w:sz w:val="24"/>
          <w:szCs w:val="24"/>
        </w:rPr>
        <w:t>физической</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народов.</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связь</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природными,</w:t>
      </w:r>
      <w:r w:rsidR="00B54725">
        <w:rPr>
          <w:rFonts w:eastAsia="@Arial Unicode MS"/>
          <w:color w:val="000000"/>
          <w:sz w:val="24"/>
          <w:szCs w:val="24"/>
        </w:rPr>
        <w:t xml:space="preserve"> </w:t>
      </w:r>
      <w:r w:rsidRPr="000D0E38">
        <w:rPr>
          <w:rFonts w:eastAsia="@Arial Unicode MS"/>
          <w:color w:val="000000"/>
          <w:sz w:val="24"/>
          <w:szCs w:val="24"/>
        </w:rPr>
        <w:t>географическими</w:t>
      </w:r>
      <w:r w:rsidR="00B54725">
        <w:rPr>
          <w:rFonts w:eastAsia="@Arial Unicode MS"/>
          <w:color w:val="000000"/>
          <w:sz w:val="24"/>
          <w:szCs w:val="24"/>
        </w:rPr>
        <w:t xml:space="preserve"> </w:t>
      </w:r>
      <w:r w:rsidRPr="000D0E38">
        <w:rPr>
          <w:rFonts w:eastAsia="@Arial Unicode MS"/>
          <w:color w:val="000000"/>
          <w:sz w:val="24"/>
          <w:szCs w:val="24"/>
        </w:rPr>
        <w:t>особенностями,</w:t>
      </w:r>
      <w:r w:rsidR="00B54725">
        <w:rPr>
          <w:rFonts w:eastAsia="@Arial Unicode MS"/>
          <w:color w:val="000000"/>
          <w:sz w:val="24"/>
          <w:szCs w:val="24"/>
        </w:rPr>
        <w:t xml:space="preserve"> </w:t>
      </w:r>
      <w:r w:rsidRPr="000D0E38">
        <w:rPr>
          <w:rFonts w:eastAsia="@Arial Unicode MS"/>
          <w:color w:val="000000"/>
          <w:sz w:val="24"/>
          <w:szCs w:val="24"/>
        </w:rPr>
        <w:t>традициями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обычаями</w:t>
      </w:r>
      <w:r w:rsidR="00B54725">
        <w:rPr>
          <w:rFonts w:eastAsia="@Arial Unicode MS"/>
          <w:color w:val="000000"/>
          <w:sz w:val="24"/>
          <w:szCs w:val="24"/>
        </w:rPr>
        <w:t xml:space="preserve"> </w:t>
      </w:r>
      <w:r w:rsidRPr="000D0E38">
        <w:rPr>
          <w:rFonts w:eastAsia="@Arial Unicode MS"/>
          <w:color w:val="000000"/>
          <w:sz w:val="24"/>
          <w:szCs w:val="24"/>
        </w:rPr>
        <w:t>народа.</w:t>
      </w:r>
      <w:r w:rsidR="00B54725">
        <w:rPr>
          <w:rFonts w:eastAsia="@Arial Unicode MS"/>
          <w:color w:val="000000"/>
          <w:sz w:val="24"/>
          <w:szCs w:val="24"/>
        </w:rPr>
        <w:t xml:space="preserve"> </w:t>
      </w:r>
      <w:r w:rsidRPr="000D0E38">
        <w:rPr>
          <w:rFonts w:eastAsia="@Arial Unicode MS"/>
          <w:color w:val="000000"/>
          <w:sz w:val="24"/>
          <w:szCs w:val="24"/>
        </w:rPr>
        <w:t>Связь</w:t>
      </w:r>
      <w:r w:rsidR="00B54725">
        <w:rPr>
          <w:rFonts w:eastAsia="@Arial Unicode MS"/>
          <w:color w:val="000000"/>
          <w:sz w:val="24"/>
          <w:szCs w:val="24"/>
        </w:rPr>
        <w:t xml:space="preserve"> </w:t>
      </w:r>
      <w:r w:rsidRPr="000D0E38">
        <w:rPr>
          <w:rFonts w:eastAsia="@Arial Unicode MS"/>
          <w:color w:val="000000"/>
          <w:sz w:val="24"/>
          <w:szCs w:val="24"/>
        </w:rPr>
        <w:t>физической</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трудовой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военной</w:t>
      </w:r>
      <w:r w:rsidR="00B54725">
        <w:rPr>
          <w:rFonts w:eastAsia="@Arial Unicode MS"/>
          <w:color w:val="000000"/>
          <w:sz w:val="24"/>
          <w:szCs w:val="24"/>
        </w:rPr>
        <w:t xml:space="preserve"> </w:t>
      </w:r>
      <w:r w:rsidRPr="000D0E38">
        <w:rPr>
          <w:rFonts w:eastAsia="@Arial Unicode MS"/>
          <w:color w:val="000000"/>
          <w:sz w:val="24"/>
          <w:szCs w:val="24"/>
        </w:rPr>
        <w:t>деятельностью.</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Физические</w:t>
      </w:r>
      <w:r w:rsidR="00B54725">
        <w:rPr>
          <w:rFonts w:eastAsia="@Arial Unicode MS"/>
          <w:b/>
          <w:bCs/>
          <w:color w:val="000000"/>
          <w:sz w:val="24"/>
          <w:szCs w:val="24"/>
        </w:rPr>
        <w:t xml:space="preserve"> </w:t>
      </w:r>
      <w:r w:rsidRPr="000D0E38">
        <w:rPr>
          <w:rFonts w:eastAsia="@Arial Unicode MS"/>
          <w:b/>
          <w:bCs/>
          <w:color w:val="000000"/>
          <w:sz w:val="24"/>
          <w:szCs w:val="24"/>
        </w:rPr>
        <w:t>упражнения.</w:t>
      </w:r>
      <w:r w:rsidR="00B54725">
        <w:rPr>
          <w:rFonts w:eastAsia="@Arial Unicode MS"/>
          <w:b/>
          <w:bCs/>
          <w:color w:val="000000"/>
          <w:sz w:val="24"/>
          <w:szCs w:val="24"/>
        </w:rPr>
        <w:t xml:space="preserve"> </w:t>
      </w:r>
      <w:r w:rsidRPr="000D0E38">
        <w:rPr>
          <w:rFonts w:eastAsia="@Arial Unicode MS"/>
          <w:color w:val="000000"/>
          <w:sz w:val="24"/>
          <w:szCs w:val="24"/>
        </w:rPr>
        <w:t>Физические</w:t>
      </w:r>
      <w:r w:rsidR="00B54725">
        <w:rPr>
          <w:rFonts w:eastAsia="@Arial Unicode MS"/>
          <w:color w:val="000000"/>
          <w:sz w:val="24"/>
          <w:szCs w:val="24"/>
        </w:rPr>
        <w:t xml:space="preserve"> </w:t>
      </w:r>
      <w:r w:rsidRPr="000D0E38">
        <w:rPr>
          <w:rFonts w:eastAsia="@Arial Unicode MS"/>
          <w:color w:val="000000"/>
          <w:sz w:val="24"/>
          <w:szCs w:val="24"/>
        </w:rPr>
        <w:t>упражнения,</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влияние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физическое</w:t>
      </w:r>
      <w:r w:rsidR="00B54725">
        <w:rPr>
          <w:rFonts w:eastAsia="@Arial Unicode MS"/>
          <w:color w:val="000000"/>
          <w:sz w:val="24"/>
          <w:szCs w:val="24"/>
        </w:rPr>
        <w:t xml:space="preserve"> </w:t>
      </w:r>
      <w:r w:rsidRPr="000D0E38">
        <w:rPr>
          <w:rFonts w:eastAsia="@Arial Unicode MS"/>
          <w:color w:val="000000"/>
          <w:sz w:val="24"/>
          <w:szCs w:val="24"/>
        </w:rPr>
        <w:t>развитие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развитие</w:t>
      </w:r>
      <w:r w:rsidR="00B54725">
        <w:rPr>
          <w:rFonts w:eastAsia="@Arial Unicode MS"/>
          <w:color w:val="000000"/>
          <w:sz w:val="24"/>
          <w:szCs w:val="24"/>
        </w:rPr>
        <w:t xml:space="preserve"> </w:t>
      </w:r>
      <w:r w:rsidRPr="000D0E38">
        <w:rPr>
          <w:rFonts w:eastAsia="@Arial Unicode MS"/>
          <w:color w:val="000000"/>
          <w:sz w:val="24"/>
          <w:szCs w:val="24"/>
        </w:rPr>
        <w:t>физических</w:t>
      </w:r>
      <w:r w:rsidR="00B54725">
        <w:rPr>
          <w:rFonts w:eastAsia="@Arial Unicode MS"/>
          <w:color w:val="000000"/>
          <w:sz w:val="24"/>
          <w:szCs w:val="24"/>
        </w:rPr>
        <w:t xml:space="preserve"> </w:t>
      </w:r>
      <w:r w:rsidRPr="000D0E38">
        <w:rPr>
          <w:rFonts w:eastAsia="@Arial Unicode MS"/>
          <w:color w:val="000000"/>
          <w:sz w:val="24"/>
          <w:szCs w:val="24"/>
        </w:rPr>
        <w:t>качеств.</w:t>
      </w:r>
      <w:r w:rsidR="00B54725">
        <w:rPr>
          <w:rFonts w:eastAsia="@Arial Unicode MS"/>
          <w:color w:val="000000"/>
          <w:sz w:val="24"/>
          <w:szCs w:val="24"/>
        </w:rPr>
        <w:t xml:space="preserve"> </w:t>
      </w:r>
      <w:r w:rsidRPr="000D0E38">
        <w:rPr>
          <w:rFonts w:eastAsia="@Arial Unicode MS"/>
          <w:color w:val="000000"/>
          <w:sz w:val="24"/>
          <w:szCs w:val="24"/>
        </w:rPr>
        <w:t>Физическая</w:t>
      </w:r>
      <w:r w:rsidR="00B54725">
        <w:rPr>
          <w:rFonts w:eastAsia="@Arial Unicode MS"/>
          <w:color w:val="000000"/>
          <w:sz w:val="24"/>
          <w:szCs w:val="24"/>
        </w:rPr>
        <w:t xml:space="preserve"> </w:t>
      </w:r>
      <w:r w:rsidRPr="000D0E38">
        <w:rPr>
          <w:rFonts w:eastAsia="@Arial Unicode MS"/>
          <w:color w:val="000000"/>
          <w:sz w:val="24"/>
          <w:szCs w:val="24"/>
        </w:rPr>
        <w:t>подготовка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связь</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развитием</w:t>
      </w:r>
      <w:r w:rsidR="00B54725">
        <w:rPr>
          <w:rFonts w:eastAsia="@Arial Unicode MS"/>
          <w:color w:val="000000"/>
          <w:sz w:val="24"/>
          <w:szCs w:val="24"/>
        </w:rPr>
        <w:t xml:space="preserve"> </w:t>
      </w:r>
      <w:r w:rsidRPr="000D0E38">
        <w:rPr>
          <w:rFonts w:eastAsia="@Arial Unicode MS"/>
          <w:color w:val="000000"/>
          <w:sz w:val="24"/>
          <w:szCs w:val="24"/>
        </w:rPr>
        <w:t>основных</w:t>
      </w:r>
      <w:r w:rsidR="00B54725">
        <w:rPr>
          <w:rFonts w:eastAsia="@Arial Unicode MS"/>
          <w:color w:val="000000"/>
          <w:sz w:val="24"/>
          <w:szCs w:val="24"/>
        </w:rPr>
        <w:t xml:space="preserve"> </w:t>
      </w:r>
      <w:r w:rsidRPr="000D0E38">
        <w:rPr>
          <w:rFonts w:eastAsia="@Arial Unicode MS"/>
          <w:color w:val="000000"/>
          <w:sz w:val="24"/>
          <w:szCs w:val="24"/>
        </w:rPr>
        <w:t>физических</w:t>
      </w:r>
      <w:r w:rsidR="00B54725">
        <w:rPr>
          <w:rFonts w:eastAsia="@Arial Unicode MS"/>
          <w:color w:val="000000"/>
          <w:sz w:val="24"/>
          <w:szCs w:val="24"/>
        </w:rPr>
        <w:t xml:space="preserve"> </w:t>
      </w:r>
      <w:r w:rsidRPr="000D0E38">
        <w:rPr>
          <w:rFonts w:eastAsia="@Arial Unicode MS"/>
          <w:color w:val="000000"/>
          <w:sz w:val="24"/>
          <w:szCs w:val="24"/>
        </w:rPr>
        <w:t>качеств.</w:t>
      </w:r>
      <w:r w:rsidR="00B54725">
        <w:rPr>
          <w:rFonts w:eastAsia="@Arial Unicode MS"/>
          <w:color w:val="000000"/>
          <w:sz w:val="24"/>
          <w:szCs w:val="24"/>
        </w:rPr>
        <w:t xml:space="preserve"> </w:t>
      </w:r>
      <w:r w:rsidRPr="000D0E38">
        <w:rPr>
          <w:rFonts w:eastAsia="@Arial Unicode MS"/>
          <w:color w:val="000000"/>
          <w:sz w:val="24"/>
          <w:szCs w:val="24"/>
        </w:rPr>
        <w:t>Характеристика</w:t>
      </w:r>
      <w:r w:rsidR="00B54725">
        <w:rPr>
          <w:rFonts w:eastAsia="@Arial Unicode MS"/>
          <w:color w:val="000000"/>
          <w:sz w:val="24"/>
          <w:szCs w:val="24"/>
        </w:rPr>
        <w:t xml:space="preserve"> </w:t>
      </w:r>
      <w:r w:rsidRPr="000D0E38">
        <w:rPr>
          <w:rFonts w:eastAsia="@Arial Unicode MS"/>
          <w:color w:val="000000"/>
          <w:sz w:val="24"/>
          <w:szCs w:val="24"/>
        </w:rPr>
        <w:t>основных</w:t>
      </w:r>
      <w:r w:rsidR="00B54725">
        <w:rPr>
          <w:rFonts w:eastAsia="@Arial Unicode MS"/>
          <w:color w:val="000000"/>
          <w:sz w:val="24"/>
          <w:szCs w:val="24"/>
        </w:rPr>
        <w:t xml:space="preserve"> </w:t>
      </w:r>
      <w:r w:rsidRPr="000D0E38">
        <w:rPr>
          <w:rFonts w:eastAsia="@Arial Unicode MS"/>
          <w:color w:val="000000"/>
          <w:sz w:val="24"/>
          <w:szCs w:val="24"/>
        </w:rPr>
        <w:t>физических</w:t>
      </w:r>
      <w:r w:rsidR="00B54725">
        <w:rPr>
          <w:rFonts w:eastAsia="@Arial Unicode MS"/>
          <w:color w:val="000000"/>
          <w:sz w:val="24"/>
          <w:szCs w:val="24"/>
        </w:rPr>
        <w:t xml:space="preserve"> </w:t>
      </w:r>
      <w:r w:rsidRPr="000D0E38">
        <w:rPr>
          <w:rFonts w:eastAsia="@Arial Unicode MS"/>
          <w:color w:val="000000"/>
          <w:sz w:val="24"/>
          <w:szCs w:val="24"/>
        </w:rPr>
        <w:t>качеств:</w:t>
      </w:r>
      <w:r w:rsidR="00B54725">
        <w:rPr>
          <w:rFonts w:eastAsia="@Arial Unicode MS"/>
          <w:color w:val="000000"/>
          <w:sz w:val="24"/>
          <w:szCs w:val="24"/>
        </w:rPr>
        <w:t xml:space="preserve"> </w:t>
      </w:r>
      <w:r w:rsidRPr="000D0E38">
        <w:rPr>
          <w:rFonts w:eastAsia="@Arial Unicode MS"/>
          <w:color w:val="000000"/>
          <w:sz w:val="24"/>
          <w:szCs w:val="24"/>
        </w:rPr>
        <w:t>силы,</w:t>
      </w:r>
      <w:r w:rsidR="00B54725">
        <w:rPr>
          <w:rFonts w:eastAsia="@Arial Unicode MS"/>
          <w:color w:val="000000"/>
          <w:sz w:val="24"/>
          <w:szCs w:val="24"/>
        </w:rPr>
        <w:t xml:space="preserve"> </w:t>
      </w:r>
      <w:r w:rsidRPr="000D0E38">
        <w:rPr>
          <w:rFonts w:eastAsia="@Arial Unicode MS"/>
          <w:color w:val="000000"/>
          <w:sz w:val="24"/>
          <w:szCs w:val="24"/>
        </w:rPr>
        <w:t>быстроты,</w:t>
      </w:r>
      <w:r w:rsidR="00B54725">
        <w:rPr>
          <w:rFonts w:eastAsia="@Arial Unicode MS"/>
          <w:color w:val="000000"/>
          <w:sz w:val="24"/>
          <w:szCs w:val="24"/>
        </w:rPr>
        <w:t xml:space="preserve"> </w:t>
      </w:r>
      <w:r w:rsidRPr="000D0E38">
        <w:rPr>
          <w:rFonts w:eastAsia="@Arial Unicode MS"/>
          <w:color w:val="000000"/>
          <w:sz w:val="24"/>
          <w:szCs w:val="24"/>
        </w:rPr>
        <w:t>выносливости,</w:t>
      </w:r>
      <w:r w:rsidR="00B54725">
        <w:rPr>
          <w:rFonts w:eastAsia="@Arial Unicode MS"/>
          <w:color w:val="000000"/>
          <w:sz w:val="24"/>
          <w:szCs w:val="24"/>
        </w:rPr>
        <w:t xml:space="preserve"> </w:t>
      </w:r>
      <w:r w:rsidRPr="000D0E38">
        <w:rPr>
          <w:rFonts w:eastAsia="@Arial Unicode MS"/>
          <w:color w:val="000000"/>
          <w:sz w:val="24"/>
          <w:szCs w:val="24"/>
        </w:rPr>
        <w:t>гибкости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равновесия.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Физическая</w:t>
      </w:r>
      <w:r w:rsidR="00B54725">
        <w:rPr>
          <w:rFonts w:eastAsia="@Arial Unicode MS"/>
          <w:color w:val="000000"/>
          <w:sz w:val="24"/>
          <w:szCs w:val="24"/>
        </w:rPr>
        <w:t xml:space="preserve"> </w:t>
      </w:r>
      <w:r w:rsidRPr="000D0E38">
        <w:rPr>
          <w:rFonts w:eastAsia="@Arial Unicode MS"/>
          <w:color w:val="000000"/>
          <w:sz w:val="24"/>
          <w:szCs w:val="24"/>
        </w:rPr>
        <w:t>нагрузка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влияние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повышение</w:t>
      </w:r>
      <w:r w:rsidR="00B54725">
        <w:rPr>
          <w:rFonts w:eastAsia="@Arial Unicode MS"/>
          <w:color w:val="000000"/>
          <w:sz w:val="24"/>
          <w:szCs w:val="24"/>
        </w:rPr>
        <w:t xml:space="preserve"> </w:t>
      </w:r>
      <w:r w:rsidRPr="000D0E38">
        <w:rPr>
          <w:rFonts w:eastAsia="@Arial Unicode MS"/>
          <w:color w:val="000000"/>
          <w:sz w:val="24"/>
          <w:szCs w:val="24"/>
        </w:rPr>
        <w:t>частоты</w:t>
      </w:r>
      <w:r w:rsidR="00B54725">
        <w:rPr>
          <w:rFonts w:eastAsia="@Arial Unicode MS"/>
          <w:color w:val="000000"/>
          <w:sz w:val="24"/>
          <w:szCs w:val="24"/>
        </w:rPr>
        <w:t xml:space="preserve"> </w:t>
      </w:r>
      <w:r w:rsidRPr="000D0E38">
        <w:rPr>
          <w:rFonts w:eastAsia="@Arial Unicode MS"/>
          <w:color w:val="000000"/>
          <w:sz w:val="24"/>
          <w:szCs w:val="24"/>
        </w:rPr>
        <w:t>сердечных</w:t>
      </w:r>
      <w:r w:rsidR="00B54725">
        <w:rPr>
          <w:rFonts w:eastAsia="@Arial Unicode MS"/>
          <w:color w:val="000000"/>
          <w:sz w:val="24"/>
          <w:szCs w:val="24"/>
        </w:rPr>
        <w:t xml:space="preserve"> </w:t>
      </w:r>
      <w:r w:rsidRPr="000D0E38">
        <w:rPr>
          <w:rFonts w:eastAsia="@Arial Unicode MS"/>
          <w:color w:val="000000"/>
          <w:sz w:val="24"/>
          <w:szCs w:val="24"/>
        </w:rPr>
        <w:t>сокращений.</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Способы</w:t>
      </w:r>
      <w:r w:rsidR="00B54725">
        <w:rPr>
          <w:rFonts w:eastAsia="@Arial Unicode MS"/>
          <w:b/>
          <w:bCs/>
          <w:i/>
          <w:iCs/>
          <w:color w:val="000000"/>
          <w:sz w:val="24"/>
          <w:szCs w:val="24"/>
        </w:rPr>
        <w:t xml:space="preserve"> </w:t>
      </w:r>
      <w:r w:rsidRPr="000D0E38">
        <w:rPr>
          <w:rFonts w:eastAsia="@Arial Unicode MS"/>
          <w:b/>
          <w:bCs/>
          <w:i/>
          <w:iCs/>
          <w:color w:val="000000"/>
          <w:sz w:val="24"/>
          <w:szCs w:val="24"/>
        </w:rPr>
        <w:t>физкультурной</w:t>
      </w:r>
      <w:r w:rsidR="00B54725">
        <w:rPr>
          <w:rFonts w:eastAsia="@Arial Unicode MS"/>
          <w:b/>
          <w:bCs/>
          <w:i/>
          <w:iCs/>
          <w:color w:val="000000"/>
          <w:sz w:val="24"/>
          <w:szCs w:val="24"/>
        </w:rPr>
        <w:t xml:space="preserve"> </w:t>
      </w:r>
      <w:r w:rsidRPr="000D0E38">
        <w:rPr>
          <w:rFonts w:eastAsia="@Arial Unicode MS"/>
          <w:b/>
          <w:bCs/>
          <w:i/>
          <w:iCs/>
          <w:color w:val="000000"/>
          <w:sz w:val="24"/>
          <w:szCs w:val="24"/>
        </w:rPr>
        <w:t>деятельности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Самостоятельные</w:t>
      </w:r>
      <w:r w:rsidR="00B54725">
        <w:rPr>
          <w:rFonts w:eastAsia="@Arial Unicode MS"/>
          <w:b/>
          <w:bCs/>
          <w:color w:val="000000"/>
          <w:sz w:val="24"/>
          <w:szCs w:val="24"/>
        </w:rPr>
        <w:t xml:space="preserve"> </w:t>
      </w:r>
      <w:r w:rsidRPr="000D0E38">
        <w:rPr>
          <w:rFonts w:eastAsia="@Arial Unicode MS"/>
          <w:b/>
          <w:bCs/>
          <w:color w:val="000000"/>
          <w:sz w:val="24"/>
          <w:szCs w:val="24"/>
        </w:rPr>
        <w:t>занятия.</w:t>
      </w:r>
      <w:r w:rsidR="00B54725">
        <w:rPr>
          <w:rFonts w:eastAsia="@Arial Unicode MS"/>
          <w:b/>
          <w:bCs/>
          <w:color w:val="000000"/>
          <w:sz w:val="24"/>
          <w:szCs w:val="24"/>
        </w:rPr>
        <w:t xml:space="preserve"> </w:t>
      </w:r>
      <w:r w:rsidRPr="000D0E38">
        <w:rPr>
          <w:rFonts w:eastAsia="@Arial Unicode MS"/>
          <w:color w:val="000000"/>
          <w:sz w:val="24"/>
          <w:szCs w:val="24"/>
        </w:rPr>
        <w:t>Составление</w:t>
      </w:r>
      <w:r w:rsidR="00B54725">
        <w:rPr>
          <w:rFonts w:eastAsia="@Arial Unicode MS"/>
          <w:color w:val="000000"/>
          <w:sz w:val="24"/>
          <w:szCs w:val="24"/>
        </w:rPr>
        <w:t xml:space="preserve"> </w:t>
      </w:r>
      <w:r w:rsidRPr="000D0E38">
        <w:rPr>
          <w:rFonts w:eastAsia="@Arial Unicode MS"/>
          <w:color w:val="000000"/>
          <w:sz w:val="24"/>
          <w:szCs w:val="24"/>
        </w:rPr>
        <w:t>режима</w:t>
      </w:r>
      <w:r w:rsidR="00B54725">
        <w:rPr>
          <w:rFonts w:eastAsia="@Arial Unicode MS"/>
          <w:color w:val="000000"/>
          <w:sz w:val="24"/>
          <w:szCs w:val="24"/>
        </w:rPr>
        <w:t xml:space="preserve"> </w:t>
      </w:r>
      <w:r w:rsidRPr="000D0E38">
        <w:rPr>
          <w:rFonts w:eastAsia="@Arial Unicode MS"/>
          <w:color w:val="000000"/>
          <w:sz w:val="24"/>
          <w:szCs w:val="24"/>
        </w:rPr>
        <w:t>дня.</w:t>
      </w:r>
      <w:r w:rsidR="00B54725">
        <w:rPr>
          <w:rFonts w:eastAsia="@Arial Unicode MS"/>
          <w:color w:val="000000"/>
          <w:sz w:val="24"/>
          <w:szCs w:val="24"/>
        </w:rPr>
        <w:t xml:space="preserve"> </w:t>
      </w:r>
      <w:r w:rsidRPr="000D0E38">
        <w:rPr>
          <w:rFonts w:eastAsia="@Arial Unicode MS"/>
          <w:color w:val="000000"/>
          <w:sz w:val="24"/>
          <w:szCs w:val="24"/>
        </w:rPr>
        <w:t>Выполнение</w:t>
      </w:r>
      <w:r w:rsidR="00B54725">
        <w:rPr>
          <w:rFonts w:eastAsia="@Arial Unicode MS"/>
          <w:color w:val="000000"/>
          <w:sz w:val="24"/>
          <w:szCs w:val="24"/>
        </w:rPr>
        <w:t xml:space="preserve"> </w:t>
      </w:r>
      <w:r w:rsidRPr="000D0E38">
        <w:rPr>
          <w:rFonts w:eastAsia="@Arial Unicode MS"/>
          <w:color w:val="000000"/>
          <w:sz w:val="24"/>
          <w:szCs w:val="24"/>
        </w:rPr>
        <w:t>простейших</w:t>
      </w:r>
      <w:r w:rsidR="00B54725">
        <w:rPr>
          <w:rFonts w:eastAsia="@Arial Unicode MS"/>
          <w:color w:val="000000"/>
          <w:sz w:val="24"/>
          <w:szCs w:val="24"/>
        </w:rPr>
        <w:t xml:space="preserve"> </w:t>
      </w:r>
      <w:r w:rsidRPr="000D0E38">
        <w:rPr>
          <w:rFonts w:eastAsia="@Arial Unicode MS"/>
          <w:color w:val="000000"/>
          <w:sz w:val="24"/>
          <w:szCs w:val="24"/>
        </w:rPr>
        <w:t>закаливающих</w:t>
      </w:r>
      <w:r w:rsidR="00B54725">
        <w:rPr>
          <w:rFonts w:eastAsia="@Arial Unicode MS"/>
          <w:color w:val="000000"/>
          <w:sz w:val="24"/>
          <w:szCs w:val="24"/>
        </w:rPr>
        <w:t xml:space="preserve"> </w:t>
      </w:r>
      <w:r w:rsidRPr="000D0E38">
        <w:rPr>
          <w:rFonts w:eastAsia="@Arial Unicode MS"/>
          <w:color w:val="000000"/>
          <w:sz w:val="24"/>
          <w:szCs w:val="24"/>
        </w:rPr>
        <w:t>процедур,</w:t>
      </w:r>
      <w:r w:rsidR="00B54725">
        <w:rPr>
          <w:rFonts w:eastAsia="@Arial Unicode MS"/>
          <w:color w:val="000000"/>
          <w:sz w:val="24"/>
          <w:szCs w:val="24"/>
        </w:rPr>
        <w:t xml:space="preserve"> </w:t>
      </w:r>
      <w:r w:rsidRPr="000D0E38">
        <w:rPr>
          <w:rFonts w:eastAsia="@Arial Unicode MS"/>
          <w:color w:val="000000"/>
          <w:sz w:val="24"/>
          <w:szCs w:val="24"/>
        </w:rPr>
        <w:t>комплексов</w:t>
      </w:r>
      <w:r w:rsidR="00B54725">
        <w:rPr>
          <w:rFonts w:eastAsia="@Arial Unicode MS"/>
          <w:color w:val="000000"/>
          <w:sz w:val="24"/>
          <w:szCs w:val="24"/>
        </w:rPr>
        <w:t xml:space="preserve"> </w:t>
      </w:r>
      <w:r w:rsidRPr="000D0E38">
        <w:rPr>
          <w:rFonts w:eastAsia="@Arial Unicode MS"/>
          <w:color w:val="000000"/>
          <w:sz w:val="24"/>
          <w:szCs w:val="24"/>
        </w:rPr>
        <w:t>упражнений</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правильной</w:t>
      </w:r>
      <w:r w:rsidR="00B54725">
        <w:rPr>
          <w:rFonts w:eastAsia="@Arial Unicode MS"/>
          <w:color w:val="000000"/>
          <w:sz w:val="24"/>
          <w:szCs w:val="24"/>
        </w:rPr>
        <w:t xml:space="preserve"> </w:t>
      </w:r>
      <w:r w:rsidRPr="000D0E38">
        <w:rPr>
          <w:rFonts w:eastAsia="@Arial Unicode MS"/>
          <w:color w:val="000000"/>
          <w:sz w:val="24"/>
          <w:szCs w:val="24"/>
        </w:rPr>
        <w:t>осанки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развития</w:t>
      </w:r>
      <w:r w:rsidR="00B54725">
        <w:rPr>
          <w:rFonts w:eastAsia="@Arial Unicode MS"/>
          <w:color w:val="000000"/>
          <w:sz w:val="24"/>
          <w:szCs w:val="24"/>
        </w:rPr>
        <w:t xml:space="preserve"> </w:t>
      </w:r>
      <w:r w:rsidRPr="000D0E38">
        <w:rPr>
          <w:rFonts w:eastAsia="@Arial Unicode MS"/>
          <w:color w:val="000000"/>
          <w:sz w:val="24"/>
          <w:szCs w:val="24"/>
        </w:rPr>
        <w:t>мышц</w:t>
      </w:r>
      <w:r w:rsidR="00B54725">
        <w:rPr>
          <w:rFonts w:eastAsia="@Arial Unicode MS"/>
          <w:color w:val="000000"/>
          <w:sz w:val="24"/>
          <w:szCs w:val="24"/>
        </w:rPr>
        <w:t xml:space="preserve"> </w:t>
      </w:r>
      <w:r w:rsidRPr="000D0E38">
        <w:rPr>
          <w:rFonts w:eastAsia="@Arial Unicode MS"/>
          <w:color w:val="000000"/>
          <w:sz w:val="24"/>
          <w:szCs w:val="24"/>
        </w:rPr>
        <w:t>туловища,</w:t>
      </w:r>
      <w:r w:rsidR="00B54725">
        <w:rPr>
          <w:rFonts w:eastAsia="@Arial Unicode MS"/>
          <w:color w:val="000000"/>
          <w:sz w:val="24"/>
          <w:szCs w:val="24"/>
        </w:rPr>
        <w:t xml:space="preserve"> </w:t>
      </w:r>
      <w:r w:rsidRPr="000D0E38">
        <w:rPr>
          <w:rFonts w:eastAsia="@Arial Unicode MS"/>
          <w:color w:val="000000"/>
          <w:sz w:val="24"/>
          <w:szCs w:val="24"/>
        </w:rPr>
        <w:t>развития</w:t>
      </w:r>
      <w:r w:rsidR="00B54725">
        <w:rPr>
          <w:rFonts w:eastAsia="@Arial Unicode MS"/>
          <w:color w:val="000000"/>
          <w:sz w:val="24"/>
          <w:szCs w:val="24"/>
        </w:rPr>
        <w:t xml:space="preserve"> </w:t>
      </w:r>
      <w:r w:rsidRPr="000D0E38">
        <w:rPr>
          <w:rFonts w:eastAsia="@Arial Unicode MS"/>
          <w:color w:val="000000"/>
          <w:sz w:val="24"/>
          <w:szCs w:val="24"/>
        </w:rPr>
        <w:t>основных</w:t>
      </w:r>
      <w:r w:rsidR="00B54725">
        <w:rPr>
          <w:rFonts w:eastAsia="@Arial Unicode MS"/>
          <w:color w:val="000000"/>
          <w:sz w:val="24"/>
          <w:szCs w:val="24"/>
        </w:rPr>
        <w:t xml:space="preserve"> </w:t>
      </w:r>
      <w:r w:rsidRPr="000D0E38">
        <w:rPr>
          <w:rFonts w:eastAsia="@Arial Unicode MS"/>
          <w:color w:val="000000"/>
          <w:sz w:val="24"/>
          <w:szCs w:val="24"/>
        </w:rPr>
        <w:t>физических</w:t>
      </w:r>
      <w:r w:rsidR="00B54725">
        <w:rPr>
          <w:rFonts w:eastAsia="@Arial Unicode MS"/>
          <w:color w:val="000000"/>
          <w:sz w:val="24"/>
          <w:szCs w:val="24"/>
        </w:rPr>
        <w:t xml:space="preserve"> </w:t>
      </w:r>
      <w:r w:rsidRPr="000D0E38">
        <w:rPr>
          <w:rFonts w:eastAsia="@Arial Unicode MS"/>
          <w:color w:val="000000"/>
          <w:sz w:val="24"/>
          <w:szCs w:val="24"/>
        </w:rPr>
        <w:t>качеств;</w:t>
      </w:r>
      <w:r w:rsidR="00B54725">
        <w:rPr>
          <w:rFonts w:eastAsia="@Arial Unicode MS"/>
          <w:color w:val="000000"/>
          <w:sz w:val="24"/>
          <w:szCs w:val="24"/>
        </w:rPr>
        <w:t xml:space="preserve"> </w:t>
      </w:r>
      <w:r w:rsidRPr="000D0E38">
        <w:rPr>
          <w:rFonts w:eastAsia="@Arial Unicode MS"/>
          <w:color w:val="000000"/>
          <w:sz w:val="24"/>
          <w:szCs w:val="24"/>
        </w:rPr>
        <w:t>проведение</w:t>
      </w:r>
      <w:r w:rsidR="00B54725">
        <w:rPr>
          <w:rFonts w:eastAsia="@Arial Unicode MS"/>
          <w:color w:val="000000"/>
          <w:sz w:val="24"/>
          <w:szCs w:val="24"/>
        </w:rPr>
        <w:t xml:space="preserve"> </w:t>
      </w:r>
      <w:r w:rsidRPr="000D0E38">
        <w:rPr>
          <w:rFonts w:eastAsia="@Arial Unicode MS"/>
          <w:color w:val="000000"/>
          <w:sz w:val="24"/>
          <w:szCs w:val="24"/>
        </w:rPr>
        <w:t>оздоровительных</w:t>
      </w:r>
      <w:r w:rsidR="00B54725">
        <w:rPr>
          <w:rFonts w:eastAsia="@Arial Unicode MS"/>
          <w:color w:val="000000"/>
          <w:sz w:val="24"/>
          <w:szCs w:val="24"/>
        </w:rPr>
        <w:t xml:space="preserve"> </w:t>
      </w:r>
      <w:r w:rsidRPr="000D0E38">
        <w:rPr>
          <w:rFonts w:eastAsia="@Arial Unicode MS"/>
          <w:color w:val="000000"/>
          <w:sz w:val="24"/>
          <w:szCs w:val="24"/>
        </w:rPr>
        <w:t>занятий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режиме</w:t>
      </w:r>
      <w:r w:rsidR="00B54725">
        <w:rPr>
          <w:rFonts w:eastAsia="@Arial Unicode MS"/>
          <w:color w:val="000000"/>
          <w:sz w:val="24"/>
          <w:szCs w:val="24"/>
        </w:rPr>
        <w:t xml:space="preserve"> </w:t>
      </w:r>
      <w:r w:rsidRPr="000D0E38">
        <w:rPr>
          <w:rFonts w:eastAsia="@Arial Unicode MS"/>
          <w:color w:val="000000"/>
          <w:sz w:val="24"/>
          <w:szCs w:val="24"/>
        </w:rPr>
        <w:t>дня</w:t>
      </w:r>
      <w:r w:rsidR="00B54725">
        <w:rPr>
          <w:rFonts w:eastAsia="@Arial Unicode MS"/>
          <w:color w:val="000000"/>
          <w:sz w:val="24"/>
          <w:szCs w:val="24"/>
        </w:rPr>
        <w:t xml:space="preserve"> </w:t>
      </w:r>
      <w:r w:rsidRPr="000D0E38">
        <w:rPr>
          <w:rFonts w:eastAsia="@Arial Unicode MS"/>
          <w:color w:val="000000"/>
          <w:sz w:val="24"/>
          <w:szCs w:val="24"/>
        </w:rPr>
        <w:t>(утренняя</w:t>
      </w:r>
      <w:r w:rsidR="00B54725">
        <w:rPr>
          <w:rFonts w:eastAsia="@Arial Unicode MS"/>
          <w:color w:val="000000"/>
          <w:sz w:val="24"/>
          <w:szCs w:val="24"/>
        </w:rPr>
        <w:t xml:space="preserve"> </w:t>
      </w:r>
      <w:r w:rsidRPr="000D0E38">
        <w:rPr>
          <w:rFonts w:eastAsia="@Arial Unicode MS"/>
          <w:color w:val="000000"/>
          <w:sz w:val="24"/>
          <w:szCs w:val="24"/>
        </w:rPr>
        <w:t>зарядка,</w:t>
      </w:r>
      <w:r w:rsidR="00B54725">
        <w:rPr>
          <w:rFonts w:eastAsia="@Arial Unicode MS"/>
          <w:color w:val="000000"/>
          <w:sz w:val="24"/>
          <w:szCs w:val="24"/>
        </w:rPr>
        <w:t xml:space="preserve"> </w:t>
      </w:r>
      <w:r w:rsidRPr="000D0E38">
        <w:rPr>
          <w:rFonts w:eastAsia="@Arial Unicode MS"/>
          <w:color w:val="000000"/>
          <w:sz w:val="24"/>
          <w:szCs w:val="24"/>
        </w:rPr>
        <w:t>физкультминутки).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Самостоятельные</w:t>
      </w:r>
      <w:r w:rsidR="00B54725">
        <w:rPr>
          <w:rFonts w:eastAsia="@Arial Unicode MS"/>
          <w:b/>
          <w:bCs/>
          <w:color w:val="000000"/>
          <w:sz w:val="24"/>
          <w:szCs w:val="24"/>
        </w:rPr>
        <w:t xml:space="preserve"> </w:t>
      </w:r>
      <w:r w:rsidRPr="000D0E38">
        <w:rPr>
          <w:rFonts w:eastAsia="@Arial Unicode MS"/>
          <w:b/>
          <w:bCs/>
          <w:color w:val="000000"/>
          <w:sz w:val="24"/>
          <w:szCs w:val="24"/>
        </w:rPr>
        <w:t>наблюдения</w:t>
      </w:r>
      <w:r w:rsidR="00B54725">
        <w:rPr>
          <w:rFonts w:eastAsia="@Arial Unicode MS"/>
          <w:b/>
          <w:bCs/>
          <w:color w:val="000000"/>
          <w:sz w:val="24"/>
          <w:szCs w:val="24"/>
        </w:rPr>
        <w:t xml:space="preserve"> </w:t>
      </w:r>
      <w:r w:rsidRPr="000D0E38">
        <w:rPr>
          <w:rFonts w:eastAsia="@Arial Unicode MS"/>
          <w:b/>
          <w:bCs/>
          <w:color w:val="000000"/>
          <w:sz w:val="24"/>
          <w:szCs w:val="24"/>
        </w:rPr>
        <w:t>за</w:t>
      </w:r>
      <w:r w:rsidR="00B54725">
        <w:rPr>
          <w:rFonts w:eastAsia="@Arial Unicode MS"/>
          <w:b/>
          <w:bCs/>
          <w:color w:val="000000"/>
          <w:sz w:val="24"/>
          <w:szCs w:val="24"/>
        </w:rPr>
        <w:t xml:space="preserve"> </w:t>
      </w:r>
      <w:r w:rsidRPr="000D0E38">
        <w:rPr>
          <w:rFonts w:eastAsia="@Arial Unicode MS"/>
          <w:b/>
          <w:bCs/>
          <w:color w:val="000000"/>
          <w:sz w:val="24"/>
          <w:szCs w:val="24"/>
        </w:rPr>
        <w:t>физическим</w:t>
      </w:r>
      <w:r w:rsidR="00B54725">
        <w:rPr>
          <w:rFonts w:eastAsia="@Arial Unicode MS"/>
          <w:b/>
          <w:bCs/>
          <w:color w:val="000000"/>
          <w:sz w:val="24"/>
          <w:szCs w:val="24"/>
        </w:rPr>
        <w:t xml:space="preserve"> </w:t>
      </w:r>
      <w:r w:rsidRPr="000D0E38">
        <w:rPr>
          <w:rFonts w:eastAsia="@Arial Unicode MS"/>
          <w:b/>
          <w:bCs/>
          <w:color w:val="000000"/>
          <w:sz w:val="24"/>
          <w:szCs w:val="24"/>
        </w:rPr>
        <w:t>развитием</w:t>
      </w:r>
      <w:r w:rsidR="00B54725">
        <w:rPr>
          <w:rFonts w:eastAsia="@Arial Unicode MS"/>
          <w:b/>
          <w:bCs/>
          <w:color w:val="000000"/>
          <w:sz w:val="24"/>
          <w:szCs w:val="24"/>
        </w:rPr>
        <w:t xml:space="preserve"> </w:t>
      </w:r>
      <w:r w:rsidRPr="000D0E38">
        <w:rPr>
          <w:rFonts w:eastAsia="@Arial Unicode MS"/>
          <w:b/>
          <w:bCs/>
          <w:color w:val="000000"/>
          <w:sz w:val="24"/>
          <w:szCs w:val="24"/>
        </w:rPr>
        <w:t>и</w:t>
      </w:r>
      <w:r w:rsidR="00B54725">
        <w:rPr>
          <w:rFonts w:eastAsia="@Arial Unicode MS"/>
          <w:b/>
          <w:bCs/>
          <w:color w:val="000000"/>
          <w:sz w:val="24"/>
          <w:szCs w:val="24"/>
        </w:rPr>
        <w:t xml:space="preserve"> </w:t>
      </w:r>
      <w:r w:rsidRPr="000D0E38">
        <w:rPr>
          <w:rFonts w:eastAsia="@Arial Unicode MS"/>
          <w:b/>
          <w:bCs/>
          <w:color w:val="000000"/>
          <w:sz w:val="24"/>
          <w:szCs w:val="24"/>
        </w:rPr>
        <w:t>физической</w:t>
      </w:r>
      <w:r w:rsidR="00B54725">
        <w:rPr>
          <w:rFonts w:eastAsia="@Arial Unicode MS"/>
          <w:b/>
          <w:bCs/>
          <w:color w:val="000000"/>
          <w:sz w:val="24"/>
          <w:szCs w:val="24"/>
        </w:rPr>
        <w:t xml:space="preserve"> </w:t>
      </w:r>
      <w:r w:rsidRPr="000D0E38">
        <w:rPr>
          <w:rFonts w:eastAsia="@Arial Unicode MS"/>
          <w:b/>
          <w:bCs/>
          <w:color w:val="000000"/>
          <w:sz w:val="24"/>
          <w:szCs w:val="24"/>
        </w:rPr>
        <w:t>подготовленностью.</w:t>
      </w:r>
      <w:r w:rsidR="00B54725">
        <w:rPr>
          <w:rFonts w:eastAsia="@Arial Unicode MS"/>
          <w:b/>
          <w:bCs/>
          <w:color w:val="000000"/>
          <w:sz w:val="24"/>
          <w:szCs w:val="24"/>
        </w:rPr>
        <w:t xml:space="preserve"> </w:t>
      </w:r>
      <w:r w:rsidRPr="000D0E38">
        <w:rPr>
          <w:rFonts w:eastAsia="@Arial Unicode MS"/>
          <w:color w:val="000000"/>
          <w:sz w:val="24"/>
          <w:szCs w:val="24"/>
        </w:rPr>
        <w:t>Измерение</w:t>
      </w:r>
      <w:r w:rsidR="00B54725">
        <w:rPr>
          <w:rFonts w:eastAsia="@Arial Unicode MS"/>
          <w:color w:val="000000"/>
          <w:sz w:val="24"/>
          <w:szCs w:val="24"/>
        </w:rPr>
        <w:t xml:space="preserve"> </w:t>
      </w:r>
      <w:r w:rsidRPr="000D0E38">
        <w:rPr>
          <w:rFonts w:eastAsia="@Arial Unicode MS"/>
          <w:color w:val="000000"/>
          <w:sz w:val="24"/>
          <w:szCs w:val="24"/>
        </w:rPr>
        <w:t>длины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массы</w:t>
      </w:r>
      <w:r w:rsidR="00B54725">
        <w:rPr>
          <w:rFonts w:eastAsia="@Arial Unicode MS"/>
          <w:color w:val="000000"/>
          <w:sz w:val="24"/>
          <w:szCs w:val="24"/>
        </w:rPr>
        <w:t xml:space="preserve"> </w:t>
      </w:r>
      <w:r w:rsidRPr="000D0E38">
        <w:rPr>
          <w:rFonts w:eastAsia="@Arial Unicode MS"/>
          <w:color w:val="000000"/>
          <w:sz w:val="24"/>
          <w:szCs w:val="24"/>
        </w:rPr>
        <w:t>тела,</w:t>
      </w:r>
      <w:r w:rsidR="00B54725">
        <w:rPr>
          <w:rFonts w:eastAsia="@Arial Unicode MS"/>
          <w:color w:val="000000"/>
          <w:sz w:val="24"/>
          <w:szCs w:val="24"/>
        </w:rPr>
        <w:t xml:space="preserve"> </w:t>
      </w:r>
      <w:r w:rsidRPr="000D0E38">
        <w:rPr>
          <w:rFonts w:eastAsia="@Arial Unicode MS"/>
          <w:color w:val="000000"/>
          <w:sz w:val="24"/>
          <w:szCs w:val="24"/>
        </w:rPr>
        <w:t>показателей</w:t>
      </w:r>
      <w:r w:rsidR="00B54725">
        <w:rPr>
          <w:rFonts w:eastAsia="@Arial Unicode MS"/>
          <w:color w:val="000000"/>
          <w:sz w:val="24"/>
          <w:szCs w:val="24"/>
        </w:rPr>
        <w:t xml:space="preserve"> </w:t>
      </w:r>
      <w:r w:rsidRPr="000D0E38">
        <w:rPr>
          <w:rFonts w:eastAsia="@Arial Unicode MS"/>
          <w:color w:val="000000"/>
          <w:sz w:val="24"/>
          <w:szCs w:val="24"/>
        </w:rPr>
        <w:t>осанки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физических</w:t>
      </w:r>
      <w:r w:rsidR="00B54725">
        <w:rPr>
          <w:rFonts w:eastAsia="@Arial Unicode MS"/>
          <w:color w:val="000000"/>
          <w:sz w:val="24"/>
          <w:szCs w:val="24"/>
        </w:rPr>
        <w:t xml:space="preserve"> </w:t>
      </w:r>
      <w:r w:rsidRPr="000D0E38">
        <w:rPr>
          <w:rFonts w:eastAsia="@Arial Unicode MS"/>
          <w:color w:val="000000"/>
          <w:sz w:val="24"/>
          <w:szCs w:val="24"/>
        </w:rPr>
        <w:t>качеств.</w:t>
      </w:r>
      <w:r w:rsidR="00B54725">
        <w:rPr>
          <w:rFonts w:eastAsia="@Arial Unicode MS"/>
          <w:color w:val="000000"/>
          <w:sz w:val="24"/>
          <w:szCs w:val="24"/>
        </w:rPr>
        <w:t xml:space="preserve"> </w:t>
      </w:r>
      <w:r w:rsidRPr="000D0E38">
        <w:rPr>
          <w:rFonts w:eastAsia="@Arial Unicode MS"/>
          <w:color w:val="000000"/>
          <w:sz w:val="24"/>
          <w:szCs w:val="24"/>
        </w:rPr>
        <w:t>Измерение</w:t>
      </w:r>
      <w:r w:rsidR="00B54725">
        <w:rPr>
          <w:rFonts w:eastAsia="@Arial Unicode MS"/>
          <w:color w:val="000000"/>
          <w:sz w:val="24"/>
          <w:szCs w:val="24"/>
        </w:rPr>
        <w:t xml:space="preserve"> </w:t>
      </w:r>
      <w:r w:rsidRPr="000D0E38">
        <w:rPr>
          <w:rFonts w:eastAsia="@Arial Unicode MS"/>
          <w:color w:val="000000"/>
          <w:sz w:val="24"/>
          <w:szCs w:val="24"/>
        </w:rPr>
        <w:t>частоты</w:t>
      </w:r>
      <w:r w:rsidR="00B54725">
        <w:rPr>
          <w:rFonts w:eastAsia="@Arial Unicode MS"/>
          <w:color w:val="000000"/>
          <w:sz w:val="24"/>
          <w:szCs w:val="24"/>
        </w:rPr>
        <w:t xml:space="preserve"> </w:t>
      </w:r>
      <w:r w:rsidRPr="000D0E38">
        <w:rPr>
          <w:rFonts w:eastAsia="@Arial Unicode MS"/>
          <w:color w:val="000000"/>
          <w:sz w:val="24"/>
          <w:szCs w:val="24"/>
        </w:rPr>
        <w:t>сердечных</w:t>
      </w:r>
      <w:r w:rsidR="00B54725">
        <w:rPr>
          <w:rFonts w:eastAsia="@Arial Unicode MS"/>
          <w:color w:val="000000"/>
          <w:sz w:val="24"/>
          <w:szCs w:val="24"/>
        </w:rPr>
        <w:t xml:space="preserve"> </w:t>
      </w:r>
      <w:r w:rsidRPr="000D0E38">
        <w:rPr>
          <w:rFonts w:eastAsia="@Arial Unicode MS"/>
          <w:color w:val="000000"/>
          <w:sz w:val="24"/>
          <w:szCs w:val="24"/>
        </w:rPr>
        <w:t>сокращений</w:t>
      </w:r>
      <w:r w:rsidR="00B54725">
        <w:rPr>
          <w:rFonts w:eastAsia="@Arial Unicode MS"/>
          <w:color w:val="000000"/>
          <w:sz w:val="24"/>
          <w:szCs w:val="24"/>
        </w:rPr>
        <w:t xml:space="preserve"> </w:t>
      </w:r>
      <w:r w:rsidRPr="000D0E38">
        <w:rPr>
          <w:rFonts w:eastAsia="@Arial Unicode MS"/>
          <w:color w:val="000000"/>
          <w:sz w:val="24"/>
          <w:szCs w:val="24"/>
        </w:rPr>
        <w:t>во</w:t>
      </w:r>
      <w:r w:rsidR="00B54725">
        <w:rPr>
          <w:rFonts w:eastAsia="@Arial Unicode MS"/>
          <w:color w:val="000000"/>
          <w:sz w:val="24"/>
          <w:szCs w:val="24"/>
        </w:rPr>
        <w:t xml:space="preserve"> </w:t>
      </w:r>
      <w:r w:rsidRPr="000D0E38">
        <w:rPr>
          <w:rFonts w:eastAsia="@Arial Unicode MS"/>
          <w:color w:val="000000"/>
          <w:sz w:val="24"/>
          <w:szCs w:val="24"/>
        </w:rPr>
        <w:t>время</w:t>
      </w:r>
      <w:r w:rsidR="00B54725">
        <w:rPr>
          <w:rFonts w:eastAsia="@Arial Unicode MS"/>
          <w:color w:val="000000"/>
          <w:sz w:val="24"/>
          <w:szCs w:val="24"/>
        </w:rPr>
        <w:t xml:space="preserve"> </w:t>
      </w:r>
      <w:r w:rsidRPr="000D0E38">
        <w:rPr>
          <w:rFonts w:eastAsia="@Arial Unicode MS"/>
          <w:color w:val="000000"/>
          <w:sz w:val="24"/>
          <w:szCs w:val="24"/>
        </w:rPr>
        <w:t>выполнения</w:t>
      </w:r>
      <w:r w:rsidR="00B54725">
        <w:rPr>
          <w:rFonts w:eastAsia="@Arial Unicode MS"/>
          <w:color w:val="000000"/>
          <w:sz w:val="24"/>
          <w:szCs w:val="24"/>
        </w:rPr>
        <w:t xml:space="preserve"> </w:t>
      </w:r>
      <w:r w:rsidRPr="000D0E38">
        <w:rPr>
          <w:rFonts w:eastAsia="@Arial Unicode MS"/>
          <w:color w:val="000000"/>
          <w:sz w:val="24"/>
          <w:szCs w:val="24"/>
        </w:rPr>
        <w:t>физических</w:t>
      </w:r>
      <w:r w:rsidR="00B54725">
        <w:rPr>
          <w:rFonts w:eastAsia="@Arial Unicode MS"/>
          <w:color w:val="000000"/>
          <w:sz w:val="24"/>
          <w:szCs w:val="24"/>
        </w:rPr>
        <w:t xml:space="preserve"> </w:t>
      </w:r>
      <w:r w:rsidRPr="000D0E38">
        <w:rPr>
          <w:rFonts w:eastAsia="@Arial Unicode MS"/>
          <w:color w:val="000000"/>
          <w:sz w:val="24"/>
          <w:szCs w:val="24"/>
        </w:rPr>
        <w:t>упражнений.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Самостоятельные</w:t>
      </w:r>
      <w:r w:rsidR="00B54725">
        <w:rPr>
          <w:rFonts w:eastAsia="@Arial Unicode MS"/>
          <w:b/>
          <w:bCs/>
          <w:color w:val="000000"/>
          <w:sz w:val="24"/>
          <w:szCs w:val="24"/>
        </w:rPr>
        <w:t xml:space="preserve"> </w:t>
      </w:r>
      <w:r w:rsidRPr="000D0E38">
        <w:rPr>
          <w:rFonts w:eastAsia="@Arial Unicode MS"/>
          <w:b/>
          <w:bCs/>
          <w:color w:val="000000"/>
          <w:sz w:val="24"/>
          <w:szCs w:val="24"/>
        </w:rPr>
        <w:t>игры</w:t>
      </w:r>
      <w:r w:rsidR="00B54725">
        <w:rPr>
          <w:rFonts w:eastAsia="@Arial Unicode MS"/>
          <w:b/>
          <w:bCs/>
          <w:color w:val="000000"/>
          <w:sz w:val="24"/>
          <w:szCs w:val="24"/>
        </w:rPr>
        <w:t xml:space="preserve"> </w:t>
      </w:r>
      <w:r w:rsidRPr="000D0E38">
        <w:rPr>
          <w:rFonts w:eastAsia="@Arial Unicode MS"/>
          <w:b/>
          <w:bCs/>
          <w:color w:val="000000"/>
          <w:sz w:val="24"/>
          <w:szCs w:val="24"/>
        </w:rPr>
        <w:t>и</w:t>
      </w:r>
      <w:r w:rsidR="00B54725">
        <w:rPr>
          <w:rFonts w:eastAsia="@Arial Unicode MS"/>
          <w:b/>
          <w:bCs/>
          <w:color w:val="000000"/>
          <w:sz w:val="24"/>
          <w:szCs w:val="24"/>
        </w:rPr>
        <w:t xml:space="preserve"> </w:t>
      </w:r>
      <w:r w:rsidRPr="000D0E38">
        <w:rPr>
          <w:rFonts w:eastAsia="@Arial Unicode MS"/>
          <w:b/>
          <w:bCs/>
          <w:color w:val="000000"/>
          <w:sz w:val="24"/>
          <w:szCs w:val="24"/>
        </w:rPr>
        <w:t>развлечения.</w:t>
      </w:r>
      <w:r w:rsidR="00B54725">
        <w:rPr>
          <w:rFonts w:eastAsia="@Arial Unicode MS"/>
          <w:b/>
          <w:bCs/>
          <w:color w:val="000000"/>
          <w:sz w:val="24"/>
          <w:szCs w:val="24"/>
        </w:rPr>
        <w:t xml:space="preserve"> </w:t>
      </w:r>
      <w:r w:rsidRPr="000D0E38">
        <w:rPr>
          <w:rFonts w:eastAsia="@Arial Unicode MS"/>
          <w:color w:val="000000"/>
          <w:sz w:val="24"/>
          <w:szCs w:val="24"/>
        </w:rPr>
        <w:t>Организация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проведение</w:t>
      </w:r>
      <w:r w:rsidR="00B54725">
        <w:rPr>
          <w:rFonts w:eastAsia="@Arial Unicode MS"/>
          <w:color w:val="000000"/>
          <w:sz w:val="24"/>
          <w:szCs w:val="24"/>
        </w:rPr>
        <w:t xml:space="preserve"> </w:t>
      </w:r>
      <w:r w:rsidRPr="000D0E38">
        <w:rPr>
          <w:rFonts w:eastAsia="@Arial Unicode MS"/>
          <w:color w:val="000000"/>
          <w:sz w:val="24"/>
          <w:szCs w:val="24"/>
        </w:rPr>
        <w:t>подвижных</w:t>
      </w:r>
      <w:r w:rsidR="00B54725">
        <w:rPr>
          <w:rFonts w:eastAsia="@Arial Unicode MS"/>
          <w:color w:val="000000"/>
          <w:sz w:val="24"/>
          <w:szCs w:val="24"/>
        </w:rPr>
        <w:t xml:space="preserve"> </w:t>
      </w:r>
      <w:r w:rsidRPr="000D0E38">
        <w:rPr>
          <w:rFonts w:eastAsia="@Arial Unicode MS"/>
          <w:color w:val="000000"/>
          <w:sz w:val="24"/>
          <w:szCs w:val="24"/>
        </w:rPr>
        <w:t>игр</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спортивных</w:t>
      </w:r>
      <w:r w:rsidR="00B54725">
        <w:rPr>
          <w:rFonts w:eastAsia="@Arial Unicode MS"/>
          <w:color w:val="000000"/>
          <w:sz w:val="24"/>
          <w:szCs w:val="24"/>
        </w:rPr>
        <w:t xml:space="preserve"> </w:t>
      </w:r>
      <w:r w:rsidRPr="000D0E38">
        <w:rPr>
          <w:rFonts w:eastAsia="@Arial Unicode MS"/>
          <w:color w:val="000000"/>
          <w:sz w:val="24"/>
          <w:szCs w:val="24"/>
        </w:rPr>
        <w:t>площадках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спортивных</w:t>
      </w:r>
      <w:r w:rsidR="00B54725">
        <w:rPr>
          <w:rFonts w:eastAsia="@Arial Unicode MS"/>
          <w:color w:val="000000"/>
          <w:sz w:val="24"/>
          <w:szCs w:val="24"/>
        </w:rPr>
        <w:t xml:space="preserve"> </w:t>
      </w:r>
      <w:r w:rsidRPr="000D0E38">
        <w:rPr>
          <w:rFonts w:eastAsia="@Arial Unicode MS"/>
          <w:color w:val="000000"/>
          <w:sz w:val="24"/>
          <w:szCs w:val="24"/>
        </w:rPr>
        <w:t>залах).</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Физическое</w:t>
      </w:r>
      <w:r w:rsidR="00B54725">
        <w:rPr>
          <w:rFonts w:eastAsia="@Arial Unicode MS"/>
          <w:b/>
          <w:bCs/>
          <w:i/>
          <w:iCs/>
          <w:color w:val="000000"/>
          <w:sz w:val="24"/>
          <w:szCs w:val="24"/>
        </w:rPr>
        <w:t xml:space="preserve"> </w:t>
      </w:r>
      <w:r w:rsidRPr="000D0E38">
        <w:rPr>
          <w:rFonts w:eastAsia="@Arial Unicode MS"/>
          <w:b/>
          <w:bCs/>
          <w:i/>
          <w:iCs/>
          <w:color w:val="000000"/>
          <w:sz w:val="24"/>
          <w:szCs w:val="24"/>
        </w:rPr>
        <w:t>совершенствование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Физкультурно-оздоровительная</w:t>
      </w:r>
      <w:r w:rsidR="00B54725">
        <w:rPr>
          <w:rFonts w:eastAsia="@Arial Unicode MS"/>
          <w:b/>
          <w:bCs/>
          <w:color w:val="000000"/>
          <w:sz w:val="24"/>
          <w:szCs w:val="24"/>
        </w:rPr>
        <w:t xml:space="preserve"> </w:t>
      </w:r>
      <w:r w:rsidRPr="000D0E38">
        <w:rPr>
          <w:rFonts w:eastAsia="@Arial Unicode MS"/>
          <w:b/>
          <w:bCs/>
          <w:color w:val="000000"/>
          <w:sz w:val="24"/>
          <w:szCs w:val="24"/>
        </w:rPr>
        <w:t>деятельность.</w:t>
      </w:r>
      <w:r w:rsidR="00B54725">
        <w:rPr>
          <w:rFonts w:eastAsia="@Arial Unicode MS"/>
          <w:b/>
          <w:bCs/>
          <w:color w:val="000000"/>
          <w:sz w:val="24"/>
          <w:szCs w:val="24"/>
        </w:rPr>
        <w:t xml:space="preserve"> </w:t>
      </w:r>
      <w:r w:rsidRPr="000D0E38">
        <w:rPr>
          <w:rFonts w:eastAsia="@Arial Unicode MS"/>
          <w:color w:val="000000"/>
          <w:sz w:val="24"/>
          <w:szCs w:val="24"/>
        </w:rPr>
        <w:t>Комплексы</w:t>
      </w:r>
      <w:r w:rsidR="00B54725">
        <w:rPr>
          <w:rFonts w:eastAsia="@Arial Unicode MS"/>
          <w:color w:val="000000"/>
          <w:sz w:val="24"/>
          <w:szCs w:val="24"/>
        </w:rPr>
        <w:t xml:space="preserve"> </w:t>
      </w:r>
      <w:r w:rsidRPr="000D0E38">
        <w:rPr>
          <w:rFonts w:eastAsia="@Arial Unicode MS"/>
          <w:color w:val="000000"/>
          <w:sz w:val="24"/>
          <w:szCs w:val="24"/>
        </w:rPr>
        <w:t>физических</w:t>
      </w:r>
      <w:r w:rsidR="00B54725">
        <w:rPr>
          <w:rFonts w:eastAsia="@Arial Unicode MS"/>
          <w:color w:val="000000"/>
          <w:sz w:val="24"/>
          <w:szCs w:val="24"/>
        </w:rPr>
        <w:t xml:space="preserve"> </w:t>
      </w:r>
      <w:r w:rsidRPr="000D0E38">
        <w:rPr>
          <w:rFonts w:eastAsia="@Arial Unicode MS"/>
          <w:color w:val="000000"/>
          <w:sz w:val="24"/>
          <w:szCs w:val="24"/>
        </w:rPr>
        <w:t>упражнений</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утренней</w:t>
      </w:r>
      <w:r w:rsidR="00B54725">
        <w:rPr>
          <w:rFonts w:eastAsia="@Arial Unicode MS"/>
          <w:color w:val="000000"/>
          <w:sz w:val="24"/>
          <w:szCs w:val="24"/>
        </w:rPr>
        <w:t xml:space="preserve"> </w:t>
      </w:r>
      <w:r w:rsidRPr="000D0E38">
        <w:rPr>
          <w:rFonts w:eastAsia="@Arial Unicode MS"/>
          <w:color w:val="000000"/>
          <w:sz w:val="24"/>
          <w:szCs w:val="24"/>
        </w:rPr>
        <w:t>зарядки,</w:t>
      </w:r>
      <w:r w:rsidR="00B54725">
        <w:rPr>
          <w:rFonts w:eastAsia="@Arial Unicode MS"/>
          <w:color w:val="000000"/>
          <w:sz w:val="24"/>
          <w:szCs w:val="24"/>
        </w:rPr>
        <w:t xml:space="preserve"> </w:t>
      </w:r>
      <w:r w:rsidRPr="000D0E38">
        <w:rPr>
          <w:rFonts w:eastAsia="@Arial Unicode MS"/>
          <w:color w:val="000000"/>
          <w:sz w:val="24"/>
          <w:szCs w:val="24"/>
        </w:rPr>
        <w:t>физкультминуток,</w:t>
      </w:r>
      <w:r w:rsidR="00B54725">
        <w:rPr>
          <w:rFonts w:eastAsia="@Arial Unicode MS"/>
          <w:color w:val="000000"/>
          <w:sz w:val="24"/>
          <w:szCs w:val="24"/>
        </w:rPr>
        <w:t xml:space="preserve"> </w:t>
      </w:r>
      <w:r w:rsidRPr="000D0E38">
        <w:rPr>
          <w:rFonts w:eastAsia="@Arial Unicode MS"/>
          <w:color w:val="000000"/>
          <w:sz w:val="24"/>
          <w:szCs w:val="24"/>
        </w:rPr>
        <w:t>занятий</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профилактике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коррекции</w:t>
      </w:r>
      <w:r w:rsidR="00B54725">
        <w:rPr>
          <w:rFonts w:eastAsia="@Arial Unicode MS"/>
          <w:color w:val="000000"/>
          <w:sz w:val="24"/>
          <w:szCs w:val="24"/>
        </w:rPr>
        <w:t xml:space="preserve"> </w:t>
      </w:r>
      <w:r w:rsidRPr="000D0E38">
        <w:rPr>
          <w:rFonts w:eastAsia="@Arial Unicode MS"/>
          <w:color w:val="000000"/>
          <w:sz w:val="24"/>
          <w:szCs w:val="24"/>
        </w:rPr>
        <w:t>нарушений</w:t>
      </w:r>
      <w:r w:rsidR="00B54725">
        <w:rPr>
          <w:rFonts w:eastAsia="@Arial Unicode MS"/>
          <w:color w:val="000000"/>
          <w:sz w:val="24"/>
          <w:szCs w:val="24"/>
        </w:rPr>
        <w:t xml:space="preserve"> </w:t>
      </w:r>
      <w:r w:rsidRPr="000D0E38">
        <w:rPr>
          <w:rFonts w:eastAsia="@Arial Unicode MS"/>
          <w:color w:val="000000"/>
          <w:sz w:val="24"/>
          <w:szCs w:val="24"/>
        </w:rPr>
        <w:t>осанки.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Комплексы</w:t>
      </w:r>
      <w:r w:rsidR="00B54725">
        <w:rPr>
          <w:rFonts w:eastAsia="@Arial Unicode MS"/>
          <w:color w:val="000000"/>
          <w:sz w:val="24"/>
          <w:szCs w:val="24"/>
        </w:rPr>
        <w:t xml:space="preserve"> </w:t>
      </w:r>
      <w:r w:rsidRPr="000D0E38">
        <w:rPr>
          <w:rFonts w:eastAsia="@Arial Unicode MS"/>
          <w:color w:val="000000"/>
          <w:sz w:val="24"/>
          <w:szCs w:val="24"/>
        </w:rPr>
        <w:t>упражнений</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развитие</w:t>
      </w:r>
      <w:r w:rsidR="00B54725">
        <w:rPr>
          <w:rFonts w:eastAsia="@Arial Unicode MS"/>
          <w:color w:val="000000"/>
          <w:sz w:val="24"/>
          <w:szCs w:val="24"/>
        </w:rPr>
        <w:t xml:space="preserve"> </w:t>
      </w:r>
      <w:r w:rsidRPr="000D0E38">
        <w:rPr>
          <w:rFonts w:eastAsia="@Arial Unicode MS"/>
          <w:color w:val="000000"/>
          <w:sz w:val="24"/>
          <w:szCs w:val="24"/>
        </w:rPr>
        <w:t>физических</w:t>
      </w:r>
      <w:r w:rsidR="00B54725">
        <w:rPr>
          <w:rFonts w:eastAsia="@Arial Unicode MS"/>
          <w:color w:val="000000"/>
          <w:sz w:val="24"/>
          <w:szCs w:val="24"/>
        </w:rPr>
        <w:t xml:space="preserve"> </w:t>
      </w:r>
      <w:r w:rsidRPr="000D0E38">
        <w:rPr>
          <w:rFonts w:eastAsia="@Arial Unicode MS"/>
          <w:color w:val="000000"/>
          <w:sz w:val="24"/>
          <w:szCs w:val="24"/>
        </w:rPr>
        <w:t>качеств.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Комплексы</w:t>
      </w:r>
      <w:r w:rsidR="00B54725">
        <w:rPr>
          <w:rFonts w:eastAsia="@Arial Unicode MS"/>
          <w:color w:val="000000"/>
          <w:sz w:val="24"/>
          <w:szCs w:val="24"/>
        </w:rPr>
        <w:t xml:space="preserve"> </w:t>
      </w:r>
      <w:r w:rsidRPr="000D0E38">
        <w:rPr>
          <w:rFonts w:eastAsia="@Arial Unicode MS"/>
          <w:color w:val="000000"/>
          <w:sz w:val="24"/>
          <w:szCs w:val="24"/>
        </w:rPr>
        <w:t>дыхательных</w:t>
      </w:r>
      <w:r w:rsidR="00B54725">
        <w:rPr>
          <w:rFonts w:eastAsia="@Arial Unicode MS"/>
          <w:color w:val="000000"/>
          <w:sz w:val="24"/>
          <w:szCs w:val="24"/>
        </w:rPr>
        <w:t xml:space="preserve"> </w:t>
      </w:r>
      <w:r w:rsidRPr="000D0E38">
        <w:rPr>
          <w:rFonts w:eastAsia="@Arial Unicode MS"/>
          <w:color w:val="000000"/>
          <w:sz w:val="24"/>
          <w:szCs w:val="24"/>
        </w:rPr>
        <w:t>упражнений.</w:t>
      </w:r>
      <w:r w:rsidR="00B54725">
        <w:rPr>
          <w:rFonts w:eastAsia="@Arial Unicode MS"/>
          <w:color w:val="000000"/>
          <w:sz w:val="24"/>
          <w:szCs w:val="24"/>
        </w:rPr>
        <w:t xml:space="preserve"> </w:t>
      </w:r>
      <w:r w:rsidRPr="000D0E38">
        <w:rPr>
          <w:rFonts w:eastAsia="@Arial Unicode MS"/>
          <w:color w:val="000000"/>
          <w:sz w:val="24"/>
          <w:szCs w:val="24"/>
        </w:rPr>
        <w:t>Гимнастика</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глаз.</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bCs/>
          <w:color w:val="000000"/>
          <w:sz w:val="24"/>
          <w:szCs w:val="24"/>
        </w:rPr>
        <w:t>Спортивно-оздоровительная</w:t>
      </w:r>
      <w:r w:rsidR="00B54725">
        <w:rPr>
          <w:rFonts w:eastAsia="@Arial Unicode MS"/>
          <w:b/>
          <w:bCs/>
          <w:color w:val="000000"/>
          <w:sz w:val="24"/>
          <w:szCs w:val="24"/>
        </w:rPr>
        <w:t xml:space="preserve"> </w:t>
      </w:r>
      <w:r w:rsidRPr="000D0E38">
        <w:rPr>
          <w:rFonts w:eastAsia="@Arial Unicode MS"/>
          <w:b/>
          <w:bCs/>
          <w:color w:val="000000"/>
          <w:sz w:val="24"/>
          <w:szCs w:val="24"/>
        </w:rPr>
        <w:t>деятельность.</w:t>
      </w:r>
      <w:r w:rsidR="00B54725">
        <w:rPr>
          <w:rFonts w:eastAsia="@Arial Unicode MS"/>
          <w:b/>
          <w:bCs/>
          <w:color w:val="000000"/>
          <w:sz w:val="24"/>
          <w:szCs w:val="24"/>
        </w:rPr>
        <w:t xml:space="preserve"> </w:t>
      </w:r>
      <w:r w:rsidRPr="000D0E38">
        <w:rPr>
          <w:rFonts w:eastAsia="@Arial Unicode MS"/>
          <w:b/>
          <w:bCs/>
          <w:i/>
          <w:iCs/>
          <w:color w:val="000000"/>
          <w:sz w:val="24"/>
          <w:szCs w:val="24"/>
        </w:rPr>
        <w:t>Гимнастика</w:t>
      </w:r>
      <w:r w:rsidR="00B54725">
        <w:rPr>
          <w:rFonts w:eastAsia="@Arial Unicode MS"/>
          <w:b/>
          <w:bCs/>
          <w:i/>
          <w:iCs/>
          <w:color w:val="000000"/>
          <w:sz w:val="24"/>
          <w:szCs w:val="24"/>
        </w:rPr>
        <w:t xml:space="preserve"> </w:t>
      </w:r>
      <w:r w:rsidRPr="000D0E38">
        <w:rPr>
          <w:rFonts w:eastAsia="@Arial Unicode MS"/>
          <w:b/>
          <w:bCs/>
          <w:i/>
          <w:iCs/>
          <w:color w:val="000000"/>
          <w:sz w:val="24"/>
          <w:szCs w:val="24"/>
        </w:rPr>
        <w:t>с</w:t>
      </w:r>
      <w:r w:rsidR="00B54725">
        <w:rPr>
          <w:rFonts w:eastAsia="@Arial Unicode MS"/>
          <w:b/>
          <w:bCs/>
          <w:i/>
          <w:iCs/>
          <w:color w:val="000000"/>
          <w:sz w:val="24"/>
          <w:szCs w:val="24"/>
        </w:rPr>
        <w:t xml:space="preserve"> </w:t>
      </w:r>
      <w:r w:rsidRPr="000D0E38">
        <w:rPr>
          <w:rFonts w:eastAsia="@Arial Unicode MS"/>
          <w:b/>
          <w:bCs/>
          <w:i/>
          <w:iCs/>
          <w:color w:val="000000"/>
          <w:sz w:val="24"/>
          <w:szCs w:val="24"/>
        </w:rPr>
        <w:t>основами</w:t>
      </w:r>
      <w:r w:rsidR="00B54725">
        <w:rPr>
          <w:rFonts w:eastAsia="@Arial Unicode MS"/>
          <w:b/>
          <w:bCs/>
          <w:i/>
          <w:iCs/>
          <w:color w:val="000000"/>
          <w:sz w:val="24"/>
          <w:szCs w:val="24"/>
        </w:rPr>
        <w:t xml:space="preserve"> </w:t>
      </w:r>
      <w:r w:rsidRPr="000D0E38">
        <w:rPr>
          <w:rFonts w:eastAsia="@Arial Unicode MS"/>
          <w:b/>
          <w:bCs/>
          <w:i/>
          <w:iCs/>
          <w:color w:val="000000"/>
          <w:sz w:val="24"/>
          <w:szCs w:val="24"/>
        </w:rPr>
        <w:t>акробатики.</w:t>
      </w:r>
      <w:r w:rsidR="00B54725">
        <w:rPr>
          <w:rFonts w:eastAsia="@Arial Unicode MS"/>
          <w:b/>
          <w:bCs/>
          <w:i/>
          <w:iCs/>
          <w:color w:val="000000"/>
          <w:sz w:val="24"/>
          <w:szCs w:val="24"/>
        </w:rPr>
        <w:t xml:space="preserve"> </w:t>
      </w:r>
      <w:r w:rsidRPr="000D0E38">
        <w:rPr>
          <w:rFonts w:eastAsia="@Arial Unicode MS"/>
          <w:i/>
          <w:iCs/>
          <w:color w:val="000000"/>
          <w:sz w:val="24"/>
          <w:szCs w:val="24"/>
        </w:rPr>
        <w:t>Организующие</w:t>
      </w:r>
      <w:r w:rsidR="00B54725">
        <w:rPr>
          <w:rFonts w:eastAsia="@Arial Unicode MS"/>
          <w:i/>
          <w:iCs/>
          <w:color w:val="000000"/>
          <w:sz w:val="24"/>
          <w:szCs w:val="24"/>
        </w:rPr>
        <w:t xml:space="preserve"> </w:t>
      </w:r>
      <w:r w:rsidRPr="000D0E38">
        <w:rPr>
          <w:rFonts w:eastAsia="@Arial Unicode MS"/>
          <w:i/>
          <w:iCs/>
          <w:color w:val="000000"/>
          <w:sz w:val="24"/>
          <w:szCs w:val="24"/>
        </w:rPr>
        <w:t>команды</w:t>
      </w:r>
      <w:r w:rsidR="00B54725">
        <w:rPr>
          <w:rFonts w:eastAsia="@Arial Unicode MS"/>
          <w:i/>
          <w:iCs/>
          <w:color w:val="000000"/>
          <w:sz w:val="24"/>
          <w:szCs w:val="24"/>
        </w:rPr>
        <w:t xml:space="preserve"> </w:t>
      </w:r>
      <w:r w:rsidRPr="000D0E38">
        <w:rPr>
          <w:rFonts w:eastAsia="@Arial Unicode MS"/>
          <w:i/>
          <w:iCs/>
          <w:color w:val="000000"/>
          <w:sz w:val="24"/>
          <w:szCs w:val="24"/>
        </w:rPr>
        <w:t>и</w:t>
      </w:r>
      <w:r w:rsidR="00B54725">
        <w:rPr>
          <w:rFonts w:eastAsia="@Arial Unicode MS"/>
          <w:i/>
          <w:iCs/>
          <w:color w:val="000000"/>
          <w:sz w:val="24"/>
          <w:szCs w:val="24"/>
        </w:rPr>
        <w:t xml:space="preserve"> </w:t>
      </w:r>
      <w:r w:rsidRPr="000D0E38">
        <w:rPr>
          <w:rFonts w:eastAsia="@Arial Unicode MS"/>
          <w:i/>
          <w:iCs/>
          <w:color w:val="000000"/>
          <w:sz w:val="24"/>
          <w:szCs w:val="24"/>
        </w:rPr>
        <w:t>приёмы.</w:t>
      </w:r>
      <w:r w:rsidR="00B54725">
        <w:rPr>
          <w:rFonts w:eastAsia="@Arial Unicode MS"/>
          <w:i/>
          <w:iCs/>
          <w:color w:val="000000"/>
          <w:sz w:val="24"/>
          <w:szCs w:val="24"/>
        </w:rPr>
        <w:t xml:space="preserve"> </w:t>
      </w:r>
      <w:r w:rsidRPr="000D0E38">
        <w:rPr>
          <w:rFonts w:eastAsia="@Arial Unicode MS"/>
          <w:color w:val="000000"/>
          <w:sz w:val="24"/>
          <w:szCs w:val="24"/>
        </w:rPr>
        <w:t>Строевые</w:t>
      </w:r>
      <w:r w:rsidR="00B54725">
        <w:rPr>
          <w:rFonts w:eastAsia="@Arial Unicode MS"/>
          <w:color w:val="000000"/>
          <w:sz w:val="24"/>
          <w:szCs w:val="24"/>
        </w:rPr>
        <w:t xml:space="preserve"> </w:t>
      </w:r>
      <w:r w:rsidRPr="000D0E38">
        <w:rPr>
          <w:rFonts w:eastAsia="@Arial Unicode MS"/>
          <w:color w:val="000000"/>
          <w:sz w:val="24"/>
          <w:szCs w:val="24"/>
        </w:rPr>
        <w:t>действия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шеренге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колонне;</w:t>
      </w:r>
      <w:r w:rsidR="00B54725">
        <w:rPr>
          <w:rFonts w:eastAsia="@Arial Unicode MS"/>
          <w:color w:val="000000"/>
          <w:sz w:val="24"/>
          <w:szCs w:val="24"/>
        </w:rPr>
        <w:t xml:space="preserve"> </w:t>
      </w:r>
      <w:r w:rsidRPr="000D0E38">
        <w:rPr>
          <w:rFonts w:eastAsia="@Arial Unicode MS"/>
          <w:color w:val="000000"/>
          <w:sz w:val="24"/>
          <w:szCs w:val="24"/>
        </w:rPr>
        <w:t>выполнение</w:t>
      </w:r>
      <w:r w:rsidR="00B54725">
        <w:rPr>
          <w:rFonts w:eastAsia="@Arial Unicode MS"/>
          <w:color w:val="000000"/>
          <w:sz w:val="24"/>
          <w:szCs w:val="24"/>
        </w:rPr>
        <w:t xml:space="preserve"> </w:t>
      </w:r>
      <w:r w:rsidRPr="000D0E38">
        <w:rPr>
          <w:rFonts w:eastAsia="@Arial Unicode MS"/>
          <w:color w:val="000000"/>
          <w:sz w:val="24"/>
          <w:szCs w:val="24"/>
        </w:rPr>
        <w:t>строевых</w:t>
      </w:r>
      <w:r w:rsidR="00B54725">
        <w:rPr>
          <w:rFonts w:eastAsia="@Arial Unicode MS"/>
          <w:color w:val="000000"/>
          <w:sz w:val="24"/>
          <w:szCs w:val="24"/>
        </w:rPr>
        <w:t xml:space="preserve"> </w:t>
      </w:r>
      <w:r w:rsidRPr="000D0E38">
        <w:rPr>
          <w:rFonts w:eastAsia="@Arial Unicode MS"/>
          <w:color w:val="000000"/>
          <w:sz w:val="24"/>
          <w:szCs w:val="24"/>
        </w:rPr>
        <w:t>команд.</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i/>
          <w:iCs/>
          <w:color w:val="000000"/>
          <w:sz w:val="24"/>
          <w:szCs w:val="24"/>
        </w:rPr>
        <w:t>Акробатические</w:t>
      </w:r>
      <w:r w:rsidR="00B54725">
        <w:rPr>
          <w:rFonts w:eastAsia="@Arial Unicode MS"/>
          <w:i/>
          <w:iCs/>
          <w:color w:val="000000"/>
          <w:sz w:val="24"/>
          <w:szCs w:val="24"/>
        </w:rPr>
        <w:t xml:space="preserve"> </w:t>
      </w:r>
      <w:r w:rsidRPr="000D0E38">
        <w:rPr>
          <w:rFonts w:eastAsia="@Arial Unicode MS"/>
          <w:i/>
          <w:iCs/>
          <w:color w:val="000000"/>
          <w:sz w:val="24"/>
          <w:szCs w:val="24"/>
        </w:rPr>
        <w:t>упражнения.</w:t>
      </w:r>
      <w:r w:rsidR="00B54725">
        <w:rPr>
          <w:rFonts w:eastAsia="@Arial Unicode MS"/>
          <w:i/>
          <w:iCs/>
          <w:color w:val="000000"/>
          <w:sz w:val="24"/>
          <w:szCs w:val="24"/>
        </w:rPr>
        <w:t xml:space="preserve"> </w:t>
      </w:r>
      <w:r w:rsidRPr="000D0E38">
        <w:rPr>
          <w:rFonts w:eastAsia="@Arial Unicode MS"/>
          <w:color w:val="000000"/>
          <w:sz w:val="24"/>
          <w:szCs w:val="24"/>
        </w:rPr>
        <w:t>Упоры;</w:t>
      </w:r>
      <w:r w:rsidR="00B54725">
        <w:rPr>
          <w:rFonts w:eastAsia="@Arial Unicode MS"/>
          <w:color w:val="000000"/>
          <w:sz w:val="24"/>
          <w:szCs w:val="24"/>
        </w:rPr>
        <w:t xml:space="preserve"> </w:t>
      </w:r>
      <w:r w:rsidRPr="000D0E38">
        <w:rPr>
          <w:rFonts w:eastAsia="@Arial Unicode MS"/>
          <w:color w:val="000000"/>
          <w:sz w:val="24"/>
          <w:szCs w:val="24"/>
        </w:rPr>
        <w:t>седы;</w:t>
      </w:r>
      <w:r w:rsidR="00B54725">
        <w:rPr>
          <w:rFonts w:eastAsia="@Arial Unicode MS"/>
          <w:color w:val="000000"/>
          <w:sz w:val="24"/>
          <w:szCs w:val="24"/>
        </w:rPr>
        <w:t xml:space="preserve"> </w:t>
      </w:r>
      <w:r w:rsidRPr="000D0E38">
        <w:rPr>
          <w:rFonts w:eastAsia="@Arial Unicode MS"/>
          <w:color w:val="000000"/>
          <w:sz w:val="24"/>
          <w:szCs w:val="24"/>
        </w:rPr>
        <w:t>упражнения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группировке;</w:t>
      </w:r>
      <w:r w:rsidR="00B54725">
        <w:rPr>
          <w:rFonts w:eastAsia="@Arial Unicode MS"/>
          <w:color w:val="000000"/>
          <w:sz w:val="24"/>
          <w:szCs w:val="24"/>
        </w:rPr>
        <w:t xml:space="preserve"> </w:t>
      </w:r>
      <w:r w:rsidRPr="000D0E38">
        <w:rPr>
          <w:rFonts w:eastAsia="@Arial Unicode MS"/>
          <w:color w:val="000000"/>
          <w:sz w:val="24"/>
          <w:szCs w:val="24"/>
        </w:rPr>
        <w:t>перекаты;</w:t>
      </w:r>
      <w:r w:rsidR="00B54725">
        <w:rPr>
          <w:rFonts w:eastAsia="@Arial Unicode MS"/>
          <w:color w:val="000000"/>
          <w:sz w:val="24"/>
          <w:szCs w:val="24"/>
        </w:rPr>
        <w:t xml:space="preserve"> </w:t>
      </w:r>
      <w:r w:rsidRPr="000D0E38">
        <w:rPr>
          <w:rFonts w:eastAsia="@Arial Unicode MS"/>
          <w:color w:val="000000"/>
          <w:sz w:val="24"/>
          <w:szCs w:val="24"/>
        </w:rPr>
        <w:t>стойка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лопатках;</w:t>
      </w:r>
      <w:r w:rsidR="00B54725">
        <w:rPr>
          <w:rFonts w:eastAsia="@Arial Unicode MS"/>
          <w:color w:val="000000"/>
          <w:sz w:val="24"/>
          <w:szCs w:val="24"/>
        </w:rPr>
        <w:t xml:space="preserve"> </w:t>
      </w:r>
      <w:r w:rsidRPr="000D0E38">
        <w:rPr>
          <w:rFonts w:eastAsia="@Arial Unicode MS"/>
          <w:color w:val="000000"/>
          <w:sz w:val="24"/>
          <w:szCs w:val="24"/>
        </w:rPr>
        <w:t>кувырки</w:t>
      </w:r>
      <w:r w:rsidR="00B54725">
        <w:rPr>
          <w:rFonts w:eastAsia="@Arial Unicode MS"/>
          <w:color w:val="000000"/>
          <w:sz w:val="24"/>
          <w:szCs w:val="24"/>
        </w:rPr>
        <w:t xml:space="preserve"> </w:t>
      </w:r>
      <w:r w:rsidRPr="000D0E38">
        <w:rPr>
          <w:rFonts w:eastAsia="@Arial Unicode MS"/>
          <w:color w:val="000000"/>
          <w:sz w:val="24"/>
          <w:szCs w:val="24"/>
        </w:rPr>
        <w:t>вперёд</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назад;</w:t>
      </w:r>
      <w:r w:rsidR="00B54725">
        <w:rPr>
          <w:rFonts w:eastAsia="@Arial Unicode MS"/>
          <w:color w:val="000000"/>
          <w:sz w:val="24"/>
          <w:szCs w:val="24"/>
        </w:rPr>
        <w:t xml:space="preserve"> </w:t>
      </w:r>
      <w:r w:rsidRPr="000D0E38">
        <w:rPr>
          <w:rFonts w:eastAsia="@Arial Unicode MS"/>
          <w:color w:val="000000"/>
          <w:sz w:val="24"/>
          <w:szCs w:val="24"/>
        </w:rPr>
        <w:t>гимнастический</w:t>
      </w:r>
      <w:r w:rsidR="00B54725">
        <w:rPr>
          <w:rFonts w:eastAsia="@Arial Unicode MS"/>
          <w:color w:val="000000"/>
          <w:sz w:val="24"/>
          <w:szCs w:val="24"/>
        </w:rPr>
        <w:t xml:space="preserve"> </w:t>
      </w:r>
      <w:r w:rsidRPr="000D0E38">
        <w:rPr>
          <w:rFonts w:eastAsia="@Arial Unicode MS"/>
          <w:color w:val="000000"/>
          <w:sz w:val="24"/>
          <w:szCs w:val="24"/>
        </w:rPr>
        <w:t>мост.</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i/>
          <w:iCs/>
          <w:color w:val="000000"/>
          <w:sz w:val="24"/>
          <w:szCs w:val="24"/>
        </w:rPr>
        <w:t>Акробатические</w:t>
      </w:r>
      <w:r w:rsidR="00B54725">
        <w:rPr>
          <w:rFonts w:eastAsia="@Arial Unicode MS"/>
          <w:i/>
          <w:iCs/>
          <w:color w:val="000000"/>
          <w:sz w:val="24"/>
          <w:szCs w:val="24"/>
        </w:rPr>
        <w:t xml:space="preserve"> </w:t>
      </w:r>
      <w:r w:rsidRPr="000D0E38">
        <w:rPr>
          <w:rFonts w:eastAsia="@Arial Unicode MS"/>
          <w:i/>
          <w:iCs/>
          <w:color w:val="000000"/>
          <w:sz w:val="24"/>
          <w:szCs w:val="24"/>
        </w:rPr>
        <w:t>комбинации.</w:t>
      </w:r>
      <w:r w:rsidR="00B54725">
        <w:rPr>
          <w:rFonts w:eastAsia="@Arial Unicode MS"/>
          <w:i/>
          <w:iCs/>
          <w:color w:val="000000"/>
          <w:sz w:val="24"/>
          <w:szCs w:val="24"/>
        </w:rPr>
        <w:t xml:space="preserve"> </w:t>
      </w:r>
      <w:r w:rsidRPr="000D0E38">
        <w:rPr>
          <w:rFonts w:eastAsia="@Arial Unicode MS"/>
          <w:color w:val="000000"/>
          <w:sz w:val="24"/>
          <w:szCs w:val="24"/>
        </w:rPr>
        <w:t>Например:</w:t>
      </w:r>
      <w:r w:rsidR="00B54725">
        <w:rPr>
          <w:rFonts w:eastAsia="@Arial Unicode MS"/>
          <w:color w:val="000000"/>
          <w:sz w:val="24"/>
          <w:szCs w:val="24"/>
        </w:rPr>
        <w:t xml:space="preserve"> </w:t>
      </w:r>
      <w:r w:rsidRPr="000D0E38">
        <w:rPr>
          <w:rFonts w:eastAsia="@Arial Unicode MS"/>
          <w:color w:val="000000"/>
          <w:sz w:val="24"/>
          <w:szCs w:val="24"/>
        </w:rPr>
        <w:t>1)</w:t>
      </w:r>
      <w:r w:rsidR="00B54725">
        <w:rPr>
          <w:rFonts w:eastAsia="@Arial Unicode MS"/>
          <w:color w:val="000000"/>
          <w:sz w:val="24"/>
          <w:szCs w:val="24"/>
        </w:rPr>
        <w:t xml:space="preserve"> </w:t>
      </w:r>
      <w:r w:rsidRPr="000D0E38">
        <w:rPr>
          <w:rFonts w:eastAsia="@Arial Unicode MS"/>
          <w:color w:val="000000"/>
          <w:sz w:val="24"/>
          <w:szCs w:val="24"/>
        </w:rPr>
        <w:t>мост</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proofErr w:type="gramStart"/>
      <w:r w:rsidRPr="000D0E38">
        <w:rPr>
          <w:rFonts w:eastAsia="@Arial Unicode MS"/>
          <w:color w:val="000000"/>
          <w:sz w:val="24"/>
          <w:szCs w:val="24"/>
        </w:rPr>
        <w:t>положения</w:t>
      </w:r>
      <w:proofErr w:type="gramEnd"/>
      <w:r w:rsidR="00B54725">
        <w:rPr>
          <w:rFonts w:eastAsia="@Arial Unicode MS"/>
          <w:color w:val="000000"/>
          <w:sz w:val="24"/>
          <w:szCs w:val="24"/>
        </w:rPr>
        <w:t xml:space="preserve"> </w:t>
      </w:r>
      <w:r w:rsidRPr="000D0E38">
        <w:rPr>
          <w:rFonts w:eastAsia="@Arial Unicode MS"/>
          <w:color w:val="000000"/>
          <w:sz w:val="24"/>
          <w:szCs w:val="24"/>
        </w:rPr>
        <w:t>лёжа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спине,</w:t>
      </w:r>
      <w:r w:rsidR="00B54725">
        <w:rPr>
          <w:rFonts w:eastAsia="@Arial Unicode MS"/>
          <w:color w:val="000000"/>
          <w:sz w:val="24"/>
          <w:szCs w:val="24"/>
        </w:rPr>
        <w:t xml:space="preserve"> </w:t>
      </w:r>
      <w:r w:rsidRPr="000D0E38">
        <w:rPr>
          <w:rFonts w:eastAsia="@Arial Unicode MS"/>
          <w:color w:val="000000"/>
          <w:sz w:val="24"/>
          <w:szCs w:val="24"/>
        </w:rPr>
        <w:t>опуститься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исходное</w:t>
      </w:r>
      <w:r w:rsidR="00B54725">
        <w:rPr>
          <w:rFonts w:eastAsia="@Arial Unicode MS"/>
          <w:color w:val="000000"/>
          <w:sz w:val="24"/>
          <w:szCs w:val="24"/>
        </w:rPr>
        <w:t xml:space="preserve"> </w:t>
      </w:r>
      <w:r w:rsidRPr="000D0E38">
        <w:rPr>
          <w:rFonts w:eastAsia="@Arial Unicode MS"/>
          <w:color w:val="000000"/>
          <w:sz w:val="24"/>
          <w:szCs w:val="24"/>
        </w:rPr>
        <w:t>положение,</w:t>
      </w:r>
      <w:r w:rsidR="00B54725">
        <w:rPr>
          <w:rFonts w:eastAsia="@Arial Unicode MS"/>
          <w:color w:val="000000"/>
          <w:sz w:val="24"/>
          <w:szCs w:val="24"/>
        </w:rPr>
        <w:t xml:space="preserve"> </w:t>
      </w:r>
      <w:r w:rsidRPr="000D0E38">
        <w:rPr>
          <w:rFonts w:eastAsia="@Arial Unicode MS"/>
          <w:color w:val="000000"/>
          <w:sz w:val="24"/>
          <w:szCs w:val="24"/>
        </w:rPr>
        <w:t>переворот</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положение</w:t>
      </w:r>
      <w:r w:rsidR="00B54725">
        <w:rPr>
          <w:rFonts w:eastAsia="@Arial Unicode MS"/>
          <w:color w:val="000000"/>
          <w:sz w:val="24"/>
          <w:szCs w:val="24"/>
        </w:rPr>
        <w:t xml:space="preserve"> </w:t>
      </w:r>
      <w:r w:rsidRPr="000D0E38">
        <w:rPr>
          <w:rFonts w:eastAsia="@Arial Unicode MS"/>
          <w:color w:val="000000"/>
          <w:sz w:val="24"/>
          <w:szCs w:val="24"/>
        </w:rPr>
        <w:t>лёжа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животе,</w:t>
      </w:r>
      <w:r w:rsidR="00B54725">
        <w:rPr>
          <w:rFonts w:eastAsia="@Arial Unicode MS"/>
          <w:color w:val="000000"/>
          <w:sz w:val="24"/>
          <w:szCs w:val="24"/>
        </w:rPr>
        <w:t xml:space="preserve"> </w:t>
      </w:r>
      <w:r w:rsidRPr="000D0E38">
        <w:rPr>
          <w:rFonts w:eastAsia="@Arial Unicode MS"/>
          <w:color w:val="000000"/>
          <w:sz w:val="24"/>
          <w:szCs w:val="24"/>
        </w:rPr>
        <w:t>прыжок</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опорой</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руки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упор</w:t>
      </w:r>
      <w:r w:rsidR="00B54725">
        <w:rPr>
          <w:rFonts w:eastAsia="@Arial Unicode MS"/>
          <w:color w:val="000000"/>
          <w:sz w:val="24"/>
          <w:szCs w:val="24"/>
        </w:rPr>
        <w:t xml:space="preserve"> </w:t>
      </w:r>
      <w:r w:rsidRPr="000D0E38">
        <w:rPr>
          <w:rFonts w:eastAsia="@Arial Unicode MS"/>
          <w:color w:val="000000"/>
          <w:sz w:val="24"/>
          <w:szCs w:val="24"/>
        </w:rPr>
        <w:t>присев;</w:t>
      </w:r>
      <w:r w:rsidR="00B54725">
        <w:rPr>
          <w:rFonts w:eastAsia="@Arial Unicode MS"/>
          <w:color w:val="000000"/>
          <w:sz w:val="24"/>
          <w:szCs w:val="24"/>
        </w:rPr>
        <w:t xml:space="preserve"> </w:t>
      </w:r>
      <w:r w:rsidRPr="000D0E38">
        <w:rPr>
          <w:rFonts w:eastAsia="@Arial Unicode MS"/>
          <w:color w:val="000000"/>
          <w:sz w:val="24"/>
          <w:szCs w:val="24"/>
        </w:rPr>
        <w:t>2)</w:t>
      </w:r>
      <w:r w:rsidR="00B54725">
        <w:rPr>
          <w:rFonts w:eastAsia="@Arial Unicode MS"/>
          <w:color w:val="000000"/>
          <w:sz w:val="24"/>
          <w:szCs w:val="24"/>
        </w:rPr>
        <w:t xml:space="preserve"> </w:t>
      </w:r>
      <w:r w:rsidRPr="000D0E38">
        <w:rPr>
          <w:rFonts w:eastAsia="@Arial Unicode MS"/>
          <w:color w:val="000000"/>
          <w:sz w:val="24"/>
          <w:szCs w:val="24"/>
        </w:rPr>
        <w:t>кувырок</w:t>
      </w:r>
      <w:r w:rsidR="00B54725">
        <w:rPr>
          <w:rFonts w:eastAsia="@Arial Unicode MS"/>
          <w:color w:val="000000"/>
          <w:sz w:val="24"/>
          <w:szCs w:val="24"/>
        </w:rPr>
        <w:t xml:space="preserve"> </w:t>
      </w:r>
      <w:r w:rsidRPr="000D0E38">
        <w:rPr>
          <w:rFonts w:eastAsia="@Arial Unicode MS"/>
          <w:color w:val="000000"/>
          <w:sz w:val="24"/>
          <w:szCs w:val="24"/>
        </w:rPr>
        <w:t>вперёд</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упор</w:t>
      </w:r>
      <w:r w:rsidR="00B54725">
        <w:rPr>
          <w:rFonts w:eastAsia="@Arial Unicode MS"/>
          <w:color w:val="000000"/>
          <w:sz w:val="24"/>
          <w:szCs w:val="24"/>
        </w:rPr>
        <w:t xml:space="preserve"> </w:t>
      </w:r>
      <w:r w:rsidRPr="000D0E38">
        <w:rPr>
          <w:rFonts w:eastAsia="@Arial Unicode MS"/>
          <w:color w:val="000000"/>
          <w:sz w:val="24"/>
          <w:szCs w:val="24"/>
        </w:rPr>
        <w:t>присев,</w:t>
      </w:r>
      <w:r w:rsidR="00B54725">
        <w:rPr>
          <w:rFonts w:eastAsia="@Arial Unicode MS"/>
          <w:color w:val="000000"/>
          <w:sz w:val="24"/>
          <w:szCs w:val="24"/>
        </w:rPr>
        <w:t xml:space="preserve"> </w:t>
      </w:r>
      <w:r w:rsidRPr="000D0E38">
        <w:rPr>
          <w:rFonts w:eastAsia="@Arial Unicode MS"/>
          <w:color w:val="000000"/>
          <w:sz w:val="24"/>
          <w:szCs w:val="24"/>
        </w:rPr>
        <w:t>кувырок</w:t>
      </w:r>
      <w:r w:rsidR="00B54725">
        <w:rPr>
          <w:rFonts w:eastAsia="@Arial Unicode MS"/>
          <w:color w:val="000000"/>
          <w:sz w:val="24"/>
          <w:szCs w:val="24"/>
        </w:rPr>
        <w:t xml:space="preserve"> </w:t>
      </w:r>
      <w:r w:rsidRPr="000D0E38">
        <w:rPr>
          <w:rFonts w:eastAsia="@Arial Unicode MS"/>
          <w:color w:val="000000"/>
          <w:sz w:val="24"/>
          <w:szCs w:val="24"/>
        </w:rPr>
        <w:t>назад</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упор</w:t>
      </w:r>
      <w:r w:rsidR="00B54725">
        <w:rPr>
          <w:rFonts w:eastAsia="@Arial Unicode MS"/>
          <w:color w:val="000000"/>
          <w:sz w:val="24"/>
          <w:szCs w:val="24"/>
        </w:rPr>
        <w:t xml:space="preserve"> </w:t>
      </w:r>
      <w:r w:rsidRPr="000D0E38">
        <w:rPr>
          <w:rFonts w:eastAsia="@Arial Unicode MS"/>
          <w:color w:val="000000"/>
          <w:sz w:val="24"/>
          <w:szCs w:val="24"/>
        </w:rPr>
        <w:t>присев,</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упора</w:t>
      </w:r>
      <w:r w:rsidR="00B54725">
        <w:rPr>
          <w:rFonts w:eastAsia="@Arial Unicode MS"/>
          <w:color w:val="000000"/>
          <w:sz w:val="24"/>
          <w:szCs w:val="24"/>
        </w:rPr>
        <w:t xml:space="preserve"> </w:t>
      </w:r>
      <w:r w:rsidRPr="000D0E38">
        <w:rPr>
          <w:rFonts w:eastAsia="@Arial Unicode MS"/>
          <w:color w:val="000000"/>
          <w:sz w:val="24"/>
          <w:szCs w:val="24"/>
        </w:rPr>
        <w:t>присев</w:t>
      </w:r>
      <w:r w:rsidR="00B54725">
        <w:rPr>
          <w:rFonts w:eastAsia="@Arial Unicode MS"/>
          <w:color w:val="000000"/>
          <w:sz w:val="24"/>
          <w:szCs w:val="24"/>
        </w:rPr>
        <w:t xml:space="preserve"> </w:t>
      </w:r>
      <w:r w:rsidRPr="000D0E38">
        <w:rPr>
          <w:rFonts w:eastAsia="@Arial Unicode MS"/>
          <w:color w:val="000000"/>
          <w:sz w:val="24"/>
          <w:szCs w:val="24"/>
        </w:rPr>
        <w:t>кувырок</w:t>
      </w:r>
      <w:r w:rsidR="00B54725">
        <w:rPr>
          <w:rFonts w:eastAsia="@Arial Unicode MS"/>
          <w:color w:val="000000"/>
          <w:sz w:val="24"/>
          <w:szCs w:val="24"/>
        </w:rPr>
        <w:t xml:space="preserve"> </w:t>
      </w:r>
      <w:r w:rsidRPr="000D0E38">
        <w:rPr>
          <w:rFonts w:eastAsia="@Arial Unicode MS"/>
          <w:color w:val="000000"/>
          <w:sz w:val="24"/>
          <w:szCs w:val="24"/>
        </w:rPr>
        <w:t>назад</w:t>
      </w:r>
      <w:r w:rsidR="00B54725">
        <w:rPr>
          <w:rFonts w:eastAsia="@Arial Unicode MS"/>
          <w:color w:val="000000"/>
          <w:sz w:val="24"/>
          <w:szCs w:val="24"/>
        </w:rPr>
        <w:t xml:space="preserve"> </w:t>
      </w:r>
      <w:r w:rsidRPr="000D0E38">
        <w:rPr>
          <w:rFonts w:eastAsia="@Arial Unicode MS"/>
          <w:color w:val="000000"/>
          <w:sz w:val="24"/>
          <w:szCs w:val="24"/>
        </w:rPr>
        <w:t>до</w:t>
      </w:r>
      <w:r w:rsidR="00B54725">
        <w:rPr>
          <w:rFonts w:eastAsia="@Arial Unicode MS"/>
          <w:color w:val="000000"/>
          <w:sz w:val="24"/>
          <w:szCs w:val="24"/>
        </w:rPr>
        <w:t xml:space="preserve"> </w:t>
      </w:r>
      <w:r w:rsidRPr="000D0E38">
        <w:rPr>
          <w:rFonts w:eastAsia="@Arial Unicode MS"/>
          <w:color w:val="000000"/>
          <w:sz w:val="24"/>
          <w:szCs w:val="24"/>
        </w:rPr>
        <w:t>упора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коленях</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опорой</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руки,</w:t>
      </w:r>
      <w:r w:rsidR="00B54725">
        <w:rPr>
          <w:rFonts w:eastAsia="@Arial Unicode MS"/>
          <w:color w:val="000000"/>
          <w:sz w:val="24"/>
          <w:szCs w:val="24"/>
        </w:rPr>
        <w:t xml:space="preserve"> </w:t>
      </w:r>
      <w:r w:rsidRPr="000D0E38">
        <w:rPr>
          <w:rFonts w:eastAsia="@Arial Unicode MS"/>
          <w:color w:val="000000"/>
          <w:sz w:val="24"/>
          <w:szCs w:val="24"/>
        </w:rPr>
        <w:t>прыжком</w:t>
      </w:r>
      <w:r w:rsidR="00B54725">
        <w:rPr>
          <w:rFonts w:eastAsia="@Arial Unicode MS"/>
          <w:color w:val="000000"/>
          <w:sz w:val="24"/>
          <w:szCs w:val="24"/>
        </w:rPr>
        <w:t xml:space="preserve"> </w:t>
      </w:r>
      <w:r w:rsidRPr="000D0E38">
        <w:rPr>
          <w:rFonts w:eastAsia="@Arial Unicode MS"/>
          <w:color w:val="000000"/>
          <w:sz w:val="24"/>
          <w:szCs w:val="24"/>
        </w:rPr>
        <w:t>переход</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упор</w:t>
      </w:r>
      <w:r w:rsidR="00B54725">
        <w:rPr>
          <w:rFonts w:eastAsia="@Arial Unicode MS"/>
          <w:color w:val="000000"/>
          <w:sz w:val="24"/>
          <w:szCs w:val="24"/>
        </w:rPr>
        <w:t xml:space="preserve"> </w:t>
      </w:r>
      <w:r w:rsidRPr="000D0E38">
        <w:rPr>
          <w:rFonts w:eastAsia="@Arial Unicode MS"/>
          <w:color w:val="000000"/>
          <w:sz w:val="24"/>
          <w:szCs w:val="24"/>
        </w:rPr>
        <w:t>присев,</w:t>
      </w:r>
      <w:r w:rsidR="00B54725">
        <w:rPr>
          <w:rFonts w:eastAsia="@Arial Unicode MS"/>
          <w:color w:val="000000"/>
          <w:sz w:val="24"/>
          <w:szCs w:val="24"/>
        </w:rPr>
        <w:t xml:space="preserve"> </w:t>
      </w:r>
      <w:r w:rsidRPr="000D0E38">
        <w:rPr>
          <w:rFonts w:eastAsia="@Arial Unicode MS"/>
          <w:color w:val="000000"/>
          <w:sz w:val="24"/>
          <w:szCs w:val="24"/>
        </w:rPr>
        <w:t>кувырок</w:t>
      </w:r>
      <w:r w:rsidR="00B54725">
        <w:rPr>
          <w:rFonts w:eastAsia="@Arial Unicode MS"/>
          <w:color w:val="000000"/>
          <w:sz w:val="24"/>
          <w:szCs w:val="24"/>
        </w:rPr>
        <w:t xml:space="preserve"> </w:t>
      </w:r>
      <w:r w:rsidRPr="000D0E38">
        <w:rPr>
          <w:rFonts w:eastAsia="@Arial Unicode MS"/>
          <w:color w:val="000000"/>
          <w:sz w:val="24"/>
          <w:szCs w:val="24"/>
        </w:rPr>
        <w:t>вперёд.</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i/>
          <w:iCs/>
          <w:color w:val="000000"/>
          <w:sz w:val="24"/>
          <w:szCs w:val="24"/>
        </w:rPr>
        <w:t>Упражнения</w:t>
      </w:r>
      <w:r w:rsidR="00B54725">
        <w:rPr>
          <w:rFonts w:eastAsia="@Arial Unicode MS"/>
          <w:i/>
          <w:iCs/>
          <w:color w:val="000000"/>
          <w:sz w:val="24"/>
          <w:szCs w:val="24"/>
        </w:rPr>
        <w:t xml:space="preserve"> </w:t>
      </w:r>
      <w:r w:rsidRPr="000D0E38">
        <w:rPr>
          <w:rFonts w:eastAsia="@Arial Unicode MS"/>
          <w:i/>
          <w:iCs/>
          <w:color w:val="000000"/>
          <w:sz w:val="24"/>
          <w:szCs w:val="24"/>
        </w:rPr>
        <w:t>на</w:t>
      </w:r>
      <w:r w:rsidR="00B54725">
        <w:rPr>
          <w:rFonts w:eastAsia="@Arial Unicode MS"/>
          <w:i/>
          <w:iCs/>
          <w:color w:val="000000"/>
          <w:sz w:val="24"/>
          <w:szCs w:val="24"/>
        </w:rPr>
        <w:t xml:space="preserve"> </w:t>
      </w:r>
      <w:r w:rsidRPr="000D0E38">
        <w:rPr>
          <w:rFonts w:eastAsia="@Arial Unicode MS"/>
          <w:i/>
          <w:iCs/>
          <w:color w:val="000000"/>
          <w:sz w:val="24"/>
          <w:szCs w:val="24"/>
        </w:rPr>
        <w:t>низкой</w:t>
      </w:r>
      <w:r w:rsidR="00B54725">
        <w:rPr>
          <w:rFonts w:eastAsia="@Arial Unicode MS"/>
          <w:i/>
          <w:iCs/>
          <w:color w:val="000000"/>
          <w:sz w:val="24"/>
          <w:szCs w:val="24"/>
        </w:rPr>
        <w:t xml:space="preserve"> </w:t>
      </w:r>
      <w:r w:rsidRPr="000D0E38">
        <w:rPr>
          <w:rFonts w:eastAsia="@Arial Unicode MS"/>
          <w:i/>
          <w:iCs/>
          <w:color w:val="000000"/>
          <w:sz w:val="24"/>
          <w:szCs w:val="24"/>
        </w:rPr>
        <w:t>гимнастической</w:t>
      </w:r>
      <w:r w:rsidR="00B54725">
        <w:rPr>
          <w:rFonts w:eastAsia="@Arial Unicode MS"/>
          <w:i/>
          <w:iCs/>
          <w:color w:val="000000"/>
          <w:sz w:val="24"/>
          <w:szCs w:val="24"/>
        </w:rPr>
        <w:t xml:space="preserve"> </w:t>
      </w:r>
      <w:r w:rsidRPr="000D0E38">
        <w:rPr>
          <w:rFonts w:eastAsia="@Arial Unicode MS"/>
          <w:i/>
          <w:iCs/>
          <w:color w:val="000000"/>
          <w:sz w:val="24"/>
          <w:szCs w:val="24"/>
        </w:rPr>
        <w:t>перекладине:</w:t>
      </w:r>
      <w:r w:rsidR="00B54725">
        <w:rPr>
          <w:rFonts w:eastAsia="@Arial Unicode MS"/>
          <w:i/>
          <w:iCs/>
          <w:color w:val="000000"/>
          <w:sz w:val="24"/>
          <w:szCs w:val="24"/>
        </w:rPr>
        <w:t xml:space="preserve"> </w:t>
      </w:r>
      <w:r w:rsidRPr="000D0E38">
        <w:rPr>
          <w:rFonts w:eastAsia="@Arial Unicode MS"/>
          <w:color w:val="000000"/>
          <w:sz w:val="24"/>
          <w:szCs w:val="24"/>
        </w:rPr>
        <w:t>висы,</w:t>
      </w:r>
      <w:r w:rsidR="00B54725">
        <w:rPr>
          <w:rFonts w:eastAsia="@Arial Unicode MS"/>
          <w:color w:val="000000"/>
          <w:sz w:val="24"/>
          <w:szCs w:val="24"/>
        </w:rPr>
        <w:t xml:space="preserve"> </w:t>
      </w:r>
      <w:proofErr w:type="spellStart"/>
      <w:r w:rsidRPr="000D0E38">
        <w:rPr>
          <w:rFonts w:eastAsia="@Arial Unicode MS"/>
          <w:color w:val="000000"/>
          <w:sz w:val="24"/>
          <w:szCs w:val="24"/>
        </w:rPr>
        <w:t>перемахи</w:t>
      </w:r>
      <w:proofErr w:type="spellEnd"/>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i/>
          <w:iCs/>
          <w:color w:val="000000"/>
          <w:sz w:val="24"/>
          <w:szCs w:val="24"/>
        </w:rPr>
        <w:t>Гимнастическая</w:t>
      </w:r>
      <w:r w:rsidR="00B54725">
        <w:rPr>
          <w:rFonts w:eastAsia="@Arial Unicode MS"/>
          <w:i/>
          <w:iCs/>
          <w:color w:val="000000"/>
          <w:sz w:val="24"/>
          <w:szCs w:val="24"/>
        </w:rPr>
        <w:t xml:space="preserve"> </w:t>
      </w:r>
      <w:r w:rsidRPr="000D0E38">
        <w:rPr>
          <w:rFonts w:eastAsia="@Arial Unicode MS"/>
          <w:i/>
          <w:iCs/>
          <w:color w:val="000000"/>
          <w:sz w:val="24"/>
          <w:szCs w:val="24"/>
        </w:rPr>
        <w:t>комбинация.</w:t>
      </w:r>
      <w:r w:rsidR="00B54725">
        <w:rPr>
          <w:rFonts w:eastAsia="@Arial Unicode MS"/>
          <w:i/>
          <w:iCs/>
          <w:color w:val="000000"/>
          <w:sz w:val="24"/>
          <w:szCs w:val="24"/>
        </w:rPr>
        <w:t xml:space="preserve"> </w:t>
      </w:r>
      <w:r w:rsidRPr="000D0E38">
        <w:rPr>
          <w:rFonts w:eastAsia="@Arial Unicode MS"/>
          <w:color w:val="000000"/>
          <w:sz w:val="24"/>
          <w:szCs w:val="24"/>
        </w:rPr>
        <w:t>Например,</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виса</w:t>
      </w:r>
      <w:r w:rsidR="00B54725">
        <w:rPr>
          <w:rFonts w:eastAsia="@Arial Unicode MS"/>
          <w:color w:val="000000"/>
          <w:sz w:val="24"/>
          <w:szCs w:val="24"/>
        </w:rPr>
        <w:t xml:space="preserve"> </w:t>
      </w:r>
      <w:r w:rsidRPr="000D0E38">
        <w:rPr>
          <w:rFonts w:eastAsia="@Arial Unicode MS"/>
          <w:color w:val="000000"/>
          <w:sz w:val="24"/>
          <w:szCs w:val="24"/>
        </w:rPr>
        <w:t>стоя</w:t>
      </w:r>
      <w:r w:rsidR="00B54725">
        <w:rPr>
          <w:rFonts w:eastAsia="@Arial Unicode MS"/>
          <w:color w:val="000000"/>
          <w:sz w:val="24"/>
          <w:szCs w:val="24"/>
        </w:rPr>
        <w:t xml:space="preserve"> </w:t>
      </w:r>
      <w:r w:rsidRPr="000D0E38">
        <w:rPr>
          <w:rFonts w:eastAsia="@Arial Unicode MS"/>
          <w:color w:val="000000"/>
          <w:sz w:val="24"/>
          <w:szCs w:val="24"/>
        </w:rPr>
        <w:t>присев</w:t>
      </w:r>
      <w:r w:rsidR="00B54725">
        <w:rPr>
          <w:rFonts w:eastAsia="@Arial Unicode MS"/>
          <w:color w:val="000000"/>
          <w:sz w:val="24"/>
          <w:szCs w:val="24"/>
        </w:rPr>
        <w:t xml:space="preserve"> </w:t>
      </w:r>
      <w:r w:rsidRPr="000D0E38">
        <w:rPr>
          <w:rFonts w:eastAsia="@Arial Unicode MS"/>
          <w:color w:val="000000"/>
          <w:sz w:val="24"/>
          <w:szCs w:val="24"/>
        </w:rPr>
        <w:t>толчком</w:t>
      </w:r>
      <w:r w:rsidR="00B54725">
        <w:rPr>
          <w:rFonts w:eastAsia="@Arial Unicode MS"/>
          <w:color w:val="000000"/>
          <w:sz w:val="24"/>
          <w:szCs w:val="24"/>
        </w:rPr>
        <w:t xml:space="preserve"> </w:t>
      </w:r>
      <w:r w:rsidRPr="000D0E38">
        <w:rPr>
          <w:rFonts w:eastAsia="@Arial Unicode MS"/>
          <w:color w:val="000000"/>
          <w:sz w:val="24"/>
          <w:szCs w:val="24"/>
        </w:rPr>
        <w:t>двумя</w:t>
      </w:r>
      <w:r w:rsidR="00B54725">
        <w:rPr>
          <w:rFonts w:eastAsia="@Arial Unicode MS"/>
          <w:color w:val="000000"/>
          <w:sz w:val="24"/>
          <w:szCs w:val="24"/>
        </w:rPr>
        <w:t xml:space="preserve"> </w:t>
      </w:r>
      <w:r w:rsidRPr="000D0E38">
        <w:rPr>
          <w:rFonts w:eastAsia="@Arial Unicode MS"/>
          <w:color w:val="000000"/>
          <w:sz w:val="24"/>
          <w:szCs w:val="24"/>
        </w:rPr>
        <w:t>ногами</w:t>
      </w:r>
      <w:r w:rsidR="00B54725">
        <w:rPr>
          <w:rFonts w:eastAsia="@Arial Unicode MS"/>
          <w:color w:val="000000"/>
          <w:sz w:val="24"/>
          <w:szCs w:val="24"/>
        </w:rPr>
        <w:t xml:space="preserve"> </w:t>
      </w:r>
      <w:proofErr w:type="spellStart"/>
      <w:r w:rsidRPr="000D0E38">
        <w:rPr>
          <w:rFonts w:eastAsia="@Arial Unicode MS"/>
          <w:color w:val="000000"/>
          <w:sz w:val="24"/>
          <w:szCs w:val="24"/>
        </w:rPr>
        <w:t>перемах</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согнув</w:t>
      </w:r>
      <w:r w:rsidR="00B54725">
        <w:rPr>
          <w:rFonts w:eastAsia="@Arial Unicode MS"/>
          <w:color w:val="000000"/>
          <w:sz w:val="24"/>
          <w:szCs w:val="24"/>
        </w:rPr>
        <w:t xml:space="preserve"> </w:t>
      </w:r>
      <w:r w:rsidRPr="000D0E38">
        <w:rPr>
          <w:rFonts w:eastAsia="@Arial Unicode MS"/>
          <w:color w:val="000000"/>
          <w:sz w:val="24"/>
          <w:szCs w:val="24"/>
        </w:rPr>
        <w:t>ноги,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вис</w:t>
      </w:r>
      <w:r w:rsidR="00B54725">
        <w:rPr>
          <w:rFonts w:eastAsia="@Arial Unicode MS"/>
          <w:color w:val="000000"/>
          <w:sz w:val="24"/>
          <w:szCs w:val="24"/>
        </w:rPr>
        <w:t xml:space="preserve"> </w:t>
      </w:r>
      <w:r w:rsidRPr="000D0E38">
        <w:rPr>
          <w:rFonts w:eastAsia="@Arial Unicode MS"/>
          <w:color w:val="000000"/>
          <w:sz w:val="24"/>
          <w:szCs w:val="24"/>
        </w:rPr>
        <w:t>сзади</w:t>
      </w:r>
      <w:r w:rsidR="00B54725">
        <w:rPr>
          <w:rFonts w:eastAsia="@Arial Unicode MS"/>
          <w:color w:val="000000"/>
          <w:sz w:val="24"/>
          <w:szCs w:val="24"/>
        </w:rPr>
        <w:t xml:space="preserve"> </w:t>
      </w:r>
      <w:r w:rsidRPr="000D0E38">
        <w:rPr>
          <w:rFonts w:eastAsia="@Arial Unicode MS"/>
          <w:color w:val="000000"/>
          <w:sz w:val="24"/>
          <w:szCs w:val="24"/>
        </w:rPr>
        <w:t>согнувшись,</w:t>
      </w:r>
      <w:r w:rsidR="00B54725">
        <w:rPr>
          <w:rFonts w:eastAsia="@Arial Unicode MS"/>
          <w:color w:val="000000"/>
          <w:sz w:val="24"/>
          <w:szCs w:val="24"/>
        </w:rPr>
        <w:t xml:space="preserve"> </w:t>
      </w:r>
      <w:r w:rsidRPr="000D0E38">
        <w:rPr>
          <w:rFonts w:eastAsia="@Arial Unicode MS"/>
          <w:color w:val="000000"/>
          <w:sz w:val="24"/>
          <w:szCs w:val="24"/>
        </w:rPr>
        <w:t>опускание</w:t>
      </w:r>
      <w:r w:rsidR="00B54725">
        <w:rPr>
          <w:rFonts w:eastAsia="@Arial Unicode MS"/>
          <w:color w:val="000000"/>
          <w:sz w:val="24"/>
          <w:szCs w:val="24"/>
        </w:rPr>
        <w:t xml:space="preserve"> </w:t>
      </w:r>
      <w:r w:rsidRPr="000D0E38">
        <w:rPr>
          <w:rFonts w:eastAsia="@Arial Unicode MS"/>
          <w:color w:val="000000"/>
          <w:sz w:val="24"/>
          <w:szCs w:val="24"/>
        </w:rPr>
        <w:t>назад</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proofErr w:type="gramStart"/>
      <w:r w:rsidRPr="000D0E38">
        <w:rPr>
          <w:rFonts w:eastAsia="@Arial Unicode MS"/>
          <w:color w:val="000000"/>
          <w:sz w:val="24"/>
          <w:szCs w:val="24"/>
        </w:rPr>
        <w:t>вис</w:t>
      </w:r>
      <w:proofErr w:type="gramEnd"/>
      <w:r w:rsidR="00B54725">
        <w:rPr>
          <w:rFonts w:eastAsia="@Arial Unicode MS"/>
          <w:color w:val="000000"/>
          <w:sz w:val="24"/>
          <w:szCs w:val="24"/>
        </w:rPr>
        <w:t xml:space="preserve"> </w:t>
      </w:r>
      <w:r w:rsidRPr="000D0E38">
        <w:rPr>
          <w:rFonts w:eastAsia="@Arial Unicode MS"/>
          <w:color w:val="000000"/>
          <w:sz w:val="24"/>
          <w:szCs w:val="24"/>
        </w:rPr>
        <w:t>стоя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обратное</w:t>
      </w:r>
      <w:r w:rsidR="00B54725">
        <w:rPr>
          <w:rFonts w:eastAsia="@Arial Unicode MS"/>
          <w:color w:val="000000"/>
          <w:sz w:val="24"/>
          <w:szCs w:val="24"/>
        </w:rPr>
        <w:t xml:space="preserve"> </w:t>
      </w:r>
      <w:r w:rsidRPr="000D0E38">
        <w:rPr>
          <w:rFonts w:eastAsia="@Arial Unicode MS"/>
          <w:color w:val="000000"/>
          <w:sz w:val="24"/>
          <w:szCs w:val="24"/>
        </w:rPr>
        <w:lastRenderedPageBreak/>
        <w:t>движение</w:t>
      </w:r>
      <w:r w:rsidR="00B54725">
        <w:rPr>
          <w:rFonts w:eastAsia="@Arial Unicode MS"/>
          <w:color w:val="000000"/>
          <w:sz w:val="24"/>
          <w:szCs w:val="24"/>
        </w:rPr>
        <w:t xml:space="preserve"> </w:t>
      </w:r>
      <w:r w:rsidRPr="000D0E38">
        <w:rPr>
          <w:rFonts w:eastAsia="@Arial Unicode MS"/>
          <w:color w:val="000000"/>
          <w:sz w:val="24"/>
          <w:szCs w:val="24"/>
        </w:rPr>
        <w:t>через</w:t>
      </w:r>
      <w:r w:rsidR="00B54725">
        <w:rPr>
          <w:rFonts w:eastAsia="@Arial Unicode MS"/>
          <w:color w:val="000000"/>
          <w:sz w:val="24"/>
          <w:szCs w:val="24"/>
        </w:rPr>
        <w:t xml:space="preserve"> </w:t>
      </w:r>
      <w:r w:rsidRPr="000D0E38">
        <w:rPr>
          <w:rFonts w:eastAsia="@Arial Unicode MS"/>
          <w:color w:val="000000"/>
          <w:sz w:val="24"/>
          <w:szCs w:val="24"/>
        </w:rPr>
        <w:t>вис</w:t>
      </w:r>
      <w:r w:rsidR="00B54725">
        <w:rPr>
          <w:rFonts w:eastAsia="@Arial Unicode MS"/>
          <w:color w:val="000000"/>
          <w:sz w:val="24"/>
          <w:szCs w:val="24"/>
        </w:rPr>
        <w:t xml:space="preserve"> </w:t>
      </w:r>
      <w:r w:rsidRPr="000D0E38">
        <w:rPr>
          <w:rFonts w:eastAsia="@Arial Unicode MS"/>
          <w:color w:val="000000"/>
          <w:sz w:val="24"/>
          <w:szCs w:val="24"/>
        </w:rPr>
        <w:t>сзади</w:t>
      </w:r>
      <w:r w:rsidR="00B54725">
        <w:rPr>
          <w:rFonts w:eastAsia="@Arial Unicode MS"/>
          <w:color w:val="000000"/>
          <w:sz w:val="24"/>
          <w:szCs w:val="24"/>
        </w:rPr>
        <w:t xml:space="preserve"> </w:t>
      </w:r>
      <w:r w:rsidRPr="000D0E38">
        <w:rPr>
          <w:rFonts w:eastAsia="@Arial Unicode MS"/>
          <w:color w:val="000000"/>
          <w:sz w:val="24"/>
          <w:szCs w:val="24"/>
        </w:rPr>
        <w:t>согнувшись</w:t>
      </w:r>
      <w:r w:rsidR="00B54725">
        <w:rPr>
          <w:rFonts w:eastAsia="@Arial Unicode MS"/>
          <w:color w:val="000000"/>
          <w:sz w:val="24"/>
          <w:szCs w:val="24"/>
        </w:rPr>
        <w:t xml:space="preserve"> </w:t>
      </w:r>
      <w:r w:rsidRPr="000D0E38">
        <w:rPr>
          <w:rFonts w:eastAsia="@Arial Unicode MS"/>
          <w:color w:val="000000"/>
          <w:sz w:val="24"/>
          <w:szCs w:val="24"/>
        </w:rPr>
        <w:t>со</w:t>
      </w:r>
      <w:r w:rsidR="00B54725">
        <w:rPr>
          <w:rFonts w:eastAsia="@Arial Unicode MS"/>
          <w:color w:val="000000"/>
          <w:sz w:val="24"/>
          <w:szCs w:val="24"/>
        </w:rPr>
        <w:t xml:space="preserve"> </w:t>
      </w:r>
      <w:r w:rsidRPr="000D0E38">
        <w:rPr>
          <w:rFonts w:eastAsia="@Arial Unicode MS"/>
          <w:color w:val="000000"/>
          <w:sz w:val="24"/>
          <w:szCs w:val="24"/>
        </w:rPr>
        <w:t>сходом</w:t>
      </w:r>
      <w:r w:rsidR="00B54725">
        <w:rPr>
          <w:rFonts w:eastAsia="@Arial Unicode MS"/>
          <w:color w:val="000000"/>
          <w:sz w:val="24"/>
          <w:szCs w:val="24"/>
        </w:rPr>
        <w:t xml:space="preserve"> </w:t>
      </w:r>
      <w:r w:rsidRPr="000D0E38">
        <w:rPr>
          <w:rFonts w:eastAsia="@Arial Unicode MS"/>
          <w:color w:val="000000"/>
          <w:sz w:val="24"/>
          <w:szCs w:val="24"/>
        </w:rPr>
        <w:t>вперёд</w:t>
      </w:r>
      <w:r w:rsidR="00B54725">
        <w:rPr>
          <w:rFonts w:eastAsia="@Arial Unicode MS"/>
          <w:color w:val="000000"/>
          <w:sz w:val="24"/>
          <w:szCs w:val="24"/>
        </w:rPr>
        <w:t xml:space="preserve"> </w:t>
      </w:r>
      <w:r w:rsidRPr="000D0E38">
        <w:rPr>
          <w:rFonts w:eastAsia="@Arial Unicode MS"/>
          <w:color w:val="000000"/>
          <w:sz w:val="24"/>
          <w:szCs w:val="24"/>
        </w:rPr>
        <w:t>ноги.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i/>
          <w:iCs/>
          <w:color w:val="000000"/>
          <w:sz w:val="24"/>
          <w:szCs w:val="24"/>
        </w:rPr>
        <w:t>Опорный</w:t>
      </w:r>
      <w:r w:rsidR="00B54725">
        <w:rPr>
          <w:rFonts w:eastAsia="@Arial Unicode MS"/>
          <w:i/>
          <w:iCs/>
          <w:color w:val="000000"/>
          <w:sz w:val="24"/>
          <w:szCs w:val="24"/>
        </w:rPr>
        <w:t xml:space="preserve"> </w:t>
      </w:r>
      <w:r w:rsidRPr="000D0E38">
        <w:rPr>
          <w:rFonts w:eastAsia="@Arial Unicode MS"/>
          <w:i/>
          <w:iCs/>
          <w:color w:val="000000"/>
          <w:sz w:val="24"/>
          <w:szCs w:val="24"/>
        </w:rPr>
        <w:t>прыжок</w:t>
      </w:r>
      <w:r w:rsidR="00B54725">
        <w:rPr>
          <w:rFonts w:eastAsia="@Arial Unicode MS"/>
          <w:i/>
          <w:iC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разбега</w:t>
      </w:r>
      <w:r w:rsidR="00B54725">
        <w:rPr>
          <w:rFonts w:eastAsia="@Arial Unicode MS"/>
          <w:color w:val="000000"/>
          <w:sz w:val="24"/>
          <w:szCs w:val="24"/>
        </w:rPr>
        <w:t xml:space="preserve"> </w:t>
      </w:r>
      <w:r w:rsidRPr="000D0E38">
        <w:rPr>
          <w:rFonts w:eastAsia="@Arial Unicode MS"/>
          <w:color w:val="000000"/>
          <w:sz w:val="24"/>
          <w:szCs w:val="24"/>
        </w:rPr>
        <w:t>через</w:t>
      </w:r>
      <w:r w:rsidR="00B54725">
        <w:rPr>
          <w:rFonts w:eastAsia="@Arial Unicode MS"/>
          <w:color w:val="000000"/>
          <w:sz w:val="24"/>
          <w:szCs w:val="24"/>
        </w:rPr>
        <w:t xml:space="preserve"> </w:t>
      </w:r>
      <w:r w:rsidRPr="000D0E38">
        <w:rPr>
          <w:rFonts w:eastAsia="@Arial Unicode MS"/>
          <w:color w:val="000000"/>
          <w:sz w:val="24"/>
          <w:szCs w:val="24"/>
        </w:rPr>
        <w:t>гимнастического</w:t>
      </w:r>
      <w:r w:rsidR="00B54725">
        <w:rPr>
          <w:rFonts w:eastAsia="@Arial Unicode MS"/>
          <w:color w:val="000000"/>
          <w:sz w:val="24"/>
          <w:szCs w:val="24"/>
        </w:rPr>
        <w:t xml:space="preserve"> </w:t>
      </w:r>
      <w:r w:rsidRPr="000D0E38">
        <w:rPr>
          <w:rFonts w:eastAsia="@Arial Unicode MS"/>
          <w:color w:val="000000"/>
          <w:sz w:val="24"/>
          <w:szCs w:val="24"/>
        </w:rPr>
        <w:t>козла.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i/>
          <w:iCs/>
          <w:color w:val="000000"/>
          <w:sz w:val="24"/>
          <w:szCs w:val="24"/>
        </w:rPr>
        <w:t>Гимнастические</w:t>
      </w:r>
      <w:r w:rsidR="00B54725">
        <w:rPr>
          <w:rFonts w:eastAsia="@Arial Unicode MS"/>
          <w:i/>
          <w:iCs/>
          <w:color w:val="000000"/>
          <w:sz w:val="24"/>
          <w:szCs w:val="24"/>
        </w:rPr>
        <w:t xml:space="preserve"> </w:t>
      </w:r>
      <w:r w:rsidRPr="000D0E38">
        <w:rPr>
          <w:rFonts w:eastAsia="@Arial Unicode MS"/>
          <w:i/>
          <w:iCs/>
          <w:color w:val="000000"/>
          <w:sz w:val="24"/>
          <w:szCs w:val="24"/>
        </w:rPr>
        <w:t>упражнения</w:t>
      </w:r>
      <w:r w:rsidR="00B54725">
        <w:rPr>
          <w:rFonts w:eastAsia="@Arial Unicode MS"/>
          <w:i/>
          <w:iCs/>
          <w:color w:val="000000"/>
          <w:sz w:val="24"/>
          <w:szCs w:val="24"/>
        </w:rPr>
        <w:t xml:space="preserve"> </w:t>
      </w:r>
      <w:r w:rsidRPr="000D0E38">
        <w:rPr>
          <w:rFonts w:eastAsia="@Arial Unicode MS"/>
          <w:i/>
          <w:iCs/>
          <w:color w:val="000000"/>
          <w:sz w:val="24"/>
          <w:szCs w:val="24"/>
        </w:rPr>
        <w:t>прикладного</w:t>
      </w:r>
      <w:r w:rsidR="00B54725">
        <w:rPr>
          <w:rFonts w:eastAsia="@Arial Unicode MS"/>
          <w:i/>
          <w:iCs/>
          <w:color w:val="000000"/>
          <w:sz w:val="24"/>
          <w:szCs w:val="24"/>
        </w:rPr>
        <w:t xml:space="preserve"> </w:t>
      </w:r>
      <w:r w:rsidRPr="000D0E38">
        <w:rPr>
          <w:rFonts w:eastAsia="@Arial Unicode MS"/>
          <w:i/>
          <w:iCs/>
          <w:color w:val="000000"/>
          <w:sz w:val="24"/>
          <w:szCs w:val="24"/>
        </w:rPr>
        <w:t>характера.</w:t>
      </w:r>
      <w:r w:rsidR="00B54725">
        <w:rPr>
          <w:rFonts w:eastAsia="@Arial Unicode MS"/>
          <w:i/>
          <w:iCs/>
          <w:color w:val="000000"/>
          <w:sz w:val="24"/>
          <w:szCs w:val="24"/>
        </w:rPr>
        <w:t xml:space="preserve"> </w:t>
      </w:r>
      <w:r w:rsidRPr="000D0E38">
        <w:rPr>
          <w:rFonts w:eastAsia="@Arial Unicode MS"/>
          <w:color w:val="000000"/>
          <w:sz w:val="24"/>
          <w:szCs w:val="24"/>
        </w:rPr>
        <w:t>Прыжки</w:t>
      </w:r>
      <w:r w:rsidR="00B54725">
        <w:rPr>
          <w:rFonts w:eastAsia="@Arial Unicode MS"/>
          <w:color w:val="000000"/>
          <w:sz w:val="24"/>
          <w:szCs w:val="24"/>
        </w:rPr>
        <w:t xml:space="preserve"> </w:t>
      </w:r>
      <w:r w:rsidRPr="000D0E38">
        <w:rPr>
          <w:rFonts w:eastAsia="@Arial Unicode MS"/>
          <w:color w:val="000000"/>
          <w:sz w:val="24"/>
          <w:szCs w:val="24"/>
        </w:rPr>
        <w:t>со</w:t>
      </w:r>
      <w:r w:rsidR="00B54725">
        <w:rPr>
          <w:rFonts w:eastAsia="@Arial Unicode MS"/>
          <w:color w:val="000000"/>
          <w:sz w:val="24"/>
          <w:szCs w:val="24"/>
        </w:rPr>
        <w:t xml:space="preserve"> </w:t>
      </w:r>
      <w:r w:rsidRPr="000D0E38">
        <w:rPr>
          <w:rFonts w:eastAsia="@Arial Unicode MS"/>
          <w:color w:val="000000"/>
          <w:sz w:val="24"/>
          <w:szCs w:val="24"/>
        </w:rPr>
        <w:t>скакалкой.</w:t>
      </w:r>
      <w:r w:rsidR="00B54725">
        <w:rPr>
          <w:rFonts w:eastAsia="@Arial Unicode MS"/>
          <w:color w:val="000000"/>
          <w:sz w:val="24"/>
          <w:szCs w:val="24"/>
        </w:rPr>
        <w:t xml:space="preserve"> </w:t>
      </w:r>
      <w:r w:rsidRPr="000D0E38">
        <w:rPr>
          <w:rFonts w:eastAsia="@Arial Unicode MS"/>
          <w:color w:val="000000"/>
          <w:sz w:val="24"/>
          <w:szCs w:val="24"/>
        </w:rPr>
        <w:t>Передвижение</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гимнастической</w:t>
      </w:r>
      <w:r w:rsidR="00B54725">
        <w:rPr>
          <w:rFonts w:eastAsia="@Arial Unicode MS"/>
          <w:color w:val="000000"/>
          <w:sz w:val="24"/>
          <w:szCs w:val="24"/>
        </w:rPr>
        <w:t xml:space="preserve"> </w:t>
      </w:r>
      <w:r w:rsidRPr="000D0E38">
        <w:rPr>
          <w:rFonts w:eastAsia="@Arial Unicode MS"/>
          <w:color w:val="000000"/>
          <w:sz w:val="24"/>
          <w:szCs w:val="24"/>
        </w:rPr>
        <w:t>стенке.</w:t>
      </w:r>
      <w:r w:rsidR="00B54725">
        <w:rPr>
          <w:rFonts w:eastAsia="@Arial Unicode MS"/>
          <w:color w:val="000000"/>
          <w:sz w:val="24"/>
          <w:szCs w:val="24"/>
        </w:rPr>
        <w:t xml:space="preserve"> </w:t>
      </w:r>
      <w:r w:rsidRPr="000D0E38">
        <w:rPr>
          <w:rFonts w:eastAsia="@Arial Unicode MS"/>
          <w:color w:val="000000"/>
          <w:sz w:val="24"/>
          <w:szCs w:val="24"/>
        </w:rPr>
        <w:t>Преодоление</w:t>
      </w:r>
      <w:r w:rsidR="00B54725">
        <w:rPr>
          <w:rFonts w:eastAsia="@Arial Unicode MS"/>
          <w:color w:val="000000"/>
          <w:sz w:val="24"/>
          <w:szCs w:val="24"/>
        </w:rPr>
        <w:t xml:space="preserve"> </w:t>
      </w:r>
      <w:r w:rsidRPr="000D0E38">
        <w:rPr>
          <w:rFonts w:eastAsia="@Arial Unicode MS"/>
          <w:color w:val="000000"/>
          <w:sz w:val="24"/>
          <w:szCs w:val="24"/>
        </w:rPr>
        <w:t>полосы</w:t>
      </w:r>
      <w:r w:rsidR="00B54725">
        <w:rPr>
          <w:rFonts w:eastAsia="@Arial Unicode MS"/>
          <w:color w:val="000000"/>
          <w:sz w:val="24"/>
          <w:szCs w:val="24"/>
        </w:rPr>
        <w:t xml:space="preserve"> </w:t>
      </w:r>
      <w:r w:rsidRPr="000D0E38">
        <w:rPr>
          <w:rFonts w:eastAsia="@Arial Unicode MS"/>
          <w:color w:val="000000"/>
          <w:sz w:val="24"/>
          <w:szCs w:val="24"/>
        </w:rPr>
        <w:t>препятствий</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элементами</w:t>
      </w:r>
      <w:r w:rsidR="00B54725">
        <w:rPr>
          <w:rFonts w:eastAsia="@Arial Unicode MS"/>
          <w:color w:val="000000"/>
          <w:sz w:val="24"/>
          <w:szCs w:val="24"/>
        </w:rPr>
        <w:t xml:space="preserve"> </w:t>
      </w:r>
      <w:r w:rsidRPr="000D0E38">
        <w:rPr>
          <w:rFonts w:eastAsia="@Arial Unicode MS"/>
          <w:color w:val="000000"/>
          <w:sz w:val="24"/>
          <w:szCs w:val="24"/>
        </w:rPr>
        <w:t>лазанья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proofErr w:type="spellStart"/>
      <w:r w:rsidRPr="000D0E38">
        <w:rPr>
          <w:rFonts w:eastAsia="@Arial Unicode MS"/>
          <w:color w:val="000000"/>
          <w:sz w:val="24"/>
          <w:szCs w:val="24"/>
        </w:rPr>
        <w:t>перелезания</w:t>
      </w:r>
      <w:proofErr w:type="spellEnd"/>
      <w:r w:rsidRPr="000D0E38">
        <w:rPr>
          <w:rFonts w:eastAsia="@Arial Unicode MS"/>
          <w:color w:val="000000"/>
          <w:sz w:val="24"/>
          <w:szCs w:val="24"/>
        </w:rPr>
        <w:t>,</w:t>
      </w:r>
      <w:r w:rsidR="00B54725">
        <w:rPr>
          <w:rFonts w:eastAsia="@Arial Unicode MS"/>
          <w:color w:val="000000"/>
          <w:sz w:val="24"/>
          <w:szCs w:val="24"/>
        </w:rPr>
        <w:t xml:space="preserve"> </w:t>
      </w:r>
      <w:proofErr w:type="spellStart"/>
      <w:r w:rsidRPr="000D0E38">
        <w:rPr>
          <w:rFonts w:eastAsia="@Arial Unicode MS"/>
          <w:color w:val="000000"/>
          <w:sz w:val="24"/>
          <w:szCs w:val="24"/>
        </w:rPr>
        <w:t>переползания</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передвижение</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наклонной</w:t>
      </w:r>
      <w:r w:rsidR="00B54725">
        <w:rPr>
          <w:rFonts w:eastAsia="@Arial Unicode MS"/>
          <w:color w:val="000000"/>
          <w:sz w:val="24"/>
          <w:szCs w:val="24"/>
        </w:rPr>
        <w:t xml:space="preserve"> </w:t>
      </w:r>
      <w:r w:rsidRPr="000D0E38">
        <w:rPr>
          <w:rFonts w:eastAsia="@Arial Unicode MS"/>
          <w:color w:val="000000"/>
          <w:sz w:val="24"/>
          <w:szCs w:val="24"/>
        </w:rPr>
        <w:t>гимнастической</w:t>
      </w:r>
      <w:r w:rsidR="00B54725">
        <w:rPr>
          <w:rFonts w:eastAsia="@Arial Unicode MS"/>
          <w:color w:val="000000"/>
          <w:sz w:val="24"/>
          <w:szCs w:val="24"/>
        </w:rPr>
        <w:t xml:space="preserve"> </w:t>
      </w:r>
      <w:r w:rsidRPr="000D0E38">
        <w:rPr>
          <w:rFonts w:eastAsia="@Arial Unicode MS"/>
          <w:color w:val="000000"/>
          <w:sz w:val="24"/>
          <w:szCs w:val="24"/>
        </w:rPr>
        <w:t>скамейке.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bCs/>
          <w:i/>
          <w:iCs/>
          <w:color w:val="000000"/>
          <w:sz w:val="24"/>
          <w:szCs w:val="24"/>
        </w:rPr>
        <w:t>Лёгкая</w:t>
      </w:r>
      <w:r w:rsidR="00B54725">
        <w:rPr>
          <w:rFonts w:eastAsia="@Arial Unicode MS"/>
          <w:b/>
          <w:bCs/>
          <w:i/>
          <w:iCs/>
          <w:color w:val="000000"/>
          <w:sz w:val="24"/>
          <w:szCs w:val="24"/>
        </w:rPr>
        <w:t xml:space="preserve"> </w:t>
      </w:r>
      <w:r w:rsidRPr="000D0E38">
        <w:rPr>
          <w:rFonts w:eastAsia="@Arial Unicode MS"/>
          <w:b/>
          <w:bCs/>
          <w:i/>
          <w:iCs/>
          <w:color w:val="000000"/>
          <w:sz w:val="24"/>
          <w:szCs w:val="24"/>
        </w:rPr>
        <w:t>атлетика.</w:t>
      </w:r>
      <w:r w:rsidR="00B54725">
        <w:rPr>
          <w:rFonts w:eastAsia="@Arial Unicode MS"/>
          <w:b/>
          <w:bCs/>
          <w:i/>
          <w:iCs/>
          <w:color w:val="000000"/>
          <w:sz w:val="24"/>
          <w:szCs w:val="24"/>
        </w:rPr>
        <w:t xml:space="preserve"> </w:t>
      </w:r>
      <w:r w:rsidRPr="000D0E38">
        <w:rPr>
          <w:rFonts w:eastAsia="@Arial Unicode MS"/>
          <w:i/>
          <w:iCs/>
          <w:color w:val="000000"/>
          <w:sz w:val="24"/>
          <w:szCs w:val="24"/>
        </w:rPr>
        <w:t>Беговые</w:t>
      </w:r>
      <w:r w:rsidR="00B54725">
        <w:rPr>
          <w:rFonts w:eastAsia="@Arial Unicode MS"/>
          <w:i/>
          <w:iCs/>
          <w:color w:val="000000"/>
          <w:sz w:val="24"/>
          <w:szCs w:val="24"/>
        </w:rPr>
        <w:t xml:space="preserve"> </w:t>
      </w:r>
      <w:r w:rsidRPr="000D0E38">
        <w:rPr>
          <w:rFonts w:eastAsia="@Arial Unicode MS"/>
          <w:i/>
          <w:iCs/>
          <w:color w:val="000000"/>
          <w:sz w:val="24"/>
          <w:szCs w:val="24"/>
        </w:rPr>
        <w:t>упражнения:</w:t>
      </w:r>
      <w:r w:rsidR="00B54725">
        <w:rPr>
          <w:rFonts w:eastAsia="@Arial Unicode MS"/>
          <w:i/>
          <w:iC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высоким</w:t>
      </w:r>
      <w:r w:rsidR="00B54725">
        <w:rPr>
          <w:rFonts w:eastAsia="@Arial Unicode MS"/>
          <w:color w:val="000000"/>
          <w:sz w:val="24"/>
          <w:szCs w:val="24"/>
        </w:rPr>
        <w:t xml:space="preserve"> </w:t>
      </w:r>
      <w:r w:rsidRPr="000D0E38">
        <w:rPr>
          <w:rFonts w:eastAsia="@Arial Unicode MS"/>
          <w:color w:val="000000"/>
          <w:sz w:val="24"/>
          <w:szCs w:val="24"/>
        </w:rPr>
        <w:t>подниманием</w:t>
      </w:r>
      <w:r w:rsidR="00B54725">
        <w:rPr>
          <w:rFonts w:eastAsia="@Arial Unicode MS"/>
          <w:color w:val="000000"/>
          <w:sz w:val="24"/>
          <w:szCs w:val="24"/>
        </w:rPr>
        <w:t xml:space="preserve"> </w:t>
      </w:r>
      <w:r w:rsidRPr="000D0E38">
        <w:rPr>
          <w:rFonts w:eastAsia="@Arial Unicode MS"/>
          <w:color w:val="000000"/>
          <w:sz w:val="24"/>
          <w:szCs w:val="24"/>
        </w:rPr>
        <w:t>бедра,</w:t>
      </w:r>
      <w:r w:rsidR="00B54725">
        <w:rPr>
          <w:rFonts w:eastAsia="@Arial Unicode MS"/>
          <w:color w:val="000000"/>
          <w:sz w:val="24"/>
          <w:szCs w:val="24"/>
        </w:rPr>
        <w:t xml:space="preserve"> </w:t>
      </w:r>
      <w:r w:rsidRPr="000D0E38">
        <w:rPr>
          <w:rFonts w:eastAsia="@Arial Unicode MS"/>
          <w:color w:val="000000"/>
          <w:sz w:val="24"/>
          <w:szCs w:val="24"/>
        </w:rPr>
        <w:t>прыжками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ускорением,</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изменяющимся</w:t>
      </w:r>
      <w:r w:rsidR="00B54725">
        <w:rPr>
          <w:rFonts w:eastAsia="@Arial Unicode MS"/>
          <w:color w:val="000000"/>
          <w:sz w:val="24"/>
          <w:szCs w:val="24"/>
        </w:rPr>
        <w:t xml:space="preserve"> </w:t>
      </w:r>
      <w:r w:rsidRPr="000D0E38">
        <w:rPr>
          <w:rFonts w:eastAsia="@Arial Unicode MS"/>
          <w:color w:val="000000"/>
          <w:sz w:val="24"/>
          <w:szCs w:val="24"/>
        </w:rPr>
        <w:t>направлением</w:t>
      </w:r>
      <w:r w:rsidR="00B54725">
        <w:rPr>
          <w:rFonts w:eastAsia="@Arial Unicode MS"/>
          <w:color w:val="000000"/>
          <w:sz w:val="24"/>
          <w:szCs w:val="24"/>
        </w:rPr>
        <w:t xml:space="preserve"> </w:t>
      </w:r>
      <w:r w:rsidRPr="000D0E38">
        <w:rPr>
          <w:rFonts w:eastAsia="@Arial Unicode MS"/>
          <w:color w:val="000000"/>
          <w:sz w:val="24"/>
          <w:szCs w:val="24"/>
        </w:rPr>
        <w:t>движения,</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исходных</w:t>
      </w:r>
      <w:r w:rsidR="00B54725">
        <w:rPr>
          <w:rFonts w:eastAsia="@Arial Unicode MS"/>
          <w:color w:val="000000"/>
          <w:sz w:val="24"/>
          <w:szCs w:val="24"/>
        </w:rPr>
        <w:t xml:space="preserve"> </w:t>
      </w:r>
      <w:r w:rsidRPr="000D0E38">
        <w:rPr>
          <w:rFonts w:eastAsia="@Arial Unicode MS"/>
          <w:color w:val="000000"/>
          <w:sz w:val="24"/>
          <w:szCs w:val="24"/>
        </w:rPr>
        <w:t>положений;</w:t>
      </w:r>
      <w:r w:rsidR="00B54725">
        <w:rPr>
          <w:rFonts w:eastAsia="@Arial Unicode MS"/>
          <w:color w:val="000000"/>
          <w:sz w:val="24"/>
          <w:szCs w:val="24"/>
        </w:rPr>
        <w:t xml:space="preserve"> </w:t>
      </w:r>
      <w:r w:rsidRPr="000D0E38">
        <w:rPr>
          <w:rFonts w:eastAsia="@Arial Unicode MS"/>
          <w:color w:val="000000"/>
          <w:sz w:val="24"/>
          <w:szCs w:val="24"/>
        </w:rPr>
        <w:t>челночный</w:t>
      </w:r>
      <w:r w:rsidR="00B54725">
        <w:rPr>
          <w:rFonts w:eastAsia="@Arial Unicode MS"/>
          <w:color w:val="000000"/>
          <w:sz w:val="24"/>
          <w:szCs w:val="24"/>
        </w:rPr>
        <w:t xml:space="preserve"> </w:t>
      </w:r>
      <w:r w:rsidRPr="000D0E38">
        <w:rPr>
          <w:rFonts w:eastAsia="@Arial Unicode MS"/>
          <w:color w:val="000000"/>
          <w:sz w:val="24"/>
          <w:szCs w:val="24"/>
        </w:rPr>
        <w:t>бег;</w:t>
      </w:r>
      <w:r w:rsidR="00B54725">
        <w:rPr>
          <w:rFonts w:eastAsia="@Arial Unicode MS"/>
          <w:color w:val="000000"/>
          <w:sz w:val="24"/>
          <w:szCs w:val="24"/>
        </w:rPr>
        <w:t xml:space="preserve"> </w:t>
      </w:r>
      <w:r w:rsidRPr="000D0E38">
        <w:rPr>
          <w:rFonts w:eastAsia="@Arial Unicode MS"/>
          <w:color w:val="000000"/>
          <w:sz w:val="24"/>
          <w:szCs w:val="24"/>
        </w:rPr>
        <w:t>высокий</w:t>
      </w:r>
      <w:r w:rsidR="00B54725">
        <w:rPr>
          <w:rFonts w:eastAsia="@Arial Unicode MS"/>
          <w:color w:val="000000"/>
          <w:sz w:val="24"/>
          <w:szCs w:val="24"/>
        </w:rPr>
        <w:t xml:space="preserve"> </w:t>
      </w:r>
      <w:r w:rsidRPr="000D0E38">
        <w:rPr>
          <w:rFonts w:eastAsia="@Arial Unicode MS"/>
          <w:color w:val="000000"/>
          <w:sz w:val="24"/>
          <w:szCs w:val="24"/>
        </w:rPr>
        <w:t>старт</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последующим</w:t>
      </w:r>
      <w:r w:rsidR="00B54725">
        <w:rPr>
          <w:rFonts w:eastAsia="@Arial Unicode MS"/>
          <w:color w:val="000000"/>
          <w:sz w:val="24"/>
          <w:szCs w:val="24"/>
        </w:rPr>
        <w:t xml:space="preserve"> </w:t>
      </w:r>
      <w:r w:rsidRPr="000D0E38">
        <w:rPr>
          <w:rFonts w:eastAsia="@Arial Unicode MS"/>
          <w:color w:val="000000"/>
          <w:sz w:val="24"/>
          <w:szCs w:val="24"/>
        </w:rPr>
        <w:t>ускорением.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i/>
          <w:iCs/>
          <w:color w:val="000000"/>
          <w:sz w:val="24"/>
          <w:szCs w:val="24"/>
        </w:rPr>
        <w:t>Прыжковые</w:t>
      </w:r>
      <w:r w:rsidR="00B54725">
        <w:rPr>
          <w:rFonts w:eastAsia="@Arial Unicode MS"/>
          <w:i/>
          <w:iCs/>
          <w:color w:val="000000"/>
          <w:sz w:val="24"/>
          <w:szCs w:val="24"/>
        </w:rPr>
        <w:t xml:space="preserve"> </w:t>
      </w:r>
      <w:r w:rsidRPr="000D0E38">
        <w:rPr>
          <w:rFonts w:eastAsia="@Arial Unicode MS"/>
          <w:i/>
          <w:iCs/>
          <w:color w:val="000000"/>
          <w:sz w:val="24"/>
          <w:szCs w:val="24"/>
        </w:rPr>
        <w:t>упражнения:</w:t>
      </w:r>
      <w:r w:rsidR="00B54725">
        <w:rPr>
          <w:rFonts w:eastAsia="@Arial Unicode MS"/>
          <w:i/>
          <w:iC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одной</w:t>
      </w:r>
      <w:r w:rsidR="00B54725">
        <w:rPr>
          <w:rFonts w:eastAsia="@Arial Unicode MS"/>
          <w:color w:val="000000"/>
          <w:sz w:val="24"/>
          <w:szCs w:val="24"/>
        </w:rPr>
        <w:t xml:space="preserve"> </w:t>
      </w:r>
      <w:r w:rsidRPr="000D0E38">
        <w:rPr>
          <w:rFonts w:eastAsia="@Arial Unicode MS"/>
          <w:color w:val="000000"/>
          <w:sz w:val="24"/>
          <w:szCs w:val="24"/>
        </w:rPr>
        <w:t>ноге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двух</w:t>
      </w:r>
      <w:r w:rsidR="00B54725">
        <w:rPr>
          <w:rFonts w:eastAsia="@Arial Unicode MS"/>
          <w:color w:val="000000"/>
          <w:sz w:val="24"/>
          <w:szCs w:val="24"/>
        </w:rPr>
        <w:t xml:space="preserve"> </w:t>
      </w:r>
      <w:r w:rsidRPr="000D0E38">
        <w:rPr>
          <w:rFonts w:eastAsia="@Arial Unicode MS"/>
          <w:color w:val="000000"/>
          <w:sz w:val="24"/>
          <w:szCs w:val="24"/>
        </w:rPr>
        <w:t>ногах</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месте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продвижением;</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длину</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высоту;</w:t>
      </w:r>
      <w:r w:rsidR="00B54725">
        <w:rPr>
          <w:rFonts w:eastAsia="@Arial Unicode MS"/>
          <w:color w:val="000000"/>
          <w:sz w:val="24"/>
          <w:szCs w:val="24"/>
        </w:rPr>
        <w:t xml:space="preserve"> </w:t>
      </w:r>
      <w:r w:rsidRPr="000D0E38">
        <w:rPr>
          <w:rFonts w:eastAsia="@Arial Unicode MS"/>
          <w:color w:val="000000"/>
          <w:sz w:val="24"/>
          <w:szCs w:val="24"/>
        </w:rPr>
        <w:t>спрыгивание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запрыгивание.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i/>
          <w:iCs/>
          <w:color w:val="000000"/>
          <w:sz w:val="24"/>
          <w:szCs w:val="24"/>
        </w:rPr>
        <w:t>Броски:</w:t>
      </w:r>
      <w:r w:rsidR="00B54725">
        <w:rPr>
          <w:rFonts w:eastAsia="@Arial Unicode MS"/>
          <w:i/>
          <w:iCs/>
          <w:color w:val="000000"/>
          <w:sz w:val="24"/>
          <w:szCs w:val="24"/>
        </w:rPr>
        <w:t xml:space="preserve"> </w:t>
      </w:r>
      <w:r w:rsidRPr="000D0E38">
        <w:rPr>
          <w:rFonts w:eastAsia="@Arial Unicode MS"/>
          <w:color w:val="000000"/>
          <w:sz w:val="24"/>
          <w:szCs w:val="24"/>
        </w:rPr>
        <w:t>большого</w:t>
      </w:r>
      <w:r w:rsidR="00B54725">
        <w:rPr>
          <w:rFonts w:eastAsia="@Arial Unicode MS"/>
          <w:color w:val="000000"/>
          <w:sz w:val="24"/>
          <w:szCs w:val="24"/>
        </w:rPr>
        <w:t xml:space="preserve"> </w:t>
      </w:r>
      <w:r w:rsidRPr="000D0E38">
        <w:rPr>
          <w:rFonts w:eastAsia="@Arial Unicode MS"/>
          <w:color w:val="000000"/>
          <w:sz w:val="24"/>
          <w:szCs w:val="24"/>
        </w:rPr>
        <w:t>мяча</w:t>
      </w:r>
      <w:r w:rsidR="00B54725">
        <w:rPr>
          <w:rFonts w:eastAsia="@Arial Unicode MS"/>
          <w:color w:val="000000"/>
          <w:sz w:val="24"/>
          <w:szCs w:val="24"/>
        </w:rPr>
        <w:t xml:space="preserve"> </w:t>
      </w:r>
      <w:r w:rsidRPr="000D0E38">
        <w:rPr>
          <w:rFonts w:eastAsia="@Arial Unicode MS"/>
          <w:color w:val="000000"/>
          <w:sz w:val="24"/>
          <w:szCs w:val="24"/>
        </w:rPr>
        <w:t>(1</w:t>
      </w:r>
      <w:r w:rsidR="00B54725">
        <w:rPr>
          <w:rFonts w:eastAsia="@Arial Unicode MS"/>
          <w:color w:val="000000"/>
          <w:sz w:val="24"/>
          <w:szCs w:val="24"/>
        </w:rPr>
        <w:t xml:space="preserve"> </w:t>
      </w:r>
      <w:r w:rsidRPr="000D0E38">
        <w:rPr>
          <w:rFonts w:eastAsia="@Arial Unicode MS"/>
          <w:color w:val="000000"/>
          <w:sz w:val="24"/>
          <w:szCs w:val="24"/>
        </w:rPr>
        <w:t>кг)</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дальность</w:t>
      </w:r>
      <w:r w:rsidR="00B54725">
        <w:rPr>
          <w:rFonts w:eastAsia="@Arial Unicode MS"/>
          <w:color w:val="000000"/>
          <w:sz w:val="24"/>
          <w:szCs w:val="24"/>
        </w:rPr>
        <w:t xml:space="preserve"> </w:t>
      </w:r>
      <w:r w:rsidRPr="000D0E38">
        <w:rPr>
          <w:rFonts w:eastAsia="@Arial Unicode MS"/>
          <w:color w:val="000000"/>
          <w:sz w:val="24"/>
          <w:szCs w:val="24"/>
        </w:rPr>
        <w:t>разными</w:t>
      </w:r>
      <w:r w:rsidR="00B54725">
        <w:rPr>
          <w:rFonts w:eastAsia="@Arial Unicode MS"/>
          <w:color w:val="000000"/>
          <w:sz w:val="24"/>
          <w:szCs w:val="24"/>
        </w:rPr>
        <w:t xml:space="preserve"> </w:t>
      </w:r>
      <w:r w:rsidRPr="000D0E38">
        <w:rPr>
          <w:rFonts w:eastAsia="@Arial Unicode MS"/>
          <w:color w:val="000000"/>
          <w:sz w:val="24"/>
          <w:szCs w:val="24"/>
        </w:rPr>
        <w:t>способами.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i/>
          <w:iCs/>
          <w:color w:val="000000"/>
          <w:sz w:val="24"/>
          <w:szCs w:val="24"/>
        </w:rPr>
        <w:t>Метание:</w:t>
      </w:r>
      <w:r w:rsidR="00B54725">
        <w:rPr>
          <w:rFonts w:eastAsia="@Arial Unicode MS"/>
          <w:i/>
          <w:iCs/>
          <w:color w:val="000000"/>
          <w:sz w:val="24"/>
          <w:szCs w:val="24"/>
        </w:rPr>
        <w:t xml:space="preserve"> </w:t>
      </w:r>
      <w:r w:rsidRPr="000D0E38">
        <w:rPr>
          <w:rFonts w:eastAsia="@Arial Unicode MS"/>
          <w:color w:val="000000"/>
          <w:sz w:val="24"/>
          <w:szCs w:val="24"/>
        </w:rPr>
        <w:t>малого</w:t>
      </w:r>
      <w:r w:rsidR="00B54725">
        <w:rPr>
          <w:rFonts w:eastAsia="@Arial Unicode MS"/>
          <w:color w:val="000000"/>
          <w:sz w:val="24"/>
          <w:szCs w:val="24"/>
        </w:rPr>
        <w:t xml:space="preserve"> </w:t>
      </w:r>
      <w:r w:rsidRPr="000D0E38">
        <w:rPr>
          <w:rFonts w:eastAsia="@Arial Unicode MS"/>
          <w:color w:val="000000"/>
          <w:sz w:val="24"/>
          <w:szCs w:val="24"/>
        </w:rPr>
        <w:t>мяча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вертикальную</w:t>
      </w:r>
      <w:r w:rsidR="00B54725">
        <w:rPr>
          <w:rFonts w:eastAsia="@Arial Unicode MS"/>
          <w:color w:val="000000"/>
          <w:sz w:val="24"/>
          <w:szCs w:val="24"/>
        </w:rPr>
        <w:t xml:space="preserve"> </w:t>
      </w:r>
      <w:r w:rsidRPr="000D0E38">
        <w:rPr>
          <w:rFonts w:eastAsia="@Arial Unicode MS"/>
          <w:color w:val="000000"/>
          <w:sz w:val="24"/>
          <w:szCs w:val="24"/>
        </w:rPr>
        <w:t>цель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дальность.</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Лыжные</w:t>
      </w:r>
      <w:r w:rsidR="00B54725">
        <w:rPr>
          <w:rFonts w:eastAsia="@Arial Unicode MS"/>
          <w:b/>
          <w:bCs/>
          <w:i/>
          <w:iCs/>
          <w:color w:val="000000"/>
          <w:sz w:val="24"/>
          <w:szCs w:val="24"/>
        </w:rPr>
        <w:t xml:space="preserve"> </w:t>
      </w:r>
      <w:r w:rsidRPr="000D0E38">
        <w:rPr>
          <w:rFonts w:eastAsia="@Arial Unicode MS"/>
          <w:b/>
          <w:bCs/>
          <w:i/>
          <w:iCs/>
          <w:color w:val="000000"/>
          <w:sz w:val="24"/>
          <w:szCs w:val="24"/>
        </w:rPr>
        <w:t>гонки.</w:t>
      </w:r>
      <w:r w:rsidR="00B54725">
        <w:rPr>
          <w:rFonts w:eastAsia="@Arial Unicode MS"/>
          <w:b/>
          <w:bCs/>
          <w:i/>
          <w:iCs/>
          <w:color w:val="000000"/>
          <w:sz w:val="24"/>
          <w:szCs w:val="24"/>
        </w:rPr>
        <w:t xml:space="preserve"> </w:t>
      </w:r>
      <w:r w:rsidRPr="000D0E38">
        <w:rPr>
          <w:rFonts w:eastAsia="@Arial Unicode MS"/>
          <w:color w:val="000000"/>
          <w:sz w:val="24"/>
          <w:szCs w:val="24"/>
        </w:rPr>
        <w:t>Передвижение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лыжах;</w:t>
      </w:r>
      <w:r w:rsidR="00B54725">
        <w:rPr>
          <w:rFonts w:eastAsia="@Arial Unicode MS"/>
          <w:color w:val="000000"/>
          <w:sz w:val="24"/>
          <w:szCs w:val="24"/>
        </w:rPr>
        <w:t xml:space="preserve"> </w:t>
      </w:r>
      <w:r w:rsidRPr="000D0E38">
        <w:rPr>
          <w:rFonts w:eastAsia="@Arial Unicode MS"/>
          <w:color w:val="000000"/>
          <w:sz w:val="24"/>
          <w:szCs w:val="24"/>
        </w:rPr>
        <w:t>повороты;</w:t>
      </w:r>
      <w:r w:rsidR="00B54725">
        <w:rPr>
          <w:rFonts w:eastAsia="@Arial Unicode MS"/>
          <w:color w:val="000000"/>
          <w:sz w:val="24"/>
          <w:szCs w:val="24"/>
        </w:rPr>
        <w:t xml:space="preserve"> </w:t>
      </w:r>
      <w:r w:rsidRPr="000D0E38">
        <w:rPr>
          <w:rFonts w:eastAsia="@Arial Unicode MS"/>
          <w:color w:val="000000"/>
          <w:sz w:val="24"/>
          <w:szCs w:val="24"/>
        </w:rPr>
        <w:t>спуски;</w:t>
      </w:r>
      <w:r w:rsidR="00B54725">
        <w:rPr>
          <w:rFonts w:eastAsia="@Arial Unicode MS"/>
          <w:color w:val="000000"/>
          <w:sz w:val="24"/>
          <w:szCs w:val="24"/>
        </w:rPr>
        <w:t xml:space="preserve"> </w:t>
      </w:r>
      <w:r w:rsidRPr="000D0E38">
        <w:rPr>
          <w:rFonts w:eastAsia="@Arial Unicode MS"/>
          <w:color w:val="000000"/>
          <w:sz w:val="24"/>
          <w:szCs w:val="24"/>
        </w:rPr>
        <w:t>подъёмы;</w:t>
      </w:r>
      <w:r w:rsidR="00B54725">
        <w:rPr>
          <w:rFonts w:eastAsia="@Arial Unicode MS"/>
          <w:color w:val="000000"/>
          <w:sz w:val="24"/>
          <w:szCs w:val="24"/>
        </w:rPr>
        <w:t xml:space="preserve"> </w:t>
      </w:r>
      <w:r w:rsidRPr="000D0E38">
        <w:rPr>
          <w:rFonts w:eastAsia="@Arial Unicode MS"/>
          <w:color w:val="000000"/>
          <w:sz w:val="24"/>
          <w:szCs w:val="24"/>
        </w:rPr>
        <w:t>торможение.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bCs/>
          <w:i/>
          <w:iCs/>
          <w:color w:val="000000"/>
          <w:sz w:val="24"/>
          <w:szCs w:val="24"/>
        </w:rPr>
        <w:t>Подвижные</w:t>
      </w:r>
      <w:r w:rsidR="00B54725">
        <w:rPr>
          <w:rFonts w:eastAsia="@Arial Unicode MS"/>
          <w:b/>
          <w:bCs/>
          <w:i/>
          <w:iCs/>
          <w:color w:val="000000"/>
          <w:sz w:val="24"/>
          <w:szCs w:val="24"/>
        </w:rPr>
        <w:t xml:space="preserve"> </w:t>
      </w:r>
      <w:r w:rsidRPr="000D0E38">
        <w:rPr>
          <w:rFonts w:eastAsia="@Arial Unicode MS"/>
          <w:b/>
          <w:bCs/>
          <w:i/>
          <w:iCs/>
          <w:color w:val="000000"/>
          <w:sz w:val="24"/>
          <w:szCs w:val="24"/>
        </w:rPr>
        <w:t>и</w:t>
      </w:r>
      <w:r w:rsidR="00B54725">
        <w:rPr>
          <w:rFonts w:eastAsia="@Arial Unicode MS"/>
          <w:b/>
          <w:bCs/>
          <w:i/>
          <w:iCs/>
          <w:color w:val="000000"/>
          <w:sz w:val="24"/>
          <w:szCs w:val="24"/>
        </w:rPr>
        <w:t xml:space="preserve"> </w:t>
      </w:r>
      <w:r w:rsidRPr="000D0E38">
        <w:rPr>
          <w:rFonts w:eastAsia="@Arial Unicode MS"/>
          <w:b/>
          <w:bCs/>
          <w:i/>
          <w:iCs/>
          <w:color w:val="000000"/>
          <w:sz w:val="24"/>
          <w:szCs w:val="24"/>
        </w:rPr>
        <w:t>спортивные</w:t>
      </w:r>
      <w:r w:rsidR="00B54725">
        <w:rPr>
          <w:rFonts w:eastAsia="@Arial Unicode MS"/>
          <w:b/>
          <w:bCs/>
          <w:i/>
          <w:iCs/>
          <w:color w:val="000000"/>
          <w:sz w:val="24"/>
          <w:szCs w:val="24"/>
        </w:rPr>
        <w:t xml:space="preserve"> </w:t>
      </w:r>
      <w:r w:rsidRPr="000D0E38">
        <w:rPr>
          <w:rFonts w:eastAsia="@Arial Unicode MS"/>
          <w:b/>
          <w:bCs/>
          <w:i/>
          <w:iCs/>
          <w:color w:val="000000"/>
          <w:sz w:val="24"/>
          <w:szCs w:val="24"/>
        </w:rPr>
        <w:t>игры.</w:t>
      </w:r>
      <w:r w:rsidR="00B54725">
        <w:rPr>
          <w:rFonts w:eastAsia="@Arial Unicode MS"/>
          <w:b/>
          <w:bCs/>
          <w:i/>
          <w:iCs/>
          <w:color w:val="000000"/>
          <w:sz w:val="24"/>
          <w:szCs w:val="24"/>
        </w:rPr>
        <w:t xml:space="preserve"> </w:t>
      </w:r>
      <w:r w:rsidRPr="000D0E38">
        <w:rPr>
          <w:rFonts w:eastAsia="@Arial Unicode MS"/>
          <w:i/>
          <w:iCs/>
          <w:color w:val="000000"/>
          <w:sz w:val="24"/>
          <w:szCs w:val="24"/>
        </w:rPr>
        <w:t>На</w:t>
      </w:r>
      <w:r w:rsidR="00B54725">
        <w:rPr>
          <w:rFonts w:eastAsia="@Arial Unicode MS"/>
          <w:i/>
          <w:iCs/>
          <w:color w:val="000000"/>
          <w:sz w:val="24"/>
          <w:szCs w:val="24"/>
        </w:rPr>
        <w:t xml:space="preserve"> </w:t>
      </w:r>
      <w:r w:rsidRPr="000D0E38">
        <w:rPr>
          <w:rFonts w:eastAsia="@Arial Unicode MS"/>
          <w:i/>
          <w:iCs/>
          <w:color w:val="000000"/>
          <w:sz w:val="24"/>
          <w:szCs w:val="24"/>
        </w:rPr>
        <w:t>материале</w:t>
      </w:r>
      <w:r w:rsidR="00B54725">
        <w:rPr>
          <w:rFonts w:eastAsia="@Arial Unicode MS"/>
          <w:i/>
          <w:iCs/>
          <w:color w:val="000000"/>
          <w:sz w:val="24"/>
          <w:szCs w:val="24"/>
        </w:rPr>
        <w:t xml:space="preserve"> </w:t>
      </w:r>
      <w:r w:rsidRPr="000D0E38">
        <w:rPr>
          <w:rFonts w:eastAsia="@Arial Unicode MS"/>
          <w:i/>
          <w:iCs/>
          <w:color w:val="000000"/>
          <w:sz w:val="24"/>
          <w:szCs w:val="24"/>
        </w:rPr>
        <w:t>гимнастики</w:t>
      </w:r>
      <w:r w:rsidR="00B54725">
        <w:rPr>
          <w:rFonts w:eastAsia="@Arial Unicode MS"/>
          <w:i/>
          <w:iCs/>
          <w:color w:val="000000"/>
          <w:sz w:val="24"/>
          <w:szCs w:val="24"/>
        </w:rPr>
        <w:t xml:space="preserve"> </w:t>
      </w:r>
      <w:r w:rsidRPr="000D0E38">
        <w:rPr>
          <w:rFonts w:eastAsia="@Arial Unicode MS"/>
          <w:i/>
          <w:iCs/>
          <w:color w:val="000000"/>
          <w:sz w:val="24"/>
          <w:szCs w:val="24"/>
        </w:rPr>
        <w:t>с</w:t>
      </w:r>
      <w:r w:rsidR="00B54725">
        <w:rPr>
          <w:rFonts w:eastAsia="@Arial Unicode MS"/>
          <w:i/>
          <w:iCs/>
          <w:color w:val="000000"/>
          <w:sz w:val="24"/>
          <w:szCs w:val="24"/>
        </w:rPr>
        <w:t xml:space="preserve"> </w:t>
      </w:r>
      <w:r w:rsidRPr="000D0E38">
        <w:rPr>
          <w:rFonts w:eastAsia="@Arial Unicode MS"/>
          <w:i/>
          <w:iCs/>
          <w:color w:val="000000"/>
          <w:sz w:val="24"/>
          <w:szCs w:val="24"/>
        </w:rPr>
        <w:t>основами</w:t>
      </w:r>
      <w:r w:rsidR="00B54725">
        <w:rPr>
          <w:rFonts w:eastAsia="@Arial Unicode MS"/>
          <w:i/>
          <w:iCs/>
          <w:color w:val="000000"/>
          <w:sz w:val="24"/>
          <w:szCs w:val="24"/>
        </w:rPr>
        <w:t xml:space="preserve"> </w:t>
      </w:r>
      <w:r w:rsidRPr="000D0E38">
        <w:rPr>
          <w:rFonts w:eastAsia="@Arial Unicode MS"/>
          <w:i/>
          <w:iCs/>
          <w:color w:val="000000"/>
          <w:sz w:val="24"/>
          <w:szCs w:val="24"/>
        </w:rPr>
        <w:t>акробатики:</w:t>
      </w:r>
      <w:r w:rsidR="00B54725">
        <w:rPr>
          <w:rFonts w:eastAsia="@Arial Unicode MS"/>
          <w:i/>
          <w:iCs/>
          <w:color w:val="000000"/>
          <w:sz w:val="24"/>
          <w:szCs w:val="24"/>
        </w:rPr>
        <w:t xml:space="preserve"> </w:t>
      </w:r>
      <w:r w:rsidRPr="000D0E38">
        <w:rPr>
          <w:rFonts w:eastAsia="@Arial Unicode MS"/>
          <w:color w:val="000000"/>
          <w:sz w:val="24"/>
          <w:szCs w:val="24"/>
        </w:rPr>
        <w:t>игровые</w:t>
      </w:r>
      <w:r w:rsidR="00B54725">
        <w:rPr>
          <w:rFonts w:eastAsia="@Arial Unicode MS"/>
          <w:color w:val="000000"/>
          <w:sz w:val="24"/>
          <w:szCs w:val="24"/>
        </w:rPr>
        <w:t xml:space="preserve"> </w:t>
      </w:r>
      <w:r w:rsidRPr="000D0E38">
        <w:rPr>
          <w:rFonts w:eastAsia="@Arial Unicode MS"/>
          <w:color w:val="000000"/>
          <w:sz w:val="24"/>
          <w:szCs w:val="24"/>
        </w:rPr>
        <w:t>задания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использованием</w:t>
      </w:r>
      <w:r w:rsidR="00B54725">
        <w:rPr>
          <w:rFonts w:eastAsia="@Arial Unicode MS"/>
          <w:color w:val="000000"/>
          <w:sz w:val="24"/>
          <w:szCs w:val="24"/>
        </w:rPr>
        <w:t xml:space="preserve"> </w:t>
      </w:r>
      <w:r w:rsidRPr="000D0E38">
        <w:rPr>
          <w:rFonts w:eastAsia="@Arial Unicode MS"/>
          <w:color w:val="000000"/>
          <w:sz w:val="24"/>
          <w:szCs w:val="24"/>
        </w:rPr>
        <w:t>строевых</w:t>
      </w:r>
      <w:r w:rsidR="00B54725">
        <w:rPr>
          <w:rFonts w:eastAsia="@Arial Unicode MS"/>
          <w:color w:val="000000"/>
          <w:sz w:val="24"/>
          <w:szCs w:val="24"/>
        </w:rPr>
        <w:t xml:space="preserve"> </w:t>
      </w:r>
      <w:r w:rsidRPr="000D0E38">
        <w:rPr>
          <w:rFonts w:eastAsia="@Arial Unicode MS"/>
          <w:color w:val="000000"/>
          <w:sz w:val="24"/>
          <w:szCs w:val="24"/>
        </w:rPr>
        <w:t>упражнений,</w:t>
      </w:r>
      <w:r w:rsidR="00B54725">
        <w:rPr>
          <w:rFonts w:eastAsia="@Arial Unicode MS"/>
          <w:color w:val="000000"/>
          <w:sz w:val="24"/>
          <w:szCs w:val="24"/>
        </w:rPr>
        <w:t xml:space="preserve"> </w:t>
      </w:r>
      <w:r w:rsidRPr="000D0E38">
        <w:rPr>
          <w:rFonts w:eastAsia="@Arial Unicode MS"/>
          <w:color w:val="000000"/>
          <w:sz w:val="24"/>
          <w:szCs w:val="24"/>
        </w:rPr>
        <w:t>упражнений</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внимание,</w:t>
      </w:r>
      <w:r w:rsidR="00B54725">
        <w:rPr>
          <w:rFonts w:eastAsia="@Arial Unicode MS"/>
          <w:color w:val="000000"/>
          <w:sz w:val="24"/>
          <w:szCs w:val="24"/>
        </w:rPr>
        <w:t xml:space="preserve"> </w:t>
      </w:r>
      <w:r w:rsidRPr="000D0E38">
        <w:rPr>
          <w:rFonts w:eastAsia="@Arial Unicode MS"/>
          <w:color w:val="000000"/>
          <w:sz w:val="24"/>
          <w:szCs w:val="24"/>
        </w:rPr>
        <w:t>силу,</w:t>
      </w:r>
      <w:r w:rsidR="00B54725">
        <w:rPr>
          <w:rFonts w:eastAsia="@Arial Unicode MS"/>
          <w:color w:val="000000"/>
          <w:sz w:val="24"/>
          <w:szCs w:val="24"/>
        </w:rPr>
        <w:t xml:space="preserve"> </w:t>
      </w:r>
      <w:r w:rsidRPr="000D0E38">
        <w:rPr>
          <w:rFonts w:eastAsia="@Arial Unicode MS"/>
          <w:color w:val="000000"/>
          <w:sz w:val="24"/>
          <w:szCs w:val="24"/>
        </w:rPr>
        <w:t>ловкость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координацию.</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Cs/>
          <w:color w:val="000000"/>
          <w:sz w:val="24"/>
          <w:szCs w:val="24"/>
        </w:rPr>
        <w:t>На</w:t>
      </w:r>
      <w:r w:rsidR="00B54725">
        <w:rPr>
          <w:rFonts w:eastAsia="@Arial Unicode MS"/>
          <w:b/>
          <w:iCs/>
          <w:color w:val="000000"/>
          <w:sz w:val="24"/>
          <w:szCs w:val="24"/>
        </w:rPr>
        <w:t xml:space="preserve"> </w:t>
      </w:r>
      <w:r w:rsidRPr="000D0E38">
        <w:rPr>
          <w:rFonts w:eastAsia="@Arial Unicode MS"/>
          <w:b/>
          <w:iCs/>
          <w:color w:val="000000"/>
          <w:sz w:val="24"/>
          <w:szCs w:val="24"/>
        </w:rPr>
        <w:t>материале</w:t>
      </w:r>
      <w:r w:rsidR="00B54725">
        <w:rPr>
          <w:rFonts w:eastAsia="@Arial Unicode MS"/>
          <w:b/>
          <w:iCs/>
          <w:color w:val="000000"/>
          <w:sz w:val="24"/>
          <w:szCs w:val="24"/>
        </w:rPr>
        <w:t xml:space="preserve"> </w:t>
      </w:r>
      <w:r w:rsidRPr="000D0E38">
        <w:rPr>
          <w:rFonts w:eastAsia="@Arial Unicode MS"/>
          <w:b/>
          <w:iCs/>
          <w:color w:val="000000"/>
          <w:sz w:val="24"/>
          <w:szCs w:val="24"/>
        </w:rPr>
        <w:t>лёгкой</w:t>
      </w:r>
      <w:r w:rsidR="00B54725">
        <w:rPr>
          <w:rFonts w:eastAsia="@Arial Unicode MS"/>
          <w:b/>
          <w:iCs/>
          <w:color w:val="000000"/>
          <w:sz w:val="24"/>
          <w:szCs w:val="24"/>
        </w:rPr>
        <w:t xml:space="preserve"> </w:t>
      </w:r>
      <w:r w:rsidRPr="000D0E38">
        <w:rPr>
          <w:rFonts w:eastAsia="@Arial Unicode MS"/>
          <w:b/>
          <w:iCs/>
          <w:color w:val="000000"/>
          <w:sz w:val="24"/>
          <w:szCs w:val="24"/>
        </w:rPr>
        <w:t>атлетики</w:t>
      </w:r>
      <w:r w:rsidRPr="000D0E38">
        <w:rPr>
          <w:rFonts w:eastAsia="@Arial Unicode MS"/>
          <w:i/>
          <w:iCs/>
          <w:color w:val="000000"/>
          <w:sz w:val="24"/>
          <w:szCs w:val="24"/>
        </w:rPr>
        <w:t>:</w:t>
      </w:r>
      <w:r w:rsidR="00B54725">
        <w:rPr>
          <w:rFonts w:eastAsia="@Arial Unicode MS"/>
          <w:i/>
          <w:iCs/>
          <w:color w:val="000000"/>
          <w:sz w:val="24"/>
          <w:szCs w:val="24"/>
        </w:rPr>
        <w:t xml:space="preserve"> </w:t>
      </w:r>
      <w:r w:rsidRPr="000D0E38">
        <w:rPr>
          <w:rFonts w:eastAsia="@Arial Unicode MS"/>
          <w:color w:val="000000"/>
          <w:sz w:val="24"/>
          <w:szCs w:val="24"/>
        </w:rPr>
        <w:t>прыжки,</w:t>
      </w:r>
      <w:r w:rsidR="00B54725">
        <w:rPr>
          <w:rFonts w:eastAsia="@Arial Unicode MS"/>
          <w:color w:val="000000"/>
          <w:sz w:val="24"/>
          <w:szCs w:val="24"/>
        </w:rPr>
        <w:t xml:space="preserve"> </w:t>
      </w:r>
      <w:r w:rsidRPr="000D0E38">
        <w:rPr>
          <w:rFonts w:eastAsia="@Arial Unicode MS"/>
          <w:color w:val="000000"/>
          <w:sz w:val="24"/>
          <w:szCs w:val="24"/>
        </w:rPr>
        <w:t>бег,</w:t>
      </w:r>
      <w:r w:rsidR="00B54725">
        <w:rPr>
          <w:rFonts w:eastAsia="@Arial Unicode MS"/>
          <w:color w:val="000000"/>
          <w:sz w:val="24"/>
          <w:szCs w:val="24"/>
        </w:rPr>
        <w:t xml:space="preserve"> </w:t>
      </w:r>
      <w:r w:rsidRPr="000D0E38">
        <w:rPr>
          <w:rFonts w:eastAsia="@Arial Unicode MS"/>
          <w:color w:val="000000"/>
          <w:sz w:val="24"/>
          <w:szCs w:val="24"/>
        </w:rPr>
        <w:t>метания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броски;</w:t>
      </w:r>
      <w:r w:rsidR="00B54725">
        <w:rPr>
          <w:rFonts w:eastAsia="@Arial Unicode MS"/>
          <w:color w:val="000000"/>
          <w:sz w:val="24"/>
          <w:szCs w:val="24"/>
        </w:rPr>
        <w:t xml:space="preserve"> </w:t>
      </w:r>
      <w:r w:rsidRPr="000D0E38">
        <w:rPr>
          <w:rFonts w:eastAsia="@Arial Unicode MS"/>
          <w:color w:val="000000"/>
          <w:sz w:val="24"/>
          <w:szCs w:val="24"/>
        </w:rPr>
        <w:t>упражнения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координацию,</w:t>
      </w:r>
      <w:r w:rsidR="00B54725">
        <w:rPr>
          <w:rFonts w:eastAsia="@Arial Unicode MS"/>
          <w:color w:val="000000"/>
          <w:sz w:val="24"/>
          <w:szCs w:val="24"/>
        </w:rPr>
        <w:t xml:space="preserve"> </w:t>
      </w:r>
      <w:r w:rsidRPr="000D0E38">
        <w:rPr>
          <w:rFonts w:eastAsia="@Arial Unicode MS"/>
          <w:color w:val="000000"/>
          <w:sz w:val="24"/>
          <w:szCs w:val="24"/>
        </w:rPr>
        <w:t>выносливость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быстроту.</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Cs/>
          <w:color w:val="000000"/>
          <w:sz w:val="24"/>
          <w:szCs w:val="24"/>
        </w:rPr>
        <w:t>На</w:t>
      </w:r>
      <w:r w:rsidR="00B54725">
        <w:rPr>
          <w:rFonts w:eastAsia="@Arial Unicode MS"/>
          <w:b/>
          <w:iCs/>
          <w:color w:val="000000"/>
          <w:sz w:val="24"/>
          <w:szCs w:val="24"/>
        </w:rPr>
        <w:t xml:space="preserve"> </w:t>
      </w:r>
      <w:r w:rsidRPr="000D0E38">
        <w:rPr>
          <w:rFonts w:eastAsia="@Arial Unicode MS"/>
          <w:b/>
          <w:iCs/>
          <w:color w:val="000000"/>
          <w:sz w:val="24"/>
          <w:szCs w:val="24"/>
        </w:rPr>
        <w:t>материале</w:t>
      </w:r>
      <w:r w:rsidR="00B54725">
        <w:rPr>
          <w:rFonts w:eastAsia="@Arial Unicode MS"/>
          <w:b/>
          <w:iCs/>
          <w:color w:val="000000"/>
          <w:sz w:val="24"/>
          <w:szCs w:val="24"/>
        </w:rPr>
        <w:t xml:space="preserve"> </w:t>
      </w:r>
      <w:r w:rsidRPr="000D0E38">
        <w:rPr>
          <w:rFonts w:eastAsia="@Arial Unicode MS"/>
          <w:b/>
          <w:iCs/>
          <w:color w:val="000000"/>
          <w:sz w:val="24"/>
          <w:szCs w:val="24"/>
        </w:rPr>
        <w:t>лыжной</w:t>
      </w:r>
      <w:r w:rsidR="00B54725">
        <w:rPr>
          <w:rFonts w:eastAsia="@Arial Unicode MS"/>
          <w:b/>
          <w:iCs/>
          <w:color w:val="000000"/>
          <w:sz w:val="24"/>
          <w:szCs w:val="24"/>
        </w:rPr>
        <w:t xml:space="preserve"> </w:t>
      </w:r>
      <w:r w:rsidRPr="000D0E38">
        <w:rPr>
          <w:rFonts w:eastAsia="@Arial Unicode MS"/>
          <w:b/>
          <w:iCs/>
          <w:color w:val="000000"/>
          <w:sz w:val="24"/>
          <w:szCs w:val="24"/>
        </w:rPr>
        <w:t>подготовки</w:t>
      </w:r>
      <w:r w:rsidRPr="000D0E38">
        <w:rPr>
          <w:rFonts w:eastAsia="@Arial Unicode MS"/>
          <w:i/>
          <w:iCs/>
          <w:color w:val="000000"/>
          <w:sz w:val="24"/>
          <w:szCs w:val="24"/>
        </w:rPr>
        <w:t>:</w:t>
      </w:r>
      <w:r w:rsidR="00B54725">
        <w:rPr>
          <w:rFonts w:eastAsia="@Arial Unicode MS"/>
          <w:i/>
          <w:iCs/>
          <w:color w:val="000000"/>
          <w:sz w:val="24"/>
          <w:szCs w:val="24"/>
        </w:rPr>
        <w:t xml:space="preserve"> </w:t>
      </w:r>
      <w:r w:rsidRPr="000D0E38">
        <w:rPr>
          <w:rFonts w:eastAsia="@Arial Unicode MS"/>
          <w:color w:val="000000"/>
          <w:sz w:val="24"/>
          <w:szCs w:val="24"/>
        </w:rPr>
        <w:t>эстафеты</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передвижении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лыжах,</w:t>
      </w:r>
      <w:r w:rsidR="00B54725">
        <w:rPr>
          <w:rFonts w:eastAsia="@Arial Unicode MS"/>
          <w:color w:val="000000"/>
          <w:sz w:val="24"/>
          <w:szCs w:val="24"/>
        </w:rPr>
        <w:t xml:space="preserve"> </w:t>
      </w:r>
      <w:r w:rsidRPr="000D0E38">
        <w:rPr>
          <w:rFonts w:eastAsia="@Arial Unicode MS"/>
          <w:color w:val="000000"/>
          <w:sz w:val="24"/>
          <w:szCs w:val="24"/>
        </w:rPr>
        <w:t>упражнения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выносливость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координацию.</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Cs/>
          <w:color w:val="000000"/>
          <w:sz w:val="24"/>
          <w:szCs w:val="24"/>
        </w:rPr>
        <w:t>На</w:t>
      </w:r>
      <w:r w:rsidR="00B54725">
        <w:rPr>
          <w:rFonts w:eastAsia="@Arial Unicode MS"/>
          <w:b/>
          <w:iCs/>
          <w:color w:val="000000"/>
          <w:sz w:val="24"/>
          <w:szCs w:val="24"/>
        </w:rPr>
        <w:t xml:space="preserve"> </w:t>
      </w:r>
      <w:r w:rsidRPr="000D0E38">
        <w:rPr>
          <w:rFonts w:eastAsia="@Arial Unicode MS"/>
          <w:b/>
          <w:iCs/>
          <w:color w:val="000000"/>
          <w:sz w:val="24"/>
          <w:szCs w:val="24"/>
        </w:rPr>
        <w:t>материале</w:t>
      </w:r>
      <w:r w:rsidR="00B54725">
        <w:rPr>
          <w:rFonts w:eastAsia="@Arial Unicode MS"/>
          <w:b/>
          <w:iCs/>
          <w:color w:val="000000"/>
          <w:sz w:val="24"/>
          <w:szCs w:val="24"/>
        </w:rPr>
        <w:t xml:space="preserve"> </w:t>
      </w:r>
      <w:r w:rsidRPr="000D0E38">
        <w:rPr>
          <w:rFonts w:eastAsia="@Arial Unicode MS"/>
          <w:b/>
          <w:iCs/>
          <w:color w:val="000000"/>
          <w:sz w:val="24"/>
          <w:szCs w:val="24"/>
        </w:rPr>
        <w:t>спортивных</w:t>
      </w:r>
      <w:r w:rsidR="00B54725">
        <w:rPr>
          <w:rFonts w:eastAsia="@Arial Unicode MS"/>
          <w:b/>
          <w:iCs/>
          <w:color w:val="000000"/>
          <w:sz w:val="24"/>
          <w:szCs w:val="24"/>
        </w:rPr>
        <w:t xml:space="preserve"> </w:t>
      </w:r>
      <w:r w:rsidRPr="000D0E38">
        <w:rPr>
          <w:rFonts w:eastAsia="@Arial Unicode MS"/>
          <w:b/>
          <w:iCs/>
          <w:color w:val="000000"/>
          <w:sz w:val="24"/>
          <w:szCs w:val="24"/>
        </w:rPr>
        <w:t>игр</w:t>
      </w:r>
      <w:r w:rsidRPr="000D0E38">
        <w:rPr>
          <w:rFonts w:eastAsia="@Arial Unicode MS"/>
          <w:i/>
          <w:iC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
          <w:iCs/>
          <w:color w:val="000000"/>
          <w:sz w:val="24"/>
          <w:szCs w:val="24"/>
        </w:rPr>
        <w:t>Футбол</w:t>
      </w:r>
      <w:r w:rsidRPr="000D0E38">
        <w:rPr>
          <w:rFonts w:eastAsia="@Arial Unicode MS"/>
          <w:i/>
          <w:iCs/>
          <w:color w:val="000000"/>
          <w:sz w:val="24"/>
          <w:szCs w:val="24"/>
        </w:rPr>
        <w:t>:</w:t>
      </w:r>
      <w:r w:rsidR="00B54725">
        <w:rPr>
          <w:rFonts w:eastAsia="@Arial Unicode MS"/>
          <w:i/>
          <w:iCs/>
          <w:color w:val="000000"/>
          <w:sz w:val="24"/>
          <w:szCs w:val="24"/>
        </w:rPr>
        <w:t xml:space="preserve"> </w:t>
      </w:r>
      <w:r w:rsidRPr="000D0E38">
        <w:rPr>
          <w:rFonts w:eastAsia="@Arial Unicode MS"/>
          <w:color w:val="000000"/>
          <w:sz w:val="24"/>
          <w:szCs w:val="24"/>
        </w:rPr>
        <w:t>удар</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неподвижному</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катящемуся</w:t>
      </w:r>
      <w:r w:rsidR="00B54725">
        <w:rPr>
          <w:rFonts w:eastAsia="@Arial Unicode MS"/>
          <w:color w:val="000000"/>
          <w:sz w:val="24"/>
          <w:szCs w:val="24"/>
        </w:rPr>
        <w:t xml:space="preserve"> </w:t>
      </w:r>
      <w:r w:rsidRPr="000D0E38">
        <w:rPr>
          <w:rFonts w:eastAsia="@Arial Unicode MS"/>
          <w:color w:val="000000"/>
          <w:sz w:val="24"/>
          <w:szCs w:val="24"/>
        </w:rPr>
        <w:t>мячу;</w:t>
      </w:r>
      <w:r w:rsidR="00B54725">
        <w:rPr>
          <w:rFonts w:eastAsia="@Arial Unicode MS"/>
          <w:color w:val="000000"/>
          <w:sz w:val="24"/>
          <w:szCs w:val="24"/>
        </w:rPr>
        <w:t xml:space="preserve"> </w:t>
      </w:r>
      <w:r w:rsidRPr="000D0E38">
        <w:rPr>
          <w:rFonts w:eastAsia="@Arial Unicode MS"/>
          <w:color w:val="000000"/>
          <w:sz w:val="24"/>
          <w:szCs w:val="24"/>
        </w:rPr>
        <w:t>остановка</w:t>
      </w:r>
      <w:r w:rsidR="00B54725">
        <w:rPr>
          <w:rFonts w:eastAsia="@Arial Unicode MS"/>
          <w:color w:val="000000"/>
          <w:sz w:val="24"/>
          <w:szCs w:val="24"/>
        </w:rPr>
        <w:t xml:space="preserve"> </w:t>
      </w:r>
      <w:r w:rsidRPr="000D0E38">
        <w:rPr>
          <w:rFonts w:eastAsia="@Arial Unicode MS"/>
          <w:color w:val="000000"/>
          <w:sz w:val="24"/>
          <w:szCs w:val="24"/>
        </w:rPr>
        <w:t>мяча;</w:t>
      </w:r>
      <w:r w:rsidR="00B54725">
        <w:rPr>
          <w:rFonts w:eastAsia="@Arial Unicode MS"/>
          <w:color w:val="000000"/>
          <w:sz w:val="24"/>
          <w:szCs w:val="24"/>
        </w:rPr>
        <w:t xml:space="preserve"> </w:t>
      </w:r>
      <w:r w:rsidRPr="000D0E38">
        <w:rPr>
          <w:rFonts w:eastAsia="@Arial Unicode MS"/>
          <w:color w:val="000000"/>
          <w:sz w:val="24"/>
          <w:szCs w:val="24"/>
        </w:rPr>
        <w:t>ведение</w:t>
      </w:r>
      <w:r w:rsidR="00B54725">
        <w:rPr>
          <w:rFonts w:eastAsia="@Arial Unicode MS"/>
          <w:color w:val="000000"/>
          <w:sz w:val="24"/>
          <w:szCs w:val="24"/>
        </w:rPr>
        <w:t xml:space="preserve"> </w:t>
      </w:r>
      <w:r w:rsidRPr="000D0E38">
        <w:rPr>
          <w:rFonts w:eastAsia="@Arial Unicode MS"/>
          <w:color w:val="000000"/>
          <w:sz w:val="24"/>
          <w:szCs w:val="24"/>
        </w:rPr>
        <w:t>мяча;</w:t>
      </w:r>
      <w:r w:rsidR="00B54725">
        <w:rPr>
          <w:rFonts w:eastAsia="@Arial Unicode MS"/>
          <w:color w:val="000000"/>
          <w:sz w:val="24"/>
          <w:szCs w:val="24"/>
        </w:rPr>
        <w:t xml:space="preserve"> </w:t>
      </w:r>
      <w:r w:rsidRPr="000D0E38">
        <w:rPr>
          <w:rFonts w:eastAsia="@Arial Unicode MS"/>
          <w:color w:val="000000"/>
          <w:sz w:val="24"/>
          <w:szCs w:val="24"/>
        </w:rPr>
        <w:t>подвижные</w:t>
      </w:r>
      <w:r w:rsidR="00B54725">
        <w:rPr>
          <w:rFonts w:eastAsia="@Arial Unicode MS"/>
          <w:color w:val="000000"/>
          <w:sz w:val="24"/>
          <w:szCs w:val="24"/>
        </w:rPr>
        <w:t xml:space="preserve"> </w:t>
      </w:r>
      <w:r w:rsidRPr="000D0E38">
        <w:rPr>
          <w:rFonts w:eastAsia="@Arial Unicode MS"/>
          <w:color w:val="000000"/>
          <w:sz w:val="24"/>
          <w:szCs w:val="24"/>
        </w:rPr>
        <w:t>игры</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материале</w:t>
      </w:r>
      <w:r w:rsidR="00B54725">
        <w:rPr>
          <w:rFonts w:eastAsia="@Arial Unicode MS"/>
          <w:color w:val="000000"/>
          <w:sz w:val="24"/>
          <w:szCs w:val="24"/>
        </w:rPr>
        <w:t xml:space="preserve"> </w:t>
      </w:r>
      <w:r w:rsidRPr="000D0E38">
        <w:rPr>
          <w:rFonts w:eastAsia="@Arial Unicode MS"/>
          <w:color w:val="000000"/>
          <w:sz w:val="24"/>
          <w:szCs w:val="24"/>
        </w:rPr>
        <w:t>футбола.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
          <w:iCs/>
          <w:color w:val="000000"/>
          <w:sz w:val="24"/>
          <w:szCs w:val="24"/>
        </w:rPr>
        <w:t>Баскетбол</w:t>
      </w:r>
      <w:r w:rsidRPr="000D0E38">
        <w:rPr>
          <w:rFonts w:eastAsia="@Arial Unicode MS"/>
          <w:i/>
          <w:iCs/>
          <w:color w:val="000000"/>
          <w:sz w:val="24"/>
          <w:szCs w:val="24"/>
        </w:rPr>
        <w:t>:</w:t>
      </w:r>
      <w:r w:rsidR="00B54725">
        <w:rPr>
          <w:rFonts w:eastAsia="@Arial Unicode MS"/>
          <w:i/>
          <w:iCs/>
          <w:color w:val="000000"/>
          <w:sz w:val="24"/>
          <w:szCs w:val="24"/>
        </w:rPr>
        <w:t xml:space="preserve"> </w:t>
      </w:r>
      <w:r w:rsidRPr="000D0E38">
        <w:rPr>
          <w:rFonts w:eastAsia="@Arial Unicode MS"/>
          <w:color w:val="000000"/>
          <w:sz w:val="24"/>
          <w:szCs w:val="24"/>
        </w:rPr>
        <w:t>специальные</w:t>
      </w:r>
      <w:r w:rsidR="00B54725">
        <w:rPr>
          <w:rFonts w:eastAsia="@Arial Unicode MS"/>
          <w:color w:val="000000"/>
          <w:sz w:val="24"/>
          <w:szCs w:val="24"/>
        </w:rPr>
        <w:t xml:space="preserve"> </w:t>
      </w:r>
      <w:r w:rsidRPr="000D0E38">
        <w:rPr>
          <w:rFonts w:eastAsia="@Arial Unicode MS"/>
          <w:color w:val="000000"/>
          <w:sz w:val="24"/>
          <w:szCs w:val="24"/>
        </w:rPr>
        <w:t>передвижения</w:t>
      </w:r>
      <w:r w:rsidR="00B54725">
        <w:rPr>
          <w:rFonts w:eastAsia="@Arial Unicode MS"/>
          <w:color w:val="000000"/>
          <w:sz w:val="24"/>
          <w:szCs w:val="24"/>
        </w:rPr>
        <w:t xml:space="preserve"> </w:t>
      </w:r>
      <w:r w:rsidRPr="000D0E38">
        <w:rPr>
          <w:rFonts w:eastAsia="@Arial Unicode MS"/>
          <w:color w:val="000000"/>
          <w:sz w:val="24"/>
          <w:szCs w:val="24"/>
        </w:rPr>
        <w:t>без</w:t>
      </w:r>
      <w:r w:rsidR="00B54725">
        <w:rPr>
          <w:rFonts w:eastAsia="@Arial Unicode MS"/>
          <w:color w:val="000000"/>
          <w:sz w:val="24"/>
          <w:szCs w:val="24"/>
        </w:rPr>
        <w:t xml:space="preserve"> </w:t>
      </w:r>
      <w:r w:rsidRPr="000D0E38">
        <w:rPr>
          <w:rFonts w:eastAsia="@Arial Unicode MS"/>
          <w:color w:val="000000"/>
          <w:sz w:val="24"/>
          <w:szCs w:val="24"/>
        </w:rPr>
        <w:t>мяча;</w:t>
      </w:r>
      <w:r w:rsidR="00B54725">
        <w:rPr>
          <w:rFonts w:eastAsia="@Arial Unicode MS"/>
          <w:color w:val="000000"/>
          <w:sz w:val="24"/>
          <w:szCs w:val="24"/>
        </w:rPr>
        <w:t xml:space="preserve"> </w:t>
      </w:r>
      <w:r w:rsidRPr="000D0E38">
        <w:rPr>
          <w:rFonts w:eastAsia="@Arial Unicode MS"/>
          <w:color w:val="000000"/>
          <w:sz w:val="24"/>
          <w:szCs w:val="24"/>
        </w:rPr>
        <w:t>ведение</w:t>
      </w:r>
      <w:r w:rsidR="00B54725">
        <w:rPr>
          <w:rFonts w:eastAsia="@Arial Unicode MS"/>
          <w:color w:val="000000"/>
          <w:sz w:val="24"/>
          <w:szCs w:val="24"/>
        </w:rPr>
        <w:t xml:space="preserve"> </w:t>
      </w:r>
      <w:r w:rsidRPr="000D0E38">
        <w:rPr>
          <w:rFonts w:eastAsia="@Arial Unicode MS"/>
          <w:color w:val="000000"/>
          <w:sz w:val="24"/>
          <w:szCs w:val="24"/>
        </w:rPr>
        <w:t>мяча;</w:t>
      </w:r>
      <w:r w:rsidR="00B54725">
        <w:rPr>
          <w:rFonts w:eastAsia="@Arial Unicode MS"/>
          <w:color w:val="000000"/>
          <w:sz w:val="24"/>
          <w:szCs w:val="24"/>
        </w:rPr>
        <w:t xml:space="preserve"> </w:t>
      </w:r>
      <w:r w:rsidRPr="000D0E38">
        <w:rPr>
          <w:rFonts w:eastAsia="@Arial Unicode MS"/>
          <w:color w:val="000000"/>
          <w:sz w:val="24"/>
          <w:szCs w:val="24"/>
        </w:rPr>
        <w:t>броски</w:t>
      </w:r>
      <w:r w:rsidR="00B54725">
        <w:rPr>
          <w:rFonts w:eastAsia="@Arial Unicode MS"/>
          <w:color w:val="000000"/>
          <w:sz w:val="24"/>
          <w:szCs w:val="24"/>
        </w:rPr>
        <w:t xml:space="preserve"> </w:t>
      </w:r>
      <w:r w:rsidRPr="000D0E38">
        <w:rPr>
          <w:rFonts w:eastAsia="@Arial Unicode MS"/>
          <w:color w:val="000000"/>
          <w:sz w:val="24"/>
          <w:szCs w:val="24"/>
        </w:rPr>
        <w:t>мяча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корзину;</w:t>
      </w:r>
      <w:r w:rsidR="00B54725">
        <w:rPr>
          <w:rFonts w:eastAsia="@Arial Unicode MS"/>
          <w:color w:val="000000"/>
          <w:sz w:val="24"/>
          <w:szCs w:val="24"/>
        </w:rPr>
        <w:t xml:space="preserve"> </w:t>
      </w:r>
      <w:r w:rsidRPr="000D0E38">
        <w:rPr>
          <w:rFonts w:eastAsia="@Arial Unicode MS"/>
          <w:color w:val="000000"/>
          <w:sz w:val="24"/>
          <w:szCs w:val="24"/>
        </w:rPr>
        <w:t>подвижные</w:t>
      </w:r>
      <w:r w:rsidR="00B54725">
        <w:rPr>
          <w:rFonts w:eastAsia="@Arial Unicode MS"/>
          <w:color w:val="000000"/>
          <w:sz w:val="24"/>
          <w:szCs w:val="24"/>
        </w:rPr>
        <w:t xml:space="preserve"> </w:t>
      </w:r>
      <w:r w:rsidRPr="000D0E38">
        <w:rPr>
          <w:rFonts w:eastAsia="@Arial Unicode MS"/>
          <w:color w:val="000000"/>
          <w:sz w:val="24"/>
          <w:szCs w:val="24"/>
        </w:rPr>
        <w:t>игры</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материале</w:t>
      </w:r>
      <w:r w:rsidR="00B54725">
        <w:rPr>
          <w:rFonts w:eastAsia="@Arial Unicode MS"/>
          <w:color w:val="000000"/>
          <w:sz w:val="24"/>
          <w:szCs w:val="24"/>
        </w:rPr>
        <w:t xml:space="preserve"> </w:t>
      </w:r>
      <w:r w:rsidRPr="000D0E38">
        <w:rPr>
          <w:rFonts w:eastAsia="@Arial Unicode MS"/>
          <w:color w:val="000000"/>
          <w:sz w:val="24"/>
          <w:szCs w:val="24"/>
        </w:rPr>
        <w:t>баскетбола.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i/>
          <w:iCs/>
          <w:color w:val="000000"/>
          <w:sz w:val="24"/>
          <w:szCs w:val="24"/>
        </w:rPr>
        <w:t>Волейбол</w:t>
      </w:r>
      <w:r w:rsidRPr="000D0E38">
        <w:rPr>
          <w:rFonts w:eastAsia="@Arial Unicode MS"/>
          <w:i/>
          <w:iCs/>
          <w:color w:val="000000"/>
          <w:sz w:val="24"/>
          <w:szCs w:val="24"/>
        </w:rPr>
        <w:t>:</w:t>
      </w:r>
      <w:r w:rsidR="00B54725">
        <w:rPr>
          <w:rFonts w:eastAsia="@Arial Unicode MS"/>
          <w:i/>
          <w:iCs/>
          <w:color w:val="000000"/>
          <w:sz w:val="24"/>
          <w:szCs w:val="24"/>
        </w:rPr>
        <w:t xml:space="preserve"> </w:t>
      </w:r>
      <w:r w:rsidRPr="000D0E38">
        <w:rPr>
          <w:rFonts w:eastAsia="@Arial Unicode MS"/>
          <w:color w:val="000000"/>
          <w:sz w:val="24"/>
          <w:szCs w:val="24"/>
        </w:rPr>
        <w:t>подбрасывание</w:t>
      </w:r>
      <w:r w:rsidR="00B54725">
        <w:rPr>
          <w:rFonts w:eastAsia="@Arial Unicode MS"/>
          <w:color w:val="000000"/>
          <w:sz w:val="24"/>
          <w:szCs w:val="24"/>
        </w:rPr>
        <w:t xml:space="preserve"> </w:t>
      </w:r>
      <w:r w:rsidRPr="000D0E38">
        <w:rPr>
          <w:rFonts w:eastAsia="@Arial Unicode MS"/>
          <w:color w:val="000000"/>
          <w:sz w:val="24"/>
          <w:szCs w:val="24"/>
        </w:rPr>
        <w:t>мяча;</w:t>
      </w:r>
      <w:r w:rsidR="00B54725">
        <w:rPr>
          <w:rFonts w:eastAsia="@Arial Unicode MS"/>
          <w:color w:val="000000"/>
          <w:sz w:val="24"/>
          <w:szCs w:val="24"/>
        </w:rPr>
        <w:t xml:space="preserve"> </w:t>
      </w:r>
      <w:r w:rsidRPr="000D0E38">
        <w:rPr>
          <w:rFonts w:eastAsia="@Arial Unicode MS"/>
          <w:color w:val="000000"/>
          <w:sz w:val="24"/>
          <w:szCs w:val="24"/>
        </w:rPr>
        <w:t>подача</w:t>
      </w:r>
      <w:r w:rsidR="00B54725">
        <w:rPr>
          <w:rFonts w:eastAsia="@Arial Unicode MS"/>
          <w:color w:val="000000"/>
          <w:sz w:val="24"/>
          <w:szCs w:val="24"/>
        </w:rPr>
        <w:t xml:space="preserve"> </w:t>
      </w:r>
      <w:r w:rsidRPr="000D0E38">
        <w:rPr>
          <w:rFonts w:eastAsia="@Arial Unicode MS"/>
          <w:color w:val="000000"/>
          <w:sz w:val="24"/>
          <w:szCs w:val="24"/>
        </w:rPr>
        <w:t>мяча;</w:t>
      </w:r>
      <w:r w:rsidR="00B54725">
        <w:rPr>
          <w:rFonts w:eastAsia="@Arial Unicode MS"/>
          <w:color w:val="000000"/>
          <w:sz w:val="24"/>
          <w:szCs w:val="24"/>
        </w:rPr>
        <w:t xml:space="preserve"> </w:t>
      </w:r>
      <w:r w:rsidRPr="000D0E38">
        <w:rPr>
          <w:rFonts w:eastAsia="@Arial Unicode MS"/>
          <w:color w:val="000000"/>
          <w:sz w:val="24"/>
          <w:szCs w:val="24"/>
        </w:rPr>
        <w:t>приём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передача</w:t>
      </w:r>
      <w:r w:rsidR="00B54725">
        <w:rPr>
          <w:rFonts w:eastAsia="@Arial Unicode MS"/>
          <w:color w:val="000000"/>
          <w:sz w:val="24"/>
          <w:szCs w:val="24"/>
        </w:rPr>
        <w:t xml:space="preserve"> </w:t>
      </w:r>
      <w:r w:rsidRPr="000D0E38">
        <w:rPr>
          <w:rFonts w:eastAsia="@Arial Unicode MS"/>
          <w:color w:val="000000"/>
          <w:sz w:val="24"/>
          <w:szCs w:val="24"/>
        </w:rPr>
        <w:t>мяча;</w:t>
      </w:r>
      <w:r w:rsidR="00B54725">
        <w:rPr>
          <w:rFonts w:eastAsia="@Arial Unicode MS"/>
          <w:color w:val="000000"/>
          <w:sz w:val="24"/>
          <w:szCs w:val="24"/>
        </w:rPr>
        <w:t xml:space="preserve"> </w:t>
      </w:r>
      <w:r w:rsidRPr="000D0E38">
        <w:rPr>
          <w:rFonts w:eastAsia="@Arial Unicode MS"/>
          <w:color w:val="000000"/>
          <w:sz w:val="24"/>
          <w:szCs w:val="24"/>
        </w:rPr>
        <w:t>подвижные</w:t>
      </w:r>
      <w:r w:rsidR="00B54725">
        <w:rPr>
          <w:rFonts w:eastAsia="@Arial Unicode MS"/>
          <w:color w:val="000000"/>
          <w:sz w:val="24"/>
          <w:szCs w:val="24"/>
        </w:rPr>
        <w:t xml:space="preserve"> </w:t>
      </w:r>
      <w:r w:rsidRPr="000D0E38">
        <w:rPr>
          <w:rFonts w:eastAsia="@Arial Unicode MS"/>
          <w:color w:val="000000"/>
          <w:sz w:val="24"/>
          <w:szCs w:val="24"/>
        </w:rPr>
        <w:t>игры</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материале</w:t>
      </w:r>
      <w:r w:rsidR="00B54725">
        <w:rPr>
          <w:rFonts w:eastAsia="@Arial Unicode MS"/>
          <w:color w:val="000000"/>
          <w:sz w:val="24"/>
          <w:szCs w:val="24"/>
        </w:rPr>
        <w:t xml:space="preserve"> </w:t>
      </w:r>
      <w:r w:rsidRPr="000D0E38">
        <w:rPr>
          <w:rFonts w:eastAsia="@Arial Unicode MS"/>
          <w:color w:val="000000"/>
          <w:sz w:val="24"/>
          <w:szCs w:val="24"/>
        </w:rPr>
        <w:t>волейбола.</w:t>
      </w:r>
      <w:r w:rsidR="00B54725">
        <w:rPr>
          <w:rFonts w:eastAsia="@Arial Unicode MS"/>
          <w:color w:val="000000"/>
          <w:sz w:val="24"/>
          <w:szCs w:val="24"/>
        </w:rPr>
        <w:t xml:space="preserve"> </w:t>
      </w:r>
      <w:r w:rsidRPr="000D0E38">
        <w:rPr>
          <w:rFonts w:eastAsia="@Arial Unicode MS"/>
          <w:color w:val="000000"/>
          <w:sz w:val="24"/>
          <w:szCs w:val="24"/>
        </w:rPr>
        <w:t>Подвижные</w:t>
      </w:r>
      <w:r w:rsidR="00B54725">
        <w:rPr>
          <w:rFonts w:eastAsia="@Arial Unicode MS"/>
          <w:color w:val="000000"/>
          <w:sz w:val="24"/>
          <w:szCs w:val="24"/>
        </w:rPr>
        <w:t xml:space="preserve"> </w:t>
      </w:r>
      <w:r w:rsidRPr="000D0E38">
        <w:rPr>
          <w:rFonts w:eastAsia="@Arial Unicode MS"/>
          <w:color w:val="000000"/>
          <w:sz w:val="24"/>
          <w:szCs w:val="24"/>
        </w:rPr>
        <w:t>игры</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народов.</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Общеразвивающие</w:t>
      </w:r>
      <w:r w:rsidR="00B54725">
        <w:rPr>
          <w:rFonts w:eastAsia="@Arial Unicode MS"/>
          <w:b/>
          <w:bCs/>
          <w:i/>
          <w:iCs/>
          <w:color w:val="000000"/>
          <w:sz w:val="24"/>
          <w:szCs w:val="24"/>
        </w:rPr>
        <w:t xml:space="preserve"> </w:t>
      </w:r>
      <w:r w:rsidRPr="000D0E38">
        <w:rPr>
          <w:rFonts w:eastAsia="@Arial Unicode MS"/>
          <w:b/>
          <w:bCs/>
          <w:i/>
          <w:iCs/>
          <w:color w:val="000000"/>
          <w:sz w:val="24"/>
          <w:szCs w:val="24"/>
        </w:rPr>
        <w:t>упражнения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bCs/>
          <w:color w:val="000000"/>
          <w:sz w:val="24"/>
          <w:szCs w:val="24"/>
        </w:rPr>
        <w:t>На</w:t>
      </w:r>
      <w:r w:rsidR="00B54725">
        <w:rPr>
          <w:rFonts w:eastAsia="@Arial Unicode MS"/>
          <w:b/>
          <w:bCs/>
          <w:color w:val="000000"/>
          <w:sz w:val="24"/>
          <w:szCs w:val="24"/>
        </w:rPr>
        <w:t xml:space="preserve"> </w:t>
      </w:r>
      <w:r w:rsidRPr="000D0E38">
        <w:rPr>
          <w:rFonts w:eastAsia="@Arial Unicode MS"/>
          <w:b/>
          <w:bCs/>
          <w:color w:val="000000"/>
          <w:sz w:val="24"/>
          <w:szCs w:val="24"/>
        </w:rPr>
        <w:t>материале</w:t>
      </w:r>
      <w:r w:rsidR="00B54725">
        <w:rPr>
          <w:rFonts w:eastAsia="@Arial Unicode MS"/>
          <w:b/>
          <w:bCs/>
          <w:color w:val="000000"/>
          <w:sz w:val="24"/>
          <w:szCs w:val="24"/>
        </w:rPr>
        <w:t xml:space="preserve"> </w:t>
      </w:r>
      <w:r w:rsidRPr="000D0E38">
        <w:rPr>
          <w:rFonts w:eastAsia="@Arial Unicode MS"/>
          <w:b/>
          <w:bCs/>
          <w:color w:val="000000"/>
          <w:sz w:val="24"/>
          <w:szCs w:val="24"/>
        </w:rPr>
        <w:t>гимнастики</w:t>
      </w:r>
      <w:r w:rsidR="00B54725">
        <w:rPr>
          <w:rFonts w:eastAsia="@Arial Unicode MS"/>
          <w:b/>
          <w:bCs/>
          <w:color w:val="000000"/>
          <w:sz w:val="24"/>
          <w:szCs w:val="24"/>
        </w:rPr>
        <w:t xml:space="preserve"> </w:t>
      </w:r>
      <w:r w:rsidRPr="000D0E38">
        <w:rPr>
          <w:rFonts w:eastAsia="@Arial Unicode MS"/>
          <w:b/>
          <w:bCs/>
          <w:color w:val="000000"/>
          <w:sz w:val="24"/>
          <w:szCs w:val="24"/>
        </w:rPr>
        <w:t>с</w:t>
      </w:r>
      <w:r w:rsidR="00B54725">
        <w:rPr>
          <w:rFonts w:eastAsia="@Arial Unicode MS"/>
          <w:b/>
          <w:bCs/>
          <w:color w:val="000000"/>
          <w:sz w:val="24"/>
          <w:szCs w:val="24"/>
        </w:rPr>
        <w:t xml:space="preserve"> </w:t>
      </w:r>
      <w:r w:rsidRPr="000D0E38">
        <w:rPr>
          <w:rFonts w:eastAsia="@Arial Unicode MS"/>
          <w:b/>
          <w:bCs/>
          <w:color w:val="000000"/>
          <w:sz w:val="24"/>
          <w:szCs w:val="24"/>
        </w:rPr>
        <w:t>основами</w:t>
      </w:r>
      <w:r w:rsidR="00B54725">
        <w:rPr>
          <w:rFonts w:eastAsia="@Arial Unicode MS"/>
          <w:b/>
          <w:bCs/>
          <w:color w:val="000000"/>
          <w:sz w:val="24"/>
          <w:szCs w:val="24"/>
        </w:rPr>
        <w:t xml:space="preserve"> </w:t>
      </w:r>
      <w:r w:rsidRPr="000D0E38">
        <w:rPr>
          <w:rFonts w:eastAsia="@Arial Unicode MS"/>
          <w:b/>
          <w:bCs/>
          <w:color w:val="000000"/>
          <w:sz w:val="24"/>
          <w:szCs w:val="24"/>
        </w:rPr>
        <w:t>акробатики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
          <w:iCs/>
          <w:color w:val="000000"/>
          <w:sz w:val="24"/>
          <w:szCs w:val="24"/>
        </w:rPr>
        <w:t>Развитие</w:t>
      </w:r>
      <w:r w:rsidR="00B54725">
        <w:rPr>
          <w:rFonts w:eastAsia="@Arial Unicode MS"/>
          <w:b/>
          <w:i/>
          <w:iCs/>
          <w:color w:val="000000"/>
          <w:sz w:val="24"/>
          <w:szCs w:val="24"/>
        </w:rPr>
        <w:t xml:space="preserve"> </w:t>
      </w:r>
      <w:r w:rsidRPr="000D0E38">
        <w:rPr>
          <w:rFonts w:eastAsia="@Arial Unicode MS"/>
          <w:b/>
          <w:i/>
          <w:iCs/>
          <w:color w:val="000000"/>
          <w:sz w:val="24"/>
          <w:szCs w:val="24"/>
        </w:rPr>
        <w:t>гибкости</w:t>
      </w:r>
      <w:r w:rsidRPr="000D0E38">
        <w:rPr>
          <w:rFonts w:eastAsia="@Arial Unicode MS"/>
          <w:i/>
          <w:iCs/>
          <w:color w:val="000000"/>
          <w:sz w:val="24"/>
          <w:szCs w:val="24"/>
        </w:rPr>
        <w:t>:</w:t>
      </w:r>
      <w:r w:rsidR="00B54725">
        <w:rPr>
          <w:rFonts w:eastAsia="@Arial Unicode MS"/>
          <w:i/>
          <w:iCs/>
          <w:color w:val="000000"/>
          <w:sz w:val="24"/>
          <w:szCs w:val="24"/>
        </w:rPr>
        <w:t xml:space="preserve"> </w:t>
      </w:r>
      <w:r w:rsidRPr="000D0E38">
        <w:rPr>
          <w:rFonts w:eastAsia="@Arial Unicode MS"/>
          <w:color w:val="000000"/>
          <w:sz w:val="24"/>
          <w:szCs w:val="24"/>
        </w:rPr>
        <w:t>широкие</w:t>
      </w:r>
      <w:r w:rsidR="00B54725">
        <w:rPr>
          <w:rFonts w:eastAsia="@Arial Unicode MS"/>
          <w:color w:val="000000"/>
          <w:sz w:val="24"/>
          <w:szCs w:val="24"/>
        </w:rPr>
        <w:t xml:space="preserve"> </w:t>
      </w:r>
      <w:r w:rsidRPr="000D0E38">
        <w:rPr>
          <w:rFonts w:eastAsia="@Arial Unicode MS"/>
          <w:color w:val="000000"/>
          <w:sz w:val="24"/>
          <w:szCs w:val="24"/>
        </w:rPr>
        <w:t>стойки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ногах;</w:t>
      </w:r>
      <w:r w:rsidR="00B54725">
        <w:rPr>
          <w:rFonts w:eastAsia="@Arial Unicode MS"/>
          <w:color w:val="000000"/>
          <w:sz w:val="24"/>
          <w:szCs w:val="24"/>
        </w:rPr>
        <w:t xml:space="preserve"> </w:t>
      </w:r>
      <w:r w:rsidRPr="000D0E38">
        <w:rPr>
          <w:rFonts w:eastAsia="@Arial Unicode MS"/>
          <w:color w:val="000000"/>
          <w:sz w:val="24"/>
          <w:szCs w:val="24"/>
        </w:rPr>
        <w:t>ходьба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включением</w:t>
      </w:r>
      <w:r w:rsidR="00B54725">
        <w:rPr>
          <w:rFonts w:eastAsia="@Arial Unicode MS"/>
          <w:color w:val="000000"/>
          <w:sz w:val="24"/>
          <w:szCs w:val="24"/>
        </w:rPr>
        <w:t xml:space="preserve"> </w:t>
      </w:r>
      <w:r w:rsidRPr="000D0E38">
        <w:rPr>
          <w:rFonts w:eastAsia="@Arial Unicode MS"/>
          <w:color w:val="000000"/>
          <w:sz w:val="24"/>
          <w:szCs w:val="24"/>
        </w:rPr>
        <w:t>широкого</w:t>
      </w:r>
      <w:r w:rsidR="00B54725">
        <w:rPr>
          <w:rFonts w:eastAsia="@Arial Unicode MS"/>
          <w:color w:val="000000"/>
          <w:sz w:val="24"/>
          <w:szCs w:val="24"/>
        </w:rPr>
        <w:t xml:space="preserve"> </w:t>
      </w:r>
      <w:r w:rsidRPr="000D0E38">
        <w:rPr>
          <w:rFonts w:eastAsia="@Arial Unicode MS"/>
          <w:color w:val="000000"/>
          <w:sz w:val="24"/>
          <w:szCs w:val="24"/>
        </w:rPr>
        <w:t>шага,</w:t>
      </w:r>
      <w:r w:rsidR="00B54725">
        <w:rPr>
          <w:rFonts w:eastAsia="@Arial Unicode MS"/>
          <w:color w:val="000000"/>
          <w:sz w:val="24"/>
          <w:szCs w:val="24"/>
        </w:rPr>
        <w:t xml:space="preserve"> </w:t>
      </w:r>
      <w:r w:rsidRPr="000D0E38">
        <w:rPr>
          <w:rFonts w:eastAsia="@Arial Unicode MS"/>
          <w:color w:val="000000"/>
          <w:sz w:val="24"/>
          <w:szCs w:val="24"/>
        </w:rPr>
        <w:t>глубоких</w:t>
      </w:r>
      <w:r w:rsidR="00B54725">
        <w:rPr>
          <w:rFonts w:eastAsia="@Arial Unicode MS"/>
          <w:color w:val="000000"/>
          <w:sz w:val="24"/>
          <w:szCs w:val="24"/>
        </w:rPr>
        <w:t xml:space="preserve"> </w:t>
      </w:r>
      <w:r w:rsidRPr="000D0E38">
        <w:rPr>
          <w:rFonts w:eastAsia="@Arial Unicode MS"/>
          <w:color w:val="000000"/>
          <w:sz w:val="24"/>
          <w:szCs w:val="24"/>
        </w:rPr>
        <w:t>выпадов,</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приседе,</w:t>
      </w:r>
      <w:r w:rsidR="00B54725">
        <w:rPr>
          <w:rFonts w:eastAsia="@Arial Unicode MS"/>
          <w:color w:val="000000"/>
          <w:sz w:val="24"/>
          <w:szCs w:val="24"/>
        </w:rPr>
        <w:t xml:space="preserve"> </w:t>
      </w:r>
      <w:proofErr w:type="gramStart"/>
      <w:r w:rsidRPr="000D0E38">
        <w:rPr>
          <w:rFonts w:eastAsia="@Arial Unicode MS"/>
          <w:color w:val="000000"/>
          <w:sz w:val="24"/>
          <w:szCs w:val="24"/>
        </w:rPr>
        <w:t>со</w:t>
      </w:r>
      <w:proofErr w:type="gramEnd"/>
      <w:r w:rsidR="00B54725">
        <w:rPr>
          <w:rFonts w:eastAsia="@Arial Unicode MS"/>
          <w:color w:val="000000"/>
          <w:sz w:val="24"/>
          <w:szCs w:val="24"/>
        </w:rPr>
        <w:t xml:space="preserve"> </w:t>
      </w:r>
      <w:r w:rsidRPr="000D0E38">
        <w:rPr>
          <w:rFonts w:eastAsia="@Arial Unicode MS"/>
          <w:color w:val="000000"/>
          <w:sz w:val="24"/>
          <w:szCs w:val="24"/>
        </w:rPr>
        <w:t>взмахом</w:t>
      </w:r>
      <w:r w:rsidR="00B54725">
        <w:rPr>
          <w:rFonts w:eastAsia="@Arial Unicode MS"/>
          <w:color w:val="000000"/>
          <w:sz w:val="24"/>
          <w:szCs w:val="24"/>
        </w:rPr>
        <w:t xml:space="preserve"> </w:t>
      </w:r>
      <w:r w:rsidRPr="000D0E38">
        <w:rPr>
          <w:rFonts w:eastAsia="@Arial Unicode MS"/>
          <w:color w:val="000000"/>
          <w:sz w:val="24"/>
          <w:szCs w:val="24"/>
        </w:rPr>
        <w:t>ногами;</w:t>
      </w:r>
      <w:r w:rsidR="00B54725">
        <w:rPr>
          <w:rFonts w:eastAsia="@Arial Unicode MS"/>
          <w:color w:val="000000"/>
          <w:sz w:val="24"/>
          <w:szCs w:val="24"/>
        </w:rPr>
        <w:t xml:space="preserve"> </w:t>
      </w:r>
      <w:r w:rsidRPr="000D0E38">
        <w:rPr>
          <w:rFonts w:eastAsia="@Arial Unicode MS"/>
          <w:color w:val="000000"/>
          <w:sz w:val="24"/>
          <w:szCs w:val="24"/>
        </w:rPr>
        <w:t>наклоны</w:t>
      </w:r>
      <w:r w:rsidR="00B54725">
        <w:rPr>
          <w:rFonts w:eastAsia="@Arial Unicode MS"/>
          <w:color w:val="000000"/>
          <w:sz w:val="24"/>
          <w:szCs w:val="24"/>
        </w:rPr>
        <w:t xml:space="preserve"> </w:t>
      </w:r>
      <w:r w:rsidRPr="000D0E38">
        <w:rPr>
          <w:rFonts w:eastAsia="@Arial Unicode MS"/>
          <w:color w:val="000000"/>
          <w:sz w:val="24"/>
          <w:szCs w:val="24"/>
        </w:rPr>
        <w:t>вперёд,</w:t>
      </w:r>
      <w:r w:rsidR="00B54725">
        <w:rPr>
          <w:rFonts w:eastAsia="@Arial Unicode MS"/>
          <w:color w:val="000000"/>
          <w:sz w:val="24"/>
          <w:szCs w:val="24"/>
        </w:rPr>
        <w:t xml:space="preserve"> </w:t>
      </w:r>
      <w:r w:rsidRPr="000D0E38">
        <w:rPr>
          <w:rFonts w:eastAsia="@Arial Unicode MS"/>
          <w:color w:val="000000"/>
          <w:sz w:val="24"/>
          <w:szCs w:val="24"/>
        </w:rPr>
        <w:t>назад,</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сторону</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стойках</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ногах,</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proofErr w:type="spellStart"/>
      <w:r w:rsidRPr="000D0E38">
        <w:rPr>
          <w:rFonts w:eastAsia="@Arial Unicode MS"/>
          <w:color w:val="000000"/>
          <w:sz w:val="24"/>
          <w:szCs w:val="24"/>
        </w:rPr>
        <w:t>седах</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выпады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proofErr w:type="spellStart"/>
      <w:r w:rsidRPr="000D0E38">
        <w:rPr>
          <w:rFonts w:eastAsia="@Arial Unicode MS"/>
          <w:color w:val="000000"/>
          <w:sz w:val="24"/>
          <w:szCs w:val="24"/>
        </w:rPr>
        <w:t>полушпагаты</w:t>
      </w:r>
      <w:proofErr w:type="spellEnd"/>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месте;</w:t>
      </w:r>
      <w:r w:rsidR="00B54725">
        <w:rPr>
          <w:rFonts w:eastAsia="@Arial Unicode MS"/>
          <w:color w:val="000000"/>
          <w:sz w:val="24"/>
          <w:szCs w:val="24"/>
        </w:rPr>
        <w:t xml:space="preserve"> </w:t>
      </w:r>
      <w:r w:rsidRPr="000D0E38">
        <w:rPr>
          <w:rFonts w:eastAsia="@Arial Unicode MS"/>
          <w:color w:val="000000"/>
          <w:sz w:val="24"/>
          <w:szCs w:val="24"/>
        </w:rPr>
        <w:t>«</w:t>
      </w:r>
      <w:proofErr w:type="spellStart"/>
      <w:r w:rsidRPr="000D0E38">
        <w:rPr>
          <w:rFonts w:eastAsia="@Arial Unicode MS"/>
          <w:color w:val="000000"/>
          <w:sz w:val="24"/>
          <w:szCs w:val="24"/>
        </w:rPr>
        <w:t>выкруты</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гимнастической</w:t>
      </w:r>
      <w:r w:rsidR="00B54725">
        <w:rPr>
          <w:rFonts w:eastAsia="@Arial Unicode MS"/>
          <w:color w:val="000000"/>
          <w:sz w:val="24"/>
          <w:szCs w:val="24"/>
        </w:rPr>
        <w:t xml:space="preserve"> </w:t>
      </w:r>
      <w:r w:rsidRPr="000D0E38">
        <w:rPr>
          <w:rFonts w:eastAsia="@Arial Unicode MS"/>
          <w:color w:val="000000"/>
          <w:sz w:val="24"/>
          <w:szCs w:val="24"/>
        </w:rPr>
        <w:t>палкой,</w:t>
      </w:r>
      <w:r w:rsidR="00B54725">
        <w:rPr>
          <w:rFonts w:eastAsia="@Arial Unicode MS"/>
          <w:color w:val="000000"/>
          <w:sz w:val="24"/>
          <w:szCs w:val="24"/>
        </w:rPr>
        <w:t xml:space="preserve"> </w:t>
      </w:r>
      <w:r w:rsidRPr="000D0E38">
        <w:rPr>
          <w:rFonts w:eastAsia="@Arial Unicode MS"/>
          <w:color w:val="000000"/>
          <w:sz w:val="24"/>
          <w:szCs w:val="24"/>
        </w:rPr>
        <w:t>скакалкой;</w:t>
      </w:r>
      <w:r w:rsidR="00B54725">
        <w:rPr>
          <w:rFonts w:eastAsia="@Arial Unicode MS"/>
          <w:color w:val="000000"/>
          <w:sz w:val="24"/>
          <w:szCs w:val="24"/>
        </w:rPr>
        <w:t xml:space="preserve"> </w:t>
      </w:r>
      <w:r w:rsidRPr="000D0E38">
        <w:rPr>
          <w:rFonts w:eastAsia="@Arial Unicode MS"/>
          <w:color w:val="000000"/>
          <w:sz w:val="24"/>
          <w:szCs w:val="24"/>
        </w:rPr>
        <w:t>высокие</w:t>
      </w:r>
      <w:r w:rsidR="00B54725">
        <w:rPr>
          <w:rFonts w:eastAsia="@Arial Unicode MS"/>
          <w:color w:val="000000"/>
          <w:sz w:val="24"/>
          <w:szCs w:val="24"/>
        </w:rPr>
        <w:t xml:space="preserve"> </w:t>
      </w:r>
      <w:r w:rsidRPr="000D0E38">
        <w:rPr>
          <w:rFonts w:eastAsia="@Arial Unicode MS"/>
          <w:color w:val="000000"/>
          <w:sz w:val="24"/>
          <w:szCs w:val="24"/>
        </w:rPr>
        <w:t>взмахи</w:t>
      </w:r>
      <w:r w:rsidR="00B54725">
        <w:rPr>
          <w:rFonts w:eastAsia="@Arial Unicode MS"/>
          <w:color w:val="000000"/>
          <w:sz w:val="24"/>
          <w:szCs w:val="24"/>
        </w:rPr>
        <w:t xml:space="preserve"> </w:t>
      </w:r>
      <w:r w:rsidRPr="000D0E38">
        <w:rPr>
          <w:rFonts w:eastAsia="@Arial Unicode MS"/>
          <w:color w:val="000000"/>
          <w:sz w:val="24"/>
          <w:szCs w:val="24"/>
        </w:rPr>
        <w:t>поочерёдно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попеременно</w:t>
      </w:r>
      <w:r w:rsidR="00B54725">
        <w:rPr>
          <w:rFonts w:eastAsia="@Arial Unicode MS"/>
          <w:color w:val="000000"/>
          <w:sz w:val="24"/>
          <w:szCs w:val="24"/>
        </w:rPr>
        <w:t xml:space="preserve"> </w:t>
      </w:r>
      <w:r w:rsidRPr="000D0E38">
        <w:rPr>
          <w:rFonts w:eastAsia="@Arial Unicode MS"/>
          <w:color w:val="000000"/>
          <w:sz w:val="24"/>
          <w:szCs w:val="24"/>
        </w:rPr>
        <w:t>правой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левой</w:t>
      </w:r>
      <w:r w:rsidR="00B54725">
        <w:rPr>
          <w:rFonts w:eastAsia="@Arial Unicode MS"/>
          <w:color w:val="000000"/>
          <w:sz w:val="24"/>
          <w:szCs w:val="24"/>
        </w:rPr>
        <w:t xml:space="preserve"> </w:t>
      </w:r>
      <w:r w:rsidRPr="000D0E38">
        <w:rPr>
          <w:rFonts w:eastAsia="@Arial Unicode MS"/>
          <w:color w:val="000000"/>
          <w:sz w:val="24"/>
          <w:szCs w:val="24"/>
        </w:rPr>
        <w:t>ногой,</w:t>
      </w:r>
      <w:r w:rsidR="00B54725">
        <w:rPr>
          <w:rFonts w:eastAsia="@Arial Unicode MS"/>
          <w:color w:val="000000"/>
          <w:sz w:val="24"/>
          <w:szCs w:val="24"/>
        </w:rPr>
        <w:t xml:space="preserve"> </w:t>
      </w:r>
      <w:r w:rsidRPr="000D0E38">
        <w:rPr>
          <w:rFonts w:eastAsia="@Arial Unicode MS"/>
          <w:color w:val="000000"/>
          <w:sz w:val="24"/>
          <w:szCs w:val="24"/>
        </w:rPr>
        <w:t>стоя</w:t>
      </w:r>
      <w:r w:rsidR="00B54725">
        <w:rPr>
          <w:rFonts w:eastAsia="@Arial Unicode MS"/>
          <w:color w:val="000000"/>
          <w:sz w:val="24"/>
          <w:szCs w:val="24"/>
        </w:rPr>
        <w:t xml:space="preserve"> </w:t>
      </w:r>
      <w:r w:rsidRPr="000D0E38">
        <w:rPr>
          <w:rFonts w:eastAsia="@Arial Unicode MS"/>
          <w:color w:val="000000"/>
          <w:sz w:val="24"/>
          <w:szCs w:val="24"/>
        </w:rPr>
        <w:t>у</w:t>
      </w:r>
      <w:r w:rsidR="00B54725">
        <w:rPr>
          <w:rFonts w:eastAsia="@Arial Unicode MS"/>
          <w:color w:val="000000"/>
          <w:sz w:val="24"/>
          <w:szCs w:val="24"/>
        </w:rPr>
        <w:t xml:space="preserve"> </w:t>
      </w:r>
      <w:r w:rsidRPr="000D0E38">
        <w:rPr>
          <w:rFonts w:eastAsia="@Arial Unicode MS"/>
          <w:color w:val="000000"/>
          <w:sz w:val="24"/>
          <w:szCs w:val="24"/>
        </w:rPr>
        <w:t>гимнастической</w:t>
      </w:r>
      <w:r w:rsidR="00B54725">
        <w:rPr>
          <w:rFonts w:eastAsia="@Arial Unicode MS"/>
          <w:color w:val="000000"/>
          <w:sz w:val="24"/>
          <w:szCs w:val="24"/>
        </w:rPr>
        <w:t xml:space="preserve"> </w:t>
      </w:r>
      <w:r w:rsidRPr="000D0E38">
        <w:rPr>
          <w:rFonts w:eastAsia="@Arial Unicode MS"/>
          <w:color w:val="000000"/>
          <w:sz w:val="24"/>
          <w:szCs w:val="24"/>
        </w:rPr>
        <w:t>стенки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передвижениях;</w:t>
      </w:r>
      <w:r w:rsidR="00B54725">
        <w:rPr>
          <w:rFonts w:eastAsia="@Arial Unicode MS"/>
          <w:color w:val="000000"/>
          <w:sz w:val="24"/>
          <w:szCs w:val="24"/>
        </w:rPr>
        <w:t xml:space="preserve"> </w:t>
      </w:r>
      <w:r w:rsidRPr="000D0E38">
        <w:rPr>
          <w:rFonts w:eastAsia="@Arial Unicode MS"/>
          <w:color w:val="000000"/>
          <w:sz w:val="24"/>
          <w:szCs w:val="24"/>
        </w:rPr>
        <w:t>комплексы</w:t>
      </w:r>
      <w:r w:rsidR="00B54725">
        <w:rPr>
          <w:rFonts w:eastAsia="@Arial Unicode MS"/>
          <w:color w:val="000000"/>
          <w:sz w:val="24"/>
          <w:szCs w:val="24"/>
        </w:rPr>
        <w:t xml:space="preserve"> </w:t>
      </w:r>
      <w:r w:rsidRPr="000D0E38">
        <w:rPr>
          <w:rFonts w:eastAsia="@Arial Unicode MS"/>
          <w:color w:val="000000"/>
          <w:sz w:val="24"/>
          <w:szCs w:val="24"/>
        </w:rPr>
        <w:t>упражнений,</w:t>
      </w:r>
      <w:r w:rsidR="00B54725">
        <w:rPr>
          <w:rFonts w:eastAsia="@Arial Unicode MS"/>
          <w:color w:val="000000"/>
          <w:sz w:val="24"/>
          <w:szCs w:val="24"/>
        </w:rPr>
        <w:t xml:space="preserve"> </w:t>
      </w:r>
      <w:r w:rsidRPr="000D0E38">
        <w:rPr>
          <w:rFonts w:eastAsia="@Arial Unicode MS"/>
          <w:color w:val="000000"/>
          <w:sz w:val="24"/>
          <w:szCs w:val="24"/>
        </w:rPr>
        <w:t>включающие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себя</w:t>
      </w:r>
      <w:r w:rsidR="00B54725">
        <w:rPr>
          <w:rFonts w:eastAsia="@Arial Unicode MS"/>
          <w:color w:val="000000"/>
          <w:sz w:val="24"/>
          <w:szCs w:val="24"/>
        </w:rPr>
        <w:t xml:space="preserve"> </w:t>
      </w:r>
      <w:r w:rsidRPr="000D0E38">
        <w:rPr>
          <w:rFonts w:eastAsia="@Arial Unicode MS"/>
          <w:color w:val="000000"/>
          <w:sz w:val="24"/>
          <w:szCs w:val="24"/>
        </w:rPr>
        <w:t>максимальное</w:t>
      </w:r>
      <w:r w:rsidR="00B54725">
        <w:rPr>
          <w:rFonts w:eastAsia="@Arial Unicode MS"/>
          <w:color w:val="000000"/>
          <w:sz w:val="24"/>
          <w:szCs w:val="24"/>
        </w:rPr>
        <w:t xml:space="preserve"> </w:t>
      </w:r>
      <w:r w:rsidRPr="000D0E38">
        <w:rPr>
          <w:rFonts w:eastAsia="@Arial Unicode MS"/>
          <w:color w:val="000000"/>
          <w:sz w:val="24"/>
          <w:szCs w:val="24"/>
        </w:rPr>
        <w:t>сгибание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proofErr w:type="spellStart"/>
      <w:r w:rsidRPr="000D0E38">
        <w:rPr>
          <w:rFonts w:eastAsia="@Arial Unicode MS"/>
          <w:color w:val="000000"/>
          <w:sz w:val="24"/>
          <w:szCs w:val="24"/>
        </w:rPr>
        <w:t>прогибание</w:t>
      </w:r>
      <w:proofErr w:type="spellEnd"/>
      <w:r w:rsidR="00B54725">
        <w:rPr>
          <w:rFonts w:eastAsia="@Arial Unicode MS"/>
          <w:color w:val="000000"/>
          <w:sz w:val="24"/>
          <w:szCs w:val="24"/>
        </w:rPr>
        <w:t xml:space="preserve"> </w:t>
      </w:r>
      <w:r w:rsidRPr="000D0E38">
        <w:rPr>
          <w:rFonts w:eastAsia="@Arial Unicode MS"/>
          <w:color w:val="000000"/>
          <w:sz w:val="24"/>
          <w:szCs w:val="24"/>
        </w:rPr>
        <w:t>туловища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стойках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proofErr w:type="spellStart"/>
      <w:r w:rsidRPr="000D0E38">
        <w:rPr>
          <w:rFonts w:eastAsia="@Arial Unicode MS"/>
          <w:color w:val="000000"/>
          <w:sz w:val="24"/>
          <w:szCs w:val="24"/>
        </w:rPr>
        <w:t>седах</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индивидуальные</w:t>
      </w:r>
      <w:r w:rsidR="00B54725">
        <w:rPr>
          <w:rFonts w:eastAsia="@Arial Unicode MS"/>
          <w:color w:val="000000"/>
          <w:sz w:val="24"/>
          <w:szCs w:val="24"/>
        </w:rPr>
        <w:t xml:space="preserve"> </w:t>
      </w:r>
      <w:r w:rsidRPr="000D0E38">
        <w:rPr>
          <w:rFonts w:eastAsia="@Arial Unicode MS"/>
          <w:color w:val="000000"/>
          <w:sz w:val="24"/>
          <w:szCs w:val="24"/>
        </w:rPr>
        <w:t>комплексы</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развитию</w:t>
      </w:r>
      <w:r w:rsidR="00B54725">
        <w:rPr>
          <w:rFonts w:eastAsia="@Arial Unicode MS"/>
          <w:color w:val="000000"/>
          <w:sz w:val="24"/>
          <w:szCs w:val="24"/>
        </w:rPr>
        <w:t xml:space="preserve"> </w:t>
      </w:r>
      <w:r w:rsidRPr="000D0E38">
        <w:rPr>
          <w:rFonts w:eastAsia="@Arial Unicode MS"/>
          <w:color w:val="000000"/>
          <w:sz w:val="24"/>
          <w:szCs w:val="24"/>
        </w:rPr>
        <w:t>гибкости.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proofErr w:type="gramStart"/>
      <w:r w:rsidRPr="000D0E38">
        <w:rPr>
          <w:rFonts w:eastAsia="@Arial Unicode MS"/>
          <w:b/>
          <w:i/>
          <w:iCs/>
          <w:color w:val="000000"/>
          <w:sz w:val="24"/>
          <w:szCs w:val="24"/>
        </w:rPr>
        <w:t>Развитие</w:t>
      </w:r>
      <w:r w:rsidR="00B54725">
        <w:rPr>
          <w:rFonts w:eastAsia="@Arial Unicode MS"/>
          <w:b/>
          <w:i/>
          <w:iCs/>
          <w:color w:val="000000"/>
          <w:sz w:val="24"/>
          <w:szCs w:val="24"/>
        </w:rPr>
        <w:t xml:space="preserve"> </w:t>
      </w:r>
      <w:r w:rsidRPr="000D0E38">
        <w:rPr>
          <w:rFonts w:eastAsia="@Arial Unicode MS"/>
          <w:b/>
          <w:i/>
          <w:iCs/>
          <w:color w:val="000000"/>
          <w:sz w:val="24"/>
          <w:szCs w:val="24"/>
        </w:rPr>
        <w:t>координации</w:t>
      </w:r>
      <w:r w:rsidRPr="000D0E38">
        <w:rPr>
          <w:rFonts w:eastAsia="@Arial Unicode MS"/>
          <w:i/>
          <w:iCs/>
          <w:color w:val="000000"/>
          <w:sz w:val="24"/>
          <w:szCs w:val="24"/>
        </w:rPr>
        <w:t>:</w:t>
      </w:r>
      <w:r w:rsidR="00B54725">
        <w:rPr>
          <w:rFonts w:eastAsia="@Arial Unicode MS"/>
          <w:i/>
          <w:iCs/>
          <w:color w:val="000000"/>
          <w:sz w:val="24"/>
          <w:szCs w:val="24"/>
        </w:rPr>
        <w:t xml:space="preserve"> </w:t>
      </w:r>
      <w:r w:rsidRPr="000D0E38">
        <w:rPr>
          <w:rFonts w:eastAsia="@Arial Unicode MS"/>
          <w:color w:val="000000"/>
          <w:sz w:val="24"/>
          <w:szCs w:val="24"/>
        </w:rPr>
        <w:t>произвольное</w:t>
      </w:r>
      <w:r w:rsidR="00B54725">
        <w:rPr>
          <w:rFonts w:eastAsia="@Arial Unicode MS"/>
          <w:color w:val="000000"/>
          <w:sz w:val="24"/>
          <w:szCs w:val="24"/>
        </w:rPr>
        <w:t xml:space="preserve"> </w:t>
      </w:r>
      <w:r w:rsidRPr="000D0E38">
        <w:rPr>
          <w:rFonts w:eastAsia="@Arial Unicode MS"/>
          <w:color w:val="000000"/>
          <w:sz w:val="24"/>
          <w:szCs w:val="24"/>
        </w:rPr>
        <w:t>преодоление</w:t>
      </w:r>
      <w:r w:rsidR="00B54725">
        <w:rPr>
          <w:rFonts w:eastAsia="@Arial Unicode MS"/>
          <w:color w:val="000000"/>
          <w:sz w:val="24"/>
          <w:szCs w:val="24"/>
        </w:rPr>
        <w:t xml:space="preserve"> </w:t>
      </w:r>
      <w:r w:rsidRPr="000D0E38">
        <w:rPr>
          <w:rFonts w:eastAsia="@Arial Unicode MS"/>
          <w:color w:val="000000"/>
          <w:sz w:val="24"/>
          <w:szCs w:val="24"/>
        </w:rPr>
        <w:t>простых</w:t>
      </w:r>
      <w:r w:rsidR="00B54725">
        <w:rPr>
          <w:rFonts w:eastAsia="@Arial Unicode MS"/>
          <w:color w:val="000000"/>
          <w:sz w:val="24"/>
          <w:szCs w:val="24"/>
        </w:rPr>
        <w:t xml:space="preserve"> </w:t>
      </w:r>
      <w:r w:rsidRPr="000D0E38">
        <w:rPr>
          <w:rFonts w:eastAsia="@Arial Unicode MS"/>
          <w:color w:val="000000"/>
          <w:sz w:val="24"/>
          <w:szCs w:val="24"/>
        </w:rPr>
        <w:t>препятствий;</w:t>
      </w:r>
      <w:r w:rsidR="00B54725">
        <w:rPr>
          <w:rFonts w:eastAsia="@Arial Unicode MS"/>
          <w:color w:val="000000"/>
          <w:sz w:val="24"/>
          <w:szCs w:val="24"/>
        </w:rPr>
        <w:t xml:space="preserve"> </w:t>
      </w:r>
      <w:r w:rsidRPr="000D0E38">
        <w:rPr>
          <w:rFonts w:eastAsia="@Arial Unicode MS"/>
          <w:color w:val="000000"/>
          <w:sz w:val="24"/>
          <w:szCs w:val="24"/>
        </w:rPr>
        <w:t>передвижение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резко</w:t>
      </w:r>
      <w:r w:rsidR="00B54725">
        <w:rPr>
          <w:rFonts w:eastAsia="@Arial Unicode MS"/>
          <w:color w:val="000000"/>
          <w:sz w:val="24"/>
          <w:szCs w:val="24"/>
        </w:rPr>
        <w:t xml:space="preserve"> </w:t>
      </w:r>
      <w:r w:rsidRPr="000D0E38">
        <w:rPr>
          <w:rFonts w:eastAsia="@Arial Unicode MS"/>
          <w:color w:val="000000"/>
          <w:sz w:val="24"/>
          <w:szCs w:val="24"/>
        </w:rPr>
        <w:t>изменяющимся</w:t>
      </w:r>
      <w:r w:rsidR="00B54725">
        <w:rPr>
          <w:rFonts w:eastAsia="@Arial Unicode MS"/>
          <w:color w:val="000000"/>
          <w:sz w:val="24"/>
          <w:szCs w:val="24"/>
        </w:rPr>
        <w:t xml:space="preserve"> </w:t>
      </w:r>
      <w:r w:rsidRPr="000D0E38">
        <w:rPr>
          <w:rFonts w:eastAsia="@Arial Unicode MS"/>
          <w:color w:val="000000"/>
          <w:sz w:val="24"/>
          <w:szCs w:val="24"/>
        </w:rPr>
        <w:t>направлением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остановками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заданной</w:t>
      </w:r>
      <w:r w:rsidR="00B54725">
        <w:rPr>
          <w:rFonts w:eastAsia="@Arial Unicode MS"/>
          <w:color w:val="000000"/>
          <w:sz w:val="24"/>
          <w:szCs w:val="24"/>
        </w:rPr>
        <w:t xml:space="preserve"> </w:t>
      </w:r>
      <w:r w:rsidRPr="000D0E38">
        <w:rPr>
          <w:rFonts w:eastAsia="@Arial Unicode MS"/>
          <w:color w:val="000000"/>
          <w:sz w:val="24"/>
          <w:szCs w:val="24"/>
        </w:rPr>
        <w:t>позе;</w:t>
      </w:r>
      <w:r w:rsidR="00B54725">
        <w:rPr>
          <w:rFonts w:eastAsia="@Arial Unicode MS"/>
          <w:color w:val="000000"/>
          <w:sz w:val="24"/>
          <w:szCs w:val="24"/>
        </w:rPr>
        <w:t xml:space="preserve"> </w:t>
      </w:r>
      <w:r w:rsidRPr="000D0E38">
        <w:rPr>
          <w:rFonts w:eastAsia="@Arial Unicode MS"/>
          <w:color w:val="000000"/>
          <w:sz w:val="24"/>
          <w:szCs w:val="24"/>
        </w:rPr>
        <w:t>ходьба</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гимнастической</w:t>
      </w:r>
      <w:r w:rsidR="00B54725">
        <w:rPr>
          <w:rFonts w:eastAsia="@Arial Unicode MS"/>
          <w:color w:val="000000"/>
          <w:sz w:val="24"/>
          <w:szCs w:val="24"/>
        </w:rPr>
        <w:t xml:space="preserve"> </w:t>
      </w:r>
      <w:r w:rsidRPr="000D0E38">
        <w:rPr>
          <w:rFonts w:eastAsia="@Arial Unicode MS"/>
          <w:color w:val="000000"/>
          <w:sz w:val="24"/>
          <w:szCs w:val="24"/>
        </w:rPr>
        <w:t>скамейке,</w:t>
      </w:r>
      <w:r w:rsidR="00B54725">
        <w:rPr>
          <w:rFonts w:eastAsia="@Arial Unicode MS"/>
          <w:color w:val="000000"/>
          <w:sz w:val="24"/>
          <w:szCs w:val="24"/>
        </w:rPr>
        <w:t xml:space="preserve"> </w:t>
      </w:r>
      <w:r w:rsidRPr="000D0E38">
        <w:rPr>
          <w:rFonts w:eastAsia="@Arial Unicode MS"/>
          <w:color w:val="000000"/>
          <w:sz w:val="24"/>
          <w:szCs w:val="24"/>
        </w:rPr>
        <w:t>низкому</w:t>
      </w:r>
      <w:r w:rsidR="00B54725">
        <w:rPr>
          <w:rFonts w:eastAsia="@Arial Unicode MS"/>
          <w:color w:val="000000"/>
          <w:sz w:val="24"/>
          <w:szCs w:val="24"/>
        </w:rPr>
        <w:t xml:space="preserve"> </w:t>
      </w:r>
      <w:r w:rsidRPr="000D0E38">
        <w:rPr>
          <w:rFonts w:eastAsia="@Arial Unicode MS"/>
          <w:color w:val="000000"/>
          <w:sz w:val="24"/>
          <w:szCs w:val="24"/>
        </w:rPr>
        <w:t>гимнастическому</w:t>
      </w:r>
      <w:r w:rsidR="00B54725">
        <w:rPr>
          <w:rFonts w:eastAsia="@Arial Unicode MS"/>
          <w:color w:val="000000"/>
          <w:sz w:val="24"/>
          <w:szCs w:val="24"/>
        </w:rPr>
        <w:t xml:space="preserve"> </w:t>
      </w:r>
      <w:r w:rsidRPr="000D0E38">
        <w:rPr>
          <w:rFonts w:eastAsia="@Arial Unicode MS"/>
          <w:color w:val="000000"/>
          <w:sz w:val="24"/>
          <w:szCs w:val="24"/>
        </w:rPr>
        <w:t>бревну</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меняющимся</w:t>
      </w:r>
      <w:r w:rsidR="00B54725">
        <w:rPr>
          <w:rFonts w:eastAsia="@Arial Unicode MS"/>
          <w:color w:val="000000"/>
          <w:sz w:val="24"/>
          <w:szCs w:val="24"/>
        </w:rPr>
        <w:t xml:space="preserve"> </w:t>
      </w:r>
      <w:r w:rsidRPr="000D0E38">
        <w:rPr>
          <w:rFonts w:eastAsia="@Arial Unicode MS"/>
          <w:color w:val="000000"/>
          <w:sz w:val="24"/>
          <w:szCs w:val="24"/>
        </w:rPr>
        <w:t>темпом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длиной</w:t>
      </w:r>
      <w:r w:rsidR="00B54725">
        <w:rPr>
          <w:rFonts w:eastAsia="@Arial Unicode MS"/>
          <w:color w:val="000000"/>
          <w:sz w:val="24"/>
          <w:szCs w:val="24"/>
        </w:rPr>
        <w:t xml:space="preserve"> </w:t>
      </w:r>
      <w:r w:rsidRPr="000D0E38">
        <w:rPr>
          <w:rFonts w:eastAsia="@Arial Unicode MS"/>
          <w:color w:val="000000"/>
          <w:sz w:val="24"/>
          <w:szCs w:val="24"/>
        </w:rPr>
        <w:t>шага,</w:t>
      </w:r>
      <w:r w:rsidR="00B54725">
        <w:rPr>
          <w:rFonts w:eastAsia="@Arial Unicode MS"/>
          <w:color w:val="000000"/>
          <w:sz w:val="24"/>
          <w:szCs w:val="24"/>
        </w:rPr>
        <w:t xml:space="preserve"> </w:t>
      </w:r>
      <w:r w:rsidRPr="000D0E38">
        <w:rPr>
          <w:rFonts w:eastAsia="@Arial Unicode MS"/>
          <w:color w:val="000000"/>
          <w:sz w:val="24"/>
          <w:szCs w:val="24"/>
        </w:rPr>
        <w:t>поворотами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приседаниями;</w:t>
      </w:r>
      <w:r w:rsidR="00B54725">
        <w:rPr>
          <w:rFonts w:eastAsia="@Arial Unicode MS"/>
          <w:color w:val="000000"/>
          <w:sz w:val="24"/>
          <w:szCs w:val="24"/>
        </w:rPr>
        <w:t xml:space="preserve"> </w:t>
      </w:r>
      <w:r w:rsidRPr="000D0E38">
        <w:rPr>
          <w:rFonts w:eastAsia="@Arial Unicode MS"/>
          <w:color w:val="000000"/>
          <w:sz w:val="24"/>
          <w:szCs w:val="24"/>
        </w:rPr>
        <w:t>воспроизведение</w:t>
      </w:r>
      <w:r w:rsidR="00B54725">
        <w:rPr>
          <w:rFonts w:eastAsia="@Arial Unicode MS"/>
          <w:color w:val="000000"/>
          <w:sz w:val="24"/>
          <w:szCs w:val="24"/>
        </w:rPr>
        <w:t xml:space="preserve"> </w:t>
      </w:r>
      <w:r w:rsidRPr="000D0E38">
        <w:rPr>
          <w:rFonts w:eastAsia="@Arial Unicode MS"/>
          <w:color w:val="000000"/>
          <w:sz w:val="24"/>
          <w:szCs w:val="24"/>
        </w:rPr>
        <w:t>заданной</w:t>
      </w:r>
      <w:r w:rsidR="00B54725">
        <w:rPr>
          <w:rFonts w:eastAsia="@Arial Unicode MS"/>
          <w:color w:val="000000"/>
          <w:sz w:val="24"/>
          <w:szCs w:val="24"/>
        </w:rPr>
        <w:t xml:space="preserve"> </w:t>
      </w:r>
      <w:r w:rsidRPr="000D0E38">
        <w:rPr>
          <w:rFonts w:eastAsia="@Arial Unicode MS"/>
          <w:color w:val="000000"/>
          <w:sz w:val="24"/>
          <w:szCs w:val="24"/>
        </w:rPr>
        <w:t>игровой</w:t>
      </w:r>
      <w:r w:rsidR="00B54725">
        <w:rPr>
          <w:rFonts w:eastAsia="@Arial Unicode MS"/>
          <w:color w:val="000000"/>
          <w:sz w:val="24"/>
          <w:szCs w:val="24"/>
        </w:rPr>
        <w:t xml:space="preserve"> </w:t>
      </w:r>
      <w:r w:rsidRPr="000D0E38">
        <w:rPr>
          <w:rFonts w:eastAsia="@Arial Unicode MS"/>
          <w:color w:val="000000"/>
          <w:sz w:val="24"/>
          <w:szCs w:val="24"/>
        </w:rPr>
        <w:t>позы;</w:t>
      </w:r>
      <w:r w:rsidR="00B54725">
        <w:rPr>
          <w:rFonts w:eastAsia="@Arial Unicode MS"/>
          <w:color w:val="000000"/>
          <w:sz w:val="24"/>
          <w:szCs w:val="24"/>
        </w:rPr>
        <w:t xml:space="preserve"> </w:t>
      </w:r>
      <w:r w:rsidRPr="000D0E38">
        <w:rPr>
          <w:rFonts w:eastAsia="@Arial Unicode MS"/>
          <w:color w:val="000000"/>
          <w:sz w:val="24"/>
          <w:szCs w:val="24"/>
        </w:rPr>
        <w:t>игры</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переключение</w:t>
      </w:r>
      <w:r w:rsidR="00B54725">
        <w:rPr>
          <w:rFonts w:eastAsia="@Arial Unicode MS"/>
          <w:color w:val="000000"/>
          <w:sz w:val="24"/>
          <w:szCs w:val="24"/>
        </w:rPr>
        <w:t xml:space="preserve"> </w:t>
      </w:r>
      <w:r w:rsidRPr="000D0E38">
        <w:rPr>
          <w:rFonts w:eastAsia="@Arial Unicode MS"/>
          <w:color w:val="000000"/>
          <w:sz w:val="24"/>
          <w:szCs w:val="24"/>
        </w:rPr>
        <w:t>внимания,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расслабление</w:t>
      </w:r>
      <w:r w:rsidR="00B54725">
        <w:rPr>
          <w:rFonts w:eastAsia="@Arial Unicode MS"/>
          <w:color w:val="000000"/>
          <w:sz w:val="24"/>
          <w:szCs w:val="24"/>
        </w:rPr>
        <w:t xml:space="preserve"> </w:t>
      </w:r>
      <w:r w:rsidRPr="000D0E38">
        <w:rPr>
          <w:rFonts w:eastAsia="@Arial Unicode MS"/>
          <w:color w:val="000000"/>
          <w:sz w:val="24"/>
          <w:szCs w:val="24"/>
        </w:rPr>
        <w:t>мышц</w:t>
      </w:r>
      <w:r w:rsidR="00B54725">
        <w:rPr>
          <w:rFonts w:eastAsia="@Arial Unicode MS"/>
          <w:color w:val="000000"/>
          <w:sz w:val="24"/>
          <w:szCs w:val="24"/>
        </w:rPr>
        <w:t xml:space="preserve"> </w:t>
      </w:r>
      <w:r w:rsidRPr="000D0E38">
        <w:rPr>
          <w:rFonts w:eastAsia="@Arial Unicode MS"/>
          <w:color w:val="000000"/>
          <w:sz w:val="24"/>
          <w:szCs w:val="24"/>
        </w:rPr>
        <w:t>рук,</w:t>
      </w:r>
      <w:r w:rsidR="00B54725">
        <w:rPr>
          <w:rFonts w:eastAsia="@Arial Unicode MS"/>
          <w:color w:val="000000"/>
          <w:sz w:val="24"/>
          <w:szCs w:val="24"/>
        </w:rPr>
        <w:t xml:space="preserve"> </w:t>
      </w:r>
      <w:r w:rsidRPr="000D0E38">
        <w:rPr>
          <w:rFonts w:eastAsia="@Arial Unicode MS"/>
          <w:color w:val="000000"/>
          <w:sz w:val="24"/>
          <w:szCs w:val="24"/>
        </w:rPr>
        <w:t>ног,</w:t>
      </w:r>
      <w:r w:rsidR="00B54725">
        <w:rPr>
          <w:rFonts w:eastAsia="@Arial Unicode MS"/>
          <w:color w:val="000000"/>
          <w:sz w:val="24"/>
          <w:szCs w:val="24"/>
        </w:rPr>
        <w:t xml:space="preserve"> </w:t>
      </w:r>
      <w:r w:rsidRPr="000D0E38">
        <w:rPr>
          <w:rFonts w:eastAsia="@Arial Unicode MS"/>
          <w:color w:val="000000"/>
          <w:sz w:val="24"/>
          <w:szCs w:val="24"/>
        </w:rPr>
        <w:t>туловища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положениях</w:t>
      </w:r>
      <w:r w:rsidR="00B54725">
        <w:rPr>
          <w:rFonts w:eastAsia="@Arial Unicode MS"/>
          <w:color w:val="000000"/>
          <w:sz w:val="24"/>
          <w:szCs w:val="24"/>
        </w:rPr>
        <w:t xml:space="preserve"> </w:t>
      </w:r>
      <w:r w:rsidRPr="000D0E38">
        <w:rPr>
          <w:rFonts w:eastAsia="@Arial Unicode MS"/>
          <w:color w:val="000000"/>
          <w:sz w:val="24"/>
          <w:szCs w:val="24"/>
        </w:rPr>
        <w:t>стоя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лёжа,</w:t>
      </w:r>
      <w:r w:rsidR="00B54725">
        <w:rPr>
          <w:rFonts w:eastAsia="@Arial Unicode MS"/>
          <w:color w:val="000000"/>
          <w:sz w:val="24"/>
          <w:szCs w:val="24"/>
        </w:rPr>
        <w:t xml:space="preserve"> </w:t>
      </w:r>
      <w:r w:rsidRPr="000D0E38">
        <w:rPr>
          <w:rFonts w:eastAsia="@Arial Unicode MS"/>
          <w:color w:val="000000"/>
          <w:sz w:val="24"/>
          <w:szCs w:val="24"/>
        </w:rPr>
        <w:t>сидя);</w:t>
      </w:r>
      <w:proofErr w:type="gramEnd"/>
      <w:r w:rsidR="00B54725">
        <w:rPr>
          <w:rFonts w:eastAsia="@Arial Unicode MS"/>
          <w:color w:val="000000"/>
          <w:sz w:val="24"/>
          <w:szCs w:val="24"/>
        </w:rPr>
        <w:t xml:space="preserve"> </w:t>
      </w:r>
      <w:r w:rsidRPr="000D0E38">
        <w:rPr>
          <w:rFonts w:eastAsia="@Arial Unicode MS"/>
          <w:color w:val="000000"/>
          <w:sz w:val="24"/>
          <w:szCs w:val="24"/>
        </w:rPr>
        <w:t>жонглирование</w:t>
      </w:r>
      <w:r w:rsidR="00B54725">
        <w:rPr>
          <w:rFonts w:eastAsia="@Arial Unicode MS"/>
          <w:color w:val="000000"/>
          <w:sz w:val="24"/>
          <w:szCs w:val="24"/>
        </w:rPr>
        <w:t xml:space="preserve"> </w:t>
      </w:r>
      <w:r w:rsidRPr="000D0E38">
        <w:rPr>
          <w:rFonts w:eastAsia="@Arial Unicode MS"/>
          <w:color w:val="000000"/>
          <w:sz w:val="24"/>
          <w:szCs w:val="24"/>
        </w:rPr>
        <w:t>малыми</w:t>
      </w:r>
      <w:r w:rsidR="00B54725">
        <w:rPr>
          <w:rFonts w:eastAsia="@Arial Unicode MS"/>
          <w:color w:val="000000"/>
          <w:sz w:val="24"/>
          <w:szCs w:val="24"/>
        </w:rPr>
        <w:t xml:space="preserve"> </w:t>
      </w:r>
      <w:r w:rsidRPr="000D0E38">
        <w:rPr>
          <w:rFonts w:eastAsia="@Arial Unicode MS"/>
          <w:color w:val="000000"/>
          <w:sz w:val="24"/>
          <w:szCs w:val="24"/>
        </w:rPr>
        <w:t>предметами;</w:t>
      </w:r>
      <w:r w:rsidR="00B54725">
        <w:rPr>
          <w:rFonts w:eastAsia="@Arial Unicode MS"/>
          <w:color w:val="000000"/>
          <w:sz w:val="24"/>
          <w:szCs w:val="24"/>
        </w:rPr>
        <w:t xml:space="preserve"> </w:t>
      </w:r>
      <w:r w:rsidRPr="000D0E38">
        <w:rPr>
          <w:rFonts w:eastAsia="@Arial Unicode MS"/>
          <w:color w:val="000000"/>
          <w:sz w:val="24"/>
          <w:szCs w:val="24"/>
        </w:rPr>
        <w:t>преодоление</w:t>
      </w:r>
      <w:r w:rsidR="00B54725">
        <w:rPr>
          <w:rFonts w:eastAsia="@Arial Unicode MS"/>
          <w:color w:val="000000"/>
          <w:sz w:val="24"/>
          <w:szCs w:val="24"/>
        </w:rPr>
        <w:t xml:space="preserve"> </w:t>
      </w:r>
      <w:r w:rsidRPr="000D0E38">
        <w:rPr>
          <w:rFonts w:eastAsia="@Arial Unicode MS"/>
          <w:color w:val="000000"/>
          <w:sz w:val="24"/>
          <w:szCs w:val="24"/>
        </w:rPr>
        <w:t>полос</w:t>
      </w:r>
      <w:r w:rsidR="00B54725">
        <w:rPr>
          <w:rFonts w:eastAsia="@Arial Unicode MS"/>
          <w:color w:val="000000"/>
          <w:sz w:val="24"/>
          <w:szCs w:val="24"/>
        </w:rPr>
        <w:t xml:space="preserve"> </w:t>
      </w:r>
      <w:r w:rsidRPr="000D0E38">
        <w:rPr>
          <w:rFonts w:eastAsia="@Arial Unicode MS"/>
          <w:color w:val="000000"/>
          <w:sz w:val="24"/>
          <w:szCs w:val="24"/>
        </w:rPr>
        <w:t>препятствий,</w:t>
      </w:r>
      <w:r w:rsidR="00B54725">
        <w:rPr>
          <w:rFonts w:eastAsia="@Arial Unicode MS"/>
          <w:color w:val="000000"/>
          <w:sz w:val="24"/>
          <w:szCs w:val="24"/>
        </w:rPr>
        <w:t xml:space="preserve"> </w:t>
      </w:r>
      <w:r w:rsidRPr="000D0E38">
        <w:rPr>
          <w:rFonts w:eastAsia="@Arial Unicode MS"/>
          <w:color w:val="000000"/>
          <w:sz w:val="24"/>
          <w:szCs w:val="24"/>
        </w:rPr>
        <w:t>включающее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себя</w:t>
      </w:r>
      <w:r w:rsidR="00B54725">
        <w:rPr>
          <w:rFonts w:eastAsia="@Arial Unicode MS"/>
          <w:color w:val="000000"/>
          <w:sz w:val="24"/>
          <w:szCs w:val="24"/>
        </w:rPr>
        <w:t xml:space="preserve"> </w:t>
      </w:r>
      <w:r w:rsidRPr="000D0E38">
        <w:rPr>
          <w:rFonts w:eastAsia="@Arial Unicode MS"/>
          <w:color w:val="000000"/>
          <w:sz w:val="24"/>
          <w:szCs w:val="24"/>
        </w:rPr>
        <w:t>висы,</w:t>
      </w:r>
      <w:r w:rsidR="00B54725">
        <w:rPr>
          <w:rFonts w:eastAsia="@Arial Unicode MS"/>
          <w:color w:val="000000"/>
          <w:sz w:val="24"/>
          <w:szCs w:val="24"/>
        </w:rPr>
        <w:t xml:space="preserve"> </w:t>
      </w:r>
      <w:r w:rsidRPr="000D0E38">
        <w:rPr>
          <w:rFonts w:eastAsia="@Arial Unicode MS"/>
          <w:color w:val="000000"/>
          <w:sz w:val="24"/>
          <w:szCs w:val="24"/>
        </w:rPr>
        <w:t>упоры,</w:t>
      </w:r>
      <w:r w:rsidR="00B54725">
        <w:rPr>
          <w:rFonts w:eastAsia="@Arial Unicode MS"/>
          <w:color w:val="000000"/>
          <w:sz w:val="24"/>
          <w:szCs w:val="24"/>
        </w:rPr>
        <w:t xml:space="preserve"> </w:t>
      </w:r>
      <w:r w:rsidRPr="000D0E38">
        <w:rPr>
          <w:rFonts w:eastAsia="@Arial Unicode MS"/>
          <w:color w:val="000000"/>
          <w:sz w:val="24"/>
          <w:szCs w:val="24"/>
        </w:rPr>
        <w:t>простые</w:t>
      </w:r>
      <w:r w:rsidR="00B54725">
        <w:rPr>
          <w:rFonts w:eastAsia="@Arial Unicode MS"/>
          <w:color w:val="000000"/>
          <w:sz w:val="24"/>
          <w:szCs w:val="24"/>
        </w:rPr>
        <w:t xml:space="preserve"> </w:t>
      </w:r>
      <w:r w:rsidRPr="000D0E38">
        <w:rPr>
          <w:rFonts w:eastAsia="@Arial Unicode MS"/>
          <w:color w:val="000000"/>
          <w:sz w:val="24"/>
          <w:szCs w:val="24"/>
        </w:rPr>
        <w:t>прыжки,</w:t>
      </w:r>
      <w:r w:rsidR="00B54725">
        <w:rPr>
          <w:rFonts w:eastAsia="@Arial Unicode MS"/>
          <w:color w:val="000000"/>
          <w:sz w:val="24"/>
          <w:szCs w:val="24"/>
        </w:rPr>
        <w:t xml:space="preserve"> </w:t>
      </w:r>
      <w:proofErr w:type="spellStart"/>
      <w:r w:rsidRPr="000D0E38">
        <w:rPr>
          <w:rFonts w:eastAsia="@Arial Unicode MS"/>
          <w:color w:val="000000"/>
          <w:sz w:val="24"/>
          <w:szCs w:val="24"/>
        </w:rPr>
        <w:t>перелезание</w:t>
      </w:r>
      <w:proofErr w:type="spellEnd"/>
      <w:r w:rsidR="00B54725">
        <w:rPr>
          <w:rFonts w:eastAsia="@Arial Unicode MS"/>
          <w:color w:val="000000"/>
          <w:sz w:val="24"/>
          <w:szCs w:val="24"/>
        </w:rPr>
        <w:t xml:space="preserve"> </w:t>
      </w:r>
      <w:r w:rsidRPr="000D0E38">
        <w:rPr>
          <w:rFonts w:eastAsia="@Arial Unicode MS"/>
          <w:color w:val="000000"/>
          <w:sz w:val="24"/>
          <w:szCs w:val="24"/>
        </w:rPr>
        <w:t>через</w:t>
      </w:r>
      <w:r w:rsidR="00B54725">
        <w:rPr>
          <w:rFonts w:eastAsia="@Arial Unicode MS"/>
          <w:color w:val="000000"/>
          <w:sz w:val="24"/>
          <w:szCs w:val="24"/>
        </w:rPr>
        <w:t xml:space="preserve"> </w:t>
      </w:r>
      <w:r w:rsidRPr="000D0E38">
        <w:rPr>
          <w:rFonts w:eastAsia="@Arial Unicode MS"/>
          <w:color w:val="000000"/>
          <w:sz w:val="24"/>
          <w:szCs w:val="24"/>
        </w:rPr>
        <w:t>горку</w:t>
      </w:r>
      <w:r w:rsidR="00B54725">
        <w:rPr>
          <w:rFonts w:eastAsia="@Arial Unicode MS"/>
          <w:color w:val="000000"/>
          <w:sz w:val="24"/>
          <w:szCs w:val="24"/>
        </w:rPr>
        <w:t xml:space="preserve"> </w:t>
      </w:r>
      <w:r w:rsidRPr="000D0E38">
        <w:rPr>
          <w:rFonts w:eastAsia="@Arial Unicode MS"/>
          <w:color w:val="000000"/>
          <w:sz w:val="24"/>
          <w:szCs w:val="24"/>
        </w:rPr>
        <w:t>матов;</w:t>
      </w:r>
      <w:r w:rsidR="00B54725">
        <w:rPr>
          <w:rFonts w:eastAsia="@Arial Unicode MS"/>
          <w:color w:val="000000"/>
          <w:sz w:val="24"/>
          <w:szCs w:val="24"/>
        </w:rPr>
        <w:t xml:space="preserve"> </w:t>
      </w:r>
      <w:r w:rsidRPr="000D0E38">
        <w:rPr>
          <w:rFonts w:eastAsia="@Arial Unicode MS"/>
          <w:color w:val="000000"/>
          <w:sz w:val="24"/>
          <w:szCs w:val="24"/>
        </w:rPr>
        <w:t>комплексы</w:t>
      </w:r>
      <w:r w:rsidR="00B54725">
        <w:rPr>
          <w:rFonts w:eastAsia="@Arial Unicode MS"/>
          <w:color w:val="000000"/>
          <w:sz w:val="24"/>
          <w:szCs w:val="24"/>
        </w:rPr>
        <w:t xml:space="preserve"> </w:t>
      </w:r>
      <w:r w:rsidRPr="000D0E38">
        <w:rPr>
          <w:rFonts w:eastAsia="@Arial Unicode MS"/>
          <w:color w:val="000000"/>
          <w:sz w:val="24"/>
          <w:szCs w:val="24"/>
        </w:rPr>
        <w:t>упражнений</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координацию</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асимметрическими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последовательными</w:t>
      </w:r>
      <w:r w:rsidR="00B54725">
        <w:rPr>
          <w:rFonts w:eastAsia="@Arial Unicode MS"/>
          <w:color w:val="000000"/>
          <w:sz w:val="24"/>
          <w:szCs w:val="24"/>
        </w:rPr>
        <w:t xml:space="preserve"> </w:t>
      </w:r>
      <w:r w:rsidRPr="000D0E38">
        <w:rPr>
          <w:rFonts w:eastAsia="@Arial Unicode MS"/>
          <w:color w:val="000000"/>
          <w:sz w:val="24"/>
          <w:szCs w:val="24"/>
        </w:rPr>
        <w:t>движениями</w:t>
      </w:r>
      <w:r w:rsidR="00B54725">
        <w:rPr>
          <w:rFonts w:eastAsia="@Arial Unicode MS"/>
          <w:color w:val="000000"/>
          <w:sz w:val="24"/>
          <w:szCs w:val="24"/>
        </w:rPr>
        <w:t xml:space="preserve"> </w:t>
      </w:r>
      <w:r w:rsidRPr="000D0E38">
        <w:rPr>
          <w:rFonts w:eastAsia="@Arial Unicode MS"/>
          <w:color w:val="000000"/>
          <w:sz w:val="24"/>
          <w:szCs w:val="24"/>
        </w:rPr>
        <w:t>руками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ногами;</w:t>
      </w:r>
      <w:r w:rsidR="00B54725">
        <w:rPr>
          <w:rFonts w:eastAsia="@Arial Unicode MS"/>
          <w:color w:val="000000"/>
          <w:sz w:val="24"/>
          <w:szCs w:val="24"/>
        </w:rPr>
        <w:t xml:space="preserve"> </w:t>
      </w:r>
      <w:r w:rsidRPr="000D0E38">
        <w:rPr>
          <w:rFonts w:eastAsia="@Arial Unicode MS"/>
          <w:color w:val="000000"/>
          <w:sz w:val="24"/>
          <w:szCs w:val="24"/>
        </w:rPr>
        <w:t>равновесие</w:t>
      </w:r>
      <w:r w:rsidR="00B54725">
        <w:rPr>
          <w:rFonts w:eastAsia="@Arial Unicode MS"/>
          <w:color w:val="000000"/>
          <w:sz w:val="24"/>
          <w:szCs w:val="24"/>
        </w:rPr>
        <w:t xml:space="preserve"> </w:t>
      </w:r>
      <w:r w:rsidRPr="000D0E38">
        <w:rPr>
          <w:rFonts w:eastAsia="@Arial Unicode MS"/>
          <w:color w:val="000000"/>
          <w:sz w:val="24"/>
          <w:szCs w:val="24"/>
        </w:rPr>
        <w:t>типа</w:t>
      </w:r>
      <w:r w:rsidR="00B54725">
        <w:rPr>
          <w:rFonts w:eastAsia="@Arial Unicode MS"/>
          <w:color w:val="000000"/>
          <w:sz w:val="24"/>
          <w:szCs w:val="24"/>
        </w:rPr>
        <w:t xml:space="preserve"> </w:t>
      </w:r>
      <w:r w:rsidRPr="000D0E38">
        <w:rPr>
          <w:rFonts w:eastAsia="@Arial Unicode MS"/>
          <w:color w:val="000000"/>
          <w:sz w:val="24"/>
          <w:szCs w:val="24"/>
        </w:rPr>
        <w:t>«ласточка»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широкой</w:t>
      </w:r>
      <w:r w:rsidR="00B54725">
        <w:rPr>
          <w:rFonts w:eastAsia="@Arial Unicode MS"/>
          <w:color w:val="000000"/>
          <w:sz w:val="24"/>
          <w:szCs w:val="24"/>
        </w:rPr>
        <w:t xml:space="preserve"> </w:t>
      </w:r>
      <w:r w:rsidRPr="000D0E38">
        <w:rPr>
          <w:rFonts w:eastAsia="@Arial Unicode MS"/>
          <w:color w:val="000000"/>
          <w:sz w:val="24"/>
          <w:szCs w:val="24"/>
        </w:rPr>
        <w:t>опоре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фиксацией</w:t>
      </w:r>
      <w:r w:rsidR="00B54725">
        <w:rPr>
          <w:rFonts w:eastAsia="@Arial Unicode MS"/>
          <w:color w:val="000000"/>
          <w:sz w:val="24"/>
          <w:szCs w:val="24"/>
        </w:rPr>
        <w:t xml:space="preserve"> </w:t>
      </w:r>
      <w:r w:rsidRPr="000D0E38">
        <w:rPr>
          <w:rFonts w:eastAsia="@Arial Unicode MS"/>
          <w:color w:val="000000"/>
          <w:sz w:val="24"/>
          <w:szCs w:val="24"/>
        </w:rPr>
        <w:t>равновесия;</w:t>
      </w:r>
      <w:r w:rsidR="00B54725">
        <w:rPr>
          <w:rFonts w:eastAsia="@Arial Unicode MS"/>
          <w:color w:val="000000"/>
          <w:sz w:val="24"/>
          <w:szCs w:val="24"/>
        </w:rPr>
        <w:t xml:space="preserve"> </w:t>
      </w:r>
      <w:r w:rsidRPr="000D0E38">
        <w:rPr>
          <w:rFonts w:eastAsia="@Arial Unicode MS"/>
          <w:color w:val="000000"/>
          <w:sz w:val="24"/>
          <w:szCs w:val="24"/>
        </w:rPr>
        <w:t>упражнения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переключение</w:t>
      </w:r>
      <w:r w:rsidR="00B54725">
        <w:rPr>
          <w:rFonts w:eastAsia="@Arial Unicode MS"/>
          <w:color w:val="000000"/>
          <w:sz w:val="24"/>
          <w:szCs w:val="24"/>
        </w:rPr>
        <w:t xml:space="preserve"> </w:t>
      </w:r>
      <w:r w:rsidRPr="000D0E38">
        <w:rPr>
          <w:rFonts w:eastAsia="@Arial Unicode MS"/>
          <w:color w:val="000000"/>
          <w:sz w:val="24"/>
          <w:szCs w:val="24"/>
        </w:rPr>
        <w:t>внимания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контроля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одних</w:t>
      </w:r>
      <w:r w:rsidR="00B54725">
        <w:rPr>
          <w:rFonts w:eastAsia="@Arial Unicode MS"/>
          <w:color w:val="000000"/>
          <w:sz w:val="24"/>
          <w:szCs w:val="24"/>
        </w:rPr>
        <w:t xml:space="preserve"> </w:t>
      </w:r>
      <w:r w:rsidRPr="000D0E38">
        <w:rPr>
          <w:rFonts w:eastAsia="@Arial Unicode MS"/>
          <w:color w:val="000000"/>
          <w:sz w:val="24"/>
          <w:szCs w:val="24"/>
        </w:rPr>
        <w:t>звеньев</w:t>
      </w:r>
      <w:r w:rsidR="00B54725">
        <w:rPr>
          <w:rFonts w:eastAsia="@Arial Unicode MS"/>
          <w:color w:val="000000"/>
          <w:sz w:val="24"/>
          <w:szCs w:val="24"/>
        </w:rPr>
        <w:t xml:space="preserve"> </w:t>
      </w:r>
      <w:r w:rsidRPr="000D0E38">
        <w:rPr>
          <w:rFonts w:eastAsia="@Arial Unicode MS"/>
          <w:color w:val="000000"/>
          <w:sz w:val="24"/>
          <w:szCs w:val="24"/>
        </w:rPr>
        <w:t>тела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другие;</w:t>
      </w:r>
      <w:r w:rsidR="00B54725">
        <w:rPr>
          <w:rFonts w:eastAsia="@Arial Unicode MS"/>
          <w:color w:val="000000"/>
          <w:sz w:val="24"/>
          <w:szCs w:val="24"/>
        </w:rPr>
        <w:t xml:space="preserve"> </w:t>
      </w:r>
      <w:r w:rsidRPr="000D0E38">
        <w:rPr>
          <w:rFonts w:eastAsia="@Arial Unicode MS"/>
          <w:color w:val="000000"/>
          <w:sz w:val="24"/>
          <w:szCs w:val="24"/>
        </w:rPr>
        <w:t>упражнения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расслабление</w:t>
      </w:r>
      <w:r w:rsidR="00B54725">
        <w:rPr>
          <w:rFonts w:eastAsia="@Arial Unicode MS"/>
          <w:color w:val="000000"/>
          <w:sz w:val="24"/>
          <w:szCs w:val="24"/>
        </w:rPr>
        <w:t xml:space="preserve"> </w:t>
      </w:r>
      <w:r w:rsidRPr="000D0E38">
        <w:rPr>
          <w:rFonts w:eastAsia="@Arial Unicode MS"/>
          <w:color w:val="000000"/>
          <w:sz w:val="24"/>
          <w:szCs w:val="24"/>
        </w:rPr>
        <w:t>отдельных</w:t>
      </w:r>
      <w:r w:rsidR="00B54725">
        <w:rPr>
          <w:rFonts w:eastAsia="@Arial Unicode MS"/>
          <w:color w:val="000000"/>
          <w:sz w:val="24"/>
          <w:szCs w:val="24"/>
        </w:rPr>
        <w:t xml:space="preserve"> </w:t>
      </w:r>
      <w:r w:rsidRPr="000D0E38">
        <w:rPr>
          <w:rFonts w:eastAsia="@Arial Unicode MS"/>
          <w:color w:val="000000"/>
          <w:sz w:val="24"/>
          <w:szCs w:val="24"/>
        </w:rPr>
        <w:t>мышечных</w:t>
      </w:r>
      <w:r w:rsidR="00B54725">
        <w:rPr>
          <w:rFonts w:eastAsia="@Arial Unicode MS"/>
          <w:color w:val="000000"/>
          <w:sz w:val="24"/>
          <w:szCs w:val="24"/>
        </w:rPr>
        <w:t xml:space="preserve"> </w:t>
      </w:r>
      <w:r w:rsidRPr="000D0E38">
        <w:rPr>
          <w:rFonts w:eastAsia="@Arial Unicode MS"/>
          <w:color w:val="000000"/>
          <w:sz w:val="24"/>
          <w:szCs w:val="24"/>
        </w:rPr>
        <w:t>групп;</w:t>
      </w:r>
      <w:r w:rsidR="00B54725">
        <w:rPr>
          <w:rFonts w:eastAsia="@Arial Unicode MS"/>
          <w:color w:val="000000"/>
          <w:sz w:val="24"/>
          <w:szCs w:val="24"/>
        </w:rPr>
        <w:t xml:space="preserve"> </w:t>
      </w:r>
      <w:r w:rsidRPr="000D0E38">
        <w:rPr>
          <w:rFonts w:eastAsia="@Arial Unicode MS"/>
          <w:color w:val="000000"/>
          <w:sz w:val="24"/>
          <w:szCs w:val="24"/>
        </w:rPr>
        <w:t>передвижение</w:t>
      </w:r>
      <w:r w:rsidR="00B54725">
        <w:rPr>
          <w:rFonts w:eastAsia="@Arial Unicode MS"/>
          <w:color w:val="000000"/>
          <w:sz w:val="24"/>
          <w:szCs w:val="24"/>
        </w:rPr>
        <w:t xml:space="preserve"> </w:t>
      </w:r>
      <w:r w:rsidRPr="000D0E38">
        <w:rPr>
          <w:rFonts w:eastAsia="@Arial Unicode MS"/>
          <w:color w:val="000000"/>
          <w:sz w:val="24"/>
          <w:szCs w:val="24"/>
        </w:rPr>
        <w:t>шагом,</w:t>
      </w:r>
      <w:r w:rsidR="00B54725">
        <w:rPr>
          <w:rFonts w:eastAsia="@Arial Unicode MS"/>
          <w:color w:val="000000"/>
          <w:sz w:val="24"/>
          <w:szCs w:val="24"/>
        </w:rPr>
        <w:t xml:space="preserve"> </w:t>
      </w:r>
      <w:r w:rsidRPr="000D0E38">
        <w:rPr>
          <w:rFonts w:eastAsia="@Arial Unicode MS"/>
          <w:color w:val="000000"/>
          <w:sz w:val="24"/>
          <w:szCs w:val="24"/>
        </w:rPr>
        <w:t>бегом,</w:t>
      </w:r>
      <w:r w:rsidR="00B54725">
        <w:rPr>
          <w:rFonts w:eastAsia="@Arial Unicode MS"/>
          <w:color w:val="000000"/>
          <w:sz w:val="24"/>
          <w:szCs w:val="24"/>
        </w:rPr>
        <w:t xml:space="preserve"> </w:t>
      </w:r>
      <w:r w:rsidRPr="000D0E38">
        <w:rPr>
          <w:rFonts w:eastAsia="@Arial Unicode MS"/>
          <w:color w:val="000000"/>
          <w:sz w:val="24"/>
          <w:szCs w:val="24"/>
        </w:rPr>
        <w:t>прыжками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направлениях</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намеченным</w:t>
      </w:r>
      <w:r w:rsidR="00B54725">
        <w:rPr>
          <w:rFonts w:eastAsia="@Arial Unicode MS"/>
          <w:color w:val="000000"/>
          <w:sz w:val="24"/>
          <w:szCs w:val="24"/>
        </w:rPr>
        <w:t xml:space="preserve"> </w:t>
      </w:r>
      <w:r w:rsidRPr="000D0E38">
        <w:rPr>
          <w:rFonts w:eastAsia="@Arial Unicode MS"/>
          <w:color w:val="000000"/>
          <w:sz w:val="24"/>
          <w:szCs w:val="24"/>
        </w:rPr>
        <w:t>ориентирам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сигналу.</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
          <w:iCs/>
          <w:color w:val="000000"/>
          <w:sz w:val="24"/>
          <w:szCs w:val="24"/>
        </w:rPr>
        <w:t>Формирование</w:t>
      </w:r>
      <w:r w:rsidR="00B54725">
        <w:rPr>
          <w:rFonts w:eastAsia="@Arial Unicode MS"/>
          <w:b/>
          <w:i/>
          <w:iCs/>
          <w:color w:val="000000"/>
          <w:sz w:val="24"/>
          <w:szCs w:val="24"/>
        </w:rPr>
        <w:t xml:space="preserve"> </w:t>
      </w:r>
      <w:r w:rsidRPr="000D0E38">
        <w:rPr>
          <w:rFonts w:eastAsia="@Arial Unicode MS"/>
          <w:b/>
          <w:i/>
          <w:iCs/>
          <w:color w:val="000000"/>
          <w:sz w:val="24"/>
          <w:szCs w:val="24"/>
        </w:rPr>
        <w:t>осанки</w:t>
      </w:r>
      <w:r w:rsidRPr="000D0E38">
        <w:rPr>
          <w:rFonts w:eastAsia="@Arial Unicode MS"/>
          <w:i/>
          <w:iCs/>
          <w:color w:val="000000"/>
          <w:sz w:val="24"/>
          <w:szCs w:val="24"/>
        </w:rPr>
        <w:t>:</w:t>
      </w:r>
      <w:r w:rsidR="00B54725">
        <w:rPr>
          <w:rFonts w:eastAsia="@Arial Unicode MS"/>
          <w:i/>
          <w:iCs/>
          <w:color w:val="000000"/>
          <w:sz w:val="24"/>
          <w:szCs w:val="24"/>
        </w:rPr>
        <w:t xml:space="preserve"> </w:t>
      </w:r>
      <w:r w:rsidRPr="000D0E38">
        <w:rPr>
          <w:rFonts w:eastAsia="@Arial Unicode MS"/>
          <w:color w:val="000000"/>
          <w:sz w:val="24"/>
          <w:szCs w:val="24"/>
        </w:rPr>
        <w:t>ходьба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носках,</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предметами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голове,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заданной</w:t>
      </w:r>
      <w:r w:rsidR="00B54725">
        <w:rPr>
          <w:rFonts w:eastAsia="@Arial Unicode MS"/>
          <w:color w:val="000000"/>
          <w:sz w:val="24"/>
          <w:szCs w:val="24"/>
        </w:rPr>
        <w:t xml:space="preserve"> </w:t>
      </w:r>
      <w:r w:rsidRPr="000D0E38">
        <w:rPr>
          <w:rFonts w:eastAsia="@Arial Unicode MS"/>
          <w:color w:val="000000"/>
          <w:sz w:val="24"/>
          <w:szCs w:val="24"/>
        </w:rPr>
        <w:t>осанкой;</w:t>
      </w:r>
      <w:r w:rsidR="00B54725">
        <w:rPr>
          <w:rFonts w:eastAsia="@Arial Unicode MS"/>
          <w:color w:val="000000"/>
          <w:sz w:val="24"/>
          <w:szCs w:val="24"/>
        </w:rPr>
        <w:t xml:space="preserve"> </w:t>
      </w:r>
      <w:r w:rsidRPr="000D0E38">
        <w:rPr>
          <w:rFonts w:eastAsia="@Arial Unicode MS"/>
          <w:color w:val="000000"/>
          <w:sz w:val="24"/>
          <w:szCs w:val="24"/>
        </w:rPr>
        <w:t>виды</w:t>
      </w:r>
      <w:r w:rsidR="00B54725">
        <w:rPr>
          <w:rFonts w:eastAsia="@Arial Unicode MS"/>
          <w:color w:val="000000"/>
          <w:sz w:val="24"/>
          <w:szCs w:val="24"/>
        </w:rPr>
        <w:t xml:space="preserve"> </w:t>
      </w:r>
      <w:r w:rsidRPr="000D0E38">
        <w:rPr>
          <w:rFonts w:eastAsia="@Arial Unicode MS"/>
          <w:color w:val="000000"/>
          <w:sz w:val="24"/>
          <w:szCs w:val="24"/>
        </w:rPr>
        <w:t>стилизованной</w:t>
      </w:r>
      <w:r w:rsidR="00B54725">
        <w:rPr>
          <w:rFonts w:eastAsia="@Arial Unicode MS"/>
          <w:color w:val="000000"/>
          <w:sz w:val="24"/>
          <w:szCs w:val="24"/>
        </w:rPr>
        <w:t xml:space="preserve"> </w:t>
      </w:r>
      <w:r w:rsidRPr="000D0E38">
        <w:rPr>
          <w:rFonts w:eastAsia="@Arial Unicode MS"/>
          <w:color w:val="000000"/>
          <w:sz w:val="24"/>
          <w:szCs w:val="24"/>
        </w:rPr>
        <w:t>ходьбы</w:t>
      </w:r>
      <w:r w:rsidR="00B54725">
        <w:rPr>
          <w:rFonts w:eastAsia="@Arial Unicode MS"/>
          <w:color w:val="000000"/>
          <w:sz w:val="24"/>
          <w:szCs w:val="24"/>
        </w:rPr>
        <w:t xml:space="preserve"> </w:t>
      </w:r>
      <w:r w:rsidRPr="000D0E38">
        <w:rPr>
          <w:rFonts w:eastAsia="@Arial Unicode MS"/>
          <w:color w:val="000000"/>
          <w:sz w:val="24"/>
          <w:szCs w:val="24"/>
        </w:rPr>
        <w:t>под</w:t>
      </w:r>
      <w:r w:rsidR="00B54725">
        <w:rPr>
          <w:rFonts w:eastAsia="@Arial Unicode MS"/>
          <w:color w:val="000000"/>
          <w:sz w:val="24"/>
          <w:szCs w:val="24"/>
        </w:rPr>
        <w:t xml:space="preserve"> </w:t>
      </w:r>
      <w:r w:rsidRPr="000D0E38">
        <w:rPr>
          <w:rFonts w:eastAsia="@Arial Unicode MS"/>
          <w:color w:val="000000"/>
          <w:sz w:val="24"/>
          <w:szCs w:val="24"/>
        </w:rPr>
        <w:t>музыку;</w:t>
      </w:r>
      <w:r w:rsidR="00B54725">
        <w:rPr>
          <w:rFonts w:eastAsia="@Arial Unicode MS"/>
          <w:color w:val="000000"/>
          <w:sz w:val="24"/>
          <w:szCs w:val="24"/>
        </w:rPr>
        <w:t xml:space="preserve"> </w:t>
      </w:r>
      <w:r w:rsidRPr="000D0E38">
        <w:rPr>
          <w:rFonts w:eastAsia="@Arial Unicode MS"/>
          <w:color w:val="000000"/>
          <w:sz w:val="24"/>
          <w:szCs w:val="24"/>
        </w:rPr>
        <w:t>комплексы</w:t>
      </w:r>
      <w:r w:rsidR="00B54725">
        <w:rPr>
          <w:rFonts w:eastAsia="@Arial Unicode MS"/>
          <w:color w:val="000000"/>
          <w:sz w:val="24"/>
          <w:szCs w:val="24"/>
        </w:rPr>
        <w:t xml:space="preserve"> </w:t>
      </w:r>
      <w:r w:rsidRPr="000D0E38">
        <w:rPr>
          <w:rFonts w:eastAsia="@Arial Unicode MS"/>
          <w:color w:val="000000"/>
          <w:sz w:val="24"/>
          <w:szCs w:val="24"/>
        </w:rPr>
        <w:t>корригирующих</w:t>
      </w:r>
      <w:r w:rsidR="00B54725">
        <w:rPr>
          <w:rFonts w:eastAsia="@Arial Unicode MS"/>
          <w:color w:val="000000"/>
          <w:sz w:val="24"/>
          <w:szCs w:val="24"/>
        </w:rPr>
        <w:t xml:space="preserve"> </w:t>
      </w:r>
      <w:r w:rsidRPr="000D0E38">
        <w:rPr>
          <w:rFonts w:eastAsia="@Arial Unicode MS"/>
          <w:color w:val="000000"/>
          <w:sz w:val="24"/>
          <w:szCs w:val="24"/>
        </w:rPr>
        <w:t>упражнений</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контроль</w:t>
      </w:r>
      <w:r w:rsidR="00B54725">
        <w:rPr>
          <w:rFonts w:eastAsia="@Arial Unicode MS"/>
          <w:color w:val="000000"/>
          <w:sz w:val="24"/>
          <w:szCs w:val="24"/>
        </w:rPr>
        <w:t xml:space="preserve"> </w:t>
      </w:r>
      <w:r w:rsidRPr="000D0E38">
        <w:rPr>
          <w:rFonts w:eastAsia="@Arial Unicode MS"/>
          <w:color w:val="000000"/>
          <w:sz w:val="24"/>
          <w:szCs w:val="24"/>
        </w:rPr>
        <w:t>ощущений</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постановке</w:t>
      </w:r>
      <w:r w:rsidR="00B54725">
        <w:rPr>
          <w:rFonts w:eastAsia="@Arial Unicode MS"/>
          <w:color w:val="000000"/>
          <w:sz w:val="24"/>
          <w:szCs w:val="24"/>
        </w:rPr>
        <w:t xml:space="preserve"> </w:t>
      </w:r>
      <w:r w:rsidRPr="000D0E38">
        <w:rPr>
          <w:rFonts w:eastAsia="@Arial Unicode MS"/>
          <w:color w:val="000000"/>
          <w:sz w:val="24"/>
          <w:szCs w:val="24"/>
        </w:rPr>
        <w:t>головы,</w:t>
      </w:r>
      <w:r w:rsidR="00B54725">
        <w:rPr>
          <w:rFonts w:eastAsia="@Arial Unicode MS"/>
          <w:color w:val="000000"/>
          <w:sz w:val="24"/>
          <w:szCs w:val="24"/>
        </w:rPr>
        <w:t xml:space="preserve"> </w:t>
      </w:r>
      <w:r w:rsidRPr="000D0E38">
        <w:rPr>
          <w:rFonts w:eastAsia="@Arial Unicode MS"/>
          <w:color w:val="000000"/>
          <w:sz w:val="24"/>
          <w:szCs w:val="24"/>
        </w:rPr>
        <w:t>плеч,</w:t>
      </w:r>
      <w:r w:rsidR="00B54725">
        <w:rPr>
          <w:rFonts w:eastAsia="@Arial Unicode MS"/>
          <w:color w:val="000000"/>
          <w:sz w:val="24"/>
          <w:szCs w:val="24"/>
        </w:rPr>
        <w:t xml:space="preserve"> </w:t>
      </w:r>
      <w:r w:rsidRPr="000D0E38">
        <w:rPr>
          <w:rFonts w:eastAsia="@Arial Unicode MS"/>
          <w:color w:val="000000"/>
          <w:sz w:val="24"/>
          <w:szCs w:val="24"/>
        </w:rPr>
        <w:t>позвоночного</w:t>
      </w:r>
      <w:r w:rsidR="00B54725">
        <w:rPr>
          <w:rFonts w:eastAsia="@Arial Unicode MS"/>
          <w:color w:val="000000"/>
          <w:sz w:val="24"/>
          <w:szCs w:val="24"/>
        </w:rPr>
        <w:t xml:space="preserve"> </w:t>
      </w:r>
      <w:r w:rsidRPr="000D0E38">
        <w:rPr>
          <w:rFonts w:eastAsia="@Arial Unicode MS"/>
          <w:color w:val="000000"/>
          <w:sz w:val="24"/>
          <w:szCs w:val="24"/>
        </w:rPr>
        <w:t>столба),</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контроль</w:t>
      </w:r>
      <w:r w:rsidR="00B54725">
        <w:rPr>
          <w:rFonts w:eastAsia="@Arial Unicode MS"/>
          <w:color w:val="000000"/>
          <w:sz w:val="24"/>
          <w:szCs w:val="24"/>
        </w:rPr>
        <w:t xml:space="preserve"> </w:t>
      </w:r>
      <w:r w:rsidRPr="000D0E38">
        <w:rPr>
          <w:rFonts w:eastAsia="@Arial Unicode MS"/>
          <w:color w:val="000000"/>
          <w:sz w:val="24"/>
          <w:szCs w:val="24"/>
        </w:rPr>
        <w:t>осанки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движении,</w:t>
      </w:r>
      <w:r w:rsidR="00B54725">
        <w:rPr>
          <w:rFonts w:eastAsia="@Arial Unicode MS"/>
          <w:color w:val="000000"/>
          <w:sz w:val="24"/>
          <w:szCs w:val="24"/>
        </w:rPr>
        <w:t xml:space="preserve"> </w:t>
      </w:r>
      <w:r w:rsidRPr="000D0E38">
        <w:rPr>
          <w:rFonts w:eastAsia="@Arial Unicode MS"/>
          <w:color w:val="000000"/>
          <w:sz w:val="24"/>
          <w:szCs w:val="24"/>
        </w:rPr>
        <w:t>положений</w:t>
      </w:r>
      <w:r w:rsidR="00B54725">
        <w:rPr>
          <w:rFonts w:eastAsia="@Arial Unicode MS"/>
          <w:color w:val="000000"/>
          <w:sz w:val="24"/>
          <w:szCs w:val="24"/>
        </w:rPr>
        <w:t xml:space="preserve"> </w:t>
      </w:r>
      <w:r w:rsidRPr="000D0E38">
        <w:rPr>
          <w:rFonts w:eastAsia="@Arial Unicode MS"/>
          <w:color w:val="000000"/>
          <w:sz w:val="24"/>
          <w:szCs w:val="24"/>
        </w:rPr>
        <w:t>тела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звеньев</w:t>
      </w:r>
      <w:r w:rsidR="00B54725">
        <w:rPr>
          <w:rFonts w:eastAsia="@Arial Unicode MS"/>
          <w:color w:val="000000"/>
          <w:sz w:val="24"/>
          <w:szCs w:val="24"/>
        </w:rPr>
        <w:t xml:space="preserve"> </w:t>
      </w:r>
      <w:r w:rsidRPr="000D0E38">
        <w:rPr>
          <w:rFonts w:eastAsia="@Arial Unicode MS"/>
          <w:color w:val="000000"/>
          <w:sz w:val="24"/>
          <w:szCs w:val="24"/>
        </w:rPr>
        <w:t>стоя,</w:t>
      </w:r>
      <w:r w:rsidR="00B54725">
        <w:rPr>
          <w:rFonts w:eastAsia="@Arial Unicode MS"/>
          <w:color w:val="000000"/>
          <w:sz w:val="24"/>
          <w:szCs w:val="24"/>
        </w:rPr>
        <w:t xml:space="preserve"> </w:t>
      </w:r>
      <w:r w:rsidRPr="000D0E38">
        <w:rPr>
          <w:rFonts w:eastAsia="@Arial Unicode MS"/>
          <w:color w:val="000000"/>
          <w:sz w:val="24"/>
          <w:szCs w:val="24"/>
        </w:rPr>
        <w:t>сидя,</w:t>
      </w:r>
      <w:r w:rsidR="00B54725">
        <w:rPr>
          <w:rFonts w:eastAsia="@Arial Unicode MS"/>
          <w:color w:val="000000"/>
          <w:sz w:val="24"/>
          <w:szCs w:val="24"/>
        </w:rPr>
        <w:t xml:space="preserve"> </w:t>
      </w:r>
      <w:r w:rsidRPr="000D0E38">
        <w:rPr>
          <w:rFonts w:eastAsia="@Arial Unicode MS"/>
          <w:color w:val="000000"/>
          <w:sz w:val="24"/>
          <w:szCs w:val="24"/>
        </w:rPr>
        <w:t>лёжа;</w:t>
      </w:r>
      <w:r w:rsidR="00B54725">
        <w:rPr>
          <w:rFonts w:eastAsia="@Arial Unicode MS"/>
          <w:color w:val="000000"/>
          <w:sz w:val="24"/>
          <w:szCs w:val="24"/>
        </w:rPr>
        <w:t xml:space="preserve"> </w:t>
      </w:r>
      <w:r w:rsidRPr="000D0E38">
        <w:rPr>
          <w:rFonts w:eastAsia="@Arial Unicode MS"/>
          <w:color w:val="000000"/>
          <w:sz w:val="24"/>
          <w:szCs w:val="24"/>
        </w:rPr>
        <w:t>комплексы</w:t>
      </w:r>
      <w:r w:rsidR="00B54725">
        <w:rPr>
          <w:rFonts w:eastAsia="@Arial Unicode MS"/>
          <w:color w:val="000000"/>
          <w:sz w:val="24"/>
          <w:szCs w:val="24"/>
        </w:rPr>
        <w:t xml:space="preserve"> </w:t>
      </w:r>
      <w:r w:rsidRPr="000D0E38">
        <w:rPr>
          <w:rFonts w:eastAsia="@Arial Unicode MS"/>
          <w:color w:val="000000"/>
          <w:sz w:val="24"/>
          <w:szCs w:val="24"/>
        </w:rPr>
        <w:t>упражнений</w:t>
      </w:r>
      <w:r w:rsidR="00B54725">
        <w:rPr>
          <w:rFonts w:eastAsia="@Arial Unicode MS"/>
          <w:color w:val="000000"/>
          <w:sz w:val="24"/>
          <w:szCs w:val="24"/>
        </w:rPr>
        <w:t xml:space="preserve"> </w:t>
      </w:r>
      <w:r w:rsidRPr="000D0E38">
        <w:rPr>
          <w:rFonts w:eastAsia="@Arial Unicode MS"/>
          <w:color w:val="000000"/>
          <w:sz w:val="24"/>
          <w:szCs w:val="24"/>
        </w:rPr>
        <w:t>для</w:t>
      </w:r>
      <w:r w:rsidR="00B54725">
        <w:rPr>
          <w:rFonts w:eastAsia="@Arial Unicode MS"/>
          <w:color w:val="000000"/>
          <w:sz w:val="24"/>
          <w:szCs w:val="24"/>
        </w:rPr>
        <w:t xml:space="preserve"> </w:t>
      </w:r>
      <w:r w:rsidRPr="000D0E38">
        <w:rPr>
          <w:rFonts w:eastAsia="@Arial Unicode MS"/>
          <w:color w:val="000000"/>
          <w:sz w:val="24"/>
          <w:szCs w:val="24"/>
        </w:rPr>
        <w:t>укрепления</w:t>
      </w:r>
      <w:r w:rsidR="00B54725">
        <w:rPr>
          <w:rFonts w:eastAsia="@Arial Unicode MS"/>
          <w:color w:val="000000"/>
          <w:sz w:val="24"/>
          <w:szCs w:val="24"/>
        </w:rPr>
        <w:t xml:space="preserve"> </w:t>
      </w:r>
      <w:r w:rsidRPr="000D0E38">
        <w:rPr>
          <w:rFonts w:eastAsia="@Arial Unicode MS"/>
          <w:color w:val="000000"/>
          <w:sz w:val="24"/>
          <w:szCs w:val="24"/>
        </w:rPr>
        <w:t>мышечного</w:t>
      </w:r>
      <w:r w:rsidR="00B54725">
        <w:rPr>
          <w:rFonts w:eastAsia="@Arial Unicode MS"/>
          <w:color w:val="000000"/>
          <w:sz w:val="24"/>
          <w:szCs w:val="24"/>
        </w:rPr>
        <w:t xml:space="preserve"> </w:t>
      </w:r>
      <w:r w:rsidRPr="000D0E38">
        <w:rPr>
          <w:rFonts w:eastAsia="@Arial Unicode MS"/>
          <w:color w:val="000000"/>
          <w:sz w:val="24"/>
          <w:szCs w:val="24"/>
        </w:rPr>
        <w:t>корсета.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i/>
          <w:iCs/>
          <w:color w:val="000000"/>
          <w:sz w:val="24"/>
          <w:szCs w:val="24"/>
        </w:rPr>
        <w:lastRenderedPageBreak/>
        <w:t>Развитие</w:t>
      </w:r>
      <w:r w:rsidR="00B54725">
        <w:rPr>
          <w:rFonts w:eastAsia="@Arial Unicode MS"/>
          <w:b/>
          <w:i/>
          <w:iCs/>
          <w:color w:val="000000"/>
          <w:sz w:val="24"/>
          <w:szCs w:val="24"/>
        </w:rPr>
        <w:t xml:space="preserve"> </w:t>
      </w:r>
      <w:r w:rsidRPr="000D0E38">
        <w:rPr>
          <w:rFonts w:eastAsia="@Arial Unicode MS"/>
          <w:b/>
          <w:i/>
          <w:iCs/>
          <w:color w:val="000000"/>
          <w:sz w:val="24"/>
          <w:szCs w:val="24"/>
        </w:rPr>
        <w:t>силовых</w:t>
      </w:r>
      <w:r w:rsidR="00B54725">
        <w:rPr>
          <w:rFonts w:eastAsia="@Arial Unicode MS"/>
          <w:b/>
          <w:i/>
          <w:iCs/>
          <w:color w:val="000000"/>
          <w:sz w:val="24"/>
          <w:szCs w:val="24"/>
        </w:rPr>
        <w:t xml:space="preserve"> </w:t>
      </w:r>
      <w:r w:rsidRPr="000D0E38">
        <w:rPr>
          <w:rFonts w:eastAsia="@Arial Unicode MS"/>
          <w:b/>
          <w:i/>
          <w:iCs/>
          <w:color w:val="000000"/>
          <w:sz w:val="24"/>
          <w:szCs w:val="24"/>
        </w:rPr>
        <w:t>способностей</w:t>
      </w:r>
      <w:r w:rsidRPr="000D0E38">
        <w:rPr>
          <w:rFonts w:eastAsia="@Arial Unicode MS"/>
          <w:i/>
          <w:iCs/>
          <w:color w:val="000000"/>
          <w:sz w:val="24"/>
          <w:szCs w:val="24"/>
        </w:rPr>
        <w:t>:</w:t>
      </w:r>
      <w:r w:rsidR="00B54725">
        <w:rPr>
          <w:rFonts w:eastAsia="@Arial Unicode MS"/>
          <w:i/>
          <w:iCs/>
          <w:color w:val="000000"/>
          <w:sz w:val="24"/>
          <w:szCs w:val="24"/>
        </w:rPr>
        <w:t xml:space="preserve"> </w:t>
      </w:r>
      <w:r w:rsidRPr="000D0E38">
        <w:rPr>
          <w:rFonts w:eastAsia="@Arial Unicode MS"/>
          <w:color w:val="000000"/>
          <w:sz w:val="24"/>
          <w:szCs w:val="24"/>
        </w:rPr>
        <w:t>динамические</w:t>
      </w:r>
      <w:r w:rsidR="00B54725">
        <w:rPr>
          <w:rFonts w:eastAsia="@Arial Unicode MS"/>
          <w:color w:val="000000"/>
          <w:sz w:val="24"/>
          <w:szCs w:val="24"/>
        </w:rPr>
        <w:t xml:space="preserve"> </w:t>
      </w:r>
      <w:r w:rsidRPr="000D0E38">
        <w:rPr>
          <w:rFonts w:eastAsia="@Arial Unicode MS"/>
          <w:color w:val="000000"/>
          <w:sz w:val="24"/>
          <w:szCs w:val="24"/>
        </w:rPr>
        <w:t>упражнения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переменой</w:t>
      </w:r>
      <w:r w:rsidR="00B54725">
        <w:rPr>
          <w:rFonts w:eastAsia="@Arial Unicode MS"/>
          <w:color w:val="000000"/>
          <w:sz w:val="24"/>
          <w:szCs w:val="24"/>
        </w:rPr>
        <w:t xml:space="preserve"> </w:t>
      </w:r>
      <w:r w:rsidRPr="000D0E38">
        <w:rPr>
          <w:rFonts w:eastAsia="@Arial Unicode MS"/>
          <w:color w:val="000000"/>
          <w:sz w:val="24"/>
          <w:szCs w:val="24"/>
        </w:rPr>
        <w:t>опоры</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руки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ноги,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локальное</w:t>
      </w:r>
      <w:r w:rsidR="00B54725">
        <w:rPr>
          <w:rFonts w:eastAsia="@Arial Unicode MS"/>
          <w:color w:val="000000"/>
          <w:sz w:val="24"/>
          <w:szCs w:val="24"/>
        </w:rPr>
        <w:t xml:space="preserve"> </w:t>
      </w:r>
      <w:r w:rsidRPr="000D0E38">
        <w:rPr>
          <w:rFonts w:eastAsia="@Arial Unicode MS"/>
          <w:color w:val="000000"/>
          <w:sz w:val="24"/>
          <w:szCs w:val="24"/>
        </w:rPr>
        <w:t>развитие</w:t>
      </w:r>
      <w:r w:rsidR="00B54725">
        <w:rPr>
          <w:rFonts w:eastAsia="@Arial Unicode MS"/>
          <w:color w:val="000000"/>
          <w:sz w:val="24"/>
          <w:szCs w:val="24"/>
        </w:rPr>
        <w:t xml:space="preserve"> </w:t>
      </w:r>
      <w:r w:rsidRPr="000D0E38">
        <w:rPr>
          <w:rFonts w:eastAsia="@Arial Unicode MS"/>
          <w:color w:val="000000"/>
          <w:sz w:val="24"/>
          <w:szCs w:val="24"/>
        </w:rPr>
        <w:t>мышц</w:t>
      </w:r>
      <w:r w:rsidR="00B54725">
        <w:rPr>
          <w:rFonts w:eastAsia="@Arial Unicode MS"/>
          <w:color w:val="000000"/>
          <w:sz w:val="24"/>
          <w:szCs w:val="24"/>
        </w:rPr>
        <w:t xml:space="preserve"> </w:t>
      </w:r>
      <w:r w:rsidRPr="000D0E38">
        <w:rPr>
          <w:rFonts w:eastAsia="@Arial Unicode MS"/>
          <w:color w:val="000000"/>
          <w:sz w:val="24"/>
          <w:szCs w:val="24"/>
        </w:rPr>
        <w:t>туловища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использованием</w:t>
      </w:r>
      <w:r w:rsidR="00B54725">
        <w:rPr>
          <w:rFonts w:eastAsia="@Arial Unicode MS"/>
          <w:color w:val="000000"/>
          <w:sz w:val="24"/>
          <w:szCs w:val="24"/>
        </w:rPr>
        <w:t xml:space="preserve"> </w:t>
      </w:r>
      <w:r w:rsidRPr="000D0E38">
        <w:rPr>
          <w:rFonts w:eastAsia="@Arial Unicode MS"/>
          <w:color w:val="000000"/>
          <w:sz w:val="24"/>
          <w:szCs w:val="24"/>
        </w:rPr>
        <w:t>веса</w:t>
      </w:r>
      <w:r w:rsidR="00B54725">
        <w:rPr>
          <w:rFonts w:eastAsia="@Arial Unicode MS"/>
          <w:color w:val="000000"/>
          <w:sz w:val="24"/>
          <w:szCs w:val="24"/>
        </w:rPr>
        <w:t xml:space="preserve"> </w:t>
      </w:r>
      <w:r w:rsidRPr="000D0E38">
        <w:rPr>
          <w:rFonts w:eastAsia="@Arial Unicode MS"/>
          <w:color w:val="000000"/>
          <w:sz w:val="24"/>
          <w:szCs w:val="24"/>
        </w:rPr>
        <w:t>тела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дополнительных</w:t>
      </w:r>
      <w:r w:rsidR="00B54725">
        <w:rPr>
          <w:rFonts w:eastAsia="@Arial Unicode MS"/>
          <w:color w:val="000000"/>
          <w:sz w:val="24"/>
          <w:szCs w:val="24"/>
        </w:rPr>
        <w:t xml:space="preserve"> </w:t>
      </w:r>
      <w:r w:rsidRPr="000D0E38">
        <w:rPr>
          <w:rFonts w:eastAsia="@Arial Unicode MS"/>
          <w:color w:val="000000"/>
          <w:sz w:val="24"/>
          <w:szCs w:val="24"/>
        </w:rPr>
        <w:t>отягощений</w:t>
      </w:r>
      <w:r w:rsidR="00B54725">
        <w:rPr>
          <w:rFonts w:eastAsia="@Arial Unicode MS"/>
          <w:color w:val="000000"/>
          <w:sz w:val="24"/>
          <w:szCs w:val="24"/>
        </w:rPr>
        <w:t xml:space="preserve"> </w:t>
      </w:r>
      <w:r w:rsidRPr="000D0E38">
        <w:rPr>
          <w:rFonts w:eastAsia="@Arial Unicode MS"/>
          <w:color w:val="000000"/>
          <w:sz w:val="24"/>
          <w:szCs w:val="24"/>
        </w:rPr>
        <w:t>(набивные</w:t>
      </w:r>
      <w:r w:rsidR="00B54725">
        <w:rPr>
          <w:rFonts w:eastAsia="@Arial Unicode MS"/>
          <w:color w:val="000000"/>
          <w:sz w:val="24"/>
          <w:szCs w:val="24"/>
        </w:rPr>
        <w:t xml:space="preserve"> </w:t>
      </w:r>
      <w:r w:rsidRPr="000D0E38">
        <w:rPr>
          <w:rFonts w:eastAsia="@Arial Unicode MS"/>
          <w:color w:val="000000"/>
          <w:sz w:val="24"/>
          <w:szCs w:val="24"/>
        </w:rPr>
        <w:t>мячи</w:t>
      </w:r>
      <w:r w:rsidR="00B54725">
        <w:rPr>
          <w:rFonts w:eastAsia="@Arial Unicode MS"/>
          <w:color w:val="000000"/>
          <w:sz w:val="24"/>
          <w:szCs w:val="24"/>
        </w:rPr>
        <w:t xml:space="preserve"> </w:t>
      </w:r>
      <w:r w:rsidRPr="000D0E38">
        <w:rPr>
          <w:rFonts w:eastAsia="@Arial Unicode MS"/>
          <w:color w:val="000000"/>
          <w:sz w:val="24"/>
          <w:szCs w:val="24"/>
        </w:rPr>
        <w:t>до</w:t>
      </w:r>
      <w:r w:rsidR="00B54725">
        <w:rPr>
          <w:rFonts w:eastAsia="@Arial Unicode MS"/>
          <w:color w:val="000000"/>
          <w:sz w:val="24"/>
          <w:szCs w:val="24"/>
        </w:rPr>
        <w:t xml:space="preserve"> </w:t>
      </w:r>
      <w:r w:rsidRPr="000D0E38">
        <w:rPr>
          <w:rFonts w:eastAsia="@Arial Unicode MS"/>
          <w:color w:val="000000"/>
          <w:sz w:val="24"/>
          <w:szCs w:val="24"/>
        </w:rPr>
        <w:t>1·кг,</w:t>
      </w:r>
      <w:r w:rsidR="00B54725">
        <w:rPr>
          <w:rFonts w:eastAsia="@Arial Unicode MS"/>
          <w:color w:val="000000"/>
          <w:sz w:val="24"/>
          <w:szCs w:val="24"/>
        </w:rPr>
        <w:t xml:space="preserve"> </w:t>
      </w:r>
      <w:r w:rsidRPr="000D0E38">
        <w:rPr>
          <w:rFonts w:eastAsia="@Arial Unicode MS"/>
          <w:color w:val="000000"/>
          <w:sz w:val="24"/>
          <w:szCs w:val="24"/>
        </w:rPr>
        <w:t>гантели</w:t>
      </w:r>
      <w:r w:rsidR="00B54725">
        <w:rPr>
          <w:rFonts w:eastAsia="@Arial Unicode MS"/>
          <w:color w:val="000000"/>
          <w:sz w:val="24"/>
          <w:szCs w:val="24"/>
        </w:rPr>
        <w:t xml:space="preserve"> </w:t>
      </w:r>
      <w:r w:rsidRPr="000D0E38">
        <w:rPr>
          <w:rFonts w:eastAsia="@Arial Unicode MS"/>
          <w:color w:val="000000"/>
          <w:sz w:val="24"/>
          <w:szCs w:val="24"/>
        </w:rPr>
        <w:t>до·100·г,</w:t>
      </w:r>
      <w:r w:rsidR="00B54725">
        <w:rPr>
          <w:rFonts w:eastAsia="@Arial Unicode MS"/>
          <w:color w:val="000000"/>
          <w:sz w:val="24"/>
          <w:szCs w:val="24"/>
        </w:rPr>
        <w:t xml:space="preserve"> </w:t>
      </w:r>
      <w:r w:rsidRPr="000D0E38">
        <w:rPr>
          <w:rFonts w:eastAsia="@Arial Unicode MS"/>
          <w:color w:val="000000"/>
          <w:sz w:val="24"/>
          <w:szCs w:val="24"/>
        </w:rPr>
        <w:t>гимнастические</w:t>
      </w:r>
      <w:r w:rsidR="00B54725">
        <w:rPr>
          <w:rFonts w:eastAsia="@Arial Unicode MS"/>
          <w:color w:val="000000"/>
          <w:sz w:val="24"/>
          <w:szCs w:val="24"/>
        </w:rPr>
        <w:t xml:space="preserve"> </w:t>
      </w:r>
      <w:r w:rsidRPr="000D0E38">
        <w:rPr>
          <w:rFonts w:eastAsia="@Arial Unicode MS"/>
          <w:color w:val="000000"/>
          <w:sz w:val="24"/>
          <w:szCs w:val="24"/>
        </w:rPr>
        <w:t>палки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булавы),</w:t>
      </w:r>
      <w:r w:rsidR="00B54725">
        <w:rPr>
          <w:rFonts w:eastAsia="@Arial Unicode MS"/>
          <w:color w:val="000000"/>
          <w:sz w:val="24"/>
          <w:szCs w:val="24"/>
        </w:rPr>
        <w:t xml:space="preserve"> </w:t>
      </w:r>
      <w:r w:rsidRPr="000D0E38">
        <w:rPr>
          <w:rFonts w:eastAsia="@Arial Unicode MS"/>
          <w:color w:val="000000"/>
          <w:sz w:val="24"/>
          <w:szCs w:val="24"/>
        </w:rPr>
        <w:t>комплексы</w:t>
      </w:r>
      <w:r w:rsidR="00B54725">
        <w:rPr>
          <w:rFonts w:eastAsia="@Arial Unicode MS"/>
          <w:color w:val="000000"/>
          <w:sz w:val="24"/>
          <w:szCs w:val="24"/>
        </w:rPr>
        <w:t xml:space="preserve"> </w:t>
      </w:r>
      <w:r w:rsidRPr="000D0E38">
        <w:rPr>
          <w:rFonts w:eastAsia="@Arial Unicode MS"/>
          <w:color w:val="000000"/>
          <w:sz w:val="24"/>
          <w:szCs w:val="24"/>
        </w:rPr>
        <w:t>упражнений</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постепенным</w:t>
      </w:r>
      <w:r w:rsidR="00B54725">
        <w:rPr>
          <w:rFonts w:eastAsia="@Arial Unicode MS"/>
          <w:color w:val="000000"/>
          <w:sz w:val="24"/>
          <w:szCs w:val="24"/>
        </w:rPr>
        <w:t xml:space="preserve"> </w:t>
      </w:r>
      <w:r w:rsidRPr="000D0E38">
        <w:rPr>
          <w:rFonts w:eastAsia="@Arial Unicode MS"/>
          <w:color w:val="000000"/>
          <w:sz w:val="24"/>
          <w:szCs w:val="24"/>
        </w:rPr>
        <w:t>включением</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работу</w:t>
      </w:r>
      <w:r w:rsidR="00B54725">
        <w:rPr>
          <w:rFonts w:eastAsia="@Arial Unicode MS"/>
          <w:color w:val="000000"/>
          <w:sz w:val="24"/>
          <w:szCs w:val="24"/>
        </w:rPr>
        <w:t xml:space="preserve"> </w:t>
      </w:r>
      <w:r w:rsidRPr="000D0E38">
        <w:rPr>
          <w:rFonts w:eastAsia="@Arial Unicode MS"/>
          <w:color w:val="000000"/>
          <w:sz w:val="24"/>
          <w:szCs w:val="24"/>
        </w:rPr>
        <w:t>основных</w:t>
      </w:r>
      <w:r w:rsidR="00B54725">
        <w:rPr>
          <w:rFonts w:eastAsia="@Arial Unicode MS"/>
          <w:color w:val="000000"/>
          <w:sz w:val="24"/>
          <w:szCs w:val="24"/>
        </w:rPr>
        <w:t xml:space="preserve"> </w:t>
      </w:r>
      <w:r w:rsidRPr="000D0E38">
        <w:rPr>
          <w:rFonts w:eastAsia="@Arial Unicode MS"/>
          <w:color w:val="000000"/>
          <w:sz w:val="24"/>
          <w:szCs w:val="24"/>
        </w:rPr>
        <w:t>мышечных</w:t>
      </w:r>
      <w:r w:rsidR="00B54725">
        <w:rPr>
          <w:rFonts w:eastAsia="@Arial Unicode MS"/>
          <w:color w:val="000000"/>
          <w:sz w:val="24"/>
          <w:szCs w:val="24"/>
        </w:rPr>
        <w:t xml:space="preserve"> </w:t>
      </w:r>
      <w:r w:rsidRPr="000D0E38">
        <w:rPr>
          <w:rFonts w:eastAsia="@Arial Unicode MS"/>
          <w:color w:val="000000"/>
          <w:sz w:val="24"/>
          <w:szCs w:val="24"/>
        </w:rPr>
        <w:t>групп</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увеличивающимся</w:t>
      </w:r>
      <w:r w:rsidR="00B54725">
        <w:rPr>
          <w:rFonts w:eastAsia="@Arial Unicode MS"/>
          <w:color w:val="000000"/>
          <w:sz w:val="24"/>
          <w:szCs w:val="24"/>
        </w:rPr>
        <w:t xml:space="preserve"> </w:t>
      </w:r>
      <w:r w:rsidRPr="000D0E38">
        <w:rPr>
          <w:rFonts w:eastAsia="@Arial Unicode MS"/>
          <w:color w:val="000000"/>
          <w:sz w:val="24"/>
          <w:szCs w:val="24"/>
        </w:rPr>
        <w:t>отягощением;</w:t>
      </w:r>
      <w:r w:rsidR="00B54725">
        <w:rPr>
          <w:rFonts w:eastAsia="@Arial Unicode MS"/>
          <w:color w:val="000000"/>
          <w:sz w:val="24"/>
          <w:szCs w:val="24"/>
        </w:rPr>
        <w:t xml:space="preserve"> </w:t>
      </w:r>
      <w:r w:rsidRPr="000D0E38">
        <w:rPr>
          <w:rFonts w:eastAsia="@Arial Unicode MS"/>
          <w:color w:val="000000"/>
          <w:sz w:val="24"/>
          <w:szCs w:val="24"/>
        </w:rPr>
        <w:t>лазанье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дополнительным</w:t>
      </w:r>
      <w:r w:rsidR="00B54725">
        <w:rPr>
          <w:rFonts w:eastAsia="@Arial Unicode MS"/>
          <w:color w:val="000000"/>
          <w:sz w:val="24"/>
          <w:szCs w:val="24"/>
        </w:rPr>
        <w:t xml:space="preserve"> </w:t>
      </w:r>
      <w:r w:rsidRPr="000D0E38">
        <w:rPr>
          <w:rFonts w:eastAsia="@Arial Unicode MS"/>
          <w:color w:val="000000"/>
          <w:sz w:val="24"/>
          <w:szCs w:val="24"/>
        </w:rPr>
        <w:t>отягощением</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поясе</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гимнастической</w:t>
      </w:r>
      <w:r w:rsidR="00B54725">
        <w:rPr>
          <w:rFonts w:eastAsia="@Arial Unicode MS"/>
          <w:color w:val="000000"/>
          <w:sz w:val="24"/>
          <w:szCs w:val="24"/>
        </w:rPr>
        <w:t xml:space="preserve"> </w:t>
      </w:r>
      <w:r w:rsidRPr="000D0E38">
        <w:rPr>
          <w:rFonts w:eastAsia="@Arial Unicode MS"/>
          <w:color w:val="000000"/>
          <w:sz w:val="24"/>
          <w:szCs w:val="24"/>
        </w:rPr>
        <w:t>стенке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наклонной</w:t>
      </w:r>
      <w:r w:rsidR="00B54725">
        <w:rPr>
          <w:rFonts w:eastAsia="@Arial Unicode MS"/>
          <w:color w:val="000000"/>
          <w:sz w:val="24"/>
          <w:szCs w:val="24"/>
        </w:rPr>
        <w:t xml:space="preserve"> </w:t>
      </w:r>
      <w:r w:rsidRPr="000D0E38">
        <w:rPr>
          <w:rFonts w:eastAsia="@Arial Unicode MS"/>
          <w:color w:val="000000"/>
          <w:sz w:val="24"/>
          <w:szCs w:val="24"/>
        </w:rPr>
        <w:t>гимнастической</w:t>
      </w:r>
      <w:r w:rsidR="00B54725">
        <w:rPr>
          <w:rFonts w:eastAsia="@Arial Unicode MS"/>
          <w:color w:val="000000"/>
          <w:sz w:val="24"/>
          <w:szCs w:val="24"/>
        </w:rPr>
        <w:t xml:space="preserve"> </w:t>
      </w:r>
      <w:r w:rsidRPr="000D0E38">
        <w:rPr>
          <w:rFonts w:eastAsia="@Arial Unicode MS"/>
          <w:color w:val="000000"/>
          <w:sz w:val="24"/>
          <w:szCs w:val="24"/>
        </w:rPr>
        <w:t>скамейке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упоре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коленях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упоре</w:t>
      </w:r>
      <w:r w:rsidR="00B54725">
        <w:rPr>
          <w:rFonts w:eastAsia="@Arial Unicode MS"/>
          <w:color w:val="000000"/>
          <w:sz w:val="24"/>
          <w:szCs w:val="24"/>
        </w:rPr>
        <w:t xml:space="preserve"> </w:t>
      </w:r>
      <w:r w:rsidRPr="000D0E38">
        <w:rPr>
          <w:rFonts w:eastAsia="@Arial Unicode MS"/>
          <w:color w:val="000000"/>
          <w:sz w:val="24"/>
          <w:szCs w:val="24"/>
        </w:rPr>
        <w:t>присев);</w:t>
      </w:r>
      <w:r w:rsidR="00B54725">
        <w:rPr>
          <w:rFonts w:eastAsia="@Arial Unicode MS"/>
          <w:color w:val="000000"/>
          <w:sz w:val="24"/>
          <w:szCs w:val="24"/>
        </w:rPr>
        <w:t xml:space="preserve"> </w:t>
      </w:r>
      <w:proofErr w:type="spellStart"/>
      <w:r w:rsidRPr="000D0E38">
        <w:rPr>
          <w:rFonts w:eastAsia="@Arial Unicode MS"/>
          <w:color w:val="000000"/>
          <w:sz w:val="24"/>
          <w:szCs w:val="24"/>
        </w:rPr>
        <w:t>перелезание</w:t>
      </w:r>
      <w:proofErr w:type="spellEnd"/>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перепрыгивание</w:t>
      </w:r>
      <w:r w:rsidR="00B54725">
        <w:rPr>
          <w:rFonts w:eastAsia="@Arial Unicode MS"/>
          <w:color w:val="000000"/>
          <w:sz w:val="24"/>
          <w:szCs w:val="24"/>
        </w:rPr>
        <w:t xml:space="preserve"> </w:t>
      </w:r>
      <w:r w:rsidRPr="000D0E38">
        <w:rPr>
          <w:rFonts w:eastAsia="@Arial Unicode MS"/>
          <w:color w:val="000000"/>
          <w:sz w:val="24"/>
          <w:szCs w:val="24"/>
        </w:rPr>
        <w:t>через</w:t>
      </w:r>
      <w:r w:rsidR="00B54725">
        <w:rPr>
          <w:rFonts w:eastAsia="@Arial Unicode MS"/>
          <w:color w:val="000000"/>
          <w:sz w:val="24"/>
          <w:szCs w:val="24"/>
        </w:rPr>
        <w:t xml:space="preserve"> </w:t>
      </w:r>
      <w:r w:rsidRPr="000D0E38">
        <w:rPr>
          <w:rFonts w:eastAsia="@Arial Unicode MS"/>
          <w:color w:val="000000"/>
          <w:sz w:val="24"/>
          <w:szCs w:val="24"/>
        </w:rPr>
        <w:t>препятствия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опорой</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руки;</w:t>
      </w:r>
      <w:r w:rsidR="00B54725">
        <w:rPr>
          <w:rFonts w:eastAsia="@Arial Unicode MS"/>
          <w:color w:val="000000"/>
          <w:sz w:val="24"/>
          <w:szCs w:val="24"/>
        </w:rPr>
        <w:t xml:space="preserve"> </w:t>
      </w:r>
      <w:r w:rsidRPr="000D0E38">
        <w:rPr>
          <w:rFonts w:eastAsia="@Arial Unicode MS"/>
          <w:color w:val="000000"/>
          <w:sz w:val="24"/>
          <w:szCs w:val="24"/>
        </w:rPr>
        <w:t>подтягивание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висе</w:t>
      </w:r>
      <w:r w:rsidR="00B54725">
        <w:rPr>
          <w:rFonts w:eastAsia="@Arial Unicode MS"/>
          <w:color w:val="000000"/>
          <w:sz w:val="24"/>
          <w:szCs w:val="24"/>
        </w:rPr>
        <w:t xml:space="preserve"> </w:t>
      </w:r>
      <w:r w:rsidRPr="000D0E38">
        <w:rPr>
          <w:rFonts w:eastAsia="@Arial Unicode MS"/>
          <w:color w:val="000000"/>
          <w:sz w:val="24"/>
          <w:szCs w:val="24"/>
        </w:rPr>
        <w:t>стоя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лёжа;</w:t>
      </w:r>
      <w:r w:rsidR="00B54725">
        <w:rPr>
          <w:rFonts w:eastAsia="@Arial Unicode MS"/>
          <w:color w:val="000000"/>
          <w:sz w:val="24"/>
          <w:szCs w:val="24"/>
        </w:rPr>
        <w:t xml:space="preserve"> </w:t>
      </w:r>
      <w:proofErr w:type="gramStart"/>
      <w:r w:rsidRPr="000D0E38">
        <w:rPr>
          <w:rFonts w:eastAsia="@Arial Unicode MS"/>
          <w:color w:val="000000"/>
          <w:sz w:val="24"/>
          <w:szCs w:val="24"/>
        </w:rPr>
        <w:t>отжимание</w:t>
      </w:r>
      <w:proofErr w:type="gramEnd"/>
      <w:r w:rsidR="00B54725">
        <w:rPr>
          <w:rFonts w:eastAsia="@Arial Unicode MS"/>
          <w:color w:val="000000"/>
          <w:sz w:val="24"/>
          <w:szCs w:val="24"/>
        </w:rPr>
        <w:t xml:space="preserve"> </w:t>
      </w:r>
      <w:r w:rsidRPr="000D0E38">
        <w:rPr>
          <w:rFonts w:eastAsia="@Arial Unicode MS"/>
          <w:color w:val="000000"/>
          <w:sz w:val="24"/>
          <w:szCs w:val="24"/>
        </w:rPr>
        <w:t>лёжа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опорой</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гимнастическую</w:t>
      </w:r>
      <w:r w:rsidR="00B54725">
        <w:rPr>
          <w:rFonts w:eastAsia="@Arial Unicode MS"/>
          <w:color w:val="000000"/>
          <w:sz w:val="24"/>
          <w:szCs w:val="24"/>
        </w:rPr>
        <w:t xml:space="preserve"> </w:t>
      </w:r>
      <w:r w:rsidRPr="000D0E38">
        <w:rPr>
          <w:rFonts w:eastAsia="@Arial Unicode MS"/>
          <w:color w:val="000000"/>
          <w:sz w:val="24"/>
          <w:szCs w:val="24"/>
        </w:rPr>
        <w:t>скамейку;</w:t>
      </w:r>
      <w:r w:rsidR="00B54725">
        <w:rPr>
          <w:rFonts w:eastAsia="@Arial Unicode MS"/>
          <w:color w:val="000000"/>
          <w:sz w:val="24"/>
          <w:szCs w:val="24"/>
        </w:rPr>
        <w:t xml:space="preserve"> </w:t>
      </w:r>
      <w:r w:rsidRPr="000D0E38">
        <w:rPr>
          <w:rFonts w:eastAsia="@Arial Unicode MS"/>
          <w:color w:val="000000"/>
          <w:sz w:val="24"/>
          <w:szCs w:val="24"/>
        </w:rPr>
        <w:t>прыжковые</w:t>
      </w:r>
      <w:r w:rsidR="00B54725">
        <w:rPr>
          <w:rFonts w:eastAsia="@Arial Unicode MS"/>
          <w:color w:val="000000"/>
          <w:sz w:val="24"/>
          <w:szCs w:val="24"/>
        </w:rPr>
        <w:t xml:space="preserve"> </w:t>
      </w:r>
      <w:r w:rsidRPr="000D0E38">
        <w:rPr>
          <w:rFonts w:eastAsia="@Arial Unicode MS"/>
          <w:color w:val="000000"/>
          <w:sz w:val="24"/>
          <w:szCs w:val="24"/>
        </w:rPr>
        <w:t>упражнения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предметом</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руках</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продвижением</w:t>
      </w:r>
      <w:r w:rsidR="00B54725">
        <w:rPr>
          <w:rFonts w:eastAsia="@Arial Unicode MS"/>
          <w:color w:val="000000"/>
          <w:sz w:val="24"/>
          <w:szCs w:val="24"/>
        </w:rPr>
        <w:t xml:space="preserve"> </w:t>
      </w:r>
      <w:r w:rsidRPr="000D0E38">
        <w:rPr>
          <w:rFonts w:eastAsia="@Arial Unicode MS"/>
          <w:color w:val="000000"/>
          <w:sz w:val="24"/>
          <w:szCs w:val="24"/>
        </w:rPr>
        <w:t>вперёд</w:t>
      </w:r>
      <w:r w:rsidR="00B54725">
        <w:rPr>
          <w:rFonts w:eastAsia="@Arial Unicode MS"/>
          <w:color w:val="000000"/>
          <w:sz w:val="24"/>
          <w:szCs w:val="24"/>
        </w:rPr>
        <w:t xml:space="preserve"> </w:t>
      </w:r>
      <w:r w:rsidRPr="000D0E38">
        <w:rPr>
          <w:rFonts w:eastAsia="@Arial Unicode MS"/>
          <w:color w:val="000000"/>
          <w:sz w:val="24"/>
          <w:szCs w:val="24"/>
        </w:rPr>
        <w:t>поочерёдно</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правой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левой</w:t>
      </w:r>
      <w:r w:rsidR="00B54725">
        <w:rPr>
          <w:rFonts w:eastAsia="@Arial Unicode MS"/>
          <w:color w:val="000000"/>
          <w:sz w:val="24"/>
          <w:szCs w:val="24"/>
        </w:rPr>
        <w:t xml:space="preserve"> </w:t>
      </w:r>
      <w:r w:rsidRPr="000D0E38">
        <w:rPr>
          <w:rFonts w:eastAsia="@Arial Unicode MS"/>
          <w:color w:val="000000"/>
          <w:sz w:val="24"/>
          <w:szCs w:val="24"/>
        </w:rPr>
        <w:t>ноге,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месте</w:t>
      </w:r>
      <w:r w:rsidR="00B54725">
        <w:rPr>
          <w:rFonts w:eastAsia="@Arial Unicode MS"/>
          <w:color w:val="000000"/>
          <w:sz w:val="24"/>
          <w:szCs w:val="24"/>
        </w:rPr>
        <w:t xml:space="preserve"> </w:t>
      </w:r>
      <w:r w:rsidRPr="000D0E38">
        <w:rPr>
          <w:rFonts w:eastAsia="@Arial Unicode MS"/>
          <w:color w:val="000000"/>
          <w:sz w:val="24"/>
          <w:szCs w:val="24"/>
        </w:rPr>
        <w:t>вверх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вверх</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поворотами</w:t>
      </w:r>
      <w:r w:rsidR="00B54725">
        <w:rPr>
          <w:rFonts w:eastAsia="@Arial Unicode MS"/>
          <w:color w:val="000000"/>
          <w:sz w:val="24"/>
          <w:szCs w:val="24"/>
        </w:rPr>
        <w:t xml:space="preserve"> </w:t>
      </w:r>
      <w:r w:rsidRPr="000D0E38">
        <w:rPr>
          <w:rFonts w:eastAsia="@Arial Unicode MS"/>
          <w:color w:val="000000"/>
          <w:sz w:val="24"/>
          <w:szCs w:val="24"/>
        </w:rPr>
        <w:t>вправо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влево),</w:t>
      </w:r>
      <w:r w:rsidR="00B54725">
        <w:rPr>
          <w:rFonts w:eastAsia="@Arial Unicode MS"/>
          <w:color w:val="000000"/>
          <w:sz w:val="24"/>
          <w:szCs w:val="24"/>
        </w:rPr>
        <w:t xml:space="preserve"> </w:t>
      </w:r>
      <w:r w:rsidRPr="000D0E38">
        <w:rPr>
          <w:rFonts w:eastAsia="@Arial Unicode MS"/>
          <w:color w:val="000000"/>
          <w:sz w:val="24"/>
          <w:szCs w:val="24"/>
        </w:rPr>
        <w:t>прыжки</w:t>
      </w:r>
      <w:r w:rsidR="00B54725">
        <w:rPr>
          <w:rFonts w:eastAsia="@Arial Unicode MS"/>
          <w:color w:val="000000"/>
          <w:sz w:val="24"/>
          <w:szCs w:val="24"/>
        </w:rPr>
        <w:t xml:space="preserve"> </w:t>
      </w:r>
      <w:r w:rsidRPr="000D0E38">
        <w:rPr>
          <w:rFonts w:eastAsia="@Arial Unicode MS"/>
          <w:color w:val="000000"/>
          <w:sz w:val="24"/>
          <w:szCs w:val="24"/>
        </w:rPr>
        <w:t>вверх</w:t>
      </w:r>
      <w:r w:rsidRPr="000D0E38">
        <w:rPr>
          <w:rFonts w:eastAsia="@Arial Unicode MS"/>
          <w:color w:val="000000"/>
          <w:sz w:val="24"/>
          <w:szCs w:val="24"/>
        </w:rPr>
        <w:noBreakHyphen/>
        <w:t>вперёд</w:t>
      </w:r>
      <w:r w:rsidR="00B54725">
        <w:rPr>
          <w:rFonts w:eastAsia="@Arial Unicode MS"/>
          <w:color w:val="000000"/>
          <w:sz w:val="24"/>
          <w:szCs w:val="24"/>
        </w:rPr>
        <w:t xml:space="preserve"> </w:t>
      </w:r>
      <w:r w:rsidRPr="000D0E38">
        <w:rPr>
          <w:rFonts w:eastAsia="@Arial Unicode MS"/>
          <w:color w:val="000000"/>
          <w:sz w:val="24"/>
          <w:szCs w:val="24"/>
        </w:rPr>
        <w:t>толчком</w:t>
      </w:r>
      <w:r w:rsidR="00B54725">
        <w:rPr>
          <w:rFonts w:eastAsia="@Arial Unicode MS"/>
          <w:color w:val="000000"/>
          <w:sz w:val="24"/>
          <w:szCs w:val="24"/>
        </w:rPr>
        <w:t xml:space="preserve"> </w:t>
      </w:r>
      <w:r w:rsidRPr="000D0E38">
        <w:rPr>
          <w:rFonts w:eastAsia="@Arial Unicode MS"/>
          <w:color w:val="000000"/>
          <w:sz w:val="24"/>
          <w:szCs w:val="24"/>
        </w:rPr>
        <w:t>одной</w:t>
      </w:r>
      <w:r w:rsidR="00B54725">
        <w:rPr>
          <w:rFonts w:eastAsia="@Arial Unicode MS"/>
          <w:color w:val="000000"/>
          <w:sz w:val="24"/>
          <w:szCs w:val="24"/>
        </w:rPr>
        <w:t xml:space="preserve"> </w:t>
      </w:r>
      <w:r w:rsidRPr="000D0E38">
        <w:rPr>
          <w:rFonts w:eastAsia="@Arial Unicode MS"/>
          <w:color w:val="000000"/>
          <w:sz w:val="24"/>
          <w:szCs w:val="24"/>
        </w:rPr>
        <w:t>ногой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двумя</w:t>
      </w:r>
      <w:r w:rsidR="00B54725">
        <w:rPr>
          <w:rFonts w:eastAsia="@Arial Unicode MS"/>
          <w:color w:val="000000"/>
          <w:sz w:val="24"/>
          <w:szCs w:val="24"/>
        </w:rPr>
        <w:t xml:space="preserve"> </w:t>
      </w:r>
      <w:r w:rsidRPr="000D0E38">
        <w:rPr>
          <w:rFonts w:eastAsia="@Arial Unicode MS"/>
          <w:color w:val="000000"/>
          <w:sz w:val="24"/>
          <w:szCs w:val="24"/>
        </w:rPr>
        <w:t>ногами</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гимнастический</w:t>
      </w:r>
      <w:r w:rsidR="00B54725">
        <w:rPr>
          <w:rFonts w:eastAsia="@Arial Unicode MS"/>
          <w:color w:val="000000"/>
          <w:sz w:val="24"/>
          <w:szCs w:val="24"/>
        </w:rPr>
        <w:t xml:space="preserve"> </w:t>
      </w:r>
      <w:r w:rsidRPr="000D0E38">
        <w:rPr>
          <w:rFonts w:eastAsia="@Arial Unicode MS"/>
          <w:color w:val="000000"/>
          <w:sz w:val="24"/>
          <w:szCs w:val="24"/>
        </w:rPr>
        <w:t>мостик;</w:t>
      </w:r>
      <w:r w:rsidR="00B54725">
        <w:rPr>
          <w:rFonts w:eastAsia="@Arial Unicode MS"/>
          <w:color w:val="000000"/>
          <w:sz w:val="24"/>
          <w:szCs w:val="24"/>
        </w:rPr>
        <w:t xml:space="preserve"> </w:t>
      </w:r>
      <w:r w:rsidRPr="000D0E38">
        <w:rPr>
          <w:rFonts w:eastAsia="@Arial Unicode MS"/>
          <w:color w:val="000000"/>
          <w:sz w:val="24"/>
          <w:szCs w:val="24"/>
        </w:rPr>
        <w:t>переноска</w:t>
      </w:r>
      <w:r w:rsidR="00B54725">
        <w:rPr>
          <w:rFonts w:eastAsia="@Arial Unicode MS"/>
          <w:color w:val="000000"/>
          <w:sz w:val="24"/>
          <w:szCs w:val="24"/>
        </w:rPr>
        <w:t xml:space="preserve"> </w:t>
      </w:r>
      <w:r w:rsidRPr="000D0E38">
        <w:rPr>
          <w:rFonts w:eastAsia="@Arial Unicode MS"/>
          <w:color w:val="000000"/>
          <w:sz w:val="24"/>
          <w:szCs w:val="24"/>
        </w:rPr>
        <w:t>партнёра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парах.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bCs/>
          <w:color w:val="000000"/>
          <w:sz w:val="24"/>
          <w:szCs w:val="24"/>
        </w:rPr>
        <w:t>На</w:t>
      </w:r>
      <w:r w:rsidR="00B54725">
        <w:rPr>
          <w:rFonts w:eastAsia="@Arial Unicode MS"/>
          <w:b/>
          <w:bCs/>
          <w:color w:val="000000"/>
          <w:sz w:val="24"/>
          <w:szCs w:val="24"/>
        </w:rPr>
        <w:t xml:space="preserve"> </w:t>
      </w:r>
      <w:r w:rsidRPr="000D0E38">
        <w:rPr>
          <w:rFonts w:eastAsia="@Arial Unicode MS"/>
          <w:b/>
          <w:bCs/>
          <w:color w:val="000000"/>
          <w:sz w:val="24"/>
          <w:szCs w:val="24"/>
        </w:rPr>
        <w:t>материале</w:t>
      </w:r>
      <w:r w:rsidR="00B54725">
        <w:rPr>
          <w:rFonts w:eastAsia="@Arial Unicode MS"/>
          <w:b/>
          <w:bCs/>
          <w:color w:val="000000"/>
          <w:sz w:val="24"/>
          <w:szCs w:val="24"/>
        </w:rPr>
        <w:t xml:space="preserve"> </w:t>
      </w:r>
      <w:r w:rsidRPr="000D0E38">
        <w:rPr>
          <w:rFonts w:eastAsia="@Arial Unicode MS"/>
          <w:b/>
          <w:bCs/>
          <w:color w:val="000000"/>
          <w:sz w:val="24"/>
          <w:szCs w:val="24"/>
        </w:rPr>
        <w:t>лёгкой</w:t>
      </w:r>
      <w:r w:rsidR="00B54725">
        <w:rPr>
          <w:rFonts w:eastAsia="@Arial Unicode MS"/>
          <w:b/>
          <w:bCs/>
          <w:color w:val="000000"/>
          <w:sz w:val="24"/>
          <w:szCs w:val="24"/>
        </w:rPr>
        <w:t xml:space="preserve"> </w:t>
      </w:r>
      <w:r w:rsidRPr="000D0E38">
        <w:rPr>
          <w:rFonts w:eastAsia="@Arial Unicode MS"/>
          <w:b/>
          <w:bCs/>
          <w:color w:val="000000"/>
          <w:sz w:val="24"/>
          <w:szCs w:val="24"/>
        </w:rPr>
        <w:t>атлетики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
          <w:iCs/>
          <w:color w:val="000000"/>
          <w:sz w:val="24"/>
          <w:szCs w:val="24"/>
        </w:rPr>
        <w:t>Развитие</w:t>
      </w:r>
      <w:r w:rsidR="00B54725">
        <w:rPr>
          <w:rFonts w:eastAsia="@Arial Unicode MS"/>
          <w:b/>
          <w:i/>
          <w:iCs/>
          <w:color w:val="000000"/>
          <w:sz w:val="24"/>
          <w:szCs w:val="24"/>
        </w:rPr>
        <w:t xml:space="preserve"> </w:t>
      </w:r>
      <w:r w:rsidRPr="000D0E38">
        <w:rPr>
          <w:rFonts w:eastAsia="@Arial Unicode MS"/>
          <w:b/>
          <w:i/>
          <w:iCs/>
          <w:color w:val="000000"/>
          <w:sz w:val="24"/>
          <w:szCs w:val="24"/>
        </w:rPr>
        <w:t>координации</w:t>
      </w:r>
      <w:r w:rsidRPr="000D0E38">
        <w:rPr>
          <w:rFonts w:eastAsia="@Arial Unicode MS"/>
          <w:i/>
          <w:iCs/>
          <w:color w:val="000000"/>
          <w:sz w:val="24"/>
          <w:szCs w:val="24"/>
        </w:rPr>
        <w:t>:</w:t>
      </w:r>
      <w:r w:rsidR="00B54725">
        <w:rPr>
          <w:rFonts w:eastAsia="@Arial Unicode MS"/>
          <w:i/>
          <w:iCs/>
          <w:color w:val="000000"/>
          <w:sz w:val="24"/>
          <w:szCs w:val="24"/>
        </w:rPr>
        <w:t xml:space="preserve"> </w:t>
      </w:r>
      <w:r w:rsidRPr="000D0E38">
        <w:rPr>
          <w:rFonts w:eastAsia="@Arial Unicode MS"/>
          <w:color w:val="000000"/>
          <w:sz w:val="24"/>
          <w:szCs w:val="24"/>
        </w:rPr>
        <w:t>бег</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изменяющимся</w:t>
      </w:r>
      <w:r w:rsidR="00B54725">
        <w:rPr>
          <w:rFonts w:eastAsia="@Arial Unicode MS"/>
          <w:color w:val="000000"/>
          <w:sz w:val="24"/>
          <w:szCs w:val="24"/>
        </w:rPr>
        <w:t xml:space="preserve"> </w:t>
      </w:r>
      <w:r w:rsidRPr="000D0E38">
        <w:rPr>
          <w:rFonts w:eastAsia="@Arial Unicode MS"/>
          <w:color w:val="000000"/>
          <w:sz w:val="24"/>
          <w:szCs w:val="24"/>
        </w:rPr>
        <w:t>направлением</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ограниченной</w:t>
      </w:r>
      <w:r w:rsidR="00B54725">
        <w:rPr>
          <w:rFonts w:eastAsia="@Arial Unicode MS"/>
          <w:color w:val="000000"/>
          <w:sz w:val="24"/>
          <w:szCs w:val="24"/>
        </w:rPr>
        <w:t xml:space="preserve"> </w:t>
      </w:r>
      <w:r w:rsidRPr="000D0E38">
        <w:rPr>
          <w:rFonts w:eastAsia="@Arial Unicode MS"/>
          <w:color w:val="000000"/>
          <w:sz w:val="24"/>
          <w:szCs w:val="24"/>
        </w:rPr>
        <w:t>опоре;</w:t>
      </w:r>
      <w:r w:rsidR="00B54725">
        <w:rPr>
          <w:rFonts w:eastAsia="@Arial Unicode MS"/>
          <w:color w:val="000000"/>
          <w:sz w:val="24"/>
          <w:szCs w:val="24"/>
        </w:rPr>
        <w:t xml:space="preserve"> </w:t>
      </w:r>
      <w:proofErr w:type="spellStart"/>
      <w:r w:rsidRPr="000D0E38">
        <w:rPr>
          <w:rFonts w:eastAsia="@Arial Unicode MS"/>
          <w:color w:val="000000"/>
          <w:sz w:val="24"/>
          <w:szCs w:val="24"/>
        </w:rPr>
        <w:t>пробегание</w:t>
      </w:r>
      <w:proofErr w:type="spellEnd"/>
      <w:r w:rsidR="00B54725">
        <w:rPr>
          <w:rFonts w:eastAsia="@Arial Unicode MS"/>
          <w:color w:val="000000"/>
          <w:sz w:val="24"/>
          <w:szCs w:val="24"/>
        </w:rPr>
        <w:t xml:space="preserve"> </w:t>
      </w:r>
      <w:r w:rsidRPr="000D0E38">
        <w:rPr>
          <w:rFonts w:eastAsia="@Arial Unicode MS"/>
          <w:color w:val="000000"/>
          <w:sz w:val="24"/>
          <w:szCs w:val="24"/>
        </w:rPr>
        <w:t>коротких</w:t>
      </w:r>
      <w:r w:rsidR="00B54725">
        <w:rPr>
          <w:rFonts w:eastAsia="@Arial Unicode MS"/>
          <w:color w:val="000000"/>
          <w:sz w:val="24"/>
          <w:szCs w:val="24"/>
        </w:rPr>
        <w:t xml:space="preserve"> </w:t>
      </w:r>
      <w:r w:rsidRPr="000D0E38">
        <w:rPr>
          <w:rFonts w:eastAsia="@Arial Unicode MS"/>
          <w:color w:val="000000"/>
          <w:sz w:val="24"/>
          <w:szCs w:val="24"/>
        </w:rPr>
        <w:t>отрезков</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исходных</w:t>
      </w:r>
      <w:r w:rsidR="00B54725">
        <w:rPr>
          <w:rFonts w:eastAsia="@Arial Unicode MS"/>
          <w:color w:val="000000"/>
          <w:sz w:val="24"/>
          <w:szCs w:val="24"/>
        </w:rPr>
        <w:t xml:space="preserve"> </w:t>
      </w:r>
      <w:r w:rsidRPr="000D0E38">
        <w:rPr>
          <w:rFonts w:eastAsia="@Arial Unicode MS"/>
          <w:color w:val="000000"/>
          <w:sz w:val="24"/>
          <w:szCs w:val="24"/>
        </w:rPr>
        <w:t>положений;</w:t>
      </w:r>
      <w:r w:rsidR="00B54725">
        <w:rPr>
          <w:rFonts w:eastAsia="@Arial Unicode MS"/>
          <w:color w:val="000000"/>
          <w:sz w:val="24"/>
          <w:szCs w:val="24"/>
        </w:rPr>
        <w:t xml:space="preserve"> </w:t>
      </w:r>
      <w:r w:rsidRPr="000D0E38">
        <w:rPr>
          <w:rFonts w:eastAsia="@Arial Unicode MS"/>
          <w:color w:val="000000"/>
          <w:sz w:val="24"/>
          <w:szCs w:val="24"/>
        </w:rPr>
        <w:t>прыжки</w:t>
      </w:r>
      <w:r w:rsidR="00B54725">
        <w:rPr>
          <w:rFonts w:eastAsia="@Arial Unicode MS"/>
          <w:color w:val="000000"/>
          <w:sz w:val="24"/>
          <w:szCs w:val="24"/>
        </w:rPr>
        <w:t xml:space="preserve"> </w:t>
      </w:r>
      <w:r w:rsidRPr="000D0E38">
        <w:rPr>
          <w:rFonts w:eastAsia="@Arial Unicode MS"/>
          <w:color w:val="000000"/>
          <w:sz w:val="24"/>
          <w:szCs w:val="24"/>
        </w:rPr>
        <w:t>через</w:t>
      </w:r>
      <w:r w:rsidR="00B54725">
        <w:rPr>
          <w:rFonts w:eastAsia="@Arial Unicode MS"/>
          <w:color w:val="000000"/>
          <w:sz w:val="24"/>
          <w:szCs w:val="24"/>
        </w:rPr>
        <w:t xml:space="preserve"> </w:t>
      </w:r>
      <w:r w:rsidRPr="000D0E38">
        <w:rPr>
          <w:rFonts w:eastAsia="@Arial Unicode MS"/>
          <w:color w:val="000000"/>
          <w:sz w:val="24"/>
          <w:szCs w:val="24"/>
        </w:rPr>
        <w:t>скакалку</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месте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одной</w:t>
      </w:r>
      <w:r w:rsidR="00B54725">
        <w:rPr>
          <w:rFonts w:eastAsia="@Arial Unicode MS"/>
          <w:color w:val="000000"/>
          <w:sz w:val="24"/>
          <w:szCs w:val="24"/>
        </w:rPr>
        <w:t xml:space="preserve"> </w:t>
      </w:r>
      <w:r w:rsidRPr="000D0E38">
        <w:rPr>
          <w:rFonts w:eastAsia="@Arial Unicode MS"/>
          <w:color w:val="000000"/>
          <w:sz w:val="24"/>
          <w:szCs w:val="24"/>
        </w:rPr>
        <w:t>ноге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двух</w:t>
      </w:r>
      <w:r w:rsidR="00B54725">
        <w:rPr>
          <w:rFonts w:eastAsia="@Arial Unicode MS"/>
          <w:color w:val="000000"/>
          <w:sz w:val="24"/>
          <w:szCs w:val="24"/>
        </w:rPr>
        <w:t xml:space="preserve"> </w:t>
      </w:r>
      <w:r w:rsidRPr="000D0E38">
        <w:rPr>
          <w:rFonts w:eastAsia="@Arial Unicode MS"/>
          <w:color w:val="000000"/>
          <w:sz w:val="24"/>
          <w:szCs w:val="24"/>
        </w:rPr>
        <w:t>ногах</w:t>
      </w:r>
      <w:r w:rsidR="00B54725">
        <w:rPr>
          <w:rFonts w:eastAsia="@Arial Unicode MS"/>
          <w:color w:val="000000"/>
          <w:sz w:val="24"/>
          <w:szCs w:val="24"/>
        </w:rPr>
        <w:t xml:space="preserve"> </w:t>
      </w:r>
      <w:r w:rsidRPr="000D0E38">
        <w:rPr>
          <w:rFonts w:eastAsia="@Arial Unicode MS"/>
          <w:color w:val="000000"/>
          <w:sz w:val="24"/>
          <w:szCs w:val="24"/>
        </w:rPr>
        <w:t>поочерёдно.</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
          <w:iCs/>
          <w:color w:val="000000"/>
          <w:sz w:val="24"/>
          <w:szCs w:val="24"/>
        </w:rPr>
        <w:t>Развитие</w:t>
      </w:r>
      <w:r w:rsidR="00B54725">
        <w:rPr>
          <w:rFonts w:eastAsia="@Arial Unicode MS"/>
          <w:b/>
          <w:i/>
          <w:iCs/>
          <w:color w:val="000000"/>
          <w:sz w:val="24"/>
          <w:szCs w:val="24"/>
        </w:rPr>
        <w:t xml:space="preserve"> </w:t>
      </w:r>
      <w:r w:rsidRPr="000D0E38">
        <w:rPr>
          <w:rFonts w:eastAsia="@Arial Unicode MS"/>
          <w:b/>
          <w:i/>
          <w:iCs/>
          <w:color w:val="000000"/>
          <w:sz w:val="24"/>
          <w:szCs w:val="24"/>
        </w:rPr>
        <w:t>быстроты</w:t>
      </w:r>
      <w:r w:rsidRPr="000D0E38">
        <w:rPr>
          <w:rFonts w:eastAsia="@Arial Unicode MS"/>
          <w:i/>
          <w:iCs/>
          <w:color w:val="000000"/>
          <w:sz w:val="24"/>
          <w:szCs w:val="24"/>
        </w:rPr>
        <w:t>:</w:t>
      </w:r>
      <w:r w:rsidR="00B54725">
        <w:rPr>
          <w:rFonts w:eastAsia="@Arial Unicode MS"/>
          <w:i/>
          <w:iCs/>
          <w:color w:val="000000"/>
          <w:sz w:val="24"/>
          <w:szCs w:val="24"/>
        </w:rPr>
        <w:t xml:space="preserve"> </w:t>
      </w:r>
      <w:r w:rsidRPr="000D0E38">
        <w:rPr>
          <w:rFonts w:eastAsia="@Arial Unicode MS"/>
          <w:color w:val="000000"/>
          <w:sz w:val="24"/>
          <w:szCs w:val="24"/>
        </w:rPr>
        <w:t>повторное</w:t>
      </w:r>
      <w:r w:rsidR="00B54725">
        <w:rPr>
          <w:rFonts w:eastAsia="@Arial Unicode MS"/>
          <w:color w:val="000000"/>
          <w:sz w:val="24"/>
          <w:szCs w:val="24"/>
        </w:rPr>
        <w:t xml:space="preserve"> </w:t>
      </w:r>
      <w:r w:rsidRPr="000D0E38">
        <w:rPr>
          <w:rFonts w:eastAsia="@Arial Unicode MS"/>
          <w:color w:val="000000"/>
          <w:sz w:val="24"/>
          <w:szCs w:val="24"/>
        </w:rPr>
        <w:t>выполнение</w:t>
      </w:r>
      <w:r w:rsidR="00B54725">
        <w:rPr>
          <w:rFonts w:eastAsia="@Arial Unicode MS"/>
          <w:color w:val="000000"/>
          <w:sz w:val="24"/>
          <w:szCs w:val="24"/>
        </w:rPr>
        <w:t xml:space="preserve"> </w:t>
      </w:r>
      <w:r w:rsidRPr="000D0E38">
        <w:rPr>
          <w:rFonts w:eastAsia="@Arial Unicode MS"/>
          <w:color w:val="000000"/>
          <w:sz w:val="24"/>
          <w:szCs w:val="24"/>
        </w:rPr>
        <w:t>беговых</w:t>
      </w:r>
      <w:r w:rsidR="00B54725">
        <w:rPr>
          <w:rFonts w:eastAsia="@Arial Unicode MS"/>
          <w:color w:val="000000"/>
          <w:sz w:val="24"/>
          <w:szCs w:val="24"/>
        </w:rPr>
        <w:t xml:space="preserve"> </w:t>
      </w:r>
      <w:r w:rsidRPr="000D0E38">
        <w:rPr>
          <w:rFonts w:eastAsia="@Arial Unicode MS"/>
          <w:color w:val="000000"/>
          <w:sz w:val="24"/>
          <w:szCs w:val="24"/>
        </w:rPr>
        <w:t>упражнений</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максимальной</w:t>
      </w:r>
      <w:r w:rsidR="00B54725">
        <w:rPr>
          <w:rFonts w:eastAsia="@Arial Unicode MS"/>
          <w:color w:val="000000"/>
          <w:sz w:val="24"/>
          <w:szCs w:val="24"/>
        </w:rPr>
        <w:t xml:space="preserve"> </w:t>
      </w:r>
      <w:r w:rsidRPr="000D0E38">
        <w:rPr>
          <w:rFonts w:eastAsia="@Arial Unicode MS"/>
          <w:color w:val="000000"/>
          <w:sz w:val="24"/>
          <w:szCs w:val="24"/>
        </w:rPr>
        <w:t>скоростью</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высокого</w:t>
      </w:r>
      <w:r w:rsidR="00B54725">
        <w:rPr>
          <w:rFonts w:eastAsia="@Arial Unicode MS"/>
          <w:color w:val="000000"/>
          <w:sz w:val="24"/>
          <w:szCs w:val="24"/>
        </w:rPr>
        <w:t xml:space="preserve"> </w:t>
      </w:r>
      <w:r w:rsidRPr="000D0E38">
        <w:rPr>
          <w:rFonts w:eastAsia="@Arial Unicode MS"/>
          <w:color w:val="000000"/>
          <w:sz w:val="24"/>
          <w:szCs w:val="24"/>
        </w:rPr>
        <w:t>старта,</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исходных</w:t>
      </w:r>
      <w:r w:rsidR="00B54725">
        <w:rPr>
          <w:rFonts w:eastAsia="@Arial Unicode MS"/>
          <w:color w:val="000000"/>
          <w:sz w:val="24"/>
          <w:szCs w:val="24"/>
        </w:rPr>
        <w:t xml:space="preserve"> </w:t>
      </w:r>
      <w:r w:rsidRPr="000D0E38">
        <w:rPr>
          <w:rFonts w:eastAsia="@Arial Unicode MS"/>
          <w:color w:val="000000"/>
          <w:sz w:val="24"/>
          <w:szCs w:val="24"/>
        </w:rPr>
        <w:t>положений;</w:t>
      </w:r>
      <w:r w:rsidR="00B54725">
        <w:rPr>
          <w:rFonts w:eastAsia="@Arial Unicode MS"/>
          <w:color w:val="000000"/>
          <w:sz w:val="24"/>
          <w:szCs w:val="24"/>
        </w:rPr>
        <w:t xml:space="preserve"> </w:t>
      </w:r>
      <w:r w:rsidRPr="000D0E38">
        <w:rPr>
          <w:rFonts w:eastAsia="@Arial Unicode MS"/>
          <w:color w:val="000000"/>
          <w:sz w:val="24"/>
          <w:szCs w:val="24"/>
        </w:rPr>
        <w:t>челночный</w:t>
      </w:r>
      <w:r w:rsidR="00B54725">
        <w:rPr>
          <w:rFonts w:eastAsia="@Arial Unicode MS"/>
          <w:color w:val="000000"/>
          <w:sz w:val="24"/>
          <w:szCs w:val="24"/>
        </w:rPr>
        <w:t xml:space="preserve"> </w:t>
      </w:r>
      <w:r w:rsidRPr="000D0E38">
        <w:rPr>
          <w:rFonts w:eastAsia="@Arial Unicode MS"/>
          <w:color w:val="000000"/>
          <w:sz w:val="24"/>
          <w:szCs w:val="24"/>
        </w:rPr>
        <w:t>бег;</w:t>
      </w:r>
      <w:r w:rsidR="00B54725">
        <w:rPr>
          <w:rFonts w:eastAsia="@Arial Unicode MS"/>
          <w:color w:val="000000"/>
          <w:sz w:val="24"/>
          <w:szCs w:val="24"/>
        </w:rPr>
        <w:t xml:space="preserve"> </w:t>
      </w:r>
      <w:r w:rsidRPr="000D0E38">
        <w:rPr>
          <w:rFonts w:eastAsia="@Arial Unicode MS"/>
          <w:color w:val="000000"/>
          <w:sz w:val="24"/>
          <w:szCs w:val="24"/>
        </w:rPr>
        <w:t>бег</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горки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максимальном</w:t>
      </w:r>
      <w:r w:rsidR="00B54725">
        <w:rPr>
          <w:rFonts w:eastAsia="@Arial Unicode MS"/>
          <w:color w:val="000000"/>
          <w:sz w:val="24"/>
          <w:szCs w:val="24"/>
        </w:rPr>
        <w:t xml:space="preserve"> </w:t>
      </w:r>
      <w:r w:rsidRPr="000D0E38">
        <w:rPr>
          <w:rFonts w:eastAsia="@Arial Unicode MS"/>
          <w:color w:val="000000"/>
          <w:sz w:val="24"/>
          <w:szCs w:val="24"/>
        </w:rPr>
        <w:t>темпе;</w:t>
      </w:r>
      <w:r w:rsidR="00B54725">
        <w:rPr>
          <w:rFonts w:eastAsia="@Arial Unicode MS"/>
          <w:color w:val="000000"/>
          <w:sz w:val="24"/>
          <w:szCs w:val="24"/>
        </w:rPr>
        <w:t xml:space="preserve"> </w:t>
      </w:r>
      <w:r w:rsidRPr="000D0E38">
        <w:rPr>
          <w:rFonts w:eastAsia="@Arial Unicode MS"/>
          <w:color w:val="000000"/>
          <w:sz w:val="24"/>
          <w:szCs w:val="24"/>
        </w:rPr>
        <w:t>ускорение</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исходных</w:t>
      </w:r>
      <w:r w:rsidR="00B54725">
        <w:rPr>
          <w:rFonts w:eastAsia="@Arial Unicode MS"/>
          <w:color w:val="000000"/>
          <w:sz w:val="24"/>
          <w:szCs w:val="24"/>
        </w:rPr>
        <w:t xml:space="preserve"> </w:t>
      </w:r>
      <w:r w:rsidRPr="000D0E38">
        <w:rPr>
          <w:rFonts w:eastAsia="@Arial Unicode MS"/>
          <w:color w:val="000000"/>
          <w:sz w:val="24"/>
          <w:szCs w:val="24"/>
        </w:rPr>
        <w:t>положений;</w:t>
      </w:r>
      <w:r w:rsidR="00B54725">
        <w:rPr>
          <w:rFonts w:eastAsia="@Arial Unicode MS"/>
          <w:color w:val="000000"/>
          <w:sz w:val="24"/>
          <w:szCs w:val="24"/>
        </w:rPr>
        <w:t xml:space="preserve"> </w:t>
      </w:r>
      <w:r w:rsidRPr="000D0E38">
        <w:rPr>
          <w:rFonts w:eastAsia="@Arial Unicode MS"/>
          <w:color w:val="000000"/>
          <w:sz w:val="24"/>
          <w:szCs w:val="24"/>
        </w:rPr>
        <w:t>броски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стенку</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ловля</w:t>
      </w:r>
      <w:r w:rsidR="00B54725">
        <w:rPr>
          <w:rFonts w:eastAsia="@Arial Unicode MS"/>
          <w:color w:val="000000"/>
          <w:sz w:val="24"/>
          <w:szCs w:val="24"/>
        </w:rPr>
        <w:t xml:space="preserve"> </w:t>
      </w:r>
      <w:r w:rsidRPr="000D0E38">
        <w:rPr>
          <w:rFonts w:eastAsia="@Arial Unicode MS"/>
          <w:color w:val="000000"/>
          <w:sz w:val="24"/>
          <w:szCs w:val="24"/>
        </w:rPr>
        <w:t>теннисного</w:t>
      </w:r>
      <w:r w:rsidR="00B54725">
        <w:rPr>
          <w:rFonts w:eastAsia="@Arial Unicode MS"/>
          <w:color w:val="000000"/>
          <w:sz w:val="24"/>
          <w:szCs w:val="24"/>
        </w:rPr>
        <w:t xml:space="preserve"> </w:t>
      </w:r>
      <w:r w:rsidRPr="000D0E38">
        <w:rPr>
          <w:rFonts w:eastAsia="@Arial Unicode MS"/>
          <w:color w:val="000000"/>
          <w:sz w:val="24"/>
          <w:szCs w:val="24"/>
        </w:rPr>
        <w:t>мяча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максимальном</w:t>
      </w:r>
      <w:r w:rsidR="00B54725">
        <w:rPr>
          <w:rFonts w:eastAsia="@Arial Unicode MS"/>
          <w:color w:val="000000"/>
          <w:sz w:val="24"/>
          <w:szCs w:val="24"/>
        </w:rPr>
        <w:t xml:space="preserve"> </w:t>
      </w:r>
      <w:r w:rsidRPr="000D0E38">
        <w:rPr>
          <w:rFonts w:eastAsia="@Arial Unicode MS"/>
          <w:color w:val="000000"/>
          <w:sz w:val="24"/>
          <w:szCs w:val="24"/>
        </w:rPr>
        <w:t>темпе,</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исходных</w:t>
      </w:r>
      <w:r w:rsidR="00B54725">
        <w:rPr>
          <w:rFonts w:eastAsia="@Arial Unicode MS"/>
          <w:color w:val="000000"/>
          <w:sz w:val="24"/>
          <w:szCs w:val="24"/>
        </w:rPr>
        <w:t xml:space="preserve"> </w:t>
      </w:r>
      <w:r w:rsidRPr="000D0E38">
        <w:rPr>
          <w:rFonts w:eastAsia="@Arial Unicode MS"/>
          <w:color w:val="000000"/>
          <w:sz w:val="24"/>
          <w:szCs w:val="24"/>
        </w:rPr>
        <w:t>положений,</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поворотами.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
          <w:iCs/>
          <w:color w:val="000000"/>
          <w:sz w:val="24"/>
          <w:szCs w:val="24"/>
        </w:rPr>
        <w:t>Развитие</w:t>
      </w:r>
      <w:r w:rsidR="00B54725">
        <w:rPr>
          <w:rFonts w:eastAsia="@Arial Unicode MS"/>
          <w:b/>
          <w:i/>
          <w:iCs/>
          <w:color w:val="000000"/>
          <w:sz w:val="24"/>
          <w:szCs w:val="24"/>
        </w:rPr>
        <w:t xml:space="preserve"> </w:t>
      </w:r>
      <w:r w:rsidRPr="000D0E38">
        <w:rPr>
          <w:rFonts w:eastAsia="@Arial Unicode MS"/>
          <w:b/>
          <w:i/>
          <w:iCs/>
          <w:color w:val="000000"/>
          <w:sz w:val="24"/>
          <w:szCs w:val="24"/>
        </w:rPr>
        <w:t>выносливости</w:t>
      </w:r>
      <w:r w:rsidRPr="000D0E38">
        <w:rPr>
          <w:rFonts w:eastAsia="@Arial Unicode MS"/>
          <w:i/>
          <w:iCs/>
          <w:color w:val="000000"/>
          <w:sz w:val="24"/>
          <w:szCs w:val="24"/>
        </w:rPr>
        <w:t>:</w:t>
      </w:r>
      <w:r w:rsidR="00B54725">
        <w:rPr>
          <w:rFonts w:eastAsia="@Arial Unicode MS"/>
          <w:i/>
          <w:iCs/>
          <w:color w:val="000000"/>
          <w:sz w:val="24"/>
          <w:szCs w:val="24"/>
        </w:rPr>
        <w:t xml:space="preserve"> </w:t>
      </w:r>
      <w:r w:rsidRPr="000D0E38">
        <w:rPr>
          <w:rFonts w:eastAsia="@Arial Unicode MS"/>
          <w:color w:val="000000"/>
          <w:sz w:val="24"/>
          <w:szCs w:val="24"/>
        </w:rPr>
        <w:t>равномерный</w:t>
      </w:r>
      <w:r w:rsidR="00B54725">
        <w:rPr>
          <w:rFonts w:eastAsia="@Arial Unicode MS"/>
          <w:color w:val="000000"/>
          <w:sz w:val="24"/>
          <w:szCs w:val="24"/>
        </w:rPr>
        <w:t xml:space="preserve"> </w:t>
      </w:r>
      <w:r w:rsidRPr="000D0E38">
        <w:rPr>
          <w:rFonts w:eastAsia="@Arial Unicode MS"/>
          <w:color w:val="000000"/>
          <w:sz w:val="24"/>
          <w:szCs w:val="24"/>
        </w:rPr>
        <w:t>бег</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режиме</w:t>
      </w:r>
      <w:r w:rsidR="00B54725">
        <w:rPr>
          <w:rFonts w:eastAsia="@Arial Unicode MS"/>
          <w:color w:val="000000"/>
          <w:sz w:val="24"/>
          <w:szCs w:val="24"/>
        </w:rPr>
        <w:t xml:space="preserve"> </w:t>
      </w:r>
      <w:r w:rsidRPr="000D0E38">
        <w:rPr>
          <w:rFonts w:eastAsia="@Arial Unicode MS"/>
          <w:color w:val="000000"/>
          <w:sz w:val="24"/>
          <w:szCs w:val="24"/>
        </w:rPr>
        <w:t>умеренной</w:t>
      </w:r>
      <w:r w:rsidR="00B54725">
        <w:rPr>
          <w:rFonts w:eastAsia="@Arial Unicode MS"/>
          <w:color w:val="000000"/>
          <w:sz w:val="24"/>
          <w:szCs w:val="24"/>
        </w:rPr>
        <w:t xml:space="preserve"> </w:t>
      </w:r>
      <w:r w:rsidRPr="000D0E38">
        <w:rPr>
          <w:rFonts w:eastAsia="@Arial Unicode MS"/>
          <w:color w:val="000000"/>
          <w:sz w:val="24"/>
          <w:szCs w:val="24"/>
        </w:rPr>
        <w:t>интенсивности,</w:t>
      </w:r>
      <w:r w:rsidR="00B54725">
        <w:rPr>
          <w:rFonts w:eastAsia="@Arial Unicode MS"/>
          <w:color w:val="000000"/>
          <w:sz w:val="24"/>
          <w:szCs w:val="24"/>
        </w:rPr>
        <w:t xml:space="preserve"> </w:t>
      </w:r>
      <w:r w:rsidRPr="000D0E38">
        <w:rPr>
          <w:rFonts w:eastAsia="@Arial Unicode MS"/>
          <w:color w:val="000000"/>
          <w:sz w:val="24"/>
          <w:szCs w:val="24"/>
        </w:rPr>
        <w:t>чередующийся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ходьбой,</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бегом</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режиме</w:t>
      </w:r>
      <w:r w:rsidR="00B54725">
        <w:rPr>
          <w:rFonts w:eastAsia="@Arial Unicode MS"/>
          <w:color w:val="000000"/>
          <w:sz w:val="24"/>
          <w:szCs w:val="24"/>
        </w:rPr>
        <w:t xml:space="preserve"> </w:t>
      </w:r>
      <w:r w:rsidRPr="000D0E38">
        <w:rPr>
          <w:rFonts w:eastAsia="@Arial Unicode MS"/>
          <w:color w:val="000000"/>
          <w:sz w:val="24"/>
          <w:szCs w:val="24"/>
        </w:rPr>
        <w:t>большой</w:t>
      </w:r>
      <w:r w:rsidR="00B54725">
        <w:rPr>
          <w:rFonts w:eastAsia="@Arial Unicode MS"/>
          <w:color w:val="000000"/>
          <w:sz w:val="24"/>
          <w:szCs w:val="24"/>
        </w:rPr>
        <w:t xml:space="preserve"> </w:t>
      </w:r>
      <w:r w:rsidRPr="000D0E38">
        <w:rPr>
          <w:rFonts w:eastAsia="@Arial Unicode MS"/>
          <w:color w:val="000000"/>
          <w:sz w:val="24"/>
          <w:szCs w:val="24"/>
        </w:rPr>
        <w:t>интенсивности,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ускорениями;</w:t>
      </w:r>
      <w:r w:rsidR="00B54725">
        <w:rPr>
          <w:rFonts w:eastAsia="@Arial Unicode MS"/>
          <w:color w:val="000000"/>
          <w:sz w:val="24"/>
          <w:szCs w:val="24"/>
        </w:rPr>
        <w:t xml:space="preserve"> </w:t>
      </w:r>
      <w:r w:rsidRPr="000D0E38">
        <w:rPr>
          <w:rFonts w:eastAsia="@Arial Unicode MS"/>
          <w:color w:val="000000"/>
          <w:sz w:val="24"/>
          <w:szCs w:val="24"/>
        </w:rPr>
        <w:t>повторный</w:t>
      </w:r>
      <w:r w:rsidR="00B54725">
        <w:rPr>
          <w:rFonts w:eastAsia="@Arial Unicode MS"/>
          <w:color w:val="000000"/>
          <w:sz w:val="24"/>
          <w:szCs w:val="24"/>
        </w:rPr>
        <w:t xml:space="preserve"> </w:t>
      </w:r>
      <w:r w:rsidRPr="000D0E38">
        <w:rPr>
          <w:rFonts w:eastAsia="@Arial Unicode MS"/>
          <w:color w:val="000000"/>
          <w:sz w:val="24"/>
          <w:szCs w:val="24"/>
        </w:rPr>
        <w:t>бег</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максимальной</w:t>
      </w:r>
      <w:r w:rsidR="00B54725">
        <w:rPr>
          <w:rFonts w:eastAsia="@Arial Unicode MS"/>
          <w:color w:val="000000"/>
          <w:sz w:val="24"/>
          <w:szCs w:val="24"/>
        </w:rPr>
        <w:t xml:space="preserve"> </w:t>
      </w:r>
      <w:r w:rsidRPr="000D0E38">
        <w:rPr>
          <w:rFonts w:eastAsia="@Arial Unicode MS"/>
          <w:color w:val="000000"/>
          <w:sz w:val="24"/>
          <w:szCs w:val="24"/>
        </w:rPr>
        <w:t>скоростью</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дистанцию</w:t>
      </w:r>
      <w:r w:rsidR="00B54725">
        <w:rPr>
          <w:rFonts w:eastAsia="@Arial Unicode MS"/>
          <w:color w:val="000000"/>
          <w:sz w:val="24"/>
          <w:szCs w:val="24"/>
        </w:rPr>
        <w:t xml:space="preserve"> </w:t>
      </w:r>
      <w:r w:rsidRPr="000D0E38">
        <w:rPr>
          <w:rFonts w:eastAsia="@Arial Unicode MS"/>
          <w:color w:val="000000"/>
          <w:sz w:val="24"/>
          <w:szCs w:val="24"/>
        </w:rPr>
        <w:t>30</w:t>
      </w:r>
      <w:r w:rsidR="00B54725">
        <w:rPr>
          <w:rFonts w:eastAsia="@Arial Unicode MS"/>
          <w:color w:val="000000"/>
          <w:sz w:val="24"/>
          <w:szCs w:val="24"/>
        </w:rPr>
        <w:t xml:space="preserve"> </w:t>
      </w:r>
      <w:r w:rsidRPr="000D0E38">
        <w:rPr>
          <w:rFonts w:eastAsia="@Arial Unicode MS"/>
          <w:color w:val="000000"/>
          <w:sz w:val="24"/>
          <w:szCs w:val="24"/>
        </w:rPr>
        <w:t>м</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сохраняющимся</w:t>
      </w:r>
      <w:r w:rsidR="00B54725">
        <w:rPr>
          <w:rFonts w:eastAsia="@Arial Unicode MS"/>
          <w:color w:val="000000"/>
          <w:sz w:val="24"/>
          <w:szCs w:val="24"/>
        </w:rPr>
        <w:t xml:space="preserve"> </w:t>
      </w:r>
      <w:r w:rsidRPr="000D0E38">
        <w:rPr>
          <w:rFonts w:eastAsia="@Arial Unicode MS"/>
          <w:color w:val="000000"/>
          <w:sz w:val="24"/>
          <w:szCs w:val="24"/>
        </w:rPr>
        <w:t>или</w:t>
      </w:r>
      <w:r w:rsidR="00B54725">
        <w:rPr>
          <w:rFonts w:eastAsia="@Arial Unicode MS"/>
          <w:color w:val="000000"/>
          <w:sz w:val="24"/>
          <w:szCs w:val="24"/>
        </w:rPr>
        <w:t xml:space="preserve"> </w:t>
      </w:r>
      <w:r w:rsidRPr="000D0E38">
        <w:rPr>
          <w:rFonts w:eastAsia="@Arial Unicode MS"/>
          <w:color w:val="000000"/>
          <w:sz w:val="24"/>
          <w:szCs w:val="24"/>
        </w:rPr>
        <w:t>изменяющимся</w:t>
      </w:r>
      <w:r w:rsidR="00B54725">
        <w:rPr>
          <w:rFonts w:eastAsia="@Arial Unicode MS"/>
          <w:color w:val="000000"/>
          <w:sz w:val="24"/>
          <w:szCs w:val="24"/>
        </w:rPr>
        <w:t xml:space="preserve"> </w:t>
      </w:r>
      <w:r w:rsidRPr="000D0E38">
        <w:rPr>
          <w:rFonts w:eastAsia="@Arial Unicode MS"/>
          <w:color w:val="000000"/>
          <w:sz w:val="24"/>
          <w:szCs w:val="24"/>
        </w:rPr>
        <w:t>интервалом</w:t>
      </w:r>
      <w:r w:rsidR="00B54725">
        <w:rPr>
          <w:rFonts w:eastAsia="@Arial Unicode MS"/>
          <w:color w:val="000000"/>
          <w:sz w:val="24"/>
          <w:szCs w:val="24"/>
        </w:rPr>
        <w:t xml:space="preserve"> </w:t>
      </w:r>
      <w:r w:rsidRPr="000D0E38">
        <w:rPr>
          <w:rFonts w:eastAsia="@Arial Unicode MS"/>
          <w:color w:val="000000"/>
          <w:sz w:val="24"/>
          <w:szCs w:val="24"/>
        </w:rPr>
        <w:t>отдыха);</w:t>
      </w:r>
      <w:r w:rsidR="00B54725">
        <w:rPr>
          <w:rFonts w:eastAsia="@Arial Unicode MS"/>
          <w:color w:val="000000"/>
          <w:sz w:val="24"/>
          <w:szCs w:val="24"/>
        </w:rPr>
        <w:t xml:space="preserve"> </w:t>
      </w:r>
      <w:r w:rsidRPr="000D0E38">
        <w:rPr>
          <w:rFonts w:eastAsia="@Arial Unicode MS"/>
          <w:color w:val="000000"/>
          <w:sz w:val="24"/>
          <w:szCs w:val="24"/>
        </w:rPr>
        <w:t>бег</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дистанцию</w:t>
      </w:r>
      <w:r w:rsidR="00B54725">
        <w:rPr>
          <w:rFonts w:eastAsia="@Arial Unicode MS"/>
          <w:color w:val="000000"/>
          <w:sz w:val="24"/>
          <w:szCs w:val="24"/>
        </w:rPr>
        <w:t xml:space="preserve"> </w:t>
      </w:r>
      <w:r w:rsidRPr="000D0E38">
        <w:rPr>
          <w:rFonts w:eastAsia="@Arial Unicode MS"/>
          <w:color w:val="000000"/>
          <w:sz w:val="24"/>
          <w:szCs w:val="24"/>
        </w:rPr>
        <w:t>до</w:t>
      </w:r>
      <w:r w:rsidR="00B54725">
        <w:rPr>
          <w:rFonts w:eastAsia="@Arial Unicode MS"/>
          <w:color w:val="000000"/>
          <w:sz w:val="24"/>
          <w:szCs w:val="24"/>
        </w:rPr>
        <w:t xml:space="preserve"> </w:t>
      </w:r>
      <w:r w:rsidRPr="000D0E38">
        <w:rPr>
          <w:rFonts w:eastAsia="@Arial Unicode MS"/>
          <w:color w:val="000000"/>
          <w:sz w:val="24"/>
          <w:szCs w:val="24"/>
        </w:rPr>
        <w:t>400</w:t>
      </w:r>
      <w:r w:rsidR="00B54725">
        <w:rPr>
          <w:rFonts w:eastAsia="@Arial Unicode MS"/>
          <w:color w:val="000000"/>
          <w:sz w:val="24"/>
          <w:szCs w:val="24"/>
        </w:rPr>
        <w:t xml:space="preserve"> </w:t>
      </w:r>
      <w:r w:rsidRPr="000D0E38">
        <w:rPr>
          <w:rFonts w:eastAsia="@Arial Unicode MS"/>
          <w:color w:val="000000"/>
          <w:sz w:val="24"/>
          <w:szCs w:val="24"/>
        </w:rPr>
        <w:t>м;</w:t>
      </w:r>
      <w:r w:rsidR="00B54725">
        <w:rPr>
          <w:rFonts w:eastAsia="@Arial Unicode MS"/>
          <w:color w:val="000000"/>
          <w:sz w:val="24"/>
          <w:szCs w:val="24"/>
        </w:rPr>
        <w:t xml:space="preserve"> </w:t>
      </w:r>
      <w:r w:rsidRPr="000D0E38">
        <w:rPr>
          <w:rFonts w:eastAsia="@Arial Unicode MS"/>
          <w:color w:val="000000"/>
          <w:sz w:val="24"/>
          <w:szCs w:val="24"/>
        </w:rPr>
        <w:t>равномерный</w:t>
      </w:r>
      <w:r w:rsidR="00B54725">
        <w:rPr>
          <w:rFonts w:eastAsia="@Arial Unicode MS"/>
          <w:color w:val="000000"/>
          <w:sz w:val="24"/>
          <w:szCs w:val="24"/>
        </w:rPr>
        <w:t xml:space="preserve"> </w:t>
      </w:r>
      <w:r w:rsidRPr="000D0E38">
        <w:rPr>
          <w:rFonts w:eastAsia="@Arial Unicode MS"/>
          <w:color w:val="000000"/>
          <w:sz w:val="24"/>
          <w:szCs w:val="24"/>
        </w:rPr>
        <w:t>6</w:t>
      </w:r>
      <w:r w:rsidRPr="000D0E38">
        <w:rPr>
          <w:rFonts w:eastAsia="@Arial Unicode MS"/>
          <w:color w:val="000000"/>
          <w:sz w:val="24"/>
          <w:szCs w:val="24"/>
        </w:rPr>
        <w:noBreakHyphen/>
        <w:t>минутный</w:t>
      </w:r>
      <w:r w:rsidR="00B54725">
        <w:rPr>
          <w:rFonts w:eastAsia="@Arial Unicode MS"/>
          <w:color w:val="000000"/>
          <w:sz w:val="24"/>
          <w:szCs w:val="24"/>
        </w:rPr>
        <w:t xml:space="preserve"> </w:t>
      </w:r>
      <w:r w:rsidRPr="000D0E38">
        <w:rPr>
          <w:rFonts w:eastAsia="@Arial Unicode MS"/>
          <w:color w:val="000000"/>
          <w:sz w:val="24"/>
          <w:szCs w:val="24"/>
        </w:rPr>
        <w:t>бег.</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b/>
          <w:i/>
          <w:iCs/>
          <w:color w:val="000000"/>
          <w:sz w:val="24"/>
          <w:szCs w:val="24"/>
        </w:rPr>
        <w:t>Развитие</w:t>
      </w:r>
      <w:r w:rsidR="00B54725">
        <w:rPr>
          <w:rFonts w:eastAsia="@Arial Unicode MS"/>
          <w:b/>
          <w:i/>
          <w:iCs/>
          <w:color w:val="000000"/>
          <w:sz w:val="24"/>
          <w:szCs w:val="24"/>
        </w:rPr>
        <w:t xml:space="preserve"> </w:t>
      </w:r>
      <w:r w:rsidRPr="000D0E38">
        <w:rPr>
          <w:rFonts w:eastAsia="@Arial Unicode MS"/>
          <w:b/>
          <w:i/>
          <w:iCs/>
          <w:color w:val="000000"/>
          <w:sz w:val="24"/>
          <w:szCs w:val="24"/>
        </w:rPr>
        <w:t>силовых</w:t>
      </w:r>
      <w:r w:rsidR="00B54725">
        <w:rPr>
          <w:rFonts w:eastAsia="@Arial Unicode MS"/>
          <w:b/>
          <w:i/>
          <w:iCs/>
          <w:color w:val="000000"/>
          <w:sz w:val="24"/>
          <w:szCs w:val="24"/>
        </w:rPr>
        <w:t xml:space="preserve"> </w:t>
      </w:r>
      <w:r w:rsidRPr="000D0E38">
        <w:rPr>
          <w:rFonts w:eastAsia="@Arial Unicode MS"/>
          <w:b/>
          <w:i/>
          <w:iCs/>
          <w:color w:val="000000"/>
          <w:sz w:val="24"/>
          <w:szCs w:val="24"/>
        </w:rPr>
        <w:t>способностей</w:t>
      </w:r>
      <w:r w:rsidRPr="000D0E38">
        <w:rPr>
          <w:rFonts w:eastAsia="@Arial Unicode MS"/>
          <w:i/>
          <w:iCs/>
          <w:color w:val="000000"/>
          <w:sz w:val="24"/>
          <w:szCs w:val="24"/>
        </w:rPr>
        <w:t>:</w:t>
      </w:r>
      <w:r w:rsidR="00B54725">
        <w:rPr>
          <w:rFonts w:eastAsia="@Arial Unicode MS"/>
          <w:i/>
          <w:iCs/>
          <w:color w:val="000000"/>
          <w:sz w:val="24"/>
          <w:szCs w:val="24"/>
        </w:rPr>
        <w:t xml:space="preserve"> </w:t>
      </w:r>
      <w:r w:rsidRPr="000D0E38">
        <w:rPr>
          <w:rFonts w:eastAsia="@Arial Unicode MS"/>
          <w:color w:val="000000"/>
          <w:sz w:val="24"/>
          <w:szCs w:val="24"/>
        </w:rPr>
        <w:t>повторное</w:t>
      </w:r>
      <w:r w:rsidR="00B54725">
        <w:rPr>
          <w:rFonts w:eastAsia="@Arial Unicode MS"/>
          <w:color w:val="000000"/>
          <w:sz w:val="24"/>
          <w:szCs w:val="24"/>
        </w:rPr>
        <w:t xml:space="preserve"> </w:t>
      </w:r>
      <w:r w:rsidRPr="000D0E38">
        <w:rPr>
          <w:rFonts w:eastAsia="@Arial Unicode MS"/>
          <w:color w:val="000000"/>
          <w:sz w:val="24"/>
          <w:szCs w:val="24"/>
        </w:rPr>
        <w:t>выполнение</w:t>
      </w:r>
      <w:r w:rsidR="00B54725">
        <w:rPr>
          <w:rFonts w:eastAsia="@Arial Unicode MS"/>
          <w:color w:val="000000"/>
          <w:sz w:val="24"/>
          <w:szCs w:val="24"/>
        </w:rPr>
        <w:t xml:space="preserve"> </w:t>
      </w:r>
      <w:proofErr w:type="spellStart"/>
      <w:r w:rsidRPr="000D0E38">
        <w:rPr>
          <w:rFonts w:eastAsia="@Arial Unicode MS"/>
          <w:color w:val="000000"/>
          <w:sz w:val="24"/>
          <w:szCs w:val="24"/>
        </w:rPr>
        <w:t>многоскоков</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повторное</w:t>
      </w:r>
      <w:r w:rsidR="00B54725">
        <w:rPr>
          <w:rFonts w:eastAsia="@Arial Unicode MS"/>
          <w:color w:val="000000"/>
          <w:sz w:val="24"/>
          <w:szCs w:val="24"/>
        </w:rPr>
        <w:t xml:space="preserve"> </w:t>
      </w:r>
      <w:r w:rsidRPr="000D0E38">
        <w:rPr>
          <w:rFonts w:eastAsia="@Arial Unicode MS"/>
          <w:color w:val="000000"/>
          <w:sz w:val="24"/>
          <w:szCs w:val="24"/>
        </w:rPr>
        <w:t>преодоление</w:t>
      </w:r>
      <w:r w:rsidR="00B54725">
        <w:rPr>
          <w:rFonts w:eastAsia="@Arial Unicode MS"/>
          <w:color w:val="000000"/>
          <w:sz w:val="24"/>
          <w:szCs w:val="24"/>
        </w:rPr>
        <w:t xml:space="preserve"> </w:t>
      </w:r>
      <w:r w:rsidRPr="000D0E38">
        <w:rPr>
          <w:rFonts w:eastAsia="@Arial Unicode MS"/>
          <w:color w:val="000000"/>
          <w:sz w:val="24"/>
          <w:szCs w:val="24"/>
        </w:rPr>
        <w:t>препятствий</w:t>
      </w:r>
      <w:r w:rsidR="00B54725">
        <w:rPr>
          <w:rFonts w:eastAsia="@Arial Unicode MS"/>
          <w:color w:val="000000"/>
          <w:sz w:val="24"/>
          <w:szCs w:val="24"/>
        </w:rPr>
        <w:t xml:space="preserve"> </w:t>
      </w:r>
      <w:r w:rsidRPr="000D0E38">
        <w:rPr>
          <w:rFonts w:eastAsia="@Arial Unicode MS"/>
          <w:color w:val="000000"/>
          <w:sz w:val="24"/>
          <w:szCs w:val="24"/>
        </w:rPr>
        <w:t>(15—20</w:t>
      </w:r>
      <w:r w:rsidR="00B54725">
        <w:rPr>
          <w:rFonts w:eastAsia="@Arial Unicode MS"/>
          <w:color w:val="000000"/>
          <w:sz w:val="24"/>
          <w:szCs w:val="24"/>
        </w:rPr>
        <w:t xml:space="preserve"> </w:t>
      </w:r>
      <w:r w:rsidRPr="000D0E38">
        <w:rPr>
          <w:rFonts w:eastAsia="@Arial Unicode MS"/>
          <w:color w:val="000000"/>
          <w:sz w:val="24"/>
          <w:szCs w:val="24"/>
        </w:rPr>
        <w:t>см);</w:t>
      </w:r>
      <w:r w:rsidR="00B54725">
        <w:rPr>
          <w:rFonts w:eastAsia="@Arial Unicode MS"/>
          <w:color w:val="000000"/>
          <w:sz w:val="24"/>
          <w:szCs w:val="24"/>
        </w:rPr>
        <w:t xml:space="preserve"> </w:t>
      </w:r>
      <w:r w:rsidRPr="000D0E38">
        <w:rPr>
          <w:rFonts w:eastAsia="@Arial Unicode MS"/>
          <w:color w:val="000000"/>
          <w:sz w:val="24"/>
          <w:szCs w:val="24"/>
        </w:rPr>
        <w:t>передача</w:t>
      </w:r>
      <w:r w:rsidR="00B54725">
        <w:rPr>
          <w:rFonts w:eastAsia="@Arial Unicode MS"/>
          <w:color w:val="000000"/>
          <w:sz w:val="24"/>
          <w:szCs w:val="24"/>
        </w:rPr>
        <w:t xml:space="preserve"> </w:t>
      </w:r>
      <w:r w:rsidRPr="000D0E38">
        <w:rPr>
          <w:rFonts w:eastAsia="@Arial Unicode MS"/>
          <w:color w:val="000000"/>
          <w:sz w:val="24"/>
          <w:szCs w:val="24"/>
        </w:rPr>
        <w:t>набивного</w:t>
      </w:r>
      <w:r w:rsidR="00B54725">
        <w:rPr>
          <w:rFonts w:eastAsia="@Arial Unicode MS"/>
          <w:color w:val="000000"/>
          <w:sz w:val="24"/>
          <w:szCs w:val="24"/>
        </w:rPr>
        <w:t xml:space="preserve"> </w:t>
      </w:r>
      <w:r w:rsidRPr="000D0E38">
        <w:rPr>
          <w:rFonts w:eastAsia="@Arial Unicode MS"/>
          <w:color w:val="000000"/>
          <w:sz w:val="24"/>
          <w:szCs w:val="24"/>
        </w:rPr>
        <w:t>мяча</w:t>
      </w:r>
      <w:r w:rsidR="00B54725">
        <w:rPr>
          <w:rFonts w:eastAsia="@Arial Unicode MS"/>
          <w:color w:val="000000"/>
          <w:sz w:val="24"/>
          <w:szCs w:val="24"/>
        </w:rPr>
        <w:t xml:space="preserve"> </w:t>
      </w:r>
      <w:r w:rsidRPr="000D0E38">
        <w:rPr>
          <w:rFonts w:eastAsia="@Arial Unicode MS"/>
          <w:color w:val="000000"/>
          <w:sz w:val="24"/>
          <w:szCs w:val="24"/>
        </w:rPr>
        <w:t>(1·кг)</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максимальном</w:t>
      </w:r>
      <w:r w:rsidR="00B54725">
        <w:rPr>
          <w:rFonts w:eastAsia="@Arial Unicode MS"/>
          <w:color w:val="000000"/>
          <w:sz w:val="24"/>
          <w:szCs w:val="24"/>
        </w:rPr>
        <w:t xml:space="preserve"> </w:t>
      </w:r>
      <w:r w:rsidRPr="000D0E38">
        <w:rPr>
          <w:rFonts w:eastAsia="@Arial Unicode MS"/>
          <w:color w:val="000000"/>
          <w:sz w:val="24"/>
          <w:szCs w:val="24"/>
        </w:rPr>
        <w:t>темпе,</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кругу,</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исходных</w:t>
      </w:r>
      <w:r w:rsidR="00B54725">
        <w:rPr>
          <w:rFonts w:eastAsia="@Arial Unicode MS"/>
          <w:color w:val="000000"/>
          <w:sz w:val="24"/>
          <w:szCs w:val="24"/>
        </w:rPr>
        <w:t xml:space="preserve"> </w:t>
      </w:r>
      <w:r w:rsidRPr="000D0E38">
        <w:rPr>
          <w:rFonts w:eastAsia="@Arial Unicode MS"/>
          <w:color w:val="000000"/>
          <w:sz w:val="24"/>
          <w:szCs w:val="24"/>
        </w:rPr>
        <w:t>положений;</w:t>
      </w:r>
      <w:r w:rsidR="00B54725">
        <w:rPr>
          <w:rFonts w:eastAsia="@Arial Unicode MS"/>
          <w:color w:val="000000"/>
          <w:sz w:val="24"/>
          <w:szCs w:val="24"/>
        </w:rPr>
        <w:t xml:space="preserve"> </w:t>
      </w:r>
      <w:r w:rsidRPr="000D0E38">
        <w:rPr>
          <w:rFonts w:eastAsia="@Arial Unicode MS"/>
          <w:color w:val="000000"/>
          <w:sz w:val="24"/>
          <w:szCs w:val="24"/>
        </w:rPr>
        <w:t>метание</w:t>
      </w:r>
      <w:r w:rsidR="00B54725">
        <w:rPr>
          <w:rFonts w:eastAsia="@Arial Unicode MS"/>
          <w:color w:val="000000"/>
          <w:sz w:val="24"/>
          <w:szCs w:val="24"/>
        </w:rPr>
        <w:t xml:space="preserve"> </w:t>
      </w:r>
      <w:r w:rsidRPr="000D0E38">
        <w:rPr>
          <w:rFonts w:eastAsia="@Arial Unicode MS"/>
          <w:color w:val="000000"/>
          <w:sz w:val="24"/>
          <w:szCs w:val="24"/>
        </w:rPr>
        <w:t>набивных</w:t>
      </w:r>
      <w:r w:rsidR="00B54725">
        <w:rPr>
          <w:rFonts w:eastAsia="@Arial Unicode MS"/>
          <w:color w:val="000000"/>
          <w:sz w:val="24"/>
          <w:szCs w:val="24"/>
        </w:rPr>
        <w:t xml:space="preserve"> </w:t>
      </w:r>
      <w:r w:rsidRPr="000D0E38">
        <w:rPr>
          <w:rFonts w:eastAsia="@Arial Unicode MS"/>
          <w:color w:val="000000"/>
          <w:sz w:val="24"/>
          <w:szCs w:val="24"/>
        </w:rPr>
        <w:t>мячей</w:t>
      </w:r>
      <w:r w:rsidR="00B54725">
        <w:rPr>
          <w:rFonts w:eastAsia="@Arial Unicode MS"/>
          <w:color w:val="000000"/>
          <w:sz w:val="24"/>
          <w:szCs w:val="24"/>
        </w:rPr>
        <w:t xml:space="preserve"> </w:t>
      </w:r>
      <w:r w:rsidRPr="000D0E38">
        <w:rPr>
          <w:rFonts w:eastAsia="@Arial Unicode MS"/>
          <w:color w:val="000000"/>
          <w:sz w:val="24"/>
          <w:szCs w:val="24"/>
        </w:rPr>
        <w:t>(1—2</w:t>
      </w:r>
      <w:r w:rsidR="00B54725">
        <w:rPr>
          <w:rFonts w:eastAsia="@Arial Unicode MS"/>
          <w:color w:val="000000"/>
          <w:sz w:val="24"/>
          <w:szCs w:val="24"/>
        </w:rPr>
        <w:t xml:space="preserve"> </w:t>
      </w:r>
      <w:r w:rsidRPr="000D0E38">
        <w:rPr>
          <w:rFonts w:eastAsia="@Arial Unicode MS"/>
          <w:color w:val="000000"/>
          <w:sz w:val="24"/>
          <w:szCs w:val="24"/>
        </w:rPr>
        <w:t>кг)</w:t>
      </w:r>
      <w:r w:rsidR="00B54725">
        <w:rPr>
          <w:rFonts w:eastAsia="@Arial Unicode MS"/>
          <w:color w:val="000000"/>
          <w:sz w:val="24"/>
          <w:szCs w:val="24"/>
        </w:rPr>
        <w:t xml:space="preserve"> </w:t>
      </w:r>
      <w:r w:rsidRPr="000D0E38">
        <w:rPr>
          <w:rFonts w:eastAsia="@Arial Unicode MS"/>
          <w:color w:val="000000"/>
          <w:sz w:val="24"/>
          <w:szCs w:val="24"/>
        </w:rPr>
        <w:t>одной</w:t>
      </w:r>
      <w:r w:rsidR="00B54725">
        <w:rPr>
          <w:rFonts w:eastAsia="@Arial Unicode MS"/>
          <w:color w:val="000000"/>
          <w:sz w:val="24"/>
          <w:szCs w:val="24"/>
        </w:rPr>
        <w:t xml:space="preserve"> </w:t>
      </w:r>
      <w:r w:rsidRPr="000D0E38">
        <w:rPr>
          <w:rFonts w:eastAsia="@Arial Unicode MS"/>
          <w:color w:val="000000"/>
          <w:sz w:val="24"/>
          <w:szCs w:val="24"/>
        </w:rPr>
        <w:t>рукой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двумя</w:t>
      </w:r>
      <w:r w:rsidR="00B54725">
        <w:rPr>
          <w:rFonts w:eastAsia="@Arial Unicode MS"/>
          <w:color w:val="000000"/>
          <w:sz w:val="24"/>
          <w:szCs w:val="24"/>
        </w:rPr>
        <w:t xml:space="preserve"> </w:t>
      </w:r>
      <w:r w:rsidRPr="000D0E38">
        <w:rPr>
          <w:rFonts w:eastAsia="@Arial Unicode MS"/>
          <w:color w:val="000000"/>
          <w:sz w:val="24"/>
          <w:szCs w:val="24"/>
        </w:rPr>
        <w:t>руками</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разных</w:t>
      </w:r>
      <w:r w:rsidR="00B54725">
        <w:rPr>
          <w:rFonts w:eastAsia="@Arial Unicode MS"/>
          <w:color w:val="000000"/>
          <w:sz w:val="24"/>
          <w:szCs w:val="24"/>
        </w:rPr>
        <w:t xml:space="preserve"> </w:t>
      </w:r>
      <w:r w:rsidRPr="000D0E38">
        <w:rPr>
          <w:rFonts w:eastAsia="@Arial Unicode MS"/>
          <w:color w:val="000000"/>
          <w:sz w:val="24"/>
          <w:szCs w:val="24"/>
        </w:rPr>
        <w:t>исходных</w:t>
      </w:r>
      <w:r w:rsidR="00B54725">
        <w:rPr>
          <w:rFonts w:eastAsia="@Arial Unicode MS"/>
          <w:color w:val="000000"/>
          <w:sz w:val="24"/>
          <w:szCs w:val="24"/>
        </w:rPr>
        <w:t xml:space="preserve"> </w:t>
      </w:r>
      <w:r w:rsidRPr="000D0E38">
        <w:rPr>
          <w:rFonts w:eastAsia="@Arial Unicode MS"/>
          <w:color w:val="000000"/>
          <w:sz w:val="24"/>
          <w:szCs w:val="24"/>
        </w:rPr>
        <w:t>положений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различными</w:t>
      </w:r>
      <w:r w:rsidR="00B54725">
        <w:rPr>
          <w:rFonts w:eastAsia="@Arial Unicode MS"/>
          <w:color w:val="000000"/>
          <w:sz w:val="24"/>
          <w:szCs w:val="24"/>
        </w:rPr>
        <w:t xml:space="preserve"> </w:t>
      </w:r>
      <w:r w:rsidRPr="000D0E38">
        <w:rPr>
          <w:rFonts w:eastAsia="@Arial Unicode MS"/>
          <w:color w:val="000000"/>
          <w:sz w:val="24"/>
          <w:szCs w:val="24"/>
        </w:rPr>
        <w:t>способами</w:t>
      </w:r>
      <w:r w:rsidR="00B54725">
        <w:rPr>
          <w:rFonts w:eastAsia="@Arial Unicode MS"/>
          <w:color w:val="000000"/>
          <w:sz w:val="24"/>
          <w:szCs w:val="24"/>
        </w:rPr>
        <w:t xml:space="preserve"> </w:t>
      </w:r>
      <w:r w:rsidRPr="000D0E38">
        <w:rPr>
          <w:rFonts w:eastAsia="@Arial Unicode MS"/>
          <w:color w:val="000000"/>
          <w:sz w:val="24"/>
          <w:szCs w:val="24"/>
        </w:rPr>
        <w:t>(сверху,</w:t>
      </w:r>
      <w:r w:rsidR="00B54725">
        <w:rPr>
          <w:rFonts w:eastAsia="@Arial Unicode MS"/>
          <w:color w:val="000000"/>
          <w:sz w:val="24"/>
          <w:szCs w:val="24"/>
        </w:rPr>
        <w:t xml:space="preserve"> </w:t>
      </w:r>
      <w:r w:rsidRPr="000D0E38">
        <w:rPr>
          <w:rFonts w:eastAsia="@Arial Unicode MS"/>
          <w:color w:val="000000"/>
          <w:sz w:val="24"/>
          <w:szCs w:val="24"/>
        </w:rPr>
        <w:t>сбоку,</w:t>
      </w:r>
      <w:r w:rsidR="00B54725">
        <w:rPr>
          <w:rFonts w:eastAsia="@Arial Unicode MS"/>
          <w:color w:val="000000"/>
          <w:sz w:val="24"/>
          <w:szCs w:val="24"/>
        </w:rPr>
        <w:t xml:space="preserve"> </w:t>
      </w:r>
      <w:r w:rsidRPr="000D0E38">
        <w:rPr>
          <w:rFonts w:eastAsia="@Arial Unicode MS"/>
          <w:color w:val="000000"/>
          <w:sz w:val="24"/>
          <w:szCs w:val="24"/>
        </w:rPr>
        <w:t>снизу,</w:t>
      </w:r>
      <w:r w:rsidR="00B54725">
        <w:rPr>
          <w:rFonts w:eastAsia="@Arial Unicode MS"/>
          <w:color w:val="000000"/>
          <w:sz w:val="24"/>
          <w:szCs w:val="24"/>
        </w:rPr>
        <w:t xml:space="preserve"> </w:t>
      </w:r>
      <w:r w:rsidRPr="000D0E38">
        <w:rPr>
          <w:rFonts w:eastAsia="@Arial Unicode MS"/>
          <w:color w:val="000000"/>
          <w:sz w:val="24"/>
          <w:szCs w:val="24"/>
        </w:rPr>
        <w:t>от</w:t>
      </w:r>
      <w:r w:rsidR="00B54725">
        <w:rPr>
          <w:rFonts w:eastAsia="@Arial Unicode MS"/>
          <w:color w:val="000000"/>
          <w:sz w:val="24"/>
          <w:szCs w:val="24"/>
        </w:rPr>
        <w:t xml:space="preserve"> </w:t>
      </w:r>
      <w:r w:rsidRPr="000D0E38">
        <w:rPr>
          <w:rFonts w:eastAsia="@Arial Unicode MS"/>
          <w:color w:val="000000"/>
          <w:sz w:val="24"/>
          <w:szCs w:val="24"/>
        </w:rPr>
        <w:t>груди);</w:t>
      </w:r>
      <w:r w:rsidR="00B54725">
        <w:rPr>
          <w:rFonts w:eastAsia="@Arial Unicode MS"/>
          <w:color w:val="000000"/>
          <w:sz w:val="24"/>
          <w:szCs w:val="24"/>
        </w:rPr>
        <w:t xml:space="preserve"> </w:t>
      </w:r>
      <w:r w:rsidRPr="000D0E38">
        <w:rPr>
          <w:rFonts w:eastAsia="@Arial Unicode MS"/>
          <w:color w:val="000000"/>
          <w:sz w:val="24"/>
          <w:szCs w:val="24"/>
        </w:rPr>
        <w:t>повторное</w:t>
      </w:r>
      <w:r w:rsidR="00B54725">
        <w:rPr>
          <w:rFonts w:eastAsia="@Arial Unicode MS"/>
          <w:color w:val="000000"/>
          <w:sz w:val="24"/>
          <w:szCs w:val="24"/>
        </w:rPr>
        <w:t xml:space="preserve"> </w:t>
      </w:r>
      <w:r w:rsidRPr="000D0E38">
        <w:rPr>
          <w:rFonts w:eastAsia="@Arial Unicode MS"/>
          <w:color w:val="000000"/>
          <w:sz w:val="24"/>
          <w:szCs w:val="24"/>
        </w:rPr>
        <w:t>выполнение</w:t>
      </w:r>
      <w:r w:rsidR="00B54725">
        <w:rPr>
          <w:rFonts w:eastAsia="@Arial Unicode MS"/>
          <w:color w:val="000000"/>
          <w:sz w:val="24"/>
          <w:szCs w:val="24"/>
        </w:rPr>
        <w:t xml:space="preserve"> </w:t>
      </w:r>
      <w:r w:rsidRPr="000D0E38">
        <w:rPr>
          <w:rFonts w:eastAsia="@Arial Unicode MS"/>
          <w:color w:val="000000"/>
          <w:sz w:val="24"/>
          <w:szCs w:val="24"/>
        </w:rPr>
        <w:t>беговых</w:t>
      </w:r>
      <w:r w:rsidR="00B54725">
        <w:rPr>
          <w:rFonts w:eastAsia="@Arial Unicode MS"/>
          <w:color w:val="000000"/>
          <w:sz w:val="24"/>
          <w:szCs w:val="24"/>
        </w:rPr>
        <w:t xml:space="preserve"> </w:t>
      </w:r>
      <w:r w:rsidRPr="000D0E38">
        <w:rPr>
          <w:rFonts w:eastAsia="@Arial Unicode MS"/>
          <w:color w:val="000000"/>
          <w:sz w:val="24"/>
          <w:szCs w:val="24"/>
        </w:rPr>
        <w:t>нагрузок</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горку;</w:t>
      </w:r>
      <w:proofErr w:type="gramEnd"/>
      <w:r w:rsidR="00B54725">
        <w:rPr>
          <w:rFonts w:eastAsia="@Arial Unicode MS"/>
          <w:color w:val="000000"/>
          <w:sz w:val="24"/>
          <w:szCs w:val="24"/>
        </w:rPr>
        <w:t xml:space="preserve"> </w:t>
      </w:r>
      <w:r w:rsidRPr="000D0E38">
        <w:rPr>
          <w:rFonts w:eastAsia="@Arial Unicode MS"/>
          <w:color w:val="000000"/>
          <w:sz w:val="24"/>
          <w:szCs w:val="24"/>
        </w:rPr>
        <w:t>прыжки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высоту</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месте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касанием</w:t>
      </w:r>
      <w:r w:rsidR="00B54725">
        <w:rPr>
          <w:rFonts w:eastAsia="@Arial Unicode MS"/>
          <w:color w:val="000000"/>
          <w:sz w:val="24"/>
          <w:szCs w:val="24"/>
        </w:rPr>
        <w:t xml:space="preserve"> </w:t>
      </w:r>
      <w:r w:rsidRPr="000D0E38">
        <w:rPr>
          <w:rFonts w:eastAsia="@Arial Unicode MS"/>
          <w:color w:val="000000"/>
          <w:sz w:val="24"/>
          <w:szCs w:val="24"/>
        </w:rPr>
        <w:t>рукой</w:t>
      </w:r>
      <w:r w:rsidR="00B54725">
        <w:rPr>
          <w:rFonts w:eastAsia="@Arial Unicode MS"/>
          <w:color w:val="000000"/>
          <w:sz w:val="24"/>
          <w:szCs w:val="24"/>
        </w:rPr>
        <w:t xml:space="preserve"> </w:t>
      </w:r>
      <w:r w:rsidRPr="000D0E38">
        <w:rPr>
          <w:rFonts w:eastAsia="@Arial Unicode MS"/>
          <w:color w:val="000000"/>
          <w:sz w:val="24"/>
          <w:szCs w:val="24"/>
        </w:rPr>
        <w:t>подвешенных</w:t>
      </w:r>
      <w:r w:rsidR="00B54725">
        <w:rPr>
          <w:rFonts w:eastAsia="@Arial Unicode MS"/>
          <w:color w:val="000000"/>
          <w:sz w:val="24"/>
          <w:szCs w:val="24"/>
        </w:rPr>
        <w:t xml:space="preserve"> </w:t>
      </w:r>
      <w:r w:rsidRPr="000D0E38">
        <w:rPr>
          <w:rFonts w:eastAsia="@Arial Unicode MS"/>
          <w:color w:val="000000"/>
          <w:sz w:val="24"/>
          <w:szCs w:val="24"/>
        </w:rPr>
        <w:t>ориентиров;</w:t>
      </w:r>
      <w:r w:rsidR="00B54725">
        <w:rPr>
          <w:rFonts w:eastAsia="@Arial Unicode MS"/>
          <w:color w:val="000000"/>
          <w:sz w:val="24"/>
          <w:szCs w:val="24"/>
        </w:rPr>
        <w:t xml:space="preserve"> </w:t>
      </w:r>
      <w:r w:rsidRPr="000D0E38">
        <w:rPr>
          <w:rFonts w:eastAsia="@Arial Unicode MS"/>
          <w:color w:val="000000"/>
          <w:sz w:val="24"/>
          <w:szCs w:val="24"/>
        </w:rPr>
        <w:t>прыжки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продвижением</w:t>
      </w:r>
      <w:r w:rsidR="00B54725">
        <w:rPr>
          <w:rFonts w:eastAsia="@Arial Unicode MS"/>
          <w:color w:val="000000"/>
          <w:sz w:val="24"/>
          <w:szCs w:val="24"/>
        </w:rPr>
        <w:t xml:space="preserve"> </w:t>
      </w:r>
      <w:r w:rsidRPr="000D0E38">
        <w:rPr>
          <w:rFonts w:eastAsia="@Arial Unicode MS"/>
          <w:color w:val="000000"/>
          <w:sz w:val="24"/>
          <w:szCs w:val="24"/>
        </w:rPr>
        <w:t>вперёд</w:t>
      </w:r>
      <w:r w:rsidR="00B54725">
        <w:rPr>
          <w:rFonts w:eastAsia="@Arial Unicode MS"/>
          <w:color w:val="000000"/>
          <w:sz w:val="24"/>
          <w:szCs w:val="24"/>
        </w:rPr>
        <w:t xml:space="preserve"> </w:t>
      </w:r>
      <w:r w:rsidRPr="000D0E38">
        <w:rPr>
          <w:rFonts w:eastAsia="@Arial Unicode MS"/>
          <w:color w:val="000000"/>
          <w:sz w:val="24"/>
          <w:szCs w:val="24"/>
        </w:rPr>
        <w:t>(правым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левым</w:t>
      </w:r>
      <w:r w:rsidR="00B54725">
        <w:rPr>
          <w:rFonts w:eastAsia="@Arial Unicode MS"/>
          <w:color w:val="000000"/>
          <w:sz w:val="24"/>
          <w:szCs w:val="24"/>
        </w:rPr>
        <w:t xml:space="preserve"> </w:t>
      </w:r>
      <w:r w:rsidRPr="000D0E38">
        <w:rPr>
          <w:rFonts w:eastAsia="@Arial Unicode MS"/>
          <w:color w:val="000000"/>
          <w:sz w:val="24"/>
          <w:szCs w:val="24"/>
        </w:rPr>
        <w:t>боком),</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доставанием</w:t>
      </w:r>
      <w:r w:rsidR="00B54725">
        <w:rPr>
          <w:rFonts w:eastAsia="@Arial Unicode MS"/>
          <w:color w:val="000000"/>
          <w:sz w:val="24"/>
          <w:szCs w:val="24"/>
        </w:rPr>
        <w:t xml:space="preserve"> </w:t>
      </w:r>
      <w:r w:rsidRPr="000D0E38">
        <w:rPr>
          <w:rFonts w:eastAsia="@Arial Unicode MS"/>
          <w:color w:val="000000"/>
          <w:sz w:val="24"/>
          <w:szCs w:val="24"/>
        </w:rPr>
        <w:t>ориентиров,</w:t>
      </w:r>
      <w:r w:rsidR="00B54725">
        <w:rPr>
          <w:rFonts w:eastAsia="@Arial Unicode MS"/>
          <w:color w:val="000000"/>
          <w:sz w:val="24"/>
          <w:szCs w:val="24"/>
        </w:rPr>
        <w:t xml:space="preserve"> </w:t>
      </w:r>
      <w:r w:rsidRPr="000D0E38">
        <w:rPr>
          <w:rFonts w:eastAsia="@Arial Unicode MS"/>
          <w:color w:val="000000"/>
          <w:sz w:val="24"/>
          <w:szCs w:val="24"/>
        </w:rPr>
        <w:t>расположенных</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разной</w:t>
      </w:r>
      <w:r w:rsidR="00B54725">
        <w:rPr>
          <w:rFonts w:eastAsia="@Arial Unicode MS"/>
          <w:color w:val="000000"/>
          <w:sz w:val="24"/>
          <w:szCs w:val="24"/>
        </w:rPr>
        <w:t xml:space="preserve"> </w:t>
      </w:r>
      <w:r w:rsidRPr="000D0E38">
        <w:rPr>
          <w:rFonts w:eastAsia="@Arial Unicode MS"/>
          <w:color w:val="000000"/>
          <w:sz w:val="24"/>
          <w:szCs w:val="24"/>
        </w:rPr>
        <w:t>высоте;</w:t>
      </w:r>
      <w:r w:rsidR="00B54725">
        <w:rPr>
          <w:rFonts w:eastAsia="@Arial Unicode MS"/>
          <w:color w:val="000000"/>
          <w:sz w:val="24"/>
          <w:szCs w:val="24"/>
        </w:rPr>
        <w:t xml:space="preserve"> </w:t>
      </w:r>
      <w:r w:rsidRPr="000D0E38">
        <w:rPr>
          <w:rFonts w:eastAsia="@Arial Unicode MS"/>
          <w:color w:val="000000"/>
          <w:sz w:val="24"/>
          <w:szCs w:val="24"/>
        </w:rPr>
        <w:t>прыжки</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разметкам</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proofErr w:type="spellStart"/>
      <w:r w:rsidRPr="000D0E38">
        <w:rPr>
          <w:rFonts w:eastAsia="@Arial Unicode MS"/>
          <w:color w:val="000000"/>
          <w:sz w:val="24"/>
          <w:szCs w:val="24"/>
        </w:rPr>
        <w:t>полуприседе</w:t>
      </w:r>
      <w:proofErr w:type="spellEnd"/>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приседе;</w:t>
      </w:r>
      <w:r w:rsidR="00B54725">
        <w:rPr>
          <w:rFonts w:eastAsia="@Arial Unicode MS"/>
          <w:color w:val="000000"/>
          <w:sz w:val="24"/>
          <w:szCs w:val="24"/>
        </w:rPr>
        <w:t xml:space="preserve"> </w:t>
      </w:r>
      <w:r w:rsidRPr="000D0E38">
        <w:rPr>
          <w:rFonts w:eastAsia="@Arial Unicode MS"/>
          <w:color w:val="000000"/>
          <w:sz w:val="24"/>
          <w:szCs w:val="24"/>
        </w:rPr>
        <w:t>запрыгивание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последующим</w:t>
      </w:r>
      <w:r w:rsidR="00B54725">
        <w:rPr>
          <w:rFonts w:eastAsia="@Arial Unicode MS"/>
          <w:color w:val="000000"/>
          <w:sz w:val="24"/>
          <w:szCs w:val="24"/>
        </w:rPr>
        <w:t xml:space="preserve"> </w:t>
      </w:r>
      <w:r w:rsidRPr="000D0E38">
        <w:rPr>
          <w:rFonts w:eastAsia="@Arial Unicode MS"/>
          <w:color w:val="000000"/>
          <w:sz w:val="24"/>
          <w:szCs w:val="24"/>
        </w:rPr>
        <w:t>спрыгиванием.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bCs/>
          <w:color w:val="000000"/>
          <w:sz w:val="24"/>
          <w:szCs w:val="24"/>
        </w:rPr>
        <w:t>На</w:t>
      </w:r>
      <w:r w:rsidR="00B54725">
        <w:rPr>
          <w:rFonts w:eastAsia="@Arial Unicode MS"/>
          <w:b/>
          <w:bCs/>
          <w:color w:val="000000"/>
          <w:sz w:val="24"/>
          <w:szCs w:val="24"/>
        </w:rPr>
        <w:t xml:space="preserve"> </w:t>
      </w:r>
      <w:r w:rsidRPr="000D0E38">
        <w:rPr>
          <w:rFonts w:eastAsia="@Arial Unicode MS"/>
          <w:b/>
          <w:bCs/>
          <w:color w:val="000000"/>
          <w:sz w:val="24"/>
          <w:szCs w:val="24"/>
        </w:rPr>
        <w:t>материале</w:t>
      </w:r>
      <w:r w:rsidR="00B54725">
        <w:rPr>
          <w:rFonts w:eastAsia="@Arial Unicode MS"/>
          <w:b/>
          <w:bCs/>
          <w:color w:val="000000"/>
          <w:sz w:val="24"/>
          <w:szCs w:val="24"/>
        </w:rPr>
        <w:t xml:space="preserve"> </w:t>
      </w:r>
      <w:r w:rsidRPr="000D0E38">
        <w:rPr>
          <w:rFonts w:eastAsia="@Arial Unicode MS"/>
          <w:b/>
          <w:bCs/>
          <w:color w:val="000000"/>
          <w:sz w:val="24"/>
          <w:szCs w:val="24"/>
        </w:rPr>
        <w:t>лыжных</w:t>
      </w:r>
      <w:r w:rsidR="00B54725">
        <w:rPr>
          <w:rFonts w:eastAsia="@Arial Unicode MS"/>
          <w:b/>
          <w:bCs/>
          <w:color w:val="000000"/>
          <w:sz w:val="24"/>
          <w:szCs w:val="24"/>
        </w:rPr>
        <w:t xml:space="preserve"> </w:t>
      </w:r>
      <w:r w:rsidRPr="000D0E38">
        <w:rPr>
          <w:rFonts w:eastAsia="@Arial Unicode MS"/>
          <w:b/>
          <w:bCs/>
          <w:color w:val="000000"/>
          <w:sz w:val="24"/>
          <w:szCs w:val="24"/>
        </w:rPr>
        <w:t>гонок</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proofErr w:type="gramStart"/>
      <w:r w:rsidRPr="000D0E38">
        <w:rPr>
          <w:rFonts w:eastAsia="@Arial Unicode MS"/>
          <w:b/>
          <w:i/>
          <w:iCs/>
          <w:color w:val="000000"/>
          <w:sz w:val="24"/>
          <w:szCs w:val="24"/>
        </w:rPr>
        <w:t>Развитие</w:t>
      </w:r>
      <w:r w:rsidR="00B54725">
        <w:rPr>
          <w:rFonts w:eastAsia="@Arial Unicode MS"/>
          <w:b/>
          <w:i/>
          <w:iCs/>
          <w:color w:val="000000"/>
          <w:sz w:val="24"/>
          <w:szCs w:val="24"/>
        </w:rPr>
        <w:t xml:space="preserve"> </w:t>
      </w:r>
      <w:r w:rsidRPr="000D0E38">
        <w:rPr>
          <w:rFonts w:eastAsia="@Arial Unicode MS"/>
          <w:b/>
          <w:i/>
          <w:iCs/>
          <w:color w:val="000000"/>
          <w:sz w:val="24"/>
          <w:szCs w:val="24"/>
        </w:rPr>
        <w:t>координации</w:t>
      </w:r>
      <w:r w:rsidRPr="000D0E38">
        <w:rPr>
          <w:rFonts w:eastAsia="@Arial Unicode MS"/>
          <w:i/>
          <w:iCs/>
          <w:color w:val="000000"/>
          <w:sz w:val="24"/>
          <w:szCs w:val="24"/>
        </w:rPr>
        <w:t>:</w:t>
      </w:r>
      <w:r w:rsidR="00B54725">
        <w:rPr>
          <w:rFonts w:eastAsia="@Arial Unicode MS"/>
          <w:i/>
          <w:iCs/>
          <w:color w:val="000000"/>
          <w:sz w:val="24"/>
          <w:szCs w:val="24"/>
        </w:rPr>
        <w:t xml:space="preserve"> </w:t>
      </w:r>
      <w:r w:rsidRPr="000D0E38">
        <w:rPr>
          <w:rFonts w:eastAsia="@Arial Unicode MS"/>
          <w:color w:val="000000"/>
          <w:sz w:val="24"/>
          <w:szCs w:val="24"/>
        </w:rPr>
        <w:t>перенос</w:t>
      </w:r>
      <w:r w:rsidR="00B54725">
        <w:rPr>
          <w:rFonts w:eastAsia="@Arial Unicode MS"/>
          <w:color w:val="000000"/>
          <w:sz w:val="24"/>
          <w:szCs w:val="24"/>
        </w:rPr>
        <w:t xml:space="preserve"> </w:t>
      </w:r>
      <w:r w:rsidRPr="000D0E38">
        <w:rPr>
          <w:rFonts w:eastAsia="@Arial Unicode MS"/>
          <w:color w:val="000000"/>
          <w:sz w:val="24"/>
          <w:szCs w:val="24"/>
        </w:rPr>
        <w:t>тяжести</w:t>
      </w:r>
      <w:r w:rsidR="00B54725">
        <w:rPr>
          <w:rFonts w:eastAsia="@Arial Unicode MS"/>
          <w:color w:val="000000"/>
          <w:sz w:val="24"/>
          <w:szCs w:val="24"/>
        </w:rPr>
        <w:t xml:space="preserve"> </w:t>
      </w:r>
      <w:r w:rsidRPr="000D0E38">
        <w:rPr>
          <w:rFonts w:eastAsia="@Arial Unicode MS"/>
          <w:color w:val="000000"/>
          <w:sz w:val="24"/>
          <w:szCs w:val="24"/>
        </w:rPr>
        <w:t>тела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лыжи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лыжу</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месте,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движении,</w:t>
      </w:r>
      <w:r w:rsidR="00B54725">
        <w:rPr>
          <w:rFonts w:eastAsia="@Arial Unicode MS"/>
          <w:color w:val="000000"/>
          <w:sz w:val="24"/>
          <w:szCs w:val="24"/>
        </w:rPr>
        <w:t xml:space="preserve"> </w:t>
      </w:r>
      <w:r w:rsidRPr="000D0E38">
        <w:rPr>
          <w:rFonts w:eastAsia="@Arial Unicode MS"/>
          <w:color w:val="000000"/>
          <w:sz w:val="24"/>
          <w:szCs w:val="24"/>
        </w:rPr>
        <w:t>прыжком</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опорой</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палки);</w:t>
      </w:r>
      <w:r w:rsidR="00B54725">
        <w:rPr>
          <w:rFonts w:eastAsia="@Arial Unicode MS"/>
          <w:color w:val="000000"/>
          <w:sz w:val="24"/>
          <w:szCs w:val="24"/>
        </w:rPr>
        <w:t xml:space="preserve"> </w:t>
      </w:r>
      <w:r w:rsidRPr="000D0E38">
        <w:rPr>
          <w:rFonts w:eastAsia="@Arial Unicode MS"/>
          <w:color w:val="000000"/>
          <w:sz w:val="24"/>
          <w:szCs w:val="24"/>
        </w:rPr>
        <w:t>комплексы</w:t>
      </w:r>
      <w:r w:rsidR="00B54725">
        <w:rPr>
          <w:rFonts w:eastAsia="@Arial Unicode MS"/>
          <w:color w:val="000000"/>
          <w:sz w:val="24"/>
          <w:szCs w:val="24"/>
        </w:rPr>
        <w:t xml:space="preserve"> </w:t>
      </w:r>
      <w:r w:rsidRPr="000D0E38">
        <w:rPr>
          <w:rFonts w:eastAsia="@Arial Unicode MS"/>
          <w:color w:val="000000"/>
          <w:sz w:val="24"/>
          <w:szCs w:val="24"/>
        </w:rPr>
        <w:t>общеразвивающих</w:t>
      </w:r>
      <w:r w:rsidR="00B54725">
        <w:rPr>
          <w:rFonts w:eastAsia="@Arial Unicode MS"/>
          <w:color w:val="000000"/>
          <w:sz w:val="24"/>
          <w:szCs w:val="24"/>
        </w:rPr>
        <w:t xml:space="preserve"> </w:t>
      </w:r>
      <w:r w:rsidRPr="000D0E38">
        <w:rPr>
          <w:rFonts w:eastAsia="@Arial Unicode MS"/>
          <w:color w:val="000000"/>
          <w:sz w:val="24"/>
          <w:szCs w:val="24"/>
        </w:rPr>
        <w:t>упражнений</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изменением</w:t>
      </w:r>
      <w:r w:rsidR="00B54725">
        <w:rPr>
          <w:rFonts w:eastAsia="@Arial Unicode MS"/>
          <w:color w:val="000000"/>
          <w:sz w:val="24"/>
          <w:szCs w:val="24"/>
        </w:rPr>
        <w:t xml:space="preserve"> </w:t>
      </w:r>
      <w:r w:rsidRPr="000D0E38">
        <w:rPr>
          <w:rFonts w:eastAsia="@Arial Unicode MS"/>
          <w:color w:val="000000"/>
          <w:sz w:val="24"/>
          <w:szCs w:val="24"/>
        </w:rPr>
        <w:t>поз</w:t>
      </w:r>
      <w:r w:rsidR="00B54725">
        <w:rPr>
          <w:rFonts w:eastAsia="@Arial Unicode MS"/>
          <w:color w:val="000000"/>
          <w:sz w:val="24"/>
          <w:szCs w:val="24"/>
        </w:rPr>
        <w:t xml:space="preserve"> </w:t>
      </w:r>
      <w:r w:rsidRPr="000D0E38">
        <w:rPr>
          <w:rFonts w:eastAsia="@Arial Unicode MS"/>
          <w:color w:val="000000"/>
          <w:sz w:val="24"/>
          <w:szCs w:val="24"/>
        </w:rPr>
        <w:t>тела,</w:t>
      </w:r>
      <w:r w:rsidR="00B54725">
        <w:rPr>
          <w:rFonts w:eastAsia="@Arial Unicode MS"/>
          <w:color w:val="000000"/>
          <w:sz w:val="24"/>
          <w:szCs w:val="24"/>
        </w:rPr>
        <w:t xml:space="preserve"> </w:t>
      </w:r>
      <w:r w:rsidRPr="000D0E38">
        <w:rPr>
          <w:rFonts w:eastAsia="@Arial Unicode MS"/>
          <w:color w:val="000000"/>
          <w:sz w:val="24"/>
          <w:szCs w:val="24"/>
        </w:rPr>
        <w:t>стоя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лыжах;</w:t>
      </w:r>
      <w:r w:rsidR="00B54725">
        <w:rPr>
          <w:rFonts w:eastAsia="@Arial Unicode MS"/>
          <w:color w:val="000000"/>
          <w:sz w:val="24"/>
          <w:szCs w:val="24"/>
        </w:rPr>
        <w:t xml:space="preserve"> </w:t>
      </w:r>
      <w:r w:rsidRPr="000D0E38">
        <w:rPr>
          <w:rFonts w:eastAsia="@Arial Unicode MS"/>
          <w:color w:val="000000"/>
          <w:sz w:val="24"/>
          <w:szCs w:val="24"/>
        </w:rPr>
        <w:t>скольжение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правой</w:t>
      </w:r>
      <w:r w:rsidR="00B54725">
        <w:rPr>
          <w:rFonts w:eastAsia="@Arial Unicode MS"/>
          <w:color w:val="000000"/>
          <w:sz w:val="24"/>
          <w:szCs w:val="24"/>
        </w:rPr>
        <w:t xml:space="preserve"> </w:t>
      </w:r>
      <w:r w:rsidRPr="000D0E38">
        <w:rPr>
          <w:rFonts w:eastAsia="@Arial Unicode MS"/>
          <w:color w:val="000000"/>
          <w:sz w:val="24"/>
          <w:szCs w:val="24"/>
        </w:rPr>
        <w:t>(левой)</w:t>
      </w:r>
      <w:r w:rsidR="00B54725">
        <w:rPr>
          <w:rFonts w:eastAsia="@Arial Unicode MS"/>
          <w:color w:val="000000"/>
          <w:sz w:val="24"/>
          <w:szCs w:val="24"/>
        </w:rPr>
        <w:t xml:space="preserve"> </w:t>
      </w:r>
      <w:r w:rsidRPr="000D0E38">
        <w:rPr>
          <w:rFonts w:eastAsia="@Arial Unicode MS"/>
          <w:color w:val="000000"/>
          <w:sz w:val="24"/>
          <w:szCs w:val="24"/>
        </w:rPr>
        <w:t>ноге</w:t>
      </w:r>
      <w:r w:rsidR="00B54725">
        <w:rPr>
          <w:rFonts w:eastAsia="@Arial Unicode MS"/>
          <w:color w:val="000000"/>
          <w:sz w:val="24"/>
          <w:szCs w:val="24"/>
        </w:rPr>
        <w:t xml:space="preserve"> </w:t>
      </w:r>
      <w:r w:rsidRPr="000D0E38">
        <w:rPr>
          <w:rFonts w:eastAsia="@Arial Unicode MS"/>
          <w:color w:val="000000"/>
          <w:sz w:val="24"/>
          <w:szCs w:val="24"/>
        </w:rPr>
        <w:t>после</w:t>
      </w:r>
      <w:r w:rsidR="00B54725">
        <w:rPr>
          <w:rFonts w:eastAsia="@Arial Unicode MS"/>
          <w:color w:val="000000"/>
          <w:sz w:val="24"/>
          <w:szCs w:val="24"/>
        </w:rPr>
        <w:t xml:space="preserve"> </w:t>
      </w:r>
      <w:r w:rsidRPr="000D0E38">
        <w:rPr>
          <w:rFonts w:eastAsia="@Arial Unicode MS"/>
          <w:color w:val="000000"/>
          <w:sz w:val="24"/>
          <w:szCs w:val="24"/>
        </w:rPr>
        <w:t>двух-трёх</w:t>
      </w:r>
      <w:r w:rsidR="00B54725">
        <w:rPr>
          <w:rFonts w:eastAsia="@Arial Unicode MS"/>
          <w:color w:val="000000"/>
          <w:sz w:val="24"/>
          <w:szCs w:val="24"/>
        </w:rPr>
        <w:t xml:space="preserve"> </w:t>
      </w:r>
      <w:r w:rsidRPr="000D0E38">
        <w:rPr>
          <w:rFonts w:eastAsia="@Arial Unicode MS"/>
          <w:color w:val="000000"/>
          <w:sz w:val="24"/>
          <w:szCs w:val="24"/>
        </w:rPr>
        <w:t>шагов;</w:t>
      </w:r>
      <w:r w:rsidR="00B54725">
        <w:rPr>
          <w:rFonts w:eastAsia="@Arial Unicode MS"/>
          <w:color w:val="000000"/>
          <w:sz w:val="24"/>
          <w:szCs w:val="24"/>
        </w:rPr>
        <w:t xml:space="preserve"> </w:t>
      </w:r>
      <w:r w:rsidRPr="000D0E38">
        <w:rPr>
          <w:rFonts w:eastAsia="@Arial Unicode MS"/>
          <w:color w:val="000000"/>
          <w:sz w:val="24"/>
          <w:szCs w:val="24"/>
        </w:rPr>
        <w:t>спуск</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горы</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изменяющимися</w:t>
      </w:r>
      <w:r w:rsidR="00B54725">
        <w:rPr>
          <w:rFonts w:eastAsia="@Arial Unicode MS"/>
          <w:color w:val="000000"/>
          <w:sz w:val="24"/>
          <w:szCs w:val="24"/>
        </w:rPr>
        <w:t xml:space="preserve"> </w:t>
      </w:r>
      <w:r w:rsidRPr="000D0E38">
        <w:rPr>
          <w:rFonts w:eastAsia="@Arial Unicode MS"/>
          <w:color w:val="000000"/>
          <w:sz w:val="24"/>
          <w:szCs w:val="24"/>
        </w:rPr>
        <w:t>стойками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лыжах;</w:t>
      </w:r>
      <w:r w:rsidR="00B54725">
        <w:rPr>
          <w:rFonts w:eastAsia="@Arial Unicode MS"/>
          <w:color w:val="000000"/>
          <w:sz w:val="24"/>
          <w:szCs w:val="24"/>
        </w:rPr>
        <w:t xml:space="preserve"> </w:t>
      </w:r>
      <w:r w:rsidRPr="000D0E38">
        <w:rPr>
          <w:rFonts w:eastAsia="@Arial Unicode MS"/>
          <w:color w:val="000000"/>
          <w:sz w:val="24"/>
          <w:szCs w:val="24"/>
        </w:rPr>
        <w:t>подбирание</w:t>
      </w:r>
      <w:r w:rsidR="00B54725">
        <w:rPr>
          <w:rFonts w:eastAsia="@Arial Unicode MS"/>
          <w:color w:val="000000"/>
          <w:sz w:val="24"/>
          <w:szCs w:val="24"/>
        </w:rPr>
        <w:t xml:space="preserve"> </w:t>
      </w:r>
      <w:r w:rsidRPr="000D0E38">
        <w:rPr>
          <w:rFonts w:eastAsia="@Arial Unicode MS"/>
          <w:color w:val="000000"/>
          <w:sz w:val="24"/>
          <w:szCs w:val="24"/>
        </w:rPr>
        <w:t>предметов</w:t>
      </w:r>
      <w:r w:rsidR="00B54725">
        <w:rPr>
          <w:rFonts w:eastAsia="@Arial Unicode MS"/>
          <w:color w:val="000000"/>
          <w:sz w:val="24"/>
          <w:szCs w:val="24"/>
        </w:rPr>
        <w:t xml:space="preserve"> </w:t>
      </w:r>
      <w:r w:rsidRPr="000D0E38">
        <w:rPr>
          <w:rFonts w:eastAsia="@Arial Unicode MS"/>
          <w:color w:val="000000"/>
          <w:sz w:val="24"/>
          <w:szCs w:val="24"/>
        </w:rPr>
        <w:t>во</w:t>
      </w:r>
      <w:r w:rsidR="00B54725">
        <w:rPr>
          <w:rFonts w:eastAsia="@Arial Unicode MS"/>
          <w:color w:val="000000"/>
          <w:sz w:val="24"/>
          <w:szCs w:val="24"/>
        </w:rPr>
        <w:t xml:space="preserve"> </w:t>
      </w:r>
      <w:r w:rsidRPr="000D0E38">
        <w:rPr>
          <w:rFonts w:eastAsia="@Arial Unicode MS"/>
          <w:color w:val="000000"/>
          <w:sz w:val="24"/>
          <w:szCs w:val="24"/>
        </w:rPr>
        <w:t>время</w:t>
      </w:r>
      <w:r w:rsidR="00B54725">
        <w:rPr>
          <w:rFonts w:eastAsia="@Arial Unicode MS"/>
          <w:color w:val="000000"/>
          <w:sz w:val="24"/>
          <w:szCs w:val="24"/>
        </w:rPr>
        <w:t xml:space="preserve"> </w:t>
      </w:r>
      <w:r w:rsidRPr="000D0E38">
        <w:rPr>
          <w:rFonts w:eastAsia="@Arial Unicode MS"/>
          <w:color w:val="000000"/>
          <w:sz w:val="24"/>
          <w:szCs w:val="24"/>
        </w:rPr>
        <w:t>спуска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низкой</w:t>
      </w:r>
      <w:r w:rsidR="00B54725">
        <w:rPr>
          <w:rFonts w:eastAsia="@Arial Unicode MS"/>
          <w:color w:val="000000"/>
          <w:sz w:val="24"/>
          <w:szCs w:val="24"/>
        </w:rPr>
        <w:t xml:space="preserve"> </w:t>
      </w:r>
      <w:r w:rsidRPr="000D0E38">
        <w:rPr>
          <w:rFonts w:eastAsia="@Arial Unicode MS"/>
          <w:color w:val="000000"/>
          <w:sz w:val="24"/>
          <w:szCs w:val="24"/>
        </w:rPr>
        <w:t>стойке.</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i/>
          <w:iCs/>
          <w:color w:val="000000"/>
          <w:sz w:val="24"/>
          <w:szCs w:val="24"/>
        </w:rPr>
        <w:t>Развитие</w:t>
      </w:r>
      <w:r w:rsidR="00B54725">
        <w:rPr>
          <w:rFonts w:eastAsia="@Arial Unicode MS"/>
          <w:b/>
          <w:i/>
          <w:iCs/>
          <w:color w:val="000000"/>
          <w:sz w:val="24"/>
          <w:szCs w:val="24"/>
        </w:rPr>
        <w:t xml:space="preserve"> </w:t>
      </w:r>
      <w:r w:rsidRPr="000D0E38">
        <w:rPr>
          <w:rFonts w:eastAsia="@Arial Unicode MS"/>
          <w:b/>
          <w:i/>
          <w:iCs/>
          <w:color w:val="000000"/>
          <w:sz w:val="24"/>
          <w:szCs w:val="24"/>
        </w:rPr>
        <w:t>выносливости</w:t>
      </w:r>
      <w:r w:rsidRPr="000D0E38">
        <w:rPr>
          <w:rFonts w:eastAsia="@Arial Unicode MS"/>
          <w:i/>
          <w:iCs/>
          <w:color w:val="000000"/>
          <w:sz w:val="24"/>
          <w:szCs w:val="24"/>
        </w:rPr>
        <w:t>:</w:t>
      </w:r>
      <w:r w:rsidR="00B54725">
        <w:rPr>
          <w:rFonts w:eastAsia="@Arial Unicode MS"/>
          <w:i/>
          <w:iCs/>
          <w:color w:val="000000"/>
          <w:sz w:val="24"/>
          <w:szCs w:val="24"/>
        </w:rPr>
        <w:t xml:space="preserve"> </w:t>
      </w:r>
      <w:r w:rsidRPr="000D0E38">
        <w:rPr>
          <w:rFonts w:eastAsia="@Arial Unicode MS"/>
          <w:color w:val="000000"/>
          <w:sz w:val="24"/>
          <w:szCs w:val="24"/>
        </w:rPr>
        <w:t>передвижение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лыжах</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режиме</w:t>
      </w:r>
      <w:r w:rsidR="00B54725">
        <w:rPr>
          <w:rFonts w:eastAsia="@Arial Unicode MS"/>
          <w:color w:val="000000"/>
          <w:sz w:val="24"/>
          <w:szCs w:val="24"/>
        </w:rPr>
        <w:t xml:space="preserve"> </w:t>
      </w:r>
      <w:r w:rsidRPr="000D0E38">
        <w:rPr>
          <w:rFonts w:eastAsia="@Arial Unicode MS"/>
          <w:color w:val="000000"/>
          <w:sz w:val="24"/>
          <w:szCs w:val="24"/>
        </w:rPr>
        <w:t>умеренной</w:t>
      </w:r>
      <w:r w:rsidR="00B54725">
        <w:rPr>
          <w:rFonts w:eastAsia="@Arial Unicode MS"/>
          <w:color w:val="000000"/>
          <w:sz w:val="24"/>
          <w:szCs w:val="24"/>
        </w:rPr>
        <w:t xml:space="preserve"> </w:t>
      </w:r>
      <w:r w:rsidRPr="000D0E38">
        <w:rPr>
          <w:rFonts w:eastAsia="@Arial Unicode MS"/>
          <w:color w:val="000000"/>
          <w:sz w:val="24"/>
          <w:szCs w:val="24"/>
        </w:rPr>
        <w:t>интенсивности,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чередовании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прохождением</w:t>
      </w:r>
      <w:r w:rsidR="00B54725">
        <w:rPr>
          <w:rFonts w:eastAsia="@Arial Unicode MS"/>
          <w:color w:val="000000"/>
          <w:sz w:val="24"/>
          <w:szCs w:val="24"/>
        </w:rPr>
        <w:t xml:space="preserve"> </w:t>
      </w:r>
      <w:r w:rsidRPr="000D0E38">
        <w:rPr>
          <w:rFonts w:eastAsia="@Arial Unicode MS"/>
          <w:color w:val="000000"/>
          <w:sz w:val="24"/>
          <w:szCs w:val="24"/>
        </w:rPr>
        <w:t>отрезков</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режиме</w:t>
      </w:r>
      <w:r w:rsidR="00B54725">
        <w:rPr>
          <w:rFonts w:eastAsia="@Arial Unicode MS"/>
          <w:color w:val="000000"/>
          <w:sz w:val="24"/>
          <w:szCs w:val="24"/>
        </w:rPr>
        <w:t xml:space="preserve"> </w:t>
      </w:r>
      <w:r w:rsidRPr="000D0E38">
        <w:rPr>
          <w:rFonts w:eastAsia="@Arial Unicode MS"/>
          <w:color w:val="000000"/>
          <w:sz w:val="24"/>
          <w:szCs w:val="24"/>
        </w:rPr>
        <w:t>большой</w:t>
      </w:r>
      <w:r w:rsidR="00B54725">
        <w:rPr>
          <w:rFonts w:eastAsia="@Arial Unicode MS"/>
          <w:color w:val="000000"/>
          <w:sz w:val="24"/>
          <w:szCs w:val="24"/>
        </w:rPr>
        <w:t xml:space="preserve"> </w:t>
      </w:r>
      <w:r w:rsidRPr="000D0E38">
        <w:rPr>
          <w:rFonts w:eastAsia="@Arial Unicode MS"/>
          <w:color w:val="000000"/>
          <w:sz w:val="24"/>
          <w:szCs w:val="24"/>
        </w:rPr>
        <w:t>интенсивности,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ускорениями;</w:t>
      </w:r>
      <w:r w:rsidR="00B54725">
        <w:rPr>
          <w:rFonts w:eastAsia="@Arial Unicode MS"/>
          <w:color w:val="000000"/>
          <w:sz w:val="24"/>
          <w:szCs w:val="24"/>
        </w:rPr>
        <w:t xml:space="preserve"> </w:t>
      </w:r>
      <w:r w:rsidRPr="000D0E38">
        <w:rPr>
          <w:rFonts w:eastAsia="@Arial Unicode MS"/>
          <w:color w:val="000000"/>
          <w:sz w:val="24"/>
          <w:szCs w:val="24"/>
        </w:rPr>
        <w:t>прохождение</w:t>
      </w:r>
      <w:r w:rsidR="00B54725">
        <w:rPr>
          <w:rFonts w:eastAsia="@Arial Unicode MS"/>
          <w:color w:val="000000"/>
          <w:sz w:val="24"/>
          <w:szCs w:val="24"/>
        </w:rPr>
        <w:t xml:space="preserve"> </w:t>
      </w:r>
      <w:r w:rsidRPr="000D0E38">
        <w:rPr>
          <w:rFonts w:eastAsia="@Arial Unicode MS"/>
          <w:color w:val="000000"/>
          <w:sz w:val="24"/>
          <w:szCs w:val="24"/>
        </w:rPr>
        <w:t>тренировочных</w:t>
      </w:r>
      <w:r w:rsidR="00B54725">
        <w:rPr>
          <w:rFonts w:eastAsia="@Arial Unicode MS"/>
          <w:color w:val="000000"/>
          <w:sz w:val="24"/>
          <w:szCs w:val="24"/>
        </w:rPr>
        <w:t xml:space="preserve"> </w:t>
      </w:r>
      <w:r w:rsidRPr="000D0E38">
        <w:rPr>
          <w:rFonts w:eastAsia="@Arial Unicode MS"/>
          <w:color w:val="000000"/>
          <w:sz w:val="24"/>
          <w:szCs w:val="24"/>
        </w:rPr>
        <w:t>дистанций.</w:t>
      </w:r>
    </w:p>
    <w:p w:rsidR="00CC4C18" w:rsidRPr="000D0E38" w:rsidRDefault="00CC4C18" w:rsidP="000D0E38">
      <w:pPr>
        <w:widowControl w:val="0"/>
        <w:tabs>
          <w:tab w:val="left" w:leader="dot" w:pos="624"/>
        </w:tabs>
        <w:autoSpaceDE w:val="0"/>
        <w:autoSpaceDN w:val="0"/>
        <w:adjustRightInd w:val="0"/>
        <w:ind w:firstLine="339"/>
        <w:jc w:val="both"/>
        <w:rPr>
          <w:sz w:val="24"/>
          <w:szCs w:val="24"/>
        </w:rPr>
      </w:pPr>
      <w:r w:rsidRPr="000D0E38">
        <w:rPr>
          <w:sz w:val="24"/>
          <w:szCs w:val="24"/>
        </w:rPr>
        <w:t>Рабочие</w:t>
      </w:r>
      <w:r w:rsidR="00B54725">
        <w:rPr>
          <w:sz w:val="24"/>
          <w:szCs w:val="24"/>
        </w:rPr>
        <w:t xml:space="preserve"> </w:t>
      </w:r>
      <w:r w:rsidRPr="000D0E38">
        <w:rPr>
          <w:sz w:val="24"/>
          <w:szCs w:val="24"/>
        </w:rPr>
        <w:t>программы</w:t>
      </w:r>
      <w:r w:rsidR="00B54725">
        <w:rPr>
          <w:sz w:val="24"/>
          <w:szCs w:val="24"/>
        </w:rPr>
        <w:t xml:space="preserve"> </w:t>
      </w:r>
      <w:r w:rsidRPr="000D0E38">
        <w:rPr>
          <w:sz w:val="24"/>
          <w:szCs w:val="24"/>
        </w:rPr>
        <w:t>по</w:t>
      </w:r>
      <w:r w:rsidR="00B54725">
        <w:rPr>
          <w:sz w:val="24"/>
          <w:szCs w:val="24"/>
        </w:rPr>
        <w:t xml:space="preserve"> </w:t>
      </w:r>
      <w:r w:rsidRPr="000D0E38">
        <w:rPr>
          <w:sz w:val="24"/>
          <w:szCs w:val="24"/>
        </w:rPr>
        <w:t>предметам,</w:t>
      </w:r>
      <w:r w:rsidR="00B54725">
        <w:rPr>
          <w:sz w:val="24"/>
          <w:szCs w:val="24"/>
        </w:rPr>
        <w:t xml:space="preserve"> </w:t>
      </w:r>
      <w:r w:rsidRPr="000D0E38">
        <w:rPr>
          <w:sz w:val="24"/>
          <w:szCs w:val="24"/>
        </w:rPr>
        <w:t>разработа</w:t>
      </w:r>
      <w:r w:rsidR="00776B57" w:rsidRPr="000D0E38">
        <w:rPr>
          <w:sz w:val="24"/>
          <w:szCs w:val="24"/>
        </w:rPr>
        <w:t>нные</w:t>
      </w:r>
      <w:r w:rsidR="00B54725">
        <w:rPr>
          <w:sz w:val="24"/>
          <w:szCs w:val="24"/>
        </w:rPr>
        <w:t xml:space="preserve"> </w:t>
      </w:r>
      <w:r w:rsidR="00776B57" w:rsidRPr="000D0E38">
        <w:rPr>
          <w:sz w:val="24"/>
          <w:szCs w:val="24"/>
        </w:rPr>
        <w:t>педагогами,</w:t>
      </w:r>
      <w:r w:rsidR="00B54725">
        <w:rPr>
          <w:sz w:val="24"/>
          <w:szCs w:val="24"/>
        </w:rPr>
        <w:t xml:space="preserve"> </w:t>
      </w:r>
      <w:r w:rsidR="00776B57" w:rsidRPr="000D0E38">
        <w:rPr>
          <w:sz w:val="24"/>
          <w:szCs w:val="24"/>
        </w:rPr>
        <w:t>прилагаются</w:t>
      </w:r>
      <w:r w:rsidR="00B54725">
        <w:rPr>
          <w:sz w:val="24"/>
          <w:szCs w:val="24"/>
        </w:rPr>
        <w:t xml:space="preserve"> </w:t>
      </w:r>
      <w:r w:rsidR="00776B57" w:rsidRPr="000D0E38">
        <w:rPr>
          <w:sz w:val="24"/>
          <w:szCs w:val="24"/>
        </w:rPr>
        <w:t>(</w:t>
      </w:r>
      <w:r w:rsidRPr="000D0E38">
        <w:rPr>
          <w:sz w:val="24"/>
          <w:szCs w:val="24"/>
        </w:rPr>
        <w:t>см.</w:t>
      </w:r>
      <w:r w:rsidR="00B54725">
        <w:rPr>
          <w:sz w:val="24"/>
          <w:szCs w:val="24"/>
        </w:rPr>
        <w:t xml:space="preserve"> </w:t>
      </w:r>
      <w:r w:rsidRPr="000D0E38">
        <w:rPr>
          <w:sz w:val="24"/>
          <w:szCs w:val="24"/>
        </w:rPr>
        <w:t>Приложение</w:t>
      </w:r>
      <w:r w:rsidR="00B54725">
        <w:rPr>
          <w:sz w:val="24"/>
          <w:szCs w:val="24"/>
        </w:rPr>
        <w:t xml:space="preserve"> </w:t>
      </w:r>
      <w:r w:rsidRPr="000D0E38">
        <w:rPr>
          <w:sz w:val="24"/>
          <w:szCs w:val="24"/>
        </w:rPr>
        <w:t>1.)</w:t>
      </w:r>
    </w:p>
    <w:p w:rsidR="00CC4C18" w:rsidRPr="000D0E38" w:rsidRDefault="00CC4C18" w:rsidP="000D0E38">
      <w:pPr>
        <w:pStyle w:val="1"/>
        <w:jc w:val="both"/>
        <w:rPr>
          <w:rFonts w:ascii="Times New Roman" w:hAnsi="Times New Roman"/>
          <w:color w:val="000000"/>
          <w:sz w:val="24"/>
          <w:szCs w:val="24"/>
        </w:rPr>
      </w:pPr>
      <w:bookmarkStart w:id="10" w:name="_Toc18923182"/>
      <w:bookmarkStart w:id="11" w:name="_Toc300171777"/>
      <w:r w:rsidRPr="000D0E38">
        <w:rPr>
          <w:rFonts w:ascii="Times New Roman" w:hAnsi="Times New Roman"/>
          <w:color w:val="000000"/>
          <w:sz w:val="24"/>
          <w:szCs w:val="24"/>
        </w:rPr>
        <w:t>2.3.</w:t>
      </w:r>
      <w:r w:rsidR="00B54725">
        <w:rPr>
          <w:rFonts w:ascii="Times New Roman" w:hAnsi="Times New Roman"/>
          <w:color w:val="000000"/>
          <w:sz w:val="24"/>
          <w:szCs w:val="24"/>
        </w:rPr>
        <w:t xml:space="preserve"> </w:t>
      </w:r>
      <w:r w:rsidRPr="000D0E38">
        <w:rPr>
          <w:rFonts w:ascii="Times New Roman" w:hAnsi="Times New Roman"/>
          <w:color w:val="000000"/>
          <w:sz w:val="24"/>
          <w:szCs w:val="24"/>
        </w:rPr>
        <w:t>Программа</w:t>
      </w:r>
      <w:r w:rsidR="00B54725">
        <w:rPr>
          <w:rFonts w:ascii="Times New Roman" w:hAnsi="Times New Roman"/>
          <w:color w:val="000000"/>
          <w:sz w:val="24"/>
          <w:szCs w:val="24"/>
        </w:rPr>
        <w:t xml:space="preserve"> </w:t>
      </w:r>
      <w:r w:rsidRPr="000D0E38">
        <w:rPr>
          <w:rFonts w:ascii="Times New Roman" w:hAnsi="Times New Roman"/>
          <w:color w:val="000000"/>
          <w:sz w:val="24"/>
          <w:szCs w:val="24"/>
        </w:rPr>
        <w:t>духовно</w:t>
      </w:r>
      <w:r w:rsidR="00B54725">
        <w:rPr>
          <w:rFonts w:ascii="Times New Roman" w:hAnsi="Times New Roman"/>
          <w:color w:val="000000"/>
          <w:sz w:val="24"/>
          <w:szCs w:val="24"/>
        </w:rPr>
        <w:t xml:space="preserve"> </w:t>
      </w:r>
      <w:r w:rsidRPr="000D0E38">
        <w:rPr>
          <w:rFonts w:ascii="Times New Roman" w:hAnsi="Times New Roman"/>
          <w:color w:val="000000"/>
          <w:sz w:val="24"/>
          <w:szCs w:val="24"/>
        </w:rPr>
        <w:t>–</w:t>
      </w:r>
      <w:r w:rsidR="00B54725">
        <w:rPr>
          <w:rFonts w:ascii="Times New Roman" w:hAnsi="Times New Roman"/>
          <w:color w:val="000000"/>
          <w:sz w:val="24"/>
          <w:szCs w:val="24"/>
        </w:rPr>
        <w:t xml:space="preserve"> </w:t>
      </w:r>
      <w:r w:rsidRPr="000D0E38">
        <w:rPr>
          <w:rFonts w:ascii="Times New Roman" w:hAnsi="Times New Roman"/>
          <w:color w:val="000000"/>
          <w:sz w:val="24"/>
          <w:szCs w:val="24"/>
        </w:rPr>
        <w:t>нравственного</w:t>
      </w:r>
      <w:r w:rsidR="00B54725">
        <w:rPr>
          <w:rFonts w:ascii="Times New Roman" w:hAnsi="Times New Roman"/>
          <w:color w:val="000000"/>
          <w:sz w:val="24"/>
          <w:szCs w:val="24"/>
        </w:rPr>
        <w:t xml:space="preserve"> </w:t>
      </w:r>
      <w:r w:rsidRPr="000D0E38">
        <w:rPr>
          <w:rFonts w:ascii="Times New Roman" w:hAnsi="Times New Roman"/>
          <w:color w:val="000000"/>
          <w:sz w:val="24"/>
          <w:szCs w:val="24"/>
        </w:rPr>
        <w:t>развития</w:t>
      </w:r>
      <w:r w:rsidR="00B54725">
        <w:rPr>
          <w:rFonts w:ascii="Times New Roman" w:hAnsi="Times New Roman"/>
          <w:color w:val="000000"/>
          <w:sz w:val="24"/>
          <w:szCs w:val="24"/>
        </w:rPr>
        <w:t xml:space="preserve"> </w:t>
      </w:r>
      <w:r w:rsidRPr="000D0E38">
        <w:rPr>
          <w:rFonts w:ascii="Times New Roman" w:hAnsi="Times New Roman"/>
          <w:color w:val="000000"/>
          <w:sz w:val="24"/>
          <w:szCs w:val="24"/>
        </w:rPr>
        <w:t>и</w:t>
      </w:r>
      <w:r w:rsidR="00B54725">
        <w:rPr>
          <w:rFonts w:ascii="Times New Roman" w:hAnsi="Times New Roman"/>
          <w:color w:val="000000"/>
          <w:sz w:val="24"/>
          <w:szCs w:val="24"/>
        </w:rPr>
        <w:t xml:space="preserve"> </w:t>
      </w:r>
      <w:r w:rsidRPr="000D0E38">
        <w:rPr>
          <w:rFonts w:ascii="Times New Roman" w:hAnsi="Times New Roman"/>
          <w:color w:val="000000"/>
          <w:sz w:val="24"/>
          <w:szCs w:val="24"/>
        </w:rPr>
        <w:t>воспитания</w:t>
      </w:r>
      <w:r w:rsidR="00B54725">
        <w:rPr>
          <w:rFonts w:ascii="Times New Roman" w:hAnsi="Times New Roman"/>
          <w:color w:val="000000"/>
          <w:sz w:val="24"/>
          <w:szCs w:val="24"/>
        </w:rPr>
        <w:t xml:space="preserve"> </w:t>
      </w:r>
      <w:r w:rsidRPr="000D0E38">
        <w:rPr>
          <w:rFonts w:ascii="Times New Roman" w:hAnsi="Times New Roman"/>
          <w:color w:val="000000"/>
          <w:sz w:val="24"/>
          <w:szCs w:val="24"/>
        </w:rPr>
        <w:t>обучающихся</w:t>
      </w:r>
      <w:bookmarkEnd w:id="10"/>
      <w:r w:rsidR="00B54725">
        <w:rPr>
          <w:rFonts w:ascii="Times New Roman" w:hAnsi="Times New Roman"/>
          <w:color w:val="000000"/>
          <w:sz w:val="24"/>
          <w:szCs w:val="24"/>
        </w:rPr>
        <w:t xml:space="preserve"> </w:t>
      </w:r>
      <w:bookmarkEnd w:id="11"/>
    </w:p>
    <w:p w:rsidR="0051610D" w:rsidRPr="0051610D" w:rsidRDefault="0051610D" w:rsidP="0051610D">
      <w:pPr>
        <w:shd w:val="clear" w:color="auto" w:fill="FFFFFF"/>
        <w:ind w:firstLine="567"/>
        <w:jc w:val="both"/>
        <w:rPr>
          <w:bCs/>
          <w:sz w:val="24"/>
          <w:szCs w:val="24"/>
        </w:rPr>
      </w:pPr>
      <w:r w:rsidRPr="0051610D">
        <w:rPr>
          <w:sz w:val="24"/>
          <w:szCs w:val="24"/>
        </w:rPr>
        <w:t>Программа воспитания и социализации – это образовательная программа познания мира, себя, смысла и назначения своей жизни.</w:t>
      </w:r>
    </w:p>
    <w:p w:rsidR="0051610D" w:rsidRPr="0051610D" w:rsidRDefault="0051610D" w:rsidP="0051610D">
      <w:pPr>
        <w:shd w:val="clear" w:color="auto" w:fill="FFFFFF"/>
        <w:ind w:firstLine="567"/>
        <w:jc w:val="both"/>
        <w:rPr>
          <w:bCs/>
          <w:sz w:val="24"/>
          <w:szCs w:val="24"/>
        </w:rPr>
      </w:pPr>
      <w:r w:rsidRPr="0051610D">
        <w:rPr>
          <w:bCs/>
          <w:sz w:val="24"/>
          <w:szCs w:val="24"/>
        </w:rPr>
        <w:t>Слово «образование» происходит от слова «образ». Оно первоначально означало участие в созидании в человеке образа Божия, восстановление его по подобию Божиему. Человек сам с помощью Божией создает себя по образу и подобию Божиему. Задача наставника, духовника, педагога помочь в этом делании воспитанникам и восприемникам.</w:t>
      </w:r>
    </w:p>
    <w:p w:rsidR="00CC4C18" w:rsidRPr="000D0E38" w:rsidRDefault="00CC4C18" w:rsidP="000D0E38">
      <w:pPr>
        <w:shd w:val="clear" w:color="auto" w:fill="FFFFFF"/>
        <w:jc w:val="both"/>
        <w:rPr>
          <w:b/>
          <w:bCs/>
          <w:sz w:val="24"/>
          <w:szCs w:val="24"/>
        </w:rPr>
      </w:pPr>
    </w:p>
    <w:p w:rsidR="00CC4C18" w:rsidRPr="000D0E38" w:rsidRDefault="00CC4C18" w:rsidP="000D0E38">
      <w:pPr>
        <w:shd w:val="clear" w:color="auto" w:fill="FFFFFF"/>
        <w:jc w:val="both"/>
        <w:rPr>
          <w:b/>
          <w:bCs/>
          <w:sz w:val="24"/>
          <w:szCs w:val="24"/>
        </w:rPr>
      </w:pPr>
      <w:r w:rsidRPr="000D0E38">
        <w:rPr>
          <w:b/>
          <w:bCs/>
          <w:sz w:val="24"/>
          <w:szCs w:val="24"/>
        </w:rPr>
        <w:t>2.3.1.</w:t>
      </w:r>
      <w:r w:rsidR="00B54725">
        <w:rPr>
          <w:b/>
          <w:bCs/>
          <w:sz w:val="24"/>
          <w:szCs w:val="24"/>
        </w:rPr>
        <w:t xml:space="preserve"> </w:t>
      </w:r>
      <w:r w:rsidRPr="000D0E38">
        <w:rPr>
          <w:b/>
          <w:bCs/>
          <w:sz w:val="24"/>
          <w:szCs w:val="24"/>
        </w:rPr>
        <w:t>Цель</w:t>
      </w:r>
      <w:r w:rsidR="00B54725">
        <w:rPr>
          <w:b/>
          <w:bCs/>
          <w:sz w:val="24"/>
          <w:szCs w:val="24"/>
        </w:rPr>
        <w:t xml:space="preserve"> </w:t>
      </w:r>
      <w:r w:rsidRPr="000D0E38">
        <w:rPr>
          <w:b/>
          <w:bCs/>
          <w:sz w:val="24"/>
          <w:szCs w:val="24"/>
        </w:rPr>
        <w:t>и</w:t>
      </w:r>
      <w:r w:rsidR="00B54725">
        <w:rPr>
          <w:b/>
          <w:bCs/>
          <w:sz w:val="24"/>
          <w:szCs w:val="24"/>
        </w:rPr>
        <w:t xml:space="preserve"> </w:t>
      </w:r>
      <w:r w:rsidRPr="000D0E38">
        <w:rPr>
          <w:b/>
          <w:bCs/>
          <w:sz w:val="24"/>
          <w:szCs w:val="24"/>
        </w:rPr>
        <w:t>задачи</w:t>
      </w:r>
      <w:r w:rsidR="00B54725">
        <w:rPr>
          <w:b/>
          <w:bCs/>
          <w:sz w:val="24"/>
          <w:szCs w:val="24"/>
        </w:rPr>
        <w:t xml:space="preserve"> </w:t>
      </w:r>
      <w:r w:rsidRPr="000D0E38">
        <w:rPr>
          <w:b/>
          <w:bCs/>
          <w:sz w:val="24"/>
          <w:szCs w:val="24"/>
        </w:rPr>
        <w:t>духовно-нравственного</w:t>
      </w:r>
      <w:r w:rsidR="00B54725">
        <w:rPr>
          <w:b/>
          <w:bCs/>
          <w:sz w:val="24"/>
          <w:szCs w:val="24"/>
        </w:rPr>
        <w:t xml:space="preserve"> </w:t>
      </w:r>
      <w:r w:rsidRPr="000D0E38">
        <w:rPr>
          <w:b/>
          <w:bCs/>
          <w:sz w:val="24"/>
          <w:szCs w:val="24"/>
        </w:rPr>
        <w:t>развития</w:t>
      </w:r>
      <w:r w:rsidR="00B54725">
        <w:rPr>
          <w:b/>
          <w:bCs/>
          <w:sz w:val="24"/>
          <w:szCs w:val="24"/>
        </w:rPr>
        <w:t xml:space="preserve"> </w:t>
      </w:r>
      <w:r w:rsidRPr="000D0E38">
        <w:rPr>
          <w:b/>
          <w:bCs/>
          <w:sz w:val="24"/>
          <w:szCs w:val="24"/>
        </w:rPr>
        <w:t>и</w:t>
      </w:r>
      <w:r w:rsidR="00B54725">
        <w:rPr>
          <w:b/>
          <w:bCs/>
          <w:sz w:val="24"/>
          <w:szCs w:val="24"/>
        </w:rPr>
        <w:t xml:space="preserve"> </w:t>
      </w:r>
      <w:r w:rsidRPr="000D0E38">
        <w:rPr>
          <w:b/>
          <w:bCs/>
          <w:sz w:val="24"/>
          <w:szCs w:val="24"/>
        </w:rPr>
        <w:t>воспитания</w:t>
      </w:r>
      <w:r w:rsidR="00B54725">
        <w:rPr>
          <w:b/>
          <w:bCs/>
          <w:sz w:val="24"/>
          <w:szCs w:val="24"/>
        </w:rPr>
        <w:t xml:space="preserve"> </w:t>
      </w:r>
      <w:proofErr w:type="gramStart"/>
      <w:r w:rsidRPr="000D0E38">
        <w:rPr>
          <w:b/>
          <w:bCs/>
          <w:sz w:val="24"/>
          <w:szCs w:val="24"/>
        </w:rPr>
        <w:t>обучающихся</w:t>
      </w:r>
      <w:proofErr w:type="gramEnd"/>
      <w:r w:rsidR="00B54725">
        <w:rPr>
          <w:b/>
          <w:bCs/>
          <w:sz w:val="24"/>
          <w:szCs w:val="24"/>
        </w:rPr>
        <w:t xml:space="preserve"> </w:t>
      </w:r>
    </w:p>
    <w:p w:rsidR="0051610D" w:rsidRPr="0051610D" w:rsidRDefault="0051610D" w:rsidP="0051610D">
      <w:pPr>
        <w:shd w:val="clear" w:color="auto" w:fill="FFFFFF"/>
        <w:ind w:firstLine="709"/>
        <w:jc w:val="both"/>
        <w:rPr>
          <w:bCs/>
          <w:sz w:val="24"/>
          <w:szCs w:val="24"/>
        </w:rPr>
      </w:pPr>
      <w:r w:rsidRPr="0051610D">
        <w:rPr>
          <w:b/>
          <w:bCs/>
          <w:sz w:val="24"/>
          <w:szCs w:val="24"/>
        </w:rPr>
        <w:t xml:space="preserve">Духовность – </w:t>
      </w:r>
      <w:r w:rsidRPr="0051610D">
        <w:rPr>
          <w:bCs/>
          <w:sz w:val="24"/>
          <w:szCs w:val="24"/>
        </w:rPr>
        <w:t xml:space="preserve">свойство души, состоящее в преобладании духовных, нравственных и интеллектуальных интересов над </w:t>
      </w:r>
      <w:proofErr w:type="gramStart"/>
      <w:r w:rsidRPr="0051610D">
        <w:rPr>
          <w:bCs/>
          <w:sz w:val="24"/>
          <w:szCs w:val="24"/>
        </w:rPr>
        <w:t>материальными</w:t>
      </w:r>
      <w:proofErr w:type="gramEnd"/>
      <w:r w:rsidRPr="0051610D">
        <w:rPr>
          <w:bCs/>
          <w:sz w:val="24"/>
          <w:szCs w:val="24"/>
        </w:rPr>
        <w:t>.</w:t>
      </w:r>
    </w:p>
    <w:p w:rsidR="0051610D" w:rsidRPr="0051610D" w:rsidRDefault="0051610D" w:rsidP="0051610D">
      <w:pPr>
        <w:shd w:val="clear" w:color="auto" w:fill="FFFFFF"/>
        <w:ind w:firstLine="709"/>
        <w:jc w:val="both"/>
        <w:rPr>
          <w:bCs/>
          <w:sz w:val="24"/>
          <w:szCs w:val="24"/>
        </w:rPr>
      </w:pPr>
      <w:r w:rsidRPr="0051610D">
        <w:rPr>
          <w:b/>
          <w:bCs/>
          <w:sz w:val="24"/>
          <w:szCs w:val="24"/>
        </w:rPr>
        <w:t xml:space="preserve">Нравственность – </w:t>
      </w:r>
      <w:r w:rsidRPr="0051610D">
        <w:rPr>
          <w:bCs/>
          <w:sz w:val="24"/>
          <w:szCs w:val="24"/>
        </w:rPr>
        <w:t>принятие на себя ответственности за свои поступки, то есть действовать согласно своей совести.</w:t>
      </w:r>
    </w:p>
    <w:p w:rsidR="0051610D" w:rsidRPr="0051610D" w:rsidRDefault="0051610D" w:rsidP="0051610D">
      <w:pPr>
        <w:shd w:val="clear" w:color="auto" w:fill="FFFFFF"/>
        <w:ind w:firstLine="709"/>
        <w:jc w:val="both"/>
        <w:rPr>
          <w:sz w:val="24"/>
          <w:szCs w:val="24"/>
        </w:rPr>
      </w:pPr>
      <w:r w:rsidRPr="0051610D">
        <w:rPr>
          <w:b/>
          <w:sz w:val="24"/>
          <w:szCs w:val="24"/>
        </w:rPr>
        <w:t xml:space="preserve">Целью </w:t>
      </w:r>
      <w:r w:rsidRPr="0051610D">
        <w:rPr>
          <w:sz w:val="24"/>
          <w:szCs w:val="24"/>
        </w:rPr>
        <w:t xml:space="preserve">воспитания и </w:t>
      </w:r>
      <w:proofErr w:type="gramStart"/>
      <w:r w:rsidRPr="0051610D">
        <w:rPr>
          <w:sz w:val="24"/>
          <w:szCs w:val="24"/>
        </w:rPr>
        <w:t>социализации</w:t>
      </w:r>
      <w:proofErr w:type="gramEnd"/>
      <w:r w:rsidRPr="0051610D">
        <w:rPr>
          <w:sz w:val="24"/>
          <w:szCs w:val="24"/>
        </w:rPr>
        <w:t xml:space="preserve"> обучающихся на ступени основного общего образования является социально-педагогическая поддержка и духовное </w:t>
      </w:r>
      <w:proofErr w:type="spellStart"/>
      <w:r w:rsidRPr="0051610D">
        <w:rPr>
          <w:sz w:val="24"/>
          <w:szCs w:val="24"/>
        </w:rPr>
        <w:t>окормление</w:t>
      </w:r>
      <w:proofErr w:type="spellEnd"/>
      <w:r w:rsidRPr="0051610D">
        <w:rPr>
          <w:sz w:val="24"/>
          <w:szCs w:val="24"/>
        </w:rPr>
        <w:t xml:space="preserve"> становления и развития православного, высоконравственного, творческого, ответственного, инициативного и компетентного гражданина России, готового жертвенно служить Богу и Отечеству на любом профессиональном поприще.</w:t>
      </w:r>
    </w:p>
    <w:p w:rsidR="0051610D" w:rsidRPr="0051610D" w:rsidRDefault="0051610D" w:rsidP="0051610D">
      <w:pPr>
        <w:shd w:val="clear" w:color="auto" w:fill="FFFFFF"/>
        <w:ind w:firstLine="709"/>
        <w:jc w:val="both"/>
        <w:rPr>
          <w:b/>
          <w:sz w:val="24"/>
          <w:szCs w:val="24"/>
        </w:rPr>
      </w:pPr>
      <w:bookmarkStart w:id="12" w:name="h.gjdgxs"/>
      <w:bookmarkEnd w:id="12"/>
      <w:r w:rsidRPr="0051610D">
        <w:rPr>
          <w:sz w:val="24"/>
          <w:szCs w:val="24"/>
        </w:rPr>
        <w:t xml:space="preserve">На уровне основного общего образования для достижения поставленной цели воспитания и социализации </w:t>
      </w:r>
      <w:proofErr w:type="gramStart"/>
      <w:r w:rsidRPr="0051610D">
        <w:rPr>
          <w:sz w:val="24"/>
          <w:szCs w:val="24"/>
        </w:rPr>
        <w:t>обучающихся</w:t>
      </w:r>
      <w:proofErr w:type="gramEnd"/>
      <w:r w:rsidRPr="0051610D">
        <w:rPr>
          <w:sz w:val="24"/>
          <w:szCs w:val="24"/>
        </w:rPr>
        <w:t xml:space="preserve"> решаются </w:t>
      </w:r>
      <w:r w:rsidRPr="0051610D">
        <w:rPr>
          <w:b/>
          <w:sz w:val="24"/>
          <w:szCs w:val="24"/>
        </w:rPr>
        <w:t>следующие задачи.</w:t>
      </w:r>
    </w:p>
    <w:p w:rsidR="0051610D" w:rsidRPr="0051610D" w:rsidRDefault="0051610D" w:rsidP="00163166">
      <w:pPr>
        <w:numPr>
          <w:ilvl w:val="0"/>
          <w:numId w:val="81"/>
        </w:numPr>
        <w:shd w:val="clear" w:color="auto" w:fill="FFFFFF"/>
        <w:jc w:val="both"/>
        <w:rPr>
          <w:sz w:val="24"/>
          <w:szCs w:val="24"/>
        </w:rPr>
      </w:pPr>
      <w:r w:rsidRPr="0051610D">
        <w:rPr>
          <w:b/>
          <w:sz w:val="24"/>
          <w:szCs w:val="24"/>
        </w:rPr>
        <w:t>Формирование православного мировоззрения</w:t>
      </w:r>
      <w:r w:rsidRPr="0051610D">
        <w:rPr>
          <w:sz w:val="24"/>
          <w:szCs w:val="24"/>
        </w:rPr>
        <w:t>.</w:t>
      </w:r>
    </w:p>
    <w:p w:rsidR="0051610D" w:rsidRPr="0051610D" w:rsidRDefault="0051610D" w:rsidP="00163166">
      <w:pPr>
        <w:numPr>
          <w:ilvl w:val="0"/>
          <w:numId w:val="81"/>
        </w:numPr>
        <w:shd w:val="clear" w:color="auto" w:fill="FFFFFF"/>
        <w:jc w:val="both"/>
        <w:rPr>
          <w:sz w:val="24"/>
          <w:szCs w:val="24"/>
        </w:rPr>
      </w:pPr>
      <w:r w:rsidRPr="0051610D">
        <w:rPr>
          <w:b/>
          <w:sz w:val="24"/>
          <w:szCs w:val="24"/>
        </w:rPr>
        <w:t>Укрепление нравственных чувств (</w:t>
      </w:r>
      <w:r w:rsidRPr="0051610D">
        <w:rPr>
          <w:sz w:val="24"/>
          <w:szCs w:val="24"/>
        </w:rPr>
        <w:t>совести, долга, чести, ответственности и патриотизма) основанной на   православных ценностях и благочестии, внутренней установке личности воспитанника поступать согласно своей совести, жить по Евангелию и воле Божией;</w:t>
      </w:r>
    </w:p>
    <w:p w:rsidR="0051610D" w:rsidRPr="0051610D" w:rsidRDefault="0051610D" w:rsidP="00163166">
      <w:pPr>
        <w:numPr>
          <w:ilvl w:val="0"/>
          <w:numId w:val="81"/>
        </w:numPr>
        <w:shd w:val="clear" w:color="auto" w:fill="FFFFFF"/>
        <w:jc w:val="both"/>
        <w:rPr>
          <w:sz w:val="24"/>
          <w:szCs w:val="24"/>
        </w:rPr>
      </w:pPr>
      <w:r w:rsidRPr="0051610D">
        <w:rPr>
          <w:b/>
          <w:sz w:val="24"/>
          <w:szCs w:val="24"/>
        </w:rPr>
        <w:t xml:space="preserve">Развитие нравственного облика </w:t>
      </w:r>
      <w:r w:rsidRPr="0051610D">
        <w:rPr>
          <w:sz w:val="24"/>
          <w:szCs w:val="24"/>
        </w:rPr>
        <w:t xml:space="preserve">(терпения, милосердия, кротости, незлобивости и воздержания) по подобию </w:t>
      </w:r>
      <w:proofErr w:type="gramStart"/>
      <w:r w:rsidRPr="0051610D">
        <w:rPr>
          <w:sz w:val="24"/>
          <w:szCs w:val="24"/>
        </w:rPr>
        <w:t>Божию</w:t>
      </w:r>
      <w:proofErr w:type="gramEnd"/>
      <w:r w:rsidRPr="0051610D">
        <w:rPr>
          <w:sz w:val="24"/>
          <w:szCs w:val="24"/>
        </w:rPr>
        <w:t xml:space="preserve"> и на примере жития Святых ориентированного на благо других людей;</w:t>
      </w:r>
    </w:p>
    <w:p w:rsidR="0051610D" w:rsidRPr="0051610D" w:rsidRDefault="0051610D" w:rsidP="00163166">
      <w:pPr>
        <w:numPr>
          <w:ilvl w:val="0"/>
          <w:numId w:val="81"/>
        </w:numPr>
        <w:shd w:val="clear" w:color="auto" w:fill="FFFFFF"/>
        <w:jc w:val="both"/>
        <w:rPr>
          <w:sz w:val="24"/>
          <w:szCs w:val="24"/>
        </w:rPr>
      </w:pPr>
      <w:r w:rsidRPr="0051610D">
        <w:rPr>
          <w:b/>
          <w:sz w:val="24"/>
          <w:szCs w:val="24"/>
        </w:rPr>
        <w:t xml:space="preserve">Формирование нравственной позиции – </w:t>
      </w:r>
      <w:r w:rsidRPr="0051610D">
        <w:rPr>
          <w:sz w:val="24"/>
          <w:szCs w:val="24"/>
        </w:rPr>
        <w:t xml:space="preserve">способности  к различению добра и зла, отделения </w:t>
      </w:r>
      <w:proofErr w:type="spellStart"/>
      <w:r w:rsidRPr="0051610D">
        <w:rPr>
          <w:sz w:val="24"/>
          <w:szCs w:val="24"/>
        </w:rPr>
        <w:t>ссовершенного</w:t>
      </w:r>
      <w:proofErr w:type="spellEnd"/>
      <w:r w:rsidRPr="0051610D">
        <w:rPr>
          <w:sz w:val="24"/>
          <w:szCs w:val="24"/>
        </w:rPr>
        <w:t xml:space="preserve"> поступка от личности.</w:t>
      </w:r>
    </w:p>
    <w:p w:rsidR="0051610D" w:rsidRPr="0051610D" w:rsidRDefault="0051610D" w:rsidP="00163166">
      <w:pPr>
        <w:numPr>
          <w:ilvl w:val="0"/>
          <w:numId w:val="81"/>
        </w:numPr>
        <w:shd w:val="clear" w:color="auto" w:fill="FFFFFF"/>
        <w:jc w:val="both"/>
        <w:rPr>
          <w:sz w:val="24"/>
          <w:szCs w:val="24"/>
        </w:rPr>
      </w:pPr>
      <w:r w:rsidRPr="0051610D">
        <w:rPr>
          <w:b/>
          <w:sz w:val="24"/>
          <w:szCs w:val="24"/>
        </w:rPr>
        <w:t>Усвоение нравственного поведения -</w:t>
      </w:r>
      <w:r w:rsidRPr="0051610D">
        <w:rPr>
          <w:sz w:val="24"/>
          <w:szCs w:val="24"/>
        </w:rPr>
        <w:t xml:space="preserve"> способности воспитанника осуществлять нравственный самоконтроль, требовать от себя выполнения моральных норм и  заповедей Божиих, давать духовную  оценку своим поступкам, уметь отделять поступок от личности;</w:t>
      </w:r>
    </w:p>
    <w:p w:rsidR="0051610D" w:rsidRPr="0051610D" w:rsidRDefault="0051610D" w:rsidP="00163166">
      <w:pPr>
        <w:numPr>
          <w:ilvl w:val="0"/>
          <w:numId w:val="81"/>
        </w:numPr>
        <w:shd w:val="clear" w:color="auto" w:fill="FFFFFF"/>
        <w:jc w:val="both"/>
        <w:rPr>
          <w:sz w:val="24"/>
          <w:szCs w:val="24"/>
        </w:rPr>
      </w:pPr>
      <w:r w:rsidRPr="0051610D">
        <w:rPr>
          <w:b/>
          <w:sz w:val="24"/>
          <w:szCs w:val="24"/>
        </w:rPr>
        <w:t>Формирование</w:t>
      </w:r>
      <w:r w:rsidRPr="0051610D">
        <w:rPr>
          <w:sz w:val="24"/>
          <w:szCs w:val="24"/>
        </w:rPr>
        <w:t xml:space="preserve"> </w:t>
      </w:r>
      <w:r w:rsidRPr="0051610D">
        <w:rPr>
          <w:b/>
          <w:sz w:val="24"/>
          <w:szCs w:val="24"/>
        </w:rPr>
        <w:t>потребности к духовному развитию</w:t>
      </w:r>
      <w:r w:rsidRPr="0051610D">
        <w:rPr>
          <w:sz w:val="24"/>
          <w:szCs w:val="24"/>
        </w:rPr>
        <w:t xml:space="preserve"> - реализация внутреннего потенциала воспитанников в социально - ориентированной, общественно полезной деятельности на основе заповедей Божиих и мотивация к непрерывному духовному росту — «становиться лучше, быть святым»;</w:t>
      </w:r>
    </w:p>
    <w:p w:rsidR="0051610D" w:rsidRPr="0051610D" w:rsidRDefault="0051610D" w:rsidP="00163166">
      <w:pPr>
        <w:numPr>
          <w:ilvl w:val="0"/>
          <w:numId w:val="81"/>
        </w:numPr>
        <w:shd w:val="clear" w:color="auto" w:fill="FFFFFF"/>
        <w:jc w:val="both"/>
        <w:rPr>
          <w:sz w:val="24"/>
          <w:szCs w:val="24"/>
        </w:rPr>
      </w:pPr>
      <w:r w:rsidRPr="0051610D">
        <w:rPr>
          <w:b/>
          <w:sz w:val="24"/>
          <w:szCs w:val="24"/>
        </w:rPr>
        <w:t xml:space="preserve">Развитие трудолюбия - </w:t>
      </w:r>
      <w:r w:rsidRPr="0051610D">
        <w:rPr>
          <w:sz w:val="24"/>
          <w:szCs w:val="24"/>
        </w:rPr>
        <w:t>способности к преодолению трудностей, целеустремлённости и настойчивости в достижении результата, умения получать радость от труда и созидания;</w:t>
      </w:r>
    </w:p>
    <w:p w:rsidR="0051610D" w:rsidRPr="0051610D" w:rsidRDefault="0051610D" w:rsidP="00163166">
      <w:pPr>
        <w:numPr>
          <w:ilvl w:val="0"/>
          <w:numId w:val="81"/>
        </w:numPr>
        <w:shd w:val="clear" w:color="auto" w:fill="FFFFFF"/>
        <w:jc w:val="both"/>
        <w:rPr>
          <w:sz w:val="24"/>
          <w:szCs w:val="24"/>
        </w:rPr>
      </w:pPr>
      <w:r w:rsidRPr="0051610D">
        <w:rPr>
          <w:b/>
          <w:sz w:val="24"/>
          <w:szCs w:val="24"/>
        </w:rPr>
        <w:t xml:space="preserve">Формирование желания служить ближним - </w:t>
      </w:r>
      <w:r w:rsidRPr="0051610D">
        <w:rPr>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51610D" w:rsidRPr="0051610D" w:rsidRDefault="0051610D" w:rsidP="00163166">
      <w:pPr>
        <w:numPr>
          <w:ilvl w:val="0"/>
          <w:numId w:val="81"/>
        </w:numPr>
        <w:shd w:val="clear" w:color="auto" w:fill="FFFFFF"/>
        <w:jc w:val="both"/>
        <w:rPr>
          <w:sz w:val="24"/>
          <w:szCs w:val="24"/>
        </w:rPr>
      </w:pPr>
      <w:r w:rsidRPr="0051610D">
        <w:rPr>
          <w:b/>
          <w:sz w:val="24"/>
          <w:szCs w:val="24"/>
        </w:rPr>
        <w:t>Осознание воспитанником ценности и предназначения человеческой жизни</w:t>
      </w:r>
      <w:r w:rsidRPr="0051610D">
        <w:rPr>
          <w:sz w:val="24"/>
          <w:szCs w:val="24"/>
        </w:rPr>
        <w:t>;</w:t>
      </w:r>
    </w:p>
    <w:p w:rsidR="0051610D" w:rsidRPr="0051610D" w:rsidRDefault="0051610D" w:rsidP="00163166">
      <w:pPr>
        <w:numPr>
          <w:ilvl w:val="0"/>
          <w:numId w:val="81"/>
        </w:numPr>
        <w:shd w:val="clear" w:color="auto" w:fill="FFFFFF"/>
        <w:jc w:val="both"/>
        <w:rPr>
          <w:sz w:val="24"/>
          <w:szCs w:val="24"/>
        </w:rPr>
      </w:pPr>
      <w:r w:rsidRPr="0051610D">
        <w:rPr>
          <w:b/>
          <w:sz w:val="24"/>
          <w:szCs w:val="24"/>
        </w:rPr>
        <w:t xml:space="preserve">Воспитание ценностного отношения к </w:t>
      </w:r>
      <w:proofErr w:type="gramStart"/>
      <w:r w:rsidRPr="0051610D">
        <w:rPr>
          <w:b/>
          <w:sz w:val="24"/>
          <w:szCs w:val="24"/>
        </w:rPr>
        <w:t>прекрасному</w:t>
      </w:r>
      <w:proofErr w:type="gramEnd"/>
      <w:r w:rsidRPr="0051610D">
        <w:rPr>
          <w:b/>
          <w:sz w:val="24"/>
          <w:szCs w:val="24"/>
        </w:rPr>
        <w:t xml:space="preserve">; </w:t>
      </w:r>
      <w:r w:rsidRPr="0051610D">
        <w:rPr>
          <w:sz w:val="24"/>
          <w:szCs w:val="24"/>
        </w:rPr>
        <w:t>развитие эстетических потребностей, ценностей и чувств;</w:t>
      </w:r>
    </w:p>
    <w:p w:rsidR="0051610D" w:rsidRPr="0051610D" w:rsidRDefault="0051610D" w:rsidP="00163166">
      <w:pPr>
        <w:numPr>
          <w:ilvl w:val="0"/>
          <w:numId w:val="81"/>
        </w:numPr>
        <w:shd w:val="clear" w:color="auto" w:fill="FFFFFF"/>
        <w:jc w:val="both"/>
        <w:rPr>
          <w:sz w:val="24"/>
          <w:szCs w:val="24"/>
        </w:rPr>
      </w:pPr>
      <w:r w:rsidRPr="0051610D">
        <w:rPr>
          <w:b/>
          <w:sz w:val="24"/>
          <w:szCs w:val="24"/>
        </w:rPr>
        <w:t>Формирование экологической культуры, культуры здорового и безопасного образа жизни</w:t>
      </w:r>
      <w:r w:rsidRPr="0051610D">
        <w:rPr>
          <w:sz w:val="24"/>
          <w:szCs w:val="24"/>
        </w:rPr>
        <w:t>;</w:t>
      </w:r>
    </w:p>
    <w:p w:rsidR="0051610D" w:rsidRPr="0051610D" w:rsidRDefault="0051610D" w:rsidP="00163166">
      <w:pPr>
        <w:numPr>
          <w:ilvl w:val="0"/>
          <w:numId w:val="81"/>
        </w:numPr>
        <w:shd w:val="clear" w:color="auto" w:fill="FFFFFF"/>
        <w:jc w:val="both"/>
        <w:rPr>
          <w:sz w:val="24"/>
          <w:szCs w:val="24"/>
        </w:rPr>
      </w:pPr>
      <w:r w:rsidRPr="0051610D">
        <w:rPr>
          <w:b/>
          <w:sz w:val="24"/>
          <w:szCs w:val="24"/>
        </w:rPr>
        <w:t>Формирование уважения к старшим и заботливого отношения к младшим</w:t>
      </w:r>
      <w:r w:rsidRPr="0051610D">
        <w:rPr>
          <w:sz w:val="24"/>
          <w:szCs w:val="24"/>
        </w:rPr>
        <w:t>;</w:t>
      </w:r>
    </w:p>
    <w:p w:rsidR="0051610D" w:rsidRPr="0051610D" w:rsidRDefault="0051610D" w:rsidP="00163166">
      <w:pPr>
        <w:numPr>
          <w:ilvl w:val="0"/>
          <w:numId w:val="81"/>
        </w:numPr>
        <w:shd w:val="clear" w:color="auto" w:fill="FFFFFF"/>
        <w:jc w:val="both"/>
        <w:rPr>
          <w:sz w:val="24"/>
          <w:szCs w:val="24"/>
        </w:rPr>
      </w:pPr>
      <w:r w:rsidRPr="0051610D">
        <w:rPr>
          <w:b/>
          <w:sz w:val="24"/>
          <w:szCs w:val="24"/>
        </w:rPr>
        <w:t>Знание своей родословной, традиций</w:t>
      </w:r>
      <w:r w:rsidRPr="0051610D">
        <w:rPr>
          <w:sz w:val="24"/>
          <w:szCs w:val="24"/>
        </w:rPr>
        <w:t xml:space="preserve"> своей семьи, истории и традиций школы, родного края,  России;</w:t>
      </w:r>
    </w:p>
    <w:p w:rsidR="0051610D" w:rsidRPr="0051610D" w:rsidRDefault="0051610D" w:rsidP="00163166">
      <w:pPr>
        <w:numPr>
          <w:ilvl w:val="0"/>
          <w:numId w:val="81"/>
        </w:numPr>
        <w:shd w:val="clear" w:color="auto" w:fill="FFFFFF"/>
        <w:jc w:val="both"/>
        <w:rPr>
          <w:sz w:val="24"/>
          <w:szCs w:val="24"/>
        </w:rPr>
      </w:pPr>
      <w:r w:rsidRPr="0051610D">
        <w:rPr>
          <w:b/>
          <w:sz w:val="24"/>
          <w:szCs w:val="24"/>
        </w:rPr>
        <w:t>Привитие любви к земному и Небесному Отечеству</w:t>
      </w:r>
      <w:r w:rsidRPr="0051610D">
        <w:rPr>
          <w:sz w:val="24"/>
          <w:szCs w:val="24"/>
        </w:rPr>
        <w:t>.</w:t>
      </w:r>
    </w:p>
    <w:p w:rsidR="00CC4C18" w:rsidRPr="000D0E38" w:rsidRDefault="00CC4C18" w:rsidP="000D0E38">
      <w:pPr>
        <w:shd w:val="clear" w:color="auto" w:fill="FFFFFF"/>
        <w:jc w:val="both"/>
        <w:rPr>
          <w:b/>
          <w:bCs/>
          <w:sz w:val="24"/>
          <w:szCs w:val="24"/>
        </w:rPr>
      </w:pPr>
    </w:p>
    <w:p w:rsidR="00CC4C18" w:rsidRPr="000D0E38" w:rsidRDefault="00CC4C18" w:rsidP="000D0E38">
      <w:pPr>
        <w:shd w:val="clear" w:color="auto" w:fill="FFFFFF"/>
        <w:jc w:val="both"/>
        <w:rPr>
          <w:sz w:val="24"/>
          <w:szCs w:val="24"/>
        </w:rPr>
      </w:pPr>
      <w:r w:rsidRPr="000D0E38">
        <w:rPr>
          <w:b/>
          <w:bCs/>
          <w:sz w:val="24"/>
          <w:szCs w:val="24"/>
        </w:rPr>
        <w:t>2.3.2.</w:t>
      </w:r>
      <w:r w:rsidR="00B54725">
        <w:rPr>
          <w:b/>
          <w:bCs/>
          <w:sz w:val="24"/>
          <w:szCs w:val="24"/>
        </w:rPr>
        <w:t xml:space="preserve"> </w:t>
      </w:r>
      <w:r w:rsidRPr="000D0E38">
        <w:rPr>
          <w:b/>
          <w:bCs/>
          <w:sz w:val="24"/>
          <w:szCs w:val="24"/>
        </w:rPr>
        <w:t>Основные</w:t>
      </w:r>
      <w:r w:rsidR="00B54725">
        <w:rPr>
          <w:b/>
          <w:bCs/>
          <w:sz w:val="24"/>
          <w:szCs w:val="24"/>
        </w:rPr>
        <w:t xml:space="preserve"> </w:t>
      </w:r>
      <w:r w:rsidRPr="000D0E38">
        <w:rPr>
          <w:b/>
          <w:bCs/>
          <w:sz w:val="24"/>
          <w:szCs w:val="24"/>
        </w:rPr>
        <w:t>направления</w:t>
      </w:r>
      <w:r w:rsidR="00B54725">
        <w:rPr>
          <w:b/>
          <w:bCs/>
          <w:sz w:val="24"/>
          <w:szCs w:val="24"/>
        </w:rPr>
        <w:t xml:space="preserve"> </w:t>
      </w:r>
      <w:r w:rsidRPr="000D0E38">
        <w:rPr>
          <w:b/>
          <w:bCs/>
          <w:sz w:val="24"/>
          <w:szCs w:val="24"/>
        </w:rPr>
        <w:t>и</w:t>
      </w:r>
      <w:r w:rsidR="00B54725">
        <w:rPr>
          <w:b/>
          <w:bCs/>
          <w:sz w:val="24"/>
          <w:szCs w:val="24"/>
        </w:rPr>
        <w:t xml:space="preserve"> </w:t>
      </w:r>
      <w:r w:rsidRPr="000D0E38">
        <w:rPr>
          <w:b/>
          <w:bCs/>
          <w:sz w:val="24"/>
          <w:szCs w:val="24"/>
        </w:rPr>
        <w:t>ценностные</w:t>
      </w:r>
      <w:r w:rsidR="00B54725">
        <w:rPr>
          <w:b/>
          <w:bCs/>
          <w:sz w:val="24"/>
          <w:szCs w:val="24"/>
        </w:rPr>
        <w:t xml:space="preserve"> </w:t>
      </w:r>
      <w:r w:rsidRPr="000D0E38">
        <w:rPr>
          <w:b/>
          <w:bCs/>
          <w:sz w:val="24"/>
          <w:szCs w:val="24"/>
        </w:rPr>
        <w:t>основы</w:t>
      </w:r>
      <w:r w:rsidR="008A54EF">
        <w:rPr>
          <w:b/>
          <w:bCs/>
          <w:sz w:val="24"/>
          <w:szCs w:val="24"/>
        </w:rPr>
        <w:t xml:space="preserve"> </w:t>
      </w:r>
      <w:r w:rsidRPr="000D0E38">
        <w:rPr>
          <w:b/>
          <w:bCs/>
          <w:sz w:val="24"/>
          <w:szCs w:val="24"/>
        </w:rPr>
        <w:t>духовно-нравственного</w:t>
      </w:r>
      <w:r w:rsidR="00B54725">
        <w:rPr>
          <w:b/>
          <w:bCs/>
          <w:sz w:val="24"/>
          <w:szCs w:val="24"/>
        </w:rPr>
        <w:t xml:space="preserve"> </w:t>
      </w:r>
      <w:r w:rsidRPr="000D0E38">
        <w:rPr>
          <w:b/>
          <w:bCs/>
          <w:sz w:val="24"/>
          <w:szCs w:val="24"/>
        </w:rPr>
        <w:t>развития</w:t>
      </w:r>
      <w:r w:rsidR="00B54725">
        <w:rPr>
          <w:b/>
          <w:bCs/>
          <w:sz w:val="24"/>
          <w:szCs w:val="24"/>
        </w:rPr>
        <w:t xml:space="preserve"> </w:t>
      </w:r>
      <w:r w:rsidRPr="000D0E38">
        <w:rPr>
          <w:b/>
          <w:bCs/>
          <w:sz w:val="24"/>
          <w:szCs w:val="24"/>
        </w:rPr>
        <w:t>и</w:t>
      </w:r>
      <w:r w:rsidR="00B54725">
        <w:rPr>
          <w:b/>
          <w:bCs/>
          <w:sz w:val="24"/>
          <w:szCs w:val="24"/>
        </w:rPr>
        <w:t xml:space="preserve"> </w:t>
      </w:r>
      <w:r w:rsidRPr="000D0E38">
        <w:rPr>
          <w:b/>
          <w:bCs/>
          <w:sz w:val="24"/>
          <w:szCs w:val="24"/>
        </w:rPr>
        <w:t>воспитания</w:t>
      </w:r>
      <w:r w:rsidR="00B54725">
        <w:rPr>
          <w:b/>
          <w:bCs/>
          <w:sz w:val="24"/>
          <w:szCs w:val="24"/>
        </w:rPr>
        <w:t xml:space="preserve"> </w:t>
      </w:r>
      <w:proofErr w:type="gramStart"/>
      <w:r w:rsidRPr="000D0E38">
        <w:rPr>
          <w:b/>
          <w:bCs/>
          <w:sz w:val="24"/>
          <w:szCs w:val="24"/>
        </w:rPr>
        <w:t>обучающихся</w:t>
      </w:r>
      <w:proofErr w:type="gramEnd"/>
    </w:p>
    <w:p w:rsidR="0051610D" w:rsidRPr="0051610D" w:rsidRDefault="0051610D" w:rsidP="0051610D">
      <w:pPr>
        <w:shd w:val="clear" w:color="auto" w:fill="FFFFFF"/>
        <w:ind w:firstLine="709"/>
        <w:jc w:val="both"/>
        <w:rPr>
          <w:sz w:val="24"/>
          <w:szCs w:val="24"/>
        </w:rPr>
      </w:pPr>
      <w:r w:rsidRPr="0051610D">
        <w:rPr>
          <w:sz w:val="24"/>
          <w:szCs w:val="24"/>
        </w:rPr>
        <w:t>Духовно-нравственное воспитание и профориентация</w:t>
      </w:r>
    </w:p>
    <w:p w:rsidR="0051610D" w:rsidRPr="0051610D" w:rsidRDefault="0051610D" w:rsidP="0051610D">
      <w:pPr>
        <w:shd w:val="clear" w:color="auto" w:fill="FFFFFF"/>
        <w:ind w:firstLine="709"/>
        <w:jc w:val="both"/>
        <w:rPr>
          <w:sz w:val="24"/>
          <w:szCs w:val="24"/>
        </w:rPr>
      </w:pPr>
      <w:r w:rsidRPr="0051610D">
        <w:rPr>
          <w:sz w:val="24"/>
          <w:szCs w:val="24"/>
        </w:rPr>
        <w:t>Гражданско-патриотическое воспитание</w:t>
      </w:r>
    </w:p>
    <w:p w:rsidR="0051610D" w:rsidRPr="0051610D" w:rsidRDefault="0051610D" w:rsidP="0051610D">
      <w:pPr>
        <w:shd w:val="clear" w:color="auto" w:fill="FFFFFF"/>
        <w:ind w:firstLine="709"/>
        <w:jc w:val="both"/>
        <w:rPr>
          <w:sz w:val="24"/>
          <w:szCs w:val="24"/>
        </w:rPr>
      </w:pPr>
      <w:r w:rsidRPr="0051610D">
        <w:rPr>
          <w:sz w:val="24"/>
          <w:szCs w:val="24"/>
        </w:rPr>
        <w:t>Спортивно-оздоровительная работа</w:t>
      </w:r>
    </w:p>
    <w:p w:rsidR="0051610D" w:rsidRPr="0051610D" w:rsidRDefault="0051610D" w:rsidP="0051610D">
      <w:pPr>
        <w:shd w:val="clear" w:color="auto" w:fill="FFFFFF"/>
        <w:ind w:firstLine="709"/>
        <w:jc w:val="both"/>
        <w:rPr>
          <w:sz w:val="24"/>
          <w:szCs w:val="24"/>
        </w:rPr>
      </w:pPr>
      <w:r w:rsidRPr="0051610D">
        <w:rPr>
          <w:sz w:val="24"/>
          <w:szCs w:val="24"/>
        </w:rPr>
        <w:lastRenderedPageBreak/>
        <w:t>Дополнительное образование  и трудовое воспитание.</w:t>
      </w:r>
    </w:p>
    <w:p w:rsidR="0051610D" w:rsidRPr="0051610D" w:rsidRDefault="0051610D" w:rsidP="0051610D">
      <w:pPr>
        <w:shd w:val="clear" w:color="auto" w:fill="FFFFFF"/>
        <w:ind w:firstLine="709"/>
        <w:jc w:val="both"/>
        <w:rPr>
          <w:sz w:val="24"/>
          <w:szCs w:val="24"/>
        </w:rPr>
      </w:pPr>
      <w:r w:rsidRPr="0051610D">
        <w:rPr>
          <w:sz w:val="24"/>
          <w:szCs w:val="24"/>
        </w:rPr>
        <w:t xml:space="preserve">Социальное направление </w:t>
      </w:r>
    </w:p>
    <w:p w:rsidR="0051610D" w:rsidRPr="0051610D" w:rsidRDefault="0051610D" w:rsidP="0051610D">
      <w:pPr>
        <w:shd w:val="clear" w:color="auto" w:fill="FFFFFF"/>
        <w:ind w:firstLine="709"/>
        <w:jc w:val="both"/>
        <w:rPr>
          <w:sz w:val="24"/>
          <w:szCs w:val="24"/>
        </w:rPr>
      </w:pPr>
      <w:r w:rsidRPr="0051610D">
        <w:rPr>
          <w:sz w:val="24"/>
          <w:szCs w:val="24"/>
        </w:rPr>
        <w:t>Экологическое воспитание</w:t>
      </w:r>
    </w:p>
    <w:p w:rsidR="0051610D" w:rsidRPr="0051610D" w:rsidRDefault="0051610D" w:rsidP="0051610D">
      <w:pPr>
        <w:shd w:val="clear" w:color="auto" w:fill="FFFFFF"/>
        <w:ind w:firstLine="709"/>
        <w:jc w:val="both"/>
        <w:rPr>
          <w:sz w:val="24"/>
          <w:szCs w:val="24"/>
        </w:rPr>
      </w:pPr>
      <w:r w:rsidRPr="0051610D">
        <w:rPr>
          <w:sz w:val="24"/>
          <w:szCs w:val="24"/>
        </w:rPr>
        <w:t xml:space="preserve">Воспитание ценностного отношения к </w:t>
      </w:r>
      <w:proofErr w:type="gramStart"/>
      <w:r w:rsidRPr="0051610D">
        <w:rPr>
          <w:sz w:val="24"/>
          <w:szCs w:val="24"/>
        </w:rPr>
        <w:t>прекрасному</w:t>
      </w:r>
      <w:proofErr w:type="gramEnd"/>
      <w:r w:rsidRPr="0051610D">
        <w:rPr>
          <w:sz w:val="24"/>
          <w:szCs w:val="24"/>
        </w:rPr>
        <w:t xml:space="preserve">, формирование основ эстетической культуры </w:t>
      </w:r>
    </w:p>
    <w:p w:rsidR="0051610D" w:rsidRPr="0051610D" w:rsidRDefault="0051610D" w:rsidP="0051610D">
      <w:pPr>
        <w:shd w:val="clear" w:color="auto" w:fill="FFFFFF"/>
        <w:ind w:firstLine="709"/>
        <w:jc w:val="both"/>
        <w:rPr>
          <w:sz w:val="24"/>
          <w:szCs w:val="24"/>
        </w:rPr>
      </w:pPr>
    </w:p>
    <w:p w:rsidR="0051610D" w:rsidRPr="0051610D" w:rsidRDefault="0051610D" w:rsidP="0051610D">
      <w:pPr>
        <w:shd w:val="clear" w:color="auto" w:fill="FFFFFF"/>
        <w:ind w:firstLine="709"/>
        <w:jc w:val="both"/>
        <w:rPr>
          <w:sz w:val="24"/>
          <w:szCs w:val="24"/>
        </w:rPr>
      </w:pPr>
      <w:r w:rsidRPr="0051610D">
        <w:rPr>
          <w:sz w:val="24"/>
          <w:szCs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CC4C18" w:rsidRDefault="0051610D" w:rsidP="0051610D">
      <w:pPr>
        <w:shd w:val="clear" w:color="auto" w:fill="FFFFFF"/>
        <w:ind w:firstLine="709"/>
        <w:jc w:val="both"/>
        <w:rPr>
          <w:sz w:val="24"/>
          <w:szCs w:val="24"/>
        </w:rPr>
      </w:pPr>
      <w:proofErr w:type="gramStart"/>
      <w:r w:rsidRPr="0051610D">
        <w:rPr>
          <w:sz w:val="24"/>
          <w:szCs w:val="24"/>
        </w:rPr>
        <w:t>Православная вера, Семья, Отечество, Труд, Природа, Здоровье, Человек, Культура - это общечеловеческие ценности, которые  являются основой воспитательного процесса в становлении личности православного христианина.</w:t>
      </w:r>
      <w:proofErr w:type="gramEnd"/>
    </w:p>
    <w:p w:rsidR="0051610D" w:rsidRPr="000D0E38" w:rsidRDefault="0051610D" w:rsidP="0051610D">
      <w:pPr>
        <w:shd w:val="clear" w:color="auto" w:fill="FFFFFF"/>
        <w:ind w:firstLine="709"/>
        <w:jc w:val="both"/>
        <w:rPr>
          <w:b/>
          <w:bCs/>
          <w:sz w:val="24"/>
          <w:szCs w:val="24"/>
        </w:rPr>
      </w:pPr>
    </w:p>
    <w:p w:rsidR="00CC4C18" w:rsidRPr="000D0E38" w:rsidRDefault="00CC4C18" w:rsidP="000D0E38">
      <w:pPr>
        <w:shd w:val="clear" w:color="auto" w:fill="FFFFFF"/>
        <w:jc w:val="both"/>
        <w:rPr>
          <w:i/>
          <w:iCs/>
          <w:sz w:val="24"/>
          <w:szCs w:val="24"/>
        </w:rPr>
      </w:pPr>
      <w:r w:rsidRPr="000D0E38">
        <w:rPr>
          <w:b/>
          <w:bCs/>
          <w:sz w:val="24"/>
          <w:szCs w:val="24"/>
        </w:rPr>
        <w:t>2.3.3.</w:t>
      </w:r>
      <w:r w:rsidR="00B54725">
        <w:rPr>
          <w:b/>
          <w:bCs/>
          <w:sz w:val="24"/>
          <w:szCs w:val="24"/>
        </w:rPr>
        <w:t xml:space="preserve"> </w:t>
      </w:r>
      <w:r w:rsidRPr="000D0E38">
        <w:rPr>
          <w:rStyle w:val="Zag11"/>
          <w:rFonts w:eastAsia="@Arial Unicode MS"/>
          <w:b/>
          <w:sz w:val="24"/>
          <w:szCs w:val="24"/>
        </w:rPr>
        <w:t>Принципы</w:t>
      </w:r>
      <w:r w:rsidR="00B54725">
        <w:rPr>
          <w:rStyle w:val="Zag11"/>
          <w:rFonts w:eastAsia="@Arial Unicode MS"/>
          <w:b/>
          <w:sz w:val="24"/>
          <w:szCs w:val="24"/>
        </w:rPr>
        <w:t xml:space="preserve"> </w:t>
      </w:r>
      <w:r w:rsidRPr="000D0E38">
        <w:rPr>
          <w:rStyle w:val="Zag11"/>
          <w:rFonts w:eastAsia="@Arial Unicode MS"/>
          <w:b/>
          <w:sz w:val="24"/>
          <w:szCs w:val="24"/>
        </w:rPr>
        <w:t>и</w:t>
      </w:r>
      <w:r w:rsidR="00B54725">
        <w:rPr>
          <w:rStyle w:val="Zag11"/>
          <w:rFonts w:eastAsia="@Arial Unicode MS"/>
          <w:b/>
          <w:sz w:val="24"/>
          <w:szCs w:val="24"/>
        </w:rPr>
        <w:t xml:space="preserve"> </w:t>
      </w:r>
      <w:r w:rsidRPr="000D0E38">
        <w:rPr>
          <w:rStyle w:val="Zag11"/>
          <w:rFonts w:eastAsia="@Arial Unicode MS"/>
          <w:b/>
          <w:sz w:val="24"/>
          <w:szCs w:val="24"/>
        </w:rPr>
        <w:t>особенности</w:t>
      </w:r>
      <w:r w:rsidR="00B54725">
        <w:rPr>
          <w:rStyle w:val="Zag11"/>
          <w:rFonts w:eastAsia="@Arial Unicode MS"/>
          <w:b/>
          <w:sz w:val="24"/>
          <w:szCs w:val="24"/>
        </w:rPr>
        <w:t xml:space="preserve"> </w:t>
      </w:r>
      <w:r w:rsidRPr="000D0E38">
        <w:rPr>
          <w:rStyle w:val="Zag11"/>
          <w:rFonts w:eastAsia="@Arial Unicode MS"/>
          <w:b/>
          <w:sz w:val="24"/>
          <w:szCs w:val="24"/>
        </w:rPr>
        <w:t>организации</w:t>
      </w:r>
      <w:r w:rsidR="00B54725">
        <w:rPr>
          <w:rStyle w:val="Zag11"/>
          <w:rFonts w:eastAsia="@Arial Unicode MS"/>
          <w:b/>
          <w:sz w:val="24"/>
          <w:szCs w:val="24"/>
        </w:rPr>
        <w:t xml:space="preserve"> </w:t>
      </w:r>
      <w:r w:rsidRPr="000D0E38">
        <w:rPr>
          <w:rStyle w:val="Zag11"/>
          <w:rFonts w:eastAsia="@Arial Unicode MS"/>
          <w:b/>
          <w:sz w:val="24"/>
          <w:szCs w:val="24"/>
        </w:rPr>
        <w:t>с</w:t>
      </w:r>
      <w:r w:rsidRPr="000D0E38">
        <w:rPr>
          <w:b/>
          <w:bCs/>
          <w:sz w:val="24"/>
          <w:szCs w:val="24"/>
        </w:rPr>
        <w:t>одержания</w:t>
      </w:r>
      <w:r w:rsidR="00B54725">
        <w:rPr>
          <w:b/>
          <w:bCs/>
          <w:sz w:val="24"/>
          <w:szCs w:val="24"/>
        </w:rPr>
        <w:t xml:space="preserve"> </w:t>
      </w:r>
      <w:r w:rsidRPr="000D0E38">
        <w:rPr>
          <w:b/>
          <w:bCs/>
          <w:sz w:val="24"/>
          <w:szCs w:val="24"/>
        </w:rPr>
        <w:t>духовно-нравственного</w:t>
      </w:r>
      <w:r w:rsidR="00B54725">
        <w:rPr>
          <w:b/>
          <w:bCs/>
          <w:sz w:val="24"/>
          <w:szCs w:val="24"/>
        </w:rPr>
        <w:t xml:space="preserve"> </w:t>
      </w:r>
      <w:r w:rsidRPr="000D0E38">
        <w:rPr>
          <w:b/>
          <w:bCs/>
          <w:sz w:val="24"/>
          <w:szCs w:val="24"/>
        </w:rPr>
        <w:t>развития</w:t>
      </w:r>
      <w:r w:rsidR="00B54725">
        <w:rPr>
          <w:b/>
          <w:bCs/>
          <w:sz w:val="24"/>
          <w:szCs w:val="24"/>
        </w:rPr>
        <w:t xml:space="preserve"> </w:t>
      </w:r>
      <w:r w:rsidRPr="000D0E38">
        <w:rPr>
          <w:b/>
          <w:bCs/>
          <w:sz w:val="24"/>
          <w:szCs w:val="24"/>
        </w:rPr>
        <w:t>и</w:t>
      </w:r>
      <w:r w:rsidR="00B54725">
        <w:rPr>
          <w:b/>
          <w:bCs/>
          <w:sz w:val="24"/>
          <w:szCs w:val="24"/>
        </w:rPr>
        <w:t xml:space="preserve"> </w:t>
      </w:r>
      <w:r w:rsidRPr="000D0E38">
        <w:rPr>
          <w:b/>
          <w:bCs/>
          <w:sz w:val="24"/>
          <w:szCs w:val="24"/>
        </w:rPr>
        <w:t>воспитания</w:t>
      </w:r>
      <w:r w:rsidR="00B54725">
        <w:rPr>
          <w:b/>
          <w:bCs/>
          <w:sz w:val="24"/>
          <w:szCs w:val="24"/>
        </w:rPr>
        <w:t xml:space="preserve"> </w:t>
      </w:r>
      <w:proofErr w:type="gramStart"/>
      <w:r w:rsidRPr="000D0E38">
        <w:rPr>
          <w:b/>
          <w:bCs/>
          <w:sz w:val="24"/>
          <w:szCs w:val="24"/>
        </w:rPr>
        <w:t>обучающихся</w:t>
      </w:r>
      <w:proofErr w:type="gramEnd"/>
      <w:r w:rsidR="00B54725">
        <w:rPr>
          <w:b/>
          <w:bCs/>
          <w:sz w:val="24"/>
          <w:szCs w:val="24"/>
        </w:rPr>
        <w:t xml:space="preserve"> </w:t>
      </w:r>
    </w:p>
    <w:p w:rsidR="00CC4C18" w:rsidRPr="000D0E38" w:rsidRDefault="00CC4C18" w:rsidP="000D0E38">
      <w:pPr>
        <w:shd w:val="clear" w:color="auto" w:fill="FFFFFF"/>
        <w:ind w:firstLine="567"/>
        <w:jc w:val="both"/>
        <w:rPr>
          <w:sz w:val="24"/>
          <w:szCs w:val="24"/>
        </w:rPr>
      </w:pPr>
      <w:r w:rsidRPr="000D0E38">
        <w:rPr>
          <w:sz w:val="24"/>
          <w:szCs w:val="24"/>
        </w:rPr>
        <w:t>В</w:t>
      </w:r>
      <w:r w:rsidR="00B54725">
        <w:rPr>
          <w:sz w:val="24"/>
          <w:szCs w:val="24"/>
        </w:rPr>
        <w:t xml:space="preserve"> </w:t>
      </w:r>
      <w:r w:rsidRPr="000D0E38">
        <w:rPr>
          <w:sz w:val="24"/>
          <w:szCs w:val="24"/>
        </w:rPr>
        <w:t>основе</w:t>
      </w:r>
      <w:r w:rsidR="00B54725">
        <w:rPr>
          <w:sz w:val="24"/>
          <w:szCs w:val="24"/>
        </w:rPr>
        <w:t xml:space="preserve"> </w:t>
      </w:r>
      <w:r w:rsidRPr="000D0E38">
        <w:rPr>
          <w:sz w:val="24"/>
          <w:szCs w:val="24"/>
        </w:rPr>
        <w:t>программы</w:t>
      </w:r>
      <w:r w:rsidR="00B54725">
        <w:rPr>
          <w:sz w:val="24"/>
          <w:szCs w:val="24"/>
        </w:rPr>
        <w:t xml:space="preserve"> </w:t>
      </w:r>
      <w:r w:rsidRPr="000D0E38">
        <w:rPr>
          <w:sz w:val="24"/>
          <w:szCs w:val="24"/>
        </w:rPr>
        <w:t>духовно-нравственного</w:t>
      </w:r>
      <w:r w:rsidR="00B54725">
        <w:rPr>
          <w:sz w:val="24"/>
          <w:szCs w:val="24"/>
        </w:rPr>
        <w:t xml:space="preserve"> </w:t>
      </w:r>
      <w:r w:rsidRPr="000D0E38">
        <w:rPr>
          <w:sz w:val="24"/>
          <w:szCs w:val="24"/>
        </w:rPr>
        <w:t>развития</w:t>
      </w:r>
      <w:r w:rsidR="00B54725">
        <w:rPr>
          <w:sz w:val="24"/>
          <w:szCs w:val="24"/>
        </w:rPr>
        <w:t xml:space="preserve"> </w:t>
      </w:r>
      <w:r w:rsidRPr="000D0E38">
        <w:rPr>
          <w:sz w:val="24"/>
          <w:szCs w:val="24"/>
        </w:rPr>
        <w:t>и</w:t>
      </w:r>
      <w:r w:rsidR="00B54725">
        <w:rPr>
          <w:sz w:val="24"/>
          <w:szCs w:val="24"/>
        </w:rPr>
        <w:t xml:space="preserve"> </w:t>
      </w:r>
      <w:proofErr w:type="gramStart"/>
      <w:r w:rsidRPr="000D0E38">
        <w:rPr>
          <w:sz w:val="24"/>
          <w:szCs w:val="24"/>
        </w:rPr>
        <w:t>воспитания</w:t>
      </w:r>
      <w:proofErr w:type="gramEnd"/>
      <w:r w:rsidR="00B54725">
        <w:rPr>
          <w:sz w:val="24"/>
          <w:szCs w:val="24"/>
        </w:rPr>
        <w:t xml:space="preserve"> </w:t>
      </w:r>
      <w:r w:rsidRPr="000D0E38">
        <w:rPr>
          <w:sz w:val="24"/>
          <w:szCs w:val="24"/>
        </w:rPr>
        <w:t>обучающихся</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ступени</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организуемого</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соответствии</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ней</w:t>
      </w:r>
      <w:r w:rsidR="00B54725">
        <w:rPr>
          <w:sz w:val="24"/>
          <w:szCs w:val="24"/>
        </w:rPr>
        <w:t xml:space="preserve"> </w:t>
      </w:r>
      <w:r w:rsidRPr="000D0E38">
        <w:rPr>
          <w:sz w:val="24"/>
          <w:szCs w:val="24"/>
        </w:rPr>
        <w:t>уклада</w:t>
      </w:r>
      <w:r w:rsidR="00B54725">
        <w:rPr>
          <w:sz w:val="24"/>
          <w:szCs w:val="24"/>
        </w:rPr>
        <w:t xml:space="preserve"> </w:t>
      </w:r>
      <w:r w:rsidRPr="000D0E38">
        <w:rPr>
          <w:sz w:val="24"/>
          <w:szCs w:val="24"/>
        </w:rPr>
        <w:t>школьной</w:t>
      </w:r>
      <w:r w:rsidR="00B54725">
        <w:rPr>
          <w:sz w:val="24"/>
          <w:szCs w:val="24"/>
        </w:rPr>
        <w:t xml:space="preserve"> </w:t>
      </w:r>
      <w:r w:rsidRPr="000D0E38">
        <w:rPr>
          <w:sz w:val="24"/>
          <w:szCs w:val="24"/>
        </w:rPr>
        <w:t>жизни</w:t>
      </w:r>
      <w:r w:rsidR="00B54725">
        <w:rPr>
          <w:sz w:val="24"/>
          <w:szCs w:val="24"/>
        </w:rPr>
        <w:t xml:space="preserve"> </w:t>
      </w:r>
      <w:r w:rsidRPr="000D0E38">
        <w:rPr>
          <w:sz w:val="24"/>
          <w:szCs w:val="24"/>
        </w:rPr>
        <w:t>лежат</w:t>
      </w:r>
      <w:r w:rsidR="00B54725">
        <w:rPr>
          <w:sz w:val="24"/>
          <w:szCs w:val="24"/>
        </w:rPr>
        <w:t xml:space="preserve"> </w:t>
      </w:r>
      <w:r w:rsidRPr="000D0E38">
        <w:rPr>
          <w:sz w:val="24"/>
          <w:szCs w:val="24"/>
        </w:rPr>
        <w:t>следующие</w:t>
      </w:r>
      <w:r w:rsidR="00B54725">
        <w:rPr>
          <w:sz w:val="24"/>
          <w:szCs w:val="24"/>
        </w:rPr>
        <w:t xml:space="preserve"> </w:t>
      </w:r>
      <w:r w:rsidRPr="000D0E38">
        <w:rPr>
          <w:sz w:val="24"/>
          <w:szCs w:val="24"/>
        </w:rPr>
        <w:t>принципы.</w:t>
      </w:r>
    </w:p>
    <w:p w:rsidR="00CC4C18" w:rsidRPr="000D0E38" w:rsidRDefault="00CC4C18" w:rsidP="000D0E38">
      <w:pPr>
        <w:shd w:val="clear" w:color="auto" w:fill="FFFFFF"/>
        <w:ind w:firstLine="567"/>
        <w:jc w:val="both"/>
        <w:rPr>
          <w:sz w:val="24"/>
          <w:szCs w:val="24"/>
        </w:rPr>
      </w:pPr>
      <w:r w:rsidRPr="000D0E38">
        <w:rPr>
          <w:b/>
          <w:bCs/>
          <w:sz w:val="24"/>
          <w:szCs w:val="24"/>
        </w:rPr>
        <w:t>Принцип</w:t>
      </w:r>
      <w:r w:rsidR="00B54725">
        <w:rPr>
          <w:b/>
          <w:bCs/>
          <w:sz w:val="24"/>
          <w:szCs w:val="24"/>
        </w:rPr>
        <w:t xml:space="preserve"> </w:t>
      </w:r>
      <w:r w:rsidRPr="000D0E38">
        <w:rPr>
          <w:b/>
          <w:bCs/>
          <w:sz w:val="24"/>
          <w:szCs w:val="24"/>
        </w:rPr>
        <w:t>ориентации</w:t>
      </w:r>
      <w:r w:rsidR="00B54725">
        <w:rPr>
          <w:b/>
          <w:bCs/>
          <w:sz w:val="24"/>
          <w:szCs w:val="24"/>
        </w:rPr>
        <w:t xml:space="preserve"> </w:t>
      </w:r>
      <w:r w:rsidRPr="000D0E38">
        <w:rPr>
          <w:b/>
          <w:bCs/>
          <w:sz w:val="24"/>
          <w:szCs w:val="24"/>
        </w:rPr>
        <w:t>на</w:t>
      </w:r>
      <w:r w:rsidR="00B54725">
        <w:rPr>
          <w:b/>
          <w:bCs/>
          <w:sz w:val="24"/>
          <w:szCs w:val="24"/>
        </w:rPr>
        <w:t xml:space="preserve"> </w:t>
      </w:r>
      <w:r w:rsidRPr="000D0E38">
        <w:rPr>
          <w:b/>
          <w:bCs/>
          <w:sz w:val="24"/>
          <w:szCs w:val="24"/>
        </w:rPr>
        <w:t>идеал</w:t>
      </w:r>
      <w:r w:rsidRPr="000D0E38">
        <w:rPr>
          <w:sz w:val="24"/>
          <w:szCs w:val="24"/>
        </w:rPr>
        <w:t>.</w:t>
      </w:r>
      <w:r w:rsidR="00B54725">
        <w:rPr>
          <w:sz w:val="24"/>
          <w:szCs w:val="24"/>
        </w:rPr>
        <w:t xml:space="preserve"> </w:t>
      </w:r>
      <w:r w:rsidRPr="000D0E38">
        <w:rPr>
          <w:sz w:val="24"/>
          <w:szCs w:val="24"/>
        </w:rPr>
        <w:t>Воспитание</w:t>
      </w:r>
      <w:r w:rsidR="00B54725">
        <w:rPr>
          <w:sz w:val="24"/>
          <w:szCs w:val="24"/>
        </w:rPr>
        <w:t xml:space="preserve"> </w:t>
      </w:r>
      <w:r w:rsidRPr="000D0E38">
        <w:rPr>
          <w:sz w:val="24"/>
          <w:szCs w:val="24"/>
        </w:rPr>
        <w:t>всегда</w:t>
      </w:r>
      <w:r w:rsidR="00B54725">
        <w:rPr>
          <w:sz w:val="24"/>
          <w:szCs w:val="24"/>
        </w:rPr>
        <w:t xml:space="preserve"> </w:t>
      </w:r>
      <w:r w:rsidRPr="000D0E38">
        <w:rPr>
          <w:sz w:val="24"/>
          <w:szCs w:val="24"/>
        </w:rPr>
        <w:t>ориентировано</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определённый</w:t>
      </w:r>
      <w:r w:rsidR="00B54725">
        <w:rPr>
          <w:sz w:val="24"/>
          <w:szCs w:val="24"/>
        </w:rPr>
        <w:t xml:space="preserve"> </w:t>
      </w:r>
      <w:r w:rsidRPr="000D0E38">
        <w:rPr>
          <w:sz w:val="24"/>
          <w:szCs w:val="24"/>
        </w:rPr>
        <w:t>идеал,</w:t>
      </w:r>
      <w:r w:rsidR="00B54725">
        <w:rPr>
          <w:sz w:val="24"/>
          <w:szCs w:val="24"/>
        </w:rPr>
        <w:t xml:space="preserve"> </w:t>
      </w:r>
      <w:r w:rsidRPr="000D0E38">
        <w:rPr>
          <w:sz w:val="24"/>
          <w:szCs w:val="24"/>
        </w:rPr>
        <w:t>который</w:t>
      </w:r>
      <w:r w:rsidR="00B54725">
        <w:rPr>
          <w:sz w:val="24"/>
          <w:szCs w:val="24"/>
        </w:rPr>
        <w:t xml:space="preserve"> </w:t>
      </w:r>
      <w:r w:rsidRPr="000D0E38">
        <w:rPr>
          <w:sz w:val="24"/>
          <w:szCs w:val="24"/>
        </w:rPr>
        <w:t>являет</w:t>
      </w:r>
      <w:r w:rsidR="00B54725">
        <w:rPr>
          <w:sz w:val="24"/>
          <w:szCs w:val="24"/>
        </w:rPr>
        <w:t xml:space="preserve"> </w:t>
      </w:r>
      <w:r w:rsidRPr="000D0E38">
        <w:rPr>
          <w:sz w:val="24"/>
          <w:szCs w:val="24"/>
        </w:rPr>
        <w:t>собой</w:t>
      </w:r>
      <w:r w:rsidR="00B54725">
        <w:rPr>
          <w:sz w:val="24"/>
          <w:szCs w:val="24"/>
        </w:rPr>
        <w:t xml:space="preserve"> </w:t>
      </w:r>
      <w:r w:rsidRPr="000D0E38">
        <w:rPr>
          <w:sz w:val="24"/>
          <w:szCs w:val="24"/>
        </w:rPr>
        <w:t>высшую</w:t>
      </w:r>
      <w:r w:rsidR="00B54725">
        <w:rPr>
          <w:sz w:val="24"/>
          <w:szCs w:val="24"/>
        </w:rPr>
        <w:t xml:space="preserve"> </w:t>
      </w:r>
      <w:r w:rsidRPr="000D0E38">
        <w:rPr>
          <w:sz w:val="24"/>
          <w:szCs w:val="24"/>
        </w:rPr>
        <w:t>цель</w:t>
      </w:r>
      <w:r w:rsidR="00B54725">
        <w:rPr>
          <w:sz w:val="24"/>
          <w:szCs w:val="24"/>
        </w:rPr>
        <w:t xml:space="preserve"> </w:t>
      </w:r>
      <w:r w:rsidRPr="000D0E38">
        <w:rPr>
          <w:sz w:val="24"/>
          <w:szCs w:val="24"/>
        </w:rPr>
        <w:t>стремлений,</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воспитания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самовоспитания,</w:t>
      </w:r>
      <w:r w:rsidR="00B54725">
        <w:rPr>
          <w:sz w:val="24"/>
          <w:szCs w:val="24"/>
        </w:rPr>
        <w:t xml:space="preserve"> </w:t>
      </w:r>
      <w:r w:rsidRPr="000D0E38">
        <w:rPr>
          <w:sz w:val="24"/>
          <w:szCs w:val="24"/>
        </w:rPr>
        <w:t>духовно-нравственного</w:t>
      </w:r>
      <w:r w:rsidR="00B54725">
        <w:rPr>
          <w:sz w:val="24"/>
          <w:szCs w:val="24"/>
        </w:rPr>
        <w:t xml:space="preserve"> </w:t>
      </w:r>
      <w:r w:rsidRPr="000D0E38">
        <w:rPr>
          <w:sz w:val="24"/>
          <w:szCs w:val="24"/>
        </w:rPr>
        <w:t>развития</w:t>
      </w:r>
      <w:r w:rsidR="00B54725">
        <w:rPr>
          <w:sz w:val="24"/>
          <w:szCs w:val="24"/>
        </w:rPr>
        <w:t xml:space="preserve"> </w:t>
      </w:r>
      <w:r w:rsidRPr="000D0E38">
        <w:rPr>
          <w:sz w:val="24"/>
          <w:szCs w:val="24"/>
        </w:rPr>
        <w:t>личности.</w:t>
      </w:r>
      <w:r w:rsidR="00B54725">
        <w:rPr>
          <w:sz w:val="24"/>
          <w:szCs w:val="24"/>
        </w:rPr>
        <w:t xml:space="preserve"> </w:t>
      </w:r>
      <w:r w:rsidRPr="000D0E38">
        <w:rPr>
          <w:sz w:val="24"/>
          <w:szCs w:val="24"/>
        </w:rPr>
        <w:t>Воспитательный</w:t>
      </w:r>
      <w:r w:rsidR="00B54725">
        <w:rPr>
          <w:sz w:val="24"/>
          <w:szCs w:val="24"/>
        </w:rPr>
        <w:t xml:space="preserve"> </w:t>
      </w:r>
      <w:r w:rsidRPr="000D0E38">
        <w:rPr>
          <w:sz w:val="24"/>
          <w:szCs w:val="24"/>
        </w:rPr>
        <w:t>идеал</w:t>
      </w:r>
      <w:r w:rsidR="00B54725">
        <w:rPr>
          <w:sz w:val="24"/>
          <w:szCs w:val="24"/>
        </w:rPr>
        <w:t xml:space="preserve"> </w:t>
      </w:r>
      <w:r w:rsidRPr="000D0E38">
        <w:rPr>
          <w:sz w:val="24"/>
          <w:szCs w:val="24"/>
        </w:rPr>
        <w:t>поддерживает</w:t>
      </w:r>
      <w:r w:rsidR="00B54725">
        <w:rPr>
          <w:sz w:val="24"/>
          <w:szCs w:val="24"/>
        </w:rPr>
        <w:t xml:space="preserve"> </w:t>
      </w:r>
      <w:r w:rsidRPr="000D0E38">
        <w:rPr>
          <w:sz w:val="24"/>
          <w:szCs w:val="24"/>
        </w:rPr>
        <w:t>внутреннее</w:t>
      </w:r>
      <w:r w:rsidR="00B54725">
        <w:rPr>
          <w:sz w:val="24"/>
          <w:szCs w:val="24"/>
        </w:rPr>
        <w:t xml:space="preserve"> </w:t>
      </w:r>
      <w:r w:rsidRPr="000D0E38">
        <w:rPr>
          <w:sz w:val="24"/>
          <w:szCs w:val="24"/>
        </w:rPr>
        <w:t>(смысловое,</w:t>
      </w:r>
      <w:r w:rsidR="00B54725">
        <w:rPr>
          <w:sz w:val="24"/>
          <w:szCs w:val="24"/>
        </w:rPr>
        <w:t xml:space="preserve"> </w:t>
      </w:r>
      <w:r w:rsidRPr="000D0E38">
        <w:rPr>
          <w:sz w:val="24"/>
          <w:szCs w:val="24"/>
        </w:rPr>
        <w:t>содержательное,</w:t>
      </w:r>
      <w:r w:rsidR="00B54725">
        <w:rPr>
          <w:sz w:val="24"/>
          <w:szCs w:val="24"/>
        </w:rPr>
        <w:t xml:space="preserve"> </w:t>
      </w:r>
      <w:proofErr w:type="gramStart"/>
      <w:r w:rsidRPr="000D0E38">
        <w:rPr>
          <w:sz w:val="24"/>
          <w:szCs w:val="24"/>
        </w:rPr>
        <w:t>процессуальное)</w:t>
      </w:r>
      <w:r w:rsidR="00B54725">
        <w:rPr>
          <w:sz w:val="24"/>
          <w:szCs w:val="24"/>
        </w:rPr>
        <w:t xml:space="preserve"> </w:t>
      </w:r>
      <w:proofErr w:type="gramEnd"/>
      <w:r w:rsidRPr="000D0E38">
        <w:rPr>
          <w:sz w:val="24"/>
          <w:szCs w:val="24"/>
        </w:rPr>
        <w:t>единство</w:t>
      </w:r>
      <w:r w:rsidR="00B54725">
        <w:rPr>
          <w:sz w:val="24"/>
          <w:szCs w:val="24"/>
        </w:rPr>
        <w:t xml:space="preserve"> </w:t>
      </w:r>
      <w:r w:rsidRPr="000D0E38">
        <w:rPr>
          <w:sz w:val="24"/>
          <w:szCs w:val="24"/>
        </w:rPr>
        <w:t>уклада</w:t>
      </w:r>
      <w:r w:rsidR="00B54725">
        <w:rPr>
          <w:sz w:val="24"/>
          <w:szCs w:val="24"/>
        </w:rPr>
        <w:t xml:space="preserve"> </w:t>
      </w:r>
      <w:r w:rsidRPr="000D0E38">
        <w:rPr>
          <w:sz w:val="24"/>
          <w:szCs w:val="24"/>
        </w:rPr>
        <w:t>школьной</w:t>
      </w:r>
      <w:r w:rsidR="00B54725">
        <w:rPr>
          <w:sz w:val="24"/>
          <w:szCs w:val="24"/>
        </w:rPr>
        <w:t xml:space="preserve"> </w:t>
      </w:r>
      <w:r w:rsidRPr="000D0E38">
        <w:rPr>
          <w:sz w:val="24"/>
          <w:szCs w:val="24"/>
        </w:rPr>
        <w:t>жизни,</w:t>
      </w:r>
      <w:r w:rsidR="00B54725">
        <w:rPr>
          <w:sz w:val="24"/>
          <w:szCs w:val="24"/>
        </w:rPr>
        <w:t xml:space="preserve"> </w:t>
      </w:r>
      <w:r w:rsidRPr="000D0E38">
        <w:rPr>
          <w:sz w:val="24"/>
          <w:szCs w:val="24"/>
        </w:rPr>
        <w:t>обеспечивает</w:t>
      </w:r>
      <w:r w:rsidR="00B54725">
        <w:rPr>
          <w:sz w:val="24"/>
          <w:szCs w:val="24"/>
        </w:rPr>
        <w:t xml:space="preserve"> </w:t>
      </w:r>
      <w:r w:rsidRPr="000D0E38">
        <w:rPr>
          <w:sz w:val="24"/>
          <w:szCs w:val="24"/>
        </w:rPr>
        <w:t>возможность</w:t>
      </w:r>
      <w:r w:rsidR="00B54725">
        <w:rPr>
          <w:sz w:val="24"/>
          <w:szCs w:val="24"/>
        </w:rPr>
        <w:t xml:space="preserve"> </w:t>
      </w:r>
      <w:r w:rsidRPr="000D0E38">
        <w:rPr>
          <w:sz w:val="24"/>
          <w:szCs w:val="24"/>
        </w:rPr>
        <w:t>согласования</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различных</w:t>
      </w:r>
      <w:r w:rsidR="00B54725">
        <w:rPr>
          <w:sz w:val="24"/>
          <w:szCs w:val="24"/>
        </w:rPr>
        <w:t xml:space="preserve"> </w:t>
      </w:r>
      <w:r w:rsidRPr="000D0E38">
        <w:rPr>
          <w:sz w:val="24"/>
          <w:szCs w:val="24"/>
        </w:rPr>
        <w:t>субъектов</w:t>
      </w:r>
      <w:r w:rsidR="00B54725">
        <w:rPr>
          <w:sz w:val="24"/>
          <w:szCs w:val="24"/>
        </w:rPr>
        <w:t xml:space="preserve"> </w:t>
      </w:r>
      <w:r w:rsidRPr="000D0E38">
        <w:rPr>
          <w:sz w:val="24"/>
          <w:szCs w:val="24"/>
        </w:rPr>
        <w:t>воспитания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социализации.</w:t>
      </w:r>
      <w:r w:rsidR="00B54725">
        <w:rPr>
          <w:sz w:val="24"/>
          <w:szCs w:val="24"/>
        </w:rPr>
        <w:t xml:space="preserve"> </w:t>
      </w:r>
      <w:r w:rsidRPr="000D0E38">
        <w:rPr>
          <w:sz w:val="24"/>
          <w:szCs w:val="24"/>
        </w:rPr>
        <w:t>Программа</w:t>
      </w:r>
      <w:r w:rsidR="00B54725">
        <w:rPr>
          <w:sz w:val="24"/>
          <w:szCs w:val="24"/>
        </w:rPr>
        <w:t xml:space="preserve"> </w:t>
      </w:r>
      <w:r w:rsidRPr="000D0E38">
        <w:rPr>
          <w:sz w:val="24"/>
          <w:szCs w:val="24"/>
        </w:rPr>
        <w:t>духовно-нравственного</w:t>
      </w:r>
      <w:r w:rsidR="00B54725">
        <w:rPr>
          <w:sz w:val="24"/>
          <w:szCs w:val="24"/>
        </w:rPr>
        <w:t xml:space="preserve"> </w:t>
      </w:r>
      <w:r w:rsidRPr="000D0E38">
        <w:rPr>
          <w:sz w:val="24"/>
          <w:szCs w:val="24"/>
        </w:rPr>
        <w:t>развития</w:t>
      </w:r>
      <w:r w:rsidR="00B54725">
        <w:rPr>
          <w:sz w:val="24"/>
          <w:szCs w:val="24"/>
        </w:rPr>
        <w:t xml:space="preserve"> </w:t>
      </w:r>
      <w:r w:rsidRPr="000D0E38">
        <w:rPr>
          <w:sz w:val="24"/>
          <w:szCs w:val="24"/>
        </w:rPr>
        <w:t>и</w:t>
      </w:r>
      <w:r w:rsidR="00B54725">
        <w:rPr>
          <w:sz w:val="24"/>
          <w:szCs w:val="24"/>
        </w:rPr>
        <w:t xml:space="preserve"> </w:t>
      </w:r>
      <w:proofErr w:type="gramStart"/>
      <w:r w:rsidRPr="000D0E38">
        <w:rPr>
          <w:sz w:val="24"/>
          <w:szCs w:val="24"/>
        </w:rPr>
        <w:t>воспитания</w:t>
      </w:r>
      <w:proofErr w:type="gramEnd"/>
      <w:r w:rsidR="00B54725">
        <w:rPr>
          <w:sz w:val="24"/>
          <w:szCs w:val="24"/>
        </w:rPr>
        <w:t xml:space="preserve"> </w:t>
      </w:r>
      <w:r w:rsidRPr="000D0E38">
        <w:rPr>
          <w:sz w:val="24"/>
          <w:szCs w:val="24"/>
        </w:rPr>
        <w:t>обучающихся</w:t>
      </w:r>
      <w:r w:rsidR="00B54725">
        <w:rPr>
          <w:sz w:val="24"/>
          <w:szCs w:val="24"/>
        </w:rPr>
        <w:t xml:space="preserve"> </w:t>
      </w:r>
      <w:r w:rsidRPr="000D0E38">
        <w:rPr>
          <w:sz w:val="24"/>
          <w:szCs w:val="24"/>
        </w:rPr>
        <w:t>начальной</w:t>
      </w:r>
      <w:r w:rsidR="00B54725">
        <w:rPr>
          <w:sz w:val="24"/>
          <w:szCs w:val="24"/>
        </w:rPr>
        <w:t xml:space="preserve"> </w:t>
      </w:r>
      <w:r w:rsidRPr="000D0E38">
        <w:rPr>
          <w:sz w:val="24"/>
          <w:szCs w:val="24"/>
        </w:rPr>
        <w:t>школы</w:t>
      </w:r>
      <w:r w:rsidR="00B54725">
        <w:rPr>
          <w:sz w:val="24"/>
          <w:szCs w:val="24"/>
        </w:rPr>
        <w:t xml:space="preserve"> </w:t>
      </w:r>
      <w:r w:rsidRPr="000D0E38">
        <w:rPr>
          <w:sz w:val="24"/>
          <w:szCs w:val="24"/>
        </w:rPr>
        <w:t>направлена</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достижение</w:t>
      </w:r>
      <w:r w:rsidR="00B54725">
        <w:rPr>
          <w:sz w:val="24"/>
          <w:szCs w:val="24"/>
        </w:rPr>
        <w:t xml:space="preserve"> </w:t>
      </w:r>
      <w:r w:rsidRPr="000D0E38">
        <w:rPr>
          <w:sz w:val="24"/>
          <w:szCs w:val="24"/>
        </w:rPr>
        <w:t>национального</w:t>
      </w:r>
      <w:r w:rsidR="00B54725">
        <w:rPr>
          <w:sz w:val="24"/>
          <w:szCs w:val="24"/>
        </w:rPr>
        <w:t xml:space="preserve"> </w:t>
      </w:r>
      <w:r w:rsidRPr="000D0E38">
        <w:rPr>
          <w:sz w:val="24"/>
          <w:szCs w:val="24"/>
        </w:rPr>
        <w:t>воспитательного</w:t>
      </w:r>
      <w:r w:rsidR="00B54725">
        <w:rPr>
          <w:sz w:val="24"/>
          <w:szCs w:val="24"/>
        </w:rPr>
        <w:t xml:space="preserve"> </w:t>
      </w:r>
      <w:r w:rsidRPr="000D0E38">
        <w:rPr>
          <w:sz w:val="24"/>
          <w:szCs w:val="24"/>
        </w:rPr>
        <w:t>идеала.</w:t>
      </w:r>
    </w:p>
    <w:p w:rsidR="00CC4C18" w:rsidRPr="000D0E38" w:rsidRDefault="00CC4C18" w:rsidP="000D0E38">
      <w:pPr>
        <w:shd w:val="clear" w:color="auto" w:fill="FFFFFF"/>
        <w:ind w:firstLine="567"/>
        <w:jc w:val="both"/>
        <w:rPr>
          <w:sz w:val="24"/>
          <w:szCs w:val="24"/>
        </w:rPr>
      </w:pPr>
      <w:r w:rsidRPr="000D0E38">
        <w:rPr>
          <w:b/>
          <w:bCs/>
          <w:sz w:val="24"/>
          <w:szCs w:val="24"/>
        </w:rPr>
        <w:t>Аксиологический</w:t>
      </w:r>
      <w:r w:rsidR="00B54725">
        <w:rPr>
          <w:b/>
          <w:bCs/>
          <w:sz w:val="24"/>
          <w:szCs w:val="24"/>
        </w:rPr>
        <w:t xml:space="preserve"> </w:t>
      </w:r>
      <w:r w:rsidRPr="000D0E38">
        <w:rPr>
          <w:b/>
          <w:bCs/>
          <w:sz w:val="24"/>
          <w:szCs w:val="24"/>
        </w:rPr>
        <w:t>принцип</w:t>
      </w:r>
      <w:r w:rsidRPr="000D0E38">
        <w:rPr>
          <w:sz w:val="24"/>
          <w:szCs w:val="24"/>
        </w:rPr>
        <w:t>.</w:t>
      </w:r>
      <w:r w:rsidR="00B54725">
        <w:rPr>
          <w:sz w:val="24"/>
          <w:szCs w:val="24"/>
        </w:rPr>
        <w:t xml:space="preserve"> </w:t>
      </w:r>
      <w:r w:rsidRPr="000D0E38">
        <w:rPr>
          <w:sz w:val="24"/>
          <w:szCs w:val="24"/>
        </w:rPr>
        <w:t>Ценности</w:t>
      </w:r>
      <w:r w:rsidR="00B54725">
        <w:rPr>
          <w:sz w:val="24"/>
          <w:szCs w:val="24"/>
        </w:rPr>
        <w:t xml:space="preserve"> </w:t>
      </w:r>
      <w:r w:rsidRPr="000D0E38">
        <w:rPr>
          <w:sz w:val="24"/>
          <w:szCs w:val="24"/>
        </w:rPr>
        <w:t>определяют</w:t>
      </w:r>
      <w:r w:rsidR="00B54725">
        <w:rPr>
          <w:sz w:val="24"/>
          <w:szCs w:val="24"/>
        </w:rPr>
        <w:t xml:space="preserve"> </w:t>
      </w:r>
      <w:r w:rsidRPr="000D0E38">
        <w:rPr>
          <w:sz w:val="24"/>
          <w:szCs w:val="24"/>
        </w:rPr>
        <w:t>основное</w:t>
      </w:r>
      <w:r w:rsidR="00B54725">
        <w:rPr>
          <w:sz w:val="24"/>
          <w:szCs w:val="24"/>
        </w:rPr>
        <w:t xml:space="preserve"> </w:t>
      </w:r>
      <w:r w:rsidRPr="000D0E38">
        <w:rPr>
          <w:sz w:val="24"/>
          <w:szCs w:val="24"/>
        </w:rPr>
        <w:t>содержание</w:t>
      </w:r>
      <w:r w:rsidR="00B54725">
        <w:rPr>
          <w:sz w:val="24"/>
          <w:szCs w:val="24"/>
        </w:rPr>
        <w:t xml:space="preserve"> </w:t>
      </w:r>
      <w:r w:rsidRPr="000D0E38">
        <w:rPr>
          <w:sz w:val="24"/>
          <w:szCs w:val="24"/>
        </w:rPr>
        <w:t>духовно-нравственного</w:t>
      </w:r>
      <w:r w:rsidR="00B54725">
        <w:rPr>
          <w:sz w:val="24"/>
          <w:szCs w:val="24"/>
        </w:rPr>
        <w:t xml:space="preserve"> </w:t>
      </w:r>
      <w:r w:rsidRPr="000D0E38">
        <w:rPr>
          <w:sz w:val="24"/>
          <w:szCs w:val="24"/>
        </w:rPr>
        <w:t>развития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воспитания</w:t>
      </w:r>
      <w:r w:rsidR="00B54725">
        <w:rPr>
          <w:sz w:val="24"/>
          <w:szCs w:val="24"/>
        </w:rPr>
        <w:t xml:space="preserve"> </w:t>
      </w:r>
      <w:r w:rsidRPr="000D0E38">
        <w:rPr>
          <w:sz w:val="24"/>
          <w:szCs w:val="24"/>
        </w:rPr>
        <w:t>личности</w:t>
      </w:r>
      <w:r w:rsidR="00B54725">
        <w:rPr>
          <w:sz w:val="24"/>
          <w:szCs w:val="24"/>
        </w:rPr>
        <w:t xml:space="preserve"> </w:t>
      </w:r>
      <w:r w:rsidRPr="000D0E38">
        <w:rPr>
          <w:sz w:val="24"/>
          <w:szCs w:val="24"/>
        </w:rPr>
        <w:t>младшего</w:t>
      </w:r>
      <w:r w:rsidR="00B54725">
        <w:rPr>
          <w:sz w:val="24"/>
          <w:szCs w:val="24"/>
        </w:rPr>
        <w:t xml:space="preserve"> </w:t>
      </w:r>
      <w:r w:rsidRPr="000D0E38">
        <w:rPr>
          <w:sz w:val="24"/>
          <w:szCs w:val="24"/>
        </w:rPr>
        <w:t>школьника.</w:t>
      </w:r>
      <w:r w:rsidR="00B54725">
        <w:rPr>
          <w:sz w:val="24"/>
          <w:szCs w:val="24"/>
        </w:rPr>
        <w:t xml:space="preserve"> </w:t>
      </w:r>
      <w:r w:rsidRPr="000D0E38">
        <w:rPr>
          <w:sz w:val="24"/>
          <w:szCs w:val="24"/>
        </w:rPr>
        <w:t>Их</w:t>
      </w:r>
      <w:r w:rsidR="00B54725">
        <w:rPr>
          <w:sz w:val="24"/>
          <w:szCs w:val="24"/>
        </w:rPr>
        <w:t xml:space="preserve"> </w:t>
      </w:r>
      <w:r w:rsidRPr="000D0E38">
        <w:rPr>
          <w:sz w:val="24"/>
          <w:szCs w:val="24"/>
        </w:rPr>
        <w:t>отбор</w:t>
      </w:r>
      <w:r w:rsidR="00B54725">
        <w:rPr>
          <w:sz w:val="24"/>
          <w:szCs w:val="24"/>
        </w:rPr>
        <w:t xml:space="preserve"> </w:t>
      </w:r>
      <w:r w:rsidRPr="000D0E38">
        <w:rPr>
          <w:sz w:val="24"/>
          <w:szCs w:val="24"/>
        </w:rPr>
        <w:t>среди</w:t>
      </w:r>
      <w:r w:rsidR="00B54725">
        <w:rPr>
          <w:sz w:val="24"/>
          <w:szCs w:val="24"/>
        </w:rPr>
        <w:t xml:space="preserve"> </w:t>
      </w:r>
      <w:r w:rsidRPr="000D0E38">
        <w:rPr>
          <w:sz w:val="24"/>
          <w:szCs w:val="24"/>
        </w:rPr>
        <w:t>огромного</w:t>
      </w:r>
      <w:r w:rsidR="00B54725">
        <w:rPr>
          <w:sz w:val="24"/>
          <w:szCs w:val="24"/>
        </w:rPr>
        <w:t xml:space="preserve"> </w:t>
      </w:r>
      <w:r w:rsidRPr="000D0E38">
        <w:rPr>
          <w:sz w:val="24"/>
          <w:szCs w:val="24"/>
        </w:rPr>
        <w:t>количества</w:t>
      </w:r>
      <w:r w:rsidR="00B54725">
        <w:rPr>
          <w:sz w:val="24"/>
          <w:szCs w:val="24"/>
        </w:rPr>
        <w:t xml:space="preserve"> </w:t>
      </w:r>
      <w:r w:rsidRPr="000D0E38">
        <w:rPr>
          <w:sz w:val="24"/>
          <w:szCs w:val="24"/>
        </w:rPr>
        <w:t>ценностей</w:t>
      </w:r>
      <w:r w:rsidR="00B54725">
        <w:rPr>
          <w:sz w:val="24"/>
          <w:szCs w:val="24"/>
        </w:rPr>
        <w:t xml:space="preserve"> </w:t>
      </w:r>
      <w:r w:rsidRPr="000D0E38">
        <w:rPr>
          <w:sz w:val="24"/>
          <w:szCs w:val="24"/>
        </w:rPr>
        <w:t>(общечеловеческих,</w:t>
      </w:r>
      <w:r w:rsidR="00B54725">
        <w:rPr>
          <w:sz w:val="24"/>
          <w:szCs w:val="24"/>
        </w:rPr>
        <w:t xml:space="preserve"> </w:t>
      </w:r>
      <w:r w:rsidRPr="000D0E38">
        <w:rPr>
          <w:sz w:val="24"/>
          <w:szCs w:val="24"/>
        </w:rPr>
        <w:t>религиозных,</w:t>
      </w:r>
      <w:r w:rsidR="00B54725">
        <w:rPr>
          <w:sz w:val="24"/>
          <w:szCs w:val="24"/>
        </w:rPr>
        <w:t xml:space="preserve"> </w:t>
      </w:r>
      <w:r w:rsidRPr="000D0E38">
        <w:rPr>
          <w:sz w:val="24"/>
          <w:szCs w:val="24"/>
        </w:rPr>
        <w:t>этнических,</w:t>
      </w:r>
      <w:r w:rsidR="00B54725">
        <w:rPr>
          <w:sz w:val="24"/>
          <w:szCs w:val="24"/>
        </w:rPr>
        <w:t xml:space="preserve"> </w:t>
      </w:r>
      <w:r w:rsidRPr="000D0E38">
        <w:rPr>
          <w:sz w:val="24"/>
          <w:szCs w:val="24"/>
        </w:rPr>
        <w:t>общественных,</w:t>
      </w:r>
      <w:r w:rsidR="00B54725">
        <w:rPr>
          <w:sz w:val="24"/>
          <w:szCs w:val="24"/>
        </w:rPr>
        <w:t xml:space="preserve"> </w:t>
      </w:r>
      <w:r w:rsidRPr="000D0E38">
        <w:rPr>
          <w:sz w:val="24"/>
          <w:szCs w:val="24"/>
        </w:rPr>
        <w:t>корпоративных)</w:t>
      </w:r>
      <w:r w:rsidR="00B54725">
        <w:rPr>
          <w:sz w:val="24"/>
          <w:szCs w:val="24"/>
        </w:rPr>
        <w:t xml:space="preserve"> </w:t>
      </w:r>
      <w:r w:rsidRPr="000D0E38">
        <w:rPr>
          <w:sz w:val="24"/>
          <w:szCs w:val="24"/>
        </w:rPr>
        <w:t>происходит</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основе</w:t>
      </w:r>
      <w:r w:rsidR="00B54725">
        <w:rPr>
          <w:sz w:val="24"/>
          <w:szCs w:val="24"/>
        </w:rPr>
        <w:t xml:space="preserve"> </w:t>
      </w:r>
      <w:r w:rsidRPr="000D0E38">
        <w:rPr>
          <w:sz w:val="24"/>
          <w:szCs w:val="24"/>
        </w:rPr>
        <w:t>национального</w:t>
      </w:r>
      <w:r w:rsidR="00B54725">
        <w:rPr>
          <w:sz w:val="24"/>
          <w:szCs w:val="24"/>
        </w:rPr>
        <w:t xml:space="preserve"> </w:t>
      </w:r>
      <w:r w:rsidRPr="000D0E38">
        <w:rPr>
          <w:sz w:val="24"/>
          <w:szCs w:val="24"/>
        </w:rPr>
        <w:t>воспитательного</w:t>
      </w:r>
      <w:r w:rsidR="00B54725">
        <w:rPr>
          <w:sz w:val="24"/>
          <w:szCs w:val="24"/>
        </w:rPr>
        <w:t xml:space="preserve"> </w:t>
      </w:r>
      <w:r w:rsidRPr="000D0E38">
        <w:rPr>
          <w:sz w:val="24"/>
          <w:szCs w:val="24"/>
        </w:rPr>
        <w:t>идеала,</w:t>
      </w:r>
      <w:r w:rsidR="00B54725">
        <w:rPr>
          <w:sz w:val="24"/>
          <w:szCs w:val="24"/>
        </w:rPr>
        <w:t xml:space="preserve"> </w:t>
      </w:r>
      <w:r w:rsidRPr="000D0E38">
        <w:rPr>
          <w:sz w:val="24"/>
          <w:szCs w:val="24"/>
        </w:rPr>
        <w:t>который,</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свою</w:t>
      </w:r>
      <w:r w:rsidR="00B54725">
        <w:rPr>
          <w:sz w:val="24"/>
          <w:szCs w:val="24"/>
        </w:rPr>
        <w:t xml:space="preserve"> </w:t>
      </w:r>
      <w:r w:rsidRPr="000D0E38">
        <w:rPr>
          <w:sz w:val="24"/>
          <w:szCs w:val="24"/>
        </w:rPr>
        <w:t>очередь,</w:t>
      </w:r>
      <w:r w:rsidR="00B54725">
        <w:rPr>
          <w:sz w:val="24"/>
          <w:szCs w:val="24"/>
        </w:rPr>
        <w:t xml:space="preserve"> </w:t>
      </w:r>
      <w:r w:rsidRPr="000D0E38">
        <w:rPr>
          <w:sz w:val="24"/>
          <w:szCs w:val="24"/>
        </w:rPr>
        <w:t>раскрывается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этой</w:t>
      </w:r>
      <w:r w:rsidR="00B54725">
        <w:rPr>
          <w:sz w:val="24"/>
          <w:szCs w:val="24"/>
        </w:rPr>
        <w:t xml:space="preserve"> </w:t>
      </w:r>
      <w:r w:rsidRPr="000D0E38">
        <w:rPr>
          <w:sz w:val="24"/>
          <w:szCs w:val="24"/>
        </w:rPr>
        <w:t>системе</w:t>
      </w:r>
      <w:r w:rsidR="00B54725">
        <w:rPr>
          <w:sz w:val="24"/>
          <w:szCs w:val="24"/>
        </w:rPr>
        <w:t xml:space="preserve"> </w:t>
      </w:r>
      <w:r w:rsidRPr="000D0E38">
        <w:rPr>
          <w:sz w:val="24"/>
          <w:szCs w:val="24"/>
        </w:rPr>
        <w:t>ценностей.</w:t>
      </w:r>
    </w:p>
    <w:p w:rsidR="00CC4C18" w:rsidRPr="000D0E38" w:rsidRDefault="00CC4C18" w:rsidP="000D0E38">
      <w:pPr>
        <w:shd w:val="clear" w:color="auto" w:fill="FFFFFF"/>
        <w:ind w:firstLine="567"/>
        <w:jc w:val="both"/>
        <w:rPr>
          <w:sz w:val="24"/>
          <w:szCs w:val="24"/>
        </w:rPr>
      </w:pPr>
      <w:r w:rsidRPr="000D0E38">
        <w:rPr>
          <w:b/>
          <w:bCs/>
          <w:sz w:val="24"/>
          <w:szCs w:val="24"/>
        </w:rPr>
        <w:t>Принцип</w:t>
      </w:r>
      <w:r w:rsidR="00B54725">
        <w:rPr>
          <w:b/>
          <w:bCs/>
          <w:sz w:val="24"/>
          <w:szCs w:val="24"/>
        </w:rPr>
        <w:t xml:space="preserve"> </w:t>
      </w:r>
      <w:r w:rsidRPr="000D0E38">
        <w:rPr>
          <w:b/>
          <w:bCs/>
          <w:sz w:val="24"/>
          <w:szCs w:val="24"/>
        </w:rPr>
        <w:t>следования</w:t>
      </w:r>
      <w:r w:rsidR="00B54725">
        <w:rPr>
          <w:b/>
          <w:bCs/>
          <w:sz w:val="24"/>
          <w:szCs w:val="24"/>
        </w:rPr>
        <w:t xml:space="preserve"> </w:t>
      </w:r>
      <w:r w:rsidRPr="000D0E38">
        <w:rPr>
          <w:b/>
          <w:bCs/>
          <w:sz w:val="24"/>
          <w:szCs w:val="24"/>
        </w:rPr>
        <w:t>нравственному</w:t>
      </w:r>
      <w:r w:rsidR="00B54725">
        <w:rPr>
          <w:b/>
          <w:bCs/>
          <w:sz w:val="24"/>
          <w:szCs w:val="24"/>
        </w:rPr>
        <w:t xml:space="preserve"> </w:t>
      </w:r>
      <w:r w:rsidRPr="000D0E38">
        <w:rPr>
          <w:b/>
          <w:bCs/>
          <w:sz w:val="24"/>
          <w:szCs w:val="24"/>
        </w:rPr>
        <w:t>примеру</w:t>
      </w:r>
      <w:r w:rsidRPr="000D0E38">
        <w:rPr>
          <w:sz w:val="24"/>
          <w:szCs w:val="24"/>
        </w:rPr>
        <w:t>.</w:t>
      </w:r>
      <w:r w:rsidR="00B54725">
        <w:rPr>
          <w:sz w:val="24"/>
          <w:szCs w:val="24"/>
        </w:rPr>
        <w:t xml:space="preserve"> </w:t>
      </w:r>
      <w:r w:rsidRPr="000D0E38">
        <w:rPr>
          <w:sz w:val="24"/>
          <w:szCs w:val="24"/>
        </w:rPr>
        <w:t>Следование</w:t>
      </w:r>
      <w:r w:rsidR="00B54725">
        <w:rPr>
          <w:sz w:val="24"/>
          <w:szCs w:val="24"/>
        </w:rPr>
        <w:t xml:space="preserve"> </w:t>
      </w:r>
      <w:r w:rsidRPr="000D0E38">
        <w:rPr>
          <w:sz w:val="24"/>
          <w:szCs w:val="24"/>
        </w:rPr>
        <w:t>примеру</w:t>
      </w:r>
      <w:r w:rsidR="00B54725">
        <w:rPr>
          <w:sz w:val="24"/>
          <w:szCs w:val="24"/>
        </w:rPr>
        <w:t xml:space="preserve"> </w:t>
      </w:r>
      <w:r w:rsidRPr="000D0E38">
        <w:rPr>
          <w:sz w:val="24"/>
          <w:szCs w:val="24"/>
        </w:rPr>
        <w:t>–</w:t>
      </w:r>
      <w:r w:rsidR="00B54725">
        <w:rPr>
          <w:sz w:val="24"/>
          <w:szCs w:val="24"/>
        </w:rPr>
        <w:t xml:space="preserve"> </w:t>
      </w:r>
      <w:r w:rsidRPr="000D0E38">
        <w:rPr>
          <w:sz w:val="24"/>
          <w:szCs w:val="24"/>
        </w:rPr>
        <w:t>ведущий</w:t>
      </w:r>
      <w:r w:rsidR="00B54725">
        <w:rPr>
          <w:sz w:val="24"/>
          <w:szCs w:val="24"/>
        </w:rPr>
        <w:t xml:space="preserve"> </w:t>
      </w:r>
      <w:r w:rsidRPr="000D0E38">
        <w:rPr>
          <w:sz w:val="24"/>
          <w:szCs w:val="24"/>
        </w:rPr>
        <w:t>метод</w:t>
      </w:r>
      <w:r w:rsidR="00B54725">
        <w:rPr>
          <w:sz w:val="24"/>
          <w:szCs w:val="24"/>
        </w:rPr>
        <w:t xml:space="preserve"> </w:t>
      </w:r>
      <w:r w:rsidRPr="000D0E38">
        <w:rPr>
          <w:sz w:val="24"/>
          <w:szCs w:val="24"/>
        </w:rPr>
        <w:t>нравственного</w:t>
      </w:r>
      <w:r w:rsidR="00B54725">
        <w:rPr>
          <w:sz w:val="24"/>
          <w:szCs w:val="24"/>
        </w:rPr>
        <w:t xml:space="preserve"> </w:t>
      </w:r>
      <w:r w:rsidRPr="000D0E38">
        <w:rPr>
          <w:sz w:val="24"/>
          <w:szCs w:val="24"/>
        </w:rPr>
        <w:t>воспитания.</w:t>
      </w:r>
      <w:r w:rsidR="00B54725">
        <w:rPr>
          <w:sz w:val="24"/>
          <w:szCs w:val="24"/>
        </w:rPr>
        <w:t xml:space="preserve"> </w:t>
      </w:r>
      <w:r w:rsidRPr="000D0E38">
        <w:rPr>
          <w:sz w:val="24"/>
          <w:szCs w:val="24"/>
        </w:rPr>
        <w:t>Пример</w:t>
      </w:r>
      <w:r w:rsidR="00B54725">
        <w:rPr>
          <w:sz w:val="24"/>
          <w:szCs w:val="24"/>
        </w:rPr>
        <w:t xml:space="preserve"> </w:t>
      </w:r>
      <w:r w:rsidRPr="000D0E38">
        <w:rPr>
          <w:sz w:val="24"/>
          <w:szCs w:val="24"/>
        </w:rPr>
        <w:t>–</w:t>
      </w:r>
      <w:r w:rsidR="00B54725">
        <w:rPr>
          <w:sz w:val="24"/>
          <w:szCs w:val="24"/>
        </w:rPr>
        <w:t xml:space="preserve"> </w:t>
      </w:r>
      <w:r w:rsidRPr="000D0E38">
        <w:rPr>
          <w:sz w:val="24"/>
          <w:szCs w:val="24"/>
        </w:rPr>
        <w:t>это</w:t>
      </w:r>
      <w:r w:rsidR="00B54725">
        <w:rPr>
          <w:sz w:val="24"/>
          <w:szCs w:val="24"/>
        </w:rPr>
        <w:t xml:space="preserve"> </w:t>
      </w:r>
      <w:r w:rsidRPr="000D0E38">
        <w:rPr>
          <w:sz w:val="24"/>
          <w:szCs w:val="24"/>
        </w:rPr>
        <w:t>возможная</w:t>
      </w:r>
      <w:r w:rsidR="00B54725">
        <w:rPr>
          <w:sz w:val="24"/>
          <w:szCs w:val="24"/>
        </w:rPr>
        <w:t xml:space="preserve"> </w:t>
      </w:r>
      <w:r w:rsidRPr="000D0E38">
        <w:rPr>
          <w:sz w:val="24"/>
          <w:szCs w:val="24"/>
        </w:rPr>
        <w:t>модель</w:t>
      </w:r>
      <w:r w:rsidR="00B54725">
        <w:rPr>
          <w:sz w:val="24"/>
          <w:szCs w:val="24"/>
        </w:rPr>
        <w:t xml:space="preserve"> </w:t>
      </w:r>
      <w:r w:rsidRPr="000D0E38">
        <w:rPr>
          <w:sz w:val="24"/>
          <w:szCs w:val="24"/>
        </w:rPr>
        <w:t>выстраивания</w:t>
      </w:r>
      <w:r w:rsidR="00B54725">
        <w:rPr>
          <w:sz w:val="24"/>
          <w:szCs w:val="24"/>
        </w:rPr>
        <w:t xml:space="preserve"> </w:t>
      </w:r>
      <w:r w:rsidRPr="000D0E38">
        <w:rPr>
          <w:sz w:val="24"/>
          <w:szCs w:val="24"/>
        </w:rPr>
        <w:t>отношений</w:t>
      </w:r>
      <w:r w:rsidR="00B54725">
        <w:rPr>
          <w:sz w:val="24"/>
          <w:szCs w:val="24"/>
        </w:rPr>
        <w:t xml:space="preserve"> </w:t>
      </w:r>
      <w:r w:rsidRPr="000D0E38">
        <w:rPr>
          <w:sz w:val="24"/>
          <w:szCs w:val="24"/>
        </w:rPr>
        <w:t>ребёнка</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другими</w:t>
      </w:r>
      <w:r w:rsidR="00B54725">
        <w:rPr>
          <w:sz w:val="24"/>
          <w:szCs w:val="24"/>
        </w:rPr>
        <w:t xml:space="preserve"> </w:t>
      </w:r>
      <w:r w:rsidRPr="000D0E38">
        <w:rPr>
          <w:sz w:val="24"/>
          <w:szCs w:val="24"/>
        </w:rPr>
        <w:t>людьми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самим</w:t>
      </w:r>
      <w:r w:rsidR="00B54725">
        <w:rPr>
          <w:sz w:val="24"/>
          <w:szCs w:val="24"/>
        </w:rPr>
        <w:t xml:space="preserve"> </w:t>
      </w:r>
      <w:r w:rsidRPr="000D0E38">
        <w:rPr>
          <w:sz w:val="24"/>
          <w:szCs w:val="24"/>
        </w:rPr>
        <w:t>собой,</w:t>
      </w:r>
      <w:r w:rsidR="00B54725">
        <w:rPr>
          <w:sz w:val="24"/>
          <w:szCs w:val="24"/>
        </w:rPr>
        <w:t xml:space="preserve"> </w:t>
      </w:r>
      <w:r w:rsidRPr="000D0E38">
        <w:rPr>
          <w:sz w:val="24"/>
          <w:szCs w:val="24"/>
        </w:rPr>
        <w:t>образец</w:t>
      </w:r>
      <w:r w:rsidR="00B54725">
        <w:rPr>
          <w:sz w:val="24"/>
          <w:szCs w:val="24"/>
        </w:rPr>
        <w:t xml:space="preserve"> </w:t>
      </w:r>
      <w:r w:rsidRPr="000D0E38">
        <w:rPr>
          <w:sz w:val="24"/>
          <w:szCs w:val="24"/>
        </w:rPr>
        <w:t>ценностного</w:t>
      </w:r>
      <w:r w:rsidR="00B54725">
        <w:rPr>
          <w:sz w:val="24"/>
          <w:szCs w:val="24"/>
        </w:rPr>
        <w:t xml:space="preserve"> </w:t>
      </w:r>
      <w:r w:rsidRPr="000D0E38">
        <w:rPr>
          <w:sz w:val="24"/>
          <w:szCs w:val="24"/>
        </w:rPr>
        <w:t>выбора,</w:t>
      </w:r>
      <w:r w:rsidR="00B54725">
        <w:rPr>
          <w:sz w:val="24"/>
          <w:szCs w:val="24"/>
        </w:rPr>
        <w:t xml:space="preserve"> </w:t>
      </w:r>
      <w:r w:rsidRPr="000D0E38">
        <w:rPr>
          <w:sz w:val="24"/>
          <w:szCs w:val="24"/>
        </w:rPr>
        <w:t>совершённого</w:t>
      </w:r>
      <w:r w:rsidR="00B54725">
        <w:rPr>
          <w:sz w:val="24"/>
          <w:szCs w:val="24"/>
        </w:rPr>
        <w:t xml:space="preserve"> </w:t>
      </w:r>
      <w:r w:rsidRPr="000D0E38">
        <w:rPr>
          <w:sz w:val="24"/>
          <w:szCs w:val="24"/>
        </w:rPr>
        <w:t>значимым</w:t>
      </w:r>
      <w:r w:rsidR="00B54725">
        <w:rPr>
          <w:sz w:val="24"/>
          <w:szCs w:val="24"/>
        </w:rPr>
        <w:t xml:space="preserve"> </w:t>
      </w:r>
      <w:r w:rsidRPr="000D0E38">
        <w:rPr>
          <w:sz w:val="24"/>
          <w:szCs w:val="24"/>
        </w:rPr>
        <w:t>другим.</w:t>
      </w:r>
      <w:r w:rsidR="00B54725">
        <w:rPr>
          <w:sz w:val="24"/>
          <w:szCs w:val="24"/>
        </w:rPr>
        <w:t xml:space="preserve"> </w:t>
      </w:r>
      <w:r w:rsidRPr="000D0E38">
        <w:rPr>
          <w:sz w:val="24"/>
          <w:szCs w:val="24"/>
        </w:rPr>
        <w:t>Содержание</w:t>
      </w:r>
      <w:r w:rsidR="00B54725">
        <w:rPr>
          <w:sz w:val="24"/>
          <w:szCs w:val="24"/>
        </w:rPr>
        <w:t xml:space="preserve"> </w:t>
      </w:r>
      <w:r w:rsidRPr="000D0E38">
        <w:rPr>
          <w:sz w:val="24"/>
          <w:szCs w:val="24"/>
        </w:rPr>
        <w:t>учебного</w:t>
      </w:r>
      <w:r w:rsidR="00B54725">
        <w:rPr>
          <w:sz w:val="24"/>
          <w:szCs w:val="24"/>
        </w:rPr>
        <w:t xml:space="preserve"> </w:t>
      </w:r>
      <w:r w:rsidRPr="000D0E38">
        <w:rPr>
          <w:sz w:val="24"/>
          <w:szCs w:val="24"/>
        </w:rPr>
        <w:t>процесса,</w:t>
      </w:r>
      <w:r w:rsidR="00B54725">
        <w:rPr>
          <w:sz w:val="24"/>
          <w:szCs w:val="24"/>
        </w:rPr>
        <w:t xml:space="preserve"> </w:t>
      </w:r>
      <w:proofErr w:type="spellStart"/>
      <w:r w:rsidRPr="000D0E38">
        <w:rPr>
          <w:sz w:val="24"/>
          <w:szCs w:val="24"/>
        </w:rPr>
        <w:t>внеучебной</w:t>
      </w:r>
      <w:proofErr w:type="spellEnd"/>
      <w:r w:rsidR="00B54725">
        <w:rPr>
          <w:sz w:val="24"/>
          <w:szCs w:val="24"/>
        </w:rPr>
        <w:t xml:space="preserve"> </w:t>
      </w:r>
      <w:r w:rsidRPr="000D0E38">
        <w:rPr>
          <w:sz w:val="24"/>
          <w:szCs w:val="24"/>
        </w:rPr>
        <w:t>и</w:t>
      </w:r>
      <w:r w:rsidR="00B54725">
        <w:rPr>
          <w:sz w:val="24"/>
          <w:szCs w:val="24"/>
        </w:rPr>
        <w:t xml:space="preserve"> </w:t>
      </w:r>
      <w:r w:rsidRPr="000D0E38">
        <w:rPr>
          <w:sz w:val="24"/>
          <w:szCs w:val="24"/>
        </w:rPr>
        <w:t>внешкольной</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должно</w:t>
      </w:r>
      <w:r w:rsidR="00B54725">
        <w:rPr>
          <w:sz w:val="24"/>
          <w:szCs w:val="24"/>
        </w:rPr>
        <w:t xml:space="preserve"> </w:t>
      </w:r>
      <w:r w:rsidRPr="000D0E38">
        <w:rPr>
          <w:sz w:val="24"/>
          <w:szCs w:val="24"/>
        </w:rPr>
        <w:t>быть</w:t>
      </w:r>
      <w:r w:rsidR="00B54725">
        <w:rPr>
          <w:sz w:val="24"/>
          <w:szCs w:val="24"/>
        </w:rPr>
        <w:t xml:space="preserve"> </w:t>
      </w:r>
      <w:r w:rsidRPr="000D0E38">
        <w:rPr>
          <w:sz w:val="24"/>
          <w:szCs w:val="24"/>
        </w:rPr>
        <w:t>наполнено</w:t>
      </w:r>
      <w:r w:rsidR="00B54725">
        <w:rPr>
          <w:sz w:val="24"/>
          <w:szCs w:val="24"/>
        </w:rPr>
        <w:t xml:space="preserve"> </w:t>
      </w:r>
      <w:r w:rsidRPr="000D0E38">
        <w:rPr>
          <w:sz w:val="24"/>
          <w:szCs w:val="24"/>
        </w:rPr>
        <w:t>примерами</w:t>
      </w:r>
      <w:r w:rsidR="00B54725">
        <w:rPr>
          <w:sz w:val="24"/>
          <w:szCs w:val="24"/>
        </w:rPr>
        <w:t xml:space="preserve"> </w:t>
      </w:r>
      <w:r w:rsidRPr="000D0E38">
        <w:rPr>
          <w:sz w:val="24"/>
          <w:szCs w:val="24"/>
        </w:rPr>
        <w:t>нравственного</w:t>
      </w:r>
      <w:r w:rsidR="00B54725">
        <w:rPr>
          <w:sz w:val="24"/>
          <w:szCs w:val="24"/>
        </w:rPr>
        <w:t xml:space="preserve"> </w:t>
      </w:r>
      <w:r w:rsidRPr="000D0E38">
        <w:rPr>
          <w:sz w:val="24"/>
          <w:szCs w:val="24"/>
        </w:rPr>
        <w:t>поведения.</w:t>
      </w:r>
      <w:r w:rsidR="00B54725">
        <w:rPr>
          <w:sz w:val="24"/>
          <w:szCs w:val="24"/>
        </w:rPr>
        <w:t xml:space="preserve"> </w:t>
      </w:r>
      <w:r w:rsidRPr="000D0E38">
        <w:rPr>
          <w:sz w:val="24"/>
          <w:szCs w:val="24"/>
        </w:rPr>
        <w:t>Пример</w:t>
      </w:r>
      <w:r w:rsidR="00B54725">
        <w:rPr>
          <w:sz w:val="24"/>
          <w:szCs w:val="24"/>
        </w:rPr>
        <w:t xml:space="preserve"> </w:t>
      </w:r>
      <w:r w:rsidRPr="000D0E38">
        <w:rPr>
          <w:sz w:val="24"/>
          <w:szCs w:val="24"/>
        </w:rPr>
        <w:t>как</w:t>
      </w:r>
      <w:r w:rsidR="00B54725">
        <w:rPr>
          <w:sz w:val="24"/>
          <w:szCs w:val="24"/>
        </w:rPr>
        <w:t xml:space="preserve"> </w:t>
      </w:r>
      <w:r w:rsidRPr="000D0E38">
        <w:rPr>
          <w:sz w:val="24"/>
          <w:szCs w:val="24"/>
        </w:rPr>
        <w:t>метод</w:t>
      </w:r>
      <w:r w:rsidR="00B54725">
        <w:rPr>
          <w:sz w:val="24"/>
          <w:szCs w:val="24"/>
        </w:rPr>
        <w:t xml:space="preserve"> </w:t>
      </w:r>
      <w:r w:rsidRPr="000D0E38">
        <w:rPr>
          <w:sz w:val="24"/>
          <w:szCs w:val="24"/>
        </w:rPr>
        <w:t>воспитания</w:t>
      </w:r>
      <w:r w:rsidR="00B54725">
        <w:rPr>
          <w:sz w:val="24"/>
          <w:szCs w:val="24"/>
        </w:rPr>
        <w:t xml:space="preserve"> </w:t>
      </w:r>
      <w:r w:rsidRPr="000D0E38">
        <w:rPr>
          <w:sz w:val="24"/>
          <w:szCs w:val="24"/>
        </w:rPr>
        <w:t>позволяет</w:t>
      </w:r>
      <w:r w:rsidR="00B54725">
        <w:rPr>
          <w:sz w:val="24"/>
          <w:szCs w:val="24"/>
        </w:rPr>
        <w:t xml:space="preserve"> </w:t>
      </w:r>
      <w:r w:rsidRPr="000D0E38">
        <w:rPr>
          <w:sz w:val="24"/>
          <w:szCs w:val="24"/>
        </w:rPr>
        <w:t>расширить</w:t>
      </w:r>
      <w:r w:rsidR="00B54725">
        <w:rPr>
          <w:sz w:val="24"/>
          <w:szCs w:val="24"/>
        </w:rPr>
        <w:t xml:space="preserve"> </w:t>
      </w:r>
      <w:r w:rsidRPr="000D0E38">
        <w:rPr>
          <w:sz w:val="24"/>
          <w:szCs w:val="24"/>
        </w:rPr>
        <w:t>нравственный</w:t>
      </w:r>
      <w:r w:rsidR="00B54725">
        <w:rPr>
          <w:sz w:val="24"/>
          <w:szCs w:val="24"/>
        </w:rPr>
        <w:t xml:space="preserve"> </w:t>
      </w:r>
      <w:r w:rsidRPr="000D0E38">
        <w:rPr>
          <w:sz w:val="24"/>
          <w:szCs w:val="24"/>
        </w:rPr>
        <w:t>опыт</w:t>
      </w:r>
      <w:r w:rsidR="00B54725">
        <w:rPr>
          <w:sz w:val="24"/>
          <w:szCs w:val="24"/>
        </w:rPr>
        <w:t xml:space="preserve"> </w:t>
      </w:r>
      <w:r w:rsidRPr="000D0E38">
        <w:rPr>
          <w:sz w:val="24"/>
          <w:szCs w:val="24"/>
        </w:rPr>
        <w:t>ребёнка,</w:t>
      </w:r>
      <w:r w:rsidR="00B54725">
        <w:rPr>
          <w:sz w:val="24"/>
          <w:szCs w:val="24"/>
        </w:rPr>
        <w:t xml:space="preserve"> </w:t>
      </w:r>
      <w:r w:rsidRPr="000D0E38">
        <w:rPr>
          <w:sz w:val="24"/>
          <w:szCs w:val="24"/>
        </w:rPr>
        <w:t>побудить</w:t>
      </w:r>
      <w:r w:rsidR="00B54725">
        <w:rPr>
          <w:sz w:val="24"/>
          <w:szCs w:val="24"/>
        </w:rPr>
        <w:t xml:space="preserve"> </w:t>
      </w:r>
      <w:r w:rsidRPr="000D0E38">
        <w:rPr>
          <w:sz w:val="24"/>
          <w:szCs w:val="24"/>
        </w:rPr>
        <w:t>его</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внутреннему</w:t>
      </w:r>
      <w:r w:rsidR="00B54725">
        <w:rPr>
          <w:sz w:val="24"/>
          <w:szCs w:val="24"/>
        </w:rPr>
        <w:t xml:space="preserve"> </w:t>
      </w:r>
      <w:r w:rsidRPr="000D0E38">
        <w:rPr>
          <w:sz w:val="24"/>
          <w:szCs w:val="24"/>
        </w:rPr>
        <w:t>диалогу,</w:t>
      </w:r>
      <w:r w:rsidR="00B54725">
        <w:rPr>
          <w:sz w:val="24"/>
          <w:szCs w:val="24"/>
        </w:rPr>
        <w:t xml:space="preserve"> </w:t>
      </w:r>
      <w:r w:rsidRPr="000D0E38">
        <w:rPr>
          <w:sz w:val="24"/>
          <w:szCs w:val="24"/>
        </w:rPr>
        <w:t>пробудить</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нём</w:t>
      </w:r>
      <w:r w:rsidR="00B54725">
        <w:rPr>
          <w:sz w:val="24"/>
          <w:szCs w:val="24"/>
        </w:rPr>
        <w:t xml:space="preserve"> </w:t>
      </w:r>
      <w:r w:rsidRPr="000D0E38">
        <w:rPr>
          <w:sz w:val="24"/>
          <w:szCs w:val="24"/>
        </w:rPr>
        <w:t>нравственную</w:t>
      </w:r>
      <w:r w:rsidR="00B54725">
        <w:rPr>
          <w:sz w:val="24"/>
          <w:szCs w:val="24"/>
        </w:rPr>
        <w:t xml:space="preserve"> </w:t>
      </w:r>
      <w:r w:rsidRPr="000D0E38">
        <w:rPr>
          <w:sz w:val="24"/>
          <w:szCs w:val="24"/>
        </w:rPr>
        <w:t>рефлексию,</w:t>
      </w:r>
      <w:r w:rsidR="00B54725">
        <w:rPr>
          <w:sz w:val="24"/>
          <w:szCs w:val="24"/>
        </w:rPr>
        <w:t xml:space="preserve"> </w:t>
      </w:r>
      <w:r w:rsidRPr="000D0E38">
        <w:rPr>
          <w:sz w:val="24"/>
          <w:szCs w:val="24"/>
        </w:rPr>
        <w:t>обеспечить</w:t>
      </w:r>
      <w:r w:rsidR="00B54725">
        <w:rPr>
          <w:sz w:val="24"/>
          <w:szCs w:val="24"/>
        </w:rPr>
        <w:t xml:space="preserve"> </w:t>
      </w:r>
      <w:r w:rsidRPr="000D0E38">
        <w:rPr>
          <w:sz w:val="24"/>
          <w:szCs w:val="24"/>
        </w:rPr>
        <w:t>возможность</w:t>
      </w:r>
      <w:r w:rsidR="00B54725">
        <w:rPr>
          <w:sz w:val="24"/>
          <w:szCs w:val="24"/>
        </w:rPr>
        <w:t xml:space="preserve"> </w:t>
      </w:r>
      <w:r w:rsidRPr="000D0E38">
        <w:rPr>
          <w:sz w:val="24"/>
          <w:szCs w:val="24"/>
        </w:rPr>
        <w:t>выбора</w:t>
      </w:r>
      <w:r w:rsidR="00B54725">
        <w:rPr>
          <w:sz w:val="24"/>
          <w:szCs w:val="24"/>
        </w:rPr>
        <w:t xml:space="preserve"> </w:t>
      </w:r>
      <w:r w:rsidRPr="000D0E38">
        <w:rPr>
          <w:sz w:val="24"/>
          <w:szCs w:val="24"/>
        </w:rPr>
        <w:t>при</w:t>
      </w:r>
      <w:r w:rsidR="00B54725">
        <w:rPr>
          <w:sz w:val="24"/>
          <w:szCs w:val="24"/>
        </w:rPr>
        <w:t xml:space="preserve"> </w:t>
      </w:r>
      <w:r w:rsidRPr="000D0E38">
        <w:rPr>
          <w:sz w:val="24"/>
          <w:szCs w:val="24"/>
        </w:rPr>
        <w:t>построении</w:t>
      </w:r>
      <w:r w:rsidR="00B54725">
        <w:rPr>
          <w:sz w:val="24"/>
          <w:szCs w:val="24"/>
        </w:rPr>
        <w:t xml:space="preserve"> </w:t>
      </w:r>
      <w:r w:rsidRPr="000D0E38">
        <w:rPr>
          <w:sz w:val="24"/>
          <w:szCs w:val="24"/>
        </w:rPr>
        <w:t>собственной</w:t>
      </w:r>
      <w:r w:rsidR="00B54725">
        <w:rPr>
          <w:sz w:val="24"/>
          <w:szCs w:val="24"/>
        </w:rPr>
        <w:t xml:space="preserve"> </w:t>
      </w:r>
      <w:r w:rsidRPr="000D0E38">
        <w:rPr>
          <w:sz w:val="24"/>
          <w:szCs w:val="24"/>
        </w:rPr>
        <w:t>системы</w:t>
      </w:r>
      <w:r w:rsidR="00B54725">
        <w:rPr>
          <w:sz w:val="24"/>
          <w:szCs w:val="24"/>
        </w:rPr>
        <w:t xml:space="preserve"> </w:t>
      </w:r>
      <w:r w:rsidRPr="000D0E38">
        <w:rPr>
          <w:sz w:val="24"/>
          <w:szCs w:val="24"/>
        </w:rPr>
        <w:t>ценностных</w:t>
      </w:r>
      <w:r w:rsidR="00B54725">
        <w:rPr>
          <w:sz w:val="24"/>
          <w:szCs w:val="24"/>
        </w:rPr>
        <w:t xml:space="preserve"> </w:t>
      </w:r>
      <w:r w:rsidRPr="000D0E38">
        <w:rPr>
          <w:sz w:val="24"/>
          <w:szCs w:val="24"/>
        </w:rPr>
        <w:t>отношений,</w:t>
      </w:r>
      <w:r w:rsidR="00B54725">
        <w:rPr>
          <w:sz w:val="24"/>
          <w:szCs w:val="24"/>
        </w:rPr>
        <w:t xml:space="preserve"> </w:t>
      </w:r>
      <w:r w:rsidRPr="000D0E38">
        <w:rPr>
          <w:sz w:val="24"/>
          <w:szCs w:val="24"/>
        </w:rPr>
        <w:t>продемонстрировать</w:t>
      </w:r>
      <w:r w:rsidR="00B54725">
        <w:rPr>
          <w:sz w:val="24"/>
          <w:szCs w:val="24"/>
        </w:rPr>
        <w:t xml:space="preserve"> </w:t>
      </w:r>
      <w:r w:rsidRPr="000D0E38">
        <w:rPr>
          <w:sz w:val="24"/>
          <w:szCs w:val="24"/>
        </w:rPr>
        <w:t>ребёнку</w:t>
      </w:r>
      <w:r w:rsidR="00B54725">
        <w:rPr>
          <w:sz w:val="24"/>
          <w:szCs w:val="24"/>
        </w:rPr>
        <w:t xml:space="preserve"> </w:t>
      </w:r>
      <w:r w:rsidRPr="000D0E38">
        <w:rPr>
          <w:sz w:val="24"/>
          <w:szCs w:val="24"/>
        </w:rPr>
        <w:t>реальную</w:t>
      </w:r>
      <w:r w:rsidR="00B54725">
        <w:rPr>
          <w:sz w:val="24"/>
          <w:szCs w:val="24"/>
        </w:rPr>
        <w:t xml:space="preserve"> </w:t>
      </w:r>
      <w:r w:rsidRPr="000D0E38">
        <w:rPr>
          <w:sz w:val="24"/>
          <w:szCs w:val="24"/>
        </w:rPr>
        <w:t>возможность</w:t>
      </w:r>
      <w:r w:rsidR="00B54725">
        <w:rPr>
          <w:sz w:val="24"/>
          <w:szCs w:val="24"/>
        </w:rPr>
        <w:t xml:space="preserve"> </w:t>
      </w:r>
      <w:r w:rsidRPr="000D0E38">
        <w:rPr>
          <w:sz w:val="24"/>
          <w:szCs w:val="24"/>
        </w:rPr>
        <w:t>следования</w:t>
      </w:r>
      <w:r w:rsidR="00B54725">
        <w:rPr>
          <w:sz w:val="24"/>
          <w:szCs w:val="24"/>
        </w:rPr>
        <w:t xml:space="preserve"> </w:t>
      </w:r>
      <w:r w:rsidRPr="000D0E38">
        <w:rPr>
          <w:sz w:val="24"/>
          <w:szCs w:val="24"/>
        </w:rPr>
        <w:t>идеалу</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жизни.</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примерах,</w:t>
      </w:r>
      <w:r w:rsidR="00B54725">
        <w:rPr>
          <w:sz w:val="24"/>
          <w:szCs w:val="24"/>
        </w:rPr>
        <w:t xml:space="preserve"> </w:t>
      </w:r>
      <w:r w:rsidRPr="000D0E38">
        <w:rPr>
          <w:sz w:val="24"/>
          <w:szCs w:val="24"/>
        </w:rPr>
        <w:t>демонстрирующих</w:t>
      </w:r>
      <w:r w:rsidR="00B54725">
        <w:rPr>
          <w:sz w:val="24"/>
          <w:szCs w:val="24"/>
        </w:rPr>
        <w:t xml:space="preserve"> </w:t>
      </w:r>
      <w:r w:rsidRPr="000D0E38">
        <w:rPr>
          <w:sz w:val="24"/>
          <w:szCs w:val="24"/>
        </w:rPr>
        <w:t>устремлённость</w:t>
      </w:r>
      <w:r w:rsidR="00B54725">
        <w:rPr>
          <w:sz w:val="24"/>
          <w:szCs w:val="24"/>
        </w:rPr>
        <w:t xml:space="preserve"> </w:t>
      </w:r>
      <w:r w:rsidRPr="000D0E38">
        <w:rPr>
          <w:sz w:val="24"/>
          <w:szCs w:val="24"/>
        </w:rPr>
        <w:t>людей</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вершинам</w:t>
      </w:r>
      <w:r w:rsidR="00B54725">
        <w:rPr>
          <w:sz w:val="24"/>
          <w:szCs w:val="24"/>
        </w:rPr>
        <w:t xml:space="preserve"> </w:t>
      </w:r>
      <w:r w:rsidRPr="000D0E38">
        <w:rPr>
          <w:sz w:val="24"/>
          <w:szCs w:val="24"/>
        </w:rPr>
        <w:t>духа,</w:t>
      </w:r>
      <w:r w:rsidR="00B54725">
        <w:rPr>
          <w:sz w:val="24"/>
          <w:szCs w:val="24"/>
        </w:rPr>
        <w:t xml:space="preserve"> </w:t>
      </w:r>
      <w:r w:rsidRPr="000D0E38">
        <w:rPr>
          <w:sz w:val="24"/>
          <w:szCs w:val="24"/>
        </w:rPr>
        <w:t>персонифицируется,</w:t>
      </w:r>
      <w:r w:rsidR="00B54725">
        <w:rPr>
          <w:sz w:val="24"/>
          <w:szCs w:val="24"/>
        </w:rPr>
        <w:t xml:space="preserve"> </w:t>
      </w:r>
      <w:r w:rsidRPr="000D0E38">
        <w:rPr>
          <w:sz w:val="24"/>
          <w:szCs w:val="24"/>
        </w:rPr>
        <w:t>наполняется</w:t>
      </w:r>
      <w:r w:rsidR="00B54725">
        <w:rPr>
          <w:sz w:val="24"/>
          <w:szCs w:val="24"/>
        </w:rPr>
        <w:t xml:space="preserve"> </w:t>
      </w:r>
      <w:r w:rsidRPr="000D0E38">
        <w:rPr>
          <w:sz w:val="24"/>
          <w:szCs w:val="24"/>
        </w:rPr>
        <w:t>конкретным</w:t>
      </w:r>
      <w:r w:rsidR="00B54725">
        <w:rPr>
          <w:sz w:val="24"/>
          <w:szCs w:val="24"/>
        </w:rPr>
        <w:t xml:space="preserve"> </w:t>
      </w:r>
      <w:r w:rsidRPr="000D0E38">
        <w:rPr>
          <w:sz w:val="24"/>
          <w:szCs w:val="24"/>
        </w:rPr>
        <w:t>жизненным</w:t>
      </w:r>
      <w:r w:rsidR="00B54725">
        <w:rPr>
          <w:sz w:val="24"/>
          <w:szCs w:val="24"/>
        </w:rPr>
        <w:t xml:space="preserve"> </w:t>
      </w:r>
      <w:r w:rsidRPr="000D0E38">
        <w:rPr>
          <w:sz w:val="24"/>
          <w:szCs w:val="24"/>
        </w:rPr>
        <w:t>содержанием</w:t>
      </w:r>
      <w:r w:rsidR="00B54725">
        <w:rPr>
          <w:sz w:val="24"/>
          <w:szCs w:val="24"/>
        </w:rPr>
        <w:t xml:space="preserve"> </w:t>
      </w:r>
      <w:r w:rsidRPr="000D0E38">
        <w:rPr>
          <w:sz w:val="24"/>
          <w:szCs w:val="24"/>
        </w:rPr>
        <w:t>национальный</w:t>
      </w:r>
      <w:r w:rsidR="00B54725">
        <w:rPr>
          <w:sz w:val="24"/>
          <w:szCs w:val="24"/>
        </w:rPr>
        <w:t xml:space="preserve"> </w:t>
      </w:r>
      <w:r w:rsidRPr="000D0E38">
        <w:rPr>
          <w:sz w:val="24"/>
          <w:szCs w:val="24"/>
        </w:rPr>
        <w:t>воспитательный</w:t>
      </w:r>
      <w:r w:rsidR="00B54725">
        <w:rPr>
          <w:sz w:val="24"/>
          <w:szCs w:val="24"/>
        </w:rPr>
        <w:t xml:space="preserve"> </w:t>
      </w:r>
      <w:r w:rsidRPr="000D0E38">
        <w:rPr>
          <w:sz w:val="24"/>
          <w:szCs w:val="24"/>
        </w:rPr>
        <w:t>идеал.</w:t>
      </w:r>
      <w:r w:rsidR="00B54725">
        <w:rPr>
          <w:sz w:val="24"/>
          <w:szCs w:val="24"/>
        </w:rPr>
        <w:t xml:space="preserve"> </w:t>
      </w:r>
      <w:r w:rsidRPr="000D0E38">
        <w:rPr>
          <w:sz w:val="24"/>
          <w:szCs w:val="24"/>
        </w:rPr>
        <w:t>Особое</w:t>
      </w:r>
      <w:r w:rsidR="00B54725">
        <w:rPr>
          <w:sz w:val="24"/>
          <w:szCs w:val="24"/>
        </w:rPr>
        <w:t xml:space="preserve"> </w:t>
      </w:r>
      <w:r w:rsidRPr="000D0E38">
        <w:rPr>
          <w:sz w:val="24"/>
          <w:szCs w:val="24"/>
        </w:rPr>
        <w:t>значение</w:t>
      </w:r>
      <w:r w:rsidR="00B54725">
        <w:rPr>
          <w:sz w:val="24"/>
          <w:szCs w:val="24"/>
        </w:rPr>
        <w:t xml:space="preserve"> </w:t>
      </w:r>
      <w:r w:rsidRPr="000D0E38">
        <w:rPr>
          <w:sz w:val="24"/>
          <w:szCs w:val="24"/>
        </w:rPr>
        <w:t>для</w:t>
      </w:r>
      <w:r w:rsidR="00B54725">
        <w:rPr>
          <w:sz w:val="24"/>
          <w:szCs w:val="24"/>
        </w:rPr>
        <w:t xml:space="preserve"> </w:t>
      </w:r>
      <w:r w:rsidRPr="000D0E38">
        <w:rPr>
          <w:sz w:val="24"/>
          <w:szCs w:val="24"/>
        </w:rPr>
        <w:t>духовно-нравственного</w:t>
      </w:r>
      <w:r w:rsidR="00B54725">
        <w:rPr>
          <w:sz w:val="24"/>
          <w:szCs w:val="24"/>
        </w:rPr>
        <w:t xml:space="preserve"> </w:t>
      </w:r>
      <w:r w:rsidRPr="000D0E38">
        <w:rPr>
          <w:sz w:val="24"/>
          <w:szCs w:val="24"/>
        </w:rPr>
        <w:t>развития</w:t>
      </w:r>
      <w:r w:rsidR="00B54725">
        <w:rPr>
          <w:sz w:val="24"/>
          <w:szCs w:val="24"/>
        </w:rPr>
        <w:t xml:space="preserve"> </w:t>
      </w:r>
      <w:r w:rsidRPr="000D0E38">
        <w:rPr>
          <w:sz w:val="24"/>
          <w:szCs w:val="24"/>
        </w:rPr>
        <w:t>обучающегося</w:t>
      </w:r>
      <w:r w:rsidR="00B54725">
        <w:rPr>
          <w:sz w:val="24"/>
          <w:szCs w:val="24"/>
        </w:rPr>
        <w:t xml:space="preserve"> </w:t>
      </w:r>
      <w:r w:rsidRPr="000D0E38">
        <w:rPr>
          <w:sz w:val="24"/>
          <w:szCs w:val="24"/>
        </w:rPr>
        <w:t>имеет</w:t>
      </w:r>
      <w:r w:rsidR="00B54725">
        <w:rPr>
          <w:sz w:val="24"/>
          <w:szCs w:val="24"/>
        </w:rPr>
        <w:t xml:space="preserve"> </w:t>
      </w:r>
      <w:r w:rsidRPr="000D0E38">
        <w:rPr>
          <w:sz w:val="24"/>
          <w:szCs w:val="24"/>
        </w:rPr>
        <w:t>пример</w:t>
      </w:r>
      <w:r w:rsidR="00B54725">
        <w:rPr>
          <w:sz w:val="24"/>
          <w:szCs w:val="24"/>
        </w:rPr>
        <w:t xml:space="preserve"> </w:t>
      </w:r>
      <w:r w:rsidRPr="000D0E38">
        <w:rPr>
          <w:sz w:val="24"/>
          <w:szCs w:val="24"/>
        </w:rPr>
        <w:t>учителя.</w:t>
      </w:r>
    </w:p>
    <w:p w:rsidR="00CC4C18" w:rsidRPr="000D0E38" w:rsidRDefault="00CC4C18" w:rsidP="000D0E38">
      <w:pPr>
        <w:shd w:val="clear" w:color="auto" w:fill="FFFFFF"/>
        <w:ind w:firstLine="567"/>
        <w:jc w:val="both"/>
        <w:rPr>
          <w:sz w:val="24"/>
          <w:szCs w:val="24"/>
        </w:rPr>
      </w:pPr>
      <w:r w:rsidRPr="000D0E38">
        <w:rPr>
          <w:b/>
          <w:bCs/>
          <w:sz w:val="24"/>
          <w:szCs w:val="24"/>
        </w:rPr>
        <w:t>Принцип</w:t>
      </w:r>
      <w:r w:rsidR="00B54725">
        <w:rPr>
          <w:b/>
          <w:bCs/>
          <w:sz w:val="24"/>
          <w:szCs w:val="24"/>
        </w:rPr>
        <w:t xml:space="preserve"> </w:t>
      </w:r>
      <w:r w:rsidRPr="000D0E38">
        <w:rPr>
          <w:b/>
          <w:bCs/>
          <w:sz w:val="24"/>
          <w:szCs w:val="24"/>
        </w:rPr>
        <w:t>идентификации</w:t>
      </w:r>
      <w:r w:rsidR="00B54725">
        <w:rPr>
          <w:b/>
          <w:bCs/>
          <w:sz w:val="24"/>
          <w:szCs w:val="24"/>
        </w:rPr>
        <w:t xml:space="preserve"> </w:t>
      </w:r>
      <w:r w:rsidRPr="000D0E38">
        <w:rPr>
          <w:b/>
          <w:bCs/>
          <w:sz w:val="24"/>
          <w:szCs w:val="24"/>
        </w:rPr>
        <w:t>(персонификации)</w:t>
      </w:r>
      <w:r w:rsidRPr="000D0E38">
        <w:rPr>
          <w:sz w:val="24"/>
          <w:szCs w:val="24"/>
        </w:rPr>
        <w:t>.</w:t>
      </w:r>
      <w:r w:rsidR="00B54725">
        <w:rPr>
          <w:sz w:val="24"/>
          <w:szCs w:val="24"/>
        </w:rPr>
        <w:t xml:space="preserve"> </w:t>
      </w:r>
      <w:r w:rsidRPr="000D0E38">
        <w:rPr>
          <w:sz w:val="24"/>
          <w:szCs w:val="24"/>
        </w:rPr>
        <w:t>Идентификация</w:t>
      </w:r>
      <w:r w:rsidR="00B54725">
        <w:rPr>
          <w:sz w:val="24"/>
          <w:szCs w:val="24"/>
        </w:rPr>
        <w:t xml:space="preserve"> </w:t>
      </w:r>
      <w:r w:rsidRPr="000D0E38">
        <w:rPr>
          <w:sz w:val="24"/>
          <w:szCs w:val="24"/>
        </w:rPr>
        <w:t>–</w:t>
      </w:r>
      <w:r w:rsidR="00B54725">
        <w:rPr>
          <w:sz w:val="24"/>
          <w:szCs w:val="24"/>
        </w:rPr>
        <w:t xml:space="preserve"> </w:t>
      </w:r>
      <w:r w:rsidRPr="000D0E38">
        <w:rPr>
          <w:sz w:val="24"/>
          <w:szCs w:val="24"/>
        </w:rPr>
        <w:t>устойчивое</w:t>
      </w:r>
      <w:r w:rsidR="00B54725">
        <w:rPr>
          <w:sz w:val="24"/>
          <w:szCs w:val="24"/>
        </w:rPr>
        <w:t xml:space="preserve"> </w:t>
      </w:r>
      <w:r w:rsidRPr="000D0E38">
        <w:rPr>
          <w:sz w:val="24"/>
          <w:szCs w:val="24"/>
        </w:rPr>
        <w:t>отождествление</w:t>
      </w:r>
      <w:r w:rsidR="00B54725">
        <w:rPr>
          <w:sz w:val="24"/>
          <w:szCs w:val="24"/>
        </w:rPr>
        <w:t xml:space="preserve"> </w:t>
      </w:r>
      <w:r w:rsidRPr="000D0E38">
        <w:rPr>
          <w:sz w:val="24"/>
          <w:szCs w:val="24"/>
        </w:rPr>
        <w:t>себя</w:t>
      </w:r>
      <w:r w:rsidR="00B54725">
        <w:rPr>
          <w:sz w:val="24"/>
          <w:szCs w:val="24"/>
        </w:rPr>
        <w:t xml:space="preserve"> </w:t>
      </w:r>
      <w:proofErr w:type="gramStart"/>
      <w:r w:rsidRPr="000D0E38">
        <w:rPr>
          <w:sz w:val="24"/>
          <w:szCs w:val="24"/>
        </w:rPr>
        <w:t>со</w:t>
      </w:r>
      <w:proofErr w:type="gramEnd"/>
      <w:r w:rsidR="00B54725">
        <w:rPr>
          <w:sz w:val="24"/>
          <w:szCs w:val="24"/>
        </w:rPr>
        <w:t xml:space="preserve"> </w:t>
      </w:r>
      <w:proofErr w:type="gramStart"/>
      <w:r w:rsidRPr="000D0E38">
        <w:rPr>
          <w:sz w:val="24"/>
          <w:szCs w:val="24"/>
        </w:rPr>
        <w:t>значимым</w:t>
      </w:r>
      <w:proofErr w:type="gramEnd"/>
      <w:r w:rsidR="00B54725">
        <w:rPr>
          <w:sz w:val="24"/>
          <w:szCs w:val="24"/>
        </w:rPr>
        <w:t xml:space="preserve"> </w:t>
      </w:r>
      <w:r w:rsidRPr="000D0E38">
        <w:rPr>
          <w:sz w:val="24"/>
          <w:szCs w:val="24"/>
        </w:rPr>
        <w:t>другим,</w:t>
      </w:r>
      <w:r w:rsidR="00B54725">
        <w:rPr>
          <w:sz w:val="24"/>
          <w:szCs w:val="24"/>
        </w:rPr>
        <w:t xml:space="preserve"> </w:t>
      </w:r>
      <w:r w:rsidRPr="000D0E38">
        <w:rPr>
          <w:sz w:val="24"/>
          <w:szCs w:val="24"/>
        </w:rPr>
        <w:t>стремление</w:t>
      </w:r>
      <w:r w:rsidR="00B54725">
        <w:rPr>
          <w:sz w:val="24"/>
          <w:szCs w:val="24"/>
        </w:rPr>
        <w:t xml:space="preserve"> </w:t>
      </w:r>
      <w:r w:rsidRPr="000D0E38">
        <w:rPr>
          <w:sz w:val="24"/>
          <w:szCs w:val="24"/>
        </w:rPr>
        <w:t>быть</w:t>
      </w:r>
      <w:r w:rsidR="00B54725">
        <w:rPr>
          <w:sz w:val="24"/>
          <w:szCs w:val="24"/>
        </w:rPr>
        <w:t xml:space="preserve"> </w:t>
      </w:r>
      <w:r w:rsidRPr="000D0E38">
        <w:rPr>
          <w:sz w:val="24"/>
          <w:szCs w:val="24"/>
        </w:rPr>
        <w:t>похожим</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него.</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младшем</w:t>
      </w:r>
      <w:r w:rsidR="00B54725">
        <w:rPr>
          <w:sz w:val="24"/>
          <w:szCs w:val="24"/>
        </w:rPr>
        <w:t xml:space="preserve"> </w:t>
      </w:r>
      <w:r w:rsidRPr="000D0E38">
        <w:rPr>
          <w:sz w:val="24"/>
          <w:szCs w:val="24"/>
        </w:rPr>
        <w:t>школьном</w:t>
      </w:r>
      <w:r w:rsidR="00B54725">
        <w:rPr>
          <w:sz w:val="24"/>
          <w:szCs w:val="24"/>
        </w:rPr>
        <w:t xml:space="preserve"> </w:t>
      </w:r>
      <w:r w:rsidRPr="000D0E38">
        <w:rPr>
          <w:sz w:val="24"/>
          <w:szCs w:val="24"/>
        </w:rPr>
        <w:t>возрасте</w:t>
      </w:r>
      <w:r w:rsidR="00B54725">
        <w:rPr>
          <w:sz w:val="24"/>
          <w:szCs w:val="24"/>
        </w:rPr>
        <w:t xml:space="preserve"> </w:t>
      </w:r>
      <w:r w:rsidRPr="000D0E38">
        <w:rPr>
          <w:sz w:val="24"/>
          <w:szCs w:val="24"/>
        </w:rPr>
        <w:t>преобладает</w:t>
      </w:r>
      <w:r w:rsidR="00B54725">
        <w:rPr>
          <w:sz w:val="24"/>
          <w:szCs w:val="24"/>
        </w:rPr>
        <w:t xml:space="preserve"> </w:t>
      </w:r>
      <w:r w:rsidRPr="000D0E38">
        <w:rPr>
          <w:sz w:val="24"/>
          <w:szCs w:val="24"/>
        </w:rPr>
        <w:t>образно-эмоциональное</w:t>
      </w:r>
      <w:r w:rsidR="00B54725">
        <w:rPr>
          <w:sz w:val="24"/>
          <w:szCs w:val="24"/>
        </w:rPr>
        <w:t xml:space="preserve"> </w:t>
      </w:r>
      <w:r w:rsidRPr="000D0E38">
        <w:rPr>
          <w:sz w:val="24"/>
          <w:szCs w:val="24"/>
        </w:rPr>
        <w:t>восприятие</w:t>
      </w:r>
      <w:r w:rsidR="00B54725">
        <w:rPr>
          <w:sz w:val="24"/>
          <w:szCs w:val="24"/>
        </w:rPr>
        <w:t xml:space="preserve"> </w:t>
      </w:r>
      <w:r w:rsidRPr="000D0E38">
        <w:rPr>
          <w:sz w:val="24"/>
          <w:szCs w:val="24"/>
        </w:rPr>
        <w:t>действительности,</w:t>
      </w:r>
      <w:r w:rsidR="00B54725">
        <w:rPr>
          <w:sz w:val="24"/>
          <w:szCs w:val="24"/>
        </w:rPr>
        <w:t xml:space="preserve"> </w:t>
      </w:r>
      <w:r w:rsidRPr="000D0E38">
        <w:rPr>
          <w:sz w:val="24"/>
          <w:szCs w:val="24"/>
        </w:rPr>
        <w:t>развиты</w:t>
      </w:r>
      <w:r w:rsidR="00B54725">
        <w:rPr>
          <w:sz w:val="24"/>
          <w:szCs w:val="24"/>
        </w:rPr>
        <w:t xml:space="preserve"> </w:t>
      </w:r>
      <w:r w:rsidRPr="000D0E38">
        <w:rPr>
          <w:sz w:val="24"/>
          <w:szCs w:val="24"/>
        </w:rPr>
        <w:t>механизмы</w:t>
      </w:r>
      <w:r w:rsidR="00B54725">
        <w:rPr>
          <w:sz w:val="24"/>
          <w:szCs w:val="24"/>
        </w:rPr>
        <w:t xml:space="preserve"> </w:t>
      </w:r>
      <w:r w:rsidRPr="000D0E38">
        <w:rPr>
          <w:sz w:val="24"/>
          <w:szCs w:val="24"/>
        </w:rPr>
        <w:t>подражания,</w:t>
      </w:r>
      <w:r w:rsidR="00B54725">
        <w:rPr>
          <w:sz w:val="24"/>
          <w:szCs w:val="24"/>
        </w:rPr>
        <w:t xml:space="preserve">  </w:t>
      </w:r>
      <w:proofErr w:type="spellStart"/>
      <w:r w:rsidRPr="000D0E38">
        <w:rPr>
          <w:sz w:val="24"/>
          <w:szCs w:val="24"/>
        </w:rPr>
        <w:t>эмпатии</w:t>
      </w:r>
      <w:proofErr w:type="spellEnd"/>
      <w:r w:rsidRPr="000D0E38">
        <w:rPr>
          <w:sz w:val="24"/>
          <w:szCs w:val="24"/>
        </w:rPr>
        <w:t>,</w:t>
      </w:r>
      <w:r w:rsidR="00B54725">
        <w:rPr>
          <w:sz w:val="24"/>
          <w:szCs w:val="24"/>
        </w:rPr>
        <w:t xml:space="preserve"> </w:t>
      </w:r>
      <w:r w:rsidRPr="000D0E38">
        <w:rPr>
          <w:sz w:val="24"/>
          <w:szCs w:val="24"/>
        </w:rPr>
        <w:t>способность</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идентификации.</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этом</w:t>
      </w:r>
      <w:r w:rsidR="00B54725">
        <w:rPr>
          <w:sz w:val="24"/>
          <w:szCs w:val="24"/>
        </w:rPr>
        <w:t xml:space="preserve"> </w:t>
      </w:r>
      <w:r w:rsidRPr="000D0E38">
        <w:rPr>
          <w:sz w:val="24"/>
          <w:szCs w:val="24"/>
        </w:rPr>
        <w:t>возрасте</w:t>
      </w:r>
      <w:r w:rsidR="00B54725">
        <w:rPr>
          <w:sz w:val="24"/>
          <w:szCs w:val="24"/>
        </w:rPr>
        <w:t xml:space="preserve"> </w:t>
      </w:r>
      <w:r w:rsidRPr="000D0E38">
        <w:rPr>
          <w:sz w:val="24"/>
          <w:szCs w:val="24"/>
        </w:rPr>
        <w:t>выражена</w:t>
      </w:r>
      <w:r w:rsidR="00B54725">
        <w:rPr>
          <w:sz w:val="24"/>
          <w:szCs w:val="24"/>
        </w:rPr>
        <w:t xml:space="preserve"> </w:t>
      </w:r>
      <w:r w:rsidRPr="000D0E38">
        <w:rPr>
          <w:sz w:val="24"/>
          <w:szCs w:val="24"/>
        </w:rPr>
        <w:t>ориентация</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персонифицированные</w:t>
      </w:r>
      <w:r w:rsidR="00B54725">
        <w:rPr>
          <w:sz w:val="24"/>
          <w:szCs w:val="24"/>
        </w:rPr>
        <w:t xml:space="preserve"> </w:t>
      </w:r>
      <w:r w:rsidRPr="000D0E38">
        <w:rPr>
          <w:sz w:val="24"/>
          <w:szCs w:val="24"/>
        </w:rPr>
        <w:t>идеалы</w:t>
      </w:r>
      <w:r w:rsidR="00B54725">
        <w:rPr>
          <w:sz w:val="24"/>
          <w:szCs w:val="24"/>
        </w:rPr>
        <w:t xml:space="preserve"> </w:t>
      </w:r>
      <w:r w:rsidRPr="000D0E38">
        <w:rPr>
          <w:sz w:val="24"/>
          <w:szCs w:val="24"/>
        </w:rPr>
        <w:t>–</w:t>
      </w:r>
      <w:r w:rsidR="00B54725">
        <w:rPr>
          <w:sz w:val="24"/>
          <w:szCs w:val="24"/>
        </w:rPr>
        <w:t xml:space="preserve"> </w:t>
      </w:r>
      <w:r w:rsidRPr="000D0E38">
        <w:rPr>
          <w:sz w:val="24"/>
          <w:szCs w:val="24"/>
        </w:rPr>
        <w:t>яркие,</w:t>
      </w:r>
      <w:r w:rsidR="00B54725">
        <w:rPr>
          <w:sz w:val="24"/>
          <w:szCs w:val="24"/>
        </w:rPr>
        <w:t xml:space="preserve"> </w:t>
      </w:r>
      <w:r w:rsidRPr="000D0E38">
        <w:rPr>
          <w:sz w:val="24"/>
          <w:szCs w:val="24"/>
        </w:rPr>
        <w:t>эмоционально-привлекательные</w:t>
      </w:r>
      <w:r w:rsidR="00B54725">
        <w:rPr>
          <w:sz w:val="24"/>
          <w:szCs w:val="24"/>
        </w:rPr>
        <w:t xml:space="preserve"> </w:t>
      </w:r>
      <w:r w:rsidRPr="000D0E38">
        <w:rPr>
          <w:sz w:val="24"/>
          <w:szCs w:val="24"/>
        </w:rPr>
        <w:t>образы</w:t>
      </w:r>
      <w:r w:rsidR="00B54725">
        <w:rPr>
          <w:sz w:val="24"/>
          <w:szCs w:val="24"/>
        </w:rPr>
        <w:t xml:space="preserve"> </w:t>
      </w:r>
      <w:r w:rsidRPr="000D0E38">
        <w:rPr>
          <w:sz w:val="24"/>
          <w:szCs w:val="24"/>
        </w:rPr>
        <w:t>людей</w:t>
      </w:r>
      <w:r w:rsidR="00B54725">
        <w:rPr>
          <w:sz w:val="24"/>
          <w:szCs w:val="24"/>
        </w:rPr>
        <w:t xml:space="preserve"> </w:t>
      </w:r>
      <w:r w:rsidRPr="000D0E38">
        <w:rPr>
          <w:sz w:val="24"/>
          <w:szCs w:val="24"/>
        </w:rPr>
        <w:t>(а</w:t>
      </w:r>
      <w:r w:rsidR="00B54725">
        <w:rPr>
          <w:sz w:val="24"/>
          <w:szCs w:val="24"/>
        </w:rPr>
        <w:t xml:space="preserve"> </w:t>
      </w:r>
      <w:r w:rsidRPr="000D0E38">
        <w:rPr>
          <w:sz w:val="24"/>
          <w:szCs w:val="24"/>
        </w:rPr>
        <w:t>также</w:t>
      </w:r>
      <w:r w:rsidR="00B54725">
        <w:rPr>
          <w:sz w:val="24"/>
          <w:szCs w:val="24"/>
        </w:rPr>
        <w:t xml:space="preserve"> </w:t>
      </w:r>
      <w:r w:rsidRPr="000D0E38">
        <w:rPr>
          <w:sz w:val="24"/>
          <w:szCs w:val="24"/>
        </w:rPr>
        <w:t>природных</w:t>
      </w:r>
      <w:r w:rsidR="00B54725">
        <w:rPr>
          <w:sz w:val="24"/>
          <w:szCs w:val="24"/>
        </w:rPr>
        <w:t xml:space="preserve"> </w:t>
      </w:r>
      <w:r w:rsidRPr="000D0E38">
        <w:rPr>
          <w:sz w:val="24"/>
          <w:szCs w:val="24"/>
        </w:rPr>
        <w:t>явлений,</w:t>
      </w:r>
      <w:r w:rsidR="00B54725">
        <w:rPr>
          <w:sz w:val="24"/>
          <w:szCs w:val="24"/>
        </w:rPr>
        <w:t xml:space="preserve"> </w:t>
      </w:r>
      <w:r w:rsidRPr="000D0E38">
        <w:rPr>
          <w:sz w:val="24"/>
          <w:szCs w:val="24"/>
        </w:rPr>
        <w:t>живых</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неживых</w:t>
      </w:r>
      <w:r w:rsidR="00B54725">
        <w:rPr>
          <w:sz w:val="24"/>
          <w:szCs w:val="24"/>
        </w:rPr>
        <w:t xml:space="preserve"> </w:t>
      </w:r>
      <w:r w:rsidRPr="000D0E38">
        <w:rPr>
          <w:sz w:val="24"/>
          <w:szCs w:val="24"/>
        </w:rPr>
        <w:t>существ</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образе</w:t>
      </w:r>
      <w:r w:rsidR="00B54725">
        <w:rPr>
          <w:sz w:val="24"/>
          <w:szCs w:val="24"/>
        </w:rPr>
        <w:t xml:space="preserve"> </w:t>
      </w:r>
      <w:r w:rsidRPr="000D0E38">
        <w:rPr>
          <w:sz w:val="24"/>
          <w:szCs w:val="24"/>
        </w:rPr>
        <w:t>человека),</w:t>
      </w:r>
      <w:r w:rsidR="00B54725">
        <w:rPr>
          <w:sz w:val="24"/>
          <w:szCs w:val="24"/>
        </w:rPr>
        <w:t xml:space="preserve"> </w:t>
      </w:r>
      <w:r w:rsidRPr="000D0E38">
        <w:rPr>
          <w:sz w:val="24"/>
          <w:szCs w:val="24"/>
        </w:rPr>
        <w:t>неразрывно</w:t>
      </w:r>
      <w:r w:rsidR="00B54725">
        <w:rPr>
          <w:sz w:val="24"/>
          <w:szCs w:val="24"/>
        </w:rPr>
        <w:t xml:space="preserve"> </w:t>
      </w:r>
      <w:r w:rsidRPr="000D0E38">
        <w:rPr>
          <w:sz w:val="24"/>
          <w:szCs w:val="24"/>
        </w:rPr>
        <w:t>связанные</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той</w:t>
      </w:r>
      <w:r w:rsidR="00B54725">
        <w:rPr>
          <w:sz w:val="24"/>
          <w:szCs w:val="24"/>
        </w:rPr>
        <w:t xml:space="preserve"> </w:t>
      </w:r>
      <w:r w:rsidRPr="000D0E38">
        <w:rPr>
          <w:sz w:val="24"/>
          <w:szCs w:val="24"/>
        </w:rPr>
        <w:t>ситуацией,</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которой</w:t>
      </w:r>
      <w:r w:rsidR="00B54725">
        <w:rPr>
          <w:sz w:val="24"/>
          <w:szCs w:val="24"/>
        </w:rPr>
        <w:t xml:space="preserve"> </w:t>
      </w:r>
      <w:r w:rsidRPr="000D0E38">
        <w:rPr>
          <w:sz w:val="24"/>
          <w:szCs w:val="24"/>
        </w:rPr>
        <w:t>они</w:t>
      </w:r>
      <w:r w:rsidR="00B54725">
        <w:rPr>
          <w:sz w:val="24"/>
          <w:szCs w:val="24"/>
        </w:rPr>
        <w:t xml:space="preserve"> </w:t>
      </w:r>
      <w:r w:rsidRPr="000D0E38">
        <w:rPr>
          <w:sz w:val="24"/>
          <w:szCs w:val="24"/>
        </w:rPr>
        <w:t>себя</w:t>
      </w:r>
      <w:r w:rsidR="00B54725">
        <w:rPr>
          <w:sz w:val="24"/>
          <w:szCs w:val="24"/>
        </w:rPr>
        <w:t xml:space="preserve"> </w:t>
      </w:r>
      <w:r w:rsidRPr="000D0E38">
        <w:rPr>
          <w:sz w:val="24"/>
          <w:szCs w:val="24"/>
        </w:rPr>
        <w:t>проявили.</w:t>
      </w:r>
      <w:r w:rsidR="00B54725">
        <w:rPr>
          <w:sz w:val="24"/>
          <w:szCs w:val="24"/>
        </w:rPr>
        <w:t xml:space="preserve"> </w:t>
      </w:r>
      <w:r w:rsidRPr="000D0E38">
        <w:rPr>
          <w:sz w:val="24"/>
          <w:szCs w:val="24"/>
        </w:rPr>
        <w:t>Персонифицированные</w:t>
      </w:r>
      <w:r w:rsidR="00B54725">
        <w:rPr>
          <w:sz w:val="24"/>
          <w:szCs w:val="24"/>
        </w:rPr>
        <w:t xml:space="preserve"> </w:t>
      </w:r>
      <w:r w:rsidRPr="000D0E38">
        <w:rPr>
          <w:sz w:val="24"/>
          <w:szCs w:val="24"/>
        </w:rPr>
        <w:t>идеалы</w:t>
      </w:r>
      <w:r w:rsidR="00B54725">
        <w:rPr>
          <w:sz w:val="24"/>
          <w:szCs w:val="24"/>
        </w:rPr>
        <w:t xml:space="preserve"> </w:t>
      </w:r>
      <w:r w:rsidRPr="000D0E38">
        <w:rPr>
          <w:sz w:val="24"/>
          <w:szCs w:val="24"/>
        </w:rPr>
        <w:t>являются</w:t>
      </w:r>
      <w:r w:rsidR="00B54725">
        <w:rPr>
          <w:sz w:val="24"/>
          <w:szCs w:val="24"/>
        </w:rPr>
        <w:t xml:space="preserve"> </w:t>
      </w:r>
      <w:r w:rsidRPr="000D0E38">
        <w:rPr>
          <w:sz w:val="24"/>
          <w:szCs w:val="24"/>
        </w:rPr>
        <w:t>действенными</w:t>
      </w:r>
      <w:r w:rsidR="00B54725">
        <w:rPr>
          <w:sz w:val="24"/>
          <w:szCs w:val="24"/>
        </w:rPr>
        <w:t xml:space="preserve"> </w:t>
      </w:r>
      <w:r w:rsidRPr="000D0E38">
        <w:rPr>
          <w:sz w:val="24"/>
          <w:szCs w:val="24"/>
        </w:rPr>
        <w:t>средствами</w:t>
      </w:r>
      <w:r w:rsidR="00B54725">
        <w:rPr>
          <w:sz w:val="24"/>
          <w:szCs w:val="24"/>
        </w:rPr>
        <w:t xml:space="preserve"> </w:t>
      </w:r>
      <w:r w:rsidRPr="000D0E38">
        <w:rPr>
          <w:sz w:val="24"/>
          <w:szCs w:val="24"/>
        </w:rPr>
        <w:t>нравственного</w:t>
      </w:r>
      <w:r w:rsidR="00B54725">
        <w:rPr>
          <w:sz w:val="24"/>
          <w:szCs w:val="24"/>
        </w:rPr>
        <w:t xml:space="preserve"> </w:t>
      </w:r>
      <w:r w:rsidRPr="000D0E38">
        <w:rPr>
          <w:sz w:val="24"/>
          <w:szCs w:val="24"/>
        </w:rPr>
        <w:t>воспитания</w:t>
      </w:r>
      <w:r w:rsidR="00B54725">
        <w:rPr>
          <w:sz w:val="24"/>
          <w:szCs w:val="24"/>
        </w:rPr>
        <w:t xml:space="preserve"> </w:t>
      </w:r>
      <w:r w:rsidRPr="000D0E38">
        <w:rPr>
          <w:sz w:val="24"/>
          <w:szCs w:val="24"/>
        </w:rPr>
        <w:t>ребёнка.</w:t>
      </w:r>
    </w:p>
    <w:p w:rsidR="00CC4C18" w:rsidRPr="000D0E38" w:rsidRDefault="00CC4C18" w:rsidP="000D0E38">
      <w:pPr>
        <w:shd w:val="clear" w:color="auto" w:fill="FFFFFF"/>
        <w:ind w:firstLine="567"/>
        <w:jc w:val="both"/>
        <w:rPr>
          <w:sz w:val="24"/>
          <w:szCs w:val="24"/>
        </w:rPr>
      </w:pPr>
      <w:r w:rsidRPr="000D0E38">
        <w:rPr>
          <w:b/>
          <w:bCs/>
          <w:sz w:val="24"/>
          <w:szCs w:val="24"/>
        </w:rPr>
        <w:lastRenderedPageBreak/>
        <w:t>Принцип</w:t>
      </w:r>
      <w:r w:rsidR="00B54725">
        <w:rPr>
          <w:b/>
          <w:bCs/>
          <w:sz w:val="24"/>
          <w:szCs w:val="24"/>
        </w:rPr>
        <w:t xml:space="preserve"> </w:t>
      </w:r>
      <w:r w:rsidRPr="000D0E38">
        <w:rPr>
          <w:b/>
          <w:bCs/>
          <w:sz w:val="24"/>
          <w:szCs w:val="24"/>
        </w:rPr>
        <w:t>диалогического</w:t>
      </w:r>
      <w:r w:rsidR="00B54725">
        <w:rPr>
          <w:b/>
          <w:bCs/>
          <w:sz w:val="24"/>
          <w:szCs w:val="24"/>
        </w:rPr>
        <w:t xml:space="preserve"> </w:t>
      </w:r>
      <w:r w:rsidRPr="000D0E38">
        <w:rPr>
          <w:b/>
          <w:bCs/>
          <w:sz w:val="24"/>
          <w:szCs w:val="24"/>
        </w:rPr>
        <w:t>общения</w:t>
      </w:r>
      <w:r w:rsidRPr="000D0E38">
        <w:rPr>
          <w:sz w:val="24"/>
          <w:szCs w:val="24"/>
        </w:rPr>
        <w:t>.</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формировании</w:t>
      </w:r>
      <w:r w:rsidR="00B54725">
        <w:rPr>
          <w:sz w:val="24"/>
          <w:szCs w:val="24"/>
        </w:rPr>
        <w:t xml:space="preserve"> </w:t>
      </w:r>
      <w:r w:rsidRPr="000D0E38">
        <w:rPr>
          <w:sz w:val="24"/>
          <w:szCs w:val="24"/>
        </w:rPr>
        <w:t>ценностных</w:t>
      </w:r>
      <w:r w:rsidR="00B54725">
        <w:rPr>
          <w:sz w:val="24"/>
          <w:szCs w:val="24"/>
        </w:rPr>
        <w:t xml:space="preserve"> </w:t>
      </w:r>
      <w:r w:rsidRPr="000D0E38">
        <w:rPr>
          <w:sz w:val="24"/>
          <w:szCs w:val="24"/>
        </w:rPr>
        <w:t>отношений</w:t>
      </w:r>
      <w:r w:rsidR="00B54725">
        <w:rPr>
          <w:sz w:val="24"/>
          <w:szCs w:val="24"/>
        </w:rPr>
        <w:t xml:space="preserve"> </w:t>
      </w:r>
      <w:r w:rsidRPr="000D0E38">
        <w:rPr>
          <w:sz w:val="24"/>
          <w:szCs w:val="24"/>
        </w:rPr>
        <w:t>большую</w:t>
      </w:r>
      <w:r w:rsidR="00B54725">
        <w:rPr>
          <w:sz w:val="24"/>
          <w:szCs w:val="24"/>
        </w:rPr>
        <w:t xml:space="preserve"> </w:t>
      </w:r>
      <w:r w:rsidRPr="000D0E38">
        <w:rPr>
          <w:sz w:val="24"/>
          <w:szCs w:val="24"/>
        </w:rPr>
        <w:t>роль</w:t>
      </w:r>
      <w:r w:rsidR="00B54725">
        <w:rPr>
          <w:sz w:val="24"/>
          <w:szCs w:val="24"/>
        </w:rPr>
        <w:t xml:space="preserve"> </w:t>
      </w:r>
      <w:r w:rsidRPr="000D0E38">
        <w:rPr>
          <w:sz w:val="24"/>
          <w:szCs w:val="24"/>
        </w:rPr>
        <w:t>играет</w:t>
      </w:r>
      <w:r w:rsidR="00B54725">
        <w:rPr>
          <w:sz w:val="24"/>
          <w:szCs w:val="24"/>
        </w:rPr>
        <w:t xml:space="preserve"> </w:t>
      </w:r>
      <w:r w:rsidRPr="000D0E38">
        <w:rPr>
          <w:sz w:val="24"/>
          <w:szCs w:val="24"/>
        </w:rPr>
        <w:t>диалогическое</w:t>
      </w:r>
      <w:r w:rsidR="00B54725">
        <w:rPr>
          <w:sz w:val="24"/>
          <w:szCs w:val="24"/>
        </w:rPr>
        <w:t xml:space="preserve"> </w:t>
      </w:r>
      <w:r w:rsidRPr="000D0E38">
        <w:rPr>
          <w:sz w:val="24"/>
          <w:szCs w:val="24"/>
        </w:rPr>
        <w:t>общение</w:t>
      </w:r>
      <w:r w:rsidR="00B54725">
        <w:rPr>
          <w:sz w:val="24"/>
          <w:szCs w:val="24"/>
        </w:rPr>
        <w:t xml:space="preserve"> </w:t>
      </w:r>
      <w:r w:rsidRPr="000D0E38">
        <w:rPr>
          <w:sz w:val="24"/>
          <w:szCs w:val="24"/>
        </w:rPr>
        <w:t>младшего</w:t>
      </w:r>
      <w:r w:rsidR="00B54725">
        <w:rPr>
          <w:sz w:val="24"/>
          <w:szCs w:val="24"/>
        </w:rPr>
        <w:t xml:space="preserve"> </w:t>
      </w:r>
      <w:r w:rsidRPr="000D0E38">
        <w:rPr>
          <w:sz w:val="24"/>
          <w:szCs w:val="24"/>
        </w:rPr>
        <w:t>школьника</w:t>
      </w:r>
      <w:r w:rsidR="00B54725">
        <w:rPr>
          <w:sz w:val="24"/>
          <w:szCs w:val="24"/>
        </w:rPr>
        <w:t xml:space="preserve"> </w:t>
      </w:r>
      <w:r w:rsidRPr="000D0E38">
        <w:rPr>
          <w:sz w:val="24"/>
          <w:szCs w:val="24"/>
        </w:rPr>
        <w:t>со</w:t>
      </w:r>
      <w:r w:rsidR="00B54725">
        <w:rPr>
          <w:sz w:val="24"/>
          <w:szCs w:val="24"/>
        </w:rPr>
        <w:t xml:space="preserve"> </w:t>
      </w:r>
      <w:r w:rsidRPr="000D0E38">
        <w:rPr>
          <w:sz w:val="24"/>
          <w:szCs w:val="24"/>
        </w:rPr>
        <w:t>сверстниками,</w:t>
      </w:r>
      <w:r w:rsidR="00B54725">
        <w:rPr>
          <w:sz w:val="24"/>
          <w:szCs w:val="24"/>
        </w:rPr>
        <w:t xml:space="preserve"> </w:t>
      </w:r>
      <w:r w:rsidRPr="000D0E38">
        <w:rPr>
          <w:sz w:val="24"/>
          <w:szCs w:val="24"/>
        </w:rPr>
        <w:t>родителями</w:t>
      </w:r>
      <w:r w:rsidR="00B54725">
        <w:rPr>
          <w:sz w:val="24"/>
          <w:szCs w:val="24"/>
        </w:rPr>
        <w:t xml:space="preserve"> </w:t>
      </w:r>
      <w:r w:rsidRPr="000D0E38">
        <w:rPr>
          <w:sz w:val="24"/>
          <w:szCs w:val="24"/>
        </w:rPr>
        <w:t>(законными</w:t>
      </w:r>
      <w:r w:rsidR="00B54725">
        <w:rPr>
          <w:sz w:val="24"/>
          <w:szCs w:val="24"/>
        </w:rPr>
        <w:t xml:space="preserve"> </w:t>
      </w:r>
      <w:r w:rsidRPr="000D0E38">
        <w:rPr>
          <w:sz w:val="24"/>
          <w:szCs w:val="24"/>
        </w:rPr>
        <w:t>представителями),</w:t>
      </w:r>
      <w:r w:rsidR="00B54725">
        <w:rPr>
          <w:sz w:val="24"/>
          <w:szCs w:val="24"/>
        </w:rPr>
        <w:t xml:space="preserve"> </w:t>
      </w:r>
      <w:r w:rsidRPr="000D0E38">
        <w:rPr>
          <w:sz w:val="24"/>
          <w:szCs w:val="24"/>
        </w:rPr>
        <w:t>учителем</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другими</w:t>
      </w:r>
      <w:r w:rsidR="00B54725">
        <w:rPr>
          <w:sz w:val="24"/>
          <w:szCs w:val="24"/>
        </w:rPr>
        <w:t xml:space="preserve"> </w:t>
      </w:r>
      <w:r w:rsidRPr="000D0E38">
        <w:rPr>
          <w:sz w:val="24"/>
          <w:szCs w:val="24"/>
        </w:rPr>
        <w:t>значимыми</w:t>
      </w:r>
      <w:r w:rsidR="00B54725">
        <w:rPr>
          <w:sz w:val="24"/>
          <w:szCs w:val="24"/>
        </w:rPr>
        <w:t xml:space="preserve"> </w:t>
      </w:r>
      <w:r w:rsidRPr="000D0E38">
        <w:rPr>
          <w:sz w:val="24"/>
          <w:szCs w:val="24"/>
        </w:rPr>
        <w:t>взрослыми.</w:t>
      </w:r>
      <w:r w:rsidR="00B54725">
        <w:rPr>
          <w:sz w:val="24"/>
          <w:szCs w:val="24"/>
        </w:rPr>
        <w:t xml:space="preserve"> </w:t>
      </w:r>
      <w:r w:rsidRPr="000D0E38">
        <w:rPr>
          <w:sz w:val="24"/>
          <w:szCs w:val="24"/>
        </w:rPr>
        <w:t>Наличие</w:t>
      </w:r>
      <w:r w:rsidR="00B54725">
        <w:rPr>
          <w:sz w:val="24"/>
          <w:szCs w:val="24"/>
        </w:rPr>
        <w:t xml:space="preserve"> </w:t>
      </w:r>
      <w:r w:rsidRPr="000D0E38">
        <w:rPr>
          <w:sz w:val="24"/>
          <w:szCs w:val="24"/>
        </w:rPr>
        <w:t>значимого</w:t>
      </w:r>
      <w:r w:rsidR="00B54725">
        <w:rPr>
          <w:sz w:val="24"/>
          <w:szCs w:val="24"/>
        </w:rPr>
        <w:t xml:space="preserve"> </w:t>
      </w:r>
      <w:r w:rsidRPr="000D0E38">
        <w:rPr>
          <w:sz w:val="24"/>
          <w:szCs w:val="24"/>
        </w:rPr>
        <w:t>другого</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воспитательном</w:t>
      </w:r>
      <w:r w:rsidR="00B54725">
        <w:rPr>
          <w:sz w:val="24"/>
          <w:szCs w:val="24"/>
        </w:rPr>
        <w:t xml:space="preserve"> </w:t>
      </w:r>
      <w:r w:rsidRPr="000D0E38">
        <w:rPr>
          <w:sz w:val="24"/>
          <w:szCs w:val="24"/>
        </w:rPr>
        <w:t>процессе</w:t>
      </w:r>
      <w:r w:rsidR="00B54725">
        <w:rPr>
          <w:sz w:val="24"/>
          <w:szCs w:val="24"/>
        </w:rPr>
        <w:t xml:space="preserve"> </w:t>
      </w:r>
      <w:r w:rsidRPr="000D0E38">
        <w:rPr>
          <w:sz w:val="24"/>
          <w:szCs w:val="24"/>
        </w:rPr>
        <w:t>делает</w:t>
      </w:r>
      <w:r w:rsidR="00B54725">
        <w:rPr>
          <w:sz w:val="24"/>
          <w:szCs w:val="24"/>
        </w:rPr>
        <w:t xml:space="preserve"> </w:t>
      </w:r>
      <w:r w:rsidRPr="000D0E38">
        <w:rPr>
          <w:sz w:val="24"/>
          <w:szCs w:val="24"/>
        </w:rPr>
        <w:t>возможным</w:t>
      </w:r>
      <w:r w:rsidR="00B54725">
        <w:rPr>
          <w:sz w:val="24"/>
          <w:szCs w:val="24"/>
        </w:rPr>
        <w:t xml:space="preserve"> </w:t>
      </w:r>
      <w:r w:rsidRPr="000D0E38">
        <w:rPr>
          <w:sz w:val="24"/>
          <w:szCs w:val="24"/>
        </w:rPr>
        <w:t>его</w:t>
      </w:r>
      <w:r w:rsidR="00B54725">
        <w:rPr>
          <w:sz w:val="24"/>
          <w:szCs w:val="24"/>
        </w:rPr>
        <w:t xml:space="preserve"> </w:t>
      </w:r>
      <w:r w:rsidRPr="000D0E38">
        <w:rPr>
          <w:sz w:val="24"/>
          <w:szCs w:val="24"/>
        </w:rPr>
        <w:t>организацию</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диалогической</w:t>
      </w:r>
      <w:r w:rsidR="00B54725">
        <w:rPr>
          <w:sz w:val="24"/>
          <w:szCs w:val="24"/>
        </w:rPr>
        <w:t xml:space="preserve"> </w:t>
      </w:r>
      <w:r w:rsidRPr="000D0E38">
        <w:rPr>
          <w:sz w:val="24"/>
          <w:szCs w:val="24"/>
        </w:rPr>
        <w:t>основе.</w:t>
      </w:r>
      <w:r w:rsidR="00B54725">
        <w:rPr>
          <w:sz w:val="24"/>
          <w:szCs w:val="24"/>
        </w:rPr>
        <w:t xml:space="preserve"> </w:t>
      </w:r>
      <w:r w:rsidRPr="000D0E38">
        <w:rPr>
          <w:sz w:val="24"/>
          <w:szCs w:val="24"/>
        </w:rPr>
        <w:t>Диалог</w:t>
      </w:r>
      <w:r w:rsidR="00B54725">
        <w:rPr>
          <w:sz w:val="24"/>
          <w:szCs w:val="24"/>
        </w:rPr>
        <w:t xml:space="preserve"> </w:t>
      </w:r>
      <w:r w:rsidRPr="000D0E38">
        <w:rPr>
          <w:sz w:val="24"/>
          <w:szCs w:val="24"/>
        </w:rPr>
        <w:t>исходит</w:t>
      </w:r>
      <w:r w:rsidR="00B54725">
        <w:rPr>
          <w:sz w:val="24"/>
          <w:szCs w:val="24"/>
        </w:rPr>
        <w:t xml:space="preserve"> </w:t>
      </w:r>
      <w:r w:rsidRPr="000D0E38">
        <w:rPr>
          <w:sz w:val="24"/>
          <w:szCs w:val="24"/>
        </w:rPr>
        <w:t>из</w:t>
      </w:r>
      <w:r w:rsidR="00B54725">
        <w:rPr>
          <w:sz w:val="24"/>
          <w:szCs w:val="24"/>
        </w:rPr>
        <w:t xml:space="preserve"> </w:t>
      </w:r>
      <w:r w:rsidRPr="000D0E38">
        <w:rPr>
          <w:sz w:val="24"/>
          <w:szCs w:val="24"/>
        </w:rPr>
        <w:t>признания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безусловного</w:t>
      </w:r>
      <w:r w:rsidR="00B54725">
        <w:rPr>
          <w:sz w:val="24"/>
          <w:szCs w:val="24"/>
        </w:rPr>
        <w:t xml:space="preserve"> </w:t>
      </w:r>
      <w:r w:rsidRPr="000D0E38">
        <w:rPr>
          <w:sz w:val="24"/>
          <w:szCs w:val="24"/>
        </w:rPr>
        <w:t>уважения</w:t>
      </w:r>
      <w:r w:rsidR="00B54725">
        <w:rPr>
          <w:sz w:val="24"/>
          <w:szCs w:val="24"/>
        </w:rPr>
        <w:t xml:space="preserve"> </w:t>
      </w:r>
      <w:r w:rsidRPr="000D0E38">
        <w:rPr>
          <w:sz w:val="24"/>
          <w:szCs w:val="24"/>
        </w:rPr>
        <w:t>права</w:t>
      </w:r>
      <w:r w:rsidR="00B54725">
        <w:rPr>
          <w:sz w:val="24"/>
          <w:szCs w:val="24"/>
        </w:rPr>
        <w:t xml:space="preserve"> </w:t>
      </w:r>
      <w:r w:rsidRPr="000D0E38">
        <w:rPr>
          <w:sz w:val="24"/>
          <w:szCs w:val="24"/>
        </w:rPr>
        <w:t>воспитанника</w:t>
      </w:r>
      <w:r w:rsidR="00B54725">
        <w:rPr>
          <w:sz w:val="24"/>
          <w:szCs w:val="24"/>
        </w:rPr>
        <w:t xml:space="preserve"> </w:t>
      </w:r>
      <w:r w:rsidRPr="000D0E38">
        <w:rPr>
          <w:sz w:val="24"/>
          <w:szCs w:val="24"/>
        </w:rPr>
        <w:t>свободно</w:t>
      </w:r>
      <w:r w:rsidR="00B54725">
        <w:rPr>
          <w:sz w:val="24"/>
          <w:szCs w:val="24"/>
        </w:rPr>
        <w:t xml:space="preserve"> </w:t>
      </w:r>
      <w:r w:rsidRPr="000D0E38">
        <w:rPr>
          <w:sz w:val="24"/>
          <w:szCs w:val="24"/>
        </w:rPr>
        <w:t>выбирать</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сознательно</w:t>
      </w:r>
      <w:r w:rsidR="00B54725">
        <w:rPr>
          <w:sz w:val="24"/>
          <w:szCs w:val="24"/>
        </w:rPr>
        <w:t xml:space="preserve"> </w:t>
      </w:r>
      <w:r w:rsidRPr="000D0E38">
        <w:rPr>
          <w:sz w:val="24"/>
          <w:szCs w:val="24"/>
        </w:rPr>
        <w:t>присваивать</w:t>
      </w:r>
      <w:r w:rsidR="00B54725">
        <w:rPr>
          <w:sz w:val="24"/>
          <w:szCs w:val="24"/>
        </w:rPr>
        <w:t xml:space="preserve"> </w:t>
      </w:r>
      <w:r w:rsidRPr="000D0E38">
        <w:rPr>
          <w:sz w:val="24"/>
          <w:szCs w:val="24"/>
        </w:rPr>
        <w:t>ту</w:t>
      </w:r>
      <w:r w:rsidR="00B54725">
        <w:rPr>
          <w:sz w:val="24"/>
          <w:szCs w:val="24"/>
        </w:rPr>
        <w:t xml:space="preserve"> </w:t>
      </w:r>
      <w:r w:rsidRPr="000D0E38">
        <w:rPr>
          <w:sz w:val="24"/>
          <w:szCs w:val="24"/>
        </w:rPr>
        <w:t>ценность,</w:t>
      </w:r>
      <w:r w:rsidR="00B54725">
        <w:rPr>
          <w:sz w:val="24"/>
          <w:szCs w:val="24"/>
        </w:rPr>
        <w:t xml:space="preserve"> </w:t>
      </w:r>
      <w:r w:rsidRPr="000D0E38">
        <w:rPr>
          <w:sz w:val="24"/>
          <w:szCs w:val="24"/>
        </w:rPr>
        <w:t>которую</w:t>
      </w:r>
      <w:r w:rsidR="00B54725">
        <w:rPr>
          <w:sz w:val="24"/>
          <w:szCs w:val="24"/>
        </w:rPr>
        <w:t xml:space="preserve"> </w:t>
      </w:r>
      <w:r w:rsidRPr="000D0E38">
        <w:rPr>
          <w:sz w:val="24"/>
          <w:szCs w:val="24"/>
        </w:rPr>
        <w:t>он</w:t>
      </w:r>
      <w:r w:rsidR="00B54725">
        <w:rPr>
          <w:sz w:val="24"/>
          <w:szCs w:val="24"/>
        </w:rPr>
        <w:t xml:space="preserve"> </w:t>
      </w:r>
      <w:r w:rsidRPr="000D0E38">
        <w:rPr>
          <w:sz w:val="24"/>
          <w:szCs w:val="24"/>
        </w:rPr>
        <w:t>полагает</w:t>
      </w:r>
      <w:r w:rsidR="00B54725">
        <w:rPr>
          <w:sz w:val="24"/>
          <w:szCs w:val="24"/>
        </w:rPr>
        <w:t xml:space="preserve"> </w:t>
      </w:r>
      <w:r w:rsidRPr="000D0E38">
        <w:rPr>
          <w:sz w:val="24"/>
          <w:szCs w:val="24"/>
        </w:rPr>
        <w:t>как</w:t>
      </w:r>
      <w:r w:rsidR="00B54725">
        <w:rPr>
          <w:sz w:val="24"/>
          <w:szCs w:val="24"/>
        </w:rPr>
        <w:t xml:space="preserve"> </w:t>
      </w:r>
      <w:r w:rsidRPr="000D0E38">
        <w:rPr>
          <w:sz w:val="24"/>
          <w:szCs w:val="24"/>
        </w:rPr>
        <w:t>истинную.</w:t>
      </w:r>
      <w:r w:rsidR="00B54725">
        <w:rPr>
          <w:sz w:val="24"/>
          <w:szCs w:val="24"/>
        </w:rPr>
        <w:t xml:space="preserve"> </w:t>
      </w:r>
      <w:r w:rsidRPr="000D0E38">
        <w:rPr>
          <w:sz w:val="24"/>
          <w:szCs w:val="24"/>
        </w:rPr>
        <w:t>Диалог</w:t>
      </w:r>
      <w:r w:rsidR="00B54725">
        <w:rPr>
          <w:sz w:val="24"/>
          <w:szCs w:val="24"/>
        </w:rPr>
        <w:t xml:space="preserve"> </w:t>
      </w:r>
      <w:r w:rsidRPr="000D0E38">
        <w:rPr>
          <w:sz w:val="24"/>
          <w:szCs w:val="24"/>
        </w:rPr>
        <w:t>не</w:t>
      </w:r>
      <w:r w:rsidR="00B54725">
        <w:rPr>
          <w:sz w:val="24"/>
          <w:szCs w:val="24"/>
        </w:rPr>
        <w:t xml:space="preserve"> </w:t>
      </w:r>
      <w:r w:rsidRPr="000D0E38">
        <w:rPr>
          <w:sz w:val="24"/>
          <w:szCs w:val="24"/>
        </w:rPr>
        <w:t>допускает</w:t>
      </w:r>
      <w:r w:rsidR="00B54725">
        <w:rPr>
          <w:sz w:val="24"/>
          <w:szCs w:val="24"/>
        </w:rPr>
        <w:t xml:space="preserve"> </w:t>
      </w:r>
      <w:r w:rsidRPr="000D0E38">
        <w:rPr>
          <w:sz w:val="24"/>
          <w:szCs w:val="24"/>
        </w:rPr>
        <w:t>сведения</w:t>
      </w:r>
      <w:r w:rsidR="00B54725">
        <w:rPr>
          <w:sz w:val="24"/>
          <w:szCs w:val="24"/>
        </w:rPr>
        <w:t xml:space="preserve"> </w:t>
      </w:r>
      <w:r w:rsidRPr="000D0E38">
        <w:rPr>
          <w:sz w:val="24"/>
          <w:szCs w:val="24"/>
        </w:rPr>
        <w:t>нравственного</w:t>
      </w:r>
      <w:r w:rsidR="00B54725">
        <w:rPr>
          <w:sz w:val="24"/>
          <w:szCs w:val="24"/>
        </w:rPr>
        <w:t xml:space="preserve"> </w:t>
      </w:r>
      <w:r w:rsidRPr="000D0E38">
        <w:rPr>
          <w:sz w:val="24"/>
          <w:szCs w:val="24"/>
        </w:rPr>
        <w:t>воспитания</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морализаторству</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монологической</w:t>
      </w:r>
      <w:r w:rsidR="00B54725">
        <w:rPr>
          <w:sz w:val="24"/>
          <w:szCs w:val="24"/>
        </w:rPr>
        <w:t xml:space="preserve"> </w:t>
      </w:r>
      <w:r w:rsidRPr="000D0E38">
        <w:rPr>
          <w:sz w:val="24"/>
          <w:szCs w:val="24"/>
        </w:rPr>
        <w:t>проповеди,</w:t>
      </w:r>
      <w:r w:rsidR="00B54725">
        <w:rPr>
          <w:sz w:val="24"/>
          <w:szCs w:val="24"/>
        </w:rPr>
        <w:t xml:space="preserve"> </w:t>
      </w:r>
      <w:r w:rsidRPr="000D0E38">
        <w:rPr>
          <w:sz w:val="24"/>
          <w:szCs w:val="24"/>
        </w:rPr>
        <w:t>но</w:t>
      </w:r>
      <w:r w:rsidR="00B54725">
        <w:rPr>
          <w:sz w:val="24"/>
          <w:szCs w:val="24"/>
        </w:rPr>
        <w:t xml:space="preserve"> </w:t>
      </w:r>
      <w:r w:rsidRPr="000D0E38">
        <w:rPr>
          <w:sz w:val="24"/>
          <w:szCs w:val="24"/>
        </w:rPr>
        <w:t>предусматривает</w:t>
      </w:r>
      <w:r w:rsidR="00B54725">
        <w:rPr>
          <w:sz w:val="24"/>
          <w:szCs w:val="24"/>
        </w:rPr>
        <w:t xml:space="preserve"> </w:t>
      </w:r>
      <w:r w:rsidRPr="000D0E38">
        <w:rPr>
          <w:sz w:val="24"/>
          <w:szCs w:val="24"/>
        </w:rPr>
        <w:t>его</w:t>
      </w:r>
      <w:r w:rsidR="00B54725">
        <w:rPr>
          <w:sz w:val="24"/>
          <w:szCs w:val="24"/>
        </w:rPr>
        <w:t xml:space="preserve"> </w:t>
      </w:r>
      <w:r w:rsidRPr="000D0E38">
        <w:rPr>
          <w:sz w:val="24"/>
          <w:szCs w:val="24"/>
        </w:rPr>
        <w:t>организацию</w:t>
      </w:r>
      <w:r w:rsidR="00B54725">
        <w:rPr>
          <w:sz w:val="24"/>
          <w:szCs w:val="24"/>
        </w:rPr>
        <w:t xml:space="preserve"> </w:t>
      </w:r>
      <w:r w:rsidRPr="000D0E38">
        <w:rPr>
          <w:sz w:val="24"/>
          <w:szCs w:val="24"/>
        </w:rPr>
        <w:t>средствами</w:t>
      </w:r>
      <w:r w:rsidR="00B54725">
        <w:rPr>
          <w:sz w:val="24"/>
          <w:szCs w:val="24"/>
        </w:rPr>
        <w:t xml:space="preserve"> </w:t>
      </w:r>
      <w:r w:rsidRPr="000D0E38">
        <w:rPr>
          <w:sz w:val="24"/>
          <w:szCs w:val="24"/>
        </w:rPr>
        <w:t>равноправного</w:t>
      </w:r>
      <w:r w:rsidR="00B54725">
        <w:rPr>
          <w:sz w:val="24"/>
          <w:szCs w:val="24"/>
        </w:rPr>
        <w:t xml:space="preserve"> </w:t>
      </w:r>
      <w:proofErr w:type="spellStart"/>
      <w:r w:rsidRPr="000D0E38">
        <w:rPr>
          <w:sz w:val="24"/>
          <w:szCs w:val="24"/>
        </w:rPr>
        <w:t>межсубъектного</w:t>
      </w:r>
      <w:proofErr w:type="spellEnd"/>
      <w:r w:rsidR="00B54725">
        <w:rPr>
          <w:sz w:val="24"/>
          <w:szCs w:val="24"/>
        </w:rPr>
        <w:t xml:space="preserve"> </w:t>
      </w:r>
      <w:r w:rsidRPr="000D0E38">
        <w:rPr>
          <w:sz w:val="24"/>
          <w:szCs w:val="24"/>
        </w:rPr>
        <w:t>диалога.</w:t>
      </w:r>
      <w:r w:rsidR="00B54725">
        <w:rPr>
          <w:sz w:val="24"/>
          <w:szCs w:val="24"/>
        </w:rPr>
        <w:t xml:space="preserve"> </w:t>
      </w:r>
      <w:r w:rsidRPr="000D0E38">
        <w:rPr>
          <w:sz w:val="24"/>
          <w:szCs w:val="24"/>
        </w:rPr>
        <w:t>Выработка</w:t>
      </w:r>
      <w:r w:rsidR="00B54725">
        <w:rPr>
          <w:sz w:val="24"/>
          <w:szCs w:val="24"/>
        </w:rPr>
        <w:t xml:space="preserve"> </w:t>
      </w:r>
      <w:r w:rsidRPr="000D0E38">
        <w:rPr>
          <w:sz w:val="24"/>
          <w:szCs w:val="24"/>
        </w:rPr>
        <w:t>личностью</w:t>
      </w:r>
      <w:r w:rsidR="00B54725">
        <w:rPr>
          <w:sz w:val="24"/>
          <w:szCs w:val="24"/>
        </w:rPr>
        <w:t xml:space="preserve"> </w:t>
      </w:r>
      <w:r w:rsidRPr="000D0E38">
        <w:rPr>
          <w:sz w:val="24"/>
          <w:szCs w:val="24"/>
        </w:rPr>
        <w:t>собственной</w:t>
      </w:r>
      <w:r w:rsidR="00B54725">
        <w:rPr>
          <w:sz w:val="24"/>
          <w:szCs w:val="24"/>
        </w:rPr>
        <w:t xml:space="preserve"> </w:t>
      </w:r>
      <w:r w:rsidRPr="000D0E38">
        <w:rPr>
          <w:sz w:val="24"/>
          <w:szCs w:val="24"/>
        </w:rPr>
        <w:t>системы</w:t>
      </w:r>
      <w:r w:rsidR="00B54725">
        <w:rPr>
          <w:sz w:val="24"/>
          <w:szCs w:val="24"/>
        </w:rPr>
        <w:t xml:space="preserve"> </w:t>
      </w:r>
      <w:r w:rsidRPr="000D0E38">
        <w:rPr>
          <w:sz w:val="24"/>
          <w:szCs w:val="24"/>
        </w:rPr>
        <w:t>ценностей,</w:t>
      </w:r>
      <w:r w:rsidR="00B54725">
        <w:rPr>
          <w:sz w:val="24"/>
          <w:szCs w:val="24"/>
        </w:rPr>
        <w:t xml:space="preserve"> </w:t>
      </w:r>
      <w:r w:rsidRPr="000D0E38">
        <w:rPr>
          <w:sz w:val="24"/>
          <w:szCs w:val="24"/>
        </w:rPr>
        <w:t>поиск</w:t>
      </w:r>
      <w:r w:rsidR="00B54725">
        <w:rPr>
          <w:sz w:val="24"/>
          <w:szCs w:val="24"/>
        </w:rPr>
        <w:t xml:space="preserve"> </w:t>
      </w:r>
      <w:r w:rsidRPr="000D0E38">
        <w:rPr>
          <w:sz w:val="24"/>
          <w:szCs w:val="24"/>
        </w:rPr>
        <w:t>смысла</w:t>
      </w:r>
      <w:r w:rsidR="00B54725">
        <w:rPr>
          <w:sz w:val="24"/>
          <w:szCs w:val="24"/>
        </w:rPr>
        <w:t xml:space="preserve"> </w:t>
      </w:r>
      <w:r w:rsidRPr="000D0E38">
        <w:rPr>
          <w:sz w:val="24"/>
          <w:szCs w:val="24"/>
        </w:rPr>
        <w:t>жизни</w:t>
      </w:r>
      <w:r w:rsidR="00B54725">
        <w:rPr>
          <w:sz w:val="24"/>
          <w:szCs w:val="24"/>
        </w:rPr>
        <w:t xml:space="preserve"> </w:t>
      </w:r>
      <w:r w:rsidRPr="000D0E38">
        <w:rPr>
          <w:sz w:val="24"/>
          <w:szCs w:val="24"/>
        </w:rPr>
        <w:t>невозможны</w:t>
      </w:r>
      <w:r w:rsidR="00B54725">
        <w:rPr>
          <w:sz w:val="24"/>
          <w:szCs w:val="24"/>
        </w:rPr>
        <w:t xml:space="preserve"> </w:t>
      </w:r>
      <w:r w:rsidRPr="000D0E38">
        <w:rPr>
          <w:sz w:val="24"/>
          <w:szCs w:val="24"/>
        </w:rPr>
        <w:t>вне</w:t>
      </w:r>
      <w:r w:rsidR="00B54725">
        <w:rPr>
          <w:sz w:val="24"/>
          <w:szCs w:val="24"/>
        </w:rPr>
        <w:t xml:space="preserve"> </w:t>
      </w:r>
      <w:r w:rsidRPr="000D0E38">
        <w:rPr>
          <w:sz w:val="24"/>
          <w:szCs w:val="24"/>
        </w:rPr>
        <w:t>диалогического</w:t>
      </w:r>
      <w:r w:rsidR="00B54725">
        <w:rPr>
          <w:sz w:val="24"/>
          <w:szCs w:val="24"/>
        </w:rPr>
        <w:t xml:space="preserve"> </w:t>
      </w:r>
      <w:r w:rsidRPr="000D0E38">
        <w:rPr>
          <w:sz w:val="24"/>
          <w:szCs w:val="24"/>
        </w:rPr>
        <w:t>общения</w:t>
      </w:r>
      <w:r w:rsidR="00B54725">
        <w:rPr>
          <w:sz w:val="24"/>
          <w:szCs w:val="24"/>
        </w:rPr>
        <w:t xml:space="preserve"> </w:t>
      </w:r>
      <w:r w:rsidRPr="000D0E38">
        <w:rPr>
          <w:sz w:val="24"/>
          <w:szCs w:val="24"/>
        </w:rPr>
        <w:t>ребёнка</w:t>
      </w:r>
      <w:r w:rsidR="00B54725">
        <w:rPr>
          <w:sz w:val="24"/>
          <w:szCs w:val="24"/>
        </w:rPr>
        <w:t xml:space="preserve"> </w:t>
      </w:r>
      <w:proofErr w:type="gramStart"/>
      <w:r w:rsidRPr="000D0E38">
        <w:rPr>
          <w:sz w:val="24"/>
          <w:szCs w:val="24"/>
        </w:rPr>
        <w:t>со</w:t>
      </w:r>
      <w:proofErr w:type="gramEnd"/>
      <w:r w:rsidR="00B54725">
        <w:rPr>
          <w:sz w:val="24"/>
          <w:szCs w:val="24"/>
        </w:rPr>
        <w:t xml:space="preserve"> </w:t>
      </w:r>
      <w:r w:rsidRPr="000D0E38">
        <w:rPr>
          <w:sz w:val="24"/>
          <w:szCs w:val="24"/>
        </w:rPr>
        <w:t>значимым</w:t>
      </w:r>
      <w:r w:rsidR="00B54725">
        <w:rPr>
          <w:sz w:val="24"/>
          <w:szCs w:val="24"/>
        </w:rPr>
        <w:t xml:space="preserve"> </w:t>
      </w:r>
      <w:r w:rsidRPr="000D0E38">
        <w:rPr>
          <w:sz w:val="24"/>
          <w:szCs w:val="24"/>
        </w:rPr>
        <w:t>другим.</w:t>
      </w:r>
      <w:r w:rsidR="00B54725">
        <w:rPr>
          <w:sz w:val="24"/>
          <w:szCs w:val="24"/>
        </w:rPr>
        <w:t xml:space="preserve"> </w:t>
      </w:r>
      <w:r w:rsidRPr="000D0E38">
        <w:rPr>
          <w:sz w:val="24"/>
          <w:szCs w:val="24"/>
        </w:rPr>
        <w:t>Содержанием</w:t>
      </w:r>
      <w:r w:rsidR="00B54725">
        <w:rPr>
          <w:sz w:val="24"/>
          <w:szCs w:val="24"/>
        </w:rPr>
        <w:t xml:space="preserve"> </w:t>
      </w:r>
      <w:r w:rsidRPr="000D0E38">
        <w:rPr>
          <w:sz w:val="24"/>
          <w:szCs w:val="24"/>
        </w:rPr>
        <w:t>этого</w:t>
      </w:r>
      <w:r w:rsidR="00B54725">
        <w:rPr>
          <w:sz w:val="24"/>
          <w:szCs w:val="24"/>
        </w:rPr>
        <w:t xml:space="preserve"> </w:t>
      </w:r>
      <w:r w:rsidRPr="000D0E38">
        <w:rPr>
          <w:sz w:val="24"/>
          <w:szCs w:val="24"/>
        </w:rPr>
        <w:t>педагогически</w:t>
      </w:r>
      <w:r w:rsidR="00B54725">
        <w:rPr>
          <w:sz w:val="24"/>
          <w:szCs w:val="24"/>
        </w:rPr>
        <w:t xml:space="preserve"> </w:t>
      </w:r>
      <w:r w:rsidRPr="000D0E38">
        <w:rPr>
          <w:sz w:val="24"/>
          <w:szCs w:val="24"/>
        </w:rPr>
        <w:t>организованного</w:t>
      </w:r>
      <w:r w:rsidR="00B54725">
        <w:rPr>
          <w:sz w:val="24"/>
          <w:szCs w:val="24"/>
        </w:rPr>
        <w:t xml:space="preserve"> </w:t>
      </w:r>
      <w:r w:rsidRPr="000D0E38">
        <w:rPr>
          <w:sz w:val="24"/>
          <w:szCs w:val="24"/>
        </w:rPr>
        <w:t>общения</w:t>
      </w:r>
      <w:r w:rsidR="00B54725">
        <w:rPr>
          <w:sz w:val="24"/>
          <w:szCs w:val="24"/>
        </w:rPr>
        <w:t xml:space="preserve"> </w:t>
      </w:r>
      <w:r w:rsidRPr="000D0E38">
        <w:rPr>
          <w:sz w:val="24"/>
          <w:szCs w:val="24"/>
        </w:rPr>
        <w:t>должно</w:t>
      </w:r>
      <w:r w:rsidR="00B54725">
        <w:rPr>
          <w:sz w:val="24"/>
          <w:szCs w:val="24"/>
        </w:rPr>
        <w:t xml:space="preserve"> </w:t>
      </w:r>
      <w:r w:rsidRPr="000D0E38">
        <w:rPr>
          <w:sz w:val="24"/>
          <w:szCs w:val="24"/>
        </w:rPr>
        <w:t>быть</w:t>
      </w:r>
      <w:r w:rsidR="00B54725">
        <w:rPr>
          <w:sz w:val="24"/>
          <w:szCs w:val="24"/>
        </w:rPr>
        <w:t xml:space="preserve"> </w:t>
      </w:r>
      <w:r w:rsidRPr="000D0E38">
        <w:rPr>
          <w:sz w:val="24"/>
          <w:szCs w:val="24"/>
        </w:rPr>
        <w:t>совместное</w:t>
      </w:r>
      <w:r w:rsidR="00B54725">
        <w:rPr>
          <w:sz w:val="24"/>
          <w:szCs w:val="24"/>
        </w:rPr>
        <w:t xml:space="preserve"> </w:t>
      </w:r>
      <w:r w:rsidRPr="000D0E38">
        <w:rPr>
          <w:sz w:val="24"/>
          <w:szCs w:val="24"/>
        </w:rPr>
        <w:t>освоение</w:t>
      </w:r>
      <w:r w:rsidR="00B54725">
        <w:rPr>
          <w:sz w:val="24"/>
          <w:szCs w:val="24"/>
        </w:rPr>
        <w:t xml:space="preserve"> </w:t>
      </w:r>
      <w:r w:rsidRPr="000D0E38">
        <w:rPr>
          <w:sz w:val="24"/>
          <w:szCs w:val="24"/>
        </w:rPr>
        <w:t>базовых</w:t>
      </w:r>
      <w:r w:rsidR="00B54725">
        <w:rPr>
          <w:sz w:val="24"/>
          <w:szCs w:val="24"/>
        </w:rPr>
        <w:t xml:space="preserve"> </w:t>
      </w:r>
      <w:r w:rsidRPr="000D0E38">
        <w:rPr>
          <w:sz w:val="24"/>
          <w:szCs w:val="24"/>
        </w:rPr>
        <w:t>национальных</w:t>
      </w:r>
      <w:r w:rsidR="00B54725">
        <w:rPr>
          <w:sz w:val="24"/>
          <w:szCs w:val="24"/>
        </w:rPr>
        <w:t xml:space="preserve"> </w:t>
      </w:r>
      <w:r w:rsidRPr="000D0E38">
        <w:rPr>
          <w:sz w:val="24"/>
          <w:szCs w:val="24"/>
        </w:rPr>
        <w:t>ценностей.</w:t>
      </w:r>
    </w:p>
    <w:p w:rsidR="00CC4C18" w:rsidRPr="000D0E38" w:rsidRDefault="00CC4C18" w:rsidP="000D0E38">
      <w:pPr>
        <w:shd w:val="clear" w:color="auto" w:fill="FFFFFF"/>
        <w:ind w:firstLine="567"/>
        <w:jc w:val="both"/>
        <w:rPr>
          <w:sz w:val="24"/>
          <w:szCs w:val="24"/>
        </w:rPr>
      </w:pPr>
      <w:r w:rsidRPr="000D0E38">
        <w:rPr>
          <w:b/>
          <w:bCs/>
          <w:sz w:val="24"/>
          <w:szCs w:val="24"/>
        </w:rPr>
        <w:t>Принцип</w:t>
      </w:r>
      <w:r w:rsidR="00B54725">
        <w:rPr>
          <w:b/>
          <w:bCs/>
          <w:sz w:val="24"/>
          <w:szCs w:val="24"/>
        </w:rPr>
        <w:t xml:space="preserve"> </w:t>
      </w:r>
      <w:proofErr w:type="spellStart"/>
      <w:r w:rsidRPr="000D0E38">
        <w:rPr>
          <w:b/>
          <w:bCs/>
          <w:sz w:val="24"/>
          <w:szCs w:val="24"/>
        </w:rPr>
        <w:t>полисубъектности</w:t>
      </w:r>
      <w:proofErr w:type="spellEnd"/>
      <w:r w:rsidR="00B54725">
        <w:rPr>
          <w:b/>
          <w:bCs/>
          <w:sz w:val="24"/>
          <w:szCs w:val="24"/>
        </w:rPr>
        <w:t xml:space="preserve"> </w:t>
      </w:r>
      <w:r w:rsidRPr="000D0E38">
        <w:rPr>
          <w:b/>
          <w:bCs/>
          <w:sz w:val="24"/>
          <w:szCs w:val="24"/>
        </w:rPr>
        <w:t>воспитания</w:t>
      </w:r>
      <w:r w:rsidRPr="000D0E38">
        <w:rPr>
          <w:sz w:val="24"/>
          <w:szCs w:val="24"/>
        </w:rPr>
        <w:t>.</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современных</w:t>
      </w:r>
      <w:r w:rsidR="00B54725">
        <w:rPr>
          <w:sz w:val="24"/>
          <w:szCs w:val="24"/>
        </w:rPr>
        <w:t xml:space="preserve"> </w:t>
      </w:r>
      <w:r w:rsidRPr="000D0E38">
        <w:rPr>
          <w:sz w:val="24"/>
          <w:szCs w:val="24"/>
        </w:rPr>
        <w:t>условиях</w:t>
      </w:r>
      <w:r w:rsidR="00B54725">
        <w:rPr>
          <w:sz w:val="24"/>
          <w:szCs w:val="24"/>
        </w:rPr>
        <w:t xml:space="preserve"> </w:t>
      </w:r>
      <w:r w:rsidRPr="000D0E38">
        <w:rPr>
          <w:sz w:val="24"/>
          <w:szCs w:val="24"/>
        </w:rPr>
        <w:t>процесс</w:t>
      </w:r>
      <w:r w:rsidR="00B54725">
        <w:rPr>
          <w:sz w:val="24"/>
          <w:szCs w:val="24"/>
        </w:rPr>
        <w:t xml:space="preserve"> </w:t>
      </w:r>
      <w:r w:rsidRPr="000D0E38">
        <w:rPr>
          <w:sz w:val="24"/>
          <w:szCs w:val="24"/>
        </w:rPr>
        <w:t>развития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воспитания</w:t>
      </w:r>
      <w:r w:rsidR="00B54725">
        <w:rPr>
          <w:sz w:val="24"/>
          <w:szCs w:val="24"/>
        </w:rPr>
        <w:t xml:space="preserve"> </w:t>
      </w:r>
      <w:r w:rsidRPr="000D0E38">
        <w:rPr>
          <w:sz w:val="24"/>
          <w:szCs w:val="24"/>
        </w:rPr>
        <w:t>личности</w:t>
      </w:r>
      <w:r w:rsidR="00B54725">
        <w:rPr>
          <w:sz w:val="24"/>
          <w:szCs w:val="24"/>
        </w:rPr>
        <w:t xml:space="preserve"> </w:t>
      </w:r>
      <w:r w:rsidRPr="000D0E38">
        <w:rPr>
          <w:sz w:val="24"/>
          <w:szCs w:val="24"/>
        </w:rPr>
        <w:t>имеет</w:t>
      </w:r>
      <w:r w:rsidR="00B54725">
        <w:rPr>
          <w:sz w:val="24"/>
          <w:szCs w:val="24"/>
        </w:rPr>
        <w:t xml:space="preserve"> </w:t>
      </w:r>
      <w:proofErr w:type="spellStart"/>
      <w:r w:rsidRPr="000D0E38">
        <w:rPr>
          <w:sz w:val="24"/>
          <w:szCs w:val="24"/>
        </w:rPr>
        <w:t>полисубъектный</w:t>
      </w:r>
      <w:proofErr w:type="spellEnd"/>
      <w:r w:rsidRPr="000D0E38">
        <w:rPr>
          <w:sz w:val="24"/>
          <w:szCs w:val="24"/>
        </w:rPr>
        <w:t>,</w:t>
      </w:r>
      <w:r w:rsidR="00B54725">
        <w:rPr>
          <w:sz w:val="24"/>
          <w:szCs w:val="24"/>
        </w:rPr>
        <w:t xml:space="preserve"> </w:t>
      </w:r>
      <w:r w:rsidRPr="000D0E38">
        <w:rPr>
          <w:sz w:val="24"/>
          <w:szCs w:val="24"/>
        </w:rPr>
        <w:t>многомерно-</w:t>
      </w:r>
      <w:proofErr w:type="spellStart"/>
      <w:r w:rsidRPr="000D0E38">
        <w:rPr>
          <w:sz w:val="24"/>
          <w:szCs w:val="24"/>
        </w:rPr>
        <w:t>деятельностный</w:t>
      </w:r>
      <w:proofErr w:type="spellEnd"/>
      <w:r w:rsidR="00B54725">
        <w:rPr>
          <w:sz w:val="24"/>
          <w:szCs w:val="24"/>
        </w:rPr>
        <w:t xml:space="preserve"> </w:t>
      </w:r>
      <w:r w:rsidRPr="000D0E38">
        <w:rPr>
          <w:sz w:val="24"/>
          <w:szCs w:val="24"/>
        </w:rPr>
        <w:t>характер.</w:t>
      </w:r>
      <w:r w:rsidR="00B54725">
        <w:rPr>
          <w:sz w:val="24"/>
          <w:szCs w:val="24"/>
        </w:rPr>
        <w:t xml:space="preserve"> </w:t>
      </w:r>
      <w:r w:rsidRPr="000D0E38">
        <w:rPr>
          <w:sz w:val="24"/>
          <w:szCs w:val="24"/>
        </w:rPr>
        <w:t>Младший</w:t>
      </w:r>
      <w:r w:rsidR="00B54725">
        <w:rPr>
          <w:sz w:val="24"/>
          <w:szCs w:val="24"/>
        </w:rPr>
        <w:t xml:space="preserve"> </w:t>
      </w:r>
      <w:r w:rsidRPr="000D0E38">
        <w:rPr>
          <w:sz w:val="24"/>
          <w:szCs w:val="24"/>
        </w:rPr>
        <w:t>школьник</w:t>
      </w:r>
      <w:r w:rsidR="00B54725">
        <w:rPr>
          <w:sz w:val="24"/>
          <w:szCs w:val="24"/>
        </w:rPr>
        <w:t xml:space="preserve"> </w:t>
      </w:r>
      <w:r w:rsidRPr="000D0E38">
        <w:rPr>
          <w:sz w:val="24"/>
          <w:szCs w:val="24"/>
        </w:rPr>
        <w:t>включён</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различные</w:t>
      </w:r>
      <w:r w:rsidR="00B54725">
        <w:rPr>
          <w:sz w:val="24"/>
          <w:szCs w:val="24"/>
        </w:rPr>
        <w:t xml:space="preserve"> </w:t>
      </w:r>
      <w:r w:rsidRPr="000D0E38">
        <w:rPr>
          <w:sz w:val="24"/>
          <w:szCs w:val="24"/>
        </w:rPr>
        <w:t>виды</w:t>
      </w:r>
      <w:r w:rsidR="00B54725">
        <w:rPr>
          <w:sz w:val="24"/>
          <w:szCs w:val="24"/>
        </w:rPr>
        <w:t xml:space="preserve"> </w:t>
      </w:r>
      <w:r w:rsidRPr="000D0E38">
        <w:rPr>
          <w:sz w:val="24"/>
          <w:szCs w:val="24"/>
        </w:rPr>
        <w:t>социальной,</w:t>
      </w:r>
      <w:r w:rsidR="00B54725">
        <w:rPr>
          <w:sz w:val="24"/>
          <w:szCs w:val="24"/>
        </w:rPr>
        <w:t xml:space="preserve"> </w:t>
      </w:r>
      <w:r w:rsidRPr="000D0E38">
        <w:rPr>
          <w:sz w:val="24"/>
          <w:szCs w:val="24"/>
        </w:rPr>
        <w:t>информационной,</w:t>
      </w:r>
      <w:r w:rsidR="00B54725">
        <w:rPr>
          <w:sz w:val="24"/>
          <w:szCs w:val="24"/>
        </w:rPr>
        <w:t xml:space="preserve"> </w:t>
      </w:r>
      <w:r w:rsidRPr="000D0E38">
        <w:rPr>
          <w:sz w:val="24"/>
          <w:szCs w:val="24"/>
        </w:rPr>
        <w:t>коммуникативной</w:t>
      </w:r>
      <w:r w:rsidR="00B54725">
        <w:rPr>
          <w:sz w:val="24"/>
          <w:szCs w:val="24"/>
        </w:rPr>
        <w:t xml:space="preserve"> </w:t>
      </w:r>
      <w:r w:rsidRPr="000D0E38">
        <w:rPr>
          <w:sz w:val="24"/>
          <w:szCs w:val="24"/>
        </w:rPr>
        <w:t>активности,</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содержании</w:t>
      </w:r>
      <w:r w:rsidR="00B54725">
        <w:rPr>
          <w:sz w:val="24"/>
          <w:szCs w:val="24"/>
        </w:rPr>
        <w:t xml:space="preserve"> </w:t>
      </w:r>
      <w:r w:rsidRPr="000D0E38">
        <w:rPr>
          <w:sz w:val="24"/>
          <w:szCs w:val="24"/>
        </w:rPr>
        <w:t>которых</w:t>
      </w:r>
      <w:r w:rsidR="00B54725">
        <w:rPr>
          <w:sz w:val="24"/>
          <w:szCs w:val="24"/>
        </w:rPr>
        <w:t xml:space="preserve"> </w:t>
      </w:r>
      <w:r w:rsidRPr="000D0E38">
        <w:rPr>
          <w:sz w:val="24"/>
          <w:szCs w:val="24"/>
        </w:rPr>
        <w:t>присутствуют</w:t>
      </w:r>
      <w:r w:rsidR="00B54725">
        <w:rPr>
          <w:sz w:val="24"/>
          <w:szCs w:val="24"/>
        </w:rPr>
        <w:t xml:space="preserve"> </w:t>
      </w:r>
      <w:r w:rsidRPr="000D0E38">
        <w:rPr>
          <w:sz w:val="24"/>
          <w:szCs w:val="24"/>
        </w:rPr>
        <w:t>разные,</w:t>
      </w:r>
      <w:r w:rsidR="00B54725">
        <w:rPr>
          <w:sz w:val="24"/>
          <w:szCs w:val="24"/>
        </w:rPr>
        <w:t xml:space="preserve"> </w:t>
      </w:r>
      <w:r w:rsidRPr="000D0E38">
        <w:rPr>
          <w:sz w:val="24"/>
          <w:szCs w:val="24"/>
        </w:rPr>
        <w:t>нередко</w:t>
      </w:r>
      <w:r w:rsidR="00B54725">
        <w:rPr>
          <w:sz w:val="24"/>
          <w:szCs w:val="24"/>
        </w:rPr>
        <w:t xml:space="preserve"> </w:t>
      </w:r>
      <w:r w:rsidRPr="000D0E38">
        <w:rPr>
          <w:sz w:val="24"/>
          <w:szCs w:val="24"/>
        </w:rPr>
        <w:t>противоречивые</w:t>
      </w:r>
      <w:r w:rsidR="00B54725">
        <w:rPr>
          <w:sz w:val="24"/>
          <w:szCs w:val="24"/>
        </w:rPr>
        <w:t xml:space="preserve"> </w:t>
      </w:r>
      <w:r w:rsidRPr="000D0E38">
        <w:rPr>
          <w:sz w:val="24"/>
          <w:szCs w:val="24"/>
        </w:rPr>
        <w:t>ценности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мировоззренческие</w:t>
      </w:r>
      <w:r w:rsidR="00B54725">
        <w:rPr>
          <w:sz w:val="24"/>
          <w:szCs w:val="24"/>
        </w:rPr>
        <w:t xml:space="preserve"> </w:t>
      </w:r>
      <w:r w:rsidRPr="000D0E38">
        <w:rPr>
          <w:sz w:val="24"/>
          <w:szCs w:val="24"/>
        </w:rPr>
        <w:t>установки.</w:t>
      </w:r>
      <w:r w:rsidR="00B54725">
        <w:rPr>
          <w:sz w:val="24"/>
          <w:szCs w:val="24"/>
        </w:rPr>
        <w:t xml:space="preserve"> </w:t>
      </w:r>
      <w:r w:rsidRPr="000D0E38">
        <w:rPr>
          <w:sz w:val="24"/>
          <w:szCs w:val="24"/>
        </w:rPr>
        <w:t>Уклад</w:t>
      </w:r>
      <w:r w:rsidR="00B54725">
        <w:rPr>
          <w:sz w:val="24"/>
          <w:szCs w:val="24"/>
        </w:rPr>
        <w:t xml:space="preserve"> </w:t>
      </w:r>
      <w:r w:rsidRPr="000D0E38">
        <w:rPr>
          <w:sz w:val="24"/>
          <w:szCs w:val="24"/>
        </w:rPr>
        <w:t>школьной</w:t>
      </w:r>
      <w:r w:rsidR="00B54725">
        <w:rPr>
          <w:sz w:val="24"/>
          <w:szCs w:val="24"/>
        </w:rPr>
        <w:t xml:space="preserve"> </w:t>
      </w:r>
      <w:r w:rsidRPr="000D0E38">
        <w:rPr>
          <w:sz w:val="24"/>
          <w:szCs w:val="24"/>
        </w:rPr>
        <w:t>жизни</w:t>
      </w:r>
      <w:r w:rsidR="00B54725">
        <w:rPr>
          <w:sz w:val="24"/>
          <w:szCs w:val="24"/>
        </w:rPr>
        <w:t xml:space="preserve"> </w:t>
      </w:r>
      <w:r w:rsidRPr="000D0E38">
        <w:rPr>
          <w:sz w:val="24"/>
          <w:szCs w:val="24"/>
        </w:rPr>
        <w:t>предусматривает,</w:t>
      </w:r>
      <w:r w:rsidR="00B54725">
        <w:rPr>
          <w:sz w:val="24"/>
          <w:szCs w:val="24"/>
        </w:rPr>
        <w:t xml:space="preserve"> </w:t>
      </w:r>
      <w:r w:rsidRPr="000D0E38">
        <w:rPr>
          <w:sz w:val="24"/>
          <w:szCs w:val="24"/>
        </w:rPr>
        <w:t>что</w:t>
      </w:r>
      <w:r w:rsidR="00B54725">
        <w:rPr>
          <w:sz w:val="24"/>
          <w:szCs w:val="24"/>
        </w:rPr>
        <w:t xml:space="preserve"> </w:t>
      </w:r>
      <w:r w:rsidRPr="000D0E38">
        <w:rPr>
          <w:sz w:val="24"/>
          <w:szCs w:val="24"/>
        </w:rPr>
        <w:t>деятельность</w:t>
      </w:r>
      <w:r w:rsidR="00B54725">
        <w:rPr>
          <w:sz w:val="24"/>
          <w:szCs w:val="24"/>
        </w:rPr>
        <w:t xml:space="preserve"> </w:t>
      </w:r>
      <w:r w:rsidRPr="000D0E38">
        <w:rPr>
          <w:sz w:val="24"/>
          <w:szCs w:val="24"/>
        </w:rPr>
        <w:t>различных</w:t>
      </w:r>
      <w:r w:rsidR="00B54725">
        <w:rPr>
          <w:sz w:val="24"/>
          <w:szCs w:val="24"/>
        </w:rPr>
        <w:t xml:space="preserve"> </w:t>
      </w:r>
      <w:r w:rsidRPr="000D0E38">
        <w:rPr>
          <w:sz w:val="24"/>
          <w:szCs w:val="24"/>
        </w:rPr>
        <w:t>субъектов</w:t>
      </w:r>
      <w:r w:rsidR="00B54725">
        <w:rPr>
          <w:sz w:val="24"/>
          <w:szCs w:val="24"/>
        </w:rPr>
        <w:t xml:space="preserve"> </w:t>
      </w:r>
      <w:r w:rsidRPr="000D0E38">
        <w:rPr>
          <w:sz w:val="24"/>
          <w:szCs w:val="24"/>
        </w:rPr>
        <w:t>духовно-нравственного</w:t>
      </w:r>
      <w:r w:rsidR="00B54725">
        <w:rPr>
          <w:sz w:val="24"/>
          <w:szCs w:val="24"/>
        </w:rPr>
        <w:t xml:space="preserve"> </w:t>
      </w:r>
      <w:r w:rsidRPr="000D0E38">
        <w:rPr>
          <w:sz w:val="24"/>
          <w:szCs w:val="24"/>
        </w:rPr>
        <w:t>развития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воспитания</w:t>
      </w:r>
      <w:r w:rsidR="00B54725">
        <w:rPr>
          <w:sz w:val="24"/>
          <w:szCs w:val="24"/>
        </w:rPr>
        <w:t xml:space="preserve"> </w:t>
      </w:r>
      <w:r w:rsidRPr="000D0E38">
        <w:rPr>
          <w:sz w:val="24"/>
          <w:szCs w:val="24"/>
        </w:rPr>
        <w:t>при</w:t>
      </w:r>
      <w:r w:rsidR="00B54725">
        <w:rPr>
          <w:sz w:val="24"/>
          <w:szCs w:val="24"/>
        </w:rPr>
        <w:t xml:space="preserve"> </w:t>
      </w:r>
      <w:r w:rsidRPr="000D0E38">
        <w:rPr>
          <w:sz w:val="24"/>
          <w:szCs w:val="24"/>
        </w:rPr>
        <w:t>ведущей</w:t>
      </w:r>
      <w:r w:rsidR="00B54725">
        <w:rPr>
          <w:sz w:val="24"/>
          <w:szCs w:val="24"/>
        </w:rPr>
        <w:t xml:space="preserve"> </w:t>
      </w:r>
      <w:r w:rsidRPr="000D0E38">
        <w:rPr>
          <w:sz w:val="24"/>
          <w:szCs w:val="24"/>
        </w:rPr>
        <w:t>роли</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учреждения</w:t>
      </w:r>
      <w:r w:rsidR="00B54725">
        <w:rPr>
          <w:sz w:val="24"/>
          <w:szCs w:val="24"/>
        </w:rPr>
        <w:t xml:space="preserve"> </w:t>
      </w:r>
      <w:r w:rsidRPr="000D0E38">
        <w:rPr>
          <w:sz w:val="24"/>
          <w:szCs w:val="24"/>
        </w:rPr>
        <w:t>должна</w:t>
      </w:r>
      <w:r w:rsidR="00B54725">
        <w:rPr>
          <w:sz w:val="24"/>
          <w:szCs w:val="24"/>
        </w:rPr>
        <w:t xml:space="preserve"> </w:t>
      </w:r>
      <w:r w:rsidRPr="000D0E38">
        <w:rPr>
          <w:sz w:val="24"/>
          <w:szCs w:val="24"/>
        </w:rPr>
        <w:t>быть</w:t>
      </w:r>
      <w:r w:rsidR="00B54725">
        <w:rPr>
          <w:sz w:val="24"/>
          <w:szCs w:val="24"/>
        </w:rPr>
        <w:t xml:space="preserve"> </w:t>
      </w:r>
      <w:r w:rsidRPr="000D0E38">
        <w:rPr>
          <w:sz w:val="24"/>
          <w:szCs w:val="24"/>
        </w:rPr>
        <w:t>по</w:t>
      </w:r>
      <w:r w:rsidR="00B54725">
        <w:rPr>
          <w:sz w:val="24"/>
          <w:szCs w:val="24"/>
        </w:rPr>
        <w:t xml:space="preserve"> </w:t>
      </w:r>
      <w:r w:rsidRPr="000D0E38">
        <w:rPr>
          <w:sz w:val="24"/>
          <w:szCs w:val="24"/>
        </w:rPr>
        <w:t>возможности</w:t>
      </w:r>
      <w:r w:rsidR="00B54725">
        <w:rPr>
          <w:sz w:val="24"/>
          <w:szCs w:val="24"/>
        </w:rPr>
        <w:t xml:space="preserve"> </w:t>
      </w:r>
      <w:r w:rsidRPr="000D0E38">
        <w:rPr>
          <w:sz w:val="24"/>
          <w:szCs w:val="24"/>
        </w:rPr>
        <w:t>согласована.</w:t>
      </w:r>
      <w:r w:rsidR="00B54725">
        <w:rPr>
          <w:sz w:val="24"/>
          <w:szCs w:val="24"/>
        </w:rPr>
        <w:t xml:space="preserve"> </w:t>
      </w:r>
      <w:r w:rsidRPr="000D0E38">
        <w:rPr>
          <w:sz w:val="24"/>
          <w:szCs w:val="24"/>
        </w:rPr>
        <w:t>Механизмы</w:t>
      </w:r>
      <w:r w:rsidR="00B54725">
        <w:rPr>
          <w:sz w:val="24"/>
          <w:szCs w:val="24"/>
        </w:rPr>
        <w:t xml:space="preserve"> </w:t>
      </w:r>
      <w:r w:rsidRPr="000D0E38">
        <w:rPr>
          <w:sz w:val="24"/>
          <w:szCs w:val="24"/>
        </w:rPr>
        <w:t>реализации</w:t>
      </w:r>
      <w:r w:rsidR="00B54725">
        <w:rPr>
          <w:sz w:val="24"/>
          <w:szCs w:val="24"/>
        </w:rPr>
        <w:t xml:space="preserve"> </w:t>
      </w:r>
      <w:r w:rsidRPr="000D0E38">
        <w:rPr>
          <w:sz w:val="24"/>
          <w:szCs w:val="24"/>
        </w:rPr>
        <w:t>этой</w:t>
      </w:r>
      <w:r w:rsidR="00B54725">
        <w:rPr>
          <w:sz w:val="24"/>
          <w:szCs w:val="24"/>
        </w:rPr>
        <w:t xml:space="preserve"> </w:t>
      </w:r>
      <w:r w:rsidRPr="000D0E38">
        <w:rPr>
          <w:sz w:val="24"/>
          <w:szCs w:val="24"/>
        </w:rPr>
        <w:t>идеи</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Концепции</w:t>
      </w:r>
      <w:r w:rsidR="00B54725">
        <w:rPr>
          <w:sz w:val="24"/>
          <w:szCs w:val="24"/>
        </w:rPr>
        <w:t xml:space="preserve"> </w:t>
      </w:r>
      <w:r w:rsidRPr="000D0E38">
        <w:rPr>
          <w:sz w:val="24"/>
          <w:szCs w:val="24"/>
        </w:rPr>
        <w:t>определены</w:t>
      </w:r>
      <w:r w:rsidR="00B54725">
        <w:rPr>
          <w:sz w:val="24"/>
          <w:szCs w:val="24"/>
        </w:rPr>
        <w:t xml:space="preserve"> </w:t>
      </w:r>
      <w:r w:rsidRPr="000D0E38">
        <w:rPr>
          <w:sz w:val="24"/>
          <w:szCs w:val="24"/>
        </w:rPr>
        <w:t>как</w:t>
      </w:r>
      <w:r w:rsidR="00B54725">
        <w:rPr>
          <w:sz w:val="24"/>
          <w:szCs w:val="24"/>
        </w:rPr>
        <w:t xml:space="preserve"> </w:t>
      </w:r>
      <w:r w:rsidRPr="000D0E38">
        <w:rPr>
          <w:sz w:val="24"/>
          <w:szCs w:val="24"/>
        </w:rPr>
        <w:t>национальный</w:t>
      </w:r>
      <w:r w:rsidR="00B54725">
        <w:rPr>
          <w:sz w:val="24"/>
          <w:szCs w:val="24"/>
        </w:rPr>
        <w:t xml:space="preserve"> </w:t>
      </w:r>
      <w:r w:rsidRPr="000D0E38">
        <w:rPr>
          <w:sz w:val="24"/>
          <w:szCs w:val="24"/>
        </w:rPr>
        <w:t>воспитательный</w:t>
      </w:r>
      <w:r w:rsidR="00B54725">
        <w:rPr>
          <w:sz w:val="24"/>
          <w:szCs w:val="24"/>
        </w:rPr>
        <w:t xml:space="preserve"> </w:t>
      </w:r>
      <w:r w:rsidRPr="000D0E38">
        <w:rPr>
          <w:sz w:val="24"/>
          <w:szCs w:val="24"/>
        </w:rPr>
        <w:t>идеал</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система</w:t>
      </w:r>
      <w:r w:rsidR="00B54725">
        <w:rPr>
          <w:sz w:val="24"/>
          <w:szCs w:val="24"/>
        </w:rPr>
        <w:t xml:space="preserve"> </w:t>
      </w:r>
      <w:r w:rsidRPr="000D0E38">
        <w:rPr>
          <w:sz w:val="24"/>
          <w:szCs w:val="24"/>
        </w:rPr>
        <w:t>базовых</w:t>
      </w:r>
      <w:r w:rsidR="00B54725">
        <w:rPr>
          <w:sz w:val="24"/>
          <w:szCs w:val="24"/>
        </w:rPr>
        <w:t xml:space="preserve"> </w:t>
      </w:r>
      <w:r w:rsidRPr="000D0E38">
        <w:rPr>
          <w:sz w:val="24"/>
          <w:szCs w:val="24"/>
        </w:rPr>
        <w:t>национальных</w:t>
      </w:r>
      <w:r w:rsidR="00B54725">
        <w:rPr>
          <w:sz w:val="24"/>
          <w:szCs w:val="24"/>
        </w:rPr>
        <w:t xml:space="preserve"> </w:t>
      </w:r>
      <w:r w:rsidRPr="000D0E38">
        <w:rPr>
          <w:sz w:val="24"/>
          <w:szCs w:val="24"/>
        </w:rPr>
        <w:t>ценностей,</w:t>
      </w:r>
      <w:r w:rsidR="00B54725">
        <w:rPr>
          <w:sz w:val="24"/>
          <w:szCs w:val="24"/>
        </w:rPr>
        <w:t xml:space="preserve"> </w:t>
      </w:r>
      <w:r w:rsidRPr="000D0E38">
        <w:rPr>
          <w:sz w:val="24"/>
          <w:szCs w:val="24"/>
        </w:rPr>
        <w:t>разделяемых</w:t>
      </w:r>
      <w:r w:rsidR="00B54725">
        <w:rPr>
          <w:sz w:val="24"/>
          <w:szCs w:val="24"/>
        </w:rPr>
        <w:t xml:space="preserve"> </w:t>
      </w:r>
      <w:r w:rsidRPr="000D0E38">
        <w:rPr>
          <w:sz w:val="24"/>
          <w:szCs w:val="24"/>
        </w:rPr>
        <w:t>всеми</w:t>
      </w:r>
      <w:r w:rsidR="00B54725">
        <w:rPr>
          <w:sz w:val="24"/>
          <w:szCs w:val="24"/>
        </w:rPr>
        <w:t xml:space="preserve"> </w:t>
      </w:r>
      <w:r w:rsidRPr="000D0E38">
        <w:rPr>
          <w:sz w:val="24"/>
          <w:szCs w:val="24"/>
        </w:rPr>
        <w:t>субъектами</w:t>
      </w:r>
      <w:r w:rsidR="00B54725">
        <w:rPr>
          <w:sz w:val="24"/>
          <w:szCs w:val="24"/>
        </w:rPr>
        <w:t xml:space="preserve"> </w:t>
      </w:r>
      <w:r w:rsidRPr="000D0E38">
        <w:rPr>
          <w:sz w:val="24"/>
          <w:szCs w:val="24"/>
        </w:rPr>
        <w:t>развития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воспитания</w:t>
      </w:r>
      <w:r w:rsidR="00B54725">
        <w:rPr>
          <w:sz w:val="24"/>
          <w:szCs w:val="24"/>
        </w:rPr>
        <w:t xml:space="preserve"> </w:t>
      </w:r>
      <w:r w:rsidRPr="000D0E38">
        <w:rPr>
          <w:sz w:val="24"/>
          <w:szCs w:val="24"/>
        </w:rPr>
        <w:t>обучающихся.</w:t>
      </w:r>
    </w:p>
    <w:p w:rsidR="00CC4C18" w:rsidRPr="000D0E38" w:rsidRDefault="00CC4C18" w:rsidP="000D0E38">
      <w:pPr>
        <w:shd w:val="clear" w:color="auto" w:fill="FFFFFF"/>
        <w:ind w:firstLine="567"/>
        <w:jc w:val="both"/>
        <w:rPr>
          <w:sz w:val="24"/>
          <w:szCs w:val="24"/>
        </w:rPr>
      </w:pPr>
      <w:r w:rsidRPr="000D0E38">
        <w:rPr>
          <w:b/>
          <w:bCs/>
          <w:sz w:val="24"/>
          <w:szCs w:val="24"/>
        </w:rPr>
        <w:t>Принцип</w:t>
      </w:r>
      <w:r w:rsidR="00B54725">
        <w:rPr>
          <w:b/>
          <w:bCs/>
          <w:sz w:val="24"/>
          <w:szCs w:val="24"/>
        </w:rPr>
        <w:t xml:space="preserve"> </w:t>
      </w:r>
      <w:r w:rsidRPr="000D0E38">
        <w:rPr>
          <w:b/>
          <w:bCs/>
          <w:sz w:val="24"/>
          <w:szCs w:val="24"/>
        </w:rPr>
        <w:t>системно-</w:t>
      </w:r>
      <w:proofErr w:type="spellStart"/>
      <w:r w:rsidRPr="000D0E38">
        <w:rPr>
          <w:b/>
          <w:bCs/>
          <w:sz w:val="24"/>
          <w:szCs w:val="24"/>
        </w:rPr>
        <w:t>деятельностной</w:t>
      </w:r>
      <w:proofErr w:type="spellEnd"/>
      <w:r w:rsidR="00B54725">
        <w:rPr>
          <w:b/>
          <w:bCs/>
          <w:sz w:val="24"/>
          <w:szCs w:val="24"/>
        </w:rPr>
        <w:t xml:space="preserve"> </w:t>
      </w:r>
      <w:r w:rsidRPr="000D0E38">
        <w:rPr>
          <w:b/>
          <w:bCs/>
          <w:sz w:val="24"/>
          <w:szCs w:val="24"/>
        </w:rPr>
        <w:t>организации</w:t>
      </w:r>
      <w:r w:rsidR="00B54725">
        <w:rPr>
          <w:b/>
          <w:bCs/>
          <w:sz w:val="24"/>
          <w:szCs w:val="24"/>
        </w:rPr>
        <w:t xml:space="preserve"> </w:t>
      </w:r>
      <w:r w:rsidRPr="000D0E38">
        <w:rPr>
          <w:b/>
          <w:bCs/>
          <w:sz w:val="24"/>
          <w:szCs w:val="24"/>
        </w:rPr>
        <w:t>воспитания</w:t>
      </w:r>
      <w:r w:rsidRPr="000D0E38">
        <w:rPr>
          <w:sz w:val="24"/>
          <w:szCs w:val="24"/>
        </w:rPr>
        <w:t>.</w:t>
      </w:r>
      <w:r w:rsidR="00B54725">
        <w:rPr>
          <w:sz w:val="24"/>
          <w:szCs w:val="24"/>
        </w:rPr>
        <w:t xml:space="preserve"> </w:t>
      </w:r>
      <w:proofErr w:type="gramStart"/>
      <w:r w:rsidRPr="000D0E38">
        <w:rPr>
          <w:sz w:val="24"/>
          <w:szCs w:val="24"/>
        </w:rPr>
        <w:t>Воспитание,</w:t>
      </w:r>
      <w:r w:rsidR="00B54725">
        <w:rPr>
          <w:sz w:val="24"/>
          <w:szCs w:val="24"/>
        </w:rPr>
        <w:t xml:space="preserve"> </w:t>
      </w:r>
      <w:r w:rsidRPr="000D0E38">
        <w:rPr>
          <w:sz w:val="24"/>
          <w:szCs w:val="24"/>
        </w:rPr>
        <w:t>направленное</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духовно-нравственное</w:t>
      </w:r>
      <w:r w:rsidR="00B54725">
        <w:rPr>
          <w:sz w:val="24"/>
          <w:szCs w:val="24"/>
        </w:rPr>
        <w:t xml:space="preserve"> </w:t>
      </w:r>
      <w:r w:rsidRPr="000D0E38">
        <w:rPr>
          <w:sz w:val="24"/>
          <w:szCs w:val="24"/>
        </w:rPr>
        <w:t>развитие</w:t>
      </w:r>
      <w:r w:rsidR="00B54725">
        <w:rPr>
          <w:sz w:val="24"/>
          <w:szCs w:val="24"/>
        </w:rPr>
        <w:t xml:space="preserve"> </w:t>
      </w:r>
      <w:r w:rsidRPr="000D0E38">
        <w:rPr>
          <w:sz w:val="24"/>
          <w:szCs w:val="24"/>
        </w:rPr>
        <w:t>обучающихся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поддерживаемое</w:t>
      </w:r>
      <w:r w:rsidR="00B54725">
        <w:rPr>
          <w:sz w:val="24"/>
          <w:szCs w:val="24"/>
        </w:rPr>
        <w:t xml:space="preserve"> </w:t>
      </w:r>
      <w:r w:rsidRPr="000D0E38">
        <w:rPr>
          <w:sz w:val="24"/>
          <w:szCs w:val="24"/>
        </w:rPr>
        <w:t>укладом</w:t>
      </w:r>
      <w:r w:rsidR="00B54725">
        <w:rPr>
          <w:sz w:val="24"/>
          <w:szCs w:val="24"/>
        </w:rPr>
        <w:t xml:space="preserve"> </w:t>
      </w:r>
      <w:r w:rsidRPr="000D0E38">
        <w:rPr>
          <w:sz w:val="24"/>
          <w:szCs w:val="24"/>
        </w:rPr>
        <w:t>школьной</w:t>
      </w:r>
      <w:r w:rsidR="00B54725">
        <w:rPr>
          <w:sz w:val="24"/>
          <w:szCs w:val="24"/>
        </w:rPr>
        <w:t xml:space="preserve"> </w:t>
      </w:r>
      <w:r w:rsidRPr="000D0E38">
        <w:rPr>
          <w:sz w:val="24"/>
          <w:szCs w:val="24"/>
        </w:rPr>
        <w:t>жизни,</w:t>
      </w:r>
      <w:r w:rsidR="00B54725">
        <w:rPr>
          <w:sz w:val="24"/>
          <w:szCs w:val="24"/>
        </w:rPr>
        <w:t xml:space="preserve"> </w:t>
      </w:r>
      <w:r w:rsidRPr="000D0E38">
        <w:rPr>
          <w:sz w:val="24"/>
          <w:szCs w:val="24"/>
        </w:rPr>
        <w:t>включает</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себя</w:t>
      </w:r>
      <w:r w:rsidR="00B54725">
        <w:rPr>
          <w:sz w:val="24"/>
          <w:szCs w:val="24"/>
        </w:rPr>
        <w:t xml:space="preserve"> </w:t>
      </w:r>
      <w:r w:rsidRPr="000D0E38">
        <w:rPr>
          <w:sz w:val="24"/>
          <w:szCs w:val="24"/>
        </w:rPr>
        <w:t>организацию</w:t>
      </w:r>
      <w:r w:rsidR="00B54725">
        <w:rPr>
          <w:sz w:val="24"/>
          <w:szCs w:val="24"/>
        </w:rPr>
        <w:t xml:space="preserve"> </w:t>
      </w:r>
      <w:r w:rsidRPr="000D0E38">
        <w:rPr>
          <w:sz w:val="24"/>
          <w:szCs w:val="24"/>
        </w:rPr>
        <w:t>учебной,</w:t>
      </w:r>
      <w:r w:rsidR="00B54725">
        <w:rPr>
          <w:sz w:val="24"/>
          <w:szCs w:val="24"/>
        </w:rPr>
        <w:t xml:space="preserve"> </w:t>
      </w:r>
      <w:proofErr w:type="spellStart"/>
      <w:r w:rsidRPr="000D0E38">
        <w:rPr>
          <w:sz w:val="24"/>
          <w:szCs w:val="24"/>
        </w:rPr>
        <w:t>внеучебной</w:t>
      </w:r>
      <w:proofErr w:type="spellEnd"/>
      <w:r w:rsidRPr="000D0E38">
        <w:rPr>
          <w:sz w:val="24"/>
          <w:szCs w:val="24"/>
        </w:rPr>
        <w:t>,</w:t>
      </w:r>
      <w:r w:rsidR="00B54725">
        <w:rPr>
          <w:sz w:val="24"/>
          <w:szCs w:val="24"/>
        </w:rPr>
        <w:t xml:space="preserve"> </w:t>
      </w:r>
      <w:r w:rsidRPr="000D0E38">
        <w:rPr>
          <w:sz w:val="24"/>
          <w:szCs w:val="24"/>
        </w:rPr>
        <w:t>внешкольной,</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том</w:t>
      </w:r>
      <w:r w:rsidR="00B54725">
        <w:rPr>
          <w:sz w:val="24"/>
          <w:szCs w:val="24"/>
        </w:rPr>
        <w:t xml:space="preserve"> </w:t>
      </w:r>
      <w:r w:rsidRPr="000D0E38">
        <w:rPr>
          <w:sz w:val="24"/>
          <w:szCs w:val="24"/>
        </w:rPr>
        <w:t>числе</w:t>
      </w:r>
      <w:r w:rsidR="00B54725">
        <w:rPr>
          <w:sz w:val="24"/>
          <w:szCs w:val="24"/>
        </w:rPr>
        <w:t xml:space="preserve"> </w:t>
      </w:r>
      <w:r w:rsidRPr="000D0E38">
        <w:rPr>
          <w:sz w:val="24"/>
          <w:szCs w:val="24"/>
        </w:rPr>
        <w:t>общественно</w:t>
      </w:r>
      <w:r w:rsidR="00B54725">
        <w:rPr>
          <w:sz w:val="24"/>
          <w:szCs w:val="24"/>
        </w:rPr>
        <w:t xml:space="preserve"> </w:t>
      </w:r>
      <w:r w:rsidRPr="000D0E38">
        <w:rPr>
          <w:sz w:val="24"/>
          <w:szCs w:val="24"/>
        </w:rPr>
        <w:t>полезной,</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младших</w:t>
      </w:r>
      <w:r w:rsidR="00B54725">
        <w:rPr>
          <w:sz w:val="24"/>
          <w:szCs w:val="24"/>
        </w:rPr>
        <w:t xml:space="preserve"> </w:t>
      </w:r>
      <w:r w:rsidRPr="000D0E38">
        <w:rPr>
          <w:sz w:val="24"/>
          <w:szCs w:val="24"/>
        </w:rPr>
        <w:t>школьников.</w:t>
      </w:r>
      <w:proofErr w:type="gramEnd"/>
      <w:r w:rsidR="00B54725">
        <w:rPr>
          <w:sz w:val="24"/>
          <w:szCs w:val="24"/>
        </w:rPr>
        <w:t xml:space="preserve"> </w:t>
      </w:r>
      <w:r w:rsidRPr="000D0E38">
        <w:rPr>
          <w:sz w:val="24"/>
          <w:szCs w:val="24"/>
        </w:rPr>
        <w:t>Интеграция</w:t>
      </w:r>
      <w:r w:rsidR="00B54725">
        <w:rPr>
          <w:sz w:val="24"/>
          <w:szCs w:val="24"/>
        </w:rPr>
        <w:t xml:space="preserve"> </w:t>
      </w:r>
      <w:r w:rsidRPr="000D0E38">
        <w:rPr>
          <w:sz w:val="24"/>
          <w:szCs w:val="24"/>
        </w:rPr>
        <w:t>содержания</w:t>
      </w:r>
      <w:r w:rsidR="00B54725">
        <w:rPr>
          <w:sz w:val="24"/>
          <w:szCs w:val="24"/>
        </w:rPr>
        <w:t xml:space="preserve"> </w:t>
      </w:r>
      <w:r w:rsidRPr="000D0E38">
        <w:rPr>
          <w:sz w:val="24"/>
          <w:szCs w:val="24"/>
        </w:rPr>
        <w:t>различных</w:t>
      </w:r>
      <w:r w:rsidR="00B54725">
        <w:rPr>
          <w:sz w:val="24"/>
          <w:szCs w:val="24"/>
        </w:rPr>
        <w:t xml:space="preserve"> </w:t>
      </w:r>
      <w:r w:rsidRPr="000D0E38">
        <w:rPr>
          <w:sz w:val="24"/>
          <w:szCs w:val="24"/>
        </w:rPr>
        <w:t>видов</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обучающихся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рамках</w:t>
      </w:r>
      <w:r w:rsidR="00B54725">
        <w:rPr>
          <w:sz w:val="24"/>
          <w:szCs w:val="24"/>
        </w:rPr>
        <w:t xml:space="preserve"> </w:t>
      </w:r>
      <w:r w:rsidRPr="000D0E38">
        <w:rPr>
          <w:sz w:val="24"/>
          <w:szCs w:val="24"/>
        </w:rPr>
        <w:t>программы</w:t>
      </w:r>
      <w:r w:rsidR="00B54725">
        <w:rPr>
          <w:sz w:val="24"/>
          <w:szCs w:val="24"/>
        </w:rPr>
        <w:t xml:space="preserve"> </w:t>
      </w:r>
      <w:r w:rsidRPr="000D0E38">
        <w:rPr>
          <w:sz w:val="24"/>
          <w:szCs w:val="24"/>
        </w:rPr>
        <w:t>их</w:t>
      </w:r>
      <w:r w:rsidR="00B54725">
        <w:rPr>
          <w:sz w:val="24"/>
          <w:szCs w:val="24"/>
        </w:rPr>
        <w:t xml:space="preserve"> </w:t>
      </w:r>
      <w:r w:rsidRPr="000D0E38">
        <w:rPr>
          <w:sz w:val="24"/>
          <w:szCs w:val="24"/>
        </w:rPr>
        <w:t>духовно-нравственного</w:t>
      </w:r>
      <w:r w:rsidR="00B54725">
        <w:rPr>
          <w:sz w:val="24"/>
          <w:szCs w:val="24"/>
        </w:rPr>
        <w:t xml:space="preserve"> </w:t>
      </w:r>
      <w:r w:rsidRPr="000D0E38">
        <w:rPr>
          <w:sz w:val="24"/>
          <w:szCs w:val="24"/>
        </w:rPr>
        <w:t>развития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воспитания</w:t>
      </w:r>
      <w:r w:rsidR="00B54725">
        <w:rPr>
          <w:sz w:val="24"/>
          <w:szCs w:val="24"/>
        </w:rPr>
        <w:t xml:space="preserve"> </w:t>
      </w:r>
      <w:r w:rsidRPr="000D0E38">
        <w:rPr>
          <w:sz w:val="24"/>
          <w:szCs w:val="24"/>
        </w:rPr>
        <w:t>осуществляется</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основе</w:t>
      </w:r>
      <w:r w:rsidR="00B54725">
        <w:rPr>
          <w:sz w:val="24"/>
          <w:szCs w:val="24"/>
        </w:rPr>
        <w:t xml:space="preserve"> </w:t>
      </w:r>
      <w:r w:rsidRPr="000D0E38">
        <w:rPr>
          <w:sz w:val="24"/>
          <w:szCs w:val="24"/>
        </w:rPr>
        <w:t>базовых</w:t>
      </w:r>
      <w:r w:rsidR="00B54725">
        <w:rPr>
          <w:sz w:val="24"/>
          <w:szCs w:val="24"/>
        </w:rPr>
        <w:t xml:space="preserve"> </w:t>
      </w:r>
      <w:r w:rsidRPr="000D0E38">
        <w:rPr>
          <w:sz w:val="24"/>
          <w:szCs w:val="24"/>
        </w:rPr>
        <w:t>национальных</w:t>
      </w:r>
      <w:r w:rsidR="00B54725">
        <w:rPr>
          <w:sz w:val="24"/>
          <w:szCs w:val="24"/>
        </w:rPr>
        <w:t xml:space="preserve"> </w:t>
      </w:r>
      <w:r w:rsidRPr="000D0E38">
        <w:rPr>
          <w:sz w:val="24"/>
          <w:szCs w:val="24"/>
        </w:rPr>
        <w:t>ценностей.</w:t>
      </w:r>
      <w:r w:rsidR="00B54725">
        <w:rPr>
          <w:sz w:val="24"/>
          <w:szCs w:val="24"/>
        </w:rPr>
        <w:t xml:space="preserve"> </w:t>
      </w:r>
      <w:r w:rsidRPr="000D0E38">
        <w:rPr>
          <w:sz w:val="24"/>
          <w:szCs w:val="24"/>
        </w:rPr>
        <w:t>Каждая</w:t>
      </w:r>
      <w:r w:rsidR="00B54725">
        <w:rPr>
          <w:sz w:val="24"/>
          <w:szCs w:val="24"/>
        </w:rPr>
        <w:t xml:space="preserve"> </w:t>
      </w:r>
      <w:r w:rsidRPr="000D0E38">
        <w:rPr>
          <w:sz w:val="24"/>
          <w:szCs w:val="24"/>
        </w:rPr>
        <w:t>из</w:t>
      </w:r>
      <w:r w:rsidR="00B54725">
        <w:rPr>
          <w:sz w:val="24"/>
          <w:szCs w:val="24"/>
        </w:rPr>
        <w:t xml:space="preserve"> </w:t>
      </w:r>
      <w:r w:rsidRPr="000D0E38">
        <w:rPr>
          <w:sz w:val="24"/>
          <w:szCs w:val="24"/>
        </w:rPr>
        <w:t>базовых</w:t>
      </w:r>
      <w:r w:rsidR="00B54725">
        <w:rPr>
          <w:sz w:val="24"/>
          <w:szCs w:val="24"/>
        </w:rPr>
        <w:t xml:space="preserve"> </w:t>
      </w:r>
      <w:r w:rsidRPr="000D0E38">
        <w:rPr>
          <w:sz w:val="24"/>
          <w:szCs w:val="24"/>
        </w:rPr>
        <w:t>ценностей,</w:t>
      </w:r>
      <w:r w:rsidR="00B54725">
        <w:rPr>
          <w:sz w:val="24"/>
          <w:szCs w:val="24"/>
        </w:rPr>
        <w:t xml:space="preserve"> </w:t>
      </w:r>
      <w:r w:rsidRPr="000D0E38">
        <w:rPr>
          <w:sz w:val="24"/>
          <w:szCs w:val="24"/>
        </w:rPr>
        <w:t>педагогически</w:t>
      </w:r>
      <w:r w:rsidR="00B54725">
        <w:rPr>
          <w:sz w:val="24"/>
          <w:szCs w:val="24"/>
        </w:rPr>
        <w:t xml:space="preserve"> </w:t>
      </w:r>
      <w:r w:rsidRPr="000D0E38">
        <w:rPr>
          <w:sz w:val="24"/>
          <w:szCs w:val="24"/>
        </w:rPr>
        <w:t>определяемая</w:t>
      </w:r>
      <w:r w:rsidR="00B54725">
        <w:rPr>
          <w:sz w:val="24"/>
          <w:szCs w:val="24"/>
        </w:rPr>
        <w:t xml:space="preserve"> </w:t>
      </w:r>
      <w:r w:rsidRPr="000D0E38">
        <w:rPr>
          <w:sz w:val="24"/>
          <w:szCs w:val="24"/>
        </w:rPr>
        <w:t>как</w:t>
      </w:r>
      <w:r w:rsidR="00B54725">
        <w:rPr>
          <w:sz w:val="24"/>
          <w:szCs w:val="24"/>
        </w:rPr>
        <w:t xml:space="preserve"> </w:t>
      </w:r>
      <w:r w:rsidRPr="000D0E38">
        <w:rPr>
          <w:sz w:val="24"/>
          <w:szCs w:val="24"/>
        </w:rPr>
        <w:t>вопрос,</w:t>
      </w:r>
      <w:r w:rsidR="00B54725">
        <w:rPr>
          <w:sz w:val="24"/>
          <w:szCs w:val="24"/>
        </w:rPr>
        <w:t xml:space="preserve"> </w:t>
      </w:r>
      <w:r w:rsidRPr="000D0E38">
        <w:rPr>
          <w:sz w:val="24"/>
          <w:szCs w:val="24"/>
        </w:rPr>
        <w:t>превращается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воспитательную</w:t>
      </w:r>
      <w:r w:rsidR="00B54725">
        <w:rPr>
          <w:sz w:val="24"/>
          <w:szCs w:val="24"/>
        </w:rPr>
        <w:t xml:space="preserve"> </w:t>
      </w:r>
      <w:r w:rsidRPr="000D0E38">
        <w:rPr>
          <w:sz w:val="24"/>
          <w:szCs w:val="24"/>
        </w:rPr>
        <w:t>задачу.</w:t>
      </w:r>
      <w:r w:rsidR="00B54725">
        <w:rPr>
          <w:sz w:val="24"/>
          <w:szCs w:val="24"/>
        </w:rPr>
        <w:t xml:space="preserve"> </w:t>
      </w:r>
      <w:r w:rsidRPr="000D0E38">
        <w:rPr>
          <w:sz w:val="24"/>
          <w:szCs w:val="24"/>
        </w:rPr>
        <w:t>Что</w:t>
      </w:r>
      <w:r w:rsidR="00B54725">
        <w:rPr>
          <w:sz w:val="24"/>
          <w:szCs w:val="24"/>
        </w:rPr>
        <w:t xml:space="preserve"> </w:t>
      </w:r>
      <w:r w:rsidRPr="000D0E38">
        <w:rPr>
          <w:sz w:val="24"/>
          <w:szCs w:val="24"/>
        </w:rPr>
        <w:t>есть</w:t>
      </w:r>
      <w:r w:rsidR="00B54725">
        <w:rPr>
          <w:sz w:val="24"/>
          <w:szCs w:val="24"/>
        </w:rPr>
        <w:t xml:space="preserve"> </w:t>
      </w:r>
      <w:r w:rsidRPr="000D0E38">
        <w:rPr>
          <w:sz w:val="24"/>
          <w:szCs w:val="24"/>
        </w:rPr>
        <w:t>Отечество?</w:t>
      </w:r>
      <w:r w:rsidR="00B54725">
        <w:rPr>
          <w:sz w:val="24"/>
          <w:szCs w:val="24"/>
        </w:rPr>
        <w:t xml:space="preserve"> </w:t>
      </w:r>
      <w:r w:rsidRPr="000D0E38">
        <w:rPr>
          <w:sz w:val="24"/>
          <w:szCs w:val="24"/>
        </w:rPr>
        <w:t>семья?</w:t>
      </w:r>
      <w:r w:rsidR="00B54725">
        <w:rPr>
          <w:sz w:val="24"/>
          <w:szCs w:val="24"/>
        </w:rPr>
        <w:t xml:space="preserve"> </w:t>
      </w:r>
      <w:r w:rsidRPr="000D0E38">
        <w:rPr>
          <w:sz w:val="24"/>
          <w:szCs w:val="24"/>
        </w:rPr>
        <w:t>милосердие?</w:t>
      </w:r>
      <w:r w:rsidR="00B54725">
        <w:rPr>
          <w:sz w:val="24"/>
          <w:szCs w:val="24"/>
        </w:rPr>
        <w:t xml:space="preserve"> </w:t>
      </w:r>
      <w:r w:rsidRPr="000D0E38">
        <w:rPr>
          <w:sz w:val="24"/>
          <w:szCs w:val="24"/>
        </w:rPr>
        <w:t>закон?</w:t>
      </w:r>
      <w:r w:rsidR="00B54725">
        <w:rPr>
          <w:sz w:val="24"/>
          <w:szCs w:val="24"/>
        </w:rPr>
        <w:t xml:space="preserve"> </w:t>
      </w:r>
      <w:r w:rsidRPr="000D0E38">
        <w:rPr>
          <w:sz w:val="24"/>
          <w:szCs w:val="24"/>
        </w:rPr>
        <w:t>честь?</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т.</w:t>
      </w:r>
      <w:r w:rsidR="00B54725">
        <w:rPr>
          <w:sz w:val="24"/>
          <w:szCs w:val="24"/>
        </w:rPr>
        <w:t xml:space="preserve"> </w:t>
      </w:r>
      <w:r w:rsidRPr="000D0E38">
        <w:rPr>
          <w:sz w:val="24"/>
          <w:szCs w:val="24"/>
        </w:rPr>
        <w:t>д.</w:t>
      </w:r>
      <w:r w:rsidR="00B54725">
        <w:rPr>
          <w:sz w:val="24"/>
          <w:szCs w:val="24"/>
        </w:rPr>
        <w:t xml:space="preserve"> </w:t>
      </w:r>
      <w:r w:rsidRPr="000D0E38">
        <w:rPr>
          <w:sz w:val="24"/>
          <w:szCs w:val="24"/>
        </w:rPr>
        <w:t>Понимание</w:t>
      </w:r>
      <w:r w:rsidR="00B54725">
        <w:rPr>
          <w:sz w:val="24"/>
          <w:szCs w:val="24"/>
        </w:rPr>
        <w:t xml:space="preserve"> </w:t>
      </w:r>
      <w:r w:rsidRPr="000D0E38">
        <w:rPr>
          <w:sz w:val="24"/>
          <w:szCs w:val="24"/>
        </w:rPr>
        <w:t>–</w:t>
      </w:r>
      <w:r w:rsidR="00B54725">
        <w:rPr>
          <w:sz w:val="24"/>
          <w:szCs w:val="24"/>
        </w:rPr>
        <w:t xml:space="preserve"> </w:t>
      </w:r>
      <w:r w:rsidRPr="000D0E38">
        <w:rPr>
          <w:sz w:val="24"/>
          <w:szCs w:val="24"/>
        </w:rPr>
        <w:t>это</w:t>
      </w:r>
      <w:r w:rsidR="00B54725">
        <w:rPr>
          <w:sz w:val="24"/>
          <w:szCs w:val="24"/>
        </w:rPr>
        <w:t xml:space="preserve"> </w:t>
      </w:r>
      <w:r w:rsidRPr="000D0E38">
        <w:rPr>
          <w:sz w:val="24"/>
          <w:szCs w:val="24"/>
        </w:rPr>
        <w:t>ответ</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вопрос.</w:t>
      </w:r>
      <w:r w:rsidR="00B54725">
        <w:rPr>
          <w:sz w:val="24"/>
          <w:szCs w:val="24"/>
        </w:rPr>
        <w:t xml:space="preserve"> </w:t>
      </w:r>
      <w:r w:rsidRPr="000D0E38">
        <w:rPr>
          <w:sz w:val="24"/>
          <w:szCs w:val="24"/>
        </w:rPr>
        <w:t>Оно</w:t>
      </w:r>
      <w:r w:rsidR="00B54725">
        <w:rPr>
          <w:sz w:val="24"/>
          <w:szCs w:val="24"/>
        </w:rPr>
        <w:t xml:space="preserve"> </w:t>
      </w:r>
      <w:r w:rsidRPr="000D0E38">
        <w:rPr>
          <w:sz w:val="24"/>
          <w:szCs w:val="24"/>
        </w:rPr>
        <w:t>достигается</w:t>
      </w:r>
      <w:r w:rsidR="00B54725">
        <w:rPr>
          <w:sz w:val="24"/>
          <w:szCs w:val="24"/>
        </w:rPr>
        <w:t xml:space="preserve"> </w:t>
      </w:r>
      <w:r w:rsidRPr="000D0E38">
        <w:rPr>
          <w:sz w:val="24"/>
          <w:szCs w:val="24"/>
        </w:rPr>
        <w:t>через</w:t>
      </w:r>
      <w:r w:rsidR="00B54725">
        <w:rPr>
          <w:sz w:val="24"/>
          <w:szCs w:val="24"/>
        </w:rPr>
        <w:t xml:space="preserve"> </w:t>
      </w:r>
      <w:r w:rsidRPr="000D0E38">
        <w:rPr>
          <w:sz w:val="24"/>
          <w:szCs w:val="24"/>
        </w:rPr>
        <w:t>вопрошание</w:t>
      </w:r>
      <w:r w:rsidR="00B54725">
        <w:rPr>
          <w:sz w:val="24"/>
          <w:szCs w:val="24"/>
        </w:rPr>
        <w:t xml:space="preserve"> </w:t>
      </w:r>
      <w:r w:rsidRPr="000D0E38">
        <w:rPr>
          <w:sz w:val="24"/>
          <w:szCs w:val="24"/>
        </w:rPr>
        <w:t>общественного</w:t>
      </w:r>
      <w:r w:rsidR="00B54725">
        <w:rPr>
          <w:sz w:val="24"/>
          <w:szCs w:val="24"/>
        </w:rPr>
        <w:t xml:space="preserve"> </w:t>
      </w:r>
      <w:r w:rsidRPr="000D0E38">
        <w:rPr>
          <w:sz w:val="24"/>
          <w:szCs w:val="24"/>
        </w:rPr>
        <w:t>значения</w:t>
      </w:r>
      <w:r w:rsidR="00B54725">
        <w:rPr>
          <w:sz w:val="24"/>
          <w:szCs w:val="24"/>
        </w:rPr>
        <w:t xml:space="preserve"> </w:t>
      </w:r>
      <w:r w:rsidRPr="000D0E38">
        <w:rPr>
          <w:sz w:val="24"/>
          <w:szCs w:val="24"/>
        </w:rPr>
        <w:t>ценностей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открытие</w:t>
      </w:r>
      <w:r w:rsidR="00B54725">
        <w:rPr>
          <w:sz w:val="24"/>
          <w:szCs w:val="24"/>
        </w:rPr>
        <w:t xml:space="preserve"> </w:t>
      </w:r>
      <w:r w:rsidRPr="000D0E38">
        <w:rPr>
          <w:sz w:val="24"/>
          <w:szCs w:val="24"/>
        </w:rPr>
        <w:t>их</w:t>
      </w:r>
      <w:r w:rsidR="00B54725">
        <w:rPr>
          <w:sz w:val="24"/>
          <w:szCs w:val="24"/>
        </w:rPr>
        <w:t xml:space="preserve"> </w:t>
      </w:r>
      <w:r w:rsidRPr="000D0E38">
        <w:rPr>
          <w:sz w:val="24"/>
          <w:szCs w:val="24"/>
        </w:rPr>
        <w:t>личностного</w:t>
      </w:r>
      <w:r w:rsidR="00B54725">
        <w:rPr>
          <w:sz w:val="24"/>
          <w:szCs w:val="24"/>
        </w:rPr>
        <w:t xml:space="preserve"> </w:t>
      </w:r>
      <w:r w:rsidRPr="000D0E38">
        <w:rPr>
          <w:sz w:val="24"/>
          <w:szCs w:val="24"/>
        </w:rPr>
        <w:t>смысла.</w:t>
      </w:r>
      <w:r w:rsidR="00B54725">
        <w:rPr>
          <w:sz w:val="24"/>
          <w:szCs w:val="24"/>
        </w:rPr>
        <w:t xml:space="preserve"> </w:t>
      </w:r>
      <w:r w:rsidRPr="000D0E38">
        <w:rPr>
          <w:sz w:val="24"/>
          <w:szCs w:val="24"/>
        </w:rPr>
        <w:t>Для</w:t>
      </w:r>
      <w:r w:rsidR="00B54725">
        <w:rPr>
          <w:sz w:val="24"/>
          <w:szCs w:val="24"/>
        </w:rPr>
        <w:t xml:space="preserve"> </w:t>
      </w:r>
      <w:r w:rsidRPr="000D0E38">
        <w:rPr>
          <w:sz w:val="24"/>
          <w:szCs w:val="24"/>
        </w:rPr>
        <w:t>решения</w:t>
      </w:r>
      <w:r w:rsidR="00B54725">
        <w:rPr>
          <w:sz w:val="24"/>
          <w:szCs w:val="24"/>
        </w:rPr>
        <w:t xml:space="preserve"> </w:t>
      </w:r>
      <w:r w:rsidRPr="000D0E38">
        <w:rPr>
          <w:sz w:val="24"/>
          <w:szCs w:val="24"/>
        </w:rPr>
        <w:t>воспитательных</w:t>
      </w:r>
      <w:r w:rsidR="00B54725">
        <w:rPr>
          <w:sz w:val="24"/>
          <w:szCs w:val="24"/>
        </w:rPr>
        <w:t xml:space="preserve"> </w:t>
      </w:r>
      <w:proofErr w:type="gramStart"/>
      <w:r w:rsidRPr="000D0E38">
        <w:rPr>
          <w:sz w:val="24"/>
          <w:szCs w:val="24"/>
        </w:rPr>
        <w:t>задач</w:t>
      </w:r>
      <w:proofErr w:type="gramEnd"/>
      <w:r w:rsidR="00B54725">
        <w:rPr>
          <w:sz w:val="24"/>
          <w:szCs w:val="24"/>
        </w:rPr>
        <w:t xml:space="preserve"> </w:t>
      </w:r>
      <w:r w:rsidRPr="000D0E38">
        <w:rPr>
          <w:sz w:val="24"/>
          <w:szCs w:val="24"/>
        </w:rPr>
        <w:t>обучающиеся</w:t>
      </w:r>
      <w:r w:rsidR="00B54725">
        <w:rPr>
          <w:sz w:val="24"/>
          <w:szCs w:val="24"/>
        </w:rPr>
        <w:t xml:space="preserve"> </w:t>
      </w:r>
      <w:r w:rsidRPr="000D0E38">
        <w:rPr>
          <w:sz w:val="24"/>
          <w:szCs w:val="24"/>
        </w:rPr>
        <w:t>вместе</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педагогами,</w:t>
      </w:r>
      <w:r w:rsidR="00B54725">
        <w:rPr>
          <w:sz w:val="24"/>
          <w:szCs w:val="24"/>
        </w:rPr>
        <w:t xml:space="preserve"> </w:t>
      </w:r>
      <w:r w:rsidRPr="000D0E38">
        <w:rPr>
          <w:sz w:val="24"/>
          <w:szCs w:val="24"/>
        </w:rPr>
        <w:t>родителями,</w:t>
      </w:r>
      <w:r w:rsidR="00B54725">
        <w:rPr>
          <w:sz w:val="24"/>
          <w:szCs w:val="24"/>
        </w:rPr>
        <w:t xml:space="preserve"> </w:t>
      </w:r>
      <w:r w:rsidRPr="000D0E38">
        <w:rPr>
          <w:sz w:val="24"/>
          <w:szCs w:val="24"/>
        </w:rPr>
        <w:t>иными</w:t>
      </w:r>
      <w:r w:rsidR="00B54725">
        <w:rPr>
          <w:sz w:val="24"/>
          <w:szCs w:val="24"/>
        </w:rPr>
        <w:t xml:space="preserve"> </w:t>
      </w:r>
      <w:r w:rsidRPr="000D0E38">
        <w:rPr>
          <w:sz w:val="24"/>
          <w:szCs w:val="24"/>
        </w:rPr>
        <w:t>субъектами</w:t>
      </w:r>
      <w:r w:rsidR="00B54725">
        <w:rPr>
          <w:sz w:val="24"/>
          <w:szCs w:val="24"/>
        </w:rPr>
        <w:t xml:space="preserve"> </w:t>
      </w:r>
      <w:r w:rsidRPr="000D0E38">
        <w:rPr>
          <w:sz w:val="24"/>
          <w:szCs w:val="24"/>
        </w:rPr>
        <w:t>культурной,</w:t>
      </w:r>
      <w:r w:rsidR="00B54725">
        <w:rPr>
          <w:sz w:val="24"/>
          <w:szCs w:val="24"/>
        </w:rPr>
        <w:t xml:space="preserve"> </w:t>
      </w:r>
      <w:r w:rsidRPr="000D0E38">
        <w:rPr>
          <w:sz w:val="24"/>
          <w:szCs w:val="24"/>
        </w:rPr>
        <w:t>гражданской</w:t>
      </w:r>
      <w:r w:rsidR="00B54725">
        <w:rPr>
          <w:sz w:val="24"/>
          <w:szCs w:val="24"/>
        </w:rPr>
        <w:t xml:space="preserve"> </w:t>
      </w:r>
      <w:r w:rsidRPr="000D0E38">
        <w:rPr>
          <w:sz w:val="24"/>
          <w:szCs w:val="24"/>
        </w:rPr>
        <w:t>жизни</w:t>
      </w:r>
      <w:r w:rsidR="00B54725">
        <w:rPr>
          <w:sz w:val="24"/>
          <w:szCs w:val="24"/>
        </w:rPr>
        <w:t xml:space="preserve"> </w:t>
      </w:r>
      <w:r w:rsidRPr="000D0E38">
        <w:rPr>
          <w:sz w:val="24"/>
          <w:szCs w:val="24"/>
        </w:rPr>
        <w:t>обращаются</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содержанию:</w:t>
      </w:r>
    </w:p>
    <w:p w:rsidR="00CC4C18" w:rsidRPr="000D0E38" w:rsidRDefault="00CC4C18" w:rsidP="00163166">
      <w:pPr>
        <w:widowControl w:val="0"/>
        <w:numPr>
          <w:ilvl w:val="0"/>
          <w:numId w:val="23"/>
        </w:numPr>
        <w:shd w:val="clear" w:color="auto" w:fill="FFFFFF"/>
        <w:tabs>
          <w:tab w:val="left" w:pos="562"/>
        </w:tabs>
        <w:autoSpaceDE w:val="0"/>
        <w:autoSpaceDN w:val="0"/>
        <w:adjustRightInd w:val="0"/>
        <w:ind w:firstLine="567"/>
        <w:jc w:val="both"/>
        <w:rPr>
          <w:sz w:val="24"/>
          <w:szCs w:val="24"/>
        </w:rPr>
      </w:pPr>
      <w:r w:rsidRPr="000D0E38">
        <w:rPr>
          <w:sz w:val="24"/>
          <w:szCs w:val="24"/>
        </w:rPr>
        <w:t>общеобразовательных</w:t>
      </w:r>
      <w:r w:rsidR="00B54725">
        <w:rPr>
          <w:sz w:val="24"/>
          <w:szCs w:val="24"/>
        </w:rPr>
        <w:t xml:space="preserve"> </w:t>
      </w:r>
      <w:r w:rsidRPr="000D0E38">
        <w:rPr>
          <w:sz w:val="24"/>
          <w:szCs w:val="24"/>
        </w:rPr>
        <w:t>дисциплин;</w:t>
      </w:r>
    </w:p>
    <w:p w:rsidR="00CC4C18" w:rsidRPr="000D0E38" w:rsidRDefault="00CC4C18" w:rsidP="00163166">
      <w:pPr>
        <w:widowControl w:val="0"/>
        <w:numPr>
          <w:ilvl w:val="0"/>
          <w:numId w:val="23"/>
        </w:numPr>
        <w:shd w:val="clear" w:color="auto" w:fill="FFFFFF"/>
        <w:tabs>
          <w:tab w:val="left" w:pos="562"/>
        </w:tabs>
        <w:autoSpaceDE w:val="0"/>
        <w:autoSpaceDN w:val="0"/>
        <w:adjustRightInd w:val="0"/>
        <w:ind w:firstLine="567"/>
        <w:jc w:val="both"/>
        <w:rPr>
          <w:sz w:val="24"/>
          <w:szCs w:val="24"/>
        </w:rPr>
      </w:pPr>
      <w:r w:rsidRPr="000D0E38">
        <w:rPr>
          <w:sz w:val="24"/>
          <w:szCs w:val="24"/>
        </w:rPr>
        <w:t>произведений</w:t>
      </w:r>
      <w:r w:rsidR="00B54725">
        <w:rPr>
          <w:sz w:val="24"/>
          <w:szCs w:val="24"/>
        </w:rPr>
        <w:t xml:space="preserve"> </w:t>
      </w:r>
      <w:r w:rsidRPr="000D0E38">
        <w:rPr>
          <w:sz w:val="24"/>
          <w:szCs w:val="24"/>
        </w:rPr>
        <w:t>искусства;</w:t>
      </w:r>
    </w:p>
    <w:p w:rsidR="00CC4C18" w:rsidRPr="000D0E38" w:rsidRDefault="00CC4C18" w:rsidP="00163166">
      <w:pPr>
        <w:widowControl w:val="0"/>
        <w:numPr>
          <w:ilvl w:val="0"/>
          <w:numId w:val="23"/>
        </w:numPr>
        <w:shd w:val="clear" w:color="auto" w:fill="FFFFFF"/>
        <w:tabs>
          <w:tab w:val="left" w:pos="562"/>
        </w:tabs>
        <w:autoSpaceDE w:val="0"/>
        <w:autoSpaceDN w:val="0"/>
        <w:adjustRightInd w:val="0"/>
        <w:ind w:firstLine="567"/>
        <w:jc w:val="both"/>
        <w:rPr>
          <w:sz w:val="24"/>
          <w:szCs w:val="24"/>
        </w:rPr>
      </w:pPr>
      <w:r w:rsidRPr="000D0E38">
        <w:rPr>
          <w:sz w:val="24"/>
          <w:szCs w:val="24"/>
        </w:rPr>
        <w:t>периодической</w:t>
      </w:r>
      <w:r w:rsidR="00B54725">
        <w:rPr>
          <w:sz w:val="24"/>
          <w:szCs w:val="24"/>
        </w:rPr>
        <w:t xml:space="preserve"> </w:t>
      </w:r>
      <w:r w:rsidRPr="000D0E38">
        <w:rPr>
          <w:sz w:val="24"/>
          <w:szCs w:val="24"/>
        </w:rPr>
        <w:t>литературы,</w:t>
      </w:r>
      <w:r w:rsidR="00B54725">
        <w:rPr>
          <w:sz w:val="24"/>
          <w:szCs w:val="24"/>
        </w:rPr>
        <w:t xml:space="preserve"> </w:t>
      </w:r>
      <w:r w:rsidRPr="000D0E38">
        <w:rPr>
          <w:sz w:val="24"/>
          <w:szCs w:val="24"/>
        </w:rPr>
        <w:t>публикаций,</w:t>
      </w:r>
      <w:r w:rsidR="00B54725">
        <w:rPr>
          <w:sz w:val="24"/>
          <w:szCs w:val="24"/>
        </w:rPr>
        <w:t xml:space="preserve"> </w:t>
      </w:r>
      <w:r w:rsidRPr="000D0E38">
        <w:rPr>
          <w:sz w:val="24"/>
          <w:szCs w:val="24"/>
        </w:rPr>
        <w:t>радио-</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телепередач,</w:t>
      </w:r>
      <w:r w:rsidR="00B54725">
        <w:rPr>
          <w:sz w:val="24"/>
          <w:szCs w:val="24"/>
        </w:rPr>
        <w:t xml:space="preserve"> </w:t>
      </w:r>
      <w:r w:rsidRPr="000D0E38">
        <w:rPr>
          <w:sz w:val="24"/>
          <w:szCs w:val="24"/>
        </w:rPr>
        <w:t>отражающих</w:t>
      </w:r>
      <w:r w:rsidR="00B54725">
        <w:rPr>
          <w:sz w:val="24"/>
          <w:szCs w:val="24"/>
        </w:rPr>
        <w:t xml:space="preserve"> </w:t>
      </w:r>
      <w:r w:rsidRPr="000D0E38">
        <w:rPr>
          <w:sz w:val="24"/>
          <w:szCs w:val="24"/>
        </w:rPr>
        <w:t>современную</w:t>
      </w:r>
      <w:r w:rsidR="00B54725">
        <w:rPr>
          <w:sz w:val="24"/>
          <w:szCs w:val="24"/>
        </w:rPr>
        <w:t xml:space="preserve"> </w:t>
      </w:r>
      <w:r w:rsidRPr="000D0E38">
        <w:rPr>
          <w:sz w:val="24"/>
          <w:szCs w:val="24"/>
        </w:rPr>
        <w:t>жизнь;</w:t>
      </w:r>
    </w:p>
    <w:p w:rsidR="00CC4C18" w:rsidRPr="000D0E38" w:rsidRDefault="00CC4C18" w:rsidP="00163166">
      <w:pPr>
        <w:widowControl w:val="0"/>
        <w:numPr>
          <w:ilvl w:val="0"/>
          <w:numId w:val="23"/>
        </w:numPr>
        <w:shd w:val="clear" w:color="auto" w:fill="FFFFFF"/>
        <w:tabs>
          <w:tab w:val="left" w:pos="562"/>
        </w:tabs>
        <w:autoSpaceDE w:val="0"/>
        <w:autoSpaceDN w:val="0"/>
        <w:adjustRightInd w:val="0"/>
        <w:ind w:firstLine="567"/>
        <w:jc w:val="both"/>
        <w:rPr>
          <w:sz w:val="24"/>
          <w:szCs w:val="24"/>
        </w:rPr>
      </w:pPr>
      <w:r w:rsidRPr="000D0E38">
        <w:rPr>
          <w:sz w:val="24"/>
          <w:szCs w:val="24"/>
        </w:rPr>
        <w:t>духовной</w:t>
      </w:r>
      <w:r w:rsidR="00B54725">
        <w:rPr>
          <w:sz w:val="24"/>
          <w:szCs w:val="24"/>
        </w:rPr>
        <w:t xml:space="preserve"> </w:t>
      </w:r>
      <w:r w:rsidRPr="000D0E38">
        <w:rPr>
          <w:sz w:val="24"/>
          <w:szCs w:val="24"/>
        </w:rPr>
        <w:t>культуры</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фольклора</w:t>
      </w:r>
      <w:r w:rsidR="00B54725">
        <w:rPr>
          <w:sz w:val="24"/>
          <w:szCs w:val="24"/>
        </w:rPr>
        <w:t xml:space="preserve"> </w:t>
      </w:r>
      <w:r w:rsidRPr="000D0E38">
        <w:rPr>
          <w:sz w:val="24"/>
          <w:szCs w:val="24"/>
        </w:rPr>
        <w:t>народов</w:t>
      </w:r>
      <w:r w:rsidR="00B54725">
        <w:rPr>
          <w:sz w:val="24"/>
          <w:szCs w:val="24"/>
        </w:rPr>
        <w:t xml:space="preserve"> </w:t>
      </w:r>
      <w:r w:rsidRPr="000D0E38">
        <w:rPr>
          <w:sz w:val="24"/>
          <w:szCs w:val="24"/>
        </w:rPr>
        <w:t>России;</w:t>
      </w:r>
    </w:p>
    <w:p w:rsidR="00CC4C18" w:rsidRPr="000D0E38" w:rsidRDefault="00CC4C18" w:rsidP="00163166">
      <w:pPr>
        <w:widowControl w:val="0"/>
        <w:numPr>
          <w:ilvl w:val="0"/>
          <w:numId w:val="23"/>
        </w:numPr>
        <w:shd w:val="clear" w:color="auto" w:fill="FFFFFF"/>
        <w:tabs>
          <w:tab w:val="left" w:pos="562"/>
        </w:tabs>
        <w:autoSpaceDE w:val="0"/>
        <w:autoSpaceDN w:val="0"/>
        <w:adjustRightInd w:val="0"/>
        <w:ind w:firstLine="567"/>
        <w:jc w:val="both"/>
        <w:rPr>
          <w:sz w:val="24"/>
          <w:szCs w:val="24"/>
        </w:rPr>
      </w:pPr>
      <w:r w:rsidRPr="000D0E38">
        <w:rPr>
          <w:sz w:val="24"/>
          <w:szCs w:val="24"/>
        </w:rPr>
        <w:t>истории,</w:t>
      </w:r>
      <w:r w:rsidR="00B54725">
        <w:rPr>
          <w:sz w:val="24"/>
          <w:szCs w:val="24"/>
        </w:rPr>
        <w:t xml:space="preserve"> </w:t>
      </w:r>
      <w:r w:rsidRPr="000D0E38">
        <w:rPr>
          <w:sz w:val="24"/>
          <w:szCs w:val="24"/>
        </w:rPr>
        <w:t>традиций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современной</w:t>
      </w:r>
      <w:r w:rsidR="00B54725">
        <w:rPr>
          <w:sz w:val="24"/>
          <w:szCs w:val="24"/>
        </w:rPr>
        <w:t xml:space="preserve"> </w:t>
      </w:r>
      <w:r w:rsidRPr="000D0E38">
        <w:rPr>
          <w:sz w:val="24"/>
          <w:szCs w:val="24"/>
        </w:rPr>
        <w:t>жизни</w:t>
      </w:r>
      <w:r w:rsidR="00B54725">
        <w:rPr>
          <w:sz w:val="24"/>
          <w:szCs w:val="24"/>
        </w:rPr>
        <w:t xml:space="preserve"> </w:t>
      </w:r>
      <w:r w:rsidRPr="000D0E38">
        <w:rPr>
          <w:sz w:val="24"/>
          <w:szCs w:val="24"/>
        </w:rPr>
        <w:t>своей</w:t>
      </w:r>
      <w:r w:rsidR="00B54725">
        <w:rPr>
          <w:sz w:val="24"/>
          <w:szCs w:val="24"/>
        </w:rPr>
        <w:t xml:space="preserve"> </w:t>
      </w:r>
      <w:r w:rsidRPr="000D0E38">
        <w:rPr>
          <w:sz w:val="24"/>
          <w:szCs w:val="24"/>
        </w:rPr>
        <w:t>Родины,</w:t>
      </w:r>
      <w:r w:rsidR="00B54725">
        <w:rPr>
          <w:sz w:val="24"/>
          <w:szCs w:val="24"/>
        </w:rPr>
        <w:t xml:space="preserve"> </w:t>
      </w:r>
      <w:r w:rsidRPr="000D0E38">
        <w:rPr>
          <w:sz w:val="24"/>
          <w:szCs w:val="24"/>
        </w:rPr>
        <w:t>своего</w:t>
      </w:r>
      <w:r w:rsidR="00B54725">
        <w:rPr>
          <w:sz w:val="24"/>
          <w:szCs w:val="24"/>
        </w:rPr>
        <w:t xml:space="preserve"> </w:t>
      </w:r>
      <w:r w:rsidRPr="000D0E38">
        <w:rPr>
          <w:sz w:val="24"/>
          <w:szCs w:val="24"/>
        </w:rPr>
        <w:t>края,</w:t>
      </w:r>
      <w:r w:rsidR="00B54725">
        <w:rPr>
          <w:sz w:val="24"/>
          <w:szCs w:val="24"/>
        </w:rPr>
        <w:t xml:space="preserve"> </w:t>
      </w:r>
      <w:r w:rsidRPr="000D0E38">
        <w:rPr>
          <w:sz w:val="24"/>
          <w:szCs w:val="24"/>
        </w:rPr>
        <w:t>своей</w:t>
      </w:r>
      <w:r w:rsidR="00B54725">
        <w:rPr>
          <w:sz w:val="24"/>
          <w:szCs w:val="24"/>
        </w:rPr>
        <w:t xml:space="preserve"> </w:t>
      </w:r>
      <w:r w:rsidRPr="000D0E38">
        <w:rPr>
          <w:sz w:val="24"/>
          <w:szCs w:val="24"/>
        </w:rPr>
        <w:t>семьи;</w:t>
      </w:r>
    </w:p>
    <w:p w:rsidR="00CC4C18" w:rsidRPr="000D0E38" w:rsidRDefault="00CC4C18" w:rsidP="00163166">
      <w:pPr>
        <w:widowControl w:val="0"/>
        <w:numPr>
          <w:ilvl w:val="0"/>
          <w:numId w:val="23"/>
        </w:numPr>
        <w:shd w:val="clear" w:color="auto" w:fill="FFFFFF"/>
        <w:tabs>
          <w:tab w:val="left" w:pos="562"/>
        </w:tabs>
        <w:autoSpaceDE w:val="0"/>
        <w:autoSpaceDN w:val="0"/>
        <w:adjustRightInd w:val="0"/>
        <w:ind w:firstLine="567"/>
        <w:jc w:val="both"/>
        <w:rPr>
          <w:sz w:val="24"/>
          <w:szCs w:val="24"/>
        </w:rPr>
      </w:pPr>
      <w:r w:rsidRPr="000D0E38">
        <w:rPr>
          <w:sz w:val="24"/>
          <w:szCs w:val="24"/>
        </w:rPr>
        <w:t>жизненного</w:t>
      </w:r>
      <w:r w:rsidR="00B54725">
        <w:rPr>
          <w:sz w:val="24"/>
          <w:szCs w:val="24"/>
        </w:rPr>
        <w:t xml:space="preserve"> </w:t>
      </w:r>
      <w:r w:rsidRPr="000D0E38">
        <w:rPr>
          <w:sz w:val="24"/>
          <w:szCs w:val="24"/>
        </w:rPr>
        <w:t>опыта</w:t>
      </w:r>
      <w:r w:rsidR="00B54725">
        <w:rPr>
          <w:sz w:val="24"/>
          <w:szCs w:val="24"/>
        </w:rPr>
        <w:t xml:space="preserve"> </w:t>
      </w:r>
      <w:r w:rsidRPr="000D0E38">
        <w:rPr>
          <w:sz w:val="24"/>
          <w:szCs w:val="24"/>
        </w:rPr>
        <w:t>своих</w:t>
      </w:r>
      <w:r w:rsidR="00B54725">
        <w:rPr>
          <w:sz w:val="24"/>
          <w:szCs w:val="24"/>
        </w:rPr>
        <w:t xml:space="preserve"> </w:t>
      </w:r>
      <w:r w:rsidRPr="000D0E38">
        <w:rPr>
          <w:sz w:val="24"/>
          <w:szCs w:val="24"/>
        </w:rPr>
        <w:t>родителей</w:t>
      </w:r>
      <w:r w:rsidR="00B54725">
        <w:rPr>
          <w:sz w:val="24"/>
          <w:szCs w:val="24"/>
        </w:rPr>
        <w:t xml:space="preserve"> </w:t>
      </w:r>
      <w:r w:rsidRPr="000D0E38">
        <w:rPr>
          <w:sz w:val="24"/>
          <w:szCs w:val="24"/>
        </w:rPr>
        <w:t>(законных</w:t>
      </w:r>
      <w:r w:rsidR="00B54725">
        <w:rPr>
          <w:sz w:val="24"/>
          <w:szCs w:val="24"/>
        </w:rPr>
        <w:t xml:space="preserve"> </w:t>
      </w:r>
      <w:r w:rsidRPr="000D0E38">
        <w:rPr>
          <w:sz w:val="24"/>
          <w:szCs w:val="24"/>
        </w:rPr>
        <w:t>представителей)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прародителей;</w:t>
      </w:r>
    </w:p>
    <w:p w:rsidR="00CC4C18" w:rsidRPr="000D0E38" w:rsidRDefault="00CC4C18" w:rsidP="000D0E38">
      <w:pPr>
        <w:shd w:val="clear" w:color="auto" w:fill="FFFFFF"/>
        <w:tabs>
          <w:tab w:val="left" w:pos="557"/>
        </w:tabs>
        <w:ind w:firstLine="567"/>
        <w:jc w:val="both"/>
        <w:rPr>
          <w:sz w:val="24"/>
          <w:szCs w:val="24"/>
        </w:rPr>
      </w:pPr>
      <w:r w:rsidRPr="000D0E38">
        <w:rPr>
          <w:sz w:val="24"/>
          <w:szCs w:val="24"/>
        </w:rPr>
        <w:t>•</w:t>
      </w:r>
      <w:r w:rsidRPr="000D0E38">
        <w:rPr>
          <w:sz w:val="24"/>
          <w:szCs w:val="24"/>
        </w:rPr>
        <w:tab/>
        <w:t>общественно</w:t>
      </w:r>
      <w:r w:rsidR="00B54725">
        <w:rPr>
          <w:sz w:val="24"/>
          <w:szCs w:val="24"/>
        </w:rPr>
        <w:t xml:space="preserve"> </w:t>
      </w:r>
      <w:r w:rsidRPr="000D0E38">
        <w:rPr>
          <w:sz w:val="24"/>
          <w:szCs w:val="24"/>
        </w:rPr>
        <w:t>полезной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личностно</w:t>
      </w:r>
      <w:r w:rsidR="00B54725">
        <w:rPr>
          <w:sz w:val="24"/>
          <w:szCs w:val="24"/>
        </w:rPr>
        <w:t xml:space="preserve"> </w:t>
      </w:r>
      <w:r w:rsidRPr="000D0E38">
        <w:rPr>
          <w:sz w:val="24"/>
          <w:szCs w:val="24"/>
        </w:rPr>
        <w:t>значимой</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рамках</w:t>
      </w:r>
      <w:r w:rsidR="00B54725">
        <w:rPr>
          <w:sz w:val="24"/>
          <w:szCs w:val="24"/>
        </w:rPr>
        <w:t xml:space="preserve"> </w:t>
      </w:r>
      <w:r w:rsidRPr="000D0E38">
        <w:rPr>
          <w:sz w:val="24"/>
          <w:szCs w:val="24"/>
        </w:rPr>
        <w:t>педагогически</w:t>
      </w:r>
      <w:r w:rsidR="00B54725">
        <w:rPr>
          <w:sz w:val="24"/>
          <w:szCs w:val="24"/>
        </w:rPr>
        <w:t xml:space="preserve"> </w:t>
      </w:r>
      <w:r w:rsidRPr="000D0E38">
        <w:rPr>
          <w:sz w:val="24"/>
          <w:szCs w:val="24"/>
        </w:rPr>
        <w:t>организованных</w:t>
      </w:r>
      <w:r w:rsidR="00B54725">
        <w:rPr>
          <w:sz w:val="24"/>
          <w:szCs w:val="24"/>
        </w:rPr>
        <w:t xml:space="preserve"> </w:t>
      </w:r>
      <w:r w:rsidRPr="000D0E38">
        <w:rPr>
          <w:sz w:val="24"/>
          <w:szCs w:val="24"/>
        </w:rPr>
        <w:t>социальных</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культурных</w:t>
      </w:r>
      <w:r w:rsidR="00B54725">
        <w:rPr>
          <w:sz w:val="24"/>
          <w:szCs w:val="24"/>
        </w:rPr>
        <w:t xml:space="preserve"> </w:t>
      </w:r>
      <w:r w:rsidRPr="000D0E38">
        <w:rPr>
          <w:sz w:val="24"/>
          <w:szCs w:val="24"/>
        </w:rPr>
        <w:t>практик;</w:t>
      </w:r>
    </w:p>
    <w:p w:rsidR="008A54EF" w:rsidRDefault="00CC4C18" w:rsidP="000D0E38">
      <w:pPr>
        <w:shd w:val="clear" w:color="auto" w:fill="FFFFFF"/>
        <w:tabs>
          <w:tab w:val="left" w:pos="557"/>
        </w:tabs>
        <w:ind w:firstLine="567"/>
        <w:jc w:val="both"/>
        <w:rPr>
          <w:sz w:val="24"/>
          <w:szCs w:val="24"/>
        </w:rPr>
      </w:pPr>
      <w:r w:rsidRPr="000D0E38">
        <w:rPr>
          <w:sz w:val="24"/>
          <w:szCs w:val="24"/>
        </w:rPr>
        <w:t>•</w:t>
      </w:r>
      <w:r w:rsidRPr="000D0E38">
        <w:rPr>
          <w:sz w:val="24"/>
          <w:szCs w:val="24"/>
        </w:rPr>
        <w:tab/>
        <w:t>других</w:t>
      </w:r>
      <w:r w:rsidR="00B54725">
        <w:rPr>
          <w:sz w:val="24"/>
          <w:szCs w:val="24"/>
        </w:rPr>
        <w:t xml:space="preserve"> </w:t>
      </w:r>
      <w:r w:rsidRPr="000D0E38">
        <w:rPr>
          <w:sz w:val="24"/>
          <w:szCs w:val="24"/>
        </w:rPr>
        <w:t>источников</w:t>
      </w:r>
      <w:r w:rsidR="00B54725">
        <w:rPr>
          <w:sz w:val="24"/>
          <w:szCs w:val="24"/>
        </w:rPr>
        <w:t xml:space="preserve"> </w:t>
      </w:r>
      <w:r w:rsidRPr="000D0E38">
        <w:rPr>
          <w:sz w:val="24"/>
          <w:szCs w:val="24"/>
        </w:rPr>
        <w:t>информации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научного</w:t>
      </w:r>
      <w:r w:rsidR="00B54725">
        <w:rPr>
          <w:sz w:val="24"/>
          <w:szCs w:val="24"/>
        </w:rPr>
        <w:t xml:space="preserve"> </w:t>
      </w:r>
      <w:r w:rsidRPr="000D0E38">
        <w:rPr>
          <w:sz w:val="24"/>
          <w:szCs w:val="24"/>
        </w:rPr>
        <w:t>знания.</w:t>
      </w:r>
    </w:p>
    <w:p w:rsidR="00CC4C18" w:rsidRPr="000D0E38" w:rsidRDefault="00CC4C18" w:rsidP="000D0E38">
      <w:pPr>
        <w:shd w:val="clear" w:color="auto" w:fill="FFFFFF"/>
        <w:tabs>
          <w:tab w:val="left" w:pos="557"/>
        </w:tabs>
        <w:ind w:firstLine="567"/>
        <w:jc w:val="both"/>
        <w:rPr>
          <w:sz w:val="24"/>
          <w:szCs w:val="24"/>
        </w:rPr>
      </w:pPr>
    </w:p>
    <w:p w:rsidR="00CC4C18" w:rsidRPr="000D0E38" w:rsidRDefault="00CC4C18" w:rsidP="000D0E38">
      <w:pPr>
        <w:shd w:val="clear" w:color="auto" w:fill="FFFFFF"/>
        <w:jc w:val="both"/>
        <w:rPr>
          <w:b/>
          <w:iCs/>
          <w:sz w:val="24"/>
          <w:szCs w:val="24"/>
        </w:rPr>
      </w:pPr>
      <w:r w:rsidRPr="000D0E38">
        <w:rPr>
          <w:b/>
          <w:iCs/>
          <w:sz w:val="24"/>
          <w:szCs w:val="24"/>
        </w:rPr>
        <w:t>2.3.4.</w:t>
      </w:r>
      <w:r w:rsidR="00B54725">
        <w:rPr>
          <w:b/>
          <w:iCs/>
          <w:sz w:val="24"/>
          <w:szCs w:val="24"/>
        </w:rPr>
        <w:t xml:space="preserve"> </w:t>
      </w:r>
      <w:r w:rsidRPr="000D0E38">
        <w:rPr>
          <w:b/>
          <w:iCs/>
          <w:sz w:val="24"/>
          <w:szCs w:val="24"/>
        </w:rPr>
        <w:t>Основное</w:t>
      </w:r>
      <w:r w:rsidR="00B54725">
        <w:rPr>
          <w:b/>
          <w:iCs/>
          <w:sz w:val="24"/>
          <w:szCs w:val="24"/>
        </w:rPr>
        <w:t xml:space="preserve"> </w:t>
      </w:r>
      <w:r w:rsidRPr="000D0E38">
        <w:rPr>
          <w:b/>
          <w:iCs/>
          <w:sz w:val="24"/>
          <w:szCs w:val="24"/>
        </w:rPr>
        <w:t>содержание</w:t>
      </w:r>
      <w:r w:rsidR="00B54725">
        <w:rPr>
          <w:b/>
          <w:iCs/>
          <w:sz w:val="24"/>
          <w:szCs w:val="24"/>
        </w:rPr>
        <w:t xml:space="preserve"> </w:t>
      </w:r>
      <w:r w:rsidRPr="000D0E38">
        <w:rPr>
          <w:b/>
          <w:iCs/>
          <w:sz w:val="24"/>
          <w:szCs w:val="24"/>
        </w:rPr>
        <w:t>духовно-нравственного</w:t>
      </w:r>
      <w:r w:rsidR="00B54725">
        <w:rPr>
          <w:b/>
          <w:iCs/>
          <w:sz w:val="24"/>
          <w:szCs w:val="24"/>
        </w:rPr>
        <w:t xml:space="preserve"> </w:t>
      </w:r>
      <w:r w:rsidRPr="000D0E38">
        <w:rPr>
          <w:b/>
          <w:iCs/>
          <w:sz w:val="24"/>
          <w:szCs w:val="24"/>
        </w:rPr>
        <w:t>развития</w:t>
      </w:r>
      <w:r w:rsidR="00B54725">
        <w:rPr>
          <w:b/>
          <w:iCs/>
          <w:sz w:val="24"/>
          <w:szCs w:val="24"/>
        </w:rPr>
        <w:t xml:space="preserve"> </w:t>
      </w:r>
      <w:r w:rsidRPr="000D0E38">
        <w:rPr>
          <w:b/>
          <w:iCs/>
          <w:sz w:val="24"/>
          <w:szCs w:val="24"/>
        </w:rPr>
        <w:t>и</w:t>
      </w:r>
      <w:r w:rsidR="00B54725">
        <w:rPr>
          <w:b/>
          <w:iCs/>
          <w:sz w:val="24"/>
          <w:szCs w:val="24"/>
        </w:rPr>
        <w:t xml:space="preserve"> </w:t>
      </w:r>
      <w:r w:rsidRPr="000D0E38">
        <w:rPr>
          <w:b/>
          <w:iCs/>
          <w:sz w:val="24"/>
          <w:szCs w:val="24"/>
        </w:rPr>
        <w:t>воспитания</w:t>
      </w:r>
      <w:r w:rsidR="00B54725">
        <w:rPr>
          <w:b/>
          <w:iCs/>
          <w:sz w:val="24"/>
          <w:szCs w:val="24"/>
        </w:rPr>
        <w:t xml:space="preserve"> </w:t>
      </w:r>
      <w:proofErr w:type="gramStart"/>
      <w:r w:rsidRPr="000D0E38">
        <w:rPr>
          <w:b/>
          <w:iCs/>
          <w:sz w:val="24"/>
          <w:szCs w:val="24"/>
        </w:rPr>
        <w:t>обучающихся</w:t>
      </w:r>
      <w:proofErr w:type="gramEnd"/>
    </w:p>
    <w:p w:rsidR="0051610D" w:rsidRPr="0051610D" w:rsidRDefault="0051610D" w:rsidP="0051610D">
      <w:pPr>
        <w:shd w:val="clear" w:color="auto" w:fill="FFFFFF"/>
        <w:jc w:val="both"/>
        <w:rPr>
          <w:b/>
          <w:bCs/>
          <w:kern w:val="24"/>
          <w:position w:val="1"/>
          <w:sz w:val="24"/>
          <w:szCs w:val="24"/>
        </w:rPr>
      </w:pPr>
      <w:r w:rsidRPr="0051610D">
        <w:rPr>
          <w:b/>
          <w:bCs/>
          <w:kern w:val="24"/>
          <w:position w:val="1"/>
          <w:sz w:val="24"/>
          <w:szCs w:val="24"/>
        </w:rPr>
        <w:t>Направление 1. Духовно-нравственное воспитание и профориентация</w:t>
      </w:r>
    </w:p>
    <w:p w:rsidR="0051610D" w:rsidRPr="0051610D" w:rsidRDefault="0051610D" w:rsidP="0051610D">
      <w:pPr>
        <w:shd w:val="clear" w:color="auto" w:fill="FFFFFF"/>
        <w:ind w:firstLine="709"/>
        <w:jc w:val="both"/>
        <w:rPr>
          <w:bCs/>
          <w:kern w:val="24"/>
          <w:position w:val="1"/>
          <w:sz w:val="24"/>
          <w:szCs w:val="24"/>
        </w:rPr>
      </w:pPr>
      <w:proofErr w:type="gramStart"/>
      <w:r w:rsidRPr="0051610D">
        <w:rPr>
          <w:bCs/>
          <w:kern w:val="24"/>
          <w:position w:val="1"/>
          <w:sz w:val="24"/>
          <w:szCs w:val="24"/>
        </w:rPr>
        <w:t>Православное осознание природы человека – ДУХ (страх Божий, совесть, жажда Бога, искание Истины), ДУША (ум (мысли), сердце (чувства), воля (желания) и ТЕЛО (вкус, зрение, слух, обоняние, осязание).</w:t>
      </w:r>
      <w:proofErr w:type="gramEnd"/>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Создание единого православного духа в коллективе.</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lastRenderedPageBreak/>
        <w:t>Знакомство с основами и догматами православной веры (первоначальные представления об основах православной веры).</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Представления о правилах поведения в православных храмах, монастырях, знание церковного этикета.</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Стремление в развитии добродетелей и делании добрых дел.</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Интерес к православным праздникам, важнейшим событиям в православном мире.</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Знание жития, тропаря и кондака своего Святого.</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Знания истории </w:t>
      </w:r>
      <w:proofErr w:type="spellStart"/>
      <w:r w:rsidRPr="0051610D">
        <w:rPr>
          <w:bCs/>
          <w:kern w:val="24"/>
          <w:position w:val="1"/>
          <w:sz w:val="24"/>
          <w:szCs w:val="24"/>
        </w:rPr>
        <w:t>Николо-Шартомск</w:t>
      </w:r>
      <w:r>
        <w:rPr>
          <w:bCs/>
          <w:kern w:val="24"/>
          <w:position w:val="1"/>
          <w:sz w:val="24"/>
          <w:szCs w:val="24"/>
        </w:rPr>
        <w:t>о</w:t>
      </w:r>
      <w:r w:rsidRPr="0051610D">
        <w:rPr>
          <w:bCs/>
          <w:kern w:val="24"/>
          <w:position w:val="1"/>
          <w:sz w:val="24"/>
          <w:szCs w:val="24"/>
        </w:rPr>
        <w:t>го</w:t>
      </w:r>
      <w:proofErr w:type="spellEnd"/>
      <w:r w:rsidRPr="0051610D">
        <w:rPr>
          <w:bCs/>
          <w:kern w:val="24"/>
          <w:position w:val="1"/>
          <w:sz w:val="24"/>
          <w:szCs w:val="24"/>
        </w:rPr>
        <w:t xml:space="preserve"> мужского монастыря.</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Привитие любви к послушанию через доверие к Богу и людям.</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Понимание и формирование желания  соблюдать  посты, как средства самоограничения.</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Представления о правилах поведения в школе, дома, на улице, в общественных местах, на природе. </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Установление дружеских взаимоотношений в коллективе, основанных на взаимопомощи и взаимной поддержке.   Уважительное отношение к родителям, наставникам, старшим, доброжелательное отношение к сверстникам и младшим.</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Знание правил вежливого поведения, культуры речи, умение пользоваться «волшебными» словами, быть опрятным, чистым и аккуратным.</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Умение отвечать за свои поступки, отделять поступок от личности, различать хорошие и плохие поступки; </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Стремление избегать плохих поступков, не капризничать, не быть упрямым, умение признаться в плохом поступке и проанализировать его; </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Представления о возможном негативном влиянии на духовное и морально-психологическое состояние человека компьютерных игр, кино, телевизионных передач, рекламы, средств массовой информации; </w:t>
      </w:r>
    </w:p>
    <w:p w:rsidR="0051610D" w:rsidRPr="0051610D" w:rsidRDefault="0051610D" w:rsidP="0051610D">
      <w:pPr>
        <w:shd w:val="clear" w:color="auto" w:fill="FFFFFF"/>
        <w:ind w:firstLine="709"/>
        <w:jc w:val="both"/>
        <w:rPr>
          <w:bCs/>
          <w:i/>
          <w:kern w:val="24"/>
          <w:position w:val="1"/>
          <w:sz w:val="24"/>
          <w:szCs w:val="24"/>
        </w:rPr>
      </w:pPr>
      <w:r w:rsidRPr="0051610D">
        <w:rPr>
          <w:bCs/>
          <w:i/>
          <w:kern w:val="24"/>
          <w:position w:val="1"/>
          <w:sz w:val="24"/>
          <w:szCs w:val="24"/>
        </w:rPr>
        <w:t xml:space="preserve">Виды и формы деятельности: </w:t>
      </w:r>
    </w:p>
    <w:p w:rsidR="0051610D" w:rsidRPr="0051610D" w:rsidRDefault="0051610D" w:rsidP="0051610D">
      <w:pPr>
        <w:shd w:val="clear" w:color="auto" w:fill="FFFFFF"/>
        <w:ind w:firstLine="709"/>
        <w:jc w:val="both"/>
        <w:rPr>
          <w:bCs/>
          <w:kern w:val="24"/>
          <w:position w:val="1"/>
          <w:sz w:val="24"/>
          <w:szCs w:val="24"/>
        </w:rPr>
      </w:pPr>
      <w:proofErr w:type="gramStart"/>
      <w:r w:rsidRPr="0051610D">
        <w:rPr>
          <w:bCs/>
          <w:kern w:val="24"/>
          <w:position w:val="1"/>
          <w:sz w:val="24"/>
          <w:szCs w:val="24"/>
        </w:rPr>
        <w:t>Соборные Богослужение (Всенощное бдение, Литургия, акафисты, панихиды, молебны) и молитвы (утренние, вечерние, перед и после учёбы, трапезы и любого совместного дела).</w:t>
      </w:r>
      <w:proofErr w:type="gramEnd"/>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Участие в церковных таинствах (исповедь, причастие, соборование). </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Выезд на архиерейские Богослужения в г. Шуя и </w:t>
      </w:r>
      <w:proofErr w:type="spellStart"/>
      <w:r w:rsidRPr="0051610D">
        <w:rPr>
          <w:bCs/>
          <w:kern w:val="24"/>
          <w:position w:val="1"/>
          <w:sz w:val="24"/>
          <w:szCs w:val="24"/>
        </w:rPr>
        <w:t>Николо-Шартомском</w:t>
      </w:r>
      <w:proofErr w:type="spellEnd"/>
      <w:r w:rsidRPr="0051610D">
        <w:rPr>
          <w:bCs/>
          <w:kern w:val="24"/>
          <w:position w:val="1"/>
          <w:sz w:val="24"/>
          <w:szCs w:val="24"/>
        </w:rPr>
        <w:t xml:space="preserve"> монастыре.</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Проведение кинолекториев, классных часов, бесед, оформление школьных и в отделениях стендов на темы нравственности, духовности и активной жизненной позиции.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Паломнические поездки, экскурсии.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Игровая деятельность, участие в проектной деятельности, КТД, приобретение опыта совместной деятельности через все формы взаимодействия в школе.</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Открытые семейные праздники, беседы о семье, мероприятия, воспитывающие уважение к старшему поколению.</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u w:val="single"/>
        </w:rPr>
        <w:t>Дополнительное образование</w:t>
      </w:r>
      <w:r w:rsidRPr="0051610D">
        <w:rPr>
          <w:bCs/>
          <w:kern w:val="24"/>
          <w:position w:val="1"/>
          <w:sz w:val="24"/>
          <w:szCs w:val="24"/>
        </w:rPr>
        <w:t>:  библиотечные и духовные уроки, основы православной веры.</w:t>
      </w:r>
    </w:p>
    <w:p w:rsidR="0051610D" w:rsidRPr="0051610D" w:rsidRDefault="0051610D" w:rsidP="0051610D">
      <w:pPr>
        <w:shd w:val="clear" w:color="auto" w:fill="FFFFFF"/>
        <w:ind w:firstLine="709"/>
        <w:jc w:val="both"/>
        <w:rPr>
          <w:bCs/>
          <w:kern w:val="24"/>
          <w:position w:val="1"/>
          <w:sz w:val="24"/>
          <w:szCs w:val="24"/>
          <w:u w:val="single"/>
        </w:rPr>
      </w:pPr>
      <w:r w:rsidRPr="0051610D">
        <w:rPr>
          <w:bCs/>
          <w:kern w:val="24"/>
          <w:position w:val="1"/>
          <w:sz w:val="24"/>
          <w:szCs w:val="24"/>
          <w:u w:val="single"/>
        </w:rPr>
        <w:t>Школьные традиции: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Праздничные Богослужения на все великие и двунадесятые праздники.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Участие в праздничных Богослужениях на престольные праздники </w:t>
      </w:r>
      <w:proofErr w:type="spellStart"/>
      <w:r w:rsidRPr="0051610D">
        <w:rPr>
          <w:bCs/>
          <w:kern w:val="24"/>
          <w:position w:val="1"/>
          <w:sz w:val="24"/>
          <w:szCs w:val="24"/>
        </w:rPr>
        <w:t>Николо-Шартомского</w:t>
      </w:r>
      <w:proofErr w:type="spellEnd"/>
      <w:r w:rsidRPr="0051610D">
        <w:rPr>
          <w:bCs/>
          <w:kern w:val="24"/>
          <w:position w:val="1"/>
          <w:sz w:val="24"/>
          <w:szCs w:val="24"/>
        </w:rPr>
        <w:t xml:space="preserve"> </w:t>
      </w:r>
      <w:r>
        <w:rPr>
          <w:bCs/>
          <w:kern w:val="24"/>
          <w:position w:val="1"/>
          <w:sz w:val="24"/>
          <w:szCs w:val="24"/>
        </w:rPr>
        <w:t xml:space="preserve">мужского </w:t>
      </w:r>
      <w:r w:rsidRPr="0051610D">
        <w:rPr>
          <w:bCs/>
          <w:kern w:val="24"/>
          <w:position w:val="1"/>
          <w:sz w:val="24"/>
          <w:szCs w:val="24"/>
        </w:rPr>
        <w:t xml:space="preserve">монастыря. </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Ежедневные и праздничные крестные ходы.</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Участие в проекте «Святой отделения».</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Организация и проведения школьных посиделок в честь православных праздников.</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Организация и празднование дней именинников.</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Проведение декады православной книги.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Участие в фестивалях «Рождественский подарок», «Светлый праздник», «Пасхальная радость», «Артос».</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Участие в конкурсе детского творчества «Красота </w:t>
      </w:r>
      <w:proofErr w:type="spellStart"/>
      <w:r w:rsidRPr="0051610D">
        <w:rPr>
          <w:bCs/>
          <w:kern w:val="24"/>
          <w:position w:val="1"/>
          <w:sz w:val="24"/>
          <w:szCs w:val="24"/>
        </w:rPr>
        <w:t>Божиего</w:t>
      </w:r>
      <w:proofErr w:type="spellEnd"/>
      <w:r w:rsidRPr="0051610D">
        <w:rPr>
          <w:bCs/>
          <w:kern w:val="24"/>
          <w:position w:val="1"/>
          <w:sz w:val="24"/>
          <w:szCs w:val="24"/>
        </w:rPr>
        <w:t xml:space="preserve"> мира».</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lastRenderedPageBreak/>
        <w:t>Проведения мероприятий в честь праздника «День матери» и «День пожилого человека».</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Участие в программе «Милосердие».</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Проведение еженедельных итоговых линеек.</w:t>
      </w:r>
    </w:p>
    <w:p w:rsidR="0051610D" w:rsidRPr="0051610D" w:rsidRDefault="0051610D" w:rsidP="0051610D">
      <w:pPr>
        <w:shd w:val="clear" w:color="auto" w:fill="FFFFFF"/>
        <w:jc w:val="both"/>
        <w:rPr>
          <w:b/>
          <w:bCs/>
          <w:kern w:val="24"/>
          <w:position w:val="1"/>
          <w:sz w:val="24"/>
          <w:szCs w:val="24"/>
        </w:rPr>
      </w:pPr>
      <w:r w:rsidRPr="0051610D">
        <w:rPr>
          <w:b/>
          <w:bCs/>
          <w:kern w:val="24"/>
          <w:position w:val="1"/>
          <w:sz w:val="24"/>
          <w:szCs w:val="24"/>
        </w:rPr>
        <w:t>Направление 2. Гражданско-патриотическое воспитание</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Воспитание гражданственности, патриотизма, уважения своему национальному языку и культуре; </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Представление о символах государства – Флаге, Гербе России, о флаге и гербе Ивановской области </w:t>
      </w:r>
      <w:proofErr w:type="spellStart"/>
      <w:proofErr w:type="gramStart"/>
      <w:r w:rsidRPr="0051610D">
        <w:rPr>
          <w:bCs/>
          <w:kern w:val="24"/>
          <w:position w:val="1"/>
          <w:sz w:val="24"/>
          <w:szCs w:val="24"/>
        </w:rPr>
        <w:t>области</w:t>
      </w:r>
      <w:proofErr w:type="spellEnd"/>
      <w:proofErr w:type="gramEnd"/>
      <w:r w:rsidRPr="0051610D">
        <w:rPr>
          <w:bCs/>
          <w:kern w:val="24"/>
          <w:position w:val="1"/>
          <w:sz w:val="24"/>
          <w:szCs w:val="24"/>
        </w:rPr>
        <w:t>, города Шуи.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Знание истории и символики школы – флаг, герб, кодекс чести, торжественное обещание воспитанника.</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Знание о великих войнах, победах и полководцах нашей страны.</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Элементарные представления о национальных героях и важнейших событиях истории Росс</w:t>
      </w:r>
      <w:proofErr w:type="gramStart"/>
      <w:r w:rsidRPr="0051610D">
        <w:rPr>
          <w:bCs/>
          <w:kern w:val="24"/>
          <w:position w:val="1"/>
          <w:sz w:val="24"/>
          <w:szCs w:val="24"/>
        </w:rPr>
        <w:t>ии и ее</w:t>
      </w:r>
      <w:proofErr w:type="gramEnd"/>
      <w:r w:rsidRPr="0051610D">
        <w:rPr>
          <w:bCs/>
          <w:kern w:val="24"/>
          <w:position w:val="1"/>
          <w:sz w:val="24"/>
          <w:szCs w:val="24"/>
        </w:rPr>
        <w:t xml:space="preserve"> народов.</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Интерес к государственным праздникам и важнейшим событиям в жизни России, малой Родины.  </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Стремление активно участвовать в делах класса, школы, семьи, города.</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Любовь к школе, малой Родине, народу России.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Уважение к защитникам Отечества, желание проходить срочную службу в рядах Российской армии.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Изучение </w:t>
      </w:r>
      <w:proofErr w:type="gramStart"/>
      <w:r w:rsidRPr="0051610D">
        <w:rPr>
          <w:bCs/>
          <w:kern w:val="24"/>
          <w:position w:val="1"/>
          <w:sz w:val="24"/>
          <w:szCs w:val="24"/>
        </w:rPr>
        <w:t>подвига героя Советского союза Юрия Смирнова</w:t>
      </w:r>
      <w:proofErr w:type="gramEnd"/>
      <w:r w:rsidRPr="0051610D">
        <w:rPr>
          <w:bCs/>
          <w:kern w:val="24"/>
          <w:position w:val="1"/>
          <w:sz w:val="24"/>
          <w:szCs w:val="24"/>
        </w:rPr>
        <w:t>.</w:t>
      </w:r>
    </w:p>
    <w:p w:rsidR="0051610D" w:rsidRPr="0051610D" w:rsidRDefault="0051610D" w:rsidP="0051610D">
      <w:pPr>
        <w:shd w:val="clear" w:color="auto" w:fill="FFFFFF"/>
        <w:ind w:firstLine="709"/>
        <w:jc w:val="both"/>
        <w:rPr>
          <w:bCs/>
          <w:i/>
          <w:kern w:val="24"/>
          <w:position w:val="1"/>
          <w:sz w:val="24"/>
          <w:szCs w:val="24"/>
        </w:rPr>
      </w:pPr>
      <w:r w:rsidRPr="0051610D">
        <w:rPr>
          <w:bCs/>
          <w:i/>
          <w:kern w:val="24"/>
          <w:position w:val="1"/>
          <w:sz w:val="24"/>
          <w:szCs w:val="24"/>
        </w:rPr>
        <w:t>Виды и формы деятельности: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Беседы, народные игры, организация и проведение  народных и календарных патриотических  праздников.</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Экскурсии в </w:t>
      </w:r>
      <w:proofErr w:type="gramStart"/>
      <w:r w:rsidRPr="0051610D">
        <w:rPr>
          <w:bCs/>
          <w:kern w:val="24"/>
          <w:position w:val="1"/>
          <w:sz w:val="24"/>
          <w:szCs w:val="24"/>
        </w:rPr>
        <w:t>в</w:t>
      </w:r>
      <w:proofErr w:type="gramEnd"/>
      <w:r w:rsidRPr="0051610D">
        <w:rPr>
          <w:bCs/>
          <w:kern w:val="24"/>
          <w:position w:val="1"/>
          <w:sz w:val="24"/>
          <w:szCs w:val="24"/>
        </w:rPr>
        <w:t xml:space="preserve">/ч, пожарные части, военные заводы г. Шуи, Ивановской, Нижегородской и Московской области. </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Сдача норм ГТО.</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Интеллектуальные игры, тематические классные часы.</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Конкурс рисунков и чтецов, посвящённых Дню защитника Отечества и Дню Победы.</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u w:val="single"/>
        </w:rPr>
        <w:t>Дополнительное образование</w:t>
      </w:r>
      <w:r w:rsidRPr="0051610D">
        <w:rPr>
          <w:bCs/>
          <w:kern w:val="24"/>
          <w:position w:val="1"/>
          <w:sz w:val="24"/>
          <w:szCs w:val="24"/>
        </w:rPr>
        <w:t>: устное народное творчество, библиотечные уроки.</w:t>
      </w:r>
    </w:p>
    <w:p w:rsidR="0051610D" w:rsidRPr="0051610D" w:rsidRDefault="0051610D" w:rsidP="0051610D">
      <w:pPr>
        <w:shd w:val="clear" w:color="auto" w:fill="FFFFFF"/>
        <w:ind w:firstLine="709"/>
        <w:jc w:val="both"/>
        <w:rPr>
          <w:bCs/>
          <w:kern w:val="24"/>
          <w:position w:val="1"/>
          <w:sz w:val="24"/>
          <w:szCs w:val="24"/>
          <w:u w:val="single"/>
        </w:rPr>
      </w:pPr>
      <w:r w:rsidRPr="0051610D">
        <w:rPr>
          <w:bCs/>
          <w:kern w:val="24"/>
          <w:position w:val="1"/>
          <w:sz w:val="24"/>
          <w:szCs w:val="24"/>
          <w:u w:val="single"/>
        </w:rPr>
        <w:t>Школьные традиции: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Проведение митинга в честь дня Победы у </w:t>
      </w:r>
      <w:proofErr w:type="gramStart"/>
      <w:r w:rsidRPr="0051610D">
        <w:rPr>
          <w:bCs/>
          <w:kern w:val="24"/>
          <w:position w:val="1"/>
          <w:sz w:val="24"/>
          <w:szCs w:val="24"/>
        </w:rPr>
        <w:t>памятника героя</w:t>
      </w:r>
      <w:proofErr w:type="gramEnd"/>
      <w:r w:rsidRPr="0051610D">
        <w:rPr>
          <w:bCs/>
          <w:kern w:val="24"/>
          <w:position w:val="1"/>
          <w:sz w:val="24"/>
          <w:szCs w:val="24"/>
        </w:rPr>
        <w:t xml:space="preserve"> Советского союза Юрия Смирнова в д. </w:t>
      </w:r>
      <w:proofErr w:type="spellStart"/>
      <w:r w:rsidRPr="0051610D">
        <w:rPr>
          <w:bCs/>
          <w:kern w:val="24"/>
          <w:position w:val="1"/>
          <w:sz w:val="24"/>
          <w:szCs w:val="24"/>
        </w:rPr>
        <w:t>Клещёвка</w:t>
      </w:r>
      <w:proofErr w:type="spellEnd"/>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Организация и проведение фестиваля «Салют победе!»</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Участие в проекте «Бессмертный полк»</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Проведение уроков мужества</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Проведение военно-спортивных мероприятий, посвящённых Дню защитника Отечества и Дню Победы.</w:t>
      </w:r>
    </w:p>
    <w:p w:rsidR="0051610D" w:rsidRPr="0051610D" w:rsidRDefault="0051610D" w:rsidP="0051610D">
      <w:pPr>
        <w:shd w:val="clear" w:color="auto" w:fill="FFFFFF"/>
        <w:jc w:val="both"/>
        <w:rPr>
          <w:b/>
          <w:bCs/>
          <w:kern w:val="24"/>
          <w:position w:val="1"/>
          <w:sz w:val="24"/>
          <w:szCs w:val="24"/>
        </w:rPr>
      </w:pPr>
      <w:r w:rsidRPr="0051610D">
        <w:rPr>
          <w:b/>
          <w:bCs/>
          <w:kern w:val="24"/>
          <w:position w:val="1"/>
          <w:sz w:val="24"/>
          <w:szCs w:val="24"/>
        </w:rPr>
        <w:t>Направление 3. Спортивно-оздоровительная работа</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Формирование ценностного отношения к здоровью и здоровому образу жизни.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Элементарные представления о влиянии духовности и нравственности человека на состояние его здоровья и здоровья окружающих его людей «Здоровый я, здоровая семья, здоровый род, здоровая нация».</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Понимание важности физической культуры и спорта для здоровья человека, его образования, труда и творчества.</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Знание, понимание значения и выполнение санитарно-гигиенических правил, распорядка и режима дня.</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Первоначальные представления об оздоровительном влиянии природы на человека.</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Обучить элементарным навыкам эмоциональной разгрузки. </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Обеспечение соблюдения санитарно-гигиенических норм при организации образовательного процесса, норм по охране труда и технике безопасности;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Обеспечение </w:t>
      </w:r>
      <w:proofErr w:type="spellStart"/>
      <w:r w:rsidRPr="0051610D">
        <w:rPr>
          <w:bCs/>
          <w:kern w:val="24"/>
          <w:position w:val="1"/>
          <w:sz w:val="24"/>
          <w:szCs w:val="24"/>
        </w:rPr>
        <w:t>здоровьесберегающего</w:t>
      </w:r>
      <w:proofErr w:type="spellEnd"/>
      <w:r w:rsidRPr="0051610D">
        <w:rPr>
          <w:bCs/>
          <w:kern w:val="24"/>
          <w:position w:val="1"/>
          <w:sz w:val="24"/>
          <w:szCs w:val="24"/>
        </w:rPr>
        <w:t xml:space="preserve"> режима работы школы;</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Организация рациональной системы питания учащихся;</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lastRenderedPageBreak/>
        <w:t>Обеспечение оптимального режима двигательной активности учащихся;</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Разработка комплекса мероприятий по выявлению уровня физического и психологического здоровья обучающихся</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Профилактика утомляемости: проведение динамических пауз; оборудование зон отдыха</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Организация физкультурно-оздоровительной, спортивно-массовой работы</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 спартакиад.</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Взаимодействие со  специалистами и организациями г. Шуя (детские поликлиники, спортивные и оздоровительные клубы, ДЮСШ, бассейн).</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Организация работы медицинского блока, проведение оздоровительных  медицинских мероприятий  </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Система мер по предупреждению травматизма: оформление уголков по ТБ, ПДД; проведение инструктажа с детьми.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Знакомство с основами ОБЖ </w:t>
      </w:r>
      <w:proofErr w:type="gramStart"/>
      <w:r w:rsidRPr="0051610D">
        <w:rPr>
          <w:bCs/>
          <w:kern w:val="24"/>
          <w:position w:val="1"/>
          <w:sz w:val="24"/>
          <w:szCs w:val="24"/>
        </w:rPr>
        <w:t>-п</w:t>
      </w:r>
      <w:proofErr w:type="gramEnd"/>
      <w:r w:rsidRPr="0051610D">
        <w:rPr>
          <w:bCs/>
          <w:kern w:val="24"/>
          <w:position w:val="1"/>
          <w:sz w:val="24"/>
          <w:szCs w:val="24"/>
        </w:rPr>
        <w:t>роведение инструктажа с детьми о поведение на водоёмах в различное время года, поведение и способы выживания в  лесу.</w:t>
      </w:r>
    </w:p>
    <w:p w:rsidR="0051610D" w:rsidRPr="0051610D" w:rsidRDefault="0051610D" w:rsidP="0051610D">
      <w:pPr>
        <w:shd w:val="clear" w:color="auto" w:fill="FFFFFF"/>
        <w:ind w:firstLine="709"/>
        <w:jc w:val="both"/>
        <w:rPr>
          <w:bCs/>
          <w:i/>
          <w:kern w:val="24"/>
          <w:position w:val="1"/>
          <w:sz w:val="24"/>
          <w:szCs w:val="24"/>
        </w:rPr>
      </w:pPr>
      <w:r w:rsidRPr="0051610D">
        <w:rPr>
          <w:bCs/>
          <w:i/>
          <w:kern w:val="24"/>
          <w:position w:val="1"/>
          <w:sz w:val="24"/>
          <w:szCs w:val="24"/>
        </w:rPr>
        <w:t>Виды и формы деятельности: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Проведение классных часов, бесед и общешкольных мероприятий по пропаганде здорового образа жизни; формированию навыков ЗОЖ, гигиены и личной безопасности.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Просмотр учебных фильмов.</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Ведение экранов чистоты по отделениям.</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Проведение совместных с детьми родительских собраний, тематических линеек.</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Экскурсии в спортивные центры, детские спортивные школы</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Организация дежурства в трапезной (контроль мытья рук).</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Организация работы санитарной дружины школы.</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Спортивные соревнования, конкурсы, спартакиады, первенства школы, района и области.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Привлечение врачей-специалистов для осмотра воспитанников (ортопед, окулист, УЗИ обследование, лабораторные обследования), консультация родителей.</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Организация летнего отдыха в   оздоровительном лагере </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Организация работы школьной универсальной спортивной площадки и катка</w:t>
      </w:r>
    </w:p>
    <w:p w:rsidR="0051610D" w:rsidRPr="0051610D" w:rsidRDefault="0051610D" w:rsidP="0051610D">
      <w:pPr>
        <w:shd w:val="clear" w:color="auto" w:fill="FFFFFF"/>
        <w:ind w:firstLine="709"/>
        <w:jc w:val="both"/>
        <w:rPr>
          <w:bCs/>
          <w:kern w:val="24"/>
          <w:position w:val="1"/>
          <w:sz w:val="24"/>
          <w:szCs w:val="24"/>
        </w:rPr>
      </w:pPr>
      <w:proofErr w:type="gramStart"/>
      <w:r w:rsidRPr="0051610D">
        <w:rPr>
          <w:bCs/>
          <w:kern w:val="24"/>
          <w:position w:val="1"/>
          <w:sz w:val="24"/>
          <w:szCs w:val="24"/>
        </w:rPr>
        <w:t xml:space="preserve">Привитие навыков ЗОЖ: утренняя гимнастика, режим питания, спортивный час, прогулки, купания, водные процедуры и посещения бани,  подвижные игры на улице, активный отдых (велосипеды, ролики, самокаты, </w:t>
      </w:r>
      <w:proofErr w:type="spellStart"/>
      <w:r w:rsidRPr="0051610D">
        <w:rPr>
          <w:bCs/>
          <w:kern w:val="24"/>
          <w:position w:val="1"/>
          <w:sz w:val="24"/>
          <w:szCs w:val="24"/>
        </w:rPr>
        <w:t>скейты</w:t>
      </w:r>
      <w:proofErr w:type="spellEnd"/>
      <w:r w:rsidRPr="0051610D">
        <w:rPr>
          <w:bCs/>
          <w:kern w:val="24"/>
          <w:position w:val="1"/>
          <w:sz w:val="24"/>
          <w:szCs w:val="24"/>
        </w:rPr>
        <w:t>, скакалки, лыжи, коньки), соблюдение режима сна.</w:t>
      </w:r>
      <w:proofErr w:type="gramEnd"/>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Пешие, велосипедные и водные походы</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Прогулки в лес, фитотерапия</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Обеспечение воспитанников ортопедическими товарами (стельки, корсеты)</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Лечение и профилактика различных заболеваний с помощью массажной кровати «</w:t>
      </w:r>
      <w:proofErr w:type="spellStart"/>
      <w:r w:rsidRPr="0051610D">
        <w:rPr>
          <w:bCs/>
          <w:kern w:val="24"/>
          <w:position w:val="1"/>
          <w:sz w:val="24"/>
          <w:szCs w:val="24"/>
        </w:rPr>
        <w:t>Нугабест</w:t>
      </w:r>
      <w:proofErr w:type="spellEnd"/>
      <w:r w:rsidRPr="0051610D">
        <w:rPr>
          <w:bCs/>
          <w:kern w:val="24"/>
          <w:position w:val="1"/>
          <w:sz w:val="24"/>
          <w:szCs w:val="24"/>
        </w:rPr>
        <w:t>», дыхательной гимнастики Стрельниковой, лечебной физкультуры и гимнастики для глаз.</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Совместный просмотр по телевизору олимпиад, чемпионатов мира, Европы и других спортивных соревнований.</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Просмотр документальных и художественных фильмов о спорте.</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Оформление информационных стендов – звёзды спорта всех времён и народов.</w:t>
      </w:r>
    </w:p>
    <w:p w:rsidR="0051610D" w:rsidRPr="0051610D" w:rsidRDefault="0051610D" w:rsidP="0051610D">
      <w:pPr>
        <w:shd w:val="clear" w:color="auto" w:fill="FFFFFF"/>
        <w:ind w:firstLine="709"/>
        <w:jc w:val="both"/>
        <w:rPr>
          <w:bCs/>
          <w:kern w:val="24"/>
          <w:position w:val="1"/>
          <w:sz w:val="24"/>
          <w:szCs w:val="24"/>
          <w:u w:val="single"/>
        </w:rPr>
      </w:pP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u w:val="single"/>
        </w:rPr>
        <w:t>Дополнительное образование</w:t>
      </w:r>
      <w:r w:rsidRPr="0051610D">
        <w:rPr>
          <w:bCs/>
          <w:kern w:val="24"/>
          <w:position w:val="1"/>
          <w:sz w:val="24"/>
          <w:szCs w:val="24"/>
        </w:rPr>
        <w:t xml:space="preserve">: </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ОФП, бассейн.</w:t>
      </w:r>
    </w:p>
    <w:p w:rsidR="0051610D" w:rsidRPr="0051610D" w:rsidRDefault="0051610D" w:rsidP="0051610D">
      <w:pPr>
        <w:shd w:val="clear" w:color="auto" w:fill="FFFFFF"/>
        <w:ind w:firstLine="709"/>
        <w:jc w:val="both"/>
        <w:rPr>
          <w:bCs/>
          <w:kern w:val="24"/>
          <w:position w:val="1"/>
          <w:sz w:val="24"/>
          <w:szCs w:val="24"/>
          <w:u w:val="single"/>
        </w:rPr>
      </w:pPr>
      <w:r w:rsidRPr="0051610D">
        <w:rPr>
          <w:bCs/>
          <w:kern w:val="24"/>
          <w:position w:val="1"/>
          <w:sz w:val="24"/>
          <w:szCs w:val="24"/>
          <w:u w:val="single"/>
        </w:rPr>
        <w:t>Школьные традиции: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Спортивные праздники, сборы и дни здоровья</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Система профилактических мер по ПДД и ОБЖ.</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Спортивные мероприятия ко Дню Защитника Отечества, Дню Победы.</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lastRenderedPageBreak/>
        <w:t xml:space="preserve">Награждение по номинациям «Чистота </w:t>
      </w:r>
      <w:proofErr w:type="spellStart"/>
      <w:r w:rsidRPr="0051610D">
        <w:rPr>
          <w:bCs/>
          <w:kern w:val="24"/>
          <w:position w:val="1"/>
          <w:sz w:val="24"/>
          <w:szCs w:val="24"/>
        </w:rPr>
        <w:t>келлий</w:t>
      </w:r>
      <w:proofErr w:type="spellEnd"/>
      <w:r w:rsidRPr="0051610D">
        <w:rPr>
          <w:bCs/>
          <w:kern w:val="24"/>
          <w:position w:val="1"/>
          <w:sz w:val="24"/>
          <w:szCs w:val="24"/>
        </w:rPr>
        <w:t>», «Самый опрятный ученик».</w:t>
      </w:r>
    </w:p>
    <w:p w:rsidR="0051610D" w:rsidRPr="0051610D" w:rsidRDefault="0051610D" w:rsidP="0051610D">
      <w:pPr>
        <w:shd w:val="clear" w:color="auto" w:fill="FFFFFF"/>
        <w:jc w:val="both"/>
        <w:rPr>
          <w:b/>
          <w:bCs/>
          <w:kern w:val="24"/>
          <w:position w:val="1"/>
          <w:sz w:val="24"/>
          <w:szCs w:val="24"/>
        </w:rPr>
      </w:pPr>
      <w:r w:rsidRPr="0051610D">
        <w:rPr>
          <w:b/>
          <w:bCs/>
          <w:kern w:val="24"/>
          <w:position w:val="1"/>
          <w:sz w:val="24"/>
          <w:szCs w:val="24"/>
        </w:rPr>
        <w:t>Направление 4. Дополнительное образование  и трудовое воспитание.</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Формирование сознательного, творческого отношения к образованию, труду и жизни.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Расширение сети объединений дополнительного образования, вовлечение школьников в кружки, секции, клубы по интересам.</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Привитие уважительного  отношения к чужому  труду и людям труда.</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Приобретение навыков самообслуживания через организацию дежурств по классу, </w:t>
      </w:r>
      <w:proofErr w:type="spellStart"/>
      <w:r w:rsidRPr="0051610D">
        <w:rPr>
          <w:bCs/>
          <w:kern w:val="24"/>
          <w:position w:val="1"/>
          <w:sz w:val="24"/>
          <w:szCs w:val="24"/>
        </w:rPr>
        <w:t>келлиям</w:t>
      </w:r>
      <w:proofErr w:type="spellEnd"/>
      <w:r w:rsidRPr="0051610D">
        <w:rPr>
          <w:bCs/>
          <w:kern w:val="24"/>
          <w:position w:val="1"/>
          <w:sz w:val="24"/>
          <w:szCs w:val="24"/>
        </w:rPr>
        <w:t>, трапезной и отделению.</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Контроль занятости и пере утомляемости воспитанников.</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Обучение организации труда и отдыха</w:t>
      </w:r>
    </w:p>
    <w:p w:rsidR="0051610D" w:rsidRPr="0051610D" w:rsidRDefault="0051610D" w:rsidP="0051610D">
      <w:pPr>
        <w:shd w:val="clear" w:color="auto" w:fill="FFFFFF"/>
        <w:ind w:firstLine="709"/>
        <w:jc w:val="both"/>
        <w:rPr>
          <w:bCs/>
          <w:i/>
          <w:kern w:val="24"/>
          <w:position w:val="1"/>
          <w:sz w:val="24"/>
          <w:szCs w:val="24"/>
        </w:rPr>
      </w:pPr>
      <w:r w:rsidRPr="0051610D">
        <w:rPr>
          <w:bCs/>
          <w:i/>
          <w:kern w:val="24"/>
          <w:position w:val="1"/>
          <w:sz w:val="24"/>
          <w:szCs w:val="24"/>
        </w:rPr>
        <w:t>Виды и формы деятельности: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Несение различных поручений по классу, послушаний по отделению.</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Экскурсии на предприятия.</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Классные часы,  мероприятия «Не место красит человека, а человек своим трудом красит место…»</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Праздники труда, ярмарки, конкурсы, выставки детского творчества</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Собрание детей и родителей – отчёт каждого воспитанника о выполнении своего послушания в конце учебного года.</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Экскурсия в </w:t>
      </w:r>
      <w:proofErr w:type="spellStart"/>
      <w:r w:rsidRPr="0051610D">
        <w:rPr>
          <w:bCs/>
          <w:kern w:val="24"/>
          <w:position w:val="1"/>
          <w:sz w:val="24"/>
          <w:szCs w:val="24"/>
        </w:rPr>
        <w:t>Николо</w:t>
      </w:r>
      <w:proofErr w:type="spellEnd"/>
      <w:r w:rsidRPr="0051610D">
        <w:rPr>
          <w:bCs/>
          <w:kern w:val="24"/>
          <w:position w:val="1"/>
          <w:sz w:val="24"/>
          <w:szCs w:val="24"/>
        </w:rPr>
        <w:t xml:space="preserve"> - </w:t>
      </w:r>
      <w:proofErr w:type="spellStart"/>
      <w:r w:rsidRPr="0051610D">
        <w:rPr>
          <w:bCs/>
          <w:kern w:val="24"/>
          <w:position w:val="1"/>
          <w:sz w:val="24"/>
          <w:szCs w:val="24"/>
        </w:rPr>
        <w:t>Шартомский</w:t>
      </w:r>
      <w:proofErr w:type="spellEnd"/>
      <w:r w:rsidRPr="0051610D">
        <w:rPr>
          <w:bCs/>
          <w:kern w:val="24"/>
          <w:position w:val="1"/>
          <w:sz w:val="24"/>
          <w:szCs w:val="24"/>
        </w:rPr>
        <w:t xml:space="preserve"> монастырь (пекарня, пасека, скотный двор, </w:t>
      </w:r>
      <w:proofErr w:type="spellStart"/>
      <w:r w:rsidRPr="0051610D">
        <w:rPr>
          <w:bCs/>
          <w:kern w:val="24"/>
          <w:position w:val="1"/>
          <w:sz w:val="24"/>
          <w:szCs w:val="24"/>
        </w:rPr>
        <w:t>просфорня</w:t>
      </w:r>
      <w:proofErr w:type="spellEnd"/>
      <w:r w:rsidRPr="0051610D">
        <w:rPr>
          <w:bCs/>
          <w:kern w:val="24"/>
          <w:position w:val="1"/>
          <w:sz w:val="24"/>
          <w:szCs w:val="24"/>
        </w:rPr>
        <w:t xml:space="preserve"> и другие виды монастырских послушаний).</w:t>
      </w:r>
    </w:p>
    <w:p w:rsidR="0051610D" w:rsidRPr="0051610D" w:rsidRDefault="0051610D" w:rsidP="0051610D">
      <w:pPr>
        <w:shd w:val="clear" w:color="auto" w:fill="FFFFFF"/>
        <w:ind w:firstLine="709"/>
        <w:jc w:val="both"/>
        <w:rPr>
          <w:bCs/>
          <w:kern w:val="24"/>
          <w:position w:val="1"/>
          <w:sz w:val="24"/>
          <w:szCs w:val="24"/>
          <w:u w:val="single"/>
        </w:rPr>
      </w:pPr>
      <w:r w:rsidRPr="0051610D">
        <w:rPr>
          <w:bCs/>
          <w:kern w:val="24"/>
          <w:position w:val="1"/>
          <w:sz w:val="24"/>
          <w:szCs w:val="24"/>
          <w:u w:val="single"/>
        </w:rPr>
        <w:t>Школьные традиции: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Благоустройство мест отдыха для каждого отделения.</w:t>
      </w:r>
    </w:p>
    <w:p w:rsidR="0051610D" w:rsidRPr="0051610D" w:rsidRDefault="0051610D" w:rsidP="0051610D">
      <w:pPr>
        <w:shd w:val="clear" w:color="auto" w:fill="FFFFFF"/>
        <w:ind w:firstLine="709"/>
        <w:jc w:val="both"/>
        <w:rPr>
          <w:bCs/>
          <w:kern w:val="24"/>
          <w:position w:val="1"/>
          <w:sz w:val="24"/>
          <w:szCs w:val="24"/>
          <w:u w:val="single"/>
        </w:rPr>
      </w:pPr>
      <w:r w:rsidRPr="0051610D">
        <w:rPr>
          <w:bCs/>
          <w:kern w:val="24"/>
          <w:position w:val="1"/>
          <w:sz w:val="24"/>
          <w:szCs w:val="24"/>
        </w:rPr>
        <w:t xml:space="preserve">Организация и проведения </w:t>
      </w:r>
      <w:proofErr w:type="spellStart"/>
      <w:r w:rsidRPr="0051610D">
        <w:rPr>
          <w:bCs/>
          <w:kern w:val="24"/>
          <w:position w:val="1"/>
          <w:sz w:val="24"/>
          <w:szCs w:val="24"/>
        </w:rPr>
        <w:t>БУНТа</w:t>
      </w:r>
      <w:proofErr w:type="spellEnd"/>
      <w:r w:rsidRPr="0051610D">
        <w:rPr>
          <w:bCs/>
          <w:kern w:val="24"/>
          <w:position w:val="1"/>
          <w:sz w:val="24"/>
          <w:szCs w:val="24"/>
        </w:rPr>
        <w:t xml:space="preserve"> (большая уборка нашей территории).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Украшения школьных, жилых, общественных помещений и территории к главным школьным и православным праздникам.</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Летняя трудовая практика совместно с родителями.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Заготовка лекарственных трав, веников для бани, мётел для уборки территории.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Сбор и заготовка берёзового сока, грибов и ягод.</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Посадка, сбор и заготовка иван-чая.</w:t>
      </w:r>
    </w:p>
    <w:p w:rsidR="0051610D" w:rsidRPr="0051610D" w:rsidRDefault="0051610D" w:rsidP="0051610D">
      <w:pPr>
        <w:shd w:val="clear" w:color="auto" w:fill="FFFFFF"/>
        <w:jc w:val="both"/>
        <w:rPr>
          <w:b/>
          <w:bCs/>
          <w:kern w:val="24"/>
          <w:position w:val="1"/>
          <w:sz w:val="24"/>
          <w:szCs w:val="24"/>
        </w:rPr>
      </w:pPr>
      <w:r w:rsidRPr="0051610D">
        <w:rPr>
          <w:b/>
          <w:bCs/>
          <w:kern w:val="24"/>
          <w:position w:val="1"/>
          <w:sz w:val="24"/>
          <w:szCs w:val="24"/>
        </w:rPr>
        <w:t xml:space="preserve">Направление </w:t>
      </w:r>
      <w:r>
        <w:rPr>
          <w:b/>
          <w:bCs/>
          <w:kern w:val="24"/>
          <w:position w:val="1"/>
          <w:sz w:val="24"/>
          <w:szCs w:val="24"/>
        </w:rPr>
        <w:t>5</w:t>
      </w:r>
      <w:r w:rsidRPr="0051610D">
        <w:rPr>
          <w:b/>
          <w:bCs/>
          <w:kern w:val="24"/>
          <w:position w:val="1"/>
          <w:sz w:val="24"/>
          <w:szCs w:val="24"/>
        </w:rPr>
        <w:t>. Социальное направление</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Создание благоприятных социально – </w:t>
      </w:r>
      <w:proofErr w:type="spellStart"/>
      <w:r w:rsidRPr="0051610D">
        <w:rPr>
          <w:bCs/>
          <w:kern w:val="24"/>
          <w:position w:val="1"/>
          <w:sz w:val="24"/>
          <w:szCs w:val="24"/>
        </w:rPr>
        <w:t>психолого</w:t>
      </w:r>
      <w:proofErr w:type="spellEnd"/>
      <w:r w:rsidRPr="0051610D">
        <w:rPr>
          <w:bCs/>
          <w:kern w:val="24"/>
          <w:position w:val="1"/>
          <w:sz w:val="24"/>
          <w:szCs w:val="24"/>
        </w:rPr>
        <w:t xml:space="preserve"> – педагогических условий для быстрой и успешной адаптации учащихся. Оказание духовной помощи в адаптационный  период.</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Выявление групп  риска из числа воспитанников и  разработка  индивидуальных программ работы с данными детьми.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Определение группы социальных воспитанников (многодетные, малообеспеченные).</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Создать благоприятную атмосферу для положительного взаимодействия всех участников учебно-воспитательного процесса в системе «наставник - ученик - родитель».</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Развитие коммуникативных способностей каждого ребёнка с учётом его индивидуальности.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Научить общению в коллективе и с коллективом</w:t>
      </w:r>
      <w:proofErr w:type="gramStart"/>
      <w:r w:rsidRPr="0051610D">
        <w:rPr>
          <w:bCs/>
          <w:kern w:val="24"/>
          <w:position w:val="1"/>
          <w:sz w:val="24"/>
          <w:szCs w:val="24"/>
        </w:rPr>
        <w:t xml:space="preserve"> .</w:t>
      </w:r>
      <w:proofErr w:type="gramEnd"/>
    </w:p>
    <w:p w:rsidR="0051610D" w:rsidRPr="0051610D" w:rsidRDefault="0051610D" w:rsidP="0051610D">
      <w:pPr>
        <w:shd w:val="clear" w:color="auto" w:fill="FFFFFF"/>
        <w:ind w:firstLine="709"/>
        <w:jc w:val="both"/>
        <w:rPr>
          <w:bCs/>
          <w:i/>
          <w:kern w:val="24"/>
          <w:position w:val="1"/>
          <w:sz w:val="24"/>
          <w:szCs w:val="24"/>
        </w:rPr>
      </w:pPr>
      <w:r w:rsidRPr="0051610D">
        <w:rPr>
          <w:bCs/>
          <w:i/>
          <w:kern w:val="24"/>
          <w:position w:val="1"/>
          <w:sz w:val="24"/>
          <w:szCs w:val="24"/>
        </w:rPr>
        <w:t>Виды и формы деятельности: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Участие в детских организациях, организация органов классного самоуправления, общешкольной структуры;   встречи с интересными людьми, круглые столы, игры, КТД.</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Вовлечь родителей в жизнь школы и детей через работу общешкольного родительского комитета, родительских комитетов  отделений и классов.</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Организовать духовно-педагогическое просвещение родителей через систему родительских собраний, тематических и индивидуальных консультаций и бесед.</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u w:val="single"/>
        </w:rPr>
        <w:t>Дополнительное образование</w:t>
      </w:r>
      <w:r w:rsidRPr="0051610D">
        <w:rPr>
          <w:bCs/>
          <w:kern w:val="24"/>
          <w:position w:val="1"/>
          <w:sz w:val="24"/>
          <w:szCs w:val="24"/>
        </w:rPr>
        <w:t xml:space="preserve">: </w:t>
      </w:r>
    </w:p>
    <w:p w:rsidR="0051610D" w:rsidRPr="0051610D" w:rsidRDefault="0051610D" w:rsidP="0051610D">
      <w:pPr>
        <w:shd w:val="clear" w:color="auto" w:fill="FFFFFF"/>
        <w:ind w:firstLine="709"/>
        <w:jc w:val="both"/>
        <w:rPr>
          <w:bCs/>
          <w:kern w:val="24"/>
          <w:position w:val="1"/>
          <w:sz w:val="24"/>
          <w:szCs w:val="24"/>
        </w:rPr>
      </w:pPr>
      <w:r>
        <w:rPr>
          <w:bCs/>
          <w:kern w:val="24"/>
          <w:position w:val="1"/>
          <w:sz w:val="24"/>
          <w:szCs w:val="24"/>
        </w:rPr>
        <w:t>У</w:t>
      </w:r>
      <w:r w:rsidRPr="0051610D">
        <w:rPr>
          <w:bCs/>
          <w:kern w:val="24"/>
          <w:position w:val="1"/>
          <w:sz w:val="24"/>
          <w:szCs w:val="24"/>
        </w:rPr>
        <w:t xml:space="preserve">ченический совет (старосты  классов).  </w:t>
      </w:r>
    </w:p>
    <w:p w:rsidR="0051610D" w:rsidRPr="0051610D" w:rsidRDefault="0051610D" w:rsidP="0051610D">
      <w:pPr>
        <w:shd w:val="clear" w:color="auto" w:fill="FFFFFF"/>
        <w:ind w:firstLine="709"/>
        <w:jc w:val="both"/>
        <w:rPr>
          <w:bCs/>
          <w:kern w:val="24"/>
          <w:position w:val="1"/>
          <w:sz w:val="24"/>
          <w:szCs w:val="24"/>
          <w:u w:val="single"/>
        </w:rPr>
      </w:pPr>
      <w:r w:rsidRPr="0051610D">
        <w:rPr>
          <w:bCs/>
          <w:kern w:val="24"/>
          <w:position w:val="1"/>
          <w:sz w:val="24"/>
          <w:szCs w:val="24"/>
          <w:u w:val="single"/>
        </w:rPr>
        <w:t>Школьные традиции: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Дни самоуправления</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Дни именинников  </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lastRenderedPageBreak/>
        <w:t>Поздравление в день тезоименитства</w:t>
      </w:r>
    </w:p>
    <w:p w:rsidR="0051610D" w:rsidRPr="0051610D" w:rsidRDefault="0051610D" w:rsidP="0051610D">
      <w:pPr>
        <w:shd w:val="clear" w:color="auto" w:fill="FFFFFF"/>
        <w:jc w:val="both"/>
        <w:rPr>
          <w:b/>
          <w:bCs/>
          <w:kern w:val="24"/>
          <w:position w:val="1"/>
          <w:sz w:val="24"/>
          <w:szCs w:val="24"/>
        </w:rPr>
      </w:pPr>
      <w:r w:rsidRPr="0051610D">
        <w:rPr>
          <w:b/>
          <w:bCs/>
          <w:kern w:val="24"/>
          <w:position w:val="1"/>
          <w:sz w:val="24"/>
          <w:szCs w:val="24"/>
        </w:rPr>
        <w:t xml:space="preserve">Направление </w:t>
      </w:r>
      <w:r>
        <w:rPr>
          <w:b/>
          <w:bCs/>
          <w:kern w:val="24"/>
          <w:position w:val="1"/>
          <w:sz w:val="24"/>
          <w:szCs w:val="24"/>
        </w:rPr>
        <w:t>6</w:t>
      </w:r>
      <w:r w:rsidRPr="0051610D">
        <w:rPr>
          <w:b/>
          <w:bCs/>
          <w:kern w:val="24"/>
          <w:position w:val="1"/>
          <w:sz w:val="24"/>
          <w:szCs w:val="24"/>
        </w:rPr>
        <w:t>: Экологическое воспитание</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Помочь ребенку осознать природу как среду своего обитания, необходимость использовать знания о природе с целью ее сохранения, предотвращения необратимого нарушения ее целостности.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Формировать православное понимание о сотворения мира.</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Понимание о Боге как Творце Вселенной, научить видеть во всех проявлениях природы руку Творца.</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Триединство – Бога, природы и человека.</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Развивать у воспитанников эстетические чувства и умение любоваться красотой и изяществом природы;</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Воспитание милосердия, заботливого, бережного, гуманного отношения ко всему живому.</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Получение опыта эмоционально чувственного непосредственного взаимодействия с природой, экологически грамотного поведения в природе.</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Усвоение позитивных образцов взаимодействия с природой.</w:t>
      </w:r>
    </w:p>
    <w:p w:rsidR="0051610D" w:rsidRPr="0051610D" w:rsidRDefault="0051610D" w:rsidP="0051610D">
      <w:pPr>
        <w:shd w:val="clear" w:color="auto" w:fill="FFFFFF"/>
        <w:ind w:firstLine="709"/>
        <w:jc w:val="both"/>
        <w:rPr>
          <w:bCs/>
          <w:i/>
          <w:kern w:val="24"/>
          <w:position w:val="1"/>
          <w:sz w:val="24"/>
          <w:szCs w:val="24"/>
        </w:rPr>
      </w:pPr>
      <w:r w:rsidRPr="0051610D">
        <w:rPr>
          <w:bCs/>
          <w:i/>
          <w:kern w:val="24"/>
          <w:position w:val="1"/>
          <w:sz w:val="24"/>
          <w:szCs w:val="24"/>
        </w:rPr>
        <w:t>Виды и формы деятельности: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Экологические акции - высадка растений, создание цветочных клумб, очистка доступных территорий от мусора, подкормка птиц.</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Беседы и игры на экологические темы.</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Экскурсии, прогулки, туристические походы и путешествия по родному краю.</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Тематические классные часы.</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Забота о домашних животных и комнатных растениях. Организация живых уголков.</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Посещение краеведческого музея.</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Наблюдения за природными явлениями и за братьями меньшими с дальнейшими обсуждениями.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Кладовые природы - сбор ягод, грибов, берёзового сока, лечебных трав, иван-чая</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Просмотр научных и познавательных передач, документальных и художественных фильмов о растительном и животном мире.</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u w:val="single"/>
        </w:rPr>
        <w:t>Дополнительное образование</w:t>
      </w:r>
      <w:r w:rsidRPr="0051610D">
        <w:rPr>
          <w:bCs/>
          <w:kern w:val="24"/>
          <w:position w:val="1"/>
          <w:sz w:val="24"/>
          <w:szCs w:val="24"/>
        </w:rPr>
        <w:t>:  Организация походов и пикников.</w:t>
      </w:r>
    </w:p>
    <w:p w:rsidR="0051610D" w:rsidRPr="0051610D" w:rsidRDefault="0051610D" w:rsidP="0051610D">
      <w:pPr>
        <w:shd w:val="clear" w:color="auto" w:fill="FFFFFF"/>
        <w:ind w:firstLine="709"/>
        <w:jc w:val="both"/>
        <w:rPr>
          <w:bCs/>
          <w:kern w:val="24"/>
          <w:position w:val="1"/>
          <w:sz w:val="24"/>
          <w:szCs w:val="24"/>
          <w:u w:val="single"/>
        </w:rPr>
      </w:pPr>
      <w:r w:rsidRPr="0051610D">
        <w:rPr>
          <w:bCs/>
          <w:kern w:val="24"/>
          <w:position w:val="1"/>
          <w:sz w:val="24"/>
          <w:szCs w:val="24"/>
          <w:u w:val="single"/>
        </w:rPr>
        <w:t>Школьные традиции:</w:t>
      </w:r>
    </w:p>
    <w:p w:rsidR="0051610D" w:rsidRPr="0051610D" w:rsidRDefault="0051610D" w:rsidP="0051610D">
      <w:pPr>
        <w:shd w:val="clear" w:color="auto" w:fill="FFFFFF"/>
        <w:ind w:firstLine="709"/>
        <w:jc w:val="both"/>
        <w:rPr>
          <w:bCs/>
          <w:kern w:val="24"/>
          <w:position w:val="1"/>
          <w:sz w:val="24"/>
          <w:szCs w:val="24"/>
          <w:u w:val="single"/>
        </w:rPr>
      </w:pPr>
      <w:r w:rsidRPr="0051610D">
        <w:rPr>
          <w:bCs/>
          <w:kern w:val="24"/>
          <w:position w:val="1"/>
          <w:sz w:val="24"/>
          <w:szCs w:val="24"/>
        </w:rPr>
        <w:t>Изготовление и развешивание кормушек</w:t>
      </w:r>
      <w:r w:rsidRPr="0051610D">
        <w:rPr>
          <w:bCs/>
          <w:kern w:val="24"/>
          <w:position w:val="1"/>
          <w:sz w:val="24"/>
          <w:szCs w:val="24"/>
          <w:u w:val="single"/>
        </w:rPr>
        <w:t xml:space="preserve">. </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Очистка берегов реки Теза</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Чистка леса</w:t>
      </w:r>
    </w:p>
    <w:p w:rsidR="0051610D" w:rsidRPr="0051610D" w:rsidRDefault="0051610D" w:rsidP="0051610D">
      <w:pPr>
        <w:shd w:val="clear" w:color="auto" w:fill="FFFFFF"/>
        <w:jc w:val="both"/>
        <w:rPr>
          <w:b/>
          <w:bCs/>
          <w:kern w:val="24"/>
          <w:position w:val="1"/>
          <w:sz w:val="24"/>
          <w:szCs w:val="24"/>
        </w:rPr>
      </w:pPr>
      <w:r w:rsidRPr="0051610D">
        <w:rPr>
          <w:b/>
          <w:bCs/>
          <w:kern w:val="24"/>
          <w:position w:val="1"/>
          <w:sz w:val="24"/>
          <w:szCs w:val="24"/>
        </w:rPr>
        <w:t xml:space="preserve">Направление </w:t>
      </w:r>
      <w:r>
        <w:rPr>
          <w:b/>
          <w:bCs/>
          <w:kern w:val="24"/>
          <w:position w:val="1"/>
          <w:sz w:val="24"/>
          <w:szCs w:val="24"/>
        </w:rPr>
        <w:t>7</w:t>
      </w:r>
      <w:r w:rsidRPr="0051610D">
        <w:rPr>
          <w:b/>
          <w:bCs/>
          <w:kern w:val="24"/>
          <w:position w:val="1"/>
          <w:sz w:val="24"/>
          <w:szCs w:val="24"/>
        </w:rPr>
        <w:t xml:space="preserve">: Воспитание ценностного отношения к </w:t>
      </w:r>
      <w:proofErr w:type="gramStart"/>
      <w:r w:rsidRPr="0051610D">
        <w:rPr>
          <w:b/>
          <w:bCs/>
          <w:kern w:val="24"/>
          <w:position w:val="1"/>
          <w:sz w:val="24"/>
          <w:szCs w:val="24"/>
        </w:rPr>
        <w:t>прекрасному</w:t>
      </w:r>
      <w:proofErr w:type="gramEnd"/>
      <w:r w:rsidRPr="0051610D">
        <w:rPr>
          <w:b/>
          <w:bCs/>
          <w:kern w:val="24"/>
          <w:position w:val="1"/>
          <w:sz w:val="24"/>
          <w:szCs w:val="24"/>
        </w:rPr>
        <w:t xml:space="preserve">, формирование основ эстетической культуры </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Гармоничное развитие личности ребёнка через обучение и воспитание средствами искусства;</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Развитие духовного мира школьников на основе познания искусства, литературы, фольклора; умения видеть культуру в себе и себя в культуре;</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Формирование художественно-эстетического вкуса;</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Воспитание ценностного отношения к искусству.</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Развивать способность понимать и ценить </w:t>
      </w:r>
      <w:proofErr w:type="gramStart"/>
      <w:r w:rsidRPr="0051610D">
        <w:rPr>
          <w:bCs/>
          <w:kern w:val="24"/>
          <w:position w:val="1"/>
          <w:sz w:val="24"/>
          <w:szCs w:val="24"/>
        </w:rPr>
        <w:t>прекрасное</w:t>
      </w:r>
      <w:proofErr w:type="gramEnd"/>
      <w:r w:rsidRPr="0051610D">
        <w:rPr>
          <w:bCs/>
          <w:kern w:val="24"/>
          <w:position w:val="1"/>
          <w:sz w:val="24"/>
          <w:szCs w:val="24"/>
        </w:rPr>
        <w:t>;</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Использовать возможности искусства, художественно-творческой деятельности в целях саморазвития, самосовершенствования ребенка, самореализации его творческих способностей;</w:t>
      </w:r>
    </w:p>
    <w:p w:rsidR="0051610D" w:rsidRPr="0051610D" w:rsidRDefault="0051610D" w:rsidP="0051610D">
      <w:pPr>
        <w:shd w:val="clear" w:color="auto" w:fill="FFFFFF"/>
        <w:ind w:firstLine="709"/>
        <w:jc w:val="both"/>
        <w:rPr>
          <w:bCs/>
          <w:i/>
          <w:kern w:val="24"/>
          <w:position w:val="1"/>
          <w:sz w:val="24"/>
          <w:szCs w:val="24"/>
        </w:rPr>
      </w:pPr>
      <w:r w:rsidRPr="0051610D">
        <w:rPr>
          <w:bCs/>
          <w:i/>
          <w:kern w:val="24"/>
          <w:position w:val="1"/>
          <w:sz w:val="24"/>
          <w:szCs w:val="24"/>
        </w:rPr>
        <w:t>Виды и формы деятельности: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Посещение театральных представлений, концертов, выставок.</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Участие в общешкольных концертах, конкурсах, фестивалях.</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Литературные и музыкальные гостиные по разным темам и датам</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Совместные мероприятия с учреждениями культуры города, района и области (библиотеки, музе, филармония, театры и др.).</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Создание уюта в отделениях, благоустройство школьной территории.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lastRenderedPageBreak/>
        <w:t>Оформление школьных и жилых корпусов.</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Проведение дней искусств.</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u w:val="single"/>
        </w:rPr>
        <w:t>Дополнительное образование</w:t>
      </w:r>
      <w:r w:rsidRPr="0051610D">
        <w:rPr>
          <w:bCs/>
          <w:kern w:val="24"/>
          <w:position w:val="1"/>
          <w:sz w:val="24"/>
          <w:szCs w:val="24"/>
        </w:rPr>
        <w:t xml:space="preserve">: </w:t>
      </w:r>
      <w:proofErr w:type="gramStart"/>
      <w:r w:rsidRPr="0051610D">
        <w:rPr>
          <w:bCs/>
          <w:kern w:val="24"/>
          <w:position w:val="1"/>
          <w:sz w:val="24"/>
          <w:szCs w:val="24"/>
        </w:rPr>
        <w:t>ИЗО</w:t>
      </w:r>
      <w:proofErr w:type="gramEnd"/>
      <w:r w:rsidRPr="0051610D">
        <w:rPr>
          <w:bCs/>
          <w:kern w:val="24"/>
          <w:position w:val="1"/>
          <w:sz w:val="24"/>
          <w:szCs w:val="24"/>
        </w:rPr>
        <w:t xml:space="preserve"> студия,  уроки музыки,  библиотечные уроки.</w:t>
      </w:r>
    </w:p>
    <w:p w:rsidR="0051610D" w:rsidRPr="0051610D" w:rsidRDefault="0051610D" w:rsidP="0051610D">
      <w:pPr>
        <w:shd w:val="clear" w:color="auto" w:fill="FFFFFF"/>
        <w:ind w:firstLine="709"/>
        <w:jc w:val="both"/>
        <w:rPr>
          <w:bCs/>
          <w:kern w:val="24"/>
          <w:position w:val="1"/>
          <w:sz w:val="24"/>
          <w:szCs w:val="24"/>
          <w:u w:val="single"/>
        </w:rPr>
      </w:pPr>
      <w:r w:rsidRPr="0051610D">
        <w:rPr>
          <w:bCs/>
          <w:kern w:val="24"/>
          <w:position w:val="1"/>
          <w:sz w:val="24"/>
          <w:szCs w:val="24"/>
          <w:u w:val="single"/>
        </w:rPr>
        <w:t>Школьные традиции:</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Украшение своих келий, отделений, школьных, жилых корпусов и мест общественного пользования к праздникам.</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Изготовление открыток </w:t>
      </w:r>
      <w:proofErr w:type="gramStart"/>
      <w:r w:rsidRPr="0051610D">
        <w:rPr>
          <w:bCs/>
          <w:kern w:val="24"/>
          <w:position w:val="1"/>
          <w:sz w:val="24"/>
          <w:szCs w:val="24"/>
        </w:rPr>
        <w:t>к</w:t>
      </w:r>
      <w:proofErr w:type="gramEnd"/>
      <w:r w:rsidRPr="0051610D">
        <w:rPr>
          <w:bCs/>
          <w:kern w:val="24"/>
          <w:position w:val="1"/>
          <w:sz w:val="24"/>
          <w:szCs w:val="24"/>
        </w:rPr>
        <w:t xml:space="preserve"> Дню учителя.</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Озеленение учебных и жилых корпусов.</w:t>
      </w:r>
    </w:p>
    <w:p w:rsidR="00CC4C18" w:rsidRDefault="00CC4C18" w:rsidP="000D0E38">
      <w:pPr>
        <w:shd w:val="clear" w:color="auto" w:fill="FFFFFF"/>
        <w:tabs>
          <w:tab w:val="left" w:pos="557"/>
        </w:tabs>
        <w:ind w:left="567"/>
        <w:jc w:val="both"/>
        <w:rPr>
          <w:sz w:val="24"/>
          <w:szCs w:val="24"/>
        </w:rPr>
      </w:pPr>
    </w:p>
    <w:p w:rsidR="0051610D" w:rsidRPr="0051610D" w:rsidRDefault="0051610D" w:rsidP="0051610D">
      <w:pPr>
        <w:shd w:val="clear" w:color="auto" w:fill="FFFFFF"/>
        <w:jc w:val="both"/>
        <w:rPr>
          <w:b/>
          <w:bCs/>
          <w:sz w:val="24"/>
          <w:szCs w:val="24"/>
        </w:rPr>
      </w:pPr>
      <w:r w:rsidRPr="000D0E38">
        <w:rPr>
          <w:b/>
          <w:bCs/>
          <w:sz w:val="24"/>
          <w:szCs w:val="24"/>
        </w:rPr>
        <w:t>2.3.</w:t>
      </w:r>
      <w:r>
        <w:rPr>
          <w:b/>
          <w:bCs/>
          <w:sz w:val="24"/>
          <w:szCs w:val="24"/>
        </w:rPr>
        <w:t>5</w:t>
      </w:r>
      <w:r w:rsidRPr="000D0E38">
        <w:rPr>
          <w:b/>
          <w:bCs/>
          <w:sz w:val="24"/>
          <w:szCs w:val="24"/>
        </w:rPr>
        <w:t>.</w:t>
      </w:r>
      <w:r>
        <w:rPr>
          <w:b/>
          <w:bCs/>
          <w:sz w:val="24"/>
          <w:szCs w:val="24"/>
        </w:rPr>
        <w:t xml:space="preserve"> </w:t>
      </w:r>
      <w:r w:rsidRPr="0051610D">
        <w:rPr>
          <w:b/>
          <w:bCs/>
          <w:sz w:val="24"/>
          <w:szCs w:val="24"/>
        </w:rPr>
        <w:t xml:space="preserve">Формы индивидуальной и групповой организации профессиональной ориентации воспитанников. </w:t>
      </w:r>
    </w:p>
    <w:p w:rsidR="0051610D" w:rsidRPr="0051610D" w:rsidRDefault="0051610D" w:rsidP="0051610D">
      <w:pPr>
        <w:shd w:val="clear" w:color="auto" w:fill="FFFFFF"/>
        <w:ind w:firstLine="709"/>
        <w:jc w:val="both"/>
        <w:rPr>
          <w:bCs/>
          <w:kern w:val="24"/>
          <w:position w:val="1"/>
          <w:sz w:val="24"/>
          <w:szCs w:val="24"/>
        </w:rPr>
      </w:pPr>
      <w:r w:rsidRPr="0051610D">
        <w:rPr>
          <w:bCs/>
          <w:kern w:val="24"/>
          <w:position w:val="1"/>
          <w:sz w:val="24"/>
          <w:szCs w:val="24"/>
        </w:rPr>
        <w:t xml:space="preserve">Формами групповой организации профессиональной ориентации воспитанников являются: </w:t>
      </w:r>
    </w:p>
    <w:p w:rsidR="0051610D" w:rsidRPr="0051610D" w:rsidRDefault="0051610D" w:rsidP="0051610D">
      <w:pPr>
        <w:shd w:val="clear" w:color="auto" w:fill="FFFFFF"/>
        <w:ind w:firstLine="709"/>
        <w:jc w:val="both"/>
        <w:rPr>
          <w:bCs/>
          <w:kern w:val="24"/>
          <w:position w:val="1"/>
          <w:sz w:val="24"/>
          <w:szCs w:val="24"/>
        </w:rPr>
      </w:pPr>
      <w:proofErr w:type="gramStart"/>
      <w:r w:rsidRPr="0051610D">
        <w:rPr>
          <w:bCs/>
          <w:kern w:val="24"/>
          <w:position w:val="1"/>
          <w:sz w:val="24"/>
          <w:szCs w:val="24"/>
        </w:rPr>
        <w:t>Соборные Богослужения, спецкурс «Будущий семинарист», объединения дополнительного образования «Гомилетика», «Колокольный звон», «Хоровое сольфеджио», паломнические поездки, встречи с батюшками, оформление стенда «Профориентация», проведение кинолекториев, миссионерство, встречи в с выпускниками школы-семинаристами различных семинарий, участие в «Рождественских чтениях».</w:t>
      </w:r>
      <w:proofErr w:type="gramEnd"/>
    </w:p>
    <w:p w:rsidR="0051610D" w:rsidRPr="000D0E38" w:rsidRDefault="0051610D" w:rsidP="000D0E38">
      <w:pPr>
        <w:shd w:val="clear" w:color="auto" w:fill="FFFFFF"/>
        <w:tabs>
          <w:tab w:val="left" w:pos="557"/>
        </w:tabs>
        <w:ind w:left="567"/>
        <w:jc w:val="both"/>
        <w:rPr>
          <w:sz w:val="24"/>
          <w:szCs w:val="24"/>
        </w:rPr>
      </w:pPr>
    </w:p>
    <w:p w:rsidR="00CC4C18" w:rsidRPr="0051610D" w:rsidRDefault="0051610D" w:rsidP="0051610D">
      <w:pPr>
        <w:shd w:val="clear" w:color="auto" w:fill="FFFFFF"/>
        <w:jc w:val="both"/>
        <w:rPr>
          <w:b/>
          <w:bCs/>
          <w:sz w:val="24"/>
          <w:szCs w:val="24"/>
        </w:rPr>
      </w:pPr>
      <w:r>
        <w:rPr>
          <w:b/>
          <w:bCs/>
          <w:sz w:val="24"/>
          <w:szCs w:val="24"/>
        </w:rPr>
        <w:t>2.3.6.</w:t>
      </w:r>
      <w:r w:rsidR="00CC4C18" w:rsidRPr="0051610D">
        <w:rPr>
          <w:b/>
          <w:bCs/>
          <w:sz w:val="24"/>
          <w:szCs w:val="24"/>
        </w:rPr>
        <w:t>Совместная</w:t>
      </w:r>
      <w:r w:rsidR="00B54725" w:rsidRPr="0051610D">
        <w:rPr>
          <w:b/>
          <w:bCs/>
          <w:sz w:val="24"/>
          <w:szCs w:val="24"/>
        </w:rPr>
        <w:t xml:space="preserve"> </w:t>
      </w:r>
      <w:r w:rsidR="00CC4C18" w:rsidRPr="0051610D">
        <w:rPr>
          <w:b/>
          <w:bCs/>
          <w:sz w:val="24"/>
          <w:szCs w:val="24"/>
        </w:rPr>
        <w:t>деятельность</w:t>
      </w:r>
      <w:r w:rsidR="00B54725" w:rsidRPr="0051610D">
        <w:rPr>
          <w:b/>
          <w:bCs/>
          <w:sz w:val="24"/>
          <w:szCs w:val="24"/>
        </w:rPr>
        <w:t xml:space="preserve"> </w:t>
      </w:r>
      <w:r w:rsidR="00CC4C18" w:rsidRPr="0051610D">
        <w:rPr>
          <w:b/>
          <w:bCs/>
          <w:sz w:val="24"/>
          <w:szCs w:val="24"/>
        </w:rPr>
        <w:t>образовательного</w:t>
      </w:r>
      <w:r w:rsidR="00B54725" w:rsidRPr="0051610D">
        <w:rPr>
          <w:b/>
          <w:bCs/>
          <w:sz w:val="24"/>
          <w:szCs w:val="24"/>
        </w:rPr>
        <w:t xml:space="preserve"> </w:t>
      </w:r>
      <w:r w:rsidR="00CC4C18" w:rsidRPr="0051610D">
        <w:rPr>
          <w:b/>
          <w:bCs/>
          <w:sz w:val="24"/>
          <w:szCs w:val="24"/>
        </w:rPr>
        <w:t>учреждения,</w:t>
      </w:r>
      <w:r w:rsidR="00B54725" w:rsidRPr="0051610D">
        <w:rPr>
          <w:b/>
          <w:bCs/>
          <w:sz w:val="24"/>
          <w:szCs w:val="24"/>
        </w:rPr>
        <w:t xml:space="preserve"> </w:t>
      </w:r>
      <w:r w:rsidR="00CC4C18" w:rsidRPr="0051610D">
        <w:rPr>
          <w:b/>
          <w:bCs/>
          <w:sz w:val="24"/>
          <w:szCs w:val="24"/>
        </w:rPr>
        <w:t>семьи</w:t>
      </w:r>
      <w:r w:rsidR="00B54725" w:rsidRPr="0051610D">
        <w:rPr>
          <w:b/>
          <w:bCs/>
          <w:sz w:val="24"/>
          <w:szCs w:val="24"/>
        </w:rPr>
        <w:t xml:space="preserve"> </w:t>
      </w:r>
      <w:r w:rsidR="00CC4C18" w:rsidRPr="0051610D">
        <w:rPr>
          <w:b/>
          <w:bCs/>
          <w:sz w:val="24"/>
          <w:szCs w:val="24"/>
        </w:rPr>
        <w:t>и</w:t>
      </w:r>
      <w:r w:rsidR="00B54725" w:rsidRPr="0051610D">
        <w:rPr>
          <w:b/>
          <w:bCs/>
          <w:sz w:val="24"/>
          <w:szCs w:val="24"/>
        </w:rPr>
        <w:t xml:space="preserve"> </w:t>
      </w:r>
      <w:r w:rsidR="00CC4C18" w:rsidRPr="0051610D">
        <w:rPr>
          <w:b/>
          <w:bCs/>
          <w:sz w:val="24"/>
          <w:szCs w:val="24"/>
        </w:rPr>
        <w:t>общественности</w:t>
      </w:r>
      <w:r w:rsidR="00B54725" w:rsidRPr="0051610D">
        <w:rPr>
          <w:b/>
          <w:bCs/>
          <w:sz w:val="24"/>
          <w:szCs w:val="24"/>
        </w:rPr>
        <w:t xml:space="preserve"> </w:t>
      </w:r>
      <w:r w:rsidR="00CC4C18" w:rsidRPr="0051610D">
        <w:rPr>
          <w:b/>
          <w:bCs/>
          <w:sz w:val="24"/>
          <w:szCs w:val="24"/>
        </w:rPr>
        <w:t>по</w:t>
      </w:r>
      <w:r w:rsidR="00B54725" w:rsidRPr="0051610D">
        <w:rPr>
          <w:b/>
          <w:bCs/>
          <w:sz w:val="24"/>
          <w:szCs w:val="24"/>
        </w:rPr>
        <w:t xml:space="preserve"> </w:t>
      </w:r>
      <w:r w:rsidR="00CC4C18" w:rsidRPr="0051610D">
        <w:rPr>
          <w:b/>
          <w:bCs/>
          <w:sz w:val="24"/>
          <w:szCs w:val="24"/>
        </w:rPr>
        <w:t>духовно-нравственному</w:t>
      </w:r>
      <w:r w:rsidR="00B54725" w:rsidRPr="0051610D">
        <w:rPr>
          <w:b/>
          <w:bCs/>
          <w:sz w:val="24"/>
          <w:szCs w:val="24"/>
        </w:rPr>
        <w:t xml:space="preserve"> </w:t>
      </w:r>
      <w:r w:rsidR="00CC4C18" w:rsidRPr="0051610D">
        <w:rPr>
          <w:b/>
          <w:bCs/>
          <w:sz w:val="24"/>
          <w:szCs w:val="24"/>
        </w:rPr>
        <w:t>развитию</w:t>
      </w:r>
      <w:r w:rsidR="00B54725" w:rsidRPr="0051610D">
        <w:rPr>
          <w:b/>
          <w:bCs/>
          <w:sz w:val="24"/>
          <w:szCs w:val="24"/>
        </w:rPr>
        <w:t xml:space="preserve"> </w:t>
      </w:r>
      <w:r w:rsidR="00CC4C18" w:rsidRPr="0051610D">
        <w:rPr>
          <w:b/>
          <w:bCs/>
          <w:sz w:val="24"/>
          <w:szCs w:val="24"/>
        </w:rPr>
        <w:t>и</w:t>
      </w:r>
      <w:r w:rsidR="00B54725" w:rsidRPr="0051610D">
        <w:rPr>
          <w:b/>
          <w:bCs/>
          <w:sz w:val="24"/>
          <w:szCs w:val="24"/>
        </w:rPr>
        <w:t xml:space="preserve"> </w:t>
      </w:r>
      <w:r w:rsidR="00CC4C18" w:rsidRPr="0051610D">
        <w:rPr>
          <w:b/>
          <w:bCs/>
          <w:sz w:val="24"/>
          <w:szCs w:val="24"/>
        </w:rPr>
        <w:t>воспитанию</w:t>
      </w:r>
      <w:r w:rsidR="00B54725" w:rsidRPr="0051610D">
        <w:rPr>
          <w:b/>
          <w:bCs/>
          <w:sz w:val="24"/>
          <w:szCs w:val="24"/>
        </w:rPr>
        <w:t xml:space="preserve"> </w:t>
      </w:r>
      <w:proofErr w:type="gramStart"/>
      <w:r w:rsidR="00CC4C18" w:rsidRPr="0051610D">
        <w:rPr>
          <w:b/>
          <w:bCs/>
          <w:sz w:val="24"/>
          <w:szCs w:val="24"/>
        </w:rPr>
        <w:t>обучающихся</w:t>
      </w:r>
      <w:proofErr w:type="gramEnd"/>
    </w:p>
    <w:p w:rsidR="00CC4C18" w:rsidRPr="000D0E38" w:rsidRDefault="00CC4C18" w:rsidP="000D0E38">
      <w:pPr>
        <w:shd w:val="clear" w:color="auto" w:fill="FFFFFF"/>
        <w:ind w:firstLine="567"/>
        <w:jc w:val="both"/>
        <w:rPr>
          <w:spacing w:val="-2"/>
          <w:sz w:val="24"/>
          <w:szCs w:val="24"/>
        </w:rPr>
      </w:pPr>
      <w:r w:rsidRPr="000D0E38">
        <w:rPr>
          <w:spacing w:val="-2"/>
          <w:sz w:val="24"/>
          <w:szCs w:val="24"/>
        </w:rPr>
        <w:t>Духовно-нравственное</w:t>
      </w:r>
      <w:r w:rsidR="00B54725">
        <w:rPr>
          <w:spacing w:val="-2"/>
          <w:sz w:val="24"/>
          <w:szCs w:val="24"/>
        </w:rPr>
        <w:t xml:space="preserve"> </w:t>
      </w:r>
      <w:r w:rsidRPr="000D0E38">
        <w:rPr>
          <w:spacing w:val="-2"/>
          <w:sz w:val="24"/>
          <w:szCs w:val="24"/>
        </w:rPr>
        <w:t>развитие</w:t>
      </w:r>
      <w:r w:rsidR="00B54725">
        <w:rPr>
          <w:spacing w:val="-2"/>
          <w:sz w:val="24"/>
          <w:szCs w:val="24"/>
        </w:rPr>
        <w:t xml:space="preserve"> </w:t>
      </w:r>
      <w:r w:rsidRPr="000D0E38">
        <w:rPr>
          <w:spacing w:val="-2"/>
          <w:sz w:val="24"/>
          <w:szCs w:val="24"/>
        </w:rPr>
        <w:t>и</w:t>
      </w:r>
      <w:r w:rsidR="00B54725">
        <w:rPr>
          <w:spacing w:val="-2"/>
          <w:sz w:val="24"/>
          <w:szCs w:val="24"/>
        </w:rPr>
        <w:t xml:space="preserve"> </w:t>
      </w:r>
      <w:r w:rsidRPr="000D0E38">
        <w:rPr>
          <w:spacing w:val="-2"/>
          <w:sz w:val="24"/>
          <w:szCs w:val="24"/>
        </w:rPr>
        <w:t>воспитание</w:t>
      </w:r>
      <w:r w:rsidR="00B54725">
        <w:rPr>
          <w:spacing w:val="-2"/>
          <w:sz w:val="24"/>
          <w:szCs w:val="24"/>
        </w:rPr>
        <w:t xml:space="preserve"> </w:t>
      </w:r>
      <w:proofErr w:type="gramStart"/>
      <w:r w:rsidRPr="000D0E38">
        <w:rPr>
          <w:spacing w:val="-2"/>
          <w:sz w:val="24"/>
          <w:szCs w:val="24"/>
        </w:rPr>
        <w:t>обучающихся</w:t>
      </w:r>
      <w:proofErr w:type="gramEnd"/>
      <w:r w:rsidR="00B54725">
        <w:rPr>
          <w:spacing w:val="-2"/>
          <w:sz w:val="24"/>
          <w:szCs w:val="24"/>
        </w:rPr>
        <w:t xml:space="preserve"> </w:t>
      </w:r>
      <w:r w:rsidRPr="000D0E38">
        <w:rPr>
          <w:spacing w:val="-2"/>
          <w:sz w:val="24"/>
          <w:szCs w:val="24"/>
        </w:rPr>
        <w:t>на</w:t>
      </w:r>
      <w:r w:rsidR="00B54725">
        <w:rPr>
          <w:spacing w:val="-2"/>
          <w:sz w:val="24"/>
          <w:szCs w:val="24"/>
        </w:rPr>
        <w:t xml:space="preserve"> </w:t>
      </w:r>
      <w:r w:rsidRPr="000D0E38">
        <w:rPr>
          <w:spacing w:val="-2"/>
          <w:sz w:val="24"/>
          <w:szCs w:val="24"/>
        </w:rPr>
        <w:t>ступени</w:t>
      </w:r>
      <w:r w:rsidR="00B54725">
        <w:rPr>
          <w:spacing w:val="-2"/>
          <w:sz w:val="24"/>
          <w:szCs w:val="24"/>
        </w:rPr>
        <w:t xml:space="preserve"> </w:t>
      </w:r>
      <w:r w:rsidRPr="000D0E38">
        <w:rPr>
          <w:spacing w:val="-2"/>
          <w:sz w:val="24"/>
          <w:szCs w:val="24"/>
        </w:rPr>
        <w:t>начального</w:t>
      </w:r>
      <w:r w:rsidR="00B54725">
        <w:rPr>
          <w:spacing w:val="-2"/>
          <w:sz w:val="24"/>
          <w:szCs w:val="24"/>
        </w:rPr>
        <w:t xml:space="preserve"> </w:t>
      </w:r>
      <w:r w:rsidRPr="000D0E38">
        <w:rPr>
          <w:spacing w:val="-2"/>
          <w:sz w:val="24"/>
          <w:szCs w:val="24"/>
        </w:rPr>
        <w:t>общего</w:t>
      </w:r>
      <w:r w:rsidR="00B54725">
        <w:rPr>
          <w:spacing w:val="-2"/>
          <w:sz w:val="24"/>
          <w:szCs w:val="24"/>
        </w:rPr>
        <w:t xml:space="preserve"> </w:t>
      </w:r>
      <w:r w:rsidRPr="000D0E38">
        <w:rPr>
          <w:spacing w:val="-2"/>
          <w:sz w:val="24"/>
          <w:szCs w:val="24"/>
        </w:rPr>
        <w:t>образования</w:t>
      </w:r>
      <w:r w:rsidR="00B54725">
        <w:rPr>
          <w:spacing w:val="-2"/>
          <w:sz w:val="24"/>
          <w:szCs w:val="24"/>
        </w:rPr>
        <w:t xml:space="preserve"> </w:t>
      </w:r>
      <w:r w:rsidRPr="000D0E38">
        <w:rPr>
          <w:spacing w:val="-2"/>
          <w:sz w:val="24"/>
          <w:szCs w:val="24"/>
        </w:rPr>
        <w:t>осуществляются</w:t>
      </w:r>
      <w:r w:rsidR="00B54725">
        <w:rPr>
          <w:spacing w:val="-2"/>
          <w:sz w:val="24"/>
          <w:szCs w:val="24"/>
        </w:rPr>
        <w:t xml:space="preserve"> </w:t>
      </w:r>
      <w:r w:rsidRPr="000D0E38">
        <w:rPr>
          <w:spacing w:val="-2"/>
          <w:sz w:val="24"/>
          <w:szCs w:val="24"/>
        </w:rPr>
        <w:t>не</w:t>
      </w:r>
      <w:r w:rsidR="00B54725">
        <w:rPr>
          <w:spacing w:val="-2"/>
          <w:sz w:val="24"/>
          <w:szCs w:val="24"/>
        </w:rPr>
        <w:t xml:space="preserve"> </w:t>
      </w:r>
      <w:r w:rsidRPr="000D0E38">
        <w:rPr>
          <w:spacing w:val="-2"/>
          <w:sz w:val="24"/>
          <w:szCs w:val="24"/>
        </w:rPr>
        <w:t>только</w:t>
      </w:r>
      <w:r w:rsidR="00B54725">
        <w:rPr>
          <w:spacing w:val="-2"/>
          <w:sz w:val="24"/>
          <w:szCs w:val="24"/>
        </w:rPr>
        <w:t xml:space="preserve"> </w:t>
      </w:r>
      <w:r w:rsidRPr="000D0E38">
        <w:rPr>
          <w:spacing w:val="-2"/>
          <w:sz w:val="24"/>
          <w:szCs w:val="24"/>
        </w:rPr>
        <w:t>образовательным</w:t>
      </w:r>
      <w:r w:rsidR="00B54725">
        <w:rPr>
          <w:spacing w:val="-2"/>
          <w:sz w:val="24"/>
          <w:szCs w:val="24"/>
        </w:rPr>
        <w:t xml:space="preserve"> </w:t>
      </w:r>
      <w:r w:rsidRPr="000D0E38">
        <w:rPr>
          <w:spacing w:val="-2"/>
          <w:sz w:val="24"/>
          <w:szCs w:val="24"/>
        </w:rPr>
        <w:t>учреждением,</w:t>
      </w:r>
      <w:r w:rsidR="00B54725">
        <w:rPr>
          <w:spacing w:val="-2"/>
          <w:sz w:val="24"/>
          <w:szCs w:val="24"/>
        </w:rPr>
        <w:t xml:space="preserve"> </w:t>
      </w:r>
      <w:r w:rsidRPr="000D0E38">
        <w:rPr>
          <w:spacing w:val="-2"/>
          <w:sz w:val="24"/>
          <w:szCs w:val="24"/>
        </w:rPr>
        <w:t>но</w:t>
      </w:r>
      <w:r w:rsidR="00B54725">
        <w:rPr>
          <w:spacing w:val="-2"/>
          <w:sz w:val="24"/>
          <w:szCs w:val="24"/>
        </w:rPr>
        <w:t xml:space="preserve"> </w:t>
      </w:r>
      <w:r w:rsidRPr="000D0E38">
        <w:rPr>
          <w:spacing w:val="-2"/>
          <w:sz w:val="24"/>
          <w:szCs w:val="24"/>
        </w:rPr>
        <w:t>и</w:t>
      </w:r>
      <w:r w:rsidR="00B54725">
        <w:rPr>
          <w:spacing w:val="-2"/>
          <w:sz w:val="24"/>
          <w:szCs w:val="24"/>
        </w:rPr>
        <w:t xml:space="preserve"> </w:t>
      </w:r>
      <w:r w:rsidRPr="000D0E38">
        <w:rPr>
          <w:spacing w:val="-2"/>
          <w:sz w:val="24"/>
          <w:szCs w:val="24"/>
        </w:rPr>
        <w:t>семьёй,</w:t>
      </w:r>
      <w:r w:rsidR="00B54725">
        <w:rPr>
          <w:spacing w:val="-2"/>
          <w:sz w:val="24"/>
          <w:szCs w:val="24"/>
        </w:rPr>
        <w:t xml:space="preserve"> </w:t>
      </w:r>
      <w:r w:rsidRPr="000D0E38">
        <w:rPr>
          <w:spacing w:val="-2"/>
          <w:sz w:val="24"/>
          <w:szCs w:val="24"/>
        </w:rPr>
        <w:t>внешкольными</w:t>
      </w:r>
      <w:r w:rsidR="00B54725">
        <w:rPr>
          <w:spacing w:val="-2"/>
          <w:sz w:val="24"/>
          <w:szCs w:val="24"/>
        </w:rPr>
        <w:t xml:space="preserve"> </w:t>
      </w:r>
      <w:r w:rsidRPr="000D0E38">
        <w:rPr>
          <w:spacing w:val="-2"/>
          <w:sz w:val="24"/>
          <w:szCs w:val="24"/>
        </w:rPr>
        <w:t>учреждениями</w:t>
      </w:r>
      <w:r w:rsidR="00B54725">
        <w:rPr>
          <w:spacing w:val="-2"/>
          <w:sz w:val="24"/>
          <w:szCs w:val="24"/>
        </w:rPr>
        <w:t xml:space="preserve"> </w:t>
      </w:r>
      <w:r w:rsidRPr="000D0E38">
        <w:rPr>
          <w:spacing w:val="-2"/>
          <w:sz w:val="24"/>
          <w:szCs w:val="24"/>
        </w:rPr>
        <w:t>по</w:t>
      </w:r>
      <w:r w:rsidR="00B54725">
        <w:rPr>
          <w:spacing w:val="-2"/>
          <w:sz w:val="24"/>
          <w:szCs w:val="24"/>
        </w:rPr>
        <w:t xml:space="preserve"> </w:t>
      </w:r>
      <w:r w:rsidRPr="000D0E38">
        <w:rPr>
          <w:spacing w:val="-2"/>
          <w:sz w:val="24"/>
          <w:szCs w:val="24"/>
        </w:rPr>
        <w:t>месту</w:t>
      </w:r>
      <w:r w:rsidR="00B54725">
        <w:rPr>
          <w:spacing w:val="-2"/>
          <w:sz w:val="24"/>
          <w:szCs w:val="24"/>
        </w:rPr>
        <w:t xml:space="preserve"> </w:t>
      </w:r>
      <w:r w:rsidRPr="000D0E38">
        <w:rPr>
          <w:spacing w:val="-2"/>
          <w:sz w:val="24"/>
          <w:szCs w:val="24"/>
        </w:rPr>
        <w:t>жительства.</w:t>
      </w:r>
      <w:r w:rsidR="00B54725">
        <w:rPr>
          <w:spacing w:val="-2"/>
          <w:sz w:val="24"/>
          <w:szCs w:val="24"/>
        </w:rPr>
        <w:t xml:space="preserve"> </w:t>
      </w:r>
      <w:r w:rsidRPr="000D0E38">
        <w:rPr>
          <w:spacing w:val="-2"/>
          <w:sz w:val="24"/>
          <w:szCs w:val="24"/>
        </w:rPr>
        <w:t>При</w:t>
      </w:r>
      <w:r w:rsidR="00B54725">
        <w:rPr>
          <w:spacing w:val="-2"/>
          <w:sz w:val="24"/>
          <w:szCs w:val="24"/>
        </w:rPr>
        <w:t xml:space="preserve"> </w:t>
      </w:r>
      <w:r w:rsidRPr="000D0E38">
        <w:rPr>
          <w:spacing w:val="-2"/>
          <w:sz w:val="24"/>
          <w:szCs w:val="24"/>
        </w:rPr>
        <w:t>осуществлении</w:t>
      </w:r>
      <w:r w:rsidR="00B54725">
        <w:rPr>
          <w:spacing w:val="-2"/>
          <w:sz w:val="24"/>
          <w:szCs w:val="24"/>
        </w:rPr>
        <w:t xml:space="preserve"> </w:t>
      </w:r>
      <w:r w:rsidRPr="000D0E38">
        <w:rPr>
          <w:spacing w:val="-2"/>
          <w:sz w:val="24"/>
          <w:szCs w:val="24"/>
        </w:rPr>
        <w:t>программы</w:t>
      </w:r>
      <w:r w:rsidR="00B54725">
        <w:rPr>
          <w:spacing w:val="-2"/>
          <w:sz w:val="24"/>
          <w:szCs w:val="24"/>
        </w:rPr>
        <w:t xml:space="preserve"> </w:t>
      </w:r>
      <w:r w:rsidRPr="000D0E38">
        <w:rPr>
          <w:spacing w:val="-2"/>
          <w:sz w:val="24"/>
          <w:szCs w:val="24"/>
        </w:rPr>
        <w:t>духовно-нравственного</w:t>
      </w:r>
      <w:r w:rsidR="00B54725">
        <w:rPr>
          <w:spacing w:val="-2"/>
          <w:sz w:val="24"/>
          <w:szCs w:val="24"/>
        </w:rPr>
        <w:t xml:space="preserve"> </w:t>
      </w:r>
      <w:r w:rsidRPr="000D0E38">
        <w:rPr>
          <w:spacing w:val="-2"/>
          <w:sz w:val="24"/>
          <w:szCs w:val="24"/>
        </w:rPr>
        <w:t>развития</w:t>
      </w:r>
      <w:r w:rsidR="00B54725">
        <w:rPr>
          <w:spacing w:val="-2"/>
          <w:sz w:val="24"/>
          <w:szCs w:val="24"/>
        </w:rPr>
        <w:t xml:space="preserve"> </w:t>
      </w:r>
      <w:r w:rsidRPr="000D0E38">
        <w:rPr>
          <w:spacing w:val="-2"/>
          <w:sz w:val="24"/>
          <w:szCs w:val="24"/>
        </w:rPr>
        <w:t>и</w:t>
      </w:r>
      <w:r w:rsidR="00B54725">
        <w:rPr>
          <w:spacing w:val="-2"/>
          <w:sz w:val="24"/>
          <w:szCs w:val="24"/>
        </w:rPr>
        <w:t xml:space="preserve"> </w:t>
      </w:r>
      <w:proofErr w:type="gramStart"/>
      <w:r w:rsidRPr="000D0E38">
        <w:rPr>
          <w:spacing w:val="-2"/>
          <w:sz w:val="24"/>
          <w:szCs w:val="24"/>
        </w:rPr>
        <w:t>воспитания</w:t>
      </w:r>
      <w:proofErr w:type="gramEnd"/>
      <w:r w:rsidR="00B54725">
        <w:rPr>
          <w:spacing w:val="-2"/>
          <w:sz w:val="24"/>
          <w:szCs w:val="24"/>
        </w:rPr>
        <w:t xml:space="preserve"> </w:t>
      </w:r>
      <w:r w:rsidRPr="000D0E38">
        <w:rPr>
          <w:spacing w:val="-2"/>
          <w:sz w:val="24"/>
          <w:szCs w:val="24"/>
        </w:rPr>
        <w:t>обучающихся</w:t>
      </w:r>
      <w:r w:rsidR="00B54725">
        <w:rPr>
          <w:spacing w:val="-2"/>
          <w:sz w:val="24"/>
          <w:szCs w:val="24"/>
        </w:rPr>
        <w:t xml:space="preserve"> </w:t>
      </w:r>
      <w:r w:rsidRPr="000D0E38">
        <w:rPr>
          <w:spacing w:val="-2"/>
          <w:sz w:val="24"/>
          <w:szCs w:val="24"/>
        </w:rPr>
        <w:t>на</w:t>
      </w:r>
      <w:r w:rsidR="00B54725">
        <w:rPr>
          <w:spacing w:val="-2"/>
          <w:sz w:val="24"/>
          <w:szCs w:val="24"/>
        </w:rPr>
        <w:t xml:space="preserve"> </w:t>
      </w:r>
      <w:r w:rsidRPr="000D0E38">
        <w:rPr>
          <w:spacing w:val="-2"/>
          <w:sz w:val="24"/>
          <w:szCs w:val="24"/>
        </w:rPr>
        <w:t>ступени</w:t>
      </w:r>
      <w:r w:rsidR="00B54725">
        <w:rPr>
          <w:spacing w:val="-2"/>
          <w:sz w:val="24"/>
          <w:szCs w:val="24"/>
        </w:rPr>
        <w:t xml:space="preserve"> </w:t>
      </w:r>
      <w:r w:rsidRPr="000D0E38">
        <w:rPr>
          <w:spacing w:val="-2"/>
          <w:sz w:val="24"/>
          <w:szCs w:val="24"/>
        </w:rPr>
        <w:t>начального</w:t>
      </w:r>
      <w:r w:rsidR="00B54725">
        <w:rPr>
          <w:spacing w:val="-2"/>
          <w:sz w:val="24"/>
          <w:szCs w:val="24"/>
        </w:rPr>
        <w:t xml:space="preserve"> </w:t>
      </w:r>
      <w:r w:rsidRPr="000D0E38">
        <w:rPr>
          <w:spacing w:val="-2"/>
          <w:sz w:val="24"/>
          <w:szCs w:val="24"/>
        </w:rPr>
        <w:t>общего</w:t>
      </w:r>
      <w:r w:rsidR="00B54725">
        <w:rPr>
          <w:spacing w:val="-2"/>
          <w:sz w:val="24"/>
          <w:szCs w:val="24"/>
        </w:rPr>
        <w:t xml:space="preserve"> </w:t>
      </w:r>
      <w:r w:rsidRPr="000D0E38">
        <w:rPr>
          <w:spacing w:val="-2"/>
          <w:sz w:val="24"/>
          <w:szCs w:val="24"/>
        </w:rPr>
        <w:t>образования</w:t>
      </w:r>
      <w:r w:rsidR="00B54725">
        <w:rPr>
          <w:spacing w:val="-2"/>
          <w:sz w:val="24"/>
          <w:szCs w:val="24"/>
        </w:rPr>
        <w:t xml:space="preserve"> </w:t>
      </w:r>
      <w:r w:rsidRPr="000D0E38">
        <w:rPr>
          <w:spacing w:val="-2"/>
          <w:sz w:val="24"/>
          <w:szCs w:val="24"/>
        </w:rPr>
        <w:t>школа</w:t>
      </w:r>
      <w:r w:rsidR="00B54725">
        <w:rPr>
          <w:spacing w:val="-2"/>
          <w:sz w:val="24"/>
          <w:szCs w:val="24"/>
        </w:rPr>
        <w:t xml:space="preserve">  </w:t>
      </w:r>
      <w:r w:rsidRPr="000D0E38">
        <w:rPr>
          <w:spacing w:val="-2"/>
          <w:sz w:val="24"/>
          <w:szCs w:val="24"/>
        </w:rPr>
        <w:t>организует</w:t>
      </w:r>
      <w:r w:rsidR="00B54725">
        <w:rPr>
          <w:spacing w:val="-2"/>
          <w:sz w:val="24"/>
          <w:szCs w:val="24"/>
        </w:rPr>
        <w:t xml:space="preserve"> </w:t>
      </w:r>
      <w:r w:rsidRPr="000D0E38">
        <w:rPr>
          <w:spacing w:val="-2"/>
          <w:sz w:val="24"/>
          <w:szCs w:val="24"/>
        </w:rPr>
        <w:t>взаимодействие</w:t>
      </w:r>
      <w:r w:rsidR="00B54725">
        <w:rPr>
          <w:spacing w:val="-2"/>
          <w:sz w:val="24"/>
          <w:szCs w:val="24"/>
        </w:rPr>
        <w:t xml:space="preserve"> </w:t>
      </w:r>
      <w:r w:rsidRPr="000D0E38">
        <w:rPr>
          <w:spacing w:val="-2"/>
          <w:sz w:val="24"/>
          <w:szCs w:val="24"/>
        </w:rPr>
        <w:t>на</w:t>
      </w:r>
      <w:r w:rsidR="00B54725">
        <w:rPr>
          <w:spacing w:val="-2"/>
          <w:sz w:val="24"/>
          <w:szCs w:val="24"/>
        </w:rPr>
        <w:t xml:space="preserve"> </w:t>
      </w:r>
      <w:r w:rsidRPr="000D0E38">
        <w:rPr>
          <w:spacing w:val="-2"/>
          <w:sz w:val="24"/>
          <w:szCs w:val="24"/>
        </w:rPr>
        <w:t>системной</w:t>
      </w:r>
      <w:r w:rsidR="00B54725">
        <w:rPr>
          <w:spacing w:val="-2"/>
          <w:sz w:val="24"/>
          <w:szCs w:val="24"/>
        </w:rPr>
        <w:t xml:space="preserve"> </w:t>
      </w:r>
      <w:r w:rsidRPr="000D0E38">
        <w:rPr>
          <w:spacing w:val="-2"/>
          <w:sz w:val="24"/>
          <w:szCs w:val="24"/>
        </w:rPr>
        <w:t>основе:</w:t>
      </w:r>
      <w:r w:rsidR="00B54725">
        <w:rPr>
          <w:spacing w:val="-2"/>
          <w:sz w:val="24"/>
          <w:szCs w:val="24"/>
        </w:rPr>
        <w:t xml:space="preserve"> </w:t>
      </w:r>
      <w:r w:rsidRPr="000D0E38">
        <w:rPr>
          <w:spacing w:val="-2"/>
          <w:sz w:val="24"/>
          <w:szCs w:val="24"/>
        </w:rPr>
        <w:t>с</w:t>
      </w:r>
      <w:r w:rsidR="00B54725">
        <w:rPr>
          <w:spacing w:val="-2"/>
          <w:sz w:val="24"/>
          <w:szCs w:val="24"/>
        </w:rPr>
        <w:t xml:space="preserve"> </w:t>
      </w:r>
      <w:r w:rsidRPr="000D0E38">
        <w:rPr>
          <w:spacing w:val="-2"/>
          <w:sz w:val="24"/>
          <w:szCs w:val="24"/>
        </w:rPr>
        <w:t>традиционными</w:t>
      </w:r>
      <w:r w:rsidR="00B54725">
        <w:rPr>
          <w:spacing w:val="-2"/>
          <w:sz w:val="24"/>
          <w:szCs w:val="24"/>
        </w:rPr>
        <w:t xml:space="preserve"> </w:t>
      </w:r>
      <w:r w:rsidRPr="000D0E38">
        <w:rPr>
          <w:spacing w:val="-2"/>
          <w:sz w:val="24"/>
          <w:szCs w:val="24"/>
        </w:rPr>
        <w:t>религиозными</w:t>
      </w:r>
      <w:r w:rsidR="00B54725">
        <w:rPr>
          <w:spacing w:val="-2"/>
          <w:sz w:val="24"/>
          <w:szCs w:val="24"/>
        </w:rPr>
        <w:t xml:space="preserve"> </w:t>
      </w:r>
      <w:r w:rsidRPr="000D0E38">
        <w:rPr>
          <w:spacing w:val="-2"/>
          <w:sz w:val="24"/>
          <w:szCs w:val="24"/>
        </w:rPr>
        <w:t>организациями</w:t>
      </w:r>
      <w:r w:rsidR="00B54725">
        <w:rPr>
          <w:spacing w:val="-2"/>
          <w:sz w:val="24"/>
          <w:szCs w:val="24"/>
        </w:rPr>
        <w:t xml:space="preserve"> </w:t>
      </w:r>
      <w:r w:rsidRPr="000D0E38">
        <w:rPr>
          <w:spacing w:val="-2"/>
          <w:sz w:val="24"/>
          <w:szCs w:val="24"/>
        </w:rPr>
        <w:t>–</w:t>
      </w:r>
      <w:r w:rsidR="00B54725">
        <w:rPr>
          <w:spacing w:val="-2"/>
          <w:sz w:val="24"/>
          <w:szCs w:val="24"/>
        </w:rPr>
        <w:t xml:space="preserve"> </w:t>
      </w:r>
      <w:r w:rsidRPr="000D0E38">
        <w:rPr>
          <w:spacing w:val="-2"/>
          <w:sz w:val="24"/>
          <w:szCs w:val="24"/>
        </w:rPr>
        <w:t>Воскресенским</w:t>
      </w:r>
      <w:r w:rsidR="00B54725">
        <w:rPr>
          <w:spacing w:val="-2"/>
          <w:sz w:val="24"/>
          <w:szCs w:val="24"/>
        </w:rPr>
        <w:t xml:space="preserve"> </w:t>
      </w:r>
      <w:r w:rsidRPr="000D0E38">
        <w:rPr>
          <w:spacing w:val="-2"/>
          <w:sz w:val="24"/>
          <w:szCs w:val="24"/>
        </w:rPr>
        <w:t>Собором</w:t>
      </w:r>
      <w:r w:rsidR="00B54725">
        <w:rPr>
          <w:spacing w:val="-2"/>
          <w:sz w:val="24"/>
          <w:szCs w:val="24"/>
        </w:rPr>
        <w:t xml:space="preserve"> </w:t>
      </w:r>
      <w:r w:rsidRPr="000D0E38">
        <w:rPr>
          <w:spacing w:val="-2"/>
          <w:sz w:val="24"/>
          <w:szCs w:val="24"/>
        </w:rPr>
        <w:t>в</w:t>
      </w:r>
      <w:r w:rsidR="00B54725">
        <w:rPr>
          <w:spacing w:val="-2"/>
          <w:sz w:val="24"/>
          <w:szCs w:val="24"/>
        </w:rPr>
        <w:t xml:space="preserve"> </w:t>
      </w:r>
      <w:r w:rsidRPr="000D0E38">
        <w:rPr>
          <w:spacing w:val="-2"/>
          <w:sz w:val="24"/>
          <w:szCs w:val="24"/>
        </w:rPr>
        <w:t>г.</w:t>
      </w:r>
      <w:r w:rsidR="00B54725">
        <w:rPr>
          <w:spacing w:val="-2"/>
          <w:sz w:val="24"/>
          <w:szCs w:val="24"/>
        </w:rPr>
        <w:t xml:space="preserve"> </w:t>
      </w:r>
      <w:r w:rsidRPr="000D0E38">
        <w:rPr>
          <w:spacing w:val="-2"/>
          <w:sz w:val="24"/>
          <w:szCs w:val="24"/>
        </w:rPr>
        <w:t>Шуя,</w:t>
      </w:r>
      <w:r w:rsidR="00B54725">
        <w:rPr>
          <w:spacing w:val="-2"/>
          <w:sz w:val="24"/>
          <w:szCs w:val="24"/>
        </w:rPr>
        <w:t xml:space="preserve"> </w:t>
      </w:r>
      <w:r w:rsidRPr="000D0E38">
        <w:rPr>
          <w:spacing w:val="-2"/>
          <w:sz w:val="24"/>
          <w:szCs w:val="24"/>
        </w:rPr>
        <w:t>Свято-</w:t>
      </w:r>
      <w:proofErr w:type="spellStart"/>
      <w:r w:rsidRPr="000D0E38">
        <w:rPr>
          <w:spacing w:val="-2"/>
          <w:sz w:val="24"/>
          <w:szCs w:val="24"/>
        </w:rPr>
        <w:t>Николо</w:t>
      </w:r>
      <w:proofErr w:type="spellEnd"/>
      <w:r w:rsidRPr="000D0E38">
        <w:rPr>
          <w:spacing w:val="-2"/>
          <w:sz w:val="24"/>
          <w:szCs w:val="24"/>
        </w:rPr>
        <w:t>-</w:t>
      </w:r>
      <w:proofErr w:type="spellStart"/>
      <w:r w:rsidRPr="000D0E38">
        <w:rPr>
          <w:spacing w:val="-2"/>
          <w:sz w:val="24"/>
          <w:szCs w:val="24"/>
        </w:rPr>
        <w:t>Шартомским</w:t>
      </w:r>
      <w:proofErr w:type="spellEnd"/>
      <w:r w:rsidR="00B54725">
        <w:rPr>
          <w:spacing w:val="-2"/>
          <w:sz w:val="24"/>
          <w:szCs w:val="24"/>
        </w:rPr>
        <w:t xml:space="preserve"> </w:t>
      </w:r>
      <w:r w:rsidRPr="000D0E38">
        <w:rPr>
          <w:spacing w:val="-2"/>
          <w:sz w:val="24"/>
          <w:szCs w:val="24"/>
        </w:rPr>
        <w:t>монастырем,</w:t>
      </w:r>
      <w:r w:rsidR="00B54725">
        <w:rPr>
          <w:spacing w:val="-2"/>
          <w:sz w:val="24"/>
          <w:szCs w:val="24"/>
        </w:rPr>
        <w:t xml:space="preserve"> </w:t>
      </w:r>
      <w:r w:rsidRPr="000D0E38">
        <w:rPr>
          <w:spacing w:val="-2"/>
          <w:sz w:val="24"/>
          <w:szCs w:val="24"/>
        </w:rPr>
        <w:t>детско-юношеской</w:t>
      </w:r>
      <w:r w:rsidR="00B54725">
        <w:rPr>
          <w:spacing w:val="-2"/>
          <w:sz w:val="24"/>
          <w:szCs w:val="24"/>
        </w:rPr>
        <w:t xml:space="preserve"> </w:t>
      </w:r>
      <w:r w:rsidRPr="000D0E38">
        <w:rPr>
          <w:spacing w:val="-2"/>
          <w:sz w:val="24"/>
          <w:szCs w:val="24"/>
        </w:rPr>
        <w:t>спортивной</w:t>
      </w:r>
      <w:r w:rsidR="00B54725">
        <w:rPr>
          <w:spacing w:val="-2"/>
          <w:sz w:val="24"/>
          <w:szCs w:val="24"/>
        </w:rPr>
        <w:t xml:space="preserve"> </w:t>
      </w:r>
      <w:r w:rsidRPr="000D0E38">
        <w:rPr>
          <w:spacing w:val="-2"/>
          <w:sz w:val="24"/>
          <w:szCs w:val="24"/>
        </w:rPr>
        <w:t>школой,</w:t>
      </w:r>
      <w:r w:rsidR="00B54725">
        <w:rPr>
          <w:spacing w:val="-2"/>
          <w:sz w:val="24"/>
          <w:szCs w:val="24"/>
        </w:rPr>
        <w:t xml:space="preserve"> </w:t>
      </w:r>
      <w:r w:rsidRPr="000D0E38">
        <w:rPr>
          <w:spacing w:val="-2"/>
          <w:sz w:val="24"/>
          <w:szCs w:val="24"/>
        </w:rPr>
        <w:t>центром</w:t>
      </w:r>
      <w:r w:rsidR="00B54725">
        <w:rPr>
          <w:spacing w:val="-2"/>
          <w:sz w:val="24"/>
          <w:szCs w:val="24"/>
        </w:rPr>
        <w:t xml:space="preserve"> </w:t>
      </w:r>
      <w:r w:rsidRPr="000D0E38">
        <w:rPr>
          <w:spacing w:val="-2"/>
          <w:sz w:val="24"/>
          <w:szCs w:val="24"/>
        </w:rPr>
        <w:t>детского</w:t>
      </w:r>
      <w:r w:rsidR="00B54725">
        <w:rPr>
          <w:spacing w:val="-2"/>
          <w:sz w:val="24"/>
          <w:szCs w:val="24"/>
        </w:rPr>
        <w:t xml:space="preserve"> </w:t>
      </w:r>
      <w:r w:rsidRPr="000D0E38">
        <w:rPr>
          <w:spacing w:val="-2"/>
          <w:sz w:val="24"/>
          <w:szCs w:val="24"/>
        </w:rPr>
        <w:t>творчества,</w:t>
      </w:r>
      <w:r w:rsidR="00B54725">
        <w:rPr>
          <w:spacing w:val="-2"/>
          <w:sz w:val="24"/>
          <w:szCs w:val="24"/>
        </w:rPr>
        <w:t xml:space="preserve"> </w:t>
      </w:r>
      <w:r w:rsidRPr="000D0E38">
        <w:rPr>
          <w:spacing w:val="-2"/>
          <w:sz w:val="24"/>
          <w:szCs w:val="24"/>
        </w:rPr>
        <w:t>сельской</w:t>
      </w:r>
      <w:r w:rsidR="00B54725">
        <w:rPr>
          <w:spacing w:val="-2"/>
          <w:sz w:val="24"/>
          <w:szCs w:val="24"/>
        </w:rPr>
        <w:t xml:space="preserve"> </w:t>
      </w:r>
      <w:r w:rsidRPr="000D0E38">
        <w:rPr>
          <w:spacing w:val="-2"/>
          <w:sz w:val="24"/>
          <w:szCs w:val="24"/>
        </w:rPr>
        <w:t>библиотекой,</w:t>
      </w:r>
      <w:r w:rsidR="00B54725">
        <w:rPr>
          <w:spacing w:val="-2"/>
          <w:sz w:val="24"/>
          <w:szCs w:val="24"/>
        </w:rPr>
        <w:t xml:space="preserve"> </w:t>
      </w:r>
      <w:r w:rsidRPr="000D0E38">
        <w:rPr>
          <w:spacing w:val="-2"/>
          <w:sz w:val="24"/>
          <w:szCs w:val="24"/>
        </w:rPr>
        <w:t>центральной</w:t>
      </w:r>
      <w:r w:rsidR="00B54725">
        <w:rPr>
          <w:spacing w:val="-2"/>
          <w:sz w:val="24"/>
          <w:szCs w:val="24"/>
        </w:rPr>
        <w:t xml:space="preserve"> </w:t>
      </w:r>
      <w:r w:rsidRPr="000D0E38">
        <w:rPr>
          <w:spacing w:val="-2"/>
          <w:sz w:val="24"/>
          <w:szCs w:val="24"/>
        </w:rPr>
        <w:t>районной</w:t>
      </w:r>
      <w:r w:rsidR="00B54725">
        <w:rPr>
          <w:spacing w:val="-2"/>
          <w:sz w:val="24"/>
          <w:szCs w:val="24"/>
        </w:rPr>
        <w:t xml:space="preserve"> </w:t>
      </w:r>
      <w:r w:rsidRPr="000D0E38">
        <w:rPr>
          <w:spacing w:val="-2"/>
          <w:sz w:val="24"/>
          <w:szCs w:val="24"/>
        </w:rPr>
        <w:t>больницей.</w:t>
      </w:r>
      <w:r w:rsidR="00B54725">
        <w:rPr>
          <w:spacing w:val="-2"/>
          <w:sz w:val="24"/>
          <w:szCs w:val="24"/>
        </w:rPr>
        <w:t xml:space="preserve"> </w:t>
      </w:r>
      <w:r w:rsidRPr="000D0E38">
        <w:rPr>
          <w:spacing w:val="-2"/>
          <w:sz w:val="24"/>
          <w:szCs w:val="24"/>
        </w:rPr>
        <w:t>При</w:t>
      </w:r>
      <w:r w:rsidR="00B54725">
        <w:rPr>
          <w:spacing w:val="-2"/>
          <w:sz w:val="24"/>
          <w:szCs w:val="24"/>
        </w:rPr>
        <w:t xml:space="preserve"> </w:t>
      </w:r>
      <w:r w:rsidRPr="000D0E38">
        <w:rPr>
          <w:spacing w:val="-2"/>
          <w:sz w:val="24"/>
          <w:szCs w:val="24"/>
        </w:rPr>
        <w:t>этом</w:t>
      </w:r>
      <w:r w:rsidR="00B54725">
        <w:rPr>
          <w:spacing w:val="-2"/>
          <w:sz w:val="24"/>
          <w:szCs w:val="24"/>
        </w:rPr>
        <w:t xml:space="preserve"> </w:t>
      </w:r>
      <w:r w:rsidRPr="000D0E38">
        <w:rPr>
          <w:spacing w:val="-2"/>
          <w:sz w:val="24"/>
          <w:szCs w:val="24"/>
        </w:rPr>
        <w:t>используются</w:t>
      </w:r>
      <w:r w:rsidR="00B54725">
        <w:rPr>
          <w:spacing w:val="-2"/>
          <w:sz w:val="24"/>
          <w:szCs w:val="24"/>
        </w:rPr>
        <w:t xml:space="preserve"> </w:t>
      </w:r>
      <w:r w:rsidRPr="000D0E38">
        <w:rPr>
          <w:spacing w:val="-2"/>
          <w:sz w:val="24"/>
          <w:szCs w:val="24"/>
        </w:rPr>
        <w:t>различные</w:t>
      </w:r>
      <w:r w:rsidR="00B54725">
        <w:rPr>
          <w:spacing w:val="-2"/>
          <w:sz w:val="24"/>
          <w:szCs w:val="24"/>
        </w:rPr>
        <w:t xml:space="preserve"> </w:t>
      </w:r>
      <w:r w:rsidRPr="000D0E38">
        <w:rPr>
          <w:spacing w:val="-2"/>
          <w:sz w:val="24"/>
          <w:szCs w:val="24"/>
        </w:rPr>
        <w:t>формы</w:t>
      </w:r>
      <w:r w:rsidR="00B54725">
        <w:rPr>
          <w:spacing w:val="-2"/>
          <w:sz w:val="24"/>
          <w:szCs w:val="24"/>
        </w:rPr>
        <w:t xml:space="preserve"> </w:t>
      </w:r>
      <w:r w:rsidRPr="000D0E38">
        <w:rPr>
          <w:spacing w:val="-2"/>
          <w:sz w:val="24"/>
          <w:szCs w:val="24"/>
        </w:rPr>
        <w:t>взаимодействия:</w:t>
      </w:r>
    </w:p>
    <w:p w:rsidR="00CC4C18" w:rsidRPr="000D0E38" w:rsidRDefault="00CC4C18" w:rsidP="00163166">
      <w:pPr>
        <w:widowControl w:val="0"/>
        <w:numPr>
          <w:ilvl w:val="0"/>
          <w:numId w:val="23"/>
        </w:numPr>
        <w:shd w:val="clear" w:color="auto" w:fill="FFFFFF"/>
        <w:tabs>
          <w:tab w:val="left" w:pos="562"/>
        </w:tabs>
        <w:autoSpaceDE w:val="0"/>
        <w:autoSpaceDN w:val="0"/>
        <w:adjustRightInd w:val="0"/>
        <w:ind w:firstLine="567"/>
        <w:jc w:val="both"/>
        <w:rPr>
          <w:sz w:val="24"/>
          <w:szCs w:val="24"/>
        </w:rPr>
      </w:pPr>
      <w:r w:rsidRPr="000D0E38">
        <w:rPr>
          <w:sz w:val="24"/>
          <w:szCs w:val="24"/>
        </w:rPr>
        <w:t>участие</w:t>
      </w:r>
      <w:r w:rsidR="00B54725">
        <w:rPr>
          <w:sz w:val="24"/>
          <w:szCs w:val="24"/>
        </w:rPr>
        <w:t xml:space="preserve"> </w:t>
      </w:r>
      <w:r w:rsidRPr="000D0E38">
        <w:rPr>
          <w:sz w:val="24"/>
          <w:szCs w:val="24"/>
        </w:rPr>
        <w:t>представителей</w:t>
      </w:r>
      <w:r w:rsidR="00B54725">
        <w:rPr>
          <w:sz w:val="24"/>
          <w:szCs w:val="24"/>
        </w:rPr>
        <w:t xml:space="preserve"> </w:t>
      </w:r>
      <w:r w:rsidRPr="000D0E38">
        <w:rPr>
          <w:sz w:val="24"/>
          <w:szCs w:val="24"/>
        </w:rPr>
        <w:t>общественных</w:t>
      </w:r>
      <w:r w:rsidR="00B54725">
        <w:rPr>
          <w:sz w:val="24"/>
          <w:szCs w:val="24"/>
        </w:rPr>
        <w:t xml:space="preserve"> </w:t>
      </w:r>
      <w:r w:rsidRPr="000D0E38">
        <w:rPr>
          <w:sz w:val="24"/>
          <w:szCs w:val="24"/>
        </w:rPr>
        <w:t>организаций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объединений,</w:t>
      </w:r>
      <w:r w:rsidR="00B54725">
        <w:rPr>
          <w:sz w:val="24"/>
          <w:szCs w:val="24"/>
        </w:rPr>
        <w:t xml:space="preserve"> </w:t>
      </w:r>
      <w:r w:rsidRPr="000D0E38">
        <w:rPr>
          <w:sz w:val="24"/>
          <w:szCs w:val="24"/>
        </w:rPr>
        <w:t>а</w:t>
      </w:r>
      <w:r w:rsidR="00B54725">
        <w:rPr>
          <w:sz w:val="24"/>
          <w:szCs w:val="24"/>
        </w:rPr>
        <w:t xml:space="preserve"> </w:t>
      </w:r>
      <w:r w:rsidRPr="000D0E38">
        <w:rPr>
          <w:sz w:val="24"/>
          <w:szCs w:val="24"/>
        </w:rPr>
        <w:t>также</w:t>
      </w:r>
      <w:r w:rsidR="00B54725">
        <w:rPr>
          <w:sz w:val="24"/>
          <w:szCs w:val="24"/>
        </w:rPr>
        <w:t xml:space="preserve"> </w:t>
      </w:r>
      <w:r w:rsidRPr="000D0E38">
        <w:rPr>
          <w:sz w:val="24"/>
          <w:szCs w:val="24"/>
        </w:rPr>
        <w:t>традиционных</w:t>
      </w:r>
      <w:r w:rsidR="00B54725">
        <w:rPr>
          <w:sz w:val="24"/>
          <w:szCs w:val="24"/>
        </w:rPr>
        <w:t xml:space="preserve"> </w:t>
      </w:r>
      <w:r w:rsidRPr="000D0E38">
        <w:rPr>
          <w:sz w:val="24"/>
          <w:szCs w:val="24"/>
        </w:rPr>
        <w:t>религиозных</w:t>
      </w:r>
      <w:r w:rsidR="00B54725">
        <w:rPr>
          <w:sz w:val="24"/>
          <w:szCs w:val="24"/>
        </w:rPr>
        <w:t xml:space="preserve"> </w:t>
      </w:r>
      <w:r w:rsidRPr="000D0E38">
        <w:rPr>
          <w:sz w:val="24"/>
          <w:szCs w:val="24"/>
        </w:rPr>
        <w:t>организаций</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согласия</w:t>
      </w:r>
      <w:r w:rsidR="00B54725">
        <w:rPr>
          <w:sz w:val="24"/>
          <w:szCs w:val="24"/>
        </w:rPr>
        <w:t xml:space="preserve"> </w:t>
      </w:r>
      <w:r w:rsidRPr="000D0E38">
        <w:rPr>
          <w:sz w:val="24"/>
          <w:szCs w:val="24"/>
        </w:rPr>
        <w:t>обучающихся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их</w:t>
      </w:r>
      <w:r w:rsidR="00B54725">
        <w:rPr>
          <w:sz w:val="24"/>
          <w:szCs w:val="24"/>
        </w:rPr>
        <w:t xml:space="preserve"> </w:t>
      </w:r>
      <w:r w:rsidRPr="000D0E38">
        <w:rPr>
          <w:sz w:val="24"/>
          <w:szCs w:val="24"/>
        </w:rPr>
        <w:t>родителей</w:t>
      </w:r>
      <w:r w:rsidR="00B54725">
        <w:rPr>
          <w:sz w:val="24"/>
          <w:szCs w:val="24"/>
        </w:rPr>
        <w:t xml:space="preserve"> </w:t>
      </w:r>
      <w:r w:rsidRPr="000D0E38">
        <w:rPr>
          <w:sz w:val="24"/>
          <w:szCs w:val="24"/>
        </w:rPr>
        <w:t>(законных</w:t>
      </w:r>
      <w:r w:rsidR="00B54725">
        <w:rPr>
          <w:sz w:val="24"/>
          <w:szCs w:val="24"/>
        </w:rPr>
        <w:t xml:space="preserve"> </w:t>
      </w:r>
      <w:r w:rsidRPr="000D0E38">
        <w:rPr>
          <w:sz w:val="24"/>
          <w:szCs w:val="24"/>
        </w:rPr>
        <w:t>представителей)</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проведении</w:t>
      </w:r>
      <w:r w:rsidR="00B54725">
        <w:rPr>
          <w:sz w:val="24"/>
          <w:szCs w:val="24"/>
        </w:rPr>
        <w:t xml:space="preserve"> </w:t>
      </w:r>
      <w:r w:rsidRPr="000D0E38">
        <w:rPr>
          <w:sz w:val="24"/>
          <w:szCs w:val="24"/>
        </w:rPr>
        <w:t>отдельных</w:t>
      </w:r>
      <w:r w:rsidR="00B54725">
        <w:rPr>
          <w:sz w:val="24"/>
          <w:szCs w:val="24"/>
        </w:rPr>
        <w:t xml:space="preserve"> </w:t>
      </w:r>
      <w:r w:rsidRPr="000D0E38">
        <w:rPr>
          <w:sz w:val="24"/>
          <w:szCs w:val="24"/>
        </w:rPr>
        <w:t>мероприятий</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рамках</w:t>
      </w:r>
      <w:r w:rsidR="00B54725">
        <w:rPr>
          <w:sz w:val="24"/>
          <w:szCs w:val="24"/>
        </w:rPr>
        <w:t xml:space="preserve"> </w:t>
      </w:r>
      <w:r w:rsidRPr="000D0E38">
        <w:rPr>
          <w:sz w:val="24"/>
          <w:szCs w:val="24"/>
        </w:rPr>
        <w:t>реализации</w:t>
      </w:r>
      <w:r w:rsidR="00B54725">
        <w:rPr>
          <w:sz w:val="24"/>
          <w:szCs w:val="24"/>
        </w:rPr>
        <w:t xml:space="preserve"> </w:t>
      </w:r>
      <w:r w:rsidRPr="000D0E38">
        <w:rPr>
          <w:sz w:val="24"/>
          <w:szCs w:val="24"/>
        </w:rPr>
        <w:t>направлений</w:t>
      </w:r>
      <w:r w:rsidR="00B54725">
        <w:rPr>
          <w:sz w:val="24"/>
          <w:szCs w:val="24"/>
        </w:rPr>
        <w:t xml:space="preserve"> </w:t>
      </w:r>
      <w:r w:rsidRPr="000D0E38">
        <w:rPr>
          <w:sz w:val="24"/>
          <w:szCs w:val="24"/>
        </w:rPr>
        <w:t>программы</w:t>
      </w:r>
      <w:r w:rsidR="00B54725">
        <w:rPr>
          <w:sz w:val="24"/>
          <w:szCs w:val="24"/>
        </w:rPr>
        <w:t xml:space="preserve"> </w:t>
      </w:r>
      <w:r w:rsidRPr="000D0E38">
        <w:rPr>
          <w:sz w:val="24"/>
          <w:szCs w:val="24"/>
        </w:rPr>
        <w:t>духовно-нравственного</w:t>
      </w:r>
      <w:r w:rsidR="00B54725">
        <w:rPr>
          <w:sz w:val="24"/>
          <w:szCs w:val="24"/>
        </w:rPr>
        <w:t xml:space="preserve"> </w:t>
      </w:r>
      <w:r w:rsidRPr="000D0E38">
        <w:rPr>
          <w:sz w:val="24"/>
          <w:szCs w:val="24"/>
        </w:rPr>
        <w:t>развития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воспитания</w:t>
      </w:r>
      <w:r w:rsidR="00B54725">
        <w:rPr>
          <w:sz w:val="24"/>
          <w:szCs w:val="24"/>
        </w:rPr>
        <w:t xml:space="preserve"> </w:t>
      </w:r>
      <w:r w:rsidRPr="000D0E38">
        <w:rPr>
          <w:sz w:val="24"/>
          <w:szCs w:val="24"/>
        </w:rPr>
        <w:t>обучающихся</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ступени</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p>
    <w:p w:rsidR="00CC4C18" w:rsidRPr="000D0E38" w:rsidRDefault="00CC4C18" w:rsidP="00163166">
      <w:pPr>
        <w:widowControl w:val="0"/>
        <w:numPr>
          <w:ilvl w:val="0"/>
          <w:numId w:val="23"/>
        </w:numPr>
        <w:shd w:val="clear" w:color="auto" w:fill="FFFFFF"/>
        <w:tabs>
          <w:tab w:val="left" w:pos="562"/>
        </w:tabs>
        <w:autoSpaceDE w:val="0"/>
        <w:autoSpaceDN w:val="0"/>
        <w:adjustRightInd w:val="0"/>
        <w:ind w:firstLine="567"/>
        <w:jc w:val="both"/>
        <w:rPr>
          <w:sz w:val="24"/>
          <w:szCs w:val="24"/>
        </w:rPr>
      </w:pPr>
      <w:r w:rsidRPr="000D0E38">
        <w:rPr>
          <w:sz w:val="24"/>
          <w:szCs w:val="24"/>
        </w:rPr>
        <w:t>реализация</w:t>
      </w:r>
      <w:r w:rsidR="00B54725">
        <w:rPr>
          <w:sz w:val="24"/>
          <w:szCs w:val="24"/>
        </w:rPr>
        <w:t xml:space="preserve"> </w:t>
      </w:r>
      <w:r w:rsidRPr="000D0E38">
        <w:rPr>
          <w:sz w:val="24"/>
          <w:szCs w:val="24"/>
        </w:rPr>
        <w:t>педагогической</w:t>
      </w:r>
      <w:r w:rsidR="00B54725">
        <w:rPr>
          <w:sz w:val="24"/>
          <w:szCs w:val="24"/>
        </w:rPr>
        <w:t xml:space="preserve"> </w:t>
      </w:r>
      <w:r w:rsidRPr="000D0E38">
        <w:rPr>
          <w:sz w:val="24"/>
          <w:szCs w:val="24"/>
        </w:rPr>
        <w:t>работы</w:t>
      </w:r>
      <w:r w:rsidR="00B54725">
        <w:rPr>
          <w:sz w:val="24"/>
          <w:szCs w:val="24"/>
        </w:rPr>
        <w:t xml:space="preserve"> </w:t>
      </w:r>
      <w:r w:rsidRPr="000D0E38">
        <w:rPr>
          <w:sz w:val="24"/>
          <w:szCs w:val="24"/>
        </w:rPr>
        <w:t>указанных</w:t>
      </w:r>
      <w:r w:rsidR="00B54725">
        <w:rPr>
          <w:sz w:val="24"/>
          <w:szCs w:val="24"/>
        </w:rPr>
        <w:t xml:space="preserve"> </w:t>
      </w:r>
      <w:r w:rsidRPr="000D0E38">
        <w:rPr>
          <w:sz w:val="24"/>
          <w:szCs w:val="24"/>
        </w:rPr>
        <w:t>организаций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объединений</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обучающимися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рамках</w:t>
      </w:r>
      <w:r w:rsidR="00B54725">
        <w:rPr>
          <w:sz w:val="24"/>
          <w:szCs w:val="24"/>
        </w:rPr>
        <w:t xml:space="preserve"> </w:t>
      </w:r>
      <w:r w:rsidRPr="000D0E38">
        <w:rPr>
          <w:sz w:val="24"/>
          <w:szCs w:val="24"/>
        </w:rPr>
        <w:t>отдельных</w:t>
      </w:r>
      <w:r w:rsidR="00B54725">
        <w:rPr>
          <w:sz w:val="24"/>
          <w:szCs w:val="24"/>
        </w:rPr>
        <w:t xml:space="preserve"> </w:t>
      </w:r>
      <w:r w:rsidRPr="000D0E38">
        <w:rPr>
          <w:sz w:val="24"/>
          <w:szCs w:val="24"/>
        </w:rPr>
        <w:t>программ,</w:t>
      </w:r>
      <w:r w:rsidR="00B54725">
        <w:rPr>
          <w:sz w:val="24"/>
          <w:szCs w:val="24"/>
        </w:rPr>
        <w:t xml:space="preserve"> </w:t>
      </w:r>
      <w:r w:rsidRPr="000D0E38">
        <w:rPr>
          <w:sz w:val="24"/>
          <w:szCs w:val="24"/>
        </w:rPr>
        <w:t>согласованных</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программой</w:t>
      </w:r>
      <w:r w:rsidR="00B54725">
        <w:rPr>
          <w:sz w:val="24"/>
          <w:szCs w:val="24"/>
        </w:rPr>
        <w:t xml:space="preserve"> </w:t>
      </w:r>
      <w:r w:rsidRPr="000D0E38">
        <w:rPr>
          <w:sz w:val="24"/>
          <w:szCs w:val="24"/>
        </w:rPr>
        <w:t>духовно-нравственного</w:t>
      </w:r>
      <w:r w:rsidR="00B54725">
        <w:rPr>
          <w:sz w:val="24"/>
          <w:szCs w:val="24"/>
        </w:rPr>
        <w:t xml:space="preserve"> </w:t>
      </w:r>
      <w:r w:rsidRPr="000D0E38">
        <w:rPr>
          <w:sz w:val="24"/>
          <w:szCs w:val="24"/>
        </w:rPr>
        <w:t>развития</w:t>
      </w:r>
      <w:r w:rsidR="00B54725">
        <w:rPr>
          <w:sz w:val="24"/>
          <w:szCs w:val="24"/>
        </w:rPr>
        <w:t xml:space="preserve"> </w:t>
      </w:r>
      <w:r w:rsidRPr="000D0E38">
        <w:rPr>
          <w:sz w:val="24"/>
          <w:szCs w:val="24"/>
        </w:rPr>
        <w:t>и</w:t>
      </w:r>
      <w:r w:rsidR="00B54725">
        <w:rPr>
          <w:sz w:val="24"/>
          <w:szCs w:val="24"/>
        </w:rPr>
        <w:t xml:space="preserve"> </w:t>
      </w:r>
      <w:proofErr w:type="gramStart"/>
      <w:r w:rsidRPr="000D0E38">
        <w:rPr>
          <w:sz w:val="24"/>
          <w:szCs w:val="24"/>
        </w:rPr>
        <w:t>воспитания</w:t>
      </w:r>
      <w:proofErr w:type="gramEnd"/>
      <w:r w:rsidR="00B54725">
        <w:rPr>
          <w:sz w:val="24"/>
          <w:szCs w:val="24"/>
        </w:rPr>
        <w:t xml:space="preserve"> </w:t>
      </w:r>
      <w:r w:rsidRPr="000D0E38">
        <w:rPr>
          <w:sz w:val="24"/>
          <w:szCs w:val="24"/>
        </w:rPr>
        <w:t>обучающихся</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ступени</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одобренных</w:t>
      </w:r>
      <w:r w:rsidR="00B54725">
        <w:rPr>
          <w:sz w:val="24"/>
          <w:szCs w:val="24"/>
        </w:rPr>
        <w:t xml:space="preserve"> </w:t>
      </w:r>
      <w:r w:rsidRPr="000D0E38">
        <w:rPr>
          <w:sz w:val="24"/>
          <w:szCs w:val="24"/>
        </w:rPr>
        <w:t>педагогическим</w:t>
      </w:r>
      <w:r w:rsidR="00B54725">
        <w:rPr>
          <w:sz w:val="24"/>
          <w:szCs w:val="24"/>
        </w:rPr>
        <w:t xml:space="preserve"> </w:t>
      </w:r>
      <w:r w:rsidRPr="000D0E38">
        <w:rPr>
          <w:sz w:val="24"/>
          <w:szCs w:val="24"/>
        </w:rPr>
        <w:t>советом</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учреждения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родительским</w:t>
      </w:r>
      <w:r w:rsidR="00B54725">
        <w:rPr>
          <w:sz w:val="24"/>
          <w:szCs w:val="24"/>
        </w:rPr>
        <w:t xml:space="preserve"> </w:t>
      </w:r>
      <w:r w:rsidRPr="000D0E38">
        <w:rPr>
          <w:sz w:val="24"/>
          <w:szCs w:val="24"/>
        </w:rPr>
        <w:t>комитетом</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учреждения;</w:t>
      </w:r>
    </w:p>
    <w:p w:rsidR="00CC4C18" w:rsidRPr="000D0E38" w:rsidRDefault="00CC4C18" w:rsidP="00163166">
      <w:pPr>
        <w:widowControl w:val="0"/>
        <w:numPr>
          <w:ilvl w:val="0"/>
          <w:numId w:val="23"/>
        </w:numPr>
        <w:shd w:val="clear" w:color="auto" w:fill="FFFFFF"/>
        <w:tabs>
          <w:tab w:val="left" w:pos="562"/>
        </w:tabs>
        <w:autoSpaceDE w:val="0"/>
        <w:autoSpaceDN w:val="0"/>
        <w:adjustRightInd w:val="0"/>
        <w:ind w:firstLine="567"/>
        <w:jc w:val="both"/>
        <w:rPr>
          <w:sz w:val="24"/>
          <w:szCs w:val="24"/>
        </w:rPr>
      </w:pPr>
      <w:r w:rsidRPr="000D0E38">
        <w:rPr>
          <w:sz w:val="24"/>
          <w:szCs w:val="24"/>
        </w:rPr>
        <w:t>проведение</w:t>
      </w:r>
      <w:r w:rsidR="00B54725">
        <w:rPr>
          <w:sz w:val="24"/>
          <w:szCs w:val="24"/>
        </w:rPr>
        <w:t xml:space="preserve"> </w:t>
      </w:r>
      <w:r w:rsidRPr="000D0E38">
        <w:rPr>
          <w:sz w:val="24"/>
          <w:szCs w:val="24"/>
        </w:rPr>
        <w:t>совместных</w:t>
      </w:r>
      <w:r w:rsidR="00B54725">
        <w:rPr>
          <w:sz w:val="24"/>
          <w:szCs w:val="24"/>
        </w:rPr>
        <w:t xml:space="preserve"> </w:t>
      </w:r>
      <w:r w:rsidRPr="000D0E38">
        <w:rPr>
          <w:sz w:val="24"/>
          <w:szCs w:val="24"/>
        </w:rPr>
        <w:t>мероприятий</w:t>
      </w:r>
      <w:r w:rsidR="00B54725">
        <w:rPr>
          <w:sz w:val="24"/>
          <w:szCs w:val="24"/>
        </w:rPr>
        <w:t xml:space="preserve"> </w:t>
      </w:r>
      <w:r w:rsidRPr="000D0E38">
        <w:rPr>
          <w:sz w:val="24"/>
          <w:szCs w:val="24"/>
        </w:rPr>
        <w:t>по</w:t>
      </w:r>
      <w:r w:rsidR="00B54725">
        <w:rPr>
          <w:sz w:val="24"/>
          <w:szCs w:val="24"/>
        </w:rPr>
        <w:t xml:space="preserve"> </w:t>
      </w:r>
      <w:r w:rsidRPr="000D0E38">
        <w:rPr>
          <w:sz w:val="24"/>
          <w:szCs w:val="24"/>
        </w:rPr>
        <w:t>направлениям</w:t>
      </w:r>
      <w:r w:rsidR="00B54725">
        <w:rPr>
          <w:sz w:val="24"/>
          <w:szCs w:val="24"/>
        </w:rPr>
        <w:t xml:space="preserve"> </w:t>
      </w:r>
      <w:r w:rsidRPr="000D0E38">
        <w:rPr>
          <w:sz w:val="24"/>
          <w:szCs w:val="24"/>
        </w:rPr>
        <w:t>духовно-нравственного</w:t>
      </w:r>
      <w:r w:rsidR="00B54725">
        <w:rPr>
          <w:sz w:val="24"/>
          <w:szCs w:val="24"/>
        </w:rPr>
        <w:t xml:space="preserve"> </w:t>
      </w:r>
      <w:r w:rsidRPr="000D0E38">
        <w:rPr>
          <w:sz w:val="24"/>
          <w:szCs w:val="24"/>
        </w:rPr>
        <w:t>развития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воспитания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образовательном</w:t>
      </w:r>
      <w:r w:rsidR="00B54725">
        <w:rPr>
          <w:sz w:val="24"/>
          <w:szCs w:val="24"/>
        </w:rPr>
        <w:t xml:space="preserve"> </w:t>
      </w:r>
      <w:r w:rsidRPr="000D0E38">
        <w:rPr>
          <w:sz w:val="24"/>
          <w:szCs w:val="24"/>
        </w:rPr>
        <w:t>учреждении.</w:t>
      </w:r>
    </w:p>
    <w:p w:rsidR="00CC4C18" w:rsidRPr="000D0E38" w:rsidRDefault="00CC4C18" w:rsidP="000D0E38">
      <w:pPr>
        <w:jc w:val="both"/>
        <w:rPr>
          <w:b/>
          <w:sz w:val="24"/>
          <w:szCs w:val="24"/>
        </w:rPr>
      </w:pPr>
    </w:p>
    <w:p w:rsidR="00CC4C18" w:rsidRPr="000D0E38" w:rsidRDefault="00CC4C18" w:rsidP="000D0E38">
      <w:pPr>
        <w:jc w:val="both"/>
        <w:rPr>
          <w:b/>
          <w:sz w:val="24"/>
          <w:szCs w:val="24"/>
          <w:u w:val="single"/>
        </w:rPr>
      </w:pPr>
      <w:r w:rsidRPr="000D0E38">
        <w:rPr>
          <w:b/>
          <w:sz w:val="24"/>
          <w:szCs w:val="24"/>
        </w:rPr>
        <w:t>СХЕМА</w:t>
      </w:r>
      <w:r w:rsidR="00B54725">
        <w:rPr>
          <w:b/>
          <w:sz w:val="24"/>
          <w:szCs w:val="24"/>
        </w:rPr>
        <w:t xml:space="preserve"> </w:t>
      </w:r>
      <w:r w:rsidRPr="000D0E38">
        <w:rPr>
          <w:b/>
          <w:sz w:val="24"/>
          <w:szCs w:val="24"/>
        </w:rPr>
        <w:t>СОЦИАЛЬНЫХ</w:t>
      </w:r>
      <w:r w:rsidR="00B54725">
        <w:rPr>
          <w:b/>
          <w:sz w:val="24"/>
          <w:szCs w:val="24"/>
        </w:rPr>
        <w:t xml:space="preserve"> </w:t>
      </w:r>
      <w:r w:rsidRPr="000D0E38">
        <w:rPr>
          <w:b/>
          <w:sz w:val="24"/>
          <w:szCs w:val="24"/>
        </w:rPr>
        <w:t>СВЯЗЕЙ</w:t>
      </w:r>
      <w:r w:rsidR="00B54725">
        <w:rPr>
          <w:b/>
          <w:sz w:val="24"/>
          <w:szCs w:val="24"/>
        </w:rPr>
        <w:t xml:space="preserve"> </w:t>
      </w:r>
    </w:p>
    <w:p w:rsidR="00CC4C18" w:rsidRPr="000D0E38" w:rsidRDefault="00CC4C18" w:rsidP="000D0E38">
      <w:pPr>
        <w:jc w:val="both"/>
        <w:rPr>
          <w:b/>
          <w:sz w:val="24"/>
          <w:szCs w:val="24"/>
        </w:rPr>
      </w:pPr>
      <w:proofErr w:type="gramStart"/>
      <w:r w:rsidRPr="000D0E38">
        <w:rPr>
          <w:b/>
          <w:sz w:val="24"/>
          <w:szCs w:val="24"/>
        </w:rPr>
        <w:t>Взаимодействие</w:t>
      </w:r>
      <w:r w:rsidR="00B54725">
        <w:rPr>
          <w:b/>
          <w:sz w:val="24"/>
          <w:szCs w:val="24"/>
        </w:rPr>
        <w:t xml:space="preserve"> </w:t>
      </w:r>
      <w:r w:rsidRPr="000D0E38">
        <w:rPr>
          <w:b/>
          <w:sz w:val="24"/>
          <w:szCs w:val="24"/>
        </w:rPr>
        <w:t>школы</w:t>
      </w:r>
      <w:r w:rsidR="00B54725">
        <w:rPr>
          <w:b/>
          <w:sz w:val="24"/>
          <w:szCs w:val="24"/>
        </w:rPr>
        <w:t xml:space="preserve"> </w:t>
      </w:r>
      <w:r w:rsidRPr="000D0E38">
        <w:rPr>
          <w:b/>
          <w:sz w:val="24"/>
          <w:szCs w:val="24"/>
        </w:rPr>
        <w:t>с</w:t>
      </w:r>
      <w:r w:rsidR="00B54725">
        <w:rPr>
          <w:b/>
          <w:sz w:val="24"/>
          <w:szCs w:val="24"/>
        </w:rPr>
        <w:t xml:space="preserve"> </w:t>
      </w:r>
      <w:r w:rsidRPr="000D0E38">
        <w:rPr>
          <w:b/>
          <w:sz w:val="24"/>
          <w:szCs w:val="24"/>
        </w:rPr>
        <w:t>учреждениями</w:t>
      </w:r>
      <w:r w:rsidR="00B54725">
        <w:rPr>
          <w:b/>
          <w:sz w:val="24"/>
          <w:szCs w:val="24"/>
        </w:rPr>
        <w:t xml:space="preserve"> </w:t>
      </w:r>
      <w:r w:rsidRPr="000D0E38">
        <w:rPr>
          <w:b/>
          <w:sz w:val="24"/>
          <w:szCs w:val="24"/>
        </w:rPr>
        <w:t>города</w:t>
      </w:r>
      <w:r w:rsidR="00B54725">
        <w:rPr>
          <w:b/>
          <w:sz w:val="24"/>
          <w:szCs w:val="24"/>
        </w:rPr>
        <w:t xml:space="preserve"> </w:t>
      </w:r>
      <w:r w:rsidRPr="000D0E38">
        <w:rPr>
          <w:b/>
          <w:sz w:val="24"/>
          <w:szCs w:val="24"/>
        </w:rPr>
        <w:t>с</w:t>
      </w:r>
      <w:r w:rsidR="00B54725">
        <w:rPr>
          <w:b/>
          <w:sz w:val="24"/>
          <w:szCs w:val="24"/>
        </w:rPr>
        <w:t xml:space="preserve"> </w:t>
      </w:r>
      <w:r w:rsidRPr="000D0E38">
        <w:rPr>
          <w:b/>
          <w:sz w:val="24"/>
          <w:szCs w:val="24"/>
        </w:rPr>
        <w:t>целью</w:t>
      </w:r>
      <w:r w:rsidR="00B54725">
        <w:rPr>
          <w:b/>
          <w:sz w:val="24"/>
          <w:szCs w:val="24"/>
        </w:rPr>
        <w:t xml:space="preserve">  </w:t>
      </w:r>
      <w:r w:rsidRPr="000D0E38">
        <w:rPr>
          <w:b/>
          <w:sz w:val="24"/>
          <w:szCs w:val="24"/>
        </w:rPr>
        <w:t>духовно-нравственного</w:t>
      </w:r>
      <w:r w:rsidR="00B54725">
        <w:rPr>
          <w:b/>
          <w:sz w:val="24"/>
          <w:szCs w:val="24"/>
        </w:rPr>
        <w:t xml:space="preserve"> </w:t>
      </w:r>
      <w:r w:rsidRPr="000D0E38">
        <w:rPr>
          <w:b/>
          <w:sz w:val="24"/>
          <w:szCs w:val="24"/>
        </w:rPr>
        <w:t>развития</w:t>
      </w:r>
      <w:r w:rsidR="00B54725">
        <w:rPr>
          <w:b/>
          <w:sz w:val="24"/>
          <w:szCs w:val="24"/>
        </w:rPr>
        <w:t xml:space="preserve"> </w:t>
      </w:r>
      <w:r w:rsidRPr="000D0E38">
        <w:rPr>
          <w:b/>
          <w:sz w:val="24"/>
          <w:szCs w:val="24"/>
        </w:rPr>
        <w:t>и</w:t>
      </w:r>
      <w:r w:rsidR="00B54725">
        <w:rPr>
          <w:b/>
          <w:sz w:val="24"/>
          <w:szCs w:val="24"/>
        </w:rPr>
        <w:t xml:space="preserve"> </w:t>
      </w:r>
      <w:r w:rsidRPr="000D0E38">
        <w:rPr>
          <w:b/>
          <w:sz w:val="24"/>
          <w:szCs w:val="24"/>
        </w:rPr>
        <w:t>воспитания</w:t>
      </w:r>
      <w:r w:rsidR="00B54725">
        <w:rPr>
          <w:b/>
          <w:sz w:val="24"/>
          <w:szCs w:val="24"/>
        </w:rPr>
        <w:t xml:space="preserve"> </w:t>
      </w:r>
      <w:r w:rsidRPr="000D0E38">
        <w:rPr>
          <w:b/>
          <w:sz w:val="24"/>
          <w:szCs w:val="24"/>
        </w:rPr>
        <w:t>обучающихся,</w:t>
      </w:r>
      <w:r w:rsidR="00B54725">
        <w:rPr>
          <w:b/>
          <w:sz w:val="24"/>
          <w:szCs w:val="24"/>
        </w:rPr>
        <w:t xml:space="preserve"> </w:t>
      </w:r>
      <w:r w:rsidRPr="000D0E38">
        <w:rPr>
          <w:b/>
          <w:sz w:val="24"/>
          <w:szCs w:val="24"/>
        </w:rPr>
        <w:t>формирования</w:t>
      </w:r>
      <w:r w:rsidR="00B54725">
        <w:rPr>
          <w:b/>
          <w:sz w:val="24"/>
          <w:szCs w:val="24"/>
        </w:rPr>
        <w:t xml:space="preserve"> </w:t>
      </w:r>
      <w:r w:rsidRPr="000D0E38">
        <w:rPr>
          <w:b/>
          <w:sz w:val="24"/>
          <w:szCs w:val="24"/>
        </w:rPr>
        <w:t>культуры</w:t>
      </w:r>
      <w:r w:rsidR="00B54725">
        <w:rPr>
          <w:b/>
          <w:sz w:val="24"/>
          <w:szCs w:val="24"/>
        </w:rPr>
        <w:t xml:space="preserve"> </w:t>
      </w:r>
      <w:r w:rsidRPr="000D0E38">
        <w:rPr>
          <w:b/>
          <w:sz w:val="24"/>
          <w:szCs w:val="24"/>
        </w:rPr>
        <w:t>здорового</w:t>
      </w:r>
      <w:r w:rsidR="00B54725">
        <w:rPr>
          <w:b/>
          <w:sz w:val="24"/>
          <w:szCs w:val="24"/>
        </w:rPr>
        <w:t xml:space="preserve"> </w:t>
      </w:r>
      <w:r w:rsidRPr="000D0E38">
        <w:rPr>
          <w:b/>
          <w:sz w:val="24"/>
          <w:szCs w:val="24"/>
        </w:rPr>
        <w:t>и</w:t>
      </w:r>
      <w:r w:rsidR="00B54725">
        <w:rPr>
          <w:b/>
          <w:sz w:val="24"/>
          <w:szCs w:val="24"/>
        </w:rPr>
        <w:t xml:space="preserve"> </w:t>
      </w:r>
      <w:r w:rsidRPr="000D0E38">
        <w:rPr>
          <w:b/>
          <w:sz w:val="24"/>
          <w:szCs w:val="24"/>
        </w:rPr>
        <w:t>безопасного</w:t>
      </w:r>
      <w:r w:rsidR="00B54725">
        <w:rPr>
          <w:b/>
          <w:sz w:val="24"/>
          <w:szCs w:val="24"/>
        </w:rPr>
        <w:t xml:space="preserve"> </w:t>
      </w:r>
      <w:r w:rsidRPr="000D0E38">
        <w:rPr>
          <w:b/>
          <w:sz w:val="24"/>
          <w:szCs w:val="24"/>
        </w:rPr>
        <w:t>образа</w:t>
      </w:r>
      <w:r w:rsidR="00B54725">
        <w:rPr>
          <w:b/>
          <w:sz w:val="24"/>
          <w:szCs w:val="24"/>
        </w:rPr>
        <w:t xml:space="preserve"> </w:t>
      </w:r>
      <w:r w:rsidRPr="000D0E38">
        <w:rPr>
          <w:b/>
          <w:sz w:val="24"/>
          <w:szCs w:val="24"/>
        </w:rPr>
        <w:t>жизни</w:t>
      </w:r>
      <w:r w:rsidR="00B54725">
        <w:rPr>
          <w:b/>
          <w:sz w:val="24"/>
          <w:szCs w:val="24"/>
        </w:rPr>
        <w:t xml:space="preserve"> </w:t>
      </w:r>
      <w:r w:rsidRPr="000D0E38">
        <w:rPr>
          <w:b/>
          <w:sz w:val="24"/>
          <w:szCs w:val="24"/>
        </w:rPr>
        <w:t>среди</w:t>
      </w:r>
      <w:r w:rsidR="00B54725">
        <w:rPr>
          <w:b/>
          <w:sz w:val="24"/>
          <w:szCs w:val="24"/>
        </w:rPr>
        <w:t xml:space="preserve"> </w:t>
      </w:r>
      <w:r w:rsidRPr="000D0E38">
        <w:rPr>
          <w:b/>
          <w:sz w:val="24"/>
          <w:szCs w:val="24"/>
        </w:rPr>
        <w:t>школьников</w:t>
      </w:r>
      <w:proofErr w:type="gramEnd"/>
    </w:p>
    <w:p w:rsidR="00CC4C18" w:rsidRPr="000D0E38" w:rsidRDefault="00CC4C18" w:rsidP="000D0E38">
      <w:pPr>
        <w:jc w:val="both"/>
        <w:rPr>
          <w:b/>
          <w:sz w:val="24"/>
          <w:szCs w:val="24"/>
        </w:rPr>
      </w:pPr>
    </w:p>
    <w:p w:rsidR="00CC4C18" w:rsidRPr="000D0E38" w:rsidRDefault="00CC4C18" w:rsidP="000D0E38">
      <w:pPr>
        <w:jc w:val="both"/>
        <w:rPr>
          <w:b/>
          <w:sz w:val="24"/>
          <w:szCs w:val="24"/>
        </w:rPr>
      </w:pPr>
      <w:r w:rsidRPr="000D0E38">
        <w:rPr>
          <w:noProof/>
          <w:sz w:val="24"/>
          <w:szCs w:val="24"/>
        </w:rPr>
        <w:lastRenderedPageBreak/>
        <w:drawing>
          <wp:inline distT="0" distB="0" distL="0" distR="0" wp14:anchorId="05DC1B0E" wp14:editId="6806A5C0">
            <wp:extent cx="5829935" cy="4471670"/>
            <wp:effectExtent l="0" t="0" r="0" b="508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C4C18" w:rsidRPr="000D0E38" w:rsidRDefault="00CC4C18" w:rsidP="000D0E38">
      <w:pPr>
        <w:jc w:val="both"/>
        <w:rPr>
          <w:b/>
          <w:sz w:val="24"/>
          <w:szCs w:val="24"/>
        </w:rPr>
      </w:pPr>
    </w:p>
    <w:p w:rsidR="00CC4C18" w:rsidRPr="000D0E38" w:rsidRDefault="00CC4C18" w:rsidP="000D0E38">
      <w:pPr>
        <w:shd w:val="clear" w:color="auto" w:fill="FFFFFF"/>
        <w:jc w:val="both"/>
        <w:rPr>
          <w:b/>
          <w:bCs/>
          <w:sz w:val="24"/>
          <w:szCs w:val="24"/>
        </w:rPr>
      </w:pPr>
      <w:r w:rsidRPr="000D0E38">
        <w:rPr>
          <w:b/>
          <w:bCs/>
          <w:sz w:val="24"/>
          <w:szCs w:val="24"/>
        </w:rPr>
        <w:t>2.3.7.</w:t>
      </w:r>
      <w:r w:rsidR="00B54725">
        <w:rPr>
          <w:b/>
          <w:bCs/>
          <w:sz w:val="24"/>
          <w:szCs w:val="24"/>
        </w:rPr>
        <w:t xml:space="preserve"> </w:t>
      </w:r>
      <w:r w:rsidRPr="000D0E38">
        <w:rPr>
          <w:b/>
          <w:bCs/>
          <w:sz w:val="24"/>
          <w:szCs w:val="24"/>
        </w:rPr>
        <w:t>Планируемые</w:t>
      </w:r>
      <w:r w:rsidR="00B54725">
        <w:rPr>
          <w:b/>
          <w:bCs/>
          <w:sz w:val="24"/>
          <w:szCs w:val="24"/>
        </w:rPr>
        <w:t xml:space="preserve"> </w:t>
      </w:r>
      <w:r w:rsidRPr="000D0E38">
        <w:rPr>
          <w:b/>
          <w:bCs/>
          <w:sz w:val="24"/>
          <w:szCs w:val="24"/>
        </w:rPr>
        <w:t>результаты</w:t>
      </w:r>
      <w:r w:rsidR="00B54725">
        <w:rPr>
          <w:b/>
          <w:bCs/>
          <w:sz w:val="24"/>
          <w:szCs w:val="24"/>
        </w:rPr>
        <w:t xml:space="preserve"> </w:t>
      </w:r>
      <w:r w:rsidRPr="000D0E38">
        <w:rPr>
          <w:b/>
          <w:bCs/>
          <w:sz w:val="24"/>
          <w:szCs w:val="24"/>
        </w:rPr>
        <w:t>духовно-нравственного</w:t>
      </w:r>
      <w:r w:rsidR="0015740A">
        <w:rPr>
          <w:b/>
          <w:bCs/>
          <w:sz w:val="24"/>
          <w:szCs w:val="24"/>
        </w:rPr>
        <w:t xml:space="preserve"> </w:t>
      </w:r>
      <w:r w:rsidRPr="000D0E38">
        <w:rPr>
          <w:b/>
          <w:bCs/>
          <w:sz w:val="24"/>
          <w:szCs w:val="24"/>
        </w:rPr>
        <w:t>развития</w:t>
      </w:r>
      <w:r w:rsidR="00B54725">
        <w:rPr>
          <w:b/>
          <w:bCs/>
          <w:sz w:val="24"/>
          <w:szCs w:val="24"/>
        </w:rPr>
        <w:t xml:space="preserve"> </w:t>
      </w:r>
      <w:r w:rsidRPr="000D0E38">
        <w:rPr>
          <w:b/>
          <w:bCs/>
          <w:sz w:val="24"/>
          <w:szCs w:val="24"/>
        </w:rPr>
        <w:t>и</w:t>
      </w:r>
      <w:r w:rsidR="00B54725">
        <w:rPr>
          <w:b/>
          <w:bCs/>
          <w:sz w:val="24"/>
          <w:szCs w:val="24"/>
        </w:rPr>
        <w:t xml:space="preserve"> </w:t>
      </w:r>
      <w:r w:rsidRPr="000D0E38">
        <w:rPr>
          <w:b/>
          <w:bCs/>
          <w:sz w:val="24"/>
          <w:szCs w:val="24"/>
        </w:rPr>
        <w:t>воспитания</w:t>
      </w:r>
      <w:r w:rsidR="00B54725">
        <w:rPr>
          <w:b/>
          <w:bCs/>
          <w:sz w:val="24"/>
          <w:szCs w:val="24"/>
        </w:rPr>
        <w:t xml:space="preserve"> </w:t>
      </w:r>
      <w:proofErr w:type="gramStart"/>
      <w:r w:rsidRPr="000D0E38">
        <w:rPr>
          <w:b/>
          <w:bCs/>
          <w:sz w:val="24"/>
          <w:szCs w:val="24"/>
        </w:rPr>
        <w:t>обучающихся</w:t>
      </w:r>
      <w:proofErr w:type="gramEnd"/>
      <w:r w:rsidR="00B54725">
        <w:rPr>
          <w:b/>
          <w:bCs/>
          <w:sz w:val="24"/>
          <w:szCs w:val="24"/>
        </w:rPr>
        <w:t xml:space="preserve"> </w:t>
      </w:r>
    </w:p>
    <w:p w:rsidR="00CC4C18" w:rsidRPr="000D0E38" w:rsidRDefault="00CC4C18" w:rsidP="000D0E38">
      <w:pPr>
        <w:shd w:val="clear" w:color="auto" w:fill="FFFFFF"/>
        <w:ind w:firstLine="567"/>
        <w:jc w:val="both"/>
        <w:rPr>
          <w:sz w:val="24"/>
          <w:szCs w:val="24"/>
        </w:rPr>
      </w:pPr>
      <w:r w:rsidRPr="000D0E38">
        <w:rPr>
          <w:sz w:val="24"/>
          <w:szCs w:val="24"/>
        </w:rPr>
        <w:t>В</w:t>
      </w:r>
      <w:r w:rsidR="00B54725">
        <w:rPr>
          <w:sz w:val="24"/>
          <w:szCs w:val="24"/>
        </w:rPr>
        <w:t xml:space="preserve"> </w:t>
      </w:r>
      <w:r w:rsidRPr="000D0E38">
        <w:rPr>
          <w:sz w:val="24"/>
          <w:szCs w:val="24"/>
        </w:rPr>
        <w:t>результате</w:t>
      </w:r>
      <w:r w:rsidR="00B54725">
        <w:rPr>
          <w:sz w:val="24"/>
          <w:szCs w:val="24"/>
        </w:rPr>
        <w:t xml:space="preserve"> </w:t>
      </w:r>
      <w:r w:rsidRPr="000D0E38">
        <w:rPr>
          <w:sz w:val="24"/>
          <w:szCs w:val="24"/>
        </w:rPr>
        <w:t>реализации</w:t>
      </w:r>
      <w:r w:rsidR="00B54725">
        <w:rPr>
          <w:sz w:val="24"/>
          <w:szCs w:val="24"/>
        </w:rPr>
        <w:t xml:space="preserve"> </w:t>
      </w:r>
      <w:r w:rsidRPr="000D0E38">
        <w:rPr>
          <w:sz w:val="24"/>
          <w:szCs w:val="24"/>
        </w:rPr>
        <w:t>программы</w:t>
      </w:r>
      <w:r w:rsidR="00B54725">
        <w:rPr>
          <w:sz w:val="24"/>
          <w:szCs w:val="24"/>
        </w:rPr>
        <w:t xml:space="preserve"> </w:t>
      </w:r>
      <w:r w:rsidRPr="000D0E38">
        <w:rPr>
          <w:sz w:val="24"/>
          <w:szCs w:val="24"/>
        </w:rPr>
        <w:t>духовно-нравственного</w:t>
      </w:r>
      <w:r w:rsidR="00B54725">
        <w:rPr>
          <w:sz w:val="24"/>
          <w:szCs w:val="24"/>
        </w:rPr>
        <w:t xml:space="preserve"> </w:t>
      </w:r>
      <w:r w:rsidRPr="000D0E38">
        <w:rPr>
          <w:sz w:val="24"/>
          <w:szCs w:val="24"/>
        </w:rPr>
        <w:t>развития</w:t>
      </w:r>
      <w:r w:rsidR="00B54725">
        <w:rPr>
          <w:sz w:val="24"/>
          <w:szCs w:val="24"/>
        </w:rPr>
        <w:t xml:space="preserve"> </w:t>
      </w:r>
      <w:r w:rsidRPr="000D0E38">
        <w:rPr>
          <w:sz w:val="24"/>
          <w:szCs w:val="24"/>
        </w:rPr>
        <w:t>и</w:t>
      </w:r>
      <w:r w:rsidR="00B54725">
        <w:rPr>
          <w:sz w:val="24"/>
          <w:szCs w:val="24"/>
        </w:rPr>
        <w:t xml:space="preserve"> </w:t>
      </w:r>
      <w:proofErr w:type="gramStart"/>
      <w:r w:rsidRPr="000D0E38">
        <w:rPr>
          <w:sz w:val="24"/>
          <w:szCs w:val="24"/>
        </w:rPr>
        <w:t>воспитания</w:t>
      </w:r>
      <w:proofErr w:type="gramEnd"/>
      <w:r w:rsidR="00B54725">
        <w:rPr>
          <w:sz w:val="24"/>
          <w:szCs w:val="24"/>
        </w:rPr>
        <w:t xml:space="preserve"> </w:t>
      </w:r>
      <w:r w:rsidRPr="000D0E38">
        <w:rPr>
          <w:sz w:val="24"/>
          <w:szCs w:val="24"/>
        </w:rPr>
        <w:t>обучающихся</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ступени</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обеспечивается</w:t>
      </w:r>
      <w:r w:rsidR="00B54725">
        <w:rPr>
          <w:sz w:val="24"/>
          <w:szCs w:val="24"/>
        </w:rPr>
        <w:t xml:space="preserve"> </w:t>
      </w:r>
      <w:r w:rsidRPr="000D0E38">
        <w:rPr>
          <w:sz w:val="24"/>
          <w:szCs w:val="24"/>
        </w:rPr>
        <w:t>достижение</w:t>
      </w:r>
      <w:r w:rsidR="00B54725">
        <w:rPr>
          <w:sz w:val="24"/>
          <w:szCs w:val="24"/>
        </w:rPr>
        <w:t xml:space="preserve"> </w:t>
      </w:r>
      <w:r w:rsidRPr="000D0E38">
        <w:rPr>
          <w:sz w:val="24"/>
          <w:szCs w:val="24"/>
        </w:rPr>
        <w:t>обучающимися:</w:t>
      </w:r>
    </w:p>
    <w:p w:rsidR="00CC4C18" w:rsidRPr="000D0E38" w:rsidRDefault="00CC4C18" w:rsidP="00163166">
      <w:pPr>
        <w:widowControl w:val="0"/>
        <w:numPr>
          <w:ilvl w:val="0"/>
          <w:numId w:val="33"/>
        </w:numPr>
        <w:shd w:val="clear" w:color="auto" w:fill="FFFFFF"/>
        <w:tabs>
          <w:tab w:val="left" w:pos="552"/>
        </w:tabs>
        <w:autoSpaceDE w:val="0"/>
        <w:autoSpaceDN w:val="0"/>
        <w:adjustRightInd w:val="0"/>
        <w:ind w:firstLine="567"/>
        <w:jc w:val="both"/>
        <w:rPr>
          <w:sz w:val="24"/>
          <w:szCs w:val="24"/>
        </w:rPr>
      </w:pPr>
      <w:r w:rsidRPr="000D0E38">
        <w:rPr>
          <w:sz w:val="24"/>
          <w:szCs w:val="24"/>
        </w:rPr>
        <w:t>воспитательных</w:t>
      </w:r>
      <w:r w:rsidR="00B54725">
        <w:rPr>
          <w:sz w:val="24"/>
          <w:szCs w:val="24"/>
        </w:rPr>
        <w:t xml:space="preserve"> </w:t>
      </w:r>
      <w:r w:rsidRPr="000D0E38">
        <w:rPr>
          <w:sz w:val="24"/>
          <w:szCs w:val="24"/>
        </w:rPr>
        <w:t>результатов</w:t>
      </w:r>
      <w:r w:rsidR="00B54725">
        <w:rPr>
          <w:sz w:val="24"/>
          <w:szCs w:val="24"/>
        </w:rPr>
        <w:t xml:space="preserve"> </w:t>
      </w:r>
      <w:r w:rsidRPr="000D0E38">
        <w:rPr>
          <w:sz w:val="24"/>
          <w:szCs w:val="24"/>
        </w:rPr>
        <w:t>–</w:t>
      </w:r>
      <w:r w:rsidR="00B54725">
        <w:rPr>
          <w:sz w:val="24"/>
          <w:szCs w:val="24"/>
        </w:rPr>
        <w:t xml:space="preserve"> </w:t>
      </w:r>
      <w:r w:rsidRPr="000D0E38">
        <w:rPr>
          <w:sz w:val="24"/>
          <w:szCs w:val="24"/>
        </w:rPr>
        <w:t>тех</w:t>
      </w:r>
      <w:r w:rsidR="00B54725">
        <w:rPr>
          <w:sz w:val="24"/>
          <w:szCs w:val="24"/>
        </w:rPr>
        <w:t xml:space="preserve"> </w:t>
      </w:r>
      <w:r w:rsidRPr="000D0E38">
        <w:rPr>
          <w:sz w:val="24"/>
          <w:szCs w:val="24"/>
        </w:rPr>
        <w:t>духовно-нравственных</w:t>
      </w:r>
      <w:r w:rsidR="00B54725">
        <w:rPr>
          <w:sz w:val="24"/>
          <w:szCs w:val="24"/>
        </w:rPr>
        <w:t xml:space="preserve"> </w:t>
      </w:r>
      <w:r w:rsidRPr="000D0E38">
        <w:rPr>
          <w:sz w:val="24"/>
          <w:szCs w:val="24"/>
        </w:rPr>
        <w:t>приобретений,</w:t>
      </w:r>
      <w:r w:rsidR="00B54725">
        <w:rPr>
          <w:sz w:val="24"/>
          <w:szCs w:val="24"/>
        </w:rPr>
        <w:t xml:space="preserve"> </w:t>
      </w:r>
      <w:r w:rsidRPr="000D0E38">
        <w:rPr>
          <w:sz w:val="24"/>
          <w:szCs w:val="24"/>
        </w:rPr>
        <w:t>которые</w:t>
      </w:r>
      <w:r w:rsidR="00B54725">
        <w:rPr>
          <w:sz w:val="24"/>
          <w:szCs w:val="24"/>
        </w:rPr>
        <w:t xml:space="preserve"> </w:t>
      </w:r>
      <w:r w:rsidRPr="000D0E38">
        <w:rPr>
          <w:sz w:val="24"/>
          <w:szCs w:val="24"/>
        </w:rPr>
        <w:t>получил</w:t>
      </w:r>
      <w:r w:rsidR="00B54725">
        <w:rPr>
          <w:sz w:val="24"/>
          <w:szCs w:val="24"/>
        </w:rPr>
        <w:t xml:space="preserve"> </w:t>
      </w:r>
      <w:r w:rsidRPr="000D0E38">
        <w:rPr>
          <w:sz w:val="24"/>
          <w:szCs w:val="24"/>
        </w:rPr>
        <w:t>обучающийся</w:t>
      </w:r>
      <w:r w:rsidR="00B54725">
        <w:rPr>
          <w:sz w:val="24"/>
          <w:szCs w:val="24"/>
        </w:rPr>
        <w:t xml:space="preserve"> </w:t>
      </w:r>
      <w:r w:rsidRPr="000D0E38">
        <w:rPr>
          <w:sz w:val="24"/>
          <w:szCs w:val="24"/>
        </w:rPr>
        <w:t>вследствие</w:t>
      </w:r>
      <w:r w:rsidR="00B54725">
        <w:rPr>
          <w:sz w:val="24"/>
          <w:szCs w:val="24"/>
        </w:rPr>
        <w:t xml:space="preserve"> </w:t>
      </w:r>
      <w:r w:rsidRPr="000D0E38">
        <w:rPr>
          <w:sz w:val="24"/>
          <w:szCs w:val="24"/>
        </w:rPr>
        <w:t>участия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той</w:t>
      </w:r>
      <w:r w:rsidR="00B54725">
        <w:rPr>
          <w:sz w:val="24"/>
          <w:szCs w:val="24"/>
        </w:rPr>
        <w:t xml:space="preserve"> </w:t>
      </w:r>
      <w:r w:rsidRPr="000D0E38">
        <w:rPr>
          <w:sz w:val="24"/>
          <w:szCs w:val="24"/>
        </w:rPr>
        <w:t>или</w:t>
      </w:r>
      <w:r w:rsidR="00B54725">
        <w:rPr>
          <w:sz w:val="24"/>
          <w:szCs w:val="24"/>
        </w:rPr>
        <w:t xml:space="preserve"> </w:t>
      </w:r>
      <w:r w:rsidRPr="000D0E38">
        <w:rPr>
          <w:sz w:val="24"/>
          <w:szCs w:val="24"/>
        </w:rPr>
        <w:t>иной</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(например,</w:t>
      </w:r>
      <w:r w:rsidR="00B54725">
        <w:rPr>
          <w:sz w:val="24"/>
          <w:szCs w:val="24"/>
        </w:rPr>
        <w:t xml:space="preserve"> </w:t>
      </w:r>
      <w:r w:rsidRPr="000D0E38">
        <w:rPr>
          <w:sz w:val="24"/>
          <w:szCs w:val="24"/>
        </w:rPr>
        <w:t>приобрёл,</w:t>
      </w:r>
      <w:r w:rsidR="00B54725">
        <w:rPr>
          <w:sz w:val="24"/>
          <w:szCs w:val="24"/>
        </w:rPr>
        <w:t xml:space="preserve"> </w:t>
      </w:r>
      <w:r w:rsidRPr="000D0E38">
        <w:rPr>
          <w:sz w:val="24"/>
          <w:szCs w:val="24"/>
        </w:rPr>
        <w:t>участвуя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каком-либо</w:t>
      </w:r>
      <w:r w:rsidR="00B54725">
        <w:rPr>
          <w:sz w:val="24"/>
          <w:szCs w:val="24"/>
        </w:rPr>
        <w:t xml:space="preserve"> </w:t>
      </w:r>
      <w:r w:rsidRPr="000D0E38">
        <w:rPr>
          <w:sz w:val="24"/>
          <w:szCs w:val="24"/>
        </w:rPr>
        <w:t>мероприятии,</w:t>
      </w:r>
      <w:r w:rsidR="00B54725">
        <w:rPr>
          <w:sz w:val="24"/>
          <w:szCs w:val="24"/>
        </w:rPr>
        <w:t xml:space="preserve"> </w:t>
      </w:r>
      <w:r w:rsidRPr="000D0E38">
        <w:rPr>
          <w:sz w:val="24"/>
          <w:szCs w:val="24"/>
        </w:rPr>
        <w:t>некое</w:t>
      </w:r>
      <w:r w:rsidR="00B54725">
        <w:rPr>
          <w:sz w:val="24"/>
          <w:szCs w:val="24"/>
        </w:rPr>
        <w:t xml:space="preserve"> </w:t>
      </w:r>
      <w:r w:rsidRPr="000D0E38">
        <w:rPr>
          <w:sz w:val="24"/>
          <w:szCs w:val="24"/>
        </w:rPr>
        <w:t>знание</w:t>
      </w:r>
      <w:r w:rsidR="00B54725">
        <w:rPr>
          <w:sz w:val="24"/>
          <w:szCs w:val="24"/>
        </w:rPr>
        <w:t xml:space="preserve"> </w:t>
      </w:r>
      <w:r w:rsidRPr="000D0E38">
        <w:rPr>
          <w:sz w:val="24"/>
          <w:szCs w:val="24"/>
        </w:rPr>
        <w:t>о</w:t>
      </w:r>
      <w:r w:rsidR="00B54725">
        <w:rPr>
          <w:sz w:val="24"/>
          <w:szCs w:val="24"/>
        </w:rPr>
        <w:t xml:space="preserve"> </w:t>
      </w:r>
      <w:r w:rsidRPr="000D0E38">
        <w:rPr>
          <w:sz w:val="24"/>
          <w:szCs w:val="24"/>
        </w:rPr>
        <w:t>себе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окружающих,</w:t>
      </w:r>
      <w:r w:rsidR="00B54725">
        <w:rPr>
          <w:sz w:val="24"/>
          <w:szCs w:val="24"/>
        </w:rPr>
        <w:t xml:space="preserve"> </w:t>
      </w:r>
      <w:r w:rsidRPr="000D0E38">
        <w:rPr>
          <w:sz w:val="24"/>
          <w:szCs w:val="24"/>
        </w:rPr>
        <w:t>опыт</w:t>
      </w:r>
      <w:r w:rsidR="00B54725">
        <w:rPr>
          <w:sz w:val="24"/>
          <w:szCs w:val="24"/>
        </w:rPr>
        <w:t xml:space="preserve"> </w:t>
      </w:r>
      <w:r w:rsidRPr="000D0E38">
        <w:rPr>
          <w:sz w:val="24"/>
          <w:szCs w:val="24"/>
        </w:rPr>
        <w:t>самостоятельного</w:t>
      </w:r>
      <w:r w:rsidR="00B54725">
        <w:rPr>
          <w:sz w:val="24"/>
          <w:szCs w:val="24"/>
        </w:rPr>
        <w:t xml:space="preserve"> </w:t>
      </w:r>
      <w:r w:rsidRPr="000D0E38">
        <w:rPr>
          <w:sz w:val="24"/>
          <w:szCs w:val="24"/>
        </w:rPr>
        <w:t>действия,</w:t>
      </w:r>
      <w:r w:rsidR="00B54725">
        <w:rPr>
          <w:sz w:val="24"/>
          <w:szCs w:val="24"/>
        </w:rPr>
        <w:t xml:space="preserve"> </w:t>
      </w:r>
      <w:r w:rsidRPr="000D0E38">
        <w:rPr>
          <w:sz w:val="24"/>
          <w:szCs w:val="24"/>
        </w:rPr>
        <w:t>пережил</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прочувствовал</w:t>
      </w:r>
      <w:r w:rsidR="00B54725">
        <w:rPr>
          <w:sz w:val="24"/>
          <w:szCs w:val="24"/>
        </w:rPr>
        <w:t xml:space="preserve"> </w:t>
      </w:r>
      <w:r w:rsidRPr="000D0E38">
        <w:rPr>
          <w:sz w:val="24"/>
          <w:szCs w:val="24"/>
        </w:rPr>
        <w:t>нечто</w:t>
      </w:r>
      <w:r w:rsidR="00B54725">
        <w:rPr>
          <w:sz w:val="24"/>
          <w:szCs w:val="24"/>
        </w:rPr>
        <w:t xml:space="preserve"> </w:t>
      </w:r>
      <w:r w:rsidRPr="000D0E38">
        <w:rPr>
          <w:sz w:val="24"/>
          <w:szCs w:val="24"/>
        </w:rPr>
        <w:t>как</w:t>
      </w:r>
      <w:r w:rsidR="00B54725">
        <w:rPr>
          <w:sz w:val="24"/>
          <w:szCs w:val="24"/>
        </w:rPr>
        <w:t xml:space="preserve"> </w:t>
      </w:r>
      <w:r w:rsidRPr="000D0E38">
        <w:rPr>
          <w:sz w:val="24"/>
          <w:szCs w:val="24"/>
        </w:rPr>
        <w:t>ценность);</w:t>
      </w:r>
    </w:p>
    <w:p w:rsidR="00CC4C18" w:rsidRPr="000D0E38" w:rsidRDefault="00CC4C18" w:rsidP="00163166">
      <w:pPr>
        <w:widowControl w:val="0"/>
        <w:numPr>
          <w:ilvl w:val="0"/>
          <w:numId w:val="33"/>
        </w:numPr>
        <w:shd w:val="clear" w:color="auto" w:fill="FFFFFF"/>
        <w:tabs>
          <w:tab w:val="left" w:pos="552"/>
        </w:tabs>
        <w:autoSpaceDE w:val="0"/>
        <w:autoSpaceDN w:val="0"/>
        <w:adjustRightInd w:val="0"/>
        <w:ind w:firstLine="567"/>
        <w:jc w:val="both"/>
        <w:rPr>
          <w:sz w:val="24"/>
          <w:szCs w:val="24"/>
        </w:rPr>
      </w:pPr>
      <w:r w:rsidRPr="000D0E38">
        <w:rPr>
          <w:sz w:val="24"/>
          <w:szCs w:val="24"/>
        </w:rPr>
        <w:t>эффекта</w:t>
      </w:r>
      <w:r w:rsidR="00B54725">
        <w:rPr>
          <w:sz w:val="24"/>
          <w:szCs w:val="24"/>
        </w:rPr>
        <w:t xml:space="preserve"> </w:t>
      </w:r>
      <w:r w:rsidRPr="000D0E38">
        <w:rPr>
          <w:sz w:val="24"/>
          <w:szCs w:val="24"/>
        </w:rPr>
        <w:t>–</w:t>
      </w:r>
      <w:r w:rsidR="00B54725">
        <w:rPr>
          <w:sz w:val="24"/>
          <w:szCs w:val="24"/>
        </w:rPr>
        <w:t xml:space="preserve"> </w:t>
      </w:r>
      <w:r w:rsidRPr="000D0E38">
        <w:rPr>
          <w:sz w:val="24"/>
          <w:szCs w:val="24"/>
        </w:rPr>
        <w:t>последствия</w:t>
      </w:r>
      <w:r w:rsidR="00B54725">
        <w:rPr>
          <w:sz w:val="24"/>
          <w:szCs w:val="24"/>
        </w:rPr>
        <w:t xml:space="preserve"> </w:t>
      </w:r>
      <w:r w:rsidRPr="000D0E38">
        <w:rPr>
          <w:sz w:val="24"/>
          <w:szCs w:val="24"/>
        </w:rPr>
        <w:t>результата,</w:t>
      </w:r>
      <w:r w:rsidR="00B54725">
        <w:rPr>
          <w:sz w:val="24"/>
          <w:szCs w:val="24"/>
        </w:rPr>
        <w:t xml:space="preserve"> </w:t>
      </w:r>
      <w:r w:rsidRPr="000D0E38">
        <w:rPr>
          <w:sz w:val="24"/>
          <w:szCs w:val="24"/>
        </w:rPr>
        <w:t>того,</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чему</w:t>
      </w:r>
      <w:r w:rsidR="00B54725">
        <w:rPr>
          <w:sz w:val="24"/>
          <w:szCs w:val="24"/>
        </w:rPr>
        <w:t xml:space="preserve"> </w:t>
      </w:r>
      <w:r w:rsidRPr="000D0E38">
        <w:rPr>
          <w:sz w:val="24"/>
          <w:szCs w:val="24"/>
        </w:rPr>
        <w:t>привело</w:t>
      </w:r>
      <w:r w:rsidR="00B54725">
        <w:rPr>
          <w:sz w:val="24"/>
          <w:szCs w:val="24"/>
        </w:rPr>
        <w:t xml:space="preserve"> </w:t>
      </w:r>
      <w:r w:rsidRPr="000D0E38">
        <w:rPr>
          <w:sz w:val="24"/>
          <w:szCs w:val="24"/>
        </w:rPr>
        <w:t>достижение</w:t>
      </w:r>
      <w:r w:rsidR="00B54725">
        <w:rPr>
          <w:sz w:val="24"/>
          <w:szCs w:val="24"/>
        </w:rPr>
        <w:t xml:space="preserve"> </w:t>
      </w:r>
      <w:r w:rsidRPr="000D0E38">
        <w:rPr>
          <w:sz w:val="24"/>
          <w:szCs w:val="24"/>
        </w:rPr>
        <w:t>результата</w:t>
      </w:r>
      <w:r w:rsidR="00B54725">
        <w:rPr>
          <w:sz w:val="24"/>
          <w:szCs w:val="24"/>
        </w:rPr>
        <w:t xml:space="preserve"> </w:t>
      </w:r>
      <w:r w:rsidRPr="000D0E38">
        <w:rPr>
          <w:sz w:val="24"/>
          <w:szCs w:val="24"/>
        </w:rPr>
        <w:t>(развитие</w:t>
      </w:r>
      <w:r w:rsidR="00B54725">
        <w:rPr>
          <w:sz w:val="24"/>
          <w:szCs w:val="24"/>
        </w:rPr>
        <w:t xml:space="preserve"> </w:t>
      </w:r>
      <w:r w:rsidRPr="000D0E38">
        <w:rPr>
          <w:sz w:val="24"/>
          <w:szCs w:val="24"/>
        </w:rPr>
        <w:t>обучающегося</w:t>
      </w:r>
      <w:r w:rsidR="00B54725">
        <w:rPr>
          <w:sz w:val="24"/>
          <w:szCs w:val="24"/>
        </w:rPr>
        <w:t xml:space="preserve"> </w:t>
      </w:r>
      <w:r w:rsidRPr="000D0E38">
        <w:rPr>
          <w:sz w:val="24"/>
          <w:szCs w:val="24"/>
        </w:rPr>
        <w:t>как</w:t>
      </w:r>
      <w:r w:rsidR="00B54725">
        <w:rPr>
          <w:sz w:val="24"/>
          <w:szCs w:val="24"/>
        </w:rPr>
        <w:t xml:space="preserve"> </w:t>
      </w:r>
      <w:r w:rsidRPr="000D0E38">
        <w:rPr>
          <w:sz w:val="24"/>
          <w:szCs w:val="24"/>
        </w:rPr>
        <w:t>личности,</w:t>
      </w:r>
      <w:r w:rsidR="00B54725">
        <w:rPr>
          <w:sz w:val="24"/>
          <w:szCs w:val="24"/>
        </w:rPr>
        <w:t xml:space="preserve"> </w:t>
      </w:r>
      <w:r w:rsidRPr="000D0E38">
        <w:rPr>
          <w:sz w:val="24"/>
          <w:szCs w:val="24"/>
        </w:rPr>
        <w:t>формирование</w:t>
      </w:r>
      <w:r w:rsidR="00B54725">
        <w:rPr>
          <w:sz w:val="24"/>
          <w:szCs w:val="24"/>
        </w:rPr>
        <w:t xml:space="preserve"> </w:t>
      </w:r>
      <w:r w:rsidRPr="000D0E38">
        <w:rPr>
          <w:sz w:val="24"/>
          <w:szCs w:val="24"/>
        </w:rPr>
        <w:t>его</w:t>
      </w:r>
      <w:r w:rsidR="00B54725">
        <w:rPr>
          <w:sz w:val="24"/>
          <w:szCs w:val="24"/>
        </w:rPr>
        <w:t xml:space="preserve"> </w:t>
      </w:r>
      <w:r w:rsidRPr="000D0E38">
        <w:rPr>
          <w:sz w:val="24"/>
          <w:szCs w:val="24"/>
        </w:rPr>
        <w:t>компетентности,</w:t>
      </w:r>
      <w:r w:rsidR="00B54725">
        <w:rPr>
          <w:sz w:val="24"/>
          <w:szCs w:val="24"/>
        </w:rPr>
        <w:t xml:space="preserve"> </w:t>
      </w:r>
      <w:r w:rsidRPr="000D0E38">
        <w:rPr>
          <w:sz w:val="24"/>
          <w:szCs w:val="24"/>
        </w:rPr>
        <w:t>идентичности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т.</w:t>
      </w:r>
      <w:r w:rsidR="00B54725">
        <w:rPr>
          <w:sz w:val="24"/>
          <w:szCs w:val="24"/>
        </w:rPr>
        <w:t xml:space="preserve"> </w:t>
      </w:r>
      <w:r w:rsidRPr="000D0E38">
        <w:rPr>
          <w:sz w:val="24"/>
          <w:szCs w:val="24"/>
        </w:rPr>
        <w:t>д.).</w:t>
      </w:r>
    </w:p>
    <w:p w:rsidR="00CC4C18" w:rsidRPr="000D0E38" w:rsidRDefault="00CC4C18" w:rsidP="000D0E38">
      <w:pPr>
        <w:shd w:val="clear" w:color="auto" w:fill="FFFFFF"/>
        <w:ind w:firstLine="567"/>
        <w:jc w:val="both"/>
        <w:rPr>
          <w:sz w:val="24"/>
          <w:szCs w:val="24"/>
        </w:rPr>
      </w:pPr>
      <w:r w:rsidRPr="000D0E38">
        <w:rPr>
          <w:sz w:val="24"/>
          <w:szCs w:val="24"/>
        </w:rPr>
        <w:t>При</w:t>
      </w:r>
      <w:r w:rsidR="00B54725">
        <w:rPr>
          <w:sz w:val="24"/>
          <w:szCs w:val="24"/>
        </w:rPr>
        <w:t xml:space="preserve"> </w:t>
      </w:r>
      <w:r w:rsidRPr="000D0E38">
        <w:rPr>
          <w:sz w:val="24"/>
          <w:szCs w:val="24"/>
        </w:rPr>
        <w:t>этом</w:t>
      </w:r>
      <w:r w:rsidR="00B54725">
        <w:rPr>
          <w:sz w:val="24"/>
          <w:szCs w:val="24"/>
        </w:rPr>
        <w:t xml:space="preserve"> </w:t>
      </w:r>
      <w:r w:rsidRPr="000D0E38">
        <w:rPr>
          <w:sz w:val="24"/>
          <w:szCs w:val="24"/>
        </w:rPr>
        <w:t>учитывается,</w:t>
      </w:r>
      <w:r w:rsidR="00B54725">
        <w:rPr>
          <w:sz w:val="24"/>
          <w:szCs w:val="24"/>
        </w:rPr>
        <w:t xml:space="preserve"> </w:t>
      </w:r>
      <w:r w:rsidRPr="000D0E38">
        <w:rPr>
          <w:sz w:val="24"/>
          <w:szCs w:val="24"/>
        </w:rPr>
        <w:t>что</w:t>
      </w:r>
      <w:r w:rsidR="00B54725">
        <w:rPr>
          <w:sz w:val="24"/>
          <w:szCs w:val="24"/>
        </w:rPr>
        <w:t xml:space="preserve"> </w:t>
      </w:r>
      <w:r w:rsidRPr="000D0E38">
        <w:rPr>
          <w:sz w:val="24"/>
          <w:szCs w:val="24"/>
        </w:rPr>
        <w:t>достижение</w:t>
      </w:r>
      <w:r w:rsidR="00B54725">
        <w:rPr>
          <w:sz w:val="24"/>
          <w:szCs w:val="24"/>
        </w:rPr>
        <w:t xml:space="preserve"> </w:t>
      </w:r>
      <w:r w:rsidRPr="000D0E38">
        <w:rPr>
          <w:sz w:val="24"/>
          <w:szCs w:val="24"/>
        </w:rPr>
        <w:t>эффекта</w:t>
      </w:r>
      <w:r w:rsidR="00B54725">
        <w:rPr>
          <w:sz w:val="24"/>
          <w:szCs w:val="24"/>
        </w:rPr>
        <w:t xml:space="preserve"> </w:t>
      </w:r>
      <w:r w:rsidRPr="000D0E38">
        <w:rPr>
          <w:sz w:val="24"/>
          <w:szCs w:val="24"/>
        </w:rPr>
        <w:t>–</w:t>
      </w:r>
      <w:r w:rsidR="00B54725">
        <w:rPr>
          <w:sz w:val="24"/>
          <w:szCs w:val="24"/>
        </w:rPr>
        <w:t xml:space="preserve"> </w:t>
      </w:r>
      <w:r w:rsidRPr="000D0E38">
        <w:rPr>
          <w:sz w:val="24"/>
          <w:szCs w:val="24"/>
        </w:rPr>
        <w:t>развитие</w:t>
      </w:r>
      <w:r w:rsidR="00B54725">
        <w:rPr>
          <w:sz w:val="24"/>
          <w:szCs w:val="24"/>
        </w:rPr>
        <w:t xml:space="preserve"> </w:t>
      </w:r>
      <w:r w:rsidRPr="000D0E38">
        <w:rPr>
          <w:sz w:val="24"/>
          <w:szCs w:val="24"/>
        </w:rPr>
        <w:t>личности</w:t>
      </w:r>
      <w:r w:rsidR="00B54725">
        <w:rPr>
          <w:sz w:val="24"/>
          <w:szCs w:val="24"/>
        </w:rPr>
        <w:t xml:space="preserve"> </w:t>
      </w:r>
      <w:r w:rsidRPr="000D0E38">
        <w:rPr>
          <w:sz w:val="24"/>
          <w:szCs w:val="24"/>
        </w:rPr>
        <w:t>обучающегося,</w:t>
      </w:r>
      <w:r w:rsidR="00B54725">
        <w:rPr>
          <w:sz w:val="24"/>
          <w:szCs w:val="24"/>
        </w:rPr>
        <w:t xml:space="preserve"> </w:t>
      </w:r>
      <w:r w:rsidRPr="000D0E38">
        <w:rPr>
          <w:sz w:val="24"/>
          <w:szCs w:val="24"/>
        </w:rPr>
        <w:t>формирование</w:t>
      </w:r>
      <w:r w:rsidR="00B54725">
        <w:rPr>
          <w:sz w:val="24"/>
          <w:szCs w:val="24"/>
        </w:rPr>
        <w:t xml:space="preserve"> </w:t>
      </w:r>
      <w:r w:rsidRPr="000D0E38">
        <w:rPr>
          <w:sz w:val="24"/>
          <w:szCs w:val="24"/>
        </w:rPr>
        <w:t>его</w:t>
      </w:r>
      <w:r w:rsidR="00B54725">
        <w:rPr>
          <w:sz w:val="24"/>
          <w:szCs w:val="24"/>
        </w:rPr>
        <w:t xml:space="preserve"> </w:t>
      </w:r>
      <w:r w:rsidRPr="000D0E38">
        <w:rPr>
          <w:sz w:val="24"/>
          <w:szCs w:val="24"/>
        </w:rPr>
        <w:t>социальной</w:t>
      </w:r>
      <w:r w:rsidR="00B54725">
        <w:rPr>
          <w:sz w:val="24"/>
          <w:szCs w:val="24"/>
        </w:rPr>
        <w:t xml:space="preserve"> </w:t>
      </w:r>
      <w:r w:rsidRPr="000D0E38">
        <w:rPr>
          <w:sz w:val="24"/>
          <w:szCs w:val="24"/>
        </w:rPr>
        <w:t>компетентности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т.</w:t>
      </w:r>
      <w:r w:rsidR="00B54725">
        <w:rPr>
          <w:sz w:val="24"/>
          <w:szCs w:val="24"/>
        </w:rPr>
        <w:t xml:space="preserve"> </w:t>
      </w:r>
      <w:r w:rsidRPr="000D0E38">
        <w:rPr>
          <w:sz w:val="24"/>
          <w:szCs w:val="24"/>
        </w:rPr>
        <w:t>д.</w:t>
      </w:r>
      <w:r w:rsidR="00B54725">
        <w:rPr>
          <w:sz w:val="24"/>
          <w:szCs w:val="24"/>
        </w:rPr>
        <w:t xml:space="preserve"> </w:t>
      </w:r>
      <w:r w:rsidRPr="000D0E38">
        <w:rPr>
          <w:sz w:val="24"/>
          <w:szCs w:val="24"/>
        </w:rPr>
        <w:t>–</w:t>
      </w:r>
      <w:r w:rsidR="00B54725">
        <w:rPr>
          <w:sz w:val="24"/>
          <w:szCs w:val="24"/>
        </w:rPr>
        <w:t xml:space="preserve"> </w:t>
      </w:r>
      <w:r w:rsidRPr="000D0E38">
        <w:rPr>
          <w:sz w:val="24"/>
          <w:szCs w:val="24"/>
        </w:rPr>
        <w:t>становится</w:t>
      </w:r>
      <w:r w:rsidR="00B54725">
        <w:rPr>
          <w:sz w:val="24"/>
          <w:szCs w:val="24"/>
        </w:rPr>
        <w:t xml:space="preserve"> </w:t>
      </w:r>
      <w:r w:rsidRPr="000D0E38">
        <w:rPr>
          <w:sz w:val="24"/>
          <w:szCs w:val="24"/>
        </w:rPr>
        <w:t>возможным</w:t>
      </w:r>
      <w:r w:rsidR="00B54725">
        <w:rPr>
          <w:sz w:val="24"/>
          <w:szCs w:val="24"/>
        </w:rPr>
        <w:t xml:space="preserve"> </w:t>
      </w:r>
      <w:r w:rsidRPr="000D0E38">
        <w:rPr>
          <w:sz w:val="24"/>
          <w:szCs w:val="24"/>
        </w:rPr>
        <w:t>благодаря</w:t>
      </w:r>
      <w:r w:rsidR="00B54725">
        <w:rPr>
          <w:sz w:val="24"/>
          <w:szCs w:val="24"/>
        </w:rPr>
        <w:t xml:space="preserve"> </w:t>
      </w:r>
      <w:r w:rsidRPr="000D0E38">
        <w:rPr>
          <w:sz w:val="24"/>
          <w:szCs w:val="24"/>
        </w:rPr>
        <w:t>воспитательной</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педагога,</w:t>
      </w:r>
      <w:r w:rsidR="00B54725">
        <w:rPr>
          <w:sz w:val="24"/>
          <w:szCs w:val="24"/>
        </w:rPr>
        <w:t xml:space="preserve"> </w:t>
      </w:r>
      <w:r w:rsidRPr="000D0E38">
        <w:rPr>
          <w:sz w:val="24"/>
          <w:szCs w:val="24"/>
        </w:rPr>
        <w:t>других</w:t>
      </w:r>
      <w:r w:rsidR="00B54725">
        <w:rPr>
          <w:sz w:val="24"/>
          <w:szCs w:val="24"/>
        </w:rPr>
        <w:t xml:space="preserve"> </w:t>
      </w:r>
      <w:r w:rsidRPr="000D0E38">
        <w:rPr>
          <w:sz w:val="24"/>
          <w:szCs w:val="24"/>
        </w:rPr>
        <w:t>субъектов</w:t>
      </w:r>
      <w:r w:rsidR="00B54725">
        <w:rPr>
          <w:sz w:val="24"/>
          <w:szCs w:val="24"/>
        </w:rPr>
        <w:t xml:space="preserve"> </w:t>
      </w:r>
      <w:r w:rsidRPr="000D0E38">
        <w:rPr>
          <w:sz w:val="24"/>
          <w:szCs w:val="24"/>
        </w:rPr>
        <w:t>духовно-нравственного</w:t>
      </w:r>
      <w:r w:rsidR="00B54725">
        <w:rPr>
          <w:sz w:val="24"/>
          <w:szCs w:val="24"/>
        </w:rPr>
        <w:t xml:space="preserve"> </w:t>
      </w:r>
      <w:r w:rsidRPr="000D0E38">
        <w:rPr>
          <w:sz w:val="24"/>
          <w:szCs w:val="24"/>
        </w:rPr>
        <w:t>развития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воспитания</w:t>
      </w:r>
      <w:r w:rsidR="00B54725">
        <w:rPr>
          <w:sz w:val="24"/>
          <w:szCs w:val="24"/>
        </w:rPr>
        <w:t xml:space="preserve"> </w:t>
      </w:r>
      <w:r w:rsidRPr="000D0E38">
        <w:rPr>
          <w:sz w:val="24"/>
          <w:szCs w:val="24"/>
        </w:rPr>
        <w:t>(семьи,</w:t>
      </w:r>
      <w:r w:rsidR="00B54725">
        <w:rPr>
          <w:sz w:val="24"/>
          <w:szCs w:val="24"/>
        </w:rPr>
        <w:t xml:space="preserve"> </w:t>
      </w:r>
      <w:r w:rsidRPr="000D0E38">
        <w:rPr>
          <w:sz w:val="24"/>
          <w:szCs w:val="24"/>
        </w:rPr>
        <w:t>друзей,</w:t>
      </w:r>
      <w:r w:rsidR="00B54725">
        <w:rPr>
          <w:sz w:val="24"/>
          <w:szCs w:val="24"/>
        </w:rPr>
        <w:t xml:space="preserve"> </w:t>
      </w:r>
      <w:r w:rsidRPr="000D0E38">
        <w:rPr>
          <w:sz w:val="24"/>
          <w:szCs w:val="24"/>
        </w:rPr>
        <w:t>ближайшего</w:t>
      </w:r>
      <w:r w:rsidR="00B54725">
        <w:rPr>
          <w:sz w:val="24"/>
          <w:szCs w:val="24"/>
        </w:rPr>
        <w:t xml:space="preserve"> </w:t>
      </w:r>
      <w:r w:rsidRPr="000D0E38">
        <w:rPr>
          <w:sz w:val="24"/>
          <w:szCs w:val="24"/>
        </w:rPr>
        <w:t>окружения,</w:t>
      </w:r>
      <w:r w:rsidR="00B54725">
        <w:rPr>
          <w:sz w:val="24"/>
          <w:szCs w:val="24"/>
        </w:rPr>
        <w:t xml:space="preserve"> </w:t>
      </w:r>
      <w:r w:rsidRPr="000D0E38">
        <w:rPr>
          <w:sz w:val="24"/>
          <w:szCs w:val="24"/>
        </w:rPr>
        <w:t>общественности,</w:t>
      </w:r>
      <w:r w:rsidR="00B54725">
        <w:rPr>
          <w:sz w:val="24"/>
          <w:szCs w:val="24"/>
        </w:rPr>
        <w:t xml:space="preserve"> </w:t>
      </w:r>
      <w:r w:rsidRPr="000D0E38">
        <w:rPr>
          <w:sz w:val="24"/>
          <w:szCs w:val="24"/>
        </w:rPr>
        <w:t>СМИ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т.</w:t>
      </w:r>
      <w:r w:rsidR="00B54725">
        <w:rPr>
          <w:sz w:val="24"/>
          <w:szCs w:val="24"/>
        </w:rPr>
        <w:t xml:space="preserve"> </w:t>
      </w:r>
      <w:r w:rsidRPr="000D0E38">
        <w:rPr>
          <w:sz w:val="24"/>
          <w:szCs w:val="24"/>
        </w:rPr>
        <w:t>п.),</w:t>
      </w:r>
      <w:r w:rsidR="00B54725">
        <w:rPr>
          <w:sz w:val="24"/>
          <w:szCs w:val="24"/>
        </w:rPr>
        <w:t xml:space="preserve"> </w:t>
      </w:r>
      <w:r w:rsidRPr="000D0E38">
        <w:rPr>
          <w:sz w:val="24"/>
          <w:szCs w:val="24"/>
        </w:rPr>
        <w:t>а</w:t>
      </w:r>
      <w:r w:rsidR="00B54725">
        <w:rPr>
          <w:sz w:val="24"/>
          <w:szCs w:val="24"/>
        </w:rPr>
        <w:t xml:space="preserve"> </w:t>
      </w:r>
      <w:r w:rsidRPr="000D0E38">
        <w:rPr>
          <w:sz w:val="24"/>
          <w:szCs w:val="24"/>
        </w:rPr>
        <w:t>также</w:t>
      </w:r>
      <w:r w:rsidR="00B54725">
        <w:rPr>
          <w:sz w:val="24"/>
          <w:szCs w:val="24"/>
        </w:rPr>
        <w:t xml:space="preserve"> </w:t>
      </w:r>
      <w:r w:rsidRPr="000D0E38">
        <w:rPr>
          <w:sz w:val="24"/>
          <w:szCs w:val="24"/>
        </w:rPr>
        <w:t>собственным</w:t>
      </w:r>
      <w:r w:rsidR="00B54725">
        <w:rPr>
          <w:sz w:val="24"/>
          <w:szCs w:val="24"/>
        </w:rPr>
        <w:t xml:space="preserve"> </w:t>
      </w:r>
      <w:r w:rsidRPr="000D0E38">
        <w:rPr>
          <w:sz w:val="24"/>
          <w:szCs w:val="24"/>
        </w:rPr>
        <w:t>усилиям</w:t>
      </w:r>
      <w:r w:rsidR="00B54725">
        <w:rPr>
          <w:sz w:val="24"/>
          <w:szCs w:val="24"/>
        </w:rPr>
        <w:t xml:space="preserve"> </w:t>
      </w:r>
      <w:r w:rsidRPr="000D0E38">
        <w:rPr>
          <w:sz w:val="24"/>
          <w:szCs w:val="24"/>
        </w:rPr>
        <w:t>обучающегося.</w:t>
      </w:r>
    </w:p>
    <w:p w:rsidR="00CC4C18" w:rsidRDefault="00CC4C18" w:rsidP="000D0E38">
      <w:pPr>
        <w:shd w:val="clear" w:color="auto" w:fill="FFFFFF"/>
        <w:ind w:firstLine="567"/>
        <w:jc w:val="both"/>
        <w:rPr>
          <w:sz w:val="24"/>
          <w:szCs w:val="24"/>
        </w:rPr>
      </w:pPr>
      <w:r w:rsidRPr="000D0E38">
        <w:rPr>
          <w:sz w:val="24"/>
          <w:szCs w:val="24"/>
        </w:rPr>
        <w:t>Воспитательные</w:t>
      </w:r>
      <w:r w:rsidR="00B54725">
        <w:rPr>
          <w:sz w:val="24"/>
          <w:szCs w:val="24"/>
        </w:rPr>
        <w:t xml:space="preserve"> </w:t>
      </w:r>
      <w:r w:rsidRPr="000D0E38">
        <w:rPr>
          <w:sz w:val="24"/>
          <w:szCs w:val="24"/>
        </w:rPr>
        <w:t>результаты</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эффекты</w:t>
      </w:r>
      <w:r w:rsidR="00B54725">
        <w:rPr>
          <w:sz w:val="24"/>
          <w:szCs w:val="24"/>
        </w:rPr>
        <w:t xml:space="preserve"> </w:t>
      </w:r>
      <w:r w:rsidRPr="000D0E38">
        <w:rPr>
          <w:sz w:val="24"/>
          <w:szCs w:val="24"/>
        </w:rPr>
        <w:t>деятельности</w:t>
      </w:r>
      <w:r w:rsidR="00B54725">
        <w:rPr>
          <w:sz w:val="24"/>
          <w:szCs w:val="24"/>
        </w:rPr>
        <w:t xml:space="preserve"> </w:t>
      </w:r>
      <w:proofErr w:type="gramStart"/>
      <w:r w:rsidRPr="000D0E38">
        <w:rPr>
          <w:sz w:val="24"/>
          <w:szCs w:val="24"/>
        </w:rPr>
        <w:t>обучающихся</w:t>
      </w:r>
      <w:proofErr w:type="gramEnd"/>
      <w:r w:rsidR="00B54725">
        <w:rPr>
          <w:sz w:val="24"/>
          <w:szCs w:val="24"/>
        </w:rPr>
        <w:t xml:space="preserve"> </w:t>
      </w:r>
      <w:r w:rsidRPr="000D0E38">
        <w:rPr>
          <w:sz w:val="24"/>
          <w:szCs w:val="24"/>
        </w:rPr>
        <w:t>распределяются</w:t>
      </w:r>
      <w:r w:rsidR="00B54725">
        <w:rPr>
          <w:sz w:val="24"/>
          <w:szCs w:val="24"/>
        </w:rPr>
        <w:t xml:space="preserve"> </w:t>
      </w:r>
      <w:r w:rsidRPr="000D0E38">
        <w:rPr>
          <w:sz w:val="24"/>
          <w:szCs w:val="24"/>
        </w:rPr>
        <w:t>по</w:t>
      </w:r>
      <w:r w:rsidR="00B54725">
        <w:rPr>
          <w:sz w:val="24"/>
          <w:szCs w:val="24"/>
        </w:rPr>
        <w:t xml:space="preserve"> </w:t>
      </w:r>
      <w:r w:rsidRPr="000D0E38">
        <w:rPr>
          <w:sz w:val="24"/>
          <w:szCs w:val="24"/>
        </w:rPr>
        <w:t>трём</w:t>
      </w:r>
      <w:r w:rsidR="00B54725">
        <w:rPr>
          <w:sz w:val="24"/>
          <w:szCs w:val="24"/>
        </w:rPr>
        <w:t xml:space="preserve"> </w:t>
      </w:r>
      <w:r w:rsidRPr="000D0E38">
        <w:rPr>
          <w:sz w:val="24"/>
          <w:szCs w:val="24"/>
        </w:rPr>
        <w:t>уровням.</w:t>
      </w:r>
    </w:p>
    <w:p w:rsidR="00163166" w:rsidRPr="00163166" w:rsidRDefault="00163166" w:rsidP="00163166">
      <w:pPr>
        <w:shd w:val="clear" w:color="auto" w:fill="FFFFFF"/>
        <w:ind w:firstLine="567"/>
        <w:jc w:val="both"/>
        <w:rPr>
          <w:sz w:val="24"/>
          <w:szCs w:val="24"/>
        </w:rPr>
      </w:pPr>
      <w:r w:rsidRPr="00163166">
        <w:rPr>
          <w:sz w:val="24"/>
          <w:szCs w:val="24"/>
        </w:rPr>
        <w:t xml:space="preserve">Результаты духовно – нравственного развития </w:t>
      </w:r>
      <w:proofErr w:type="gramStart"/>
      <w:r w:rsidRPr="00163166">
        <w:rPr>
          <w:sz w:val="24"/>
          <w:szCs w:val="24"/>
        </w:rPr>
        <w:t>оценить</w:t>
      </w:r>
      <w:proofErr w:type="gramEnd"/>
      <w:r w:rsidRPr="00163166">
        <w:rPr>
          <w:sz w:val="24"/>
          <w:szCs w:val="24"/>
        </w:rPr>
        <w:t xml:space="preserve"> горазда сложнее, чем результаты учебной работы, т.к. не разработаны единые критерии оценки для анализа данной деятельности. </w:t>
      </w:r>
    </w:p>
    <w:p w:rsidR="00163166" w:rsidRPr="00163166" w:rsidRDefault="00163166" w:rsidP="00163166">
      <w:pPr>
        <w:shd w:val="clear" w:color="auto" w:fill="FFFFFF"/>
        <w:ind w:firstLine="567"/>
        <w:jc w:val="both"/>
        <w:rPr>
          <w:sz w:val="24"/>
          <w:szCs w:val="24"/>
        </w:rPr>
      </w:pPr>
      <w:r w:rsidRPr="00163166">
        <w:rPr>
          <w:sz w:val="24"/>
          <w:szCs w:val="24"/>
        </w:rPr>
        <w:t xml:space="preserve">Воспитательные результаты распределяются по трём уровням.  </w:t>
      </w:r>
    </w:p>
    <w:p w:rsidR="00163166" w:rsidRPr="00163166" w:rsidRDefault="00163166" w:rsidP="00163166">
      <w:pPr>
        <w:shd w:val="clear" w:color="auto" w:fill="FFFFFF"/>
        <w:ind w:firstLine="567"/>
        <w:jc w:val="both"/>
        <w:rPr>
          <w:sz w:val="24"/>
          <w:szCs w:val="24"/>
        </w:rPr>
      </w:pPr>
      <w:r w:rsidRPr="00163166">
        <w:rPr>
          <w:b/>
          <w:sz w:val="24"/>
          <w:szCs w:val="24"/>
        </w:rPr>
        <w:t xml:space="preserve">Первый уровень </w:t>
      </w:r>
      <w:r w:rsidRPr="00163166">
        <w:rPr>
          <w:sz w:val="24"/>
          <w:szCs w:val="24"/>
        </w:rPr>
        <w:t xml:space="preserve">— </w:t>
      </w:r>
      <w:r w:rsidRPr="00163166">
        <w:rPr>
          <w:b/>
          <w:sz w:val="24"/>
          <w:szCs w:val="24"/>
        </w:rPr>
        <w:t>приобретение</w:t>
      </w:r>
      <w:r w:rsidRPr="00163166">
        <w:rPr>
          <w:sz w:val="24"/>
          <w:szCs w:val="24"/>
        </w:rPr>
        <w:t xml:space="preserve"> воспитанниками духовно-нравственных и социальных </w:t>
      </w:r>
      <w:r w:rsidRPr="00163166">
        <w:rPr>
          <w:b/>
          <w:sz w:val="24"/>
          <w:szCs w:val="24"/>
        </w:rPr>
        <w:t>знаний</w:t>
      </w:r>
      <w:r w:rsidRPr="00163166">
        <w:rPr>
          <w:sz w:val="24"/>
          <w:szCs w:val="24"/>
        </w:rPr>
        <w:t xml:space="preserve">, первичного понимания духовно-нравственной и социальной реальности в </w:t>
      </w:r>
      <w:r>
        <w:rPr>
          <w:sz w:val="24"/>
          <w:szCs w:val="24"/>
        </w:rPr>
        <w:t xml:space="preserve"> повседневной жизни.</w:t>
      </w:r>
    </w:p>
    <w:p w:rsidR="00163166" w:rsidRPr="00163166" w:rsidRDefault="00163166" w:rsidP="00163166">
      <w:pPr>
        <w:shd w:val="clear" w:color="auto" w:fill="FFFFFF"/>
        <w:ind w:firstLine="567"/>
        <w:jc w:val="both"/>
        <w:rPr>
          <w:sz w:val="24"/>
          <w:szCs w:val="24"/>
        </w:rPr>
      </w:pPr>
      <w:r w:rsidRPr="00163166">
        <w:rPr>
          <w:b/>
          <w:sz w:val="24"/>
          <w:szCs w:val="24"/>
        </w:rPr>
        <w:lastRenderedPageBreak/>
        <w:t>Второй уровень</w:t>
      </w:r>
      <w:r w:rsidRPr="00163166">
        <w:rPr>
          <w:sz w:val="24"/>
          <w:szCs w:val="24"/>
        </w:rPr>
        <w:t xml:space="preserve"> — </w:t>
      </w:r>
      <w:r w:rsidRPr="00163166">
        <w:rPr>
          <w:b/>
          <w:sz w:val="24"/>
          <w:szCs w:val="24"/>
        </w:rPr>
        <w:t>получение</w:t>
      </w:r>
      <w:r w:rsidRPr="00163166">
        <w:rPr>
          <w:sz w:val="24"/>
          <w:szCs w:val="24"/>
        </w:rPr>
        <w:t xml:space="preserve"> воспитанниками </w:t>
      </w:r>
      <w:r w:rsidRPr="00163166">
        <w:rPr>
          <w:b/>
          <w:sz w:val="24"/>
          <w:szCs w:val="24"/>
        </w:rPr>
        <w:t>опыта переживания и позитивного отношения</w:t>
      </w:r>
      <w:r w:rsidRPr="00163166">
        <w:rPr>
          <w:sz w:val="24"/>
          <w:szCs w:val="24"/>
        </w:rPr>
        <w:t xml:space="preserve"> к базовым православным ценностям, ценностного отношения к духовно – нравственной и социальной реальности в целом.</w:t>
      </w:r>
    </w:p>
    <w:p w:rsidR="00163166" w:rsidRPr="00163166" w:rsidRDefault="00163166" w:rsidP="00163166">
      <w:pPr>
        <w:shd w:val="clear" w:color="auto" w:fill="FFFFFF"/>
        <w:ind w:firstLine="567"/>
        <w:jc w:val="both"/>
        <w:rPr>
          <w:sz w:val="24"/>
          <w:szCs w:val="24"/>
        </w:rPr>
      </w:pPr>
      <w:r w:rsidRPr="00163166">
        <w:rPr>
          <w:b/>
          <w:sz w:val="24"/>
          <w:szCs w:val="24"/>
        </w:rPr>
        <w:t>Третий уровень</w:t>
      </w:r>
      <w:r w:rsidRPr="00163166">
        <w:rPr>
          <w:sz w:val="24"/>
          <w:szCs w:val="24"/>
        </w:rPr>
        <w:t xml:space="preserve"> — </w:t>
      </w:r>
      <w:r w:rsidRPr="00163166">
        <w:rPr>
          <w:b/>
          <w:sz w:val="24"/>
          <w:szCs w:val="24"/>
        </w:rPr>
        <w:t>получение</w:t>
      </w:r>
      <w:r w:rsidRPr="00163166">
        <w:rPr>
          <w:sz w:val="24"/>
          <w:szCs w:val="24"/>
        </w:rPr>
        <w:t xml:space="preserve"> воспитанниками </w:t>
      </w:r>
      <w:r w:rsidRPr="00163166">
        <w:rPr>
          <w:b/>
          <w:sz w:val="24"/>
          <w:szCs w:val="24"/>
        </w:rPr>
        <w:t>начального опыта самостоятельного общественного действия</w:t>
      </w:r>
      <w:r w:rsidRPr="00163166">
        <w:rPr>
          <w:sz w:val="24"/>
          <w:szCs w:val="24"/>
        </w:rPr>
        <w:t>, формирование у воспитанников  духовно-нравственных и социально приемлемых моделей поведения.</w:t>
      </w:r>
    </w:p>
    <w:p w:rsidR="00163166" w:rsidRPr="00163166" w:rsidRDefault="00163166" w:rsidP="00163166">
      <w:pPr>
        <w:shd w:val="clear" w:color="auto" w:fill="FFFFFF"/>
        <w:ind w:firstLine="567"/>
        <w:jc w:val="both"/>
        <w:rPr>
          <w:sz w:val="24"/>
          <w:szCs w:val="24"/>
        </w:rPr>
      </w:pPr>
      <w:r w:rsidRPr="00163166">
        <w:rPr>
          <w:sz w:val="24"/>
          <w:szCs w:val="24"/>
        </w:rPr>
        <w:t>Для оценки первого и второго уровней результативности данного направления мы используем метод наблюдения, который позволяет нам в реальной ситуации оценить приобретённые знания и первичный опыт личного позитивного отношения к православным ценностям каждого воспитанника.</w:t>
      </w:r>
    </w:p>
    <w:p w:rsidR="00163166" w:rsidRPr="00163166" w:rsidRDefault="00163166" w:rsidP="00163166">
      <w:pPr>
        <w:shd w:val="clear" w:color="auto" w:fill="FFFFFF"/>
        <w:ind w:firstLine="567"/>
        <w:jc w:val="both"/>
        <w:rPr>
          <w:sz w:val="24"/>
          <w:szCs w:val="24"/>
        </w:rPr>
      </w:pPr>
    </w:p>
    <w:p w:rsidR="00163166" w:rsidRPr="00163166" w:rsidRDefault="00163166" w:rsidP="00163166">
      <w:pPr>
        <w:shd w:val="clear" w:color="auto" w:fill="FFFFFF"/>
        <w:ind w:firstLine="567"/>
        <w:jc w:val="both"/>
        <w:rPr>
          <w:sz w:val="24"/>
          <w:szCs w:val="24"/>
        </w:rPr>
      </w:pPr>
      <w:r w:rsidRPr="00163166">
        <w:rPr>
          <w:sz w:val="24"/>
          <w:szCs w:val="24"/>
        </w:rPr>
        <w:t>Процесс превращения базовых ценностей в личностные ценностные смыслы и ориентиры требует включения ребёнка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163166" w:rsidRPr="00163166" w:rsidRDefault="00163166" w:rsidP="00163166">
      <w:pPr>
        <w:shd w:val="clear" w:color="auto" w:fill="FFFFFF"/>
        <w:ind w:firstLine="567"/>
        <w:jc w:val="both"/>
        <w:rPr>
          <w:b/>
          <w:sz w:val="24"/>
          <w:szCs w:val="24"/>
        </w:rPr>
      </w:pPr>
    </w:p>
    <w:p w:rsidR="00163166" w:rsidRPr="00163166" w:rsidRDefault="00163166" w:rsidP="00163166">
      <w:pPr>
        <w:shd w:val="clear" w:color="auto" w:fill="FFFFFF"/>
        <w:ind w:firstLine="567"/>
        <w:jc w:val="both"/>
        <w:rPr>
          <w:sz w:val="24"/>
          <w:szCs w:val="24"/>
        </w:rPr>
      </w:pPr>
      <w:proofErr w:type="gramStart"/>
      <w:r w:rsidRPr="00163166">
        <w:rPr>
          <w:b/>
          <w:sz w:val="24"/>
          <w:szCs w:val="24"/>
        </w:rPr>
        <w:t xml:space="preserve">Православные идеалы </w:t>
      </w:r>
      <w:r w:rsidRPr="00163166">
        <w:rPr>
          <w:sz w:val="24"/>
          <w:szCs w:val="24"/>
        </w:rPr>
        <w:t>- вера, соборность, доброта, целомудрие, терпение, щедрость, служение, мужество, миролюбие.</w:t>
      </w:r>
      <w:proofErr w:type="gramEnd"/>
    </w:p>
    <w:p w:rsidR="00163166" w:rsidRPr="00163166" w:rsidRDefault="00163166" w:rsidP="00163166">
      <w:pPr>
        <w:shd w:val="clear" w:color="auto" w:fill="FFFFFF"/>
        <w:ind w:firstLine="567"/>
        <w:jc w:val="both"/>
        <w:rPr>
          <w:sz w:val="24"/>
          <w:szCs w:val="24"/>
        </w:rPr>
      </w:pPr>
      <w:r w:rsidRPr="00163166">
        <w:rPr>
          <w:b/>
          <w:sz w:val="24"/>
          <w:szCs w:val="24"/>
        </w:rPr>
        <w:t>Ценность мира</w:t>
      </w:r>
      <w:r w:rsidRPr="00163166">
        <w:rPr>
          <w:sz w:val="24"/>
          <w:szCs w:val="24"/>
        </w:rPr>
        <w:t xml:space="preserve"> - как общего дома для всех жителей Земли, как принципа жизни на Земле.</w:t>
      </w:r>
    </w:p>
    <w:p w:rsidR="00163166" w:rsidRPr="00163166" w:rsidRDefault="00163166" w:rsidP="00163166">
      <w:pPr>
        <w:shd w:val="clear" w:color="auto" w:fill="FFFFFF"/>
        <w:ind w:firstLine="567"/>
        <w:jc w:val="both"/>
        <w:rPr>
          <w:sz w:val="24"/>
          <w:szCs w:val="24"/>
        </w:rPr>
      </w:pPr>
      <w:r w:rsidRPr="00163166">
        <w:rPr>
          <w:b/>
          <w:sz w:val="24"/>
          <w:szCs w:val="24"/>
        </w:rPr>
        <w:t>Ценность человеческой жизни</w:t>
      </w:r>
      <w:r w:rsidRPr="00163166">
        <w:rPr>
          <w:sz w:val="24"/>
          <w:szCs w:val="24"/>
        </w:rPr>
        <w:t xml:space="preserve"> – как возможность проявлять, реализовывать человечность, положительные качества и добродетели, все ценности.</w:t>
      </w:r>
    </w:p>
    <w:p w:rsidR="00163166" w:rsidRPr="00163166" w:rsidRDefault="00163166" w:rsidP="00163166">
      <w:pPr>
        <w:shd w:val="clear" w:color="auto" w:fill="FFFFFF"/>
        <w:ind w:firstLine="567"/>
        <w:jc w:val="both"/>
        <w:rPr>
          <w:sz w:val="24"/>
          <w:szCs w:val="24"/>
        </w:rPr>
      </w:pPr>
      <w:proofErr w:type="gramStart"/>
      <w:r w:rsidRPr="00163166">
        <w:rPr>
          <w:b/>
          <w:sz w:val="24"/>
          <w:szCs w:val="24"/>
        </w:rPr>
        <w:t>Ценность любви к Родине, народу</w:t>
      </w:r>
      <w:r w:rsidRPr="00163166">
        <w:rPr>
          <w:sz w:val="24"/>
          <w:szCs w:val="24"/>
        </w:rPr>
        <w:t xml:space="preserve"> – как проявление духовной зрелости человека, выражающемся в осознанном желании служить Отечеству.</w:t>
      </w:r>
      <w:proofErr w:type="gramEnd"/>
    </w:p>
    <w:p w:rsidR="00163166" w:rsidRPr="00163166" w:rsidRDefault="00163166" w:rsidP="00163166">
      <w:pPr>
        <w:shd w:val="clear" w:color="auto" w:fill="FFFFFF"/>
        <w:ind w:firstLine="567"/>
        <w:jc w:val="both"/>
        <w:rPr>
          <w:sz w:val="24"/>
          <w:szCs w:val="24"/>
        </w:rPr>
      </w:pPr>
      <w:r w:rsidRPr="00163166">
        <w:rPr>
          <w:b/>
          <w:sz w:val="24"/>
          <w:szCs w:val="24"/>
        </w:rPr>
        <w:t>Ценность природы</w:t>
      </w:r>
      <w:r w:rsidRPr="00163166">
        <w:rPr>
          <w:sz w:val="24"/>
          <w:szCs w:val="24"/>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163166" w:rsidRPr="00163166" w:rsidRDefault="00163166" w:rsidP="00163166">
      <w:pPr>
        <w:shd w:val="clear" w:color="auto" w:fill="FFFFFF"/>
        <w:ind w:firstLine="567"/>
        <w:jc w:val="both"/>
        <w:rPr>
          <w:sz w:val="24"/>
          <w:szCs w:val="24"/>
        </w:rPr>
      </w:pPr>
      <w:r w:rsidRPr="00163166">
        <w:rPr>
          <w:b/>
          <w:sz w:val="24"/>
          <w:szCs w:val="24"/>
        </w:rPr>
        <w:t>Ценность семьи</w:t>
      </w:r>
      <w:r w:rsidRPr="00163166">
        <w:rPr>
          <w:sz w:val="24"/>
          <w:szCs w:val="24"/>
        </w:rPr>
        <w:t xml:space="preserve"> как малой церкви, в которой передаются вера предков, язык, культурные традиции своего народа, осуществляется взаимопомощь и </w:t>
      </w:r>
      <w:proofErr w:type="spellStart"/>
      <w:r w:rsidRPr="00163166">
        <w:rPr>
          <w:sz w:val="24"/>
          <w:szCs w:val="24"/>
        </w:rPr>
        <w:t>взаимоподдержка</w:t>
      </w:r>
      <w:proofErr w:type="spellEnd"/>
      <w:r w:rsidRPr="00163166">
        <w:rPr>
          <w:sz w:val="24"/>
          <w:szCs w:val="24"/>
        </w:rPr>
        <w:t>.</w:t>
      </w:r>
    </w:p>
    <w:p w:rsidR="00163166" w:rsidRPr="00163166" w:rsidRDefault="00163166" w:rsidP="00163166">
      <w:pPr>
        <w:shd w:val="clear" w:color="auto" w:fill="FFFFFF"/>
        <w:ind w:firstLine="567"/>
        <w:jc w:val="both"/>
        <w:rPr>
          <w:sz w:val="24"/>
          <w:szCs w:val="24"/>
        </w:rPr>
      </w:pPr>
      <w:r w:rsidRPr="00163166">
        <w:rPr>
          <w:b/>
          <w:sz w:val="24"/>
          <w:szCs w:val="24"/>
        </w:rPr>
        <w:t>Ценность добра</w:t>
      </w:r>
      <w:r w:rsidRPr="00163166">
        <w:rPr>
          <w:sz w:val="24"/>
          <w:szCs w:val="24"/>
        </w:rPr>
        <w:t xml:space="preserve"> – как проявление высшей человеческой способности – любви, сострадания и милосердия. </w:t>
      </w:r>
    </w:p>
    <w:p w:rsidR="00163166" w:rsidRPr="00163166" w:rsidRDefault="00163166" w:rsidP="00163166">
      <w:pPr>
        <w:shd w:val="clear" w:color="auto" w:fill="FFFFFF"/>
        <w:ind w:firstLine="567"/>
        <w:jc w:val="both"/>
        <w:rPr>
          <w:sz w:val="24"/>
          <w:szCs w:val="24"/>
        </w:rPr>
      </w:pPr>
      <w:r w:rsidRPr="00163166">
        <w:rPr>
          <w:b/>
          <w:sz w:val="24"/>
          <w:szCs w:val="24"/>
        </w:rPr>
        <w:t>Ценность красоты</w:t>
      </w:r>
      <w:r w:rsidRPr="00163166">
        <w:rPr>
          <w:sz w:val="24"/>
          <w:szCs w:val="24"/>
        </w:rPr>
        <w:t xml:space="preserve"> как совершенства, гармонии, приведения в соответствие с идеалом, стремление к нему – «красота спасёт мир».</w:t>
      </w:r>
    </w:p>
    <w:p w:rsidR="00163166" w:rsidRPr="00163166" w:rsidRDefault="00163166" w:rsidP="00163166">
      <w:pPr>
        <w:shd w:val="clear" w:color="auto" w:fill="FFFFFF"/>
        <w:ind w:firstLine="567"/>
        <w:jc w:val="both"/>
        <w:rPr>
          <w:sz w:val="24"/>
          <w:szCs w:val="24"/>
        </w:rPr>
      </w:pPr>
      <w:r w:rsidRPr="00163166">
        <w:rPr>
          <w:b/>
          <w:sz w:val="24"/>
          <w:szCs w:val="24"/>
        </w:rPr>
        <w:t>Ценность труда и творчества</w:t>
      </w:r>
      <w:r w:rsidRPr="00163166">
        <w:rPr>
          <w:sz w:val="24"/>
          <w:szCs w:val="24"/>
        </w:rPr>
        <w:t xml:space="preserve"> — как стремление к созидательной деятельности, нацеленной на создание условий для реализации остальных ценностей.</w:t>
      </w:r>
    </w:p>
    <w:p w:rsidR="00163166" w:rsidRPr="00163166" w:rsidRDefault="00163166" w:rsidP="00163166">
      <w:pPr>
        <w:shd w:val="clear" w:color="auto" w:fill="FFFFFF"/>
        <w:ind w:firstLine="567"/>
        <w:jc w:val="both"/>
        <w:rPr>
          <w:sz w:val="24"/>
          <w:szCs w:val="24"/>
        </w:rPr>
      </w:pPr>
      <w:r w:rsidRPr="00163166">
        <w:rPr>
          <w:b/>
          <w:sz w:val="24"/>
          <w:szCs w:val="24"/>
        </w:rPr>
        <w:t>Ценность свободы выбора</w:t>
      </w:r>
      <w:r w:rsidRPr="00163166">
        <w:rPr>
          <w:sz w:val="24"/>
          <w:szCs w:val="24"/>
        </w:rPr>
        <w:t xml:space="preserve"> – как возможность совершать суждения и поступки в рамках норм, правил, законов общества.</w:t>
      </w:r>
    </w:p>
    <w:p w:rsidR="00163166" w:rsidRPr="000D0E38" w:rsidRDefault="00163166" w:rsidP="000D0E38">
      <w:pPr>
        <w:shd w:val="clear" w:color="auto" w:fill="FFFFFF"/>
        <w:ind w:firstLine="567"/>
        <w:jc w:val="both"/>
        <w:rPr>
          <w:sz w:val="24"/>
          <w:szCs w:val="24"/>
        </w:rPr>
      </w:pPr>
    </w:p>
    <w:p w:rsidR="00CC4C18" w:rsidRPr="000D0E38" w:rsidRDefault="00CC4C18" w:rsidP="000D0E38">
      <w:pPr>
        <w:pStyle w:val="1"/>
        <w:jc w:val="both"/>
        <w:rPr>
          <w:rFonts w:ascii="Times New Roman" w:hAnsi="Times New Roman"/>
          <w:color w:val="000000"/>
          <w:sz w:val="24"/>
          <w:szCs w:val="24"/>
        </w:rPr>
      </w:pPr>
      <w:bookmarkStart w:id="13" w:name="_Toc300171778"/>
      <w:bookmarkStart w:id="14" w:name="_Toc18923183"/>
      <w:bookmarkStart w:id="15" w:name="_GoBack"/>
      <w:bookmarkEnd w:id="15"/>
      <w:r w:rsidRPr="000D0E38">
        <w:rPr>
          <w:rFonts w:ascii="Times New Roman" w:hAnsi="Times New Roman"/>
          <w:sz w:val="24"/>
          <w:szCs w:val="24"/>
        </w:rPr>
        <w:t>2.4</w:t>
      </w:r>
      <w:bookmarkEnd w:id="13"/>
      <w:r w:rsidRPr="000D0E38">
        <w:rPr>
          <w:rFonts w:ascii="Times New Roman" w:hAnsi="Times New Roman"/>
          <w:sz w:val="24"/>
          <w:szCs w:val="24"/>
        </w:rPr>
        <w:t>.Программа</w:t>
      </w:r>
      <w:r w:rsidR="00B54725">
        <w:rPr>
          <w:rFonts w:ascii="Times New Roman" w:hAnsi="Times New Roman"/>
          <w:sz w:val="24"/>
          <w:szCs w:val="24"/>
        </w:rPr>
        <w:t xml:space="preserve"> </w:t>
      </w:r>
      <w:r w:rsidRPr="000D0E38">
        <w:rPr>
          <w:rFonts w:ascii="Times New Roman" w:hAnsi="Times New Roman"/>
          <w:sz w:val="24"/>
          <w:szCs w:val="24"/>
        </w:rPr>
        <w:t>формирования</w:t>
      </w:r>
      <w:r w:rsidR="00B54725">
        <w:rPr>
          <w:rFonts w:ascii="Times New Roman" w:hAnsi="Times New Roman"/>
          <w:sz w:val="24"/>
          <w:szCs w:val="24"/>
        </w:rPr>
        <w:t xml:space="preserve"> </w:t>
      </w:r>
      <w:r w:rsidRPr="000D0E38">
        <w:rPr>
          <w:rFonts w:ascii="Times New Roman" w:hAnsi="Times New Roman"/>
          <w:sz w:val="24"/>
          <w:szCs w:val="24"/>
        </w:rPr>
        <w:t>экологической</w:t>
      </w:r>
      <w:r w:rsidR="00B54725">
        <w:rPr>
          <w:rFonts w:ascii="Times New Roman" w:hAnsi="Times New Roman"/>
          <w:sz w:val="24"/>
          <w:szCs w:val="24"/>
        </w:rPr>
        <w:t xml:space="preserve"> </w:t>
      </w:r>
      <w:r w:rsidRPr="000D0E38">
        <w:rPr>
          <w:rFonts w:ascii="Times New Roman" w:hAnsi="Times New Roman"/>
          <w:sz w:val="24"/>
          <w:szCs w:val="24"/>
        </w:rPr>
        <w:t>культуры,</w:t>
      </w:r>
      <w:r w:rsidR="00B54725">
        <w:rPr>
          <w:rFonts w:ascii="Times New Roman" w:hAnsi="Times New Roman"/>
          <w:sz w:val="24"/>
          <w:szCs w:val="24"/>
        </w:rPr>
        <w:t xml:space="preserve"> </w:t>
      </w:r>
      <w:r w:rsidRPr="000D0E38">
        <w:rPr>
          <w:rFonts w:ascii="Times New Roman" w:hAnsi="Times New Roman"/>
          <w:sz w:val="24"/>
          <w:szCs w:val="24"/>
        </w:rPr>
        <w:t>здорового</w:t>
      </w:r>
      <w:r w:rsidR="00B54725">
        <w:rPr>
          <w:rFonts w:ascii="Times New Roman" w:hAnsi="Times New Roman"/>
          <w:sz w:val="24"/>
          <w:szCs w:val="24"/>
        </w:rPr>
        <w:t xml:space="preserve"> </w:t>
      </w:r>
      <w:r w:rsidRPr="000D0E38">
        <w:rPr>
          <w:rFonts w:ascii="Times New Roman" w:hAnsi="Times New Roman"/>
          <w:sz w:val="24"/>
          <w:szCs w:val="24"/>
        </w:rPr>
        <w:t>и</w:t>
      </w:r>
      <w:r w:rsidR="00B54725">
        <w:rPr>
          <w:rFonts w:ascii="Times New Roman" w:hAnsi="Times New Roman"/>
          <w:sz w:val="24"/>
          <w:szCs w:val="24"/>
        </w:rPr>
        <w:t xml:space="preserve"> </w:t>
      </w:r>
      <w:r w:rsidRPr="000D0E38">
        <w:rPr>
          <w:rFonts w:ascii="Times New Roman" w:hAnsi="Times New Roman"/>
          <w:sz w:val="24"/>
          <w:szCs w:val="24"/>
        </w:rPr>
        <w:t>безопасного</w:t>
      </w:r>
      <w:r w:rsidR="00B54725">
        <w:rPr>
          <w:rFonts w:ascii="Times New Roman" w:hAnsi="Times New Roman"/>
          <w:sz w:val="24"/>
          <w:szCs w:val="24"/>
        </w:rPr>
        <w:t xml:space="preserve"> </w:t>
      </w:r>
      <w:r w:rsidRPr="000D0E38">
        <w:rPr>
          <w:rFonts w:ascii="Times New Roman" w:hAnsi="Times New Roman"/>
          <w:sz w:val="24"/>
          <w:szCs w:val="24"/>
        </w:rPr>
        <w:t>образа</w:t>
      </w:r>
      <w:r w:rsidR="00B54725">
        <w:rPr>
          <w:rFonts w:ascii="Times New Roman" w:hAnsi="Times New Roman"/>
          <w:sz w:val="24"/>
          <w:szCs w:val="24"/>
        </w:rPr>
        <w:t xml:space="preserve"> </w:t>
      </w:r>
      <w:r w:rsidRPr="000D0E38">
        <w:rPr>
          <w:rFonts w:ascii="Times New Roman" w:hAnsi="Times New Roman"/>
          <w:sz w:val="24"/>
          <w:szCs w:val="24"/>
        </w:rPr>
        <w:t>жизни</w:t>
      </w:r>
      <w:bookmarkEnd w:id="14"/>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Программа</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sz w:val="24"/>
          <w:szCs w:val="24"/>
        </w:rPr>
        <w:t>экологической</w:t>
      </w:r>
      <w:r w:rsidR="00B54725">
        <w:rPr>
          <w:sz w:val="24"/>
          <w:szCs w:val="24"/>
        </w:rPr>
        <w:t xml:space="preserve"> </w:t>
      </w:r>
      <w:r w:rsidRPr="000D0E38">
        <w:rPr>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здорового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безопасного</w:t>
      </w:r>
      <w:r w:rsidR="00B54725">
        <w:rPr>
          <w:rFonts w:eastAsia="@Arial Unicode MS"/>
          <w:color w:val="000000"/>
          <w:sz w:val="24"/>
          <w:szCs w:val="24"/>
        </w:rPr>
        <w:t xml:space="preserve"> </w:t>
      </w:r>
      <w:r w:rsidRPr="000D0E38">
        <w:rPr>
          <w:rFonts w:eastAsia="@Arial Unicode MS"/>
          <w:color w:val="000000"/>
          <w:sz w:val="24"/>
          <w:szCs w:val="24"/>
        </w:rPr>
        <w:t>образа</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обучающихся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соответствии</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определением</w:t>
      </w:r>
      <w:r w:rsidR="00B54725">
        <w:rPr>
          <w:rFonts w:eastAsia="@Arial Unicode MS"/>
          <w:color w:val="000000"/>
          <w:sz w:val="24"/>
          <w:szCs w:val="24"/>
        </w:rPr>
        <w:t xml:space="preserve"> </w:t>
      </w:r>
      <w:r w:rsidRPr="000D0E38">
        <w:rPr>
          <w:rFonts w:eastAsia="@Arial Unicode MS"/>
          <w:color w:val="000000"/>
          <w:sz w:val="24"/>
          <w:szCs w:val="24"/>
        </w:rPr>
        <w:t>Стандарта</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это</w:t>
      </w:r>
      <w:r w:rsidR="00B54725">
        <w:rPr>
          <w:rFonts w:eastAsia="@Arial Unicode MS"/>
          <w:color w:val="000000"/>
          <w:sz w:val="24"/>
          <w:szCs w:val="24"/>
        </w:rPr>
        <w:t xml:space="preserve"> </w:t>
      </w:r>
      <w:r w:rsidRPr="000D0E38">
        <w:rPr>
          <w:rFonts w:eastAsia="@Arial Unicode MS"/>
          <w:color w:val="000000"/>
          <w:sz w:val="24"/>
          <w:szCs w:val="24"/>
        </w:rPr>
        <w:t>комплексная</w:t>
      </w:r>
      <w:r w:rsidR="00B54725">
        <w:rPr>
          <w:rFonts w:eastAsia="@Arial Unicode MS"/>
          <w:color w:val="000000"/>
          <w:sz w:val="24"/>
          <w:szCs w:val="24"/>
        </w:rPr>
        <w:t xml:space="preserve"> </w:t>
      </w:r>
      <w:r w:rsidRPr="000D0E38">
        <w:rPr>
          <w:rFonts w:eastAsia="@Arial Unicode MS"/>
          <w:color w:val="000000"/>
          <w:sz w:val="24"/>
          <w:szCs w:val="24"/>
        </w:rPr>
        <w:t>программа</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знаний,</w:t>
      </w:r>
      <w:r w:rsidR="00B54725">
        <w:rPr>
          <w:rFonts w:eastAsia="@Arial Unicode MS"/>
          <w:color w:val="000000"/>
          <w:sz w:val="24"/>
          <w:szCs w:val="24"/>
        </w:rPr>
        <w:t xml:space="preserve"> </w:t>
      </w:r>
      <w:r w:rsidRPr="000D0E38">
        <w:rPr>
          <w:rFonts w:eastAsia="@Arial Unicode MS"/>
          <w:color w:val="000000"/>
          <w:sz w:val="24"/>
          <w:szCs w:val="24"/>
        </w:rPr>
        <w:t>установок,</w:t>
      </w:r>
      <w:r w:rsidR="00B54725">
        <w:rPr>
          <w:rFonts w:eastAsia="@Arial Unicode MS"/>
          <w:color w:val="000000"/>
          <w:sz w:val="24"/>
          <w:szCs w:val="24"/>
        </w:rPr>
        <w:t xml:space="preserve"> </w:t>
      </w:r>
      <w:r w:rsidRPr="000D0E38">
        <w:rPr>
          <w:rFonts w:eastAsia="@Arial Unicode MS"/>
          <w:color w:val="000000"/>
          <w:sz w:val="24"/>
          <w:szCs w:val="24"/>
        </w:rPr>
        <w:t>личностных</w:t>
      </w:r>
      <w:r w:rsidR="00B54725">
        <w:rPr>
          <w:rFonts w:eastAsia="@Arial Unicode MS"/>
          <w:color w:val="000000"/>
          <w:sz w:val="24"/>
          <w:szCs w:val="24"/>
        </w:rPr>
        <w:t xml:space="preserve"> </w:t>
      </w:r>
      <w:r w:rsidRPr="000D0E38">
        <w:rPr>
          <w:rFonts w:eastAsia="@Arial Unicode MS"/>
          <w:color w:val="000000"/>
          <w:sz w:val="24"/>
          <w:szCs w:val="24"/>
        </w:rPr>
        <w:t>ориентиров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норм</w:t>
      </w:r>
      <w:r w:rsidR="00B54725">
        <w:rPr>
          <w:rFonts w:eastAsia="@Arial Unicode MS"/>
          <w:color w:val="000000"/>
          <w:sz w:val="24"/>
          <w:szCs w:val="24"/>
        </w:rPr>
        <w:t xml:space="preserve"> </w:t>
      </w:r>
      <w:r w:rsidRPr="000D0E38">
        <w:rPr>
          <w:rFonts w:eastAsia="@Arial Unicode MS"/>
          <w:color w:val="000000"/>
          <w:sz w:val="24"/>
          <w:szCs w:val="24"/>
        </w:rPr>
        <w:t>поведения,</w:t>
      </w:r>
      <w:r w:rsidR="00B54725">
        <w:rPr>
          <w:rFonts w:eastAsia="@Arial Unicode MS"/>
          <w:color w:val="000000"/>
          <w:sz w:val="24"/>
          <w:szCs w:val="24"/>
        </w:rPr>
        <w:t xml:space="preserve"> </w:t>
      </w:r>
      <w:r w:rsidRPr="000D0E38">
        <w:rPr>
          <w:rFonts w:eastAsia="@Arial Unicode MS"/>
          <w:color w:val="000000"/>
          <w:sz w:val="24"/>
          <w:szCs w:val="24"/>
        </w:rPr>
        <w:t>обеспечивающих</w:t>
      </w:r>
      <w:r w:rsidR="00B54725">
        <w:rPr>
          <w:rFonts w:eastAsia="@Arial Unicode MS"/>
          <w:color w:val="000000"/>
          <w:sz w:val="24"/>
          <w:szCs w:val="24"/>
        </w:rPr>
        <w:t xml:space="preserve"> </w:t>
      </w:r>
      <w:r w:rsidRPr="000D0E38">
        <w:rPr>
          <w:rFonts w:eastAsia="@Arial Unicode MS"/>
          <w:color w:val="000000"/>
          <w:sz w:val="24"/>
          <w:szCs w:val="24"/>
        </w:rPr>
        <w:t>сохранение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укрепление</w:t>
      </w:r>
      <w:r w:rsidR="00B54725">
        <w:rPr>
          <w:rFonts w:eastAsia="@Arial Unicode MS"/>
          <w:color w:val="000000"/>
          <w:sz w:val="24"/>
          <w:szCs w:val="24"/>
        </w:rPr>
        <w:t xml:space="preserve"> </w:t>
      </w:r>
      <w:r w:rsidRPr="000D0E38">
        <w:rPr>
          <w:rFonts w:eastAsia="@Arial Unicode MS"/>
          <w:color w:val="000000"/>
          <w:sz w:val="24"/>
          <w:szCs w:val="24"/>
        </w:rPr>
        <w:t>физического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психологического</w:t>
      </w:r>
      <w:r w:rsidR="00B54725">
        <w:rPr>
          <w:rFonts w:eastAsia="@Arial Unicode MS"/>
          <w:color w:val="000000"/>
          <w:sz w:val="24"/>
          <w:szCs w:val="24"/>
        </w:rPr>
        <w:t xml:space="preserve"> </w:t>
      </w:r>
      <w:r w:rsidRPr="000D0E38">
        <w:rPr>
          <w:rFonts w:eastAsia="@Arial Unicode MS"/>
          <w:color w:val="000000"/>
          <w:sz w:val="24"/>
          <w:szCs w:val="24"/>
        </w:rPr>
        <w:t>здоровья</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одного</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ценностных</w:t>
      </w:r>
      <w:r w:rsidR="00B54725">
        <w:rPr>
          <w:rFonts w:eastAsia="@Arial Unicode MS"/>
          <w:color w:val="000000"/>
          <w:sz w:val="24"/>
          <w:szCs w:val="24"/>
        </w:rPr>
        <w:t xml:space="preserve"> </w:t>
      </w:r>
      <w:r w:rsidRPr="000D0E38">
        <w:rPr>
          <w:rFonts w:eastAsia="@Arial Unicode MS"/>
          <w:color w:val="000000"/>
          <w:sz w:val="24"/>
          <w:szCs w:val="24"/>
        </w:rPr>
        <w:t>составляющих,</w:t>
      </w:r>
      <w:r w:rsidR="00B54725">
        <w:rPr>
          <w:rFonts w:eastAsia="@Arial Unicode MS"/>
          <w:color w:val="000000"/>
          <w:sz w:val="24"/>
          <w:szCs w:val="24"/>
        </w:rPr>
        <w:t xml:space="preserve"> </w:t>
      </w:r>
      <w:r w:rsidRPr="000D0E38">
        <w:rPr>
          <w:rFonts w:eastAsia="@Arial Unicode MS"/>
          <w:color w:val="000000"/>
          <w:sz w:val="24"/>
          <w:szCs w:val="24"/>
        </w:rPr>
        <w:t>способствующих</w:t>
      </w:r>
      <w:r w:rsidR="00B54725">
        <w:rPr>
          <w:rFonts w:eastAsia="@Arial Unicode MS"/>
          <w:color w:val="000000"/>
          <w:sz w:val="24"/>
          <w:szCs w:val="24"/>
        </w:rPr>
        <w:t xml:space="preserve"> </w:t>
      </w:r>
      <w:r w:rsidRPr="000D0E38">
        <w:rPr>
          <w:rFonts w:eastAsia="@Arial Unicode MS"/>
          <w:color w:val="000000"/>
          <w:sz w:val="24"/>
          <w:szCs w:val="24"/>
        </w:rPr>
        <w:t>познавательному</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эмоциональному</w:t>
      </w:r>
      <w:r w:rsidR="00B54725">
        <w:rPr>
          <w:rFonts w:eastAsia="@Arial Unicode MS"/>
          <w:color w:val="000000"/>
          <w:sz w:val="24"/>
          <w:szCs w:val="24"/>
        </w:rPr>
        <w:t xml:space="preserve"> </w:t>
      </w:r>
      <w:r w:rsidRPr="000D0E38">
        <w:rPr>
          <w:rFonts w:eastAsia="@Arial Unicode MS"/>
          <w:color w:val="000000"/>
          <w:sz w:val="24"/>
          <w:szCs w:val="24"/>
        </w:rPr>
        <w:t>развитию</w:t>
      </w:r>
      <w:r w:rsidR="00B54725">
        <w:rPr>
          <w:rFonts w:eastAsia="@Arial Unicode MS"/>
          <w:color w:val="000000"/>
          <w:sz w:val="24"/>
          <w:szCs w:val="24"/>
        </w:rPr>
        <w:t xml:space="preserve"> </w:t>
      </w:r>
      <w:r w:rsidRPr="000D0E38">
        <w:rPr>
          <w:rFonts w:eastAsia="@Arial Unicode MS"/>
          <w:color w:val="000000"/>
          <w:sz w:val="24"/>
          <w:szCs w:val="24"/>
        </w:rPr>
        <w:t>ребёнка,</w:t>
      </w:r>
      <w:r w:rsidR="00B54725">
        <w:rPr>
          <w:rFonts w:eastAsia="@Arial Unicode MS"/>
          <w:color w:val="000000"/>
          <w:sz w:val="24"/>
          <w:szCs w:val="24"/>
        </w:rPr>
        <w:t xml:space="preserve"> </w:t>
      </w:r>
      <w:r w:rsidRPr="000D0E38">
        <w:rPr>
          <w:rFonts w:eastAsia="@Arial Unicode MS"/>
          <w:color w:val="000000"/>
          <w:sz w:val="24"/>
          <w:szCs w:val="24"/>
        </w:rPr>
        <w:t>достижению</w:t>
      </w:r>
      <w:r w:rsidR="00B54725">
        <w:rPr>
          <w:rFonts w:eastAsia="@Arial Unicode MS"/>
          <w:color w:val="000000"/>
          <w:sz w:val="24"/>
          <w:szCs w:val="24"/>
        </w:rPr>
        <w:t xml:space="preserve"> </w:t>
      </w:r>
      <w:r w:rsidRPr="000D0E38">
        <w:rPr>
          <w:rFonts w:eastAsia="@Arial Unicode MS"/>
          <w:color w:val="000000"/>
          <w:sz w:val="24"/>
          <w:szCs w:val="24"/>
        </w:rPr>
        <w:t>планируемых</w:t>
      </w:r>
      <w:r w:rsidR="00B54725">
        <w:rPr>
          <w:rFonts w:eastAsia="@Arial Unicode MS"/>
          <w:color w:val="000000"/>
          <w:sz w:val="24"/>
          <w:szCs w:val="24"/>
        </w:rPr>
        <w:t xml:space="preserve"> </w:t>
      </w:r>
      <w:r w:rsidRPr="000D0E38">
        <w:rPr>
          <w:rFonts w:eastAsia="@Arial Unicode MS"/>
          <w:color w:val="000000"/>
          <w:sz w:val="24"/>
          <w:szCs w:val="24"/>
        </w:rPr>
        <w:t>результатов</w:t>
      </w:r>
      <w:r w:rsidR="00B54725">
        <w:rPr>
          <w:rFonts w:eastAsia="@Arial Unicode MS"/>
          <w:color w:val="000000"/>
          <w:sz w:val="24"/>
          <w:szCs w:val="24"/>
        </w:rPr>
        <w:t xml:space="preserve"> </w:t>
      </w:r>
      <w:r w:rsidRPr="000D0E38">
        <w:rPr>
          <w:rFonts w:eastAsia="@Arial Unicode MS"/>
          <w:color w:val="000000"/>
          <w:sz w:val="24"/>
          <w:szCs w:val="24"/>
        </w:rPr>
        <w:t>освоения</w:t>
      </w:r>
      <w:r w:rsidR="00B54725">
        <w:rPr>
          <w:rFonts w:eastAsia="@Arial Unicode MS"/>
          <w:color w:val="000000"/>
          <w:sz w:val="24"/>
          <w:szCs w:val="24"/>
        </w:rPr>
        <w:t xml:space="preserve"> </w:t>
      </w:r>
      <w:r w:rsidRPr="000D0E38">
        <w:rPr>
          <w:rFonts w:eastAsia="@Arial Unicode MS"/>
          <w:color w:val="000000"/>
          <w:sz w:val="24"/>
          <w:szCs w:val="24"/>
        </w:rPr>
        <w:t>основной</w:t>
      </w:r>
      <w:r w:rsidR="00B54725">
        <w:rPr>
          <w:rFonts w:eastAsia="@Arial Unicode MS"/>
          <w:color w:val="000000"/>
          <w:sz w:val="24"/>
          <w:szCs w:val="24"/>
        </w:rPr>
        <w:t xml:space="preserve"> </w:t>
      </w:r>
      <w:r w:rsidRPr="000D0E38">
        <w:rPr>
          <w:rFonts w:eastAsia="@Arial Unicode MS"/>
          <w:color w:val="000000"/>
          <w:sz w:val="24"/>
          <w:szCs w:val="24"/>
        </w:rPr>
        <w:t>образовательной</w:t>
      </w:r>
      <w:r w:rsidR="00B54725">
        <w:rPr>
          <w:rFonts w:eastAsia="@Arial Unicode MS"/>
          <w:color w:val="000000"/>
          <w:sz w:val="24"/>
          <w:szCs w:val="24"/>
        </w:rPr>
        <w:t xml:space="preserve"> </w:t>
      </w:r>
      <w:r w:rsidRPr="000D0E38">
        <w:rPr>
          <w:rFonts w:eastAsia="@Arial Unicode MS"/>
          <w:color w:val="000000"/>
          <w:sz w:val="24"/>
          <w:szCs w:val="24"/>
        </w:rPr>
        <w:t>программы</w:t>
      </w:r>
      <w:r w:rsidR="00B54725">
        <w:rPr>
          <w:rFonts w:eastAsia="@Arial Unicode MS"/>
          <w:color w:val="000000"/>
          <w:sz w:val="24"/>
          <w:szCs w:val="24"/>
        </w:rPr>
        <w:t xml:space="preserve"> </w:t>
      </w:r>
      <w:r w:rsidRPr="000D0E38">
        <w:rPr>
          <w:rFonts w:eastAsia="@Arial Unicode MS"/>
          <w:color w:val="000000"/>
          <w:sz w:val="24"/>
          <w:szCs w:val="24"/>
        </w:rPr>
        <w:t>начального</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r w:rsidRPr="000D0E38">
        <w:rPr>
          <w:rFonts w:eastAsia="@Arial Unicode MS"/>
          <w:color w:val="000000"/>
          <w:sz w:val="24"/>
          <w:szCs w:val="24"/>
        </w:rPr>
        <w:t>образования.</w:t>
      </w:r>
      <w:proofErr w:type="gramEnd"/>
    </w:p>
    <w:p w:rsidR="00CC4C18" w:rsidRPr="000D0E38" w:rsidRDefault="00CC4C18" w:rsidP="000D0E38">
      <w:pPr>
        <w:pStyle w:val="a6"/>
        <w:spacing w:before="0" w:beforeAutospacing="0" w:after="0" w:afterAutospacing="0"/>
        <w:jc w:val="both"/>
      </w:pPr>
      <w:r w:rsidRPr="000D0E38">
        <w:t>Нормативно-правовой</w:t>
      </w:r>
      <w:r w:rsidR="00B54725">
        <w:t xml:space="preserve"> </w:t>
      </w:r>
      <w:r w:rsidRPr="000D0E38">
        <w:t>и</w:t>
      </w:r>
      <w:r w:rsidR="00B54725">
        <w:t xml:space="preserve"> </w:t>
      </w:r>
      <w:r w:rsidRPr="000D0E38">
        <w:t>документальной</w:t>
      </w:r>
      <w:r w:rsidR="00B54725">
        <w:t xml:space="preserve"> </w:t>
      </w:r>
      <w:r w:rsidRPr="000D0E38">
        <w:t>основой</w:t>
      </w:r>
      <w:r w:rsidR="00B54725">
        <w:t xml:space="preserve"> </w:t>
      </w:r>
      <w:r w:rsidRPr="000D0E38">
        <w:t>Программы</w:t>
      </w:r>
      <w:r w:rsidR="00B54725">
        <w:t xml:space="preserve"> </w:t>
      </w:r>
      <w:r w:rsidRPr="000D0E38">
        <w:t>формирования</w:t>
      </w:r>
      <w:r w:rsidR="00B54725">
        <w:t xml:space="preserve"> </w:t>
      </w:r>
      <w:r w:rsidRPr="000D0E38">
        <w:t>экологической</w:t>
      </w:r>
      <w:r w:rsidR="00B54725">
        <w:t xml:space="preserve"> </w:t>
      </w:r>
      <w:r w:rsidRPr="000D0E38">
        <w:t>культуры,</w:t>
      </w:r>
      <w:r w:rsidR="00B54725">
        <w:t xml:space="preserve"> </w:t>
      </w:r>
      <w:r w:rsidRPr="000D0E38">
        <w:t>здорового</w:t>
      </w:r>
      <w:r w:rsidR="00B54725">
        <w:t xml:space="preserve"> </w:t>
      </w:r>
      <w:r w:rsidRPr="000D0E38">
        <w:t>и</w:t>
      </w:r>
      <w:r w:rsidR="00B54725">
        <w:t xml:space="preserve"> </w:t>
      </w:r>
      <w:r w:rsidRPr="000D0E38">
        <w:t>безопасного</w:t>
      </w:r>
      <w:r w:rsidR="00B54725">
        <w:t xml:space="preserve"> </w:t>
      </w:r>
      <w:r w:rsidRPr="000D0E38">
        <w:t>образа</w:t>
      </w:r>
      <w:r w:rsidR="00B54725">
        <w:t xml:space="preserve"> </w:t>
      </w:r>
      <w:r w:rsidRPr="000D0E38">
        <w:t>жизни</w:t>
      </w:r>
      <w:r w:rsidR="00B54725">
        <w:t xml:space="preserve">  </w:t>
      </w:r>
      <w:proofErr w:type="gramStart"/>
      <w:r w:rsidRPr="000D0E38">
        <w:t>обучающихся</w:t>
      </w:r>
      <w:proofErr w:type="gramEnd"/>
      <w:r w:rsidR="00B54725">
        <w:t xml:space="preserve"> </w:t>
      </w:r>
      <w:r w:rsidRPr="000D0E38">
        <w:t>на</w:t>
      </w:r>
      <w:r w:rsidR="00B54725">
        <w:t xml:space="preserve"> </w:t>
      </w:r>
      <w:r w:rsidRPr="000D0E38">
        <w:t>ступени</w:t>
      </w:r>
      <w:r w:rsidR="00B54725">
        <w:t xml:space="preserve"> </w:t>
      </w:r>
      <w:r w:rsidRPr="000D0E38">
        <w:t>начального</w:t>
      </w:r>
      <w:r w:rsidR="00B54725">
        <w:t xml:space="preserve"> </w:t>
      </w:r>
      <w:r w:rsidRPr="000D0E38">
        <w:t>общего</w:t>
      </w:r>
      <w:r w:rsidR="00B54725">
        <w:t xml:space="preserve"> </w:t>
      </w:r>
      <w:r w:rsidRPr="000D0E38">
        <w:t>образования</w:t>
      </w:r>
      <w:r w:rsidR="00B54725">
        <w:t xml:space="preserve"> </w:t>
      </w:r>
      <w:r w:rsidRPr="000D0E38">
        <w:t>являются:</w:t>
      </w:r>
      <w:r w:rsidR="00B54725">
        <w:t xml:space="preserve"> </w:t>
      </w:r>
    </w:p>
    <w:p w:rsidR="00CC4C18" w:rsidRPr="000D0E38" w:rsidRDefault="00CC4C18" w:rsidP="00163166">
      <w:pPr>
        <w:numPr>
          <w:ilvl w:val="0"/>
          <w:numId w:val="65"/>
        </w:numPr>
        <w:jc w:val="both"/>
        <w:rPr>
          <w:sz w:val="24"/>
          <w:szCs w:val="24"/>
        </w:rPr>
      </w:pPr>
      <w:r w:rsidRPr="000D0E38">
        <w:rPr>
          <w:sz w:val="24"/>
          <w:szCs w:val="24"/>
        </w:rPr>
        <w:t>Закон</w:t>
      </w:r>
      <w:r w:rsidR="00B54725">
        <w:rPr>
          <w:sz w:val="24"/>
          <w:szCs w:val="24"/>
        </w:rPr>
        <w:t xml:space="preserve"> </w:t>
      </w:r>
      <w:r w:rsidRPr="000D0E38">
        <w:rPr>
          <w:sz w:val="24"/>
          <w:szCs w:val="24"/>
        </w:rPr>
        <w:t>Российской</w:t>
      </w:r>
      <w:r w:rsidR="00B54725">
        <w:rPr>
          <w:sz w:val="24"/>
          <w:szCs w:val="24"/>
        </w:rPr>
        <w:t xml:space="preserve"> </w:t>
      </w:r>
      <w:r w:rsidRPr="000D0E38">
        <w:rPr>
          <w:sz w:val="24"/>
          <w:szCs w:val="24"/>
        </w:rPr>
        <w:t>Федерации</w:t>
      </w:r>
      <w:r w:rsidR="00B54725">
        <w:rPr>
          <w:sz w:val="24"/>
          <w:szCs w:val="24"/>
        </w:rPr>
        <w:t xml:space="preserve"> </w:t>
      </w:r>
      <w:r w:rsidRPr="000D0E38">
        <w:rPr>
          <w:sz w:val="24"/>
          <w:szCs w:val="24"/>
        </w:rPr>
        <w:t>«Об</w:t>
      </w:r>
      <w:r w:rsidR="00B54725">
        <w:rPr>
          <w:sz w:val="24"/>
          <w:szCs w:val="24"/>
        </w:rPr>
        <w:t xml:space="preserve"> </w:t>
      </w:r>
      <w:r w:rsidRPr="000D0E38">
        <w:rPr>
          <w:sz w:val="24"/>
          <w:szCs w:val="24"/>
        </w:rPr>
        <w:t>образовании»;</w:t>
      </w:r>
      <w:r w:rsidR="00B54725">
        <w:rPr>
          <w:sz w:val="24"/>
          <w:szCs w:val="24"/>
        </w:rPr>
        <w:t xml:space="preserve"> </w:t>
      </w:r>
    </w:p>
    <w:p w:rsidR="00CC4C18" w:rsidRPr="000D0E38" w:rsidRDefault="00CC4C18" w:rsidP="00163166">
      <w:pPr>
        <w:numPr>
          <w:ilvl w:val="0"/>
          <w:numId w:val="65"/>
        </w:numPr>
        <w:jc w:val="both"/>
        <w:rPr>
          <w:sz w:val="24"/>
          <w:szCs w:val="24"/>
        </w:rPr>
      </w:pPr>
      <w:r w:rsidRPr="000D0E38">
        <w:rPr>
          <w:sz w:val="24"/>
          <w:szCs w:val="24"/>
        </w:rPr>
        <w:lastRenderedPageBreak/>
        <w:t>Федеральный</w:t>
      </w:r>
      <w:r w:rsidR="00B54725">
        <w:rPr>
          <w:sz w:val="24"/>
          <w:szCs w:val="24"/>
        </w:rPr>
        <w:t xml:space="preserve"> </w:t>
      </w:r>
      <w:r w:rsidRPr="000D0E38">
        <w:rPr>
          <w:sz w:val="24"/>
          <w:szCs w:val="24"/>
        </w:rPr>
        <w:t>государственный</w:t>
      </w:r>
      <w:r w:rsidR="00B54725">
        <w:rPr>
          <w:sz w:val="24"/>
          <w:szCs w:val="24"/>
        </w:rPr>
        <w:t xml:space="preserve"> </w:t>
      </w:r>
      <w:r w:rsidRPr="000D0E38">
        <w:rPr>
          <w:sz w:val="24"/>
          <w:szCs w:val="24"/>
        </w:rPr>
        <w:t>образовательный</w:t>
      </w:r>
      <w:r w:rsidR="00B54725">
        <w:rPr>
          <w:sz w:val="24"/>
          <w:szCs w:val="24"/>
        </w:rPr>
        <w:t xml:space="preserve"> </w:t>
      </w:r>
      <w:r w:rsidRPr="000D0E38">
        <w:rPr>
          <w:sz w:val="24"/>
          <w:szCs w:val="24"/>
        </w:rPr>
        <w:t>стандарт</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p>
    <w:p w:rsidR="00CC4C18" w:rsidRPr="000D0E38" w:rsidRDefault="00CC4C18" w:rsidP="00163166">
      <w:pPr>
        <w:numPr>
          <w:ilvl w:val="0"/>
          <w:numId w:val="65"/>
        </w:numPr>
        <w:jc w:val="both"/>
        <w:rPr>
          <w:sz w:val="24"/>
          <w:szCs w:val="24"/>
        </w:rPr>
      </w:pPr>
      <w:r w:rsidRPr="000D0E38">
        <w:rPr>
          <w:sz w:val="24"/>
          <w:szCs w:val="24"/>
        </w:rPr>
        <w:t>СанПиН,</w:t>
      </w:r>
      <w:r w:rsidR="00B54725">
        <w:rPr>
          <w:sz w:val="24"/>
          <w:szCs w:val="24"/>
        </w:rPr>
        <w:t xml:space="preserve"> </w:t>
      </w:r>
      <w:r w:rsidRPr="000D0E38">
        <w:rPr>
          <w:sz w:val="24"/>
          <w:szCs w:val="24"/>
        </w:rPr>
        <w:t>2.4.2.1178-02</w:t>
      </w:r>
      <w:r w:rsidR="00B54725">
        <w:rPr>
          <w:sz w:val="24"/>
          <w:szCs w:val="24"/>
        </w:rPr>
        <w:t xml:space="preserve"> </w:t>
      </w:r>
      <w:r w:rsidRPr="000D0E38">
        <w:rPr>
          <w:sz w:val="24"/>
          <w:szCs w:val="24"/>
        </w:rPr>
        <w:t>«Гигиенические</w:t>
      </w:r>
      <w:r w:rsidR="00B54725">
        <w:rPr>
          <w:sz w:val="24"/>
          <w:szCs w:val="24"/>
        </w:rPr>
        <w:t xml:space="preserve"> </w:t>
      </w:r>
      <w:r w:rsidRPr="000D0E38">
        <w:rPr>
          <w:sz w:val="24"/>
          <w:szCs w:val="24"/>
        </w:rPr>
        <w:t>требования</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режиму</w:t>
      </w:r>
      <w:r w:rsidR="00B54725">
        <w:rPr>
          <w:sz w:val="24"/>
          <w:szCs w:val="24"/>
        </w:rPr>
        <w:t xml:space="preserve"> </w:t>
      </w:r>
      <w:r w:rsidRPr="000D0E38">
        <w:rPr>
          <w:sz w:val="24"/>
          <w:szCs w:val="24"/>
        </w:rPr>
        <w:t>учебно-воспитательного</w:t>
      </w:r>
      <w:r w:rsidR="00B54725">
        <w:rPr>
          <w:sz w:val="24"/>
          <w:szCs w:val="24"/>
        </w:rPr>
        <w:t xml:space="preserve"> </w:t>
      </w:r>
      <w:r w:rsidRPr="000D0E38">
        <w:rPr>
          <w:sz w:val="24"/>
          <w:szCs w:val="24"/>
        </w:rPr>
        <w:t>процесса»</w:t>
      </w:r>
      <w:r w:rsidR="00B54725">
        <w:rPr>
          <w:sz w:val="24"/>
          <w:szCs w:val="24"/>
        </w:rPr>
        <w:t xml:space="preserve"> </w:t>
      </w:r>
      <w:r w:rsidRPr="000D0E38">
        <w:rPr>
          <w:sz w:val="24"/>
          <w:szCs w:val="24"/>
        </w:rPr>
        <w:t>(Приказ</w:t>
      </w:r>
      <w:r w:rsidR="00B54725">
        <w:rPr>
          <w:sz w:val="24"/>
          <w:szCs w:val="24"/>
        </w:rPr>
        <w:t xml:space="preserve"> </w:t>
      </w:r>
      <w:r w:rsidRPr="000D0E38">
        <w:rPr>
          <w:sz w:val="24"/>
          <w:szCs w:val="24"/>
        </w:rPr>
        <w:t>Минздрава</w:t>
      </w:r>
      <w:r w:rsidR="00B54725">
        <w:rPr>
          <w:sz w:val="24"/>
          <w:szCs w:val="24"/>
        </w:rPr>
        <w:t xml:space="preserve"> </w:t>
      </w:r>
      <w:r w:rsidRPr="000D0E38">
        <w:rPr>
          <w:sz w:val="24"/>
          <w:szCs w:val="24"/>
        </w:rPr>
        <w:t>от</w:t>
      </w:r>
      <w:r w:rsidR="00B54725">
        <w:rPr>
          <w:sz w:val="24"/>
          <w:szCs w:val="24"/>
        </w:rPr>
        <w:t xml:space="preserve"> </w:t>
      </w:r>
      <w:r w:rsidRPr="000D0E38">
        <w:rPr>
          <w:sz w:val="24"/>
          <w:szCs w:val="24"/>
        </w:rPr>
        <w:t>28.11.2002)</w:t>
      </w:r>
      <w:r w:rsidR="00B54725">
        <w:rPr>
          <w:sz w:val="24"/>
          <w:szCs w:val="24"/>
        </w:rPr>
        <w:t xml:space="preserve"> </w:t>
      </w:r>
      <w:r w:rsidRPr="000D0E38">
        <w:rPr>
          <w:sz w:val="24"/>
          <w:szCs w:val="24"/>
        </w:rPr>
        <w:t>раздел</w:t>
      </w:r>
      <w:r w:rsidR="00B54725">
        <w:rPr>
          <w:sz w:val="24"/>
          <w:szCs w:val="24"/>
        </w:rPr>
        <w:t xml:space="preserve"> </w:t>
      </w:r>
      <w:r w:rsidRPr="000D0E38">
        <w:rPr>
          <w:sz w:val="24"/>
          <w:szCs w:val="24"/>
        </w:rPr>
        <w:t>2.9.;</w:t>
      </w:r>
      <w:r w:rsidR="00B54725">
        <w:rPr>
          <w:sz w:val="24"/>
          <w:szCs w:val="24"/>
        </w:rPr>
        <w:t xml:space="preserve"> </w:t>
      </w:r>
    </w:p>
    <w:p w:rsidR="00CC4C18" w:rsidRPr="000D0E38" w:rsidRDefault="00CC4C18" w:rsidP="00163166">
      <w:pPr>
        <w:numPr>
          <w:ilvl w:val="0"/>
          <w:numId w:val="65"/>
        </w:numPr>
        <w:jc w:val="both"/>
        <w:rPr>
          <w:sz w:val="24"/>
          <w:szCs w:val="24"/>
        </w:rPr>
      </w:pPr>
      <w:r w:rsidRPr="000D0E38">
        <w:rPr>
          <w:sz w:val="24"/>
          <w:szCs w:val="24"/>
        </w:rPr>
        <w:t>Рекомендации</w:t>
      </w:r>
      <w:r w:rsidR="00B54725">
        <w:rPr>
          <w:sz w:val="24"/>
          <w:szCs w:val="24"/>
        </w:rPr>
        <w:t xml:space="preserve"> </w:t>
      </w:r>
      <w:r w:rsidRPr="000D0E38">
        <w:rPr>
          <w:sz w:val="24"/>
          <w:szCs w:val="24"/>
        </w:rPr>
        <w:t>по</w:t>
      </w:r>
      <w:r w:rsidR="00B54725">
        <w:rPr>
          <w:sz w:val="24"/>
          <w:szCs w:val="24"/>
        </w:rPr>
        <w:t xml:space="preserve"> </w:t>
      </w:r>
      <w:r w:rsidRPr="000D0E38">
        <w:rPr>
          <w:sz w:val="24"/>
          <w:szCs w:val="24"/>
        </w:rPr>
        <w:t>организации</w:t>
      </w:r>
      <w:r w:rsidR="00B54725">
        <w:rPr>
          <w:sz w:val="24"/>
          <w:szCs w:val="24"/>
        </w:rPr>
        <w:t xml:space="preserve"> </w:t>
      </w:r>
      <w:r w:rsidRPr="000D0E38">
        <w:rPr>
          <w:sz w:val="24"/>
          <w:szCs w:val="24"/>
        </w:rPr>
        <w:t>обучения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первом</w:t>
      </w:r>
      <w:r w:rsidR="00B54725">
        <w:rPr>
          <w:sz w:val="24"/>
          <w:szCs w:val="24"/>
        </w:rPr>
        <w:t xml:space="preserve"> </w:t>
      </w:r>
      <w:r w:rsidRPr="000D0E38">
        <w:rPr>
          <w:sz w:val="24"/>
          <w:szCs w:val="24"/>
        </w:rPr>
        <w:t>классе</w:t>
      </w:r>
      <w:r w:rsidR="00B54725">
        <w:rPr>
          <w:sz w:val="24"/>
          <w:szCs w:val="24"/>
        </w:rPr>
        <w:t xml:space="preserve"> </w:t>
      </w:r>
      <w:r w:rsidRPr="000D0E38">
        <w:rPr>
          <w:sz w:val="24"/>
          <w:szCs w:val="24"/>
        </w:rPr>
        <w:t>четырехлетней</w:t>
      </w:r>
      <w:r w:rsidR="00B54725">
        <w:rPr>
          <w:sz w:val="24"/>
          <w:szCs w:val="24"/>
        </w:rPr>
        <w:t xml:space="preserve"> </w:t>
      </w:r>
      <w:r w:rsidRPr="000D0E38">
        <w:rPr>
          <w:sz w:val="24"/>
          <w:szCs w:val="24"/>
        </w:rPr>
        <w:t>начальной</w:t>
      </w:r>
      <w:r w:rsidR="00B54725">
        <w:rPr>
          <w:sz w:val="24"/>
          <w:szCs w:val="24"/>
        </w:rPr>
        <w:t xml:space="preserve"> </w:t>
      </w:r>
      <w:r w:rsidRPr="000D0E38">
        <w:rPr>
          <w:sz w:val="24"/>
          <w:szCs w:val="24"/>
        </w:rPr>
        <w:t>школы</w:t>
      </w:r>
      <w:r w:rsidR="00B54725">
        <w:rPr>
          <w:sz w:val="24"/>
          <w:szCs w:val="24"/>
        </w:rPr>
        <w:t xml:space="preserve"> </w:t>
      </w:r>
      <w:r w:rsidRPr="000D0E38">
        <w:rPr>
          <w:sz w:val="24"/>
          <w:szCs w:val="24"/>
        </w:rPr>
        <w:t>(Письмо</w:t>
      </w:r>
      <w:r w:rsidR="00B54725">
        <w:rPr>
          <w:sz w:val="24"/>
          <w:szCs w:val="24"/>
        </w:rPr>
        <w:t xml:space="preserve"> </w:t>
      </w:r>
      <w:r w:rsidRPr="000D0E38">
        <w:rPr>
          <w:sz w:val="24"/>
          <w:szCs w:val="24"/>
        </w:rPr>
        <w:t>МО</w:t>
      </w:r>
      <w:r w:rsidR="00B54725">
        <w:rPr>
          <w:sz w:val="24"/>
          <w:szCs w:val="24"/>
        </w:rPr>
        <w:t xml:space="preserve"> </w:t>
      </w:r>
      <w:r w:rsidRPr="000D0E38">
        <w:rPr>
          <w:sz w:val="24"/>
          <w:szCs w:val="24"/>
        </w:rPr>
        <w:t>РФ</w:t>
      </w:r>
      <w:r w:rsidR="00B54725">
        <w:rPr>
          <w:sz w:val="24"/>
          <w:szCs w:val="24"/>
        </w:rPr>
        <w:t xml:space="preserve"> </w:t>
      </w:r>
      <w:r w:rsidRPr="000D0E38">
        <w:rPr>
          <w:sz w:val="24"/>
          <w:szCs w:val="24"/>
        </w:rPr>
        <w:t>№</w:t>
      </w:r>
      <w:r w:rsidR="00B54725">
        <w:rPr>
          <w:sz w:val="24"/>
          <w:szCs w:val="24"/>
        </w:rPr>
        <w:t xml:space="preserve"> </w:t>
      </w:r>
      <w:r w:rsidRPr="000D0E38">
        <w:rPr>
          <w:sz w:val="24"/>
          <w:szCs w:val="24"/>
        </w:rPr>
        <w:t>408/13-13</w:t>
      </w:r>
      <w:r w:rsidR="00B54725">
        <w:rPr>
          <w:sz w:val="24"/>
          <w:szCs w:val="24"/>
        </w:rPr>
        <w:t xml:space="preserve"> </w:t>
      </w:r>
      <w:r w:rsidRPr="000D0E38">
        <w:rPr>
          <w:sz w:val="24"/>
          <w:szCs w:val="24"/>
        </w:rPr>
        <w:t>от</w:t>
      </w:r>
      <w:r w:rsidR="00B54725">
        <w:rPr>
          <w:sz w:val="24"/>
          <w:szCs w:val="24"/>
        </w:rPr>
        <w:t xml:space="preserve"> </w:t>
      </w:r>
      <w:r w:rsidRPr="000D0E38">
        <w:rPr>
          <w:sz w:val="24"/>
          <w:szCs w:val="24"/>
        </w:rPr>
        <w:t>20.04.2001);</w:t>
      </w:r>
      <w:r w:rsidR="00B54725">
        <w:rPr>
          <w:sz w:val="24"/>
          <w:szCs w:val="24"/>
        </w:rPr>
        <w:t xml:space="preserve"> </w:t>
      </w:r>
    </w:p>
    <w:p w:rsidR="00CC4C18" w:rsidRPr="000D0E38" w:rsidRDefault="00CC4C18" w:rsidP="00163166">
      <w:pPr>
        <w:numPr>
          <w:ilvl w:val="0"/>
          <w:numId w:val="65"/>
        </w:numPr>
        <w:jc w:val="both"/>
        <w:rPr>
          <w:sz w:val="24"/>
          <w:szCs w:val="24"/>
        </w:rPr>
      </w:pPr>
      <w:r w:rsidRPr="000D0E38">
        <w:rPr>
          <w:sz w:val="24"/>
          <w:szCs w:val="24"/>
        </w:rPr>
        <w:t>Об</w:t>
      </w:r>
      <w:r w:rsidR="00B54725">
        <w:rPr>
          <w:sz w:val="24"/>
          <w:szCs w:val="24"/>
        </w:rPr>
        <w:t xml:space="preserve"> </w:t>
      </w:r>
      <w:r w:rsidRPr="000D0E38">
        <w:rPr>
          <w:sz w:val="24"/>
          <w:szCs w:val="24"/>
        </w:rPr>
        <w:t>организации</w:t>
      </w:r>
      <w:r w:rsidR="00B54725">
        <w:rPr>
          <w:sz w:val="24"/>
          <w:szCs w:val="24"/>
        </w:rPr>
        <w:t xml:space="preserve"> </w:t>
      </w:r>
      <w:r w:rsidRPr="000D0E38">
        <w:rPr>
          <w:sz w:val="24"/>
          <w:szCs w:val="24"/>
        </w:rPr>
        <w:t>обучения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первом</w:t>
      </w:r>
      <w:r w:rsidR="00B54725">
        <w:rPr>
          <w:sz w:val="24"/>
          <w:szCs w:val="24"/>
        </w:rPr>
        <w:t xml:space="preserve"> </w:t>
      </w:r>
      <w:r w:rsidRPr="000D0E38">
        <w:rPr>
          <w:sz w:val="24"/>
          <w:szCs w:val="24"/>
        </w:rPr>
        <w:t>классе</w:t>
      </w:r>
      <w:r w:rsidR="00B54725">
        <w:rPr>
          <w:sz w:val="24"/>
          <w:szCs w:val="24"/>
        </w:rPr>
        <w:t xml:space="preserve"> </w:t>
      </w:r>
      <w:r w:rsidRPr="000D0E38">
        <w:rPr>
          <w:sz w:val="24"/>
          <w:szCs w:val="24"/>
        </w:rPr>
        <w:t>четырехлетней</w:t>
      </w:r>
      <w:r w:rsidR="00B54725">
        <w:rPr>
          <w:sz w:val="24"/>
          <w:szCs w:val="24"/>
        </w:rPr>
        <w:t xml:space="preserve"> </w:t>
      </w:r>
      <w:r w:rsidRPr="000D0E38">
        <w:rPr>
          <w:sz w:val="24"/>
          <w:szCs w:val="24"/>
        </w:rPr>
        <w:t>начальной</w:t>
      </w:r>
      <w:r w:rsidR="00B54725">
        <w:rPr>
          <w:sz w:val="24"/>
          <w:szCs w:val="24"/>
        </w:rPr>
        <w:t xml:space="preserve"> </w:t>
      </w:r>
      <w:r w:rsidRPr="000D0E38">
        <w:rPr>
          <w:sz w:val="24"/>
          <w:szCs w:val="24"/>
        </w:rPr>
        <w:t>школы</w:t>
      </w:r>
      <w:r w:rsidR="00B54725">
        <w:rPr>
          <w:sz w:val="24"/>
          <w:szCs w:val="24"/>
        </w:rPr>
        <w:t xml:space="preserve"> </w:t>
      </w:r>
      <w:r w:rsidRPr="000D0E38">
        <w:rPr>
          <w:sz w:val="24"/>
          <w:szCs w:val="24"/>
        </w:rPr>
        <w:t>(Письмо</w:t>
      </w:r>
      <w:r w:rsidR="00B54725">
        <w:rPr>
          <w:sz w:val="24"/>
          <w:szCs w:val="24"/>
        </w:rPr>
        <w:t xml:space="preserve"> </w:t>
      </w:r>
      <w:r w:rsidRPr="000D0E38">
        <w:rPr>
          <w:sz w:val="24"/>
          <w:szCs w:val="24"/>
        </w:rPr>
        <w:t>МО</w:t>
      </w:r>
      <w:r w:rsidR="00B54725">
        <w:rPr>
          <w:sz w:val="24"/>
          <w:szCs w:val="24"/>
        </w:rPr>
        <w:t xml:space="preserve"> </w:t>
      </w:r>
      <w:r w:rsidRPr="000D0E38">
        <w:rPr>
          <w:sz w:val="24"/>
          <w:szCs w:val="24"/>
        </w:rPr>
        <w:t>РФ</w:t>
      </w:r>
      <w:r w:rsidR="00B54725">
        <w:rPr>
          <w:sz w:val="24"/>
          <w:szCs w:val="24"/>
        </w:rPr>
        <w:t xml:space="preserve"> </w:t>
      </w:r>
      <w:r w:rsidRPr="000D0E38">
        <w:rPr>
          <w:sz w:val="24"/>
          <w:szCs w:val="24"/>
        </w:rPr>
        <w:t>№</w:t>
      </w:r>
      <w:r w:rsidR="00B54725">
        <w:rPr>
          <w:sz w:val="24"/>
          <w:szCs w:val="24"/>
        </w:rPr>
        <w:t xml:space="preserve"> </w:t>
      </w:r>
      <w:r w:rsidRPr="000D0E38">
        <w:rPr>
          <w:sz w:val="24"/>
          <w:szCs w:val="24"/>
        </w:rPr>
        <w:t>202/11-13</w:t>
      </w:r>
      <w:r w:rsidR="00B54725">
        <w:rPr>
          <w:sz w:val="24"/>
          <w:szCs w:val="24"/>
        </w:rPr>
        <w:t xml:space="preserve"> </w:t>
      </w:r>
      <w:r w:rsidRPr="000D0E38">
        <w:rPr>
          <w:sz w:val="24"/>
          <w:szCs w:val="24"/>
        </w:rPr>
        <w:t>от</w:t>
      </w:r>
      <w:r w:rsidR="00B54725">
        <w:rPr>
          <w:sz w:val="24"/>
          <w:szCs w:val="24"/>
        </w:rPr>
        <w:t xml:space="preserve"> </w:t>
      </w:r>
      <w:r w:rsidRPr="000D0E38">
        <w:rPr>
          <w:sz w:val="24"/>
          <w:szCs w:val="24"/>
        </w:rPr>
        <w:t>25.09.2000);</w:t>
      </w:r>
      <w:r w:rsidR="00B54725">
        <w:rPr>
          <w:sz w:val="24"/>
          <w:szCs w:val="24"/>
        </w:rPr>
        <w:t xml:space="preserve"> </w:t>
      </w:r>
    </w:p>
    <w:p w:rsidR="00CC4C18" w:rsidRPr="000D0E38" w:rsidRDefault="00CC4C18" w:rsidP="00163166">
      <w:pPr>
        <w:numPr>
          <w:ilvl w:val="0"/>
          <w:numId w:val="65"/>
        </w:numPr>
        <w:jc w:val="both"/>
        <w:rPr>
          <w:sz w:val="24"/>
          <w:szCs w:val="24"/>
        </w:rPr>
      </w:pPr>
      <w:r w:rsidRPr="000D0E38">
        <w:rPr>
          <w:sz w:val="24"/>
          <w:szCs w:val="24"/>
        </w:rPr>
        <w:t>О</w:t>
      </w:r>
      <w:r w:rsidR="00B54725">
        <w:rPr>
          <w:sz w:val="24"/>
          <w:szCs w:val="24"/>
        </w:rPr>
        <w:t xml:space="preserve"> </w:t>
      </w:r>
      <w:r w:rsidRPr="000D0E38">
        <w:rPr>
          <w:sz w:val="24"/>
          <w:szCs w:val="24"/>
        </w:rPr>
        <w:t>недопустимости</w:t>
      </w:r>
      <w:r w:rsidR="00B54725">
        <w:rPr>
          <w:sz w:val="24"/>
          <w:szCs w:val="24"/>
        </w:rPr>
        <w:t xml:space="preserve"> </w:t>
      </w:r>
      <w:r w:rsidRPr="000D0E38">
        <w:rPr>
          <w:sz w:val="24"/>
          <w:szCs w:val="24"/>
        </w:rPr>
        <w:t>перегрузок</w:t>
      </w:r>
      <w:r w:rsidR="00B54725">
        <w:rPr>
          <w:sz w:val="24"/>
          <w:szCs w:val="24"/>
        </w:rPr>
        <w:t xml:space="preserve"> </w:t>
      </w:r>
      <w:r w:rsidRPr="000D0E38">
        <w:rPr>
          <w:sz w:val="24"/>
          <w:szCs w:val="24"/>
        </w:rPr>
        <w:t>обучающихся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начальной</w:t>
      </w:r>
      <w:r w:rsidR="00B54725">
        <w:rPr>
          <w:sz w:val="24"/>
          <w:szCs w:val="24"/>
        </w:rPr>
        <w:t xml:space="preserve"> </w:t>
      </w:r>
      <w:r w:rsidRPr="000D0E38">
        <w:rPr>
          <w:sz w:val="24"/>
          <w:szCs w:val="24"/>
        </w:rPr>
        <w:t>школе</w:t>
      </w:r>
      <w:r w:rsidR="00B54725">
        <w:rPr>
          <w:sz w:val="24"/>
          <w:szCs w:val="24"/>
        </w:rPr>
        <w:t xml:space="preserve"> </w:t>
      </w:r>
      <w:r w:rsidRPr="000D0E38">
        <w:rPr>
          <w:sz w:val="24"/>
          <w:szCs w:val="24"/>
        </w:rPr>
        <w:t>(Письмо</w:t>
      </w:r>
      <w:r w:rsidR="00B54725">
        <w:rPr>
          <w:sz w:val="24"/>
          <w:szCs w:val="24"/>
        </w:rPr>
        <w:t xml:space="preserve"> </w:t>
      </w:r>
      <w:r w:rsidRPr="000D0E38">
        <w:rPr>
          <w:sz w:val="24"/>
          <w:szCs w:val="24"/>
        </w:rPr>
        <w:t>МО</w:t>
      </w:r>
      <w:r w:rsidR="00B54725">
        <w:rPr>
          <w:sz w:val="24"/>
          <w:szCs w:val="24"/>
        </w:rPr>
        <w:t xml:space="preserve"> </w:t>
      </w:r>
      <w:r w:rsidRPr="000D0E38">
        <w:rPr>
          <w:sz w:val="24"/>
          <w:szCs w:val="24"/>
        </w:rPr>
        <w:t>РФ</w:t>
      </w:r>
      <w:r w:rsidR="00B54725">
        <w:rPr>
          <w:sz w:val="24"/>
          <w:szCs w:val="24"/>
        </w:rPr>
        <w:t xml:space="preserve"> </w:t>
      </w:r>
      <w:r w:rsidRPr="000D0E38">
        <w:rPr>
          <w:sz w:val="24"/>
          <w:szCs w:val="24"/>
        </w:rPr>
        <w:t>№</w:t>
      </w:r>
      <w:r w:rsidR="00B54725">
        <w:rPr>
          <w:sz w:val="24"/>
          <w:szCs w:val="24"/>
        </w:rPr>
        <w:t xml:space="preserve"> </w:t>
      </w:r>
      <w:r w:rsidRPr="000D0E38">
        <w:rPr>
          <w:sz w:val="24"/>
          <w:szCs w:val="24"/>
        </w:rPr>
        <w:t>220/11-13</w:t>
      </w:r>
      <w:r w:rsidR="00B54725">
        <w:rPr>
          <w:sz w:val="24"/>
          <w:szCs w:val="24"/>
        </w:rPr>
        <w:t xml:space="preserve"> </w:t>
      </w:r>
      <w:r w:rsidRPr="000D0E38">
        <w:rPr>
          <w:sz w:val="24"/>
          <w:szCs w:val="24"/>
        </w:rPr>
        <w:t>от</w:t>
      </w:r>
      <w:r w:rsidR="00B54725">
        <w:rPr>
          <w:sz w:val="24"/>
          <w:szCs w:val="24"/>
        </w:rPr>
        <w:t xml:space="preserve"> </w:t>
      </w:r>
      <w:r w:rsidRPr="000D0E38">
        <w:rPr>
          <w:sz w:val="24"/>
          <w:szCs w:val="24"/>
        </w:rPr>
        <w:t>20.02.1999);</w:t>
      </w:r>
      <w:r w:rsidR="00B54725">
        <w:rPr>
          <w:sz w:val="24"/>
          <w:szCs w:val="24"/>
        </w:rPr>
        <w:t xml:space="preserve"> </w:t>
      </w:r>
    </w:p>
    <w:p w:rsidR="00CC4C18" w:rsidRPr="000D0E38" w:rsidRDefault="00CC4C18" w:rsidP="00163166">
      <w:pPr>
        <w:numPr>
          <w:ilvl w:val="0"/>
          <w:numId w:val="65"/>
        </w:numPr>
        <w:jc w:val="both"/>
        <w:rPr>
          <w:sz w:val="24"/>
          <w:szCs w:val="24"/>
        </w:rPr>
      </w:pPr>
      <w:r w:rsidRPr="000D0E38">
        <w:rPr>
          <w:sz w:val="24"/>
          <w:szCs w:val="24"/>
        </w:rPr>
        <w:t>Рекомендации</w:t>
      </w:r>
      <w:r w:rsidR="00B54725">
        <w:rPr>
          <w:sz w:val="24"/>
          <w:szCs w:val="24"/>
        </w:rPr>
        <w:t xml:space="preserve"> </w:t>
      </w:r>
      <w:r w:rsidRPr="000D0E38">
        <w:rPr>
          <w:sz w:val="24"/>
          <w:szCs w:val="24"/>
        </w:rPr>
        <w:t>по</w:t>
      </w:r>
      <w:r w:rsidR="00B54725">
        <w:rPr>
          <w:sz w:val="24"/>
          <w:szCs w:val="24"/>
        </w:rPr>
        <w:t xml:space="preserve"> </w:t>
      </w:r>
      <w:r w:rsidRPr="000D0E38">
        <w:rPr>
          <w:sz w:val="24"/>
          <w:szCs w:val="24"/>
        </w:rPr>
        <w:t>использованию</w:t>
      </w:r>
      <w:r w:rsidR="00B54725">
        <w:rPr>
          <w:sz w:val="24"/>
          <w:szCs w:val="24"/>
        </w:rPr>
        <w:t xml:space="preserve"> </w:t>
      </w:r>
      <w:r w:rsidRPr="000D0E38">
        <w:rPr>
          <w:sz w:val="24"/>
          <w:szCs w:val="24"/>
        </w:rPr>
        <w:t>компьютеров</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начальной</w:t>
      </w:r>
      <w:r w:rsidR="00B54725">
        <w:rPr>
          <w:sz w:val="24"/>
          <w:szCs w:val="24"/>
        </w:rPr>
        <w:t xml:space="preserve"> </w:t>
      </w:r>
      <w:r w:rsidRPr="000D0E38">
        <w:rPr>
          <w:sz w:val="24"/>
          <w:szCs w:val="24"/>
        </w:rPr>
        <w:t>школе.</w:t>
      </w:r>
      <w:r w:rsidR="00B54725">
        <w:rPr>
          <w:sz w:val="24"/>
          <w:szCs w:val="24"/>
        </w:rPr>
        <w:t xml:space="preserve"> </w:t>
      </w:r>
      <w:r w:rsidRPr="000D0E38">
        <w:rPr>
          <w:sz w:val="24"/>
          <w:szCs w:val="24"/>
        </w:rPr>
        <w:t>(Письмо</w:t>
      </w:r>
      <w:r w:rsidR="00B54725">
        <w:rPr>
          <w:sz w:val="24"/>
          <w:szCs w:val="24"/>
        </w:rPr>
        <w:t xml:space="preserve">  </w:t>
      </w:r>
      <w:r w:rsidRPr="000D0E38">
        <w:rPr>
          <w:sz w:val="24"/>
          <w:szCs w:val="24"/>
        </w:rPr>
        <w:t>МО</w:t>
      </w:r>
      <w:r w:rsidR="00B54725">
        <w:rPr>
          <w:sz w:val="24"/>
          <w:szCs w:val="24"/>
        </w:rPr>
        <w:t xml:space="preserve"> </w:t>
      </w:r>
      <w:r w:rsidRPr="000D0E38">
        <w:rPr>
          <w:sz w:val="24"/>
          <w:szCs w:val="24"/>
        </w:rPr>
        <w:t>РФ</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НИИ</w:t>
      </w:r>
      <w:r w:rsidR="00B54725">
        <w:rPr>
          <w:sz w:val="24"/>
          <w:szCs w:val="24"/>
        </w:rPr>
        <w:t xml:space="preserve"> </w:t>
      </w:r>
      <w:r w:rsidRPr="000D0E38">
        <w:rPr>
          <w:sz w:val="24"/>
          <w:szCs w:val="24"/>
        </w:rPr>
        <w:t>гигиены</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охраны</w:t>
      </w:r>
      <w:r w:rsidR="00B54725">
        <w:rPr>
          <w:sz w:val="24"/>
          <w:szCs w:val="24"/>
        </w:rPr>
        <w:t xml:space="preserve"> </w:t>
      </w:r>
      <w:r w:rsidRPr="000D0E38">
        <w:rPr>
          <w:sz w:val="24"/>
          <w:szCs w:val="24"/>
        </w:rPr>
        <w:t>здоровья</w:t>
      </w:r>
      <w:r w:rsidR="00B54725">
        <w:rPr>
          <w:sz w:val="24"/>
          <w:szCs w:val="24"/>
        </w:rPr>
        <w:t xml:space="preserve"> </w:t>
      </w:r>
      <w:r w:rsidRPr="000D0E38">
        <w:rPr>
          <w:sz w:val="24"/>
          <w:szCs w:val="24"/>
        </w:rPr>
        <w:t>детей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подростков</w:t>
      </w:r>
      <w:r w:rsidR="00B54725">
        <w:rPr>
          <w:sz w:val="24"/>
          <w:szCs w:val="24"/>
        </w:rPr>
        <w:t xml:space="preserve"> </w:t>
      </w:r>
      <w:r w:rsidRPr="000D0E38">
        <w:rPr>
          <w:sz w:val="24"/>
          <w:szCs w:val="24"/>
        </w:rPr>
        <w:t>РАМ</w:t>
      </w:r>
      <w:r w:rsidR="00B54725">
        <w:rPr>
          <w:sz w:val="24"/>
          <w:szCs w:val="24"/>
        </w:rPr>
        <w:t xml:space="preserve"> </w:t>
      </w:r>
      <w:r w:rsidRPr="000D0E38">
        <w:rPr>
          <w:sz w:val="24"/>
          <w:szCs w:val="24"/>
        </w:rPr>
        <w:t>№</w:t>
      </w:r>
      <w:r w:rsidR="00B54725">
        <w:rPr>
          <w:sz w:val="24"/>
          <w:szCs w:val="24"/>
        </w:rPr>
        <w:t xml:space="preserve"> </w:t>
      </w:r>
      <w:r w:rsidRPr="000D0E38">
        <w:rPr>
          <w:sz w:val="24"/>
          <w:szCs w:val="24"/>
        </w:rPr>
        <w:t>199/13</w:t>
      </w:r>
      <w:r w:rsidR="00B54725">
        <w:rPr>
          <w:sz w:val="24"/>
          <w:szCs w:val="24"/>
        </w:rPr>
        <w:t xml:space="preserve"> </w:t>
      </w:r>
      <w:r w:rsidRPr="000D0E38">
        <w:rPr>
          <w:sz w:val="24"/>
          <w:szCs w:val="24"/>
        </w:rPr>
        <w:t>от</w:t>
      </w:r>
      <w:r w:rsidR="00B54725">
        <w:rPr>
          <w:sz w:val="24"/>
          <w:szCs w:val="24"/>
        </w:rPr>
        <w:t xml:space="preserve"> </w:t>
      </w:r>
      <w:r w:rsidRPr="000D0E38">
        <w:rPr>
          <w:sz w:val="24"/>
          <w:szCs w:val="24"/>
        </w:rPr>
        <w:t>28.03.2002);</w:t>
      </w:r>
      <w:r w:rsidR="00B54725">
        <w:rPr>
          <w:sz w:val="24"/>
          <w:szCs w:val="24"/>
        </w:rPr>
        <w:t xml:space="preserve"> </w:t>
      </w:r>
    </w:p>
    <w:p w:rsidR="00CC4C18" w:rsidRPr="000D0E38" w:rsidRDefault="00CC4C18" w:rsidP="00163166">
      <w:pPr>
        <w:numPr>
          <w:ilvl w:val="0"/>
          <w:numId w:val="65"/>
        </w:numPr>
        <w:jc w:val="both"/>
        <w:rPr>
          <w:sz w:val="24"/>
          <w:szCs w:val="24"/>
        </w:rPr>
      </w:pPr>
      <w:r w:rsidRPr="000D0E38">
        <w:rPr>
          <w:sz w:val="24"/>
          <w:szCs w:val="24"/>
        </w:rPr>
        <w:t>Гигиенические</w:t>
      </w:r>
      <w:r w:rsidR="00B54725">
        <w:rPr>
          <w:sz w:val="24"/>
          <w:szCs w:val="24"/>
        </w:rPr>
        <w:t xml:space="preserve"> </w:t>
      </w:r>
      <w:r w:rsidRPr="000D0E38">
        <w:rPr>
          <w:sz w:val="24"/>
          <w:szCs w:val="24"/>
        </w:rPr>
        <w:t>требования</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условиям</w:t>
      </w:r>
      <w:r w:rsidR="00B54725">
        <w:rPr>
          <w:sz w:val="24"/>
          <w:szCs w:val="24"/>
        </w:rPr>
        <w:t xml:space="preserve"> </w:t>
      </w:r>
      <w:r w:rsidRPr="000D0E38">
        <w:rPr>
          <w:sz w:val="24"/>
          <w:szCs w:val="24"/>
        </w:rPr>
        <w:t>реализации</w:t>
      </w:r>
      <w:r w:rsidR="00B54725">
        <w:rPr>
          <w:sz w:val="24"/>
          <w:szCs w:val="24"/>
        </w:rPr>
        <w:t xml:space="preserve"> </w:t>
      </w:r>
      <w:r w:rsidRPr="000D0E38">
        <w:rPr>
          <w:sz w:val="24"/>
          <w:szCs w:val="24"/>
        </w:rPr>
        <w:t>основной</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программы</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(2009</w:t>
      </w:r>
      <w:r w:rsidR="00B54725">
        <w:rPr>
          <w:sz w:val="24"/>
          <w:szCs w:val="24"/>
        </w:rPr>
        <w:t xml:space="preserve"> </w:t>
      </w:r>
      <w:r w:rsidRPr="000D0E38">
        <w:rPr>
          <w:sz w:val="24"/>
          <w:szCs w:val="24"/>
        </w:rPr>
        <w:t>г.);</w:t>
      </w:r>
      <w:r w:rsidR="00B54725">
        <w:rPr>
          <w:sz w:val="24"/>
          <w:szCs w:val="24"/>
        </w:rPr>
        <w:t xml:space="preserve"> </w:t>
      </w:r>
    </w:p>
    <w:p w:rsidR="00CC4C18" w:rsidRPr="000D0E38" w:rsidRDefault="00CC4C18" w:rsidP="00163166">
      <w:pPr>
        <w:numPr>
          <w:ilvl w:val="0"/>
          <w:numId w:val="65"/>
        </w:numPr>
        <w:jc w:val="both"/>
        <w:rPr>
          <w:sz w:val="24"/>
          <w:szCs w:val="24"/>
        </w:rPr>
      </w:pPr>
      <w:r w:rsidRPr="000D0E38">
        <w:rPr>
          <w:sz w:val="24"/>
          <w:szCs w:val="24"/>
        </w:rPr>
        <w:t>Концепция</w:t>
      </w:r>
      <w:r w:rsidR="00B54725">
        <w:rPr>
          <w:sz w:val="24"/>
          <w:szCs w:val="24"/>
        </w:rPr>
        <w:t xml:space="preserve"> </w:t>
      </w:r>
      <w:r w:rsidRPr="000D0E38">
        <w:rPr>
          <w:sz w:val="24"/>
          <w:szCs w:val="24"/>
        </w:rPr>
        <w:t>УМК</w:t>
      </w:r>
      <w:r w:rsidR="00B54725">
        <w:rPr>
          <w:sz w:val="24"/>
          <w:szCs w:val="24"/>
        </w:rPr>
        <w:t xml:space="preserve"> </w:t>
      </w:r>
      <w:r w:rsidRPr="000D0E38">
        <w:rPr>
          <w:sz w:val="24"/>
          <w:szCs w:val="24"/>
        </w:rPr>
        <w:t>«Школа</w:t>
      </w:r>
      <w:r w:rsidR="00B54725">
        <w:rPr>
          <w:sz w:val="24"/>
          <w:szCs w:val="24"/>
        </w:rPr>
        <w:t xml:space="preserve"> </w:t>
      </w:r>
      <w:r w:rsidRPr="000D0E38">
        <w:rPr>
          <w:sz w:val="24"/>
          <w:szCs w:val="24"/>
        </w:rPr>
        <w:t>России».</w:t>
      </w:r>
      <w:r w:rsidR="00B54725">
        <w:rPr>
          <w:sz w:val="24"/>
          <w:szCs w:val="24"/>
        </w:rPr>
        <w:t xml:space="preserve"> </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Программа</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экологической</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здорового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безопасного</w:t>
      </w:r>
      <w:r w:rsidR="00B54725">
        <w:rPr>
          <w:rFonts w:eastAsia="@Arial Unicode MS"/>
          <w:color w:val="000000"/>
          <w:sz w:val="24"/>
          <w:szCs w:val="24"/>
        </w:rPr>
        <w:t xml:space="preserve"> </w:t>
      </w:r>
      <w:r w:rsidRPr="000D0E38">
        <w:rPr>
          <w:rFonts w:eastAsia="@Arial Unicode MS"/>
          <w:color w:val="000000"/>
          <w:sz w:val="24"/>
          <w:szCs w:val="24"/>
        </w:rPr>
        <w:t>образа</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ступени</w:t>
      </w:r>
      <w:r w:rsidR="00B54725">
        <w:rPr>
          <w:rFonts w:eastAsia="@Arial Unicode MS"/>
          <w:color w:val="000000"/>
          <w:sz w:val="24"/>
          <w:szCs w:val="24"/>
        </w:rPr>
        <w:t xml:space="preserve"> </w:t>
      </w:r>
      <w:r w:rsidRPr="000D0E38">
        <w:rPr>
          <w:rFonts w:eastAsia="@Arial Unicode MS"/>
          <w:color w:val="000000"/>
          <w:sz w:val="24"/>
          <w:szCs w:val="24"/>
        </w:rPr>
        <w:t>начального</w:t>
      </w:r>
      <w:r w:rsidR="00B54725">
        <w:rPr>
          <w:rFonts w:eastAsia="@Arial Unicode MS"/>
          <w:color w:val="000000"/>
          <w:sz w:val="24"/>
          <w:szCs w:val="24"/>
        </w:rPr>
        <w:t xml:space="preserve"> </w:t>
      </w:r>
      <w:r w:rsidRPr="000D0E38">
        <w:rPr>
          <w:rFonts w:eastAsia="@Arial Unicode MS"/>
          <w:color w:val="000000"/>
          <w:sz w:val="24"/>
          <w:szCs w:val="24"/>
        </w:rPr>
        <w:t>общего</w:t>
      </w:r>
      <w:r w:rsidR="00B54725">
        <w:rPr>
          <w:rFonts w:eastAsia="@Arial Unicode MS"/>
          <w:color w:val="000000"/>
          <w:sz w:val="24"/>
          <w:szCs w:val="24"/>
        </w:rPr>
        <w:t xml:space="preserve"> </w:t>
      </w:r>
      <w:r w:rsidRPr="000D0E38">
        <w:rPr>
          <w:rFonts w:eastAsia="@Arial Unicode MS"/>
          <w:color w:val="000000"/>
          <w:sz w:val="24"/>
          <w:szCs w:val="24"/>
        </w:rPr>
        <w:t>образования</w:t>
      </w:r>
      <w:r w:rsidR="00B54725">
        <w:rPr>
          <w:rFonts w:eastAsia="@Arial Unicode MS"/>
          <w:color w:val="000000"/>
          <w:sz w:val="24"/>
          <w:szCs w:val="24"/>
        </w:rPr>
        <w:t xml:space="preserve"> </w:t>
      </w:r>
      <w:proofErr w:type="gramStart"/>
      <w:r w:rsidRPr="000D0E38">
        <w:rPr>
          <w:rFonts w:eastAsia="@Arial Unicode MS"/>
          <w:color w:val="000000"/>
          <w:sz w:val="24"/>
          <w:szCs w:val="24"/>
          <w:lang w:val="en-US"/>
        </w:rPr>
        <w:t>c</w:t>
      </w:r>
      <w:proofErr w:type="gramEnd"/>
      <w:r w:rsidRPr="000D0E38">
        <w:rPr>
          <w:rFonts w:eastAsia="@Arial Unicode MS"/>
          <w:color w:val="000000"/>
          <w:sz w:val="24"/>
          <w:szCs w:val="24"/>
        </w:rPr>
        <w:t>формирована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учётом</w:t>
      </w:r>
      <w:r w:rsidR="00B54725">
        <w:rPr>
          <w:rFonts w:eastAsia="@Arial Unicode MS"/>
          <w:color w:val="000000"/>
          <w:sz w:val="24"/>
          <w:szCs w:val="24"/>
        </w:rPr>
        <w:t xml:space="preserve"> </w:t>
      </w:r>
      <w:r w:rsidRPr="000D0E38">
        <w:rPr>
          <w:rFonts w:eastAsia="@Arial Unicode MS"/>
          <w:color w:val="000000"/>
          <w:sz w:val="24"/>
          <w:szCs w:val="24"/>
        </w:rPr>
        <w:t>факторов,</w:t>
      </w:r>
      <w:r w:rsidR="00B54725">
        <w:rPr>
          <w:rFonts w:eastAsia="@Arial Unicode MS"/>
          <w:color w:val="000000"/>
          <w:sz w:val="24"/>
          <w:szCs w:val="24"/>
        </w:rPr>
        <w:t xml:space="preserve"> </w:t>
      </w:r>
      <w:r w:rsidRPr="000D0E38">
        <w:rPr>
          <w:rFonts w:eastAsia="@Arial Unicode MS"/>
          <w:color w:val="000000"/>
          <w:sz w:val="24"/>
          <w:szCs w:val="24"/>
        </w:rPr>
        <w:t>оказывающих</w:t>
      </w:r>
      <w:r w:rsidR="00B54725">
        <w:rPr>
          <w:rFonts w:eastAsia="@Arial Unicode MS"/>
          <w:color w:val="000000"/>
          <w:sz w:val="24"/>
          <w:szCs w:val="24"/>
        </w:rPr>
        <w:t xml:space="preserve"> </w:t>
      </w:r>
      <w:r w:rsidRPr="000D0E38">
        <w:rPr>
          <w:rFonts w:eastAsia="@Arial Unicode MS"/>
          <w:color w:val="000000"/>
          <w:sz w:val="24"/>
          <w:szCs w:val="24"/>
        </w:rPr>
        <w:t>существенное</w:t>
      </w:r>
      <w:r w:rsidR="00B54725">
        <w:rPr>
          <w:rFonts w:eastAsia="@Arial Unicode MS"/>
          <w:color w:val="000000"/>
          <w:sz w:val="24"/>
          <w:szCs w:val="24"/>
        </w:rPr>
        <w:t xml:space="preserve"> </w:t>
      </w:r>
      <w:r w:rsidRPr="000D0E38">
        <w:rPr>
          <w:rFonts w:eastAsia="@Arial Unicode MS"/>
          <w:color w:val="000000"/>
          <w:sz w:val="24"/>
          <w:szCs w:val="24"/>
        </w:rPr>
        <w:t>влияние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состояние</w:t>
      </w:r>
      <w:r w:rsidR="00B54725">
        <w:rPr>
          <w:rFonts w:eastAsia="@Arial Unicode MS"/>
          <w:color w:val="000000"/>
          <w:sz w:val="24"/>
          <w:szCs w:val="24"/>
        </w:rPr>
        <w:t xml:space="preserve"> </w:t>
      </w:r>
      <w:r w:rsidRPr="000D0E38">
        <w:rPr>
          <w:rFonts w:eastAsia="@Arial Unicode MS"/>
          <w:color w:val="000000"/>
          <w:sz w:val="24"/>
          <w:szCs w:val="24"/>
        </w:rPr>
        <w:t>здоровья</w:t>
      </w:r>
      <w:r w:rsidR="00B54725">
        <w:rPr>
          <w:rFonts w:eastAsia="@Arial Unicode MS"/>
          <w:color w:val="000000"/>
          <w:sz w:val="24"/>
          <w:szCs w:val="24"/>
        </w:rPr>
        <w:t xml:space="preserve"> </w:t>
      </w:r>
      <w:r w:rsidRPr="000D0E38">
        <w:rPr>
          <w:rFonts w:eastAsia="@Arial Unicode MS"/>
          <w:color w:val="000000"/>
          <w:sz w:val="24"/>
          <w:szCs w:val="24"/>
        </w:rPr>
        <w:t>детей:</w:t>
      </w:r>
    </w:p>
    <w:p w:rsidR="00CC4C18" w:rsidRPr="000D0E38" w:rsidRDefault="00CC4C18" w:rsidP="00163166">
      <w:pPr>
        <w:widowControl w:val="0"/>
        <w:numPr>
          <w:ilvl w:val="0"/>
          <w:numId w:val="3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неблагоприятные</w:t>
      </w:r>
      <w:r w:rsidR="00B54725">
        <w:rPr>
          <w:rFonts w:eastAsia="@Arial Unicode MS"/>
          <w:color w:val="000000"/>
          <w:sz w:val="24"/>
          <w:szCs w:val="24"/>
        </w:rPr>
        <w:t xml:space="preserve"> </w:t>
      </w:r>
      <w:r w:rsidRPr="000D0E38">
        <w:rPr>
          <w:rFonts w:eastAsia="@Arial Unicode MS"/>
          <w:color w:val="000000"/>
          <w:sz w:val="24"/>
          <w:szCs w:val="24"/>
        </w:rPr>
        <w:t>социальные,</w:t>
      </w:r>
      <w:r w:rsidR="00B54725">
        <w:rPr>
          <w:rFonts w:eastAsia="@Arial Unicode MS"/>
          <w:color w:val="000000"/>
          <w:sz w:val="24"/>
          <w:szCs w:val="24"/>
        </w:rPr>
        <w:t xml:space="preserve"> </w:t>
      </w:r>
      <w:r w:rsidRPr="000D0E38">
        <w:rPr>
          <w:rFonts w:eastAsia="@Arial Unicode MS"/>
          <w:color w:val="000000"/>
          <w:sz w:val="24"/>
          <w:szCs w:val="24"/>
        </w:rPr>
        <w:t>экономические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экологические</w:t>
      </w:r>
      <w:r w:rsidR="00B54725">
        <w:rPr>
          <w:rFonts w:eastAsia="@Arial Unicode MS"/>
          <w:color w:val="000000"/>
          <w:sz w:val="24"/>
          <w:szCs w:val="24"/>
        </w:rPr>
        <w:t xml:space="preserve"> </w:t>
      </w:r>
      <w:r w:rsidRPr="000D0E38">
        <w:rPr>
          <w:rFonts w:eastAsia="@Arial Unicode MS"/>
          <w:color w:val="000000"/>
          <w:sz w:val="24"/>
          <w:szCs w:val="24"/>
        </w:rPr>
        <w:t>условия;</w:t>
      </w:r>
    </w:p>
    <w:p w:rsidR="00CC4C18" w:rsidRPr="000D0E38" w:rsidRDefault="00CC4C18" w:rsidP="00163166">
      <w:pPr>
        <w:widowControl w:val="0"/>
        <w:numPr>
          <w:ilvl w:val="0"/>
          <w:numId w:val="3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факторы</w:t>
      </w:r>
      <w:r w:rsidR="00B54725">
        <w:rPr>
          <w:rFonts w:eastAsia="@Arial Unicode MS"/>
          <w:color w:val="000000"/>
          <w:sz w:val="24"/>
          <w:szCs w:val="24"/>
        </w:rPr>
        <w:t xml:space="preserve"> </w:t>
      </w:r>
      <w:r w:rsidRPr="000D0E38">
        <w:rPr>
          <w:rFonts w:eastAsia="@Arial Unicode MS"/>
          <w:color w:val="000000"/>
          <w:sz w:val="24"/>
          <w:szCs w:val="24"/>
        </w:rPr>
        <w:t>риска,</w:t>
      </w:r>
      <w:r w:rsidR="00B54725">
        <w:rPr>
          <w:rFonts w:eastAsia="@Arial Unicode MS"/>
          <w:color w:val="000000"/>
          <w:sz w:val="24"/>
          <w:szCs w:val="24"/>
        </w:rPr>
        <w:t xml:space="preserve"> </w:t>
      </w:r>
      <w:r w:rsidRPr="000D0E38">
        <w:rPr>
          <w:rFonts w:eastAsia="@Arial Unicode MS"/>
          <w:color w:val="000000"/>
          <w:sz w:val="24"/>
          <w:szCs w:val="24"/>
        </w:rPr>
        <w:t>имеющие</w:t>
      </w:r>
      <w:r w:rsidR="00B54725">
        <w:rPr>
          <w:rFonts w:eastAsia="@Arial Unicode MS"/>
          <w:color w:val="000000"/>
          <w:sz w:val="24"/>
          <w:szCs w:val="24"/>
        </w:rPr>
        <w:t xml:space="preserve"> </w:t>
      </w:r>
      <w:r w:rsidRPr="000D0E38">
        <w:rPr>
          <w:rFonts w:eastAsia="@Arial Unicode MS"/>
          <w:color w:val="000000"/>
          <w:sz w:val="24"/>
          <w:szCs w:val="24"/>
        </w:rPr>
        <w:t>место</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образовательных</w:t>
      </w:r>
      <w:r w:rsidR="00B54725">
        <w:rPr>
          <w:rFonts w:eastAsia="@Arial Unicode MS"/>
          <w:color w:val="000000"/>
          <w:sz w:val="24"/>
          <w:szCs w:val="24"/>
        </w:rPr>
        <w:t xml:space="preserve"> </w:t>
      </w:r>
      <w:r w:rsidRPr="000D0E38">
        <w:rPr>
          <w:rFonts w:eastAsia="@Arial Unicode MS"/>
          <w:color w:val="000000"/>
          <w:sz w:val="24"/>
          <w:szCs w:val="24"/>
        </w:rPr>
        <w:t>учреждениях,</w:t>
      </w:r>
      <w:r w:rsidR="00B54725">
        <w:rPr>
          <w:rFonts w:eastAsia="@Arial Unicode MS"/>
          <w:color w:val="000000"/>
          <w:sz w:val="24"/>
          <w:szCs w:val="24"/>
        </w:rPr>
        <w:t xml:space="preserve"> </w:t>
      </w:r>
      <w:r w:rsidRPr="000D0E38">
        <w:rPr>
          <w:rFonts w:eastAsia="@Arial Unicode MS"/>
          <w:color w:val="000000"/>
          <w:sz w:val="24"/>
          <w:szCs w:val="24"/>
        </w:rPr>
        <w:t>которые</w:t>
      </w:r>
      <w:r w:rsidR="00B54725">
        <w:rPr>
          <w:rFonts w:eastAsia="@Arial Unicode MS"/>
          <w:color w:val="000000"/>
          <w:sz w:val="24"/>
          <w:szCs w:val="24"/>
        </w:rPr>
        <w:t xml:space="preserve"> </w:t>
      </w:r>
      <w:r w:rsidRPr="000D0E38">
        <w:rPr>
          <w:rFonts w:eastAsia="@Arial Unicode MS"/>
          <w:color w:val="000000"/>
          <w:sz w:val="24"/>
          <w:szCs w:val="24"/>
        </w:rPr>
        <w:t>приводят</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дальнейшему</w:t>
      </w:r>
      <w:r w:rsidR="00B54725">
        <w:rPr>
          <w:rFonts w:eastAsia="@Arial Unicode MS"/>
          <w:color w:val="000000"/>
          <w:sz w:val="24"/>
          <w:szCs w:val="24"/>
        </w:rPr>
        <w:t xml:space="preserve"> </w:t>
      </w:r>
      <w:r w:rsidRPr="000D0E38">
        <w:rPr>
          <w:rFonts w:eastAsia="@Arial Unicode MS"/>
          <w:color w:val="000000"/>
          <w:sz w:val="24"/>
          <w:szCs w:val="24"/>
        </w:rPr>
        <w:t>ухудшению</w:t>
      </w:r>
      <w:r w:rsidR="00B54725">
        <w:rPr>
          <w:rFonts w:eastAsia="@Arial Unicode MS"/>
          <w:color w:val="000000"/>
          <w:sz w:val="24"/>
          <w:szCs w:val="24"/>
        </w:rPr>
        <w:t xml:space="preserve"> </w:t>
      </w:r>
      <w:r w:rsidRPr="000D0E38">
        <w:rPr>
          <w:rFonts w:eastAsia="@Arial Unicode MS"/>
          <w:color w:val="000000"/>
          <w:sz w:val="24"/>
          <w:szCs w:val="24"/>
        </w:rPr>
        <w:t>здоровья</w:t>
      </w:r>
      <w:r w:rsidR="00B54725">
        <w:rPr>
          <w:rFonts w:eastAsia="@Arial Unicode MS"/>
          <w:color w:val="000000"/>
          <w:sz w:val="24"/>
          <w:szCs w:val="24"/>
        </w:rPr>
        <w:t xml:space="preserve"> </w:t>
      </w:r>
      <w:r w:rsidRPr="000D0E38">
        <w:rPr>
          <w:rFonts w:eastAsia="@Arial Unicode MS"/>
          <w:color w:val="000000"/>
          <w:sz w:val="24"/>
          <w:szCs w:val="24"/>
        </w:rPr>
        <w:t>детей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подростков</w:t>
      </w:r>
      <w:r w:rsidR="00B54725">
        <w:rPr>
          <w:rFonts w:eastAsia="@Arial Unicode MS"/>
          <w:color w:val="000000"/>
          <w:sz w:val="24"/>
          <w:szCs w:val="24"/>
        </w:rPr>
        <w:t xml:space="preserve"> </w:t>
      </w:r>
      <w:r w:rsidRPr="000D0E38">
        <w:rPr>
          <w:rFonts w:eastAsia="@Arial Unicode MS"/>
          <w:color w:val="000000"/>
          <w:sz w:val="24"/>
          <w:szCs w:val="24"/>
        </w:rPr>
        <w:t>от</w:t>
      </w:r>
      <w:r w:rsidR="00B54725">
        <w:rPr>
          <w:rFonts w:eastAsia="@Arial Unicode MS"/>
          <w:color w:val="000000"/>
          <w:sz w:val="24"/>
          <w:szCs w:val="24"/>
        </w:rPr>
        <w:t xml:space="preserve"> </w:t>
      </w:r>
      <w:r w:rsidRPr="000D0E38">
        <w:rPr>
          <w:rFonts w:eastAsia="@Arial Unicode MS"/>
          <w:color w:val="000000"/>
          <w:sz w:val="24"/>
          <w:szCs w:val="24"/>
        </w:rPr>
        <w:t>первого</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последнему</w:t>
      </w:r>
      <w:r w:rsidR="00B54725">
        <w:rPr>
          <w:rFonts w:eastAsia="@Arial Unicode MS"/>
          <w:color w:val="000000"/>
          <w:sz w:val="24"/>
          <w:szCs w:val="24"/>
        </w:rPr>
        <w:t xml:space="preserve"> </w:t>
      </w:r>
      <w:r w:rsidRPr="000D0E38">
        <w:rPr>
          <w:rFonts w:eastAsia="@Arial Unicode MS"/>
          <w:color w:val="000000"/>
          <w:sz w:val="24"/>
          <w:szCs w:val="24"/>
        </w:rPr>
        <w:t>году</w:t>
      </w:r>
      <w:r w:rsidR="00B54725">
        <w:rPr>
          <w:rFonts w:eastAsia="@Arial Unicode MS"/>
          <w:color w:val="000000"/>
          <w:sz w:val="24"/>
          <w:szCs w:val="24"/>
        </w:rPr>
        <w:t xml:space="preserve"> </w:t>
      </w:r>
      <w:r w:rsidRPr="000D0E38">
        <w:rPr>
          <w:rFonts w:eastAsia="@Arial Unicode MS"/>
          <w:color w:val="000000"/>
          <w:sz w:val="24"/>
          <w:szCs w:val="24"/>
        </w:rPr>
        <w:t>обучения;</w:t>
      </w:r>
    </w:p>
    <w:p w:rsidR="00CC4C18" w:rsidRPr="000D0E38" w:rsidRDefault="00CC4C18" w:rsidP="00163166">
      <w:pPr>
        <w:widowControl w:val="0"/>
        <w:numPr>
          <w:ilvl w:val="0"/>
          <w:numId w:val="3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чувствительность</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воздействиям</w:t>
      </w:r>
      <w:r w:rsidR="00B54725">
        <w:rPr>
          <w:rFonts w:eastAsia="@Arial Unicode MS"/>
          <w:color w:val="000000"/>
          <w:sz w:val="24"/>
          <w:szCs w:val="24"/>
        </w:rPr>
        <w:t xml:space="preserve"> </w:t>
      </w:r>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одновременной</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ним</w:t>
      </w:r>
      <w:r w:rsidR="00B54725">
        <w:rPr>
          <w:rFonts w:eastAsia="@Arial Unicode MS"/>
          <w:color w:val="000000"/>
          <w:sz w:val="24"/>
          <w:szCs w:val="24"/>
        </w:rPr>
        <w:t xml:space="preserve"> </w:t>
      </w:r>
      <w:r w:rsidRPr="000D0E38">
        <w:rPr>
          <w:rFonts w:eastAsia="@Arial Unicode MS"/>
          <w:color w:val="000000"/>
          <w:sz w:val="24"/>
          <w:szCs w:val="24"/>
        </w:rPr>
        <w:t>инертности</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своей</w:t>
      </w:r>
      <w:r w:rsidR="00B54725">
        <w:rPr>
          <w:rFonts w:eastAsia="@Arial Unicode MS"/>
          <w:color w:val="000000"/>
          <w:sz w:val="24"/>
          <w:szCs w:val="24"/>
        </w:rPr>
        <w:t xml:space="preserve"> </w:t>
      </w:r>
      <w:r w:rsidRPr="000D0E38">
        <w:rPr>
          <w:rFonts w:eastAsia="@Arial Unicode MS"/>
          <w:color w:val="000000"/>
          <w:sz w:val="24"/>
          <w:szCs w:val="24"/>
        </w:rPr>
        <w:t>природе,</w:t>
      </w:r>
      <w:r w:rsidR="00B54725">
        <w:rPr>
          <w:rFonts w:eastAsia="@Arial Unicode MS"/>
          <w:color w:val="000000"/>
          <w:sz w:val="24"/>
          <w:szCs w:val="24"/>
        </w:rPr>
        <w:t xml:space="preserve"> </w:t>
      </w:r>
      <w:r w:rsidRPr="000D0E38">
        <w:rPr>
          <w:rFonts w:eastAsia="@Arial Unicode MS"/>
          <w:color w:val="000000"/>
          <w:sz w:val="24"/>
          <w:szCs w:val="24"/>
        </w:rPr>
        <w:t>обусловливающей</w:t>
      </w:r>
      <w:r w:rsidR="00B54725">
        <w:rPr>
          <w:rFonts w:eastAsia="@Arial Unicode MS"/>
          <w:color w:val="000000"/>
          <w:sz w:val="24"/>
          <w:szCs w:val="24"/>
        </w:rPr>
        <w:t xml:space="preserve"> </w:t>
      </w:r>
      <w:r w:rsidRPr="000D0E38">
        <w:rPr>
          <w:rFonts w:eastAsia="@Arial Unicode MS"/>
          <w:color w:val="000000"/>
          <w:sz w:val="24"/>
          <w:szCs w:val="24"/>
        </w:rPr>
        <w:t>временной</w:t>
      </w:r>
      <w:r w:rsidR="00B54725">
        <w:rPr>
          <w:rFonts w:eastAsia="@Arial Unicode MS"/>
          <w:color w:val="000000"/>
          <w:sz w:val="24"/>
          <w:szCs w:val="24"/>
        </w:rPr>
        <w:t xml:space="preserve"> </w:t>
      </w:r>
      <w:r w:rsidRPr="000D0E38">
        <w:rPr>
          <w:rFonts w:eastAsia="@Arial Unicode MS"/>
          <w:color w:val="000000"/>
          <w:sz w:val="24"/>
          <w:szCs w:val="24"/>
        </w:rPr>
        <w:t>разрыв</w:t>
      </w:r>
      <w:r w:rsidR="00B54725">
        <w:rPr>
          <w:rFonts w:eastAsia="@Arial Unicode MS"/>
          <w:color w:val="000000"/>
          <w:sz w:val="24"/>
          <w:szCs w:val="24"/>
        </w:rPr>
        <w:t xml:space="preserve"> </w:t>
      </w:r>
      <w:r w:rsidRPr="000D0E38">
        <w:rPr>
          <w:rFonts w:eastAsia="@Arial Unicode MS"/>
          <w:color w:val="000000"/>
          <w:sz w:val="24"/>
          <w:szCs w:val="24"/>
        </w:rPr>
        <w:t>между</w:t>
      </w:r>
      <w:r w:rsidR="00B54725">
        <w:rPr>
          <w:rFonts w:eastAsia="@Arial Unicode MS"/>
          <w:color w:val="000000"/>
          <w:sz w:val="24"/>
          <w:szCs w:val="24"/>
        </w:rPr>
        <w:t xml:space="preserve"> </w:t>
      </w:r>
      <w:r w:rsidRPr="000D0E38">
        <w:rPr>
          <w:rFonts w:eastAsia="@Arial Unicode MS"/>
          <w:color w:val="000000"/>
          <w:sz w:val="24"/>
          <w:szCs w:val="24"/>
        </w:rPr>
        <w:t>воздействием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результатом,</w:t>
      </w:r>
      <w:r w:rsidR="00B54725">
        <w:rPr>
          <w:rFonts w:eastAsia="@Arial Unicode MS"/>
          <w:color w:val="000000"/>
          <w:sz w:val="24"/>
          <w:szCs w:val="24"/>
        </w:rPr>
        <w:t xml:space="preserve"> </w:t>
      </w:r>
      <w:r w:rsidRPr="000D0E38">
        <w:rPr>
          <w:rFonts w:eastAsia="@Arial Unicode MS"/>
          <w:color w:val="000000"/>
          <w:sz w:val="24"/>
          <w:szCs w:val="24"/>
        </w:rPr>
        <w:t>который</w:t>
      </w:r>
      <w:r w:rsidR="00B54725">
        <w:rPr>
          <w:rFonts w:eastAsia="@Arial Unicode MS"/>
          <w:color w:val="000000"/>
          <w:sz w:val="24"/>
          <w:szCs w:val="24"/>
        </w:rPr>
        <w:t xml:space="preserve"> </w:t>
      </w:r>
      <w:r w:rsidRPr="000D0E38">
        <w:rPr>
          <w:rFonts w:eastAsia="@Arial Unicode MS"/>
          <w:color w:val="000000"/>
          <w:sz w:val="24"/>
          <w:szCs w:val="24"/>
        </w:rPr>
        <w:t>может</w:t>
      </w:r>
      <w:r w:rsidR="00B54725">
        <w:rPr>
          <w:rFonts w:eastAsia="@Arial Unicode MS"/>
          <w:color w:val="000000"/>
          <w:sz w:val="24"/>
          <w:szCs w:val="24"/>
        </w:rPr>
        <w:t xml:space="preserve"> </w:t>
      </w:r>
      <w:r w:rsidRPr="000D0E38">
        <w:rPr>
          <w:rFonts w:eastAsia="@Arial Unicode MS"/>
          <w:color w:val="000000"/>
          <w:sz w:val="24"/>
          <w:szCs w:val="24"/>
        </w:rPr>
        <w:t>быть</w:t>
      </w:r>
      <w:r w:rsidR="00B54725">
        <w:rPr>
          <w:rFonts w:eastAsia="@Arial Unicode MS"/>
          <w:color w:val="000000"/>
          <w:sz w:val="24"/>
          <w:szCs w:val="24"/>
        </w:rPr>
        <w:t xml:space="preserve"> </w:t>
      </w:r>
      <w:r w:rsidRPr="000D0E38">
        <w:rPr>
          <w:rFonts w:eastAsia="@Arial Unicode MS"/>
          <w:color w:val="000000"/>
          <w:sz w:val="24"/>
          <w:szCs w:val="24"/>
        </w:rPr>
        <w:t>значительным,</w:t>
      </w:r>
      <w:r w:rsidR="00B54725">
        <w:rPr>
          <w:rFonts w:eastAsia="@Arial Unicode MS"/>
          <w:color w:val="000000"/>
          <w:sz w:val="24"/>
          <w:szCs w:val="24"/>
        </w:rPr>
        <w:t xml:space="preserve"> </w:t>
      </w:r>
      <w:r w:rsidRPr="000D0E38">
        <w:rPr>
          <w:rFonts w:eastAsia="@Arial Unicode MS"/>
          <w:color w:val="000000"/>
          <w:sz w:val="24"/>
          <w:szCs w:val="24"/>
        </w:rPr>
        <w:t>достигая</w:t>
      </w:r>
      <w:r w:rsidR="00B54725">
        <w:rPr>
          <w:rFonts w:eastAsia="@Arial Unicode MS"/>
          <w:color w:val="000000"/>
          <w:sz w:val="24"/>
          <w:szCs w:val="24"/>
        </w:rPr>
        <w:t xml:space="preserve"> </w:t>
      </w:r>
      <w:r w:rsidRPr="000D0E38">
        <w:rPr>
          <w:rFonts w:eastAsia="@Arial Unicode MS"/>
          <w:color w:val="000000"/>
          <w:sz w:val="24"/>
          <w:szCs w:val="24"/>
        </w:rPr>
        <w:t>нескольких</w:t>
      </w:r>
      <w:r w:rsidR="00B54725">
        <w:rPr>
          <w:rFonts w:eastAsia="@Arial Unicode MS"/>
          <w:color w:val="000000"/>
          <w:sz w:val="24"/>
          <w:szCs w:val="24"/>
        </w:rPr>
        <w:t xml:space="preserve"> </w:t>
      </w:r>
      <w:r w:rsidRPr="000D0E38">
        <w:rPr>
          <w:rFonts w:eastAsia="@Arial Unicode MS"/>
          <w:color w:val="000000"/>
          <w:sz w:val="24"/>
          <w:szCs w:val="24"/>
        </w:rPr>
        <w:t>лет,</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тем</w:t>
      </w:r>
      <w:r w:rsidR="00B54725">
        <w:rPr>
          <w:rFonts w:eastAsia="@Arial Unicode MS"/>
          <w:color w:val="000000"/>
          <w:sz w:val="24"/>
          <w:szCs w:val="24"/>
        </w:rPr>
        <w:t xml:space="preserve"> </w:t>
      </w:r>
      <w:r w:rsidRPr="000D0E38">
        <w:rPr>
          <w:rFonts w:eastAsia="@Arial Unicode MS"/>
          <w:color w:val="000000"/>
          <w:sz w:val="24"/>
          <w:szCs w:val="24"/>
        </w:rPr>
        <w:t>самым</w:t>
      </w:r>
      <w:r w:rsidR="00B54725">
        <w:rPr>
          <w:rFonts w:eastAsia="@Arial Unicode MS"/>
          <w:color w:val="000000"/>
          <w:sz w:val="24"/>
          <w:szCs w:val="24"/>
        </w:rPr>
        <w:t xml:space="preserve"> </w:t>
      </w:r>
      <w:r w:rsidRPr="000D0E38">
        <w:rPr>
          <w:rFonts w:eastAsia="@Arial Unicode MS"/>
          <w:color w:val="000000"/>
          <w:sz w:val="24"/>
          <w:szCs w:val="24"/>
        </w:rPr>
        <w:t>между</w:t>
      </w:r>
      <w:r w:rsidR="00B54725">
        <w:rPr>
          <w:rFonts w:eastAsia="@Arial Unicode MS"/>
          <w:color w:val="000000"/>
          <w:sz w:val="24"/>
          <w:szCs w:val="24"/>
        </w:rPr>
        <w:t xml:space="preserve"> </w:t>
      </w:r>
      <w:r w:rsidRPr="000D0E38">
        <w:rPr>
          <w:rFonts w:eastAsia="@Arial Unicode MS"/>
          <w:color w:val="000000"/>
          <w:sz w:val="24"/>
          <w:szCs w:val="24"/>
        </w:rPr>
        <w:t>начальным</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существенным</w:t>
      </w:r>
      <w:r w:rsidR="00B54725">
        <w:rPr>
          <w:rFonts w:eastAsia="@Arial Unicode MS"/>
          <w:color w:val="000000"/>
          <w:sz w:val="24"/>
          <w:szCs w:val="24"/>
        </w:rPr>
        <w:t xml:space="preserve"> </w:t>
      </w:r>
      <w:r w:rsidRPr="000D0E38">
        <w:rPr>
          <w:rFonts w:eastAsia="@Arial Unicode MS"/>
          <w:color w:val="000000"/>
          <w:sz w:val="24"/>
          <w:szCs w:val="24"/>
        </w:rPr>
        <w:t>проявлением</w:t>
      </w:r>
      <w:r w:rsidR="00B54725">
        <w:rPr>
          <w:rFonts w:eastAsia="@Arial Unicode MS"/>
          <w:color w:val="000000"/>
          <w:sz w:val="24"/>
          <w:szCs w:val="24"/>
        </w:rPr>
        <w:t xml:space="preserve"> </w:t>
      </w:r>
      <w:r w:rsidRPr="000D0E38">
        <w:rPr>
          <w:rFonts w:eastAsia="@Arial Unicode MS"/>
          <w:color w:val="000000"/>
          <w:sz w:val="24"/>
          <w:szCs w:val="24"/>
        </w:rPr>
        <w:t>неблагополучных</w:t>
      </w:r>
      <w:r w:rsidR="00B54725">
        <w:rPr>
          <w:rFonts w:eastAsia="@Arial Unicode MS"/>
          <w:color w:val="000000"/>
          <w:sz w:val="24"/>
          <w:szCs w:val="24"/>
        </w:rPr>
        <w:t xml:space="preserve"> </w:t>
      </w:r>
      <w:r w:rsidRPr="000D0E38">
        <w:rPr>
          <w:rFonts w:eastAsia="@Arial Unicode MS"/>
          <w:color w:val="000000"/>
          <w:sz w:val="24"/>
          <w:szCs w:val="24"/>
        </w:rPr>
        <w:t>популяционных</w:t>
      </w:r>
      <w:r w:rsidR="00B54725">
        <w:rPr>
          <w:rFonts w:eastAsia="@Arial Unicode MS"/>
          <w:color w:val="000000"/>
          <w:sz w:val="24"/>
          <w:szCs w:val="24"/>
        </w:rPr>
        <w:t xml:space="preserve"> </w:t>
      </w:r>
      <w:r w:rsidRPr="000D0E38">
        <w:rPr>
          <w:rFonts w:eastAsia="@Arial Unicode MS"/>
          <w:color w:val="000000"/>
          <w:sz w:val="24"/>
          <w:szCs w:val="24"/>
        </w:rPr>
        <w:t>сдвигов</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здоровье</w:t>
      </w:r>
      <w:r w:rsidR="00B54725">
        <w:rPr>
          <w:rFonts w:eastAsia="@Arial Unicode MS"/>
          <w:color w:val="000000"/>
          <w:sz w:val="24"/>
          <w:szCs w:val="24"/>
        </w:rPr>
        <w:t xml:space="preserve"> </w:t>
      </w:r>
      <w:r w:rsidRPr="000D0E38">
        <w:rPr>
          <w:rFonts w:eastAsia="@Arial Unicode MS"/>
          <w:color w:val="000000"/>
          <w:sz w:val="24"/>
          <w:szCs w:val="24"/>
        </w:rPr>
        <w:t>детей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подростков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всего</w:t>
      </w:r>
      <w:r w:rsidR="00B54725">
        <w:rPr>
          <w:rFonts w:eastAsia="@Arial Unicode MS"/>
          <w:color w:val="000000"/>
          <w:sz w:val="24"/>
          <w:szCs w:val="24"/>
        </w:rPr>
        <w:t xml:space="preserve"> </w:t>
      </w:r>
      <w:r w:rsidRPr="000D0E38">
        <w:rPr>
          <w:rFonts w:eastAsia="@Arial Unicode MS"/>
          <w:color w:val="000000"/>
          <w:sz w:val="24"/>
          <w:szCs w:val="24"/>
        </w:rPr>
        <w:t>населения</w:t>
      </w:r>
      <w:r w:rsidR="00B54725">
        <w:rPr>
          <w:rFonts w:eastAsia="@Arial Unicode MS"/>
          <w:color w:val="000000"/>
          <w:sz w:val="24"/>
          <w:szCs w:val="24"/>
        </w:rPr>
        <w:t xml:space="preserve"> </w:t>
      </w:r>
      <w:r w:rsidRPr="000D0E38">
        <w:rPr>
          <w:rFonts w:eastAsia="@Arial Unicode MS"/>
          <w:color w:val="000000"/>
          <w:sz w:val="24"/>
          <w:szCs w:val="24"/>
        </w:rPr>
        <w:t>страны</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целом;</w:t>
      </w:r>
    </w:p>
    <w:p w:rsidR="00CC4C18" w:rsidRPr="000D0E38" w:rsidRDefault="00CC4C18" w:rsidP="00163166">
      <w:pPr>
        <w:widowControl w:val="0"/>
        <w:numPr>
          <w:ilvl w:val="0"/>
          <w:numId w:val="3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активно</w:t>
      </w:r>
      <w:r w:rsidR="00B54725">
        <w:rPr>
          <w:rFonts w:eastAsia="@Arial Unicode MS"/>
          <w:color w:val="000000"/>
          <w:sz w:val="24"/>
          <w:szCs w:val="24"/>
        </w:rPr>
        <w:t xml:space="preserve"> </w:t>
      </w:r>
      <w:r w:rsidRPr="000D0E38">
        <w:rPr>
          <w:rFonts w:eastAsia="@Arial Unicode MS"/>
          <w:color w:val="000000"/>
          <w:sz w:val="24"/>
          <w:szCs w:val="24"/>
        </w:rPr>
        <w:t>формируемые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младшем</w:t>
      </w:r>
      <w:r w:rsidR="00B54725">
        <w:rPr>
          <w:rFonts w:eastAsia="@Arial Unicode MS"/>
          <w:color w:val="000000"/>
          <w:sz w:val="24"/>
          <w:szCs w:val="24"/>
        </w:rPr>
        <w:t xml:space="preserve"> </w:t>
      </w:r>
      <w:r w:rsidRPr="000D0E38">
        <w:rPr>
          <w:rFonts w:eastAsia="@Arial Unicode MS"/>
          <w:color w:val="000000"/>
          <w:sz w:val="24"/>
          <w:szCs w:val="24"/>
        </w:rPr>
        <w:t>школьном</w:t>
      </w:r>
      <w:r w:rsidR="00B54725">
        <w:rPr>
          <w:rFonts w:eastAsia="@Arial Unicode MS"/>
          <w:color w:val="000000"/>
          <w:sz w:val="24"/>
          <w:szCs w:val="24"/>
        </w:rPr>
        <w:t xml:space="preserve"> </w:t>
      </w:r>
      <w:r w:rsidRPr="000D0E38">
        <w:rPr>
          <w:rFonts w:eastAsia="@Arial Unicode MS"/>
          <w:color w:val="000000"/>
          <w:sz w:val="24"/>
          <w:szCs w:val="24"/>
        </w:rPr>
        <w:t>возрасте</w:t>
      </w:r>
      <w:r w:rsidR="00B54725">
        <w:rPr>
          <w:rFonts w:eastAsia="@Arial Unicode MS"/>
          <w:color w:val="000000"/>
          <w:sz w:val="24"/>
          <w:szCs w:val="24"/>
        </w:rPr>
        <w:t xml:space="preserve"> </w:t>
      </w:r>
      <w:r w:rsidRPr="000D0E38">
        <w:rPr>
          <w:rFonts w:eastAsia="@Arial Unicode MS"/>
          <w:color w:val="000000"/>
          <w:sz w:val="24"/>
          <w:szCs w:val="24"/>
        </w:rPr>
        <w:t>комплексы</w:t>
      </w:r>
      <w:r w:rsidR="00B54725">
        <w:rPr>
          <w:rFonts w:eastAsia="@Arial Unicode MS"/>
          <w:color w:val="000000"/>
          <w:sz w:val="24"/>
          <w:szCs w:val="24"/>
        </w:rPr>
        <w:t xml:space="preserve"> </w:t>
      </w:r>
      <w:r w:rsidRPr="000D0E38">
        <w:rPr>
          <w:rFonts w:eastAsia="@Arial Unicode MS"/>
          <w:color w:val="000000"/>
          <w:sz w:val="24"/>
          <w:szCs w:val="24"/>
        </w:rPr>
        <w:t>знаний,</w:t>
      </w:r>
      <w:r w:rsidR="00B54725">
        <w:rPr>
          <w:rFonts w:eastAsia="@Arial Unicode MS"/>
          <w:color w:val="000000"/>
          <w:sz w:val="24"/>
          <w:szCs w:val="24"/>
        </w:rPr>
        <w:t xml:space="preserve"> </w:t>
      </w:r>
      <w:r w:rsidRPr="000D0E38">
        <w:rPr>
          <w:rFonts w:eastAsia="@Arial Unicode MS"/>
          <w:color w:val="000000"/>
          <w:sz w:val="24"/>
          <w:szCs w:val="24"/>
        </w:rPr>
        <w:t>установок,</w:t>
      </w:r>
      <w:r w:rsidR="00B54725">
        <w:rPr>
          <w:rFonts w:eastAsia="@Arial Unicode MS"/>
          <w:color w:val="000000"/>
          <w:sz w:val="24"/>
          <w:szCs w:val="24"/>
        </w:rPr>
        <w:t xml:space="preserve"> </w:t>
      </w:r>
      <w:r w:rsidRPr="000D0E38">
        <w:rPr>
          <w:rFonts w:eastAsia="@Arial Unicode MS"/>
          <w:color w:val="000000"/>
          <w:sz w:val="24"/>
          <w:szCs w:val="24"/>
        </w:rPr>
        <w:t>правил</w:t>
      </w:r>
      <w:r w:rsidR="00B54725">
        <w:rPr>
          <w:rFonts w:eastAsia="@Arial Unicode MS"/>
          <w:color w:val="000000"/>
          <w:sz w:val="24"/>
          <w:szCs w:val="24"/>
        </w:rPr>
        <w:t xml:space="preserve"> </w:t>
      </w:r>
      <w:r w:rsidRPr="000D0E38">
        <w:rPr>
          <w:rFonts w:eastAsia="@Arial Unicode MS"/>
          <w:color w:val="000000"/>
          <w:sz w:val="24"/>
          <w:szCs w:val="24"/>
        </w:rPr>
        <w:t>поведения,</w:t>
      </w:r>
      <w:r w:rsidR="00B54725">
        <w:rPr>
          <w:rFonts w:eastAsia="@Arial Unicode MS"/>
          <w:color w:val="000000"/>
          <w:sz w:val="24"/>
          <w:szCs w:val="24"/>
        </w:rPr>
        <w:t xml:space="preserve"> </w:t>
      </w:r>
      <w:r w:rsidRPr="000D0E38">
        <w:rPr>
          <w:rFonts w:eastAsia="@Arial Unicode MS"/>
          <w:color w:val="000000"/>
          <w:sz w:val="24"/>
          <w:szCs w:val="24"/>
        </w:rPr>
        <w:t>привычек;</w:t>
      </w:r>
    </w:p>
    <w:p w:rsidR="00CC4C18" w:rsidRPr="000D0E38" w:rsidRDefault="00CC4C18" w:rsidP="00163166">
      <w:pPr>
        <w:widowControl w:val="0"/>
        <w:numPr>
          <w:ilvl w:val="0"/>
          <w:numId w:val="36"/>
        </w:numPr>
        <w:tabs>
          <w:tab w:val="left" w:leader="dot" w:pos="624"/>
        </w:tabs>
        <w:autoSpaceDE w:val="0"/>
        <w:autoSpaceDN w:val="0"/>
        <w:adjustRightInd w:val="0"/>
        <w:jc w:val="both"/>
        <w:rPr>
          <w:rFonts w:eastAsia="@Arial Unicode MS"/>
          <w:color w:val="000000"/>
          <w:sz w:val="24"/>
          <w:szCs w:val="24"/>
        </w:rPr>
      </w:pPr>
      <w:proofErr w:type="gramStart"/>
      <w:r w:rsidRPr="000D0E38">
        <w:rPr>
          <w:rFonts w:eastAsia="@Arial Unicode MS"/>
          <w:color w:val="000000"/>
          <w:sz w:val="24"/>
          <w:szCs w:val="24"/>
        </w:rPr>
        <w:t>особенности</w:t>
      </w:r>
      <w:r w:rsidR="00B54725">
        <w:rPr>
          <w:rFonts w:eastAsia="@Arial Unicode MS"/>
          <w:color w:val="000000"/>
          <w:sz w:val="24"/>
          <w:szCs w:val="24"/>
        </w:rPr>
        <w:t xml:space="preserve"> </w:t>
      </w:r>
      <w:r w:rsidRPr="000D0E38">
        <w:rPr>
          <w:rFonts w:eastAsia="@Arial Unicode MS"/>
          <w:color w:val="000000"/>
          <w:sz w:val="24"/>
          <w:szCs w:val="24"/>
        </w:rPr>
        <w:t>отношения</w:t>
      </w:r>
      <w:r w:rsidR="00B54725">
        <w:rPr>
          <w:rFonts w:eastAsia="@Arial Unicode MS"/>
          <w:color w:val="000000"/>
          <w:sz w:val="24"/>
          <w:szCs w:val="24"/>
        </w:rPr>
        <w:t xml:space="preserve"> </w:t>
      </w:r>
      <w:r w:rsidRPr="000D0E38">
        <w:rPr>
          <w:rFonts w:eastAsia="@Arial Unicode MS"/>
          <w:color w:val="000000"/>
          <w:sz w:val="24"/>
          <w:szCs w:val="24"/>
        </w:rPr>
        <w:t>обучающихся</w:t>
      </w:r>
      <w:r w:rsidR="00B54725">
        <w:rPr>
          <w:rFonts w:eastAsia="@Arial Unicode MS"/>
          <w:color w:val="000000"/>
          <w:sz w:val="24"/>
          <w:szCs w:val="24"/>
        </w:rPr>
        <w:t xml:space="preserve"> </w:t>
      </w:r>
      <w:r w:rsidRPr="000D0E38">
        <w:rPr>
          <w:rFonts w:eastAsia="@Arial Unicode MS"/>
          <w:color w:val="000000"/>
          <w:sz w:val="24"/>
          <w:szCs w:val="24"/>
        </w:rPr>
        <w:t>младшего</w:t>
      </w:r>
      <w:r w:rsidR="00B54725">
        <w:rPr>
          <w:rFonts w:eastAsia="@Arial Unicode MS"/>
          <w:color w:val="000000"/>
          <w:sz w:val="24"/>
          <w:szCs w:val="24"/>
        </w:rPr>
        <w:t xml:space="preserve"> </w:t>
      </w:r>
      <w:r w:rsidRPr="000D0E38">
        <w:rPr>
          <w:rFonts w:eastAsia="@Arial Unicode MS"/>
          <w:color w:val="000000"/>
          <w:sz w:val="24"/>
          <w:szCs w:val="24"/>
        </w:rPr>
        <w:t>школьного</w:t>
      </w:r>
      <w:r w:rsidR="00B54725">
        <w:rPr>
          <w:rFonts w:eastAsia="@Arial Unicode MS"/>
          <w:color w:val="000000"/>
          <w:sz w:val="24"/>
          <w:szCs w:val="24"/>
        </w:rPr>
        <w:t xml:space="preserve"> </w:t>
      </w:r>
      <w:r w:rsidRPr="000D0E38">
        <w:rPr>
          <w:rFonts w:eastAsia="@Arial Unicode MS"/>
          <w:color w:val="000000"/>
          <w:sz w:val="24"/>
          <w:szCs w:val="24"/>
        </w:rPr>
        <w:t>возраста</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своему</w:t>
      </w:r>
      <w:r w:rsidR="00B54725">
        <w:rPr>
          <w:rFonts w:eastAsia="@Arial Unicode MS"/>
          <w:color w:val="000000"/>
          <w:sz w:val="24"/>
          <w:szCs w:val="24"/>
        </w:rPr>
        <w:t xml:space="preserve"> </w:t>
      </w:r>
      <w:r w:rsidRPr="000D0E38">
        <w:rPr>
          <w:rFonts w:eastAsia="@Arial Unicode MS"/>
          <w:color w:val="000000"/>
          <w:sz w:val="24"/>
          <w:szCs w:val="24"/>
        </w:rPr>
        <w:t>здоровью,</w:t>
      </w:r>
      <w:r w:rsidR="00B54725">
        <w:rPr>
          <w:rFonts w:eastAsia="@Arial Unicode MS"/>
          <w:color w:val="000000"/>
          <w:sz w:val="24"/>
          <w:szCs w:val="24"/>
        </w:rPr>
        <w:t xml:space="preserve"> </w:t>
      </w:r>
      <w:r w:rsidRPr="000D0E38">
        <w:rPr>
          <w:rFonts w:eastAsia="@Arial Unicode MS"/>
          <w:color w:val="000000"/>
          <w:sz w:val="24"/>
          <w:szCs w:val="24"/>
        </w:rPr>
        <w:t>существенно</w:t>
      </w:r>
      <w:r w:rsidR="00B54725">
        <w:rPr>
          <w:rFonts w:eastAsia="@Arial Unicode MS"/>
          <w:color w:val="000000"/>
          <w:sz w:val="24"/>
          <w:szCs w:val="24"/>
        </w:rPr>
        <w:t xml:space="preserve"> </w:t>
      </w:r>
      <w:r w:rsidRPr="000D0E38">
        <w:rPr>
          <w:rFonts w:eastAsia="@Arial Unicode MS"/>
          <w:color w:val="000000"/>
          <w:sz w:val="24"/>
          <w:szCs w:val="24"/>
        </w:rPr>
        <w:t>отличающиеся</w:t>
      </w:r>
      <w:r w:rsidR="00B54725">
        <w:rPr>
          <w:rFonts w:eastAsia="@Arial Unicode MS"/>
          <w:color w:val="000000"/>
          <w:sz w:val="24"/>
          <w:szCs w:val="24"/>
        </w:rPr>
        <w:t xml:space="preserve"> </w:t>
      </w:r>
      <w:r w:rsidRPr="000D0E38">
        <w:rPr>
          <w:rFonts w:eastAsia="@Arial Unicode MS"/>
          <w:color w:val="000000"/>
          <w:sz w:val="24"/>
          <w:szCs w:val="24"/>
        </w:rPr>
        <w:t>от</w:t>
      </w:r>
      <w:r w:rsidR="00B54725">
        <w:rPr>
          <w:rFonts w:eastAsia="@Arial Unicode MS"/>
          <w:color w:val="000000"/>
          <w:sz w:val="24"/>
          <w:szCs w:val="24"/>
        </w:rPr>
        <w:t xml:space="preserve"> </w:t>
      </w:r>
      <w:r w:rsidRPr="000D0E38">
        <w:rPr>
          <w:rFonts w:eastAsia="@Arial Unicode MS"/>
          <w:color w:val="000000"/>
          <w:sz w:val="24"/>
          <w:szCs w:val="24"/>
        </w:rPr>
        <w:t>таковых</w:t>
      </w:r>
      <w:r w:rsidR="00B54725">
        <w:rPr>
          <w:rFonts w:eastAsia="@Arial Unicode MS"/>
          <w:color w:val="000000"/>
          <w:sz w:val="24"/>
          <w:szCs w:val="24"/>
        </w:rPr>
        <w:t xml:space="preserve"> </w:t>
      </w:r>
      <w:r w:rsidRPr="000D0E38">
        <w:rPr>
          <w:rFonts w:eastAsia="@Arial Unicode MS"/>
          <w:color w:val="000000"/>
          <w:sz w:val="24"/>
          <w:szCs w:val="24"/>
        </w:rPr>
        <w:t>у</w:t>
      </w:r>
      <w:r w:rsidR="00B54725">
        <w:rPr>
          <w:rFonts w:eastAsia="@Arial Unicode MS"/>
          <w:color w:val="000000"/>
          <w:sz w:val="24"/>
          <w:szCs w:val="24"/>
        </w:rPr>
        <w:t xml:space="preserve"> </w:t>
      </w:r>
      <w:r w:rsidRPr="000D0E38">
        <w:rPr>
          <w:rFonts w:eastAsia="@Arial Unicode MS"/>
          <w:color w:val="000000"/>
          <w:sz w:val="24"/>
          <w:szCs w:val="24"/>
        </w:rPr>
        <w:t>взрослых,</w:t>
      </w:r>
      <w:r w:rsidR="00B54725">
        <w:rPr>
          <w:rFonts w:eastAsia="@Arial Unicode MS"/>
          <w:color w:val="000000"/>
          <w:sz w:val="24"/>
          <w:szCs w:val="24"/>
        </w:rPr>
        <w:t xml:space="preserve"> </w:t>
      </w:r>
      <w:r w:rsidRPr="000D0E38">
        <w:rPr>
          <w:rFonts w:eastAsia="@Arial Unicode MS"/>
          <w:color w:val="000000"/>
          <w:sz w:val="24"/>
          <w:szCs w:val="24"/>
        </w:rPr>
        <w:t>что</w:t>
      </w:r>
      <w:r w:rsidR="00B54725">
        <w:rPr>
          <w:rFonts w:eastAsia="@Arial Unicode MS"/>
          <w:color w:val="000000"/>
          <w:sz w:val="24"/>
          <w:szCs w:val="24"/>
        </w:rPr>
        <w:t xml:space="preserve"> </w:t>
      </w:r>
      <w:r w:rsidRPr="000D0E38">
        <w:rPr>
          <w:rFonts w:eastAsia="@Arial Unicode MS"/>
          <w:color w:val="000000"/>
          <w:sz w:val="24"/>
          <w:szCs w:val="24"/>
        </w:rPr>
        <w:t>связано</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отсутствием</w:t>
      </w:r>
      <w:r w:rsidR="00B54725">
        <w:rPr>
          <w:rFonts w:eastAsia="@Arial Unicode MS"/>
          <w:color w:val="000000"/>
          <w:sz w:val="24"/>
          <w:szCs w:val="24"/>
        </w:rPr>
        <w:t xml:space="preserve"> </w:t>
      </w:r>
      <w:r w:rsidRPr="000D0E38">
        <w:rPr>
          <w:rFonts w:eastAsia="@Arial Unicode MS"/>
          <w:color w:val="000000"/>
          <w:sz w:val="24"/>
          <w:szCs w:val="24"/>
        </w:rPr>
        <w:t>у</w:t>
      </w:r>
      <w:r w:rsidR="00B54725">
        <w:rPr>
          <w:rFonts w:eastAsia="@Arial Unicode MS"/>
          <w:color w:val="000000"/>
          <w:sz w:val="24"/>
          <w:szCs w:val="24"/>
        </w:rPr>
        <w:t xml:space="preserve"> </w:t>
      </w:r>
      <w:r w:rsidRPr="000D0E38">
        <w:rPr>
          <w:rFonts w:eastAsia="@Arial Unicode MS"/>
          <w:color w:val="000000"/>
          <w:sz w:val="24"/>
          <w:szCs w:val="24"/>
        </w:rPr>
        <w:t>детей</w:t>
      </w:r>
      <w:r w:rsidR="00B54725">
        <w:rPr>
          <w:rFonts w:eastAsia="@Arial Unicode MS"/>
          <w:color w:val="000000"/>
          <w:sz w:val="24"/>
          <w:szCs w:val="24"/>
        </w:rPr>
        <w:t xml:space="preserve"> </w:t>
      </w:r>
      <w:r w:rsidRPr="000D0E38">
        <w:rPr>
          <w:rFonts w:eastAsia="@Arial Unicode MS"/>
          <w:color w:val="000000"/>
          <w:sz w:val="24"/>
          <w:szCs w:val="24"/>
        </w:rPr>
        <w:t>опыта</w:t>
      </w:r>
      <w:r w:rsidR="00B54725">
        <w:rPr>
          <w:rFonts w:eastAsia="@Arial Unicode MS"/>
          <w:color w:val="000000"/>
          <w:sz w:val="24"/>
          <w:szCs w:val="24"/>
        </w:rPr>
        <w:t xml:space="preserve"> </w:t>
      </w:r>
      <w:r w:rsidRPr="000D0E38">
        <w:rPr>
          <w:rFonts w:eastAsia="@Arial Unicode MS"/>
          <w:color w:val="000000"/>
          <w:sz w:val="24"/>
          <w:szCs w:val="24"/>
        </w:rPr>
        <w:t>«нездоровья»</w:t>
      </w:r>
      <w:r w:rsidR="00B54725">
        <w:rPr>
          <w:rFonts w:eastAsia="@Arial Unicode MS"/>
          <w:color w:val="000000"/>
          <w:sz w:val="24"/>
          <w:szCs w:val="24"/>
        </w:rPr>
        <w:t xml:space="preserve"> </w:t>
      </w:r>
      <w:r w:rsidRPr="000D0E38">
        <w:rPr>
          <w:rFonts w:eastAsia="@Arial Unicode MS"/>
          <w:color w:val="000000"/>
          <w:sz w:val="24"/>
          <w:szCs w:val="24"/>
        </w:rPr>
        <w:t>(за</w:t>
      </w:r>
      <w:r w:rsidR="00B54725">
        <w:rPr>
          <w:rFonts w:eastAsia="@Arial Unicode MS"/>
          <w:color w:val="000000"/>
          <w:sz w:val="24"/>
          <w:szCs w:val="24"/>
        </w:rPr>
        <w:t xml:space="preserve"> </w:t>
      </w:r>
      <w:r w:rsidRPr="000D0E38">
        <w:rPr>
          <w:rFonts w:eastAsia="@Arial Unicode MS"/>
          <w:color w:val="000000"/>
          <w:sz w:val="24"/>
          <w:szCs w:val="24"/>
        </w:rPr>
        <w:t>исключением</w:t>
      </w:r>
      <w:r w:rsidR="00B54725">
        <w:rPr>
          <w:rFonts w:eastAsia="@Arial Unicode MS"/>
          <w:color w:val="000000"/>
          <w:sz w:val="24"/>
          <w:szCs w:val="24"/>
        </w:rPr>
        <w:t xml:space="preserve"> </w:t>
      </w:r>
      <w:r w:rsidRPr="000D0E38">
        <w:rPr>
          <w:rFonts w:eastAsia="@Arial Unicode MS"/>
          <w:color w:val="000000"/>
          <w:sz w:val="24"/>
          <w:szCs w:val="24"/>
        </w:rPr>
        <w:t>детей</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серьёзными</w:t>
      </w:r>
      <w:r w:rsidR="00B54725">
        <w:rPr>
          <w:rFonts w:eastAsia="@Arial Unicode MS"/>
          <w:color w:val="000000"/>
          <w:sz w:val="24"/>
          <w:szCs w:val="24"/>
        </w:rPr>
        <w:t xml:space="preserve"> </w:t>
      </w:r>
      <w:r w:rsidRPr="000D0E38">
        <w:rPr>
          <w:rFonts w:eastAsia="@Arial Unicode MS"/>
          <w:color w:val="000000"/>
          <w:sz w:val="24"/>
          <w:szCs w:val="24"/>
        </w:rPr>
        <w:t>хроническими</w:t>
      </w:r>
      <w:r w:rsidR="00B54725">
        <w:rPr>
          <w:rFonts w:eastAsia="@Arial Unicode MS"/>
          <w:color w:val="000000"/>
          <w:sz w:val="24"/>
          <w:szCs w:val="24"/>
        </w:rPr>
        <w:t xml:space="preserve"> </w:t>
      </w:r>
      <w:r w:rsidRPr="000D0E38">
        <w:rPr>
          <w:rFonts w:eastAsia="@Arial Unicode MS"/>
          <w:color w:val="000000"/>
          <w:sz w:val="24"/>
          <w:szCs w:val="24"/>
        </w:rPr>
        <w:t>заболеваниями)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восприятием</w:t>
      </w:r>
      <w:r w:rsidR="00B54725">
        <w:rPr>
          <w:rFonts w:eastAsia="@Arial Unicode MS"/>
          <w:color w:val="000000"/>
          <w:sz w:val="24"/>
          <w:szCs w:val="24"/>
        </w:rPr>
        <w:t xml:space="preserve"> </w:t>
      </w:r>
      <w:r w:rsidRPr="000D0E38">
        <w:rPr>
          <w:rFonts w:eastAsia="@Arial Unicode MS"/>
          <w:color w:val="000000"/>
          <w:sz w:val="24"/>
          <w:szCs w:val="24"/>
        </w:rPr>
        <w:t>ребёнком</w:t>
      </w:r>
      <w:r w:rsidR="00B54725">
        <w:rPr>
          <w:rFonts w:eastAsia="@Arial Unicode MS"/>
          <w:color w:val="000000"/>
          <w:sz w:val="24"/>
          <w:szCs w:val="24"/>
        </w:rPr>
        <w:t xml:space="preserve"> </w:t>
      </w:r>
      <w:r w:rsidRPr="000D0E38">
        <w:rPr>
          <w:rFonts w:eastAsia="@Arial Unicode MS"/>
          <w:color w:val="000000"/>
          <w:sz w:val="24"/>
          <w:szCs w:val="24"/>
        </w:rPr>
        <w:t>состояния</w:t>
      </w:r>
      <w:r w:rsidR="00B54725">
        <w:rPr>
          <w:rFonts w:eastAsia="@Arial Unicode MS"/>
          <w:color w:val="000000"/>
          <w:sz w:val="24"/>
          <w:szCs w:val="24"/>
        </w:rPr>
        <w:t xml:space="preserve"> </w:t>
      </w:r>
      <w:r w:rsidRPr="000D0E38">
        <w:rPr>
          <w:rFonts w:eastAsia="@Arial Unicode MS"/>
          <w:color w:val="000000"/>
          <w:sz w:val="24"/>
          <w:szCs w:val="24"/>
        </w:rPr>
        <w:t>болезни</w:t>
      </w:r>
      <w:r w:rsidR="00B54725">
        <w:rPr>
          <w:rFonts w:eastAsia="@Arial Unicode MS"/>
          <w:color w:val="000000"/>
          <w:sz w:val="24"/>
          <w:szCs w:val="24"/>
        </w:rPr>
        <w:t xml:space="preserve"> </w:t>
      </w:r>
      <w:r w:rsidRPr="000D0E38">
        <w:rPr>
          <w:rFonts w:eastAsia="@Arial Unicode MS"/>
          <w:color w:val="000000"/>
          <w:sz w:val="24"/>
          <w:szCs w:val="24"/>
        </w:rPr>
        <w:t>главным</w:t>
      </w:r>
      <w:r w:rsidR="00B54725">
        <w:rPr>
          <w:rFonts w:eastAsia="@Arial Unicode MS"/>
          <w:color w:val="000000"/>
          <w:sz w:val="24"/>
          <w:szCs w:val="24"/>
        </w:rPr>
        <w:t xml:space="preserve"> </w:t>
      </w:r>
      <w:r w:rsidRPr="000D0E38">
        <w:rPr>
          <w:rFonts w:eastAsia="@Arial Unicode MS"/>
          <w:color w:val="000000"/>
          <w:sz w:val="24"/>
          <w:szCs w:val="24"/>
        </w:rPr>
        <w:t>образом</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ограничения</w:t>
      </w:r>
      <w:r w:rsidR="00B54725">
        <w:rPr>
          <w:rFonts w:eastAsia="@Arial Unicode MS"/>
          <w:color w:val="000000"/>
          <w:sz w:val="24"/>
          <w:szCs w:val="24"/>
        </w:rPr>
        <w:t xml:space="preserve"> </w:t>
      </w:r>
      <w:r w:rsidRPr="000D0E38">
        <w:rPr>
          <w:rFonts w:eastAsia="@Arial Unicode MS"/>
          <w:color w:val="000000"/>
          <w:sz w:val="24"/>
          <w:szCs w:val="24"/>
        </w:rPr>
        <w:t>свободы</w:t>
      </w:r>
      <w:r w:rsidR="00B54725">
        <w:rPr>
          <w:rFonts w:eastAsia="@Arial Unicode MS"/>
          <w:color w:val="000000"/>
          <w:sz w:val="24"/>
          <w:szCs w:val="24"/>
        </w:rPr>
        <w:t xml:space="preserve"> </w:t>
      </w:r>
      <w:r w:rsidRPr="000D0E38">
        <w:rPr>
          <w:rFonts w:eastAsia="@Arial Unicode MS"/>
          <w:color w:val="000000"/>
          <w:sz w:val="24"/>
          <w:szCs w:val="24"/>
        </w:rPr>
        <w:t>(необходимость</w:t>
      </w:r>
      <w:r w:rsidR="00B54725">
        <w:rPr>
          <w:rFonts w:eastAsia="@Arial Unicode MS"/>
          <w:color w:val="000000"/>
          <w:sz w:val="24"/>
          <w:szCs w:val="24"/>
        </w:rPr>
        <w:t xml:space="preserve"> </w:t>
      </w:r>
      <w:r w:rsidRPr="000D0E38">
        <w:rPr>
          <w:rFonts w:eastAsia="@Arial Unicode MS"/>
          <w:color w:val="000000"/>
          <w:sz w:val="24"/>
          <w:szCs w:val="24"/>
        </w:rPr>
        <w:t>лежать</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постели,</w:t>
      </w:r>
      <w:r w:rsidR="00B54725">
        <w:rPr>
          <w:rFonts w:eastAsia="@Arial Unicode MS"/>
          <w:color w:val="000000"/>
          <w:sz w:val="24"/>
          <w:szCs w:val="24"/>
        </w:rPr>
        <w:t xml:space="preserve"> </w:t>
      </w:r>
      <w:r w:rsidRPr="000D0E38">
        <w:rPr>
          <w:rFonts w:eastAsia="@Arial Unicode MS"/>
          <w:color w:val="000000"/>
          <w:sz w:val="24"/>
          <w:szCs w:val="24"/>
        </w:rPr>
        <w:t>болезненные</w:t>
      </w:r>
      <w:r w:rsidR="00B54725">
        <w:rPr>
          <w:rFonts w:eastAsia="@Arial Unicode MS"/>
          <w:color w:val="000000"/>
          <w:sz w:val="24"/>
          <w:szCs w:val="24"/>
        </w:rPr>
        <w:t xml:space="preserve"> </w:t>
      </w:r>
      <w:r w:rsidRPr="000D0E38">
        <w:rPr>
          <w:rFonts w:eastAsia="@Arial Unicode MS"/>
          <w:color w:val="000000"/>
          <w:sz w:val="24"/>
          <w:szCs w:val="24"/>
        </w:rPr>
        <w:t>уколы),</w:t>
      </w:r>
      <w:r w:rsidR="00B54725">
        <w:rPr>
          <w:rFonts w:eastAsia="@Arial Unicode MS"/>
          <w:color w:val="000000"/>
          <w:sz w:val="24"/>
          <w:szCs w:val="24"/>
        </w:rPr>
        <w:t xml:space="preserve"> </w:t>
      </w:r>
      <w:r w:rsidRPr="000D0E38">
        <w:rPr>
          <w:rFonts w:eastAsia="@Arial Unicode MS"/>
          <w:color w:val="000000"/>
          <w:sz w:val="24"/>
          <w:szCs w:val="24"/>
        </w:rPr>
        <w:t>неспособностью</w:t>
      </w:r>
      <w:r w:rsidR="00B54725">
        <w:rPr>
          <w:rFonts w:eastAsia="@Arial Unicode MS"/>
          <w:color w:val="000000"/>
          <w:sz w:val="24"/>
          <w:szCs w:val="24"/>
        </w:rPr>
        <w:t xml:space="preserve"> </w:t>
      </w:r>
      <w:r w:rsidRPr="000D0E38">
        <w:rPr>
          <w:rFonts w:eastAsia="@Arial Unicode MS"/>
          <w:color w:val="000000"/>
          <w:sz w:val="24"/>
          <w:szCs w:val="24"/>
        </w:rPr>
        <w:t>прогнозировать</w:t>
      </w:r>
      <w:r w:rsidR="00B54725">
        <w:rPr>
          <w:rFonts w:eastAsia="@Arial Unicode MS"/>
          <w:color w:val="000000"/>
          <w:sz w:val="24"/>
          <w:szCs w:val="24"/>
        </w:rPr>
        <w:t xml:space="preserve"> </w:t>
      </w:r>
      <w:r w:rsidRPr="000D0E38">
        <w:rPr>
          <w:rFonts w:eastAsia="@Arial Unicode MS"/>
          <w:color w:val="000000"/>
          <w:sz w:val="24"/>
          <w:szCs w:val="24"/>
        </w:rPr>
        <w:t>последствия</w:t>
      </w:r>
      <w:r w:rsidR="00B54725">
        <w:rPr>
          <w:rFonts w:eastAsia="@Arial Unicode MS"/>
          <w:color w:val="000000"/>
          <w:sz w:val="24"/>
          <w:szCs w:val="24"/>
        </w:rPr>
        <w:t xml:space="preserve"> </w:t>
      </w:r>
      <w:r w:rsidRPr="000D0E38">
        <w:rPr>
          <w:rFonts w:eastAsia="@Arial Unicode MS"/>
          <w:color w:val="000000"/>
          <w:sz w:val="24"/>
          <w:szCs w:val="24"/>
        </w:rPr>
        <w:t>своего</w:t>
      </w:r>
      <w:r w:rsidR="00B54725">
        <w:rPr>
          <w:rFonts w:eastAsia="@Arial Unicode MS"/>
          <w:color w:val="000000"/>
          <w:sz w:val="24"/>
          <w:szCs w:val="24"/>
        </w:rPr>
        <w:t xml:space="preserve"> </w:t>
      </w:r>
      <w:r w:rsidRPr="000D0E38">
        <w:rPr>
          <w:rFonts w:eastAsia="@Arial Unicode MS"/>
          <w:color w:val="000000"/>
          <w:sz w:val="24"/>
          <w:szCs w:val="24"/>
        </w:rPr>
        <w:t>отношения</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здоровью,</w:t>
      </w:r>
      <w:r w:rsidR="00B54725">
        <w:rPr>
          <w:rFonts w:eastAsia="@Arial Unicode MS"/>
          <w:color w:val="000000"/>
          <w:sz w:val="24"/>
          <w:szCs w:val="24"/>
        </w:rPr>
        <w:t xml:space="preserve"> </w:t>
      </w:r>
      <w:r w:rsidRPr="000D0E38">
        <w:rPr>
          <w:rFonts w:eastAsia="@Arial Unicode MS"/>
          <w:color w:val="000000"/>
          <w:sz w:val="24"/>
          <w:szCs w:val="24"/>
        </w:rPr>
        <w:t>что</w:t>
      </w:r>
      <w:r w:rsidR="00B54725">
        <w:rPr>
          <w:rFonts w:eastAsia="@Arial Unicode MS"/>
          <w:color w:val="000000"/>
          <w:sz w:val="24"/>
          <w:szCs w:val="24"/>
        </w:rPr>
        <w:t xml:space="preserve"> </w:t>
      </w:r>
      <w:r w:rsidRPr="000D0E38">
        <w:rPr>
          <w:rFonts w:eastAsia="@Arial Unicode MS"/>
          <w:color w:val="000000"/>
          <w:sz w:val="24"/>
          <w:szCs w:val="24"/>
        </w:rPr>
        <w:t>обусловливает,</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свою</w:t>
      </w:r>
      <w:r w:rsidR="00B54725">
        <w:rPr>
          <w:rFonts w:eastAsia="@Arial Unicode MS"/>
          <w:color w:val="000000"/>
          <w:sz w:val="24"/>
          <w:szCs w:val="24"/>
        </w:rPr>
        <w:t xml:space="preserve"> </w:t>
      </w:r>
      <w:r w:rsidRPr="000D0E38">
        <w:rPr>
          <w:rFonts w:eastAsia="@Arial Unicode MS"/>
          <w:color w:val="000000"/>
          <w:sz w:val="24"/>
          <w:szCs w:val="24"/>
        </w:rPr>
        <w:t>очередь,</w:t>
      </w:r>
      <w:r w:rsidR="00B54725">
        <w:rPr>
          <w:rFonts w:eastAsia="@Arial Unicode MS"/>
          <w:color w:val="000000"/>
          <w:sz w:val="24"/>
          <w:szCs w:val="24"/>
        </w:rPr>
        <w:t xml:space="preserve"> </w:t>
      </w:r>
      <w:proofErr w:type="spellStart"/>
      <w:r w:rsidRPr="000D0E38">
        <w:rPr>
          <w:rFonts w:eastAsia="@Arial Unicode MS"/>
          <w:color w:val="000000"/>
          <w:sz w:val="24"/>
          <w:szCs w:val="24"/>
        </w:rPr>
        <w:t>невосприятие</w:t>
      </w:r>
      <w:proofErr w:type="spellEnd"/>
      <w:r w:rsidR="00B54725">
        <w:rPr>
          <w:rFonts w:eastAsia="@Arial Unicode MS"/>
          <w:color w:val="000000"/>
          <w:sz w:val="24"/>
          <w:szCs w:val="24"/>
        </w:rPr>
        <w:t xml:space="preserve"> </w:t>
      </w:r>
      <w:r w:rsidRPr="000D0E38">
        <w:rPr>
          <w:rFonts w:eastAsia="@Arial Unicode MS"/>
          <w:color w:val="000000"/>
          <w:sz w:val="24"/>
          <w:szCs w:val="24"/>
        </w:rPr>
        <w:t>ребёнком</w:t>
      </w:r>
      <w:proofErr w:type="gramEnd"/>
      <w:r w:rsidR="00B54725">
        <w:rPr>
          <w:rFonts w:eastAsia="@Arial Unicode MS"/>
          <w:color w:val="000000"/>
          <w:sz w:val="24"/>
          <w:szCs w:val="24"/>
        </w:rPr>
        <w:t xml:space="preserve"> </w:t>
      </w:r>
      <w:r w:rsidRPr="000D0E38">
        <w:rPr>
          <w:rFonts w:eastAsia="@Arial Unicode MS"/>
          <w:color w:val="000000"/>
          <w:sz w:val="24"/>
          <w:szCs w:val="24"/>
        </w:rPr>
        <w:t>деятельности,</w:t>
      </w:r>
      <w:r w:rsidR="00B54725">
        <w:rPr>
          <w:rFonts w:eastAsia="@Arial Unicode MS"/>
          <w:color w:val="000000"/>
          <w:sz w:val="24"/>
          <w:szCs w:val="24"/>
        </w:rPr>
        <w:t xml:space="preserve"> </w:t>
      </w:r>
      <w:r w:rsidRPr="000D0E38">
        <w:rPr>
          <w:rFonts w:eastAsia="@Arial Unicode MS"/>
          <w:color w:val="000000"/>
          <w:sz w:val="24"/>
          <w:szCs w:val="24"/>
        </w:rPr>
        <w:t>связанной</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укреплением</w:t>
      </w:r>
      <w:r w:rsidR="00B54725">
        <w:rPr>
          <w:rFonts w:eastAsia="@Arial Unicode MS"/>
          <w:color w:val="000000"/>
          <w:sz w:val="24"/>
          <w:szCs w:val="24"/>
        </w:rPr>
        <w:t xml:space="preserve"> </w:t>
      </w:r>
      <w:r w:rsidRPr="000D0E38">
        <w:rPr>
          <w:rFonts w:eastAsia="@Arial Unicode MS"/>
          <w:color w:val="000000"/>
          <w:sz w:val="24"/>
          <w:szCs w:val="24"/>
        </w:rPr>
        <w:t>здоровья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профилактикой</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нарушений,</w:t>
      </w:r>
      <w:r w:rsidR="00B54725">
        <w:rPr>
          <w:rFonts w:eastAsia="@Arial Unicode MS"/>
          <w:color w:val="000000"/>
          <w:sz w:val="24"/>
          <w:szCs w:val="24"/>
        </w:rPr>
        <w:t xml:space="preserve"> </w:t>
      </w:r>
      <w:r w:rsidRPr="000D0E38">
        <w:rPr>
          <w:rFonts w:eastAsia="@Arial Unicode MS"/>
          <w:color w:val="000000"/>
          <w:sz w:val="24"/>
          <w:szCs w:val="24"/>
        </w:rPr>
        <w:t>как</w:t>
      </w:r>
      <w:r w:rsidR="00B54725">
        <w:rPr>
          <w:rFonts w:eastAsia="@Arial Unicode MS"/>
          <w:color w:val="000000"/>
          <w:sz w:val="24"/>
          <w:szCs w:val="24"/>
        </w:rPr>
        <w:t xml:space="preserve"> </w:t>
      </w:r>
      <w:r w:rsidRPr="000D0E38">
        <w:rPr>
          <w:rFonts w:eastAsia="@Arial Unicode MS"/>
          <w:color w:val="000000"/>
          <w:sz w:val="24"/>
          <w:szCs w:val="24"/>
        </w:rPr>
        <w:t>актуальной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значимой</w:t>
      </w:r>
      <w:r w:rsidR="00B54725">
        <w:rPr>
          <w:rFonts w:eastAsia="@Arial Unicode MS"/>
          <w:color w:val="000000"/>
          <w:sz w:val="24"/>
          <w:szCs w:val="24"/>
        </w:rPr>
        <w:t xml:space="preserve"> </w:t>
      </w:r>
      <w:r w:rsidRPr="000D0E38">
        <w:rPr>
          <w:rFonts w:eastAsia="@Arial Unicode MS"/>
          <w:color w:val="000000"/>
          <w:sz w:val="24"/>
          <w:szCs w:val="24"/>
        </w:rPr>
        <w:t>(ребёнок</w:t>
      </w:r>
      <w:r w:rsidR="00B54725">
        <w:rPr>
          <w:rFonts w:eastAsia="@Arial Unicode MS"/>
          <w:color w:val="000000"/>
          <w:sz w:val="24"/>
          <w:szCs w:val="24"/>
        </w:rPr>
        <w:t xml:space="preserve"> </w:t>
      </w:r>
      <w:r w:rsidRPr="000D0E38">
        <w:rPr>
          <w:rFonts w:eastAsia="@Arial Unicode MS"/>
          <w:color w:val="000000"/>
          <w:sz w:val="24"/>
          <w:szCs w:val="24"/>
        </w:rPr>
        <w:t>всегда</w:t>
      </w:r>
      <w:r w:rsidR="00B54725">
        <w:rPr>
          <w:rFonts w:eastAsia="@Arial Unicode MS"/>
          <w:color w:val="000000"/>
          <w:sz w:val="24"/>
          <w:szCs w:val="24"/>
        </w:rPr>
        <w:t xml:space="preserve"> </w:t>
      </w:r>
      <w:r w:rsidRPr="000D0E38">
        <w:rPr>
          <w:rFonts w:eastAsia="@Arial Unicode MS"/>
          <w:color w:val="000000"/>
          <w:sz w:val="24"/>
          <w:szCs w:val="24"/>
        </w:rPr>
        <w:t>стремится</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удовлетворению</w:t>
      </w:r>
      <w:r w:rsidR="00B54725">
        <w:rPr>
          <w:rFonts w:eastAsia="@Arial Unicode MS"/>
          <w:color w:val="000000"/>
          <w:sz w:val="24"/>
          <w:szCs w:val="24"/>
        </w:rPr>
        <w:t xml:space="preserve"> </w:t>
      </w:r>
      <w:r w:rsidRPr="000D0E38">
        <w:rPr>
          <w:rFonts w:eastAsia="@Arial Unicode MS"/>
          <w:color w:val="000000"/>
          <w:sz w:val="24"/>
          <w:szCs w:val="24"/>
        </w:rPr>
        <w:t>своих</w:t>
      </w:r>
      <w:r w:rsidR="00B54725">
        <w:rPr>
          <w:rFonts w:eastAsia="@Arial Unicode MS"/>
          <w:color w:val="000000"/>
          <w:sz w:val="24"/>
          <w:szCs w:val="24"/>
        </w:rPr>
        <w:t xml:space="preserve"> </w:t>
      </w:r>
      <w:r w:rsidRPr="000D0E38">
        <w:rPr>
          <w:rFonts w:eastAsia="@Arial Unicode MS"/>
          <w:color w:val="000000"/>
          <w:sz w:val="24"/>
          <w:szCs w:val="24"/>
        </w:rPr>
        <w:t>актуальных</w:t>
      </w:r>
      <w:r w:rsidR="00B54725">
        <w:rPr>
          <w:rFonts w:eastAsia="@Arial Unicode MS"/>
          <w:color w:val="000000"/>
          <w:sz w:val="24"/>
          <w:szCs w:val="24"/>
        </w:rPr>
        <w:t xml:space="preserve"> </w:t>
      </w:r>
      <w:r w:rsidRPr="000D0E38">
        <w:rPr>
          <w:rFonts w:eastAsia="@Arial Unicode MS"/>
          <w:color w:val="000000"/>
          <w:sz w:val="24"/>
          <w:szCs w:val="24"/>
        </w:rPr>
        <w:t>потребностей,</w:t>
      </w:r>
      <w:r w:rsidR="00B54725">
        <w:rPr>
          <w:rFonts w:eastAsia="@Arial Unicode MS"/>
          <w:color w:val="000000"/>
          <w:sz w:val="24"/>
          <w:szCs w:val="24"/>
        </w:rPr>
        <w:t xml:space="preserve"> </w:t>
      </w:r>
      <w:r w:rsidRPr="000D0E38">
        <w:rPr>
          <w:rFonts w:eastAsia="@Arial Unicode MS"/>
          <w:color w:val="000000"/>
          <w:sz w:val="24"/>
          <w:szCs w:val="24"/>
        </w:rPr>
        <w:t>он</w:t>
      </w:r>
      <w:r w:rsidR="00B54725">
        <w:rPr>
          <w:rFonts w:eastAsia="@Arial Unicode MS"/>
          <w:color w:val="000000"/>
          <w:sz w:val="24"/>
          <w:szCs w:val="24"/>
        </w:rPr>
        <w:t xml:space="preserve"> </w:t>
      </w:r>
      <w:r w:rsidRPr="000D0E38">
        <w:rPr>
          <w:rFonts w:eastAsia="@Arial Unicode MS"/>
          <w:color w:val="000000"/>
          <w:sz w:val="24"/>
          <w:szCs w:val="24"/>
        </w:rPr>
        <w:t>не</w:t>
      </w:r>
      <w:r w:rsidR="00B54725">
        <w:rPr>
          <w:rFonts w:eastAsia="@Arial Unicode MS"/>
          <w:color w:val="000000"/>
          <w:sz w:val="24"/>
          <w:szCs w:val="24"/>
        </w:rPr>
        <w:t xml:space="preserve"> </w:t>
      </w:r>
      <w:r w:rsidRPr="000D0E38">
        <w:rPr>
          <w:rFonts w:eastAsia="@Arial Unicode MS"/>
          <w:color w:val="000000"/>
          <w:sz w:val="24"/>
          <w:szCs w:val="24"/>
        </w:rPr>
        <w:t>знает,</w:t>
      </w:r>
      <w:r w:rsidR="00B54725">
        <w:rPr>
          <w:rFonts w:eastAsia="@Arial Unicode MS"/>
          <w:color w:val="000000"/>
          <w:sz w:val="24"/>
          <w:szCs w:val="24"/>
        </w:rPr>
        <w:t xml:space="preserve"> </w:t>
      </w:r>
      <w:r w:rsidRPr="000D0E38">
        <w:rPr>
          <w:rFonts w:eastAsia="@Arial Unicode MS"/>
          <w:color w:val="000000"/>
          <w:sz w:val="24"/>
          <w:szCs w:val="24"/>
        </w:rPr>
        <w:t>что</w:t>
      </w:r>
      <w:r w:rsidR="00B54725">
        <w:rPr>
          <w:rFonts w:eastAsia="@Arial Unicode MS"/>
          <w:color w:val="000000"/>
          <w:sz w:val="24"/>
          <w:szCs w:val="24"/>
        </w:rPr>
        <w:t xml:space="preserve"> </w:t>
      </w:r>
      <w:r w:rsidRPr="000D0E38">
        <w:rPr>
          <w:rFonts w:eastAsia="@Arial Unicode MS"/>
          <w:color w:val="000000"/>
          <w:sz w:val="24"/>
          <w:szCs w:val="24"/>
        </w:rPr>
        <w:t>такое</w:t>
      </w:r>
      <w:r w:rsidR="00B54725">
        <w:rPr>
          <w:rFonts w:eastAsia="@Arial Unicode MS"/>
          <w:color w:val="000000"/>
          <w:sz w:val="24"/>
          <w:szCs w:val="24"/>
        </w:rPr>
        <w:t xml:space="preserve"> </w:t>
      </w:r>
      <w:r w:rsidRPr="000D0E38">
        <w:rPr>
          <w:rFonts w:eastAsia="@Arial Unicode MS"/>
          <w:color w:val="000000"/>
          <w:sz w:val="24"/>
          <w:szCs w:val="24"/>
        </w:rPr>
        <w:t>будущее,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поэтому</w:t>
      </w:r>
      <w:r w:rsidR="00B54725">
        <w:rPr>
          <w:rFonts w:eastAsia="@Arial Unicode MS"/>
          <w:color w:val="000000"/>
          <w:sz w:val="24"/>
          <w:szCs w:val="24"/>
        </w:rPr>
        <w:t xml:space="preserve"> </w:t>
      </w:r>
      <w:r w:rsidRPr="000D0E38">
        <w:rPr>
          <w:rFonts w:eastAsia="@Arial Unicode MS"/>
          <w:color w:val="000000"/>
          <w:sz w:val="24"/>
          <w:szCs w:val="24"/>
        </w:rPr>
        <w:t>ни</w:t>
      </w:r>
      <w:r w:rsidR="00B54725">
        <w:rPr>
          <w:rFonts w:eastAsia="@Arial Unicode MS"/>
          <w:color w:val="000000"/>
          <w:sz w:val="24"/>
          <w:szCs w:val="24"/>
        </w:rPr>
        <w:t xml:space="preserve"> </w:t>
      </w:r>
      <w:r w:rsidRPr="000D0E38">
        <w:rPr>
          <w:rFonts w:eastAsia="@Arial Unicode MS"/>
          <w:color w:val="000000"/>
          <w:sz w:val="24"/>
          <w:szCs w:val="24"/>
        </w:rPr>
        <w:t>за</w:t>
      </w:r>
      <w:r w:rsidR="00B54725">
        <w:rPr>
          <w:rFonts w:eastAsia="@Arial Unicode MS"/>
          <w:color w:val="000000"/>
          <w:sz w:val="24"/>
          <w:szCs w:val="24"/>
        </w:rPr>
        <w:t xml:space="preserve"> </w:t>
      </w:r>
      <w:r w:rsidRPr="000D0E38">
        <w:rPr>
          <w:rFonts w:eastAsia="@Arial Unicode MS"/>
          <w:color w:val="000000"/>
          <w:sz w:val="24"/>
          <w:szCs w:val="24"/>
        </w:rPr>
        <w:t>что</w:t>
      </w:r>
      <w:r w:rsidR="00B54725">
        <w:rPr>
          <w:rFonts w:eastAsia="@Arial Unicode MS"/>
          <w:color w:val="000000"/>
          <w:sz w:val="24"/>
          <w:szCs w:val="24"/>
        </w:rPr>
        <w:t xml:space="preserve"> </w:t>
      </w:r>
      <w:r w:rsidRPr="000D0E38">
        <w:rPr>
          <w:rFonts w:eastAsia="@Arial Unicode MS"/>
          <w:color w:val="000000"/>
          <w:sz w:val="24"/>
          <w:szCs w:val="24"/>
        </w:rPr>
        <w:t>не</w:t>
      </w:r>
      <w:r w:rsidR="00B54725">
        <w:rPr>
          <w:rFonts w:eastAsia="@Arial Unicode MS"/>
          <w:color w:val="000000"/>
          <w:sz w:val="24"/>
          <w:szCs w:val="24"/>
        </w:rPr>
        <w:t xml:space="preserve"> </w:t>
      </w:r>
      <w:r w:rsidRPr="000D0E38">
        <w:rPr>
          <w:rFonts w:eastAsia="@Arial Unicode MS"/>
          <w:color w:val="000000"/>
          <w:sz w:val="24"/>
          <w:szCs w:val="24"/>
        </w:rPr>
        <w:t>пожертвует</w:t>
      </w:r>
      <w:r w:rsidR="00B54725">
        <w:rPr>
          <w:rFonts w:eastAsia="@Arial Unicode MS"/>
          <w:color w:val="000000"/>
          <w:sz w:val="24"/>
          <w:szCs w:val="24"/>
        </w:rPr>
        <w:t xml:space="preserve"> </w:t>
      </w:r>
      <w:r w:rsidRPr="000D0E38">
        <w:rPr>
          <w:rFonts w:eastAsia="@Arial Unicode MS"/>
          <w:color w:val="000000"/>
          <w:sz w:val="24"/>
          <w:szCs w:val="24"/>
        </w:rPr>
        <w:t>настоящим</w:t>
      </w:r>
      <w:r w:rsidR="00B54725">
        <w:rPr>
          <w:rFonts w:eastAsia="@Arial Unicode MS"/>
          <w:color w:val="000000"/>
          <w:sz w:val="24"/>
          <w:szCs w:val="24"/>
        </w:rPr>
        <w:t xml:space="preserve"> </w:t>
      </w:r>
      <w:r w:rsidRPr="000D0E38">
        <w:rPr>
          <w:rFonts w:eastAsia="@Arial Unicode MS"/>
          <w:color w:val="000000"/>
          <w:sz w:val="24"/>
          <w:szCs w:val="24"/>
        </w:rPr>
        <w:t>ради</w:t>
      </w:r>
      <w:r w:rsidR="00B54725">
        <w:rPr>
          <w:rFonts w:eastAsia="@Arial Unicode MS"/>
          <w:color w:val="000000"/>
          <w:sz w:val="24"/>
          <w:szCs w:val="24"/>
        </w:rPr>
        <w:t xml:space="preserve"> </w:t>
      </w:r>
      <w:r w:rsidRPr="000D0E38">
        <w:rPr>
          <w:rFonts w:eastAsia="@Arial Unicode MS"/>
          <w:color w:val="000000"/>
          <w:sz w:val="24"/>
          <w:szCs w:val="24"/>
        </w:rPr>
        <w:t>будущего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будет</w:t>
      </w:r>
      <w:r w:rsidR="00B54725">
        <w:rPr>
          <w:rFonts w:eastAsia="@Arial Unicode MS"/>
          <w:color w:val="000000"/>
          <w:sz w:val="24"/>
          <w:szCs w:val="24"/>
        </w:rPr>
        <w:t xml:space="preserve"> </w:t>
      </w:r>
      <w:r w:rsidRPr="000D0E38">
        <w:rPr>
          <w:rFonts w:eastAsia="@Arial Unicode MS"/>
          <w:color w:val="000000"/>
          <w:sz w:val="24"/>
          <w:szCs w:val="24"/>
        </w:rPr>
        <w:t>сопротивляться</w:t>
      </w:r>
      <w:r w:rsidR="00B54725">
        <w:rPr>
          <w:rFonts w:eastAsia="@Arial Unicode MS"/>
          <w:color w:val="000000"/>
          <w:sz w:val="24"/>
          <w:szCs w:val="24"/>
        </w:rPr>
        <w:t xml:space="preserve"> </w:t>
      </w:r>
      <w:r w:rsidRPr="000D0E38">
        <w:rPr>
          <w:rFonts w:eastAsia="@Arial Unicode MS"/>
          <w:color w:val="000000"/>
          <w:sz w:val="24"/>
          <w:szCs w:val="24"/>
        </w:rPr>
        <w:t>невозможности</w:t>
      </w:r>
      <w:r w:rsidR="00B54725">
        <w:rPr>
          <w:rFonts w:eastAsia="@Arial Unicode MS"/>
          <w:color w:val="000000"/>
          <w:sz w:val="24"/>
          <w:szCs w:val="24"/>
        </w:rPr>
        <w:t xml:space="preserve"> </w:t>
      </w:r>
      <w:r w:rsidRPr="000D0E38">
        <w:rPr>
          <w:rFonts w:eastAsia="@Arial Unicode MS"/>
          <w:color w:val="000000"/>
          <w:sz w:val="24"/>
          <w:szCs w:val="24"/>
        </w:rPr>
        <w:t>осуществления</w:t>
      </w:r>
      <w:r w:rsidR="00B54725">
        <w:rPr>
          <w:rFonts w:eastAsia="@Arial Unicode MS"/>
          <w:color w:val="000000"/>
          <w:sz w:val="24"/>
          <w:szCs w:val="24"/>
        </w:rPr>
        <w:t xml:space="preserve"> </w:t>
      </w:r>
      <w:r w:rsidRPr="000D0E38">
        <w:rPr>
          <w:rFonts w:eastAsia="@Arial Unicode MS"/>
          <w:color w:val="000000"/>
          <w:sz w:val="24"/>
          <w:szCs w:val="24"/>
        </w:rPr>
        <w:t>своих</w:t>
      </w:r>
      <w:r w:rsidR="00B54725">
        <w:rPr>
          <w:rFonts w:eastAsia="@Arial Unicode MS"/>
          <w:color w:val="000000"/>
          <w:sz w:val="24"/>
          <w:szCs w:val="24"/>
        </w:rPr>
        <w:t xml:space="preserve"> </w:t>
      </w:r>
      <w:r w:rsidRPr="000D0E38">
        <w:rPr>
          <w:rFonts w:eastAsia="@Arial Unicode MS"/>
          <w:color w:val="000000"/>
          <w:sz w:val="24"/>
          <w:szCs w:val="24"/>
        </w:rPr>
        <w:t>желаний).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Наиболее</w:t>
      </w:r>
      <w:r w:rsidR="00B54725">
        <w:rPr>
          <w:rFonts w:eastAsia="@Arial Unicode MS"/>
          <w:color w:val="000000"/>
          <w:sz w:val="24"/>
          <w:szCs w:val="24"/>
        </w:rPr>
        <w:t xml:space="preserve"> </w:t>
      </w:r>
      <w:r w:rsidRPr="000D0E38">
        <w:rPr>
          <w:rFonts w:eastAsia="@Arial Unicode MS"/>
          <w:color w:val="000000"/>
          <w:sz w:val="24"/>
          <w:szCs w:val="24"/>
        </w:rPr>
        <w:t>эффективным</w:t>
      </w:r>
      <w:r w:rsidR="00B54725">
        <w:rPr>
          <w:rFonts w:eastAsia="@Arial Unicode MS"/>
          <w:color w:val="000000"/>
          <w:sz w:val="24"/>
          <w:szCs w:val="24"/>
        </w:rPr>
        <w:t xml:space="preserve"> </w:t>
      </w:r>
      <w:r w:rsidRPr="000D0E38">
        <w:rPr>
          <w:rFonts w:eastAsia="@Arial Unicode MS"/>
          <w:color w:val="000000"/>
          <w:sz w:val="24"/>
          <w:szCs w:val="24"/>
        </w:rPr>
        <w:t>путём</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здорового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безопасного</w:t>
      </w:r>
      <w:r w:rsidR="00B54725">
        <w:rPr>
          <w:rFonts w:eastAsia="@Arial Unicode MS"/>
          <w:color w:val="000000"/>
          <w:sz w:val="24"/>
          <w:szCs w:val="24"/>
        </w:rPr>
        <w:t xml:space="preserve"> </w:t>
      </w:r>
      <w:r w:rsidRPr="000D0E38">
        <w:rPr>
          <w:rFonts w:eastAsia="@Arial Unicode MS"/>
          <w:color w:val="000000"/>
          <w:sz w:val="24"/>
          <w:szCs w:val="24"/>
        </w:rPr>
        <w:t>образа</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является</w:t>
      </w:r>
      <w:r w:rsidR="00B54725">
        <w:rPr>
          <w:rFonts w:eastAsia="@Arial Unicode MS"/>
          <w:color w:val="000000"/>
          <w:sz w:val="24"/>
          <w:szCs w:val="24"/>
        </w:rPr>
        <w:t xml:space="preserve"> </w:t>
      </w:r>
      <w:r w:rsidRPr="000D0E38">
        <w:rPr>
          <w:rFonts w:eastAsia="@Arial Unicode MS"/>
          <w:color w:val="000000"/>
          <w:sz w:val="24"/>
          <w:szCs w:val="24"/>
        </w:rPr>
        <w:t>направляемая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организуемая</w:t>
      </w:r>
      <w:r w:rsidR="00B54725">
        <w:rPr>
          <w:rFonts w:eastAsia="@Arial Unicode MS"/>
          <w:color w:val="000000"/>
          <w:sz w:val="24"/>
          <w:szCs w:val="24"/>
        </w:rPr>
        <w:t xml:space="preserve"> </w:t>
      </w:r>
      <w:r w:rsidRPr="000D0E38">
        <w:rPr>
          <w:rFonts w:eastAsia="@Arial Unicode MS"/>
          <w:color w:val="000000"/>
          <w:sz w:val="24"/>
          <w:szCs w:val="24"/>
        </w:rPr>
        <w:t>взрослыми</w:t>
      </w:r>
      <w:r w:rsidR="00B54725">
        <w:rPr>
          <w:rFonts w:eastAsia="@Arial Unicode MS"/>
          <w:color w:val="000000"/>
          <w:sz w:val="24"/>
          <w:szCs w:val="24"/>
        </w:rPr>
        <w:t xml:space="preserve"> </w:t>
      </w:r>
      <w:r w:rsidRPr="000D0E38">
        <w:rPr>
          <w:rFonts w:eastAsia="@Arial Unicode MS"/>
          <w:color w:val="000000"/>
          <w:sz w:val="24"/>
          <w:szCs w:val="24"/>
        </w:rPr>
        <w:t>(учителем,</w:t>
      </w:r>
      <w:r w:rsidR="00B54725">
        <w:rPr>
          <w:rFonts w:eastAsia="@Arial Unicode MS"/>
          <w:color w:val="000000"/>
          <w:sz w:val="24"/>
          <w:szCs w:val="24"/>
        </w:rPr>
        <w:t xml:space="preserve"> </w:t>
      </w:r>
      <w:r w:rsidRPr="000D0E38">
        <w:rPr>
          <w:rFonts w:eastAsia="@Arial Unicode MS"/>
          <w:color w:val="000000"/>
          <w:sz w:val="24"/>
          <w:szCs w:val="24"/>
        </w:rPr>
        <w:t>воспитателем,</w:t>
      </w:r>
      <w:r w:rsidR="00B54725">
        <w:rPr>
          <w:rFonts w:eastAsia="@Arial Unicode MS"/>
          <w:color w:val="000000"/>
          <w:sz w:val="24"/>
          <w:szCs w:val="24"/>
        </w:rPr>
        <w:t xml:space="preserve"> </w:t>
      </w:r>
      <w:r w:rsidRPr="000D0E38">
        <w:rPr>
          <w:rFonts w:eastAsia="@Arial Unicode MS"/>
          <w:color w:val="000000"/>
          <w:sz w:val="24"/>
          <w:szCs w:val="24"/>
        </w:rPr>
        <w:t>психологом,</w:t>
      </w:r>
      <w:r w:rsidR="00B54725">
        <w:rPr>
          <w:rFonts w:eastAsia="@Arial Unicode MS"/>
          <w:color w:val="000000"/>
          <w:sz w:val="24"/>
          <w:szCs w:val="24"/>
        </w:rPr>
        <w:t xml:space="preserve"> </w:t>
      </w:r>
      <w:r w:rsidRPr="000D0E38">
        <w:rPr>
          <w:rFonts w:eastAsia="@Arial Unicode MS"/>
          <w:color w:val="000000"/>
          <w:sz w:val="24"/>
          <w:szCs w:val="24"/>
        </w:rPr>
        <w:t>взрослыми</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семье)</w:t>
      </w:r>
      <w:r w:rsidR="00B54725">
        <w:rPr>
          <w:rFonts w:eastAsia="@Arial Unicode MS"/>
          <w:color w:val="000000"/>
          <w:sz w:val="24"/>
          <w:szCs w:val="24"/>
        </w:rPr>
        <w:t xml:space="preserve"> </w:t>
      </w:r>
      <w:r w:rsidRPr="000D0E38">
        <w:rPr>
          <w:rFonts w:eastAsia="@Arial Unicode MS"/>
          <w:color w:val="000000"/>
          <w:sz w:val="24"/>
          <w:szCs w:val="24"/>
        </w:rPr>
        <w:t>самостоятельная</w:t>
      </w:r>
      <w:r w:rsidR="00B54725">
        <w:rPr>
          <w:rFonts w:eastAsia="@Arial Unicode MS"/>
          <w:color w:val="000000"/>
          <w:sz w:val="24"/>
          <w:szCs w:val="24"/>
        </w:rPr>
        <w:t xml:space="preserve"> </w:t>
      </w:r>
      <w:r w:rsidRPr="000D0E38">
        <w:rPr>
          <w:rFonts w:eastAsia="@Arial Unicode MS"/>
          <w:color w:val="000000"/>
          <w:sz w:val="24"/>
          <w:szCs w:val="24"/>
        </w:rPr>
        <w:t>работа,</w:t>
      </w:r>
      <w:r w:rsidR="00B54725">
        <w:rPr>
          <w:rFonts w:eastAsia="@Arial Unicode MS"/>
          <w:color w:val="000000"/>
          <w:sz w:val="24"/>
          <w:szCs w:val="24"/>
        </w:rPr>
        <w:t xml:space="preserve"> </w:t>
      </w:r>
      <w:r w:rsidRPr="000D0E38">
        <w:rPr>
          <w:rFonts w:eastAsia="@Arial Unicode MS"/>
          <w:color w:val="000000"/>
          <w:sz w:val="24"/>
          <w:szCs w:val="24"/>
        </w:rPr>
        <w:t>способствующая</w:t>
      </w:r>
      <w:r w:rsidR="00B54725">
        <w:rPr>
          <w:rFonts w:eastAsia="@Arial Unicode MS"/>
          <w:color w:val="000000"/>
          <w:sz w:val="24"/>
          <w:szCs w:val="24"/>
        </w:rPr>
        <w:t xml:space="preserve"> </w:t>
      </w:r>
      <w:r w:rsidRPr="000D0E38">
        <w:rPr>
          <w:rFonts w:eastAsia="@Arial Unicode MS"/>
          <w:color w:val="000000"/>
          <w:sz w:val="24"/>
          <w:szCs w:val="24"/>
        </w:rPr>
        <w:t>активной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успешной</w:t>
      </w:r>
      <w:r w:rsidR="00B54725">
        <w:rPr>
          <w:rFonts w:eastAsia="@Arial Unicode MS"/>
          <w:color w:val="000000"/>
          <w:sz w:val="24"/>
          <w:szCs w:val="24"/>
        </w:rPr>
        <w:t xml:space="preserve"> </w:t>
      </w:r>
      <w:r w:rsidRPr="000D0E38">
        <w:rPr>
          <w:rFonts w:eastAsia="@Arial Unicode MS"/>
          <w:color w:val="000000"/>
          <w:sz w:val="24"/>
          <w:szCs w:val="24"/>
        </w:rPr>
        <w:t>социализации</w:t>
      </w:r>
      <w:r w:rsidR="00B54725">
        <w:rPr>
          <w:rFonts w:eastAsia="@Arial Unicode MS"/>
          <w:color w:val="000000"/>
          <w:sz w:val="24"/>
          <w:szCs w:val="24"/>
        </w:rPr>
        <w:t xml:space="preserve"> </w:t>
      </w:r>
      <w:r w:rsidRPr="000D0E38">
        <w:rPr>
          <w:rFonts w:eastAsia="@Arial Unicode MS"/>
          <w:color w:val="000000"/>
          <w:sz w:val="24"/>
          <w:szCs w:val="24"/>
        </w:rPr>
        <w:t>ребёнка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образовательном</w:t>
      </w:r>
      <w:r w:rsidR="00B54725">
        <w:rPr>
          <w:rFonts w:eastAsia="@Arial Unicode MS"/>
          <w:color w:val="000000"/>
          <w:sz w:val="24"/>
          <w:szCs w:val="24"/>
        </w:rPr>
        <w:t xml:space="preserve"> </w:t>
      </w:r>
      <w:r w:rsidRPr="000D0E38">
        <w:rPr>
          <w:rFonts w:eastAsia="@Arial Unicode MS"/>
          <w:color w:val="000000"/>
          <w:sz w:val="24"/>
          <w:szCs w:val="24"/>
        </w:rPr>
        <w:t>учреждении,</w:t>
      </w:r>
      <w:r w:rsidR="00B54725">
        <w:rPr>
          <w:rFonts w:eastAsia="@Arial Unicode MS"/>
          <w:color w:val="000000"/>
          <w:sz w:val="24"/>
          <w:szCs w:val="24"/>
        </w:rPr>
        <w:t xml:space="preserve"> </w:t>
      </w:r>
      <w:r w:rsidRPr="000D0E38">
        <w:rPr>
          <w:rFonts w:eastAsia="@Arial Unicode MS"/>
          <w:color w:val="000000"/>
          <w:sz w:val="24"/>
          <w:szCs w:val="24"/>
        </w:rPr>
        <w:t>развивающая</w:t>
      </w:r>
      <w:r w:rsidR="00B54725">
        <w:rPr>
          <w:rFonts w:eastAsia="@Arial Unicode MS"/>
          <w:color w:val="000000"/>
          <w:sz w:val="24"/>
          <w:szCs w:val="24"/>
        </w:rPr>
        <w:t xml:space="preserve"> </w:t>
      </w:r>
      <w:r w:rsidRPr="000D0E38">
        <w:rPr>
          <w:rFonts w:eastAsia="@Arial Unicode MS"/>
          <w:color w:val="000000"/>
          <w:sz w:val="24"/>
          <w:szCs w:val="24"/>
        </w:rPr>
        <w:t>способность</w:t>
      </w:r>
      <w:r w:rsidR="00B54725">
        <w:rPr>
          <w:rFonts w:eastAsia="@Arial Unicode MS"/>
          <w:color w:val="000000"/>
          <w:sz w:val="24"/>
          <w:szCs w:val="24"/>
        </w:rPr>
        <w:t xml:space="preserve"> </w:t>
      </w:r>
      <w:r w:rsidRPr="000D0E38">
        <w:rPr>
          <w:rFonts w:eastAsia="@Arial Unicode MS"/>
          <w:color w:val="000000"/>
          <w:sz w:val="24"/>
          <w:szCs w:val="24"/>
        </w:rPr>
        <w:t>понимать</w:t>
      </w:r>
      <w:r w:rsidR="00B54725">
        <w:rPr>
          <w:rFonts w:eastAsia="@Arial Unicode MS"/>
          <w:color w:val="000000"/>
          <w:sz w:val="24"/>
          <w:szCs w:val="24"/>
        </w:rPr>
        <w:t xml:space="preserve"> </w:t>
      </w:r>
      <w:r w:rsidRPr="000D0E38">
        <w:rPr>
          <w:rFonts w:eastAsia="@Arial Unicode MS"/>
          <w:color w:val="000000"/>
          <w:sz w:val="24"/>
          <w:szCs w:val="24"/>
        </w:rPr>
        <w:t>своё</w:t>
      </w:r>
      <w:r w:rsidR="00B54725">
        <w:rPr>
          <w:rFonts w:eastAsia="@Arial Unicode MS"/>
          <w:color w:val="000000"/>
          <w:sz w:val="24"/>
          <w:szCs w:val="24"/>
        </w:rPr>
        <w:t xml:space="preserve"> </w:t>
      </w:r>
      <w:r w:rsidRPr="000D0E38">
        <w:rPr>
          <w:rFonts w:eastAsia="@Arial Unicode MS"/>
          <w:color w:val="000000"/>
          <w:sz w:val="24"/>
          <w:szCs w:val="24"/>
        </w:rPr>
        <w:t>состояние,</w:t>
      </w:r>
      <w:r w:rsidR="00B54725">
        <w:rPr>
          <w:rFonts w:eastAsia="@Arial Unicode MS"/>
          <w:color w:val="000000"/>
          <w:sz w:val="24"/>
          <w:szCs w:val="24"/>
        </w:rPr>
        <w:t xml:space="preserve"> </w:t>
      </w:r>
      <w:r w:rsidRPr="000D0E38">
        <w:rPr>
          <w:rFonts w:eastAsia="@Arial Unicode MS"/>
          <w:color w:val="000000"/>
          <w:sz w:val="24"/>
          <w:szCs w:val="24"/>
        </w:rPr>
        <w:t>знать</w:t>
      </w:r>
      <w:r w:rsidR="00B54725">
        <w:rPr>
          <w:rFonts w:eastAsia="@Arial Unicode MS"/>
          <w:color w:val="000000"/>
          <w:sz w:val="24"/>
          <w:szCs w:val="24"/>
        </w:rPr>
        <w:t xml:space="preserve"> </w:t>
      </w:r>
      <w:r w:rsidRPr="000D0E38">
        <w:rPr>
          <w:rFonts w:eastAsia="@Arial Unicode MS"/>
          <w:color w:val="000000"/>
          <w:sz w:val="24"/>
          <w:szCs w:val="24"/>
        </w:rPr>
        <w:t>способы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варианты</w:t>
      </w:r>
      <w:r w:rsidR="00B54725">
        <w:rPr>
          <w:rFonts w:eastAsia="@Arial Unicode MS"/>
          <w:color w:val="000000"/>
          <w:sz w:val="24"/>
          <w:szCs w:val="24"/>
        </w:rPr>
        <w:t xml:space="preserve"> </w:t>
      </w:r>
      <w:r w:rsidRPr="000D0E38">
        <w:rPr>
          <w:rFonts w:eastAsia="@Arial Unicode MS"/>
          <w:color w:val="000000"/>
          <w:sz w:val="24"/>
          <w:szCs w:val="24"/>
        </w:rPr>
        <w:t>рациональной</w:t>
      </w:r>
      <w:r w:rsidR="00B54725">
        <w:rPr>
          <w:rFonts w:eastAsia="@Arial Unicode MS"/>
          <w:color w:val="000000"/>
          <w:sz w:val="24"/>
          <w:szCs w:val="24"/>
        </w:rPr>
        <w:t xml:space="preserve"> </w:t>
      </w:r>
      <w:r w:rsidRPr="000D0E38">
        <w:rPr>
          <w:rFonts w:eastAsia="@Arial Unicode MS"/>
          <w:color w:val="000000"/>
          <w:sz w:val="24"/>
          <w:szCs w:val="24"/>
        </w:rPr>
        <w:t>организации</w:t>
      </w:r>
      <w:r w:rsidR="00B54725">
        <w:rPr>
          <w:rFonts w:eastAsia="@Arial Unicode MS"/>
          <w:color w:val="000000"/>
          <w:sz w:val="24"/>
          <w:szCs w:val="24"/>
        </w:rPr>
        <w:t xml:space="preserve"> </w:t>
      </w:r>
      <w:r w:rsidRPr="000D0E38">
        <w:rPr>
          <w:rFonts w:eastAsia="@Arial Unicode MS"/>
          <w:color w:val="000000"/>
          <w:sz w:val="24"/>
          <w:szCs w:val="24"/>
        </w:rPr>
        <w:t>режима</w:t>
      </w:r>
      <w:r w:rsidR="00B54725">
        <w:rPr>
          <w:rFonts w:eastAsia="@Arial Unicode MS"/>
          <w:color w:val="000000"/>
          <w:sz w:val="24"/>
          <w:szCs w:val="24"/>
        </w:rPr>
        <w:t xml:space="preserve"> </w:t>
      </w:r>
      <w:r w:rsidRPr="000D0E38">
        <w:rPr>
          <w:rFonts w:eastAsia="@Arial Unicode MS"/>
          <w:color w:val="000000"/>
          <w:sz w:val="24"/>
          <w:szCs w:val="24"/>
        </w:rPr>
        <w:t>дня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двигательной</w:t>
      </w:r>
      <w:r w:rsidR="00B54725">
        <w:rPr>
          <w:rFonts w:eastAsia="@Arial Unicode MS"/>
          <w:color w:val="000000"/>
          <w:sz w:val="24"/>
          <w:szCs w:val="24"/>
        </w:rPr>
        <w:t xml:space="preserve"> </w:t>
      </w:r>
      <w:r w:rsidRPr="000D0E38">
        <w:rPr>
          <w:rFonts w:eastAsia="@Arial Unicode MS"/>
          <w:color w:val="000000"/>
          <w:sz w:val="24"/>
          <w:szCs w:val="24"/>
        </w:rPr>
        <w:t>активности,</w:t>
      </w:r>
      <w:r w:rsidR="00B54725">
        <w:rPr>
          <w:rFonts w:eastAsia="@Arial Unicode MS"/>
          <w:color w:val="000000"/>
          <w:sz w:val="24"/>
          <w:szCs w:val="24"/>
        </w:rPr>
        <w:t xml:space="preserve"> </w:t>
      </w:r>
      <w:r w:rsidRPr="000D0E38">
        <w:rPr>
          <w:rFonts w:eastAsia="@Arial Unicode MS"/>
          <w:color w:val="000000"/>
          <w:sz w:val="24"/>
          <w:szCs w:val="24"/>
        </w:rPr>
        <w:t>питания,</w:t>
      </w:r>
      <w:r w:rsidR="00B54725">
        <w:rPr>
          <w:rFonts w:eastAsia="@Arial Unicode MS"/>
          <w:color w:val="000000"/>
          <w:sz w:val="24"/>
          <w:szCs w:val="24"/>
        </w:rPr>
        <w:t xml:space="preserve"> </w:t>
      </w:r>
      <w:r w:rsidRPr="000D0E38">
        <w:rPr>
          <w:rFonts w:eastAsia="@Arial Unicode MS"/>
          <w:color w:val="000000"/>
          <w:sz w:val="24"/>
          <w:szCs w:val="24"/>
        </w:rPr>
        <w:t>правил</w:t>
      </w:r>
      <w:r w:rsidR="00B54725">
        <w:rPr>
          <w:rFonts w:eastAsia="@Arial Unicode MS"/>
          <w:color w:val="000000"/>
          <w:sz w:val="24"/>
          <w:szCs w:val="24"/>
        </w:rPr>
        <w:t xml:space="preserve"> </w:t>
      </w:r>
      <w:r w:rsidRPr="000D0E38">
        <w:rPr>
          <w:rFonts w:eastAsia="@Arial Unicode MS"/>
          <w:color w:val="000000"/>
          <w:sz w:val="24"/>
          <w:szCs w:val="24"/>
        </w:rPr>
        <w:t>личной</w:t>
      </w:r>
      <w:r w:rsidR="00B54725">
        <w:rPr>
          <w:rFonts w:eastAsia="@Arial Unicode MS"/>
          <w:color w:val="000000"/>
          <w:sz w:val="24"/>
          <w:szCs w:val="24"/>
        </w:rPr>
        <w:t xml:space="preserve"> </w:t>
      </w:r>
      <w:r w:rsidRPr="000D0E38">
        <w:rPr>
          <w:rFonts w:eastAsia="@Arial Unicode MS"/>
          <w:color w:val="000000"/>
          <w:sz w:val="24"/>
          <w:szCs w:val="24"/>
        </w:rPr>
        <w:t>гигиены.</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Однако</w:t>
      </w:r>
      <w:r w:rsidR="00B54725">
        <w:rPr>
          <w:rFonts w:eastAsia="@Arial Unicode MS"/>
          <w:color w:val="000000"/>
          <w:sz w:val="24"/>
          <w:szCs w:val="24"/>
        </w:rPr>
        <w:t xml:space="preserve"> </w:t>
      </w:r>
      <w:r w:rsidRPr="000D0E38">
        <w:rPr>
          <w:rFonts w:eastAsia="@Arial Unicode MS"/>
          <w:color w:val="000000"/>
          <w:sz w:val="24"/>
          <w:szCs w:val="24"/>
        </w:rPr>
        <w:t>только</w:t>
      </w:r>
      <w:r w:rsidR="00B54725">
        <w:rPr>
          <w:rFonts w:eastAsia="@Arial Unicode MS"/>
          <w:color w:val="000000"/>
          <w:sz w:val="24"/>
          <w:szCs w:val="24"/>
        </w:rPr>
        <w:t xml:space="preserve"> </w:t>
      </w:r>
      <w:r w:rsidRPr="000D0E38">
        <w:rPr>
          <w:rFonts w:eastAsia="@Arial Unicode MS"/>
          <w:color w:val="000000"/>
          <w:sz w:val="24"/>
          <w:szCs w:val="24"/>
        </w:rPr>
        <w:t>знание</w:t>
      </w:r>
      <w:r w:rsidR="00B54725">
        <w:rPr>
          <w:rFonts w:eastAsia="@Arial Unicode MS"/>
          <w:color w:val="000000"/>
          <w:sz w:val="24"/>
          <w:szCs w:val="24"/>
        </w:rPr>
        <w:t xml:space="preserve"> </w:t>
      </w:r>
      <w:r w:rsidRPr="000D0E38">
        <w:rPr>
          <w:rFonts w:eastAsia="@Arial Unicode MS"/>
          <w:color w:val="000000"/>
          <w:sz w:val="24"/>
          <w:szCs w:val="24"/>
        </w:rPr>
        <w:t>основ</w:t>
      </w:r>
      <w:r w:rsidR="00B54725">
        <w:rPr>
          <w:rFonts w:eastAsia="@Arial Unicode MS"/>
          <w:color w:val="000000"/>
          <w:sz w:val="24"/>
          <w:szCs w:val="24"/>
        </w:rPr>
        <w:t xml:space="preserve"> </w:t>
      </w:r>
      <w:r w:rsidRPr="000D0E38">
        <w:rPr>
          <w:rFonts w:eastAsia="@Arial Unicode MS"/>
          <w:color w:val="000000"/>
          <w:sz w:val="24"/>
          <w:szCs w:val="24"/>
        </w:rPr>
        <w:t>здорового</w:t>
      </w:r>
      <w:r w:rsidR="00B54725">
        <w:rPr>
          <w:rFonts w:eastAsia="@Arial Unicode MS"/>
          <w:color w:val="000000"/>
          <w:sz w:val="24"/>
          <w:szCs w:val="24"/>
        </w:rPr>
        <w:t xml:space="preserve"> </w:t>
      </w:r>
      <w:r w:rsidRPr="000D0E38">
        <w:rPr>
          <w:rFonts w:eastAsia="@Arial Unicode MS"/>
          <w:color w:val="000000"/>
          <w:sz w:val="24"/>
          <w:szCs w:val="24"/>
        </w:rPr>
        <w:t>образа</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не</w:t>
      </w:r>
      <w:r w:rsidR="00B54725">
        <w:rPr>
          <w:rFonts w:eastAsia="@Arial Unicode MS"/>
          <w:color w:val="000000"/>
          <w:sz w:val="24"/>
          <w:szCs w:val="24"/>
        </w:rPr>
        <w:t xml:space="preserve"> </w:t>
      </w:r>
      <w:r w:rsidRPr="000D0E38">
        <w:rPr>
          <w:rFonts w:eastAsia="@Arial Unicode MS"/>
          <w:color w:val="000000"/>
          <w:sz w:val="24"/>
          <w:szCs w:val="24"/>
        </w:rPr>
        <w:t>обеспечивает</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не</w:t>
      </w:r>
      <w:r w:rsidR="00B54725">
        <w:rPr>
          <w:rFonts w:eastAsia="@Arial Unicode MS"/>
          <w:color w:val="000000"/>
          <w:sz w:val="24"/>
          <w:szCs w:val="24"/>
        </w:rPr>
        <w:t xml:space="preserve"> </w:t>
      </w:r>
      <w:r w:rsidRPr="000D0E38">
        <w:rPr>
          <w:rFonts w:eastAsia="@Arial Unicode MS"/>
          <w:color w:val="000000"/>
          <w:sz w:val="24"/>
          <w:szCs w:val="24"/>
        </w:rPr>
        <w:t>гарантирует</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использования,</w:t>
      </w:r>
      <w:r w:rsidR="00B54725">
        <w:rPr>
          <w:rFonts w:eastAsia="@Arial Unicode MS"/>
          <w:color w:val="000000"/>
          <w:sz w:val="24"/>
          <w:szCs w:val="24"/>
        </w:rPr>
        <w:t xml:space="preserve"> </w:t>
      </w:r>
      <w:r w:rsidRPr="000D0E38">
        <w:rPr>
          <w:rFonts w:eastAsia="@Arial Unicode MS"/>
          <w:color w:val="000000"/>
          <w:sz w:val="24"/>
          <w:szCs w:val="24"/>
        </w:rPr>
        <w:t>если</w:t>
      </w:r>
      <w:r w:rsidR="00B54725">
        <w:rPr>
          <w:rFonts w:eastAsia="@Arial Unicode MS"/>
          <w:color w:val="000000"/>
          <w:sz w:val="24"/>
          <w:szCs w:val="24"/>
        </w:rPr>
        <w:t xml:space="preserve"> </w:t>
      </w:r>
      <w:r w:rsidRPr="000D0E38">
        <w:rPr>
          <w:rFonts w:eastAsia="@Arial Unicode MS"/>
          <w:color w:val="000000"/>
          <w:sz w:val="24"/>
          <w:szCs w:val="24"/>
        </w:rPr>
        <w:t>это</w:t>
      </w:r>
      <w:r w:rsidR="00B54725">
        <w:rPr>
          <w:rFonts w:eastAsia="@Arial Unicode MS"/>
          <w:color w:val="000000"/>
          <w:sz w:val="24"/>
          <w:szCs w:val="24"/>
        </w:rPr>
        <w:t xml:space="preserve"> </w:t>
      </w:r>
      <w:r w:rsidRPr="000D0E38">
        <w:rPr>
          <w:rFonts w:eastAsia="@Arial Unicode MS"/>
          <w:color w:val="000000"/>
          <w:sz w:val="24"/>
          <w:szCs w:val="24"/>
        </w:rPr>
        <w:t>не</w:t>
      </w:r>
      <w:r w:rsidR="00B54725">
        <w:rPr>
          <w:rFonts w:eastAsia="@Arial Unicode MS"/>
          <w:color w:val="000000"/>
          <w:sz w:val="24"/>
          <w:szCs w:val="24"/>
        </w:rPr>
        <w:t xml:space="preserve"> </w:t>
      </w:r>
      <w:r w:rsidRPr="000D0E38">
        <w:rPr>
          <w:rFonts w:eastAsia="@Arial Unicode MS"/>
          <w:color w:val="000000"/>
          <w:sz w:val="24"/>
          <w:szCs w:val="24"/>
        </w:rPr>
        <w:t>становится</w:t>
      </w:r>
      <w:r w:rsidR="00B54725">
        <w:rPr>
          <w:rFonts w:eastAsia="@Arial Unicode MS"/>
          <w:color w:val="000000"/>
          <w:sz w:val="24"/>
          <w:szCs w:val="24"/>
        </w:rPr>
        <w:t xml:space="preserve"> </w:t>
      </w:r>
      <w:r w:rsidRPr="000D0E38">
        <w:rPr>
          <w:rFonts w:eastAsia="@Arial Unicode MS"/>
          <w:color w:val="000000"/>
          <w:sz w:val="24"/>
          <w:szCs w:val="24"/>
        </w:rPr>
        <w:t>необходимым</w:t>
      </w:r>
      <w:r w:rsidR="00B54725">
        <w:rPr>
          <w:rFonts w:eastAsia="@Arial Unicode MS"/>
          <w:color w:val="000000"/>
          <w:sz w:val="24"/>
          <w:szCs w:val="24"/>
        </w:rPr>
        <w:t xml:space="preserve"> </w:t>
      </w:r>
      <w:r w:rsidRPr="000D0E38">
        <w:rPr>
          <w:rFonts w:eastAsia="@Arial Unicode MS"/>
          <w:color w:val="000000"/>
          <w:sz w:val="24"/>
          <w:szCs w:val="24"/>
        </w:rPr>
        <w:t>условием</w:t>
      </w:r>
      <w:r w:rsidR="00B54725">
        <w:rPr>
          <w:rFonts w:eastAsia="@Arial Unicode MS"/>
          <w:color w:val="000000"/>
          <w:sz w:val="24"/>
          <w:szCs w:val="24"/>
        </w:rPr>
        <w:t xml:space="preserve"> </w:t>
      </w:r>
      <w:r w:rsidRPr="000D0E38">
        <w:rPr>
          <w:rFonts w:eastAsia="@Arial Unicode MS"/>
          <w:color w:val="000000"/>
          <w:sz w:val="24"/>
          <w:szCs w:val="24"/>
        </w:rPr>
        <w:t>ежедневной</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ребёнка</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семье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образовательном</w:t>
      </w:r>
      <w:r w:rsidR="00B54725">
        <w:rPr>
          <w:rFonts w:eastAsia="@Arial Unicode MS"/>
          <w:color w:val="000000"/>
          <w:sz w:val="24"/>
          <w:szCs w:val="24"/>
        </w:rPr>
        <w:t xml:space="preserve"> </w:t>
      </w:r>
      <w:r w:rsidRPr="000D0E38">
        <w:rPr>
          <w:rFonts w:eastAsia="@Arial Unicode MS"/>
          <w:color w:val="000000"/>
          <w:sz w:val="24"/>
          <w:szCs w:val="24"/>
        </w:rPr>
        <w:t>учреждении.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При</w:t>
      </w:r>
      <w:r w:rsidR="00B54725">
        <w:rPr>
          <w:rFonts w:eastAsia="@Arial Unicode MS"/>
          <w:color w:val="000000"/>
          <w:sz w:val="24"/>
          <w:szCs w:val="24"/>
        </w:rPr>
        <w:t xml:space="preserve"> </w:t>
      </w:r>
      <w:r w:rsidRPr="000D0E38">
        <w:rPr>
          <w:rFonts w:eastAsia="@Arial Unicode MS"/>
          <w:color w:val="000000"/>
          <w:sz w:val="24"/>
          <w:szCs w:val="24"/>
        </w:rPr>
        <w:t>выборе</w:t>
      </w:r>
      <w:r w:rsidR="00B54725">
        <w:rPr>
          <w:rFonts w:eastAsia="@Arial Unicode MS"/>
          <w:color w:val="000000"/>
          <w:sz w:val="24"/>
          <w:szCs w:val="24"/>
        </w:rPr>
        <w:t xml:space="preserve"> </w:t>
      </w:r>
      <w:r w:rsidRPr="000D0E38">
        <w:rPr>
          <w:rFonts w:eastAsia="@Arial Unicode MS"/>
          <w:color w:val="000000"/>
          <w:sz w:val="24"/>
          <w:szCs w:val="24"/>
        </w:rPr>
        <w:t>стратегии</w:t>
      </w:r>
      <w:r w:rsidR="00B54725">
        <w:rPr>
          <w:rFonts w:eastAsia="@Arial Unicode MS"/>
          <w:color w:val="000000"/>
          <w:sz w:val="24"/>
          <w:szCs w:val="24"/>
        </w:rPr>
        <w:t xml:space="preserve"> </w:t>
      </w:r>
      <w:r w:rsidRPr="000D0E38">
        <w:rPr>
          <w:rFonts w:eastAsia="@Arial Unicode MS"/>
          <w:color w:val="000000"/>
          <w:sz w:val="24"/>
          <w:szCs w:val="24"/>
        </w:rPr>
        <w:t>воспитания</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здоровья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младшем</w:t>
      </w:r>
      <w:r w:rsidR="00B54725">
        <w:rPr>
          <w:rFonts w:eastAsia="@Arial Unicode MS"/>
          <w:color w:val="000000"/>
          <w:sz w:val="24"/>
          <w:szCs w:val="24"/>
        </w:rPr>
        <w:t xml:space="preserve"> </w:t>
      </w:r>
      <w:r w:rsidRPr="000D0E38">
        <w:rPr>
          <w:rFonts w:eastAsia="@Arial Unicode MS"/>
          <w:color w:val="000000"/>
          <w:sz w:val="24"/>
          <w:szCs w:val="24"/>
        </w:rPr>
        <w:t>школьном</w:t>
      </w:r>
      <w:r w:rsidR="00B54725">
        <w:rPr>
          <w:rFonts w:eastAsia="@Arial Unicode MS"/>
          <w:color w:val="000000"/>
          <w:sz w:val="24"/>
          <w:szCs w:val="24"/>
        </w:rPr>
        <w:t xml:space="preserve"> </w:t>
      </w:r>
      <w:r w:rsidRPr="000D0E38">
        <w:rPr>
          <w:rFonts w:eastAsia="@Arial Unicode MS"/>
          <w:color w:val="000000"/>
          <w:sz w:val="24"/>
          <w:szCs w:val="24"/>
        </w:rPr>
        <w:t>возрасте</w:t>
      </w:r>
      <w:r w:rsidR="00B54725">
        <w:rPr>
          <w:rFonts w:eastAsia="@Arial Unicode MS"/>
          <w:color w:val="000000"/>
          <w:sz w:val="24"/>
          <w:szCs w:val="24"/>
        </w:rPr>
        <w:t xml:space="preserve"> </w:t>
      </w:r>
      <w:r w:rsidRPr="000D0E38">
        <w:rPr>
          <w:rFonts w:eastAsia="@Arial Unicode MS"/>
          <w:color w:val="000000"/>
          <w:sz w:val="24"/>
          <w:szCs w:val="24"/>
        </w:rPr>
        <w:t>необходимо,</w:t>
      </w:r>
      <w:r w:rsidR="00B54725">
        <w:rPr>
          <w:rFonts w:eastAsia="@Arial Unicode MS"/>
          <w:color w:val="000000"/>
          <w:sz w:val="24"/>
          <w:szCs w:val="24"/>
        </w:rPr>
        <w:t xml:space="preserve"> </w:t>
      </w:r>
      <w:r w:rsidRPr="000D0E38">
        <w:rPr>
          <w:rFonts w:eastAsia="@Arial Unicode MS"/>
          <w:color w:val="000000"/>
          <w:sz w:val="24"/>
          <w:szCs w:val="24"/>
        </w:rPr>
        <w:t>учитывая</w:t>
      </w:r>
      <w:r w:rsidR="00B54725">
        <w:rPr>
          <w:rFonts w:eastAsia="@Arial Unicode MS"/>
          <w:color w:val="000000"/>
          <w:sz w:val="24"/>
          <w:szCs w:val="24"/>
        </w:rPr>
        <w:t xml:space="preserve"> </w:t>
      </w:r>
      <w:r w:rsidRPr="000D0E38">
        <w:rPr>
          <w:rFonts w:eastAsia="@Arial Unicode MS"/>
          <w:color w:val="000000"/>
          <w:sz w:val="24"/>
          <w:szCs w:val="24"/>
        </w:rPr>
        <w:t>психологические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психофизиологические</w:t>
      </w:r>
      <w:r w:rsidR="00B54725">
        <w:rPr>
          <w:rFonts w:eastAsia="@Arial Unicode MS"/>
          <w:color w:val="000000"/>
          <w:sz w:val="24"/>
          <w:szCs w:val="24"/>
        </w:rPr>
        <w:t xml:space="preserve"> </w:t>
      </w:r>
      <w:r w:rsidRPr="000D0E38">
        <w:rPr>
          <w:rFonts w:eastAsia="@Arial Unicode MS"/>
          <w:color w:val="000000"/>
          <w:sz w:val="24"/>
          <w:szCs w:val="24"/>
        </w:rPr>
        <w:t>характеристики</w:t>
      </w:r>
      <w:r w:rsidR="00B54725">
        <w:rPr>
          <w:rFonts w:eastAsia="@Arial Unicode MS"/>
          <w:color w:val="000000"/>
          <w:sz w:val="24"/>
          <w:szCs w:val="24"/>
        </w:rPr>
        <w:t xml:space="preserve"> </w:t>
      </w:r>
      <w:r w:rsidRPr="000D0E38">
        <w:rPr>
          <w:rFonts w:eastAsia="@Arial Unicode MS"/>
          <w:color w:val="000000"/>
          <w:sz w:val="24"/>
          <w:szCs w:val="24"/>
        </w:rPr>
        <w:t>возраста,</w:t>
      </w:r>
      <w:r w:rsidR="00B54725">
        <w:rPr>
          <w:rFonts w:eastAsia="@Arial Unicode MS"/>
          <w:color w:val="000000"/>
          <w:sz w:val="24"/>
          <w:szCs w:val="24"/>
        </w:rPr>
        <w:t xml:space="preserve"> </w:t>
      </w:r>
      <w:r w:rsidRPr="000D0E38">
        <w:rPr>
          <w:rFonts w:eastAsia="@Arial Unicode MS"/>
          <w:color w:val="000000"/>
          <w:sz w:val="24"/>
          <w:szCs w:val="24"/>
        </w:rPr>
        <w:lastRenderedPageBreak/>
        <w:t>опираться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зону</w:t>
      </w:r>
      <w:r w:rsidR="00B54725">
        <w:rPr>
          <w:rFonts w:eastAsia="@Arial Unicode MS"/>
          <w:color w:val="000000"/>
          <w:sz w:val="24"/>
          <w:szCs w:val="24"/>
        </w:rPr>
        <w:t xml:space="preserve"> </w:t>
      </w:r>
      <w:r w:rsidRPr="000D0E38">
        <w:rPr>
          <w:rFonts w:eastAsia="@Arial Unicode MS"/>
          <w:color w:val="000000"/>
          <w:sz w:val="24"/>
          <w:szCs w:val="24"/>
        </w:rPr>
        <w:t>актуального</w:t>
      </w:r>
      <w:r w:rsidR="00B54725">
        <w:rPr>
          <w:rFonts w:eastAsia="@Arial Unicode MS"/>
          <w:color w:val="000000"/>
          <w:sz w:val="24"/>
          <w:szCs w:val="24"/>
        </w:rPr>
        <w:t xml:space="preserve"> </w:t>
      </w:r>
      <w:r w:rsidRPr="000D0E38">
        <w:rPr>
          <w:rFonts w:eastAsia="@Arial Unicode MS"/>
          <w:color w:val="000000"/>
          <w:sz w:val="24"/>
          <w:szCs w:val="24"/>
        </w:rPr>
        <w:t>развития,</w:t>
      </w:r>
      <w:r w:rsidR="00B54725">
        <w:rPr>
          <w:rFonts w:eastAsia="@Arial Unicode MS"/>
          <w:color w:val="000000"/>
          <w:sz w:val="24"/>
          <w:szCs w:val="24"/>
        </w:rPr>
        <w:t xml:space="preserve"> </w:t>
      </w:r>
      <w:r w:rsidRPr="000D0E38">
        <w:rPr>
          <w:rFonts w:eastAsia="@Arial Unicode MS"/>
          <w:color w:val="000000"/>
          <w:sz w:val="24"/>
          <w:szCs w:val="24"/>
        </w:rPr>
        <w:t>исходя</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того,</w:t>
      </w:r>
      <w:r w:rsidR="00B54725">
        <w:rPr>
          <w:rFonts w:eastAsia="@Arial Unicode MS"/>
          <w:color w:val="000000"/>
          <w:sz w:val="24"/>
          <w:szCs w:val="24"/>
        </w:rPr>
        <w:t xml:space="preserve"> </w:t>
      </w:r>
      <w:r w:rsidRPr="000D0E38">
        <w:rPr>
          <w:rFonts w:eastAsia="@Arial Unicode MS"/>
          <w:color w:val="000000"/>
          <w:sz w:val="24"/>
          <w:szCs w:val="24"/>
        </w:rPr>
        <w:t>что</w:t>
      </w:r>
      <w:r w:rsidR="00B54725">
        <w:rPr>
          <w:rFonts w:eastAsia="@Arial Unicode MS"/>
          <w:color w:val="000000"/>
          <w:sz w:val="24"/>
          <w:szCs w:val="24"/>
        </w:rPr>
        <w:t xml:space="preserve"> </w:t>
      </w: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здорового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безопасного</w:t>
      </w:r>
      <w:r w:rsidR="00B54725">
        <w:rPr>
          <w:rFonts w:eastAsia="@Arial Unicode MS"/>
          <w:color w:val="000000"/>
          <w:sz w:val="24"/>
          <w:szCs w:val="24"/>
        </w:rPr>
        <w:t xml:space="preserve"> </w:t>
      </w:r>
      <w:r w:rsidRPr="000D0E38">
        <w:rPr>
          <w:rFonts w:eastAsia="@Arial Unicode MS"/>
          <w:color w:val="000000"/>
          <w:sz w:val="24"/>
          <w:szCs w:val="24"/>
        </w:rPr>
        <w:t>образа</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необходимый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обязательный</w:t>
      </w:r>
      <w:r w:rsidR="00B54725">
        <w:rPr>
          <w:rFonts w:eastAsia="@Arial Unicode MS"/>
          <w:color w:val="000000"/>
          <w:sz w:val="24"/>
          <w:szCs w:val="24"/>
        </w:rPr>
        <w:t xml:space="preserve"> </w:t>
      </w:r>
      <w:r w:rsidRPr="000D0E38">
        <w:rPr>
          <w:rFonts w:eastAsia="@Arial Unicode MS"/>
          <w:color w:val="000000"/>
          <w:sz w:val="24"/>
          <w:szCs w:val="24"/>
        </w:rPr>
        <w:t>компонент</w:t>
      </w:r>
      <w:r w:rsidR="00B54725">
        <w:rPr>
          <w:rFonts w:eastAsia="@Arial Unicode MS"/>
          <w:color w:val="000000"/>
          <w:sz w:val="24"/>
          <w:szCs w:val="24"/>
        </w:rPr>
        <w:t xml:space="preserve"> </w:t>
      </w:r>
      <w:proofErr w:type="spellStart"/>
      <w:r w:rsidRPr="000D0E38">
        <w:rPr>
          <w:rFonts w:eastAsia="@Arial Unicode MS"/>
          <w:color w:val="000000"/>
          <w:sz w:val="24"/>
          <w:szCs w:val="24"/>
        </w:rPr>
        <w:t>здоровьесберегающей</w:t>
      </w:r>
      <w:proofErr w:type="spellEnd"/>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образовательного</w:t>
      </w:r>
      <w:r w:rsidR="00B54725">
        <w:rPr>
          <w:rFonts w:eastAsia="@Arial Unicode MS"/>
          <w:color w:val="000000"/>
          <w:sz w:val="24"/>
          <w:szCs w:val="24"/>
        </w:rPr>
        <w:t xml:space="preserve"> </w:t>
      </w:r>
      <w:r w:rsidRPr="000D0E38">
        <w:rPr>
          <w:rFonts w:eastAsia="@Arial Unicode MS"/>
          <w:color w:val="000000"/>
          <w:sz w:val="24"/>
          <w:szCs w:val="24"/>
        </w:rPr>
        <w:t>учреждения,</w:t>
      </w:r>
      <w:r w:rsidR="00B54725">
        <w:rPr>
          <w:rFonts w:eastAsia="@Arial Unicode MS"/>
          <w:color w:val="000000"/>
          <w:sz w:val="24"/>
          <w:szCs w:val="24"/>
        </w:rPr>
        <w:t xml:space="preserve"> </w:t>
      </w:r>
      <w:r w:rsidRPr="000D0E38">
        <w:rPr>
          <w:rFonts w:eastAsia="@Arial Unicode MS"/>
          <w:color w:val="000000"/>
          <w:sz w:val="24"/>
          <w:szCs w:val="24"/>
        </w:rPr>
        <w:t>требующий</w:t>
      </w:r>
      <w:r w:rsidR="00B54725">
        <w:rPr>
          <w:rFonts w:eastAsia="@Arial Unicode MS"/>
          <w:color w:val="000000"/>
          <w:sz w:val="24"/>
          <w:szCs w:val="24"/>
        </w:rPr>
        <w:t xml:space="preserve"> </w:t>
      </w:r>
      <w:r w:rsidRPr="000D0E38">
        <w:rPr>
          <w:rFonts w:eastAsia="@Arial Unicode MS"/>
          <w:color w:val="000000"/>
          <w:sz w:val="24"/>
          <w:szCs w:val="24"/>
        </w:rPr>
        <w:t>соответствующей</w:t>
      </w:r>
      <w:r w:rsidR="00B54725">
        <w:rPr>
          <w:rFonts w:eastAsia="@Arial Unicode MS"/>
          <w:color w:val="000000"/>
          <w:sz w:val="24"/>
          <w:szCs w:val="24"/>
        </w:rPr>
        <w:t xml:space="preserve"> </w:t>
      </w:r>
      <w:proofErr w:type="spellStart"/>
      <w:r w:rsidRPr="000D0E38">
        <w:rPr>
          <w:rFonts w:eastAsia="@Arial Unicode MS"/>
          <w:color w:val="000000"/>
          <w:sz w:val="24"/>
          <w:szCs w:val="24"/>
        </w:rPr>
        <w:t>здоровьесберегающей</w:t>
      </w:r>
      <w:proofErr w:type="spellEnd"/>
      <w:r w:rsidR="00B54725">
        <w:rPr>
          <w:rFonts w:eastAsia="@Arial Unicode MS"/>
          <w:color w:val="000000"/>
          <w:sz w:val="24"/>
          <w:szCs w:val="24"/>
        </w:rPr>
        <w:t xml:space="preserve"> </w:t>
      </w:r>
      <w:r w:rsidRPr="000D0E38">
        <w:rPr>
          <w:rFonts w:eastAsia="@Arial Unicode MS"/>
          <w:color w:val="000000"/>
          <w:sz w:val="24"/>
          <w:szCs w:val="24"/>
        </w:rPr>
        <w:t>организации</w:t>
      </w:r>
      <w:r w:rsidR="00B54725">
        <w:rPr>
          <w:rFonts w:eastAsia="@Arial Unicode MS"/>
          <w:color w:val="000000"/>
          <w:sz w:val="24"/>
          <w:szCs w:val="24"/>
        </w:rPr>
        <w:t xml:space="preserve"> </w:t>
      </w:r>
      <w:r w:rsidRPr="000D0E38">
        <w:rPr>
          <w:rFonts w:eastAsia="@Arial Unicode MS"/>
          <w:color w:val="000000"/>
          <w:sz w:val="24"/>
          <w:szCs w:val="24"/>
        </w:rPr>
        <w:t>всей</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образовательного</w:t>
      </w:r>
      <w:r w:rsidR="00B54725">
        <w:rPr>
          <w:rFonts w:eastAsia="@Arial Unicode MS"/>
          <w:color w:val="000000"/>
          <w:sz w:val="24"/>
          <w:szCs w:val="24"/>
        </w:rPr>
        <w:t xml:space="preserve"> </w:t>
      </w:r>
      <w:r w:rsidRPr="000D0E38">
        <w:rPr>
          <w:rFonts w:eastAsia="@Arial Unicode MS"/>
          <w:color w:val="000000"/>
          <w:sz w:val="24"/>
          <w:szCs w:val="24"/>
        </w:rPr>
        <w:t>учреждения,</w:t>
      </w:r>
      <w:r w:rsidR="00B54725">
        <w:rPr>
          <w:rFonts w:eastAsia="@Arial Unicode MS"/>
          <w:color w:val="000000"/>
          <w:sz w:val="24"/>
          <w:szCs w:val="24"/>
        </w:rPr>
        <w:t xml:space="preserve"> </w:t>
      </w:r>
      <w:r w:rsidRPr="000D0E38">
        <w:rPr>
          <w:rFonts w:eastAsia="@Arial Unicode MS"/>
          <w:color w:val="000000"/>
          <w:sz w:val="24"/>
          <w:szCs w:val="24"/>
        </w:rPr>
        <w:t>включая</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инфраструктуру,</w:t>
      </w:r>
      <w:r w:rsidR="00B54725">
        <w:rPr>
          <w:rFonts w:eastAsia="@Arial Unicode MS"/>
          <w:color w:val="000000"/>
          <w:sz w:val="24"/>
          <w:szCs w:val="24"/>
        </w:rPr>
        <w:t xml:space="preserve"> </w:t>
      </w:r>
      <w:r w:rsidRPr="000D0E38">
        <w:rPr>
          <w:rFonts w:eastAsia="@Arial Unicode MS"/>
          <w:color w:val="000000"/>
          <w:sz w:val="24"/>
          <w:szCs w:val="24"/>
        </w:rPr>
        <w:t>создание</w:t>
      </w:r>
      <w:r w:rsidR="00B54725">
        <w:rPr>
          <w:rFonts w:eastAsia="@Arial Unicode MS"/>
          <w:color w:val="000000"/>
          <w:sz w:val="24"/>
          <w:szCs w:val="24"/>
        </w:rPr>
        <w:t xml:space="preserve"> </w:t>
      </w:r>
      <w:r w:rsidRPr="000D0E38">
        <w:rPr>
          <w:rFonts w:eastAsia="@Arial Unicode MS"/>
          <w:color w:val="000000"/>
          <w:sz w:val="24"/>
          <w:szCs w:val="24"/>
        </w:rPr>
        <w:t>благоприятного</w:t>
      </w:r>
      <w:r w:rsidR="00B54725">
        <w:rPr>
          <w:rFonts w:eastAsia="@Arial Unicode MS"/>
          <w:color w:val="000000"/>
          <w:sz w:val="24"/>
          <w:szCs w:val="24"/>
        </w:rPr>
        <w:t xml:space="preserve"> </w:t>
      </w:r>
      <w:r w:rsidRPr="000D0E38">
        <w:rPr>
          <w:rFonts w:eastAsia="@Arial Unicode MS"/>
          <w:color w:val="000000"/>
          <w:sz w:val="24"/>
          <w:szCs w:val="24"/>
        </w:rPr>
        <w:t>психологического</w:t>
      </w:r>
      <w:r w:rsidR="00B54725">
        <w:rPr>
          <w:rFonts w:eastAsia="@Arial Unicode MS"/>
          <w:color w:val="000000"/>
          <w:sz w:val="24"/>
          <w:szCs w:val="24"/>
        </w:rPr>
        <w:t xml:space="preserve"> </w:t>
      </w:r>
      <w:r w:rsidRPr="000D0E38">
        <w:rPr>
          <w:rFonts w:eastAsia="@Arial Unicode MS"/>
          <w:color w:val="000000"/>
          <w:sz w:val="24"/>
          <w:szCs w:val="24"/>
        </w:rPr>
        <w:t>климата,</w:t>
      </w:r>
      <w:r w:rsidR="00B54725">
        <w:rPr>
          <w:rFonts w:eastAsia="@Arial Unicode MS"/>
          <w:color w:val="000000"/>
          <w:sz w:val="24"/>
          <w:szCs w:val="24"/>
        </w:rPr>
        <w:t xml:space="preserve"> </w:t>
      </w:r>
      <w:r w:rsidRPr="000D0E38">
        <w:rPr>
          <w:rFonts w:eastAsia="@Arial Unicode MS"/>
          <w:color w:val="000000"/>
          <w:sz w:val="24"/>
          <w:szCs w:val="24"/>
        </w:rPr>
        <w:t>обеспечение</w:t>
      </w:r>
      <w:r w:rsidR="00B54725">
        <w:rPr>
          <w:rFonts w:eastAsia="@Arial Unicode MS"/>
          <w:color w:val="000000"/>
          <w:sz w:val="24"/>
          <w:szCs w:val="24"/>
        </w:rPr>
        <w:t xml:space="preserve"> </w:t>
      </w:r>
      <w:r w:rsidRPr="000D0E38">
        <w:rPr>
          <w:rFonts w:eastAsia="@Arial Unicode MS"/>
          <w:color w:val="000000"/>
          <w:sz w:val="24"/>
          <w:szCs w:val="24"/>
        </w:rPr>
        <w:t>рациональной</w:t>
      </w:r>
      <w:r w:rsidR="00B54725">
        <w:rPr>
          <w:rFonts w:eastAsia="@Arial Unicode MS"/>
          <w:color w:val="000000"/>
          <w:sz w:val="24"/>
          <w:szCs w:val="24"/>
        </w:rPr>
        <w:t xml:space="preserve"> </w:t>
      </w:r>
      <w:r w:rsidRPr="000D0E38">
        <w:rPr>
          <w:rFonts w:eastAsia="@Arial Unicode MS"/>
          <w:color w:val="000000"/>
          <w:sz w:val="24"/>
          <w:szCs w:val="24"/>
        </w:rPr>
        <w:t>организации</w:t>
      </w:r>
      <w:r w:rsidR="00B54725">
        <w:rPr>
          <w:rFonts w:eastAsia="@Arial Unicode MS"/>
          <w:color w:val="000000"/>
          <w:sz w:val="24"/>
          <w:szCs w:val="24"/>
        </w:rPr>
        <w:t xml:space="preserve"> </w:t>
      </w:r>
      <w:r w:rsidRPr="000D0E38">
        <w:rPr>
          <w:rFonts w:eastAsia="@Arial Unicode MS"/>
          <w:color w:val="000000"/>
          <w:sz w:val="24"/>
          <w:szCs w:val="24"/>
        </w:rPr>
        <w:t>учебного</w:t>
      </w:r>
      <w:proofErr w:type="gramEnd"/>
      <w:r w:rsidR="00B54725">
        <w:rPr>
          <w:rFonts w:eastAsia="@Arial Unicode MS"/>
          <w:color w:val="000000"/>
          <w:sz w:val="24"/>
          <w:szCs w:val="24"/>
        </w:rPr>
        <w:t xml:space="preserve"> </w:t>
      </w:r>
      <w:r w:rsidRPr="000D0E38">
        <w:rPr>
          <w:rFonts w:eastAsia="@Arial Unicode MS"/>
          <w:color w:val="000000"/>
          <w:sz w:val="24"/>
          <w:szCs w:val="24"/>
        </w:rPr>
        <w:t>процесса,</w:t>
      </w:r>
      <w:r w:rsidR="00B54725">
        <w:rPr>
          <w:rFonts w:eastAsia="@Arial Unicode MS"/>
          <w:color w:val="000000"/>
          <w:sz w:val="24"/>
          <w:szCs w:val="24"/>
        </w:rPr>
        <w:t xml:space="preserve"> </w:t>
      </w:r>
      <w:r w:rsidRPr="000D0E38">
        <w:rPr>
          <w:rFonts w:eastAsia="@Arial Unicode MS"/>
          <w:color w:val="000000"/>
          <w:sz w:val="24"/>
          <w:szCs w:val="24"/>
        </w:rPr>
        <w:t>эффективной</w:t>
      </w:r>
      <w:r w:rsidR="00B54725">
        <w:rPr>
          <w:rFonts w:eastAsia="@Arial Unicode MS"/>
          <w:color w:val="000000"/>
          <w:sz w:val="24"/>
          <w:szCs w:val="24"/>
        </w:rPr>
        <w:t xml:space="preserve"> </w:t>
      </w:r>
      <w:r w:rsidRPr="000D0E38">
        <w:rPr>
          <w:rFonts w:eastAsia="@Arial Unicode MS"/>
          <w:color w:val="000000"/>
          <w:sz w:val="24"/>
          <w:szCs w:val="24"/>
        </w:rPr>
        <w:t>физкультурно-оздоровительной</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рационального</w:t>
      </w:r>
      <w:r w:rsidR="00B54725">
        <w:rPr>
          <w:rFonts w:eastAsia="@Arial Unicode MS"/>
          <w:color w:val="000000"/>
          <w:sz w:val="24"/>
          <w:szCs w:val="24"/>
        </w:rPr>
        <w:t xml:space="preserve"> </w:t>
      </w:r>
      <w:r w:rsidRPr="000D0E38">
        <w:rPr>
          <w:rFonts w:eastAsia="@Arial Unicode MS"/>
          <w:color w:val="000000"/>
          <w:sz w:val="24"/>
          <w:szCs w:val="24"/>
        </w:rPr>
        <w:t>питания.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Одним</w:t>
      </w:r>
      <w:r w:rsidR="00B54725">
        <w:rPr>
          <w:rFonts w:eastAsia="@Arial Unicode MS"/>
          <w:color w:val="000000"/>
          <w:sz w:val="24"/>
          <w:szCs w:val="24"/>
        </w:rPr>
        <w:t xml:space="preserve"> </w:t>
      </w:r>
      <w:r w:rsidRPr="000D0E38">
        <w:rPr>
          <w:rFonts w:eastAsia="@Arial Unicode MS"/>
          <w:color w:val="000000"/>
          <w:sz w:val="24"/>
          <w:szCs w:val="24"/>
        </w:rPr>
        <w:t>из</w:t>
      </w:r>
      <w:r w:rsidR="00B54725">
        <w:rPr>
          <w:rFonts w:eastAsia="@Arial Unicode MS"/>
          <w:color w:val="000000"/>
          <w:sz w:val="24"/>
          <w:szCs w:val="24"/>
        </w:rPr>
        <w:t xml:space="preserve"> </w:t>
      </w:r>
      <w:r w:rsidRPr="000D0E38">
        <w:rPr>
          <w:rFonts w:eastAsia="@Arial Unicode MS"/>
          <w:color w:val="000000"/>
          <w:sz w:val="24"/>
          <w:szCs w:val="24"/>
        </w:rPr>
        <w:t>компонентов</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здорового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безопасного</w:t>
      </w:r>
      <w:r w:rsidR="00B54725">
        <w:rPr>
          <w:rFonts w:eastAsia="@Arial Unicode MS"/>
          <w:color w:val="000000"/>
          <w:sz w:val="24"/>
          <w:szCs w:val="24"/>
        </w:rPr>
        <w:t xml:space="preserve"> </w:t>
      </w:r>
      <w:r w:rsidRPr="000D0E38">
        <w:rPr>
          <w:rFonts w:eastAsia="@Arial Unicode MS"/>
          <w:color w:val="000000"/>
          <w:sz w:val="24"/>
          <w:szCs w:val="24"/>
        </w:rPr>
        <w:t>образа</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является</w:t>
      </w:r>
      <w:r w:rsidR="00B54725">
        <w:rPr>
          <w:rFonts w:eastAsia="@Arial Unicode MS"/>
          <w:color w:val="000000"/>
          <w:sz w:val="24"/>
          <w:szCs w:val="24"/>
        </w:rPr>
        <w:t xml:space="preserve"> </w:t>
      </w:r>
      <w:r w:rsidRPr="000D0E38">
        <w:rPr>
          <w:rFonts w:eastAsia="@Arial Unicode MS"/>
          <w:color w:val="000000"/>
          <w:sz w:val="24"/>
          <w:szCs w:val="24"/>
        </w:rPr>
        <w:t>просветительская</w:t>
      </w:r>
      <w:r w:rsidR="00B54725">
        <w:rPr>
          <w:rFonts w:eastAsia="@Arial Unicode MS"/>
          <w:color w:val="000000"/>
          <w:sz w:val="24"/>
          <w:szCs w:val="24"/>
        </w:rPr>
        <w:t xml:space="preserve"> </w:t>
      </w:r>
      <w:r w:rsidRPr="000D0E38">
        <w:rPr>
          <w:rFonts w:eastAsia="@Arial Unicode MS"/>
          <w:color w:val="000000"/>
          <w:sz w:val="24"/>
          <w:szCs w:val="24"/>
        </w:rPr>
        <w:t>работа</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родителями</w:t>
      </w:r>
      <w:r w:rsidR="00B54725">
        <w:rPr>
          <w:rFonts w:eastAsia="@Arial Unicode MS"/>
          <w:color w:val="000000"/>
          <w:sz w:val="24"/>
          <w:szCs w:val="24"/>
        </w:rPr>
        <w:t xml:space="preserve"> </w:t>
      </w:r>
      <w:r w:rsidRPr="000D0E38">
        <w:rPr>
          <w:rFonts w:eastAsia="@Arial Unicode MS"/>
          <w:color w:val="000000"/>
          <w:sz w:val="24"/>
          <w:szCs w:val="24"/>
        </w:rPr>
        <w:t>(законными</w:t>
      </w:r>
      <w:r w:rsidR="00B54725">
        <w:rPr>
          <w:rFonts w:eastAsia="@Arial Unicode MS"/>
          <w:color w:val="000000"/>
          <w:sz w:val="24"/>
          <w:szCs w:val="24"/>
        </w:rPr>
        <w:t xml:space="preserve"> </w:t>
      </w:r>
      <w:r w:rsidRPr="000D0E38">
        <w:rPr>
          <w:rFonts w:eastAsia="@Arial Unicode MS"/>
          <w:color w:val="000000"/>
          <w:sz w:val="24"/>
          <w:szCs w:val="24"/>
        </w:rPr>
        <w:t>представителями)</w:t>
      </w:r>
      <w:r w:rsidR="00B54725">
        <w:rPr>
          <w:rFonts w:eastAsia="@Arial Unicode MS"/>
          <w:color w:val="000000"/>
          <w:sz w:val="24"/>
          <w:szCs w:val="24"/>
        </w:rPr>
        <w:t xml:space="preserve"> </w:t>
      </w:r>
      <w:r w:rsidRPr="000D0E38">
        <w:rPr>
          <w:rFonts w:eastAsia="@Arial Unicode MS"/>
          <w:color w:val="000000"/>
          <w:sz w:val="24"/>
          <w:szCs w:val="24"/>
        </w:rPr>
        <w:t>обучающихся,</w:t>
      </w:r>
      <w:r w:rsidR="00B54725">
        <w:rPr>
          <w:rFonts w:eastAsia="@Arial Unicode MS"/>
          <w:color w:val="000000"/>
          <w:sz w:val="24"/>
          <w:szCs w:val="24"/>
        </w:rPr>
        <w:t xml:space="preserve"> </w:t>
      </w:r>
      <w:r w:rsidRPr="000D0E38">
        <w:rPr>
          <w:rFonts w:eastAsia="@Arial Unicode MS"/>
          <w:color w:val="000000"/>
          <w:sz w:val="24"/>
          <w:szCs w:val="24"/>
        </w:rPr>
        <w:t>привлечение</w:t>
      </w:r>
      <w:r w:rsidR="00B54725">
        <w:rPr>
          <w:rFonts w:eastAsia="@Arial Unicode MS"/>
          <w:color w:val="000000"/>
          <w:sz w:val="24"/>
          <w:szCs w:val="24"/>
        </w:rPr>
        <w:t xml:space="preserve"> </w:t>
      </w:r>
      <w:r w:rsidRPr="000D0E38">
        <w:rPr>
          <w:rFonts w:eastAsia="@Arial Unicode MS"/>
          <w:color w:val="000000"/>
          <w:sz w:val="24"/>
          <w:szCs w:val="24"/>
        </w:rPr>
        <w:t>родителей</w:t>
      </w:r>
      <w:r w:rsidR="00B54725">
        <w:rPr>
          <w:rFonts w:eastAsia="@Arial Unicode MS"/>
          <w:color w:val="000000"/>
          <w:sz w:val="24"/>
          <w:szCs w:val="24"/>
        </w:rPr>
        <w:t xml:space="preserve"> </w:t>
      </w:r>
      <w:r w:rsidRPr="000D0E38">
        <w:rPr>
          <w:rFonts w:eastAsia="@Arial Unicode MS"/>
          <w:color w:val="000000"/>
          <w:sz w:val="24"/>
          <w:szCs w:val="24"/>
        </w:rPr>
        <w:t>(законных</w:t>
      </w:r>
      <w:r w:rsidR="00B54725">
        <w:rPr>
          <w:rFonts w:eastAsia="@Arial Unicode MS"/>
          <w:color w:val="000000"/>
          <w:sz w:val="24"/>
          <w:szCs w:val="24"/>
        </w:rPr>
        <w:t xml:space="preserve"> </w:t>
      </w:r>
      <w:r w:rsidRPr="000D0E38">
        <w:rPr>
          <w:rFonts w:eastAsia="@Arial Unicode MS"/>
          <w:color w:val="000000"/>
          <w:sz w:val="24"/>
          <w:szCs w:val="24"/>
        </w:rPr>
        <w:t>представителей)</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совместной</w:t>
      </w:r>
      <w:r w:rsidR="00B54725">
        <w:rPr>
          <w:rFonts w:eastAsia="@Arial Unicode MS"/>
          <w:color w:val="000000"/>
          <w:sz w:val="24"/>
          <w:szCs w:val="24"/>
        </w:rPr>
        <w:t xml:space="preserve"> </w:t>
      </w:r>
      <w:r w:rsidRPr="000D0E38">
        <w:rPr>
          <w:rFonts w:eastAsia="@Arial Unicode MS"/>
          <w:color w:val="000000"/>
          <w:sz w:val="24"/>
          <w:szCs w:val="24"/>
        </w:rPr>
        <w:t>работе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детьми,</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разработке</w:t>
      </w:r>
      <w:r w:rsidR="00B54725">
        <w:rPr>
          <w:rFonts w:eastAsia="@Arial Unicode MS"/>
          <w:color w:val="000000"/>
          <w:sz w:val="24"/>
          <w:szCs w:val="24"/>
        </w:rPr>
        <w:t xml:space="preserve"> </w:t>
      </w:r>
      <w:r w:rsidRPr="000D0E38">
        <w:rPr>
          <w:rFonts w:eastAsia="@Arial Unicode MS"/>
          <w:color w:val="000000"/>
          <w:sz w:val="24"/>
          <w:szCs w:val="24"/>
        </w:rPr>
        <w:t>программы</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здорового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безопасного</w:t>
      </w:r>
      <w:r w:rsidR="00B54725">
        <w:rPr>
          <w:rFonts w:eastAsia="@Arial Unicode MS"/>
          <w:color w:val="000000"/>
          <w:sz w:val="24"/>
          <w:szCs w:val="24"/>
        </w:rPr>
        <w:t xml:space="preserve"> </w:t>
      </w:r>
      <w:r w:rsidRPr="000D0E38">
        <w:rPr>
          <w:rFonts w:eastAsia="@Arial Unicode MS"/>
          <w:color w:val="000000"/>
          <w:sz w:val="24"/>
          <w:szCs w:val="24"/>
        </w:rPr>
        <w:t>образа</w:t>
      </w:r>
      <w:r w:rsidR="00B54725">
        <w:rPr>
          <w:rFonts w:eastAsia="@Arial Unicode MS"/>
          <w:color w:val="000000"/>
          <w:sz w:val="24"/>
          <w:szCs w:val="24"/>
        </w:rPr>
        <w:t xml:space="preserve"> </w:t>
      </w:r>
      <w:r w:rsidRPr="000D0E38">
        <w:rPr>
          <w:rFonts w:eastAsia="@Arial Unicode MS"/>
          <w:color w:val="000000"/>
          <w:sz w:val="24"/>
          <w:szCs w:val="24"/>
        </w:rPr>
        <w:t>жизни.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Разработка</w:t>
      </w:r>
      <w:r w:rsidR="00B54725">
        <w:rPr>
          <w:rFonts w:eastAsia="@Arial Unicode MS"/>
          <w:color w:val="000000"/>
          <w:sz w:val="24"/>
          <w:szCs w:val="24"/>
        </w:rPr>
        <w:t xml:space="preserve"> </w:t>
      </w:r>
      <w:r w:rsidRPr="000D0E38">
        <w:rPr>
          <w:rFonts w:eastAsia="@Arial Unicode MS"/>
          <w:color w:val="000000"/>
          <w:sz w:val="24"/>
          <w:szCs w:val="24"/>
        </w:rPr>
        <w:t>программы</w:t>
      </w:r>
      <w:r w:rsidR="00B54725">
        <w:rPr>
          <w:rFonts w:eastAsia="@Arial Unicode MS"/>
          <w:color w:val="000000"/>
          <w:sz w:val="24"/>
          <w:szCs w:val="24"/>
        </w:rPr>
        <w:t xml:space="preserve"> </w:t>
      </w:r>
      <w:r w:rsidRPr="000D0E38">
        <w:rPr>
          <w:rFonts w:eastAsia="@Arial Unicode MS"/>
          <w:color w:val="000000"/>
          <w:sz w:val="24"/>
          <w:szCs w:val="24"/>
        </w:rPr>
        <w:t>формирования</w:t>
      </w:r>
      <w:r w:rsidR="00B54725">
        <w:rPr>
          <w:rFonts w:eastAsia="@Arial Unicode MS"/>
          <w:color w:val="000000"/>
          <w:sz w:val="24"/>
          <w:szCs w:val="24"/>
        </w:rPr>
        <w:t xml:space="preserve"> </w:t>
      </w:r>
      <w:r w:rsidRPr="000D0E38">
        <w:rPr>
          <w:rFonts w:eastAsia="@Arial Unicode MS"/>
          <w:color w:val="000000"/>
          <w:sz w:val="24"/>
          <w:szCs w:val="24"/>
        </w:rPr>
        <w:t>экологической</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здорового</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безопасного</w:t>
      </w:r>
      <w:r w:rsidR="00B54725">
        <w:rPr>
          <w:rFonts w:eastAsia="@Arial Unicode MS"/>
          <w:color w:val="000000"/>
          <w:sz w:val="24"/>
          <w:szCs w:val="24"/>
        </w:rPr>
        <w:t xml:space="preserve"> </w:t>
      </w:r>
      <w:r w:rsidRPr="000D0E38">
        <w:rPr>
          <w:rFonts w:eastAsia="@Arial Unicode MS"/>
          <w:color w:val="000000"/>
          <w:sz w:val="24"/>
          <w:szCs w:val="24"/>
        </w:rPr>
        <w:t>образа</w:t>
      </w:r>
      <w:r w:rsidR="00B54725">
        <w:rPr>
          <w:rFonts w:eastAsia="@Arial Unicode MS"/>
          <w:color w:val="000000"/>
          <w:sz w:val="24"/>
          <w:szCs w:val="24"/>
        </w:rPr>
        <w:t xml:space="preserve"> </w:t>
      </w:r>
      <w:r w:rsidRPr="000D0E38">
        <w:rPr>
          <w:rFonts w:eastAsia="@Arial Unicode MS"/>
          <w:color w:val="000000"/>
          <w:sz w:val="24"/>
          <w:szCs w:val="24"/>
        </w:rPr>
        <w:t>жизни,</w:t>
      </w:r>
      <w:r w:rsidR="00B54725">
        <w:rPr>
          <w:rFonts w:eastAsia="@Arial Unicode MS"/>
          <w:color w:val="000000"/>
          <w:sz w:val="24"/>
          <w:szCs w:val="24"/>
        </w:rPr>
        <w:t xml:space="preserve"> </w:t>
      </w:r>
      <w:r w:rsidRPr="000D0E38">
        <w:rPr>
          <w:rFonts w:eastAsia="@Arial Unicode MS"/>
          <w:color w:val="000000"/>
          <w:sz w:val="24"/>
          <w:szCs w:val="24"/>
        </w:rPr>
        <w:t>а</w:t>
      </w:r>
      <w:r w:rsidR="00B54725">
        <w:rPr>
          <w:rFonts w:eastAsia="@Arial Unicode MS"/>
          <w:color w:val="000000"/>
          <w:sz w:val="24"/>
          <w:szCs w:val="24"/>
        </w:rPr>
        <w:t xml:space="preserve"> </w:t>
      </w:r>
      <w:r w:rsidRPr="000D0E38">
        <w:rPr>
          <w:rFonts w:eastAsia="@Arial Unicode MS"/>
          <w:color w:val="000000"/>
          <w:sz w:val="24"/>
          <w:szCs w:val="24"/>
        </w:rPr>
        <w:t>также</w:t>
      </w:r>
      <w:r w:rsidR="00B54725">
        <w:rPr>
          <w:rFonts w:eastAsia="@Arial Unicode MS"/>
          <w:color w:val="000000"/>
          <w:sz w:val="24"/>
          <w:szCs w:val="24"/>
        </w:rPr>
        <w:t xml:space="preserve"> </w:t>
      </w:r>
      <w:r w:rsidRPr="000D0E38">
        <w:rPr>
          <w:rFonts w:eastAsia="@Arial Unicode MS"/>
          <w:color w:val="000000"/>
          <w:sz w:val="24"/>
          <w:szCs w:val="24"/>
        </w:rPr>
        <w:t>организация</w:t>
      </w:r>
      <w:r w:rsidR="00B54725">
        <w:rPr>
          <w:rFonts w:eastAsia="@Arial Unicode MS"/>
          <w:color w:val="000000"/>
          <w:sz w:val="24"/>
          <w:szCs w:val="24"/>
        </w:rPr>
        <w:t xml:space="preserve"> </w:t>
      </w:r>
      <w:r w:rsidRPr="000D0E38">
        <w:rPr>
          <w:rFonts w:eastAsia="@Arial Unicode MS"/>
          <w:color w:val="000000"/>
          <w:sz w:val="24"/>
          <w:szCs w:val="24"/>
        </w:rPr>
        <w:t>всей</w:t>
      </w:r>
      <w:r w:rsidR="00B54725">
        <w:rPr>
          <w:rFonts w:eastAsia="@Arial Unicode MS"/>
          <w:color w:val="000000"/>
          <w:sz w:val="24"/>
          <w:szCs w:val="24"/>
        </w:rPr>
        <w:t xml:space="preserve"> </w:t>
      </w:r>
      <w:r w:rsidRPr="000D0E38">
        <w:rPr>
          <w:rFonts w:eastAsia="@Arial Unicode MS"/>
          <w:color w:val="000000"/>
          <w:sz w:val="24"/>
          <w:szCs w:val="24"/>
        </w:rPr>
        <w:t>работы</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её</w:t>
      </w:r>
      <w:r w:rsidR="00B54725">
        <w:rPr>
          <w:rFonts w:eastAsia="@Arial Unicode MS"/>
          <w:color w:val="000000"/>
          <w:sz w:val="24"/>
          <w:szCs w:val="24"/>
        </w:rPr>
        <w:t xml:space="preserve"> </w:t>
      </w:r>
      <w:r w:rsidRPr="000D0E38">
        <w:rPr>
          <w:rFonts w:eastAsia="@Arial Unicode MS"/>
          <w:color w:val="000000"/>
          <w:sz w:val="24"/>
          <w:szCs w:val="24"/>
        </w:rPr>
        <w:t>реализации</w:t>
      </w:r>
      <w:r w:rsidR="00B54725">
        <w:rPr>
          <w:rFonts w:eastAsia="@Arial Unicode MS"/>
          <w:color w:val="000000"/>
          <w:sz w:val="24"/>
          <w:szCs w:val="24"/>
        </w:rPr>
        <w:t xml:space="preserve"> </w:t>
      </w:r>
      <w:r w:rsidRPr="000D0E38">
        <w:rPr>
          <w:rFonts w:eastAsia="@Arial Unicode MS"/>
          <w:color w:val="000000"/>
          <w:sz w:val="24"/>
          <w:szCs w:val="24"/>
        </w:rPr>
        <w:t>должна</w:t>
      </w:r>
      <w:r w:rsidR="00B54725">
        <w:rPr>
          <w:rFonts w:eastAsia="@Arial Unicode MS"/>
          <w:color w:val="000000"/>
          <w:sz w:val="24"/>
          <w:szCs w:val="24"/>
        </w:rPr>
        <w:t xml:space="preserve"> </w:t>
      </w:r>
      <w:r w:rsidRPr="000D0E38">
        <w:rPr>
          <w:rFonts w:eastAsia="@Arial Unicode MS"/>
          <w:color w:val="000000"/>
          <w:sz w:val="24"/>
          <w:szCs w:val="24"/>
        </w:rPr>
        <w:t>строиться</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научной</w:t>
      </w:r>
      <w:r w:rsidR="00B54725">
        <w:rPr>
          <w:rFonts w:eastAsia="@Arial Unicode MS"/>
          <w:color w:val="000000"/>
          <w:sz w:val="24"/>
          <w:szCs w:val="24"/>
        </w:rPr>
        <w:t xml:space="preserve"> </w:t>
      </w:r>
      <w:r w:rsidRPr="000D0E38">
        <w:rPr>
          <w:rFonts w:eastAsia="@Arial Unicode MS"/>
          <w:color w:val="000000"/>
          <w:sz w:val="24"/>
          <w:szCs w:val="24"/>
        </w:rPr>
        <w:t>обоснованности,</w:t>
      </w:r>
      <w:r w:rsidR="00B54725">
        <w:rPr>
          <w:rFonts w:eastAsia="@Arial Unicode MS"/>
          <w:color w:val="000000"/>
          <w:sz w:val="24"/>
          <w:szCs w:val="24"/>
        </w:rPr>
        <w:t xml:space="preserve"> </w:t>
      </w:r>
      <w:r w:rsidRPr="000D0E38">
        <w:rPr>
          <w:rFonts w:eastAsia="@Arial Unicode MS"/>
          <w:color w:val="000000"/>
          <w:sz w:val="24"/>
          <w:szCs w:val="24"/>
        </w:rPr>
        <w:t>последовательности,</w:t>
      </w:r>
      <w:r w:rsidR="00B54725">
        <w:rPr>
          <w:rFonts w:eastAsia="@Arial Unicode MS"/>
          <w:color w:val="000000"/>
          <w:sz w:val="24"/>
          <w:szCs w:val="24"/>
        </w:rPr>
        <w:t xml:space="preserve"> </w:t>
      </w:r>
      <w:r w:rsidRPr="000D0E38">
        <w:rPr>
          <w:rFonts w:eastAsia="@Arial Unicode MS"/>
          <w:color w:val="000000"/>
          <w:sz w:val="24"/>
          <w:szCs w:val="24"/>
        </w:rPr>
        <w:t>возрастной</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социокультурной</w:t>
      </w:r>
      <w:r w:rsidR="00B54725">
        <w:rPr>
          <w:rFonts w:eastAsia="@Arial Unicode MS"/>
          <w:color w:val="000000"/>
          <w:sz w:val="24"/>
          <w:szCs w:val="24"/>
        </w:rPr>
        <w:t xml:space="preserve"> </w:t>
      </w:r>
      <w:r w:rsidRPr="000D0E38">
        <w:rPr>
          <w:rFonts w:eastAsia="@Arial Unicode MS"/>
          <w:color w:val="000000"/>
          <w:sz w:val="24"/>
          <w:szCs w:val="24"/>
        </w:rPr>
        <w:t>адекватности,</w:t>
      </w:r>
      <w:r w:rsidR="00B54725">
        <w:rPr>
          <w:rFonts w:eastAsia="@Arial Unicode MS"/>
          <w:color w:val="000000"/>
          <w:sz w:val="24"/>
          <w:szCs w:val="24"/>
        </w:rPr>
        <w:t xml:space="preserve"> </w:t>
      </w:r>
      <w:r w:rsidRPr="000D0E38">
        <w:rPr>
          <w:rFonts w:eastAsia="@Arial Unicode MS"/>
          <w:color w:val="000000"/>
          <w:sz w:val="24"/>
          <w:szCs w:val="24"/>
        </w:rPr>
        <w:t>информационной</w:t>
      </w:r>
      <w:r w:rsidR="00B54725">
        <w:rPr>
          <w:rFonts w:eastAsia="@Arial Unicode MS"/>
          <w:color w:val="000000"/>
          <w:sz w:val="24"/>
          <w:szCs w:val="24"/>
        </w:rPr>
        <w:t xml:space="preserve"> </w:t>
      </w:r>
      <w:r w:rsidRPr="000D0E38">
        <w:rPr>
          <w:rFonts w:eastAsia="@Arial Unicode MS"/>
          <w:color w:val="000000"/>
          <w:sz w:val="24"/>
          <w:szCs w:val="24"/>
        </w:rPr>
        <w:t>безопасности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практической</w:t>
      </w:r>
      <w:r w:rsidR="00B54725">
        <w:rPr>
          <w:rFonts w:eastAsia="@Arial Unicode MS"/>
          <w:color w:val="000000"/>
          <w:sz w:val="24"/>
          <w:szCs w:val="24"/>
        </w:rPr>
        <w:t xml:space="preserve"> </w:t>
      </w:r>
      <w:r w:rsidRPr="000D0E38">
        <w:rPr>
          <w:rFonts w:eastAsia="@Arial Unicode MS"/>
          <w:color w:val="000000"/>
          <w:sz w:val="24"/>
          <w:szCs w:val="24"/>
        </w:rPr>
        <w:t>целесообразности.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sz w:val="24"/>
          <w:szCs w:val="24"/>
        </w:rPr>
        <w:t>Цель</w:t>
      </w:r>
      <w:r w:rsidR="00B54725">
        <w:rPr>
          <w:rFonts w:eastAsia="@Arial Unicode MS"/>
          <w:b/>
          <w:sz w:val="24"/>
          <w:szCs w:val="24"/>
        </w:rPr>
        <w:t xml:space="preserve"> </w:t>
      </w:r>
      <w:r w:rsidRPr="000D0E38">
        <w:rPr>
          <w:rFonts w:eastAsia="@Arial Unicode MS"/>
          <w:b/>
          <w:sz w:val="24"/>
          <w:szCs w:val="24"/>
        </w:rPr>
        <w:t>программы:</w:t>
      </w:r>
      <w:r w:rsidR="00B54725">
        <w:rPr>
          <w:rFonts w:eastAsia="@Arial Unicode MS"/>
          <w:sz w:val="24"/>
          <w:szCs w:val="24"/>
        </w:rPr>
        <w:t xml:space="preserve"> </w:t>
      </w:r>
      <w:r w:rsidRPr="000D0E38">
        <w:rPr>
          <w:rFonts w:eastAsia="@Arial Unicode MS"/>
          <w:sz w:val="24"/>
          <w:szCs w:val="24"/>
        </w:rPr>
        <w:t>обеспечение,</w:t>
      </w:r>
      <w:r w:rsidR="00B54725">
        <w:rPr>
          <w:rFonts w:eastAsia="@Arial Unicode MS"/>
          <w:sz w:val="24"/>
          <w:szCs w:val="24"/>
        </w:rPr>
        <w:t xml:space="preserve"> </w:t>
      </w:r>
      <w:r w:rsidRPr="000D0E38">
        <w:rPr>
          <w:rFonts w:eastAsia="@Arial Unicode MS"/>
          <w:sz w:val="24"/>
          <w:szCs w:val="24"/>
        </w:rPr>
        <w:t>сохранение</w:t>
      </w:r>
      <w:r w:rsidR="00B54725">
        <w:rPr>
          <w:rFonts w:eastAsia="@Arial Unicode MS"/>
          <w:sz w:val="24"/>
          <w:szCs w:val="24"/>
        </w:rPr>
        <w:t xml:space="preserve"> </w:t>
      </w:r>
      <w:r w:rsidRPr="000D0E38">
        <w:rPr>
          <w:rFonts w:eastAsia="@Arial Unicode MS"/>
          <w:sz w:val="24"/>
          <w:szCs w:val="24"/>
        </w:rPr>
        <w:t>и</w:t>
      </w:r>
      <w:r w:rsidR="00B54725">
        <w:rPr>
          <w:rFonts w:eastAsia="@Arial Unicode MS"/>
          <w:sz w:val="24"/>
          <w:szCs w:val="24"/>
        </w:rPr>
        <w:t xml:space="preserve"> </w:t>
      </w:r>
      <w:r w:rsidRPr="000D0E38">
        <w:rPr>
          <w:rFonts w:eastAsia="@Arial Unicode MS"/>
          <w:sz w:val="24"/>
          <w:szCs w:val="24"/>
        </w:rPr>
        <w:t>укрепление</w:t>
      </w:r>
      <w:r w:rsidR="00B54725">
        <w:rPr>
          <w:rFonts w:eastAsia="@Arial Unicode MS"/>
          <w:sz w:val="24"/>
          <w:szCs w:val="24"/>
        </w:rPr>
        <w:t xml:space="preserve"> </w:t>
      </w:r>
      <w:r w:rsidRPr="000D0E38">
        <w:rPr>
          <w:rFonts w:eastAsia="@Arial Unicode MS"/>
          <w:sz w:val="24"/>
          <w:szCs w:val="24"/>
        </w:rPr>
        <w:t>физического,</w:t>
      </w:r>
      <w:r w:rsidR="00B54725">
        <w:rPr>
          <w:rFonts w:eastAsia="@Arial Unicode MS"/>
          <w:sz w:val="24"/>
          <w:szCs w:val="24"/>
        </w:rPr>
        <w:t xml:space="preserve"> </w:t>
      </w:r>
      <w:r w:rsidRPr="000D0E38">
        <w:rPr>
          <w:rFonts w:eastAsia="@Arial Unicode MS"/>
          <w:sz w:val="24"/>
          <w:szCs w:val="24"/>
        </w:rPr>
        <w:t>психологического</w:t>
      </w:r>
      <w:r w:rsidR="00B54725">
        <w:rPr>
          <w:rFonts w:eastAsia="@Arial Unicode MS"/>
          <w:sz w:val="24"/>
          <w:szCs w:val="24"/>
        </w:rPr>
        <w:t xml:space="preserve"> </w:t>
      </w:r>
      <w:r w:rsidRPr="000D0E38">
        <w:rPr>
          <w:rFonts w:eastAsia="@Arial Unicode MS"/>
          <w:sz w:val="24"/>
          <w:szCs w:val="24"/>
        </w:rPr>
        <w:t>и</w:t>
      </w:r>
      <w:r w:rsidR="00B54725">
        <w:rPr>
          <w:rFonts w:eastAsia="@Arial Unicode MS"/>
          <w:sz w:val="24"/>
          <w:szCs w:val="24"/>
        </w:rPr>
        <w:t xml:space="preserve"> </w:t>
      </w:r>
      <w:r w:rsidRPr="000D0E38">
        <w:rPr>
          <w:rFonts w:eastAsia="@Arial Unicode MS"/>
          <w:sz w:val="24"/>
          <w:szCs w:val="24"/>
        </w:rPr>
        <w:t>социального</w:t>
      </w:r>
      <w:r w:rsidR="00B54725">
        <w:rPr>
          <w:rFonts w:eastAsia="@Arial Unicode MS"/>
          <w:sz w:val="24"/>
          <w:szCs w:val="24"/>
        </w:rPr>
        <w:t xml:space="preserve"> </w:t>
      </w:r>
      <w:r w:rsidRPr="000D0E38">
        <w:rPr>
          <w:rFonts w:eastAsia="@Arial Unicode MS"/>
          <w:sz w:val="24"/>
          <w:szCs w:val="24"/>
        </w:rPr>
        <w:t>здоровья</w:t>
      </w:r>
      <w:r w:rsidR="00B54725">
        <w:rPr>
          <w:rFonts w:eastAsia="@Arial Unicode MS"/>
          <w:sz w:val="24"/>
          <w:szCs w:val="24"/>
        </w:rPr>
        <w:t xml:space="preserve"> </w:t>
      </w:r>
      <w:r w:rsidRPr="000D0E38">
        <w:rPr>
          <w:rFonts w:eastAsia="@Arial Unicode MS"/>
          <w:sz w:val="24"/>
          <w:szCs w:val="24"/>
        </w:rPr>
        <w:t>обучающихся</w:t>
      </w:r>
      <w:r w:rsidR="00B54725">
        <w:rPr>
          <w:rFonts w:eastAsia="@Arial Unicode MS"/>
          <w:sz w:val="24"/>
          <w:szCs w:val="24"/>
        </w:rPr>
        <w:t xml:space="preserve"> </w:t>
      </w:r>
      <w:r w:rsidRPr="000D0E38">
        <w:rPr>
          <w:rFonts w:eastAsia="@Arial Unicode MS"/>
          <w:sz w:val="24"/>
          <w:szCs w:val="24"/>
        </w:rPr>
        <w:t>на</w:t>
      </w:r>
      <w:r w:rsidR="00B54725">
        <w:rPr>
          <w:rFonts w:eastAsia="@Arial Unicode MS"/>
          <w:sz w:val="24"/>
          <w:szCs w:val="24"/>
        </w:rPr>
        <w:t xml:space="preserve"> </w:t>
      </w:r>
      <w:r w:rsidRPr="000D0E38">
        <w:rPr>
          <w:rFonts w:eastAsia="@Arial Unicode MS"/>
          <w:sz w:val="24"/>
          <w:szCs w:val="24"/>
        </w:rPr>
        <w:t>ступени</w:t>
      </w:r>
      <w:r w:rsidR="00B54725">
        <w:rPr>
          <w:rFonts w:eastAsia="@Arial Unicode MS"/>
          <w:sz w:val="24"/>
          <w:szCs w:val="24"/>
        </w:rPr>
        <w:t xml:space="preserve"> </w:t>
      </w:r>
      <w:r w:rsidRPr="000D0E38">
        <w:rPr>
          <w:rFonts w:eastAsia="@Arial Unicode MS"/>
          <w:sz w:val="24"/>
          <w:szCs w:val="24"/>
        </w:rPr>
        <w:t>начального</w:t>
      </w:r>
      <w:r w:rsidR="00B54725">
        <w:rPr>
          <w:rFonts w:eastAsia="@Arial Unicode MS"/>
          <w:sz w:val="24"/>
          <w:szCs w:val="24"/>
        </w:rPr>
        <w:t xml:space="preserve"> </w:t>
      </w:r>
      <w:r w:rsidRPr="000D0E38">
        <w:rPr>
          <w:rFonts w:eastAsia="@Arial Unicode MS"/>
          <w:sz w:val="24"/>
          <w:szCs w:val="24"/>
        </w:rPr>
        <w:t>общего</w:t>
      </w:r>
      <w:r w:rsidR="00B54725">
        <w:rPr>
          <w:rFonts w:eastAsia="@Arial Unicode MS"/>
          <w:sz w:val="24"/>
          <w:szCs w:val="24"/>
        </w:rPr>
        <w:t xml:space="preserve"> </w:t>
      </w:r>
      <w:r w:rsidRPr="000D0E38">
        <w:rPr>
          <w:rFonts w:eastAsia="@Arial Unicode MS"/>
          <w:sz w:val="24"/>
          <w:szCs w:val="24"/>
        </w:rPr>
        <w:t>образования</w:t>
      </w:r>
      <w:r w:rsidR="00B54725">
        <w:rPr>
          <w:rFonts w:eastAsia="@Arial Unicode MS"/>
          <w:sz w:val="24"/>
          <w:szCs w:val="24"/>
        </w:rPr>
        <w:t xml:space="preserve"> </w:t>
      </w:r>
      <w:r w:rsidRPr="000D0E38">
        <w:rPr>
          <w:rFonts w:eastAsia="@Arial Unicode MS"/>
          <w:sz w:val="24"/>
          <w:szCs w:val="24"/>
        </w:rPr>
        <w:t>как</w:t>
      </w:r>
      <w:r w:rsidR="00B54725">
        <w:rPr>
          <w:rFonts w:eastAsia="@Arial Unicode MS"/>
          <w:sz w:val="24"/>
          <w:szCs w:val="24"/>
        </w:rPr>
        <w:t xml:space="preserve"> </w:t>
      </w:r>
      <w:r w:rsidRPr="000D0E38">
        <w:rPr>
          <w:rFonts w:eastAsia="@Arial Unicode MS"/>
          <w:sz w:val="24"/>
          <w:szCs w:val="24"/>
        </w:rPr>
        <w:t>одной</w:t>
      </w:r>
      <w:r w:rsidR="00B54725">
        <w:rPr>
          <w:rFonts w:eastAsia="@Arial Unicode MS"/>
          <w:sz w:val="24"/>
          <w:szCs w:val="24"/>
        </w:rPr>
        <w:t xml:space="preserve"> </w:t>
      </w:r>
      <w:r w:rsidRPr="000D0E38">
        <w:rPr>
          <w:rFonts w:eastAsia="@Arial Unicode MS"/>
          <w:sz w:val="24"/>
          <w:szCs w:val="24"/>
        </w:rPr>
        <w:t>из</w:t>
      </w:r>
      <w:r w:rsidR="00B54725">
        <w:rPr>
          <w:rFonts w:eastAsia="@Arial Unicode MS"/>
          <w:sz w:val="24"/>
          <w:szCs w:val="24"/>
        </w:rPr>
        <w:t xml:space="preserve"> </w:t>
      </w:r>
      <w:r w:rsidRPr="000D0E38">
        <w:rPr>
          <w:rFonts w:eastAsia="@Arial Unicode MS"/>
          <w:sz w:val="24"/>
          <w:szCs w:val="24"/>
        </w:rPr>
        <w:t>ценностных</w:t>
      </w:r>
      <w:r w:rsidR="00B54725">
        <w:rPr>
          <w:rFonts w:eastAsia="@Arial Unicode MS"/>
          <w:sz w:val="24"/>
          <w:szCs w:val="24"/>
        </w:rPr>
        <w:t xml:space="preserve"> </w:t>
      </w:r>
      <w:r w:rsidRPr="000D0E38">
        <w:rPr>
          <w:rFonts w:eastAsia="@Arial Unicode MS"/>
          <w:sz w:val="24"/>
          <w:szCs w:val="24"/>
        </w:rPr>
        <w:t>составляющих,</w:t>
      </w:r>
      <w:r w:rsidR="00B54725">
        <w:rPr>
          <w:rFonts w:eastAsia="@Arial Unicode MS"/>
          <w:sz w:val="24"/>
          <w:szCs w:val="24"/>
        </w:rPr>
        <w:t xml:space="preserve"> </w:t>
      </w:r>
      <w:r w:rsidRPr="000D0E38">
        <w:rPr>
          <w:rFonts w:eastAsia="@Arial Unicode MS"/>
          <w:sz w:val="24"/>
          <w:szCs w:val="24"/>
        </w:rPr>
        <w:t>способствующих</w:t>
      </w:r>
      <w:r w:rsidR="00B54725">
        <w:rPr>
          <w:rFonts w:eastAsia="@Arial Unicode MS"/>
          <w:sz w:val="24"/>
          <w:szCs w:val="24"/>
        </w:rPr>
        <w:t xml:space="preserve"> </w:t>
      </w:r>
      <w:r w:rsidRPr="000D0E38">
        <w:rPr>
          <w:rFonts w:eastAsia="@Arial Unicode MS"/>
          <w:sz w:val="24"/>
          <w:szCs w:val="24"/>
        </w:rPr>
        <w:t>познавательному</w:t>
      </w:r>
      <w:r w:rsidR="00B54725">
        <w:rPr>
          <w:rFonts w:eastAsia="@Arial Unicode MS"/>
          <w:sz w:val="24"/>
          <w:szCs w:val="24"/>
        </w:rPr>
        <w:t xml:space="preserve"> </w:t>
      </w:r>
      <w:r w:rsidRPr="000D0E38">
        <w:rPr>
          <w:rFonts w:eastAsia="@Arial Unicode MS"/>
          <w:sz w:val="24"/>
          <w:szCs w:val="24"/>
        </w:rPr>
        <w:t>и</w:t>
      </w:r>
      <w:r w:rsidR="00B54725">
        <w:rPr>
          <w:rFonts w:eastAsia="@Arial Unicode MS"/>
          <w:sz w:val="24"/>
          <w:szCs w:val="24"/>
        </w:rPr>
        <w:t xml:space="preserve"> </w:t>
      </w:r>
      <w:r w:rsidRPr="000D0E38">
        <w:rPr>
          <w:rFonts w:eastAsia="@Arial Unicode MS"/>
          <w:sz w:val="24"/>
          <w:szCs w:val="24"/>
        </w:rPr>
        <w:t>эмоциональному</w:t>
      </w:r>
      <w:r w:rsidR="00B54725">
        <w:rPr>
          <w:rFonts w:eastAsia="@Arial Unicode MS"/>
          <w:sz w:val="24"/>
          <w:szCs w:val="24"/>
        </w:rPr>
        <w:t xml:space="preserve"> </w:t>
      </w:r>
      <w:r w:rsidRPr="000D0E38">
        <w:rPr>
          <w:rFonts w:eastAsia="@Arial Unicode MS"/>
          <w:sz w:val="24"/>
          <w:szCs w:val="24"/>
        </w:rPr>
        <w:t>развитию</w:t>
      </w:r>
      <w:r w:rsidR="00B54725">
        <w:rPr>
          <w:rFonts w:eastAsia="@Arial Unicode MS"/>
          <w:sz w:val="24"/>
          <w:szCs w:val="24"/>
        </w:rPr>
        <w:t xml:space="preserve"> </w:t>
      </w:r>
      <w:r w:rsidRPr="000D0E38">
        <w:rPr>
          <w:rFonts w:eastAsia="@Arial Unicode MS"/>
          <w:sz w:val="24"/>
          <w:szCs w:val="24"/>
        </w:rPr>
        <w:t>ребёнка.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Задачи</w:t>
      </w:r>
      <w:r w:rsidR="00B54725">
        <w:rPr>
          <w:rFonts w:eastAsia="@Arial Unicode MS"/>
          <w:b/>
          <w:bCs/>
          <w:color w:val="000000"/>
          <w:sz w:val="24"/>
          <w:szCs w:val="24"/>
        </w:rPr>
        <w:t xml:space="preserve"> </w:t>
      </w:r>
      <w:r w:rsidRPr="000D0E38">
        <w:rPr>
          <w:rFonts w:eastAsia="@Arial Unicode MS"/>
          <w:b/>
          <w:bCs/>
          <w:color w:val="000000"/>
          <w:sz w:val="24"/>
          <w:szCs w:val="24"/>
        </w:rPr>
        <w:t>программы:</w:t>
      </w:r>
    </w:p>
    <w:p w:rsidR="00CC4C18" w:rsidRPr="000D0E38" w:rsidRDefault="00CC4C18" w:rsidP="00163166">
      <w:pPr>
        <w:widowControl w:val="0"/>
        <w:numPr>
          <w:ilvl w:val="0"/>
          <w:numId w:val="66"/>
        </w:numPr>
        <w:tabs>
          <w:tab w:val="left" w:leader="dot" w:pos="284"/>
        </w:tabs>
        <w:autoSpaceDE w:val="0"/>
        <w:autoSpaceDN w:val="0"/>
        <w:adjustRightInd w:val="0"/>
        <w:jc w:val="both"/>
        <w:rPr>
          <w:sz w:val="24"/>
          <w:szCs w:val="24"/>
        </w:rPr>
      </w:pPr>
      <w:r w:rsidRPr="000D0E38">
        <w:rPr>
          <w:sz w:val="24"/>
          <w:szCs w:val="24"/>
        </w:rPr>
        <w:t>формировать</w:t>
      </w:r>
      <w:r w:rsidR="00B54725">
        <w:rPr>
          <w:sz w:val="24"/>
          <w:szCs w:val="24"/>
        </w:rPr>
        <w:t xml:space="preserve"> </w:t>
      </w:r>
      <w:r w:rsidRPr="000D0E38">
        <w:rPr>
          <w:sz w:val="24"/>
          <w:szCs w:val="24"/>
        </w:rPr>
        <w:t>представления</w:t>
      </w:r>
      <w:r w:rsidR="00B54725">
        <w:rPr>
          <w:sz w:val="24"/>
          <w:szCs w:val="24"/>
        </w:rPr>
        <w:t xml:space="preserve"> </w:t>
      </w:r>
      <w:r w:rsidRPr="000D0E38">
        <w:rPr>
          <w:sz w:val="24"/>
          <w:szCs w:val="24"/>
        </w:rPr>
        <w:t>об</w:t>
      </w:r>
      <w:r w:rsidR="00B54725">
        <w:rPr>
          <w:sz w:val="24"/>
          <w:szCs w:val="24"/>
        </w:rPr>
        <w:t xml:space="preserve"> </w:t>
      </w:r>
      <w:r w:rsidRPr="000D0E38">
        <w:rPr>
          <w:sz w:val="24"/>
          <w:szCs w:val="24"/>
        </w:rPr>
        <w:t>основах</w:t>
      </w:r>
      <w:r w:rsidR="00B54725">
        <w:rPr>
          <w:sz w:val="24"/>
          <w:szCs w:val="24"/>
        </w:rPr>
        <w:t xml:space="preserve"> </w:t>
      </w:r>
      <w:r w:rsidRPr="000D0E38">
        <w:rPr>
          <w:sz w:val="24"/>
          <w:szCs w:val="24"/>
        </w:rPr>
        <w:t>экологической</w:t>
      </w:r>
      <w:r w:rsidR="00B54725">
        <w:rPr>
          <w:sz w:val="24"/>
          <w:szCs w:val="24"/>
        </w:rPr>
        <w:t xml:space="preserve"> </w:t>
      </w:r>
      <w:r w:rsidRPr="000D0E38">
        <w:rPr>
          <w:sz w:val="24"/>
          <w:szCs w:val="24"/>
        </w:rPr>
        <w:t>культуры</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примере</w:t>
      </w:r>
      <w:r w:rsidR="00B54725">
        <w:rPr>
          <w:sz w:val="24"/>
          <w:szCs w:val="24"/>
        </w:rPr>
        <w:t xml:space="preserve"> </w:t>
      </w:r>
      <w:r w:rsidRPr="000D0E38">
        <w:rPr>
          <w:sz w:val="24"/>
          <w:szCs w:val="24"/>
        </w:rPr>
        <w:t>экологически</w:t>
      </w:r>
      <w:r w:rsidR="00B54725">
        <w:rPr>
          <w:sz w:val="24"/>
          <w:szCs w:val="24"/>
        </w:rPr>
        <w:t xml:space="preserve"> </w:t>
      </w:r>
      <w:r w:rsidRPr="000D0E38">
        <w:rPr>
          <w:sz w:val="24"/>
          <w:szCs w:val="24"/>
        </w:rPr>
        <w:t>сообразного</w:t>
      </w:r>
      <w:r w:rsidR="00B54725">
        <w:rPr>
          <w:sz w:val="24"/>
          <w:szCs w:val="24"/>
        </w:rPr>
        <w:t xml:space="preserve"> </w:t>
      </w:r>
      <w:r w:rsidRPr="000D0E38">
        <w:rPr>
          <w:sz w:val="24"/>
          <w:szCs w:val="24"/>
        </w:rPr>
        <w:t>поведения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быту</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природе,</w:t>
      </w:r>
      <w:r w:rsidR="00B54725">
        <w:rPr>
          <w:sz w:val="24"/>
          <w:szCs w:val="24"/>
        </w:rPr>
        <w:t xml:space="preserve"> </w:t>
      </w:r>
      <w:r w:rsidRPr="000D0E38">
        <w:rPr>
          <w:sz w:val="24"/>
          <w:szCs w:val="24"/>
        </w:rPr>
        <w:t>безопасного</w:t>
      </w:r>
      <w:r w:rsidR="00B54725">
        <w:rPr>
          <w:sz w:val="24"/>
          <w:szCs w:val="24"/>
        </w:rPr>
        <w:t xml:space="preserve"> </w:t>
      </w:r>
      <w:r w:rsidRPr="000D0E38">
        <w:rPr>
          <w:sz w:val="24"/>
          <w:szCs w:val="24"/>
        </w:rPr>
        <w:t>для</w:t>
      </w:r>
      <w:r w:rsidR="00B54725">
        <w:rPr>
          <w:sz w:val="24"/>
          <w:szCs w:val="24"/>
        </w:rPr>
        <w:t xml:space="preserve"> </w:t>
      </w:r>
      <w:r w:rsidRPr="000D0E38">
        <w:rPr>
          <w:sz w:val="24"/>
          <w:szCs w:val="24"/>
        </w:rPr>
        <w:t>человека</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окружающей</w:t>
      </w:r>
      <w:r w:rsidR="00B54725">
        <w:rPr>
          <w:sz w:val="24"/>
          <w:szCs w:val="24"/>
        </w:rPr>
        <w:t xml:space="preserve"> </w:t>
      </w:r>
      <w:r w:rsidRPr="000D0E38">
        <w:rPr>
          <w:sz w:val="24"/>
          <w:szCs w:val="24"/>
        </w:rPr>
        <w:t>среды;</w:t>
      </w:r>
      <w:r w:rsidR="00B54725">
        <w:rPr>
          <w:sz w:val="24"/>
          <w:szCs w:val="24"/>
        </w:rPr>
        <w:t xml:space="preserve"> </w:t>
      </w:r>
    </w:p>
    <w:p w:rsidR="00CC4C18" w:rsidRPr="000D0E38" w:rsidRDefault="00CC4C18" w:rsidP="00163166">
      <w:pPr>
        <w:widowControl w:val="0"/>
        <w:numPr>
          <w:ilvl w:val="0"/>
          <w:numId w:val="66"/>
        </w:numPr>
        <w:tabs>
          <w:tab w:val="left" w:leader="dot" w:pos="284"/>
        </w:tabs>
        <w:autoSpaceDE w:val="0"/>
        <w:autoSpaceDN w:val="0"/>
        <w:adjustRightInd w:val="0"/>
        <w:jc w:val="both"/>
        <w:rPr>
          <w:sz w:val="24"/>
          <w:szCs w:val="24"/>
        </w:rPr>
      </w:pPr>
      <w:r w:rsidRPr="000D0E38">
        <w:rPr>
          <w:sz w:val="24"/>
          <w:szCs w:val="24"/>
        </w:rPr>
        <w:t>пробуждать</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детях</w:t>
      </w:r>
      <w:r w:rsidR="00B54725">
        <w:rPr>
          <w:sz w:val="24"/>
          <w:szCs w:val="24"/>
        </w:rPr>
        <w:t xml:space="preserve"> </w:t>
      </w:r>
      <w:r w:rsidRPr="000D0E38">
        <w:rPr>
          <w:sz w:val="24"/>
          <w:szCs w:val="24"/>
        </w:rPr>
        <w:t>желание</w:t>
      </w:r>
      <w:r w:rsidR="00B54725">
        <w:rPr>
          <w:sz w:val="24"/>
          <w:szCs w:val="24"/>
        </w:rPr>
        <w:t xml:space="preserve"> </w:t>
      </w:r>
      <w:r w:rsidRPr="000D0E38">
        <w:rPr>
          <w:sz w:val="24"/>
          <w:szCs w:val="24"/>
        </w:rPr>
        <w:t>заботиться</w:t>
      </w:r>
      <w:r w:rsidR="00B54725">
        <w:rPr>
          <w:sz w:val="24"/>
          <w:szCs w:val="24"/>
        </w:rPr>
        <w:t xml:space="preserve"> </w:t>
      </w:r>
      <w:r w:rsidRPr="000D0E38">
        <w:rPr>
          <w:sz w:val="24"/>
          <w:szCs w:val="24"/>
        </w:rPr>
        <w:t>о</w:t>
      </w:r>
      <w:r w:rsidR="00B54725">
        <w:rPr>
          <w:sz w:val="24"/>
          <w:szCs w:val="24"/>
        </w:rPr>
        <w:t xml:space="preserve"> </w:t>
      </w:r>
      <w:r w:rsidRPr="000D0E38">
        <w:rPr>
          <w:sz w:val="24"/>
          <w:szCs w:val="24"/>
        </w:rPr>
        <w:t>своем</w:t>
      </w:r>
      <w:r w:rsidR="00B54725">
        <w:rPr>
          <w:sz w:val="24"/>
          <w:szCs w:val="24"/>
        </w:rPr>
        <w:t xml:space="preserve"> </w:t>
      </w:r>
      <w:r w:rsidRPr="000D0E38">
        <w:rPr>
          <w:sz w:val="24"/>
          <w:szCs w:val="24"/>
        </w:rPr>
        <w:t>здоровье</w:t>
      </w:r>
      <w:r w:rsidR="00B54725">
        <w:rPr>
          <w:sz w:val="24"/>
          <w:szCs w:val="24"/>
        </w:rPr>
        <w:t xml:space="preserve"> </w:t>
      </w:r>
      <w:r w:rsidRPr="000D0E38">
        <w:rPr>
          <w:sz w:val="24"/>
          <w:szCs w:val="24"/>
        </w:rPr>
        <w:t>путем</w:t>
      </w:r>
      <w:r w:rsidR="00B54725">
        <w:rPr>
          <w:sz w:val="24"/>
          <w:szCs w:val="24"/>
        </w:rPr>
        <w:t xml:space="preserve"> </w:t>
      </w:r>
      <w:r w:rsidRPr="000D0E38">
        <w:rPr>
          <w:sz w:val="24"/>
          <w:szCs w:val="24"/>
        </w:rPr>
        <w:t>соблюдения</w:t>
      </w:r>
      <w:r w:rsidR="00B54725">
        <w:rPr>
          <w:sz w:val="24"/>
          <w:szCs w:val="24"/>
        </w:rPr>
        <w:t xml:space="preserve"> </w:t>
      </w:r>
      <w:r w:rsidRPr="000D0E38">
        <w:rPr>
          <w:sz w:val="24"/>
          <w:szCs w:val="24"/>
        </w:rPr>
        <w:t>правил</w:t>
      </w:r>
      <w:r w:rsidR="00B54725">
        <w:rPr>
          <w:sz w:val="24"/>
          <w:szCs w:val="24"/>
        </w:rPr>
        <w:t xml:space="preserve"> </w:t>
      </w:r>
      <w:r w:rsidRPr="000D0E38">
        <w:rPr>
          <w:sz w:val="24"/>
          <w:szCs w:val="24"/>
        </w:rPr>
        <w:t>здорового</w:t>
      </w:r>
      <w:r w:rsidR="00B54725">
        <w:rPr>
          <w:sz w:val="24"/>
          <w:szCs w:val="24"/>
        </w:rPr>
        <w:t xml:space="preserve"> </w:t>
      </w:r>
      <w:r w:rsidRPr="000D0E38">
        <w:rPr>
          <w:sz w:val="24"/>
          <w:szCs w:val="24"/>
        </w:rPr>
        <w:t>образа</w:t>
      </w:r>
      <w:r w:rsidR="00B54725">
        <w:rPr>
          <w:sz w:val="24"/>
          <w:szCs w:val="24"/>
        </w:rPr>
        <w:t xml:space="preserve"> </w:t>
      </w:r>
      <w:r w:rsidRPr="000D0E38">
        <w:rPr>
          <w:sz w:val="24"/>
          <w:szCs w:val="24"/>
        </w:rPr>
        <w:t>жизни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организации</w:t>
      </w:r>
      <w:r w:rsidR="00B54725">
        <w:rPr>
          <w:sz w:val="24"/>
          <w:szCs w:val="24"/>
        </w:rPr>
        <w:t xml:space="preserve"> </w:t>
      </w:r>
      <w:proofErr w:type="spellStart"/>
      <w:r w:rsidRPr="000D0E38">
        <w:rPr>
          <w:sz w:val="24"/>
          <w:szCs w:val="24"/>
        </w:rPr>
        <w:t>здоровьесберегающего</w:t>
      </w:r>
      <w:proofErr w:type="spellEnd"/>
      <w:r w:rsidR="00B54725">
        <w:rPr>
          <w:sz w:val="24"/>
          <w:szCs w:val="24"/>
        </w:rPr>
        <w:t xml:space="preserve"> </w:t>
      </w:r>
      <w:r w:rsidRPr="000D0E38">
        <w:rPr>
          <w:sz w:val="24"/>
          <w:szCs w:val="24"/>
        </w:rPr>
        <w:t>характера</w:t>
      </w:r>
      <w:r w:rsidR="00B54725">
        <w:rPr>
          <w:sz w:val="24"/>
          <w:szCs w:val="24"/>
        </w:rPr>
        <w:t xml:space="preserve"> </w:t>
      </w:r>
      <w:r w:rsidRPr="000D0E38">
        <w:rPr>
          <w:sz w:val="24"/>
          <w:szCs w:val="24"/>
        </w:rPr>
        <w:t>учебной</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общения;</w:t>
      </w:r>
    </w:p>
    <w:p w:rsidR="00CC4C18" w:rsidRPr="000D0E38" w:rsidRDefault="00CC4C18" w:rsidP="00163166">
      <w:pPr>
        <w:widowControl w:val="0"/>
        <w:numPr>
          <w:ilvl w:val="0"/>
          <w:numId w:val="66"/>
        </w:numPr>
        <w:tabs>
          <w:tab w:val="left" w:leader="dot" w:pos="284"/>
        </w:tabs>
        <w:autoSpaceDE w:val="0"/>
        <w:autoSpaceDN w:val="0"/>
        <w:adjustRightInd w:val="0"/>
        <w:jc w:val="both"/>
        <w:rPr>
          <w:sz w:val="24"/>
          <w:szCs w:val="24"/>
        </w:rPr>
      </w:pPr>
      <w:r w:rsidRPr="000D0E38">
        <w:rPr>
          <w:sz w:val="24"/>
          <w:szCs w:val="24"/>
        </w:rPr>
        <w:t>формировать</w:t>
      </w:r>
      <w:r w:rsidR="00B54725">
        <w:rPr>
          <w:sz w:val="24"/>
          <w:szCs w:val="24"/>
        </w:rPr>
        <w:t xml:space="preserve"> </w:t>
      </w:r>
      <w:r w:rsidRPr="000D0E38">
        <w:rPr>
          <w:sz w:val="24"/>
          <w:szCs w:val="24"/>
        </w:rPr>
        <w:t>познавательный</w:t>
      </w:r>
      <w:r w:rsidR="00B54725">
        <w:rPr>
          <w:sz w:val="24"/>
          <w:szCs w:val="24"/>
        </w:rPr>
        <w:t xml:space="preserve"> </w:t>
      </w:r>
      <w:r w:rsidRPr="000D0E38">
        <w:rPr>
          <w:sz w:val="24"/>
          <w:szCs w:val="24"/>
        </w:rPr>
        <w:t>интерес</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бережное</w:t>
      </w:r>
      <w:r w:rsidR="00B54725">
        <w:rPr>
          <w:sz w:val="24"/>
          <w:szCs w:val="24"/>
        </w:rPr>
        <w:t xml:space="preserve"> </w:t>
      </w:r>
      <w:r w:rsidRPr="000D0E38">
        <w:rPr>
          <w:sz w:val="24"/>
          <w:szCs w:val="24"/>
        </w:rPr>
        <w:t>отношение</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природе;</w:t>
      </w:r>
    </w:p>
    <w:p w:rsidR="00CC4C18" w:rsidRPr="000D0E38" w:rsidRDefault="00CC4C18" w:rsidP="00163166">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формировать</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позитивных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негативных</w:t>
      </w:r>
      <w:r w:rsidR="00B54725">
        <w:rPr>
          <w:rFonts w:eastAsia="@Arial Unicode MS"/>
          <w:color w:val="000000"/>
          <w:sz w:val="24"/>
          <w:szCs w:val="24"/>
        </w:rPr>
        <w:t xml:space="preserve"> </w:t>
      </w:r>
      <w:r w:rsidRPr="000D0E38">
        <w:rPr>
          <w:rFonts w:eastAsia="@Arial Unicode MS"/>
          <w:color w:val="000000"/>
          <w:sz w:val="24"/>
          <w:szCs w:val="24"/>
        </w:rPr>
        <w:t>факторах,</w:t>
      </w:r>
      <w:r w:rsidR="00B54725">
        <w:rPr>
          <w:rFonts w:eastAsia="@Arial Unicode MS"/>
          <w:color w:val="000000"/>
          <w:sz w:val="24"/>
          <w:szCs w:val="24"/>
        </w:rPr>
        <w:t xml:space="preserve"> </w:t>
      </w:r>
      <w:r w:rsidRPr="000D0E38">
        <w:rPr>
          <w:rFonts w:eastAsia="@Arial Unicode MS"/>
          <w:color w:val="000000"/>
          <w:sz w:val="24"/>
          <w:szCs w:val="24"/>
        </w:rPr>
        <w:t>влияющих</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здоровье,</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том</w:t>
      </w:r>
      <w:r w:rsidR="00B54725">
        <w:rPr>
          <w:rFonts w:eastAsia="@Arial Unicode MS"/>
          <w:color w:val="000000"/>
          <w:sz w:val="24"/>
          <w:szCs w:val="24"/>
        </w:rPr>
        <w:t xml:space="preserve"> </w:t>
      </w:r>
      <w:r w:rsidRPr="000D0E38">
        <w:rPr>
          <w:rFonts w:eastAsia="@Arial Unicode MS"/>
          <w:color w:val="000000"/>
          <w:sz w:val="24"/>
          <w:szCs w:val="24"/>
        </w:rPr>
        <w:t>числе</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влиянии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здоровье</w:t>
      </w:r>
      <w:r w:rsidR="00B54725">
        <w:rPr>
          <w:rFonts w:eastAsia="@Arial Unicode MS"/>
          <w:color w:val="000000"/>
          <w:sz w:val="24"/>
          <w:szCs w:val="24"/>
        </w:rPr>
        <w:t xml:space="preserve"> </w:t>
      </w:r>
      <w:r w:rsidRPr="000D0E38">
        <w:rPr>
          <w:rFonts w:eastAsia="@Arial Unicode MS"/>
          <w:color w:val="000000"/>
          <w:sz w:val="24"/>
          <w:szCs w:val="24"/>
        </w:rPr>
        <w:t>позитивных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негативных</w:t>
      </w:r>
      <w:r w:rsidR="00B54725">
        <w:rPr>
          <w:rFonts w:eastAsia="@Arial Unicode MS"/>
          <w:color w:val="000000"/>
          <w:sz w:val="24"/>
          <w:szCs w:val="24"/>
        </w:rPr>
        <w:t xml:space="preserve"> </w:t>
      </w:r>
      <w:r w:rsidRPr="000D0E38">
        <w:rPr>
          <w:rFonts w:eastAsia="@Arial Unicode MS"/>
          <w:color w:val="000000"/>
          <w:sz w:val="24"/>
          <w:szCs w:val="24"/>
        </w:rPr>
        <w:t>эмоций,</w:t>
      </w:r>
      <w:r w:rsidR="00B54725">
        <w:rPr>
          <w:rFonts w:eastAsia="@Arial Unicode MS"/>
          <w:color w:val="000000"/>
          <w:sz w:val="24"/>
          <w:szCs w:val="24"/>
        </w:rPr>
        <w:t xml:space="preserve"> </w:t>
      </w:r>
      <w:r w:rsidRPr="000D0E38">
        <w:rPr>
          <w:rFonts w:eastAsia="@Arial Unicode MS"/>
          <w:color w:val="000000"/>
          <w:sz w:val="24"/>
          <w:szCs w:val="24"/>
        </w:rPr>
        <w:t>получаемых</w:t>
      </w:r>
      <w:r w:rsidR="00B54725">
        <w:rPr>
          <w:rFonts w:eastAsia="@Arial Unicode MS"/>
          <w:color w:val="000000"/>
          <w:sz w:val="24"/>
          <w:szCs w:val="24"/>
        </w:rPr>
        <w:t xml:space="preserve"> </w:t>
      </w:r>
      <w:r w:rsidRPr="000D0E38">
        <w:rPr>
          <w:rFonts w:eastAsia="@Arial Unicode MS"/>
          <w:color w:val="000000"/>
          <w:sz w:val="24"/>
          <w:szCs w:val="24"/>
        </w:rPr>
        <w:t>от</w:t>
      </w:r>
      <w:r w:rsidR="00B54725">
        <w:rPr>
          <w:rFonts w:eastAsia="@Arial Unicode MS"/>
          <w:color w:val="000000"/>
          <w:sz w:val="24"/>
          <w:szCs w:val="24"/>
        </w:rPr>
        <w:t xml:space="preserve"> </w:t>
      </w:r>
      <w:r w:rsidRPr="000D0E38">
        <w:rPr>
          <w:rFonts w:eastAsia="@Arial Unicode MS"/>
          <w:color w:val="000000"/>
          <w:sz w:val="24"/>
          <w:szCs w:val="24"/>
        </w:rPr>
        <w:t>общения</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компьютером,</w:t>
      </w:r>
      <w:r w:rsidR="00B54725">
        <w:rPr>
          <w:rFonts w:eastAsia="@Arial Unicode MS"/>
          <w:color w:val="000000"/>
          <w:sz w:val="24"/>
          <w:szCs w:val="24"/>
        </w:rPr>
        <w:t xml:space="preserve"> </w:t>
      </w:r>
      <w:r w:rsidRPr="000D0E38">
        <w:rPr>
          <w:rFonts w:eastAsia="@Arial Unicode MS"/>
          <w:color w:val="000000"/>
          <w:sz w:val="24"/>
          <w:szCs w:val="24"/>
        </w:rPr>
        <w:t>просмотра</w:t>
      </w:r>
      <w:r w:rsidR="00B54725">
        <w:rPr>
          <w:rFonts w:eastAsia="@Arial Unicode MS"/>
          <w:color w:val="000000"/>
          <w:sz w:val="24"/>
          <w:szCs w:val="24"/>
        </w:rPr>
        <w:t xml:space="preserve"> </w:t>
      </w:r>
      <w:r w:rsidRPr="000D0E38">
        <w:rPr>
          <w:rFonts w:eastAsia="@Arial Unicode MS"/>
          <w:color w:val="000000"/>
          <w:sz w:val="24"/>
          <w:szCs w:val="24"/>
        </w:rPr>
        <w:t>телепередач,</w:t>
      </w:r>
      <w:r w:rsidR="00B54725">
        <w:rPr>
          <w:rFonts w:eastAsia="@Arial Unicode MS"/>
          <w:color w:val="000000"/>
          <w:sz w:val="24"/>
          <w:szCs w:val="24"/>
        </w:rPr>
        <w:t xml:space="preserve"> </w:t>
      </w:r>
      <w:r w:rsidRPr="000D0E38">
        <w:rPr>
          <w:rFonts w:eastAsia="@Arial Unicode MS"/>
          <w:color w:val="000000"/>
          <w:sz w:val="24"/>
          <w:szCs w:val="24"/>
        </w:rPr>
        <w:t>участия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азартных</w:t>
      </w:r>
      <w:r w:rsidR="00B54725">
        <w:rPr>
          <w:rFonts w:eastAsia="@Arial Unicode MS"/>
          <w:color w:val="000000"/>
          <w:sz w:val="24"/>
          <w:szCs w:val="24"/>
        </w:rPr>
        <w:t xml:space="preserve"> </w:t>
      </w:r>
      <w:r w:rsidRPr="000D0E38">
        <w:rPr>
          <w:rFonts w:eastAsia="@Arial Unicode MS"/>
          <w:color w:val="000000"/>
          <w:sz w:val="24"/>
          <w:szCs w:val="24"/>
        </w:rPr>
        <w:t>играх;</w:t>
      </w:r>
    </w:p>
    <w:p w:rsidR="00CC4C18" w:rsidRPr="000D0E38" w:rsidRDefault="00CC4C18" w:rsidP="00163166">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дать</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учётом</w:t>
      </w:r>
      <w:r w:rsidR="00B54725">
        <w:rPr>
          <w:rFonts w:eastAsia="@Arial Unicode MS"/>
          <w:color w:val="000000"/>
          <w:sz w:val="24"/>
          <w:szCs w:val="24"/>
        </w:rPr>
        <w:t xml:space="preserve"> </w:t>
      </w:r>
      <w:r w:rsidRPr="000D0E38">
        <w:rPr>
          <w:rFonts w:eastAsia="@Arial Unicode MS"/>
          <w:color w:val="000000"/>
          <w:sz w:val="24"/>
          <w:szCs w:val="24"/>
        </w:rPr>
        <w:t>принципа</w:t>
      </w:r>
      <w:r w:rsidR="00B54725">
        <w:rPr>
          <w:rFonts w:eastAsia="@Arial Unicode MS"/>
          <w:color w:val="000000"/>
          <w:sz w:val="24"/>
          <w:szCs w:val="24"/>
        </w:rPr>
        <w:t xml:space="preserve"> </w:t>
      </w:r>
      <w:r w:rsidRPr="000D0E38">
        <w:rPr>
          <w:rFonts w:eastAsia="@Arial Unicode MS"/>
          <w:color w:val="000000"/>
          <w:sz w:val="24"/>
          <w:szCs w:val="24"/>
        </w:rPr>
        <w:t>информационной</w:t>
      </w:r>
      <w:r w:rsidR="00B54725">
        <w:rPr>
          <w:rFonts w:eastAsia="@Arial Unicode MS"/>
          <w:color w:val="000000"/>
          <w:sz w:val="24"/>
          <w:szCs w:val="24"/>
        </w:rPr>
        <w:t xml:space="preserve"> </w:t>
      </w:r>
      <w:r w:rsidRPr="000D0E38">
        <w:rPr>
          <w:rFonts w:eastAsia="@Arial Unicode MS"/>
          <w:color w:val="000000"/>
          <w:sz w:val="24"/>
          <w:szCs w:val="24"/>
        </w:rPr>
        <w:t>безопасности</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негативных</w:t>
      </w:r>
      <w:r w:rsidR="00B54725">
        <w:rPr>
          <w:rFonts w:eastAsia="@Arial Unicode MS"/>
          <w:color w:val="000000"/>
          <w:sz w:val="24"/>
          <w:szCs w:val="24"/>
        </w:rPr>
        <w:t xml:space="preserve"> </w:t>
      </w:r>
      <w:r w:rsidRPr="000D0E38">
        <w:rPr>
          <w:rFonts w:eastAsia="@Arial Unicode MS"/>
          <w:color w:val="000000"/>
          <w:sz w:val="24"/>
          <w:szCs w:val="24"/>
        </w:rPr>
        <w:t>факторах</w:t>
      </w:r>
      <w:r w:rsidR="00B54725">
        <w:rPr>
          <w:rFonts w:eastAsia="@Arial Unicode MS"/>
          <w:color w:val="000000"/>
          <w:sz w:val="24"/>
          <w:szCs w:val="24"/>
        </w:rPr>
        <w:t xml:space="preserve"> </w:t>
      </w:r>
      <w:r w:rsidRPr="000D0E38">
        <w:rPr>
          <w:rFonts w:eastAsia="@Arial Unicode MS"/>
          <w:color w:val="000000"/>
          <w:sz w:val="24"/>
          <w:szCs w:val="24"/>
        </w:rPr>
        <w:t>риска</w:t>
      </w:r>
      <w:r w:rsidR="00B54725">
        <w:rPr>
          <w:rFonts w:eastAsia="@Arial Unicode MS"/>
          <w:color w:val="000000"/>
          <w:sz w:val="24"/>
          <w:szCs w:val="24"/>
        </w:rPr>
        <w:t xml:space="preserve"> </w:t>
      </w:r>
      <w:r w:rsidRPr="000D0E38">
        <w:rPr>
          <w:rFonts w:eastAsia="@Arial Unicode MS"/>
          <w:color w:val="000000"/>
          <w:sz w:val="24"/>
          <w:szCs w:val="24"/>
        </w:rPr>
        <w:t>здоровью</w:t>
      </w:r>
      <w:r w:rsidR="00B54725">
        <w:rPr>
          <w:rFonts w:eastAsia="@Arial Unicode MS"/>
          <w:color w:val="000000"/>
          <w:sz w:val="24"/>
          <w:szCs w:val="24"/>
        </w:rPr>
        <w:t xml:space="preserve"> </w:t>
      </w:r>
      <w:r w:rsidRPr="000D0E38">
        <w:rPr>
          <w:rFonts w:eastAsia="@Arial Unicode MS"/>
          <w:color w:val="000000"/>
          <w:sz w:val="24"/>
          <w:szCs w:val="24"/>
        </w:rPr>
        <w:t>детей</w:t>
      </w:r>
      <w:r w:rsidR="00B54725">
        <w:rPr>
          <w:rFonts w:eastAsia="@Arial Unicode MS"/>
          <w:color w:val="000000"/>
          <w:sz w:val="24"/>
          <w:szCs w:val="24"/>
        </w:rPr>
        <w:t xml:space="preserve"> </w:t>
      </w:r>
      <w:r w:rsidRPr="000D0E38">
        <w:rPr>
          <w:rFonts w:eastAsia="@Arial Unicode MS"/>
          <w:color w:val="000000"/>
          <w:sz w:val="24"/>
          <w:szCs w:val="24"/>
        </w:rPr>
        <w:t>(сниженная</w:t>
      </w:r>
      <w:r w:rsidR="00B54725">
        <w:rPr>
          <w:rFonts w:eastAsia="@Arial Unicode MS"/>
          <w:color w:val="000000"/>
          <w:sz w:val="24"/>
          <w:szCs w:val="24"/>
        </w:rPr>
        <w:t xml:space="preserve"> </w:t>
      </w:r>
      <w:r w:rsidRPr="000D0E38">
        <w:rPr>
          <w:rFonts w:eastAsia="@Arial Unicode MS"/>
          <w:color w:val="000000"/>
          <w:sz w:val="24"/>
          <w:szCs w:val="24"/>
        </w:rPr>
        <w:t>двигательная</w:t>
      </w:r>
      <w:r w:rsidR="00B54725">
        <w:rPr>
          <w:rFonts w:eastAsia="@Arial Unicode MS"/>
          <w:color w:val="000000"/>
          <w:sz w:val="24"/>
          <w:szCs w:val="24"/>
        </w:rPr>
        <w:t xml:space="preserve"> </w:t>
      </w:r>
      <w:r w:rsidRPr="000D0E38">
        <w:rPr>
          <w:rFonts w:eastAsia="@Arial Unicode MS"/>
          <w:color w:val="000000"/>
          <w:sz w:val="24"/>
          <w:szCs w:val="24"/>
        </w:rPr>
        <w:t>активность,</w:t>
      </w:r>
      <w:r w:rsidR="00B54725">
        <w:rPr>
          <w:rFonts w:eastAsia="@Arial Unicode MS"/>
          <w:color w:val="000000"/>
          <w:sz w:val="24"/>
          <w:szCs w:val="24"/>
        </w:rPr>
        <w:t xml:space="preserve"> </w:t>
      </w:r>
      <w:r w:rsidRPr="000D0E38">
        <w:rPr>
          <w:rFonts w:eastAsia="@Arial Unicode MS"/>
          <w:color w:val="000000"/>
          <w:sz w:val="24"/>
          <w:szCs w:val="24"/>
        </w:rPr>
        <w:t>инфекционные</w:t>
      </w:r>
      <w:r w:rsidR="00B54725">
        <w:rPr>
          <w:rFonts w:eastAsia="@Arial Unicode MS"/>
          <w:color w:val="000000"/>
          <w:sz w:val="24"/>
          <w:szCs w:val="24"/>
        </w:rPr>
        <w:t xml:space="preserve"> </w:t>
      </w:r>
      <w:r w:rsidRPr="000D0E38">
        <w:rPr>
          <w:rFonts w:eastAsia="@Arial Unicode MS"/>
          <w:color w:val="000000"/>
          <w:sz w:val="24"/>
          <w:szCs w:val="24"/>
        </w:rPr>
        <w:t>заболевания,</w:t>
      </w:r>
      <w:r w:rsidR="00B54725">
        <w:rPr>
          <w:rFonts w:eastAsia="@Arial Unicode MS"/>
          <w:color w:val="000000"/>
          <w:sz w:val="24"/>
          <w:szCs w:val="24"/>
        </w:rPr>
        <w:t xml:space="preserve"> </w:t>
      </w:r>
      <w:r w:rsidRPr="000D0E38">
        <w:rPr>
          <w:rFonts w:eastAsia="@Arial Unicode MS"/>
          <w:color w:val="000000"/>
          <w:sz w:val="24"/>
          <w:szCs w:val="24"/>
        </w:rPr>
        <w:t>переутомления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т.</w:t>
      </w:r>
      <w:r w:rsidR="00B54725">
        <w:rPr>
          <w:rFonts w:eastAsia="@Arial Unicode MS"/>
          <w:color w:val="000000"/>
          <w:sz w:val="24"/>
          <w:szCs w:val="24"/>
        </w:rPr>
        <w:t xml:space="preserve"> </w:t>
      </w:r>
      <w:r w:rsidRPr="000D0E38">
        <w:rPr>
          <w:rFonts w:eastAsia="@Arial Unicode MS"/>
          <w:color w:val="000000"/>
          <w:sz w:val="24"/>
          <w:szCs w:val="24"/>
        </w:rPr>
        <w:t>п.),</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существовании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причинах</w:t>
      </w:r>
      <w:r w:rsidR="00B54725">
        <w:rPr>
          <w:rFonts w:eastAsia="@Arial Unicode MS"/>
          <w:color w:val="000000"/>
          <w:sz w:val="24"/>
          <w:szCs w:val="24"/>
        </w:rPr>
        <w:t xml:space="preserve"> </w:t>
      </w:r>
      <w:r w:rsidRPr="000D0E38">
        <w:rPr>
          <w:rFonts w:eastAsia="@Arial Unicode MS"/>
          <w:color w:val="000000"/>
          <w:sz w:val="24"/>
          <w:szCs w:val="24"/>
        </w:rPr>
        <w:t>возникновения</w:t>
      </w:r>
      <w:r w:rsidR="00B54725">
        <w:rPr>
          <w:rFonts w:eastAsia="@Arial Unicode MS"/>
          <w:color w:val="000000"/>
          <w:sz w:val="24"/>
          <w:szCs w:val="24"/>
        </w:rPr>
        <w:t xml:space="preserve"> </w:t>
      </w:r>
      <w:r w:rsidRPr="000D0E38">
        <w:rPr>
          <w:rFonts w:eastAsia="@Arial Unicode MS"/>
          <w:color w:val="000000"/>
          <w:sz w:val="24"/>
          <w:szCs w:val="24"/>
        </w:rPr>
        <w:t>зависимостей</w:t>
      </w:r>
      <w:r w:rsidR="00B54725">
        <w:rPr>
          <w:rFonts w:eastAsia="@Arial Unicode MS"/>
          <w:color w:val="000000"/>
          <w:sz w:val="24"/>
          <w:szCs w:val="24"/>
        </w:rPr>
        <w:t xml:space="preserve"> </w:t>
      </w:r>
      <w:r w:rsidRPr="000D0E38">
        <w:rPr>
          <w:rFonts w:eastAsia="@Arial Unicode MS"/>
          <w:color w:val="000000"/>
          <w:sz w:val="24"/>
          <w:szCs w:val="24"/>
        </w:rPr>
        <w:t>от</w:t>
      </w:r>
      <w:r w:rsidR="00B54725">
        <w:rPr>
          <w:rFonts w:eastAsia="@Arial Unicode MS"/>
          <w:color w:val="000000"/>
          <w:sz w:val="24"/>
          <w:szCs w:val="24"/>
        </w:rPr>
        <w:t xml:space="preserve"> </w:t>
      </w:r>
      <w:r w:rsidRPr="000D0E38">
        <w:rPr>
          <w:rFonts w:eastAsia="@Arial Unicode MS"/>
          <w:color w:val="000000"/>
          <w:sz w:val="24"/>
          <w:szCs w:val="24"/>
        </w:rPr>
        <w:t>табака,</w:t>
      </w:r>
      <w:r w:rsidR="00B54725">
        <w:rPr>
          <w:rFonts w:eastAsia="@Arial Unicode MS"/>
          <w:color w:val="000000"/>
          <w:sz w:val="24"/>
          <w:szCs w:val="24"/>
        </w:rPr>
        <w:t xml:space="preserve"> </w:t>
      </w:r>
      <w:r w:rsidRPr="000D0E38">
        <w:rPr>
          <w:rFonts w:eastAsia="@Arial Unicode MS"/>
          <w:color w:val="000000"/>
          <w:sz w:val="24"/>
          <w:szCs w:val="24"/>
        </w:rPr>
        <w:t>алкоголя,</w:t>
      </w:r>
      <w:r w:rsidR="00B54725">
        <w:rPr>
          <w:rFonts w:eastAsia="@Arial Unicode MS"/>
          <w:color w:val="000000"/>
          <w:sz w:val="24"/>
          <w:szCs w:val="24"/>
        </w:rPr>
        <w:t xml:space="preserve"> </w:t>
      </w:r>
      <w:r w:rsidRPr="000D0E38">
        <w:rPr>
          <w:rFonts w:eastAsia="@Arial Unicode MS"/>
          <w:color w:val="000000"/>
          <w:sz w:val="24"/>
          <w:szCs w:val="24"/>
        </w:rPr>
        <w:t>наркотиков</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других</w:t>
      </w:r>
      <w:r w:rsidR="00B54725">
        <w:rPr>
          <w:rFonts w:eastAsia="@Arial Unicode MS"/>
          <w:color w:val="000000"/>
          <w:sz w:val="24"/>
          <w:szCs w:val="24"/>
        </w:rPr>
        <w:t xml:space="preserve"> </w:t>
      </w:r>
      <w:proofErr w:type="spellStart"/>
      <w:r w:rsidRPr="000D0E38">
        <w:rPr>
          <w:rFonts w:eastAsia="@Arial Unicode MS"/>
          <w:color w:val="000000"/>
          <w:sz w:val="24"/>
          <w:szCs w:val="24"/>
        </w:rPr>
        <w:t>психоактивных</w:t>
      </w:r>
      <w:proofErr w:type="spellEnd"/>
      <w:r w:rsidR="00B54725">
        <w:rPr>
          <w:rFonts w:eastAsia="@Arial Unicode MS"/>
          <w:color w:val="000000"/>
          <w:sz w:val="24"/>
          <w:szCs w:val="24"/>
        </w:rPr>
        <w:t xml:space="preserve"> </w:t>
      </w:r>
      <w:r w:rsidRPr="000D0E38">
        <w:rPr>
          <w:rFonts w:eastAsia="@Arial Unicode MS"/>
          <w:color w:val="000000"/>
          <w:sz w:val="24"/>
          <w:szCs w:val="24"/>
        </w:rPr>
        <w:t>веществ,</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пагубном</w:t>
      </w:r>
      <w:r w:rsidR="00B54725">
        <w:rPr>
          <w:rFonts w:eastAsia="@Arial Unicode MS"/>
          <w:color w:val="000000"/>
          <w:sz w:val="24"/>
          <w:szCs w:val="24"/>
        </w:rPr>
        <w:t xml:space="preserve"> </w:t>
      </w:r>
      <w:r w:rsidRPr="000D0E38">
        <w:rPr>
          <w:rFonts w:eastAsia="@Arial Unicode MS"/>
          <w:color w:val="000000"/>
          <w:sz w:val="24"/>
          <w:szCs w:val="24"/>
        </w:rPr>
        <w:t>влиянии</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здоровье;</w:t>
      </w:r>
    </w:p>
    <w:p w:rsidR="00CC4C18" w:rsidRPr="000D0E38" w:rsidRDefault="00CC4C18" w:rsidP="00163166">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негативного</w:t>
      </w:r>
      <w:r w:rsidR="00B54725">
        <w:rPr>
          <w:rFonts w:eastAsia="@Arial Unicode MS"/>
          <w:color w:val="000000"/>
          <w:sz w:val="24"/>
          <w:szCs w:val="24"/>
        </w:rPr>
        <w:t xml:space="preserve"> </w:t>
      </w:r>
      <w:r w:rsidRPr="000D0E38">
        <w:rPr>
          <w:rFonts w:eastAsia="@Arial Unicode MS"/>
          <w:color w:val="000000"/>
          <w:sz w:val="24"/>
          <w:szCs w:val="24"/>
        </w:rPr>
        <w:t>отношения</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факторам</w:t>
      </w:r>
      <w:r w:rsidR="00B54725">
        <w:rPr>
          <w:rFonts w:eastAsia="@Arial Unicode MS"/>
          <w:color w:val="000000"/>
          <w:sz w:val="24"/>
          <w:szCs w:val="24"/>
        </w:rPr>
        <w:t xml:space="preserve"> </w:t>
      </w:r>
      <w:r w:rsidRPr="000D0E38">
        <w:rPr>
          <w:rFonts w:eastAsia="@Arial Unicode MS"/>
          <w:color w:val="000000"/>
          <w:sz w:val="24"/>
          <w:szCs w:val="24"/>
        </w:rPr>
        <w:t>риска</w:t>
      </w:r>
      <w:r w:rsidR="00B54725">
        <w:rPr>
          <w:rFonts w:eastAsia="@Arial Unicode MS"/>
          <w:color w:val="000000"/>
          <w:sz w:val="24"/>
          <w:szCs w:val="24"/>
        </w:rPr>
        <w:t xml:space="preserve"> </w:t>
      </w:r>
      <w:r w:rsidRPr="000D0E38">
        <w:rPr>
          <w:rFonts w:eastAsia="@Arial Unicode MS"/>
          <w:color w:val="000000"/>
          <w:sz w:val="24"/>
          <w:szCs w:val="24"/>
        </w:rPr>
        <w:t>здоровью</w:t>
      </w:r>
      <w:r w:rsidR="00B54725">
        <w:rPr>
          <w:rFonts w:eastAsia="@Arial Unicode MS"/>
          <w:color w:val="000000"/>
          <w:sz w:val="24"/>
          <w:szCs w:val="24"/>
        </w:rPr>
        <w:t xml:space="preserve"> </w:t>
      </w:r>
      <w:r w:rsidRPr="000D0E38">
        <w:rPr>
          <w:rFonts w:eastAsia="@Arial Unicode MS"/>
          <w:color w:val="000000"/>
          <w:sz w:val="24"/>
          <w:szCs w:val="24"/>
        </w:rPr>
        <w:t>детей</w:t>
      </w:r>
      <w:r w:rsidR="00B54725">
        <w:rPr>
          <w:rFonts w:eastAsia="@Arial Unicode MS"/>
          <w:color w:val="000000"/>
          <w:sz w:val="24"/>
          <w:szCs w:val="24"/>
        </w:rPr>
        <w:t xml:space="preserve"> </w:t>
      </w:r>
      <w:r w:rsidRPr="000D0E38">
        <w:rPr>
          <w:rFonts w:eastAsia="@Arial Unicode MS"/>
          <w:color w:val="000000"/>
          <w:sz w:val="24"/>
          <w:szCs w:val="24"/>
        </w:rPr>
        <w:t>(сниженная</w:t>
      </w:r>
      <w:r w:rsidR="00B54725">
        <w:rPr>
          <w:rFonts w:eastAsia="@Arial Unicode MS"/>
          <w:color w:val="000000"/>
          <w:sz w:val="24"/>
          <w:szCs w:val="24"/>
        </w:rPr>
        <w:t xml:space="preserve"> </w:t>
      </w:r>
      <w:r w:rsidRPr="000D0E38">
        <w:rPr>
          <w:rFonts w:eastAsia="@Arial Unicode MS"/>
          <w:color w:val="000000"/>
          <w:sz w:val="24"/>
          <w:szCs w:val="24"/>
        </w:rPr>
        <w:t>двигательная</w:t>
      </w:r>
      <w:r w:rsidR="00B54725">
        <w:rPr>
          <w:rFonts w:eastAsia="@Arial Unicode MS"/>
          <w:color w:val="000000"/>
          <w:sz w:val="24"/>
          <w:szCs w:val="24"/>
        </w:rPr>
        <w:t xml:space="preserve"> </w:t>
      </w:r>
      <w:r w:rsidRPr="000D0E38">
        <w:rPr>
          <w:rFonts w:eastAsia="@Arial Unicode MS"/>
          <w:color w:val="000000"/>
          <w:sz w:val="24"/>
          <w:szCs w:val="24"/>
        </w:rPr>
        <w:t>активность,</w:t>
      </w:r>
      <w:r w:rsidR="00B54725">
        <w:rPr>
          <w:rFonts w:eastAsia="@Arial Unicode MS"/>
          <w:color w:val="000000"/>
          <w:sz w:val="24"/>
          <w:szCs w:val="24"/>
        </w:rPr>
        <w:t xml:space="preserve"> </w:t>
      </w:r>
      <w:r w:rsidRPr="000D0E38">
        <w:rPr>
          <w:rFonts w:eastAsia="@Arial Unicode MS"/>
          <w:color w:val="000000"/>
          <w:sz w:val="24"/>
          <w:szCs w:val="24"/>
        </w:rPr>
        <w:t>курение,</w:t>
      </w:r>
      <w:r w:rsidR="00B54725">
        <w:rPr>
          <w:rFonts w:eastAsia="@Arial Unicode MS"/>
          <w:color w:val="000000"/>
          <w:sz w:val="24"/>
          <w:szCs w:val="24"/>
        </w:rPr>
        <w:t xml:space="preserve"> </w:t>
      </w:r>
      <w:r w:rsidRPr="000D0E38">
        <w:rPr>
          <w:rFonts w:eastAsia="@Arial Unicode MS"/>
          <w:color w:val="000000"/>
          <w:sz w:val="24"/>
          <w:szCs w:val="24"/>
        </w:rPr>
        <w:t>алкоголь,</w:t>
      </w:r>
      <w:r w:rsidR="00B54725">
        <w:rPr>
          <w:rFonts w:eastAsia="@Arial Unicode MS"/>
          <w:color w:val="000000"/>
          <w:sz w:val="24"/>
          <w:szCs w:val="24"/>
        </w:rPr>
        <w:t xml:space="preserve"> </w:t>
      </w:r>
      <w:r w:rsidRPr="000D0E38">
        <w:rPr>
          <w:rFonts w:eastAsia="@Arial Unicode MS"/>
          <w:color w:val="000000"/>
          <w:sz w:val="24"/>
          <w:szCs w:val="24"/>
        </w:rPr>
        <w:t>наркотики</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другие</w:t>
      </w:r>
      <w:r w:rsidR="00B54725">
        <w:rPr>
          <w:rFonts w:eastAsia="@Arial Unicode MS"/>
          <w:color w:val="000000"/>
          <w:sz w:val="24"/>
          <w:szCs w:val="24"/>
        </w:rPr>
        <w:t xml:space="preserve"> </w:t>
      </w:r>
      <w:proofErr w:type="spellStart"/>
      <w:r w:rsidRPr="000D0E38">
        <w:rPr>
          <w:rFonts w:eastAsia="@Arial Unicode MS"/>
          <w:color w:val="000000"/>
          <w:sz w:val="24"/>
          <w:szCs w:val="24"/>
        </w:rPr>
        <w:t>психоактивные</w:t>
      </w:r>
      <w:proofErr w:type="spellEnd"/>
      <w:r w:rsidR="00B54725">
        <w:rPr>
          <w:rFonts w:eastAsia="@Arial Unicode MS"/>
          <w:color w:val="000000"/>
          <w:sz w:val="24"/>
          <w:szCs w:val="24"/>
        </w:rPr>
        <w:t xml:space="preserve"> </w:t>
      </w:r>
      <w:r w:rsidRPr="000D0E38">
        <w:rPr>
          <w:rFonts w:eastAsia="@Arial Unicode MS"/>
          <w:color w:val="000000"/>
          <w:sz w:val="24"/>
          <w:szCs w:val="24"/>
        </w:rPr>
        <w:t>вещества,</w:t>
      </w:r>
      <w:r w:rsidR="00B54725">
        <w:rPr>
          <w:rFonts w:eastAsia="@Arial Unicode MS"/>
          <w:color w:val="000000"/>
          <w:sz w:val="24"/>
          <w:szCs w:val="24"/>
        </w:rPr>
        <w:t xml:space="preserve"> </w:t>
      </w:r>
      <w:r w:rsidRPr="000D0E38">
        <w:rPr>
          <w:rFonts w:eastAsia="@Arial Unicode MS"/>
          <w:color w:val="000000"/>
          <w:sz w:val="24"/>
          <w:szCs w:val="24"/>
        </w:rPr>
        <w:t>инфекционные</w:t>
      </w:r>
      <w:r w:rsidR="00B54725">
        <w:rPr>
          <w:rFonts w:eastAsia="@Arial Unicode MS"/>
          <w:color w:val="000000"/>
          <w:sz w:val="24"/>
          <w:szCs w:val="24"/>
        </w:rPr>
        <w:t xml:space="preserve"> </w:t>
      </w:r>
      <w:r w:rsidRPr="000D0E38">
        <w:rPr>
          <w:rFonts w:eastAsia="@Arial Unicode MS"/>
          <w:color w:val="000000"/>
          <w:sz w:val="24"/>
          <w:szCs w:val="24"/>
        </w:rPr>
        <w:t>заболевания);</w:t>
      </w:r>
    </w:p>
    <w:p w:rsidR="00CC4C18" w:rsidRPr="000D0E38" w:rsidRDefault="00CC4C18" w:rsidP="00163166">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становление</w:t>
      </w:r>
      <w:r w:rsidR="00B54725">
        <w:rPr>
          <w:rFonts w:eastAsia="@Arial Unicode MS"/>
          <w:color w:val="000000"/>
          <w:sz w:val="24"/>
          <w:szCs w:val="24"/>
        </w:rPr>
        <w:t xml:space="preserve"> </w:t>
      </w:r>
      <w:r w:rsidRPr="000D0E38">
        <w:rPr>
          <w:rFonts w:eastAsia="@Arial Unicode MS"/>
          <w:color w:val="000000"/>
          <w:sz w:val="24"/>
          <w:szCs w:val="24"/>
        </w:rPr>
        <w:t>умений</w:t>
      </w:r>
      <w:r w:rsidR="00B54725">
        <w:rPr>
          <w:rFonts w:eastAsia="@Arial Unicode MS"/>
          <w:color w:val="000000"/>
          <w:sz w:val="24"/>
          <w:szCs w:val="24"/>
        </w:rPr>
        <w:t xml:space="preserve"> </w:t>
      </w:r>
      <w:r w:rsidRPr="000D0E38">
        <w:rPr>
          <w:rFonts w:eastAsia="@Arial Unicode MS"/>
          <w:color w:val="000000"/>
          <w:sz w:val="24"/>
          <w:szCs w:val="24"/>
        </w:rPr>
        <w:t>противостояния,</w:t>
      </w:r>
      <w:r w:rsidR="00B54725">
        <w:rPr>
          <w:rFonts w:eastAsia="@Arial Unicode MS"/>
          <w:color w:val="000000"/>
          <w:sz w:val="24"/>
          <w:szCs w:val="24"/>
        </w:rPr>
        <w:t xml:space="preserve"> </w:t>
      </w:r>
      <w:r w:rsidRPr="000D0E38">
        <w:rPr>
          <w:rFonts w:eastAsia="@Arial Unicode MS"/>
          <w:color w:val="000000"/>
          <w:sz w:val="24"/>
          <w:szCs w:val="24"/>
        </w:rPr>
        <w:t>вовлечению</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proofErr w:type="spellStart"/>
      <w:r w:rsidRPr="000D0E38">
        <w:rPr>
          <w:rFonts w:eastAsia="@Arial Unicode MS"/>
          <w:color w:val="000000"/>
          <w:sz w:val="24"/>
          <w:szCs w:val="24"/>
        </w:rPr>
        <w:t>табакокурение</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употребление</w:t>
      </w:r>
      <w:r w:rsidR="00B54725">
        <w:rPr>
          <w:rFonts w:eastAsia="@Arial Unicode MS"/>
          <w:color w:val="000000"/>
          <w:sz w:val="24"/>
          <w:szCs w:val="24"/>
        </w:rPr>
        <w:t xml:space="preserve"> </w:t>
      </w:r>
      <w:r w:rsidRPr="000D0E38">
        <w:rPr>
          <w:rFonts w:eastAsia="@Arial Unicode MS"/>
          <w:color w:val="000000"/>
          <w:sz w:val="24"/>
          <w:szCs w:val="24"/>
        </w:rPr>
        <w:t>алкоголя,</w:t>
      </w:r>
      <w:r w:rsidR="00B54725">
        <w:rPr>
          <w:rFonts w:eastAsia="@Arial Unicode MS"/>
          <w:color w:val="000000"/>
          <w:sz w:val="24"/>
          <w:szCs w:val="24"/>
        </w:rPr>
        <w:t xml:space="preserve"> </w:t>
      </w:r>
      <w:r w:rsidRPr="000D0E38">
        <w:rPr>
          <w:rFonts w:eastAsia="@Arial Unicode MS"/>
          <w:color w:val="000000"/>
          <w:sz w:val="24"/>
          <w:szCs w:val="24"/>
        </w:rPr>
        <w:t>наркотических</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сильнодействующих</w:t>
      </w:r>
      <w:r w:rsidR="00B54725">
        <w:rPr>
          <w:rFonts w:eastAsia="@Arial Unicode MS"/>
          <w:color w:val="000000"/>
          <w:sz w:val="24"/>
          <w:szCs w:val="24"/>
        </w:rPr>
        <w:t xml:space="preserve"> </w:t>
      </w:r>
      <w:r w:rsidRPr="000D0E38">
        <w:rPr>
          <w:rFonts w:eastAsia="@Arial Unicode MS"/>
          <w:color w:val="000000"/>
          <w:sz w:val="24"/>
          <w:szCs w:val="24"/>
        </w:rPr>
        <w:t>веществ;</w:t>
      </w:r>
    </w:p>
    <w:p w:rsidR="00CC4C18" w:rsidRPr="000D0E38" w:rsidRDefault="00CC4C18" w:rsidP="00163166">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сформировать</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об</w:t>
      </w:r>
      <w:r w:rsidR="00B54725">
        <w:rPr>
          <w:rFonts w:eastAsia="@Arial Unicode MS"/>
          <w:color w:val="000000"/>
          <w:sz w:val="24"/>
          <w:szCs w:val="24"/>
        </w:rPr>
        <w:t xml:space="preserve"> </w:t>
      </w:r>
      <w:r w:rsidRPr="000D0E38">
        <w:rPr>
          <w:rFonts w:eastAsia="@Arial Unicode MS"/>
          <w:color w:val="000000"/>
          <w:sz w:val="24"/>
          <w:szCs w:val="24"/>
        </w:rPr>
        <w:t>основных</w:t>
      </w:r>
      <w:r w:rsidR="00B54725">
        <w:rPr>
          <w:rFonts w:eastAsia="@Arial Unicode MS"/>
          <w:color w:val="000000"/>
          <w:sz w:val="24"/>
          <w:szCs w:val="24"/>
        </w:rPr>
        <w:t xml:space="preserve"> </w:t>
      </w:r>
      <w:r w:rsidRPr="000D0E38">
        <w:rPr>
          <w:rFonts w:eastAsia="@Arial Unicode MS"/>
          <w:color w:val="000000"/>
          <w:sz w:val="24"/>
          <w:szCs w:val="24"/>
        </w:rPr>
        <w:t>компонентах</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здоровья</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здорового</w:t>
      </w:r>
      <w:r w:rsidR="00B54725">
        <w:rPr>
          <w:rFonts w:eastAsia="@Arial Unicode MS"/>
          <w:color w:val="000000"/>
          <w:sz w:val="24"/>
          <w:szCs w:val="24"/>
        </w:rPr>
        <w:t xml:space="preserve"> </w:t>
      </w:r>
      <w:r w:rsidRPr="000D0E38">
        <w:rPr>
          <w:rFonts w:eastAsia="@Arial Unicode MS"/>
          <w:color w:val="000000"/>
          <w:sz w:val="24"/>
          <w:szCs w:val="24"/>
        </w:rPr>
        <w:t>образа</w:t>
      </w:r>
      <w:r w:rsidR="00B54725">
        <w:rPr>
          <w:rFonts w:eastAsia="@Arial Unicode MS"/>
          <w:color w:val="000000"/>
          <w:sz w:val="24"/>
          <w:szCs w:val="24"/>
        </w:rPr>
        <w:t xml:space="preserve"> </w:t>
      </w:r>
      <w:r w:rsidRPr="000D0E38">
        <w:rPr>
          <w:rFonts w:eastAsia="@Arial Unicode MS"/>
          <w:color w:val="000000"/>
          <w:sz w:val="24"/>
          <w:szCs w:val="24"/>
        </w:rPr>
        <w:t>жизни:</w:t>
      </w:r>
    </w:p>
    <w:p w:rsidR="00CC4C18" w:rsidRPr="000D0E38" w:rsidRDefault="00CC4C18" w:rsidP="00163166">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научить</w:t>
      </w:r>
      <w:r w:rsidR="00B54725">
        <w:rPr>
          <w:rFonts w:eastAsia="@Arial Unicode MS"/>
          <w:color w:val="000000"/>
          <w:sz w:val="24"/>
          <w:szCs w:val="24"/>
        </w:rPr>
        <w:t xml:space="preserve"> </w:t>
      </w:r>
      <w:r w:rsidRPr="000D0E38">
        <w:rPr>
          <w:rFonts w:eastAsia="@Arial Unicode MS"/>
          <w:color w:val="000000"/>
          <w:sz w:val="24"/>
          <w:szCs w:val="24"/>
        </w:rPr>
        <w:t>выполнять</w:t>
      </w:r>
      <w:r w:rsidR="00B54725">
        <w:rPr>
          <w:rFonts w:eastAsia="@Arial Unicode MS"/>
          <w:color w:val="000000"/>
          <w:sz w:val="24"/>
          <w:szCs w:val="24"/>
        </w:rPr>
        <w:t xml:space="preserve"> </w:t>
      </w:r>
      <w:r w:rsidRPr="000D0E38">
        <w:rPr>
          <w:rFonts w:eastAsia="@Arial Unicode MS"/>
          <w:color w:val="000000"/>
          <w:sz w:val="24"/>
          <w:szCs w:val="24"/>
        </w:rPr>
        <w:t>правила</w:t>
      </w:r>
      <w:r w:rsidR="00B54725">
        <w:rPr>
          <w:rFonts w:eastAsia="@Arial Unicode MS"/>
          <w:color w:val="000000"/>
          <w:sz w:val="24"/>
          <w:szCs w:val="24"/>
        </w:rPr>
        <w:t xml:space="preserve"> </w:t>
      </w:r>
      <w:r w:rsidRPr="000D0E38">
        <w:rPr>
          <w:rFonts w:eastAsia="@Arial Unicode MS"/>
          <w:color w:val="000000"/>
          <w:sz w:val="24"/>
          <w:szCs w:val="24"/>
        </w:rPr>
        <w:t>личной</w:t>
      </w:r>
      <w:r w:rsidR="00B54725">
        <w:rPr>
          <w:rFonts w:eastAsia="@Arial Unicode MS"/>
          <w:color w:val="000000"/>
          <w:sz w:val="24"/>
          <w:szCs w:val="24"/>
        </w:rPr>
        <w:t xml:space="preserve"> </w:t>
      </w:r>
      <w:r w:rsidRPr="000D0E38">
        <w:rPr>
          <w:rFonts w:eastAsia="@Arial Unicode MS"/>
          <w:color w:val="000000"/>
          <w:sz w:val="24"/>
          <w:szCs w:val="24"/>
        </w:rPr>
        <w:t>гигиены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развить</w:t>
      </w:r>
      <w:r w:rsidR="00B54725">
        <w:rPr>
          <w:rFonts w:eastAsia="@Arial Unicode MS"/>
          <w:color w:val="000000"/>
          <w:sz w:val="24"/>
          <w:szCs w:val="24"/>
        </w:rPr>
        <w:t xml:space="preserve"> </w:t>
      </w:r>
      <w:r w:rsidRPr="000D0E38">
        <w:rPr>
          <w:rFonts w:eastAsia="@Arial Unicode MS"/>
          <w:color w:val="000000"/>
          <w:sz w:val="24"/>
          <w:szCs w:val="24"/>
        </w:rPr>
        <w:t>готовность</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их</w:t>
      </w:r>
      <w:r w:rsidR="00B54725">
        <w:rPr>
          <w:rFonts w:eastAsia="@Arial Unicode MS"/>
          <w:color w:val="000000"/>
          <w:sz w:val="24"/>
          <w:szCs w:val="24"/>
        </w:rPr>
        <w:t xml:space="preserve"> </w:t>
      </w:r>
      <w:r w:rsidRPr="000D0E38">
        <w:rPr>
          <w:rFonts w:eastAsia="@Arial Unicode MS"/>
          <w:color w:val="000000"/>
          <w:sz w:val="24"/>
          <w:szCs w:val="24"/>
        </w:rPr>
        <w:t>использования</w:t>
      </w:r>
      <w:r w:rsidR="00B54725">
        <w:rPr>
          <w:rFonts w:eastAsia="@Arial Unicode MS"/>
          <w:color w:val="000000"/>
          <w:sz w:val="24"/>
          <w:szCs w:val="24"/>
        </w:rPr>
        <w:t xml:space="preserve"> </w:t>
      </w:r>
      <w:r w:rsidRPr="000D0E38">
        <w:rPr>
          <w:rFonts w:eastAsia="@Arial Unicode MS"/>
          <w:color w:val="000000"/>
          <w:sz w:val="24"/>
          <w:szCs w:val="24"/>
        </w:rPr>
        <w:t>самостоятельно</w:t>
      </w:r>
      <w:r w:rsidR="00B54725">
        <w:rPr>
          <w:rFonts w:eastAsia="@Arial Unicode MS"/>
          <w:color w:val="000000"/>
          <w:sz w:val="24"/>
          <w:szCs w:val="24"/>
        </w:rPr>
        <w:t xml:space="preserve"> </w:t>
      </w:r>
      <w:r w:rsidRPr="000D0E38">
        <w:rPr>
          <w:rFonts w:eastAsia="@Arial Unicode MS"/>
          <w:color w:val="000000"/>
          <w:sz w:val="24"/>
          <w:szCs w:val="24"/>
        </w:rPr>
        <w:t>поддерживать</w:t>
      </w:r>
      <w:r w:rsidR="00B54725">
        <w:rPr>
          <w:rFonts w:eastAsia="@Arial Unicode MS"/>
          <w:color w:val="000000"/>
          <w:sz w:val="24"/>
          <w:szCs w:val="24"/>
        </w:rPr>
        <w:t xml:space="preserve"> </w:t>
      </w:r>
      <w:r w:rsidRPr="000D0E38">
        <w:rPr>
          <w:rFonts w:eastAsia="@Arial Unicode MS"/>
          <w:color w:val="000000"/>
          <w:sz w:val="24"/>
          <w:szCs w:val="24"/>
        </w:rPr>
        <w:t>своё</w:t>
      </w:r>
      <w:r w:rsidR="00B54725">
        <w:rPr>
          <w:rFonts w:eastAsia="@Arial Unicode MS"/>
          <w:color w:val="000000"/>
          <w:sz w:val="24"/>
          <w:szCs w:val="24"/>
        </w:rPr>
        <w:t xml:space="preserve"> </w:t>
      </w:r>
      <w:r w:rsidRPr="000D0E38">
        <w:rPr>
          <w:rFonts w:eastAsia="@Arial Unicode MS"/>
          <w:color w:val="000000"/>
          <w:sz w:val="24"/>
          <w:szCs w:val="24"/>
        </w:rPr>
        <w:t>здоровье;</w:t>
      </w:r>
    </w:p>
    <w:p w:rsidR="00CC4C18" w:rsidRPr="000D0E38" w:rsidRDefault="00CC4C18" w:rsidP="00163166">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сформировать</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правильном</w:t>
      </w:r>
      <w:r w:rsidR="00B54725">
        <w:rPr>
          <w:rFonts w:eastAsia="@Arial Unicode MS"/>
          <w:color w:val="000000"/>
          <w:sz w:val="24"/>
          <w:szCs w:val="24"/>
        </w:rPr>
        <w:t xml:space="preserve"> </w:t>
      </w:r>
      <w:r w:rsidRPr="000D0E38">
        <w:rPr>
          <w:rFonts w:eastAsia="@Arial Unicode MS"/>
          <w:color w:val="000000"/>
          <w:sz w:val="24"/>
          <w:szCs w:val="24"/>
        </w:rPr>
        <w:t>(здоровом)</w:t>
      </w:r>
      <w:r w:rsidR="00B54725">
        <w:rPr>
          <w:rFonts w:eastAsia="@Arial Unicode MS"/>
          <w:color w:val="000000"/>
          <w:sz w:val="24"/>
          <w:szCs w:val="24"/>
        </w:rPr>
        <w:t xml:space="preserve"> </w:t>
      </w:r>
      <w:r w:rsidRPr="000D0E38">
        <w:rPr>
          <w:rFonts w:eastAsia="@Arial Unicode MS"/>
          <w:color w:val="000000"/>
          <w:sz w:val="24"/>
          <w:szCs w:val="24"/>
        </w:rPr>
        <w:t>питании,</w:t>
      </w:r>
      <w:r w:rsidR="00B54725">
        <w:rPr>
          <w:rFonts w:eastAsia="@Arial Unicode MS"/>
          <w:color w:val="000000"/>
          <w:sz w:val="24"/>
          <w:szCs w:val="24"/>
        </w:rPr>
        <w:t xml:space="preserve"> </w:t>
      </w:r>
      <w:r w:rsidRPr="000D0E38">
        <w:rPr>
          <w:rFonts w:eastAsia="@Arial Unicode MS"/>
          <w:color w:val="000000"/>
          <w:sz w:val="24"/>
          <w:szCs w:val="24"/>
        </w:rPr>
        <w:t>его</w:t>
      </w:r>
      <w:r w:rsidR="00B54725">
        <w:rPr>
          <w:rFonts w:eastAsia="@Arial Unicode MS"/>
          <w:color w:val="000000"/>
          <w:sz w:val="24"/>
          <w:szCs w:val="24"/>
        </w:rPr>
        <w:t xml:space="preserve"> </w:t>
      </w:r>
      <w:r w:rsidRPr="000D0E38">
        <w:rPr>
          <w:rFonts w:eastAsia="@Arial Unicode MS"/>
          <w:color w:val="000000"/>
          <w:sz w:val="24"/>
          <w:szCs w:val="24"/>
        </w:rPr>
        <w:t>режиме,</w:t>
      </w:r>
      <w:r w:rsidR="00B54725">
        <w:rPr>
          <w:rFonts w:eastAsia="@Arial Unicode MS"/>
          <w:color w:val="000000"/>
          <w:sz w:val="24"/>
          <w:szCs w:val="24"/>
        </w:rPr>
        <w:t xml:space="preserve"> </w:t>
      </w:r>
      <w:r w:rsidRPr="000D0E38">
        <w:rPr>
          <w:rFonts w:eastAsia="@Arial Unicode MS"/>
          <w:color w:val="000000"/>
          <w:sz w:val="24"/>
          <w:szCs w:val="24"/>
        </w:rPr>
        <w:t>структуре,</w:t>
      </w:r>
      <w:r w:rsidR="00B54725">
        <w:rPr>
          <w:rFonts w:eastAsia="@Arial Unicode MS"/>
          <w:color w:val="000000"/>
          <w:sz w:val="24"/>
          <w:szCs w:val="24"/>
        </w:rPr>
        <w:t xml:space="preserve"> </w:t>
      </w:r>
      <w:r w:rsidRPr="000D0E38">
        <w:rPr>
          <w:rFonts w:eastAsia="@Arial Unicode MS"/>
          <w:color w:val="000000"/>
          <w:sz w:val="24"/>
          <w:szCs w:val="24"/>
        </w:rPr>
        <w:t>полезных</w:t>
      </w:r>
      <w:r w:rsidR="00B54725">
        <w:rPr>
          <w:rFonts w:eastAsia="@Arial Unicode MS"/>
          <w:color w:val="000000"/>
          <w:sz w:val="24"/>
          <w:szCs w:val="24"/>
        </w:rPr>
        <w:t xml:space="preserve"> </w:t>
      </w:r>
      <w:r w:rsidRPr="000D0E38">
        <w:rPr>
          <w:rFonts w:eastAsia="@Arial Unicode MS"/>
          <w:color w:val="000000"/>
          <w:sz w:val="24"/>
          <w:szCs w:val="24"/>
        </w:rPr>
        <w:t>продуктах;</w:t>
      </w:r>
    </w:p>
    <w:p w:rsidR="00CC4C18" w:rsidRPr="000D0E38" w:rsidRDefault="00CC4C18" w:rsidP="00163166">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сформировать</w:t>
      </w:r>
      <w:r w:rsidR="00B54725">
        <w:rPr>
          <w:rFonts w:eastAsia="@Arial Unicode MS"/>
          <w:color w:val="000000"/>
          <w:sz w:val="24"/>
          <w:szCs w:val="24"/>
        </w:rPr>
        <w:t xml:space="preserve"> </w:t>
      </w:r>
      <w:r w:rsidRPr="000D0E38">
        <w:rPr>
          <w:rFonts w:eastAsia="@Arial Unicode MS"/>
          <w:color w:val="000000"/>
          <w:sz w:val="24"/>
          <w:szCs w:val="24"/>
        </w:rPr>
        <w:t>представление</w:t>
      </w:r>
      <w:r w:rsidR="00B54725">
        <w:rPr>
          <w:rFonts w:eastAsia="@Arial Unicode MS"/>
          <w:color w:val="000000"/>
          <w:sz w:val="24"/>
          <w:szCs w:val="24"/>
        </w:rPr>
        <w:t xml:space="preserve"> </w:t>
      </w:r>
      <w:r w:rsidRPr="000D0E38">
        <w:rPr>
          <w:rFonts w:eastAsia="@Arial Unicode MS"/>
          <w:color w:val="000000"/>
          <w:sz w:val="24"/>
          <w:szCs w:val="24"/>
        </w:rPr>
        <w:t>о</w:t>
      </w:r>
      <w:r w:rsidR="00B54725">
        <w:rPr>
          <w:rFonts w:eastAsia="@Arial Unicode MS"/>
          <w:color w:val="000000"/>
          <w:sz w:val="24"/>
          <w:szCs w:val="24"/>
        </w:rPr>
        <w:t xml:space="preserve"> </w:t>
      </w:r>
      <w:r w:rsidRPr="000D0E38">
        <w:rPr>
          <w:rFonts w:eastAsia="@Arial Unicode MS"/>
          <w:color w:val="000000"/>
          <w:sz w:val="24"/>
          <w:szCs w:val="24"/>
        </w:rPr>
        <w:t>рациональной</w:t>
      </w:r>
      <w:r w:rsidR="00B54725">
        <w:rPr>
          <w:rFonts w:eastAsia="@Arial Unicode MS"/>
          <w:color w:val="000000"/>
          <w:sz w:val="24"/>
          <w:szCs w:val="24"/>
        </w:rPr>
        <w:t xml:space="preserve"> </w:t>
      </w:r>
      <w:r w:rsidRPr="000D0E38">
        <w:rPr>
          <w:rFonts w:eastAsia="@Arial Unicode MS"/>
          <w:color w:val="000000"/>
          <w:sz w:val="24"/>
          <w:szCs w:val="24"/>
        </w:rPr>
        <w:t>организации</w:t>
      </w:r>
      <w:r w:rsidR="00B54725">
        <w:rPr>
          <w:rFonts w:eastAsia="@Arial Unicode MS"/>
          <w:color w:val="000000"/>
          <w:sz w:val="24"/>
          <w:szCs w:val="24"/>
        </w:rPr>
        <w:t xml:space="preserve"> </w:t>
      </w:r>
      <w:r w:rsidRPr="000D0E38">
        <w:rPr>
          <w:rFonts w:eastAsia="@Arial Unicode MS"/>
          <w:color w:val="000000"/>
          <w:sz w:val="24"/>
          <w:szCs w:val="24"/>
        </w:rPr>
        <w:t>режима</w:t>
      </w:r>
      <w:r w:rsidR="00B54725">
        <w:rPr>
          <w:rFonts w:eastAsia="@Arial Unicode MS"/>
          <w:color w:val="000000"/>
          <w:sz w:val="24"/>
          <w:szCs w:val="24"/>
        </w:rPr>
        <w:t xml:space="preserve"> </w:t>
      </w:r>
      <w:r w:rsidRPr="000D0E38">
        <w:rPr>
          <w:rFonts w:eastAsia="@Arial Unicode MS"/>
          <w:color w:val="000000"/>
          <w:sz w:val="24"/>
          <w:szCs w:val="24"/>
        </w:rPr>
        <w:t>дня,</w:t>
      </w:r>
      <w:r w:rsidR="00B54725">
        <w:rPr>
          <w:rFonts w:eastAsia="@Arial Unicode MS"/>
          <w:color w:val="000000"/>
          <w:sz w:val="24"/>
          <w:szCs w:val="24"/>
        </w:rPr>
        <w:t xml:space="preserve"> </w:t>
      </w:r>
      <w:r w:rsidRPr="000D0E38">
        <w:rPr>
          <w:rFonts w:eastAsia="@Arial Unicode MS"/>
          <w:color w:val="000000"/>
          <w:sz w:val="24"/>
          <w:szCs w:val="24"/>
        </w:rPr>
        <w:t>учёбы</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отдыха,</w:t>
      </w:r>
      <w:r w:rsidR="00B54725">
        <w:rPr>
          <w:rFonts w:eastAsia="@Arial Unicode MS"/>
          <w:color w:val="000000"/>
          <w:sz w:val="24"/>
          <w:szCs w:val="24"/>
        </w:rPr>
        <w:t xml:space="preserve"> </w:t>
      </w:r>
      <w:r w:rsidRPr="000D0E38">
        <w:rPr>
          <w:rFonts w:eastAsia="@Arial Unicode MS"/>
          <w:color w:val="000000"/>
          <w:sz w:val="24"/>
          <w:szCs w:val="24"/>
        </w:rPr>
        <w:t>двигательной</w:t>
      </w:r>
      <w:r w:rsidR="00B54725">
        <w:rPr>
          <w:rFonts w:eastAsia="@Arial Unicode MS"/>
          <w:color w:val="000000"/>
          <w:sz w:val="24"/>
          <w:szCs w:val="24"/>
        </w:rPr>
        <w:t xml:space="preserve"> </w:t>
      </w:r>
      <w:r w:rsidRPr="000D0E38">
        <w:rPr>
          <w:rFonts w:eastAsia="@Arial Unicode MS"/>
          <w:color w:val="000000"/>
          <w:sz w:val="24"/>
          <w:szCs w:val="24"/>
        </w:rPr>
        <w:t>активности,</w:t>
      </w:r>
      <w:r w:rsidR="00B54725">
        <w:rPr>
          <w:rFonts w:eastAsia="@Arial Unicode MS"/>
          <w:color w:val="000000"/>
          <w:sz w:val="24"/>
          <w:szCs w:val="24"/>
        </w:rPr>
        <w:t xml:space="preserve"> </w:t>
      </w:r>
      <w:r w:rsidRPr="000D0E38">
        <w:rPr>
          <w:rFonts w:eastAsia="@Arial Unicode MS"/>
          <w:color w:val="000000"/>
          <w:sz w:val="24"/>
          <w:szCs w:val="24"/>
        </w:rPr>
        <w:t>научить</w:t>
      </w:r>
      <w:r w:rsidR="00B54725">
        <w:rPr>
          <w:rFonts w:eastAsia="@Arial Unicode MS"/>
          <w:color w:val="000000"/>
          <w:sz w:val="24"/>
          <w:szCs w:val="24"/>
        </w:rPr>
        <w:t xml:space="preserve"> </w:t>
      </w:r>
      <w:r w:rsidRPr="000D0E38">
        <w:rPr>
          <w:rFonts w:eastAsia="@Arial Unicode MS"/>
          <w:color w:val="000000"/>
          <w:sz w:val="24"/>
          <w:szCs w:val="24"/>
        </w:rPr>
        <w:t>ребёнка</w:t>
      </w:r>
      <w:r w:rsidR="00B54725">
        <w:rPr>
          <w:rFonts w:eastAsia="@Arial Unicode MS"/>
          <w:color w:val="000000"/>
          <w:sz w:val="24"/>
          <w:szCs w:val="24"/>
        </w:rPr>
        <w:t xml:space="preserve"> </w:t>
      </w:r>
      <w:r w:rsidRPr="000D0E38">
        <w:rPr>
          <w:rFonts w:eastAsia="@Arial Unicode MS"/>
          <w:color w:val="000000"/>
          <w:sz w:val="24"/>
          <w:szCs w:val="24"/>
        </w:rPr>
        <w:t>составлять,</w:t>
      </w:r>
      <w:r w:rsidR="00B54725">
        <w:rPr>
          <w:rFonts w:eastAsia="@Arial Unicode MS"/>
          <w:color w:val="000000"/>
          <w:sz w:val="24"/>
          <w:szCs w:val="24"/>
        </w:rPr>
        <w:t xml:space="preserve"> </w:t>
      </w:r>
      <w:r w:rsidRPr="000D0E38">
        <w:rPr>
          <w:rFonts w:eastAsia="@Arial Unicode MS"/>
          <w:color w:val="000000"/>
          <w:sz w:val="24"/>
          <w:szCs w:val="24"/>
        </w:rPr>
        <w:t>анализировать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контролировать</w:t>
      </w:r>
      <w:r w:rsidR="00B54725">
        <w:rPr>
          <w:rFonts w:eastAsia="@Arial Unicode MS"/>
          <w:color w:val="000000"/>
          <w:sz w:val="24"/>
          <w:szCs w:val="24"/>
        </w:rPr>
        <w:t xml:space="preserve"> </w:t>
      </w:r>
      <w:r w:rsidRPr="000D0E38">
        <w:rPr>
          <w:rFonts w:eastAsia="@Arial Unicode MS"/>
          <w:color w:val="000000"/>
          <w:sz w:val="24"/>
          <w:szCs w:val="24"/>
        </w:rPr>
        <w:t>свой</w:t>
      </w:r>
      <w:r w:rsidR="00B54725">
        <w:rPr>
          <w:rFonts w:eastAsia="@Arial Unicode MS"/>
          <w:color w:val="000000"/>
          <w:sz w:val="24"/>
          <w:szCs w:val="24"/>
        </w:rPr>
        <w:t xml:space="preserve"> </w:t>
      </w:r>
      <w:r w:rsidRPr="000D0E38">
        <w:rPr>
          <w:rFonts w:eastAsia="@Arial Unicode MS"/>
          <w:color w:val="000000"/>
          <w:sz w:val="24"/>
          <w:szCs w:val="24"/>
        </w:rPr>
        <w:t>режим</w:t>
      </w:r>
      <w:r w:rsidR="00B54725">
        <w:rPr>
          <w:rFonts w:eastAsia="@Arial Unicode MS"/>
          <w:color w:val="000000"/>
          <w:sz w:val="24"/>
          <w:szCs w:val="24"/>
        </w:rPr>
        <w:t xml:space="preserve"> </w:t>
      </w:r>
      <w:r w:rsidRPr="000D0E38">
        <w:rPr>
          <w:rFonts w:eastAsia="@Arial Unicode MS"/>
          <w:color w:val="000000"/>
          <w:sz w:val="24"/>
          <w:szCs w:val="24"/>
        </w:rPr>
        <w:t>дня;</w:t>
      </w:r>
    </w:p>
    <w:p w:rsidR="00CC4C18" w:rsidRPr="000D0E38" w:rsidRDefault="00CC4C18" w:rsidP="00163166">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обучить</w:t>
      </w:r>
      <w:r w:rsidR="00B54725">
        <w:rPr>
          <w:rFonts w:eastAsia="@Arial Unicode MS"/>
          <w:color w:val="000000"/>
          <w:sz w:val="24"/>
          <w:szCs w:val="24"/>
        </w:rPr>
        <w:t xml:space="preserve"> </w:t>
      </w:r>
      <w:r w:rsidRPr="000D0E38">
        <w:rPr>
          <w:rFonts w:eastAsia="@Arial Unicode MS"/>
          <w:color w:val="000000"/>
          <w:sz w:val="24"/>
          <w:szCs w:val="24"/>
        </w:rPr>
        <w:t>элементарным</w:t>
      </w:r>
      <w:r w:rsidR="00B54725">
        <w:rPr>
          <w:rFonts w:eastAsia="@Arial Unicode MS"/>
          <w:color w:val="000000"/>
          <w:sz w:val="24"/>
          <w:szCs w:val="24"/>
        </w:rPr>
        <w:t xml:space="preserve"> </w:t>
      </w:r>
      <w:r w:rsidRPr="000D0E38">
        <w:rPr>
          <w:rFonts w:eastAsia="@Arial Unicode MS"/>
          <w:color w:val="000000"/>
          <w:sz w:val="24"/>
          <w:szCs w:val="24"/>
        </w:rPr>
        <w:t>навыкам</w:t>
      </w:r>
      <w:r w:rsidR="00B54725">
        <w:rPr>
          <w:rFonts w:eastAsia="@Arial Unicode MS"/>
          <w:color w:val="000000"/>
          <w:sz w:val="24"/>
          <w:szCs w:val="24"/>
        </w:rPr>
        <w:t xml:space="preserve"> </w:t>
      </w:r>
      <w:r w:rsidRPr="000D0E38">
        <w:rPr>
          <w:rFonts w:eastAsia="@Arial Unicode MS"/>
          <w:color w:val="000000"/>
          <w:sz w:val="24"/>
          <w:szCs w:val="24"/>
        </w:rPr>
        <w:t>эмоциональной</w:t>
      </w:r>
      <w:r w:rsidR="00B54725">
        <w:rPr>
          <w:rFonts w:eastAsia="@Arial Unicode MS"/>
          <w:color w:val="000000"/>
          <w:sz w:val="24"/>
          <w:szCs w:val="24"/>
        </w:rPr>
        <w:t xml:space="preserve"> </w:t>
      </w:r>
      <w:r w:rsidRPr="000D0E38">
        <w:rPr>
          <w:rFonts w:eastAsia="@Arial Unicode MS"/>
          <w:color w:val="000000"/>
          <w:sz w:val="24"/>
          <w:szCs w:val="24"/>
        </w:rPr>
        <w:t>разгрузки</w:t>
      </w:r>
      <w:r w:rsidR="00B54725">
        <w:rPr>
          <w:rFonts w:eastAsia="@Arial Unicode MS"/>
          <w:color w:val="000000"/>
          <w:sz w:val="24"/>
          <w:szCs w:val="24"/>
        </w:rPr>
        <w:t xml:space="preserve"> </w:t>
      </w:r>
      <w:r w:rsidRPr="000D0E38">
        <w:rPr>
          <w:rFonts w:eastAsia="@Arial Unicode MS"/>
          <w:color w:val="000000"/>
          <w:sz w:val="24"/>
          <w:szCs w:val="24"/>
        </w:rPr>
        <w:t>(релаксации);</w:t>
      </w:r>
    </w:p>
    <w:p w:rsidR="00CC4C18" w:rsidRPr="000D0E38" w:rsidRDefault="00CC4C18" w:rsidP="00163166">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сформировать</w:t>
      </w:r>
      <w:r w:rsidR="00B54725">
        <w:rPr>
          <w:rFonts w:eastAsia="@Arial Unicode MS"/>
          <w:color w:val="000000"/>
          <w:sz w:val="24"/>
          <w:szCs w:val="24"/>
        </w:rPr>
        <w:t xml:space="preserve"> </w:t>
      </w:r>
      <w:r w:rsidRPr="000D0E38">
        <w:rPr>
          <w:rFonts w:eastAsia="@Arial Unicode MS"/>
          <w:color w:val="000000"/>
          <w:sz w:val="24"/>
          <w:szCs w:val="24"/>
        </w:rPr>
        <w:t>навыки</w:t>
      </w:r>
      <w:r w:rsidR="00B54725">
        <w:rPr>
          <w:rFonts w:eastAsia="@Arial Unicode MS"/>
          <w:color w:val="000000"/>
          <w:sz w:val="24"/>
          <w:szCs w:val="24"/>
        </w:rPr>
        <w:t xml:space="preserve"> </w:t>
      </w:r>
      <w:r w:rsidRPr="000D0E38">
        <w:rPr>
          <w:rFonts w:eastAsia="@Arial Unicode MS"/>
          <w:color w:val="000000"/>
          <w:sz w:val="24"/>
          <w:szCs w:val="24"/>
        </w:rPr>
        <w:t>позитивного</w:t>
      </w:r>
      <w:r w:rsidR="00B54725">
        <w:rPr>
          <w:rFonts w:eastAsia="@Arial Unicode MS"/>
          <w:color w:val="000000"/>
          <w:sz w:val="24"/>
          <w:szCs w:val="24"/>
        </w:rPr>
        <w:t xml:space="preserve"> </w:t>
      </w:r>
      <w:r w:rsidRPr="000D0E38">
        <w:rPr>
          <w:rFonts w:eastAsia="@Arial Unicode MS"/>
          <w:color w:val="000000"/>
          <w:sz w:val="24"/>
          <w:szCs w:val="24"/>
        </w:rPr>
        <w:t>коммуникативного</w:t>
      </w:r>
      <w:r w:rsidR="00B54725">
        <w:rPr>
          <w:rFonts w:eastAsia="@Arial Unicode MS"/>
          <w:color w:val="000000"/>
          <w:sz w:val="24"/>
          <w:szCs w:val="24"/>
        </w:rPr>
        <w:t xml:space="preserve"> </w:t>
      </w:r>
      <w:r w:rsidRPr="000D0E38">
        <w:rPr>
          <w:rFonts w:eastAsia="@Arial Unicode MS"/>
          <w:color w:val="000000"/>
          <w:sz w:val="24"/>
          <w:szCs w:val="24"/>
        </w:rPr>
        <w:t>общения;</w:t>
      </w:r>
    </w:p>
    <w:p w:rsidR="00CC4C18" w:rsidRPr="000D0E38" w:rsidRDefault="00CC4C18" w:rsidP="00163166">
      <w:pPr>
        <w:widowControl w:val="0"/>
        <w:numPr>
          <w:ilvl w:val="0"/>
          <w:numId w:val="66"/>
        </w:numPr>
        <w:tabs>
          <w:tab w:val="left" w:leader="dot" w:pos="624"/>
        </w:tabs>
        <w:autoSpaceDE w:val="0"/>
        <w:autoSpaceDN w:val="0"/>
        <w:adjustRightInd w:val="0"/>
        <w:jc w:val="both"/>
        <w:rPr>
          <w:rFonts w:eastAsia="@Arial Unicode MS"/>
          <w:color w:val="000000"/>
          <w:sz w:val="24"/>
          <w:szCs w:val="24"/>
        </w:rPr>
      </w:pPr>
      <w:proofErr w:type="gramStart"/>
      <w:r w:rsidRPr="000D0E38">
        <w:rPr>
          <w:rFonts w:eastAsia="@Arial Unicode MS"/>
          <w:color w:val="000000"/>
          <w:sz w:val="24"/>
          <w:szCs w:val="24"/>
        </w:rPr>
        <w:lastRenderedPageBreak/>
        <w:t>научить</w:t>
      </w:r>
      <w:r w:rsidR="00B54725">
        <w:rPr>
          <w:rFonts w:eastAsia="@Arial Unicode MS"/>
          <w:color w:val="000000"/>
          <w:sz w:val="24"/>
          <w:szCs w:val="24"/>
        </w:rPr>
        <w:t xml:space="preserve"> </w:t>
      </w:r>
      <w:r w:rsidRPr="000D0E38">
        <w:rPr>
          <w:rFonts w:eastAsia="@Arial Unicode MS"/>
          <w:color w:val="000000"/>
          <w:sz w:val="24"/>
          <w:szCs w:val="24"/>
        </w:rPr>
        <w:t>обучающихся</w:t>
      </w:r>
      <w:r w:rsidR="00B54725">
        <w:rPr>
          <w:rFonts w:eastAsia="@Arial Unicode MS"/>
          <w:color w:val="000000"/>
          <w:sz w:val="24"/>
          <w:szCs w:val="24"/>
        </w:rPr>
        <w:t xml:space="preserve"> </w:t>
      </w:r>
      <w:r w:rsidRPr="000D0E38">
        <w:rPr>
          <w:rFonts w:eastAsia="@Arial Unicode MS"/>
          <w:color w:val="000000"/>
          <w:sz w:val="24"/>
          <w:szCs w:val="24"/>
        </w:rPr>
        <w:t>делать</w:t>
      </w:r>
      <w:proofErr w:type="gramEnd"/>
      <w:r w:rsidR="00B54725">
        <w:rPr>
          <w:rFonts w:eastAsia="@Arial Unicode MS"/>
          <w:color w:val="000000"/>
          <w:sz w:val="24"/>
          <w:szCs w:val="24"/>
        </w:rPr>
        <w:t xml:space="preserve"> </w:t>
      </w:r>
      <w:r w:rsidRPr="000D0E38">
        <w:rPr>
          <w:rFonts w:eastAsia="@Arial Unicode MS"/>
          <w:color w:val="000000"/>
          <w:sz w:val="24"/>
          <w:szCs w:val="24"/>
        </w:rPr>
        <w:t>осознанный</w:t>
      </w:r>
      <w:r w:rsidR="00B54725">
        <w:rPr>
          <w:rFonts w:eastAsia="@Arial Unicode MS"/>
          <w:color w:val="000000"/>
          <w:sz w:val="24"/>
          <w:szCs w:val="24"/>
        </w:rPr>
        <w:t xml:space="preserve"> </w:t>
      </w:r>
      <w:r w:rsidRPr="000D0E38">
        <w:rPr>
          <w:rFonts w:eastAsia="@Arial Unicode MS"/>
          <w:color w:val="000000"/>
          <w:sz w:val="24"/>
          <w:szCs w:val="24"/>
        </w:rPr>
        <w:t>выбор</w:t>
      </w:r>
      <w:r w:rsidR="00B54725">
        <w:rPr>
          <w:rFonts w:eastAsia="@Arial Unicode MS"/>
          <w:color w:val="000000"/>
          <w:sz w:val="24"/>
          <w:szCs w:val="24"/>
        </w:rPr>
        <w:t xml:space="preserve"> </w:t>
      </w:r>
      <w:r w:rsidRPr="000D0E38">
        <w:rPr>
          <w:rFonts w:eastAsia="@Arial Unicode MS"/>
          <w:color w:val="000000"/>
          <w:sz w:val="24"/>
          <w:szCs w:val="24"/>
        </w:rPr>
        <w:t>поступков,</w:t>
      </w:r>
      <w:r w:rsidR="00B54725">
        <w:rPr>
          <w:rFonts w:eastAsia="@Arial Unicode MS"/>
          <w:color w:val="000000"/>
          <w:sz w:val="24"/>
          <w:szCs w:val="24"/>
        </w:rPr>
        <w:t xml:space="preserve"> </w:t>
      </w:r>
      <w:r w:rsidRPr="000D0E38">
        <w:rPr>
          <w:rFonts w:eastAsia="@Arial Unicode MS"/>
          <w:color w:val="000000"/>
          <w:sz w:val="24"/>
          <w:szCs w:val="24"/>
        </w:rPr>
        <w:t>поведения,</w:t>
      </w:r>
      <w:r w:rsidR="00B54725">
        <w:rPr>
          <w:rFonts w:eastAsia="@Arial Unicode MS"/>
          <w:color w:val="000000"/>
          <w:sz w:val="24"/>
          <w:szCs w:val="24"/>
        </w:rPr>
        <w:t xml:space="preserve"> </w:t>
      </w:r>
      <w:r w:rsidRPr="000D0E38">
        <w:rPr>
          <w:rFonts w:eastAsia="@Arial Unicode MS"/>
          <w:color w:val="000000"/>
          <w:sz w:val="24"/>
          <w:szCs w:val="24"/>
        </w:rPr>
        <w:t>позволяющих</w:t>
      </w:r>
      <w:r w:rsidR="00B54725">
        <w:rPr>
          <w:rFonts w:eastAsia="@Arial Unicode MS"/>
          <w:color w:val="000000"/>
          <w:sz w:val="24"/>
          <w:szCs w:val="24"/>
        </w:rPr>
        <w:t xml:space="preserve"> </w:t>
      </w:r>
      <w:r w:rsidRPr="000D0E38">
        <w:rPr>
          <w:rFonts w:eastAsia="@Arial Unicode MS"/>
          <w:color w:val="000000"/>
          <w:sz w:val="24"/>
          <w:szCs w:val="24"/>
        </w:rPr>
        <w:t>сохранять</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укреплять</w:t>
      </w:r>
      <w:r w:rsidR="00B54725">
        <w:rPr>
          <w:rFonts w:eastAsia="@Arial Unicode MS"/>
          <w:color w:val="000000"/>
          <w:sz w:val="24"/>
          <w:szCs w:val="24"/>
        </w:rPr>
        <w:t xml:space="preserve"> </w:t>
      </w:r>
      <w:r w:rsidRPr="000D0E38">
        <w:rPr>
          <w:rFonts w:eastAsia="@Arial Unicode MS"/>
          <w:color w:val="000000"/>
          <w:sz w:val="24"/>
          <w:szCs w:val="24"/>
        </w:rPr>
        <w:t>здоровье;</w:t>
      </w:r>
    </w:p>
    <w:p w:rsidR="00CC4C18" w:rsidRPr="000D0E38" w:rsidRDefault="00CC4C18" w:rsidP="00163166">
      <w:pPr>
        <w:widowControl w:val="0"/>
        <w:numPr>
          <w:ilvl w:val="0"/>
          <w:numId w:val="66"/>
        </w:numPr>
        <w:tabs>
          <w:tab w:val="left" w:leader="dot" w:pos="624"/>
        </w:tabs>
        <w:autoSpaceDE w:val="0"/>
        <w:autoSpaceDN w:val="0"/>
        <w:adjustRightInd w:val="0"/>
        <w:jc w:val="both"/>
        <w:rPr>
          <w:color w:val="000000"/>
          <w:sz w:val="24"/>
          <w:szCs w:val="24"/>
        </w:rPr>
      </w:pPr>
      <w:r w:rsidRPr="000D0E38">
        <w:rPr>
          <w:rFonts w:eastAsia="@Arial Unicode MS"/>
          <w:color w:val="000000"/>
          <w:sz w:val="24"/>
          <w:szCs w:val="24"/>
        </w:rPr>
        <w:t>сформировать</w:t>
      </w:r>
      <w:r w:rsidR="00B54725">
        <w:rPr>
          <w:rFonts w:eastAsia="@Arial Unicode MS"/>
          <w:color w:val="000000"/>
          <w:sz w:val="24"/>
          <w:szCs w:val="24"/>
        </w:rPr>
        <w:t xml:space="preserve"> </w:t>
      </w:r>
      <w:r w:rsidRPr="000D0E38">
        <w:rPr>
          <w:rFonts w:eastAsia="@Arial Unicode MS"/>
          <w:color w:val="000000"/>
          <w:sz w:val="24"/>
          <w:szCs w:val="24"/>
        </w:rPr>
        <w:t>потребность</w:t>
      </w:r>
      <w:r w:rsidR="00B54725">
        <w:rPr>
          <w:rFonts w:eastAsia="@Arial Unicode MS"/>
          <w:color w:val="000000"/>
          <w:sz w:val="24"/>
          <w:szCs w:val="24"/>
        </w:rPr>
        <w:t xml:space="preserve"> </w:t>
      </w:r>
      <w:r w:rsidRPr="000D0E38">
        <w:rPr>
          <w:rFonts w:eastAsia="@Arial Unicode MS"/>
          <w:color w:val="000000"/>
          <w:sz w:val="24"/>
          <w:szCs w:val="24"/>
        </w:rPr>
        <w:t>ребёнка</w:t>
      </w:r>
      <w:r w:rsidR="00B54725">
        <w:rPr>
          <w:rFonts w:eastAsia="@Arial Unicode MS"/>
          <w:color w:val="000000"/>
          <w:sz w:val="24"/>
          <w:szCs w:val="24"/>
        </w:rPr>
        <w:t xml:space="preserve"> </w:t>
      </w:r>
      <w:r w:rsidRPr="000D0E38">
        <w:rPr>
          <w:rFonts w:eastAsia="@Arial Unicode MS"/>
          <w:color w:val="000000"/>
          <w:sz w:val="24"/>
          <w:szCs w:val="24"/>
        </w:rPr>
        <w:t>безбоязненно</w:t>
      </w:r>
      <w:r w:rsidR="00B54725">
        <w:rPr>
          <w:rFonts w:eastAsia="@Arial Unicode MS"/>
          <w:color w:val="000000"/>
          <w:sz w:val="24"/>
          <w:szCs w:val="24"/>
        </w:rPr>
        <w:t xml:space="preserve"> </w:t>
      </w:r>
      <w:r w:rsidRPr="000D0E38">
        <w:rPr>
          <w:rFonts w:eastAsia="@Arial Unicode MS"/>
          <w:color w:val="000000"/>
          <w:sz w:val="24"/>
          <w:szCs w:val="24"/>
        </w:rPr>
        <w:t>обращаться</w:t>
      </w:r>
      <w:r w:rsidR="00B54725">
        <w:rPr>
          <w:rFonts w:eastAsia="@Arial Unicode MS"/>
          <w:color w:val="000000"/>
          <w:sz w:val="24"/>
          <w:szCs w:val="24"/>
        </w:rPr>
        <w:t xml:space="preserve"> </w:t>
      </w:r>
      <w:r w:rsidRPr="000D0E38">
        <w:rPr>
          <w:rFonts w:eastAsia="@Arial Unicode MS"/>
          <w:color w:val="000000"/>
          <w:sz w:val="24"/>
          <w:szCs w:val="24"/>
        </w:rPr>
        <w:t>к</w:t>
      </w:r>
      <w:r w:rsidR="00B54725">
        <w:rPr>
          <w:rFonts w:eastAsia="@Arial Unicode MS"/>
          <w:color w:val="000000"/>
          <w:sz w:val="24"/>
          <w:szCs w:val="24"/>
        </w:rPr>
        <w:t xml:space="preserve"> </w:t>
      </w:r>
      <w:r w:rsidRPr="000D0E38">
        <w:rPr>
          <w:rFonts w:eastAsia="@Arial Unicode MS"/>
          <w:color w:val="000000"/>
          <w:sz w:val="24"/>
          <w:szCs w:val="24"/>
        </w:rPr>
        <w:t>врачу</w:t>
      </w:r>
      <w:r w:rsidR="00B54725">
        <w:rPr>
          <w:rFonts w:eastAsia="@Arial Unicode MS"/>
          <w:color w:val="000000"/>
          <w:sz w:val="24"/>
          <w:szCs w:val="24"/>
        </w:rPr>
        <w:t xml:space="preserve"> </w:t>
      </w:r>
      <w:r w:rsidRPr="000D0E38">
        <w:rPr>
          <w:rFonts w:eastAsia="@Arial Unicode MS"/>
          <w:color w:val="000000"/>
          <w:sz w:val="24"/>
          <w:szCs w:val="24"/>
        </w:rPr>
        <w:t>по</w:t>
      </w:r>
      <w:r w:rsidR="00B54725">
        <w:rPr>
          <w:rFonts w:eastAsia="@Arial Unicode MS"/>
          <w:color w:val="000000"/>
          <w:sz w:val="24"/>
          <w:szCs w:val="24"/>
        </w:rPr>
        <w:t xml:space="preserve"> </w:t>
      </w:r>
      <w:r w:rsidRPr="000D0E38">
        <w:rPr>
          <w:rFonts w:eastAsia="@Arial Unicode MS"/>
          <w:color w:val="000000"/>
          <w:sz w:val="24"/>
          <w:szCs w:val="24"/>
        </w:rPr>
        <w:t>любым</w:t>
      </w:r>
      <w:r w:rsidR="00B54725">
        <w:rPr>
          <w:rFonts w:eastAsia="@Arial Unicode MS"/>
          <w:color w:val="000000"/>
          <w:sz w:val="24"/>
          <w:szCs w:val="24"/>
        </w:rPr>
        <w:t xml:space="preserve"> </w:t>
      </w:r>
      <w:r w:rsidRPr="000D0E38">
        <w:rPr>
          <w:rFonts w:eastAsia="@Arial Unicode MS"/>
          <w:color w:val="000000"/>
          <w:sz w:val="24"/>
          <w:szCs w:val="24"/>
        </w:rPr>
        <w:t>вопросам</w:t>
      </w:r>
      <w:r w:rsidR="00B54725">
        <w:rPr>
          <w:rFonts w:eastAsia="@Arial Unicode MS"/>
          <w:color w:val="000000"/>
          <w:sz w:val="24"/>
          <w:szCs w:val="24"/>
        </w:rPr>
        <w:t xml:space="preserve"> </w:t>
      </w:r>
      <w:r w:rsidRPr="000D0E38">
        <w:rPr>
          <w:rFonts w:eastAsia="@Arial Unicode MS"/>
          <w:color w:val="000000"/>
          <w:sz w:val="24"/>
          <w:szCs w:val="24"/>
        </w:rPr>
        <w:t>состояния</w:t>
      </w:r>
      <w:r w:rsidR="00B54725">
        <w:rPr>
          <w:rFonts w:eastAsia="@Arial Unicode MS"/>
          <w:color w:val="000000"/>
          <w:sz w:val="24"/>
          <w:szCs w:val="24"/>
        </w:rPr>
        <w:t xml:space="preserve"> </w:t>
      </w:r>
      <w:r w:rsidRPr="000D0E38">
        <w:rPr>
          <w:rFonts w:eastAsia="@Arial Unicode MS"/>
          <w:color w:val="000000"/>
          <w:sz w:val="24"/>
          <w:szCs w:val="24"/>
        </w:rPr>
        <w:t>здоровья,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том</w:t>
      </w:r>
      <w:r w:rsidR="00B54725">
        <w:rPr>
          <w:rFonts w:eastAsia="@Arial Unicode MS"/>
          <w:color w:val="000000"/>
          <w:sz w:val="24"/>
          <w:szCs w:val="24"/>
        </w:rPr>
        <w:t xml:space="preserve"> </w:t>
      </w:r>
      <w:r w:rsidRPr="000D0E38">
        <w:rPr>
          <w:rFonts w:eastAsia="@Arial Unicode MS"/>
          <w:color w:val="000000"/>
          <w:sz w:val="24"/>
          <w:szCs w:val="24"/>
        </w:rPr>
        <w:t>числе</w:t>
      </w:r>
      <w:r w:rsidR="00B54725">
        <w:rPr>
          <w:rFonts w:eastAsia="@Arial Unicode MS"/>
          <w:color w:val="000000"/>
          <w:sz w:val="24"/>
          <w:szCs w:val="24"/>
        </w:rPr>
        <w:t xml:space="preserve"> </w:t>
      </w:r>
      <w:r w:rsidRPr="000D0E38">
        <w:rPr>
          <w:rFonts w:eastAsia="@Arial Unicode MS"/>
          <w:color w:val="000000"/>
          <w:sz w:val="24"/>
          <w:szCs w:val="24"/>
        </w:rPr>
        <w:t>связанным</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особенностями</w:t>
      </w:r>
      <w:r w:rsidR="00B54725">
        <w:rPr>
          <w:rFonts w:eastAsia="@Arial Unicode MS"/>
          <w:color w:val="000000"/>
          <w:sz w:val="24"/>
          <w:szCs w:val="24"/>
        </w:rPr>
        <w:t xml:space="preserve"> </w:t>
      </w:r>
      <w:r w:rsidRPr="000D0E38">
        <w:rPr>
          <w:rFonts w:eastAsia="@Arial Unicode MS"/>
          <w:color w:val="000000"/>
          <w:sz w:val="24"/>
          <w:szCs w:val="24"/>
        </w:rPr>
        <w:t>роста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развития.</w:t>
      </w:r>
      <w:r w:rsidR="00B54725">
        <w:rPr>
          <w:rFonts w:eastAsia="@Arial Unicode MS"/>
          <w:color w:val="000000"/>
          <w:sz w:val="24"/>
          <w:szCs w:val="24"/>
        </w:rPr>
        <w:t xml:space="preserve"> </w:t>
      </w:r>
      <w:r w:rsidRPr="000D0E38">
        <w:rPr>
          <w:rFonts w:eastAsia="@Arial Unicode MS"/>
          <w:color w:val="000000"/>
          <w:sz w:val="24"/>
          <w:szCs w:val="24"/>
        </w:rPr>
        <w:t>Состояния</w:t>
      </w:r>
      <w:r w:rsidR="00B54725">
        <w:rPr>
          <w:rFonts w:eastAsia="@Arial Unicode MS"/>
          <w:color w:val="000000"/>
          <w:sz w:val="24"/>
          <w:szCs w:val="24"/>
        </w:rPr>
        <w:t xml:space="preserve"> </w:t>
      </w:r>
      <w:r w:rsidRPr="000D0E38">
        <w:rPr>
          <w:rFonts w:eastAsia="@Arial Unicode MS"/>
          <w:color w:val="000000"/>
          <w:sz w:val="24"/>
          <w:szCs w:val="24"/>
        </w:rPr>
        <w:t>здоровья.</w:t>
      </w:r>
      <w:r w:rsidR="00B54725">
        <w:rPr>
          <w:rFonts w:eastAsia="@Arial Unicode MS"/>
          <w:color w:val="000000"/>
          <w:sz w:val="24"/>
          <w:szCs w:val="24"/>
        </w:rPr>
        <w:t xml:space="preserve"> </w:t>
      </w:r>
      <w:r w:rsidRPr="000D0E38">
        <w:rPr>
          <w:rFonts w:eastAsia="@Arial Unicode MS"/>
          <w:color w:val="000000"/>
          <w:sz w:val="24"/>
          <w:szCs w:val="24"/>
        </w:rPr>
        <w:t>Развития</w:t>
      </w:r>
      <w:r w:rsidR="00B54725">
        <w:rPr>
          <w:rFonts w:eastAsia="@Arial Unicode MS"/>
          <w:color w:val="000000"/>
          <w:sz w:val="24"/>
          <w:szCs w:val="24"/>
        </w:rPr>
        <w:t xml:space="preserve"> </w:t>
      </w:r>
      <w:r w:rsidRPr="000D0E38">
        <w:rPr>
          <w:rFonts w:eastAsia="@Arial Unicode MS"/>
          <w:color w:val="000000"/>
          <w:sz w:val="24"/>
          <w:szCs w:val="24"/>
        </w:rPr>
        <w:t>готовности</w:t>
      </w:r>
      <w:r w:rsidR="00B54725">
        <w:rPr>
          <w:rFonts w:eastAsia="@Arial Unicode MS"/>
          <w:color w:val="000000"/>
          <w:sz w:val="24"/>
          <w:szCs w:val="24"/>
        </w:rPr>
        <w:t xml:space="preserve"> </w:t>
      </w:r>
      <w:r w:rsidRPr="000D0E38">
        <w:rPr>
          <w:rFonts w:eastAsia="@Arial Unicode MS"/>
          <w:color w:val="000000"/>
          <w:sz w:val="24"/>
          <w:szCs w:val="24"/>
        </w:rPr>
        <w:t>самостоятельно</w:t>
      </w:r>
      <w:r w:rsidR="00B54725">
        <w:rPr>
          <w:rFonts w:eastAsia="@Arial Unicode MS"/>
          <w:color w:val="000000"/>
          <w:sz w:val="24"/>
          <w:szCs w:val="24"/>
        </w:rPr>
        <w:t xml:space="preserve"> </w:t>
      </w:r>
      <w:r w:rsidRPr="000D0E38">
        <w:rPr>
          <w:rFonts w:eastAsia="@Arial Unicode MS"/>
          <w:color w:val="000000"/>
          <w:sz w:val="24"/>
          <w:szCs w:val="24"/>
        </w:rPr>
        <w:t>поддерживать</w:t>
      </w:r>
      <w:r w:rsidR="00B54725">
        <w:rPr>
          <w:rFonts w:eastAsia="@Arial Unicode MS"/>
          <w:color w:val="000000"/>
          <w:sz w:val="24"/>
          <w:szCs w:val="24"/>
        </w:rPr>
        <w:t xml:space="preserve"> </w:t>
      </w:r>
      <w:r w:rsidRPr="000D0E38">
        <w:rPr>
          <w:rFonts w:eastAsia="@Arial Unicode MS"/>
          <w:color w:val="000000"/>
          <w:sz w:val="24"/>
          <w:szCs w:val="24"/>
        </w:rPr>
        <w:t>свое</w:t>
      </w:r>
      <w:r w:rsidR="00B54725">
        <w:rPr>
          <w:rFonts w:eastAsia="@Arial Unicode MS"/>
          <w:color w:val="000000"/>
          <w:sz w:val="24"/>
          <w:szCs w:val="24"/>
        </w:rPr>
        <w:t xml:space="preserve"> </w:t>
      </w:r>
      <w:r w:rsidRPr="000D0E38">
        <w:rPr>
          <w:rFonts w:eastAsia="@Arial Unicode MS"/>
          <w:color w:val="000000"/>
          <w:sz w:val="24"/>
          <w:szCs w:val="24"/>
        </w:rPr>
        <w:t>здоровье</w:t>
      </w:r>
      <w:r w:rsidR="00B54725">
        <w:rPr>
          <w:rFonts w:eastAsia="@Arial Unicode MS"/>
          <w:color w:val="000000"/>
          <w:sz w:val="24"/>
          <w:szCs w:val="24"/>
        </w:rPr>
        <w:t xml:space="preserve"> </w:t>
      </w:r>
      <w:r w:rsidRPr="000D0E38">
        <w:rPr>
          <w:rFonts w:eastAsia="@Arial Unicode MS"/>
          <w:color w:val="000000"/>
          <w:sz w:val="24"/>
          <w:szCs w:val="24"/>
        </w:rPr>
        <w:t>на</w:t>
      </w:r>
      <w:r w:rsidR="00B54725">
        <w:rPr>
          <w:rFonts w:eastAsia="@Arial Unicode MS"/>
          <w:color w:val="000000"/>
          <w:sz w:val="24"/>
          <w:szCs w:val="24"/>
        </w:rPr>
        <w:t xml:space="preserve"> </w:t>
      </w:r>
      <w:r w:rsidRPr="000D0E38">
        <w:rPr>
          <w:rFonts w:eastAsia="@Arial Unicode MS"/>
          <w:color w:val="000000"/>
          <w:sz w:val="24"/>
          <w:szCs w:val="24"/>
        </w:rPr>
        <w:t>основе</w:t>
      </w:r>
      <w:r w:rsidR="00B54725">
        <w:rPr>
          <w:rFonts w:eastAsia="@Arial Unicode MS"/>
          <w:color w:val="000000"/>
          <w:sz w:val="24"/>
          <w:szCs w:val="24"/>
        </w:rPr>
        <w:t xml:space="preserve"> </w:t>
      </w:r>
      <w:r w:rsidRPr="000D0E38">
        <w:rPr>
          <w:rFonts w:eastAsia="@Arial Unicode MS"/>
          <w:color w:val="000000"/>
          <w:sz w:val="24"/>
          <w:szCs w:val="24"/>
        </w:rPr>
        <w:t>использования</w:t>
      </w:r>
      <w:r w:rsidR="00B54725">
        <w:rPr>
          <w:rFonts w:eastAsia="@Arial Unicode MS"/>
          <w:color w:val="000000"/>
          <w:sz w:val="24"/>
          <w:szCs w:val="24"/>
        </w:rPr>
        <w:t xml:space="preserve"> </w:t>
      </w:r>
      <w:r w:rsidRPr="000D0E38">
        <w:rPr>
          <w:rFonts w:eastAsia="@Arial Unicode MS"/>
          <w:color w:val="000000"/>
          <w:sz w:val="24"/>
          <w:szCs w:val="24"/>
        </w:rPr>
        <w:t>навыков</w:t>
      </w:r>
      <w:r w:rsidR="00B54725">
        <w:rPr>
          <w:rFonts w:eastAsia="@Arial Unicode MS"/>
          <w:color w:val="000000"/>
          <w:sz w:val="24"/>
          <w:szCs w:val="24"/>
        </w:rPr>
        <w:t xml:space="preserve"> </w:t>
      </w:r>
      <w:r w:rsidRPr="000D0E38">
        <w:rPr>
          <w:rFonts w:eastAsia="@Arial Unicode MS"/>
          <w:color w:val="000000"/>
          <w:sz w:val="24"/>
          <w:szCs w:val="24"/>
        </w:rPr>
        <w:t>личной</w:t>
      </w:r>
      <w:r w:rsidR="00B54725">
        <w:rPr>
          <w:rFonts w:eastAsia="@Arial Unicode MS"/>
          <w:color w:val="000000"/>
          <w:sz w:val="24"/>
          <w:szCs w:val="24"/>
        </w:rPr>
        <w:t xml:space="preserve"> </w:t>
      </w:r>
      <w:r w:rsidRPr="000D0E38">
        <w:rPr>
          <w:rFonts w:eastAsia="@Arial Unicode MS"/>
          <w:color w:val="000000"/>
          <w:sz w:val="24"/>
          <w:szCs w:val="24"/>
        </w:rPr>
        <w:t>гигиены;</w:t>
      </w:r>
    </w:p>
    <w:p w:rsidR="00CC4C18" w:rsidRPr="000D0E38" w:rsidRDefault="00CC4C18" w:rsidP="00163166">
      <w:pPr>
        <w:widowControl w:val="0"/>
        <w:numPr>
          <w:ilvl w:val="0"/>
          <w:numId w:val="66"/>
        </w:numPr>
        <w:tabs>
          <w:tab w:val="left" w:leader="dot" w:pos="624"/>
        </w:tabs>
        <w:autoSpaceDE w:val="0"/>
        <w:autoSpaceDN w:val="0"/>
        <w:adjustRightInd w:val="0"/>
        <w:jc w:val="both"/>
        <w:rPr>
          <w:color w:val="000000"/>
          <w:sz w:val="24"/>
          <w:szCs w:val="24"/>
        </w:rPr>
      </w:pP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основ</w:t>
      </w:r>
      <w:r w:rsidR="00B54725">
        <w:rPr>
          <w:rFonts w:eastAsia="@Arial Unicode MS"/>
          <w:color w:val="000000"/>
          <w:sz w:val="24"/>
          <w:szCs w:val="24"/>
        </w:rPr>
        <w:t xml:space="preserve"> </w:t>
      </w:r>
      <w:proofErr w:type="spellStart"/>
      <w:r w:rsidRPr="000D0E38">
        <w:rPr>
          <w:rFonts w:eastAsia="@Arial Unicode MS"/>
          <w:color w:val="000000"/>
          <w:sz w:val="24"/>
          <w:szCs w:val="24"/>
        </w:rPr>
        <w:t>здоровьесберегающей</w:t>
      </w:r>
      <w:proofErr w:type="spellEnd"/>
      <w:r w:rsidRPr="000D0E38">
        <w:rPr>
          <w:rFonts w:eastAsia="@Arial Unicode MS"/>
          <w:color w:val="000000"/>
          <w:sz w:val="24"/>
          <w:szCs w:val="24"/>
        </w:rPr>
        <w:t>,</w:t>
      </w:r>
      <w:r w:rsidR="00B54725">
        <w:rPr>
          <w:rFonts w:eastAsia="@Arial Unicode MS"/>
          <w:color w:val="000000"/>
          <w:sz w:val="24"/>
          <w:szCs w:val="24"/>
        </w:rPr>
        <w:t xml:space="preserve"> </w:t>
      </w:r>
      <w:r w:rsidRPr="000D0E38">
        <w:rPr>
          <w:rFonts w:eastAsia="@Arial Unicode MS"/>
          <w:color w:val="000000"/>
          <w:sz w:val="24"/>
          <w:szCs w:val="24"/>
        </w:rPr>
        <w:t>учебной</w:t>
      </w:r>
      <w:r w:rsidR="00B54725">
        <w:rPr>
          <w:rFonts w:eastAsia="@Arial Unicode MS"/>
          <w:color w:val="000000"/>
          <w:sz w:val="24"/>
          <w:szCs w:val="24"/>
        </w:rPr>
        <w:t xml:space="preserve"> </w:t>
      </w:r>
      <w:r w:rsidRPr="000D0E38">
        <w:rPr>
          <w:rFonts w:eastAsia="@Arial Unicode MS"/>
          <w:color w:val="000000"/>
          <w:sz w:val="24"/>
          <w:szCs w:val="24"/>
        </w:rPr>
        <w:t>культуры;</w:t>
      </w:r>
      <w:r w:rsidR="00B54725">
        <w:rPr>
          <w:rFonts w:eastAsia="@Arial Unicode MS"/>
          <w:color w:val="000000"/>
          <w:sz w:val="24"/>
          <w:szCs w:val="24"/>
        </w:rPr>
        <w:t xml:space="preserve"> </w:t>
      </w:r>
      <w:r w:rsidRPr="000D0E38">
        <w:rPr>
          <w:rFonts w:eastAsia="@Arial Unicode MS"/>
          <w:color w:val="000000"/>
          <w:sz w:val="24"/>
          <w:szCs w:val="24"/>
        </w:rPr>
        <w:t>умение</w:t>
      </w:r>
      <w:r w:rsidR="00B54725">
        <w:rPr>
          <w:rFonts w:eastAsia="@Arial Unicode MS"/>
          <w:color w:val="000000"/>
          <w:sz w:val="24"/>
          <w:szCs w:val="24"/>
        </w:rPr>
        <w:t xml:space="preserve"> </w:t>
      </w:r>
      <w:r w:rsidRPr="000D0E38">
        <w:rPr>
          <w:rFonts w:eastAsia="@Arial Unicode MS"/>
          <w:color w:val="000000"/>
          <w:sz w:val="24"/>
          <w:szCs w:val="24"/>
        </w:rPr>
        <w:t>организовывать</w:t>
      </w:r>
      <w:r w:rsidR="00B54725">
        <w:rPr>
          <w:rFonts w:eastAsia="@Arial Unicode MS"/>
          <w:color w:val="000000"/>
          <w:sz w:val="24"/>
          <w:szCs w:val="24"/>
        </w:rPr>
        <w:t xml:space="preserve"> </w:t>
      </w:r>
      <w:r w:rsidRPr="000D0E38">
        <w:rPr>
          <w:rFonts w:eastAsia="@Arial Unicode MS"/>
          <w:color w:val="000000"/>
          <w:sz w:val="24"/>
          <w:szCs w:val="24"/>
        </w:rPr>
        <w:t>успешную</w:t>
      </w:r>
      <w:r w:rsidR="00B54725">
        <w:rPr>
          <w:rFonts w:eastAsia="@Arial Unicode MS"/>
          <w:color w:val="000000"/>
          <w:sz w:val="24"/>
          <w:szCs w:val="24"/>
        </w:rPr>
        <w:t xml:space="preserve"> </w:t>
      </w:r>
      <w:r w:rsidRPr="000D0E38">
        <w:rPr>
          <w:rFonts w:eastAsia="@Arial Unicode MS"/>
          <w:color w:val="000000"/>
          <w:sz w:val="24"/>
          <w:szCs w:val="24"/>
        </w:rPr>
        <w:t>учебную</w:t>
      </w:r>
      <w:r w:rsidR="00B54725">
        <w:rPr>
          <w:rFonts w:eastAsia="@Arial Unicode MS"/>
          <w:color w:val="000000"/>
          <w:sz w:val="24"/>
          <w:szCs w:val="24"/>
        </w:rPr>
        <w:t xml:space="preserve"> </w:t>
      </w:r>
      <w:r w:rsidRPr="000D0E38">
        <w:rPr>
          <w:rFonts w:eastAsia="@Arial Unicode MS"/>
          <w:color w:val="000000"/>
          <w:sz w:val="24"/>
          <w:szCs w:val="24"/>
        </w:rPr>
        <w:t>работу,</w:t>
      </w:r>
      <w:r w:rsidR="00B54725">
        <w:rPr>
          <w:rFonts w:eastAsia="@Arial Unicode MS"/>
          <w:color w:val="000000"/>
          <w:sz w:val="24"/>
          <w:szCs w:val="24"/>
        </w:rPr>
        <w:t xml:space="preserve"> </w:t>
      </w:r>
      <w:r w:rsidRPr="000D0E38">
        <w:rPr>
          <w:rFonts w:eastAsia="@Arial Unicode MS"/>
          <w:color w:val="000000"/>
          <w:sz w:val="24"/>
          <w:szCs w:val="24"/>
        </w:rPr>
        <w:t>создавая</w:t>
      </w:r>
      <w:r w:rsidR="00B54725">
        <w:rPr>
          <w:rFonts w:eastAsia="@Arial Unicode MS"/>
          <w:color w:val="000000"/>
          <w:sz w:val="24"/>
          <w:szCs w:val="24"/>
        </w:rPr>
        <w:t xml:space="preserve"> </w:t>
      </w:r>
      <w:proofErr w:type="spellStart"/>
      <w:r w:rsidRPr="000D0E38">
        <w:rPr>
          <w:rFonts w:eastAsia="@Arial Unicode MS"/>
          <w:color w:val="000000"/>
          <w:sz w:val="24"/>
          <w:szCs w:val="24"/>
        </w:rPr>
        <w:t>здоровьесберегающие</w:t>
      </w:r>
      <w:proofErr w:type="spellEnd"/>
      <w:r w:rsidR="00B54725">
        <w:rPr>
          <w:rFonts w:eastAsia="@Arial Unicode MS"/>
          <w:color w:val="000000"/>
          <w:sz w:val="24"/>
          <w:szCs w:val="24"/>
        </w:rPr>
        <w:t xml:space="preserve"> </w:t>
      </w:r>
      <w:r w:rsidRPr="000D0E38">
        <w:rPr>
          <w:rFonts w:eastAsia="@Arial Unicode MS"/>
          <w:color w:val="000000"/>
          <w:sz w:val="24"/>
          <w:szCs w:val="24"/>
        </w:rPr>
        <w:t>условия,</w:t>
      </w:r>
      <w:r w:rsidR="00B54725">
        <w:rPr>
          <w:rFonts w:eastAsia="@Arial Unicode MS"/>
          <w:color w:val="000000"/>
          <w:sz w:val="24"/>
          <w:szCs w:val="24"/>
        </w:rPr>
        <w:t xml:space="preserve"> </w:t>
      </w:r>
      <w:r w:rsidRPr="000D0E38">
        <w:rPr>
          <w:rFonts w:eastAsia="@Arial Unicode MS"/>
          <w:color w:val="000000"/>
          <w:sz w:val="24"/>
          <w:szCs w:val="24"/>
        </w:rPr>
        <w:t>выбирая</w:t>
      </w:r>
      <w:r w:rsidR="00B54725">
        <w:rPr>
          <w:rFonts w:eastAsia="@Arial Unicode MS"/>
          <w:color w:val="000000"/>
          <w:sz w:val="24"/>
          <w:szCs w:val="24"/>
        </w:rPr>
        <w:t xml:space="preserve"> </w:t>
      </w:r>
      <w:r w:rsidRPr="000D0E38">
        <w:rPr>
          <w:rFonts w:eastAsia="@Arial Unicode MS"/>
          <w:color w:val="000000"/>
          <w:sz w:val="24"/>
          <w:szCs w:val="24"/>
        </w:rPr>
        <w:t>адекватные</w:t>
      </w:r>
      <w:r w:rsidR="00B54725">
        <w:rPr>
          <w:rFonts w:eastAsia="@Arial Unicode MS"/>
          <w:color w:val="000000"/>
          <w:sz w:val="24"/>
          <w:szCs w:val="24"/>
        </w:rPr>
        <w:t xml:space="preserve"> </w:t>
      </w:r>
      <w:r w:rsidRPr="000D0E38">
        <w:rPr>
          <w:rFonts w:eastAsia="@Arial Unicode MS"/>
          <w:color w:val="000000"/>
          <w:sz w:val="24"/>
          <w:szCs w:val="24"/>
        </w:rPr>
        <w:t>средства</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приемы</w:t>
      </w:r>
      <w:r w:rsidR="00B54725">
        <w:rPr>
          <w:rFonts w:eastAsia="@Arial Unicode MS"/>
          <w:color w:val="000000"/>
          <w:sz w:val="24"/>
          <w:szCs w:val="24"/>
        </w:rPr>
        <w:t xml:space="preserve"> </w:t>
      </w:r>
      <w:r w:rsidRPr="000D0E38">
        <w:rPr>
          <w:rFonts w:eastAsia="@Arial Unicode MS"/>
          <w:color w:val="000000"/>
          <w:sz w:val="24"/>
          <w:szCs w:val="24"/>
        </w:rPr>
        <w:t>выполнения</w:t>
      </w:r>
      <w:r w:rsidR="00B54725">
        <w:rPr>
          <w:rFonts w:eastAsia="@Arial Unicode MS"/>
          <w:color w:val="000000"/>
          <w:sz w:val="24"/>
          <w:szCs w:val="24"/>
        </w:rPr>
        <w:t xml:space="preserve"> </w:t>
      </w:r>
      <w:r w:rsidRPr="000D0E38">
        <w:rPr>
          <w:rFonts w:eastAsia="@Arial Unicode MS"/>
          <w:color w:val="000000"/>
          <w:sz w:val="24"/>
          <w:szCs w:val="24"/>
        </w:rPr>
        <w:t>заданий</w:t>
      </w:r>
      <w:r w:rsidR="00B54725">
        <w:rPr>
          <w:rFonts w:eastAsia="@Arial Unicode MS"/>
          <w:color w:val="000000"/>
          <w:sz w:val="24"/>
          <w:szCs w:val="24"/>
        </w:rPr>
        <w:t xml:space="preserve"> </w:t>
      </w:r>
      <w:r w:rsidRPr="000D0E38">
        <w:rPr>
          <w:rFonts w:eastAsia="@Arial Unicode MS"/>
          <w:color w:val="000000"/>
          <w:sz w:val="24"/>
          <w:szCs w:val="24"/>
        </w:rPr>
        <w:t>с</w:t>
      </w:r>
      <w:r w:rsidR="00B54725">
        <w:rPr>
          <w:rFonts w:eastAsia="@Arial Unicode MS"/>
          <w:color w:val="000000"/>
          <w:sz w:val="24"/>
          <w:szCs w:val="24"/>
        </w:rPr>
        <w:t xml:space="preserve"> </w:t>
      </w:r>
      <w:r w:rsidRPr="000D0E38">
        <w:rPr>
          <w:rFonts w:eastAsia="@Arial Unicode MS"/>
          <w:color w:val="000000"/>
          <w:sz w:val="24"/>
          <w:szCs w:val="24"/>
        </w:rPr>
        <w:t>учетом</w:t>
      </w:r>
      <w:r w:rsidR="00B54725">
        <w:rPr>
          <w:rFonts w:eastAsia="@Arial Unicode MS"/>
          <w:color w:val="000000"/>
          <w:sz w:val="24"/>
          <w:szCs w:val="24"/>
        </w:rPr>
        <w:t xml:space="preserve"> </w:t>
      </w:r>
      <w:r w:rsidRPr="000D0E38">
        <w:rPr>
          <w:rFonts w:eastAsia="@Arial Unicode MS"/>
          <w:color w:val="000000"/>
          <w:sz w:val="24"/>
          <w:szCs w:val="24"/>
        </w:rPr>
        <w:t>индивидуальных</w:t>
      </w:r>
      <w:r w:rsidR="00B54725">
        <w:rPr>
          <w:rFonts w:eastAsia="@Arial Unicode MS"/>
          <w:color w:val="000000"/>
          <w:sz w:val="24"/>
          <w:szCs w:val="24"/>
        </w:rPr>
        <w:t xml:space="preserve"> </w:t>
      </w:r>
      <w:r w:rsidRPr="000D0E38">
        <w:rPr>
          <w:rFonts w:eastAsia="@Arial Unicode MS"/>
          <w:color w:val="000000"/>
          <w:sz w:val="24"/>
          <w:szCs w:val="24"/>
        </w:rPr>
        <w:t>особенностей;</w:t>
      </w:r>
    </w:p>
    <w:p w:rsidR="00CC4C18" w:rsidRPr="000D0E38" w:rsidRDefault="00CC4C18" w:rsidP="00163166">
      <w:pPr>
        <w:widowControl w:val="0"/>
        <w:numPr>
          <w:ilvl w:val="0"/>
          <w:numId w:val="66"/>
        </w:numPr>
        <w:tabs>
          <w:tab w:val="left" w:leader="dot" w:pos="624"/>
        </w:tabs>
        <w:autoSpaceDE w:val="0"/>
        <w:autoSpaceDN w:val="0"/>
        <w:adjustRightInd w:val="0"/>
        <w:jc w:val="both"/>
        <w:rPr>
          <w:color w:val="000000"/>
          <w:sz w:val="24"/>
          <w:szCs w:val="24"/>
        </w:rPr>
      </w:pPr>
      <w:r w:rsidRPr="000D0E38">
        <w:rPr>
          <w:rFonts w:eastAsia="@Arial Unicode MS"/>
          <w:color w:val="000000"/>
          <w:sz w:val="24"/>
          <w:szCs w:val="24"/>
        </w:rPr>
        <w:t>формирование</w:t>
      </w:r>
      <w:r w:rsidR="00B54725">
        <w:rPr>
          <w:rFonts w:eastAsia="@Arial Unicode MS"/>
          <w:color w:val="000000"/>
          <w:sz w:val="24"/>
          <w:szCs w:val="24"/>
        </w:rPr>
        <w:t xml:space="preserve"> </w:t>
      </w:r>
      <w:r w:rsidRPr="000D0E38">
        <w:rPr>
          <w:rFonts w:eastAsia="@Arial Unicode MS"/>
          <w:color w:val="000000"/>
          <w:sz w:val="24"/>
          <w:szCs w:val="24"/>
        </w:rPr>
        <w:t>умений</w:t>
      </w:r>
      <w:r w:rsidR="00B54725">
        <w:rPr>
          <w:rFonts w:eastAsia="@Arial Unicode MS"/>
          <w:color w:val="000000"/>
          <w:sz w:val="24"/>
          <w:szCs w:val="24"/>
        </w:rPr>
        <w:t xml:space="preserve"> </w:t>
      </w:r>
      <w:r w:rsidRPr="000D0E38">
        <w:rPr>
          <w:rFonts w:eastAsia="@Arial Unicode MS"/>
          <w:color w:val="000000"/>
          <w:sz w:val="24"/>
          <w:szCs w:val="24"/>
        </w:rPr>
        <w:t>безопасного</w:t>
      </w:r>
      <w:r w:rsidR="00B54725">
        <w:rPr>
          <w:rFonts w:eastAsia="@Arial Unicode MS"/>
          <w:color w:val="000000"/>
          <w:sz w:val="24"/>
          <w:szCs w:val="24"/>
        </w:rPr>
        <w:t xml:space="preserve"> </w:t>
      </w:r>
      <w:r w:rsidRPr="000D0E38">
        <w:rPr>
          <w:rFonts w:eastAsia="@Arial Unicode MS"/>
          <w:color w:val="000000"/>
          <w:sz w:val="24"/>
          <w:szCs w:val="24"/>
        </w:rPr>
        <w:t>поведения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окружающей</w:t>
      </w:r>
      <w:r w:rsidR="00B54725">
        <w:rPr>
          <w:rFonts w:eastAsia="@Arial Unicode MS"/>
          <w:color w:val="000000"/>
          <w:sz w:val="24"/>
          <w:szCs w:val="24"/>
        </w:rPr>
        <w:t xml:space="preserve"> </w:t>
      </w:r>
      <w:r w:rsidRPr="000D0E38">
        <w:rPr>
          <w:rFonts w:eastAsia="@Arial Unicode MS"/>
          <w:color w:val="000000"/>
          <w:sz w:val="24"/>
          <w:szCs w:val="24"/>
        </w:rPr>
        <w:t>среде</w:t>
      </w:r>
      <w:r w:rsidR="00B54725">
        <w:rPr>
          <w:rFonts w:eastAsia="@Arial Unicode MS"/>
          <w:color w:val="000000"/>
          <w:sz w:val="24"/>
          <w:szCs w:val="24"/>
        </w:rPr>
        <w:t xml:space="preserve"> </w:t>
      </w:r>
      <w:r w:rsidRPr="000D0E38">
        <w:rPr>
          <w:rFonts w:eastAsia="@Arial Unicode MS"/>
          <w:color w:val="000000"/>
          <w:sz w:val="24"/>
          <w:szCs w:val="24"/>
        </w:rPr>
        <w:t>и</w:t>
      </w:r>
      <w:r w:rsidR="00B54725">
        <w:rPr>
          <w:rFonts w:eastAsia="@Arial Unicode MS"/>
          <w:color w:val="000000"/>
          <w:sz w:val="24"/>
          <w:szCs w:val="24"/>
        </w:rPr>
        <w:t xml:space="preserve"> </w:t>
      </w:r>
      <w:r w:rsidRPr="000D0E38">
        <w:rPr>
          <w:rFonts w:eastAsia="@Arial Unicode MS"/>
          <w:color w:val="000000"/>
          <w:sz w:val="24"/>
          <w:szCs w:val="24"/>
        </w:rPr>
        <w:t>простейших</w:t>
      </w:r>
      <w:r w:rsidR="00B54725">
        <w:rPr>
          <w:rFonts w:eastAsia="@Arial Unicode MS"/>
          <w:color w:val="000000"/>
          <w:sz w:val="24"/>
          <w:szCs w:val="24"/>
        </w:rPr>
        <w:t xml:space="preserve"> </w:t>
      </w:r>
      <w:r w:rsidRPr="000D0E38">
        <w:rPr>
          <w:rFonts w:eastAsia="@Arial Unicode MS"/>
          <w:color w:val="000000"/>
          <w:sz w:val="24"/>
          <w:szCs w:val="24"/>
        </w:rPr>
        <w:t>умений</w:t>
      </w:r>
      <w:r w:rsidR="00B54725">
        <w:rPr>
          <w:rFonts w:eastAsia="@Arial Unicode MS"/>
          <w:color w:val="000000"/>
          <w:sz w:val="24"/>
          <w:szCs w:val="24"/>
        </w:rPr>
        <w:t xml:space="preserve"> </w:t>
      </w:r>
      <w:r w:rsidRPr="000D0E38">
        <w:rPr>
          <w:rFonts w:eastAsia="@Arial Unicode MS"/>
          <w:color w:val="000000"/>
          <w:sz w:val="24"/>
          <w:szCs w:val="24"/>
        </w:rPr>
        <w:t>поведения</w:t>
      </w:r>
      <w:r w:rsidR="00B54725">
        <w:rPr>
          <w:rFonts w:eastAsia="@Arial Unicode MS"/>
          <w:color w:val="000000"/>
          <w:sz w:val="24"/>
          <w:szCs w:val="24"/>
        </w:rPr>
        <w:t xml:space="preserve"> </w:t>
      </w:r>
      <w:r w:rsidRPr="000D0E38">
        <w:rPr>
          <w:rFonts w:eastAsia="@Arial Unicode MS"/>
          <w:color w:val="000000"/>
          <w:sz w:val="24"/>
          <w:szCs w:val="24"/>
        </w:rPr>
        <w:t>в</w:t>
      </w:r>
      <w:r w:rsidR="00B54725">
        <w:rPr>
          <w:rFonts w:eastAsia="@Arial Unicode MS"/>
          <w:color w:val="000000"/>
          <w:sz w:val="24"/>
          <w:szCs w:val="24"/>
        </w:rPr>
        <w:t xml:space="preserve"> </w:t>
      </w:r>
      <w:r w:rsidRPr="000D0E38">
        <w:rPr>
          <w:rFonts w:eastAsia="@Arial Unicode MS"/>
          <w:color w:val="000000"/>
          <w:sz w:val="24"/>
          <w:szCs w:val="24"/>
        </w:rPr>
        <w:t>экстремальных</w:t>
      </w:r>
      <w:r w:rsidR="00B54725">
        <w:rPr>
          <w:rFonts w:eastAsia="@Arial Unicode MS"/>
          <w:color w:val="000000"/>
          <w:sz w:val="24"/>
          <w:szCs w:val="24"/>
        </w:rPr>
        <w:t xml:space="preserve"> </w:t>
      </w:r>
      <w:r w:rsidRPr="000D0E38">
        <w:rPr>
          <w:rFonts w:eastAsia="@Arial Unicode MS"/>
          <w:color w:val="000000"/>
          <w:sz w:val="24"/>
          <w:szCs w:val="24"/>
        </w:rPr>
        <w:t>(чрезвычайных)</w:t>
      </w:r>
      <w:r w:rsidR="00B54725">
        <w:rPr>
          <w:rFonts w:eastAsia="@Arial Unicode MS"/>
          <w:color w:val="000000"/>
          <w:sz w:val="24"/>
          <w:szCs w:val="24"/>
        </w:rPr>
        <w:t xml:space="preserve"> </w:t>
      </w:r>
      <w:r w:rsidRPr="000D0E38">
        <w:rPr>
          <w:rFonts w:eastAsia="@Arial Unicode MS"/>
          <w:color w:val="000000"/>
          <w:sz w:val="24"/>
          <w:szCs w:val="24"/>
        </w:rPr>
        <w:t>ситуациях.</w:t>
      </w:r>
    </w:p>
    <w:p w:rsidR="00163166" w:rsidRPr="00163166" w:rsidRDefault="00163166" w:rsidP="00163166">
      <w:pPr>
        <w:tabs>
          <w:tab w:val="left" w:pos="0"/>
        </w:tabs>
        <w:ind w:firstLine="709"/>
        <w:jc w:val="both"/>
        <w:rPr>
          <w:rFonts w:eastAsia="@Arial Unicode MS"/>
          <w:color w:val="000000"/>
          <w:sz w:val="24"/>
          <w:szCs w:val="24"/>
        </w:rPr>
      </w:pPr>
      <w:r w:rsidRPr="00163166">
        <w:rPr>
          <w:rFonts w:eastAsia="@Arial Unicode MS"/>
          <w:color w:val="000000"/>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163166" w:rsidRPr="00163166" w:rsidRDefault="00163166" w:rsidP="00163166">
      <w:pPr>
        <w:tabs>
          <w:tab w:val="left" w:pos="0"/>
        </w:tabs>
        <w:ind w:firstLine="75"/>
        <w:jc w:val="both"/>
        <w:rPr>
          <w:rFonts w:eastAsia="@Arial Unicode MS"/>
          <w:color w:val="000000"/>
          <w:sz w:val="24"/>
          <w:szCs w:val="24"/>
        </w:rPr>
      </w:pPr>
      <w:r w:rsidRPr="00163166">
        <w:rPr>
          <w:rFonts w:eastAsia="@Arial Unicode MS"/>
          <w:color w:val="000000"/>
          <w:sz w:val="24"/>
          <w:szCs w:val="24"/>
        </w:rPr>
        <w:t>МОДУЛЬ 1 — комплекс мероприятий, позволяющих сформировать у воспитанников:</w:t>
      </w:r>
    </w:p>
    <w:p w:rsidR="00163166" w:rsidRPr="00163166" w:rsidRDefault="00163166" w:rsidP="00163166">
      <w:pPr>
        <w:numPr>
          <w:ilvl w:val="0"/>
          <w:numId w:val="82"/>
        </w:numPr>
        <w:tabs>
          <w:tab w:val="left" w:pos="0"/>
        </w:tabs>
        <w:jc w:val="both"/>
        <w:rPr>
          <w:rFonts w:eastAsia="@Arial Unicode MS"/>
          <w:color w:val="000000"/>
          <w:sz w:val="24"/>
          <w:szCs w:val="24"/>
        </w:rPr>
      </w:pPr>
      <w:r w:rsidRPr="00163166">
        <w:rPr>
          <w:rFonts w:eastAsia="@Arial Unicode MS"/>
          <w:color w:val="000000"/>
          <w:sz w:val="24"/>
          <w:szCs w:val="24"/>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163166">
        <w:rPr>
          <w:rFonts w:eastAsia="@Arial Unicode MS"/>
          <w:color w:val="000000"/>
          <w:sz w:val="24"/>
          <w:szCs w:val="24"/>
        </w:rPr>
        <w:t>внеучебных</w:t>
      </w:r>
      <w:proofErr w:type="spellEnd"/>
      <w:r w:rsidRPr="00163166">
        <w:rPr>
          <w:rFonts w:eastAsia="@Arial Unicode MS"/>
          <w:color w:val="000000"/>
          <w:sz w:val="24"/>
          <w:szCs w:val="24"/>
        </w:rPr>
        <w:t xml:space="preserve"> нагрузок;</w:t>
      </w:r>
    </w:p>
    <w:p w:rsidR="00163166" w:rsidRPr="00163166" w:rsidRDefault="00163166" w:rsidP="00163166">
      <w:pPr>
        <w:numPr>
          <w:ilvl w:val="0"/>
          <w:numId w:val="82"/>
        </w:numPr>
        <w:tabs>
          <w:tab w:val="left" w:pos="0"/>
        </w:tabs>
        <w:jc w:val="both"/>
        <w:rPr>
          <w:rFonts w:eastAsia="@Arial Unicode MS"/>
          <w:color w:val="000000"/>
          <w:sz w:val="24"/>
          <w:szCs w:val="24"/>
        </w:rPr>
      </w:pPr>
      <w:r w:rsidRPr="00163166">
        <w:rPr>
          <w:rFonts w:eastAsia="@Arial Unicode MS"/>
          <w:color w:val="000000"/>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163166" w:rsidRPr="00163166" w:rsidRDefault="00163166" w:rsidP="00163166">
      <w:pPr>
        <w:numPr>
          <w:ilvl w:val="0"/>
          <w:numId w:val="82"/>
        </w:numPr>
        <w:tabs>
          <w:tab w:val="left" w:pos="0"/>
        </w:tabs>
        <w:jc w:val="both"/>
        <w:rPr>
          <w:rFonts w:eastAsia="@Arial Unicode MS"/>
          <w:color w:val="000000"/>
          <w:sz w:val="24"/>
          <w:szCs w:val="24"/>
        </w:rPr>
      </w:pPr>
      <w:r w:rsidRPr="00163166">
        <w:rPr>
          <w:rFonts w:eastAsia="@Arial Unicode MS"/>
          <w:color w:val="000000"/>
          <w:sz w:val="24"/>
          <w:szCs w:val="24"/>
        </w:rPr>
        <w:t>знание основ профилактики переутомления и перенапряжения.</w:t>
      </w:r>
    </w:p>
    <w:p w:rsidR="00163166" w:rsidRPr="00163166" w:rsidRDefault="00163166" w:rsidP="00163166">
      <w:pPr>
        <w:tabs>
          <w:tab w:val="left" w:pos="0"/>
        </w:tabs>
        <w:ind w:firstLine="75"/>
        <w:jc w:val="both"/>
        <w:rPr>
          <w:rFonts w:eastAsia="@Arial Unicode MS"/>
          <w:color w:val="000000"/>
          <w:sz w:val="24"/>
          <w:szCs w:val="24"/>
        </w:rPr>
      </w:pPr>
      <w:r w:rsidRPr="00163166">
        <w:rPr>
          <w:rFonts w:eastAsia="@Arial Unicode MS"/>
          <w:color w:val="000000"/>
          <w:sz w:val="24"/>
          <w:szCs w:val="24"/>
        </w:rPr>
        <w:t>Содержание воспитательной деятельности по данному модулю в школе:</w:t>
      </w:r>
    </w:p>
    <w:p w:rsidR="00163166" w:rsidRPr="00163166" w:rsidRDefault="00163166" w:rsidP="00163166">
      <w:pPr>
        <w:numPr>
          <w:ilvl w:val="0"/>
          <w:numId w:val="88"/>
        </w:numPr>
        <w:tabs>
          <w:tab w:val="left" w:pos="0"/>
        </w:tabs>
        <w:jc w:val="both"/>
        <w:rPr>
          <w:rFonts w:eastAsia="@Arial Unicode MS"/>
          <w:color w:val="000000"/>
          <w:sz w:val="24"/>
          <w:szCs w:val="24"/>
        </w:rPr>
      </w:pPr>
      <w:r w:rsidRPr="00163166">
        <w:rPr>
          <w:rFonts w:eastAsia="@Arial Unicode MS"/>
          <w:color w:val="000000"/>
          <w:sz w:val="24"/>
          <w:szCs w:val="24"/>
        </w:rPr>
        <w:t xml:space="preserve">диспансеризация </w:t>
      </w:r>
      <w:proofErr w:type="gramStart"/>
      <w:r w:rsidRPr="00163166">
        <w:rPr>
          <w:rFonts w:eastAsia="@Arial Unicode MS"/>
          <w:color w:val="000000"/>
          <w:sz w:val="24"/>
          <w:szCs w:val="24"/>
        </w:rPr>
        <w:t>обучающихся</w:t>
      </w:r>
      <w:proofErr w:type="gramEnd"/>
      <w:r w:rsidRPr="00163166">
        <w:rPr>
          <w:rFonts w:eastAsia="@Arial Unicode MS"/>
          <w:color w:val="000000"/>
          <w:sz w:val="24"/>
          <w:szCs w:val="24"/>
        </w:rPr>
        <w:t>;</w:t>
      </w:r>
    </w:p>
    <w:p w:rsidR="00163166" w:rsidRPr="00163166" w:rsidRDefault="00163166" w:rsidP="00163166">
      <w:pPr>
        <w:numPr>
          <w:ilvl w:val="0"/>
          <w:numId w:val="88"/>
        </w:numPr>
        <w:tabs>
          <w:tab w:val="left" w:pos="0"/>
        </w:tabs>
        <w:jc w:val="both"/>
        <w:rPr>
          <w:rFonts w:eastAsia="@Arial Unicode MS"/>
          <w:color w:val="000000"/>
          <w:sz w:val="24"/>
          <w:szCs w:val="24"/>
        </w:rPr>
      </w:pPr>
      <w:r w:rsidRPr="00163166">
        <w:rPr>
          <w:rFonts w:eastAsia="@Arial Unicode MS"/>
          <w:color w:val="000000"/>
          <w:sz w:val="24"/>
          <w:szCs w:val="24"/>
        </w:rPr>
        <w:t xml:space="preserve">медосмотр </w:t>
      </w:r>
      <w:proofErr w:type="gramStart"/>
      <w:r w:rsidRPr="00163166">
        <w:rPr>
          <w:rFonts w:eastAsia="@Arial Unicode MS"/>
          <w:color w:val="000000"/>
          <w:sz w:val="24"/>
          <w:szCs w:val="24"/>
        </w:rPr>
        <w:t>обучающихся</w:t>
      </w:r>
      <w:proofErr w:type="gramEnd"/>
      <w:r w:rsidRPr="00163166">
        <w:rPr>
          <w:rFonts w:eastAsia="@Arial Unicode MS"/>
          <w:color w:val="000000"/>
          <w:sz w:val="24"/>
          <w:szCs w:val="24"/>
        </w:rPr>
        <w:t>;</w:t>
      </w:r>
    </w:p>
    <w:p w:rsidR="00163166" w:rsidRPr="00163166" w:rsidRDefault="00163166" w:rsidP="00163166">
      <w:pPr>
        <w:numPr>
          <w:ilvl w:val="0"/>
          <w:numId w:val="88"/>
        </w:numPr>
        <w:tabs>
          <w:tab w:val="left" w:pos="0"/>
        </w:tabs>
        <w:jc w:val="both"/>
        <w:rPr>
          <w:rFonts w:eastAsia="@Arial Unicode MS"/>
          <w:color w:val="000000"/>
          <w:sz w:val="24"/>
          <w:szCs w:val="24"/>
        </w:rPr>
      </w:pPr>
      <w:r w:rsidRPr="00163166">
        <w:rPr>
          <w:rFonts w:eastAsia="@Arial Unicode MS"/>
          <w:color w:val="000000"/>
          <w:sz w:val="24"/>
          <w:szCs w:val="24"/>
        </w:rPr>
        <w:t>беседы на классных часах;</w:t>
      </w:r>
    </w:p>
    <w:p w:rsidR="00163166" w:rsidRPr="00163166" w:rsidRDefault="00163166" w:rsidP="00163166">
      <w:pPr>
        <w:numPr>
          <w:ilvl w:val="0"/>
          <w:numId w:val="88"/>
        </w:numPr>
        <w:tabs>
          <w:tab w:val="left" w:pos="0"/>
        </w:tabs>
        <w:jc w:val="both"/>
        <w:rPr>
          <w:rFonts w:eastAsia="@Arial Unicode MS"/>
          <w:color w:val="000000"/>
          <w:sz w:val="24"/>
          <w:szCs w:val="24"/>
        </w:rPr>
      </w:pPr>
      <w:r w:rsidRPr="00163166">
        <w:rPr>
          <w:rFonts w:eastAsia="@Arial Unicode MS"/>
          <w:color w:val="000000"/>
          <w:sz w:val="24"/>
          <w:szCs w:val="24"/>
        </w:rPr>
        <w:t>классные и общешкольные родительские собрания по вопросам здорового и безопасного образа жизни;</w:t>
      </w:r>
    </w:p>
    <w:p w:rsidR="00163166" w:rsidRPr="00163166" w:rsidRDefault="00163166" w:rsidP="00163166">
      <w:pPr>
        <w:numPr>
          <w:ilvl w:val="0"/>
          <w:numId w:val="88"/>
        </w:numPr>
        <w:tabs>
          <w:tab w:val="left" w:pos="0"/>
        </w:tabs>
        <w:jc w:val="both"/>
        <w:rPr>
          <w:rFonts w:eastAsia="@Arial Unicode MS"/>
          <w:color w:val="000000"/>
          <w:sz w:val="24"/>
          <w:szCs w:val="24"/>
        </w:rPr>
      </w:pPr>
      <w:r w:rsidRPr="00163166">
        <w:rPr>
          <w:rFonts w:eastAsia="@Arial Unicode MS"/>
          <w:color w:val="000000"/>
          <w:sz w:val="24"/>
          <w:szCs w:val="24"/>
        </w:rPr>
        <w:t xml:space="preserve">реализация программы «Здоровым быть </w:t>
      </w:r>
      <w:proofErr w:type="gramStart"/>
      <w:r w:rsidRPr="00163166">
        <w:rPr>
          <w:rFonts w:eastAsia="@Arial Unicode MS"/>
          <w:color w:val="000000"/>
          <w:sz w:val="24"/>
          <w:szCs w:val="24"/>
        </w:rPr>
        <w:t>здорово</w:t>
      </w:r>
      <w:proofErr w:type="gramEnd"/>
      <w:r w:rsidRPr="00163166">
        <w:rPr>
          <w:rFonts w:eastAsia="@Arial Unicode MS"/>
          <w:color w:val="000000"/>
          <w:sz w:val="24"/>
          <w:szCs w:val="24"/>
        </w:rPr>
        <w:t>!»</w:t>
      </w:r>
    </w:p>
    <w:p w:rsidR="00163166" w:rsidRPr="00163166" w:rsidRDefault="00163166" w:rsidP="00163166">
      <w:pPr>
        <w:numPr>
          <w:ilvl w:val="0"/>
          <w:numId w:val="88"/>
        </w:numPr>
        <w:tabs>
          <w:tab w:val="left" w:pos="0"/>
        </w:tabs>
        <w:jc w:val="both"/>
        <w:rPr>
          <w:rFonts w:eastAsia="@Arial Unicode MS"/>
          <w:color w:val="000000"/>
          <w:sz w:val="24"/>
          <w:szCs w:val="24"/>
        </w:rPr>
      </w:pPr>
      <w:r w:rsidRPr="00163166">
        <w:rPr>
          <w:rFonts w:eastAsia="@Arial Unicode MS"/>
          <w:color w:val="000000"/>
          <w:sz w:val="24"/>
          <w:szCs w:val="24"/>
        </w:rPr>
        <w:t>адаптационная работа.</w:t>
      </w:r>
    </w:p>
    <w:p w:rsidR="00163166" w:rsidRPr="00163166" w:rsidRDefault="00163166" w:rsidP="00163166">
      <w:pPr>
        <w:tabs>
          <w:tab w:val="left" w:pos="0"/>
        </w:tabs>
        <w:ind w:firstLine="75"/>
        <w:jc w:val="both"/>
        <w:rPr>
          <w:rFonts w:eastAsia="@Arial Unicode MS"/>
          <w:color w:val="000000"/>
          <w:sz w:val="24"/>
          <w:szCs w:val="24"/>
        </w:rPr>
      </w:pPr>
      <w:r w:rsidRPr="00163166">
        <w:rPr>
          <w:rFonts w:eastAsia="@Arial Unicode MS"/>
          <w:color w:val="000000"/>
          <w:sz w:val="24"/>
          <w:szCs w:val="24"/>
        </w:rPr>
        <w:t>МОДУЛЬ 2 — комплекс мероприятий, позволяющих сформировать у воспитанников:</w:t>
      </w:r>
    </w:p>
    <w:p w:rsidR="00163166" w:rsidRPr="00163166" w:rsidRDefault="00163166" w:rsidP="00163166">
      <w:pPr>
        <w:numPr>
          <w:ilvl w:val="0"/>
          <w:numId w:val="83"/>
        </w:numPr>
        <w:tabs>
          <w:tab w:val="left" w:pos="0"/>
        </w:tabs>
        <w:jc w:val="both"/>
        <w:rPr>
          <w:rFonts w:eastAsia="@Arial Unicode MS"/>
          <w:color w:val="000000"/>
          <w:sz w:val="24"/>
          <w:szCs w:val="24"/>
        </w:rPr>
      </w:pPr>
      <w:r w:rsidRPr="00163166">
        <w:rPr>
          <w:rFonts w:eastAsia="@Arial Unicode MS"/>
          <w:color w:val="000000"/>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163166" w:rsidRPr="00163166" w:rsidRDefault="00163166" w:rsidP="00163166">
      <w:pPr>
        <w:numPr>
          <w:ilvl w:val="0"/>
          <w:numId w:val="83"/>
        </w:numPr>
        <w:tabs>
          <w:tab w:val="left" w:pos="0"/>
        </w:tabs>
        <w:jc w:val="both"/>
        <w:rPr>
          <w:rFonts w:eastAsia="@Arial Unicode MS"/>
          <w:color w:val="000000"/>
          <w:sz w:val="24"/>
          <w:szCs w:val="24"/>
        </w:rPr>
      </w:pPr>
      <w:r w:rsidRPr="00163166">
        <w:rPr>
          <w:rFonts w:eastAsia="@Arial Unicode MS"/>
          <w:color w:val="000000"/>
          <w:sz w:val="24"/>
          <w:szCs w:val="24"/>
        </w:rPr>
        <w:t>представление о рисках для здоровья неадекватных нагрузок и использования биостимуляторов;</w:t>
      </w:r>
    </w:p>
    <w:p w:rsidR="00163166" w:rsidRPr="00163166" w:rsidRDefault="00163166" w:rsidP="00163166">
      <w:pPr>
        <w:numPr>
          <w:ilvl w:val="0"/>
          <w:numId w:val="83"/>
        </w:numPr>
        <w:tabs>
          <w:tab w:val="left" w:pos="0"/>
        </w:tabs>
        <w:jc w:val="both"/>
        <w:rPr>
          <w:rFonts w:eastAsia="@Arial Unicode MS"/>
          <w:color w:val="000000"/>
          <w:sz w:val="24"/>
          <w:szCs w:val="24"/>
        </w:rPr>
      </w:pPr>
      <w:r w:rsidRPr="00163166">
        <w:rPr>
          <w:rFonts w:eastAsia="@Arial Unicode MS"/>
          <w:color w:val="000000"/>
          <w:sz w:val="24"/>
          <w:szCs w:val="24"/>
        </w:rPr>
        <w:t>потребность в двигательной активности и ежедневных занятиях физической культурой;</w:t>
      </w:r>
    </w:p>
    <w:p w:rsidR="00163166" w:rsidRPr="00163166" w:rsidRDefault="00163166" w:rsidP="00163166">
      <w:pPr>
        <w:numPr>
          <w:ilvl w:val="0"/>
          <w:numId w:val="83"/>
        </w:numPr>
        <w:tabs>
          <w:tab w:val="left" w:pos="0"/>
        </w:tabs>
        <w:jc w:val="both"/>
        <w:rPr>
          <w:rFonts w:eastAsia="@Arial Unicode MS"/>
          <w:color w:val="000000"/>
          <w:sz w:val="24"/>
          <w:szCs w:val="24"/>
        </w:rPr>
      </w:pPr>
      <w:r w:rsidRPr="00163166">
        <w:rPr>
          <w:rFonts w:eastAsia="@Arial Unicode MS"/>
          <w:color w:val="000000"/>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163166" w:rsidRPr="00163166" w:rsidRDefault="00163166" w:rsidP="00163166">
      <w:pPr>
        <w:tabs>
          <w:tab w:val="left" w:pos="0"/>
        </w:tabs>
        <w:ind w:firstLine="75"/>
        <w:jc w:val="both"/>
        <w:rPr>
          <w:rFonts w:eastAsia="@Arial Unicode MS"/>
          <w:color w:val="000000"/>
          <w:sz w:val="24"/>
          <w:szCs w:val="24"/>
        </w:rPr>
      </w:pPr>
      <w:r w:rsidRPr="00163166">
        <w:rPr>
          <w:rFonts w:eastAsia="@Arial Unicode MS"/>
          <w:color w:val="000000"/>
          <w:sz w:val="24"/>
          <w:szCs w:val="24"/>
        </w:rPr>
        <w:t>Для реализации этого модуля необходима интеграция с курсом физической культуры.</w:t>
      </w:r>
    </w:p>
    <w:p w:rsidR="00163166" w:rsidRPr="00163166" w:rsidRDefault="00163166" w:rsidP="00163166">
      <w:pPr>
        <w:tabs>
          <w:tab w:val="left" w:pos="0"/>
        </w:tabs>
        <w:ind w:firstLine="75"/>
        <w:jc w:val="both"/>
        <w:rPr>
          <w:rFonts w:eastAsia="@Arial Unicode MS"/>
          <w:color w:val="000000"/>
          <w:sz w:val="24"/>
          <w:szCs w:val="24"/>
        </w:rPr>
      </w:pPr>
      <w:r w:rsidRPr="00163166">
        <w:rPr>
          <w:rFonts w:eastAsia="@Arial Unicode MS"/>
          <w:color w:val="000000"/>
          <w:sz w:val="24"/>
          <w:szCs w:val="24"/>
        </w:rPr>
        <w:t>Содержание воспитательной деятельности по данному модулю:</w:t>
      </w:r>
    </w:p>
    <w:p w:rsidR="00163166" w:rsidRPr="00163166" w:rsidRDefault="00163166" w:rsidP="00163166">
      <w:pPr>
        <w:numPr>
          <w:ilvl w:val="0"/>
          <w:numId w:val="89"/>
        </w:numPr>
        <w:tabs>
          <w:tab w:val="left" w:pos="0"/>
        </w:tabs>
        <w:jc w:val="both"/>
        <w:rPr>
          <w:rFonts w:eastAsia="@Arial Unicode MS"/>
          <w:color w:val="000000"/>
          <w:sz w:val="24"/>
          <w:szCs w:val="24"/>
        </w:rPr>
      </w:pPr>
      <w:r w:rsidRPr="00163166">
        <w:rPr>
          <w:rFonts w:eastAsia="@Arial Unicode MS"/>
          <w:color w:val="000000"/>
          <w:sz w:val="24"/>
          <w:szCs w:val="24"/>
        </w:rPr>
        <w:t>беседы на классных часах;</w:t>
      </w:r>
    </w:p>
    <w:p w:rsidR="00163166" w:rsidRPr="00163166" w:rsidRDefault="00163166" w:rsidP="00163166">
      <w:pPr>
        <w:numPr>
          <w:ilvl w:val="0"/>
          <w:numId w:val="89"/>
        </w:numPr>
        <w:tabs>
          <w:tab w:val="left" w:pos="0"/>
        </w:tabs>
        <w:jc w:val="both"/>
        <w:rPr>
          <w:rFonts w:eastAsia="@Arial Unicode MS"/>
          <w:color w:val="000000"/>
          <w:sz w:val="24"/>
          <w:szCs w:val="24"/>
        </w:rPr>
      </w:pPr>
      <w:r w:rsidRPr="00163166">
        <w:rPr>
          <w:rFonts w:eastAsia="@Arial Unicode MS"/>
          <w:color w:val="000000"/>
          <w:sz w:val="24"/>
          <w:szCs w:val="24"/>
        </w:rPr>
        <w:t>организация уроков физической культуры с учётом уровня физического здоровья и индивидуальных особенностей обучающихся;</w:t>
      </w:r>
    </w:p>
    <w:p w:rsidR="00163166" w:rsidRPr="00163166" w:rsidRDefault="00163166" w:rsidP="00163166">
      <w:pPr>
        <w:numPr>
          <w:ilvl w:val="0"/>
          <w:numId w:val="89"/>
        </w:numPr>
        <w:tabs>
          <w:tab w:val="left" w:pos="0"/>
        </w:tabs>
        <w:jc w:val="both"/>
        <w:rPr>
          <w:rFonts w:eastAsia="@Arial Unicode MS"/>
          <w:color w:val="000000"/>
          <w:sz w:val="24"/>
          <w:szCs w:val="24"/>
        </w:rPr>
      </w:pPr>
      <w:r w:rsidRPr="00163166">
        <w:rPr>
          <w:rFonts w:eastAsia="@Arial Unicode MS"/>
          <w:color w:val="000000"/>
          <w:sz w:val="24"/>
          <w:szCs w:val="24"/>
        </w:rPr>
        <w:t>организация работы спортивных секций   «ОФП», «Бассейн»;</w:t>
      </w:r>
    </w:p>
    <w:p w:rsidR="00163166" w:rsidRPr="00163166" w:rsidRDefault="00163166" w:rsidP="00163166">
      <w:pPr>
        <w:numPr>
          <w:ilvl w:val="0"/>
          <w:numId w:val="89"/>
        </w:numPr>
        <w:tabs>
          <w:tab w:val="left" w:pos="0"/>
        </w:tabs>
        <w:jc w:val="both"/>
        <w:rPr>
          <w:rFonts w:eastAsia="@Arial Unicode MS"/>
          <w:color w:val="000000"/>
          <w:sz w:val="24"/>
          <w:szCs w:val="24"/>
        </w:rPr>
      </w:pPr>
      <w:r w:rsidRPr="00163166">
        <w:rPr>
          <w:rFonts w:eastAsia="@Arial Unicode MS"/>
          <w:color w:val="000000"/>
          <w:sz w:val="24"/>
          <w:szCs w:val="24"/>
        </w:rPr>
        <w:t>организация и проведение спортивных соревнований  «Весёлые старты», «Выше, дальше, быстрее!»</w:t>
      </w:r>
    </w:p>
    <w:p w:rsidR="00163166" w:rsidRPr="00163166" w:rsidRDefault="00163166" w:rsidP="00163166">
      <w:pPr>
        <w:numPr>
          <w:ilvl w:val="0"/>
          <w:numId w:val="89"/>
        </w:numPr>
        <w:tabs>
          <w:tab w:val="left" w:pos="0"/>
        </w:tabs>
        <w:jc w:val="both"/>
        <w:rPr>
          <w:rFonts w:eastAsia="@Arial Unicode MS"/>
          <w:color w:val="000000"/>
          <w:sz w:val="24"/>
          <w:szCs w:val="24"/>
        </w:rPr>
      </w:pPr>
      <w:r w:rsidRPr="00163166">
        <w:rPr>
          <w:rFonts w:eastAsia="@Arial Unicode MS"/>
          <w:color w:val="000000"/>
          <w:sz w:val="24"/>
          <w:szCs w:val="24"/>
        </w:rPr>
        <w:lastRenderedPageBreak/>
        <w:t>организация и проведение спортивных праздников;</w:t>
      </w:r>
    </w:p>
    <w:p w:rsidR="00163166" w:rsidRPr="00163166" w:rsidRDefault="00163166" w:rsidP="00163166">
      <w:pPr>
        <w:numPr>
          <w:ilvl w:val="0"/>
          <w:numId w:val="89"/>
        </w:numPr>
        <w:tabs>
          <w:tab w:val="left" w:pos="0"/>
        </w:tabs>
        <w:jc w:val="both"/>
        <w:rPr>
          <w:rFonts w:eastAsia="@Arial Unicode MS"/>
          <w:color w:val="000000"/>
          <w:sz w:val="24"/>
          <w:szCs w:val="24"/>
        </w:rPr>
      </w:pPr>
      <w:r w:rsidRPr="00163166">
        <w:rPr>
          <w:rFonts w:eastAsia="@Arial Unicode MS"/>
          <w:color w:val="000000"/>
          <w:sz w:val="24"/>
          <w:szCs w:val="24"/>
        </w:rPr>
        <w:t>Дни здоровья;</w:t>
      </w:r>
    </w:p>
    <w:p w:rsidR="00163166" w:rsidRPr="00163166" w:rsidRDefault="00163166" w:rsidP="00163166">
      <w:pPr>
        <w:numPr>
          <w:ilvl w:val="0"/>
          <w:numId w:val="89"/>
        </w:numPr>
        <w:tabs>
          <w:tab w:val="left" w:pos="0"/>
        </w:tabs>
        <w:jc w:val="both"/>
        <w:rPr>
          <w:rFonts w:eastAsia="@Arial Unicode MS"/>
          <w:color w:val="000000"/>
          <w:sz w:val="24"/>
          <w:szCs w:val="24"/>
        </w:rPr>
      </w:pPr>
      <w:r w:rsidRPr="00163166">
        <w:rPr>
          <w:rFonts w:eastAsia="@Arial Unicode MS"/>
          <w:color w:val="000000"/>
          <w:sz w:val="24"/>
          <w:szCs w:val="24"/>
        </w:rPr>
        <w:t>Организация активного отдыха;</w:t>
      </w:r>
    </w:p>
    <w:p w:rsidR="00163166" w:rsidRPr="00163166" w:rsidRDefault="00163166" w:rsidP="00163166">
      <w:pPr>
        <w:tabs>
          <w:tab w:val="left" w:pos="0"/>
        </w:tabs>
        <w:ind w:firstLine="75"/>
        <w:jc w:val="both"/>
        <w:rPr>
          <w:rFonts w:eastAsia="@Arial Unicode MS"/>
          <w:color w:val="000000"/>
          <w:sz w:val="24"/>
          <w:szCs w:val="24"/>
        </w:rPr>
      </w:pPr>
      <w:r w:rsidRPr="00163166">
        <w:rPr>
          <w:rFonts w:eastAsia="@Arial Unicode MS"/>
          <w:color w:val="000000"/>
          <w:sz w:val="24"/>
          <w:szCs w:val="24"/>
        </w:rPr>
        <w:t>МОДУЛЬ 3 — комплекс мероприятий, позволяющих сформировать у воспитанников:</w:t>
      </w:r>
    </w:p>
    <w:p w:rsidR="00163166" w:rsidRPr="00163166" w:rsidRDefault="00163166" w:rsidP="00163166">
      <w:pPr>
        <w:numPr>
          <w:ilvl w:val="0"/>
          <w:numId w:val="84"/>
        </w:numPr>
        <w:tabs>
          <w:tab w:val="left" w:pos="0"/>
        </w:tabs>
        <w:jc w:val="both"/>
        <w:rPr>
          <w:rFonts w:eastAsia="@Arial Unicode MS"/>
          <w:color w:val="000000"/>
          <w:sz w:val="24"/>
          <w:szCs w:val="24"/>
        </w:rPr>
      </w:pPr>
      <w:r w:rsidRPr="00163166">
        <w:rPr>
          <w:rFonts w:eastAsia="@Arial Unicode MS"/>
          <w:color w:val="000000"/>
          <w:sz w:val="24"/>
          <w:szCs w:val="24"/>
        </w:rPr>
        <w:t>навыки оценки собственного функционального состояния (напряжения, утомления, переутомления);</w:t>
      </w:r>
    </w:p>
    <w:p w:rsidR="00163166" w:rsidRPr="00163166" w:rsidRDefault="00163166" w:rsidP="00163166">
      <w:pPr>
        <w:numPr>
          <w:ilvl w:val="0"/>
          <w:numId w:val="84"/>
        </w:numPr>
        <w:tabs>
          <w:tab w:val="left" w:pos="0"/>
        </w:tabs>
        <w:jc w:val="both"/>
        <w:rPr>
          <w:rFonts w:eastAsia="@Arial Unicode MS"/>
          <w:color w:val="000000"/>
          <w:sz w:val="24"/>
          <w:szCs w:val="24"/>
        </w:rPr>
      </w:pPr>
      <w:r w:rsidRPr="00163166">
        <w:rPr>
          <w:rFonts w:eastAsia="@Arial Unicode MS"/>
          <w:color w:val="000000"/>
          <w:sz w:val="24"/>
          <w:szCs w:val="24"/>
        </w:rPr>
        <w:t>навыки самоконтроля за собственным состоянием, чувствами в стрессовых ситуациях;</w:t>
      </w:r>
    </w:p>
    <w:p w:rsidR="00163166" w:rsidRPr="00163166" w:rsidRDefault="00163166" w:rsidP="00163166">
      <w:pPr>
        <w:numPr>
          <w:ilvl w:val="0"/>
          <w:numId w:val="84"/>
        </w:numPr>
        <w:tabs>
          <w:tab w:val="left" w:pos="0"/>
        </w:tabs>
        <w:jc w:val="both"/>
        <w:rPr>
          <w:rFonts w:eastAsia="@Arial Unicode MS"/>
          <w:color w:val="000000"/>
          <w:sz w:val="24"/>
          <w:szCs w:val="24"/>
        </w:rPr>
      </w:pPr>
      <w:r w:rsidRPr="00163166">
        <w:rPr>
          <w:rFonts w:eastAsia="@Arial Unicode MS"/>
          <w:color w:val="000000"/>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163166" w:rsidRPr="00163166" w:rsidRDefault="00163166" w:rsidP="00163166">
      <w:pPr>
        <w:numPr>
          <w:ilvl w:val="0"/>
          <w:numId w:val="84"/>
        </w:numPr>
        <w:tabs>
          <w:tab w:val="left" w:pos="0"/>
        </w:tabs>
        <w:jc w:val="both"/>
        <w:rPr>
          <w:rFonts w:eastAsia="@Arial Unicode MS"/>
          <w:color w:val="000000"/>
          <w:sz w:val="24"/>
          <w:szCs w:val="24"/>
        </w:rPr>
      </w:pPr>
      <w:r w:rsidRPr="00163166">
        <w:rPr>
          <w:rFonts w:eastAsia="@Arial Unicode MS"/>
          <w:color w:val="000000"/>
          <w:sz w:val="24"/>
          <w:szCs w:val="24"/>
        </w:rPr>
        <w:t>навыки эмоциональной разгрузки и их использование в повседневной жизни;</w:t>
      </w:r>
    </w:p>
    <w:p w:rsidR="00163166" w:rsidRPr="00163166" w:rsidRDefault="00163166" w:rsidP="00163166">
      <w:pPr>
        <w:numPr>
          <w:ilvl w:val="0"/>
          <w:numId w:val="84"/>
        </w:numPr>
        <w:tabs>
          <w:tab w:val="left" w:pos="0"/>
        </w:tabs>
        <w:jc w:val="both"/>
        <w:rPr>
          <w:rFonts w:eastAsia="@Arial Unicode MS"/>
          <w:color w:val="000000"/>
          <w:sz w:val="24"/>
          <w:szCs w:val="24"/>
        </w:rPr>
      </w:pPr>
      <w:r w:rsidRPr="00163166">
        <w:rPr>
          <w:rFonts w:eastAsia="@Arial Unicode MS"/>
          <w:color w:val="000000"/>
          <w:sz w:val="24"/>
          <w:szCs w:val="24"/>
        </w:rPr>
        <w:t>навыки управления своим эмоциональным состоянием и поведением.</w:t>
      </w:r>
    </w:p>
    <w:p w:rsidR="00163166" w:rsidRPr="00163166" w:rsidRDefault="00163166" w:rsidP="00163166">
      <w:pPr>
        <w:tabs>
          <w:tab w:val="left" w:pos="0"/>
        </w:tabs>
        <w:ind w:firstLine="75"/>
        <w:jc w:val="both"/>
        <w:rPr>
          <w:rFonts w:eastAsia="@Arial Unicode MS"/>
          <w:color w:val="000000"/>
          <w:sz w:val="24"/>
          <w:szCs w:val="24"/>
        </w:rPr>
      </w:pPr>
      <w:r w:rsidRPr="00163166">
        <w:rPr>
          <w:rFonts w:eastAsia="@Arial Unicode MS"/>
          <w:color w:val="000000"/>
          <w:sz w:val="24"/>
          <w:szCs w:val="24"/>
        </w:rPr>
        <w:t>В результате реализации данного модуля воспитанники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163166" w:rsidRPr="00163166" w:rsidRDefault="00163166" w:rsidP="00163166">
      <w:pPr>
        <w:tabs>
          <w:tab w:val="left" w:pos="0"/>
        </w:tabs>
        <w:ind w:firstLine="75"/>
        <w:jc w:val="both"/>
        <w:rPr>
          <w:rFonts w:eastAsia="@Arial Unicode MS"/>
          <w:color w:val="000000"/>
          <w:sz w:val="24"/>
          <w:szCs w:val="24"/>
        </w:rPr>
      </w:pPr>
      <w:r w:rsidRPr="00163166">
        <w:rPr>
          <w:rFonts w:eastAsia="@Arial Unicode MS"/>
          <w:color w:val="000000"/>
          <w:sz w:val="24"/>
          <w:szCs w:val="24"/>
        </w:rPr>
        <w:t>Содержание воспитательной деятельности по данному модулю:</w:t>
      </w:r>
    </w:p>
    <w:p w:rsidR="00163166" w:rsidRPr="00163166" w:rsidRDefault="00163166" w:rsidP="00163166">
      <w:pPr>
        <w:numPr>
          <w:ilvl w:val="0"/>
          <w:numId w:val="90"/>
        </w:numPr>
        <w:tabs>
          <w:tab w:val="left" w:pos="0"/>
        </w:tabs>
        <w:jc w:val="both"/>
        <w:rPr>
          <w:rFonts w:eastAsia="@Arial Unicode MS"/>
          <w:color w:val="000000"/>
          <w:sz w:val="24"/>
          <w:szCs w:val="24"/>
        </w:rPr>
      </w:pPr>
      <w:proofErr w:type="gramStart"/>
      <w:r w:rsidRPr="00163166">
        <w:rPr>
          <w:rFonts w:eastAsia="@Arial Unicode MS"/>
          <w:color w:val="000000"/>
          <w:sz w:val="24"/>
          <w:szCs w:val="24"/>
        </w:rPr>
        <w:t>контроль за</w:t>
      </w:r>
      <w:proofErr w:type="gramEnd"/>
      <w:r w:rsidRPr="00163166">
        <w:rPr>
          <w:rFonts w:eastAsia="@Arial Unicode MS"/>
          <w:color w:val="000000"/>
          <w:sz w:val="24"/>
          <w:szCs w:val="24"/>
        </w:rPr>
        <w:t xml:space="preserve"> адаптацией прибывших учеников;</w:t>
      </w:r>
    </w:p>
    <w:p w:rsidR="00163166" w:rsidRPr="00163166" w:rsidRDefault="00163166" w:rsidP="00163166">
      <w:pPr>
        <w:numPr>
          <w:ilvl w:val="0"/>
          <w:numId w:val="90"/>
        </w:numPr>
        <w:tabs>
          <w:tab w:val="left" w:pos="0"/>
        </w:tabs>
        <w:jc w:val="both"/>
        <w:rPr>
          <w:rFonts w:eastAsia="@Arial Unicode MS"/>
          <w:color w:val="000000"/>
          <w:sz w:val="24"/>
          <w:szCs w:val="24"/>
        </w:rPr>
      </w:pPr>
      <w:r w:rsidRPr="00163166">
        <w:rPr>
          <w:rFonts w:eastAsia="@Arial Unicode MS"/>
          <w:color w:val="000000"/>
          <w:sz w:val="24"/>
          <w:szCs w:val="24"/>
        </w:rPr>
        <w:t>индивидуальная работа с детьми «группы риска»;</w:t>
      </w:r>
    </w:p>
    <w:p w:rsidR="00163166" w:rsidRPr="00163166" w:rsidRDefault="00163166" w:rsidP="00163166">
      <w:pPr>
        <w:numPr>
          <w:ilvl w:val="0"/>
          <w:numId w:val="90"/>
        </w:numPr>
        <w:tabs>
          <w:tab w:val="left" w:pos="0"/>
        </w:tabs>
        <w:jc w:val="both"/>
        <w:rPr>
          <w:rFonts w:eastAsia="@Arial Unicode MS"/>
          <w:color w:val="000000"/>
          <w:sz w:val="24"/>
          <w:szCs w:val="24"/>
        </w:rPr>
      </w:pPr>
      <w:r w:rsidRPr="00163166">
        <w:rPr>
          <w:rFonts w:eastAsia="@Arial Unicode MS"/>
          <w:color w:val="000000"/>
          <w:sz w:val="24"/>
          <w:szCs w:val="24"/>
        </w:rPr>
        <w:t xml:space="preserve">индивидуальные консультации с воспитанниками  «Обучение навыкам </w:t>
      </w:r>
      <w:proofErr w:type="spellStart"/>
      <w:r w:rsidRPr="00163166">
        <w:rPr>
          <w:rFonts w:eastAsia="@Arial Unicode MS"/>
          <w:color w:val="000000"/>
          <w:sz w:val="24"/>
          <w:szCs w:val="24"/>
        </w:rPr>
        <w:t>саморегуляции</w:t>
      </w:r>
      <w:proofErr w:type="spellEnd"/>
      <w:r w:rsidRPr="00163166">
        <w:rPr>
          <w:rFonts w:eastAsia="@Arial Unicode MS"/>
          <w:color w:val="000000"/>
          <w:sz w:val="24"/>
          <w:szCs w:val="24"/>
        </w:rPr>
        <w:t>»;</w:t>
      </w:r>
    </w:p>
    <w:p w:rsidR="00163166" w:rsidRPr="00163166" w:rsidRDefault="00163166" w:rsidP="00163166">
      <w:pPr>
        <w:numPr>
          <w:ilvl w:val="0"/>
          <w:numId w:val="90"/>
        </w:numPr>
        <w:tabs>
          <w:tab w:val="left" w:pos="0"/>
        </w:tabs>
        <w:jc w:val="both"/>
        <w:rPr>
          <w:rFonts w:eastAsia="@Arial Unicode MS"/>
          <w:color w:val="000000"/>
          <w:sz w:val="24"/>
          <w:szCs w:val="24"/>
        </w:rPr>
      </w:pPr>
      <w:r w:rsidRPr="00163166">
        <w:rPr>
          <w:rFonts w:eastAsia="@Arial Unicode MS"/>
          <w:color w:val="000000"/>
          <w:sz w:val="24"/>
          <w:szCs w:val="24"/>
        </w:rPr>
        <w:t>родительские собрания « Особенности адаптационного периода воспитанников»</w:t>
      </w:r>
    </w:p>
    <w:p w:rsidR="00163166" w:rsidRPr="00163166" w:rsidRDefault="00163166" w:rsidP="00163166">
      <w:pPr>
        <w:tabs>
          <w:tab w:val="left" w:pos="0"/>
        </w:tabs>
        <w:ind w:firstLine="75"/>
        <w:jc w:val="both"/>
        <w:rPr>
          <w:rFonts w:eastAsia="@Arial Unicode MS"/>
          <w:color w:val="000000"/>
          <w:sz w:val="24"/>
          <w:szCs w:val="24"/>
        </w:rPr>
      </w:pPr>
      <w:r w:rsidRPr="00163166">
        <w:rPr>
          <w:rFonts w:eastAsia="@Arial Unicode MS"/>
          <w:color w:val="000000"/>
          <w:sz w:val="24"/>
          <w:szCs w:val="24"/>
        </w:rPr>
        <w:t>МОДУЛЬ 4 — комплекс мероприятий, позволяющих сформировать у воспитанников:</w:t>
      </w:r>
    </w:p>
    <w:p w:rsidR="00163166" w:rsidRPr="00163166" w:rsidRDefault="00163166" w:rsidP="00163166">
      <w:pPr>
        <w:numPr>
          <w:ilvl w:val="0"/>
          <w:numId w:val="85"/>
        </w:numPr>
        <w:tabs>
          <w:tab w:val="left" w:pos="0"/>
        </w:tabs>
        <w:jc w:val="both"/>
        <w:rPr>
          <w:rFonts w:eastAsia="@Arial Unicode MS"/>
          <w:color w:val="000000"/>
          <w:sz w:val="24"/>
          <w:szCs w:val="24"/>
        </w:rPr>
      </w:pPr>
      <w:r w:rsidRPr="00163166">
        <w:rPr>
          <w:rFonts w:eastAsia="@Arial Unicode MS"/>
          <w:color w:val="000000"/>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163166" w:rsidRPr="00163166" w:rsidRDefault="00163166" w:rsidP="00163166">
      <w:pPr>
        <w:numPr>
          <w:ilvl w:val="0"/>
          <w:numId w:val="85"/>
        </w:numPr>
        <w:tabs>
          <w:tab w:val="left" w:pos="0"/>
        </w:tabs>
        <w:jc w:val="both"/>
        <w:rPr>
          <w:rFonts w:eastAsia="@Arial Unicode MS"/>
          <w:color w:val="000000"/>
          <w:sz w:val="24"/>
          <w:szCs w:val="24"/>
        </w:rPr>
      </w:pPr>
      <w:r w:rsidRPr="00163166">
        <w:rPr>
          <w:rFonts w:eastAsia="@Arial Unicode MS"/>
          <w:color w:val="000000"/>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163166" w:rsidRPr="00163166" w:rsidRDefault="00163166" w:rsidP="00163166">
      <w:pPr>
        <w:numPr>
          <w:ilvl w:val="0"/>
          <w:numId w:val="85"/>
        </w:numPr>
        <w:tabs>
          <w:tab w:val="left" w:pos="0"/>
        </w:tabs>
        <w:jc w:val="both"/>
        <w:rPr>
          <w:rFonts w:eastAsia="@Arial Unicode MS"/>
          <w:color w:val="000000"/>
          <w:sz w:val="24"/>
          <w:szCs w:val="24"/>
        </w:rPr>
      </w:pPr>
      <w:r w:rsidRPr="00163166">
        <w:rPr>
          <w:rFonts w:eastAsia="@Arial Unicode MS"/>
          <w:color w:val="000000"/>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163166" w:rsidRPr="00163166" w:rsidRDefault="00163166" w:rsidP="00163166">
      <w:pPr>
        <w:tabs>
          <w:tab w:val="left" w:pos="0"/>
        </w:tabs>
        <w:ind w:firstLine="75"/>
        <w:jc w:val="both"/>
        <w:rPr>
          <w:rFonts w:eastAsia="@Arial Unicode MS"/>
          <w:color w:val="000000"/>
          <w:sz w:val="24"/>
          <w:szCs w:val="24"/>
        </w:rPr>
      </w:pPr>
      <w:r w:rsidRPr="00163166">
        <w:rPr>
          <w:rFonts w:eastAsia="@Arial Unicode MS"/>
          <w:color w:val="000000"/>
          <w:sz w:val="24"/>
          <w:szCs w:val="24"/>
        </w:rPr>
        <w:t xml:space="preserve">В результате реализации данного </w:t>
      </w:r>
      <w:proofErr w:type="gramStart"/>
      <w:r w:rsidRPr="00163166">
        <w:rPr>
          <w:rFonts w:eastAsia="@Arial Unicode MS"/>
          <w:color w:val="000000"/>
          <w:sz w:val="24"/>
          <w:szCs w:val="24"/>
        </w:rPr>
        <w:t>модуля</w:t>
      </w:r>
      <w:proofErr w:type="gramEnd"/>
      <w:r w:rsidRPr="00163166">
        <w:rPr>
          <w:rFonts w:eastAsia="@Arial Unicode MS"/>
          <w:color w:val="000000"/>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163166">
        <w:rPr>
          <w:rFonts w:eastAsia="@Arial Unicode MS"/>
          <w:color w:val="000000"/>
          <w:sz w:val="24"/>
          <w:szCs w:val="24"/>
        </w:rPr>
        <w:t>внеучебной</w:t>
      </w:r>
      <w:proofErr w:type="spellEnd"/>
      <w:r w:rsidRPr="00163166">
        <w:rPr>
          <w:rFonts w:eastAsia="@Arial Unicode MS"/>
          <w:color w:val="000000"/>
          <w:sz w:val="24"/>
          <w:szCs w:val="24"/>
        </w:rPr>
        <w:t xml:space="preserve"> нагрузке).</w:t>
      </w:r>
    </w:p>
    <w:p w:rsidR="00163166" w:rsidRPr="00163166" w:rsidRDefault="00163166" w:rsidP="00163166">
      <w:pPr>
        <w:tabs>
          <w:tab w:val="left" w:pos="0"/>
        </w:tabs>
        <w:ind w:firstLine="75"/>
        <w:jc w:val="both"/>
        <w:rPr>
          <w:rFonts w:eastAsia="@Arial Unicode MS"/>
          <w:color w:val="000000"/>
          <w:sz w:val="24"/>
          <w:szCs w:val="24"/>
        </w:rPr>
      </w:pPr>
      <w:r w:rsidRPr="00163166">
        <w:rPr>
          <w:rFonts w:eastAsia="@Arial Unicode MS"/>
          <w:color w:val="000000"/>
          <w:sz w:val="24"/>
          <w:szCs w:val="24"/>
        </w:rPr>
        <w:t>Содержание воспитательной деятельности по данному модулю:</w:t>
      </w:r>
    </w:p>
    <w:p w:rsidR="00163166" w:rsidRPr="00163166" w:rsidRDefault="00163166" w:rsidP="00163166">
      <w:pPr>
        <w:numPr>
          <w:ilvl w:val="0"/>
          <w:numId w:val="91"/>
        </w:numPr>
        <w:tabs>
          <w:tab w:val="left" w:pos="0"/>
        </w:tabs>
        <w:jc w:val="both"/>
        <w:rPr>
          <w:rFonts w:eastAsia="@Arial Unicode MS"/>
          <w:color w:val="000000"/>
          <w:sz w:val="24"/>
          <w:szCs w:val="24"/>
        </w:rPr>
      </w:pPr>
      <w:r w:rsidRPr="00163166">
        <w:rPr>
          <w:rFonts w:eastAsia="@Arial Unicode MS"/>
          <w:color w:val="000000"/>
          <w:sz w:val="24"/>
          <w:szCs w:val="24"/>
        </w:rPr>
        <w:t xml:space="preserve">беседы и классные часы по темам: «Витамины и их роль», «Влияние </w:t>
      </w:r>
      <w:proofErr w:type="spellStart"/>
      <w:r w:rsidRPr="00163166">
        <w:rPr>
          <w:rFonts w:eastAsia="@Arial Unicode MS"/>
          <w:color w:val="000000"/>
          <w:sz w:val="24"/>
          <w:szCs w:val="24"/>
        </w:rPr>
        <w:t>фастфуда</w:t>
      </w:r>
      <w:proofErr w:type="spellEnd"/>
      <w:r w:rsidRPr="00163166">
        <w:rPr>
          <w:rFonts w:eastAsia="@Arial Unicode MS"/>
          <w:color w:val="000000"/>
          <w:sz w:val="24"/>
          <w:szCs w:val="24"/>
        </w:rPr>
        <w:t xml:space="preserve"> на организм человека», «Культура питания», «Режим питания школьника»;</w:t>
      </w:r>
    </w:p>
    <w:p w:rsidR="00163166" w:rsidRPr="00163166" w:rsidRDefault="00163166" w:rsidP="00163166">
      <w:pPr>
        <w:numPr>
          <w:ilvl w:val="0"/>
          <w:numId w:val="91"/>
        </w:numPr>
        <w:tabs>
          <w:tab w:val="left" w:pos="0"/>
        </w:tabs>
        <w:jc w:val="both"/>
        <w:rPr>
          <w:rFonts w:eastAsia="@Arial Unicode MS"/>
          <w:color w:val="000000"/>
          <w:sz w:val="24"/>
          <w:szCs w:val="24"/>
        </w:rPr>
      </w:pPr>
      <w:r w:rsidRPr="00163166">
        <w:rPr>
          <w:rFonts w:eastAsia="@Arial Unicode MS"/>
          <w:color w:val="000000"/>
          <w:sz w:val="24"/>
          <w:szCs w:val="24"/>
        </w:rPr>
        <w:t>разъяснение значения постов, привитие навыков соблюдения постов, знакомство с разнообразием постного стола;</w:t>
      </w:r>
    </w:p>
    <w:p w:rsidR="00163166" w:rsidRPr="00163166" w:rsidRDefault="00163166" w:rsidP="00163166">
      <w:pPr>
        <w:tabs>
          <w:tab w:val="left" w:pos="0"/>
        </w:tabs>
        <w:ind w:firstLine="75"/>
        <w:jc w:val="both"/>
        <w:rPr>
          <w:rFonts w:eastAsia="@Arial Unicode MS"/>
          <w:color w:val="000000"/>
          <w:sz w:val="24"/>
          <w:szCs w:val="24"/>
        </w:rPr>
      </w:pPr>
      <w:r w:rsidRPr="00163166">
        <w:rPr>
          <w:rFonts w:eastAsia="@Arial Unicode MS"/>
          <w:color w:val="000000"/>
          <w:sz w:val="24"/>
          <w:szCs w:val="24"/>
        </w:rPr>
        <w:t>МОДУЛЬ 5 — комплекс мероприятий, позволяющих провести профилактику разного рода зависимостей:</w:t>
      </w:r>
    </w:p>
    <w:p w:rsidR="00163166" w:rsidRPr="00163166" w:rsidRDefault="00163166" w:rsidP="00163166">
      <w:pPr>
        <w:numPr>
          <w:ilvl w:val="0"/>
          <w:numId w:val="86"/>
        </w:numPr>
        <w:tabs>
          <w:tab w:val="left" w:pos="0"/>
        </w:tabs>
        <w:jc w:val="both"/>
        <w:rPr>
          <w:rFonts w:eastAsia="@Arial Unicode MS"/>
          <w:color w:val="000000"/>
          <w:sz w:val="24"/>
          <w:szCs w:val="24"/>
        </w:rPr>
      </w:pPr>
      <w:r w:rsidRPr="00163166">
        <w:rPr>
          <w:rFonts w:eastAsia="@Arial Unicode MS"/>
          <w:color w:val="000000"/>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163166" w:rsidRPr="00163166" w:rsidRDefault="00163166" w:rsidP="00163166">
      <w:pPr>
        <w:numPr>
          <w:ilvl w:val="0"/>
          <w:numId w:val="86"/>
        </w:numPr>
        <w:tabs>
          <w:tab w:val="left" w:pos="0"/>
        </w:tabs>
        <w:jc w:val="both"/>
        <w:rPr>
          <w:rFonts w:eastAsia="@Arial Unicode MS"/>
          <w:color w:val="000000"/>
          <w:sz w:val="24"/>
          <w:szCs w:val="24"/>
        </w:rPr>
      </w:pPr>
      <w:r w:rsidRPr="00163166">
        <w:rPr>
          <w:rFonts w:eastAsia="@Arial Unicode MS"/>
          <w:color w:val="000000"/>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163166" w:rsidRPr="00163166" w:rsidRDefault="00163166" w:rsidP="00163166">
      <w:pPr>
        <w:numPr>
          <w:ilvl w:val="0"/>
          <w:numId w:val="86"/>
        </w:numPr>
        <w:tabs>
          <w:tab w:val="left" w:pos="0"/>
        </w:tabs>
        <w:jc w:val="both"/>
        <w:rPr>
          <w:rFonts w:eastAsia="@Arial Unicode MS"/>
          <w:color w:val="000000"/>
          <w:sz w:val="24"/>
          <w:szCs w:val="24"/>
        </w:rPr>
      </w:pPr>
      <w:r w:rsidRPr="00163166">
        <w:rPr>
          <w:rFonts w:eastAsia="@Arial Unicode MS"/>
          <w:color w:val="000000"/>
          <w:sz w:val="24"/>
          <w:szCs w:val="24"/>
        </w:rPr>
        <w:t>ознакомление воспитанника с разнообразными формами проведения досуга; формирование умений рационально проводить свободное время (время отдыха);</w:t>
      </w:r>
    </w:p>
    <w:p w:rsidR="00163166" w:rsidRPr="00163166" w:rsidRDefault="00163166" w:rsidP="00163166">
      <w:pPr>
        <w:tabs>
          <w:tab w:val="left" w:pos="0"/>
        </w:tabs>
        <w:ind w:firstLine="75"/>
        <w:jc w:val="both"/>
        <w:rPr>
          <w:rFonts w:eastAsia="@Arial Unicode MS"/>
          <w:color w:val="000000"/>
          <w:sz w:val="24"/>
          <w:szCs w:val="24"/>
        </w:rPr>
      </w:pPr>
      <w:r w:rsidRPr="00163166">
        <w:rPr>
          <w:rFonts w:eastAsia="@Arial Unicode MS"/>
          <w:color w:val="000000"/>
          <w:sz w:val="24"/>
          <w:szCs w:val="24"/>
        </w:rPr>
        <w:t>Содержание воспитательной деятельности по данному модулю:</w:t>
      </w:r>
    </w:p>
    <w:p w:rsidR="00163166" w:rsidRPr="00163166" w:rsidRDefault="00163166" w:rsidP="00163166">
      <w:pPr>
        <w:numPr>
          <w:ilvl w:val="0"/>
          <w:numId w:val="93"/>
        </w:numPr>
        <w:tabs>
          <w:tab w:val="left" w:pos="0"/>
        </w:tabs>
        <w:jc w:val="both"/>
        <w:rPr>
          <w:rFonts w:eastAsia="@Arial Unicode MS"/>
          <w:color w:val="000000"/>
          <w:sz w:val="24"/>
          <w:szCs w:val="24"/>
        </w:rPr>
      </w:pPr>
      <w:r w:rsidRPr="00163166">
        <w:rPr>
          <w:rFonts w:eastAsia="@Arial Unicode MS"/>
          <w:color w:val="000000"/>
          <w:sz w:val="24"/>
          <w:szCs w:val="24"/>
        </w:rPr>
        <w:t>беседы и классные часы по темам: «Вредные привычки – угроза здоровья!», « В чём опасность разных видов зависимости».</w:t>
      </w:r>
    </w:p>
    <w:p w:rsidR="00163166" w:rsidRPr="00163166" w:rsidRDefault="00163166" w:rsidP="00163166">
      <w:pPr>
        <w:numPr>
          <w:ilvl w:val="0"/>
          <w:numId w:val="93"/>
        </w:numPr>
        <w:tabs>
          <w:tab w:val="left" w:pos="0"/>
        </w:tabs>
        <w:jc w:val="both"/>
        <w:rPr>
          <w:rFonts w:eastAsia="@Arial Unicode MS"/>
          <w:color w:val="000000"/>
          <w:sz w:val="24"/>
          <w:szCs w:val="24"/>
        </w:rPr>
      </w:pPr>
      <w:proofErr w:type="gramStart"/>
      <w:r w:rsidRPr="00163166">
        <w:rPr>
          <w:rFonts w:eastAsia="@Arial Unicode MS"/>
          <w:color w:val="000000"/>
          <w:sz w:val="24"/>
          <w:szCs w:val="24"/>
        </w:rPr>
        <w:lastRenderedPageBreak/>
        <w:t>к</w:t>
      </w:r>
      <w:proofErr w:type="gramEnd"/>
      <w:r w:rsidRPr="00163166">
        <w:rPr>
          <w:rFonts w:eastAsia="@Arial Unicode MS"/>
          <w:color w:val="000000"/>
          <w:sz w:val="24"/>
          <w:szCs w:val="24"/>
        </w:rPr>
        <w:t>онкурсы рисунков, посвящённых всемирному Дню здоровья;</w:t>
      </w:r>
    </w:p>
    <w:p w:rsidR="00163166" w:rsidRPr="00163166" w:rsidRDefault="00163166" w:rsidP="00163166">
      <w:pPr>
        <w:numPr>
          <w:ilvl w:val="0"/>
          <w:numId w:val="93"/>
        </w:numPr>
        <w:tabs>
          <w:tab w:val="left" w:pos="0"/>
        </w:tabs>
        <w:jc w:val="both"/>
        <w:rPr>
          <w:rFonts w:eastAsia="@Arial Unicode MS"/>
          <w:color w:val="000000"/>
          <w:sz w:val="24"/>
          <w:szCs w:val="24"/>
        </w:rPr>
      </w:pPr>
      <w:r w:rsidRPr="00163166">
        <w:rPr>
          <w:rFonts w:eastAsia="@Arial Unicode MS"/>
          <w:color w:val="000000"/>
          <w:sz w:val="24"/>
          <w:szCs w:val="24"/>
        </w:rPr>
        <w:t>занятия в спортивных секциях;</w:t>
      </w:r>
    </w:p>
    <w:p w:rsidR="00163166" w:rsidRPr="00163166" w:rsidRDefault="00163166" w:rsidP="00163166">
      <w:pPr>
        <w:numPr>
          <w:ilvl w:val="0"/>
          <w:numId w:val="93"/>
        </w:numPr>
        <w:tabs>
          <w:tab w:val="left" w:pos="0"/>
        </w:tabs>
        <w:jc w:val="both"/>
        <w:rPr>
          <w:rFonts w:eastAsia="@Arial Unicode MS"/>
          <w:color w:val="000000"/>
          <w:sz w:val="24"/>
          <w:szCs w:val="24"/>
        </w:rPr>
      </w:pPr>
      <w:r w:rsidRPr="00163166">
        <w:rPr>
          <w:rFonts w:eastAsia="@Arial Unicode MS"/>
          <w:color w:val="000000"/>
          <w:sz w:val="24"/>
          <w:szCs w:val="24"/>
        </w:rPr>
        <w:t>спортивные соревнования;</w:t>
      </w:r>
    </w:p>
    <w:p w:rsidR="00163166" w:rsidRPr="00163166" w:rsidRDefault="00163166" w:rsidP="00163166">
      <w:pPr>
        <w:numPr>
          <w:ilvl w:val="0"/>
          <w:numId w:val="93"/>
        </w:numPr>
        <w:tabs>
          <w:tab w:val="left" w:pos="0"/>
        </w:tabs>
        <w:jc w:val="both"/>
        <w:rPr>
          <w:rFonts w:eastAsia="@Arial Unicode MS"/>
          <w:color w:val="000000"/>
          <w:sz w:val="24"/>
          <w:szCs w:val="24"/>
        </w:rPr>
      </w:pPr>
      <w:r w:rsidRPr="00163166">
        <w:rPr>
          <w:rFonts w:eastAsia="@Arial Unicode MS"/>
          <w:color w:val="000000"/>
          <w:sz w:val="24"/>
          <w:szCs w:val="24"/>
        </w:rPr>
        <w:t>классные и общешкольные родительские собрания по вопросам здорового образа жизни;</w:t>
      </w:r>
    </w:p>
    <w:p w:rsidR="00163166" w:rsidRPr="00163166" w:rsidRDefault="00163166" w:rsidP="00163166">
      <w:pPr>
        <w:tabs>
          <w:tab w:val="left" w:pos="0"/>
        </w:tabs>
        <w:ind w:firstLine="75"/>
        <w:jc w:val="both"/>
        <w:rPr>
          <w:rFonts w:eastAsia="@Arial Unicode MS"/>
          <w:color w:val="000000"/>
          <w:sz w:val="24"/>
          <w:szCs w:val="24"/>
        </w:rPr>
      </w:pPr>
      <w:r w:rsidRPr="00163166">
        <w:rPr>
          <w:rFonts w:eastAsia="@Arial Unicode MS"/>
          <w:color w:val="000000"/>
          <w:sz w:val="24"/>
          <w:szCs w:val="24"/>
        </w:rPr>
        <w:t>МОДУЛЬ 6 — комплекс мероприятий, позволяющих овладеть основами позитивного коммуникативного общения:</w:t>
      </w:r>
    </w:p>
    <w:p w:rsidR="00163166" w:rsidRPr="00163166" w:rsidRDefault="00163166" w:rsidP="00163166">
      <w:pPr>
        <w:numPr>
          <w:ilvl w:val="1"/>
          <w:numId w:val="87"/>
        </w:numPr>
        <w:tabs>
          <w:tab w:val="left" w:pos="0"/>
        </w:tabs>
        <w:jc w:val="both"/>
        <w:rPr>
          <w:rFonts w:eastAsia="@Arial Unicode MS"/>
          <w:color w:val="000000"/>
          <w:sz w:val="24"/>
          <w:szCs w:val="24"/>
        </w:rPr>
      </w:pPr>
      <w:r w:rsidRPr="00163166">
        <w:rPr>
          <w:rFonts w:eastAsia="@Arial Unicode MS"/>
          <w:color w:val="000000"/>
          <w:sz w:val="24"/>
          <w:szCs w:val="24"/>
        </w:rPr>
        <w:t>развитие коммуникативных навыков воспитанников, умений эффективно взаимодействовать со сверстниками и взрослыми в повседневной жизни в разных ситуациях;</w:t>
      </w:r>
    </w:p>
    <w:p w:rsidR="00163166" w:rsidRPr="00163166" w:rsidRDefault="00163166" w:rsidP="00163166">
      <w:pPr>
        <w:numPr>
          <w:ilvl w:val="1"/>
          <w:numId w:val="87"/>
        </w:numPr>
        <w:tabs>
          <w:tab w:val="left" w:pos="0"/>
        </w:tabs>
        <w:jc w:val="both"/>
        <w:rPr>
          <w:rFonts w:eastAsia="@Arial Unicode MS"/>
          <w:color w:val="000000"/>
          <w:sz w:val="24"/>
          <w:szCs w:val="24"/>
        </w:rPr>
      </w:pPr>
      <w:r w:rsidRPr="00163166">
        <w:rPr>
          <w:rFonts w:eastAsia="@Arial Unicode MS"/>
          <w:color w:val="000000"/>
          <w:sz w:val="24"/>
          <w:szCs w:val="24"/>
        </w:rPr>
        <w:t>развитие умения бесконфликтного решения спорных вопросов;</w:t>
      </w:r>
    </w:p>
    <w:p w:rsidR="00163166" w:rsidRPr="00163166" w:rsidRDefault="00163166" w:rsidP="00163166">
      <w:pPr>
        <w:numPr>
          <w:ilvl w:val="1"/>
          <w:numId w:val="87"/>
        </w:numPr>
        <w:tabs>
          <w:tab w:val="left" w:pos="0"/>
        </w:tabs>
        <w:jc w:val="both"/>
        <w:rPr>
          <w:rFonts w:eastAsia="@Arial Unicode MS"/>
          <w:color w:val="000000"/>
          <w:sz w:val="24"/>
          <w:szCs w:val="24"/>
        </w:rPr>
      </w:pPr>
      <w:r w:rsidRPr="00163166">
        <w:rPr>
          <w:rFonts w:eastAsia="@Arial Unicode MS"/>
          <w:color w:val="000000"/>
          <w:sz w:val="24"/>
          <w:szCs w:val="24"/>
        </w:rPr>
        <w:t>формирование умения оценивать себя (своё состояние, поступки, поведение), а также поступки и поведение других людей.</w:t>
      </w:r>
    </w:p>
    <w:p w:rsidR="00163166" w:rsidRPr="00163166" w:rsidRDefault="00163166" w:rsidP="00163166">
      <w:pPr>
        <w:tabs>
          <w:tab w:val="left" w:pos="0"/>
        </w:tabs>
        <w:ind w:firstLine="75"/>
        <w:jc w:val="both"/>
        <w:rPr>
          <w:rFonts w:eastAsia="@Arial Unicode MS"/>
          <w:color w:val="000000"/>
          <w:sz w:val="24"/>
          <w:szCs w:val="24"/>
        </w:rPr>
      </w:pPr>
      <w:r w:rsidRPr="00163166">
        <w:rPr>
          <w:rFonts w:eastAsia="@Arial Unicode MS"/>
          <w:color w:val="000000"/>
          <w:sz w:val="24"/>
          <w:szCs w:val="24"/>
        </w:rPr>
        <w:t>Содержание воспитательной деятельности по данному модулю:</w:t>
      </w:r>
    </w:p>
    <w:p w:rsidR="00163166" w:rsidRPr="00163166" w:rsidRDefault="00163166" w:rsidP="00163166">
      <w:pPr>
        <w:numPr>
          <w:ilvl w:val="1"/>
          <w:numId w:val="92"/>
        </w:numPr>
        <w:tabs>
          <w:tab w:val="left" w:pos="0"/>
        </w:tabs>
        <w:jc w:val="both"/>
        <w:rPr>
          <w:rFonts w:eastAsia="@Arial Unicode MS"/>
          <w:color w:val="000000"/>
          <w:sz w:val="24"/>
          <w:szCs w:val="24"/>
        </w:rPr>
      </w:pPr>
      <w:r w:rsidRPr="00163166">
        <w:rPr>
          <w:rFonts w:eastAsia="@Arial Unicode MS"/>
          <w:color w:val="000000"/>
          <w:sz w:val="24"/>
          <w:szCs w:val="24"/>
        </w:rPr>
        <w:t>Проведение анкетирования по изучению мотивации учения воспитанников;</w:t>
      </w:r>
    </w:p>
    <w:p w:rsidR="00163166" w:rsidRPr="00163166" w:rsidRDefault="00163166" w:rsidP="00163166">
      <w:pPr>
        <w:numPr>
          <w:ilvl w:val="1"/>
          <w:numId w:val="92"/>
        </w:numPr>
        <w:tabs>
          <w:tab w:val="left" w:pos="0"/>
        </w:tabs>
        <w:jc w:val="both"/>
        <w:rPr>
          <w:rFonts w:eastAsia="@Arial Unicode MS"/>
          <w:color w:val="000000"/>
          <w:sz w:val="24"/>
          <w:szCs w:val="24"/>
        </w:rPr>
      </w:pPr>
      <w:r w:rsidRPr="00163166">
        <w:rPr>
          <w:rFonts w:eastAsia="@Arial Unicode MS"/>
          <w:color w:val="000000"/>
          <w:sz w:val="24"/>
          <w:szCs w:val="24"/>
        </w:rPr>
        <w:t>часы общения « Мир моих чувств»</w:t>
      </w:r>
    </w:p>
    <w:p w:rsidR="00163166" w:rsidRPr="00163166" w:rsidRDefault="00163166" w:rsidP="00163166">
      <w:pPr>
        <w:numPr>
          <w:ilvl w:val="1"/>
          <w:numId w:val="92"/>
        </w:numPr>
        <w:tabs>
          <w:tab w:val="left" w:pos="0"/>
        </w:tabs>
        <w:jc w:val="both"/>
        <w:rPr>
          <w:rFonts w:eastAsia="@Arial Unicode MS"/>
          <w:color w:val="000000"/>
          <w:sz w:val="24"/>
          <w:szCs w:val="24"/>
        </w:rPr>
      </w:pPr>
      <w:r w:rsidRPr="00163166">
        <w:rPr>
          <w:rFonts w:eastAsia="@Arial Unicode MS"/>
          <w:color w:val="000000"/>
          <w:sz w:val="24"/>
          <w:szCs w:val="24"/>
        </w:rPr>
        <w:t>классные часы и беседы  «Что значит быть ответственным»;</w:t>
      </w:r>
    </w:p>
    <w:p w:rsidR="00163166" w:rsidRPr="00163166" w:rsidRDefault="00163166" w:rsidP="00163166">
      <w:pPr>
        <w:numPr>
          <w:ilvl w:val="1"/>
          <w:numId w:val="92"/>
        </w:numPr>
        <w:tabs>
          <w:tab w:val="left" w:pos="0"/>
        </w:tabs>
        <w:jc w:val="both"/>
        <w:rPr>
          <w:rFonts w:eastAsia="@Arial Unicode MS"/>
          <w:color w:val="000000"/>
          <w:sz w:val="24"/>
          <w:szCs w:val="24"/>
        </w:rPr>
      </w:pPr>
      <w:r w:rsidRPr="00163166">
        <w:rPr>
          <w:rFonts w:eastAsia="@Arial Unicode MS"/>
          <w:color w:val="000000"/>
          <w:sz w:val="24"/>
          <w:szCs w:val="24"/>
        </w:rPr>
        <w:t>организация и проведение Дней именинников, поздравление с днём рождения и с именинами;</w:t>
      </w:r>
    </w:p>
    <w:p w:rsidR="00163166" w:rsidRPr="00163166" w:rsidRDefault="00163166" w:rsidP="00163166">
      <w:pPr>
        <w:numPr>
          <w:ilvl w:val="1"/>
          <w:numId w:val="92"/>
        </w:numPr>
        <w:tabs>
          <w:tab w:val="left" w:pos="0"/>
        </w:tabs>
        <w:jc w:val="both"/>
        <w:rPr>
          <w:rFonts w:eastAsia="@Arial Unicode MS"/>
          <w:color w:val="000000"/>
          <w:sz w:val="24"/>
          <w:szCs w:val="24"/>
        </w:rPr>
      </w:pPr>
      <w:r w:rsidRPr="00163166">
        <w:rPr>
          <w:rFonts w:eastAsia="@Arial Unicode MS"/>
          <w:color w:val="000000"/>
          <w:sz w:val="24"/>
          <w:szCs w:val="24"/>
        </w:rPr>
        <w:t xml:space="preserve">игры - практикумы «Подари </w:t>
      </w:r>
      <w:proofErr w:type="gramStart"/>
      <w:r w:rsidRPr="00163166">
        <w:rPr>
          <w:rFonts w:eastAsia="@Arial Unicode MS"/>
          <w:color w:val="000000"/>
          <w:sz w:val="24"/>
          <w:szCs w:val="24"/>
        </w:rPr>
        <w:t>другому</w:t>
      </w:r>
      <w:proofErr w:type="gramEnd"/>
      <w:r w:rsidRPr="00163166">
        <w:rPr>
          <w:rFonts w:eastAsia="@Arial Unicode MS"/>
          <w:color w:val="000000"/>
          <w:sz w:val="24"/>
          <w:szCs w:val="24"/>
        </w:rPr>
        <w:t xml:space="preserve"> радость»;</w:t>
      </w:r>
    </w:p>
    <w:p w:rsidR="00163166" w:rsidRPr="00163166" w:rsidRDefault="00163166" w:rsidP="00163166">
      <w:pPr>
        <w:numPr>
          <w:ilvl w:val="1"/>
          <w:numId w:val="92"/>
        </w:numPr>
        <w:tabs>
          <w:tab w:val="left" w:pos="0"/>
        </w:tabs>
        <w:jc w:val="both"/>
        <w:rPr>
          <w:rFonts w:eastAsia="@Arial Unicode MS"/>
          <w:color w:val="000000"/>
          <w:sz w:val="24"/>
          <w:szCs w:val="24"/>
        </w:rPr>
      </w:pPr>
      <w:r w:rsidRPr="00163166">
        <w:rPr>
          <w:rFonts w:eastAsia="@Arial Unicode MS"/>
          <w:color w:val="000000"/>
          <w:sz w:val="24"/>
          <w:szCs w:val="24"/>
        </w:rPr>
        <w:t>классные часы «Дружба – это дар Божий»;</w:t>
      </w:r>
    </w:p>
    <w:p w:rsidR="00163166" w:rsidRPr="00163166" w:rsidRDefault="00163166" w:rsidP="00163166">
      <w:pPr>
        <w:numPr>
          <w:ilvl w:val="1"/>
          <w:numId w:val="92"/>
        </w:numPr>
        <w:tabs>
          <w:tab w:val="left" w:pos="0"/>
        </w:tabs>
        <w:jc w:val="both"/>
        <w:rPr>
          <w:rFonts w:eastAsia="@Arial Unicode MS"/>
          <w:color w:val="000000"/>
          <w:sz w:val="24"/>
          <w:szCs w:val="24"/>
        </w:rPr>
      </w:pPr>
      <w:r w:rsidRPr="00163166">
        <w:rPr>
          <w:rFonts w:eastAsia="@Arial Unicode MS"/>
          <w:color w:val="000000"/>
          <w:sz w:val="24"/>
          <w:szCs w:val="24"/>
        </w:rPr>
        <w:t>проведение этических бесед «Не стесняйся доброты своей»;</w:t>
      </w:r>
    </w:p>
    <w:p w:rsidR="00163166" w:rsidRDefault="00163166" w:rsidP="00163166">
      <w:pPr>
        <w:numPr>
          <w:ilvl w:val="1"/>
          <w:numId w:val="92"/>
        </w:numPr>
        <w:tabs>
          <w:tab w:val="left" w:pos="0"/>
        </w:tabs>
        <w:jc w:val="both"/>
        <w:rPr>
          <w:rFonts w:eastAsia="@Arial Unicode MS"/>
          <w:color w:val="000000"/>
          <w:sz w:val="24"/>
          <w:szCs w:val="24"/>
        </w:rPr>
      </w:pPr>
      <w:r w:rsidRPr="00163166">
        <w:rPr>
          <w:rFonts w:eastAsia="@Arial Unicode MS"/>
          <w:color w:val="000000"/>
          <w:sz w:val="24"/>
          <w:szCs w:val="24"/>
        </w:rPr>
        <w:t>встречи с батюшками.</w:t>
      </w:r>
    </w:p>
    <w:p w:rsidR="00163166" w:rsidRDefault="00163166" w:rsidP="00163166">
      <w:pPr>
        <w:tabs>
          <w:tab w:val="left" w:pos="0"/>
        </w:tabs>
        <w:ind w:firstLine="709"/>
        <w:jc w:val="both"/>
        <w:rPr>
          <w:rFonts w:eastAsia="@Arial Unicode MS"/>
          <w:color w:val="000000"/>
          <w:sz w:val="24"/>
          <w:szCs w:val="24"/>
        </w:rPr>
      </w:pPr>
    </w:p>
    <w:p w:rsidR="00163166" w:rsidRPr="00163166" w:rsidRDefault="00163166" w:rsidP="00163166">
      <w:pPr>
        <w:ind w:firstLine="709"/>
        <w:jc w:val="both"/>
        <w:rPr>
          <w:sz w:val="24"/>
          <w:szCs w:val="24"/>
        </w:rPr>
      </w:pPr>
      <w:r w:rsidRPr="00163166">
        <w:rPr>
          <w:b/>
          <w:sz w:val="24"/>
          <w:szCs w:val="24"/>
        </w:rPr>
        <w:t>Критериями эффективности реализации образовательным учреждением Программы развития является динамика основных показателей воспитания и социализации воспитанников</w:t>
      </w:r>
      <w:r w:rsidRPr="00163166">
        <w:rPr>
          <w:sz w:val="24"/>
          <w:szCs w:val="24"/>
        </w:rPr>
        <w:t>.</w:t>
      </w:r>
    </w:p>
    <w:p w:rsidR="00163166" w:rsidRPr="00163166" w:rsidRDefault="00163166" w:rsidP="00163166">
      <w:pPr>
        <w:ind w:firstLine="709"/>
        <w:jc w:val="both"/>
        <w:rPr>
          <w:sz w:val="24"/>
          <w:szCs w:val="24"/>
        </w:rPr>
      </w:pPr>
      <w:r w:rsidRPr="00163166">
        <w:rPr>
          <w:b/>
          <w:sz w:val="24"/>
          <w:szCs w:val="24"/>
        </w:rPr>
        <w:t>Динамика развития личностной</w:t>
      </w:r>
      <w:r w:rsidRPr="00163166">
        <w:rPr>
          <w:sz w:val="24"/>
          <w:szCs w:val="24"/>
        </w:rPr>
        <w:t xml:space="preserve">, социальной, экологической, трудовой (профессиональной) и </w:t>
      </w:r>
      <w:proofErr w:type="spellStart"/>
      <w:r w:rsidRPr="00163166">
        <w:rPr>
          <w:sz w:val="24"/>
          <w:szCs w:val="24"/>
        </w:rPr>
        <w:t>здоровьесберегающей</w:t>
      </w:r>
      <w:proofErr w:type="spellEnd"/>
      <w:r w:rsidRPr="00163166">
        <w:rPr>
          <w:sz w:val="24"/>
          <w:szCs w:val="24"/>
        </w:rPr>
        <w:t xml:space="preserve"> культуры воспитанников: </w:t>
      </w:r>
    </w:p>
    <w:p w:rsidR="00163166" w:rsidRPr="00163166" w:rsidRDefault="00163166" w:rsidP="00163166">
      <w:pPr>
        <w:pStyle w:val="a7"/>
        <w:numPr>
          <w:ilvl w:val="0"/>
          <w:numId w:val="94"/>
        </w:numPr>
        <w:spacing w:after="0" w:line="240" w:lineRule="auto"/>
        <w:ind w:left="0" w:firstLine="709"/>
        <w:jc w:val="both"/>
        <w:rPr>
          <w:rFonts w:ascii="Times New Roman" w:hAnsi="Times New Roman"/>
          <w:sz w:val="24"/>
          <w:szCs w:val="24"/>
        </w:rPr>
      </w:pPr>
      <w:r w:rsidRPr="00163166">
        <w:rPr>
          <w:rFonts w:ascii="Times New Roman" w:hAnsi="Times New Roman"/>
          <w:sz w:val="24"/>
          <w:szCs w:val="24"/>
        </w:rPr>
        <w:t>рост общей активности обучающихся при проведении школьных дел;</w:t>
      </w:r>
    </w:p>
    <w:p w:rsidR="00163166" w:rsidRPr="00163166" w:rsidRDefault="00163166" w:rsidP="00163166">
      <w:pPr>
        <w:pStyle w:val="a7"/>
        <w:numPr>
          <w:ilvl w:val="0"/>
          <w:numId w:val="94"/>
        </w:numPr>
        <w:spacing w:after="0" w:line="240" w:lineRule="auto"/>
        <w:ind w:left="0" w:firstLine="709"/>
        <w:jc w:val="both"/>
        <w:rPr>
          <w:rFonts w:ascii="Times New Roman" w:hAnsi="Times New Roman"/>
          <w:sz w:val="24"/>
          <w:szCs w:val="24"/>
        </w:rPr>
      </w:pPr>
      <w:r w:rsidRPr="00163166">
        <w:rPr>
          <w:rFonts w:ascii="Times New Roman" w:hAnsi="Times New Roman"/>
          <w:sz w:val="24"/>
          <w:szCs w:val="24"/>
        </w:rPr>
        <w:t xml:space="preserve">повышение познавательного интереса </w:t>
      </w:r>
      <w:proofErr w:type="gramStart"/>
      <w:r w:rsidRPr="00163166">
        <w:rPr>
          <w:rFonts w:ascii="Times New Roman" w:hAnsi="Times New Roman"/>
          <w:sz w:val="24"/>
          <w:szCs w:val="24"/>
        </w:rPr>
        <w:t>обучающихся</w:t>
      </w:r>
      <w:proofErr w:type="gramEnd"/>
      <w:r w:rsidRPr="00163166">
        <w:rPr>
          <w:rFonts w:ascii="Times New Roman" w:hAnsi="Times New Roman"/>
          <w:sz w:val="24"/>
          <w:szCs w:val="24"/>
        </w:rPr>
        <w:t>;</w:t>
      </w:r>
    </w:p>
    <w:p w:rsidR="00163166" w:rsidRPr="00163166" w:rsidRDefault="00163166" w:rsidP="00163166">
      <w:pPr>
        <w:pStyle w:val="a7"/>
        <w:numPr>
          <w:ilvl w:val="0"/>
          <w:numId w:val="94"/>
        </w:numPr>
        <w:spacing w:after="0" w:line="240" w:lineRule="auto"/>
        <w:ind w:left="0" w:firstLine="709"/>
        <w:jc w:val="both"/>
        <w:rPr>
          <w:rFonts w:ascii="Times New Roman" w:hAnsi="Times New Roman"/>
          <w:sz w:val="24"/>
          <w:szCs w:val="24"/>
        </w:rPr>
      </w:pPr>
      <w:r w:rsidRPr="00163166">
        <w:rPr>
          <w:rFonts w:ascii="Times New Roman" w:hAnsi="Times New Roman"/>
          <w:sz w:val="24"/>
          <w:szCs w:val="24"/>
        </w:rPr>
        <w:t xml:space="preserve">повышение качества образования </w:t>
      </w:r>
      <w:proofErr w:type="gramStart"/>
      <w:r w:rsidRPr="00163166">
        <w:rPr>
          <w:rFonts w:ascii="Times New Roman" w:hAnsi="Times New Roman"/>
          <w:sz w:val="24"/>
          <w:szCs w:val="24"/>
        </w:rPr>
        <w:t>обучающихся</w:t>
      </w:r>
      <w:proofErr w:type="gramEnd"/>
      <w:r w:rsidRPr="00163166">
        <w:rPr>
          <w:rFonts w:ascii="Times New Roman" w:hAnsi="Times New Roman"/>
          <w:sz w:val="24"/>
          <w:szCs w:val="24"/>
        </w:rPr>
        <w:t>;</w:t>
      </w:r>
    </w:p>
    <w:p w:rsidR="00163166" w:rsidRPr="00163166" w:rsidRDefault="00163166" w:rsidP="00163166">
      <w:pPr>
        <w:pStyle w:val="a7"/>
        <w:numPr>
          <w:ilvl w:val="0"/>
          <w:numId w:val="94"/>
        </w:numPr>
        <w:spacing w:after="0" w:line="240" w:lineRule="auto"/>
        <w:ind w:left="0" w:firstLine="709"/>
        <w:jc w:val="both"/>
        <w:rPr>
          <w:rFonts w:ascii="Times New Roman" w:hAnsi="Times New Roman"/>
          <w:sz w:val="24"/>
          <w:szCs w:val="24"/>
        </w:rPr>
      </w:pPr>
      <w:r w:rsidRPr="00163166">
        <w:rPr>
          <w:rFonts w:ascii="Times New Roman" w:hAnsi="Times New Roman"/>
          <w:sz w:val="24"/>
          <w:szCs w:val="24"/>
        </w:rPr>
        <w:t>повышение результативности участия в интеллектуальных и творческих конкурсах, олимпиадах, соревнованиях;</w:t>
      </w:r>
    </w:p>
    <w:p w:rsidR="00163166" w:rsidRPr="00163166" w:rsidRDefault="00163166" w:rsidP="00163166">
      <w:pPr>
        <w:pStyle w:val="a7"/>
        <w:numPr>
          <w:ilvl w:val="0"/>
          <w:numId w:val="94"/>
        </w:numPr>
        <w:spacing w:after="0" w:line="240" w:lineRule="auto"/>
        <w:ind w:left="0" w:firstLine="709"/>
        <w:jc w:val="both"/>
        <w:rPr>
          <w:rFonts w:ascii="Times New Roman" w:hAnsi="Times New Roman"/>
          <w:sz w:val="24"/>
          <w:szCs w:val="24"/>
        </w:rPr>
      </w:pPr>
      <w:r w:rsidRPr="00163166">
        <w:rPr>
          <w:rFonts w:ascii="Times New Roman" w:hAnsi="Times New Roman"/>
          <w:sz w:val="24"/>
          <w:szCs w:val="24"/>
        </w:rPr>
        <w:t>осознанное отношение к своему здоровью (рост числа участников образовательного процесса, занимающихся спортом);</w:t>
      </w:r>
    </w:p>
    <w:p w:rsidR="00163166" w:rsidRPr="00163166" w:rsidRDefault="00163166" w:rsidP="00163166">
      <w:pPr>
        <w:pStyle w:val="a7"/>
        <w:numPr>
          <w:ilvl w:val="0"/>
          <w:numId w:val="94"/>
        </w:numPr>
        <w:spacing w:after="0" w:line="240" w:lineRule="auto"/>
        <w:ind w:left="0" w:firstLine="709"/>
        <w:jc w:val="both"/>
        <w:rPr>
          <w:rFonts w:ascii="Times New Roman" w:hAnsi="Times New Roman"/>
          <w:sz w:val="24"/>
          <w:szCs w:val="24"/>
        </w:rPr>
      </w:pPr>
      <w:r w:rsidRPr="00163166">
        <w:rPr>
          <w:rFonts w:ascii="Times New Roman" w:hAnsi="Times New Roman"/>
          <w:sz w:val="24"/>
          <w:szCs w:val="24"/>
        </w:rPr>
        <w:t>проявление гражданской позиции по отношению к окружающей среде.</w:t>
      </w:r>
    </w:p>
    <w:p w:rsidR="00163166" w:rsidRPr="00163166" w:rsidRDefault="00163166" w:rsidP="00163166">
      <w:pPr>
        <w:ind w:firstLine="709"/>
        <w:jc w:val="both"/>
        <w:rPr>
          <w:sz w:val="24"/>
          <w:szCs w:val="24"/>
        </w:rPr>
      </w:pPr>
      <w:r w:rsidRPr="00163166">
        <w:rPr>
          <w:b/>
          <w:sz w:val="24"/>
          <w:szCs w:val="24"/>
        </w:rPr>
        <w:t>Динамика</w:t>
      </w:r>
      <w:r w:rsidRPr="00163166">
        <w:rPr>
          <w:sz w:val="24"/>
          <w:szCs w:val="24"/>
        </w:rPr>
        <w:t xml:space="preserve"> (характер изменения) социальной, психолого-педагогической и нравственной </w:t>
      </w:r>
      <w:r w:rsidRPr="00163166">
        <w:rPr>
          <w:b/>
          <w:sz w:val="24"/>
          <w:szCs w:val="24"/>
        </w:rPr>
        <w:t>атмосферы в школе</w:t>
      </w:r>
      <w:r w:rsidRPr="00163166">
        <w:rPr>
          <w:sz w:val="24"/>
          <w:szCs w:val="24"/>
        </w:rPr>
        <w:t>:</w:t>
      </w:r>
    </w:p>
    <w:p w:rsidR="00163166" w:rsidRPr="00163166" w:rsidRDefault="00163166" w:rsidP="00163166">
      <w:pPr>
        <w:pStyle w:val="a7"/>
        <w:numPr>
          <w:ilvl w:val="0"/>
          <w:numId w:val="95"/>
        </w:numPr>
        <w:spacing w:after="0" w:line="240" w:lineRule="auto"/>
        <w:ind w:left="0" w:firstLine="709"/>
        <w:jc w:val="both"/>
        <w:rPr>
          <w:rFonts w:ascii="Times New Roman" w:hAnsi="Times New Roman"/>
          <w:sz w:val="24"/>
          <w:szCs w:val="24"/>
        </w:rPr>
      </w:pPr>
      <w:r w:rsidRPr="00163166">
        <w:rPr>
          <w:rFonts w:ascii="Times New Roman" w:hAnsi="Times New Roman"/>
          <w:sz w:val="24"/>
          <w:szCs w:val="24"/>
        </w:rPr>
        <w:t>отсутствие конфликтных ситуаций,</w:t>
      </w:r>
    </w:p>
    <w:p w:rsidR="00163166" w:rsidRPr="00163166" w:rsidRDefault="00163166" w:rsidP="00163166">
      <w:pPr>
        <w:pStyle w:val="a7"/>
        <w:numPr>
          <w:ilvl w:val="0"/>
          <w:numId w:val="95"/>
        </w:numPr>
        <w:spacing w:after="0" w:line="240" w:lineRule="auto"/>
        <w:ind w:left="0" w:firstLine="709"/>
        <w:jc w:val="both"/>
        <w:rPr>
          <w:rFonts w:ascii="Times New Roman" w:hAnsi="Times New Roman"/>
          <w:sz w:val="24"/>
          <w:szCs w:val="24"/>
        </w:rPr>
      </w:pPr>
      <w:r w:rsidRPr="00163166">
        <w:rPr>
          <w:rFonts w:ascii="Times New Roman" w:hAnsi="Times New Roman"/>
          <w:sz w:val="24"/>
          <w:szCs w:val="24"/>
        </w:rPr>
        <w:t>повышение сплоченности коллектива,</w:t>
      </w:r>
    </w:p>
    <w:p w:rsidR="00163166" w:rsidRPr="00163166" w:rsidRDefault="00163166" w:rsidP="00163166">
      <w:pPr>
        <w:pStyle w:val="a7"/>
        <w:numPr>
          <w:ilvl w:val="0"/>
          <w:numId w:val="95"/>
        </w:numPr>
        <w:spacing w:after="0" w:line="240" w:lineRule="auto"/>
        <w:ind w:left="0" w:firstLine="709"/>
        <w:jc w:val="both"/>
        <w:rPr>
          <w:rFonts w:ascii="Times New Roman" w:hAnsi="Times New Roman"/>
          <w:sz w:val="24"/>
          <w:szCs w:val="24"/>
        </w:rPr>
      </w:pPr>
      <w:r w:rsidRPr="00163166">
        <w:rPr>
          <w:rFonts w:ascii="Times New Roman" w:hAnsi="Times New Roman"/>
          <w:sz w:val="24"/>
          <w:szCs w:val="24"/>
        </w:rPr>
        <w:t>укрепление сотрудничества наставников и воспитанников.</w:t>
      </w:r>
    </w:p>
    <w:p w:rsidR="00163166" w:rsidRPr="00163166" w:rsidRDefault="00163166" w:rsidP="00163166">
      <w:pPr>
        <w:ind w:firstLine="709"/>
        <w:jc w:val="both"/>
        <w:rPr>
          <w:sz w:val="24"/>
          <w:szCs w:val="24"/>
        </w:rPr>
      </w:pPr>
      <w:r w:rsidRPr="00163166">
        <w:rPr>
          <w:b/>
          <w:sz w:val="24"/>
          <w:szCs w:val="24"/>
        </w:rPr>
        <w:t>Динамика детско-родительских отношений</w:t>
      </w:r>
      <w:r w:rsidRPr="00163166">
        <w:rPr>
          <w:sz w:val="24"/>
          <w:szCs w:val="24"/>
        </w:rPr>
        <w:t xml:space="preserve"> и степени </w:t>
      </w:r>
      <w:proofErr w:type="spellStart"/>
      <w:r w:rsidRPr="00163166">
        <w:rPr>
          <w:sz w:val="24"/>
          <w:szCs w:val="24"/>
        </w:rPr>
        <w:t>включённости</w:t>
      </w:r>
      <w:proofErr w:type="spellEnd"/>
      <w:r w:rsidRPr="00163166">
        <w:rPr>
          <w:sz w:val="24"/>
          <w:szCs w:val="24"/>
        </w:rPr>
        <w:t xml:space="preserve"> родителей (законных представителей) в образовательный процесс.</w:t>
      </w:r>
    </w:p>
    <w:p w:rsidR="00163166" w:rsidRPr="00163166" w:rsidRDefault="00163166" w:rsidP="00163166">
      <w:pPr>
        <w:pStyle w:val="a7"/>
        <w:numPr>
          <w:ilvl w:val="0"/>
          <w:numId w:val="96"/>
        </w:numPr>
        <w:spacing w:after="0" w:line="240" w:lineRule="auto"/>
        <w:ind w:left="0" w:firstLine="709"/>
        <w:jc w:val="both"/>
        <w:rPr>
          <w:rFonts w:ascii="Times New Roman" w:hAnsi="Times New Roman"/>
          <w:sz w:val="24"/>
          <w:szCs w:val="24"/>
        </w:rPr>
      </w:pPr>
      <w:r w:rsidRPr="00163166">
        <w:rPr>
          <w:rFonts w:ascii="Times New Roman" w:hAnsi="Times New Roman"/>
          <w:sz w:val="24"/>
          <w:szCs w:val="24"/>
        </w:rPr>
        <w:t>позитивное отношение к созданию и сохранению семьи;</w:t>
      </w:r>
    </w:p>
    <w:p w:rsidR="00163166" w:rsidRPr="00163166" w:rsidRDefault="00163166" w:rsidP="00163166">
      <w:pPr>
        <w:pStyle w:val="a7"/>
        <w:numPr>
          <w:ilvl w:val="0"/>
          <w:numId w:val="96"/>
        </w:numPr>
        <w:spacing w:after="0" w:line="240" w:lineRule="auto"/>
        <w:ind w:left="0" w:firstLine="709"/>
        <w:jc w:val="both"/>
        <w:rPr>
          <w:rStyle w:val="c1"/>
          <w:sz w:val="24"/>
          <w:szCs w:val="24"/>
        </w:rPr>
      </w:pPr>
      <w:r w:rsidRPr="00163166">
        <w:rPr>
          <w:rFonts w:ascii="Times New Roman" w:hAnsi="Times New Roman"/>
          <w:sz w:val="24"/>
          <w:szCs w:val="24"/>
        </w:rPr>
        <w:t>укрепление сотрудничества наставников, воспитанников и родителей.</w:t>
      </w:r>
      <w:r w:rsidRPr="00163166">
        <w:rPr>
          <w:rStyle w:val="c1"/>
          <w:sz w:val="24"/>
          <w:szCs w:val="24"/>
        </w:rPr>
        <w:t xml:space="preserve"> </w:t>
      </w:r>
    </w:p>
    <w:p w:rsidR="00163166" w:rsidRPr="00163166" w:rsidRDefault="00163166" w:rsidP="00163166">
      <w:pPr>
        <w:pStyle w:val="c10"/>
        <w:shd w:val="clear" w:color="auto" w:fill="FFFFFF"/>
        <w:spacing w:before="0" w:beforeAutospacing="0" w:after="0" w:afterAutospacing="0"/>
        <w:ind w:firstLine="709"/>
        <w:jc w:val="center"/>
        <w:rPr>
          <w:rStyle w:val="c1"/>
          <w:b/>
          <w:color w:val="000000"/>
        </w:rPr>
      </w:pPr>
      <w:r w:rsidRPr="00163166">
        <w:rPr>
          <w:rStyle w:val="c1"/>
          <w:b/>
          <w:color w:val="000000"/>
        </w:rPr>
        <w:t>Методика и инструментарий мониторинга духовно – нравственного развития, воспитания и социализации воспитанников.</w:t>
      </w:r>
    </w:p>
    <w:p w:rsidR="00163166" w:rsidRPr="00163166" w:rsidRDefault="00163166" w:rsidP="00163166">
      <w:pPr>
        <w:pStyle w:val="c10"/>
        <w:shd w:val="clear" w:color="auto" w:fill="FFFFFF"/>
        <w:spacing w:before="0" w:beforeAutospacing="0" w:after="0" w:afterAutospacing="0"/>
        <w:ind w:firstLine="709"/>
        <w:jc w:val="both"/>
        <w:rPr>
          <w:rStyle w:val="c1"/>
          <w:color w:val="000000"/>
        </w:rPr>
      </w:pPr>
      <w:r w:rsidRPr="00163166">
        <w:rPr>
          <w:rStyle w:val="c1"/>
          <w:color w:val="000000"/>
        </w:rPr>
        <w:t>Методологический инструментарий мониторинга воспитания и социализации воспитанников предусматривает использование следующих методов:</w:t>
      </w:r>
    </w:p>
    <w:p w:rsidR="00163166" w:rsidRPr="00163166" w:rsidRDefault="00163166" w:rsidP="00163166">
      <w:pPr>
        <w:pStyle w:val="c10"/>
        <w:shd w:val="clear" w:color="auto" w:fill="FFFFFF"/>
        <w:spacing w:before="0" w:beforeAutospacing="0" w:after="0" w:afterAutospacing="0"/>
        <w:ind w:firstLine="709"/>
        <w:jc w:val="both"/>
        <w:rPr>
          <w:rStyle w:val="c1"/>
          <w:color w:val="000000"/>
        </w:rPr>
      </w:pPr>
      <w:r w:rsidRPr="00163166">
        <w:rPr>
          <w:rStyle w:val="c1"/>
          <w:color w:val="000000"/>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w:t>
      </w:r>
      <w:r w:rsidRPr="00163166">
        <w:rPr>
          <w:rStyle w:val="c1"/>
          <w:color w:val="000000"/>
        </w:rPr>
        <w:lastRenderedPageBreak/>
        <w:t>социализации обучающихся путём анализа результатов и способов выполнения учащимися ряда специально разработанных заданий.</w:t>
      </w:r>
    </w:p>
    <w:p w:rsidR="00163166" w:rsidRPr="00163166" w:rsidRDefault="00163166" w:rsidP="00163166">
      <w:pPr>
        <w:pStyle w:val="c10"/>
        <w:shd w:val="clear" w:color="auto" w:fill="FFFFFF"/>
        <w:spacing w:before="0" w:beforeAutospacing="0" w:after="0" w:afterAutospacing="0"/>
        <w:ind w:firstLine="709"/>
        <w:jc w:val="both"/>
        <w:rPr>
          <w:rStyle w:val="c1"/>
          <w:color w:val="000000"/>
        </w:rPr>
      </w:pPr>
      <w:r w:rsidRPr="00163166">
        <w:rPr>
          <w:rStyle w:val="c1"/>
          <w:color w:val="000000"/>
        </w:rPr>
        <w:t>Опрос - получение информации, заключённой в словесных сообщениях воспитанников. Для оценки эффективности деятельности образовательного учреждения по воспитанию и социализации воспитанников используются следующие виды опроса:</w:t>
      </w:r>
    </w:p>
    <w:p w:rsidR="00163166" w:rsidRPr="00163166" w:rsidRDefault="00163166" w:rsidP="00163166">
      <w:pPr>
        <w:pStyle w:val="c10"/>
        <w:shd w:val="clear" w:color="auto" w:fill="FFFFFF"/>
        <w:spacing w:before="0" w:beforeAutospacing="0" w:after="0" w:afterAutospacing="0"/>
        <w:ind w:firstLine="709"/>
        <w:jc w:val="both"/>
        <w:rPr>
          <w:rStyle w:val="c1"/>
          <w:color w:val="000000"/>
        </w:rPr>
      </w:pPr>
      <w:r w:rsidRPr="00163166">
        <w:rPr>
          <w:rStyle w:val="c1"/>
          <w:color w:val="000000"/>
        </w:rPr>
        <w:t xml:space="preserve">• </w:t>
      </w:r>
      <w:r w:rsidRPr="00163166">
        <w:rPr>
          <w:rStyle w:val="c1"/>
          <w:color w:val="000000"/>
          <w:u w:val="single"/>
        </w:rPr>
        <w:t>анкетирование -</w:t>
      </w:r>
      <w:r w:rsidRPr="00163166">
        <w:rPr>
          <w:rStyle w:val="c1"/>
          <w:color w:val="000000"/>
        </w:rPr>
        <w:t xml:space="preserve"> эмпирический социально-психологический метод получения информации на основании ответов воспитанников  на специально подготовленные вопросы анкеты;</w:t>
      </w:r>
    </w:p>
    <w:p w:rsidR="00163166" w:rsidRPr="00163166" w:rsidRDefault="00163166" w:rsidP="00163166">
      <w:pPr>
        <w:pStyle w:val="c10"/>
        <w:shd w:val="clear" w:color="auto" w:fill="FFFFFF"/>
        <w:spacing w:before="0" w:beforeAutospacing="0" w:after="0" w:afterAutospacing="0"/>
        <w:ind w:firstLine="709"/>
        <w:jc w:val="both"/>
        <w:rPr>
          <w:rStyle w:val="c1"/>
          <w:color w:val="000000"/>
        </w:rPr>
      </w:pPr>
      <w:r w:rsidRPr="00163166">
        <w:rPr>
          <w:rStyle w:val="c1"/>
          <w:color w:val="000000"/>
        </w:rPr>
        <w:t xml:space="preserve">• </w:t>
      </w:r>
      <w:r w:rsidRPr="00163166">
        <w:rPr>
          <w:rStyle w:val="c1"/>
          <w:color w:val="000000"/>
          <w:u w:val="single"/>
        </w:rPr>
        <w:t>интервью</w:t>
      </w:r>
      <w:r w:rsidRPr="00163166">
        <w:rPr>
          <w:rStyle w:val="c1"/>
          <w:color w:val="000000"/>
        </w:rPr>
        <w:t xml:space="preserve"> - вербально-коммуникативный метод, предполагающий проведение разговора между исследователем и воспитанниками  по заранее разработанному плану, составленному в соответствии с задачами исследования процесса воспитания и социализации обучающихся. </w:t>
      </w:r>
      <w:proofErr w:type="gramStart"/>
      <w:r w:rsidRPr="00163166">
        <w:rPr>
          <w:rStyle w:val="c1"/>
          <w:color w:val="000000"/>
        </w:rPr>
        <w:t>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roofErr w:type="gramEnd"/>
    </w:p>
    <w:p w:rsidR="00163166" w:rsidRPr="00163166" w:rsidRDefault="00163166" w:rsidP="00163166">
      <w:pPr>
        <w:pStyle w:val="c10"/>
        <w:shd w:val="clear" w:color="auto" w:fill="FFFFFF"/>
        <w:spacing w:before="0" w:beforeAutospacing="0" w:after="0" w:afterAutospacing="0"/>
        <w:ind w:firstLine="709"/>
        <w:jc w:val="both"/>
        <w:rPr>
          <w:rStyle w:val="c1"/>
          <w:color w:val="000000"/>
        </w:rPr>
      </w:pPr>
      <w:r w:rsidRPr="00163166">
        <w:rPr>
          <w:rStyle w:val="c1"/>
          <w:color w:val="000000"/>
        </w:rPr>
        <w:t xml:space="preserve">• </w:t>
      </w:r>
      <w:r w:rsidRPr="00163166">
        <w:rPr>
          <w:rStyle w:val="c1"/>
          <w:color w:val="000000"/>
          <w:u w:val="single"/>
        </w:rPr>
        <w:t>беседа -</w:t>
      </w:r>
      <w:r w:rsidRPr="00163166">
        <w:rPr>
          <w:rStyle w:val="c1"/>
          <w:color w:val="000000"/>
        </w:rPr>
        <w:t xml:space="preserve"> специфический метод исследования, заключающийся в проведении тематически направленного диалога между исследователем и воспитанниками с целью получения сведений об особенностях процесса воспитания и социализации воспитанников.</w:t>
      </w:r>
    </w:p>
    <w:p w:rsidR="00163166" w:rsidRPr="00163166" w:rsidRDefault="00163166" w:rsidP="00163166">
      <w:pPr>
        <w:pStyle w:val="c10"/>
        <w:shd w:val="clear" w:color="auto" w:fill="FFFFFF"/>
        <w:spacing w:before="0" w:beforeAutospacing="0" w:after="0" w:afterAutospacing="0"/>
        <w:ind w:firstLine="709"/>
        <w:jc w:val="both"/>
        <w:rPr>
          <w:rStyle w:val="c1"/>
          <w:color w:val="000000"/>
        </w:rPr>
      </w:pPr>
      <w:r w:rsidRPr="00163166">
        <w:rPr>
          <w:rStyle w:val="c1"/>
          <w:color w:val="000000"/>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воспитанников. В рамках мониторинга предусматривается использование следующих видов наблюдения:</w:t>
      </w:r>
    </w:p>
    <w:p w:rsidR="00163166" w:rsidRPr="00163166" w:rsidRDefault="00163166" w:rsidP="00163166">
      <w:pPr>
        <w:pStyle w:val="c10"/>
        <w:shd w:val="clear" w:color="auto" w:fill="FFFFFF"/>
        <w:spacing w:before="0" w:beforeAutospacing="0" w:after="0" w:afterAutospacing="0"/>
        <w:ind w:firstLine="709"/>
        <w:jc w:val="both"/>
        <w:rPr>
          <w:rStyle w:val="c1"/>
          <w:color w:val="000000"/>
        </w:rPr>
      </w:pPr>
      <w:r w:rsidRPr="00163166">
        <w:rPr>
          <w:rStyle w:val="c1"/>
          <w:color w:val="000000"/>
        </w:rPr>
        <w:t xml:space="preserve">• </w:t>
      </w:r>
      <w:r w:rsidRPr="00163166">
        <w:rPr>
          <w:rStyle w:val="c1"/>
          <w:color w:val="000000"/>
          <w:u w:val="single"/>
        </w:rPr>
        <w:t>включённое наблюдение</w:t>
      </w:r>
      <w:r w:rsidRPr="00163166">
        <w:rPr>
          <w:rStyle w:val="c1"/>
          <w:color w:val="000000"/>
        </w:rPr>
        <w:t xml:space="preserve"> - наблюдатель находится в реальных деловых или неформальных отношениях с воспитанниками, за которыми он наблюдает и которых он оценивает;</w:t>
      </w:r>
    </w:p>
    <w:p w:rsidR="00163166" w:rsidRPr="00163166" w:rsidRDefault="00163166" w:rsidP="00163166">
      <w:pPr>
        <w:pStyle w:val="c10"/>
        <w:shd w:val="clear" w:color="auto" w:fill="FFFFFF"/>
        <w:spacing w:before="0" w:beforeAutospacing="0" w:after="0" w:afterAutospacing="0"/>
        <w:ind w:firstLine="709"/>
        <w:jc w:val="both"/>
        <w:rPr>
          <w:rStyle w:val="c1"/>
          <w:color w:val="000000"/>
        </w:rPr>
      </w:pPr>
      <w:r w:rsidRPr="00163166">
        <w:rPr>
          <w:rStyle w:val="c1"/>
          <w:color w:val="000000"/>
        </w:rPr>
        <w:t xml:space="preserve">• </w:t>
      </w:r>
      <w:r w:rsidRPr="00163166">
        <w:rPr>
          <w:rStyle w:val="c1"/>
          <w:color w:val="000000"/>
          <w:u w:val="single"/>
        </w:rPr>
        <w:t>узкоспециальное наблюдение</w:t>
      </w:r>
      <w:r w:rsidRPr="00163166">
        <w:rPr>
          <w:rStyle w:val="c1"/>
          <w:color w:val="000000"/>
        </w:rPr>
        <w:t xml:space="preserve"> - направлено на фиксирование строго определённых параметров (психолого-педагогических явлений) воспитания и социализации воспитанников.</w:t>
      </w:r>
    </w:p>
    <w:p w:rsidR="00163166" w:rsidRPr="00163166" w:rsidRDefault="00163166" w:rsidP="00163166">
      <w:pPr>
        <w:pStyle w:val="c10"/>
        <w:shd w:val="clear" w:color="auto" w:fill="FFFFFF"/>
        <w:spacing w:before="0" w:beforeAutospacing="0" w:after="0" w:afterAutospacing="0"/>
        <w:ind w:firstLine="709"/>
        <w:jc w:val="both"/>
        <w:rPr>
          <w:rStyle w:val="c1"/>
          <w:color w:val="000000"/>
        </w:rPr>
      </w:pPr>
      <w:r w:rsidRPr="00163166">
        <w:rPr>
          <w:rStyle w:val="c1"/>
          <w:color w:val="000000"/>
        </w:rPr>
        <w:t xml:space="preserve">Особо следует выделить психолого-педагогический эксперимент как основной метод исследования воспитания и социализации воспитанников.  </w:t>
      </w:r>
    </w:p>
    <w:p w:rsidR="00163166" w:rsidRPr="00163166" w:rsidRDefault="00163166" w:rsidP="00163166">
      <w:pPr>
        <w:pStyle w:val="c10"/>
        <w:shd w:val="clear" w:color="auto" w:fill="FFFFFF"/>
        <w:spacing w:before="0" w:beforeAutospacing="0" w:after="0" w:afterAutospacing="0"/>
        <w:ind w:firstLine="709"/>
        <w:jc w:val="both"/>
        <w:rPr>
          <w:rStyle w:val="c1"/>
          <w:color w:val="000000"/>
        </w:rPr>
      </w:pPr>
      <w:r w:rsidRPr="00163166">
        <w:rPr>
          <w:rStyle w:val="c1"/>
          <w:color w:val="000000"/>
        </w:rPr>
        <w:t>Основной целью исследования является изучение динамики процесса воспитания и социализации воспитанников в условиях специально-организованной воспитательной деятельности (разработанная школой Программа).</w:t>
      </w:r>
    </w:p>
    <w:p w:rsidR="00163166" w:rsidRPr="00163166" w:rsidRDefault="00163166" w:rsidP="00163166">
      <w:pPr>
        <w:pStyle w:val="c10"/>
        <w:shd w:val="clear" w:color="auto" w:fill="FFFFFF"/>
        <w:spacing w:before="0" w:beforeAutospacing="0" w:after="0" w:afterAutospacing="0"/>
        <w:ind w:firstLine="709"/>
        <w:jc w:val="both"/>
        <w:rPr>
          <w:rStyle w:val="c1"/>
          <w:color w:val="000000"/>
        </w:rPr>
      </w:pPr>
      <w:r w:rsidRPr="00163166">
        <w:rPr>
          <w:rStyle w:val="c1"/>
          <w:color w:val="000000"/>
        </w:rPr>
        <w:t>В рамках психолого-педагогического исследования следует выделить три этапа:</w:t>
      </w:r>
    </w:p>
    <w:p w:rsidR="00163166" w:rsidRPr="00163166" w:rsidRDefault="00163166" w:rsidP="00163166">
      <w:pPr>
        <w:pStyle w:val="c10"/>
        <w:shd w:val="clear" w:color="auto" w:fill="FFFFFF"/>
        <w:spacing w:before="0" w:beforeAutospacing="0" w:after="0" w:afterAutospacing="0"/>
        <w:ind w:firstLine="709"/>
        <w:jc w:val="both"/>
        <w:rPr>
          <w:rStyle w:val="c1"/>
          <w:color w:val="000000"/>
        </w:rPr>
      </w:pPr>
      <w:r w:rsidRPr="00163166">
        <w:rPr>
          <w:rStyle w:val="c1"/>
          <w:color w:val="000000"/>
        </w:rPr>
        <w:t>Этап 1.Контрольный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воспитанников.</w:t>
      </w:r>
    </w:p>
    <w:p w:rsidR="00163166" w:rsidRPr="00163166" w:rsidRDefault="00163166" w:rsidP="00163166">
      <w:pPr>
        <w:pStyle w:val="c10"/>
        <w:shd w:val="clear" w:color="auto" w:fill="FFFFFF"/>
        <w:spacing w:before="0" w:beforeAutospacing="0" w:after="0" w:afterAutospacing="0"/>
        <w:ind w:firstLine="709"/>
        <w:jc w:val="both"/>
        <w:rPr>
          <w:rStyle w:val="c1"/>
          <w:color w:val="000000"/>
        </w:rPr>
      </w:pPr>
      <w:r w:rsidRPr="00163166">
        <w:rPr>
          <w:rStyle w:val="c1"/>
          <w:color w:val="000000"/>
        </w:rPr>
        <w:t>Этап 2.Формирующий этап исследования предполагает реализацию образовательным учреждением основных направлений Программы воспитания и социализации воспитанников.</w:t>
      </w:r>
    </w:p>
    <w:p w:rsidR="00163166" w:rsidRPr="00163166" w:rsidRDefault="00163166" w:rsidP="00163166">
      <w:pPr>
        <w:pStyle w:val="c10"/>
        <w:shd w:val="clear" w:color="auto" w:fill="FFFFFF"/>
        <w:spacing w:before="0" w:beforeAutospacing="0" w:after="0" w:afterAutospacing="0"/>
        <w:ind w:firstLine="709"/>
        <w:jc w:val="both"/>
        <w:rPr>
          <w:rStyle w:val="c1"/>
          <w:color w:val="000000"/>
        </w:rPr>
      </w:pPr>
      <w:r w:rsidRPr="00163166">
        <w:rPr>
          <w:rStyle w:val="c1"/>
          <w:color w:val="000000"/>
        </w:rPr>
        <w:t>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воспитанников. Заключительный этап предполагает исследование динамики воспитания и социализации воспитанников.</w:t>
      </w:r>
    </w:p>
    <w:p w:rsidR="00163166" w:rsidRPr="00163166" w:rsidRDefault="00163166" w:rsidP="00163166">
      <w:pPr>
        <w:pStyle w:val="c10"/>
        <w:shd w:val="clear" w:color="auto" w:fill="FFFFFF"/>
        <w:spacing w:before="0" w:beforeAutospacing="0" w:after="0" w:afterAutospacing="0"/>
        <w:ind w:firstLine="709"/>
        <w:jc w:val="both"/>
        <w:rPr>
          <w:rStyle w:val="c1"/>
          <w:color w:val="000000"/>
        </w:rPr>
      </w:pPr>
      <w:r w:rsidRPr="00163166">
        <w:rPr>
          <w:rStyle w:val="c1"/>
          <w:color w:val="000000"/>
        </w:rPr>
        <w:t>Заключительный этап предполагает исследование динамики воспитания и социализации воспитанников.</w:t>
      </w:r>
    </w:p>
    <w:p w:rsidR="00163166" w:rsidRPr="00163166" w:rsidRDefault="00163166" w:rsidP="00163166">
      <w:pPr>
        <w:pStyle w:val="c10"/>
        <w:shd w:val="clear" w:color="auto" w:fill="FFFFFF"/>
        <w:spacing w:before="0" w:beforeAutospacing="0" w:after="0" w:afterAutospacing="0"/>
        <w:ind w:firstLine="709"/>
        <w:jc w:val="both"/>
        <w:rPr>
          <w:rStyle w:val="c1"/>
          <w:color w:val="000000"/>
        </w:rPr>
      </w:pPr>
      <w:r w:rsidRPr="00163166">
        <w:rPr>
          <w:rStyle w:val="c1"/>
          <w:color w:val="000000"/>
        </w:rPr>
        <w:t>Критерии, по которым изучается динамика процесса воспитания и социализации воспитанников:</w:t>
      </w:r>
    </w:p>
    <w:p w:rsidR="00163166" w:rsidRPr="00163166" w:rsidRDefault="00163166" w:rsidP="00163166">
      <w:pPr>
        <w:pStyle w:val="c10"/>
        <w:shd w:val="clear" w:color="auto" w:fill="FFFFFF"/>
        <w:spacing w:before="0" w:beforeAutospacing="0" w:after="0" w:afterAutospacing="0"/>
        <w:ind w:firstLine="709"/>
        <w:jc w:val="both"/>
        <w:rPr>
          <w:rStyle w:val="c1"/>
          <w:color w:val="000000"/>
        </w:rPr>
      </w:pPr>
      <w:r w:rsidRPr="00163166">
        <w:rPr>
          <w:rStyle w:val="c1"/>
          <w:color w:val="000000"/>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воспитанников на интерпретационном этапе по сравнению с результатами контрольного этапа исследования (</w:t>
      </w:r>
      <w:proofErr w:type="gramStart"/>
      <w:r w:rsidRPr="00163166">
        <w:rPr>
          <w:rStyle w:val="c1"/>
          <w:color w:val="000000"/>
        </w:rPr>
        <w:t>диагностический</w:t>
      </w:r>
      <w:proofErr w:type="gramEnd"/>
      <w:r w:rsidRPr="00163166">
        <w:rPr>
          <w:rStyle w:val="c1"/>
          <w:color w:val="000000"/>
        </w:rPr>
        <w:t>).</w:t>
      </w:r>
    </w:p>
    <w:p w:rsidR="00163166" w:rsidRPr="00163166" w:rsidRDefault="00163166" w:rsidP="00163166">
      <w:pPr>
        <w:pStyle w:val="c10"/>
        <w:shd w:val="clear" w:color="auto" w:fill="FFFFFF"/>
        <w:spacing w:before="0" w:beforeAutospacing="0" w:after="0" w:afterAutospacing="0"/>
        <w:ind w:firstLine="709"/>
        <w:jc w:val="both"/>
        <w:rPr>
          <w:rStyle w:val="c1"/>
          <w:color w:val="000000"/>
        </w:rPr>
      </w:pPr>
      <w:r w:rsidRPr="00163166">
        <w:rPr>
          <w:rStyle w:val="c1"/>
          <w:color w:val="000000"/>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w:t>
      </w:r>
      <w:r w:rsidRPr="00163166">
        <w:rPr>
          <w:rStyle w:val="c1"/>
          <w:color w:val="000000"/>
        </w:rPr>
        <w:lastRenderedPageBreak/>
        <w:t>воспитания и социализации воспитанников на интерпретационном этапе по сравнению с результатами контрольного этапа исследования (</w:t>
      </w:r>
      <w:proofErr w:type="gramStart"/>
      <w:r w:rsidRPr="00163166">
        <w:rPr>
          <w:rStyle w:val="c1"/>
          <w:color w:val="000000"/>
        </w:rPr>
        <w:t>диагностический</w:t>
      </w:r>
      <w:proofErr w:type="gramEnd"/>
      <w:r w:rsidRPr="00163166">
        <w:rPr>
          <w:rStyle w:val="c1"/>
          <w:color w:val="000000"/>
        </w:rPr>
        <w:t>);</w:t>
      </w:r>
    </w:p>
    <w:p w:rsidR="00163166" w:rsidRPr="00163166" w:rsidRDefault="00163166" w:rsidP="00163166">
      <w:pPr>
        <w:pStyle w:val="c10"/>
        <w:shd w:val="clear" w:color="auto" w:fill="FFFFFF"/>
        <w:spacing w:before="0" w:beforeAutospacing="0" w:after="0" w:afterAutospacing="0"/>
        <w:ind w:firstLine="709"/>
        <w:jc w:val="both"/>
        <w:rPr>
          <w:rStyle w:val="c1"/>
          <w:color w:val="000000"/>
        </w:rPr>
      </w:pPr>
      <w:r w:rsidRPr="00163166">
        <w:rPr>
          <w:rStyle w:val="c1"/>
          <w:color w:val="000000"/>
        </w:rPr>
        <w:t xml:space="preserve">3. Устойчивость (стабильность) исследуемых показателей духовно-нравственного развития, воспитания и социализации воспитанников на </w:t>
      </w:r>
      <w:proofErr w:type="gramStart"/>
      <w:r w:rsidRPr="00163166">
        <w:rPr>
          <w:rStyle w:val="c1"/>
          <w:color w:val="000000"/>
        </w:rPr>
        <w:t>интерпретационном</w:t>
      </w:r>
      <w:proofErr w:type="gramEnd"/>
      <w:r w:rsidRPr="00163166">
        <w:rPr>
          <w:rStyle w:val="c1"/>
          <w:color w:val="000000"/>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воспитанников.</w:t>
      </w:r>
    </w:p>
    <w:p w:rsidR="00163166" w:rsidRPr="00163166" w:rsidRDefault="00163166" w:rsidP="00163166">
      <w:pPr>
        <w:tabs>
          <w:tab w:val="left" w:pos="0"/>
        </w:tabs>
        <w:ind w:firstLine="709"/>
        <w:jc w:val="both"/>
        <w:rPr>
          <w:rFonts w:eastAsia="@Arial Unicode MS"/>
          <w:color w:val="000000"/>
          <w:sz w:val="24"/>
          <w:szCs w:val="24"/>
        </w:rPr>
      </w:pPr>
    </w:p>
    <w:p w:rsidR="00CC4C18" w:rsidRPr="000D0E38" w:rsidRDefault="00CC4C18" w:rsidP="000D0E38">
      <w:pPr>
        <w:tabs>
          <w:tab w:val="left" w:pos="0"/>
        </w:tabs>
        <w:ind w:firstLine="75"/>
        <w:jc w:val="both"/>
        <w:rPr>
          <w:rStyle w:val="Zag11"/>
          <w:rFonts w:eastAsia="@Arial Unicode MS"/>
          <w:b/>
          <w:color w:val="000000"/>
          <w:sz w:val="24"/>
          <w:szCs w:val="24"/>
        </w:rPr>
      </w:pPr>
      <w:r w:rsidRPr="000D0E38">
        <w:rPr>
          <w:rStyle w:val="Zag11"/>
          <w:rFonts w:eastAsia="@Arial Unicode MS"/>
          <w:b/>
          <w:color w:val="000000"/>
          <w:sz w:val="24"/>
          <w:szCs w:val="24"/>
        </w:rPr>
        <w:t>2.5.</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Программа</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коррекционной</w:t>
      </w:r>
      <w:r w:rsidR="00B54725">
        <w:rPr>
          <w:rStyle w:val="Zag11"/>
          <w:rFonts w:eastAsia="@Arial Unicode MS"/>
          <w:b/>
          <w:color w:val="000000"/>
          <w:sz w:val="24"/>
          <w:szCs w:val="24"/>
        </w:rPr>
        <w:t xml:space="preserve"> </w:t>
      </w:r>
      <w:r w:rsidRPr="000D0E38">
        <w:rPr>
          <w:rStyle w:val="Zag11"/>
          <w:rFonts w:eastAsia="@Arial Unicode MS"/>
          <w:b/>
          <w:color w:val="000000"/>
          <w:sz w:val="24"/>
          <w:szCs w:val="24"/>
        </w:rPr>
        <w:t>работы</w:t>
      </w:r>
      <w:r w:rsidR="00B54725">
        <w:rPr>
          <w:rStyle w:val="Zag11"/>
          <w:rFonts w:eastAsia="@Arial Unicode MS"/>
          <w:b/>
          <w:color w:val="000000"/>
          <w:sz w:val="24"/>
          <w:szCs w:val="24"/>
        </w:rPr>
        <w:t xml:space="preserve"> </w:t>
      </w:r>
      <w:r w:rsidRPr="004E6A94">
        <w:rPr>
          <w:rStyle w:val="Zag11"/>
          <w:rFonts w:eastAsia="@Arial Unicode MS"/>
          <w:b/>
          <w:sz w:val="24"/>
          <w:szCs w:val="24"/>
        </w:rPr>
        <w:t>с</w:t>
      </w:r>
      <w:r w:rsidR="00B54725">
        <w:rPr>
          <w:rStyle w:val="Zag11"/>
          <w:rFonts w:eastAsia="@Arial Unicode MS"/>
          <w:b/>
          <w:sz w:val="24"/>
          <w:szCs w:val="24"/>
        </w:rPr>
        <w:t xml:space="preserve"> </w:t>
      </w:r>
      <w:proofErr w:type="gramStart"/>
      <w:r w:rsidRPr="004E6A94">
        <w:rPr>
          <w:rStyle w:val="Zag11"/>
          <w:rFonts w:eastAsia="@Arial Unicode MS"/>
          <w:b/>
          <w:sz w:val="24"/>
          <w:szCs w:val="24"/>
        </w:rPr>
        <w:t>обучающимися</w:t>
      </w:r>
      <w:proofErr w:type="gramEnd"/>
      <w:r w:rsidR="00B54725">
        <w:rPr>
          <w:rStyle w:val="Zag11"/>
          <w:rFonts w:eastAsia="@Arial Unicode MS"/>
          <w:b/>
          <w:sz w:val="24"/>
          <w:szCs w:val="24"/>
        </w:rPr>
        <w:t xml:space="preserve"> </w:t>
      </w:r>
      <w:r w:rsidRPr="004E6A94">
        <w:rPr>
          <w:rStyle w:val="Zag11"/>
          <w:rFonts w:eastAsia="@Arial Unicode MS"/>
          <w:b/>
          <w:sz w:val="24"/>
          <w:szCs w:val="24"/>
        </w:rPr>
        <w:t>начальной</w:t>
      </w:r>
      <w:r w:rsidR="00B54725">
        <w:rPr>
          <w:rStyle w:val="Zag11"/>
          <w:rFonts w:eastAsia="@Arial Unicode MS"/>
          <w:b/>
          <w:sz w:val="24"/>
          <w:szCs w:val="24"/>
        </w:rPr>
        <w:t xml:space="preserve"> </w:t>
      </w:r>
      <w:r w:rsidR="00507798">
        <w:rPr>
          <w:rStyle w:val="Zag11"/>
          <w:rFonts w:eastAsia="@Arial Unicode MS"/>
          <w:b/>
          <w:sz w:val="24"/>
          <w:szCs w:val="24"/>
        </w:rPr>
        <w:t xml:space="preserve">ЧОУ </w:t>
      </w:r>
      <w:r w:rsidR="00163A8A" w:rsidRPr="004E6A94">
        <w:rPr>
          <w:b/>
          <w:sz w:val="24"/>
          <w:szCs w:val="24"/>
        </w:rPr>
        <w:t>школы-интерната</w:t>
      </w:r>
      <w:r w:rsidR="00B54725">
        <w:rPr>
          <w:b/>
          <w:sz w:val="24"/>
          <w:szCs w:val="24"/>
        </w:rPr>
        <w:t xml:space="preserve"> </w:t>
      </w:r>
      <w:r w:rsidR="00163A8A" w:rsidRPr="004E6A94">
        <w:rPr>
          <w:b/>
          <w:sz w:val="24"/>
          <w:szCs w:val="24"/>
        </w:rPr>
        <w:t>при</w:t>
      </w:r>
      <w:r w:rsidR="00B54725">
        <w:rPr>
          <w:b/>
          <w:sz w:val="24"/>
          <w:szCs w:val="24"/>
        </w:rPr>
        <w:t xml:space="preserve"> </w:t>
      </w:r>
      <w:proofErr w:type="spellStart"/>
      <w:r w:rsidR="00163A8A" w:rsidRPr="004E6A94">
        <w:rPr>
          <w:b/>
          <w:sz w:val="24"/>
          <w:szCs w:val="24"/>
        </w:rPr>
        <w:t>Николо-Шартомском</w:t>
      </w:r>
      <w:proofErr w:type="spellEnd"/>
      <w:r w:rsidR="00B54725">
        <w:rPr>
          <w:b/>
          <w:sz w:val="24"/>
          <w:szCs w:val="24"/>
        </w:rPr>
        <w:t xml:space="preserve"> </w:t>
      </w:r>
      <w:r w:rsidR="00507798">
        <w:rPr>
          <w:b/>
          <w:sz w:val="24"/>
          <w:szCs w:val="24"/>
        </w:rPr>
        <w:t xml:space="preserve">мужском </w:t>
      </w:r>
      <w:r w:rsidR="00163A8A" w:rsidRPr="004E6A94">
        <w:rPr>
          <w:b/>
          <w:sz w:val="24"/>
          <w:szCs w:val="24"/>
        </w:rPr>
        <w:t>монастыре</w:t>
      </w:r>
      <w:r w:rsidR="00B54725">
        <w:rPr>
          <w:rStyle w:val="Zag11"/>
          <w:rFonts w:eastAsia="@Arial Unicode MS"/>
          <w:sz w:val="24"/>
          <w:szCs w:val="24"/>
        </w:rPr>
        <w:t xml:space="preserve"> </w:t>
      </w:r>
    </w:p>
    <w:p w:rsidR="00CC4C18" w:rsidRPr="000D0E38" w:rsidRDefault="00CC4C18" w:rsidP="000D0E38">
      <w:pPr>
        <w:pStyle w:val="Osnova"/>
        <w:tabs>
          <w:tab w:val="left" w:leader="dot" w:pos="624"/>
        </w:tabs>
        <w:spacing w:line="240" w:lineRule="auto"/>
        <w:ind w:firstLine="340"/>
        <w:rPr>
          <w:rStyle w:val="Zag11"/>
          <w:rFonts w:ascii="Times New Roman" w:eastAsia="@Arial Unicode MS" w:hAnsi="Times New Roman" w:cs="Times New Roman"/>
          <w:color w:val="auto"/>
          <w:sz w:val="24"/>
          <w:szCs w:val="24"/>
          <w:lang w:val="ru-RU"/>
        </w:rPr>
      </w:pPr>
      <w:r w:rsidRPr="000D0E38">
        <w:rPr>
          <w:rStyle w:val="Zag11"/>
          <w:rFonts w:ascii="Times New Roman" w:eastAsia="@Arial Unicode MS" w:hAnsi="Times New Roman" w:cs="Times New Roman"/>
          <w:b/>
          <w:bCs/>
          <w:color w:val="auto"/>
          <w:sz w:val="24"/>
          <w:szCs w:val="24"/>
          <w:lang w:val="ru-RU"/>
        </w:rPr>
        <w:t>Цель</w:t>
      </w:r>
      <w:r w:rsidR="00B54725">
        <w:rPr>
          <w:rStyle w:val="Zag11"/>
          <w:rFonts w:ascii="Times New Roman" w:eastAsia="@Arial Unicode MS" w:hAnsi="Times New Roman" w:cs="Times New Roman"/>
          <w:b/>
          <w:bCs/>
          <w:color w:val="auto"/>
          <w:sz w:val="24"/>
          <w:szCs w:val="24"/>
          <w:lang w:val="ru-RU"/>
        </w:rPr>
        <w:t xml:space="preserve"> </w:t>
      </w:r>
      <w:r w:rsidRPr="000D0E38">
        <w:rPr>
          <w:rStyle w:val="Zag11"/>
          <w:rFonts w:ascii="Times New Roman" w:eastAsia="@Arial Unicode MS" w:hAnsi="Times New Roman" w:cs="Times New Roman"/>
          <w:b/>
          <w:bCs/>
          <w:color w:val="auto"/>
          <w:sz w:val="24"/>
          <w:szCs w:val="24"/>
          <w:lang w:val="ru-RU"/>
        </w:rPr>
        <w:t>программы</w:t>
      </w:r>
    </w:p>
    <w:p w:rsidR="00161E98" w:rsidRPr="00161E98" w:rsidRDefault="00161E98" w:rsidP="00161E98">
      <w:pPr>
        <w:ind w:firstLine="708"/>
        <w:jc w:val="both"/>
        <w:rPr>
          <w:sz w:val="24"/>
          <w:szCs w:val="24"/>
        </w:rPr>
      </w:pPr>
      <w:r w:rsidRPr="00161E98">
        <w:rPr>
          <w:sz w:val="24"/>
          <w:szCs w:val="24"/>
        </w:rPr>
        <w:t>Программа</w:t>
      </w:r>
      <w:r w:rsidR="00B54725">
        <w:rPr>
          <w:sz w:val="24"/>
          <w:szCs w:val="24"/>
        </w:rPr>
        <w:t xml:space="preserve"> </w:t>
      </w:r>
      <w:r w:rsidRPr="00161E98">
        <w:rPr>
          <w:sz w:val="24"/>
          <w:szCs w:val="24"/>
        </w:rPr>
        <w:t>коррекционной</w:t>
      </w:r>
      <w:r w:rsidR="00B54725">
        <w:rPr>
          <w:sz w:val="24"/>
          <w:szCs w:val="24"/>
        </w:rPr>
        <w:t xml:space="preserve"> </w:t>
      </w:r>
      <w:r w:rsidRPr="00161E98">
        <w:rPr>
          <w:sz w:val="24"/>
          <w:szCs w:val="24"/>
        </w:rPr>
        <w:t>работы</w:t>
      </w:r>
      <w:r w:rsidR="00B54725">
        <w:rPr>
          <w:sz w:val="24"/>
          <w:szCs w:val="24"/>
        </w:rPr>
        <w:t xml:space="preserve"> </w:t>
      </w:r>
      <w:r w:rsidRPr="00161E98">
        <w:rPr>
          <w:sz w:val="24"/>
          <w:szCs w:val="24"/>
        </w:rPr>
        <w:t>разработана</w:t>
      </w:r>
      <w:r w:rsidR="00B54725">
        <w:rPr>
          <w:sz w:val="24"/>
          <w:szCs w:val="24"/>
        </w:rPr>
        <w:t xml:space="preserve"> </w:t>
      </w:r>
      <w:r w:rsidRPr="00161E98">
        <w:rPr>
          <w:sz w:val="24"/>
          <w:szCs w:val="24"/>
        </w:rPr>
        <w:t>в</w:t>
      </w:r>
      <w:r w:rsidR="00B54725">
        <w:rPr>
          <w:sz w:val="24"/>
          <w:szCs w:val="24"/>
        </w:rPr>
        <w:t xml:space="preserve"> </w:t>
      </w:r>
      <w:r w:rsidRPr="00161E98">
        <w:rPr>
          <w:sz w:val="24"/>
          <w:szCs w:val="24"/>
        </w:rPr>
        <w:t>соответствии</w:t>
      </w:r>
      <w:r w:rsidR="00B54725">
        <w:rPr>
          <w:sz w:val="24"/>
          <w:szCs w:val="24"/>
        </w:rPr>
        <w:t xml:space="preserve"> </w:t>
      </w:r>
      <w:r w:rsidRPr="00161E98">
        <w:rPr>
          <w:sz w:val="24"/>
          <w:szCs w:val="24"/>
        </w:rPr>
        <w:t>с</w:t>
      </w:r>
      <w:r w:rsidR="00B54725">
        <w:rPr>
          <w:sz w:val="24"/>
          <w:szCs w:val="24"/>
        </w:rPr>
        <w:t xml:space="preserve"> </w:t>
      </w:r>
      <w:r w:rsidRPr="00161E98">
        <w:rPr>
          <w:sz w:val="24"/>
          <w:szCs w:val="24"/>
        </w:rPr>
        <w:t>требованиями</w:t>
      </w:r>
      <w:r w:rsidR="00B54725">
        <w:rPr>
          <w:sz w:val="24"/>
          <w:szCs w:val="24"/>
        </w:rPr>
        <w:t xml:space="preserve"> </w:t>
      </w:r>
      <w:r w:rsidRPr="00161E98">
        <w:rPr>
          <w:sz w:val="24"/>
          <w:szCs w:val="24"/>
        </w:rPr>
        <w:t>Закона</w:t>
      </w:r>
      <w:r w:rsidR="00B54725">
        <w:rPr>
          <w:sz w:val="24"/>
          <w:szCs w:val="24"/>
        </w:rPr>
        <w:t xml:space="preserve"> </w:t>
      </w:r>
      <w:r w:rsidRPr="00161E98">
        <w:rPr>
          <w:sz w:val="24"/>
          <w:szCs w:val="24"/>
        </w:rPr>
        <w:t>«Об</w:t>
      </w:r>
      <w:r w:rsidR="00B54725">
        <w:rPr>
          <w:sz w:val="24"/>
          <w:szCs w:val="24"/>
        </w:rPr>
        <w:t xml:space="preserve"> </w:t>
      </w:r>
      <w:r w:rsidRPr="00161E98">
        <w:rPr>
          <w:sz w:val="24"/>
          <w:szCs w:val="24"/>
        </w:rPr>
        <w:t>образовании»,</w:t>
      </w:r>
      <w:r w:rsidR="00B54725">
        <w:rPr>
          <w:sz w:val="24"/>
          <w:szCs w:val="24"/>
        </w:rPr>
        <w:t xml:space="preserve"> </w:t>
      </w:r>
      <w:r w:rsidRPr="00161E98">
        <w:rPr>
          <w:sz w:val="24"/>
          <w:szCs w:val="24"/>
        </w:rPr>
        <w:t>Федерального</w:t>
      </w:r>
      <w:r w:rsidR="00B54725">
        <w:rPr>
          <w:sz w:val="24"/>
          <w:szCs w:val="24"/>
        </w:rPr>
        <w:t xml:space="preserve"> </w:t>
      </w:r>
      <w:r w:rsidRPr="00161E98">
        <w:rPr>
          <w:sz w:val="24"/>
          <w:szCs w:val="24"/>
        </w:rPr>
        <w:t>государственного</w:t>
      </w:r>
      <w:r w:rsidR="00B54725">
        <w:rPr>
          <w:sz w:val="24"/>
          <w:szCs w:val="24"/>
        </w:rPr>
        <w:t xml:space="preserve"> </w:t>
      </w:r>
      <w:r w:rsidRPr="00161E98">
        <w:rPr>
          <w:sz w:val="24"/>
          <w:szCs w:val="24"/>
        </w:rPr>
        <w:t>образовательного</w:t>
      </w:r>
      <w:r w:rsidR="00B54725">
        <w:rPr>
          <w:sz w:val="24"/>
          <w:szCs w:val="24"/>
        </w:rPr>
        <w:t xml:space="preserve"> </w:t>
      </w:r>
      <w:r w:rsidRPr="00161E98">
        <w:rPr>
          <w:sz w:val="24"/>
          <w:szCs w:val="24"/>
        </w:rPr>
        <w:t>стандарта</w:t>
      </w:r>
      <w:r w:rsidR="00B54725">
        <w:rPr>
          <w:sz w:val="24"/>
          <w:szCs w:val="24"/>
        </w:rPr>
        <w:t xml:space="preserve"> </w:t>
      </w:r>
      <w:r w:rsidRPr="00161E98">
        <w:rPr>
          <w:sz w:val="24"/>
          <w:szCs w:val="24"/>
        </w:rPr>
        <w:t>начального</w:t>
      </w:r>
      <w:r w:rsidR="00B54725">
        <w:rPr>
          <w:sz w:val="24"/>
          <w:szCs w:val="24"/>
        </w:rPr>
        <w:t xml:space="preserve"> </w:t>
      </w:r>
      <w:r w:rsidRPr="00161E98">
        <w:rPr>
          <w:sz w:val="24"/>
          <w:szCs w:val="24"/>
        </w:rPr>
        <w:t>общего</w:t>
      </w:r>
      <w:r w:rsidR="00B54725">
        <w:rPr>
          <w:sz w:val="24"/>
          <w:szCs w:val="24"/>
        </w:rPr>
        <w:t xml:space="preserve"> </w:t>
      </w:r>
      <w:r w:rsidRPr="00161E98">
        <w:rPr>
          <w:sz w:val="24"/>
          <w:szCs w:val="24"/>
        </w:rPr>
        <w:t>образования,</w:t>
      </w:r>
      <w:r w:rsidR="00B54725">
        <w:rPr>
          <w:sz w:val="24"/>
          <w:szCs w:val="24"/>
        </w:rPr>
        <w:t xml:space="preserve"> </w:t>
      </w:r>
      <w:r w:rsidRPr="00161E98">
        <w:rPr>
          <w:sz w:val="24"/>
          <w:szCs w:val="24"/>
        </w:rPr>
        <w:t>Концепции</w:t>
      </w:r>
      <w:r w:rsidR="00B54725">
        <w:rPr>
          <w:sz w:val="24"/>
          <w:szCs w:val="24"/>
        </w:rPr>
        <w:t xml:space="preserve"> </w:t>
      </w:r>
      <w:r w:rsidRPr="00161E98">
        <w:rPr>
          <w:sz w:val="24"/>
          <w:szCs w:val="24"/>
        </w:rPr>
        <w:t>УМК</w:t>
      </w:r>
      <w:r w:rsidR="00B54725">
        <w:rPr>
          <w:sz w:val="24"/>
          <w:szCs w:val="24"/>
        </w:rPr>
        <w:t xml:space="preserve"> </w:t>
      </w:r>
      <w:r w:rsidRPr="00161E98">
        <w:rPr>
          <w:sz w:val="24"/>
          <w:szCs w:val="24"/>
        </w:rPr>
        <w:t>«Школа</w:t>
      </w:r>
      <w:r w:rsidR="00B54725">
        <w:rPr>
          <w:sz w:val="24"/>
          <w:szCs w:val="24"/>
        </w:rPr>
        <w:t xml:space="preserve"> </w:t>
      </w:r>
      <w:r w:rsidRPr="00161E98">
        <w:rPr>
          <w:sz w:val="24"/>
          <w:szCs w:val="24"/>
        </w:rPr>
        <w:t>России»,</w:t>
      </w:r>
      <w:r w:rsidR="00B54725">
        <w:rPr>
          <w:sz w:val="24"/>
          <w:szCs w:val="24"/>
        </w:rPr>
        <w:t xml:space="preserve"> </w:t>
      </w:r>
      <w:r w:rsidRPr="00161E98">
        <w:rPr>
          <w:sz w:val="24"/>
          <w:szCs w:val="24"/>
        </w:rPr>
        <w:t>а</w:t>
      </w:r>
      <w:r w:rsidR="00B54725">
        <w:rPr>
          <w:sz w:val="24"/>
          <w:szCs w:val="24"/>
        </w:rPr>
        <w:t xml:space="preserve"> </w:t>
      </w:r>
      <w:r w:rsidRPr="00161E98">
        <w:rPr>
          <w:sz w:val="24"/>
          <w:szCs w:val="24"/>
        </w:rPr>
        <w:t>также</w:t>
      </w:r>
      <w:r w:rsidR="00B54725">
        <w:rPr>
          <w:sz w:val="24"/>
          <w:szCs w:val="24"/>
        </w:rPr>
        <w:t xml:space="preserve"> </w:t>
      </w:r>
      <w:r w:rsidRPr="00161E98">
        <w:rPr>
          <w:sz w:val="24"/>
          <w:szCs w:val="24"/>
        </w:rPr>
        <w:t>с</w:t>
      </w:r>
      <w:r w:rsidR="00B54725">
        <w:rPr>
          <w:sz w:val="24"/>
          <w:szCs w:val="24"/>
        </w:rPr>
        <w:t xml:space="preserve"> </w:t>
      </w:r>
      <w:r w:rsidRPr="00161E98">
        <w:rPr>
          <w:sz w:val="24"/>
          <w:szCs w:val="24"/>
        </w:rPr>
        <w:t>учетом</w:t>
      </w:r>
      <w:r w:rsidR="00B54725">
        <w:rPr>
          <w:sz w:val="24"/>
          <w:szCs w:val="24"/>
        </w:rPr>
        <w:t xml:space="preserve"> </w:t>
      </w:r>
      <w:r w:rsidRPr="00161E98">
        <w:rPr>
          <w:sz w:val="24"/>
          <w:szCs w:val="24"/>
        </w:rPr>
        <w:t>опыта</w:t>
      </w:r>
      <w:r w:rsidR="00B54725">
        <w:rPr>
          <w:sz w:val="24"/>
          <w:szCs w:val="24"/>
        </w:rPr>
        <w:t xml:space="preserve"> </w:t>
      </w:r>
      <w:r w:rsidRPr="00161E98">
        <w:rPr>
          <w:sz w:val="24"/>
          <w:szCs w:val="24"/>
        </w:rPr>
        <w:t>работы</w:t>
      </w:r>
      <w:r w:rsidR="00B54725">
        <w:rPr>
          <w:sz w:val="24"/>
          <w:szCs w:val="24"/>
        </w:rPr>
        <w:t xml:space="preserve"> </w:t>
      </w:r>
      <w:r w:rsidRPr="00161E98">
        <w:rPr>
          <w:sz w:val="24"/>
          <w:szCs w:val="24"/>
        </w:rPr>
        <w:t>школы</w:t>
      </w:r>
      <w:r w:rsidR="00B54725">
        <w:rPr>
          <w:sz w:val="24"/>
          <w:szCs w:val="24"/>
        </w:rPr>
        <w:t xml:space="preserve"> </w:t>
      </w:r>
      <w:r w:rsidRPr="00161E98">
        <w:rPr>
          <w:sz w:val="24"/>
          <w:szCs w:val="24"/>
        </w:rPr>
        <w:t>по</w:t>
      </w:r>
      <w:r w:rsidR="00B54725">
        <w:rPr>
          <w:sz w:val="24"/>
          <w:szCs w:val="24"/>
        </w:rPr>
        <w:t xml:space="preserve"> </w:t>
      </w:r>
      <w:r w:rsidRPr="00161E98">
        <w:rPr>
          <w:sz w:val="24"/>
          <w:szCs w:val="24"/>
        </w:rPr>
        <w:t>данной</w:t>
      </w:r>
      <w:r w:rsidR="00B54725">
        <w:rPr>
          <w:sz w:val="24"/>
          <w:szCs w:val="24"/>
        </w:rPr>
        <w:t xml:space="preserve"> </w:t>
      </w:r>
      <w:r w:rsidRPr="00161E98">
        <w:rPr>
          <w:sz w:val="24"/>
          <w:szCs w:val="24"/>
        </w:rPr>
        <w:t>проблематике.</w:t>
      </w:r>
      <w:r w:rsidR="00B54725">
        <w:rPr>
          <w:sz w:val="24"/>
          <w:szCs w:val="24"/>
        </w:rPr>
        <w:t xml:space="preserve"> </w:t>
      </w:r>
    </w:p>
    <w:p w:rsidR="00161E98" w:rsidRPr="00161E98" w:rsidRDefault="00161E98" w:rsidP="00161E98">
      <w:pPr>
        <w:ind w:firstLine="708"/>
        <w:jc w:val="both"/>
        <w:rPr>
          <w:sz w:val="24"/>
          <w:szCs w:val="24"/>
        </w:rPr>
      </w:pPr>
      <w:r w:rsidRPr="00161E98">
        <w:rPr>
          <w:sz w:val="24"/>
          <w:szCs w:val="24"/>
        </w:rPr>
        <w:t>Программа</w:t>
      </w:r>
      <w:r w:rsidR="00B54725">
        <w:rPr>
          <w:sz w:val="24"/>
          <w:szCs w:val="24"/>
        </w:rPr>
        <w:t xml:space="preserve"> </w:t>
      </w:r>
      <w:r w:rsidRPr="00161E98">
        <w:rPr>
          <w:sz w:val="24"/>
          <w:szCs w:val="24"/>
        </w:rPr>
        <w:t>коррекционной</w:t>
      </w:r>
      <w:r w:rsidR="00B54725">
        <w:rPr>
          <w:sz w:val="24"/>
          <w:szCs w:val="24"/>
        </w:rPr>
        <w:t xml:space="preserve"> </w:t>
      </w:r>
      <w:r w:rsidRPr="00161E98">
        <w:rPr>
          <w:sz w:val="24"/>
          <w:szCs w:val="24"/>
        </w:rPr>
        <w:t>работы</w:t>
      </w:r>
      <w:r w:rsidR="00B54725">
        <w:rPr>
          <w:sz w:val="24"/>
          <w:szCs w:val="24"/>
        </w:rPr>
        <w:t xml:space="preserve"> </w:t>
      </w:r>
      <w:r w:rsidRPr="00161E98">
        <w:rPr>
          <w:sz w:val="24"/>
          <w:szCs w:val="24"/>
        </w:rPr>
        <w:t>направлена</w:t>
      </w:r>
      <w:r w:rsidR="00B54725">
        <w:rPr>
          <w:sz w:val="24"/>
          <w:szCs w:val="24"/>
        </w:rPr>
        <w:t xml:space="preserve"> </w:t>
      </w:r>
      <w:proofErr w:type="gramStart"/>
      <w:r w:rsidRPr="00161E98">
        <w:rPr>
          <w:sz w:val="24"/>
          <w:szCs w:val="24"/>
        </w:rPr>
        <w:t>на</w:t>
      </w:r>
      <w:proofErr w:type="gramEnd"/>
      <w:r w:rsidRPr="00161E98">
        <w:rPr>
          <w:sz w:val="24"/>
          <w:szCs w:val="24"/>
        </w:rPr>
        <w:t>:</w:t>
      </w:r>
    </w:p>
    <w:p w:rsidR="00161E98" w:rsidRPr="00161E98" w:rsidRDefault="00161E98" w:rsidP="00163166">
      <w:pPr>
        <w:numPr>
          <w:ilvl w:val="0"/>
          <w:numId w:val="75"/>
        </w:numPr>
        <w:jc w:val="both"/>
        <w:rPr>
          <w:sz w:val="24"/>
          <w:szCs w:val="24"/>
        </w:rPr>
      </w:pPr>
      <w:r w:rsidRPr="00161E98">
        <w:rPr>
          <w:sz w:val="24"/>
          <w:szCs w:val="24"/>
        </w:rPr>
        <w:t>преодоление</w:t>
      </w:r>
      <w:r w:rsidR="00B54725">
        <w:rPr>
          <w:sz w:val="24"/>
          <w:szCs w:val="24"/>
        </w:rPr>
        <w:t xml:space="preserve"> </w:t>
      </w:r>
      <w:r w:rsidRPr="00161E98">
        <w:rPr>
          <w:sz w:val="24"/>
          <w:szCs w:val="24"/>
        </w:rPr>
        <w:t>затруднений</w:t>
      </w:r>
      <w:r w:rsidR="00B54725">
        <w:rPr>
          <w:sz w:val="24"/>
          <w:szCs w:val="24"/>
        </w:rPr>
        <w:t xml:space="preserve"> </w:t>
      </w:r>
      <w:r w:rsidRPr="00161E98">
        <w:rPr>
          <w:sz w:val="24"/>
          <w:szCs w:val="24"/>
        </w:rPr>
        <w:t>учащихся</w:t>
      </w:r>
      <w:r w:rsidR="00B54725">
        <w:rPr>
          <w:sz w:val="24"/>
          <w:szCs w:val="24"/>
        </w:rPr>
        <w:t xml:space="preserve"> </w:t>
      </w:r>
      <w:r w:rsidRPr="00161E98">
        <w:rPr>
          <w:sz w:val="24"/>
          <w:szCs w:val="24"/>
        </w:rPr>
        <w:t>в</w:t>
      </w:r>
      <w:r w:rsidR="00B54725">
        <w:rPr>
          <w:sz w:val="24"/>
          <w:szCs w:val="24"/>
        </w:rPr>
        <w:t xml:space="preserve"> </w:t>
      </w:r>
      <w:r w:rsidRPr="00161E98">
        <w:rPr>
          <w:sz w:val="24"/>
          <w:szCs w:val="24"/>
        </w:rPr>
        <w:t>учебной</w:t>
      </w:r>
      <w:r w:rsidR="00B54725">
        <w:rPr>
          <w:sz w:val="24"/>
          <w:szCs w:val="24"/>
        </w:rPr>
        <w:t xml:space="preserve"> </w:t>
      </w:r>
      <w:r w:rsidRPr="00161E98">
        <w:rPr>
          <w:sz w:val="24"/>
          <w:szCs w:val="24"/>
        </w:rPr>
        <w:t>деятельности;</w:t>
      </w:r>
    </w:p>
    <w:p w:rsidR="00161E98" w:rsidRPr="00161E98" w:rsidRDefault="00161E98" w:rsidP="00163166">
      <w:pPr>
        <w:numPr>
          <w:ilvl w:val="0"/>
          <w:numId w:val="75"/>
        </w:numPr>
        <w:jc w:val="both"/>
        <w:rPr>
          <w:sz w:val="24"/>
          <w:szCs w:val="24"/>
        </w:rPr>
      </w:pPr>
      <w:r w:rsidRPr="00161E98">
        <w:rPr>
          <w:sz w:val="24"/>
          <w:szCs w:val="24"/>
        </w:rPr>
        <w:t>овладение</w:t>
      </w:r>
      <w:r w:rsidR="00B54725">
        <w:rPr>
          <w:sz w:val="24"/>
          <w:szCs w:val="24"/>
        </w:rPr>
        <w:t xml:space="preserve"> </w:t>
      </w:r>
      <w:r w:rsidRPr="00161E98">
        <w:rPr>
          <w:sz w:val="24"/>
          <w:szCs w:val="24"/>
        </w:rPr>
        <w:t>навыками</w:t>
      </w:r>
      <w:r w:rsidR="00B54725">
        <w:rPr>
          <w:sz w:val="24"/>
          <w:szCs w:val="24"/>
        </w:rPr>
        <w:t xml:space="preserve"> </w:t>
      </w:r>
      <w:r w:rsidRPr="00161E98">
        <w:rPr>
          <w:sz w:val="24"/>
          <w:szCs w:val="24"/>
        </w:rPr>
        <w:t>адаптации</w:t>
      </w:r>
      <w:r w:rsidR="00B54725">
        <w:rPr>
          <w:sz w:val="24"/>
          <w:szCs w:val="24"/>
        </w:rPr>
        <w:t xml:space="preserve"> </w:t>
      </w:r>
      <w:r w:rsidRPr="00161E98">
        <w:rPr>
          <w:sz w:val="24"/>
          <w:szCs w:val="24"/>
        </w:rPr>
        <w:t>учащихся</w:t>
      </w:r>
      <w:r w:rsidR="00B54725">
        <w:rPr>
          <w:sz w:val="24"/>
          <w:szCs w:val="24"/>
        </w:rPr>
        <w:t xml:space="preserve"> </w:t>
      </w:r>
      <w:r w:rsidRPr="00161E98">
        <w:rPr>
          <w:sz w:val="24"/>
          <w:szCs w:val="24"/>
        </w:rPr>
        <w:t>к</w:t>
      </w:r>
      <w:r w:rsidR="00B54725">
        <w:rPr>
          <w:sz w:val="24"/>
          <w:szCs w:val="24"/>
        </w:rPr>
        <w:t xml:space="preserve"> </w:t>
      </w:r>
      <w:r w:rsidRPr="00161E98">
        <w:rPr>
          <w:sz w:val="24"/>
          <w:szCs w:val="24"/>
        </w:rPr>
        <w:t>социуму;</w:t>
      </w:r>
      <w:r w:rsidR="00B54725">
        <w:rPr>
          <w:sz w:val="24"/>
          <w:szCs w:val="24"/>
        </w:rPr>
        <w:t xml:space="preserve"> </w:t>
      </w:r>
    </w:p>
    <w:p w:rsidR="00161E98" w:rsidRPr="00161E98" w:rsidRDefault="00161E98" w:rsidP="00161E98">
      <w:pPr>
        <w:pStyle w:val="Style1"/>
        <w:tabs>
          <w:tab w:val="left" w:pos="720"/>
          <w:tab w:val="left" w:pos="900"/>
          <w:tab w:val="left" w:pos="1260"/>
        </w:tabs>
        <w:ind w:right="-138" w:firstLine="567"/>
        <w:contextualSpacing/>
      </w:pPr>
      <w:r w:rsidRPr="00161E98">
        <w:t>Дети</w:t>
      </w:r>
      <w:r w:rsidR="00B54725">
        <w:t xml:space="preserve"> </w:t>
      </w:r>
      <w:r w:rsidRPr="00161E98">
        <w:t>с</w:t>
      </w:r>
      <w:r w:rsidR="00B54725">
        <w:t xml:space="preserve"> </w:t>
      </w:r>
      <w:r w:rsidRPr="00161E98">
        <w:t>ограниченными</w:t>
      </w:r>
      <w:r w:rsidR="00B54725">
        <w:t xml:space="preserve"> </w:t>
      </w:r>
      <w:r w:rsidRPr="00161E98">
        <w:t>возможностями</w:t>
      </w:r>
      <w:r w:rsidR="00B54725">
        <w:t xml:space="preserve"> </w:t>
      </w:r>
      <w:r w:rsidRPr="00161E98">
        <w:t>здоровья</w:t>
      </w:r>
      <w:r w:rsidR="00B54725">
        <w:t xml:space="preserve"> </w:t>
      </w:r>
      <w:r w:rsidRPr="00161E98">
        <w:t>в</w:t>
      </w:r>
      <w:r w:rsidR="00B54725">
        <w:t xml:space="preserve"> </w:t>
      </w:r>
      <w:r w:rsidRPr="00161E98">
        <w:t>школе</w:t>
      </w:r>
      <w:r w:rsidR="00B54725">
        <w:t xml:space="preserve"> </w:t>
      </w:r>
      <w:r w:rsidRPr="00161E98">
        <w:t>отсутствуют,</w:t>
      </w:r>
      <w:r w:rsidR="00B54725">
        <w:t xml:space="preserve"> </w:t>
      </w:r>
      <w:r w:rsidRPr="00161E98">
        <w:t>в</w:t>
      </w:r>
      <w:r w:rsidR="00B54725">
        <w:t xml:space="preserve"> </w:t>
      </w:r>
      <w:r w:rsidRPr="00161E98">
        <w:t>связи</w:t>
      </w:r>
      <w:r w:rsidR="00B54725">
        <w:t xml:space="preserve"> </w:t>
      </w:r>
      <w:r w:rsidRPr="00161E98">
        <w:t>с</w:t>
      </w:r>
      <w:r w:rsidR="00B54725">
        <w:t xml:space="preserve"> </w:t>
      </w:r>
      <w:r w:rsidRPr="00161E98">
        <w:t>этим</w:t>
      </w:r>
      <w:r w:rsidR="00B54725">
        <w:t xml:space="preserve"> </w:t>
      </w:r>
      <w:r w:rsidRPr="00161E98">
        <w:t>коррекционная</w:t>
      </w:r>
      <w:r w:rsidR="00B54725">
        <w:t xml:space="preserve"> </w:t>
      </w:r>
      <w:r w:rsidRPr="00161E98">
        <w:t>программа</w:t>
      </w:r>
      <w:r w:rsidR="00B54725">
        <w:t xml:space="preserve"> </w:t>
      </w:r>
      <w:r w:rsidRPr="00161E98">
        <w:t>включает</w:t>
      </w:r>
      <w:r w:rsidR="00B54725">
        <w:t xml:space="preserve"> </w:t>
      </w:r>
      <w:r w:rsidRPr="00161E98">
        <w:t>описание</w:t>
      </w:r>
      <w:r w:rsidR="00B54725">
        <w:t xml:space="preserve"> </w:t>
      </w:r>
      <w:r w:rsidRPr="00161E98">
        <w:t>деятельности</w:t>
      </w:r>
      <w:r w:rsidR="00B54725">
        <w:t xml:space="preserve"> </w:t>
      </w:r>
      <w:r w:rsidRPr="00161E98">
        <w:t>образовательного</w:t>
      </w:r>
      <w:r w:rsidR="00B54725">
        <w:t xml:space="preserve"> </w:t>
      </w:r>
      <w:r w:rsidRPr="00161E98">
        <w:t>учреждения</w:t>
      </w:r>
      <w:r w:rsidR="00B54725">
        <w:t xml:space="preserve"> </w:t>
      </w:r>
      <w:r w:rsidRPr="00161E98">
        <w:t>по</w:t>
      </w:r>
      <w:r w:rsidR="00B54725">
        <w:t xml:space="preserve"> </w:t>
      </w:r>
      <w:r w:rsidRPr="00161E98">
        <w:t>преодолению</w:t>
      </w:r>
      <w:r w:rsidR="00B54725">
        <w:t xml:space="preserve"> </w:t>
      </w:r>
      <w:r w:rsidRPr="00161E98">
        <w:t>затруднений</w:t>
      </w:r>
      <w:r w:rsidR="00B54725">
        <w:t xml:space="preserve"> </w:t>
      </w:r>
      <w:r w:rsidRPr="00161E98">
        <w:t>учащихся</w:t>
      </w:r>
      <w:r w:rsidR="00B54725">
        <w:t xml:space="preserve"> </w:t>
      </w:r>
      <w:r w:rsidRPr="00161E98">
        <w:t>в</w:t>
      </w:r>
      <w:r w:rsidR="00B54725">
        <w:t xml:space="preserve"> </w:t>
      </w:r>
      <w:r w:rsidRPr="00161E98">
        <w:t>учебной</w:t>
      </w:r>
      <w:r w:rsidR="00B54725">
        <w:t xml:space="preserve"> </w:t>
      </w:r>
      <w:r w:rsidRPr="00161E98">
        <w:t>деятельности.</w:t>
      </w:r>
    </w:p>
    <w:p w:rsidR="00161E98" w:rsidRPr="00161E98" w:rsidRDefault="00161E98" w:rsidP="00161E98">
      <w:pPr>
        <w:jc w:val="center"/>
        <w:rPr>
          <w:b/>
          <w:i/>
          <w:sz w:val="24"/>
          <w:szCs w:val="24"/>
        </w:rPr>
      </w:pPr>
      <w:r w:rsidRPr="00161E98">
        <w:rPr>
          <w:b/>
          <w:i/>
          <w:sz w:val="24"/>
          <w:szCs w:val="24"/>
        </w:rPr>
        <w:t>Преодоление</w:t>
      </w:r>
      <w:r w:rsidR="00B54725">
        <w:rPr>
          <w:b/>
          <w:i/>
          <w:sz w:val="24"/>
          <w:szCs w:val="24"/>
        </w:rPr>
        <w:t xml:space="preserve"> </w:t>
      </w:r>
      <w:r w:rsidRPr="00161E98">
        <w:rPr>
          <w:b/>
          <w:i/>
          <w:sz w:val="24"/>
          <w:szCs w:val="24"/>
        </w:rPr>
        <w:t>затруднений</w:t>
      </w:r>
      <w:r w:rsidR="00B54725">
        <w:rPr>
          <w:b/>
          <w:i/>
          <w:sz w:val="24"/>
          <w:szCs w:val="24"/>
        </w:rPr>
        <w:t xml:space="preserve"> </w:t>
      </w:r>
      <w:r w:rsidRPr="00161E98">
        <w:rPr>
          <w:b/>
          <w:i/>
          <w:sz w:val="24"/>
          <w:szCs w:val="24"/>
        </w:rPr>
        <w:t>учащихся</w:t>
      </w:r>
      <w:r w:rsidR="00B54725">
        <w:rPr>
          <w:b/>
          <w:i/>
          <w:sz w:val="24"/>
          <w:szCs w:val="24"/>
        </w:rPr>
        <w:t xml:space="preserve"> </w:t>
      </w:r>
      <w:r w:rsidRPr="00161E98">
        <w:rPr>
          <w:b/>
          <w:i/>
          <w:sz w:val="24"/>
          <w:szCs w:val="24"/>
        </w:rPr>
        <w:t>в</w:t>
      </w:r>
      <w:r w:rsidR="00B54725">
        <w:rPr>
          <w:b/>
          <w:i/>
          <w:sz w:val="24"/>
          <w:szCs w:val="24"/>
        </w:rPr>
        <w:t xml:space="preserve"> </w:t>
      </w:r>
      <w:r w:rsidRPr="00161E98">
        <w:rPr>
          <w:b/>
          <w:i/>
          <w:sz w:val="24"/>
          <w:szCs w:val="24"/>
        </w:rPr>
        <w:t>учебной</w:t>
      </w:r>
      <w:r w:rsidR="00B54725">
        <w:rPr>
          <w:b/>
          <w:i/>
          <w:sz w:val="24"/>
          <w:szCs w:val="24"/>
        </w:rPr>
        <w:t xml:space="preserve"> </w:t>
      </w:r>
      <w:r w:rsidRPr="00161E98">
        <w:rPr>
          <w:b/>
          <w:i/>
          <w:sz w:val="24"/>
          <w:szCs w:val="24"/>
        </w:rPr>
        <w:t>деятельности</w:t>
      </w:r>
    </w:p>
    <w:p w:rsidR="00161E98" w:rsidRPr="00161E98" w:rsidRDefault="00161E98" w:rsidP="00161E98">
      <w:pPr>
        <w:shd w:val="clear" w:color="auto" w:fill="FFFFFF"/>
        <w:autoSpaceDE w:val="0"/>
        <w:autoSpaceDN w:val="0"/>
        <w:adjustRightInd w:val="0"/>
        <w:ind w:firstLine="709"/>
        <w:jc w:val="both"/>
        <w:rPr>
          <w:iCs/>
          <w:sz w:val="24"/>
          <w:szCs w:val="24"/>
        </w:rPr>
      </w:pPr>
      <w:r w:rsidRPr="00161E98">
        <w:rPr>
          <w:spacing w:val="-4"/>
          <w:sz w:val="24"/>
          <w:szCs w:val="24"/>
        </w:rPr>
        <w:t>Оказание</w:t>
      </w:r>
      <w:r w:rsidR="00B54725">
        <w:rPr>
          <w:spacing w:val="-4"/>
          <w:sz w:val="24"/>
          <w:szCs w:val="24"/>
        </w:rPr>
        <w:t xml:space="preserve"> </w:t>
      </w:r>
      <w:r w:rsidRPr="00161E98">
        <w:rPr>
          <w:spacing w:val="-4"/>
          <w:sz w:val="24"/>
          <w:szCs w:val="24"/>
        </w:rPr>
        <w:t>помощи</w:t>
      </w:r>
      <w:r w:rsidR="00B54725">
        <w:rPr>
          <w:spacing w:val="-4"/>
          <w:sz w:val="24"/>
          <w:szCs w:val="24"/>
        </w:rPr>
        <w:t xml:space="preserve"> </w:t>
      </w:r>
      <w:r w:rsidRPr="00161E98">
        <w:rPr>
          <w:spacing w:val="-4"/>
          <w:sz w:val="24"/>
          <w:szCs w:val="24"/>
        </w:rPr>
        <w:t>учащимся</w:t>
      </w:r>
      <w:r w:rsidR="00B54725">
        <w:rPr>
          <w:spacing w:val="-4"/>
          <w:sz w:val="24"/>
          <w:szCs w:val="24"/>
        </w:rPr>
        <w:t xml:space="preserve"> </w:t>
      </w:r>
      <w:r w:rsidRPr="00161E98">
        <w:rPr>
          <w:spacing w:val="-4"/>
          <w:sz w:val="24"/>
          <w:szCs w:val="24"/>
        </w:rPr>
        <w:t>в</w:t>
      </w:r>
      <w:r w:rsidR="00B54725">
        <w:rPr>
          <w:spacing w:val="-4"/>
          <w:sz w:val="24"/>
          <w:szCs w:val="24"/>
        </w:rPr>
        <w:t xml:space="preserve"> </w:t>
      </w:r>
      <w:r w:rsidRPr="00161E98">
        <w:rPr>
          <w:spacing w:val="-4"/>
          <w:sz w:val="24"/>
          <w:szCs w:val="24"/>
        </w:rPr>
        <w:t>преодолении</w:t>
      </w:r>
      <w:r w:rsidR="00B54725">
        <w:rPr>
          <w:spacing w:val="-4"/>
          <w:sz w:val="24"/>
          <w:szCs w:val="24"/>
        </w:rPr>
        <w:t xml:space="preserve"> </w:t>
      </w:r>
      <w:r w:rsidRPr="00161E98">
        <w:rPr>
          <w:spacing w:val="-4"/>
          <w:sz w:val="24"/>
          <w:szCs w:val="24"/>
        </w:rPr>
        <w:t>их</w:t>
      </w:r>
      <w:r w:rsidR="00B54725">
        <w:rPr>
          <w:spacing w:val="-4"/>
          <w:sz w:val="24"/>
          <w:szCs w:val="24"/>
        </w:rPr>
        <w:t xml:space="preserve"> </w:t>
      </w:r>
      <w:r w:rsidRPr="00161E98">
        <w:rPr>
          <w:spacing w:val="-4"/>
          <w:sz w:val="24"/>
          <w:szCs w:val="24"/>
        </w:rPr>
        <w:t>затруднений</w:t>
      </w:r>
      <w:r w:rsidR="00B54725">
        <w:rPr>
          <w:spacing w:val="-4"/>
          <w:sz w:val="24"/>
          <w:szCs w:val="24"/>
        </w:rPr>
        <w:t xml:space="preserve"> </w:t>
      </w:r>
      <w:r w:rsidRPr="00161E98">
        <w:rPr>
          <w:spacing w:val="-4"/>
          <w:sz w:val="24"/>
          <w:szCs w:val="24"/>
        </w:rPr>
        <w:t>в</w:t>
      </w:r>
      <w:r w:rsidR="00B54725">
        <w:rPr>
          <w:spacing w:val="-4"/>
          <w:sz w:val="24"/>
          <w:szCs w:val="24"/>
        </w:rPr>
        <w:t xml:space="preserve"> </w:t>
      </w:r>
      <w:r w:rsidRPr="00161E98">
        <w:rPr>
          <w:spacing w:val="-4"/>
          <w:sz w:val="24"/>
          <w:szCs w:val="24"/>
        </w:rPr>
        <w:t>учебной</w:t>
      </w:r>
      <w:r w:rsidR="00B54725">
        <w:rPr>
          <w:spacing w:val="-4"/>
          <w:sz w:val="24"/>
          <w:szCs w:val="24"/>
        </w:rPr>
        <w:t xml:space="preserve"> </w:t>
      </w:r>
      <w:r w:rsidRPr="00161E98">
        <w:rPr>
          <w:spacing w:val="-4"/>
          <w:sz w:val="24"/>
          <w:szCs w:val="24"/>
        </w:rPr>
        <w:t>деятельности</w:t>
      </w:r>
      <w:r w:rsidR="00B54725">
        <w:rPr>
          <w:spacing w:val="-4"/>
          <w:sz w:val="24"/>
          <w:szCs w:val="24"/>
        </w:rPr>
        <w:t xml:space="preserve"> </w:t>
      </w:r>
      <w:r w:rsidRPr="00161E98">
        <w:rPr>
          <w:spacing w:val="-4"/>
          <w:sz w:val="24"/>
          <w:szCs w:val="24"/>
        </w:rPr>
        <w:t>проводится</w:t>
      </w:r>
      <w:r w:rsidR="00B54725">
        <w:rPr>
          <w:spacing w:val="-4"/>
          <w:sz w:val="24"/>
          <w:szCs w:val="24"/>
        </w:rPr>
        <w:t xml:space="preserve"> </w:t>
      </w:r>
      <w:r w:rsidRPr="00161E98">
        <w:rPr>
          <w:spacing w:val="-4"/>
          <w:sz w:val="24"/>
          <w:szCs w:val="24"/>
        </w:rPr>
        <w:t>педагогами</w:t>
      </w:r>
      <w:r w:rsidR="00B54725">
        <w:rPr>
          <w:spacing w:val="-4"/>
          <w:sz w:val="24"/>
          <w:szCs w:val="24"/>
        </w:rPr>
        <w:t xml:space="preserve"> </w:t>
      </w:r>
      <w:r w:rsidRPr="00161E98">
        <w:rPr>
          <w:spacing w:val="-4"/>
          <w:sz w:val="24"/>
          <w:szCs w:val="24"/>
        </w:rPr>
        <w:t>на</w:t>
      </w:r>
      <w:r w:rsidR="00B54725">
        <w:rPr>
          <w:spacing w:val="-4"/>
          <w:sz w:val="24"/>
          <w:szCs w:val="24"/>
        </w:rPr>
        <w:t xml:space="preserve"> </w:t>
      </w:r>
      <w:r w:rsidRPr="00161E98">
        <w:rPr>
          <w:spacing w:val="-4"/>
          <w:sz w:val="24"/>
          <w:szCs w:val="24"/>
        </w:rPr>
        <w:t>уроках,</w:t>
      </w:r>
      <w:r w:rsidR="00B54725">
        <w:rPr>
          <w:spacing w:val="-4"/>
          <w:sz w:val="24"/>
          <w:szCs w:val="24"/>
        </w:rPr>
        <w:t xml:space="preserve"> </w:t>
      </w:r>
      <w:r w:rsidRPr="00161E98">
        <w:rPr>
          <w:spacing w:val="-4"/>
          <w:sz w:val="24"/>
          <w:szCs w:val="24"/>
        </w:rPr>
        <w:t>чему</w:t>
      </w:r>
      <w:r w:rsidR="00B54725">
        <w:rPr>
          <w:spacing w:val="-4"/>
          <w:sz w:val="24"/>
          <w:szCs w:val="24"/>
        </w:rPr>
        <w:t xml:space="preserve"> </w:t>
      </w:r>
      <w:r w:rsidRPr="00161E98">
        <w:rPr>
          <w:spacing w:val="-4"/>
          <w:sz w:val="24"/>
          <w:szCs w:val="24"/>
        </w:rPr>
        <w:t>способствует</w:t>
      </w:r>
      <w:r w:rsidR="00B54725">
        <w:rPr>
          <w:spacing w:val="-4"/>
          <w:sz w:val="24"/>
          <w:szCs w:val="24"/>
        </w:rPr>
        <w:t xml:space="preserve"> </w:t>
      </w:r>
      <w:r w:rsidRPr="00161E98">
        <w:rPr>
          <w:spacing w:val="-4"/>
          <w:sz w:val="24"/>
          <w:szCs w:val="24"/>
        </w:rPr>
        <w:t>использование</w:t>
      </w:r>
      <w:r w:rsidR="00B54725">
        <w:rPr>
          <w:spacing w:val="-4"/>
          <w:sz w:val="24"/>
          <w:szCs w:val="24"/>
        </w:rPr>
        <w:t xml:space="preserve"> </w:t>
      </w:r>
      <w:r w:rsidRPr="00161E98">
        <w:rPr>
          <w:spacing w:val="-4"/>
          <w:sz w:val="24"/>
          <w:szCs w:val="24"/>
        </w:rPr>
        <w:t>в</w:t>
      </w:r>
      <w:r w:rsidR="00B54725">
        <w:rPr>
          <w:spacing w:val="-4"/>
          <w:sz w:val="24"/>
          <w:szCs w:val="24"/>
        </w:rPr>
        <w:t xml:space="preserve"> </w:t>
      </w:r>
      <w:r w:rsidRPr="00161E98">
        <w:rPr>
          <w:spacing w:val="-4"/>
          <w:sz w:val="24"/>
          <w:szCs w:val="24"/>
        </w:rPr>
        <w:t>учебном</w:t>
      </w:r>
      <w:r w:rsidR="00B54725">
        <w:rPr>
          <w:spacing w:val="-4"/>
          <w:sz w:val="24"/>
          <w:szCs w:val="24"/>
        </w:rPr>
        <w:t xml:space="preserve"> </w:t>
      </w:r>
      <w:r w:rsidRPr="00161E98">
        <w:rPr>
          <w:spacing w:val="-4"/>
          <w:sz w:val="24"/>
          <w:szCs w:val="24"/>
        </w:rPr>
        <w:t>процессе</w:t>
      </w:r>
      <w:r w:rsidR="00B54725">
        <w:rPr>
          <w:spacing w:val="-4"/>
          <w:sz w:val="24"/>
          <w:szCs w:val="24"/>
        </w:rPr>
        <w:t xml:space="preserve"> </w:t>
      </w:r>
      <w:r w:rsidRPr="00161E98">
        <w:rPr>
          <w:spacing w:val="-4"/>
          <w:sz w:val="24"/>
          <w:szCs w:val="24"/>
        </w:rPr>
        <w:t>УМК</w:t>
      </w:r>
      <w:r w:rsidR="00B54725">
        <w:rPr>
          <w:spacing w:val="-4"/>
          <w:sz w:val="24"/>
          <w:szCs w:val="24"/>
        </w:rPr>
        <w:t xml:space="preserve"> </w:t>
      </w:r>
      <w:r w:rsidRPr="00161E98">
        <w:rPr>
          <w:spacing w:val="-4"/>
          <w:sz w:val="24"/>
          <w:szCs w:val="24"/>
        </w:rPr>
        <w:t>«Школа</w:t>
      </w:r>
      <w:r w:rsidR="00B54725">
        <w:rPr>
          <w:spacing w:val="-4"/>
          <w:sz w:val="24"/>
          <w:szCs w:val="24"/>
        </w:rPr>
        <w:t xml:space="preserve"> </w:t>
      </w:r>
      <w:r w:rsidRPr="00161E98">
        <w:rPr>
          <w:spacing w:val="-4"/>
          <w:sz w:val="24"/>
          <w:szCs w:val="24"/>
        </w:rPr>
        <w:t>России».</w:t>
      </w:r>
      <w:r w:rsidR="00B54725">
        <w:rPr>
          <w:spacing w:val="-4"/>
          <w:sz w:val="24"/>
          <w:szCs w:val="24"/>
        </w:rPr>
        <w:t xml:space="preserve"> </w:t>
      </w:r>
      <w:r w:rsidRPr="00161E98">
        <w:rPr>
          <w:iCs/>
          <w:sz w:val="24"/>
          <w:szCs w:val="24"/>
        </w:rPr>
        <w:t>Методический</w:t>
      </w:r>
      <w:r w:rsidR="00B54725">
        <w:rPr>
          <w:iCs/>
          <w:sz w:val="24"/>
          <w:szCs w:val="24"/>
        </w:rPr>
        <w:t xml:space="preserve"> </w:t>
      </w:r>
      <w:r w:rsidRPr="00161E98">
        <w:rPr>
          <w:iCs/>
          <w:sz w:val="24"/>
          <w:szCs w:val="24"/>
        </w:rPr>
        <w:t>аппарат</w:t>
      </w:r>
      <w:r w:rsidR="00B54725">
        <w:rPr>
          <w:iCs/>
          <w:sz w:val="24"/>
          <w:szCs w:val="24"/>
        </w:rPr>
        <w:t xml:space="preserve"> </w:t>
      </w:r>
      <w:r w:rsidRPr="00161E98">
        <w:rPr>
          <w:sz w:val="24"/>
          <w:szCs w:val="24"/>
        </w:rPr>
        <w:t>системы</w:t>
      </w:r>
      <w:r w:rsidR="00B54725">
        <w:rPr>
          <w:iCs/>
          <w:sz w:val="24"/>
          <w:szCs w:val="24"/>
        </w:rPr>
        <w:t xml:space="preserve"> </w:t>
      </w:r>
      <w:r w:rsidRPr="00161E98">
        <w:rPr>
          <w:iCs/>
          <w:sz w:val="24"/>
          <w:szCs w:val="24"/>
        </w:rPr>
        <w:t>учебников</w:t>
      </w:r>
      <w:r w:rsidR="00B54725">
        <w:rPr>
          <w:iCs/>
          <w:sz w:val="24"/>
          <w:szCs w:val="24"/>
        </w:rPr>
        <w:t xml:space="preserve"> </w:t>
      </w:r>
      <w:r w:rsidRPr="00161E98">
        <w:rPr>
          <w:iCs/>
          <w:sz w:val="24"/>
          <w:szCs w:val="24"/>
        </w:rPr>
        <w:t>«Школа</w:t>
      </w:r>
      <w:r w:rsidR="00B54725">
        <w:rPr>
          <w:iCs/>
          <w:sz w:val="24"/>
          <w:szCs w:val="24"/>
        </w:rPr>
        <w:t xml:space="preserve"> </w:t>
      </w:r>
      <w:r w:rsidRPr="00161E98">
        <w:rPr>
          <w:iCs/>
          <w:sz w:val="24"/>
          <w:szCs w:val="24"/>
        </w:rPr>
        <w:t>России»</w:t>
      </w:r>
      <w:r w:rsidR="00B54725">
        <w:rPr>
          <w:iCs/>
          <w:sz w:val="24"/>
          <w:szCs w:val="24"/>
        </w:rPr>
        <w:t xml:space="preserve"> </w:t>
      </w:r>
      <w:r w:rsidRPr="00161E98">
        <w:rPr>
          <w:iCs/>
          <w:sz w:val="24"/>
          <w:szCs w:val="24"/>
        </w:rPr>
        <w:t>представлен</w:t>
      </w:r>
      <w:r w:rsidR="00B54725">
        <w:rPr>
          <w:iCs/>
          <w:sz w:val="24"/>
          <w:szCs w:val="24"/>
        </w:rPr>
        <w:t xml:space="preserve"> </w:t>
      </w:r>
      <w:r w:rsidRPr="00161E98">
        <w:rPr>
          <w:iCs/>
          <w:sz w:val="24"/>
          <w:szCs w:val="24"/>
        </w:rPr>
        <w:t>заданиями,</w:t>
      </w:r>
      <w:r w:rsidR="00B54725">
        <w:rPr>
          <w:iCs/>
          <w:sz w:val="24"/>
          <w:szCs w:val="24"/>
        </w:rPr>
        <w:t xml:space="preserve"> </w:t>
      </w:r>
      <w:r w:rsidRPr="00161E98">
        <w:rPr>
          <w:iCs/>
          <w:sz w:val="24"/>
          <w:szCs w:val="24"/>
        </w:rPr>
        <w:t>которые</w:t>
      </w:r>
      <w:r w:rsidR="00B54725">
        <w:rPr>
          <w:iCs/>
          <w:sz w:val="24"/>
          <w:szCs w:val="24"/>
        </w:rPr>
        <w:t xml:space="preserve"> </w:t>
      </w:r>
      <w:r w:rsidRPr="00161E98">
        <w:rPr>
          <w:iCs/>
          <w:sz w:val="24"/>
          <w:szCs w:val="24"/>
        </w:rPr>
        <w:t>требуют:</w:t>
      </w:r>
      <w:r w:rsidR="00B54725">
        <w:rPr>
          <w:iCs/>
          <w:sz w:val="24"/>
          <w:szCs w:val="24"/>
        </w:rPr>
        <w:t xml:space="preserve"> </w:t>
      </w:r>
      <w:r w:rsidRPr="00161E98">
        <w:rPr>
          <w:iCs/>
          <w:sz w:val="24"/>
          <w:szCs w:val="24"/>
        </w:rPr>
        <w:t>выбора</w:t>
      </w:r>
      <w:r w:rsidR="00B54725">
        <w:rPr>
          <w:iCs/>
          <w:sz w:val="24"/>
          <w:szCs w:val="24"/>
        </w:rPr>
        <w:t xml:space="preserve"> </w:t>
      </w:r>
      <w:r w:rsidRPr="00161E98">
        <w:rPr>
          <w:iCs/>
          <w:sz w:val="24"/>
          <w:szCs w:val="24"/>
        </w:rPr>
        <w:t>наиболее</w:t>
      </w:r>
      <w:r w:rsidR="00B54725">
        <w:rPr>
          <w:iCs/>
          <w:sz w:val="24"/>
          <w:szCs w:val="24"/>
        </w:rPr>
        <w:t xml:space="preserve"> </w:t>
      </w:r>
      <w:r w:rsidRPr="00161E98">
        <w:rPr>
          <w:iCs/>
          <w:sz w:val="24"/>
          <w:szCs w:val="24"/>
        </w:rPr>
        <w:t>эффективных</w:t>
      </w:r>
      <w:r w:rsidR="00B54725">
        <w:rPr>
          <w:iCs/>
          <w:sz w:val="24"/>
          <w:szCs w:val="24"/>
        </w:rPr>
        <w:t xml:space="preserve"> </w:t>
      </w:r>
      <w:r w:rsidRPr="00161E98">
        <w:rPr>
          <w:iCs/>
          <w:sz w:val="24"/>
          <w:szCs w:val="24"/>
        </w:rPr>
        <w:t>способов</w:t>
      </w:r>
      <w:r w:rsidR="00B54725">
        <w:rPr>
          <w:iCs/>
          <w:sz w:val="24"/>
          <w:szCs w:val="24"/>
        </w:rPr>
        <w:t xml:space="preserve"> </w:t>
      </w:r>
      <w:r w:rsidRPr="00161E98">
        <w:rPr>
          <w:iCs/>
          <w:sz w:val="24"/>
          <w:szCs w:val="24"/>
        </w:rPr>
        <w:t>выполнения</w:t>
      </w:r>
      <w:r w:rsidR="00B54725">
        <w:rPr>
          <w:iCs/>
          <w:sz w:val="24"/>
          <w:szCs w:val="24"/>
        </w:rPr>
        <w:t xml:space="preserve"> </w:t>
      </w:r>
      <w:r w:rsidRPr="00161E98">
        <w:rPr>
          <w:iCs/>
          <w:sz w:val="24"/>
          <w:szCs w:val="24"/>
        </w:rPr>
        <w:t>и</w:t>
      </w:r>
      <w:r w:rsidR="00B54725">
        <w:rPr>
          <w:iCs/>
          <w:sz w:val="24"/>
          <w:szCs w:val="24"/>
        </w:rPr>
        <w:t xml:space="preserve"> </w:t>
      </w:r>
      <w:r w:rsidRPr="00161E98">
        <w:rPr>
          <w:iCs/>
          <w:sz w:val="24"/>
          <w:szCs w:val="24"/>
        </w:rPr>
        <w:t>проверки;</w:t>
      </w:r>
      <w:r w:rsidR="00B54725">
        <w:rPr>
          <w:iCs/>
          <w:sz w:val="24"/>
          <w:szCs w:val="24"/>
        </w:rPr>
        <w:t xml:space="preserve"> </w:t>
      </w:r>
      <w:r w:rsidRPr="00161E98">
        <w:rPr>
          <w:iCs/>
          <w:sz w:val="24"/>
          <w:szCs w:val="24"/>
        </w:rPr>
        <w:t>осознания</w:t>
      </w:r>
      <w:r w:rsidR="00B54725">
        <w:rPr>
          <w:iCs/>
          <w:sz w:val="24"/>
          <w:szCs w:val="24"/>
        </w:rPr>
        <w:t xml:space="preserve"> </w:t>
      </w:r>
      <w:r w:rsidRPr="00161E98">
        <w:rPr>
          <w:iCs/>
          <w:sz w:val="24"/>
          <w:szCs w:val="24"/>
        </w:rPr>
        <w:t>причины</w:t>
      </w:r>
      <w:r w:rsidR="00B54725">
        <w:rPr>
          <w:iCs/>
          <w:sz w:val="24"/>
          <w:szCs w:val="24"/>
        </w:rPr>
        <w:t xml:space="preserve"> </w:t>
      </w:r>
      <w:r w:rsidRPr="00161E98">
        <w:rPr>
          <w:iCs/>
          <w:sz w:val="24"/>
          <w:szCs w:val="24"/>
        </w:rPr>
        <w:t>успеха</w:t>
      </w:r>
      <w:r w:rsidR="00B54725">
        <w:rPr>
          <w:iCs/>
          <w:sz w:val="24"/>
          <w:szCs w:val="24"/>
        </w:rPr>
        <w:t xml:space="preserve"> </w:t>
      </w:r>
      <w:r w:rsidRPr="00161E98">
        <w:rPr>
          <w:iCs/>
          <w:sz w:val="24"/>
          <w:szCs w:val="24"/>
        </w:rPr>
        <w:t>/неуспеха</w:t>
      </w:r>
      <w:r w:rsidR="00B54725">
        <w:rPr>
          <w:iCs/>
          <w:sz w:val="24"/>
          <w:szCs w:val="24"/>
        </w:rPr>
        <w:t xml:space="preserve"> </w:t>
      </w:r>
      <w:r w:rsidRPr="00161E98">
        <w:rPr>
          <w:iCs/>
          <w:sz w:val="24"/>
          <w:szCs w:val="24"/>
        </w:rPr>
        <w:t>учебной</w:t>
      </w:r>
      <w:r w:rsidR="00B54725">
        <w:rPr>
          <w:iCs/>
          <w:sz w:val="24"/>
          <w:szCs w:val="24"/>
        </w:rPr>
        <w:t xml:space="preserve"> </w:t>
      </w:r>
      <w:r w:rsidRPr="00161E98">
        <w:rPr>
          <w:iCs/>
          <w:sz w:val="24"/>
          <w:szCs w:val="24"/>
        </w:rPr>
        <w:t>деятельности</w:t>
      </w:r>
      <w:r w:rsidR="00B54725">
        <w:rPr>
          <w:iCs/>
          <w:sz w:val="24"/>
          <w:szCs w:val="24"/>
        </w:rPr>
        <w:t xml:space="preserve"> </w:t>
      </w:r>
      <w:r w:rsidRPr="00161E98">
        <w:rPr>
          <w:iCs/>
          <w:sz w:val="24"/>
          <w:szCs w:val="24"/>
        </w:rPr>
        <w:t>и</w:t>
      </w:r>
      <w:r w:rsidR="00B54725">
        <w:rPr>
          <w:iCs/>
          <w:sz w:val="24"/>
          <w:szCs w:val="24"/>
        </w:rPr>
        <w:t xml:space="preserve"> </w:t>
      </w:r>
      <w:r w:rsidRPr="00161E98">
        <w:rPr>
          <w:iCs/>
          <w:sz w:val="24"/>
          <w:szCs w:val="24"/>
        </w:rPr>
        <w:t>способности</w:t>
      </w:r>
      <w:r w:rsidR="00B54725">
        <w:rPr>
          <w:iCs/>
          <w:sz w:val="24"/>
          <w:szCs w:val="24"/>
        </w:rPr>
        <w:t xml:space="preserve"> </w:t>
      </w:r>
      <w:r w:rsidRPr="00161E98">
        <w:rPr>
          <w:iCs/>
          <w:sz w:val="24"/>
          <w:szCs w:val="24"/>
        </w:rPr>
        <w:t>конструктивно</w:t>
      </w:r>
      <w:r w:rsidR="00B54725">
        <w:rPr>
          <w:iCs/>
          <w:sz w:val="24"/>
          <w:szCs w:val="24"/>
        </w:rPr>
        <w:t xml:space="preserve"> </w:t>
      </w:r>
      <w:r w:rsidRPr="00161E98">
        <w:rPr>
          <w:iCs/>
          <w:sz w:val="24"/>
          <w:szCs w:val="24"/>
        </w:rPr>
        <w:t>действовать</w:t>
      </w:r>
      <w:r w:rsidR="00B54725">
        <w:rPr>
          <w:iCs/>
          <w:sz w:val="24"/>
          <w:szCs w:val="24"/>
        </w:rPr>
        <w:t xml:space="preserve"> </w:t>
      </w:r>
      <w:r w:rsidRPr="00161E98">
        <w:rPr>
          <w:iCs/>
          <w:sz w:val="24"/>
          <w:szCs w:val="24"/>
        </w:rPr>
        <w:t>даже</w:t>
      </w:r>
      <w:r w:rsidR="00B54725">
        <w:rPr>
          <w:iCs/>
          <w:sz w:val="24"/>
          <w:szCs w:val="24"/>
        </w:rPr>
        <w:t xml:space="preserve"> </w:t>
      </w:r>
      <w:r w:rsidRPr="00161E98">
        <w:rPr>
          <w:iCs/>
          <w:sz w:val="24"/>
          <w:szCs w:val="24"/>
        </w:rPr>
        <w:t>в</w:t>
      </w:r>
      <w:r w:rsidR="00B54725">
        <w:rPr>
          <w:iCs/>
          <w:sz w:val="24"/>
          <w:szCs w:val="24"/>
        </w:rPr>
        <w:t xml:space="preserve"> </w:t>
      </w:r>
      <w:r w:rsidRPr="00161E98">
        <w:rPr>
          <w:iCs/>
          <w:sz w:val="24"/>
          <w:szCs w:val="24"/>
        </w:rPr>
        <w:t>ситуации</w:t>
      </w:r>
      <w:r w:rsidR="00B54725">
        <w:rPr>
          <w:iCs/>
          <w:sz w:val="24"/>
          <w:szCs w:val="24"/>
        </w:rPr>
        <w:t xml:space="preserve"> </w:t>
      </w:r>
      <w:r w:rsidRPr="00161E98">
        <w:rPr>
          <w:iCs/>
          <w:sz w:val="24"/>
          <w:szCs w:val="24"/>
        </w:rPr>
        <w:t>неуспеха.</w:t>
      </w:r>
    </w:p>
    <w:p w:rsidR="00161E98" w:rsidRPr="00161E98" w:rsidRDefault="00161E98" w:rsidP="00161E98">
      <w:pPr>
        <w:ind w:firstLine="709"/>
        <w:jc w:val="both"/>
        <w:rPr>
          <w:sz w:val="24"/>
          <w:szCs w:val="24"/>
        </w:rPr>
      </w:pPr>
      <w:r w:rsidRPr="00161E98">
        <w:rPr>
          <w:sz w:val="24"/>
          <w:szCs w:val="24"/>
        </w:rPr>
        <w:t>Преодолению</w:t>
      </w:r>
      <w:r w:rsidR="00B54725">
        <w:rPr>
          <w:sz w:val="24"/>
          <w:szCs w:val="24"/>
        </w:rPr>
        <w:t xml:space="preserve"> </w:t>
      </w:r>
      <w:proofErr w:type="spellStart"/>
      <w:r w:rsidRPr="00161E98">
        <w:rPr>
          <w:sz w:val="24"/>
          <w:szCs w:val="24"/>
        </w:rPr>
        <w:t>неуспешности</w:t>
      </w:r>
      <w:proofErr w:type="spellEnd"/>
      <w:r w:rsidR="00B54725">
        <w:rPr>
          <w:sz w:val="24"/>
          <w:szCs w:val="24"/>
        </w:rPr>
        <w:t xml:space="preserve"> </w:t>
      </w:r>
      <w:r w:rsidRPr="00161E98">
        <w:rPr>
          <w:sz w:val="24"/>
          <w:szCs w:val="24"/>
        </w:rPr>
        <w:t>отдельных</w:t>
      </w:r>
      <w:r w:rsidR="00B54725">
        <w:rPr>
          <w:sz w:val="24"/>
          <w:szCs w:val="24"/>
        </w:rPr>
        <w:t xml:space="preserve"> </w:t>
      </w:r>
      <w:r w:rsidRPr="00161E98">
        <w:rPr>
          <w:sz w:val="24"/>
          <w:szCs w:val="24"/>
        </w:rPr>
        <w:t>учеников</w:t>
      </w:r>
      <w:r w:rsidR="00B54725">
        <w:rPr>
          <w:sz w:val="24"/>
          <w:szCs w:val="24"/>
        </w:rPr>
        <w:t xml:space="preserve"> </w:t>
      </w:r>
      <w:r w:rsidRPr="00161E98">
        <w:rPr>
          <w:sz w:val="24"/>
          <w:szCs w:val="24"/>
        </w:rPr>
        <w:t>помогают</w:t>
      </w:r>
      <w:r w:rsidR="00B54725">
        <w:rPr>
          <w:sz w:val="24"/>
          <w:szCs w:val="24"/>
        </w:rPr>
        <w:t xml:space="preserve"> </w:t>
      </w:r>
      <w:r w:rsidRPr="00161E98">
        <w:rPr>
          <w:sz w:val="24"/>
          <w:szCs w:val="24"/>
        </w:rPr>
        <w:t>задания</w:t>
      </w:r>
      <w:r w:rsidR="00B54725">
        <w:rPr>
          <w:sz w:val="24"/>
          <w:szCs w:val="24"/>
        </w:rPr>
        <w:t xml:space="preserve"> </w:t>
      </w:r>
      <w:r w:rsidRPr="00161E98">
        <w:rPr>
          <w:sz w:val="24"/>
          <w:szCs w:val="24"/>
        </w:rPr>
        <w:t>для</w:t>
      </w:r>
      <w:r w:rsidR="00B54725">
        <w:rPr>
          <w:sz w:val="24"/>
          <w:szCs w:val="24"/>
        </w:rPr>
        <w:t xml:space="preserve"> </w:t>
      </w:r>
      <w:r w:rsidRPr="00161E98">
        <w:rPr>
          <w:sz w:val="24"/>
          <w:szCs w:val="24"/>
        </w:rPr>
        <w:t>групповой</w:t>
      </w:r>
      <w:r w:rsidR="00B54725">
        <w:rPr>
          <w:sz w:val="24"/>
          <w:szCs w:val="24"/>
        </w:rPr>
        <w:t xml:space="preserve"> </w:t>
      </w:r>
      <w:r w:rsidRPr="00161E98">
        <w:rPr>
          <w:sz w:val="24"/>
          <w:szCs w:val="24"/>
        </w:rPr>
        <w:t>и</w:t>
      </w:r>
      <w:r w:rsidR="00B54725">
        <w:rPr>
          <w:sz w:val="24"/>
          <w:szCs w:val="24"/>
        </w:rPr>
        <w:t xml:space="preserve"> </w:t>
      </w:r>
      <w:r w:rsidRPr="00161E98">
        <w:rPr>
          <w:sz w:val="24"/>
          <w:szCs w:val="24"/>
        </w:rPr>
        <w:t>коллективной</w:t>
      </w:r>
      <w:r w:rsidR="00B54725">
        <w:rPr>
          <w:sz w:val="24"/>
          <w:szCs w:val="24"/>
        </w:rPr>
        <w:t xml:space="preserve"> </w:t>
      </w:r>
      <w:r w:rsidRPr="00161E98">
        <w:rPr>
          <w:sz w:val="24"/>
          <w:szCs w:val="24"/>
        </w:rPr>
        <w:t>работы,</w:t>
      </w:r>
      <w:r w:rsidR="00B54725">
        <w:rPr>
          <w:sz w:val="24"/>
          <w:szCs w:val="24"/>
        </w:rPr>
        <w:t xml:space="preserve"> </w:t>
      </w:r>
      <w:r w:rsidRPr="00161E98">
        <w:rPr>
          <w:sz w:val="24"/>
          <w:szCs w:val="24"/>
        </w:rPr>
        <w:t>когда</w:t>
      </w:r>
      <w:r w:rsidR="00B54725">
        <w:rPr>
          <w:sz w:val="24"/>
          <w:szCs w:val="24"/>
        </w:rPr>
        <w:t xml:space="preserve"> </w:t>
      </w:r>
      <w:r w:rsidRPr="00161E98">
        <w:rPr>
          <w:sz w:val="24"/>
          <w:szCs w:val="24"/>
        </w:rPr>
        <w:t>общий</w:t>
      </w:r>
      <w:r w:rsidR="00B54725">
        <w:rPr>
          <w:sz w:val="24"/>
          <w:szCs w:val="24"/>
        </w:rPr>
        <w:t xml:space="preserve"> </w:t>
      </w:r>
      <w:r w:rsidRPr="00161E98">
        <w:rPr>
          <w:sz w:val="24"/>
          <w:szCs w:val="24"/>
        </w:rPr>
        <w:t>успех</w:t>
      </w:r>
      <w:r w:rsidR="00B54725">
        <w:rPr>
          <w:sz w:val="24"/>
          <w:szCs w:val="24"/>
        </w:rPr>
        <w:t xml:space="preserve"> </w:t>
      </w:r>
      <w:r w:rsidRPr="00161E98">
        <w:rPr>
          <w:sz w:val="24"/>
          <w:szCs w:val="24"/>
        </w:rPr>
        <w:t>работы</w:t>
      </w:r>
      <w:r w:rsidR="00B54725">
        <w:rPr>
          <w:sz w:val="24"/>
          <w:szCs w:val="24"/>
        </w:rPr>
        <w:t xml:space="preserve"> </w:t>
      </w:r>
      <w:r w:rsidRPr="00161E98">
        <w:rPr>
          <w:sz w:val="24"/>
          <w:szCs w:val="24"/>
        </w:rPr>
        <w:t>поглощает</w:t>
      </w:r>
      <w:r w:rsidR="00B54725">
        <w:rPr>
          <w:sz w:val="24"/>
          <w:szCs w:val="24"/>
        </w:rPr>
        <w:t xml:space="preserve"> </w:t>
      </w:r>
      <w:r w:rsidRPr="00161E98">
        <w:rPr>
          <w:sz w:val="24"/>
          <w:szCs w:val="24"/>
        </w:rPr>
        <w:t>чью-то</w:t>
      </w:r>
      <w:r w:rsidR="00B54725">
        <w:rPr>
          <w:sz w:val="24"/>
          <w:szCs w:val="24"/>
        </w:rPr>
        <w:t xml:space="preserve"> </w:t>
      </w:r>
      <w:r w:rsidRPr="00161E98">
        <w:rPr>
          <w:sz w:val="24"/>
          <w:szCs w:val="24"/>
        </w:rPr>
        <w:t>неудачу</w:t>
      </w:r>
      <w:r w:rsidR="00B54725">
        <w:rPr>
          <w:sz w:val="24"/>
          <w:szCs w:val="24"/>
        </w:rPr>
        <w:t xml:space="preserve"> </w:t>
      </w:r>
      <w:r w:rsidRPr="00161E98">
        <w:rPr>
          <w:sz w:val="24"/>
          <w:szCs w:val="24"/>
        </w:rPr>
        <w:t>и</w:t>
      </w:r>
      <w:r w:rsidR="00B54725">
        <w:rPr>
          <w:sz w:val="24"/>
          <w:szCs w:val="24"/>
        </w:rPr>
        <w:t xml:space="preserve"> </w:t>
      </w:r>
      <w:r w:rsidRPr="00161E98">
        <w:rPr>
          <w:sz w:val="24"/>
          <w:szCs w:val="24"/>
        </w:rPr>
        <w:t>способствуя</w:t>
      </w:r>
      <w:r w:rsidR="00B54725">
        <w:rPr>
          <w:sz w:val="24"/>
          <w:szCs w:val="24"/>
        </w:rPr>
        <w:t xml:space="preserve"> </w:t>
      </w:r>
      <w:r w:rsidRPr="00161E98">
        <w:rPr>
          <w:sz w:val="24"/>
          <w:szCs w:val="24"/>
        </w:rPr>
        <w:t>пониманию</w:t>
      </w:r>
      <w:r w:rsidR="00B54725">
        <w:rPr>
          <w:sz w:val="24"/>
          <w:szCs w:val="24"/>
        </w:rPr>
        <w:t xml:space="preserve"> </w:t>
      </w:r>
      <w:r w:rsidRPr="00161E98">
        <w:rPr>
          <w:sz w:val="24"/>
          <w:szCs w:val="24"/>
        </w:rPr>
        <w:t>результата.</w:t>
      </w:r>
      <w:r w:rsidR="00B54725">
        <w:rPr>
          <w:sz w:val="24"/>
          <w:szCs w:val="24"/>
        </w:rPr>
        <w:t xml:space="preserve"> </w:t>
      </w:r>
      <w:r w:rsidRPr="00161E98">
        <w:rPr>
          <w:sz w:val="24"/>
          <w:szCs w:val="24"/>
        </w:rPr>
        <w:t>В</w:t>
      </w:r>
      <w:r w:rsidR="00B54725">
        <w:rPr>
          <w:sz w:val="24"/>
          <w:szCs w:val="24"/>
        </w:rPr>
        <w:t xml:space="preserve"> </w:t>
      </w:r>
      <w:r w:rsidRPr="00161E98">
        <w:rPr>
          <w:sz w:val="24"/>
          <w:szCs w:val="24"/>
        </w:rPr>
        <w:t>учебниках</w:t>
      </w:r>
      <w:r w:rsidR="00B54725">
        <w:rPr>
          <w:sz w:val="24"/>
          <w:szCs w:val="24"/>
        </w:rPr>
        <w:t xml:space="preserve"> </w:t>
      </w:r>
      <w:r w:rsidRPr="00161E98">
        <w:rPr>
          <w:sz w:val="24"/>
          <w:szCs w:val="24"/>
        </w:rPr>
        <w:t>представлена</w:t>
      </w:r>
      <w:r w:rsidR="00B54725">
        <w:rPr>
          <w:sz w:val="24"/>
          <w:szCs w:val="24"/>
        </w:rPr>
        <w:t xml:space="preserve"> </w:t>
      </w:r>
      <w:r w:rsidRPr="00161E98">
        <w:rPr>
          <w:sz w:val="24"/>
          <w:szCs w:val="24"/>
        </w:rPr>
        <w:t>система</w:t>
      </w:r>
      <w:r w:rsidR="00B54725">
        <w:rPr>
          <w:sz w:val="24"/>
          <w:szCs w:val="24"/>
        </w:rPr>
        <w:t xml:space="preserve"> </w:t>
      </w:r>
      <w:r w:rsidRPr="00161E98">
        <w:rPr>
          <w:sz w:val="24"/>
          <w:szCs w:val="24"/>
        </w:rPr>
        <w:t>таких</w:t>
      </w:r>
      <w:r w:rsidR="00B54725">
        <w:rPr>
          <w:sz w:val="24"/>
          <w:szCs w:val="24"/>
        </w:rPr>
        <w:t xml:space="preserve"> </w:t>
      </w:r>
      <w:r w:rsidRPr="00161E98">
        <w:rPr>
          <w:sz w:val="24"/>
          <w:szCs w:val="24"/>
        </w:rPr>
        <w:t>работ,</w:t>
      </w:r>
      <w:r w:rsidR="00B54725">
        <w:rPr>
          <w:sz w:val="24"/>
          <w:szCs w:val="24"/>
        </w:rPr>
        <w:t xml:space="preserve"> </w:t>
      </w:r>
      <w:r w:rsidRPr="00161E98">
        <w:rPr>
          <w:sz w:val="24"/>
          <w:szCs w:val="24"/>
        </w:rPr>
        <w:t>позволяющих</w:t>
      </w:r>
      <w:r w:rsidR="00B54725">
        <w:rPr>
          <w:sz w:val="24"/>
          <w:szCs w:val="24"/>
        </w:rPr>
        <w:t xml:space="preserve"> </w:t>
      </w:r>
      <w:r w:rsidRPr="00161E98">
        <w:rPr>
          <w:sz w:val="24"/>
          <w:szCs w:val="24"/>
        </w:rPr>
        <w:t>каждому</w:t>
      </w:r>
      <w:r w:rsidR="00B54725">
        <w:rPr>
          <w:sz w:val="24"/>
          <w:szCs w:val="24"/>
        </w:rPr>
        <w:t xml:space="preserve"> </w:t>
      </w:r>
      <w:r w:rsidRPr="00161E98">
        <w:rPr>
          <w:sz w:val="24"/>
          <w:szCs w:val="24"/>
        </w:rPr>
        <w:t>ребенку</w:t>
      </w:r>
      <w:r w:rsidR="00B54725">
        <w:rPr>
          <w:sz w:val="24"/>
          <w:szCs w:val="24"/>
        </w:rPr>
        <w:t xml:space="preserve"> </w:t>
      </w:r>
      <w:r w:rsidRPr="00161E98">
        <w:rPr>
          <w:sz w:val="24"/>
          <w:szCs w:val="24"/>
        </w:rPr>
        <w:t>действовать</w:t>
      </w:r>
      <w:r w:rsidR="00B54725">
        <w:rPr>
          <w:sz w:val="24"/>
          <w:szCs w:val="24"/>
        </w:rPr>
        <w:t xml:space="preserve"> </w:t>
      </w:r>
      <w:r w:rsidRPr="00161E98">
        <w:rPr>
          <w:sz w:val="24"/>
          <w:szCs w:val="24"/>
        </w:rPr>
        <w:t>конструктивно</w:t>
      </w:r>
      <w:r w:rsidR="00B54725">
        <w:rPr>
          <w:sz w:val="24"/>
          <w:szCs w:val="24"/>
        </w:rPr>
        <w:t xml:space="preserve"> </w:t>
      </w:r>
      <w:r w:rsidRPr="00161E98">
        <w:rPr>
          <w:sz w:val="24"/>
          <w:szCs w:val="24"/>
        </w:rPr>
        <w:t>в</w:t>
      </w:r>
      <w:r w:rsidR="00B54725">
        <w:rPr>
          <w:sz w:val="24"/>
          <w:szCs w:val="24"/>
        </w:rPr>
        <w:t xml:space="preserve"> </w:t>
      </w:r>
      <w:r w:rsidRPr="00161E98">
        <w:rPr>
          <w:sz w:val="24"/>
          <w:szCs w:val="24"/>
        </w:rPr>
        <w:t>пределах</w:t>
      </w:r>
      <w:r w:rsidR="00B54725">
        <w:rPr>
          <w:sz w:val="24"/>
          <w:szCs w:val="24"/>
        </w:rPr>
        <w:t xml:space="preserve"> </w:t>
      </w:r>
      <w:r w:rsidRPr="00161E98">
        <w:rPr>
          <w:sz w:val="24"/>
          <w:szCs w:val="24"/>
        </w:rPr>
        <w:t>своих</w:t>
      </w:r>
      <w:r w:rsidR="00B54725">
        <w:rPr>
          <w:sz w:val="24"/>
          <w:szCs w:val="24"/>
        </w:rPr>
        <w:t xml:space="preserve"> </w:t>
      </w:r>
      <w:r w:rsidRPr="00161E98">
        <w:rPr>
          <w:sz w:val="24"/>
          <w:szCs w:val="24"/>
        </w:rPr>
        <w:t>возможностей</w:t>
      </w:r>
      <w:r w:rsidR="00B54725">
        <w:rPr>
          <w:sz w:val="24"/>
          <w:szCs w:val="24"/>
        </w:rPr>
        <w:t xml:space="preserve"> </w:t>
      </w:r>
      <w:r w:rsidRPr="00161E98">
        <w:rPr>
          <w:sz w:val="24"/>
          <w:szCs w:val="24"/>
        </w:rPr>
        <w:t>и</w:t>
      </w:r>
      <w:r w:rsidR="00B54725">
        <w:rPr>
          <w:sz w:val="24"/>
          <w:szCs w:val="24"/>
        </w:rPr>
        <w:t xml:space="preserve"> </w:t>
      </w:r>
      <w:r w:rsidRPr="00161E98">
        <w:rPr>
          <w:sz w:val="24"/>
          <w:szCs w:val="24"/>
        </w:rPr>
        <w:t>способностей.</w:t>
      </w:r>
    </w:p>
    <w:p w:rsidR="00161E98" w:rsidRPr="00161E98" w:rsidRDefault="00161E98" w:rsidP="00161E98">
      <w:pPr>
        <w:ind w:left="-10" w:firstLine="718"/>
        <w:jc w:val="both"/>
        <w:rPr>
          <w:color w:val="000000"/>
          <w:sz w:val="24"/>
          <w:szCs w:val="24"/>
        </w:rPr>
      </w:pPr>
      <w:r w:rsidRPr="00161E98">
        <w:rPr>
          <w:b/>
          <w:sz w:val="24"/>
          <w:szCs w:val="24"/>
        </w:rPr>
        <w:t>В</w:t>
      </w:r>
      <w:r w:rsidR="00B54725">
        <w:rPr>
          <w:b/>
          <w:sz w:val="24"/>
          <w:szCs w:val="24"/>
        </w:rPr>
        <w:t xml:space="preserve"> </w:t>
      </w:r>
      <w:r w:rsidRPr="00161E98">
        <w:rPr>
          <w:b/>
          <w:sz w:val="24"/>
          <w:szCs w:val="24"/>
        </w:rPr>
        <w:t>учебниках</w:t>
      </w:r>
      <w:r w:rsidR="00B54725">
        <w:rPr>
          <w:b/>
          <w:sz w:val="24"/>
          <w:szCs w:val="24"/>
        </w:rPr>
        <w:t xml:space="preserve"> </w:t>
      </w:r>
      <w:r w:rsidRPr="00161E98">
        <w:rPr>
          <w:b/>
          <w:sz w:val="24"/>
          <w:szCs w:val="24"/>
        </w:rPr>
        <w:t>курса</w:t>
      </w:r>
      <w:r w:rsidR="00B54725">
        <w:rPr>
          <w:b/>
          <w:sz w:val="24"/>
          <w:szCs w:val="24"/>
        </w:rPr>
        <w:t xml:space="preserve"> </w:t>
      </w:r>
      <w:r w:rsidRPr="00161E98">
        <w:rPr>
          <w:b/>
          <w:sz w:val="24"/>
          <w:szCs w:val="24"/>
        </w:rPr>
        <w:t>«Математика»</w:t>
      </w:r>
      <w:r w:rsidR="00B54725">
        <w:rPr>
          <w:sz w:val="24"/>
          <w:szCs w:val="24"/>
        </w:rPr>
        <w:t xml:space="preserve"> </w:t>
      </w:r>
      <w:r w:rsidRPr="00161E98">
        <w:rPr>
          <w:color w:val="000000"/>
          <w:sz w:val="24"/>
          <w:szCs w:val="24"/>
        </w:rPr>
        <w:t>в</w:t>
      </w:r>
      <w:r w:rsidR="00B54725">
        <w:rPr>
          <w:color w:val="000000"/>
          <w:sz w:val="24"/>
          <w:szCs w:val="24"/>
        </w:rPr>
        <w:t xml:space="preserve"> </w:t>
      </w:r>
      <w:r w:rsidRPr="00161E98">
        <w:rPr>
          <w:color w:val="000000"/>
          <w:sz w:val="24"/>
          <w:szCs w:val="24"/>
        </w:rPr>
        <w:t>конце</w:t>
      </w:r>
      <w:r w:rsidR="00B54725">
        <w:rPr>
          <w:color w:val="000000"/>
          <w:sz w:val="24"/>
          <w:szCs w:val="24"/>
        </w:rPr>
        <w:t xml:space="preserve"> </w:t>
      </w:r>
      <w:r w:rsidRPr="00161E98">
        <w:rPr>
          <w:color w:val="000000"/>
          <w:sz w:val="24"/>
          <w:szCs w:val="24"/>
        </w:rPr>
        <w:t>каждого</w:t>
      </w:r>
      <w:r w:rsidR="00B54725">
        <w:rPr>
          <w:color w:val="000000"/>
          <w:sz w:val="24"/>
          <w:szCs w:val="24"/>
        </w:rPr>
        <w:t xml:space="preserve"> </w:t>
      </w:r>
      <w:r w:rsidRPr="00161E98">
        <w:rPr>
          <w:color w:val="000000"/>
          <w:sz w:val="24"/>
          <w:szCs w:val="24"/>
        </w:rPr>
        <w:t>урока</w:t>
      </w:r>
      <w:r w:rsidR="00B54725">
        <w:rPr>
          <w:color w:val="000000"/>
          <w:sz w:val="24"/>
          <w:szCs w:val="24"/>
        </w:rPr>
        <w:t xml:space="preserve"> </w:t>
      </w:r>
      <w:r w:rsidRPr="00161E98">
        <w:rPr>
          <w:color w:val="000000"/>
          <w:sz w:val="24"/>
          <w:szCs w:val="24"/>
        </w:rPr>
        <w:t>представлены</w:t>
      </w:r>
      <w:r w:rsidR="00B54725">
        <w:rPr>
          <w:color w:val="000000"/>
          <w:sz w:val="24"/>
          <w:szCs w:val="24"/>
        </w:rPr>
        <w:t xml:space="preserve"> </w:t>
      </w:r>
      <w:r w:rsidRPr="00161E98">
        <w:rPr>
          <w:color w:val="000000"/>
          <w:sz w:val="24"/>
          <w:szCs w:val="24"/>
        </w:rPr>
        <w:t>задания</w:t>
      </w:r>
      <w:r w:rsidR="00B54725">
        <w:rPr>
          <w:color w:val="000000"/>
          <w:sz w:val="24"/>
          <w:szCs w:val="24"/>
        </w:rPr>
        <w:t xml:space="preserve"> </w:t>
      </w:r>
      <w:r w:rsidRPr="00161E98">
        <w:rPr>
          <w:color w:val="000000"/>
          <w:sz w:val="24"/>
          <w:szCs w:val="24"/>
        </w:rPr>
        <w:t>для</w:t>
      </w:r>
      <w:r w:rsidR="00B54725">
        <w:rPr>
          <w:color w:val="000000"/>
          <w:sz w:val="24"/>
          <w:szCs w:val="24"/>
        </w:rPr>
        <w:t xml:space="preserve"> </w:t>
      </w:r>
      <w:r w:rsidRPr="00161E98">
        <w:rPr>
          <w:color w:val="000000"/>
          <w:sz w:val="24"/>
          <w:szCs w:val="24"/>
        </w:rPr>
        <w:t>самопроверки.</w:t>
      </w:r>
      <w:r w:rsidR="00B54725">
        <w:rPr>
          <w:color w:val="000000"/>
          <w:sz w:val="24"/>
          <w:szCs w:val="24"/>
        </w:rPr>
        <w:t xml:space="preserve"> </w:t>
      </w:r>
      <w:r w:rsidRPr="00161E98">
        <w:rPr>
          <w:color w:val="000000"/>
          <w:sz w:val="24"/>
          <w:szCs w:val="24"/>
        </w:rPr>
        <w:t>Каждая</w:t>
      </w:r>
      <w:r w:rsidR="00B54725">
        <w:rPr>
          <w:color w:val="000000"/>
          <w:sz w:val="24"/>
          <w:szCs w:val="24"/>
        </w:rPr>
        <w:t xml:space="preserve"> </w:t>
      </w:r>
      <w:r w:rsidRPr="00161E98">
        <w:rPr>
          <w:color w:val="000000"/>
          <w:sz w:val="24"/>
          <w:szCs w:val="24"/>
        </w:rPr>
        <w:t>тема</w:t>
      </w:r>
      <w:r w:rsidR="00B54725">
        <w:rPr>
          <w:color w:val="000000"/>
          <w:sz w:val="24"/>
          <w:szCs w:val="24"/>
        </w:rPr>
        <w:t xml:space="preserve"> </w:t>
      </w:r>
      <w:r w:rsidRPr="00161E98">
        <w:rPr>
          <w:color w:val="000000"/>
          <w:sz w:val="24"/>
          <w:szCs w:val="24"/>
        </w:rPr>
        <w:t>во</w:t>
      </w:r>
      <w:r w:rsidR="00B54725">
        <w:rPr>
          <w:color w:val="000000"/>
          <w:sz w:val="24"/>
          <w:szCs w:val="24"/>
        </w:rPr>
        <w:t xml:space="preserve"> </w:t>
      </w:r>
      <w:r w:rsidRPr="00161E98">
        <w:rPr>
          <w:color w:val="000000"/>
          <w:sz w:val="24"/>
          <w:szCs w:val="24"/>
        </w:rPr>
        <w:t>всех</w:t>
      </w:r>
      <w:r w:rsidR="00B54725">
        <w:rPr>
          <w:color w:val="000000"/>
          <w:sz w:val="24"/>
          <w:szCs w:val="24"/>
        </w:rPr>
        <w:t xml:space="preserve"> </w:t>
      </w:r>
      <w:r w:rsidRPr="00161E98">
        <w:rPr>
          <w:color w:val="000000"/>
          <w:sz w:val="24"/>
          <w:szCs w:val="24"/>
        </w:rPr>
        <w:t>учебниках</w:t>
      </w:r>
      <w:r w:rsidR="00B54725">
        <w:rPr>
          <w:color w:val="000000"/>
          <w:sz w:val="24"/>
          <w:szCs w:val="24"/>
        </w:rPr>
        <w:t xml:space="preserve"> </w:t>
      </w:r>
      <w:r w:rsidRPr="00161E98">
        <w:rPr>
          <w:color w:val="000000"/>
          <w:sz w:val="24"/>
          <w:szCs w:val="24"/>
        </w:rPr>
        <w:t>заканчивается</w:t>
      </w:r>
      <w:r w:rsidR="00B54725">
        <w:rPr>
          <w:color w:val="000000"/>
          <w:sz w:val="24"/>
          <w:szCs w:val="24"/>
        </w:rPr>
        <w:t xml:space="preserve"> </w:t>
      </w:r>
      <w:r w:rsidRPr="00161E98">
        <w:rPr>
          <w:color w:val="000000"/>
          <w:sz w:val="24"/>
          <w:szCs w:val="24"/>
        </w:rPr>
        <w:t>разделами;</w:t>
      </w:r>
      <w:r w:rsidR="00B54725">
        <w:rPr>
          <w:color w:val="000000"/>
          <w:sz w:val="24"/>
          <w:szCs w:val="24"/>
        </w:rPr>
        <w:t xml:space="preserve"> </w:t>
      </w:r>
      <w:r w:rsidRPr="00161E98">
        <w:rPr>
          <w:color w:val="000000"/>
          <w:sz w:val="24"/>
          <w:szCs w:val="24"/>
        </w:rPr>
        <w:t>«Что</w:t>
      </w:r>
      <w:r w:rsidR="00B54725">
        <w:rPr>
          <w:color w:val="000000"/>
          <w:sz w:val="24"/>
          <w:szCs w:val="24"/>
        </w:rPr>
        <w:t xml:space="preserve"> </w:t>
      </w:r>
      <w:r w:rsidRPr="00161E98">
        <w:rPr>
          <w:color w:val="000000"/>
          <w:sz w:val="24"/>
          <w:szCs w:val="24"/>
        </w:rPr>
        <w:t>узнали.</w:t>
      </w:r>
      <w:r w:rsidR="00B54725">
        <w:rPr>
          <w:color w:val="000000"/>
          <w:sz w:val="24"/>
          <w:szCs w:val="24"/>
        </w:rPr>
        <w:t xml:space="preserve"> </w:t>
      </w:r>
      <w:r w:rsidRPr="00161E98">
        <w:rPr>
          <w:color w:val="000000"/>
          <w:sz w:val="24"/>
          <w:szCs w:val="24"/>
        </w:rPr>
        <w:t>Чему</w:t>
      </w:r>
      <w:r w:rsidR="00B54725">
        <w:rPr>
          <w:color w:val="000000"/>
          <w:sz w:val="24"/>
          <w:szCs w:val="24"/>
        </w:rPr>
        <w:t xml:space="preserve"> </w:t>
      </w:r>
      <w:r w:rsidRPr="00161E98">
        <w:rPr>
          <w:color w:val="000000"/>
          <w:sz w:val="24"/>
          <w:szCs w:val="24"/>
        </w:rPr>
        <w:t>научились»</w:t>
      </w:r>
      <w:r w:rsidR="00B54725">
        <w:rPr>
          <w:color w:val="000000"/>
          <w:sz w:val="24"/>
          <w:szCs w:val="24"/>
        </w:rPr>
        <w:t xml:space="preserve"> </w:t>
      </w:r>
      <w:r w:rsidRPr="00161E98">
        <w:rPr>
          <w:color w:val="000000"/>
          <w:sz w:val="24"/>
          <w:szCs w:val="24"/>
        </w:rPr>
        <w:t>и</w:t>
      </w:r>
      <w:r w:rsidR="00B54725">
        <w:rPr>
          <w:color w:val="000000"/>
          <w:sz w:val="24"/>
          <w:szCs w:val="24"/>
        </w:rPr>
        <w:t xml:space="preserve"> </w:t>
      </w:r>
      <w:r w:rsidRPr="00161E98">
        <w:rPr>
          <w:color w:val="000000"/>
          <w:sz w:val="24"/>
          <w:szCs w:val="24"/>
        </w:rPr>
        <w:t>«Проверим</w:t>
      </w:r>
      <w:r w:rsidR="00B54725">
        <w:rPr>
          <w:color w:val="000000"/>
          <w:sz w:val="24"/>
          <w:szCs w:val="24"/>
        </w:rPr>
        <w:t xml:space="preserve"> </w:t>
      </w:r>
      <w:r w:rsidRPr="00161E98">
        <w:rPr>
          <w:color w:val="000000"/>
          <w:sz w:val="24"/>
          <w:szCs w:val="24"/>
        </w:rPr>
        <w:t>себя</w:t>
      </w:r>
      <w:r w:rsidR="00B54725">
        <w:rPr>
          <w:color w:val="000000"/>
          <w:sz w:val="24"/>
          <w:szCs w:val="24"/>
        </w:rPr>
        <w:t xml:space="preserve"> </w:t>
      </w:r>
      <w:r w:rsidRPr="00161E98">
        <w:rPr>
          <w:color w:val="000000"/>
          <w:sz w:val="24"/>
          <w:szCs w:val="24"/>
        </w:rPr>
        <w:t>и</w:t>
      </w:r>
      <w:r w:rsidR="00B54725">
        <w:rPr>
          <w:color w:val="000000"/>
          <w:sz w:val="24"/>
          <w:szCs w:val="24"/>
        </w:rPr>
        <w:t xml:space="preserve"> </w:t>
      </w:r>
      <w:r w:rsidRPr="00161E98">
        <w:rPr>
          <w:color w:val="000000"/>
          <w:sz w:val="24"/>
          <w:szCs w:val="24"/>
        </w:rPr>
        <w:t>оценим</w:t>
      </w:r>
      <w:r w:rsidR="00B54725">
        <w:rPr>
          <w:color w:val="000000"/>
          <w:sz w:val="24"/>
          <w:szCs w:val="24"/>
        </w:rPr>
        <w:t xml:space="preserve"> </w:t>
      </w:r>
      <w:r w:rsidRPr="00161E98">
        <w:rPr>
          <w:color w:val="000000"/>
          <w:sz w:val="24"/>
          <w:szCs w:val="24"/>
        </w:rPr>
        <w:t>свои</w:t>
      </w:r>
      <w:r w:rsidR="00B54725">
        <w:rPr>
          <w:color w:val="000000"/>
          <w:sz w:val="24"/>
          <w:szCs w:val="24"/>
        </w:rPr>
        <w:t xml:space="preserve"> </w:t>
      </w:r>
      <w:r w:rsidRPr="00161E98">
        <w:rPr>
          <w:color w:val="000000"/>
          <w:sz w:val="24"/>
          <w:szCs w:val="24"/>
        </w:rPr>
        <w:t>достижения»,</w:t>
      </w:r>
      <w:r w:rsidR="00B54725">
        <w:rPr>
          <w:color w:val="000000"/>
          <w:sz w:val="24"/>
          <w:szCs w:val="24"/>
        </w:rPr>
        <w:t xml:space="preserve"> </w:t>
      </w:r>
      <w:r w:rsidRPr="00161E98">
        <w:rPr>
          <w:color w:val="000000"/>
          <w:sz w:val="24"/>
          <w:szCs w:val="24"/>
        </w:rPr>
        <w:t>которые</w:t>
      </w:r>
      <w:r w:rsidR="00B54725">
        <w:rPr>
          <w:color w:val="000000"/>
          <w:sz w:val="24"/>
          <w:szCs w:val="24"/>
        </w:rPr>
        <w:t xml:space="preserve"> </w:t>
      </w:r>
      <w:r w:rsidRPr="00161E98">
        <w:rPr>
          <w:color w:val="000000"/>
          <w:sz w:val="24"/>
          <w:szCs w:val="24"/>
        </w:rPr>
        <w:t>согласуются</w:t>
      </w:r>
      <w:r w:rsidR="00B54725">
        <w:rPr>
          <w:color w:val="000000"/>
          <w:sz w:val="24"/>
          <w:szCs w:val="24"/>
        </w:rPr>
        <w:t xml:space="preserve"> </w:t>
      </w:r>
      <w:r w:rsidRPr="00161E98">
        <w:rPr>
          <w:color w:val="000000"/>
          <w:sz w:val="24"/>
          <w:szCs w:val="24"/>
        </w:rPr>
        <w:t>с</w:t>
      </w:r>
      <w:r w:rsidR="00B54725">
        <w:rPr>
          <w:color w:val="000000"/>
          <w:sz w:val="24"/>
          <w:szCs w:val="24"/>
        </w:rPr>
        <w:t xml:space="preserve"> </w:t>
      </w:r>
      <w:r w:rsidRPr="00161E98">
        <w:rPr>
          <w:color w:val="000000"/>
          <w:sz w:val="24"/>
          <w:szCs w:val="24"/>
        </w:rPr>
        <w:t>целями,</w:t>
      </w:r>
      <w:r w:rsidR="00B54725">
        <w:rPr>
          <w:color w:val="000000"/>
          <w:sz w:val="24"/>
          <w:szCs w:val="24"/>
        </w:rPr>
        <w:t xml:space="preserve"> </w:t>
      </w:r>
      <w:r w:rsidRPr="00161E98">
        <w:rPr>
          <w:color w:val="000000"/>
          <w:sz w:val="24"/>
          <w:szCs w:val="24"/>
        </w:rPr>
        <w:t>сформулированными</w:t>
      </w:r>
      <w:r w:rsidR="00B54725">
        <w:rPr>
          <w:color w:val="000000"/>
          <w:sz w:val="24"/>
          <w:szCs w:val="24"/>
        </w:rPr>
        <w:t xml:space="preserve"> </w:t>
      </w:r>
      <w:r w:rsidRPr="00161E98">
        <w:rPr>
          <w:color w:val="000000"/>
          <w:sz w:val="24"/>
          <w:szCs w:val="24"/>
        </w:rPr>
        <w:t>на</w:t>
      </w:r>
      <w:r w:rsidR="00B54725">
        <w:rPr>
          <w:color w:val="000000"/>
          <w:sz w:val="24"/>
          <w:szCs w:val="24"/>
        </w:rPr>
        <w:t xml:space="preserve"> </w:t>
      </w:r>
      <w:r w:rsidRPr="00161E98">
        <w:rPr>
          <w:color w:val="000000"/>
          <w:sz w:val="24"/>
          <w:szCs w:val="24"/>
        </w:rPr>
        <w:t>шмуцтитуле.</w:t>
      </w:r>
      <w:r w:rsidR="00B54725">
        <w:rPr>
          <w:color w:val="000000"/>
          <w:sz w:val="24"/>
          <w:szCs w:val="24"/>
        </w:rPr>
        <w:t xml:space="preserve"> </w:t>
      </w:r>
      <w:r w:rsidRPr="00161E98">
        <w:rPr>
          <w:color w:val="000000"/>
          <w:sz w:val="24"/>
          <w:szCs w:val="24"/>
        </w:rPr>
        <w:t>Этот</w:t>
      </w:r>
      <w:r w:rsidR="00B54725">
        <w:rPr>
          <w:color w:val="000000"/>
          <w:sz w:val="24"/>
          <w:szCs w:val="24"/>
        </w:rPr>
        <w:t xml:space="preserve"> </w:t>
      </w:r>
      <w:r w:rsidRPr="00161E98">
        <w:rPr>
          <w:color w:val="000000"/>
          <w:sz w:val="24"/>
          <w:szCs w:val="24"/>
        </w:rPr>
        <w:t>материал</w:t>
      </w:r>
      <w:r w:rsidR="00B54725">
        <w:rPr>
          <w:color w:val="000000"/>
          <w:sz w:val="24"/>
          <w:szCs w:val="24"/>
        </w:rPr>
        <w:t xml:space="preserve"> </w:t>
      </w:r>
      <w:r w:rsidRPr="00161E98">
        <w:rPr>
          <w:color w:val="000000"/>
          <w:sz w:val="24"/>
          <w:szCs w:val="24"/>
        </w:rPr>
        <w:t>позволяет</w:t>
      </w:r>
      <w:r w:rsidR="00B54725">
        <w:rPr>
          <w:color w:val="000000"/>
          <w:sz w:val="24"/>
          <w:szCs w:val="24"/>
        </w:rPr>
        <w:t xml:space="preserve"> </w:t>
      </w:r>
      <w:r w:rsidRPr="00161E98">
        <w:rPr>
          <w:color w:val="000000"/>
          <w:sz w:val="24"/>
          <w:szCs w:val="24"/>
        </w:rPr>
        <w:t>учащимся</w:t>
      </w:r>
      <w:r w:rsidR="00B54725">
        <w:rPr>
          <w:color w:val="000000"/>
          <w:sz w:val="24"/>
          <w:szCs w:val="24"/>
        </w:rPr>
        <w:t xml:space="preserve"> </w:t>
      </w:r>
      <w:r w:rsidRPr="00161E98">
        <w:rPr>
          <w:color w:val="000000"/>
          <w:sz w:val="24"/>
          <w:szCs w:val="24"/>
        </w:rPr>
        <w:t>сделать</w:t>
      </w:r>
      <w:r w:rsidR="00B54725">
        <w:rPr>
          <w:color w:val="000000"/>
          <w:sz w:val="24"/>
          <w:szCs w:val="24"/>
        </w:rPr>
        <w:t xml:space="preserve"> </w:t>
      </w:r>
      <w:r w:rsidRPr="00161E98">
        <w:rPr>
          <w:color w:val="000000"/>
          <w:sz w:val="24"/>
          <w:szCs w:val="24"/>
        </w:rPr>
        <w:t>вывод</w:t>
      </w:r>
      <w:r w:rsidR="00B54725">
        <w:rPr>
          <w:color w:val="000000"/>
          <w:sz w:val="24"/>
          <w:szCs w:val="24"/>
        </w:rPr>
        <w:t xml:space="preserve"> </w:t>
      </w:r>
      <w:r w:rsidRPr="00161E98">
        <w:rPr>
          <w:color w:val="000000"/>
          <w:sz w:val="24"/>
          <w:szCs w:val="24"/>
        </w:rPr>
        <w:t>о</w:t>
      </w:r>
      <w:r w:rsidR="00B54725">
        <w:rPr>
          <w:color w:val="000000"/>
          <w:sz w:val="24"/>
          <w:szCs w:val="24"/>
        </w:rPr>
        <w:t xml:space="preserve"> </w:t>
      </w:r>
      <w:r w:rsidRPr="00161E98">
        <w:rPr>
          <w:color w:val="000000"/>
          <w:sz w:val="24"/>
          <w:szCs w:val="24"/>
        </w:rPr>
        <w:t>достижении</w:t>
      </w:r>
      <w:r w:rsidR="00B54725">
        <w:rPr>
          <w:color w:val="000000"/>
          <w:sz w:val="24"/>
          <w:szCs w:val="24"/>
        </w:rPr>
        <w:t xml:space="preserve"> </w:t>
      </w:r>
      <w:r w:rsidRPr="00161E98">
        <w:rPr>
          <w:color w:val="000000"/>
          <w:sz w:val="24"/>
          <w:szCs w:val="24"/>
        </w:rPr>
        <w:t>целей,</w:t>
      </w:r>
      <w:r w:rsidR="00B54725">
        <w:rPr>
          <w:color w:val="000000"/>
          <w:sz w:val="24"/>
          <w:szCs w:val="24"/>
        </w:rPr>
        <w:t xml:space="preserve"> </w:t>
      </w:r>
      <w:r w:rsidRPr="00161E98">
        <w:rPr>
          <w:color w:val="000000"/>
          <w:sz w:val="24"/>
          <w:szCs w:val="24"/>
        </w:rPr>
        <w:t>поставленных</w:t>
      </w:r>
      <w:r w:rsidR="00B54725">
        <w:rPr>
          <w:color w:val="000000"/>
          <w:sz w:val="24"/>
          <w:szCs w:val="24"/>
        </w:rPr>
        <w:t xml:space="preserve"> </w:t>
      </w:r>
      <w:r w:rsidRPr="00161E98">
        <w:rPr>
          <w:color w:val="000000"/>
          <w:sz w:val="24"/>
          <w:szCs w:val="24"/>
        </w:rPr>
        <w:t>в</w:t>
      </w:r>
      <w:r w:rsidR="00B54725">
        <w:rPr>
          <w:color w:val="000000"/>
          <w:sz w:val="24"/>
          <w:szCs w:val="24"/>
        </w:rPr>
        <w:t xml:space="preserve"> </w:t>
      </w:r>
      <w:r w:rsidRPr="00161E98">
        <w:rPr>
          <w:color w:val="000000"/>
          <w:sz w:val="24"/>
          <w:szCs w:val="24"/>
        </w:rPr>
        <w:t>начале</w:t>
      </w:r>
      <w:r w:rsidR="00B54725">
        <w:rPr>
          <w:color w:val="000000"/>
          <w:sz w:val="24"/>
          <w:szCs w:val="24"/>
        </w:rPr>
        <w:t xml:space="preserve"> </w:t>
      </w:r>
      <w:r w:rsidRPr="00161E98">
        <w:rPr>
          <w:color w:val="000000"/>
          <w:sz w:val="24"/>
          <w:szCs w:val="24"/>
        </w:rPr>
        <w:t>изучения</w:t>
      </w:r>
      <w:r w:rsidR="00B54725">
        <w:rPr>
          <w:color w:val="000000"/>
          <w:sz w:val="24"/>
          <w:szCs w:val="24"/>
        </w:rPr>
        <w:t xml:space="preserve"> </w:t>
      </w:r>
      <w:r w:rsidRPr="00161E98">
        <w:rPr>
          <w:color w:val="000000"/>
          <w:sz w:val="24"/>
          <w:szCs w:val="24"/>
        </w:rPr>
        <w:t>темы.</w:t>
      </w:r>
      <w:r w:rsidR="00B54725">
        <w:rPr>
          <w:color w:val="000000"/>
          <w:sz w:val="24"/>
          <w:szCs w:val="24"/>
        </w:rPr>
        <w:t xml:space="preserve"> </w:t>
      </w:r>
      <w:r w:rsidRPr="00161E98">
        <w:rPr>
          <w:color w:val="000000"/>
          <w:sz w:val="24"/>
          <w:szCs w:val="24"/>
        </w:rPr>
        <w:t>В</w:t>
      </w:r>
      <w:r w:rsidR="00B54725">
        <w:rPr>
          <w:color w:val="000000"/>
          <w:sz w:val="24"/>
          <w:szCs w:val="24"/>
        </w:rPr>
        <w:t xml:space="preserve"> </w:t>
      </w:r>
      <w:r w:rsidRPr="00161E98">
        <w:rPr>
          <w:color w:val="000000"/>
          <w:sz w:val="24"/>
          <w:szCs w:val="24"/>
        </w:rPr>
        <w:t>учебниках</w:t>
      </w:r>
      <w:r w:rsidR="00B54725">
        <w:rPr>
          <w:color w:val="000000"/>
          <w:sz w:val="24"/>
          <w:szCs w:val="24"/>
        </w:rPr>
        <w:t xml:space="preserve"> </w:t>
      </w:r>
      <w:r w:rsidRPr="00161E98">
        <w:rPr>
          <w:color w:val="000000"/>
          <w:sz w:val="24"/>
          <w:szCs w:val="24"/>
        </w:rPr>
        <w:t>1</w:t>
      </w:r>
      <w:r w:rsidR="00B54725">
        <w:rPr>
          <w:color w:val="000000"/>
          <w:sz w:val="24"/>
          <w:szCs w:val="24"/>
        </w:rPr>
        <w:t xml:space="preserve"> </w:t>
      </w:r>
      <w:r w:rsidRPr="00161E98">
        <w:rPr>
          <w:color w:val="000000"/>
          <w:sz w:val="24"/>
          <w:szCs w:val="24"/>
        </w:rPr>
        <w:t>—</w:t>
      </w:r>
      <w:r w:rsidR="00B54725">
        <w:rPr>
          <w:color w:val="000000"/>
          <w:sz w:val="24"/>
          <w:szCs w:val="24"/>
        </w:rPr>
        <w:t xml:space="preserve"> </w:t>
      </w:r>
      <w:r w:rsidRPr="00161E98">
        <w:rPr>
          <w:color w:val="000000"/>
          <w:sz w:val="24"/>
          <w:szCs w:val="24"/>
        </w:rPr>
        <w:t>4</w:t>
      </w:r>
      <w:r w:rsidR="00B54725">
        <w:rPr>
          <w:color w:val="000000"/>
          <w:sz w:val="24"/>
          <w:szCs w:val="24"/>
        </w:rPr>
        <w:t xml:space="preserve"> </w:t>
      </w:r>
      <w:r w:rsidRPr="00161E98">
        <w:rPr>
          <w:color w:val="000000"/>
          <w:sz w:val="24"/>
          <w:szCs w:val="24"/>
        </w:rPr>
        <w:t>классов</w:t>
      </w:r>
      <w:r w:rsidR="00B54725">
        <w:rPr>
          <w:color w:val="000000"/>
          <w:sz w:val="24"/>
          <w:szCs w:val="24"/>
        </w:rPr>
        <w:t xml:space="preserve"> </w:t>
      </w:r>
      <w:r w:rsidRPr="00161E98">
        <w:rPr>
          <w:color w:val="000000"/>
          <w:sz w:val="24"/>
          <w:szCs w:val="24"/>
        </w:rPr>
        <w:t>в</w:t>
      </w:r>
      <w:r w:rsidR="00B54725">
        <w:rPr>
          <w:color w:val="000000"/>
          <w:sz w:val="24"/>
          <w:szCs w:val="24"/>
        </w:rPr>
        <w:t xml:space="preserve"> </w:t>
      </w:r>
      <w:r w:rsidRPr="00161E98">
        <w:rPr>
          <w:color w:val="000000"/>
          <w:sz w:val="24"/>
          <w:szCs w:val="24"/>
        </w:rPr>
        <w:t>конце</w:t>
      </w:r>
      <w:r w:rsidR="00B54725">
        <w:rPr>
          <w:color w:val="000000"/>
          <w:sz w:val="24"/>
          <w:szCs w:val="24"/>
        </w:rPr>
        <w:t xml:space="preserve"> </w:t>
      </w:r>
      <w:r w:rsidRPr="00161E98">
        <w:rPr>
          <w:color w:val="000000"/>
          <w:sz w:val="24"/>
          <w:szCs w:val="24"/>
        </w:rPr>
        <w:t>каждого</w:t>
      </w:r>
      <w:r w:rsidR="00B54725">
        <w:rPr>
          <w:color w:val="000000"/>
          <w:sz w:val="24"/>
          <w:szCs w:val="24"/>
        </w:rPr>
        <w:t xml:space="preserve"> </w:t>
      </w:r>
      <w:r w:rsidRPr="00161E98">
        <w:rPr>
          <w:color w:val="000000"/>
          <w:sz w:val="24"/>
          <w:szCs w:val="24"/>
        </w:rPr>
        <w:t>года</w:t>
      </w:r>
      <w:r w:rsidR="00B54725">
        <w:rPr>
          <w:color w:val="000000"/>
          <w:sz w:val="24"/>
          <w:szCs w:val="24"/>
        </w:rPr>
        <w:t xml:space="preserve"> </w:t>
      </w:r>
      <w:r w:rsidRPr="00161E98">
        <w:rPr>
          <w:color w:val="000000"/>
          <w:sz w:val="24"/>
          <w:szCs w:val="24"/>
        </w:rPr>
        <w:t>обучения</w:t>
      </w:r>
      <w:r w:rsidR="00B54725">
        <w:rPr>
          <w:color w:val="000000"/>
          <w:sz w:val="24"/>
          <w:szCs w:val="24"/>
        </w:rPr>
        <w:t xml:space="preserve"> </w:t>
      </w:r>
      <w:r w:rsidRPr="00161E98">
        <w:rPr>
          <w:color w:val="000000"/>
          <w:sz w:val="24"/>
          <w:szCs w:val="24"/>
        </w:rPr>
        <w:t>приводятся</w:t>
      </w:r>
      <w:r w:rsidR="00B54725">
        <w:rPr>
          <w:color w:val="000000"/>
          <w:sz w:val="24"/>
          <w:szCs w:val="24"/>
        </w:rPr>
        <w:t xml:space="preserve"> </w:t>
      </w:r>
      <w:r w:rsidRPr="00161E98">
        <w:rPr>
          <w:color w:val="000000"/>
          <w:sz w:val="24"/>
          <w:szCs w:val="24"/>
        </w:rPr>
        <w:t>«Тексты</w:t>
      </w:r>
      <w:r w:rsidR="00B54725">
        <w:rPr>
          <w:color w:val="000000"/>
          <w:sz w:val="24"/>
          <w:szCs w:val="24"/>
        </w:rPr>
        <w:t xml:space="preserve"> </w:t>
      </w:r>
      <w:r w:rsidRPr="00161E98">
        <w:rPr>
          <w:color w:val="000000"/>
          <w:sz w:val="24"/>
          <w:szCs w:val="24"/>
        </w:rPr>
        <w:t>для</w:t>
      </w:r>
      <w:r w:rsidR="00B54725">
        <w:rPr>
          <w:color w:val="000000"/>
          <w:sz w:val="24"/>
          <w:szCs w:val="24"/>
        </w:rPr>
        <w:t xml:space="preserve"> </w:t>
      </w:r>
      <w:r w:rsidRPr="00161E98">
        <w:rPr>
          <w:color w:val="000000"/>
          <w:sz w:val="24"/>
          <w:szCs w:val="24"/>
        </w:rPr>
        <w:t>контрольных</w:t>
      </w:r>
      <w:r w:rsidR="00B54725">
        <w:rPr>
          <w:color w:val="000000"/>
          <w:sz w:val="24"/>
          <w:szCs w:val="24"/>
        </w:rPr>
        <w:t xml:space="preserve"> </w:t>
      </w:r>
      <w:r w:rsidRPr="00161E98">
        <w:rPr>
          <w:color w:val="000000"/>
          <w:sz w:val="24"/>
          <w:szCs w:val="24"/>
        </w:rPr>
        <w:t>работ»,</w:t>
      </w:r>
      <w:r w:rsidR="00B54725">
        <w:rPr>
          <w:color w:val="000000"/>
          <w:sz w:val="24"/>
          <w:szCs w:val="24"/>
        </w:rPr>
        <w:t xml:space="preserve"> </w:t>
      </w:r>
      <w:r w:rsidRPr="00161E98">
        <w:rPr>
          <w:color w:val="000000"/>
          <w:sz w:val="24"/>
          <w:szCs w:val="24"/>
        </w:rPr>
        <w:t>представленные</w:t>
      </w:r>
      <w:r w:rsidR="00B54725">
        <w:rPr>
          <w:color w:val="000000"/>
          <w:sz w:val="24"/>
          <w:szCs w:val="24"/>
        </w:rPr>
        <w:t xml:space="preserve"> </w:t>
      </w:r>
      <w:r w:rsidRPr="00161E98">
        <w:rPr>
          <w:color w:val="000000"/>
          <w:sz w:val="24"/>
          <w:szCs w:val="24"/>
        </w:rPr>
        <w:t>на</w:t>
      </w:r>
      <w:r w:rsidR="00B54725">
        <w:rPr>
          <w:color w:val="000000"/>
          <w:sz w:val="24"/>
          <w:szCs w:val="24"/>
        </w:rPr>
        <w:t xml:space="preserve"> </w:t>
      </w:r>
      <w:r w:rsidRPr="00161E98">
        <w:rPr>
          <w:color w:val="000000"/>
          <w:sz w:val="24"/>
          <w:szCs w:val="24"/>
        </w:rPr>
        <w:t>двух</w:t>
      </w:r>
      <w:r w:rsidR="00B54725">
        <w:rPr>
          <w:color w:val="000000"/>
          <w:sz w:val="24"/>
          <w:szCs w:val="24"/>
        </w:rPr>
        <w:t xml:space="preserve"> </w:t>
      </w:r>
      <w:r w:rsidRPr="00161E98">
        <w:rPr>
          <w:color w:val="000000"/>
          <w:sz w:val="24"/>
          <w:szCs w:val="24"/>
        </w:rPr>
        <w:t>уровнях:</w:t>
      </w:r>
      <w:r w:rsidR="00B54725">
        <w:rPr>
          <w:color w:val="000000"/>
          <w:sz w:val="24"/>
          <w:szCs w:val="24"/>
        </w:rPr>
        <w:t xml:space="preserve"> </w:t>
      </w:r>
      <w:r w:rsidRPr="00161E98">
        <w:rPr>
          <w:color w:val="000000"/>
          <w:sz w:val="24"/>
          <w:szCs w:val="24"/>
        </w:rPr>
        <w:t>базовом</w:t>
      </w:r>
      <w:r w:rsidR="00B54725">
        <w:rPr>
          <w:color w:val="000000"/>
          <w:sz w:val="24"/>
          <w:szCs w:val="24"/>
        </w:rPr>
        <w:t xml:space="preserve"> </w:t>
      </w:r>
      <w:r w:rsidRPr="00161E98">
        <w:rPr>
          <w:color w:val="000000"/>
          <w:sz w:val="24"/>
          <w:szCs w:val="24"/>
        </w:rPr>
        <w:t>и</w:t>
      </w:r>
      <w:r w:rsidR="00B54725">
        <w:rPr>
          <w:color w:val="000000"/>
          <w:sz w:val="24"/>
          <w:szCs w:val="24"/>
        </w:rPr>
        <w:t xml:space="preserve"> </w:t>
      </w:r>
      <w:r w:rsidRPr="00161E98">
        <w:rPr>
          <w:color w:val="000000"/>
          <w:sz w:val="24"/>
          <w:szCs w:val="24"/>
        </w:rPr>
        <w:t>на</w:t>
      </w:r>
      <w:r w:rsidR="00B54725">
        <w:rPr>
          <w:color w:val="000000"/>
          <w:sz w:val="24"/>
          <w:szCs w:val="24"/>
        </w:rPr>
        <w:t xml:space="preserve"> </w:t>
      </w:r>
      <w:r w:rsidRPr="00161E98">
        <w:rPr>
          <w:color w:val="000000"/>
          <w:sz w:val="24"/>
          <w:szCs w:val="24"/>
        </w:rPr>
        <w:t>уровне</w:t>
      </w:r>
      <w:r w:rsidR="00B54725">
        <w:rPr>
          <w:color w:val="000000"/>
          <w:sz w:val="24"/>
          <w:szCs w:val="24"/>
        </w:rPr>
        <w:t xml:space="preserve"> </w:t>
      </w:r>
      <w:r w:rsidRPr="00161E98">
        <w:rPr>
          <w:color w:val="000000"/>
          <w:sz w:val="24"/>
          <w:szCs w:val="24"/>
        </w:rPr>
        <w:t>повышенной</w:t>
      </w:r>
      <w:r w:rsidR="00B54725">
        <w:rPr>
          <w:color w:val="000000"/>
          <w:sz w:val="24"/>
          <w:szCs w:val="24"/>
        </w:rPr>
        <w:t xml:space="preserve"> </w:t>
      </w:r>
      <w:r w:rsidRPr="00161E98">
        <w:rPr>
          <w:color w:val="000000"/>
          <w:sz w:val="24"/>
          <w:szCs w:val="24"/>
        </w:rPr>
        <w:t>сложности.</w:t>
      </w:r>
      <w:r w:rsidR="00B54725">
        <w:rPr>
          <w:color w:val="000000"/>
          <w:sz w:val="24"/>
          <w:szCs w:val="24"/>
        </w:rPr>
        <w:t xml:space="preserve">  </w:t>
      </w:r>
    </w:p>
    <w:p w:rsidR="00161E98" w:rsidRPr="00161E98" w:rsidRDefault="00161E98" w:rsidP="00161E98">
      <w:pPr>
        <w:ind w:left="-10" w:firstLine="718"/>
        <w:jc w:val="both"/>
        <w:rPr>
          <w:color w:val="000000"/>
          <w:sz w:val="24"/>
          <w:szCs w:val="24"/>
        </w:rPr>
      </w:pPr>
      <w:r w:rsidRPr="00161E98">
        <w:rPr>
          <w:color w:val="000000"/>
          <w:sz w:val="24"/>
          <w:szCs w:val="24"/>
        </w:rPr>
        <w:t>В</w:t>
      </w:r>
      <w:r w:rsidR="00B54725">
        <w:rPr>
          <w:color w:val="000000"/>
          <w:sz w:val="24"/>
          <w:szCs w:val="24"/>
        </w:rPr>
        <w:t xml:space="preserve"> </w:t>
      </w:r>
      <w:r w:rsidRPr="00161E98">
        <w:rPr>
          <w:color w:val="000000"/>
          <w:sz w:val="24"/>
          <w:szCs w:val="24"/>
        </w:rPr>
        <w:t>учебниках</w:t>
      </w:r>
      <w:r w:rsidR="00B54725">
        <w:rPr>
          <w:color w:val="000000"/>
          <w:sz w:val="24"/>
          <w:szCs w:val="24"/>
        </w:rPr>
        <w:t xml:space="preserve"> </w:t>
      </w:r>
      <w:r w:rsidRPr="00161E98">
        <w:rPr>
          <w:color w:val="000000"/>
          <w:sz w:val="24"/>
          <w:szCs w:val="24"/>
        </w:rPr>
        <w:t>1—4</w:t>
      </w:r>
      <w:r w:rsidR="00B54725">
        <w:rPr>
          <w:color w:val="000000"/>
          <w:sz w:val="24"/>
          <w:szCs w:val="24"/>
        </w:rPr>
        <w:t xml:space="preserve"> </w:t>
      </w:r>
      <w:r w:rsidRPr="00161E98">
        <w:rPr>
          <w:color w:val="000000"/>
          <w:sz w:val="24"/>
          <w:szCs w:val="24"/>
        </w:rPr>
        <w:t>классов</w:t>
      </w:r>
      <w:r w:rsidR="00B54725">
        <w:rPr>
          <w:color w:val="000000"/>
          <w:sz w:val="24"/>
          <w:szCs w:val="24"/>
        </w:rPr>
        <w:t xml:space="preserve"> </w:t>
      </w:r>
      <w:r w:rsidRPr="00161E98">
        <w:rPr>
          <w:color w:val="000000"/>
          <w:sz w:val="24"/>
          <w:szCs w:val="24"/>
        </w:rPr>
        <w:t>представлен</w:t>
      </w:r>
      <w:r w:rsidR="00B54725">
        <w:rPr>
          <w:color w:val="000000"/>
          <w:sz w:val="24"/>
          <w:szCs w:val="24"/>
        </w:rPr>
        <w:t xml:space="preserve"> </w:t>
      </w:r>
      <w:r w:rsidRPr="00161E98">
        <w:rPr>
          <w:color w:val="000000"/>
          <w:sz w:val="24"/>
          <w:szCs w:val="24"/>
        </w:rPr>
        <w:t>материал,</w:t>
      </w:r>
      <w:r w:rsidR="00B54725">
        <w:rPr>
          <w:color w:val="000000"/>
          <w:sz w:val="24"/>
          <w:szCs w:val="24"/>
        </w:rPr>
        <w:t xml:space="preserve"> </w:t>
      </w:r>
      <w:r w:rsidRPr="00161E98">
        <w:rPr>
          <w:color w:val="000000"/>
          <w:sz w:val="24"/>
          <w:szCs w:val="24"/>
        </w:rPr>
        <w:t>направленный</w:t>
      </w:r>
      <w:r w:rsidR="00B54725">
        <w:rPr>
          <w:color w:val="000000"/>
          <w:sz w:val="24"/>
          <w:szCs w:val="24"/>
        </w:rPr>
        <w:t xml:space="preserve"> </w:t>
      </w:r>
      <w:r w:rsidRPr="00161E98">
        <w:rPr>
          <w:color w:val="000000"/>
          <w:sz w:val="24"/>
          <w:szCs w:val="24"/>
        </w:rPr>
        <w:t>на</w:t>
      </w:r>
      <w:r w:rsidR="00B54725">
        <w:rPr>
          <w:color w:val="000000"/>
          <w:sz w:val="24"/>
          <w:szCs w:val="24"/>
        </w:rPr>
        <w:t xml:space="preserve"> </w:t>
      </w:r>
      <w:r w:rsidRPr="00161E98">
        <w:rPr>
          <w:color w:val="000000"/>
          <w:sz w:val="24"/>
          <w:szCs w:val="24"/>
        </w:rPr>
        <w:t>формирование</w:t>
      </w:r>
      <w:r w:rsidR="00B54725">
        <w:rPr>
          <w:color w:val="000000"/>
          <w:sz w:val="24"/>
          <w:szCs w:val="24"/>
        </w:rPr>
        <w:t xml:space="preserve"> </w:t>
      </w:r>
      <w:r w:rsidRPr="00161E98">
        <w:rPr>
          <w:color w:val="000000"/>
          <w:sz w:val="24"/>
          <w:szCs w:val="24"/>
        </w:rPr>
        <w:t>умений</w:t>
      </w:r>
      <w:r w:rsidR="00B54725">
        <w:rPr>
          <w:color w:val="000000"/>
          <w:sz w:val="24"/>
          <w:szCs w:val="24"/>
        </w:rPr>
        <w:t xml:space="preserve"> </w:t>
      </w:r>
      <w:r w:rsidRPr="00161E98">
        <w:rPr>
          <w:color w:val="000000"/>
          <w:sz w:val="24"/>
          <w:szCs w:val="24"/>
        </w:rPr>
        <w:t>планировать</w:t>
      </w:r>
      <w:r w:rsidR="00B54725">
        <w:rPr>
          <w:color w:val="000000"/>
          <w:sz w:val="24"/>
          <w:szCs w:val="24"/>
        </w:rPr>
        <w:t xml:space="preserve"> </w:t>
      </w:r>
      <w:r w:rsidRPr="00161E98">
        <w:rPr>
          <w:color w:val="000000"/>
          <w:sz w:val="24"/>
          <w:szCs w:val="24"/>
        </w:rPr>
        <w:t>учебные</w:t>
      </w:r>
      <w:r w:rsidR="00B54725">
        <w:rPr>
          <w:color w:val="000000"/>
          <w:sz w:val="24"/>
          <w:szCs w:val="24"/>
        </w:rPr>
        <w:t xml:space="preserve"> </w:t>
      </w:r>
      <w:r w:rsidRPr="00161E98">
        <w:rPr>
          <w:color w:val="000000"/>
          <w:sz w:val="24"/>
          <w:szCs w:val="24"/>
        </w:rPr>
        <w:t>действия:</w:t>
      </w:r>
      <w:r w:rsidR="00B54725">
        <w:rPr>
          <w:color w:val="000000"/>
          <w:sz w:val="24"/>
          <w:szCs w:val="24"/>
        </w:rPr>
        <w:t xml:space="preserve"> </w:t>
      </w:r>
      <w:r w:rsidRPr="00161E98">
        <w:rPr>
          <w:color w:val="000000"/>
          <w:sz w:val="24"/>
          <w:szCs w:val="24"/>
        </w:rPr>
        <w:t>учащиеся</w:t>
      </w:r>
      <w:r w:rsidR="00B54725">
        <w:rPr>
          <w:color w:val="000000"/>
          <w:sz w:val="24"/>
          <w:szCs w:val="24"/>
        </w:rPr>
        <w:t xml:space="preserve"> </w:t>
      </w:r>
      <w:r w:rsidRPr="00161E98">
        <w:rPr>
          <w:color w:val="000000"/>
          <w:sz w:val="24"/>
          <w:szCs w:val="24"/>
        </w:rPr>
        <w:t>составляют</w:t>
      </w:r>
      <w:r w:rsidR="00B54725">
        <w:rPr>
          <w:color w:val="000000"/>
          <w:sz w:val="24"/>
          <w:szCs w:val="24"/>
        </w:rPr>
        <w:t xml:space="preserve"> </w:t>
      </w:r>
      <w:r w:rsidRPr="00161E98">
        <w:rPr>
          <w:color w:val="000000"/>
          <w:sz w:val="24"/>
          <w:szCs w:val="24"/>
        </w:rPr>
        <w:t>план</w:t>
      </w:r>
      <w:r w:rsidR="00B54725">
        <w:rPr>
          <w:color w:val="000000"/>
          <w:sz w:val="24"/>
          <w:szCs w:val="24"/>
        </w:rPr>
        <w:t xml:space="preserve"> </w:t>
      </w:r>
      <w:r w:rsidRPr="00161E98">
        <w:rPr>
          <w:color w:val="000000"/>
          <w:sz w:val="24"/>
          <w:szCs w:val="24"/>
        </w:rPr>
        <w:t>учебных</w:t>
      </w:r>
      <w:r w:rsidR="00B54725">
        <w:rPr>
          <w:color w:val="000000"/>
          <w:sz w:val="24"/>
          <w:szCs w:val="24"/>
        </w:rPr>
        <w:t xml:space="preserve"> </w:t>
      </w:r>
      <w:r w:rsidRPr="00161E98">
        <w:rPr>
          <w:color w:val="000000"/>
          <w:sz w:val="24"/>
          <w:szCs w:val="24"/>
        </w:rPr>
        <w:t>действий</w:t>
      </w:r>
      <w:r w:rsidR="00B54725">
        <w:rPr>
          <w:color w:val="000000"/>
          <w:sz w:val="24"/>
          <w:szCs w:val="24"/>
        </w:rPr>
        <w:t xml:space="preserve"> </w:t>
      </w:r>
      <w:r w:rsidRPr="00161E98">
        <w:rPr>
          <w:color w:val="000000"/>
          <w:sz w:val="24"/>
          <w:szCs w:val="24"/>
        </w:rPr>
        <w:t>при</w:t>
      </w:r>
      <w:r w:rsidR="00B54725">
        <w:rPr>
          <w:color w:val="000000"/>
          <w:sz w:val="24"/>
          <w:szCs w:val="24"/>
        </w:rPr>
        <w:t xml:space="preserve"> </w:t>
      </w:r>
      <w:r w:rsidRPr="00161E98">
        <w:rPr>
          <w:color w:val="000000"/>
          <w:sz w:val="24"/>
          <w:szCs w:val="24"/>
        </w:rPr>
        <w:t>решении</w:t>
      </w:r>
      <w:r w:rsidR="00B54725">
        <w:rPr>
          <w:color w:val="000000"/>
          <w:sz w:val="24"/>
          <w:szCs w:val="24"/>
        </w:rPr>
        <w:t xml:space="preserve"> </w:t>
      </w:r>
      <w:r w:rsidRPr="00161E98">
        <w:rPr>
          <w:color w:val="000000"/>
          <w:sz w:val="24"/>
          <w:szCs w:val="24"/>
        </w:rPr>
        <w:t>текстовых</w:t>
      </w:r>
      <w:r w:rsidR="00B54725">
        <w:rPr>
          <w:color w:val="000000"/>
          <w:sz w:val="24"/>
          <w:szCs w:val="24"/>
        </w:rPr>
        <w:t xml:space="preserve"> </w:t>
      </w:r>
      <w:r w:rsidRPr="00161E98">
        <w:rPr>
          <w:color w:val="000000"/>
          <w:sz w:val="24"/>
          <w:szCs w:val="24"/>
        </w:rPr>
        <w:t>задач,</w:t>
      </w:r>
      <w:r w:rsidR="00B54725">
        <w:rPr>
          <w:color w:val="000000"/>
          <w:sz w:val="24"/>
          <w:szCs w:val="24"/>
        </w:rPr>
        <w:t xml:space="preserve"> </w:t>
      </w:r>
      <w:r w:rsidRPr="00161E98">
        <w:rPr>
          <w:color w:val="000000"/>
          <w:sz w:val="24"/>
          <w:szCs w:val="24"/>
        </w:rPr>
        <w:t>при</w:t>
      </w:r>
      <w:r w:rsidR="00B54725">
        <w:rPr>
          <w:color w:val="000000"/>
          <w:sz w:val="24"/>
          <w:szCs w:val="24"/>
        </w:rPr>
        <w:t xml:space="preserve"> </w:t>
      </w:r>
      <w:r w:rsidRPr="00161E98">
        <w:rPr>
          <w:color w:val="000000"/>
          <w:sz w:val="24"/>
          <w:szCs w:val="24"/>
        </w:rPr>
        <w:t>применении</w:t>
      </w:r>
      <w:r w:rsidR="00B54725">
        <w:rPr>
          <w:color w:val="000000"/>
          <w:sz w:val="24"/>
          <w:szCs w:val="24"/>
        </w:rPr>
        <w:t xml:space="preserve"> </w:t>
      </w:r>
      <w:r w:rsidRPr="00161E98">
        <w:rPr>
          <w:color w:val="000000"/>
          <w:sz w:val="24"/>
          <w:szCs w:val="24"/>
        </w:rPr>
        <w:t>алгоритмов</w:t>
      </w:r>
      <w:r w:rsidR="00B54725">
        <w:rPr>
          <w:color w:val="000000"/>
          <w:sz w:val="24"/>
          <w:szCs w:val="24"/>
        </w:rPr>
        <w:t xml:space="preserve"> </w:t>
      </w:r>
      <w:r w:rsidRPr="00161E98">
        <w:rPr>
          <w:color w:val="000000"/>
          <w:sz w:val="24"/>
          <w:szCs w:val="24"/>
        </w:rPr>
        <w:t>вычислений,</w:t>
      </w:r>
      <w:r w:rsidR="00B54725">
        <w:rPr>
          <w:color w:val="000000"/>
          <w:sz w:val="24"/>
          <w:szCs w:val="24"/>
        </w:rPr>
        <w:t xml:space="preserve"> </w:t>
      </w:r>
      <w:r w:rsidRPr="00161E98">
        <w:rPr>
          <w:color w:val="000000"/>
          <w:sz w:val="24"/>
          <w:szCs w:val="24"/>
        </w:rPr>
        <w:t>при</w:t>
      </w:r>
      <w:r w:rsidR="00B54725">
        <w:rPr>
          <w:color w:val="000000"/>
          <w:sz w:val="24"/>
          <w:szCs w:val="24"/>
        </w:rPr>
        <w:t xml:space="preserve"> </w:t>
      </w:r>
      <w:r w:rsidRPr="00161E98">
        <w:rPr>
          <w:color w:val="000000"/>
          <w:sz w:val="24"/>
          <w:szCs w:val="24"/>
        </w:rPr>
        <w:t>составлении</w:t>
      </w:r>
      <w:r w:rsidR="00B54725">
        <w:rPr>
          <w:color w:val="000000"/>
          <w:sz w:val="24"/>
          <w:szCs w:val="24"/>
        </w:rPr>
        <w:t xml:space="preserve"> </w:t>
      </w:r>
      <w:r w:rsidRPr="00161E98">
        <w:rPr>
          <w:color w:val="000000"/>
          <w:sz w:val="24"/>
          <w:szCs w:val="24"/>
        </w:rPr>
        <w:t>плана</w:t>
      </w:r>
      <w:r w:rsidR="00B54725">
        <w:rPr>
          <w:color w:val="000000"/>
          <w:sz w:val="24"/>
          <w:szCs w:val="24"/>
        </w:rPr>
        <w:t xml:space="preserve"> </w:t>
      </w:r>
      <w:r w:rsidRPr="00161E98">
        <w:rPr>
          <w:color w:val="000000"/>
          <w:sz w:val="24"/>
          <w:szCs w:val="24"/>
        </w:rPr>
        <w:t>успешного</w:t>
      </w:r>
      <w:r w:rsidR="00B54725">
        <w:rPr>
          <w:color w:val="000000"/>
          <w:sz w:val="24"/>
          <w:szCs w:val="24"/>
        </w:rPr>
        <w:t xml:space="preserve"> </w:t>
      </w:r>
      <w:r w:rsidRPr="00161E98">
        <w:rPr>
          <w:color w:val="000000"/>
          <w:sz w:val="24"/>
          <w:szCs w:val="24"/>
        </w:rPr>
        <w:t>ведения</w:t>
      </w:r>
      <w:r w:rsidR="00B54725">
        <w:rPr>
          <w:color w:val="000000"/>
          <w:sz w:val="24"/>
          <w:szCs w:val="24"/>
        </w:rPr>
        <w:t xml:space="preserve"> </w:t>
      </w:r>
      <w:r w:rsidRPr="00161E98">
        <w:rPr>
          <w:color w:val="000000"/>
          <w:sz w:val="24"/>
          <w:szCs w:val="24"/>
        </w:rPr>
        <w:t>математической</w:t>
      </w:r>
      <w:r w:rsidR="00B54725">
        <w:rPr>
          <w:color w:val="000000"/>
          <w:sz w:val="24"/>
          <w:szCs w:val="24"/>
        </w:rPr>
        <w:t xml:space="preserve"> </w:t>
      </w:r>
      <w:r w:rsidRPr="00161E98">
        <w:rPr>
          <w:color w:val="000000"/>
          <w:sz w:val="24"/>
          <w:szCs w:val="24"/>
        </w:rPr>
        <w:t>игры,</w:t>
      </w:r>
      <w:r w:rsidR="00B54725">
        <w:rPr>
          <w:color w:val="000000"/>
          <w:sz w:val="24"/>
          <w:szCs w:val="24"/>
        </w:rPr>
        <w:t xml:space="preserve"> </w:t>
      </w:r>
      <w:r w:rsidRPr="00161E98">
        <w:rPr>
          <w:color w:val="000000"/>
          <w:sz w:val="24"/>
          <w:szCs w:val="24"/>
        </w:rPr>
        <w:t>при</w:t>
      </w:r>
      <w:r w:rsidR="00B54725">
        <w:rPr>
          <w:color w:val="000000"/>
          <w:sz w:val="24"/>
          <w:szCs w:val="24"/>
        </w:rPr>
        <w:t xml:space="preserve"> </w:t>
      </w:r>
      <w:r w:rsidRPr="00161E98">
        <w:rPr>
          <w:color w:val="000000"/>
          <w:sz w:val="24"/>
          <w:szCs w:val="24"/>
        </w:rPr>
        <w:t>работе</w:t>
      </w:r>
      <w:r w:rsidR="00B54725">
        <w:rPr>
          <w:color w:val="000000"/>
          <w:sz w:val="24"/>
          <w:szCs w:val="24"/>
        </w:rPr>
        <w:t xml:space="preserve"> </w:t>
      </w:r>
      <w:r w:rsidRPr="00161E98">
        <w:rPr>
          <w:color w:val="000000"/>
          <w:sz w:val="24"/>
          <w:szCs w:val="24"/>
        </w:rPr>
        <w:t>над</w:t>
      </w:r>
      <w:r w:rsidR="00B54725">
        <w:rPr>
          <w:color w:val="000000"/>
          <w:sz w:val="24"/>
          <w:szCs w:val="24"/>
        </w:rPr>
        <w:t xml:space="preserve"> </w:t>
      </w:r>
      <w:r w:rsidRPr="00161E98">
        <w:rPr>
          <w:color w:val="000000"/>
          <w:sz w:val="24"/>
          <w:szCs w:val="24"/>
        </w:rPr>
        <w:t>учебными</w:t>
      </w:r>
      <w:r w:rsidR="00B54725">
        <w:rPr>
          <w:color w:val="000000"/>
          <w:sz w:val="24"/>
          <w:szCs w:val="24"/>
        </w:rPr>
        <w:t xml:space="preserve"> </w:t>
      </w:r>
      <w:r w:rsidRPr="00161E98">
        <w:rPr>
          <w:color w:val="000000"/>
          <w:sz w:val="24"/>
          <w:szCs w:val="24"/>
        </w:rPr>
        <w:t>проектами.</w:t>
      </w:r>
      <w:r w:rsidR="00B54725">
        <w:rPr>
          <w:color w:val="000000"/>
          <w:sz w:val="24"/>
          <w:szCs w:val="24"/>
        </w:rPr>
        <w:t xml:space="preserve"> </w:t>
      </w:r>
    </w:p>
    <w:p w:rsidR="00161E98" w:rsidRPr="00161E98" w:rsidRDefault="00161E98" w:rsidP="00161E98">
      <w:pPr>
        <w:ind w:left="-10" w:firstLine="718"/>
        <w:jc w:val="both"/>
        <w:rPr>
          <w:color w:val="000000"/>
          <w:sz w:val="24"/>
          <w:szCs w:val="24"/>
        </w:rPr>
      </w:pPr>
      <w:r w:rsidRPr="00161E98">
        <w:rPr>
          <w:color w:val="000000"/>
          <w:sz w:val="24"/>
          <w:szCs w:val="24"/>
        </w:rPr>
        <w:t>Всё</w:t>
      </w:r>
      <w:r w:rsidR="00B54725">
        <w:rPr>
          <w:color w:val="000000"/>
          <w:sz w:val="24"/>
          <w:szCs w:val="24"/>
        </w:rPr>
        <w:t xml:space="preserve"> </w:t>
      </w:r>
      <w:r w:rsidRPr="00161E98">
        <w:rPr>
          <w:color w:val="000000"/>
          <w:sz w:val="24"/>
          <w:szCs w:val="24"/>
        </w:rPr>
        <w:t>это</w:t>
      </w:r>
      <w:r w:rsidR="00B54725">
        <w:rPr>
          <w:color w:val="000000"/>
          <w:sz w:val="24"/>
          <w:szCs w:val="24"/>
        </w:rPr>
        <w:t xml:space="preserve"> </w:t>
      </w:r>
      <w:r w:rsidRPr="00161E98">
        <w:rPr>
          <w:color w:val="000000"/>
          <w:sz w:val="24"/>
          <w:szCs w:val="24"/>
        </w:rPr>
        <w:t>создаёт</w:t>
      </w:r>
      <w:r w:rsidR="00B54725">
        <w:rPr>
          <w:color w:val="000000"/>
          <w:sz w:val="24"/>
          <w:szCs w:val="24"/>
        </w:rPr>
        <w:t xml:space="preserve"> </w:t>
      </w:r>
      <w:r w:rsidRPr="00161E98">
        <w:rPr>
          <w:color w:val="000000"/>
          <w:sz w:val="24"/>
          <w:szCs w:val="24"/>
        </w:rPr>
        <w:t>условия</w:t>
      </w:r>
      <w:r w:rsidR="00B54725">
        <w:rPr>
          <w:color w:val="000000"/>
          <w:sz w:val="24"/>
          <w:szCs w:val="24"/>
        </w:rPr>
        <w:t xml:space="preserve"> </w:t>
      </w:r>
      <w:r w:rsidRPr="00161E98">
        <w:rPr>
          <w:color w:val="000000"/>
          <w:sz w:val="24"/>
          <w:szCs w:val="24"/>
        </w:rPr>
        <w:t>для</w:t>
      </w:r>
      <w:r w:rsidR="00B54725">
        <w:rPr>
          <w:color w:val="000000"/>
          <w:sz w:val="24"/>
          <w:szCs w:val="24"/>
        </w:rPr>
        <w:t xml:space="preserve"> </w:t>
      </w:r>
      <w:r w:rsidRPr="00161E98">
        <w:rPr>
          <w:color w:val="000000"/>
          <w:sz w:val="24"/>
          <w:szCs w:val="24"/>
        </w:rPr>
        <w:t>формирования</w:t>
      </w:r>
      <w:r w:rsidR="00B54725">
        <w:rPr>
          <w:color w:val="000000"/>
          <w:sz w:val="24"/>
          <w:szCs w:val="24"/>
        </w:rPr>
        <w:t xml:space="preserve"> </w:t>
      </w:r>
      <w:r w:rsidRPr="00161E98">
        <w:rPr>
          <w:color w:val="000000"/>
          <w:sz w:val="24"/>
          <w:szCs w:val="24"/>
        </w:rPr>
        <w:t>умений</w:t>
      </w:r>
      <w:r w:rsidR="00B54725">
        <w:rPr>
          <w:color w:val="000000"/>
          <w:sz w:val="24"/>
          <w:szCs w:val="24"/>
        </w:rPr>
        <w:t xml:space="preserve"> </w:t>
      </w:r>
      <w:r w:rsidRPr="00161E98">
        <w:rPr>
          <w:color w:val="000000"/>
          <w:sz w:val="24"/>
          <w:szCs w:val="24"/>
        </w:rPr>
        <w:t>проводить</w:t>
      </w:r>
      <w:r w:rsidR="00B54725">
        <w:rPr>
          <w:color w:val="000000"/>
          <w:sz w:val="24"/>
          <w:szCs w:val="24"/>
        </w:rPr>
        <w:t xml:space="preserve"> </w:t>
      </w:r>
      <w:r w:rsidRPr="00161E98">
        <w:rPr>
          <w:color w:val="000000"/>
          <w:sz w:val="24"/>
          <w:szCs w:val="24"/>
        </w:rPr>
        <w:t>пошаговый,</w:t>
      </w:r>
      <w:r w:rsidR="00B54725">
        <w:rPr>
          <w:color w:val="000000"/>
          <w:sz w:val="24"/>
          <w:szCs w:val="24"/>
        </w:rPr>
        <w:t xml:space="preserve"> </w:t>
      </w:r>
      <w:r w:rsidRPr="00161E98">
        <w:rPr>
          <w:color w:val="000000"/>
          <w:sz w:val="24"/>
          <w:szCs w:val="24"/>
        </w:rPr>
        <w:t>тематический</w:t>
      </w:r>
      <w:r w:rsidR="00B54725">
        <w:rPr>
          <w:color w:val="000000"/>
          <w:sz w:val="24"/>
          <w:szCs w:val="24"/>
        </w:rPr>
        <w:t xml:space="preserve"> </w:t>
      </w:r>
      <w:r w:rsidRPr="00161E98">
        <w:rPr>
          <w:color w:val="000000"/>
          <w:sz w:val="24"/>
          <w:szCs w:val="24"/>
        </w:rPr>
        <w:t>и</w:t>
      </w:r>
      <w:r w:rsidR="00B54725">
        <w:rPr>
          <w:color w:val="000000"/>
          <w:sz w:val="24"/>
          <w:szCs w:val="24"/>
        </w:rPr>
        <w:t xml:space="preserve"> </w:t>
      </w:r>
      <w:r w:rsidRPr="00161E98">
        <w:rPr>
          <w:color w:val="000000"/>
          <w:sz w:val="24"/>
          <w:szCs w:val="24"/>
        </w:rPr>
        <w:t>итоговый</w:t>
      </w:r>
      <w:r w:rsidR="00B54725">
        <w:rPr>
          <w:color w:val="000000"/>
          <w:sz w:val="24"/>
          <w:szCs w:val="24"/>
        </w:rPr>
        <w:t xml:space="preserve"> </w:t>
      </w:r>
      <w:r w:rsidRPr="00161E98">
        <w:rPr>
          <w:color w:val="000000"/>
          <w:sz w:val="24"/>
          <w:szCs w:val="24"/>
        </w:rPr>
        <w:t>контроль</w:t>
      </w:r>
      <w:r w:rsidR="00B54725">
        <w:rPr>
          <w:color w:val="000000"/>
          <w:sz w:val="24"/>
          <w:szCs w:val="24"/>
        </w:rPr>
        <w:t xml:space="preserve"> </w:t>
      </w:r>
      <w:r w:rsidRPr="00161E98">
        <w:rPr>
          <w:color w:val="000000"/>
          <w:sz w:val="24"/>
          <w:szCs w:val="24"/>
        </w:rPr>
        <w:t>полученных</w:t>
      </w:r>
      <w:r w:rsidR="00B54725">
        <w:rPr>
          <w:color w:val="000000"/>
          <w:sz w:val="24"/>
          <w:szCs w:val="24"/>
        </w:rPr>
        <w:t xml:space="preserve"> </w:t>
      </w:r>
      <w:r w:rsidRPr="00161E98">
        <w:rPr>
          <w:color w:val="000000"/>
          <w:sz w:val="24"/>
          <w:szCs w:val="24"/>
        </w:rPr>
        <w:t>знаний</w:t>
      </w:r>
      <w:r w:rsidR="00B54725">
        <w:rPr>
          <w:color w:val="000000"/>
          <w:sz w:val="24"/>
          <w:szCs w:val="24"/>
        </w:rPr>
        <w:t xml:space="preserve"> </w:t>
      </w:r>
      <w:r w:rsidRPr="00161E98">
        <w:rPr>
          <w:color w:val="000000"/>
          <w:sz w:val="24"/>
          <w:szCs w:val="24"/>
        </w:rPr>
        <w:t>и</w:t>
      </w:r>
      <w:r w:rsidR="00B54725">
        <w:rPr>
          <w:color w:val="000000"/>
          <w:sz w:val="24"/>
          <w:szCs w:val="24"/>
        </w:rPr>
        <w:t xml:space="preserve"> </w:t>
      </w:r>
      <w:r w:rsidRPr="00161E98">
        <w:rPr>
          <w:color w:val="000000"/>
          <w:sz w:val="24"/>
          <w:szCs w:val="24"/>
        </w:rPr>
        <w:t>освоенных</w:t>
      </w:r>
      <w:r w:rsidR="00B54725">
        <w:rPr>
          <w:color w:val="000000"/>
          <w:sz w:val="24"/>
          <w:szCs w:val="24"/>
        </w:rPr>
        <w:t xml:space="preserve"> </w:t>
      </w:r>
      <w:r w:rsidRPr="00161E98">
        <w:rPr>
          <w:color w:val="000000"/>
          <w:sz w:val="24"/>
          <w:szCs w:val="24"/>
        </w:rPr>
        <w:t>способов</w:t>
      </w:r>
      <w:r w:rsidR="00B54725">
        <w:rPr>
          <w:color w:val="000000"/>
          <w:sz w:val="24"/>
          <w:szCs w:val="24"/>
        </w:rPr>
        <w:t xml:space="preserve"> </w:t>
      </w:r>
      <w:r w:rsidRPr="00161E98">
        <w:rPr>
          <w:color w:val="000000"/>
          <w:sz w:val="24"/>
          <w:szCs w:val="24"/>
        </w:rPr>
        <w:t>действий.</w:t>
      </w:r>
    </w:p>
    <w:p w:rsidR="00161E98" w:rsidRPr="00161E98" w:rsidRDefault="00161E98" w:rsidP="00161E98">
      <w:pPr>
        <w:ind w:firstLine="709"/>
        <w:jc w:val="both"/>
        <w:rPr>
          <w:sz w:val="24"/>
          <w:szCs w:val="24"/>
        </w:rPr>
      </w:pPr>
      <w:r w:rsidRPr="00161E98">
        <w:rPr>
          <w:b/>
          <w:sz w:val="24"/>
          <w:szCs w:val="24"/>
        </w:rPr>
        <w:t>В</w:t>
      </w:r>
      <w:r w:rsidR="00B54725">
        <w:rPr>
          <w:b/>
          <w:sz w:val="24"/>
          <w:szCs w:val="24"/>
        </w:rPr>
        <w:t xml:space="preserve"> </w:t>
      </w:r>
      <w:r w:rsidRPr="00161E98">
        <w:rPr>
          <w:b/>
          <w:sz w:val="24"/>
          <w:szCs w:val="24"/>
        </w:rPr>
        <w:t>курсе</w:t>
      </w:r>
      <w:r w:rsidR="00B54725">
        <w:rPr>
          <w:b/>
          <w:sz w:val="24"/>
          <w:szCs w:val="24"/>
        </w:rPr>
        <w:t xml:space="preserve"> </w:t>
      </w:r>
      <w:r w:rsidRPr="00161E98">
        <w:rPr>
          <w:b/>
          <w:sz w:val="24"/>
          <w:szCs w:val="24"/>
        </w:rPr>
        <w:t>«Изобразительное</w:t>
      </w:r>
      <w:r w:rsidR="00B54725">
        <w:rPr>
          <w:b/>
          <w:sz w:val="24"/>
          <w:szCs w:val="24"/>
        </w:rPr>
        <w:t xml:space="preserve"> </w:t>
      </w:r>
      <w:r w:rsidRPr="00161E98">
        <w:rPr>
          <w:b/>
          <w:sz w:val="24"/>
          <w:szCs w:val="24"/>
        </w:rPr>
        <w:t>искусство»,</w:t>
      </w:r>
      <w:r w:rsidR="00B54725">
        <w:rPr>
          <w:sz w:val="24"/>
          <w:szCs w:val="24"/>
        </w:rPr>
        <w:t xml:space="preserve">  </w:t>
      </w:r>
      <w:r w:rsidRPr="00161E98">
        <w:rPr>
          <w:sz w:val="24"/>
          <w:szCs w:val="24"/>
        </w:rPr>
        <w:t>начиная</w:t>
      </w:r>
      <w:r w:rsidR="00B54725">
        <w:rPr>
          <w:sz w:val="24"/>
          <w:szCs w:val="24"/>
        </w:rPr>
        <w:t xml:space="preserve"> </w:t>
      </w:r>
      <w:r w:rsidRPr="00161E98">
        <w:rPr>
          <w:sz w:val="24"/>
          <w:szCs w:val="24"/>
        </w:rPr>
        <w:t>с</w:t>
      </w:r>
      <w:r w:rsidR="00B54725">
        <w:rPr>
          <w:sz w:val="24"/>
          <w:szCs w:val="24"/>
        </w:rPr>
        <w:t xml:space="preserve"> </w:t>
      </w:r>
      <w:r w:rsidRPr="00161E98">
        <w:rPr>
          <w:sz w:val="24"/>
          <w:szCs w:val="24"/>
        </w:rPr>
        <w:t>первого</w:t>
      </w:r>
      <w:r w:rsidR="00B54725">
        <w:rPr>
          <w:sz w:val="24"/>
          <w:szCs w:val="24"/>
        </w:rPr>
        <w:t xml:space="preserve"> </w:t>
      </w:r>
      <w:r w:rsidRPr="00161E98">
        <w:rPr>
          <w:sz w:val="24"/>
          <w:szCs w:val="24"/>
        </w:rPr>
        <w:t>класса,</w:t>
      </w:r>
      <w:r w:rsidR="00B54725">
        <w:rPr>
          <w:sz w:val="24"/>
          <w:szCs w:val="24"/>
        </w:rPr>
        <w:t xml:space="preserve"> </w:t>
      </w:r>
      <w:r w:rsidRPr="00161E98">
        <w:rPr>
          <w:sz w:val="24"/>
          <w:szCs w:val="24"/>
        </w:rPr>
        <w:t>формируется</w:t>
      </w:r>
      <w:r w:rsidR="00B54725">
        <w:rPr>
          <w:sz w:val="24"/>
          <w:szCs w:val="24"/>
        </w:rPr>
        <w:t xml:space="preserve"> </w:t>
      </w:r>
      <w:r w:rsidRPr="00161E98">
        <w:rPr>
          <w:sz w:val="24"/>
          <w:szCs w:val="24"/>
        </w:rPr>
        <w:t>умение</w:t>
      </w:r>
      <w:r w:rsidR="00B54725">
        <w:rPr>
          <w:sz w:val="24"/>
          <w:szCs w:val="24"/>
        </w:rPr>
        <w:t xml:space="preserve"> </w:t>
      </w:r>
      <w:r w:rsidRPr="00161E98">
        <w:rPr>
          <w:sz w:val="24"/>
          <w:szCs w:val="24"/>
        </w:rPr>
        <w:t>учащихся</w:t>
      </w:r>
      <w:r w:rsidR="00B54725">
        <w:rPr>
          <w:sz w:val="24"/>
          <w:szCs w:val="24"/>
        </w:rPr>
        <w:t xml:space="preserve"> </w:t>
      </w:r>
      <w:r w:rsidRPr="00161E98">
        <w:rPr>
          <w:sz w:val="24"/>
          <w:szCs w:val="24"/>
        </w:rPr>
        <w:t>обсуждать</w:t>
      </w:r>
      <w:r w:rsidR="00B54725">
        <w:rPr>
          <w:sz w:val="24"/>
          <w:szCs w:val="24"/>
        </w:rPr>
        <w:t xml:space="preserve"> </w:t>
      </w:r>
      <w:r w:rsidRPr="00161E98">
        <w:rPr>
          <w:sz w:val="24"/>
          <w:szCs w:val="24"/>
        </w:rPr>
        <w:t>и</w:t>
      </w:r>
      <w:r w:rsidR="00B54725">
        <w:rPr>
          <w:sz w:val="24"/>
          <w:szCs w:val="24"/>
        </w:rPr>
        <w:t xml:space="preserve"> </w:t>
      </w:r>
      <w:r w:rsidRPr="00161E98">
        <w:rPr>
          <w:sz w:val="24"/>
          <w:szCs w:val="24"/>
        </w:rPr>
        <w:t>оценивать</w:t>
      </w:r>
      <w:r w:rsidR="00B54725">
        <w:rPr>
          <w:sz w:val="24"/>
          <w:szCs w:val="24"/>
        </w:rPr>
        <w:t xml:space="preserve"> </w:t>
      </w:r>
      <w:r w:rsidRPr="00161E98">
        <w:rPr>
          <w:sz w:val="24"/>
          <w:szCs w:val="24"/>
        </w:rPr>
        <w:t>как</w:t>
      </w:r>
      <w:r w:rsidR="00B54725">
        <w:rPr>
          <w:sz w:val="24"/>
          <w:szCs w:val="24"/>
        </w:rPr>
        <w:t xml:space="preserve"> </w:t>
      </w:r>
      <w:r w:rsidRPr="00161E98">
        <w:rPr>
          <w:sz w:val="24"/>
          <w:szCs w:val="24"/>
        </w:rPr>
        <w:t>собственные</w:t>
      </w:r>
      <w:r w:rsidR="00B54725">
        <w:rPr>
          <w:sz w:val="24"/>
          <w:szCs w:val="24"/>
        </w:rPr>
        <w:t xml:space="preserve"> </w:t>
      </w:r>
      <w:r w:rsidRPr="00161E98">
        <w:rPr>
          <w:sz w:val="24"/>
          <w:szCs w:val="24"/>
        </w:rPr>
        <w:t>работы,</w:t>
      </w:r>
      <w:r w:rsidR="00B54725">
        <w:rPr>
          <w:sz w:val="24"/>
          <w:szCs w:val="24"/>
        </w:rPr>
        <w:t xml:space="preserve"> </w:t>
      </w:r>
      <w:r w:rsidRPr="00161E98">
        <w:rPr>
          <w:sz w:val="24"/>
          <w:szCs w:val="24"/>
        </w:rPr>
        <w:t>так</w:t>
      </w:r>
      <w:r w:rsidR="00B54725">
        <w:rPr>
          <w:sz w:val="24"/>
          <w:szCs w:val="24"/>
        </w:rPr>
        <w:t xml:space="preserve"> </w:t>
      </w:r>
      <w:r w:rsidRPr="00161E98">
        <w:rPr>
          <w:sz w:val="24"/>
          <w:szCs w:val="24"/>
        </w:rPr>
        <w:t>и</w:t>
      </w:r>
      <w:r w:rsidR="00B54725">
        <w:rPr>
          <w:sz w:val="24"/>
          <w:szCs w:val="24"/>
        </w:rPr>
        <w:t xml:space="preserve"> </w:t>
      </w:r>
      <w:r w:rsidRPr="00161E98">
        <w:rPr>
          <w:sz w:val="24"/>
          <w:szCs w:val="24"/>
        </w:rPr>
        <w:t>работы</w:t>
      </w:r>
      <w:r w:rsidR="00B54725">
        <w:rPr>
          <w:sz w:val="24"/>
          <w:szCs w:val="24"/>
        </w:rPr>
        <w:t xml:space="preserve"> </w:t>
      </w:r>
      <w:r w:rsidRPr="00161E98">
        <w:rPr>
          <w:sz w:val="24"/>
          <w:szCs w:val="24"/>
        </w:rPr>
        <w:t>своих</w:t>
      </w:r>
      <w:r w:rsidR="00B54725">
        <w:rPr>
          <w:sz w:val="24"/>
          <w:szCs w:val="24"/>
        </w:rPr>
        <w:t xml:space="preserve"> </w:t>
      </w:r>
      <w:r w:rsidRPr="00161E98">
        <w:rPr>
          <w:sz w:val="24"/>
          <w:szCs w:val="24"/>
        </w:rPr>
        <w:t>одноклассников.</w:t>
      </w:r>
      <w:r w:rsidR="00B54725">
        <w:rPr>
          <w:sz w:val="24"/>
          <w:szCs w:val="24"/>
        </w:rPr>
        <w:t xml:space="preserve">  </w:t>
      </w:r>
      <w:r w:rsidRPr="00161E98">
        <w:rPr>
          <w:sz w:val="24"/>
          <w:szCs w:val="24"/>
        </w:rPr>
        <w:t>Такой</w:t>
      </w:r>
      <w:r w:rsidR="00B54725">
        <w:rPr>
          <w:sz w:val="24"/>
          <w:szCs w:val="24"/>
        </w:rPr>
        <w:t xml:space="preserve"> </w:t>
      </w:r>
      <w:r w:rsidRPr="00161E98">
        <w:rPr>
          <w:sz w:val="24"/>
          <w:szCs w:val="24"/>
        </w:rPr>
        <w:t>подход</w:t>
      </w:r>
      <w:r w:rsidR="00B54725">
        <w:rPr>
          <w:sz w:val="24"/>
          <w:szCs w:val="24"/>
        </w:rPr>
        <w:t xml:space="preserve"> </w:t>
      </w:r>
      <w:r w:rsidRPr="00161E98">
        <w:rPr>
          <w:sz w:val="24"/>
          <w:szCs w:val="24"/>
        </w:rPr>
        <w:t>способствует</w:t>
      </w:r>
      <w:r w:rsidR="00B54725">
        <w:rPr>
          <w:sz w:val="24"/>
          <w:szCs w:val="24"/>
        </w:rPr>
        <w:t xml:space="preserve"> </w:t>
      </w:r>
      <w:r w:rsidRPr="00161E98">
        <w:rPr>
          <w:sz w:val="24"/>
          <w:szCs w:val="24"/>
        </w:rPr>
        <w:t>осознанию</w:t>
      </w:r>
      <w:r w:rsidR="00B54725">
        <w:rPr>
          <w:sz w:val="24"/>
          <w:szCs w:val="24"/>
        </w:rPr>
        <w:t xml:space="preserve"> </w:t>
      </w:r>
      <w:r w:rsidRPr="00161E98">
        <w:rPr>
          <w:sz w:val="24"/>
          <w:szCs w:val="24"/>
        </w:rPr>
        <w:t>причин</w:t>
      </w:r>
      <w:r w:rsidR="00B54725">
        <w:rPr>
          <w:sz w:val="24"/>
          <w:szCs w:val="24"/>
        </w:rPr>
        <w:t xml:space="preserve"> </w:t>
      </w:r>
      <w:r w:rsidRPr="00161E98">
        <w:rPr>
          <w:sz w:val="24"/>
          <w:szCs w:val="24"/>
        </w:rPr>
        <w:t>успеха</w:t>
      </w:r>
      <w:r w:rsidR="00B54725">
        <w:rPr>
          <w:sz w:val="24"/>
          <w:szCs w:val="24"/>
        </w:rPr>
        <w:t xml:space="preserve"> </w:t>
      </w:r>
      <w:r w:rsidRPr="00161E98">
        <w:rPr>
          <w:sz w:val="24"/>
          <w:szCs w:val="24"/>
        </w:rPr>
        <w:t>или</w:t>
      </w:r>
      <w:r w:rsidR="00B54725">
        <w:rPr>
          <w:sz w:val="24"/>
          <w:szCs w:val="24"/>
        </w:rPr>
        <w:t xml:space="preserve"> </w:t>
      </w:r>
      <w:r w:rsidRPr="00161E98">
        <w:rPr>
          <w:sz w:val="24"/>
          <w:szCs w:val="24"/>
        </w:rPr>
        <w:t>неуспеха</w:t>
      </w:r>
      <w:r w:rsidR="00B54725">
        <w:rPr>
          <w:sz w:val="24"/>
          <w:szCs w:val="24"/>
        </w:rPr>
        <w:t xml:space="preserve"> </w:t>
      </w:r>
      <w:r w:rsidRPr="00161E98">
        <w:rPr>
          <w:sz w:val="24"/>
          <w:szCs w:val="24"/>
        </w:rPr>
        <w:t>учебной</w:t>
      </w:r>
      <w:r w:rsidR="00B54725">
        <w:rPr>
          <w:sz w:val="24"/>
          <w:szCs w:val="24"/>
        </w:rPr>
        <w:t xml:space="preserve"> </w:t>
      </w:r>
      <w:r w:rsidRPr="00161E98">
        <w:rPr>
          <w:sz w:val="24"/>
          <w:szCs w:val="24"/>
        </w:rPr>
        <w:t>деятельности.</w:t>
      </w:r>
      <w:r w:rsidR="00B54725">
        <w:rPr>
          <w:sz w:val="24"/>
          <w:szCs w:val="24"/>
        </w:rPr>
        <w:t xml:space="preserve"> </w:t>
      </w:r>
      <w:r w:rsidRPr="00161E98">
        <w:rPr>
          <w:sz w:val="24"/>
          <w:szCs w:val="24"/>
        </w:rPr>
        <w:t>Обсуждение</w:t>
      </w:r>
      <w:r w:rsidR="00B54725">
        <w:rPr>
          <w:sz w:val="24"/>
          <w:szCs w:val="24"/>
        </w:rPr>
        <w:t xml:space="preserve"> </w:t>
      </w:r>
      <w:r w:rsidRPr="00161E98">
        <w:rPr>
          <w:sz w:val="24"/>
          <w:szCs w:val="24"/>
        </w:rPr>
        <w:t>работ</w:t>
      </w:r>
      <w:r w:rsidR="00B54725">
        <w:rPr>
          <w:sz w:val="24"/>
          <w:szCs w:val="24"/>
        </w:rPr>
        <w:t xml:space="preserve"> </w:t>
      </w:r>
      <w:r w:rsidRPr="00161E98">
        <w:rPr>
          <w:sz w:val="24"/>
          <w:szCs w:val="24"/>
        </w:rPr>
        <w:t>учащихся</w:t>
      </w:r>
      <w:r w:rsidR="00B54725">
        <w:rPr>
          <w:sz w:val="24"/>
          <w:szCs w:val="24"/>
        </w:rPr>
        <w:t xml:space="preserve"> </w:t>
      </w:r>
      <w:r w:rsidRPr="00161E98">
        <w:rPr>
          <w:sz w:val="24"/>
          <w:szCs w:val="24"/>
        </w:rPr>
        <w:t>с</w:t>
      </w:r>
      <w:r w:rsidR="00B54725">
        <w:rPr>
          <w:sz w:val="24"/>
          <w:szCs w:val="24"/>
        </w:rPr>
        <w:t xml:space="preserve"> </w:t>
      </w:r>
      <w:r w:rsidRPr="00161E98">
        <w:rPr>
          <w:sz w:val="24"/>
          <w:szCs w:val="24"/>
        </w:rPr>
        <w:t>этих</w:t>
      </w:r>
      <w:r w:rsidR="00B54725">
        <w:rPr>
          <w:sz w:val="24"/>
          <w:szCs w:val="24"/>
        </w:rPr>
        <w:t xml:space="preserve"> </w:t>
      </w:r>
      <w:r w:rsidRPr="00161E98">
        <w:rPr>
          <w:sz w:val="24"/>
          <w:szCs w:val="24"/>
        </w:rPr>
        <w:t>позиций</w:t>
      </w:r>
      <w:r w:rsidR="00B54725">
        <w:rPr>
          <w:sz w:val="24"/>
          <w:szCs w:val="24"/>
        </w:rPr>
        <w:t xml:space="preserve"> </w:t>
      </w:r>
      <w:r w:rsidRPr="00161E98">
        <w:rPr>
          <w:sz w:val="24"/>
          <w:szCs w:val="24"/>
        </w:rPr>
        <w:t>обеспечивает</w:t>
      </w:r>
      <w:r w:rsidR="00B54725">
        <w:rPr>
          <w:sz w:val="24"/>
          <w:szCs w:val="24"/>
        </w:rPr>
        <w:t xml:space="preserve"> </w:t>
      </w:r>
      <w:r w:rsidRPr="00161E98">
        <w:rPr>
          <w:sz w:val="24"/>
          <w:szCs w:val="24"/>
        </w:rPr>
        <w:t>их</w:t>
      </w:r>
      <w:r w:rsidR="00B54725">
        <w:rPr>
          <w:sz w:val="24"/>
          <w:szCs w:val="24"/>
        </w:rPr>
        <w:t xml:space="preserve"> </w:t>
      </w:r>
      <w:r w:rsidRPr="00161E98">
        <w:rPr>
          <w:sz w:val="24"/>
          <w:szCs w:val="24"/>
        </w:rPr>
        <w:t>способность</w:t>
      </w:r>
      <w:r w:rsidR="00B54725">
        <w:rPr>
          <w:sz w:val="24"/>
          <w:szCs w:val="24"/>
        </w:rPr>
        <w:t xml:space="preserve"> </w:t>
      </w:r>
      <w:r w:rsidRPr="00161E98">
        <w:rPr>
          <w:sz w:val="24"/>
          <w:szCs w:val="24"/>
        </w:rPr>
        <w:t>конструктивно</w:t>
      </w:r>
      <w:r w:rsidR="00B54725">
        <w:rPr>
          <w:sz w:val="24"/>
          <w:szCs w:val="24"/>
        </w:rPr>
        <w:t xml:space="preserve"> </w:t>
      </w:r>
      <w:r w:rsidRPr="00161E98">
        <w:rPr>
          <w:sz w:val="24"/>
          <w:szCs w:val="24"/>
        </w:rPr>
        <w:t>реагировать</w:t>
      </w:r>
      <w:r w:rsidR="00B54725">
        <w:rPr>
          <w:sz w:val="24"/>
          <w:szCs w:val="24"/>
        </w:rPr>
        <w:t xml:space="preserve"> </w:t>
      </w:r>
      <w:r w:rsidRPr="00161E98">
        <w:rPr>
          <w:sz w:val="24"/>
          <w:szCs w:val="24"/>
        </w:rPr>
        <w:t>на</w:t>
      </w:r>
      <w:r w:rsidR="00B54725">
        <w:rPr>
          <w:sz w:val="24"/>
          <w:szCs w:val="24"/>
        </w:rPr>
        <w:t xml:space="preserve"> </w:t>
      </w:r>
      <w:r w:rsidRPr="00161E98">
        <w:rPr>
          <w:sz w:val="24"/>
          <w:szCs w:val="24"/>
        </w:rPr>
        <w:t>критику</w:t>
      </w:r>
      <w:r w:rsidR="00B54725">
        <w:rPr>
          <w:sz w:val="24"/>
          <w:szCs w:val="24"/>
        </w:rPr>
        <w:t xml:space="preserve"> </w:t>
      </w:r>
      <w:r w:rsidRPr="00161E98">
        <w:rPr>
          <w:sz w:val="24"/>
          <w:szCs w:val="24"/>
        </w:rPr>
        <w:t>учителя</w:t>
      </w:r>
      <w:r w:rsidR="00B54725">
        <w:rPr>
          <w:sz w:val="24"/>
          <w:szCs w:val="24"/>
        </w:rPr>
        <w:t xml:space="preserve"> </w:t>
      </w:r>
      <w:r w:rsidRPr="00161E98">
        <w:rPr>
          <w:sz w:val="24"/>
          <w:szCs w:val="24"/>
        </w:rPr>
        <w:t>или</w:t>
      </w:r>
      <w:r w:rsidR="00B54725">
        <w:rPr>
          <w:sz w:val="24"/>
          <w:szCs w:val="24"/>
        </w:rPr>
        <w:t xml:space="preserve"> </w:t>
      </w:r>
      <w:r w:rsidRPr="00161E98">
        <w:rPr>
          <w:sz w:val="24"/>
          <w:szCs w:val="24"/>
        </w:rPr>
        <w:t>товарищей</w:t>
      </w:r>
      <w:r w:rsidR="00B54725">
        <w:rPr>
          <w:sz w:val="24"/>
          <w:szCs w:val="24"/>
        </w:rPr>
        <w:t xml:space="preserve"> </w:t>
      </w:r>
      <w:r w:rsidRPr="00161E98">
        <w:rPr>
          <w:sz w:val="24"/>
          <w:szCs w:val="24"/>
        </w:rPr>
        <w:t>по</w:t>
      </w:r>
      <w:r w:rsidR="00B54725">
        <w:rPr>
          <w:sz w:val="24"/>
          <w:szCs w:val="24"/>
        </w:rPr>
        <w:t xml:space="preserve"> </w:t>
      </w:r>
      <w:r w:rsidRPr="00161E98">
        <w:rPr>
          <w:sz w:val="24"/>
          <w:szCs w:val="24"/>
        </w:rPr>
        <w:t>классу.</w:t>
      </w:r>
      <w:r w:rsidR="00B54725">
        <w:rPr>
          <w:sz w:val="24"/>
          <w:szCs w:val="24"/>
        </w:rPr>
        <w:t xml:space="preserve"> </w:t>
      </w:r>
      <w:r w:rsidRPr="00161E98">
        <w:rPr>
          <w:sz w:val="24"/>
          <w:szCs w:val="24"/>
        </w:rPr>
        <w:t>В</w:t>
      </w:r>
      <w:r w:rsidR="00B54725">
        <w:rPr>
          <w:sz w:val="24"/>
          <w:szCs w:val="24"/>
        </w:rPr>
        <w:t xml:space="preserve"> </w:t>
      </w:r>
      <w:r w:rsidRPr="00161E98">
        <w:rPr>
          <w:sz w:val="24"/>
          <w:szCs w:val="24"/>
        </w:rPr>
        <w:lastRenderedPageBreak/>
        <w:t>каждом</w:t>
      </w:r>
      <w:r w:rsidR="00B54725">
        <w:rPr>
          <w:sz w:val="24"/>
          <w:szCs w:val="24"/>
        </w:rPr>
        <w:t xml:space="preserve"> </w:t>
      </w:r>
      <w:r w:rsidRPr="00161E98">
        <w:rPr>
          <w:sz w:val="24"/>
          <w:szCs w:val="24"/>
        </w:rPr>
        <w:t>учебнике</w:t>
      </w:r>
      <w:r w:rsidR="00B54725">
        <w:rPr>
          <w:sz w:val="24"/>
          <w:szCs w:val="24"/>
        </w:rPr>
        <w:t xml:space="preserve"> </w:t>
      </w:r>
      <w:r w:rsidRPr="00161E98">
        <w:rPr>
          <w:sz w:val="24"/>
          <w:szCs w:val="24"/>
        </w:rPr>
        <w:t>курса</w:t>
      </w:r>
      <w:r w:rsidR="00B54725">
        <w:rPr>
          <w:sz w:val="24"/>
          <w:szCs w:val="24"/>
        </w:rPr>
        <w:t xml:space="preserve"> </w:t>
      </w:r>
      <w:r w:rsidRPr="00161E98">
        <w:rPr>
          <w:sz w:val="24"/>
          <w:szCs w:val="24"/>
        </w:rPr>
        <w:t>«Изобразительное</w:t>
      </w:r>
      <w:r w:rsidR="00B54725">
        <w:rPr>
          <w:sz w:val="24"/>
          <w:szCs w:val="24"/>
        </w:rPr>
        <w:t xml:space="preserve"> </w:t>
      </w:r>
      <w:r w:rsidRPr="00161E98">
        <w:rPr>
          <w:sz w:val="24"/>
          <w:szCs w:val="24"/>
        </w:rPr>
        <w:t>искусство»</w:t>
      </w:r>
      <w:r w:rsidR="00B54725">
        <w:rPr>
          <w:sz w:val="24"/>
          <w:szCs w:val="24"/>
        </w:rPr>
        <w:t xml:space="preserve"> </w:t>
      </w:r>
      <w:r w:rsidRPr="00161E98">
        <w:rPr>
          <w:sz w:val="24"/>
          <w:szCs w:val="24"/>
        </w:rPr>
        <w:t>представлены</w:t>
      </w:r>
      <w:r w:rsidR="00B54725">
        <w:rPr>
          <w:sz w:val="24"/>
          <w:szCs w:val="24"/>
        </w:rPr>
        <w:t xml:space="preserve"> </w:t>
      </w:r>
      <w:r w:rsidRPr="00161E98">
        <w:rPr>
          <w:sz w:val="24"/>
          <w:szCs w:val="24"/>
        </w:rPr>
        <w:t>детские</w:t>
      </w:r>
      <w:r w:rsidR="00B54725">
        <w:rPr>
          <w:sz w:val="24"/>
          <w:szCs w:val="24"/>
        </w:rPr>
        <w:t xml:space="preserve"> </w:t>
      </w:r>
      <w:r w:rsidRPr="00161E98">
        <w:rPr>
          <w:sz w:val="24"/>
          <w:szCs w:val="24"/>
        </w:rPr>
        <w:t>работы,</w:t>
      </w:r>
      <w:r w:rsidR="00B54725">
        <w:rPr>
          <w:sz w:val="24"/>
          <w:szCs w:val="24"/>
        </w:rPr>
        <w:t xml:space="preserve"> </w:t>
      </w:r>
      <w:r w:rsidRPr="00161E98">
        <w:rPr>
          <w:sz w:val="24"/>
          <w:szCs w:val="24"/>
        </w:rPr>
        <w:t>которые</w:t>
      </w:r>
      <w:r w:rsidR="00B54725">
        <w:rPr>
          <w:sz w:val="24"/>
          <w:szCs w:val="24"/>
        </w:rPr>
        <w:t xml:space="preserve"> </w:t>
      </w:r>
      <w:r w:rsidRPr="00161E98">
        <w:rPr>
          <w:sz w:val="24"/>
          <w:szCs w:val="24"/>
        </w:rPr>
        <w:t>тематически</w:t>
      </w:r>
      <w:r w:rsidR="00B54725">
        <w:rPr>
          <w:sz w:val="24"/>
          <w:szCs w:val="24"/>
        </w:rPr>
        <w:t xml:space="preserve"> </w:t>
      </w:r>
      <w:r w:rsidRPr="00161E98">
        <w:rPr>
          <w:sz w:val="24"/>
          <w:szCs w:val="24"/>
        </w:rPr>
        <w:t>связаны</w:t>
      </w:r>
      <w:r w:rsidR="00B54725">
        <w:rPr>
          <w:sz w:val="24"/>
          <w:szCs w:val="24"/>
        </w:rPr>
        <w:t xml:space="preserve"> </w:t>
      </w:r>
      <w:r w:rsidRPr="00161E98">
        <w:rPr>
          <w:sz w:val="24"/>
          <w:szCs w:val="24"/>
        </w:rPr>
        <w:t>с</w:t>
      </w:r>
      <w:r w:rsidR="00B54725">
        <w:rPr>
          <w:sz w:val="24"/>
          <w:szCs w:val="24"/>
        </w:rPr>
        <w:t xml:space="preserve"> </w:t>
      </w:r>
      <w:r w:rsidRPr="00161E98">
        <w:rPr>
          <w:sz w:val="24"/>
          <w:szCs w:val="24"/>
        </w:rPr>
        <w:t>предлагаемыми</w:t>
      </w:r>
      <w:r w:rsidR="00B54725">
        <w:rPr>
          <w:sz w:val="24"/>
          <w:szCs w:val="24"/>
        </w:rPr>
        <w:t xml:space="preserve"> </w:t>
      </w:r>
      <w:r w:rsidRPr="00161E98">
        <w:rPr>
          <w:sz w:val="24"/>
          <w:szCs w:val="24"/>
        </w:rPr>
        <w:t>практическими</w:t>
      </w:r>
      <w:r w:rsidR="00B54725">
        <w:rPr>
          <w:sz w:val="24"/>
          <w:szCs w:val="24"/>
        </w:rPr>
        <w:t xml:space="preserve"> </w:t>
      </w:r>
      <w:r w:rsidRPr="00161E98">
        <w:rPr>
          <w:sz w:val="24"/>
          <w:szCs w:val="24"/>
        </w:rPr>
        <w:t>заданиями.</w:t>
      </w:r>
      <w:r w:rsidR="00B54725">
        <w:rPr>
          <w:sz w:val="24"/>
          <w:szCs w:val="24"/>
        </w:rPr>
        <w:t xml:space="preserve"> </w:t>
      </w:r>
      <w:r w:rsidRPr="00161E98">
        <w:rPr>
          <w:sz w:val="24"/>
          <w:szCs w:val="24"/>
        </w:rPr>
        <w:t>Рассмотрение</w:t>
      </w:r>
      <w:r w:rsidR="00B54725">
        <w:rPr>
          <w:sz w:val="24"/>
          <w:szCs w:val="24"/>
        </w:rPr>
        <w:t xml:space="preserve"> </w:t>
      </w:r>
      <w:r w:rsidRPr="00161E98">
        <w:rPr>
          <w:sz w:val="24"/>
          <w:szCs w:val="24"/>
        </w:rPr>
        <w:t>работ</w:t>
      </w:r>
      <w:r w:rsidR="00B54725">
        <w:rPr>
          <w:sz w:val="24"/>
          <w:szCs w:val="24"/>
        </w:rPr>
        <w:t xml:space="preserve"> </w:t>
      </w:r>
      <w:r w:rsidRPr="00161E98">
        <w:rPr>
          <w:sz w:val="24"/>
          <w:szCs w:val="24"/>
        </w:rPr>
        <w:t>ребят-одноклассников</w:t>
      </w:r>
      <w:r w:rsidR="00B54725">
        <w:rPr>
          <w:sz w:val="24"/>
          <w:szCs w:val="24"/>
        </w:rPr>
        <w:t xml:space="preserve"> </w:t>
      </w:r>
      <w:r w:rsidRPr="00161E98">
        <w:rPr>
          <w:sz w:val="24"/>
          <w:szCs w:val="24"/>
        </w:rPr>
        <w:t>помогает</w:t>
      </w:r>
      <w:r w:rsidR="00B54725">
        <w:rPr>
          <w:sz w:val="24"/>
          <w:szCs w:val="24"/>
        </w:rPr>
        <w:t xml:space="preserve"> </w:t>
      </w:r>
      <w:r w:rsidRPr="00161E98">
        <w:rPr>
          <w:sz w:val="24"/>
          <w:szCs w:val="24"/>
        </w:rPr>
        <w:t>понять,</w:t>
      </w:r>
      <w:r w:rsidR="00B54725">
        <w:rPr>
          <w:sz w:val="24"/>
          <w:szCs w:val="24"/>
        </w:rPr>
        <w:t xml:space="preserve"> </w:t>
      </w:r>
      <w:r w:rsidRPr="00161E98">
        <w:rPr>
          <w:sz w:val="24"/>
          <w:szCs w:val="24"/>
        </w:rPr>
        <w:t>насколько</w:t>
      </w:r>
      <w:r w:rsidR="00B54725">
        <w:rPr>
          <w:sz w:val="24"/>
          <w:szCs w:val="24"/>
        </w:rPr>
        <w:t xml:space="preserve"> </w:t>
      </w:r>
      <w:r w:rsidRPr="00161E98">
        <w:rPr>
          <w:sz w:val="24"/>
          <w:szCs w:val="24"/>
        </w:rPr>
        <w:t>удачно</w:t>
      </w:r>
      <w:r w:rsidR="00B54725">
        <w:rPr>
          <w:sz w:val="24"/>
          <w:szCs w:val="24"/>
        </w:rPr>
        <w:t xml:space="preserve"> </w:t>
      </w:r>
      <w:r w:rsidRPr="00161E98">
        <w:rPr>
          <w:sz w:val="24"/>
          <w:szCs w:val="24"/>
        </w:rPr>
        <w:t>выполнил</w:t>
      </w:r>
      <w:r w:rsidR="00B54725">
        <w:rPr>
          <w:sz w:val="24"/>
          <w:szCs w:val="24"/>
        </w:rPr>
        <w:t xml:space="preserve"> </w:t>
      </w:r>
      <w:r w:rsidRPr="00161E98">
        <w:rPr>
          <w:sz w:val="24"/>
          <w:szCs w:val="24"/>
        </w:rPr>
        <w:t>творческую</w:t>
      </w:r>
      <w:r w:rsidR="00B54725">
        <w:rPr>
          <w:sz w:val="24"/>
          <w:szCs w:val="24"/>
        </w:rPr>
        <w:t xml:space="preserve"> </w:t>
      </w:r>
      <w:r w:rsidRPr="00161E98">
        <w:rPr>
          <w:sz w:val="24"/>
          <w:szCs w:val="24"/>
        </w:rPr>
        <w:t>работу</w:t>
      </w:r>
      <w:r w:rsidR="00B54725">
        <w:rPr>
          <w:sz w:val="24"/>
          <w:szCs w:val="24"/>
        </w:rPr>
        <w:t xml:space="preserve"> </w:t>
      </w:r>
      <w:r w:rsidRPr="00161E98">
        <w:rPr>
          <w:sz w:val="24"/>
          <w:szCs w:val="24"/>
        </w:rPr>
        <w:t>сам</w:t>
      </w:r>
      <w:r w:rsidR="00B54725">
        <w:rPr>
          <w:sz w:val="24"/>
          <w:szCs w:val="24"/>
        </w:rPr>
        <w:t xml:space="preserve"> </w:t>
      </w:r>
      <w:r w:rsidRPr="00161E98">
        <w:rPr>
          <w:sz w:val="24"/>
          <w:szCs w:val="24"/>
        </w:rPr>
        <w:t>ученик.</w:t>
      </w:r>
    </w:p>
    <w:p w:rsidR="00161E98" w:rsidRPr="00161E98" w:rsidRDefault="00161E98" w:rsidP="00161E98">
      <w:pPr>
        <w:ind w:firstLine="708"/>
        <w:jc w:val="both"/>
        <w:rPr>
          <w:sz w:val="24"/>
          <w:szCs w:val="24"/>
        </w:rPr>
      </w:pPr>
      <w:r w:rsidRPr="00161E98">
        <w:rPr>
          <w:b/>
          <w:iCs/>
          <w:sz w:val="24"/>
          <w:szCs w:val="24"/>
        </w:rPr>
        <w:t>В</w:t>
      </w:r>
      <w:r w:rsidR="00B54725">
        <w:rPr>
          <w:iCs/>
          <w:sz w:val="24"/>
          <w:szCs w:val="24"/>
        </w:rPr>
        <w:t xml:space="preserve"> </w:t>
      </w:r>
      <w:r w:rsidRPr="00161E98">
        <w:rPr>
          <w:b/>
          <w:iCs/>
          <w:sz w:val="24"/>
          <w:szCs w:val="24"/>
        </w:rPr>
        <w:t>курсе</w:t>
      </w:r>
      <w:r w:rsidR="00B54725">
        <w:rPr>
          <w:b/>
          <w:iCs/>
          <w:sz w:val="24"/>
          <w:szCs w:val="24"/>
        </w:rPr>
        <w:t xml:space="preserve"> </w:t>
      </w:r>
      <w:r w:rsidRPr="00161E98">
        <w:rPr>
          <w:b/>
          <w:iCs/>
          <w:sz w:val="24"/>
          <w:szCs w:val="24"/>
        </w:rPr>
        <w:t>«Технология»</w:t>
      </w:r>
      <w:r w:rsidR="00B54725">
        <w:rPr>
          <w:iCs/>
          <w:sz w:val="24"/>
          <w:szCs w:val="24"/>
        </w:rPr>
        <w:t xml:space="preserve"> </w:t>
      </w:r>
      <w:r w:rsidRPr="00161E98">
        <w:rPr>
          <w:sz w:val="24"/>
          <w:szCs w:val="24"/>
        </w:rPr>
        <w:t>составление</w:t>
      </w:r>
      <w:r w:rsidR="00B54725">
        <w:rPr>
          <w:sz w:val="24"/>
          <w:szCs w:val="24"/>
        </w:rPr>
        <w:t xml:space="preserve"> </w:t>
      </w:r>
      <w:r w:rsidRPr="00161E98">
        <w:rPr>
          <w:sz w:val="24"/>
          <w:szCs w:val="24"/>
        </w:rPr>
        <w:t>плана</w:t>
      </w:r>
      <w:r w:rsidR="00B54725">
        <w:rPr>
          <w:sz w:val="24"/>
          <w:szCs w:val="24"/>
        </w:rPr>
        <w:t xml:space="preserve"> </w:t>
      </w:r>
      <w:r w:rsidRPr="00161E98">
        <w:rPr>
          <w:sz w:val="24"/>
          <w:szCs w:val="24"/>
        </w:rPr>
        <w:t>является</w:t>
      </w:r>
      <w:r w:rsidR="00B54725">
        <w:rPr>
          <w:sz w:val="24"/>
          <w:szCs w:val="24"/>
        </w:rPr>
        <w:t xml:space="preserve"> </w:t>
      </w:r>
      <w:r w:rsidRPr="00161E98">
        <w:rPr>
          <w:sz w:val="24"/>
          <w:szCs w:val="24"/>
        </w:rPr>
        <w:t>основой</w:t>
      </w:r>
      <w:r w:rsidR="00B54725">
        <w:rPr>
          <w:sz w:val="24"/>
          <w:szCs w:val="24"/>
        </w:rPr>
        <w:t xml:space="preserve"> </w:t>
      </w:r>
      <w:r w:rsidRPr="00161E98">
        <w:rPr>
          <w:sz w:val="24"/>
          <w:szCs w:val="24"/>
        </w:rPr>
        <w:t>обучения</w:t>
      </w:r>
      <w:r w:rsidR="00B54725">
        <w:rPr>
          <w:sz w:val="24"/>
          <w:szCs w:val="24"/>
        </w:rPr>
        <w:t xml:space="preserve"> </w:t>
      </w:r>
      <w:r w:rsidRPr="00161E98">
        <w:rPr>
          <w:sz w:val="24"/>
          <w:szCs w:val="24"/>
        </w:rPr>
        <w:t>предмету.</w:t>
      </w:r>
      <w:r w:rsidR="00B54725">
        <w:rPr>
          <w:iCs/>
          <w:sz w:val="24"/>
          <w:szCs w:val="24"/>
        </w:rPr>
        <w:t xml:space="preserve"> </w:t>
      </w:r>
      <w:proofErr w:type="gramStart"/>
      <w:r w:rsidRPr="00161E98">
        <w:rPr>
          <w:sz w:val="24"/>
          <w:szCs w:val="24"/>
        </w:rPr>
        <w:t>Исходя</w:t>
      </w:r>
      <w:r w:rsidR="00B54725">
        <w:rPr>
          <w:sz w:val="24"/>
          <w:szCs w:val="24"/>
        </w:rPr>
        <w:t xml:space="preserve"> </w:t>
      </w:r>
      <w:r w:rsidRPr="00161E98">
        <w:rPr>
          <w:sz w:val="24"/>
          <w:szCs w:val="24"/>
        </w:rPr>
        <w:t>из</w:t>
      </w:r>
      <w:r w:rsidR="00B54725">
        <w:rPr>
          <w:sz w:val="24"/>
          <w:szCs w:val="24"/>
        </w:rPr>
        <w:t xml:space="preserve"> </w:t>
      </w:r>
      <w:r w:rsidRPr="00161E98">
        <w:rPr>
          <w:sz w:val="24"/>
          <w:szCs w:val="24"/>
        </w:rPr>
        <w:t>возрастных</w:t>
      </w:r>
      <w:r w:rsidR="00B54725">
        <w:rPr>
          <w:sz w:val="24"/>
          <w:szCs w:val="24"/>
        </w:rPr>
        <w:t xml:space="preserve"> </w:t>
      </w:r>
      <w:r w:rsidRPr="00161E98">
        <w:rPr>
          <w:sz w:val="24"/>
          <w:szCs w:val="24"/>
        </w:rPr>
        <w:t>особенностей</w:t>
      </w:r>
      <w:r w:rsidR="00B54725">
        <w:rPr>
          <w:sz w:val="24"/>
          <w:szCs w:val="24"/>
        </w:rPr>
        <w:t xml:space="preserve"> </w:t>
      </w:r>
      <w:r w:rsidRPr="00161E98">
        <w:rPr>
          <w:sz w:val="24"/>
          <w:szCs w:val="24"/>
        </w:rPr>
        <w:t>младших</w:t>
      </w:r>
      <w:r w:rsidR="00B54725">
        <w:rPr>
          <w:sz w:val="24"/>
          <w:szCs w:val="24"/>
        </w:rPr>
        <w:t xml:space="preserve"> </w:t>
      </w:r>
      <w:r w:rsidRPr="00161E98">
        <w:rPr>
          <w:sz w:val="24"/>
          <w:szCs w:val="24"/>
        </w:rPr>
        <w:t>школьников,</w:t>
      </w:r>
      <w:r w:rsidR="00B54725">
        <w:rPr>
          <w:sz w:val="24"/>
          <w:szCs w:val="24"/>
        </w:rPr>
        <w:t xml:space="preserve"> </w:t>
      </w:r>
      <w:r w:rsidRPr="00161E98">
        <w:rPr>
          <w:sz w:val="24"/>
          <w:szCs w:val="24"/>
        </w:rPr>
        <w:t>в</w:t>
      </w:r>
      <w:r w:rsidR="00B54725">
        <w:rPr>
          <w:sz w:val="24"/>
          <w:szCs w:val="24"/>
        </w:rPr>
        <w:t xml:space="preserve"> </w:t>
      </w:r>
      <w:r w:rsidRPr="00161E98">
        <w:rPr>
          <w:sz w:val="24"/>
          <w:szCs w:val="24"/>
        </w:rPr>
        <w:t>учебниках</w:t>
      </w:r>
      <w:r w:rsidR="00B54725">
        <w:rPr>
          <w:sz w:val="24"/>
          <w:szCs w:val="24"/>
        </w:rPr>
        <w:t xml:space="preserve"> </w:t>
      </w:r>
      <w:r w:rsidRPr="00161E98">
        <w:rPr>
          <w:sz w:val="24"/>
          <w:szCs w:val="24"/>
        </w:rPr>
        <w:t>(1—4</w:t>
      </w:r>
      <w:r w:rsidR="00B54725">
        <w:rPr>
          <w:sz w:val="24"/>
          <w:szCs w:val="24"/>
        </w:rPr>
        <w:t xml:space="preserve"> </w:t>
      </w:r>
      <w:proofErr w:type="spellStart"/>
      <w:r w:rsidRPr="00161E98">
        <w:rPr>
          <w:sz w:val="24"/>
          <w:szCs w:val="24"/>
        </w:rPr>
        <w:t>кл</w:t>
      </w:r>
      <w:proofErr w:type="spellEnd"/>
      <w:r w:rsidRPr="00161E98">
        <w:rPr>
          <w:sz w:val="24"/>
          <w:szCs w:val="24"/>
        </w:rPr>
        <w:t>.)</w:t>
      </w:r>
      <w:r w:rsidR="00B54725">
        <w:rPr>
          <w:sz w:val="24"/>
          <w:szCs w:val="24"/>
        </w:rPr>
        <w:t xml:space="preserve"> </w:t>
      </w:r>
      <w:r w:rsidRPr="00161E98">
        <w:rPr>
          <w:sz w:val="24"/>
          <w:szCs w:val="24"/>
        </w:rPr>
        <w:t>планы</w:t>
      </w:r>
      <w:r w:rsidR="00B54725">
        <w:rPr>
          <w:sz w:val="24"/>
          <w:szCs w:val="24"/>
        </w:rPr>
        <w:t xml:space="preserve"> </w:t>
      </w:r>
      <w:r w:rsidRPr="00161E98">
        <w:rPr>
          <w:sz w:val="24"/>
          <w:szCs w:val="24"/>
        </w:rPr>
        <w:t>изготовления</w:t>
      </w:r>
      <w:r w:rsidR="00B54725">
        <w:rPr>
          <w:sz w:val="24"/>
          <w:szCs w:val="24"/>
        </w:rPr>
        <w:t xml:space="preserve"> </w:t>
      </w:r>
      <w:r w:rsidRPr="00161E98">
        <w:rPr>
          <w:sz w:val="24"/>
          <w:szCs w:val="24"/>
        </w:rPr>
        <w:t>изделий</w:t>
      </w:r>
      <w:r w:rsidR="00B54725">
        <w:rPr>
          <w:sz w:val="24"/>
          <w:szCs w:val="24"/>
        </w:rPr>
        <w:t xml:space="preserve"> </w:t>
      </w:r>
      <w:r w:rsidRPr="00161E98">
        <w:rPr>
          <w:sz w:val="24"/>
          <w:szCs w:val="24"/>
        </w:rPr>
        <w:t>представлены</w:t>
      </w:r>
      <w:r w:rsidR="00B54725">
        <w:rPr>
          <w:sz w:val="24"/>
          <w:szCs w:val="24"/>
        </w:rPr>
        <w:t xml:space="preserve"> </w:t>
      </w:r>
      <w:r w:rsidRPr="00161E98">
        <w:rPr>
          <w:sz w:val="24"/>
          <w:szCs w:val="24"/>
        </w:rPr>
        <w:t>в</w:t>
      </w:r>
      <w:r w:rsidR="00B54725">
        <w:rPr>
          <w:sz w:val="24"/>
          <w:szCs w:val="24"/>
        </w:rPr>
        <w:t xml:space="preserve"> </w:t>
      </w:r>
      <w:r w:rsidRPr="00161E98">
        <w:rPr>
          <w:sz w:val="24"/>
          <w:szCs w:val="24"/>
        </w:rPr>
        <w:t>двух</w:t>
      </w:r>
      <w:r w:rsidR="00B54725">
        <w:rPr>
          <w:sz w:val="24"/>
          <w:szCs w:val="24"/>
        </w:rPr>
        <w:t xml:space="preserve"> </w:t>
      </w:r>
      <w:r w:rsidRPr="00161E98">
        <w:rPr>
          <w:sz w:val="24"/>
          <w:szCs w:val="24"/>
        </w:rPr>
        <w:t>видах:</w:t>
      </w:r>
      <w:r w:rsidR="00B54725">
        <w:rPr>
          <w:sz w:val="24"/>
          <w:szCs w:val="24"/>
        </w:rPr>
        <w:t xml:space="preserve"> </w:t>
      </w:r>
      <w:r w:rsidRPr="00161E98">
        <w:rPr>
          <w:sz w:val="24"/>
          <w:szCs w:val="24"/>
        </w:rPr>
        <w:t>тестовом</w:t>
      </w:r>
      <w:r w:rsidR="00B54725">
        <w:rPr>
          <w:sz w:val="24"/>
          <w:szCs w:val="24"/>
        </w:rPr>
        <w:t xml:space="preserve"> </w:t>
      </w:r>
      <w:r w:rsidRPr="00161E98">
        <w:rPr>
          <w:sz w:val="24"/>
          <w:szCs w:val="24"/>
        </w:rPr>
        <w:t>и</w:t>
      </w:r>
      <w:r w:rsidR="00B54725">
        <w:rPr>
          <w:sz w:val="24"/>
          <w:szCs w:val="24"/>
        </w:rPr>
        <w:t xml:space="preserve"> </w:t>
      </w:r>
      <w:r w:rsidRPr="00161E98">
        <w:rPr>
          <w:sz w:val="24"/>
          <w:szCs w:val="24"/>
        </w:rPr>
        <w:t>иллюстративном</w:t>
      </w:r>
      <w:r w:rsidR="00B54725">
        <w:rPr>
          <w:sz w:val="24"/>
          <w:szCs w:val="24"/>
        </w:rPr>
        <w:t xml:space="preserve"> </w:t>
      </w:r>
      <w:r w:rsidRPr="00161E98">
        <w:rPr>
          <w:sz w:val="24"/>
          <w:szCs w:val="24"/>
        </w:rPr>
        <w:t>(в</w:t>
      </w:r>
      <w:r w:rsidR="00B54725">
        <w:rPr>
          <w:sz w:val="24"/>
          <w:szCs w:val="24"/>
        </w:rPr>
        <w:t xml:space="preserve"> </w:t>
      </w:r>
      <w:r w:rsidRPr="00161E98">
        <w:rPr>
          <w:sz w:val="24"/>
          <w:szCs w:val="24"/>
        </w:rPr>
        <w:t>виде</w:t>
      </w:r>
      <w:r w:rsidR="00B54725">
        <w:rPr>
          <w:sz w:val="24"/>
          <w:szCs w:val="24"/>
        </w:rPr>
        <w:t xml:space="preserve"> </w:t>
      </w:r>
      <w:r w:rsidRPr="00161E98">
        <w:rPr>
          <w:sz w:val="24"/>
          <w:szCs w:val="24"/>
        </w:rPr>
        <w:t>слайдов).</w:t>
      </w:r>
      <w:proofErr w:type="gramEnd"/>
      <w:r w:rsidR="00B54725">
        <w:rPr>
          <w:sz w:val="24"/>
          <w:szCs w:val="24"/>
        </w:rPr>
        <w:t xml:space="preserve"> </w:t>
      </w:r>
      <w:r w:rsidRPr="00161E98">
        <w:rPr>
          <w:sz w:val="24"/>
          <w:szCs w:val="24"/>
        </w:rPr>
        <w:t>Каждому</w:t>
      </w:r>
      <w:r w:rsidR="00B54725">
        <w:rPr>
          <w:sz w:val="24"/>
          <w:szCs w:val="24"/>
        </w:rPr>
        <w:t xml:space="preserve"> </w:t>
      </w:r>
      <w:r w:rsidRPr="00161E98">
        <w:rPr>
          <w:sz w:val="24"/>
          <w:szCs w:val="24"/>
        </w:rPr>
        <w:t>пункту</w:t>
      </w:r>
      <w:r w:rsidR="00B54725">
        <w:rPr>
          <w:sz w:val="24"/>
          <w:szCs w:val="24"/>
        </w:rPr>
        <w:t xml:space="preserve"> </w:t>
      </w:r>
      <w:r w:rsidRPr="00161E98">
        <w:rPr>
          <w:sz w:val="24"/>
          <w:szCs w:val="24"/>
        </w:rPr>
        <w:t>текстового</w:t>
      </w:r>
      <w:r w:rsidR="00B54725">
        <w:rPr>
          <w:sz w:val="24"/>
          <w:szCs w:val="24"/>
        </w:rPr>
        <w:t xml:space="preserve"> </w:t>
      </w:r>
      <w:r w:rsidRPr="00161E98">
        <w:rPr>
          <w:sz w:val="24"/>
          <w:szCs w:val="24"/>
        </w:rPr>
        <w:t>плана</w:t>
      </w:r>
      <w:r w:rsidR="00B54725">
        <w:rPr>
          <w:sz w:val="24"/>
          <w:szCs w:val="24"/>
        </w:rPr>
        <w:t xml:space="preserve"> </w:t>
      </w:r>
      <w:r w:rsidRPr="00161E98">
        <w:rPr>
          <w:sz w:val="24"/>
          <w:szCs w:val="24"/>
        </w:rPr>
        <w:t>соответствуют</w:t>
      </w:r>
      <w:r w:rsidR="00B54725">
        <w:rPr>
          <w:sz w:val="24"/>
          <w:szCs w:val="24"/>
        </w:rPr>
        <w:t xml:space="preserve"> </w:t>
      </w:r>
      <w:r w:rsidRPr="00161E98">
        <w:rPr>
          <w:sz w:val="24"/>
          <w:szCs w:val="24"/>
        </w:rPr>
        <w:t>один</w:t>
      </w:r>
      <w:r w:rsidR="00B54725">
        <w:rPr>
          <w:sz w:val="24"/>
          <w:szCs w:val="24"/>
        </w:rPr>
        <w:t xml:space="preserve"> </w:t>
      </w:r>
      <w:r w:rsidRPr="00161E98">
        <w:rPr>
          <w:sz w:val="24"/>
          <w:szCs w:val="24"/>
        </w:rPr>
        <w:t>или</w:t>
      </w:r>
      <w:r w:rsidR="00B54725">
        <w:rPr>
          <w:sz w:val="24"/>
          <w:szCs w:val="24"/>
        </w:rPr>
        <w:t xml:space="preserve"> </w:t>
      </w:r>
      <w:r w:rsidRPr="00161E98">
        <w:rPr>
          <w:sz w:val="24"/>
          <w:szCs w:val="24"/>
        </w:rPr>
        <w:t>несколько</w:t>
      </w:r>
      <w:r w:rsidR="00B54725">
        <w:rPr>
          <w:sz w:val="24"/>
          <w:szCs w:val="24"/>
        </w:rPr>
        <w:t xml:space="preserve"> </w:t>
      </w:r>
      <w:r w:rsidRPr="00161E98">
        <w:rPr>
          <w:sz w:val="24"/>
          <w:szCs w:val="24"/>
        </w:rPr>
        <w:t>слайдов,</w:t>
      </w:r>
      <w:r w:rsidR="00B54725">
        <w:rPr>
          <w:sz w:val="24"/>
          <w:szCs w:val="24"/>
        </w:rPr>
        <w:t xml:space="preserve"> </w:t>
      </w:r>
      <w:r w:rsidRPr="00161E98">
        <w:rPr>
          <w:sz w:val="24"/>
          <w:szCs w:val="24"/>
        </w:rPr>
        <w:t>которые</w:t>
      </w:r>
      <w:r w:rsidR="00B54725">
        <w:rPr>
          <w:sz w:val="24"/>
          <w:szCs w:val="24"/>
        </w:rPr>
        <w:t xml:space="preserve"> </w:t>
      </w:r>
      <w:r w:rsidRPr="00161E98">
        <w:rPr>
          <w:sz w:val="24"/>
          <w:szCs w:val="24"/>
        </w:rPr>
        <w:t>позволяют</w:t>
      </w:r>
      <w:r w:rsidR="00B54725">
        <w:rPr>
          <w:sz w:val="24"/>
          <w:szCs w:val="24"/>
        </w:rPr>
        <w:t xml:space="preserve"> </w:t>
      </w:r>
      <w:r w:rsidRPr="00161E98">
        <w:rPr>
          <w:sz w:val="24"/>
          <w:szCs w:val="24"/>
        </w:rPr>
        <w:t>продемонстрировать</w:t>
      </w:r>
      <w:r w:rsidR="00B54725">
        <w:rPr>
          <w:sz w:val="24"/>
          <w:szCs w:val="24"/>
        </w:rPr>
        <w:t xml:space="preserve"> </w:t>
      </w:r>
      <w:r w:rsidRPr="00161E98">
        <w:rPr>
          <w:sz w:val="24"/>
          <w:szCs w:val="24"/>
        </w:rPr>
        <w:t>использование</w:t>
      </w:r>
      <w:r w:rsidR="00B54725">
        <w:rPr>
          <w:sz w:val="24"/>
          <w:szCs w:val="24"/>
        </w:rPr>
        <w:t xml:space="preserve"> </w:t>
      </w:r>
      <w:r w:rsidRPr="00161E98">
        <w:rPr>
          <w:sz w:val="24"/>
          <w:szCs w:val="24"/>
        </w:rPr>
        <w:t>специальных</w:t>
      </w:r>
      <w:r w:rsidR="00B54725">
        <w:rPr>
          <w:sz w:val="24"/>
          <w:szCs w:val="24"/>
        </w:rPr>
        <w:t xml:space="preserve"> </w:t>
      </w:r>
      <w:r w:rsidRPr="00161E98">
        <w:rPr>
          <w:sz w:val="24"/>
          <w:szCs w:val="24"/>
        </w:rPr>
        <w:t>приемов,</w:t>
      </w:r>
      <w:r w:rsidR="00B54725">
        <w:rPr>
          <w:sz w:val="24"/>
          <w:szCs w:val="24"/>
        </w:rPr>
        <w:t xml:space="preserve"> </w:t>
      </w:r>
      <w:r w:rsidRPr="00161E98">
        <w:rPr>
          <w:sz w:val="24"/>
          <w:szCs w:val="24"/>
        </w:rPr>
        <w:t>способов</w:t>
      </w:r>
      <w:r w:rsidR="00B54725">
        <w:rPr>
          <w:sz w:val="24"/>
          <w:szCs w:val="24"/>
        </w:rPr>
        <w:t xml:space="preserve"> </w:t>
      </w:r>
      <w:r w:rsidRPr="00161E98">
        <w:rPr>
          <w:sz w:val="24"/>
          <w:szCs w:val="24"/>
        </w:rPr>
        <w:t>и</w:t>
      </w:r>
      <w:r w:rsidR="00B54725">
        <w:rPr>
          <w:sz w:val="24"/>
          <w:szCs w:val="24"/>
        </w:rPr>
        <w:t xml:space="preserve"> </w:t>
      </w:r>
      <w:r w:rsidRPr="00161E98">
        <w:rPr>
          <w:sz w:val="24"/>
          <w:szCs w:val="24"/>
        </w:rPr>
        <w:t>техник</w:t>
      </w:r>
      <w:r w:rsidR="00B54725">
        <w:rPr>
          <w:sz w:val="24"/>
          <w:szCs w:val="24"/>
        </w:rPr>
        <w:t xml:space="preserve"> </w:t>
      </w:r>
      <w:r w:rsidRPr="00161E98">
        <w:rPr>
          <w:sz w:val="24"/>
          <w:szCs w:val="24"/>
        </w:rPr>
        <w:t>изготовления</w:t>
      </w:r>
      <w:r w:rsidR="00B54725">
        <w:rPr>
          <w:sz w:val="24"/>
          <w:szCs w:val="24"/>
        </w:rPr>
        <w:t xml:space="preserve"> </w:t>
      </w:r>
      <w:r w:rsidRPr="00161E98">
        <w:rPr>
          <w:sz w:val="24"/>
          <w:szCs w:val="24"/>
        </w:rPr>
        <w:t>изделий.</w:t>
      </w:r>
      <w:r w:rsidR="00B54725">
        <w:rPr>
          <w:sz w:val="24"/>
          <w:szCs w:val="24"/>
        </w:rPr>
        <w:t xml:space="preserve"> </w:t>
      </w:r>
    </w:p>
    <w:p w:rsidR="00161E98" w:rsidRPr="00161E98" w:rsidRDefault="00161E98" w:rsidP="00161E98">
      <w:pPr>
        <w:pStyle w:val="a4"/>
        <w:ind w:firstLine="567"/>
        <w:rPr>
          <w:bCs/>
          <w:spacing w:val="1"/>
          <w:sz w:val="24"/>
          <w:szCs w:val="24"/>
        </w:rPr>
      </w:pPr>
      <w:r w:rsidRPr="00161E98">
        <w:rPr>
          <w:b/>
          <w:bCs/>
          <w:spacing w:val="1"/>
          <w:sz w:val="24"/>
          <w:szCs w:val="24"/>
        </w:rPr>
        <w:t>В</w:t>
      </w:r>
      <w:r w:rsidR="00B54725">
        <w:rPr>
          <w:b/>
          <w:bCs/>
          <w:spacing w:val="1"/>
          <w:sz w:val="24"/>
          <w:szCs w:val="24"/>
        </w:rPr>
        <w:t xml:space="preserve"> </w:t>
      </w:r>
      <w:r w:rsidRPr="00161E98">
        <w:rPr>
          <w:b/>
          <w:bCs/>
          <w:spacing w:val="1"/>
          <w:sz w:val="24"/>
          <w:szCs w:val="24"/>
        </w:rPr>
        <w:t>учебниках</w:t>
      </w:r>
      <w:r w:rsidR="00B54725">
        <w:rPr>
          <w:b/>
          <w:bCs/>
          <w:spacing w:val="1"/>
          <w:sz w:val="24"/>
          <w:szCs w:val="24"/>
        </w:rPr>
        <w:t xml:space="preserve"> </w:t>
      </w:r>
      <w:r w:rsidRPr="00161E98">
        <w:rPr>
          <w:b/>
          <w:bCs/>
          <w:spacing w:val="1"/>
          <w:sz w:val="24"/>
          <w:szCs w:val="24"/>
        </w:rPr>
        <w:t>курса</w:t>
      </w:r>
      <w:r w:rsidR="00B54725">
        <w:rPr>
          <w:b/>
          <w:bCs/>
          <w:spacing w:val="1"/>
          <w:sz w:val="24"/>
          <w:szCs w:val="24"/>
        </w:rPr>
        <w:t xml:space="preserve"> </w:t>
      </w:r>
      <w:r w:rsidRPr="00161E98">
        <w:rPr>
          <w:b/>
          <w:bCs/>
          <w:spacing w:val="1"/>
          <w:sz w:val="24"/>
          <w:szCs w:val="24"/>
        </w:rPr>
        <w:t>«Литературное</w:t>
      </w:r>
      <w:r w:rsidR="00B54725">
        <w:rPr>
          <w:b/>
          <w:bCs/>
          <w:spacing w:val="1"/>
          <w:sz w:val="24"/>
          <w:szCs w:val="24"/>
        </w:rPr>
        <w:t xml:space="preserve"> </w:t>
      </w:r>
      <w:r w:rsidRPr="00161E98">
        <w:rPr>
          <w:b/>
          <w:bCs/>
          <w:spacing w:val="1"/>
          <w:sz w:val="24"/>
          <w:szCs w:val="24"/>
        </w:rPr>
        <w:t>чтение»</w:t>
      </w:r>
      <w:r w:rsidR="00B54725">
        <w:rPr>
          <w:bCs/>
          <w:spacing w:val="1"/>
          <w:sz w:val="24"/>
          <w:szCs w:val="24"/>
        </w:rPr>
        <w:t xml:space="preserve"> </w:t>
      </w:r>
      <w:r w:rsidRPr="00161E98">
        <w:rPr>
          <w:bCs/>
          <w:spacing w:val="1"/>
          <w:sz w:val="24"/>
          <w:szCs w:val="24"/>
        </w:rPr>
        <w:t>в</w:t>
      </w:r>
      <w:r w:rsidR="00B54725">
        <w:rPr>
          <w:bCs/>
          <w:spacing w:val="1"/>
          <w:sz w:val="24"/>
          <w:szCs w:val="24"/>
        </w:rPr>
        <w:t xml:space="preserve"> </w:t>
      </w:r>
      <w:r w:rsidRPr="00161E98">
        <w:rPr>
          <w:bCs/>
          <w:spacing w:val="1"/>
          <w:sz w:val="24"/>
          <w:szCs w:val="24"/>
        </w:rPr>
        <w:t>методическом</w:t>
      </w:r>
      <w:r w:rsidR="00B54725">
        <w:rPr>
          <w:bCs/>
          <w:spacing w:val="1"/>
          <w:sz w:val="24"/>
          <w:szCs w:val="24"/>
        </w:rPr>
        <w:t xml:space="preserve"> </w:t>
      </w:r>
      <w:r w:rsidRPr="00161E98">
        <w:rPr>
          <w:bCs/>
          <w:spacing w:val="1"/>
          <w:sz w:val="24"/>
          <w:szCs w:val="24"/>
        </w:rPr>
        <w:t>аппарате</w:t>
      </w:r>
      <w:r w:rsidR="00B54725">
        <w:rPr>
          <w:bCs/>
          <w:spacing w:val="1"/>
          <w:sz w:val="24"/>
          <w:szCs w:val="24"/>
        </w:rPr>
        <w:t xml:space="preserve"> </w:t>
      </w:r>
      <w:r w:rsidRPr="00161E98">
        <w:rPr>
          <w:bCs/>
          <w:spacing w:val="1"/>
          <w:sz w:val="24"/>
          <w:szCs w:val="24"/>
        </w:rPr>
        <w:t>каждой</w:t>
      </w:r>
      <w:r w:rsidR="00B54725">
        <w:rPr>
          <w:bCs/>
          <w:spacing w:val="1"/>
          <w:sz w:val="24"/>
          <w:szCs w:val="24"/>
        </w:rPr>
        <w:t xml:space="preserve"> </w:t>
      </w:r>
      <w:r w:rsidRPr="00161E98">
        <w:rPr>
          <w:bCs/>
          <w:spacing w:val="1"/>
          <w:sz w:val="24"/>
          <w:szCs w:val="24"/>
        </w:rPr>
        <w:t>темы</w:t>
      </w:r>
      <w:r w:rsidR="00B54725">
        <w:rPr>
          <w:bCs/>
          <w:spacing w:val="1"/>
          <w:sz w:val="24"/>
          <w:szCs w:val="24"/>
        </w:rPr>
        <w:t xml:space="preserve"> </w:t>
      </w:r>
      <w:r w:rsidRPr="00161E98">
        <w:rPr>
          <w:bCs/>
          <w:spacing w:val="1"/>
          <w:sz w:val="24"/>
          <w:szCs w:val="24"/>
        </w:rPr>
        <w:t>выстроена</w:t>
      </w:r>
      <w:r w:rsidR="00B54725">
        <w:rPr>
          <w:bCs/>
          <w:spacing w:val="1"/>
          <w:sz w:val="24"/>
          <w:szCs w:val="24"/>
        </w:rPr>
        <w:t xml:space="preserve"> </w:t>
      </w:r>
      <w:r w:rsidRPr="00161E98">
        <w:rPr>
          <w:bCs/>
          <w:spacing w:val="1"/>
          <w:sz w:val="24"/>
          <w:szCs w:val="24"/>
        </w:rPr>
        <w:t>система</w:t>
      </w:r>
      <w:r w:rsidR="00B54725">
        <w:rPr>
          <w:bCs/>
          <w:spacing w:val="1"/>
          <w:sz w:val="24"/>
          <w:szCs w:val="24"/>
        </w:rPr>
        <w:t xml:space="preserve"> </w:t>
      </w:r>
      <w:r w:rsidRPr="00161E98">
        <w:rPr>
          <w:bCs/>
          <w:spacing w:val="1"/>
          <w:sz w:val="24"/>
          <w:szCs w:val="24"/>
        </w:rPr>
        <w:t>вопросов</w:t>
      </w:r>
      <w:r w:rsidR="00B54725">
        <w:rPr>
          <w:bCs/>
          <w:spacing w:val="1"/>
          <w:sz w:val="24"/>
          <w:szCs w:val="24"/>
        </w:rPr>
        <w:t xml:space="preserve"> </w:t>
      </w:r>
      <w:r w:rsidRPr="00161E98">
        <w:rPr>
          <w:bCs/>
          <w:spacing w:val="1"/>
          <w:sz w:val="24"/>
          <w:szCs w:val="24"/>
        </w:rPr>
        <w:t>и</w:t>
      </w:r>
      <w:r w:rsidR="00B54725">
        <w:rPr>
          <w:bCs/>
          <w:spacing w:val="1"/>
          <w:sz w:val="24"/>
          <w:szCs w:val="24"/>
        </w:rPr>
        <w:t xml:space="preserve"> </w:t>
      </w:r>
      <w:r w:rsidRPr="00161E98">
        <w:rPr>
          <w:bCs/>
          <w:spacing w:val="1"/>
          <w:sz w:val="24"/>
          <w:szCs w:val="24"/>
        </w:rPr>
        <w:t>заданий</w:t>
      </w:r>
      <w:r w:rsidR="00B54725">
        <w:rPr>
          <w:bCs/>
          <w:spacing w:val="1"/>
          <w:sz w:val="24"/>
          <w:szCs w:val="24"/>
        </w:rPr>
        <w:t xml:space="preserve"> </w:t>
      </w:r>
      <w:r w:rsidRPr="00161E98">
        <w:rPr>
          <w:bCs/>
          <w:spacing w:val="1"/>
          <w:sz w:val="24"/>
          <w:szCs w:val="24"/>
        </w:rPr>
        <w:t>для</w:t>
      </w:r>
      <w:r w:rsidR="00B54725">
        <w:rPr>
          <w:bCs/>
          <w:spacing w:val="1"/>
          <w:sz w:val="24"/>
          <w:szCs w:val="24"/>
        </w:rPr>
        <w:t xml:space="preserve"> </w:t>
      </w:r>
      <w:r w:rsidRPr="00161E98">
        <w:rPr>
          <w:bCs/>
          <w:spacing w:val="1"/>
          <w:sz w:val="24"/>
          <w:szCs w:val="24"/>
        </w:rPr>
        <w:t>планирования</w:t>
      </w:r>
      <w:r w:rsidR="00B54725">
        <w:rPr>
          <w:bCs/>
          <w:spacing w:val="1"/>
          <w:sz w:val="24"/>
          <w:szCs w:val="24"/>
        </w:rPr>
        <w:t xml:space="preserve"> </w:t>
      </w:r>
      <w:r w:rsidRPr="00161E98">
        <w:rPr>
          <w:bCs/>
          <w:spacing w:val="1"/>
          <w:sz w:val="24"/>
          <w:szCs w:val="24"/>
        </w:rPr>
        <w:t>и</w:t>
      </w:r>
      <w:r w:rsidR="00B54725">
        <w:rPr>
          <w:bCs/>
          <w:spacing w:val="1"/>
          <w:sz w:val="24"/>
          <w:szCs w:val="24"/>
        </w:rPr>
        <w:t xml:space="preserve"> </w:t>
      </w:r>
      <w:r w:rsidRPr="00161E98">
        <w:rPr>
          <w:bCs/>
          <w:spacing w:val="1"/>
          <w:sz w:val="24"/>
          <w:szCs w:val="24"/>
        </w:rPr>
        <w:t>осуществления</w:t>
      </w:r>
      <w:r w:rsidR="00B54725">
        <w:rPr>
          <w:bCs/>
          <w:spacing w:val="1"/>
          <w:sz w:val="24"/>
          <w:szCs w:val="24"/>
        </w:rPr>
        <w:t xml:space="preserve"> </w:t>
      </w:r>
      <w:r w:rsidRPr="00161E98">
        <w:rPr>
          <w:bCs/>
          <w:spacing w:val="1"/>
          <w:sz w:val="24"/>
          <w:szCs w:val="24"/>
        </w:rPr>
        <w:t>контрольно-оценочной</w:t>
      </w:r>
      <w:r w:rsidR="00B54725">
        <w:rPr>
          <w:bCs/>
          <w:spacing w:val="1"/>
          <w:sz w:val="24"/>
          <w:szCs w:val="24"/>
        </w:rPr>
        <w:t xml:space="preserve"> </w:t>
      </w:r>
      <w:r w:rsidRPr="00161E98">
        <w:rPr>
          <w:bCs/>
          <w:spacing w:val="1"/>
          <w:sz w:val="24"/>
          <w:szCs w:val="24"/>
        </w:rPr>
        <w:t>деятельности.</w:t>
      </w:r>
    </w:p>
    <w:p w:rsidR="00161E98" w:rsidRPr="00161E98" w:rsidRDefault="00161E98" w:rsidP="00161E98">
      <w:pPr>
        <w:pStyle w:val="a4"/>
        <w:ind w:firstLine="567"/>
        <w:rPr>
          <w:bCs/>
          <w:spacing w:val="1"/>
          <w:sz w:val="24"/>
          <w:szCs w:val="24"/>
        </w:rPr>
      </w:pPr>
      <w:r w:rsidRPr="00161E98">
        <w:rPr>
          <w:bCs/>
          <w:spacing w:val="1"/>
          <w:sz w:val="24"/>
          <w:szCs w:val="24"/>
        </w:rPr>
        <w:t>В</w:t>
      </w:r>
      <w:r w:rsidR="00B54725">
        <w:rPr>
          <w:bCs/>
          <w:spacing w:val="1"/>
          <w:sz w:val="24"/>
          <w:szCs w:val="24"/>
        </w:rPr>
        <w:t xml:space="preserve"> </w:t>
      </w:r>
      <w:r w:rsidRPr="00161E98">
        <w:rPr>
          <w:bCs/>
          <w:spacing w:val="1"/>
          <w:sz w:val="24"/>
          <w:szCs w:val="24"/>
        </w:rPr>
        <w:t>конце</w:t>
      </w:r>
      <w:r w:rsidR="00B54725">
        <w:rPr>
          <w:bCs/>
          <w:spacing w:val="1"/>
          <w:sz w:val="24"/>
          <w:szCs w:val="24"/>
        </w:rPr>
        <w:t xml:space="preserve"> </w:t>
      </w:r>
      <w:r w:rsidRPr="00161E98">
        <w:rPr>
          <w:bCs/>
          <w:spacing w:val="1"/>
          <w:sz w:val="24"/>
          <w:szCs w:val="24"/>
        </w:rPr>
        <w:t>каждого</w:t>
      </w:r>
      <w:r w:rsidR="00B54725">
        <w:rPr>
          <w:bCs/>
          <w:spacing w:val="1"/>
          <w:sz w:val="24"/>
          <w:szCs w:val="24"/>
        </w:rPr>
        <w:t xml:space="preserve"> </w:t>
      </w:r>
      <w:r w:rsidRPr="00161E98">
        <w:rPr>
          <w:bCs/>
          <w:spacing w:val="1"/>
          <w:sz w:val="24"/>
          <w:szCs w:val="24"/>
        </w:rPr>
        <w:t>раздела</w:t>
      </w:r>
      <w:r w:rsidR="00B54725">
        <w:rPr>
          <w:bCs/>
          <w:spacing w:val="1"/>
          <w:sz w:val="24"/>
          <w:szCs w:val="24"/>
        </w:rPr>
        <w:t xml:space="preserve"> </w:t>
      </w:r>
      <w:r w:rsidRPr="00161E98">
        <w:rPr>
          <w:bCs/>
          <w:spacing w:val="1"/>
          <w:sz w:val="24"/>
          <w:szCs w:val="24"/>
        </w:rPr>
        <w:t>помещен</w:t>
      </w:r>
      <w:r w:rsidR="00B54725">
        <w:rPr>
          <w:bCs/>
          <w:spacing w:val="1"/>
          <w:sz w:val="24"/>
          <w:szCs w:val="24"/>
        </w:rPr>
        <w:t xml:space="preserve"> </w:t>
      </w:r>
      <w:r w:rsidRPr="00161E98">
        <w:rPr>
          <w:bCs/>
          <w:spacing w:val="1"/>
          <w:sz w:val="24"/>
          <w:szCs w:val="24"/>
        </w:rPr>
        <w:t>материал</w:t>
      </w:r>
      <w:r w:rsidR="00B54725">
        <w:rPr>
          <w:bCs/>
          <w:spacing w:val="1"/>
          <w:sz w:val="24"/>
          <w:szCs w:val="24"/>
        </w:rPr>
        <w:t xml:space="preserve"> </w:t>
      </w:r>
      <w:r w:rsidRPr="00161E98">
        <w:rPr>
          <w:bCs/>
          <w:spacing w:val="1"/>
          <w:sz w:val="24"/>
          <w:szCs w:val="24"/>
        </w:rPr>
        <w:t>«Наши</w:t>
      </w:r>
      <w:r w:rsidR="00B54725">
        <w:rPr>
          <w:bCs/>
          <w:spacing w:val="1"/>
          <w:sz w:val="24"/>
          <w:szCs w:val="24"/>
        </w:rPr>
        <w:t xml:space="preserve"> </w:t>
      </w:r>
      <w:r w:rsidRPr="00161E98">
        <w:rPr>
          <w:bCs/>
          <w:spacing w:val="1"/>
          <w:sz w:val="24"/>
          <w:szCs w:val="24"/>
        </w:rPr>
        <w:t>достижения.</w:t>
      </w:r>
      <w:r w:rsidR="00B54725">
        <w:rPr>
          <w:bCs/>
          <w:spacing w:val="1"/>
          <w:sz w:val="24"/>
          <w:szCs w:val="24"/>
        </w:rPr>
        <w:t xml:space="preserve"> </w:t>
      </w:r>
      <w:r w:rsidRPr="00161E98">
        <w:rPr>
          <w:bCs/>
          <w:spacing w:val="1"/>
          <w:sz w:val="24"/>
          <w:szCs w:val="24"/>
        </w:rPr>
        <w:t>Проверь</w:t>
      </w:r>
      <w:r w:rsidR="00B54725">
        <w:rPr>
          <w:bCs/>
          <w:spacing w:val="1"/>
          <w:sz w:val="24"/>
          <w:szCs w:val="24"/>
        </w:rPr>
        <w:t xml:space="preserve"> </w:t>
      </w:r>
      <w:r w:rsidRPr="00161E98">
        <w:rPr>
          <w:bCs/>
          <w:spacing w:val="1"/>
          <w:sz w:val="24"/>
          <w:szCs w:val="24"/>
        </w:rPr>
        <w:t>себя».</w:t>
      </w:r>
      <w:r w:rsidR="00B54725">
        <w:rPr>
          <w:bCs/>
          <w:spacing w:val="1"/>
          <w:sz w:val="24"/>
          <w:szCs w:val="24"/>
        </w:rPr>
        <w:t xml:space="preserve"> </w:t>
      </w:r>
      <w:r w:rsidRPr="00161E98">
        <w:rPr>
          <w:bCs/>
          <w:spacing w:val="1"/>
          <w:sz w:val="24"/>
          <w:szCs w:val="24"/>
        </w:rPr>
        <w:t>Задания</w:t>
      </w:r>
      <w:r w:rsidR="00B54725">
        <w:rPr>
          <w:bCs/>
          <w:spacing w:val="1"/>
          <w:sz w:val="24"/>
          <w:szCs w:val="24"/>
        </w:rPr>
        <w:t xml:space="preserve"> </w:t>
      </w:r>
      <w:r w:rsidRPr="00161E98">
        <w:rPr>
          <w:bCs/>
          <w:spacing w:val="1"/>
          <w:sz w:val="24"/>
          <w:szCs w:val="24"/>
        </w:rPr>
        <w:t>этого</w:t>
      </w:r>
      <w:r w:rsidR="00B54725">
        <w:rPr>
          <w:bCs/>
          <w:spacing w:val="1"/>
          <w:sz w:val="24"/>
          <w:szCs w:val="24"/>
        </w:rPr>
        <w:t xml:space="preserve"> </w:t>
      </w:r>
      <w:r w:rsidRPr="00161E98">
        <w:rPr>
          <w:bCs/>
          <w:spacing w:val="1"/>
          <w:sz w:val="24"/>
          <w:szCs w:val="24"/>
        </w:rPr>
        <w:t>раздела</w:t>
      </w:r>
      <w:r w:rsidR="00B54725">
        <w:rPr>
          <w:bCs/>
          <w:spacing w:val="1"/>
          <w:sz w:val="24"/>
          <w:szCs w:val="24"/>
        </w:rPr>
        <w:t xml:space="preserve"> </w:t>
      </w:r>
      <w:r w:rsidRPr="00161E98">
        <w:rPr>
          <w:bCs/>
          <w:spacing w:val="1"/>
          <w:sz w:val="24"/>
          <w:szCs w:val="24"/>
        </w:rPr>
        <w:t>включают</w:t>
      </w:r>
      <w:r w:rsidR="00B54725">
        <w:rPr>
          <w:bCs/>
          <w:spacing w:val="1"/>
          <w:sz w:val="24"/>
          <w:szCs w:val="24"/>
        </w:rPr>
        <w:t xml:space="preserve"> </w:t>
      </w:r>
      <w:r w:rsidRPr="00161E98">
        <w:rPr>
          <w:bCs/>
          <w:spacing w:val="1"/>
          <w:sz w:val="24"/>
          <w:szCs w:val="24"/>
        </w:rPr>
        <w:t>вопросы</w:t>
      </w:r>
      <w:r w:rsidR="00B54725">
        <w:rPr>
          <w:bCs/>
          <w:spacing w:val="1"/>
          <w:sz w:val="24"/>
          <w:szCs w:val="24"/>
        </w:rPr>
        <w:t xml:space="preserve"> </w:t>
      </w:r>
      <w:r w:rsidRPr="00161E98">
        <w:rPr>
          <w:bCs/>
          <w:spacing w:val="1"/>
          <w:sz w:val="24"/>
          <w:szCs w:val="24"/>
        </w:rPr>
        <w:t>как</w:t>
      </w:r>
      <w:r w:rsidR="00B54725">
        <w:rPr>
          <w:bCs/>
          <w:spacing w:val="1"/>
          <w:sz w:val="24"/>
          <w:szCs w:val="24"/>
        </w:rPr>
        <w:t xml:space="preserve"> </w:t>
      </w:r>
      <w:r w:rsidRPr="00161E98">
        <w:rPr>
          <w:bCs/>
          <w:spacing w:val="1"/>
          <w:sz w:val="24"/>
          <w:szCs w:val="24"/>
        </w:rPr>
        <w:t>базового</w:t>
      </w:r>
      <w:r w:rsidR="00B54725">
        <w:rPr>
          <w:bCs/>
          <w:spacing w:val="1"/>
          <w:sz w:val="24"/>
          <w:szCs w:val="24"/>
        </w:rPr>
        <w:t xml:space="preserve"> </w:t>
      </w:r>
      <w:r w:rsidRPr="00161E98">
        <w:rPr>
          <w:bCs/>
          <w:spacing w:val="1"/>
          <w:sz w:val="24"/>
          <w:szCs w:val="24"/>
        </w:rPr>
        <w:t>уровня</w:t>
      </w:r>
      <w:r w:rsidR="00B54725">
        <w:rPr>
          <w:bCs/>
          <w:spacing w:val="1"/>
          <w:sz w:val="24"/>
          <w:szCs w:val="24"/>
        </w:rPr>
        <w:t xml:space="preserve"> </w:t>
      </w:r>
      <w:r w:rsidRPr="00161E98">
        <w:rPr>
          <w:bCs/>
          <w:spacing w:val="1"/>
          <w:sz w:val="24"/>
          <w:szCs w:val="24"/>
        </w:rPr>
        <w:t>(планируемые</w:t>
      </w:r>
      <w:r w:rsidR="00B54725">
        <w:rPr>
          <w:bCs/>
          <w:spacing w:val="1"/>
          <w:sz w:val="24"/>
          <w:szCs w:val="24"/>
        </w:rPr>
        <w:t xml:space="preserve"> </w:t>
      </w:r>
      <w:r w:rsidRPr="00161E98">
        <w:rPr>
          <w:bCs/>
          <w:spacing w:val="1"/>
          <w:sz w:val="24"/>
          <w:szCs w:val="24"/>
        </w:rPr>
        <w:t>результаты</w:t>
      </w:r>
      <w:r w:rsidR="00B54725">
        <w:rPr>
          <w:bCs/>
          <w:spacing w:val="1"/>
          <w:sz w:val="24"/>
          <w:szCs w:val="24"/>
        </w:rPr>
        <w:t xml:space="preserve"> </w:t>
      </w:r>
      <w:r w:rsidRPr="00161E98">
        <w:rPr>
          <w:bCs/>
          <w:spacing w:val="1"/>
          <w:sz w:val="24"/>
          <w:szCs w:val="24"/>
        </w:rPr>
        <w:t>ФГОС</w:t>
      </w:r>
      <w:r w:rsidR="00B54725">
        <w:rPr>
          <w:bCs/>
          <w:spacing w:val="1"/>
          <w:sz w:val="24"/>
          <w:szCs w:val="24"/>
        </w:rPr>
        <w:t xml:space="preserve"> </w:t>
      </w:r>
      <w:r w:rsidRPr="00161E98">
        <w:rPr>
          <w:bCs/>
          <w:spacing w:val="1"/>
          <w:sz w:val="24"/>
          <w:szCs w:val="24"/>
        </w:rPr>
        <w:t>на</w:t>
      </w:r>
      <w:r w:rsidR="00B54725">
        <w:rPr>
          <w:bCs/>
          <w:spacing w:val="1"/>
          <w:sz w:val="24"/>
          <w:szCs w:val="24"/>
        </w:rPr>
        <w:t xml:space="preserve"> </w:t>
      </w:r>
      <w:r w:rsidRPr="00161E98">
        <w:rPr>
          <w:bCs/>
          <w:spacing w:val="1"/>
          <w:sz w:val="24"/>
          <w:szCs w:val="24"/>
        </w:rPr>
        <w:t>базовом</w:t>
      </w:r>
      <w:r w:rsidR="00B54725">
        <w:rPr>
          <w:bCs/>
          <w:spacing w:val="1"/>
          <w:sz w:val="24"/>
          <w:szCs w:val="24"/>
        </w:rPr>
        <w:t xml:space="preserve"> </w:t>
      </w:r>
      <w:r w:rsidRPr="00161E98">
        <w:rPr>
          <w:bCs/>
          <w:spacing w:val="1"/>
          <w:sz w:val="24"/>
          <w:szCs w:val="24"/>
        </w:rPr>
        <w:t>уровне</w:t>
      </w:r>
      <w:r w:rsidR="00B54725">
        <w:rPr>
          <w:bCs/>
          <w:spacing w:val="1"/>
          <w:sz w:val="24"/>
          <w:szCs w:val="24"/>
        </w:rPr>
        <w:t xml:space="preserve"> </w:t>
      </w:r>
      <w:r w:rsidRPr="00161E98">
        <w:rPr>
          <w:bCs/>
          <w:spacing w:val="1"/>
          <w:sz w:val="24"/>
          <w:szCs w:val="24"/>
        </w:rPr>
        <w:t>освоения),</w:t>
      </w:r>
      <w:r w:rsidR="00B54725">
        <w:rPr>
          <w:bCs/>
          <w:spacing w:val="1"/>
          <w:sz w:val="24"/>
          <w:szCs w:val="24"/>
        </w:rPr>
        <w:t xml:space="preserve"> </w:t>
      </w:r>
      <w:r w:rsidRPr="00161E98">
        <w:rPr>
          <w:bCs/>
          <w:spacing w:val="1"/>
          <w:sz w:val="24"/>
          <w:szCs w:val="24"/>
        </w:rPr>
        <w:t>так</w:t>
      </w:r>
      <w:r w:rsidR="00B54725">
        <w:rPr>
          <w:bCs/>
          <w:spacing w:val="1"/>
          <w:sz w:val="24"/>
          <w:szCs w:val="24"/>
        </w:rPr>
        <w:t xml:space="preserve"> </w:t>
      </w:r>
      <w:r w:rsidRPr="00161E98">
        <w:rPr>
          <w:bCs/>
          <w:spacing w:val="1"/>
          <w:sz w:val="24"/>
          <w:szCs w:val="24"/>
        </w:rPr>
        <w:t>и</w:t>
      </w:r>
      <w:r w:rsidR="00B54725">
        <w:rPr>
          <w:bCs/>
          <w:spacing w:val="1"/>
          <w:sz w:val="24"/>
          <w:szCs w:val="24"/>
        </w:rPr>
        <w:t xml:space="preserve"> </w:t>
      </w:r>
      <w:r w:rsidRPr="00161E98">
        <w:rPr>
          <w:bCs/>
          <w:spacing w:val="1"/>
          <w:sz w:val="24"/>
          <w:szCs w:val="24"/>
        </w:rPr>
        <w:t>повышенного</w:t>
      </w:r>
      <w:r w:rsidR="00B54725">
        <w:rPr>
          <w:bCs/>
          <w:spacing w:val="1"/>
          <w:sz w:val="24"/>
          <w:szCs w:val="24"/>
        </w:rPr>
        <w:t xml:space="preserve"> </w:t>
      </w:r>
      <w:r w:rsidRPr="00161E98">
        <w:rPr>
          <w:bCs/>
          <w:spacing w:val="1"/>
          <w:sz w:val="24"/>
          <w:szCs w:val="24"/>
        </w:rPr>
        <w:t>уровня,</w:t>
      </w:r>
      <w:r w:rsidR="00B54725">
        <w:rPr>
          <w:bCs/>
          <w:spacing w:val="1"/>
          <w:sz w:val="24"/>
          <w:szCs w:val="24"/>
        </w:rPr>
        <w:t xml:space="preserve"> </w:t>
      </w:r>
      <w:r w:rsidRPr="00161E98">
        <w:rPr>
          <w:bCs/>
          <w:spacing w:val="1"/>
          <w:sz w:val="24"/>
          <w:szCs w:val="24"/>
        </w:rPr>
        <w:t>которые</w:t>
      </w:r>
      <w:r w:rsidR="00B54725">
        <w:rPr>
          <w:bCs/>
          <w:spacing w:val="1"/>
          <w:sz w:val="24"/>
          <w:szCs w:val="24"/>
        </w:rPr>
        <w:t xml:space="preserve"> </w:t>
      </w:r>
      <w:r w:rsidRPr="00161E98">
        <w:rPr>
          <w:bCs/>
          <w:spacing w:val="1"/>
          <w:sz w:val="24"/>
          <w:szCs w:val="24"/>
        </w:rPr>
        <w:t>позволяют</w:t>
      </w:r>
      <w:r w:rsidR="00B54725">
        <w:rPr>
          <w:bCs/>
          <w:spacing w:val="1"/>
          <w:sz w:val="24"/>
          <w:szCs w:val="24"/>
        </w:rPr>
        <w:t xml:space="preserve"> </w:t>
      </w:r>
      <w:r w:rsidRPr="00161E98">
        <w:rPr>
          <w:bCs/>
          <w:spacing w:val="1"/>
          <w:sz w:val="24"/>
          <w:szCs w:val="24"/>
        </w:rPr>
        <w:t>учащимся</w:t>
      </w:r>
      <w:r w:rsidR="00B54725">
        <w:rPr>
          <w:bCs/>
          <w:spacing w:val="1"/>
          <w:sz w:val="24"/>
          <w:szCs w:val="24"/>
        </w:rPr>
        <w:t xml:space="preserve"> </w:t>
      </w:r>
      <w:r w:rsidRPr="00161E98">
        <w:rPr>
          <w:bCs/>
          <w:spacing w:val="1"/>
          <w:sz w:val="24"/>
          <w:szCs w:val="24"/>
        </w:rPr>
        <w:t>сделать</w:t>
      </w:r>
      <w:r w:rsidR="00B54725">
        <w:rPr>
          <w:bCs/>
          <w:spacing w:val="1"/>
          <w:sz w:val="24"/>
          <w:szCs w:val="24"/>
        </w:rPr>
        <w:t xml:space="preserve"> </w:t>
      </w:r>
      <w:r w:rsidRPr="00161E98">
        <w:rPr>
          <w:bCs/>
          <w:spacing w:val="1"/>
          <w:sz w:val="24"/>
          <w:szCs w:val="24"/>
        </w:rPr>
        <w:t>вывод</w:t>
      </w:r>
      <w:r w:rsidR="00B54725">
        <w:rPr>
          <w:bCs/>
          <w:spacing w:val="1"/>
          <w:sz w:val="24"/>
          <w:szCs w:val="24"/>
        </w:rPr>
        <w:t xml:space="preserve"> </w:t>
      </w:r>
      <w:r w:rsidRPr="00161E98">
        <w:rPr>
          <w:bCs/>
          <w:spacing w:val="1"/>
          <w:sz w:val="24"/>
          <w:szCs w:val="24"/>
        </w:rPr>
        <w:t>о</w:t>
      </w:r>
      <w:r w:rsidR="00B54725">
        <w:rPr>
          <w:bCs/>
          <w:spacing w:val="1"/>
          <w:sz w:val="24"/>
          <w:szCs w:val="24"/>
        </w:rPr>
        <w:t xml:space="preserve"> </w:t>
      </w:r>
      <w:r w:rsidRPr="00161E98">
        <w:rPr>
          <w:bCs/>
          <w:spacing w:val="1"/>
          <w:sz w:val="24"/>
          <w:szCs w:val="24"/>
        </w:rPr>
        <w:t>достижении</w:t>
      </w:r>
      <w:r w:rsidR="00B54725">
        <w:rPr>
          <w:bCs/>
          <w:spacing w:val="1"/>
          <w:sz w:val="24"/>
          <w:szCs w:val="24"/>
        </w:rPr>
        <w:t xml:space="preserve"> </w:t>
      </w:r>
      <w:r w:rsidRPr="00161E98">
        <w:rPr>
          <w:bCs/>
          <w:spacing w:val="1"/>
          <w:sz w:val="24"/>
          <w:szCs w:val="24"/>
        </w:rPr>
        <w:t>поставленных</w:t>
      </w:r>
      <w:r w:rsidR="00B54725">
        <w:rPr>
          <w:bCs/>
          <w:spacing w:val="1"/>
          <w:sz w:val="24"/>
          <w:szCs w:val="24"/>
        </w:rPr>
        <w:t xml:space="preserve"> </w:t>
      </w:r>
      <w:r w:rsidRPr="00161E98">
        <w:rPr>
          <w:bCs/>
          <w:spacing w:val="1"/>
          <w:sz w:val="24"/>
          <w:szCs w:val="24"/>
        </w:rPr>
        <w:t>в</w:t>
      </w:r>
      <w:r w:rsidR="00B54725">
        <w:rPr>
          <w:bCs/>
          <w:spacing w:val="1"/>
          <w:sz w:val="24"/>
          <w:szCs w:val="24"/>
        </w:rPr>
        <w:t xml:space="preserve"> </w:t>
      </w:r>
      <w:r w:rsidRPr="00161E98">
        <w:rPr>
          <w:bCs/>
          <w:spacing w:val="1"/>
          <w:sz w:val="24"/>
          <w:szCs w:val="24"/>
        </w:rPr>
        <w:t>начале</w:t>
      </w:r>
      <w:r w:rsidR="00B54725">
        <w:rPr>
          <w:bCs/>
          <w:spacing w:val="1"/>
          <w:sz w:val="24"/>
          <w:szCs w:val="24"/>
        </w:rPr>
        <w:t xml:space="preserve"> </w:t>
      </w:r>
      <w:r w:rsidRPr="00161E98">
        <w:rPr>
          <w:bCs/>
          <w:spacing w:val="1"/>
          <w:sz w:val="24"/>
          <w:szCs w:val="24"/>
        </w:rPr>
        <w:t>изучения</w:t>
      </w:r>
      <w:r w:rsidR="00B54725">
        <w:rPr>
          <w:bCs/>
          <w:spacing w:val="1"/>
          <w:sz w:val="24"/>
          <w:szCs w:val="24"/>
        </w:rPr>
        <w:t xml:space="preserve"> </w:t>
      </w:r>
      <w:r w:rsidRPr="00161E98">
        <w:rPr>
          <w:bCs/>
          <w:spacing w:val="1"/>
          <w:sz w:val="24"/>
          <w:szCs w:val="24"/>
        </w:rPr>
        <w:t>раздела</w:t>
      </w:r>
      <w:r w:rsidR="00B54725">
        <w:rPr>
          <w:bCs/>
          <w:spacing w:val="1"/>
          <w:sz w:val="24"/>
          <w:szCs w:val="24"/>
        </w:rPr>
        <w:t xml:space="preserve"> </w:t>
      </w:r>
      <w:r w:rsidRPr="00161E98">
        <w:rPr>
          <w:bCs/>
          <w:spacing w:val="1"/>
          <w:sz w:val="24"/>
          <w:szCs w:val="24"/>
        </w:rPr>
        <w:t>целей</w:t>
      </w:r>
      <w:r w:rsidR="00B54725">
        <w:rPr>
          <w:bCs/>
          <w:spacing w:val="1"/>
          <w:sz w:val="24"/>
          <w:szCs w:val="24"/>
        </w:rPr>
        <w:t xml:space="preserve"> </w:t>
      </w:r>
      <w:r w:rsidRPr="00161E98">
        <w:rPr>
          <w:bCs/>
          <w:spacing w:val="1"/>
          <w:sz w:val="24"/>
          <w:szCs w:val="24"/>
        </w:rPr>
        <w:t>и</w:t>
      </w:r>
      <w:r w:rsidR="00B54725">
        <w:rPr>
          <w:bCs/>
          <w:spacing w:val="1"/>
          <w:sz w:val="24"/>
          <w:szCs w:val="24"/>
        </w:rPr>
        <w:t xml:space="preserve"> </w:t>
      </w:r>
      <w:r w:rsidRPr="00161E98">
        <w:rPr>
          <w:bCs/>
          <w:spacing w:val="1"/>
          <w:sz w:val="24"/>
          <w:szCs w:val="24"/>
        </w:rPr>
        <w:t>задач.</w:t>
      </w:r>
    </w:p>
    <w:p w:rsidR="00161E98" w:rsidRPr="00161E98" w:rsidRDefault="00161E98" w:rsidP="00507798">
      <w:pPr>
        <w:tabs>
          <w:tab w:val="left" w:pos="993"/>
        </w:tabs>
        <w:autoSpaceDE w:val="0"/>
        <w:autoSpaceDN w:val="0"/>
        <w:adjustRightInd w:val="0"/>
        <w:ind w:firstLine="567"/>
        <w:jc w:val="both"/>
        <w:rPr>
          <w:iCs/>
          <w:sz w:val="24"/>
          <w:szCs w:val="24"/>
        </w:rPr>
      </w:pPr>
      <w:r w:rsidRPr="00161E98">
        <w:rPr>
          <w:b/>
          <w:iCs/>
          <w:sz w:val="24"/>
          <w:szCs w:val="24"/>
        </w:rPr>
        <w:t>В</w:t>
      </w:r>
      <w:r w:rsidR="00B54725">
        <w:rPr>
          <w:b/>
          <w:iCs/>
          <w:sz w:val="24"/>
          <w:szCs w:val="24"/>
        </w:rPr>
        <w:t xml:space="preserve"> </w:t>
      </w:r>
      <w:r w:rsidRPr="00161E98">
        <w:rPr>
          <w:b/>
          <w:iCs/>
          <w:sz w:val="24"/>
          <w:szCs w:val="24"/>
        </w:rPr>
        <w:t>курсе</w:t>
      </w:r>
      <w:r w:rsidR="00B54725">
        <w:rPr>
          <w:b/>
          <w:iCs/>
          <w:sz w:val="24"/>
          <w:szCs w:val="24"/>
        </w:rPr>
        <w:t xml:space="preserve"> </w:t>
      </w:r>
      <w:r w:rsidRPr="00161E98">
        <w:rPr>
          <w:b/>
          <w:iCs/>
          <w:sz w:val="24"/>
          <w:szCs w:val="24"/>
        </w:rPr>
        <w:t>«Русский</w:t>
      </w:r>
      <w:r w:rsidR="00B54725">
        <w:rPr>
          <w:b/>
          <w:iCs/>
          <w:sz w:val="24"/>
          <w:szCs w:val="24"/>
        </w:rPr>
        <w:t xml:space="preserve"> </w:t>
      </w:r>
      <w:r w:rsidRPr="00161E98">
        <w:rPr>
          <w:b/>
          <w:iCs/>
          <w:sz w:val="24"/>
          <w:szCs w:val="24"/>
        </w:rPr>
        <w:t>язык»,</w:t>
      </w:r>
      <w:r w:rsidR="00B54725">
        <w:rPr>
          <w:iCs/>
          <w:sz w:val="24"/>
          <w:szCs w:val="24"/>
        </w:rPr>
        <w:t xml:space="preserve"> </w:t>
      </w:r>
      <w:r w:rsidRPr="00161E98">
        <w:rPr>
          <w:iCs/>
          <w:sz w:val="24"/>
          <w:szCs w:val="24"/>
        </w:rPr>
        <w:t>в</w:t>
      </w:r>
      <w:r w:rsidR="00B54725">
        <w:rPr>
          <w:iCs/>
          <w:sz w:val="24"/>
          <w:szCs w:val="24"/>
        </w:rPr>
        <w:t xml:space="preserve"> </w:t>
      </w:r>
      <w:r w:rsidRPr="00161E98">
        <w:rPr>
          <w:iCs/>
          <w:sz w:val="24"/>
          <w:szCs w:val="24"/>
        </w:rPr>
        <w:t>1</w:t>
      </w:r>
      <w:r w:rsidR="00B54725">
        <w:rPr>
          <w:iCs/>
          <w:sz w:val="24"/>
          <w:szCs w:val="24"/>
        </w:rPr>
        <w:t xml:space="preserve"> </w:t>
      </w:r>
      <w:r w:rsidRPr="00161E98">
        <w:rPr>
          <w:iCs/>
          <w:sz w:val="24"/>
          <w:szCs w:val="24"/>
        </w:rPr>
        <w:t>классе,</w:t>
      </w:r>
      <w:r w:rsidR="00B54725">
        <w:rPr>
          <w:iCs/>
          <w:sz w:val="24"/>
          <w:szCs w:val="24"/>
        </w:rPr>
        <w:t xml:space="preserve"> </w:t>
      </w:r>
      <w:r w:rsidRPr="00161E98">
        <w:rPr>
          <w:iCs/>
          <w:sz w:val="24"/>
          <w:szCs w:val="24"/>
        </w:rPr>
        <w:t>сопоставляя</w:t>
      </w:r>
      <w:r w:rsidR="00B54725">
        <w:rPr>
          <w:iCs/>
          <w:sz w:val="24"/>
          <w:szCs w:val="24"/>
        </w:rPr>
        <w:t xml:space="preserve"> </w:t>
      </w:r>
      <w:r w:rsidRPr="00161E98">
        <w:rPr>
          <w:iCs/>
          <w:sz w:val="24"/>
          <w:szCs w:val="24"/>
        </w:rPr>
        <w:t>рисунки</w:t>
      </w:r>
      <w:r w:rsidR="00B54725">
        <w:rPr>
          <w:iCs/>
          <w:sz w:val="24"/>
          <w:szCs w:val="24"/>
        </w:rPr>
        <w:t xml:space="preserve"> </w:t>
      </w:r>
      <w:r w:rsidRPr="00161E98">
        <w:rPr>
          <w:iCs/>
          <w:sz w:val="24"/>
          <w:szCs w:val="24"/>
        </w:rPr>
        <w:t>с</w:t>
      </w:r>
      <w:r w:rsidR="00B54725">
        <w:rPr>
          <w:iCs/>
          <w:sz w:val="24"/>
          <w:szCs w:val="24"/>
        </w:rPr>
        <w:t xml:space="preserve"> </w:t>
      </w:r>
      <w:r w:rsidRPr="00161E98">
        <w:rPr>
          <w:iCs/>
          <w:sz w:val="24"/>
          <w:szCs w:val="24"/>
        </w:rPr>
        <w:t>изображением</w:t>
      </w:r>
      <w:r w:rsidR="00B54725">
        <w:rPr>
          <w:iCs/>
          <w:sz w:val="24"/>
          <w:szCs w:val="24"/>
        </w:rPr>
        <w:t xml:space="preserve"> </w:t>
      </w:r>
      <w:r w:rsidRPr="00161E98">
        <w:rPr>
          <w:iCs/>
          <w:sz w:val="24"/>
          <w:szCs w:val="24"/>
        </w:rPr>
        <w:t>детей</w:t>
      </w:r>
      <w:r w:rsidR="00B54725">
        <w:rPr>
          <w:iCs/>
          <w:sz w:val="24"/>
          <w:szCs w:val="24"/>
        </w:rPr>
        <w:t xml:space="preserve"> </w:t>
      </w:r>
      <w:r w:rsidRPr="00161E98">
        <w:rPr>
          <w:iCs/>
          <w:sz w:val="24"/>
          <w:szCs w:val="24"/>
        </w:rPr>
        <w:t>разных</w:t>
      </w:r>
      <w:r w:rsidR="00B54725">
        <w:rPr>
          <w:iCs/>
          <w:sz w:val="24"/>
          <w:szCs w:val="24"/>
        </w:rPr>
        <w:t xml:space="preserve"> </w:t>
      </w:r>
      <w:r w:rsidRPr="00161E98">
        <w:rPr>
          <w:iCs/>
          <w:sz w:val="24"/>
          <w:szCs w:val="24"/>
        </w:rPr>
        <w:t>национальностей</w:t>
      </w:r>
      <w:r w:rsidR="00B54725">
        <w:rPr>
          <w:iCs/>
          <w:sz w:val="24"/>
          <w:szCs w:val="24"/>
        </w:rPr>
        <w:t xml:space="preserve"> </w:t>
      </w:r>
      <w:r w:rsidRPr="00161E98">
        <w:rPr>
          <w:iCs/>
          <w:sz w:val="24"/>
          <w:szCs w:val="24"/>
        </w:rPr>
        <w:t>и</w:t>
      </w:r>
      <w:r w:rsidR="00B54725">
        <w:rPr>
          <w:iCs/>
          <w:sz w:val="24"/>
          <w:szCs w:val="24"/>
        </w:rPr>
        <w:t xml:space="preserve"> </w:t>
      </w:r>
      <w:r w:rsidRPr="00161E98">
        <w:rPr>
          <w:iCs/>
          <w:sz w:val="24"/>
          <w:szCs w:val="24"/>
        </w:rPr>
        <w:t>предложения,</w:t>
      </w:r>
      <w:r w:rsidR="00B54725">
        <w:rPr>
          <w:iCs/>
          <w:sz w:val="24"/>
          <w:szCs w:val="24"/>
        </w:rPr>
        <w:t xml:space="preserve"> </w:t>
      </w:r>
      <w:r w:rsidRPr="00161E98">
        <w:rPr>
          <w:iCs/>
          <w:sz w:val="24"/>
          <w:szCs w:val="24"/>
        </w:rPr>
        <w:t>написанные</w:t>
      </w:r>
      <w:r w:rsidR="00B54725">
        <w:rPr>
          <w:iCs/>
          <w:sz w:val="24"/>
          <w:szCs w:val="24"/>
        </w:rPr>
        <w:t xml:space="preserve"> </w:t>
      </w:r>
      <w:r w:rsidRPr="00161E98">
        <w:rPr>
          <w:iCs/>
          <w:sz w:val="24"/>
          <w:szCs w:val="24"/>
        </w:rPr>
        <w:t>на</w:t>
      </w:r>
      <w:r w:rsidR="00B54725">
        <w:rPr>
          <w:iCs/>
          <w:sz w:val="24"/>
          <w:szCs w:val="24"/>
        </w:rPr>
        <w:t xml:space="preserve"> </w:t>
      </w:r>
      <w:r w:rsidRPr="00161E98">
        <w:rPr>
          <w:iCs/>
          <w:sz w:val="24"/>
          <w:szCs w:val="24"/>
        </w:rPr>
        <w:t>разных</w:t>
      </w:r>
      <w:r w:rsidR="00B54725">
        <w:rPr>
          <w:iCs/>
          <w:sz w:val="24"/>
          <w:szCs w:val="24"/>
        </w:rPr>
        <w:t xml:space="preserve"> </w:t>
      </w:r>
      <w:r w:rsidRPr="00161E98">
        <w:rPr>
          <w:iCs/>
          <w:sz w:val="24"/>
          <w:szCs w:val="24"/>
        </w:rPr>
        <w:t>языках,</w:t>
      </w:r>
      <w:r w:rsidR="00B54725">
        <w:rPr>
          <w:iCs/>
          <w:sz w:val="24"/>
          <w:szCs w:val="24"/>
        </w:rPr>
        <w:t xml:space="preserve"> </w:t>
      </w:r>
      <w:r w:rsidRPr="00161E98">
        <w:rPr>
          <w:iCs/>
          <w:sz w:val="24"/>
          <w:szCs w:val="24"/>
        </w:rPr>
        <w:t>первоклассники,</w:t>
      </w:r>
      <w:r w:rsidR="00B54725">
        <w:rPr>
          <w:iCs/>
          <w:sz w:val="24"/>
          <w:szCs w:val="24"/>
        </w:rPr>
        <w:t xml:space="preserve"> </w:t>
      </w:r>
      <w:r w:rsidRPr="00161E98">
        <w:rPr>
          <w:iCs/>
          <w:sz w:val="24"/>
          <w:szCs w:val="24"/>
        </w:rPr>
        <w:t>прочитав</w:t>
      </w:r>
      <w:r w:rsidR="00B54725">
        <w:rPr>
          <w:iCs/>
          <w:sz w:val="24"/>
          <w:szCs w:val="24"/>
        </w:rPr>
        <w:t xml:space="preserve"> </w:t>
      </w:r>
      <w:r w:rsidRPr="00161E98">
        <w:rPr>
          <w:iCs/>
          <w:sz w:val="24"/>
          <w:szCs w:val="24"/>
        </w:rPr>
        <w:t>запись</w:t>
      </w:r>
      <w:r w:rsidR="00B54725">
        <w:rPr>
          <w:iCs/>
          <w:sz w:val="24"/>
          <w:szCs w:val="24"/>
        </w:rPr>
        <w:t xml:space="preserve"> </w:t>
      </w:r>
      <w:r w:rsidRPr="00161E98">
        <w:rPr>
          <w:iCs/>
          <w:sz w:val="24"/>
          <w:szCs w:val="24"/>
        </w:rPr>
        <w:t>на</w:t>
      </w:r>
      <w:r w:rsidR="00B54725">
        <w:rPr>
          <w:iCs/>
          <w:sz w:val="24"/>
          <w:szCs w:val="24"/>
        </w:rPr>
        <w:t xml:space="preserve"> </w:t>
      </w:r>
      <w:r w:rsidRPr="00161E98">
        <w:rPr>
          <w:iCs/>
          <w:sz w:val="24"/>
          <w:szCs w:val="24"/>
        </w:rPr>
        <w:t>русском</w:t>
      </w:r>
      <w:r w:rsidR="00B54725">
        <w:rPr>
          <w:iCs/>
          <w:sz w:val="24"/>
          <w:szCs w:val="24"/>
        </w:rPr>
        <w:t xml:space="preserve"> </w:t>
      </w:r>
      <w:r w:rsidRPr="00161E98">
        <w:rPr>
          <w:iCs/>
          <w:sz w:val="24"/>
          <w:szCs w:val="24"/>
        </w:rPr>
        <w:t>языке,</w:t>
      </w:r>
      <w:r w:rsidR="00B54725">
        <w:rPr>
          <w:iCs/>
          <w:sz w:val="24"/>
          <w:szCs w:val="24"/>
        </w:rPr>
        <w:t xml:space="preserve"> </w:t>
      </w:r>
      <w:r w:rsidRPr="00161E98">
        <w:rPr>
          <w:iCs/>
          <w:sz w:val="24"/>
          <w:szCs w:val="24"/>
        </w:rPr>
        <w:t>задумываются</w:t>
      </w:r>
      <w:r w:rsidR="00B54725">
        <w:rPr>
          <w:iCs/>
          <w:sz w:val="24"/>
          <w:szCs w:val="24"/>
        </w:rPr>
        <w:t xml:space="preserve"> </w:t>
      </w:r>
      <w:r w:rsidRPr="00161E98">
        <w:rPr>
          <w:iCs/>
          <w:sz w:val="24"/>
          <w:szCs w:val="24"/>
        </w:rPr>
        <w:t>над</w:t>
      </w:r>
      <w:r w:rsidR="00B54725">
        <w:rPr>
          <w:iCs/>
          <w:sz w:val="24"/>
          <w:szCs w:val="24"/>
        </w:rPr>
        <w:t xml:space="preserve"> </w:t>
      </w:r>
      <w:r w:rsidRPr="00161E98">
        <w:rPr>
          <w:iCs/>
          <w:sz w:val="24"/>
          <w:szCs w:val="24"/>
        </w:rPr>
        <w:t>тем,</w:t>
      </w:r>
      <w:r w:rsidR="00B54725">
        <w:rPr>
          <w:iCs/>
          <w:sz w:val="24"/>
          <w:szCs w:val="24"/>
        </w:rPr>
        <w:t xml:space="preserve"> </w:t>
      </w:r>
      <w:r w:rsidRPr="00161E98">
        <w:rPr>
          <w:iCs/>
          <w:sz w:val="24"/>
          <w:szCs w:val="24"/>
        </w:rPr>
        <w:t>что,</w:t>
      </w:r>
      <w:r w:rsidR="00B54725">
        <w:rPr>
          <w:iCs/>
          <w:sz w:val="24"/>
          <w:szCs w:val="24"/>
        </w:rPr>
        <w:t xml:space="preserve"> </w:t>
      </w:r>
      <w:r w:rsidRPr="00161E98">
        <w:rPr>
          <w:iCs/>
          <w:sz w:val="24"/>
          <w:szCs w:val="24"/>
        </w:rPr>
        <w:t>не</w:t>
      </w:r>
      <w:r w:rsidR="00B54725">
        <w:rPr>
          <w:iCs/>
          <w:sz w:val="24"/>
          <w:szCs w:val="24"/>
        </w:rPr>
        <w:t xml:space="preserve"> </w:t>
      </w:r>
      <w:r w:rsidRPr="00161E98">
        <w:rPr>
          <w:iCs/>
          <w:sz w:val="24"/>
          <w:szCs w:val="24"/>
        </w:rPr>
        <w:t>зная</w:t>
      </w:r>
      <w:r w:rsidR="00B54725">
        <w:rPr>
          <w:iCs/>
          <w:sz w:val="24"/>
          <w:szCs w:val="24"/>
        </w:rPr>
        <w:t xml:space="preserve"> </w:t>
      </w:r>
      <w:r w:rsidRPr="00161E98">
        <w:rPr>
          <w:iCs/>
          <w:sz w:val="24"/>
          <w:szCs w:val="24"/>
        </w:rPr>
        <w:t>чужой</w:t>
      </w:r>
      <w:r w:rsidR="00B54725">
        <w:rPr>
          <w:iCs/>
          <w:sz w:val="24"/>
          <w:szCs w:val="24"/>
        </w:rPr>
        <w:t xml:space="preserve"> </w:t>
      </w:r>
      <w:r w:rsidRPr="00161E98">
        <w:rPr>
          <w:iCs/>
          <w:sz w:val="24"/>
          <w:szCs w:val="24"/>
        </w:rPr>
        <w:t>язык,</w:t>
      </w:r>
      <w:r w:rsidR="00B54725">
        <w:rPr>
          <w:iCs/>
          <w:sz w:val="24"/>
          <w:szCs w:val="24"/>
        </w:rPr>
        <w:t xml:space="preserve"> </w:t>
      </w:r>
      <w:r w:rsidRPr="00161E98">
        <w:rPr>
          <w:iCs/>
          <w:sz w:val="24"/>
          <w:szCs w:val="24"/>
        </w:rPr>
        <w:t>невозможно</w:t>
      </w:r>
      <w:r w:rsidR="00B54725">
        <w:rPr>
          <w:iCs/>
          <w:sz w:val="24"/>
          <w:szCs w:val="24"/>
        </w:rPr>
        <w:t xml:space="preserve"> </w:t>
      </w:r>
      <w:r w:rsidRPr="00161E98">
        <w:rPr>
          <w:iCs/>
          <w:sz w:val="24"/>
          <w:szCs w:val="24"/>
        </w:rPr>
        <w:t>и</w:t>
      </w:r>
      <w:r w:rsidR="00B54725">
        <w:rPr>
          <w:iCs/>
          <w:sz w:val="24"/>
          <w:szCs w:val="24"/>
        </w:rPr>
        <w:t xml:space="preserve"> </w:t>
      </w:r>
      <w:r w:rsidRPr="00161E98">
        <w:rPr>
          <w:iCs/>
          <w:sz w:val="24"/>
          <w:szCs w:val="24"/>
        </w:rPr>
        <w:t>прочитать</w:t>
      </w:r>
      <w:r w:rsidR="00B54725">
        <w:rPr>
          <w:iCs/>
          <w:sz w:val="24"/>
          <w:szCs w:val="24"/>
        </w:rPr>
        <w:t xml:space="preserve"> </w:t>
      </w:r>
      <w:r w:rsidRPr="00161E98">
        <w:rPr>
          <w:iCs/>
          <w:sz w:val="24"/>
          <w:szCs w:val="24"/>
        </w:rPr>
        <w:t>и</w:t>
      </w:r>
      <w:r w:rsidR="00B54725">
        <w:rPr>
          <w:iCs/>
          <w:sz w:val="24"/>
          <w:szCs w:val="24"/>
        </w:rPr>
        <w:t xml:space="preserve"> </w:t>
      </w:r>
      <w:r w:rsidRPr="00161E98">
        <w:rPr>
          <w:iCs/>
          <w:sz w:val="24"/>
          <w:szCs w:val="24"/>
        </w:rPr>
        <w:t>понять</w:t>
      </w:r>
      <w:r w:rsidR="00B54725">
        <w:rPr>
          <w:iCs/>
          <w:sz w:val="24"/>
          <w:szCs w:val="24"/>
        </w:rPr>
        <w:t xml:space="preserve"> </w:t>
      </w:r>
      <w:r w:rsidRPr="00161E98">
        <w:rPr>
          <w:iCs/>
          <w:sz w:val="24"/>
          <w:szCs w:val="24"/>
        </w:rPr>
        <w:t>написанное.</w:t>
      </w:r>
      <w:r w:rsidR="00B54725">
        <w:rPr>
          <w:iCs/>
          <w:sz w:val="24"/>
          <w:szCs w:val="24"/>
        </w:rPr>
        <w:t xml:space="preserve"> </w:t>
      </w:r>
      <w:r w:rsidRPr="00161E98">
        <w:rPr>
          <w:iCs/>
          <w:sz w:val="24"/>
          <w:szCs w:val="24"/>
        </w:rPr>
        <w:t>Или,</w:t>
      </w:r>
      <w:r w:rsidR="00B54725">
        <w:rPr>
          <w:iCs/>
          <w:sz w:val="24"/>
          <w:szCs w:val="24"/>
        </w:rPr>
        <w:t xml:space="preserve"> </w:t>
      </w:r>
      <w:r w:rsidRPr="00161E98">
        <w:rPr>
          <w:iCs/>
          <w:sz w:val="24"/>
          <w:szCs w:val="24"/>
        </w:rPr>
        <w:t>решая</w:t>
      </w:r>
      <w:r w:rsidR="00B54725">
        <w:rPr>
          <w:iCs/>
          <w:sz w:val="24"/>
          <w:szCs w:val="24"/>
        </w:rPr>
        <w:t xml:space="preserve"> </w:t>
      </w:r>
      <w:r w:rsidRPr="00161E98">
        <w:rPr>
          <w:iCs/>
          <w:sz w:val="24"/>
          <w:szCs w:val="24"/>
        </w:rPr>
        <w:t>орфографические</w:t>
      </w:r>
      <w:r w:rsidR="00B54725">
        <w:rPr>
          <w:iCs/>
          <w:sz w:val="24"/>
          <w:szCs w:val="24"/>
        </w:rPr>
        <w:t xml:space="preserve"> </w:t>
      </w:r>
      <w:r w:rsidRPr="00161E98">
        <w:rPr>
          <w:iCs/>
          <w:sz w:val="24"/>
          <w:szCs w:val="24"/>
        </w:rPr>
        <w:t>задачи,</w:t>
      </w:r>
      <w:r w:rsidR="00B54725">
        <w:rPr>
          <w:iCs/>
          <w:sz w:val="24"/>
          <w:szCs w:val="24"/>
        </w:rPr>
        <w:t xml:space="preserve"> </w:t>
      </w:r>
      <w:r w:rsidRPr="00161E98">
        <w:rPr>
          <w:iCs/>
          <w:sz w:val="24"/>
          <w:szCs w:val="24"/>
        </w:rPr>
        <w:t>при</w:t>
      </w:r>
      <w:r w:rsidR="00B54725">
        <w:rPr>
          <w:iCs/>
          <w:sz w:val="24"/>
          <w:szCs w:val="24"/>
        </w:rPr>
        <w:t xml:space="preserve"> </w:t>
      </w:r>
      <w:r w:rsidRPr="00161E98">
        <w:rPr>
          <w:iCs/>
          <w:sz w:val="24"/>
          <w:szCs w:val="24"/>
        </w:rPr>
        <w:t>постановке</w:t>
      </w:r>
      <w:r w:rsidR="00B54725">
        <w:rPr>
          <w:iCs/>
          <w:sz w:val="24"/>
          <w:szCs w:val="24"/>
        </w:rPr>
        <w:t xml:space="preserve"> </w:t>
      </w:r>
      <w:r w:rsidRPr="00161E98">
        <w:rPr>
          <w:iCs/>
          <w:sz w:val="24"/>
          <w:szCs w:val="24"/>
        </w:rPr>
        <w:t>вопроса:</w:t>
      </w:r>
      <w:r w:rsidR="00B54725">
        <w:rPr>
          <w:iCs/>
          <w:sz w:val="24"/>
          <w:szCs w:val="24"/>
        </w:rPr>
        <w:t xml:space="preserve"> </w:t>
      </w:r>
      <w:r w:rsidRPr="00161E98">
        <w:rPr>
          <w:iCs/>
          <w:sz w:val="24"/>
          <w:szCs w:val="24"/>
        </w:rPr>
        <w:t>«В</w:t>
      </w:r>
      <w:r w:rsidR="00B54725">
        <w:rPr>
          <w:iCs/>
          <w:sz w:val="24"/>
          <w:szCs w:val="24"/>
        </w:rPr>
        <w:t xml:space="preserve"> </w:t>
      </w:r>
      <w:r w:rsidRPr="00161E98">
        <w:rPr>
          <w:iCs/>
          <w:sz w:val="24"/>
          <w:szCs w:val="24"/>
        </w:rPr>
        <w:t>каких</w:t>
      </w:r>
      <w:r w:rsidR="00B54725">
        <w:rPr>
          <w:iCs/>
          <w:sz w:val="24"/>
          <w:szCs w:val="24"/>
        </w:rPr>
        <w:t xml:space="preserve"> </w:t>
      </w:r>
      <w:r w:rsidRPr="00161E98">
        <w:rPr>
          <w:iCs/>
          <w:sz w:val="24"/>
          <w:szCs w:val="24"/>
        </w:rPr>
        <w:t>словах</w:t>
      </w:r>
      <w:r w:rsidR="00B54725">
        <w:rPr>
          <w:iCs/>
          <w:sz w:val="24"/>
          <w:szCs w:val="24"/>
        </w:rPr>
        <w:t xml:space="preserve"> </w:t>
      </w:r>
      <w:r w:rsidRPr="00161E98">
        <w:rPr>
          <w:iCs/>
          <w:sz w:val="24"/>
          <w:szCs w:val="24"/>
        </w:rPr>
        <w:t>выбор</w:t>
      </w:r>
      <w:r w:rsidR="00B54725">
        <w:rPr>
          <w:iCs/>
          <w:sz w:val="24"/>
          <w:szCs w:val="24"/>
        </w:rPr>
        <w:t xml:space="preserve"> </w:t>
      </w:r>
      <w:r w:rsidRPr="00161E98">
        <w:rPr>
          <w:iCs/>
          <w:sz w:val="24"/>
          <w:szCs w:val="24"/>
        </w:rPr>
        <w:t>буквы</w:t>
      </w:r>
      <w:r w:rsidR="00B54725">
        <w:rPr>
          <w:iCs/>
          <w:sz w:val="24"/>
          <w:szCs w:val="24"/>
        </w:rPr>
        <w:t xml:space="preserve"> </w:t>
      </w:r>
      <w:r w:rsidRPr="00161E98">
        <w:rPr>
          <w:iCs/>
          <w:sz w:val="24"/>
          <w:szCs w:val="24"/>
        </w:rPr>
        <w:t>вызывает</w:t>
      </w:r>
      <w:r w:rsidR="00B54725">
        <w:rPr>
          <w:iCs/>
          <w:sz w:val="24"/>
          <w:szCs w:val="24"/>
        </w:rPr>
        <w:t xml:space="preserve"> </w:t>
      </w:r>
      <w:r w:rsidRPr="00161E98">
        <w:rPr>
          <w:iCs/>
          <w:sz w:val="24"/>
          <w:szCs w:val="24"/>
        </w:rPr>
        <w:t>у</w:t>
      </w:r>
      <w:r w:rsidR="00B54725">
        <w:rPr>
          <w:iCs/>
          <w:sz w:val="24"/>
          <w:szCs w:val="24"/>
        </w:rPr>
        <w:t xml:space="preserve"> </w:t>
      </w:r>
      <w:r w:rsidRPr="00161E98">
        <w:rPr>
          <w:iCs/>
          <w:sz w:val="24"/>
          <w:szCs w:val="24"/>
        </w:rPr>
        <w:t>тебя</w:t>
      </w:r>
      <w:r w:rsidR="00B54725">
        <w:rPr>
          <w:iCs/>
          <w:sz w:val="24"/>
          <w:szCs w:val="24"/>
        </w:rPr>
        <w:t xml:space="preserve"> </w:t>
      </w:r>
      <w:r w:rsidRPr="00161E98">
        <w:rPr>
          <w:iCs/>
          <w:sz w:val="24"/>
          <w:szCs w:val="24"/>
        </w:rPr>
        <w:t>затруднение…»</w:t>
      </w:r>
      <w:r w:rsidR="00B54725">
        <w:rPr>
          <w:iCs/>
          <w:sz w:val="24"/>
          <w:szCs w:val="24"/>
        </w:rPr>
        <w:t xml:space="preserve"> </w:t>
      </w:r>
      <w:r w:rsidRPr="00161E98">
        <w:rPr>
          <w:iCs/>
          <w:sz w:val="24"/>
          <w:szCs w:val="24"/>
        </w:rPr>
        <w:t>—</w:t>
      </w:r>
      <w:r w:rsidR="00B54725">
        <w:rPr>
          <w:iCs/>
          <w:sz w:val="24"/>
          <w:szCs w:val="24"/>
        </w:rPr>
        <w:t xml:space="preserve"> </w:t>
      </w:r>
      <w:r w:rsidRPr="00161E98">
        <w:rPr>
          <w:iCs/>
          <w:sz w:val="24"/>
          <w:szCs w:val="24"/>
        </w:rPr>
        <w:t>ученик</w:t>
      </w:r>
      <w:r w:rsidR="00B54725">
        <w:rPr>
          <w:iCs/>
          <w:sz w:val="24"/>
          <w:szCs w:val="24"/>
        </w:rPr>
        <w:t xml:space="preserve"> </w:t>
      </w:r>
      <w:r w:rsidRPr="00161E98">
        <w:rPr>
          <w:iCs/>
          <w:sz w:val="24"/>
          <w:szCs w:val="24"/>
        </w:rPr>
        <w:t>задумывается</w:t>
      </w:r>
      <w:r w:rsidR="00B54725">
        <w:rPr>
          <w:iCs/>
          <w:sz w:val="24"/>
          <w:szCs w:val="24"/>
        </w:rPr>
        <w:t xml:space="preserve"> </w:t>
      </w:r>
      <w:r w:rsidRPr="00161E98">
        <w:rPr>
          <w:iCs/>
          <w:sz w:val="24"/>
          <w:szCs w:val="24"/>
        </w:rPr>
        <w:t>над</w:t>
      </w:r>
      <w:r w:rsidR="00B54725">
        <w:rPr>
          <w:iCs/>
          <w:sz w:val="24"/>
          <w:szCs w:val="24"/>
        </w:rPr>
        <w:t xml:space="preserve"> </w:t>
      </w:r>
      <w:r w:rsidRPr="00161E98">
        <w:rPr>
          <w:iCs/>
          <w:sz w:val="24"/>
          <w:szCs w:val="24"/>
        </w:rPr>
        <w:t>причиной</w:t>
      </w:r>
      <w:r w:rsidR="00B54725">
        <w:rPr>
          <w:iCs/>
          <w:sz w:val="24"/>
          <w:szCs w:val="24"/>
        </w:rPr>
        <w:t xml:space="preserve"> </w:t>
      </w:r>
      <w:r w:rsidRPr="00161E98">
        <w:rPr>
          <w:iCs/>
          <w:sz w:val="24"/>
          <w:szCs w:val="24"/>
        </w:rPr>
        <w:t>этого</w:t>
      </w:r>
      <w:r w:rsidR="00B54725">
        <w:rPr>
          <w:iCs/>
          <w:sz w:val="24"/>
          <w:szCs w:val="24"/>
        </w:rPr>
        <w:t xml:space="preserve"> </w:t>
      </w:r>
      <w:r w:rsidRPr="00161E98">
        <w:rPr>
          <w:iCs/>
          <w:sz w:val="24"/>
          <w:szCs w:val="24"/>
        </w:rPr>
        <w:t>явления;</w:t>
      </w:r>
      <w:r w:rsidR="00B54725">
        <w:rPr>
          <w:iCs/>
          <w:sz w:val="24"/>
          <w:szCs w:val="24"/>
        </w:rPr>
        <w:t xml:space="preserve"> </w:t>
      </w:r>
      <w:r w:rsidRPr="00161E98">
        <w:rPr>
          <w:iCs/>
          <w:sz w:val="24"/>
          <w:szCs w:val="24"/>
        </w:rPr>
        <w:t>либо</w:t>
      </w:r>
      <w:r w:rsidR="00B54725">
        <w:rPr>
          <w:iCs/>
          <w:sz w:val="24"/>
          <w:szCs w:val="24"/>
        </w:rPr>
        <w:t xml:space="preserve"> </w:t>
      </w:r>
      <w:r w:rsidRPr="00161E98">
        <w:rPr>
          <w:iCs/>
          <w:sz w:val="24"/>
          <w:szCs w:val="24"/>
        </w:rPr>
        <w:t>он</w:t>
      </w:r>
      <w:r w:rsidR="00B54725">
        <w:rPr>
          <w:iCs/>
          <w:sz w:val="24"/>
          <w:szCs w:val="24"/>
        </w:rPr>
        <w:t xml:space="preserve"> </w:t>
      </w:r>
      <w:r w:rsidRPr="00161E98">
        <w:rPr>
          <w:iCs/>
          <w:sz w:val="24"/>
          <w:szCs w:val="24"/>
        </w:rPr>
        <w:t>не</w:t>
      </w:r>
      <w:r w:rsidR="00B54725">
        <w:rPr>
          <w:iCs/>
          <w:sz w:val="24"/>
          <w:szCs w:val="24"/>
        </w:rPr>
        <w:t xml:space="preserve"> </w:t>
      </w:r>
      <w:r w:rsidRPr="00161E98">
        <w:rPr>
          <w:iCs/>
          <w:sz w:val="24"/>
          <w:szCs w:val="24"/>
        </w:rPr>
        <w:t>знает</w:t>
      </w:r>
      <w:r w:rsidR="00B54725">
        <w:rPr>
          <w:iCs/>
          <w:sz w:val="24"/>
          <w:szCs w:val="24"/>
        </w:rPr>
        <w:t xml:space="preserve"> </w:t>
      </w:r>
      <w:r w:rsidRPr="00161E98">
        <w:rPr>
          <w:iCs/>
          <w:sz w:val="24"/>
          <w:szCs w:val="24"/>
        </w:rPr>
        <w:t>правило,</w:t>
      </w:r>
      <w:r w:rsidR="00B54725">
        <w:rPr>
          <w:iCs/>
          <w:sz w:val="24"/>
          <w:szCs w:val="24"/>
        </w:rPr>
        <w:t xml:space="preserve"> </w:t>
      </w:r>
      <w:r w:rsidRPr="00161E98">
        <w:rPr>
          <w:iCs/>
          <w:sz w:val="24"/>
          <w:szCs w:val="24"/>
        </w:rPr>
        <w:t>либо</w:t>
      </w:r>
      <w:r w:rsidR="00B54725">
        <w:rPr>
          <w:iCs/>
          <w:sz w:val="24"/>
          <w:szCs w:val="24"/>
        </w:rPr>
        <w:t xml:space="preserve"> </w:t>
      </w:r>
      <w:r w:rsidRPr="00161E98">
        <w:rPr>
          <w:iCs/>
          <w:sz w:val="24"/>
          <w:szCs w:val="24"/>
        </w:rPr>
        <w:t>не</w:t>
      </w:r>
      <w:r w:rsidR="00B54725">
        <w:rPr>
          <w:iCs/>
          <w:sz w:val="24"/>
          <w:szCs w:val="24"/>
        </w:rPr>
        <w:t xml:space="preserve"> </w:t>
      </w:r>
      <w:r w:rsidRPr="00161E98">
        <w:rPr>
          <w:iCs/>
          <w:sz w:val="24"/>
          <w:szCs w:val="24"/>
        </w:rPr>
        <w:t>понял</w:t>
      </w:r>
      <w:r w:rsidR="00B54725">
        <w:rPr>
          <w:iCs/>
          <w:sz w:val="24"/>
          <w:szCs w:val="24"/>
        </w:rPr>
        <w:t xml:space="preserve"> </w:t>
      </w:r>
      <w:r w:rsidRPr="00161E98">
        <w:rPr>
          <w:iCs/>
          <w:sz w:val="24"/>
          <w:szCs w:val="24"/>
        </w:rPr>
        <w:t>значение</w:t>
      </w:r>
      <w:r w:rsidR="00B54725">
        <w:rPr>
          <w:iCs/>
          <w:sz w:val="24"/>
          <w:szCs w:val="24"/>
        </w:rPr>
        <w:t xml:space="preserve"> </w:t>
      </w:r>
      <w:r w:rsidRPr="00161E98">
        <w:rPr>
          <w:iCs/>
          <w:sz w:val="24"/>
          <w:szCs w:val="24"/>
        </w:rPr>
        <w:t>слова,</w:t>
      </w:r>
      <w:r w:rsidR="00B54725">
        <w:rPr>
          <w:iCs/>
          <w:sz w:val="24"/>
          <w:szCs w:val="24"/>
        </w:rPr>
        <w:t xml:space="preserve"> </w:t>
      </w:r>
      <w:r w:rsidRPr="00161E98">
        <w:rPr>
          <w:iCs/>
          <w:sz w:val="24"/>
          <w:szCs w:val="24"/>
        </w:rPr>
        <w:t>либо</w:t>
      </w:r>
      <w:r w:rsidR="00B54725">
        <w:rPr>
          <w:iCs/>
          <w:sz w:val="24"/>
          <w:szCs w:val="24"/>
        </w:rPr>
        <w:t xml:space="preserve"> </w:t>
      </w:r>
      <w:r w:rsidRPr="00161E98">
        <w:rPr>
          <w:iCs/>
          <w:sz w:val="24"/>
          <w:szCs w:val="24"/>
        </w:rPr>
        <w:t>не</w:t>
      </w:r>
      <w:r w:rsidR="00B54725">
        <w:rPr>
          <w:iCs/>
          <w:sz w:val="24"/>
          <w:szCs w:val="24"/>
        </w:rPr>
        <w:t xml:space="preserve"> </w:t>
      </w:r>
      <w:r w:rsidRPr="00161E98">
        <w:rPr>
          <w:iCs/>
          <w:sz w:val="24"/>
          <w:szCs w:val="24"/>
        </w:rPr>
        <w:t>может</w:t>
      </w:r>
      <w:r w:rsidR="00B54725">
        <w:rPr>
          <w:iCs/>
          <w:sz w:val="24"/>
          <w:szCs w:val="24"/>
        </w:rPr>
        <w:t xml:space="preserve"> </w:t>
      </w:r>
      <w:r w:rsidRPr="00161E98">
        <w:rPr>
          <w:iCs/>
          <w:sz w:val="24"/>
          <w:szCs w:val="24"/>
        </w:rPr>
        <w:t>найти</w:t>
      </w:r>
      <w:r w:rsidR="00B54725">
        <w:rPr>
          <w:iCs/>
          <w:sz w:val="24"/>
          <w:szCs w:val="24"/>
        </w:rPr>
        <w:t xml:space="preserve"> </w:t>
      </w:r>
      <w:r w:rsidRPr="00161E98">
        <w:rPr>
          <w:iCs/>
          <w:sz w:val="24"/>
          <w:szCs w:val="24"/>
        </w:rPr>
        <w:t>проверочное</w:t>
      </w:r>
      <w:r w:rsidR="00B54725">
        <w:rPr>
          <w:iCs/>
          <w:sz w:val="24"/>
          <w:szCs w:val="24"/>
        </w:rPr>
        <w:t xml:space="preserve"> </w:t>
      </w:r>
      <w:r w:rsidRPr="00161E98">
        <w:rPr>
          <w:iCs/>
          <w:sz w:val="24"/>
          <w:szCs w:val="24"/>
        </w:rPr>
        <w:t>слово</w:t>
      </w:r>
      <w:r w:rsidR="00B54725">
        <w:rPr>
          <w:iCs/>
          <w:sz w:val="24"/>
          <w:szCs w:val="24"/>
        </w:rPr>
        <w:t xml:space="preserve">  </w:t>
      </w:r>
      <w:r w:rsidRPr="00161E98">
        <w:rPr>
          <w:iCs/>
          <w:sz w:val="24"/>
          <w:szCs w:val="24"/>
        </w:rPr>
        <w:t>и</w:t>
      </w:r>
      <w:r w:rsidR="00B54725">
        <w:rPr>
          <w:iCs/>
          <w:sz w:val="24"/>
          <w:szCs w:val="24"/>
        </w:rPr>
        <w:t xml:space="preserve">  </w:t>
      </w:r>
      <w:r w:rsidRPr="00161E98">
        <w:rPr>
          <w:iCs/>
          <w:sz w:val="24"/>
          <w:szCs w:val="24"/>
        </w:rPr>
        <w:t>т.п.</w:t>
      </w:r>
    </w:p>
    <w:p w:rsidR="00161E98" w:rsidRPr="00161E98" w:rsidRDefault="00161E98" w:rsidP="00161E98">
      <w:pPr>
        <w:ind w:firstLine="708"/>
        <w:jc w:val="both"/>
        <w:rPr>
          <w:iCs/>
          <w:sz w:val="24"/>
          <w:szCs w:val="24"/>
        </w:rPr>
      </w:pPr>
      <w:r w:rsidRPr="00161E98">
        <w:rPr>
          <w:b/>
          <w:iCs/>
          <w:sz w:val="24"/>
          <w:szCs w:val="24"/>
        </w:rPr>
        <w:t>В</w:t>
      </w:r>
      <w:r w:rsidR="00B54725">
        <w:rPr>
          <w:iCs/>
          <w:sz w:val="24"/>
          <w:szCs w:val="24"/>
        </w:rPr>
        <w:t xml:space="preserve"> </w:t>
      </w:r>
      <w:r w:rsidRPr="00161E98">
        <w:rPr>
          <w:b/>
          <w:iCs/>
          <w:sz w:val="24"/>
          <w:szCs w:val="24"/>
        </w:rPr>
        <w:t>курсе</w:t>
      </w:r>
      <w:r w:rsidR="00B54725">
        <w:rPr>
          <w:b/>
          <w:iCs/>
          <w:sz w:val="24"/>
          <w:szCs w:val="24"/>
        </w:rPr>
        <w:t xml:space="preserve"> </w:t>
      </w:r>
      <w:r w:rsidRPr="00161E98">
        <w:rPr>
          <w:b/>
          <w:iCs/>
          <w:sz w:val="24"/>
          <w:szCs w:val="24"/>
        </w:rPr>
        <w:t>«Информатика»</w:t>
      </w:r>
      <w:r w:rsidR="00B54725">
        <w:rPr>
          <w:b/>
          <w:iCs/>
          <w:sz w:val="24"/>
          <w:szCs w:val="24"/>
        </w:rPr>
        <w:t xml:space="preserve"> </w:t>
      </w:r>
      <w:r w:rsidRPr="00161E98">
        <w:rPr>
          <w:sz w:val="24"/>
          <w:szCs w:val="24"/>
        </w:rPr>
        <w:t>действие</w:t>
      </w:r>
      <w:r w:rsidR="00B54725">
        <w:rPr>
          <w:sz w:val="24"/>
          <w:szCs w:val="24"/>
        </w:rPr>
        <w:t xml:space="preserve"> </w:t>
      </w:r>
      <w:r w:rsidRPr="00161E98">
        <w:rPr>
          <w:sz w:val="24"/>
          <w:szCs w:val="24"/>
        </w:rPr>
        <w:t>планирования</w:t>
      </w:r>
      <w:r w:rsidR="00B54725">
        <w:rPr>
          <w:sz w:val="24"/>
          <w:szCs w:val="24"/>
        </w:rPr>
        <w:t xml:space="preserve"> </w:t>
      </w:r>
      <w:r w:rsidRPr="00161E98">
        <w:rPr>
          <w:sz w:val="24"/>
          <w:szCs w:val="24"/>
        </w:rPr>
        <w:t>в</w:t>
      </w:r>
      <w:r w:rsidR="00B54725">
        <w:rPr>
          <w:sz w:val="24"/>
          <w:szCs w:val="24"/>
        </w:rPr>
        <w:t xml:space="preserve"> </w:t>
      </w:r>
      <w:r w:rsidRPr="00161E98">
        <w:rPr>
          <w:sz w:val="24"/>
          <w:szCs w:val="24"/>
        </w:rPr>
        <w:t>наиболее</w:t>
      </w:r>
      <w:r w:rsidR="00B54725">
        <w:rPr>
          <w:sz w:val="24"/>
          <w:szCs w:val="24"/>
        </w:rPr>
        <w:t xml:space="preserve"> </w:t>
      </w:r>
      <w:r w:rsidRPr="00161E98">
        <w:rPr>
          <w:sz w:val="24"/>
          <w:szCs w:val="24"/>
        </w:rPr>
        <w:t>развернутом</w:t>
      </w:r>
      <w:r w:rsidR="00B54725">
        <w:rPr>
          <w:sz w:val="24"/>
          <w:szCs w:val="24"/>
        </w:rPr>
        <w:t xml:space="preserve"> </w:t>
      </w:r>
      <w:r w:rsidRPr="00161E98">
        <w:rPr>
          <w:sz w:val="24"/>
          <w:szCs w:val="24"/>
        </w:rPr>
        <w:t>виде</w:t>
      </w:r>
      <w:r w:rsidR="00B54725">
        <w:rPr>
          <w:sz w:val="24"/>
          <w:szCs w:val="24"/>
        </w:rPr>
        <w:t xml:space="preserve"> </w:t>
      </w:r>
      <w:r w:rsidRPr="00161E98">
        <w:rPr>
          <w:sz w:val="24"/>
          <w:szCs w:val="24"/>
        </w:rPr>
        <w:t>формируется</w:t>
      </w:r>
      <w:r w:rsidR="00B54725">
        <w:rPr>
          <w:sz w:val="24"/>
          <w:szCs w:val="24"/>
        </w:rPr>
        <w:t xml:space="preserve"> </w:t>
      </w:r>
      <w:r w:rsidRPr="00161E98">
        <w:rPr>
          <w:sz w:val="24"/>
          <w:szCs w:val="24"/>
        </w:rPr>
        <w:t>в</w:t>
      </w:r>
      <w:r w:rsidR="00B54725">
        <w:rPr>
          <w:sz w:val="24"/>
          <w:szCs w:val="24"/>
        </w:rPr>
        <w:t xml:space="preserve"> </w:t>
      </w:r>
      <w:r w:rsidRPr="00161E98">
        <w:rPr>
          <w:sz w:val="24"/>
          <w:szCs w:val="24"/>
        </w:rPr>
        <w:t>проектной</w:t>
      </w:r>
      <w:r w:rsidR="00B54725">
        <w:rPr>
          <w:sz w:val="24"/>
          <w:szCs w:val="24"/>
        </w:rPr>
        <w:t xml:space="preserve"> </w:t>
      </w:r>
      <w:r w:rsidRPr="00161E98">
        <w:rPr>
          <w:sz w:val="24"/>
          <w:szCs w:val="24"/>
        </w:rPr>
        <w:t>деятельности.</w:t>
      </w:r>
      <w:r w:rsidR="00B54725">
        <w:rPr>
          <w:sz w:val="24"/>
          <w:szCs w:val="24"/>
        </w:rPr>
        <w:t xml:space="preserve">  </w:t>
      </w:r>
    </w:p>
    <w:p w:rsidR="00161E98" w:rsidRPr="00161E98" w:rsidRDefault="00161E98" w:rsidP="00161E98">
      <w:pPr>
        <w:jc w:val="both"/>
        <w:rPr>
          <w:b/>
          <w:i/>
          <w:sz w:val="24"/>
          <w:szCs w:val="24"/>
        </w:rPr>
      </w:pPr>
      <w:r w:rsidRPr="00161E98">
        <w:rPr>
          <w:b/>
          <w:i/>
          <w:sz w:val="24"/>
          <w:szCs w:val="24"/>
        </w:rPr>
        <w:t>2)</w:t>
      </w:r>
      <w:r w:rsidR="00B54725">
        <w:rPr>
          <w:b/>
          <w:i/>
          <w:sz w:val="24"/>
          <w:szCs w:val="24"/>
        </w:rPr>
        <w:t xml:space="preserve"> </w:t>
      </w:r>
      <w:r w:rsidRPr="00161E98">
        <w:rPr>
          <w:b/>
          <w:i/>
          <w:sz w:val="24"/>
          <w:szCs w:val="24"/>
        </w:rPr>
        <w:t>Овладение</w:t>
      </w:r>
      <w:r w:rsidR="00B54725">
        <w:rPr>
          <w:b/>
          <w:i/>
          <w:sz w:val="24"/>
          <w:szCs w:val="24"/>
        </w:rPr>
        <w:t xml:space="preserve"> </w:t>
      </w:r>
      <w:r w:rsidRPr="00161E98">
        <w:rPr>
          <w:b/>
          <w:i/>
          <w:sz w:val="24"/>
          <w:szCs w:val="24"/>
        </w:rPr>
        <w:t>навыками</w:t>
      </w:r>
      <w:r w:rsidR="00B54725">
        <w:rPr>
          <w:b/>
          <w:i/>
          <w:sz w:val="24"/>
          <w:szCs w:val="24"/>
        </w:rPr>
        <w:t xml:space="preserve"> </w:t>
      </w:r>
      <w:r w:rsidRPr="00161E98">
        <w:rPr>
          <w:b/>
          <w:i/>
          <w:sz w:val="24"/>
          <w:szCs w:val="24"/>
        </w:rPr>
        <w:t>адаптации</w:t>
      </w:r>
      <w:r w:rsidR="00B54725">
        <w:rPr>
          <w:b/>
          <w:i/>
          <w:sz w:val="24"/>
          <w:szCs w:val="24"/>
        </w:rPr>
        <w:t xml:space="preserve"> </w:t>
      </w:r>
      <w:r w:rsidRPr="00161E98">
        <w:rPr>
          <w:b/>
          <w:i/>
          <w:sz w:val="24"/>
          <w:szCs w:val="24"/>
        </w:rPr>
        <w:t>учащихся</w:t>
      </w:r>
      <w:r w:rsidR="00B54725">
        <w:rPr>
          <w:b/>
          <w:i/>
          <w:sz w:val="24"/>
          <w:szCs w:val="24"/>
        </w:rPr>
        <w:t xml:space="preserve"> </w:t>
      </w:r>
      <w:r w:rsidRPr="00161E98">
        <w:rPr>
          <w:b/>
          <w:i/>
          <w:sz w:val="24"/>
          <w:szCs w:val="24"/>
        </w:rPr>
        <w:t>к</w:t>
      </w:r>
      <w:r w:rsidR="00B54725">
        <w:rPr>
          <w:b/>
          <w:i/>
          <w:sz w:val="24"/>
          <w:szCs w:val="24"/>
        </w:rPr>
        <w:t xml:space="preserve"> </w:t>
      </w:r>
      <w:r w:rsidRPr="00161E98">
        <w:rPr>
          <w:b/>
          <w:i/>
          <w:sz w:val="24"/>
          <w:szCs w:val="24"/>
        </w:rPr>
        <w:t>социуму</w:t>
      </w:r>
      <w:r w:rsidR="00B54725">
        <w:rPr>
          <w:b/>
          <w:i/>
          <w:sz w:val="24"/>
          <w:szCs w:val="24"/>
        </w:rPr>
        <w:t xml:space="preserve"> </w:t>
      </w:r>
    </w:p>
    <w:p w:rsidR="00161E98" w:rsidRPr="00161E98" w:rsidRDefault="00161E98" w:rsidP="00161E98">
      <w:pPr>
        <w:shd w:val="clear" w:color="auto" w:fill="FFFFFF"/>
        <w:autoSpaceDE w:val="0"/>
        <w:autoSpaceDN w:val="0"/>
        <w:adjustRightInd w:val="0"/>
        <w:ind w:firstLine="567"/>
        <w:jc w:val="both"/>
        <w:rPr>
          <w:sz w:val="24"/>
          <w:szCs w:val="24"/>
        </w:rPr>
      </w:pPr>
      <w:r w:rsidRPr="00161E98">
        <w:rPr>
          <w:sz w:val="24"/>
          <w:szCs w:val="24"/>
        </w:rPr>
        <w:t>На</w:t>
      </w:r>
      <w:r w:rsidR="00B54725">
        <w:rPr>
          <w:sz w:val="24"/>
          <w:szCs w:val="24"/>
        </w:rPr>
        <w:t xml:space="preserve"> </w:t>
      </w:r>
      <w:r w:rsidRPr="00161E98">
        <w:rPr>
          <w:sz w:val="24"/>
          <w:szCs w:val="24"/>
        </w:rPr>
        <w:t>уроках</w:t>
      </w:r>
      <w:r w:rsidR="00B54725">
        <w:rPr>
          <w:sz w:val="24"/>
          <w:szCs w:val="24"/>
        </w:rPr>
        <w:t xml:space="preserve"> </w:t>
      </w:r>
      <w:r w:rsidRPr="00161E98">
        <w:rPr>
          <w:sz w:val="24"/>
          <w:szCs w:val="24"/>
        </w:rPr>
        <w:t>с</w:t>
      </w:r>
      <w:r w:rsidR="00B54725">
        <w:rPr>
          <w:sz w:val="24"/>
          <w:szCs w:val="24"/>
        </w:rPr>
        <w:t xml:space="preserve"> </w:t>
      </w:r>
      <w:r w:rsidRPr="00161E98">
        <w:rPr>
          <w:sz w:val="24"/>
          <w:szCs w:val="24"/>
        </w:rPr>
        <w:t>использованием</w:t>
      </w:r>
      <w:r w:rsidR="00B54725">
        <w:rPr>
          <w:sz w:val="24"/>
          <w:szCs w:val="24"/>
        </w:rPr>
        <w:t xml:space="preserve"> </w:t>
      </w:r>
      <w:r w:rsidRPr="00161E98">
        <w:rPr>
          <w:sz w:val="24"/>
          <w:szCs w:val="24"/>
        </w:rPr>
        <w:t>УМК</w:t>
      </w:r>
      <w:r w:rsidR="00B54725">
        <w:rPr>
          <w:sz w:val="24"/>
          <w:szCs w:val="24"/>
        </w:rPr>
        <w:t xml:space="preserve"> </w:t>
      </w:r>
      <w:r w:rsidRPr="00161E98">
        <w:rPr>
          <w:sz w:val="24"/>
          <w:szCs w:val="24"/>
        </w:rPr>
        <w:t>«Школа</w:t>
      </w:r>
      <w:r w:rsidR="00B54725">
        <w:rPr>
          <w:sz w:val="24"/>
          <w:szCs w:val="24"/>
        </w:rPr>
        <w:t xml:space="preserve"> </w:t>
      </w:r>
      <w:r w:rsidRPr="00161E98">
        <w:rPr>
          <w:sz w:val="24"/>
          <w:szCs w:val="24"/>
        </w:rPr>
        <w:t>России»</w:t>
      </w:r>
      <w:r w:rsidR="00B54725">
        <w:rPr>
          <w:sz w:val="24"/>
          <w:szCs w:val="24"/>
        </w:rPr>
        <w:t xml:space="preserve"> </w:t>
      </w:r>
      <w:r w:rsidRPr="00161E98">
        <w:rPr>
          <w:sz w:val="24"/>
          <w:szCs w:val="24"/>
        </w:rPr>
        <w:t>педагог</w:t>
      </w:r>
      <w:r w:rsidR="00B54725">
        <w:rPr>
          <w:sz w:val="24"/>
          <w:szCs w:val="24"/>
        </w:rPr>
        <w:t xml:space="preserve"> </w:t>
      </w:r>
      <w:r w:rsidRPr="00161E98">
        <w:rPr>
          <w:sz w:val="24"/>
          <w:szCs w:val="24"/>
        </w:rPr>
        <w:t>имеет</w:t>
      </w:r>
      <w:r w:rsidR="00B54725">
        <w:rPr>
          <w:sz w:val="24"/>
          <w:szCs w:val="24"/>
        </w:rPr>
        <w:t xml:space="preserve"> </w:t>
      </w:r>
      <w:r w:rsidRPr="00161E98">
        <w:rPr>
          <w:sz w:val="24"/>
          <w:szCs w:val="24"/>
        </w:rPr>
        <w:t>возможность</w:t>
      </w:r>
      <w:r w:rsidR="00B54725">
        <w:rPr>
          <w:sz w:val="24"/>
          <w:szCs w:val="24"/>
        </w:rPr>
        <w:t xml:space="preserve"> </w:t>
      </w:r>
      <w:r w:rsidRPr="00161E98">
        <w:rPr>
          <w:sz w:val="24"/>
          <w:szCs w:val="24"/>
        </w:rPr>
        <w:t>формировать</w:t>
      </w:r>
      <w:r w:rsidR="00B54725">
        <w:rPr>
          <w:sz w:val="24"/>
          <w:szCs w:val="24"/>
        </w:rPr>
        <w:t xml:space="preserve"> </w:t>
      </w:r>
      <w:r w:rsidRPr="00161E98">
        <w:rPr>
          <w:sz w:val="24"/>
          <w:szCs w:val="24"/>
        </w:rPr>
        <w:t>начальные</w:t>
      </w:r>
      <w:r w:rsidR="00B54725">
        <w:rPr>
          <w:sz w:val="24"/>
          <w:szCs w:val="24"/>
        </w:rPr>
        <w:t xml:space="preserve"> </w:t>
      </w:r>
      <w:r w:rsidRPr="00161E98">
        <w:rPr>
          <w:sz w:val="24"/>
          <w:szCs w:val="24"/>
        </w:rPr>
        <w:t>навыки</w:t>
      </w:r>
      <w:r w:rsidR="00B54725">
        <w:rPr>
          <w:sz w:val="24"/>
          <w:szCs w:val="24"/>
        </w:rPr>
        <w:t xml:space="preserve"> </w:t>
      </w:r>
      <w:r w:rsidRPr="00161E98">
        <w:rPr>
          <w:sz w:val="24"/>
          <w:szCs w:val="24"/>
        </w:rPr>
        <w:t>адаптации</w:t>
      </w:r>
      <w:r w:rsidR="00B54725">
        <w:rPr>
          <w:sz w:val="24"/>
          <w:szCs w:val="24"/>
        </w:rPr>
        <w:t xml:space="preserve"> </w:t>
      </w:r>
      <w:r w:rsidRPr="00161E98">
        <w:rPr>
          <w:sz w:val="24"/>
          <w:szCs w:val="24"/>
        </w:rPr>
        <w:t>в</w:t>
      </w:r>
      <w:r w:rsidR="00B54725">
        <w:rPr>
          <w:sz w:val="24"/>
          <w:szCs w:val="24"/>
        </w:rPr>
        <w:t xml:space="preserve"> </w:t>
      </w:r>
      <w:r w:rsidRPr="00161E98">
        <w:rPr>
          <w:sz w:val="24"/>
          <w:szCs w:val="24"/>
        </w:rPr>
        <w:t>динамично</w:t>
      </w:r>
      <w:r w:rsidR="00B54725">
        <w:rPr>
          <w:sz w:val="24"/>
          <w:szCs w:val="24"/>
        </w:rPr>
        <w:t xml:space="preserve"> </w:t>
      </w:r>
      <w:r w:rsidRPr="00161E98">
        <w:rPr>
          <w:sz w:val="24"/>
          <w:szCs w:val="24"/>
        </w:rPr>
        <w:t>изменяющемся</w:t>
      </w:r>
      <w:r w:rsidR="00B54725">
        <w:rPr>
          <w:sz w:val="24"/>
          <w:szCs w:val="24"/>
        </w:rPr>
        <w:t xml:space="preserve"> </w:t>
      </w:r>
      <w:r w:rsidRPr="00161E98">
        <w:rPr>
          <w:sz w:val="24"/>
          <w:szCs w:val="24"/>
        </w:rPr>
        <w:t>и</w:t>
      </w:r>
      <w:r w:rsidR="00B54725">
        <w:rPr>
          <w:sz w:val="24"/>
          <w:szCs w:val="24"/>
        </w:rPr>
        <w:t xml:space="preserve"> </w:t>
      </w:r>
      <w:r w:rsidRPr="00161E98">
        <w:rPr>
          <w:sz w:val="24"/>
          <w:szCs w:val="24"/>
        </w:rPr>
        <w:t>развивающемся</w:t>
      </w:r>
      <w:r w:rsidR="00B54725">
        <w:rPr>
          <w:sz w:val="24"/>
          <w:szCs w:val="24"/>
        </w:rPr>
        <w:t xml:space="preserve"> </w:t>
      </w:r>
      <w:r w:rsidRPr="00161E98">
        <w:rPr>
          <w:sz w:val="24"/>
          <w:szCs w:val="24"/>
        </w:rPr>
        <w:t>мире.</w:t>
      </w:r>
      <w:r w:rsidR="00B54725">
        <w:rPr>
          <w:sz w:val="24"/>
          <w:szCs w:val="24"/>
        </w:rPr>
        <w:t xml:space="preserve"> </w:t>
      </w:r>
      <w:r w:rsidRPr="00161E98">
        <w:rPr>
          <w:sz w:val="24"/>
          <w:szCs w:val="24"/>
        </w:rPr>
        <w:t>Учебники</w:t>
      </w:r>
      <w:r w:rsidR="00B54725">
        <w:rPr>
          <w:sz w:val="24"/>
          <w:szCs w:val="24"/>
        </w:rPr>
        <w:t xml:space="preserve"> </w:t>
      </w:r>
      <w:r w:rsidRPr="00161E98">
        <w:rPr>
          <w:sz w:val="24"/>
          <w:szCs w:val="24"/>
        </w:rPr>
        <w:t>содержат</w:t>
      </w:r>
      <w:r w:rsidR="00B54725">
        <w:rPr>
          <w:sz w:val="24"/>
          <w:szCs w:val="24"/>
        </w:rPr>
        <w:t xml:space="preserve"> </w:t>
      </w:r>
      <w:r w:rsidRPr="00161E98">
        <w:rPr>
          <w:sz w:val="24"/>
          <w:szCs w:val="24"/>
        </w:rPr>
        <w:t>задания,</w:t>
      </w:r>
      <w:r w:rsidR="00B54725">
        <w:rPr>
          <w:sz w:val="24"/>
          <w:szCs w:val="24"/>
        </w:rPr>
        <w:t xml:space="preserve"> </w:t>
      </w:r>
      <w:r w:rsidRPr="00161E98">
        <w:rPr>
          <w:sz w:val="24"/>
          <w:szCs w:val="24"/>
        </w:rPr>
        <w:t>тексты,</w:t>
      </w:r>
      <w:r w:rsidR="00B54725">
        <w:rPr>
          <w:sz w:val="24"/>
          <w:szCs w:val="24"/>
        </w:rPr>
        <w:t xml:space="preserve"> </w:t>
      </w:r>
      <w:r w:rsidRPr="00161E98">
        <w:rPr>
          <w:sz w:val="24"/>
          <w:szCs w:val="24"/>
        </w:rPr>
        <w:t>проекты,</w:t>
      </w:r>
      <w:r w:rsidR="00B54725">
        <w:rPr>
          <w:sz w:val="24"/>
          <w:szCs w:val="24"/>
        </w:rPr>
        <w:t xml:space="preserve">  </w:t>
      </w:r>
      <w:r w:rsidRPr="00161E98">
        <w:rPr>
          <w:sz w:val="24"/>
          <w:szCs w:val="24"/>
        </w:rPr>
        <w:t>практические</w:t>
      </w:r>
      <w:r w:rsidR="00B54725">
        <w:rPr>
          <w:sz w:val="24"/>
          <w:szCs w:val="24"/>
        </w:rPr>
        <w:t xml:space="preserve"> </w:t>
      </w:r>
      <w:r w:rsidRPr="00161E98">
        <w:rPr>
          <w:sz w:val="24"/>
          <w:szCs w:val="24"/>
        </w:rPr>
        <w:t>работы,</w:t>
      </w:r>
      <w:r w:rsidR="00B54725">
        <w:rPr>
          <w:sz w:val="24"/>
          <w:szCs w:val="24"/>
        </w:rPr>
        <w:t xml:space="preserve"> </w:t>
      </w:r>
      <w:r w:rsidRPr="00161E98">
        <w:rPr>
          <w:sz w:val="24"/>
          <w:szCs w:val="24"/>
        </w:rPr>
        <w:t>направленные</w:t>
      </w:r>
      <w:r w:rsidR="00B54725">
        <w:rPr>
          <w:sz w:val="24"/>
          <w:szCs w:val="24"/>
        </w:rPr>
        <w:t xml:space="preserve"> </w:t>
      </w:r>
      <w:r w:rsidRPr="00161E98">
        <w:rPr>
          <w:sz w:val="24"/>
          <w:szCs w:val="24"/>
        </w:rPr>
        <w:t>на</w:t>
      </w:r>
      <w:r w:rsidR="00B54725">
        <w:rPr>
          <w:sz w:val="24"/>
          <w:szCs w:val="24"/>
        </w:rPr>
        <w:t xml:space="preserve"> </w:t>
      </w:r>
      <w:r w:rsidRPr="00161E98">
        <w:rPr>
          <w:sz w:val="24"/>
          <w:szCs w:val="24"/>
        </w:rPr>
        <w:t>осмысление</w:t>
      </w:r>
      <w:r w:rsidR="00B54725">
        <w:rPr>
          <w:sz w:val="24"/>
          <w:szCs w:val="24"/>
        </w:rPr>
        <w:t xml:space="preserve"> </w:t>
      </w:r>
      <w:r w:rsidRPr="00161E98">
        <w:rPr>
          <w:sz w:val="24"/>
          <w:szCs w:val="24"/>
        </w:rPr>
        <w:t>норм</w:t>
      </w:r>
      <w:r w:rsidR="00B54725">
        <w:rPr>
          <w:sz w:val="24"/>
          <w:szCs w:val="24"/>
        </w:rPr>
        <w:t xml:space="preserve"> </w:t>
      </w:r>
      <w:r w:rsidRPr="00161E98">
        <w:rPr>
          <w:sz w:val="24"/>
          <w:szCs w:val="24"/>
        </w:rPr>
        <w:t>и</w:t>
      </w:r>
      <w:r w:rsidR="00B54725">
        <w:rPr>
          <w:sz w:val="24"/>
          <w:szCs w:val="24"/>
        </w:rPr>
        <w:t xml:space="preserve"> </w:t>
      </w:r>
      <w:r w:rsidRPr="00161E98">
        <w:rPr>
          <w:sz w:val="24"/>
          <w:szCs w:val="24"/>
        </w:rPr>
        <w:t>правил</w:t>
      </w:r>
      <w:r w:rsidR="00B54725">
        <w:rPr>
          <w:sz w:val="24"/>
          <w:szCs w:val="24"/>
        </w:rPr>
        <w:t xml:space="preserve"> </w:t>
      </w:r>
      <w:r w:rsidRPr="00161E98">
        <w:rPr>
          <w:sz w:val="24"/>
          <w:szCs w:val="24"/>
        </w:rPr>
        <w:t>поведения</w:t>
      </w:r>
      <w:r w:rsidR="00B54725">
        <w:rPr>
          <w:sz w:val="24"/>
          <w:szCs w:val="24"/>
        </w:rPr>
        <w:t xml:space="preserve"> </w:t>
      </w:r>
      <w:r w:rsidRPr="00161E98">
        <w:rPr>
          <w:sz w:val="24"/>
          <w:szCs w:val="24"/>
        </w:rPr>
        <w:t>в</w:t>
      </w:r>
      <w:r w:rsidR="00B54725">
        <w:rPr>
          <w:sz w:val="24"/>
          <w:szCs w:val="24"/>
        </w:rPr>
        <w:t xml:space="preserve"> </w:t>
      </w:r>
      <w:r w:rsidRPr="00161E98">
        <w:rPr>
          <w:sz w:val="24"/>
          <w:szCs w:val="24"/>
        </w:rPr>
        <w:t>жизни</w:t>
      </w:r>
      <w:r w:rsidR="00B54725">
        <w:rPr>
          <w:sz w:val="24"/>
          <w:szCs w:val="24"/>
        </w:rPr>
        <w:t xml:space="preserve"> </w:t>
      </w:r>
      <w:r w:rsidRPr="00161E98">
        <w:rPr>
          <w:sz w:val="24"/>
          <w:szCs w:val="24"/>
        </w:rPr>
        <w:t>(на</w:t>
      </w:r>
      <w:r w:rsidR="00B54725">
        <w:rPr>
          <w:sz w:val="24"/>
          <w:szCs w:val="24"/>
        </w:rPr>
        <w:t xml:space="preserve"> </w:t>
      </w:r>
      <w:r w:rsidRPr="00161E98">
        <w:rPr>
          <w:sz w:val="24"/>
          <w:szCs w:val="24"/>
        </w:rPr>
        <w:t>это</w:t>
      </w:r>
      <w:r w:rsidR="00B54725">
        <w:rPr>
          <w:sz w:val="24"/>
          <w:szCs w:val="24"/>
        </w:rPr>
        <w:t xml:space="preserve"> </w:t>
      </w:r>
      <w:r w:rsidRPr="00161E98">
        <w:rPr>
          <w:sz w:val="24"/>
          <w:szCs w:val="24"/>
        </w:rPr>
        <w:t>работает,</w:t>
      </w:r>
      <w:r w:rsidR="00B54725">
        <w:rPr>
          <w:sz w:val="24"/>
          <w:szCs w:val="24"/>
        </w:rPr>
        <w:t xml:space="preserve"> </w:t>
      </w:r>
      <w:r w:rsidRPr="00161E98">
        <w:rPr>
          <w:sz w:val="24"/>
          <w:szCs w:val="24"/>
        </w:rPr>
        <w:t>практически,</w:t>
      </w:r>
      <w:r w:rsidR="00B54725">
        <w:rPr>
          <w:sz w:val="24"/>
          <w:szCs w:val="24"/>
        </w:rPr>
        <w:t xml:space="preserve"> </w:t>
      </w:r>
      <w:r w:rsidRPr="00161E98">
        <w:rPr>
          <w:sz w:val="24"/>
          <w:szCs w:val="24"/>
        </w:rPr>
        <w:t>весь</w:t>
      </w:r>
      <w:r w:rsidR="00B54725">
        <w:rPr>
          <w:sz w:val="24"/>
          <w:szCs w:val="24"/>
        </w:rPr>
        <w:t xml:space="preserve"> </w:t>
      </w:r>
      <w:r w:rsidRPr="00161E98">
        <w:rPr>
          <w:b/>
          <w:sz w:val="24"/>
          <w:szCs w:val="24"/>
        </w:rPr>
        <w:t>курс</w:t>
      </w:r>
      <w:r w:rsidR="00B54725">
        <w:rPr>
          <w:b/>
          <w:sz w:val="24"/>
          <w:szCs w:val="24"/>
        </w:rPr>
        <w:t xml:space="preserve"> </w:t>
      </w:r>
      <w:r w:rsidRPr="00161E98">
        <w:rPr>
          <w:b/>
          <w:sz w:val="24"/>
          <w:szCs w:val="24"/>
        </w:rPr>
        <w:t>«Окружающий</w:t>
      </w:r>
      <w:r w:rsidR="00B54725">
        <w:rPr>
          <w:b/>
          <w:sz w:val="24"/>
          <w:szCs w:val="24"/>
        </w:rPr>
        <w:t xml:space="preserve"> </w:t>
      </w:r>
      <w:r w:rsidRPr="00161E98">
        <w:rPr>
          <w:b/>
          <w:sz w:val="24"/>
          <w:szCs w:val="24"/>
        </w:rPr>
        <w:t>мир»</w:t>
      </w:r>
      <w:r w:rsidRPr="00161E98">
        <w:rPr>
          <w:sz w:val="24"/>
          <w:szCs w:val="24"/>
        </w:rPr>
        <w:t>).</w:t>
      </w:r>
      <w:r w:rsidR="00B54725">
        <w:rPr>
          <w:sz w:val="24"/>
          <w:szCs w:val="24"/>
        </w:rPr>
        <w:t xml:space="preserve"> </w:t>
      </w:r>
    </w:p>
    <w:p w:rsidR="00161E98" w:rsidRPr="00161E98" w:rsidRDefault="00161E98" w:rsidP="00161E98">
      <w:pPr>
        <w:shd w:val="clear" w:color="auto" w:fill="FFFFFF"/>
        <w:autoSpaceDE w:val="0"/>
        <w:autoSpaceDN w:val="0"/>
        <w:adjustRightInd w:val="0"/>
        <w:ind w:firstLine="567"/>
        <w:jc w:val="both"/>
        <w:rPr>
          <w:sz w:val="24"/>
          <w:szCs w:val="24"/>
        </w:rPr>
      </w:pPr>
      <w:r w:rsidRPr="00161E98">
        <w:rPr>
          <w:b/>
          <w:sz w:val="24"/>
          <w:szCs w:val="24"/>
        </w:rPr>
        <w:t>Курс</w:t>
      </w:r>
      <w:r w:rsidR="00B54725">
        <w:rPr>
          <w:b/>
          <w:sz w:val="24"/>
          <w:szCs w:val="24"/>
        </w:rPr>
        <w:t xml:space="preserve"> </w:t>
      </w:r>
      <w:r w:rsidRPr="00161E98">
        <w:rPr>
          <w:b/>
          <w:sz w:val="24"/>
          <w:szCs w:val="24"/>
        </w:rPr>
        <w:t>«Математика»</w:t>
      </w:r>
      <w:r w:rsidR="00B54725">
        <w:rPr>
          <w:sz w:val="24"/>
          <w:szCs w:val="24"/>
        </w:rPr>
        <w:t xml:space="preserve"> </w:t>
      </w:r>
      <w:r w:rsidRPr="00161E98">
        <w:rPr>
          <w:sz w:val="24"/>
          <w:szCs w:val="24"/>
        </w:rPr>
        <w:t>формирует</w:t>
      </w:r>
      <w:r w:rsidR="00B54725">
        <w:rPr>
          <w:sz w:val="24"/>
          <w:szCs w:val="24"/>
        </w:rPr>
        <w:t xml:space="preserve"> </w:t>
      </w:r>
      <w:r w:rsidRPr="00161E98">
        <w:rPr>
          <w:sz w:val="24"/>
          <w:szCs w:val="24"/>
        </w:rPr>
        <w:t>у</w:t>
      </w:r>
      <w:r w:rsidR="00B54725">
        <w:rPr>
          <w:sz w:val="24"/>
          <w:szCs w:val="24"/>
        </w:rPr>
        <w:t xml:space="preserve"> </w:t>
      </w:r>
      <w:r w:rsidRPr="00161E98">
        <w:rPr>
          <w:sz w:val="24"/>
          <w:szCs w:val="24"/>
        </w:rPr>
        <w:t>ребенка</w:t>
      </w:r>
      <w:r w:rsidR="00B54725">
        <w:rPr>
          <w:sz w:val="24"/>
          <w:szCs w:val="24"/>
        </w:rPr>
        <w:t xml:space="preserve"> </w:t>
      </w:r>
      <w:r w:rsidRPr="00161E98">
        <w:rPr>
          <w:sz w:val="24"/>
          <w:szCs w:val="24"/>
        </w:rPr>
        <w:t>первые</w:t>
      </w:r>
      <w:r w:rsidR="00B54725">
        <w:rPr>
          <w:sz w:val="24"/>
          <w:szCs w:val="24"/>
        </w:rPr>
        <w:t xml:space="preserve"> </w:t>
      </w:r>
      <w:r w:rsidRPr="00161E98">
        <w:rPr>
          <w:sz w:val="24"/>
          <w:szCs w:val="24"/>
        </w:rPr>
        <w:t>пространственные</w:t>
      </w:r>
      <w:r w:rsidR="00B54725">
        <w:rPr>
          <w:sz w:val="24"/>
          <w:szCs w:val="24"/>
        </w:rPr>
        <w:t xml:space="preserve"> </w:t>
      </w:r>
      <w:r w:rsidRPr="00161E98">
        <w:rPr>
          <w:sz w:val="24"/>
          <w:szCs w:val="24"/>
        </w:rPr>
        <w:t>и</w:t>
      </w:r>
      <w:r w:rsidR="00B54725">
        <w:rPr>
          <w:sz w:val="24"/>
          <w:szCs w:val="24"/>
        </w:rPr>
        <w:t xml:space="preserve"> </w:t>
      </w:r>
      <w:r w:rsidRPr="00161E98">
        <w:rPr>
          <w:sz w:val="24"/>
          <w:szCs w:val="24"/>
        </w:rPr>
        <w:t>временные</w:t>
      </w:r>
      <w:r w:rsidR="00B54725">
        <w:rPr>
          <w:sz w:val="24"/>
          <w:szCs w:val="24"/>
        </w:rPr>
        <w:t xml:space="preserve"> </w:t>
      </w:r>
      <w:r w:rsidRPr="00161E98">
        <w:rPr>
          <w:sz w:val="24"/>
          <w:szCs w:val="24"/>
        </w:rPr>
        <w:t>ориентиры,</w:t>
      </w:r>
      <w:r w:rsidR="00B54725">
        <w:rPr>
          <w:sz w:val="24"/>
          <w:szCs w:val="24"/>
        </w:rPr>
        <w:t xml:space="preserve"> </w:t>
      </w:r>
      <w:r w:rsidRPr="00161E98">
        <w:rPr>
          <w:sz w:val="24"/>
          <w:szCs w:val="24"/>
        </w:rPr>
        <w:t>знакомит</w:t>
      </w:r>
      <w:r w:rsidR="00B54725">
        <w:rPr>
          <w:sz w:val="24"/>
          <w:szCs w:val="24"/>
        </w:rPr>
        <w:t xml:space="preserve"> </w:t>
      </w:r>
      <w:r w:rsidRPr="00161E98">
        <w:rPr>
          <w:sz w:val="24"/>
          <w:szCs w:val="24"/>
        </w:rPr>
        <w:t>с</w:t>
      </w:r>
      <w:r w:rsidR="00B54725">
        <w:rPr>
          <w:sz w:val="24"/>
          <w:szCs w:val="24"/>
        </w:rPr>
        <w:t xml:space="preserve"> </w:t>
      </w:r>
      <w:r w:rsidRPr="00161E98">
        <w:rPr>
          <w:sz w:val="24"/>
          <w:szCs w:val="24"/>
        </w:rPr>
        <w:t>миром</w:t>
      </w:r>
      <w:r w:rsidR="00B54725">
        <w:rPr>
          <w:sz w:val="24"/>
          <w:szCs w:val="24"/>
        </w:rPr>
        <w:t xml:space="preserve"> </w:t>
      </w:r>
      <w:r w:rsidRPr="00161E98">
        <w:rPr>
          <w:sz w:val="24"/>
          <w:szCs w:val="24"/>
        </w:rPr>
        <w:t>величин,</w:t>
      </w:r>
      <w:r w:rsidR="00B54725">
        <w:rPr>
          <w:sz w:val="24"/>
          <w:szCs w:val="24"/>
        </w:rPr>
        <w:t xml:space="preserve">  </w:t>
      </w:r>
      <w:r w:rsidRPr="00161E98">
        <w:rPr>
          <w:sz w:val="24"/>
          <w:szCs w:val="24"/>
        </w:rPr>
        <w:t>скоростей,</w:t>
      </w:r>
      <w:r w:rsidR="00B54725">
        <w:rPr>
          <w:sz w:val="24"/>
          <w:szCs w:val="24"/>
        </w:rPr>
        <w:t xml:space="preserve"> </w:t>
      </w:r>
      <w:r w:rsidRPr="00161E98">
        <w:rPr>
          <w:sz w:val="24"/>
          <w:szCs w:val="24"/>
        </w:rPr>
        <w:t>с</w:t>
      </w:r>
      <w:r w:rsidR="00B54725">
        <w:rPr>
          <w:sz w:val="24"/>
          <w:szCs w:val="24"/>
        </w:rPr>
        <w:t xml:space="preserve"> </w:t>
      </w:r>
      <w:r w:rsidRPr="00161E98">
        <w:rPr>
          <w:sz w:val="24"/>
          <w:szCs w:val="24"/>
        </w:rPr>
        <w:t>разными</w:t>
      </w:r>
      <w:r w:rsidR="00B54725">
        <w:rPr>
          <w:sz w:val="24"/>
          <w:szCs w:val="24"/>
        </w:rPr>
        <w:t xml:space="preserve">  </w:t>
      </w:r>
      <w:r w:rsidRPr="00161E98">
        <w:rPr>
          <w:sz w:val="24"/>
          <w:szCs w:val="24"/>
        </w:rPr>
        <w:t>способами</w:t>
      </w:r>
      <w:r w:rsidR="00B54725">
        <w:rPr>
          <w:sz w:val="24"/>
          <w:szCs w:val="24"/>
        </w:rPr>
        <w:t xml:space="preserve"> </w:t>
      </w:r>
      <w:r w:rsidRPr="00161E98">
        <w:rPr>
          <w:sz w:val="24"/>
          <w:szCs w:val="24"/>
        </w:rPr>
        <w:t>отображения</w:t>
      </w:r>
      <w:r w:rsidR="00B54725">
        <w:rPr>
          <w:sz w:val="24"/>
          <w:szCs w:val="24"/>
        </w:rPr>
        <w:t xml:space="preserve"> </w:t>
      </w:r>
      <w:r w:rsidRPr="00161E98">
        <w:rPr>
          <w:sz w:val="24"/>
          <w:szCs w:val="24"/>
        </w:rPr>
        <w:t>и</w:t>
      </w:r>
      <w:r w:rsidR="00B54725">
        <w:rPr>
          <w:sz w:val="24"/>
          <w:szCs w:val="24"/>
        </w:rPr>
        <w:t xml:space="preserve"> </w:t>
      </w:r>
      <w:r w:rsidRPr="00161E98">
        <w:rPr>
          <w:sz w:val="24"/>
          <w:szCs w:val="24"/>
        </w:rPr>
        <w:t>чтения</w:t>
      </w:r>
      <w:r w:rsidR="00B54725">
        <w:rPr>
          <w:sz w:val="24"/>
          <w:szCs w:val="24"/>
        </w:rPr>
        <w:t xml:space="preserve"> </w:t>
      </w:r>
      <w:r w:rsidRPr="00161E98">
        <w:rPr>
          <w:sz w:val="24"/>
          <w:szCs w:val="24"/>
        </w:rPr>
        <w:t>информации</w:t>
      </w:r>
      <w:r w:rsidR="00B54725">
        <w:rPr>
          <w:sz w:val="24"/>
          <w:szCs w:val="24"/>
        </w:rPr>
        <w:t xml:space="preserve"> </w:t>
      </w:r>
      <w:r w:rsidRPr="00161E98">
        <w:rPr>
          <w:sz w:val="24"/>
          <w:szCs w:val="24"/>
        </w:rPr>
        <w:t>и</w:t>
      </w:r>
      <w:r w:rsidR="00B54725">
        <w:rPr>
          <w:sz w:val="24"/>
          <w:szCs w:val="24"/>
        </w:rPr>
        <w:t xml:space="preserve"> </w:t>
      </w:r>
      <w:r w:rsidRPr="00161E98">
        <w:rPr>
          <w:sz w:val="24"/>
          <w:szCs w:val="24"/>
        </w:rPr>
        <w:t>пр.</w:t>
      </w:r>
    </w:p>
    <w:p w:rsidR="00161E98" w:rsidRPr="00161E98" w:rsidRDefault="00161E98" w:rsidP="00161E98">
      <w:pPr>
        <w:shd w:val="clear" w:color="auto" w:fill="FFFFFF"/>
        <w:autoSpaceDE w:val="0"/>
        <w:autoSpaceDN w:val="0"/>
        <w:adjustRightInd w:val="0"/>
        <w:ind w:firstLine="567"/>
        <w:jc w:val="both"/>
        <w:rPr>
          <w:sz w:val="24"/>
          <w:szCs w:val="24"/>
        </w:rPr>
      </w:pPr>
      <w:r w:rsidRPr="00161E98">
        <w:rPr>
          <w:b/>
          <w:sz w:val="24"/>
          <w:szCs w:val="24"/>
        </w:rPr>
        <w:t>Курсы</w:t>
      </w:r>
      <w:r w:rsidR="00B54725">
        <w:rPr>
          <w:b/>
          <w:sz w:val="24"/>
          <w:szCs w:val="24"/>
        </w:rPr>
        <w:t xml:space="preserve"> </w:t>
      </w:r>
      <w:r w:rsidRPr="00161E98">
        <w:rPr>
          <w:b/>
          <w:sz w:val="24"/>
          <w:szCs w:val="24"/>
        </w:rPr>
        <w:t>«Литературное</w:t>
      </w:r>
      <w:r w:rsidR="00B54725">
        <w:rPr>
          <w:b/>
          <w:sz w:val="24"/>
          <w:szCs w:val="24"/>
        </w:rPr>
        <w:t xml:space="preserve"> </w:t>
      </w:r>
      <w:r w:rsidRPr="00161E98">
        <w:rPr>
          <w:b/>
          <w:sz w:val="24"/>
          <w:szCs w:val="24"/>
        </w:rPr>
        <w:t>чтение»,</w:t>
      </w:r>
      <w:r w:rsidR="00B54725">
        <w:rPr>
          <w:b/>
          <w:sz w:val="24"/>
          <w:szCs w:val="24"/>
        </w:rPr>
        <w:t xml:space="preserve"> </w:t>
      </w:r>
      <w:r w:rsidRPr="00161E98">
        <w:rPr>
          <w:b/>
          <w:sz w:val="24"/>
          <w:szCs w:val="24"/>
        </w:rPr>
        <w:t>«Русский</w:t>
      </w:r>
      <w:r w:rsidR="00B54725">
        <w:rPr>
          <w:b/>
          <w:sz w:val="24"/>
          <w:szCs w:val="24"/>
        </w:rPr>
        <w:t xml:space="preserve"> </w:t>
      </w:r>
      <w:r w:rsidRPr="00161E98">
        <w:rPr>
          <w:b/>
          <w:sz w:val="24"/>
          <w:szCs w:val="24"/>
        </w:rPr>
        <w:t>язык»,</w:t>
      </w:r>
      <w:r w:rsidR="00B54725">
        <w:rPr>
          <w:b/>
          <w:sz w:val="24"/>
          <w:szCs w:val="24"/>
        </w:rPr>
        <w:t xml:space="preserve"> </w:t>
      </w:r>
      <w:r w:rsidRPr="00161E98">
        <w:rPr>
          <w:b/>
          <w:sz w:val="24"/>
          <w:szCs w:val="24"/>
        </w:rPr>
        <w:t>«Английский</w:t>
      </w:r>
      <w:r w:rsidR="00B54725">
        <w:rPr>
          <w:b/>
          <w:sz w:val="24"/>
          <w:szCs w:val="24"/>
        </w:rPr>
        <w:t xml:space="preserve"> </w:t>
      </w:r>
      <w:r w:rsidRPr="00161E98">
        <w:rPr>
          <w:b/>
          <w:sz w:val="24"/>
          <w:szCs w:val="24"/>
        </w:rPr>
        <w:t>язык»</w:t>
      </w:r>
      <w:r w:rsidR="00B54725">
        <w:rPr>
          <w:sz w:val="24"/>
          <w:szCs w:val="24"/>
        </w:rPr>
        <w:t xml:space="preserve"> </w:t>
      </w:r>
      <w:r w:rsidRPr="00161E98">
        <w:rPr>
          <w:sz w:val="24"/>
          <w:szCs w:val="24"/>
        </w:rPr>
        <w:t>формируют</w:t>
      </w:r>
      <w:r w:rsidR="00B54725">
        <w:rPr>
          <w:sz w:val="24"/>
          <w:szCs w:val="24"/>
        </w:rPr>
        <w:t xml:space="preserve"> </w:t>
      </w:r>
      <w:r w:rsidRPr="00161E98">
        <w:rPr>
          <w:sz w:val="24"/>
          <w:szCs w:val="24"/>
        </w:rPr>
        <w:t>нормы</w:t>
      </w:r>
      <w:r w:rsidR="00B54725">
        <w:rPr>
          <w:sz w:val="24"/>
          <w:szCs w:val="24"/>
        </w:rPr>
        <w:t xml:space="preserve"> </w:t>
      </w:r>
      <w:r w:rsidRPr="00161E98">
        <w:rPr>
          <w:sz w:val="24"/>
          <w:szCs w:val="24"/>
        </w:rPr>
        <w:t>и</w:t>
      </w:r>
      <w:r w:rsidR="00B54725">
        <w:rPr>
          <w:sz w:val="24"/>
          <w:szCs w:val="24"/>
        </w:rPr>
        <w:t xml:space="preserve"> </w:t>
      </w:r>
      <w:r w:rsidRPr="00161E98">
        <w:rPr>
          <w:sz w:val="24"/>
          <w:szCs w:val="24"/>
        </w:rPr>
        <w:t>правила</w:t>
      </w:r>
      <w:r w:rsidR="00B54725">
        <w:rPr>
          <w:sz w:val="24"/>
          <w:szCs w:val="24"/>
        </w:rPr>
        <w:t xml:space="preserve"> </w:t>
      </w:r>
      <w:r w:rsidRPr="00161E98">
        <w:rPr>
          <w:sz w:val="24"/>
          <w:szCs w:val="24"/>
        </w:rPr>
        <w:t>произношения,</w:t>
      </w:r>
      <w:r w:rsidR="00B54725">
        <w:rPr>
          <w:sz w:val="24"/>
          <w:szCs w:val="24"/>
        </w:rPr>
        <w:t xml:space="preserve">  </w:t>
      </w:r>
      <w:r w:rsidRPr="00161E98">
        <w:rPr>
          <w:sz w:val="24"/>
          <w:szCs w:val="24"/>
        </w:rPr>
        <w:t>использования</w:t>
      </w:r>
      <w:r w:rsidR="00B54725">
        <w:rPr>
          <w:sz w:val="24"/>
          <w:szCs w:val="24"/>
        </w:rPr>
        <w:t xml:space="preserve"> </w:t>
      </w:r>
      <w:r w:rsidRPr="00161E98">
        <w:rPr>
          <w:sz w:val="24"/>
          <w:szCs w:val="24"/>
        </w:rPr>
        <w:t>слов</w:t>
      </w:r>
      <w:r w:rsidR="00B54725">
        <w:rPr>
          <w:sz w:val="24"/>
          <w:szCs w:val="24"/>
        </w:rPr>
        <w:t xml:space="preserve"> </w:t>
      </w:r>
      <w:r w:rsidRPr="00161E98">
        <w:rPr>
          <w:sz w:val="24"/>
          <w:szCs w:val="24"/>
        </w:rPr>
        <w:t>в</w:t>
      </w:r>
      <w:r w:rsidR="00B54725">
        <w:rPr>
          <w:sz w:val="24"/>
          <w:szCs w:val="24"/>
        </w:rPr>
        <w:t xml:space="preserve"> </w:t>
      </w:r>
      <w:r w:rsidRPr="00161E98">
        <w:rPr>
          <w:sz w:val="24"/>
          <w:szCs w:val="24"/>
        </w:rPr>
        <w:t>речи,</w:t>
      </w:r>
      <w:r w:rsidR="00B54725">
        <w:rPr>
          <w:sz w:val="24"/>
          <w:szCs w:val="24"/>
        </w:rPr>
        <w:t xml:space="preserve"> </w:t>
      </w:r>
      <w:r w:rsidRPr="00161E98">
        <w:rPr>
          <w:sz w:val="24"/>
          <w:szCs w:val="24"/>
        </w:rPr>
        <w:t>вводит</w:t>
      </w:r>
      <w:r w:rsidR="00B54725">
        <w:rPr>
          <w:sz w:val="24"/>
          <w:szCs w:val="24"/>
        </w:rPr>
        <w:t xml:space="preserve"> </w:t>
      </w:r>
      <w:r w:rsidRPr="00161E98">
        <w:rPr>
          <w:sz w:val="24"/>
          <w:szCs w:val="24"/>
        </w:rPr>
        <w:t>ребенка</w:t>
      </w:r>
      <w:r w:rsidR="00B54725">
        <w:rPr>
          <w:sz w:val="24"/>
          <w:szCs w:val="24"/>
        </w:rPr>
        <w:t xml:space="preserve"> </w:t>
      </w:r>
      <w:r w:rsidRPr="00161E98">
        <w:rPr>
          <w:sz w:val="24"/>
          <w:szCs w:val="24"/>
        </w:rPr>
        <w:t>в</w:t>
      </w:r>
      <w:r w:rsidR="00B54725">
        <w:rPr>
          <w:sz w:val="24"/>
          <w:szCs w:val="24"/>
        </w:rPr>
        <w:t xml:space="preserve"> </w:t>
      </w:r>
      <w:r w:rsidRPr="00161E98">
        <w:rPr>
          <w:sz w:val="24"/>
          <w:szCs w:val="24"/>
        </w:rPr>
        <w:t>мир</w:t>
      </w:r>
      <w:r w:rsidR="00B54725">
        <w:rPr>
          <w:sz w:val="24"/>
          <w:szCs w:val="24"/>
        </w:rPr>
        <w:t xml:space="preserve"> </w:t>
      </w:r>
      <w:r w:rsidRPr="00161E98">
        <w:rPr>
          <w:sz w:val="24"/>
          <w:szCs w:val="24"/>
        </w:rPr>
        <w:t>русского</w:t>
      </w:r>
      <w:r w:rsidR="00B54725">
        <w:rPr>
          <w:sz w:val="24"/>
          <w:szCs w:val="24"/>
        </w:rPr>
        <w:t xml:space="preserve"> </w:t>
      </w:r>
      <w:r w:rsidRPr="00161E98">
        <w:rPr>
          <w:sz w:val="24"/>
          <w:szCs w:val="24"/>
        </w:rPr>
        <w:t>и</w:t>
      </w:r>
      <w:r w:rsidR="00B54725">
        <w:rPr>
          <w:sz w:val="24"/>
          <w:szCs w:val="24"/>
        </w:rPr>
        <w:t xml:space="preserve"> </w:t>
      </w:r>
      <w:r w:rsidRPr="00161E98">
        <w:rPr>
          <w:sz w:val="24"/>
          <w:szCs w:val="24"/>
        </w:rPr>
        <w:t>иностранных</w:t>
      </w:r>
      <w:r w:rsidR="00B54725">
        <w:rPr>
          <w:sz w:val="24"/>
          <w:szCs w:val="24"/>
        </w:rPr>
        <w:t xml:space="preserve"> </w:t>
      </w:r>
      <w:r w:rsidRPr="00161E98">
        <w:rPr>
          <w:sz w:val="24"/>
          <w:szCs w:val="24"/>
        </w:rPr>
        <w:t>языков,</w:t>
      </w:r>
      <w:r w:rsidR="00B54725">
        <w:rPr>
          <w:sz w:val="24"/>
          <w:szCs w:val="24"/>
        </w:rPr>
        <w:t xml:space="preserve"> </w:t>
      </w:r>
      <w:r w:rsidRPr="00161E98">
        <w:rPr>
          <w:sz w:val="24"/>
          <w:szCs w:val="24"/>
        </w:rPr>
        <w:t>литературы.</w:t>
      </w:r>
    </w:p>
    <w:p w:rsidR="00161E98" w:rsidRPr="00161E98" w:rsidRDefault="00161E98" w:rsidP="00161E98">
      <w:pPr>
        <w:shd w:val="clear" w:color="auto" w:fill="FFFFFF"/>
        <w:autoSpaceDE w:val="0"/>
        <w:autoSpaceDN w:val="0"/>
        <w:adjustRightInd w:val="0"/>
        <w:ind w:firstLine="567"/>
        <w:jc w:val="both"/>
        <w:rPr>
          <w:sz w:val="24"/>
          <w:szCs w:val="24"/>
        </w:rPr>
      </w:pPr>
      <w:r w:rsidRPr="00161E98">
        <w:rPr>
          <w:b/>
          <w:sz w:val="24"/>
          <w:szCs w:val="24"/>
        </w:rPr>
        <w:t>Курсы</w:t>
      </w:r>
      <w:r w:rsidR="00B54725">
        <w:rPr>
          <w:b/>
          <w:sz w:val="24"/>
          <w:szCs w:val="24"/>
        </w:rPr>
        <w:t xml:space="preserve"> </w:t>
      </w:r>
      <w:r w:rsidRPr="00161E98">
        <w:rPr>
          <w:b/>
          <w:sz w:val="24"/>
          <w:szCs w:val="24"/>
        </w:rPr>
        <w:t>«Изобразительное</w:t>
      </w:r>
      <w:r w:rsidR="00B54725">
        <w:rPr>
          <w:b/>
          <w:sz w:val="24"/>
          <w:szCs w:val="24"/>
        </w:rPr>
        <w:t xml:space="preserve"> </w:t>
      </w:r>
      <w:r w:rsidRPr="00161E98">
        <w:rPr>
          <w:b/>
          <w:sz w:val="24"/>
          <w:szCs w:val="24"/>
        </w:rPr>
        <w:t>искусство,</w:t>
      </w:r>
      <w:r w:rsidR="00B54725">
        <w:rPr>
          <w:b/>
          <w:sz w:val="24"/>
          <w:szCs w:val="24"/>
        </w:rPr>
        <w:t xml:space="preserve"> </w:t>
      </w:r>
      <w:r w:rsidRPr="00161E98">
        <w:rPr>
          <w:b/>
          <w:sz w:val="24"/>
          <w:szCs w:val="24"/>
        </w:rPr>
        <w:t>«Музыка»</w:t>
      </w:r>
      <w:r w:rsidR="00B54725">
        <w:rPr>
          <w:b/>
          <w:sz w:val="24"/>
          <w:szCs w:val="24"/>
        </w:rPr>
        <w:t xml:space="preserve"> </w:t>
      </w:r>
      <w:r w:rsidR="00B54725">
        <w:rPr>
          <w:sz w:val="24"/>
          <w:szCs w:val="24"/>
        </w:rPr>
        <w:t xml:space="preserve"> </w:t>
      </w:r>
      <w:r w:rsidRPr="00161E98">
        <w:rPr>
          <w:sz w:val="24"/>
          <w:szCs w:val="24"/>
        </w:rPr>
        <w:t>знакомят</w:t>
      </w:r>
      <w:r w:rsidR="00B54725">
        <w:rPr>
          <w:sz w:val="24"/>
          <w:szCs w:val="24"/>
        </w:rPr>
        <w:t xml:space="preserve"> </w:t>
      </w:r>
      <w:r w:rsidRPr="00161E98">
        <w:rPr>
          <w:sz w:val="24"/>
          <w:szCs w:val="24"/>
        </w:rPr>
        <w:t>школьника</w:t>
      </w:r>
      <w:r w:rsidR="00B54725">
        <w:rPr>
          <w:sz w:val="24"/>
          <w:szCs w:val="24"/>
        </w:rPr>
        <w:t xml:space="preserve"> </w:t>
      </w:r>
      <w:r w:rsidRPr="00161E98">
        <w:rPr>
          <w:sz w:val="24"/>
          <w:szCs w:val="24"/>
        </w:rPr>
        <w:t>с</w:t>
      </w:r>
      <w:r w:rsidR="00B54725">
        <w:rPr>
          <w:sz w:val="24"/>
          <w:szCs w:val="24"/>
        </w:rPr>
        <w:t xml:space="preserve"> </w:t>
      </w:r>
      <w:r w:rsidRPr="00161E98">
        <w:rPr>
          <w:sz w:val="24"/>
          <w:szCs w:val="24"/>
        </w:rPr>
        <w:t>миром</w:t>
      </w:r>
      <w:r w:rsidR="00B54725">
        <w:rPr>
          <w:sz w:val="24"/>
          <w:szCs w:val="24"/>
        </w:rPr>
        <w:t xml:space="preserve"> </w:t>
      </w:r>
      <w:r w:rsidRPr="00161E98">
        <w:rPr>
          <w:sz w:val="24"/>
          <w:szCs w:val="24"/>
        </w:rPr>
        <w:t>прекрасного.</w:t>
      </w:r>
    </w:p>
    <w:p w:rsidR="00161E98" w:rsidRPr="00161E98" w:rsidRDefault="00161E98" w:rsidP="00161E98">
      <w:pPr>
        <w:shd w:val="clear" w:color="auto" w:fill="FFFFFF"/>
        <w:autoSpaceDE w:val="0"/>
        <w:autoSpaceDN w:val="0"/>
        <w:adjustRightInd w:val="0"/>
        <w:ind w:firstLine="567"/>
        <w:jc w:val="both"/>
        <w:rPr>
          <w:sz w:val="24"/>
          <w:szCs w:val="24"/>
        </w:rPr>
      </w:pPr>
      <w:r w:rsidRPr="00161E98">
        <w:rPr>
          <w:b/>
          <w:sz w:val="24"/>
          <w:szCs w:val="24"/>
        </w:rPr>
        <w:t>Курс</w:t>
      </w:r>
      <w:r w:rsidR="00B54725">
        <w:rPr>
          <w:b/>
          <w:sz w:val="24"/>
          <w:szCs w:val="24"/>
        </w:rPr>
        <w:t xml:space="preserve"> </w:t>
      </w:r>
      <w:r w:rsidRPr="00161E98">
        <w:rPr>
          <w:b/>
          <w:sz w:val="24"/>
          <w:szCs w:val="24"/>
        </w:rPr>
        <w:t>«Основы</w:t>
      </w:r>
      <w:r w:rsidR="00B54725">
        <w:rPr>
          <w:b/>
          <w:sz w:val="24"/>
          <w:szCs w:val="24"/>
        </w:rPr>
        <w:t xml:space="preserve"> </w:t>
      </w:r>
      <w:r w:rsidRPr="00161E98">
        <w:rPr>
          <w:b/>
          <w:sz w:val="24"/>
          <w:szCs w:val="24"/>
        </w:rPr>
        <w:t>религиозных</w:t>
      </w:r>
      <w:r w:rsidR="00B54725">
        <w:rPr>
          <w:b/>
          <w:sz w:val="24"/>
          <w:szCs w:val="24"/>
        </w:rPr>
        <w:t xml:space="preserve"> </w:t>
      </w:r>
      <w:r w:rsidRPr="00161E98">
        <w:rPr>
          <w:b/>
          <w:sz w:val="24"/>
          <w:szCs w:val="24"/>
        </w:rPr>
        <w:t>культур</w:t>
      </w:r>
      <w:r w:rsidR="00B54725">
        <w:rPr>
          <w:b/>
          <w:sz w:val="24"/>
          <w:szCs w:val="24"/>
        </w:rPr>
        <w:t xml:space="preserve"> </w:t>
      </w:r>
      <w:r w:rsidRPr="00161E98">
        <w:rPr>
          <w:b/>
          <w:sz w:val="24"/>
          <w:szCs w:val="24"/>
        </w:rPr>
        <w:t>и</w:t>
      </w:r>
      <w:r w:rsidR="00B54725">
        <w:rPr>
          <w:b/>
          <w:sz w:val="24"/>
          <w:szCs w:val="24"/>
        </w:rPr>
        <w:t xml:space="preserve"> </w:t>
      </w:r>
      <w:r w:rsidRPr="00161E98">
        <w:rPr>
          <w:b/>
          <w:sz w:val="24"/>
          <w:szCs w:val="24"/>
        </w:rPr>
        <w:t>светской</w:t>
      </w:r>
      <w:r w:rsidR="00B54725">
        <w:rPr>
          <w:b/>
          <w:sz w:val="24"/>
          <w:szCs w:val="24"/>
        </w:rPr>
        <w:t xml:space="preserve"> </w:t>
      </w:r>
      <w:r w:rsidRPr="00161E98">
        <w:rPr>
          <w:b/>
          <w:sz w:val="24"/>
          <w:szCs w:val="24"/>
        </w:rPr>
        <w:t>этики»</w:t>
      </w:r>
      <w:r w:rsidR="00B54725">
        <w:rPr>
          <w:sz w:val="24"/>
          <w:szCs w:val="24"/>
        </w:rPr>
        <w:t xml:space="preserve"> </w:t>
      </w:r>
      <w:r w:rsidRPr="00161E98">
        <w:rPr>
          <w:sz w:val="24"/>
          <w:szCs w:val="24"/>
        </w:rPr>
        <w:t>формирует</w:t>
      </w:r>
      <w:r w:rsidR="00B54725">
        <w:rPr>
          <w:sz w:val="24"/>
          <w:szCs w:val="24"/>
        </w:rPr>
        <w:t xml:space="preserve"> </w:t>
      </w:r>
      <w:r w:rsidRPr="00161E98">
        <w:rPr>
          <w:sz w:val="24"/>
          <w:szCs w:val="24"/>
        </w:rPr>
        <w:t>у</w:t>
      </w:r>
      <w:r w:rsidR="00B54725">
        <w:rPr>
          <w:sz w:val="24"/>
          <w:szCs w:val="24"/>
        </w:rPr>
        <w:t xml:space="preserve"> </w:t>
      </w:r>
      <w:r w:rsidRPr="00161E98">
        <w:rPr>
          <w:sz w:val="24"/>
          <w:szCs w:val="24"/>
        </w:rPr>
        <w:t>младших</w:t>
      </w:r>
      <w:r w:rsidR="00B54725">
        <w:rPr>
          <w:sz w:val="24"/>
          <w:szCs w:val="24"/>
        </w:rPr>
        <w:t xml:space="preserve"> </w:t>
      </w:r>
      <w:r w:rsidRPr="00161E98">
        <w:rPr>
          <w:sz w:val="24"/>
          <w:szCs w:val="24"/>
        </w:rPr>
        <w:t>школьников</w:t>
      </w:r>
      <w:r w:rsidR="00B54725">
        <w:rPr>
          <w:sz w:val="24"/>
          <w:szCs w:val="24"/>
        </w:rPr>
        <w:t xml:space="preserve"> </w:t>
      </w:r>
      <w:r w:rsidRPr="00161E98">
        <w:rPr>
          <w:sz w:val="24"/>
          <w:szCs w:val="24"/>
        </w:rPr>
        <w:t>понимание</w:t>
      </w:r>
      <w:r w:rsidR="00B54725">
        <w:rPr>
          <w:sz w:val="24"/>
          <w:szCs w:val="24"/>
        </w:rPr>
        <w:t xml:space="preserve">  </w:t>
      </w:r>
      <w:r w:rsidRPr="00161E98">
        <w:rPr>
          <w:sz w:val="24"/>
          <w:szCs w:val="24"/>
        </w:rPr>
        <w:t>значения</w:t>
      </w:r>
      <w:r w:rsidR="00B54725">
        <w:rPr>
          <w:sz w:val="24"/>
          <w:szCs w:val="24"/>
        </w:rPr>
        <w:t xml:space="preserve"> </w:t>
      </w:r>
      <w:r w:rsidRPr="00161E98">
        <w:rPr>
          <w:sz w:val="24"/>
          <w:szCs w:val="24"/>
        </w:rPr>
        <w:t>нравственных</w:t>
      </w:r>
      <w:r w:rsidR="00B54725">
        <w:rPr>
          <w:sz w:val="24"/>
          <w:szCs w:val="24"/>
        </w:rPr>
        <w:t xml:space="preserve"> </w:t>
      </w:r>
      <w:r w:rsidRPr="00161E98">
        <w:rPr>
          <w:sz w:val="24"/>
          <w:szCs w:val="24"/>
        </w:rPr>
        <w:t>норм</w:t>
      </w:r>
      <w:r w:rsidR="00B54725">
        <w:rPr>
          <w:sz w:val="24"/>
          <w:szCs w:val="24"/>
        </w:rPr>
        <w:t xml:space="preserve"> </w:t>
      </w:r>
      <w:r w:rsidRPr="00161E98">
        <w:rPr>
          <w:sz w:val="24"/>
          <w:szCs w:val="24"/>
        </w:rPr>
        <w:t>и</w:t>
      </w:r>
      <w:r w:rsidR="00B54725">
        <w:rPr>
          <w:sz w:val="24"/>
          <w:szCs w:val="24"/>
        </w:rPr>
        <w:t xml:space="preserve"> </w:t>
      </w:r>
      <w:r w:rsidRPr="00161E98">
        <w:rPr>
          <w:sz w:val="24"/>
          <w:szCs w:val="24"/>
        </w:rPr>
        <w:t>ценностей</w:t>
      </w:r>
      <w:r w:rsidR="00B54725">
        <w:rPr>
          <w:sz w:val="24"/>
          <w:szCs w:val="24"/>
        </w:rPr>
        <w:t xml:space="preserve"> </w:t>
      </w:r>
      <w:r w:rsidRPr="00161E98">
        <w:rPr>
          <w:sz w:val="24"/>
          <w:szCs w:val="24"/>
        </w:rPr>
        <w:t>для</w:t>
      </w:r>
      <w:r w:rsidR="00B54725">
        <w:rPr>
          <w:sz w:val="24"/>
          <w:szCs w:val="24"/>
        </w:rPr>
        <w:t xml:space="preserve"> </w:t>
      </w:r>
      <w:r w:rsidRPr="00161E98">
        <w:rPr>
          <w:sz w:val="24"/>
          <w:szCs w:val="24"/>
        </w:rPr>
        <w:t>достойной</w:t>
      </w:r>
      <w:r w:rsidR="00B54725">
        <w:rPr>
          <w:sz w:val="24"/>
          <w:szCs w:val="24"/>
        </w:rPr>
        <w:t xml:space="preserve"> </w:t>
      </w:r>
      <w:r w:rsidRPr="00161E98">
        <w:rPr>
          <w:sz w:val="24"/>
          <w:szCs w:val="24"/>
        </w:rPr>
        <w:t>жизни</w:t>
      </w:r>
      <w:r w:rsidR="00B54725">
        <w:rPr>
          <w:sz w:val="24"/>
          <w:szCs w:val="24"/>
        </w:rPr>
        <w:t xml:space="preserve"> </w:t>
      </w:r>
      <w:r w:rsidRPr="00161E98">
        <w:rPr>
          <w:sz w:val="24"/>
          <w:szCs w:val="24"/>
        </w:rPr>
        <w:t>личности,</w:t>
      </w:r>
      <w:r w:rsidR="00B54725">
        <w:rPr>
          <w:sz w:val="24"/>
          <w:szCs w:val="24"/>
        </w:rPr>
        <w:t xml:space="preserve"> </w:t>
      </w:r>
      <w:r w:rsidRPr="00161E98">
        <w:rPr>
          <w:sz w:val="24"/>
          <w:szCs w:val="24"/>
        </w:rPr>
        <w:t>семьи,</w:t>
      </w:r>
      <w:r w:rsidR="00B54725">
        <w:rPr>
          <w:sz w:val="24"/>
          <w:szCs w:val="24"/>
        </w:rPr>
        <w:t xml:space="preserve"> </w:t>
      </w:r>
      <w:r w:rsidRPr="00161E98">
        <w:rPr>
          <w:sz w:val="24"/>
          <w:szCs w:val="24"/>
        </w:rPr>
        <w:t>общества.</w:t>
      </w:r>
      <w:r w:rsidR="00B54725">
        <w:rPr>
          <w:sz w:val="24"/>
          <w:szCs w:val="24"/>
        </w:rPr>
        <w:t xml:space="preserve"> </w:t>
      </w:r>
    </w:p>
    <w:p w:rsidR="00161E98" w:rsidRPr="00161E98" w:rsidRDefault="00161E98" w:rsidP="00161E98">
      <w:pPr>
        <w:shd w:val="clear" w:color="auto" w:fill="FFFFFF"/>
        <w:autoSpaceDE w:val="0"/>
        <w:autoSpaceDN w:val="0"/>
        <w:adjustRightInd w:val="0"/>
        <w:ind w:firstLine="567"/>
        <w:jc w:val="both"/>
        <w:rPr>
          <w:sz w:val="24"/>
          <w:szCs w:val="24"/>
        </w:rPr>
      </w:pPr>
      <w:r w:rsidRPr="00161E98">
        <w:rPr>
          <w:sz w:val="24"/>
          <w:szCs w:val="24"/>
        </w:rPr>
        <w:t>Важным</w:t>
      </w:r>
      <w:r w:rsidR="00B54725">
        <w:rPr>
          <w:sz w:val="24"/>
          <w:szCs w:val="24"/>
        </w:rPr>
        <w:t xml:space="preserve"> </w:t>
      </w:r>
      <w:r w:rsidRPr="00161E98">
        <w:rPr>
          <w:sz w:val="24"/>
          <w:szCs w:val="24"/>
        </w:rPr>
        <w:t>объединяющим</w:t>
      </w:r>
      <w:r w:rsidR="00B54725">
        <w:rPr>
          <w:sz w:val="24"/>
          <w:szCs w:val="24"/>
        </w:rPr>
        <w:t xml:space="preserve"> </w:t>
      </w:r>
      <w:r w:rsidRPr="00161E98">
        <w:rPr>
          <w:sz w:val="24"/>
          <w:szCs w:val="24"/>
        </w:rPr>
        <w:t>компонентом</w:t>
      </w:r>
      <w:r w:rsidR="00B54725">
        <w:rPr>
          <w:sz w:val="24"/>
          <w:szCs w:val="24"/>
        </w:rPr>
        <w:t xml:space="preserve"> </w:t>
      </w:r>
      <w:r w:rsidRPr="00161E98">
        <w:rPr>
          <w:sz w:val="24"/>
          <w:szCs w:val="24"/>
        </w:rPr>
        <w:t>предметных</w:t>
      </w:r>
      <w:r w:rsidR="00B54725">
        <w:rPr>
          <w:sz w:val="24"/>
          <w:szCs w:val="24"/>
        </w:rPr>
        <w:t xml:space="preserve"> </w:t>
      </w:r>
      <w:r w:rsidRPr="00161E98">
        <w:rPr>
          <w:sz w:val="24"/>
          <w:szCs w:val="24"/>
        </w:rPr>
        <w:t>линий</w:t>
      </w:r>
      <w:r w:rsidR="00B54725">
        <w:rPr>
          <w:sz w:val="24"/>
          <w:szCs w:val="24"/>
        </w:rPr>
        <w:t xml:space="preserve"> </w:t>
      </w:r>
      <w:r w:rsidRPr="00161E98">
        <w:rPr>
          <w:sz w:val="24"/>
          <w:szCs w:val="24"/>
        </w:rPr>
        <w:t>системы</w:t>
      </w:r>
      <w:r w:rsidR="00B54725">
        <w:rPr>
          <w:sz w:val="24"/>
          <w:szCs w:val="24"/>
        </w:rPr>
        <w:t xml:space="preserve"> </w:t>
      </w:r>
      <w:r w:rsidRPr="00161E98">
        <w:rPr>
          <w:sz w:val="24"/>
          <w:szCs w:val="24"/>
        </w:rPr>
        <w:t>учебников</w:t>
      </w:r>
      <w:r w:rsidR="00B54725">
        <w:rPr>
          <w:sz w:val="24"/>
          <w:szCs w:val="24"/>
        </w:rPr>
        <w:t xml:space="preserve"> </w:t>
      </w:r>
      <w:r w:rsidRPr="00161E98">
        <w:rPr>
          <w:sz w:val="24"/>
          <w:szCs w:val="24"/>
        </w:rPr>
        <w:t>является</w:t>
      </w:r>
      <w:r w:rsidR="00B54725">
        <w:rPr>
          <w:sz w:val="24"/>
          <w:szCs w:val="24"/>
        </w:rPr>
        <w:t xml:space="preserve">  </w:t>
      </w:r>
      <w:r w:rsidRPr="00161E98">
        <w:rPr>
          <w:sz w:val="24"/>
          <w:szCs w:val="24"/>
        </w:rPr>
        <w:t>творческий</w:t>
      </w:r>
      <w:r w:rsidR="00B54725">
        <w:rPr>
          <w:sz w:val="24"/>
          <w:szCs w:val="24"/>
        </w:rPr>
        <w:t xml:space="preserve"> </w:t>
      </w:r>
      <w:r w:rsidRPr="00161E98">
        <w:rPr>
          <w:sz w:val="24"/>
          <w:szCs w:val="24"/>
        </w:rPr>
        <w:t>характер</w:t>
      </w:r>
      <w:r w:rsidR="00B54725">
        <w:rPr>
          <w:sz w:val="24"/>
          <w:szCs w:val="24"/>
        </w:rPr>
        <w:t xml:space="preserve"> </w:t>
      </w:r>
      <w:r w:rsidRPr="00161E98">
        <w:rPr>
          <w:sz w:val="24"/>
          <w:szCs w:val="24"/>
        </w:rPr>
        <w:t>заданий,</w:t>
      </w:r>
      <w:r w:rsidR="00B54725">
        <w:rPr>
          <w:sz w:val="24"/>
          <w:szCs w:val="24"/>
        </w:rPr>
        <w:t xml:space="preserve"> </w:t>
      </w:r>
      <w:r w:rsidRPr="00161E98">
        <w:rPr>
          <w:sz w:val="24"/>
          <w:szCs w:val="24"/>
        </w:rPr>
        <w:t>материал</w:t>
      </w:r>
      <w:r w:rsidR="00B54725">
        <w:rPr>
          <w:sz w:val="24"/>
          <w:szCs w:val="24"/>
        </w:rPr>
        <w:t xml:space="preserve"> </w:t>
      </w:r>
      <w:r w:rsidRPr="00161E98">
        <w:rPr>
          <w:sz w:val="24"/>
          <w:szCs w:val="24"/>
        </w:rPr>
        <w:t>для</w:t>
      </w:r>
      <w:r w:rsidR="00B54725">
        <w:rPr>
          <w:sz w:val="24"/>
          <w:szCs w:val="24"/>
        </w:rPr>
        <w:t xml:space="preserve"> </w:t>
      </w:r>
      <w:r w:rsidRPr="00161E98">
        <w:rPr>
          <w:sz w:val="24"/>
          <w:szCs w:val="24"/>
        </w:rPr>
        <w:t>организации</w:t>
      </w:r>
      <w:r w:rsidR="00B54725">
        <w:rPr>
          <w:sz w:val="24"/>
          <w:szCs w:val="24"/>
        </w:rPr>
        <w:t xml:space="preserve"> </w:t>
      </w:r>
      <w:r w:rsidRPr="00161E98">
        <w:rPr>
          <w:sz w:val="24"/>
          <w:szCs w:val="24"/>
        </w:rPr>
        <w:t>учебной</w:t>
      </w:r>
      <w:r w:rsidR="00B54725">
        <w:rPr>
          <w:sz w:val="24"/>
          <w:szCs w:val="24"/>
        </w:rPr>
        <w:t xml:space="preserve"> </w:t>
      </w:r>
      <w:r w:rsidRPr="00161E98">
        <w:rPr>
          <w:sz w:val="24"/>
          <w:szCs w:val="24"/>
        </w:rPr>
        <w:t>деятельности,</w:t>
      </w:r>
      <w:r w:rsidR="00B54725">
        <w:rPr>
          <w:sz w:val="24"/>
          <w:szCs w:val="24"/>
        </w:rPr>
        <w:t xml:space="preserve"> </w:t>
      </w:r>
      <w:r w:rsidRPr="00161E98">
        <w:rPr>
          <w:sz w:val="24"/>
          <w:szCs w:val="24"/>
        </w:rPr>
        <w:t>в</w:t>
      </w:r>
      <w:r w:rsidR="00B54725">
        <w:rPr>
          <w:sz w:val="24"/>
          <w:szCs w:val="24"/>
        </w:rPr>
        <w:t xml:space="preserve"> </w:t>
      </w:r>
      <w:r w:rsidRPr="00161E98">
        <w:rPr>
          <w:sz w:val="24"/>
          <w:szCs w:val="24"/>
        </w:rPr>
        <w:t>том</w:t>
      </w:r>
      <w:r w:rsidR="00B54725">
        <w:rPr>
          <w:sz w:val="24"/>
          <w:szCs w:val="24"/>
        </w:rPr>
        <w:t xml:space="preserve"> </w:t>
      </w:r>
      <w:r w:rsidRPr="00161E98">
        <w:rPr>
          <w:sz w:val="24"/>
          <w:szCs w:val="24"/>
        </w:rPr>
        <w:t>числе</w:t>
      </w:r>
      <w:r w:rsidR="00B54725">
        <w:rPr>
          <w:sz w:val="24"/>
          <w:szCs w:val="24"/>
        </w:rPr>
        <w:t xml:space="preserve"> </w:t>
      </w:r>
      <w:r w:rsidRPr="00161E98">
        <w:rPr>
          <w:sz w:val="24"/>
          <w:szCs w:val="24"/>
        </w:rPr>
        <w:t>проектной,</w:t>
      </w:r>
      <w:r w:rsidR="00B54725">
        <w:rPr>
          <w:sz w:val="24"/>
          <w:szCs w:val="24"/>
        </w:rPr>
        <w:t xml:space="preserve"> </w:t>
      </w:r>
      <w:r w:rsidRPr="00161E98">
        <w:rPr>
          <w:sz w:val="24"/>
          <w:szCs w:val="24"/>
        </w:rPr>
        <w:t>на</w:t>
      </w:r>
      <w:r w:rsidR="00B54725">
        <w:rPr>
          <w:sz w:val="24"/>
          <w:szCs w:val="24"/>
        </w:rPr>
        <w:t xml:space="preserve"> </w:t>
      </w:r>
      <w:r w:rsidRPr="00161E98">
        <w:rPr>
          <w:sz w:val="24"/>
          <w:szCs w:val="24"/>
        </w:rPr>
        <w:t>уроках</w:t>
      </w:r>
      <w:r w:rsidR="00B54725">
        <w:rPr>
          <w:sz w:val="24"/>
          <w:szCs w:val="24"/>
        </w:rPr>
        <w:t xml:space="preserve"> </w:t>
      </w:r>
      <w:r w:rsidRPr="00161E98">
        <w:rPr>
          <w:sz w:val="24"/>
          <w:szCs w:val="24"/>
        </w:rPr>
        <w:t>и</w:t>
      </w:r>
      <w:r w:rsidR="00B54725">
        <w:rPr>
          <w:sz w:val="24"/>
          <w:szCs w:val="24"/>
        </w:rPr>
        <w:t xml:space="preserve"> </w:t>
      </w:r>
      <w:r w:rsidRPr="00161E98">
        <w:rPr>
          <w:sz w:val="24"/>
          <w:szCs w:val="24"/>
        </w:rPr>
        <w:t>во</w:t>
      </w:r>
      <w:r w:rsidR="00B54725">
        <w:rPr>
          <w:sz w:val="24"/>
          <w:szCs w:val="24"/>
        </w:rPr>
        <w:t xml:space="preserve"> </w:t>
      </w:r>
      <w:r w:rsidRPr="00161E98">
        <w:rPr>
          <w:sz w:val="24"/>
          <w:szCs w:val="24"/>
        </w:rPr>
        <w:t>внеурочной</w:t>
      </w:r>
      <w:r w:rsidR="00B54725">
        <w:rPr>
          <w:sz w:val="24"/>
          <w:szCs w:val="24"/>
        </w:rPr>
        <w:t xml:space="preserve"> </w:t>
      </w:r>
      <w:r w:rsidRPr="00161E98">
        <w:rPr>
          <w:sz w:val="24"/>
          <w:szCs w:val="24"/>
        </w:rPr>
        <w:t>работе.</w:t>
      </w:r>
      <w:r w:rsidR="00B54725">
        <w:rPr>
          <w:sz w:val="24"/>
          <w:szCs w:val="24"/>
        </w:rPr>
        <w:t xml:space="preserve"> </w:t>
      </w:r>
      <w:r w:rsidRPr="00161E98">
        <w:rPr>
          <w:sz w:val="24"/>
          <w:szCs w:val="24"/>
        </w:rPr>
        <w:t>Формирование</w:t>
      </w:r>
      <w:r w:rsidR="00B54725">
        <w:rPr>
          <w:sz w:val="24"/>
          <w:szCs w:val="24"/>
        </w:rPr>
        <w:t xml:space="preserve"> </w:t>
      </w:r>
      <w:r w:rsidRPr="00161E98">
        <w:rPr>
          <w:sz w:val="24"/>
          <w:szCs w:val="24"/>
        </w:rPr>
        <w:t>умения</w:t>
      </w:r>
      <w:r w:rsidR="00B54725">
        <w:rPr>
          <w:sz w:val="24"/>
          <w:szCs w:val="24"/>
        </w:rPr>
        <w:t xml:space="preserve"> </w:t>
      </w:r>
      <w:r w:rsidRPr="00161E98">
        <w:rPr>
          <w:sz w:val="24"/>
          <w:szCs w:val="24"/>
        </w:rPr>
        <w:t>решать</w:t>
      </w:r>
      <w:r w:rsidR="00B54725">
        <w:rPr>
          <w:sz w:val="24"/>
          <w:szCs w:val="24"/>
        </w:rPr>
        <w:t xml:space="preserve"> </w:t>
      </w:r>
      <w:r w:rsidRPr="00161E98">
        <w:rPr>
          <w:sz w:val="24"/>
          <w:szCs w:val="24"/>
        </w:rPr>
        <w:t>поставленные</w:t>
      </w:r>
      <w:r w:rsidR="00B54725">
        <w:rPr>
          <w:sz w:val="24"/>
          <w:szCs w:val="24"/>
        </w:rPr>
        <w:t xml:space="preserve"> </w:t>
      </w:r>
      <w:r w:rsidRPr="00161E98">
        <w:rPr>
          <w:sz w:val="24"/>
          <w:szCs w:val="24"/>
        </w:rPr>
        <w:t>задачи</w:t>
      </w:r>
      <w:r w:rsidR="00B54725">
        <w:rPr>
          <w:sz w:val="24"/>
          <w:szCs w:val="24"/>
        </w:rPr>
        <w:t xml:space="preserve"> </w:t>
      </w:r>
      <w:r w:rsidRPr="00161E98">
        <w:rPr>
          <w:sz w:val="24"/>
          <w:szCs w:val="24"/>
        </w:rPr>
        <w:t>в</w:t>
      </w:r>
      <w:r w:rsidR="00B54725">
        <w:rPr>
          <w:sz w:val="24"/>
          <w:szCs w:val="24"/>
        </w:rPr>
        <w:t xml:space="preserve"> </w:t>
      </w:r>
      <w:r w:rsidRPr="00161E98">
        <w:rPr>
          <w:sz w:val="24"/>
          <w:szCs w:val="24"/>
        </w:rPr>
        <w:t>«условиях</w:t>
      </w:r>
      <w:r w:rsidR="00B54725">
        <w:rPr>
          <w:sz w:val="24"/>
          <w:szCs w:val="24"/>
        </w:rPr>
        <w:t xml:space="preserve"> </w:t>
      </w:r>
      <w:r w:rsidRPr="00161E98">
        <w:rPr>
          <w:sz w:val="24"/>
          <w:szCs w:val="24"/>
        </w:rPr>
        <w:t>неизвестности»,</w:t>
      </w:r>
      <w:r w:rsidR="00B54725">
        <w:rPr>
          <w:sz w:val="24"/>
          <w:szCs w:val="24"/>
        </w:rPr>
        <w:t xml:space="preserve"> </w:t>
      </w:r>
      <w:r w:rsidRPr="00161E98">
        <w:rPr>
          <w:sz w:val="24"/>
          <w:szCs w:val="24"/>
        </w:rPr>
        <w:t>то</w:t>
      </w:r>
      <w:r w:rsidR="00B54725">
        <w:rPr>
          <w:sz w:val="24"/>
          <w:szCs w:val="24"/>
        </w:rPr>
        <w:t xml:space="preserve"> </w:t>
      </w:r>
      <w:r w:rsidRPr="00161E98">
        <w:rPr>
          <w:sz w:val="24"/>
          <w:szCs w:val="24"/>
        </w:rPr>
        <w:t>есть,</w:t>
      </w:r>
      <w:r w:rsidR="00B54725">
        <w:rPr>
          <w:sz w:val="24"/>
          <w:szCs w:val="24"/>
        </w:rPr>
        <w:t xml:space="preserve"> </w:t>
      </w:r>
      <w:r w:rsidRPr="00161E98">
        <w:rPr>
          <w:sz w:val="24"/>
          <w:szCs w:val="24"/>
        </w:rPr>
        <w:t>когда</w:t>
      </w:r>
      <w:r w:rsidR="00B54725">
        <w:rPr>
          <w:sz w:val="24"/>
          <w:szCs w:val="24"/>
        </w:rPr>
        <w:t xml:space="preserve"> </w:t>
      </w:r>
      <w:proofErr w:type="gramStart"/>
      <w:r w:rsidRPr="00161E98">
        <w:rPr>
          <w:sz w:val="24"/>
          <w:szCs w:val="24"/>
        </w:rPr>
        <w:t>нет</w:t>
      </w:r>
      <w:r w:rsidR="00B54725">
        <w:rPr>
          <w:sz w:val="24"/>
          <w:szCs w:val="24"/>
        </w:rPr>
        <w:t xml:space="preserve"> </w:t>
      </w:r>
      <w:r w:rsidRPr="00161E98">
        <w:rPr>
          <w:sz w:val="24"/>
          <w:szCs w:val="24"/>
        </w:rPr>
        <w:t>и</w:t>
      </w:r>
      <w:r w:rsidR="00B54725">
        <w:rPr>
          <w:sz w:val="24"/>
          <w:szCs w:val="24"/>
        </w:rPr>
        <w:t xml:space="preserve"> </w:t>
      </w:r>
      <w:r w:rsidRPr="00161E98">
        <w:rPr>
          <w:sz w:val="24"/>
          <w:szCs w:val="24"/>
        </w:rPr>
        <w:t>не</w:t>
      </w:r>
      <w:r w:rsidR="00B54725">
        <w:rPr>
          <w:sz w:val="24"/>
          <w:szCs w:val="24"/>
        </w:rPr>
        <w:t xml:space="preserve"> </w:t>
      </w:r>
      <w:r w:rsidRPr="00161E98">
        <w:rPr>
          <w:sz w:val="24"/>
          <w:szCs w:val="24"/>
        </w:rPr>
        <w:t>может</w:t>
      </w:r>
      <w:proofErr w:type="gramEnd"/>
      <w:r w:rsidR="00B54725">
        <w:rPr>
          <w:sz w:val="24"/>
          <w:szCs w:val="24"/>
        </w:rPr>
        <w:t xml:space="preserve"> </w:t>
      </w:r>
      <w:r w:rsidRPr="00161E98">
        <w:rPr>
          <w:sz w:val="24"/>
          <w:szCs w:val="24"/>
        </w:rPr>
        <w:t>быть</w:t>
      </w:r>
      <w:r w:rsidR="00B54725">
        <w:rPr>
          <w:sz w:val="24"/>
          <w:szCs w:val="24"/>
        </w:rPr>
        <w:t xml:space="preserve"> </w:t>
      </w:r>
      <w:r w:rsidRPr="00161E98">
        <w:rPr>
          <w:sz w:val="24"/>
          <w:szCs w:val="24"/>
        </w:rPr>
        <w:t>единственного</w:t>
      </w:r>
      <w:r w:rsidR="00B54725">
        <w:rPr>
          <w:sz w:val="24"/>
          <w:szCs w:val="24"/>
        </w:rPr>
        <w:t xml:space="preserve"> </w:t>
      </w:r>
      <w:r w:rsidRPr="00161E98">
        <w:rPr>
          <w:sz w:val="24"/>
          <w:szCs w:val="24"/>
        </w:rPr>
        <w:t>правильного</w:t>
      </w:r>
      <w:r w:rsidR="00B54725">
        <w:rPr>
          <w:sz w:val="24"/>
          <w:szCs w:val="24"/>
        </w:rPr>
        <w:t xml:space="preserve"> </w:t>
      </w:r>
      <w:r w:rsidRPr="00161E98">
        <w:rPr>
          <w:sz w:val="24"/>
          <w:szCs w:val="24"/>
        </w:rPr>
        <w:t>ответа,</w:t>
      </w:r>
      <w:r w:rsidR="00B54725">
        <w:rPr>
          <w:sz w:val="24"/>
          <w:szCs w:val="24"/>
        </w:rPr>
        <w:t xml:space="preserve"> </w:t>
      </w:r>
      <w:r w:rsidRPr="00161E98">
        <w:rPr>
          <w:sz w:val="24"/>
          <w:szCs w:val="24"/>
        </w:rPr>
        <w:t>когда</w:t>
      </w:r>
      <w:r w:rsidR="00B54725">
        <w:rPr>
          <w:sz w:val="24"/>
          <w:szCs w:val="24"/>
        </w:rPr>
        <w:t xml:space="preserve"> </w:t>
      </w:r>
      <w:r w:rsidRPr="00161E98">
        <w:rPr>
          <w:sz w:val="24"/>
          <w:szCs w:val="24"/>
        </w:rPr>
        <w:t>задан</w:t>
      </w:r>
      <w:r w:rsidR="00B54725">
        <w:rPr>
          <w:sz w:val="24"/>
          <w:szCs w:val="24"/>
        </w:rPr>
        <w:t xml:space="preserve"> </w:t>
      </w:r>
      <w:r w:rsidRPr="00161E98">
        <w:rPr>
          <w:sz w:val="24"/>
          <w:szCs w:val="24"/>
        </w:rPr>
        <w:t>алгоритм</w:t>
      </w:r>
      <w:r w:rsidR="00B54725">
        <w:rPr>
          <w:sz w:val="24"/>
          <w:szCs w:val="24"/>
        </w:rPr>
        <w:t xml:space="preserve"> </w:t>
      </w:r>
      <w:r w:rsidRPr="00161E98">
        <w:rPr>
          <w:sz w:val="24"/>
          <w:szCs w:val="24"/>
        </w:rPr>
        <w:t>действия,</w:t>
      </w:r>
      <w:r w:rsidR="00B54725">
        <w:rPr>
          <w:sz w:val="24"/>
          <w:szCs w:val="24"/>
        </w:rPr>
        <w:t xml:space="preserve"> </w:t>
      </w:r>
      <w:r w:rsidRPr="00161E98">
        <w:rPr>
          <w:sz w:val="24"/>
          <w:szCs w:val="24"/>
        </w:rPr>
        <w:t>но</w:t>
      </w:r>
      <w:r w:rsidR="00B54725">
        <w:rPr>
          <w:sz w:val="24"/>
          <w:szCs w:val="24"/>
        </w:rPr>
        <w:t xml:space="preserve"> </w:t>
      </w:r>
      <w:r w:rsidRPr="00161E98">
        <w:rPr>
          <w:sz w:val="24"/>
          <w:szCs w:val="24"/>
        </w:rPr>
        <w:t>нет</w:t>
      </w:r>
      <w:r w:rsidR="00B54725">
        <w:rPr>
          <w:sz w:val="24"/>
          <w:szCs w:val="24"/>
        </w:rPr>
        <w:t xml:space="preserve"> </w:t>
      </w:r>
      <w:r w:rsidRPr="00161E98">
        <w:rPr>
          <w:sz w:val="24"/>
          <w:szCs w:val="24"/>
        </w:rPr>
        <w:t>образца,</w:t>
      </w:r>
      <w:r w:rsidR="00B54725">
        <w:rPr>
          <w:sz w:val="24"/>
          <w:szCs w:val="24"/>
        </w:rPr>
        <w:t xml:space="preserve"> </w:t>
      </w:r>
      <w:r w:rsidRPr="00161E98">
        <w:rPr>
          <w:sz w:val="24"/>
          <w:szCs w:val="24"/>
        </w:rPr>
        <w:t>способствует</w:t>
      </w:r>
      <w:r w:rsidR="00B54725">
        <w:rPr>
          <w:sz w:val="24"/>
          <w:szCs w:val="24"/>
        </w:rPr>
        <w:t xml:space="preserve"> </w:t>
      </w:r>
      <w:r w:rsidRPr="00161E98">
        <w:rPr>
          <w:sz w:val="24"/>
          <w:szCs w:val="24"/>
        </w:rPr>
        <w:t>развитию</w:t>
      </w:r>
      <w:r w:rsidR="00B54725">
        <w:rPr>
          <w:sz w:val="24"/>
          <w:szCs w:val="24"/>
        </w:rPr>
        <w:t xml:space="preserve"> </w:t>
      </w:r>
      <w:r w:rsidRPr="00161E98">
        <w:rPr>
          <w:sz w:val="24"/>
          <w:szCs w:val="24"/>
        </w:rPr>
        <w:t>навыков</w:t>
      </w:r>
      <w:r w:rsidR="00B54725">
        <w:rPr>
          <w:sz w:val="24"/>
          <w:szCs w:val="24"/>
        </w:rPr>
        <w:t xml:space="preserve"> </w:t>
      </w:r>
      <w:r w:rsidRPr="00161E98">
        <w:rPr>
          <w:sz w:val="24"/>
          <w:szCs w:val="24"/>
        </w:rPr>
        <w:t>адаптации</w:t>
      </w:r>
      <w:r w:rsidR="00B54725">
        <w:rPr>
          <w:sz w:val="24"/>
          <w:szCs w:val="24"/>
        </w:rPr>
        <w:t xml:space="preserve"> </w:t>
      </w:r>
      <w:r w:rsidRPr="00161E98">
        <w:rPr>
          <w:sz w:val="24"/>
          <w:szCs w:val="24"/>
        </w:rPr>
        <w:t>к</w:t>
      </w:r>
      <w:r w:rsidR="00B54725">
        <w:rPr>
          <w:sz w:val="24"/>
          <w:szCs w:val="24"/>
        </w:rPr>
        <w:t xml:space="preserve"> </w:t>
      </w:r>
      <w:r w:rsidRPr="00161E98">
        <w:rPr>
          <w:sz w:val="24"/>
          <w:szCs w:val="24"/>
        </w:rPr>
        <w:t>изменяющемуся</w:t>
      </w:r>
      <w:r w:rsidR="00B54725">
        <w:rPr>
          <w:sz w:val="24"/>
          <w:szCs w:val="24"/>
        </w:rPr>
        <w:t xml:space="preserve"> </w:t>
      </w:r>
      <w:r w:rsidRPr="00161E98">
        <w:rPr>
          <w:sz w:val="24"/>
          <w:szCs w:val="24"/>
        </w:rPr>
        <w:t>миру,</w:t>
      </w:r>
      <w:r w:rsidR="00B54725">
        <w:rPr>
          <w:sz w:val="24"/>
          <w:szCs w:val="24"/>
        </w:rPr>
        <w:t xml:space="preserve"> </w:t>
      </w:r>
      <w:r w:rsidRPr="00161E98">
        <w:rPr>
          <w:sz w:val="24"/>
          <w:szCs w:val="24"/>
        </w:rPr>
        <w:t>умению</w:t>
      </w:r>
      <w:r w:rsidR="00B54725">
        <w:rPr>
          <w:sz w:val="24"/>
          <w:szCs w:val="24"/>
        </w:rPr>
        <w:t xml:space="preserve"> </w:t>
      </w:r>
      <w:r w:rsidRPr="00161E98">
        <w:rPr>
          <w:sz w:val="24"/>
          <w:szCs w:val="24"/>
        </w:rPr>
        <w:t>действовать</w:t>
      </w:r>
      <w:r w:rsidR="00B54725">
        <w:rPr>
          <w:sz w:val="24"/>
          <w:szCs w:val="24"/>
        </w:rPr>
        <w:t xml:space="preserve"> </w:t>
      </w:r>
      <w:r w:rsidRPr="00161E98">
        <w:rPr>
          <w:sz w:val="24"/>
          <w:szCs w:val="24"/>
        </w:rPr>
        <w:t>самостоятельно.</w:t>
      </w:r>
    </w:p>
    <w:p w:rsidR="00161E98" w:rsidRPr="00161E98" w:rsidRDefault="00161E98" w:rsidP="00161E98">
      <w:pPr>
        <w:pStyle w:val="Osnova"/>
        <w:tabs>
          <w:tab w:val="left" w:leader="dot" w:pos="624"/>
        </w:tabs>
        <w:spacing w:line="240" w:lineRule="auto"/>
        <w:rPr>
          <w:rStyle w:val="Zag11"/>
          <w:rFonts w:ascii="Times New Roman" w:eastAsia="@Arial Unicode MS" w:hAnsi="Times New Roman" w:cs="Times New Roman"/>
          <w:iCs/>
          <w:color w:val="auto"/>
          <w:sz w:val="24"/>
          <w:szCs w:val="24"/>
          <w:lang w:val="ru-RU"/>
        </w:rPr>
      </w:pPr>
      <w:r w:rsidRPr="00161E98">
        <w:rPr>
          <w:rStyle w:val="Zag11"/>
          <w:rFonts w:ascii="Times New Roman" w:eastAsia="@Arial Unicode MS" w:hAnsi="Times New Roman" w:cs="Times New Roman"/>
          <w:iCs/>
          <w:color w:val="auto"/>
          <w:sz w:val="24"/>
          <w:szCs w:val="24"/>
          <w:lang w:val="ru-RU"/>
        </w:rPr>
        <w:t>Привлечение</w:t>
      </w:r>
      <w:r w:rsidR="00B54725">
        <w:rPr>
          <w:rStyle w:val="Zag11"/>
          <w:rFonts w:ascii="Times New Roman" w:eastAsia="@Arial Unicode MS" w:hAnsi="Times New Roman" w:cs="Times New Roman"/>
          <w:iCs/>
          <w:color w:val="auto"/>
          <w:sz w:val="24"/>
          <w:szCs w:val="24"/>
          <w:lang w:val="ru-RU"/>
        </w:rPr>
        <w:t xml:space="preserve"> </w:t>
      </w:r>
      <w:r w:rsidRPr="00161E98">
        <w:rPr>
          <w:rStyle w:val="Zag11"/>
          <w:rFonts w:ascii="Times New Roman" w:eastAsia="@Arial Unicode MS" w:hAnsi="Times New Roman" w:cs="Times New Roman"/>
          <w:iCs/>
          <w:color w:val="auto"/>
          <w:sz w:val="24"/>
          <w:szCs w:val="24"/>
          <w:lang w:val="ru-RU"/>
        </w:rPr>
        <w:t>к</w:t>
      </w:r>
      <w:r w:rsidR="00B54725">
        <w:rPr>
          <w:rStyle w:val="Zag11"/>
          <w:rFonts w:ascii="Times New Roman" w:eastAsia="@Arial Unicode MS" w:hAnsi="Times New Roman" w:cs="Times New Roman"/>
          <w:iCs/>
          <w:color w:val="auto"/>
          <w:sz w:val="24"/>
          <w:szCs w:val="24"/>
          <w:lang w:val="ru-RU"/>
        </w:rPr>
        <w:t xml:space="preserve"> </w:t>
      </w:r>
      <w:r w:rsidRPr="00161E98">
        <w:rPr>
          <w:rStyle w:val="Zag11"/>
          <w:rFonts w:ascii="Times New Roman" w:eastAsia="@Arial Unicode MS" w:hAnsi="Times New Roman" w:cs="Times New Roman"/>
          <w:iCs/>
          <w:color w:val="auto"/>
          <w:sz w:val="24"/>
          <w:szCs w:val="24"/>
          <w:lang w:val="ru-RU"/>
        </w:rPr>
        <w:t>просветительской</w:t>
      </w:r>
      <w:r w:rsidR="00B54725">
        <w:rPr>
          <w:rStyle w:val="Zag11"/>
          <w:rFonts w:ascii="Times New Roman" w:eastAsia="@Arial Unicode MS" w:hAnsi="Times New Roman" w:cs="Times New Roman"/>
          <w:iCs/>
          <w:color w:val="auto"/>
          <w:sz w:val="24"/>
          <w:szCs w:val="24"/>
          <w:lang w:val="ru-RU"/>
        </w:rPr>
        <w:t xml:space="preserve"> </w:t>
      </w:r>
      <w:r w:rsidRPr="00161E98">
        <w:rPr>
          <w:rStyle w:val="Zag11"/>
          <w:rFonts w:ascii="Times New Roman" w:eastAsia="@Arial Unicode MS" w:hAnsi="Times New Roman" w:cs="Times New Roman"/>
          <w:iCs/>
          <w:color w:val="auto"/>
          <w:sz w:val="24"/>
          <w:szCs w:val="24"/>
          <w:lang w:val="ru-RU"/>
        </w:rPr>
        <w:t>и</w:t>
      </w:r>
      <w:r w:rsidR="00B54725">
        <w:rPr>
          <w:rStyle w:val="Zag11"/>
          <w:rFonts w:ascii="Times New Roman" w:eastAsia="@Arial Unicode MS" w:hAnsi="Times New Roman" w:cs="Times New Roman"/>
          <w:iCs/>
          <w:color w:val="auto"/>
          <w:sz w:val="24"/>
          <w:szCs w:val="24"/>
          <w:lang w:val="ru-RU"/>
        </w:rPr>
        <w:t xml:space="preserve"> </w:t>
      </w:r>
      <w:r w:rsidRPr="00161E98">
        <w:rPr>
          <w:rStyle w:val="Zag11"/>
          <w:rFonts w:ascii="Times New Roman" w:eastAsia="@Arial Unicode MS" w:hAnsi="Times New Roman" w:cs="Times New Roman"/>
          <w:iCs/>
          <w:color w:val="auto"/>
          <w:sz w:val="24"/>
          <w:szCs w:val="24"/>
          <w:lang w:val="ru-RU"/>
        </w:rPr>
        <w:t>диагностической</w:t>
      </w:r>
      <w:r w:rsidR="00B54725">
        <w:rPr>
          <w:rStyle w:val="Zag11"/>
          <w:rFonts w:ascii="Times New Roman" w:eastAsia="@Arial Unicode MS" w:hAnsi="Times New Roman" w:cs="Times New Roman"/>
          <w:iCs/>
          <w:color w:val="auto"/>
          <w:sz w:val="24"/>
          <w:szCs w:val="24"/>
          <w:lang w:val="ru-RU"/>
        </w:rPr>
        <w:t xml:space="preserve"> </w:t>
      </w:r>
      <w:r w:rsidRPr="00161E98">
        <w:rPr>
          <w:rStyle w:val="Zag11"/>
          <w:rFonts w:ascii="Times New Roman" w:eastAsia="@Arial Unicode MS" w:hAnsi="Times New Roman" w:cs="Times New Roman"/>
          <w:iCs/>
          <w:color w:val="auto"/>
          <w:sz w:val="24"/>
          <w:szCs w:val="24"/>
          <w:lang w:val="ru-RU"/>
        </w:rPr>
        <w:t>работе</w:t>
      </w:r>
      <w:r w:rsidR="00B54725">
        <w:rPr>
          <w:rStyle w:val="Zag11"/>
          <w:rFonts w:ascii="Times New Roman" w:eastAsia="@Arial Unicode MS" w:hAnsi="Times New Roman" w:cs="Times New Roman"/>
          <w:iCs/>
          <w:color w:val="auto"/>
          <w:sz w:val="24"/>
          <w:szCs w:val="24"/>
          <w:lang w:val="ru-RU"/>
        </w:rPr>
        <w:t xml:space="preserve"> </w:t>
      </w:r>
      <w:r w:rsidRPr="00161E98">
        <w:rPr>
          <w:rStyle w:val="Zag11"/>
          <w:rFonts w:ascii="Times New Roman" w:eastAsia="@Arial Unicode MS" w:hAnsi="Times New Roman" w:cs="Times New Roman"/>
          <w:iCs/>
          <w:color w:val="auto"/>
          <w:sz w:val="24"/>
          <w:szCs w:val="24"/>
          <w:lang w:val="ru-RU"/>
        </w:rPr>
        <w:t>специалистов</w:t>
      </w:r>
      <w:r w:rsidR="00B54725">
        <w:rPr>
          <w:rStyle w:val="Zag11"/>
          <w:rFonts w:ascii="Times New Roman" w:eastAsia="@Arial Unicode MS" w:hAnsi="Times New Roman" w:cs="Times New Roman"/>
          <w:iCs/>
          <w:color w:val="auto"/>
          <w:sz w:val="24"/>
          <w:szCs w:val="24"/>
          <w:lang w:val="ru-RU"/>
        </w:rPr>
        <w:t xml:space="preserve"> </w:t>
      </w:r>
      <w:r w:rsidRPr="00161E98">
        <w:rPr>
          <w:rStyle w:val="Zag11"/>
          <w:rFonts w:ascii="Times New Roman" w:eastAsia="@Arial Unicode MS" w:hAnsi="Times New Roman" w:cs="Times New Roman"/>
          <w:iCs/>
          <w:color w:val="auto"/>
          <w:sz w:val="24"/>
          <w:szCs w:val="24"/>
          <w:lang w:val="ru-RU"/>
        </w:rPr>
        <w:t>других</w:t>
      </w:r>
      <w:r w:rsidR="00B54725">
        <w:rPr>
          <w:rStyle w:val="Zag11"/>
          <w:rFonts w:ascii="Times New Roman" w:eastAsia="@Arial Unicode MS" w:hAnsi="Times New Roman" w:cs="Times New Roman"/>
          <w:iCs/>
          <w:color w:val="auto"/>
          <w:sz w:val="24"/>
          <w:szCs w:val="24"/>
          <w:lang w:val="ru-RU"/>
        </w:rPr>
        <w:t xml:space="preserve"> </w:t>
      </w:r>
      <w:r w:rsidRPr="00161E98">
        <w:rPr>
          <w:rStyle w:val="Zag11"/>
          <w:rFonts w:ascii="Times New Roman" w:eastAsia="@Arial Unicode MS" w:hAnsi="Times New Roman" w:cs="Times New Roman"/>
          <w:iCs/>
          <w:color w:val="auto"/>
          <w:sz w:val="24"/>
          <w:szCs w:val="24"/>
          <w:lang w:val="ru-RU"/>
        </w:rPr>
        <w:t>специализированных</w:t>
      </w:r>
      <w:r w:rsidR="00B54725">
        <w:rPr>
          <w:rStyle w:val="Zag11"/>
          <w:rFonts w:ascii="Times New Roman" w:eastAsia="@Arial Unicode MS" w:hAnsi="Times New Roman" w:cs="Times New Roman"/>
          <w:iCs/>
          <w:color w:val="auto"/>
          <w:sz w:val="24"/>
          <w:szCs w:val="24"/>
          <w:lang w:val="ru-RU"/>
        </w:rPr>
        <w:t xml:space="preserve"> </w:t>
      </w:r>
      <w:r w:rsidRPr="00161E98">
        <w:rPr>
          <w:rStyle w:val="Zag11"/>
          <w:rFonts w:ascii="Times New Roman" w:eastAsia="@Arial Unicode MS" w:hAnsi="Times New Roman" w:cs="Times New Roman"/>
          <w:iCs/>
          <w:color w:val="auto"/>
          <w:sz w:val="24"/>
          <w:szCs w:val="24"/>
          <w:lang w:val="ru-RU"/>
        </w:rPr>
        <w:t>учреждений.</w:t>
      </w:r>
      <w:r w:rsidR="00B54725">
        <w:rPr>
          <w:rStyle w:val="Zag11"/>
          <w:rFonts w:ascii="Times New Roman" w:eastAsia="@Arial Unicode MS" w:hAnsi="Times New Roman" w:cs="Times New Roman"/>
          <w:iCs/>
          <w:color w:val="auto"/>
          <w:sz w:val="24"/>
          <w:szCs w:val="24"/>
          <w:lang w:val="ru-RU"/>
        </w:rPr>
        <w:t xml:space="preserve"> </w:t>
      </w:r>
    </w:p>
    <w:p w:rsidR="00507798" w:rsidRDefault="00161E98" w:rsidP="00161E98">
      <w:pPr>
        <w:pStyle w:val="Osnova"/>
        <w:tabs>
          <w:tab w:val="left" w:leader="dot" w:pos="624"/>
        </w:tabs>
        <w:spacing w:line="240" w:lineRule="auto"/>
        <w:rPr>
          <w:rStyle w:val="Zag11"/>
          <w:rFonts w:ascii="Times New Roman" w:eastAsia="@Arial Unicode MS" w:hAnsi="Times New Roman" w:cs="Times New Roman"/>
          <w:iCs/>
          <w:color w:val="auto"/>
          <w:sz w:val="24"/>
          <w:szCs w:val="24"/>
          <w:lang w:val="ru-RU"/>
        </w:rPr>
      </w:pPr>
      <w:r w:rsidRPr="00161E98">
        <w:rPr>
          <w:rStyle w:val="Zag11"/>
          <w:rFonts w:ascii="Times New Roman" w:eastAsia="@Arial Unicode MS" w:hAnsi="Times New Roman" w:cs="Times New Roman"/>
          <w:iCs/>
          <w:color w:val="auto"/>
          <w:sz w:val="24"/>
          <w:szCs w:val="24"/>
          <w:lang w:val="ru-RU"/>
        </w:rPr>
        <w:t>При</w:t>
      </w:r>
      <w:r w:rsidR="00B54725">
        <w:rPr>
          <w:rStyle w:val="Zag11"/>
          <w:rFonts w:ascii="Times New Roman" w:eastAsia="@Arial Unicode MS" w:hAnsi="Times New Roman" w:cs="Times New Roman"/>
          <w:iCs/>
          <w:color w:val="auto"/>
          <w:sz w:val="24"/>
          <w:szCs w:val="24"/>
          <w:lang w:val="ru-RU"/>
        </w:rPr>
        <w:t xml:space="preserve"> </w:t>
      </w:r>
      <w:r w:rsidRPr="00161E98">
        <w:rPr>
          <w:rStyle w:val="Zag11"/>
          <w:rFonts w:ascii="Times New Roman" w:eastAsia="@Arial Unicode MS" w:hAnsi="Times New Roman" w:cs="Times New Roman"/>
          <w:iCs/>
          <w:color w:val="auto"/>
          <w:sz w:val="24"/>
          <w:szCs w:val="24"/>
          <w:lang w:val="ru-RU"/>
        </w:rPr>
        <w:t>появлении</w:t>
      </w:r>
      <w:r w:rsidR="00B54725">
        <w:rPr>
          <w:rStyle w:val="Zag11"/>
          <w:rFonts w:ascii="Times New Roman" w:eastAsia="@Arial Unicode MS" w:hAnsi="Times New Roman" w:cs="Times New Roman"/>
          <w:iCs/>
          <w:color w:val="auto"/>
          <w:sz w:val="24"/>
          <w:szCs w:val="24"/>
          <w:lang w:val="ru-RU"/>
        </w:rPr>
        <w:t xml:space="preserve"> </w:t>
      </w:r>
      <w:r w:rsidRPr="00161E98">
        <w:rPr>
          <w:rStyle w:val="Zag11"/>
          <w:rFonts w:ascii="Times New Roman" w:eastAsia="@Arial Unicode MS" w:hAnsi="Times New Roman" w:cs="Times New Roman"/>
          <w:iCs/>
          <w:color w:val="auto"/>
          <w:sz w:val="24"/>
          <w:szCs w:val="24"/>
          <w:lang w:val="ru-RU"/>
        </w:rPr>
        <w:t>в</w:t>
      </w:r>
      <w:r w:rsidR="00B54725">
        <w:rPr>
          <w:rStyle w:val="Zag11"/>
          <w:rFonts w:ascii="Times New Roman" w:eastAsia="@Arial Unicode MS" w:hAnsi="Times New Roman" w:cs="Times New Roman"/>
          <w:iCs/>
          <w:color w:val="auto"/>
          <w:sz w:val="24"/>
          <w:szCs w:val="24"/>
          <w:lang w:val="ru-RU"/>
        </w:rPr>
        <w:t xml:space="preserve"> </w:t>
      </w:r>
      <w:r w:rsidRPr="00161E98">
        <w:rPr>
          <w:rStyle w:val="Zag11"/>
          <w:rFonts w:ascii="Times New Roman" w:eastAsia="@Arial Unicode MS" w:hAnsi="Times New Roman" w:cs="Times New Roman"/>
          <w:iCs/>
          <w:color w:val="auto"/>
          <w:sz w:val="24"/>
          <w:szCs w:val="24"/>
          <w:lang w:val="ru-RU"/>
        </w:rPr>
        <w:t>образовательном</w:t>
      </w:r>
      <w:r w:rsidR="00B54725">
        <w:rPr>
          <w:rStyle w:val="Zag11"/>
          <w:rFonts w:ascii="Times New Roman" w:eastAsia="@Arial Unicode MS" w:hAnsi="Times New Roman" w:cs="Times New Roman"/>
          <w:iCs/>
          <w:color w:val="auto"/>
          <w:sz w:val="24"/>
          <w:szCs w:val="24"/>
          <w:lang w:val="ru-RU"/>
        </w:rPr>
        <w:t xml:space="preserve"> </w:t>
      </w:r>
      <w:r w:rsidRPr="00161E98">
        <w:rPr>
          <w:rStyle w:val="Zag11"/>
          <w:rFonts w:ascii="Times New Roman" w:eastAsia="@Arial Unicode MS" w:hAnsi="Times New Roman" w:cs="Times New Roman"/>
          <w:iCs/>
          <w:color w:val="auto"/>
          <w:sz w:val="24"/>
          <w:szCs w:val="24"/>
          <w:lang w:val="ru-RU"/>
        </w:rPr>
        <w:t>учреждении</w:t>
      </w:r>
      <w:r w:rsidR="00B54725">
        <w:rPr>
          <w:rStyle w:val="Zag11"/>
          <w:rFonts w:ascii="Times New Roman" w:eastAsia="@Arial Unicode MS" w:hAnsi="Times New Roman" w:cs="Times New Roman"/>
          <w:iCs/>
          <w:color w:val="auto"/>
          <w:sz w:val="24"/>
          <w:szCs w:val="24"/>
          <w:lang w:val="ru-RU"/>
        </w:rPr>
        <w:t xml:space="preserve"> </w:t>
      </w:r>
      <w:r w:rsidRPr="00161E98">
        <w:rPr>
          <w:rStyle w:val="Zag11"/>
          <w:rFonts w:ascii="Times New Roman" w:eastAsia="@Arial Unicode MS" w:hAnsi="Times New Roman" w:cs="Times New Roman"/>
          <w:iCs/>
          <w:color w:val="auto"/>
          <w:sz w:val="24"/>
          <w:szCs w:val="24"/>
          <w:lang w:val="ru-RU"/>
        </w:rPr>
        <w:t>детей</w:t>
      </w:r>
      <w:r w:rsidR="00B54725">
        <w:rPr>
          <w:rStyle w:val="Zag11"/>
          <w:rFonts w:ascii="Times New Roman" w:eastAsia="@Arial Unicode MS" w:hAnsi="Times New Roman" w:cs="Times New Roman"/>
          <w:iCs/>
          <w:color w:val="auto"/>
          <w:sz w:val="24"/>
          <w:szCs w:val="24"/>
          <w:lang w:val="ru-RU"/>
        </w:rPr>
        <w:t xml:space="preserve"> </w:t>
      </w:r>
      <w:r w:rsidRPr="00161E98">
        <w:rPr>
          <w:rStyle w:val="Zag11"/>
          <w:rFonts w:ascii="Times New Roman" w:eastAsia="@Arial Unicode MS" w:hAnsi="Times New Roman" w:cs="Times New Roman"/>
          <w:iCs/>
          <w:color w:val="auto"/>
          <w:sz w:val="24"/>
          <w:szCs w:val="24"/>
          <w:lang w:val="ru-RU"/>
        </w:rPr>
        <w:t>с</w:t>
      </w:r>
      <w:r w:rsidR="00B54725">
        <w:rPr>
          <w:rStyle w:val="Zag11"/>
          <w:rFonts w:ascii="Times New Roman" w:eastAsia="@Arial Unicode MS" w:hAnsi="Times New Roman" w:cs="Times New Roman"/>
          <w:iCs/>
          <w:color w:val="auto"/>
          <w:sz w:val="24"/>
          <w:szCs w:val="24"/>
          <w:lang w:val="ru-RU"/>
        </w:rPr>
        <w:t xml:space="preserve"> </w:t>
      </w:r>
      <w:r w:rsidRPr="00161E98">
        <w:rPr>
          <w:rStyle w:val="Zag11"/>
          <w:rFonts w:ascii="Times New Roman" w:eastAsia="@Arial Unicode MS" w:hAnsi="Times New Roman" w:cs="Times New Roman"/>
          <w:iCs/>
          <w:color w:val="auto"/>
          <w:sz w:val="24"/>
          <w:szCs w:val="24"/>
          <w:lang w:val="ru-RU"/>
        </w:rPr>
        <w:t>ОВЗ</w:t>
      </w:r>
      <w:r w:rsidR="00B54725">
        <w:rPr>
          <w:rStyle w:val="Zag11"/>
          <w:rFonts w:ascii="Times New Roman" w:eastAsia="@Arial Unicode MS" w:hAnsi="Times New Roman" w:cs="Times New Roman"/>
          <w:iCs/>
          <w:color w:val="auto"/>
          <w:sz w:val="24"/>
          <w:szCs w:val="24"/>
          <w:lang w:val="ru-RU"/>
        </w:rPr>
        <w:t xml:space="preserve"> </w:t>
      </w:r>
      <w:r w:rsidRPr="00161E98">
        <w:rPr>
          <w:rStyle w:val="Zag11"/>
          <w:rFonts w:ascii="Times New Roman" w:eastAsia="@Arial Unicode MS" w:hAnsi="Times New Roman" w:cs="Times New Roman"/>
          <w:iCs/>
          <w:color w:val="auto"/>
          <w:sz w:val="24"/>
          <w:szCs w:val="24"/>
          <w:lang w:val="ru-RU"/>
        </w:rPr>
        <w:t>в</w:t>
      </w:r>
      <w:r w:rsidR="00B54725">
        <w:rPr>
          <w:rStyle w:val="Zag11"/>
          <w:rFonts w:ascii="Times New Roman" w:eastAsia="@Arial Unicode MS" w:hAnsi="Times New Roman" w:cs="Times New Roman"/>
          <w:iCs/>
          <w:color w:val="auto"/>
          <w:sz w:val="24"/>
          <w:szCs w:val="24"/>
          <w:lang w:val="ru-RU"/>
        </w:rPr>
        <w:t xml:space="preserve"> </w:t>
      </w:r>
      <w:r w:rsidRPr="00161E98">
        <w:rPr>
          <w:rStyle w:val="Zag11"/>
          <w:rFonts w:ascii="Times New Roman" w:eastAsia="@Arial Unicode MS" w:hAnsi="Times New Roman" w:cs="Times New Roman"/>
          <w:iCs/>
          <w:color w:val="auto"/>
          <w:sz w:val="24"/>
          <w:szCs w:val="24"/>
          <w:lang w:val="ru-RU"/>
        </w:rPr>
        <w:t>программу</w:t>
      </w:r>
      <w:r w:rsidR="00B54725">
        <w:rPr>
          <w:rStyle w:val="Zag11"/>
          <w:rFonts w:ascii="Times New Roman" w:eastAsia="@Arial Unicode MS" w:hAnsi="Times New Roman" w:cs="Times New Roman"/>
          <w:iCs/>
          <w:color w:val="auto"/>
          <w:sz w:val="24"/>
          <w:szCs w:val="24"/>
          <w:lang w:val="ru-RU"/>
        </w:rPr>
        <w:t xml:space="preserve"> </w:t>
      </w:r>
      <w:r w:rsidRPr="00161E98">
        <w:rPr>
          <w:rStyle w:val="Zag11"/>
          <w:rFonts w:ascii="Times New Roman" w:eastAsia="@Arial Unicode MS" w:hAnsi="Times New Roman" w:cs="Times New Roman"/>
          <w:iCs/>
          <w:color w:val="auto"/>
          <w:sz w:val="24"/>
          <w:szCs w:val="24"/>
          <w:lang w:val="ru-RU"/>
        </w:rPr>
        <w:t>будут</w:t>
      </w:r>
      <w:r w:rsidR="00B54725">
        <w:rPr>
          <w:rStyle w:val="Zag11"/>
          <w:rFonts w:ascii="Times New Roman" w:eastAsia="@Arial Unicode MS" w:hAnsi="Times New Roman" w:cs="Times New Roman"/>
          <w:iCs/>
          <w:color w:val="auto"/>
          <w:sz w:val="24"/>
          <w:szCs w:val="24"/>
          <w:lang w:val="ru-RU"/>
        </w:rPr>
        <w:t xml:space="preserve"> </w:t>
      </w:r>
      <w:r w:rsidRPr="00161E98">
        <w:rPr>
          <w:rStyle w:val="Zag11"/>
          <w:rFonts w:ascii="Times New Roman" w:eastAsia="@Arial Unicode MS" w:hAnsi="Times New Roman" w:cs="Times New Roman"/>
          <w:iCs/>
          <w:color w:val="auto"/>
          <w:sz w:val="24"/>
          <w:szCs w:val="24"/>
          <w:lang w:val="ru-RU"/>
        </w:rPr>
        <w:t>внесены</w:t>
      </w:r>
      <w:r w:rsidR="00B54725">
        <w:rPr>
          <w:rStyle w:val="Zag11"/>
          <w:rFonts w:ascii="Times New Roman" w:eastAsia="@Arial Unicode MS" w:hAnsi="Times New Roman" w:cs="Times New Roman"/>
          <w:iCs/>
          <w:color w:val="auto"/>
          <w:sz w:val="24"/>
          <w:szCs w:val="24"/>
          <w:lang w:val="ru-RU"/>
        </w:rPr>
        <w:t xml:space="preserve"> </w:t>
      </w:r>
      <w:r w:rsidRPr="00161E98">
        <w:rPr>
          <w:rStyle w:val="Zag11"/>
          <w:rFonts w:ascii="Times New Roman" w:eastAsia="@Arial Unicode MS" w:hAnsi="Times New Roman" w:cs="Times New Roman"/>
          <w:iCs/>
          <w:color w:val="auto"/>
          <w:sz w:val="24"/>
          <w:szCs w:val="24"/>
          <w:lang w:val="ru-RU"/>
        </w:rPr>
        <w:t>изменения.</w:t>
      </w:r>
    </w:p>
    <w:p w:rsidR="00507798" w:rsidRDefault="00507798">
      <w:pPr>
        <w:spacing w:after="200" w:line="276" w:lineRule="auto"/>
        <w:rPr>
          <w:rStyle w:val="Zag11"/>
          <w:rFonts w:eastAsia="@Arial Unicode MS"/>
          <w:iCs/>
          <w:sz w:val="24"/>
          <w:szCs w:val="24"/>
        </w:rPr>
      </w:pPr>
      <w:r>
        <w:rPr>
          <w:rStyle w:val="Zag11"/>
          <w:rFonts w:eastAsia="@Arial Unicode MS"/>
          <w:iCs/>
          <w:sz w:val="24"/>
          <w:szCs w:val="24"/>
        </w:rPr>
        <w:lastRenderedPageBreak/>
        <w:br w:type="page"/>
      </w:r>
    </w:p>
    <w:p w:rsidR="00CC4C18" w:rsidRPr="000D0E38" w:rsidRDefault="00CC4C18" w:rsidP="000D0E38">
      <w:pPr>
        <w:pStyle w:val="1"/>
        <w:jc w:val="both"/>
        <w:rPr>
          <w:rFonts w:ascii="Times New Roman" w:hAnsi="Times New Roman"/>
          <w:sz w:val="24"/>
          <w:szCs w:val="24"/>
        </w:rPr>
      </w:pPr>
      <w:bookmarkStart w:id="16" w:name="_Toc18923184"/>
      <w:r w:rsidRPr="000D0E38">
        <w:rPr>
          <w:rStyle w:val="Zag11"/>
          <w:rFonts w:ascii="Times New Roman" w:eastAsia="@Arial Unicode MS" w:hAnsi="Times New Roman"/>
          <w:iCs/>
          <w:sz w:val="24"/>
          <w:szCs w:val="24"/>
        </w:rPr>
        <w:lastRenderedPageBreak/>
        <w:t>Раздел</w:t>
      </w:r>
      <w:r w:rsidR="00B54725">
        <w:rPr>
          <w:rStyle w:val="Zag11"/>
          <w:rFonts w:ascii="Times New Roman" w:eastAsia="@Arial Unicode MS" w:hAnsi="Times New Roman"/>
          <w:iCs/>
          <w:sz w:val="24"/>
          <w:szCs w:val="24"/>
        </w:rPr>
        <w:t xml:space="preserve"> </w:t>
      </w:r>
      <w:r w:rsidRPr="000D0E38">
        <w:rPr>
          <w:rStyle w:val="Zag11"/>
          <w:rFonts w:ascii="Times New Roman" w:eastAsia="@Arial Unicode MS" w:hAnsi="Times New Roman"/>
          <w:iCs/>
          <w:sz w:val="24"/>
          <w:szCs w:val="24"/>
        </w:rPr>
        <w:t>3.</w:t>
      </w:r>
      <w:r w:rsidR="00B54725">
        <w:rPr>
          <w:rStyle w:val="Zag11"/>
          <w:rFonts w:ascii="Times New Roman" w:eastAsia="@Arial Unicode MS" w:hAnsi="Times New Roman"/>
          <w:iCs/>
          <w:sz w:val="24"/>
          <w:szCs w:val="24"/>
        </w:rPr>
        <w:t xml:space="preserve"> </w:t>
      </w:r>
      <w:r w:rsidRPr="000D0E38">
        <w:rPr>
          <w:rStyle w:val="Zag11"/>
          <w:rFonts w:ascii="Times New Roman" w:eastAsia="@Arial Unicode MS" w:hAnsi="Times New Roman"/>
          <w:iCs/>
          <w:sz w:val="24"/>
          <w:szCs w:val="24"/>
        </w:rPr>
        <w:t>ОРГАНИЗАЦИОННЫЙ</w:t>
      </w:r>
      <w:r w:rsidR="00B54725">
        <w:rPr>
          <w:rStyle w:val="Zag11"/>
          <w:rFonts w:ascii="Times New Roman" w:eastAsia="@Arial Unicode MS" w:hAnsi="Times New Roman"/>
          <w:iCs/>
          <w:sz w:val="24"/>
          <w:szCs w:val="24"/>
        </w:rPr>
        <w:t xml:space="preserve"> </w:t>
      </w:r>
      <w:r w:rsidRPr="000D0E38">
        <w:rPr>
          <w:rStyle w:val="Zag11"/>
          <w:rFonts w:ascii="Times New Roman" w:eastAsia="@Arial Unicode MS" w:hAnsi="Times New Roman"/>
          <w:iCs/>
          <w:sz w:val="24"/>
          <w:szCs w:val="24"/>
        </w:rPr>
        <w:t>РАЗДЕЛ</w:t>
      </w:r>
      <w:bookmarkEnd w:id="16"/>
    </w:p>
    <w:p w:rsidR="00CC4C18" w:rsidRPr="000D0E38" w:rsidRDefault="00CC4C18" w:rsidP="0015740A">
      <w:pPr>
        <w:pStyle w:val="1"/>
        <w:jc w:val="both"/>
        <w:rPr>
          <w:rFonts w:ascii="Times New Roman" w:eastAsia="Calibri" w:hAnsi="Times New Roman"/>
          <w:sz w:val="24"/>
          <w:szCs w:val="24"/>
        </w:rPr>
      </w:pPr>
      <w:bookmarkStart w:id="17" w:name="_Toc18923185"/>
      <w:r w:rsidRPr="000D0E38">
        <w:rPr>
          <w:rFonts w:ascii="Times New Roman" w:hAnsi="Times New Roman"/>
          <w:sz w:val="24"/>
          <w:szCs w:val="24"/>
          <w:lang w:val="ru-RU"/>
        </w:rPr>
        <w:t>3.1.</w:t>
      </w:r>
      <w:r w:rsidRPr="000D0E38">
        <w:rPr>
          <w:rFonts w:ascii="Times New Roman" w:hAnsi="Times New Roman"/>
          <w:sz w:val="24"/>
          <w:szCs w:val="24"/>
        </w:rPr>
        <w:t>Учебный</w:t>
      </w:r>
      <w:r w:rsidR="00B54725">
        <w:rPr>
          <w:rFonts w:ascii="Times New Roman" w:hAnsi="Times New Roman"/>
          <w:sz w:val="24"/>
          <w:szCs w:val="24"/>
        </w:rPr>
        <w:t xml:space="preserve"> </w:t>
      </w:r>
      <w:r w:rsidRPr="000D0E38">
        <w:rPr>
          <w:rFonts w:ascii="Times New Roman" w:hAnsi="Times New Roman"/>
          <w:sz w:val="24"/>
          <w:szCs w:val="24"/>
        </w:rPr>
        <w:t>план</w:t>
      </w:r>
      <w:r w:rsidR="00B54725">
        <w:rPr>
          <w:rFonts w:ascii="Times New Roman" w:hAnsi="Times New Roman"/>
          <w:sz w:val="24"/>
          <w:szCs w:val="24"/>
        </w:rPr>
        <w:t xml:space="preserve"> </w:t>
      </w:r>
      <w:r w:rsidRPr="000D0E38">
        <w:rPr>
          <w:rFonts w:ascii="Times New Roman" w:hAnsi="Times New Roman"/>
          <w:sz w:val="24"/>
          <w:szCs w:val="24"/>
        </w:rPr>
        <w:t>1-4</w:t>
      </w:r>
      <w:r w:rsidR="00B54725">
        <w:rPr>
          <w:rFonts w:ascii="Times New Roman" w:hAnsi="Times New Roman"/>
          <w:sz w:val="24"/>
          <w:szCs w:val="24"/>
        </w:rPr>
        <w:t xml:space="preserve"> </w:t>
      </w:r>
      <w:r w:rsidRPr="000D0E38">
        <w:rPr>
          <w:rFonts w:ascii="Times New Roman" w:hAnsi="Times New Roman"/>
          <w:sz w:val="24"/>
          <w:szCs w:val="24"/>
        </w:rPr>
        <w:t>классов</w:t>
      </w:r>
      <w:r w:rsidR="00B54725">
        <w:rPr>
          <w:rFonts w:ascii="Times New Roman" w:eastAsia="Calibri" w:hAnsi="Times New Roman"/>
          <w:sz w:val="24"/>
          <w:szCs w:val="24"/>
        </w:rPr>
        <w:t xml:space="preserve"> </w:t>
      </w:r>
      <w:r w:rsidRPr="000D0E38">
        <w:rPr>
          <w:rFonts w:ascii="Times New Roman" w:eastAsia="Calibri" w:hAnsi="Times New Roman"/>
          <w:sz w:val="24"/>
          <w:szCs w:val="24"/>
        </w:rPr>
        <w:t>по</w:t>
      </w:r>
      <w:r w:rsidR="00B54725">
        <w:rPr>
          <w:rFonts w:ascii="Times New Roman" w:eastAsia="Calibri" w:hAnsi="Times New Roman"/>
          <w:sz w:val="24"/>
          <w:szCs w:val="24"/>
        </w:rPr>
        <w:t xml:space="preserve"> </w:t>
      </w:r>
      <w:r w:rsidRPr="000D0E38">
        <w:rPr>
          <w:rFonts w:ascii="Times New Roman" w:eastAsia="Calibri" w:hAnsi="Times New Roman"/>
          <w:sz w:val="24"/>
          <w:szCs w:val="24"/>
        </w:rPr>
        <w:t>Федеральному</w:t>
      </w:r>
      <w:r w:rsidR="00B54725">
        <w:rPr>
          <w:rFonts w:ascii="Times New Roman" w:eastAsia="Calibri" w:hAnsi="Times New Roman"/>
          <w:sz w:val="24"/>
          <w:szCs w:val="24"/>
        </w:rPr>
        <w:t xml:space="preserve"> </w:t>
      </w:r>
      <w:r w:rsidRPr="000D0E38">
        <w:rPr>
          <w:rFonts w:ascii="Times New Roman" w:eastAsia="Calibri" w:hAnsi="Times New Roman"/>
          <w:sz w:val="24"/>
          <w:szCs w:val="24"/>
        </w:rPr>
        <w:t>государственному</w:t>
      </w:r>
      <w:r w:rsidR="00B54725">
        <w:rPr>
          <w:rFonts w:ascii="Times New Roman" w:eastAsia="Calibri" w:hAnsi="Times New Roman"/>
          <w:sz w:val="24"/>
          <w:szCs w:val="24"/>
          <w:lang w:val="ru-RU"/>
        </w:rPr>
        <w:t xml:space="preserve"> </w:t>
      </w:r>
      <w:r w:rsidRPr="000D0E38">
        <w:rPr>
          <w:rFonts w:ascii="Times New Roman" w:eastAsia="Calibri" w:hAnsi="Times New Roman"/>
          <w:sz w:val="24"/>
          <w:szCs w:val="24"/>
        </w:rPr>
        <w:t>образовательному</w:t>
      </w:r>
      <w:r w:rsidR="00B54725">
        <w:rPr>
          <w:rFonts w:ascii="Times New Roman" w:eastAsia="Calibri" w:hAnsi="Times New Roman"/>
          <w:sz w:val="24"/>
          <w:szCs w:val="24"/>
        </w:rPr>
        <w:t xml:space="preserve"> </w:t>
      </w:r>
      <w:r w:rsidRPr="000D0E38">
        <w:rPr>
          <w:rFonts w:ascii="Times New Roman" w:eastAsia="Calibri" w:hAnsi="Times New Roman"/>
          <w:sz w:val="24"/>
          <w:szCs w:val="24"/>
        </w:rPr>
        <w:t>стандарту</w:t>
      </w:r>
      <w:r w:rsidR="00B54725">
        <w:rPr>
          <w:rFonts w:ascii="Times New Roman" w:eastAsia="Calibri" w:hAnsi="Times New Roman"/>
          <w:sz w:val="24"/>
          <w:szCs w:val="24"/>
        </w:rPr>
        <w:t xml:space="preserve"> </w:t>
      </w:r>
      <w:r w:rsidRPr="000D0E38">
        <w:rPr>
          <w:rFonts w:ascii="Times New Roman" w:eastAsia="Calibri" w:hAnsi="Times New Roman"/>
          <w:sz w:val="24"/>
          <w:szCs w:val="24"/>
        </w:rPr>
        <w:t>начального</w:t>
      </w:r>
      <w:r w:rsidR="00B54725">
        <w:rPr>
          <w:rFonts w:ascii="Times New Roman" w:eastAsia="Calibri" w:hAnsi="Times New Roman"/>
          <w:sz w:val="24"/>
          <w:szCs w:val="24"/>
        </w:rPr>
        <w:t xml:space="preserve"> </w:t>
      </w:r>
      <w:r w:rsidRPr="000D0E38">
        <w:rPr>
          <w:rFonts w:ascii="Times New Roman" w:eastAsia="Calibri" w:hAnsi="Times New Roman"/>
          <w:sz w:val="24"/>
          <w:szCs w:val="24"/>
        </w:rPr>
        <w:t>общего</w:t>
      </w:r>
      <w:r w:rsidR="00B54725">
        <w:rPr>
          <w:rFonts w:ascii="Times New Roman" w:eastAsia="Calibri" w:hAnsi="Times New Roman"/>
          <w:sz w:val="24"/>
          <w:szCs w:val="24"/>
        </w:rPr>
        <w:t xml:space="preserve"> </w:t>
      </w:r>
      <w:r w:rsidRPr="000D0E38">
        <w:rPr>
          <w:rFonts w:ascii="Times New Roman" w:eastAsia="Calibri" w:hAnsi="Times New Roman"/>
          <w:sz w:val="24"/>
          <w:szCs w:val="24"/>
        </w:rPr>
        <w:t>образования</w:t>
      </w:r>
      <w:bookmarkEnd w:id="17"/>
    </w:p>
    <w:p w:rsidR="00CC4C18" w:rsidRPr="000D0E38" w:rsidRDefault="00CC4C18" w:rsidP="000D0E38">
      <w:pPr>
        <w:ind w:left="720"/>
        <w:jc w:val="both"/>
        <w:rPr>
          <w:rFonts w:eastAsia="Calibri"/>
          <w:b/>
          <w:sz w:val="24"/>
          <w:szCs w:val="24"/>
          <w:lang w:eastAsia="en-US"/>
        </w:rPr>
      </w:pPr>
    </w:p>
    <w:p w:rsidR="00CC4C18" w:rsidRPr="000D0E38" w:rsidRDefault="00CC4C18" w:rsidP="000D0E38">
      <w:pPr>
        <w:ind w:left="720"/>
        <w:jc w:val="both"/>
        <w:rPr>
          <w:rFonts w:eastAsia="Calibri"/>
          <w:b/>
          <w:sz w:val="24"/>
          <w:szCs w:val="24"/>
          <w:lang w:val="x-none" w:eastAsia="en-US"/>
        </w:rPr>
      </w:pPr>
      <w:r w:rsidRPr="000D0E38">
        <w:rPr>
          <w:rFonts w:eastAsia="Calibri"/>
          <w:b/>
          <w:sz w:val="24"/>
          <w:szCs w:val="24"/>
          <w:lang w:val="x-none" w:eastAsia="en-US"/>
        </w:rPr>
        <w:t>Пояснительная</w:t>
      </w:r>
      <w:r w:rsidR="00B54725">
        <w:rPr>
          <w:rFonts w:eastAsia="Calibri"/>
          <w:b/>
          <w:sz w:val="24"/>
          <w:szCs w:val="24"/>
          <w:lang w:val="x-none" w:eastAsia="en-US"/>
        </w:rPr>
        <w:t xml:space="preserve"> </w:t>
      </w:r>
      <w:r w:rsidRPr="000D0E38">
        <w:rPr>
          <w:rFonts w:eastAsia="Calibri"/>
          <w:b/>
          <w:sz w:val="24"/>
          <w:szCs w:val="24"/>
          <w:lang w:val="x-none" w:eastAsia="en-US"/>
        </w:rPr>
        <w:t>записка</w:t>
      </w:r>
    </w:p>
    <w:p w:rsidR="0046030B" w:rsidRPr="00004FDA" w:rsidRDefault="0046030B" w:rsidP="0046030B">
      <w:pPr>
        <w:ind w:right="-142" w:firstLine="284"/>
        <w:jc w:val="both"/>
        <w:rPr>
          <w:sz w:val="24"/>
          <w:szCs w:val="24"/>
        </w:rPr>
      </w:pPr>
      <w:r w:rsidRPr="00004FDA">
        <w:rPr>
          <w:sz w:val="24"/>
          <w:szCs w:val="24"/>
        </w:rPr>
        <w:t>Реализация</w:t>
      </w:r>
      <w:r w:rsidR="00B54725">
        <w:rPr>
          <w:sz w:val="24"/>
          <w:szCs w:val="24"/>
        </w:rPr>
        <w:t xml:space="preserve"> </w:t>
      </w:r>
      <w:r w:rsidRPr="00004FDA">
        <w:rPr>
          <w:sz w:val="24"/>
          <w:szCs w:val="24"/>
        </w:rPr>
        <w:t>учебного</w:t>
      </w:r>
      <w:r w:rsidR="00B54725">
        <w:rPr>
          <w:sz w:val="24"/>
          <w:szCs w:val="24"/>
        </w:rPr>
        <w:t xml:space="preserve"> </w:t>
      </w:r>
      <w:r w:rsidRPr="00004FDA">
        <w:rPr>
          <w:sz w:val="24"/>
          <w:szCs w:val="24"/>
        </w:rPr>
        <w:t>плана</w:t>
      </w:r>
      <w:r w:rsidR="00B54725">
        <w:rPr>
          <w:sz w:val="24"/>
          <w:szCs w:val="24"/>
        </w:rPr>
        <w:t xml:space="preserve"> </w:t>
      </w:r>
      <w:r w:rsidRPr="00004FDA">
        <w:rPr>
          <w:sz w:val="24"/>
          <w:szCs w:val="24"/>
        </w:rPr>
        <w:t>на</w:t>
      </w:r>
      <w:r w:rsidR="00B54725">
        <w:rPr>
          <w:sz w:val="24"/>
          <w:szCs w:val="24"/>
        </w:rPr>
        <w:t xml:space="preserve"> </w:t>
      </w:r>
      <w:r w:rsidRPr="00004FDA">
        <w:rPr>
          <w:sz w:val="24"/>
          <w:szCs w:val="24"/>
        </w:rPr>
        <w:t>начальном</w:t>
      </w:r>
      <w:r w:rsidR="00B54725">
        <w:rPr>
          <w:sz w:val="24"/>
          <w:szCs w:val="24"/>
        </w:rPr>
        <w:t xml:space="preserve"> </w:t>
      </w:r>
      <w:r w:rsidRPr="00004FDA">
        <w:rPr>
          <w:sz w:val="24"/>
          <w:szCs w:val="24"/>
        </w:rPr>
        <w:t>уровне</w:t>
      </w:r>
      <w:r w:rsidR="00B54725">
        <w:rPr>
          <w:sz w:val="24"/>
          <w:szCs w:val="24"/>
        </w:rPr>
        <w:t xml:space="preserve"> </w:t>
      </w:r>
      <w:r w:rsidRPr="00004FDA">
        <w:rPr>
          <w:sz w:val="24"/>
          <w:szCs w:val="24"/>
        </w:rPr>
        <w:t>общего</w:t>
      </w:r>
      <w:r w:rsidR="00B54725">
        <w:rPr>
          <w:sz w:val="24"/>
          <w:szCs w:val="24"/>
        </w:rPr>
        <w:t xml:space="preserve"> </w:t>
      </w:r>
      <w:r w:rsidRPr="00004FDA">
        <w:rPr>
          <w:sz w:val="24"/>
          <w:szCs w:val="24"/>
        </w:rPr>
        <w:t>образования</w:t>
      </w:r>
      <w:r w:rsidR="00B54725">
        <w:rPr>
          <w:sz w:val="24"/>
          <w:szCs w:val="24"/>
        </w:rPr>
        <w:t xml:space="preserve"> </w:t>
      </w:r>
      <w:r w:rsidRPr="00004FDA">
        <w:rPr>
          <w:sz w:val="24"/>
          <w:szCs w:val="24"/>
        </w:rPr>
        <w:t>направлена</w:t>
      </w:r>
      <w:r w:rsidR="00B54725">
        <w:rPr>
          <w:sz w:val="24"/>
          <w:szCs w:val="24"/>
        </w:rPr>
        <w:t xml:space="preserve"> </w:t>
      </w:r>
      <w:r w:rsidRPr="00004FDA">
        <w:rPr>
          <w:sz w:val="24"/>
          <w:szCs w:val="24"/>
        </w:rPr>
        <w:t>на</w:t>
      </w:r>
      <w:r w:rsidR="00B54725">
        <w:rPr>
          <w:sz w:val="24"/>
          <w:szCs w:val="24"/>
        </w:rPr>
        <w:t xml:space="preserve"> </w:t>
      </w:r>
      <w:r w:rsidRPr="00004FDA">
        <w:rPr>
          <w:sz w:val="24"/>
          <w:szCs w:val="24"/>
        </w:rPr>
        <w:t>формирование</w:t>
      </w:r>
      <w:r w:rsidR="00B54725">
        <w:rPr>
          <w:sz w:val="24"/>
          <w:szCs w:val="24"/>
        </w:rPr>
        <w:t xml:space="preserve"> </w:t>
      </w:r>
      <w:r w:rsidRPr="00004FDA">
        <w:rPr>
          <w:sz w:val="24"/>
          <w:szCs w:val="24"/>
        </w:rPr>
        <w:t>базовых</w:t>
      </w:r>
      <w:r w:rsidR="00B54725">
        <w:rPr>
          <w:sz w:val="24"/>
          <w:szCs w:val="24"/>
        </w:rPr>
        <w:t xml:space="preserve"> </w:t>
      </w:r>
      <w:r w:rsidRPr="00004FDA">
        <w:rPr>
          <w:sz w:val="24"/>
          <w:szCs w:val="24"/>
        </w:rPr>
        <w:t>основ</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фундамента</w:t>
      </w:r>
      <w:r w:rsidR="00B54725">
        <w:rPr>
          <w:sz w:val="24"/>
          <w:szCs w:val="24"/>
        </w:rPr>
        <w:t xml:space="preserve"> </w:t>
      </w:r>
      <w:r w:rsidRPr="00004FDA">
        <w:rPr>
          <w:sz w:val="24"/>
          <w:szCs w:val="24"/>
        </w:rPr>
        <w:t>всего</w:t>
      </w:r>
      <w:r w:rsidR="00B54725">
        <w:rPr>
          <w:sz w:val="24"/>
          <w:szCs w:val="24"/>
        </w:rPr>
        <w:t xml:space="preserve"> </w:t>
      </w:r>
      <w:r w:rsidRPr="00004FDA">
        <w:rPr>
          <w:sz w:val="24"/>
          <w:szCs w:val="24"/>
        </w:rPr>
        <w:t>последующего</w:t>
      </w:r>
      <w:r w:rsidR="00B54725">
        <w:rPr>
          <w:sz w:val="24"/>
          <w:szCs w:val="24"/>
        </w:rPr>
        <w:t xml:space="preserve"> </w:t>
      </w:r>
      <w:r w:rsidRPr="00004FDA">
        <w:rPr>
          <w:sz w:val="24"/>
          <w:szCs w:val="24"/>
        </w:rPr>
        <w:t>обучения,</w:t>
      </w:r>
      <w:r w:rsidR="00B54725">
        <w:rPr>
          <w:sz w:val="24"/>
          <w:szCs w:val="24"/>
        </w:rPr>
        <w:t xml:space="preserve"> </w:t>
      </w:r>
      <w:r w:rsidRPr="00004FDA">
        <w:rPr>
          <w:sz w:val="24"/>
          <w:szCs w:val="24"/>
        </w:rPr>
        <w:t>в</w:t>
      </w:r>
      <w:r w:rsidR="00B54725">
        <w:rPr>
          <w:sz w:val="24"/>
          <w:szCs w:val="24"/>
        </w:rPr>
        <w:t xml:space="preserve"> </w:t>
      </w:r>
      <w:r w:rsidRPr="00004FDA">
        <w:rPr>
          <w:sz w:val="24"/>
          <w:szCs w:val="24"/>
        </w:rPr>
        <w:t>том</w:t>
      </w:r>
      <w:r w:rsidR="00B54725">
        <w:rPr>
          <w:sz w:val="24"/>
          <w:szCs w:val="24"/>
        </w:rPr>
        <w:t xml:space="preserve"> </w:t>
      </w:r>
      <w:r w:rsidRPr="00004FDA">
        <w:rPr>
          <w:sz w:val="24"/>
          <w:szCs w:val="24"/>
        </w:rPr>
        <w:t>числе:</w:t>
      </w:r>
    </w:p>
    <w:p w:rsidR="0046030B" w:rsidRPr="00004FDA" w:rsidRDefault="0046030B" w:rsidP="0046030B">
      <w:pPr>
        <w:ind w:right="-142" w:firstLine="284"/>
        <w:jc w:val="both"/>
        <w:rPr>
          <w:sz w:val="24"/>
          <w:szCs w:val="24"/>
        </w:rPr>
      </w:pPr>
      <w:r w:rsidRPr="00004FDA">
        <w:rPr>
          <w:sz w:val="24"/>
          <w:szCs w:val="24"/>
        </w:rPr>
        <w:t>-</w:t>
      </w:r>
      <w:r w:rsidR="00B54725">
        <w:rPr>
          <w:sz w:val="24"/>
          <w:szCs w:val="24"/>
        </w:rPr>
        <w:t xml:space="preserve"> </w:t>
      </w:r>
      <w:r w:rsidRPr="00004FDA">
        <w:rPr>
          <w:sz w:val="24"/>
          <w:szCs w:val="24"/>
        </w:rPr>
        <w:t>учебной</w:t>
      </w:r>
      <w:r w:rsidR="00B54725">
        <w:rPr>
          <w:sz w:val="24"/>
          <w:szCs w:val="24"/>
        </w:rPr>
        <w:t xml:space="preserve"> </w:t>
      </w:r>
      <w:r w:rsidRPr="00004FDA">
        <w:rPr>
          <w:sz w:val="24"/>
          <w:szCs w:val="24"/>
        </w:rPr>
        <w:t>деятельности,</w:t>
      </w:r>
      <w:r w:rsidR="00B54725">
        <w:rPr>
          <w:sz w:val="24"/>
          <w:szCs w:val="24"/>
        </w:rPr>
        <w:t xml:space="preserve"> </w:t>
      </w:r>
      <w:r w:rsidRPr="00004FDA">
        <w:rPr>
          <w:sz w:val="24"/>
          <w:szCs w:val="24"/>
        </w:rPr>
        <w:t>как</w:t>
      </w:r>
      <w:r w:rsidR="00B54725">
        <w:rPr>
          <w:sz w:val="24"/>
          <w:szCs w:val="24"/>
        </w:rPr>
        <w:t xml:space="preserve"> </w:t>
      </w:r>
      <w:r w:rsidRPr="00004FDA">
        <w:rPr>
          <w:sz w:val="24"/>
          <w:szCs w:val="24"/>
        </w:rPr>
        <w:t>системы</w:t>
      </w:r>
      <w:r w:rsidR="00B54725">
        <w:rPr>
          <w:sz w:val="24"/>
          <w:szCs w:val="24"/>
        </w:rPr>
        <w:t xml:space="preserve"> </w:t>
      </w:r>
      <w:r w:rsidRPr="00004FDA">
        <w:rPr>
          <w:sz w:val="24"/>
          <w:szCs w:val="24"/>
        </w:rPr>
        <w:t>учебных</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познавательных</w:t>
      </w:r>
      <w:r w:rsidR="00B54725">
        <w:rPr>
          <w:sz w:val="24"/>
          <w:szCs w:val="24"/>
        </w:rPr>
        <w:t xml:space="preserve"> </w:t>
      </w:r>
      <w:r w:rsidRPr="00004FDA">
        <w:rPr>
          <w:sz w:val="24"/>
          <w:szCs w:val="24"/>
        </w:rPr>
        <w:t>мотивов,</w:t>
      </w:r>
      <w:r w:rsidR="00B54725">
        <w:rPr>
          <w:sz w:val="24"/>
          <w:szCs w:val="24"/>
        </w:rPr>
        <w:t xml:space="preserve"> </w:t>
      </w:r>
      <w:r w:rsidRPr="00004FDA">
        <w:rPr>
          <w:sz w:val="24"/>
          <w:szCs w:val="24"/>
        </w:rPr>
        <w:t>умения</w:t>
      </w:r>
      <w:r w:rsidR="00B54725">
        <w:rPr>
          <w:sz w:val="24"/>
          <w:szCs w:val="24"/>
        </w:rPr>
        <w:t xml:space="preserve"> </w:t>
      </w:r>
      <w:r w:rsidRPr="00004FDA">
        <w:rPr>
          <w:sz w:val="24"/>
          <w:szCs w:val="24"/>
        </w:rPr>
        <w:t>принимать,</w:t>
      </w:r>
      <w:r w:rsidR="00B54725">
        <w:rPr>
          <w:sz w:val="24"/>
          <w:szCs w:val="24"/>
        </w:rPr>
        <w:t xml:space="preserve"> </w:t>
      </w:r>
      <w:r w:rsidRPr="00004FDA">
        <w:rPr>
          <w:sz w:val="24"/>
          <w:szCs w:val="24"/>
        </w:rPr>
        <w:t>сохранять,</w:t>
      </w:r>
      <w:r w:rsidR="00B54725">
        <w:rPr>
          <w:sz w:val="24"/>
          <w:szCs w:val="24"/>
        </w:rPr>
        <w:t xml:space="preserve"> </w:t>
      </w:r>
      <w:r w:rsidRPr="00004FDA">
        <w:rPr>
          <w:sz w:val="24"/>
          <w:szCs w:val="24"/>
        </w:rPr>
        <w:t>реализовывать</w:t>
      </w:r>
      <w:r w:rsidR="00B54725">
        <w:rPr>
          <w:sz w:val="24"/>
          <w:szCs w:val="24"/>
        </w:rPr>
        <w:t xml:space="preserve"> </w:t>
      </w:r>
      <w:r w:rsidRPr="00004FDA">
        <w:rPr>
          <w:sz w:val="24"/>
          <w:szCs w:val="24"/>
        </w:rPr>
        <w:t>учебные</w:t>
      </w:r>
      <w:r w:rsidR="00B54725">
        <w:rPr>
          <w:sz w:val="24"/>
          <w:szCs w:val="24"/>
        </w:rPr>
        <w:t xml:space="preserve"> </w:t>
      </w:r>
      <w:r w:rsidRPr="00004FDA">
        <w:rPr>
          <w:sz w:val="24"/>
          <w:szCs w:val="24"/>
        </w:rPr>
        <w:t>цели,</w:t>
      </w:r>
      <w:r w:rsidR="00B54725">
        <w:rPr>
          <w:sz w:val="24"/>
          <w:szCs w:val="24"/>
        </w:rPr>
        <w:t xml:space="preserve"> </w:t>
      </w:r>
      <w:r w:rsidRPr="00004FDA">
        <w:rPr>
          <w:sz w:val="24"/>
          <w:szCs w:val="24"/>
        </w:rPr>
        <w:t>умения</w:t>
      </w:r>
      <w:r w:rsidR="00B54725">
        <w:rPr>
          <w:sz w:val="24"/>
          <w:szCs w:val="24"/>
        </w:rPr>
        <w:t xml:space="preserve"> </w:t>
      </w:r>
      <w:r w:rsidRPr="00004FDA">
        <w:rPr>
          <w:sz w:val="24"/>
          <w:szCs w:val="24"/>
        </w:rPr>
        <w:t>планировать,</w:t>
      </w:r>
      <w:r w:rsidR="00B54725">
        <w:rPr>
          <w:sz w:val="24"/>
          <w:szCs w:val="24"/>
        </w:rPr>
        <w:t xml:space="preserve"> </w:t>
      </w:r>
      <w:r w:rsidRPr="00004FDA">
        <w:rPr>
          <w:sz w:val="24"/>
          <w:szCs w:val="24"/>
        </w:rPr>
        <w:t>контролировать</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оценивать</w:t>
      </w:r>
      <w:r w:rsidR="00B54725">
        <w:rPr>
          <w:sz w:val="24"/>
          <w:szCs w:val="24"/>
        </w:rPr>
        <w:t xml:space="preserve"> </w:t>
      </w:r>
      <w:r w:rsidRPr="00004FDA">
        <w:rPr>
          <w:sz w:val="24"/>
          <w:szCs w:val="24"/>
        </w:rPr>
        <w:t>учебные</w:t>
      </w:r>
      <w:r w:rsidR="00B54725">
        <w:rPr>
          <w:sz w:val="24"/>
          <w:szCs w:val="24"/>
        </w:rPr>
        <w:t xml:space="preserve"> </w:t>
      </w:r>
      <w:r w:rsidRPr="00004FDA">
        <w:rPr>
          <w:sz w:val="24"/>
          <w:szCs w:val="24"/>
        </w:rPr>
        <w:t>действия</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их</w:t>
      </w:r>
      <w:r w:rsidR="00B54725">
        <w:rPr>
          <w:sz w:val="24"/>
          <w:szCs w:val="24"/>
        </w:rPr>
        <w:t xml:space="preserve"> </w:t>
      </w:r>
      <w:r w:rsidRPr="00004FDA">
        <w:rPr>
          <w:sz w:val="24"/>
          <w:szCs w:val="24"/>
        </w:rPr>
        <w:t>результат;</w:t>
      </w:r>
    </w:p>
    <w:p w:rsidR="0046030B" w:rsidRPr="00004FDA" w:rsidRDefault="0046030B" w:rsidP="0046030B">
      <w:pPr>
        <w:ind w:right="-142" w:firstLine="284"/>
        <w:jc w:val="both"/>
        <w:rPr>
          <w:sz w:val="24"/>
          <w:szCs w:val="24"/>
        </w:rPr>
      </w:pPr>
      <w:r w:rsidRPr="00004FDA">
        <w:rPr>
          <w:sz w:val="24"/>
          <w:szCs w:val="24"/>
        </w:rPr>
        <w:t>-</w:t>
      </w:r>
      <w:r w:rsidR="00B54725">
        <w:rPr>
          <w:sz w:val="24"/>
          <w:szCs w:val="24"/>
        </w:rPr>
        <w:t xml:space="preserve"> </w:t>
      </w:r>
      <w:r w:rsidRPr="00004FDA">
        <w:rPr>
          <w:sz w:val="24"/>
          <w:szCs w:val="24"/>
        </w:rPr>
        <w:t>универсальных</w:t>
      </w:r>
      <w:r w:rsidR="00B54725">
        <w:rPr>
          <w:sz w:val="24"/>
          <w:szCs w:val="24"/>
        </w:rPr>
        <w:t xml:space="preserve"> </w:t>
      </w:r>
      <w:r w:rsidRPr="00004FDA">
        <w:rPr>
          <w:sz w:val="24"/>
          <w:szCs w:val="24"/>
        </w:rPr>
        <w:t>учебных</w:t>
      </w:r>
      <w:r w:rsidR="00B54725">
        <w:rPr>
          <w:sz w:val="24"/>
          <w:szCs w:val="24"/>
        </w:rPr>
        <w:t xml:space="preserve"> </w:t>
      </w:r>
      <w:r w:rsidRPr="00004FDA">
        <w:rPr>
          <w:sz w:val="24"/>
          <w:szCs w:val="24"/>
        </w:rPr>
        <w:t>действий;</w:t>
      </w:r>
    </w:p>
    <w:p w:rsidR="0046030B" w:rsidRPr="00004FDA" w:rsidRDefault="0046030B" w:rsidP="0046030B">
      <w:pPr>
        <w:ind w:right="-142" w:firstLine="284"/>
        <w:jc w:val="both"/>
        <w:rPr>
          <w:sz w:val="24"/>
          <w:szCs w:val="24"/>
        </w:rPr>
      </w:pPr>
      <w:r w:rsidRPr="00004FDA">
        <w:rPr>
          <w:sz w:val="24"/>
          <w:szCs w:val="24"/>
        </w:rPr>
        <w:t>-</w:t>
      </w:r>
      <w:r w:rsidR="00B54725">
        <w:rPr>
          <w:sz w:val="24"/>
          <w:szCs w:val="24"/>
        </w:rPr>
        <w:t xml:space="preserve"> </w:t>
      </w:r>
      <w:r w:rsidRPr="00004FDA">
        <w:rPr>
          <w:sz w:val="24"/>
          <w:szCs w:val="24"/>
        </w:rPr>
        <w:t>познавательной</w:t>
      </w:r>
      <w:r w:rsidR="00B54725">
        <w:rPr>
          <w:sz w:val="24"/>
          <w:szCs w:val="24"/>
        </w:rPr>
        <w:t xml:space="preserve"> </w:t>
      </w:r>
      <w:r w:rsidRPr="00004FDA">
        <w:rPr>
          <w:sz w:val="24"/>
          <w:szCs w:val="24"/>
        </w:rPr>
        <w:t>мотивации</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интересов</w:t>
      </w:r>
      <w:r w:rsidR="00B54725">
        <w:rPr>
          <w:sz w:val="24"/>
          <w:szCs w:val="24"/>
        </w:rPr>
        <w:t xml:space="preserve"> </w:t>
      </w:r>
      <w:r w:rsidRPr="00004FDA">
        <w:rPr>
          <w:sz w:val="24"/>
          <w:szCs w:val="24"/>
        </w:rPr>
        <w:t>обучающихся,</w:t>
      </w:r>
      <w:r w:rsidR="00B54725">
        <w:rPr>
          <w:sz w:val="24"/>
          <w:szCs w:val="24"/>
        </w:rPr>
        <w:t xml:space="preserve"> </w:t>
      </w:r>
      <w:r w:rsidRPr="00004FDA">
        <w:rPr>
          <w:sz w:val="24"/>
          <w:szCs w:val="24"/>
        </w:rPr>
        <w:t>их</w:t>
      </w:r>
      <w:r w:rsidR="00B54725">
        <w:rPr>
          <w:sz w:val="24"/>
          <w:szCs w:val="24"/>
        </w:rPr>
        <w:t xml:space="preserve"> </w:t>
      </w:r>
      <w:r w:rsidRPr="00004FDA">
        <w:rPr>
          <w:sz w:val="24"/>
          <w:szCs w:val="24"/>
        </w:rPr>
        <w:t>готовности</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способности</w:t>
      </w:r>
      <w:r w:rsidR="00B54725">
        <w:rPr>
          <w:sz w:val="24"/>
          <w:szCs w:val="24"/>
        </w:rPr>
        <w:t xml:space="preserve"> </w:t>
      </w:r>
      <w:r w:rsidRPr="00004FDA">
        <w:rPr>
          <w:sz w:val="24"/>
          <w:szCs w:val="24"/>
        </w:rPr>
        <w:t>к</w:t>
      </w:r>
      <w:r w:rsidR="00B54725">
        <w:rPr>
          <w:sz w:val="24"/>
          <w:szCs w:val="24"/>
        </w:rPr>
        <w:t xml:space="preserve"> </w:t>
      </w:r>
      <w:r w:rsidRPr="00004FDA">
        <w:rPr>
          <w:sz w:val="24"/>
          <w:szCs w:val="24"/>
        </w:rPr>
        <w:t>сотрудничеству</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совместной</w:t>
      </w:r>
      <w:r w:rsidR="00B54725">
        <w:rPr>
          <w:sz w:val="24"/>
          <w:szCs w:val="24"/>
        </w:rPr>
        <w:t xml:space="preserve"> </w:t>
      </w:r>
      <w:r w:rsidRPr="00004FDA">
        <w:rPr>
          <w:sz w:val="24"/>
          <w:szCs w:val="24"/>
        </w:rPr>
        <w:t>деятельности</w:t>
      </w:r>
      <w:r w:rsidR="00B54725">
        <w:rPr>
          <w:sz w:val="24"/>
          <w:szCs w:val="24"/>
        </w:rPr>
        <w:t xml:space="preserve"> </w:t>
      </w:r>
      <w:r w:rsidRPr="00004FDA">
        <w:rPr>
          <w:sz w:val="24"/>
          <w:szCs w:val="24"/>
        </w:rPr>
        <w:t>ученика</w:t>
      </w:r>
      <w:r w:rsidR="00B54725">
        <w:rPr>
          <w:sz w:val="24"/>
          <w:szCs w:val="24"/>
        </w:rPr>
        <w:t xml:space="preserve"> </w:t>
      </w:r>
      <w:r w:rsidRPr="00004FDA">
        <w:rPr>
          <w:sz w:val="24"/>
          <w:szCs w:val="24"/>
        </w:rPr>
        <w:t>с</w:t>
      </w:r>
      <w:r w:rsidR="00B54725">
        <w:rPr>
          <w:sz w:val="24"/>
          <w:szCs w:val="24"/>
        </w:rPr>
        <w:t xml:space="preserve"> </w:t>
      </w:r>
      <w:r w:rsidRPr="00004FDA">
        <w:rPr>
          <w:sz w:val="24"/>
          <w:szCs w:val="24"/>
        </w:rPr>
        <w:t>учителем</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одноклассниками,</w:t>
      </w:r>
      <w:r w:rsidR="00B54725">
        <w:rPr>
          <w:sz w:val="24"/>
          <w:szCs w:val="24"/>
        </w:rPr>
        <w:t xml:space="preserve"> </w:t>
      </w:r>
      <w:r w:rsidRPr="00004FDA">
        <w:rPr>
          <w:sz w:val="24"/>
          <w:szCs w:val="24"/>
        </w:rPr>
        <w:t>основы</w:t>
      </w:r>
      <w:r w:rsidR="00B54725">
        <w:rPr>
          <w:sz w:val="24"/>
          <w:szCs w:val="24"/>
        </w:rPr>
        <w:t xml:space="preserve"> </w:t>
      </w:r>
      <w:r w:rsidRPr="00004FDA">
        <w:rPr>
          <w:sz w:val="24"/>
          <w:szCs w:val="24"/>
        </w:rPr>
        <w:t>нравственного</w:t>
      </w:r>
      <w:r w:rsidR="00B54725">
        <w:rPr>
          <w:sz w:val="24"/>
          <w:szCs w:val="24"/>
        </w:rPr>
        <w:t xml:space="preserve"> </w:t>
      </w:r>
      <w:r w:rsidRPr="00004FDA">
        <w:rPr>
          <w:sz w:val="24"/>
          <w:szCs w:val="24"/>
        </w:rPr>
        <w:t>поведения,</w:t>
      </w:r>
      <w:r w:rsidR="00B54725">
        <w:rPr>
          <w:sz w:val="24"/>
          <w:szCs w:val="24"/>
        </w:rPr>
        <w:t xml:space="preserve"> </w:t>
      </w:r>
      <w:r w:rsidRPr="00004FDA">
        <w:rPr>
          <w:sz w:val="24"/>
          <w:szCs w:val="24"/>
        </w:rPr>
        <w:t>определяющего</w:t>
      </w:r>
      <w:r w:rsidR="00B54725">
        <w:rPr>
          <w:sz w:val="24"/>
          <w:szCs w:val="24"/>
        </w:rPr>
        <w:t xml:space="preserve"> </w:t>
      </w:r>
      <w:r w:rsidRPr="00004FDA">
        <w:rPr>
          <w:sz w:val="24"/>
          <w:szCs w:val="24"/>
        </w:rPr>
        <w:t>отношения</w:t>
      </w:r>
      <w:r w:rsidR="00B54725">
        <w:rPr>
          <w:sz w:val="24"/>
          <w:szCs w:val="24"/>
        </w:rPr>
        <w:t xml:space="preserve"> </w:t>
      </w:r>
      <w:r w:rsidRPr="00004FDA">
        <w:rPr>
          <w:sz w:val="24"/>
          <w:szCs w:val="24"/>
        </w:rPr>
        <w:t>личности</w:t>
      </w:r>
      <w:r w:rsidR="00B54725">
        <w:rPr>
          <w:sz w:val="24"/>
          <w:szCs w:val="24"/>
        </w:rPr>
        <w:t xml:space="preserve"> </w:t>
      </w:r>
      <w:r w:rsidRPr="00004FDA">
        <w:rPr>
          <w:sz w:val="24"/>
          <w:szCs w:val="24"/>
        </w:rPr>
        <w:t>с</w:t>
      </w:r>
      <w:r w:rsidR="00B54725">
        <w:rPr>
          <w:sz w:val="24"/>
          <w:szCs w:val="24"/>
        </w:rPr>
        <w:t xml:space="preserve"> </w:t>
      </w:r>
      <w:r w:rsidRPr="00004FDA">
        <w:rPr>
          <w:sz w:val="24"/>
          <w:szCs w:val="24"/>
        </w:rPr>
        <w:t>обществом</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окружающими</w:t>
      </w:r>
      <w:r w:rsidR="00B54725">
        <w:rPr>
          <w:sz w:val="24"/>
          <w:szCs w:val="24"/>
        </w:rPr>
        <w:t xml:space="preserve"> </w:t>
      </w:r>
      <w:r w:rsidRPr="00004FDA">
        <w:rPr>
          <w:sz w:val="24"/>
          <w:szCs w:val="24"/>
        </w:rPr>
        <w:t>людьми.</w:t>
      </w:r>
    </w:p>
    <w:p w:rsidR="0046030B" w:rsidRPr="00004FDA" w:rsidRDefault="0046030B" w:rsidP="0046030B">
      <w:pPr>
        <w:ind w:right="-142" w:firstLine="284"/>
        <w:jc w:val="both"/>
        <w:rPr>
          <w:sz w:val="24"/>
          <w:szCs w:val="24"/>
        </w:rPr>
      </w:pPr>
      <w:r w:rsidRPr="00004FDA">
        <w:rPr>
          <w:sz w:val="24"/>
          <w:szCs w:val="24"/>
        </w:rPr>
        <w:t>Учебный</w:t>
      </w:r>
      <w:r w:rsidR="00B54725">
        <w:rPr>
          <w:sz w:val="24"/>
          <w:szCs w:val="24"/>
        </w:rPr>
        <w:t xml:space="preserve"> </w:t>
      </w:r>
      <w:r w:rsidRPr="00004FDA">
        <w:rPr>
          <w:sz w:val="24"/>
          <w:szCs w:val="24"/>
        </w:rPr>
        <w:t>план</w:t>
      </w:r>
      <w:r w:rsidR="00B54725">
        <w:rPr>
          <w:sz w:val="24"/>
          <w:szCs w:val="24"/>
        </w:rPr>
        <w:t xml:space="preserve"> </w:t>
      </w:r>
      <w:r w:rsidRPr="00004FDA">
        <w:rPr>
          <w:sz w:val="24"/>
          <w:szCs w:val="24"/>
        </w:rPr>
        <w:t>ориентирован</w:t>
      </w:r>
      <w:r w:rsidR="00B54725">
        <w:rPr>
          <w:sz w:val="24"/>
          <w:szCs w:val="24"/>
        </w:rPr>
        <w:t xml:space="preserve"> </w:t>
      </w:r>
      <w:r w:rsidRPr="00004FDA">
        <w:rPr>
          <w:sz w:val="24"/>
          <w:szCs w:val="24"/>
        </w:rPr>
        <w:t>на</w:t>
      </w:r>
      <w:r w:rsidR="00B54725">
        <w:rPr>
          <w:sz w:val="24"/>
          <w:szCs w:val="24"/>
        </w:rPr>
        <w:t xml:space="preserve"> </w:t>
      </w:r>
      <w:r w:rsidRPr="00004FDA">
        <w:rPr>
          <w:sz w:val="24"/>
          <w:szCs w:val="24"/>
        </w:rPr>
        <w:t>4-летний</w:t>
      </w:r>
      <w:r w:rsidR="00B54725">
        <w:rPr>
          <w:sz w:val="24"/>
          <w:szCs w:val="24"/>
        </w:rPr>
        <w:t xml:space="preserve"> </w:t>
      </w:r>
      <w:r w:rsidRPr="00004FDA">
        <w:rPr>
          <w:sz w:val="24"/>
          <w:szCs w:val="24"/>
        </w:rPr>
        <w:t>нормативный</w:t>
      </w:r>
      <w:r w:rsidR="00B54725">
        <w:rPr>
          <w:sz w:val="24"/>
          <w:szCs w:val="24"/>
        </w:rPr>
        <w:t xml:space="preserve"> </w:t>
      </w:r>
      <w:r w:rsidRPr="00004FDA">
        <w:rPr>
          <w:sz w:val="24"/>
          <w:szCs w:val="24"/>
        </w:rPr>
        <w:t>срок</w:t>
      </w:r>
      <w:r w:rsidR="00B54725">
        <w:rPr>
          <w:sz w:val="24"/>
          <w:szCs w:val="24"/>
        </w:rPr>
        <w:t xml:space="preserve"> </w:t>
      </w:r>
      <w:r w:rsidRPr="00004FDA">
        <w:rPr>
          <w:sz w:val="24"/>
          <w:szCs w:val="24"/>
        </w:rPr>
        <w:t>освоения</w:t>
      </w:r>
      <w:r w:rsidR="00B54725">
        <w:rPr>
          <w:sz w:val="24"/>
          <w:szCs w:val="24"/>
        </w:rPr>
        <w:t xml:space="preserve"> </w:t>
      </w:r>
      <w:r w:rsidRPr="00004FDA">
        <w:rPr>
          <w:sz w:val="24"/>
          <w:szCs w:val="24"/>
        </w:rPr>
        <w:t>образовательных</w:t>
      </w:r>
      <w:r w:rsidR="00B54725">
        <w:rPr>
          <w:sz w:val="24"/>
          <w:szCs w:val="24"/>
        </w:rPr>
        <w:t xml:space="preserve"> </w:t>
      </w:r>
      <w:r w:rsidRPr="00004FDA">
        <w:rPr>
          <w:sz w:val="24"/>
          <w:szCs w:val="24"/>
        </w:rPr>
        <w:t>программ</w:t>
      </w:r>
      <w:r w:rsidR="00B54725">
        <w:rPr>
          <w:sz w:val="24"/>
          <w:szCs w:val="24"/>
        </w:rPr>
        <w:t xml:space="preserve"> </w:t>
      </w:r>
      <w:r w:rsidRPr="00004FDA">
        <w:rPr>
          <w:sz w:val="24"/>
          <w:szCs w:val="24"/>
        </w:rPr>
        <w:t>начального</w:t>
      </w:r>
      <w:r w:rsidR="00B54725">
        <w:rPr>
          <w:sz w:val="24"/>
          <w:szCs w:val="24"/>
        </w:rPr>
        <w:t xml:space="preserve"> </w:t>
      </w:r>
      <w:r w:rsidRPr="00004FDA">
        <w:rPr>
          <w:sz w:val="24"/>
          <w:szCs w:val="24"/>
        </w:rPr>
        <w:t>общего</w:t>
      </w:r>
      <w:r w:rsidR="00B54725">
        <w:rPr>
          <w:sz w:val="24"/>
          <w:szCs w:val="24"/>
        </w:rPr>
        <w:t xml:space="preserve"> </w:t>
      </w:r>
      <w:r w:rsidRPr="00004FDA">
        <w:rPr>
          <w:sz w:val="24"/>
          <w:szCs w:val="24"/>
        </w:rPr>
        <w:t>образования.</w:t>
      </w:r>
    </w:p>
    <w:p w:rsidR="0046030B" w:rsidRPr="00004FDA" w:rsidRDefault="0046030B" w:rsidP="0046030B">
      <w:pPr>
        <w:ind w:firstLine="284"/>
        <w:jc w:val="both"/>
        <w:rPr>
          <w:sz w:val="24"/>
          <w:szCs w:val="24"/>
        </w:rPr>
      </w:pPr>
      <w:r w:rsidRPr="00004FDA">
        <w:rPr>
          <w:sz w:val="24"/>
          <w:szCs w:val="24"/>
        </w:rPr>
        <w:t>Учебный</w:t>
      </w:r>
      <w:r w:rsidR="00B54725">
        <w:rPr>
          <w:sz w:val="24"/>
          <w:szCs w:val="24"/>
        </w:rPr>
        <w:t xml:space="preserve"> </w:t>
      </w:r>
      <w:r w:rsidRPr="00004FDA">
        <w:rPr>
          <w:sz w:val="24"/>
          <w:szCs w:val="24"/>
        </w:rPr>
        <w:t>план</w:t>
      </w:r>
      <w:r w:rsidR="00B54725">
        <w:rPr>
          <w:sz w:val="24"/>
          <w:szCs w:val="24"/>
        </w:rPr>
        <w:t xml:space="preserve"> </w:t>
      </w:r>
      <w:r w:rsidRPr="00004FDA">
        <w:rPr>
          <w:sz w:val="24"/>
          <w:szCs w:val="24"/>
        </w:rPr>
        <w:t>состоит</w:t>
      </w:r>
      <w:r w:rsidR="00B54725">
        <w:rPr>
          <w:sz w:val="24"/>
          <w:szCs w:val="24"/>
        </w:rPr>
        <w:t xml:space="preserve"> </w:t>
      </w:r>
      <w:r w:rsidRPr="00004FDA">
        <w:rPr>
          <w:sz w:val="24"/>
          <w:szCs w:val="24"/>
        </w:rPr>
        <w:t>из</w:t>
      </w:r>
      <w:r w:rsidR="00B54725">
        <w:rPr>
          <w:sz w:val="24"/>
          <w:szCs w:val="24"/>
        </w:rPr>
        <w:t xml:space="preserve"> </w:t>
      </w:r>
      <w:r w:rsidRPr="00004FDA">
        <w:rPr>
          <w:sz w:val="24"/>
          <w:szCs w:val="24"/>
        </w:rPr>
        <w:t>двух</w:t>
      </w:r>
      <w:r w:rsidR="00B54725">
        <w:rPr>
          <w:sz w:val="24"/>
          <w:szCs w:val="24"/>
        </w:rPr>
        <w:t xml:space="preserve"> </w:t>
      </w:r>
      <w:r w:rsidRPr="00004FDA">
        <w:rPr>
          <w:sz w:val="24"/>
          <w:szCs w:val="24"/>
        </w:rPr>
        <w:t>частей</w:t>
      </w:r>
      <w:r w:rsidR="00B54725">
        <w:rPr>
          <w:sz w:val="24"/>
          <w:szCs w:val="24"/>
        </w:rPr>
        <w:t xml:space="preserve"> </w:t>
      </w:r>
      <w:r w:rsidRPr="00004FDA">
        <w:rPr>
          <w:sz w:val="24"/>
          <w:szCs w:val="24"/>
        </w:rPr>
        <w:t>–</w:t>
      </w:r>
      <w:r w:rsidR="00B54725">
        <w:rPr>
          <w:sz w:val="24"/>
          <w:szCs w:val="24"/>
        </w:rPr>
        <w:t xml:space="preserve"> </w:t>
      </w:r>
      <w:r w:rsidRPr="00004FDA">
        <w:rPr>
          <w:sz w:val="24"/>
          <w:szCs w:val="24"/>
        </w:rPr>
        <w:t>обязательной</w:t>
      </w:r>
      <w:r w:rsidR="00B54725">
        <w:rPr>
          <w:sz w:val="24"/>
          <w:szCs w:val="24"/>
        </w:rPr>
        <w:t xml:space="preserve"> </w:t>
      </w:r>
      <w:r w:rsidRPr="00004FDA">
        <w:rPr>
          <w:sz w:val="24"/>
          <w:szCs w:val="24"/>
        </w:rPr>
        <w:t>части</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части,</w:t>
      </w:r>
      <w:r w:rsidR="00B54725">
        <w:rPr>
          <w:sz w:val="24"/>
          <w:szCs w:val="24"/>
        </w:rPr>
        <w:t xml:space="preserve"> </w:t>
      </w:r>
      <w:r w:rsidRPr="00004FDA">
        <w:rPr>
          <w:sz w:val="24"/>
          <w:szCs w:val="24"/>
        </w:rPr>
        <w:t>формируемой</w:t>
      </w:r>
      <w:r w:rsidR="00B54725">
        <w:rPr>
          <w:sz w:val="24"/>
          <w:szCs w:val="24"/>
        </w:rPr>
        <w:t xml:space="preserve"> </w:t>
      </w:r>
      <w:r w:rsidRPr="00004FDA">
        <w:rPr>
          <w:sz w:val="24"/>
          <w:szCs w:val="24"/>
        </w:rPr>
        <w:t>участниками</w:t>
      </w:r>
      <w:r w:rsidR="00B54725">
        <w:rPr>
          <w:sz w:val="24"/>
          <w:szCs w:val="24"/>
        </w:rPr>
        <w:t xml:space="preserve"> </w:t>
      </w:r>
      <w:r w:rsidRPr="00004FDA">
        <w:rPr>
          <w:sz w:val="24"/>
          <w:szCs w:val="24"/>
        </w:rPr>
        <w:t>образовательного</w:t>
      </w:r>
      <w:r w:rsidR="00B54725">
        <w:rPr>
          <w:sz w:val="24"/>
          <w:szCs w:val="24"/>
        </w:rPr>
        <w:t xml:space="preserve"> </w:t>
      </w:r>
      <w:r w:rsidRPr="00004FDA">
        <w:rPr>
          <w:sz w:val="24"/>
          <w:szCs w:val="24"/>
        </w:rPr>
        <w:t>процесса.</w:t>
      </w:r>
      <w:r w:rsidR="00B54725">
        <w:rPr>
          <w:sz w:val="24"/>
          <w:szCs w:val="24"/>
        </w:rPr>
        <w:t xml:space="preserve"> </w:t>
      </w:r>
    </w:p>
    <w:p w:rsidR="0046030B" w:rsidRPr="00004FDA" w:rsidRDefault="0046030B" w:rsidP="0046030B">
      <w:pPr>
        <w:ind w:firstLine="284"/>
        <w:jc w:val="both"/>
        <w:rPr>
          <w:sz w:val="24"/>
          <w:szCs w:val="24"/>
        </w:rPr>
      </w:pPr>
      <w:r w:rsidRPr="00004FDA">
        <w:rPr>
          <w:sz w:val="24"/>
          <w:szCs w:val="24"/>
        </w:rPr>
        <w:t>Обязательная</w:t>
      </w:r>
      <w:r w:rsidR="00B54725">
        <w:rPr>
          <w:sz w:val="24"/>
          <w:szCs w:val="24"/>
        </w:rPr>
        <w:t xml:space="preserve"> </w:t>
      </w:r>
      <w:r w:rsidRPr="00004FDA">
        <w:rPr>
          <w:sz w:val="24"/>
          <w:szCs w:val="24"/>
        </w:rPr>
        <w:t>часть</w:t>
      </w:r>
      <w:r w:rsidR="00B54725">
        <w:rPr>
          <w:sz w:val="24"/>
          <w:szCs w:val="24"/>
        </w:rPr>
        <w:t xml:space="preserve"> </w:t>
      </w:r>
      <w:r w:rsidRPr="00004FDA">
        <w:rPr>
          <w:sz w:val="24"/>
          <w:szCs w:val="24"/>
        </w:rPr>
        <w:t>учебного</w:t>
      </w:r>
      <w:r w:rsidR="00B54725">
        <w:rPr>
          <w:sz w:val="24"/>
          <w:szCs w:val="24"/>
        </w:rPr>
        <w:t xml:space="preserve"> </w:t>
      </w:r>
      <w:r w:rsidRPr="00004FDA">
        <w:rPr>
          <w:sz w:val="24"/>
          <w:szCs w:val="24"/>
        </w:rPr>
        <w:t>плана</w:t>
      </w:r>
      <w:r w:rsidR="00B54725">
        <w:rPr>
          <w:sz w:val="24"/>
          <w:szCs w:val="24"/>
        </w:rPr>
        <w:t xml:space="preserve"> </w:t>
      </w:r>
      <w:r w:rsidRPr="00004FDA">
        <w:rPr>
          <w:sz w:val="24"/>
          <w:szCs w:val="24"/>
        </w:rPr>
        <w:t>определяет</w:t>
      </w:r>
      <w:r w:rsidR="00B54725">
        <w:rPr>
          <w:sz w:val="24"/>
          <w:szCs w:val="24"/>
        </w:rPr>
        <w:t xml:space="preserve"> </w:t>
      </w:r>
      <w:r w:rsidRPr="00004FDA">
        <w:rPr>
          <w:sz w:val="24"/>
          <w:szCs w:val="24"/>
        </w:rPr>
        <w:t>состав</w:t>
      </w:r>
      <w:r w:rsidR="00B54725">
        <w:rPr>
          <w:sz w:val="24"/>
          <w:szCs w:val="24"/>
        </w:rPr>
        <w:t xml:space="preserve"> </w:t>
      </w:r>
      <w:r w:rsidRPr="00004FDA">
        <w:rPr>
          <w:sz w:val="24"/>
          <w:szCs w:val="24"/>
        </w:rPr>
        <w:t>обязательных</w:t>
      </w:r>
      <w:r w:rsidR="00B54725">
        <w:rPr>
          <w:sz w:val="24"/>
          <w:szCs w:val="24"/>
        </w:rPr>
        <w:t xml:space="preserve"> </w:t>
      </w:r>
      <w:r w:rsidRPr="00004FDA">
        <w:rPr>
          <w:sz w:val="24"/>
          <w:szCs w:val="24"/>
        </w:rPr>
        <w:t>учебных</w:t>
      </w:r>
      <w:r w:rsidR="00B54725">
        <w:rPr>
          <w:sz w:val="24"/>
          <w:szCs w:val="24"/>
        </w:rPr>
        <w:t xml:space="preserve"> </w:t>
      </w:r>
      <w:r w:rsidRPr="00004FDA">
        <w:rPr>
          <w:sz w:val="24"/>
          <w:szCs w:val="24"/>
        </w:rPr>
        <w:t>предметов</w:t>
      </w:r>
      <w:r w:rsidR="00B54725">
        <w:rPr>
          <w:sz w:val="24"/>
          <w:szCs w:val="24"/>
        </w:rPr>
        <w:t xml:space="preserve"> </w:t>
      </w:r>
      <w:r w:rsidRPr="00004FDA">
        <w:rPr>
          <w:sz w:val="24"/>
          <w:szCs w:val="24"/>
        </w:rPr>
        <w:t>для</w:t>
      </w:r>
      <w:r w:rsidR="00B54725">
        <w:rPr>
          <w:sz w:val="24"/>
          <w:szCs w:val="24"/>
        </w:rPr>
        <w:t xml:space="preserve"> </w:t>
      </w:r>
      <w:r w:rsidRPr="00004FDA">
        <w:rPr>
          <w:sz w:val="24"/>
          <w:szCs w:val="24"/>
        </w:rPr>
        <w:t>реализации</w:t>
      </w:r>
      <w:r w:rsidR="00B54725">
        <w:rPr>
          <w:sz w:val="24"/>
          <w:szCs w:val="24"/>
        </w:rPr>
        <w:t xml:space="preserve"> </w:t>
      </w:r>
      <w:r w:rsidRPr="00004FDA">
        <w:rPr>
          <w:sz w:val="24"/>
          <w:szCs w:val="24"/>
        </w:rPr>
        <w:t>основной</w:t>
      </w:r>
      <w:r w:rsidR="00B54725">
        <w:rPr>
          <w:sz w:val="24"/>
          <w:szCs w:val="24"/>
        </w:rPr>
        <w:t xml:space="preserve"> </w:t>
      </w:r>
      <w:r w:rsidRPr="00004FDA">
        <w:rPr>
          <w:sz w:val="24"/>
          <w:szCs w:val="24"/>
        </w:rPr>
        <w:t>общеобразовательной</w:t>
      </w:r>
      <w:r w:rsidR="00B54725">
        <w:rPr>
          <w:sz w:val="24"/>
          <w:szCs w:val="24"/>
        </w:rPr>
        <w:t xml:space="preserve"> </w:t>
      </w:r>
      <w:r w:rsidRPr="00004FDA">
        <w:rPr>
          <w:sz w:val="24"/>
          <w:szCs w:val="24"/>
        </w:rPr>
        <w:t>программы</w:t>
      </w:r>
      <w:r w:rsidR="00B54725">
        <w:rPr>
          <w:sz w:val="24"/>
          <w:szCs w:val="24"/>
        </w:rPr>
        <w:t xml:space="preserve"> </w:t>
      </w:r>
      <w:r w:rsidRPr="00004FDA">
        <w:rPr>
          <w:sz w:val="24"/>
          <w:szCs w:val="24"/>
        </w:rPr>
        <w:t>начального</w:t>
      </w:r>
      <w:r w:rsidR="00B54725">
        <w:rPr>
          <w:sz w:val="24"/>
          <w:szCs w:val="24"/>
        </w:rPr>
        <w:t xml:space="preserve"> </w:t>
      </w:r>
      <w:r w:rsidRPr="00004FDA">
        <w:rPr>
          <w:sz w:val="24"/>
          <w:szCs w:val="24"/>
        </w:rPr>
        <w:t>общего</w:t>
      </w:r>
      <w:r w:rsidR="00B54725">
        <w:rPr>
          <w:sz w:val="24"/>
          <w:szCs w:val="24"/>
        </w:rPr>
        <w:t xml:space="preserve"> </w:t>
      </w:r>
      <w:r w:rsidRPr="00004FDA">
        <w:rPr>
          <w:sz w:val="24"/>
          <w:szCs w:val="24"/>
        </w:rPr>
        <w:t>образования</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учебное</w:t>
      </w:r>
      <w:r w:rsidR="00B54725">
        <w:rPr>
          <w:sz w:val="24"/>
          <w:szCs w:val="24"/>
        </w:rPr>
        <w:t xml:space="preserve"> </w:t>
      </w:r>
      <w:r w:rsidRPr="00004FDA">
        <w:rPr>
          <w:sz w:val="24"/>
          <w:szCs w:val="24"/>
        </w:rPr>
        <w:t>время,</w:t>
      </w:r>
      <w:r w:rsidR="00B54725">
        <w:rPr>
          <w:sz w:val="24"/>
          <w:szCs w:val="24"/>
        </w:rPr>
        <w:t xml:space="preserve"> </w:t>
      </w:r>
      <w:r w:rsidRPr="00004FDA">
        <w:rPr>
          <w:sz w:val="24"/>
          <w:szCs w:val="24"/>
        </w:rPr>
        <w:t>отводимое</w:t>
      </w:r>
      <w:r w:rsidR="00B54725">
        <w:rPr>
          <w:sz w:val="24"/>
          <w:szCs w:val="24"/>
        </w:rPr>
        <w:t xml:space="preserve"> </w:t>
      </w:r>
      <w:r w:rsidRPr="00004FDA">
        <w:rPr>
          <w:sz w:val="24"/>
          <w:szCs w:val="24"/>
        </w:rPr>
        <w:t>на</w:t>
      </w:r>
      <w:r w:rsidR="00B54725">
        <w:rPr>
          <w:sz w:val="24"/>
          <w:szCs w:val="24"/>
        </w:rPr>
        <w:t xml:space="preserve"> </w:t>
      </w:r>
      <w:r w:rsidRPr="00004FDA">
        <w:rPr>
          <w:sz w:val="24"/>
          <w:szCs w:val="24"/>
        </w:rPr>
        <w:t>их</w:t>
      </w:r>
      <w:r w:rsidR="00B54725">
        <w:rPr>
          <w:sz w:val="24"/>
          <w:szCs w:val="24"/>
        </w:rPr>
        <w:t xml:space="preserve"> </w:t>
      </w:r>
      <w:r w:rsidRPr="00004FDA">
        <w:rPr>
          <w:sz w:val="24"/>
          <w:szCs w:val="24"/>
        </w:rPr>
        <w:t>изучение</w:t>
      </w:r>
      <w:r w:rsidR="00B54725">
        <w:rPr>
          <w:sz w:val="24"/>
          <w:szCs w:val="24"/>
        </w:rPr>
        <w:t xml:space="preserve"> </w:t>
      </w:r>
      <w:r w:rsidRPr="00004FDA">
        <w:rPr>
          <w:sz w:val="24"/>
          <w:szCs w:val="24"/>
        </w:rPr>
        <w:t>по</w:t>
      </w:r>
      <w:r w:rsidR="00B54725">
        <w:rPr>
          <w:sz w:val="24"/>
          <w:szCs w:val="24"/>
        </w:rPr>
        <w:t xml:space="preserve"> </w:t>
      </w:r>
      <w:r w:rsidRPr="00004FDA">
        <w:rPr>
          <w:sz w:val="24"/>
          <w:szCs w:val="24"/>
        </w:rPr>
        <w:t>годам</w:t>
      </w:r>
      <w:r w:rsidR="00B54725">
        <w:rPr>
          <w:sz w:val="24"/>
          <w:szCs w:val="24"/>
        </w:rPr>
        <w:t xml:space="preserve"> </w:t>
      </w:r>
      <w:r w:rsidRPr="00004FDA">
        <w:rPr>
          <w:sz w:val="24"/>
          <w:szCs w:val="24"/>
        </w:rPr>
        <w:t>обучения.</w:t>
      </w:r>
      <w:r w:rsidR="00B54725">
        <w:rPr>
          <w:sz w:val="24"/>
          <w:szCs w:val="24"/>
        </w:rPr>
        <w:t xml:space="preserve"> </w:t>
      </w:r>
    </w:p>
    <w:p w:rsidR="0046030B" w:rsidRPr="00004FDA" w:rsidRDefault="0046030B" w:rsidP="0046030B">
      <w:pPr>
        <w:ind w:firstLine="284"/>
        <w:jc w:val="both"/>
        <w:rPr>
          <w:sz w:val="24"/>
          <w:szCs w:val="24"/>
        </w:rPr>
      </w:pPr>
      <w:r w:rsidRPr="00004FDA">
        <w:rPr>
          <w:sz w:val="24"/>
          <w:szCs w:val="24"/>
        </w:rPr>
        <w:t>Обязательные</w:t>
      </w:r>
      <w:r w:rsidR="00B54725">
        <w:rPr>
          <w:sz w:val="24"/>
          <w:szCs w:val="24"/>
        </w:rPr>
        <w:t xml:space="preserve"> </w:t>
      </w:r>
      <w:r w:rsidRPr="00004FDA">
        <w:rPr>
          <w:sz w:val="24"/>
          <w:szCs w:val="24"/>
        </w:rPr>
        <w:t>предметные</w:t>
      </w:r>
      <w:r w:rsidR="00B54725">
        <w:rPr>
          <w:sz w:val="24"/>
          <w:szCs w:val="24"/>
        </w:rPr>
        <w:t xml:space="preserve"> </w:t>
      </w:r>
      <w:r w:rsidRPr="00004FDA">
        <w:rPr>
          <w:sz w:val="24"/>
          <w:szCs w:val="24"/>
        </w:rPr>
        <w:t>области</w:t>
      </w:r>
      <w:r w:rsidR="00B54725">
        <w:rPr>
          <w:sz w:val="24"/>
          <w:szCs w:val="24"/>
        </w:rPr>
        <w:t xml:space="preserve"> </w:t>
      </w:r>
      <w:r w:rsidRPr="00004FDA">
        <w:rPr>
          <w:sz w:val="24"/>
          <w:szCs w:val="24"/>
        </w:rPr>
        <w:t>учебного</w:t>
      </w:r>
      <w:r w:rsidR="00B54725">
        <w:rPr>
          <w:sz w:val="24"/>
          <w:szCs w:val="24"/>
        </w:rPr>
        <w:t xml:space="preserve"> </w:t>
      </w:r>
      <w:r w:rsidRPr="00004FDA">
        <w:rPr>
          <w:sz w:val="24"/>
          <w:szCs w:val="24"/>
        </w:rPr>
        <w:t>плана:</w:t>
      </w:r>
      <w:r w:rsidR="00B54725">
        <w:rPr>
          <w:sz w:val="24"/>
          <w:szCs w:val="24"/>
        </w:rPr>
        <w:t xml:space="preserve"> </w:t>
      </w:r>
      <w:r w:rsidR="007767E4">
        <w:rPr>
          <w:sz w:val="24"/>
          <w:szCs w:val="24"/>
        </w:rPr>
        <w:t>Русский язык и Литературное чтение</w:t>
      </w:r>
      <w:r w:rsidRPr="00004FDA">
        <w:rPr>
          <w:sz w:val="24"/>
          <w:szCs w:val="24"/>
        </w:rPr>
        <w:t>,</w:t>
      </w:r>
      <w:r w:rsidR="00B54725">
        <w:rPr>
          <w:sz w:val="24"/>
          <w:szCs w:val="24"/>
        </w:rPr>
        <w:t xml:space="preserve"> </w:t>
      </w:r>
      <w:r w:rsidR="007767E4">
        <w:rPr>
          <w:sz w:val="24"/>
          <w:szCs w:val="24"/>
        </w:rPr>
        <w:t>Родной язык и Литературное чтение на</w:t>
      </w:r>
      <w:r w:rsidR="00507798">
        <w:rPr>
          <w:sz w:val="24"/>
          <w:szCs w:val="24"/>
        </w:rPr>
        <w:t xml:space="preserve"> </w:t>
      </w:r>
      <w:r w:rsidR="007767E4">
        <w:rPr>
          <w:sz w:val="24"/>
          <w:szCs w:val="24"/>
        </w:rPr>
        <w:t>родном языке, М</w:t>
      </w:r>
      <w:r w:rsidRPr="00004FDA">
        <w:rPr>
          <w:sz w:val="24"/>
          <w:szCs w:val="24"/>
        </w:rPr>
        <w:t>атематика</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информатика,</w:t>
      </w:r>
      <w:r w:rsidR="00B54725">
        <w:rPr>
          <w:sz w:val="24"/>
          <w:szCs w:val="24"/>
        </w:rPr>
        <w:t xml:space="preserve"> </w:t>
      </w:r>
      <w:r w:rsidR="007767E4">
        <w:rPr>
          <w:sz w:val="24"/>
          <w:szCs w:val="24"/>
        </w:rPr>
        <w:t>О</w:t>
      </w:r>
      <w:r w:rsidRPr="00004FDA">
        <w:rPr>
          <w:sz w:val="24"/>
          <w:szCs w:val="24"/>
        </w:rPr>
        <w:t>бществознание</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естествознание</w:t>
      </w:r>
      <w:r w:rsidR="00B54725">
        <w:rPr>
          <w:sz w:val="24"/>
          <w:szCs w:val="24"/>
        </w:rPr>
        <w:t xml:space="preserve"> </w:t>
      </w:r>
      <w:r w:rsidRPr="00004FDA">
        <w:rPr>
          <w:sz w:val="24"/>
          <w:szCs w:val="24"/>
        </w:rPr>
        <w:t>(</w:t>
      </w:r>
      <w:r w:rsidR="007767E4">
        <w:rPr>
          <w:sz w:val="24"/>
          <w:szCs w:val="24"/>
        </w:rPr>
        <w:t>О</w:t>
      </w:r>
      <w:r w:rsidRPr="00004FDA">
        <w:rPr>
          <w:sz w:val="24"/>
          <w:szCs w:val="24"/>
        </w:rPr>
        <w:t>кружающий</w:t>
      </w:r>
      <w:r w:rsidR="00B54725">
        <w:rPr>
          <w:sz w:val="24"/>
          <w:szCs w:val="24"/>
        </w:rPr>
        <w:t xml:space="preserve"> </w:t>
      </w:r>
      <w:r w:rsidRPr="00004FDA">
        <w:rPr>
          <w:sz w:val="24"/>
          <w:szCs w:val="24"/>
        </w:rPr>
        <w:t>мир),</w:t>
      </w:r>
      <w:r w:rsidR="007767E4">
        <w:rPr>
          <w:sz w:val="24"/>
          <w:szCs w:val="24"/>
        </w:rPr>
        <w:t xml:space="preserve"> </w:t>
      </w:r>
      <w:r w:rsidR="007767E4" w:rsidRPr="007767E4">
        <w:rPr>
          <w:sz w:val="24"/>
          <w:szCs w:val="24"/>
        </w:rPr>
        <w:t>Основы духовно-нравственно</w:t>
      </w:r>
      <w:r w:rsidR="00507798">
        <w:rPr>
          <w:sz w:val="24"/>
          <w:szCs w:val="24"/>
        </w:rPr>
        <w:t>й</w:t>
      </w:r>
      <w:r w:rsidR="007767E4" w:rsidRPr="007767E4">
        <w:rPr>
          <w:sz w:val="24"/>
          <w:szCs w:val="24"/>
        </w:rPr>
        <w:t xml:space="preserve"> </w:t>
      </w:r>
      <w:r w:rsidR="00507798">
        <w:rPr>
          <w:sz w:val="24"/>
          <w:szCs w:val="24"/>
        </w:rPr>
        <w:t>культуры</w:t>
      </w:r>
      <w:r w:rsidR="007767E4" w:rsidRPr="007767E4">
        <w:rPr>
          <w:sz w:val="24"/>
          <w:szCs w:val="24"/>
        </w:rPr>
        <w:t xml:space="preserve"> народов России</w:t>
      </w:r>
      <w:r w:rsidR="007767E4">
        <w:rPr>
          <w:sz w:val="24"/>
          <w:szCs w:val="24"/>
        </w:rPr>
        <w:t>,</w:t>
      </w:r>
      <w:r w:rsidR="007767E4" w:rsidRPr="007767E4">
        <w:rPr>
          <w:sz w:val="24"/>
          <w:szCs w:val="24"/>
        </w:rPr>
        <w:t xml:space="preserve"> </w:t>
      </w:r>
      <w:r w:rsidR="007767E4">
        <w:rPr>
          <w:sz w:val="24"/>
          <w:szCs w:val="24"/>
        </w:rPr>
        <w:t>И</w:t>
      </w:r>
      <w:r w:rsidRPr="00004FDA">
        <w:rPr>
          <w:sz w:val="24"/>
          <w:szCs w:val="24"/>
        </w:rPr>
        <w:t>скусство,</w:t>
      </w:r>
      <w:r w:rsidR="00B54725">
        <w:rPr>
          <w:sz w:val="24"/>
          <w:szCs w:val="24"/>
        </w:rPr>
        <w:t xml:space="preserve"> </w:t>
      </w:r>
      <w:r w:rsidR="007767E4">
        <w:rPr>
          <w:sz w:val="24"/>
          <w:szCs w:val="24"/>
        </w:rPr>
        <w:t>Т</w:t>
      </w:r>
      <w:r w:rsidRPr="00004FDA">
        <w:rPr>
          <w:sz w:val="24"/>
          <w:szCs w:val="24"/>
        </w:rPr>
        <w:t>ехнология,</w:t>
      </w:r>
      <w:r w:rsidR="00B54725">
        <w:rPr>
          <w:sz w:val="24"/>
          <w:szCs w:val="24"/>
        </w:rPr>
        <w:t xml:space="preserve"> </w:t>
      </w:r>
      <w:r w:rsidR="007767E4">
        <w:rPr>
          <w:sz w:val="24"/>
          <w:szCs w:val="24"/>
        </w:rPr>
        <w:t>Ф</w:t>
      </w:r>
      <w:r w:rsidRPr="00004FDA">
        <w:rPr>
          <w:sz w:val="24"/>
          <w:szCs w:val="24"/>
        </w:rPr>
        <w:t>изическая</w:t>
      </w:r>
      <w:r w:rsidR="00B54725">
        <w:rPr>
          <w:sz w:val="24"/>
          <w:szCs w:val="24"/>
        </w:rPr>
        <w:t xml:space="preserve"> </w:t>
      </w:r>
      <w:r w:rsidRPr="00004FDA">
        <w:rPr>
          <w:sz w:val="24"/>
          <w:szCs w:val="24"/>
        </w:rPr>
        <w:t>культура.</w:t>
      </w:r>
    </w:p>
    <w:p w:rsidR="0046030B" w:rsidRPr="00004FDA" w:rsidRDefault="0046030B" w:rsidP="0046030B">
      <w:pPr>
        <w:ind w:right="-142" w:firstLine="567"/>
        <w:jc w:val="both"/>
        <w:rPr>
          <w:sz w:val="24"/>
          <w:szCs w:val="24"/>
        </w:rPr>
      </w:pPr>
      <w:r w:rsidRPr="00004FDA">
        <w:rPr>
          <w:sz w:val="24"/>
          <w:szCs w:val="24"/>
        </w:rPr>
        <w:t>Начальные</w:t>
      </w:r>
      <w:r w:rsidR="00B54725">
        <w:rPr>
          <w:sz w:val="24"/>
          <w:szCs w:val="24"/>
        </w:rPr>
        <w:t xml:space="preserve"> </w:t>
      </w:r>
      <w:r w:rsidRPr="00004FDA">
        <w:rPr>
          <w:sz w:val="24"/>
          <w:szCs w:val="24"/>
        </w:rPr>
        <w:t>классы</w:t>
      </w:r>
      <w:r w:rsidR="00B54725">
        <w:rPr>
          <w:sz w:val="24"/>
          <w:szCs w:val="24"/>
        </w:rPr>
        <w:t xml:space="preserve"> </w:t>
      </w:r>
      <w:r w:rsidRPr="00004FDA">
        <w:rPr>
          <w:sz w:val="24"/>
          <w:szCs w:val="24"/>
        </w:rPr>
        <w:t>школы</w:t>
      </w:r>
      <w:r w:rsidR="00B54725">
        <w:rPr>
          <w:sz w:val="24"/>
          <w:szCs w:val="24"/>
        </w:rPr>
        <w:t xml:space="preserve"> </w:t>
      </w:r>
      <w:r w:rsidRPr="00004FDA">
        <w:rPr>
          <w:sz w:val="24"/>
          <w:szCs w:val="24"/>
        </w:rPr>
        <w:t>обучаются</w:t>
      </w:r>
      <w:r w:rsidR="00B54725">
        <w:rPr>
          <w:sz w:val="24"/>
          <w:szCs w:val="24"/>
        </w:rPr>
        <w:t xml:space="preserve"> </w:t>
      </w:r>
      <w:r w:rsidRPr="00004FDA">
        <w:rPr>
          <w:sz w:val="24"/>
          <w:szCs w:val="24"/>
        </w:rPr>
        <w:t>в</w:t>
      </w:r>
      <w:r w:rsidR="00B54725">
        <w:rPr>
          <w:sz w:val="24"/>
          <w:szCs w:val="24"/>
        </w:rPr>
        <w:t xml:space="preserve"> </w:t>
      </w:r>
      <w:r w:rsidRPr="00004FDA">
        <w:rPr>
          <w:sz w:val="24"/>
          <w:szCs w:val="24"/>
        </w:rPr>
        <w:t>режиме</w:t>
      </w:r>
      <w:r w:rsidR="00B54725">
        <w:rPr>
          <w:sz w:val="24"/>
          <w:szCs w:val="24"/>
        </w:rPr>
        <w:t xml:space="preserve"> </w:t>
      </w:r>
      <w:r w:rsidRPr="00004FDA">
        <w:rPr>
          <w:sz w:val="24"/>
          <w:szCs w:val="24"/>
        </w:rPr>
        <w:t>5-дневной</w:t>
      </w:r>
      <w:r w:rsidR="00B54725">
        <w:rPr>
          <w:sz w:val="24"/>
          <w:szCs w:val="24"/>
        </w:rPr>
        <w:t xml:space="preserve"> </w:t>
      </w:r>
      <w:r w:rsidRPr="00004FDA">
        <w:rPr>
          <w:sz w:val="24"/>
          <w:szCs w:val="24"/>
        </w:rPr>
        <w:t>учебной</w:t>
      </w:r>
      <w:r w:rsidR="00B54725">
        <w:rPr>
          <w:sz w:val="24"/>
          <w:szCs w:val="24"/>
        </w:rPr>
        <w:t xml:space="preserve"> </w:t>
      </w:r>
      <w:r w:rsidRPr="00004FDA">
        <w:rPr>
          <w:sz w:val="24"/>
          <w:szCs w:val="24"/>
        </w:rPr>
        <w:t>недели.</w:t>
      </w:r>
      <w:r w:rsidR="00B54725">
        <w:rPr>
          <w:sz w:val="24"/>
          <w:szCs w:val="24"/>
        </w:rPr>
        <w:t xml:space="preserve"> </w:t>
      </w:r>
      <w:r w:rsidRPr="00004FDA">
        <w:rPr>
          <w:sz w:val="24"/>
          <w:szCs w:val="24"/>
        </w:rPr>
        <w:t>Продолжительность</w:t>
      </w:r>
      <w:r w:rsidR="00B54725">
        <w:rPr>
          <w:sz w:val="24"/>
          <w:szCs w:val="24"/>
        </w:rPr>
        <w:t xml:space="preserve"> </w:t>
      </w:r>
      <w:r w:rsidRPr="00004FDA">
        <w:rPr>
          <w:sz w:val="24"/>
          <w:szCs w:val="24"/>
        </w:rPr>
        <w:t>учебного</w:t>
      </w:r>
      <w:r w:rsidR="00B54725">
        <w:rPr>
          <w:sz w:val="24"/>
          <w:szCs w:val="24"/>
        </w:rPr>
        <w:t xml:space="preserve"> </w:t>
      </w:r>
      <w:r w:rsidRPr="00004FDA">
        <w:rPr>
          <w:sz w:val="24"/>
          <w:szCs w:val="24"/>
        </w:rPr>
        <w:t>года:</w:t>
      </w:r>
      <w:r w:rsidR="00B54725">
        <w:rPr>
          <w:sz w:val="24"/>
          <w:szCs w:val="24"/>
        </w:rPr>
        <w:t xml:space="preserve"> </w:t>
      </w:r>
      <w:r w:rsidRPr="00004FDA">
        <w:rPr>
          <w:sz w:val="24"/>
          <w:szCs w:val="24"/>
        </w:rPr>
        <w:t>1</w:t>
      </w:r>
      <w:r w:rsidR="00B54725">
        <w:rPr>
          <w:sz w:val="24"/>
          <w:szCs w:val="24"/>
        </w:rPr>
        <w:t xml:space="preserve"> </w:t>
      </w:r>
      <w:r w:rsidRPr="00004FDA">
        <w:rPr>
          <w:sz w:val="24"/>
          <w:szCs w:val="24"/>
        </w:rPr>
        <w:t>класс</w:t>
      </w:r>
      <w:r w:rsidR="00B54725">
        <w:rPr>
          <w:sz w:val="24"/>
          <w:szCs w:val="24"/>
        </w:rPr>
        <w:t xml:space="preserve"> </w:t>
      </w:r>
      <w:r w:rsidRPr="00004FDA">
        <w:rPr>
          <w:sz w:val="24"/>
          <w:szCs w:val="24"/>
        </w:rPr>
        <w:t>–</w:t>
      </w:r>
      <w:r w:rsidR="00B54725">
        <w:rPr>
          <w:sz w:val="24"/>
          <w:szCs w:val="24"/>
        </w:rPr>
        <w:t xml:space="preserve">  </w:t>
      </w:r>
      <w:r w:rsidRPr="00004FDA">
        <w:rPr>
          <w:sz w:val="24"/>
          <w:szCs w:val="24"/>
        </w:rPr>
        <w:t>33</w:t>
      </w:r>
      <w:r w:rsidR="00B54725">
        <w:rPr>
          <w:sz w:val="24"/>
          <w:szCs w:val="24"/>
        </w:rPr>
        <w:t xml:space="preserve"> </w:t>
      </w:r>
      <w:r w:rsidRPr="00004FDA">
        <w:rPr>
          <w:sz w:val="24"/>
          <w:szCs w:val="24"/>
        </w:rPr>
        <w:t>учебные</w:t>
      </w:r>
      <w:r w:rsidR="00B54725">
        <w:rPr>
          <w:sz w:val="24"/>
          <w:szCs w:val="24"/>
        </w:rPr>
        <w:t xml:space="preserve"> </w:t>
      </w:r>
      <w:r w:rsidRPr="00004FDA">
        <w:rPr>
          <w:sz w:val="24"/>
          <w:szCs w:val="24"/>
        </w:rPr>
        <w:t>недели,</w:t>
      </w:r>
      <w:r w:rsidR="00B54725">
        <w:rPr>
          <w:sz w:val="24"/>
          <w:szCs w:val="24"/>
        </w:rPr>
        <w:t xml:space="preserve"> </w:t>
      </w:r>
      <w:r w:rsidRPr="00004FDA">
        <w:rPr>
          <w:sz w:val="24"/>
          <w:szCs w:val="24"/>
        </w:rPr>
        <w:t>2-4</w:t>
      </w:r>
      <w:r w:rsidR="00B54725">
        <w:rPr>
          <w:sz w:val="24"/>
          <w:szCs w:val="24"/>
        </w:rPr>
        <w:t xml:space="preserve"> </w:t>
      </w:r>
      <w:r w:rsidRPr="00004FDA">
        <w:rPr>
          <w:sz w:val="24"/>
          <w:szCs w:val="24"/>
        </w:rPr>
        <w:t>классы</w:t>
      </w:r>
      <w:r w:rsidR="00B54725">
        <w:rPr>
          <w:sz w:val="24"/>
          <w:szCs w:val="24"/>
        </w:rPr>
        <w:t xml:space="preserve"> </w:t>
      </w:r>
      <w:r w:rsidRPr="00004FDA">
        <w:rPr>
          <w:sz w:val="24"/>
          <w:szCs w:val="24"/>
        </w:rPr>
        <w:t>–</w:t>
      </w:r>
      <w:r w:rsidR="00B54725">
        <w:rPr>
          <w:sz w:val="24"/>
          <w:szCs w:val="24"/>
        </w:rPr>
        <w:t xml:space="preserve"> </w:t>
      </w:r>
      <w:r w:rsidRPr="00004FDA">
        <w:rPr>
          <w:sz w:val="24"/>
          <w:szCs w:val="24"/>
        </w:rPr>
        <w:t>34</w:t>
      </w:r>
      <w:r w:rsidR="00B54725">
        <w:rPr>
          <w:sz w:val="24"/>
          <w:szCs w:val="24"/>
        </w:rPr>
        <w:t xml:space="preserve"> </w:t>
      </w:r>
      <w:r w:rsidRPr="00004FDA">
        <w:rPr>
          <w:sz w:val="24"/>
          <w:szCs w:val="24"/>
        </w:rPr>
        <w:t>учебные</w:t>
      </w:r>
      <w:r w:rsidR="00B54725">
        <w:rPr>
          <w:sz w:val="24"/>
          <w:szCs w:val="24"/>
        </w:rPr>
        <w:t xml:space="preserve"> </w:t>
      </w:r>
      <w:r w:rsidRPr="00004FDA">
        <w:rPr>
          <w:sz w:val="24"/>
          <w:szCs w:val="24"/>
        </w:rPr>
        <w:t>недели.</w:t>
      </w:r>
      <w:r w:rsidR="00B54725">
        <w:rPr>
          <w:sz w:val="24"/>
          <w:szCs w:val="24"/>
        </w:rPr>
        <w:t xml:space="preserve"> </w:t>
      </w:r>
      <w:r w:rsidRPr="00004FDA">
        <w:rPr>
          <w:sz w:val="24"/>
          <w:szCs w:val="24"/>
        </w:rPr>
        <w:t>Продолжительность</w:t>
      </w:r>
      <w:r w:rsidR="00B54725">
        <w:rPr>
          <w:sz w:val="24"/>
          <w:szCs w:val="24"/>
        </w:rPr>
        <w:t xml:space="preserve"> </w:t>
      </w:r>
      <w:r w:rsidRPr="00004FDA">
        <w:rPr>
          <w:sz w:val="24"/>
          <w:szCs w:val="24"/>
        </w:rPr>
        <w:t>каникул</w:t>
      </w:r>
      <w:r w:rsidR="00B54725">
        <w:rPr>
          <w:sz w:val="24"/>
          <w:szCs w:val="24"/>
        </w:rPr>
        <w:t xml:space="preserve"> </w:t>
      </w:r>
      <w:r w:rsidRPr="00004FDA">
        <w:rPr>
          <w:sz w:val="24"/>
          <w:szCs w:val="24"/>
        </w:rPr>
        <w:t>в</w:t>
      </w:r>
      <w:r w:rsidR="00B54725">
        <w:rPr>
          <w:sz w:val="24"/>
          <w:szCs w:val="24"/>
        </w:rPr>
        <w:t xml:space="preserve"> </w:t>
      </w:r>
      <w:r w:rsidRPr="00004FDA">
        <w:rPr>
          <w:sz w:val="24"/>
          <w:szCs w:val="24"/>
        </w:rPr>
        <w:t>течение</w:t>
      </w:r>
      <w:r w:rsidR="00B54725">
        <w:rPr>
          <w:sz w:val="24"/>
          <w:szCs w:val="24"/>
        </w:rPr>
        <w:t xml:space="preserve"> </w:t>
      </w:r>
      <w:r w:rsidRPr="00004FDA">
        <w:rPr>
          <w:sz w:val="24"/>
          <w:szCs w:val="24"/>
        </w:rPr>
        <w:t>учебного</w:t>
      </w:r>
      <w:r w:rsidR="00B54725">
        <w:rPr>
          <w:sz w:val="24"/>
          <w:szCs w:val="24"/>
        </w:rPr>
        <w:t xml:space="preserve"> </w:t>
      </w:r>
      <w:r w:rsidRPr="00004FDA">
        <w:rPr>
          <w:sz w:val="24"/>
          <w:szCs w:val="24"/>
        </w:rPr>
        <w:t>года</w:t>
      </w:r>
      <w:r w:rsidR="00B54725">
        <w:rPr>
          <w:sz w:val="24"/>
          <w:szCs w:val="24"/>
        </w:rPr>
        <w:t xml:space="preserve"> </w:t>
      </w:r>
      <w:r w:rsidRPr="00004FDA">
        <w:rPr>
          <w:sz w:val="24"/>
          <w:szCs w:val="24"/>
        </w:rPr>
        <w:t>составляет</w:t>
      </w:r>
      <w:r w:rsidR="00B54725">
        <w:rPr>
          <w:sz w:val="24"/>
          <w:szCs w:val="24"/>
        </w:rPr>
        <w:t xml:space="preserve"> </w:t>
      </w:r>
      <w:r w:rsidRPr="00004FDA">
        <w:rPr>
          <w:sz w:val="24"/>
          <w:szCs w:val="24"/>
        </w:rPr>
        <w:t>не</w:t>
      </w:r>
      <w:r w:rsidR="00B54725">
        <w:rPr>
          <w:sz w:val="24"/>
          <w:szCs w:val="24"/>
        </w:rPr>
        <w:t xml:space="preserve"> </w:t>
      </w:r>
      <w:r w:rsidRPr="00004FDA">
        <w:rPr>
          <w:sz w:val="24"/>
          <w:szCs w:val="24"/>
        </w:rPr>
        <w:t>менее</w:t>
      </w:r>
      <w:r w:rsidR="00B54725">
        <w:rPr>
          <w:sz w:val="24"/>
          <w:szCs w:val="24"/>
        </w:rPr>
        <w:t xml:space="preserve"> </w:t>
      </w:r>
      <w:r w:rsidRPr="00004FDA">
        <w:rPr>
          <w:sz w:val="24"/>
          <w:szCs w:val="24"/>
        </w:rPr>
        <w:t>30</w:t>
      </w:r>
      <w:r w:rsidR="00B54725">
        <w:rPr>
          <w:sz w:val="24"/>
          <w:szCs w:val="24"/>
        </w:rPr>
        <w:t xml:space="preserve"> </w:t>
      </w:r>
      <w:r w:rsidRPr="00004FDA">
        <w:rPr>
          <w:sz w:val="24"/>
          <w:szCs w:val="24"/>
        </w:rPr>
        <w:t>календарных</w:t>
      </w:r>
      <w:r w:rsidR="00B54725">
        <w:rPr>
          <w:sz w:val="24"/>
          <w:szCs w:val="24"/>
        </w:rPr>
        <w:t xml:space="preserve"> </w:t>
      </w:r>
      <w:r w:rsidRPr="00004FDA">
        <w:rPr>
          <w:sz w:val="24"/>
          <w:szCs w:val="24"/>
        </w:rPr>
        <w:t>дней,</w:t>
      </w:r>
      <w:r w:rsidR="00B54725">
        <w:rPr>
          <w:sz w:val="24"/>
          <w:szCs w:val="24"/>
        </w:rPr>
        <w:t xml:space="preserve"> </w:t>
      </w:r>
      <w:r w:rsidRPr="00004FDA">
        <w:rPr>
          <w:sz w:val="24"/>
          <w:szCs w:val="24"/>
        </w:rPr>
        <w:t>летом</w:t>
      </w:r>
      <w:r w:rsidR="00B54725">
        <w:rPr>
          <w:sz w:val="24"/>
          <w:szCs w:val="24"/>
        </w:rPr>
        <w:t xml:space="preserve"> </w:t>
      </w:r>
      <w:r w:rsidRPr="00004FDA">
        <w:rPr>
          <w:sz w:val="24"/>
          <w:szCs w:val="24"/>
        </w:rPr>
        <w:t>не</w:t>
      </w:r>
      <w:r w:rsidR="00B54725">
        <w:rPr>
          <w:sz w:val="24"/>
          <w:szCs w:val="24"/>
        </w:rPr>
        <w:t xml:space="preserve"> </w:t>
      </w:r>
      <w:r w:rsidRPr="00004FDA">
        <w:rPr>
          <w:sz w:val="24"/>
          <w:szCs w:val="24"/>
        </w:rPr>
        <w:t>менее</w:t>
      </w:r>
      <w:r w:rsidR="00B54725">
        <w:rPr>
          <w:sz w:val="24"/>
          <w:szCs w:val="24"/>
        </w:rPr>
        <w:t xml:space="preserve"> </w:t>
      </w:r>
      <w:r w:rsidRPr="00004FDA">
        <w:rPr>
          <w:sz w:val="24"/>
          <w:szCs w:val="24"/>
        </w:rPr>
        <w:t>8</w:t>
      </w:r>
      <w:r w:rsidR="00B54725">
        <w:rPr>
          <w:sz w:val="24"/>
          <w:szCs w:val="24"/>
        </w:rPr>
        <w:t xml:space="preserve"> </w:t>
      </w:r>
      <w:r w:rsidRPr="00004FDA">
        <w:rPr>
          <w:sz w:val="24"/>
          <w:szCs w:val="24"/>
        </w:rPr>
        <w:t>недель.</w:t>
      </w:r>
      <w:r w:rsidR="00B54725">
        <w:rPr>
          <w:sz w:val="24"/>
          <w:szCs w:val="24"/>
        </w:rPr>
        <w:t xml:space="preserve"> </w:t>
      </w:r>
      <w:r w:rsidRPr="00004FDA">
        <w:rPr>
          <w:sz w:val="24"/>
          <w:szCs w:val="24"/>
        </w:rPr>
        <w:t>Для</w:t>
      </w:r>
      <w:r w:rsidR="00B54725">
        <w:rPr>
          <w:sz w:val="24"/>
          <w:szCs w:val="24"/>
        </w:rPr>
        <w:t xml:space="preserve"> </w:t>
      </w:r>
      <w:proofErr w:type="gramStart"/>
      <w:r w:rsidRPr="00004FDA">
        <w:rPr>
          <w:sz w:val="24"/>
          <w:szCs w:val="24"/>
        </w:rPr>
        <w:t>обучающихся</w:t>
      </w:r>
      <w:proofErr w:type="gramEnd"/>
      <w:r w:rsidR="00B54725">
        <w:rPr>
          <w:sz w:val="24"/>
          <w:szCs w:val="24"/>
        </w:rPr>
        <w:t xml:space="preserve"> </w:t>
      </w:r>
      <w:r w:rsidRPr="00004FDA">
        <w:rPr>
          <w:sz w:val="24"/>
          <w:szCs w:val="24"/>
        </w:rPr>
        <w:t>в</w:t>
      </w:r>
      <w:r w:rsidR="00B54725">
        <w:rPr>
          <w:sz w:val="24"/>
          <w:szCs w:val="24"/>
        </w:rPr>
        <w:t xml:space="preserve"> </w:t>
      </w:r>
      <w:r w:rsidRPr="00004FDA">
        <w:rPr>
          <w:sz w:val="24"/>
          <w:szCs w:val="24"/>
        </w:rPr>
        <w:t>1</w:t>
      </w:r>
      <w:r w:rsidR="00B54725">
        <w:rPr>
          <w:sz w:val="24"/>
          <w:szCs w:val="24"/>
        </w:rPr>
        <w:t xml:space="preserve"> </w:t>
      </w:r>
      <w:r w:rsidRPr="00004FDA">
        <w:rPr>
          <w:sz w:val="24"/>
          <w:szCs w:val="24"/>
        </w:rPr>
        <w:t>классе</w:t>
      </w:r>
      <w:r w:rsidR="00B54725">
        <w:rPr>
          <w:sz w:val="24"/>
          <w:szCs w:val="24"/>
        </w:rPr>
        <w:t xml:space="preserve"> </w:t>
      </w:r>
      <w:r w:rsidRPr="00004FDA">
        <w:rPr>
          <w:sz w:val="24"/>
          <w:szCs w:val="24"/>
        </w:rPr>
        <w:t>устанавливаются</w:t>
      </w:r>
      <w:r w:rsidR="00B54725">
        <w:rPr>
          <w:sz w:val="24"/>
          <w:szCs w:val="24"/>
        </w:rPr>
        <w:t xml:space="preserve"> </w:t>
      </w:r>
      <w:r w:rsidRPr="00004FDA">
        <w:rPr>
          <w:sz w:val="24"/>
          <w:szCs w:val="24"/>
        </w:rPr>
        <w:t>дополнительные</w:t>
      </w:r>
      <w:r w:rsidR="00B54725">
        <w:rPr>
          <w:sz w:val="24"/>
          <w:szCs w:val="24"/>
        </w:rPr>
        <w:t xml:space="preserve"> </w:t>
      </w:r>
      <w:r w:rsidRPr="00004FDA">
        <w:rPr>
          <w:sz w:val="24"/>
          <w:szCs w:val="24"/>
        </w:rPr>
        <w:t>каникулы</w:t>
      </w:r>
      <w:r w:rsidR="00B54725">
        <w:rPr>
          <w:sz w:val="24"/>
          <w:szCs w:val="24"/>
        </w:rPr>
        <w:t xml:space="preserve"> </w:t>
      </w:r>
      <w:r w:rsidRPr="00004FDA">
        <w:rPr>
          <w:sz w:val="24"/>
          <w:szCs w:val="24"/>
        </w:rPr>
        <w:t>в</w:t>
      </w:r>
      <w:r w:rsidR="00B54725">
        <w:rPr>
          <w:sz w:val="24"/>
          <w:szCs w:val="24"/>
        </w:rPr>
        <w:t xml:space="preserve"> </w:t>
      </w:r>
      <w:r w:rsidRPr="00004FDA">
        <w:rPr>
          <w:sz w:val="24"/>
          <w:szCs w:val="24"/>
        </w:rPr>
        <w:t>середине</w:t>
      </w:r>
      <w:r w:rsidR="00B54725">
        <w:rPr>
          <w:sz w:val="24"/>
          <w:szCs w:val="24"/>
        </w:rPr>
        <w:t xml:space="preserve"> </w:t>
      </w:r>
      <w:r w:rsidRPr="00004FDA">
        <w:rPr>
          <w:sz w:val="24"/>
          <w:szCs w:val="24"/>
        </w:rPr>
        <w:t>третьей</w:t>
      </w:r>
      <w:r w:rsidR="00B54725">
        <w:rPr>
          <w:sz w:val="24"/>
          <w:szCs w:val="24"/>
        </w:rPr>
        <w:t xml:space="preserve"> </w:t>
      </w:r>
      <w:r w:rsidRPr="00004FDA">
        <w:rPr>
          <w:sz w:val="24"/>
          <w:szCs w:val="24"/>
        </w:rPr>
        <w:t>четверти</w:t>
      </w:r>
      <w:r w:rsidR="00B54725">
        <w:rPr>
          <w:sz w:val="24"/>
          <w:szCs w:val="24"/>
        </w:rPr>
        <w:t xml:space="preserve"> </w:t>
      </w:r>
      <w:r w:rsidRPr="00004FDA">
        <w:rPr>
          <w:sz w:val="24"/>
          <w:szCs w:val="24"/>
        </w:rPr>
        <w:t>при</w:t>
      </w:r>
      <w:r w:rsidR="00B54725">
        <w:rPr>
          <w:sz w:val="24"/>
          <w:szCs w:val="24"/>
        </w:rPr>
        <w:t xml:space="preserve"> </w:t>
      </w:r>
      <w:r w:rsidRPr="00004FDA">
        <w:rPr>
          <w:sz w:val="24"/>
          <w:szCs w:val="24"/>
        </w:rPr>
        <w:t>традиционном</w:t>
      </w:r>
      <w:r w:rsidR="00B54725">
        <w:rPr>
          <w:sz w:val="24"/>
          <w:szCs w:val="24"/>
        </w:rPr>
        <w:t xml:space="preserve"> </w:t>
      </w:r>
      <w:r w:rsidRPr="00004FDA">
        <w:rPr>
          <w:sz w:val="24"/>
          <w:szCs w:val="24"/>
        </w:rPr>
        <w:t>режиме</w:t>
      </w:r>
      <w:r w:rsidR="00B54725">
        <w:rPr>
          <w:sz w:val="24"/>
          <w:szCs w:val="24"/>
        </w:rPr>
        <w:t xml:space="preserve"> </w:t>
      </w:r>
      <w:r w:rsidRPr="00004FDA">
        <w:rPr>
          <w:sz w:val="24"/>
          <w:szCs w:val="24"/>
        </w:rPr>
        <w:t>обучения.</w:t>
      </w:r>
      <w:r w:rsidR="00B54725">
        <w:rPr>
          <w:sz w:val="24"/>
          <w:szCs w:val="24"/>
        </w:rPr>
        <w:t xml:space="preserve"> </w:t>
      </w:r>
    </w:p>
    <w:p w:rsidR="0046030B" w:rsidRPr="00004FDA" w:rsidRDefault="0046030B" w:rsidP="0046030B">
      <w:pPr>
        <w:ind w:firstLine="284"/>
        <w:jc w:val="both"/>
        <w:rPr>
          <w:sz w:val="24"/>
          <w:szCs w:val="24"/>
        </w:rPr>
      </w:pPr>
      <w:r w:rsidRPr="00004FDA">
        <w:rPr>
          <w:sz w:val="24"/>
          <w:szCs w:val="24"/>
        </w:rPr>
        <w:t>Учебный</w:t>
      </w:r>
      <w:r w:rsidR="00B54725">
        <w:rPr>
          <w:sz w:val="24"/>
          <w:szCs w:val="24"/>
        </w:rPr>
        <w:t xml:space="preserve"> </w:t>
      </w:r>
      <w:r w:rsidRPr="00004FDA">
        <w:rPr>
          <w:sz w:val="24"/>
          <w:szCs w:val="24"/>
        </w:rPr>
        <w:t>план</w:t>
      </w:r>
      <w:r w:rsidR="00B54725">
        <w:rPr>
          <w:sz w:val="24"/>
          <w:szCs w:val="24"/>
        </w:rPr>
        <w:t xml:space="preserve"> </w:t>
      </w:r>
      <w:r w:rsidRPr="00004FDA">
        <w:rPr>
          <w:sz w:val="24"/>
          <w:szCs w:val="24"/>
        </w:rPr>
        <w:t>учитывает</w:t>
      </w:r>
      <w:r w:rsidR="00B54725">
        <w:rPr>
          <w:sz w:val="24"/>
          <w:szCs w:val="24"/>
        </w:rPr>
        <w:t xml:space="preserve"> </w:t>
      </w:r>
      <w:r w:rsidRPr="00004FDA">
        <w:rPr>
          <w:sz w:val="24"/>
          <w:szCs w:val="24"/>
        </w:rPr>
        <w:t>специфику</w:t>
      </w:r>
      <w:r w:rsidR="00B54725">
        <w:rPr>
          <w:sz w:val="24"/>
          <w:szCs w:val="24"/>
        </w:rPr>
        <w:t xml:space="preserve"> </w:t>
      </w:r>
      <w:r w:rsidRPr="00004FDA">
        <w:rPr>
          <w:sz w:val="24"/>
          <w:szCs w:val="24"/>
        </w:rPr>
        <w:t>используемых</w:t>
      </w:r>
      <w:r w:rsidR="00B54725">
        <w:rPr>
          <w:sz w:val="24"/>
          <w:szCs w:val="24"/>
        </w:rPr>
        <w:t xml:space="preserve"> </w:t>
      </w:r>
      <w:r w:rsidRPr="00004FDA">
        <w:rPr>
          <w:sz w:val="24"/>
          <w:szCs w:val="24"/>
        </w:rPr>
        <w:t>в</w:t>
      </w:r>
      <w:r w:rsidR="00B54725">
        <w:rPr>
          <w:sz w:val="24"/>
          <w:szCs w:val="24"/>
        </w:rPr>
        <w:t xml:space="preserve"> </w:t>
      </w:r>
      <w:r w:rsidRPr="00004FDA">
        <w:rPr>
          <w:sz w:val="24"/>
          <w:szCs w:val="24"/>
        </w:rPr>
        <w:t>образовательном</w:t>
      </w:r>
      <w:r w:rsidR="00B54725">
        <w:rPr>
          <w:sz w:val="24"/>
          <w:szCs w:val="24"/>
        </w:rPr>
        <w:t xml:space="preserve"> </w:t>
      </w:r>
      <w:r w:rsidRPr="00004FDA">
        <w:rPr>
          <w:sz w:val="24"/>
          <w:szCs w:val="24"/>
        </w:rPr>
        <w:t>процессе</w:t>
      </w:r>
      <w:r w:rsidR="00B54725">
        <w:rPr>
          <w:sz w:val="24"/>
          <w:szCs w:val="24"/>
        </w:rPr>
        <w:t xml:space="preserve"> </w:t>
      </w:r>
      <w:r w:rsidRPr="00004FDA">
        <w:rPr>
          <w:sz w:val="24"/>
          <w:szCs w:val="24"/>
        </w:rPr>
        <w:t>учебников,</w:t>
      </w:r>
      <w:r w:rsidR="00B54725">
        <w:rPr>
          <w:sz w:val="24"/>
          <w:szCs w:val="24"/>
        </w:rPr>
        <w:t xml:space="preserve"> </w:t>
      </w:r>
      <w:r w:rsidRPr="00004FDA">
        <w:rPr>
          <w:sz w:val="24"/>
          <w:szCs w:val="24"/>
        </w:rPr>
        <w:t>входящих</w:t>
      </w:r>
      <w:r w:rsidR="00B54725">
        <w:rPr>
          <w:sz w:val="24"/>
          <w:szCs w:val="24"/>
        </w:rPr>
        <w:t xml:space="preserve"> </w:t>
      </w:r>
      <w:r w:rsidRPr="00004FDA">
        <w:rPr>
          <w:sz w:val="24"/>
          <w:szCs w:val="24"/>
        </w:rPr>
        <w:t>в</w:t>
      </w:r>
      <w:r w:rsidR="00B54725">
        <w:rPr>
          <w:sz w:val="24"/>
          <w:szCs w:val="24"/>
        </w:rPr>
        <w:t xml:space="preserve"> </w:t>
      </w:r>
      <w:r w:rsidRPr="00004FDA">
        <w:rPr>
          <w:sz w:val="24"/>
          <w:szCs w:val="24"/>
        </w:rPr>
        <w:t>федеральные</w:t>
      </w:r>
      <w:r w:rsidR="00B54725">
        <w:rPr>
          <w:sz w:val="24"/>
          <w:szCs w:val="24"/>
        </w:rPr>
        <w:t xml:space="preserve"> </w:t>
      </w:r>
      <w:r w:rsidRPr="00004FDA">
        <w:rPr>
          <w:sz w:val="24"/>
          <w:szCs w:val="24"/>
        </w:rPr>
        <w:t>перечни</w:t>
      </w:r>
      <w:r w:rsidR="00B54725">
        <w:rPr>
          <w:sz w:val="24"/>
          <w:szCs w:val="24"/>
        </w:rPr>
        <w:t xml:space="preserve"> </w:t>
      </w:r>
      <w:r w:rsidRPr="00004FDA">
        <w:rPr>
          <w:sz w:val="24"/>
          <w:szCs w:val="24"/>
        </w:rPr>
        <w:t>учебников,</w:t>
      </w:r>
      <w:r w:rsidR="00B54725">
        <w:rPr>
          <w:sz w:val="24"/>
          <w:szCs w:val="24"/>
        </w:rPr>
        <w:t xml:space="preserve"> </w:t>
      </w:r>
      <w:r w:rsidRPr="00004FDA">
        <w:rPr>
          <w:sz w:val="24"/>
          <w:szCs w:val="24"/>
        </w:rPr>
        <w:t>рекомендованных</w:t>
      </w:r>
      <w:r w:rsidR="00B54725">
        <w:rPr>
          <w:sz w:val="24"/>
          <w:szCs w:val="24"/>
        </w:rPr>
        <w:t xml:space="preserve"> </w:t>
      </w:r>
      <w:r w:rsidRPr="00004FDA">
        <w:rPr>
          <w:sz w:val="24"/>
          <w:szCs w:val="24"/>
        </w:rPr>
        <w:t>(допущенных)</w:t>
      </w:r>
      <w:r w:rsidR="00B54725">
        <w:rPr>
          <w:sz w:val="24"/>
          <w:szCs w:val="24"/>
        </w:rPr>
        <w:t xml:space="preserve"> </w:t>
      </w:r>
      <w:r w:rsidRPr="00004FDA">
        <w:rPr>
          <w:sz w:val="24"/>
          <w:szCs w:val="24"/>
        </w:rPr>
        <w:t>к</w:t>
      </w:r>
      <w:r w:rsidR="00B54725">
        <w:rPr>
          <w:sz w:val="24"/>
          <w:szCs w:val="24"/>
        </w:rPr>
        <w:t xml:space="preserve"> </w:t>
      </w:r>
      <w:r w:rsidRPr="00004FDA">
        <w:rPr>
          <w:sz w:val="24"/>
          <w:szCs w:val="24"/>
        </w:rPr>
        <w:t>использованию</w:t>
      </w:r>
      <w:r w:rsidR="00B54725">
        <w:rPr>
          <w:sz w:val="24"/>
          <w:szCs w:val="24"/>
        </w:rPr>
        <w:t xml:space="preserve"> </w:t>
      </w:r>
      <w:r w:rsidRPr="00004FDA">
        <w:rPr>
          <w:sz w:val="24"/>
          <w:szCs w:val="24"/>
        </w:rPr>
        <w:t>в</w:t>
      </w:r>
      <w:r w:rsidR="00B54725">
        <w:rPr>
          <w:sz w:val="24"/>
          <w:szCs w:val="24"/>
        </w:rPr>
        <w:t xml:space="preserve"> </w:t>
      </w:r>
      <w:r w:rsidRPr="00004FDA">
        <w:rPr>
          <w:sz w:val="24"/>
          <w:szCs w:val="24"/>
        </w:rPr>
        <w:t>образовательном</w:t>
      </w:r>
      <w:r w:rsidR="00B54725">
        <w:rPr>
          <w:sz w:val="24"/>
          <w:szCs w:val="24"/>
        </w:rPr>
        <w:t xml:space="preserve"> </w:t>
      </w:r>
      <w:r w:rsidRPr="00004FDA">
        <w:rPr>
          <w:sz w:val="24"/>
          <w:szCs w:val="24"/>
        </w:rPr>
        <w:t>процессе</w:t>
      </w:r>
      <w:r w:rsidR="00B54725">
        <w:rPr>
          <w:sz w:val="24"/>
          <w:szCs w:val="24"/>
        </w:rPr>
        <w:t xml:space="preserve"> </w:t>
      </w:r>
      <w:r w:rsidRPr="00004FDA">
        <w:rPr>
          <w:sz w:val="24"/>
          <w:szCs w:val="24"/>
        </w:rPr>
        <w:t>в</w:t>
      </w:r>
      <w:r w:rsidR="00B54725">
        <w:rPr>
          <w:sz w:val="24"/>
          <w:szCs w:val="24"/>
        </w:rPr>
        <w:t xml:space="preserve"> </w:t>
      </w:r>
      <w:r w:rsidRPr="00004FDA">
        <w:rPr>
          <w:sz w:val="24"/>
          <w:szCs w:val="24"/>
        </w:rPr>
        <w:t>образовательных</w:t>
      </w:r>
      <w:r w:rsidR="00B54725">
        <w:rPr>
          <w:sz w:val="24"/>
          <w:szCs w:val="24"/>
        </w:rPr>
        <w:t xml:space="preserve"> </w:t>
      </w:r>
      <w:r w:rsidRPr="00004FDA">
        <w:rPr>
          <w:sz w:val="24"/>
          <w:szCs w:val="24"/>
        </w:rPr>
        <w:t>учреждениях,</w:t>
      </w:r>
      <w:r w:rsidR="00B54725">
        <w:rPr>
          <w:sz w:val="24"/>
          <w:szCs w:val="24"/>
        </w:rPr>
        <w:t xml:space="preserve"> </w:t>
      </w:r>
      <w:r w:rsidRPr="00004FDA">
        <w:rPr>
          <w:sz w:val="24"/>
          <w:szCs w:val="24"/>
        </w:rPr>
        <w:t>реализующих</w:t>
      </w:r>
      <w:r w:rsidR="00B54725">
        <w:rPr>
          <w:sz w:val="24"/>
          <w:szCs w:val="24"/>
        </w:rPr>
        <w:t xml:space="preserve"> </w:t>
      </w:r>
      <w:r w:rsidRPr="00004FDA">
        <w:rPr>
          <w:sz w:val="24"/>
          <w:szCs w:val="24"/>
        </w:rPr>
        <w:t>образовательные</w:t>
      </w:r>
      <w:r w:rsidR="00B54725">
        <w:rPr>
          <w:sz w:val="24"/>
          <w:szCs w:val="24"/>
        </w:rPr>
        <w:t xml:space="preserve"> </w:t>
      </w:r>
      <w:r w:rsidRPr="00004FDA">
        <w:rPr>
          <w:sz w:val="24"/>
          <w:szCs w:val="24"/>
        </w:rPr>
        <w:t>программы</w:t>
      </w:r>
      <w:r w:rsidR="00B54725">
        <w:rPr>
          <w:sz w:val="24"/>
          <w:szCs w:val="24"/>
        </w:rPr>
        <w:t xml:space="preserve"> </w:t>
      </w:r>
      <w:r w:rsidRPr="00004FDA">
        <w:rPr>
          <w:sz w:val="24"/>
          <w:szCs w:val="24"/>
        </w:rPr>
        <w:t>общего</w:t>
      </w:r>
      <w:r w:rsidR="00B54725">
        <w:rPr>
          <w:sz w:val="24"/>
          <w:szCs w:val="24"/>
        </w:rPr>
        <w:t xml:space="preserve"> </w:t>
      </w:r>
      <w:r w:rsidRPr="00004FDA">
        <w:rPr>
          <w:sz w:val="24"/>
          <w:szCs w:val="24"/>
        </w:rPr>
        <w:t>образования</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имеющих</w:t>
      </w:r>
      <w:r w:rsidR="00B54725">
        <w:rPr>
          <w:sz w:val="24"/>
          <w:szCs w:val="24"/>
        </w:rPr>
        <w:t xml:space="preserve"> </w:t>
      </w:r>
      <w:r w:rsidRPr="00004FDA">
        <w:rPr>
          <w:sz w:val="24"/>
          <w:szCs w:val="24"/>
        </w:rPr>
        <w:t>государственную</w:t>
      </w:r>
      <w:r w:rsidR="00B54725">
        <w:rPr>
          <w:sz w:val="24"/>
          <w:szCs w:val="24"/>
        </w:rPr>
        <w:t xml:space="preserve"> </w:t>
      </w:r>
      <w:r w:rsidRPr="00004FDA">
        <w:rPr>
          <w:sz w:val="24"/>
          <w:szCs w:val="24"/>
        </w:rPr>
        <w:t>аккредитацию.</w:t>
      </w:r>
      <w:r w:rsidR="00B54725">
        <w:rPr>
          <w:color w:val="FF0000"/>
          <w:sz w:val="24"/>
          <w:szCs w:val="24"/>
        </w:rPr>
        <w:t xml:space="preserve"> </w:t>
      </w:r>
      <w:r w:rsidRPr="00004FDA">
        <w:rPr>
          <w:sz w:val="24"/>
          <w:szCs w:val="24"/>
        </w:rPr>
        <w:t>В</w:t>
      </w:r>
      <w:r w:rsidR="00B54725">
        <w:rPr>
          <w:sz w:val="24"/>
          <w:szCs w:val="24"/>
        </w:rPr>
        <w:t xml:space="preserve"> </w:t>
      </w:r>
      <w:r w:rsidRPr="00004FDA">
        <w:rPr>
          <w:sz w:val="24"/>
          <w:szCs w:val="24"/>
        </w:rPr>
        <w:t>начальных</w:t>
      </w:r>
      <w:r w:rsidR="00B54725">
        <w:rPr>
          <w:sz w:val="24"/>
          <w:szCs w:val="24"/>
        </w:rPr>
        <w:t xml:space="preserve"> </w:t>
      </w:r>
      <w:r w:rsidRPr="00004FDA">
        <w:rPr>
          <w:sz w:val="24"/>
          <w:szCs w:val="24"/>
        </w:rPr>
        <w:t>классах</w:t>
      </w:r>
      <w:r w:rsidR="00B54725">
        <w:rPr>
          <w:sz w:val="24"/>
          <w:szCs w:val="24"/>
        </w:rPr>
        <w:t xml:space="preserve"> </w:t>
      </w:r>
      <w:r w:rsidRPr="00004FDA">
        <w:rPr>
          <w:sz w:val="24"/>
          <w:szCs w:val="24"/>
        </w:rPr>
        <w:t>реализуется</w:t>
      </w:r>
      <w:r w:rsidR="00B54725">
        <w:rPr>
          <w:sz w:val="24"/>
          <w:szCs w:val="24"/>
        </w:rPr>
        <w:t xml:space="preserve"> </w:t>
      </w:r>
      <w:r w:rsidRPr="00004FDA">
        <w:rPr>
          <w:sz w:val="24"/>
          <w:szCs w:val="24"/>
        </w:rPr>
        <w:t>традиционная</w:t>
      </w:r>
      <w:r w:rsidR="00B54725">
        <w:rPr>
          <w:sz w:val="24"/>
          <w:szCs w:val="24"/>
        </w:rPr>
        <w:t xml:space="preserve"> </w:t>
      </w:r>
      <w:r w:rsidRPr="00004FDA">
        <w:rPr>
          <w:sz w:val="24"/>
          <w:szCs w:val="24"/>
        </w:rPr>
        <w:t>система</w:t>
      </w:r>
      <w:r w:rsidR="00B54725">
        <w:rPr>
          <w:sz w:val="24"/>
          <w:szCs w:val="24"/>
        </w:rPr>
        <w:t xml:space="preserve"> </w:t>
      </w:r>
      <w:r w:rsidRPr="00004FDA">
        <w:rPr>
          <w:sz w:val="24"/>
          <w:szCs w:val="24"/>
        </w:rPr>
        <w:t>обучения</w:t>
      </w:r>
      <w:r w:rsidR="00B54725">
        <w:rPr>
          <w:sz w:val="24"/>
          <w:szCs w:val="24"/>
        </w:rPr>
        <w:t xml:space="preserve"> </w:t>
      </w:r>
      <w:r w:rsidRPr="00004FDA">
        <w:rPr>
          <w:sz w:val="24"/>
          <w:szCs w:val="24"/>
        </w:rPr>
        <w:t>«Школа</w:t>
      </w:r>
      <w:r w:rsidR="00B54725">
        <w:rPr>
          <w:sz w:val="24"/>
          <w:szCs w:val="24"/>
        </w:rPr>
        <w:t xml:space="preserve"> </w:t>
      </w:r>
      <w:r w:rsidRPr="00004FDA">
        <w:rPr>
          <w:sz w:val="24"/>
          <w:szCs w:val="24"/>
        </w:rPr>
        <w:t>России»</w:t>
      </w:r>
      <w:r w:rsidR="00B54725">
        <w:rPr>
          <w:sz w:val="24"/>
          <w:szCs w:val="24"/>
        </w:rPr>
        <w:t xml:space="preserve"> </w:t>
      </w:r>
      <w:r w:rsidRPr="00004FDA">
        <w:rPr>
          <w:sz w:val="24"/>
          <w:szCs w:val="24"/>
        </w:rPr>
        <w:t>под</w:t>
      </w:r>
      <w:r w:rsidR="00B54725">
        <w:rPr>
          <w:sz w:val="24"/>
          <w:szCs w:val="24"/>
        </w:rPr>
        <w:t xml:space="preserve"> </w:t>
      </w:r>
      <w:r w:rsidRPr="00004FDA">
        <w:rPr>
          <w:sz w:val="24"/>
          <w:szCs w:val="24"/>
        </w:rPr>
        <w:t>редакцией</w:t>
      </w:r>
      <w:r w:rsidR="00B54725">
        <w:rPr>
          <w:sz w:val="24"/>
          <w:szCs w:val="24"/>
        </w:rPr>
        <w:t xml:space="preserve"> </w:t>
      </w:r>
      <w:r w:rsidRPr="00004FDA">
        <w:rPr>
          <w:sz w:val="24"/>
          <w:szCs w:val="24"/>
        </w:rPr>
        <w:t>Плешакова</w:t>
      </w:r>
      <w:r w:rsidR="00B54725">
        <w:rPr>
          <w:sz w:val="24"/>
          <w:szCs w:val="24"/>
        </w:rPr>
        <w:t xml:space="preserve"> </w:t>
      </w:r>
      <w:r w:rsidRPr="00004FDA">
        <w:rPr>
          <w:sz w:val="24"/>
          <w:szCs w:val="24"/>
        </w:rPr>
        <w:t>А.А.,</w:t>
      </w:r>
      <w:r w:rsidR="00B54725">
        <w:rPr>
          <w:sz w:val="24"/>
          <w:szCs w:val="24"/>
        </w:rPr>
        <w:t xml:space="preserve"> </w:t>
      </w:r>
      <w:r w:rsidRPr="00004FDA">
        <w:rPr>
          <w:sz w:val="24"/>
          <w:szCs w:val="24"/>
        </w:rPr>
        <w:t>развивающая</w:t>
      </w:r>
      <w:r w:rsidR="00B54725">
        <w:rPr>
          <w:sz w:val="24"/>
          <w:szCs w:val="24"/>
        </w:rPr>
        <w:t xml:space="preserve"> </w:t>
      </w:r>
      <w:r w:rsidRPr="00004FDA">
        <w:rPr>
          <w:sz w:val="24"/>
          <w:szCs w:val="24"/>
        </w:rPr>
        <w:t>система</w:t>
      </w:r>
      <w:r w:rsidR="00B54725">
        <w:rPr>
          <w:sz w:val="24"/>
          <w:szCs w:val="24"/>
        </w:rPr>
        <w:t xml:space="preserve"> </w:t>
      </w:r>
      <w:r w:rsidRPr="00004FDA">
        <w:rPr>
          <w:sz w:val="24"/>
          <w:szCs w:val="24"/>
        </w:rPr>
        <w:t>Л.В.</w:t>
      </w:r>
      <w:r w:rsidR="00B54725">
        <w:rPr>
          <w:sz w:val="24"/>
          <w:szCs w:val="24"/>
        </w:rPr>
        <w:t xml:space="preserve"> </w:t>
      </w:r>
      <w:proofErr w:type="spellStart"/>
      <w:r w:rsidRPr="00004FDA">
        <w:rPr>
          <w:sz w:val="24"/>
          <w:szCs w:val="24"/>
        </w:rPr>
        <w:t>Занкова</w:t>
      </w:r>
      <w:proofErr w:type="spellEnd"/>
    </w:p>
    <w:p w:rsidR="0046030B" w:rsidRPr="00004FDA" w:rsidRDefault="0046030B" w:rsidP="007767E4">
      <w:pPr>
        <w:overflowPunct w:val="0"/>
        <w:autoSpaceDE w:val="0"/>
        <w:autoSpaceDN w:val="0"/>
        <w:adjustRightInd w:val="0"/>
        <w:ind w:firstLine="284"/>
        <w:jc w:val="both"/>
        <w:textAlignment w:val="baseline"/>
        <w:rPr>
          <w:sz w:val="24"/>
          <w:szCs w:val="24"/>
        </w:rPr>
      </w:pPr>
      <w:r w:rsidRPr="00004FDA">
        <w:rPr>
          <w:sz w:val="24"/>
          <w:szCs w:val="24"/>
        </w:rPr>
        <w:t>В</w:t>
      </w:r>
      <w:r w:rsidR="00B54725">
        <w:rPr>
          <w:sz w:val="24"/>
          <w:szCs w:val="24"/>
        </w:rPr>
        <w:t xml:space="preserve"> </w:t>
      </w:r>
      <w:r w:rsidRPr="00004FDA">
        <w:rPr>
          <w:sz w:val="24"/>
          <w:szCs w:val="24"/>
        </w:rPr>
        <w:t>1</w:t>
      </w:r>
      <w:r w:rsidR="00B54725">
        <w:rPr>
          <w:sz w:val="24"/>
          <w:szCs w:val="24"/>
        </w:rPr>
        <w:t xml:space="preserve"> </w:t>
      </w:r>
      <w:r w:rsidRPr="00004FDA">
        <w:rPr>
          <w:sz w:val="24"/>
          <w:szCs w:val="24"/>
        </w:rPr>
        <w:t>-</w:t>
      </w:r>
      <w:r w:rsidR="00B54725">
        <w:rPr>
          <w:sz w:val="24"/>
          <w:szCs w:val="24"/>
        </w:rPr>
        <w:t xml:space="preserve"> </w:t>
      </w:r>
      <w:r w:rsidRPr="00004FDA">
        <w:rPr>
          <w:sz w:val="24"/>
          <w:szCs w:val="24"/>
        </w:rPr>
        <w:t>4</w:t>
      </w:r>
      <w:r w:rsidR="00B54725">
        <w:rPr>
          <w:sz w:val="24"/>
          <w:szCs w:val="24"/>
        </w:rPr>
        <w:t xml:space="preserve"> </w:t>
      </w:r>
      <w:r w:rsidRPr="00004FDA">
        <w:rPr>
          <w:sz w:val="24"/>
          <w:szCs w:val="24"/>
        </w:rPr>
        <w:t>классах</w:t>
      </w:r>
      <w:r w:rsidR="00B54725">
        <w:rPr>
          <w:sz w:val="24"/>
          <w:szCs w:val="24"/>
        </w:rPr>
        <w:t xml:space="preserve"> </w:t>
      </w:r>
      <w:r w:rsidRPr="00004FDA">
        <w:rPr>
          <w:sz w:val="24"/>
          <w:szCs w:val="24"/>
        </w:rPr>
        <w:t>учебные</w:t>
      </w:r>
      <w:r w:rsidR="007767E4">
        <w:rPr>
          <w:sz w:val="24"/>
          <w:szCs w:val="24"/>
        </w:rPr>
        <w:t xml:space="preserve"> </w:t>
      </w:r>
      <w:r w:rsidRPr="00004FDA">
        <w:rPr>
          <w:sz w:val="24"/>
          <w:szCs w:val="24"/>
        </w:rPr>
        <w:t>часы</w:t>
      </w:r>
      <w:r w:rsidR="00B54725">
        <w:rPr>
          <w:sz w:val="24"/>
          <w:szCs w:val="24"/>
        </w:rPr>
        <w:t xml:space="preserve"> </w:t>
      </w:r>
      <w:r w:rsidRPr="00004FDA">
        <w:rPr>
          <w:sz w:val="24"/>
          <w:szCs w:val="24"/>
        </w:rPr>
        <w:t>по</w:t>
      </w:r>
      <w:r w:rsidR="00B54725">
        <w:rPr>
          <w:sz w:val="24"/>
          <w:szCs w:val="24"/>
        </w:rPr>
        <w:t xml:space="preserve"> </w:t>
      </w:r>
      <w:r w:rsidRPr="00004FDA">
        <w:rPr>
          <w:sz w:val="24"/>
          <w:szCs w:val="24"/>
        </w:rPr>
        <w:t>музыке,</w:t>
      </w:r>
      <w:r w:rsidR="00B54725">
        <w:rPr>
          <w:sz w:val="24"/>
          <w:szCs w:val="24"/>
        </w:rPr>
        <w:t xml:space="preserve"> </w:t>
      </w:r>
      <w:r w:rsidRPr="00004FDA">
        <w:rPr>
          <w:sz w:val="24"/>
          <w:szCs w:val="24"/>
        </w:rPr>
        <w:t>изобразительному</w:t>
      </w:r>
      <w:r w:rsidR="00B54725">
        <w:rPr>
          <w:sz w:val="24"/>
          <w:szCs w:val="24"/>
        </w:rPr>
        <w:t xml:space="preserve"> </w:t>
      </w:r>
      <w:r w:rsidRPr="00004FDA">
        <w:rPr>
          <w:sz w:val="24"/>
          <w:szCs w:val="24"/>
        </w:rPr>
        <w:t>искусству,</w:t>
      </w:r>
      <w:r w:rsidR="00B54725">
        <w:rPr>
          <w:sz w:val="24"/>
          <w:szCs w:val="24"/>
        </w:rPr>
        <w:t xml:space="preserve"> </w:t>
      </w:r>
      <w:r w:rsidRPr="00004FDA">
        <w:rPr>
          <w:sz w:val="24"/>
          <w:szCs w:val="24"/>
        </w:rPr>
        <w:t>физкультуре,</w:t>
      </w:r>
      <w:r w:rsidR="00B54725">
        <w:rPr>
          <w:sz w:val="24"/>
          <w:szCs w:val="24"/>
        </w:rPr>
        <w:t xml:space="preserve"> </w:t>
      </w:r>
      <w:r w:rsidRPr="00004FDA">
        <w:rPr>
          <w:sz w:val="24"/>
          <w:szCs w:val="24"/>
        </w:rPr>
        <w:t>иностранному</w:t>
      </w:r>
      <w:r w:rsidR="00B54725">
        <w:rPr>
          <w:sz w:val="24"/>
          <w:szCs w:val="24"/>
        </w:rPr>
        <w:t xml:space="preserve"> </w:t>
      </w:r>
      <w:r w:rsidRPr="00004FDA">
        <w:rPr>
          <w:sz w:val="24"/>
          <w:szCs w:val="24"/>
        </w:rPr>
        <w:t>языку</w:t>
      </w:r>
      <w:r w:rsidR="00B54725">
        <w:rPr>
          <w:sz w:val="24"/>
          <w:szCs w:val="24"/>
        </w:rPr>
        <w:t xml:space="preserve"> </w:t>
      </w:r>
      <w:r w:rsidRPr="00004FDA">
        <w:rPr>
          <w:sz w:val="24"/>
          <w:szCs w:val="24"/>
        </w:rPr>
        <w:t>ведутся</w:t>
      </w:r>
      <w:r w:rsidR="00B54725">
        <w:rPr>
          <w:sz w:val="24"/>
          <w:szCs w:val="24"/>
        </w:rPr>
        <w:t xml:space="preserve"> </w:t>
      </w:r>
      <w:r w:rsidRPr="00004FDA">
        <w:rPr>
          <w:sz w:val="24"/>
          <w:szCs w:val="24"/>
        </w:rPr>
        <w:t>специалистами.</w:t>
      </w:r>
      <w:r w:rsidR="00B54725">
        <w:rPr>
          <w:sz w:val="24"/>
          <w:szCs w:val="24"/>
        </w:rPr>
        <w:t xml:space="preserve"> </w:t>
      </w:r>
    </w:p>
    <w:p w:rsidR="0046030B" w:rsidRPr="00004FDA" w:rsidRDefault="0046030B" w:rsidP="007767E4">
      <w:pPr>
        <w:ind w:right="-142" w:firstLine="567"/>
        <w:jc w:val="both"/>
        <w:rPr>
          <w:b/>
          <w:sz w:val="24"/>
          <w:szCs w:val="24"/>
        </w:rPr>
      </w:pPr>
      <w:r w:rsidRPr="00004FDA">
        <w:rPr>
          <w:sz w:val="24"/>
          <w:szCs w:val="24"/>
        </w:rPr>
        <w:t>В</w:t>
      </w:r>
      <w:r w:rsidR="00B54725">
        <w:rPr>
          <w:sz w:val="24"/>
          <w:szCs w:val="24"/>
        </w:rPr>
        <w:t xml:space="preserve"> </w:t>
      </w:r>
      <w:r w:rsidRPr="00004FDA">
        <w:rPr>
          <w:sz w:val="24"/>
          <w:szCs w:val="24"/>
        </w:rPr>
        <w:t>качестве</w:t>
      </w:r>
      <w:r w:rsidR="00B54725">
        <w:rPr>
          <w:sz w:val="24"/>
          <w:szCs w:val="24"/>
        </w:rPr>
        <w:t xml:space="preserve"> </w:t>
      </w:r>
      <w:r w:rsidRPr="00004FDA">
        <w:rPr>
          <w:sz w:val="24"/>
          <w:szCs w:val="24"/>
        </w:rPr>
        <w:t>предмета</w:t>
      </w:r>
      <w:r w:rsidR="00B54725">
        <w:rPr>
          <w:sz w:val="24"/>
          <w:szCs w:val="24"/>
        </w:rPr>
        <w:t xml:space="preserve"> </w:t>
      </w:r>
      <w:r w:rsidRPr="00004FDA">
        <w:rPr>
          <w:sz w:val="24"/>
          <w:szCs w:val="24"/>
        </w:rPr>
        <w:t>«Иностранный</w:t>
      </w:r>
      <w:r w:rsidR="00B54725">
        <w:rPr>
          <w:sz w:val="24"/>
          <w:szCs w:val="24"/>
        </w:rPr>
        <w:t xml:space="preserve"> </w:t>
      </w:r>
      <w:r w:rsidRPr="00004FDA">
        <w:rPr>
          <w:sz w:val="24"/>
          <w:szCs w:val="24"/>
        </w:rPr>
        <w:t>язык»</w:t>
      </w:r>
      <w:r w:rsidR="00B54725">
        <w:rPr>
          <w:sz w:val="24"/>
          <w:szCs w:val="24"/>
        </w:rPr>
        <w:t xml:space="preserve"> </w:t>
      </w:r>
      <w:r w:rsidRPr="00004FDA">
        <w:rPr>
          <w:sz w:val="24"/>
          <w:szCs w:val="24"/>
        </w:rPr>
        <w:t>изучается</w:t>
      </w:r>
      <w:r w:rsidR="00B54725">
        <w:rPr>
          <w:sz w:val="24"/>
          <w:szCs w:val="24"/>
        </w:rPr>
        <w:t xml:space="preserve"> </w:t>
      </w:r>
      <w:r w:rsidRPr="00004FDA">
        <w:rPr>
          <w:i/>
          <w:sz w:val="24"/>
          <w:szCs w:val="24"/>
        </w:rPr>
        <w:t>английский</w:t>
      </w:r>
      <w:r w:rsidR="00B54725">
        <w:rPr>
          <w:i/>
          <w:sz w:val="24"/>
          <w:szCs w:val="24"/>
        </w:rPr>
        <w:t xml:space="preserve"> </w:t>
      </w:r>
      <w:r w:rsidRPr="00004FDA">
        <w:rPr>
          <w:i/>
          <w:sz w:val="24"/>
          <w:szCs w:val="24"/>
        </w:rPr>
        <w:t>язык</w:t>
      </w:r>
      <w:r w:rsidR="00B54725">
        <w:rPr>
          <w:sz w:val="24"/>
          <w:szCs w:val="24"/>
        </w:rPr>
        <w:t xml:space="preserve"> </w:t>
      </w:r>
      <w:r w:rsidRPr="00004FDA">
        <w:rPr>
          <w:sz w:val="24"/>
          <w:szCs w:val="24"/>
        </w:rPr>
        <w:t>во</w:t>
      </w:r>
      <w:r w:rsidR="00B54725">
        <w:rPr>
          <w:sz w:val="24"/>
          <w:szCs w:val="24"/>
        </w:rPr>
        <w:t xml:space="preserve"> </w:t>
      </w:r>
      <w:r w:rsidRPr="00004FDA">
        <w:rPr>
          <w:sz w:val="24"/>
          <w:szCs w:val="24"/>
        </w:rPr>
        <w:t>2</w:t>
      </w:r>
      <w:r w:rsidR="00B54725">
        <w:rPr>
          <w:sz w:val="24"/>
          <w:szCs w:val="24"/>
        </w:rPr>
        <w:t xml:space="preserve"> </w:t>
      </w:r>
      <w:r w:rsidRPr="00004FDA">
        <w:rPr>
          <w:sz w:val="24"/>
          <w:szCs w:val="24"/>
        </w:rPr>
        <w:t>–</w:t>
      </w:r>
      <w:r w:rsidR="00B54725">
        <w:rPr>
          <w:sz w:val="24"/>
          <w:szCs w:val="24"/>
        </w:rPr>
        <w:t xml:space="preserve"> </w:t>
      </w:r>
      <w:r w:rsidRPr="00004FDA">
        <w:rPr>
          <w:sz w:val="24"/>
          <w:szCs w:val="24"/>
        </w:rPr>
        <w:t>4</w:t>
      </w:r>
      <w:r w:rsidR="00B54725">
        <w:rPr>
          <w:sz w:val="24"/>
          <w:szCs w:val="24"/>
        </w:rPr>
        <w:t xml:space="preserve">  </w:t>
      </w:r>
      <w:r w:rsidRPr="00004FDA">
        <w:rPr>
          <w:sz w:val="24"/>
          <w:szCs w:val="24"/>
        </w:rPr>
        <w:t>классах.</w:t>
      </w:r>
      <w:r w:rsidR="00B54725">
        <w:rPr>
          <w:sz w:val="24"/>
          <w:szCs w:val="24"/>
        </w:rPr>
        <w:t xml:space="preserve"> </w:t>
      </w:r>
    </w:p>
    <w:p w:rsidR="0046030B" w:rsidRPr="00004FDA" w:rsidRDefault="0046030B" w:rsidP="001E4B59">
      <w:pPr>
        <w:ind w:firstLine="284"/>
        <w:jc w:val="center"/>
        <w:rPr>
          <w:sz w:val="24"/>
          <w:szCs w:val="24"/>
        </w:rPr>
      </w:pPr>
      <w:r w:rsidRPr="00004FDA">
        <w:rPr>
          <w:b/>
          <w:sz w:val="24"/>
          <w:szCs w:val="24"/>
        </w:rPr>
        <w:t>Учебный</w:t>
      </w:r>
      <w:r w:rsidR="00B54725">
        <w:rPr>
          <w:b/>
          <w:sz w:val="24"/>
          <w:szCs w:val="24"/>
        </w:rPr>
        <w:t xml:space="preserve"> </w:t>
      </w:r>
      <w:r w:rsidRPr="00004FDA">
        <w:rPr>
          <w:b/>
          <w:sz w:val="24"/>
          <w:szCs w:val="24"/>
        </w:rPr>
        <w:t>план</w:t>
      </w:r>
      <w:r w:rsidR="00B54725">
        <w:rPr>
          <w:b/>
          <w:sz w:val="24"/>
          <w:szCs w:val="24"/>
        </w:rPr>
        <w:t xml:space="preserve"> </w:t>
      </w:r>
      <w:r w:rsidRPr="00004FDA">
        <w:rPr>
          <w:b/>
          <w:sz w:val="24"/>
          <w:szCs w:val="24"/>
        </w:rPr>
        <w:t>для</w:t>
      </w:r>
      <w:r w:rsidR="00B54725">
        <w:rPr>
          <w:b/>
          <w:sz w:val="24"/>
          <w:szCs w:val="24"/>
        </w:rPr>
        <w:t xml:space="preserve"> </w:t>
      </w:r>
      <w:r w:rsidRPr="00004FDA">
        <w:rPr>
          <w:b/>
          <w:sz w:val="24"/>
          <w:szCs w:val="24"/>
        </w:rPr>
        <w:t>1</w:t>
      </w:r>
      <w:r w:rsidR="00B54725">
        <w:rPr>
          <w:b/>
          <w:sz w:val="24"/>
          <w:szCs w:val="24"/>
        </w:rPr>
        <w:t xml:space="preserve"> </w:t>
      </w:r>
      <w:r w:rsidRPr="00004FDA">
        <w:rPr>
          <w:b/>
          <w:sz w:val="24"/>
          <w:szCs w:val="24"/>
        </w:rPr>
        <w:t>–</w:t>
      </w:r>
      <w:r w:rsidR="00B54725">
        <w:rPr>
          <w:b/>
          <w:sz w:val="24"/>
          <w:szCs w:val="24"/>
        </w:rPr>
        <w:t xml:space="preserve"> </w:t>
      </w:r>
      <w:r w:rsidRPr="00004FDA">
        <w:rPr>
          <w:b/>
          <w:sz w:val="24"/>
          <w:szCs w:val="24"/>
        </w:rPr>
        <w:t>4</w:t>
      </w:r>
      <w:r w:rsidR="00B54725">
        <w:rPr>
          <w:b/>
          <w:sz w:val="24"/>
          <w:szCs w:val="24"/>
        </w:rPr>
        <w:t xml:space="preserve">  </w:t>
      </w:r>
      <w:r w:rsidRPr="00004FDA">
        <w:rPr>
          <w:b/>
          <w:sz w:val="24"/>
          <w:szCs w:val="24"/>
        </w:rPr>
        <w:t>классов</w:t>
      </w:r>
      <w:r w:rsidR="00B54725">
        <w:rPr>
          <w:b/>
          <w:sz w:val="24"/>
          <w:szCs w:val="24"/>
        </w:rPr>
        <w:t xml:space="preserve"> </w:t>
      </w:r>
      <w:r w:rsidRPr="00004FDA">
        <w:rPr>
          <w:b/>
          <w:sz w:val="24"/>
          <w:szCs w:val="24"/>
        </w:rPr>
        <w:t>по</w:t>
      </w:r>
      <w:r w:rsidR="00B54725">
        <w:rPr>
          <w:b/>
          <w:sz w:val="24"/>
          <w:szCs w:val="24"/>
        </w:rPr>
        <w:t xml:space="preserve"> </w:t>
      </w:r>
      <w:r w:rsidRPr="00004FDA">
        <w:rPr>
          <w:b/>
          <w:sz w:val="24"/>
          <w:szCs w:val="24"/>
        </w:rPr>
        <w:t>ФГОС</w:t>
      </w:r>
      <w:r w:rsidR="00B54725">
        <w:rPr>
          <w:b/>
          <w:sz w:val="24"/>
          <w:szCs w:val="24"/>
        </w:rPr>
        <w:t xml:space="preserve"> </w:t>
      </w:r>
      <w:r w:rsidRPr="00004FDA">
        <w:rPr>
          <w:b/>
          <w:sz w:val="24"/>
          <w:szCs w:val="24"/>
        </w:rPr>
        <w:t>НОО</w:t>
      </w:r>
      <w:r w:rsidR="00B54725">
        <w:rPr>
          <w:b/>
          <w:sz w:val="24"/>
          <w:szCs w:val="24"/>
        </w:rPr>
        <w:t xml:space="preserve"> </w:t>
      </w:r>
    </w:p>
    <w:p w:rsidR="0046030B" w:rsidRPr="00004FDA" w:rsidRDefault="0046030B" w:rsidP="0046030B">
      <w:pPr>
        <w:ind w:firstLine="284"/>
        <w:jc w:val="both"/>
        <w:rPr>
          <w:color w:val="FF0000"/>
          <w:sz w:val="24"/>
          <w:szCs w:val="24"/>
        </w:rPr>
      </w:pPr>
    </w:p>
    <w:tbl>
      <w:tblPr>
        <w:tblStyle w:val="a3"/>
        <w:tblW w:w="9901" w:type="dxa"/>
        <w:tblLook w:val="04A0" w:firstRow="1" w:lastRow="0" w:firstColumn="1" w:lastColumn="0" w:noHBand="0" w:noVBand="1"/>
      </w:tblPr>
      <w:tblGrid>
        <w:gridCol w:w="2753"/>
        <w:gridCol w:w="2765"/>
        <w:gridCol w:w="818"/>
        <w:gridCol w:w="75"/>
        <w:gridCol w:w="750"/>
        <w:gridCol w:w="6"/>
        <w:gridCol w:w="885"/>
        <w:gridCol w:w="854"/>
        <w:gridCol w:w="995"/>
      </w:tblGrid>
      <w:tr w:rsidR="007767E4" w:rsidTr="00507798">
        <w:trPr>
          <w:trHeight w:val="693"/>
        </w:trPr>
        <w:tc>
          <w:tcPr>
            <w:tcW w:w="2753" w:type="dxa"/>
            <w:vMerge w:val="restart"/>
          </w:tcPr>
          <w:p w:rsidR="007767E4" w:rsidRDefault="007767E4" w:rsidP="00BC71CC">
            <w:pPr>
              <w:jc w:val="center"/>
              <w:rPr>
                <w:sz w:val="24"/>
                <w:szCs w:val="24"/>
              </w:rPr>
            </w:pPr>
            <w:r>
              <w:rPr>
                <w:sz w:val="24"/>
                <w:szCs w:val="24"/>
              </w:rPr>
              <w:t>Предметные области</w:t>
            </w:r>
          </w:p>
        </w:tc>
        <w:tc>
          <w:tcPr>
            <w:tcW w:w="2765" w:type="dxa"/>
            <w:vMerge w:val="restart"/>
            <w:tcBorders>
              <w:tr2bl w:val="single" w:sz="4" w:space="0" w:color="auto"/>
            </w:tcBorders>
          </w:tcPr>
          <w:p w:rsidR="007767E4" w:rsidRDefault="007767E4" w:rsidP="00BC71CC">
            <w:pPr>
              <w:rPr>
                <w:sz w:val="24"/>
                <w:szCs w:val="24"/>
              </w:rPr>
            </w:pPr>
            <w:r>
              <w:rPr>
                <w:sz w:val="24"/>
                <w:szCs w:val="24"/>
              </w:rPr>
              <w:t>Учебные предметы</w:t>
            </w:r>
          </w:p>
          <w:p w:rsidR="007767E4" w:rsidRDefault="007767E4" w:rsidP="00BC71CC">
            <w:pPr>
              <w:rPr>
                <w:sz w:val="24"/>
                <w:szCs w:val="24"/>
              </w:rPr>
            </w:pPr>
          </w:p>
          <w:p w:rsidR="007767E4" w:rsidRDefault="007767E4" w:rsidP="00BC71CC">
            <w:pPr>
              <w:jc w:val="right"/>
              <w:rPr>
                <w:sz w:val="24"/>
                <w:szCs w:val="24"/>
              </w:rPr>
            </w:pPr>
            <w:r>
              <w:rPr>
                <w:sz w:val="24"/>
                <w:szCs w:val="24"/>
              </w:rPr>
              <w:t xml:space="preserve">Классы </w:t>
            </w:r>
          </w:p>
          <w:p w:rsidR="007767E4" w:rsidRDefault="007767E4" w:rsidP="00BC71CC">
            <w:pPr>
              <w:rPr>
                <w:sz w:val="24"/>
                <w:szCs w:val="24"/>
              </w:rPr>
            </w:pPr>
          </w:p>
        </w:tc>
        <w:tc>
          <w:tcPr>
            <w:tcW w:w="3388" w:type="dxa"/>
            <w:gridSpan w:val="6"/>
          </w:tcPr>
          <w:p w:rsidR="007767E4" w:rsidRDefault="007767E4" w:rsidP="00BC71CC">
            <w:pPr>
              <w:jc w:val="center"/>
              <w:rPr>
                <w:sz w:val="24"/>
                <w:szCs w:val="24"/>
              </w:rPr>
            </w:pPr>
            <w:r>
              <w:rPr>
                <w:sz w:val="24"/>
                <w:szCs w:val="24"/>
              </w:rPr>
              <w:t>Кол-во часов в неделю</w:t>
            </w:r>
          </w:p>
        </w:tc>
        <w:tc>
          <w:tcPr>
            <w:tcW w:w="995" w:type="dxa"/>
            <w:vMerge w:val="restart"/>
          </w:tcPr>
          <w:p w:rsidR="007767E4" w:rsidRDefault="007767E4" w:rsidP="00BC71CC">
            <w:pPr>
              <w:jc w:val="center"/>
              <w:rPr>
                <w:sz w:val="24"/>
                <w:szCs w:val="24"/>
              </w:rPr>
            </w:pPr>
            <w:r>
              <w:rPr>
                <w:sz w:val="24"/>
                <w:szCs w:val="24"/>
              </w:rPr>
              <w:t xml:space="preserve">Всего </w:t>
            </w:r>
          </w:p>
        </w:tc>
      </w:tr>
      <w:tr w:rsidR="007767E4" w:rsidTr="00507798">
        <w:trPr>
          <w:trHeight w:val="400"/>
        </w:trPr>
        <w:tc>
          <w:tcPr>
            <w:tcW w:w="2753" w:type="dxa"/>
            <w:vMerge/>
          </w:tcPr>
          <w:p w:rsidR="007767E4" w:rsidRDefault="007767E4" w:rsidP="00BC71CC">
            <w:pPr>
              <w:jc w:val="center"/>
              <w:rPr>
                <w:sz w:val="24"/>
                <w:szCs w:val="24"/>
              </w:rPr>
            </w:pPr>
          </w:p>
        </w:tc>
        <w:tc>
          <w:tcPr>
            <w:tcW w:w="2765" w:type="dxa"/>
            <w:vMerge/>
            <w:tcBorders>
              <w:tr2bl w:val="single" w:sz="4" w:space="0" w:color="auto"/>
            </w:tcBorders>
          </w:tcPr>
          <w:p w:rsidR="007767E4" w:rsidRDefault="007767E4" w:rsidP="00BC71CC">
            <w:pPr>
              <w:rPr>
                <w:sz w:val="24"/>
                <w:szCs w:val="24"/>
              </w:rPr>
            </w:pPr>
          </w:p>
        </w:tc>
        <w:tc>
          <w:tcPr>
            <w:tcW w:w="818" w:type="dxa"/>
          </w:tcPr>
          <w:p w:rsidR="007767E4" w:rsidRDefault="007767E4" w:rsidP="00BC71CC">
            <w:pPr>
              <w:jc w:val="center"/>
              <w:rPr>
                <w:sz w:val="24"/>
                <w:szCs w:val="24"/>
              </w:rPr>
            </w:pPr>
            <w:r>
              <w:rPr>
                <w:sz w:val="24"/>
                <w:szCs w:val="24"/>
              </w:rPr>
              <w:t>1 класс</w:t>
            </w:r>
          </w:p>
        </w:tc>
        <w:tc>
          <w:tcPr>
            <w:tcW w:w="825" w:type="dxa"/>
            <w:gridSpan w:val="2"/>
          </w:tcPr>
          <w:p w:rsidR="007767E4" w:rsidRDefault="007767E4" w:rsidP="00BC71CC">
            <w:pPr>
              <w:jc w:val="center"/>
              <w:rPr>
                <w:sz w:val="24"/>
                <w:szCs w:val="24"/>
              </w:rPr>
            </w:pPr>
            <w:r>
              <w:rPr>
                <w:sz w:val="24"/>
                <w:szCs w:val="24"/>
              </w:rPr>
              <w:t>2 класс</w:t>
            </w:r>
          </w:p>
        </w:tc>
        <w:tc>
          <w:tcPr>
            <w:tcW w:w="891" w:type="dxa"/>
            <w:gridSpan w:val="2"/>
          </w:tcPr>
          <w:p w:rsidR="007767E4" w:rsidRDefault="007767E4" w:rsidP="00BC71CC">
            <w:pPr>
              <w:jc w:val="center"/>
              <w:rPr>
                <w:sz w:val="24"/>
                <w:szCs w:val="24"/>
              </w:rPr>
            </w:pPr>
            <w:r>
              <w:rPr>
                <w:sz w:val="24"/>
                <w:szCs w:val="24"/>
              </w:rPr>
              <w:t>3 класс</w:t>
            </w:r>
          </w:p>
        </w:tc>
        <w:tc>
          <w:tcPr>
            <w:tcW w:w="854" w:type="dxa"/>
          </w:tcPr>
          <w:p w:rsidR="007767E4" w:rsidRDefault="007767E4" w:rsidP="00BC71CC">
            <w:pPr>
              <w:jc w:val="center"/>
              <w:rPr>
                <w:sz w:val="24"/>
                <w:szCs w:val="24"/>
              </w:rPr>
            </w:pPr>
            <w:r>
              <w:rPr>
                <w:sz w:val="24"/>
                <w:szCs w:val="24"/>
              </w:rPr>
              <w:t>4 класс</w:t>
            </w:r>
          </w:p>
        </w:tc>
        <w:tc>
          <w:tcPr>
            <w:tcW w:w="995" w:type="dxa"/>
            <w:vMerge/>
          </w:tcPr>
          <w:p w:rsidR="007767E4" w:rsidRDefault="007767E4" w:rsidP="00BC71CC">
            <w:pPr>
              <w:jc w:val="center"/>
              <w:rPr>
                <w:sz w:val="24"/>
                <w:szCs w:val="24"/>
              </w:rPr>
            </w:pPr>
          </w:p>
        </w:tc>
      </w:tr>
      <w:tr w:rsidR="007767E4" w:rsidTr="00507798">
        <w:trPr>
          <w:trHeight w:val="271"/>
        </w:trPr>
        <w:tc>
          <w:tcPr>
            <w:tcW w:w="9901" w:type="dxa"/>
            <w:gridSpan w:val="9"/>
          </w:tcPr>
          <w:p w:rsidR="007767E4" w:rsidRPr="00EC2233" w:rsidRDefault="007767E4" w:rsidP="00BC71CC">
            <w:pPr>
              <w:jc w:val="center"/>
              <w:rPr>
                <w:b/>
                <w:i/>
                <w:sz w:val="24"/>
                <w:szCs w:val="24"/>
              </w:rPr>
            </w:pPr>
            <w:r w:rsidRPr="00EC2233">
              <w:rPr>
                <w:b/>
                <w:i/>
                <w:sz w:val="24"/>
                <w:szCs w:val="24"/>
              </w:rPr>
              <w:t>Обязательная часть</w:t>
            </w:r>
          </w:p>
        </w:tc>
      </w:tr>
      <w:tr w:rsidR="007767E4" w:rsidTr="00507798">
        <w:trPr>
          <w:trHeight w:val="271"/>
        </w:trPr>
        <w:tc>
          <w:tcPr>
            <w:tcW w:w="2753" w:type="dxa"/>
            <w:vMerge w:val="restart"/>
          </w:tcPr>
          <w:p w:rsidR="007767E4" w:rsidRDefault="00507798" w:rsidP="00BC71CC">
            <w:pPr>
              <w:jc w:val="center"/>
              <w:rPr>
                <w:sz w:val="24"/>
                <w:szCs w:val="24"/>
              </w:rPr>
            </w:pPr>
            <w:r>
              <w:rPr>
                <w:sz w:val="24"/>
                <w:szCs w:val="24"/>
              </w:rPr>
              <w:t>Русский язык и литература</w:t>
            </w:r>
          </w:p>
        </w:tc>
        <w:tc>
          <w:tcPr>
            <w:tcW w:w="2765" w:type="dxa"/>
          </w:tcPr>
          <w:p w:rsidR="007767E4" w:rsidRDefault="007767E4" w:rsidP="00BC71CC">
            <w:pPr>
              <w:jc w:val="center"/>
              <w:rPr>
                <w:sz w:val="24"/>
                <w:szCs w:val="24"/>
              </w:rPr>
            </w:pPr>
            <w:r>
              <w:rPr>
                <w:sz w:val="24"/>
                <w:szCs w:val="24"/>
              </w:rPr>
              <w:t>Русский язык</w:t>
            </w:r>
          </w:p>
        </w:tc>
        <w:tc>
          <w:tcPr>
            <w:tcW w:w="893" w:type="dxa"/>
            <w:gridSpan w:val="2"/>
          </w:tcPr>
          <w:p w:rsidR="007767E4" w:rsidRDefault="007767E4" w:rsidP="00BC71CC">
            <w:pPr>
              <w:jc w:val="center"/>
              <w:rPr>
                <w:sz w:val="24"/>
                <w:szCs w:val="24"/>
              </w:rPr>
            </w:pPr>
            <w:r>
              <w:rPr>
                <w:sz w:val="24"/>
                <w:szCs w:val="24"/>
              </w:rPr>
              <w:t>4</w:t>
            </w:r>
          </w:p>
        </w:tc>
        <w:tc>
          <w:tcPr>
            <w:tcW w:w="756" w:type="dxa"/>
            <w:gridSpan w:val="2"/>
          </w:tcPr>
          <w:p w:rsidR="007767E4" w:rsidRDefault="007767E4" w:rsidP="00BC71CC">
            <w:pPr>
              <w:jc w:val="center"/>
              <w:rPr>
                <w:sz w:val="24"/>
                <w:szCs w:val="24"/>
              </w:rPr>
            </w:pPr>
            <w:r>
              <w:rPr>
                <w:sz w:val="24"/>
                <w:szCs w:val="24"/>
              </w:rPr>
              <w:t>4</w:t>
            </w:r>
          </w:p>
        </w:tc>
        <w:tc>
          <w:tcPr>
            <w:tcW w:w="885" w:type="dxa"/>
          </w:tcPr>
          <w:p w:rsidR="007767E4" w:rsidRDefault="007767E4" w:rsidP="00BC71CC">
            <w:pPr>
              <w:jc w:val="center"/>
              <w:rPr>
                <w:sz w:val="24"/>
                <w:szCs w:val="24"/>
              </w:rPr>
            </w:pPr>
            <w:r>
              <w:rPr>
                <w:sz w:val="24"/>
                <w:szCs w:val="24"/>
              </w:rPr>
              <w:t>4</w:t>
            </w:r>
          </w:p>
        </w:tc>
        <w:tc>
          <w:tcPr>
            <w:tcW w:w="854" w:type="dxa"/>
          </w:tcPr>
          <w:p w:rsidR="007767E4" w:rsidRDefault="007767E4" w:rsidP="00BC71CC">
            <w:pPr>
              <w:jc w:val="center"/>
              <w:rPr>
                <w:sz w:val="24"/>
                <w:szCs w:val="24"/>
              </w:rPr>
            </w:pPr>
            <w:r>
              <w:rPr>
                <w:sz w:val="24"/>
                <w:szCs w:val="24"/>
              </w:rPr>
              <w:t>4</w:t>
            </w:r>
          </w:p>
        </w:tc>
        <w:tc>
          <w:tcPr>
            <w:tcW w:w="995" w:type="dxa"/>
          </w:tcPr>
          <w:p w:rsidR="007767E4" w:rsidRDefault="007767E4" w:rsidP="00BC71CC">
            <w:pPr>
              <w:jc w:val="center"/>
              <w:rPr>
                <w:sz w:val="24"/>
                <w:szCs w:val="24"/>
              </w:rPr>
            </w:pPr>
            <w:r>
              <w:rPr>
                <w:sz w:val="24"/>
                <w:szCs w:val="24"/>
              </w:rPr>
              <w:t>16</w:t>
            </w:r>
          </w:p>
        </w:tc>
      </w:tr>
      <w:tr w:rsidR="007767E4" w:rsidTr="00507798">
        <w:trPr>
          <w:trHeight w:val="145"/>
        </w:trPr>
        <w:tc>
          <w:tcPr>
            <w:tcW w:w="2753" w:type="dxa"/>
            <w:vMerge/>
          </w:tcPr>
          <w:p w:rsidR="007767E4" w:rsidRDefault="007767E4" w:rsidP="00BC71CC">
            <w:pPr>
              <w:jc w:val="center"/>
              <w:rPr>
                <w:sz w:val="24"/>
                <w:szCs w:val="24"/>
              </w:rPr>
            </w:pPr>
          </w:p>
        </w:tc>
        <w:tc>
          <w:tcPr>
            <w:tcW w:w="2765" w:type="dxa"/>
          </w:tcPr>
          <w:p w:rsidR="007767E4" w:rsidRDefault="007767E4" w:rsidP="00BC71CC">
            <w:pPr>
              <w:jc w:val="center"/>
              <w:rPr>
                <w:sz w:val="24"/>
                <w:szCs w:val="24"/>
              </w:rPr>
            </w:pPr>
            <w:r>
              <w:rPr>
                <w:sz w:val="24"/>
                <w:szCs w:val="24"/>
              </w:rPr>
              <w:t>Литературное чтение</w:t>
            </w:r>
          </w:p>
        </w:tc>
        <w:tc>
          <w:tcPr>
            <w:tcW w:w="893" w:type="dxa"/>
            <w:gridSpan w:val="2"/>
          </w:tcPr>
          <w:p w:rsidR="007767E4" w:rsidRDefault="007767E4" w:rsidP="00BC71CC">
            <w:pPr>
              <w:jc w:val="center"/>
              <w:rPr>
                <w:sz w:val="24"/>
                <w:szCs w:val="24"/>
              </w:rPr>
            </w:pPr>
            <w:r>
              <w:rPr>
                <w:sz w:val="24"/>
                <w:szCs w:val="24"/>
              </w:rPr>
              <w:t>4</w:t>
            </w:r>
          </w:p>
        </w:tc>
        <w:tc>
          <w:tcPr>
            <w:tcW w:w="756" w:type="dxa"/>
            <w:gridSpan w:val="2"/>
          </w:tcPr>
          <w:p w:rsidR="007767E4" w:rsidRDefault="007767E4" w:rsidP="00BC71CC">
            <w:pPr>
              <w:jc w:val="center"/>
              <w:rPr>
                <w:sz w:val="24"/>
                <w:szCs w:val="24"/>
              </w:rPr>
            </w:pPr>
            <w:r>
              <w:rPr>
                <w:sz w:val="24"/>
                <w:szCs w:val="24"/>
              </w:rPr>
              <w:t>4</w:t>
            </w:r>
          </w:p>
        </w:tc>
        <w:tc>
          <w:tcPr>
            <w:tcW w:w="885" w:type="dxa"/>
          </w:tcPr>
          <w:p w:rsidR="007767E4" w:rsidRDefault="007767E4" w:rsidP="00BC71CC">
            <w:pPr>
              <w:jc w:val="center"/>
              <w:rPr>
                <w:sz w:val="24"/>
                <w:szCs w:val="24"/>
              </w:rPr>
            </w:pPr>
            <w:r>
              <w:rPr>
                <w:sz w:val="24"/>
                <w:szCs w:val="24"/>
              </w:rPr>
              <w:t>4</w:t>
            </w:r>
          </w:p>
        </w:tc>
        <w:tc>
          <w:tcPr>
            <w:tcW w:w="854" w:type="dxa"/>
          </w:tcPr>
          <w:p w:rsidR="007767E4" w:rsidRDefault="007767E4" w:rsidP="00BC71CC">
            <w:pPr>
              <w:jc w:val="center"/>
              <w:rPr>
                <w:sz w:val="24"/>
                <w:szCs w:val="24"/>
              </w:rPr>
            </w:pPr>
            <w:r>
              <w:rPr>
                <w:sz w:val="24"/>
                <w:szCs w:val="24"/>
              </w:rPr>
              <w:t>3</w:t>
            </w:r>
          </w:p>
        </w:tc>
        <w:tc>
          <w:tcPr>
            <w:tcW w:w="995" w:type="dxa"/>
          </w:tcPr>
          <w:p w:rsidR="007767E4" w:rsidRDefault="007767E4" w:rsidP="00BC71CC">
            <w:pPr>
              <w:jc w:val="center"/>
              <w:rPr>
                <w:sz w:val="24"/>
                <w:szCs w:val="24"/>
              </w:rPr>
            </w:pPr>
            <w:r>
              <w:rPr>
                <w:sz w:val="24"/>
                <w:szCs w:val="24"/>
              </w:rPr>
              <w:t>15</w:t>
            </w:r>
          </w:p>
        </w:tc>
      </w:tr>
      <w:tr w:rsidR="007767E4" w:rsidTr="00507798">
        <w:trPr>
          <w:trHeight w:val="145"/>
        </w:trPr>
        <w:tc>
          <w:tcPr>
            <w:tcW w:w="2753" w:type="dxa"/>
          </w:tcPr>
          <w:p w:rsidR="007767E4" w:rsidRDefault="00507798" w:rsidP="00BC71CC">
            <w:pPr>
              <w:jc w:val="center"/>
              <w:rPr>
                <w:sz w:val="24"/>
                <w:szCs w:val="24"/>
              </w:rPr>
            </w:pPr>
            <w:r>
              <w:rPr>
                <w:sz w:val="24"/>
                <w:szCs w:val="24"/>
              </w:rPr>
              <w:t>Иностранный язык</w:t>
            </w:r>
          </w:p>
        </w:tc>
        <w:tc>
          <w:tcPr>
            <w:tcW w:w="2765" w:type="dxa"/>
          </w:tcPr>
          <w:p w:rsidR="007767E4" w:rsidRDefault="007767E4" w:rsidP="00BC71CC">
            <w:pPr>
              <w:jc w:val="center"/>
              <w:rPr>
                <w:sz w:val="24"/>
                <w:szCs w:val="24"/>
              </w:rPr>
            </w:pPr>
            <w:r>
              <w:rPr>
                <w:sz w:val="24"/>
                <w:szCs w:val="24"/>
              </w:rPr>
              <w:t xml:space="preserve">Иностранный язык </w:t>
            </w:r>
            <w:r w:rsidR="00507798">
              <w:rPr>
                <w:sz w:val="24"/>
                <w:szCs w:val="24"/>
              </w:rPr>
              <w:t>(английский)</w:t>
            </w:r>
          </w:p>
        </w:tc>
        <w:tc>
          <w:tcPr>
            <w:tcW w:w="893" w:type="dxa"/>
            <w:gridSpan w:val="2"/>
          </w:tcPr>
          <w:p w:rsidR="007767E4" w:rsidRDefault="007767E4" w:rsidP="00BC71CC">
            <w:pPr>
              <w:jc w:val="center"/>
              <w:rPr>
                <w:sz w:val="24"/>
                <w:szCs w:val="24"/>
              </w:rPr>
            </w:pPr>
            <w:r>
              <w:rPr>
                <w:sz w:val="24"/>
                <w:szCs w:val="24"/>
              </w:rPr>
              <w:t>-</w:t>
            </w:r>
          </w:p>
        </w:tc>
        <w:tc>
          <w:tcPr>
            <w:tcW w:w="756" w:type="dxa"/>
            <w:gridSpan w:val="2"/>
          </w:tcPr>
          <w:p w:rsidR="007767E4" w:rsidRDefault="007767E4" w:rsidP="00BC71CC">
            <w:pPr>
              <w:jc w:val="center"/>
              <w:rPr>
                <w:sz w:val="24"/>
                <w:szCs w:val="24"/>
              </w:rPr>
            </w:pPr>
            <w:r>
              <w:rPr>
                <w:sz w:val="24"/>
                <w:szCs w:val="24"/>
              </w:rPr>
              <w:t>2</w:t>
            </w:r>
          </w:p>
        </w:tc>
        <w:tc>
          <w:tcPr>
            <w:tcW w:w="885" w:type="dxa"/>
          </w:tcPr>
          <w:p w:rsidR="007767E4" w:rsidRDefault="007767E4" w:rsidP="00BC71CC">
            <w:pPr>
              <w:jc w:val="center"/>
              <w:rPr>
                <w:sz w:val="24"/>
                <w:szCs w:val="24"/>
              </w:rPr>
            </w:pPr>
            <w:r>
              <w:rPr>
                <w:sz w:val="24"/>
                <w:szCs w:val="24"/>
              </w:rPr>
              <w:t>2</w:t>
            </w:r>
          </w:p>
        </w:tc>
        <w:tc>
          <w:tcPr>
            <w:tcW w:w="854" w:type="dxa"/>
          </w:tcPr>
          <w:p w:rsidR="007767E4" w:rsidRDefault="007767E4" w:rsidP="00BC71CC">
            <w:pPr>
              <w:jc w:val="center"/>
              <w:rPr>
                <w:sz w:val="24"/>
                <w:szCs w:val="24"/>
              </w:rPr>
            </w:pPr>
            <w:r>
              <w:rPr>
                <w:sz w:val="24"/>
                <w:szCs w:val="24"/>
              </w:rPr>
              <w:t>2</w:t>
            </w:r>
          </w:p>
        </w:tc>
        <w:tc>
          <w:tcPr>
            <w:tcW w:w="995" w:type="dxa"/>
          </w:tcPr>
          <w:p w:rsidR="007767E4" w:rsidRDefault="007767E4" w:rsidP="00BC71CC">
            <w:pPr>
              <w:jc w:val="center"/>
              <w:rPr>
                <w:sz w:val="24"/>
                <w:szCs w:val="24"/>
              </w:rPr>
            </w:pPr>
            <w:r>
              <w:rPr>
                <w:sz w:val="24"/>
                <w:szCs w:val="24"/>
              </w:rPr>
              <w:t>6</w:t>
            </w:r>
          </w:p>
        </w:tc>
      </w:tr>
      <w:tr w:rsidR="007767E4" w:rsidTr="00507798">
        <w:trPr>
          <w:trHeight w:val="286"/>
        </w:trPr>
        <w:tc>
          <w:tcPr>
            <w:tcW w:w="2753" w:type="dxa"/>
            <w:vMerge w:val="restart"/>
          </w:tcPr>
          <w:p w:rsidR="007767E4" w:rsidRDefault="007767E4" w:rsidP="00BC71CC">
            <w:pPr>
              <w:jc w:val="center"/>
              <w:rPr>
                <w:sz w:val="24"/>
                <w:szCs w:val="24"/>
              </w:rPr>
            </w:pPr>
            <w:r>
              <w:rPr>
                <w:sz w:val="24"/>
                <w:szCs w:val="24"/>
              </w:rPr>
              <w:lastRenderedPageBreak/>
              <w:t>Родной язык и литературное чтение на родном языке</w:t>
            </w:r>
          </w:p>
        </w:tc>
        <w:tc>
          <w:tcPr>
            <w:tcW w:w="2765" w:type="dxa"/>
          </w:tcPr>
          <w:p w:rsidR="007767E4" w:rsidRDefault="007767E4" w:rsidP="00BC71CC">
            <w:pPr>
              <w:jc w:val="center"/>
              <w:rPr>
                <w:sz w:val="24"/>
                <w:szCs w:val="24"/>
              </w:rPr>
            </w:pPr>
            <w:r>
              <w:rPr>
                <w:sz w:val="24"/>
                <w:szCs w:val="24"/>
              </w:rPr>
              <w:t>Родной язык (русский)</w:t>
            </w:r>
          </w:p>
        </w:tc>
        <w:tc>
          <w:tcPr>
            <w:tcW w:w="893" w:type="dxa"/>
            <w:gridSpan w:val="2"/>
          </w:tcPr>
          <w:p w:rsidR="007767E4" w:rsidRDefault="007767E4" w:rsidP="00BC71CC">
            <w:pPr>
              <w:jc w:val="center"/>
              <w:rPr>
                <w:sz w:val="24"/>
                <w:szCs w:val="24"/>
              </w:rPr>
            </w:pPr>
            <w:r>
              <w:rPr>
                <w:sz w:val="24"/>
                <w:szCs w:val="24"/>
              </w:rPr>
              <w:t>0,5</w:t>
            </w:r>
          </w:p>
        </w:tc>
        <w:tc>
          <w:tcPr>
            <w:tcW w:w="756" w:type="dxa"/>
            <w:gridSpan w:val="2"/>
          </w:tcPr>
          <w:p w:rsidR="007767E4" w:rsidRDefault="007767E4" w:rsidP="00BC71CC">
            <w:pPr>
              <w:jc w:val="center"/>
              <w:rPr>
                <w:sz w:val="24"/>
                <w:szCs w:val="24"/>
              </w:rPr>
            </w:pPr>
            <w:r>
              <w:rPr>
                <w:sz w:val="24"/>
                <w:szCs w:val="24"/>
              </w:rPr>
              <w:t>0,5</w:t>
            </w:r>
          </w:p>
        </w:tc>
        <w:tc>
          <w:tcPr>
            <w:tcW w:w="885" w:type="dxa"/>
          </w:tcPr>
          <w:p w:rsidR="007767E4" w:rsidRDefault="007767E4" w:rsidP="00BC71CC">
            <w:pPr>
              <w:jc w:val="center"/>
              <w:rPr>
                <w:sz w:val="24"/>
                <w:szCs w:val="24"/>
              </w:rPr>
            </w:pPr>
            <w:r>
              <w:rPr>
                <w:sz w:val="24"/>
                <w:szCs w:val="24"/>
              </w:rPr>
              <w:t>0,5</w:t>
            </w:r>
          </w:p>
        </w:tc>
        <w:tc>
          <w:tcPr>
            <w:tcW w:w="854" w:type="dxa"/>
          </w:tcPr>
          <w:p w:rsidR="007767E4" w:rsidRDefault="007767E4" w:rsidP="00BC71CC">
            <w:pPr>
              <w:jc w:val="center"/>
              <w:rPr>
                <w:sz w:val="24"/>
                <w:szCs w:val="24"/>
              </w:rPr>
            </w:pPr>
            <w:r>
              <w:rPr>
                <w:sz w:val="24"/>
                <w:szCs w:val="24"/>
              </w:rPr>
              <w:t>0,5</w:t>
            </w:r>
          </w:p>
        </w:tc>
        <w:tc>
          <w:tcPr>
            <w:tcW w:w="995" w:type="dxa"/>
          </w:tcPr>
          <w:p w:rsidR="007767E4" w:rsidRDefault="007767E4" w:rsidP="00BC71CC">
            <w:pPr>
              <w:jc w:val="center"/>
              <w:rPr>
                <w:sz w:val="24"/>
                <w:szCs w:val="24"/>
              </w:rPr>
            </w:pPr>
            <w:r>
              <w:rPr>
                <w:sz w:val="24"/>
                <w:szCs w:val="24"/>
              </w:rPr>
              <w:t>2</w:t>
            </w:r>
          </w:p>
        </w:tc>
      </w:tr>
      <w:tr w:rsidR="007767E4" w:rsidTr="00507798">
        <w:trPr>
          <w:trHeight w:val="145"/>
        </w:trPr>
        <w:tc>
          <w:tcPr>
            <w:tcW w:w="2753" w:type="dxa"/>
            <w:vMerge/>
          </w:tcPr>
          <w:p w:rsidR="007767E4" w:rsidRDefault="007767E4" w:rsidP="00BC71CC">
            <w:pPr>
              <w:jc w:val="center"/>
              <w:rPr>
                <w:sz w:val="24"/>
                <w:szCs w:val="24"/>
              </w:rPr>
            </w:pPr>
          </w:p>
        </w:tc>
        <w:tc>
          <w:tcPr>
            <w:tcW w:w="2765" w:type="dxa"/>
          </w:tcPr>
          <w:p w:rsidR="007767E4" w:rsidRDefault="007767E4" w:rsidP="00BC71CC">
            <w:pPr>
              <w:jc w:val="center"/>
              <w:rPr>
                <w:sz w:val="24"/>
                <w:szCs w:val="24"/>
              </w:rPr>
            </w:pPr>
            <w:r>
              <w:rPr>
                <w:sz w:val="24"/>
                <w:szCs w:val="24"/>
              </w:rPr>
              <w:t>Литературное чтение на родном языке (русском)</w:t>
            </w:r>
          </w:p>
        </w:tc>
        <w:tc>
          <w:tcPr>
            <w:tcW w:w="893" w:type="dxa"/>
            <w:gridSpan w:val="2"/>
          </w:tcPr>
          <w:p w:rsidR="007767E4" w:rsidRPr="00EE0C2A" w:rsidRDefault="007767E4" w:rsidP="00BC71CC">
            <w:pPr>
              <w:jc w:val="center"/>
              <w:rPr>
                <w:sz w:val="24"/>
                <w:szCs w:val="24"/>
              </w:rPr>
            </w:pPr>
            <w:r w:rsidRPr="00EE0C2A">
              <w:rPr>
                <w:sz w:val="24"/>
                <w:szCs w:val="24"/>
              </w:rPr>
              <w:t>0,5</w:t>
            </w:r>
          </w:p>
        </w:tc>
        <w:tc>
          <w:tcPr>
            <w:tcW w:w="756" w:type="dxa"/>
            <w:gridSpan w:val="2"/>
          </w:tcPr>
          <w:p w:rsidR="007767E4" w:rsidRPr="00EE0C2A" w:rsidRDefault="007767E4" w:rsidP="00BC71CC">
            <w:pPr>
              <w:jc w:val="center"/>
              <w:rPr>
                <w:sz w:val="24"/>
                <w:szCs w:val="24"/>
              </w:rPr>
            </w:pPr>
            <w:r w:rsidRPr="00EE0C2A">
              <w:rPr>
                <w:sz w:val="24"/>
                <w:szCs w:val="24"/>
              </w:rPr>
              <w:t>0,5</w:t>
            </w:r>
          </w:p>
        </w:tc>
        <w:tc>
          <w:tcPr>
            <w:tcW w:w="885" w:type="dxa"/>
          </w:tcPr>
          <w:p w:rsidR="007767E4" w:rsidRPr="00EE0C2A" w:rsidRDefault="007767E4" w:rsidP="00BC71CC">
            <w:pPr>
              <w:jc w:val="center"/>
              <w:rPr>
                <w:sz w:val="24"/>
                <w:szCs w:val="24"/>
              </w:rPr>
            </w:pPr>
            <w:r w:rsidRPr="00EE0C2A">
              <w:rPr>
                <w:sz w:val="24"/>
                <w:szCs w:val="24"/>
              </w:rPr>
              <w:t>0,5</w:t>
            </w:r>
          </w:p>
        </w:tc>
        <w:tc>
          <w:tcPr>
            <w:tcW w:w="854" w:type="dxa"/>
          </w:tcPr>
          <w:p w:rsidR="007767E4" w:rsidRPr="00EE0C2A" w:rsidRDefault="007767E4" w:rsidP="00BC71CC">
            <w:pPr>
              <w:jc w:val="center"/>
              <w:rPr>
                <w:sz w:val="24"/>
                <w:szCs w:val="24"/>
              </w:rPr>
            </w:pPr>
            <w:r w:rsidRPr="00EE0C2A">
              <w:rPr>
                <w:sz w:val="24"/>
                <w:szCs w:val="24"/>
              </w:rPr>
              <w:t>0,5</w:t>
            </w:r>
          </w:p>
        </w:tc>
        <w:tc>
          <w:tcPr>
            <w:tcW w:w="995" w:type="dxa"/>
          </w:tcPr>
          <w:p w:rsidR="007767E4" w:rsidRPr="00EE0C2A" w:rsidRDefault="007767E4" w:rsidP="00BC71CC">
            <w:pPr>
              <w:jc w:val="center"/>
              <w:rPr>
                <w:sz w:val="24"/>
                <w:szCs w:val="24"/>
              </w:rPr>
            </w:pPr>
            <w:r w:rsidRPr="00EE0C2A">
              <w:rPr>
                <w:sz w:val="24"/>
                <w:szCs w:val="24"/>
              </w:rPr>
              <w:t>2</w:t>
            </w:r>
          </w:p>
        </w:tc>
      </w:tr>
      <w:tr w:rsidR="007767E4" w:rsidTr="00507798">
        <w:trPr>
          <w:trHeight w:val="471"/>
        </w:trPr>
        <w:tc>
          <w:tcPr>
            <w:tcW w:w="2753" w:type="dxa"/>
          </w:tcPr>
          <w:p w:rsidR="007767E4" w:rsidRDefault="007767E4" w:rsidP="00BC71CC">
            <w:pPr>
              <w:jc w:val="center"/>
              <w:rPr>
                <w:sz w:val="24"/>
                <w:szCs w:val="24"/>
              </w:rPr>
            </w:pPr>
            <w:r>
              <w:rPr>
                <w:sz w:val="24"/>
                <w:szCs w:val="24"/>
              </w:rPr>
              <w:t>Математика и информатика</w:t>
            </w:r>
          </w:p>
        </w:tc>
        <w:tc>
          <w:tcPr>
            <w:tcW w:w="2765" w:type="dxa"/>
          </w:tcPr>
          <w:p w:rsidR="007767E4" w:rsidRDefault="007767E4" w:rsidP="00BC71CC">
            <w:pPr>
              <w:jc w:val="center"/>
              <w:rPr>
                <w:sz w:val="24"/>
                <w:szCs w:val="24"/>
              </w:rPr>
            </w:pPr>
          </w:p>
          <w:p w:rsidR="007767E4" w:rsidRDefault="007767E4" w:rsidP="00BC71CC">
            <w:pPr>
              <w:jc w:val="center"/>
              <w:rPr>
                <w:sz w:val="24"/>
                <w:szCs w:val="24"/>
              </w:rPr>
            </w:pPr>
            <w:r>
              <w:rPr>
                <w:sz w:val="24"/>
                <w:szCs w:val="24"/>
              </w:rPr>
              <w:t xml:space="preserve">Математика </w:t>
            </w:r>
          </w:p>
        </w:tc>
        <w:tc>
          <w:tcPr>
            <w:tcW w:w="893" w:type="dxa"/>
            <w:gridSpan w:val="2"/>
          </w:tcPr>
          <w:p w:rsidR="007767E4" w:rsidRDefault="007767E4" w:rsidP="00BC71CC">
            <w:pPr>
              <w:jc w:val="center"/>
              <w:rPr>
                <w:sz w:val="24"/>
                <w:szCs w:val="24"/>
              </w:rPr>
            </w:pPr>
            <w:r>
              <w:rPr>
                <w:sz w:val="24"/>
                <w:szCs w:val="24"/>
              </w:rPr>
              <w:t>4</w:t>
            </w:r>
          </w:p>
        </w:tc>
        <w:tc>
          <w:tcPr>
            <w:tcW w:w="756" w:type="dxa"/>
            <w:gridSpan w:val="2"/>
          </w:tcPr>
          <w:p w:rsidR="007767E4" w:rsidRDefault="007767E4" w:rsidP="00BC71CC">
            <w:pPr>
              <w:jc w:val="center"/>
              <w:rPr>
                <w:sz w:val="24"/>
                <w:szCs w:val="24"/>
              </w:rPr>
            </w:pPr>
            <w:r>
              <w:rPr>
                <w:sz w:val="24"/>
                <w:szCs w:val="24"/>
              </w:rPr>
              <w:t>4</w:t>
            </w:r>
          </w:p>
        </w:tc>
        <w:tc>
          <w:tcPr>
            <w:tcW w:w="885" w:type="dxa"/>
          </w:tcPr>
          <w:p w:rsidR="007767E4" w:rsidRDefault="007767E4" w:rsidP="00BC71CC">
            <w:pPr>
              <w:jc w:val="center"/>
              <w:rPr>
                <w:sz w:val="24"/>
                <w:szCs w:val="24"/>
              </w:rPr>
            </w:pPr>
            <w:r>
              <w:rPr>
                <w:sz w:val="24"/>
                <w:szCs w:val="24"/>
              </w:rPr>
              <w:t>4</w:t>
            </w:r>
          </w:p>
        </w:tc>
        <w:tc>
          <w:tcPr>
            <w:tcW w:w="854" w:type="dxa"/>
          </w:tcPr>
          <w:p w:rsidR="007767E4" w:rsidRDefault="007767E4" w:rsidP="00BC71CC">
            <w:pPr>
              <w:jc w:val="center"/>
              <w:rPr>
                <w:sz w:val="24"/>
                <w:szCs w:val="24"/>
              </w:rPr>
            </w:pPr>
            <w:r>
              <w:rPr>
                <w:sz w:val="24"/>
                <w:szCs w:val="24"/>
              </w:rPr>
              <w:t>4</w:t>
            </w:r>
          </w:p>
        </w:tc>
        <w:tc>
          <w:tcPr>
            <w:tcW w:w="995" w:type="dxa"/>
          </w:tcPr>
          <w:p w:rsidR="007767E4" w:rsidRDefault="007767E4" w:rsidP="00BC71CC">
            <w:pPr>
              <w:jc w:val="center"/>
              <w:rPr>
                <w:sz w:val="24"/>
                <w:szCs w:val="24"/>
              </w:rPr>
            </w:pPr>
            <w:r>
              <w:rPr>
                <w:sz w:val="24"/>
                <w:szCs w:val="24"/>
              </w:rPr>
              <w:t>16</w:t>
            </w:r>
          </w:p>
        </w:tc>
      </w:tr>
      <w:tr w:rsidR="007767E4" w:rsidTr="00507798">
        <w:trPr>
          <w:trHeight w:val="493"/>
        </w:trPr>
        <w:tc>
          <w:tcPr>
            <w:tcW w:w="2753" w:type="dxa"/>
          </w:tcPr>
          <w:p w:rsidR="007767E4" w:rsidRDefault="007767E4" w:rsidP="00BC71CC">
            <w:pPr>
              <w:jc w:val="center"/>
              <w:rPr>
                <w:sz w:val="24"/>
                <w:szCs w:val="24"/>
              </w:rPr>
            </w:pPr>
            <w:r>
              <w:rPr>
                <w:sz w:val="24"/>
                <w:szCs w:val="24"/>
              </w:rPr>
              <w:t>Обществознание и естествознание</w:t>
            </w:r>
          </w:p>
        </w:tc>
        <w:tc>
          <w:tcPr>
            <w:tcW w:w="2765" w:type="dxa"/>
          </w:tcPr>
          <w:p w:rsidR="007767E4" w:rsidRDefault="007767E4" w:rsidP="00BC71CC">
            <w:pPr>
              <w:rPr>
                <w:sz w:val="24"/>
                <w:szCs w:val="24"/>
              </w:rPr>
            </w:pPr>
          </w:p>
          <w:p w:rsidR="007767E4" w:rsidRDefault="007767E4" w:rsidP="00BC71CC">
            <w:pPr>
              <w:jc w:val="center"/>
              <w:rPr>
                <w:sz w:val="24"/>
                <w:szCs w:val="24"/>
              </w:rPr>
            </w:pPr>
            <w:r>
              <w:rPr>
                <w:sz w:val="24"/>
                <w:szCs w:val="24"/>
              </w:rPr>
              <w:t>Окружающий мир</w:t>
            </w:r>
          </w:p>
        </w:tc>
        <w:tc>
          <w:tcPr>
            <w:tcW w:w="893" w:type="dxa"/>
            <w:gridSpan w:val="2"/>
          </w:tcPr>
          <w:p w:rsidR="007767E4" w:rsidRDefault="007767E4" w:rsidP="00BC71CC">
            <w:pPr>
              <w:jc w:val="center"/>
              <w:rPr>
                <w:sz w:val="24"/>
                <w:szCs w:val="24"/>
              </w:rPr>
            </w:pPr>
            <w:r>
              <w:rPr>
                <w:sz w:val="24"/>
                <w:szCs w:val="24"/>
              </w:rPr>
              <w:t>2</w:t>
            </w:r>
          </w:p>
        </w:tc>
        <w:tc>
          <w:tcPr>
            <w:tcW w:w="756" w:type="dxa"/>
            <w:gridSpan w:val="2"/>
          </w:tcPr>
          <w:p w:rsidR="007767E4" w:rsidRDefault="007767E4" w:rsidP="00BC71CC">
            <w:pPr>
              <w:jc w:val="center"/>
              <w:rPr>
                <w:sz w:val="24"/>
                <w:szCs w:val="24"/>
              </w:rPr>
            </w:pPr>
            <w:r>
              <w:rPr>
                <w:sz w:val="24"/>
                <w:szCs w:val="24"/>
              </w:rPr>
              <w:t>2</w:t>
            </w:r>
          </w:p>
        </w:tc>
        <w:tc>
          <w:tcPr>
            <w:tcW w:w="885" w:type="dxa"/>
          </w:tcPr>
          <w:p w:rsidR="007767E4" w:rsidRDefault="007767E4" w:rsidP="00BC71CC">
            <w:pPr>
              <w:jc w:val="center"/>
              <w:rPr>
                <w:sz w:val="24"/>
                <w:szCs w:val="24"/>
              </w:rPr>
            </w:pPr>
            <w:r>
              <w:rPr>
                <w:sz w:val="24"/>
                <w:szCs w:val="24"/>
              </w:rPr>
              <w:t>2</w:t>
            </w:r>
          </w:p>
        </w:tc>
        <w:tc>
          <w:tcPr>
            <w:tcW w:w="854" w:type="dxa"/>
          </w:tcPr>
          <w:p w:rsidR="007767E4" w:rsidRDefault="007767E4" w:rsidP="00BC71CC">
            <w:pPr>
              <w:jc w:val="center"/>
              <w:rPr>
                <w:sz w:val="24"/>
                <w:szCs w:val="24"/>
              </w:rPr>
            </w:pPr>
            <w:r>
              <w:rPr>
                <w:sz w:val="24"/>
                <w:szCs w:val="24"/>
              </w:rPr>
              <w:t>2</w:t>
            </w:r>
          </w:p>
        </w:tc>
        <w:tc>
          <w:tcPr>
            <w:tcW w:w="995" w:type="dxa"/>
          </w:tcPr>
          <w:p w:rsidR="007767E4" w:rsidRDefault="007767E4" w:rsidP="00BC71CC">
            <w:pPr>
              <w:jc w:val="center"/>
              <w:rPr>
                <w:sz w:val="24"/>
                <w:szCs w:val="24"/>
              </w:rPr>
            </w:pPr>
            <w:r>
              <w:rPr>
                <w:sz w:val="24"/>
                <w:szCs w:val="24"/>
              </w:rPr>
              <w:t>8</w:t>
            </w:r>
          </w:p>
        </w:tc>
      </w:tr>
      <w:tr w:rsidR="007767E4" w:rsidTr="00507798">
        <w:trPr>
          <w:trHeight w:val="501"/>
        </w:trPr>
        <w:tc>
          <w:tcPr>
            <w:tcW w:w="2753" w:type="dxa"/>
          </w:tcPr>
          <w:p w:rsidR="007767E4" w:rsidRDefault="007767E4" w:rsidP="00BC71CC">
            <w:pPr>
              <w:jc w:val="center"/>
              <w:rPr>
                <w:sz w:val="24"/>
                <w:szCs w:val="24"/>
              </w:rPr>
            </w:pPr>
            <w:r>
              <w:rPr>
                <w:sz w:val="24"/>
                <w:szCs w:val="24"/>
              </w:rPr>
              <w:t>Основы религиозных культур и светской этики</w:t>
            </w:r>
          </w:p>
        </w:tc>
        <w:tc>
          <w:tcPr>
            <w:tcW w:w="2765" w:type="dxa"/>
          </w:tcPr>
          <w:p w:rsidR="007767E4" w:rsidRDefault="007767E4" w:rsidP="00507798">
            <w:pPr>
              <w:jc w:val="center"/>
              <w:rPr>
                <w:sz w:val="24"/>
                <w:szCs w:val="24"/>
              </w:rPr>
            </w:pPr>
            <w:r>
              <w:rPr>
                <w:sz w:val="24"/>
                <w:szCs w:val="24"/>
              </w:rPr>
              <w:t xml:space="preserve">Основы </w:t>
            </w:r>
            <w:r w:rsidR="00507798">
              <w:rPr>
                <w:sz w:val="24"/>
                <w:szCs w:val="24"/>
              </w:rPr>
              <w:t>православной веры</w:t>
            </w:r>
          </w:p>
        </w:tc>
        <w:tc>
          <w:tcPr>
            <w:tcW w:w="893" w:type="dxa"/>
            <w:gridSpan w:val="2"/>
          </w:tcPr>
          <w:p w:rsidR="007767E4" w:rsidRDefault="007767E4" w:rsidP="00BC71CC">
            <w:pPr>
              <w:jc w:val="center"/>
              <w:rPr>
                <w:sz w:val="24"/>
                <w:szCs w:val="24"/>
              </w:rPr>
            </w:pPr>
            <w:r>
              <w:rPr>
                <w:sz w:val="24"/>
                <w:szCs w:val="24"/>
              </w:rPr>
              <w:t>-</w:t>
            </w:r>
          </w:p>
        </w:tc>
        <w:tc>
          <w:tcPr>
            <w:tcW w:w="756" w:type="dxa"/>
            <w:gridSpan w:val="2"/>
          </w:tcPr>
          <w:p w:rsidR="007767E4" w:rsidRDefault="007767E4" w:rsidP="00BC71CC">
            <w:pPr>
              <w:jc w:val="center"/>
              <w:rPr>
                <w:sz w:val="24"/>
                <w:szCs w:val="24"/>
              </w:rPr>
            </w:pPr>
            <w:r>
              <w:rPr>
                <w:sz w:val="24"/>
                <w:szCs w:val="24"/>
              </w:rPr>
              <w:t>-</w:t>
            </w:r>
          </w:p>
        </w:tc>
        <w:tc>
          <w:tcPr>
            <w:tcW w:w="885" w:type="dxa"/>
          </w:tcPr>
          <w:p w:rsidR="007767E4" w:rsidRDefault="007767E4" w:rsidP="00BC71CC">
            <w:pPr>
              <w:jc w:val="center"/>
              <w:rPr>
                <w:sz w:val="24"/>
                <w:szCs w:val="24"/>
              </w:rPr>
            </w:pPr>
            <w:r>
              <w:rPr>
                <w:sz w:val="24"/>
                <w:szCs w:val="24"/>
              </w:rPr>
              <w:t>-</w:t>
            </w:r>
          </w:p>
        </w:tc>
        <w:tc>
          <w:tcPr>
            <w:tcW w:w="854" w:type="dxa"/>
          </w:tcPr>
          <w:p w:rsidR="007767E4" w:rsidRDefault="007767E4" w:rsidP="00BC71CC">
            <w:pPr>
              <w:jc w:val="center"/>
              <w:rPr>
                <w:sz w:val="24"/>
                <w:szCs w:val="24"/>
              </w:rPr>
            </w:pPr>
            <w:r>
              <w:rPr>
                <w:sz w:val="24"/>
                <w:szCs w:val="24"/>
              </w:rPr>
              <w:t>1</w:t>
            </w:r>
          </w:p>
        </w:tc>
        <w:tc>
          <w:tcPr>
            <w:tcW w:w="995" w:type="dxa"/>
          </w:tcPr>
          <w:p w:rsidR="007767E4" w:rsidRDefault="007767E4" w:rsidP="00BC71CC">
            <w:pPr>
              <w:jc w:val="center"/>
              <w:rPr>
                <w:sz w:val="24"/>
                <w:szCs w:val="24"/>
              </w:rPr>
            </w:pPr>
            <w:r>
              <w:rPr>
                <w:sz w:val="24"/>
                <w:szCs w:val="24"/>
              </w:rPr>
              <w:t>1</w:t>
            </w:r>
          </w:p>
        </w:tc>
      </w:tr>
      <w:tr w:rsidR="007767E4" w:rsidTr="00507798">
        <w:trPr>
          <w:trHeight w:val="145"/>
        </w:trPr>
        <w:tc>
          <w:tcPr>
            <w:tcW w:w="2753" w:type="dxa"/>
            <w:vMerge w:val="restart"/>
          </w:tcPr>
          <w:p w:rsidR="00507798" w:rsidRDefault="00507798" w:rsidP="00BC71CC">
            <w:pPr>
              <w:jc w:val="center"/>
              <w:rPr>
                <w:sz w:val="24"/>
                <w:szCs w:val="24"/>
              </w:rPr>
            </w:pPr>
          </w:p>
          <w:p w:rsidR="00507798" w:rsidRDefault="00507798" w:rsidP="00BC71CC">
            <w:pPr>
              <w:jc w:val="center"/>
              <w:rPr>
                <w:sz w:val="24"/>
                <w:szCs w:val="24"/>
              </w:rPr>
            </w:pPr>
          </w:p>
          <w:p w:rsidR="007767E4" w:rsidRDefault="007767E4" w:rsidP="00BC71CC">
            <w:pPr>
              <w:jc w:val="center"/>
              <w:rPr>
                <w:sz w:val="24"/>
                <w:szCs w:val="24"/>
              </w:rPr>
            </w:pPr>
            <w:r>
              <w:rPr>
                <w:sz w:val="24"/>
                <w:szCs w:val="24"/>
              </w:rPr>
              <w:t>Искусство</w:t>
            </w:r>
          </w:p>
        </w:tc>
        <w:tc>
          <w:tcPr>
            <w:tcW w:w="2765" w:type="dxa"/>
          </w:tcPr>
          <w:p w:rsidR="007767E4" w:rsidRDefault="007767E4" w:rsidP="00BC71CC">
            <w:pPr>
              <w:jc w:val="center"/>
              <w:rPr>
                <w:sz w:val="24"/>
                <w:szCs w:val="24"/>
              </w:rPr>
            </w:pPr>
            <w:r>
              <w:rPr>
                <w:sz w:val="24"/>
                <w:szCs w:val="24"/>
              </w:rPr>
              <w:t>Изобразительное искусство</w:t>
            </w:r>
          </w:p>
        </w:tc>
        <w:tc>
          <w:tcPr>
            <w:tcW w:w="893" w:type="dxa"/>
            <w:gridSpan w:val="2"/>
          </w:tcPr>
          <w:p w:rsidR="007767E4" w:rsidRDefault="007767E4" w:rsidP="00BC71CC">
            <w:pPr>
              <w:jc w:val="center"/>
              <w:rPr>
                <w:sz w:val="24"/>
                <w:szCs w:val="24"/>
              </w:rPr>
            </w:pPr>
            <w:r>
              <w:rPr>
                <w:sz w:val="24"/>
                <w:szCs w:val="24"/>
              </w:rPr>
              <w:t>1</w:t>
            </w:r>
          </w:p>
        </w:tc>
        <w:tc>
          <w:tcPr>
            <w:tcW w:w="756" w:type="dxa"/>
            <w:gridSpan w:val="2"/>
          </w:tcPr>
          <w:p w:rsidR="007767E4" w:rsidRDefault="007767E4" w:rsidP="00BC71CC">
            <w:pPr>
              <w:jc w:val="center"/>
              <w:rPr>
                <w:sz w:val="24"/>
                <w:szCs w:val="24"/>
              </w:rPr>
            </w:pPr>
            <w:r>
              <w:rPr>
                <w:sz w:val="24"/>
                <w:szCs w:val="24"/>
              </w:rPr>
              <w:t>1</w:t>
            </w:r>
          </w:p>
        </w:tc>
        <w:tc>
          <w:tcPr>
            <w:tcW w:w="885" w:type="dxa"/>
          </w:tcPr>
          <w:p w:rsidR="007767E4" w:rsidRDefault="007767E4" w:rsidP="00BC71CC">
            <w:pPr>
              <w:jc w:val="center"/>
              <w:rPr>
                <w:sz w:val="24"/>
                <w:szCs w:val="24"/>
              </w:rPr>
            </w:pPr>
            <w:r>
              <w:rPr>
                <w:sz w:val="24"/>
                <w:szCs w:val="24"/>
              </w:rPr>
              <w:t>1</w:t>
            </w:r>
          </w:p>
        </w:tc>
        <w:tc>
          <w:tcPr>
            <w:tcW w:w="854" w:type="dxa"/>
          </w:tcPr>
          <w:p w:rsidR="007767E4" w:rsidRDefault="007767E4" w:rsidP="00BC71CC">
            <w:pPr>
              <w:jc w:val="center"/>
              <w:rPr>
                <w:sz w:val="24"/>
                <w:szCs w:val="24"/>
              </w:rPr>
            </w:pPr>
            <w:r>
              <w:rPr>
                <w:sz w:val="24"/>
                <w:szCs w:val="24"/>
              </w:rPr>
              <w:t>1</w:t>
            </w:r>
          </w:p>
        </w:tc>
        <w:tc>
          <w:tcPr>
            <w:tcW w:w="995" w:type="dxa"/>
          </w:tcPr>
          <w:p w:rsidR="007767E4" w:rsidRDefault="007767E4" w:rsidP="00BC71CC">
            <w:pPr>
              <w:jc w:val="center"/>
              <w:rPr>
                <w:sz w:val="24"/>
                <w:szCs w:val="24"/>
              </w:rPr>
            </w:pPr>
            <w:r>
              <w:rPr>
                <w:sz w:val="24"/>
                <w:szCs w:val="24"/>
              </w:rPr>
              <w:t>4</w:t>
            </w:r>
          </w:p>
        </w:tc>
      </w:tr>
      <w:tr w:rsidR="007767E4" w:rsidTr="00507798">
        <w:trPr>
          <w:trHeight w:val="145"/>
        </w:trPr>
        <w:tc>
          <w:tcPr>
            <w:tcW w:w="2753" w:type="dxa"/>
            <w:vMerge/>
          </w:tcPr>
          <w:p w:rsidR="007767E4" w:rsidRDefault="007767E4" w:rsidP="00BC71CC">
            <w:pPr>
              <w:jc w:val="center"/>
              <w:rPr>
                <w:sz w:val="24"/>
                <w:szCs w:val="24"/>
              </w:rPr>
            </w:pPr>
          </w:p>
        </w:tc>
        <w:tc>
          <w:tcPr>
            <w:tcW w:w="2765" w:type="dxa"/>
          </w:tcPr>
          <w:p w:rsidR="007767E4" w:rsidRDefault="007767E4" w:rsidP="00BC71CC">
            <w:pPr>
              <w:jc w:val="center"/>
              <w:rPr>
                <w:sz w:val="24"/>
                <w:szCs w:val="24"/>
              </w:rPr>
            </w:pPr>
            <w:r>
              <w:rPr>
                <w:sz w:val="24"/>
                <w:szCs w:val="24"/>
              </w:rPr>
              <w:t>Музыка. Церковное пение</w:t>
            </w:r>
          </w:p>
        </w:tc>
        <w:tc>
          <w:tcPr>
            <w:tcW w:w="893" w:type="dxa"/>
            <w:gridSpan w:val="2"/>
          </w:tcPr>
          <w:p w:rsidR="007767E4" w:rsidRDefault="007767E4" w:rsidP="00BC71CC">
            <w:pPr>
              <w:jc w:val="center"/>
              <w:rPr>
                <w:sz w:val="24"/>
                <w:szCs w:val="24"/>
              </w:rPr>
            </w:pPr>
            <w:r>
              <w:rPr>
                <w:sz w:val="24"/>
                <w:szCs w:val="24"/>
              </w:rPr>
              <w:t>1</w:t>
            </w:r>
          </w:p>
        </w:tc>
        <w:tc>
          <w:tcPr>
            <w:tcW w:w="756" w:type="dxa"/>
            <w:gridSpan w:val="2"/>
          </w:tcPr>
          <w:p w:rsidR="007767E4" w:rsidRDefault="007767E4" w:rsidP="00BC71CC">
            <w:pPr>
              <w:jc w:val="center"/>
              <w:rPr>
                <w:sz w:val="24"/>
                <w:szCs w:val="24"/>
              </w:rPr>
            </w:pPr>
            <w:r>
              <w:rPr>
                <w:sz w:val="24"/>
                <w:szCs w:val="24"/>
              </w:rPr>
              <w:t>1</w:t>
            </w:r>
          </w:p>
        </w:tc>
        <w:tc>
          <w:tcPr>
            <w:tcW w:w="885" w:type="dxa"/>
          </w:tcPr>
          <w:p w:rsidR="007767E4" w:rsidRDefault="007767E4" w:rsidP="00BC71CC">
            <w:pPr>
              <w:jc w:val="center"/>
              <w:rPr>
                <w:sz w:val="24"/>
                <w:szCs w:val="24"/>
              </w:rPr>
            </w:pPr>
            <w:r>
              <w:rPr>
                <w:sz w:val="24"/>
                <w:szCs w:val="24"/>
              </w:rPr>
              <w:t>1</w:t>
            </w:r>
          </w:p>
        </w:tc>
        <w:tc>
          <w:tcPr>
            <w:tcW w:w="854" w:type="dxa"/>
          </w:tcPr>
          <w:p w:rsidR="007767E4" w:rsidRDefault="007767E4" w:rsidP="00BC71CC">
            <w:pPr>
              <w:jc w:val="center"/>
              <w:rPr>
                <w:sz w:val="24"/>
                <w:szCs w:val="24"/>
              </w:rPr>
            </w:pPr>
            <w:r>
              <w:rPr>
                <w:sz w:val="24"/>
                <w:szCs w:val="24"/>
              </w:rPr>
              <w:t>1</w:t>
            </w:r>
          </w:p>
        </w:tc>
        <w:tc>
          <w:tcPr>
            <w:tcW w:w="995" w:type="dxa"/>
          </w:tcPr>
          <w:p w:rsidR="007767E4" w:rsidRDefault="007767E4" w:rsidP="00BC71CC">
            <w:pPr>
              <w:jc w:val="center"/>
              <w:rPr>
                <w:sz w:val="24"/>
                <w:szCs w:val="24"/>
              </w:rPr>
            </w:pPr>
            <w:r>
              <w:rPr>
                <w:sz w:val="24"/>
                <w:szCs w:val="24"/>
              </w:rPr>
              <w:t>4</w:t>
            </w:r>
          </w:p>
        </w:tc>
      </w:tr>
      <w:tr w:rsidR="007767E4" w:rsidTr="00507798">
        <w:trPr>
          <w:trHeight w:val="145"/>
        </w:trPr>
        <w:tc>
          <w:tcPr>
            <w:tcW w:w="2753" w:type="dxa"/>
          </w:tcPr>
          <w:p w:rsidR="007767E4" w:rsidRDefault="007767E4" w:rsidP="00BC71CC">
            <w:pPr>
              <w:jc w:val="center"/>
              <w:rPr>
                <w:sz w:val="24"/>
                <w:szCs w:val="24"/>
              </w:rPr>
            </w:pPr>
            <w:r>
              <w:rPr>
                <w:sz w:val="24"/>
                <w:szCs w:val="24"/>
              </w:rPr>
              <w:t>Технология</w:t>
            </w:r>
          </w:p>
        </w:tc>
        <w:tc>
          <w:tcPr>
            <w:tcW w:w="2765" w:type="dxa"/>
          </w:tcPr>
          <w:p w:rsidR="007767E4" w:rsidRDefault="007767E4" w:rsidP="00BC71CC">
            <w:pPr>
              <w:jc w:val="center"/>
              <w:rPr>
                <w:sz w:val="24"/>
                <w:szCs w:val="24"/>
              </w:rPr>
            </w:pPr>
            <w:r>
              <w:rPr>
                <w:sz w:val="24"/>
                <w:szCs w:val="24"/>
              </w:rPr>
              <w:t>Технология</w:t>
            </w:r>
          </w:p>
        </w:tc>
        <w:tc>
          <w:tcPr>
            <w:tcW w:w="893" w:type="dxa"/>
            <w:gridSpan w:val="2"/>
          </w:tcPr>
          <w:p w:rsidR="007767E4" w:rsidRDefault="007767E4" w:rsidP="00BC71CC">
            <w:pPr>
              <w:jc w:val="center"/>
              <w:rPr>
                <w:sz w:val="24"/>
                <w:szCs w:val="24"/>
              </w:rPr>
            </w:pPr>
            <w:r>
              <w:rPr>
                <w:sz w:val="24"/>
                <w:szCs w:val="24"/>
              </w:rPr>
              <w:t>1</w:t>
            </w:r>
          </w:p>
        </w:tc>
        <w:tc>
          <w:tcPr>
            <w:tcW w:w="756" w:type="dxa"/>
            <w:gridSpan w:val="2"/>
          </w:tcPr>
          <w:p w:rsidR="007767E4" w:rsidRDefault="007767E4" w:rsidP="00BC71CC">
            <w:pPr>
              <w:jc w:val="center"/>
              <w:rPr>
                <w:sz w:val="24"/>
                <w:szCs w:val="24"/>
              </w:rPr>
            </w:pPr>
            <w:r>
              <w:rPr>
                <w:sz w:val="24"/>
                <w:szCs w:val="24"/>
              </w:rPr>
              <w:t>1</w:t>
            </w:r>
          </w:p>
        </w:tc>
        <w:tc>
          <w:tcPr>
            <w:tcW w:w="885" w:type="dxa"/>
          </w:tcPr>
          <w:p w:rsidR="007767E4" w:rsidRDefault="007767E4" w:rsidP="00BC71CC">
            <w:pPr>
              <w:jc w:val="center"/>
              <w:rPr>
                <w:sz w:val="24"/>
                <w:szCs w:val="24"/>
              </w:rPr>
            </w:pPr>
            <w:r>
              <w:rPr>
                <w:sz w:val="24"/>
                <w:szCs w:val="24"/>
              </w:rPr>
              <w:t>1</w:t>
            </w:r>
          </w:p>
        </w:tc>
        <w:tc>
          <w:tcPr>
            <w:tcW w:w="854" w:type="dxa"/>
          </w:tcPr>
          <w:p w:rsidR="007767E4" w:rsidRDefault="007767E4" w:rsidP="00BC71CC">
            <w:pPr>
              <w:jc w:val="center"/>
              <w:rPr>
                <w:sz w:val="24"/>
                <w:szCs w:val="24"/>
              </w:rPr>
            </w:pPr>
            <w:r>
              <w:rPr>
                <w:sz w:val="24"/>
                <w:szCs w:val="24"/>
              </w:rPr>
              <w:t>1</w:t>
            </w:r>
          </w:p>
        </w:tc>
        <w:tc>
          <w:tcPr>
            <w:tcW w:w="995" w:type="dxa"/>
          </w:tcPr>
          <w:p w:rsidR="007767E4" w:rsidRDefault="007767E4" w:rsidP="00BC71CC">
            <w:pPr>
              <w:jc w:val="center"/>
              <w:rPr>
                <w:sz w:val="24"/>
                <w:szCs w:val="24"/>
              </w:rPr>
            </w:pPr>
            <w:r>
              <w:rPr>
                <w:sz w:val="24"/>
                <w:szCs w:val="24"/>
              </w:rPr>
              <w:t>4</w:t>
            </w:r>
          </w:p>
        </w:tc>
      </w:tr>
      <w:tr w:rsidR="007767E4" w:rsidTr="00507798">
        <w:trPr>
          <w:trHeight w:val="355"/>
        </w:trPr>
        <w:tc>
          <w:tcPr>
            <w:tcW w:w="2753" w:type="dxa"/>
          </w:tcPr>
          <w:p w:rsidR="007767E4" w:rsidRDefault="007767E4" w:rsidP="00BC71CC">
            <w:pPr>
              <w:jc w:val="center"/>
              <w:rPr>
                <w:sz w:val="24"/>
                <w:szCs w:val="24"/>
              </w:rPr>
            </w:pPr>
            <w:r>
              <w:rPr>
                <w:sz w:val="24"/>
                <w:szCs w:val="24"/>
              </w:rPr>
              <w:t xml:space="preserve">Физическая культура </w:t>
            </w:r>
          </w:p>
        </w:tc>
        <w:tc>
          <w:tcPr>
            <w:tcW w:w="2765" w:type="dxa"/>
          </w:tcPr>
          <w:p w:rsidR="007767E4" w:rsidRDefault="007767E4" w:rsidP="00BC71CC">
            <w:pPr>
              <w:jc w:val="center"/>
              <w:rPr>
                <w:sz w:val="24"/>
                <w:szCs w:val="24"/>
              </w:rPr>
            </w:pPr>
            <w:r>
              <w:rPr>
                <w:sz w:val="24"/>
                <w:szCs w:val="24"/>
              </w:rPr>
              <w:t>Физическая культура</w:t>
            </w:r>
          </w:p>
        </w:tc>
        <w:tc>
          <w:tcPr>
            <w:tcW w:w="893" w:type="dxa"/>
            <w:gridSpan w:val="2"/>
          </w:tcPr>
          <w:p w:rsidR="007767E4" w:rsidRDefault="007767E4" w:rsidP="00BC71CC">
            <w:pPr>
              <w:jc w:val="center"/>
              <w:rPr>
                <w:sz w:val="24"/>
                <w:szCs w:val="24"/>
              </w:rPr>
            </w:pPr>
            <w:r>
              <w:rPr>
                <w:sz w:val="24"/>
                <w:szCs w:val="24"/>
              </w:rPr>
              <w:t>3</w:t>
            </w:r>
          </w:p>
        </w:tc>
        <w:tc>
          <w:tcPr>
            <w:tcW w:w="756" w:type="dxa"/>
            <w:gridSpan w:val="2"/>
          </w:tcPr>
          <w:p w:rsidR="007767E4" w:rsidRDefault="007767E4" w:rsidP="00BC71CC">
            <w:pPr>
              <w:jc w:val="center"/>
              <w:rPr>
                <w:sz w:val="24"/>
                <w:szCs w:val="24"/>
              </w:rPr>
            </w:pPr>
            <w:r>
              <w:rPr>
                <w:sz w:val="24"/>
                <w:szCs w:val="24"/>
              </w:rPr>
              <w:t>3</w:t>
            </w:r>
          </w:p>
        </w:tc>
        <w:tc>
          <w:tcPr>
            <w:tcW w:w="885" w:type="dxa"/>
          </w:tcPr>
          <w:p w:rsidR="007767E4" w:rsidRDefault="007767E4" w:rsidP="00BC71CC">
            <w:pPr>
              <w:jc w:val="center"/>
              <w:rPr>
                <w:sz w:val="24"/>
                <w:szCs w:val="24"/>
              </w:rPr>
            </w:pPr>
            <w:r>
              <w:rPr>
                <w:sz w:val="24"/>
                <w:szCs w:val="24"/>
              </w:rPr>
              <w:t>3</w:t>
            </w:r>
          </w:p>
        </w:tc>
        <w:tc>
          <w:tcPr>
            <w:tcW w:w="854" w:type="dxa"/>
          </w:tcPr>
          <w:p w:rsidR="007767E4" w:rsidRDefault="007767E4" w:rsidP="00BC71CC">
            <w:pPr>
              <w:jc w:val="center"/>
              <w:rPr>
                <w:sz w:val="24"/>
                <w:szCs w:val="24"/>
              </w:rPr>
            </w:pPr>
            <w:r>
              <w:rPr>
                <w:sz w:val="24"/>
                <w:szCs w:val="24"/>
              </w:rPr>
              <w:t>3</w:t>
            </w:r>
          </w:p>
        </w:tc>
        <w:tc>
          <w:tcPr>
            <w:tcW w:w="995" w:type="dxa"/>
          </w:tcPr>
          <w:p w:rsidR="007767E4" w:rsidRDefault="007767E4" w:rsidP="00BC71CC">
            <w:pPr>
              <w:jc w:val="center"/>
              <w:rPr>
                <w:sz w:val="24"/>
                <w:szCs w:val="24"/>
              </w:rPr>
            </w:pPr>
            <w:r>
              <w:rPr>
                <w:sz w:val="24"/>
                <w:szCs w:val="24"/>
              </w:rPr>
              <w:t>12</w:t>
            </w:r>
          </w:p>
        </w:tc>
      </w:tr>
      <w:tr w:rsidR="007767E4" w:rsidTr="00507798">
        <w:trPr>
          <w:trHeight w:val="145"/>
        </w:trPr>
        <w:tc>
          <w:tcPr>
            <w:tcW w:w="9901" w:type="dxa"/>
            <w:gridSpan w:val="9"/>
          </w:tcPr>
          <w:p w:rsidR="007767E4" w:rsidRDefault="007767E4" w:rsidP="00BC71CC">
            <w:pPr>
              <w:jc w:val="center"/>
              <w:rPr>
                <w:sz w:val="24"/>
                <w:szCs w:val="24"/>
              </w:rPr>
            </w:pPr>
            <w:r w:rsidRPr="00EC2233">
              <w:rPr>
                <w:b/>
                <w:sz w:val="24"/>
                <w:szCs w:val="24"/>
              </w:rPr>
              <w:t>Часть, формируемая участниками образовательного процесса</w:t>
            </w:r>
          </w:p>
        </w:tc>
      </w:tr>
      <w:tr w:rsidR="007767E4" w:rsidTr="00507798">
        <w:trPr>
          <w:trHeight w:val="145"/>
        </w:trPr>
        <w:tc>
          <w:tcPr>
            <w:tcW w:w="5518" w:type="dxa"/>
            <w:gridSpan w:val="2"/>
          </w:tcPr>
          <w:p w:rsidR="007767E4" w:rsidRPr="00A44D90" w:rsidRDefault="007767E4" w:rsidP="00BC71CC">
            <w:pPr>
              <w:jc w:val="right"/>
              <w:rPr>
                <w:sz w:val="24"/>
                <w:szCs w:val="24"/>
              </w:rPr>
            </w:pPr>
            <w:r>
              <w:rPr>
                <w:sz w:val="24"/>
                <w:szCs w:val="24"/>
              </w:rPr>
              <w:t>итого</w:t>
            </w:r>
          </w:p>
        </w:tc>
        <w:tc>
          <w:tcPr>
            <w:tcW w:w="893" w:type="dxa"/>
            <w:gridSpan w:val="2"/>
          </w:tcPr>
          <w:p w:rsidR="007767E4" w:rsidRPr="00A44D90" w:rsidRDefault="007767E4" w:rsidP="00BC71CC">
            <w:pPr>
              <w:jc w:val="center"/>
              <w:rPr>
                <w:sz w:val="24"/>
                <w:szCs w:val="24"/>
              </w:rPr>
            </w:pPr>
            <w:r>
              <w:rPr>
                <w:sz w:val="24"/>
                <w:szCs w:val="24"/>
              </w:rPr>
              <w:t>21</w:t>
            </w:r>
          </w:p>
        </w:tc>
        <w:tc>
          <w:tcPr>
            <w:tcW w:w="756" w:type="dxa"/>
            <w:gridSpan w:val="2"/>
          </w:tcPr>
          <w:p w:rsidR="007767E4" w:rsidRPr="00A44D90" w:rsidRDefault="007767E4" w:rsidP="00BC71CC">
            <w:pPr>
              <w:jc w:val="center"/>
              <w:rPr>
                <w:sz w:val="24"/>
                <w:szCs w:val="24"/>
              </w:rPr>
            </w:pPr>
            <w:r>
              <w:rPr>
                <w:sz w:val="24"/>
                <w:szCs w:val="24"/>
              </w:rPr>
              <w:t>23</w:t>
            </w:r>
          </w:p>
        </w:tc>
        <w:tc>
          <w:tcPr>
            <w:tcW w:w="885" w:type="dxa"/>
          </w:tcPr>
          <w:p w:rsidR="007767E4" w:rsidRPr="00A44D90" w:rsidRDefault="007767E4" w:rsidP="00BC71CC">
            <w:pPr>
              <w:jc w:val="center"/>
              <w:rPr>
                <w:sz w:val="24"/>
                <w:szCs w:val="24"/>
              </w:rPr>
            </w:pPr>
            <w:r>
              <w:rPr>
                <w:sz w:val="24"/>
                <w:szCs w:val="24"/>
              </w:rPr>
              <w:t>23</w:t>
            </w:r>
          </w:p>
        </w:tc>
        <w:tc>
          <w:tcPr>
            <w:tcW w:w="854" w:type="dxa"/>
          </w:tcPr>
          <w:p w:rsidR="007767E4" w:rsidRPr="00A44D90" w:rsidRDefault="007767E4" w:rsidP="00BC71CC">
            <w:pPr>
              <w:jc w:val="center"/>
              <w:rPr>
                <w:sz w:val="24"/>
                <w:szCs w:val="24"/>
              </w:rPr>
            </w:pPr>
            <w:r>
              <w:rPr>
                <w:sz w:val="24"/>
                <w:szCs w:val="24"/>
              </w:rPr>
              <w:t>23</w:t>
            </w:r>
          </w:p>
        </w:tc>
        <w:tc>
          <w:tcPr>
            <w:tcW w:w="995" w:type="dxa"/>
          </w:tcPr>
          <w:p w:rsidR="007767E4" w:rsidRPr="009D31F8" w:rsidRDefault="007767E4" w:rsidP="00BC71CC">
            <w:pPr>
              <w:jc w:val="center"/>
              <w:rPr>
                <w:sz w:val="24"/>
                <w:szCs w:val="24"/>
              </w:rPr>
            </w:pPr>
            <w:r>
              <w:rPr>
                <w:sz w:val="24"/>
                <w:szCs w:val="24"/>
              </w:rPr>
              <w:t>90</w:t>
            </w:r>
          </w:p>
        </w:tc>
      </w:tr>
    </w:tbl>
    <w:p w:rsidR="00CC4C18" w:rsidRPr="000D0E38" w:rsidRDefault="00CC4C18" w:rsidP="000D0E38">
      <w:pPr>
        <w:pStyle w:val="1"/>
        <w:ind w:left="3261"/>
        <w:jc w:val="both"/>
        <w:rPr>
          <w:rFonts w:ascii="Times New Roman" w:eastAsia="Calibri" w:hAnsi="Times New Roman"/>
          <w:sz w:val="24"/>
          <w:szCs w:val="24"/>
          <w:lang w:eastAsia="en-US"/>
        </w:rPr>
      </w:pPr>
      <w:bookmarkStart w:id="18" w:name="_Toc18923186"/>
      <w:r w:rsidRPr="000D0E38">
        <w:rPr>
          <w:rFonts w:ascii="Times New Roman" w:hAnsi="Times New Roman"/>
          <w:sz w:val="24"/>
          <w:szCs w:val="24"/>
          <w:lang w:val="ru-RU"/>
        </w:rPr>
        <w:t>3.2.</w:t>
      </w:r>
      <w:r w:rsidRPr="000D0E38">
        <w:rPr>
          <w:rFonts w:ascii="Times New Roman" w:hAnsi="Times New Roman"/>
          <w:sz w:val="24"/>
          <w:szCs w:val="24"/>
        </w:rPr>
        <w:t>План</w:t>
      </w:r>
      <w:r w:rsidR="00B54725">
        <w:rPr>
          <w:rFonts w:ascii="Times New Roman" w:hAnsi="Times New Roman"/>
          <w:sz w:val="24"/>
          <w:szCs w:val="24"/>
        </w:rPr>
        <w:t xml:space="preserve"> </w:t>
      </w:r>
      <w:r w:rsidRPr="000D0E38">
        <w:rPr>
          <w:rFonts w:ascii="Times New Roman" w:hAnsi="Times New Roman"/>
          <w:sz w:val="24"/>
          <w:szCs w:val="24"/>
        </w:rPr>
        <w:t>внеурочной</w:t>
      </w:r>
      <w:r w:rsidR="00B54725">
        <w:rPr>
          <w:rFonts w:ascii="Times New Roman" w:hAnsi="Times New Roman"/>
          <w:sz w:val="24"/>
          <w:szCs w:val="24"/>
        </w:rPr>
        <w:t xml:space="preserve"> </w:t>
      </w:r>
      <w:r w:rsidRPr="000D0E38">
        <w:rPr>
          <w:rFonts w:ascii="Times New Roman" w:hAnsi="Times New Roman"/>
          <w:sz w:val="24"/>
          <w:szCs w:val="24"/>
        </w:rPr>
        <w:t>деятельности</w:t>
      </w:r>
      <w:bookmarkEnd w:id="18"/>
    </w:p>
    <w:p w:rsidR="0046030B" w:rsidRPr="00004FDA" w:rsidRDefault="0046030B" w:rsidP="0046030B">
      <w:pPr>
        <w:ind w:firstLine="567"/>
        <w:jc w:val="both"/>
        <w:rPr>
          <w:sz w:val="24"/>
          <w:szCs w:val="24"/>
        </w:rPr>
      </w:pPr>
      <w:proofErr w:type="gramStart"/>
      <w:r w:rsidRPr="00004FDA">
        <w:rPr>
          <w:sz w:val="24"/>
          <w:szCs w:val="24"/>
        </w:rPr>
        <w:t>Внеурочная</w:t>
      </w:r>
      <w:r w:rsidR="00B54725">
        <w:rPr>
          <w:sz w:val="24"/>
          <w:szCs w:val="24"/>
        </w:rPr>
        <w:t xml:space="preserve"> </w:t>
      </w:r>
      <w:r w:rsidRPr="00004FDA">
        <w:rPr>
          <w:sz w:val="24"/>
          <w:szCs w:val="24"/>
        </w:rPr>
        <w:t>деятельность,</w:t>
      </w:r>
      <w:r w:rsidR="00B54725">
        <w:rPr>
          <w:sz w:val="24"/>
          <w:szCs w:val="24"/>
        </w:rPr>
        <w:t xml:space="preserve"> </w:t>
      </w:r>
      <w:r w:rsidRPr="00004FDA">
        <w:rPr>
          <w:sz w:val="24"/>
          <w:szCs w:val="24"/>
        </w:rPr>
        <w:t>осуществляемая</w:t>
      </w:r>
      <w:r w:rsidR="00B54725">
        <w:rPr>
          <w:sz w:val="24"/>
          <w:szCs w:val="24"/>
        </w:rPr>
        <w:t xml:space="preserve"> </w:t>
      </w:r>
      <w:r w:rsidRPr="00004FDA">
        <w:rPr>
          <w:sz w:val="24"/>
          <w:szCs w:val="24"/>
        </w:rPr>
        <w:t>во</w:t>
      </w:r>
      <w:r w:rsidR="00B54725">
        <w:rPr>
          <w:sz w:val="24"/>
          <w:szCs w:val="24"/>
        </w:rPr>
        <w:t xml:space="preserve"> </w:t>
      </w:r>
      <w:r w:rsidRPr="00004FDA">
        <w:rPr>
          <w:sz w:val="24"/>
          <w:szCs w:val="24"/>
        </w:rPr>
        <w:t>второй</w:t>
      </w:r>
      <w:r w:rsidR="00B54725">
        <w:rPr>
          <w:sz w:val="24"/>
          <w:szCs w:val="24"/>
        </w:rPr>
        <w:t xml:space="preserve"> </w:t>
      </w:r>
      <w:r w:rsidRPr="00004FDA">
        <w:rPr>
          <w:sz w:val="24"/>
          <w:szCs w:val="24"/>
        </w:rPr>
        <w:t>половине</w:t>
      </w:r>
      <w:r w:rsidR="00B54725">
        <w:rPr>
          <w:sz w:val="24"/>
          <w:szCs w:val="24"/>
        </w:rPr>
        <w:t xml:space="preserve"> </w:t>
      </w:r>
      <w:r w:rsidRPr="00004FDA">
        <w:rPr>
          <w:sz w:val="24"/>
          <w:szCs w:val="24"/>
        </w:rPr>
        <w:t>дня,</w:t>
      </w:r>
      <w:r w:rsidR="00B54725">
        <w:rPr>
          <w:sz w:val="24"/>
          <w:szCs w:val="24"/>
        </w:rPr>
        <w:t xml:space="preserve"> </w:t>
      </w:r>
      <w:r w:rsidRPr="00004FDA">
        <w:rPr>
          <w:sz w:val="24"/>
          <w:szCs w:val="24"/>
        </w:rPr>
        <w:t>организуется</w:t>
      </w:r>
      <w:r w:rsidR="00B54725">
        <w:rPr>
          <w:sz w:val="24"/>
          <w:szCs w:val="24"/>
        </w:rPr>
        <w:t xml:space="preserve"> </w:t>
      </w:r>
      <w:r w:rsidRPr="00004FDA">
        <w:rPr>
          <w:sz w:val="24"/>
          <w:szCs w:val="24"/>
        </w:rPr>
        <w:t>по</w:t>
      </w:r>
      <w:r w:rsidR="00B54725">
        <w:rPr>
          <w:sz w:val="24"/>
          <w:szCs w:val="24"/>
        </w:rPr>
        <w:t xml:space="preserve"> </w:t>
      </w:r>
      <w:r w:rsidRPr="00004FDA">
        <w:rPr>
          <w:sz w:val="24"/>
          <w:szCs w:val="24"/>
        </w:rPr>
        <w:t>направлениям</w:t>
      </w:r>
      <w:r w:rsidR="00B54725">
        <w:rPr>
          <w:sz w:val="24"/>
          <w:szCs w:val="24"/>
        </w:rPr>
        <w:t xml:space="preserve"> </w:t>
      </w:r>
      <w:r w:rsidRPr="00004FDA">
        <w:rPr>
          <w:sz w:val="24"/>
          <w:szCs w:val="24"/>
        </w:rPr>
        <w:t>развития</w:t>
      </w:r>
      <w:r w:rsidR="00B54725">
        <w:rPr>
          <w:sz w:val="24"/>
          <w:szCs w:val="24"/>
        </w:rPr>
        <w:t xml:space="preserve"> </w:t>
      </w:r>
      <w:r w:rsidRPr="00004FDA">
        <w:rPr>
          <w:sz w:val="24"/>
          <w:szCs w:val="24"/>
        </w:rPr>
        <w:t>личности</w:t>
      </w:r>
      <w:r w:rsidR="00B54725">
        <w:rPr>
          <w:sz w:val="24"/>
          <w:szCs w:val="24"/>
        </w:rPr>
        <w:t xml:space="preserve"> </w:t>
      </w:r>
      <w:r w:rsidRPr="00004FDA">
        <w:rPr>
          <w:sz w:val="24"/>
          <w:szCs w:val="24"/>
        </w:rPr>
        <w:t>(духовно-нравственное,</w:t>
      </w:r>
      <w:r w:rsidR="00B54725">
        <w:rPr>
          <w:sz w:val="24"/>
          <w:szCs w:val="24"/>
        </w:rPr>
        <w:t xml:space="preserve"> </w:t>
      </w:r>
      <w:proofErr w:type="spellStart"/>
      <w:r w:rsidRPr="00004FDA">
        <w:rPr>
          <w:sz w:val="24"/>
          <w:szCs w:val="24"/>
        </w:rPr>
        <w:t>общеинтеллектуальное</w:t>
      </w:r>
      <w:proofErr w:type="spellEnd"/>
      <w:r w:rsidRPr="00004FDA">
        <w:rPr>
          <w:sz w:val="24"/>
          <w:szCs w:val="24"/>
        </w:rPr>
        <w:t>,</w:t>
      </w:r>
      <w:r w:rsidR="00B54725">
        <w:rPr>
          <w:sz w:val="24"/>
          <w:szCs w:val="24"/>
        </w:rPr>
        <w:t xml:space="preserve"> </w:t>
      </w:r>
      <w:r w:rsidRPr="00004FDA">
        <w:rPr>
          <w:sz w:val="24"/>
          <w:szCs w:val="24"/>
        </w:rPr>
        <w:t>общекультурное,</w:t>
      </w:r>
      <w:r w:rsidR="00B54725">
        <w:rPr>
          <w:sz w:val="24"/>
          <w:szCs w:val="24"/>
        </w:rPr>
        <w:t xml:space="preserve"> </w:t>
      </w:r>
      <w:r w:rsidRPr="00004FDA">
        <w:rPr>
          <w:sz w:val="24"/>
          <w:szCs w:val="24"/>
        </w:rPr>
        <w:t>спортивно-оздоровительное)</w:t>
      </w:r>
      <w:r w:rsidR="00B54725">
        <w:rPr>
          <w:sz w:val="24"/>
          <w:szCs w:val="24"/>
        </w:rPr>
        <w:t xml:space="preserve"> </w:t>
      </w:r>
      <w:r w:rsidRPr="00004FDA">
        <w:rPr>
          <w:sz w:val="24"/>
          <w:szCs w:val="24"/>
        </w:rPr>
        <w:t>в</w:t>
      </w:r>
      <w:r w:rsidR="00B54725">
        <w:rPr>
          <w:sz w:val="24"/>
          <w:szCs w:val="24"/>
        </w:rPr>
        <w:t xml:space="preserve"> </w:t>
      </w:r>
      <w:r w:rsidRPr="00004FDA">
        <w:rPr>
          <w:sz w:val="24"/>
          <w:szCs w:val="24"/>
        </w:rPr>
        <w:t>таких</w:t>
      </w:r>
      <w:r w:rsidR="00B54725">
        <w:rPr>
          <w:sz w:val="24"/>
          <w:szCs w:val="24"/>
        </w:rPr>
        <w:t xml:space="preserve"> </w:t>
      </w:r>
      <w:r w:rsidRPr="00004FDA">
        <w:rPr>
          <w:sz w:val="24"/>
          <w:szCs w:val="24"/>
        </w:rPr>
        <w:t>формах,</w:t>
      </w:r>
      <w:r w:rsidR="00B54725">
        <w:rPr>
          <w:sz w:val="24"/>
          <w:szCs w:val="24"/>
        </w:rPr>
        <w:t xml:space="preserve"> </w:t>
      </w:r>
      <w:r w:rsidRPr="00004FDA">
        <w:rPr>
          <w:sz w:val="24"/>
          <w:szCs w:val="24"/>
        </w:rPr>
        <w:t>как</w:t>
      </w:r>
      <w:r w:rsidR="00B54725">
        <w:rPr>
          <w:sz w:val="24"/>
          <w:szCs w:val="24"/>
        </w:rPr>
        <w:t xml:space="preserve"> </w:t>
      </w:r>
      <w:r w:rsidRPr="00004FDA">
        <w:rPr>
          <w:sz w:val="24"/>
          <w:szCs w:val="24"/>
        </w:rPr>
        <w:t>проектная</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исследовательская</w:t>
      </w:r>
      <w:r w:rsidR="00B54725">
        <w:rPr>
          <w:sz w:val="24"/>
          <w:szCs w:val="24"/>
        </w:rPr>
        <w:t xml:space="preserve"> </w:t>
      </w:r>
      <w:r w:rsidRPr="00004FDA">
        <w:rPr>
          <w:sz w:val="24"/>
          <w:szCs w:val="24"/>
        </w:rPr>
        <w:t>деятельность,</w:t>
      </w:r>
      <w:r w:rsidR="00B54725">
        <w:rPr>
          <w:sz w:val="24"/>
          <w:szCs w:val="24"/>
        </w:rPr>
        <w:t xml:space="preserve"> </w:t>
      </w:r>
      <w:r w:rsidRPr="00004FDA">
        <w:rPr>
          <w:sz w:val="24"/>
          <w:szCs w:val="24"/>
        </w:rPr>
        <w:t>экскурсии,</w:t>
      </w:r>
      <w:r w:rsidR="00B54725">
        <w:rPr>
          <w:sz w:val="24"/>
          <w:szCs w:val="24"/>
        </w:rPr>
        <w:t xml:space="preserve"> </w:t>
      </w:r>
      <w:r w:rsidRPr="00004FDA">
        <w:rPr>
          <w:sz w:val="24"/>
          <w:szCs w:val="24"/>
        </w:rPr>
        <w:t>кружки,</w:t>
      </w:r>
      <w:r w:rsidR="00B54725">
        <w:rPr>
          <w:sz w:val="24"/>
          <w:szCs w:val="24"/>
        </w:rPr>
        <w:t xml:space="preserve"> </w:t>
      </w:r>
      <w:r w:rsidRPr="00004FDA">
        <w:rPr>
          <w:sz w:val="24"/>
          <w:szCs w:val="24"/>
        </w:rPr>
        <w:t>секции,</w:t>
      </w:r>
      <w:r w:rsidR="00B54725">
        <w:rPr>
          <w:sz w:val="24"/>
          <w:szCs w:val="24"/>
        </w:rPr>
        <w:t xml:space="preserve"> </w:t>
      </w:r>
      <w:r w:rsidRPr="00004FDA">
        <w:rPr>
          <w:sz w:val="24"/>
          <w:szCs w:val="24"/>
        </w:rPr>
        <w:t>соревнования</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т.</w:t>
      </w:r>
      <w:r w:rsidR="00B54725">
        <w:rPr>
          <w:sz w:val="24"/>
          <w:szCs w:val="24"/>
        </w:rPr>
        <w:t xml:space="preserve"> </w:t>
      </w:r>
      <w:r w:rsidRPr="00004FDA">
        <w:rPr>
          <w:sz w:val="24"/>
          <w:szCs w:val="24"/>
        </w:rPr>
        <w:t>д.</w:t>
      </w:r>
      <w:proofErr w:type="gramEnd"/>
    </w:p>
    <w:p w:rsidR="0046030B" w:rsidRPr="00004FDA" w:rsidRDefault="0046030B" w:rsidP="0046030B">
      <w:pPr>
        <w:ind w:firstLine="567"/>
        <w:jc w:val="both"/>
        <w:rPr>
          <w:sz w:val="24"/>
          <w:szCs w:val="24"/>
        </w:rPr>
      </w:pPr>
      <w:r w:rsidRPr="00004FDA">
        <w:rPr>
          <w:sz w:val="24"/>
          <w:szCs w:val="24"/>
        </w:rPr>
        <w:t>Данные</w:t>
      </w:r>
      <w:r w:rsidR="00B54725">
        <w:rPr>
          <w:sz w:val="24"/>
          <w:szCs w:val="24"/>
        </w:rPr>
        <w:t xml:space="preserve"> </w:t>
      </w:r>
      <w:r w:rsidRPr="00004FDA">
        <w:rPr>
          <w:sz w:val="24"/>
          <w:szCs w:val="24"/>
        </w:rPr>
        <w:t>занятия</w:t>
      </w:r>
      <w:r w:rsidR="00B54725">
        <w:rPr>
          <w:sz w:val="24"/>
          <w:szCs w:val="24"/>
        </w:rPr>
        <w:t xml:space="preserve"> </w:t>
      </w:r>
      <w:r w:rsidRPr="00004FDA">
        <w:rPr>
          <w:sz w:val="24"/>
          <w:szCs w:val="24"/>
        </w:rPr>
        <w:t>проводятся</w:t>
      </w:r>
      <w:r w:rsidR="00B54725">
        <w:rPr>
          <w:sz w:val="24"/>
          <w:szCs w:val="24"/>
        </w:rPr>
        <w:t xml:space="preserve"> </w:t>
      </w:r>
      <w:r w:rsidRPr="00004FDA">
        <w:rPr>
          <w:sz w:val="24"/>
          <w:szCs w:val="24"/>
        </w:rPr>
        <w:t>по</w:t>
      </w:r>
      <w:r w:rsidR="00B54725">
        <w:rPr>
          <w:sz w:val="24"/>
          <w:szCs w:val="24"/>
        </w:rPr>
        <w:t xml:space="preserve"> </w:t>
      </w:r>
      <w:r w:rsidRPr="00004FDA">
        <w:rPr>
          <w:sz w:val="24"/>
          <w:szCs w:val="24"/>
        </w:rPr>
        <w:t>выбору</w:t>
      </w:r>
      <w:r w:rsidR="00B54725">
        <w:rPr>
          <w:sz w:val="24"/>
          <w:szCs w:val="24"/>
        </w:rPr>
        <w:t xml:space="preserve"> </w:t>
      </w:r>
      <w:r w:rsidRPr="00004FDA">
        <w:rPr>
          <w:sz w:val="24"/>
          <w:szCs w:val="24"/>
        </w:rPr>
        <w:t>учащихся</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их</w:t>
      </w:r>
      <w:r w:rsidR="00B54725">
        <w:rPr>
          <w:sz w:val="24"/>
          <w:szCs w:val="24"/>
        </w:rPr>
        <w:t xml:space="preserve"> </w:t>
      </w:r>
      <w:r w:rsidRPr="00004FDA">
        <w:rPr>
          <w:sz w:val="24"/>
          <w:szCs w:val="24"/>
        </w:rPr>
        <w:t>семей.</w:t>
      </w:r>
    </w:p>
    <w:p w:rsidR="0046030B" w:rsidRPr="00004FDA" w:rsidRDefault="0046030B" w:rsidP="0046030B">
      <w:pPr>
        <w:ind w:firstLine="567"/>
        <w:jc w:val="both"/>
        <w:rPr>
          <w:sz w:val="24"/>
          <w:szCs w:val="24"/>
        </w:rPr>
      </w:pPr>
      <w:r w:rsidRPr="00004FDA">
        <w:rPr>
          <w:sz w:val="24"/>
          <w:szCs w:val="24"/>
        </w:rPr>
        <w:t>Время,</w:t>
      </w:r>
      <w:r w:rsidR="00B54725">
        <w:rPr>
          <w:sz w:val="24"/>
          <w:szCs w:val="24"/>
        </w:rPr>
        <w:t xml:space="preserve"> </w:t>
      </w:r>
      <w:r w:rsidRPr="00004FDA">
        <w:rPr>
          <w:sz w:val="24"/>
          <w:szCs w:val="24"/>
        </w:rPr>
        <w:t>отведённое</w:t>
      </w:r>
      <w:r w:rsidR="00B54725">
        <w:rPr>
          <w:sz w:val="24"/>
          <w:szCs w:val="24"/>
        </w:rPr>
        <w:t xml:space="preserve"> </w:t>
      </w:r>
      <w:r w:rsidRPr="00004FDA">
        <w:rPr>
          <w:sz w:val="24"/>
          <w:szCs w:val="24"/>
        </w:rPr>
        <w:t>на</w:t>
      </w:r>
      <w:r w:rsidR="00B54725">
        <w:rPr>
          <w:sz w:val="24"/>
          <w:szCs w:val="24"/>
        </w:rPr>
        <w:t xml:space="preserve"> </w:t>
      </w:r>
      <w:r w:rsidRPr="00004FDA">
        <w:rPr>
          <w:sz w:val="24"/>
          <w:szCs w:val="24"/>
        </w:rPr>
        <w:t>внеурочную</w:t>
      </w:r>
      <w:r w:rsidR="00B54725">
        <w:rPr>
          <w:sz w:val="24"/>
          <w:szCs w:val="24"/>
        </w:rPr>
        <w:t xml:space="preserve"> </w:t>
      </w:r>
      <w:r w:rsidRPr="00004FDA">
        <w:rPr>
          <w:sz w:val="24"/>
          <w:szCs w:val="24"/>
        </w:rPr>
        <w:t>деятельность,</w:t>
      </w:r>
      <w:r w:rsidR="00B54725">
        <w:rPr>
          <w:sz w:val="24"/>
          <w:szCs w:val="24"/>
        </w:rPr>
        <w:t xml:space="preserve"> </w:t>
      </w:r>
      <w:r w:rsidRPr="00004FDA">
        <w:rPr>
          <w:sz w:val="24"/>
          <w:szCs w:val="24"/>
        </w:rPr>
        <w:t>не</w:t>
      </w:r>
      <w:r w:rsidR="00B54725">
        <w:rPr>
          <w:sz w:val="24"/>
          <w:szCs w:val="24"/>
        </w:rPr>
        <w:t xml:space="preserve"> </w:t>
      </w:r>
      <w:r w:rsidRPr="00004FDA">
        <w:rPr>
          <w:sz w:val="24"/>
          <w:szCs w:val="24"/>
        </w:rPr>
        <w:t>включается</w:t>
      </w:r>
      <w:r w:rsidR="00B54725">
        <w:rPr>
          <w:sz w:val="24"/>
          <w:szCs w:val="24"/>
        </w:rPr>
        <w:t xml:space="preserve"> </w:t>
      </w:r>
      <w:r w:rsidRPr="00004FDA">
        <w:rPr>
          <w:sz w:val="24"/>
          <w:szCs w:val="24"/>
        </w:rPr>
        <w:t>в</w:t>
      </w:r>
      <w:r w:rsidR="00B54725">
        <w:rPr>
          <w:sz w:val="24"/>
          <w:szCs w:val="24"/>
        </w:rPr>
        <w:t xml:space="preserve"> </w:t>
      </w:r>
      <w:r w:rsidRPr="00004FDA">
        <w:rPr>
          <w:sz w:val="24"/>
          <w:szCs w:val="24"/>
        </w:rPr>
        <w:t>расчёт</w:t>
      </w:r>
      <w:r w:rsidR="00B54725">
        <w:rPr>
          <w:sz w:val="24"/>
          <w:szCs w:val="24"/>
        </w:rPr>
        <w:t xml:space="preserve"> </w:t>
      </w:r>
      <w:r w:rsidRPr="00004FDA">
        <w:rPr>
          <w:sz w:val="24"/>
          <w:szCs w:val="24"/>
        </w:rPr>
        <w:t>допустимой</w:t>
      </w:r>
      <w:r w:rsidR="00B54725">
        <w:rPr>
          <w:sz w:val="24"/>
          <w:szCs w:val="24"/>
        </w:rPr>
        <w:t xml:space="preserve"> </w:t>
      </w:r>
      <w:r w:rsidRPr="00004FDA">
        <w:rPr>
          <w:sz w:val="24"/>
          <w:szCs w:val="24"/>
        </w:rPr>
        <w:t>(максимальной)</w:t>
      </w:r>
      <w:r w:rsidR="00B54725">
        <w:rPr>
          <w:sz w:val="24"/>
          <w:szCs w:val="24"/>
        </w:rPr>
        <w:t xml:space="preserve"> </w:t>
      </w:r>
      <w:r w:rsidRPr="00004FDA">
        <w:rPr>
          <w:sz w:val="24"/>
          <w:szCs w:val="24"/>
        </w:rPr>
        <w:t>обязательной</w:t>
      </w:r>
      <w:r w:rsidR="00B54725">
        <w:rPr>
          <w:sz w:val="24"/>
          <w:szCs w:val="24"/>
        </w:rPr>
        <w:t xml:space="preserve"> </w:t>
      </w:r>
      <w:r w:rsidRPr="00004FDA">
        <w:rPr>
          <w:sz w:val="24"/>
          <w:szCs w:val="24"/>
        </w:rPr>
        <w:t>нагрузки</w:t>
      </w:r>
      <w:r w:rsidR="00B54725">
        <w:rPr>
          <w:sz w:val="24"/>
          <w:szCs w:val="24"/>
        </w:rPr>
        <w:t xml:space="preserve"> </w:t>
      </w:r>
      <w:r w:rsidRPr="00004FDA">
        <w:rPr>
          <w:sz w:val="24"/>
          <w:szCs w:val="24"/>
        </w:rPr>
        <w:t>учащихся.</w:t>
      </w:r>
    </w:p>
    <w:p w:rsidR="0046030B" w:rsidRPr="00004FDA" w:rsidRDefault="0046030B" w:rsidP="0046030B">
      <w:pPr>
        <w:ind w:firstLine="567"/>
        <w:jc w:val="both"/>
        <w:rPr>
          <w:sz w:val="24"/>
          <w:szCs w:val="24"/>
        </w:rPr>
      </w:pPr>
      <w:r w:rsidRPr="00004FDA">
        <w:rPr>
          <w:sz w:val="24"/>
          <w:szCs w:val="24"/>
        </w:rPr>
        <w:t>Чередование</w:t>
      </w:r>
      <w:r w:rsidR="00B54725">
        <w:rPr>
          <w:sz w:val="24"/>
          <w:szCs w:val="24"/>
        </w:rPr>
        <w:t xml:space="preserve"> </w:t>
      </w:r>
      <w:r w:rsidRPr="00004FDA">
        <w:rPr>
          <w:sz w:val="24"/>
          <w:szCs w:val="24"/>
        </w:rPr>
        <w:t>учебной</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внеурочной</w:t>
      </w:r>
      <w:r w:rsidR="00B54725">
        <w:rPr>
          <w:sz w:val="24"/>
          <w:szCs w:val="24"/>
        </w:rPr>
        <w:t xml:space="preserve"> </w:t>
      </w:r>
      <w:r w:rsidRPr="00004FDA">
        <w:rPr>
          <w:sz w:val="24"/>
          <w:szCs w:val="24"/>
        </w:rPr>
        <w:t>деятельности</w:t>
      </w:r>
      <w:r w:rsidR="00B54725">
        <w:rPr>
          <w:sz w:val="24"/>
          <w:szCs w:val="24"/>
        </w:rPr>
        <w:t xml:space="preserve"> </w:t>
      </w:r>
      <w:r w:rsidRPr="00004FDA">
        <w:rPr>
          <w:sz w:val="24"/>
          <w:szCs w:val="24"/>
        </w:rPr>
        <w:t>в</w:t>
      </w:r>
      <w:r w:rsidR="00B54725">
        <w:rPr>
          <w:sz w:val="24"/>
          <w:szCs w:val="24"/>
        </w:rPr>
        <w:t xml:space="preserve"> </w:t>
      </w:r>
      <w:r w:rsidRPr="00004FDA">
        <w:rPr>
          <w:sz w:val="24"/>
          <w:szCs w:val="24"/>
        </w:rPr>
        <w:t>рамках</w:t>
      </w:r>
      <w:r w:rsidR="00B54725">
        <w:rPr>
          <w:sz w:val="24"/>
          <w:szCs w:val="24"/>
        </w:rPr>
        <w:t xml:space="preserve"> </w:t>
      </w:r>
      <w:r w:rsidRPr="00004FDA">
        <w:rPr>
          <w:sz w:val="24"/>
          <w:szCs w:val="24"/>
        </w:rPr>
        <w:t>реализации</w:t>
      </w:r>
      <w:r w:rsidR="00B54725">
        <w:rPr>
          <w:sz w:val="24"/>
          <w:szCs w:val="24"/>
        </w:rPr>
        <w:t xml:space="preserve"> </w:t>
      </w:r>
      <w:r w:rsidRPr="00004FDA">
        <w:rPr>
          <w:sz w:val="24"/>
          <w:szCs w:val="24"/>
        </w:rPr>
        <w:t>основной</w:t>
      </w:r>
      <w:r w:rsidR="00B54725">
        <w:rPr>
          <w:sz w:val="24"/>
          <w:szCs w:val="24"/>
        </w:rPr>
        <w:t xml:space="preserve"> </w:t>
      </w:r>
      <w:r w:rsidRPr="00004FDA">
        <w:rPr>
          <w:sz w:val="24"/>
          <w:szCs w:val="24"/>
        </w:rPr>
        <w:t>образовательной</w:t>
      </w:r>
      <w:r w:rsidR="00B54725">
        <w:rPr>
          <w:sz w:val="24"/>
          <w:szCs w:val="24"/>
        </w:rPr>
        <w:t xml:space="preserve"> </w:t>
      </w:r>
      <w:r w:rsidRPr="00004FDA">
        <w:rPr>
          <w:sz w:val="24"/>
          <w:szCs w:val="24"/>
        </w:rPr>
        <w:t>программы</w:t>
      </w:r>
      <w:r w:rsidR="00B54725">
        <w:rPr>
          <w:sz w:val="24"/>
          <w:szCs w:val="24"/>
        </w:rPr>
        <w:t xml:space="preserve"> </w:t>
      </w:r>
      <w:r w:rsidRPr="00004FDA">
        <w:rPr>
          <w:sz w:val="24"/>
          <w:szCs w:val="24"/>
        </w:rPr>
        <w:t>начального</w:t>
      </w:r>
      <w:r w:rsidR="00B54725">
        <w:rPr>
          <w:sz w:val="24"/>
          <w:szCs w:val="24"/>
        </w:rPr>
        <w:t xml:space="preserve"> </w:t>
      </w:r>
      <w:r w:rsidRPr="00004FDA">
        <w:rPr>
          <w:sz w:val="24"/>
          <w:szCs w:val="24"/>
        </w:rPr>
        <w:t>общего</w:t>
      </w:r>
      <w:r w:rsidR="00B54725">
        <w:rPr>
          <w:sz w:val="24"/>
          <w:szCs w:val="24"/>
        </w:rPr>
        <w:t xml:space="preserve"> </w:t>
      </w:r>
      <w:r w:rsidRPr="00004FDA">
        <w:rPr>
          <w:sz w:val="24"/>
          <w:szCs w:val="24"/>
        </w:rPr>
        <w:t>образования</w:t>
      </w:r>
      <w:r w:rsidR="00B54725">
        <w:rPr>
          <w:sz w:val="24"/>
          <w:szCs w:val="24"/>
        </w:rPr>
        <w:t xml:space="preserve"> </w:t>
      </w:r>
      <w:r w:rsidRPr="00004FDA">
        <w:rPr>
          <w:sz w:val="24"/>
          <w:szCs w:val="24"/>
        </w:rPr>
        <w:t>(ОПП</w:t>
      </w:r>
      <w:r w:rsidR="00B54725">
        <w:rPr>
          <w:sz w:val="24"/>
          <w:szCs w:val="24"/>
        </w:rPr>
        <w:t xml:space="preserve"> </w:t>
      </w:r>
      <w:r w:rsidRPr="00004FDA">
        <w:rPr>
          <w:sz w:val="24"/>
          <w:szCs w:val="24"/>
        </w:rPr>
        <w:t>НОО)</w:t>
      </w:r>
      <w:r w:rsidR="00B54725">
        <w:rPr>
          <w:sz w:val="24"/>
          <w:szCs w:val="24"/>
        </w:rPr>
        <w:t xml:space="preserve"> </w:t>
      </w:r>
      <w:r w:rsidRPr="00004FDA">
        <w:rPr>
          <w:sz w:val="24"/>
          <w:szCs w:val="24"/>
        </w:rPr>
        <w:t>в</w:t>
      </w:r>
      <w:r w:rsidR="00B54725">
        <w:rPr>
          <w:sz w:val="24"/>
          <w:szCs w:val="24"/>
        </w:rPr>
        <w:t xml:space="preserve"> </w:t>
      </w:r>
      <w:r w:rsidRPr="00004FDA">
        <w:rPr>
          <w:sz w:val="24"/>
          <w:szCs w:val="24"/>
        </w:rPr>
        <w:t>1-</w:t>
      </w:r>
      <w:r w:rsidR="00B54725">
        <w:rPr>
          <w:sz w:val="24"/>
          <w:szCs w:val="24"/>
        </w:rPr>
        <w:t xml:space="preserve"> </w:t>
      </w:r>
      <w:r w:rsidRPr="00004FDA">
        <w:rPr>
          <w:sz w:val="24"/>
          <w:szCs w:val="24"/>
        </w:rPr>
        <w:t>4</w:t>
      </w:r>
      <w:r w:rsidR="00B54725">
        <w:rPr>
          <w:sz w:val="24"/>
          <w:szCs w:val="24"/>
        </w:rPr>
        <w:t xml:space="preserve"> </w:t>
      </w:r>
      <w:r w:rsidRPr="00004FDA">
        <w:rPr>
          <w:sz w:val="24"/>
          <w:szCs w:val="24"/>
        </w:rPr>
        <w:t>классах</w:t>
      </w:r>
      <w:r w:rsidR="00B54725">
        <w:rPr>
          <w:sz w:val="24"/>
          <w:szCs w:val="24"/>
        </w:rPr>
        <w:t xml:space="preserve"> </w:t>
      </w:r>
      <w:r w:rsidRPr="00004FDA">
        <w:rPr>
          <w:sz w:val="24"/>
          <w:szCs w:val="24"/>
        </w:rPr>
        <w:t>предполагает</w:t>
      </w:r>
      <w:r w:rsidR="00B54725">
        <w:rPr>
          <w:sz w:val="24"/>
          <w:szCs w:val="24"/>
        </w:rPr>
        <w:t xml:space="preserve"> </w:t>
      </w:r>
      <w:r w:rsidRPr="00004FDA">
        <w:rPr>
          <w:sz w:val="24"/>
          <w:szCs w:val="24"/>
        </w:rPr>
        <w:t>нелинейную</w:t>
      </w:r>
      <w:r w:rsidR="00B54725">
        <w:rPr>
          <w:sz w:val="24"/>
          <w:szCs w:val="24"/>
        </w:rPr>
        <w:t xml:space="preserve"> </w:t>
      </w:r>
      <w:r w:rsidRPr="00004FDA">
        <w:rPr>
          <w:sz w:val="24"/>
          <w:szCs w:val="24"/>
        </w:rPr>
        <w:t>модель,</w:t>
      </w:r>
      <w:r w:rsidR="00B54725">
        <w:rPr>
          <w:sz w:val="24"/>
          <w:szCs w:val="24"/>
        </w:rPr>
        <w:t xml:space="preserve"> </w:t>
      </w:r>
      <w:r w:rsidRPr="00004FDA">
        <w:rPr>
          <w:sz w:val="24"/>
          <w:szCs w:val="24"/>
        </w:rPr>
        <w:t>т.</w:t>
      </w:r>
      <w:r w:rsidR="00B54725">
        <w:rPr>
          <w:sz w:val="24"/>
          <w:szCs w:val="24"/>
        </w:rPr>
        <w:t xml:space="preserve"> </w:t>
      </w:r>
      <w:r w:rsidRPr="00004FDA">
        <w:rPr>
          <w:sz w:val="24"/>
          <w:szCs w:val="24"/>
        </w:rPr>
        <w:t>е.</w:t>
      </w:r>
      <w:r w:rsidR="00B54725">
        <w:rPr>
          <w:sz w:val="24"/>
          <w:szCs w:val="24"/>
        </w:rPr>
        <w:t xml:space="preserve"> </w:t>
      </w:r>
      <w:r w:rsidRPr="00004FDA">
        <w:rPr>
          <w:sz w:val="24"/>
          <w:szCs w:val="24"/>
        </w:rPr>
        <w:t>чередование</w:t>
      </w:r>
      <w:r w:rsidR="00B54725">
        <w:rPr>
          <w:sz w:val="24"/>
          <w:szCs w:val="24"/>
        </w:rPr>
        <w:t xml:space="preserve"> </w:t>
      </w:r>
      <w:r w:rsidRPr="00004FDA">
        <w:rPr>
          <w:sz w:val="24"/>
          <w:szCs w:val="24"/>
        </w:rPr>
        <w:t>учебной</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внеурочной</w:t>
      </w:r>
      <w:r w:rsidR="00B54725">
        <w:rPr>
          <w:sz w:val="24"/>
          <w:szCs w:val="24"/>
        </w:rPr>
        <w:t xml:space="preserve"> </w:t>
      </w:r>
      <w:r w:rsidRPr="00004FDA">
        <w:rPr>
          <w:sz w:val="24"/>
          <w:szCs w:val="24"/>
        </w:rPr>
        <w:t>деятельности</w:t>
      </w:r>
    </w:p>
    <w:p w:rsidR="0046030B" w:rsidRPr="00004FDA" w:rsidRDefault="0046030B" w:rsidP="007767E4">
      <w:pPr>
        <w:ind w:right="-142" w:firstLine="567"/>
        <w:jc w:val="both"/>
        <w:rPr>
          <w:sz w:val="24"/>
          <w:szCs w:val="24"/>
        </w:rPr>
      </w:pPr>
      <w:r w:rsidRPr="00004FDA">
        <w:rPr>
          <w:sz w:val="24"/>
          <w:szCs w:val="24"/>
        </w:rPr>
        <w:t>При</w:t>
      </w:r>
      <w:r w:rsidR="00B54725">
        <w:rPr>
          <w:sz w:val="24"/>
          <w:szCs w:val="24"/>
        </w:rPr>
        <w:t xml:space="preserve"> </w:t>
      </w:r>
      <w:r w:rsidRPr="00004FDA">
        <w:rPr>
          <w:sz w:val="24"/>
          <w:szCs w:val="24"/>
        </w:rPr>
        <w:t>организации</w:t>
      </w:r>
      <w:r w:rsidR="00B54725">
        <w:rPr>
          <w:sz w:val="24"/>
          <w:szCs w:val="24"/>
        </w:rPr>
        <w:t xml:space="preserve"> </w:t>
      </w:r>
      <w:r w:rsidRPr="00004FDA">
        <w:rPr>
          <w:sz w:val="24"/>
          <w:szCs w:val="24"/>
        </w:rPr>
        <w:t>внеурочной</w:t>
      </w:r>
      <w:r w:rsidR="00B54725">
        <w:rPr>
          <w:sz w:val="24"/>
          <w:szCs w:val="24"/>
        </w:rPr>
        <w:t xml:space="preserve"> </w:t>
      </w:r>
      <w:r w:rsidRPr="00004FDA">
        <w:rPr>
          <w:sz w:val="24"/>
          <w:szCs w:val="24"/>
        </w:rPr>
        <w:t>деятельности</w:t>
      </w:r>
      <w:r w:rsidR="00B54725">
        <w:rPr>
          <w:sz w:val="24"/>
          <w:szCs w:val="24"/>
        </w:rPr>
        <w:t xml:space="preserve"> </w:t>
      </w:r>
      <w:r w:rsidRPr="00004FDA">
        <w:rPr>
          <w:sz w:val="24"/>
          <w:szCs w:val="24"/>
        </w:rPr>
        <w:t>обучающихся</w:t>
      </w:r>
      <w:r w:rsidR="00B54725">
        <w:rPr>
          <w:sz w:val="24"/>
          <w:szCs w:val="24"/>
        </w:rPr>
        <w:t xml:space="preserve"> </w:t>
      </w:r>
      <w:r w:rsidRPr="00004FDA">
        <w:rPr>
          <w:sz w:val="24"/>
          <w:szCs w:val="24"/>
        </w:rPr>
        <w:t>школой</w:t>
      </w:r>
      <w:r w:rsidR="00B54725">
        <w:rPr>
          <w:sz w:val="24"/>
          <w:szCs w:val="24"/>
        </w:rPr>
        <w:t xml:space="preserve"> </w:t>
      </w:r>
      <w:r w:rsidRPr="00004FDA">
        <w:rPr>
          <w:sz w:val="24"/>
          <w:szCs w:val="24"/>
        </w:rPr>
        <w:t>используются</w:t>
      </w:r>
      <w:r w:rsidR="00B54725">
        <w:rPr>
          <w:sz w:val="24"/>
          <w:szCs w:val="24"/>
        </w:rPr>
        <w:t xml:space="preserve"> </w:t>
      </w:r>
      <w:r w:rsidRPr="00004FDA">
        <w:rPr>
          <w:sz w:val="24"/>
          <w:szCs w:val="24"/>
        </w:rPr>
        <w:t>ресурсы</w:t>
      </w:r>
      <w:r w:rsidR="00B54725">
        <w:rPr>
          <w:sz w:val="24"/>
          <w:szCs w:val="24"/>
        </w:rPr>
        <w:t xml:space="preserve"> </w:t>
      </w:r>
      <w:r w:rsidRPr="00004FDA">
        <w:rPr>
          <w:sz w:val="24"/>
          <w:szCs w:val="24"/>
        </w:rPr>
        <w:t>школы</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внешкольных</w:t>
      </w:r>
      <w:r w:rsidR="00B54725">
        <w:rPr>
          <w:sz w:val="24"/>
          <w:szCs w:val="24"/>
        </w:rPr>
        <w:t xml:space="preserve"> </w:t>
      </w:r>
      <w:r w:rsidRPr="00004FDA">
        <w:rPr>
          <w:sz w:val="24"/>
          <w:szCs w:val="24"/>
        </w:rPr>
        <w:t>учреждений.</w:t>
      </w:r>
      <w:r w:rsidR="00B54725">
        <w:rPr>
          <w:sz w:val="24"/>
          <w:szCs w:val="24"/>
        </w:rPr>
        <w:t xml:space="preserve"> </w:t>
      </w:r>
      <w:r w:rsidRPr="00004FDA">
        <w:rPr>
          <w:sz w:val="24"/>
          <w:szCs w:val="24"/>
        </w:rPr>
        <w:t>Занятия</w:t>
      </w:r>
      <w:r w:rsidR="00B54725">
        <w:rPr>
          <w:sz w:val="24"/>
          <w:szCs w:val="24"/>
        </w:rPr>
        <w:t xml:space="preserve"> </w:t>
      </w:r>
      <w:r w:rsidRPr="00004FDA">
        <w:rPr>
          <w:sz w:val="24"/>
          <w:szCs w:val="24"/>
        </w:rPr>
        <w:t>проводятся</w:t>
      </w:r>
      <w:r w:rsidR="00B54725">
        <w:rPr>
          <w:sz w:val="24"/>
          <w:szCs w:val="24"/>
        </w:rPr>
        <w:t xml:space="preserve"> </w:t>
      </w:r>
      <w:r w:rsidRPr="00004FDA">
        <w:rPr>
          <w:sz w:val="24"/>
          <w:szCs w:val="24"/>
        </w:rPr>
        <w:t>учителями</w:t>
      </w:r>
      <w:r w:rsidR="00B54725">
        <w:rPr>
          <w:sz w:val="24"/>
          <w:szCs w:val="24"/>
        </w:rPr>
        <w:t xml:space="preserve"> </w:t>
      </w:r>
      <w:r w:rsidRPr="00004FDA">
        <w:rPr>
          <w:sz w:val="24"/>
          <w:szCs w:val="24"/>
        </w:rPr>
        <w:t>начальных</w:t>
      </w:r>
      <w:r w:rsidR="00B54725">
        <w:rPr>
          <w:sz w:val="24"/>
          <w:szCs w:val="24"/>
        </w:rPr>
        <w:t xml:space="preserve"> </w:t>
      </w:r>
      <w:r w:rsidRPr="00004FDA">
        <w:rPr>
          <w:sz w:val="24"/>
          <w:szCs w:val="24"/>
        </w:rPr>
        <w:t>классов,</w:t>
      </w:r>
      <w:r w:rsidR="00B54725">
        <w:rPr>
          <w:sz w:val="24"/>
          <w:szCs w:val="24"/>
        </w:rPr>
        <w:t xml:space="preserve"> </w:t>
      </w:r>
      <w:r w:rsidRPr="00004FDA">
        <w:rPr>
          <w:sz w:val="24"/>
          <w:szCs w:val="24"/>
        </w:rPr>
        <w:t>педагогами</w:t>
      </w:r>
      <w:r w:rsidR="00B54725">
        <w:rPr>
          <w:sz w:val="24"/>
          <w:szCs w:val="24"/>
        </w:rPr>
        <w:t xml:space="preserve"> </w:t>
      </w:r>
      <w:r w:rsidRPr="00004FDA">
        <w:rPr>
          <w:sz w:val="24"/>
          <w:szCs w:val="24"/>
        </w:rPr>
        <w:t>старшей</w:t>
      </w:r>
      <w:r w:rsidR="00B54725">
        <w:rPr>
          <w:sz w:val="24"/>
          <w:szCs w:val="24"/>
        </w:rPr>
        <w:t xml:space="preserve"> </w:t>
      </w:r>
      <w:r w:rsidRPr="00004FDA">
        <w:rPr>
          <w:sz w:val="24"/>
          <w:szCs w:val="24"/>
        </w:rPr>
        <w:t>школы.</w:t>
      </w:r>
    </w:p>
    <w:p w:rsidR="0046030B" w:rsidRPr="00004FDA" w:rsidRDefault="0046030B" w:rsidP="007767E4">
      <w:pPr>
        <w:ind w:right="-142" w:firstLine="567"/>
        <w:jc w:val="both"/>
        <w:rPr>
          <w:sz w:val="24"/>
          <w:szCs w:val="24"/>
          <w:u w:val="single"/>
        </w:rPr>
      </w:pPr>
      <w:r w:rsidRPr="00004FDA">
        <w:rPr>
          <w:sz w:val="24"/>
          <w:szCs w:val="24"/>
          <w:u w:val="single"/>
        </w:rPr>
        <w:t>Духовно-нравственное</w:t>
      </w:r>
      <w:r w:rsidR="00B54725">
        <w:rPr>
          <w:sz w:val="24"/>
          <w:szCs w:val="24"/>
          <w:u w:val="single"/>
        </w:rPr>
        <w:t xml:space="preserve"> </w:t>
      </w:r>
      <w:r w:rsidRPr="00004FDA">
        <w:rPr>
          <w:sz w:val="24"/>
          <w:szCs w:val="24"/>
          <w:u w:val="single"/>
        </w:rPr>
        <w:t>направление:</w:t>
      </w:r>
    </w:p>
    <w:p w:rsidR="0046030B" w:rsidRPr="00004FDA" w:rsidRDefault="0046030B" w:rsidP="0046030B">
      <w:pPr>
        <w:ind w:firstLine="567"/>
        <w:jc w:val="both"/>
        <w:rPr>
          <w:sz w:val="24"/>
          <w:szCs w:val="24"/>
        </w:rPr>
      </w:pPr>
      <w:r w:rsidRPr="00004FDA">
        <w:rPr>
          <w:sz w:val="24"/>
          <w:szCs w:val="24"/>
        </w:rPr>
        <w:t>Программа</w:t>
      </w:r>
      <w:r w:rsidR="00B54725">
        <w:rPr>
          <w:sz w:val="24"/>
          <w:szCs w:val="24"/>
        </w:rPr>
        <w:t xml:space="preserve"> </w:t>
      </w:r>
      <w:r w:rsidRPr="00004FDA">
        <w:rPr>
          <w:b/>
          <w:sz w:val="24"/>
          <w:szCs w:val="24"/>
        </w:rPr>
        <w:t>«</w:t>
      </w:r>
      <w:r w:rsidRPr="00B74558">
        <w:rPr>
          <w:b/>
          <w:sz w:val="24"/>
          <w:szCs w:val="24"/>
        </w:rPr>
        <w:t>Основы</w:t>
      </w:r>
      <w:r w:rsidR="00B54725" w:rsidRPr="00B74558">
        <w:rPr>
          <w:b/>
          <w:sz w:val="24"/>
          <w:szCs w:val="24"/>
        </w:rPr>
        <w:t xml:space="preserve"> </w:t>
      </w:r>
      <w:r w:rsidRPr="00B74558">
        <w:rPr>
          <w:b/>
          <w:sz w:val="24"/>
          <w:szCs w:val="24"/>
        </w:rPr>
        <w:t>православной</w:t>
      </w:r>
      <w:r w:rsidR="00B54725" w:rsidRPr="00B74558">
        <w:rPr>
          <w:b/>
          <w:sz w:val="24"/>
          <w:szCs w:val="24"/>
        </w:rPr>
        <w:t xml:space="preserve"> </w:t>
      </w:r>
      <w:r w:rsidRPr="00B74558">
        <w:rPr>
          <w:b/>
          <w:sz w:val="24"/>
          <w:szCs w:val="24"/>
        </w:rPr>
        <w:t>веры</w:t>
      </w:r>
      <w:r w:rsidRPr="00004FDA">
        <w:rPr>
          <w:b/>
          <w:sz w:val="24"/>
          <w:szCs w:val="24"/>
        </w:rPr>
        <w:t>»</w:t>
      </w:r>
      <w:r w:rsidR="00B54725">
        <w:rPr>
          <w:sz w:val="24"/>
          <w:szCs w:val="24"/>
        </w:rPr>
        <w:t xml:space="preserve"> </w:t>
      </w:r>
      <w:r w:rsidRPr="00004FDA">
        <w:rPr>
          <w:sz w:val="24"/>
          <w:szCs w:val="24"/>
        </w:rPr>
        <w:t>направлена:</w:t>
      </w:r>
      <w:r w:rsidR="00B54725">
        <w:rPr>
          <w:sz w:val="24"/>
          <w:szCs w:val="24"/>
        </w:rPr>
        <w:t xml:space="preserve"> </w:t>
      </w:r>
    </w:p>
    <w:p w:rsidR="0046030B" w:rsidRPr="00004FDA" w:rsidRDefault="0046030B" w:rsidP="0046030B">
      <w:pPr>
        <w:ind w:firstLine="567"/>
        <w:jc w:val="both"/>
        <w:rPr>
          <w:sz w:val="24"/>
          <w:szCs w:val="24"/>
        </w:rPr>
      </w:pPr>
      <w:r w:rsidRPr="00004FDA">
        <w:rPr>
          <w:sz w:val="24"/>
          <w:szCs w:val="24"/>
        </w:rPr>
        <w:t>-</w:t>
      </w:r>
      <w:r w:rsidR="00B54725">
        <w:rPr>
          <w:sz w:val="24"/>
          <w:szCs w:val="24"/>
        </w:rPr>
        <w:t xml:space="preserve">  </w:t>
      </w:r>
      <w:r w:rsidRPr="00004FDA">
        <w:rPr>
          <w:sz w:val="24"/>
          <w:szCs w:val="24"/>
        </w:rPr>
        <w:t>на</w:t>
      </w:r>
      <w:r w:rsidR="00B54725">
        <w:rPr>
          <w:sz w:val="24"/>
          <w:szCs w:val="24"/>
        </w:rPr>
        <w:t xml:space="preserve"> </w:t>
      </w:r>
      <w:proofErr w:type="gramStart"/>
      <w:r w:rsidRPr="00004FDA">
        <w:rPr>
          <w:sz w:val="24"/>
          <w:szCs w:val="24"/>
          <w:lang w:val="en-US"/>
        </w:rPr>
        <w:t>c</w:t>
      </w:r>
      <w:proofErr w:type="gramEnd"/>
      <w:r w:rsidRPr="00004FDA">
        <w:rPr>
          <w:sz w:val="24"/>
          <w:szCs w:val="24"/>
        </w:rPr>
        <w:t>охранение</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укрепление</w:t>
      </w:r>
      <w:r w:rsidR="00B54725">
        <w:rPr>
          <w:sz w:val="24"/>
          <w:szCs w:val="24"/>
        </w:rPr>
        <w:t xml:space="preserve"> </w:t>
      </w:r>
      <w:r w:rsidRPr="00004FDA">
        <w:rPr>
          <w:sz w:val="24"/>
          <w:szCs w:val="24"/>
        </w:rPr>
        <w:t>основ</w:t>
      </w:r>
      <w:r w:rsidR="00B54725">
        <w:rPr>
          <w:sz w:val="24"/>
          <w:szCs w:val="24"/>
        </w:rPr>
        <w:t xml:space="preserve"> </w:t>
      </w:r>
      <w:r w:rsidRPr="00004FDA">
        <w:rPr>
          <w:sz w:val="24"/>
          <w:szCs w:val="24"/>
        </w:rPr>
        <w:t>веры</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христианской</w:t>
      </w:r>
      <w:r w:rsidR="00B54725">
        <w:rPr>
          <w:sz w:val="24"/>
          <w:szCs w:val="24"/>
        </w:rPr>
        <w:t xml:space="preserve"> </w:t>
      </w:r>
      <w:r w:rsidRPr="00004FDA">
        <w:rPr>
          <w:sz w:val="24"/>
          <w:szCs w:val="24"/>
        </w:rPr>
        <w:t>морали,</w:t>
      </w:r>
      <w:r w:rsidR="00B54725">
        <w:rPr>
          <w:sz w:val="24"/>
          <w:szCs w:val="24"/>
        </w:rPr>
        <w:t xml:space="preserve"> </w:t>
      </w:r>
    </w:p>
    <w:p w:rsidR="0046030B" w:rsidRPr="00004FDA" w:rsidRDefault="0046030B" w:rsidP="0046030B">
      <w:pPr>
        <w:ind w:firstLine="567"/>
        <w:jc w:val="both"/>
        <w:rPr>
          <w:sz w:val="24"/>
          <w:szCs w:val="24"/>
        </w:rPr>
      </w:pPr>
      <w:r w:rsidRPr="00004FDA">
        <w:rPr>
          <w:sz w:val="24"/>
          <w:szCs w:val="24"/>
        </w:rPr>
        <w:t>-</w:t>
      </w:r>
      <w:r w:rsidR="00B54725">
        <w:rPr>
          <w:sz w:val="24"/>
          <w:szCs w:val="24"/>
        </w:rPr>
        <w:t xml:space="preserve">  </w:t>
      </w:r>
      <w:r w:rsidRPr="00004FDA">
        <w:rPr>
          <w:sz w:val="24"/>
          <w:szCs w:val="24"/>
        </w:rPr>
        <w:t>на</w:t>
      </w:r>
      <w:r w:rsidR="00B54725">
        <w:rPr>
          <w:sz w:val="24"/>
          <w:szCs w:val="24"/>
        </w:rPr>
        <w:t xml:space="preserve"> </w:t>
      </w:r>
      <w:r w:rsidRPr="00004FDA">
        <w:rPr>
          <w:sz w:val="24"/>
          <w:szCs w:val="24"/>
        </w:rPr>
        <w:t>помощь</w:t>
      </w:r>
      <w:r w:rsidR="00B54725">
        <w:rPr>
          <w:sz w:val="24"/>
          <w:szCs w:val="24"/>
        </w:rPr>
        <w:t xml:space="preserve"> </w:t>
      </w:r>
      <w:r w:rsidRPr="00004FDA">
        <w:rPr>
          <w:sz w:val="24"/>
          <w:szCs w:val="24"/>
        </w:rPr>
        <w:t>детям</w:t>
      </w:r>
      <w:r w:rsidR="00B54725">
        <w:rPr>
          <w:sz w:val="24"/>
          <w:szCs w:val="24"/>
        </w:rPr>
        <w:t xml:space="preserve"> </w:t>
      </w:r>
      <w:r w:rsidRPr="00004FDA">
        <w:rPr>
          <w:sz w:val="24"/>
          <w:szCs w:val="24"/>
        </w:rPr>
        <w:t>утвердиться</w:t>
      </w:r>
      <w:r w:rsidR="00B54725">
        <w:rPr>
          <w:sz w:val="24"/>
          <w:szCs w:val="24"/>
        </w:rPr>
        <w:t xml:space="preserve"> </w:t>
      </w:r>
      <w:r w:rsidRPr="00004FDA">
        <w:rPr>
          <w:sz w:val="24"/>
          <w:szCs w:val="24"/>
        </w:rPr>
        <w:t>умом</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духом</w:t>
      </w:r>
      <w:r w:rsidR="00B54725">
        <w:rPr>
          <w:sz w:val="24"/>
          <w:szCs w:val="24"/>
        </w:rPr>
        <w:t xml:space="preserve"> </w:t>
      </w:r>
      <w:r w:rsidRPr="00004FDA">
        <w:rPr>
          <w:sz w:val="24"/>
          <w:szCs w:val="24"/>
        </w:rPr>
        <w:t>в</w:t>
      </w:r>
      <w:r w:rsidR="00B54725">
        <w:rPr>
          <w:sz w:val="24"/>
          <w:szCs w:val="24"/>
        </w:rPr>
        <w:t xml:space="preserve"> </w:t>
      </w:r>
      <w:r w:rsidRPr="00004FDA">
        <w:rPr>
          <w:sz w:val="24"/>
          <w:szCs w:val="24"/>
        </w:rPr>
        <w:t>признании</w:t>
      </w:r>
      <w:r w:rsidR="00B54725">
        <w:rPr>
          <w:sz w:val="24"/>
          <w:szCs w:val="24"/>
        </w:rPr>
        <w:t xml:space="preserve"> </w:t>
      </w:r>
      <w:r w:rsidRPr="00004FDA">
        <w:rPr>
          <w:sz w:val="24"/>
          <w:szCs w:val="24"/>
        </w:rPr>
        <w:t>истинности</w:t>
      </w:r>
      <w:r w:rsidR="00B54725">
        <w:rPr>
          <w:sz w:val="24"/>
          <w:szCs w:val="24"/>
        </w:rPr>
        <w:t xml:space="preserve"> </w:t>
      </w:r>
      <w:r w:rsidRPr="00004FDA">
        <w:rPr>
          <w:sz w:val="24"/>
          <w:szCs w:val="24"/>
        </w:rPr>
        <w:t>Православной</w:t>
      </w:r>
      <w:r w:rsidR="00B54725">
        <w:rPr>
          <w:sz w:val="24"/>
          <w:szCs w:val="24"/>
        </w:rPr>
        <w:t xml:space="preserve"> </w:t>
      </w:r>
      <w:r w:rsidRPr="00004FDA">
        <w:rPr>
          <w:sz w:val="24"/>
          <w:szCs w:val="24"/>
        </w:rPr>
        <w:t>веры.</w:t>
      </w:r>
    </w:p>
    <w:p w:rsidR="0046030B" w:rsidRPr="00004FDA" w:rsidRDefault="0046030B" w:rsidP="0046030B">
      <w:pPr>
        <w:ind w:firstLine="567"/>
        <w:jc w:val="both"/>
        <w:rPr>
          <w:sz w:val="24"/>
          <w:szCs w:val="24"/>
        </w:rPr>
      </w:pPr>
      <w:r w:rsidRPr="00004FDA">
        <w:rPr>
          <w:sz w:val="24"/>
          <w:szCs w:val="24"/>
        </w:rPr>
        <w:t>-</w:t>
      </w:r>
      <w:r w:rsidR="00B54725">
        <w:rPr>
          <w:sz w:val="24"/>
          <w:szCs w:val="24"/>
        </w:rPr>
        <w:t xml:space="preserve"> </w:t>
      </w:r>
      <w:r w:rsidRPr="00004FDA">
        <w:rPr>
          <w:sz w:val="24"/>
          <w:szCs w:val="24"/>
        </w:rPr>
        <w:t>на</w:t>
      </w:r>
      <w:r w:rsidR="00B54725">
        <w:rPr>
          <w:sz w:val="24"/>
          <w:szCs w:val="24"/>
        </w:rPr>
        <w:t xml:space="preserve"> </w:t>
      </w:r>
      <w:r w:rsidRPr="00004FDA">
        <w:rPr>
          <w:sz w:val="24"/>
          <w:szCs w:val="24"/>
        </w:rPr>
        <w:t>помощь</w:t>
      </w:r>
      <w:r w:rsidR="00B54725">
        <w:rPr>
          <w:sz w:val="24"/>
          <w:szCs w:val="24"/>
        </w:rPr>
        <w:t xml:space="preserve"> </w:t>
      </w:r>
      <w:r w:rsidRPr="00004FDA">
        <w:rPr>
          <w:sz w:val="24"/>
          <w:szCs w:val="24"/>
        </w:rPr>
        <w:t>обучающимся</w:t>
      </w:r>
      <w:r w:rsidR="00B54725">
        <w:rPr>
          <w:sz w:val="24"/>
          <w:szCs w:val="24"/>
        </w:rPr>
        <w:t xml:space="preserve"> </w:t>
      </w:r>
      <w:r w:rsidRPr="00004FDA">
        <w:rPr>
          <w:sz w:val="24"/>
          <w:szCs w:val="24"/>
        </w:rPr>
        <w:t>раскрыть</w:t>
      </w:r>
      <w:r w:rsidR="00B54725">
        <w:rPr>
          <w:sz w:val="24"/>
          <w:szCs w:val="24"/>
        </w:rPr>
        <w:t xml:space="preserve"> </w:t>
      </w:r>
      <w:r w:rsidRPr="00004FDA">
        <w:rPr>
          <w:sz w:val="24"/>
          <w:szCs w:val="24"/>
        </w:rPr>
        <w:t>в</w:t>
      </w:r>
      <w:r w:rsidR="00B54725">
        <w:rPr>
          <w:sz w:val="24"/>
          <w:szCs w:val="24"/>
        </w:rPr>
        <w:t xml:space="preserve"> </w:t>
      </w:r>
      <w:r w:rsidRPr="00004FDA">
        <w:rPr>
          <w:sz w:val="24"/>
          <w:szCs w:val="24"/>
        </w:rPr>
        <w:t>себе</w:t>
      </w:r>
      <w:r w:rsidR="00B54725">
        <w:rPr>
          <w:sz w:val="24"/>
          <w:szCs w:val="24"/>
        </w:rPr>
        <w:t xml:space="preserve"> </w:t>
      </w:r>
      <w:r w:rsidRPr="00004FDA">
        <w:rPr>
          <w:sz w:val="24"/>
          <w:szCs w:val="24"/>
        </w:rPr>
        <w:t>образ</w:t>
      </w:r>
      <w:r w:rsidR="00B54725">
        <w:rPr>
          <w:sz w:val="24"/>
          <w:szCs w:val="24"/>
        </w:rPr>
        <w:t xml:space="preserve"> </w:t>
      </w:r>
      <w:r w:rsidRPr="00004FDA">
        <w:rPr>
          <w:sz w:val="24"/>
          <w:szCs w:val="24"/>
        </w:rPr>
        <w:t>Божий,</w:t>
      </w:r>
      <w:r w:rsidR="00B54725">
        <w:rPr>
          <w:sz w:val="24"/>
          <w:szCs w:val="24"/>
        </w:rPr>
        <w:t xml:space="preserve"> </w:t>
      </w:r>
      <w:r w:rsidRPr="00004FDA">
        <w:rPr>
          <w:sz w:val="24"/>
          <w:szCs w:val="24"/>
        </w:rPr>
        <w:t>увидеть</w:t>
      </w:r>
      <w:r w:rsidR="00B54725">
        <w:rPr>
          <w:sz w:val="24"/>
          <w:szCs w:val="24"/>
        </w:rPr>
        <w:t xml:space="preserve"> </w:t>
      </w:r>
      <w:r w:rsidRPr="00004FDA">
        <w:rPr>
          <w:sz w:val="24"/>
          <w:szCs w:val="24"/>
        </w:rPr>
        <w:t>путь</w:t>
      </w:r>
      <w:r w:rsidR="00B54725">
        <w:rPr>
          <w:sz w:val="24"/>
          <w:szCs w:val="24"/>
        </w:rPr>
        <w:t xml:space="preserve"> </w:t>
      </w:r>
      <w:r w:rsidRPr="00004FDA">
        <w:rPr>
          <w:sz w:val="24"/>
          <w:szCs w:val="24"/>
        </w:rPr>
        <w:t>развития</w:t>
      </w:r>
      <w:r w:rsidR="00B54725">
        <w:rPr>
          <w:sz w:val="24"/>
          <w:szCs w:val="24"/>
        </w:rPr>
        <w:t xml:space="preserve"> </w:t>
      </w:r>
      <w:r w:rsidRPr="00004FDA">
        <w:rPr>
          <w:sz w:val="24"/>
          <w:szCs w:val="24"/>
        </w:rPr>
        <w:t>от</w:t>
      </w:r>
      <w:r w:rsidR="00B54725">
        <w:rPr>
          <w:sz w:val="24"/>
          <w:szCs w:val="24"/>
        </w:rPr>
        <w:t xml:space="preserve"> </w:t>
      </w:r>
      <w:r w:rsidRPr="00004FDA">
        <w:rPr>
          <w:sz w:val="24"/>
          <w:szCs w:val="24"/>
        </w:rPr>
        <w:t>имеющегося</w:t>
      </w:r>
      <w:r w:rsidR="00B54725">
        <w:rPr>
          <w:sz w:val="24"/>
          <w:szCs w:val="24"/>
        </w:rPr>
        <w:t xml:space="preserve"> </w:t>
      </w:r>
      <w:r w:rsidRPr="00004FDA">
        <w:rPr>
          <w:sz w:val="24"/>
          <w:szCs w:val="24"/>
        </w:rPr>
        <w:t>образа</w:t>
      </w:r>
      <w:r w:rsidR="00B54725">
        <w:rPr>
          <w:sz w:val="24"/>
          <w:szCs w:val="24"/>
        </w:rPr>
        <w:t xml:space="preserve"> </w:t>
      </w:r>
      <w:r w:rsidRPr="00004FDA">
        <w:rPr>
          <w:sz w:val="24"/>
          <w:szCs w:val="24"/>
        </w:rPr>
        <w:t>к</w:t>
      </w:r>
      <w:r w:rsidR="00B54725">
        <w:rPr>
          <w:sz w:val="24"/>
          <w:szCs w:val="24"/>
        </w:rPr>
        <w:t xml:space="preserve"> </w:t>
      </w:r>
      <w:r w:rsidRPr="00004FDA">
        <w:rPr>
          <w:sz w:val="24"/>
          <w:szCs w:val="24"/>
        </w:rPr>
        <w:t>подобию.</w:t>
      </w:r>
    </w:p>
    <w:p w:rsidR="0046030B" w:rsidRPr="00004FDA" w:rsidRDefault="0046030B" w:rsidP="0046030B">
      <w:pPr>
        <w:ind w:firstLine="567"/>
        <w:jc w:val="both"/>
        <w:rPr>
          <w:sz w:val="24"/>
          <w:szCs w:val="24"/>
        </w:rPr>
      </w:pPr>
      <w:r w:rsidRPr="00004FDA">
        <w:rPr>
          <w:sz w:val="24"/>
          <w:szCs w:val="24"/>
        </w:rPr>
        <w:t>-</w:t>
      </w:r>
      <w:r w:rsidR="00B54725">
        <w:rPr>
          <w:sz w:val="24"/>
          <w:szCs w:val="24"/>
        </w:rPr>
        <w:t xml:space="preserve"> </w:t>
      </w:r>
      <w:r w:rsidRPr="00004FDA">
        <w:rPr>
          <w:sz w:val="24"/>
          <w:szCs w:val="24"/>
        </w:rPr>
        <w:t>на</w:t>
      </w:r>
      <w:r w:rsidR="00B54725">
        <w:rPr>
          <w:sz w:val="24"/>
          <w:szCs w:val="24"/>
        </w:rPr>
        <w:t xml:space="preserve"> </w:t>
      </w:r>
      <w:r w:rsidRPr="00004FDA">
        <w:rPr>
          <w:sz w:val="24"/>
          <w:szCs w:val="24"/>
        </w:rPr>
        <w:t>помощь</w:t>
      </w:r>
      <w:r w:rsidR="00B54725">
        <w:rPr>
          <w:sz w:val="24"/>
          <w:szCs w:val="24"/>
        </w:rPr>
        <w:t xml:space="preserve"> </w:t>
      </w:r>
      <w:r w:rsidRPr="00004FDA">
        <w:rPr>
          <w:sz w:val="24"/>
          <w:szCs w:val="24"/>
        </w:rPr>
        <w:t>в</w:t>
      </w:r>
      <w:r w:rsidR="00B54725">
        <w:rPr>
          <w:sz w:val="24"/>
          <w:szCs w:val="24"/>
        </w:rPr>
        <w:t xml:space="preserve"> </w:t>
      </w:r>
      <w:r w:rsidRPr="00004FDA">
        <w:rPr>
          <w:sz w:val="24"/>
          <w:szCs w:val="24"/>
        </w:rPr>
        <w:t>раскрытии</w:t>
      </w:r>
      <w:r w:rsidR="00B54725">
        <w:rPr>
          <w:sz w:val="24"/>
          <w:szCs w:val="24"/>
        </w:rPr>
        <w:t xml:space="preserve"> </w:t>
      </w:r>
      <w:r w:rsidRPr="00004FDA">
        <w:rPr>
          <w:sz w:val="24"/>
          <w:szCs w:val="24"/>
        </w:rPr>
        <w:t>понимания</w:t>
      </w:r>
      <w:r w:rsidR="00B54725">
        <w:rPr>
          <w:sz w:val="24"/>
          <w:szCs w:val="24"/>
        </w:rPr>
        <w:t xml:space="preserve"> </w:t>
      </w:r>
      <w:r w:rsidRPr="00004FDA">
        <w:rPr>
          <w:sz w:val="24"/>
          <w:szCs w:val="24"/>
        </w:rPr>
        <w:t>того,</w:t>
      </w:r>
      <w:r w:rsidR="00B54725">
        <w:rPr>
          <w:sz w:val="24"/>
          <w:szCs w:val="24"/>
        </w:rPr>
        <w:t xml:space="preserve"> </w:t>
      </w:r>
      <w:r w:rsidRPr="00004FDA">
        <w:rPr>
          <w:sz w:val="24"/>
          <w:szCs w:val="24"/>
        </w:rPr>
        <w:t>что</w:t>
      </w:r>
      <w:r w:rsidR="00B54725">
        <w:rPr>
          <w:sz w:val="24"/>
          <w:szCs w:val="24"/>
        </w:rPr>
        <w:t xml:space="preserve"> </w:t>
      </w:r>
      <w:r w:rsidRPr="00004FDA">
        <w:rPr>
          <w:sz w:val="24"/>
          <w:szCs w:val="24"/>
        </w:rPr>
        <w:t>любовь</w:t>
      </w:r>
      <w:r w:rsidR="00B54725">
        <w:rPr>
          <w:sz w:val="24"/>
          <w:szCs w:val="24"/>
        </w:rPr>
        <w:t xml:space="preserve"> </w:t>
      </w:r>
      <w:r w:rsidRPr="00004FDA">
        <w:rPr>
          <w:sz w:val="24"/>
          <w:szCs w:val="24"/>
        </w:rPr>
        <w:t>к</w:t>
      </w:r>
      <w:r w:rsidR="00B54725">
        <w:rPr>
          <w:sz w:val="24"/>
          <w:szCs w:val="24"/>
        </w:rPr>
        <w:t xml:space="preserve"> </w:t>
      </w:r>
      <w:r w:rsidRPr="00004FDA">
        <w:rPr>
          <w:sz w:val="24"/>
          <w:szCs w:val="24"/>
        </w:rPr>
        <w:t>Богу</w:t>
      </w:r>
      <w:r w:rsidR="00B54725">
        <w:rPr>
          <w:sz w:val="24"/>
          <w:szCs w:val="24"/>
        </w:rPr>
        <w:t xml:space="preserve"> </w:t>
      </w:r>
      <w:r w:rsidRPr="00004FDA">
        <w:rPr>
          <w:sz w:val="24"/>
          <w:szCs w:val="24"/>
        </w:rPr>
        <w:t>неразрывно</w:t>
      </w:r>
      <w:r w:rsidR="00B54725">
        <w:rPr>
          <w:sz w:val="24"/>
          <w:szCs w:val="24"/>
        </w:rPr>
        <w:t xml:space="preserve"> </w:t>
      </w:r>
      <w:r w:rsidRPr="00004FDA">
        <w:rPr>
          <w:sz w:val="24"/>
          <w:szCs w:val="24"/>
        </w:rPr>
        <w:t>связана</w:t>
      </w:r>
      <w:r w:rsidR="00B54725">
        <w:rPr>
          <w:sz w:val="24"/>
          <w:szCs w:val="24"/>
        </w:rPr>
        <w:t xml:space="preserve"> </w:t>
      </w:r>
      <w:r w:rsidRPr="00004FDA">
        <w:rPr>
          <w:sz w:val="24"/>
          <w:szCs w:val="24"/>
        </w:rPr>
        <w:t>с</w:t>
      </w:r>
      <w:r w:rsidR="00B54725">
        <w:rPr>
          <w:sz w:val="24"/>
          <w:szCs w:val="24"/>
        </w:rPr>
        <w:t xml:space="preserve"> </w:t>
      </w:r>
      <w:r w:rsidRPr="00004FDA">
        <w:rPr>
          <w:sz w:val="24"/>
          <w:szCs w:val="24"/>
        </w:rPr>
        <w:t>любовью</w:t>
      </w:r>
      <w:r w:rsidR="00B54725">
        <w:rPr>
          <w:sz w:val="24"/>
          <w:szCs w:val="24"/>
        </w:rPr>
        <w:t xml:space="preserve"> </w:t>
      </w:r>
      <w:r w:rsidRPr="00004FDA">
        <w:rPr>
          <w:sz w:val="24"/>
          <w:szCs w:val="24"/>
        </w:rPr>
        <w:t>к</w:t>
      </w:r>
      <w:r w:rsidR="00B54725">
        <w:rPr>
          <w:sz w:val="24"/>
          <w:szCs w:val="24"/>
        </w:rPr>
        <w:t xml:space="preserve"> </w:t>
      </w:r>
      <w:r w:rsidRPr="00004FDA">
        <w:rPr>
          <w:sz w:val="24"/>
          <w:szCs w:val="24"/>
        </w:rPr>
        <w:t>Его</w:t>
      </w:r>
      <w:r w:rsidR="00B54725">
        <w:rPr>
          <w:sz w:val="24"/>
          <w:szCs w:val="24"/>
        </w:rPr>
        <w:t xml:space="preserve"> </w:t>
      </w:r>
      <w:r w:rsidRPr="00004FDA">
        <w:rPr>
          <w:sz w:val="24"/>
          <w:szCs w:val="24"/>
        </w:rPr>
        <w:t>творению</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прежде</w:t>
      </w:r>
      <w:r w:rsidR="00B54725">
        <w:rPr>
          <w:sz w:val="24"/>
          <w:szCs w:val="24"/>
        </w:rPr>
        <w:t xml:space="preserve"> </w:t>
      </w:r>
      <w:r w:rsidRPr="00004FDA">
        <w:rPr>
          <w:sz w:val="24"/>
          <w:szCs w:val="24"/>
        </w:rPr>
        <w:t>всего,</w:t>
      </w:r>
      <w:r w:rsidR="00B54725">
        <w:rPr>
          <w:sz w:val="24"/>
          <w:szCs w:val="24"/>
        </w:rPr>
        <w:t xml:space="preserve"> </w:t>
      </w:r>
      <w:r w:rsidRPr="00004FDA">
        <w:rPr>
          <w:sz w:val="24"/>
          <w:szCs w:val="24"/>
        </w:rPr>
        <w:t>к</w:t>
      </w:r>
      <w:r w:rsidR="00B54725">
        <w:rPr>
          <w:sz w:val="24"/>
          <w:szCs w:val="24"/>
        </w:rPr>
        <w:t xml:space="preserve"> </w:t>
      </w:r>
      <w:r w:rsidRPr="00004FDA">
        <w:rPr>
          <w:sz w:val="24"/>
          <w:szCs w:val="24"/>
        </w:rPr>
        <w:t>людям.</w:t>
      </w:r>
    </w:p>
    <w:p w:rsidR="0046030B" w:rsidRPr="00004FDA" w:rsidRDefault="0046030B" w:rsidP="0046030B">
      <w:pPr>
        <w:ind w:right="-142" w:firstLine="709"/>
        <w:jc w:val="both"/>
        <w:rPr>
          <w:sz w:val="24"/>
          <w:szCs w:val="24"/>
          <w:u w:val="single"/>
        </w:rPr>
      </w:pPr>
      <w:r w:rsidRPr="00004FDA">
        <w:rPr>
          <w:sz w:val="24"/>
          <w:szCs w:val="24"/>
          <w:u w:val="single"/>
        </w:rPr>
        <w:t>Спортивно-оздоровительная</w:t>
      </w:r>
      <w:r w:rsidR="00B54725">
        <w:rPr>
          <w:sz w:val="24"/>
          <w:szCs w:val="24"/>
          <w:u w:val="single"/>
        </w:rPr>
        <w:t xml:space="preserve"> </w:t>
      </w:r>
      <w:r w:rsidRPr="00004FDA">
        <w:rPr>
          <w:sz w:val="24"/>
          <w:szCs w:val="24"/>
          <w:u w:val="single"/>
        </w:rPr>
        <w:t>направленность:</w:t>
      </w:r>
    </w:p>
    <w:p w:rsidR="0046030B" w:rsidRPr="00004FDA" w:rsidRDefault="0046030B" w:rsidP="0046030B">
      <w:pPr>
        <w:ind w:right="-142" w:firstLine="709"/>
        <w:jc w:val="both"/>
        <w:rPr>
          <w:sz w:val="24"/>
          <w:szCs w:val="24"/>
        </w:rPr>
      </w:pPr>
      <w:r w:rsidRPr="00004FDA">
        <w:rPr>
          <w:sz w:val="24"/>
          <w:szCs w:val="24"/>
        </w:rPr>
        <w:t>Секции</w:t>
      </w:r>
      <w:r w:rsidR="00B54725">
        <w:rPr>
          <w:sz w:val="24"/>
          <w:szCs w:val="24"/>
        </w:rPr>
        <w:t xml:space="preserve"> </w:t>
      </w:r>
      <w:r w:rsidRPr="00004FDA">
        <w:rPr>
          <w:b/>
          <w:sz w:val="24"/>
          <w:szCs w:val="24"/>
        </w:rPr>
        <w:t>«</w:t>
      </w:r>
      <w:r w:rsidR="00480250">
        <w:rPr>
          <w:b/>
          <w:sz w:val="24"/>
          <w:szCs w:val="24"/>
        </w:rPr>
        <w:t>Общая физическая подготовка</w:t>
      </w:r>
      <w:r w:rsidRPr="00004FDA">
        <w:rPr>
          <w:b/>
          <w:sz w:val="24"/>
          <w:szCs w:val="24"/>
        </w:rPr>
        <w:t>»</w:t>
      </w:r>
      <w:r w:rsidR="00B54725">
        <w:rPr>
          <w:sz w:val="24"/>
          <w:szCs w:val="24"/>
        </w:rPr>
        <w:t xml:space="preserve"> </w:t>
      </w:r>
      <w:r w:rsidRPr="00004FDA">
        <w:rPr>
          <w:sz w:val="24"/>
          <w:szCs w:val="24"/>
        </w:rPr>
        <w:t>предполагают</w:t>
      </w:r>
      <w:r w:rsidR="00B54725">
        <w:rPr>
          <w:sz w:val="24"/>
          <w:szCs w:val="24"/>
        </w:rPr>
        <w:t xml:space="preserve"> </w:t>
      </w:r>
      <w:r w:rsidRPr="00004FDA">
        <w:rPr>
          <w:sz w:val="24"/>
          <w:szCs w:val="24"/>
        </w:rPr>
        <w:t>формирование</w:t>
      </w:r>
      <w:r w:rsidR="00B54725">
        <w:rPr>
          <w:sz w:val="24"/>
          <w:szCs w:val="24"/>
        </w:rPr>
        <w:t xml:space="preserve"> </w:t>
      </w:r>
      <w:r w:rsidRPr="00004FDA">
        <w:rPr>
          <w:sz w:val="24"/>
          <w:szCs w:val="24"/>
        </w:rPr>
        <w:t>у</w:t>
      </w:r>
      <w:r w:rsidR="00B54725">
        <w:rPr>
          <w:sz w:val="24"/>
          <w:szCs w:val="24"/>
        </w:rPr>
        <w:t xml:space="preserve"> </w:t>
      </w:r>
      <w:r w:rsidRPr="00004FDA">
        <w:rPr>
          <w:sz w:val="24"/>
          <w:szCs w:val="24"/>
        </w:rPr>
        <w:t>детей</w:t>
      </w:r>
      <w:r w:rsidR="00B54725">
        <w:rPr>
          <w:sz w:val="24"/>
          <w:szCs w:val="24"/>
        </w:rPr>
        <w:t xml:space="preserve"> </w:t>
      </w:r>
      <w:r w:rsidRPr="00004FDA">
        <w:rPr>
          <w:sz w:val="24"/>
          <w:szCs w:val="24"/>
        </w:rPr>
        <w:t>позитивного</w:t>
      </w:r>
      <w:r w:rsidR="00B54725">
        <w:rPr>
          <w:sz w:val="24"/>
          <w:szCs w:val="24"/>
        </w:rPr>
        <w:t xml:space="preserve"> </w:t>
      </w:r>
      <w:r w:rsidRPr="00004FDA">
        <w:rPr>
          <w:sz w:val="24"/>
          <w:szCs w:val="24"/>
        </w:rPr>
        <w:t>отношения</w:t>
      </w:r>
      <w:r w:rsidR="00B54725">
        <w:rPr>
          <w:sz w:val="24"/>
          <w:szCs w:val="24"/>
        </w:rPr>
        <w:t xml:space="preserve"> </w:t>
      </w:r>
      <w:r w:rsidRPr="00004FDA">
        <w:rPr>
          <w:sz w:val="24"/>
          <w:szCs w:val="24"/>
        </w:rPr>
        <w:t>к</w:t>
      </w:r>
      <w:r w:rsidR="00B54725">
        <w:rPr>
          <w:sz w:val="24"/>
          <w:szCs w:val="24"/>
        </w:rPr>
        <w:t xml:space="preserve"> </w:t>
      </w:r>
      <w:r w:rsidRPr="00004FDA">
        <w:rPr>
          <w:sz w:val="24"/>
          <w:szCs w:val="24"/>
        </w:rPr>
        <w:t>сохранению</w:t>
      </w:r>
      <w:r w:rsidR="00B54725">
        <w:rPr>
          <w:sz w:val="24"/>
          <w:szCs w:val="24"/>
        </w:rPr>
        <w:t xml:space="preserve"> </w:t>
      </w:r>
      <w:r w:rsidRPr="00004FDA">
        <w:rPr>
          <w:sz w:val="24"/>
          <w:szCs w:val="24"/>
        </w:rPr>
        <w:t>и</w:t>
      </w:r>
      <w:r w:rsidR="00B54725">
        <w:rPr>
          <w:sz w:val="24"/>
          <w:szCs w:val="24"/>
        </w:rPr>
        <w:t xml:space="preserve"> </w:t>
      </w:r>
      <w:r w:rsidRPr="00004FDA">
        <w:rPr>
          <w:sz w:val="24"/>
          <w:szCs w:val="24"/>
        </w:rPr>
        <w:t>поддержанию</w:t>
      </w:r>
      <w:r w:rsidR="00B54725">
        <w:rPr>
          <w:sz w:val="24"/>
          <w:szCs w:val="24"/>
        </w:rPr>
        <w:t xml:space="preserve"> </w:t>
      </w:r>
      <w:r w:rsidRPr="00004FDA">
        <w:rPr>
          <w:sz w:val="24"/>
          <w:szCs w:val="24"/>
        </w:rPr>
        <w:t>своего</w:t>
      </w:r>
      <w:r w:rsidR="00B54725">
        <w:rPr>
          <w:sz w:val="24"/>
          <w:szCs w:val="24"/>
        </w:rPr>
        <w:t xml:space="preserve"> </w:t>
      </w:r>
      <w:r w:rsidRPr="00004FDA">
        <w:rPr>
          <w:sz w:val="24"/>
          <w:szCs w:val="24"/>
        </w:rPr>
        <w:t>здоровья</w:t>
      </w:r>
      <w:r w:rsidR="00B54725">
        <w:rPr>
          <w:sz w:val="24"/>
          <w:szCs w:val="24"/>
        </w:rPr>
        <w:t xml:space="preserve"> </w:t>
      </w:r>
      <w:r w:rsidRPr="00004FDA">
        <w:rPr>
          <w:sz w:val="24"/>
          <w:szCs w:val="24"/>
        </w:rPr>
        <w:t>через</w:t>
      </w:r>
      <w:r w:rsidR="00B54725">
        <w:rPr>
          <w:sz w:val="24"/>
          <w:szCs w:val="24"/>
        </w:rPr>
        <w:t xml:space="preserve"> </w:t>
      </w:r>
      <w:r w:rsidRPr="00004FDA">
        <w:rPr>
          <w:sz w:val="24"/>
          <w:szCs w:val="24"/>
        </w:rPr>
        <w:t>активные</w:t>
      </w:r>
      <w:r w:rsidR="00B54725">
        <w:rPr>
          <w:sz w:val="24"/>
          <w:szCs w:val="24"/>
        </w:rPr>
        <w:t xml:space="preserve"> </w:t>
      </w:r>
      <w:r w:rsidRPr="00004FDA">
        <w:rPr>
          <w:sz w:val="24"/>
          <w:szCs w:val="24"/>
        </w:rPr>
        <w:t>виды</w:t>
      </w:r>
      <w:r w:rsidR="00B54725">
        <w:rPr>
          <w:sz w:val="24"/>
          <w:szCs w:val="24"/>
        </w:rPr>
        <w:t xml:space="preserve"> </w:t>
      </w:r>
      <w:r w:rsidRPr="00004FDA">
        <w:rPr>
          <w:sz w:val="24"/>
          <w:szCs w:val="24"/>
        </w:rPr>
        <w:t>деятельности.</w:t>
      </w:r>
    </w:p>
    <w:p w:rsidR="00480250" w:rsidRPr="00004FDA" w:rsidRDefault="00480250" w:rsidP="00480250">
      <w:pPr>
        <w:ind w:right="-142" w:firstLine="709"/>
        <w:jc w:val="both"/>
        <w:rPr>
          <w:sz w:val="24"/>
          <w:szCs w:val="24"/>
        </w:rPr>
      </w:pPr>
      <w:r w:rsidRPr="00004FDA">
        <w:rPr>
          <w:sz w:val="24"/>
          <w:szCs w:val="24"/>
        </w:rPr>
        <w:t>Студия</w:t>
      </w:r>
      <w:r>
        <w:rPr>
          <w:sz w:val="24"/>
          <w:szCs w:val="24"/>
        </w:rPr>
        <w:t xml:space="preserve"> </w:t>
      </w:r>
      <w:r w:rsidRPr="00004FDA">
        <w:rPr>
          <w:b/>
          <w:sz w:val="24"/>
          <w:szCs w:val="24"/>
        </w:rPr>
        <w:t>«</w:t>
      </w:r>
      <w:r>
        <w:rPr>
          <w:b/>
          <w:sz w:val="24"/>
          <w:szCs w:val="24"/>
        </w:rPr>
        <w:t>Шашки</w:t>
      </w:r>
      <w:r w:rsidRPr="00004FDA">
        <w:rPr>
          <w:b/>
          <w:sz w:val="24"/>
          <w:szCs w:val="24"/>
        </w:rPr>
        <w:t>»</w:t>
      </w:r>
      <w:r>
        <w:rPr>
          <w:sz w:val="24"/>
          <w:szCs w:val="24"/>
        </w:rPr>
        <w:t xml:space="preserve"> </w:t>
      </w:r>
      <w:r w:rsidRPr="00004FDA">
        <w:rPr>
          <w:sz w:val="24"/>
          <w:szCs w:val="24"/>
        </w:rPr>
        <w:t>обеспечивают</w:t>
      </w:r>
      <w:r>
        <w:rPr>
          <w:sz w:val="24"/>
          <w:szCs w:val="24"/>
        </w:rPr>
        <w:t xml:space="preserve"> </w:t>
      </w:r>
      <w:r w:rsidRPr="00004FDA">
        <w:rPr>
          <w:sz w:val="24"/>
          <w:szCs w:val="24"/>
        </w:rPr>
        <w:t>развитие</w:t>
      </w:r>
      <w:r>
        <w:rPr>
          <w:sz w:val="24"/>
          <w:szCs w:val="24"/>
        </w:rPr>
        <w:t xml:space="preserve"> </w:t>
      </w:r>
      <w:r w:rsidRPr="00004FDA">
        <w:rPr>
          <w:sz w:val="24"/>
          <w:szCs w:val="24"/>
        </w:rPr>
        <w:t>интеллектуальных</w:t>
      </w:r>
      <w:r>
        <w:rPr>
          <w:sz w:val="24"/>
          <w:szCs w:val="24"/>
        </w:rPr>
        <w:t xml:space="preserve"> </w:t>
      </w:r>
      <w:proofErr w:type="spellStart"/>
      <w:r w:rsidRPr="00004FDA">
        <w:rPr>
          <w:sz w:val="24"/>
          <w:szCs w:val="24"/>
        </w:rPr>
        <w:t>общеучебных</w:t>
      </w:r>
      <w:proofErr w:type="spellEnd"/>
      <w:r>
        <w:rPr>
          <w:sz w:val="24"/>
          <w:szCs w:val="24"/>
        </w:rPr>
        <w:t xml:space="preserve"> </w:t>
      </w:r>
      <w:r w:rsidRPr="00004FDA">
        <w:rPr>
          <w:sz w:val="24"/>
          <w:szCs w:val="24"/>
        </w:rPr>
        <w:t>умений,</w:t>
      </w:r>
      <w:r>
        <w:rPr>
          <w:sz w:val="24"/>
          <w:szCs w:val="24"/>
        </w:rPr>
        <w:t xml:space="preserve"> </w:t>
      </w:r>
      <w:r w:rsidRPr="00004FDA">
        <w:rPr>
          <w:sz w:val="24"/>
          <w:szCs w:val="24"/>
        </w:rPr>
        <w:t>творческих</w:t>
      </w:r>
      <w:r>
        <w:rPr>
          <w:sz w:val="24"/>
          <w:szCs w:val="24"/>
        </w:rPr>
        <w:t xml:space="preserve"> </w:t>
      </w:r>
      <w:r w:rsidRPr="00004FDA">
        <w:rPr>
          <w:sz w:val="24"/>
          <w:szCs w:val="24"/>
        </w:rPr>
        <w:t>способностей</w:t>
      </w:r>
      <w:r>
        <w:rPr>
          <w:sz w:val="24"/>
          <w:szCs w:val="24"/>
        </w:rPr>
        <w:t xml:space="preserve"> </w:t>
      </w:r>
      <w:r w:rsidRPr="00004FDA">
        <w:rPr>
          <w:sz w:val="24"/>
          <w:szCs w:val="24"/>
        </w:rPr>
        <w:t>у</w:t>
      </w:r>
      <w:r>
        <w:rPr>
          <w:sz w:val="24"/>
          <w:szCs w:val="24"/>
        </w:rPr>
        <w:t xml:space="preserve"> </w:t>
      </w:r>
      <w:r w:rsidRPr="00004FDA">
        <w:rPr>
          <w:sz w:val="24"/>
          <w:szCs w:val="24"/>
        </w:rPr>
        <w:t>учащихся,</w:t>
      </w:r>
      <w:r>
        <w:rPr>
          <w:sz w:val="24"/>
          <w:szCs w:val="24"/>
        </w:rPr>
        <w:t xml:space="preserve"> </w:t>
      </w:r>
      <w:r w:rsidRPr="00004FDA">
        <w:rPr>
          <w:sz w:val="24"/>
          <w:szCs w:val="24"/>
        </w:rPr>
        <w:t>необходимых</w:t>
      </w:r>
      <w:r>
        <w:rPr>
          <w:sz w:val="24"/>
          <w:szCs w:val="24"/>
        </w:rPr>
        <w:t xml:space="preserve"> </w:t>
      </w:r>
      <w:r w:rsidRPr="00004FDA">
        <w:rPr>
          <w:sz w:val="24"/>
          <w:szCs w:val="24"/>
        </w:rPr>
        <w:t>для</w:t>
      </w:r>
      <w:r>
        <w:rPr>
          <w:sz w:val="24"/>
          <w:szCs w:val="24"/>
        </w:rPr>
        <w:t xml:space="preserve"> </w:t>
      </w:r>
      <w:r w:rsidRPr="00004FDA">
        <w:rPr>
          <w:sz w:val="24"/>
          <w:szCs w:val="24"/>
        </w:rPr>
        <w:t>дальнейшей</w:t>
      </w:r>
      <w:r>
        <w:rPr>
          <w:sz w:val="24"/>
          <w:szCs w:val="24"/>
        </w:rPr>
        <w:t xml:space="preserve"> </w:t>
      </w:r>
      <w:r w:rsidRPr="00004FDA">
        <w:rPr>
          <w:sz w:val="24"/>
          <w:szCs w:val="24"/>
        </w:rPr>
        <w:t>самореализации</w:t>
      </w:r>
      <w:r>
        <w:rPr>
          <w:sz w:val="24"/>
          <w:szCs w:val="24"/>
        </w:rPr>
        <w:t xml:space="preserve"> </w:t>
      </w:r>
      <w:r w:rsidRPr="00004FDA">
        <w:rPr>
          <w:sz w:val="24"/>
          <w:szCs w:val="24"/>
        </w:rPr>
        <w:t>и</w:t>
      </w:r>
      <w:r>
        <w:rPr>
          <w:sz w:val="24"/>
          <w:szCs w:val="24"/>
        </w:rPr>
        <w:t xml:space="preserve"> </w:t>
      </w:r>
      <w:r w:rsidRPr="00004FDA">
        <w:rPr>
          <w:sz w:val="24"/>
          <w:szCs w:val="24"/>
        </w:rPr>
        <w:t>формирования</w:t>
      </w:r>
      <w:r>
        <w:rPr>
          <w:sz w:val="24"/>
          <w:szCs w:val="24"/>
        </w:rPr>
        <w:t xml:space="preserve"> </w:t>
      </w:r>
      <w:r w:rsidRPr="00004FDA">
        <w:rPr>
          <w:sz w:val="24"/>
          <w:szCs w:val="24"/>
        </w:rPr>
        <w:t>личности</w:t>
      </w:r>
      <w:r>
        <w:rPr>
          <w:sz w:val="24"/>
          <w:szCs w:val="24"/>
        </w:rPr>
        <w:t xml:space="preserve"> </w:t>
      </w:r>
      <w:r w:rsidRPr="00004FDA">
        <w:rPr>
          <w:sz w:val="24"/>
          <w:szCs w:val="24"/>
        </w:rPr>
        <w:t>ребёнка.</w:t>
      </w:r>
    </w:p>
    <w:p w:rsidR="0046030B" w:rsidRPr="00004FDA" w:rsidRDefault="0046030B" w:rsidP="0046030B">
      <w:pPr>
        <w:ind w:right="-142" w:firstLine="709"/>
        <w:jc w:val="both"/>
        <w:rPr>
          <w:sz w:val="24"/>
          <w:szCs w:val="24"/>
        </w:rPr>
      </w:pPr>
      <w:r w:rsidRPr="00004FDA">
        <w:rPr>
          <w:sz w:val="24"/>
          <w:szCs w:val="24"/>
          <w:u w:val="single"/>
        </w:rPr>
        <w:t>Общекультурная</w:t>
      </w:r>
      <w:r w:rsidR="00B54725">
        <w:rPr>
          <w:sz w:val="24"/>
          <w:szCs w:val="24"/>
          <w:u w:val="single"/>
        </w:rPr>
        <w:t xml:space="preserve">  </w:t>
      </w:r>
      <w:r w:rsidRPr="00004FDA">
        <w:rPr>
          <w:sz w:val="24"/>
          <w:szCs w:val="24"/>
          <w:u w:val="single"/>
        </w:rPr>
        <w:t>направленность</w:t>
      </w:r>
      <w:r w:rsidRPr="00004FDA">
        <w:rPr>
          <w:sz w:val="24"/>
          <w:szCs w:val="24"/>
        </w:rPr>
        <w:t>:</w:t>
      </w:r>
    </w:p>
    <w:p w:rsidR="0046030B" w:rsidRDefault="007767E4" w:rsidP="001E4B59">
      <w:pPr>
        <w:pStyle w:val="afc"/>
        <w:ind w:firstLine="567"/>
        <w:jc w:val="both"/>
        <w:rPr>
          <w:rFonts w:ascii="Times New Roman" w:hAnsi="Times New Roman"/>
          <w:sz w:val="24"/>
          <w:szCs w:val="24"/>
        </w:rPr>
      </w:pPr>
      <w:r>
        <w:rPr>
          <w:rFonts w:ascii="Times New Roman" w:hAnsi="Times New Roman"/>
          <w:sz w:val="24"/>
          <w:szCs w:val="24"/>
        </w:rPr>
        <w:lastRenderedPageBreak/>
        <w:t xml:space="preserve">Программа </w:t>
      </w:r>
      <w:r>
        <w:rPr>
          <w:rFonts w:ascii="Times New Roman" w:hAnsi="Times New Roman"/>
          <w:b/>
          <w:sz w:val="24"/>
          <w:szCs w:val="24"/>
        </w:rPr>
        <w:t>«</w:t>
      </w:r>
      <w:r w:rsidR="0046030B" w:rsidRPr="007767E4">
        <w:rPr>
          <w:rFonts w:ascii="Times New Roman" w:hAnsi="Times New Roman"/>
          <w:b/>
          <w:sz w:val="24"/>
          <w:szCs w:val="24"/>
        </w:rPr>
        <w:t>И</w:t>
      </w:r>
      <w:r w:rsidRPr="007767E4">
        <w:rPr>
          <w:rFonts w:ascii="Times New Roman" w:hAnsi="Times New Roman"/>
          <w:b/>
          <w:sz w:val="24"/>
          <w:szCs w:val="24"/>
        </w:rPr>
        <w:t>ЗО</w:t>
      </w:r>
      <w:r>
        <w:rPr>
          <w:rFonts w:ascii="Times New Roman" w:hAnsi="Times New Roman"/>
          <w:b/>
          <w:sz w:val="24"/>
          <w:szCs w:val="24"/>
        </w:rPr>
        <w:t>-</w:t>
      </w:r>
      <w:r w:rsidR="0046030B" w:rsidRPr="007767E4">
        <w:rPr>
          <w:rFonts w:ascii="Times New Roman" w:hAnsi="Times New Roman"/>
          <w:b/>
          <w:sz w:val="24"/>
          <w:szCs w:val="24"/>
        </w:rPr>
        <w:t>студия</w:t>
      </w:r>
      <w:r>
        <w:rPr>
          <w:rFonts w:ascii="Times New Roman" w:hAnsi="Times New Roman"/>
          <w:b/>
          <w:sz w:val="24"/>
          <w:szCs w:val="24"/>
        </w:rPr>
        <w:t>»</w:t>
      </w:r>
      <w:r w:rsidR="00B54725" w:rsidRPr="007767E4">
        <w:rPr>
          <w:rFonts w:ascii="Times New Roman" w:hAnsi="Times New Roman"/>
          <w:sz w:val="24"/>
          <w:szCs w:val="24"/>
        </w:rPr>
        <w:t xml:space="preserve"> </w:t>
      </w:r>
      <w:r w:rsidR="0046030B" w:rsidRPr="007767E4">
        <w:rPr>
          <w:rFonts w:ascii="Times New Roman" w:hAnsi="Times New Roman"/>
          <w:sz w:val="24"/>
          <w:szCs w:val="24"/>
        </w:rPr>
        <w:t>предполагает</w:t>
      </w:r>
      <w:r w:rsidR="00B54725" w:rsidRPr="007767E4">
        <w:rPr>
          <w:rFonts w:ascii="Times New Roman" w:hAnsi="Times New Roman"/>
          <w:sz w:val="24"/>
          <w:szCs w:val="24"/>
        </w:rPr>
        <w:t xml:space="preserve"> </w:t>
      </w:r>
      <w:r w:rsidR="0046030B" w:rsidRPr="007767E4">
        <w:rPr>
          <w:rFonts w:ascii="Times New Roman" w:hAnsi="Times New Roman"/>
          <w:sz w:val="24"/>
          <w:szCs w:val="24"/>
        </w:rPr>
        <w:t>формирование</w:t>
      </w:r>
      <w:r w:rsidR="00B54725" w:rsidRPr="007767E4">
        <w:rPr>
          <w:rFonts w:ascii="Times New Roman" w:hAnsi="Times New Roman"/>
          <w:sz w:val="24"/>
          <w:szCs w:val="24"/>
        </w:rPr>
        <w:t xml:space="preserve"> </w:t>
      </w:r>
      <w:r w:rsidR="0046030B" w:rsidRPr="007767E4">
        <w:rPr>
          <w:rFonts w:ascii="Times New Roman" w:hAnsi="Times New Roman"/>
          <w:sz w:val="24"/>
          <w:szCs w:val="24"/>
        </w:rPr>
        <w:t>у</w:t>
      </w:r>
      <w:r w:rsidR="00B54725" w:rsidRPr="007767E4">
        <w:rPr>
          <w:rFonts w:ascii="Times New Roman" w:hAnsi="Times New Roman"/>
          <w:sz w:val="24"/>
          <w:szCs w:val="24"/>
        </w:rPr>
        <w:t xml:space="preserve"> </w:t>
      </w:r>
      <w:r w:rsidR="0046030B" w:rsidRPr="007767E4">
        <w:rPr>
          <w:rFonts w:ascii="Times New Roman" w:hAnsi="Times New Roman"/>
          <w:sz w:val="24"/>
          <w:szCs w:val="24"/>
        </w:rPr>
        <w:t>детей</w:t>
      </w:r>
      <w:r w:rsidR="00B54725" w:rsidRPr="007767E4">
        <w:rPr>
          <w:rFonts w:ascii="Times New Roman" w:hAnsi="Times New Roman"/>
          <w:sz w:val="24"/>
          <w:szCs w:val="24"/>
        </w:rPr>
        <w:t xml:space="preserve"> </w:t>
      </w:r>
      <w:r w:rsidR="0046030B" w:rsidRPr="007767E4">
        <w:rPr>
          <w:rFonts w:ascii="Times New Roman" w:hAnsi="Times New Roman"/>
          <w:sz w:val="24"/>
          <w:szCs w:val="24"/>
        </w:rPr>
        <w:t>знаний</w:t>
      </w:r>
      <w:r w:rsidR="00B54725" w:rsidRPr="007767E4">
        <w:rPr>
          <w:rFonts w:ascii="Times New Roman" w:hAnsi="Times New Roman"/>
          <w:sz w:val="24"/>
          <w:szCs w:val="24"/>
        </w:rPr>
        <w:t xml:space="preserve"> </w:t>
      </w:r>
      <w:r w:rsidR="0046030B" w:rsidRPr="007767E4">
        <w:rPr>
          <w:rFonts w:ascii="Times New Roman" w:hAnsi="Times New Roman"/>
          <w:sz w:val="24"/>
          <w:szCs w:val="24"/>
        </w:rPr>
        <w:t>и</w:t>
      </w:r>
      <w:r w:rsidR="00B54725" w:rsidRPr="007767E4">
        <w:rPr>
          <w:rFonts w:ascii="Times New Roman" w:hAnsi="Times New Roman"/>
          <w:sz w:val="24"/>
          <w:szCs w:val="24"/>
        </w:rPr>
        <w:t xml:space="preserve"> </w:t>
      </w:r>
      <w:r w:rsidR="0046030B" w:rsidRPr="007767E4">
        <w:rPr>
          <w:rFonts w:ascii="Times New Roman" w:hAnsi="Times New Roman"/>
          <w:sz w:val="24"/>
          <w:szCs w:val="24"/>
        </w:rPr>
        <w:t>умений</w:t>
      </w:r>
      <w:r w:rsidR="00B54725" w:rsidRPr="007767E4">
        <w:rPr>
          <w:rFonts w:ascii="Times New Roman" w:hAnsi="Times New Roman"/>
          <w:sz w:val="24"/>
          <w:szCs w:val="24"/>
        </w:rPr>
        <w:t xml:space="preserve"> </w:t>
      </w:r>
      <w:r w:rsidR="0046030B" w:rsidRPr="007767E4">
        <w:rPr>
          <w:rFonts w:ascii="Times New Roman" w:hAnsi="Times New Roman"/>
          <w:sz w:val="24"/>
          <w:szCs w:val="24"/>
        </w:rPr>
        <w:t>по</w:t>
      </w:r>
      <w:r w:rsidR="00B54725" w:rsidRPr="007767E4">
        <w:rPr>
          <w:rFonts w:ascii="Times New Roman" w:hAnsi="Times New Roman"/>
          <w:sz w:val="24"/>
          <w:szCs w:val="24"/>
        </w:rPr>
        <w:t xml:space="preserve"> </w:t>
      </w:r>
      <w:r w:rsidR="0046030B" w:rsidRPr="007767E4">
        <w:rPr>
          <w:rFonts w:ascii="Times New Roman" w:hAnsi="Times New Roman"/>
          <w:sz w:val="24"/>
          <w:szCs w:val="24"/>
        </w:rPr>
        <w:t>созданию</w:t>
      </w:r>
      <w:r w:rsidR="00B54725" w:rsidRPr="007767E4">
        <w:rPr>
          <w:rFonts w:ascii="Times New Roman" w:hAnsi="Times New Roman"/>
          <w:sz w:val="24"/>
          <w:szCs w:val="24"/>
        </w:rPr>
        <w:t xml:space="preserve"> </w:t>
      </w:r>
      <w:r w:rsidR="0046030B" w:rsidRPr="007767E4">
        <w:rPr>
          <w:rFonts w:ascii="Times New Roman" w:hAnsi="Times New Roman"/>
          <w:sz w:val="24"/>
          <w:szCs w:val="24"/>
        </w:rPr>
        <w:t>рисунка</w:t>
      </w:r>
      <w:r w:rsidR="00B54725" w:rsidRPr="007767E4">
        <w:rPr>
          <w:rFonts w:ascii="Times New Roman" w:hAnsi="Times New Roman"/>
          <w:sz w:val="24"/>
          <w:szCs w:val="24"/>
        </w:rPr>
        <w:t xml:space="preserve"> </w:t>
      </w:r>
      <w:r w:rsidR="0046030B" w:rsidRPr="007767E4">
        <w:rPr>
          <w:rFonts w:ascii="Times New Roman" w:hAnsi="Times New Roman"/>
          <w:sz w:val="24"/>
          <w:szCs w:val="24"/>
        </w:rPr>
        <w:t>в</w:t>
      </w:r>
      <w:r w:rsidR="00B54725" w:rsidRPr="007767E4">
        <w:rPr>
          <w:rFonts w:ascii="Times New Roman" w:hAnsi="Times New Roman"/>
          <w:sz w:val="24"/>
          <w:szCs w:val="24"/>
        </w:rPr>
        <w:t xml:space="preserve"> </w:t>
      </w:r>
      <w:r w:rsidR="0046030B" w:rsidRPr="007767E4">
        <w:rPr>
          <w:rFonts w:ascii="Times New Roman" w:hAnsi="Times New Roman"/>
          <w:sz w:val="24"/>
          <w:szCs w:val="24"/>
        </w:rPr>
        <w:t>разных</w:t>
      </w:r>
      <w:r w:rsidR="00B54725" w:rsidRPr="007767E4">
        <w:rPr>
          <w:rFonts w:ascii="Times New Roman" w:hAnsi="Times New Roman"/>
          <w:sz w:val="24"/>
          <w:szCs w:val="24"/>
        </w:rPr>
        <w:t xml:space="preserve"> </w:t>
      </w:r>
      <w:r w:rsidR="0046030B" w:rsidRPr="007767E4">
        <w:rPr>
          <w:rFonts w:ascii="Times New Roman" w:hAnsi="Times New Roman"/>
          <w:sz w:val="24"/>
          <w:szCs w:val="24"/>
        </w:rPr>
        <w:t>стилях,</w:t>
      </w:r>
      <w:r w:rsidR="00B54725" w:rsidRPr="007767E4">
        <w:rPr>
          <w:rFonts w:ascii="Times New Roman" w:hAnsi="Times New Roman"/>
          <w:sz w:val="24"/>
          <w:szCs w:val="24"/>
        </w:rPr>
        <w:t xml:space="preserve"> </w:t>
      </w:r>
      <w:r w:rsidR="0046030B" w:rsidRPr="007767E4">
        <w:rPr>
          <w:rFonts w:ascii="Times New Roman" w:hAnsi="Times New Roman"/>
          <w:sz w:val="24"/>
          <w:szCs w:val="24"/>
        </w:rPr>
        <w:t>декоративных</w:t>
      </w:r>
      <w:r w:rsidR="00B54725" w:rsidRPr="007767E4">
        <w:rPr>
          <w:rFonts w:ascii="Times New Roman" w:hAnsi="Times New Roman"/>
          <w:sz w:val="24"/>
          <w:szCs w:val="24"/>
        </w:rPr>
        <w:t xml:space="preserve"> </w:t>
      </w:r>
      <w:r w:rsidR="0046030B" w:rsidRPr="007767E4">
        <w:rPr>
          <w:rFonts w:ascii="Times New Roman" w:hAnsi="Times New Roman"/>
          <w:sz w:val="24"/>
          <w:szCs w:val="24"/>
        </w:rPr>
        <w:t>изделий</w:t>
      </w:r>
      <w:r w:rsidR="00B54725" w:rsidRPr="007767E4">
        <w:rPr>
          <w:rFonts w:ascii="Times New Roman" w:hAnsi="Times New Roman"/>
          <w:sz w:val="24"/>
          <w:szCs w:val="24"/>
        </w:rPr>
        <w:t xml:space="preserve"> </w:t>
      </w:r>
      <w:r w:rsidR="0046030B" w:rsidRPr="007767E4">
        <w:rPr>
          <w:rFonts w:ascii="Times New Roman" w:hAnsi="Times New Roman"/>
          <w:sz w:val="24"/>
          <w:szCs w:val="24"/>
        </w:rPr>
        <w:t>из</w:t>
      </w:r>
      <w:r w:rsidR="00B54725" w:rsidRPr="007767E4">
        <w:rPr>
          <w:rFonts w:ascii="Times New Roman" w:hAnsi="Times New Roman"/>
          <w:sz w:val="24"/>
          <w:szCs w:val="24"/>
        </w:rPr>
        <w:t xml:space="preserve"> </w:t>
      </w:r>
      <w:r w:rsidR="0046030B" w:rsidRPr="007767E4">
        <w:rPr>
          <w:rFonts w:ascii="Times New Roman" w:hAnsi="Times New Roman"/>
          <w:sz w:val="24"/>
          <w:szCs w:val="24"/>
        </w:rPr>
        <w:t>текстильных</w:t>
      </w:r>
      <w:r w:rsidR="00B54725" w:rsidRPr="007767E4">
        <w:rPr>
          <w:rFonts w:ascii="Times New Roman" w:hAnsi="Times New Roman"/>
          <w:sz w:val="24"/>
          <w:szCs w:val="24"/>
        </w:rPr>
        <w:t xml:space="preserve"> </w:t>
      </w:r>
      <w:r w:rsidR="0046030B" w:rsidRPr="007767E4">
        <w:rPr>
          <w:rFonts w:ascii="Times New Roman" w:hAnsi="Times New Roman"/>
          <w:sz w:val="24"/>
          <w:szCs w:val="24"/>
        </w:rPr>
        <w:t>и</w:t>
      </w:r>
      <w:r w:rsidR="00B54725" w:rsidRPr="007767E4">
        <w:rPr>
          <w:rFonts w:ascii="Times New Roman" w:hAnsi="Times New Roman"/>
          <w:sz w:val="24"/>
          <w:szCs w:val="24"/>
        </w:rPr>
        <w:t xml:space="preserve"> </w:t>
      </w:r>
      <w:r w:rsidR="0046030B" w:rsidRPr="007767E4">
        <w:rPr>
          <w:rFonts w:ascii="Times New Roman" w:hAnsi="Times New Roman"/>
          <w:sz w:val="24"/>
          <w:szCs w:val="24"/>
        </w:rPr>
        <w:t>природных</w:t>
      </w:r>
      <w:r w:rsidR="00B54725" w:rsidRPr="007767E4">
        <w:rPr>
          <w:rFonts w:ascii="Times New Roman" w:hAnsi="Times New Roman"/>
          <w:sz w:val="24"/>
          <w:szCs w:val="24"/>
        </w:rPr>
        <w:t xml:space="preserve"> </w:t>
      </w:r>
      <w:r w:rsidR="0046030B" w:rsidRPr="007767E4">
        <w:rPr>
          <w:rFonts w:ascii="Times New Roman" w:hAnsi="Times New Roman"/>
          <w:sz w:val="24"/>
          <w:szCs w:val="24"/>
        </w:rPr>
        <w:t>материалов,</w:t>
      </w:r>
      <w:r w:rsidR="00B54725" w:rsidRPr="007767E4">
        <w:rPr>
          <w:rFonts w:ascii="Times New Roman" w:hAnsi="Times New Roman"/>
          <w:sz w:val="24"/>
          <w:szCs w:val="24"/>
        </w:rPr>
        <w:t xml:space="preserve"> </w:t>
      </w:r>
      <w:r w:rsidR="0046030B" w:rsidRPr="007767E4">
        <w:rPr>
          <w:rFonts w:ascii="Times New Roman" w:hAnsi="Times New Roman"/>
          <w:sz w:val="24"/>
          <w:szCs w:val="24"/>
        </w:rPr>
        <w:t>ознакомление</w:t>
      </w:r>
      <w:r w:rsidR="00B54725" w:rsidRPr="007767E4">
        <w:rPr>
          <w:rFonts w:ascii="Times New Roman" w:hAnsi="Times New Roman"/>
          <w:sz w:val="24"/>
          <w:szCs w:val="24"/>
        </w:rPr>
        <w:t xml:space="preserve"> </w:t>
      </w:r>
      <w:r w:rsidR="0046030B" w:rsidRPr="007767E4">
        <w:rPr>
          <w:rFonts w:ascii="Times New Roman" w:hAnsi="Times New Roman"/>
          <w:sz w:val="24"/>
          <w:szCs w:val="24"/>
        </w:rPr>
        <w:t>школьников</w:t>
      </w:r>
      <w:r w:rsidR="00B54725" w:rsidRPr="007767E4">
        <w:rPr>
          <w:rFonts w:ascii="Times New Roman" w:hAnsi="Times New Roman"/>
          <w:sz w:val="24"/>
          <w:szCs w:val="24"/>
        </w:rPr>
        <w:t xml:space="preserve">  </w:t>
      </w:r>
      <w:r w:rsidR="0046030B" w:rsidRPr="007767E4">
        <w:rPr>
          <w:rFonts w:ascii="Times New Roman" w:hAnsi="Times New Roman"/>
          <w:sz w:val="24"/>
          <w:szCs w:val="24"/>
        </w:rPr>
        <w:t>с</w:t>
      </w:r>
      <w:r w:rsidR="00B54725" w:rsidRPr="007767E4">
        <w:rPr>
          <w:rFonts w:ascii="Times New Roman" w:hAnsi="Times New Roman"/>
          <w:sz w:val="24"/>
          <w:szCs w:val="24"/>
        </w:rPr>
        <w:t xml:space="preserve"> </w:t>
      </w:r>
      <w:r w:rsidR="0046030B" w:rsidRPr="007767E4">
        <w:rPr>
          <w:rFonts w:ascii="Times New Roman" w:hAnsi="Times New Roman"/>
          <w:sz w:val="24"/>
          <w:szCs w:val="24"/>
        </w:rPr>
        <w:t>основами</w:t>
      </w:r>
      <w:r w:rsidR="00B54725" w:rsidRPr="007767E4">
        <w:rPr>
          <w:rFonts w:ascii="Times New Roman" w:hAnsi="Times New Roman"/>
          <w:sz w:val="24"/>
          <w:szCs w:val="24"/>
        </w:rPr>
        <w:t xml:space="preserve"> </w:t>
      </w:r>
      <w:r w:rsidR="0046030B" w:rsidRPr="007767E4">
        <w:rPr>
          <w:rFonts w:ascii="Times New Roman" w:hAnsi="Times New Roman"/>
          <w:sz w:val="24"/>
          <w:szCs w:val="24"/>
        </w:rPr>
        <w:t>проектной</w:t>
      </w:r>
      <w:r w:rsidR="00B54725" w:rsidRPr="007767E4">
        <w:rPr>
          <w:rFonts w:ascii="Times New Roman" w:hAnsi="Times New Roman"/>
          <w:sz w:val="24"/>
          <w:szCs w:val="24"/>
        </w:rPr>
        <w:t xml:space="preserve"> </w:t>
      </w:r>
      <w:r w:rsidR="0046030B" w:rsidRPr="007767E4">
        <w:rPr>
          <w:rFonts w:ascii="Times New Roman" w:hAnsi="Times New Roman"/>
          <w:sz w:val="24"/>
          <w:szCs w:val="24"/>
        </w:rPr>
        <w:t>деятельности.</w:t>
      </w:r>
    </w:p>
    <w:p w:rsidR="00480250" w:rsidRPr="007767E4" w:rsidRDefault="00480250" w:rsidP="001E4B59">
      <w:pPr>
        <w:pStyle w:val="afc"/>
        <w:ind w:firstLine="567"/>
        <w:jc w:val="both"/>
        <w:rPr>
          <w:rFonts w:ascii="Times New Roman" w:hAnsi="Times New Roman"/>
          <w:sz w:val="24"/>
          <w:szCs w:val="24"/>
        </w:rPr>
      </w:pPr>
      <w:r>
        <w:rPr>
          <w:rFonts w:ascii="Times New Roman" w:hAnsi="Times New Roman"/>
          <w:sz w:val="24"/>
          <w:szCs w:val="24"/>
        </w:rPr>
        <w:t xml:space="preserve">Программа </w:t>
      </w:r>
      <w:r w:rsidRPr="00480250">
        <w:rPr>
          <w:rFonts w:ascii="Times New Roman" w:hAnsi="Times New Roman"/>
          <w:b/>
          <w:sz w:val="24"/>
          <w:szCs w:val="24"/>
        </w:rPr>
        <w:t>«Народное творчество»</w:t>
      </w:r>
      <w:r>
        <w:rPr>
          <w:rFonts w:ascii="Times New Roman" w:hAnsi="Times New Roman"/>
          <w:b/>
          <w:sz w:val="24"/>
          <w:szCs w:val="24"/>
        </w:rPr>
        <w:t xml:space="preserve"> </w:t>
      </w:r>
      <w:r w:rsidRPr="00480250">
        <w:rPr>
          <w:rFonts w:ascii="Times New Roman" w:hAnsi="Times New Roman"/>
          <w:sz w:val="24"/>
          <w:szCs w:val="24"/>
        </w:rPr>
        <w:t>предполагает знако</w:t>
      </w:r>
      <w:r>
        <w:rPr>
          <w:rFonts w:ascii="Times New Roman" w:hAnsi="Times New Roman"/>
          <w:sz w:val="24"/>
          <w:szCs w:val="24"/>
        </w:rPr>
        <w:t>м</w:t>
      </w:r>
      <w:r w:rsidRPr="00480250">
        <w:rPr>
          <w:rFonts w:ascii="Times New Roman" w:hAnsi="Times New Roman"/>
          <w:sz w:val="24"/>
          <w:szCs w:val="24"/>
        </w:rPr>
        <w:t>ство с устным народным</w:t>
      </w:r>
      <w:r>
        <w:rPr>
          <w:rFonts w:ascii="Times New Roman" w:hAnsi="Times New Roman"/>
          <w:sz w:val="24"/>
          <w:szCs w:val="24"/>
        </w:rPr>
        <w:t xml:space="preserve"> и прикладным </w:t>
      </w:r>
      <w:r w:rsidRPr="00480250">
        <w:rPr>
          <w:rFonts w:ascii="Times New Roman" w:hAnsi="Times New Roman"/>
          <w:sz w:val="24"/>
          <w:szCs w:val="24"/>
        </w:rPr>
        <w:t>творчеством</w:t>
      </w:r>
      <w:r>
        <w:rPr>
          <w:rFonts w:ascii="Times New Roman" w:hAnsi="Times New Roman"/>
          <w:sz w:val="24"/>
          <w:szCs w:val="24"/>
        </w:rPr>
        <w:t xml:space="preserve"> народов Центральной России, знакомство с игрой на различных народных музыкальных инструментах. Развивает навыки работы в коллективе, эстетический и музыкальный вкус. Приобщает к истокам фольклора.</w:t>
      </w:r>
    </w:p>
    <w:p w:rsidR="0046030B" w:rsidRDefault="0046030B" w:rsidP="0046030B">
      <w:pPr>
        <w:ind w:right="-142" w:firstLine="709"/>
        <w:jc w:val="both"/>
        <w:rPr>
          <w:sz w:val="24"/>
          <w:szCs w:val="24"/>
          <w:u w:val="single"/>
        </w:rPr>
      </w:pPr>
      <w:proofErr w:type="spellStart"/>
      <w:r w:rsidRPr="00004FDA">
        <w:rPr>
          <w:sz w:val="24"/>
          <w:szCs w:val="24"/>
          <w:u w:val="single"/>
        </w:rPr>
        <w:t>Общеинтеллектуальная</w:t>
      </w:r>
      <w:proofErr w:type="spellEnd"/>
      <w:r w:rsidR="00B54725">
        <w:rPr>
          <w:sz w:val="24"/>
          <w:szCs w:val="24"/>
          <w:u w:val="single"/>
        </w:rPr>
        <w:t xml:space="preserve"> </w:t>
      </w:r>
      <w:r w:rsidRPr="00004FDA">
        <w:rPr>
          <w:sz w:val="24"/>
          <w:szCs w:val="24"/>
          <w:u w:val="single"/>
        </w:rPr>
        <w:t>направленность:</w:t>
      </w:r>
    </w:p>
    <w:p w:rsidR="00480250" w:rsidRPr="00480250" w:rsidRDefault="00480250" w:rsidP="0046030B">
      <w:pPr>
        <w:ind w:right="-142" w:firstLine="709"/>
        <w:jc w:val="both"/>
        <w:rPr>
          <w:sz w:val="24"/>
          <w:szCs w:val="24"/>
        </w:rPr>
      </w:pPr>
      <w:r w:rsidRPr="00480250">
        <w:rPr>
          <w:sz w:val="24"/>
          <w:szCs w:val="24"/>
        </w:rPr>
        <w:t>Программа</w:t>
      </w:r>
      <w:r>
        <w:rPr>
          <w:sz w:val="24"/>
          <w:szCs w:val="24"/>
        </w:rPr>
        <w:t xml:space="preserve"> </w:t>
      </w:r>
      <w:r w:rsidRPr="00B74558">
        <w:rPr>
          <w:b/>
          <w:sz w:val="24"/>
          <w:szCs w:val="24"/>
        </w:rPr>
        <w:t>«Библиотечные уроки»</w:t>
      </w:r>
      <w:r w:rsidR="00B74558">
        <w:rPr>
          <w:sz w:val="24"/>
          <w:szCs w:val="24"/>
        </w:rPr>
        <w:t xml:space="preserve">  </w:t>
      </w:r>
    </w:p>
    <w:p w:rsidR="0046030B" w:rsidRPr="00004FDA" w:rsidRDefault="0046030B" w:rsidP="0046030B">
      <w:pPr>
        <w:ind w:right="-142" w:firstLine="709"/>
        <w:jc w:val="both"/>
        <w:rPr>
          <w:sz w:val="24"/>
          <w:szCs w:val="24"/>
        </w:rPr>
      </w:pPr>
      <w:r w:rsidRPr="00004FDA">
        <w:rPr>
          <w:sz w:val="24"/>
          <w:szCs w:val="24"/>
        </w:rPr>
        <w:t>Недельная</w:t>
      </w:r>
      <w:r w:rsidR="00B54725">
        <w:rPr>
          <w:sz w:val="24"/>
          <w:szCs w:val="24"/>
        </w:rPr>
        <w:t xml:space="preserve"> </w:t>
      </w:r>
      <w:r w:rsidRPr="00004FDA">
        <w:rPr>
          <w:sz w:val="24"/>
          <w:szCs w:val="24"/>
        </w:rPr>
        <w:t>нагрузка</w:t>
      </w:r>
      <w:r w:rsidR="00B54725">
        <w:rPr>
          <w:sz w:val="24"/>
          <w:szCs w:val="24"/>
        </w:rPr>
        <w:t xml:space="preserve"> </w:t>
      </w:r>
      <w:r w:rsidRPr="00004FDA">
        <w:rPr>
          <w:sz w:val="24"/>
          <w:szCs w:val="24"/>
        </w:rPr>
        <w:t>не</w:t>
      </w:r>
      <w:r w:rsidR="00B54725">
        <w:rPr>
          <w:sz w:val="24"/>
          <w:szCs w:val="24"/>
        </w:rPr>
        <w:t xml:space="preserve"> </w:t>
      </w:r>
      <w:r w:rsidRPr="00004FDA">
        <w:rPr>
          <w:sz w:val="24"/>
          <w:szCs w:val="24"/>
        </w:rPr>
        <w:t>превышает</w:t>
      </w:r>
      <w:r w:rsidR="00B54725">
        <w:rPr>
          <w:sz w:val="24"/>
          <w:szCs w:val="24"/>
        </w:rPr>
        <w:t xml:space="preserve"> </w:t>
      </w:r>
      <w:r w:rsidRPr="00004FDA">
        <w:rPr>
          <w:sz w:val="24"/>
          <w:szCs w:val="24"/>
        </w:rPr>
        <w:t>предельно</w:t>
      </w:r>
      <w:r w:rsidR="00B54725">
        <w:rPr>
          <w:sz w:val="24"/>
          <w:szCs w:val="24"/>
        </w:rPr>
        <w:t xml:space="preserve"> </w:t>
      </w:r>
      <w:proofErr w:type="gramStart"/>
      <w:r w:rsidRPr="00004FDA">
        <w:rPr>
          <w:sz w:val="24"/>
          <w:szCs w:val="24"/>
        </w:rPr>
        <w:t>допустимую</w:t>
      </w:r>
      <w:proofErr w:type="gramEnd"/>
      <w:r w:rsidRPr="00004FDA">
        <w:rPr>
          <w:sz w:val="24"/>
          <w:szCs w:val="24"/>
        </w:rPr>
        <w:t>.</w:t>
      </w:r>
    </w:p>
    <w:p w:rsidR="0046030B" w:rsidRPr="00004FDA" w:rsidRDefault="0046030B" w:rsidP="0046030B">
      <w:pPr>
        <w:ind w:right="-142" w:firstLine="709"/>
        <w:jc w:val="both"/>
        <w:rPr>
          <w:sz w:val="24"/>
          <w:szCs w:val="24"/>
        </w:rPr>
      </w:pPr>
      <w:r w:rsidRPr="00004FDA">
        <w:rPr>
          <w:sz w:val="24"/>
          <w:szCs w:val="24"/>
        </w:rPr>
        <w:t>Занятия</w:t>
      </w:r>
      <w:r w:rsidR="00B54725">
        <w:rPr>
          <w:sz w:val="24"/>
          <w:szCs w:val="24"/>
        </w:rPr>
        <w:t xml:space="preserve"> </w:t>
      </w:r>
      <w:r w:rsidRPr="00004FDA">
        <w:rPr>
          <w:sz w:val="24"/>
          <w:szCs w:val="24"/>
        </w:rPr>
        <w:t>внеурочной</w:t>
      </w:r>
      <w:r w:rsidR="00B54725">
        <w:rPr>
          <w:sz w:val="24"/>
          <w:szCs w:val="24"/>
        </w:rPr>
        <w:t xml:space="preserve"> </w:t>
      </w:r>
      <w:r w:rsidRPr="00004FDA">
        <w:rPr>
          <w:sz w:val="24"/>
          <w:szCs w:val="24"/>
        </w:rPr>
        <w:t>деятельности</w:t>
      </w:r>
      <w:r w:rsidR="00B54725">
        <w:rPr>
          <w:sz w:val="24"/>
          <w:szCs w:val="24"/>
        </w:rPr>
        <w:t xml:space="preserve"> </w:t>
      </w:r>
      <w:r w:rsidRPr="00004FDA">
        <w:rPr>
          <w:sz w:val="24"/>
          <w:szCs w:val="24"/>
        </w:rPr>
        <w:t>проводятся</w:t>
      </w:r>
      <w:r w:rsidR="00B54725">
        <w:rPr>
          <w:sz w:val="24"/>
          <w:szCs w:val="24"/>
        </w:rPr>
        <w:t xml:space="preserve"> </w:t>
      </w:r>
      <w:r w:rsidRPr="00004FDA">
        <w:rPr>
          <w:sz w:val="24"/>
          <w:szCs w:val="24"/>
        </w:rPr>
        <w:t>в</w:t>
      </w:r>
      <w:r w:rsidR="00B54725">
        <w:rPr>
          <w:sz w:val="24"/>
          <w:szCs w:val="24"/>
        </w:rPr>
        <w:t xml:space="preserve"> </w:t>
      </w:r>
      <w:r w:rsidRPr="00004FDA">
        <w:rPr>
          <w:sz w:val="24"/>
          <w:szCs w:val="24"/>
        </w:rPr>
        <w:t>соответствии</w:t>
      </w:r>
      <w:r w:rsidR="00B54725">
        <w:rPr>
          <w:sz w:val="24"/>
          <w:szCs w:val="24"/>
        </w:rPr>
        <w:t xml:space="preserve"> </w:t>
      </w:r>
      <w:r w:rsidRPr="00004FDA">
        <w:rPr>
          <w:sz w:val="24"/>
          <w:szCs w:val="24"/>
        </w:rPr>
        <w:t>с</w:t>
      </w:r>
      <w:r w:rsidR="00B54725">
        <w:rPr>
          <w:sz w:val="24"/>
          <w:szCs w:val="24"/>
        </w:rPr>
        <w:t xml:space="preserve"> </w:t>
      </w:r>
      <w:r w:rsidRPr="00004FDA">
        <w:rPr>
          <w:sz w:val="24"/>
          <w:szCs w:val="24"/>
        </w:rPr>
        <w:t>расписанием</w:t>
      </w:r>
      <w:r w:rsidR="00B54725">
        <w:rPr>
          <w:sz w:val="24"/>
          <w:szCs w:val="24"/>
        </w:rPr>
        <w:t xml:space="preserve"> </w:t>
      </w:r>
      <w:r w:rsidRPr="00004FDA">
        <w:rPr>
          <w:sz w:val="24"/>
          <w:szCs w:val="24"/>
        </w:rPr>
        <w:t>в</w:t>
      </w:r>
      <w:r w:rsidR="00B54725">
        <w:rPr>
          <w:sz w:val="24"/>
          <w:szCs w:val="24"/>
        </w:rPr>
        <w:t xml:space="preserve"> </w:t>
      </w:r>
      <w:r w:rsidRPr="00004FDA">
        <w:rPr>
          <w:sz w:val="24"/>
          <w:szCs w:val="24"/>
        </w:rPr>
        <w:t>течение</w:t>
      </w:r>
      <w:r w:rsidR="00B54725">
        <w:rPr>
          <w:sz w:val="24"/>
          <w:szCs w:val="24"/>
        </w:rPr>
        <w:t xml:space="preserve"> </w:t>
      </w:r>
      <w:r w:rsidRPr="00004FDA">
        <w:rPr>
          <w:sz w:val="24"/>
          <w:szCs w:val="24"/>
        </w:rPr>
        <w:t>всей</w:t>
      </w:r>
      <w:r w:rsidR="00B54725">
        <w:rPr>
          <w:sz w:val="24"/>
          <w:szCs w:val="24"/>
        </w:rPr>
        <w:t xml:space="preserve"> </w:t>
      </w:r>
      <w:r w:rsidRPr="00004FDA">
        <w:rPr>
          <w:sz w:val="24"/>
          <w:szCs w:val="24"/>
        </w:rPr>
        <w:t>учебной</w:t>
      </w:r>
      <w:r w:rsidR="00B54725">
        <w:rPr>
          <w:sz w:val="24"/>
          <w:szCs w:val="24"/>
        </w:rPr>
        <w:t xml:space="preserve"> </w:t>
      </w:r>
      <w:r w:rsidRPr="00004FDA">
        <w:rPr>
          <w:sz w:val="24"/>
          <w:szCs w:val="24"/>
        </w:rPr>
        <w:t>недели</w:t>
      </w:r>
      <w:r w:rsidR="00B54725">
        <w:rPr>
          <w:sz w:val="24"/>
          <w:szCs w:val="24"/>
        </w:rPr>
        <w:t xml:space="preserve"> </w:t>
      </w:r>
      <w:r w:rsidRPr="00004FDA">
        <w:rPr>
          <w:sz w:val="24"/>
          <w:szCs w:val="24"/>
        </w:rPr>
        <w:t>в</w:t>
      </w:r>
      <w:r w:rsidR="00B54725">
        <w:rPr>
          <w:sz w:val="24"/>
          <w:szCs w:val="24"/>
        </w:rPr>
        <w:t xml:space="preserve"> </w:t>
      </w:r>
      <w:proofErr w:type="gramStart"/>
      <w:r w:rsidRPr="00004FDA">
        <w:rPr>
          <w:sz w:val="24"/>
          <w:szCs w:val="24"/>
        </w:rPr>
        <w:t>режиме</w:t>
      </w:r>
      <w:r w:rsidR="00B54725">
        <w:rPr>
          <w:sz w:val="24"/>
          <w:szCs w:val="24"/>
        </w:rPr>
        <w:t xml:space="preserve"> </w:t>
      </w:r>
      <w:r w:rsidRPr="00004FDA">
        <w:rPr>
          <w:sz w:val="24"/>
          <w:szCs w:val="24"/>
        </w:rPr>
        <w:t>полного</w:t>
      </w:r>
      <w:r w:rsidR="00B54725">
        <w:rPr>
          <w:sz w:val="24"/>
          <w:szCs w:val="24"/>
        </w:rPr>
        <w:t xml:space="preserve"> </w:t>
      </w:r>
      <w:r w:rsidRPr="00004FDA">
        <w:rPr>
          <w:sz w:val="24"/>
          <w:szCs w:val="24"/>
        </w:rPr>
        <w:t>дня</w:t>
      </w:r>
      <w:proofErr w:type="gramEnd"/>
      <w:r w:rsidRPr="00004FDA">
        <w:rPr>
          <w:sz w:val="24"/>
          <w:szCs w:val="24"/>
        </w:rPr>
        <w:t>.</w:t>
      </w:r>
    </w:p>
    <w:p w:rsidR="001E4B59" w:rsidRDefault="001E4B59" w:rsidP="001E4B59">
      <w:pPr>
        <w:ind w:right="-142" w:firstLine="709"/>
        <w:jc w:val="center"/>
        <w:rPr>
          <w:b/>
          <w:sz w:val="24"/>
          <w:szCs w:val="24"/>
        </w:rPr>
      </w:pPr>
    </w:p>
    <w:p w:rsidR="0046030B" w:rsidRPr="00004FDA" w:rsidRDefault="001E4B59" w:rsidP="001E4B59">
      <w:pPr>
        <w:ind w:right="-142" w:firstLine="709"/>
        <w:jc w:val="center"/>
        <w:rPr>
          <w:b/>
          <w:sz w:val="24"/>
          <w:szCs w:val="24"/>
        </w:rPr>
      </w:pPr>
      <w:r>
        <w:rPr>
          <w:b/>
          <w:sz w:val="24"/>
          <w:szCs w:val="24"/>
        </w:rPr>
        <w:t>План внеурочной</w:t>
      </w:r>
      <w:r w:rsidR="00B54725">
        <w:rPr>
          <w:b/>
          <w:sz w:val="24"/>
          <w:szCs w:val="24"/>
        </w:rPr>
        <w:t xml:space="preserve"> </w:t>
      </w:r>
      <w:r>
        <w:rPr>
          <w:b/>
          <w:sz w:val="24"/>
          <w:szCs w:val="24"/>
        </w:rPr>
        <w:t>деятельности</w:t>
      </w:r>
      <w:r w:rsidR="00B54725">
        <w:rPr>
          <w:b/>
          <w:sz w:val="24"/>
          <w:szCs w:val="24"/>
        </w:rPr>
        <w:t xml:space="preserve"> </w:t>
      </w:r>
      <w:r w:rsidR="0046030B" w:rsidRPr="00004FDA">
        <w:rPr>
          <w:b/>
          <w:sz w:val="24"/>
          <w:szCs w:val="24"/>
        </w:rPr>
        <w:t>в</w:t>
      </w:r>
      <w:r w:rsidR="00B54725">
        <w:rPr>
          <w:b/>
          <w:sz w:val="24"/>
          <w:szCs w:val="24"/>
        </w:rPr>
        <w:t xml:space="preserve"> </w:t>
      </w:r>
      <w:r w:rsidR="0046030B" w:rsidRPr="00004FDA">
        <w:rPr>
          <w:b/>
          <w:sz w:val="24"/>
          <w:szCs w:val="24"/>
        </w:rPr>
        <w:t>1</w:t>
      </w:r>
      <w:r w:rsidR="00B54725">
        <w:rPr>
          <w:b/>
          <w:sz w:val="24"/>
          <w:szCs w:val="24"/>
        </w:rPr>
        <w:t xml:space="preserve"> </w:t>
      </w:r>
      <w:r w:rsidR="0046030B" w:rsidRPr="00004FDA">
        <w:rPr>
          <w:b/>
          <w:sz w:val="24"/>
          <w:szCs w:val="24"/>
        </w:rPr>
        <w:t>–</w:t>
      </w:r>
      <w:r w:rsidR="00B54725">
        <w:rPr>
          <w:b/>
          <w:sz w:val="24"/>
          <w:szCs w:val="24"/>
        </w:rPr>
        <w:t xml:space="preserve"> </w:t>
      </w:r>
      <w:r w:rsidR="0046030B" w:rsidRPr="00004FDA">
        <w:rPr>
          <w:b/>
          <w:sz w:val="24"/>
          <w:szCs w:val="24"/>
        </w:rPr>
        <w:t>4</w:t>
      </w:r>
      <w:r w:rsidR="00B54725">
        <w:rPr>
          <w:b/>
          <w:sz w:val="24"/>
          <w:szCs w:val="24"/>
        </w:rPr>
        <w:t xml:space="preserve"> </w:t>
      </w:r>
      <w:r w:rsidR="0046030B" w:rsidRPr="00004FDA">
        <w:rPr>
          <w:b/>
          <w:sz w:val="24"/>
          <w:szCs w:val="24"/>
        </w:rPr>
        <w:t>классах</w:t>
      </w:r>
      <w:r w:rsidR="00B54725">
        <w:rPr>
          <w:b/>
          <w:sz w:val="24"/>
          <w:szCs w:val="24"/>
        </w:rPr>
        <w:t xml:space="preserve"> </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77"/>
        <w:gridCol w:w="992"/>
        <w:gridCol w:w="709"/>
        <w:gridCol w:w="850"/>
        <w:gridCol w:w="850"/>
      </w:tblGrid>
      <w:tr w:rsidR="0046030B" w:rsidRPr="00004FDA" w:rsidTr="0046030B">
        <w:trPr>
          <w:trHeight w:val="559"/>
        </w:trPr>
        <w:tc>
          <w:tcPr>
            <w:tcW w:w="2660" w:type="dxa"/>
            <w:vMerge w:val="restart"/>
          </w:tcPr>
          <w:p w:rsidR="0046030B" w:rsidRPr="00004FDA" w:rsidRDefault="0046030B" w:rsidP="0046030B">
            <w:pPr>
              <w:jc w:val="center"/>
              <w:rPr>
                <w:b/>
                <w:bCs/>
                <w:sz w:val="24"/>
                <w:szCs w:val="24"/>
              </w:rPr>
            </w:pPr>
            <w:r w:rsidRPr="00004FDA">
              <w:rPr>
                <w:b/>
                <w:bCs/>
                <w:sz w:val="24"/>
                <w:szCs w:val="24"/>
              </w:rPr>
              <w:t>Основные</w:t>
            </w:r>
          </w:p>
          <w:p w:rsidR="0046030B" w:rsidRPr="00004FDA" w:rsidRDefault="0046030B" w:rsidP="0046030B">
            <w:pPr>
              <w:ind w:right="-142"/>
              <w:jc w:val="both"/>
              <w:rPr>
                <w:sz w:val="24"/>
                <w:szCs w:val="24"/>
              </w:rPr>
            </w:pPr>
            <w:r w:rsidRPr="00004FDA">
              <w:rPr>
                <w:b/>
                <w:bCs/>
                <w:sz w:val="24"/>
                <w:szCs w:val="24"/>
              </w:rPr>
              <w:t>направления</w:t>
            </w:r>
          </w:p>
        </w:tc>
        <w:tc>
          <w:tcPr>
            <w:tcW w:w="2977" w:type="dxa"/>
            <w:vMerge w:val="restart"/>
          </w:tcPr>
          <w:p w:rsidR="0046030B" w:rsidRPr="00004FDA" w:rsidRDefault="0046030B" w:rsidP="0046030B">
            <w:pPr>
              <w:ind w:right="-142"/>
              <w:jc w:val="both"/>
              <w:rPr>
                <w:b/>
                <w:bCs/>
                <w:sz w:val="24"/>
                <w:szCs w:val="24"/>
              </w:rPr>
            </w:pPr>
          </w:p>
          <w:p w:rsidR="0046030B" w:rsidRPr="00004FDA" w:rsidRDefault="0046030B" w:rsidP="0046030B">
            <w:pPr>
              <w:ind w:right="-142"/>
              <w:jc w:val="both"/>
              <w:rPr>
                <w:sz w:val="24"/>
                <w:szCs w:val="24"/>
              </w:rPr>
            </w:pPr>
            <w:r w:rsidRPr="00004FDA">
              <w:rPr>
                <w:b/>
                <w:bCs/>
                <w:sz w:val="24"/>
                <w:szCs w:val="24"/>
              </w:rPr>
              <w:t>Название</w:t>
            </w:r>
            <w:r w:rsidR="00B54725">
              <w:rPr>
                <w:b/>
                <w:bCs/>
                <w:sz w:val="24"/>
                <w:szCs w:val="24"/>
              </w:rPr>
              <w:t xml:space="preserve"> </w:t>
            </w:r>
            <w:r w:rsidRPr="00004FDA">
              <w:rPr>
                <w:b/>
                <w:bCs/>
                <w:sz w:val="24"/>
                <w:szCs w:val="24"/>
              </w:rPr>
              <w:t>кружков,</w:t>
            </w:r>
            <w:r w:rsidR="00B54725">
              <w:rPr>
                <w:b/>
                <w:bCs/>
                <w:sz w:val="24"/>
                <w:szCs w:val="24"/>
              </w:rPr>
              <w:t xml:space="preserve"> </w:t>
            </w:r>
            <w:r w:rsidRPr="00004FDA">
              <w:rPr>
                <w:b/>
                <w:bCs/>
                <w:sz w:val="24"/>
                <w:szCs w:val="24"/>
              </w:rPr>
              <w:t>секций,</w:t>
            </w:r>
            <w:r w:rsidR="00B54725">
              <w:rPr>
                <w:b/>
                <w:bCs/>
                <w:sz w:val="24"/>
                <w:szCs w:val="24"/>
              </w:rPr>
              <w:t xml:space="preserve"> </w:t>
            </w:r>
            <w:r w:rsidRPr="00004FDA">
              <w:rPr>
                <w:b/>
                <w:bCs/>
                <w:sz w:val="24"/>
                <w:szCs w:val="24"/>
              </w:rPr>
              <w:t>клубов</w:t>
            </w:r>
          </w:p>
        </w:tc>
        <w:tc>
          <w:tcPr>
            <w:tcW w:w="3401" w:type="dxa"/>
            <w:gridSpan w:val="4"/>
          </w:tcPr>
          <w:p w:rsidR="0046030B" w:rsidRPr="00004FDA" w:rsidRDefault="0046030B" w:rsidP="0046030B">
            <w:pPr>
              <w:jc w:val="both"/>
              <w:rPr>
                <w:b/>
                <w:bCs/>
                <w:sz w:val="24"/>
                <w:szCs w:val="24"/>
              </w:rPr>
            </w:pPr>
            <w:r w:rsidRPr="00004FDA">
              <w:rPr>
                <w:b/>
                <w:bCs/>
                <w:sz w:val="24"/>
                <w:szCs w:val="24"/>
              </w:rPr>
              <w:t>Количество</w:t>
            </w:r>
            <w:r w:rsidR="00B54725">
              <w:rPr>
                <w:b/>
                <w:bCs/>
                <w:sz w:val="24"/>
                <w:szCs w:val="24"/>
              </w:rPr>
              <w:t xml:space="preserve"> </w:t>
            </w:r>
            <w:r w:rsidRPr="00004FDA">
              <w:rPr>
                <w:b/>
                <w:bCs/>
                <w:sz w:val="24"/>
                <w:szCs w:val="24"/>
              </w:rPr>
              <w:t>часов</w:t>
            </w:r>
            <w:r w:rsidR="00B54725">
              <w:rPr>
                <w:b/>
                <w:bCs/>
                <w:sz w:val="24"/>
                <w:szCs w:val="24"/>
              </w:rPr>
              <w:t xml:space="preserve"> </w:t>
            </w:r>
            <w:r w:rsidRPr="00004FDA">
              <w:rPr>
                <w:b/>
                <w:bCs/>
                <w:sz w:val="24"/>
                <w:szCs w:val="24"/>
              </w:rPr>
              <w:t>в</w:t>
            </w:r>
            <w:r w:rsidR="00B54725">
              <w:rPr>
                <w:b/>
                <w:bCs/>
                <w:sz w:val="24"/>
                <w:szCs w:val="24"/>
              </w:rPr>
              <w:t xml:space="preserve"> </w:t>
            </w:r>
            <w:r w:rsidRPr="00004FDA">
              <w:rPr>
                <w:b/>
                <w:bCs/>
                <w:sz w:val="24"/>
                <w:szCs w:val="24"/>
              </w:rPr>
              <w:t>неделю</w:t>
            </w:r>
            <w:r w:rsidR="00B54725">
              <w:rPr>
                <w:b/>
                <w:bCs/>
                <w:sz w:val="24"/>
                <w:szCs w:val="24"/>
              </w:rPr>
              <w:t xml:space="preserve"> </w:t>
            </w:r>
            <w:r w:rsidRPr="00004FDA">
              <w:rPr>
                <w:b/>
                <w:bCs/>
                <w:sz w:val="24"/>
                <w:szCs w:val="24"/>
              </w:rPr>
              <w:t>по</w:t>
            </w:r>
            <w:r w:rsidR="00B54725">
              <w:rPr>
                <w:b/>
                <w:bCs/>
                <w:sz w:val="24"/>
                <w:szCs w:val="24"/>
              </w:rPr>
              <w:t xml:space="preserve"> </w:t>
            </w:r>
            <w:r w:rsidRPr="00004FDA">
              <w:rPr>
                <w:b/>
                <w:bCs/>
                <w:sz w:val="24"/>
                <w:szCs w:val="24"/>
              </w:rPr>
              <w:t>классам</w:t>
            </w:r>
          </w:p>
        </w:tc>
      </w:tr>
      <w:tr w:rsidR="0046030B" w:rsidRPr="00004FDA" w:rsidTr="0046030B">
        <w:trPr>
          <w:trHeight w:val="145"/>
        </w:trPr>
        <w:tc>
          <w:tcPr>
            <w:tcW w:w="2660" w:type="dxa"/>
            <w:vMerge/>
          </w:tcPr>
          <w:p w:rsidR="0046030B" w:rsidRPr="00004FDA" w:rsidRDefault="0046030B" w:rsidP="0046030B">
            <w:pPr>
              <w:ind w:right="-142"/>
              <w:jc w:val="both"/>
              <w:rPr>
                <w:sz w:val="24"/>
                <w:szCs w:val="24"/>
              </w:rPr>
            </w:pPr>
          </w:p>
        </w:tc>
        <w:tc>
          <w:tcPr>
            <w:tcW w:w="2977" w:type="dxa"/>
            <w:vMerge/>
          </w:tcPr>
          <w:p w:rsidR="0046030B" w:rsidRPr="00004FDA" w:rsidRDefault="0046030B" w:rsidP="0046030B">
            <w:pPr>
              <w:ind w:right="-142"/>
              <w:jc w:val="both"/>
              <w:rPr>
                <w:sz w:val="24"/>
                <w:szCs w:val="24"/>
              </w:rPr>
            </w:pPr>
          </w:p>
        </w:tc>
        <w:tc>
          <w:tcPr>
            <w:tcW w:w="992" w:type="dxa"/>
          </w:tcPr>
          <w:p w:rsidR="0046030B" w:rsidRPr="00004FDA" w:rsidRDefault="0046030B" w:rsidP="0046030B">
            <w:pPr>
              <w:ind w:right="-142"/>
              <w:jc w:val="center"/>
              <w:rPr>
                <w:sz w:val="24"/>
                <w:szCs w:val="24"/>
              </w:rPr>
            </w:pPr>
            <w:r w:rsidRPr="00004FDA">
              <w:rPr>
                <w:sz w:val="24"/>
                <w:szCs w:val="24"/>
              </w:rPr>
              <w:t>1</w:t>
            </w:r>
            <w:r w:rsidR="00B54725">
              <w:rPr>
                <w:sz w:val="24"/>
                <w:szCs w:val="24"/>
              </w:rPr>
              <w:t xml:space="preserve"> </w:t>
            </w:r>
            <w:proofErr w:type="spellStart"/>
            <w:r w:rsidRPr="00004FDA">
              <w:rPr>
                <w:sz w:val="24"/>
                <w:szCs w:val="24"/>
              </w:rPr>
              <w:t>кл</w:t>
            </w:r>
            <w:proofErr w:type="spellEnd"/>
          </w:p>
        </w:tc>
        <w:tc>
          <w:tcPr>
            <w:tcW w:w="709" w:type="dxa"/>
          </w:tcPr>
          <w:p w:rsidR="0046030B" w:rsidRPr="00004FDA" w:rsidRDefault="0046030B" w:rsidP="0046030B">
            <w:pPr>
              <w:ind w:right="-142"/>
              <w:jc w:val="center"/>
              <w:rPr>
                <w:sz w:val="24"/>
                <w:szCs w:val="24"/>
              </w:rPr>
            </w:pPr>
            <w:r w:rsidRPr="00004FDA">
              <w:rPr>
                <w:sz w:val="24"/>
                <w:szCs w:val="24"/>
              </w:rPr>
              <w:t>2кл</w:t>
            </w:r>
          </w:p>
        </w:tc>
        <w:tc>
          <w:tcPr>
            <w:tcW w:w="850" w:type="dxa"/>
          </w:tcPr>
          <w:p w:rsidR="0046030B" w:rsidRPr="00004FDA" w:rsidRDefault="0046030B" w:rsidP="0046030B">
            <w:pPr>
              <w:ind w:right="-117"/>
              <w:jc w:val="center"/>
              <w:rPr>
                <w:sz w:val="24"/>
                <w:szCs w:val="24"/>
              </w:rPr>
            </w:pPr>
            <w:r w:rsidRPr="00004FDA">
              <w:rPr>
                <w:sz w:val="24"/>
                <w:szCs w:val="24"/>
              </w:rPr>
              <w:t>3</w:t>
            </w:r>
            <w:r w:rsidR="00B54725">
              <w:rPr>
                <w:sz w:val="24"/>
                <w:szCs w:val="24"/>
              </w:rPr>
              <w:t xml:space="preserve"> </w:t>
            </w:r>
            <w:proofErr w:type="spellStart"/>
            <w:r w:rsidRPr="00004FDA">
              <w:rPr>
                <w:sz w:val="24"/>
                <w:szCs w:val="24"/>
              </w:rPr>
              <w:t>кл</w:t>
            </w:r>
            <w:proofErr w:type="spellEnd"/>
          </w:p>
        </w:tc>
        <w:tc>
          <w:tcPr>
            <w:tcW w:w="850" w:type="dxa"/>
          </w:tcPr>
          <w:p w:rsidR="0046030B" w:rsidRPr="00004FDA" w:rsidRDefault="0046030B" w:rsidP="0046030B">
            <w:pPr>
              <w:ind w:right="-117"/>
              <w:jc w:val="center"/>
              <w:rPr>
                <w:sz w:val="24"/>
                <w:szCs w:val="24"/>
              </w:rPr>
            </w:pPr>
            <w:r w:rsidRPr="00004FDA">
              <w:rPr>
                <w:sz w:val="24"/>
                <w:szCs w:val="24"/>
              </w:rPr>
              <w:t>4</w:t>
            </w:r>
            <w:r w:rsidR="00B54725">
              <w:rPr>
                <w:sz w:val="24"/>
                <w:szCs w:val="24"/>
              </w:rPr>
              <w:t xml:space="preserve"> </w:t>
            </w:r>
            <w:proofErr w:type="spellStart"/>
            <w:r w:rsidRPr="00004FDA">
              <w:rPr>
                <w:sz w:val="24"/>
                <w:szCs w:val="24"/>
              </w:rPr>
              <w:t>кл</w:t>
            </w:r>
            <w:proofErr w:type="spellEnd"/>
          </w:p>
        </w:tc>
      </w:tr>
      <w:tr w:rsidR="0046030B" w:rsidRPr="00004FDA" w:rsidTr="0046030B">
        <w:trPr>
          <w:trHeight w:val="289"/>
        </w:trPr>
        <w:tc>
          <w:tcPr>
            <w:tcW w:w="2660" w:type="dxa"/>
            <w:vMerge w:val="restart"/>
          </w:tcPr>
          <w:p w:rsidR="0046030B" w:rsidRPr="00004FDA" w:rsidRDefault="0046030B" w:rsidP="0046030B">
            <w:pPr>
              <w:ind w:right="-142"/>
              <w:jc w:val="both"/>
              <w:rPr>
                <w:sz w:val="24"/>
                <w:szCs w:val="24"/>
              </w:rPr>
            </w:pPr>
            <w:r w:rsidRPr="00004FDA">
              <w:rPr>
                <w:sz w:val="24"/>
                <w:szCs w:val="24"/>
              </w:rPr>
              <w:t>Спортивно-оздоровительное</w:t>
            </w:r>
          </w:p>
        </w:tc>
        <w:tc>
          <w:tcPr>
            <w:tcW w:w="2977" w:type="dxa"/>
          </w:tcPr>
          <w:p w:rsidR="0046030B" w:rsidRPr="00004FDA" w:rsidRDefault="00480250" w:rsidP="0046030B">
            <w:pPr>
              <w:ind w:right="-142"/>
              <w:jc w:val="both"/>
              <w:rPr>
                <w:sz w:val="24"/>
                <w:szCs w:val="24"/>
              </w:rPr>
            </w:pPr>
            <w:r w:rsidRPr="00480250">
              <w:rPr>
                <w:sz w:val="24"/>
                <w:szCs w:val="24"/>
              </w:rPr>
              <w:t>Общая физическая подготовка</w:t>
            </w:r>
          </w:p>
        </w:tc>
        <w:tc>
          <w:tcPr>
            <w:tcW w:w="992" w:type="dxa"/>
            <w:vAlign w:val="center"/>
          </w:tcPr>
          <w:p w:rsidR="0046030B" w:rsidRPr="00004FDA" w:rsidRDefault="0046030B" w:rsidP="0046030B">
            <w:pPr>
              <w:ind w:right="-142"/>
              <w:jc w:val="center"/>
              <w:rPr>
                <w:sz w:val="24"/>
                <w:szCs w:val="24"/>
              </w:rPr>
            </w:pPr>
            <w:r w:rsidRPr="00004FDA">
              <w:rPr>
                <w:sz w:val="24"/>
                <w:szCs w:val="24"/>
              </w:rPr>
              <w:t>1</w:t>
            </w:r>
          </w:p>
        </w:tc>
        <w:tc>
          <w:tcPr>
            <w:tcW w:w="709"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tcPr>
          <w:p w:rsidR="0046030B" w:rsidRPr="00004FDA" w:rsidRDefault="0046030B" w:rsidP="0046030B">
            <w:pPr>
              <w:ind w:right="-142"/>
              <w:jc w:val="center"/>
              <w:rPr>
                <w:sz w:val="24"/>
                <w:szCs w:val="24"/>
              </w:rPr>
            </w:pPr>
            <w:r w:rsidRPr="00004FDA">
              <w:rPr>
                <w:sz w:val="24"/>
                <w:szCs w:val="24"/>
              </w:rPr>
              <w:t>1</w:t>
            </w:r>
          </w:p>
        </w:tc>
      </w:tr>
      <w:tr w:rsidR="0046030B" w:rsidRPr="00004FDA" w:rsidTr="0046030B">
        <w:trPr>
          <w:trHeight w:val="272"/>
        </w:trPr>
        <w:tc>
          <w:tcPr>
            <w:tcW w:w="2660" w:type="dxa"/>
            <w:vMerge/>
          </w:tcPr>
          <w:p w:rsidR="0046030B" w:rsidRPr="00004FDA" w:rsidRDefault="0046030B" w:rsidP="0046030B">
            <w:pPr>
              <w:ind w:right="-142"/>
              <w:jc w:val="both"/>
              <w:rPr>
                <w:sz w:val="24"/>
                <w:szCs w:val="24"/>
              </w:rPr>
            </w:pPr>
          </w:p>
        </w:tc>
        <w:tc>
          <w:tcPr>
            <w:tcW w:w="2977" w:type="dxa"/>
          </w:tcPr>
          <w:p w:rsidR="0046030B" w:rsidRPr="00004FDA" w:rsidRDefault="00480250" w:rsidP="0046030B">
            <w:pPr>
              <w:ind w:right="-142"/>
              <w:jc w:val="both"/>
              <w:rPr>
                <w:sz w:val="24"/>
                <w:szCs w:val="24"/>
              </w:rPr>
            </w:pPr>
            <w:r w:rsidRPr="00480250">
              <w:rPr>
                <w:sz w:val="24"/>
                <w:szCs w:val="24"/>
              </w:rPr>
              <w:t>Шашки</w:t>
            </w:r>
          </w:p>
        </w:tc>
        <w:tc>
          <w:tcPr>
            <w:tcW w:w="992" w:type="dxa"/>
            <w:vAlign w:val="center"/>
          </w:tcPr>
          <w:p w:rsidR="0046030B" w:rsidRPr="00004FDA" w:rsidRDefault="0046030B" w:rsidP="0046030B">
            <w:pPr>
              <w:ind w:right="-142"/>
              <w:jc w:val="center"/>
              <w:rPr>
                <w:sz w:val="24"/>
                <w:szCs w:val="24"/>
              </w:rPr>
            </w:pPr>
            <w:r w:rsidRPr="00004FDA">
              <w:rPr>
                <w:sz w:val="24"/>
                <w:szCs w:val="24"/>
              </w:rPr>
              <w:t>1</w:t>
            </w:r>
          </w:p>
        </w:tc>
        <w:tc>
          <w:tcPr>
            <w:tcW w:w="709"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tcPr>
          <w:p w:rsidR="0046030B" w:rsidRPr="00004FDA" w:rsidRDefault="0046030B" w:rsidP="0046030B">
            <w:pPr>
              <w:ind w:right="-142"/>
              <w:jc w:val="center"/>
              <w:rPr>
                <w:sz w:val="24"/>
                <w:szCs w:val="24"/>
              </w:rPr>
            </w:pPr>
            <w:r w:rsidRPr="00004FDA">
              <w:rPr>
                <w:sz w:val="24"/>
                <w:szCs w:val="24"/>
              </w:rPr>
              <w:t>1</w:t>
            </w:r>
          </w:p>
        </w:tc>
      </w:tr>
      <w:tr w:rsidR="0046030B" w:rsidRPr="00004FDA" w:rsidTr="0046030B">
        <w:trPr>
          <w:trHeight w:val="287"/>
        </w:trPr>
        <w:tc>
          <w:tcPr>
            <w:tcW w:w="2660" w:type="dxa"/>
          </w:tcPr>
          <w:p w:rsidR="0046030B" w:rsidRPr="00004FDA" w:rsidRDefault="0046030B" w:rsidP="0046030B">
            <w:pPr>
              <w:ind w:right="-142"/>
              <w:jc w:val="both"/>
              <w:rPr>
                <w:sz w:val="24"/>
                <w:szCs w:val="24"/>
              </w:rPr>
            </w:pPr>
            <w:r w:rsidRPr="00004FDA">
              <w:rPr>
                <w:sz w:val="24"/>
                <w:szCs w:val="24"/>
              </w:rPr>
              <w:t>Духовно-нравственное</w:t>
            </w:r>
          </w:p>
        </w:tc>
        <w:tc>
          <w:tcPr>
            <w:tcW w:w="2977" w:type="dxa"/>
          </w:tcPr>
          <w:p w:rsidR="0046030B" w:rsidRPr="00B74558" w:rsidRDefault="00B74558" w:rsidP="0046030B">
            <w:pPr>
              <w:spacing w:before="100" w:beforeAutospacing="1" w:after="100" w:afterAutospacing="1"/>
              <w:rPr>
                <w:bCs/>
                <w:sz w:val="24"/>
                <w:szCs w:val="24"/>
              </w:rPr>
            </w:pPr>
            <w:r w:rsidRPr="00B74558">
              <w:rPr>
                <w:bCs/>
                <w:sz w:val="24"/>
                <w:szCs w:val="24"/>
              </w:rPr>
              <w:t>Основы православной веры</w:t>
            </w:r>
          </w:p>
        </w:tc>
        <w:tc>
          <w:tcPr>
            <w:tcW w:w="992" w:type="dxa"/>
            <w:vAlign w:val="center"/>
          </w:tcPr>
          <w:p w:rsidR="0046030B" w:rsidRPr="00004FDA" w:rsidRDefault="0046030B" w:rsidP="0046030B">
            <w:pPr>
              <w:ind w:right="-142"/>
              <w:jc w:val="center"/>
              <w:rPr>
                <w:sz w:val="24"/>
                <w:szCs w:val="24"/>
              </w:rPr>
            </w:pPr>
            <w:r w:rsidRPr="00004FDA">
              <w:rPr>
                <w:sz w:val="24"/>
                <w:szCs w:val="24"/>
              </w:rPr>
              <w:t>1</w:t>
            </w:r>
          </w:p>
        </w:tc>
        <w:tc>
          <w:tcPr>
            <w:tcW w:w="709"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vAlign w:val="center"/>
          </w:tcPr>
          <w:p w:rsidR="0046030B" w:rsidRPr="00004FDA" w:rsidRDefault="0046030B" w:rsidP="0046030B">
            <w:pPr>
              <w:ind w:right="-142"/>
              <w:jc w:val="center"/>
              <w:rPr>
                <w:sz w:val="24"/>
                <w:szCs w:val="24"/>
              </w:rPr>
            </w:pPr>
            <w:r w:rsidRPr="00004FDA">
              <w:rPr>
                <w:sz w:val="24"/>
                <w:szCs w:val="24"/>
              </w:rPr>
              <w:t>1</w:t>
            </w:r>
          </w:p>
        </w:tc>
      </w:tr>
      <w:tr w:rsidR="0046030B" w:rsidRPr="00004FDA" w:rsidTr="0046030B">
        <w:trPr>
          <w:trHeight w:val="272"/>
        </w:trPr>
        <w:tc>
          <w:tcPr>
            <w:tcW w:w="2660" w:type="dxa"/>
          </w:tcPr>
          <w:p w:rsidR="0046030B" w:rsidRPr="00004FDA" w:rsidRDefault="0046030B" w:rsidP="0046030B">
            <w:pPr>
              <w:ind w:right="-142"/>
              <w:jc w:val="both"/>
              <w:rPr>
                <w:sz w:val="24"/>
                <w:szCs w:val="24"/>
              </w:rPr>
            </w:pPr>
            <w:proofErr w:type="spellStart"/>
            <w:r w:rsidRPr="00004FDA">
              <w:rPr>
                <w:sz w:val="24"/>
                <w:szCs w:val="24"/>
              </w:rPr>
              <w:t>Общеинтеллектуальное</w:t>
            </w:r>
            <w:proofErr w:type="spellEnd"/>
          </w:p>
        </w:tc>
        <w:tc>
          <w:tcPr>
            <w:tcW w:w="2977" w:type="dxa"/>
          </w:tcPr>
          <w:p w:rsidR="0046030B" w:rsidRPr="00004FDA" w:rsidRDefault="00480250" w:rsidP="0046030B">
            <w:pPr>
              <w:spacing w:before="100" w:beforeAutospacing="1" w:after="100" w:afterAutospacing="1"/>
              <w:rPr>
                <w:sz w:val="24"/>
                <w:szCs w:val="24"/>
              </w:rPr>
            </w:pPr>
            <w:r>
              <w:rPr>
                <w:sz w:val="24"/>
                <w:szCs w:val="24"/>
              </w:rPr>
              <w:t>Библиотечные уроки</w:t>
            </w:r>
          </w:p>
        </w:tc>
        <w:tc>
          <w:tcPr>
            <w:tcW w:w="992" w:type="dxa"/>
            <w:vAlign w:val="center"/>
          </w:tcPr>
          <w:p w:rsidR="0046030B" w:rsidRPr="00004FDA" w:rsidRDefault="0046030B" w:rsidP="0046030B">
            <w:pPr>
              <w:ind w:right="-142"/>
              <w:jc w:val="center"/>
              <w:rPr>
                <w:sz w:val="24"/>
                <w:szCs w:val="24"/>
              </w:rPr>
            </w:pPr>
            <w:r w:rsidRPr="00004FDA">
              <w:rPr>
                <w:sz w:val="24"/>
                <w:szCs w:val="24"/>
              </w:rPr>
              <w:t>1</w:t>
            </w:r>
          </w:p>
        </w:tc>
        <w:tc>
          <w:tcPr>
            <w:tcW w:w="709"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tcPr>
          <w:p w:rsidR="0046030B" w:rsidRPr="00004FDA" w:rsidRDefault="0046030B" w:rsidP="0046030B">
            <w:pPr>
              <w:ind w:right="-142"/>
              <w:jc w:val="center"/>
              <w:rPr>
                <w:sz w:val="24"/>
                <w:szCs w:val="24"/>
              </w:rPr>
            </w:pPr>
            <w:r w:rsidRPr="00004FDA">
              <w:rPr>
                <w:sz w:val="24"/>
                <w:szCs w:val="24"/>
              </w:rPr>
              <w:t>1</w:t>
            </w:r>
          </w:p>
        </w:tc>
      </w:tr>
      <w:tr w:rsidR="00480250" w:rsidRPr="00004FDA" w:rsidTr="0046030B">
        <w:trPr>
          <w:trHeight w:val="272"/>
        </w:trPr>
        <w:tc>
          <w:tcPr>
            <w:tcW w:w="2660" w:type="dxa"/>
            <w:vMerge w:val="restart"/>
          </w:tcPr>
          <w:p w:rsidR="00480250" w:rsidRPr="00004FDA" w:rsidRDefault="00480250" w:rsidP="0046030B">
            <w:pPr>
              <w:ind w:right="-142"/>
              <w:jc w:val="both"/>
              <w:rPr>
                <w:sz w:val="24"/>
                <w:szCs w:val="24"/>
              </w:rPr>
            </w:pPr>
            <w:r w:rsidRPr="00004FDA">
              <w:rPr>
                <w:sz w:val="24"/>
                <w:szCs w:val="24"/>
              </w:rPr>
              <w:t>Общекультурное</w:t>
            </w:r>
          </w:p>
        </w:tc>
        <w:tc>
          <w:tcPr>
            <w:tcW w:w="2977" w:type="dxa"/>
          </w:tcPr>
          <w:p w:rsidR="00480250" w:rsidRPr="00004FDA" w:rsidRDefault="00480250" w:rsidP="00480250">
            <w:pPr>
              <w:spacing w:before="100" w:beforeAutospacing="1" w:after="100" w:afterAutospacing="1"/>
              <w:rPr>
                <w:sz w:val="24"/>
                <w:szCs w:val="24"/>
              </w:rPr>
            </w:pPr>
            <w:r w:rsidRPr="00480250">
              <w:rPr>
                <w:sz w:val="24"/>
                <w:szCs w:val="24"/>
              </w:rPr>
              <w:t>ИЗО-студия</w:t>
            </w:r>
          </w:p>
        </w:tc>
        <w:tc>
          <w:tcPr>
            <w:tcW w:w="992" w:type="dxa"/>
            <w:vAlign w:val="center"/>
          </w:tcPr>
          <w:p w:rsidR="00480250" w:rsidRPr="00004FDA" w:rsidRDefault="00480250" w:rsidP="0046030B">
            <w:pPr>
              <w:ind w:right="-142"/>
              <w:jc w:val="center"/>
              <w:rPr>
                <w:sz w:val="24"/>
                <w:szCs w:val="24"/>
              </w:rPr>
            </w:pPr>
            <w:r w:rsidRPr="00004FDA">
              <w:rPr>
                <w:sz w:val="24"/>
                <w:szCs w:val="24"/>
              </w:rPr>
              <w:t>1</w:t>
            </w:r>
          </w:p>
        </w:tc>
        <w:tc>
          <w:tcPr>
            <w:tcW w:w="709" w:type="dxa"/>
            <w:vAlign w:val="center"/>
          </w:tcPr>
          <w:p w:rsidR="00480250" w:rsidRPr="00004FDA" w:rsidRDefault="00480250" w:rsidP="0046030B">
            <w:pPr>
              <w:ind w:right="-142"/>
              <w:jc w:val="center"/>
              <w:rPr>
                <w:sz w:val="24"/>
                <w:szCs w:val="24"/>
              </w:rPr>
            </w:pPr>
            <w:r w:rsidRPr="00004FDA">
              <w:rPr>
                <w:sz w:val="24"/>
                <w:szCs w:val="24"/>
              </w:rPr>
              <w:t>1</w:t>
            </w:r>
          </w:p>
        </w:tc>
        <w:tc>
          <w:tcPr>
            <w:tcW w:w="850" w:type="dxa"/>
            <w:vAlign w:val="center"/>
          </w:tcPr>
          <w:p w:rsidR="00480250" w:rsidRPr="00004FDA" w:rsidRDefault="00B74558" w:rsidP="0046030B">
            <w:pPr>
              <w:ind w:right="-142"/>
              <w:jc w:val="center"/>
              <w:rPr>
                <w:sz w:val="24"/>
                <w:szCs w:val="24"/>
              </w:rPr>
            </w:pPr>
            <w:r>
              <w:rPr>
                <w:sz w:val="24"/>
                <w:szCs w:val="24"/>
              </w:rPr>
              <w:t>1</w:t>
            </w:r>
          </w:p>
        </w:tc>
        <w:tc>
          <w:tcPr>
            <w:tcW w:w="850" w:type="dxa"/>
          </w:tcPr>
          <w:p w:rsidR="00480250" w:rsidRPr="00004FDA" w:rsidRDefault="00B74558" w:rsidP="00B74558">
            <w:pPr>
              <w:ind w:right="-142"/>
              <w:jc w:val="center"/>
              <w:rPr>
                <w:sz w:val="24"/>
                <w:szCs w:val="24"/>
              </w:rPr>
            </w:pPr>
            <w:r>
              <w:rPr>
                <w:sz w:val="24"/>
                <w:szCs w:val="24"/>
              </w:rPr>
              <w:t>1</w:t>
            </w:r>
          </w:p>
        </w:tc>
      </w:tr>
      <w:tr w:rsidR="00480250" w:rsidRPr="00004FDA" w:rsidTr="0046030B">
        <w:trPr>
          <w:trHeight w:val="272"/>
        </w:trPr>
        <w:tc>
          <w:tcPr>
            <w:tcW w:w="2660" w:type="dxa"/>
            <w:vMerge/>
          </w:tcPr>
          <w:p w:rsidR="00480250" w:rsidRPr="00004FDA" w:rsidRDefault="00480250" w:rsidP="0046030B">
            <w:pPr>
              <w:ind w:right="-142"/>
              <w:jc w:val="both"/>
              <w:rPr>
                <w:sz w:val="24"/>
                <w:szCs w:val="24"/>
              </w:rPr>
            </w:pPr>
          </w:p>
        </w:tc>
        <w:tc>
          <w:tcPr>
            <w:tcW w:w="2977" w:type="dxa"/>
          </w:tcPr>
          <w:p w:rsidR="00480250" w:rsidRPr="00004FDA" w:rsidRDefault="00480250" w:rsidP="00480250">
            <w:pPr>
              <w:spacing w:before="100" w:beforeAutospacing="1" w:after="100" w:afterAutospacing="1"/>
              <w:rPr>
                <w:sz w:val="24"/>
                <w:szCs w:val="24"/>
              </w:rPr>
            </w:pPr>
            <w:r w:rsidRPr="00480250">
              <w:rPr>
                <w:sz w:val="24"/>
                <w:szCs w:val="24"/>
              </w:rPr>
              <w:t>Народное творчество</w:t>
            </w:r>
          </w:p>
        </w:tc>
        <w:tc>
          <w:tcPr>
            <w:tcW w:w="992" w:type="dxa"/>
            <w:vAlign w:val="center"/>
          </w:tcPr>
          <w:p w:rsidR="00480250" w:rsidRPr="00004FDA" w:rsidRDefault="00480250" w:rsidP="0046030B">
            <w:pPr>
              <w:ind w:right="-142"/>
              <w:jc w:val="center"/>
              <w:rPr>
                <w:sz w:val="24"/>
                <w:szCs w:val="24"/>
              </w:rPr>
            </w:pPr>
            <w:r w:rsidRPr="00004FDA">
              <w:rPr>
                <w:sz w:val="24"/>
                <w:szCs w:val="24"/>
              </w:rPr>
              <w:t>1</w:t>
            </w:r>
          </w:p>
        </w:tc>
        <w:tc>
          <w:tcPr>
            <w:tcW w:w="709" w:type="dxa"/>
            <w:vAlign w:val="center"/>
          </w:tcPr>
          <w:p w:rsidR="00480250" w:rsidRPr="00004FDA" w:rsidRDefault="00480250" w:rsidP="0046030B">
            <w:pPr>
              <w:ind w:right="-142"/>
              <w:jc w:val="center"/>
              <w:rPr>
                <w:sz w:val="24"/>
                <w:szCs w:val="24"/>
              </w:rPr>
            </w:pPr>
            <w:r w:rsidRPr="00004FDA">
              <w:rPr>
                <w:sz w:val="24"/>
                <w:szCs w:val="24"/>
              </w:rPr>
              <w:t>1</w:t>
            </w:r>
          </w:p>
        </w:tc>
        <w:tc>
          <w:tcPr>
            <w:tcW w:w="850" w:type="dxa"/>
            <w:vAlign w:val="center"/>
          </w:tcPr>
          <w:p w:rsidR="00480250" w:rsidRPr="00004FDA" w:rsidRDefault="00B74558" w:rsidP="0046030B">
            <w:pPr>
              <w:ind w:right="-142"/>
              <w:jc w:val="center"/>
              <w:rPr>
                <w:sz w:val="24"/>
                <w:szCs w:val="24"/>
              </w:rPr>
            </w:pPr>
            <w:r>
              <w:rPr>
                <w:sz w:val="24"/>
                <w:szCs w:val="24"/>
              </w:rPr>
              <w:t>1</w:t>
            </w:r>
          </w:p>
        </w:tc>
        <w:tc>
          <w:tcPr>
            <w:tcW w:w="850" w:type="dxa"/>
          </w:tcPr>
          <w:p w:rsidR="00480250" w:rsidRPr="00004FDA" w:rsidRDefault="00480250" w:rsidP="0046030B">
            <w:pPr>
              <w:ind w:right="-142"/>
              <w:jc w:val="center"/>
              <w:rPr>
                <w:sz w:val="24"/>
                <w:szCs w:val="24"/>
              </w:rPr>
            </w:pPr>
            <w:r w:rsidRPr="00004FDA">
              <w:rPr>
                <w:sz w:val="24"/>
                <w:szCs w:val="24"/>
              </w:rPr>
              <w:t>1</w:t>
            </w:r>
          </w:p>
        </w:tc>
      </w:tr>
      <w:tr w:rsidR="00480250" w:rsidRPr="00004FDA" w:rsidTr="0046030B">
        <w:trPr>
          <w:trHeight w:val="272"/>
        </w:trPr>
        <w:tc>
          <w:tcPr>
            <w:tcW w:w="2660" w:type="dxa"/>
          </w:tcPr>
          <w:p w:rsidR="00480250" w:rsidRPr="00004FDA" w:rsidRDefault="00480250" w:rsidP="0046030B">
            <w:pPr>
              <w:ind w:right="-142"/>
              <w:jc w:val="both"/>
              <w:rPr>
                <w:b/>
                <w:sz w:val="24"/>
                <w:szCs w:val="24"/>
              </w:rPr>
            </w:pPr>
            <w:r w:rsidRPr="00004FDA">
              <w:rPr>
                <w:b/>
                <w:sz w:val="24"/>
                <w:szCs w:val="24"/>
              </w:rPr>
              <w:t>ИТОГО:</w:t>
            </w:r>
          </w:p>
        </w:tc>
        <w:tc>
          <w:tcPr>
            <w:tcW w:w="2977" w:type="dxa"/>
          </w:tcPr>
          <w:p w:rsidR="00480250" w:rsidRPr="00004FDA" w:rsidRDefault="00480250" w:rsidP="0046030B">
            <w:pPr>
              <w:ind w:right="-142"/>
              <w:jc w:val="both"/>
              <w:rPr>
                <w:sz w:val="24"/>
                <w:szCs w:val="24"/>
              </w:rPr>
            </w:pPr>
          </w:p>
        </w:tc>
        <w:tc>
          <w:tcPr>
            <w:tcW w:w="992" w:type="dxa"/>
            <w:vAlign w:val="center"/>
          </w:tcPr>
          <w:p w:rsidR="00480250" w:rsidRPr="00004FDA" w:rsidRDefault="00B74558" w:rsidP="0046030B">
            <w:pPr>
              <w:ind w:right="-142"/>
              <w:jc w:val="center"/>
              <w:rPr>
                <w:b/>
                <w:sz w:val="24"/>
                <w:szCs w:val="24"/>
              </w:rPr>
            </w:pPr>
            <w:r>
              <w:rPr>
                <w:b/>
                <w:sz w:val="24"/>
                <w:szCs w:val="24"/>
              </w:rPr>
              <w:t>6</w:t>
            </w:r>
          </w:p>
        </w:tc>
        <w:tc>
          <w:tcPr>
            <w:tcW w:w="709" w:type="dxa"/>
            <w:vAlign w:val="center"/>
          </w:tcPr>
          <w:p w:rsidR="00480250" w:rsidRPr="00004FDA" w:rsidRDefault="00B74558" w:rsidP="0046030B">
            <w:pPr>
              <w:ind w:right="-142"/>
              <w:jc w:val="center"/>
              <w:rPr>
                <w:b/>
                <w:sz w:val="24"/>
                <w:szCs w:val="24"/>
              </w:rPr>
            </w:pPr>
            <w:r>
              <w:rPr>
                <w:b/>
                <w:sz w:val="24"/>
                <w:szCs w:val="24"/>
              </w:rPr>
              <w:t>6</w:t>
            </w:r>
          </w:p>
        </w:tc>
        <w:tc>
          <w:tcPr>
            <w:tcW w:w="850" w:type="dxa"/>
            <w:vAlign w:val="center"/>
          </w:tcPr>
          <w:p w:rsidR="00480250" w:rsidRPr="00004FDA" w:rsidRDefault="00B74558" w:rsidP="0046030B">
            <w:pPr>
              <w:ind w:right="-142"/>
              <w:jc w:val="center"/>
              <w:rPr>
                <w:b/>
                <w:sz w:val="24"/>
                <w:szCs w:val="24"/>
              </w:rPr>
            </w:pPr>
            <w:r>
              <w:rPr>
                <w:b/>
                <w:sz w:val="24"/>
                <w:szCs w:val="24"/>
              </w:rPr>
              <w:t>6</w:t>
            </w:r>
          </w:p>
        </w:tc>
        <w:tc>
          <w:tcPr>
            <w:tcW w:w="850" w:type="dxa"/>
          </w:tcPr>
          <w:p w:rsidR="00480250" w:rsidRPr="00004FDA" w:rsidRDefault="00B74558" w:rsidP="0046030B">
            <w:pPr>
              <w:ind w:right="-142"/>
              <w:jc w:val="center"/>
              <w:rPr>
                <w:b/>
                <w:sz w:val="24"/>
                <w:szCs w:val="24"/>
              </w:rPr>
            </w:pPr>
            <w:r>
              <w:rPr>
                <w:b/>
                <w:sz w:val="24"/>
                <w:szCs w:val="24"/>
              </w:rPr>
              <w:t>6</w:t>
            </w:r>
          </w:p>
        </w:tc>
      </w:tr>
    </w:tbl>
    <w:p w:rsidR="001E4B59" w:rsidRDefault="001E4B59" w:rsidP="00BC71CC">
      <w:pPr>
        <w:pStyle w:val="1"/>
        <w:jc w:val="both"/>
        <w:rPr>
          <w:rFonts w:ascii="Times New Roman" w:hAnsi="Times New Roman"/>
          <w:sz w:val="24"/>
          <w:szCs w:val="24"/>
          <w:lang w:val="ru-RU"/>
        </w:rPr>
      </w:pPr>
      <w:bookmarkStart w:id="19" w:name="_Toc18923187"/>
      <w:bookmarkStart w:id="20" w:name="_Toc1988455"/>
      <w:bookmarkStart w:id="21" w:name="_Toc3470520"/>
      <w:r w:rsidRPr="008C305A">
        <w:rPr>
          <w:rFonts w:ascii="Times New Roman" w:hAnsi="Times New Roman"/>
          <w:sz w:val="24"/>
          <w:szCs w:val="24"/>
        </w:rPr>
        <w:t xml:space="preserve">3.3. Календарный учебный график </w:t>
      </w:r>
      <w:r w:rsidR="00B74558">
        <w:rPr>
          <w:rFonts w:ascii="Times New Roman" w:hAnsi="Times New Roman"/>
          <w:sz w:val="24"/>
          <w:szCs w:val="24"/>
          <w:lang w:val="ru-RU"/>
        </w:rPr>
        <w:t>Ч</w:t>
      </w:r>
      <w:r w:rsidRPr="008C305A">
        <w:rPr>
          <w:rFonts w:ascii="Times New Roman" w:hAnsi="Times New Roman"/>
          <w:sz w:val="24"/>
          <w:szCs w:val="24"/>
        </w:rPr>
        <w:t xml:space="preserve">ОУ </w:t>
      </w:r>
      <w:r w:rsidRPr="008C305A">
        <w:rPr>
          <w:rFonts w:ascii="Times New Roman" w:hAnsi="Times New Roman"/>
          <w:sz w:val="24"/>
          <w:szCs w:val="24"/>
          <w:lang w:val="ru-RU"/>
        </w:rPr>
        <w:t>Школа-интернат при</w:t>
      </w:r>
      <w:r w:rsidR="00BC71CC" w:rsidRPr="008C305A">
        <w:rPr>
          <w:rFonts w:ascii="Times New Roman" w:hAnsi="Times New Roman"/>
          <w:sz w:val="24"/>
          <w:szCs w:val="24"/>
          <w:lang w:val="ru-RU"/>
        </w:rPr>
        <w:t xml:space="preserve"> </w:t>
      </w:r>
      <w:proofErr w:type="spellStart"/>
      <w:r w:rsidR="00BC71CC" w:rsidRPr="008C305A">
        <w:rPr>
          <w:rFonts w:ascii="Times New Roman" w:hAnsi="Times New Roman"/>
          <w:sz w:val="24"/>
          <w:szCs w:val="24"/>
          <w:lang w:val="ru-RU"/>
        </w:rPr>
        <w:t>Николо-Шартомском</w:t>
      </w:r>
      <w:proofErr w:type="spellEnd"/>
      <w:r w:rsidR="00BC71CC" w:rsidRPr="008C305A">
        <w:rPr>
          <w:rFonts w:ascii="Times New Roman" w:hAnsi="Times New Roman"/>
          <w:sz w:val="24"/>
          <w:szCs w:val="24"/>
          <w:lang w:val="ru-RU"/>
        </w:rPr>
        <w:t xml:space="preserve"> мужском монастыре</w:t>
      </w:r>
      <w:bookmarkEnd w:id="19"/>
      <w:r w:rsidRPr="008C305A">
        <w:rPr>
          <w:rFonts w:ascii="Times New Roman" w:hAnsi="Times New Roman"/>
          <w:sz w:val="24"/>
          <w:szCs w:val="24"/>
        </w:rPr>
        <w:t xml:space="preserve"> </w:t>
      </w:r>
      <w:bookmarkEnd w:id="20"/>
      <w:bookmarkEnd w:id="21"/>
    </w:p>
    <w:p w:rsidR="001E4B59" w:rsidRPr="008C305A" w:rsidRDefault="001E4B59" w:rsidP="001E4B59">
      <w:pPr>
        <w:jc w:val="both"/>
        <w:rPr>
          <w:sz w:val="22"/>
          <w:szCs w:val="22"/>
        </w:rPr>
      </w:pPr>
      <w:r w:rsidRPr="008C305A">
        <w:rPr>
          <w:b/>
          <w:sz w:val="22"/>
          <w:szCs w:val="22"/>
        </w:rPr>
        <w:t>1.Начало и окончание учебного года</w:t>
      </w:r>
    </w:p>
    <w:p w:rsidR="001E4B59" w:rsidRPr="008C305A" w:rsidRDefault="001E4B59" w:rsidP="001E4B59">
      <w:pPr>
        <w:jc w:val="both"/>
        <w:rPr>
          <w:sz w:val="22"/>
          <w:szCs w:val="22"/>
          <w:u w:val="single"/>
        </w:rPr>
      </w:pPr>
      <w:r w:rsidRPr="008C305A">
        <w:rPr>
          <w:sz w:val="22"/>
          <w:szCs w:val="22"/>
        </w:rPr>
        <w:t>Начало учебного года -</w:t>
      </w:r>
      <w:r w:rsidRPr="008C305A">
        <w:rPr>
          <w:sz w:val="22"/>
          <w:szCs w:val="22"/>
          <w:u w:val="single"/>
        </w:rPr>
        <w:t>01 сентября.</w:t>
      </w:r>
    </w:p>
    <w:p w:rsidR="001E4B59" w:rsidRPr="008C305A" w:rsidRDefault="001E4B59" w:rsidP="001E4B59">
      <w:pPr>
        <w:jc w:val="both"/>
        <w:rPr>
          <w:sz w:val="22"/>
          <w:szCs w:val="22"/>
          <w:u w:val="single"/>
        </w:rPr>
      </w:pPr>
      <w:r w:rsidRPr="008C305A">
        <w:rPr>
          <w:sz w:val="22"/>
          <w:szCs w:val="22"/>
        </w:rPr>
        <w:t>Окончание учебного года - 31</w:t>
      </w:r>
      <w:r w:rsidRPr="008C305A">
        <w:rPr>
          <w:b/>
          <w:sz w:val="22"/>
          <w:szCs w:val="22"/>
        </w:rPr>
        <w:t xml:space="preserve"> </w:t>
      </w:r>
      <w:r w:rsidRPr="008C305A">
        <w:rPr>
          <w:sz w:val="22"/>
          <w:szCs w:val="22"/>
          <w:u w:val="single"/>
        </w:rPr>
        <w:t xml:space="preserve">мая </w:t>
      </w:r>
    </w:p>
    <w:p w:rsidR="001E4B59" w:rsidRPr="008C305A" w:rsidRDefault="001E4B59" w:rsidP="001E4B59">
      <w:pPr>
        <w:rPr>
          <w:b/>
          <w:sz w:val="22"/>
          <w:szCs w:val="22"/>
        </w:rPr>
      </w:pPr>
      <w:r w:rsidRPr="008C305A">
        <w:rPr>
          <w:b/>
          <w:sz w:val="22"/>
          <w:szCs w:val="22"/>
        </w:rPr>
        <w:t>2. Продолжительность учебных четвертей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596"/>
        <w:gridCol w:w="2180"/>
      </w:tblGrid>
      <w:tr w:rsidR="008C305A" w:rsidRPr="008C305A" w:rsidTr="00BC71CC">
        <w:trPr>
          <w:jc w:val="center"/>
        </w:trPr>
        <w:tc>
          <w:tcPr>
            <w:tcW w:w="2208" w:type="dxa"/>
            <w:vAlign w:val="center"/>
          </w:tcPr>
          <w:p w:rsidR="001E4B59" w:rsidRPr="008C305A" w:rsidRDefault="001E4B59" w:rsidP="001E4B59">
            <w:pPr>
              <w:jc w:val="center"/>
              <w:rPr>
                <w:b/>
                <w:i/>
                <w:sz w:val="20"/>
                <w:szCs w:val="22"/>
              </w:rPr>
            </w:pPr>
            <w:r w:rsidRPr="008C305A">
              <w:rPr>
                <w:b/>
                <w:i/>
                <w:sz w:val="20"/>
                <w:szCs w:val="22"/>
              </w:rPr>
              <w:t>Учебные четверти</w:t>
            </w:r>
          </w:p>
        </w:tc>
        <w:tc>
          <w:tcPr>
            <w:tcW w:w="1596" w:type="dxa"/>
            <w:vAlign w:val="center"/>
          </w:tcPr>
          <w:p w:rsidR="001E4B59" w:rsidRPr="008C305A" w:rsidRDefault="001E4B59" w:rsidP="001E4B59">
            <w:pPr>
              <w:jc w:val="center"/>
              <w:rPr>
                <w:b/>
                <w:i/>
                <w:sz w:val="20"/>
                <w:szCs w:val="22"/>
              </w:rPr>
            </w:pPr>
            <w:r w:rsidRPr="008C305A">
              <w:rPr>
                <w:b/>
                <w:i/>
                <w:sz w:val="20"/>
                <w:szCs w:val="22"/>
              </w:rPr>
              <w:t>Классы</w:t>
            </w:r>
          </w:p>
        </w:tc>
        <w:tc>
          <w:tcPr>
            <w:tcW w:w="2180" w:type="dxa"/>
            <w:vAlign w:val="center"/>
          </w:tcPr>
          <w:p w:rsidR="001E4B59" w:rsidRPr="008C305A" w:rsidRDefault="001E4B59" w:rsidP="001E4B59">
            <w:pPr>
              <w:jc w:val="center"/>
              <w:rPr>
                <w:b/>
                <w:i/>
                <w:sz w:val="20"/>
                <w:szCs w:val="22"/>
              </w:rPr>
            </w:pPr>
            <w:r w:rsidRPr="008C305A">
              <w:rPr>
                <w:b/>
                <w:i/>
                <w:sz w:val="20"/>
                <w:szCs w:val="22"/>
              </w:rPr>
              <w:t>Количество учебных недель</w:t>
            </w:r>
          </w:p>
        </w:tc>
      </w:tr>
      <w:tr w:rsidR="008C305A" w:rsidRPr="008C305A" w:rsidTr="00BC71CC">
        <w:trPr>
          <w:jc w:val="center"/>
        </w:trPr>
        <w:tc>
          <w:tcPr>
            <w:tcW w:w="2208" w:type="dxa"/>
          </w:tcPr>
          <w:p w:rsidR="001E4B59" w:rsidRPr="008C305A" w:rsidRDefault="001E4B59" w:rsidP="001E4B59">
            <w:pPr>
              <w:rPr>
                <w:sz w:val="20"/>
                <w:szCs w:val="22"/>
              </w:rPr>
            </w:pPr>
            <w:r w:rsidRPr="008C305A">
              <w:rPr>
                <w:sz w:val="20"/>
                <w:szCs w:val="22"/>
              </w:rPr>
              <w:t>1 четверть</w:t>
            </w:r>
          </w:p>
        </w:tc>
        <w:tc>
          <w:tcPr>
            <w:tcW w:w="1596" w:type="dxa"/>
          </w:tcPr>
          <w:p w:rsidR="001E4B59" w:rsidRPr="008C305A" w:rsidRDefault="001E4B59" w:rsidP="001E4B59">
            <w:pPr>
              <w:rPr>
                <w:sz w:val="20"/>
                <w:szCs w:val="22"/>
              </w:rPr>
            </w:pPr>
            <w:r w:rsidRPr="008C305A">
              <w:rPr>
                <w:sz w:val="20"/>
                <w:szCs w:val="22"/>
              </w:rPr>
              <w:t>1-4 классы</w:t>
            </w:r>
          </w:p>
        </w:tc>
        <w:tc>
          <w:tcPr>
            <w:tcW w:w="2180" w:type="dxa"/>
          </w:tcPr>
          <w:p w:rsidR="001E4B59" w:rsidRPr="008C305A" w:rsidRDefault="008C305A" w:rsidP="001E4B59">
            <w:pPr>
              <w:rPr>
                <w:sz w:val="20"/>
                <w:szCs w:val="22"/>
              </w:rPr>
            </w:pPr>
            <w:r w:rsidRPr="008C305A">
              <w:rPr>
                <w:sz w:val="20"/>
                <w:szCs w:val="22"/>
              </w:rPr>
              <w:t>8</w:t>
            </w:r>
            <w:r w:rsidR="001E4B59" w:rsidRPr="008C305A">
              <w:rPr>
                <w:sz w:val="20"/>
                <w:szCs w:val="22"/>
              </w:rPr>
              <w:t xml:space="preserve"> недель </w:t>
            </w:r>
          </w:p>
        </w:tc>
      </w:tr>
      <w:tr w:rsidR="008C305A" w:rsidRPr="008C305A" w:rsidTr="00BC71CC">
        <w:trPr>
          <w:jc w:val="center"/>
        </w:trPr>
        <w:tc>
          <w:tcPr>
            <w:tcW w:w="2208" w:type="dxa"/>
          </w:tcPr>
          <w:p w:rsidR="001E4B59" w:rsidRPr="008C305A" w:rsidRDefault="001E4B59" w:rsidP="001E4B59">
            <w:pPr>
              <w:rPr>
                <w:sz w:val="20"/>
                <w:szCs w:val="22"/>
              </w:rPr>
            </w:pPr>
            <w:r w:rsidRPr="008C305A">
              <w:rPr>
                <w:sz w:val="20"/>
                <w:szCs w:val="22"/>
              </w:rPr>
              <w:t>2 четверть</w:t>
            </w:r>
          </w:p>
        </w:tc>
        <w:tc>
          <w:tcPr>
            <w:tcW w:w="1596" w:type="dxa"/>
          </w:tcPr>
          <w:p w:rsidR="001E4B59" w:rsidRPr="008C305A" w:rsidRDefault="001E4B59" w:rsidP="001E4B59">
            <w:pPr>
              <w:rPr>
                <w:sz w:val="20"/>
                <w:szCs w:val="22"/>
              </w:rPr>
            </w:pPr>
            <w:r w:rsidRPr="008C305A">
              <w:rPr>
                <w:sz w:val="20"/>
                <w:szCs w:val="22"/>
              </w:rPr>
              <w:t>1-4 классы</w:t>
            </w:r>
          </w:p>
        </w:tc>
        <w:tc>
          <w:tcPr>
            <w:tcW w:w="2180" w:type="dxa"/>
          </w:tcPr>
          <w:p w:rsidR="001E4B59" w:rsidRPr="008C305A" w:rsidRDefault="008C305A" w:rsidP="001E4B59">
            <w:pPr>
              <w:rPr>
                <w:sz w:val="20"/>
                <w:szCs w:val="22"/>
              </w:rPr>
            </w:pPr>
            <w:r w:rsidRPr="008C305A">
              <w:rPr>
                <w:sz w:val="20"/>
                <w:szCs w:val="22"/>
              </w:rPr>
              <w:t>8</w:t>
            </w:r>
            <w:r w:rsidR="001E4B59" w:rsidRPr="008C305A">
              <w:rPr>
                <w:sz w:val="20"/>
                <w:szCs w:val="22"/>
              </w:rPr>
              <w:t xml:space="preserve"> недель</w:t>
            </w:r>
          </w:p>
        </w:tc>
      </w:tr>
      <w:tr w:rsidR="00494972" w:rsidRPr="00494972" w:rsidTr="00BC71CC">
        <w:trPr>
          <w:jc w:val="center"/>
        </w:trPr>
        <w:tc>
          <w:tcPr>
            <w:tcW w:w="2208" w:type="dxa"/>
            <w:vMerge w:val="restart"/>
          </w:tcPr>
          <w:p w:rsidR="001E4B59" w:rsidRPr="00494972" w:rsidRDefault="001E4B59" w:rsidP="001E4B59">
            <w:pPr>
              <w:rPr>
                <w:sz w:val="20"/>
                <w:szCs w:val="22"/>
              </w:rPr>
            </w:pPr>
            <w:r w:rsidRPr="00494972">
              <w:rPr>
                <w:sz w:val="20"/>
                <w:szCs w:val="22"/>
              </w:rPr>
              <w:t>3 четверть</w:t>
            </w:r>
          </w:p>
        </w:tc>
        <w:tc>
          <w:tcPr>
            <w:tcW w:w="1596" w:type="dxa"/>
          </w:tcPr>
          <w:p w:rsidR="001E4B59" w:rsidRPr="00494972" w:rsidRDefault="001E4B59" w:rsidP="001E4B59">
            <w:pPr>
              <w:rPr>
                <w:sz w:val="20"/>
                <w:szCs w:val="22"/>
              </w:rPr>
            </w:pPr>
            <w:r w:rsidRPr="00494972">
              <w:rPr>
                <w:sz w:val="20"/>
                <w:szCs w:val="22"/>
              </w:rPr>
              <w:t>1 класс</w:t>
            </w:r>
          </w:p>
        </w:tc>
        <w:tc>
          <w:tcPr>
            <w:tcW w:w="2180" w:type="dxa"/>
          </w:tcPr>
          <w:p w:rsidR="001E4B59" w:rsidRPr="00494972" w:rsidRDefault="00D5434E" w:rsidP="00D5434E">
            <w:pPr>
              <w:rPr>
                <w:sz w:val="20"/>
                <w:szCs w:val="22"/>
              </w:rPr>
            </w:pPr>
            <w:r>
              <w:rPr>
                <w:sz w:val="20"/>
                <w:szCs w:val="22"/>
              </w:rPr>
              <w:t>9</w:t>
            </w:r>
            <w:r w:rsidR="001E4B59" w:rsidRPr="00494972">
              <w:rPr>
                <w:sz w:val="20"/>
                <w:szCs w:val="22"/>
              </w:rPr>
              <w:t xml:space="preserve"> недель </w:t>
            </w:r>
          </w:p>
        </w:tc>
      </w:tr>
      <w:tr w:rsidR="00494972" w:rsidRPr="00494972" w:rsidTr="00BC71CC">
        <w:trPr>
          <w:jc w:val="center"/>
        </w:trPr>
        <w:tc>
          <w:tcPr>
            <w:tcW w:w="2208" w:type="dxa"/>
            <w:vMerge/>
          </w:tcPr>
          <w:p w:rsidR="001E4B59" w:rsidRPr="00494972" w:rsidRDefault="001E4B59" w:rsidP="001E4B59">
            <w:pPr>
              <w:rPr>
                <w:sz w:val="20"/>
                <w:szCs w:val="22"/>
              </w:rPr>
            </w:pPr>
          </w:p>
        </w:tc>
        <w:tc>
          <w:tcPr>
            <w:tcW w:w="1596" w:type="dxa"/>
          </w:tcPr>
          <w:p w:rsidR="001E4B59" w:rsidRPr="00494972" w:rsidRDefault="001E4B59" w:rsidP="001E4B59">
            <w:pPr>
              <w:rPr>
                <w:sz w:val="20"/>
                <w:szCs w:val="22"/>
              </w:rPr>
            </w:pPr>
            <w:r w:rsidRPr="00494972">
              <w:rPr>
                <w:sz w:val="20"/>
                <w:szCs w:val="22"/>
              </w:rPr>
              <w:t>2-4 классы</w:t>
            </w:r>
          </w:p>
        </w:tc>
        <w:tc>
          <w:tcPr>
            <w:tcW w:w="2180" w:type="dxa"/>
          </w:tcPr>
          <w:p w:rsidR="001E4B59" w:rsidRPr="00494972" w:rsidRDefault="001E4B59" w:rsidP="00D5434E">
            <w:pPr>
              <w:rPr>
                <w:sz w:val="20"/>
                <w:szCs w:val="22"/>
              </w:rPr>
            </w:pPr>
            <w:r w:rsidRPr="00494972">
              <w:rPr>
                <w:sz w:val="20"/>
                <w:szCs w:val="22"/>
              </w:rPr>
              <w:t>1</w:t>
            </w:r>
            <w:r w:rsidR="00D5434E">
              <w:rPr>
                <w:sz w:val="20"/>
                <w:szCs w:val="22"/>
              </w:rPr>
              <w:t>0</w:t>
            </w:r>
            <w:r w:rsidRPr="00494972">
              <w:rPr>
                <w:sz w:val="20"/>
                <w:szCs w:val="22"/>
              </w:rPr>
              <w:t xml:space="preserve"> недель</w:t>
            </w:r>
          </w:p>
        </w:tc>
      </w:tr>
      <w:tr w:rsidR="00494972" w:rsidRPr="00494972" w:rsidTr="00BC71CC">
        <w:trPr>
          <w:jc w:val="center"/>
        </w:trPr>
        <w:tc>
          <w:tcPr>
            <w:tcW w:w="2208" w:type="dxa"/>
          </w:tcPr>
          <w:p w:rsidR="001E4B59" w:rsidRPr="00494972" w:rsidRDefault="001E4B59" w:rsidP="001E4B59">
            <w:pPr>
              <w:rPr>
                <w:sz w:val="20"/>
                <w:szCs w:val="22"/>
              </w:rPr>
            </w:pPr>
            <w:r w:rsidRPr="00494972">
              <w:rPr>
                <w:sz w:val="20"/>
                <w:szCs w:val="22"/>
              </w:rPr>
              <w:t>4 четверть</w:t>
            </w:r>
          </w:p>
        </w:tc>
        <w:tc>
          <w:tcPr>
            <w:tcW w:w="1596" w:type="dxa"/>
          </w:tcPr>
          <w:p w:rsidR="001E4B59" w:rsidRPr="00494972" w:rsidRDefault="001E4B59" w:rsidP="001E4B59">
            <w:pPr>
              <w:rPr>
                <w:sz w:val="20"/>
                <w:szCs w:val="22"/>
              </w:rPr>
            </w:pPr>
            <w:r w:rsidRPr="00494972">
              <w:rPr>
                <w:sz w:val="20"/>
                <w:szCs w:val="22"/>
              </w:rPr>
              <w:t>1-4 классы</w:t>
            </w:r>
          </w:p>
        </w:tc>
        <w:tc>
          <w:tcPr>
            <w:tcW w:w="2180" w:type="dxa"/>
          </w:tcPr>
          <w:p w:rsidR="001E4B59" w:rsidRPr="00494972" w:rsidRDefault="00D5434E" w:rsidP="001E4B59">
            <w:pPr>
              <w:rPr>
                <w:sz w:val="20"/>
                <w:szCs w:val="22"/>
              </w:rPr>
            </w:pPr>
            <w:r>
              <w:rPr>
                <w:sz w:val="20"/>
                <w:szCs w:val="22"/>
              </w:rPr>
              <w:t>7</w:t>
            </w:r>
            <w:r w:rsidR="001E4B59" w:rsidRPr="00494972">
              <w:rPr>
                <w:sz w:val="20"/>
                <w:szCs w:val="22"/>
              </w:rPr>
              <w:t xml:space="preserve"> недель</w:t>
            </w:r>
          </w:p>
        </w:tc>
      </w:tr>
      <w:tr w:rsidR="008C305A" w:rsidRPr="008C305A" w:rsidTr="00BC71CC">
        <w:trPr>
          <w:jc w:val="center"/>
        </w:trPr>
        <w:tc>
          <w:tcPr>
            <w:tcW w:w="2208" w:type="dxa"/>
            <w:vMerge w:val="restart"/>
          </w:tcPr>
          <w:p w:rsidR="001E4B59" w:rsidRPr="008C305A" w:rsidRDefault="001E4B59" w:rsidP="001E4B59">
            <w:pPr>
              <w:rPr>
                <w:sz w:val="20"/>
                <w:szCs w:val="22"/>
              </w:rPr>
            </w:pPr>
            <w:r w:rsidRPr="008C305A">
              <w:rPr>
                <w:sz w:val="20"/>
                <w:szCs w:val="22"/>
              </w:rPr>
              <w:t xml:space="preserve">Итого </w:t>
            </w:r>
          </w:p>
          <w:p w:rsidR="001E4B59" w:rsidRPr="008C305A" w:rsidRDefault="001E4B59" w:rsidP="001E4B59">
            <w:pPr>
              <w:rPr>
                <w:sz w:val="20"/>
                <w:szCs w:val="22"/>
              </w:rPr>
            </w:pPr>
            <w:r w:rsidRPr="008C305A">
              <w:rPr>
                <w:sz w:val="20"/>
                <w:szCs w:val="22"/>
              </w:rPr>
              <w:t>за учебный год</w:t>
            </w:r>
          </w:p>
        </w:tc>
        <w:tc>
          <w:tcPr>
            <w:tcW w:w="1596" w:type="dxa"/>
          </w:tcPr>
          <w:p w:rsidR="001E4B59" w:rsidRPr="008C305A" w:rsidRDefault="001E4B59" w:rsidP="001E4B59">
            <w:pPr>
              <w:rPr>
                <w:sz w:val="20"/>
                <w:szCs w:val="22"/>
              </w:rPr>
            </w:pPr>
            <w:r w:rsidRPr="008C305A">
              <w:rPr>
                <w:sz w:val="20"/>
                <w:szCs w:val="22"/>
              </w:rPr>
              <w:t xml:space="preserve">1 класс </w:t>
            </w:r>
          </w:p>
        </w:tc>
        <w:tc>
          <w:tcPr>
            <w:tcW w:w="2180" w:type="dxa"/>
          </w:tcPr>
          <w:p w:rsidR="001E4B59" w:rsidRPr="008C305A" w:rsidRDefault="001E4B59" w:rsidP="00D5434E">
            <w:pPr>
              <w:rPr>
                <w:sz w:val="20"/>
                <w:szCs w:val="22"/>
              </w:rPr>
            </w:pPr>
            <w:r w:rsidRPr="008C305A">
              <w:rPr>
                <w:sz w:val="20"/>
                <w:szCs w:val="22"/>
              </w:rPr>
              <w:t>3</w:t>
            </w:r>
            <w:r w:rsidR="00D5434E">
              <w:rPr>
                <w:sz w:val="20"/>
                <w:szCs w:val="22"/>
              </w:rPr>
              <w:t>3</w:t>
            </w:r>
            <w:r w:rsidRPr="008C305A">
              <w:rPr>
                <w:sz w:val="20"/>
                <w:szCs w:val="22"/>
              </w:rPr>
              <w:t xml:space="preserve"> недели</w:t>
            </w:r>
          </w:p>
        </w:tc>
      </w:tr>
      <w:tr w:rsidR="008C305A" w:rsidRPr="008C305A" w:rsidTr="00BC71CC">
        <w:trPr>
          <w:jc w:val="center"/>
        </w:trPr>
        <w:tc>
          <w:tcPr>
            <w:tcW w:w="2208" w:type="dxa"/>
            <w:vMerge/>
          </w:tcPr>
          <w:p w:rsidR="001E4B59" w:rsidRPr="008C305A" w:rsidRDefault="001E4B59" w:rsidP="001E4B59">
            <w:pPr>
              <w:rPr>
                <w:sz w:val="20"/>
                <w:szCs w:val="22"/>
              </w:rPr>
            </w:pPr>
          </w:p>
        </w:tc>
        <w:tc>
          <w:tcPr>
            <w:tcW w:w="1596" w:type="dxa"/>
          </w:tcPr>
          <w:p w:rsidR="001E4B59" w:rsidRPr="008C305A" w:rsidRDefault="001E4B59" w:rsidP="001E4B59">
            <w:pPr>
              <w:rPr>
                <w:sz w:val="20"/>
                <w:szCs w:val="22"/>
              </w:rPr>
            </w:pPr>
            <w:r w:rsidRPr="008C305A">
              <w:rPr>
                <w:sz w:val="20"/>
                <w:szCs w:val="22"/>
              </w:rPr>
              <w:t>2-4 классы</w:t>
            </w:r>
          </w:p>
        </w:tc>
        <w:tc>
          <w:tcPr>
            <w:tcW w:w="2180" w:type="dxa"/>
          </w:tcPr>
          <w:p w:rsidR="001E4B59" w:rsidRPr="008C305A" w:rsidRDefault="001E4B59" w:rsidP="00D5434E">
            <w:pPr>
              <w:rPr>
                <w:sz w:val="20"/>
                <w:szCs w:val="22"/>
              </w:rPr>
            </w:pPr>
            <w:r w:rsidRPr="008C305A">
              <w:rPr>
                <w:sz w:val="20"/>
                <w:szCs w:val="22"/>
              </w:rPr>
              <w:t>3</w:t>
            </w:r>
            <w:r w:rsidR="00D5434E">
              <w:rPr>
                <w:sz w:val="20"/>
                <w:szCs w:val="22"/>
              </w:rPr>
              <w:t>4</w:t>
            </w:r>
            <w:r w:rsidRPr="008C305A">
              <w:rPr>
                <w:sz w:val="20"/>
                <w:szCs w:val="22"/>
              </w:rPr>
              <w:t xml:space="preserve"> недел</w:t>
            </w:r>
            <w:r w:rsidR="00D5434E">
              <w:rPr>
                <w:sz w:val="20"/>
                <w:szCs w:val="22"/>
              </w:rPr>
              <w:t>и</w:t>
            </w:r>
          </w:p>
        </w:tc>
      </w:tr>
    </w:tbl>
    <w:p w:rsidR="001E4B59" w:rsidRDefault="001E4B59" w:rsidP="001E4B59">
      <w:pPr>
        <w:rPr>
          <w:b/>
          <w:sz w:val="22"/>
          <w:szCs w:val="22"/>
        </w:rPr>
      </w:pPr>
      <w:r w:rsidRPr="008C305A">
        <w:rPr>
          <w:b/>
          <w:sz w:val="22"/>
          <w:szCs w:val="22"/>
        </w:rPr>
        <w:t>3.Сроки и продолжительность каникул</w:t>
      </w:r>
    </w:p>
    <w:p w:rsidR="00D5434E" w:rsidRPr="00D5434E" w:rsidRDefault="00D5434E" w:rsidP="00BF41E8">
      <w:pPr>
        <w:ind w:firstLine="567"/>
        <w:jc w:val="both"/>
        <w:rPr>
          <w:sz w:val="22"/>
          <w:szCs w:val="22"/>
        </w:rPr>
      </w:pPr>
      <w:r w:rsidRPr="00D5434E">
        <w:rPr>
          <w:sz w:val="22"/>
          <w:szCs w:val="22"/>
        </w:rPr>
        <w:t xml:space="preserve">Устав ЧОУ школа-интернат при </w:t>
      </w:r>
      <w:proofErr w:type="spellStart"/>
      <w:r w:rsidRPr="00D5434E">
        <w:rPr>
          <w:sz w:val="22"/>
          <w:szCs w:val="22"/>
        </w:rPr>
        <w:t>Николо-Шартомском</w:t>
      </w:r>
      <w:proofErr w:type="spellEnd"/>
      <w:r w:rsidRPr="00D5434E">
        <w:rPr>
          <w:sz w:val="22"/>
          <w:szCs w:val="22"/>
        </w:rPr>
        <w:t xml:space="preserve"> мужском монастыре</w:t>
      </w:r>
      <w:r w:rsidR="00BF41E8">
        <w:rPr>
          <w:sz w:val="22"/>
          <w:szCs w:val="22"/>
        </w:rPr>
        <w:t xml:space="preserve"> (п. 3.4.)</w:t>
      </w:r>
      <w:r w:rsidRPr="00D5434E">
        <w:rPr>
          <w:sz w:val="22"/>
          <w:szCs w:val="22"/>
        </w:rPr>
        <w:t xml:space="preserve"> предполагает</w:t>
      </w:r>
      <w:r>
        <w:rPr>
          <w:sz w:val="22"/>
          <w:szCs w:val="22"/>
        </w:rPr>
        <w:t>, что сроки проведения зимних и весенних каникул согласуются с праздниками Рождества Христова и Светлого Христова Воскресения</w:t>
      </w:r>
      <w:r w:rsidR="00BF41E8">
        <w:rPr>
          <w:sz w:val="22"/>
          <w:szCs w:val="22"/>
        </w:rPr>
        <w:t xml:space="preserve">. К </w:t>
      </w:r>
      <w:proofErr w:type="spellStart"/>
      <w:r w:rsidR="00BF41E8">
        <w:rPr>
          <w:sz w:val="22"/>
          <w:szCs w:val="22"/>
        </w:rPr>
        <w:t>неучебным</w:t>
      </w:r>
      <w:proofErr w:type="spellEnd"/>
      <w:r w:rsidR="00BF41E8">
        <w:rPr>
          <w:sz w:val="22"/>
          <w:szCs w:val="22"/>
        </w:rPr>
        <w:t xml:space="preserve"> дням могут относиться также дни Двунадесятых праздников Русской Православной Церкви и некоторые другие Праздничные дни Православного календаря.</w:t>
      </w:r>
    </w:p>
    <w:p w:rsidR="001E4B59" w:rsidRPr="008C305A" w:rsidRDefault="001E4B59" w:rsidP="001E4B59">
      <w:pPr>
        <w:ind w:firstLine="709"/>
        <w:rPr>
          <w:sz w:val="22"/>
          <w:szCs w:val="22"/>
        </w:rPr>
      </w:pPr>
      <w:r w:rsidRPr="008C305A">
        <w:rPr>
          <w:sz w:val="22"/>
          <w:szCs w:val="22"/>
          <w:u w:val="single"/>
        </w:rPr>
        <w:t>Осенние каникулы:</w:t>
      </w:r>
      <w:r w:rsidRPr="008C305A">
        <w:rPr>
          <w:sz w:val="22"/>
          <w:szCs w:val="22"/>
          <w:u w:val="single"/>
        </w:rPr>
        <w:tab/>
      </w:r>
      <w:r w:rsidR="008C305A" w:rsidRPr="008C305A">
        <w:rPr>
          <w:sz w:val="22"/>
          <w:szCs w:val="22"/>
          <w:u w:val="single"/>
        </w:rPr>
        <w:t xml:space="preserve">октябрь - </w:t>
      </w:r>
      <w:r w:rsidRPr="008C305A">
        <w:rPr>
          <w:sz w:val="22"/>
          <w:szCs w:val="22"/>
          <w:u w:val="single"/>
        </w:rPr>
        <w:t>ноябрь</w:t>
      </w:r>
      <w:r w:rsidRPr="008C305A">
        <w:rPr>
          <w:sz w:val="22"/>
          <w:szCs w:val="22"/>
        </w:rPr>
        <w:t xml:space="preserve"> - </w:t>
      </w:r>
      <w:r w:rsidR="008C305A" w:rsidRPr="008C305A">
        <w:rPr>
          <w:sz w:val="22"/>
          <w:szCs w:val="22"/>
        </w:rPr>
        <w:t>1</w:t>
      </w:r>
      <w:r w:rsidR="00494972">
        <w:rPr>
          <w:sz w:val="22"/>
          <w:szCs w:val="22"/>
        </w:rPr>
        <w:t>4</w:t>
      </w:r>
      <w:r w:rsidRPr="008C305A">
        <w:rPr>
          <w:sz w:val="22"/>
          <w:szCs w:val="22"/>
        </w:rPr>
        <w:t xml:space="preserve"> дней</w:t>
      </w:r>
    </w:p>
    <w:p w:rsidR="001E4B59" w:rsidRPr="00494972" w:rsidRDefault="001E4B59" w:rsidP="001E4B59">
      <w:pPr>
        <w:ind w:firstLine="709"/>
        <w:rPr>
          <w:sz w:val="22"/>
          <w:szCs w:val="22"/>
        </w:rPr>
      </w:pPr>
      <w:r w:rsidRPr="00494972">
        <w:rPr>
          <w:sz w:val="22"/>
          <w:szCs w:val="22"/>
          <w:u w:val="single"/>
        </w:rPr>
        <w:t xml:space="preserve">Зимние каникулы: </w:t>
      </w:r>
      <w:r w:rsidRPr="00494972">
        <w:rPr>
          <w:sz w:val="22"/>
          <w:szCs w:val="22"/>
          <w:u w:val="single"/>
        </w:rPr>
        <w:tab/>
        <w:t>январь</w:t>
      </w:r>
      <w:r w:rsidRPr="00494972">
        <w:rPr>
          <w:sz w:val="22"/>
          <w:szCs w:val="22"/>
        </w:rPr>
        <w:t xml:space="preserve"> - </w:t>
      </w:r>
      <w:r w:rsidR="00494972" w:rsidRPr="00494972">
        <w:rPr>
          <w:sz w:val="22"/>
          <w:szCs w:val="22"/>
        </w:rPr>
        <w:t>14</w:t>
      </w:r>
      <w:r w:rsidRPr="00494972">
        <w:rPr>
          <w:sz w:val="22"/>
          <w:szCs w:val="22"/>
        </w:rPr>
        <w:t xml:space="preserve"> дней</w:t>
      </w:r>
    </w:p>
    <w:p w:rsidR="001E4B59" w:rsidRDefault="001E4B59" w:rsidP="001E4B59">
      <w:pPr>
        <w:ind w:firstLine="709"/>
        <w:rPr>
          <w:sz w:val="22"/>
          <w:szCs w:val="22"/>
        </w:rPr>
      </w:pPr>
      <w:r w:rsidRPr="00494972">
        <w:rPr>
          <w:sz w:val="22"/>
          <w:szCs w:val="22"/>
          <w:u w:val="single"/>
        </w:rPr>
        <w:t>Весенние каникулы:</w:t>
      </w:r>
      <w:r w:rsidRPr="00494972">
        <w:rPr>
          <w:sz w:val="22"/>
          <w:szCs w:val="22"/>
          <w:u w:val="single"/>
        </w:rPr>
        <w:tab/>
        <w:t>март</w:t>
      </w:r>
      <w:r w:rsidRPr="00494972">
        <w:rPr>
          <w:sz w:val="22"/>
          <w:szCs w:val="22"/>
        </w:rPr>
        <w:t xml:space="preserve"> - </w:t>
      </w:r>
      <w:r w:rsidR="00494972" w:rsidRPr="00494972">
        <w:rPr>
          <w:sz w:val="22"/>
          <w:szCs w:val="22"/>
        </w:rPr>
        <w:t>3 дня</w:t>
      </w:r>
    </w:p>
    <w:p w:rsidR="00D5434E" w:rsidRPr="00494972" w:rsidRDefault="00D5434E" w:rsidP="001E4B59">
      <w:pPr>
        <w:ind w:firstLine="709"/>
        <w:rPr>
          <w:sz w:val="22"/>
          <w:szCs w:val="22"/>
        </w:rPr>
      </w:pPr>
      <w:r>
        <w:rPr>
          <w:sz w:val="22"/>
          <w:szCs w:val="22"/>
        </w:rPr>
        <w:tab/>
      </w:r>
      <w:r>
        <w:rPr>
          <w:sz w:val="22"/>
          <w:szCs w:val="22"/>
        </w:rPr>
        <w:tab/>
      </w:r>
      <w:r>
        <w:rPr>
          <w:sz w:val="22"/>
          <w:szCs w:val="22"/>
        </w:rPr>
        <w:tab/>
        <w:t>Пасхальные каникулы – 11 дней</w:t>
      </w:r>
    </w:p>
    <w:p w:rsidR="001E4B59" w:rsidRPr="008C305A" w:rsidRDefault="001E4B59" w:rsidP="001E4B59">
      <w:pPr>
        <w:ind w:firstLine="709"/>
        <w:rPr>
          <w:sz w:val="22"/>
          <w:szCs w:val="22"/>
        </w:rPr>
      </w:pPr>
      <w:r w:rsidRPr="008C305A">
        <w:rPr>
          <w:sz w:val="22"/>
          <w:szCs w:val="22"/>
          <w:u w:val="single"/>
        </w:rPr>
        <w:t>Летние каникулы:</w:t>
      </w:r>
      <w:r w:rsidRPr="008C305A">
        <w:rPr>
          <w:sz w:val="22"/>
          <w:szCs w:val="22"/>
        </w:rPr>
        <w:tab/>
        <w:t>июнь - август – 92 дня</w:t>
      </w:r>
    </w:p>
    <w:p w:rsidR="001E4B59" w:rsidRPr="008C305A" w:rsidRDefault="001E4B59" w:rsidP="001E4B59">
      <w:pPr>
        <w:ind w:firstLine="709"/>
        <w:rPr>
          <w:sz w:val="22"/>
          <w:szCs w:val="22"/>
        </w:rPr>
      </w:pPr>
      <w:r w:rsidRPr="008C305A">
        <w:rPr>
          <w:sz w:val="22"/>
          <w:szCs w:val="22"/>
          <w:u w:val="single"/>
        </w:rPr>
        <w:t>Дополнительные каникулы для первоклассников</w:t>
      </w:r>
      <w:r w:rsidRPr="008C305A">
        <w:rPr>
          <w:sz w:val="22"/>
          <w:szCs w:val="22"/>
        </w:rPr>
        <w:t>: февраль- 7 дней</w:t>
      </w:r>
    </w:p>
    <w:p w:rsidR="001E4B59" w:rsidRPr="008C305A" w:rsidRDefault="001E4B59" w:rsidP="001E4B59">
      <w:pPr>
        <w:rPr>
          <w:b/>
          <w:sz w:val="22"/>
          <w:szCs w:val="22"/>
        </w:rPr>
      </w:pPr>
      <w:r w:rsidRPr="008C305A">
        <w:rPr>
          <w:b/>
          <w:sz w:val="22"/>
          <w:szCs w:val="22"/>
        </w:rPr>
        <w:t>4. Проведение промежуточной аттестации</w:t>
      </w:r>
    </w:p>
    <w:p w:rsidR="001E4B59" w:rsidRPr="008C305A" w:rsidRDefault="001E4B59" w:rsidP="001E4B59">
      <w:pPr>
        <w:spacing w:after="200" w:line="276" w:lineRule="auto"/>
        <w:ind w:firstLine="709"/>
        <w:jc w:val="both"/>
        <w:rPr>
          <w:sz w:val="22"/>
          <w:szCs w:val="22"/>
        </w:rPr>
      </w:pPr>
      <w:r w:rsidRPr="008C305A">
        <w:rPr>
          <w:sz w:val="22"/>
          <w:szCs w:val="22"/>
        </w:rPr>
        <w:lastRenderedPageBreak/>
        <w:t>Промежуточная аттестация проводится с 25 апреля по 23 мая.</w:t>
      </w:r>
    </w:p>
    <w:p w:rsidR="00CC4C18" w:rsidRPr="000D0E38" w:rsidRDefault="00CC4C18" w:rsidP="000D0E38">
      <w:pPr>
        <w:pStyle w:val="1"/>
        <w:jc w:val="both"/>
        <w:rPr>
          <w:rFonts w:ascii="Times New Roman" w:hAnsi="Times New Roman"/>
          <w:sz w:val="24"/>
          <w:szCs w:val="24"/>
        </w:rPr>
      </w:pPr>
      <w:bookmarkStart w:id="22" w:name="_Toc18923188"/>
      <w:r w:rsidRPr="000D0E38">
        <w:rPr>
          <w:rFonts w:ascii="Times New Roman" w:hAnsi="Times New Roman"/>
          <w:sz w:val="24"/>
          <w:szCs w:val="24"/>
        </w:rPr>
        <w:t>3.</w:t>
      </w:r>
      <w:r w:rsidR="001E4B59">
        <w:rPr>
          <w:rFonts w:ascii="Times New Roman" w:hAnsi="Times New Roman"/>
          <w:sz w:val="24"/>
          <w:szCs w:val="24"/>
          <w:lang w:val="ru-RU"/>
        </w:rPr>
        <w:t>4</w:t>
      </w:r>
      <w:r w:rsidRPr="000D0E38">
        <w:rPr>
          <w:rFonts w:ascii="Times New Roman" w:hAnsi="Times New Roman"/>
          <w:sz w:val="24"/>
          <w:szCs w:val="24"/>
        </w:rPr>
        <w:t>.</w:t>
      </w:r>
      <w:r w:rsidR="00B54725">
        <w:rPr>
          <w:rFonts w:ascii="Times New Roman" w:hAnsi="Times New Roman"/>
          <w:sz w:val="24"/>
          <w:szCs w:val="24"/>
        </w:rPr>
        <w:t xml:space="preserve"> </w:t>
      </w:r>
      <w:r w:rsidRPr="000D0E38">
        <w:rPr>
          <w:rFonts w:ascii="Times New Roman" w:hAnsi="Times New Roman"/>
          <w:sz w:val="24"/>
          <w:szCs w:val="24"/>
        </w:rPr>
        <w:t>Система</w:t>
      </w:r>
      <w:r w:rsidR="00B54725">
        <w:rPr>
          <w:rFonts w:ascii="Times New Roman" w:hAnsi="Times New Roman"/>
          <w:sz w:val="24"/>
          <w:szCs w:val="24"/>
        </w:rPr>
        <w:t xml:space="preserve"> </w:t>
      </w:r>
      <w:r w:rsidRPr="000D0E38">
        <w:rPr>
          <w:rFonts w:ascii="Times New Roman" w:hAnsi="Times New Roman"/>
          <w:sz w:val="24"/>
          <w:szCs w:val="24"/>
        </w:rPr>
        <w:t>условий</w:t>
      </w:r>
      <w:r w:rsidR="00B54725">
        <w:rPr>
          <w:rFonts w:ascii="Times New Roman" w:hAnsi="Times New Roman"/>
          <w:sz w:val="24"/>
          <w:szCs w:val="24"/>
        </w:rPr>
        <w:t xml:space="preserve"> </w:t>
      </w:r>
      <w:r w:rsidRPr="000D0E38">
        <w:rPr>
          <w:rFonts w:ascii="Times New Roman" w:hAnsi="Times New Roman"/>
          <w:sz w:val="24"/>
          <w:szCs w:val="24"/>
        </w:rPr>
        <w:t>реализации</w:t>
      </w:r>
      <w:r w:rsidR="00B54725">
        <w:rPr>
          <w:rFonts w:ascii="Times New Roman" w:hAnsi="Times New Roman"/>
          <w:sz w:val="24"/>
          <w:szCs w:val="24"/>
        </w:rPr>
        <w:t xml:space="preserve"> </w:t>
      </w:r>
      <w:r w:rsidRPr="000D0E38">
        <w:rPr>
          <w:rFonts w:ascii="Times New Roman" w:hAnsi="Times New Roman"/>
          <w:sz w:val="24"/>
          <w:szCs w:val="24"/>
        </w:rPr>
        <w:t>основной</w:t>
      </w:r>
      <w:r w:rsidR="00B54725">
        <w:rPr>
          <w:rFonts w:ascii="Times New Roman" w:hAnsi="Times New Roman"/>
          <w:sz w:val="24"/>
          <w:szCs w:val="24"/>
        </w:rPr>
        <w:t xml:space="preserve"> </w:t>
      </w:r>
      <w:r w:rsidRPr="000D0E38">
        <w:rPr>
          <w:rFonts w:ascii="Times New Roman" w:hAnsi="Times New Roman"/>
          <w:sz w:val="24"/>
          <w:szCs w:val="24"/>
        </w:rPr>
        <w:t>образовательной</w:t>
      </w:r>
      <w:r w:rsidR="00B54725">
        <w:rPr>
          <w:rFonts w:ascii="Times New Roman" w:hAnsi="Times New Roman"/>
          <w:sz w:val="24"/>
          <w:szCs w:val="24"/>
        </w:rPr>
        <w:t xml:space="preserve"> </w:t>
      </w:r>
      <w:r w:rsidRPr="000D0E38">
        <w:rPr>
          <w:rFonts w:ascii="Times New Roman" w:hAnsi="Times New Roman"/>
          <w:sz w:val="24"/>
          <w:szCs w:val="24"/>
        </w:rPr>
        <w:t>программы</w:t>
      </w:r>
      <w:bookmarkEnd w:id="22"/>
      <w:r w:rsidR="00B54725">
        <w:rPr>
          <w:rFonts w:ascii="Times New Roman" w:hAnsi="Times New Roman"/>
          <w:sz w:val="24"/>
          <w:szCs w:val="24"/>
        </w:rPr>
        <w:t xml:space="preserve"> </w:t>
      </w:r>
    </w:p>
    <w:p w:rsidR="00BC71CC" w:rsidRDefault="00CC4C18" w:rsidP="000D0E38">
      <w:pPr>
        <w:ind w:firstLine="567"/>
        <w:jc w:val="both"/>
        <w:rPr>
          <w:sz w:val="24"/>
          <w:szCs w:val="24"/>
        </w:rPr>
      </w:pPr>
      <w:r w:rsidRPr="000D0E38">
        <w:rPr>
          <w:sz w:val="24"/>
          <w:szCs w:val="24"/>
        </w:rPr>
        <w:t>Система</w:t>
      </w:r>
      <w:r w:rsidR="00B54725">
        <w:rPr>
          <w:sz w:val="24"/>
          <w:szCs w:val="24"/>
        </w:rPr>
        <w:t xml:space="preserve"> </w:t>
      </w:r>
      <w:r w:rsidRPr="000D0E38">
        <w:rPr>
          <w:sz w:val="24"/>
          <w:szCs w:val="24"/>
        </w:rPr>
        <w:t>условий</w:t>
      </w:r>
      <w:r w:rsidR="00B54725">
        <w:rPr>
          <w:sz w:val="24"/>
          <w:szCs w:val="24"/>
        </w:rPr>
        <w:t xml:space="preserve"> </w:t>
      </w:r>
      <w:r w:rsidRPr="000D0E38">
        <w:rPr>
          <w:sz w:val="24"/>
          <w:szCs w:val="24"/>
        </w:rPr>
        <w:t>реализации</w:t>
      </w:r>
      <w:r w:rsidR="00B54725">
        <w:rPr>
          <w:sz w:val="24"/>
          <w:szCs w:val="24"/>
        </w:rPr>
        <w:t xml:space="preserve"> </w:t>
      </w:r>
      <w:r w:rsidRPr="000D0E38">
        <w:rPr>
          <w:sz w:val="24"/>
          <w:szCs w:val="24"/>
        </w:rPr>
        <w:t>основной</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программы</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соответствии</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требованиями</w:t>
      </w:r>
      <w:r w:rsidR="00B54725">
        <w:rPr>
          <w:sz w:val="24"/>
          <w:szCs w:val="24"/>
        </w:rPr>
        <w:t xml:space="preserve"> </w:t>
      </w:r>
      <w:r w:rsidRPr="000D0E38">
        <w:rPr>
          <w:sz w:val="24"/>
          <w:szCs w:val="24"/>
        </w:rPr>
        <w:t>Стандарта</w:t>
      </w:r>
      <w:r w:rsidR="00B54725">
        <w:rPr>
          <w:sz w:val="24"/>
          <w:szCs w:val="24"/>
        </w:rPr>
        <w:t xml:space="preserve"> </w:t>
      </w:r>
      <w:r w:rsidRPr="000D0E38">
        <w:rPr>
          <w:sz w:val="24"/>
          <w:szCs w:val="24"/>
        </w:rPr>
        <w:t>(далее</w:t>
      </w:r>
      <w:r w:rsidR="00B54725">
        <w:rPr>
          <w:sz w:val="24"/>
          <w:szCs w:val="24"/>
        </w:rPr>
        <w:t xml:space="preserve"> </w:t>
      </w:r>
      <w:r w:rsidRPr="000D0E38">
        <w:rPr>
          <w:sz w:val="24"/>
          <w:szCs w:val="24"/>
        </w:rPr>
        <w:t>-</w:t>
      </w:r>
      <w:r w:rsidR="00B54725">
        <w:rPr>
          <w:sz w:val="24"/>
          <w:szCs w:val="24"/>
        </w:rPr>
        <w:t xml:space="preserve"> </w:t>
      </w:r>
      <w:r w:rsidRPr="000D0E38">
        <w:rPr>
          <w:sz w:val="24"/>
          <w:szCs w:val="24"/>
        </w:rPr>
        <w:t>система</w:t>
      </w:r>
      <w:r w:rsidR="00B54725">
        <w:rPr>
          <w:sz w:val="24"/>
          <w:szCs w:val="24"/>
        </w:rPr>
        <w:t xml:space="preserve"> </w:t>
      </w:r>
      <w:r w:rsidRPr="000D0E38">
        <w:rPr>
          <w:sz w:val="24"/>
          <w:szCs w:val="24"/>
        </w:rPr>
        <w:t>условий)</w:t>
      </w:r>
      <w:r w:rsidR="00B54725">
        <w:rPr>
          <w:sz w:val="24"/>
          <w:szCs w:val="24"/>
        </w:rPr>
        <w:t xml:space="preserve"> </w:t>
      </w:r>
      <w:r w:rsidRPr="000D0E38">
        <w:rPr>
          <w:sz w:val="24"/>
          <w:szCs w:val="24"/>
        </w:rPr>
        <w:t>разработана</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основе</w:t>
      </w:r>
      <w:r w:rsidR="00B54725">
        <w:rPr>
          <w:sz w:val="24"/>
          <w:szCs w:val="24"/>
        </w:rPr>
        <w:t xml:space="preserve"> </w:t>
      </w:r>
      <w:r w:rsidRPr="000D0E38">
        <w:rPr>
          <w:sz w:val="24"/>
          <w:szCs w:val="24"/>
        </w:rPr>
        <w:t>соответствующих</w:t>
      </w:r>
      <w:r w:rsidR="00B54725">
        <w:rPr>
          <w:sz w:val="24"/>
          <w:szCs w:val="24"/>
        </w:rPr>
        <w:t xml:space="preserve"> </w:t>
      </w:r>
      <w:r w:rsidRPr="000D0E38">
        <w:rPr>
          <w:sz w:val="24"/>
          <w:szCs w:val="24"/>
        </w:rPr>
        <w:t>требований</w:t>
      </w:r>
      <w:r w:rsidR="00B54725">
        <w:rPr>
          <w:sz w:val="24"/>
          <w:szCs w:val="24"/>
        </w:rPr>
        <w:t xml:space="preserve"> </w:t>
      </w:r>
      <w:r w:rsidRPr="000D0E38">
        <w:rPr>
          <w:sz w:val="24"/>
          <w:szCs w:val="24"/>
        </w:rPr>
        <w:t>Стандарта</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обеспечивает</w:t>
      </w:r>
      <w:r w:rsidR="00B54725">
        <w:rPr>
          <w:sz w:val="24"/>
          <w:szCs w:val="24"/>
        </w:rPr>
        <w:t xml:space="preserve"> </w:t>
      </w:r>
      <w:r w:rsidRPr="000D0E38">
        <w:rPr>
          <w:sz w:val="24"/>
          <w:szCs w:val="24"/>
        </w:rPr>
        <w:t>достижение</w:t>
      </w:r>
      <w:r w:rsidR="00B54725">
        <w:rPr>
          <w:sz w:val="24"/>
          <w:szCs w:val="24"/>
        </w:rPr>
        <w:t xml:space="preserve"> </w:t>
      </w:r>
      <w:r w:rsidRPr="000D0E38">
        <w:rPr>
          <w:sz w:val="24"/>
          <w:szCs w:val="24"/>
        </w:rPr>
        <w:t>планируемых</w:t>
      </w:r>
      <w:r w:rsidR="00B54725">
        <w:rPr>
          <w:sz w:val="24"/>
          <w:szCs w:val="24"/>
        </w:rPr>
        <w:t xml:space="preserve"> </w:t>
      </w:r>
      <w:r w:rsidRPr="000D0E38">
        <w:rPr>
          <w:sz w:val="24"/>
          <w:szCs w:val="24"/>
        </w:rPr>
        <w:t>результатов</w:t>
      </w:r>
      <w:r w:rsidR="00B54725">
        <w:rPr>
          <w:sz w:val="24"/>
          <w:szCs w:val="24"/>
        </w:rPr>
        <w:t xml:space="preserve"> </w:t>
      </w:r>
      <w:r w:rsidRPr="000D0E38">
        <w:rPr>
          <w:sz w:val="24"/>
          <w:szCs w:val="24"/>
        </w:rPr>
        <w:t>освоения</w:t>
      </w:r>
      <w:r w:rsidR="00B54725">
        <w:rPr>
          <w:sz w:val="24"/>
          <w:szCs w:val="24"/>
        </w:rPr>
        <w:t xml:space="preserve"> </w:t>
      </w:r>
      <w:r w:rsidRPr="000D0E38">
        <w:rPr>
          <w:sz w:val="24"/>
          <w:szCs w:val="24"/>
        </w:rPr>
        <w:t>основной</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программы</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p>
    <w:p w:rsidR="00CC4C18" w:rsidRPr="000D0E38" w:rsidRDefault="00CC4C18" w:rsidP="000D0E38">
      <w:pPr>
        <w:ind w:firstLine="567"/>
        <w:jc w:val="both"/>
        <w:rPr>
          <w:sz w:val="24"/>
          <w:szCs w:val="24"/>
        </w:rPr>
      </w:pPr>
      <w:r w:rsidRPr="000D0E38">
        <w:rPr>
          <w:sz w:val="24"/>
          <w:szCs w:val="24"/>
        </w:rPr>
        <w:t>Система</w:t>
      </w:r>
      <w:r w:rsidR="00B54725">
        <w:rPr>
          <w:sz w:val="24"/>
          <w:szCs w:val="24"/>
        </w:rPr>
        <w:t xml:space="preserve"> </w:t>
      </w:r>
      <w:r w:rsidRPr="000D0E38">
        <w:rPr>
          <w:sz w:val="24"/>
          <w:szCs w:val="24"/>
        </w:rPr>
        <w:t>условий</w:t>
      </w:r>
      <w:r w:rsidR="00B54725">
        <w:rPr>
          <w:sz w:val="24"/>
          <w:szCs w:val="24"/>
        </w:rPr>
        <w:t xml:space="preserve"> </w:t>
      </w:r>
      <w:r w:rsidRPr="000D0E38">
        <w:rPr>
          <w:sz w:val="24"/>
          <w:szCs w:val="24"/>
        </w:rPr>
        <w:t>учитывает</w:t>
      </w:r>
      <w:r w:rsidR="00B54725">
        <w:rPr>
          <w:sz w:val="24"/>
          <w:szCs w:val="24"/>
        </w:rPr>
        <w:t xml:space="preserve"> </w:t>
      </w:r>
      <w:r w:rsidRPr="000D0E38">
        <w:rPr>
          <w:sz w:val="24"/>
          <w:szCs w:val="24"/>
        </w:rPr>
        <w:t>особенности</w:t>
      </w:r>
      <w:r w:rsidR="00B54725">
        <w:rPr>
          <w:sz w:val="24"/>
          <w:szCs w:val="24"/>
        </w:rPr>
        <w:t xml:space="preserve"> </w:t>
      </w:r>
      <w:r w:rsidR="00750E9E">
        <w:rPr>
          <w:sz w:val="24"/>
          <w:szCs w:val="24"/>
        </w:rPr>
        <w:t>школы-интерната</w:t>
      </w:r>
      <w:r w:rsidRPr="000D0E38">
        <w:rPr>
          <w:sz w:val="24"/>
          <w:szCs w:val="24"/>
        </w:rPr>
        <w:t>.</w:t>
      </w:r>
      <w:r w:rsidR="00B54725">
        <w:rPr>
          <w:sz w:val="24"/>
          <w:szCs w:val="24"/>
        </w:rPr>
        <w:t xml:space="preserve"> </w:t>
      </w:r>
      <w:r w:rsidRPr="000D0E38">
        <w:rPr>
          <w:sz w:val="24"/>
          <w:szCs w:val="24"/>
        </w:rPr>
        <w:t>Система</w:t>
      </w:r>
      <w:r w:rsidR="00B54725">
        <w:rPr>
          <w:sz w:val="24"/>
          <w:szCs w:val="24"/>
        </w:rPr>
        <w:t xml:space="preserve"> </w:t>
      </w:r>
      <w:r w:rsidRPr="000D0E38">
        <w:rPr>
          <w:sz w:val="24"/>
          <w:szCs w:val="24"/>
        </w:rPr>
        <w:t>условий</w:t>
      </w:r>
      <w:r w:rsidR="00B54725">
        <w:rPr>
          <w:sz w:val="24"/>
          <w:szCs w:val="24"/>
        </w:rPr>
        <w:t xml:space="preserve"> </w:t>
      </w:r>
      <w:r w:rsidRPr="000D0E38">
        <w:rPr>
          <w:sz w:val="24"/>
          <w:szCs w:val="24"/>
        </w:rPr>
        <w:t>содержит:</w:t>
      </w:r>
      <w:r w:rsidR="00B54725">
        <w:rPr>
          <w:sz w:val="24"/>
          <w:szCs w:val="24"/>
        </w:rPr>
        <w:t xml:space="preserve"> </w:t>
      </w:r>
    </w:p>
    <w:p w:rsidR="00CC4C18" w:rsidRPr="000D0E38" w:rsidRDefault="00CC4C18" w:rsidP="00163166">
      <w:pPr>
        <w:numPr>
          <w:ilvl w:val="0"/>
          <w:numId w:val="67"/>
        </w:numPr>
        <w:jc w:val="both"/>
        <w:rPr>
          <w:sz w:val="24"/>
          <w:szCs w:val="24"/>
        </w:rPr>
      </w:pPr>
      <w:r w:rsidRPr="000D0E38">
        <w:rPr>
          <w:sz w:val="24"/>
          <w:szCs w:val="24"/>
        </w:rPr>
        <w:t>описание</w:t>
      </w:r>
      <w:r w:rsidR="00B54725">
        <w:rPr>
          <w:sz w:val="24"/>
          <w:szCs w:val="24"/>
        </w:rPr>
        <w:t xml:space="preserve"> </w:t>
      </w:r>
      <w:r w:rsidRPr="000D0E38">
        <w:rPr>
          <w:sz w:val="24"/>
          <w:szCs w:val="24"/>
        </w:rPr>
        <w:t>имеющихся</w:t>
      </w:r>
      <w:r w:rsidR="00B54725">
        <w:rPr>
          <w:sz w:val="24"/>
          <w:szCs w:val="24"/>
        </w:rPr>
        <w:t xml:space="preserve"> </w:t>
      </w:r>
      <w:r w:rsidRPr="000D0E38">
        <w:rPr>
          <w:sz w:val="24"/>
          <w:szCs w:val="24"/>
        </w:rPr>
        <w:t>условий:</w:t>
      </w:r>
      <w:r w:rsidR="00B54725">
        <w:rPr>
          <w:sz w:val="24"/>
          <w:szCs w:val="24"/>
        </w:rPr>
        <w:t xml:space="preserve"> </w:t>
      </w:r>
      <w:r w:rsidRPr="000D0E38">
        <w:rPr>
          <w:sz w:val="24"/>
          <w:szCs w:val="24"/>
        </w:rPr>
        <w:t>кадровых,</w:t>
      </w:r>
      <w:r w:rsidR="00B54725">
        <w:rPr>
          <w:sz w:val="24"/>
          <w:szCs w:val="24"/>
        </w:rPr>
        <w:t xml:space="preserve"> </w:t>
      </w:r>
      <w:r w:rsidRPr="000D0E38">
        <w:rPr>
          <w:sz w:val="24"/>
          <w:szCs w:val="24"/>
        </w:rPr>
        <w:t>психолого-педагогических,</w:t>
      </w:r>
      <w:r w:rsidR="00B54725">
        <w:rPr>
          <w:sz w:val="24"/>
          <w:szCs w:val="24"/>
        </w:rPr>
        <w:t xml:space="preserve"> </w:t>
      </w:r>
      <w:r w:rsidRPr="000D0E38">
        <w:rPr>
          <w:sz w:val="24"/>
          <w:szCs w:val="24"/>
        </w:rPr>
        <w:t>финансовых,</w:t>
      </w:r>
      <w:r w:rsidR="00B54725">
        <w:rPr>
          <w:sz w:val="24"/>
          <w:szCs w:val="24"/>
        </w:rPr>
        <w:t xml:space="preserve"> </w:t>
      </w:r>
      <w:r w:rsidRPr="000D0E38">
        <w:rPr>
          <w:sz w:val="24"/>
          <w:szCs w:val="24"/>
        </w:rPr>
        <w:t>материально-технических,</w:t>
      </w:r>
      <w:r w:rsidR="00B54725">
        <w:rPr>
          <w:sz w:val="24"/>
          <w:szCs w:val="24"/>
        </w:rPr>
        <w:t xml:space="preserve"> </w:t>
      </w:r>
      <w:r w:rsidRPr="000D0E38">
        <w:rPr>
          <w:sz w:val="24"/>
          <w:szCs w:val="24"/>
        </w:rPr>
        <w:t>а</w:t>
      </w:r>
      <w:r w:rsidR="00B54725">
        <w:rPr>
          <w:sz w:val="24"/>
          <w:szCs w:val="24"/>
        </w:rPr>
        <w:t xml:space="preserve"> </w:t>
      </w:r>
      <w:r w:rsidRPr="000D0E38">
        <w:rPr>
          <w:sz w:val="24"/>
          <w:szCs w:val="24"/>
        </w:rPr>
        <w:t>также</w:t>
      </w:r>
      <w:r w:rsidR="00B54725">
        <w:rPr>
          <w:sz w:val="24"/>
          <w:szCs w:val="24"/>
        </w:rPr>
        <w:t xml:space="preserve"> </w:t>
      </w:r>
      <w:r w:rsidRPr="000D0E38">
        <w:rPr>
          <w:sz w:val="24"/>
          <w:szCs w:val="24"/>
        </w:rPr>
        <w:t>учебно-методического</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информационного</w:t>
      </w:r>
      <w:r w:rsidR="00B54725">
        <w:rPr>
          <w:sz w:val="24"/>
          <w:szCs w:val="24"/>
        </w:rPr>
        <w:t xml:space="preserve"> </w:t>
      </w:r>
      <w:r w:rsidRPr="000D0E38">
        <w:rPr>
          <w:sz w:val="24"/>
          <w:szCs w:val="24"/>
        </w:rPr>
        <w:t>обеспечения;</w:t>
      </w:r>
      <w:r w:rsidR="00B54725">
        <w:rPr>
          <w:sz w:val="24"/>
          <w:szCs w:val="24"/>
        </w:rPr>
        <w:t xml:space="preserve"> </w:t>
      </w:r>
    </w:p>
    <w:p w:rsidR="00CC4C18" w:rsidRPr="000D0E38" w:rsidRDefault="00CC4C18" w:rsidP="00163166">
      <w:pPr>
        <w:numPr>
          <w:ilvl w:val="0"/>
          <w:numId w:val="67"/>
        </w:numPr>
        <w:jc w:val="both"/>
        <w:rPr>
          <w:sz w:val="24"/>
          <w:szCs w:val="24"/>
        </w:rPr>
      </w:pPr>
      <w:r w:rsidRPr="000D0E38">
        <w:rPr>
          <w:sz w:val="24"/>
          <w:szCs w:val="24"/>
        </w:rPr>
        <w:t>обоснование</w:t>
      </w:r>
      <w:r w:rsidR="00B54725">
        <w:rPr>
          <w:sz w:val="24"/>
          <w:szCs w:val="24"/>
        </w:rPr>
        <w:t xml:space="preserve"> </w:t>
      </w:r>
      <w:r w:rsidRPr="000D0E38">
        <w:rPr>
          <w:sz w:val="24"/>
          <w:szCs w:val="24"/>
        </w:rPr>
        <w:t>необходимых</w:t>
      </w:r>
      <w:r w:rsidR="00B54725">
        <w:rPr>
          <w:sz w:val="24"/>
          <w:szCs w:val="24"/>
        </w:rPr>
        <w:t xml:space="preserve"> </w:t>
      </w:r>
      <w:r w:rsidRPr="000D0E38">
        <w:rPr>
          <w:sz w:val="24"/>
          <w:szCs w:val="24"/>
        </w:rPr>
        <w:t>изменений</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имеющихся</w:t>
      </w:r>
      <w:r w:rsidR="00B54725">
        <w:rPr>
          <w:sz w:val="24"/>
          <w:szCs w:val="24"/>
        </w:rPr>
        <w:t xml:space="preserve"> </w:t>
      </w:r>
      <w:r w:rsidRPr="000D0E38">
        <w:rPr>
          <w:sz w:val="24"/>
          <w:szCs w:val="24"/>
        </w:rPr>
        <w:t>условиях</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соответствии</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приоритетами</w:t>
      </w:r>
      <w:r w:rsidR="00B54725">
        <w:rPr>
          <w:sz w:val="24"/>
          <w:szCs w:val="24"/>
        </w:rPr>
        <w:t xml:space="preserve"> </w:t>
      </w:r>
      <w:r w:rsidRPr="000D0E38">
        <w:rPr>
          <w:sz w:val="24"/>
          <w:szCs w:val="24"/>
        </w:rPr>
        <w:t>основной</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программы</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учреждения;</w:t>
      </w:r>
      <w:r w:rsidR="00B54725">
        <w:rPr>
          <w:sz w:val="24"/>
          <w:szCs w:val="24"/>
        </w:rPr>
        <w:t xml:space="preserve"> </w:t>
      </w:r>
    </w:p>
    <w:p w:rsidR="00CC4C18" w:rsidRPr="000D0E38" w:rsidRDefault="00CC4C18" w:rsidP="00163166">
      <w:pPr>
        <w:numPr>
          <w:ilvl w:val="0"/>
          <w:numId w:val="67"/>
        </w:numPr>
        <w:jc w:val="both"/>
        <w:rPr>
          <w:sz w:val="24"/>
          <w:szCs w:val="24"/>
        </w:rPr>
      </w:pPr>
      <w:r w:rsidRPr="000D0E38">
        <w:rPr>
          <w:sz w:val="24"/>
          <w:szCs w:val="24"/>
        </w:rPr>
        <w:t>механизмы</w:t>
      </w:r>
      <w:r w:rsidR="00B54725">
        <w:rPr>
          <w:sz w:val="24"/>
          <w:szCs w:val="24"/>
        </w:rPr>
        <w:t xml:space="preserve"> </w:t>
      </w:r>
      <w:r w:rsidRPr="000D0E38">
        <w:rPr>
          <w:sz w:val="24"/>
          <w:szCs w:val="24"/>
        </w:rPr>
        <w:t>достижения</w:t>
      </w:r>
      <w:r w:rsidR="00B54725">
        <w:rPr>
          <w:sz w:val="24"/>
          <w:szCs w:val="24"/>
        </w:rPr>
        <w:t xml:space="preserve"> </w:t>
      </w:r>
      <w:r w:rsidRPr="000D0E38">
        <w:rPr>
          <w:sz w:val="24"/>
          <w:szCs w:val="24"/>
        </w:rPr>
        <w:t>целевых</w:t>
      </w:r>
      <w:r w:rsidR="00B54725">
        <w:rPr>
          <w:sz w:val="24"/>
          <w:szCs w:val="24"/>
        </w:rPr>
        <w:t xml:space="preserve"> </w:t>
      </w:r>
      <w:r w:rsidRPr="000D0E38">
        <w:rPr>
          <w:sz w:val="24"/>
          <w:szCs w:val="24"/>
        </w:rPr>
        <w:t>ориентиров</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системе</w:t>
      </w:r>
      <w:r w:rsidR="00B54725">
        <w:rPr>
          <w:sz w:val="24"/>
          <w:szCs w:val="24"/>
        </w:rPr>
        <w:t xml:space="preserve"> </w:t>
      </w:r>
      <w:r w:rsidRPr="000D0E38">
        <w:rPr>
          <w:sz w:val="24"/>
          <w:szCs w:val="24"/>
        </w:rPr>
        <w:t>условий;</w:t>
      </w:r>
      <w:r w:rsidR="00B54725">
        <w:rPr>
          <w:sz w:val="24"/>
          <w:szCs w:val="24"/>
        </w:rPr>
        <w:t xml:space="preserve"> </w:t>
      </w:r>
    </w:p>
    <w:p w:rsidR="00CC4C18" w:rsidRPr="000D0E38" w:rsidRDefault="00CC4C18" w:rsidP="00163166">
      <w:pPr>
        <w:numPr>
          <w:ilvl w:val="0"/>
          <w:numId w:val="67"/>
        </w:numPr>
        <w:jc w:val="both"/>
        <w:rPr>
          <w:sz w:val="24"/>
          <w:szCs w:val="24"/>
        </w:rPr>
      </w:pPr>
      <w:r w:rsidRPr="000D0E38">
        <w:rPr>
          <w:sz w:val="24"/>
          <w:szCs w:val="24"/>
        </w:rPr>
        <w:t>сетевой</w:t>
      </w:r>
      <w:r w:rsidR="00B54725">
        <w:rPr>
          <w:sz w:val="24"/>
          <w:szCs w:val="24"/>
        </w:rPr>
        <w:t xml:space="preserve"> </w:t>
      </w:r>
      <w:r w:rsidRPr="000D0E38">
        <w:rPr>
          <w:sz w:val="24"/>
          <w:szCs w:val="24"/>
        </w:rPr>
        <w:t>график</w:t>
      </w:r>
      <w:r w:rsidR="00B54725">
        <w:rPr>
          <w:sz w:val="24"/>
          <w:szCs w:val="24"/>
        </w:rPr>
        <w:t xml:space="preserve"> </w:t>
      </w:r>
      <w:r w:rsidRPr="000D0E38">
        <w:rPr>
          <w:sz w:val="24"/>
          <w:szCs w:val="24"/>
        </w:rPr>
        <w:t>(дорожную</w:t>
      </w:r>
      <w:r w:rsidR="00B54725">
        <w:rPr>
          <w:sz w:val="24"/>
          <w:szCs w:val="24"/>
        </w:rPr>
        <w:t xml:space="preserve"> </w:t>
      </w:r>
      <w:r w:rsidRPr="000D0E38">
        <w:rPr>
          <w:sz w:val="24"/>
          <w:szCs w:val="24"/>
        </w:rPr>
        <w:t>карту)</w:t>
      </w:r>
      <w:r w:rsidR="00B54725">
        <w:rPr>
          <w:sz w:val="24"/>
          <w:szCs w:val="24"/>
        </w:rPr>
        <w:t xml:space="preserve"> </w:t>
      </w:r>
      <w:r w:rsidRPr="000D0E38">
        <w:rPr>
          <w:sz w:val="24"/>
          <w:szCs w:val="24"/>
        </w:rPr>
        <w:t>по</w:t>
      </w:r>
      <w:r w:rsidR="00B54725">
        <w:rPr>
          <w:sz w:val="24"/>
          <w:szCs w:val="24"/>
        </w:rPr>
        <w:t xml:space="preserve"> </w:t>
      </w:r>
      <w:r w:rsidRPr="000D0E38">
        <w:rPr>
          <w:sz w:val="24"/>
          <w:szCs w:val="24"/>
        </w:rPr>
        <w:t>формированию</w:t>
      </w:r>
      <w:r w:rsidR="00B54725">
        <w:rPr>
          <w:sz w:val="24"/>
          <w:szCs w:val="24"/>
        </w:rPr>
        <w:t xml:space="preserve"> </w:t>
      </w:r>
      <w:r w:rsidRPr="000D0E38">
        <w:rPr>
          <w:sz w:val="24"/>
          <w:szCs w:val="24"/>
        </w:rPr>
        <w:t>необходимой</w:t>
      </w:r>
      <w:r w:rsidR="00B54725">
        <w:rPr>
          <w:sz w:val="24"/>
          <w:szCs w:val="24"/>
        </w:rPr>
        <w:t xml:space="preserve"> </w:t>
      </w:r>
      <w:r w:rsidRPr="000D0E38">
        <w:rPr>
          <w:sz w:val="24"/>
          <w:szCs w:val="24"/>
        </w:rPr>
        <w:t>системы</w:t>
      </w:r>
      <w:r w:rsidR="00B54725">
        <w:rPr>
          <w:sz w:val="24"/>
          <w:szCs w:val="24"/>
        </w:rPr>
        <w:t xml:space="preserve"> </w:t>
      </w:r>
      <w:r w:rsidRPr="000D0E38">
        <w:rPr>
          <w:sz w:val="24"/>
          <w:szCs w:val="24"/>
        </w:rPr>
        <w:t>условий;</w:t>
      </w:r>
    </w:p>
    <w:p w:rsidR="00CC4C18" w:rsidRPr="000D0E38" w:rsidRDefault="00B54725" w:rsidP="00163166">
      <w:pPr>
        <w:numPr>
          <w:ilvl w:val="0"/>
          <w:numId w:val="67"/>
        </w:numPr>
        <w:jc w:val="both"/>
        <w:rPr>
          <w:sz w:val="24"/>
          <w:szCs w:val="24"/>
        </w:rPr>
      </w:pPr>
      <w:r>
        <w:rPr>
          <w:sz w:val="24"/>
          <w:szCs w:val="24"/>
        </w:rPr>
        <w:t xml:space="preserve"> </w:t>
      </w:r>
      <w:proofErr w:type="gramStart"/>
      <w:r w:rsidR="00CC4C18" w:rsidRPr="000D0E38">
        <w:rPr>
          <w:sz w:val="24"/>
          <w:szCs w:val="24"/>
        </w:rPr>
        <w:t>контроль</w:t>
      </w:r>
      <w:r>
        <w:rPr>
          <w:sz w:val="24"/>
          <w:szCs w:val="24"/>
        </w:rPr>
        <w:t xml:space="preserve"> </w:t>
      </w:r>
      <w:r w:rsidR="00CC4C18" w:rsidRPr="000D0E38">
        <w:rPr>
          <w:sz w:val="24"/>
          <w:szCs w:val="24"/>
        </w:rPr>
        <w:t>за</w:t>
      </w:r>
      <w:proofErr w:type="gramEnd"/>
      <w:r>
        <w:rPr>
          <w:sz w:val="24"/>
          <w:szCs w:val="24"/>
        </w:rPr>
        <w:t xml:space="preserve"> </w:t>
      </w:r>
      <w:r w:rsidR="00CC4C18" w:rsidRPr="000D0E38">
        <w:rPr>
          <w:sz w:val="24"/>
          <w:szCs w:val="24"/>
        </w:rPr>
        <w:t>состоянием</w:t>
      </w:r>
      <w:r>
        <w:rPr>
          <w:sz w:val="24"/>
          <w:szCs w:val="24"/>
        </w:rPr>
        <w:t xml:space="preserve"> </w:t>
      </w:r>
      <w:r w:rsidR="00CC4C18" w:rsidRPr="000D0E38">
        <w:rPr>
          <w:sz w:val="24"/>
          <w:szCs w:val="24"/>
        </w:rPr>
        <w:t>системы</w:t>
      </w:r>
      <w:r>
        <w:rPr>
          <w:sz w:val="24"/>
          <w:szCs w:val="24"/>
        </w:rPr>
        <w:t xml:space="preserve"> </w:t>
      </w:r>
      <w:r w:rsidR="00CC4C18" w:rsidRPr="000D0E38">
        <w:rPr>
          <w:sz w:val="24"/>
          <w:szCs w:val="24"/>
        </w:rPr>
        <w:t>условий.</w:t>
      </w:r>
    </w:p>
    <w:p w:rsidR="00CC4C18" w:rsidRPr="000D0E38" w:rsidRDefault="00B54725" w:rsidP="000D0E38">
      <w:pPr>
        <w:ind w:left="1287"/>
        <w:jc w:val="both"/>
        <w:rPr>
          <w:color w:val="0070C0"/>
          <w:sz w:val="24"/>
          <w:szCs w:val="24"/>
        </w:rPr>
      </w:pPr>
      <w:r>
        <w:rPr>
          <w:color w:val="0070C0"/>
          <w:sz w:val="24"/>
          <w:szCs w:val="24"/>
        </w:rPr>
        <w:t xml:space="preserve">       </w:t>
      </w:r>
    </w:p>
    <w:p w:rsidR="00CC4C18" w:rsidRPr="000D0E38" w:rsidRDefault="00CC4C18" w:rsidP="000D0E38">
      <w:pPr>
        <w:jc w:val="both"/>
        <w:rPr>
          <w:b/>
          <w:sz w:val="24"/>
          <w:szCs w:val="24"/>
        </w:rPr>
      </w:pPr>
      <w:bookmarkStart w:id="23" w:name="_Toc231266290"/>
      <w:r w:rsidRPr="000D0E38">
        <w:rPr>
          <w:b/>
          <w:i/>
          <w:sz w:val="24"/>
          <w:szCs w:val="24"/>
        </w:rPr>
        <w:t>3.</w:t>
      </w:r>
      <w:r w:rsidR="00BC71CC">
        <w:rPr>
          <w:b/>
          <w:i/>
          <w:sz w:val="24"/>
          <w:szCs w:val="24"/>
        </w:rPr>
        <w:t>4</w:t>
      </w:r>
      <w:r w:rsidRPr="000D0E38">
        <w:rPr>
          <w:b/>
          <w:i/>
          <w:sz w:val="24"/>
          <w:szCs w:val="24"/>
        </w:rPr>
        <w:t>.1.</w:t>
      </w:r>
      <w:r w:rsidRPr="000D0E38">
        <w:rPr>
          <w:b/>
          <w:sz w:val="24"/>
          <w:szCs w:val="24"/>
        </w:rPr>
        <w:t>Кадровое</w:t>
      </w:r>
      <w:r w:rsidR="00B54725">
        <w:rPr>
          <w:b/>
          <w:sz w:val="24"/>
          <w:szCs w:val="24"/>
        </w:rPr>
        <w:t xml:space="preserve"> </w:t>
      </w:r>
      <w:r w:rsidRPr="000D0E38">
        <w:rPr>
          <w:b/>
          <w:sz w:val="24"/>
          <w:szCs w:val="24"/>
        </w:rPr>
        <w:t>обеспечение</w:t>
      </w:r>
      <w:r w:rsidR="00B54725">
        <w:rPr>
          <w:b/>
          <w:sz w:val="24"/>
          <w:szCs w:val="24"/>
        </w:rPr>
        <w:t xml:space="preserve"> </w:t>
      </w:r>
      <w:r w:rsidRPr="000D0E38">
        <w:rPr>
          <w:b/>
          <w:sz w:val="24"/>
          <w:szCs w:val="24"/>
        </w:rPr>
        <w:t>реализации</w:t>
      </w:r>
      <w:r w:rsidR="00B54725">
        <w:rPr>
          <w:b/>
          <w:sz w:val="24"/>
          <w:szCs w:val="24"/>
        </w:rPr>
        <w:t xml:space="preserve"> </w:t>
      </w:r>
      <w:r w:rsidRPr="000D0E38">
        <w:rPr>
          <w:b/>
          <w:sz w:val="24"/>
          <w:szCs w:val="24"/>
        </w:rPr>
        <w:t>основной</w:t>
      </w:r>
      <w:bookmarkEnd w:id="23"/>
      <w:r w:rsidR="00BC71CC">
        <w:rPr>
          <w:b/>
          <w:sz w:val="24"/>
          <w:szCs w:val="24"/>
        </w:rPr>
        <w:t xml:space="preserve"> </w:t>
      </w:r>
      <w:r w:rsidRPr="000D0E38">
        <w:rPr>
          <w:b/>
          <w:bCs/>
          <w:sz w:val="24"/>
          <w:szCs w:val="24"/>
        </w:rPr>
        <w:t>образовательной</w:t>
      </w:r>
      <w:r w:rsidR="00B54725">
        <w:rPr>
          <w:b/>
          <w:bCs/>
          <w:sz w:val="24"/>
          <w:szCs w:val="24"/>
        </w:rPr>
        <w:t xml:space="preserve"> </w:t>
      </w:r>
      <w:r w:rsidRPr="000D0E38">
        <w:rPr>
          <w:b/>
          <w:bCs/>
          <w:sz w:val="24"/>
          <w:szCs w:val="24"/>
        </w:rPr>
        <w:t>программы</w:t>
      </w:r>
      <w:r w:rsidR="00B54725">
        <w:rPr>
          <w:b/>
          <w:bCs/>
          <w:sz w:val="24"/>
          <w:szCs w:val="24"/>
        </w:rPr>
        <w:t xml:space="preserve"> </w:t>
      </w:r>
    </w:p>
    <w:p w:rsidR="00CC4C18" w:rsidRPr="000D0E38" w:rsidRDefault="00507798" w:rsidP="000D0E38">
      <w:pPr>
        <w:ind w:firstLine="567"/>
        <w:jc w:val="both"/>
        <w:rPr>
          <w:sz w:val="24"/>
          <w:szCs w:val="24"/>
        </w:rPr>
      </w:pPr>
      <w:r>
        <w:rPr>
          <w:sz w:val="24"/>
          <w:szCs w:val="24"/>
        </w:rPr>
        <w:t>Ч</w:t>
      </w:r>
      <w:r w:rsidR="00750E9E">
        <w:rPr>
          <w:sz w:val="24"/>
          <w:szCs w:val="24"/>
        </w:rPr>
        <w:t>ОУ</w:t>
      </w:r>
      <w:r w:rsidR="00B54725">
        <w:rPr>
          <w:sz w:val="24"/>
          <w:szCs w:val="24"/>
        </w:rPr>
        <w:t xml:space="preserve"> </w:t>
      </w:r>
      <w:r w:rsidR="00750E9E">
        <w:rPr>
          <w:sz w:val="24"/>
          <w:szCs w:val="24"/>
        </w:rPr>
        <w:t>школа-интернат</w:t>
      </w:r>
      <w:r w:rsidR="00B54725">
        <w:rPr>
          <w:sz w:val="24"/>
          <w:szCs w:val="24"/>
        </w:rPr>
        <w:t xml:space="preserve"> </w:t>
      </w:r>
      <w:r w:rsidR="00750E9E">
        <w:rPr>
          <w:sz w:val="24"/>
          <w:szCs w:val="24"/>
        </w:rPr>
        <w:t>при</w:t>
      </w:r>
      <w:r w:rsidR="00B54725">
        <w:rPr>
          <w:sz w:val="24"/>
          <w:szCs w:val="24"/>
        </w:rPr>
        <w:t xml:space="preserve"> </w:t>
      </w:r>
      <w:proofErr w:type="spellStart"/>
      <w:r w:rsidR="00750E9E">
        <w:rPr>
          <w:sz w:val="24"/>
          <w:szCs w:val="24"/>
        </w:rPr>
        <w:t>Николо-Шартомском</w:t>
      </w:r>
      <w:proofErr w:type="spellEnd"/>
      <w:r w:rsidR="00B54725">
        <w:rPr>
          <w:sz w:val="24"/>
          <w:szCs w:val="24"/>
        </w:rPr>
        <w:t xml:space="preserve"> </w:t>
      </w:r>
      <w:r>
        <w:rPr>
          <w:sz w:val="24"/>
          <w:szCs w:val="24"/>
        </w:rPr>
        <w:t xml:space="preserve">мужском </w:t>
      </w:r>
      <w:r w:rsidR="00750E9E">
        <w:rPr>
          <w:sz w:val="24"/>
          <w:szCs w:val="24"/>
        </w:rPr>
        <w:t>монастыре</w:t>
      </w:r>
      <w:r w:rsidR="00B54725">
        <w:rPr>
          <w:sz w:val="24"/>
          <w:szCs w:val="24"/>
        </w:rPr>
        <w:t xml:space="preserve"> </w:t>
      </w:r>
      <w:r w:rsidR="00CC4C18" w:rsidRPr="000D0E38">
        <w:rPr>
          <w:sz w:val="24"/>
          <w:szCs w:val="24"/>
        </w:rPr>
        <w:t>располагает</w:t>
      </w:r>
      <w:r w:rsidR="00B54725">
        <w:rPr>
          <w:sz w:val="24"/>
          <w:szCs w:val="24"/>
        </w:rPr>
        <w:t xml:space="preserve"> </w:t>
      </w:r>
      <w:r w:rsidR="00CC4C18" w:rsidRPr="000D0E38">
        <w:rPr>
          <w:sz w:val="24"/>
          <w:szCs w:val="24"/>
        </w:rPr>
        <w:t>необходимым</w:t>
      </w:r>
      <w:r w:rsidR="00B54725">
        <w:rPr>
          <w:sz w:val="24"/>
          <w:szCs w:val="24"/>
        </w:rPr>
        <w:t xml:space="preserve"> </w:t>
      </w:r>
      <w:r w:rsidR="00CC4C18" w:rsidRPr="000D0E38">
        <w:rPr>
          <w:sz w:val="24"/>
          <w:szCs w:val="24"/>
        </w:rPr>
        <w:t>кадровым</w:t>
      </w:r>
      <w:r w:rsidR="00B54725">
        <w:rPr>
          <w:sz w:val="24"/>
          <w:szCs w:val="24"/>
        </w:rPr>
        <w:t xml:space="preserve"> </w:t>
      </w:r>
      <w:r w:rsidR="00CC4C18" w:rsidRPr="000D0E38">
        <w:rPr>
          <w:sz w:val="24"/>
          <w:szCs w:val="24"/>
        </w:rPr>
        <w:t>потенциалом,</w:t>
      </w:r>
      <w:r w:rsidR="00B54725">
        <w:rPr>
          <w:sz w:val="24"/>
          <w:szCs w:val="24"/>
        </w:rPr>
        <w:t xml:space="preserve"> </w:t>
      </w:r>
      <w:r w:rsidR="00CC4C18" w:rsidRPr="000D0E38">
        <w:rPr>
          <w:sz w:val="24"/>
          <w:szCs w:val="24"/>
        </w:rPr>
        <w:t>адекватным</w:t>
      </w:r>
      <w:r w:rsidR="00B54725">
        <w:rPr>
          <w:sz w:val="24"/>
          <w:szCs w:val="24"/>
        </w:rPr>
        <w:t xml:space="preserve"> </w:t>
      </w:r>
      <w:r w:rsidR="00CC4C18" w:rsidRPr="000D0E38">
        <w:rPr>
          <w:sz w:val="24"/>
          <w:szCs w:val="24"/>
        </w:rPr>
        <w:t>развивающей</w:t>
      </w:r>
      <w:r w:rsidR="00B54725">
        <w:rPr>
          <w:sz w:val="24"/>
          <w:szCs w:val="24"/>
        </w:rPr>
        <w:t xml:space="preserve"> </w:t>
      </w:r>
      <w:r w:rsidR="00CC4C18" w:rsidRPr="000D0E38">
        <w:rPr>
          <w:sz w:val="24"/>
          <w:szCs w:val="24"/>
        </w:rPr>
        <w:t>образовательной</w:t>
      </w:r>
      <w:r w:rsidR="00B54725">
        <w:rPr>
          <w:sz w:val="24"/>
          <w:szCs w:val="24"/>
        </w:rPr>
        <w:t xml:space="preserve"> </w:t>
      </w:r>
      <w:r w:rsidR="00CC4C18" w:rsidRPr="000D0E38">
        <w:rPr>
          <w:sz w:val="24"/>
          <w:szCs w:val="24"/>
        </w:rPr>
        <w:t>парадигме</w:t>
      </w:r>
      <w:r w:rsidR="00B54725">
        <w:rPr>
          <w:sz w:val="24"/>
          <w:szCs w:val="24"/>
        </w:rPr>
        <w:t xml:space="preserve"> </w:t>
      </w:r>
      <w:r w:rsidR="00CC4C18" w:rsidRPr="000D0E38">
        <w:rPr>
          <w:sz w:val="24"/>
          <w:szCs w:val="24"/>
        </w:rPr>
        <w:t>федерального</w:t>
      </w:r>
      <w:r w:rsidR="00B54725">
        <w:rPr>
          <w:sz w:val="24"/>
          <w:szCs w:val="24"/>
        </w:rPr>
        <w:t xml:space="preserve"> </w:t>
      </w:r>
      <w:r w:rsidR="00CC4C18" w:rsidRPr="000D0E38">
        <w:rPr>
          <w:sz w:val="24"/>
          <w:szCs w:val="24"/>
        </w:rPr>
        <w:t>государственного</w:t>
      </w:r>
      <w:r w:rsidR="00B54725">
        <w:rPr>
          <w:sz w:val="24"/>
          <w:szCs w:val="24"/>
        </w:rPr>
        <w:t xml:space="preserve"> </w:t>
      </w:r>
      <w:r w:rsidR="00CC4C18" w:rsidRPr="000D0E38">
        <w:rPr>
          <w:sz w:val="24"/>
          <w:szCs w:val="24"/>
        </w:rPr>
        <w:t>образовательного</w:t>
      </w:r>
      <w:r w:rsidR="00B54725">
        <w:rPr>
          <w:sz w:val="24"/>
          <w:szCs w:val="24"/>
        </w:rPr>
        <w:t xml:space="preserve"> </w:t>
      </w:r>
      <w:r w:rsidR="00CC4C18" w:rsidRPr="000D0E38">
        <w:rPr>
          <w:sz w:val="24"/>
          <w:szCs w:val="24"/>
        </w:rPr>
        <w:t>стандарта</w:t>
      </w:r>
      <w:r w:rsidR="00B54725">
        <w:rPr>
          <w:sz w:val="24"/>
          <w:szCs w:val="24"/>
        </w:rPr>
        <w:t xml:space="preserve"> </w:t>
      </w:r>
      <w:r w:rsidR="00CC4C18" w:rsidRPr="000D0E38">
        <w:rPr>
          <w:sz w:val="24"/>
          <w:szCs w:val="24"/>
        </w:rPr>
        <w:t>начального</w:t>
      </w:r>
      <w:r w:rsidR="00B54725">
        <w:rPr>
          <w:sz w:val="24"/>
          <w:szCs w:val="24"/>
        </w:rPr>
        <w:t xml:space="preserve"> </w:t>
      </w:r>
      <w:r w:rsidR="00CC4C18" w:rsidRPr="000D0E38">
        <w:rPr>
          <w:sz w:val="24"/>
          <w:szCs w:val="24"/>
        </w:rPr>
        <w:t>общего</w:t>
      </w:r>
      <w:r w:rsidR="00B54725">
        <w:rPr>
          <w:sz w:val="24"/>
          <w:szCs w:val="24"/>
        </w:rPr>
        <w:t xml:space="preserve"> </w:t>
      </w:r>
      <w:r w:rsidR="00CC4C18" w:rsidRPr="000D0E38">
        <w:rPr>
          <w:sz w:val="24"/>
          <w:szCs w:val="24"/>
        </w:rPr>
        <w:t>образования.</w:t>
      </w:r>
    </w:p>
    <w:p w:rsidR="00CC4C18" w:rsidRPr="000D0E38" w:rsidRDefault="00CC4C18" w:rsidP="000D0E38">
      <w:pPr>
        <w:ind w:firstLine="567"/>
        <w:jc w:val="both"/>
        <w:rPr>
          <w:sz w:val="24"/>
          <w:szCs w:val="24"/>
        </w:rPr>
      </w:pPr>
      <w:r w:rsidRPr="000D0E38">
        <w:rPr>
          <w:sz w:val="24"/>
          <w:szCs w:val="24"/>
        </w:rPr>
        <w:t>Кадры</w:t>
      </w:r>
      <w:r w:rsidR="00B54725">
        <w:rPr>
          <w:sz w:val="24"/>
          <w:szCs w:val="24"/>
        </w:rPr>
        <w:t xml:space="preserve"> </w:t>
      </w:r>
      <w:r w:rsidRPr="000D0E38">
        <w:rPr>
          <w:sz w:val="24"/>
          <w:szCs w:val="24"/>
        </w:rPr>
        <w:t>начальной</w:t>
      </w:r>
      <w:r w:rsidR="00B54725">
        <w:rPr>
          <w:sz w:val="24"/>
          <w:szCs w:val="24"/>
        </w:rPr>
        <w:t xml:space="preserve"> </w:t>
      </w:r>
      <w:r w:rsidRPr="000D0E38">
        <w:rPr>
          <w:sz w:val="24"/>
          <w:szCs w:val="24"/>
        </w:rPr>
        <w:t>школы</w:t>
      </w:r>
      <w:r w:rsidR="00B54725">
        <w:rPr>
          <w:sz w:val="24"/>
          <w:szCs w:val="24"/>
        </w:rPr>
        <w:t xml:space="preserve"> </w:t>
      </w:r>
      <w:r w:rsidRPr="000D0E38">
        <w:rPr>
          <w:sz w:val="24"/>
          <w:szCs w:val="24"/>
        </w:rPr>
        <w:t>имеют</w:t>
      </w:r>
      <w:r w:rsidR="00B54725">
        <w:rPr>
          <w:sz w:val="24"/>
          <w:szCs w:val="24"/>
        </w:rPr>
        <w:t xml:space="preserve"> </w:t>
      </w:r>
      <w:r w:rsidRPr="000D0E38">
        <w:rPr>
          <w:sz w:val="24"/>
          <w:szCs w:val="24"/>
        </w:rPr>
        <w:t>базовое</w:t>
      </w:r>
      <w:r w:rsidR="00B54725">
        <w:rPr>
          <w:sz w:val="24"/>
          <w:szCs w:val="24"/>
        </w:rPr>
        <w:t xml:space="preserve"> </w:t>
      </w:r>
      <w:r w:rsidRPr="000D0E38">
        <w:rPr>
          <w:sz w:val="24"/>
          <w:szCs w:val="24"/>
        </w:rPr>
        <w:t>профессиональное</w:t>
      </w:r>
      <w:r w:rsidR="00B54725">
        <w:rPr>
          <w:sz w:val="24"/>
          <w:szCs w:val="24"/>
        </w:rPr>
        <w:t xml:space="preserve"> </w:t>
      </w:r>
      <w:r w:rsidRPr="000D0E38">
        <w:rPr>
          <w:sz w:val="24"/>
          <w:szCs w:val="24"/>
        </w:rPr>
        <w:t>образование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необходимую</w:t>
      </w:r>
      <w:r w:rsidR="00B54725">
        <w:rPr>
          <w:sz w:val="24"/>
          <w:szCs w:val="24"/>
        </w:rPr>
        <w:t xml:space="preserve"> </w:t>
      </w:r>
      <w:r w:rsidRPr="000D0E38">
        <w:rPr>
          <w:sz w:val="24"/>
          <w:szCs w:val="24"/>
        </w:rPr>
        <w:t>квалификацию,</w:t>
      </w:r>
      <w:r w:rsidR="00B54725">
        <w:rPr>
          <w:sz w:val="24"/>
          <w:szCs w:val="24"/>
        </w:rPr>
        <w:t xml:space="preserve"> </w:t>
      </w:r>
      <w:r w:rsidRPr="000D0E38">
        <w:rPr>
          <w:sz w:val="24"/>
          <w:szCs w:val="24"/>
        </w:rPr>
        <w:t>способны</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инновационной</w:t>
      </w:r>
      <w:r w:rsidR="00B54725">
        <w:rPr>
          <w:sz w:val="24"/>
          <w:szCs w:val="24"/>
        </w:rPr>
        <w:t xml:space="preserve"> </w:t>
      </w:r>
      <w:r w:rsidRPr="000D0E38">
        <w:rPr>
          <w:sz w:val="24"/>
          <w:szCs w:val="24"/>
        </w:rPr>
        <w:t>профессиональной</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обладают</w:t>
      </w:r>
      <w:r w:rsidR="00B54725">
        <w:rPr>
          <w:sz w:val="24"/>
          <w:szCs w:val="24"/>
        </w:rPr>
        <w:t xml:space="preserve"> </w:t>
      </w:r>
      <w:r w:rsidRPr="000D0E38">
        <w:rPr>
          <w:sz w:val="24"/>
          <w:szCs w:val="24"/>
        </w:rPr>
        <w:t>необходимым</w:t>
      </w:r>
      <w:r w:rsidR="00B54725">
        <w:rPr>
          <w:sz w:val="24"/>
          <w:szCs w:val="24"/>
        </w:rPr>
        <w:t xml:space="preserve"> </w:t>
      </w:r>
      <w:r w:rsidRPr="000D0E38">
        <w:rPr>
          <w:sz w:val="24"/>
          <w:szCs w:val="24"/>
        </w:rPr>
        <w:t>уровнем</w:t>
      </w:r>
      <w:r w:rsidR="00B54725">
        <w:rPr>
          <w:sz w:val="24"/>
          <w:szCs w:val="24"/>
        </w:rPr>
        <w:t xml:space="preserve"> </w:t>
      </w:r>
      <w:r w:rsidRPr="000D0E38">
        <w:rPr>
          <w:sz w:val="24"/>
          <w:szCs w:val="24"/>
        </w:rPr>
        <w:t>методологической</w:t>
      </w:r>
      <w:r w:rsidR="00B54725">
        <w:rPr>
          <w:sz w:val="24"/>
          <w:szCs w:val="24"/>
        </w:rPr>
        <w:t xml:space="preserve"> </w:t>
      </w:r>
      <w:r w:rsidRPr="000D0E38">
        <w:rPr>
          <w:sz w:val="24"/>
          <w:szCs w:val="24"/>
        </w:rPr>
        <w:t>культуры</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сформированной</w:t>
      </w:r>
      <w:r w:rsidR="00B54725">
        <w:rPr>
          <w:sz w:val="24"/>
          <w:szCs w:val="24"/>
        </w:rPr>
        <w:t xml:space="preserve"> </w:t>
      </w:r>
      <w:r w:rsidRPr="000D0E38">
        <w:rPr>
          <w:sz w:val="24"/>
          <w:szCs w:val="24"/>
        </w:rPr>
        <w:t>готовностью</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непрерывному</w:t>
      </w:r>
      <w:r w:rsidR="00B54725">
        <w:rPr>
          <w:sz w:val="24"/>
          <w:szCs w:val="24"/>
        </w:rPr>
        <w:t xml:space="preserve"> </w:t>
      </w:r>
      <w:r w:rsidRPr="000D0E38">
        <w:rPr>
          <w:sz w:val="24"/>
          <w:szCs w:val="24"/>
        </w:rPr>
        <w:t>образованию</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течение</w:t>
      </w:r>
      <w:r w:rsidR="00B54725">
        <w:rPr>
          <w:sz w:val="24"/>
          <w:szCs w:val="24"/>
        </w:rPr>
        <w:t xml:space="preserve"> </w:t>
      </w:r>
      <w:r w:rsidRPr="000D0E38">
        <w:rPr>
          <w:sz w:val="24"/>
          <w:szCs w:val="24"/>
        </w:rPr>
        <w:t>всей</w:t>
      </w:r>
      <w:r w:rsidR="00B54725">
        <w:rPr>
          <w:sz w:val="24"/>
          <w:szCs w:val="24"/>
        </w:rPr>
        <w:t xml:space="preserve"> </w:t>
      </w:r>
      <w:r w:rsidRPr="000D0E38">
        <w:rPr>
          <w:sz w:val="24"/>
          <w:szCs w:val="24"/>
        </w:rPr>
        <w:t>жизни.</w:t>
      </w:r>
      <w:r w:rsidR="00B54725">
        <w:rPr>
          <w:sz w:val="24"/>
          <w:szCs w:val="24"/>
        </w:rPr>
        <w:t xml:space="preserve"> </w:t>
      </w:r>
    </w:p>
    <w:p w:rsidR="00CC4C18" w:rsidRPr="000D0E38" w:rsidRDefault="00CC4C18" w:rsidP="000D0E38">
      <w:pPr>
        <w:ind w:firstLine="567"/>
        <w:jc w:val="both"/>
        <w:rPr>
          <w:sz w:val="24"/>
          <w:szCs w:val="24"/>
        </w:rPr>
      </w:pPr>
      <w:r w:rsidRPr="000D0E38">
        <w:rPr>
          <w:sz w:val="24"/>
          <w:szCs w:val="24"/>
        </w:rPr>
        <w:t>В</w:t>
      </w:r>
      <w:r w:rsidR="00B54725">
        <w:rPr>
          <w:sz w:val="24"/>
          <w:szCs w:val="24"/>
        </w:rPr>
        <w:t xml:space="preserve"> </w:t>
      </w:r>
      <w:r w:rsidRPr="000D0E38">
        <w:rPr>
          <w:sz w:val="24"/>
          <w:szCs w:val="24"/>
        </w:rPr>
        <w:t>их</w:t>
      </w:r>
      <w:r w:rsidR="00B54725">
        <w:rPr>
          <w:sz w:val="24"/>
          <w:szCs w:val="24"/>
        </w:rPr>
        <w:t xml:space="preserve"> </w:t>
      </w:r>
      <w:r w:rsidRPr="000D0E38">
        <w:rPr>
          <w:sz w:val="24"/>
          <w:szCs w:val="24"/>
        </w:rPr>
        <w:t>компетентность</w:t>
      </w:r>
      <w:r w:rsidR="00B54725">
        <w:rPr>
          <w:sz w:val="24"/>
          <w:szCs w:val="24"/>
        </w:rPr>
        <w:t xml:space="preserve"> </w:t>
      </w:r>
      <w:r w:rsidRPr="000D0E38">
        <w:rPr>
          <w:sz w:val="24"/>
          <w:szCs w:val="24"/>
        </w:rPr>
        <w:t>входит</w:t>
      </w:r>
      <w:r w:rsidR="00B54725">
        <w:rPr>
          <w:sz w:val="24"/>
          <w:szCs w:val="24"/>
        </w:rPr>
        <w:t xml:space="preserve"> </w:t>
      </w:r>
      <w:r w:rsidRPr="000D0E38">
        <w:rPr>
          <w:sz w:val="24"/>
          <w:szCs w:val="24"/>
        </w:rPr>
        <w:t>осуществление</w:t>
      </w:r>
      <w:r w:rsidR="00B54725">
        <w:rPr>
          <w:sz w:val="24"/>
          <w:szCs w:val="24"/>
        </w:rPr>
        <w:t xml:space="preserve"> </w:t>
      </w:r>
      <w:r w:rsidRPr="000D0E38">
        <w:rPr>
          <w:sz w:val="24"/>
          <w:szCs w:val="24"/>
        </w:rPr>
        <w:t>обучения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воспитания</w:t>
      </w:r>
      <w:r w:rsidR="00B54725">
        <w:rPr>
          <w:sz w:val="24"/>
          <w:szCs w:val="24"/>
        </w:rPr>
        <w:t xml:space="preserve">  </w:t>
      </w:r>
      <w:r w:rsidRPr="000D0E38">
        <w:rPr>
          <w:sz w:val="24"/>
          <w:szCs w:val="24"/>
        </w:rPr>
        <w:t>младших</w:t>
      </w:r>
      <w:r w:rsidR="00B54725">
        <w:rPr>
          <w:sz w:val="24"/>
          <w:szCs w:val="24"/>
        </w:rPr>
        <w:t xml:space="preserve"> </w:t>
      </w:r>
      <w:r w:rsidRPr="000D0E38">
        <w:rPr>
          <w:sz w:val="24"/>
          <w:szCs w:val="24"/>
        </w:rPr>
        <w:t>школьников,</w:t>
      </w:r>
      <w:r w:rsidR="00B54725">
        <w:rPr>
          <w:sz w:val="24"/>
          <w:szCs w:val="24"/>
        </w:rPr>
        <w:t xml:space="preserve"> </w:t>
      </w:r>
      <w:r w:rsidRPr="000D0E38">
        <w:rPr>
          <w:sz w:val="24"/>
          <w:szCs w:val="24"/>
        </w:rPr>
        <w:t>использование</w:t>
      </w:r>
      <w:r w:rsidR="00B54725">
        <w:rPr>
          <w:sz w:val="24"/>
          <w:szCs w:val="24"/>
        </w:rPr>
        <w:t xml:space="preserve"> </w:t>
      </w:r>
      <w:r w:rsidRPr="000D0E38">
        <w:rPr>
          <w:sz w:val="24"/>
          <w:szCs w:val="24"/>
        </w:rPr>
        <w:t>современных</w:t>
      </w:r>
      <w:r w:rsidR="00B54725">
        <w:rPr>
          <w:sz w:val="24"/>
          <w:szCs w:val="24"/>
        </w:rPr>
        <w:t xml:space="preserve"> </w:t>
      </w:r>
      <w:r w:rsidRPr="000D0E38">
        <w:rPr>
          <w:sz w:val="24"/>
          <w:szCs w:val="24"/>
        </w:rPr>
        <w:t>образовательных,</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том</w:t>
      </w:r>
      <w:r w:rsidR="00B54725">
        <w:rPr>
          <w:sz w:val="24"/>
          <w:szCs w:val="24"/>
        </w:rPr>
        <w:t xml:space="preserve"> </w:t>
      </w:r>
      <w:r w:rsidRPr="000D0E38">
        <w:rPr>
          <w:sz w:val="24"/>
          <w:szCs w:val="24"/>
        </w:rPr>
        <w:t>числе</w:t>
      </w:r>
      <w:r w:rsidR="00B54725">
        <w:rPr>
          <w:sz w:val="24"/>
          <w:szCs w:val="24"/>
        </w:rPr>
        <w:t xml:space="preserve"> </w:t>
      </w:r>
      <w:r w:rsidRPr="000D0E38">
        <w:rPr>
          <w:sz w:val="24"/>
          <w:szCs w:val="24"/>
        </w:rPr>
        <w:t>технологии</w:t>
      </w:r>
      <w:r w:rsidR="00B54725">
        <w:rPr>
          <w:sz w:val="24"/>
          <w:szCs w:val="24"/>
        </w:rPr>
        <w:t xml:space="preserve"> </w:t>
      </w:r>
      <w:proofErr w:type="spellStart"/>
      <w:r w:rsidRPr="000D0E38">
        <w:rPr>
          <w:sz w:val="24"/>
          <w:szCs w:val="24"/>
        </w:rPr>
        <w:t>деятельностного</w:t>
      </w:r>
      <w:proofErr w:type="spellEnd"/>
      <w:r w:rsidR="00B54725">
        <w:rPr>
          <w:sz w:val="24"/>
          <w:szCs w:val="24"/>
        </w:rPr>
        <w:t xml:space="preserve"> </w:t>
      </w:r>
      <w:r w:rsidRPr="000D0E38">
        <w:rPr>
          <w:sz w:val="24"/>
          <w:szCs w:val="24"/>
        </w:rPr>
        <w:t>метода,</w:t>
      </w:r>
      <w:r w:rsidR="00B54725">
        <w:rPr>
          <w:sz w:val="24"/>
          <w:szCs w:val="24"/>
        </w:rPr>
        <w:t xml:space="preserve"> </w:t>
      </w:r>
      <w:r w:rsidRPr="000D0E38">
        <w:rPr>
          <w:sz w:val="24"/>
          <w:szCs w:val="24"/>
        </w:rPr>
        <w:t>информационно-коммуникационных</w:t>
      </w:r>
      <w:r w:rsidR="00B54725">
        <w:rPr>
          <w:sz w:val="24"/>
          <w:szCs w:val="24"/>
        </w:rPr>
        <w:t xml:space="preserve"> </w:t>
      </w:r>
      <w:r w:rsidRPr="000D0E38">
        <w:rPr>
          <w:sz w:val="24"/>
          <w:szCs w:val="24"/>
        </w:rPr>
        <w:t>технологий</w:t>
      </w:r>
      <w:r w:rsidR="00B54725">
        <w:rPr>
          <w:sz w:val="24"/>
          <w:szCs w:val="24"/>
        </w:rPr>
        <w:t xml:space="preserve"> </w:t>
      </w:r>
      <w:r w:rsidRPr="000D0E38">
        <w:rPr>
          <w:sz w:val="24"/>
          <w:szCs w:val="24"/>
        </w:rPr>
        <w:t>обучения,</w:t>
      </w:r>
      <w:r w:rsidR="00B54725">
        <w:rPr>
          <w:sz w:val="24"/>
          <w:szCs w:val="24"/>
        </w:rPr>
        <w:t xml:space="preserve"> </w:t>
      </w:r>
      <w:r w:rsidRPr="000D0E38">
        <w:rPr>
          <w:sz w:val="24"/>
          <w:szCs w:val="24"/>
        </w:rPr>
        <w:t>способность</w:t>
      </w:r>
      <w:r w:rsidR="00B54725">
        <w:rPr>
          <w:sz w:val="24"/>
          <w:szCs w:val="24"/>
        </w:rPr>
        <w:t xml:space="preserve"> </w:t>
      </w:r>
      <w:r w:rsidRPr="000D0E38">
        <w:rPr>
          <w:sz w:val="24"/>
          <w:szCs w:val="24"/>
        </w:rPr>
        <w:t>эффективно</w:t>
      </w:r>
      <w:r w:rsidR="00B54725">
        <w:rPr>
          <w:sz w:val="24"/>
          <w:szCs w:val="24"/>
        </w:rPr>
        <w:t xml:space="preserve"> </w:t>
      </w:r>
      <w:r w:rsidRPr="000D0E38">
        <w:rPr>
          <w:sz w:val="24"/>
          <w:szCs w:val="24"/>
        </w:rPr>
        <w:t>применять</w:t>
      </w:r>
      <w:r w:rsidR="00B54725">
        <w:rPr>
          <w:sz w:val="24"/>
          <w:szCs w:val="24"/>
        </w:rPr>
        <w:t xml:space="preserve"> </w:t>
      </w:r>
      <w:r w:rsidRPr="000D0E38">
        <w:rPr>
          <w:sz w:val="24"/>
          <w:szCs w:val="24"/>
        </w:rPr>
        <w:t>учебно-методические,</w:t>
      </w:r>
      <w:r w:rsidR="00B54725">
        <w:rPr>
          <w:sz w:val="24"/>
          <w:szCs w:val="24"/>
        </w:rPr>
        <w:t xml:space="preserve"> </w:t>
      </w:r>
      <w:r w:rsidRPr="000D0E38">
        <w:rPr>
          <w:sz w:val="24"/>
          <w:szCs w:val="24"/>
        </w:rPr>
        <w:t>информационные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иные</w:t>
      </w:r>
      <w:r w:rsidR="00B54725">
        <w:rPr>
          <w:sz w:val="24"/>
          <w:szCs w:val="24"/>
        </w:rPr>
        <w:t xml:space="preserve"> </w:t>
      </w:r>
      <w:r w:rsidRPr="000D0E38">
        <w:rPr>
          <w:sz w:val="24"/>
          <w:szCs w:val="24"/>
        </w:rPr>
        <w:t>ресурсы</w:t>
      </w:r>
      <w:r w:rsidR="00B54725">
        <w:rPr>
          <w:sz w:val="24"/>
          <w:szCs w:val="24"/>
        </w:rPr>
        <w:t xml:space="preserve"> </w:t>
      </w:r>
      <w:r w:rsidRPr="000D0E38">
        <w:rPr>
          <w:sz w:val="24"/>
          <w:szCs w:val="24"/>
        </w:rPr>
        <w:t>реализации</w:t>
      </w:r>
      <w:r w:rsidR="00B54725">
        <w:rPr>
          <w:sz w:val="24"/>
          <w:szCs w:val="24"/>
        </w:rPr>
        <w:t xml:space="preserve"> </w:t>
      </w:r>
      <w:r w:rsidRPr="000D0E38">
        <w:rPr>
          <w:sz w:val="24"/>
          <w:szCs w:val="24"/>
        </w:rPr>
        <w:t>основной</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программы</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p>
    <w:p w:rsidR="00CC4C18" w:rsidRPr="000D0E38" w:rsidRDefault="00CC4C18" w:rsidP="000D0E38">
      <w:pPr>
        <w:jc w:val="both"/>
        <w:rPr>
          <w:b/>
          <w:bCs/>
          <w:i/>
          <w:sz w:val="24"/>
          <w:szCs w:val="24"/>
        </w:rPr>
      </w:pPr>
      <w:bookmarkStart w:id="24" w:name="_Toc231266291"/>
      <w:r w:rsidRPr="000D0E38">
        <w:rPr>
          <w:b/>
          <w:bCs/>
          <w:i/>
          <w:sz w:val="24"/>
          <w:szCs w:val="24"/>
        </w:rPr>
        <w:t>Количественная</w:t>
      </w:r>
      <w:r w:rsidR="00B54725">
        <w:rPr>
          <w:b/>
          <w:bCs/>
          <w:i/>
          <w:sz w:val="24"/>
          <w:szCs w:val="24"/>
        </w:rPr>
        <w:t xml:space="preserve"> </w:t>
      </w:r>
      <w:r w:rsidRPr="000D0E38">
        <w:rPr>
          <w:b/>
          <w:bCs/>
          <w:i/>
          <w:sz w:val="24"/>
          <w:szCs w:val="24"/>
        </w:rPr>
        <w:t>характеристика</w:t>
      </w:r>
      <w:r w:rsidR="00B54725">
        <w:rPr>
          <w:b/>
          <w:bCs/>
          <w:i/>
          <w:sz w:val="24"/>
          <w:szCs w:val="24"/>
        </w:rPr>
        <w:t xml:space="preserve"> </w:t>
      </w:r>
      <w:r w:rsidRPr="000D0E38">
        <w:rPr>
          <w:b/>
          <w:bCs/>
          <w:i/>
          <w:sz w:val="24"/>
          <w:szCs w:val="24"/>
        </w:rPr>
        <w:t>кадрового</w:t>
      </w:r>
      <w:r w:rsidR="00B54725">
        <w:rPr>
          <w:b/>
          <w:bCs/>
          <w:i/>
          <w:sz w:val="24"/>
          <w:szCs w:val="24"/>
        </w:rPr>
        <w:t xml:space="preserve"> </w:t>
      </w:r>
      <w:r w:rsidRPr="000D0E38">
        <w:rPr>
          <w:b/>
          <w:bCs/>
          <w:i/>
          <w:sz w:val="24"/>
          <w:szCs w:val="24"/>
        </w:rPr>
        <w:t>состава</w:t>
      </w:r>
      <w:r w:rsidR="00B54725">
        <w:rPr>
          <w:b/>
          <w:bCs/>
          <w:i/>
          <w:sz w:val="24"/>
          <w:szCs w:val="24"/>
        </w:rPr>
        <w:t xml:space="preserve"> </w:t>
      </w:r>
      <w:r w:rsidRPr="000D0E38">
        <w:rPr>
          <w:b/>
          <w:bCs/>
          <w:i/>
          <w:sz w:val="24"/>
          <w:szCs w:val="24"/>
        </w:rPr>
        <w:t>начальных</w:t>
      </w:r>
      <w:r w:rsidR="00B54725">
        <w:rPr>
          <w:b/>
          <w:bCs/>
          <w:i/>
          <w:sz w:val="24"/>
          <w:szCs w:val="24"/>
        </w:rPr>
        <w:t xml:space="preserve"> </w:t>
      </w:r>
      <w:r w:rsidRPr="000D0E38">
        <w:rPr>
          <w:b/>
          <w:bCs/>
          <w:i/>
          <w:sz w:val="24"/>
          <w:szCs w:val="24"/>
        </w:rPr>
        <w:t>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5"/>
        <w:gridCol w:w="3398"/>
        <w:gridCol w:w="4006"/>
        <w:gridCol w:w="1808"/>
      </w:tblGrid>
      <w:tr w:rsidR="00CC4C18" w:rsidRPr="000D0E38" w:rsidTr="008C305A">
        <w:tc>
          <w:tcPr>
            <w:tcW w:w="435" w:type="dxa"/>
          </w:tcPr>
          <w:p w:rsidR="00CC4C18" w:rsidRPr="000D0E38" w:rsidRDefault="00CC4C18" w:rsidP="000D0E38">
            <w:pPr>
              <w:jc w:val="both"/>
              <w:rPr>
                <w:sz w:val="24"/>
                <w:szCs w:val="24"/>
              </w:rPr>
            </w:pPr>
            <w:r w:rsidRPr="000D0E38">
              <w:rPr>
                <w:sz w:val="24"/>
                <w:szCs w:val="24"/>
              </w:rPr>
              <w:t>№/</w:t>
            </w:r>
            <w:proofErr w:type="gramStart"/>
            <w:r w:rsidRPr="000D0E38">
              <w:rPr>
                <w:sz w:val="24"/>
                <w:szCs w:val="24"/>
              </w:rPr>
              <w:t>п</w:t>
            </w:r>
            <w:proofErr w:type="gramEnd"/>
          </w:p>
        </w:tc>
        <w:tc>
          <w:tcPr>
            <w:tcW w:w="3398" w:type="dxa"/>
          </w:tcPr>
          <w:p w:rsidR="00CC4C18" w:rsidRPr="000D0E38" w:rsidRDefault="00CC4C18" w:rsidP="000D0E38">
            <w:pPr>
              <w:jc w:val="both"/>
              <w:rPr>
                <w:sz w:val="24"/>
                <w:szCs w:val="24"/>
              </w:rPr>
            </w:pPr>
            <w:r w:rsidRPr="000D0E38">
              <w:rPr>
                <w:sz w:val="24"/>
                <w:szCs w:val="24"/>
              </w:rPr>
              <w:t>Специалисты</w:t>
            </w:r>
          </w:p>
        </w:tc>
        <w:tc>
          <w:tcPr>
            <w:tcW w:w="4006" w:type="dxa"/>
          </w:tcPr>
          <w:p w:rsidR="00CC4C18" w:rsidRPr="000D0E38" w:rsidRDefault="00CC4C18" w:rsidP="000D0E38">
            <w:pPr>
              <w:ind w:left="234" w:right="191"/>
              <w:jc w:val="both"/>
              <w:rPr>
                <w:sz w:val="24"/>
                <w:szCs w:val="24"/>
              </w:rPr>
            </w:pPr>
            <w:r w:rsidRPr="000D0E38">
              <w:rPr>
                <w:sz w:val="24"/>
                <w:szCs w:val="24"/>
              </w:rPr>
              <w:t>Функции</w:t>
            </w:r>
          </w:p>
        </w:tc>
        <w:tc>
          <w:tcPr>
            <w:tcW w:w="1808" w:type="dxa"/>
          </w:tcPr>
          <w:p w:rsidR="00CC4C18" w:rsidRPr="000D0E38" w:rsidRDefault="00CC4C18" w:rsidP="000D0E38">
            <w:pPr>
              <w:jc w:val="both"/>
              <w:rPr>
                <w:sz w:val="24"/>
                <w:szCs w:val="24"/>
              </w:rPr>
            </w:pPr>
            <w:r w:rsidRPr="000D0E38">
              <w:rPr>
                <w:sz w:val="24"/>
                <w:szCs w:val="24"/>
              </w:rPr>
              <w:t>Количество</w:t>
            </w:r>
            <w:r w:rsidR="00B54725">
              <w:rPr>
                <w:sz w:val="24"/>
                <w:szCs w:val="24"/>
              </w:rPr>
              <w:t xml:space="preserve"> </w:t>
            </w:r>
            <w:r w:rsidRPr="000D0E38">
              <w:rPr>
                <w:sz w:val="24"/>
                <w:szCs w:val="24"/>
              </w:rPr>
              <w:t>специалистов</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начальной</w:t>
            </w:r>
            <w:r w:rsidR="00B54725">
              <w:rPr>
                <w:sz w:val="24"/>
                <w:szCs w:val="24"/>
              </w:rPr>
              <w:t xml:space="preserve"> </w:t>
            </w:r>
            <w:r w:rsidRPr="000D0E38">
              <w:rPr>
                <w:sz w:val="24"/>
                <w:szCs w:val="24"/>
              </w:rPr>
              <w:t>школе</w:t>
            </w:r>
          </w:p>
        </w:tc>
      </w:tr>
      <w:tr w:rsidR="00CC4C18" w:rsidRPr="000D0E38" w:rsidTr="008C305A">
        <w:trPr>
          <w:trHeight w:val="861"/>
        </w:trPr>
        <w:tc>
          <w:tcPr>
            <w:tcW w:w="435" w:type="dxa"/>
          </w:tcPr>
          <w:p w:rsidR="00CC4C18" w:rsidRPr="000D0E38" w:rsidRDefault="00CC4C18" w:rsidP="000D0E38">
            <w:pPr>
              <w:jc w:val="both"/>
              <w:rPr>
                <w:sz w:val="24"/>
                <w:szCs w:val="24"/>
              </w:rPr>
            </w:pPr>
            <w:r w:rsidRPr="000D0E38">
              <w:rPr>
                <w:sz w:val="24"/>
                <w:szCs w:val="24"/>
              </w:rPr>
              <w:t>1.</w:t>
            </w:r>
          </w:p>
        </w:tc>
        <w:tc>
          <w:tcPr>
            <w:tcW w:w="3398" w:type="dxa"/>
          </w:tcPr>
          <w:p w:rsidR="00CC4C18" w:rsidRPr="000D0E38" w:rsidRDefault="00CC4C18" w:rsidP="000D0E38">
            <w:pPr>
              <w:jc w:val="both"/>
              <w:rPr>
                <w:sz w:val="24"/>
                <w:szCs w:val="24"/>
              </w:rPr>
            </w:pPr>
            <w:r w:rsidRPr="000D0E38">
              <w:rPr>
                <w:sz w:val="24"/>
                <w:szCs w:val="24"/>
              </w:rPr>
              <w:t>Учитель</w:t>
            </w:r>
            <w:r w:rsidR="00B54725">
              <w:rPr>
                <w:sz w:val="24"/>
                <w:szCs w:val="24"/>
              </w:rPr>
              <w:t xml:space="preserve"> </w:t>
            </w:r>
            <w:r w:rsidRPr="000D0E38">
              <w:rPr>
                <w:sz w:val="24"/>
                <w:szCs w:val="24"/>
              </w:rPr>
              <w:t>начальных</w:t>
            </w:r>
            <w:r w:rsidR="00B54725">
              <w:rPr>
                <w:sz w:val="24"/>
                <w:szCs w:val="24"/>
              </w:rPr>
              <w:t xml:space="preserve"> </w:t>
            </w:r>
            <w:r w:rsidRPr="000D0E38">
              <w:rPr>
                <w:sz w:val="24"/>
                <w:szCs w:val="24"/>
              </w:rPr>
              <w:t>классов</w:t>
            </w:r>
          </w:p>
        </w:tc>
        <w:tc>
          <w:tcPr>
            <w:tcW w:w="4006" w:type="dxa"/>
          </w:tcPr>
          <w:p w:rsidR="00CC4C18" w:rsidRPr="000D0E38" w:rsidRDefault="00CC4C18" w:rsidP="00BC71CC">
            <w:pPr>
              <w:ind w:left="234" w:right="191"/>
              <w:jc w:val="both"/>
              <w:rPr>
                <w:sz w:val="24"/>
                <w:szCs w:val="24"/>
              </w:rPr>
            </w:pPr>
            <w:r w:rsidRPr="000D0E38">
              <w:rPr>
                <w:sz w:val="24"/>
                <w:szCs w:val="24"/>
              </w:rPr>
              <w:t>Организация</w:t>
            </w:r>
            <w:r w:rsidR="00B54725">
              <w:rPr>
                <w:sz w:val="24"/>
                <w:szCs w:val="24"/>
              </w:rPr>
              <w:t xml:space="preserve"> </w:t>
            </w:r>
            <w:r w:rsidRPr="000D0E38">
              <w:rPr>
                <w:sz w:val="24"/>
                <w:szCs w:val="24"/>
              </w:rPr>
              <w:t>условий</w:t>
            </w:r>
            <w:r w:rsidR="00B54725">
              <w:rPr>
                <w:sz w:val="24"/>
                <w:szCs w:val="24"/>
              </w:rPr>
              <w:t xml:space="preserve"> </w:t>
            </w:r>
            <w:r w:rsidRPr="000D0E38">
              <w:rPr>
                <w:sz w:val="24"/>
                <w:szCs w:val="24"/>
              </w:rPr>
              <w:t>для</w:t>
            </w:r>
            <w:r w:rsidR="00B54725">
              <w:rPr>
                <w:sz w:val="24"/>
                <w:szCs w:val="24"/>
              </w:rPr>
              <w:t xml:space="preserve"> </w:t>
            </w:r>
            <w:r w:rsidRPr="000D0E38">
              <w:rPr>
                <w:sz w:val="24"/>
                <w:szCs w:val="24"/>
              </w:rPr>
              <w:t>успешного</w:t>
            </w:r>
            <w:r w:rsidR="00B54725">
              <w:rPr>
                <w:sz w:val="24"/>
                <w:szCs w:val="24"/>
              </w:rPr>
              <w:t xml:space="preserve"> </w:t>
            </w:r>
            <w:r w:rsidRPr="000D0E38">
              <w:rPr>
                <w:sz w:val="24"/>
                <w:szCs w:val="24"/>
              </w:rPr>
              <w:t>продвижения</w:t>
            </w:r>
            <w:r w:rsidR="00B54725">
              <w:rPr>
                <w:sz w:val="24"/>
                <w:szCs w:val="24"/>
              </w:rPr>
              <w:t xml:space="preserve"> </w:t>
            </w:r>
            <w:r w:rsidRPr="000D0E38">
              <w:rPr>
                <w:sz w:val="24"/>
                <w:szCs w:val="24"/>
              </w:rPr>
              <w:t>ребенка</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рамках</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процесса</w:t>
            </w:r>
          </w:p>
        </w:tc>
        <w:tc>
          <w:tcPr>
            <w:tcW w:w="1808" w:type="dxa"/>
          </w:tcPr>
          <w:p w:rsidR="00CC4C18" w:rsidRPr="000D0E38" w:rsidRDefault="00750E9E" w:rsidP="000D0E38">
            <w:pPr>
              <w:jc w:val="both"/>
              <w:rPr>
                <w:sz w:val="24"/>
                <w:szCs w:val="24"/>
              </w:rPr>
            </w:pPr>
            <w:r>
              <w:rPr>
                <w:sz w:val="24"/>
                <w:szCs w:val="24"/>
              </w:rPr>
              <w:t>4</w:t>
            </w:r>
          </w:p>
        </w:tc>
      </w:tr>
      <w:tr w:rsidR="00CC4C18" w:rsidRPr="000D0E38" w:rsidTr="008C305A">
        <w:trPr>
          <w:trHeight w:val="861"/>
        </w:trPr>
        <w:tc>
          <w:tcPr>
            <w:tcW w:w="435" w:type="dxa"/>
          </w:tcPr>
          <w:p w:rsidR="00CC4C18" w:rsidRPr="000D0E38" w:rsidRDefault="00CC4C18" w:rsidP="000D0E38">
            <w:pPr>
              <w:jc w:val="both"/>
              <w:rPr>
                <w:sz w:val="24"/>
                <w:szCs w:val="24"/>
              </w:rPr>
            </w:pPr>
            <w:r w:rsidRPr="000D0E38">
              <w:rPr>
                <w:sz w:val="24"/>
                <w:szCs w:val="24"/>
              </w:rPr>
              <w:t>2</w:t>
            </w:r>
          </w:p>
        </w:tc>
        <w:tc>
          <w:tcPr>
            <w:tcW w:w="3398" w:type="dxa"/>
          </w:tcPr>
          <w:p w:rsidR="00CC4C18" w:rsidRPr="000D0E38" w:rsidRDefault="00CC4C18" w:rsidP="00507798">
            <w:pPr>
              <w:jc w:val="both"/>
              <w:rPr>
                <w:sz w:val="24"/>
                <w:szCs w:val="24"/>
              </w:rPr>
            </w:pPr>
            <w:proofErr w:type="gramStart"/>
            <w:r w:rsidRPr="000D0E38">
              <w:rPr>
                <w:sz w:val="24"/>
                <w:szCs w:val="24"/>
              </w:rPr>
              <w:t>Учителя-предметники</w:t>
            </w:r>
            <w:r w:rsidR="00B54725">
              <w:rPr>
                <w:sz w:val="24"/>
                <w:szCs w:val="24"/>
              </w:rPr>
              <w:t xml:space="preserve"> </w:t>
            </w:r>
            <w:r w:rsidRPr="000D0E38">
              <w:rPr>
                <w:sz w:val="24"/>
                <w:szCs w:val="24"/>
              </w:rPr>
              <w:t>(иностранный</w:t>
            </w:r>
            <w:r w:rsidR="00B54725">
              <w:rPr>
                <w:sz w:val="24"/>
                <w:szCs w:val="24"/>
              </w:rPr>
              <w:t xml:space="preserve"> </w:t>
            </w:r>
            <w:r w:rsidRPr="000D0E38">
              <w:rPr>
                <w:sz w:val="24"/>
                <w:szCs w:val="24"/>
              </w:rPr>
              <w:t>язык,</w:t>
            </w:r>
            <w:r w:rsidR="00B54725">
              <w:rPr>
                <w:sz w:val="24"/>
                <w:szCs w:val="24"/>
              </w:rPr>
              <w:t xml:space="preserve"> </w:t>
            </w:r>
            <w:r w:rsidRPr="000D0E38">
              <w:rPr>
                <w:sz w:val="24"/>
                <w:szCs w:val="24"/>
              </w:rPr>
              <w:t>музыка,</w:t>
            </w:r>
            <w:r w:rsidR="00B54725">
              <w:rPr>
                <w:sz w:val="24"/>
                <w:szCs w:val="24"/>
              </w:rPr>
              <w:t xml:space="preserve"> </w:t>
            </w:r>
            <w:r w:rsidRPr="000D0E38">
              <w:rPr>
                <w:sz w:val="24"/>
                <w:szCs w:val="24"/>
              </w:rPr>
              <w:t>физическая</w:t>
            </w:r>
            <w:r w:rsidR="00B54725">
              <w:rPr>
                <w:sz w:val="24"/>
                <w:szCs w:val="24"/>
              </w:rPr>
              <w:t xml:space="preserve"> </w:t>
            </w:r>
            <w:r w:rsidRPr="000D0E38">
              <w:rPr>
                <w:sz w:val="24"/>
                <w:szCs w:val="24"/>
              </w:rPr>
              <w:t>культура,</w:t>
            </w:r>
            <w:r w:rsidR="00B54725">
              <w:rPr>
                <w:sz w:val="24"/>
                <w:szCs w:val="24"/>
              </w:rPr>
              <w:t xml:space="preserve"> </w:t>
            </w:r>
            <w:r w:rsidR="00507798">
              <w:rPr>
                <w:sz w:val="24"/>
                <w:szCs w:val="24"/>
              </w:rPr>
              <w:t>ИЗО</w:t>
            </w:r>
            <w:proofErr w:type="gramEnd"/>
          </w:p>
        </w:tc>
        <w:tc>
          <w:tcPr>
            <w:tcW w:w="4006" w:type="dxa"/>
          </w:tcPr>
          <w:p w:rsidR="00CC4C18" w:rsidRPr="000D0E38" w:rsidRDefault="00CC4C18" w:rsidP="00BC71CC">
            <w:pPr>
              <w:ind w:left="234" w:right="191"/>
              <w:jc w:val="both"/>
              <w:rPr>
                <w:sz w:val="24"/>
                <w:szCs w:val="24"/>
              </w:rPr>
            </w:pPr>
            <w:r w:rsidRPr="000D0E38">
              <w:rPr>
                <w:sz w:val="24"/>
                <w:szCs w:val="24"/>
              </w:rPr>
              <w:t>Организация</w:t>
            </w:r>
            <w:r w:rsidR="00B54725">
              <w:rPr>
                <w:sz w:val="24"/>
                <w:szCs w:val="24"/>
              </w:rPr>
              <w:t xml:space="preserve"> </w:t>
            </w:r>
            <w:r w:rsidRPr="000D0E38">
              <w:rPr>
                <w:sz w:val="24"/>
                <w:szCs w:val="24"/>
              </w:rPr>
              <w:t>условий</w:t>
            </w:r>
            <w:r w:rsidR="00B54725">
              <w:rPr>
                <w:sz w:val="24"/>
                <w:szCs w:val="24"/>
              </w:rPr>
              <w:t xml:space="preserve"> </w:t>
            </w:r>
            <w:r w:rsidRPr="000D0E38">
              <w:rPr>
                <w:sz w:val="24"/>
                <w:szCs w:val="24"/>
              </w:rPr>
              <w:t>для</w:t>
            </w:r>
            <w:r w:rsidR="00B54725">
              <w:rPr>
                <w:sz w:val="24"/>
                <w:szCs w:val="24"/>
              </w:rPr>
              <w:t xml:space="preserve"> </w:t>
            </w:r>
            <w:r w:rsidRPr="000D0E38">
              <w:rPr>
                <w:sz w:val="24"/>
                <w:szCs w:val="24"/>
              </w:rPr>
              <w:t>успешного</w:t>
            </w:r>
            <w:r w:rsidR="00B54725">
              <w:rPr>
                <w:sz w:val="24"/>
                <w:szCs w:val="24"/>
              </w:rPr>
              <w:t xml:space="preserve"> </w:t>
            </w:r>
            <w:r w:rsidRPr="000D0E38">
              <w:rPr>
                <w:sz w:val="24"/>
                <w:szCs w:val="24"/>
              </w:rPr>
              <w:t>продвижения</w:t>
            </w:r>
            <w:r w:rsidR="00B54725">
              <w:rPr>
                <w:sz w:val="24"/>
                <w:szCs w:val="24"/>
              </w:rPr>
              <w:t xml:space="preserve"> </w:t>
            </w:r>
            <w:r w:rsidRPr="000D0E38">
              <w:rPr>
                <w:sz w:val="24"/>
                <w:szCs w:val="24"/>
              </w:rPr>
              <w:t>ребенка</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рамках</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процесса</w:t>
            </w:r>
          </w:p>
        </w:tc>
        <w:tc>
          <w:tcPr>
            <w:tcW w:w="1808" w:type="dxa"/>
          </w:tcPr>
          <w:p w:rsidR="00CC4C18" w:rsidRPr="000D0E38" w:rsidRDefault="00750E9E" w:rsidP="000D0E38">
            <w:pPr>
              <w:jc w:val="both"/>
              <w:rPr>
                <w:sz w:val="24"/>
                <w:szCs w:val="24"/>
              </w:rPr>
            </w:pPr>
            <w:r>
              <w:rPr>
                <w:sz w:val="24"/>
                <w:szCs w:val="24"/>
              </w:rPr>
              <w:t>4</w:t>
            </w:r>
          </w:p>
        </w:tc>
      </w:tr>
      <w:tr w:rsidR="00CC4C18" w:rsidRPr="000D0E38" w:rsidTr="008C305A">
        <w:tc>
          <w:tcPr>
            <w:tcW w:w="435" w:type="dxa"/>
          </w:tcPr>
          <w:p w:rsidR="00CC4C18" w:rsidRPr="000D0E38" w:rsidRDefault="00750E9E" w:rsidP="000D0E38">
            <w:pPr>
              <w:jc w:val="both"/>
              <w:rPr>
                <w:sz w:val="24"/>
                <w:szCs w:val="24"/>
              </w:rPr>
            </w:pPr>
            <w:r>
              <w:rPr>
                <w:sz w:val="24"/>
                <w:szCs w:val="24"/>
              </w:rPr>
              <w:t>3</w:t>
            </w:r>
            <w:r w:rsidR="00CC4C18" w:rsidRPr="000D0E38">
              <w:rPr>
                <w:sz w:val="24"/>
                <w:szCs w:val="24"/>
              </w:rPr>
              <w:t>.</w:t>
            </w:r>
          </w:p>
        </w:tc>
        <w:tc>
          <w:tcPr>
            <w:tcW w:w="3398" w:type="dxa"/>
          </w:tcPr>
          <w:p w:rsidR="00CC4C18" w:rsidRPr="000D0E38" w:rsidRDefault="00CC4C18" w:rsidP="00507798">
            <w:pPr>
              <w:jc w:val="both"/>
              <w:rPr>
                <w:sz w:val="24"/>
                <w:szCs w:val="24"/>
              </w:rPr>
            </w:pPr>
            <w:r w:rsidRPr="000D0E38">
              <w:rPr>
                <w:sz w:val="24"/>
                <w:szCs w:val="24"/>
              </w:rPr>
              <w:t>Заведующий</w:t>
            </w:r>
            <w:r w:rsidR="00B54725">
              <w:rPr>
                <w:sz w:val="24"/>
                <w:szCs w:val="24"/>
              </w:rPr>
              <w:t xml:space="preserve"> </w:t>
            </w:r>
            <w:r w:rsidRPr="000D0E38">
              <w:rPr>
                <w:sz w:val="24"/>
                <w:szCs w:val="24"/>
              </w:rPr>
              <w:t>библиотекой</w:t>
            </w:r>
          </w:p>
        </w:tc>
        <w:tc>
          <w:tcPr>
            <w:tcW w:w="4006" w:type="dxa"/>
          </w:tcPr>
          <w:p w:rsidR="00CC4C18" w:rsidRPr="000D0E38" w:rsidRDefault="00CC4C18" w:rsidP="00BC71CC">
            <w:pPr>
              <w:ind w:left="234" w:right="191"/>
              <w:jc w:val="both"/>
              <w:rPr>
                <w:sz w:val="24"/>
                <w:szCs w:val="24"/>
              </w:rPr>
            </w:pPr>
            <w:r w:rsidRPr="000D0E38">
              <w:rPr>
                <w:sz w:val="24"/>
                <w:szCs w:val="24"/>
              </w:rPr>
              <w:t>Обеспечение</w:t>
            </w:r>
            <w:r w:rsidR="00B54725">
              <w:rPr>
                <w:sz w:val="24"/>
                <w:szCs w:val="24"/>
              </w:rPr>
              <w:t xml:space="preserve"> </w:t>
            </w:r>
            <w:r w:rsidRPr="000D0E38">
              <w:rPr>
                <w:sz w:val="24"/>
                <w:szCs w:val="24"/>
              </w:rPr>
              <w:t>доступа</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информации,</w:t>
            </w:r>
            <w:r w:rsidR="00B54725">
              <w:rPr>
                <w:sz w:val="24"/>
                <w:szCs w:val="24"/>
              </w:rPr>
              <w:t xml:space="preserve"> </w:t>
            </w:r>
            <w:r w:rsidRPr="000D0E38">
              <w:rPr>
                <w:sz w:val="24"/>
                <w:szCs w:val="24"/>
              </w:rPr>
              <w:t>участие</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процессе</w:t>
            </w:r>
            <w:r w:rsidR="00B54725">
              <w:rPr>
                <w:sz w:val="24"/>
                <w:szCs w:val="24"/>
              </w:rPr>
              <w:t xml:space="preserve"> </w:t>
            </w:r>
            <w:r w:rsidRPr="000D0E38">
              <w:rPr>
                <w:sz w:val="24"/>
                <w:szCs w:val="24"/>
              </w:rPr>
              <w:t>воспитания</w:t>
            </w:r>
            <w:r w:rsidR="00B54725">
              <w:rPr>
                <w:sz w:val="24"/>
                <w:szCs w:val="24"/>
              </w:rPr>
              <w:t xml:space="preserve"> </w:t>
            </w:r>
            <w:r w:rsidRPr="000D0E38">
              <w:rPr>
                <w:sz w:val="24"/>
                <w:szCs w:val="24"/>
              </w:rPr>
              <w:t>культурного</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гражданского</w:t>
            </w:r>
            <w:r w:rsidR="00B54725">
              <w:rPr>
                <w:sz w:val="24"/>
                <w:szCs w:val="24"/>
              </w:rPr>
              <w:t xml:space="preserve"> </w:t>
            </w:r>
            <w:r w:rsidRPr="000D0E38">
              <w:rPr>
                <w:sz w:val="24"/>
                <w:szCs w:val="24"/>
              </w:rPr>
              <w:t>самосознания,</w:t>
            </w:r>
            <w:r w:rsidR="00B54725">
              <w:rPr>
                <w:sz w:val="24"/>
                <w:szCs w:val="24"/>
              </w:rPr>
              <w:t xml:space="preserve"> </w:t>
            </w:r>
            <w:r w:rsidRPr="000D0E38">
              <w:rPr>
                <w:sz w:val="24"/>
                <w:szCs w:val="24"/>
              </w:rPr>
              <w:t>содействие</w:t>
            </w:r>
            <w:r w:rsidR="00B54725">
              <w:rPr>
                <w:sz w:val="24"/>
                <w:szCs w:val="24"/>
              </w:rPr>
              <w:t xml:space="preserve"> </w:t>
            </w:r>
            <w:r w:rsidRPr="000D0E38">
              <w:rPr>
                <w:sz w:val="24"/>
                <w:szCs w:val="24"/>
              </w:rPr>
              <w:t>формированию</w:t>
            </w:r>
            <w:r w:rsidR="00B54725">
              <w:rPr>
                <w:sz w:val="24"/>
                <w:szCs w:val="24"/>
              </w:rPr>
              <w:t xml:space="preserve"> </w:t>
            </w:r>
            <w:r w:rsidRPr="000D0E38">
              <w:rPr>
                <w:sz w:val="24"/>
                <w:szCs w:val="24"/>
              </w:rPr>
              <w:t>информационной</w:t>
            </w:r>
            <w:r w:rsidR="00B54725">
              <w:rPr>
                <w:sz w:val="24"/>
                <w:szCs w:val="24"/>
              </w:rPr>
              <w:t xml:space="preserve"> </w:t>
            </w:r>
            <w:r w:rsidRPr="000D0E38">
              <w:rPr>
                <w:sz w:val="24"/>
                <w:szCs w:val="24"/>
              </w:rPr>
              <w:t>компетентности</w:t>
            </w:r>
            <w:r w:rsidR="00B54725">
              <w:rPr>
                <w:sz w:val="24"/>
                <w:szCs w:val="24"/>
              </w:rPr>
              <w:t xml:space="preserve"> </w:t>
            </w:r>
            <w:r w:rsidRPr="000D0E38">
              <w:rPr>
                <w:sz w:val="24"/>
                <w:szCs w:val="24"/>
              </w:rPr>
              <w:lastRenderedPageBreak/>
              <w:t>учащихся</w:t>
            </w:r>
            <w:r w:rsidR="00B54725">
              <w:rPr>
                <w:sz w:val="24"/>
                <w:szCs w:val="24"/>
              </w:rPr>
              <w:t xml:space="preserve"> </w:t>
            </w:r>
            <w:r w:rsidRPr="000D0E38">
              <w:rPr>
                <w:sz w:val="24"/>
                <w:szCs w:val="24"/>
              </w:rPr>
              <w:t>путем</w:t>
            </w:r>
            <w:r w:rsidR="00B54725">
              <w:rPr>
                <w:sz w:val="24"/>
                <w:szCs w:val="24"/>
              </w:rPr>
              <w:t xml:space="preserve">  </w:t>
            </w:r>
            <w:r w:rsidRPr="000D0E38">
              <w:rPr>
                <w:sz w:val="24"/>
                <w:szCs w:val="24"/>
              </w:rPr>
              <w:t>обучения</w:t>
            </w:r>
            <w:r w:rsidR="00B54725">
              <w:rPr>
                <w:sz w:val="24"/>
                <w:szCs w:val="24"/>
              </w:rPr>
              <w:t xml:space="preserve"> </w:t>
            </w:r>
            <w:r w:rsidRPr="000D0E38">
              <w:rPr>
                <w:sz w:val="24"/>
                <w:szCs w:val="24"/>
              </w:rPr>
              <w:t>поиску,</w:t>
            </w:r>
            <w:r w:rsidR="00B54725">
              <w:rPr>
                <w:sz w:val="24"/>
                <w:szCs w:val="24"/>
              </w:rPr>
              <w:t xml:space="preserve"> </w:t>
            </w:r>
            <w:r w:rsidRPr="000D0E38">
              <w:rPr>
                <w:sz w:val="24"/>
                <w:szCs w:val="24"/>
              </w:rPr>
              <w:t>анализу,</w:t>
            </w:r>
            <w:r w:rsidR="00B54725">
              <w:rPr>
                <w:sz w:val="24"/>
                <w:szCs w:val="24"/>
              </w:rPr>
              <w:t xml:space="preserve"> </w:t>
            </w:r>
            <w:r w:rsidRPr="000D0E38">
              <w:rPr>
                <w:sz w:val="24"/>
                <w:szCs w:val="24"/>
              </w:rPr>
              <w:t>оценке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обработке</w:t>
            </w:r>
            <w:r w:rsidR="00B54725">
              <w:rPr>
                <w:sz w:val="24"/>
                <w:szCs w:val="24"/>
              </w:rPr>
              <w:t xml:space="preserve">  </w:t>
            </w:r>
            <w:r w:rsidRPr="000D0E38">
              <w:rPr>
                <w:sz w:val="24"/>
                <w:szCs w:val="24"/>
              </w:rPr>
              <w:t>информации</w:t>
            </w:r>
          </w:p>
        </w:tc>
        <w:tc>
          <w:tcPr>
            <w:tcW w:w="1808" w:type="dxa"/>
          </w:tcPr>
          <w:p w:rsidR="00CC4C18" w:rsidRPr="000D0E38" w:rsidRDefault="00CC4C18" w:rsidP="000D0E38">
            <w:pPr>
              <w:jc w:val="both"/>
              <w:rPr>
                <w:sz w:val="24"/>
                <w:szCs w:val="24"/>
              </w:rPr>
            </w:pPr>
            <w:r w:rsidRPr="000D0E38">
              <w:rPr>
                <w:sz w:val="24"/>
                <w:szCs w:val="24"/>
              </w:rPr>
              <w:lastRenderedPageBreak/>
              <w:t>1</w:t>
            </w:r>
          </w:p>
        </w:tc>
      </w:tr>
      <w:tr w:rsidR="00CC4C18" w:rsidRPr="000D0E38" w:rsidTr="008C305A">
        <w:tc>
          <w:tcPr>
            <w:tcW w:w="435" w:type="dxa"/>
          </w:tcPr>
          <w:p w:rsidR="00CC4C18" w:rsidRPr="000D0E38" w:rsidRDefault="00750E9E" w:rsidP="000D0E38">
            <w:pPr>
              <w:jc w:val="both"/>
              <w:rPr>
                <w:sz w:val="24"/>
                <w:szCs w:val="24"/>
              </w:rPr>
            </w:pPr>
            <w:r>
              <w:rPr>
                <w:sz w:val="24"/>
                <w:szCs w:val="24"/>
              </w:rPr>
              <w:lastRenderedPageBreak/>
              <w:t>4</w:t>
            </w:r>
            <w:r w:rsidR="00CC4C18" w:rsidRPr="000D0E38">
              <w:rPr>
                <w:sz w:val="24"/>
                <w:szCs w:val="24"/>
              </w:rPr>
              <w:t>.</w:t>
            </w:r>
          </w:p>
        </w:tc>
        <w:tc>
          <w:tcPr>
            <w:tcW w:w="3398" w:type="dxa"/>
          </w:tcPr>
          <w:p w:rsidR="00CC4C18" w:rsidRPr="000D0E38" w:rsidRDefault="00CC4C18" w:rsidP="000D0E38">
            <w:pPr>
              <w:jc w:val="both"/>
              <w:rPr>
                <w:sz w:val="24"/>
                <w:szCs w:val="24"/>
              </w:rPr>
            </w:pPr>
            <w:r w:rsidRPr="000D0E38">
              <w:rPr>
                <w:sz w:val="24"/>
                <w:szCs w:val="24"/>
              </w:rPr>
              <w:t>Административный</w:t>
            </w:r>
            <w:r w:rsidR="00B54725">
              <w:rPr>
                <w:sz w:val="24"/>
                <w:szCs w:val="24"/>
              </w:rPr>
              <w:t xml:space="preserve"> </w:t>
            </w:r>
            <w:r w:rsidRPr="000D0E38">
              <w:rPr>
                <w:sz w:val="24"/>
                <w:szCs w:val="24"/>
              </w:rPr>
              <w:t>персонал</w:t>
            </w:r>
          </w:p>
        </w:tc>
        <w:tc>
          <w:tcPr>
            <w:tcW w:w="4006" w:type="dxa"/>
          </w:tcPr>
          <w:p w:rsidR="00CC4C18" w:rsidRPr="000D0E38" w:rsidRDefault="00CC4C18" w:rsidP="00BC71CC">
            <w:pPr>
              <w:ind w:left="234" w:right="191"/>
              <w:jc w:val="both"/>
              <w:rPr>
                <w:sz w:val="24"/>
                <w:szCs w:val="24"/>
              </w:rPr>
            </w:pPr>
            <w:r w:rsidRPr="000D0E38">
              <w:rPr>
                <w:sz w:val="24"/>
                <w:szCs w:val="24"/>
              </w:rPr>
              <w:t>Обеспечение</w:t>
            </w:r>
            <w:r w:rsidR="00B54725">
              <w:rPr>
                <w:sz w:val="24"/>
                <w:szCs w:val="24"/>
              </w:rPr>
              <w:t xml:space="preserve"> </w:t>
            </w:r>
            <w:r w:rsidRPr="000D0E38">
              <w:rPr>
                <w:sz w:val="24"/>
                <w:szCs w:val="24"/>
              </w:rPr>
              <w:t>условий</w:t>
            </w:r>
            <w:r w:rsidR="00B54725">
              <w:rPr>
                <w:sz w:val="24"/>
                <w:szCs w:val="24"/>
              </w:rPr>
              <w:t xml:space="preserve"> </w:t>
            </w:r>
            <w:r w:rsidRPr="000D0E38">
              <w:rPr>
                <w:sz w:val="24"/>
                <w:szCs w:val="24"/>
              </w:rPr>
              <w:t>для</w:t>
            </w:r>
            <w:r w:rsidR="00B54725">
              <w:rPr>
                <w:sz w:val="24"/>
                <w:szCs w:val="24"/>
              </w:rPr>
              <w:t xml:space="preserve"> </w:t>
            </w:r>
            <w:r w:rsidRPr="000D0E38">
              <w:rPr>
                <w:sz w:val="24"/>
                <w:szCs w:val="24"/>
              </w:rPr>
              <w:t>эффективной</w:t>
            </w:r>
            <w:r w:rsidR="00B54725">
              <w:rPr>
                <w:sz w:val="24"/>
                <w:szCs w:val="24"/>
              </w:rPr>
              <w:t xml:space="preserve"> </w:t>
            </w:r>
            <w:r w:rsidRPr="000D0E38">
              <w:rPr>
                <w:sz w:val="24"/>
                <w:szCs w:val="24"/>
              </w:rPr>
              <w:t>работы</w:t>
            </w:r>
            <w:r w:rsidR="00B54725">
              <w:rPr>
                <w:sz w:val="24"/>
                <w:szCs w:val="24"/>
              </w:rPr>
              <w:t xml:space="preserve"> </w:t>
            </w:r>
            <w:r w:rsidRPr="000D0E38">
              <w:rPr>
                <w:sz w:val="24"/>
                <w:szCs w:val="24"/>
              </w:rPr>
              <w:t>специалистов</w:t>
            </w:r>
            <w:r w:rsidR="00B54725">
              <w:rPr>
                <w:sz w:val="24"/>
                <w:szCs w:val="24"/>
              </w:rPr>
              <w:t xml:space="preserve"> </w:t>
            </w:r>
            <w:r w:rsidRPr="000D0E38">
              <w:rPr>
                <w:sz w:val="24"/>
                <w:szCs w:val="24"/>
              </w:rPr>
              <w:t>ОУ,</w:t>
            </w:r>
            <w:r w:rsidR="00B54725">
              <w:rPr>
                <w:sz w:val="24"/>
                <w:szCs w:val="24"/>
              </w:rPr>
              <w:t xml:space="preserve"> </w:t>
            </w:r>
            <w:r w:rsidRPr="000D0E38">
              <w:rPr>
                <w:sz w:val="24"/>
                <w:szCs w:val="24"/>
              </w:rPr>
              <w:t>осуществление</w:t>
            </w:r>
            <w:r w:rsidR="00B54725">
              <w:rPr>
                <w:sz w:val="24"/>
                <w:szCs w:val="24"/>
              </w:rPr>
              <w:t xml:space="preserve"> </w:t>
            </w:r>
            <w:r w:rsidRPr="000D0E38">
              <w:rPr>
                <w:sz w:val="24"/>
                <w:szCs w:val="24"/>
              </w:rPr>
              <w:t>контроля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текущей</w:t>
            </w:r>
            <w:r w:rsidR="00B54725">
              <w:rPr>
                <w:sz w:val="24"/>
                <w:szCs w:val="24"/>
              </w:rPr>
              <w:t xml:space="preserve"> </w:t>
            </w:r>
            <w:r w:rsidRPr="000D0E38">
              <w:rPr>
                <w:sz w:val="24"/>
                <w:szCs w:val="24"/>
              </w:rPr>
              <w:t>организационной</w:t>
            </w:r>
            <w:r w:rsidR="00B54725">
              <w:rPr>
                <w:sz w:val="24"/>
                <w:szCs w:val="24"/>
              </w:rPr>
              <w:t xml:space="preserve"> </w:t>
            </w:r>
            <w:r w:rsidRPr="000D0E38">
              <w:rPr>
                <w:sz w:val="24"/>
                <w:szCs w:val="24"/>
              </w:rPr>
              <w:t>работы</w:t>
            </w:r>
          </w:p>
        </w:tc>
        <w:tc>
          <w:tcPr>
            <w:tcW w:w="1808" w:type="dxa"/>
          </w:tcPr>
          <w:p w:rsidR="00CC4C18" w:rsidRPr="000D0E38" w:rsidRDefault="00750E9E" w:rsidP="000D0E38">
            <w:pPr>
              <w:jc w:val="both"/>
              <w:rPr>
                <w:sz w:val="24"/>
                <w:szCs w:val="24"/>
              </w:rPr>
            </w:pPr>
            <w:r>
              <w:rPr>
                <w:sz w:val="24"/>
                <w:szCs w:val="24"/>
              </w:rPr>
              <w:t>2</w:t>
            </w:r>
          </w:p>
        </w:tc>
      </w:tr>
      <w:tr w:rsidR="00CC4C18" w:rsidRPr="000D0E38" w:rsidTr="008C305A">
        <w:tc>
          <w:tcPr>
            <w:tcW w:w="435" w:type="dxa"/>
          </w:tcPr>
          <w:p w:rsidR="00CC4C18" w:rsidRPr="000D0E38" w:rsidRDefault="00CC4C18" w:rsidP="000D0E38">
            <w:pPr>
              <w:jc w:val="both"/>
              <w:rPr>
                <w:sz w:val="24"/>
                <w:szCs w:val="24"/>
              </w:rPr>
            </w:pPr>
            <w:r w:rsidRPr="000D0E38">
              <w:rPr>
                <w:sz w:val="24"/>
                <w:szCs w:val="24"/>
              </w:rPr>
              <w:t>6.</w:t>
            </w:r>
          </w:p>
        </w:tc>
        <w:tc>
          <w:tcPr>
            <w:tcW w:w="3398" w:type="dxa"/>
          </w:tcPr>
          <w:p w:rsidR="00CC4C18" w:rsidRPr="000D0E38" w:rsidRDefault="00CC4C18" w:rsidP="000D0E38">
            <w:pPr>
              <w:jc w:val="both"/>
              <w:rPr>
                <w:sz w:val="24"/>
                <w:szCs w:val="24"/>
              </w:rPr>
            </w:pPr>
            <w:r w:rsidRPr="000D0E38">
              <w:rPr>
                <w:sz w:val="24"/>
                <w:szCs w:val="24"/>
              </w:rPr>
              <w:t>Информационно-технологический</w:t>
            </w:r>
            <w:r w:rsidR="00B54725">
              <w:rPr>
                <w:sz w:val="24"/>
                <w:szCs w:val="24"/>
              </w:rPr>
              <w:t xml:space="preserve">  </w:t>
            </w:r>
            <w:r w:rsidRPr="000D0E38">
              <w:rPr>
                <w:sz w:val="24"/>
                <w:szCs w:val="24"/>
              </w:rPr>
              <w:t>персонал</w:t>
            </w:r>
          </w:p>
        </w:tc>
        <w:tc>
          <w:tcPr>
            <w:tcW w:w="4006" w:type="dxa"/>
          </w:tcPr>
          <w:p w:rsidR="00CC4C18" w:rsidRPr="000D0E38" w:rsidRDefault="00CC4C18" w:rsidP="00507798">
            <w:pPr>
              <w:ind w:left="234" w:right="191"/>
              <w:jc w:val="both"/>
              <w:rPr>
                <w:sz w:val="24"/>
                <w:szCs w:val="24"/>
              </w:rPr>
            </w:pPr>
            <w:r w:rsidRPr="000D0E38">
              <w:rPr>
                <w:sz w:val="24"/>
                <w:szCs w:val="24"/>
              </w:rPr>
              <w:t>Обеспечение</w:t>
            </w:r>
            <w:r w:rsidR="00B54725">
              <w:rPr>
                <w:sz w:val="24"/>
                <w:szCs w:val="24"/>
              </w:rPr>
              <w:t xml:space="preserve"> </w:t>
            </w:r>
            <w:r w:rsidRPr="000D0E38">
              <w:rPr>
                <w:sz w:val="24"/>
                <w:szCs w:val="24"/>
              </w:rPr>
              <w:t>функционирования</w:t>
            </w:r>
            <w:r w:rsidR="00B54725">
              <w:rPr>
                <w:sz w:val="24"/>
                <w:szCs w:val="24"/>
              </w:rPr>
              <w:t xml:space="preserve"> </w:t>
            </w:r>
            <w:r w:rsidRPr="000D0E38">
              <w:rPr>
                <w:sz w:val="24"/>
                <w:szCs w:val="24"/>
              </w:rPr>
              <w:t>информационной</w:t>
            </w:r>
            <w:r w:rsidR="00B54725">
              <w:rPr>
                <w:sz w:val="24"/>
                <w:szCs w:val="24"/>
              </w:rPr>
              <w:t xml:space="preserve"> </w:t>
            </w:r>
            <w:r w:rsidRPr="000D0E38">
              <w:rPr>
                <w:sz w:val="24"/>
                <w:szCs w:val="24"/>
              </w:rPr>
              <w:t>структуры</w:t>
            </w:r>
            <w:r w:rsidR="00B54725">
              <w:rPr>
                <w:sz w:val="24"/>
                <w:szCs w:val="24"/>
              </w:rPr>
              <w:t xml:space="preserve"> </w:t>
            </w:r>
            <w:r w:rsidRPr="000D0E38">
              <w:rPr>
                <w:sz w:val="24"/>
                <w:szCs w:val="24"/>
              </w:rPr>
              <w:t>(включая</w:t>
            </w:r>
            <w:r w:rsidR="00B54725">
              <w:rPr>
                <w:sz w:val="24"/>
                <w:szCs w:val="24"/>
              </w:rPr>
              <w:t xml:space="preserve"> </w:t>
            </w:r>
            <w:r w:rsidRPr="000D0E38">
              <w:rPr>
                <w:sz w:val="24"/>
                <w:szCs w:val="24"/>
              </w:rPr>
              <w:t>ремонт</w:t>
            </w:r>
            <w:r w:rsidR="00B54725">
              <w:rPr>
                <w:sz w:val="24"/>
                <w:szCs w:val="24"/>
              </w:rPr>
              <w:t xml:space="preserve"> </w:t>
            </w:r>
            <w:r w:rsidRPr="000D0E38">
              <w:rPr>
                <w:sz w:val="24"/>
                <w:szCs w:val="24"/>
              </w:rPr>
              <w:t>техники,</w:t>
            </w:r>
            <w:r w:rsidR="00B54725">
              <w:rPr>
                <w:sz w:val="24"/>
                <w:szCs w:val="24"/>
              </w:rPr>
              <w:t xml:space="preserve"> </w:t>
            </w:r>
            <w:r w:rsidRPr="000D0E38">
              <w:rPr>
                <w:sz w:val="24"/>
                <w:szCs w:val="24"/>
              </w:rPr>
              <w:t>системное</w:t>
            </w:r>
            <w:r w:rsidR="00B54725">
              <w:rPr>
                <w:sz w:val="24"/>
                <w:szCs w:val="24"/>
              </w:rPr>
              <w:t xml:space="preserve"> </w:t>
            </w:r>
            <w:r w:rsidRPr="000D0E38">
              <w:rPr>
                <w:sz w:val="24"/>
                <w:szCs w:val="24"/>
              </w:rPr>
              <w:t>администрирование,</w:t>
            </w:r>
            <w:r w:rsidR="00B54725">
              <w:rPr>
                <w:sz w:val="24"/>
                <w:szCs w:val="24"/>
              </w:rPr>
              <w:t xml:space="preserve"> </w:t>
            </w:r>
            <w:r w:rsidRPr="000D0E38">
              <w:rPr>
                <w:sz w:val="24"/>
                <w:szCs w:val="24"/>
              </w:rPr>
              <w:t>поддержание</w:t>
            </w:r>
            <w:r w:rsidR="00B54725">
              <w:rPr>
                <w:sz w:val="24"/>
                <w:szCs w:val="24"/>
              </w:rPr>
              <w:t xml:space="preserve"> </w:t>
            </w:r>
            <w:r w:rsidRPr="000D0E38">
              <w:rPr>
                <w:sz w:val="24"/>
                <w:szCs w:val="24"/>
              </w:rPr>
              <w:t>сайта</w:t>
            </w:r>
            <w:r w:rsidR="00B54725">
              <w:rPr>
                <w:sz w:val="24"/>
                <w:szCs w:val="24"/>
              </w:rPr>
              <w:t xml:space="preserve"> </w:t>
            </w:r>
            <w:r w:rsidRPr="000D0E38">
              <w:rPr>
                <w:sz w:val="24"/>
                <w:szCs w:val="24"/>
              </w:rPr>
              <w:t>школы</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пр.)</w:t>
            </w:r>
          </w:p>
        </w:tc>
        <w:tc>
          <w:tcPr>
            <w:tcW w:w="1808" w:type="dxa"/>
          </w:tcPr>
          <w:p w:rsidR="00CC4C18" w:rsidRPr="000D0E38" w:rsidRDefault="00507798" w:rsidP="000D0E38">
            <w:pPr>
              <w:jc w:val="both"/>
              <w:rPr>
                <w:sz w:val="24"/>
                <w:szCs w:val="24"/>
              </w:rPr>
            </w:pPr>
            <w:r>
              <w:rPr>
                <w:sz w:val="24"/>
                <w:szCs w:val="24"/>
              </w:rPr>
              <w:t>1</w:t>
            </w:r>
          </w:p>
        </w:tc>
      </w:tr>
    </w:tbl>
    <w:bookmarkEnd w:id="24"/>
    <w:p w:rsidR="00CC4C18" w:rsidRPr="000D0E38" w:rsidRDefault="00CC4C18" w:rsidP="000D0E38">
      <w:pPr>
        <w:jc w:val="both"/>
        <w:rPr>
          <w:b/>
          <w:bCs/>
          <w:i/>
          <w:sz w:val="24"/>
          <w:szCs w:val="24"/>
        </w:rPr>
      </w:pPr>
      <w:r w:rsidRPr="000D0E38">
        <w:rPr>
          <w:b/>
          <w:bCs/>
          <w:i/>
          <w:sz w:val="24"/>
          <w:szCs w:val="24"/>
        </w:rPr>
        <w:t>Характеристика</w:t>
      </w:r>
      <w:r w:rsidR="00B54725">
        <w:rPr>
          <w:b/>
          <w:bCs/>
          <w:i/>
          <w:sz w:val="24"/>
          <w:szCs w:val="24"/>
        </w:rPr>
        <w:t xml:space="preserve"> </w:t>
      </w:r>
      <w:r w:rsidRPr="000D0E38">
        <w:rPr>
          <w:b/>
          <w:bCs/>
          <w:i/>
          <w:sz w:val="24"/>
          <w:szCs w:val="24"/>
        </w:rPr>
        <w:t>кадрового</w:t>
      </w:r>
      <w:r w:rsidR="00B54725">
        <w:rPr>
          <w:b/>
          <w:bCs/>
          <w:i/>
          <w:sz w:val="24"/>
          <w:szCs w:val="24"/>
        </w:rPr>
        <w:t xml:space="preserve"> </w:t>
      </w:r>
      <w:r w:rsidRPr="000D0E38">
        <w:rPr>
          <w:b/>
          <w:bCs/>
          <w:i/>
          <w:sz w:val="24"/>
          <w:szCs w:val="24"/>
        </w:rPr>
        <w:t>состава: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6"/>
        <w:gridCol w:w="2587"/>
        <w:gridCol w:w="1624"/>
        <w:gridCol w:w="1996"/>
        <w:gridCol w:w="775"/>
        <w:gridCol w:w="708"/>
        <w:gridCol w:w="762"/>
      </w:tblGrid>
      <w:tr w:rsidR="00750E9E" w:rsidRPr="000D0E38" w:rsidTr="00BC71CC">
        <w:trPr>
          <w:trHeight w:val="431"/>
          <w:jc w:val="center"/>
        </w:trPr>
        <w:tc>
          <w:tcPr>
            <w:tcW w:w="446" w:type="dxa"/>
          </w:tcPr>
          <w:p w:rsidR="00750E9E" w:rsidRPr="000D0E38" w:rsidRDefault="00750E9E" w:rsidP="000D0E38">
            <w:pPr>
              <w:jc w:val="both"/>
              <w:rPr>
                <w:sz w:val="24"/>
                <w:szCs w:val="24"/>
              </w:rPr>
            </w:pPr>
          </w:p>
        </w:tc>
        <w:tc>
          <w:tcPr>
            <w:tcW w:w="2587" w:type="dxa"/>
          </w:tcPr>
          <w:p w:rsidR="00750E9E" w:rsidRPr="000D0E38" w:rsidRDefault="00750E9E" w:rsidP="000D0E38">
            <w:pPr>
              <w:jc w:val="both"/>
              <w:rPr>
                <w:sz w:val="24"/>
                <w:szCs w:val="24"/>
              </w:rPr>
            </w:pPr>
          </w:p>
        </w:tc>
        <w:tc>
          <w:tcPr>
            <w:tcW w:w="1624" w:type="dxa"/>
          </w:tcPr>
          <w:p w:rsidR="00750E9E" w:rsidRPr="000D0E38" w:rsidRDefault="00750E9E" w:rsidP="000D0E38">
            <w:pPr>
              <w:jc w:val="both"/>
              <w:rPr>
                <w:sz w:val="24"/>
                <w:szCs w:val="24"/>
              </w:rPr>
            </w:pPr>
            <w:r w:rsidRPr="000D0E38">
              <w:rPr>
                <w:sz w:val="24"/>
                <w:szCs w:val="24"/>
              </w:rPr>
              <w:t>Образование</w:t>
            </w:r>
          </w:p>
        </w:tc>
        <w:tc>
          <w:tcPr>
            <w:tcW w:w="1996" w:type="dxa"/>
          </w:tcPr>
          <w:p w:rsidR="00750E9E" w:rsidRPr="000D0E38" w:rsidRDefault="00750E9E" w:rsidP="000D0E38">
            <w:pPr>
              <w:jc w:val="both"/>
              <w:rPr>
                <w:sz w:val="24"/>
                <w:szCs w:val="24"/>
              </w:rPr>
            </w:pPr>
            <w:r w:rsidRPr="000D0E38">
              <w:rPr>
                <w:sz w:val="24"/>
                <w:szCs w:val="24"/>
              </w:rPr>
              <w:t>Квалификационная</w:t>
            </w:r>
            <w:r w:rsidR="00B54725">
              <w:rPr>
                <w:sz w:val="24"/>
                <w:szCs w:val="24"/>
              </w:rPr>
              <w:t xml:space="preserve"> </w:t>
            </w:r>
            <w:r w:rsidRPr="000D0E38">
              <w:rPr>
                <w:sz w:val="24"/>
                <w:szCs w:val="24"/>
              </w:rPr>
              <w:t>категория</w:t>
            </w:r>
          </w:p>
        </w:tc>
        <w:tc>
          <w:tcPr>
            <w:tcW w:w="2245" w:type="dxa"/>
            <w:gridSpan w:val="3"/>
          </w:tcPr>
          <w:p w:rsidR="00750E9E" w:rsidRPr="000D0E38" w:rsidRDefault="00750E9E" w:rsidP="000D0E38">
            <w:pPr>
              <w:jc w:val="both"/>
              <w:rPr>
                <w:sz w:val="24"/>
                <w:szCs w:val="24"/>
              </w:rPr>
            </w:pPr>
            <w:r w:rsidRPr="000D0E38">
              <w:rPr>
                <w:sz w:val="24"/>
                <w:szCs w:val="24"/>
              </w:rPr>
              <w:t>Стаж</w:t>
            </w:r>
            <w:r w:rsidR="00B54725">
              <w:rPr>
                <w:sz w:val="24"/>
                <w:szCs w:val="24"/>
              </w:rPr>
              <w:t xml:space="preserve"> </w:t>
            </w:r>
            <w:r w:rsidRPr="000D0E38">
              <w:rPr>
                <w:sz w:val="24"/>
                <w:szCs w:val="24"/>
              </w:rPr>
              <w:t>работы</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должности</w:t>
            </w:r>
          </w:p>
        </w:tc>
      </w:tr>
      <w:tr w:rsidR="00750E9E" w:rsidRPr="000D0E38" w:rsidTr="00BC71CC">
        <w:trPr>
          <w:trHeight w:val="484"/>
          <w:jc w:val="center"/>
        </w:trPr>
        <w:tc>
          <w:tcPr>
            <w:tcW w:w="446" w:type="dxa"/>
          </w:tcPr>
          <w:p w:rsidR="00750E9E" w:rsidRPr="000D0E38" w:rsidRDefault="00750E9E" w:rsidP="000D0E38">
            <w:pPr>
              <w:jc w:val="both"/>
              <w:rPr>
                <w:sz w:val="24"/>
                <w:szCs w:val="24"/>
              </w:rPr>
            </w:pPr>
            <w:r w:rsidRPr="000D0E38">
              <w:rPr>
                <w:sz w:val="24"/>
                <w:szCs w:val="24"/>
              </w:rPr>
              <w:t>№/</w:t>
            </w:r>
            <w:proofErr w:type="gramStart"/>
            <w:r w:rsidRPr="000D0E38">
              <w:rPr>
                <w:sz w:val="24"/>
                <w:szCs w:val="24"/>
              </w:rPr>
              <w:t>п</w:t>
            </w:r>
            <w:proofErr w:type="gramEnd"/>
          </w:p>
        </w:tc>
        <w:tc>
          <w:tcPr>
            <w:tcW w:w="2587" w:type="dxa"/>
          </w:tcPr>
          <w:p w:rsidR="00750E9E" w:rsidRPr="000D0E38" w:rsidRDefault="00750E9E" w:rsidP="000D0E38">
            <w:pPr>
              <w:jc w:val="both"/>
              <w:rPr>
                <w:sz w:val="24"/>
                <w:szCs w:val="24"/>
              </w:rPr>
            </w:pPr>
            <w:r w:rsidRPr="000D0E38">
              <w:rPr>
                <w:sz w:val="24"/>
                <w:szCs w:val="24"/>
              </w:rPr>
              <w:t>Специалисты</w:t>
            </w:r>
          </w:p>
        </w:tc>
        <w:tc>
          <w:tcPr>
            <w:tcW w:w="1624" w:type="dxa"/>
            <w:vAlign w:val="center"/>
          </w:tcPr>
          <w:p w:rsidR="00750E9E" w:rsidRPr="000D0E38" w:rsidRDefault="00750E9E" w:rsidP="000D0E38">
            <w:pPr>
              <w:jc w:val="both"/>
              <w:rPr>
                <w:sz w:val="24"/>
                <w:szCs w:val="24"/>
              </w:rPr>
            </w:pPr>
            <w:r w:rsidRPr="000D0E38">
              <w:rPr>
                <w:sz w:val="24"/>
                <w:szCs w:val="24"/>
              </w:rPr>
              <w:t>высшее</w:t>
            </w:r>
          </w:p>
        </w:tc>
        <w:tc>
          <w:tcPr>
            <w:tcW w:w="1996" w:type="dxa"/>
          </w:tcPr>
          <w:p w:rsidR="00750E9E" w:rsidRPr="000D0E38" w:rsidRDefault="00750E9E" w:rsidP="000D0E38">
            <w:pPr>
              <w:jc w:val="both"/>
              <w:rPr>
                <w:sz w:val="24"/>
                <w:szCs w:val="24"/>
              </w:rPr>
            </w:pPr>
          </w:p>
        </w:tc>
        <w:tc>
          <w:tcPr>
            <w:tcW w:w="775" w:type="dxa"/>
          </w:tcPr>
          <w:p w:rsidR="00750E9E" w:rsidRPr="000D0E38" w:rsidRDefault="00750E9E" w:rsidP="000D0E38">
            <w:pPr>
              <w:jc w:val="both"/>
              <w:rPr>
                <w:sz w:val="24"/>
                <w:szCs w:val="24"/>
              </w:rPr>
            </w:pPr>
            <w:r w:rsidRPr="000D0E38">
              <w:rPr>
                <w:sz w:val="24"/>
                <w:szCs w:val="24"/>
              </w:rPr>
              <w:t>1-10</w:t>
            </w:r>
          </w:p>
          <w:p w:rsidR="00750E9E" w:rsidRPr="000D0E38" w:rsidRDefault="00750E9E" w:rsidP="000D0E38">
            <w:pPr>
              <w:jc w:val="both"/>
              <w:rPr>
                <w:sz w:val="24"/>
                <w:szCs w:val="24"/>
              </w:rPr>
            </w:pPr>
            <w:r w:rsidRPr="000D0E38">
              <w:rPr>
                <w:sz w:val="24"/>
                <w:szCs w:val="24"/>
              </w:rPr>
              <w:t>лет</w:t>
            </w:r>
          </w:p>
        </w:tc>
        <w:tc>
          <w:tcPr>
            <w:tcW w:w="708" w:type="dxa"/>
          </w:tcPr>
          <w:p w:rsidR="00750E9E" w:rsidRPr="000D0E38" w:rsidRDefault="00750E9E" w:rsidP="000D0E38">
            <w:pPr>
              <w:jc w:val="both"/>
              <w:rPr>
                <w:sz w:val="24"/>
                <w:szCs w:val="24"/>
              </w:rPr>
            </w:pPr>
            <w:r w:rsidRPr="000D0E38">
              <w:rPr>
                <w:sz w:val="24"/>
                <w:szCs w:val="24"/>
              </w:rPr>
              <w:t>10-20</w:t>
            </w:r>
          </w:p>
          <w:p w:rsidR="00750E9E" w:rsidRPr="000D0E38" w:rsidRDefault="00750E9E" w:rsidP="000D0E38">
            <w:pPr>
              <w:jc w:val="both"/>
              <w:rPr>
                <w:sz w:val="24"/>
                <w:szCs w:val="24"/>
              </w:rPr>
            </w:pPr>
            <w:r w:rsidRPr="000D0E38">
              <w:rPr>
                <w:sz w:val="24"/>
                <w:szCs w:val="24"/>
              </w:rPr>
              <w:t>лет</w:t>
            </w:r>
          </w:p>
        </w:tc>
        <w:tc>
          <w:tcPr>
            <w:tcW w:w="762" w:type="dxa"/>
          </w:tcPr>
          <w:p w:rsidR="00750E9E" w:rsidRPr="000D0E38" w:rsidRDefault="00750E9E" w:rsidP="000D0E38">
            <w:pPr>
              <w:jc w:val="both"/>
              <w:rPr>
                <w:sz w:val="24"/>
                <w:szCs w:val="24"/>
              </w:rPr>
            </w:pPr>
            <w:r w:rsidRPr="000D0E38">
              <w:rPr>
                <w:sz w:val="24"/>
                <w:szCs w:val="24"/>
              </w:rPr>
              <w:t>Более</w:t>
            </w:r>
            <w:r w:rsidR="00B54725">
              <w:rPr>
                <w:sz w:val="24"/>
                <w:szCs w:val="24"/>
              </w:rPr>
              <w:t xml:space="preserve"> </w:t>
            </w:r>
            <w:r w:rsidRPr="000D0E38">
              <w:rPr>
                <w:sz w:val="24"/>
                <w:szCs w:val="24"/>
              </w:rPr>
              <w:t>20</w:t>
            </w:r>
            <w:r w:rsidR="00B54725">
              <w:rPr>
                <w:sz w:val="24"/>
                <w:szCs w:val="24"/>
              </w:rPr>
              <w:t xml:space="preserve"> </w:t>
            </w:r>
            <w:r w:rsidRPr="000D0E38">
              <w:rPr>
                <w:sz w:val="24"/>
                <w:szCs w:val="24"/>
              </w:rPr>
              <w:t>лет</w:t>
            </w:r>
          </w:p>
        </w:tc>
      </w:tr>
      <w:tr w:rsidR="00750E9E" w:rsidRPr="000D0E38" w:rsidTr="00BC71CC">
        <w:trPr>
          <w:trHeight w:val="393"/>
          <w:jc w:val="center"/>
        </w:trPr>
        <w:tc>
          <w:tcPr>
            <w:tcW w:w="446" w:type="dxa"/>
          </w:tcPr>
          <w:p w:rsidR="00750E9E" w:rsidRPr="000D0E38" w:rsidRDefault="00750E9E" w:rsidP="000D0E38">
            <w:pPr>
              <w:jc w:val="both"/>
              <w:rPr>
                <w:sz w:val="24"/>
                <w:szCs w:val="24"/>
              </w:rPr>
            </w:pPr>
            <w:r w:rsidRPr="000D0E38">
              <w:rPr>
                <w:sz w:val="24"/>
                <w:szCs w:val="24"/>
              </w:rPr>
              <w:t>1.</w:t>
            </w:r>
          </w:p>
        </w:tc>
        <w:tc>
          <w:tcPr>
            <w:tcW w:w="2587" w:type="dxa"/>
          </w:tcPr>
          <w:p w:rsidR="00750E9E" w:rsidRPr="000D0E38" w:rsidRDefault="00750E9E" w:rsidP="000D0E38">
            <w:pPr>
              <w:jc w:val="both"/>
              <w:rPr>
                <w:sz w:val="24"/>
                <w:szCs w:val="24"/>
              </w:rPr>
            </w:pPr>
            <w:r w:rsidRPr="000D0E38">
              <w:rPr>
                <w:sz w:val="24"/>
                <w:szCs w:val="24"/>
              </w:rPr>
              <w:t>Учитель</w:t>
            </w:r>
            <w:r w:rsidR="00B54725">
              <w:rPr>
                <w:sz w:val="24"/>
                <w:szCs w:val="24"/>
              </w:rPr>
              <w:t xml:space="preserve"> </w:t>
            </w:r>
            <w:r w:rsidRPr="000D0E38">
              <w:rPr>
                <w:sz w:val="24"/>
                <w:szCs w:val="24"/>
              </w:rPr>
              <w:t>начальных</w:t>
            </w:r>
            <w:r w:rsidR="00B54725">
              <w:rPr>
                <w:sz w:val="24"/>
                <w:szCs w:val="24"/>
              </w:rPr>
              <w:t xml:space="preserve"> </w:t>
            </w:r>
            <w:r w:rsidRPr="000D0E38">
              <w:rPr>
                <w:sz w:val="24"/>
                <w:szCs w:val="24"/>
              </w:rPr>
              <w:t>классов</w:t>
            </w:r>
          </w:p>
        </w:tc>
        <w:tc>
          <w:tcPr>
            <w:tcW w:w="1624" w:type="dxa"/>
            <w:vAlign w:val="center"/>
          </w:tcPr>
          <w:p w:rsidR="00750E9E" w:rsidRPr="000D0E38" w:rsidRDefault="00750E9E" w:rsidP="000D0E38">
            <w:pPr>
              <w:jc w:val="both"/>
              <w:rPr>
                <w:sz w:val="24"/>
                <w:szCs w:val="24"/>
              </w:rPr>
            </w:pPr>
            <w:r>
              <w:rPr>
                <w:sz w:val="24"/>
                <w:szCs w:val="24"/>
              </w:rPr>
              <w:t>4</w:t>
            </w:r>
          </w:p>
        </w:tc>
        <w:tc>
          <w:tcPr>
            <w:tcW w:w="1996" w:type="dxa"/>
          </w:tcPr>
          <w:p w:rsidR="00750E9E" w:rsidRPr="000D0E38" w:rsidRDefault="00750E9E" w:rsidP="000D0E38">
            <w:pPr>
              <w:jc w:val="both"/>
              <w:rPr>
                <w:sz w:val="24"/>
                <w:szCs w:val="24"/>
              </w:rPr>
            </w:pPr>
            <w:r w:rsidRPr="000D0E38">
              <w:rPr>
                <w:sz w:val="24"/>
                <w:szCs w:val="24"/>
              </w:rPr>
              <w:t>Высшая</w:t>
            </w:r>
            <w:r w:rsidR="00B54725">
              <w:rPr>
                <w:sz w:val="24"/>
                <w:szCs w:val="24"/>
              </w:rPr>
              <w:t xml:space="preserve"> </w:t>
            </w:r>
            <w:r w:rsidRPr="000D0E38">
              <w:rPr>
                <w:sz w:val="24"/>
                <w:szCs w:val="24"/>
              </w:rPr>
              <w:t>–</w:t>
            </w:r>
            <w:r w:rsidR="00B54725">
              <w:rPr>
                <w:sz w:val="24"/>
                <w:szCs w:val="24"/>
              </w:rPr>
              <w:t xml:space="preserve"> </w:t>
            </w:r>
            <w:r>
              <w:rPr>
                <w:sz w:val="24"/>
                <w:szCs w:val="24"/>
              </w:rPr>
              <w:t>1</w:t>
            </w:r>
          </w:p>
          <w:p w:rsidR="00750E9E" w:rsidRPr="000D0E38" w:rsidRDefault="00750E9E" w:rsidP="00750E9E">
            <w:pPr>
              <w:jc w:val="both"/>
              <w:rPr>
                <w:sz w:val="24"/>
                <w:szCs w:val="24"/>
              </w:rPr>
            </w:pPr>
            <w:r w:rsidRPr="000D0E38">
              <w:rPr>
                <w:sz w:val="24"/>
                <w:szCs w:val="24"/>
              </w:rPr>
              <w:t>Первая</w:t>
            </w:r>
            <w:r w:rsidR="00B54725">
              <w:rPr>
                <w:sz w:val="24"/>
                <w:szCs w:val="24"/>
              </w:rPr>
              <w:t xml:space="preserve"> </w:t>
            </w:r>
            <w:r w:rsidRPr="000D0E38">
              <w:rPr>
                <w:sz w:val="24"/>
                <w:szCs w:val="24"/>
              </w:rPr>
              <w:t>-</w:t>
            </w:r>
            <w:r w:rsidR="00B54725">
              <w:rPr>
                <w:sz w:val="24"/>
                <w:szCs w:val="24"/>
              </w:rPr>
              <w:t xml:space="preserve"> </w:t>
            </w:r>
            <w:r>
              <w:rPr>
                <w:sz w:val="24"/>
                <w:szCs w:val="24"/>
              </w:rPr>
              <w:t>2</w:t>
            </w:r>
          </w:p>
        </w:tc>
        <w:tc>
          <w:tcPr>
            <w:tcW w:w="775" w:type="dxa"/>
            <w:vAlign w:val="center"/>
          </w:tcPr>
          <w:p w:rsidR="00750E9E" w:rsidRPr="000D0E38" w:rsidRDefault="00750E9E" w:rsidP="000D0E38">
            <w:pPr>
              <w:jc w:val="both"/>
              <w:rPr>
                <w:sz w:val="24"/>
                <w:szCs w:val="24"/>
              </w:rPr>
            </w:pPr>
            <w:r w:rsidRPr="000D0E38">
              <w:rPr>
                <w:sz w:val="24"/>
                <w:szCs w:val="24"/>
              </w:rPr>
              <w:t>0</w:t>
            </w:r>
          </w:p>
        </w:tc>
        <w:tc>
          <w:tcPr>
            <w:tcW w:w="708" w:type="dxa"/>
            <w:vAlign w:val="center"/>
          </w:tcPr>
          <w:p w:rsidR="00750E9E" w:rsidRPr="000D0E38" w:rsidRDefault="00750E9E" w:rsidP="000D0E38">
            <w:pPr>
              <w:jc w:val="both"/>
              <w:rPr>
                <w:sz w:val="24"/>
                <w:szCs w:val="24"/>
              </w:rPr>
            </w:pPr>
            <w:r w:rsidRPr="000D0E38">
              <w:rPr>
                <w:sz w:val="24"/>
                <w:szCs w:val="24"/>
              </w:rPr>
              <w:t>0</w:t>
            </w:r>
          </w:p>
        </w:tc>
        <w:tc>
          <w:tcPr>
            <w:tcW w:w="762" w:type="dxa"/>
            <w:vAlign w:val="center"/>
          </w:tcPr>
          <w:p w:rsidR="00750E9E" w:rsidRPr="000D0E38" w:rsidRDefault="00750E9E" w:rsidP="000D0E38">
            <w:pPr>
              <w:jc w:val="both"/>
              <w:rPr>
                <w:sz w:val="24"/>
                <w:szCs w:val="24"/>
              </w:rPr>
            </w:pPr>
            <w:r>
              <w:rPr>
                <w:sz w:val="24"/>
                <w:szCs w:val="24"/>
              </w:rPr>
              <w:t>4</w:t>
            </w:r>
          </w:p>
        </w:tc>
      </w:tr>
      <w:tr w:rsidR="00750E9E" w:rsidRPr="000D0E38" w:rsidTr="00BC71CC">
        <w:trPr>
          <w:trHeight w:val="409"/>
          <w:jc w:val="center"/>
        </w:trPr>
        <w:tc>
          <w:tcPr>
            <w:tcW w:w="446" w:type="dxa"/>
          </w:tcPr>
          <w:p w:rsidR="00750E9E" w:rsidRPr="000D0E38" w:rsidRDefault="00750E9E" w:rsidP="000D0E38">
            <w:pPr>
              <w:jc w:val="both"/>
              <w:rPr>
                <w:sz w:val="24"/>
                <w:szCs w:val="24"/>
              </w:rPr>
            </w:pPr>
            <w:r w:rsidRPr="000D0E38">
              <w:rPr>
                <w:sz w:val="24"/>
                <w:szCs w:val="24"/>
              </w:rPr>
              <w:t>2.</w:t>
            </w:r>
          </w:p>
        </w:tc>
        <w:tc>
          <w:tcPr>
            <w:tcW w:w="2587" w:type="dxa"/>
          </w:tcPr>
          <w:p w:rsidR="00750E9E" w:rsidRPr="000D0E38" w:rsidRDefault="00750E9E" w:rsidP="000D0E38">
            <w:pPr>
              <w:jc w:val="both"/>
              <w:rPr>
                <w:sz w:val="24"/>
                <w:szCs w:val="24"/>
              </w:rPr>
            </w:pPr>
            <w:r w:rsidRPr="000D0E38">
              <w:rPr>
                <w:sz w:val="24"/>
                <w:szCs w:val="24"/>
              </w:rPr>
              <w:t>Учителя-предметники</w:t>
            </w:r>
          </w:p>
        </w:tc>
        <w:tc>
          <w:tcPr>
            <w:tcW w:w="1624" w:type="dxa"/>
            <w:vAlign w:val="center"/>
          </w:tcPr>
          <w:p w:rsidR="00750E9E" w:rsidRPr="000D0E38" w:rsidRDefault="00750E9E" w:rsidP="000D0E38">
            <w:pPr>
              <w:jc w:val="both"/>
              <w:rPr>
                <w:sz w:val="24"/>
                <w:szCs w:val="24"/>
              </w:rPr>
            </w:pPr>
            <w:r>
              <w:rPr>
                <w:sz w:val="24"/>
                <w:szCs w:val="24"/>
              </w:rPr>
              <w:t>4</w:t>
            </w:r>
          </w:p>
        </w:tc>
        <w:tc>
          <w:tcPr>
            <w:tcW w:w="1996" w:type="dxa"/>
          </w:tcPr>
          <w:p w:rsidR="00750E9E" w:rsidRPr="000D0E38" w:rsidRDefault="00750E9E" w:rsidP="00BC71CC">
            <w:pPr>
              <w:jc w:val="both"/>
              <w:rPr>
                <w:sz w:val="24"/>
                <w:szCs w:val="24"/>
              </w:rPr>
            </w:pPr>
            <w:r w:rsidRPr="000D0E38">
              <w:rPr>
                <w:sz w:val="24"/>
                <w:szCs w:val="24"/>
              </w:rPr>
              <w:t>Высшая</w:t>
            </w:r>
            <w:r w:rsidR="00B54725">
              <w:rPr>
                <w:sz w:val="24"/>
                <w:szCs w:val="24"/>
              </w:rPr>
              <w:t xml:space="preserve"> </w:t>
            </w:r>
            <w:r w:rsidRPr="000D0E38">
              <w:rPr>
                <w:sz w:val="24"/>
                <w:szCs w:val="24"/>
              </w:rPr>
              <w:t>–</w:t>
            </w:r>
            <w:r w:rsidR="00B54725">
              <w:rPr>
                <w:sz w:val="24"/>
                <w:szCs w:val="24"/>
              </w:rPr>
              <w:t xml:space="preserve"> </w:t>
            </w:r>
            <w:r>
              <w:rPr>
                <w:sz w:val="24"/>
                <w:szCs w:val="24"/>
              </w:rPr>
              <w:t>1</w:t>
            </w:r>
          </w:p>
        </w:tc>
        <w:tc>
          <w:tcPr>
            <w:tcW w:w="775" w:type="dxa"/>
            <w:vAlign w:val="center"/>
          </w:tcPr>
          <w:p w:rsidR="00750E9E" w:rsidRPr="000D0E38" w:rsidRDefault="00750E9E" w:rsidP="000D0E38">
            <w:pPr>
              <w:jc w:val="both"/>
              <w:rPr>
                <w:sz w:val="24"/>
                <w:szCs w:val="24"/>
              </w:rPr>
            </w:pPr>
          </w:p>
        </w:tc>
        <w:tc>
          <w:tcPr>
            <w:tcW w:w="708" w:type="dxa"/>
            <w:vAlign w:val="center"/>
          </w:tcPr>
          <w:p w:rsidR="00750E9E" w:rsidRPr="000D0E38" w:rsidRDefault="00750E9E" w:rsidP="000D0E38">
            <w:pPr>
              <w:jc w:val="both"/>
              <w:rPr>
                <w:sz w:val="24"/>
                <w:szCs w:val="24"/>
              </w:rPr>
            </w:pPr>
            <w:r>
              <w:rPr>
                <w:sz w:val="24"/>
                <w:szCs w:val="24"/>
              </w:rPr>
              <w:t>3</w:t>
            </w:r>
          </w:p>
        </w:tc>
        <w:tc>
          <w:tcPr>
            <w:tcW w:w="762" w:type="dxa"/>
            <w:vAlign w:val="center"/>
          </w:tcPr>
          <w:p w:rsidR="00750E9E" w:rsidRPr="000D0E38" w:rsidRDefault="00750E9E" w:rsidP="000D0E38">
            <w:pPr>
              <w:jc w:val="both"/>
              <w:rPr>
                <w:sz w:val="24"/>
                <w:szCs w:val="24"/>
              </w:rPr>
            </w:pPr>
            <w:r>
              <w:rPr>
                <w:sz w:val="24"/>
                <w:szCs w:val="24"/>
              </w:rPr>
              <w:t>1</w:t>
            </w:r>
          </w:p>
        </w:tc>
      </w:tr>
      <w:tr w:rsidR="00750E9E" w:rsidRPr="000D0E38" w:rsidTr="00BC71CC">
        <w:trPr>
          <w:trHeight w:val="154"/>
          <w:jc w:val="center"/>
        </w:trPr>
        <w:tc>
          <w:tcPr>
            <w:tcW w:w="446" w:type="dxa"/>
          </w:tcPr>
          <w:p w:rsidR="00750E9E" w:rsidRPr="000D0E38" w:rsidRDefault="00750E9E" w:rsidP="000D0E38">
            <w:pPr>
              <w:jc w:val="both"/>
              <w:rPr>
                <w:sz w:val="24"/>
                <w:szCs w:val="24"/>
              </w:rPr>
            </w:pPr>
            <w:r w:rsidRPr="000D0E38">
              <w:rPr>
                <w:sz w:val="24"/>
                <w:szCs w:val="24"/>
              </w:rPr>
              <w:t>4.</w:t>
            </w:r>
          </w:p>
        </w:tc>
        <w:tc>
          <w:tcPr>
            <w:tcW w:w="2587" w:type="dxa"/>
          </w:tcPr>
          <w:p w:rsidR="00750E9E" w:rsidRPr="000D0E38" w:rsidRDefault="00750E9E" w:rsidP="000D0E38">
            <w:pPr>
              <w:jc w:val="both"/>
              <w:rPr>
                <w:sz w:val="24"/>
                <w:szCs w:val="24"/>
              </w:rPr>
            </w:pPr>
            <w:r w:rsidRPr="000D0E38">
              <w:rPr>
                <w:sz w:val="24"/>
                <w:szCs w:val="24"/>
              </w:rPr>
              <w:t>Заведующий</w:t>
            </w:r>
            <w:r w:rsidR="00B54725">
              <w:rPr>
                <w:sz w:val="24"/>
                <w:szCs w:val="24"/>
              </w:rPr>
              <w:t xml:space="preserve"> </w:t>
            </w:r>
            <w:r w:rsidRPr="000D0E38">
              <w:rPr>
                <w:sz w:val="24"/>
                <w:szCs w:val="24"/>
              </w:rPr>
              <w:t>библиотекой</w:t>
            </w:r>
          </w:p>
        </w:tc>
        <w:tc>
          <w:tcPr>
            <w:tcW w:w="1624" w:type="dxa"/>
            <w:vAlign w:val="center"/>
          </w:tcPr>
          <w:p w:rsidR="00750E9E" w:rsidRPr="000D0E38" w:rsidRDefault="00750E9E" w:rsidP="000D0E38">
            <w:pPr>
              <w:jc w:val="both"/>
              <w:rPr>
                <w:sz w:val="24"/>
                <w:szCs w:val="24"/>
              </w:rPr>
            </w:pPr>
            <w:r w:rsidRPr="000D0E38">
              <w:rPr>
                <w:sz w:val="24"/>
                <w:szCs w:val="24"/>
              </w:rPr>
              <w:t>1</w:t>
            </w:r>
          </w:p>
        </w:tc>
        <w:tc>
          <w:tcPr>
            <w:tcW w:w="1996" w:type="dxa"/>
          </w:tcPr>
          <w:p w:rsidR="00750E9E" w:rsidRPr="000D0E38" w:rsidRDefault="00750E9E" w:rsidP="000D0E38">
            <w:pPr>
              <w:jc w:val="both"/>
              <w:rPr>
                <w:sz w:val="24"/>
                <w:szCs w:val="24"/>
              </w:rPr>
            </w:pPr>
          </w:p>
        </w:tc>
        <w:tc>
          <w:tcPr>
            <w:tcW w:w="775" w:type="dxa"/>
            <w:vAlign w:val="center"/>
          </w:tcPr>
          <w:p w:rsidR="00750E9E" w:rsidRPr="000D0E38" w:rsidRDefault="00750E9E" w:rsidP="000D0E38">
            <w:pPr>
              <w:jc w:val="both"/>
              <w:rPr>
                <w:sz w:val="24"/>
                <w:szCs w:val="24"/>
              </w:rPr>
            </w:pPr>
          </w:p>
        </w:tc>
        <w:tc>
          <w:tcPr>
            <w:tcW w:w="708" w:type="dxa"/>
            <w:vAlign w:val="center"/>
          </w:tcPr>
          <w:p w:rsidR="00750E9E" w:rsidRPr="000D0E38" w:rsidRDefault="00750E9E" w:rsidP="000D0E38">
            <w:pPr>
              <w:jc w:val="both"/>
              <w:rPr>
                <w:sz w:val="24"/>
                <w:szCs w:val="24"/>
              </w:rPr>
            </w:pPr>
          </w:p>
        </w:tc>
        <w:tc>
          <w:tcPr>
            <w:tcW w:w="762" w:type="dxa"/>
            <w:vAlign w:val="center"/>
          </w:tcPr>
          <w:p w:rsidR="00750E9E" w:rsidRPr="000D0E38" w:rsidRDefault="00750E9E" w:rsidP="000D0E38">
            <w:pPr>
              <w:jc w:val="both"/>
              <w:rPr>
                <w:sz w:val="24"/>
                <w:szCs w:val="24"/>
              </w:rPr>
            </w:pPr>
            <w:r w:rsidRPr="000D0E38">
              <w:rPr>
                <w:sz w:val="24"/>
                <w:szCs w:val="24"/>
              </w:rPr>
              <w:t>1</w:t>
            </w:r>
          </w:p>
        </w:tc>
      </w:tr>
      <w:tr w:rsidR="00750E9E" w:rsidRPr="000D0E38" w:rsidTr="00BC71CC">
        <w:trPr>
          <w:trHeight w:val="441"/>
          <w:jc w:val="center"/>
        </w:trPr>
        <w:tc>
          <w:tcPr>
            <w:tcW w:w="446" w:type="dxa"/>
          </w:tcPr>
          <w:p w:rsidR="00750E9E" w:rsidRPr="000D0E38" w:rsidRDefault="00750E9E" w:rsidP="000D0E38">
            <w:pPr>
              <w:jc w:val="both"/>
              <w:rPr>
                <w:sz w:val="24"/>
                <w:szCs w:val="24"/>
              </w:rPr>
            </w:pPr>
            <w:r w:rsidRPr="000D0E38">
              <w:rPr>
                <w:sz w:val="24"/>
                <w:szCs w:val="24"/>
              </w:rPr>
              <w:t>6.</w:t>
            </w:r>
          </w:p>
        </w:tc>
        <w:tc>
          <w:tcPr>
            <w:tcW w:w="2587" w:type="dxa"/>
          </w:tcPr>
          <w:p w:rsidR="00750E9E" w:rsidRPr="000D0E38" w:rsidRDefault="00750E9E" w:rsidP="000D0E38">
            <w:pPr>
              <w:jc w:val="both"/>
              <w:rPr>
                <w:sz w:val="24"/>
                <w:szCs w:val="24"/>
              </w:rPr>
            </w:pPr>
            <w:r w:rsidRPr="000D0E38">
              <w:rPr>
                <w:sz w:val="24"/>
                <w:szCs w:val="24"/>
              </w:rPr>
              <w:t>Административный</w:t>
            </w:r>
            <w:r w:rsidR="00B54725">
              <w:rPr>
                <w:sz w:val="24"/>
                <w:szCs w:val="24"/>
              </w:rPr>
              <w:t xml:space="preserve"> </w:t>
            </w:r>
            <w:r w:rsidRPr="000D0E38">
              <w:rPr>
                <w:sz w:val="24"/>
                <w:szCs w:val="24"/>
              </w:rPr>
              <w:t>персонал</w:t>
            </w:r>
          </w:p>
        </w:tc>
        <w:tc>
          <w:tcPr>
            <w:tcW w:w="1624" w:type="dxa"/>
            <w:vAlign w:val="center"/>
          </w:tcPr>
          <w:p w:rsidR="00750E9E" w:rsidRPr="000D0E38" w:rsidRDefault="00750E9E" w:rsidP="000D0E38">
            <w:pPr>
              <w:jc w:val="both"/>
              <w:rPr>
                <w:sz w:val="24"/>
                <w:szCs w:val="24"/>
              </w:rPr>
            </w:pPr>
            <w:r>
              <w:rPr>
                <w:sz w:val="24"/>
                <w:szCs w:val="24"/>
              </w:rPr>
              <w:t>2</w:t>
            </w:r>
          </w:p>
        </w:tc>
        <w:tc>
          <w:tcPr>
            <w:tcW w:w="1996" w:type="dxa"/>
          </w:tcPr>
          <w:p w:rsidR="00750E9E" w:rsidRPr="000D0E38" w:rsidRDefault="00750E9E" w:rsidP="00507798">
            <w:pPr>
              <w:jc w:val="both"/>
              <w:rPr>
                <w:sz w:val="24"/>
                <w:szCs w:val="24"/>
              </w:rPr>
            </w:pPr>
            <w:r w:rsidRPr="000D0E38">
              <w:rPr>
                <w:sz w:val="24"/>
                <w:szCs w:val="24"/>
              </w:rPr>
              <w:t>Высшая</w:t>
            </w:r>
            <w:r w:rsidR="00B54725">
              <w:rPr>
                <w:sz w:val="24"/>
                <w:szCs w:val="24"/>
              </w:rPr>
              <w:t xml:space="preserve"> </w:t>
            </w:r>
            <w:r w:rsidRPr="000D0E38">
              <w:rPr>
                <w:sz w:val="24"/>
                <w:szCs w:val="24"/>
              </w:rPr>
              <w:t>–</w:t>
            </w:r>
            <w:r w:rsidR="00B54725">
              <w:rPr>
                <w:sz w:val="24"/>
                <w:szCs w:val="24"/>
              </w:rPr>
              <w:t xml:space="preserve"> </w:t>
            </w:r>
            <w:r>
              <w:rPr>
                <w:sz w:val="24"/>
                <w:szCs w:val="24"/>
              </w:rPr>
              <w:t>1</w:t>
            </w:r>
          </w:p>
        </w:tc>
        <w:tc>
          <w:tcPr>
            <w:tcW w:w="775" w:type="dxa"/>
            <w:vAlign w:val="center"/>
          </w:tcPr>
          <w:p w:rsidR="00750E9E" w:rsidRPr="000D0E38" w:rsidRDefault="00750E9E" w:rsidP="000D0E38">
            <w:pPr>
              <w:jc w:val="both"/>
              <w:rPr>
                <w:sz w:val="24"/>
                <w:szCs w:val="24"/>
              </w:rPr>
            </w:pPr>
          </w:p>
        </w:tc>
        <w:tc>
          <w:tcPr>
            <w:tcW w:w="708" w:type="dxa"/>
            <w:vAlign w:val="center"/>
          </w:tcPr>
          <w:p w:rsidR="00750E9E" w:rsidRPr="000D0E38" w:rsidRDefault="00750E9E" w:rsidP="000D0E38">
            <w:pPr>
              <w:jc w:val="both"/>
              <w:rPr>
                <w:sz w:val="24"/>
                <w:szCs w:val="24"/>
              </w:rPr>
            </w:pPr>
            <w:r>
              <w:rPr>
                <w:sz w:val="24"/>
                <w:szCs w:val="24"/>
              </w:rPr>
              <w:t>1</w:t>
            </w:r>
          </w:p>
        </w:tc>
        <w:tc>
          <w:tcPr>
            <w:tcW w:w="762" w:type="dxa"/>
            <w:vAlign w:val="center"/>
          </w:tcPr>
          <w:p w:rsidR="00750E9E" w:rsidRPr="000D0E38" w:rsidRDefault="00750E9E" w:rsidP="000D0E38">
            <w:pPr>
              <w:jc w:val="both"/>
              <w:rPr>
                <w:sz w:val="24"/>
                <w:szCs w:val="24"/>
              </w:rPr>
            </w:pPr>
            <w:r>
              <w:rPr>
                <w:sz w:val="24"/>
                <w:szCs w:val="24"/>
              </w:rPr>
              <w:t>1</w:t>
            </w:r>
          </w:p>
        </w:tc>
      </w:tr>
      <w:tr w:rsidR="00750E9E" w:rsidRPr="000D0E38" w:rsidTr="00BC71CC">
        <w:trPr>
          <w:trHeight w:val="746"/>
          <w:jc w:val="center"/>
        </w:trPr>
        <w:tc>
          <w:tcPr>
            <w:tcW w:w="446" w:type="dxa"/>
          </w:tcPr>
          <w:p w:rsidR="00750E9E" w:rsidRPr="000D0E38" w:rsidRDefault="00750E9E" w:rsidP="000D0E38">
            <w:pPr>
              <w:jc w:val="both"/>
              <w:rPr>
                <w:sz w:val="24"/>
                <w:szCs w:val="24"/>
              </w:rPr>
            </w:pPr>
            <w:r w:rsidRPr="000D0E38">
              <w:rPr>
                <w:sz w:val="24"/>
                <w:szCs w:val="24"/>
              </w:rPr>
              <w:t>7.</w:t>
            </w:r>
          </w:p>
        </w:tc>
        <w:tc>
          <w:tcPr>
            <w:tcW w:w="2587" w:type="dxa"/>
          </w:tcPr>
          <w:p w:rsidR="00750E9E" w:rsidRPr="000D0E38" w:rsidRDefault="00750E9E" w:rsidP="00BC71CC">
            <w:pPr>
              <w:jc w:val="both"/>
              <w:rPr>
                <w:sz w:val="24"/>
                <w:szCs w:val="24"/>
              </w:rPr>
            </w:pPr>
            <w:r w:rsidRPr="000D0E38">
              <w:rPr>
                <w:sz w:val="24"/>
                <w:szCs w:val="24"/>
              </w:rPr>
              <w:t>Информационно-технологический</w:t>
            </w:r>
            <w:r w:rsidR="00B54725">
              <w:rPr>
                <w:sz w:val="24"/>
                <w:szCs w:val="24"/>
              </w:rPr>
              <w:t xml:space="preserve"> </w:t>
            </w:r>
            <w:r w:rsidRPr="000D0E38">
              <w:rPr>
                <w:sz w:val="24"/>
                <w:szCs w:val="24"/>
              </w:rPr>
              <w:t>персонал</w:t>
            </w:r>
          </w:p>
        </w:tc>
        <w:tc>
          <w:tcPr>
            <w:tcW w:w="1624" w:type="dxa"/>
            <w:vAlign w:val="center"/>
          </w:tcPr>
          <w:p w:rsidR="00750E9E" w:rsidRPr="000D0E38" w:rsidRDefault="00750E9E" w:rsidP="000D0E38">
            <w:pPr>
              <w:jc w:val="both"/>
              <w:rPr>
                <w:sz w:val="24"/>
                <w:szCs w:val="24"/>
              </w:rPr>
            </w:pPr>
            <w:r>
              <w:rPr>
                <w:sz w:val="24"/>
                <w:szCs w:val="24"/>
              </w:rPr>
              <w:t>2</w:t>
            </w:r>
          </w:p>
        </w:tc>
        <w:tc>
          <w:tcPr>
            <w:tcW w:w="1996" w:type="dxa"/>
          </w:tcPr>
          <w:p w:rsidR="00750E9E" w:rsidRPr="000D0E38" w:rsidRDefault="00750E9E" w:rsidP="000D0E38">
            <w:pPr>
              <w:jc w:val="both"/>
              <w:rPr>
                <w:sz w:val="24"/>
                <w:szCs w:val="24"/>
              </w:rPr>
            </w:pPr>
          </w:p>
        </w:tc>
        <w:tc>
          <w:tcPr>
            <w:tcW w:w="775" w:type="dxa"/>
            <w:vAlign w:val="center"/>
          </w:tcPr>
          <w:p w:rsidR="00750E9E" w:rsidRPr="000D0E38" w:rsidRDefault="00750E9E" w:rsidP="000D0E38">
            <w:pPr>
              <w:jc w:val="both"/>
              <w:rPr>
                <w:sz w:val="24"/>
                <w:szCs w:val="24"/>
              </w:rPr>
            </w:pPr>
          </w:p>
        </w:tc>
        <w:tc>
          <w:tcPr>
            <w:tcW w:w="708" w:type="dxa"/>
            <w:vAlign w:val="center"/>
          </w:tcPr>
          <w:p w:rsidR="00750E9E" w:rsidRPr="000D0E38" w:rsidRDefault="00750E9E" w:rsidP="000D0E38">
            <w:pPr>
              <w:jc w:val="both"/>
              <w:rPr>
                <w:sz w:val="24"/>
                <w:szCs w:val="24"/>
              </w:rPr>
            </w:pPr>
            <w:r>
              <w:rPr>
                <w:sz w:val="24"/>
                <w:szCs w:val="24"/>
              </w:rPr>
              <w:t>2</w:t>
            </w:r>
          </w:p>
        </w:tc>
        <w:tc>
          <w:tcPr>
            <w:tcW w:w="762" w:type="dxa"/>
            <w:vAlign w:val="center"/>
          </w:tcPr>
          <w:p w:rsidR="00750E9E" w:rsidRPr="000D0E38" w:rsidRDefault="00750E9E" w:rsidP="000D0E38">
            <w:pPr>
              <w:jc w:val="both"/>
              <w:rPr>
                <w:sz w:val="24"/>
                <w:szCs w:val="24"/>
              </w:rPr>
            </w:pPr>
          </w:p>
        </w:tc>
      </w:tr>
    </w:tbl>
    <w:p w:rsidR="00CC4C18" w:rsidRPr="000D0E38" w:rsidRDefault="00CC4C18" w:rsidP="000D0E38">
      <w:pPr>
        <w:ind w:firstLine="708"/>
        <w:jc w:val="both"/>
        <w:rPr>
          <w:sz w:val="24"/>
          <w:szCs w:val="24"/>
        </w:rPr>
      </w:pPr>
      <w:r w:rsidRPr="000D0E38">
        <w:rPr>
          <w:sz w:val="24"/>
          <w:szCs w:val="24"/>
        </w:rPr>
        <w:t>Все</w:t>
      </w:r>
      <w:r w:rsidR="00B54725">
        <w:rPr>
          <w:sz w:val="24"/>
          <w:szCs w:val="24"/>
        </w:rPr>
        <w:t xml:space="preserve"> </w:t>
      </w:r>
      <w:r w:rsidRPr="000D0E38">
        <w:rPr>
          <w:sz w:val="24"/>
          <w:szCs w:val="24"/>
        </w:rPr>
        <w:t>педагоги,</w:t>
      </w:r>
      <w:r w:rsidR="00B54725">
        <w:rPr>
          <w:sz w:val="24"/>
          <w:szCs w:val="24"/>
        </w:rPr>
        <w:t xml:space="preserve"> </w:t>
      </w:r>
      <w:r w:rsidRPr="000D0E38">
        <w:rPr>
          <w:sz w:val="24"/>
          <w:szCs w:val="24"/>
        </w:rPr>
        <w:t>реализующие</w:t>
      </w:r>
      <w:r w:rsidR="00B54725">
        <w:rPr>
          <w:sz w:val="24"/>
          <w:szCs w:val="24"/>
        </w:rPr>
        <w:t xml:space="preserve"> </w:t>
      </w:r>
      <w:r w:rsidRPr="000D0E38">
        <w:rPr>
          <w:sz w:val="24"/>
          <w:szCs w:val="24"/>
        </w:rPr>
        <w:t>ФГОС</w:t>
      </w:r>
      <w:r w:rsidR="00BC71CC">
        <w:rPr>
          <w:sz w:val="24"/>
          <w:szCs w:val="24"/>
        </w:rPr>
        <w:t xml:space="preserve"> </w:t>
      </w:r>
      <w:r w:rsidRPr="000D0E38">
        <w:rPr>
          <w:sz w:val="24"/>
          <w:szCs w:val="24"/>
        </w:rPr>
        <w:t>НОО,</w:t>
      </w:r>
      <w:r w:rsidR="00B54725">
        <w:rPr>
          <w:sz w:val="24"/>
          <w:szCs w:val="24"/>
        </w:rPr>
        <w:t xml:space="preserve"> </w:t>
      </w:r>
      <w:r w:rsidRPr="000D0E38">
        <w:rPr>
          <w:sz w:val="24"/>
          <w:szCs w:val="24"/>
        </w:rPr>
        <w:t>прошли</w:t>
      </w:r>
      <w:r w:rsidR="00B54725">
        <w:rPr>
          <w:sz w:val="24"/>
          <w:szCs w:val="24"/>
        </w:rPr>
        <w:t xml:space="preserve"> </w:t>
      </w:r>
      <w:r w:rsidRPr="000D0E38">
        <w:rPr>
          <w:sz w:val="24"/>
          <w:szCs w:val="24"/>
        </w:rPr>
        <w:t>соответствующую</w:t>
      </w:r>
      <w:r w:rsidR="00B54725">
        <w:rPr>
          <w:sz w:val="24"/>
          <w:szCs w:val="24"/>
        </w:rPr>
        <w:t xml:space="preserve"> </w:t>
      </w:r>
      <w:r w:rsidRPr="000D0E38">
        <w:rPr>
          <w:sz w:val="24"/>
          <w:szCs w:val="24"/>
        </w:rPr>
        <w:t>переподготовку</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АУ</w:t>
      </w:r>
      <w:r w:rsidR="00B54725">
        <w:rPr>
          <w:sz w:val="24"/>
          <w:szCs w:val="24"/>
        </w:rPr>
        <w:t xml:space="preserve"> </w:t>
      </w:r>
      <w:r w:rsidRPr="000D0E38">
        <w:rPr>
          <w:sz w:val="24"/>
          <w:szCs w:val="24"/>
        </w:rPr>
        <w:t>«ИРО</w:t>
      </w:r>
      <w:r w:rsidR="00B54725">
        <w:rPr>
          <w:sz w:val="24"/>
          <w:szCs w:val="24"/>
        </w:rPr>
        <w:t xml:space="preserve"> </w:t>
      </w:r>
      <w:r w:rsidRPr="000D0E38">
        <w:rPr>
          <w:sz w:val="24"/>
          <w:szCs w:val="24"/>
        </w:rPr>
        <w:t>Ивановской</w:t>
      </w:r>
      <w:r w:rsidR="00B54725">
        <w:rPr>
          <w:sz w:val="24"/>
          <w:szCs w:val="24"/>
        </w:rPr>
        <w:t xml:space="preserve"> </w:t>
      </w:r>
      <w:r w:rsidRPr="000D0E38">
        <w:rPr>
          <w:sz w:val="24"/>
          <w:szCs w:val="24"/>
        </w:rPr>
        <w:t>области».</w:t>
      </w:r>
      <w:r w:rsidR="00B54725">
        <w:rPr>
          <w:sz w:val="24"/>
          <w:szCs w:val="24"/>
        </w:rPr>
        <w:t xml:space="preserve"> </w:t>
      </w:r>
    </w:p>
    <w:p w:rsidR="00CC4C18" w:rsidRPr="000D0E38" w:rsidRDefault="00CC4C18" w:rsidP="000D0E38">
      <w:pPr>
        <w:ind w:firstLine="708"/>
        <w:jc w:val="both"/>
        <w:rPr>
          <w:b/>
          <w:bCs/>
          <w:sz w:val="24"/>
          <w:szCs w:val="24"/>
        </w:rPr>
      </w:pPr>
      <w:r w:rsidRPr="000D0E38">
        <w:rPr>
          <w:sz w:val="24"/>
          <w:szCs w:val="24"/>
        </w:rPr>
        <w:t>Кадровый</w:t>
      </w:r>
      <w:r w:rsidR="00B54725">
        <w:rPr>
          <w:sz w:val="24"/>
          <w:szCs w:val="24"/>
        </w:rPr>
        <w:t xml:space="preserve"> </w:t>
      </w:r>
      <w:r w:rsidRPr="000D0E38">
        <w:rPr>
          <w:sz w:val="24"/>
          <w:szCs w:val="24"/>
        </w:rPr>
        <w:t>состав</w:t>
      </w:r>
      <w:r w:rsidR="00B54725">
        <w:rPr>
          <w:sz w:val="24"/>
          <w:szCs w:val="24"/>
        </w:rPr>
        <w:t xml:space="preserve"> </w:t>
      </w:r>
      <w:r w:rsidRPr="000D0E38">
        <w:rPr>
          <w:sz w:val="24"/>
          <w:szCs w:val="24"/>
        </w:rPr>
        <w:t>призван</w:t>
      </w:r>
      <w:r w:rsidR="00B54725">
        <w:rPr>
          <w:sz w:val="24"/>
          <w:szCs w:val="24"/>
        </w:rPr>
        <w:t xml:space="preserve"> </w:t>
      </w:r>
      <w:r w:rsidRPr="000D0E38">
        <w:rPr>
          <w:sz w:val="24"/>
          <w:szCs w:val="24"/>
        </w:rPr>
        <w:t>обеспечить</w:t>
      </w:r>
      <w:r w:rsidR="00B54725">
        <w:rPr>
          <w:sz w:val="24"/>
          <w:szCs w:val="24"/>
        </w:rPr>
        <w:t xml:space="preserve"> </w:t>
      </w:r>
      <w:r w:rsidRPr="000D0E38">
        <w:rPr>
          <w:sz w:val="24"/>
          <w:szCs w:val="24"/>
        </w:rPr>
        <w:t>создание</w:t>
      </w:r>
      <w:r w:rsidR="00B54725">
        <w:rPr>
          <w:sz w:val="24"/>
          <w:szCs w:val="24"/>
        </w:rPr>
        <w:t xml:space="preserve">  </w:t>
      </w:r>
      <w:r w:rsidRPr="000D0E38">
        <w:rPr>
          <w:sz w:val="24"/>
          <w:szCs w:val="24"/>
        </w:rPr>
        <w:t>учебной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предметно-</w:t>
      </w:r>
      <w:proofErr w:type="spellStart"/>
      <w:r w:rsidRPr="000D0E38">
        <w:rPr>
          <w:sz w:val="24"/>
          <w:szCs w:val="24"/>
        </w:rPr>
        <w:t>деятельностной</w:t>
      </w:r>
      <w:proofErr w:type="spellEnd"/>
      <w:r w:rsidR="00B54725">
        <w:rPr>
          <w:sz w:val="24"/>
          <w:szCs w:val="24"/>
        </w:rPr>
        <w:t xml:space="preserve"> </w:t>
      </w:r>
      <w:r w:rsidRPr="000D0E38">
        <w:rPr>
          <w:sz w:val="24"/>
          <w:szCs w:val="24"/>
        </w:rPr>
        <w:t>среды</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условиях</w:t>
      </w:r>
      <w:r w:rsidR="00B54725">
        <w:rPr>
          <w:sz w:val="24"/>
          <w:szCs w:val="24"/>
        </w:rPr>
        <w:t xml:space="preserve"> </w:t>
      </w:r>
      <w:r w:rsidRPr="000D0E38">
        <w:rPr>
          <w:sz w:val="24"/>
          <w:szCs w:val="24"/>
        </w:rPr>
        <w:t>реализации</w:t>
      </w:r>
      <w:r w:rsidR="00B54725">
        <w:rPr>
          <w:sz w:val="24"/>
          <w:szCs w:val="24"/>
        </w:rPr>
        <w:t xml:space="preserve"> </w:t>
      </w:r>
      <w:r w:rsidRPr="000D0E38">
        <w:rPr>
          <w:sz w:val="24"/>
          <w:szCs w:val="24"/>
        </w:rPr>
        <w:t>ФГОС,</w:t>
      </w:r>
      <w:r w:rsidR="00B54725">
        <w:rPr>
          <w:sz w:val="24"/>
          <w:szCs w:val="24"/>
        </w:rPr>
        <w:t xml:space="preserve"> </w:t>
      </w:r>
      <w:r w:rsidRPr="000D0E38">
        <w:rPr>
          <w:sz w:val="24"/>
          <w:szCs w:val="24"/>
        </w:rPr>
        <w:t>содействующей</w:t>
      </w:r>
      <w:r w:rsidR="00B54725">
        <w:rPr>
          <w:sz w:val="24"/>
          <w:szCs w:val="24"/>
        </w:rPr>
        <w:t xml:space="preserve"> </w:t>
      </w:r>
      <w:r w:rsidRPr="000D0E38">
        <w:rPr>
          <w:sz w:val="24"/>
          <w:szCs w:val="24"/>
        </w:rPr>
        <w:t>освоению</w:t>
      </w:r>
      <w:r w:rsidR="00B54725">
        <w:rPr>
          <w:sz w:val="24"/>
          <w:szCs w:val="24"/>
        </w:rPr>
        <w:t xml:space="preserve"> </w:t>
      </w:r>
      <w:r w:rsidRPr="000D0E38">
        <w:rPr>
          <w:sz w:val="24"/>
          <w:szCs w:val="24"/>
        </w:rPr>
        <w:t>основной</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программы.</w:t>
      </w:r>
    </w:p>
    <w:p w:rsidR="00CC4C18" w:rsidRPr="000D0E38" w:rsidRDefault="00CC4C18" w:rsidP="000D0E38">
      <w:pPr>
        <w:ind w:firstLine="454"/>
        <w:jc w:val="both"/>
        <w:rPr>
          <w:rFonts w:eastAsia="Calibri"/>
          <w:b/>
          <w:bCs/>
          <w:sz w:val="24"/>
          <w:szCs w:val="24"/>
        </w:rPr>
      </w:pPr>
      <w:r w:rsidRPr="000D0E38">
        <w:rPr>
          <w:b/>
          <w:i/>
          <w:sz w:val="24"/>
          <w:szCs w:val="24"/>
        </w:rPr>
        <w:t>3.3.2.</w:t>
      </w:r>
      <w:r w:rsidRPr="000D0E38">
        <w:rPr>
          <w:b/>
          <w:sz w:val="24"/>
          <w:szCs w:val="24"/>
        </w:rPr>
        <w:t>П</w:t>
      </w:r>
      <w:r w:rsidRPr="000D0E38">
        <w:rPr>
          <w:rFonts w:eastAsia="Calibri"/>
          <w:b/>
          <w:bCs/>
          <w:sz w:val="24"/>
          <w:szCs w:val="24"/>
        </w:rPr>
        <w:t>сихолого-педагогические</w:t>
      </w:r>
      <w:r w:rsidR="00B54725">
        <w:rPr>
          <w:rFonts w:eastAsia="Calibri"/>
          <w:b/>
          <w:bCs/>
          <w:sz w:val="24"/>
          <w:szCs w:val="24"/>
        </w:rPr>
        <w:t xml:space="preserve"> </w:t>
      </w:r>
      <w:r w:rsidRPr="000D0E38">
        <w:rPr>
          <w:rFonts w:eastAsia="Calibri"/>
          <w:b/>
          <w:bCs/>
          <w:sz w:val="24"/>
          <w:szCs w:val="24"/>
        </w:rPr>
        <w:t>условия</w:t>
      </w:r>
      <w:r w:rsidR="00B54725">
        <w:rPr>
          <w:rFonts w:eastAsia="Calibri"/>
          <w:b/>
          <w:bCs/>
          <w:sz w:val="24"/>
          <w:szCs w:val="24"/>
        </w:rPr>
        <w:t xml:space="preserve"> </w:t>
      </w:r>
      <w:r w:rsidRPr="000D0E38">
        <w:rPr>
          <w:rFonts w:eastAsia="Calibri"/>
          <w:b/>
          <w:bCs/>
          <w:sz w:val="24"/>
          <w:szCs w:val="24"/>
        </w:rPr>
        <w:t>реализации</w:t>
      </w:r>
      <w:r w:rsidR="00B54725">
        <w:rPr>
          <w:rFonts w:eastAsia="Calibri"/>
          <w:b/>
          <w:bCs/>
          <w:sz w:val="24"/>
          <w:szCs w:val="24"/>
        </w:rPr>
        <w:t xml:space="preserve"> </w:t>
      </w:r>
      <w:r w:rsidRPr="000D0E38">
        <w:rPr>
          <w:rFonts w:eastAsia="Calibri"/>
          <w:b/>
          <w:bCs/>
          <w:sz w:val="24"/>
          <w:szCs w:val="24"/>
        </w:rPr>
        <w:t>основной</w:t>
      </w:r>
      <w:r w:rsidR="00B54725">
        <w:rPr>
          <w:rFonts w:eastAsia="Calibri"/>
          <w:b/>
          <w:bCs/>
          <w:sz w:val="24"/>
          <w:szCs w:val="24"/>
        </w:rPr>
        <w:t xml:space="preserve"> </w:t>
      </w:r>
      <w:r w:rsidRPr="000D0E38">
        <w:rPr>
          <w:rFonts w:eastAsia="Calibri"/>
          <w:b/>
          <w:bCs/>
          <w:sz w:val="24"/>
          <w:szCs w:val="24"/>
        </w:rPr>
        <w:t>образовательной</w:t>
      </w:r>
      <w:r w:rsidR="00B54725">
        <w:rPr>
          <w:rFonts w:eastAsia="Calibri"/>
          <w:b/>
          <w:bCs/>
          <w:sz w:val="24"/>
          <w:szCs w:val="24"/>
        </w:rPr>
        <w:t xml:space="preserve"> </w:t>
      </w:r>
      <w:r w:rsidRPr="000D0E38">
        <w:rPr>
          <w:rFonts w:eastAsia="Calibri"/>
          <w:b/>
          <w:bCs/>
          <w:sz w:val="24"/>
          <w:szCs w:val="24"/>
        </w:rPr>
        <w:t>программы</w:t>
      </w:r>
      <w:r w:rsidR="00B54725">
        <w:rPr>
          <w:rFonts w:eastAsia="Calibri"/>
          <w:b/>
          <w:bCs/>
          <w:sz w:val="24"/>
          <w:szCs w:val="24"/>
        </w:rPr>
        <w:t xml:space="preserve"> </w:t>
      </w:r>
    </w:p>
    <w:p w:rsidR="00CC4C18" w:rsidRPr="000D0E38" w:rsidRDefault="00CC4C18" w:rsidP="000D0E38">
      <w:pPr>
        <w:ind w:firstLine="454"/>
        <w:jc w:val="both"/>
        <w:rPr>
          <w:sz w:val="24"/>
          <w:szCs w:val="24"/>
        </w:rPr>
      </w:pPr>
      <w:r w:rsidRPr="000D0E38">
        <w:rPr>
          <w:sz w:val="24"/>
          <w:szCs w:val="24"/>
        </w:rPr>
        <w:t>Требованиями</w:t>
      </w:r>
      <w:r w:rsidR="00B54725">
        <w:rPr>
          <w:sz w:val="24"/>
          <w:szCs w:val="24"/>
        </w:rPr>
        <w:t xml:space="preserve"> </w:t>
      </w:r>
      <w:r w:rsidRPr="000D0E38">
        <w:rPr>
          <w:sz w:val="24"/>
          <w:szCs w:val="24"/>
        </w:rPr>
        <w:t>Стандарта</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психолого-педагогическим</w:t>
      </w:r>
      <w:r w:rsidR="00B54725">
        <w:rPr>
          <w:sz w:val="24"/>
          <w:szCs w:val="24"/>
        </w:rPr>
        <w:t xml:space="preserve"> </w:t>
      </w:r>
      <w:r w:rsidRPr="000D0E38">
        <w:rPr>
          <w:sz w:val="24"/>
          <w:szCs w:val="24"/>
        </w:rPr>
        <w:t>условиям</w:t>
      </w:r>
      <w:r w:rsidR="00B54725">
        <w:rPr>
          <w:sz w:val="24"/>
          <w:szCs w:val="24"/>
        </w:rPr>
        <w:t xml:space="preserve"> </w:t>
      </w:r>
      <w:r w:rsidRPr="000D0E38">
        <w:rPr>
          <w:sz w:val="24"/>
          <w:szCs w:val="24"/>
        </w:rPr>
        <w:t>реализации</w:t>
      </w:r>
      <w:r w:rsidR="00B54725">
        <w:rPr>
          <w:sz w:val="24"/>
          <w:szCs w:val="24"/>
        </w:rPr>
        <w:t xml:space="preserve"> </w:t>
      </w:r>
      <w:r w:rsidRPr="000D0E38">
        <w:rPr>
          <w:sz w:val="24"/>
          <w:szCs w:val="24"/>
        </w:rPr>
        <w:t>основной</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программы</w:t>
      </w:r>
      <w:r w:rsidR="00B54725">
        <w:rPr>
          <w:sz w:val="24"/>
          <w:szCs w:val="24"/>
        </w:rPr>
        <w:t xml:space="preserve"> </w:t>
      </w:r>
      <w:r w:rsidRPr="000D0E38">
        <w:rPr>
          <w:sz w:val="24"/>
          <w:szCs w:val="24"/>
        </w:rPr>
        <w:t>основного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являются</w:t>
      </w:r>
      <w:r w:rsidR="00B54725">
        <w:rPr>
          <w:sz w:val="24"/>
          <w:szCs w:val="24"/>
        </w:rPr>
        <w:t xml:space="preserve"> </w:t>
      </w:r>
      <w:r w:rsidRPr="000D0E38">
        <w:rPr>
          <w:sz w:val="24"/>
          <w:szCs w:val="24"/>
        </w:rPr>
        <w:t>(п.</w:t>
      </w:r>
      <w:r w:rsidR="00B54725">
        <w:rPr>
          <w:sz w:val="24"/>
          <w:szCs w:val="24"/>
        </w:rPr>
        <w:t xml:space="preserve"> </w:t>
      </w:r>
      <w:r w:rsidRPr="000D0E38">
        <w:rPr>
          <w:sz w:val="24"/>
          <w:szCs w:val="24"/>
        </w:rPr>
        <w:t>25</w:t>
      </w:r>
      <w:r w:rsidR="00B54725">
        <w:rPr>
          <w:sz w:val="24"/>
          <w:szCs w:val="24"/>
        </w:rPr>
        <w:t xml:space="preserve"> </w:t>
      </w:r>
      <w:r w:rsidRPr="000D0E38">
        <w:rPr>
          <w:sz w:val="24"/>
          <w:szCs w:val="24"/>
        </w:rPr>
        <w:t>Стандарта):</w:t>
      </w:r>
    </w:p>
    <w:p w:rsidR="00CC4C18" w:rsidRPr="000D0E38" w:rsidRDefault="00CC4C18" w:rsidP="000D0E38">
      <w:pPr>
        <w:ind w:firstLine="454"/>
        <w:jc w:val="both"/>
        <w:rPr>
          <w:sz w:val="24"/>
          <w:szCs w:val="24"/>
        </w:rPr>
      </w:pPr>
      <w:r w:rsidRPr="000D0E38">
        <w:rPr>
          <w:b/>
          <w:bCs/>
          <w:sz w:val="24"/>
          <w:szCs w:val="24"/>
        </w:rPr>
        <w:t>•</w:t>
      </w:r>
      <w:r w:rsidR="00B54725">
        <w:rPr>
          <w:b/>
          <w:bCs/>
          <w:sz w:val="24"/>
          <w:szCs w:val="24"/>
        </w:rPr>
        <w:t xml:space="preserve"> </w:t>
      </w:r>
      <w:r w:rsidRPr="000D0E38">
        <w:rPr>
          <w:sz w:val="24"/>
          <w:szCs w:val="24"/>
        </w:rPr>
        <w:t>обеспечение</w:t>
      </w:r>
      <w:r w:rsidR="00B54725">
        <w:rPr>
          <w:sz w:val="24"/>
          <w:szCs w:val="24"/>
        </w:rPr>
        <w:t xml:space="preserve"> </w:t>
      </w:r>
      <w:r w:rsidRPr="000D0E38">
        <w:rPr>
          <w:sz w:val="24"/>
          <w:szCs w:val="24"/>
        </w:rPr>
        <w:t>преемственности</w:t>
      </w:r>
      <w:r w:rsidR="00B54725">
        <w:rPr>
          <w:sz w:val="24"/>
          <w:szCs w:val="24"/>
        </w:rPr>
        <w:t xml:space="preserve"> </w:t>
      </w:r>
      <w:r w:rsidRPr="000D0E38">
        <w:rPr>
          <w:sz w:val="24"/>
          <w:szCs w:val="24"/>
        </w:rPr>
        <w:t>содержания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форм</w:t>
      </w:r>
      <w:r w:rsidR="00B54725">
        <w:rPr>
          <w:sz w:val="24"/>
          <w:szCs w:val="24"/>
        </w:rPr>
        <w:t xml:space="preserve"> </w:t>
      </w:r>
      <w:r w:rsidRPr="000D0E38">
        <w:rPr>
          <w:sz w:val="24"/>
          <w:szCs w:val="24"/>
        </w:rPr>
        <w:t>организации</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процесса</w:t>
      </w:r>
      <w:r w:rsidR="00B54725">
        <w:rPr>
          <w:sz w:val="24"/>
          <w:szCs w:val="24"/>
        </w:rPr>
        <w:t xml:space="preserve"> </w:t>
      </w:r>
      <w:r w:rsidRPr="000D0E38">
        <w:rPr>
          <w:sz w:val="24"/>
          <w:szCs w:val="24"/>
        </w:rPr>
        <w:t>по</w:t>
      </w:r>
      <w:r w:rsidR="00B54725">
        <w:rPr>
          <w:sz w:val="24"/>
          <w:szCs w:val="24"/>
        </w:rPr>
        <w:t xml:space="preserve"> </w:t>
      </w:r>
      <w:r w:rsidRPr="000D0E38">
        <w:rPr>
          <w:sz w:val="24"/>
          <w:szCs w:val="24"/>
        </w:rPr>
        <w:t>отношению</w:t>
      </w:r>
      <w:r w:rsidR="00B54725">
        <w:rPr>
          <w:sz w:val="24"/>
          <w:szCs w:val="24"/>
        </w:rPr>
        <w:t xml:space="preserve"> </w:t>
      </w:r>
      <w:r w:rsidRPr="000D0E38">
        <w:rPr>
          <w:sz w:val="24"/>
          <w:szCs w:val="24"/>
        </w:rPr>
        <w:t>к</w:t>
      </w:r>
      <w:r w:rsidR="00B54725">
        <w:rPr>
          <w:sz w:val="24"/>
          <w:szCs w:val="24"/>
        </w:rPr>
        <w:t xml:space="preserve"> </w:t>
      </w:r>
      <w:r w:rsidRPr="000D0E38">
        <w:rPr>
          <w:sz w:val="24"/>
          <w:szCs w:val="24"/>
        </w:rPr>
        <w:t>начальной</w:t>
      </w:r>
      <w:r w:rsidR="00B54725">
        <w:rPr>
          <w:sz w:val="24"/>
          <w:szCs w:val="24"/>
        </w:rPr>
        <w:t xml:space="preserve"> </w:t>
      </w:r>
      <w:r w:rsidRPr="000D0E38">
        <w:rPr>
          <w:sz w:val="24"/>
          <w:szCs w:val="24"/>
        </w:rPr>
        <w:t>ступени</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учётом</w:t>
      </w:r>
      <w:r w:rsidR="00B54725">
        <w:rPr>
          <w:sz w:val="24"/>
          <w:szCs w:val="24"/>
        </w:rPr>
        <w:t xml:space="preserve"> </w:t>
      </w:r>
      <w:r w:rsidRPr="000D0E38">
        <w:rPr>
          <w:sz w:val="24"/>
          <w:szCs w:val="24"/>
        </w:rPr>
        <w:t>специфики</w:t>
      </w:r>
      <w:r w:rsidR="00B54725">
        <w:rPr>
          <w:sz w:val="24"/>
          <w:szCs w:val="24"/>
        </w:rPr>
        <w:t xml:space="preserve"> </w:t>
      </w:r>
      <w:r w:rsidRPr="000D0E38">
        <w:rPr>
          <w:sz w:val="24"/>
          <w:szCs w:val="24"/>
        </w:rPr>
        <w:t>возрастного</w:t>
      </w:r>
      <w:r w:rsidR="00B54725">
        <w:rPr>
          <w:sz w:val="24"/>
          <w:szCs w:val="24"/>
        </w:rPr>
        <w:t xml:space="preserve"> </w:t>
      </w:r>
      <w:r w:rsidRPr="000D0E38">
        <w:rPr>
          <w:sz w:val="24"/>
          <w:szCs w:val="24"/>
        </w:rPr>
        <w:t>психофизического</w:t>
      </w:r>
      <w:r w:rsidR="00B54725">
        <w:rPr>
          <w:sz w:val="24"/>
          <w:szCs w:val="24"/>
        </w:rPr>
        <w:t xml:space="preserve"> </w:t>
      </w:r>
      <w:r w:rsidRPr="000D0E38">
        <w:rPr>
          <w:sz w:val="24"/>
          <w:szCs w:val="24"/>
        </w:rPr>
        <w:t>развития</w:t>
      </w:r>
      <w:r w:rsidR="00B54725">
        <w:rPr>
          <w:sz w:val="24"/>
          <w:szCs w:val="24"/>
        </w:rPr>
        <w:t xml:space="preserve"> </w:t>
      </w:r>
      <w:r w:rsidRPr="000D0E38">
        <w:rPr>
          <w:sz w:val="24"/>
          <w:szCs w:val="24"/>
        </w:rPr>
        <w:t>обучающихся,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том</w:t>
      </w:r>
      <w:r w:rsidR="00B54725">
        <w:rPr>
          <w:sz w:val="24"/>
          <w:szCs w:val="24"/>
        </w:rPr>
        <w:t xml:space="preserve"> </w:t>
      </w:r>
      <w:r w:rsidRPr="000D0E38">
        <w:rPr>
          <w:sz w:val="24"/>
          <w:szCs w:val="24"/>
        </w:rPr>
        <w:t>числе</w:t>
      </w:r>
      <w:r w:rsidR="00B54725">
        <w:rPr>
          <w:sz w:val="24"/>
          <w:szCs w:val="24"/>
        </w:rPr>
        <w:t xml:space="preserve"> </w:t>
      </w:r>
      <w:r w:rsidRPr="000D0E38">
        <w:rPr>
          <w:sz w:val="24"/>
          <w:szCs w:val="24"/>
        </w:rPr>
        <w:t>особенностей</w:t>
      </w:r>
      <w:r w:rsidR="00B54725">
        <w:rPr>
          <w:sz w:val="24"/>
          <w:szCs w:val="24"/>
        </w:rPr>
        <w:t xml:space="preserve"> </w:t>
      </w:r>
      <w:r w:rsidRPr="000D0E38">
        <w:rPr>
          <w:sz w:val="24"/>
          <w:szCs w:val="24"/>
        </w:rPr>
        <w:t>перехода</w:t>
      </w:r>
      <w:r w:rsidR="00B54725">
        <w:rPr>
          <w:sz w:val="24"/>
          <w:szCs w:val="24"/>
        </w:rPr>
        <w:t xml:space="preserve"> </w:t>
      </w:r>
      <w:r w:rsidRPr="000D0E38">
        <w:rPr>
          <w:sz w:val="24"/>
          <w:szCs w:val="24"/>
        </w:rPr>
        <w:t>из</w:t>
      </w:r>
      <w:r w:rsidR="00B54725">
        <w:rPr>
          <w:sz w:val="24"/>
          <w:szCs w:val="24"/>
        </w:rPr>
        <w:t xml:space="preserve"> </w:t>
      </w:r>
      <w:r w:rsidRPr="000D0E38">
        <w:rPr>
          <w:sz w:val="24"/>
          <w:szCs w:val="24"/>
        </w:rPr>
        <w:t>младшего</w:t>
      </w:r>
      <w:r w:rsidR="00B54725">
        <w:rPr>
          <w:sz w:val="24"/>
          <w:szCs w:val="24"/>
        </w:rPr>
        <w:t xml:space="preserve"> </w:t>
      </w:r>
      <w:r w:rsidRPr="000D0E38">
        <w:rPr>
          <w:sz w:val="24"/>
          <w:szCs w:val="24"/>
        </w:rPr>
        <w:t>школьного</w:t>
      </w:r>
      <w:r w:rsidR="00B54725">
        <w:rPr>
          <w:sz w:val="24"/>
          <w:szCs w:val="24"/>
        </w:rPr>
        <w:t xml:space="preserve"> </w:t>
      </w:r>
      <w:r w:rsidRPr="000D0E38">
        <w:rPr>
          <w:sz w:val="24"/>
          <w:szCs w:val="24"/>
        </w:rPr>
        <w:t>возраста</w:t>
      </w:r>
      <w:r w:rsidR="00B54725">
        <w:rPr>
          <w:sz w:val="24"/>
          <w:szCs w:val="24"/>
        </w:rPr>
        <w:t xml:space="preserve"> </w:t>
      </w:r>
      <w:proofErr w:type="gramStart"/>
      <w:r w:rsidRPr="000D0E38">
        <w:rPr>
          <w:sz w:val="24"/>
          <w:szCs w:val="24"/>
        </w:rPr>
        <w:t>в</w:t>
      </w:r>
      <w:proofErr w:type="gramEnd"/>
      <w:r w:rsidR="00B54725">
        <w:rPr>
          <w:sz w:val="24"/>
          <w:szCs w:val="24"/>
        </w:rPr>
        <w:t xml:space="preserve"> </w:t>
      </w:r>
      <w:r w:rsidRPr="000D0E38">
        <w:rPr>
          <w:sz w:val="24"/>
          <w:szCs w:val="24"/>
        </w:rPr>
        <w:t>подростковый;</w:t>
      </w:r>
    </w:p>
    <w:p w:rsidR="00CC4C18" w:rsidRPr="000D0E38" w:rsidRDefault="00CC4C18" w:rsidP="000D0E38">
      <w:pPr>
        <w:ind w:firstLine="454"/>
        <w:jc w:val="both"/>
        <w:rPr>
          <w:sz w:val="24"/>
          <w:szCs w:val="24"/>
        </w:rPr>
      </w:pPr>
      <w:r w:rsidRPr="000D0E38">
        <w:rPr>
          <w:b/>
          <w:bCs/>
          <w:sz w:val="24"/>
          <w:szCs w:val="24"/>
        </w:rPr>
        <w:t>•</w:t>
      </w:r>
      <w:r w:rsidR="00B54725">
        <w:rPr>
          <w:b/>
          <w:bCs/>
          <w:sz w:val="24"/>
          <w:szCs w:val="24"/>
        </w:rPr>
        <w:t xml:space="preserve"> </w:t>
      </w:r>
      <w:r w:rsidRPr="000D0E38">
        <w:rPr>
          <w:sz w:val="24"/>
          <w:szCs w:val="24"/>
        </w:rPr>
        <w:t>формирование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развитие</w:t>
      </w:r>
      <w:r w:rsidR="00B54725">
        <w:rPr>
          <w:sz w:val="24"/>
          <w:szCs w:val="24"/>
        </w:rPr>
        <w:t xml:space="preserve"> </w:t>
      </w:r>
      <w:r w:rsidRPr="000D0E38">
        <w:rPr>
          <w:sz w:val="24"/>
          <w:szCs w:val="24"/>
        </w:rPr>
        <w:t>психолого-педагогической</w:t>
      </w:r>
      <w:r w:rsidR="00B54725">
        <w:rPr>
          <w:sz w:val="24"/>
          <w:szCs w:val="24"/>
        </w:rPr>
        <w:t xml:space="preserve"> </w:t>
      </w:r>
      <w:r w:rsidRPr="000D0E38">
        <w:rPr>
          <w:sz w:val="24"/>
          <w:szCs w:val="24"/>
        </w:rPr>
        <w:t>компетентности</w:t>
      </w:r>
      <w:r w:rsidR="00B54725">
        <w:rPr>
          <w:sz w:val="24"/>
          <w:szCs w:val="24"/>
        </w:rPr>
        <w:t xml:space="preserve"> </w:t>
      </w:r>
      <w:r w:rsidRPr="000D0E38">
        <w:rPr>
          <w:sz w:val="24"/>
          <w:szCs w:val="24"/>
        </w:rPr>
        <w:t>участников</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процесса;</w:t>
      </w:r>
    </w:p>
    <w:p w:rsidR="00CC4C18" w:rsidRPr="000D0E38" w:rsidRDefault="00CC4C18" w:rsidP="000D0E38">
      <w:pPr>
        <w:shd w:val="clear" w:color="auto" w:fill="FFFFFF"/>
        <w:ind w:firstLine="708"/>
        <w:jc w:val="both"/>
        <w:rPr>
          <w:sz w:val="24"/>
          <w:szCs w:val="24"/>
        </w:rPr>
      </w:pPr>
      <w:r w:rsidRPr="000D0E38">
        <w:rPr>
          <w:b/>
          <w:bCs/>
          <w:sz w:val="24"/>
          <w:szCs w:val="24"/>
        </w:rPr>
        <w:t>•</w:t>
      </w:r>
      <w:r w:rsidR="00B54725">
        <w:rPr>
          <w:b/>
          <w:bCs/>
          <w:sz w:val="24"/>
          <w:szCs w:val="24"/>
        </w:rPr>
        <w:t xml:space="preserve"> </w:t>
      </w:r>
      <w:r w:rsidRPr="000D0E38">
        <w:rPr>
          <w:sz w:val="24"/>
          <w:szCs w:val="24"/>
        </w:rPr>
        <w:t>обеспечение</w:t>
      </w:r>
      <w:r w:rsidR="00B54725">
        <w:rPr>
          <w:sz w:val="24"/>
          <w:szCs w:val="24"/>
        </w:rPr>
        <w:t xml:space="preserve"> </w:t>
      </w:r>
      <w:r w:rsidRPr="000D0E38">
        <w:rPr>
          <w:sz w:val="24"/>
          <w:szCs w:val="24"/>
        </w:rPr>
        <w:t>вариативности</w:t>
      </w:r>
      <w:r w:rsidR="00B54725">
        <w:rPr>
          <w:sz w:val="24"/>
          <w:szCs w:val="24"/>
        </w:rPr>
        <w:t xml:space="preserve"> </w:t>
      </w:r>
      <w:r w:rsidRPr="000D0E38">
        <w:rPr>
          <w:sz w:val="24"/>
          <w:szCs w:val="24"/>
        </w:rPr>
        <w:t>направлений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форм,</w:t>
      </w:r>
      <w:r w:rsidR="00B54725">
        <w:rPr>
          <w:sz w:val="24"/>
          <w:szCs w:val="24"/>
        </w:rPr>
        <w:t xml:space="preserve"> </w:t>
      </w:r>
      <w:r w:rsidRPr="000D0E38">
        <w:rPr>
          <w:sz w:val="24"/>
          <w:szCs w:val="24"/>
        </w:rPr>
        <w:t>а</w:t>
      </w:r>
      <w:r w:rsidR="00B54725">
        <w:rPr>
          <w:sz w:val="24"/>
          <w:szCs w:val="24"/>
        </w:rPr>
        <w:t xml:space="preserve"> </w:t>
      </w:r>
      <w:r w:rsidRPr="000D0E38">
        <w:rPr>
          <w:sz w:val="24"/>
          <w:szCs w:val="24"/>
        </w:rPr>
        <w:t>также</w:t>
      </w:r>
      <w:r w:rsidR="00B54725">
        <w:rPr>
          <w:sz w:val="24"/>
          <w:szCs w:val="24"/>
        </w:rPr>
        <w:t xml:space="preserve"> </w:t>
      </w:r>
      <w:r w:rsidRPr="000D0E38">
        <w:rPr>
          <w:sz w:val="24"/>
          <w:szCs w:val="24"/>
        </w:rPr>
        <w:t>диверсификации</w:t>
      </w:r>
      <w:r w:rsidR="00B54725">
        <w:rPr>
          <w:sz w:val="24"/>
          <w:szCs w:val="24"/>
        </w:rPr>
        <w:t xml:space="preserve"> </w:t>
      </w:r>
      <w:r w:rsidRPr="000D0E38">
        <w:rPr>
          <w:sz w:val="24"/>
          <w:szCs w:val="24"/>
        </w:rPr>
        <w:t>уровней</w:t>
      </w:r>
      <w:r w:rsidR="00B54725">
        <w:rPr>
          <w:sz w:val="24"/>
          <w:szCs w:val="24"/>
        </w:rPr>
        <w:t xml:space="preserve"> </w:t>
      </w:r>
      <w:r w:rsidRPr="000D0E38">
        <w:rPr>
          <w:sz w:val="24"/>
          <w:szCs w:val="24"/>
        </w:rPr>
        <w:t>психолого-педагогического</w:t>
      </w:r>
      <w:r w:rsidR="00B54725">
        <w:rPr>
          <w:sz w:val="24"/>
          <w:szCs w:val="24"/>
        </w:rPr>
        <w:t xml:space="preserve"> </w:t>
      </w:r>
      <w:r w:rsidRPr="000D0E38">
        <w:rPr>
          <w:sz w:val="24"/>
          <w:szCs w:val="24"/>
        </w:rPr>
        <w:t>сопровождения</w:t>
      </w:r>
      <w:r w:rsidR="00B54725">
        <w:rPr>
          <w:sz w:val="24"/>
          <w:szCs w:val="24"/>
        </w:rPr>
        <w:t xml:space="preserve"> </w:t>
      </w:r>
      <w:r w:rsidRPr="000D0E38">
        <w:rPr>
          <w:sz w:val="24"/>
          <w:szCs w:val="24"/>
        </w:rPr>
        <w:t>участников</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процесса.</w:t>
      </w:r>
    </w:p>
    <w:p w:rsidR="00CC4C18" w:rsidRPr="000D0E38" w:rsidRDefault="00CC4C18" w:rsidP="000D0E38">
      <w:pPr>
        <w:ind w:firstLine="426"/>
        <w:jc w:val="both"/>
        <w:rPr>
          <w:sz w:val="24"/>
          <w:szCs w:val="24"/>
        </w:rPr>
      </w:pPr>
      <w:r w:rsidRPr="000D0E38">
        <w:rPr>
          <w:sz w:val="24"/>
          <w:szCs w:val="24"/>
        </w:rPr>
        <w:t>Оказание</w:t>
      </w:r>
      <w:r w:rsidR="00B54725">
        <w:rPr>
          <w:sz w:val="24"/>
          <w:szCs w:val="24"/>
        </w:rPr>
        <w:t xml:space="preserve"> </w:t>
      </w:r>
      <w:r w:rsidRPr="000D0E38">
        <w:rPr>
          <w:sz w:val="24"/>
          <w:szCs w:val="24"/>
        </w:rPr>
        <w:t>помощи</w:t>
      </w:r>
      <w:r w:rsidR="00B54725">
        <w:rPr>
          <w:sz w:val="24"/>
          <w:szCs w:val="24"/>
        </w:rPr>
        <w:t xml:space="preserve"> </w:t>
      </w:r>
      <w:r w:rsidRPr="000D0E38">
        <w:rPr>
          <w:sz w:val="24"/>
          <w:szCs w:val="24"/>
        </w:rPr>
        <w:t>школьникам</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осуществлении</w:t>
      </w:r>
      <w:r w:rsidR="00B54725">
        <w:rPr>
          <w:sz w:val="24"/>
          <w:szCs w:val="24"/>
        </w:rPr>
        <w:t xml:space="preserve"> </w:t>
      </w:r>
      <w:r w:rsidRPr="000D0E38">
        <w:rPr>
          <w:sz w:val="24"/>
          <w:szCs w:val="24"/>
        </w:rPr>
        <w:t>осознанных</w:t>
      </w:r>
      <w:r w:rsidR="00B54725">
        <w:rPr>
          <w:sz w:val="24"/>
          <w:szCs w:val="24"/>
        </w:rPr>
        <w:t xml:space="preserve"> </w:t>
      </w:r>
      <w:r w:rsidRPr="000D0E38">
        <w:rPr>
          <w:sz w:val="24"/>
          <w:szCs w:val="24"/>
        </w:rPr>
        <w:t>личностно</w:t>
      </w:r>
      <w:r w:rsidR="00B54725">
        <w:rPr>
          <w:sz w:val="24"/>
          <w:szCs w:val="24"/>
        </w:rPr>
        <w:t xml:space="preserve"> </w:t>
      </w:r>
      <w:r w:rsidRPr="000D0E38">
        <w:rPr>
          <w:sz w:val="24"/>
          <w:szCs w:val="24"/>
        </w:rPr>
        <w:t>значимых</w:t>
      </w:r>
      <w:r w:rsidR="00B54725">
        <w:rPr>
          <w:sz w:val="24"/>
          <w:szCs w:val="24"/>
        </w:rPr>
        <w:t xml:space="preserve"> </w:t>
      </w:r>
      <w:r w:rsidRPr="000D0E38">
        <w:rPr>
          <w:sz w:val="24"/>
          <w:szCs w:val="24"/>
        </w:rPr>
        <w:t>выборов,</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освоении</w:t>
      </w:r>
      <w:r w:rsidR="00B54725">
        <w:rPr>
          <w:sz w:val="24"/>
          <w:szCs w:val="24"/>
        </w:rPr>
        <w:t xml:space="preserve"> </w:t>
      </w:r>
      <w:r w:rsidRPr="000D0E38">
        <w:rPr>
          <w:sz w:val="24"/>
          <w:szCs w:val="24"/>
        </w:rPr>
        <w:t>методов</w:t>
      </w:r>
      <w:r w:rsidR="00B54725">
        <w:rPr>
          <w:sz w:val="24"/>
          <w:szCs w:val="24"/>
        </w:rPr>
        <w:t xml:space="preserve"> </w:t>
      </w:r>
      <w:r w:rsidRPr="000D0E38">
        <w:rPr>
          <w:sz w:val="24"/>
          <w:szCs w:val="24"/>
        </w:rPr>
        <w:t>познания,</w:t>
      </w:r>
      <w:r w:rsidR="00B54725">
        <w:rPr>
          <w:sz w:val="24"/>
          <w:szCs w:val="24"/>
        </w:rPr>
        <w:t xml:space="preserve"> </w:t>
      </w:r>
      <w:r w:rsidRPr="000D0E38">
        <w:rPr>
          <w:sz w:val="24"/>
          <w:szCs w:val="24"/>
        </w:rPr>
        <w:t>общения,</w:t>
      </w:r>
      <w:r w:rsidR="00B54725">
        <w:rPr>
          <w:sz w:val="24"/>
          <w:szCs w:val="24"/>
        </w:rPr>
        <w:t xml:space="preserve"> </w:t>
      </w:r>
      <w:r w:rsidRPr="000D0E38">
        <w:rPr>
          <w:sz w:val="24"/>
          <w:szCs w:val="24"/>
        </w:rPr>
        <w:t>межличностного</w:t>
      </w:r>
      <w:r w:rsidR="00B54725">
        <w:rPr>
          <w:sz w:val="24"/>
          <w:szCs w:val="24"/>
        </w:rPr>
        <w:t xml:space="preserve"> </w:t>
      </w:r>
      <w:r w:rsidRPr="000D0E38">
        <w:rPr>
          <w:sz w:val="24"/>
          <w:szCs w:val="24"/>
        </w:rPr>
        <w:t>взаимодействия,</w:t>
      </w:r>
      <w:r w:rsidR="00B54725">
        <w:rPr>
          <w:sz w:val="24"/>
          <w:szCs w:val="24"/>
        </w:rPr>
        <w:t xml:space="preserve"> </w:t>
      </w:r>
      <w:r w:rsidRPr="000D0E38">
        <w:rPr>
          <w:sz w:val="24"/>
          <w:szCs w:val="24"/>
        </w:rPr>
        <w:t>обеспечение</w:t>
      </w:r>
      <w:r w:rsidR="00B54725">
        <w:rPr>
          <w:sz w:val="24"/>
          <w:szCs w:val="24"/>
        </w:rPr>
        <w:t xml:space="preserve"> </w:t>
      </w:r>
      <w:r w:rsidRPr="000D0E38">
        <w:rPr>
          <w:sz w:val="24"/>
          <w:szCs w:val="24"/>
        </w:rPr>
        <w:t>гарантии</w:t>
      </w:r>
      <w:r w:rsidR="00B54725">
        <w:rPr>
          <w:sz w:val="24"/>
          <w:szCs w:val="24"/>
        </w:rPr>
        <w:t xml:space="preserve"> </w:t>
      </w:r>
      <w:r w:rsidRPr="000D0E38">
        <w:rPr>
          <w:sz w:val="24"/>
          <w:szCs w:val="24"/>
        </w:rPr>
        <w:t>прав,</w:t>
      </w:r>
      <w:r w:rsidR="00B54725">
        <w:rPr>
          <w:sz w:val="24"/>
          <w:szCs w:val="24"/>
        </w:rPr>
        <w:t xml:space="preserve"> </w:t>
      </w:r>
      <w:r w:rsidRPr="000D0E38">
        <w:rPr>
          <w:sz w:val="24"/>
          <w:szCs w:val="24"/>
        </w:rPr>
        <w:t>социально-психологической</w:t>
      </w:r>
      <w:r w:rsidR="00B54725">
        <w:rPr>
          <w:sz w:val="24"/>
          <w:szCs w:val="24"/>
        </w:rPr>
        <w:t xml:space="preserve"> </w:t>
      </w:r>
      <w:r w:rsidRPr="000D0E38">
        <w:rPr>
          <w:sz w:val="24"/>
          <w:szCs w:val="24"/>
        </w:rPr>
        <w:t>защиты</w:t>
      </w:r>
      <w:r w:rsidR="00B54725">
        <w:rPr>
          <w:sz w:val="24"/>
          <w:szCs w:val="24"/>
        </w:rPr>
        <w:t xml:space="preserve"> </w:t>
      </w:r>
      <w:r w:rsidRPr="000D0E38">
        <w:rPr>
          <w:sz w:val="24"/>
          <w:szCs w:val="24"/>
        </w:rPr>
        <w:t>обучающихся</w:t>
      </w:r>
      <w:r w:rsidR="00B54725">
        <w:rPr>
          <w:sz w:val="24"/>
          <w:szCs w:val="24"/>
        </w:rPr>
        <w:t xml:space="preserve"> </w:t>
      </w:r>
      <w:r w:rsidRPr="000D0E38">
        <w:rPr>
          <w:sz w:val="24"/>
          <w:szCs w:val="24"/>
        </w:rPr>
        <w:t>проводится</w:t>
      </w:r>
      <w:r w:rsidR="00B54725">
        <w:rPr>
          <w:sz w:val="24"/>
          <w:szCs w:val="24"/>
        </w:rPr>
        <w:t xml:space="preserve"> </w:t>
      </w:r>
      <w:r w:rsidRPr="000D0E38">
        <w:rPr>
          <w:sz w:val="24"/>
          <w:szCs w:val="24"/>
        </w:rPr>
        <w:t>педагогами</w:t>
      </w:r>
      <w:r w:rsidR="00B54725">
        <w:rPr>
          <w:sz w:val="24"/>
          <w:szCs w:val="24"/>
        </w:rPr>
        <w:t xml:space="preserve"> </w:t>
      </w:r>
      <w:r w:rsidRPr="000D0E38">
        <w:rPr>
          <w:sz w:val="24"/>
          <w:szCs w:val="24"/>
        </w:rPr>
        <w:t>начальной</w:t>
      </w:r>
      <w:r w:rsidR="00B54725">
        <w:rPr>
          <w:sz w:val="24"/>
          <w:szCs w:val="24"/>
        </w:rPr>
        <w:t xml:space="preserve"> </w:t>
      </w:r>
      <w:r w:rsidRPr="000D0E38">
        <w:rPr>
          <w:sz w:val="24"/>
          <w:szCs w:val="24"/>
        </w:rPr>
        <w:t>ступени</w:t>
      </w:r>
      <w:r w:rsidR="00B54725">
        <w:rPr>
          <w:sz w:val="24"/>
          <w:szCs w:val="24"/>
        </w:rPr>
        <w:t xml:space="preserve"> </w:t>
      </w:r>
      <w:r w:rsidRPr="000D0E38">
        <w:rPr>
          <w:sz w:val="24"/>
          <w:szCs w:val="24"/>
        </w:rPr>
        <w:t>обучения,</w:t>
      </w:r>
      <w:r w:rsidR="00B54725">
        <w:rPr>
          <w:sz w:val="24"/>
          <w:szCs w:val="24"/>
        </w:rPr>
        <w:t xml:space="preserve"> </w:t>
      </w:r>
      <w:r w:rsidRPr="000D0E38">
        <w:rPr>
          <w:sz w:val="24"/>
          <w:szCs w:val="24"/>
        </w:rPr>
        <w:t>администрацией</w:t>
      </w:r>
      <w:r w:rsidR="00B54725">
        <w:rPr>
          <w:sz w:val="24"/>
          <w:szCs w:val="24"/>
        </w:rPr>
        <w:t xml:space="preserve"> </w:t>
      </w:r>
      <w:r w:rsidRPr="000D0E38">
        <w:rPr>
          <w:sz w:val="24"/>
          <w:szCs w:val="24"/>
        </w:rPr>
        <w:t>школы.</w:t>
      </w:r>
      <w:r w:rsidR="00B54725">
        <w:rPr>
          <w:sz w:val="24"/>
          <w:szCs w:val="24"/>
        </w:rPr>
        <w:t xml:space="preserve"> </w:t>
      </w:r>
      <w:r w:rsidRPr="000D0E38">
        <w:rPr>
          <w:sz w:val="24"/>
          <w:szCs w:val="24"/>
        </w:rPr>
        <w:t>Используются</w:t>
      </w:r>
      <w:r w:rsidR="00B54725">
        <w:rPr>
          <w:sz w:val="24"/>
          <w:szCs w:val="24"/>
        </w:rPr>
        <w:t xml:space="preserve"> </w:t>
      </w:r>
      <w:r w:rsidRPr="000D0E38">
        <w:rPr>
          <w:sz w:val="24"/>
          <w:szCs w:val="24"/>
        </w:rPr>
        <w:t>индивидуальные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коллективные</w:t>
      </w:r>
      <w:r w:rsidR="00B54725">
        <w:rPr>
          <w:sz w:val="24"/>
          <w:szCs w:val="24"/>
        </w:rPr>
        <w:t xml:space="preserve">  </w:t>
      </w:r>
      <w:r w:rsidRPr="000D0E38">
        <w:rPr>
          <w:sz w:val="24"/>
          <w:szCs w:val="24"/>
        </w:rPr>
        <w:t>методы</w:t>
      </w:r>
      <w:r w:rsidR="00B54725">
        <w:rPr>
          <w:sz w:val="24"/>
          <w:szCs w:val="24"/>
        </w:rPr>
        <w:t xml:space="preserve"> </w:t>
      </w:r>
      <w:r w:rsidRPr="000D0E38">
        <w:rPr>
          <w:sz w:val="24"/>
          <w:szCs w:val="24"/>
        </w:rPr>
        <w:t>работы,</w:t>
      </w:r>
      <w:r w:rsidR="00B54725">
        <w:rPr>
          <w:sz w:val="24"/>
          <w:szCs w:val="24"/>
        </w:rPr>
        <w:t xml:space="preserve"> </w:t>
      </w:r>
      <w:r w:rsidRPr="000D0E38">
        <w:rPr>
          <w:sz w:val="24"/>
          <w:szCs w:val="24"/>
        </w:rPr>
        <w:t>ведется</w:t>
      </w:r>
      <w:r w:rsidR="00B54725">
        <w:rPr>
          <w:sz w:val="24"/>
          <w:szCs w:val="24"/>
        </w:rPr>
        <w:t xml:space="preserve"> </w:t>
      </w:r>
      <w:r w:rsidRPr="000D0E38">
        <w:rPr>
          <w:sz w:val="24"/>
          <w:szCs w:val="24"/>
        </w:rPr>
        <w:t>координация</w:t>
      </w:r>
      <w:r w:rsidR="00B54725">
        <w:rPr>
          <w:sz w:val="24"/>
          <w:szCs w:val="24"/>
        </w:rPr>
        <w:t xml:space="preserve">  </w:t>
      </w:r>
      <w:r w:rsidRPr="000D0E38">
        <w:rPr>
          <w:sz w:val="24"/>
          <w:szCs w:val="24"/>
        </w:rPr>
        <w:t>действий</w:t>
      </w:r>
      <w:r w:rsidR="00B54725">
        <w:rPr>
          <w:sz w:val="24"/>
          <w:szCs w:val="24"/>
        </w:rPr>
        <w:t xml:space="preserve"> </w:t>
      </w:r>
      <w:r w:rsidRPr="000D0E38">
        <w:rPr>
          <w:sz w:val="24"/>
          <w:szCs w:val="24"/>
        </w:rPr>
        <w:t>педагогов,</w:t>
      </w:r>
      <w:r w:rsidR="00B54725">
        <w:rPr>
          <w:sz w:val="24"/>
          <w:szCs w:val="24"/>
        </w:rPr>
        <w:t xml:space="preserve"> </w:t>
      </w:r>
      <w:r w:rsidRPr="000D0E38">
        <w:rPr>
          <w:sz w:val="24"/>
          <w:szCs w:val="24"/>
        </w:rPr>
        <w:t>родителей,</w:t>
      </w:r>
      <w:r w:rsidR="00B54725">
        <w:rPr>
          <w:sz w:val="24"/>
          <w:szCs w:val="24"/>
        </w:rPr>
        <w:t xml:space="preserve"> </w:t>
      </w:r>
      <w:r w:rsidRPr="000D0E38">
        <w:rPr>
          <w:sz w:val="24"/>
          <w:szCs w:val="24"/>
        </w:rPr>
        <w:t>представителей</w:t>
      </w:r>
      <w:r w:rsidR="00B54725">
        <w:rPr>
          <w:sz w:val="24"/>
          <w:szCs w:val="24"/>
        </w:rPr>
        <w:t xml:space="preserve"> </w:t>
      </w:r>
      <w:r w:rsidRPr="000D0E38">
        <w:rPr>
          <w:sz w:val="24"/>
          <w:szCs w:val="24"/>
        </w:rPr>
        <w:t>общественных</w:t>
      </w:r>
      <w:r w:rsidR="00B54725">
        <w:rPr>
          <w:sz w:val="24"/>
          <w:szCs w:val="24"/>
        </w:rPr>
        <w:t xml:space="preserve"> </w:t>
      </w:r>
      <w:r w:rsidRPr="000D0E38">
        <w:rPr>
          <w:sz w:val="24"/>
          <w:szCs w:val="24"/>
        </w:rPr>
        <w:t>организаций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социальных</w:t>
      </w:r>
      <w:r w:rsidR="00B54725">
        <w:rPr>
          <w:sz w:val="24"/>
          <w:szCs w:val="24"/>
        </w:rPr>
        <w:t xml:space="preserve"> </w:t>
      </w:r>
      <w:r w:rsidRPr="000D0E38">
        <w:rPr>
          <w:sz w:val="24"/>
          <w:szCs w:val="24"/>
        </w:rPr>
        <w:t>партнеров</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целях</w:t>
      </w:r>
      <w:r w:rsidR="00B54725">
        <w:rPr>
          <w:sz w:val="24"/>
          <w:szCs w:val="24"/>
        </w:rPr>
        <w:t xml:space="preserve"> </w:t>
      </w:r>
      <w:r w:rsidRPr="000D0E38">
        <w:rPr>
          <w:sz w:val="24"/>
          <w:szCs w:val="24"/>
        </w:rPr>
        <w:t>оказания</w:t>
      </w:r>
      <w:r w:rsidR="00B54725">
        <w:rPr>
          <w:sz w:val="24"/>
          <w:szCs w:val="24"/>
        </w:rPr>
        <w:t xml:space="preserve"> </w:t>
      </w:r>
      <w:r w:rsidRPr="000D0E38">
        <w:rPr>
          <w:sz w:val="24"/>
          <w:szCs w:val="24"/>
        </w:rPr>
        <w:t>помощи</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развитии</w:t>
      </w:r>
      <w:r w:rsidR="00B54725">
        <w:rPr>
          <w:sz w:val="24"/>
          <w:szCs w:val="24"/>
        </w:rPr>
        <w:t xml:space="preserve"> </w:t>
      </w:r>
      <w:r w:rsidRPr="000D0E38">
        <w:rPr>
          <w:sz w:val="24"/>
          <w:szCs w:val="24"/>
        </w:rPr>
        <w:t>личности</w:t>
      </w:r>
      <w:r w:rsidR="00B54725">
        <w:rPr>
          <w:sz w:val="24"/>
          <w:szCs w:val="24"/>
        </w:rPr>
        <w:t xml:space="preserve"> </w:t>
      </w:r>
      <w:r w:rsidRPr="000D0E38">
        <w:rPr>
          <w:sz w:val="24"/>
          <w:szCs w:val="24"/>
        </w:rPr>
        <w:t>школьника.</w:t>
      </w:r>
      <w:r w:rsidR="00B54725">
        <w:rPr>
          <w:sz w:val="24"/>
          <w:szCs w:val="24"/>
        </w:rPr>
        <w:t xml:space="preserve"> </w:t>
      </w:r>
      <w:r w:rsidRPr="000D0E38">
        <w:rPr>
          <w:sz w:val="24"/>
          <w:szCs w:val="24"/>
        </w:rPr>
        <w:t>Совершенствование</w:t>
      </w:r>
      <w:r w:rsidR="00B54725">
        <w:rPr>
          <w:sz w:val="24"/>
          <w:szCs w:val="24"/>
        </w:rPr>
        <w:t xml:space="preserve"> </w:t>
      </w:r>
      <w:r w:rsidRPr="000D0E38">
        <w:rPr>
          <w:sz w:val="24"/>
          <w:szCs w:val="24"/>
        </w:rPr>
        <w:t>психолого-</w:t>
      </w:r>
      <w:r w:rsidRPr="000D0E38">
        <w:rPr>
          <w:sz w:val="24"/>
          <w:szCs w:val="24"/>
        </w:rPr>
        <w:lastRenderedPageBreak/>
        <w:t>педагогического</w:t>
      </w:r>
      <w:r w:rsidR="00B54725">
        <w:rPr>
          <w:sz w:val="24"/>
          <w:szCs w:val="24"/>
        </w:rPr>
        <w:t xml:space="preserve"> </w:t>
      </w:r>
      <w:r w:rsidRPr="000D0E38">
        <w:rPr>
          <w:sz w:val="24"/>
          <w:szCs w:val="24"/>
        </w:rPr>
        <w:t>сопровождения</w:t>
      </w:r>
      <w:r w:rsidR="00B54725">
        <w:rPr>
          <w:sz w:val="24"/>
          <w:szCs w:val="24"/>
        </w:rPr>
        <w:t xml:space="preserve"> </w:t>
      </w:r>
      <w:r w:rsidRPr="000D0E38">
        <w:rPr>
          <w:sz w:val="24"/>
          <w:szCs w:val="24"/>
        </w:rPr>
        <w:t>ведется</w:t>
      </w:r>
      <w:r w:rsidR="00B54725">
        <w:rPr>
          <w:sz w:val="24"/>
          <w:szCs w:val="24"/>
        </w:rPr>
        <w:t xml:space="preserve"> </w:t>
      </w:r>
      <w:r w:rsidRPr="000D0E38">
        <w:rPr>
          <w:sz w:val="24"/>
          <w:szCs w:val="24"/>
        </w:rPr>
        <w:t>путем</w:t>
      </w:r>
      <w:r w:rsidR="00B54725">
        <w:rPr>
          <w:sz w:val="24"/>
          <w:szCs w:val="24"/>
        </w:rPr>
        <w:t xml:space="preserve"> </w:t>
      </w:r>
      <w:r w:rsidRPr="000D0E38">
        <w:rPr>
          <w:sz w:val="24"/>
          <w:szCs w:val="24"/>
        </w:rPr>
        <w:t>вариативности</w:t>
      </w:r>
      <w:r w:rsidR="00B54725">
        <w:rPr>
          <w:sz w:val="24"/>
          <w:szCs w:val="24"/>
        </w:rPr>
        <w:t xml:space="preserve"> </w:t>
      </w:r>
      <w:r w:rsidRPr="000D0E38">
        <w:rPr>
          <w:sz w:val="24"/>
          <w:szCs w:val="24"/>
        </w:rPr>
        <w:t>направлений</w:t>
      </w:r>
      <w:r w:rsidR="00B54725">
        <w:rPr>
          <w:sz w:val="24"/>
          <w:szCs w:val="24"/>
        </w:rPr>
        <w:t xml:space="preserve"> </w:t>
      </w:r>
      <w:r w:rsidRPr="000D0E38">
        <w:rPr>
          <w:sz w:val="24"/>
          <w:szCs w:val="24"/>
        </w:rPr>
        <w:t>психолого-педагогического</w:t>
      </w:r>
      <w:r w:rsidR="00B54725">
        <w:rPr>
          <w:sz w:val="24"/>
          <w:szCs w:val="24"/>
        </w:rPr>
        <w:t xml:space="preserve"> </w:t>
      </w:r>
      <w:r w:rsidRPr="000D0E38">
        <w:rPr>
          <w:sz w:val="24"/>
          <w:szCs w:val="24"/>
        </w:rPr>
        <w:t>сопровождения</w:t>
      </w:r>
      <w:r w:rsidR="00B54725">
        <w:rPr>
          <w:sz w:val="24"/>
          <w:szCs w:val="24"/>
        </w:rPr>
        <w:t xml:space="preserve"> </w:t>
      </w:r>
      <w:r w:rsidRPr="000D0E38">
        <w:rPr>
          <w:sz w:val="24"/>
          <w:szCs w:val="24"/>
        </w:rPr>
        <w:t>участников</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процесса:</w:t>
      </w:r>
      <w:r w:rsidR="00B54725">
        <w:rPr>
          <w:sz w:val="24"/>
          <w:szCs w:val="24"/>
        </w:rPr>
        <w:t xml:space="preserve"> </w:t>
      </w:r>
    </w:p>
    <w:p w:rsidR="00CC4C18" w:rsidRPr="000D0E38" w:rsidRDefault="00CC4C18" w:rsidP="000D0E38">
      <w:pPr>
        <w:ind w:firstLine="426"/>
        <w:jc w:val="both"/>
        <w:rPr>
          <w:sz w:val="24"/>
          <w:szCs w:val="24"/>
        </w:rPr>
      </w:pPr>
      <w:r w:rsidRPr="000D0E38">
        <w:rPr>
          <w:sz w:val="24"/>
          <w:szCs w:val="24"/>
        </w:rPr>
        <w:t>-сохранение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укрепление</w:t>
      </w:r>
      <w:r w:rsidR="00B54725">
        <w:rPr>
          <w:sz w:val="24"/>
          <w:szCs w:val="24"/>
        </w:rPr>
        <w:t xml:space="preserve"> </w:t>
      </w:r>
      <w:r w:rsidRPr="000D0E38">
        <w:rPr>
          <w:sz w:val="24"/>
          <w:szCs w:val="24"/>
        </w:rPr>
        <w:t>психологического</w:t>
      </w:r>
      <w:r w:rsidR="00B54725">
        <w:rPr>
          <w:sz w:val="24"/>
          <w:szCs w:val="24"/>
        </w:rPr>
        <w:t xml:space="preserve"> </w:t>
      </w:r>
      <w:r w:rsidRPr="000D0E38">
        <w:rPr>
          <w:sz w:val="24"/>
          <w:szCs w:val="24"/>
        </w:rPr>
        <w:t>здоровья</w:t>
      </w:r>
      <w:r w:rsidR="00B54725">
        <w:rPr>
          <w:sz w:val="24"/>
          <w:szCs w:val="24"/>
        </w:rPr>
        <w:t xml:space="preserve"> </w:t>
      </w:r>
      <w:proofErr w:type="gramStart"/>
      <w:r w:rsidRPr="000D0E38">
        <w:rPr>
          <w:sz w:val="24"/>
          <w:szCs w:val="24"/>
        </w:rPr>
        <w:t>обучающихся</w:t>
      </w:r>
      <w:proofErr w:type="gramEnd"/>
      <w:r w:rsidRPr="000D0E38">
        <w:rPr>
          <w:sz w:val="24"/>
          <w:szCs w:val="24"/>
        </w:rPr>
        <w:t>;</w:t>
      </w:r>
      <w:r w:rsidR="00B54725">
        <w:rPr>
          <w:sz w:val="24"/>
          <w:szCs w:val="24"/>
        </w:rPr>
        <w:t xml:space="preserve"> </w:t>
      </w:r>
    </w:p>
    <w:p w:rsidR="00CC4C18" w:rsidRPr="000D0E38" w:rsidRDefault="00CC4C18" w:rsidP="000D0E38">
      <w:pPr>
        <w:ind w:firstLine="426"/>
        <w:jc w:val="both"/>
        <w:rPr>
          <w:sz w:val="24"/>
          <w:szCs w:val="24"/>
        </w:rPr>
      </w:pPr>
      <w:r w:rsidRPr="000D0E38">
        <w:rPr>
          <w:sz w:val="24"/>
          <w:szCs w:val="24"/>
        </w:rPr>
        <w:t>-формирование</w:t>
      </w:r>
      <w:r w:rsidR="00B54725">
        <w:rPr>
          <w:sz w:val="24"/>
          <w:szCs w:val="24"/>
        </w:rPr>
        <w:t xml:space="preserve"> </w:t>
      </w:r>
      <w:r w:rsidRPr="000D0E38">
        <w:rPr>
          <w:sz w:val="24"/>
          <w:szCs w:val="24"/>
        </w:rPr>
        <w:t>ценности</w:t>
      </w:r>
      <w:r w:rsidR="00B54725">
        <w:rPr>
          <w:sz w:val="24"/>
          <w:szCs w:val="24"/>
        </w:rPr>
        <w:t xml:space="preserve"> </w:t>
      </w:r>
      <w:r w:rsidRPr="000D0E38">
        <w:rPr>
          <w:sz w:val="24"/>
          <w:szCs w:val="24"/>
        </w:rPr>
        <w:t>здоровья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безопасного</w:t>
      </w:r>
      <w:r w:rsidR="00B54725">
        <w:rPr>
          <w:sz w:val="24"/>
          <w:szCs w:val="24"/>
        </w:rPr>
        <w:t xml:space="preserve"> </w:t>
      </w:r>
      <w:r w:rsidRPr="000D0E38">
        <w:rPr>
          <w:sz w:val="24"/>
          <w:szCs w:val="24"/>
        </w:rPr>
        <w:t>образа</w:t>
      </w:r>
      <w:r w:rsidR="00B54725">
        <w:rPr>
          <w:sz w:val="24"/>
          <w:szCs w:val="24"/>
        </w:rPr>
        <w:t xml:space="preserve"> </w:t>
      </w:r>
      <w:r w:rsidRPr="000D0E38">
        <w:rPr>
          <w:sz w:val="24"/>
          <w:szCs w:val="24"/>
        </w:rPr>
        <w:t>жизни;</w:t>
      </w:r>
      <w:r w:rsidR="00B54725">
        <w:rPr>
          <w:sz w:val="24"/>
          <w:szCs w:val="24"/>
        </w:rPr>
        <w:t xml:space="preserve"> </w:t>
      </w:r>
    </w:p>
    <w:p w:rsidR="00CC4C18" w:rsidRPr="000D0E38" w:rsidRDefault="00CC4C18" w:rsidP="000D0E38">
      <w:pPr>
        <w:ind w:firstLine="426"/>
        <w:jc w:val="both"/>
        <w:rPr>
          <w:sz w:val="24"/>
          <w:szCs w:val="24"/>
        </w:rPr>
      </w:pPr>
      <w:r w:rsidRPr="000D0E38">
        <w:rPr>
          <w:sz w:val="24"/>
          <w:szCs w:val="24"/>
        </w:rPr>
        <w:t>-выявление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поддержка</w:t>
      </w:r>
      <w:r w:rsidR="00B54725">
        <w:rPr>
          <w:sz w:val="24"/>
          <w:szCs w:val="24"/>
        </w:rPr>
        <w:t xml:space="preserve"> </w:t>
      </w:r>
      <w:r w:rsidRPr="000D0E38">
        <w:rPr>
          <w:sz w:val="24"/>
          <w:szCs w:val="24"/>
        </w:rPr>
        <w:t>одаренных</w:t>
      </w:r>
      <w:r w:rsidR="00B54725">
        <w:rPr>
          <w:sz w:val="24"/>
          <w:szCs w:val="24"/>
        </w:rPr>
        <w:t xml:space="preserve"> </w:t>
      </w:r>
      <w:r w:rsidRPr="000D0E38">
        <w:rPr>
          <w:sz w:val="24"/>
          <w:szCs w:val="24"/>
        </w:rPr>
        <w:t>детей;</w:t>
      </w:r>
    </w:p>
    <w:p w:rsidR="00CC4C18" w:rsidRPr="000D0E38" w:rsidRDefault="00CC4C18" w:rsidP="000D0E38">
      <w:pPr>
        <w:ind w:firstLine="426"/>
        <w:jc w:val="both"/>
        <w:rPr>
          <w:sz w:val="24"/>
          <w:szCs w:val="24"/>
        </w:rPr>
      </w:pPr>
      <w:r w:rsidRPr="000D0E38">
        <w:rPr>
          <w:sz w:val="24"/>
          <w:szCs w:val="24"/>
        </w:rPr>
        <w:t>-психолого-педагогическая</w:t>
      </w:r>
      <w:r w:rsidR="00B54725">
        <w:rPr>
          <w:sz w:val="24"/>
          <w:szCs w:val="24"/>
        </w:rPr>
        <w:t xml:space="preserve"> </w:t>
      </w:r>
      <w:r w:rsidRPr="000D0E38">
        <w:rPr>
          <w:sz w:val="24"/>
          <w:szCs w:val="24"/>
        </w:rPr>
        <w:t>поддержка</w:t>
      </w:r>
      <w:r w:rsidR="00B54725">
        <w:rPr>
          <w:sz w:val="24"/>
          <w:szCs w:val="24"/>
        </w:rPr>
        <w:t xml:space="preserve"> </w:t>
      </w:r>
      <w:r w:rsidRPr="000D0E38">
        <w:rPr>
          <w:sz w:val="24"/>
          <w:szCs w:val="24"/>
        </w:rPr>
        <w:t>участников</w:t>
      </w:r>
      <w:r w:rsidR="00B54725">
        <w:rPr>
          <w:sz w:val="24"/>
          <w:szCs w:val="24"/>
        </w:rPr>
        <w:t xml:space="preserve"> </w:t>
      </w:r>
      <w:r w:rsidRPr="000D0E38">
        <w:rPr>
          <w:sz w:val="24"/>
          <w:szCs w:val="24"/>
        </w:rPr>
        <w:t>олимпиадного</w:t>
      </w:r>
      <w:r w:rsidR="00B54725">
        <w:rPr>
          <w:sz w:val="24"/>
          <w:szCs w:val="24"/>
        </w:rPr>
        <w:t xml:space="preserve"> </w:t>
      </w:r>
      <w:r w:rsidRPr="000D0E38">
        <w:rPr>
          <w:sz w:val="24"/>
          <w:szCs w:val="24"/>
        </w:rPr>
        <w:t>движения;</w:t>
      </w:r>
      <w:r w:rsidR="00B54725">
        <w:rPr>
          <w:sz w:val="24"/>
          <w:szCs w:val="24"/>
        </w:rPr>
        <w:t xml:space="preserve"> </w:t>
      </w:r>
    </w:p>
    <w:p w:rsidR="00CC4C18" w:rsidRPr="000D0E38" w:rsidRDefault="00CC4C18" w:rsidP="000D0E38">
      <w:pPr>
        <w:ind w:firstLine="426"/>
        <w:jc w:val="both"/>
        <w:rPr>
          <w:sz w:val="24"/>
          <w:szCs w:val="24"/>
        </w:rPr>
      </w:pPr>
      <w:r w:rsidRPr="000D0E38">
        <w:rPr>
          <w:sz w:val="24"/>
          <w:szCs w:val="24"/>
        </w:rPr>
        <w:t>-формирование</w:t>
      </w:r>
      <w:r w:rsidR="00B54725">
        <w:rPr>
          <w:sz w:val="24"/>
          <w:szCs w:val="24"/>
        </w:rPr>
        <w:t xml:space="preserve"> </w:t>
      </w:r>
      <w:r w:rsidRPr="000D0E38">
        <w:rPr>
          <w:sz w:val="24"/>
          <w:szCs w:val="24"/>
        </w:rPr>
        <w:t>коммуникативных</w:t>
      </w:r>
      <w:r w:rsidR="00B54725">
        <w:rPr>
          <w:sz w:val="24"/>
          <w:szCs w:val="24"/>
        </w:rPr>
        <w:t xml:space="preserve"> </w:t>
      </w:r>
      <w:r w:rsidRPr="000D0E38">
        <w:rPr>
          <w:sz w:val="24"/>
          <w:szCs w:val="24"/>
        </w:rPr>
        <w:t>навыков</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разновозрастной</w:t>
      </w:r>
      <w:r w:rsidR="00B54725">
        <w:rPr>
          <w:sz w:val="24"/>
          <w:szCs w:val="24"/>
        </w:rPr>
        <w:t xml:space="preserve"> </w:t>
      </w:r>
      <w:r w:rsidRPr="000D0E38">
        <w:rPr>
          <w:sz w:val="24"/>
          <w:szCs w:val="24"/>
        </w:rPr>
        <w:t>среде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среде</w:t>
      </w:r>
      <w:r w:rsidR="00B54725">
        <w:rPr>
          <w:sz w:val="24"/>
          <w:szCs w:val="24"/>
        </w:rPr>
        <w:t xml:space="preserve"> </w:t>
      </w:r>
      <w:r w:rsidRPr="000D0E38">
        <w:rPr>
          <w:sz w:val="24"/>
          <w:szCs w:val="24"/>
        </w:rPr>
        <w:t>сверстников,</w:t>
      </w:r>
      <w:r w:rsidR="00B54725">
        <w:rPr>
          <w:sz w:val="24"/>
          <w:szCs w:val="24"/>
        </w:rPr>
        <w:t xml:space="preserve"> </w:t>
      </w:r>
      <w:r w:rsidRPr="000D0E38">
        <w:rPr>
          <w:sz w:val="24"/>
          <w:szCs w:val="24"/>
        </w:rPr>
        <w:t>а</w:t>
      </w:r>
      <w:r w:rsidR="00B54725">
        <w:rPr>
          <w:sz w:val="24"/>
          <w:szCs w:val="24"/>
        </w:rPr>
        <w:t xml:space="preserve"> </w:t>
      </w:r>
      <w:r w:rsidRPr="000D0E38">
        <w:rPr>
          <w:sz w:val="24"/>
          <w:szCs w:val="24"/>
        </w:rPr>
        <w:t>также</w:t>
      </w:r>
      <w:r w:rsidR="00B54725">
        <w:rPr>
          <w:sz w:val="24"/>
          <w:szCs w:val="24"/>
        </w:rPr>
        <w:t xml:space="preserve"> </w:t>
      </w:r>
      <w:r w:rsidRPr="000D0E38">
        <w:rPr>
          <w:sz w:val="24"/>
          <w:szCs w:val="24"/>
        </w:rPr>
        <w:t>путем</w:t>
      </w:r>
      <w:r w:rsidR="00B54725">
        <w:rPr>
          <w:sz w:val="24"/>
          <w:szCs w:val="24"/>
        </w:rPr>
        <w:t xml:space="preserve">  </w:t>
      </w:r>
      <w:r w:rsidRPr="000D0E38">
        <w:rPr>
          <w:sz w:val="24"/>
          <w:szCs w:val="24"/>
        </w:rPr>
        <w:t>вариативности</w:t>
      </w:r>
      <w:r w:rsidR="00B54725">
        <w:rPr>
          <w:sz w:val="24"/>
          <w:szCs w:val="24"/>
        </w:rPr>
        <w:t xml:space="preserve"> </w:t>
      </w:r>
      <w:r w:rsidRPr="000D0E38">
        <w:rPr>
          <w:sz w:val="24"/>
          <w:szCs w:val="24"/>
        </w:rPr>
        <w:t>форм</w:t>
      </w:r>
      <w:r w:rsidR="00B54725">
        <w:rPr>
          <w:sz w:val="24"/>
          <w:szCs w:val="24"/>
        </w:rPr>
        <w:t xml:space="preserve"> </w:t>
      </w:r>
      <w:r w:rsidRPr="000D0E38">
        <w:rPr>
          <w:sz w:val="24"/>
          <w:szCs w:val="24"/>
        </w:rPr>
        <w:t>психолого-педагогического</w:t>
      </w:r>
      <w:r w:rsidR="00B54725">
        <w:rPr>
          <w:sz w:val="24"/>
          <w:szCs w:val="24"/>
        </w:rPr>
        <w:t xml:space="preserve"> </w:t>
      </w:r>
      <w:r w:rsidRPr="000D0E38">
        <w:rPr>
          <w:sz w:val="24"/>
          <w:szCs w:val="24"/>
        </w:rPr>
        <w:t>сопровождения</w:t>
      </w:r>
      <w:r w:rsidR="00B54725">
        <w:rPr>
          <w:sz w:val="24"/>
          <w:szCs w:val="24"/>
        </w:rPr>
        <w:t xml:space="preserve"> </w:t>
      </w:r>
      <w:r w:rsidRPr="000D0E38">
        <w:rPr>
          <w:sz w:val="24"/>
          <w:szCs w:val="24"/>
        </w:rPr>
        <w:t>участников</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процесса;</w:t>
      </w:r>
    </w:p>
    <w:p w:rsidR="00CC4C18" w:rsidRPr="000D0E38" w:rsidRDefault="00CC4C18" w:rsidP="000D0E38">
      <w:pPr>
        <w:ind w:firstLine="426"/>
        <w:jc w:val="both"/>
        <w:rPr>
          <w:sz w:val="24"/>
          <w:szCs w:val="24"/>
        </w:rPr>
      </w:pPr>
      <w:r w:rsidRPr="000D0E38">
        <w:rPr>
          <w:sz w:val="24"/>
          <w:szCs w:val="24"/>
        </w:rPr>
        <w:t>-профилактика,</w:t>
      </w:r>
      <w:r w:rsidR="00B54725">
        <w:rPr>
          <w:sz w:val="24"/>
          <w:szCs w:val="24"/>
        </w:rPr>
        <w:t xml:space="preserve"> </w:t>
      </w:r>
      <w:r w:rsidRPr="000D0E38">
        <w:rPr>
          <w:sz w:val="24"/>
          <w:szCs w:val="24"/>
        </w:rPr>
        <w:t>диагностика;</w:t>
      </w:r>
    </w:p>
    <w:p w:rsidR="00CC4C18" w:rsidRPr="000D0E38" w:rsidRDefault="00CC4C18" w:rsidP="000D0E38">
      <w:pPr>
        <w:ind w:firstLine="426"/>
        <w:jc w:val="both"/>
        <w:rPr>
          <w:sz w:val="24"/>
          <w:szCs w:val="24"/>
        </w:rPr>
      </w:pPr>
      <w:r w:rsidRPr="000D0E38">
        <w:rPr>
          <w:sz w:val="24"/>
          <w:szCs w:val="24"/>
        </w:rPr>
        <w:t>-консультирование;</w:t>
      </w:r>
    </w:p>
    <w:p w:rsidR="00CC4C18" w:rsidRPr="000D0E38" w:rsidRDefault="00CC4C18" w:rsidP="000D0E38">
      <w:pPr>
        <w:ind w:firstLine="426"/>
        <w:jc w:val="both"/>
        <w:rPr>
          <w:sz w:val="24"/>
          <w:szCs w:val="24"/>
        </w:rPr>
      </w:pPr>
      <w:r w:rsidRPr="000D0E38">
        <w:rPr>
          <w:sz w:val="24"/>
          <w:szCs w:val="24"/>
        </w:rPr>
        <w:t>-</w:t>
      </w:r>
      <w:r w:rsidR="00B54725">
        <w:rPr>
          <w:sz w:val="24"/>
          <w:szCs w:val="24"/>
        </w:rPr>
        <w:t xml:space="preserve"> </w:t>
      </w:r>
      <w:r w:rsidRPr="000D0E38">
        <w:rPr>
          <w:sz w:val="24"/>
          <w:szCs w:val="24"/>
        </w:rPr>
        <w:t>коррекционная</w:t>
      </w:r>
      <w:r w:rsidR="00B54725">
        <w:rPr>
          <w:sz w:val="24"/>
          <w:szCs w:val="24"/>
        </w:rPr>
        <w:t xml:space="preserve"> </w:t>
      </w:r>
      <w:r w:rsidRPr="000D0E38">
        <w:rPr>
          <w:sz w:val="24"/>
          <w:szCs w:val="24"/>
        </w:rPr>
        <w:t>работа,</w:t>
      </w:r>
      <w:r w:rsidR="00B54725">
        <w:rPr>
          <w:sz w:val="24"/>
          <w:szCs w:val="24"/>
        </w:rPr>
        <w:t xml:space="preserve"> </w:t>
      </w:r>
      <w:r w:rsidRPr="000D0E38">
        <w:rPr>
          <w:sz w:val="24"/>
          <w:szCs w:val="24"/>
        </w:rPr>
        <w:t>развивающая</w:t>
      </w:r>
      <w:r w:rsidR="00B54725">
        <w:rPr>
          <w:sz w:val="24"/>
          <w:szCs w:val="24"/>
        </w:rPr>
        <w:t xml:space="preserve"> </w:t>
      </w:r>
      <w:r w:rsidRPr="000D0E38">
        <w:rPr>
          <w:sz w:val="24"/>
          <w:szCs w:val="24"/>
        </w:rPr>
        <w:t>работа;</w:t>
      </w:r>
    </w:p>
    <w:p w:rsidR="00CC4C18" w:rsidRPr="000D0E38" w:rsidRDefault="00CC4C18" w:rsidP="000D0E38">
      <w:pPr>
        <w:ind w:firstLine="426"/>
        <w:jc w:val="both"/>
        <w:rPr>
          <w:sz w:val="24"/>
          <w:szCs w:val="24"/>
        </w:rPr>
      </w:pPr>
      <w:r w:rsidRPr="000D0E38">
        <w:rPr>
          <w:sz w:val="24"/>
          <w:szCs w:val="24"/>
        </w:rPr>
        <w:t>-</w:t>
      </w:r>
      <w:r w:rsidR="00B54725">
        <w:rPr>
          <w:sz w:val="24"/>
          <w:szCs w:val="24"/>
        </w:rPr>
        <w:t xml:space="preserve"> </w:t>
      </w:r>
      <w:r w:rsidRPr="000D0E38">
        <w:rPr>
          <w:sz w:val="24"/>
          <w:szCs w:val="24"/>
        </w:rPr>
        <w:t>просвещение;</w:t>
      </w:r>
    </w:p>
    <w:p w:rsidR="00CC4C18" w:rsidRPr="000D0E38" w:rsidRDefault="00CC4C18" w:rsidP="000D0E38">
      <w:pPr>
        <w:ind w:firstLine="426"/>
        <w:jc w:val="both"/>
        <w:rPr>
          <w:sz w:val="24"/>
          <w:szCs w:val="24"/>
        </w:rPr>
      </w:pPr>
      <w:r w:rsidRPr="000D0E38">
        <w:rPr>
          <w:sz w:val="24"/>
          <w:szCs w:val="24"/>
        </w:rPr>
        <w:t>-экспертиза.</w:t>
      </w:r>
    </w:p>
    <w:p w:rsidR="00CC4C18" w:rsidRPr="000D0E38" w:rsidRDefault="00CC4C18" w:rsidP="00BC71CC">
      <w:pPr>
        <w:ind w:firstLine="567"/>
        <w:jc w:val="both"/>
        <w:rPr>
          <w:sz w:val="24"/>
          <w:szCs w:val="24"/>
        </w:rPr>
      </w:pPr>
      <w:r w:rsidRPr="000D0E38">
        <w:rPr>
          <w:sz w:val="24"/>
          <w:szCs w:val="24"/>
        </w:rPr>
        <w:t>В</w:t>
      </w:r>
      <w:r w:rsidR="00B54725">
        <w:rPr>
          <w:sz w:val="24"/>
          <w:szCs w:val="24"/>
        </w:rPr>
        <w:t xml:space="preserve"> </w:t>
      </w:r>
      <w:r w:rsidRPr="000D0E38">
        <w:rPr>
          <w:sz w:val="24"/>
          <w:szCs w:val="24"/>
        </w:rPr>
        <w:t>школе</w:t>
      </w:r>
      <w:r w:rsidR="00B54725">
        <w:rPr>
          <w:sz w:val="24"/>
          <w:szCs w:val="24"/>
        </w:rPr>
        <w:t xml:space="preserve"> </w:t>
      </w:r>
      <w:r w:rsidRPr="000D0E38">
        <w:rPr>
          <w:sz w:val="24"/>
          <w:szCs w:val="24"/>
        </w:rPr>
        <w:t>работает</w:t>
      </w:r>
      <w:r w:rsidR="00B54725">
        <w:rPr>
          <w:sz w:val="24"/>
          <w:szCs w:val="24"/>
        </w:rPr>
        <w:t xml:space="preserve"> </w:t>
      </w:r>
      <w:r w:rsidRPr="000D0E38">
        <w:rPr>
          <w:sz w:val="24"/>
          <w:szCs w:val="24"/>
        </w:rPr>
        <w:t>врач</w:t>
      </w:r>
      <w:r w:rsidR="00B54725">
        <w:rPr>
          <w:sz w:val="24"/>
          <w:szCs w:val="24"/>
        </w:rPr>
        <w:t xml:space="preserve"> </w:t>
      </w:r>
      <w:r w:rsidR="00750E9E">
        <w:rPr>
          <w:sz w:val="24"/>
          <w:szCs w:val="24"/>
        </w:rPr>
        <w:t>Шуйской</w:t>
      </w:r>
      <w:r w:rsidR="00B54725">
        <w:rPr>
          <w:sz w:val="24"/>
          <w:szCs w:val="24"/>
        </w:rPr>
        <w:t xml:space="preserve"> </w:t>
      </w:r>
      <w:r w:rsidR="00750E9E">
        <w:rPr>
          <w:sz w:val="24"/>
          <w:szCs w:val="24"/>
        </w:rPr>
        <w:t>ЦБ</w:t>
      </w:r>
      <w:r w:rsidR="00B54725">
        <w:rPr>
          <w:sz w:val="24"/>
          <w:szCs w:val="24"/>
        </w:rPr>
        <w:t xml:space="preserve"> </w:t>
      </w:r>
      <w:r w:rsidRPr="000D0E38">
        <w:rPr>
          <w:sz w:val="24"/>
          <w:szCs w:val="24"/>
        </w:rPr>
        <w:t>общей</w:t>
      </w:r>
      <w:r w:rsidR="00B54725">
        <w:rPr>
          <w:sz w:val="24"/>
          <w:szCs w:val="24"/>
        </w:rPr>
        <w:t xml:space="preserve"> </w:t>
      </w:r>
      <w:r w:rsidRPr="000D0E38">
        <w:rPr>
          <w:sz w:val="24"/>
          <w:szCs w:val="24"/>
        </w:rPr>
        <w:t>практики</w:t>
      </w:r>
      <w:r w:rsidR="00B54725">
        <w:rPr>
          <w:sz w:val="24"/>
          <w:szCs w:val="24"/>
        </w:rPr>
        <w:t xml:space="preserve"> </w:t>
      </w:r>
      <w:r w:rsidRPr="000D0E38">
        <w:rPr>
          <w:sz w:val="24"/>
          <w:szCs w:val="24"/>
        </w:rPr>
        <w:t>(0,25</w:t>
      </w:r>
      <w:r w:rsidR="00B54725">
        <w:rPr>
          <w:sz w:val="24"/>
          <w:szCs w:val="24"/>
        </w:rPr>
        <w:t xml:space="preserve"> </w:t>
      </w:r>
      <w:r w:rsidRPr="000D0E38">
        <w:rPr>
          <w:sz w:val="24"/>
          <w:szCs w:val="24"/>
        </w:rPr>
        <w:t>ставки),</w:t>
      </w:r>
      <w:r w:rsidR="00B54725">
        <w:rPr>
          <w:sz w:val="24"/>
          <w:szCs w:val="24"/>
        </w:rPr>
        <w:t xml:space="preserve"> </w:t>
      </w:r>
      <w:r w:rsidRPr="000D0E38">
        <w:rPr>
          <w:sz w:val="24"/>
          <w:szCs w:val="24"/>
        </w:rPr>
        <w:t>логопед</w:t>
      </w:r>
      <w:r w:rsidR="00B54725">
        <w:rPr>
          <w:sz w:val="24"/>
          <w:szCs w:val="24"/>
        </w:rPr>
        <w:t xml:space="preserve"> </w:t>
      </w:r>
      <w:r w:rsidRPr="000D0E38">
        <w:rPr>
          <w:sz w:val="24"/>
          <w:szCs w:val="24"/>
        </w:rPr>
        <w:t>(из</w:t>
      </w:r>
      <w:r w:rsidR="00B54725">
        <w:rPr>
          <w:sz w:val="24"/>
          <w:szCs w:val="24"/>
        </w:rPr>
        <w:t xml:space="preserve"> </w:t>
      </w:r>
      <w:r w:rsidRPr="000D0E38">
        <w:rPr>
          <w:sz w:val="24"/>
          <w:szCs w:val="24"/>
        </w:rPr>
        <w:t>числа</w:t>
      </w:r>
      <w:r w:rsidR="00B54725">
        <w:rPr>
          <w:sz w:val="24"/>
          <w:szCs w:val="24"/>
        </w:rPr>
        <w:t xml:space="preserve"> </w:t>
      </w:r>
      <w:r w:rsidRPr="000D0E38">
        <w:rPr>
          <w:sz w:val="24"/>
          <w:szCs w:val="24"/>
        </w:rPr>
        <w:t>педагогов</w:t>
      </w:r>
      <w:r w:rsidR="00B54725">
        <w:rPr>
          <w:sz w:val="24"/>
          <w:szCs w:val="24"/>
        </w:rPr>
        <w:t xml:space="preserve"> </w:t>
      </w:r>
      <w:r w:rsidR="002E5133">
        <w:rPr>
          <w:sz w:val="24"/>
          <w:szCs w:val="24"/>
        </w:rPr>
        <w:t>школы-интерната</w:t>
      </w:r>
      <w:r w:rsidRPr="000D0E38">
        <w:rPr>
          <w:sz w:val="24"/>
          <w:szCs w:val="24"/>
        </w:rPr>
        <w:t>).</w:t>
      </w:r>
    </w:p>
    <w:p w:rsidR="00CC4C18" w:rsidRPr="000D0E38" w:rsidRDefault="00CC4C18" w:rsidP="000D0E38">
      <w:pPr>
        <w:jc w:val="both"/>
        <w:rPr>
          <w:sz w:val="24"/>
          <w:szCs w:val="24"/>
        </w:rPr>
      </w:pPr>
      <w:r w:rsidRPr="000D0E38">
        <w:rPr>
          <w:sz w:val="24"/>
          <w:szCs w:val="24"/>
        </w:rPr>
        <w:tab/>
      </w:r>
      <w:r w:rsidRPr="000D0E38">
        <w:rPr>
          <w:b/>
          <w:sz w:val="24"/>
          <w:szCs w:val="24"/>
        </w:rPr>
        <w:t>Основные</w:t>
      </w:r>
      <w:r w:rsidR="00B54725">
        <w:rPr>
          <w:b/>
          <w:sz w:val="24"/>
          <w:szCs w:val="24"/>
        </w:rPr>
        <w:t xml:space="preserve"> </w:t>
      </w:r>
      <w:r w:rsidRPr="000D0E38">
        <w:rPr>
          <w:b/>
          <w:sz w:val="24"/>
          <w:szCs w:val="24"/>
        </w:rPr>
        <w:t>направления</w:t>
      </w:r>
      <w:r w:rsidR="00B54725">
        <w:rPr>
          <w:b/>
          <w:sz w:val="24"/>
          <w:szCs w:val="24"/>
        </w:rPr>
        <w:t xml:space="preserve"> </w:t>
      </w:r>
      <w:proofErr w:type="spellStart"/>
      <w:r w:rsidRPr="000D0E38">
        <w:rPr>
          <w:b/>
          <w:sz w:val="24"/>
          <w:szCs w:val="24"/>
        </w:rPr>
        <w:t>психолого</w:t>
      </w:r>
      <w:proofErr w:type="spellEnd"/>
      <w:r w:rsidR="00B54725">
        <w:rPr>
          <w:b/>
          <w:sz w:val="24"/>
          <w:szCs w:val="24"/>
        </w:rPr>
        <w:t xml:space="preserve"> </w:t>
      </w:r>
      <w:r w:rsidRPr="000D0E38">
        <w:rPr>
          <w:b/>
          <w:sz w:val="24"/>
          <w:szCs w:val="24"/>
        </w:rPr>
        <w:t>-</w:t>
      </w:r>
      <w:r w:rsidR="00B54725">
        <w:rPr>
          <w:b/>
          <w:sz w:val="24"/>
          <w:szCs w:val="24"/>
        </w:rPr>
        <w:t xml:space="preserve"> </w:t>
      </w:r>
      <w:r w:rsidRPr="000D0E38">
        <w:rPr>
          <w:b/>
          <w:sz w:val="24"/>
          <w:szCs w:val="24"/>
        </w:rPr>
        <w:t>педагогического</w:t>
      </w:r>
      <w:r w:rsidR="00B54725">
        <w:rPr>
          <w:b/>
          <w:sz w:val="24"/>
          <w:szCs w:val="24"/>
        </w:rPr>
        <w:t xml:space="preserve"> </w:t>
      </w:r>
      <w:r w:rsidRPr="000D0E38">
        <w:rPr>
          <w:b/>
          <w:sz w:val="24"/>
          <w:szCs w:val="24"/>
        </w:rPr>
        <w:t>сопровождения</w:t>
      </w:r>
    </w:p>
    <w:p w:rsidR="00CC4C18" w:rsidRPr="000D0E38" w:rsidRDefault="00CC4C18" w:rsidP="000D0E38">
      <w:pPr>
        <w:tabs>
          <w:tab w:val="left" w:pos="1100"/>
        </w:tabs>
        <w:jc w:val="both"/>
        <w:rPr>
          <w:b/>
          <w:sz w:val="24"/>
          <w:szCs w:val="24"/>
        </w:rPr>
      </w:pPr>
    </w:p>
    <w:p w:rsidR="00CC4C18" w:rsidRPr="000D0E38" w:rsidRDefault="00CC4C18" w:rsidP="000D0E38">
      <w:pPr>
        <w:jc w:val="both"/>
        <w:rPr>
          <w:sz w:val="24"/>
          <w:szCs w:val="24"/>
        </w:rPr>
      </w:pPr>
      <w:r w:rsidRPr="000D0E38">
        <w:rPr>
          <w:noProof/>
          <w:sz w:val="24"/>
          <w:szCs w:val="24"/>
        </w:rPr>
        <w:drawing>
          <wp:inline distT="0" distB="0" distL="0" distR="0" wp14:anchorId="2C3A7CFF" wp14:editId="5ADA1CD9">
            <wp:extent cx="5403273" cy="3297381"/>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B54725">
        <w:rPr>
          <w:rStyle w:val="dash041e005f0431005f044b005f0447005f043d005f044b005f0439005f005fchar1char1"/>
        </w:rPr>
        <w:t xml:space="preserve"> </w:t>
      </w:r>
    </w:p>
    <w:p w:rsidR="00CC4C18" w:rsidRPr="000D0E38" w:rsidRDefault="00CC4C18" w:rsidP="000D0E38">
      <w:pPr>
        <w:jc w:val="both"/>
        <w:rPr>
          <w:b/>
          <w:sz w:val="24"/>
          <w:szCs w:val="24"/>
        </w:rPr>
      </w:pPr>
    </w:p>
    <w:p w:rsidR="00CC4C18" w:rsidRPr="000D0E38" w:rsidRDefault="00CC4C18" w:rsidP="000D0E38">
      <w:pPr>
        <w:jc w:val="both"/>
        <w:rPr>
          <w:b/>
          <w:sz w:val="24"/>
          <w:szCs w:val="24"/>
        </w:rPr>
      </w:pPr>
      <w:r w:rsidRPr="000D0E38">
        <w:rPr>
          <w:b/>
          <w:sz w:val="24"/>
          <w:szCs w:val="24"/>
        </w:rPr>
        <w:t>Основные</w:t>
      </w:r>
      <w:r w:rsidR="00B54725">
        <w:rPr>
          <w:b/>
          <w:sz w:val="24"/>
          <w:szCs w:val="24"/>
        </w:rPr>
        <w:t xml:space="preserve"> </w:t>
      </w:r>
      <w:r w:rsidRPr="000D0E38">
        <w:rPr>
          <w:b/>
          <w:sz w:val="24"/>
          <w:szCs w:val="24"/>
        </w:rPr>
        <w:t>формы</w:t>
      </w:r>
      <w:r w:rsidR="00B54725">
        <w:rPr>
          <w:b/>
          <w:sz w:val="24"/>
          <w:szCs w:val="24"/>
        </w:rPr>
        <w:t xml:space="preserve"> </w:t>
      </w:r>
      <w:r w:rsidRPr="000D0E38">
        <w:rPr>
          <w:b/>
          <w:sz w:val="24"/>
          <w:szCs w:val="24"/>
        </w:rPr>
        <w:t>сопровождения</w:t>
      </w:r>
    </w:p>
    <w:p w:rsidR="00CC4C18" w:rsidRPr="000D0E38" w:rsidRDefault="00CC4C18" w:rsidP="00163166">
      <w:pPr>
        <w:numPr>
          <w:ilvl w:val="0"/>
          <w:numId w:val="69"/>
        </w:numPr>
        <w:jc w:val="both"/>
        <w:rPr>
          <w:sz w:val="24"/>
          <w:szCs w:val="24"/>
        </w:rPr>
      </w:pPr>
      <w:r w:rsidRPr="000D0E38">
        <w:rPr>
          <w:sz w:val="24"/>
          <w:szCs w:val="24"/>
        </w:rPr>
        <w:t>Консультирование</w:t>
      </w:r>
    </w:p>
    <w:p w:rsidR="00CC4C18" w:rsidRPr="000D0E38" w:rsidRDefault="00CC4C18" w:rsidP="00163166">
      <w:pPr>
        <w:numPr>
          <w:ilvl w:val="0"/>
          <w:numId w:val="69"/>
        </w:numPr>
        <w:jc w:val="both"/>
        <w:rPr>
          <w:sz w:val="24"/>
          <w:szCs w:val="24"/>
        </w:rPr>
      </w:pPr>
      <w:r w:rsidRPr="000D0E38">
        <w:rPr>
          <w:sz w:val="24"/>
          <w:szCs w:val="24"/>
        </w:rPr>
        <w:t>Диагностика</w:t>
      </w:r>
    </w:p>
    <w:p w:rsidR="00CC4C18" w:rsidRPr="000D0E38" w:rsidRDefault="00CC4C18" w:rsidP="00163166">
      <w:pPr>
        <w:numPr>
          <w:ilvl w:val="0"/>
          <w:numId w:val="69"/>
        </w:numPr>
        <w:jc w:val="both"/>
        <w:rPr>
          <w:sz w:val="24"/>
          <w:szCs w:val="24"/>
        </w:rPr>
      </w:pPr>
      <w:r w:rsidRPr="000D0E38">
        <w:rPr>
          <w:sz w:val="24"/>
          <w:szCs w:val="24"/>
        </w:rPr>
        <w:t>Развивающая</w:t>
      </w:r>
      <w:r w:rsidR="00B54725">
        <w:rPr>
          <w:sz w:val="24"/>
          <w:szCs w:val="24"/>
        </w:rPr>
        <w:t xml:space="preserve"> </w:t>
      </w:r>
      <w:r w:rsidRPr="000D0E38">
        <w:rPr>
          <w:sz w:val="24"/>
          <w:szCs w:val="24"/>
        </w:rPr>
        <w:t>работа</w:t>
      </w:r>
    </w:p>
    <w:p w:rsidR="00CC4C18" w:rsidRPr="000D0E38" w:rsidRDefault="00CC4C18" w:rsidP="00163166">
      <w:pPr>
        <w:numPr>
          <w:ilvl w:val="0"/>
          <w:numId w:val="69"/>
        </w:numPr>
        <w:jc w:val="both"/>
        <w:rPr>
          <w:sz w:val="24"/>
          <w:szCs w:val="24"/>
        </w:rPr>
      </w:pPr>
      <w:r w:rsidRPr="000D0E38">
        <w:rPr>
          <w:sz w:val="24"/>
          <w:szCs w:val="24"/>
        </w:rPr>
        <w:t>Экспертиза</w:t>
      </w:r>
      <w:r w:rsidR="00B54725">
        <w:rPr>
          <w:sz w:val="24"/>
          <w:szCs w:val="24"/>
        </w:rPr>
        <w:t xml:space="preserve"> </w:t>
      </w:r>
    </w:p>
    <w:p w:rsidR="00CC4C18" w:rsidRPr="000D0E38" w:rsidRDefault="00CC4C18" w:rsidP="00163166">
      <w:pPr>
        <w:numPr>
          <w:ilvl w:val="0"/>
          <w:numId w:val="69"/>
        </w:numPr>
        <w:jc w:val="both"/>
        <w:rPr>
          <w:sz w:val="24"/>
          <w:szCs w:val="24"/>
        </w:rPr>
      </w:pPr>
      <w:r w:rsidRPr="000D0E38">
        <w:rPr>
          <w:sz w:val="24"/>
          <w:szCs w:val="24"/>
        </w:rPr>
        <w:t>Профилактика</w:t>
      </w:r>
    </w:p>
    <w:p w:rsidR="00CC4C18" w:rsidRPr="000D0E38" w:rsidRDefault="00CC4C18" w:rsidP="00163166">
      <w:pPr>
        <w:numPr>
          <w:ilvl w:val="0"/>
          <w:numId w:val="69"/>
        </w:numPr>
        <w:jc w:val="both"/>
        <w:rPr>
          <w:sz w:val="24"/>
          <w:szCs w:val="24"/>
        </w:rPr>
      </w:pPr>
      <w:r w:rsidRPr="000D0E38">
        <w:rPr>
          <w:sz w:val="24"/>
          <w:szCs w:val="24"/>
        </w:rPr>
        <w:t>Просвещение</w:t>
      </w:r>
      <w:r w:rsidR="00B54725">
        <w:rPr>
          <w:sz w:val="24"/>
          <w:szCs w:val="24"/>
        </w:rPr>
        <w:t xml:space="preserve"> </w:t>
      </w:r>
    </w:p>
    <w:p w:rsidR="00CC4C18" w:rsidRPr="000D0E38" w:rsidRDefault="00CC4C18" w:rsidP="00163166">
      <w:pPr>
        <w:numPr>
          <w:ilvl w:val="0"/>
          <w:numId w:val="69"/>
        </w:numPr>
        <w:jc w:val="both"/>
        <w:rPr>
          <w:sz w:val="24"/>
          <w:szCs w:val="24"/>
        </w:rPr>
      </w:pPr>
      <w:r w:rsidRPr="000D0E38">
        <w:rPr>
          <w:sz w:val="24"/>
          <w:szCs w:val="24"/>
        </w:rPr>
        <w:t>Коррекционная</w:t>
      </w:r>
      <w:r w:rsidR="00B54725">
        <w:rPr>
          <w:sz w:val="24"/>
          <w:szCs w:val="24"/>
        </w:rPr>
        <w:t xml:space="preserve"> </w:t>
      </w:r>
      <w:r w:rsidRPr="000D0E38">
        <w:rPr>
          <w:sz w:val="24"/>
          <w:szCs w:val="24"/>
        </w:rPr>
        <w:t>работа</w:t>
      </w:r>
    </w:p>
    <w:p w:rsidR="00CC4C18" w:rsidRPr="000D0E38" w:rsidRDefault="00CC4C18" w:rsidP="000D0E38">
      <w:pPr>
        <w:jc w:val="both"/>
        <w:rPr>
          <w:sz w:val="24"/>
          <w:szCs w:val="24"/>
        </w:rPr>
      </w:pPr>
    </w:p>
    <w:p w:rsidR="00CC4C18" w:rsidRPr="000D0E38" w:rsidRDefault="00CC4C18" w:rsidP="000D0E38">
      <w:pPr>
        <w:jc w:val="both"/>
        <w:rPr>
          <w:spacing w:val="-1"/>
          <w:sz w:val="24"/>
          <w:szCs w:val="24"/>
        </w:rPr>
      </w:pPr>
      <w:r w:rsidRPr="000D0E38">
        <w:rPr>
          <w:sz w:val="24"/>
          <w:szCs w:val="24"/>
        </w:rPr>
        <w:t>В</w:t>
      </w:r>
      <w:r w:rsidR="00B54725">
        <w:rPr>
          <w:sz w:val="24"/>
          <w:szCs w:val="24"/>
        </w:rPr>
        <w:t xml:space="preserve"> </w:t>
      </w:r>
      <w:r w:rsidRPr="000D0E38">
        <w:rPr>
          <w:sz w:val="24"/>
          <w:szCs w:val="24"/>
        </w:rPr>
        <w:t>соответствии</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целями</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учебно-воспитательном</w:t>
      </w:r>
      <w:r w:rsidR="00B54725">
        <w:rPr>
          <w:sz w:val="24"/>
          <w:szCs w:val="24"/>
        </w:rPr>
        <w:t xml:space="preserve"> </w:t>
      </w:r>
      <w:r w:rsidRPr="000D0E38">
        <w:rPr>
          <w:sz w:val="24"/>
          <w:szCs w:val="24"/>
        </w:rPr>
        <w:t>процессе</w:t>
      </w:r>
      <w:r w:rsidR="00B54725">
        <w:rPr>
          <w:sz w:val="24"/>
          <w:szCs w:val="24"/>
        </w:rPr>
        <w:t xml:space="preserve"> </w:t>
      </w:r>
      <w:r w:rsidRPr="000D0E38">
        <w:rPr>
          <w:sz w:val="24"/>
          <w:szCs w:val="24"/>
        </w:rPr>
        <w:t>используется</w:t>
      </w:r>
      <w:r w:rsidR="00B54725">
        <w:rPr>
          <w:sz w:val="24"/>
          <w:szCs w:val="24"/>
        </w:rPr>
        <w:t xml:space="preserve"> </w:t>
      </w:r>
      <w:proofErr w:type="spellStart"/>
      <w:r w:rsidRPr="000D0E38">
        <w:rPr>
          <w:bCs/>
          <w:sz w:val="24"/>
          <w:szCs w:val="24"/>
        </w:rPr>
        <w:t>компетентностный</w:t>
      </w:r>
      <w:proofErr w:type="spellEnd"/>
      <w:r w:rsidR="00B54725">
        <w:rPr>
          <w:bCs/>
          <w:sz w:val="24"/>
          <w:szCs w:val="24"/>
        </w:rPr>
        <w:t xml:space="preserve"> </w:t>
      </w:r>
      <w:r w:rsidRPr="000D0E38">
        <w:rPr>
          <w:bCs/>
          <w:sz w:val="24"/>
          <w:szCs w:val="24"/>
        </w:rPr>
        <w:t>подход.</w:t>
      </w:r>
      <w:r w:rsidR="00B54725">
        <w:rPr>
          <w:sz w:val="24"/>
          <w:szCs w:val="24"/>
        </w:rPr>
        <w:t xml:space="preserve"> </w:t>
      </w:r>
      <w:r w:rsidRPr="000D0E38">
        <w:rPr>
          <w:sz w:val="24"/>
          <w:szCs w:val="24"/>
        </w:rPr>
        <w:t>Компетентность</w:t>
      </w:r>
      <w:r w:rsidR="00B54725">
        <w:rPr>
          <w:sz w:val="24"/>
          <w:szCs w:val="24"/>
        </w:rPr>
        <w:t xml:space="preserve"> </w:t>
      </w:r>
      <w:r w:rsidRPr="000D0E38">
        <w:rPr>
          <w:sz w:val="24"/>
          <w:szCs w:val="24"/>
        </w:rPr>
        <w:t>понимается</w:t>
      </w:r>
      <w:r w:rsidR="00B54725">
        <w:rPr>
          <w:sz w:val="24"/>
          <w:szCs w:val="24"/>
        </w:rPr>
        <w:t xml:space="preserve"> </w:t>
      </w:r>
      <w:r w:rsidRPr="000D0E38">
        <w:rPr>
          <w:sz w:val="24"/>
          <w:szCs w:val="24"/>
        </w:rPr>
        <w:t>как</w:t>
      </w:r>
      <w:r w:rsidR="00B54725">
        <w:rPr>
          <w:sz w:val="24"/>
          <w:szCs w:val="24"/>
        </w:rPr>
        <w:t xml:space="preserve"> </w:t>
      </w:r>
      <w:r w:rsidRPr="000D0E38">
        <w:rPr>
          <w:sz w:val="24"/>
          <w:szCs w:val="24"/>
        </w:rPr>
        <w:t>общая</w:t>
      </w:r>
      <w:r w:rsidR="00B54725">
        <w:rPr>
          <w:sz w:val="24"/>
          <w:szCs w:val="24"/>
        </w:rPr>
        <w:t xml:space="preserve"> </w:t>
      </w:r>
      <w:r w:rsidRPr="000D0E38">
        <w:rPr>
          <w:sz w:val="24"/>
          <w:szCs w:val="24"/>
        </w:rPr>
        <w:t>способность</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готовность</w:t>
      </w:r>
      <w:r w:rsidR="00B54725">
        <w:rPr>
          <w:sz w:val="24"/>
          <w:szCs w:val="24"/>
        </w:rPr>
        <w:t xml:space="preserve"> </w:t>
      </w:r>
      <w:r w:rsidRPr="000D0E38">
        <w:rPr>
          <w:sz w:val="24"/>
          <w:szCs w:val="24"/>
        </w:rPr>
        <w:t>использовать</w:t>
      </w:r>
      <w:r w:rsidR="00B54725">
        <w:rPr>
          <w:sz w:val="24"/>
          <w:szCs w:val="24"/>
        </w:rPr>
        <w:t xml:space="preserve"> </w:t>
      </w:r>
      <w:r w:rsidRPr="000D0E38">
        <w:rPr>
          <w:sz w:val="24"/>
          <w:szCs w:val="24"/>
        </w:rPr>
        <w:t>знания,</w:t>
      </w:r>
      <w:r w:rsidR="00B54725">
        <w:rPr>
          <w:sz w:val="24"/>
          <w:szCs w:val="24"/>
        </w:rPr>
        <w:t xml:space="preserve"> </w:t>
      </w:r>
      <w:r w:rsidRPr="000D0E38">
        <w:rPr>
          <w:sz w:val="24"/>
          <w:szCs w:val="24"/>
        </w:rPr>
        <w:t>умения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обобщенные</w:t>
      </w:r>
      <w:r w:rsidR="00B54725">
        <w:rPr>
          <w:sz w:val="24"/>
          <w:szCs w:val="24"/>
        </w:rPr>
        <w:t xml:space="preserve"> </w:t>
      </w:r>
      <w:r w:rsidRPr="000D0E38">
        <w:rPr>
          <w:sz w:val="24"/>
          <w:szCs w:val="24"/>
        </w:rPr>
        <w:t>способы</w:t>
      </w:r>
      <w:r w:rsidR="00B54725">
        <w:rPr>
          <w:sz w:val="24"/>
          <w:szCs w:val="24"/>
        </w:rPr>
        <w:t xml:space="preserve"> </w:t>
      </w:r>
      <w:r w:rsidRPr="000D0E38">
        <w:rPr>
          <w:sz w:val="24"/>
          <w:szCs w:val="24"/>
        </w:rPr>
        <w:t>действий,</w:t>
      </w:r>
      <w:r w:rsidR="00B54725">
        <w:rPr>
          <w:sz w:val="24"/>
          <w:szCs w:val="24"/>
        </w:rPr>
        <w:t xml:space="preserve"> </w:t>
      </w:r>
      <w:r w:rsidRPr="000D0E38">
        <w:rPr>
          <w:sz w:val="24"/>
          <w:szCs w:val="24"/>
        </w:rPr>
        <w:t>усвоенные</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процессе</w:t>
      </w:r>
      <w:r w:rsidR="00B54725">
        <w:rPr>
          <w:sz w:val="24"/>
          <w:szCs w:val="24"/>
        </w:rPr>
        <w:t xml:space="preserve"> </w:t>
      </w:r>
      <w:r w:rsidRPr="000D0E38">
        <w:rPr>
          <w:sz w:val="24"/>
          <w:szCs w:val="24"/>
        </w:rPr>
        <w:t>обучения,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реальной</w:t>
      </w:r>
      <w:r w:rsidR="00B54725">
        <w:rPr>
          <w:sz w:val="24"/>
          <w:szCs w:val="24"/>
        </w:rPr>
        <w:t xml:space="preserve"> </w:t>
      </w:r>
      <w:r w:rsidRPr="000D0E38">
        <w:rPr>
          <w:sz w:val="24"/>
          <w:szCs w:val="24"/>
        </w:rPr>
        <w:t>деятельности.</w:t>
      </w:r>
      <w:r w:rsidR="00B54725">
        <w:rPr>
          <w:sz w:val="24"/>
          <w:szCs w:val="24"/>
        </w:rPr>
        <w:t xml:space="preserve">   </w:t>
      </w:r>
      <w:r w:rsidRPr="000D0E38">
        <w:rPr>
          <w:spacing w:val="-1"/>
          <w:sz w:val="24"/>
          <w:szCs w:val="24"/>
        </w:rPr>
        <w:t>Ключевыми</w:t>
      </w:r>
      <w:r w:rsidR="00B54725">
        <w:rPr>
          <w:spacing w:val="-1"/>
          <w:sz w:val="24"/>
          <w:szCs w:val="24"/>
        </w:rPr>
        <w:t xml:space="preserve"> </w:t>
      </w:r>
      <w:r w:rsidRPr="000D0E38">
        <w:rPr>
          <w:spacing w:val="-1"/>
          <w:sz w:val="24"/>
          <w:szCs w:val="24"/>
        </w:rPr>
        <w:t>компетентностями,</w:t>
      </w:r>
      <w:r w:rsidR="00B54725">
        <w:rPr>
          <w:spacing w:val="-1"/>
          <w:sz w:val="24"/>
          <w:szCs w:val="24"/>
        </w:rPr>
        <w:t xml:space="preserve"> </w:t>
      </w:r>
      <w:r w:rsidRPr="000D0E38">
        <w:rPr>
          <w:spacing w:val="-1"/>
          <w:sz w:val="24"/>
          <w:szCs w:val="24"/>
        </w:rPr>
        <w:t>формированию</w:t>
      </w:r>
      <w:r w:rsidR="00B54725">
        <w:rPr>
          <w:spacing w:val="-1"/>
          <w:sz w:val="24"/>
          <w:szCs w:val="24"/>
        </w:rPr>
        <w:t xml:space="preserve"> </w:t>
      </w:r>
      <w:r w:rsidRPr="000D0E38">
        <w:rPr>
          <w:spacing w:val="-1"/>
          <w:sz w:val="24"/>
          <w:szCs w:val="24"/>
        </w:rPr>
        <w:t>которых</w:t>
      </w:r>
      <w:r w:rsidR="00B54725">
        <w:rPr>
          <w:spacing w:val="-1"/>
          <w:sz w:val="24"/>
          <w:szCs w:val="24"/>
        </w:rPr>
        <w:t xml:space="preserve"> </w:t>
      </w:r>
      <w:r w:rsidRPr="000D0E38">
        <w:rPr>
          <w:spacing w:val="-1"/>
          <w:sz w:val="24"/>
          <w:szCs w:val="24"/>
        </w:rPr>
        <w:t>отдается</w:t>
      </w:r>
      <w:r w:rsidR="00B54725">
        <w:rPr>
          <w:spacing w:val="-1"/>
          <w:sz w:val="24"/>
          <w:szCs w:val="24"/>
        </w:rPr>
        <w:t xml:space="preserve"> </w:t>
      </w:r>
      <w:r w:rsidRPr="000D0E38">
        <w:rPr>
          <w:spacing w:val="-1"/>
          <w:sz w:val="24"/>
          <w:szCs w:val="24"/>
        </w:rPr>
        <w:t>предпочтение</w:t>
      </w:r>
      <w:r w:rsidR="00B54725">
        <w:rPr>
          <w:spacing w:val="-1"/>
          <w:sz w:val="24"/>
          <w:szCs w:val="24"/>
        </w:rPr>
        <w:t xml:space="preserve"> </w:t>
      </w:r>
      <w:r w:rsidRPr="000D0E38">
        <w:rPr>
          <w:spacing w:val="-1"/>
          <w:sz w:val="24"/>
          <w:szCs w:val="24"/>
        </w:rPr>
        <w:t>в</w:t>
      </w:r>
      <w:r w:rsidR="00B54725">
        <w:rPr>
          <w:spacing w:val="-1"/>
          <w:sz w:val="24"/>
          <w:szCs w:val="24"/>
        </w:rPr>
        <w:t xml:space="preserve"> </w:t>
      </w:r>
      <w:r w:rsidRPr="000D0E38">
        <w:rPr>
          <w:spacing w:val="-1"/>
          <w:sz w:val="24"/>
          <w:szCs w:val="24"/>
        </w:rPr>
        <w:t>процессе</w:t>
      </w:r>
      <w:r w:rsidR="00B54725">
        <w:rPr>
          <w:spacing w:val="-1"/>
          <w:sz w:val="24"/>
          <w:szCs w:val="24"/>
        </w:rPr>
        <w:t xml:space="preserve"> </w:t>
      </w:r>
      <w:r w:rsidRPr="000D0E38">
        <w:rPr>
          <w:spacing w:val="-1"/>
          <w:sz w:val="24"/>
          <w:szCs w:val="24"/>
        </w:rPr>
        <w:t>обучения</w:t>
      </w:r>
      <w:r w:rsidR="00B54725">
        <w:rPr>
          <w:spacing w:val="-1"/>
          <w:sz w:val="24"/>
          <w:szCs w:val="24"/>
        </w:rPr>
        <w:t xml:space="preserve"> </w:t>
      </w:r>
      <w:r w:rsidRPr="000D0E38">
        <w:rPr>
          <w:spacing w:val="-1"/>
          <w:sz w:val="24"/>
          <w:szCs w:val="24"/>
        </w:rPr>
        <w:t>и</w:t>
      </w:r>
      <w:r w:rsidR="00B54725">
        <w:rPr>
          <w:spacing w:val="-1"/>
          <w:sz w:val="24"/>
          <w:szCs w:val="24"/>
        </w:rPr>
        <w:t xml:space="preserve"> </w:t>
      </w:r>
      <w:r w:rsidRPr="000D0E38">
        <w:rPr>
          <w:spacing w:val="-1"/>
          <w:sz w:val="24"/>
          <w:szCs w:val="24"/>
        </w:rPr>
        <w:t>воспитания,</w:t>
      </w:r>
      <w:r w:rsidR="00B54725">
        <w:rPr>
          <w:spacing w:val="-1"/>
          <w:sz w:val="24"/>
          <w:szCs w:val="24"/>
        </w:rPr>
        <w:t xml:space="preserve"> </w:t>
      </w:r>
      <w:r w:rsidRPr="000D0E38">
        <w:rPr>
          <w:spacing w:val="-1"/>
          <w:sz w:val="24"/>
          <w:szCs w:val="24"/>
        </w:rPr>
        <w:t>являются:</w:t>
      </w:r>
    </w:p>
    <w:p w:rsidR="00CC4C18" w:rsidRPr="000D0E38" w:rsidRDefault="00CC4C18" w:rsidP="000D0E38">
      <w:pPr>
        <w:jc w:val="both"/>
        <w:rPr>
          <w:sz w:val="24"/>
          <w:szCs w:val="24"/>
        </w:rPr>
      </w:pPr>
      <w:r w:rsidRPr="000D0E38">
        <w:rPr>
          <w:spacing w:val="-1"/>
          <w:sz w:val="24"/>
          <w:szCs w:val="24"/>
        </w:rPr>
        <w:lastRenderedPageBreak/>
        <w:t>-политические</w:t>
      </w:r>
      <w:r w:rsidR="00B54725">
        <w:rPr>
          <w:spacing w:val="-1"/>
          <w:sz w:val="24"/>
          <w:szCs w:val="24"/>
        </w:rPr>
        <w:t xml:space="preserve"> </w:t>
      </w:r>
      <w:r w:rsidRPr="000D0E38">
        <w:rPr>
          <w:spacing w:val="-1"/>
          <w:sz w:val="24"/>
          <w:szCs w:val="24"/>
        </w:rPr>
        <w:t>и</w:t>
      </w:r>
      <w:r w:rsidR="00B54725">
        <w:rPr>
          <w:spacing w:val="-1"/>
          <w:sz w:val="24"/>
          <w:szCs w:val="24"/>
        </w:rPr>
        <w:t xml:space="preserve"> </w:t>
      </w:r>
      <w:r w:rsidRPr="000D0E38">
        <w:rPr>
          <w:spacing w:val="-1"/>
          <w:sz w:val="24"/>
          <w:szCs w:val="24"/>
        </w:rPr>
        <w:t>социальные:</w:t>
      </w:r>
      <w:r w:rsidR="00B54725">
        <w:rPr>
          <w:sz w:val="24"/>
          <w:szCs w:val="24"/>
        </w:rPr>
        <w:t xml:space="preserve"> </w:t>
      </w:r>
      <w:r w:rsidRPr="000D0E38">
        <w:rPr>
          <w:sz w:val="24"/>
          <w:szCs w:val="24"/>
        </w:rPr>
        <w:t>ориентация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мире</w:t>
      </w:r>
      <w:r w:rsidR="00B54725">
        <w:rPr>
          <w:sz w:val="24"/>
          <w:szCs w:val="24"/>
        </w:rPr>
        <w:t xml:space="preserve"> </w:t>
      </w:r>
      <w:r w:rsidRPr="000D0E38">
        <w:rPr>
          <w:sz w:val="24"/>
          <w:szCs w:val="24"/>
        </w:rPr>
        <w:t>социальных,</w:t>
      </w:r>
      <w:r w:rsidR="00B54725">
        <w:rPr>
          <w:sz w:val="24"/>
          <w:szCs w:val="24"/>
        </w:rPr>
        <w:t xml:space="preserve"> </w:t>
      </w:r>
      <w:r w:rsidRPr="000D0E38">
        <w:rPr>
          <w:sz w:val="24"/>
          <w:szCs w:val="24"/>
        </w:rPr>
        <w:t>нравственных</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эстетических</w:t>
      </w:r>
      <w:r w:rsidR="00B54725">
        <w:rPr>
          <w:sz w:val="24"/>
          <w:szCs w:val="24"/>
        </w:rPr>
        <w:t xml:space="preserve"> </w:t>
      </w:r>
      <w:r w:rsidRPr="000D0E38">
        <w:rPr>
          <w:sz w:val="24"/>
          <w:szCs w:val="24"/>
        </w:rPr>
        <w:t>ценностей,</w:t>
      </w:r>
      <w:r w:rsidR="00B54725">
        <w:rPr>
          <w:sz w:val="24"/>
          <w:szCs w:val="24"/>
        </w:rPr>
        <w:t xml:space="preserve"> </w:t>
      </w:r>
      <w:r w:rsidRPr="000D0E38">
        <w:rPr>
          <w:sz w:val="24"/>
          <w:szCs w:val="24"/>
        </w:rPr>
        <w:t>умение</w:t>
      </w:r>
      <w:r w:rsidR="00B54725">
        <w:rPr>
          <w:sz w:val="24"/>
          <w:szCs w:val="24"/>
        </w:rPr>
        <w:t xml:space="preserve"> </w:t>
      </w:r>
      <w:r w:rsidRPr="000D0E38">
        <w:rPr>
          <w:sz w:val="24"/>
          <w:szCs w:val="24"/>
        </w:rPr>
        <w:t>решать</w:t>
      </w:r>
      <w:r w:rsidR="00B54725">
        <w:rPr>
          <w:sz w:val="24"/>
          <w:szCs w:val="24"/>
        </w:rPr>
        <w:t xml:space="preserve"> </w:t>
      </w:r>
      <w:r w:rsidRPr="000D0E38">
        <w:rPr>
          <w:sz w:val="24"/>
          <w:szCs w:val="24"/>
        </w:rPr>
        <w:t>проблемы,</w:t>
      </w:r>
      <w:r w:rsidR="00B54725">
        <w:rPr>
          <w:sz w:val="24"/>
          <w:szCs w:val="24"/>
        </w:rPr>
        <w:t xml:space="preserve"> </w:t>
      </w:r>
      <w:r w:rsidRPr="000D0E38">
        <w:rPr>
          <w:sz w:val="24"/>
          <w:szCs w:val="24"/>
        </w:rPr>
        <w:t>связанные</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выполнением</w:t>
      </w:r>
      <w:r w:rsidR="00B54725">
        <w:rPr>
          <w:sz w:val="24"/>
          <w:szCs w:val="24"/>
        </w:rPr>
        <w:t xml:space="preserve"> </w:t>
      </w:r>
      <w:r w:rsidRPr="000D0E38">
        <w:rPr>
          <w:sz w:val="24"/>
          <w:szCs w:val="24"/>
        </w:rPr>
        <w:t>человеком</w:t>
      </w:r>
      <w:r w:rsidR="00B54725">
        <w:rPr>
          <w:sz w:val="24"/>
          <w:szCs w:val="24"/>
        </w:rPr>
        <w:t xml:space="preserve"> </w:t>
      </w:r>
      <w:r w:rsidRPr="000D0E38">
        <w:rPr>
          <w:sz w:val="24"/>
          <w:szCs w:val="24"/>
        </w:rPr>
        <w:t>определенной</w:t>
      </w:r>
      <w:r w:rsidR="00B54725">
        <w:rPr>
          <w:sz w:val="24"/>
          <w:szCs w:val="24"/>
        </w:rPr>
        <w:t xml:space="preserve"> </w:t>
      </w:r>
      <w:r w:rsidRPr="000D0E38">
        <w:rPr>
          <w:sz w:val="24"/>
          <w:szCs w:val="24"/>
        </w:rPr>
        <w:t>социальной</w:t>
      </w:r>
      <w:r w:rsidR="00B54725">
        <w:rPr>
          <w:sz w:val="24"/>
          <w:szCs w:val="24"/>
        </w:rPr>
        <w:t xml:space="preserve"> </w:t>
      </w:r>
      <w:r w:rsidRPr="000D0E38">
        <w:rPr>
          <w:sz w:val="24"/>
          <w:szCs w:val="24"/>
        </w:rPr>
        <w:t>роли</w:t>
      </w:r>
      <w:r w:rsidR="00B54725">
        <w:rPr>
          <w:sz w:val="24"/>
          <w:szCs w:val="24"/>
        </w:rPr>
        <w:t xml:space="preserve"> </w:t>
      </w:r>
      <w:r w:rsidRPr="000D0E38">
        <w:rPr>
          <w:sz w:val="24"/>
          <w:szCs w:val="24"/>
        </w:rPr>
        <w:t>(избирателя,</w:t>
      </w:r>
      <w:r w:rsidR="00B54725">
        <w:rPr>
          <w:sz w:val="24"/>
          <w:szCs w:val="24"/>
        </w:rPr>
        <w:t xml:space="preserve"> </w:t>
      </w:r>
      <w:r w:rsidRPr="000D0E38">
        <w:rPr>
          <w:sz w:val="24"/>
          <w:szCs w:val="24"/>
        </w:rPr>
        <w:t>потребителя,</w:t>
      </w:r>
      <w:r w:rsidR="00B54725">
        <w:rPr>
          <w:sz w:val="24"/>
          <w:szCs w:val="24"/>
        </w:rPr>
        <w:t xml:space="preserve"> </w:t>
      </w:r>
      <w:r w:rsidRPr="000D0E38">
        <w:rPr>
          <w:sz w:val="24"/>
          <w:szCs w:val="24"/>
        </w:rPr>
        <w:t>пользователя,</w:t>
      </w:r>
      <w:r w:rsidR="00B54725">
        <w:rPr>
          <w:sz w:val="24"/>
          <w:szCs w:val="24"/>
        </w:rPr>
        <w:t xml:space="preserve"> </w:t>
      </w:r>
      <w:r w:rsidRPr="000D0E38">
        <w:rPr>
          <w:sz w:val="24"/>
          <w:szCs w:val="24"/>
        </w:rPr>
        <w:t>жителя</w:t>
      </w:r>
      <w:r w:rsidR="00B54725">
        <w:rPr>
          <w:sz w:val="24"/>
          <w:szCs w:val="24"/>
        </w:rPr>
        <w:t xml:space="preserve"> </w:t>
      </w:r>
      <w:r w:rsidRPr="000D0E38">
        <w:rPr>
          <w:sz w:val="24"/>
          <w:szCs w:val="24"/>
        </w:rPr>
        <w:t>определенной</w:t>
      </w:r>
      <w:r w:rsidR="00B54725">
        <w:rPr>
          <w:sz w:val="24"/>
          <w:szCs w:val="24"/>
        </w:rPr>
        <w:t xml:space="preserve"> </w:t>
      </w:r>
      <w:r w:rsidRPr="000D0E38">
        <w:rPr>
          <w:sz w:val="24"/>
          <w:szCs w:val="24"/>
        </w:rPr>
        <w:t>местности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т.</w:t>
      </w:r>
      <w:r w:rsidR="00B54725">
        <w:rPr>
          <w:sz w:val="24"/>
          <w:szCs w:val="24"/>
        </w:rPr>
        <w:t xml:space="preserve"> </w:t>
      </w:r>
      <w:r w:rsidRPr="000D0E38">
        <w:rPr>
          <w:sz w:val="24"/>
          <w:szCs w:val="24"/>
        </w:rPr>
        <w:t>д.),</w:t>
      </w:r>
      <w:r w:rsidR="00B54725">
        <w:rPr>
          <w:sz w:val="24"/>
          <w:szCs w:val="24"/>
        </w:rPr>
        <w:t xml:space="preserve"> </w:t>
      </w:r>
      <w:r w:rsidRPr="000D0E38">
        <w:rPr>
          <w:sz w:val="24"/>
          <w:szCs w:val="24"/>
        </w:rPr>
        <w:t>способность</w:t>
      </w:r>
      <w:r w:rsidR="00B54725">
        <w:rPr>
          <w:sz w:val="24"/>
          <w:szCs w:val="24"/>
        </w:rPr>
        <w:t xml:space="preserve"> </w:t>
      </w:r>
      <w:r w:rsidRPr="000D0E38">
        <w:rPr>
          <w:sz w:val="24"/>
          <w:szCs w:val="24"/>
        </w:rPr>
        <w:t>анализировать</w:t>
      </w:r>
      <w:r w:rsidR="00B54725">
        <w:rPr>
          <w:sz w:val="24"/>
          <w:szCs w:val="24"/>
        </w:rPr>
        <w:t xml:space="preserve"> </w:t>
      </w:r>
      <w:r w:rsidRPr="000D0E38">
        <w:rPr>
          <w:sz w:val="24"/>
          <w:szCs w:val="24"/>
        </w:rPr>
        <w:t>конкретные</w:t>
      </w:r>
      <w:r w:rsidR="00B54725">
        <w:rPr>
          <w:sz w:val="24"/>
          <w:szCs w:val="24"/>
        </w:rPr>
        <w:t xml:space="preserve"> </w:t>
      </w:r>
      <w:r w:rsidRPr="000D0E38">
        <w:rPr>
          <w:sz w:val="24"/>
          <w:szCs w:val="24"/>
        </w:rPr>
        <w:t>жизненные</w:t>
      </w:r>
      <w:r w:rsidR="00B54725">
        <w:rPr>
          <w:sz w:val="24"/>
          <w:szCs w:val="24"/>
        </w:rPr>
        <w:t xml:space="preserve"> </w:t>
      </w:r>
      <w:r w:rsidRPr="000D0E38">
        <w:rPr>
          <w:sz w:val="24"/>
          <w:szCs w:val="24"/>
        </w:rPr>
        <w:t>ситуации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выбирать</w:t>
      </w:r>
      <w:r w:rsidR="00B54725">
        <w:rPr>
          <w:sz w:val="24"/>
          <w:szCs w:val="24"/>
        </w:rPr>
        <w:t xml:space="preserve"> </w:t>
      </w:r>
      <w:r w:rsidRPr="000D0E38">
        <w:rPr>
          <w:sz w:val="24"/>
          <w:szCs w:val="24"/>
        </w:rPr>
        <w:t>способы</w:t>
      </w:r>
      <w:r w:rsidR="00B54725">
        <w:rPr>
          <w:sz w:val="24"/>
          <w:szCs w:val="24"/>
        </w:rPr>
        <w:t xml:space="preserve"> </w:t>
      </w:r>
      <w:r w:rsidRPr="000D0E38">
        <w:rPr>
          <w:sz w:val="24"/>
          <w:szCs w:val="24"/>
        </w:rPr>
        <w:t>поведения,</w:t>
      </w:r>
      <w:r w:rsidR="00B54725">
        <w:rPr>
          <w:sz w:val="24"/>
          <w:szCs w:val="24"/>
        </w:rPr>
        <w:t xml:space="preserve"> </w:t>
      </w:r>
      <w:r w:rsidRPr="000D0E38">
        <w:rPr>
          <w:sz w:val="24"/>
          <w:szCs w:val="24"/>
        </w:rPr>
        <w:t>адекватные</w:t>
      </w:r>
      <w:r w:rsidR="00B54725">
        <w:rPr>
          <w:sz w:val="24"/>
          <w:szCs w:val="24"/>
        </w:rPr>
        <w:t xml:space="preserve"> </w:t>
      </w:r>
      <w:r w:rsidRPr="000D0E38">
        <w:rPr>
          <w:sz w:val="24"/>
          <w:szCs w:val="24"/>
        </w:rPr>
        <w:t>этим</w:t>
      </w:r>
      <w:r w:rsidR="00B54725">
        <w:rPr>
          <w:sz w:val="24"/>
          <w:szCs w:val="24"/>
        </w:rPr>
        <w:t xml:space="preserve"> </w:t>
      </w:r>
      <w:r w:rsidRPr="000D0E38">
        <w:rPr>
          <w:sz w:val="24"/>
          <w:szCs w:val="24"/>
        </w:rPr>
        <w:t>ситуациям,</w:t>
      </w:r>
      <w:r w:rsidR="00B54725">
        <w:rPr>
          <w:sz w:val="24"/>
          <w:szCs w:val="24"/>
        </w:rPr>
        <w:t xml:space="preserve"> </w:t>
      </w:r>
      <w:r w:rsidRPr="000D0E38">
        <w:rPr>
          <w:sz w:val="24"/>
          <w:szCs w:val="24"/>
        </w:rPr>
        <w:t>научиться</w:t>
      </w:r>
      <w:r w:rsidR="00B54725">
        <w:rPr>
          <w:sz w:val="24"/>
          <w:szCs w:val="24"/>
        </w:rPr>
        <w:t xml:space="preserve"> </w:t>
      </w:r>
      <w:r w:rsidRPr="000D0E38">
        <w:rPr>
          <w:sz w:val="24"/>
          <w:szCs w:val="24"/>
        </w:rPr>
        <w:t>ориентироваться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мире</w:t>
      </w:r>
      <w:r w:rsidR="00B54725">
        <w:rPr>
          <w:sz w:val="24"/>
          <w:szCs w:val="24"/>
        </w:rPr>
        <w:t xml:space="preserve"> </w:t>
      </w:r>
      <w:r w:rsidRPr="000D0E38">
        <w:rPr>
          <w:sz w:val="24"/>
          <w:szCs w:val="24"/>
        </w:rPr>
        <w:t>профессий;</w:t>
      </w:r>
      <w:r w:rsidR="00B54725">
        <w:rPr>
          <w:sz w:val="24"/>
          <w:szCs w:val="24"/>
        </w:rPr>
        <w:t xml:space="preserve"> </w:t>
      </w:r>
    </w:p>
    <w:p w:rsidR="00CC4C18" w:rsidRPr="000D0E38" w:rsidRDefault="00CC4C18" w:rsidP="000D0E38">
      <w:pPr>
        <w:jc w:val="both"/>
        <w:rPr>
          <w:sz w:val="24"/>
          <w:szCs w:val="24"/>
        </w:rPr>
      </w:pPr>
      <w:r w:rsidRPr="000D0E38">
        <w:rPr>
          <w:spacing w:val="-2"/>
          <w:sz w:val="24"/>
          <w:szCs w:val="24"/>
        </w:rPr>
        <w:t>-межкультурные</w:t>
      </w:r>
      <w:r w:rsidR="00B54725">
        <w:rPr>
          <w:spacing w:val="-2"/>
          <w:sz w:val="24"/>
          <w:szCs w:val="24"/>
        </w:rPr>
        <w:t xml:space="preserve"> </w:t>
      </w:r>
      <w:r w:rsidRPr="000D0E38">
        <w:rPr>
          <w:spacing w:val="-2"/>
          <w:sz w:val="24"/>
          <w:szCs w:val="24"/>
        </w:rPr>
        <w:t>-</w:t>
      </w:r>
      <w:r w:rsidR="00B54725">
        <w:rPr>
          <w:spacing w:val="-2"/>
          <w:sz w:val="24"/>
          <w:szCs w:val="24"/>
        </w:rPr>
        <w:t xml:space="preserve"> </w:t>
      </w:r>
      <w:r w:rsidRPr="000D0E38">
        <w:rPr>
          <w:sz w:val="24"/>
          <w:szCs w:val="24"/>
        </w:rPr>
        <w:t>умение</w:t>
      </w:r>
      <w:r w:rsidR="00B54725">
        <w:rPr>
          <w:sz w:val="24"/>
          <w:szCs w:val="24"/>
        </w:rPr>
        <w:t xml:space="preserve"> </w:t>
      </w:r>
      <w:r w:rsidRPr="000D0E38">
        <w:rPr>
          <w:sz w:val="24"/>
          <w:szCs w:val="24"/>
        </w:rPr>
        <w:t>объяснять</w:t>
      </w:r>
      <w:r w:rsidR="00B54725">
        <w:rPr>
          <w:sz w:val="24"/>
          <w:szCs w:val="24"/>
        </w:rPr>
        <w:t xml:space="preserve"> </w:t>
      </w:r>
      <w:r w:rsidRPr="000D0E38">
        <w:rPr>
          <w:sz w:val="24"/>
          <w:szCs w:val="24"/>
        </w:rPr>
        <w:t>явления</w:t>
      </w:r>
      <w:r w:rsidR="00B54725">
        <w:rPr>
          <w:sz w:val="24"/>
          <w:szCs w:val="24"/>
        </w:rPr>
        <w:t xml:space="preserve"> </w:t>
      </w:r>
      <w:r w:rsidRPr="000D0E38">
        <w:rPr>
          <w:sz w:val="24"/>
          <w:szCs w:val="24"/>
        </w:rPr>
        <w:t>действительности,</w:t>
      </w:r>
      <w:r w:rsidR="00B54725">
        <w:rPr>
          <w:sz w:val="24"/>
          <w:szCs w:val="24"/>
        </w:rPr>
        <w:t xml:space="preserve"> </w:t>
      </w:r>
      <w:r w:rsidRPr="000D0E38">
        <w:rPr>
          <w:sz w:val="24"/>
          <w:szCs w:val="24"/>
        </w:rPr>
        <w:t>природной,</w:t>
      </w:r>
      <w:r w:rsidR="00B54725">
        <w:rPr>
          <w:sz w:val="24"/>
          <w:szCs w:val="24"/>
        </w:rPr>
        <w:t xml:space="preserve"> </w:t>
      </w:r>
      <w:r w:rsidRPr="000D0E38">
        <w:rPr>
          <w:sz w:val="24"/>
          <w:szCs w:val="24"/>
        </w:rPr>
        <w:t>социальной,</w:t>
      </w:r>
      <w:r w:rsidR="00B54725">
        <w:rPr>
          <w:sz w:val="24"/>
          <w:szCs w:val="24"/>
        </w:rPr>
        <w:t xml:space="preserve"> </w:t>
      </w:r>
      <w:r w:rsidRPr="000D0E38">
        <w:rPr>
          <w:sz w:val="24"/>
          <w:szCs w:val="24"/>
        </w:rPr>
        <w:t>культурной,</w:t>
      </w:r>
      <w:r w:rsidR="00B54725">
        <w:rPr>
          <w:sz w:val="24"/>
          <w:szCs w:val="24"/>
        </w:rPr>
        <w:t xml:space="preserve"> </w:t>
      </w:r>
      <w:r w:rsidRPr="000D0E38">
        <w:rPr>
          <w:sz w:val="24"/>
          <w:szCs w:val="24"/>
        </w:rPr>
        <w:t>технической</w:t>
      </w:r>
      <w:r w:rsidR="00B54725">
        <w:rPr>
          <w:sz w:val="24"/>
          <w:szCs w:val="24"/>
        </w:rPr>
        <w:t xml:space="preserve"> </w:t>
      </w:r>
      <w:r w:rsidRPr="000D0E38">
        <w:rPr>
          <w:sz w:val="24"/>
          <w:szCs w:val="24"/>
        </w:rPr>
        <w:t>среды;</w:t>
      </w:r>
    </w:p>
    <w:p w:rsidR="00CC4C18" w:rsidRPr="000D0E38" w:rsidRDefault="00CC4C18" w:rsidP="000D0E38">
      <w:pPr>
        <w:jc w:val="both"/>
        <w:rPr>
          <w:sz w:val="24"/>
          <w:szCs w:val="24"/>
        </w:rPr>
      </w:pPr>
      <w:proofErr w:type="gramStart"/>
      <w:r w:rsidRPr="000D0E38">
        <w:rPr>
          <w:spacing w:val="-1"/>
          <w:sz w:val="24"/>
          <w:szCs w:val="24"/>
        </w:rPr>
        <w:t>-информационно-коммуникационные:</w:t>
      </w:r>
      <w:r w:rsidR="00B54725">
        <w:rPr>
          <w:spacing w:val="-1"/>
          <w:sz w:val="24"/>
          <w:szCs w:val="24"/>
        </w:rPr>
        <w:t xml:space="preserve"> </w:t>
      </w:r>
      <w:r w:rsidRPr="000D0E38">
        <w:rPr>
          <w:sz w:val="24"/>
          <w:szCs w:val="24"/>
        </w:rPr>
        <w:t>умение</w:t>
      </w:r>
      <w:r w:rsidR="00B54725">
        <w:rPr>
          <w:sz w:val="24"/>
          <w:szCs w:val="24"/>
        </w:rPr>
        <w:t xml:space="preserve"> </w:t>
      </w:r>
      <w:r w:rsidRPr="000D0E38">
        <w:rPr>
          <w:sz w:val="24"/>
          <w:szCs w:val="24"/>
        </w:rPr>
        <w:t>выделять</w:t>
      </w:r>
      <w:r w:rsidR="00B54725">
        <w:rPr>
          <w:sz w:val="24"/>
          <w:szCs w:val="24"/>
        </w:rPr>
        <w:t xml:space="preserve"> </w:t>
      </w:r>
      <w:r w:rsidRPr="000D0E38">
        <w:rPr>
          <w:sz w:val="24"/>
          <w:szCs w:val="24"/>
        </w:rPr>
        <w:t>существенные</w:t>
      </w:r>
      <w:r w:rsidR="00B54725">
        <w:rPr>
          <w:sz w:val="24"/>
          <w:szCs w:val="24"/>
        </w:rPr>
        <w:t xml:space="preserve"> </w:t>
      </w:r>
      <w:r w:rsidRPr="000D0E38">
        <w:rPr>
          <w:sz w:val="24"/>
          <w:szCs w:val="24"/>
        </w:rPr>
        <w:t>признаки,</w:t>
      </w:r>
      <w:r w:rsidR="00B54725">
        <w:rPr>
          <w:sz w:val="24"/>
          <w:szCs w:val="24"/>
        </w:rPr>
        <w:t xml:space="preserve"> </w:t>
      </w:r>
      <w:r w:rsidRPr="000D0E38">
        <w:rPr>
          <w:sz w:val="24"/>
          <w:szCs w:val="24"/>
        </w:rPr>
        <w:t>систематизировать</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обобщать,</w:t>
      </w:r>
      <w:r w:rsidR="00B54725">
        <w:rPr>
          <w:sz w:val="24"/>
          <w:szCs w:val="24"/>
        </w:rPr>
        <w:t xml:space="preserve"> </w:t>
      </w:r>
      <w:r w:rsidRPr="000D0E38">
        <w:rPr>
          <w:sz w:val="24"/>
          <w:szCs w:val="24"/>
        </w:rPr>
        <w:t>устанавливать</w:t>
      </w:r>
      <w:r w:rsidR="00B54725">
        <w:rPr>
          <w:sz w:val="24"/>
          <w:szCs w:val="24"/>
        </w:rPr>
        <w:t xml:space="preserve"> </w:t>
      </w:r>
      <w:r w:rsidRPr="000D0E38">
        <w:rPr>
          <w:sz w:val="24"/>
          <w:szCs w:val="24"/>
        </w:rPr>
        <w:t>причинно-следственные</w:t>
      </w:r>
      <w:r w:rsidR="00B54725">
        <w:rPr>
          <w:sz w:val="24"/>
          <w:szCs w:val="24"/>
        </w:rPr>
        <w:t xml:space="preserve"> </w:t>
      </w:r>
      <w:r w:rsidRPr="000D0E38">
        <w:rPr>
          <w:sz w:val="24"/>
          <w:szCs w:val="24"/>
        </w:rPr>
        <w:t>связи,</w:t>
      </w:r>
      <w:r w:rsidR="00B54725">
        <w:rPr>
          <w:sz w:val="24"/>
          <w:szCs w:val="24"/>
        </w:rPr>
        <w:t xml:space="preserve"> </w:t>
      </w:r>
      <w:r w:rsidRPr="000D0E38">
        <w:rPr>
          <w:sz w:val="24"/>
          <w:szCs w:val="24"/>
        </w:rPr>
        <w:t>оценивать</w:t>
      </w:r>
      <w:r w:rsidR="00B54725">
        <w:rPr>
          <w:sz w:val="24"/>
          <w:szCs w:val="24"/>
        </w:rPr>
        <w:t xml:space="preserve"> </w:t>
      </w:r>
      <w:r w:rsidRPr="000D0E38">
        <w:rPr>
          <w:sz w:val="24"/>
          <w:szCs w:val="24"/>
        </w:rPr>
        <w:t>их</w:t>
      </w:r>
      <w:r w:rsidR="00B54725">
        <w:rPr>
          <w:sz w:val="24"/>
          <w:szCs w:val="24"/>
        </w:rPr>
        <w:t xml:space="preserve"> </w:t>
      </w:r>
      <w:r w:rsidRPr="000D0E38">
        <w:rPr>
          <w:sz w:val="24"/>
          <w:szCs w:val="24"/>
        </w:rPr>
        <w:t>значимость</w:t>
      </w:r>
      <w:r w:rsidRPr="000D0E38">
        <w:rPr>
          <w:spacing w:val="-1"/>
          <w:sz w:val="24"/>
          <w:szCs w:val="24"/>
        </w:rPr>
        <w:t>,</w:t>
      </w:r>
      <w:r w:rsidR="00B54725">
        <w:rPr>
          <w:sz w:val="24"/>
          <w:szCs w:val="24"/>
        </w:rPr>
        <w:t xml:space="preserve">  </w:t>
      </w:r>
      <w:r w:rsidRPr="000D0E38">
        <w:rPr>
          <w:sz w:val="24"/>
          <w:szCs w:val="24"/>
        </w:rPr>
        <w:t>навыки</w:t>
      </w:r>
      <w:r w:rsidR="00B54725">
        <w:rPr>
          <w:sz w:val="24"/>
          <w:szCs w:val="24"/>
        </w:rPr>
        <w:t xml:space="preserve"> </w:t>
      </w:r>
      <w:r w:rsidRPr="000D0E38">
        <w:rPr>
          <w:sz w:val="24"/>
          <w:szCs w:val="24"/>
        </w:rPr>
        <w:t>решения</w:t>
      </w:r>
      <w:r w:rsidR="00B54725">
        <w:rPr>
          <w:sz w:val="24"/>
          <w:szCs w:val="24"/>
        </w:rPr>
        <w:t xml:space="preserve"> </w:t>
      </w:r>
      <w:r w:rsidRPr="000D0E38">
        <w:rPr>
          <w:sz w:val="24"/>
          <w:szCs w:val="24"/>
        </w:rPr>
        <w:t>проблем,</w:t>
      </w:r>
      <w:r w:rsidR="00B54725">
        <w:rPr>
          <w:sz w:val="24"/>
          <w:szCs w:val="24"/>
        </w:rPr>
        <w:t xml:space="preserve"> </w:t>
      </w:r>
      <w:r w:rsidRPr="000D0E38">
        <w:rPr>
          <w:sz w:val="24"/>
          <w:szCs w:val="24"/>
        </w:rPr>
        <w:t>принятия</w:t>
      </w:r>
      <w:r w:rsidR="00B54725">
        <w:rPr>
          <w:sz w:val="24"/>
          <w:szCs w:val="24"/>
        </w:rPr>
        <w:t xml:space="preserve"> </w:t>
      </w:r>
      <w:r w:rsidRPr="000D0E38">
        <w:rPr>
          <w:sz w:val="24"/>
          <w:szCs w:val="24"/>
        </w:rPr>
        <w:t>решений,</w:t>
      </w:r>
      <w:r w:rsidR="00B54725">
        <w:rPr>
          <w:sz w:val="24"/>
          <w:szCs w:val="24"/>
        </w:rPr>
        <w:t xml:space="preserve"> </w:t>
      </w:r>
      <w:r w:rsidRPr="000D0E38">
        <w:rPr>
          <w:sz w:val="24"/>
          <w:szCs w:val="24"/>
        </w:rPr>
        <w:t>поиска,</w:t>
      </w:r>
      <w:r w:rsidR="00B54725">
        <w:rPr>
          <w:sz w:val="24"/>
          <w:szCs w:val="24"/>
        </w:rPr>
        <w:t xml:space="preserve"> </w:t>
      </w:r>
      <w:r w:rsidRPr="000D0E38">
        <w:rPr>
          <w:sz w:val="24"/>
          <w:szCs w:val="24"/>
        </w:rPr>
        <w:t>анализа</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обработки</w:t>
      </w:r>
      <w:r w:rsidR="00B54725">
        <w:rPr>
          <w:sz w:val="24"/>
          <w:szCs w:val="24"/>
        </w:rPr>
        <w:t xml:space="preserve"> </w:t>
      </w:r>
      <w:r w:rsidRPr="000D0E38">
        <w:rPr>
          <w:sz w:val="24"/>
          <w:szCs w:val="24"/>
        </w:rPr>
        <w:t>информации,</w:t>
      </w:r>
      <w:r w:rsidR="00B54725">
        <w:rPr>
          <w:sz w:val="24"/>
          <w:szCs w:val="24"/>
        </w:rPr>
        <w:t xml:space="preserve"> </w:t>
      </w:r>
      <w:r w:rsidRPr="000D0E38">
        <w:rPr>
          <w:sz w:val="24"/>
          <w:szCs w:val="24"/>
        </w:rPr>
        <w:t>коммуникативные</w:t>
      </w:r>
      <w:r w:rsidR="00B54725">
        <w:rPr>
          <w:sz w:val="24"/>
          <w:szCs w:val="24"/>
        </w:rPr>
        <w:t xml:space="preserve"> </w:t>
      </w:r>
      <w:r w:rsidRPr="000D0E38">
        <w:rPr>
          <w:sz w:val="24"/>
          <w:szCs w:val="24"/>
        </w:rPr>
        <w:t>навыки,</w:t>
      </w:r>
      <w:r w:rsidR="00B54725">
        <w:rPr>
          <w:sz w:val="24"/>
          <w:szCs w:val="24"/>
        </w:rPr>
        <w:t xml:space="preserve"> </w:t>
      </w:r>
      <w:r w:rsidRPr="000D0E38">
        <w:rPr>
          <w:sz w:val="24"/>
          <w:szCs w:val="24"/>
        </w:rPr>
        <w:t>навыки</w:t>
      </w:r>
      <w:r w:rsidR="00B54725">
        <w:rPr>
          <w:sz w:val="24"/>
          <w:szCs w:val="24"/>
        </w:rPr>
        <w:t xml:space="preserve"> </w:t>
      </w:r>
      <w:r w:rsidRPr="000D0E38">
        <w:rPr>
          <w:sz w:val="24"/>
          <w:szCs w:val="24"/>
        </w:rPr>
        <w:t>измерений,</w:t>
      </w:r>
      <w:r w:rsidR="00B54725">
        <w:rPr>
          <w:sz w:val="24"/>
          <w:szCs w:val="24"/>
        </w:rPr>
        <w:t xml:space="preserve"> </w:t>
      </w:r>
      <w:r w:rsidRPr="000D0E38">
        <w:rPr>
          <w:sz w:val="24"/>
          <w:szCs w:val="24"/>
        </w:rPr>
        <w:t>навыки</w:t>
      </w:r>
      <w:r w:rsidR="00B54725">
        <w:rPr>
          <w:sz w:val="24"/>
          <w:szCs w:val="24"/>
        </w:rPr>
        <w:t xml:space="preserve"> </w:t>
      </w:r>
      <w:r w:rsidRPr="000D0E38">
        <w:rPr>
          <w:sz w:val="24"/>
          <w:szCs w:val="24"/>
        </w:rPr>
        <w:t>сотрудничества;</w:t>
      </w:r>
      <w:proofErr w:type="gramEnd"/>
    </w:p>
    <w:p w:rsidR="00CC4C18" w:rsidRPr="000D0E38" w:rsidRDefault="00CC4C18" w:rsidP="000D0E38">
      <w:pPr>
        <w:jc w:val="both"/>
        <w:rPr>
          <w:sz w:val="24"/>
          <w:szCs w:val="24"/>
        </w:rPr>
      </w:pPr>
      <w:r w:rsidRPr="000D0E38">
        <w:rPr>
          <w:spacing w:val="1"/>
          <w:sz w:val="24"/>
          <w:szCs w:val="24"/>
        </w:rPr>
        <w:t>-компетентности,</w:t>
      </w:r>
      <w:r w:rsidR="00B54725">
        <w:rPr>
          <w:spacing w:val="1"/>
          <w:sz w:val="24"/>
          <w:szCs w:val="24"/>
        </w:rPr>
        <w:t xml:space="preserve"> </w:t>
      </w:r>
      <w:r w:rsidRPr="000D0E38">
        <w:rPr>
          <w:spacing w:val="1"/>
          <w:sz w:val="24"/>
          <w:szCs w:val="24"/>
        </w:rPr>
        <w:t>предполагающие</w:t>
      </w:r>
      <w:r w:rsidR="00B54725">
        <w:rPr>
          <w:spacing w:val="1"/>
          <w:sz w:val="24"/>
          <w:szCs w:val="24"/>
        </w:rPr>
        <w:t xml:space="preserve"> </w:t>
      </w:r>
      <w:proofErr w:type="spellStart"/>
      <w:r w:rsidRPr="000D0E38">
        <w:rPr>
          <w:spacing w:val="1"/>
          <w:sz w:val="24"/>
          <w:szCs w:val="24"/>
        </w:rPr>
        <w:t>сформированность</w:t>
      </w:r>
      <w:proofErr w:type="spellEnd"/>
      <w:r w:rsidR="00B54725">
        <w:rPr>
          <w:spacing w:val="1"/>
          <w:sz w:val="24"/>
          <w:szCs w:val="24"/>
        </w:rPr>
        <w:t xml:space="preserve"> </w:t>
      </w:r>
      <w:r w:rsidRPr="000D0E38">
        <w:rPr>
          <w:spacing w:val="1"/>
          <w:sz w:val="24"/>
          <w:szCs w:val="24"/>
        </w:rPr>
        <w:t>навыков</w:t>
      </w:r>
      <w:r w:rsidR="00B54725">
        <w:rPr>
          <w:spacing w:val="1"/>
          <w:sz w:val="24"/>
          <w:szCs w:val="24"/>
        </w:rPr>
        <w:t xml:space="preserve"> </w:t>
      </w:r>
      <w:r w:rsidRPr="000D0E38">
        <w:rPr>
          <w:spacing w:val="1"/>
          <w:sz w:val="24"/>
          <w:szCs w:val="24"/>
        </w:rPr>
        <w:t>самообразования,</w:t>
      </w:r>
      <w:r w:rsidR="00B54725">
        <w:rPr>
          <w:spacing w:val="1"/>
          <w:sz w:val="24"/>
          <w:szCs w:val="24"/>
        </w:rPr>
        <w:t xml:space="preserve"> </w:t>
      </w:r>
      <w:r w:rsidRPr="000D0E38">
        <w:rPr>
          <w:spacing w:val="1"/>
          <w:sz w:val="24"/>
          <w:szCs w:val="24"/>
        </w:rPr>
        <w:t>самоорганизации</w:t>
      </w:r>
      <w:r w:rsidR="00B54725">
        <w:rPr>
          <w:spacing w:val="1"/>
          <w:sz w:val="24"/>
          <w:szCs w:val="24"/>
        </w:rPr>
        <w:t xml:space="preserve"> </w:t>
      </w:r>
      <w:proofErr w:type="spellStart"/>
      <w:r w:rsidRPr="000D0E38">
        <w:rPr>
          <w:spacing w:val="1"/>
          <w:sz w:val="24"/>
          <w:szCs w:val="24"/>
        </w:rPr>
        <w:t>и</w:t>
      </w:r>
      <w:r w:rsidRPr="000D0E38">
        <w:rPr>
          <w:spacing w:val="-3"/>
          <w:sz w:val="24"/>
          <w:szCs w:val="24"/>
        </w:rPr>
        <w:t>саморазвития</w:t>
      </w:r>
      <w:proofErr w:type="spellEnd"/>
      <w:r w:rsidR="00B54725">
        <w:rPr>
          <w:spacing w:val="-3"/>
          <w:sz w:val="24"/>
          <w:szCs w:val="24"/>
        </w:rPr>
        <w:t xml:space="preserve"> </w:t>
      </w:r>
      <w:r w:rsidRPr="000D0E38">
        <w:rPr>
          <w:spacing w:val="-3"/>
          <w:sz w:val="24"/>
          <w:szCs w:val="24"/>
        </w:rPr>
        <w:t>-</w:t>
      </w:r>
      <w:r w:rsidR="00B54725">
        <w:rPr>
          <w:spacing w:val="-3"/>
          <w:sz w:val="24"/>
          <w:szCs w:val="24"/>
        </w:rPr>
        <w:t xml:space="preserve"> </w:t>
      </w:r>
      <w:r w:rsidRPr="000D0E38">
        <w:rPr>
          <w:sz w:val="24"/>
          <w:szCs w:val="24"/>
        </w:rPr>
        <w:t>умения</w:t>
      </w:r>
      <w:r w:rsidR="00B54725">
        <w:rPr>
          <w:sz w:val="24"/>
          <w:szCs w:val="24"/>
        </w:rPr>
        <w:t xml:space="preserve"> </w:t>
      </w:r>
      <w:r w:rsidRPr="000D0E38">
        <w:rPr>
          <w:sz w:val="24"/>
          <w:szCs w:val="24"/>
        </w:rPr>
        <w:t>определять</w:t>
      </w:r>
      <w:r w:rsidR="00B54725">
        <w:rPr>
          <w:sz w:val="24"/>
          <w:szCs w:val="24"/>
        </w:rPr>
        <w:t xml:space="preserve">   </w:t>
      </w:r>
      <w:r w:rsidRPr="000D0E38">
        <w:rPr>
          <w:sz w:val="24"/>
          <w:szCs w:val="24"/>
        </w:rPr>
        <w:t>цели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задачи,</w:t>
      </w:r>
      <w:r w:rsidR="00B54725">
        <w:rPr>
          <w:sz w:val="24"/>
          <w:szCs w:val="24"/>
        </w:rPr>
        <w:t xml:space="preserve"> </w:t>
      </w:r>
      <w:r w:rsidRPr="000D0E38">
        <w:rPr>
          <w:sz w:val="24"/>
          <w:szCs w:val="24"/>
        </w:rPr>
        <w:t>выбирать</w:t>
      </w:r>
      <w:r w:rsidR="00B54725">
        <w:rPr>
          <w:sz w:val="24"/>
          <w:szCs w:val="24"/>
        </w:rPr>
        <w:t xml:space="preserve"> </w:t>
      </w:r>
      <w:r w:rsidRPr="000D0E38">
        <w:rPr>
          <w:sz w:val="24"/>
          <w:szCs w:val="24"/>
        </w:rPr>
        <w:t>средства</w:t>
      </w:r>
      <w:r w:rsidR="00B54725">
        <w:rPr>
          <w:sz w:val="24"/>
          <w:szCs w:val="24"/>
        </w:rPr>
        <w:t xml:space="preserve"> </w:t>
      </w:r>
      <w:r w:rsidRPr="000D0E38">
        <w:rPr>
          <w:sz w:val="24"/>
          <w:szCs w:val="24"/>
        </w:rPr>
        <w:t>реализации</w:t>
      </w:r>
      <w:r w:rsidR="00B54725">
        <w:rPr>
          <w:sz w:val="24"/>
          <w:szCs w:val="24"/>
        </w:rPr>
        <w:t xml:space="preserve"> </w:t>
      </w:r>
      <w:r w:rsidRPr="000D0E38">
        <w:rPr>
          <w:sz w:val="24"/>
          <w:szCs w:val="24"/>
        </w:rPr>
        <w:t>целей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применять</w:t>
      </w:r>
      <w:r w:rsidR="00B54725">
        <w:rPr>
          <w:sz w:val="24"/>
          <w:szCs w:val="24"/>
        </w:rPr>
        <w:t xml:space="preserve"> </w:t>
      </w:r>
      <w:r w:rsidRPr="000D0E38">
        <w:rPr>
          <w:sz w:val="24"/>
          <w:szCs w:val="24"/>
        </w:rPr>
        <w:t>их</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практике,</w:t>
      </w:r>
      <w:r w:rsidR="00B54725">
        <w:rPr>
          <w:sz w:val="24"/>
          <w:szCs w:val="24"/>
        </w:rPr>
        <w:t xml:space="preserve"> </w:t>
      </w:r>
      <w:r w:rsidRPr="000D0E38">
        <w:rPr>
          <w:sz w:val="24"/>
          <w:szCs w:val="24"/>
        </w:rPr>
        <w:t>взаимодействовать</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другими</w:t>
      </w:r>
      <w:r w:rsidR="00B54725">
        <w:rPr>
          <w:sz w:val="24"/>
          <w:szCs w:val="24"/>
        </w:rPr>
        <w:t xml:space="preserve"> </w:t>
      </w:r>
      <w:r w:rsidRPr="000D0E38">
        <w:rPr>
          <w:sz w:val="24"/>
          <w:szCs w:val="24"/>
        </w:rPr>
        <w:t>людьми</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достижении</w:t>
      </w:r>
      <w:r w:rsidR="00B54725">
        <w:rPr>
          <w:sz w:val="24"/>
          <w:szCs w:val="24"/>
        </w:rPr>
        <w:t xml:space="preserve"> </w:t>
      </w:r>
      <w:r w:rsidRPr="000D0E38">
        <w:rPr>
          <w:sz w:val="24"/>
          <w:szCs w:val="24"/>
        </w:rPr>
        <w:t>общих</w:t>
      </w:r>
      <w:r w:rsidR="00B54725">
        <w:rPr>
          <w:sz w:val="24"/>
          <w:szCs w:val="24"/>
        </w:rPr>
        <w:t xml:space="preserve"> </w:t>
      </w:r>
      <w:r w:rsidRPr="000D0E38">
        <w:rPr>
          <w:sz w:val="24"/>
          <w:szCs w:val="24"/>
        </w:rPr>
        <w:t>целей,</w:t>
      </w:r>
      <w:r w:rsidR="00B54725">
        <w:rPr>
          <w:sz w:val="24"/>
          <w:szCs w:val="24"/>
        </w:rPr>
        <w:t xml:space="preserve"> </w:t>
      </w:r>
      <w:r w:rsidRPr="000D0E38">
        <w:rPr>
          <w:sz w:val="24"/>
          <w:szCs w:val="24"/>
        </w:rPr>
        <w:t>оценивать</w:t>
      </w:r>
      <w:r w:rsidR="00B54725">
        <w:rPr>
          <w:sz w:val="24"/>
          <w:szCs w:val="24"/>
        </w:rPr>
        <w:t xml:space="preserve"> </w:t>
      </w:r>
      <w:r w:rsidRPr="000D0E38">
        <w:rPr>
          <w:sz w:val="24"/>
          <w:szCs w:val="24"/>
        </w:rPr>
        <w:t>достигнутые</w:t>
      </w:r>
      <w:r w:rsidR="00B54725">
        <w:rPr>
          <w:sz w:val="24"/>
          <w:szCs w:val="24"/>
        </w:rPr>
        <w:t xml:space="preserve"> </w:t>
      </w:r>
      <w:r w:rsidRPr="000D0E38">
        <w:rPr>
          <w:sz w:val="24"/>
          <w:szCs w:val="24"/>
        </w:rPr>
        <w:t>результаты.</w:t>
      </w:r>
      <w:r w:rsidR="00B54725">
        <w:rPr>
          <w:sz w:val="24"/>
          <w:szCs w:val="24"/>
        </w:rPr>
        <w:t xml:space="preserve"> </w:t>
      </w:r>
    </w:p>
    <w:p w:rsidR="00BC71CC" w:rsidRDefault="00BC71CC" w:rsidP="000D0E38">
      <w:pPr>
        <w:ind w:firstLine="454"/>
        <w:jc w:val="both"/>
        <w:rPr>
          <w:b/>
          <w:sz w:val="24"/>
          <w:szCs w:val="24"/>
        </w:rPr>
      </w:pPr>
    </w:p>
    <w:p w:rsidR="00CC4C18" w:rsidRPr="000D0E38" w:rsidRDefault="00CC4C18" w:rsidP="000D0E38">
      <w:pPr>
        <w:ind w:firstLine="454"/>
        <w:jc w:val="both"/>
        <w:rPr>
          <w:b/>
          <w:sz w:val="24"/>
          <w:szCs w:val="24"/>
        </w:rPr>
      </w:pPr>
      <w:r w:rsidRPr="000D0E38">
        <w:rPr>
          <w:b/>
          <w:sz w:val="24"/>
          <w:szCs w:val="24"/>
        </w:rPr>
        <w:t>3.</w:t>
      </w:r>
      <w:r w:rsidR="00BC71CC">
        <w:rPr>
          <w:b/>
          <w:sz w:val="24"/>
          <w:szCs w:val="24"/>
        </w:rPr>
        <w:t>4</w:t>
      </w:r>
      <w:r w:rsidRPr="000D0E38">
        <w:rPr>
          <w:b/>
          <w:sz w:val="24"/>
          <w:szCs w:val="24"/>
        </w:rPr>
        <w:t>.3.</w:t>
      </w:r>
      <w:r w:rsidR="00B54725">
        <w:rPr>
          <w:b/>
          <w:sz w:val="24"/>
          <w:szCs w:val="24"/>
        </w:rPr>
        <w:t xml:space="preserve"> </w:t>
      </w:r>
      <w:r w:rsidRPr="000D0E38">
        <w:rPr>
          <w:b/>
          <w:sz w:val="24"/>
          <w:szCs w:val="24"/>
        </w:rPr>
        <w:t>Финансовые</w:t>
      </w:r>
      <w:r w:rsidR="00B54725">
        <w:rPr>
          <w:b/>
          <w:sz w:val="24"/>
          <w:szCs w:val="24"/>
        </w:rPr>
        <w:t xml:space="preserve"> </w:t>
      </w:r>
      <w:r w:rsidRPr="000D0E38">
        <w:rPr>
          <w:b/>
          <w:sz w:val="24"/>
          <w:szCs w:val="24"/>
        </w:rPr>
        <w:t>условия</w:t>
      </w:r>
      <w:r w:rsidR="00B54725">
        <w:rPr>
          <w:b/>
          <w:sz w:val="24"/>
          <w:szCs w:val="24"/>
        </w:rPr>
        <w:t xml:space="preserve"> </w:t>
      </w:r>
      <w:r w:rsidRPr="000D0E38">
        <w:rPr>
          <w:b/>
          <w:sz w:val="24"/>
          <w:szCs w:val="24"/>
        </w:rPr>
        <w:t>основной</w:t>
      </w:r>
      <w:r w:rsidR="00B54725">
        <w:rPr>
          <w:b/>
          <w:sz w:val="24"/>
          <w:szCs w:val="24"/>
        </w:rPr>
        <w:t xml:space="preserve"> </w:t>
      </w:r>
      <w:r w:rsidRPr="000D0E38">
        <w:rPr>
          <w:b/>
          <w:sz w:val="24"/>
          <w:szCs w:val="24"/>
        </w:rPr>
        <w:t>образовательной</w:t>
      </w:r>
      <w:r w:rsidR="00B54725">
        <w:rPr>
          <w:b/>
          <w:sz w:val="24"/>
          <w:szCs w:val="24"/>
        </w:rPr>
        <w:t xml:space="preserve"> </w:t>
      </w:r>
      <w:r w:rsidRPr="000D0E38">
        <w:rPr>
          <w:b/>
          <w:sz w:val="24"/>
          <w:szCs w:val="24"/>
        </w:rPr>
        <w:t>программы</w:t>
      </w:r>
      <w:r w:rsidR="00B54725">
        <w:rPr>
          <w:b/>
          <w:sz w:val="24"/>
          <w:szCs w:val="24"/>
        </w:rPr>
        <w:t xml:space="preserve"> </w:t>
      </w:r>
    </w:p>
    <w:p w:rsidR="00CC4C18" w:rsidRPr="000D0E38" w:rsidRDefault="00CC4C18" w:rsidP="000D0E38">
      <w:pPr>
        <w:ind w:firstLine="454"/>
        <w:jc w:val="both"/>
        <w:rPr>
          <w:sz w:val="24"/>
          <w:szCs w:val="24"/>
        </w:rPr>
      </w:pPr>
      <w:r w:rsidRPr="000D0E38">
        <w:rPr>
          <w:b/>
          <w:sz w:val="24"/>
          <w:szCs w:val="24"/>
        </w:rPr>
        <w:t>Финансовое</w:t>
      </w:r>
      <w:r w:rsidR="00B54725">
        <w:rPr>
          <w:b/>
          <w:sz w:val="24"/>
          <w:szCs w:val="24"/>
        </w:rPr>
        <w:t xml:space="preserve"> </w:t>
      </w:r>
      <w:r w:rsidRPr="000D0E38">
        <w:rPr>
          <w:b/>
          <w:sz w:val="24"/>
          <w:szCs w:val="24"/>
        </w:rPr>
        <w:t>обеспечение</w:t>
      </w:r>
      <w:r w:rsidR="00B54725">
        <w:rPr>
          <w:sz w:val="24"/>
          <w:szCs w:val="24"/>
        </w:rPr>
        <w:t xml:space="preserve"> </w:t>
      </w:r>
      <w:r w:rsidRPr="000D0E38">
        <w:rPr>
          <w:sz w:val="24"/>
          <w:szCs w:val="24"/>
        </w:rPr>
        <w:t>реализации</w:t>
      </w:r>
      <w:r w:rsidR="00B54725">
        <w:rPr>
          <w:sz w:val="24"/>
          <w:szCs w:val="24"/>
        </w:rPr>
        <w:t xml:space="preserve"> </w:t>
      </w:r>
      <w:r w:rsidRPr="000D0E38">
        <w:rPr>
          <w:sz w:val="24"/>
          <w:szCs w:val="24"/>
        </w:rPr>
        <w:t>основной</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программы</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опирается</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исполнение</w:t>
      </w:r>
      <w:r w:rsidR="00B54725">
        <w:rPr>
          <w:sz w:val="24"/>
          <w:szCs w:val="24"/>
        </w:rPr>
        <w:t xml:space="preserve"> </w:t>
      </w:r>
      <w:r w:rsidRPr="000D0E38">
        <w:rPr>
          <w:sz w:val="24"/>
          <w:szCs w:val="24"/>
        </w:rPr>
        <w:t>расходных</w:t>
      </w:r>
      <w:r w:rsidR="00B54725">
        <w:rPr>
          <w:sz w:val="24"/>
          <w:szCs w:val="24"/>
        </w:rPr>
        <w:t xml:space="preserve"> </w:t>
      </w:r>
      <w:r w:rsidRPr="000D0E38">
        <w:rPr>
          <w:sz w:val="24"/>
          <w:szCs w:val="24"/>
        </w:rPr>
        <w:t>обязательств,</w:t>
      </w:r>
      <w:r w:rsidR="00B54725">
        <w:rPr>
          <w:sz w:val="24"/>
          <w:szCs w:val="24"/>
        </w:rPr>
        <w:t xml:space="preserve"> </w:t>
      </w:r>
      <w:r w:rsidRPr="000D0E38">
        <w:rPr>
          <w:sz w:val="24"/>
          <w:szCs w:val="24"/>
        </w:rPr>
        <w:t>обеспечивающих</w:t>
      </w:r>
      <w:r w:rsidR="00B54725">
        <w:rPr>
          <w:sz w:val="24"/>
          <w:szCs w:val="24"/>
        </w:rPr>
        <w:t xml:space="preserve"> </w:t>
      </w:r>
      <w:r w:rsidRPr="000D0E38">
        <w:rPr>
          <w:sz w:val="24"/>
          <w:szCs w:val="24"/>
        </w:rPr>
        <w:t>конституционное</w:t>
      </w:r>
      <w:r w:rsidR="00B54725">
        <w:rPr>
          <w:sz w:val="24"/>
          <w:szCs w:val="24"/>
        </w:rPr>
        <w:t xml:space="preserve"> </w:t>
      </w:r>
      <w:r w:rsidRPr="000D0E38">
        <w:rPr>
          <w:sz w:val="24"/>
          <w:szCs w:val="24"/>
        </w:rPr>
        <w:t>право</w:t>
      </w:r>
      <w:r w:rsidR="00B54725">
        <w:rPr>
          <w:sz w:val="24"/>
          <w:szCs w:val="24"/>
        </w:rPr>
        <w:t xml:space="preserve"> </w:t>
      </w:r>
      <w:r w:rsidRPr="000D0E38">
        <w:rPr>
          <w:sz w:val="24"/>
          <w:szCs w:val="24"/>
        </w:rPr>
        <w:t>граждан</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бесплатное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общедоступное</w:t>
      </w:r>
      <w:r w:rsidR="00B54725">
        <w:rPr>
          <w:sz w:val="24"/>
          <w:szCs w:val="24"/>
        </w:rPr>
        <w:t xml:space="preserve"> </w:t>
      </w:r>
      <w:r w:rsidRPr="000D0E38">
        <w:rPr>
          <w:sz w:val="24"/>
          <w:szCs w:val="24"/>
        </w:rPr>
        <w:t>общее</w:t>
      </w:r>
      <w:r w:rsidR="00B54725">
        <w:rPr>
          <w:sz w:val="24"/>
          <w:szCs w:val="24"/>
        </w:rPr>
        <w:t xml:space="preserve"> </w:t>
      </w:r>
      <w:r w:rsidRPr="000D0E38">
        <w:rPr>
          <w:sz w:val="24"/>
          <w:szCs w:val="24"/>
        </w:rPr>
        <w:t>образование.</w:t>
      </w:r>
      <w:r w:rsidR="00B54725">
        <w:rPr>
          <w:sz w:val="24"/>
          <w:szCs w:val="24"/>
        </w:rPr>
        <w:t xml:space="preserve"> </w:t>
      </w:r>
      <w:r w:rsidRPr="000D0E38">
        <w:rPr>
          <w:sz w:val="24"/>
          <w:szCs w:val="24"/>
        </w:rPr>
        <w:t>Объём</w:t>
      </w:r>
      <w:r w:rsidR="00B54725">
        <w:rPr>
          <w:sz w:val="24"/>
          <w:szCs w:val="24"/>
        </w:rPr>
        <w:t xml:space="preserve"> </w:t>
      </w:r>
      <w:r w:rsidRPr="000D0E38">
        <w:rPr>
          <w:sz w:val="24"/>
          <w:szCs w:val="24"/>
        </w:rPr>
        <w:t>действующих</w:t>
      </w:r>
      <w:r w:rsidR="00B54725">
        <w:rPr>
          <w:sz w:val="24"/>
          <w:szCs w:val="24"/>
        </w:rPr>
        <w:t xml:space="preserve"> </w:t>
      </w:r>
      <w:r w:rsidRPr="000D0E38">
        <w:rPr>
          <w:sz w:val="24"/>
          <w:szCs w:val="24"/>
        </w:rPr>
        <w:t>расходных</w:t>
      </w:r>
      <w:r w:rsidR="00B54725">
        <w:rPr>
          <w:sz w:val="24"/>
          <w:szCs w:val="24"/>
        </w:rPr>
        <w:t xml:space="preserve"> </w:t>
      </w:r>
      <w:r w:rsidRPr="000D0E38">
        <w:rPr>
          <w:sz w:val="24"/>
          <w:szCs w:val="24"/>
        </w:rPr>
        <w:t>обязательств</w:t>
      </w:r>
      <w:r w:rsidR="00B54725">
        <w:rPr>
          <w:sz w:val="24"/>
          <w:szCs w:val="24"/>
        </w:rPr>
        <w:t xml:space="preserve"> </w:t>
      </w:r>
      <w:r w:rsidRPr="000D0E38">
        <w:rPr>
          <w:sz w:val="24"/>
          <w:szCs w:val="24"/>
        </w:rPr>
        <w:t>отражается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задании</w:t>
      </w:r>
      <w:r w:rsidR="00B54725">
        <w:rPr>
          <w:sz w:val="24"/>
          <w:szCs w:val="24"/>
        </w:rPr>
        <w:t xml:space="preserve"> </w:t>
      </w:r>
      <w:r w:rsidRPr="000D0E38">
        <w:rPr>
          <w:sz w:val="24"/>
          <w:szCs w:val="24"/>
        </w:rPr>
        <w:t>учредителя</w:t>
      </w:r>
      <w:r w:rsidR="00B54725">
        <w:rPr>
          <w:sz w:val="24"/>
          <w:szCs w:val="24"/>
        </w:rPr>
        <w:t xml:space="preserve"> </w:t>
      </w:r>
      <w:r w:rsidRPr="000D0E38">
        <w:rPr>
          <w:sz w:val="24"/>
          <w:szCs w:val="24"/>
        </w:rPr>
        <w:t>по</w:t>
      </w:r>
      <w:r w:rsidR="00B54725">
        <w:rPr>
          <w:sz w:val="24"/>
          <w:szCs w:val="24"/>
        </w:rPr>
        <w:t xml:space="preserve"> </w:t>
      </w:r>
      <w:r w:rsidRPr="000D0E38">
        <w:rPr>
          <w:sz w:val="24"/>
          <w:szCs w:val="24"/>
        </w:rPr>
        <w:t>оказанию</w:t>
      </w:r>
      <w:r w:rsidR="00B54725">
        <w:rPr>
          <w:sz w:val="24"/>
          <w:szCs w:val="24"/>
        </w:rPr>
        <w:t xml:space="preserve"> </w:t>
      </w:r>
      <w:r w:rsidRPr="000D0E38">
        <w:rPr>
          <w:sz w:val="24"/>
          <w:szCs w:val="24"/>
        </w:rPr>
        <w:t>государственных</w:t>
      </w:r>
      <w:r w:rsidR="00B54725">
        <w:rPr>
          <w:sz w:val="24"/>
          <w:szCs w:val="24"/>
        </w:rPr>
        <w:t xml:space="preserve"> </w:t>
      </w:r>
      <w:r w:rsidRPr="000D0E38">
        <w:rPr>
          <w:sz w:val="24"/>
          <w:szCs w:val="24"/>
        </w:rPr>
        <w:t>(муниципальных)</w:t>
      </w:r>
      <w:r w:rsidR="00B54725">
        <w:rPr>
          <w:sz w:val="24"/>
          <w:szCs w:val="24"/>
        </w:rPr>
        <w:t xml:space="preserve"> </w:t>
      </w:r>
      <w:r w:rsidRPr="000D0E38">
        <w:rPr>
          <w:sz w:val="24"/>
          <w:szCs w:val="24"/>
        </w:rPr>
        <w:t>образовательных</w:t>
      </w:r>
      <w:r w:rsidR="00B54725">
        <w:rPr>
          <w:sz w:val="24"/>
          <w:szCs w:val="24"/>
        </w:rPr>
        <w:t xml:space="preserve"> </w:t>
      </w:r>
      <w:r w:rsidRPr="000D0E38">
        <w:rPr>
          <w:sz w:val="24"/>
          <w:szCs w:val="24"/>
        </w:rPr>
        <w:t>услуг</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соответствии</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требованиями</w:t>
      </w:r>
      <w:r w:rsidR="00B54725">
        <w:rPr>
          <w:sz w:val="24"/>
          <w:szCs w:val="24"/>
        </w:rPr>
        <w:t xml:space="preserve"> </w:t>
      </w:r>
      <w:r w:rsidRPr="000D0E38">
        <w:rPr>
          <w:sz w:val="24"/>
          <w:szCs w:val="24"/>
        </w:rPr>
        <w:t>федеральных</w:t>
      </w:r>
      <w:r w:rsidR="00B54725">
        <w:rPr>
          <w:sz w:val="24"/>
          <w:szCs w:val="24"/>
        </w:rPr>
        <w:t xml:space="preserve"> </w:t>
      </w:r>
      <w:r w:rsidRPr="000D0E38">
        <w:rPr>
          <w:sz w:val="24"/>
          <w:szCs w:val="24"/>
        </w:rPr>
        <w:t>государственных</w:t>
      </w:r>
      <w:r w:rsidR="00B54725">
        <w:rPr>
          <w:sz w:val="24"/>
          <w:szCs w:val="24"/>
        </w:rPr>
        <w:t xml:space="preserve"> </w:t>
      </w:r>
      <w:r w:rsidRPr="000D0E38">
        <w:rPr>
          <w:sz w:val="24"/>
          <w:szCs w:val="24"/>
        </w:rPr>
        <w:t>образовательных</w:t>
      </w:r>
      <w:r w:rsidR="00B54725">
        <w:rPr>
          <w:sz w:val="24"/>
          <w:szCs w:val="24"/>
        </w:rPr>
        <w:t xml:space="preserve"> </w:t>
      </w:r>
      <w:r w:rsidRPr="000D0E38">
        <w:rPr>
          <w:sz w:val="24"/>
          <w:szCs w:val="24"/>
        </w:rPr>
        <w:t>стандартов</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p>
    <w:p w:rsidR="00CC4C18" w:rsidRPr="000D0E38" w:rsidRDefault="00CC4C18" w:rsidP="000D0E38">
      <w:pPr>
        <w:ind w:firstLine="454"/>
        <w:jc w:val="both"/>
        <w:rPr>
          <w:sz w:val="24"/>
          <w:szCs w:val="24"/>
        </w:rPr>
      </w:pPr>
      <w:r w:rsidRPr="000D0E38">
        <w:rPr>
          <w:b/>
          <w:sz w:val="24"/>
          <w:szCs w:val="24"/>
        </w:rPr>
        <w:t>Формирование</w:t>
      </w:r>
      <w:r w:rsidR="00B54725">
        <w:rPr>
          <w:b/>
          <w:sz w:val="24"/>
          <w:szCs w:val="24"/>
        </w:rPr>
        <w:t xml:space="preserve"> </w:t>
      </w:r>
      <w:r w:rsidRPr="000D0E38">
        <w:rPr>
          <w:b/>
          <w:sz w:val="24"/>
          <w:szCs w:val="24"/>
        </w:rPr>
        <w:t>фонда</w:t>
      </w:r>
      <w:r w:rsidR="00B54725">
        <w:rPr>
          <w:b/>
          <w:sz w:val="24"/>
          <w:szCs w:val="24"/>
        </w:rPr>
        <w:t xml:space="preserve"> </w:t>
      </w:r>
      <w:r w:rsidRPr="000D0E38">
        <w:rPr>
          <w:b/>
          <w:sz w:val="24"/>
          <w:szCs w:val="24"/>
        </w:rPr>
        <w:t>оплаты</w:t>
      </w:r>
      <w:r w:rsidR="00B54725">
        <w:rPr>
          <w:b/>
          <w:sz w:val="24"/>
          <w:szCs w:val="24"/>
        </w:rPr>
        <w:t xml:space="preserve"> </w:t>
      </w:r>
      <w:r w:rsidRPr="000D0E38">
        <w:rPr>
          <w:b/>
          <w:sz w:val="24"/>
          <w:szCs w:val="24"/>
        </w:rPr>
        <w:t>труда</w:t>
      </w:r>
      <w:r w:rsidR="00B54725">
        <w:rPr>
          <w:sz w:val="24"/>
          <w:szCs w:val="24"/>
        </w:rPr>
        <w:t xml:space="preserve"> </w:t>
      </w:r>
      <w:r w:rsidRPr="000D0E38">
        <w:rPr>
          <w:sz w:val="24"/>
          <w:szCs w:val="24"/>
        </w:rPr>
        <w:t>осуществляется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пределах</w:t>
      </w:r>
      <w:r w:rsidR="00B54725">
        <w:rPr>
          <w:sz w:val="24"/>
          <w:szCs w:val="24"/>
        </w:rPr>
        <w:t xml:space="preserve"> </w:t>
      </w:r>
      <w:r w:rsidRPr="000D0E38">
        <w:rPr>
          <w:sz w:val="24"/>
          <w:szCs w:val="24"/>
        </w:rPr>
        <w:t>объёма</w:t>
      </w:r>
      <w:r w:rsidR="00B54725">
        <w:rPr>
          <w:sz w:val="24"/>
          <w:szCs w:val="24"/>
        </w:rPr>
        <w:t xml:space="preserve"> </w:t>
      </w:r>
      <w:r w:rsidRPr="000D0E38">
        <w:rPr>
          <w:sz w:val="24"/>
          <w:szCs w:val="24"/>
        </w:rPr>
        <w:t>средств</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учреждения</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текущий</w:t>
      </w:r>
      <w:r w:rsidR="00B54725">
        <w:rPr>
          <w:sz w:val="24"/>
          <w:szCs w:val="24"/>
        </w:rPr>
        <w:t xml:space="preserve"> </w:t>
      </w:r>
      <w:r w:rsidRPr="000D0E38">
        <w:rPr>
          <w:sz w:val="24"/>
          <w:szCs w:val="24"/>
        </w:rPr>
        <w:t>финансовый</w:t>
      </w:r>
      <w:r w:rsidR="00B54725">
        <w:rPr>
          <w:sz w:val="24"/>
          <w:szCs w:val="24"/>
        </w:rPr>
        <w:t xml:space="preserve"> </w:t>
      </w:r>
      <w:r w:rsidRPr="000D0E38">
        <w:rPr>
          <w:sz w:val="24"/>
          <w:szCs w:val="24"/>
        </w:rPr>
        <w:t>год,</w:t>
      </w:r>
      <w:r w:rsidR="00B54725">
        <w:rPr>
          <w:sz w:val="24"/>
          <w:szCs w:val="24"/>
        </w:rPr>
        <w:t xml:space="preserve"> </w:t>
      </w:r>
      <w:r w:rsidRPr="000D0E38">
        <w:rPr>
          <w:sz w:val="24"/>
          <w:szCs w:val="24"/>
        </w:rPr>
        <w:t>определённого</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соответствии</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региональным</w:t>
      </w:r>
      <w:r w:rsidR="00B54725">
        <w:rPr>
          <w:sz w:val="24"/>
          <w:szCs w:val="24"/>
        </w:rPr>
        <w:t xml:space="preserve"> </w:t>
      </w:r>
      <w:r w:rsidRPr="000D0E38">
        <w:rPr>
          <w:sz w:val="24"/>
          <w:szCs w:val="24"/>
        </w:rPr>
        <w:t>расчётным</w:t>
      </w:r>
      <w:r w:rsidR="00B54725">
        <w:rPr>
          <w:sz w:val="24"/>
          <w:szCs w:val="24"/>
        </w:rPr>
        <w:t xml:space="preserve"> </w:t>
      </w:r>
      <w:proofErr w:type="spellStart"/>
      <w:r w:rsidRPr="000D0E38">
        <w:rPr>
          <w:sz w:val="24"/>
          <w:szCs w:val="24"/>
        </w:rPr>
        <w:t>подушевым</w:t>
      </w:r>
      <w:proofErr w:type="spellEnd"/>
      <w:r w:rsidR="00B54725">
        <w:rPr>
          <w:sz w:val="24"/>
          <w:szCs w:val="24"/>
        </w:rPr>
        <w:t xml:space="preserve"> </w:t>
      </w:r>
      <w:r w:rsidRPr="000D0E38">
        <w:rPr>
          <w:sz w:val="24"/>
          <w:szCs w:val="24"/>
        </w:rPr>
        <w:t>нормативом,</w:t>
      </w:r>
      <w:r w:rsidR="00B54725">
        <w:rPr>
          <w:sz w:val="24"/>
          <w:szCs w:val="24"/>
        </w:rPr>
        <w:t xml:space="preserve"> </w:t>
      </w:r>
      <w:r w:rsidRPr="000D0E38">
        <w:rPr>
          <w:sz w:val="24"/>
          <w:szCs w:val="24"/>
        </w:rPr>
        <w:t>количеством</w:t>
      </w:r>
      <w:r w:rsidR="00B54725">
        <w:rPr>
          <w:sz w:val="24"/>
          <w:szCs w:val="24"/>
        </w:rPr>
        <w:t xml:space="preserve"> </w:t>
      </w:r>
      <w:r w:rsidRPr="000D0E38">
        <w:rPr>
          <w:sz w:val="24"/>
          <w:szCs w:val="24"/>
        </w:rPr>
        <w:t>обучающихся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соответствующими</w:t>
      </w:r>
      <w:r w:rsidR="00B54725">
        <w:rPr>
          <w:sz w:val="24"/>
          <w:szCs w:val="24"/>
        </w:rPr>
        <w:t xml:space="preserve"> </w:t>
      </w:r>
      <w:r w:rsidRPr="000D0E38">
        <w:rPr>
          <w:sz w:val="24"/>
          <w:szCs w:val="24"/>
        </w:rPr>
        <w:t>поправочными</w:t>
      </w:r>
      <w:r w:rsidR="00B54725">
        <w:rPr>
          <w:sz w:val="24"/>
          <w:szCs w:val="24"/>
        </w:rPr>
        <w:t xml:space="preserve"> </w:t>
      </w:r>
      <w:r w:rsidRPr="000D0E38">
        <w:rPr>
          <w:sz w:val="24"/>
          <w:szCs w:val="24"/>
        </w:rPr>
        <w:t>коэффициентами,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отражается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смете</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учреждения.</w:t>
      </w:r>
    </w:p>
    <w:p w:rsidR="00CC4C18" w:rsidRPr="000D0E38" w:rsidRDefault="00CC4C18" w:rsidP="002E5133">
      <w:pPr>
        <w:ind w:firstLine="454"/>
        <w:jc w:val="both"/>
        <w:rPr>
          <w:sz w:val="24"/>
          <w:szCs w:val="24"/>
        </w:rPr>
      </w:pPr>
      <w:r w:rsidRPr="000D0E38">
        <w:rPr>
          <w:sz w:val="24"/>
          <w:szCs w:val="24"/>
        </w:rPr>
        <w:t>В</w:t>
      </w:r>
      <w:r w:rsidR="00B54725">
        <w:rPr>
          <w:sz w:val="24"/>
          <w:szCs w:val="24"/>
        </w:rPr>
        <w:t xml:space="preserve"> </w:t>
      </w:r>
      <w:r w:rsidRPr="000D0E38">
        <w:rPr>
          <w:sz w:val="24"/>
          <w:szCs w:val="24"/>
        </w:rPr>
        <w:t>соответствии</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установленным</w:t>
      </w:r>
      <w:r w:rsidR="00B54725">
        <w:rPr>
          <w:sz w:val="24"/>
          <w:szCs w:val="24"/>
        </w:rPr>
        <w:t xml:space="preserve"> </w:t>
      </w:r>
      <w:r w:rsidRPr="000D0E38">
        <w:rPr>
          <w:sz w:val="24"/>
          <w:szCs w:val="24"/>
        </w:rPr>
        <w:t>порядком</w:t>
      </w:r>
      <w:r w:rsidR="00B54725">
        <w:rPr>
          <w:sz w:val="24"/>
          <w:szCs w:val="24"/>
        </w:rPr>
        <w:t xml:space="preserve"> </w:t>
      </w:r>
      <w:r w:rsidRPr="000D0E38">
        <w:rPr>
          <w:sz w:val="24"/>
          <w:szCs w:val="24"/>
        </w:rPr>
        <w:t>финансирования</w:t>
      </w:r>
      <w:r w:rsidR="00B54725">
        <w:rPr>
          <w:sz w:val="24"/>
          <w:szCs w:val="24"/>
        </w:rPr>
        <w:t xml:space="preserve"> </w:t>
      </w:r>
      <w:r w:rsidRPr="000D0E38">
        <w:rPr>
          <w:sz w:val="24"/>
          <w:szCs w:val="24"/>
        </w:rPr>
        <w:t>оплаты</w:t>
      </w:r>
      <w:r w:rsidR="00B54725">
        <w:rPr>
          <w:sz w:val="24"/>
          <w:szCs w:val="24"/>
        </w:rPr>
        <w:t xml:space="preserve"> </w:t>
      </w:r>
      <w:r w:rsidRPr="000D0E38">
        <w:rPr>
          <w:sz w:val="24"/>
          <w:szCs w:val="24"/>
        </w:rPr>
        <w:t>труда</w:t>
      </w:r>
      <w:r w:rsidR="00B54725">
        <w:rPr>
          <w:sz w:val="24"/>
          <w:szCs w:val="24"/>
        </w:rPr>
        <w:t xml:space="preserve"> </w:t>
      </w:r>
      <w:r w:rsidRPr="000D0E38">
        <w:rPr>
          <w:sz w:val="24"/>
          <w:szCs w:val="24"/>
        </w:rPr>
        <w:t>работни</w:t>
      </w:r>
      <w:r w:rsidR="002E5133">
        <w:rPr>
          <w:sz w:val="24"/>
          <w:szCs w:val="24"/>
        </w:rPr>
        <w:t>ков</w:t>
      </w:r>
      <w:r w:rsidR="00B54725">
        <w:rPr>
          <w:sz w:val="24"/>
          <w:szCs w:val="24"/>
        </w:rPr>
        <w:t xml:space="preserve"> </w:t>
      </w:r>
      <w:r w:rsidR="002E5133">
        <w:rPr>
          <w:sz w:val="24"/>
          <w:szCs w:val="24"/>
        </w:rPr>
        <w:t>образовательных</w:t>
      </w:r>
      <w:r w:rsidR="00B54725">
        <w:rPr>
          <w:sz w:val="24"/>
          <w:szCs w:val="24"/>
        </w:rPr>
        <w:t xml:space="preserve"> </w:t>
      </w:r>
      <w:r w:rsidR="002E5133">
        <w:rPr>
          <w:sz w:val="24"/>
          <w:szCs w:val="24"/>
        </w:rPr>
        <w:t>учреждений</w:t>
      </w:r>
      <w:r w:rsidR="00B54725">
        <w:rPr>
          <w:sz w:val="24"/>
          <w:szCs w:val="24"/>
        </w:rPr>
        <w:t xml:space="preserve"> </w:t>
      </w:r>
      <w:r w:rsidR="002E5133">
        <w:rPr>
          <w:sz w:val="24"/>
          <w:szCs w:val="24"/>
        </w:rPr>
        <w:t>оплата</w:t>
      </w:r>
      <w:r w:rsidR="00B54725">
        <w:rPr>
          <w:sz w:val="24"/>
          <w:szCs w:val="24"/>
        </w:rPr>
        <w:t xml:space="preserve"> </w:t>
      </w:r>
      <w:r w:rsidRPr="000D0E38">
        <w:rPr>
          <w:sz w:val="24"/>
          <w:szCs w:val="24"/>
        </w:rPr>
        <w:t>труда</w:t>
      </w:r>
      <w:r w:rsidR="00B54725">
        <w:rPr>
          <w:sz w:val="24"/>
          <w:szCs w:val="24"/>
        </w:rPr>
        <w:t xml:space="preserve"> </w:t>
      </w:r>
      <w:r w:rsidRPr="000D0E38">
        <w:rPr>
          <w:sz w:val="24"/>
          <w:szCs w:val="24"/>
        </w:rPr>
        <w:t>обеспечивает</w:t>
      </w:r>
      <w:r w:rsidR="00B54725">
        <w:rPr>
          <w:sz w:val="24"/>
          <w:szCs w:val="24"/>
        </w:rPr>
        <w:t xml:space="preserve"> </w:t>
      </w:r>
      <w:r w:rsidRPr="000D0E38">
        <w:rPr>
          <w:sz w:val="24"/>
          <w:szCs w:val="24"/>
        </w:rPr>
        <w:t>гарантированную</w:t>
      </w:r>
      <w:r w:rsidR="00B54725">
        <w:rPr>
          <w:sz w:val="24"/>
          <w:szCs w:val="24"/>
        </w:rPr>
        <w:t xml:space="preserve"> </w:t>
      </w:r>
      <w:r w:rsidRPr="000D0E38">
        <w:rPr>
          <w:sz w:val="24"/>
          <w:szCs w:val="24"/>
        </w:rPr>
        <w:t>оплату</w:t>
      </w:r>
      <w:r w:rsidR="00B54725">
        <w:rPr>
          <w:sz w:val="24"/>
          <w:szCs w:val="24"/>
        </w:rPr>
        <w:t xml:space="preserve"> </w:t>
      </w:r>
      <w:r w:rsidRPr="000D0E38">
        <w:rPr>
          <w:sz w:val="24"/>
          <w:szCs w:val="24"/>
        </w:rPr>
        <w:t>труда</w:t>
      </w:r>
      <w:r w:rsidR="00B54725">
        <w:rPr>
          <w:sz w:val="24"/>
          <w:szCs w:val="24"/>
        </w:rPr>
        <w:t xml:space="preserve"> </w:t>
      </w:r>
      <w:r w:rsidRPr="000D0E38">
        <w:rPr>
          <w:sz w:val="24"/>
          <w:szCs w:val="24"/>
        </w:rPr>
        <w:t>педагогического</w:t>
      </w:r>
      <w:r w:rsidR="00B54725">
        <w:rPr>
          <w:sz w:val="24"/>
          <w:szCs w:val="24"/>
        </w:rPr>
        <w:t xml:space="preserve"> </w:t>
      </w:r>
      <w:r w:rsidRPr="000D0E38">
        <w:rPr>
          <w:sz w:val="24"/>
          <w:szCs w:val="24"/>
        </w:rPr>
        <w:t>работника</w:t>
      </w:r>
      <w:r w:rsidR="00B54725">
        <w:rPr>
          <w:sz w:val="24"/>
          <w:szCs w:val="24"/>
        </w:rPr>
        <w:t xml:space="preserve"> </w:t>
      </w:r>
      <w:r w:rsidRPr="000D0E38">
        <w:rPr>
          <w:sz w:val="24"/>
          <w:szCs w:val="24"/>
        </w:rPr>
        <w:t>исходя</w:t>
      </w:r>
      <w:r w:rsidR="00B54725">
        <w:rPr>
          <w:sz w:val="24"/>
          <w:szCs w:val="24"/>
        </w:rPr>
        <w:t xml:space="preserve"> </w:t>
      </w:r>
      <w:r w:rsidRPr="000D0E38">
        <w:rPr>
          <w:sz w:val="24"/>
          <w:szCs w:val="24"/>
        </w:rPr>
        <w:t>из</w:t>
      </w:r>
      <w:r w:rsidR="00B54725">
        <w:rPr>
          <w:sz w:val="24"/>
          <w:szCs w:val="24"/>
        </w:rPr>
        <w:t xml:space="preserve"> </w:t>
      </w:r>
      <w:r w:rsidRPr="000D0E38">
        <w:rPr>
          <w:sz w:val="24"/>
          <w:szCs w:val="24"/>
        </w:rPr>
        <w:t>количества</w:t>
      </w:r>
      <w:r w:rsidR="00B54725">
        <w:rPr>
          <w:sz w:val="24"/>
          <w:szCs w:val="24"/>
        </w:rPr>
        <w:t xml:space="preserve"> </w:t>
      </w:r>
      <w:r w:rsidRPr="000D0E38">
        <w:rPr>
          <w:sz w:val="24"/>
          <w:szCs w:val="24"/>
        </w:rPr>
        <w:t>проведённых</w:t>
      </w:r>
      <w:r w:rsidR="00B54725">
        <w:rPr>
          <w:sz w:val="24"/>
          <w:szCs w:val="24"/>
        </w:rPr>
        <w:t xml:space="preserve"> </w:t>
      </w:r>
      <w:r w:rsidRPr="000D0E38">
        <w:rPr>
          <w:sz w:val="24"/>
          <w:szCs w:val="24"/>
        </w:rPr>
        <w:t>им</w:t>
      </w:r>
      <w:r w:rsidR="00B54725">
        <w:rPr>
          <w:sz w:val="24"/>
          <w:szCs w:val="24"/>
        </w:rPr>
        <w:t xml:space="preserve"> </w:t>
      </w:r>
      <w:r w:rsidRPr="000D0E38">
        <w:rPr>
          <w:sz w:val="24"/>
          <w:szCs w:val="24"/>
        </w:rPr>
        <w:t>учебных</w:t>
      </w:r>
      <w:r w:rsidR="00B54725">
        <w:rPr>
          <w:sz w:val="24"/>
          <w:szCs w:val="24"/>
        </w:rPr>
        <w:t xml:space="preserve"> </w:t>
      </w:r>
      <w:r w:rsidRPr="000D0E38">
        <w:rPr>
          <w:sz w:val="24"/>
          <w:szCs w:val="24"/>
        </w:rPr>
        <w:t>часов</w:t>
      </w:r>
      <w:r w:rsidR="00B54725">
        <w:rPr>
          <w:sz w:val="24"/>
          <w:szCs w:val="24"/>
        </w:rPr>
        <w:t xml:space="preserve"> </w:t>
      </w:r>
      <w:r w:rsidRPr="000D0E38">
        <w:rPr>
          <w:sz w:val="24"/>
          <w:szCs w:val="24"/>
        </w:rPr>
        <w:t>и</w:t>
      </w:r>
      <w:r w:rsidR="00B54725">
        <w:rPr>
          <w:sz w:val="24"/>
          <w:szCs w:val="24"/>
        </w:rPr>
        <w:t xml:space="preserve"> </w:t>
      </w:r>
      <w:proofErr w:type="gramStart"/>
      <w:r w:rsidRPr="000D0E38">
        <w:rPr>
          <w:sz w:val="24"/>
          <w:szCs w:val="24"/>
        </w:rPr>
        <w:t>численности</w:t>
      </w:r>
      <w:proofErr w:type="gramEnd"/>
      <w:r w:rsidR="00B54725">
        <w:rPr>
          <w:sz w:val="24"/>
          <w:szCs w:val="24"/>
        </w:rPr>
        <w:t xml:space="preserve"> </w:t>
      </w:r>
      <w:r w:rsidRPr="000D0E38">
        <w:rPr>
          <w:sz w:val="24"/>
          <w:szCs w:val="24"/>
        </w:rPr>
        <w:t>обучающихся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классах.</w:t>
      </w:r>
    </w:p>
    <w:p w:rsidR="00CC4C18" w:rsidRPr="000D0E38" w:rsidRDefault="00CC4C18" w:rsidP="000D0E38">
      <w:pPr>
        <w:shd w:val="clear" w:color="auto" w:fill="FFFFFF"/>
        <w:ind w:firstLine="708"/>
        <w:jc w:val="both"/>
        <w:rPr>
          <w:sz w:val="24"/>
          <w:szCs w:val="24"/>
        </w:rPr>
      </w:pPr>
      <w:r w:rsidRPr="000D0E38">
        <w:rPr>
          <w:b/>
          <w:sz w:val="24"/>
          <w:szCs w:val="24"/>
        </w:rPr>
        <w:t>3.3.4.</w:t>
      </w:r>
      <w:r w:rsidR="00B54725">
        <w:rPr>
          <w:b/>
          <w:sz w:val="24"/>
          <w:szCs w:val="24"/>
        </w:rPr>
        <w:t xml:space="preserve"> </w:t>
      </w:r>
      <w:r w:rsidRPr="000D0E38">
        <w:rPr>
          <w:b/>
          <w:sz w:val="24"/>
          <w:szCs w:val="24"/>
        </w:rPr>
        <w:t>Материально-техническое</w:t>
      </w:r>
      <w:r w:rsidR="00B54725">
        <w:rPr>
          <w:b/>
          <w:sz w:val="24"/>
          <w:szCs w:val="24"/>
        </w:rPr>
        <w:t xml:space="preserve"> </w:t>
      </w:r>
      <w:r w:rsidRPr="000D0E38">
        <w:rPr>
          <w:b/>
          <w:sz w:val="24"/>
          <w:szCs w:val="24"/>
        </w:rPr>
        <w:t>обеспечение</w:t>
      </w:r>
      <w:r w:rsidR="00B54725">
        <w:rPr>
          <w:sz w:val="24"/>
          <w:szCs w:val="24"/>
        </w:rPr>
        <w:t xml:space="preserve"> </w:t>
      </w:r>
      <w:r w:rsidRPr="000D0E38">
        <w:rPr>
          <w:sz w:val="24"/>
          <w:szCs w:val="24"/>
        </w:rPr>
        <w:t>–</w:t>
      </w:r>
      <w:r w:rsidR="00B54725">
        <w:rPr>
          <w:sz w:val="24"/>
          <w:szCs w:val="24"/>
        </w:rPr>
        <w:t xml:space="preserve"> </w:t>
      </w:r>
      <w:r w:rsidRPr="000D0E38">
        <w:rPr>
          <w:sz w:val="24"/>
          <w:szCs w:val="24"/>
        </w:rPr>
        <w:t>одно</w:t>
      </w:r>
      <w:r w:rsidR="00B54725">
        <w:rPr>
          <w:sz w:val="24"/>
          <w:szCs w:val="24"/>
        </w:rPr>
        <w:t xml:space="preserve"> </w:t>
      </w:r>
      <w:r w:rsidRPr="000D0E38">
        <w:rPr>
          <w:sz w:val="24"/>
          <w:szCs w:val="24"/>
        </w:rPr>
        <w:t>из</w:t>
      </w:r>
      <w:r w:rsidR="00B54725">
        <w:rPr>
          <w:sz w:val="24"/>
          <w:szCs w:val="24"/>
        </w:rPr>
        <w:t xml:space="preserve"> </w:t>
      </w:r>
      <w:r w:rsidRPr="000D0E38">
        <w:rPr>
          <w:sz w:val="24"/>
          <w:szCs w:val="24"/>
        </w:rPr>
        <w:t>важнейших</w:t>
      </w:r>
      <w:r w:rsidR="00B54725">
        <w:rPr>
          <w:sz w:val="24"/>
          <w:szCs w:val="24"/>
        </w:rPr>
        <w:t xml:space="preserve"> </w:t>
      </w:r>
      <w:r w:rsidRPr="000D0E38">
        <w:rPr>
          <w:sz w:val="24"/>
          <w:szCs w:val="24"/>
        </w:rPr>
        <w:t>условий</w:t>
      </w:r>
      <w:r w:rsidR="00B54725">
        <w:rPr>
          <w:sz w:val="24"/>
          <w:szCs w:val="24"/>
        </w:rPr>
        <w:t xml:space="preserve">  </w:t>
      </w:r>
      <w:r w:rsidRPr="000D0E38">
        <w:rPr>
          <w:sz w:val="24"/>
          <w:szCs w:val="24"/>
        </w:rPr>
        <w:t>реализации</w:t>
      </w:r>
      <w:r w:rsidR="00B54725">
        <w:rPr>
          <w:sz w:val="24"/>
          <w:szCs w:val="24"/>
        </w:rPr>
        <w:t xml:space="preserve"> </w:t>
      </w:r>
      <w:r w:rsidRPr="000D0E38">
        <w:rPr>
          <w:sz w:val="24"/>
          <w:szCs w:val="24"/>
        </w:rPr>
        <w:t>основной</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программы</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p>
    <w:p w:rsidR="00CC4C18" w:rsidRPr="000D0E38" w:rsidRDefault="00CC4C18" w:rsidP="000D0E38">
      <w:pPr>
        <w:ind w:firstLine="708"/>
        <w:jc w:val="both"/>
        <w:rPr>
          <w:sz w:val="24"/>
          <w:szCs w:val="24"/>
        </w:rPr>
      </w:pPr>
      <w:r w:rsidRPr="000D0E38">
        <w:rPr>
          <w:sz w:val="24"/>
          <w:szCs w:val="24"/>
        </w:rPr>
        <w:t>Оно</w:t>
      </w:r>
      <w:r w:rsidR="00B54725">
        <w:rPr>
          <w:sz w:val="24"/>
          <w:szCs w:val="24"/>
        </w:rPr>
        <w:t xml:space="preserve"> </w:t>
      </w:r>
      <w:r w:rsidRPr="000D0E38">
        <w:rPr>
          <w:sz w:val="24"/>
          <w:szCs w:val="24"/>
        </w:rPr>
        <w:t>включают</w:t>
      </w:r>
      <w:r w:rsidR="00B54725">
        <w:rPr>
          <w:sz w:val="24"/>
          <w:szCs w:val="24"/>
        </w:rPr>
        <w:t xml:space="preserve"> </w:t>
      </w:r>
      <w:r w:rsidRPr="000D0E38">
        <w:rPr>
          <w:sz w:val="24"/>
          <w:szCs w:val="24"/>
        </w:rPr>
        <w:t>учебное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учебно-наглядное</w:t>
      </w:r>
      <w:r w:rsidR="00B54725">
        <w:rPr>
          <w:sz w:val="24"/>
          <w:szCs w:val="24"/>
        </w:rPr>
        <w:t xml:space="preserve"> </w:t>
      </w:r>
      <w:r w:rsidRPr="000D0E38">
        <w:rPr>
          <w:sz w:val="24"/>
          <w:szCs w:val="24"/>
        </w:rPr>
        <w:t>оборудование,</w:t>
      </w:r>
      <w:r w:rsidR="00B54725">
        <w:rPr>
          <w:sz w:val="24"/>
          <w:szCs w:val="24"/>
        </w:rPr>
        <w:t xml:space="preserve"> </w:t>
      </w:r>
      <w:r w:rsidRPr="000D0E38">
        <w:rPr>
          <w:sz w:val="24"/>
          <w:szCs w:val="24"/>
        </w:rPr>
        <w:t>оснащение</w:t>
      </w:r>
      <w:r w:rsidR="00B54725">
        <w:rPr>
          <w:sz w:val="24"/>
          <w:szCs w:val="24"/>
        </w:rPr>
        <w:t xml:space="preserve"> </w:t>
      </w:r>
      <w:r w:rsidRPr="000D0E38">
        <w:rPr>
          <w:sz w:val="24"/>
          <w:szCs w:val="24"/>
        </w:rPr>
        <w:t>учебных</w:t>
      </w:r>
      <w:r w:rsidR="00B54725">
        <w:rPr>
          <w:sz w:val="24"/>
          <w:szCs w:val="24"/>
        </w:rPr>
        <w:t xml:space="preserve"> </w:t>
      </w:r>
      <w:r w:rsidRPr="000D0E38">
        <w:rPr>
          <w:sz w:val="24"/>
          <w:szCs w:val="24"/>
        </w:rPr>
        <w:t>кабинетов,</w:t>
      </w:r>
      <w:r w:rsidR="00B54725">
        <w:rPr>
          <w:sz w:val="24"/>
          <w:szCs w:val="24"/>
        </w:rPr>
        <w:t xml:space="preserve"> </w:t>
      </w:r>
      <w:proofErr w:type="gramStart"/>
      <w:r w:rsidRPr="000D0E38">
        <w:rPr>
          <w:sz w:val="24"/>
          <w:szCs w:val="24"/>
        </w:rPr>
        <w:t>игровой</w:t>
      </w:r>
      <w:proofErr w:type="gramEnd"/>
      <w:r w:rsidR="00B54725">
        <w:rPr>
          <w:sz w:val="24"/>
          <w:szCs w:val="24"/>
        </w:rPr>
        <w:t xml:space="preserve"> </w:t>
      </w:r>
      <w:r w:rsidRPr="000D0E38">
        <w:rPr>
          <w:sz w:val="24"/>
          <w:szCs w:val="24"/>
        </w:rPr>
        <w:t>и</w:t>
      </w:r>
      <w:r w:rsidR="00B54725">
        <w:rPr>
          <w:sz w:val="24"/>
          <w:szCs w:val="24"/>
        </w:rPr>
        <w:t xml:space="preserve"> </w:t>
      </w:r>
      <w:r w:rsidRPr="000D0E38">
        <w:rPr>
          <w:sz w:val="24"/>
          <w:szCs w:val="24"/>
        </w:rPr>
        <w:t>спальных</w:t>
      </w:r>
      <w:r w:rsidR="00B54725">
        <w:rPr>
          <w:sz w:val="24"/>
          <w:szCs w:val="24"/>
        </w:rPr>
        <w:t xml:space="preserve"> </w:t>
      </w:r>
      <w:r w:rsidRPr="000D0E38">
        <w:rPr>
          <w:sz w:val="24"/>
          <w:szCs w:val="24"/>
        </w:rPr>
        <w:t>комнат,</w:t>
      </w:r>
      <w:r w:rsidR="00B54725">
        <w:rPr>
          <w:sz w:val="24"/>
          <w:szCs w:val="24"/>
        </w:rPr>
        <w:t xml:space="preserve"> </w:t>
      </w:r>
      <w:r w:rsidRPr="000D0E38">
        <w:rPr>
          <w:sz w:val="24"/>
          <w:szCs w:val="24"/>
        </w:rPr>
        <w:t>административных</w:t>
      </w:r>
      <w:r w:rsidR="00B54725">
        <w:rPr>
          <w:sz w:val="24"/>
          <w:szCs w:val="24"/>
        </w:rPr>
        <w:t xml:space="preserve"> </w:t>
      </w:r>
      <w:r w:rsidRPr="000D0E38">
        <w:rPr>
          <w:sz w:val="24"/>
          <w:szCs w:val="24"/>
        </w:rPr>
        <w:t>помещений,</w:t>
      </w:r>
      <w:r w:rsidR="00B54725">
        <w:rPr>
          <w:sz w:val="24"/>
          <w:szCs w:val="24"/>
        </w:rPr>
        <w:t xml:space="preserve"> </w:t>
      </w:r>
      <w:r w:rsidRPr="000D0E38">
        <w:rPr>
          <w:sz w:val="24"/>
          <w:szCs w:val="24"/>
        </w:rPr>
        <w:t>мест</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пользования.</w:t>
      </w:r>
      <w:r w:rsidR="00B54725">
        <w:rPr>
          <w:sz w:val="24"/>
          <w:szCs w:val="24"/>
        </w:rPr>
        <w:t xml:space="preserve"> </w:t>
      </w:r>
    </w:p>
    <w:p w:rsidR="002E5133" w:rsidRDefault="00CC4C18" w:rsidP="000D0E38">
      <w:pPr>
        <w:jc w:val="both"/>
        <w:rPr>
          <w:sz w:val="24"/>
          <w:szCs w:val="24"/>
          <w:lang w:eastAsia="x-none"/>
        </w:rPr>
      </w:pPr>
      <w:r w:rsidRPr="000D0E38">
        <w:rPr>
          <w:b/>
          <w:bCs/>
          <w:sz w:val="24"/>
          <w:szCs w:val="24"/>
          <w:lang w:val="x-none" w:eastAsia="x-none"/>
        </w:rPr>
        <w:t>Условия</w:t>
      </w:r>
      <w:r w:rsidR="00B54725">
        <w:rPr>
          <w:b/>
          <w:bCs/>
          <w:sz w:val="24"/>
          <w:szCs w:val="24"/>
          <w:lang w:val="x-none" w:eastAsia="x-none"/>
        </w:rPr>
        <w:t xml:space="preserve"> </w:t>
      </w:r>
      <w:r w:rsidRPr="000D0E38">
        <w:rPr>
          <w:b/>
          <w:bCs/>
          <w:sz w:val="24"/>
          <w:szCs w:val="24"/>
          <w:lang w:val="x-none" w:eastAsia="x-none"/>
        </w:rPr>
        <w:t>для</w:t>
      </w:r>
      <w:r w:rsidR="00B54725">
        <w:rPr>
          <w:b/>
          <w:bCs/>
          <w:sz w:val="24"/>
          <w:szCs w:val="24"/>
          <w:lang w:val="x-none" w:eastAsia="x-none"/>
        </w:rPr>
        <w:t xml:space="preserve"> </w:t>
      </w:r>
      <w:r w:rsidRPr="000D0E38">
        <w:rPr>
          <w:b/>
          <w:bCs/>
          <w:sz w:val="24"/>
          <w:szCs w:val="24"/>
          <w:lang w:val="x-none" w:eastAsia="x-none"/>
        </w:rPr>
        <w:t>организации</w:t>
      </w:r>
      <w:r w:rsidR="00B54725">
        <w:rPr>
          <w:b/>
          <w:bCs/>
          <w:sz w:val="24"/>
          <w:szCs w:val="24"/>
          <w:lang w:val="x-none" w:eastAsia="x-none"/>
        </w:rPr>
        <w:t xml:space="preserve"> </w:t>
      </w:r>
      <w:r w:rsidRPr="000D0E38">
        <w:rPr>
          <w:b/>
          <w:bCs/>
          <w:sz w:val="24"/>
          <w:szCs w:val="24"/>
          <w:lang w:val="x-none" w:eastAsia="x-none"/>
        </w:rPr>
        <w:t>образовательного</w:t>
      </w:r>
      <w:r w:rsidR="00B54725">
        <w:rPr>
          <w:b/>
          <w:bCs/>
          <w:sz w:val="24"/>
          <w:szCs w:val="24"/>
          <w:lang w:val="x-none" w:eastAsia="x-none"/>
        </w:rPr>
        <w:t xml:space="preserve"> </w:t>
      </w:r>
      <w:r w:rsidRPr="000D0E38">
        <w:rPr>
          <w:b/>
          <w:bCs/>
          <w:sz w:val="24"/>
          <w:szCs w:val="24"/>
          <w:lang w:val="x-none" w:eastAsia="x-none"/>
        </w:rPr>
        <w:t>процесса</w:t>
      </w:r>
      <w:r w:rsidR="00B54725">
        <w:rPr>
          <w:sz w:val="24"/>
          <w:szCs w:val="24"/>
          <w:lang w:val="x-none" w:eastAsia="x-none"/>
        </w:rPr>
        <w:t xml:space="preserve"> </w:t>
      </w:r>
    </w:p>
    <w:p w:rsidR="00CC4C18" w:rsidRPr="000D0E38" w:rsidRDefault="00CC4C18" w:rsidP="000D0E38">
      <w:pPr>
        <w:jc w:val="both"/>
        <w:rPr>
          <w:sz w:val="24"/>
          <w:szCs w:val="24"/>
          <w:lang w:val="x-none" w:eastAsia="x-none"/>
        </w:rPr>
      </w:pPr>
      <w:r w:rsidRPr="000D0E38">
        <w:rPr>
          <w:sz w:val="24"/>
          <w:szCs w:val="24"/>
          <w:lang w:val="x-none" w:eastAsia="x-none"/>
        </w:rPr>
        <w:t>Тип</w:t>
      </w:r>
      <w:r w:rsidR="00B54725">
        <w:rPr>
          <w:sz w:val="24"/>
          <w:szCs w:val="24"/>
          <w:lang w:val="x-none" w:eastAsia="x-none"/>
        </w:rPr>
        <w:t xml:space="preserve"> </w:t>
      </w:r>
      <w:r w:rsidRPr="000D0E38">
        <w:rPr>
          <w:sz w:val="24"/>
          <w:szCs w:val="24"/>
          <w:lang w:val="x-none" w:eastAsia="x-none"/>
        </w:rPr>
        <w:t>здания:</w:t>
      </w:r>
      <w:r w:rsidR="00B54725">
        <w:rPr>
          <w:sz w:val="24"/>
          <w:szCs w:val="24"/>
          <w:lang w:val="x-none" w:eastAsia="x-none"/>
        </w:rPr>
        <w:t xml:space="preserve"> </w:t>
      </w:r>
      <w:r w:rsidRPr="000D0E38">
        <w:rPr>
          <w:spacing w:val="-3"/>
          <w:sz w:val="24"/>
          <w:szCs w:val="24"/>
          <w:lang w:val="x-none" w:eastAsia="x-none"/>
        </w:rPr>
        <w:t>типовое,</w:t>
      </w:r>
      <w:r w:rsidR="00B54725">
        <w:rPr>
          <w:spacing w:val="-3"/>
          <w:sz w:val="24"/>
          <w:szCs w:val="24"/>
          <w:lang w:val="x-none" w:eastAsia="x-none"/>
        </w:rPr>
        <w:t xml:space="preserve"> </w:t>
      </w:r>
      <w:r w:rsidRPr="000D0E38">
        <w:rPr>
          <w:spacing w:val="-3"/>
          <w:sz w:val="24"/>
          <w:szCs w:val="24"/>
          <w:lang w:val="x-none" w:eastAsia="x-none"/>
        </w:rPr>
        <w:t>кирпичное</w:t>
      </w:r>
    </w:p>
    <w:p w:rsidR="00CC4C18" w:rsidRPr="000D0E38" w:rsidRDefault="00CC4C18" w:rsidP="000D0E38">
      <w:pPr>
        <w:jc w:val="both"/>
        <w:rPr>
          <w:sz w:val="24"/>
          <w:szCs w:val="24"/>
          <w:lang w:eastAsia="x-none"/>
        </w:rPr>
      </w:pPr>
      <w:r w:rsidRPr="000D0E38">
        <w:rPr>
          <w:sz w:val="24"/>
          <w:szCs w:val="24"/>
          <w:lang w:eastAsia="x-none"/>
        </w:rPr>
        <w:t>Имеется:</w:t>
      </w:r>
    </w:p>
    <w:p w:rsidR="00CC4C18" w:rsidRPr="000D0E38" w:rsidRDefault="00CC4C18" w:rsidP="000D0E38">
      <w:pPr>
        <w:jc w:val="both"/>
        <w:rPr>
          <w:spacing w:val="-6"/>
          <w:sz w:val="24"/>
          <w:szCs w:val="24"/>
          <w:u w:val="single"/>
          <w:lang w:eastAsia="x-none"/>
        </w:rPr>
      </w:pPr>
      <w:r w:rsidRPr="000D0E38">
        <w:rPr>
          <w:sz w:val="24"/>
          <w:szCs w:val="24"/>
          <w:lang w:val="x-none" w:eastAsia="x-none"/>
        </w:rPr>
        <w:t>Библиотека</w:t>
      </w:r>
      <w:r w:rsidRPr="000D0E38">
        <w:rPr>
          <w:sz w:val="24"/>
          <w:szCs w:val="24"/>
          <w:lang w:eastAsia="x-none"/>
        </w:rPr>
        <w:t>,</w:t>
      </w:r>
      <w:r w:rsidR="00B54725">
        <w:rPr>
          <w:spacing w:val="-5"/>
          <w:sz w:val="24"/>
          <w:szCs w:val="24"/>
          <w:lang w:val="x-none" w:eastAsia="x-none"/>
        </w:rPr>
        <w:t xml:space="preserve"> </w:t>
      </w:r>
      <w:r w:rsidRPr="000D0E38">
        <w:rPr>
          <w:sz w:val="24"/>
          <w:szCs w:val="24"/>
          <w:lang w:val="x-none" w:eastAsia="x-none"/>
        </w:rPr>
        <w:t>спортивн</w:t>
      </w:r>
      <w:r w:rsidRPr="000D0E38">
        <w:rPr>
          <w:sz w:val="24"/>
          <w:szCs w:val="24"/>
          <w:lang w:eastAsia="x-none"/>
        </w:rPr>
        <w:t>ый</w:t>
      </w:r>
      <w:r w:rsidR="00B54725">
        <w:rPr>
          <w:sz w:val="24"/>
          <w:szCs w:val="24"/>
          <w:lang w:val="x-none" w:eastAsia="x-none"/>
        </w:rPr>
        <w:t xml:space="preserve"> </w:t>
      </w:r>
      <w:r w:rsidRPr="000D0E38">
        <w:rPr>
          <w:sz w:val="24"/>
          <w:szCs w:val="24"/>
          <w:lang w:val="x-none" w:eastAsia="x-none"/>
        </w:rPr>
        <w:t>зал</w:t>
      </w:r>
      <w:r w:rsidRPr="000D0E38">
        <w:rPr>
          <w:sz w:val="24"/>
          <w:szCs w:val="24"/>
          <w:lang w:eastAsia="x-none"/>
        </w:rPr>
        <w:t>,</w:t>
      </w:r>
      <w:r w:rsidR="00B54725">
        <w:rPr>
          <w:sz w:val="24"/>
          <w:szCs w:val="24"/>
          <w:lang w:eastAsia="x-none"/>
        </w:rPr>
        <w:t xml:space="preserve"> </w:t>
      </w:r>
      <w:r w:rsidRPr="000D0E38">
        <w:rPr>
          <w:sz w:val="24"/>
          <w:szCs w:val="24"/>
          <w:lang w:val="x-none" w:eastAsia="x-none"/>
        </w:rPr>
        <w:t>спортивно</w:t>
      </w:r>
      <w:r w:rsidRPr="000D0E38">
        <w:rPr>
          <w:sz w:val="24"/>
          <w:szCs w:val="24"/>
          <w:lang w:eastAsia="x-none"/>
        </w:rPr>
        <w:t>е</w:t>
      </w:r>
      <w:r w:rsidR="00B54725">
        <w:rPr>
          <w:sz w:val="24"/>
          <w:szCs w:val="24"/>
          <w:lang w:val="x-none" w:eastAsia="x-none"/>
        </w:rPr>
        <w:t xml:space="preserve"> </w:t>
      </w:r>
      <w:r w:rsidRPr="000D0E38">
        <w:rPr>
          <w:sz w:val="24"/>
          <w:szCs w:val="24"/>
          <w:lang w:val="x-none" w:eastAsia="x-none"/>
        </w:rPr>
        <w:t>оборудовани</w:t>
      </w:r>
      <w:r w:rsidRPr="000D0E38">
        <w:rPr>
          <w:sz w:val="24"/>
          <w:szCs w:val="24"/>
          <w:lang w:eastAsia="x-none"/>
        </w:rPr>
        <w:t>е</w:t>
      </w:r>
      <w:r w:rsidR="00B54725">
        <w:rPr>
          <w:spacing w:val="-6"/>
          <w:sz w:val="24"/>
          <w:szCs w:val="24"/>
          <w:lang w:val="x-none" w:eastAsia="x-none"/>
        </w:rPr>
        <w:t xml:space="preserve"> </w:t>
      </w:r>
      <w:r w:rsidRPr="000D0E38">
        <w:rPr>
          <w:spacing w:val="-6"/>
          <w:sz w:val="24"/>
          <w:szCs w:val="24"/>
          <w:lang w:val="x-none" w:eastAsia="x-none"/>
        </w:rPr>
        <w:t>в</w:t>
      </w:r>
      <w:r w:rsidR="00B54725">
        <w:rPr>
          <w:spacing w:val="-6"/>
          <w:sz w:val="24"/>
          <w:szCs w:val="24"/>
          <w:lang w:val="x-none" w:eastAsia="x-none"/>
        </w:rPr>
        <w:t xml:space="preserve"> </w:t>
      </w:r>
      <w:r w:rsidRPr="000D0E38">
        <w:rPr>
          <w:spacing w:val="-6"/>
          <w:sz w:val="24"/>
          <w:szCs w:val="24"/>
          <w:lang w:val="x-none" w:eastAsia="x-none"/>
        </w:rPr>
        <w:t>соответствии</w:t>
      </w:r>
      <w:r w:rsidR="00B54725">
        <w:rPr>
          <w:spacing w:val="-6"/>
          <w:sz w:val="24"/>
          <w:szCs w:val="24"/>
          <w:lang w:val="x-none" w:eastAsia="x-none"/>
        </w:rPr>
        <w:t xml:space="preserve"> </w:t>
      </w:r>
      <w:r w:rsidRPr="000D0E38">
        <w:rPr>
          <w:spacing w:val="-6"/>
          <w:sz w:val="24"/>
          <w:szCs w:val="24"/>
          <w:lang w:val="x-none" w:eastAsia="x-none"/>
        </w:rPr>
        <w:t>с</w:t>
      </w:r>
      <w:r w:rsidR="00B54725">
        <w:rPr>
          <w:spacing w:val="-6"/>
          <w:sz w:val="24"/>
          <w:szCs w:val="24"/>
          <w:lang w:val="x-none" w:eastAsia="x-none"/>
        </w:rPr>
        <w:t xml:space="preserve"> </w:t>
      </w:r>
      <w:r w:rsidRPr="000D0E38">
        <w:rPr>
          <w:spacing w:val="-6"/>
          <w:sz w:val="24"/>
          <w:szCs w:val="24"/>
          <w:lang w:val="x-none" w:eastAsia="x-none"/>
        </w:rPr>
        <w:t>требованиями</w:t>
      </w:r>
      <w:r w:rsidRPr="000D0E38">
        <w:rPr>
          <w:spacing w:val="-6"/>
          <w:sz w:val="24"/>
          <w:szCs w:val="24"/>
          <w:lang w:eastAsia="x-none"/>
        </w:rPr>
        <w:t>,</w:t>
      </w:r>
    </w:p>
    <w:p w:rsidR="00CC4C18" w:rsidRPr="000D0E38" w:rsidRDefault="00CC4C18" w:rsidP="000D0E38">
      <w:pPr>
        <w:jc w:val="both"/>
        <w:rPr>
          <w:b/>
          <w:bCs/>
          <w:sz w:val="24"/>
          <w:szCs w:val="24"/>
          <w:lang w:val="x-none" w:eastAsia="x-none"/>
        </w:rPr>
      </w:pPr>
      <w:r w:rsidRPr="000D0E38">
        <w:rPr>
          <w:spacing w:val="-5"/>
          <w:sz w:val="24"/>
          <w:szCs w:val="24"/>
          <w:lang w:val="x-none" w:eastAsia="x-none"/>
        </w:rPr>
        <w:t>спортивн</w:t>
      </w:r>
      <w:r w:rsidRPr="000D0E38">
        <w:rPr>
          <w:spacing w:val="-5"/>
          <w:sz w:val="24"/>
          <w:szCs w:val="24"/>
          <w:lang w:eastAsia="x-none"/>
        </w:rPr>
        <w:t>ая</w:t>
      </w:r>
      <w:r w:rsidR="00B54725">
        <w:rPr>
          <w:spacing w:val="-5"/>
          <w:sz w:val="24"/>
          <w:szCs w:val="24"/>
          <w:lang w:val="x-none" w:eastAsia="x-none"/>
        </w:rPr>
        <w:t xml:space="preserve"> </w:t>
      </w:r>
      <w:r w:rsidRPr="000D0E38">
        <w:rPr>
          <w:spacing w:val="-6"/>
          <w:sz w:val="24"/>
          <w:szCs w:val="24"/>
          <w:lang w:val="x-none" w:eastAsia="x-none"/>
        </w:rPr>
        <w:t>площадк</w:t>
      </w:r>
      <w:r w:rsidRPr="000D0E38">
        <w:rPr>
          <w:spacing w:val="-6"/>
          <w:sz w:val="24"/>
          <w:szCs w:val="24"/>
          <w:lang w:eastAsia="x-none"/>
        </w:rPr>
        <w:t>а,</w:t>
      </w:r>
      <w:r w:rsidR="00B54725">
        <w:rPr>
          <w:sz w:val="24"/>
          <w:szCs w:val="24"/>
          <w:lang w:val="x-none" w:eastAsia="x-none"/>
        </w:rPr>
        <w:t xml:space="preserve"> </w:t>
      </w:r>
      <w:r w:rsidRPr="000D0E38">
        <w:rPr>
          <w:sz w:val="24"/>
          <w:szCs w:val="24"/>
          <w:lang w:val="x-none" w:eastAsia="x-none"/>
        </w:rPr>
        <w:t>столов</w:t>
      </w:r>
      <w:r w:rsidRPr="000D0E38">
        <w:rPr>
          <w:sz w:val="24"/>
          <w:szCs w:val="24"/>
          <w:lang w:eastAsia="x-none"/>
        </w:rPr>
        <w:t>ая,</w:t>
      </w:r>
      <w:r w:rsidR="00B54725">
        <w:rPr>
          <w:sz w:val="24"/>
          <w:szCs w:val="24"/>
          <w:lang w:eastAsia="x-none"/>
        </w:rPr>
        <w:t xml:space="preserve"> </w:t>
      </w:r>
      <w:r w:rsidRPr="000D0E38">
        <w:rPr>
          <w:bCs/>
          <w:sz w:val="24"/>
          <w:szCs w:val="24"/>
          <w:lang w:val="x-none" w:eastAsia="x-none"/>
        </w:rPr>
        <w:t>компьютерный</w:t>
      </w:r>
      <w:r w:rsidR="00B54725">
        <w:rPr>
          <w:bCs/>
          <w:sz w:val="24"/>
          <w:szCs w:val="24"/>
          <w:lang w:val="x-none" w:eastAsia="x-none"/>
        </w:rPr>
        <w:t xml:space="preserve"> </w:t>
      </w:r>
      <w:r w:rsidRPr="000D0E38">
        <w:rPr>
          <w:bCs/>
          <w:sz w:val="24"/>
          <w:szCs w:val="24"/>
          <w:lang w:val="x-none" w:eastAsia="x-none"/>
        </w:rPr>
        <w:t>класс</w:t>
      </w:r>
      <w:r w:rsidRPr="000D0E38">
        <w:rPr>
          <w:bCs/>
          <w:sz w:val="24"/>
          <w:szCs w:val="24"/>
          <w:lang w:eastAsia="x-none"/>
        </w:rPr>
        <w:t>,</w:t>
      </w:r>
      <w:r w:rsidR="00B54725">
        <w:rPr>
          <w:bCs/>
          <w:sz w:val="24"/>
          <w:szCs w:val="24"/>
          <w:lang w:eastAsia="x-none"/>
        </w:rPr>
        <w:t xml:space="preserve"> </w:t>
      </w:r>
      <w:r w:rsidR="00B54725">
        <w:rPr>
          <w:bCs/>
          <w:sz w:val="24"/>
          <w:szCs w:val="24"/>
          <w:lang w:val="x-none" w:eastAsia="x-none"/>
        </w:rPr>
        <w:t xml:space="preserve"> </w:t>
      </w:r>
      <w:r w:rsidRPr="000D0E38">
        <w:rPr>
          <w:bCs/>
          <w:sz w:val="24"/>
          <w:szCs w:val="24"/>
          <w:lang w:val="x-none" w:eastAsia="x-none"/>
        </w:rPr>
        <w:t>выход</w:t>
      </w:r>
      <w:r w:rsidR="00B54725">
        <w:rPr>
          <w:bCs/>
          <w:sz w:val="24"/>
          <w:szCs w:val="24"/>
          <w:lang w:val="x-none" w:eastAsia="x-none"/>
        </w:rPr>
        <w:t xml:space="preserve"> </w:t>
      </w:r>
      <w:r w:rsidRPr="000D0E38">
        <w:rPr>
          <w:bCs/>
          <w:sz w:val="24"/>
          <w:szCs w:val="24"/>
          <w:lang w:val="x-none" w:eastAsia="x-none"/>
        </w:rPr>
        <w:t>в</w:t>
      </w:r>
      <w:r w:rsidR="00B54725">
        <w:rPr>
          <w:bCs/>
          <w:sz w:val="24"/>
          <w:szCs w:val="24"/>
          <w:lang w:val="x-none" w:eastAsia="x-none"/>
        </w:rPr>
        <w:t xml:space="preserve"> </w:t>
      </w:r>
      <w:r w:rsidRPr="000D0E38">
        <w:rPr>
          <w:bCs/>
          <w:sz w:val="24"/>
          <w:szCs w:val="24"/>
          <w:lang w:val="x-none" w:eastAsia="x-none"/>
        </w:rPr>
        <w:t>Интернет</w:t>
      </w:r>
      <w:r w:rsidRPr="000D0E38">
        <w:rPr>
          <w:bCs/>
          <w:sz w:val="24"/>
          <w:szCs w:val="24"/>
          <w:lang w:eastAsia="x-none"/>
        </w:rPr>
        <w:t>.</w:t>
      </w:r>
      <w:r w:rsidR="00B54725">
        <w:rPr>
          <w:bCs/>
          <w:sz w:val="24"/>
          <w:szCs w:val="24"/>
          <w:lang w:val="x-none" w:eastAsia="x-none"/>
        </w:rPr>
        <w:t xml:space="preserve"> </w:t>
      </w:r>
    </w:p>
    <w:p w:rsidR="00CC4C18" w:rsidRPr="000D0E38" w:rsidRDefault="00CC4C18" w:rsidP="000D0E38">
      <w:pPr>
        <w:jc w:val="both"/>
        <w:rPr>
          <w:b/>
          <w:bCs/>
          <w:sz w:val="24"/>
          <w:szCs w:val="24"/>
          <w:lang w:val="x-none" w:eastAsia="x-none"/>
        </w:rPr>
      </w:pPr>
      <w:proofErr w:type="spellStart"/>
      <w:r w:rsidRPr="000D0E38">
        <w:rPr>
          <w:b/>
          <w:bCs/>
          <w:sz w:val="24"/>
          <w:szCs w:val="24"/>
          <w:lang w:val="x-none" w:eastAsia="x-none"/>
        </w:rPr>
        <w:t>Медико</w:t>
      </w:r>
      <w:proofErr w:type="spellEnd"/>
      <w:r w:rsidR="00B54725">
        <w:rPr>
          <w:b/>
          <w:bCs/>
          <w:sz w:val="24"/>
          <w:szCs w:val="24"/>
          <w:lang w:val="x-none" w:eastAsia="x-none"/>
        </w:rPr>
        <w:t xml:space="preserve"> </w:t>
      </w:r>
      <w:r w:rsidRPr="000D0E38">
        <w:rPr>
          <w:b/>
          <w:bCs/>
          <w:sz w:val="24"/>
          <w:szCs w:val="24"/>
          <w:lang w:val="x-none" w:eastAsia="x-none"/>
        </w:rPr>
        <w:t>–</w:t>
      </w:r>
      <w:r w:rsidR="00B54725">
        <w:rPr>
          <w:b/>
          <w:bCs/>
          <w:sz w:val="24"/>
          <w:szCs w:val="24"/>
          <w:lang w:val="x-none" w:eastAsia="x-none"/>
        </w:rPr>
        <w:t xml:space="preserve"> </w:t>
      </w:r>
      <w:r w:rsidRPr="000D0E38">
        <w:rPr>
          <w:b/>
          <w:bCs/>
          <w:sz w:val="24"/>
          <w:szCs w:val="24"/>
          <w:lang w:val="x-none" w:eastAsia="x-none"/>
        </w:rPr>
        <w:t>санитарные</w:t>
      </w:r>
      <w:r w:rsidR="00B54725">
        <w:rPr>
          <w:b/>
          <w:bCs/>
          <w:sz w:val="24"/>
          <w:szCs w:val="24"/>
          <w:lang w:val="x-none" w:eastAsia="x-none"/>
        </w:rPr>
        <w:t xml:space="preserve"> </w:t>
      </w:r>
      <w:r w:rsidRPr="000D0E38">
        <w:rPr>
          <w:b/>
          <w:bCs/>
          <w:sz w:val="24"/>
          <w:szCs w:val="24"/>
          <w:lang w:val="x-none" w:eastAsia="x-none"/>
        </w:rPr>
        <w:t>условия</w:t>
      </w:r>
      <w:r w:rsidR="00B54725">
        <w:rPr>
          <w:b/>
          <w:bCs/>
          <w:sz w:val="24"/>
          <w:szCs w:val="24"/>
          <w:lang w:val="x-none" w:eastAsia="x-none"/>
        </w:rPr>
        <w:t xml:space="preserve"> </w:t>
      </w:r>
      <w:r w:rsidRPr="000D0E38">
        <w:rPr>
          <w:b/>
          <w:bCs/>
          <w:sz w:val="24"/>
          <w:szCs w:val="24"/>
          <w:lang w:val="x-none" w:eastAsia="x-none"/>
        </w:rPr>
        <w:t>и</w:t>
      </w:r>
      <w:r w:rsidR="00B54725">
        <w:rPr>
          <w:b/>
          <w:bCs/>
          <w:sz w:val="24"/>
          <w:szCs w:val="24"/>
          <w:lang w:val="x-none" w:eastAsia="x-none"/>
        </w:rPr>
        <w:t xml:space="preserve"> </w:t>
      </w:r>
      <w:r w:rsidRPr="000D0E38">
        <w:rPr>
          <w:b/>
          <w:bCs/>
          <w:sz w:val="24"/>
          <w:szCs w:val="24"/>
          <w:lang w:val="x-none" w:eastAsia="x-none"/>
        </w:rPr>
        <w:t>соблюдение</w:t>
      </w:r>
      <w:r w:rsidR="00B54725">
        <w:rPr>
          <w:b/>
          <w:bCs/>
          <w:sz w:val="24"/>
          <w:szCs w:val="24"/>
          <w:lang w:val="x-none" w:eastAsia="x-none"/>
        </w:rPr>
        <w:t xml:space="preserve"> </w:t>
      </w:r>
      <w:r w:rsidRPr="000D0E38">
        <w:rPr>
          <w:b/>
          <w:bCs/>
          <w:sz w:val="24"/>
          <w:szCs w:val="24"/>
          <w:lang w:val="x-none" w:eastAsia="x-none"/>
        </w:rPr>
        <w:t>мер</w:t>
      </w:r>
      <w:r w:rsidR="00B54725">
        <w:rPr>
          <w:b/>
          <w:bCs/>
          <w:sz w:val="24"/>
          <w:szCs w:val="24"/>
          <w:lang w:val="x-none" w:eastAsia="x-none"/>
        </w:rPr>
        <w:t xml:space="preserve"> </w:t>
      </w:r>
      <w:r w:rsidRPr="000D0E38">
        <w:rPr>
          <w:b/>
          <w:bCs/>
          <w:sz w:val="24"/>
          <w:szCs w:val="24"/>
          <w:lang w:val="x-none" w:eastAsia="x-none"/>
        </w:rPr>
        <w:t>противопожарной</w:t>
      </w:r>
      <w:r w:rsidR="00B54725">
        <w:rPr>
          <w:b/>
          <w:bCs/>
          <w:sz w:val="24"/>
          <w:szCs w:val="24"/>
          <w:lang w:val="x-none" w:eastAsia="x-none"/>
        </w:rPr>
        <w:t xml:space="preserve"> </w:t>
      </w:r>
      <w:r w:rsidRPr="000D0E38">
        <w:rPr>
          <w:b/>
          <w:bCs/>
          <w:sz w:val="24"/>
          <w:szCs w:val="24"/>
          <w:lang w:val="x-none" w:eastAsia="x-none"/>
        </w:rPr>
        <w:t>безопасности.</w:t>
      </w:r>
    </w:p>
    <w:p w:rsidR="00CC4C18" w:rsidRPr="000D0E38" w:rsidRDefault="00CC4C18" w:rsidP="000D0E38">
      <w:pPr>
        <w:jc w:val="both"/>
        <w:rPr>
          <w:bCs/>
          <w:sz w:val="24"/>
          <w:szCs w:val="24"/>
          <w:lang w:eastAsia="x-none"/>
        </w:rPr>
      </w:pPr>
      <w:r w:rsidRPr="000D0E38">
        <w:rPr>
          <w:bCs/>
          <w:sz w:val="24"/>
          <w:szCs w:val="24"/>
          <w:lang w:val="x-none" w:eastAsia="x-none"/>
        </w:rPr>
        <w:t>1)</w:t>
      </w:r>
      <w:r w:rsidR="00B54725">
        <w:rPr>
          <w:bCs/>
          <w:sz w:val="24"/>
          <w:szCs w:val="24"/>
          <w:lang w:val="x-none" w:eastAsia="x-none"/>
        </w:rPr>
        <w:t xml:space="preserve"> </w:t>
      </w:r>
      <w:r w:rsidRPr="000D0E38">
        <w:rPr>
          <w:bCs/>
          <w:sz w:val="24"/>
          <w:szCs w:val="24"/>
          <w:lang w:val="x-none" w:eastAsia="x-none"/>
        </w:rPr>
        <w:t>Наличие</w:t>
      </w:r>
      <w:r w:rsidR="00B54725">
        <w:rPr>
          <w:bCs/>
          <w:sz w:val="24"/>
          <w:szCs w:val="24"/>
          <w:lang w:val="x-none" w:eastAsia="x-none"/>
        </w:rPr>
        <w:t xml:space="preserve"> </w:t>
      </w:r>
      <w:r w:rsidRPr="000D0E38">
        <w:rPr>
          <w:bCs/>
          <w:sz w:val="24"/>
          <w:szCs w:val="24"/>
          <w:lang w:val="x-none" w:eastAsia="x-none"/>
        </w:rPr>
        <w:t>медицинского</w:t>
      </w:r>
      <w:r w:rsidR="00B54725">
        <w:rPr>
          <w:bCs/>
          <w:sz w:val="24"/>
          <w:szCs w:val="24"/>
          <w:lang w:val="x-none" w:eastAsia="x-none"/>
        </w:rPr>
        <w:t xml:space="preserve"> </w:t>
      </w:r>
      <w:r w:rsidRPr="000D0E38">
        <w:rPr>
          <w:bCs/>
          <w:sz w:val="24"/>
          <w:szCs w:val="24"/>
          <w:lang w:val="x-none" w:eastAsia="x-none"/>
        </w:rPr>
        <w:t>кабинета</w:t>
      </w:r>
      <w:r w:rsidRPr="000D0E38">
        <w:rPr>
          <w:bCs/>
          <w:sz w:val="24"/>
          <w:szCs w:val="24"/>
          <w:lang w:eastAsia="x-none"/>
        </w:rPr>
        <w:t>.</w:t>
      </w:r>
    </w:p>
    <w:p w:rsidR="00CC4C18" w:rsidRPr="000D0E38" w:rsidRDefault="00CC4C18" w:rsidP="000D0E38">
      <w:pPr>
        <w:jc w:val="both"/>
        <w:rPr>
          <w:bCs/>
          <w:sz w:val="24"/>
          <w:szCs w:val="24"/>
          <w:lang w:val="x-none" w:eastAsia="x-none"/>
        </w:rPr>
      </w:pPr>
      <w:r w:rsidRPr="000D0E38">
        <w:rPr>
          <w:bCs/>
          <w:sz w:val="24"/>
          <w:szCs w:val="24"/>
          <w:lang w:val="x-none" w:eastAsia="x-none"/>
        </w:rPr>
        <w:t>2)</w:t>
      </w:r>
      <w:r w:rsidR="00B54725">
        <w:rPr>
          <w:bCs/>
          <w:sz w:val="24"/>
          <w:szCs w:val="24"/>
          <w:lang w:val="x-none" w:eastAsia="x-none"/>
        </w:rPr>
        <w:t xml:space="preserve"> </w:t>
      </w:r>
      <w:r w:rsidRPr="000D0E38">
        <w:rPr>
          <w:bCs/>
          <w:sz w:val="24"/>
          <w:szCs w:val="24"/>
          <w:lang w:val="x-none" w:eastAsia="x-none"/>
        </w:rPr>
        <w:t>Наличие</w:t>
      </w:r>
      <w:r w:rsidR="00B54725">
        <w:rPr>
          <w:bCs/>
          <w:sz w:val="24"/>
          <w:szCs w:val="24"/>
          <w:lang w:val="x-none" w:eastAsia="x-none"/>
        </w:rPr>
        <w:t xml:space="preserve"> </w:t>
      </w:r>
      <w:r w:rsidRPr="000D0E38">
        <w:rPr>
          <w:bCs/>
          <w:sz w:val="24"/>
          <w:szCs w:val="24"/>
          <w:lang w:val="x-none" w:eastAsia="x-none"/>
        </w:rPr>
        <w:t>автоматической</w:t>
      </w:r>
      <w:r w:rsidR="00B54725">
        <w:rPr>
          <w:bCs/>
          <w:sz w:val="24"/>
          <w:szCs w:val="24"/>
          <w:lang w:val="x-none" w:eastAsia="x-none"/>
        </w:rPr>
        <w:t xml:space="preserve"> </w:t>
      </w:r>
      <w:r w:rsidRPr="000D0E38">
        <w:rPr>
          <w:bCs/>
          <w:sz w:val="24"/>
          <w:szCs w:val="24"/>
          <w:lang w:val="x-none" w:eastAsia="x-none"/>
        </w:rPr>
        <w:t>пожарной</w:t>
      </w:r>
      <w:r w:rsidR="00B54725">
        <w:rPr>
          <w:bCs/>
          <w:sz w:val="24"/>
          <w:szCs w:val="24"/>
          <w:lang w:val="x-none" w:eastAsia="x-none"/>
        </w:rPr>
        <w:t xml:space="preserve"> </w:t>
      </w:r>
      <w:r w:rsidRPr="000D0E38">
        <w:rPr>
          <w:bCs/>
          <w:sz w:val="24"/>
          <w:szCs w:val="24"/>
          <w:lang w:val="x-none" w:eastAsia="x-none"/>
        </w:rPr>
        <w:t>сигнализации.</w:t>
      </w:r>
    </w:p>
    <w:p w:rsidR="00CC4C18" w:rsidRPr="000D0E38" w:rsidRDefault="00CC4C18" w:rsidP="000D0E38">
      <w:pPr>
        <w:jc w:val="both"/>
        <w:rPr>
          <w:bCs/>
          <w:sz w:val="24"/>
          <w:szCs w:val="24"/>
          <w:lang w:val="x-none" w:eastAsia="x-none"/>
        </w:rPr>
      </w:pPr>
      <w:r w:rsidRPr="000D0E38">
        <w:rPr>
          <w:bCs/>
          <w:sz w:val="24"/>
          <w:szCs w:val="24"/>
          <w:lang w:val="x-none" w:eastAsia="x-none"/>
        </w:rPr>
        <w:t>3)</w:t>
      </w:r>
      <w:r w:rsidR="00B54725">
        <w:rPr>
          <w:bCs/>
          <w:sz w:val="24"/>
          <w:szCs w:val="24"/>
          <w:lang w:val="x-none" w:eastAsia="x-none"/>
        </w:rPr>
        <w:t xml:space="preserve"> </w:t>
      </w:r>
      <w:r w:rsidRPr="000D0E38">
        <w:rPr>
          <w:bCs/>
          <w:sz w:val="24"/>
          <w:szCs w:val="24"/>
          <w:lang w:val="x-none" w:eastAsia="x-none"/>
        </w:rPr>
        <w:t>Кнопка</w:t>
      </w:r>
      <w:r w:rsidR="00B54725">
        <w:rPr>
          <w:bCs/>
          <w:sz w:val="24"/>
          <w:szCs w:val="24"/>
          <w:lang w:val="x-none" w:eastAsia="x-none"/>
        </w:rPr>
        <w:t xml:space="preserve"> </w:t>
      </w:r>
      <w:r w:rsidRPr="000D0E38">
        <w:rPr>
          <w:bCs/>
          <w:sz w:val="24"/>
          <w:szCs w:val="24"/>
          <w:lang w:val="x-none" w:eastAsia="x-none"/>
        </w:rPr>
        <w:t>экстренного</w:t>
      </w:r>
      <w:r w:rsidR="00B54725">
        <w:rPr>
          <w:bCs/>
          <w:sz w:val="24"/>
          <w:szCs w:val="24"/>
          <w:lang w:val="x-none" w:eastAsia="x-none"/>
        </w:rPr>
        <w:t xml:space="preserve"> </w:t>
      </w:r>
      <w:r w:rsidRPr="000D0E38">
        <w:rPr>
          <w:bCs/>
          <w:sz w:val="24"/>
          <w:szCs w:val="24"/>
          <w:lang w:val="x-none" w:eastAsia="x-none"/>
        </w:rPr>
        <w:t>вызова.</w:t>
      </w:r>
    </w:p>
    <w:p w:rsidR="00CC4C18" w:rsidRDefault="00CC4C18" w:rsidP="000D0E38">
      <w:pPr>
        <w:ind w:firstLine="708"/>
        <w:jc w:val="both"/>
        <w:rPr>
          <w:sz w:val="24"/>
          <w:szCs w:val="24"/>
        </w:rPr>
      </w:pPr>
      <w:r w:rsidRPr="000D0E38">
        <w:rPr>
          <w:b/>
          <w:sz w:val="24"/>
          <w:szCs w:val="24"/>
        </w:rPr>
        <w:t>Учебное</w:t>
      </w:r>
      <w:r w:rsidR="00B54725">
        <w:rPr>
          <w:b/>
          <w:sz w:val="24"/>
          <w:szCs w:val="24"/>
        </w:rPr>
        <w:t xml:space="preserve"> </w:t>
      </w:r>
      <w:r w:rsidRPr="000D0E38">
        <w:rPr>
          <w:b/>
          <w:sz w:val="24"/>
          <w:szCs w:val="24"/>
        </w:rPr>
        <w:t>оборудование</w:t>
      </w:r>
      <w:r w:rsidR="00B54725">
        <w:rPr>
          <w:sz w:val="24"/>
          <w:szCs w:val="24"/>
        </w:rPr>
        <w:t xml:space="preserve"> </w:t>
      </w:r>
      <w:r w:rsidRPr="000D0E38">
        <w:rPr>
          <w:sz w:val="24"/>
          <w:szCs w:val="24"/>
        </w:rPr>
        <w:t>включает</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себя:</w:t>
      </w:r>
    </w:p>
    <w:p w:rsidR="00BC71CC" w:rsidRPr="00BC71CC" w:rsidRDefault="00BC71CC" w:rsidP="00BC71CC">
      <w:pPr>
        <w:ind w:firstLine="708"/>
        <w:jc w:val="both"/>
        <w:rPr>
          <w:sz w:val="24"/>
          <w:szCs w:val="24"/>
        </w:rPr>
      </w:pPr>
      <w:r w:rsidRPr="00BC71CC">
        <w:rPr>
          <w:sz w:val="24"/>
          <w:szCs w:val="24"/>
        </w:rPr>
        <w:t>– книгопечатную продукцию;</w:t>
      </w:r>
    </w:p>
    <w:p w:rsidR="00BC71CC" w:rsidRPr="00BC71CC" w:rsidRDefault="00BC71CC" w:rsidP="00BC71CC">
      <w:pPr>
        <w:ind w:firstLine="708"/>
        <w:jc w:val="both"/>
        <w:rPr>
          <w:sz w:val="24"/>
          <w:szCs w:val="24"/>
        </w:rPr>
      </w:pPr>
      <w:r w:rsidRPr="00BC71CC">
        <w:rPr>
          <w:sz w:val="24"/>
          <w:szCs w:val="24"/>
        </w:rPr>
        <w:t>–  печатные пособия;</w:t>
      </w:r>
    </w:p>
    <w:p w:rsidR="00BC71CC" w:rsidRPr="00BC71CC" w:rsidRDefault="00BC71CC" w:rsidP="00BC71CC">
      <w:pPr>
        <w:ind w:firstLine="708"/>
        <w:jc w:val="both"/>
        <w:rPr>
          <w:sz w:val="24"/>
          <w:szCs w:val="24"/>
        </w:rPr>
      </w:pPr>
      <w:r w:rsidRPr="00BC71CC">
        <w:rPr>
          <w:sz w:val="24"/>
          <w:szCs w:val="24"/>
        </w:rPr>
        <w:t xml:space="preserve"> – экранно-звуковые пособия, в том числе в цифровом виде,</w:t>
      </w:r>
    </w:p>
    <w:p w:rsidR="00BC71CC" w:rsidRPr="00BC71CC" w:rsidRDefault="00BC71CC" w:rsidP="00BC71CC">
      <w:pPr>
        <w:ind w:firstLine="708"/>
        <w:jc w:val="both"/>
        <w:rPr>
          <w:sz w:val="24"/>
          <w:szCs w:val="24"/>
        </w:rPr>
      </w:pPr>
      <w:r w:rsidRPr="00BC71CC">
        <w:rPr>
          <w:sz w:val="24"/>
          <w:szCs w:val="24"/>
        </w:rPr>
        <w:t xml:space="preserve"> – технические средства обучения (средства информационно-коммуникационных технологий);</w:t>
      </w:r>
    </w:p>
    <w:p w:rsidR="00BC71CC" w:rsidRPr="00BC71CC" w:rsidRDefault="00BC71CC" w:rsidP="00BC71CC">
      <w:pPr>
        <w:ind w:firstLine="708"/>
        <w:jc w:val="both"/>
        <w:rPr>
          <w:sz w:val="24"/>
          <w:szCs w:val="24"/>
        </w:rPr>
      </w:pPr>
      <w:r w:rsidRPr="00BC71CC">
        <w:rPr>
          <w:sz w:val="24"/>
          <w:szCs w:val="24"/>
        </w:rPr>
        <w:t>–  учебно-практическое и учебно-лабораторное оборудование;</w:t>
      </w:r>
    </w:p>
    <w:p w:rsidR="00BC71CC" w:rsidRPr="00BC71CC" w:rsidRDefault="00BC71CC" w:rsidP="00BC71CC">
      <w:pPr>
        <w:ind w:firstLine="708"/>
        <w:jc w:val="both"/>
        <w:rPr>
          <w:sz w:val="24"/>
          <w:szCs w:val="24"/>
        </w:rPr>
      </w:pPr>
      <w:r w:rsidRPr="00BC71CC">
        <w:rPr>
          <w:sz w:val="24"/>
          <w:szCs w:val="24"/>
        </w:rPr>
        <w:lastRenderedPageBreak/>
        <w:t>–  натуральные объекты</w:t>
      </w:r>
    </w:p>
    <w:p w:rsidR="00BC71CC" w:rsidRPr="000D0E38" w:rsidRDefault="00BC71CC" w:rsidP="00BC71CC">
      <w:pPr>
        <w:ind w:firstLine="708"/>
        <w:jc w:val="both"/>
        <w:rPr>
          <w:sz w:val="24"/>
          <w:szCs w:val="24"/>
        </w:rPr>
      </w:pPr>
      <w:r w:rsidRPr="00BC71CC">
        <w:rPr>
          <w:sz w:val="24"/>
          <w:szCs w:val="24"/>
        </w:rPr>
        <w:t>– игры и игрушки.</w:t>
      </w:r>
    </w:p>
    <w:p w:rsidR="002E5133" w:rsidRDefault="002E5133" w:rsidP="000D0E38">
      <w:pPr>
        <w:ind w:firstLine="708"/>
        <w:jc w:val="both"/>
        <w:rPr>
          <w:sz w:val="24"/>
          <w:szCs w:val="24"/>
        </w:rPr>
      </w:pPr>
      <w:r>
        <w:rPr>
          <w:sz w:val="24"/>
          <w:szCs w:val="24"/>
        </w:rPr>
        <w:t>Обучение</w:t>
      </w:r>
      <w:r w:rsidR="00B54725">
        <w:rPr>
          <w:sz w:val="24"/>
          <w:szCs w:val="24"/>
        </w:rPr>
        <w:t xml:space="preserve"> </w:t>
      </w:r>
      <w:r>
        <w:rPr>
          <w:sz w:val="24"/>
          <w:szCs w:val="24"/>
        </w:rPr>
        <w:t>в</w:t>
      </w:r>
      <w:r w:rsidR="00B54725">
        <w:rPr>
          <w:sz w:val="24"/>
          <w:szCs w:val="24"/>
        </w:rPr>
        <w:t xml:space="preserve"> </w:t>
      </w:r>
      <w:r>
        <w:rPr>
          <w:sz w:val="24"/>
          <w:szCs w:val="24"/>
        </w:rPr>
        <w:t>начальной</w:t>
      </w:r>
      <w:r w:rsidR="00B54725">
        <w:rPr>
          <w:sz w:val="24"/>
          <w:szCs w:val="24"/>
        </w:rPr>
        <w:t xml:space="preserve"> </w:t>
      </w:r>
      <w:r>
        <w:rPr>
          <w:sz w:val="24"/>
          <w:szCs w:val="24"/>
        </w:rPr>
        <w:t>школе-интернате</w:t>
      </w:r>
      <w:r w:rsidR="00B54725">
        <w:rPr>
          <w:sz w:val="24"/>
          <w:szCs w:val="24"/>
        </w:rPr>
        <w:t xml:space="preserve"> </w:t>
      </w:r>
      <w:r w:rsidR="00CC4C18" w:rsidRPr="000D0E38">
        <w:rPr>
          <w:sz w:val="24"/>
          <w:szCs w:val="24"/>
        </w:rPr>
        <w:t>проходит</w:t>
      </w:r>
      <w:r w:rsidR="00B54725">
        <w:rPr>
          <w:sz w:val="24"/>
          <w:szCs w:val="24"/>
        </w:rPr>
        <w:t xml:space="preserve"> </w:t>
      </w:r>
      <w:r w:rsidR="00CC4C18" w:rsidRPr="000D0E38">
        <w:rPr>
          <w:sz w:val="24"/>
          <w:szCs w:val="24"/>
        </w:rPr>
        <w:t>в</w:t>
      </w:r>
      <w:r w:rsidR="00B54725">
        <w:rPr>
          <w:sz w:val="24"/>
          <w:szCs w:val="24"/>
        </w:rPr>
        <w:t xml:space="preserve"> </w:t>
      </w:r>
      <w:r w:rsidR="00CC4C18" w:rsidRPr="000D0E38">
        <w:rPr>
          <w:sz w:val="24"/>
          <w:szCs w:val="24"/>
        </w:rPr>
        <w:t>закрепленных</w:t>
      </w:r>
      <w:r w:rsidR="00B54725">
        <w:rPr>
          <w:sz w:val="24"/>
          <w:szCs w:val="24"/>
        </w:rPr>
        <w:t xml:space="preserve"> </w:t>
      </w:r>
      <w:r w:rsidR="00CC4C18" w:rsidRPr="000D0E38">
        <w:rPr>
          <w:sz w:val="24"/>
          <w:szCs w:val="24"/>
        </w:rPr>
        <w:t>за</w:t>
      </w:r>
      <w:r w:rsidR="00B54725">
        <w:rPr>
          <w:sz w:val="24"/>
          <w:szCs w:val="24"/>
        </w:rPr>
        <w:t xml:space="preserve"> </w:t>
      </w:r>
      <w:r w:rsidR="00CC4C18" w:rsidRPr="000D0E38">
        <w:rPr>
          <w:sz w:val="24"/>
          <w:szCs w:val="24"/>
        </w:rPr>
        <w:t>классами</w:t>
      </w:r>
      <w:r w:rsidR="00B54725">
        <w:rPr>
          <w:sz w:val="24"/>
          <w:szCs w:val="24"/>
        </w:rPr>
        <w:t xml:space="preserve"> </w:t>
      </w:r>
      <w:r w:rsidR="00CC4C18" w:rsidRPr="000D0E38">
        <w:rPr>
          <w:sz w:val="24"/>
          <w:szCs w:val="24"/>
        </w:rPr>
        <w:t>помещениях.</w:t>
      </w:r>
      <w:r w:rsidR="00B54725">
        <w:rPr>
          <w:sz w:val="24"/>
          <w:szCs w:val="24"/>
        </w:rPr>
        <w:t xml:space="preserve"> </w:t>
      </w:r>
      <w:r w:rsidR="00CC4C18" w:rsidRPr="000D0E38">
        <w:rPr>
          <w:sz w:val="24"/>
          <w:szCs w:val="24"/>
        </w:rPr>
        <w:t>Вместе</w:t>
      </w:r>
      <w:r w:rsidR="00B54725">
        <w:rPr>
          <w:sz w:val="24"/>
          <w:szCs w:val="24"/>
        </w:rPr>
        <w:t xml:space="preserve"> </w:t>
      </w:r>
      <w:r w:rsidR="00CC4C18" w:rsidRPr="000D0E38">
        <w:rPr>
          <w:sz w:val="24"/>
          <w:szCs w:val="24"/>
        </w:rPr>
        <w:t>с</w:t>
      </w:r>
      <w:r w:rsidR="00B54725">
        <w:rPr>
          <w:sz w:val="24"/>
          <w:szCs w:val="24"/>
        </w:rPr>
        <w:t xml:space="preserve"> </w:t>
      </w:r>
      <w:r w:rsidR="00CC4C18" w:rsidRPr="000D0E38">
        <w:rPr>
          <w:sz w:val="24"/>
          <w:szCs w:val="24"/>
        </w:rPr>
        <w:t>тем</w:t>
      </w:r>
      <w:r w:rsidR="00B54725">
        <w:rPr>
          <w:sz w:val="24"/>
          <w:szCs w:val="24"/>
        </w:rPr>
        <w:t xml:space="preserve"> </w:t>
      </w:r>
      <w:r w:rsidR="00CC4C18" w:rsidRPr="000D0E38">
        <w:rPr>
          <w:sz w:val="24"/>
          <w:szCs w:val="24"/>
        </w:rPr>
        <w:t>в</w:t>
      </w:r>
      <w:r w:rsidR="00B54725">
        <w:rPr>
          <w:sz w:val="24"/>
          <w:szCs w:val="24"/>
        </w:rPr>
        <w:t xml:space="preserve"> </w:t>
      </w:r>
      <w:r w:rsidR="00CC4C18" w:rsidRPr="000D0E38">
        <w:rPr>
          <w:sz w:val="24"/>
          <w:szCs w:val="24"/>
        </w:rPr>
        <w:t>школе</w:t>
      </w:r>
      <w:r w:rsidR="00B54725">
        <w:rPr>
          <w:sz w:val="24"/>
          <w:szCs w:val="24"/>
        </w:rPr>
        <w:t xml:space="preserve"> </w:t>
      </w:r>
      <w:r w:rsidR="00CC4C18" w:rsidRPr="000D0E38">
        <w:rPr>
          <w:sz w:val="24"/>
          <w:szCs w:val="24"/>
        </w:rPr>
        <w:t>функционируют</w:t>
      </w:r>
      <w:r w:rsidR="00B54725">
        <w:rPr>
          <w:sz w:val="24"/>
          <w:szCs w:val="24"/>
        </w:rPr>
        <w:t xml:space="preserve"> </w:t>
      </w:r>
      <w:r w:rsidR="00CC4C18" w:rsidRPr="000D0E38">
        <w:rPr>
          <w:sz w:val="24"/>
          <w:szCs w:val="24"/>
        </w:rPr>
        <w:t>кабинеты</w:t>
      </w:r>
      <w:r w:rsidR="00B54725">
        <w:rPr>
          <w:sz w:val="24"/>
          <w:szCs w:val="24"/>
        </w:rPr>
        <w:t xml:space="preserve"> </w:t>
      </w:r>
      <w:r w:rsidR="00CC4C18" w:rsidRPr="000D0E38">
        <w:rPr>
          <w:sz w:val="24"/>
          <w:szCs w:val="24"/>
        </w:rPr>
        <w:t>по</w:t>
      </w:r>
      <w:r w:rsidR="00B54725">
        <w:rPr>
          <w:sz w:val="24"/>
          <w:szCs w:val="24"/>
        </w:rPr>
        <w:t xml:space="preserve"> </w:t>
      </w:r>
      <w:r w:rsidR="00CC4C18" w:rsidRPr="000D0E38">
        <w:rPr>
          <w:sz w:val="24"/>
          <w:szCs w:val="24"/>
        </w:rPr>
        <w:t>отдельным</w:t>
      </w:r>
      <w:r w:rsidR="00B54725">
        <w:rPr>
          <w:sz w:val="24"/>
          <w:szCs w:val="24"/>
        </w:rPr>
        <w:t xml:space="preserve"> </w:t>
      </w:r>
      <w:r w:rsidR="00CC4C18" w:rsidRPr="000D0E38">
        <w:rPr>
          <w:sz w:val="24"/>
          <w:szCs w:val="24"/>
        </w:rPr>
        <w:t>предметам:</w:t>
      </w:r>
      <w:r w:rsidR="00B54725">
        <w:rPr>
          <w:sz w:val="24"/>
          <w:szCs w:val="24"/>
        </w:rPr>
        <w:t xml:space="preserve"> </w:t>
      </w:r>
      <w:proofErr w:type="gramStart"/>
      <w:r w:rsidR="00CC4C18" w:rsidRPr="000D0E38">
        <w:rPr>
          <w:sz w:val="24"/>
          <w:szCs w:val="24"/>
        </w:rPr>
        <w:t>ИЗО</w:t>
      </w:r>
      <w:proofErr w:type="gramEnd"/>
      <w:r w:rsidR="00CC4C18" w:rsidRPr="000D0E38">
        <w:rPr>
          <w:sz w:val="24"/>
          <w:szCs w:val="24"/>
        </w:rPr>
        <w:t>,</w:t>
      </w:r>
      <w:r w:rsidR="00B54725">
        <w:rPr>
          <w:sz w:val="24"/>
          <w:szCs w:val="24"/>
        </w:rPr>
        <w:t xml:space="preserve"> </w:t>
      </w:r>
      <w:r w:rsidR="00CC4C18" w:rsidRPr="000D0E38">
        <w:rPr>
          <w:sz w:val="24"/>
          <w:szCs w:val="24"/>
        </w:rPr>
        <w:t>музыка,</w:t>
      </w:r>
      <w:r w:rsidR="00B54725">
        <w:rPr>
          <w:sz w:val="24"/>
          <w:szCs w:val="24"/>
        </w:rPr>
        <w:t xml:space="preserve"> </w:t>
      </w:r>
      <w:r w:rsidR="00CC4C18" w:rsidRPr="000D0E38">
        <w:rPr>
          <w:sz w:val="24"/>
          <w:szCs w:val="24"/>
        </w:rPr>
        <w:t>иностранный</w:t>
      </w:r>
      <w:r w:rsidR="00B54725">
        <w:rPr>
          <w:sz w:val="24"/>
          <w:szCs w:val="24"/>
        </w:rPr>
        <w:t xml:space="preserve"> </w:t>
      </w:r>
      <w:r w:rsidR="00CC4C18" w:rsidRPr="000D0E38">
        <w:rPr>
          <w:sz w:val="24"/>
          <w:szCs w:val="24"/>
        </w:rPr>
        <w:t>язык,</w:t>
      </w:r>
      <w:r w:rsidR="00B54725">
        <w:rPr>
          <w:sz w:val="24"/>
          <w:szCs w:val="24"/>
        </w:rPr>
        <w:t xml:space="preserve"> </w:t>
      </w:r>
      <w:r w:rsidR="00CC4C18" w:rsidRPr="000D0E38">
        <w:rPr>
          <w:sz w:val="24"/>
          <w:szCs w:val="24"/>
        </w:rPr>
        <w:t>компьютерный</w:t>
      </w:r>
      <w:r w:rsidR="00B54725">
        <w:rPr>
          <w:sz w:val="24"/>
          <w:szCs w:val="24"/>
        </w:rPr>
        <w:t xml:space="preserve"> </w:t>
      </w:r>
      <w:r w:rsidR="00CC4C18" w:rsidRPr="000D0E38">
        <w:rPr>
          <w:sz w:val="24"/>
          <w:szCs w:val="24"/>
        </w:rPr>
        <w:t>класс,</w:t>
      </w:r>
      <w:r w:rsidR="00B54725">
        <w:rPr>
          <w:sz w:val="24"/>
          <w:szCs w:val="24"/>
        </w:rPr>
        <w:t xml:space="preserve"> </w:t>
      </w:r>
      <w:r w:rsidR="00CC4C18" w:rsidRPr="000D0E38">
        <w:rPr>
          <w:sz w:val="24"/>
          <w:szCs w:val="24"/>
        </w:rPr>
        <w:t>спортивный</w:t>
      </w:r>
      <w:r w:rsidR="00B54725">
        <w:rPr>
          <w:sz w:val="24"/>
          <w:szCs w:val="24"/>
        </w:rPr>
        <w:t xml:space="preserve"> </w:t>
      </w:r>
      <w:r w:rsidR="00CC4C18" w:rsidRPr="000D0E38">
        <w:rPr>
          <w:sz w:val="24"/>
          <w:szCs w:val="24"/>
        </w:rPr>
        <w:t>и</w:t>
      </w:r>
      <w:r w:rsidR="00B54725">
        <w:rPr>
          <w:sz w:val="24"/>
          <w:szCs w:val="24"/>
        </w:rPr>
        <w:t xml:space="preserve"> </w:t>
      </w:r>
      <w:r w:rsidR="00CC4C18" w:rsidRPr="000D0E38">
        <w:rPr>
          <w:sz w:val="24"/>
          <w:szCs w:val="24"/>
        </w:rPr>
        <w:t>актовый</w:t>
      </w:r>
      <w:r w:rsidR="00B54725">
        <w:rPr>
          <w:sz w:val="24"/>
          <w:szCs w:val="24"/>
        </w:rPr>
        <w:t xml:space="preserve"> </w:t>
      </w:r>
      <w:r w:rsidR="00CC4C18" w:rsidRPr="000D0E38">
        <w:rPr>
          <w:sz w:val="24"/>
          <w:szCs w:val="24"/>
        </w:rPr>
        <w:t>залы,</w:t>
      </w:r>
      <w:r w:rsidR="00B54725">
        <w:rPr>
          <w:sz w:val="24"/>
          <w:szCs w:val="24"/>
        </w:rPr>
        <w:t xml:space="preserve"> </w:t>
      </w:r>
      <w:r w:rsidR="00CC4C18" w:rsidRPr="000D0E38">
        <w:rPr>
          <w:sz w:val="24"/>
          <w:szCs w:val="24"/>
        </w:rPr>
        <w:t>лыжная</w:t>
      </w:r>
      <w:r w:rsidR="00B54725">
        <w:rPr>
          <w:sz w:val="24"/>
          <w:szCs w:val="24"/>
        </w:rPr>
        <w:t xml:space="preserve"> </w:t>
      </w:r>
      <w:r w:rsidR="00CC4C18" w:rsidRPr="000D0E38">
        <w:rPr>
          <w:sz w:val="24"/>
          <w:szCs w:val="24"/>
        </w:rPr>
        <w:t>база,</w:t>
      </w:r>
      <w:r w:rsidR="00B54725">
        <w:rPr>
          <w:sz w:val="24"/>
          <w:szCs w:val="24"/>
        </w:rPr>
        <w:t xml:space="preserve"> </w:t>
      </w:r>
      <w:r w:rsidR="00CC4C18" w:rsidRPr="000D0E38">
        <w:rPr>
          <w:sz w:val="24"/>
          <w:szCs w:val="24"/>
        </w:rPr>
        <w:t>игровая,</w:t>
      </w:r>
      <w:r w:rsidR="00B54725">
        <w:rPr>
          <w:sz w:val="24"/>
          <w:szCs w:val="24"/>
        </w:rPr>
        <w:t xml:space="preserve"> </w:t>
      </w:r>
      <w:r w:rsidR="00CC4C18" w:rsidRPr="000D0E38">
        <w:rPr>
          <w:sz w:val="24"/>
          <w:szCs w:val="24"/>
        </w:rPr>
        <w:t>тренажерный</w:t>
      </w:r>
      <w:r w:rsidR="00B54725">
        <w:rPr>
          <w:sz w:val="24"/>
          <w:szCs w:val="24"/>
        </w:rPr>
        <w:t xml:space="preserve"> </w:t>
      </w:r>
      <w:r w:rsidR="00CC4C18" w:rsidRPr="000D0E38">
        <w:rPr>
          <w:sz w:val="24"/>
          <w:szCs w:val="24"/>
        </w:rPr>
        <w:t>зал.</w:t>
      </w:r>
      <w:r w:rsidR="00B54725">
        <w:rPr>
          <w:sz w:val="24"/>
          <w:szCs w:val="24"/>
        </w:rPr>
        <w:t xml:space="preserve"> </w:t>
      </w:r>
    </w:p>
    <w:p w:rsidR="00CC4C18" w:rsidRPr="000D0E38" w:rsidRDefault="00CC4C18" w:rsidP="000D0E38">
      <w:pPr>
        <w:ind w:firstLine="708"/>
        <w:jc w:val="both"/>
        <w:rPr>
          <w:sz w:val="24"/>
          <w:szCs w:val="24"/>
        </w:rPr>
      </w:pPr>
      <w:r w:rsidRPr="000D0E38">
        <w:rPr>
          <w:sz w:val="24"/>
          <w:szCs w:val="24"/>
        </w:rPr>
        <w:t>Для</w:t>
      </w:r>
      <w:r w:rsidR="00B54725">
        <w:rPr>
          <w:sz w:val="24"/>
          <w:szCs w:val="24"/>
        </w:rPr>
        <w:t xml:space="preserve"> </w:t>
      </w:r>
      <w:r w:rsidRPr="000D0E38">
        <w:rPr>
          <w:sz w:val="24"/>
          <w:szCs w:val="24"/>
        </w:rPr>
        <w:t>реализации</w:t>
      </w:r>
      <w:r w:rsidR="00B54725">
        <w:rPr>
          <w:sz w:val="24"/>
          <w:szCs w:val="24"/>
        </w:rPr>
        <w:t xml:space="preserve"> </w:t>
      </w:r>
      <w:r w:rsidRPr="000D0E38">
        <w:rPr>
          <w:sz w:val="24"/>
          <w:szCs w:val="24"/>
        </w:rPr>
        <w:t>образовательных</w:t>
      </w:r>
      <w:r w:rsidR="00B54725">
        <w:rPr>
          <w:sz w:val="24"/>
          <w:szCs w:val="24"/>
        </w:rPr>
        <w:t xml:space="preserve"> </w:t>
      </w:r>
      <w:r w:rsidRPr="000D0E38">
        <w:rPr>
          <w:sz w:val="24"/>
          <w:szCs w:val="24"/>
        </w:rPr>
        <w:t>программ</w:t>
      </w:r>
      <w:r w:rsidR="00B54725">
        <w:rPr>
          <w:sz w:val="24"/>
          <w:szCs w:val="24"/>
        </w:rPr>
        <w:t xml:space="preserve"> </w:t>
      </w:r>
      <w:r w:rsidRPr="000D0E38">
        <w:rPr>
          <w:sz w:val="24"/>
          <w:szCs w:val="24"/>
        </w:rPr>
        <w:t>имеется</w:t>
      </w:r>
      <w:r w:rsidR="00B54725">
        <w:rPr>
          <w:sz w:val="24"/>
          <w:szCs w:val="24"/>
        </w:rPr>
        <w:t xml:space="preserve"> </w:t>
      </w:r>
      <w:r w:rsidRPr="000D0E38">
        <w:rPr>
          <w:sz w:val="24"/>
          <w:szCs w:val="24"/>
        </w:rPr>
        <w:t>учебная</w:t>
      </w:r>
      <w:r w:rsidR="00B54725">
        <w:rPr>
          <w:sz w:val="24"/>
          <w:szCs w:val="24"/>
        </w:rPr>
        <w:t xml:space="preserve"> </w:t>
      </w:r>
      <w:r w:rsidRPr="000D0E38">
        <w:rPr>
          <w:sz w:val="24"/>
          <w:szCs w:val="24"/>
        </w:rPr>
        <w:t>литература</w:t>
      </w:r>
      <w:r w:rsidR="00B54725">
        <w:rPr>
          <w:sz w:val="24"/>
          <w:szCs w:val="24"/>
        </w:rPr>
        <w:t xml:space="preserve"> </w:t>
      </w:r>
      <w:r w:rsidRPr="000D0E38">
        <w:rPr>
          <w:sz w:val="24"/>
          <w:szCs w:val="24"/>
        </w:rPr>
        <w:t>для</w:t>
      </w:r>
      <w:r w:rsidR="00B54725">
        <w:rPr>
          <w:sz w:val="24"/>
          <w:szCs w:val="24"/>
        </w:rPr>
        <w:t xml:space="preserve"> </w:t>
      </w:r>
      <w:r w:rsidRPr="000D0E38">
        <w:rPr>
          <w:sz w:val="24"/>
          <w:szCs w:val="24"/>
        </w:rPr>
        <w:t>учащихся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соответствии</w:t>
      </w:r>
      <w:r w:rsidR="00B54725">
        <w:rPr>
          <w:sz w:val="24"/>
          <w:szCs w:val="24"/>
        </w:rPr>
        <w:t xml:space="preserve"> </w:t>
      </w:r>
      <w:r w:rsidRPr="000D0E38">
        <w:rPr>
          <w:sz w:val="24"/>
          <w:szCs w:val="24"/>
        </w:rPr>
        <w:t>с</w:t>
      </w:r>
      <w:r w:rsidR="00B54725">
        <w:rPr>
          <w:sz w:val="24"/>
          <w:szCs w:val="24"/>
        </w:rPr>
        <w:t xml:space="preserve"> </w:t>
      </w:r>
      <w:r w:rsidRPr="000D0E38">
        <w:rPr>
          <w:sz w:val="24"/>
          <w:szCs w:val="24"/>
        </w:rPr>
        <w:t>УМК.</w:t>
      </w:r>
    </w:p>
    <w:p w:rsidR="00CC4C18" w:rsidRPr="000D0E38" w:rsidRDefault="00CC4C18" w:rsidP="00BC71CC">
      <w:pPr>
        <w:tabs>
          <w:tab w:val="left" w:pos="9639"/>
        </w:tabs>
        <w:ind w:firstLine="454"/>
        <w:jc w:val="both"/>
        <w:rPr>
          <w:b/>
          <w:sz w:val="24"/>
          <w:szCs w:val="24"/>
        </w:rPr>
      </w:pPr>
      <w:r w:rsidRPr="000D0E38">
        <w:rPr>
          <w:b/>
          <w:i/>
          <w:sz w:val="24"/>
          <w:szCs w:val="24"/>
        </w:rPr>
        <w:t>3.</w:t>
      </w:r>
      <w:r w:rsidR="00B54725">
        <w:rPr>
          <w:b/>
          <w:i/>
          <w:sz w:val="24"/>
          <w:szCs w:val="24"/>
        </w:rPr>
        <w:t xml:space="preserve"> </w:t>
      </w:r>
      <w:r w:rsidR="00BC71CC">
        <w:rPr>
          <w:b/>
          <w:i/>
          <w:sz w:val="24"/>
          <w:szCs w:val="24"/>
        </w:rPr>
        <w:t>4</w:t>
      </w:r>
      <w:r w:rsidRPr="000D0E38">
        <w:rPr>
          <w:b/>
          <w:i/>
          <w:sz w:val="24"/>
          <w:szCs w:val="24"/>
        </w:rPr>
        <w:t>.</w:t>
      </w:r>
      <w:r w:rsidR="00B54725">
        <w:rPr>
          <w:b/>
          <w:i/>
          <w:sz w:val="24"/>
          <w:szCs w:val="24"/>
        </w:rPr>
        <w:t xml:space="preserve"> </w:t>
      </w:r>
      <w:r w:rsidRPr="000D0E38">
        <w:rPr>
          <w:b/>
          <w:i/>
          <w:sz w:val="24"/>
          <w:szCs w:val="24"/>
        </w:rPr>
        <w:t>5.</w:t>
      </w:r>
      <w:r w:rsidR="007547ED">
        <w:rPr>
          <w:b/>
          <w:i/>
          <w:sz w:val="24"/>
          <w:szCs w:val="24"/>
        </w:rPr>
        <w:t xml:space="preserve"> </w:t>
      </w:r>
      <w:r w:rsidRPr="000D0E38">
        <w:rPr>
          <w:b/>
          <w:sz w:val="24"/>
          <w:szCs w:val="24"/>
        </w:rPr>
        <w:t>Информационно-методичес</w:t>
      </w:r>
      <w:r w:rsidR="002E5133">
        <w:rPr>
          <w:b/>
          <w:sz w:val="24"/>
          <w:szCs w:val="24"/>
        </w:rPr>
        <w:t>кие</w:t>
      </w:r>
      <w:r w:rsidR="00B54725">
        <w:rPr>
          <w:b/>
          <w:sz w:val="24"/>
          <w:szCs w:val="24"/>
        </w:rPr>
        <w:t xml:space="preserve"> </w:t>
      </w:r>
      <w:r w:rsidR="002E5133">
        <w:rPr>
          <w:b/>
          <w:sz w:val="24"/>
          <w:szCs w:val="24"/>
        </w:rPr>
        <w:t>условия</w:t>
      </w:r>
      <w:r w:rsidR="00B54725">
        <w:rPr>
          <w:b/>
          <w:sz w:val="24"/>
          <w:szCs w:val="24"/>
        </w:rPr>
        <w:t xml:space="preserve"> </w:t>
      </w:r>
      <w:r w:rsidR="002E5133">
        <w:rPr>
          <w:b/>
          <w:sz w:val="24"/>
          <w:szCs w:val="24"/>
        </w:rPr>
        <w:t>реализации</w:t>
      </w:r>
      <w:r w:rsidR="00B54725">
        <w:rPr>
          <w:b/>
          <w:sz w:val="24"/>
          <w:szCs w:val="24"/>
        </w:rPr>
        <w:t xml:space="preserve"> </w:t>
      </w:r>
      <w:r w:rsidR="002E5133">
        <w:rPr>
          <w:b/>
          <w:sz w:val="24"/>
          <w:szCs w:val="24"/>
        </w:rPr>
        <w:t>основной</w:t>
      </w:r>
      <w:r w:rsidR="00B54725">
        <w:rPr>
          <w:b/>
          <w:sz w:val="24"/>
          <w:szCs w:val="24"/>
        </w:rPr>
        <w:t xml:space="preserve"> </w:t>
      </w:r>
      <w:r w:rsidRPr="000D0E38">
        <w:rPr>
          <w:b/>
          <w:sz w:val="24"/>
          <w:szCs w:val="24"/>
        </w:rPr>
        <w:t>образовательной</w:t>
      </w:r>
      <w:r w:rsidR="00B54725">
        <w:rPr>
          <w:b/>
          <w:sz w:val="24"/>
          <w:szCs w:val="24"/>
        </w:rPr>
        <w:t xml:space="preserve"> </w:t>
      </w:r>
      <w:r w:rsidRPr="000D0E38">
        <w:rPr>
          <w:b/>
          <w:sz w:val="24"/>
          <w:szCs w:val="24"/>
        </w:rPr>
        <w:t>программы</w:t>
      </w:r>
    </w:p>
    <w:p w:rsidR="00CC4C18" w:rsidRPr="000D0E38" w:rsidRDefault="00CC4C18" w:rsidP="000D0E38">
      <w:pPr>
        <w:pStyle w:val="aff0"/>
        <w:spacing w:line="240" w:lineRule="auto"/>
        <w:ind w:firstLine="454"/>
        <w:rPr>
          <w:rFonts w:ascii="Times New Roman" w:hAnsi="Times New Roman" w:cs="Times New Roman"/>
          <w:b/>
          <w:bCs/>
          <w:i/>
          <w:iCs/>
          <w:sz w:val="24"/>
          <w:szCs w:val="24"/>
        </w:rPr>
      </w:pP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соответствии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требованиями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Стандарта</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информационно­методические</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условия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реализации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программы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начального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общего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обеспечиваются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современной</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информационно­образовательной</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средой.</w:t>
      </w:r>
    </w:p>
    <w:p w:rsidR="00CC4C18" w:rsidRPr="000D0E38" w:rsidRDefault="00CC4C18" w:rsidP="000D0E38">
      <w:pPr>
        <w:pStyle w:val="aff0"/>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pacing w:val="-4"/>
          <w:sz w:val="24"/>
          <w:szCs w:val="24"/>
        </w:rPr>
        <w:t>Под</w:t>
      </w:r>
      <w:r w:rsidR="00B54725">
        <w:rPr>
          <w:rFonts w:ascii="Times New Roman" w:hAnsi="Times New Roman" w:cs="Times New Roman"/>
          <w:b/>
          <w:bCs/>
          <w:spacing w:val="-4"/>
          <w:sz w:val="24"/>
          <w:szCs w:val="24"/>
        </w:rPr>
        <w:t xml:space="preserve"> </w:t>
      </w:r>
      <w:proofErr w:type="spellStart"/>
      <w:r w:rsidRPr="000D0E38">
        <w:rPr>
          <w:rFonts w:ascii="Times New Roman" w:hAnsi="Times New Roman" w:cs="Times New Roman"/>
          <w:b/>
          <w:bCs/>
          <w:spacing w:val="-4"/>
          <w:sz w:val="24"/>
          <w:szCs w:val="24"/>
        </w:rPr>
        <w:t>информационно­образовательной</w:t>
      </w:r>
      <w:proofErr w:type="spellEnd"/>
      <w:r w:rsidR="00B54725">
        <w:rPr>
          <w:rFonts w:ascii="Times New Roman" w:hAnsi="Times New Roman" w:cs="Times New Roman"/>
          <w:b/>
          <w:bCs/>
          <w:spacing w:val="-4"/>
          <w:sz w:val="24"/>
          <w:szCs w:val="24"/>
        </w:rPr>
        <w:t xml:space="preserve"> </w:t>
      </w:r>
      <w:r w:rsidRPr="000D0E38">
        <w:rPr>
          <w:rFonts w:ascii="Times New Roman" w:hAnsi="Times New Roman" w:cs="Times New Roman"/>
          <w:b/>
          <w:bCs/>
          <w:spacing w:val="-4"/>
          <w:sz w:val="24"/>
          <w:szCs w:val="24"/>
        </w:rPr>
        <w:t>средой</w:t>
      </w:r>
      <w:r w:rsidR="00B54725">
        <w:rPr>
          <w:rFonts w:ascii="Times New Roman" w:hAnsi="Times New Roman" w:cs="Times New Roman"/>
          <w:b/>
          <w:bCs/>
          <w:spacing w:val="-4"/>
          <w:sz w:val="24"/>
          <w:szCs w:val="24"/>
        </w:rPr>
        <w:t xml:space="preserve"> </w:t>
      </w:r>
      <w:r w:rsidRPr="000D0E38">
        <w:rPr>
          <w:rFonts w:ascii="Times New Roman" w:hAnsi="Times New Roman" w:cs="Times New Roman"/>
          <w:spacing w:val="-4"/>
          <w:sz w:val="24"/>
          <w:szCs w:val="24"/>
        </w:rPr>
        <w:t>(или</w:t>
      </w:r>
      <w:r w:rsidR="00B54725">
        <w:rPr>
          <w:rFonts w:ascii="Times New Roman" w:hAnsi="Times New Roman" w:cs="Times New Roman"/>
          <w:b/>
          <w:bCs/>
          <w:spacing w:val="-4"/>
          <w:sz w:val="24"/>
          <w:szCs w:val="24"/>
        </w:rPr>
        <w:t xml:space="preserve"> </w:t>
      </w:r>
      <w:r w:rsidRPr="000D0E38">
        <w:rPr>
          <w:rFonts w:ascii="Times New Roman" w:hAnsi="Times New Roman" w:cs="Times New Roman"/>
          <w:b/>
          <w:bCs/>
          <w:spacing w:val="-4"/>
          <w:sz w:val="24"/>
          <w:szCs w:val="24"/>
        </w:rPr>
        <w:t>ИОС</w:t>
      </w:r>
      <w:r w:rsidR="002E5133">
        <w:rPr>
          <w:rFonts w:ascii="Times New Roman" w:hAnsi="Times New Roman" w:cs="Times New Roman"/>
          <w:spacing w:val="-4"/>
          <w:sz w:val="24"/>
          <w:szCs w:val="24"/>
        </w:rPr>
        <w:t>)</w:t>
      </w:r>
      <w:r w:rsidR="00B54725">
        <w:rPr>
          <w:rFonts w:ascii="Times New Roman" w:hAnsi="Times New Roman" w:cs="Times New Roman"/>
          <w:spacing w:val="-4"/>
          <w:sz w:val="24"/>
          <w:szCs w:val="24"/>
        </w:rPr>
        <w:t xml:space="preserve"> </w:t>
      </w:r>
      <w:r w:rsidRPr="000D0E38">
        <w:rPr>
          <w:rFonts w:ascii="Times New Roman" w:hAnsi="Times New Roman" w:cs="Times New Roman"/>
          <w:sz w:val="24"/>
          <w:szCs w:val="24"/>
        </w:rPr>
        <w:t>понимается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открытая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педагогическая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система,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сформирован</w:t>
      </w:r>
      <w:r w:rsidRPr="000D0E38">
        <w:rPr>
          <w:rFonts w:ascii="Times New Roman" w:hAnsi="Times New Roman" w:cs="Times New Roman"/>
          <w:spacing w:val="-2"/>
          <w:sz w:val="24"/>
          <w:szCs w:val="24"/>
        </w:rPr>
        <w:t>ная</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на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основе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разнообразных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информационных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образователь</w:t>
      </w:r>
      <w:r w:rsidRPr="000D0E38">
        <w:rPr>
          <w:rFonts w:ascii="Times New Roman" w:hAnsi="Times New Roman" w:cs="Times New Roman"/>
          <w:sz w:val="24"/>
          <w:szCs w:val="24"/>
        </w:rPr>
        <w:t>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ресурсов,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современных</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информационно­телекоммуникационных</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средств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педагогических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технологий,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направленных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формирование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творческой,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социально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активной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личности,</w:t>
      </w:r>
      <w:r w:rsidR="00B54725">
        <w:rPr>
          <w:rFonts w:ascii="Times New Roman" w:hAnsi="Times New Roman" w:cs="Times New Roman"/>
          <w:sz w:val="24"/>
          <w:szCs w:val="24"/>
        </w:rPr>
        <w:t xml:space="preserve"> </w:t>
      </w:r>
      <w:r w:rsidRPr="000D0E38">
        <w:rPr>
          <w:rFonts w:ascii="Times New Roman" w:hAnsi="Times New Roman" w:cs="Times New Roman"/>
          <w:spacing w:val="-2"/>
          <w:sz w:val="24"/>
          <w:szCs w:val="24"/>
        </w:rPr>
        <w:t>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также</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компетентность</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участников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образовательного</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процес</w:t>
      </w:r>
      <w:r w:rsidRPr="000D0E38">
        <w:rPr>
          <w:rFonts w:ascii="Times New Roman" w:hAnsi="Times New Roman" w:cs="Times New Roman"/>
          <w:spacing w:val="2"/>
          <w:sz w:val="24"/>
          <w:szCs w:val="24"/>
        </w:rPr>
        <w:t>са</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в</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решении</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учебно­познавательных</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профессиональных</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задач</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с</w:t>
      </w:r>
      <w:r w:rsidR="00B54725">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применением</w:t>
      </w:r>
      <w:r w:rsidR="00B54725">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информационно­коммуникационных</w:t>
      </w:r>
      <w:proofErr w:type="spellEnd"/>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технологий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w:t>
      </w:r>
      <w:proofErr w:type="spellStart"/>
      <w:r w:rsidRPr="000D0E38">
        <w:rPr>
          <w:rFonts w:ascii="Times New Roman" w:hAnsi="Times New Roman" w:cs="Times New Roman"/>
          <w:sz w:val="24"/>
          <w:szCs w:val="24"/>
        </w:rPr>
        <w:t>ИКТ­компетентность</w:t>
      </w:r>
      <w:proofErr w:type="spellEnd"/>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наличие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служб</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поддержки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применения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ИКТ.</w:t>
      </w:r>
      <w:proofErr w:type="gramEnd"/>
    </w:p>
    <w:p w:rsidR="00CC4C18" w:rsidRPr="000D0E38" w:rsidRDefault="00CC4C18" w:rsidP="000D0E38">
      <w:pPr>
        <w:ind w:firstLine="454"/>
        <w:jc w:val="both"/>
        <w:rPr>
          <w:rFonts w:eastAsia="Calibri"/>
          <w:b/>
          <w:bCs/>
          <w:sz w:val="24"/>
          <w:szCs w:val="24"/>
        </w:rPr>
      </w:pPr>
      <w:r w:rsidRPr="000D0E38">
        <w:rPr>
          <w:b/>
          <w:sz w:val="24"/>
          <w:szCs w:val="24"/>
        </w:rPr>
        <w:t>Учебно-методические</w:t>
      </w:r>
      <w:r w:rsidR="00B54725">
        <w:rPr>
          <w:b/>
          <w:sz w:val="24"/>
          <w:szCs w:val="24"/>
        </w:rPr>
        <w:t xml:space="preserve"> </w:t>
      </w:r>
      <w:r w:rsidRPr="000D0E38">
        <w:rPr>
          <w:b/>
          <w:sz w:val="24"/>
          <w:szCs w:val="24"/>
        </w:rPr>
        <w:t>и</w:t>
      </w:r>
      <w:r w:rsidR="00B54725">
        <w:rPr>
          <w:b/>
          <w:sz w:val="24"/>
          <w:szCs w:val="24"/>
        </w:rPr>
        <w:t xml:space="preserve"> </w:t>
      </w:r>
      <w:r w:rsidRPr="000D0E38">
        <w:rPr>
          <w:b/>
          <w:sz w:val="24"/>
          <w:szCs w:val="24"/>
        </w:rPr>
        <w:t>информационные</w:t>
      </w:r>
      <w:r w:rsidR="00B54725">
        <w:rPr>
          <w:b/>
          <w:sz w:val="24"/>
          <w:szCs w:val="24"/>
        </w:rPr>
        <w:t xml:space="preserve"> </w:t>
      </w:r>
      <w:r w:rsidRPr="000D0E38">
        <w:rPr>
          <w:rFonts w:eastAsia="Calibri"/>
          <w:b/>
          <w:bCs/>
          <w:sz w:val="24"/>
          <w:szCs w:val="24"/>
        </w:rPr>
        <w:t>условия</w:t>
      </w:r>
      <w:r w:rsidR="00B54725">
        <w:rPr>
          <w:rFonts w:eastAsia="Calibri"/>
          <w:b/>
          <w:bCs/>
          <w:sz w:val="24"/>
          <w:szCs w:val="24"/>
        </w:rPr>
        <w:t xml:space="preserve"> </w:t>
      </w:r>
      <w:r w:rsidRPr="000D0E38">
        <w:rPr>
          <w:rFonts w:eastAsia="Calibri"/>
          <w:b/>
          <w:bCs/>
          <w:sz w:val="24"/>
          <w:szCs w:val="24"/>
        </w:rPr>
        <w:t>реализации</w:t>
      </w:r>
      <w:r w:rsidR="00B54725">
        <w:rPr>
          <w:rFonts w:eastAsia="Calibri"/>
          <w:b/>
          <w:bCs/>
          <w:sz w:val="24"/>
          <w:szCs w:val="24"/>
        </w:rPr>
        <w:t xml:space="preserve"> </w:t>
      </w:r>
      <w:r w:rsidRPr="000D0E38">
        <w:rPr>
          <w:rFonts w:eastAsia="Calibri"/>
          <w:b/>
          <w:bCs/>
          <w:sz w:val="24"/>
          <w:szCs w:val="24"/>
        </w:rPr>
        <w:t>ФГОС</w:t>
      </w:r>
      <w:r w:rsidR="00B54725">
        <w:rPr>
          <w:rFonts w:eastAsia="Calibri"/>
          <w:b/>
          <w:bCs/>
          <w:sz w:val="24"/>
          <w:szCs w:val="24"/>
        </w:rPr>
        <w:t xml:space="preserve"> </w:t>
      </w:r>
      <w:r w:rsidRPr="000D0E38">
        <w:rPr>
          <w:rFonts w:eastAsia="Calibri"/>
          <w:b/>
          <w:bCs/>
          <w:sz w:val="24"/>
          <w:szCs w:val="24"/>
        </w:rPr>
        <w:t>НОО</w:t>
      </w:r>
    </w:p>
    <w:p w:rsidR="00CC4C18" w:rsidRPr="000D0E38" w:rsidRDefault="00CC4C18" w:rsidP="000D0E38">
      <w:pPr>
        <w:ind w:firstLine="708"/>
        <w:jc w:val="both"/>
        <w:rPr>
          <w:sz w:val="24"/>
          <w:szCs w:val="24"/>
        </w:rPr>
      </w:pPr>
      <w:r w:rsidRPr="000D0E38">
        <w:rPr>
          <w:sz w:val="24"/>
          <w:szCs w:val="24"/>
        </w:rPr>
        <w:t>Учебно-методические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информационные</w:t>
      </w:r>
      <w:r w:rsidR="00B54725">
        <w:rPr>
          <w:b/>
          <w:sz w:val="24"/>
          <w:szCs w:val="24"/>
        </w:rPr>
        <w:t xml:space="preserve"> </w:t>
      </w:r>
      <w:r w:rsidRPr="000D0E38">
        <w:rPr>
          <w:b/>
          <w:sz w:val="24"/>
          <w:szCs w:val="24"/>
        </w:rPr>
        <w:t>ресурсы</w:t>
      </w:r>
      <w:r w:rsidR="00B54725">
        <w:rPr>
          <w:sz w:val="24"/>
          <w:szCs w:val="24"/>
        </w:rPr>
        <w:t xml:space="preserve"> </w:t>
      </w:r>
      <w:r w:rsidRPr="000D0E38">
        <w:rPr>
          <w:sz w:val="24"/>
          <w:szCs w:val="24"/>
        </w:rPr>
        <w:t>–</w:t>
      </w:r>
      <w:r w:rsidR="00B54725">
        <w:rPr>
          <w:sz w:val="24"/>
          <w:szCs w:val="24"/>
        </w:rPr>
        <w:t xml:space="preserve"> </w:t>
      </w:r>
      <w:r w:rsidRPr="000D0E38">
        <w:rPr>
          <w:sz w:val="24"/>
          <w:szCs w:val="24"/>
        </w:rPr>
        <w:t>существенный</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неотъемлемый</w:t>
      </w:r>
      <w:r w:rsidR="00B54725">
        <w:rPr>
          <w:sz w:val="24"/>
          <w:szCs w:val="24"/>
        </w:rPr>
        <w:t xml:space="preserve"> </w:t>
      </w:r>
      <w:r w:rsidRPr="000D0E38">
        <w:rPr>
          <w:sz w:val="24"/>
          <w:szCs w:val="24"/>
        </w:rPr>
        <w:t>компонент</w:t>
      </w:r>
      <w:r w:rsidR="00B54725">
        <w:rPr>
          <w:sz w:val="24"/>
          <w:szCs w:val="24"/>
        </w:rPr>
        <w:t xml:space="preserve"> </w:t>
      </w:r>
      <w:r w:rsidRPr="000D0E38">
        <w:rPr>
          <w:sz w:val="24"/>
          <w:szCs w:val="24"/>
        </w:rPr>
        <w:t>инфраструктуры</w:t>
      </w:r>
      <w:r w:rsidR="00B54725">
        <w:rPr>
          <w:sz w:val="24"/>
          <w:szCs w:val="24"/>
        </w:rPr>
        <w:t xml:space="preserve"> </w:t>
      </w:r>
      <w:r w:rsidRPr="000D0E38">
        <w:rPr>
          <w:sz w:val="24"/>
          <w:szCs w:val="24"/>
        </w:rPr>
        <w:t>школьного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инструментального</w:t>
      </w:r>
      <w:r w:rsidR="00B54725">
        <w:rPr>
          <w:sz w:val="24"/>
          <w:szCs w:val="24"/>
        </w:rPr>
        <w:t xml:space="preserve"> </w:t>
      </w:r>
      <w:r w:rsidRPr="000D0E38">
        <w:rPr>
          <w:sz w:val="24"/>
          <w:szCs w:val="24"/>
        </w:rPr>
        <w:t>сопровождения</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в</w:t>
      </w:r>
      <w:r w:rsidR="00B54725">
        <w:rPr>
          <w:sz w:val="24"/>
          <w:szCs w:val="24"/>
        </w:rPr>
        <w:t xml:space="preserve"> </w:t>
      </w:r>
      <w:r w:rsidRPr="000D0E38">
        <w:rPr>
          <w:sz w:val="24"/>
          <w:szCs w:val="24"/>
        </w:rPr>
        <w:t>целом</w:t>
      </w:r>
      <w:r w:rsidR="00B54725">
        <w:rPr>
          <w:sz w:val="24"/>
          <w:szCs w:val="24"/>
        </w:rPr>
        <w:t xml:space="preserve"> </w:t>
      </w:r>
      <w:r w:rsidRPr="000D0E38">
        <w:rPr>
          <w:sz w:val="24"/>
          <w:szCs w:val="24"/>
        </w:rPr>
        <w:t>обеспечивающий</w:t>
      </w:r>
      <w:r w:rsidR="00B54725">
        <w:rPr>
          <w:sz w:val="24"/>
          <w:szCs w:val="24"/>
        </w:rPr>
        <w:t xml:space="preserve"> </w:t>
      </w:r>
      <w:r w:rsidRPr="000D0E38">
        <w:rPr>
          <w:sz w:val="24"/>
          <w:szCs w:val="24"/>
        </w:rPr>
        <w:t>результативность</w:t>
      </w:r>
      <w:r w:rsidR="00B54725">
        <w:rPr>
          <w:sz w:val="24"/>
          <w:szCs w:val="24"/>
        </w:rPr>
        <w:t xml:space="preserve">  </w:t>
      </w:r>
      <w:r w:rsidRPr="000D0E38">
        <w:rPr>
          <w:sz w:val="24"/>
          <w:szCs w:val="24"/>
        </w:rPr>
        <w:t>современного</w:t>
      </w:r>
      <w:r w:rsidR="00B54725">
        <w:rPr>
          <w:sz w:val="24"/>
          <w:szCs w:val="24"/>
        </w:rPr>
        <w:t xml:space="preserve"> </w:t>
      </w:r>
      <w:r w:rsidRPr="000D0E38">
        <w:rPr>
          <w:sz w:val="24"/>
          <w:szCs w:val="24"/>
        </w:rPr>
        <w:t>процесса</w:t>
      </w:r>
      <w:r w:rsidR="00B54725">
        <w:rPr>
          <w:sz w:val="24"/>
          <w:szCs w:val="24"/>
        </w:rPr>
        <w:t xml:space="preserve"> </w:t>
      </w:r>
      <w:r w:rsidRPr="000D0E38">
        <w:rPr>
          <w:sz w:val="24"/>
          <w:szCs w:val="24"/>
        </w:rPr>
        <w:t>обучения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воспитания,</w:t>
      </w:r>
      <w:r w:rsidR="00B54725">
        <w:rPr>
          <w:sz w:val="24"/>
          <w:szCs w:val="24"/>
        </w:rPr>
        <w:t xml:space="preserve"> </w:t>
      </w:r>
      <w:r w:rsidRPr="000D0E38">
        <w:rPr>
          <w:sz w:val="24"/>
          <w:szCs w:val="24"/>
        </w:rPr>
        <w:t>эффективность</w:t>
      </w:r>
      <w:r w:rsidR="00B54725">
        <w:rPr>
          <w:sz w:val="24"/>
          <w:szCs w:val="24"/>
        </w:rPr>
        <w:t xml:space="preserve"> </w:t>
      </w:r>
      <w:r w:rsidRPr="000D0E38">
        <w:rPr>
          <w:sz w:val="24"/>
          <w:szCs w:val="24"/>
        </w:rPr>
        <w:t>деятельности</w:t>
      </w:r>
      <w:r w:rsidR="00B54725">
        <w:rPr>
          <w:sz w:val="24"/>
          <w:szCs w:val="24"/>
        </w:rPr>
        <w:t xml:space="preserve"> </w:t>
      </w:r>
      <w:r w:rsidRPr="000D0E38">
        <w:rPr>
          <w:sz w:val="24"/>
          <w:szCs w:val="24"/>
        </w:rPr>
        <w:t>учителя</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ученика</w:t>
      </w:r>
      <w:r w:rsidR="00B54725">
        <w:rPr>
          <w:sz w:val="24"/>
          <w:szCs w:val="24"/>
        </w:rPr>
        <w:t xml:space="preserve">   </w:t>
      </w:r>
      <w:r w:rsidRPr="000D0E38">
        <w:rPr>
          <w:sz w:val="24"/>
          <w:szCs w:val="24"/>
        </w:rPr>
        <w:t>средствами</w:t>
      </w:r>
      <w:r w:rsidR="00B54725">
        <w:rPr>
          <w:sz w:val="24"/>
          <w:szCs w:val="24"/>
        </w:rPr>
        <w:t xml:space="preserve"> </w:t>
      </w:r>
      <w:r w:rsidRPr="000D0E38">
        <w:rPr>
          <w:sz w:val="24"/>
          <w:szCs w:val="24"/>
        </w:rPr>
        <w:t>информационно-коммуникационного</w:t>
      </w:r>
      <w:r w:rsidR="00B54725">
        <w:rPr>
          <w:sz w:val="24"/>
          <w:szCs w:val="24"/>
        </w:rPr>
        <w:t xml:space="preserve"> </w:t>
      </w:r>
      <w:r w:rsidRPr="000D0E38">
        <w:rPr>
          <w:sz w:val="24"/>
          <w:szCs w:val="24"/>
        </w:rPr>
        <w:t>сопровождения.</w:t>
      </w:r>
      <w:r w:rsidR="00B54725">
        <w:rPr>
          <w:sz w:val="24"/>
          <w:szCs w:val="24"/>
        </w:rPr>
        <w:t xml:space="preserve"> </w:t>
      </w:r>
    </w:p>
    <w:p w:rsidR="00CC4C18" w:rsidRPr="000D0E38" w:rsidRDefault="00B54725" w:rsidP="000D0E38">
      <w:pPr>
        <w:jc w:val="both"/>
        <w:rPr>
          <w:sz w:val="24"/>
          <w:szCs w:val="24"/>
        </w:rPr>
      </w:pPr>
      <w:r>
        <w:rPr>
          <w:sz w:val="24"/>
          <w:szCs w:val="24"/>
        </w:rPr>
        <w:t xml:space="preserve"> </w:t>
      </w:r>
      <w:r w:rsidR="00CC4C18" w:rsidRPr="000D0E38">
        <w:rPr>
          <w:sz w:val="24"/>
          <w:szCs w:val="24"/>
        </w:rPr>
        <w:tab/>
        <w:t>Целевая</w:t>
      </w:r>
      <w:r>
        <w:rPr>
          <w:sz w:val="24"/>
          <w:szCs w:val="24"/>
        </w:rPr>
        <w:t xml:space="preserve"> </w:t>
      </w:r>
      <w:r w:rsidR="00CC4C18" w:rsidRPr="000D0E38">
        <w:rPr>
          <w:sz w:val="24"/>
          <w:szCs w:val="24"/>
        </w:rPr>
        <w:t>ориентированность</w:t>
      </w:r>
      <w:r>
        <w:rPr>
          <w:sz w:val="24"/>
          <w:szCs w:val="24"/>
        </w:rPr>
        <w:t xml:space="preserve"> </w:t>
      </w:r>
      <w:r w:rsidR="00CC4C18" w:rsidRPr="000D0E38">
        <w:rPr>
          <w:sz w:val="24"/>
          <w:szCs w:val="24"/>
        </w:rPr>
        <w:t>учебно-методического</w:t>
      </w:r>
      <w:r>
        <w:rPr>
          <w:sz w:val="24"/>
          <w:szCs w:val="24"/>
        </w:rPr>
        <w:t xml:space="preserve"> </w:t>
      </w:r>
      <w:r w:rsidR="00CC4C18" w:rsidRPr="000D0E38">
        <w:rPr>
          <w:sz w:val="24"/>
          <w:szCs w:val="24"/>
        </w:rPr>
        <w:t>и</w:t>
      </w:r>
      <w:r>
        <w:rPr>
          <w:sz w:val="24"/>
          <w:szCs w:val="24"/>
        </w:rPr>
        <w:t xml:space="preserve"> </w:t>
      </w:r>
      <w:r w:rsidR="00CC4C18" w:rsidRPr="000D0E38">
        <w:rPr>
          <w:sz w:val="24"/>
          <w:szCs w:val="24"/>
        </w:rPr>
        <w:t>информационного</w:t>
      </w:r>
      <w:r>
        <w:rPr>
          <w:sz w:val="24"/>
          <w:szCs w:val="24"/>
        </w:rPr>
        <w:t xml:space="preserve"> </w:t>
      </w:r>
      <w:r w:rsidR="00CC4C18" w:rsidRPr="000D0E38">
        <w:rPr>
          <w:sz w:val="24"/>
          <w:szCs w:val="24"/>
        </w:rPr>
        <w:t>ресурса</w:t>
      </w:r>
      <w:r>
        <w:rPr>
          <w:sz w:val="24"/>
          <w:szCs w:val="24"/>
        </w:rPr>
        <w:t xml:space="preserve"> </w:t>
      </w:r>
      <w:r w:rsidR="00CC4C18" w:rsidRPr="000D0E38">
        <w:rPr>
          <w:sz w:val="24"/>
          <w:szCs w:val="24"/>
        </w:rPr>
        <w:t>заключается</w:t>
      </w:r>
      <w:r>
        <w:rPr>
          <w:sz w:val="24"/>
          <w:szCs w:val="24"/>
        </w:rPr>
        <w:t xml:space="preserve"> </w:t>
      </w:r>
      <w:r w:rsidR="00CC4C18" w:rsidRPr="000D0E38">
        <w:rPr>
          <w:sz w:val="24"/>
          <w:szCs w:val="24"/>
        </w:rPr>
        <w:t>в</w:t>
      </w:r>
      <w:r>
        <w:rPr>
          <w:sz w:val="24"/>
          <w:szCs w:val="24"/>
        </w:rPr>
        <w:t xml:space="preserve"> </w:t>
      </w:r>
      <w:r w:rsidR="00CC4C18" w:rsidRPr="000D0E38">
        <w:rPr>
          <w:sz w:val="24"/>
          <w:szCs w:val="24"/>
        </w:rPr>
        <w:t>том,</w:t>
      </w:r>
      <w:r>
        <w:rPr>
          <w:sz w:val="24"/>
          <w:szCs w:val="24"/>
        </w:rPr>
        <w:t xml:space="preserve"> </w:t>
      </w:r>
      <w:r w:rsidR="00CC4C18" w:rsidRPr="000D0E38">
        <w:rPr>
          <w:sz w:val="24"/>
          <w:szCs w:val="24"/>
        </w:rPr>
        <w:t>чтобы</w:t>
      </w:r>
      <w:r>
        <w:rPr>
          <w:sz w:val="24"/>
          <w:szCs w:val="24"/>
        </w:rPr>
        <w:t xml:space="preserve"> </w:t>
      </w:r>
      <w:r w:rsidR="00CC4C18" w:rsidRPr="000D0E38">
        <w:rPr>
          <w:sz w:val="24"/>
          <w:szCs w:val="24"/>
        </w:rPr>
        <w:t>создать</w:t>
      </w:r>
      <w:r>
        <w:rPr>
          <w:sz w:val="24"/>
          <w:szCs w:val="24"/>
        </w:rPr>
        <w:t xml:space="preserve"> </w:t>
      </w:r>
      <w:r w:rsidR="00CC4C18" w:rsidRPr="000D0E38">
        <w:rPr>
          <w:sz w:val="24"/>
          <w:szCs w:val="24"/>
        </w:rPr>
        <w:t>информационно-методические</w:t>
      </w:r>
      <w:r>
        <w:rPr>
          <w:sz w:val="24"/>
          <w:szCs w:val="24"/>
        </w:rPr>
        <w:t xml:space="preserve"> </w:t>
      </w:r>
      <w:r w:rsidR="00CC4C18" w:rsidRPr="000D0E38">
        <w:rPr>
          <w:sz w:val="24"/>
          <w:szCs w:val="24"/>
        </w:rPr>
        <w:t>условия</w:t>
      </w:r>
      <w:r>
        <w:rPr>
          <w:sz w:val="24"/>
          <w:szCs w:val="24"/>
        </w:rPr>
        <w:t xml:space="preserve"> </w:t>
      </w:r>
      <w:r w:rsidR="00CC4C18" w:rsidRPr="000D0E38">
        <w:rPr>
          <w:sz w:val="24"/>
          <w:szCs w:val="24"/>
        </w:rPr>
        <w:t>обеспечения</w:t>
      </w:r>
      <w:r>
        <w:rPr>
          <w:sz w:val="24"/>
          <w:szCs w:val="24"/>
        </w:rPr>
        <w:t xml:space="preserve"> </w:t>
      </w:r>
      <w:r w:rsidR="00CC4C18" w:rsidRPr="000D0E38">
        <w:rPr>
          <w:sz w:val="24"/>
          <w:szCs w:val="24"/>
        </w:rPr>
        <w:t>реализации</w:t>
      </w:r>
      <w:r>
        <w:rPr>
          <w:sz w:val="24"/>
          <w:szCs w:val="24"/>
        </w:rPr>
        <w:t xml:space="preserve"> </w:t>
      </w:r>
      <w:r w:rsidR="00CC4C18" w:rsidRPr="000D0E38">
        <w:rPr>
          <w:sz w:val="24"/>
          <w:szCs w:val="24"/>
        </w:rPr>
        <w:t>основной</w:t>
      </w:r>
      <w:r>
        <w:rPr>
          <w:sz w:val="24"/>
          <w:szCs w:val="24"/>
        </w:rPr>
        <w:t xml:space="preserve"> </w:t>
      </w:r>
      <w:r w:rsidR="00CC4C18" w:rsidRPr="000D0E38">
        <w:rPr>
          <w:sz w:val="24"/>
          <w:szCs w:val="24"/>
        </w:rPr>
        <w:t>образовательной</w:t>
      </w:r>
      <w:r>
        <w:rPr>
          <w:sz w:val="24"/>
          <w:szCs w:val="24"/>
        </w:rPr>
        <w:t xml:space="preserve"> </w:t>
      </w:r>
      <w:r w:rsidR="00CC4C18" w:rsidRPr="000D0E38">
        <w:rPr>
          <w:sz w:val="24"/>
          <w:szCs w:val="24"/>
        </w:rPr>
        <w:t>программы</w:t>
      </w:r>
      <w:r>
        <w:rPr>
          <w:sz w:val="24"/>
          <w:szCs w:val="24"/>
        </w:rPr>
        <w:t xml:space="preserve"> </w:t>
      </w:r>
      <w:r w:rsidR="00CC4C18" w:rsidRPr="000D0E38">
        <w:rPr>
          <w:sz w:val="24"/>
          <w:szCs w:val="24"/>
        </w:rPr>
        <w:t>начального</w:t>
      </w:r>
      <w:r>
        <w:rPr>
          <w:sz w:val="24"/>
          <w:szCs w:val="24"/>
        </w:rPr>
        <w:t xml:space="preserve"> </w:t>
      </w:r>
      <w:r w:rsidR="00CC4C18" w:rsidRPr="000D0E38">
        <w:rPr>
          <w:sz w:val="24"/>
          <w:szCs w:val="24"/>
        </w:rPr>
        <w:t>общего</w:t>
      </w:r>
      <w:r>
        <w:rPr>
          <w:sz w:val="24"/>
          <w:szCs w:val="24"/>
        </w:rPr>
        <w:t xml:space="preserve"> </w:t>
      </w:r>
      <w:r w:rsidR="00CC4C18" w:rsidRPr="000D0E38">
        <w:rPr>
          <w:sz w:val="24"/>
          <w:szCs w:val="24"/>
        </w:rPr>
        <w:t>образования</w:t>
      </w:r>
      <w:r>
        <w:rPr>
          <w:sz w:val="24"/>
          <w:szCs w:val="24"/>
        </w:rPr>
        <w:t xml:space="preserve"> </w:t>
      </w:r>
      <w:r w:rsidR="00CC4C18" w:rsidRPr="000D0E38">
        <w:rPr>
          <w:sz w:val="24"/>
          <w:szCs w:val="24"/>
        </w:rPr>
        <w:t>в</w:t>
      </w:r>
      <w:r>
        <w:rPr>
          <w:sz w:val="24"/>
          <w:szCs w:val="24"/>
        </w:rPr>
        <w:t xml:space="preserve"> </w:t>
      </w:r>
      <w:r w:rsidR="00CC4C18" w:rsidRPr="000D0E38">
        <w:rPr>
          <w:sz w:val="24"/>
          <w:szCs w:val="24"/>
        </w:rPr>
        <w:t>рамках</w:t>
      </w:r>
      <w:r>
        <w:rPr>
          <w:sz w:val="24"/>
          <w:szCs w:val="24"/>
        </w:rPr>
        <w:t xml:space="preserve"> </w:t>
      </w:r>
      <w:r w:rsidR="00CC4C18" w:rsidRPr="000D0E38">
        <w:rPr>
          <w:sz w:val="24"/>
          <w:szCs w:val="24"/>
        </w:rPr>
        <w:t>соответствующих</w:t>
      </w:r>
      <w:r>
        <w:rPr>
          <w:sz w:val="24"/>
          <w:szCs w:val="24"/>
        </w:rPr>
        <w:t xml:space="preserve"> </w:t>
      </w:r>
      <w:r w:rsidR="00CC4C18" w:rsidRPr="000D0E38">
        <w:rPr>
          <w:sz w:val="24"/>
          <w:szCs w:val="24"/>
        </w:rPr>
        <w:t>(формируемых)</w:t>
      </w:r>
      <w:r>
        <w:rPr>
          <w:sz w:val="24"/>
          <w:szCs w:val="24"/>
        </w:rPr>
        <w:t xml:space="preserve"> </w:t>
      </w:r>
      <w:r w:rsidR="00CC4C18" w:rsidRPr="000D0E38">
        <w:rPr>
          <w:sz w:val="24"/>
          <w:szCs w:val="24"/>
        </w:rPr>
        <w:t>регламентов,</w:t>
      </w:r>
      <w:r>
        <w:rPr>
          <w:sz w:val="24"/>
          <w:szCs w:val="24"/>
        </w:rPr>
        <w:t xml:space="preserve"> </w:t>
      </w:r>
      <w:r w:rsidR="00CC4C18" w:rsidRPr="000D0E38">
        <w:rPr>
          <w:sz w:val="24"/>
          <w:szCs w:val="24"/>
        </w:rPr>
        <w:t>в</w:t>
      </w:r>
      <w:r>
        <w:rPr>
          <w:sz w:val="24"/>
          <w:szCs w:val="24"/>
        </w:rPr>
        <w:t xml:space="preserve"> </w:t>
      </w:r>
      <w:r w:rsidR="00CC4C18" w:rsidRPr="000D0E38">
        <w:rPr>
          <w:sz w:val="24"/>
          <w:szCs w:val="24"/>
        </w:rPr>
        <w:t>совокупности</w:t>
      </w:r>
      <w:r>
        <w:rPr>
          <w:sz w:val="24"/>
          <w:szCs w:val="24"/>
        </w:rPr>
        <w:t xml:space="preserve"> </w:t>
      </w:r>
      <w:r w:rsidR="00CC4C18" w:rsidRPr="000D0E38">
        <w:rPr>
          <w:sz w:val="24"/>
          <w:szCs w:val="24"/>
        </w:rPr>
        <w:t>определяющих</w:t>
      </w:r>
      <w:r>
        <w:rPr>
          <w:sz w:val="24"/>
          <w:szCs w:val="24"/>
        </w:rPr>
        <w:t xml:space="preserve"> </w:t>
      </w:r>
      <w:r w:rsidR="00CC4C18" w:rsidRPr="000D0E38">
        <w:rPr>
          <w:sz w:val="24"/>
          <w:szCs w:val="24"/>
        </w:rPr>
        <w:t>качество</w:t>
      </w:r>
      <w:r>
        <w:rPr>
          <w:sz w:val="24"/>
          <w:szCs w:val="24"/>
        </w:rPr>
        <w:t xml:space="preserve"> </w:t>
      </w:r>
      <w:r w:rsidR="00CC4C18" w:rsidRPr="000D0E38">
        <w:rPr>
          <w:sz w:val="24"/>
          <w:szCs w:val="24"/>
        </w:rPr>
        <w:t>информационной</w:t>
      </w:r>
      <w:r>
        <w:rPr>
          <w:sz w:val="24"/>
          <w:szCs w:val="24"/>
        </w:rPr>
        <w:t xml:space="preserve"> </w:t>
      </w:r>
      <w:r w:rsidR="00CC4C18" w:rsidRPr="000D0E38">
        <w:rPr>
          <w:sz w:val="24"/>
          <w:szCs w:val="24"/>
        </w:rPr>
        <w:t>среды</w:t>
      </w:r>
      <w:r>
        <w:rPr>
          <w:sz w:val="24"/>
          <w:szCs w:val="24"/>
        </w:rPr>
        <w:t xml:space="preserve"> </w:t>
      </w:r>
      <w:r w:rsidR="00CC4C18" w:rsidRPr="000D0E38">
        <w:rPr>
          <w:sz w:val="24"/>
          <w:szCs w:val="24"/>
        </w:rPr>
        <w:t>школы.</w:t>
      </w:r>
      <w:r>
        <w:rPr>
          <w:sz w:val="24"/>
          <w:szCs w:val="24"/>
        </w:rPr>
        <w:t xml:space="preserve"> </w:t>
      </w:r>
    </w:p>
    <w:p w:rsidR="00CC4C18" w:rsidRPr="000D0E38" w:rsidRDefault="00CC4C18" w:rsidP="000D0E38">
      <w:pPr>
        <w:ind w:firstLine="708"/>
        <w:jc w:val="both"/>
        <w:rPr>
          <w:sz w:val="24"/>
          <w:szCs w:val="24"/>
        </w:rPr>
      </w:pPr>
      <w:r w:rsidRPr="000D0E38">
        <w:rPr>
          <w:sz w:val="24"/>
          <w:szCs w:val="24"/>
        </w:rPr>
        <w:t>Учебно-методические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информационные</w:t>
      </w:r>
      <w:r w:rsidR="00B54725">
        <w:rPr>
          <w:sz w:val="24"/>
          <w:szCs w:val="24"/>
        </w:rPr>
        <w:t xml:space="preserve"> </w:t>
      </w:r>
      <w:r w:rsidRPr="000D0E38">
        <w:rPr>
          <w:sz w:val="24"/>
          <w:szCs w:val="24"/>
        </w:rPr>
        <w:t>ресурсы</w:t>
      </w:r>
      <w:r w:rsidR="00B54725">
        <w:rPr>
          <w:sz w:val="24"/>
          <w:szCs w:val="24"/>
        </w:rPr>
        <w:t xml:space="preserve"> </w:t>
      </w:r>
      <w:r w:rsidRPr="000D0E38">
        <w:rPr>
          <w:sz w:val="24"/>
          <w:szCs w:val="24"/>
        </w:rPr>
        <w:t>реализации</w:t>
      </w:r>
      <w:r w:rsidR="00B54725">
        <w:rPr>
          <w:sz w:val="24"/>
          <w:szCs w:val="24"/>
        </w:rPr>
        <w:t xml:space="preserve"> </w:t>
      </w:r>
      <w:r w:rsidRPr="000D0E38">
        <w:rPr>
          <w:sz w:val="24"/>
          <w:szCs w:val="24"/>
        </w:rPr>
        <w:t>основной</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программы</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должны</w:t>
      </w:r>
      <w:r w:rsidR="00B54725">
        <w:rPr>
          <w:sz w:val="24"/>
          <w:szCs w:val="24"/>
        </w:rPr>
        <w:t xml:space="preserve"> </w:t>
      </w:r>
      <w:r w:rsidRPr="000D0E38">
        <w:rPr>
          <w:sz w:val="24"/>
          <w:szCs w:val="24"/>
        </w:rPr>
        <w:t>обеспечивать:</w:t>
      </w:r>
    </w:p>
    <w:p w:rsidR="00CC4C18" w:rsidRPr="000D0E38" w:rsidRDefault="00CC4C18" w:rsidP="000D0E38">
      <w:pPr>
        <w:jc w:val="both"/>
        <w:rPr>
          <w:sz w:val="24"/>
          <w:szCs w:val="24"/>
        </w:rPr>
      </w:pPr>
      <w:r w:rsidRPr="000D0E38">
        <w:rPr>
          <w:sz w:val="24"/>
          <w:szCs w:val="24"/>
        </w:rPr>
        <w:t>–</w:t>
      </w:r>
      <w:r w:rsidR="00B54725">
        <w:rPr>
          <w:sz w:val="24"/>
          <w:szCs w:val="24"/>
        </w:rPr>
        <w:t xml:space="preserve"> </w:t>
      </w:r>
      <w:r w:rsidRPr="000D0E38">
        <w:rPr>
          <w:sz w:val="24"/>
          <w:szCs w:val="24"/>
        </w:rPr>
        <w:t>управленческую</w:t>
      </w:r>
      <w:r w:rsidR="00B54725">
        <w:rPr>
          <w:sz w:val="24"/>
          <w:szCs w:val="24"/>
        </w:rPr>
        <w:t xml:space="preserve"> </w:t>
      </w:r>
      <w:r w:rsidRPr="000D0E38">
        <w:rPr>
          <w:sz w:val="24"/>
          <w:szCs w:val="24"/>
        </w:rPr>
        <w:t>деятельность</w:t>
      </w:r>
      <w:r w:rsidR="00B54725">
        <w:rPr>
          <w:sz w:val="24"/>
          <w:szCs w:val="24"/>
        </w:rPr>
        <w:t xml:space="preserve"> </w:t>
      </w:r>
      <w:r w:rsidRPr="000D0E38">
        <w:rPr>
          <w:sz w:val="24"/>
          <w:szCs w:val="24"/>
        </w:rPr>
        <w:t>администраторов</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r w:rsidR="00B54725">
        <w:rPr>
          <w:sz w:val="24"/>
          <w:szCs w:val="24"/>
        </w:rPr>
        <w:t xml:space="preserve">  </w:t>
      </w:r>
      <w:r w:rsidRPr="000D0E38">
        <w:rPr>
          <w:sz w:val="24"/>
          <w:szCs w:val="24"/>
        </w:rPr>
        <w:t>базисного</w:t>
      </w:r>
      <w:r w:rsidR="00B54725">
        <w:rPr>
          <w:sz w:val="24"/>
          <w:szCs w:val="24"/>
        </w:rPr>
        <w:t xml:space="preserve"> </w:t>
      </w:r>
      <w:r w:rsidRPr="000D0E38">
        <w:rPr>
          <w:sz w:val="24"/>
          <w:szCs w:val="24"/>
        </w:rPr>
        <w:t>учебного</w:t>
      </w:r>
      <w:r w:rsidR="00B54725">
        <w:rPr>
          <w:sz w:val="24"/>
          <w:szCs w:val="24"/>
        </w:rPr>
        <w:t xml:space="preserve"> </w:t>
      </w:r>
      <w:r w:rsidRPr="000D0E38">
        <w:rPr>
          <w:sz w:val="24"/>
          <w:szCs w:val="24"/>
        </w:rPr>
        <w:t>плана,</w:t>
      </w:r>
      <w:r w:rsidR="00B54725">
        <w:rPr>
          <w:sz w:val="24"/>
          <w:szCs w:val="24"/>
        </w:rPr>
        <w:t xml:space="preserve"> </w:t>
      </w:r>
      <w:r w:rsidRPr="000D0E38">
        <w:rPr>
          <w:sz w:val="24"/>
          <w:szCs w:val="24"/>
        </w:rPr>
        <w:t>примерных</w:t>
      </w:r>
      <w:r w:rsidR="00B54725">
        <w:rPr>
          <w:sz w:val="24"/>
          <w:szCs w:val="24"/>
        </w:rPr>
        <w:t xml:space="preserve"> </w:t>
      </w:r>
      <w:r w:rsidRPr="000D0E38">
        <w:rPr>
          <w:sz w:val="24"/>
          <w:szCs w:val="24"/>
        </w:rPr>
        <w:t>учебных</w:t>
      </w:r>
      <w:r w:rsidR="00B54725">
        <w:rPr>
          <w:sz w:val="24"/>
          <w:szCs w:val="24"/>
        </w:rPr>
        <w:t xml:space="preserve"> </w:t>
      </w:r>
      <w:r w:rsidRPr="000D0E38">
        <w:rPr>
          <w:sz w:val="24"/>
          <w:szCs w:val="24"/>
        </w:rPr>
        <w:t>планов</w:t>
      </w:r>
      <w:r w:rsidR="00B54725">
        <w:rPr>
          <w:sz w:val="24"/>
          <w:szCs w:val="24"/>
        </w:rPr>
        <w:t xml:space="preserve"> </w:t>
      </w:r>
      <w:r w:rsidRPr="000D0E38">
        <w:rPr>
          <w:sz w:val="24"/>
          <w:szCs w:val="24"/>
        </w:rPr>
        <w:t>по</w:t>
      </w:r>
      <w:r w:rsidR="00B54725">
        <w:rPr>
          <w:sz w:val="24"/>
          <w:szCs w:val="24"/>
        </w:rPr>
        <w:t xml:space="preserve"> </w:t>
      </w:r>
      <w:r w:rsidRPr="000D0E38">
        <w:rPr>
          <w:sz w:val="24"/>
          <w:szCs w:val="24"/>
        </w:rPr>
        <w:t>предметам,</w:t>
      </w:r>
      <w:r w:rsidR="00B54725">
        <w:rPr>
          <w:sz w:val="24"/>
          <w:szCs w:val="24"/>
        </w:rPr>
        <w:t xml:space="preserve"> </w:t>
      </w:r>
      <w:r w:rsidRPr="000D0E38">
        <w:rPr>
          <w:sz w:val="24"/>
          <w:szCs w:val="24"/>
        </w:rPr>
        <w:t>образовательных</w:t>
      </w:r>
      <w:r w:rsidR="00B54725">
        <w:rPr>
          <w:sz w:val="24"/>
          <w:szCs w:val="24"/>
        </w:rPr>
        <w:t xml:space="preserve"> </w:t>
      </w:r>
      <w:r w:rsidRPr="000D0E38">
        <w:rPr>
          <w:sz w:val="24"/>
          <w:szCs w:val="24"/>
        </w:rPr>
        <w:t>программ</w:t>
      </w:r>
      <w:r w:rsidR="00B54725">
        <w:rPr>
          <w:sz w:val="24"/>
          <w:szCs w:val="24"/>
        </w:rPr>
        <w:t xml:space="preserve"> </w:t>
      </w:r>
      <w:r w:rsidRPr="000D0E38">
        <w:rPr>
          <w:sz w:val="24"/>
          <w:szCs w:val="24"/>
        </w:rPr>
        <w:t>образовательного</w:t>
      </w:r>
      <w:r w:rsidR="00B54725">
        <w:rPr>
          <w:sz w:val="24"/>
          <w:szCs w:val="24"/>
        </w:rPr>
        <w:t xml:space="preserve"> </w:t>
      </w:r>
      <w:r w:rsidRPr="000D0E38">
        <w:rPr>
          <w:sz w:val="24"/>
          <w:szCs w:val="24"/>
        </w:rPr>
        <w:t>учреждения,</w:t>
      </w:r>
      <w:r w:rsidR="00B54725">
        <w:rPr>
          <w:sz w:val="24"/>
          <w:szCs w:val="24"/>
        </w:rPr>
        <w:t xml:space="preserve"> </w:t>
      </w:r>
      <w:r w:rsidRPr="000D0E38">
        <w:rPr>
          <w:sz w:val="24"/>
          <w:szCs w:val="24"/>
        </w:rPr>
        <w:t>программ</w:t>
      </w:r>
      <w:r w:rsidR="00B54725">
        <w:rPr>
          <w:sz w:val="24"/>
          <w:szCs w:val="24"/>
        </w:rPr>
        <w:t xml:space="preserve"> </w:t>
      </w:r>
      <w:r w:rsidRPr="000D0E38">
        <w:rPr>
          <w:sz w:val="24"/>
          <w:szCs w:val="24"/>
        </w:rPr>
        <w:t>развития</w:t>
      </w:r>
      <w:r w:rsidR="00B54725">
        <w:rPr>
          <w:sz w:val="24"/>
          <w:szCs w:val="24"/>
        </w:rPr>
        <w:t xml:space="preserve"> </w:t>
      </w:r>
      <w:r w:rsidRPr="000D0E38">
        <w:rPr>
          <w:sz w:val="24"/>
          <w:szCs w:val="24"/>
        </w:rPr>
        <w:t>универсальных</w:t>
      </w:r>
    </w:p>
    <w:p w:rsidR="00CC4C18" w:rsidRPr="000D0E38" w:rsidRDefault="00B54725" w:rsidP="000D0E38">
      <w:pPr>
        <w:jc w:val="both"/>
        <w:rPr>
          <w:sz w:val="24"/>
          <w:szCs w:val="24"/>
        </w:rPr>
      </w:pPr>
      <w:r>
        <w:rPr>
          <w:sz w:val="24"/>
          <w:szCs w:val="24"/>
        </w:rPr>
        <w:t xml:space="preserve"> </w:t>
      </w:r>
      <w:r w:rsidR="00CC4C18" w:rsidRPr="000D0E38">
        <w:rPr>
          <w:sz w:val="24"/>
          <w:szCs w:val="24"/>
        </w:rPr>
        <w:t>учебных</w:t>
      </w:r>
      <w:r>
        <w:rPr>
          <w:sz w:val="24"/>
          <w:szCs w:val="24"/>
        </w:rPr>
        <w:t xml:space="preserve"> </w:t>
      </w:r>
      <w:r w:rsidR="00CC4C18" w:rsidRPr="000D0E38">
        <w:rPr>
          <w:sz w:val="24"/>
          <w:szCs w:val="24"/>
        </w:rPr>
        <w:t>действий,</w:t>
      </w:r>
      <w:r>
        <w:rPr>
          <w:sz w:val="24"/>
          <w:szCs w:val="24"/>
        </w:rPr>
        <w:t xml:space="preserve">  </w:t>
      </w:r>
      <w:r w:rsidR="00CC4C18" w:rsidRPr="000D0E38">
        <w:rPr>
          <w:sz w:val="24"/>
          <w:szCs w:val="24"/>
        </w:rPr>
        <w:t>модели</w:t>
      </w:r>
      <w:r>
        <w:rPr>
          <w:sz w:val="24"/>
          <w:szCs w:val="24"/>
        </w:rPr>
        <w:t xml:space="preserve"> </w:t>
      </w:r>
      <w:r w:rsidR="00CC4C18" w:rsidRPr="000D0E38">
        <w:rPr>
          <w:sz w:val="24"/>
          <w:szCs w:val="24"/>
        </w:rPr>
        <w:t>аттестации</w:t>
      </w:r>
      <w:r>
        <w:rPr>
          <w:sz w:val="24"/>
          <w:szCs w:val="24"/>
        </w:rPr>
        <w:t xml:space="preserve"> </w:t>
      </w:r>
      <w:r w:rsidR="00CC4C18" w:rsidRPr="000D0E38">
        <w:rPr>
          <w:sz w:val="24"/>
          <w:szCs w:val="24"/>
        </w:rPr>
        <w:t>учащихся,</w:t>
      </w:r>
      <w:r>
        <w:rPr>
          <w:sz w:val="24"/>
          <w:szCs w:val="24"/>
        </w:rPr>
        <w:t xml:space="preserve"> </w:t>
      </w:r>
      <w:r w:rsidR="00CC4C18" w:rsidRPr="000D0E38">
        <w:rPr>
          <w:sz w:val="24"/>
          <w:szCs w:val="24"/>
        </w:rPr>
        <w:t>рекомендаций</w:t>
      </w:r>
      <w:r>
        <w:rPr>
          <w:sz w:val="24"/>
          <w:szCs w:val="24"/>
        </w:rPr>
        <w:t xml:space="preserve"> </w:t>
      </w:r>
      <w:r w:rsidR="00CC4C18" w:rsidRPr="000D0E38">
        <w:rPr>
          <w:sz w:val="24"/>
          <w:szCs w:val="24"/>
        </w:rPr>
        <w:t>по</w:t>
      </w:r>
      <w:r>
        <w:rPr>
          <w:sz w:val="24"/>
          <w:szCs w:val="24"/>
        </w:rPr>
        <w:t xml:space="preserve"> </w:t>
      </w:r>
      <w:r w:rsidR="00CC4C18" w:rsidRPr="000D0E38">
        <w:rPr>
          <w:sz w:val="24"/>
          <w:szCs w:val="24"/>
        </w:rPr>
        <w:t>проектированию</w:t>
      </w:r>
      <w:r>
        <w:rPr>
          <w:sz w:val="24"/>
          <w:szCs w:val="24"/>
        </w:rPr>
        <w:t xml:space="preserve"> </w:t>
      </w:r>
      <w:r w:rsidR="00CC4C18" w:rsidRPr="000D0E38">
        <w:rPr>
          <w:sz w:val="24"/>
          <w:szCs w:val="24"/>
        </w:rPr>
        <w:t>учебного</w:t>
      </w:r>
      <w:r>
        <w:rPr>
          <w:sz w:val="24"/>
          <w:szCs w:val="24"/>
        </w:rPr>
        <w:t xml:space="preserve"> </w:t>
      </w:r>
      <w:r w:rsidR="00CC4C18" w:rsidRPr="000D0E38">
        <w:rPr>
          <w:sz w:val="24"/>
          <w:szCs w:val="24"/>
        </w:rPr>
        <w:t>процесса</w:t>
      </w:r>
      <w:r>
        <w:rPr>
          <w:sz w:val="24"/>
          <w:szCs w:val="24"/>
        </w:rPr>
        <w:t xml:space="preserve"> </w:t>
      </w:r>
      <w:r w:rsidR="00CC4C18" w:rsidRPr="000D0E38">
        <w:rPr>
          <w:sz w:val="24"/>
          <w:szCs w:val="24"/>
        </w:rPr>
        <w:t>и</w:t>
      </w:r>
      <w:r>
        <w:rPr>
          <w:sz w:val="24"/>
          <w:szCs w:val="24"/>
        </w:rPr>
        <w:t xml:space="preserve"> </w:t>
      </w:r>
      <w:r w:rsidR="00CC4C18" w:rsidRPr="000D0E38">
        <w:rPr>
          <w:sz w:val="24"/>
          <w:szCs w:val="24"/>
        </w:rPr>
        <w:t>т.д.;</w:t>
      </w:r>
      <w:r>
        <w:rPr>
          <w:sz w:val="24"/>
          <w:szCs w:val="24"/>
        </w:rPr>
        <w:t xml:space="preserve"> </w:t>
      </w:r>
    </w:p>
    <w:p w:rsidR="00CC4C18" w:rsidRPr="000D0E38" w:rsidRDefault="00CC4C18" w:rsidP="000D0E38">
      <w:pPr>
        <w:jc w:val="both"/>
        <w:rPr>
          <w:sz w:val="24"/>
          <w:szCs w:val="24"/>
        </w:rPr>
      </w:pPr>
      <w:r w:rsidRPr="000D0E38">
        <w:rPr>
          <w:sz w:val="24"/>
          <w:szCs w:val="24"/>
        </w:rPr>
        <w:t>–</w:t>
      </w:r>
      <w:r w:rsidR="00B54725">
        <w:rPr>
          <w:sz w:val="24"/>
          <w:szCs w:val="24"/>
        </w:rPr>
        <w:t xml:space="preserve">  </w:t>
      </w:r>
      <w:r w:rsidRPr="000D0E38">
        <w:rPr>
          <w:sz w:val="24"/>
          <w:szCs w:val="24"/>
        </w:rPr>
        <w:t>образовательную</w:t>
      </w:r>
      <w:r w:rsidR="00B54725">
        <w:rPr>
          <w:sz w:val="24"/>
          <w:szCs w:val="24"/>
        </w:rPr>
        <w:t xml:space="preserve"> </w:t>
      </w:r>
      <w:r w:rsidRPr="000D0E38">
        <w:rPr>
          <w:sz w:val="24"/>
          <w:szCs w:val="24"/>
        </w:rPr>
        <w:t>(учебную</w:t>
      </w:r>
      <w:r w:rsidR="00B54725">
        <w:rPr>
          <w:sz w:val="24"/>
          <w:szCs w:val="24"/>
        </w:rPr>
        <w:t xml:space="preserve"> </w:t>
      </w:r>
      <w:r w:rsidRPr="000D0E38">
        <w:rPr>
          <w:sz w:val="24"/>
          <w:szCs w:val="24"/>
        </w:rPr>
        <w:t>и</w:t>
      </w:r>
      <w:r w:rsidR="00B54725">
        <w:rPr>
          <w:sz w:val="24"/>
          <w:szCs w:val="24"/>
        </w:rPr>
        <w:t xml:space="preserve"> </w:t>
      </w:r>
      <w:proofErr w:type="spellStart"/>
      <w:r w:rsidRPr="000D0E38">
        <w:rPr>
          <w:sz w:val="24"/>
          <w:szCs w:val="24"/>
        </w:rPr>
        <w:t>внеучебную</w:t>
      </w:r>
      <w:proofErr w:type="spellEnd"/>
      <w:r w:rsidRPr="000D0E38">
        <w:rPr>
          <w:sz w:val="24"/>
          <w:szCs w:val="24"/>
        </w:rPr>
        <w:t>)</w:t>
      </w:r>
      <w:r w:rsidR="00B54725">
        <w:rPr>
          <w:sz w:val="24"/>
          <w:szCs w:val="24"/>
        </w:rPr>
        <w:t xml:space="preserve"> </w:t>
      </w:r>
      <w:r w:rsidRPr="000D0E38">
        <w:rPr>
          <w:sz w:val="24"/>
          <w:szCs w:val="24"/>
        </w:rPr>
        <w:t>деятельность</w:t>
      </w:r>
      <w:r w:rsidR="00B54725">
        <w:rPr>
          <w:sz w:val="24"/>
          <w:szCs w:val="24"/>
        </w:rPr>
        <w:t xml:space="preserve"> </w:t>
      </w:r>
      <w:r w:rsidRPr="000D0E38">
        <w:rPr>
          <w:sz w:val="24"/>
          <w:szCs w:val="24"/>
        </w:rPr>
        <w:t>обучающихся</w:t>
      </w:r>
      <w:r w:rsidR="00B54725">
        <w:rPr>
          <w:sz w:val="24"/>
          <w:szCs w:val="24"/>
        </w:rPr>
        <w:t xml:space="preserve"> </w:t>
      </w:r>
      <w:r w:rsidRPr="000D0E38">
        <w:rPr>
          <w:sz w:val="24"/>
          <w:szCs w:val="24"/>
        </w:rPr>
        <w:t>(печатные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электронные</w:t>
      </w:r>
      <w:r w:rsidR="00B54725">
        <w:rPr>
          <w:sz w:val="24"/>
          <w:szCs w:val="24"/>
        </w:rPr>
        <w:t xml:space="preserve"> </w:t>
      </w:r>
      <w:r w:rsidRPr="000D0E38">
        <w:rPr>
          <w:sz w:val="24"/>
          <w:szCs w:val="24"/>
        </w:rPr>
        <w:t>носители</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информации,</w:t>
      </w:r>
      <w:r w:rsidR="00B54725">
        <w:rPr>
          <w:sz w:val="24"/>
          <w:szCs w:val="24"/>
        </w:rPr>
        <w:t xml:space="preserve"> </w:t>
      </w:r>
      <w:r w:rsidRPr="000D0E38">
        <w:rPr>
          <w:sz w:val="24"/>
          <w:szCs w:val="24"/>
        </w:rPr>
        <w:t>мультимедийные,</w:t>
      </w:r>
      <w:r w:rsidR="00B54725">
        <w:rPr>
          <w:sz w:val="24"/>
          <w:szCs w:val="24"/>
        </w:rPr>
        <w:t xml:space="preserve"> </w:t>
      </w:r>
      <w:r w:rsidRPr="000D0E38">
        <w:rPr>
          <w:sz w:val="24"/>
          <w:szCs w:val="24"/>
        </w:rPr>
        <w:t>аудио-</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видеоматериалы,</w:t>
      </w:r>
      <w:r w:rsidR="00B54725">
        <w:rPr>
          <w:sz w:val="24"/>
          <w:szCs w:val="24"/>
        </w:rPr>
        <w:t xml:space="preserve"> </w:t>
      </w:r>
      <w:r w:rsidRPr="000D0E38">
        <w:rPr>
          <w:sz w:val="24"/>
          <w:szCs w:val="24"/>
        </w:rPr>
        <w:t>цифровые</w:t>
      </w:r>
      <w:r w:rsidR="00B54725">
        <w:rPr>
          <w:sz w:val="24"/>
          <w:szCs w:val="24"/>
        </w:rPr>
        <w:t xml:space="preserve"> </w:t>
      </w:r>
      <w:r w:rsidRPr="000D0E38">
        <w:rPr>
          <w:sz w:val="24"/>
          <w:szCs w:val="24"/>
        </w:rPr>
        <w:t>образовательные</w:t>
      </w:r>
      <w:r w:rsidR="00B54725">
        <w:rPr>
          <w:sz w:val="24"/>
          <w:szCs w:val="24"/>
        </w:rPr>
        <w:t xml:space="preserve"> </w:t>
      </w:r>
      <w:r w:rsidRPr="000D0E38">
        <w:rPr>
          <w:sz w:val="24"/>
          <w:szCs w:val="24"/>
        </w:rPr>
        <w:t>ресурсы</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т.д.);</w:t>
      </w:r>
    </w:p>
    <w:p w:rsidR="00CC4C18" w:rsidRPr="000D0E38" w:rsidRDefault="00CC4C18" w:rsidP="000D0E38">
      <w:pPr>
        <w:jc w:val="both"/>
        <w:rPr>
          <w:sz w:val="24"/>
          <w:szCs w:val="24"/>
        </w:rPr>
      </w:pPr>
      <w:r w:rsidRPr="000D0E38">
        <w:rPr>
          <w:sz w:val="24"/>
          <w:szCs w:val="24"/>
        </w:rPr>
        <w:t>–</w:t>
      </w:r>
      <w:r w:rsidR="00B54725">
        <w:rPr>
          <w:sz w:val="24"/>
          <w:szCs w:val="24"/>
        </w:rPr>
        <w:t xml:space="preserve">  </w:t>
      </w:r>
      <w:r w:rsidRPr="000D0E38">
        <w:rPr>
          <w:sz w:val="24"/>
          <w:szCs w:val="24"/>
        </w:rPr>
        <w:t>образовательную</w:t>
      </w:r>
      <w:r w:rsidR="00B54725">
        <w:rPr>
          <w:sz w:val="24"/>
          <w:szCs w:val="24"/>
        </w:rPr>
        <w:t xml:space="preserve"> </w:t>
      </w:r>
      <w:r w:rsidRPr="000D0E38">
        <w:rPr>
          <w:sz w:val="24"/>
          <w:szCs w:val="24"/>
        </w:rPr>
        <w:t>деятельность</w:t>
      </w:r>
      <w:r w:rsidR="00B54725">
        <w:rPr>
          <w:sz w:val="24"/>
          <w:szCs w:val="24"/>
        </w:rPr>
        <w:t xml:space="preserve"> </w:t>
      </w:r>
      <w:r w:rsidRPr="000D0E38">
        <w:rPr>
          <w:sz w:val="24"/>
          <w:szCs w:val="24"/>
        </w:rPr>
        <w:t>обучающих</w:t>
      </w:r>
      <w:r w:rsidR="00B54725">
        <w:rPr>
          <w:sz w:val="24"/>
          <w:szCs w:val="24"/>
        </w:rPr>
        <w:t xml:space="preserve"> </w:t>
      </w:r>
      <w:r w:rsidRPr="000D0E38">
        <w:rPr>
          <w:sz w:val="24"/>
          <w:szCs w:val="24"/>
        </w:rPr>
        <w:t>(учителей</w:t>
      </w:r>
      <w:r w:rsidR="00B54725">
        <w:rPr>
          <w:sz w:val="24"/>
          <w:szCs w:val="24"/>
        </w:rPr>
        <w:t xml:space="preserve"> </w:t>
      </w:r>
      <w:r w:rsidRPr="000D0E38">
        <w:rPr>
          <w:sz w:val="24"/>
          <w:szCs w:val="24"/>
        </w:rPr>
        <w:t>начальной</w:t>
      </w:r>
      <w:r w:rsidR="00B54725">
        <w:rPr>
          <w:sz w:val="24"/>
          <w:szCs w:val="24"/>
        </w:rPr>
        <w:t xml:space="preserve">  </w:t>
      </w:r>
      <w:r w:rsidRPr="000D0E38">
        <w:rPr>
          <w:sz w:val="24"/>
          <w:szCs w:val="24"/>
        </w:rPr>
        <w:t>школы,</w:t>
      </w:r>
      <w:r w:rsidR="00B54725">
        <w:rPr>
          <w:sz w:val="24"/>
          <w:szCs w:val="24"/>
        </w:rPr>
        <w:t xml:space="preserve"> </w:t>
      </w:r>
      <w:r w:rsidRPr="000D0E38">
        <w:rPr>
          <w:sz w:val="24"/>
          <w:szCs w:val="24"/>
        </w:rPr>
        <w:t>психологов,</w:t>
      </w:r>
      <w:r w:rsidR="00B54725">
        <w:rPr>
          <w:sz w:val="24"/>
          <w:szCs w:val="24"/>
        </w:rPr>
        <w:t xml:space="preserve"> </w:t>
      </w:r>
      <w:r w:rsidRPr="000D0E38">
        <w:rPr>
          <w:sz w:val="24"/>
          <w:szCs w:val="24"/>
        </w:rPr>
        <w:t>диагностов</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т.д.).</w:t>
      </w:r>
      <w:r w:rsidR="00B54725">
        <w:rPr>
          <w:sz w:val="24"/>
          <w:szCs w:val="24"/>
        </w:rPr>
        <w:t xml:space="preserve"> </w:t>
      </w:r>
    </w:p>
    <w:p w:rsidR="00CC4C18" w:rsidRPr="000D0E38" w:rsidRDefault="00CC4C18" w:rsidP="000D0E38">
      <w:pPr>
        <w:ind w:firstLine="708"/>
        <w:jc w:val="both"/>
        <w:rPr>
          <w:sz w:val="24"/>
          <w:szCs w:val="24"/>
        </w:rPr>
      </w:pPr>
      <w:r w:rsidRPr="000D0E38">
        <w:rPr>
          <w:sz w:val="24"/>
          <w:szCs w:val="24"/>
        </w:rPr>
        <w:t>Учебно-методические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информационные</w:t>
      </w:r>
      <w:r w:rsidR="00B54725">
        <w:rPr>
          <w:sz w:val="24"/>
          <w:szCs w:val="24"/>
        </w:rPr>
        <w:t xml:space="preserve"> </w:t>
      </w:r>
      <w:r w:rsidRPr="000D0E38">
        <w:rPr>
          <w:sz w:val="24"/>
          <w:szCs w:val="24"/>
        </w:rPr>
        <w:t>ресурсы</w:t>
      </w:r>
      <w:r w:rsidR="00B54725">
        <w:rPr>
          <w:sz w:val="24"/>
          <w:szCs w:val="24"/>
        </w:rPr>
        <w:t xml:space="preserve"> </w:t>
      </w:r>
      <w:r w:rsidRPr="000D0E38">
        <w:rPr>
          <w:sz w:val="24"/>
          <w:szCs w:val="24"/>
        </w:rPr>
        <w:t>включают:</w:t>
      </w:r>
      <w:r w:rsidR="00B54725">
        <w:rPr>
          <w:sz w:val="24"/>
          <w:szCs w:val="24"/>
        </w:rPr>
        <w:t xml:space="preserve"> </w:t>
      </w:r>
      <w:r w:rsidRPr="000D0E38">
        <w:rPr>
          <w:sz w:val="24"/>
          <w:szCs w:val="24"/>
        </w:rPr>
        <w:t>печатные</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электронные</w:t>
      </w:r>
      <w:r w:rsidR="00B54725">
        <w:rPr>
          <w:sz w:val="24"/>
          <w:szCs w:val="24"/>
        </w:rPr>
        <w:t xml:space="preserve"> </w:t>
      </w:r>
      <w:r w:rsidRPr="000D0E38">
        <w:rPr>
          <w:sz w:val="24"/>
          <w:szCs w:val="24"/>
        </w:rPr>
        <w:t>носители</w:t>
      </w:r>
      <w:r w:rsidR="00B54725">
        <w:rPr>
          <w:sz w:val="24"/>
          <w:szCs w:val="24"/>
        </w:rPr>
        <w:t xml:space="preserve"> </w:t>
      </w:r>
      <w:r w:rsidRPr="000D0E38">
        <w:rPr>
          <w:sz w:val="24"/>
          <w:szCs w:val="24"/>
        </w:rPr>
        <w:t>научно-методической,</w:t>
      </w:r>
      <w:r w:rsidR="00B54725">
        <w:rPr>
          <w:sz w:val="24"/>
          <w:szCs w:val="24"/>
        </w:rPr>
        <w:t xml:space="preserve"> </w:t>
      </w:r>
      <w:r w:rsidRPr="000D0E38">
        <w:rPr>
          <w:sz w:val="24"/>
          <w:szCs w:val="24"/>
        </w:rPr>
        <w:t>учебно-методической,</w:t>
      </w:r>
      <w:r w:rsidR="00B54725">
        <w:rPr>
          <w:sz w:val="24"/>
          <w:szCs w:val="24"/>
        </w:rPr>
        <w:t xml:space="preserve"> </w:t>
      </w:r>
      <w:r w:rsidRPr="000D0E38">
        <w:rPr>
          <w:sz w:val="24"/>
          <w:szCs w:val="24"/>
        </w:rPr>
        <w:t>психолого-педагогической</w:t>
      </w:r>
      <w:r w:rsidR="00B54725">
        <w:rPr>
          <w:sz w:val="24"/>
          <w:szCs w:val="24"/>
        </w:rPr>
        <w:t xml:space="preserve"> </w:t>
      </w:r>
      <w:r w:rsidRPr="000D0E38">
        <w:rPr>
          <w:sz w:val="24"/>
          <w:szCs w:val="24"/>
        </w:rPr>
        <w:t>информации,</w:t>
      </w:r>
      <w:r w:rsidR="00B54725">
        <w:rPr>
          <w:sz w:val="24"/>
          <w:szCs w:val="24"/>
        </w:rPr>
        <w:t xml:space="preserve"> </w:t>
      </w:r>
      <w:r w:rsidRPr="000D0E38">
        <w:rPr>
          <w:sz w:val="24"/>
          <w:szCs w:val="24"/>
        </w:rPr>
        <w:t>программно-методические,</w:t>
      </w:r>
      <w:r w:rsidR="00B54725">
        <w:rPr>
          <w:sz w:val="24"/>
          <w:szCs w:val="24"/>
        </w:rPr>
        <w:t xml:space="preserve"> </w:t>
      </w:r>
      <w:r w:rsidRPr="000D0E38">
        <w:rPr>
          <w:sz w:val="24"/>
          <w:szCs w:val="24"/>
        </w:rPr>
        <w:t>инструктивно-методические</w:t>
      </w:r>
      <w:r w:rsidR="00B54725">
        <w:rPr>
          <w:sz w:val="24"/>
          <w:szCs w:val="24"/>
        </w:rPr>
        <w:t xml:space="preserve"> </w:t>
      </w:r>
      <w:r w:rsidRPr="000D0E38">
        <w:rPr>
          <w:sz w:val="24"/>
          <w:szCs w:val="24"/>
        </w:rPr>
        <w:t>материалы,</w:t>
      </w:r>
      <w:r w:rsidR="00B54725">
        <w:rPr>
          <w:sz w:val="24"/>
          <w:szCs w:val="24"/>
        </w:rPr>
        <w:t xml:space="preserve"> </w:t>
      </w:r>
      <w:r w:rsidRPr="000D0E38">
        <w:rPr>
          <w:sz w:val="24"/>
          <w:szCs w:val="24"/>
        </w:rPr>
        <w:t>цифровые</w:t>
      </w:r>
      <w:r w:rsidR="00B54725">
        <w:rPr>
          <w:sz w:val="24"/>
          <w:szCs w:val="24"/>
        </w:rPr>
        <w:t xml:space="preserve"> </w:t>
      </w:r>
      <w:r w:rsidRPr="000D0E38">
        <w:rPr>
          <w:sz w:val="24"/>
          <w:szCs w:val="24"/>
        </w:rPr>
        <w:t>образовательные</w:t>
      </w:r>
      <w:r w:rsidR="00B54725">
        <w:rPr>
          <w:sz w:val="24"/>
          <w:szCs w:val="24"/>
        </w:rPr>
        <w:t xml:space="preserve"> </w:t>
      </w:r>
      <w:r w:rsidRPr="000D0E38">
        <w:rPr>
          <w:sz w:val="24"/>
          <w:szCs w:val="24"/>
        </w:rPr>
        <w:t>ресурсы</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т.д.</w:t>
      </w:r>
    </w:p>
    <w:p w:rsidR="00CC4C18" w:rsidRPr="000D0E38" w:rsidRDefault="00B54725" w:rsidP="000D0E38">
      <w:pPr>
        <w:ind w:firstLine="708"/>
        <w:jc w:val="both"/>
        <w:rPr>
          <w:sz w:val="24"/>
          <w:szCs w:val="24"/>
        </w:rPr>
      </w:pPr>
      <w:r>
        <w:rPr>
          <w:sz w:val="24"/>
          <w:szCs w:val="24"/>
        </w:rPr>
        <w:t xml:space="preserve"> </w:t>
      </w:r>
      <w:r w:rsidR="00CC4C18" w:rsidRPr="000D0E38">
        <w:rPr>
          <w:sz w:val="24"/>
          <w:szCs w:val="24"/>
        </w:rPr>
        <w:t>Образовательное</w:t>
      </w:r>
      <w:r>
        <w:rPr>
          <w:sz w:val="24"/>
          <w:szCs w:val="24"/>
        </w:rPr>
        <w:t xml:space="preserve"> </w:t>
      </w:r>
      <w:r w:rsidR="00CC4C18" w:rsidRPr="000D0E38">
        <w:rPr>
          <w:sz w:val="24"/>
          <w:szCs w:val="24"/>
        </w:rPr>
        <w:t>учреждение</w:t>
      </w:r>
      <w:r>
        <w:rPr>
          <w:sz w:val="24"/>
          <w:szCs w:val="24"/>
        </w:rPr>
        <w:t xml:space="preserve"> </w:t>
      </w:r>
      <w:r w:rsidR="00CC4C18" w:rsidRPr="000D0E38">
        <w:rPr>
          <w:sz w:val="24"/>
          <w:szCs w:val="24"/>
        </w:rPr>
        <w:t>обеспечено</w:t>
      </w:r>
      <w:r>
        <w:rPr>
          <w:sz w:val="24"/>
          <w:szCs w:val="24"/>
        </w:rPr>
        <w:t xml:space="preserve"> </w:t>
      </w:r>
      <w:r w:rsidR="00CC4C18" w:rsidRPr="000D0E38">
        <w:rPr>
          <w:sz w:val="24"/>
          <w:szCs w:val="24"/>
        </w:rPr>
        <w:t>учебниками</w:t>
      </w:r>
      <w:r>
        <w:rPr>
          <w:sz w:val="24"/>
          <w:szCs w:val="24"/>
        </w:rPr>
        <w:t xml:space="preserve"> </w:t>
      </w:r>
      <w:r w:rsidR="00CC4C18" w:rsidRPr="000D0E38">
        <w:rPr>
          <w:sz w:val="24"/>
          <w:szCs w:val="24"/>
        </w:rPr>
        <w:t>с</w:t>
      </w:r>
      <w:r>
        <w:rPr>
          <w:sz w:val="24"/>
          <w:szCs w:val="24"/>
        </w:rPr>
        <w:t xml:space="preserve"> </w:t>
      </w:r>
      <w:r w:rsidR="00CC4C18" w:rsidRPr="000D0E38">
        <w:rPr>
          <w:sz w:val="24"/>
          <w:szCs w:val="24"/>
        </w:rPr>
        <w:t>электронными</w:t>
      </w:r>
      <w:r>
        <w:rPr>
          <w:sz w:val="24"/>
          <w:szCs w:val="24"/>
        </w:rPr>
        <w:t xml:space="preserve"> </w:t>
      </w:r>
      <w:r w:rsidR="00CC4C18" w:rsidRPr="000D0E38">
        <w:rPr>
          <w:sz w:val="24"/>
          <w:szCs w:val="24"/>
        </w:rPr>
        <w:t>приложениями,</w:t>
      </w:r>
      <w:r>
        <w:rPr>
          <w:sz w:val="24"/>
          <w:szCs w:val="24"/>
        </w:rPr>
        <w:t xml:space="preserve"> </w:t>
      </w:r>
      <w:r w:rsidR="00CC4C18" w:rsidRPr="000D0E38">
        <w:rPr>
          <w:sz w:val="24"/>
          <w:szCs w:val="24"/>
        </w:rPr>
        <w:t>учебно-методической</w:t>
      </w:r>
      <w:r>
        <w:rPr>
          <w:sz w:val="24"/>
          <w:szCs w:val="24"/>
        </w:rPr>
        <w:t xml:space="preserve"> </w:t>
      </w:r>
      <w:r w:rsidR="00CC4C18" w:rsidRPr="000D0E38">
        <w:rPr>
          <w:sz w:val="24"/>
          <w:szCs w:val="24"/>
        </w:rPr>
        <w:t>литературой</w:t>
      </w:r>
      <w:r>
        <w:rPr>
          <w:sz w:val="24"/>
          <w:szCs w:val="24"/>
        </w:rPr>
        <w:t xml:space="preserve"> </w:t>
      </w:r>
      <w:r w:rsidR="00CC4C18" w:rsidRPr="000D0E38">
        <w:rPr>
          <w:sz w:val="24"/>
          <w:szCs w:val="24"/>
        </w:rPr>
        <w:t>и</w:t>
      </w:r>
      <w:r>
        <w:rPr>
          <w:sz w:val="24"/>
          <w:szCs w:val="24"/>
        </w:rPr>
        <w:t xml:space="preserve"> </w:t>
      </w:r>
      <w:r w:rsidR="00CC4C18" w:rsidRPr="000D0E38">
        <w:rPr>
          <w:sz w:val="24"/>
          <w:szCs w:val="24"/>
        </w:rPr>
        <w:t>материалами</w:t>
      </w:r>
      <w:r>
        <w:rPr>
          <w:sz w:val="24"/>
          <w:szCs w:val="24"/>
        </w:rPr>
        <w:t xml:space="preserve"> </w:t>
      </w:r>
      <w:r w:rsidR="00CC4C18" w:rsidRPr="000D0E38">
        <w:rPr>
          <w:sz w:val="24"/>
          <w:szCs w:val="24"/>
        </w:rPr>
        <w:t>для</w:t>
      </w:r>
      <w:r>
        <w:rPr>
          <w:sz w:val="24"/>
          <w:szCs w:val="24"/>
        </w:rPr>
        <w:t xml:space="preserve"> </w:t>
      </w:r>
      <w:r w:rsidR="00CC4C18" w:rsidRPr="000D0E38">
        <w:rPr>
          <w:sz w:val="24"/>
          <w:szCs w:val="24"/>
        </w:rPr>
        <w:t>реализации</w:t>
      </w:r>
      <w:r>
        <w:rPr>
          <w:sz w:val="24"/>
          <w:szCs w:val="24"/>
        </w:rPr>
        <w:t xml:space="preserve"> </w:t>
      </w:r>
      <w:r w:rsidR="00CC4C18" w:rsidRPr="000D0E38">
        <w:rPr>
          <w:sz w:val="24"/>
          <w:szCs w:val="24"/>
        </w:rPr>
        <w:t>основной</w:t>
      </w:r>
      <w:r>
        <w:rPr>
          <w:sz w:val="24"/>
          <w:szCs w:val="24"/>
        </w:rPr>
        <w:t xml:space="preserve"> </w:t>
      </w:r>
      <w:r w:rsidR="00CC4C18" w:rsidRPr="000D0E38">
        <w:rPr>
          <w:sz w:val="24"/>
          <w:szCs w:val="24"/>
        </w:rPr>
        <w:t>образовательной</w:t>
      </w:r>
      <w:r>
        <w:rPr>
          <w:sz w:val="24"/>
          <w:szCs w:val="24"/>
        </w:rPr>
        <w:t xml:space="preserve"> </w:t>
      </w:r>
      <w:r w:rsidR="00CC4C18" w:rsidRPr="000D0E38">
        <w:rPr>
          <w:sz w:val="24"/>
          <w:szCs w:val="24"/>
        </w:rPr>
        <w:t>программы</w:t>
      </w:r>
      <w:r>
        <w:rPr>
          <w:sz w:val="24"/>
          <w:szCs w:val="24"/>
        </w:rPr>
        <w:t xml:space="preserve"> </w:t>
      </w:r>
      <w:r w:rsidR="00CC4C18" w:rsidRPr="000D0E38">
        <w:rPr>
          <w:sz w:val="24"/>
          <w:szCs w:val="24"/>
        </w:rPr>
        <w:t>начального</w:t>
      </w:r>
      <w:r>
        <w:rPr>
          <w:sz w:val="24"/>
          <w:szCs w:val="24"/>
        </w:rPr>
        <w:t xml:space="preserve"> </w:t>
      </w:r>
      <w:r w:rsidR="00CC4C18" w:rsidRPr="000D0E38">
        <w:rPr>
          <w:sz w:val="24"/>
          <w:szCs w:val="24"/>
        </w:rPr>
        <w:t>общего</w:t>
      </w:r>
      <w:r>
        <w:rPr>
          <w:sz w:val="24"/>
          <w:szCs w:val="24"/>
        </w:rPr>
        <w:t xml:space="preserve"> </w:t>
      </w:r>
      <w:r w:rsidR="00CC4C18" w:rsidRPr="000D0E38">
        <w:rPr>
          <w:sz w:val="24"/>
          <w:szCs w:val="24"/>
        </w:rPr>
        <w:t>образования.</w:t>
      </w:r>
    </w:p>
    <w:p w:rsidR="00CC4C18" w:rsidRPr="000D0E38" w:rsidRDefault="0072028F" w:rsidP="000D0E38">
      <w:pPr>
        <w:jc w:val="both"/>
        <w:rPr>
          <w:sz w:val="24"/>
          <w:szCs w:val="24"/>
        </w:rPr>
      </w:pPr>
      <w:r>
        <w:rPr>
          <w:sz w:val="24"/>
          <w:szCs w:val="24"/>
        </w:rPr>
        <w:lastRenderedPageBreak/>
        <w:t>Школа-интернат</w:t>
      </w:r>
      <w:r w:rsidR="00B54725">
        <w:rPr>
          <w:sz w:val="24"/>
          <w:szCs w:val="24"/>
        </w:rPr>
        <w:t xml:space="preserve"> </w:t>
      </w:r>
      <w:r w:rsidR="00CC4C18" w:rsidRPr="000D0E38">
        <w:rPr>
          <w:sz w:val="24"/>
          <w:szCs w:val="24"/>
        </w:rPr>
        <w:t>также</w:t>
      </w:r>
      <w:r w:rsidR="00B54725">
        <w:rPr>
          <w:sz w:val="24"/>
          <w:szCs w:val="24"/>
        </w:rPr>
        <w:t xml:space="preserve"> </w:t>
      </w:r>
      <w:r w:rsidR="00CC4C18" w:rsidRPr="000D0E38">
        <w:rPr>
          <w:sz w:val="24"/>
          <w:szCs w:val="24"/>
        </w:rPr>
        <w:t>имеет</w:t>
      </w:r>
      <w:r w:rsidR="00B54725">
        <w:rPr>
          <w:sz w:val="24"/>
          <w:szCs w:val="24"/>
        </w:rPr>
        <w:t xml:space="preserve"> </w:t>
      </w:r>
      <w:r w:rsidR="00CC4C18" w:rsidRPr="000D0E38">
        <w:rPr>
          <w:sz w:val="24"/>
          <w:szCs w:val="24"/>
        </w:rPr>
        <w:t>доступ</w:t>
      </w:r>
      <w:r w:rsidR="00B54725">
        <w:rPr>
          <w:sz w:val="24"/>
          <w:szCs w:val="24"/>
        </w:rPr>
        <w:t xml:space="preserve"> </w:t>
      </w:r>
      <w:r w:rsidR="00CC4C18" w:rsidRPr="000D0E38">
        <w:rPr>
          <w:sz w:val="24"/>
          <w:szCs w:val="24"/>
        </w:rPr>
        <w:t>к</w:t>
      </w:r>
      <w:r w:rsidR="00B54725">
        <w:rPr>
          <w:sz w:val="24"/>
          <w:szCs w:val="24"/>
        </w:rPr>
        <w:t xml:space="preserve"> </w:t>
      </w:r>
      <w:r w:rsidR="00CC4C18" w:rsidRPr="000D0E38">
        <w:rPr>
          <w:sz w:val="24"/>
          <w:szCs w:val="24"/>
        </w:rPr>
        <w:t>печатным</w:t>
      </w:r>
      <w:r w:rsidR="00B54725">
        <w:rPr>
          <w:sz w:val="24"/>
          <w:szCs w:val="24"/>
        </w:rPr>
        <w:t xml:space="preserve"> </w:t>
      </w:r>
      <w:r w:rsidR="00CC4C18" w:rsidRPr="000D0E38">
        <w:rPr>
          <w:sz w:val="24"/>
          <w:szCs w:val="24"/>
        </w:rPr>
        <w:t>и</w:t>
      </w:r>
      <w:r w:rsidR="00B54725">
        <w:rPr>
          <w:sz w:val="24"/>
          <w:szCs w:val="24"/>
        </w:rPr>
        <w:t xml:space="preserve"> </w:t>
      </w:r>
      <w:r w:rsidR="00CC4C18" w:rsidRPr="000D0E38">
        <w:rPr>
          <w:sz w:val="24"/>
          <w:szCs w:val="24"/>
        </w:rPr>
        <w:t>электронным</w:t>
      </w:r>
      <w:r w:rsidR="00B54725">
        <w:rPr>
          <w:sz w:val="24"/>
          <w:szCs w:val="24"/>
        </w:rPr>
        <w:t xml:space="preserve"> </w:t>
      </w:r>
      <w:r w:rsidR="00CC4C18" w:rsidRPr="000D0E38">
        <w:rPr>
          <w:sz w:val="24"/>
          <w:szCs w:val="24"/>
        </w:rPr>
        <w:t>образовательным</w:t>
      </w:r>
      <w:r w:rsidR="00B54725">
        <w:rPr>
          <w:sz w:val="24"/>
          <w:szCs w:val="24"/>
        </w:rPr>
        <w:t xml:space="preserve"> </w:t>
      </w:r>
      <w:r w:rsidR="00CC4C18" w:rsidRPr="000D0E38">
        <w:rPr>
          <w:sz w:val="24"/>
          <w:szCs w:val="24"/>
        </w:rPr>
        <w:t>ресурсам</w:t>
      </w:r>
      <w:r w:rsidR="00B54725">
        <w:rPr>
          <w:sz w:val="24"/>
          <w:szCs w:val="24"/>
        </w:rPr>
        <w:t xml:space="preserve"> </w:t>
      </w:r>
      <w:r w:rsidR="00CC4C18" w:rsidRPr="000D0E38">
        <w:rPr>
          <w:sz w:val="24"/>
          <w:szCs w:val="24"/>
        </w:rPr>
        <w:t>(ЭОР),</w:t>
      </w:r>
      <w:r w:rsidR="00B54725">
        <w:rPr>
          <w:sz w:val="24"/>
          <w:szCs w:val="24"/>
        </w:rPr>
        <w:t xml:space="preserve"> </w:t>
      </w:r>
      <w:r w:rsidR="00CC4C18" w:rsidRPr="000D0E38">
        <w:rPr>
          <w:sz w:val="24"/>
          <w:szCs w:val="24"/>
        </w:rPr>
        <w:t>в</w:t>
      </w:r>
      <w:r w:rsidR="00B54725">
        <w:rPr>
          <w:sz w:val="24"/>
          <w:szCs w:val="24"/>
        </w:rPr>
        <w:t xml:space="preserve"> </w:t>
      </w:r>
      <w:r w:rsidR="00CC4C18" w:rsidRPr="000D0E38">
        <w:rPr>
          <w:sz w:val="24"/>
          <w:szCs w:val="24"/>
        </w:rPr>
        <w:t>том</w:t>
      </w:r>
      <w:r w:rsidR="00B54725">
        <w:rPr>
          <w:sz w:val="24"/>
          <w:szCs w:val="24"/>
        </w:rPr>
        <w:t xml:space="preserve"> </w:t>
      </w:r>
      <w:r w:rsidR="00CC4C18" w:rsidRPr="000D0E38">
        <w:rPr>
          <w:sz w:val="24"/>
          <w:szCs w:val="24"/>
        </w:rPr>
        <w:t>числе</w:t>
      </w:r>
      <w:r w:rsidR="00B54725">
        <w:rPr>
          <w:sz w:val="24"/>
          <w:szCs w:val="24"/>
        </w:rPr>
        <w:t xml:space="preserve"> </w:t>
      </w:r>
      <w:r w:rsidR="00CC4C18" w:rsidRPr="000D0E38">
        <w:rPr>
          <w:sz w:val="24"/>
          <w:szCs w:val="24"/>
        </w:rPr>
        <w:t>к</w:t>
      </w:r>
      <w:r w:rsidR="00B54725">
        <w:rPr>
          <w:sz w:val="24"/>
          <w:szCs w:val="24"/>
        </w:rPr>
        <w:t xml:space="preserve"> </w:t>
      </w:r>
      <w:r w:rsidR="00CC4C18" w:rsidRPr="000D0E38">
        <w:rPr>
          <w:sz w:val="24"/>
          <w:szCs w:val="24"/>
        </w:rPr>
        <w:t>электронным</w:t>
      </w:r>
      <w:r w:rsidR="00B54725">
        <w:rPr>
          <w:sz w:val="24"/>
          <w:szCs w:val="24"/>
        </w:rPr>
        <w:t xml:space="preserve"> </w:t>
      </w:r>
      <w:r w:rsidR="00CC4C18" w:rsidRPr="000D0E38">
        <w:rPr>
          <w:sz w:val="24"/>
          <w:szCs w:val="24"/>
        </w:rPr>
        <w:t>образовательным</w:t>
      </w:r>
      <w:r w:rsidR="00B54725">
        <w:rPr>
          <w:sz w:val="24"/>
          <w:szCs w:val="24"/>
        </w:rPr>
        <w:t xml:space="preserve"> </w:t>
      </w:r>
      <w:r w:rsidR="00CC4C18" w:rsidRPr="000D0E38">
        <w:rPr>
          <w:sz w:val="24"/>
          <w:szCs w:val="24"/>
        </w:rPr>
        <w:t>ресурсам,</w:t>
      </w:r>
      <w:r w:rsidR="00B54725">
        <w:rPr>
          <w:sz w:val="24"/>
          <w:szCs w:val="24"/>
        </w:rPr>
        <w:t xml:space="preserve"> </w:t>
      </w:r>
      <w:r w:rsidR="00CC4C18" w:rsidRPr="000D0E38">
        <w:rPr>
          <w:sz w:val="24"/>
          <w:szCs w:val="24"/>
        </w:rPr>
        <w:t>размещенным</w:t>
      </w:r>
      <w:r w:rsidR="00B54725">
        <w:rPr>
          <w:sz w:val="24"/>
          <w:szCs w:val="24"/>
        </w:rPr>
        <w:t xml:space="preserve"> </w:t>
      </w:r>
      <w:r w:rsidR="00CC4C18" w:rsidRPr="000D0E38">
        <w:rPr>
          <w:sz w:val="24"/>
          <w:szCs w:val="24"/>
        </w:rPr>
        <w:t>в</w:t>
      </w:r>
      <w:r w:rsidR="00B54725">
        <w:rPr>
          <w:sz w:val="24"/>
          <w:szCs w:val="24"/>
        </w:rPr>
        <w:t xml:space="preserve"> </w:t>
      </w:r>
      <w:r w:rsidR="00CC4C18" w:rsidRPr="000D0E38">
        <w:rPr>
          <w:sz w:val="24"/>
          <w:szCs w:val="24"/>
        </w:rPr>
        <w:t>федеральных</w:t>
      </w:r>
      <w:r w:rsidR="00B54725">
        <w:rPr>
          <w:sz w:val="24"/>
          <w:szCs w:val="24"/>
        </w:rPr>
        <w:t xml:space="preserve"> </w:t>
      </w:r>
      <w:r w:rsidR="00CC4C18" w:rsidRPr="000D0E38">
        <w:rPr>
          <w:sz w:val="24"/>
          <w:szCs w:val="24"/>
        </w:rPr>
        <w:t>и</w:t>
      </w:r>
      <w:r w:rsidR="00B54725">
        <w:rPr>
          <w:sz w:val="24"/>
          <w:szCs w:val="24"/>
        </w:rPr>
        <w:t xml:space="preserve"> </w:t>
      </w:r>
      <w:r w:rsidR="00CC4C18" w:rsidRPr="000D0E38">
        <w:rPr>
          <w:sz w:val="24"/>
          <w:szCs w:val="24"/>
        </w:rPr>
        <w:t>региональных</w:t>
      </w:r>
      <w:r w:rsidR="00B54725">
        <w:rPr>
          <w:sz w:val="24"/>
          <w:szCs w:val="24"/>
        </w:rPr>
        <w:t xml:space="preserve"> </w:t>
      </w:r>
      <w:r w:rsidR="00CC4C18" w:rsidRPr="000D0E38">
        <w:rPr>
          <w:sz w:val="24"/>
          <w:szCs w:val="24"/>
        </w:rPr>
        <w:t>базах</w:t>
      </w:r>
      <w:r w:rsidR="00B54725">
        <w:rPr>
          <w:sz w:val="24"/>
          <w:szCs w:val="24"/>
        </w:rPr>
        <w:t xml:space="preserve"> </w:t>
      </w:r>
      <w:r w:rsidR="00CC4C18" w:rsidRPr="000D0E38">
        <w:rPr>
          <w:sz w:val="24"/>
          <w:szCs w:val="24"/>
        </w:rPr>
        <w:t>данных</w:t>
      </w:r>
      <w:r w:rsidR="00B54725">
        <w:rPr>
          <w:sz w:val="24"/>
          <w:szCs w:val="24"/>
        </w:rPr>
        <w:t xml:space="preserve"> </w:t>
      </w:r>
      <w:r w:rsidR="00CC4C18" w:rsidRPr="000D0E38">
        <w:rPr>
          <w:sz w:val="24"/>
          <w:szCs w:val="24"/>
        </w:rPr>
        <w:t>ЭОР.</w:t>
      </w:r>
    </w:p>
    <w:p w:rsidR="00CC4C18" w:rsidRPr="000D0E38" w:rsidRDefault="00CC4C18" w:rsidP="000D0E38">
      <w:pPr>
        <w:ind w:firstLine="708"/>
        <w:jc w:val="both"/>
        <w:rPr>
          <w:sz w:val="24"/>
          <w:szCs w:val="24"/>
        </w:rPr>
      </w:pPr>
      <w:r w:rsidRPr="000D0E38">
        <w:rPr>
          <w:sz w:val="24"/>
          <w:szCs w:val="24"/>
        </w:rPr>
        <w:t>Школьная</w:t>
      </w:r>
      <w:r w:rsidR="00B54725">
        <w:rPr>
          <w:sz w:val="24"/>
          <w:szCs w:val="24"/>
        </w:rPr>
        <w:t xml:space="preserve"> </w:t>
      </w:r>
      <w:r w:rsidRPr="000D0E38">
        <w:rPr>
          <w:sz w:val="24"/>
          <w:szCs w:val="24"/>
        </w:rPr>
        <w:t>библиотека</w:t>
      </w:r>
      <w:r w:rsidR="00B54725">
        <w:rPr>
          <w:sz w:val="24"/>
          <w:szCs w:val="24"/>
        </w:rPr>
        <w:t xml:space="preserve"> </w:t>
      </w:r>
      <w:r w:rsidRPr="000D0E38">
        <w:rPr>
          <w:sz w:val="24"/>
          <w:szCs w:val="24"/>
        </w:rPr>
        <w:t>укомплектован</w:t>
      </w:r>
      <w:r w:rsidR="00B54725">
        <w:rPr>
          <w:sz w:val="24"/>
          <w:szCs w:val="24"/>
        </w:rPr>
        <w:t xml:space="preserve"> </w:t>
      </w:r>
      <w:r w:rsidRPr="000D0E38">
        <w:rPr>
          <w:sz w:val="24"/>
          <w:szCs w:val="24"/>
        </w:rPr>
        <w:t>печатными</w:t>
      </w:r>
      <w:r w:rsidR="00B54725">
        <w:rPr>
          <w:sz w:val="24"/>
          <w:szCs w:val="24"/>
        </w:rPr>
        <w:t xml:space="preserve"> </w:t>
      </w:r>
      <w:r w:rsidRPr="000D0E38">
        <w:rPr>
          <w:sz w:val="24"/>
          <w:szCs w:val="24"/>
        </w:rPr>
        <w:t>образовательными</w:t>
      </w:r>
      <w:r w:rsidR="00B54725">
        <w:rPr>
          <w:sz w:val="24"/>
          <w:szCs w:val="24"/>
        </w:rPr>
        <w:t xml:space="preserve"> </w:t>
      </w:r>
      <w:r w:rsidRPr="000D0E38">
        <w:rPr>
          <w:sz w:val="24"/>
          <w:szCs w:val="24"/>
        </w:rPr>
        <w:t>ресурсами</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ЭОР,</w:t>
      </w:r>
      <w:r w:rsidR="00B54725">
        <w:rPr>
          <w:sz w:val="24"/>
          <w:szCs w:val="24"/>
        </w:rPr>
        <w:t xml:space="preserve"> </w:t>
      </w:r>
      <w:r w:rsidRPr="000D0E38">
        <w:rPr>
          <w:sz w:val="24"/>
          <w:szCs w:val="24"/>
        </w:rPr>
        <w:t>а</w:t>
      </w:r>
      <w:r w:rsidR="00B54725">
        <w:rPr>
          <w:sz w:val="24"/>
          <w:szCs w:val="24"/>
        </w:rPr>
        <w:t xml:space="preserve"> </w:t>
      </w:r>
      <w:r w:rsidRPr="000D0E38">
        <w:rPr>
          <w:sz w:val="24"/>
          <w:szCs w:val="24"/>
        </w:rPr>
        <w:t>также</w:t>
      </w:r>
      <w:r w:rsidR="00B54725">
        <w:rPr>
          <w:sz w:val="24"/>
          <w:szCs w:val="24"/>
        </w:rPr>
        <w:t xml:space="preserve"> </w:t>
      </w:r>
      <w:r w:rsidRPr="000D0E38">
        <w:rPr>
          <w:sz w:val="24"/>
          <w:szCs w:val="24"/>
        </w:rPr>
        <w:t>имеет</w:t>
      </w:r>
      <w:r w:rsidR="00B54725">
        <w:rPr>
          <w:sz w:val="24"/>
          <w:szCs w:val="24"/>
        </w:rPr>
        <w:t xml:space="preserve"> </w:t>
      </w:r>
      <w:r w:rsidRPr="000D0E38">
        <w:rPr>
          <w:sz w:val="24"/>
          <w:szCs w:val="24"/>
        </w:rPr>
        <w:t>фонд</w:t>
      </w:r>
      <w:r w:rsidR="00B54725">
        <w:rPr>
          <w:sz w:val="24"/>
          <w:szCs w:val="24"/>
        </w:rPr>
        <w:t xml:space="preserve"> </w:t>
      </w:r>
      <w:r w:rsidRPr="000D0E38">
        <w:rPr>
          <w:sz w:val="24"/>
          <w:szCs w:val="24"/>
        </w:rPr>
        <w:t>дополнительной</w:t>
      </w:r>
      <w:r w:rsidR="00B54725">
        <w:rPr>
          <w:sz w:val="24"/>
          <w:szCs w:val="24"/>
        </w:rPr>
        <w:t xml:space="preserve"> </w:t>
      </w:r>
      <w:r w:rsidRPr="000D0E38">
        <w:rPr>
          <w:sz w:val="24"/>
          <w:szCs w:val="24"/>
        </w:rPr>
        <w:t>литературы.</w:t>
      </w:r>
      <w:r w:rsidR="00B54725">
        <w:rPr>
          <w:sz w:val="24"/>
          <w:szCs w:val="24"/>
        </w:rPr>
        <w:t xml:space="preserve"> </w:t>
      </w:r>
      <w:r w:rsidRPr="000D0E38">
        <w:rPr>
          <w:sz w:val="24"/>
          <w:szCs w:val="24"/>
        </w:rPr>
        <w:t>Фонд</w:t>
      </w:r>
      <w:r w:rsidR="00B54725">
        <w:rPr>
          <w:sz w:val="24"/>
          <w:szCs w:val="24"/>
        </w:rPr>
        <w:t xml:space="preserve"> </w:t>
      </w:r>
      <w:r w:rsidRPr="000D0E38">
        <w:rPr>
          <w:sz w:val="24"/>
          <w:szCs w:val="24"/>
        </w:rPr>
        <w:t>дополнительной</w:t>
      </w:r>
      <w:r w:rsidR="00B54725">
        <w:rPr>
          <w:sz w:val="24"/>
          <w:szCs w:val="24"/>
        </w:rPr>
        <w:t xml:space="preserve"> </w:t>
      </w:r>
      <w:r w:rsidRPr="000D0E38">
        <w:rPr>
          <w:sz w:val="24"/>
          <w:szCs w:val="24"/>
        </w:rPr>
        <w:t>литературы</w:t>
      </w:r>
      <w:r w:rsidR="00B54725">
        <w:rPr>
          <w:sz w:val="24"/>
          <w:szCs w:val="24"/>
        </w:rPr>
        <w:t xml:space="preserve"> </w:t>
      </w:r>
      <w:r w:rsidRPr="000D0E38">
        <w:rPr>
          <w:sz w:val="24"/>
          <w:szCs w:val="24"/>
        </w:rPr>
        <w:t>включает</w:t>
      </w:r>
      <w:r w:rsidR="00B54725">
        <w:rPr>
          <w:sz w:val="24"/>
          <w:szCs w:val="24"/>
        </w:rPr>
        <w:t xml:space="preserve"> </w:t>
      </w:r>
      <w:r w:rsidRPr="000D0E38">
        <w:rPr>
          <w:sz w:val="24"/>
          <w:szCs w:val="24"/>
        </w:rPr>
        <w:t>детскую</w:t>
      </w:r>
      <w:r w:rsidR="00B54725">
        <w:rPr>
          <w:sz w:val="24"/>
          <w:szCs w:val="24"/>
        </w:rPr>
        <w:t xml:space="preserve"> </w:t>
      </w:r>
      <w:r w:rsidRPr="000D0E38">
        <w:rPr>
          <w:sz w:val="24"/>
          <w:szCs w:val="24"/>
        </w:rPr>
        <w:t>художественную</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научно-популярную</w:t>
      </w:r>
      <w:r w:rsidR="00B54725">
        <w:rPr>
          <w:sz w:val="24"/>
          <w:szCs w:val="24"/>
        </w:rPr>
        <w:t xml:space="preserve"> </w:t>
      </w:r>
      <w:r w:rsidRPr="000D0E38">
        <w:rPr>
          <w:sz w:val="24"/>
          <w:szCs w:val="24"/>
        </w:rPr>
        <w:t>литературу,</w:t>
      </w:r>
      <w:r w:rsidR="00B54725">
        <w:rPr>
          <w:sz w:val="24"/>
          <w:szCs w:val="24"/>
        </w:rPr>
        <w:t xml:space="preserve"> </w:t>
      </w:r>
      <w:r w:rsidRPr="000D0E38">
        <w:rPr>
          <w:sz w:val="24"/>
          <w:szCs w:val="24"/>
        </w:rPr>
        <w:t>справочно-библиографические</w:t>
      </w:r>
      <w:r w:rsidR="00B54725">
        <w:rPr>
          <w:sz w:val="24"/>
          <w:szCs w:val="24"/>
        </w:rPr>
        <w:t xml:space="preserve"> </w:t>
      </w:r>
      <w:r w:rsidRPr="000D0E38">
        <w:rPr>
          <w:sz w:val="24"/>
          <w:szCs w:val="24"/>
        </w:rPr>
        <w:t>издания,</w:t>
      </w:r>
      <w:r w:rsidR="00B54725">
        <w:rPr>
          <w:sz w:val="24"/>
          <w:szCs w:val="24"/>
        </w:rPr>
        <w:t xml:space="preserve"> </w:t>
      </w:r>
      <w:r w:rsidRPr="000D0E38">
        <w:rPr>
          <w:sz w:val="24"/>
          <w:szCs w:val="24"/>
        </w:rPr>
        <w:t>сопровождающие</w:t>
      </w:r>
      <w:r w:rsidR="00B54725">
        <w:rPr>
          <w:sz w:val="24"/>
          <w:szCs w:val="24"/>
        </w:rPr>
        <w:t xml:space="preserve"> </w:t>
      </w:r>
      <w:r w:rsidRPr="000D0E38">
        <w:rPr>
          <w:sz w:val="24"/>
          <w:szCs w:val="24"/>
        </w:rPr>
        <w:t>реализацию</w:t>
      </w:r>
      <w:r w:rsidR="00B54725">
        <w:rPr>
          <w:sz w:val="24"/>
          <w:szCs w:val="24"/>
        </w:rPr>
        <w:t xml:space="preserve"> </w:t>
      </w:r>
      <w:r w:rsidRPr="000D0E38">
        <w:rPr>
          <w:sz w:val="24"/>
          <w:szCs w:val="24"/>
        </w:rPr>
        <w:t>основной</w:t>
      </w:r>
      <w:r w:rsidR="00B54725">
        <w:rPr>
          <w:sz w:val="24"/>
          <w:szCs w:val="24"/>
        </w:rPr>
        <w:t xml:space="preserve"> </w:t>
      </w:r>
      <w:r w:rsidRPr="000D0E38">
        <w:rPr>
          <w:sz w:val="24"/>
          <w:szCs w:val="24"/>
        </w:rPr>
        <w:t>образовательной</w:t>
      </w:r>
      <w:r w:rsidR="00B54725">
        <w:rPr>
          <w:sz w:val="24"/>
          <w:szCs w:val="24"/>
        </w:rPr>
        <w:t xml:space="preserve"> </w:t>
      </w:r>
      <w:r w:rsidRPr="000D0E38">
        <w:rPr>
          <w:sz w:val="24"/>
          <w:szCs w:val="24"/>
        </w:rPr>
        <w:t>программы</w:t>
      </w:r>
      <w:r w:rsidR="00B54725">
        <w:rPr>
          <w:sz w:val="24"/>
          <w:szCs w:val="24"/>
        </w:rPr>
        <w:t xml:space="preserve"> </w:t>
      </w:r>
      <w:r w:rsidRPr="000D0E38">
        <w:rPr>
          <w:sz w:val="24"/>
          <w:szCs w:val="24"/>
        </w:rPr>
        <w:t>начального</w:t>
      </w:r>
      <w:r w:rsidR="00B54725">
        <w:rPr>
          <w:sz w:val="24"/>
          <w:szCs w:val="24"/>
        </w:rPr>
        <w:t xml:space="preserve"> </w:t>
      </w:r>
      <w:r w:rsidRPr="000D0E38">
        <w:rPr>
          <w:sz w:val="24"/>
          <w:szCs w:val="24"/>
        </w:rPr>
        <w:t>общего</w:t>
      </w:r>
      <w:r w:rsidR="00B54725">
        <w:rPr>
          <w:sz w:val="24"/>
          <w:szCs w:val="24"/>
        </w:rPr>
        <w:t xml:space="preserve"> </w:t>
      </w:r>
      <w:r w:rsidRPr="000D0E38">
        <w:rPr>
          <w:sz w:val="24"/>
          <w:szCs w:val="24"/>
        </w:rPr>
        <w:t>образования.</w:t>
      </w:r>
    </w:p>
    <w:p w:rsidR="00CC4C18" w:rsidRPr="000D0E38" w:rsidRDefault="00CC4C18" w:rsidP="000D0E38">
      <w:pPr>
        <w:pStyle w:val="aff4"/>
        <w:spacing w:before="0" w:line="240" w:lineRule="auto"/>
        <w:ind w:firstLine="454"/>
        <w:jc w:val="both"/>
        <w:rPr>
          <w:rFonts w:ascii="Times New Roman" w:hAnsi="Times New Roman" w:cs="Times New Roman"/>
          <w:sz w:val="24"/>
          <w:szCs w:val="24"/>
        </w:rPr>
      </w:pPr>
      <w:r w:rsidRPr="000D0E38">
        <w:rPr>
          <w:rFonts w:ascii="Times New Roman" w:hAnsi="Times New Roman" w:cs="Times New Roman"/>
          <w:sz w:val="24"/>
          <w:szCs w:val="24"/>
        </w:rPr>
        <w:t>Создание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учреждении</w:t>
      </w:r>
      <w:r w:rsidR="00B54725">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информационно­образовательной</w:t>
      </w:r>
      <w:proofErr w:type="spell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среды,</w:t>
      </w:r>
      <w:r w:rsidR="00BF41E8">
        <w:rPr>
          <w:rFonts w:ascii="Times New Roman" w:hAnsi="Times New Roman" w:cs="Times New Roman"/>
          <w:sz w:val="24"/>
          <w:szCs w:val="24"/>
        </w:rPr>
        <w:t xml:space="preserve"> </w:t>
      </w:r>
      <w:r w:rsidRPr="000D0E38">
        <w:rPr>
          <w:rFonts w:ascii="Times New Roman" w:hAnsi="Times New Roman" w:cs="Times New Roman"/>
          <w:sz w:val="24"/>
          <w:szCs w:val="24"/>
        </w:rPr>
        <w:t>соответствующей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требованиям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Стандарта</w:t>
      </w:r>
    </w:p>
    <w:tbl>
      <w:tblPr>
        <w:tblW w:w="5000" w:type="pct"/>
        <w:tblLayout w:type="fixed"/>
        <w:tblCellMar>
          <w:left w:w="0" w:type="dxa"/>
          <w:right w:w="0" w:type="dxa"/>
        </w:tblCellMar>
        <w:tblLook w:val="0000" w:firstRow="0" w:lastRow="0" w:firstColumn="0" w:lastColumn="0" w:noHBand="0" w:noVBand="0"/>
      </w:tblPr>
      <w:tblGrid>
        <w:gridCol w:w="650"/>
        <w:gridCol w:w="1844"/>
        <w:gridCol w:w="3970"/>
        <w:gridCol w:w="1701"/>
        <w:gridCol w:w="1642"/>
      </w:tblGrid>
      <w:tr w:rsidR="00CC4C18" w:rsidRPr="000D0E38" w:rsidTr="00BF41E8">
        <w:trPr>
          <w:trHeight w:val="1049"/>
        </w:trPr>
        <w:tc>
          <w:tcPr>
            <w:tcW w:w="33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CC4C18" w:rsidRPr="000D0E38" w:rsidRDefault="00CC4C18" w:rsidP="00BC71CC">
            <w:pPr>
              <w:pStyle w:val="aff6"/>
              <w:spacing w:line="240" w:lineRule="auto"/>
              <w:jc w:val="left"/>
              <w:rPr>
                <w:rFonts w:ascii="Times New Roman" w:hAnsi="Times New Roman" w:cs="Times New Roman"/>
                <w:sz w:val="24"/>
                <w:szCs w:val="24"/>
              </w:rPr>
            </w:pP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п</w:t>
            </w:r>
            <w:proofErr w:type="gramEnd"/>
            <w:r w:rsidRPr="000D0E38">
              <w:rPr>
                <w:rFonts w:ascii="Times New Roman" w:hAnsi="Times New Roman" w:cs="Times New Roman"/>
                <w:sz w:val="24"/>
                <w:szCs w:val="24"/>
              </w:rPr>
              <w:t>/п</w:t>
            </w:r>
          </w:p>
        </w:tc>
        <w:tc>
          <w:tcPr>
            <w:tcW w:w="94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CC4C18" w:rsidRPr="000D0E38" w:rsidRDefault="00CC4C18" w:rsidP="00BC71CC">
            <w:pPr>
              <w:pStyle w:val="aff6"/>
              <w:spacing w:line="240" w:lineRule="auto"/>
              <w:jc w:val="left"/>
              <w:rPr>
                <w:rFonts w:ascii="Times New Roman" w:hAnsi="Times New Roman" w:cs="Times New Roman"/>
                <w:sz w:val="24"/>
                <w:szCs w:val="24"/>
              </w:rPr>
            </w:pPr>
            <w:r w:rsidRPr="000D0E38">
              <w:rPr>
                <w:rFonts w:ascii="Times New Roman" w:hAnsi="Times New Roman" w:cs="Times New Roman"/>
                <w:sz w:val="24"/>
                <w:szCs w:val="24"/>
              </w:rPr>
              <w:t>Необходимые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средства</w:t>
            </w:r>
          </w:p>
        </w:tc>
        <w:tc>
          <w:tcPr>
            <w:tcW w:w="202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CC4C18" w:rsidRPr="000D0E38" w:rsidRDefault="00CC4C18" w:rsidP="00BC71CC">
            <w:pPr>
              <w:pStyle w:val="aff6"/>
              <w:spacing w:line="240" w:lineRule="auto"/>
              <w:jc w:val="left"/>
              <w:rPr>
                <w:rFonts w:ascii="Times New Roman" w:hAnsi="Times New Roman" w:cs="Times New Roman"/>
                <w:sz w:val="24"/>
                <w:szCs w:val="24"/>
              </w:rPr>
            </w:pPr>
            <w:r w:rsidRPr="000D0E38">
              <w:rPr>
                <w:rFonts w:ascii="Times New Roman" w:hAnsi="Times New Roman" w:cs="Times New Roman"/>
                <w:spacing w:val="-2"/>
                <w:sz w:val="24"/>
                <w:szCs w:val="24"/>
              </w:rPr>
              <w:t>Необходимое</w:t>
            </w:r>
            <w:r w:rsidR="00B54725">
              <w:rPr>
                <w:rFonts w:ascii="Times New Roman" w:hAnsi="Times New Roman" w:cs="Times New Roman"/>
                <w:spacing w:val="-2"/>
                <w:sz w:val="24"/>
                <w:szCs w:val="24"/>
              </w:rPr>
              <w:t xml:space="preserve"> </w:t>
            </w:r>
            <w:r w:rsidRPr="000D0E38">
              <w:rPr>
                <w:rFonts w:ascii="Times New Roman" w:hAnsi="Times New Roman" w:cs="Times New Roman"/>
                <w:sz w:val="24"/>
                <w:szCs w:val="24"/>
              </w:rPr>
              <w:t>количество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средств</w:t>
            </w:r>
          </w:p>
        </w:tc>
        <w:tc>
          <w:tcPr>
            <w:tcW w:w="867" w:type="pct"/>
            <w:tcBorders>
              <w:top w:val="single" w:sz="4" w:space="0" w:color="000000"/>
              <w:left w:val="single" w:sz="4" w:space="0" w:color="000000"/>
              <w:bottom w:val="single" w:sz="4" w:space="0" w:color="000000"/>
              <w:right w:val="single" w:sz="4" w:space="0" w:color="000000"/>
            </w:tcBorders>
            <w:vAlign w:val="center"/>
          </w:tcPr>
          <w:p w:rsidR="00CC4C18" w:rsidRPr="000D0E38" w:rsidRDefault="00CC4C18" w:rsidP="00BC71CC">
            <w:pPr>
              <w:pStyle w:val="aff6"/>
              <w:spacing w:line="240" w:lineRule="auto"/>
              <w:jc w:val="left"/>
              <w:rPr>
                <w:rFonts w:ascii="Times New Roman" w:hAnsi="Times New Roman" w:cs="Times New Roman"/>
                <w:sz w:val="24"/>
                <w:szCs w:val="24"/>
              </w:rPr>
            </w:pPr>
            <w:proofErr w:type="gramStart"/>
            <w:r w:rsidRPr="000D0E38">
              <w:rPr>
                <w:rFonts w:ascii="Times New Roman" w:hAnsi="Times New Roman" w:cs="Times New Roman"/>
                <w:sz w:val="24"/>
                <w:szCs w:val="24"/>
              </w:rPr>
              <w:t>Имеющееся</w:t>
            </w:r>
            <w:proofErr w:type="gram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наличии</w:t>
            </w:r>
          </w:p>
        </w:tc>
        <w:tc>
          <w:tcPr>
            <w:tcW w:w="83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CC4C18" w:rsidRPr="000D0E38" w:rsidRDefault="00CC4C18" w:rsidP="00BC71CC">
            <w:pPr>
              <w:pStyle w:val="aff6"/>
              <w:spacing w:line="240" w:lineRule="auto"/>
              <w:jc w:val="left"/>
              <w:rPr>
                <w:rFonts w:ascii="Times New Roman" w:hAnsi="Times New Roman" w:cs="Times New Roman"/>
                <w:sz w:val="24"/>
                <w:szCs w:val="24"/>
              </w:rPr>
            </w:pPr>
            <w:r w:rsidRPr="000D0E38">
              <w:rPr>
                <w:rFonts w:ascii="Times New Roman" w:hAnsi="Times New Roman" w:cs="Times New Roman"/>
                <w:sz w:val="24"/>
                <w:szCs w:val="24"/>
              </w:rPr>
              <w:t>Сроки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создания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условий</w:t>
            </w:r>
            <w:r w:rsidR="00BC71CC">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соответствии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требованиями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Стандарта</w:t>
            </w:r>
          </w:p>
        </w:tc>
      </w:tr>
      <w:tr w:rsidR="00CC4C18" w:rsidRPr="000D0E38" w:rsidTr="00BF41E8">
        <w:trPr>
          <w:trHeight w:val="295"/>
        </w:trPr>
        <w:tc>
          <w:tcPr>
            <w:tcW w:w="33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CC4C18" w:rsidRPr="000D0E38" w:rsidRDefault="00CC4C18" w:rsidP="00BC71CC">
            <w:pPr>
              <w:pStyle w:val="aff5"/>
              <w:spacing w:line="240" w:lineRule="auto"/>
              <w:rPr>
                <w:rFonts w:ascii="Times New Roman" w:hAnsi="Times New Roman" w:cs="Times New Roman"/>
                <w:sz w:val="24"/>
                <w:szCs w:val="24"/>
              </w:rPr>
            </w:pPr>
            <w:r w:rsidRPr="000D0E38">
              <w:rPr>
                <w:rFonts w:ascii="Times New Roman" w:hAnsi="Times New Roman" w:cs="Times New Roman"/>
                <w:sz w:val="24"/>
                <w:szCs w:val="24"/>
              </w:rPr>
              <w:t>I</w:t>
            </w:r>
          </w:p>
        </w:tc>
        <w:tc>
          <w:tcPr>
            <w:tcW w:w="94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BC71CC">
            <w:pPr>
              <w:pStyle w:val="aff5"/>
              <w:spacing w:line="240" w:lineRule="auto"/>
              <w:rPr>
                <w:rFonts w:ascii="Times New Roman" w:hAnsi="Times New Roman" w:cs="Times New Roman"/>
                <w:sz w:val="24"/>
                <w:szCs w:val="24"/>
              </w:rPr>
            </w:pPr>
            <w:r w:rsidRPr="000D0E38">
              <w:rPr>
                <w:rFonts w:ascii="Times New Roman" w:hAnsi="Times New Roman" w:cs="Times New Roman"/>
                <w:sz w:val="24"/>
                <w:szCs w:val="24"/>
              </w:rPr>
              <w:t>Технические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средства</w:t>
            </w:r>
          </w:p>
        </w:tc>
        <w:tc>
          <w:tcPr>
            <w:tcW w:w="202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r w:rsidRPr="000D0E38">
              <w:rPr>
                <w:rFonts w:ascii="Times New Roman" w:hAnsi="Times New Roman" w:cs="Times New Roman"/>
                <w:color w:val="auto"/>
                <w:lang w:val="ru-RU"/>
              </w:rPr>
              <w:t>Интерактивные</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доски</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w:t>
            </w:r>
          </w:p>
          <w:p w:rsidR="0072028F" w:rsidRPr="000D0E38" w:rsidRDefault="00CC4C18" w:rsidP="00BC71CC">
            <w:pPr>
              <w:pStyle w:val="NoParagraphStyle"/>
              <w:spacing w:line="240" w:lineRule="auto"/>
              <w:textAlignment w:val="auto"/>
              <w:rPr>
                <w:rFonts w:ascii="Times New Roman" w:hAnsi="Times New Roman" w:cs="Times New Roman"/>
                <w:color w:val="auto"/>
                <w:lang w:val="ru-RU"/>
              </w:rPr>
            </w:pPr>
            <w:r w:rsidRPr="000D0E38">
              <w:rPr>
                <w:rFonts w:ascii="Times New Roman" w:hAnsi="Times New Roman" w:cs="Times New Roman"/>
                <w:color w:val="auto"/>
                <w:lang w:val="ru-RU"/>
              </w:rPr>
              <w:t>Копировальная</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техника</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(сканер,</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принтер,</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ксерокс)</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w:t>
            </w:r>
            <w:r w:rsidR="00B54725">
              <w:rPr>
                <w:rFonts w:ascii="Times New Roman" w:hAnsi="Times New Roman" w:cs="Times New Roman"/>
                <w:color w:val="auto"/>
                <w:lang w:val="ru-RU"/>
              </w:rPr>
              <w:t xml:space="preserve"> </w:t>
            </w:r>
          </w:p>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r w:rsidRPr="000D0E38">
              <w:rPr>
                <w:rFonts w:ascii="Times New Roman" w:hAnsi="Times New Roman" w:cs="Times New Roman"/>
                <w:color w:val="auto"/>
                <w:lang w:val="ru-RU"/>
              </w:rPr>
              <w:t>Звуковые</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колонки</w:t>
            </w:r>
            <w:r w:rsidR="00B54725">
              <w:rPr>
                <w:rFonts w:ascii="Times New Roman" w:hAnsi="Times New Roman" w:cs="Times New Roman"/>
                <w:color w:val="auto"/>
                <w:lang w:val="ru-RU"/>
              </w:rPr>
              <w:t xml:space="preserve"> </w:t>
            </w:r>
          </w:p>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r w:rsidRPr="000D0E38">
              <w:rPr>
                <w:rFonts w:ascii="Times New Roman" w:hAnsi="Times New Roman" w:cs="Times New Roman"/>
                <w:color w:val="auto"/>
                <w:lang w:val="ru-RU"/>
              </w:rPr>
              <w:t>Музыкальный</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центр</w:t>
            </w:r>
          </w:p>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r w:rsidRPr="000D0E38">
              <w:rPr>
                <w:rFonts w:ascii="Times New Roman" w:hAnsi="Times New Roman" w:cs="Times New Roman"/>
                <w:color w:val="auto"/>
                <w:lang w:val="ru-RU"/>
              </w:rPr>
              <w:t>Цифровые</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фотоаппараты</w:t>
            </w:r>
            <w:r w:rsidR="00B54725">
              <w:rPr>
                <w:rFonts w:ascii="Times New Roman" w:hAnsi="Times New Roman" w:cs="Times New Roman"/>
                <w:color w:val="auto"/>
                <w:lang w:val="ru-RU"/>
              </w:rPr>
              <w:t xml:space="preserve"> </w:t>
            </w:r>
          </w:p>
        </w:tc>
        <w:tc>
          <w:tcPr>
            <w:tcW w:w="867" w:type="pct"/>
            <w:tcBorders>
              <w:top w:val="single" w:sz="4" w:space="0" w:color="000000"/>
              <w:left w:val="single" w:sz="4" w:space="0" w:color="000000"/>
              <w:bottom w:val="single" w:sz="4" w:space="0" w:color="000000"/>
              <w:right w:val="single" w:sz="4" w:space="0" w:color="000000"/>
            </w:tcBorders>
            <w:vAlign w:val="center"/>
          </w:tcPr>
          <w:p w:rsidR="00CC4C18" w:rsidRPr="000D0E38" w:rsidRDefault="0072028F" w:rsidP="00BC71C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w:t>
            </w:r>
            <w:r w:rsidR="00BC71CC">
              <w:rPr>
                <w:rFonts w:ascii="Times New Roman" w:hAnsi="Times New Roman" w:cs="Times New Roman"/>
                <w:color w:val="auto"/>
                <w:lang w:val="ru-RU"/>
              </w:rPr>
              <w:t>0</w:t>
            </w:r>
          </w:p>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p>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r w:rsidRPr="000D0E38">
              <w:rPr>
                <w:rFonts w:ascii="Times New Roman" w:hAnsi="Times New Roman" w:cs="Times New Roman"/>
                <w:color w:val="auto"/>
                <w:lang w:val="ru-RU"/>
              </w:rPr>
              <w:t>5</w:t>
            </w:r>
          </w:p>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r w:rsidRPr="000D0E38">
              <w:rPr>
                <w:rFonts w:ascii="Times New Roman" w:hAnsi="Times New Roman" w:cs="Times New Roman"/>
                <w:color w:val="auto"/>
                <w:lang w:val="ru-RU"/>
              </w:rPr>
              <w:t>5</w:t>
            </w:r>
          </w:p>
          <w:p w:rsidR="00CC4C18" w:rsidRPr="000D0E38" w:rsidRDefault="0072028F" w:rsidP="00BC71CC">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2</w:t>
            </w:r>
          </w:p>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r w:rsidRPr="000D0E38">
              <w:rPr>
                <w:rFonts w:ascii="Times New Roman" w:hAnsi="Times New Roman" w:cs="Times New Roman"/>
                <w:color w:val="auto"/>
                <w:lang w:val="ru-RU"/>
              </w:rPr>
              <w:t>5</w:t>
            </w:r>
          </w:p>
        </w:tc>
        <w:tc>
          <w:tcPr>
            <w:tcW w:w="83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r w:rsidRPr="000D0E38">
              <w:rPr>
                <w:rFonts w:ascii="Times New Roman" w:hAnsi="Times New Roman" w:cs="Times New Roman"/>
                <w:color w:val="auto"/>
                <w:lang w:val="ru-RU"/>
              </w:rPr>
              <w:t>Август</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201</w:t>
            </w:r>
            <w:r w:rsidR="00BC71CC">
              <w:rPr>
                <w:rFonts w:ascii="Times New Roman" w:hAnsi="Times New Roman" w:cs="Times New Roman"/>
                <w:color w:val="auto"/>
                <w:lang w:val="ru-RU"/>
              </w:rPr>
              <w:t>9</w:t>
            </w:r>
          </w:p>
        </w:tc>
      </w:tr>
      <w:tr w:rsidR="00CC4C18" w:rsidRPr="000D0E38" w:rsidTr="00BF41E8">
        <w:trPr>
          <w:trHeight w:val="521"/>
        </w:trPr>
        <w:tc>
          <w:tcPr>
            <w:tcW w:w="33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CC4C18" w:rsidRPr="000D0E38" w:rsidRDefault="00CC4C18" w:rsidP="00BC71CC">
            <w:pPr>
              <w:pStyle w:val="aff5"/>
              <w:spacing w:line="240" w:lineRule="auto"/>
              <w:rPr>
                <w:rFonts w:ascii="Times New Roman" w:hAnsi="Times New Roman" w:cs="Times New Roman"/>
                <w:sz w:val="24"/>
                <w:szCs w:val="24"/>
              </w:rPr>
            </w:pPr>
            <w:r w:rsidRPr="000D0E38">
              <w:rPr>
                <w:rFonts w:ascii="Times New Roman" w:hAnsi="Times New Roman" w:cs="Times New Roman"/>
                <w:sz w:val="24"/>
                <w:szCs w:val="24"/>
              </w:rPr>
              <w:t>II</w:t>
            </w:r>
          </w:p>
        </w:tc>
        <w:tc>
          <w:tcPr>
            <w:tcW w:w="94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BC71CC">
            <w:pPr>
              <w:pStyle w:val="aff5"/>
              <w:spacing w:line="240" w:lineRule="auto"/>
              <w:rPr>
                <w:rFonts w:ascii="Times New Roman" w:hAnsi="Times New Roman" w:cs="Times New Roman"/>
                <w:sz w:val="24"/>
                <w:szCs w:val="24"/>
              </w:rPr>
            </w:pPr>
            <w:r w:rsidRPr="000D0E38">
              <w:rPr>
                <w:rFonts w:ascii="Times New Roman" w:hAnsi="Times New Roman" w:cs="Times New Roman"/>
                <w:spacing w:val="-2"/>
                <w:sz w:val="24"/>
                <w:szCs w:val="24"/>
              </w:rPr>
              <w:t>Программные</w:t>
            </w:r>
            <w:r w:rsidR="00BC71CC">
              <w:rPr>
                <w:rFonts w:ascii="Times New Roman" w:hAnsi="Times New Roman" w:cs="Times New Roman"/>
                <w:spacing w:val="-2"/>
                <w:sz w:val="24"/>
                <w:szCs w:val="24"/>
              </w:rPr>
              <w:t xml:space="preserve"> </w:t>
            </w:r>
            <w:r w:rsidRPr="000D0E38">
              <w:rPr>
                <w:rFonts w:ascii="Times New Roman" w:hAnsi="Times New Roman" w:cs="Times New Roman"/>
                <w:spacing w:val="-2"/>
                <w:sz w:val="24"/>
                <w:szCs w:val="24"/>
              </w:rPr>
              <w:t>инструменты</w:t>
            </w:r>
          </w:p>
        </w:tc>
        <w:tc>
          <w:tcPr>
            <w:tcW w:w="202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BC71CC">
            <w:pPr>
              <w:pStyle w:val="NoParagraphStyle"/>
              <w:spacing w:line="240" w:lineRule="auto"/>
              <w:textAlignment w:val="auto"/>
              <w:rPr>
                <w:rFonts w:ascii="Times New Roman" w:hAnsi="Times New Roman" w:cs="Times New Roman"/>
                <w:color w:val="auto"/>
                <w:lang w:val="en-US"/>
              </w:rPr>
            </w:pPr>
            <w:r w:rsidRPr="000D0E38">
              <w:rPr>
                <w:rFonts w:ascii="Times New Roman" w:hAnsi="Times New Roman" w:cs="Times New Roman"/>
                <w:color w:val="auto"/>
                <w:lang w:val="en-US"/>
              </w:rPr>
              <w:t>Microsoft</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en-US"/>
              </w:rPr>
              <w:t>Office</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en-US"/>
              </w:rPr>
              <w:t>Word</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2007,</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en-US"/>
              </w:rPr>
              <w:t>2010</w:t>
            </w:r>
          </w:p>
        </w:tc>
        <w:tc>
          <w:tcPr>
            <w:tcW w:w="867" w:type="pct"/>
            <w:tcBorders>
              <w:top w:val="single" w:sz="4" w:space="0" w:color="000000"/>
              <w:left w:val="single" w:sz="4" w:space="0" w:color="000000"/>
              <w:bottom w:val="single" w:sz="4" w:space="0" w:color="000000"/>
              <w:right w:val="single" w:sz="4" w:space="0" w:color="000000"/>
            </w:tcBorders>
            <w:vAlign w:val="center"/>
          </w:tcPr>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r w:rsidRPr="000D0E38">
              <w:rPr>
                <w:rFonts w:ascii="Times New Roman" w:hAnsi="Times New Roman" w:cs="Times New Roman"/>
                <w:color w:val="auto"/>
                <w:lang w:val="ru-RU"/>
              </w:rPr>
              <w:t>5</w:t>
            </w:r>
          </w:p>
        </w:tc>
        <w:tc>
          <w:tcPr>
            <w:tcW w:w="83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p>
        </w:tc>
      </w:tr>
      <w:tr w:rsidR="00CC4C18" w:rsidRPr="000D0E38" w:rsidTr="00BF41E8">
        <w:trPr>
          <w:trHeight w:val="860"/>
        </w:trPr>
        <w:tc>
          <w:tcPr>
            <w:tcW w:w="33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CC4C18" w:rsidRPr="000D0E38" w:rsidRDefault="00CC4C18" w:rsidP="00BC71CC">
            <w:pPr>
              <w:pStyle w:val="aff5"/>
              <w:spacing w:line="240" w:lineRule="auto"/>
              <w:rPr>
                <w:rFonts w:ascii="Times New Roman" w:hAnsi="Times New Roman" w:cs="Times New Roman"/>
                <w:sz w:val="24"/>
                <w:szCs w:val="24"/>
              </w:rPr>
            </w:pPr>
            <w:r w:rsidRPr="000D0E38">
              <w:rPr>
                <w:rFonts w:ascii="Times New Roman" w:hAnsi="Times New Roman" w:cs="Times New Roman"/>
                <w:sz w:val="24"/>
                <w:szCs w:val="24"/>
              </w:rPr>
              <w:t>III</w:t>
            </w:r>
          </w:p>
        </w:tc>
        <w:tc>
          <w:tcPr>
            <w:tcW w:w="94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BC71CC">
            <w:pPr>
              <w:pStyle w:val="aff5"/>
              <w:spacing w:line="240" w:lineRule="auto"/>
              <w:rPr>
                <w:rFonts w:ascii="Times New Roman" w:hAnsi="Times New Roman" w:cs="Times New Roman"/>
                <w:sz w:val="24"/>
                <w:szCs w:val="24"/>
              </w:rPr>
            </w:pPr>
            <w:r w:rsidRPr="000D0E38">
              <w:rPr>
                <w:rFonts w:ascii="Times New Roman" w:hAnsi="Times New Roman" w:cs="Times New Roman"/>
                <w:spacing w:val="-3"/>
                <w:sz w:val="24"/>
                <w:szCs w:val="24"/>
              </w:rPr>
              <w:t>Обеспечение</w:t>
            </w:r>
            <w:r w:rsidR="00B54725">
              <w:rPr>
                <w:rFonts w:ascii="Times New Roman" w:hAnsi="Times New Roman" w:cs="Times New Roman"/>
                <w:spacing w:val="-3"/>
                <w:sz w:val="24"/>
                <w:szCs w:val="24"/>
              </w:rPr>
              <w:t xml:space="preserve"> </w:t>
            </w:r>
            <w:r w:rsidRPr="000D0E38">
              <w:rPr>
                <w:rFonts w:ascii="Times New Roman" w:hAnsi="Times New Roman" w:cs="Times New Roman"/>
                <w:spacing w:val="-3"/>
                <w:sz w:val="24"/>
                <w:szCs w:val="24"/>
              </w:rPr>
              <w:t>технической,</w:t>
            </w:r>
            <w:r w:rsidR="00BC71CC">
              <w:rPr>
                <w:rFonts w:ascii="Times New Roman" w:hAnsi="Times New Roman" w:cs="Times New Roman"/>
                <w:spacing w:val="-3"/>
                <w:sz w:val="24"/>
                <w:szCs w:val="24"/>
              </w:rPr>
              <w:t xml:space="preserve"> </w:t>
            </w:r>
            <w:r w:rsidRPr="000D0E38">
              <w:rPr>
                <w:rFonts w:ascii="Times New Roman" w:hAnsi="Times New Roman" w:cs="Times New Roman"/>
                <w:sz w:val="24"/>
                <w:szCs w:val="24"/>
              </w:rPr>
              <w:t>методической</w:t>
            </w:r>
            <w:r w:rsidR="00BC71CC">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организационной</w:t>
            </w:r>
            <w:r w:rsidR="00BC71CC">
              <w:rPr>
                <w:rFonts w:ascii="Times New Roman" w:hAnsi="Times New Roman" w:cs="Times New Roman"/>
                <w:sz w:val="24"/>
                <w:szCs w:val="24"/>
              </w:rPr>
              <w:t xml:space="preserve"> </w:t>
            </w:r>
            <w:r w:rsidRPr="000D0E38">
              <w:rPr>
                <w:rFonts w:ascii="Times New Roman" w:hAnsi="Times New Roman" w:cs="Times New Roman"/>
                <w:sz w:val="24"/>
                <w:szCs w:val="24"/>
              </w:rPr>
              <w:t>поддержки</w:t>
            </w:r>
          </w:p>
        </w:tc>
        <w:tc>
          <w:tcPr>
            <w:tcW w:w="202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r w:rsidRPr="000D0E38">
              <w:rPr>
                <w:rFonts w:ascii="Times New Roman" w:hAnsi="Times New Roman" w:cs="Times New Roman"/>
                <w:color w:val="auto"/>
                <w:lang w:val="ru-RU"/>
              </w:rPr>
              <w:t>Районное</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методическое</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объединение,</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школьное</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методическое</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объединение</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учителей</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начальных</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классов,</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администрацией</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школы</w:t>
            </w:r>
          </w:p>
        </w:tc>
        <w:tc>
          <w:tcPr>
            <w:tcW w:w="867" w:type="pct"/>
            <w:tcBorders>
              <w:top w:val="single" w:sz="4" w:space="0" w:color="000000"/>
              <w:left w:val="single" w:sz="4" w:space="0" w:color="000000"/>
              <w:bottom w:val="single" w:sz="4" w:space="0" w:color="000000"/>
              <w:right w:val="single" w:sz="4" w:space="0" w:color="000000"/>
            </w:tcBorders>
          </w:tcPr>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r w:rsidRPr="000D0E38">
              <w:rPr>
                <w:rFonts w:ascii="Times New Roman" w:hAnsi="Times New Roman" w:cs="Times New Roman"/>
                <w:color w:val="auto"/>
                <w:lang w:val="ru-RU"/>
              </w:rPr>
              <w:t>имеются</w:t>
            </w:r>
          </w:p>
        </w:tc>
        <w:tc>
          <w:tcPr>
            <w:tcW w:w="83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p>
        </w:tc>
      </w:tr>
      <w:tr w:rsidR="00CC4C18" w:rsidRPr="000D0E38" w:rsidTr="00BF41E8">
        <w:trPr>
          <w:trHeight w:val="672"/>
        </w:trPr>
        <w:tc>
          <w:tcPr>
            <w:tcW w:w="33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CC4C18" w:rsidRPr="000D0E38" w:rsidRDefault="00CC4C18" w:rsidP="00BC71CC">
            <w:pPr>
              <w:pStyle w:val="aff5"/>
              <w:spacing w:line="240" w:lineRule="auto"/>
              <w:rPr>
                <w:rFonts w:ascii="Times New Roman" w:hAnsi="Times New Roman" w:cs="Times New Roman"/>
                <w:sz w:val="24"/>
                <w:szCs w:val="24"/>
              </w:rPr>
            </w:pPr>
            <w:r w:rsidRPr="000D0E38">
              <w:rPr>
                <w:rFonts w:ascii="Times New Roman" w:hAnsi="Times New Roman" w:cs="Times New Roman"/>
                <w:sz w:val="24"/>
                <w:szCs w:val="24"/>
              </w:rPr>
              <w:t>IV</w:t>
            </w:r>
          </w:p>
        </w:tc>
        <w:tc>
          <w:tcPr>
            <w:tcW w:w="94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BC71CC">
            <w:pPr>
              <w:pStyle w:val="aff5"/>
              <w:spacing w:line="240" w:lineRule="auto"/>
              <w:rPr>
                <w:rFonts w:ascii="Times New Roman" w:hAnsi="Times New Roman" w:cs="Times New Roman"/>
                <w:sz w:val="24"/>
                <w:szCs w:val="24"/>
              </w:rPr>
            </w:pPr>
            <w:r w:rsidRPr="000D0E38">
              <w:rPr>
                <w:rFonts w:ascii="Times New Roman" w:hAnsi="Times New Roman" w:cs="Times New Roman"/>
                <w:sz w:val="24"/>
                <w:szCs w:val="24"/>
              </w:rPr>
              <w:t>Отображение</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образовательного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процесса</w:t>
            </w:r>
            <w:r w:rsidR="00BC71CC">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информационной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среде</w:t>
            </w:r>
          </w:p>
        </w:tc>
        <w:tc>
          <w:tcPr>
            <w:tcW w:w="202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r w:rsidRPr="000D0E38">
              <w:rPr>
                <w:rFonts w:ascii="Times New Roman" w:hAnsi="Times New Roman" w:cs="Times New Roman"/>
                <w:lang w:val="ru-RU"/>
              </w:rPr>
              <w:t>Информационное</w:t>
            </w:r>
            <w:r w:rsidR="00B54725">
              <w:rPr>
                <w:rFonts w:ascii="Times New Roman" w:hAnsi="Times New Roman" w:cs="Times New Roman"/>
                <w:lang w:val="ru-RU"/>
              </w:rPr>
              <w:t xml:space="preserve"> </w:t>
            </w:r>
            <w:r w:rsidRPr="000D0E38">
              <w:rPr>
                <w:rFonts w:ascii="Times New Roman" w:hAnsi="Times New Roman" w:cs="Times New Roman"/>
                <w:lang w:val="ru-RU"/>
              </w:rPr>
              <w:t>подключение</w:t>
            </w:r>
            <w:r w:rsidR="00B54725">
              <w:rPr>
                <w:rFonts w:ascii="Times New Roman" w:hAnsi="Times New Roman" w:cs="Times New Roman"/>
                <w:lang w:val="ru-RU"/>
              </w:rPr>
              <w:t xml:space="preserve"> </w:t>
            </w:r>
            <w:r w:rsidRPr="000D0E38">
              <w:rPr>
                <w:rFonts w:ascii="Times New Roman" w:hAnsi="Times New Roman" w:cs="Times New Roman"/>
                <w:lang w:val="ru-RU"/>
              </w:rPr>
              <w:t>к</w:t>
            </w:r>
            <w:r w:rsidR="00B54725">
              <w:rPr>
                <w:rFonts w:ascii="Times New Roman" w:hAnsi="Times New Roman" w:cs="Times New Roman"/>
                <w:lang w:val="ru-RU"/>
              </w:rPr>
              <w:t xml:space="preserve"> </w:t>
            </w:r>
            <w:r w:rsidRPr="000D0E38">
              <w:rPr>
                <w:rFonts w:ascii="Times New Roman" w:hAnsi="Times New Roman" w:cs="Times New Roman"/>
                <w:lang w:val="ru-RU"/>
              </w:rPr>
              <w:t>локальной</w:t>
            </w:r>
            <w:r w:rsidR="00B54725">
              <w:rPr>
                <w:rFonts w:ascii="Times New Roman" w:hAnsi="Times New Roman" w:cs="Times New Roman"/>
                <w:lang w:val="ru-RU"/>
              </w:rPr>
              <w:t xml:space="preserve"> </w:t>
            </w:r>
            <w:r w:rsidRPr="000D0E38">
              <w:rPr>
                <w:rFonts w:ascii="Times New Roman" w:hAnsi="Times New Roman" w:cs="Times New Roman"/>
                <w:lang w:val="ru-RU"/>
              </w:rPr>
              <w:t>сети</w:t>
            </w:r>
            <w:r w:rsidR="00B54725">
              <w:rPr>
                <w:rFonts w:ascii="Times New Roman" w:hAnsi="Times New Roman" w:cs="Times New Roman"/>
                <w:lang w:val="ru-RU"/>
              </w:rPr>
              <w:t xml:space="preserve"> </w:t>
            </w:r>
            <w:r w:rsidRPr="000D0E38">
              <w:rPr>
                <w:rFonts w:ascii="Times New Roman" w:hAnsi="Times New Roman" w:cs="Times New Roman"/>
                <w:lang w:val="ru-RU"/>
              </w:rPr>
              <w:t>ОУ</w:t>
            </w:r>
            <w:r w:rsidR="00B54725">
              <w:rPr>
                <w:rFonts w:ascii="Times New Roman" w:hAnsi="Times New Roman" w:cs="Times New Roman"/>
                <w:lang w:val="ru-RU"/>
              </w:rPr>
              <w:t xml:space="preserve"> </w:t>
            </w:r>
            <w:r w:rsidRPr="000D0E38">
              <w:rPr>
                <w:rFonts w:ascii="Times New Roman" w:hAnsi="Times New Roman" w:cs="Times New Roman"/>
                <w:lang w:val="ru-RU"/>
              </w:rPr>
              <w:t>и</w:t>
            </w:r>
            <w:r w:rsidR="00B54725">
              <w:rPr>
                <w:rFonts w:ascii="Times New Roman" w:hAnsi="Times New Roman" w:cs="Times New Roman"/>
                <w:lang w:val="ru-RU"/>
              </w:rPr>
              <w:t xml:space="preserve"> </w:t>
            </w:r>
            <w:r w:rsidRPr="000D0E38">
              <w:rPr>
                <w:rFonts w:ascii="Times New Roman" w:hAnsi="Times New Roman" w:cs="Times New Roman"/>
                <w:lang w:val="ru-RU"/>
              </w:rPr>
              <w:t>глобальной</w:t>
            </w:r>
            <w:r w:rsidR="00B54725">
              <w:rPr>
                <w:rFonts w:ascii="Times New Roman" w:hAnsi="Times New Roman" w:cs="Times New Roman"/>
                <w:lang w:val="ru-RU"/>
              </w:rPr>
              <w:t xml:space="preserve"> </w:t>
            </w:r>
            <w:r w:rsidRPr="000D0E38">
              <w:rPr>
                <w:rFonts w:ascii="Times New Roman" w:hAnsi="Times New Roman" w:cs="Times New Roman"/>
                <w:lang w:val="ru-RU"/>
              </w:rPr>
              <w:t>сети</w:t>
            </w:r>
            <w:r w:rsidR="00B54725">
              <w:rPr>
                <w:rFonts w:ascii="Times New Roman" w:hAnsi="Times New Roman" w:cs="Times New Roman"/>
                <w:lang w:val="ru-RU"/>
              </w:rPr>
              <w:t xml:space="preserve"> </w:t>
            </w:r>
            <w:r w:rsidRPr="000D0E38">
              <w:rPr>
                <w:rFonts w:ascii="Times New Roman" w:hAnsi="Times New Roman" w:cs="Times New Roman"/>
                <w:lang w:val="ru-RU"/>
              </w:rPr>
              <w:t>Интернет,</w:t>
            </w:r>
            <w:r w:rsidR="00B54725">
              <w:rPr>
                <w:rFonts w:ascii="Times New Roman" w:hAnsi="Times New Roman" w:cs="Times New Roman"/>
                <w:lang w:val="ru-RU"/>
              </w:rPr>
              <w:t xml:space="preserve"> </w:t>
            </w:r>
            <w:r w:rsidRPr="000D0E38">
              <w:rPr>
                <w:rFonts w:ascii="Times New Roman" w:hAnsi="Times New Roman" w:cs="Times New Roman"/>
                <w:lang w:val="ru-RU"/>
              </w:rPr>
              <w:t>вход</w:t>
            </w:r>
            <w:r w:rsidR="00B54725">
              <w:rPr>
                <w:rFonts w:ascii="Times New Roman" w:hAnsi="Times New Roman" w:cs="Times New Roman"/>
                <w:lang w:val="ru-RU"/>
              </w:rPr>
              <w:t xml:space="preserve"> </w:t>
            </w:r>
            <w:r w:rsidRPr="000D0E38">
              <w:rPr>
                <w:rFonts w:ascii="Times New Roman" w:hAnsi="Times New Roman" w:cs="Times New Roman"/>
                <w:lang w:val="ru-RU"/>
              </w:rPr>
              <w:t>в</w:t>
            </w:r>
            <w:r w:rsidR="00B54725">
              <w:rPr>
                <w:rFonts w:ascii="Times New Roman" w:hAnsi="Times New Roman" w:cs="Times New Roman"/>
                <w:lang w:val="ru-RU"/>
              </w:rPr>
              <w:t xml:space="preserve"> </w:t>
            </w:r>
            <w:r w:rsidRPr="000D0E38">
              <w:rPr>
                <w:rFonts w:ascii="Times New Roman" w:hAnsi="Times New Roman" w:cs="Times New Roman"/>
                <w:lang w:val="ru-RU"/>
              </w:rPr>
              <w:t>информационную</w:t>
            </w:r>
            <w:r w:rsidR="00B54725">
              <w:rPr>
                <w:rFonts w:ascii="Times New Roman" w:hAnsi="Times New Roman" w:cs="Times New Roman"/>
                <w:lang w:val="ru-RU"/>
              </w:rPr>
              <w:t xml:space="preserve"> </w:t>
            </w:r>
            <w:r w:rsidRPr="000D0E38">
              <w:rPr>
                <w:rFonts w:ascii="Times New Roman" w:hAnsi="Times New Roman" w:cs="Times New Roman"/>
                <w:lang w:val="ru-RU"/>
              </w:rPr>
              <w:t>среду</w:t>
            </w:r>
            <w:r w:rsidR="00B54725">
              <w:rPr>
                <w:rFonts w:ascii="Times New Roman" w:hAnsi="Times New Roman" w:cs="Times New Roman"/>
                <w:lang w:val="ru-RU"/>
              </w:rPr>
              <w:t xml:space="preserve"> </w:t>
            </w:r>
            <w:r w:rsidRPr="000D0E38">
              <w:rPr>
                <w:rFonts w:ascii="Times New Roman" w:hAnsi="Times New Roman" w:cs="Times New Roman"/>
                <w:lang w:val="ru-RU"/>
              </w:rPr>
              <w:t>учреждения,</w:t>
            </w:r>
            <w:r w:rsidR="00B54725">
              <w:rPr>
                <w:rFonts w:ascii="Times New Roman" w:hAnsi="Times New Roman" w:cs="Times New Roman"/>
                <w:lang w:val="ru-RU"/>
              </w:rPr>
              <w:t xml:space="preserve"> </w:t>
            </w:r>
            <w:r w:rsidRPr="000D0E38">
              <w:rPr>
                <w:rFonts w:ascii="Times New Roman" w:hAnsi="Times New Roman" w:cs="Times New Roman"/>
                <w:lang w:val="ru-RU"/>
              </w:rPr>
              <w:t>в</w:t>
            </w:r>
            <w:r w:rsidR="00B54725">
              <w:rPr>
                <w:rFonts w:ascii="Times New Roman" w:hAnsi="Times New Roman" w:cs="Times New Roman"/>
                <w:lang w:val="ru-RU"/>
              </w:rPr>
              <w:t xml:space="preserve"> </w:t>
            </w:r>
            <w:r w:rsidRPr="000D0E38">
              <w:rPr>
                <w:rFonts w:ascii="Times New Roman" w:hAnsi="Times New Roman" w:cs="Times New Roman"/>
                <w:lang w:val="ru-RU"/>
              </w:rPr>
              <w:t>том</w:t>
            </w:r>
            <w:r w:rsidR="00B54725">
              <w:rPr>
                <w:rFonts w:ascii="Times New Roman" w:hAnsi="Times New Roman" w:cs="Times New Roman"/>
                <w:lang w:val="ru-RU"/>
              </w:rPr>
              <w:t xml:space="preserve"> </w:t>
            </w:r>
            <w:r w:rsidRPr="000D0E38">
              <w:rPr>
                <w:rFonts w:ascii="Times New Roman" w:hAnsi="Times New Roman" w:cs="Times New Roman"/>
                <w:lang w:val="ru-RU"/>
              </w:rPr>
              <w:t>числе</w:t>
            </w:r>
            <w:r w:rsidR="00B54725">
              <w:rPr>
                <w:rFonts w:ascii="Times New Roman" w:hAnsi="Times New Roman" w:cs="Times New Roman"/>
                <w:lang w:val="ru-RU"/>
              </w:rPr>
              <w:t xml:space="preserve"> </w:t>
            </w:r>
            <w:r w:rsidRPr="000D0E38">
              <w:rPr>
                <w:rFonts w:ascii="Times New Roman" w:hAnsi="Times New Roman" w:cs="Times New Roman"/>
                <w:lang w:val="ru-RU"/>
              </w:rPr>
              <w:t>через</w:t>
            </w:r>
            <w:r w:rsidR="00B54725">
              <w:rPr>
                <w:rFonts w:ascii="Times New Roman" w:hAnsi="Times New Roman" w:cs="Times New Roman"/>
                <w:lang w:val="ru-RU"/>
              </w:rPr>
              <w:t xml:space="preserve"> </w:t>
            </w:r>
            <w:r w:rsidRPr="000D0E38">
              <w:rPr>
                <w:rFonts w:ascii="Times New Roman" w:hAnsi="Times New Roman" w:cs="Times New Roman"/>
                <w:lang w:val="ru-RU"/>
              </w:rPr>
              <w:t>Интернет,</w:t>
            </w:r>
            <w:r w:rsidR="00B54725">
              <w:rPr>
                <w:rFonts w:ascii="Times New Roman" w:hAnsi="Times New Roman" w:cs="Times New Roman"/>
                <w:lang w:val="ru-RU"/>
              </w:rPr>
              <w:t xml:space="preserve"> </w:t>
            </w:r>
            <w:r w:rsidRPr="000D0E38">
              <w:rPr>
                <w:rFonts w:ascii="Times New Roman" w:hAnsi="Times New Roman" w:cs="Times New Roman"/>
                <w:lang w:val="ru-RU"/>
              </w:rPr>
              <w:t>размещение</w:t>
            </w:r>
            <w:r w:rsidR="00B54725">
              <w:rPr>
                <w:rFonts w:ascii="Times New Roman" w:hAnsi="Times New Roman" w:cs="Times New Roman"/>
                <w:lang w:val="ru-RU"/>
              </w:rPr>
              <w:t xml:space="preserve"> </w:t>
            </w:r>
            <w:r w:rsidRPr="000D0E38">
              <w:rPr>
                <w:rFonts w:ascii="Times New Roman" w:hAnsi="Times New Roman" w:cs="Times New Roman"/>
                <w:lang w:val="ru-RU"/>
              </w:rPr>
              <w:t>гипермедиа</w:t>
            </w:r>
            <w:r w:rsidR="00B54725">
              <w:rPr>
                <w:rFonts w:ascii="Times New Roman" w:hAnsi="Times New Roman" w:cs="Times New Roman"/>
                <w:lang w:val="ru-RU"/>
              </w:rPr>
              <w:t xml:space="preserve"> </w:t>
            </w:r>
            <w:r w:rsidRPr="000D0E38">
              <w:rPr>
                <w:rFonts w:ascii="Times New Roman" w:hAnsi="Times New Roman" w:cs="Times New Roman"/>
                <w:lang w:val="ru-RU"/>
              </w:rPr>
              <w:t>сообщений</w:t>
            </w:r>
            <w:r w:rsidR="00B54725">
              <w:rPr>
                <w:rFonts w:ascii="Times New Roman" w:hAnsi="Times New Roman" w:cs="Times New Roman"/>
                <w:lang w:val="ru-RU"/>
              </w:rPr>
              <w:t xml:space="preserve"> </w:t>
            </w:r>
            <w:r w:rsidRPr="000D0E38">
              <w:rPr>
                <w:rFonts w:ascii="Times New Roman" w:hAnsi="Times New Roman" w:cs="Times New Roman"/>
                <w:lang w:val="ru-RU"/>
              </w:rPr>
              <w:t>в</w:t>
            </w:r>
            <w:r w:rsidR="00B54725">
              <w:rPr>
                <w:rFonts w:ascii="Times New Roman" w:hAnsi="Times New Roman" w:cs="Times New Roman"/>
                <w:lang w:val="ru-RU"/>
              </w:rPr>
              <w:t xml:space="preserve"> </w:t>
            </w:r>
            <w:r w:rsidRPr="000D0E38">
              <w:rPr>
                <w:rFonts w:ascii="Times New Roman" w:hAnsi="Times New Roman" w:cs="Times New Roman"/>
                <w:lang w:val="ru-RU"/>
              </w:rPr>
              <w:t>информационной</w:t>
            </w:r>
            <w:r w:rsidR="00B54725">
              <w:rPr>
                <w:rFonts w:ascii="Times New Roman" w:hAnsi="Times New Roman" w:cs="Times New Roman"/>
                <w:lang w:val="ru-RU"/>
              </w:rPr>
              <w:t xml:space="preserve"> </w:t>
            </w:r>
            <w:r w:rsidRPr="000D0E38">
              <w:rPr>
                <w:rFonts w:ascii="Times New Roman" w:hAnsi="Times New Roman" w:cs="Times New Roman"/>
                <w:lang w:val="ru-RU"/>
              </w:rPr>
              <w:t>среде</w:t>
            </w:r>
            <w:r w:rsidR="00B54725">
              <w:rPr>
                <w:rFonts w:ascii="Times New Roman" w:hAnsi="Times New Roman" w:cs="Times New Roman"/>
                <w:lang w:val="ru-RU"/>
              </w:rPr>
              <w:t xml:space="preserve"> </w:t>
            </w:r>
            <w:r w:rsidRPr="000D0E38">
              <w:rPr>
                <w:rFonts w:ascii="Times New Roman" w:hAnsi="Times New Roman" w:cs="Times New Roman"/>
                <w:lang w:val="ru-RU"/>
              </w:rPr>
              <w:t>образовательного</w:t>
            </w:r>
            <w:r w:rsidR="00B54725">
              <w:rPr>
                <w:rFonts w:ascii="Times New Roman" w:hAnsi="Times New Roman" w:cs="Times New Roman"/>
                <w:lang w:val="ru-RU"/>
              </w:rPr>
              <w:t xml:space="preserve"> </w:t>
            </w:r>
            <w:r w:rsidRPr="000D0E38">
              <w:rPr>
                <w:rFonts w:ascii="Times New Roman" w:hAnsi="Times New Roman" w:cs="Times New Roman"/>
                <w:lang w:val="ru-RU"/>
              </w:rPr>
              <w:t>учреждения:</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сайт</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школы,</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школьная</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газета</w:t>
            </w:r>
          </w:p>
        </w:tc>
        <w:tc>
          <w:tcPr>
            <w:tcW w:w="867" w:type="pct"/>
            <w:tcBorders>
              <w:top w:val="single" w:sz="4" w:space="0" w:color="000000"/>
              <w:left w:val="single" w:sz="4" w:space="0" w:color="000000"/>
              <w:bottom w:val="single" w:sz="4" w:space="0" w:color="000000"/>
              <w:right w:val="single" w:sz="4" w:space="0" w:color="000000"/>
            </w:tcBorders>
          </w:tcPr>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r w:rsidRPr="000D0E38">
              <w:rPr>
                <w:rFonts w:ascii="Times New Roman" w:hAnsi="Times New Roman" w:cs="Times New Roman"/>
                <w:color w:val="auto"/>
                <w:lang w:val="ru-RU"/>
              </w:rPr>
              <w:t>имеются</w:t>
            </w:r>
          </w:p>
        </w:tc>
        <w:tc>
          <w:tcPr>
            <w:tcW w:w="83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p>
        </w:tc>
      </w:tr>
      <w:tr w:rsidR="00CC4C18" w:rsidRPr="000D0E38" w:rsidTr="00BF41E8">
        <w:trPr>
          <w:trHeight w:val="483"/>
        </w:trPr>
        <w:tc>
          <w:tcPr>
            <w:tcW w:w="33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CC4C18" w:rsidRPr="000D0E38" w:rsidRDefault="00CC4C18" w:rsidP="00BC71CC">
            <w:pPr>
              <w:pStyle w:val="aff5"/>
              <w:spacing w:line="240" w:lineRule="auto"/>
              <w:rPr>
                <w:rFonts w:ascii="Times New Roman" w:hAnsi="Times New Roman" w:cs="Times New Roman"/>
                <w:sz w:val="24"/>
                <w:szCs w:val="24"/>
              </w:rPr>
            </w:pPr>
            <w:r w:rsidRPr="000D0E38">
              <w:rPr>
                <w:rFonts w:ascii="Times New Roman" w:hAnsi="Times New Roman" w:cs="Times New Roman"/>
                <w:sz w:val="24"/>
                <w:szCs w:val="24"/>
              </w:rPr>
              <w:t>V</w:t>
            </w:r>
          </w:p>
        </w:tc>
        <w:tc>
          <w:tcPr>
            <w:tcW w:w="94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BC71CC">
            <w:pPr>
              <w:pStyle w:val="aff5"/>
              <w:spacing w:line="240" w:lineRule="auto"/>
              <w:rPr>
                <w:rFonts w:ascii="Times New Roman" w:hAnsi="Times New Roman" w:cs="Times New Roman"/>
                <w:sz w:val="24"/>
                <w:szCs w:val="24"/>
              </w:rPr>
            </w:pPr>
            <w:r w:rsidRPr="000D0E38">
              <w:rPr>
                <w:rFonts w:ascii="Times New Roman" w:hAnsi="Times New Roman" w:cs="Times New Roman"/>
                <w:sz w:val="24"/>
                <w:szCs w:val="24"/>
              </w:rPr>
              <w:t>Компоненты</w:t>
            </w:r>
            <w:r w:rsidR="00BC71CC">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бумажных</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носителях</w:t>
            </w:r>
          </w:p>
        </w:tc>
        <w:tc>
          <w:tcPr>
            <w:tcW w:w="202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r w:rsidRPr="000D0E38">
              <w:rPr>
                <w:rFonts w:ascii="Times New Roman" w:hAnsi="Times New Roman" w:cs="Times New Roman"/>
                <w:color w:val="auto"/>
                <w:lang w:val="ru-RU"/>
              </w:rPr>
              <w:t>Учебники,</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рабочие</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тетради</w:t>
            </w:r>
          </w:p>
        </w:tc>
        <w:tc>
          <w:tcPr>
            <w:tcW w:w="867" w:type="pct"/>
            <w:tcBorders>
              <w:top w:val="single" w:sz="4" w:space="0" w:color="000000"/>
              <w:left w:val="single" w:sz="4" w:space="0" w:color="000000"/>
              <w:bottom w:val="single" w:sz="4" w:space="0" w:color="000000"/>
              <w:right w:val="single" w:sz="4" w:space="0" w:color="000000"/>
            </w:tcBorders>
          </w:tcPr>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r w:rsidRPr="000D0E38">
              <w:rPr>
                <w:rFonts w:ascii="Times New Roman" w:hAnsi="Times New Roman" w:cs="Times New Roman"/>
                <w:color w:val="auto"/>
                <w:lang w:val="ru-RU"/>
              </w:rPr>
              <w:t>Для</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каждого</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учащегося</w:t>
            </w:r>
          </w:p>
        </w:tc>
        <w:tc>
          <w:tcPr>
            <w:tcW w:w="83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p>
        </w:tc>
      </w:tr>
      <w:tr w:rsidR="00CC4C18" w:rsidRPr="000D0E38" w:rsidTr="00BF41E8">
        <w:trPr>
          <w:trHeight w:val="483"/>
        </w:trPr>
        <w:tc>
          <w:tcPr>
            <w:tcW w:w="33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CC4C18" w:rsidRPr="000D0E38" w:rsidRDefault="00CC4C18" w:rsidP="00BC71CC">
            <w:pPr>
              <w:pStyle w:val="aff5"/>
              <w:spacing w:line="240" w:lineRule="auto"/>
              <w:rPr>
                <w:rFonts w:ascii="Times New Roman" w:hAnsi="Times New Roman" w:cs="Times New Roman"/>
                <w:sz w:val="24"/>
                <w:szCs w:val="24"/>
              </w:rPr>
            </w:pPr>
            <w:r w:rsidRPr="000D0E38">
              <w:rPr>
                <w:rFonts w:ascii="Times New Roman" w:hAnsi="Times New Roman" w:cs="Times New Roman"/>
                <w:sz w:val="24"/>
                <w:szCs w:val="24"/>
              </w:rPr>
              <w:t>VI</w:t>
            </w:r>
          </w:p>
        </w:tc>
        <w:tc>
          <w:tcPr>
            <w:tcW w:w="94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BC71CC">
            <w:pPr>
              <w:pStyle w:val="aff5"/>
              <w:spacing w:line="240" w:lineRule="auto"/>
              <w:rPr>
                <w:rFonts w:ascii="Times New Roman" w:hAnsi="Times New Roman" w:cs="Times New Roman"/>
                <w:sz w:val="24"/>
                <w:szCs w:val="24"/>
              </w:rPr>
            </w:pPr>
            <w:r w:rsidRPr="000D0E38">
              <w:rPr>
                <w:rFonts w:ascii="Times New Roman" w:hAnsi="Times New Roman" w:cs="Times New Roman"/>
                <w:sz w:val="24"/>
                <w:szCs w:val="24"/>
              </w:rPr>
              <w:t>Компоненты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на</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CD</w:t>
            </w:r>
            <w:r w:rsidR="00BC71CC">
              <w:rPr>
                <w:rFonts w:ascii="Times New Roman" w:hAnsi="Times New Roman" w:cs="Times New Roman"/>
                <w:sz w:val="24"/>
                <w:szCs w:val="24"/>
              </w:rPr>
              <w:t xml:space="preserve"> </w:t>
            </w:r>
            <w:r w:rsidRPr="000D0E38">
              <w:rPr>
                <w:rFonts w:ascii="Times New Roman" w:hAnsi="Times New Roman" w:cs="Times New Roman"/>
                <w:sz w:val="24"/>
                <w:szCs w:val="24"/>
              </w:rPr>
              <w:t>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DVD</w:t>
            </w:r>
          </w:p>
        </w:tc>
        <w:tc>
          <w:tcPr>
            <w:tcW w:w="202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r w:rsidRPr="000D0E38">
              <w:rPr>
                <w:rFonts w:ascii="Times New Roman" w:hAnsi="Times New Roman" w:cs="Times New Roman"/>
                <w:color w:val="auto"/>
                <w:lang w:val="ru-RU"/>
              </w:rPr>
              <w:t>Электронные</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приложения</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к</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учебникам,</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электронные</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наглядные</w:t>
            </w:r>
            <w:r w:rsidR="00B54725">
              <w:rPr>
                <w:rFonts w:ascii="Times New Roman" w:hAnsi="Times New Roman" w:cs="Times New Roman"/>
                <w:color w:val="auto"/>
                <w:lang w:val="ru-RU"/>
              </w:rPr>
              <w:t xml:space="preserve"> </w:t>
            </w:r>
            <w:r w:rsidRPr="000D0E38">
              <w:rPr>
                <w:rFonts w:ascii="Times New Roman" w:hAnsi="Times New Roman" w:cs="Times New Roman"/>
                <w:color w:val="auto"/>
                <w:lang w:val="ru-RU"/>
              </w:rPr>
              <w:t>пособия.</w:t>
            </w:r>
          </w:p>
        </w:tc>
        <w:tc>
          <w:tcPr>
            <w:tcW w:w="867" w:type="pct"/>
            <w:tcBorders>
              <w:top w:val="single" w:sz="4" w:space="0" w:color="000000"/>
              <w:left w:val="single" w:sz="4" w:space="0" w:color="000000"/>
              <w:bottom w:val="single" w:sz="4" w:space="0" w:color="000000"/>
              <w:right w:val="single" w:sz="4" w:space="0" w:color="000000"/>
            </w:tcBorders>
          </w:tcPr>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r w:rsidRPr="000D0E38">
              <w:rPr>
                <w:rFonts w:ascii="Times New Roman" w:hAnsi="Times New Roman" w:cs="Times New Roman"/>
                <w:color w:val="auto"/>
                <w:lang w:val="ru-RU"/>
              </w:rPr>
              <w:t>имеются</w:t>
            </w:r>
          </w:p>
        </w:tc>
        <w:tc>
          <w:tcPr>
            <w:tcW w:w="83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BC71CC">
            <w:pPr>
              <w:pStyle w:val="NoParagraphStyle"/>
              <w:spacing w:line="240" w:lineRule="auto"/>
              <w:textAlignment w:val="auto"/>
              <w:rPr>
                <w:rFonts w:ascii="Times New Roman" w:hAnsi="Times New Roman" w:cs="Times New Roman"/>
                <w:color w:val="auto"/>
                <w:lang w:val="ru-RU"/>
              </w:rPr>
            </w:pPr>
          </w:p>
        </w:tc>
      </w:tr>
    </w:tbl>
    <w:p w:rsidR="00CC4C18" w:rsidRPr="000D0E38" w:rsidRDefault="00CC4C18" w:rsidP="000D0E38">
      <w:pPr>
        <w:pStyle w:val="aff0"/>
        <w:spacing w:line="240" w:lineRule="auto"/>
        <w:ind w:firstLine="454"/>
        <w:rPr>
          <w:rFonts w:ascii="Times New Roman" w:hAnsi="Times New Roman" w:cs="Times New Roman"/>
          <w:sz w:val="24"/>
          <w:szCs w:val="24"/>
        </w:rPr>
      </w:pPr>
    </w:p>
    <w:p w:rsidR="00CC4C18" w:rsidRPr="000D0E38" w:rsidRDefault="00CC4C18" w:rsidP="000D0E38">
      <w:pPr>
        <w:pStyle w:val="aff4"/>
        <w:spacing w:before="0" w:line="240" w:lineRule="auto"/>
        <w:ind w:firstLine="454"/>
        <w:jc w:val="both"/>
        <w:rPr>
          <w:rFonts w:ascii="Times New Roman" w:hAnsi="Times New Roman" w:cs="Times New Roman"/>
          <w:sz w:val="24"/>
          <w:szCs w:val="24"/>
        </w:rPr>
      </w:pPr>
      <w:r w:rsidRPr="000D0E38">
        <w:rPr>
          <w:rFonts w:ascii="Times New Roman" w:hAnsi="Times New Roman" w:cs="Times New Roman"/>
          <w:sz w:val="24"/>
          <w:szCs w:val="24"/>
        </w:rPr>
        <w:t>УМК,</w:t>
      </w:r>
      <w:r w:rsidR="00B54725">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используемые</w:t>
      </w:r>
      <w:proofErr w:type="gramEnd"/>
      <w:r w:rsidR="00B54725">
        <w:rPr>
          <w:rFonts w:ascii="Times New Roman" w:hAnsi="Times New Roman" w:cs="Times New Roman"/>
          <w:sz w:val="24"/>
          <w:szCs w:val="24"/>
        </w:rPr>
        <w:t xml:space="preserve"> </w:t>
      </w:r>
      <w:r w:rsidRPr="000D0E38">
        <w:rPr>
          <w:rFonts w:ascii="Times New Roman" w:hAnsi="Times New Roman" w:cs="Times New Roman"/>
          <w:sz w:val="24"/>
          <w:szCs w:val="24"/>
        </w:rPr>
        <w:t>в</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образовательном</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учреждении</w:t>
      </w:r>
    </w:p>
    <w:tbl>
      <w:tblPr>
        <w:tblpPr w:leftFromText="180" w:rightFromText="180" w:vertAnchor="text" w:horzAnchor="margin" w:tblpX="-22" w:tblpY="22"/>
        <w:tblW w:w="4884"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792"/>
        <w:gridCol w:w="5206"/>
        <w:gridCol w:w="816"/>
        <w:gridCol w:w="2717"/>
      </w:tblGrid>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w:t>
            </w:r>
            <w:r w:rsidR="00B54725">
              <w:rPr>
                <w:sz w:val="24"/>
                <w:szCs w:val="24"/>
              </w:rPr>
              <w:t xml:space="preserve"> </w:t>
            </w:r>
            <w:r w:rsidRPr="000D0E38">
              <w:rPr>
                <w:sz w:val="24"/>
                <w:szCs w:val="24"/>
              </w:rPr>
              <w:br/>
            </w:r>
            <w:proofErr w:type="gramStart"/>
            <w:r w:rsidRPr="000D0E38">
              <w:rPr>
                <w:sz w:val="24"/>
                <w:szCs w:val="24"/>
              </w:rPr>
              <w:t>п</w:t>
            </w:r>
            <w:proofErr w:type="gramEnd"/>
            <w:r w:rsidRPr="000D0E38">
              <w:rPr>
                <w:sz w:val="24"/>
                <w:szCs w:val="24"/>
              </w:rPr>
              <w:t>/п</w:t>
            </w: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Авторы,</w:t>
            </w:r>
            <w:r w:rsidR="00B54725">
              <w:rPr>
                <w:sz w:val="24"/>
                <w:szCs w:val="24"/>
              </w:rPr>
              <w:t xml:space="preserve"> </w:t>
            </w:r>
            <w:r w:rsidRPr="000D0E38">
              <w:rPr>
                <w:sz w:val="24"/>
                <w:szCs w:val="24"/>
              </w:rPr>
              <w:t>название</w:t>
            </w:r>
            <w:r w:rsidR="00B54725">
              <w:rPr>
                <w:sz w:val="24"/>
                <w:szCs w:val="24"/>
              </w:rPr>
              <w:t xml:space="preserve"> </w:t>
            </w:r>
            <w:r w:rsidRPr="000D0E38">
              <w:rPr>
                <w:sz w:val="24"/>
                <w:szCs w:val="24"/>
              </w:rPr>
              <w:t>учебно-методических</w:t>
            </w:r>
            <w:r w:rsidR="00B54725">
              <w:rPr>
                <w:sz w:val="24"/>
                <w:szCs w:val="24"/>
              </w:rPr>
              <w:t xml:space="preserve"> </w:t>
            </w:r>
            <w:r w:rsidRPr="000D0E38">
              <w:rPr>
                <w:sz w:val="24"/>
                <w:szCs w:val="24"/>
              </w:rPr>
              <w:t>изданий</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Класс</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Издательство</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lastRenderedPageBreak/>
              <w:t>1</w:t>
            </w: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2</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3</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4</w:t>
            </w:r>
          </w:p>
        </w:tc>
      </w:tr>
      <w:tr w:rsidR="00CC4C18" w:rsidRPr="000D0E38" w:rsidTr="00BC2031">
        <w:trPr>
          <w:tblCellSpacing w:w="0" w:type="dxa"/>
        </w:trPr>
        <w:tc>
          <w:tcPr>
            <w:tcW w:w="9531" w:type="dxa"/>
            <w:gridSpan w:val="4"/>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b/>
                <w:bCs/>
                <w:sz w:val="24"/>
                <w:szCs w:val="24"/>
              </w:rPr>
              <w:t>Учебники,</w:t>
            </w:r>
            <w:r w:rsidR="00B54725">
              <w:rPr>
                <w:b/>
                <w:bCs/>
                <w:sz w:val="24"/>
                <w:szCs w:val="24"/>
              </w:rPr>
              <w:t xml:space="preserve"> </w:t>
            </w:r>
            <w:r w:rsidRPr="000D0E38">
              <w:rPr>
                <w:b/>
                <w:bCs/>
                <w:sz w:val="24"/>
                <w:szCs w:val="24"/>
              </w:rPr>
              <w:t>содержание</w:t>
            </w:r>
            <w:r w:rsidR="00B54725">
              <w:rPr>
                <w:b/>
                <w:bCs/>
                <w:sz w:val="24"/>
                <w:szCs w:val="24"/>
              </w:rPr>
              <w:t xml:space="preserve"> </w:t>
            </w:r>
            <w:r w:rsidRPr="000D0E38">
              <w:rPr>
                <w:b/>
                <w:bCs/>
                <w:sz w:val="24"/>
                <w:szCs w:val="24"/>
              </w:rPr>
              <w:t>которых</w:t>
            </w:r>
            <w:r w:rsidR="00B54725">
              <w:rPr>
                <w:b/>
                <w:bCs/>
                <w:sz w:val="24"/>
                <w:szCs w:val="24"/>
              </w:rPr>
              <w:t xml:space="preserve"> </w:t>
            </w:r>
            <w:r w:rsidRPr="000D0E38">
              <w:rPr>
                <w:b/>
                <w:bCs/>
                <w:sz w:val="24"/>
                <w:szCs w:val="24"/>
              </w:rPr>
              <w:t>соответствует</w:t>
            </w:r>
            <w:r w:rsidR="00B54725">
              <w:rPr>
                <w:b/>
                <w:bCs/>
                <w:sz w:val="24"/>
                <w:szCs w:val="24"/>
              </w:rPr>
              <w:t xml:space="preserve"> </w:t>
            </w:r>
            <w:r w:rsidRPr="000D0E38">
              <w:rPr>
                <w:b/>
                <w:bCs/>
                <w:sz w:val="24"/>
                <w:szCs w:val="24"/>
              </w:rPr>
              <w:t>федеральному</w:t>
            </w:r>
            <w:r w:rsidR="00B54725">
              <w:rPr>
                <w:b/>
                <w:bCs/>
                <w:sz w:val="24"/>
                <w:szCs w:val="24"/>
              </w:rPr>
              <w:t xml:space="preserve"> </w:t>
            </w:r>
            <w:r w:rsidRPr="000D0E38">
              <w:rPr>
                <w:b/>
                <w:bCs/>
                <w:sz w:val="24"/>
                <w:szCs w:val="24"/>
              </w:rPr>
              <w:t>государственному</w:t>
            </w:r>
            <w:r w:rsidR="00B54725">
              <w:rPr>
                <w:b/>
                <w:bCs/>
                <w:sz w:val="24"/>
                <w:szCs w:val="24"/>
              </w:rPr>
              <w:t xml:space="preserve"> </w:t>
            </w:r>
            <w:r w:rsidRPr="000D0E38">
              <w:rPr>
                <w:b/>
                <w:bCs/>
                <w:sz w:val="24"/>
                <w:szCs w:val="24"/>
              </w:rPr>
              <w:br/>
              <w:t>образовательному</w:t>
            </w:r>
            <w:r w:rsidR="00B54725">
              <w:rPr>
                <w:b/>
                <w:bCs/>
                <w:sz w:val="24"/>
                <w:szCs w:val="24"/>
              </w:rPr>
              <w:t xml:space="preserve"> </w:t>
            </w:r>
            <w:r w:rsidRPr="000D0E38">
              <w:rPr>
                <w:b/>
                <w:bCs/>
                <w:sz w:val="24"/>
                <w:szCs w:val="24"/>
              </w:rPr>
              <w:t>стандарту</w:t>
            </w:r>
            <w:r w:rsidR="00B54725">
              <w:rPr>
                <w:b/>
                <w:bCs/>
                <w:sz w:val="24"/>
                <w:szCs w:val="24"/>
              </w:rPr>
              <w:t xml:space="preserve"> </w:t>
            </w:r>
            <w:r w:rsidRPr="000D0E38">
              <w:rPr>
                <w:b/>
                <w:bCs/>
                <w:sz w:val="24"/>
                <w:szCs w:val="24"/>
              </w:rPr>
              <w:t>начального</w:t>
            </w:r>
            <w:r w:rsidR="00B54725">
              <w:rPr>
                <w:b/>
                <w:bCs/>
                <w:sz w:val="24"/>
                <w:szCs w:val="24"/>
              </w:rPr>
              <w:t xml:space="preserve"> </w:t>
            </w:r>
            <w:r w:rsidRPr="000D0E38">
              <w:rPr>
                <w:b/>
                <w:bCs/>
                <w:sz w:val="24"/>
                <w:szCs w:val="24"/>
              </w:rPr>
              <w:t>общего</w:t>
            </w:r>
            <w:r w:rsidR="00B54725">
              <w:rPr>
                <w:b/>
                <w:bCs/>
                <w:sz w:val="24"/>
                <w:szCs w:val="24"/>
              </w:rPr>
              <w:t xml:space="preserve"> </w:t>
            </w:r>
            <w:r w:rsidRPr="000D0E38">
              <w:rPr>
                <w:b/>
                <w:bCs/>
                <w:sz w:val="24"/>
                <w:szCs w:val="24"/>
              </w:rPr>
              <w:t>образования</w:t>
            </w:r>
          </w:p>
        </w:tc>
      </w:tr>
      <w:tr w:rsidR="00CC4C18" w:rsidRPr="000D0E38" w:rsidTr="00BC2031">
        <w:trPr>
          <w:tblCellSpacing w:w="0" w:type="dxa"/>
        </w:trPr>
        <w:tc>
          <w:tcPr>
            <w:tcW w:w="9531" w:type="dxa"/>
            <w:gridSpan w:val="4"/>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b/>
                <w:bCs/>
                <w:sz w:val="24"/>
                <w:szCs w:val="24"/>
              </w:rPr>
              <w:t>Русский</w:t>
            </w:r>
            <w:r w:rsidR="00B54725">
              <w:rPr>
                <w:b/>
                <w:bCs/>
                <w:sz w:val="24"/>
                <w:szCs w:val="24"/>
              </w:rPr>
              <w:t xml:space="preserve"> </w:t>
            </w:r>
            <w:r w:rsidRPr="000D0E38">
              <w:rPr>
                <w:b/>
                <w:bCs/>
                <w:sz w:val="24"/>
                <w:szCs w:val="24"/>
              </w:rPr>
              <w:t>язык</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Соловейчик</w:t>
            </w:r>
            <w:r w:rsidR="00B54725">
              <w:rPr>
                <w:sz w:val="24"/>
                <w:szCs w:val="24"/>
              </w:rPr>
              <w:t xml:space="preserve"> </w:t>
            </w:r>
            <w:r w:rsidRPr="000D0E38">
              <w:rPr>
                <w:sz w:val="24"/>
                <w:szCs w:val="24"/>
              </w:rPr>
              <w:t>М.С.,</w:t>
            </w:r>
            <w:r w:rsidR="00B54725">
              <w:rPr>
                <w:sz w:val="24"/>
                <w:szCs w:val="24"/>
              </w:rPr>
              <w:t xml:space="preserve"> </w:t>
            </w:r>
            <w:proofErr w:type="spellStart"/>
            <w:r w:rsidRPr="000D0E38">
              <w:rPr>
                <w:sz w:val="24"/>
                <w:szCs w:val="24"/>
              </w:rPr>
              <w:t>Бетенькова</w:t>
            </w:r>
            <w:proofErr w:type="spellEnd"/>
            <w:r w:rsidR="00B54725">
              <w:rPr>
                <w:sz w:val="24"/>
                <w:szCs w:val="24"/>
              </w:rPr>
              <w:t xml:space="preserve"> </w:t>
            </w:r>
            <w:r w:rsidRPr="000D0E38">
              <w:rPr>
                <w:sz w:val="24"/>
                <w:szCs w:val="24"/>
              </w:rPr>
              <w:t>Н.М.</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1</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Ассоциация</w:t>
            </w:r>
            <w:r w:rsidR="00B54725">
              <w:rPr>
                <w:sz w:val="24"/>
                <w:szCs w:val="24"/>
              </w:rPr>
              <w:t xml:space="preserve"> </w:t>
            </w:r>
            <w:r w:rsidRPr="000D0E38">
              <w:rPr>
                <w:sz w:val="24"/>
                <w:szCs w:val="24"/>
                <w:lang w:val="en-US"/>
              </w:rPr>
              <w:t>XXI</w:t>
            </w:r>
            <w:r w:rsidR="00B54725">
              <w:rPr>
                <w:sz w:val="24"/>
                <w:szCs w:val="24"/>
                <w:lang w:val="en-US"/>
              </w:rPr>
              <w:t xml:space="preserve"> </w:t>
            </w:r>
            <w:r w:rsidRPr="000D0E38">
              <w:rPr>
                <w:sz w:val="24"/>
                <w:szCs w:val="24"/>
              </w:rPr>
              <w:t>век</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72028F" w:rsidP="000D0E38">
            <w:pPr>
              <w:jc w:val="both"/>
              <w:rPr>
                <w:sz w:val="24"/>
                <w:szCs w:val="24"/>
              </w:rPr>
            </w:pPr>
            <w:r>
              <w:rPr>
                <w:sz w:val="24"/>
                <w:szCs w:val="24"/>
              </w:rPr>
              <w:t>Зеленина</w:t>
            </w:r>
            <w:r w:rsidR="00B54725">
              <w:rPr>
                <w:sz w:val="24"/>
                <w:szCs w:val="24"/>
              </w:rPr>
              <w:t xml:space="preserve"> </w:t>
            </w:r>
            <w:r>
              <w:rPr>
                <w:sz w:val="24"/>
                <w:szCs w:val="24"/>
              </w:rPr>
              <w:t>Л.М.</w:t>
            </w:r>
            <w:r w:rsidR="00B54725">
              <w:rPr>
                <w:sz w:val="24"/>
                <w:szCs w:val="24"/>
              </w:rPr>
              <w:t xml:space="preserve"> </w:t>
            </w:r>
            <w:r w:rsidR="00CC4C18" w:rsidRPr="000D0E38">
              <w:rPr>
                <w:sz w:val="24"/>
                <w:szCs w:val="24"/>
              </w:rPr>
              <w:t>Русский</w:t>
            </w:r>
            <w:r w:rsidR="00B54725">
              <w:rPr>
                <w:sz w:val="24"/>
                <w:szCs w:val="24"/>
              </w:rPr>
              <w:t xml:space="preserve"> </w:t>
            </w:r>
            <w:r w:rsidR="00CC4C18" w:rsidRPr="000D0E38">
              <w:rPr>
                <w:sz w:val="24"/>
                <w:szCs w:val="24"/>
              </w:rPr>
              <w:t>язык</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1</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72028F" w:rsidP="000D0E38">
            <w:pPr>
              <w:jc w:val="both"/>
              <w:rPr>
                <w:sz w:val="24"/>
                <w:szCs w:val="24"/>
              </w:rPr>
            </w:pPr>
            <w:r>
              <w:rPr>
                <w:sz w:val="24"/>
                <w:szCs w:val="24"/>
              </w:rPr>
              <w:t>Зеленина</w:t>
            </w:r>
            <w:r w:rsidR="00B54725">
              <w:rPr>
                <w:sz w:val="24"/>
                <w:szCs w:val="24"/>
              </w:rPr>
              <w:t xml:space="preserve"> </w:t>
            </w:r>
            <w:r>
              <w:rPr>
                <w:sz w:val="24"/>
                <w:szCs w:val="24"/>
              </w:rPr>
              <w:t>Л.М</w:t>
            </w:r>
            <w:r w:rsidR="00CC4C18" w:rsidRPr="000D0E38">
              <w:rPr>
                <w:sz w:val="24"/>
                <w:szCs w:val="24"/>
              </w:rPr>
              <w:t>.</w:t>
            </w:r>
            <w:r w:rsidR="00B54725">
              <w:rPr>
                <w:sz w:val="24"/>
                <w:szCs w:val="24"/>
              </w:rPr>
              <w:t xml:space="preserve"> </w:t>
            </w:r>
            <w:r w:rsidR="00CC4C18" w:rsidRPr="000D0E38">
              <w:rPr>
                <w:sz w:val="24"/>
                <w:szCs w:val="24"/>
              </w:rPr>
              <w:t>Русский</w:t>
            </w:r>
            <w:r w:rsidR="00B54725">
              <w:rPr>
                <w:sz w:val="24"/>
                <w:szCs w:val="24"/>
              </w:rPr>
              <w:t xml:space="preserve"> </w:t>
            </w:r>
            <w:r w:rsidR="00CC4C18" w:rsidRPr="000D0E38">
              <w:rPr>
                <w:sz w:val="24"/>
                <w:szCs w:val="24"/>
              </w:rPr>
              <w:t>язык</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2</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72028F" w:rsidP="000D0E38">
            <w:pPr>
              <w:jc w:val="both"/>
              <w:rPr>
                <w:sz w:val="24"/>
                <w:szCs w:val="24"/>
              </w:rPr>
            </w:pPr>
            <w:r>
              <w:rPr>
                <w:sz w:val="24"/>
                <w:szCs w:val="24"/>
              </w:rPr>
              <w:t>Зеленина</w:t>
            </w:r>
            <w:r w:rsidR="00B54725">
              <w:rPr>
                <w:sz w:val="24"/>
                <w:szCs w:val="24"/>
              </w:rPr>
              <w:t xml:space="preserve"> </w:t>
            </w:r>
            <w:r>
              <w:rPr>
                <w:sz w:val="24"/>
                <w:szCs w:val="24"/>
              </w:rPr>
              <w:t>Л.М</w:t>
            </w:r>
            <w:r w:rsidR="00CC4C18" w:rsidRPr="000D0E38">
              <w:rPr>
                <w:sz w:val="24"/>
                <w:szCs w:val="24"/>
              </w:rPr>
              <w:t>.</w:t>
            </w:r>
            <w:r w:rsidR="00B54725">
              <w:rPr>
                <w:sz w:val="24"/>
                <w:szCs w:val="24"/>
              </w:rPr>
              <w:t xml:space="preserve"> </w:t>
            </w:r>
            <w:r w:rsidR="00CC4C18" w:rsidRPr="000D0E38">
              <w:rPr>
                <w:sz w:val="24"/>
                <w:szCs w:val="24"/>
              </w:rPr>
              <w:t>Русский</w:t>
            </w:r>
            <w:r w:rsidR="00B54725">
              <w:rPr>
                <w:sz w:val="24"/>
                <w:szCs w:val="24"/>
              </w:rPr>
              <w:t xml:space="preserve"> </w:t>
            </w:r>
            <w:r w:rsidR="00CC4C18" w:rsidRPr="000D0E38">
              <w:rPr>
                <w:sz w:val="24"/>
                <w:szCs w:val="24"/>
              </w:rPr>
              <w:t>язык</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3</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BC2031" w:rsidP="000D0E38">
            <w:pPr>
              <w:jc w:val="both"/>
              <w:rPr>
                <w:sz w:val="24"/>
                <w:szCs w:val="24"/>
              </w:rPr>
            </w:pPr>
            <w:r>
              <w:rPr>
                <w:sz w:val="24"/>
                <w:szCs w:val="24"/>
              </w:rPr>
              <w:t>Зеленина</w:t>
            </w:r>
            <w:r w:rsidR="00B54725">
              <w:rPr>
                <w:sz w:val="24"/>
                <w:szCs w:val="24"/>
              </w:rPr>
              <w:t xml:space="preserve"> </w:t>
            </w:r>
            <w:r>
              <w:rPr>
                <w:sz w:val="24"/>
                <w:szCs w:val="24"/>
              </w:rPr>
              <w:t>Л.М</w:t>
            </w:r>
            <w:r w:rsidRPr="000D0E38">
              <w:rPr>
                <w:sz w:val="24"/>
                <w:szCs w:val="24"/>
              </w:rPr>
              <w:t>.</w:t>
            </w:r>
            <w:r w:rsidR="00B54725">
              <w:rPr>
                <w:sz w:val="24"/>
                <w:szCs w:val="24"/>
              </w:rPr>
              <w:t xml:space="preserve"> </w:t>
            </w:r>
            <w:r w:rsidRPr="000D0E38">
              <w:rPr>
                <w:sz w:val="24"/>
                <w:szCs w:val="24"/>
              </w:rPr>
              <w:t>Русский</w:t>
            </w:r>
            <w:r w:rsidR="00B54725">
              <w:rPr>
                <w:sz w:val="24"/>
                <w:szCs w:val="24"/>
              </w:rPr>
              <w:t xml:space="preserve"> </w:t>
            </w:r>
            <w:r w:rsidRPr="000D0E38">
              <w:rPr>
                <w:sz w:val="24"/>
                <w:szCs w:val="24"/>
              </w:rPr>
              <w:t>язык</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4</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BC2031" w:rsidP="000D0E38">
            <w:pPr>
              <w:jc w:val="both"/>
              <w:rPr>
                <w:sz w:val="24"/>
                <w:szCs w:val="24"/>
              </w:rPr>
            </w:pPr>
            <w:r w:rsidRPr="000D0E38">
              <w:rPr>
                <w:sz w:val="24"/>
                <w:szCs w:val="24"/>
              </w:rPr>
              <w:t>Просвещение</w:t>
            </w:r>
          </w:p>
        </w:tc>
      </w:tr>
      <w:tr w:rsidR="00CC4C18" w:rsidRPr="000D0E38" w:rsidTr="00BC2031">
        <w:trPr>
          <w:tblCellSpacing w:w="0" w:type="dxa"/>
        </w:trPr>
        <w:tc>
          <w:tcPr>
            <w:tcW w:w="9531" w:type="dxa"/>
            <w:gridSpan w:val="4"/>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b/>
                <w:bCs/>
                <w:sz w:val="24"/>
                <w:szCs w:val="24"/>
              </w:rPr>
              <w:t>Литературное</w:t>
            </w:r>
            <w:r w:rsidR="00B54725">
              <w:rPr>
                <w:b/>
                <w:bCs/>
                <w:sz w:val="24"/>
                <w:szCs w:val="24"/>
              </w:rPr>
              <w:t xml:space="preserve"> </w:t>
            </w:r>
            <w:r w:rsidRPr="000D0E38">
              <w:rPr>
                <w:b/>
                <w:bCs/>
                <w:sz w:val="24"/>
                <w:szCs w:val="24"/>
              </w:rPr>
              <w:t>чтение</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Климанова</w:t>
            </w:r>
            <w:r w:rsidR="00B54725">
              <w:rPr>
                <w:sz w:val="24"/>
                <w:szCs w:val="24"/>
              </w:rPr>
              <w:t xml:space="preserve"> </w:t>
            </w:r>
            <w:r w:rsidRPr="000D0E38">
              <w:rPr>
                <w:sz w:val="24"/>
                <w:szCs w:val="24"/>
              </w:rPr>
              <w:t>Л.Ф.,</w:t>
            </w:r>
            <w:r w:rsidR="00B54725">
              <w:rPr>
                <w:sz w:val="24"/>
                <w:szCs w:val="24"/>
              </w:rPr>
              <w:t xml:space="preserve"> </w:t>
            </w:r>
            <w:r w:rsidRPr="000D0E38">
              <w:rPr>
                <w:sz w:val="24"/>
                <w:szCs w:val="24"/>
              </w:rPr>
              <w:t>Горецкий</w:t>
            </w:r>
            <w:r w:rsidR="00B54725">
              <w:rPr>
                <w:sz w:val="24"/>
                <w:szCs w:val="24"/>
              </w:rPr>
              <w:t xml:space="preserve"> </w:t>
            </w:r>
            <w:r w:rsidRPr="000D0E38">
              <w:rPr>
                <w:sz w:val="24"/>
                <w:szCs w:val="24"/>
              </w:rPr>
              <w:t>В.Г.,</w:t>
            </w:r>
            <w:r w:rsidR="00B54725">
              <w:rPr>
                <w:sz w:val="24"/>
                <w:szCs w:val="24"/>
              </w:rPr>
              <w:t xml:space="preserve"> </w:t>
            </w:r>
            <w:r w:rsidRPr="000D0E38">
              <w:rPr>
                <w:sz w:val="24"/>
                <w:szCs w:val="24"/>
              </w:rPr>
              <w:t>Голованова</w:t>
            </w:r>
            <w:r w:rsidR="00B54725">
              <w:rPr>
                <w:sz w:val="24"/>
                <w:szCs w:val="24"/>
              </w:rPr>
              <w:t xml:space="preserve"> </w:t>
            </w:r>
            <w:r w:rsidRPr="000D0E38">
              <w:rPr>
                <w:sz w:val="24"/>
                <w:szCs w:val="24"/>
              </w:rPr>
              <w:t>М.В.</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др.</w:t>
            </w:r>
            <w:r w:rsidR="00B54725">
              <w:rPr>
                <w:sz w:val="24"/>
                <w:szCs w:val="24"/>
              </w:rPr>
              <w:t xml:space="preserve"> </w:t>
            </w:r>
            <w:r w:rsidRPr="000D0E38">
              <w:rPr>
                <w:sz w:val="24"/>
                <w:szCs w:val="24"/>
              </w:rPr>
              <w:t>Литературное</w:t>
            </w:r>
            <w:r w:rsidR="00B54725">
              <w:rPr>
                <w:sz w:val="24"/>
                <w:szCs w:val="24"/>
              </w:rPr>
              <w:t xml:space="preserve"> </w:t>
            </w:r>
            <w:r w:rsidRPr="000D0E38">
              <w:rPr>
                <w:sz w:val="24"/>
                <w:szCs w:val="24"/>
              </w:rPr>
              <w:t>чтение</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1</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Климанова</w:t>
            </w:r>
            <w:r w:rsidR="00B54725">
              <w:rPr>
                <w:sz w:val="24"/>
                <w:szCs w:val="24"/>
              </w:rPr>
              <w:t xml:space="preserve"> </w:t>
            </w:r>
            <w:r w:rsidRPr="000D0E38">
              <w:rPr>
                <w:sz w:val="24"/>
                <w:szCs w:val="24"/>
              </w:rPr>
              <w:t>Л.Ф.,</w:t>
            </w:r>
            <w:r w:rsidR="00B54725">
              <w:rPr>
                <w:sz w:val="24"/>
                <w:szCs w:val="24"/>
              </w:rPr>
              <w:t xml:space="preserve"> </w:t>
            </w:r>
            <w:r w:rsidRPr="000D0E38">
              <w:rPr>
                <w:sz w:val="24"/>
                <w:szCs w:val="24"/>
              </w:rPr>
              <w:t>Горецкий</w:t>
            </w:r>
            <w:r w:rsidR="00B54725">
              <w:rPr>
                <w:sz w:val="24"/>
                <w:szCs w:val="24"/>
              </w:rPr>
              <w:t xml:space="preserve"> </w:t>
            </w:r>
            <w:r w:rsidRPr="000D0E38">
              <w:rPr>
                <w:sz w:val="24"/>
                <w:szCs w:val="24"/>
              </w:rPr>
              <w:t>В.Г.,</w:t>
            </w:r>
            <w:r w:rsidR="00B54725">
              <w:rPr>
                <w:sz w:val="24"/>
                <w:szCs w:val="24"/>
              </w:rPr>
              <w:t xml:space="preserve"> </w:t>
            </w:r>
            <w:r w:rsidRPr="000D0E38">
              <w:rPr>
                <w:sz w:val="24"/>
                <w:szCs w:val="24"/>
              </w:rPr>
              <w:t>Голованова</w:t>
            </w:r>
            <w:r w:rsidR="00B54725">
              <w:rPr>
                <w:sz w:val="24"/>
                <w:szCs w:val="24"/>
              </w:rPr>
              <w:t xml:space="preserve"> </w:t>
            </w:r>
            <w:r w:rsidRPr="000D0E38">
              <w:rPr>
                <w:sz w:val="24"/>
                <w:szCs w:val="24"/>
              </w:rPr>
              <w:t>М.В.</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др.</w:t>
            </w:r>
            <w:r w:rsidR="00B54725">
              <w:rPr>
                <w:sz w:val="24"/>
                <w:szCs w:val="24"/>
              </w:rPr>
              <w:t xml:space="preserve"> </w:t>
            </w:r>
            <w:r w:rsidRPr="000D0E38">
              <w:rPr>
                <w:sz w:val="24"/>
                <w:szCs w:val="24"/>
              </w:rPr>
              <w:t>Литературное</w:t>
            </w:r>
            <w:r w:rsidR="00B54725">
              <w:rPr>
                <w:sz w:val="24"/>
                <w:szCs w:val="24"/>
              </w:rPr>
              <w:t xml:space="preserve"> </w:t>
            </w:r>
            <w:r w:rsidRPr="000D0E38">
              <w:rPr>
                <w:sz w:val="24"/>
                <w:szCs w:val="24"/>
              </w:rPr>
              <w:t>чтение</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2</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Климанова</w:t>
            </w:r>
            <w:r w:rsidR="00B54725">
              <w:rPr>
                <w:sz w:val="24"/>
                <w:szCs w:val="24"/>
              </w:rPr>
              <w:t xml:space="preserve"> </w:t>
            </w:r>
            <w:r w:rsidRPr="000D0E38">
              <w:rPr>
                <w:sz w:val="24"/>
                <w:szCs w:val="24"/>
              </w:rPr>
              <w:t>Л.Ф.,</w:t>
            </w:r>
            <w:r w:rsidR="00B54725">
              <w:rPr>
                <w:sz w:val="24"/>
                <w:szCs w:val="24"/>
              </w:rPr>
              <w:t xml:space="preserve"> </w:t>
            </w:r>
            <w:r w:rsidRPr="000D0E38">
              <w:rPr>
                <w:sz w:val="24"/>
                <w:szCs w:val="24"/>
              </w:rPr>
              <w:t>Горецкий</w:t>
            </w:r>
            <w:r w:rsidR="00B54725">
              <w:rPr>
                <w:sz w:val="24"/>
                <w:szCs w:val="24"/>
              </w:rPr>
              <w:t xml:space="preserve"> </w:t>
            </w:r>
            <w:r w:rsidRPr="000D0E38">
              <w:rPr>
                <w:sz w:val="24"/>
                <w:szCs w:val="24"/>
              </w:rPr>
              <w:t>В.Г.,</w:t>
            </w:r>
            <w:r w:rsidR="00B54725">
              <w:rPr>
                <w:sz w:val="24"/>
                <w:szCs w:val="24"/>
              </w:rPr>
              <w:t xml:space="preserve"> </w:t>
            </w:r>
            <w:r w:rsidRPr="000D0E38">
              <w:rPr>
                <w:sz w:val="24"/>
                <w:szCs w:val="24"/>
              </w:rPr>
              <w:t>Голованова</w:t>
            </w:r>
            <w:r w:rsidR="00B54725">
              <w:rPr>
                <w:sz w:val="24"/>
                <w:szCs w:val="24"/>
              </w:rPr>
              <w:t xml:space="preserve"> </w:t>
            </w:r>
            <w:r w:rsidRPr="000D0E38">
              <w:rPr>
                <w:sz w:val="24"/>
                <w:szCs w:val="24"/>
              </w:rPr>
              <w:t>М.В.</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др.</w:t>
            </w:r>
            <w:r w:rsidR="00B54725">
              <w:rPr>
                <w:sz w:val="24"/>
                <w:szCs w:val="24"/>
              </w:rPr>
              <w:t xml:space="preserve"> </w:t>
            </w:r>
            <w:r w:rsidRPr="000D0E38">
              <w:rPr>
                <w:sz w:val="24"/>
                <w:szCs w:val="24"/>
              </w:rPr>
              <w:t>Литературное</w:t>
            </w:r>
            <w:r w:rsidR="00B54725">
              <w:rPr>
                <w:sz w:val="24"/>
                <w:szCs w:val="24"/>
              </w:rPr>
              <w:t xml:space="preserve"> </w:t>
            </w:r>
            <w:r w:rsidRPr="000D0E38">
              <w:rPr>
                <w:sz w:val="24"/>
                <w:szCs w:val="24"/>
              </w:rPr>
              <w:t>чтение</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3</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Климанова</w:t>
            </w:r>
            <w:r w:rsidR="00B54725">
              <w:rPr>
                <w:sz w:val="24"/>
                <w:szCs w:val="24"/>
              </w:rPr>
              <w:t xml:space="preserve"> </w:t>
            </w:r>
            <w:r w:rsidRPr="000D0E38">
              <w:rPr>
                <w:sz w:val="24"/>
                <w:szCs w:val="24"/>
              </w:rPr>
              <w:t>Л.Ф.,</w:t>
            </w:r>
            <w:r w:rsidR="00B54725">
              <w:rPr>
                <w:sz w:val="24"/>
                <w:szCs w:val="24"/>
              </w:rPr>
              <w:t xml:space="preserve"> </w:t>
            </w:r>
            <w:r w:rsidRPr="000D0E38">
              <w:rPr>
                <w:sz w:val="24"/>
                <w:szCs w:val="24"/>
              </w:rPr>
              <w:t>Горецкий</w:t>
            </w:r>
            <w:r w:rsidR="00B54725">
              <w:rPr>
                <w:sz w:val="24"/>
                <w:szCs w:val="24"/>
              </w:rPr>
              <w:t xml:space="preserve"> </w:t>
            </w:r>
            <w:r w:rsidRPr="000D0E38">
              <w:rPr>
                <w:sz w:val="24"/>
                <w:szCs w:val="24"/>
              </w:rPr>
              <w:t>В.Г.,</w:t>
            </w:r>
            <w:r w:rsidR="00B54725">
              <w:rPr>
                <w:sz w:val="24"/>
                <w:szCs w:val="24"/>
              </w:rPr>
              <w:t xml:space="preserve"> </w:t>
            </w:r>
            <w:r w:rsidRPr="000D0E38">
              <w:rPr>
                <w:sz w:val="24"/>
                <w:szCs w:val="24"/>
              </w:rPr>
              <w:t>Голованова</w:t>
            </w:r>
            <w:r w:rsidR="00B54725">
              <w:rPr>
                <w:sz w:val="24"/>
                <w:szCs w:val="24"/>
              </w:rPr>
              <w:t xml:space="preserve"> </w:t>
            </w:r>
            <w:r w:rsidRPr="000D0E38">
              <w:rPr>
                <w:sz w:val="24"/>
                <w:szCs w:val="24"/>
              </w:rPr>
              <w:t>М.В.</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др.</w:t>
            </w:r>
            <w:r w:rsidR="00B54725">
              <w:rPr>
                <w:sz w:val="24"/>
                <w:szCs w:val="24"/>
              </w:rPr>
              <w:t xml:space="preserve"> </w:t>
            </w:r>
            <w:r w:rsidRPr="000D0E38">
              <w:rPr>
                <w:sz w:val="24"/>
                <w:szCs w:val="24"/>
              </w:rPr>
              <w:t>Литературное</w:t>
            </w:r>
            <w:r w:rsidR="00B54725">
              <w:rPr>
                <w:sz w:val="24"/>
                <w:szCs w:val="24"/>
              </w:rPr>
              <w:t xml:space="preserve"> </w:t>
            </w:r>
            <w:r w:rsidRPr="000D0E38">
              <w:rPr>
                <w:sz w:val="24"/>
                <w:szCs w:val="24"/>
              </w:rPr>
              <w:t>чтение</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4</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C2031">
        <w:trPr>
          <w:tblCellSpacing w:w="0" w:type="dxa"/>
        </w:trPr>
        <w:tc>
          <w:tcPr>
            <w:tcW w:w="9531" w:type="dxa"/>
            <w:gridSpan w:val="4"/>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b/>
                <w:bCs/>
                <w:sz w:val="24"/>
                <w:szCs w:val="24"/>
              </w:rPr>
              <w:t>Иностранный</w:t>
            </w:r>
            <w:r w:rsidR="00B54725">
              <w:rPr>
                <w:b/>
                <w:bCs/>
                <w:sz w:val="24"/>
                <w:szCs w:val="24"/>
              </w:rPr>
              <w:t xml:space="preserve"> </w:t>
            </w:r>
            <w:r w:rsidRPr="000D0E38">
              <w:rPr>
                <w:b/>
                <w:bCs/>
                <w:sz w:val="24"/>
                <w:szCs w:val="24"/>
              </w:rPr>
              <w:t>язык</w:t>
            </w:r>
          </w:p>
        </w:tc>
      </w:tr>
      <w:tr w:rsidR="0094495E"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94495E" w:rsidRPr="000D0E38" w:rsidRDefault="0094495E"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94495E" w:rsidRPr="0094495E" w:rsidRDefault="0094495E" w:rsidP="0094495E">
            <w:pPr>
              <w:jc w:val="both"/>
              <w:rPr>
                <w:sz w:val="24"/>
                <w:szCs w:val="24"/>
              </w:rPr>
            </w:pPr>
            <w:proofErr w:type="spellStart"/>
            <w:r w:rsidRPr="0094495E">
              <w:rPr>
                <w:sz w:val="24"/>
                <w:szCs w:val="24"/>
              </w:rPr>
              <w:t>Биболетова</w:t>
            </w:r>
            <w:proofErr w:type="spellEnd"/>
            <w:r w:rsidRPr="0094495E">
              <w:rPr>
                <w:sz w:val="24"/>
                <w:szCs w:val="24"/>
              </w:rPr>
              <w:t xml:space="preserve"> М.З., Денисенко О.А., </w:t>
            </w:r>
            <w:proofErr w:type="spellStart"/>
            <w:r w:rsidRPr="0094495E">
              <w:rPr>
                <w:sz w:val="24"/>
                <w:szCs w:val="24"/>
              </w:rPr>
              <w:t>Трубанева</w:t>
            </w:r>
            <w:proofErr w:type="spellEnd"/>
            <w:r w:rsidRPr="0094495E">
              <w:rPr>
                <w:sz w:val="24"/>
                <w:szCs w:val="24"/>
              </w:rPr>
              <w:t xml:space="preserve"> Н.Н</w:t>
            </w:r>
            <w:r>
              <w:rPr>
                <w:sz w:val="24"/>
                <w:szCs w:val="24"/>
              </w:rPr>
              <w:t xml:space="preserve">. </w:t>
            </w:r>
            <w:r w:rsidRPr="0094495E">
              <w:rPr>
                <w:sz w:val="24"/>
                <w:szCs w:val="24"/>
              </w:rPr>
              <w:t>Английский язык</w:t>
            </w:r>
          </w:p>
        </w:tc>
        <w:tc>
          <w:tcPr>
            <w:tcW w:w="816" w:type="dxa"/>
            <w:tcBorders>
              <w:top w:val="outset" w:sz="6" w:space="0" w:color="CCCCCC"/>
              <w:left w:val="outset" w:sz="6" w:space="0" w:color="CCCCCC"/>
              <w:bottom w:val="outset" w:sz="6" w:space="0" w:color="CCCCCC"/>
              <w:right w:val="outset" w:sz="6" w:space="0" w:color="CCCCCC"/>
            </w:tcBorders>
            <w:hideMark/>
          </w:tcPr>
          <w:p w:rsidR="0094495E" w:rsidRPr="000D0E38" w:rsidRDefault="0094495E" w:rsidP="000D0E38">
            <w:pPr>
              <w:jc w:val="both"/>
              <w:rPr>
                <w:sz w:val="24"/>
                <w:szCs w:val="24"/>
              </w:rPr>
            </w:pPr>
            <w:r w:rsidRPr="000D0E38">
              <w:rPr>
                <w:sz w:val="24"/>
                <w:szCs w:val="24"/>
              </w:rPr>
              <w:t>2</w:t>
            </w:r>
          </w:p>
        </w:tc>
        <w:tc>
          <w:tcPr>
            <w:tcW w:w="2717" w:type="dxa"/>
            <w:tcBorders>
              <w:top w:val="outset" w:sz="6" w:space="0" w:color="CCCCCC"/>
              <w:left w:val="outset" w:sz="6" w:space="0" w:color="CCCCCC"/>
              <w:bottom w:val="outset" w:sz="6" w:space="0" w:color="CCCCCC"/>
              <w:right w:val="outset" w:sz="6" w:space="0" w:color="CCCCCC"/>
            </w:tcBorders>
            <w:hideMark/>
          </w:tcPr>
          <w:p w:rsidR="0094495E" w:rsidRPr="000D0E38" w:rsidRDefault="0094495E" w:rsidP="000D0E38">
            <w:pPr>
              <w:jc w:val="both"/>
              <w:rPr>
                <w:sz w:val="24"/>
                <w:szCs w:val="24"/>
              </w:rPr>
            </w:pPr>
            <w:r>
              <w:rPr>
                <w:sz w:val="24"/>
                <w:szCs w:val="24"/>
              </w:rPr>
              <w:t>Дрофа</w:t>
            </w:r>
          </w:p>
        </w:tc>
      </w:tr>
      <w:tr w:rsidR="0094495E"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94495E" w:rsidRPr="000D0E38" w:rsidRDefault="0094495E"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94495E" w:rsidRPr="0094495E" w:rsidRDefault="0094495E" w:rsidP="0094495E">
            <w:pPr>
              <w:jc w:val="both"/>
              <w:rPr>
                <w:sz w:val="24"/>
                <w:szCs w:val="24"/>
              </w:rPr>
            </w:pPr>
            <w:proofErr w:type="spellStart"/>
            <w:r w:rsidRPr="0094495E">
              <w:rPr>
                <w:sz w:val="24"/>
                <w:szCs w:val="24"/>
              </w:rPr>
              <w:t>Биболетова</w:t>
            </w:r>
            <w:proofErr w:type="spellEnd"/>
            <w:r w:rsidRPr="0094495E">
              <w:rPr>
                <w:sz w:val="24"/>
                <w:szCs w:val="24"/>
              </w:rPr>
              <w:t xml:space="preserve"> М.З., Денисенко О.А., </w:t>
            </w:r>
            <w:proofErr w:type="spellStart"/>
            <w:r w:rsidRPr="0094495E">
              <w:rPr>
                <w:sz w:val="24"/>
                <w:szCs w:val="24"/>
              </w:rPr>
              <w:t>Трубанева</w:t>
            </w:r>
            <w:proofErr w:type="spellEnd"/>
            <w:r w:rsidRPr="0094495E">
              <w:rPr>
                <w:sz w:val="24"/>
                <w:szCs w:val="24"/>
              </w:rPr>
              <w:t xml:space="preserve"> Н.Н</w:t>
            </w:r>
            <w:r>
              <w:rPr>
                <w:sz w:val="24"/>
                <w:szCs w:val="24"/>
              </w:rPr>
              <w:t xml:space="preserve">. </w:t>
            </w:r>
            <w:r w:rsidRPr="0094495E">
              <w:rPr>
                <w:sz w:val="24"/>
                <w:szCs w:val="24"/>
              </w:rPr>
              <w:t>Английский язык</w:t>
            </w:r>
          </w:p>
        </w:tc>
        <w:tc>
          <w:tcPr>
            <w:tcW w:w="816" w:type="dxa"/>
            <w:tcBorders>
              <w:top w:val="outset" w:sz="6" w:space="0" w:color="CCCCCC"/>
              <w:left w:val="outset" w:sz="6" w:space="0" w:color="CCCCCC"/>
              <w:bottom w:val="outset" w:sz="6" w:space="0" w:color="CCCCCC"/>
              <w:right w:val="outset" w:sz="6" w:space="0" w:color="CCCCCC"/>
            </w:tcBorders>
            <w:hideMark/>
          </w:tcPr>
          <w:p w:rsidR="0094495E" w:rsidRPr="000D0E38" w:rsidRDefault="0094495E" w:rsidP="00BC2031">
            <w:pPr>
              <w:jc w:val="both"/>
              <w:rPr>
                <w:sz w:val="24"/>
                <w:szCs w:val="24"/>
              </w:rPr>
            </w:pPr>
            <w:r w:rsidRPr="000D0E38">
              <w:rPr>
                <w:sz w:val="24"/>
                <w:szCs w:val="24"/>
              </w:rPr>
              <w:t>3</w:t>
            </w:r>
          </w:p>
        </w:tc>
        <w:tc>
          <w:tcPr>
            <w:tcW w:w="2717" w:type="dxa"/>
            <w:tcBorders>
              <w:top w:val="outset" w:sz="6" w:space="0" w:color="CCCCCC"/>
              <w:left w:val="outset" w:sz="6" w:space="0" w:color="CCCCCC"/>
              <w:bottom w:val="outset" w:sz="6" w:space="0" w:color="CCCCCC"/>
              <w:right w:val="outset" w:sz="6" w:space="0" w:color="CCCCCC"/>
            </w:tcBorders>
            <w:hideMark/>
          </w:tcPr>
          <w:p w:rsidR="0094495E" w:rsidRDefault="0094495E">
            <w:r w:rsidRPr="00273092">
              <w:rPr>
                <w:sz w:val="24"/>
                <w:szCs w:val="24"/>
              </w:rPr>
              <w:t>Дрофа</w:t>
            </w:r>
          </w:p>
        </w:tc>
      </w:tr>
      <w:tr w:rsidR="0094495E"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94495E" w:rsidRPr="000D0E38" w:rsidRDefault="0094495E"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94495E" w:rsidRPr="0094495E" w:rsidRDefault="0094495E" w:rsidP="0094495E">
            <w:pPr>
              <w:jc w:val="both"/>
              <w:rPr>
                <w:sz w:val="24"/>
                <w:szCs w:val="24"/>
              </w:rPr>
            </w:pPr>
            <w:proofErr w:type="spellStart"/>
            <w:r w:rsidRPr="0094495E">
              <w:rPr>
                <w:sz w:val="24"/>
                <w:szCs w:val="24"/>
              </w:rPr>
              <w:t>Биболетова</w:t>
            </w:r>
            <w:proofErr w:type="spellEnd"/>
            <w:r w:rsidRPr="0094495E">
              <w:rPr>
                <w:sz w:val="24"/>
                <w:szCs w:val="24"/>
              </w:rPr>
              <w:t xml:space="preserve"> М.З., Денисенко О.А., </w:t>
            </w:r>
            <w:proofErr w:type="spellStart"/>
            <w:r w:rsidRPr="0094495E">
              <w:rPr>
                <w:sz w:val="24"/>
                <w:szCs w:val="24"/>
              </w:rPr>
              <w:t>Трубанева</w:t>
            </w:r>
            <w:proofErr w:type="spellEnd"/>
            <w:r w:rsidRPr="0094495E">
              <w:rPr>
                <w:sz w:val="24"/>
                <w:szCs w:val="24"/>
              </w:rPr>
              <w:t xml:space="preserve"> Н.Н</w:t>
            </w:r>
            <w:r>
              <w:rPr>
                <w:sz w:val="24"/>
                <w:szCs w:val="24"/>
              </w:rPr>
              <w:t xml:space="preserve">. </w:t>
            </w:r>
            <w:r w:rsidRPr="0094495E">
              <w:rPr>
                <w:sz w:val="24"/>
                <w:szCs w:val="24"/>
              </w:rPr>
              <w:t>Английский язык</w:t>
            </w:r>
          </w:p>
        </w:tc>
        <w:tc>
          <w:tcPr>
            <w:tcW w:w="816" w:type="dxa"/>
            <w:tcBorders>
              <w:top w:val="outset" w:sz="6" w:space="0" w:color="CCCCCC"/>
              <w:left w:val="outset" w:sz="6" w:space="0" w:color="CCCCCC"/>
              <w:bottom w:val="outset" w:sz="6" w:space="0" w:color="CCCCCC"/>
              <w:right w:val="outset" w:sz="6" w:space="0" w:color="CCCCCC"/>
            </w:tcBorders>
            <w:hideMark/>
          </w:tcPr>
          <w:p w:rsidR="0094495E" w:rsidRPr="000D0E38" w:rsidRDefault="0094495E" w:rsidP="00BC2031">
            <w:pPr>
              <w:jc w:val="both"/>
              <w:rPr>
                <w:sz w:val="24"/>
                <w:szCs w:val="24"/>
              </w:rPr>
            </w:pPr>
            <w:r w:rsidRPr="000D0E38">
              <w:rPr>
                <w:sz w:val="24"/>
                <w:szCs w:val="24"/>
              </w:rPr>
              <w:t>4</w:t>
            </w:r>
          </w:p>
        </w:tc>
        <w:tc>
          <w:tcPr>
            <w:tcW w:w="2717" w:type="dxa"/>
            <w:tcBorders>
              <w:top w:val="outset" w:sz="6" w:space="0" w:color="CCCCCC"/>
              <w:left w:val="outset" w:sz="6" w:space="0" w:color="CCCCCC"/>
              <w:bottom w:val="outset" w:sz="6" w:space="0" w:color="CCCCCC"/>
              <w:right w:val="outset" w:sz="6" w:space="0" w:color="CCCCCC"/>
            </w:tcBorders>
            <w:hideMark/>
          </w:tcPr>
          <w:p w:rsidR="0094495E" w:rsidRDefault="0094495E">
            <w:r w:rsidRPr="00273092">
              <w:rPr>
                <w:sz w:val="24"/>
                <w:szCs w:val="24"/>
              </w:rPr>
              <w:t>Дрофа</w:t>
            </w:r>
          </w:p>
        </w:tc>
      </w:tr>
      <w:tr w:rsidR="00CC4C18" w:rsidRPr="000D0E38" w:rsidTr="00BC2031">
        <w:trPr>
          <w:tblCellSpacing w:w="0" w:type="dxa"/>
        </w:trPr>
        <w:tc>
          <w:tcPr>
            <w:tcW w:w="9531" w:type="dxa"/>
            <w:gridSpan w:val="4"/>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b/>
                <w:bCs/>
                <w:sz w:val="24"/>
                <w:szCs w:val="24"/>
              </w:rPr>
              <w:t>Математика</w:t>
            </w:r>
            <w:r w:rsidR="00B54725">
              <w:rPr>
                <w:b/>
                <w:bCs/>
                <w:sz w:val="24"/>
                <w:szCs w:val="24"/>
              </w:rPr>
              <w:t xml:space="preserve"> </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Моро</w:t>
            </w:r>
            <w:r w:rsidR="00B54725">
              <w:rPr>
                <w:sz w:val="24"/>
                <w:szCs w:val="24"/>
              </w:rPr>
              <w:t xml:space="preserve"> </w:t>
            </w:r>
            <w:r w:rsidRPr="000D0E38">
              <w:rPr>
                <w:sz w:val="24"/>
                <w:szCs w:val="24"/>
              </w:rPr>
              <w:t>М.И.,</w:t>
            </w:r>
            <w:r w:rsidR="00B54725">
              <w:rPr>
                <w:sz w:val="24"/>
                <w:szCs w:val="24"/>
              </w:rPr>
              <w:t xml:space="preserve"> </w:t>
            </w:r>
            <w:r w:rsidRPr="000D0E38">
              <w:rPr>
                <w:sz w:val="24"/>
                <w:szCs w:val="24"/>
              </w:rPr>
              <w:t>Степанова</w:t>
            </w:r>
            <w:r w:rsidR="00B54725">
              <w:rPr>
                <w:sz w:val="24"/>
                <w:szCs w:val="24"/>
              </w:rPr>
              <w:t xml:space="preserve"> </w:t>
            </w:r>
            <w:r w:rsidRPr="000D0E38">
              <w:rPr>
                <w:sz w:val="24"/>
                <w:szCs w:val="24"/>
              </w:rPr>
              <w:t>С.В.,</w:t>
            </w:r>
            <w:r w:rsidR="00B54725">
              <w:rPr>
                <w:sz w:val="24"/>
                <w:szCs w:val="24"/>
              </w:rPr>
              <w:t xml:space="preserve"> </w:t>
            </w:r>
            <w:r w:rsidRPr="000D0E38">
              <w:rPr>
                <w:sz w:val="24"/>
                <w:szCs w:val="24"/>
              </w:rPr>
              <w:t>Волкова</w:t>
            </w:r>
            <w:r w:rsidR="00B54725">
              <w:rPr>
                <w:sz w:val="24"/>
                <w:szCs w:val="24"/>
              </w:rPr>
              <w:t xml:space="preserve"> </w:t>
            </w:r>
            <w:r w:rsidRPr="000D0E38">
              <w:rPr>
                <w:sz w:val="24"/>
                <w:szCs w:val="24"/>
              </w:rPr>
              <w:t>С.И.</w:t>
            </w:r>
            <w:r w:rsidR="00B54725">
              <w:rPr>
                <w:sz w:val="24"/>
                <w:szCs w:val="24"/>
              </w:rPr>
              <w:t xml:space="preserve"> </w:t>
            </w:r>
            <w:r w:rsidRPr="000D0E38">
              <w:rPr>
                <w:sz w:val="24"/>
                <w:szCs w:val="24"/>
              </w:rPr>
              <w:t>Математика</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1</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Моро</w:t>
            </w:r>
            <w:r w:rsidR="00B54725">
              <w:rPr>
                <w:sz w:val="24"/>
                <w:szCs w:val="24"/>
              </w:rPr>
              <w:t xml:space="preserve"> </w:t>
            </w:r>
            <w:r w:rsidRPr="000D0E38">
              <w:rPr>
                <w:sz w:val="24"/>
                <w:szCs w:val="24"/>
              </w:rPr>
              <w:t>М.И.,</w:t>
            </w:r>
            <w:r w:rsidR="00B54725">
              <w:rPr>
                <w:sz w:val="24"/>
                <w:szCs w:val="24"/>
              </w:rPr>
              <w:t xml:space="preserve"> </w:t>
            </w:r>
            <w:proofErr w:type="spellStart"/>
            <w:r w:rsidRPr="000D0E38">
              <w:rPr>
                <w:sz w:val="24"/>
                <w:szCs w:val="24"/>
              </w:rPr>
              <w:t>Бантова</w:t>
            </w:r>
            <w:proofErr w:type="spellEnd"/>
            <w:r w:rsidR="00B54725">
              <w:rPr>
                <w:sz w:val="24"/>
                <w:szCs w:val="24"/>
              </w:rPr>
              <w:t xml:space="preserve"> </w:t>
            </w:r>
            <w:r w:rsidRPr="000D0E38">
              <w:rPr>
                <w:sz w:val="24"/>
                <w:szCs w:val="24"/>
              </w:rPr>
              <w:t>М.А.,</w:t>
            </w:r>
            <w:r w:rsidR="00B54725">
              <w:rPr>
                <w:sz w:val="24"/>
                <w:szCs w:val="24"/>
              </w:rPr>
              <w:t xml:space="preserve"> </w:t>
            </w:r>
            <w:r w:rsidRPr="000D0E38">
              <w:rPr>
                <w:sz w:val="24"/>
                <w:szCs w:val="24"/>
              </w:rPr>
              <w:t>Бельтюкова</w:t>
            </w:r>
            <w:r w:rsidR="00B54725">
              <w:rPr>
                <w:sz w:val="24"/>
                <w:szCs w:val="24"/>
              </w:rPr>
              <w:t xml:space="preserve"> </w:t>
            </w:r>
            <w:r w:rsidRPr="000D0E38">
              <w:rPr>
                <w:sz w:val="24"/>
                <w:szCs w:val="24"/>
              </w:rPr>
              <w:t>Г.В.</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др.</w:t>
            </w:r>
            <w:r w:rsidR="00B54725">
              <w:rPr>
                <w:sz w:val="24"/>
                <w:szCs w:val="24"/>
              </w:rPr>
              <w:t xml:space="preserve"> </w:t>
            </w:r>
            <w:r w:rsidRPr="000D0E38">
              <w:rPr>
                <w:sz w:val="24"/>
                <w:szCs w:val="24"/>
              </w:rPr>
              <w:br/>
              <w:t>Математика</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2</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Моро</w:t>
            </w:r>
            <w:r w:rsidR="00B54725">
              <w:rPr>
                <w:sz w:val="24"/>
                <w:szCs w:val="24"/>
              </w:rPr>
              <w:t xml:space="preserve"> </w:t>
            </w:r>
            <w:r w:rsidRPr="000D0E38">
              <w:rPr>
                <w:sz w:val="24"/>
                <w:szCs w:val="24"/>
              </w:rPr>
              <w:t>М.И.,</w:t>
            </w:r>
            <w:r w:rsidR="00B54725">
              <w:rPr>
                <w:sz w:val="24"/>
                <w:szCs w:val="24"/>
              </w:rPr>
              <w:t xml:space="preserve"> </w:t>
            </w:r>
            <w:proofErr w:type="spellStart"/>
            <w:r w:rsidRPr="000D0E38">
              <w:rPr>
                <w:sz w:val="24"/>
                <w:szCs w:val="24"/>
              </w:rPr>
              <w:t>Бантова</w:t>
            </w:r>
            <w:proofErr w:type="spellEnd"/>
            <w:r w:rsidR="00B54725">
              <w:rPr>
                <w:sz w:val="24"/>
                <w:szCs w:val="24"/>
              </w:rPr>
              <w:t xml:space="preserve"> </w:t>
            </w:r>
            <w:r w:rsidRPr="000D0E38">
              <w:rPr>
                <w:sz w:val="24"/>
                <w:szCs w:val="24"/>
              </w:rPr>
              <w:t>М.А.,</w:t>
            </w:r>
            <w:r w:rsidR="00B54725">
              <w:rPr>
                <w:sz w:val="24"/>
                <w:szCs w:val="24"/>
              </w:rPr>
              <w:t xml:space="preserve"> </w:t>
            </w:r>
            <w:r w:rsidRPr="000D0E38">
              <w:rPr>
                <w:sz w:val="24"/>
                <w:szCs w:val="24"/>
              </w:rPr>
              <w:t>Бельтюкова</w:t>
            </w:r>
            <w:r w:rsidR="00B54725">
              <w:rPr>
                <w:sz w:val="24"/>
                <w:szCs w:val="24"/>
              </w:rPr>
              <w:t xml:space="preserve"> </w:t>
            </w:r>
            <w:r w:rsidRPr="000D0E38">
              <w:rPr>
                <w:sz w:val="24"/>
                <w:szCs w:val="24"/>
              </w:rPr>
              <w:t>Г.В.</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др.</w:t>
            </w:r>
            <w:r w:rsidR="00B54725">
              <w:rPr>
                <w:sz w:val="24"/>
                <w:szCs w:val="24"/>
              </w:rPr>
              <w:t xml:space="preserve"> </w:t>
            </w:r>
            <w:r w:rsidRPr="000D0E38">
              <w:rPr>
                <w:sz w:val="24"/>
                <w:szCs w:val="24"/>
              </w:rPr>
              <w:br/>
              <w:t>Математика</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3</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Моро</w:t>
            </w:r>
            <w:r w:rsidR="00B54725">
              <w:rPr>
                <w:sz w:val="24"/>
                <w:szCs w:val="24"/>
              </w:rPr>
              <w:t xml:space="preserve"> </w:t>
            </w:r>
            <w:r w:rsidRPr="000D0E38">
              <w:rPr>
                <w:sz w:val="24"/>
                <w:szCs w:val="24"/>
              </w:rPr>
              <w:t>М.И.,</w:t>
            </w:r>
            <w:r w:rsidR="00B54725">
              <w:rPr>
                <w:sz w:val="24"/>
                <w:szCs w:val="24"/>
              </w:rPr>
              <w:t xml:space="preserve"> </w:t>
            </w:r>
            <w:proofErr w:type="spellStart"/>
            <w:r w:rsidRPr="000D0E38">
              <w:rPr>
                <w:sz w:val="24"/>
                <w:szCs w:val="24"/>
              </w:rPr>
              <w:t>Бантова</w:t>
            </w:r>
            <w:proofErr w:type="spellEnd"/>
            <w:r w:rsidR="00B54725">
              <w:rPr>
                <w:sz w:val="24"/>
                <w:szCs w:val="24"/>
              </w:rPr>
              <w:t xml:space="preserve"> </w:t>
            </w:r>
            <w:r w:rsidRPr="000D0E38">
              <w:rPr>
                <w:sz w:val="24"/>
                <w:szCs w:val="24"/>
              </w:rPr>
              <w:t>М.А.,</w:t>
            </w:r>
            <w:r w:rsidR="00B54725">
              <w:rPr>
                <w:sz w:val="24"/>
                <w:szCs w:val="24"/>
              </w:rPr>
              <w:t xml:space="preserve"> </w:t>
            </w:r>
            <w:r w:rsidRPr="000D0E38">
              <w:rPr>
                <w:sz w:val="24"/>
                <w:szCs w:val="24"/>
              </w:rPr>
              <w:t>Бельтюкова</w:t>
            </w:r>
            <w:r w:rsidR="00B54725">
              <w:rPr>
                <w:sz w:val="24"/>
                <w:szCs w:val="24"/>
              </w:rPr>
              <w:t xml:space="preserve"> </w:t>
            </w:r>
            <w:r w:rsidRPr="000D0E38">
              <w:rPr>
                <w:sz w:val="24"/>
                <w:szCs w:val="24"/>
              </w:rPr>
              <w:t>Г.В.</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др.</w:t>
            </w:r>
            <w:r w:rsidR="00B54725">
              <w:rPr>
                <w:sz w:val="24"/>
                <w:szCs w:val="24"/>
              </w:rPr>
              <w:t xml:space="preserve"> </w:t>
            </w:r>
            <w:r w:rsidRPr="000D0E38">
              <w:rPr>
                <w:sz w:val="24"/>
                <w:szCs w:val="24"/>
              </w:rPr>
              <w:br/>
              <w:t>Математика</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4</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9531" w:type="dxa"/>
            <w:gridSpan w:val="4"/>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b/>
                <w:sz w:val="24"/>
                <w:szCs w:val="24"/>
              </w:rPr>
            </w:pPr>
            <w:r w:rsidRPr="000D0E38">
              <w:rPr>
                <w:b/>
                <w:sz w:val="24"/>
                <w:szCs w:val="24"/>
              </w:rPr>
              <w:t>Информатика</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Семенов</w:t>
            </w:r>
            <w:r w:rsidR="00B54725">
              <w:rPr>
                <w:sz w:val="24"/>
                <w:szCs w:val="24"/>
              </w:rPr>
              <w:t xml:space="preserve"> </w:t>
            </w:r>
            <w:r w:rsidRPr="000D0E38">
              <w:rPr>
                <w:sz w:val="24"/>
                <w:szCs w:val="24"/>
              </w:rPr>
              <w:t>А.Л,</w:t>
            </w:r>
            <w:r w:rsidR="00B54725">
              <w:rPr>
                <w:sz w:val="24"/>
                <w:szCs w:val="24"/>
              </w:rPr>
              <w:t xml:space="preserve"> </w:t>
            </w:r>
            <w:r w:rsidRPr="000D0E38">
              <w:rPr>
                <w:sz w:val="24"/>
                <w:szCs w:val="24"/>
              </w:rPr>
              <w:t>Рудченко</w:t>
            </w:r>
            <w:r w:rsidR="00B54725">
              <w:rPr>
                <w:sz w:val="24"/>
                <w:szCs w:val="24"/>
              </w:rPr>
              <w:t xml:space="preserve"> </w:t>
            </w:r>
            <w:r w:rsidRPr="000D0E38">
              <w:rPr>
                <w:sz w:val="24"/>
                <w:szCs w:val="24"/>
              </w:rPr>
              <w:t>Т.А.</w:t>
            </w:r>
            <w:r w:rsidR="00B54725">
              <w:rPr>
                <w:sz w:val="24"/>
                <w:szCs w:val="24"/>
              </w:rPr>
              <w:t xml:space="preserve">  </w:t>
            </w:r>
            <w:r w:rsidRPr="000D0E38">
              <w:rPr>
                <w:sz w:val="24"/>
                <w:szCs w:val="24"/>
              </w:rPr>
              <w:t>Информатика</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3</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Семенов</w:t>
            </w:r>
            <w:r w:rsidR="00B54725">
              <w:rPr>
                <w:sz w:val="24"/>
                <w:szCs w:val="24"/>
              </w:rPr>
              <w:t xml:space="preserve"> </w:t>
            </w:r>
            <w:r w:rsidRPr="000D0E38">
              <w:rPr>
                <w:sz w:val="24"/>
                <w:szCs w:val="24"/>
              </w:rPr>
              <w:t>А.Л,</w:t>
            </w:r>
            <w:r w:rsidR="00B54725">
              <w:rPr>
                <w:sz w:val="24"/>
                <w:szCs w:val="24"/>
              </w:rPr>
              <w:t xml:space="preserve"> </w:t>
            </w:r>
            <w:r w:rsidRPr="000D0E38">
              <w:rPr>
                <w:sz w:val="24"/>
                <w:szCs w:val="24"/>
              </w:rPr>
              <w:t>Рудченко</w:t>
            </w:r>
            <w:r w:rsidR="00B54725">
              <w:rPr>
                <w:sz w:val="24"/>
                <w:szCs w:val="24"/>
              </w:rPr>
              <w:t xml:space="preserve"> </w:t>
            </w:r>
            <w:r w:rsidRPr="000D0E38">
              <w:rPr>
                <w:sz w:val="24"/>
                <w:szCs w:val="24"/>
              </w:rPr>
              <w:t>Т.А.</w:t>
            </w:r>
            <w:r w:rsidR="00B54725">
              <w:rPr>
                <w:sz w:val="24"/>
                <w:szCs w:val="24"/>
              </w:rPr>
              <w:t xml:space="preserve">   </w:t>
            </w:r>
            <w:r w:rsidRPr="000D0E38">
              <w:rPr>
                <w:sz w:val="24"/>
                <w:szCs w:val="24"/>
              </w:rPr>
              <w:t>Информатика</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4</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9531" w:type="dxa"/>
            <w:gridSpan w:val="4"/>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А.Л.</w:t>
            </w:r>
            <w:r w:rsidR="00B54725">
              <w:rPr>
                <w:sz w:val="24"/>
                <w:szCs w:val="24"/>
              </w:rPr>
              <w:t xml:space="preserve"> </w:t>
            </w:r>
            <w:r w:rsidRPr="000D0E38">
              <w:rPr>
                <w:b/>
                <w:bCs/>
                <w:sz w:val="24"/>
                <w:szCs w:val="24"/>
              </w:rPr>
              <w:t>Окружающий</w:t>
            </w:r>
            <w:r w:rsidR="00B54725">
              <w:rPr>
                <w:b/>
                <w:bCs/>
                <w:sz w:val="24"/>
                <w:szCs w:val="24"/>
              </w:rPr>
              <w:t xml:space="preserve"> </w:t>
            </w:r>
            <w:r w:rsidRPr="000D0E38">
              <w:rPr>
                <w:b/>
                <w:bCs/>
                <w:sz w:val="24"/>
                <w:szCs w:val="24"/>
              </w:rPr>
              <w:t>мир</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Плешаков</w:t>
            </w:r>
            <w:r w:rsidR="00B54725">
              <w:rPr>
                <w:sz w:val="24"/>
                <w:szCs w:val="24"/>
              </w:rPr>
              <w:t xml:space="preserve"> </w:t>
            </w:r>
            <w:r w:rsidRPr="000D0E38">
              <w:rPr>
                <w:sz w:val="24"/>
                <w:szCs w:val="24"/>
              </w:rPr>
              <w:t>А.А.</w:t>
            </w:r>
            <w:r w:rsidR="00B54725">
              <w:rPr>
                <w:sz w:val="24"/>
                <w:szCs w:val="24"/>
              </w:rPr>
              <w:t xml:space="preserve"> </w:t>
            </w:r>
            <w:r w:rsidRPr="000D0E38">
              <w:rPr>
                <w:sz w:val="24"/>
                <w:szCs w:val="24"/>
              </w:rPr>
              <w:t>Окружающий</w:t>
            </w:r>
            <w:r w:rsidR="00B54725">
              <w:rPr>
                <w:sz w:val="24"/>
                <w:szCs w:val="24"/>
              </w:rPr>
              <w:t xml:space="preserve"> </w:t>
            </w:r>
            <w:r w:rsidRPr="000D0E38">
              <w:rPr>
                <w:sz w:val="24"/>
                <w:szCs w:val="24"/>
              </w:rPr>
              <w:t>мир</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1</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Плешаков</w:t>
            </w:r>
            <w:r w:rsidR="00B54725">
              <w:rPr>
                <w:sz w:val="24"/>
                <w:szCs w:val="24"/>
              </w:rPr>
              <w:t xml:space="preserve"> </w:t>
            </w:r>
            <w:r w:rsidRPr="000D0E38">
              <w:rPr>
                <w:sz w:val="24"/>
                <w:szCs w:val="24"/>
              </w:rPr>
              <w:t>А.А.</w:t>
            </w:r>
            <w:r w:rsidR="00B54725">
              <w:rPr>
                <w:sz w:val="24"/>
                <w:szCs w:val="24"/>
              </w:rPr>
              <w:t xml:space="preserve"> </w:t>
            </w:r>
            <w:r w:rsidRPr="000D0E38">
              <w:rPr>
                <w:sz w:val="24"/>
                <w:szCs w:val="24"/>
              </w:rPr>
              <w:t>Окружающий</w:t>
            </w:r>
            <w:r w:rsidR="00B54725">
              <w:rPr>
                <w:sz w:val="24"/>
                <w:szCs w:val="24"/>
              </w:rPr>
              <w:t xml:space="preserve"> </w:t>
            </w:r>
            <w:r w:rsidRPr="000D0E38">
              <w:rPr>
                <w:sz w:val="24"/>
                <w:szCs w:val="24"/>
              </w:rPr>
              <w:t>мир</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2</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Плешаков</w:t>
            </w:r>
            <w:r w:rsidR="00B54725">
              <w:rPr>
                <w:sz w:val="24"/>
                <w:szCs w:val="24"/>
              </w:rPr>
              <w:t xml:space="preserve"> </w:t>
            </w:r>
            <w:r w:rsidRPr="000D0E38">
              <w:rPr>
                <w:sz w:val="24"/>
                <w:szCs w:val="24"/>
              </w:rPr>
              <w:t>А.А.</w:t>
            </w:r>
            <w:r w:rsidR="00B54725">
              <w:rPr>
                <w:sz w:val="24"/>
                <w:szCs w:val="24"/>
              </w:rPr>
              <w:t xml:space="preserve"> </w:t>
            </w:r>
            <w:r w:rsidRPr="000D0E38">
              <w:rPr>
                <w:sz w:val="24"/>
                <w:szCs w:val="24"/>
              </w:rPr>
              <w:t>Окружающий</w:t>
            </w:r>
            <w:r w:rsidR="00B54725">
              <w:rPr>
                <w:sz w:val="24"/>
                <w:szCs w:val="24"/>
              </w:rPr>
              <w:t xml:space="preserve"> </w:t>
            </w:r>
            <w:r w:rsidRPr="000D0E38">
              <w:rPr>
                <w:sz w:val="24"/>
                <w:szCs w:val="24"/>
              </w:rPr>
              <w:t>мир</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3</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Плешаков</w:t>
            </w:r>
            <w:r w:rsidR="00B54725">
              <w:rPr>
                <w:sz w:val="24"/>
                <w:szCs w:val="24"/>
              </w:rPr>
              <w:t xml:space="preserve"> </w:t>
            </w:r>
            <w:r w:rsidRPr="000D0E38">
              <w:rPr>
                <w:sz w:val="24"/>
                <w:szCs w:val="24"/>
              </w:rPr>
              <w:t>А.А.,</w:t>
            </w:r>
            <w:r w:rsidR="00B54725">
              <w:rPr>
                <w:sz w:val="24"/>
                <w:szCs w:val="24"/>
              </w:rPr>
              <w:t xml:space="preserve"> </w:t>
            </w:r>
            <w:proofErr w:type="spellStart"/>
            <w:r w:rsidRPr="000D0E38">
              <w:rPr>
                <w:sz w:val="24"/>
                <w:szCs w:val="24"/>
              </w:rPr>
              <w:t>Крючкова</w:t>
            </w:r>
            <w:proofErr w:type="spellEnd"/>
            <w:r w:rsidR="00B54725">
              <w:rPr>
                <w:sz w:val="24"/>
                <w:szCs w:val="24"/>
              </w:rPr>
              <w:t xml:space="preserve"> </w:t>
            </w:r>
            <w:r w:rsidRPr="000D0E38">
              <w:rPr>
                <w:sz w:val="24"/>
                <w:szCs w:val="24"/>
              </w:rPr>
              <w:t>Е.А.</w:t>
            </w:r>
            <w:r w:rsidR="00B54725">
              <w:rPr>
                <w:sz w:val="24"/>
                <w:szCs w:val="24"/>
              </w:rPr>
              <w:t xml:space="preserve"> </w:t>
            </w:r>
            <w:r w:rsidRPr="000D0E38">
              <w:rPr>
                <w:sz w:val="24"/>
                <w:szCs w:val="24"/>
              </w:rPr>
              <w:t>Окружающий</w:t>
            </w:r>
            <w:r w:rsidR="00B54725">
              <w:rPr>
                <w:sz w:val="24"/>
                <w:szCs w:val="24"/>
              </w:rPr>
              <w:t xml:space="preserve"> </w:t>
            </w:r>
            <w:r w:rsidRPr="000D0E38">
              <w:rPr>
                <w:sz w:val="24"/>
                <w:szCs w:val="24"/>
              </w:rPr>
              <w:t>мир</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4</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9531" w:type="dxa"/>
            <w:gridSpan w:val="4"/>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b/>
                <w:bCs/>
                <w:sz w:val="24"/>
                <w:szCs w:val="24"/>
              </w:rPr>
              <w:t>Изобразительное</w:t>
            </w:r>
            <w:r w:rsidR="00B54725">
              <w:rPr>
                <w:b/>
                <w:bCs/>
                <w:sz w:val="24"/>
                <w:szCs w:val="24"/>
              </w:rPr>
              <w:t xml:space="preserve"> </w:t>
            </w:r>
            <w:r w:rsidRPr="000D0E38">
              <w:rPr>
                <w:b/>
                <w:bCs/>
                <w:sz w:val="24"/>
                <w:szCs w:val="24"/>
              </w:rPr>
              <w:t>искусство</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proofErr w:type="spellStart"/>
            <w:r w:rsidRPr="000D0E38">
              <w:rPr>
                <w:sz w:val="24"/>
                <w:szCs w:val="24"/>
              </w:rPr>
              <w:t>Неменская</w:t>
            </w:r>
            <w:proofErr w:type="spellEnd"/>
            <w:r w:rsidR="00B54725">
              <w:rPr>
                <w:sz w:val="24"/>
                <w:szCs w:val="24"/>
              </w:rPr>
              <w:t xml:space="preserve"> </w:t>
            </w:r>
            <w:r w:rsidRPr="000D0E38">
              <w:rPr>
                <w:sz w:val="24"/>
                <w:szCs w:val="24"/>
              </w:rPr>
              <w:t>Л.А.</w:t>
            </w:r>
            <w:r w:rsidR="00B54725">
              <w:rPr>
                <w:sz w:val="24"/>
                <w:szCs w:val="24"/>
              </w:rPr>
              <w:t xml:space="preserve"> </w:t>
            </w:r>
            <w:r w:rsidRPr="000D0E38">
              <w:rPr>
                <w:sz w:val="24"/>
                <w:szCs w:val="24"/>
              </w:rPr>
              <w:t>/</w:t>
            </w:r>
            <w:r w:rsidR="00B54725">
              <w:rPr>
                <w:sz w:val="24"/>
                <w:szCs w:val="24"/>
              </w:rPr>
              <w:t xml:space="preserve"> </w:t>
            </w:r>
            <w:r w:rsidRPr="000D0E38">
              <w:rPr>
                <w:sz w:val="24"/>
                <w:szCs w:val="24"/>
              </w:rPr>
              <w:t>Под</w:t>
            </w:r>
            <w:r w:rsidR="00B54725">
              <w:rPr>
                <w:sz w:val="24"/>
                <w:szCs w:val="24"/>
              </w:rPr>
              <w:t xml:space="preserve"> </w:t>
            </w:r>
            <w:r w:rsidRPr="000D0E38">
              <w:rPr>
                <w:sz w:val="24"/>
                <w:szCs w:val="24"/>
              </w:rPr>
              <w:t>ред.</w:t>
            </w:r>
            <w:r w:rsidR="00B54725">
              <w:rPr>
                <w:sz w:val="24"/>
                <w:szCs w:val="24"/>
              </w:rPr>
              <w:t xml:space="preserve"> </w:t>
            </w:r>
            <w:proofErr w:type="spellStart"/>
            <w:r w:rsidRPr="000D0E38">
              <w:rPr>
                <w:sz w:val="24"/>
                <w:szCs w:val="24"/>
              </w:rPr>
              <w:t>Неменского</w:t>
            </w:r>
            <w:proofErr w:type="spellEnd"/>
            <w:r w:rsidR="00B54725">
              <w:rPr>
                <w:sz w:val="24"/>
                <w:szCs w:val="24"/>
              </w:rPr>
              <w:t xml:space="preserve"> </w:t>
            </w:r>
            <w:r w:rsidRPr="000D0E38">
              <w:rPr>
                <w:sz w:val="24"/>
                <w:szCs w:val="24"/>
              </w:rPr>
              <w:t>Б.М.</w:t>
            </w:r>
            <w:r w:rsidR="00B54725">
              <w:rPr>
                <w:sz w:val="24"/>
                <w:szCs w:val="24"/>
              </w:rPr>
              <w:t xml:space="preserve"> </w:t>
            </w:r>
            <w:r w:rsidRPr="000D0E38">
              <w:rPr>
                <w:sz w:val="24"/>
                <w:szCs w:val="24"/>
              </w:rPr>
              <w:br/>
              <w:t>Изобразительное</w:t>
            </w:r>
            <w:r w:rsidR="00B54725">
              <w:rPr>
                <w:sz w:val="24"/>
                <w:szCs w:val="24"/>
              </w:rPr>
              <w:t xml:space="preserve"> </w:t>
            </w:r>
            <w:r w:rsidRPr="000D0E38">
              <w:rPr>
                <w:sz w:val="24"/>
                <w:szCs w:val="24"/>
              </w:rPr>
              <w:t>искусство</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1</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proofErr w:type="spellStart"/>
            <w:r w:rsidRPr="000D0E38">
              <w:rPr>
                <w:sz w:val="24"/>
                <w:szCs w:val="24"/>
              </w:rPr>
              <w:t>Коротеева</w:t>
            </w:r>
            <w:proofErr w:type="spellEnd"/>
            <w:r w:rsidR="00B54725">
              <w:rPr>
                <w:sz w:val="24"/>
                <w:szCs w:val="24"/>
              </w:rPr>
              <w:t xml:space="preserve"> </w:t>
            </w:r>
            <w:r w:rsidRPr="000D0E38">
              <w:rPr>
                <w:sz w:val="24"/>
                <w:szCs w:val="24"/>
              </w:rPr>
              <w:t>Е.И.</w:t>
            </w:r>
            <w:r w:rsidR="00B54725">
              <w:rPr>
                <w:sz w:val="24"/>
                <w:szCs w:val="24"/>
              </w:rPr>
              <w:t xml:space="preserve"> </w:t>
            </w:r>
            <w:r w:rsidRPr="000D0E38">
              <w:rPr>
                <w:sz w:val="24"/>
                <w:szCs w:val="24"/>
              </w:rPr>
              <w:t>/Под</w:t>
            </w:r>
            <w:r w:rsidR="00B54725">
              <w:rPr>
                <w:sz w:val="24"/>
                <w:szCs w:val="24"/>
              </w:rPr>
              <w:t xml:space="preserve"> </w:t>
            </w:r>
            <w:r w:rsidRPr="000D0E38">
              <w:rPr>
                <w:sz w:val="24"/>
                <w:szCs w:val="24"/>
              </w:rPr>
              <w:t>ред.</w:t>
            </w:r>
            <w:r w:rsidR="00B54725">
              <w:rPr>
                <w:sz w:val="24"/>
                <w:szCs w:val="24"/>
              </w:rPr>
              <w:t xml:space="preserve"> </w:t>
            </w:r>
            <w:proofErr w:type="spellStart"/>
            <w:r w:rsidRPr="000D0E38">
              <w:rPr>
                <w:sz w:val="24"/>
                <w:szCs w:val="24"/>
              </w:rPr>
              <w:t>Неменского</w:t>
            </w:r>
            <w:proofErr w:type="spellEnd"/>
            <w:r w:rsidR="00B54725">
              <w:rPr>
                <w:sz w:val="24"/>
                <w:szCs w:val="24"/>
              </w:rPr>
              <w:t xml:space="preserve"> </w:t>
            </w:r>
            <w:r w:rsidRPr="000D0E38">
              <w:rPr>
                <w:sz w:val="24"/>
                <w:szCs w:val="24"/>
              </w:rPr>
              <w:t>Б.М.</w:t>
            </w:r>
            <w:r w:rsidR="00B54725">
              <w:rPr>
                <w:sz w:val="24"/>
                <w:szCs w:val="24"/>
              </w:rPr>
              <w:t xml:space="preserve"> </w:t>
            </w:r>
            <w:r w:rsidRPr="000D0E38">
              <w:rPr>
                <w:sz w:val="24"/>
                <w:szCs w:val="24"/>
              </w:rPr>
              <w:br/>
              <w:t>Изобразительное</w:t>
            </w:r>
            <w:r w:rsidR="00B54725">
              <w:rPr>
                <w:sz w:val="24"/>
                <w:szCs w:val="24"/>
              </w:rPr>
              <w:t xml:space="preserve"> </w:t>
            </w:r>
            <w:r w:rsidRPr="000D0E38">
              <w:rPr>
                <w:sz w:val="24"/>
                <w:szCs w:val="24"/>
              </w:rPr>
              <w:t>искусство</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2</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Горяева</w:t>
            </w:r>
            <w:r w:rsidR="00B54725">
              <w:rPr>
                <w:sz w:val="24"/>
                <w:szCs w:val="24"/>
              </w:rPr>
              <w:t xml:space="preserve"> </w:t>
            </w:r>
            <w:r w:rsidRPr="000D0E38">
              <w:rPr>
                <w:sz w:val="24"/>
                <w:szCs w:val="24"/>
              </w:rPr>
              <w:t>Н.А.</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др.</w:t>
            </w:r>
            <w:r w:rsidR="00B54725">
              <w:rPr>
                <w:sz w:val="24"/>
                <w:szCs w:val="24"/>
              </w:rPr>
              <w:t xml:space="preserve"> </w:t>
            </w:r>
            <w:r w:rsidRPr="000D0E38">
              <w:rPr>
                <w:sz w:val="24"/>
                <w:szCs w:val="24"/>
              </w:rPr>
              <w:t>/Под</w:t>
            </w:r>
            <w:r w:rsidR="00B54725">
              <w:rPr>
                <w:sz w:val="24"/>
                <w:szCs w:val="24"/>
              </w:rPr>
              <w:t xml:space="preserve"> </w:t>
            </w:r>
            <w:r w:rsidRPr="000D0E38">
              <w:rPr>
                <w:sz w:val="24"/>
                <w:szCs w:val="24"/>
              </w:rPr>
              <w:t>ред.</w:t>
            </w:r>
            <w:r w:rsidR="00B54725">
              <w:rPr>
                <w:sz w:val="24"/>
                <w:szCs w:val="24"/>
              </w:rPr>
              <w:t xml:space="preserve"> </w:t>
            </w:r>
            <w:proofErr w:type="spellStart"/>
            <w:r w:rsidRPr="000D0E38">
              <w:rPr>
                <w:sz w:val="24"/>
                <w:szCs w:val="24"/>
              </w:rPr>
              <w:t>Неменского</w:t>
            </w:r>
            <w:proofErr w:type="spellEnd"/>
            <w:r w:rsidR="00B54725">
              <w:rPr>
                <w:sz w:val="24"/>
                <w:szCs w:val="24"/>
              </w:rPr>
              <w:t xml:space="preserve"> </w:t>
            </w:r>
            <w:r w:rsidRPr="000D0E38">
              <w:rPr>
                <w:sz w:val="24"/>
                <w:szCs w:val="24"/>
              </w:rPr>
              <w:t>Б.М.</w:t>
            </w:r>
            <w:r w:rsidR="00B54725">
              <w:rPr>
                <w:sz w:val="24"/>
                <w:szCs w:val="24"/>
              </w:rPr>
              <w:t xml:space="preserve"> </w:t>
            </w:r>
            <w:r w:rsidRPr="000D0E38">
              <w:rPr>
                <w:sz w:val="24"/>
                <w:szCs w:val="24"/>
              </w:rPr>
              <w:br/>
              <w:t>Изобразительное</w:t>
            </w:r>
            <w:r w:rsidR="00B54725">
              <w:rPr>
                <w:sz w:val="24"/>
                <w:szCs w:val="24"/>
              </w:rPr>
              <w:t xml:space="preserve"> </w:t>
            </w:r>
            <w:r w:rsidRPr="000D0E38">
              <w:rPr>
                <w:sz w:val="24"/>
                <w:szCs w:val="24"/>
              </w:rPr>
              <w:t>искусство</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3</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proofErr w:type="spellStart"/>
            <w:r w:rsidRPr="000D0E38">
              <w:rPr>
                <w:sz w:val="24"/>
                <w:szCs w:val="24"/>
              </w:rPr>
              <w:t>Неменская</w:t>
            </w:r>
            <w:proofErr w:type="spellEnd"/>
            <w:r w:rsidR="00B54725">
              <w:rPr>
                <w:sz w:val="24"/>
                <w:szCs w:val="24"/>
              </w:rPr>
              <w:t xml:space="preserve"> </w:t>
            </w:r>
            <w:r w:rsidRPr="000D0E38">
              <w:rPr>
                <w:sz w:val="24"/>
                <w:szCs w:val="24"/>
              </w:rPr>
              <w:t>Л.А.</w:t>
            </w:r>
            <w:r w:rsidR="00B54725">
              <w:rPr>
                <w:sz w:val="24"/>
                <w:szCs w:val="24"/>
              </w:rPr>
              <w:t xml:space="preserve"> </w:t>
            </w:r>
            <w:r w:rsidRPr="000D0E38">
              <w:rPr>
                <w:sz w:val="24"/>
                <w:szCs w:val="24"/>
              </w:rPr>
              <w:t>/Под</w:t>
            </w:r>
            <w:r w:rsidR="00B54725">
              <w:rPr>
                <w:sz w:val="24"/>
                <w:szCs w:val="24"/>
              </w:rPr>
              <w:t xml:space="preserve"> </w:t>
            </w:r>
            <w:r w:rsidRPr="000D0E38">
              <w:rPr>
                <w:sz w:val="24"/>
                <w:szCs w:val="24"/>
              </w:rPr>
              <w:t>ред.</w:t>
            </w:r>
            <w:r w:rsidR="00B54725">
              <w:rPr>
                <w:sz w:val="24"/>
                <w:szCs w:val="24"/>
              </w:rPr>
              <w:t xml:space="preserve"> </w:t>
            </w:r>
            <w:proofErr w:type="spellStart"/>
            <w:r w:rsidRPr="000D0E38">
              <w:rPr>
                <w:sz w:val="24"/>
                <w:szCs w:val="24"/>
              </w:rPr>
              <w:t>Неменского</w:t>
            </w:r>
            <w:proofErr w:type="spellEnd"/>
            <w:r w:rsidR="00B54725">
              <w:rPr>
                <w:sz w:val="24"/>
                <w:szCs w:val="24"/>
              </w:rPr>
              <w:t xml:space="preserve"> </w:t>
            </w:r>
            <w:r w:rsidRPr="000D0E38">
              <w:rPr>
                <w:sz w:val="24"/>
                <w:szCs w:val="24"/>
              </w:rPr>
              <w:t>Б.М.</w:t>
            </w:r>
            <w:r w:rsidR="00B54725">
              <w:rPr>
                <w:sz w:val="24"/>
                <w:szCs w:val="24"/>
              </w:rPr>
              <w:t xml:space="preserve"> </w:t>
            </w:r>
            <w:r w:rsidRPr="000D0E38">
              <w:rPr>
                <w:sz w:val="24"/>
                <w:szCs w:val="24"/>
              </w:rPr>
              <w:br/>
              <w:t>Изобразительное</w:t>
            </w:r>
            <w:r w:rsidR="00B54725">
              <w:rPr>
                <w:sz w:val="24"/>
                <w:szCs w:val="24"/>
              </w:rPr>
              <w:t xml:space="preserve"> </w:t>
            </w:r>
            <w:r w:rsidRPr="000D0E38">
              <w:rPr>
                <w:sz w:val="24"/>
                <w:szCs w:val="24"/>
              </w:rPr>
              <w:t>искусство</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4</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9531" w:type="dxa"/>
            <w:gridSpan w:val="4"/>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b/>
                <w:bCs/>
                <w:sz w:val="24"/>
                <w:szCs w:val="24"/>
              </w:rPr>
              <w:t>Физическая</w:t>
            </w:r>
            <w:r w:rsidR="00B54725">
              <w:rPr>
                <w:b/>
                <w:bCs/>
                <w:sz w:val="24"/>
                <w:szCs w:val="24"/>
              </w:rPr>
              <w:t xml:space="preserve"> </w:t>
            </w:r>
            <w:r w:rsidRPr="000D0E38">
              <w:rPr>
                <w:b/>
                <w:bCs/>
                <w:sz w:val="24"/>
                <w:szCs w:val="24"/>
              </w:rPr>
              <w:t>культура</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Лях</w:t>
            </w:r>
            <w:r w:rsidR="00B54725">
              <w:rPr>
                <w:sz w:val="24"/>
                <w:szCs w:val="24"/>
              </w:rPr>
              <w:t xml:space="preserve"> </w:t>
            </w:r>
            <w:r w:rsidRPr="000D0E38">
              <w:rPr>
                <w:sz w:val="24"/>
                <w:szCs w:val="24"/>
              </w:rPr>
              <w:t>В.И.</w:t>
            </w:r>
            <w:r w:rsidR="00B54725">
              <w:rPr>
                <w:sz w:val="24"/>
                <w:szCs w:val="24"/>
              </w:rPr>
              <w:t xml:space="preserve"> </w:t>
            </w:r>
            <w:r w:rsidRPr="000D0E38">
              <w:rPr>
                <w:sz w:val="24"/>
                <w:szCs w:val="24"/>
              </w:rPr>
              <w:t>Физическая</w:t>
            </w:r>
            <w:r w:rsidR="00B54725">
              <w:rPr>
                <w:sz w:val="24"/>
                <w:szCs w:val="24"/>
              </w:rPr>
              <w:t xml:space="preserve"> </w:t>
            </w:r>
            <w:r w:rsidRPr="000D0E38">
              <w:rPr>
                <w:sz w:val="24"/>
                <w:szCs w:val="24"/>
              </w:rPr>
              <w:t>культура</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1–4</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9531" w:type="dxa"/>
            <w:gridSpan w:val="4"/>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b/>
                <w:bCs/>
                <w:sz w:val="24"/>
                <w:szCs w:val="24"/>
              </w:rPr>
              <w:t>Музыка</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Критская</w:t>
            </w:r>
            <w:r w:rsidR="00B54725">
              <w:rPr>
                <w:sz w:val="24"/>
                <w:szCs w:val="24"/>
              </w:rPr>
              <w:t xml:space="preserve"> </w:t>
            </w:r>
            <w:r w:rsidRPr="000D0E38">
              <w:rPr>
                <w:sz w:val="24"/>
                <w:szCs w:val="24"/>
              </w:rPr>
              <w:t>Е.Д.,</w:t>
            </w:r>
            <w:r w:rsidR="00B54725">
              <w:rPr>
                <w:sz w:val="24"/>
                <w:szCs w:val="24"/>
              </w:rPr>
              <w:t xml:space="preserve"> </w:t>
            </w:r>
            <w:r w:rsidRPr="000D0E38">
              <w:rPr>
                <w:sz w:val="24"/>
                <w:szCs w:val="24"/>
              </w:rPr>
              <w:t>Сергеева</w:t>
            </w:r>
            <w:r w:rsidR="00B54725">
              <w:rPr>
                <w:sz w:val="24"/>
                <w:szCs w:val="24"/>
              </w:rPr>
              <w:t xml:space="preserve"> </w:t>
            </w:r>
            <w:r w:rsidRPr="000D0E38">
              <w:rPr>
                <w:sz w:val="24"/>
                <w:szCs w:val="24"/>
              </w:rPr>
              <w:t>Г.П.,</w:t>
            </w:r>
            <w:r w:rsidR="00B54725">
              <w:rPr>
                <w:sz w:val="24"/>
                <w:szCs w:val="24"/>
              </w:rPr>
              <w:t xml:space="preserve"> </w:t>
            </w:r>
            <w:proofErr w:type="spellStart"/>
            <w:r w:rsidRPr="000D0E38">
              <w:rPr>
                <w:sz w:val="24"/>
                <w:szCs w:val="24"/>
              </w:rPr>
              <w:t>Шмагина</w:t>
            </w:r>
            <w:proofErr w:type="spellEnd"/>
            <w:r w:rsidR="00B54725">
              <w:rPr>
                <w:sz w:val="24"/>
                <w:szCs w:val="24"/>
              </w:rPr>
              <w:t xml:space="preserve"> </w:t>
            </w:r>
            <w:r w:rsidRPr="000D0E38">
              <w:rPr>
                <w:sz w:val="24"/>
                <w:szCs w:val="24"/>
              </w:rPr>
              <w:t>Т.С.</w:t>
            </w:r>
            <w:r w:rsidR="00B54725">
              <w:rPr>
                <w:sz w:val="24"/>
                <w:szCs w:val="24"/>
              </w:rPr>
              <w:t xml:space="preserve"> </w:t>
            </w:r>
            <w:r w:rsidRPr="000D0E38">
              <w:rPr>
                <w:sz w:val="24"/>
                <w:szCs w:val="24"/>
              </w:rPr>
              <w:t>Музыка</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1</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Критская</w:t>
            </w:r>
            <w:r w:rsidR="00B54725">
              <w:rPr>
                <w:sz w:val="24"/>
                <w:szCs w:val="24"/>
              </w:rPr>
              <w:t xml:space="preserve"> </w:t>
            </w:r>
            <w:r w:rsidRPr="000D0E38">
              <w:rPr>
                <w:sz w:val="24"/>
                <w:szCs w:val="24"/>
              </w:rPr>
              <w:t>Е.Д.,</w:t>
            </w:r>
            <w:r w:rsidR="00B54725">
              <w:rPr>
                <w:sz w:val="24"/>
                <w:szCs w:val="24"/>
              </w:rPr>
              <w:t xml:space="preserve"> </w:t>
            </w:r>
            <w:r w:rsidRPr="000D0E38">
              <w:rPr>
                <w:sz w:val="24"/>
                <w:szCs w:val="24"/>
              </w:rPr>
              <w:t>Сергеева</w:t>
            </w:r>
            <w:r w:rsidR="00B54725">
              <w:rPr>
                <w:sz w:val="24"/>
                <w:szCs w:val="24"/>
              </w:rPr>
              <w:t xml:space="preserve"> </w:t>
            </w:r>
            <w:r w:rsidRPr="000D0E38">
              <w:rPr>
                <w:sz w:val="24"/>
                <w:szCs w:val="24"/>
              </w:rPr>
              <w:t>Г.П.,</w:t>
            </w:r>
            <w:r w:rsidR="00B54725">
              <w:rPr>
                <w:sz w:val="24"/>
                <w:szCs w:val="24"/>
              </w:rPr>
              <w:t xml:space="preserve"> </w:t>
            </w:r>
            <w:proofErr w:type="spellStart"/>
            <w:r w:rsidRPr="000D0E38">
              <w:rPr>
                <w:sz w:val="24"/>
                <w:szCs w:val="24"/>
              </w:rPr>
              <w:t>Шмагина</w:t>
            </w:r>
            <w:proofErr w:type="spellEnd"/>
            <w:r w:rsidR="00B54725">
              <w:rPr>
                <w:sz w:val="24"/>
                <w:szCs w:val="24"/>
              </w:rPr>
              <w:t xml:space="preserve"> </w:t>
            </w:r>
            <w:r w:rsidRPr="000D0E38">
              <w:rPr>
                <w:sz w:val="24"/>
                <w:szCs w:val="24"/>
              </w:rPr>
              <w:t>Т.С.</w:t>
            </w:r>
            <w:r w:rsidR="00B54725">
              <w:rPr>
                <w:sz w:val="24"/>
                <w:szCs w:val="24"/>
              </w:rPr>
              <w:t xml:space="preserve"> </w:t>
            </w:r>
            <w:r w:rsidRPr="000D0E38">
              <w:rPr>
                <w:sz w:val="24"/>
                <w:szCs w:val="24"/>
              </w:rPr>
              <w:t>Музыка</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2</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Критская</w:t>
            </w:r>
            <w:r w:rsidR="00B54725">
              <w:rPr>
                <w:sz w:val="24"/>
                <w:szCs w:val="24"/>
              </w:rPr>
              <w:t xml:space="preserve"> </w:t>
            </w:r>
            <w:r w:rsidRPr="000D0E38">
              <w:rPr>
                <w:sz w:val="24"/>
                <w:szCs w:val="24"/>
              </w:rPr>
              <w:t>Е.Д.,</w:t>
            </w:r>
            <w:r w:rsidR="00B54725">
              <w:rPr>
                <w:sz w:val="24"/>
                <w:szCs w:val="24"/>
              </w:rPr>
              <w:t xml:space="preserve"> </w:t>
            </w:r>
            <w:r w:rsidRPr="000D0E38">
              <w:rPr>
                <w:sz w:val="24"/>
                <w:szCs w:val="24"/>
              </w:rPr>
              <w:t>Сергеева</w:t>
            </w:r>
            <w:r w:rsidR="00B54725">
              <w:rPr>
                <w:sz w:val="24"/>
                <w:szCs w:val="24"/>
              </w:rPr>
              <w:t xml:space="preserve"> </w:t>
            </w:r>
            <w:r w:rsidRPr="000D0E38">
              <w:rPr>
                <w:sz w:val="24"/>
                <w:szCs w:val="24"/>
              </w:rPr>
              <w:t>Г.П.,</w:t>
            </w:r>
            <w:r w:rsidR="00B54725">
              <w:rPr>
                <w:sz w:val="24"/>
                <w:szCs w:val="24"/>
              </w:rPr>
              <w:t xml:space="preserve"> </w:t>
            </w:r>
            <w:proofErr w:type="spellStart"/>
            <w:r w:rsidRPr="000D0E38">
              <w:rPr>
                <w:sz w:val="24"/>
                <w:szCs w:val="24"/>
              </w:rPr>
              <w:t>Шмагина</w:t>
            </w:r>
            <w:proofErr w:type="spellEnd"/>
            <w:r w:rsidR="00B54725">
              <w:rPr>
                <w:sz w:val="24"/>
                <w:szCs w:val="24"/>
              </w:rPr>
              <w:t xml:space="preserve"> </w:t>
            </w:r>
            <w:r w:rsidRPr="000D0E38">
              <w:rPr>
                <w:sz w:val="24"/>
                <w:szCs w:val="24"/>
              </w:rPr>
              <w:t>Т.С.</w:t>
            </w:r>
            <w:r w:rsidR="00B54725">
              <w:rPr>
                <w:sz w:val="24"/>
                <w:szCs w:val="24"/>
              </w:rPr>
              <w:t xml:space="preserve"> </w:t>
            </w:r>
            <w:r w:rsidRPr="000D0E38">
              <w:rPr>
                <w:sz w:val="24"/>
                <w:szCs w:val="24"/>
              </w:rPr>
              <w:t>Музыка</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3</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Критская</w:t>
            </w:r>
            <w:r w:rsidR="00B54725">
              <w:rPr>
                <w:sz w:val="24"/>
                <w:szCs w:val="24"/>
              </w:rPr>
              <w:t xml:space="preserve"> </w:t>
            </w:r>
            <w:r w:rsidRPr="000D0E38">
              <w:rPr>
                <w:sz w:val="24"/>
                <w:szCs w:val="24"/>
              </w:rPr>
              <w:t>Е.Д.,</w:t>
            </w:r>
            <w:r w:rsidR="00B54725">
              <w:rPr>
                <w:sz w:val="24"/>
                <w:szCs w:val="24"/>
              </w:rPr>
              <w:t xml:space="preserve"> </w:t>
            </w:r>
            <w:r w:rsidRPr="000D0E38">
              <w:rPr>
                <w:sz w:val="24"/>
                <w:szCs w:val="24"/>
              </w:rPr>
              <w:t>Сергеева</w:t>
            </w:r>
            <w:r w:rsidR="00B54725">
              <w:rPr>
                <w:sz w:val="24"/>
                <w:szCs w:val="24"/>
              </w:rPr>
              <w:t xml:space="preserve"> </w:t>
            </w:r>
            <w:r w:rsidRPr="000D0E38">
              <w:rPr>
                <w:sz w:val="24"/>
                <w:szCs w:val="24"/>
              </w:rPr>
              <w:t>Г.П.,</w:t>
            </w:r>
            <w:r w:rsidR="00B54725">
              <w:rPr>
                <w:sz w:val="24"/>
                <w:szCs w:val="24"/>
              </w:rPr>
              <w:t xml:space="preserve"> </w:t>
            </w:r>
            <w:proofErr w:type="spellStart"/>
            <w:r w:rsidRPr="000D0E38">
              <w:rPr>
                <w:sz w:val="24"/>
                <w:szCs w:val="24"/>
              </w:rPr>
              <w:t>Шмагина</w:t>
            </w:r>
            <w:proofErr w:type="spellEnd"/>
            <w:r w:rsidR="00B54725">
              <w:rPr>
                <w:sz w:val="24"/>
                <w:szCs w:val="24"/>
              </w:rPr>
              <w:t xml:space="preserve"> </w:t>
            </w:r>
            <w:r w:rsidRPr="000D0E38">
              <w:rPr>
                <w:sz w:val="24"/>
                <w:szCs w:val="24"/>
              </w:rPr>
              <w:t>Т.С.</w:t>
            </w:r>
            <w:r w:rsidR="00B54725">
              <w:rPr>
                <w:sz w:val="24"/>
                <w:szCs w:val="24"/>
              </w:rPr>
              <w:t xml:space="preserve"> </w:t>
            </w:r>
            <w:r w:rsidRPr="000D0E38">
              <w:rPr>
                <w:sz w:val="24"/>
                <w:szCs w:val="24"/>
              </w:rPr>
              <w:t>Музыка</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4</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9531" w:type="dxa"/>
            <w:gridSpan w:val="4"/>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b/>
                <w:bCs/>
                <w:sz w:val="24"/>
                <w:szCs w:val="24"/>
              </w:rPr>
              <w:t>Технология</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proofErr w:type="spellStart"/>
            <w:r w:rsidRPr="000D0E38">
              <w:rPr>
                <w:sz w:val="24"/>
                <w:szCs w:val="24"/>
              </w:rPr>
              <w:t>Роговцева</w:t>
            </w:r>
            <w:proofErr w:type="spellEnd"/>
            <w:r w:rsidR="00B54725">
              <w:rPr>
                <w:sz w:val="24"/>
                <w:szCs w:val="24"/>
              </w:rPr>
              <w:t xml:space="preserve"> </w:t>
            </w:r>
            <w:r w:rsidRPr="000D0E38">
              <w:rPr>
                <w:sz w:val="24"/>
                <w:szCs w:val="24"/>
              </w:rPr>
              <w:t>Н.И.,</w:t>
            </w:r>
            <w:r w:rsidR="00B54725">
              <w:rPr>
                <w:sz w:val="24"/>
                <w:szCs w:val="24"/>
              </w:rPr>
              <w:t xml:space="preserve"> </w:t>
            </w:r>
            <w:r w:rsidRPr="000D0E38">
              <w:rPr>
                <w:sz w:val="24"/>
                <w:szCs w:val="24"/>
              </w:rPr>
              <w:t>Богданова</w:t>
            </w:r>
            <w:r w:rsidR="00B54725">
              <w:rPr>
                <w:sz w:val="24"/>
                <w:szCs w:val="24"/>
              </w:rPr>
              <w:t xml:space="preserve"> </w:t>
            </w:r>
            <w:r w:rsidRPr="000D0E38">
              <w:rPr>
                <w:sz w:val="24"/>
                <w:szCs w:val="24"/>
              </w:rPr>
              <w:t>Н.В.,</w:t>
            </w:r>
            <w:r w:rsidR="00B54725">
              <w:rPr>
                <w:sz w:val="24"/>
                <w:szCs w:val="24"/>
              </w:rPr>
              <w:t xml:space="preserve"> </w:t>
            </w:r>
            <w:proofErr w:type="spellStart"/>
            <w:r w:rsidRPr="000D0E38">
              <w:rPr>
                <w:sz w:val="24"/>
                <w:szCs w:val="24"/>
              </w:rPr>
              <w:t>Фрейтаг</w:t>
            </w:r>
            <w:proofErr w:type="spellEnd"/>
            <w:r w:rsidR="00B54725">
              <w:rPr>
                <w:sz w:val="24"/>
                <w:szCs w:val="24"/>
              </w:rPr>
              <w:t xml:space="preserve"> </w:t>
            </w:r>
            <w:r w:rsidRPr="000D0E38">
              <w:rPr>
                <w:sz w:val="24"/>
                <w:szCs w:val="24"/>
              </w:rPr>
              <w:t>И.П.</w:t>
            </w:r>
            <w:r w:rsidR="00B54725">
              <w:rPr>
                <w:sz w:val="24"/>
                <w:szCs w:val="24"/>
              </w:rPr>
              <w:t xml:space="preserve"> </w:t>
            </w:r>
            <w:r w:rsidRPr="000D0E38">
              <w:rPr>
                <w:sz w:val="24"/>
                <w:szCs w:val="24"/>
              </w:rPr>
              <w:br/>
              <w:t>Технология</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1</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proofErr w:type="spellStart"/>
            <w:r w:rsidRPr="000D0E38">
              <w:rPr>
                <w:sz w:val="24"/>
                <w:szCs w:val="24"/>
              </w:rPr>
              <w:t>Роговцева</w:t>
            </w:r>
            <w:proofErr w:type="spellEnd"/>
            <w:r w:rsidR="00B54725">
              <w:rPr>
                <w:sz w:val="24"/>
                <w:szCs w:val="24"/>
              </w:rPr>
              <w:t xml:space="preserve"> </w:t>
            </w:r>
            <w:r w:rsidRPr="000D0E38">
              <w:rPr>
                <w:sz w:val="24"/>
                <w:szCs w:val="24"/>
              </w:rPr>
              <w:t>Н.И.,</w:t>
            </w:r>
            <w:r w:rsidR="00B54725">
              <w:rPr>
                <w:sz w:val="24"/>
                <w:szCs w:val="24"/>
              </w:rPr>
              <w:t xml:space="preserve"> </w:t>
            </w:r>
            <w:r w:rsidRPr="000D0E38">
              <w:rPr>
                <w:sz w:val="24"/>
                <w:szCs w:val="24"/>
              </w:rPr>
              <w:t>Богданова</w:t>
            </w:r>
            <w:r w:rsidR="00B54725">
              <w:rPr>
                <w:sz w:val="24"/>
                <w:szCs w:val="24"/>
              </w:rPr>
              <w:t xml:space="preserve"> </w:t>
            </w:r>
            <w:r w:rsidRPr="000D0E38">
              <w:rPr>
                <w:sz w:val="24"/>
                <w:szCs w:val="24"/>
              </w:rPr>
              <w:t>Н.В.,</w:t>
            </w:r>
            <w:r w:rsidR="00B54725">
              <w:rPr>
                <w:sz w:val="24"/>
                <w:szCs w:val="24"/>
              </w:rPr>
              <w:t xml:space="preserve"> </w:t>
            </w:r>
            <w:r w:rsidRPr="000D0E38">
              <w:rPr>
                <w:sz w:val="24"/>
                <w:szCs w:val="24"/>
              </w:rPr>
              <w:t>Добромыслова</w:t>
            </w:r>
            <w:r w:rsidR="00B54725">
              <w:rPr>
                <w:sz w:val="24"/>
                <w:szCs w:val="24"/>
              </w:rPr>
              <w:t xml:space="preserve"> </w:t>
            </w:r>
            <w:r w:rsidRPr="000D0E38">
              <w:rPr>
                <w:sz w:val="24"/>
                <w:szCs w:val="24"/>
              </w:rPr>
              <w:t>Н.В.</w:t>
            </w:r>
            <w:r w:rsidR="00B54725">
              <w:rPr>
                <w:sz w:val="24"/>
                <w:szCs w:val="24"/>
              </w:rPr>
              <w:t xml:space="preserve"> </w:t>
            </w:r>
            <w:r w:rsidRPr="000D0E38">
              <w:rPr>
                <w:sz w:val="24"/>
                <w:szCs w:val="24"/>
              </w:rPr>
              <w:t>Технология</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2</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proofErr w:type="spellStart"/>
            <w:r w:rsidRPr="000D0E38">
              <w:rPr>
                <w:sz w:val="24"/>
                <w:szCs w:val="24"/>
              </w:rPr>
              <w:t>Роговцева</w:t>
            </w:r>
            <w:proofErr w:type="spellEnd"/>
            <w:r w:rsidR="00B54725">
              <w:rPr>
                <w:sz w:val="24"/>
                <w:szCs w:val="24"/>
              </w:rPr>
              <w:t xml:space="preserve"> </w:t>
            </w:r>
            <w:r w:rsidRPr="000D0E38">
              <w:rPr>
                <w:sz w:val="24"/>
                <w:szCs w:val="24"/>
              </w:rPr>
              <w:t>Н.И.,</w:t>
            </w:r>
            <w:r w:rsidR="00B54725">
              <w:rPr>
                <w:sz w:val="24"/>
                <w:szCs w:val="24"/>
              </w:rPr>
              <w:t xml:space="preserve"> </w:t>
            </w:r>
            <w:r w:rsidRPr="000D0E38">
              <w:rPr>
                <w:sz w:val="24"/>
                <w:szCs w:val="24"/>
              </w:rPr>
              <w:t>Богданова</w:t>
            </w:r>
            <w:r w:rsidR="00B54725">
              <w:rPr>
                <w:sz w:val="24"/>
                <w:szCs w:val="24"/>
              </w:rPr>
              <w:t xml:space="preserve"> </w:t>
            </w:r>
            <w:r w:rsidRPr="000D0E38">
              <w:rPr>
                <w:sz w:val="24"/>
                <w:szCs w:val="24"/>
              </w:rPr>
              <w:t>Н.В.,</w:t>
            </w:r>
            <w:r w:rsidR="00B54725">
              <w:rPr>
                <w:sz w:val="24"/>
                <w:szCs w:val="24"/>
              </w:rPr>
              <w:t xml:space="preserve"> </w:t>
            </w:r>
            <w:r w:rsidRPr="000D0E38">
              <w:rPr>
                <w:sz w:val="24"/>
                <w:szCs w:val="24"/>
              </w:rPr>
              <w:t>Добромыслова</w:t>
            </w:r>
            <w:r w:rsidR="00B54725">
              <w:rPr>
                <w:sz w:val="24"/>
                <w:szCs w:val="24"/>
              </w:rPr>
              <w:t xml:space="preserve"> </w:t>
            </w:r>
            <w:r w:rsidRPr="000D0E38">
              <w:rPr>
                <w:sz w:val="24"/>
                <w:szCs w:val="24"/>
              </w:rPr>
              <w:t>Н.В.</w:t>
            </w:r>
            <w:r w:rsidR="00B54725">
              <w:rPr>
                <w:sz w:val="24"/>
                <w:szCs w:val="24"/>
              </w:rPr>
              <w:t xml:space="preserve"> </w:t>
            </w:r>
            <w:r w:rsidRPr="000D0E38">
              <w:rPr>
                <w:sz w:val="24"/>
                <w:szCs w:val="24"/>
              </w:rPr>
              <w:t>Технология</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3</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163166">
            <w:pPr>
              <w:numPr>
                <w:ilvl w:val="0"/>
                <w:numId w:val="6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proofErr w:type="spellStart"/>
            <w:r w:rsidRPr="000D0E38">
              <w:rPr>
                <w:sz w:val="24"/>
                <w:szCs w:val="24"/>
              </w:rPr>
              <w:t>Роговцева</w:t>
            </w:r>
            <w:proofErr w:type="spellEnd"/>
            <w:r w:rsidR="00B54725">
              <w:rPr>
                <w:sz w:val="24"/>
                <w:szCs w:val="24"/>
              </w:rPr>
              <w:t xml:space="preserve"> </w:t>
            </w:r>
            <w:r w:rsidRPr="000D0E38">
              <w:rPr>
                <w:sz w:val="24"/>
                <w:szCs w:val="24"/>
              </w:rPr>
              <w:t>Н.И.,</w:t>
            </w:r>
            <w:r w:rsidR="00B54725">
              <w:rPr>
                <w:sz w:val="24"/>
                <w:szCs w:val="24"/>
              </w:rPr>
              <w:t xml:space="preserve"> </w:t>
            </w:r>
            <w:r w:rsidRPr="000D0E38">
              <w:rPr>
                <w:sz w:val="24"/>
                <w:szCs w:val="24"/>
              </w:rPr>
              <w:t>Богданова</w:t>
            </w:r>
            <w:r w:rsidR="00B54725">
              <w:rPr>
                <w:sz w:val="24"/>
                <w:szCs w:val="24"/>
              </w:rPr>
              <w:t xml:space="preserve"> </w:t>
            </w:r>
            <w:r w:rsidRPr="000D0E38">
              <w:rPr>
                <w:sz w:val="24"/>
                <w:szCs w:val="24"/>
              </w:rPr>
              <w:t>Н.В.,</w:t>
            </w:r>
            <w:r w:rsidR="00B54725">
              <w:rPr>
                <w:sz w:val="24"/>
                <w:szCs w:val="24"/>
              </w:rPr>
              <w:t xml:space="preserve"> </w:t>
            </w:r>
            <w:r w:rsidRPr="000D0E38">
              <w:rPr>
                <w:sz w:val="24"/>
                <w:szCs w:val="24"/>
              </w:rPr>
              <w:t>Шипилова</w:t>
            </w:r>
            <w:r w:rsidR="00B54725">
              <w:rPr>
                <w:sz w:val="24"/>
                <w:szCs w:val="24"/>
              </w:rPr>
              <w:t xml:space="preserve"> </w:t>
            </w:r>
            <w:r w:rsidRPr="000D0E38">
              <w:rPr>
                <w:sz w:val="24"/>
                <w:szCs w:val="24"/>
              </w:rPr>
              <w:t>Н.В.</w:t>
            </w:r>
            <w:r w:rsidR="00B54725">
              <w:rPr>
                <w:sz w:val="24"/>
                <w:szCs w:val="24"/>
              </w:rPr>
              <w:t xml:space="preserve"> </w:t>
            </w:r>
            <w:r w:rsidRPr="000D0E38">
              <w:rPr>
                <w:sz w:val="24"/>
                <w:szCs w:val="24"/>
              </w:rPr>
              <w:t>и</w:t>
            </w:r>
            <w:r w:rsidR="00B54725">
              <w:rPr>
                <w:sz w:val="24"/>
                <w:szCs w:val="24"/>
              </w:rPr>
              <w:t xml:space="preserve"> </w:t>
            </w:r>
            <w:r w:rsidRPr="000D0E38">
              <w:rPr>
                <w:sz w:val="24"/>
                <w:szCs w:val="24"/>
              </w:rPr>
              <w:t>др.</w:t>
            </w:r>
            <w:r w:rsidR="00B54725">
              <w:rPr>
                <w:sz w:val="24"/>
                <w:szCs w:val="24"/>
              </w:rPr>
              <w:t xml:space="preserve"> </w:t>
            </w:r>
            <w:r w:rsidRPr="000D0E38">
              <w:rPr>
                <w:sz w:val="24"/>
                <w:szCs w:val="24"/>
              </w:rPr>
              <w:t>Технология</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4</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bl>
    <w:p w:rsidR="00CC4C18" w:rsidRPr="000D0E38" w:rsidRDefault="00CC4C18" w:rsidP="000D0E38">
      <w:pPr>
        <w:jc w:val="both"/>
        <w:rPr>
          <w:b/>
          <w:bCs/>
          <w:sz w:val="24"/>
          <w:szCs w:val="24"/>
          <w:lang w:val="x-none" w:eastAsia="x-none"/>
        </w:rPr>
      </w:pPr>
    </w:p>
    <w:p w:rsidR="00CC4C18" w:rsidRPr="000D0E38" w:rsidRDefault="00CC4C18" w:rsidP="000D0E38">
      <w:pPr>
        <w:pStyle w:val="34"/>
        <w:spacing w:before="0" w:after="0" w:line="240" w:lineRule="auto"/>
        <w:ind w:firstLine="454"/>
        <w:jc w:val="both"/>
        <w:rPr>
          <w:rFonts w:ascii="Times New Roman" w:hAnsi="Times New Roman" w:cs="Times New Roman"/>
          <w:sz w:val="24"/>
          <w:szCs w:val="24"/>
        </w:rPr>
      </w:pPr>
      <w:r w:rsidRPr="000D0E38">
        <w:rPr>
          <w:rFonts w:ascii="Times New Roman" w:hAnsi="Times New Roman" w:cs="Times New Roman"/>
          <w:sz w:val="24"/>
          <w:szCs w:val="24"/>
        </w:rPr>
        <w:t>3.3.6</w:t>
      </w:r>
      <w:r w:rsidR="00B54725">
        <w:rPr>
          <w:rFonts w:ascii="Times New Roman" w:hAnsi="Times New Roman" w:cs="Times New Roman"/>
          <w:sz w:val="24"/>
          <w:szCs w:val="24"/>
        </w:rPr>
        <w:t xml:space="preserve"> </w:t>
      </w:r>
      <w:r w:rsidR="00484A96">
        <w:rPr>
          <w:rFonts w:ascii="Times New Roman" w:hAnsi="Times New Roman" w:cs="Times New Roman"/>
          <w:sz w:val="24"/>
          <w:szCs w:val="24"/>
        </w:rPr>
        <w:t>С</w:t>
      </w:r>
      <w:r w:rsidRPr="000D0E38">
        <w:rPr>
          <w:rFonts w:ascii="Times New Roman" w:hAnsi="Times New Roman" w:cs="Times New Roman"/>
          <w:sz w:val="24"/>
          <w:szCs w:val="24"/>
        </w:rPr>
        <w:t>етево</w:t>
      </w:r>
      <w:r w:rsidR="00484A96">
        <w:rPr>
          <w:rFonts w:ascii="Times New Roman" w:hAnsi="Times New Roman" w:cs="Times New Roman"/>
          <w:sz w:val="24"/>
          <w:szCs w:val="24"/>
        </w:rPr>
        <w:t>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график</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(дорожн</w:t>
      </w:r>
      <w:r w:rsidR="00484A96">
        <w:rPr>
          <w:rFonts w:ascii="Times New Roman" w:hAnsi="Times New Roman" w:cs="Times New Roman"/>
          <w:sz w:val="24"/>
          <w:szCs w:val="24"/>
        </w:rPr>
        <w:t>ая</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карт</w:t>
      </w:r>
      <w:r w:rsidR="00484A96">
        <w:rPr>
          <w:rFonts w:ascii="Times New Roman" w:hAnsi="Times New Roman" w:cs="Times New Roman"/>
          <w:sz w:val="24"/>
          <w:szCs w:val="24"/>
        </w:rPr>
        <w:t>а</w:t>
      </w:r>
      <w:r w:rsidRPr="000D0E38">
        <w:rPr>
          <w:rFonts w:ascii="Times New Roman" w:hAnsi="Times New Roman" w:cs="Times New Roman"/>
          <w:sz w:val="24"/>
          <w:szCs w:val="24"/>
        </w:rPr>
        <w:t>)</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по</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формированию</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необходимой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системы</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условий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реализации</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основной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образовательной</w:t>
      </w:r>
      <w:r w:rsidR="00B54725">
        <w:rPr>
          <w:rFonts w:ascii="Times New Roman" w:hAnsi="Times New Roman" w:cs="Times New Roman"/>
          <w:sz w:val="24"/>
          <w:szCs w:val="24"/>
        </w:rPr>
        <w:t xml:space="preserve"> </w:t>
      </w:r>
      <w:r w:rsidRPr="000D0E38">
        <w:rPr>
          <w:rFonts w:ascii="Times New Roman" w:hAnsi="Times New Roman" w:cs="Times New Roman"/>
          <w:sz w:val="24"/>
          <w:szCs w:val="24"/>
        </w:rPr>
        <w:t>программы</w:t>
      </w:r>
      <w:r w:rsidR="00B54725">
        <w:rPr>
          <w:rFonts w:ascii="Times New Roman" w:hAnsi="Times New Roman" w:cs="Times New Roman"/>
          <w:sz w:val="24"/>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3064"/>
        <w:gridCol w:w="1533"/>
        <w:gridCol w:w="1633"/>
        <w:gridCol w:w="1559"/>
      </w:tblGrid>
      <w:tr w:rsidR="00484A96" w:rsidRPr="00484A96" w:rsidTr="00484A96">
        <w:trPr>
          <w:trHeight w:val="675"/>
        </w:trPr>
        <w:tc>
          <w:tcPr>
            <w:tcW w:w="1992" w:type="dxa"/>
          </w:tcPr>
          <w:p w:rsidR="00484A96" w:rsidRPr="00484A96" w:rsidRDefault="00484A96" w:rsidP="008C305A">
            <w:pPr>
              <w:jc w:val="center"/>
              <w:rPr>
                <w:rFonts w:eastAsia="Calibri"/>
                <w:b/>
                <w:spacing w:val="-6"/>
                <w:sz w:val="20"/>
                <w:szCs w:val="20"/>
              </w:rPr>
            </w:pPr>
            <w:r w:rsidRPr="00484A96">
              <w:rPr>
                <w:rFonts w:eastAsia="Calibri"/>
                <w:b/>
                <w:spacing w:val="-6"/>
                <w:sz w:val="20"/>
                <w:szCs w:val="20"/>
              </w:rPr>
              <w:t>Условия реализации программы</w:t>
            </w:r>
          </w:p>
        </w:tc>
        <w:tc>
          <w:tcPr>
            <w:tcW w:w="3064" w:type="dxa"/>
          </w:tcPr>
          <w:p w:rsidR="00484A96" w:rsidRPr="00484A96" w:rsidRDefault="00484A96" w:rsidP="008C305A">
            <w:pPr>
              <w:ind w:firstLine="33"/>
              <w:jc w:val="center"/>
              <w:rPr>
                <w:rFonts w:eastAsia="Calibri"/>
                <w:b/>
                <w:spacing w:val="-6"/>
                <w:sz w:val="20"/>
                <w:szCs w:val="20"/>
              </w:rPr>
            </w:pPr>
            <w:r w:rsidRPr="00484A96">
              <w:rPr>
                <w:rFonts w:eastAsia="Calibri"/>
                <w:b/>
                <w:spacing w:val="-6"/>
                <w:sz w:val="20"/>
                <w:szCs w:val="20"/>
              </w:rPr>
              <w:t>Содержание деятельности</w:t>
            </w:r>
          </w:p>
        </w:tc>
        <w:tc>
          <w:tcPr>
            <w:tcW w:w="1533" w:type="dxa"/>
          </w:tcPr>
          <w:p w:rsidR="00484A96" w:rsidRPr="00484A96" w:rsidRDefault="00484A96" w:rsidP="008C305A">
            <w:pPr>
              <w:jc w:val="center"/>
              <w:rPr>
                <w:rFonts w:eastAsia="Calibri"/>
                <w:b/>
                <w:spacing w:val="-6"/>
                <w:sz w:val="20"/>
                <w:szCs w:val="20"/>
              </w:rPr>
            </w:pPr>
            <w:r w:rsidRPr="00484A96">
              <w:rPr>
                <w:rFonts w:eastAsia="Calibri"/>
                <w:b/>
                <w:spacing w:val="-6"/>
                <w:sz w:val="20"/>
                <w:szCs w:val="20"/>
              </w:rPr>
              <w:t>Ожидаемый результат</w:t>
            </w:r>
          </w:p>
        </w:tc>
        <w:tc>
          <w:tcPr>
            <w:tcW w:w="1633" w:type="dxa"/>
          </w:tcPr>
          <w:p w:rsidR="00484A96" w:rsidRPr="00484A96" w:rsidRDefault="00484A96" w:rsidP="008C305A">
            <w:pPr>
              <w:ind w:firstLine="34"/>
              <w:jc w:val="center"/>
              <w:rPr>
                <w:rFonts w:eastAsia="Calibri"/>
                <w:b/>
                <w:spacing w:val="-6"/>
                <w:sz w:val="20"/>
                <w:szCs w:val="20"/>
              </w:rPr>
            </w:pPr>
            <w:r w:rsidRPr="00484A96">
              <w:rPr>
                <w:rFonts w:eastAsia="Calibri"/>
                <w:b/>
                <w:spacing w:val="-6"/>
                <w:sz w:val="20"/>
                <w:szCs w:val="20"/>
              </w:rPr>
              <w:t>Сроки исполнения</w:t>
            </w:r>
          </w:p>
        </w:tc>
        <w:tc>
          <w:tcPr>
            <w:tcW w:w="1559" w:type="dxa"/>
          </w:tcPr>
          <w:p w:rsidR="00484A96" w:rsidRPr="00484A96" w:rsidRDefault="00484A96" w:rsidP="008C305A">
            <w:pPr>
              <w:ind w:firstLine="34"/>
              <w:jc w:val="center"/>
              <w:rPr>
                <w:rFonts w:eastAsia="Calibri"/>
                <w:b/>
                <w:spacing w:val="-6"/>
                <w:sz w:val="20"/>
                <w:szCs w:val="20"/>
              </w:rPr>
            </w:pPr>
            <w:r w:rsidRPr="00484A96">
              <w:rPr>
                <w:rFonts w:eastAsia="Calibri"/>
                <w:b/>
                <w:spacing w:val="-6"/>
                <w:sz w:val="20"/>
                <w:szCs w:val="20"/>
              </w:rPr>
              <w:t>Ответственные</w:t>
            </w:r>
          </w:p>
        </w:tc>
      </w:tr>
      <w:tr w:rsidR="00484A96" w:rsidRPr="00484A96" w:rsidTr="00484A96">
        <w:trPr>
          <w:trHeight w:val="1620"/>
        </w:trPr>
        <w:tc>
          <w:tcPr>
            <w:tcW w:w="1992" w:type="dxa"/>
            <w:vMerge w:val="restart"/>
          </w:tcPr>
          <w:p w:rsidR="00484A96" w:rsidRPr="00484A96" w:rsidRDefault="00484A96" w:rsidP="008C305A">
            <w:pPr>
              <w:rPr>
                <w:rFonts w:eastAsia="Calibri"/>
                <w:spacing w:val="-6"/>
                <w:sz w:val="20"/>
                <w:szCs w:val="20"/>
              </w:rPr>
            </w:pPr>
            <w:r w:rsidRPr="00484A96">
              <w:rPr>
                <w:rFonts w:eastAsia="Calibri"/>
                <w:spacing w:val="-6"/>
                <w:sz w:val="20"/>
                <w:szCs w:val="20"/>
              </w:rPr>
              <w:t>Организационно-содержательные</w:t>
            </w:r>
          </w:p>
        </w:tc>
        <w:tc>
          <w:tcPr>
            <w:tcW w:w="3064" w:type="dxa"/>
          </w:tcPr>
          <w:p w:rsidR="00484A96" w:rsidRPr="00484A96" w:rsidRDefault="00484A96" w:rsidP="008C305A">
            <w:pPr>
              <w:pStyle w:val="Default"/>
              <w:ind w:firstLine="33"/>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Внесение необходимых изменений в функциональные обязанности администрации, руководителей служб. Определение ответственности руководителя школы и педагогов за реализацию образовательной программы </w:t>
            </w:r>
          </w:p>
        </w:tc>
        <w:tc>
          <w:tcPr>
            <w:tcW w:w="1533" w:type="dxa"/>
          </w:tcPr>
          <w:p w:rsidR="00484A96" w:rsidRPr="00484A96" w:rsidRDefault="00484A96" w:rsidP="008C305A">
            <w:pPr>
              <w:pStyle w:val="Default"/>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Пакет документов. </w:t>
            </w:r>
          </w:p>
        </w:tc>
        <w:tc>
          <w:tcPr>
            <w:tcW w:w="1633"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Ежегодно </w:t>
            </w:r>
          </w:p>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при необходимости </w:t>
            </w:r>
          </w:p>
        </w:tc>
        <w:tc>
          <w:tcPr>
            <w:tcW w:w="1559" w:type="dxa"/>
          </w:tcPr>
          <w:p w:rsidR="00484A96" w:rsidRPr="00484A96" w:rsidRDefault="00484A96" w:rsidP="008C305A">
            <w:pPr>
              <w:pStyle w:val="Default"/>
              <w:ind w:firstLine="34"/>
              <w:rPr>
                <w:rFonts w:ascii="Times New Roman" w:hAnsi="Times New Roman" w:cs="Times New Roman"/>
                <w:spacing w:val="-6"/>
                <w:sz w:val="20"/>
                <w:szCs w:val="20"/>
              </w:rPr>
            </w:pPr>
            <w:proofErr w:type="spellStart"/>
            <w:r>
              <w:rPr>
                <w:rFonts w:ascii="Times New Roman" w:hAnsi="Times New Roman" w:cs="Times New Roman"/>
                <w:spacing w:val="-6"/>
                <w:sz w:val="20"/>
                <w:szCs w:val="20"/>
              </w:rPr>
              <w:t>И.</w:t>
            </w:r>
            <w:r w:rsidRPr="00484A96">
              <w:rPr>
                <w:rFonts w:ascii="Times New Roman" w:hAnsi="Times New Roman" w:cs="Times New Roman"/>
                <w:spacing w:val="-6"/>
                <w:sz w:val="20"/>
                <w:szCs w:val="20"/>
              </w:rPr>
              <w:t>Директор</w:t>
            </w:r>
            <w:proofErr w:type="spellEnd"/>
            <w:r w:rsidRPr="00484A96">
              <w:rPr>
                <w:rFonts w:ascii="Times New Roman" w:hAnsi="Times New Roman" w:cs="Times New Roman"/>
                <w:spacing w:val="-6"/>
                <w:sz w:val="20"/>
                <w:szCs w:val="20"/>
              </w:rPr>
              <w:t xml:space="preserve"> </w:t>
            </w:r>
          </w:p>
        </w:tc>
      </w:tr>
      <w:tr w:rsidR="00484A96" w:rsidRPr="00484A96" w:rsidTr="00484A96">
        <w:trPr>
          <w:trHeight w:val="240"/>
        </w:trPr>
        <w:tc>
          <w:tcPr>
            <w:tcW w:w="1992" w:type="dxa"/>
            <w:vMerge/>
          </w:tcPr>
          <w:p w:rsidR="00484A96" w:rsidRPr="00484A96" w:rsidRDefault="00484A96" w:rsidP="008C305A">
            <w:pPr>
              <w:rPr>
                <w:rFonts w:eastAsia="Calibri"/>
                <w:spacing w:val="-6"/>
                <w:sz w:val="20"/>
                <w:szCs w:val="20"/>
              </w:rPr>
            </w:pPr>
          </w:p>
        </w:tc>
        <w:tc>
          <w:tcPr>
            <w:tcW w:w="3064" w:type="dxa"/>
          </w:tcPr>
          <w:p w:rsidR="00484A96" w:rsidRPr="00484A96" w:rsidRDefault="00484A96" w:rsidP="008C305A">
            <w:pPr>
              <w:pStyle w:val="Default"/>
              <w:ind w:firstLine="33"/>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Формирование творческих групп, </w:t>
            </w:r>
            <w:r w:rsidRPr="00484A96">
              <w:rPr>
                <w:rFonts w:ascii="Times New Roman" w:hAnsi="Times New Roman" w:cs="Times New Roman"/>
                <w:spacing w:val="-6"/>
                <w:sz w:val="20"/>
                <w:szCs w:val="20"/>
              </w:rPr>
              <w:lastRenderedPageBreak/>
              <w:t xml:space="preserve">координационного совета </w:t>
            </w:r>
          </w:p>
        </w:tc>
        <w:tc>
          <w:tcPr>
            <w:tcW w:w="1533" w:type="dxa"/>
          </w:tcPr>
          <w:p w:rsidR="00484A96" w:rsidRPr="00484A96" w:rsidRDefault="00484A96" w:rsidP="008C305A">
            <w:pPr>
              <w:pStyle w:val="Default"/>
              <w:rPr>
                <w:rFonts w:ascii="Times New Roman" w:hAnsi="Times New Roman" w:cs="Times New Roman"/>
                <w:spacing w:val="-6"/>
                <w:sz w:val="20"/>
                <w:szCs w:val="20"/>
              </w:rPr>
            </w:pPr>
            <w:r w:rsidRPr="00484A96">
              <w:rPr>
                <w:rFonts w:ascii="Times New Roman" w:hAnsi="Times New Roman" w:cs="Times New Roman"/>
                <w:spacing w:val="-6"/>
                <w:sz w:val="20"/>
                <w:szCs w:val="20"/>
              </w:rPr>
              <w:lastRenderedPageBreak/>
              <w:t>Координационн</w:t>
            </w:r>
            <w:r w:rsidRPr="00484A96">
              <w:rPr>
                <w:rFonts w:ascii="Times New Roman" w:hAnsi="Times New Roman" w:cs="Times New Roman"/>
                <w:spacing w:val="-6"/>
                <w:sz w:val="20"/>
                <w:szCs w:val="20"/>
              </w:rPr>
              <w:lastRenderedPageBreak/>
              <w:t xml:space="preserve">ый совет </w:t>
            </w:r>
          </w:p>
          <w:p w:rsidR="00484A96" w:rsidRPr="00484A96" w:rsidRDefault="00484A96" w:rsidP="008C305A">
            <w:pPr>
              <w:pStyle w:val="Default"/>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Творческие группы. </w:t>
            </w:r>
          </w:p>
        </w:tc>
        <w:tc>
          <w:tcPr>
            <w:tcW w:w="1633"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lastRenderedPageBreak/>
              <w:t xml:space="preserve">Ежегодно </w:t>
            </w:r>
          </w:p>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lastRenderedPageBreak/>
              <w:t>при необходимости</w:t>
            </w:r>
          </w:p>
        </w:tc>
        <w:tc>
          <w:tcPr>
            <w:tcW w:w="1559"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lastRenderedPageBreak/>
              <w:t>Администрация</w:t>
            </w:r>
          </w:p>
        </w:tc>
      </w:tr>
      <w:tr w:rsidR="00484A96" w:rsidRPr="00484A96" w:rsidTr="00484A96">
        <w:trPr>
          <w:trHeight w:val="540"/>
        </w:trPr>
        <w:tc>
          <w:tcPr>
            <w:tcW w:w="1992" w:type="dxa"/>
            <w:vMerge w:val="restart"/>
          </w:tcPr>
          <w:p w:rsidR="00484A96" w:rsidRPr="00484A96" w:rsidRDefault="00484A96" w:rsidP="008C305A">
            <w:pPr>
              <w:rPr>
                <w:rFonts w:eastAsia="Calibri"/>
                <w:spacing w:val="-6"/>
                <w:sz w:val="20"/>
                <w:szCs w:val="20"/>
              </w:rPr>
            </w:pPr>
            <w:r w:rsidRPr="00484A96">
              <w:rPr>
                <w:rFonts w:eastAsia="Calibri"/>
                <w:spacing w:val="-6"/>
                <w:sz w:val="20"/>
                <w:szCs w:val="20"/>
              </w:rPr>
              <w:lastRenderedPageBreak/>
              <w:t>Кадровые</w:t>
            </w:r>
          </w:p>
        </w:tc>
        <w:tc>
          <w:tcPr>
            <w:tcW w:w="3064" w:type="dxa"/>
          </w:tcPr>
          <w:p w:rsidR="00484A96" w:rsidRPr="00484A96" w:rsidRDefault="00484A96" w:rsidP="008C305A">
            <w:pPr>
              <w:pStyle w:val="Default"/>
              <w:ind w:firstLine="33"/>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Подбор кадровых ресурсов для осуществления преподавания в 1  классе </w:t>
            </w:r>
          </w:p>
        </w:tc>
        <w:tc>
          <w:tcPr>
            <w:tcW w:w="1533" w:type="dxa"/>
          </w:tcPr>
          <w:p w:rsidR="00484A96" w:rsidRPr="00484A96" w:rsidRDefault="00484A96" w:rsidP="008C305A">
            <w:pPr>
              <w:pStyle w:val="Default"/>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Кадровое обеспечение. </w:t>
            </w:r>
          </w:p>
        </w:tc>
        <w:tc>
          <w:tcPr>
            <w:tcW w:w="1633"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постоянно </w:t>
            </w:r>
          </w:p>
        </w:tc>
        <w:tc>
          <w:tcPr>
            <w:tcW w:w="1559" w:type="dxa"/>
          </w:tcPr>
          <w:p w:rsidR="00484A96" w:rsidRPr="00484A96" w:rsidRDefault="00484A96" w:rsidP="008C305A">
            <w:pPr>
              <w:pStyle w:val="Default"/>
              <w:ind w:firstLine="34"/>
              <w:rPr>
                <w:rFonts w:ascii="Times New Roman" w:hAnsi="Times New Roman" w:cs="Times New Roman"/>
                <w:spacing w:val="-6"/>
                <w:sz w:val="20"/>
                <w:szCs w:val="20"/>
              </w:rPr>
            </w:pPr>
            <w:proofErr w:type="spellStart"/>
            <w:r>
              <w:rPr>
                <w:rFonts w:ascii="Times New Roman" w:hAnsi="Times New Roman" w:cs="Times New Roman"/>
                <w:spacing w:val="-6"/>
                <w:sz w:val="20"/>
                <w:szCs w:val="20"/>
              </w:rPr>
              <w:t>И.</w:t>
            </w:r>
            <w:r w:rsidRPr="00484A96">
              <w:rPr>
                <w:rFonts w:ascii="Times New Roman" w:hAnsi="Times New Roman" w:cs="Times New Roman"/>
                <w:spacing w:val="-6"/>
                <w:sz w:val="20"/>
                <w:szCs w:val="20"/>
              </w:rPr>
              <w:t>Директор</w:t>
            </w:r>
            <w:proofErr w:type="spellEnd"/>
            <w:r w:rsidRPr="00484A96">
              <w:rPr>
                <w:rFonts w:ascii="Times New Roman" w:hAnsi="Times New Roman" w:cs="Times New Roman"/>
                <w:spacing w:val="-6"/>
                <w:sz w:val="20"/>
                <w:szCs w:val="20"/>
              </w:rPr>
              <w:t xml:space="preserve"> </w:t>
            </w:r>
          </w:p>
        </w:tc>
      </w:tr>
      <w:tr w:rsidR="00484A96" w:rsidRPr="00484A96" w:rsidTr="00484A96">
        <w:trPr>
          <w:trHeight w:val="238"/>
        </w:trPr>
        <w:tc>
          <w:tcPr>
            <w:tcW w:w="1992" w:type="dxa"/>
            <w:vMerge/>
          </w:tcPr>
          <w:p w:rsidR="00484A96" w:rsidRPr="00484A96" w:rsidRDefault="00484A96" w:rsidP="008C305A">
            <w:pPr>
              <w:rPr>
                <w:rFonts w:eastAsia="Calibri"/>
                <w:spacing w:val="-6"/>
                <w:sz w:val="20"/>
                <w:szCs w:val="20"/>
              </w:rPr>
            </w:pPr>
          </w:p>
        </w:tc>
        <w:tc>
          <w:tcPr>
            <w:tcW w:w="3064" w:type="dxa"/>
          </w:tcPr>
          <w:p w:rsidR="00484A96" w:rsidRPr="00484A96" w:rsidRDefault="00484A96" w:rsidP="008C305A">
            <w:pPr>
              <w:pStyle w:val="Default"/>
              <w:ind w:firstLine="33"/>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Мотивация деятельности педагогического коллектива по организации развивающей образовательной среды. Разработка </w:t>
            </w:r>
            <w:proofErr w:type="gramStart"/>
            <w:r w:rsidRPr="00484A96">
              <w:rPr>
                <w:rFonts w:ascii="Times New Roman" w:hAnsi="Times New Roman" w:cs="Times New Roman"/>
                <w:spacing w:val="-6"/>
                <w:sz w:val="20"/>
                <w:szCs w:val="20"/>
              </w:rPr>
              <w:t>пакета способов стимулирования деятельности педагогов</w:t>
            </w:r>
            <w:proofErr w:type="gramEnd"/>
            <w:r w:rsidRPr="00484A96">
              <w:rPr>
                <w:rFonts w:ascii="Times New Roman" w:hAnsi="Times New Roman" w:cs="Times New Roman"/>
                <w:spacing w:val="-6"/>
                <w:sz w:val="20"/>
                <w:szCs w:val="20"/>
              </w:rPr>
              <w:t xml:space="preserve">. </w:t>
            </w:r>
          </w:p>
        </w:tc>
        <w:tc>
          <w:tcPr>
            <w:tcW w:w="1533" w:type="dxa"/>
          </w:tcPr>
          <w:p w:rsidR="00484A96" w:rsidRPr="00484A96" w:rsidRDefault="00484A96" w:rsidP="008C305A">
            <w:pPr>
              <w:pStyle w:val="Default"/>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Критерии стимулирования педагогической деятельности. </w:t>
            </w:r>
          </w:p>
        </w:tc>
        <w:tc>
          <w:tcPr>
            <w:tcW w:w="1633"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постоянно </w:t>
            </w:r>
          </w:p>
        </w:tc>
        <w:tc>
          <w:tcPr>
            <w:tcW w:w="1559"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Совет учреждения, комиссия по распределению стимулирующих фондов </w:t>
            </w:r>
          </w:p>
        </w:tc>
      </w:tr>
      <w:tr w:rsidR="00484A96" w:rsidRPr="00484A96" w:rsidTr="00484A96">
        <w:trPr>
          <w:trHeight w:val="840"/>
        </w:trPr>
        <w:tc>
          <w:tcPr>
            <w:tcW w:w="1992" w:type="dxa"/>
            <w:vMerge w:val="restart"/>
          </w:tcPr>
          <w:p w:rsidR="00484A96" w:rsidRPr="00484A96" w:rsidRDefault="00484A96" w:rsidP="008C305A">
            <w:pPr>
              <w:rPr>
                <w:rFonts w:eastAsia="Calibri"/>
                <w:spacing w:val="-6"/>
                <w:sz w:val="20"/>
                <w:szCs w:val="20"/>
              </w:rPr>
            </w:pPr>
            <w:r w:rsidRPr="00484A96">
              <w:rPr>
                <w:rFonts w:eastAsia="Calibri"/>
                <w:spacing w:val="-6"/>
                <w:sz w:val="20"/>
                <w:szCs w:val="20"/>
              </w:rPr>
              <w:t>Научно - методические</w:t>
            </w:r>
          </w:p>
        </w:tc>
        <w:tc>
          <w:tcPr>
            <w:tcW w:w="3064" w:type="dxa"/>
          </w:tcPr>
          <w:p w:rsidR="00484A96" w:rsidRPr="00484A96" w:rsidRDefault="00484A96" w:rsidP="008C305A">
            <w:pPr>
              <w:pStyle w:val="Default"/>
              <w:ind w:firstLine="33"/>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Совершенствование системы повышения профессиональной компетентности педагогов. </w:t>
            </w:r>
          </w:p>
        </w:tc>
        <w:tc>
          <w:tcPr>
            <w:tcW w:w="1533" w:type="dxa"/>
          </w:tcPr>
          <w:p w:rsidR="00484A96" w:rsidRPr="00484A96" w:rsidRDefault="00484A96" w:rsidP="008C305A">
            <w:pPr>
              <w:pStyle w:val="Default"/>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Повышение компетентности педагогов. </w:t>
            </w:r>
          </w:p>
        </w:tc>
        <w:tc>
          <w:tcPr>
            <w:tcW w:w="1633"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постоянно </w:t>
            </w:r>
          </w:p>
        </w:tc>
        <w:tc>
          <w:tcPr>
            <w:tcW w:w="1559"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Методический совет методическое объединение </w:t>
            </w:r>
          </w:p>
        </w:tc>
      </w:tr>
      <w:tr w:rsidR="00484A96" w:rsidRPr="00484A96" w:rsidTr="00484A96">
        <w:trPr>
          <w:trHeight w:val="210"/>
        </w:trPr>
        <w:tc>
          <w:tcPr>
            <w:tcW w:w="1992" w:type="dxa"/>
            <w:vMerge/>
          </w:tcPr>
          <w:p w:rsidR="00484A96" w:rsidRPr="00484A96" w:rsidRDefault="00484A96" w:rsidP="008C305A">
            <w:pPr>
              <w:rPr>
                <w:rFonts w:eastAsia="Calibri"/>
                <w:spacing w:val="-6"/>
                <w:sz w:val="20"/>
                <w:szCs w:val="20"/>
              </w:rPr>
            </w:pPr>
          </w:p>
        </w:tc>
        <w:tc>
          <w:tcPr>
            <w:tcW w:w="3064" w:type="dxa"/>
          </w:tcPr>
          <w:p w:rsidR="00484A96" w:rsidRPr="00484A96" w:rsidRDefault="00484A96" w:rsidP="008C305A">
            <w:pPr>
              <w:pStyle w:val="Default"/>
              <w:ind w:firstLine="33"/>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Информатизация образовательной среды школы. Медиатизация учебных ресурсов. </w:t>
            </w:r>
          </w:p>
        </w:tc>
        <w:tc>
          <w:tcPr>
            <w:tcW w:w="1533" w:type="dxa"/>
          </w:tcPr>
          <w:p w:rsidR="00484A96" w:rsidRPr="00484A96" w:rsidRDefault="00484A96" w:rsidP="008C305A">
            <w:pPr>
              <w:pStyle w:val="Default"/>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Формирование информационной культуры </w:t>
            </w:r>
            <w:proofErr w:type="spellStart"/>
            <w:r w:rsidRPr="00484A96">
              <w:rPr>
                <w:rFonts w:ascii="Times New Roman" w:hAnsi="Times New Roman" w:cs="Times New Roman"/>
                <w:spacing w:val="-6"/>
                <w:sz w:val="20"/>
                <w:szCs w:val="20"/>
              </w:rPr>
              <w:t>пед</w:t>
            </w:r>
            <w:proofErr w:type="spellEnd"/>
            <w:r w:rsidRPr="00484A96">
              <w:rPr>
                <w:rFonts w:ascii="Times New Roman" w:hAnsi="Times New Roman" w:cs="Times New Roman"/>
                <w:spacing w:val="-6"/>
                <w:sz w:val="20"/>
                <w:szCs w:val="20"/>
              </w:rPr>
              <w:t xml:space="preserve">. коллектива и </w:t>
            </w:r>
            <w:proofErr w:type="gramStart"/>
            <w:r w:rsidRPr="00484A96">
              <w:rPr>
                <w:rFonts w:ascii="Times New Roman" w:hAnsi="Times New Roman" w:cs="Times New Roman"/>
                <w:spacing w:val="-6"/>
                <w:sz w:val="20"/>
                <w:szCs w:val="20"/>
              </w:rPr>
              <w:t>обучающихся</w:t>
            </w:r>
            <w:proofErr w:type="gramEnd"/>
            <w:r w:rsidRPr="00484A96">
              <w:rPr>
                <w:rFonts w:ascii="Times New Roman" w:hAnsi="Times New Roman" w:cs="Times New Roman"/>
                <w:spacing w:val="-6"/>
                <w:sz w:val="20"/>
                <w:szCs w:val="20"/>
              </w:rPr>
              <w:t xml:space="preserve"> </w:t>
            </w:r>
          </w:p>
        </w:tc>
        <w:tc>
          <w:tcPr>
            <w:tcW w:w="1633"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Согласно программе информатизации </w:t>
            </w:r>
          </w:p>
        </w:tc>
        <w:tc>
          <w:tcPr>
            <w:tcW w:w="1559"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Администрация</w:t>
            </w:r>
          </w:p>
        </w:tc>
      </w:tr>
      <w:tr w:rsidR="00484A96" w:rsidRPr="00484A96" w:rsidTr="00484A96">
        <w:trPr>
          <w:trHeight w:val="240"/>
        </w:trPr>
        <w:tc>
          <w:tcPr>
            <w:tcW w:w="1992" w:type="dxa"/>
            <w:vMerge/>
          </w:tcPr>
          <w:p w:rsidR="00484A96" w:rsidRPr="00484A96" w:rsidRDefault="00484A96" w:rsidP="008C305A">
            <w:pPr>
              <w:rPr>
                <w:rFonts w:eastAsia="Calibri"/>
                <w:spacing w:val="-6"/>
                <w:sz w:val="20"/>
                <w:szCs w:val="20"/>
              </w:rPr>
            </w:pPr>
          </w:p>
        </w:tc>
        <w:tc>
          <w:tcPr>
            <w:tcW w:w="3064" w:type="dxa"/>
          </w:tcPr>
          <w:p w:rsidR="00484A96" w:rsidRPr="00484A96" w:rsidRDefault="00484A96" w:rsidP="008C305A">
            <w:pPr>
              <w:pStyle w:val="Default"/>
              <w:ind w:firstLine="33"/>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Теоретическое изучение и использование современных образовательных технологий и подходов. </w:t>
            </w:r>
          </w:p>
        </w:tc>
        <w:tc>
          <w:tcPr>
            <w:tcW w:w="1533" w:type="dxa"/>
          </w:tcPr>
          <w:p w:rsidR="00484A96" w:rsidRPr="00484A96" w:rsidRDefault="00484A96" w:rsidP="008C305A">
            <w:pPr>
              <w:pStyle w:val="Default"/>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Применение технологий и подходов в образовательном процессе. </w:t>
            </w:r>
          </w:p>
        </w:tc>
        <w:tc>
          <w:tcPr>
            <w:tcW w:w="1633"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постоянно </w:t>
            </w:r>
          </w:p>
        </w:tc>
        <w:tc>
          <w:tcPr>
            <w:tcW w:w="1559"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Методический совет. </w:t>
            </w:r>
          </w:p>
        </w:tc>
      </w:tr>
      <w:tr w:rsidR="00484A96" w:rsidRPr="00484A96" w:rsidTr="00484A96">
        <w:trPr>
          <w:trHeight w:val="765"/>
        </w:trPr>
        <w:tc>
          <w:tcPr>
            <w:tcW w:w="1992" w:type="dxa"/>
            <w:vMerge w:val="restart"/>
          </w:tcPr>
          <w:p w:rsidR="00484A96" w:rsidRPr="00484A96" w:rsidRDefault="00484A96" w:rsidP="008C305A">
            <w:pPr>
              <w:rPr>
                <w:rFonts w:eastAsia="Calibri"/>
                <w:spacing w:val="-6"/>
                <w:sz w:val="20"/>
                <w:szCs w:val="20"/>
              </w:rPr>
            </w:pPr>
            <w:r w:rsidRPr="00484A96">
              <w:rPr>
                <w:rFonts w:eastAsia="Calibri"/>
                <w:spacing w:val="-6"/>
                <w:sz w:val="20"/>
                <w:szCs w:val="20"/>
              </w:rPr>
              <w:t>Информационно - аналитические</w:t>
            </w:r>
          </w:p>
        </w:tc>
        <w:tc>
          <w:tcPr>
            <w:tcW w:w="3064" w:type="dxa"/>
          </w:tcPr>
          <w:p w:rsidR="00484A96" w:rsidRPr="00484A96" w:rsidRDefault="00484A96" w:rsidP="008C305A">
            <w:pPr>
              <w:pStyle w:val="Default"/>
              <w:ind w:firstLine="33"/>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Выявление </w:t>
            </w:r>
            <w:proofErr w:type="gramStart"/>
            <w:r w:rsidRPr="00484A96">
              <w:rPr>
                <w:rFonts w:ascii="Times New Roman" w:hAnsi="Times New Roman" w:cs="Times New Roman"/>
                <w:spacing w:val="-6"/>
                <w:sz w:val="20"/>
                <w:szCs w:val="20"/>
              </w:rPr>
              <w:t>степени соответствия оценки результата деятельности</w:t>
            </w:r>
            <w:proofErr w:type="gramEnd"/>
            <w:r w:rsidRPr="00484A96">
              <w:rPr>
                <w:rFonts w:ascii="Times New Roman" w:hAnsi="Times New Roman" w:cs="Times New Roman"/>
                <w:spacing w:val="-6"/>
                <w:sz w:val="20"/>
                <w:szCs w:val="20"/>
              </w:rPr>
              <w:t xml:space="preserve"> учителя, уровню образованности ученика. </w:t>
            </w:r>
          </w:p>
        </w:tc>
        <w:tc>
          <w:tcPr>
            <w:tcW w:w="1533" w:type="dxa"/>
          </w:tcPr>
          <w:p w:rsidR="00484A96" w:rsidRPr="00484A96" w:rsidRDefault="00484A96" w:rsidP="008C305A">
            <w:pPr>
              <w:pStyle w:val="Default"/>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Аттестация </w:t>
            </w:r>
            <w:proofErr w:type="spellStart"/>
            <w:r w:rsidRPr="00484A96">
              <w:rPr>
                <w:rFonts w:ascii="Times New Roman" w:hAnsi="Times New Roman" w:cs="Times New Roman"/>
                <w:spacing w:val="-6"/>
                <w:sz w:val="20"/>
                <w:szCs w:val="20"/>
              </w:rPr>
              <w:t>пед</w:t>
            </w:r>
            <w:proofErr w:type="spellEnd"/>
            <w:r w:rsidRPr="00484A96">
              <w:rPr>
                <w:rFonts w:ascii="Times New Roman" w:hAnsi="Times New Roman" w:cs="Times New Roman"/>
                <w:spacing w:val="-6"/>
                <w:sz w:val="20"/>
                <w:szCs w:val="20"/>
              </w:rPr>
              <w:t xml:space="preserve">. кадров. </w:t>
            </w:r>
          </w:p>
        </w:tc>
        <w:tc>
          <w:tcPr>
            <w:tcW w:w="1633"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1 раз в 5 лет </w:t>
            </w:r>
          </w:p>
        </w:tc>
        <w:tc>
          <w:tcPr>
            <w:tcW w:w="1559"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Аттестационная комиссия </w:t>
            </w:r>
          </w:p>
          <w:p w:rsidR="00484A96" w:rsidRPr="00484A96" w:rsidRDefault="00484A96" w:rsidP="008C305A">
            <w:pPr>
              <w:pStyle w:val="Default"/>
              <w:ind w:firstLine="34"/>
              <w:rPr>
                <w:rFonts w:ascii="Times New Roman" w:hAnsi="Times New Roman" w:cs="Times New Roman"/>
                <w:spacing w:val="-6"/>
                <w:sz w:val="20"/>
                <w:szCs w:val="20"/>
              </w:rPr>
            </w:pPr>
          </w:p>
        </w:tc>
      </w:tr>
      <w:tr w:rsidR="00484A96" w:rsidRPr="00484A96" w:rsidTr="00484A96">
        <w:trPr>
          <w:trHeight w:val="255"/>
        </w:trPr>
        <w:tc>
          <w:tcPr>
            <w:tcW w:w="1992" w:type="dxa"/>
            <w:vMerge/>
          </w:tcPr>
          <w:p w:rsidR="00484A96" w:rsidRPr="00484A96" w:rsidRDefault="00484A96" w:rsidP="008C305A">
            <w:pPr>
              <w:rPr>
                <w:rFonts w:eastAsia="Calibri"/>
                <w:spacing w:val="-6"/>
                <w:sz w:val="20"/>
                <w:szCs w:val="20"/>
              </w:rPr>
            </w:pPr>
          </w:p>
        </w:tc>
        <w:tc>
          <w:tcPr>
            <w:tcW w:w="3064" w:type="dxa"/>
          </w:tcPr>
          <w:p w:rsidR="00484A96" w:rsidRPr="00484A96" w:rsidRDefault="00484A96" w:rsidP="008C305A">
            <w:pPr>
              <w:pStyle w:val="Default"/>
              <w:ind w:firstLine="33"/>
              <w:rPr>
                <w:rFonts w:ascii="Times New Roman" w:hAnsi="Times New Roman" w:cs="Times New Roman"/>
                <w:spacing w:val="-6"/>
                <w:sz w:val="20"/>
                <w:szCs w:val="20"/>
              </w:rPr>
            </w:pPr>
            <w:r w:rsidRPr="00484A96">
              <w:rPr>
                <w:rFonts w:ascii="Times New Roman" w:hAnsi="Times New Roman" w:cs="Times New Roman"/>
                <w:spacing w:val="-6"/>
                <w:sz w:val="20"/>
                <w:szCs w:val="20"/>
              </w:rPr>
              <w:t>Диагностика эффективности внедрения системы педагогических процедур, направленных на достижение ожидаемого результата</w:t>
            </w:r>
          </w:p>
        </w:tc>
        <w:tc>
          <w:tcPr>
            <w:tcW w:w="1533" w:type="dxa"/>
          </w:tcPr>
          <w:p w:rsidR="00484A96" w:rsidRPr="00484A96" w:rsidRDefault="00484A96" w:rsidP="008C305A">
            <w:pPr>
              <w:pStyle w:val="Default"/>
              <w:rPr>
                <w:rFonts w:ascii="Times New Roman" w:hAnsi="Times New Roman" w:cs="Times New Roman"/>
                <w:spacing w:val="-6"/>
                <w:sz w:val="20"/>
                <w:szCs w:val="20"/>
              </w:rPr>
            </w:pPr>
            <w:r w:rsidRPr="00484A96">
              <w:rPr>
                <w:rFonts w:ascii="Times New Roman" w:hAnsi="Times New Roman" w:cs="Times New Roman"/>
                <w:spacing w:val="-6"/>
                <w:sz w:val="20"/>
                <w:szCs w:val="20"/>
              </w:rPr>
              <w:t>Коррекция (при необходимости</w:t>
            </w:r>
            <w:proofErr w:type="gramStart"/>
            <w:r w:rsidRPr="00484A96">
              <w:rPr>
                <w:rFonts w:ascii="Times New Roman" w:hAnsi="Times New Roman" w:cs="Times New Roman"/>
                <w:spacing w:val="-6"/>
                <w:sz w:val="20"/>
                <w:szCs w:val="20"/>
              </w:rPr>
              <w:t xml:space="preserve"> )</w:t>
            </w:r>
            <w:proofErr w:type="gramEnd"/>
            <w:r w:rsidRPr="00484A96">
              <w:rPr>
                <w:rFonts w:ascii="Times New Roman" w:hAnsi="Times New Roman" w:cs="Times New Roman"/>
                <w:spacing w:val="-6"/>
                <w:sz w:val="20"/>
                <w:szCs w:val="20"/>
              </w:rPr>
              <w:t xml:space="preserve"> основных положений программы</w:t>
            </w:r>
          </w:p>
        </w:tc>
        <w:tc>
          <w:tcPr>
            <w:tcW w:w="1633"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постоянно </w:t>
            </w:r>
          </w:p>
        </w:tc>
        <w:tc>
          <w:tcPr>
            <w:tcW w:w="1559"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Школьное методическое объединение</w:t>
            </w:r>
          </w:p>
          <w:p w:rsidR="00484A96" w:rsidRPr="00484A96" w:rsidRDefault="00484A96" w:rsidP="008C305A">
            <w:pPr>
              <w:pStyle w:val="Default"/>
              <w:ind w:firstLine="34"/>
              <w:rPr>
                <w:rFonts w:ascii="Times New Roman" w:hAnsi="Times New Roman" w:cs="Times New Roman"/>
                <w:spacing w:val="-6"/>
                <w:sz w:val="20"/>
                <w:szCs w:val="20"/>
              </w:rPr>
            </w:pPr>
          </w:p>
        </w:tc>
      </w:tr>
      <w:tr w:rsidR="00484A96" w:rsidRPr="00484A96" w:rsidTr="00484A96">
        <w:trPr>
          <w:trHeight w:val="132"/>
        </w:trPr>
        <w:tc>
          <w:tcPr>
            <w:tcW w:w="1992" w:type="dxa"/>
            <w:vMerge/>
          </w:tcPr>
          <w:p w:rsidR="00484A96" w:rsidRPr="00484A96" w:rsidRDefault="00484A96" w:rsidP="008C305A">
            <w:pPr>
              <w:rPr>
                <w:rFonts w:eastAsia="Calibri"/>
                <w:spacing w:val="-6"/>
                <w:sz w:val="20"/>
                <w:szCs w:val="20"/>
              </w:rPr>
            </w:pPr>
          </w:p>
        </w:tc>
        <w:tc>
          <w:tcPr>
            <w:tcW w:w="3064" w:type="dxa"/>
          </w:tcPr>
          <w:p w:rsidR="00484A96" w:rsidRPr="00484A96" w:rsidRDefault="00484A96" w:rsidP="008C305A">
            <w:pPr>
              <w:pStyle w:val="Default"/>
              <w:ind w:firstLine="33"/>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Выявление индивидуальных педагогических затруднений. </w:t>
            </w:r>
          </w:p>
        </w:tc>
        <w:tc>
          <w:tcPr>
            <w:tcW w:w="1533" w:type="dxa"/>
          </w:tcPr>
          <w:p w:rsidR="00484A96" w:rsidRPr="00484A96" w:rsidRDefault="00484A96" w:rsidP="008C305A">
            <w:pPr>
              <w:pStyle w:val="Default"/>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Самообразование по заявленным темам </w:t>
            </w:r>
          </w:p>
        </w:tc>
        <w:tc>
          <w:tcPr>
            <w:tcW w:w="1633"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Ежегодно </w:t>
            </w:r>
          </w:p>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при необходимости</w:t>
            </w:r>
          </w:p>
        </w:tc>
        <w:tc>
          <w:tcPr>
            <w:tcW w:w="1559"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 </w:t>
            </w:r>
            <w:proofErr w:type="spellStart"/>
            <w:r>
              <w:rPr>
                <w:rFonts w:ascii="Times New Roman" w:hAnsi="Times New Roman" w:cs="Times New Roman"/>
                <w:spacing w:val="-6"/>
                <w:sz w:val="20"/>
                <w:szCs w:val="20"/>
              </w:rPr>
              <w:t>И.</w:t>
            </w:r>
            <w:r w:rsidRPr="00484A96">
              <w:rPr>
                <w:rFonts w:ascii="Times New Roman" w:hAnsi="Times New Roman" w:cs="Times New Roman"/>
                <w:spacing w:val="-6"/>
                <w:sz w:val="20"/>
                <w:szCs w:val="20"/>
              </w:rPr>
              <w:t>директор</w:t>
            </w:r>
            <w:proofErr w:type="spellEnd"/>
            <w:r w:rsidRPr="00484A96">
              <w:rPr>
                <w:rFonts w:ascii="Times New Roman" w:hAnsi="Times New Roman" w:cs="Times New Roman"/>
                <w:spacing w:val="-6"/>
                <w:sz w:val="20"/>
                <w:szCs w:val="20"/>
              </w:rPr>
              <w:t xml:space="preserve"> </w:t>
            </w:r>
          </w:p>
        </w:tc>
      </w:tr>
      <w:tr w:rsidR="00484A96" w:rsidRPr="00484A96" w:rsidTr="00484A96">
        <w:trPr>
          <w:trHeight w:val="255"/>
        </w:trPr>
        <w:tc>
          <w:tcPr>
            <w:tcW w:w="1992" w:type="dxa"/>
            <w:vMerge/>
          </w:tcPr>
          <w:p w:rsidR="00484A96" w:rsidRPr="00484A96" w:rsidRDefault="00484A96" w:rsidP="008C305A">
            <w:pPr>
              <w:rPr>
                <w:rFonts w:eastAsia="Calibri"/>
                <w:spacing w:val="-6"/>
                <w:sz w:val="20"/>
                <w:szCs w:val="20"/>
              </w:rPr>
            </w:pPr>
          </w:p>
        </w:tc>
        <w:tc>
          <w:tcPr>
            <w:tcW w:w="3064" w:type="dxa"/>
          </w:tcPr>
          <w:p w:rsidR="00484A96" w:rsidRPr="00484A96" w:rsidRDefault="00484A96" w:rsidP="008C305A">
            <w:pPr>
              <w:pStyle w:val="Default"/>
              <w:ind w:firstLine="33"/>
              <w:rPr>
                <w:rFonts w:ascii="Times New Roman" w:hAnsi="Times New Roman" w:cs="Times New Roman"/>
                <w:spacing w:val="-6"/>
                <w:sz w:val="20"/>
                <w:szCs w:val="20"/>
              </w:rPr>
            </w:pPr>
            <w:r w:rsidRPr="00484A96">
              <w:rPr>
                <w:rFonts w:ascii="Times New Roman" w:hAnsi="Times New Roman" w:cs="Times New Roman"/>
                <w:spacing w:val="-6"/>
                <w:sz w:val="20"/>
                <w:szCs w:val="20"/>
              </w:rPr>
              <w:t>Определение тематики педсоветов, совещаний, круглых столов, заседаний творческих групп, на которых планируется постановка вопросов по образовательной программе</w:t>
            </w:r>
          </w:p>
        </w:tc>
        <w:tc>
          <w:tcPr>
            <w:tcW w:w="1533" w:type="dxa"/>
          </w:tcPr>
          <w:p w:rsidR="00484A96" w:rsidRPr="00484A96" w:rsidRDefault="00484A96" w:rsidP="008C305A">
            <w:pPr>
              <w:pStyle w:val="Default"/>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Планирование </w:t>
            </w:r>
          </w:p>
        </w:tc>
        <w:tc>
          <w:tcPr>
            <w:tcW w:w="1633"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ежегодно </w:t>
            </w:r>
          </w:p>
        </w:tc>
        <w:tc>
          <w:tcPr>
            <w:tcW w:w="1559" w:type="dxa"/>
          </w:tcPr>
          <w:p w:rsidR="00484A96" w:rsidRPr="00484A96" w:rsidRDefault="00484A96" w:rsidP="008C305A">
            <w:pPr>
              <w:pStyle w:val="Default"/>
              <w:ind w:firstLine="34"/>
              <w:rPr>
                <w:rFonts w:ascii="Times New Roman" w:hAnsi="Times New Roman" w:cs="Times New Roman"/>
                <w:spacing w:val="-6"/>
                <w:sz w:val="20"/>
                <w:szCs w:val="20"/>
              </w:rPr>
            </w:pPr>
            <w:proofErr w:type="spellStart"/>
            <w:r>
              <w:rPr>
                <w:rFonts w:ascii="Times New Roman" w:hAnsi="Times New Roman" w:cs="Times New Roman"/>
                <w:spacing w:val="-6"/>
                <w:sz w:val="20"/>
                <w:szCs w:val="20"/>
              </w:rPr>
              <w:t>И.</w:t>
            </w:r>
            <w:r w:rsidRPr="00484A96">
              <w:rPr>
                <w:rFonts w:ascii="Times New Roman" w:hAnsi="Times New Roman" w:cs="Times New Roman"/>
                <w:spacing w:val="-6"/>
                <w:sz w:val="20"/>
                <w:szCs w:val="20"/>
              </w:rPr>
              <w:t>директор</w:t>
            </w:r>
            <w:proofErr w:type="spellEnd"/>
          </w:p>
        </w:tc>
      </w:tr>
      <w:tr w:rsidR="00484A96" w:rsidRPr="00484A96" w:rsidTr="00484A96">
        <w:trPr>
          <w:trHeight w:val="259"/>
        </w:trPr>
        <w:tc>
          <w:tcPr>
            <w:tcW w:w="1992" w:type="dxa"/>
            <w:vMerge/>
          </w:tcPr>
          <w:p w:rsidR="00484A96" w:rsidRPr="00484A96" w:rsidRDefault="00484A96" w:rsidP="008C305A">
            <w:pPr>
              <w:rPr>
                <w:rFonts w:eastAsia="Calibri"/>
                <w:spacing w:val="-6"/>
                <w:sz w:val="20"/>
                <w:szCs w:val="20"/>
              </w:rPr>
            </w:pPr>
          </w:p>
        </w:tc>
        <w:tc>
          <w:tcPr>
            <w:tcW w:w="3064" w:type="dxa"/>
          </w:tcPr>
          <w:p w:rsidR="00484A96" w:rsidRPr="00484A96" w:rsidRDefault="00484A96" w:rsidP="008C305A">
            <w:pPr>
              <w:pStyle w:val="Default"/>
              <w:ind w:firstLine="33"/>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Подбор диагностических методик для формирования целостной системы отслеживания качества выполнения ООП НОО. </w:t>
            </w:r>
          </w:p>
        </w:tc>
        <w:tc>
          <w:tcPr>
            <w:tcW w:w="1533" w:type="dxa"/>
          </w:tcPr>
          <w:p w:rsidR="00484A96" w:rsidRPr="00484A96" w:rsidRDefault="00484A96" w:rsidP="008C305A">
            <w:pPr>
              <w:pStyle w:val="Default"/>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Пакет инструментария </w:t>
            </w:r>
          </w:p>
        </w:tc>
        <w:tc>
          <w:tcPr>
            <w:tcW w:w="1633"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Ежегодно </w:t>
            </w:r>
          </w:p>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при необходимости</w:t>
            </w:r>
          </w:p>
        </w:tc>
        <w:tc>
          <w:tcPr>
            <w:tcW w:w="1559"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Администрация, творческая группа </w:t>
            </w:r>
          </w:p>
        </w:tc>
      </w:tr>
      <w:tr w:rsidR="00484A96" w:rsidRPr="00484A96" w:rsidTr="00484A96">
        <w:trPr>
          <w:trHeight w:val="795"/>
        </w:trPr>
        <w:tc>
          <w:tcPr>
            <w:tcW w:w="1992" w:type="dxa"/>
            <w:vMerge/>
          </w:tcPr>
          <w:p w:rsidR="00484A96" w:rsidRPr="00484A96" w:rsidRDefault="00484A96" w:rsidP="008C305A">
            <w:pPr>
              <w:rPr>
                <w:rFonts w:eastAsia="Calibri"/>
                <w:spacing w:val="-6"/>
                <w:sz w:val="20"/>
                <w:szCs w:val="20"/>
              </w:rPr>
            </w:pPr>
          </w:p>
        </w:tc>
        <w:tc>
          <w:tcPr>
            <w:tcW w:w="3064" w:type="dxa"/>
          </w:tcPr>
          <w:p w:rsidR="00484A96" w:rsidRPr="00484A96" w:rsidRDefault="00484A96" w:rsidP="008C305A">
            <w:pPr>
              <w:pStyle w:val="Default"/>
              <w:ind w:firstLine="33"/>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Создание информационного банка образовательных услуг для потребителя, информированность социума. </w:t>
            </w:r>
          </w:p>
        </w:tc>
        <w:tc>
          <w:tcPr>
            <w:tcW w:w="1533" w:type="dxa"/>
          </w:tcPr>
          <w:p w:rsidR="00484A96" w:rsidRPr="00484A96" w:rsidRDefault="00484A96" w:rsidP="008C305A">
            <w:pPr>
              <w:pStyle w:val="Default"/>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Система информирования населения. </w:t>
            </w:r>
          </w:p>
        </w:tc>
        <w:tc>
          <w:tcPr>
            <w:tcW w:w="1633"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Ежегодно </w:t>
            </w:r>
          </w:p>
        </w:tc>
        <w:tc>
          <w:tcPr>
            <w:tcW w:w="1559"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Администрация</w:t>
            </w:r>
          </w:p>
        </w:tc>
      </w:tr>
      <w:tr w:rsidR="00484A96" w:rsidRPr="00484A96" w:rsidTr="00484A96">
        <w:trPr>
          <w:trHeight w:val="248"/>
        </w:trPr>
        <w:tc>
          <w:tcPr>
            <w:tcW w:w="1992" w:type="dxa"/>
            <w:vMerge/>
          </w:tcPr>
          <w:p w:rsidR="00484A96" w:rsidRPr="00484A96" w:rsidRDefault="00484A96" w:rsidP="008C305A">
            <w:pPr>
              <w:rPr>
                <w:rFonts w:eastAsia="Calibri"/>
                <w:spacing w:val="-6"/>
                <w:sz w:val="20"/>
                <w:szCs w:val="20"/>
              </w:rPr>
            </w:pPr>
          </w:p>
        </w:tc>
        <w:tc>
          <w:tcPr>
            <w:tcW w:w="3064" w:type="dxa"/>
          </w:tcPr>
          <w:p w:rsidR="00484A96" w:rsidRPr="00484A96" w:rsidRDefault="00484A96" w:rsidP="008C305A">
            <w:pPr>
              <w:pStyle w:val="Default"/>
              <w:ind w:firstLine="33"/>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Социально-психологический, педагогический и </w:t>
            </w:r>
            <w:proofErr w:type="gramStart"/>
            <w:r w:rsidRPr="00484A96">
              <w:rPr>
                <w:rFonts w:ascii="Times New Roman" w:hAnsi="Times New Roman" w:cs="Times New Roman"/>
                <w:spacing w:val="-6"/>
                <w:sz w:val="20"/>
                <w:szCs w:val="20"/>
              </w:rPr>
              <w:t>методический анализ</w:t>
            </w:r>
            <w:proofErr w:type="gramEnd"/>
            <w:r w:rsidRPr="00484A96">
              <w:rPr>
                <w:rFonts w:ascii="Times New Roman" w:hAnsi="Times New Roman" w:cs="Times New Roman"/>
                <w:spacing w:val="-6"/>
                <w:sz w:val="20"/>
                <w:szCs w:val="20"/>
              </w:rPr>
              <w:t xml:space="preserve"> и обобщение полученных результатов. Письменная подготовка материалов по итогам реализации ООП НОО. </w:t>
            </w:r>
          </w:p>
        </w:tc>
        <w:tc>
          <w:tcPr>
            <w:tcW w:w="1533" w:type="dxa"/>
          </w:tcPr>
          <w:p w:rsidR="00484A96" w:rsidRPr="00484A96" w:rsidRDefault="00484A96" w:rsidP="008C305A">
            <w:pPr>
              <w:pStyle w:val="Default"/>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Аналитические отчеты, методические рекомендации. </w:t>
            </w:r>
          </w:p>
        </w:tc>
        <w:tc>
          <w:tcPr>
            <w:tcW w:w="1633"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Ежегодно </w:t>
            </w:r>
          </w:p>
        </w:tc>
        <w:tc>
          <w:tcPr>
            <w:tcW w:w="1559"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Методический совет</w:t>
            </w:r>
          </w:p>
        </w:tc>
      </w:tr>
      <w:tr w:rsidR="00484A96" w:rsidRPr="00484A96" w:rsidTr="00484A96">
        <w:trPr>
          <w:trHeight w:val="300"/>
        </w:trPr>
        <w:tc>
          <w:tcPr>
            <w:tcW w:w="1992" w:type="dxa"/>
            <w:vMerge w:val="restart"/>
          </w:tcPr>
          <w:p w:rsidR="00484A96" w:rsidRPr="00484A96" w:rsidRDefault="00484A96" w:rsidP="008C305A">
            <w:pPr>
              <w:rPr>
                <w:rFonts w:eastAsia="Calibri"/>
                <w:spacing w:val="-6"/>
                <w:sz w:val="20"/>
                <w:szCs w:val="20"/>
              </w:rPr>
            </w:pPr>
            <w:r w:rsidRPr="00484A96">
              <w:rPr>
                <w:rFonts w:eastAsia="Calibri"/>
                <w:spacing w:val="-6"/>
                <w:sz w:val="20"/>
                <w:szCs w:val="20"/>
              </w:rPr>
              <w:t>Материально-технические</w:t>
            </w:r>
          </w:p>
        </w:tc>
        <w:tc>
          <w:tcPr>
            <w:tcW w:w="3064" w:type="dxa"/>
          </w:tcPr>
          <w:p w:rsidR="00484A96" w:rsidRPr="00484A96" w:rsidRDefault="00484A96" w:rsidP="008C305A">
            <w:pPr>
              <w:pStyle w:val="Default"/>
              <w:ind w:firstLine="33"/>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Проведение мероприятий по переоснащению действующих учебных кабинетов необходимым оборудованием. </w:t>
            </w:r>
          </w:p>
        </w:tc>
        <w:tc>
          <w:tcPr>
            <w:tcW w:w="1533" w:type="dxa"/>
          </w:tcPr>
          <w:p w:rsidR="00484A96" w:rsidRPr="00484A96" w:rsidRDefault="00484A96" w:rsidP="008C305A">
            <w:pPr>
              <w:pStyle w:val="Default"/>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Новые материально-технические условия. </w:t>
            </w:r>
          </w:p>
        </w:tc>
        <w:tc>
          <w:tcPr>
            <w:tcW w:w="1633"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Ежегодно </w:t>
            </w:r>
          </w:p>
        </w:tc>
        <w:tc>
          <w:tcPr>
            <w:tcW w:w="1559" w:type="dxa"/>
          </w:tcPr>
          <w:p w:rsidR="00484A96" w:rsidRPr="00484A96" w:rsidRDefault="00484A96" w:rsidP="008C305A">
            <w:pPr>
              <w:pStyle w:val="Default"/>
              <w:ind w:firstLine="34"/>
              <w:rPr>
                <w:rFonts w:ascii="Times New Roman" w:hAnsi="Times New Roman" w:cs="Times New Roman"/>
                <w:spacing w:val="-6"/>
                <w:sz w:val="20"/>
                <w:szCs w:val="20"/>
              </w:rPr>
            </w:pPr>
            <w:proofErr w:type="spellStart"/>
            <w:r>
              <w:rPr>
                <w:rFonts w:ascii="Times New Roman" w:hAnsi="Times New Roman" w:cs="Times New Roman"/>
                <w:spacing w:val="-6"/>
                <w:sz w:val="20"/>
                <w:szCs w:val="20"/>
              </w:rPr>
              <w:t>И.</w:t>
            </w:r>
            <w:r w:rsidRPr="00484A96">
              <w:rPr>
                <w:rFonts w:ascii="Times New Roman" w:hAnsi="Times New Roman" w:cs="Times New Roman"/>
                <w:spacing w:val="-6"/>
                <w:sz w:val="20"/>
                <w:szCs w:val="20"/>
              </w:rPr>
              <w:t>директор</w:t>
            </w:r>
            <w:proofErr w:type="spellEnd"/>
          </w:p>
        </w:tc>
      </w:tr>
      <w:tr w:rsidR="00484A96" w:rsidRPr="00484A96" w:rsidTr="00484A96">
        <w:trPr>
          <w:trHeight w:val="285"/>
        </w:trPr>
        <w:tc>
          <w:tcPr>
            <w:tcW w:w="1992" w:type="dxa"/>
            <w:vMerge/>
          </w:tcPr>
          <w:p w:rsidR="00484A96" w:rsidRPr="00484A96" w:rsidRDefault="00484A96" w:rsidP="008C305A">
            <w:pPr>
              <w:rPr>
                <w:rFonts w:eastAsia="Calibri"/>
                <w:spacing w:val="-6"/>
                <w:sz w:val="20"/>
                <w:szCs w:val="20"/>
              </w:rPr>
            </w:pPr>
          </w:p>
        </w:tc>
        <w:tc>
          <w:tcPr>
            <w:tcW w:w="3064" w:type="dxa"/>
          </w:tcPr>
          <w:p w:rsidR="00484A96" w:rsidRPr="00484A96" w:rsidRDefault="00484A96" w:rsidP="008C305A">
            <w:pPr>
              <w:pStyle w:val="Default"/>
              <w:ind w:firstLine="33"/>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Проведение работ по укреплению материально-технической базы школы. </w:t>
            </w:r>
          </w:p>
        </w:tc>
        <w:tc>
          <w:tcPr>
            <w:tcW w:w="1533" w:type="dxa"/>
          </w:tcPr>
          <w:p w:rsidR="00484A96" w:rsidRPr="00484A96" w:rsidRDefault="00484A96" w:rsidP="008C305A">
            <w:pPr>
              <w:pStyle w:val="Default"/>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Новые материально-технические условия. </w:t>
            </w:r>
          </w:p>
        </w:tc>
        <w:tc>
          <w:tcPr>
            <w:tcW w:w="1633"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Ежегодно </w:t>
            </w:r>
          </w:p>
        </w:tc>
        <w:tc>
          <w:tcPr>
            <w:tcW w:w="1559" w:type="dxa"/>
          </w:tcPr>
          <w:p w:rsidR="00484A96" w:rsidRPr="00484A96" w:rsidRDefault="00484A96" w:rsidP="008C305A">
            <w:pPr>
              <w:pStyle w:val="Default"/>
              <w:ind w:firstLine="34"/>
              <w:rPr>
                <w:rFonts w:ascii="Times New Roman" w:hAnsi="Times New Roman" w:cs="Times New Roman"/>
                <w:spacing w:val="-6"/>
                <w:sz w:val="20"/>
                <w:szCs w:val="20"/>
              </w:rPr>
            </w:pPr>
            <w:proofErr w:type="spellStart"/>
            <w:r>
              <w:rPr>
                <w:rFonts w:ascii="Times New Roman" w:hAnsi="Times New Roman" w:cs="Times New Roman"/>
                <w:spacing w:val="-6"/>
                <w:sz w:val="20"/>
                <w:szCs w:val="20"/>
              </w:rPr>
              <w:t>И.</w:t>
            </w:r>
            <w:r w:rsidRPr="00484A96">
              <w:rPr>
                <w:rFonts w:ascii="Times New Roman" w:hAnsi="Times New Roman" w:cs="Times New Roman"/>
                <w:spacing w:val="-6"/>
                <w:sz w:val="20"/>
                <w:szCs w:val="20"/>
              </w:rPr>
              <w:t>директор</w:t>
            </w:r>
            <w:proofErr w:type="spellEnd"/>
          </w:p>
        </w:tc>
      </w:tr>
      <w:tr w:rsidR="00484A96" w:rsidRPr="00484A96" w:rsidTr="00484A96">
        <w:trPr>
          <w:trHeight w:val="780"/>
        </w:trPr>
        <w:tc>
          <w:tcPr>
            <w:tcW w:w="1992" w:type="dxa"/>
            <w:vMerge/>
          </w:tcPr>
          <w:p w:rsidR="00484A96" w:rsidRPr="00484A96" w:rsidRDefault="00484A96" w:rsidP="008C305A">
            <w:pPr>
              <w:rPr>
                <w:rFonts w:eastAsia="Calibri"/>
                <w:spacing w:val="-6"/>
                <w:sz w:val="20"/>
                <w:szCs w:val="20"/>
              </w:rPr>
            </w:pPr>
          </w:p>
        </w:tc>
        <w:tc>
          <w:tcPr>
            <w:tcW w:w="3064" w:type="dxa"/>
          </w:tcPr>
          <w:p w:rsidR="00484A96" w:rsidRPr="00484A96" w:rsidRDefault="00484A96" w:rsidP="008C305A">
            <w:pPr>
              <w:pStyle w:val="Default"/>
              <w:ind w:firstLine="33"/>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Приобретение методической литературы и электронных образовательных ресурсов по переходу на ФГОСНОО. </w:t>
            </w:r>
          </w:p>
        </w:tc>
        <w:tc>
          <w:tcPr>
            <w:tcW w:w="1533" w:type="dxa"/>
          </w:tcPr>
          <w:p w:rsidR="00484A96" w:rsidRPr="00484A96" w:rsidRDefault="00484A96" w:rsidP="008C305A">
            <w:pPr>
              <w:pStyle w:val="Default"/>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Новые материально-технические условия. </w:t>
            </w:r>
          </w:p>
        </w:tc>
        <w:tc>
          <w:tcPr>
            <w:tcW w:w="1633"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Ежегодно </w:t>
            </w:r>
          </w:p>
        </w:tc>
        <w:tc>
          <w:tcPr>
            <w:tcW w:w="1559" w:type="dxa"/>
          </w:tcPr>
          <w:p w:rsidR="00484A96" w:rsidRPr="00484A96" w:rsidRDefault="00484A96" w:rsidP="008C305A">
            <w:pPr>
              <w:pStyle w:val="Default"/>
              <w:ind w:firstLine="34"/>
              <w:rPr>
                <w:rFonts w:ascii="Times New Roman" w:hAnsi="Times New Roman" w:cs="Times New Roman"/>
                <w:spacing w:val="-6"/>
                <w:sz w:val="20"/>
                <w:szCs w:val="20"/>
              </w:rPr>
            </w:pPr>
            <w:proofErr w:type="spellStart"/>
            <w:r>
              <w:rPr>
                <w:rFonts w:ascii="Times New Roman" w:hAnsi="Times New Roman" w:cs="Times New Roman"/>
                <w:spacing w:val="-6"/>
                <w:sz w:val="20"/>
                <w:szCs w:val="20"/>
              </w:rPr>
              <w:t>И.</w:t>
            </w:r>
            <w:r w:rsidRPr="00484A96">
              <w:rPr>
                <w:rFonts w:ascii="Times New Roman" w:hAnsi="Times New Roman" w:cs="Times New Roman"/>
                <w:spacing w:val="-6"/>
                <w:sz w:val="20"/>
                <w:szCs w:val="20"/>
              </w:rPr>
              <w:t>директор</w:t>
            </w:r>
            <w:proofErr w:type="spellEnd"/>
          </w:p>
        </w:tc>
      </w:tr>
      <w:tr w:rsidR="00484A96" w:rsidRPr="00484A96" w:rsidTr="00484A96">
        <w:trPr>
          <w:trHeight w:val="263"/>
        </w:trPr>
        <w:tc>
          <w:tcPr>
            <w:tcW w:w="1992" w:type="dxa"/>
            <w:vMerge/>
          </w:tcPr>
          <w:p w:rsidR="00484A96" w:rsidRPr="00484A96" w:rsidRDefault="00484A96" w:rsidP="008C305A">
            <w:pPr>
              <w:rPr>
                <w:rFonts w:eastAsia="Calibri"/>
                <w:spacing w:val="-6"/>
                <w:sz w:val="20"/>
                <w:szCs w:val="20"/>
              </w:rPr>
            </w:pPr>
          </w:p>
        </w:tc>
        <w:tc>
          <w:tcPr>
            <w:tcW w:w="3064" w:type="dxa"/>
          </w:tcPr>
          <w:p w:rsidR="00484A96" w:rsidRPr="00484A96" w:rsidRDefault="00484A96" w:rsidP="008C305A">
            <w:pPr>
              <w:pStyle w:val="Default"/>
              <w:ind w:firstLine="33"/>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Обновление УМК при переходе на ФГОС, в соответствии с требованиями федерального перечня учебников. Приобретение учебников УМК «Школа России». </w:t>
            </w:r>
          </w:p>
        </w:tc>
        <w:tc>
          <w:tcPr>
            <w:tcW w:w="1533" w:type="dxa"/>
          </w:tcPr>
          <w:p w:rsidR="00484A96" w:rsidRPr="00484A96" w:rsidRDefault="00484A96" w:rsidP="008C305A">
            <w:pPr>
              <w:pStyle w:val="Default"/>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Новые материально-технические условия. </w:t>
            </w:r>
          </w:p>
        </w:tc>
        <w:tc>
          <w:tcPr>
            <w:tcW w:w="1633" w:type="dxa"/>
          </w:tcPr>
          <w:p w:rsidR="00484A96" w:rsidRPr="00484A96" w:rsidRDefault="00484A96" w:rsidP="008C305A">
            <w:pPr>
              <w:pStyle w:val="Default"/>
              <w:ind w:firstLine="34"/>
              <w:rPr>
                <w:rFonts w:ascii="Times New Roman" w:hAnsi="Times New Roman" w:cs="Times New Roman"/>
                <w:spacing w:val="-6"/>
                <w:sz w:val="20"/>
                <w:szCs w:val="20"/>
              </w:rPr>
            </w:pPr>
            <w:r w:rsidRPr="00484A96">
              <w:rPr>
                <w:rFonts w:ascii="Times New Roman" w:hAnsi="Times New Roman" w:cs="Times New Roman"/>
                <w:spacing w:val="-6"/>
                <w:sz w:val="20"/>
                <w:szCs w:val="20"/>
              </w:rPr>
              <w:t xml:space="preserve">Ежегодно </w:t>
            </w:r>
          </w:p>
        </w:tc>
        <w:tc>
          <w:tcPr>
            <w:tcW w:w="1559" w:type="dxa"/>
          </w:tcPr>
          <w:p w:rsidR="00484A96" w:rsidRPr="00484A96" w:rsidRDefault="00484A96" w:rsidP="008C305A">
            <w:pPr>
              <w:pStyle w:val="Default"/>
              <w:ind w:firstLine="34"/>
              <w:rPr>
                <w:rFonts w:ascii="Times New Roman" w:hAnsi="Times New Roman" w:cs="Times New Roman"/>
                <w:spacing w:val="-6"/>
                <w:sz w:val="20"/>
                <w:szCs w:val="20"/>
              </w:rPr>
            </w:pPr>
            <w:proofErr w:type="spellStart"/>
            <w:r>
              <w:rPr>
                <w:rFonts w:ascii="Times New Roman" w:hAnsi="Times New Roman" w:cs="Times New Roman"/>
                <w:spacing w:val="-6"/>
                <w:sz w:val="20"/>
                <w:szCs w:val="20"/>
              </w:rPr>
              <w:t>И.</w:t>
            </w:r>
            <w:r w:rsidRPr="00484A96">
              <w:rPr>
                <w:rFonts w:ascii="Times New Roman" w:hAnsi="Times New Roman" w:cs="Times New Roman"/>
                <w:spacing w:val="-6"/>
                <w:sz w:val="20"/>
                <w:szCs w:val="20"/>
              </w:rPr>
              <w:t>директор</w:t>
            </w:r>
            <w:proofErr w:type="spellEnd"/>
          </w:p>
        </w:tc>
      </w:tr>
    </w:tbl>
    <w:p w:rsidR="00CC4C18" w:rsidRPr="000D0E38" w:rsidRDefault="00CC4C18" w:rsidP="000D0E38">
      <w:pPr>
        <w:jc w:val="both"/>
        <w:rPr>
          <w:b/>
          <w:sz w:val="24"/>
          <w:szCs w:val="24"/>
        </w:rPr>
      </w:pPr>
    </w:p>
    <w:sectPr w:rsidR="00CC4C18" w:rsidRPr="000D0E38" w:rsidSect="00B751BB">
      <w:footerReference w:type="default" r:id="rId19"/>
      <w:pgSz w:w="11906" w:h="16838"/>
      <w:pgMar w:top="851" w:right="851"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0D" w:rsidRDefault="0051610D">
      <w:r>
        <w:separator/>
      </w:r>
    </w:p>
  </w:endnote>
  <w:endnote w:type="continuationSeparator" w:id="0">
    <w:p w:rsidR="0051610D" w:rsidRDefault="0051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0D" w:rsidRDefault="0051610D">
    <w:pPr>
      <w:pStyle w:val="ad"/>
      <w:jc w:val="right"/>
    </w:pPr>
    <w:r>
      <w:fldChar w:fldCharType="begin"/>
    </w:r>
    <w:r>
      <w:instrText>PAGE   \* MERGEFORMAT</w:instrText>
    </w:r>
    <w:r>
      <w:fldChar w:fldCharType="separate"/>
    </w:r>
    <w:r w:rsidR="00163166">
      <w:rPr>
        <w:noProof/>
      </w:rPr>
      <w:t>3</w:t>
    </w:r>
    <w:r>
      <w:fldChar w:fldCharType="end"/>
    </w:r>
  </w:p>
  <w:p w:rsidR="0051610D" w:rsidRDefault="0051610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0D" w:rsidRDefault="0051610D">
    <w:pPr>
      <w:pStyle w:val="ad"/>
      <w:jc w:val="right"/>
    </w:pPr>
    <w:r>
      <w:fldChar w:fldCharType="begin"/>
    </w:r>
    <w:r>
      <w:instrText xml:space="preserve"> PAGE   \* MERGEFORMAT </w:instrText>
    </w:r>
    <w:r>
      <w:fldChar w:fldCharType="separate"/>
    </w:r>
    <w:r w:rsidR="00163166">
      <w:rPr>
        <w:noProof/>
      </w:rPr>
      <w:t>110</w:t>
    </w:r>
    <w:r>
      <w:fldChar w:fldCharType="end"/>
    </w:r>
  </w:p>
  <w:p w:rsidR="0051610D" w:rsidRDefault="0051610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0D" w:rsidRDefault="0051610D">
      <w:r>
        <w:separator/>
      </w:r>
    </w:p>
  </w:footnote>
  <w:footnote w:type="continuationSeparator" w:id="0">
    <w:p w:rsidR="0051610D" w:rsidRDefault="00516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11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4BCDB3A"/>
    <w:lvl w:ilvl="0">
      <w:numFmt w:val="bullet"/>
      <w:lvlText w:val="*"/>
      <w:lvlJc w:val="left"/>
    </w:lvl>
  </w:abstractNum>
  <w:abstractNum w:abstractNumId="2">
    <w:nsid w:val="00000010"/>
    <w:multiLevelType w:val="singleLevel"/>
    <w:tmpl w:val="00000010"/>
    <w:name w:val="WW8Num28"/>
    <w:lvl w:ilvl="0">
      <w:start w:val="1"/>
      <w:numFmt w:val="bullet"/>
      <w:lvlText w:val=""/>
      <w:lvlJc w:val="left"/>
      <w:pPr>
        <w:tabs>
          <w:tab w:val="num" w:pos="0"/>
        </w:tabs>
        <w:ind w:left="720" w:hanging="360"/>
      </w:pPr>
      <w:rPr>
        <w:rFonts w:ascii="Symbol" w:hAnsi="Symbol"/>
      </w:rPr>
    </w:lvl>
  </w:abstractNum>
  <w:abstractNum w:abstractNumId="3">
    <w:nsid w:val="013E4848"/>
    <w:multiLevelType w:val="hybridMultilevel"/>
    <w:tmpl w:val="8AC059D0"/>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
    <w:nsid w:val="053B51A3"/>
    <w:multiLevelType w:val="hybridMultilevel"/>
    <w:tmpl w:val="2812A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9846F1"/>
    <w:multiLevelType w:val="hybridMultilevel"/>
    <w:tmpl w:val="A5A2EB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826F55"/>
    <w:multiLevelType w:val="hybridMultilevel"/>
    <w:tmpl w:val="D9400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AD5BD2"/>
    <w:multiLevelType w:val="hybridMultilevel"/>
    <w:tmpl w:val="B11E5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843E11"/>
    <w:multiLevelType w:val="hybridMultilevel"/>
    <w:tmpl w:val="7FAA02C2"/>
    <w:lvl w:ilvl="0" w:tplc="4298400A">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A626A4D"/>
    <w:multiLevelType w:val="hybridMultilevel"/>
    <w:tmpl w:val="BA086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791EEB"/>
    <w:multiLevelType w:val="hybridMultilevel"/>
    <w:tmpl w:val="B14C296C"/>
    <w:lvl w:ilvl="0" w:tplc="04190001">
      <w:start w:val="1"/>
      <w:numFmt w:val="bullet"/>
      <w:lvlText w:val=""/>
      <w:lvlJc w:val="left"/>
      <w:pPr>
        <w:ind w:left="984" w:hanging="360"/>
      </w:pPr>
      <w:rPr>
        <w:rFonts w:ascii="Symbol" w:hAnsi="Symbol"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11">
    <w:nsid w:val="1C57778A"/>
    <w:multiLevelType w:val="hybridMultilevel"/>
    <w:tmpl w:val="7EBA2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0B424A"/>
    <w:multiLevelType w:val="hybridMultilevel"/>
    <w:tmpl w:val="A4526E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9E4628"/>
    <w:multiLevelType w:val="hybridMultilevel"/>
    <w:tmpl w:val="5AC0F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AC1730"/>
    <w:multiLevelType w:val="hybridMultilevel"/>
    <w:tmpl w:val="9EBC15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545473"/>
    <w:multiLevelType w:val="hybridMultilevel"/>
    <w:tmpl w:val="C620676E"/>
    <w:lvl w:ilvl="0" w:tplc="87E865F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23D460E"/>
    <w:multiLevelType w:val="hybridMultilevel"/>
    <w:tmpl w:val="AB102DEE"/>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7">
    <w:nsid w:val="22473245"/>
    <w:multiLevelType w:val="hybridMultilevel"/>
    <w:tmpl w:val="69DC8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E01171"/>
    <w:multiLevelType w:val="hybridMultilevel"/>
    <w:tmpl w:val="BB1473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410381B"/>
    <w:multiLevelType w:val="hybridMultilevel"/>
    <w:tmpl w:val="5A7EE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48B29B3"/>
    <w:multiLevelType w:val="hybridMultilevel"/>
    <w:tmpl w:val="E8BCF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592C70"/>
    <w:multiLevelType w:val="hybridMultilevel"/>
    <w:tmpl w:val="EFCC12E4"/>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4">
    <w:nsid w:val="284A653E"/>
    <w:multiLevelType w:val="hybridMultilevel"/>
    <w:tmpl w:val="8C2CE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E42096"/>
    <w:multiLevelType w:val="hybridMultilevel"/>
    <w:tmpl w:val="B90EF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AEE2E76"/>
    <w:multiLevelType w:val="hybridMultilevel"/>
    <w:tmpl w:val="2DAEC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BE37175"/>
    <w:multiLevelType w:val="hybridMultilevel"/>
    <w:tmpl w:val="61965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8C3269"/>
    <w:multiLevelType w:val="hybridMultilevel"/>
    <w:tmpl w:val="2998F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347D3A"/>
    <w:multiLevelType w:val="hybridMultilevel"/>
    <w:tmpl w:val="C54475AC"/>
    <w:lvl w:ilvl="0" w:tplc="14BCDB3A">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34A673E2"/>
    <w:multiLevelType w:val="hybridMultilevel"/>
    <w:tmpl w:val="D78A45D0"/>
    <w:lvl w:ilvl="0" w:tplc="658871C6">
      <w:start w:val="1"/>
      <w:numFmt w:val="bullet"/>
      <w:lvlText w:val=""/>
      <w:lvlJc w:val="left"/>
      <w:pPr>
        <w:tabs>
          <w:tab w:val="num" w:pos="880"/>
        </w:tabs>
        <w:ind w:left="426" w:firstLine="454"/>
      </w:pPr>
      <w:rPr>
        <w:rFonts w:ascii="Symbol" w:hAnsi="Symbol" w:hint="default"/>
        <w:color w:val="auto"/>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31">
    <w:nsid w:val="34A72517"/>
    <w:multiLevelType w:val="hybridMultilevel"/>
    <w:tmpl w:val="5162A8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55E1FFC"/>
    <w:multiLevelType w:val="hybridMultilevel"/>
    <w:tmpl w:val="45CE6174"/>
    <w:lvl w:ilvl="0" w:tplc="8CB2EB16">
      <w:start w:val="1"/>
      <w:numFmt w:val="decimal"/>
      <w:lvlText w:val="%1."/>
      <w:lvlJc w:val="left"/>
      <w:pPr>
        <w:ind w:left="814" w:hanging="360"/>
      </w:pPr>
      <w:rPr>
        <w:rFonts w:hint="default"/>
        <w:b/>
        <w:i/>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3">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3A004962"/>
    <w:multiLevelType w:val="hybridMultilevel"/>
    <w:tmpl w:val="D1CC3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C4F53C7"/>
    <w:multiLevelType w:val="hybridMultilevel"/>
    <w:tmpl w:val="90860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C7648B8"/>
    <w:multiLevelType w:val="hybridMultilevel"/>
    <w:tmpl w:val="EEA27C46"/>
    <w:lvl w:ilvl="0" w:tplc="658871C6">
      <w:start w:val="1"/>
      <w:numFmt w:val="bullet"/>
      <w:lvlText w:val=""/>
      <w:lvlJc w:val="left"/>
      <w:pPr>
        <w:tabs>
          <w:tab w:val="num" w:pos="-293"/>
        </w:tabs>
        <w:ind w:left="-747" w:firstLine="454"/>
      </w:pPr>
      <w:rPr>
        <w:rFonts w:ascii="Symbol" w:hAnsi="Symbol" w:hint="default"/>
        <w:color w:val="auto"/>
      </w:rPr>
    </w:lvl>
    <w:lvl w:ilvl="1" w:tplc="04190003" w:tentative="1">
      <w:start w:val="1"/>
      <w:numFmt w:val="bullet"/>
      <w:lvlText w:val="o"/>
      <w:lvlJc w:val="left"/>
      <w:pPr>
        <w:ind w:left="1005" w:hanging="360"/>
      </w:pPr>
      <w:rPr>
        <w:rFonts w:ascii="Courier New" w:hAnsi="Courier New" w:cs="Courier New" w:hint="default"/>
      </w:rPr>
    </w:lvl>
    <w:lvl w:ilvl="2" w:tplc="04190005" w:tentative="1">
      <w:start w:val="1"/>
      <w:numFmt w:val="bullet"/>
      <w:lvlText w:val=""/>
      <w:lvlJc w:val="left"/>
      <w:pPr>
        <w:ind w:left="1725" w:hanging="360"/>
      </w:pPr>
      <w:rPr>
        <w:rFonts w:ascii="Wingdings" w:hAnsi="Wingdings" w:hint="default"/>
      </w:rPr>
    </w:lvl>
    <w:lvl w:ilvl="3" w:tplc="04190001" w:tentative="1">
      <w:start w:val="1"/>
      <w:numFmt w:val="bullet"/>
      <w:lvlText w:val=""/>
      <w:lvlJc w:val="left"/>
      <w:pPr>
        <w:ind w:left="2445" w:hanging="360"/>
      </w:pPr>
      <w:rPr>
        <w:rFonts w:ascii="Symbol" w:hAnsi="Symbol" w:hint="default"/>
      </w:rPr>
    </w:lvl>
    <w:lvl w:ilvl="4" w:tplc="04190003" w:tentative="1">
      <w:start w:val="1"/>
      <w:numFmt w:val="bullet"/>
      <w:lvlText w:val="o"/>
      <w:lvlJc w:val="left"/>
      <w:pPr>
        <w:ind w:left="3165" w:hanging="360"/>
      </w:pPr>
      <w:rPr>
        <w:rFonts w:ascii="Courier New" w:hAnsi="Courier New" w:cs="Courier New" w:hint="default"/>
      </w:rPr>
    </w:lvl>
    <w:lvl w:ilvl="5" w:tplc="04190005" w:tentative="1">
      <w:start w:val="1"/>
      <w:numFmt w:val="bullet"/>
      <w:lvlText w:val=""/>
      <w:lvlJc w:val="left"/>
      <w:pPr>
        <w:ind w:left="3885" w:hanging="360"/>
      </w:pPr>
      <w:rPr>
        <w:rFonts w:ascii="Wingdings" w:hAnsi="Wingdings" w:hint="default"/>
      </w:rPr>
    </w:lvl>
    <w:lvl w:ilvl="6" w:tplc="04190001" w:tentative="1">
      <w:start w:val="1"/>
      <w:numFmt w:val="bullet"/>
      <w:lvlText w:val=""/>
      <w:lvlJc w:val="left"/>
      <w:pPr>
        <w:ind w:left="4605" w:hanging="360"/>
      </w:pPr>
      <w:rPr>
        <w:rFonts w:ascii="Symbol" w:hAnsi="Symbol" w:hint="default"/>
      </w:rPr>
    </w:lvl>
    <w:lvl w:ilvl="7" w:tplc="04190003" w:tentative="1">
      <w:start w:val="1"/>
      <w:numFmt w:val="bullet"/>
      <w:lvlText w:val="o"/>
      <w:lvlJc w:val="left"/>
      <w:pPr>
        <w:ind w:left="5325" w:hanging="360"/>
      </w:pPr>
      <w:rPr>
        <w:rFonts w:ascii="Courier New" w:hAnsi="Courier New" w:cs="Courier New" w:hint="default"/>
      </w:rPr>
    </w:lvl>
    <w:lvl w:ilvl="8" w:tplc="04190005" w:tentative="1">
      <w:start w:val="1"/>
      <w:numFmt w:val="bullet"/>
      <w:lvlText w:val=""/>
      <w:lvlJc w:val="left"/>
      <w:pPr>
        <w:ind w:left="6045" w:hanging="360"/>
      </w:pPr>
      <w:rPr>
        <w:rFonts w:ascii="Wingdings" w:hAnsi="Wingdings" w:hint="default"/>
      </w:rPr>
    </w:lvl>
  </w:abstractNum>
  <w:abstractNum w:abstractNumId="37">
    <w:nsid w:val="3C7D3696"/>
    <w:multiLevelType w:val="hybridMultilevel"/>
    <w:tmpl w:val="8C761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CC21B01"/>
    <w:multiLevelType w:val="hybridMultilevel"/>
    <w:tmpl w:val="498270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D17631C"/>
    <w:multiLevelType w:val="hybridMultilevel"/>
    <w:tmpl w:val="D85E1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06B0D96"/>
    <w:multiLevelType w:val="hybridMultilevel"/>
    <w:tmpl w:val="A4D2B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0D36F0"/>
    <w:multiLevelType w:val="hybridMultilevel"/>
    <w:tmpl w:val="DC180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5C59DD"/>
    <w:multiLevelType w:val="hybridMultilevel"/>
    <w:tmpl w:val="6EC4D9BE"/>
    <w:lvl w:ilvl="0" w:tplc="14BCDB3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38E6E2B"/>
    <w:multiLevelType w:val="hybridMultilevel"/>
    <w:tmpl w:val="6630A07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52C7BA8"/>
    <w:multiLevelType w:val="hybridMultilevel"/>
    <w:tmpl w:val="790AE7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5D83E2F"/>
    <w:multiLevelType w:val="hybridMultilevel"/>
    <w:tmpl w:val="AE0A32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BC63A8"/>
    <w:multiLevelType w:val="hybridMultilevel"/>
    <w:tmpl w:val="F0CAF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C4E0EB2"/>
    <w:multiLevelType w:val="hybridMultilevel"/>
    <w:tmpl w:val="D0F048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E3F0C7C"/>
    <w:multiLevelType w:val="hybridMultilevel"/>
    <w:tmpl w:val="2B3AB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0D843F5"/>
    <w:multiLevelType w:val="hybridMultilevel"/>
    <w:tmpl w:val="A184F2D8"/>
    <w:lvl w:ilvl="0" w:tplc="14BCDB3A">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7C1CE4"/>
    <w:multiLevelType w:val="hybridMultilevel"/>
    <w:tmpl w:val="DC986C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2FC53DD"/>
    <w:multiLevelType w:val="hybridMultilevel"/>
    <w:tmpl w:val="35C4E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97053B4"/>
    <w:multiLevelType w:val="hybridMultilevel"/>
    <w:tmpl w:val="95740FD4"/>
    <w:lvl w:ilvl="0" w:tplc="14BCDB3A">
      <w:start w:val="65535"/>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nsid w:val="5A390F68"/>
    <w:multiLevelType w:val="multilevel"/>
    <w:tmpl w:val="851A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A744F20"/>
    <w:multiLevelType w:val="hybridMultilevel"/>
    <w:tmpl w:val="8AA2C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B76771C"/>
    <w:multiLevelType w:val="hybridMultilevel"/>
    <w:tmpl w:val="5A10A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CB13BCC"/>
    <w:multiLevelType w:val="hybridMultilevel"/>
    <w:tmpl w:val="93189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12C1A1D"/>
    <w:multiLevelType w:val="hybridMultilevel"/>
    <w:tmpl w:val="24680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0E79D5"/>
    <w:multiLevelType w:val="hybridMultilevel"/>
    <w:tmpl w:val="751C2F68"/>
    <w:lvl w:ilvl="0" w:tplc="658871C6">
      <w:start w:val="1"/>
      <w:numFmt w:val="bullet"/>
      <w:lvlText w:val=""/>
      <w:lvlJc w:val="left"/>
      <w:pPr>
        <w:tabs>
          <w:tab w:val="num" w:pos="114"/>
        </w:tabs>
        <w:ind w:left="-340" w:firstLine="454"/>
      </w:pPr>
      <w:rPr>
        <w:rFonts w:ascii="Symbol" w:hAnsi="Symbol" w:hint="default"/>
        <w:color w:val="auto"/>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60">
    <w:nsid w:val="649C72DC"/>
    <w:multiLevelType w:val="hybridMultilevel"/>
    <w:tmpl w:val="4026846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1">
    <w:nsid w:val="67CA6C9A"/>
    <w:multiLevelType w:val="hybridMultilevel"/>
    <w:tmpl w:val="3D68108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A5A4EF3"/>
    <w:multiLevelType w:val="hybridMultilevel"/>
    <w:tmpl w:val="F0962D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B9B6E70"/>
    <w:multiLevelType w:val="hybridMultilevel"/>
    <w:tmpl w:val="1D0A497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6D43B2"/>
    <w:multiLevelType w:val="hybridMultilevel"/>
    <w:tmpl w:val="A712E5D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FC80EFA"/>
    <w:multiLevelType w:val="multilevel"/>
    <w:tmpl w:val="AE22E07A"/>
    <w:lvl w:ilvl="0">
      <w:start w:val="1"/>
      <w:numFmt w:val="decimal"/>
      <w:lvlText w:val="%1."/>
      <w:lvlJc w:val="left"/>
      <w:pPr>
        <w:ind w:left="2066" w:hanging="1215"/>
      </w:pPr>
      <w:rPr>
        <w:rFonts w:hint="default"/>
      </w:rPr>
    </w:lvl>
    <w:lvl w:ilvl="1">
      <w:start w:val="3"/>
      <w:numFmt w:val="decimal"/>
      <w:isLgl/>
      <w:lvlText w:val="%1.%2."/>
      <w:lvlJc w:val="left"/>
      <w:pPr>
        <w:ind w:left="1391" w:hanging="540"/>
      </w:pPr>
      <w:rPr>
        <w:rFonts w:hint="default"/>
        <w:b/>
      </w:rPr>
    </w:lvl>
    <w:lvl w:ilvl="2">
      <w:start w:val="6"/>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66">
    <w:nsid w:val="71395F14"/>
    <w:multiLevelType w:val="hybridMultilevel"/>
    <w:tmpl w:val="DD8CD2FE"/>
    <w:lvl w:ilvl="0" w:tplc="658871C6">
      <w:start w:val="1"/>
      <w:numFmt w:val="bullet"/>
      <w:lvlText w:val=""/>
      <w:lvlJc w:val="left"/>
      <w:pPr>
        <w:tabs>
          <w:tab w:val="num" w:pos="908"/>
        </w:tabs>
        <w:ind w:left="454" w:firstLine="454"/>
      </w:pPr>
      <w:rPr>
        <w:rFonts w:ascii="Symbol" w:hAnsi="Symbol" w:hint="default"/>
        <w:color w:val="auto"/>
      </w:rPr>
    </w:lvl>
    <w:lvl w:ilvl="1" w:tplc="04190003" w:tentative="1">
      <w:start w:val="1"/>
      <w:numFmt w:val="bullet"/>
      <w:lvlText w:val="o"/>
      <w:lvlJc w:val="left"/>
      <w:pPr>
        <w:tabs>
          <w:tab w:val="num" w:pos="2528"/>
        </w:tabs>
        <w:ind w:left="2528" w:hanging="360"/>
      </w:pPr>
      <w:rPr>
        <w:rFonts w:ascii="Courier New" w:hAnsi="Courier New" w:cs="Wingdings" w:hint="default"/>
      </w:rPr>
    </w:lvl>
    <w:lvl w:ilvl="2" w:tplc="04190005" w:tentative="1">
      <w:start w:val="1"/>
      <w:numFmt w:val="bullet"/>
      <w:lvlText w:val=""/>
      <w:lvlJc w:val="left"/>
      <w:pPr>
        <w:tabs>
          <w:tab w:val="num" w:pos="3248"/>
        </w:tabs>
        <w:ind w:left="3248" w:hanging="360"/>
      </w:pPr>
      <w:rPr>
        <w:rFonts w:ascii="Wingdings" w:hAnsi="Wingdings" w:hint="default"/>
      </w:rPr>
    </w:lvl>
    <w:lvl w:ilvl="3" w:tplc="04190001" w:tentative="1">
      <w:start w:val="1"/>
      <w:numFmt w:val="bullet"/>
      <w:lvlText w:val=""/>
      <w:lvlJc w:val="left"/>
      <w:pPr>
        <w:tabs>
          <w:tab w:val="num" w:pos="3968"/>
        </w:tabs>
        <w:ind w:left="3968" w:hanging="360"/>
      </w:pPr>
      <w:rPr>
        <w:rFonts w:ascii="Symbol" w:hAnsi="Symbol" w:hint="default"/>
      </w:rPr>
    </w:lvl>
    <w:lvl w:ilvl="4" w:tplc="04190003" w:tentative="1">
      <w:start w:val="1"/>
      <w:numFmt w:val="bullet"/>
      <w:lvlText w:val="o"/>
      <w:lvlJc w:val="left"/>
      <w:pPr>
        <w:tabs>
          <w:tab w:val="num" w:pos="4688"/>
        </w:tabs>
        <w:ind w:left="4688" w:hanging="360"/>
      </w:pPr>
      <w:rPr>
        <w:rFonts w:ascii="Courier New" w:hAnsi="Courier New" w:cs="Wingdings" w:hint="default"/>
      </w:rPr>
    </w:lvl>
    <w:lvl w:ilvl="5" w:tplc="04190005" w:tentative="1">
      <w:start w:val="1"/>
      <w:numFmt w:val="bullet"/>
      <w:lvlText w:val=""/>
      <w:lvlJc w:val="left"/>
      <w:pPr>
        <w:tabs>
          <w:tab w:val="num" w:pos="5408"/>
        </w:tabs>
        <w:ind w:left="5408" w:hanging="360"/>
      </w:pPr>
      <w:rPr>
        <w:rFonts w:ascii="Wingdings" w:hAnsi="Wingdings" w:hint="default"/>
      </w:rPr>
    </w:lvl>
    <w:lvl w:ilvl="6" w:tplc="04190001" w:tentative="1">
      <w:start w:val="1"/>
      <w:numFmt w:val="bullet"/>
      <w:lvlText w:val=""/>
      <w:lvlJc w:val="left"/>
      <w:pPr>
        <w:tabs>
          <w:tab w:val="num" w:pos="6128"/>
        </w:tabs>
        <w:ind w:left="6128" w:hanging="360"/>
      </w:pPr>
      <w:rPr>
        <w:rFonts w:ascii="Symbol" w:hAnsi="Symbol" w:hint="default"/>
      </w:rPr>
    </w:lvl>
    <w:lvl w:ilvl="7" w:tplc="04190003" w:tentative="1">
      <w:start w:val="1"/>
      <w:numFmt w:val="bullet"/>
      <w:lvlText w:val="o"/>
      <w:lvlJc w:val="left"/>
      <w:pPr>
        <w:tabs>
          <w:tab w:val="num" w:pos="6848"/>
        </w:tabs>
        <w:ind w:left="6848" w:hanging="360"/>
      </w:pPr>
      <w:rPr>
        <w:rFonts w:ascii="Courier New" w:hAnsi="Courier New" w:cs="Wingdings" w:hint="default"/>
      </w:rPr>
    </w:lvl>
    <w:lvl w:ilvl="8" w:tplc="04190005" w:tentative="1">
      <w:start w:val="1"/>
      <w:numFmt w:val="bullet"/>
      <w:lvlText w:val=""/>
      <w:lvlJc w:val="left"/>
      <w:pPr>
        <w:tabs>
          <w:tab w:val="num" w:pos="7568"/>
        </w:tabs>
        <w:ind w:left="7568" w:hanging="360"/>
      </w:pPr>
      <w:rPr>
        <w:rFonts w:ascii="Wingdings" w:hAnsi="Wingdings" w:hint="default"/>
      </w:rPr>
    </w:lvl>
  </w:abstractNum>
  <w:abstractNum w:abstractNumId="67">
    <w:nsid w:val="7198232B"/>
    <w:multiLevelType w:val="hybridMultilevel"/>
    <w:tmpl w:val="D7F6B2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27C4C8C"/>
    <w:multiLevelType w:val="hybridMultilevel"/>
    <w:tmpl w:val="CEFAF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3486B88"/>
    <w:multiLevelType w:val="hybridMultilevel"/>
    <w:tmpl w:val="1954F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4176EB8"/>
    <w:multiLevelType w:val="hybridMultilevel"/>
    <w:tmpl w:val="B4FA8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5D82693"/>
    <w:multiLevelType w:val="hybridMultilevel"/>
    <w:tmpl w:val="318A09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61019AF"/>
    <w:multiLevelType w:val="hybridMultilevel"/>
    <w:tmpl w:val="8F6EEAC2"/>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3">
    <w:nsid w:val="76196D2A"/>
    <w:multiLevelType w:val="hybridMultilevel"/>
    <w:tmpl w:val="4AB44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C5939EB"/>
    <w:multiLevelType w:val="hybridMultilevel"/>
    <w:tmpl w:val="3C505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DCA00C5"/>
    <w:multiLevelType w:val="hybridMultilevel"/>
    <w:tmpl w:val="FD28A678"/>
    <w:lvl w:ilvl="0" w:tplc="658871C6">
      <w:start w:val="1"/>
      <w:numFmt w:val="bullet"/>
      <w:lvlText w:val=""/>
      <w:lvlJc w:val="left"/>
      <w:pPr>
        <w:tabs>
          <w:tab w:val="num" w:pos="-170"/>
        </w:tabs>
        <w:ind w:left="-624" w:firstLine="454"/>
      </w:pPr>
      <w:rPr>
        <w:rFonts w:ascii="Symbol" w:hAnsi="Symbol" w:hint="default"/>
        <w:color w:val="auto"/>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76">
    <w:nsid w:val="7DEF05C8"/>
    <w:multiLevelType w:val="hybridMultilevel"/>
    <w:tmpl w:val="DBA01A78"/>
    <w:lvl w:ilvl="0" w:tplc="04190001">
      <w:start w:val="1"/>
      <w:numFmt w:val="bullet"/>
      <w:lvlText w:val=""/>
      <w:lvlJc w:val="left"/>
      <w:pPr>
        <w:ind w:left="720" w:hanging="360"/>
      </w:pPr>
      <w:rPr>
        <w:rFonts w:ascii="Symbol" w:hAnsi="Symbol" w:hint="default"/>
      </w:rPr>
    </w:lvl>
    <w:lvl w:ilvl="1" w:tplc="E15C058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6"/>
  </w:num>
  <w:num w:numId="2">
    <w:abstractNumId w:val="36"/>
  </w:num>
  <w:num w:numId="3">
    <w:abstractNumId w:val="75"/>
  </w:num>
  <w:num w:numId="4">
    <w:abstractNumId w:val="30"/>
  </w:num>
  <w:num w:numId="5">
    <w:abstractNumId w:val="59"/>
  </w:num>
  <w:num w:numId="6">
    <w:abstractNumId w:val="72"/>
  </w:num>
  <w:num w:numId="7">
    <w:abstractNumId w:val="23"/>
  </w:num>
  <w:num w:numId="8">
    <w:abstractNumId w:val="3"/>
  </w:num>
  <w:num w:numId="9">
    <w:abstractNumId w:val="16"/>
  </w:num>
  <w:num w:numId="10">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168"/>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64"/>
        <w:lvlJc w:val="left"/>
        <w:rPr>
          <w:rFonts w:ascii="Times New Roman" w:hAnsi="Times New Roman" w:cs="Times New Roman" w:hint="default"/>
        </w:rPr>
      </w:lvl>
    </w:lvlOverride>
  </w:num>
  <w:num w:numId="13">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14">
    <w:abstractNumId w:val="1"/>
    <w:lvlOverride w:ilvl="0">
      <w:lvl w:ilvl="0">
        <w:start w:val="65535"/>
        <w:numFmt w:val="bullet"/>
        <w:lvlText w:val="•"/>
        <w:legacy w:legacy="1" w:legacySpace="0" w:legacyIndent="149"/>
        <w:lvlJc w:val="left"/>
        <w:rPr>
          <w:rFonts w:ascii="Times New Roman" w:hAnsi="Times New Roman" w:cs="Times New Roman" w:hint="default"/>
        </w:rPr>
      </w:lvl>
    </w:lvlOverride>
  </w:num>
  <w:num w:numId="15">
    <w:abstractNumId w:val="1"/>
    <w:lvlOverride w:ilvl="0">
      <w:lvl w:ilvl="0">
        <w:start w:val="65535"/>
        <w:numFmt w:val="bullet"/>
        <w:lvlText w:val="•"/>
        <w:legacy w:legacy="1" w:legacySpace="0" w:legacyIndent="159"/>
        <w:lvlJc w:val="left"/>
        <w:rPr>
          <w:rFonts w:ascii="Times New Roman" w:hAnsi="Times New Roman" w:cs="Times New Roman" w:hint="default"/>
        </w:rPr>
      </w:lvl>
    </w:lvlOverride>
  </w:num>
  <w:num w:numId="16">
    <w:abstractNumId w:val="1"/>
    <w:lvlOverride w:ilvl="0">
      <w:lvl w:ilvl="0">
        <w:start w:val="65535"/>
        <w:numFmt w:val="bullet"/>
        <w:lvlText w:val="•"/>
        <w:legacy w:legacy="1" w:legacySpace="0" w:legacyIndent="172"/>
        <w:lvlJc w:val="left"/>
        <w:rPr>
          <w:rFonts w:ascii="Times New Roman" w:hAnsi="Times New Roman" w:cs="Times New Roman" w:hint="default"/>
        </w:rPr>
      </w:lvl>
    </w:lvlOverride>
  </w:num>
  <w:num w:numId="17">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18">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19">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20">
    <w:abstractNumId w:val="1"/>
    <w:lvlOverride w:ilvl="0">
      <w:lvl w:ilvl="0">
        <w:start w:val="65535"/>
        <w:numFmt w:val="bullet"/>
        <w:lvlText w:val="•"/>
        <w:legacy w:legacy="1" w:legacySpace="0" w:legacyIndent="154"/>
        <w:lvlJc w:val="left"/>
        <w:rPr>
          <w:rFonts w:ascii="Times New Roman" w:hAnsi="Times New Roman" w:cs="Times New Roman" w:hint="default"/>
        </w:rPr>
      </w:lvl>
    </w:lvlOverride>
  </w:num>
  <w:num w:numId="21">
    <w:abstractNumId w:val="1"/>
    <w:lvlOverride w:ilvl="0">
      <w:lvl w:ilvl="0">
        <w:start w:val="65535"/>
        <w:numFmt w:val="bullet"/>
        <w:lvlText w:val="•"/>
        <w:legacy w:legacy="1" w:legacySpace="0" w:legacyIndent="201"/>
        <w:lvlJc w:val="left"/>
        <w:rPr>
          <w:rFonts w:ascii="Times New Roman" w:hAnsi="Times New Roman" w:cs="Times New Roman" w:hint="default"/>
        </w:rPr>
      </w:lvl>
    </w:lvlOverride>
  </w:num>
  <w:num w:numId="22">
    <w:abstractNumId w:val="1"/>
    <w:lvlOverride w:ilvl="0">
      <w:lvl w:ilvl="0">
        <w:start w:val="65535"/>
        <w:numFmt w:val="bullet"/>
        <w:lvlText w:val="•"/>
        <w:legacy w:legacy="1" w:legacySpace="0" w:legacyIndent="191"/>
        <w:lvlJc w:val="left"/>
        <w:rPr>
          <w:rFonts w:ascii="Times New Roman" w:hAnsi="Times New Roman" w:cs="Times New Roman" w:hint="default"/>
        </w:rPr>
      </w:lvl>
    </w:lvlOverride>
  </w:num>
  <w:num w:numId="23">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24">
    <w:abstractNumId w:val="1"/>
    <w:lvlOverride w:ilvl="0">
      <w:lvl w:ilvl="0">
        <w:start w:val="65535"/>
        <w:numFmt w:val="bullet"/>
        <w:lvlText w:val="•"/>
        <w:legacy w:legacy="1" w:legacySpace="0" w:legacyIndent="187"/>
        <w:lvlJc w:val="left"/>
        <w:rPr>
          <w:rFonts w:ascii="Times New Roman" w:hAnsi="Times New Roman" w:cs="Times New Roman" w:hint="default"/>
        </w:rPr>
      </w:lvl>
    </w:lvlOverride>
  </w:num>
  <w:num w:numId="25">
    <w:abstractNumId w:val="1"/>
    <w:lvlOverride w:ilvl="0">
      <w:lvl w:ilvl="0">
        <w:start w:val="65535"/>
        <w:numFmt w:val="bullet"/>
        <w:lvlText w:val="•"/>
        <w:legacy w:legacy="1" w:legacySpace="0" w:legacyIndent="240"/>
        <w:lvlJc w:val="left"/>
        <w:rPr>
          <w:rFonts w:ascii="Times New Roman" w:hAnsi="Times New Roman" w:cs="Times New Roman" w:hint="default"/>
        </w:rPr>
      </w:lvl>
    </w:lvlOverride>
  </w:num>
  <w:num w:numId="26">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27">
    <w:abstractNumId w:val="1"/>
    <w:lvlOverride w:ilvl="0">
      <w:lvl w:ilvl="0">
        <w:start w:val="65535"/>
        <w:numFmt w:val="bullet"/>
        <w:lvlText w:val="•"/>
        <w:legacy w:legacy="1" w:legacySpace="0" w:legacyIndent="169"/>
        <w:lvlJc w:val="left"/>
        <w:rPr>
          <w:rFonts w:ascii="Times New Roman" w:hAnsi="Times New Roman" w:cs="Times New Roman" w:hint="default"/>
        </w:rPr>
      </w:lvl>
    </w:lvlOverride>
  </w:num>
  <w:num w:numId="28">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29">
    <w:abstractNumId w:val="1"/>
    <w:lvlOverride w:ilvl="0">
      <w:lvl w:ilvl="0">
        <w:start w:val="65535"/>
        <w:numFmt w:val="bullet"/>
        <w:lvlText w:val="•"/>
        <w:legacy w:legacy="1" w:legacySpace="0" w:legacyIndent="178"/>
        <w:lvlJc w:val="left"/>
        <w:rPr>
          <w:rFonts w:ascii="Times New Roman" w:hAnsi="Times New Roman" w:cs="Times New Roman" w:hint="default"/>
        </w:rPr>
      </w:lvl>
    </w:lvlOverride>
  </w:num>
  <w:num w:numId="30">
    <w:abstractNumId w:val="22"/>
  </w:num>
  <w:num w:numId="31">
    <w:abstractNumId w:val="21"/>
  </w:num>
  <w:num w:numId="32">
    <w:abstractNumId w:val="60"/>
  </w:num>
  <w:num w:numId="33">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34">
    <w:abstractNumId w:val="29"/>
  </w:num>
  <w:num w:numId="35">
    <w:abstractNumId w:val="53"/>
  </w:num>
  <w:num w:numId="36">
    <w:abstractNumId w:val="10"/>
  </w:num>
  <w:num w:numId="37">
    <w:abstractNumId w:val="11"/>
  </w:num>
  <w:num w:numId="38">
    <w:abstractNumId w:val="44"/>
  </w:num>
  <w:num w:numId="39">
    <w:abstractNumId w:val="48"/>
  </w:num>
  <w:num w:numId="40">
    <w:abstractNumId w:val="50"/>
  </w:num>
  <w:num w:numId="41">
    <w:abstractNumId w:val="25"/>
  </w:num>
  <w:num w:numId="42">
    <w:abstractNumId w:val="73"/>
  </w:num>
  <w:num w:numId="43">
    <w:abstractNumId w:val="62"/>
  </w:num>
  <w:num w:numId="44">
    <w:abstractNumId w:val="18"/>
  </w:num>
  <w:num w:numId="45">
    <w:abstractNumId w:val="68"/>
  </w:num>
  <w:num w:numId="46">
    <w:abstractNumId w:val="19"/>
  </w:num>
  <w:num w:numId="47">
    <w:abstractNumId w:val="34"/>
  </w:num>
  <w:num w:numId="48">
    <w:abstractNumId w:val="26"/>
  </w:num>
  <w:num w:numId="49">
    <w:abstractNumId w:val="12"/>
  </w:num>
  <w:num w:numId="50">
    <w:abstractNumId w:val="38"/>
  </w:num>
  <w:num w:numId="51">
    <w:abstractNumId w:val="47"/>
  </w:num>
  <w:num w:numId="52">
    <w:abstractNumId w:val="37"/>
  </w:num>
  <w:num w:numId="53">
    <w:abstractNumId w:val="71"/>
  </w:num>
  <w:num w:numId="54">
    <w:abstractNumId w:val="14"/>
  </w:num>
  <w:num w:numId="55">
    <w:abstractNumId w:val="4"/>
  </w:num>
  <w:num w:numId="56">
    <w:abstractNumId w:val="5"/>
  </w:num>
  <w:num w:numId="57">
    <w:abstractNumId w:val="56"/>
  </w:num>
  <w:num w:numId="58">
    <w:abstractNumId w:val="57"/>
  </w:num>
  <w:num w:numId="59">
    <w:abstractNumId w:val="9"/>
  </w:num>
  <w:num w:numId="60">
    <w:abstractNumId w:val="20"/>
  </w:num>
  <w:num w:numId="61">
    <w:abstractNumId w:val="7"/>
  </w:num>
  <w:num w:numId="62">
    <w:abstractNumId w:val="69"/>
  </w:num>
  <w:num w:numId="63">
    <w:abstractNumId w:val="67"/>
  </w:num>
  <w:num w:numId="64">
    <w:abstractNumId w:val="31"/>
  </w:num>
  <w:num w:numId="65">
    <w:abstractNumId w:val="54"/>
  </w:num>
  <w:num w:numId="66">
    <w:abstractNumId w:val="8"/>
  </w:num>
  <w:num w:numId="67">
    <w:abstractNumId w:val="15"/>
  </w:num>
  <w:num w:numId="68">
    <w:abstractNumId w:val="27"/>
  </w:num>
  <w:num w:numId="69">
    <w:abstractNumId w:val="45"/>
  </w:num>
  <w:num w:numId="70">
    <w:abstractNumId w:val="49"/>
  </w:num>
  <w:num w:numId="71">
    <w:abstractNumId w:val="42"/>
  </w:num>
  <w:num w:numId="72">
    <w:abstractNumId w:val="41"/>
  </w:num>
  <w:num w:numId="73">
    <w:abstractNumId w:val="40"/>
  </w:num>
  <w:num w:numId="74">
    <w:abstractNumId w:val="43"/>
  </w:num>
  <w:num w:numId="75">
    <w:abstractNumId w:val="52"/>
  </w:num>
  <w:num w:numId="76">
    <w:abstractNumId w:val="33"/>
  </w:num>
  <w:num w:numId="77">
    <w:abstractNumId w:val="0"/>
  </w:num>
  <w:num w:numId="78">
    <w:abstractNumId w:val="65"/>
  </w:num>
  <w:num w:numId="79">
    <w:abstractNumId w:val="28"/>
  </w:num>
  <w:num w:numId="80">
    <w:abstractNumId w:val="32"/>
  </w:num>
  <w:num w:numId="81">
    <w:abstractNumId w:val="6"/>
  </w:num>
  <w:num w:numId="82">
    <w:abstractNumId w:val="24"/>
  </w:num>
  <w:num w:numId="83">
    <w:abstractNumId w:val="58"/>
  </w:num>
  <w:num w:numId="84">
    <w:abstractNumId w:val="17"/>
  </w:num>
  <w:num w:numId="85">
    <w:abstractNumId w:val="55"/>
  </w:num>
  <w:num w:numId="86">
    <w:abstractNumId w:val="76"/>
  </w:num>
  <w:num w:numId="87">
    <w:abstractNumId w:val="63"/>
  </w:num>
  <w:num w:numId="88">
    <w:abstractNumId w:val="13"/>
  </w:num>
  <w:num w:numId="89">
    <w:abstractNumId w:val="61"/>
  </w:num>
  <w:num w:numId="90">
    <w:abstractNumId w:val="51"/>
  </w:num>
  <w:num w:numId="91">
    <w:abstractNumId w:val="74"/>
  </w:num>
  <w:num w:numId="92">
    <w:abstractNumId w:val="64"/>
  </w:num>
  <w:num w:numId="93">
    <w:abstractNumId w:val="39"/>
  </w:num>
  <w:num w:numId="94">
    <w:abstractNumId w:val="35"/>
  </w:num>
  <w:num w:numId="95">
    <w:abstractNumId w:val="46"/>
  </w:num>
  <w:num w:numId="96">
    <w:abstractNumId w:val="7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18"/>
    <w:rsid w:val="0000600E"/>
    <w:rsid w:val="00037C94"/>
    <w:rsid w:val="000D0E38"/>
    <w:rsid w:val="00126A14"/>
    <w:rsid w:val="00141551"/>
    <w:rsid w:val="0015740A"/>
    <w:rsid w:val="00161E98"/>
    <w:rsid w:val="00163166"/>
    <w:rsid w:val="00163A8A"/>
    <w:rsid w:val="00164FA4"/>
    <w:rsid w:val="001B6AB5"/>
    <w:rsid w:val="001E4B59"/>
    <w:rsid w:val="001F579B"/>
    <w:rsid w:val="00274680"/>
    <w:rsid w:val="002A7DFA"/>
    <w:rsid w:val="002E5133"/>
    <w:rsid w:val="00317798"/>
    <w:rsid w:val="0034371C"/>
    <w:rsid w:val="003465E8"/>
    <w:rsid w:val="003563F1"/>
    <w:rsid w:val="00393D59"/>
    <w:rsid w:val="00433B5B"/>
    <w:rsid w:val="0046030B"/>
    <w:rsid w:val="00480250"/>
    <w:rsid w:val="00484A96"/>
    <w:rsid w:val="00493349"/>
    <w:rsid w:val="00494972"/>
    <w:rsid w:val="004D02BE"/>
    <w:rsid w:val="004E6A94"/>
    <w:rsid w:val="00505D4C"/>
    <w:rsid w:val="00507798"/>
    <w:rsid w:val="0051610D"/>
    <w:rsid w:val="005A47C5"/>
    <w:rsid w:val="005F5E27"/>
    <w:rsid w:val="0060509F"/>
    <w:rsid w:val="00682775"/>
    <w:rsid w:val="006E4065"/>
    <w:rsid w:val="006F4A6C"/>
    <w:rsid w:val="0072028F"/>
    <w:rsid w:val="00750E9E"/>
    <w:rsid w:val="007547ED"/>
    <w:rsid w:val="007767E4"/>
    <w:rsid w:val="00776B57"/>
    <w:rsid w:val="008053A5"/>
    <w:rsid w:val="008A54EF"/>
    <w:rsid w:val="008C305A"/>
    <w:rsid w:val="008C5B32"/>
    <w:rsid w:val="0094495E"/>
    <w:rsid w:val="00951071"/>
    <w:rsid w:val="0096438C"/>
    <w:rsid w:val="009929E8"/>
    <w:rsid w:val="009F059C"/>
    <w:rsid w:val="00A326F8"/>
    <w:rsid w:val="00A34C74"/>
    <w:rsid w:val="00A8249B"/>
    <w:rsid w:val="00B334E3"/>
    <w:rsid w:val="00B47915"/>
    <w:rsid w:val="00B54725"/>
    <w:rsid w:val="00B57164"/>
    <w:rsid w:val="00B61D39"/>
    <w:rsid w:val="00B633A6"/>
    <w:rsid w:val="00B638B2"/>
    <w:rsid w:val="00B74558"/>
    <w:rsid w:val="00B751BB"/>
    <w:rsid w:val="00BC2031"/>
    <w:rsid w:val="00BC71CC"/>
    <w:rsid w:val="00BF41E8"/>
    <w:rsid w:val="00C04A17"/>
    <w:rsid w:val="00C07FD2"/>
    <w:rsid w:val="00C24E94"/>
    <w:rsid w:val="00C7020C"/>
    <w:rsid w:val="00C735B7"/>
    <w:rsid w:val="00CC4C18"/>
    <w:rsid w:val="00CF7762"/>
    <w:rsid w:val="00D5434E"/>
    <w:rsid w:val="00D919A6"/>
    <w:rsid w:val="00E15C57"/>
    <w:rsid w:val="00F401A7"/>
    <w:rsid w:val="00F4035F"/>
    <w:rsid w:val="00F44DDC"/>
    <w:rsid w:val="00FC1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C1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C4C18"/>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semiHidden/>
    <w:unhideWhenUsed/>
    <w:qFormat/>
    <w:rsid w:val="001E4B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C4C18"/>
    <w:pPr>
      <w:keepNext/>
      <w:widowControl w:val="0"/>
      <w:autoSpaceDE w:val="0"/>
      <w:autoSpaceDN w:val="0"/>
      <w:adjustRightInd w:val="0"/>
      <w:ind w:left="420"/>
      <w:jc w:val="center"/>
      <w:outlineLvl w:val="2"/>
    </w:pPr>
    <w:rPr>
      <w:rFonts w:ascii="Arial" w:hAnsi="Arial" w:cs="Arial"/>
      <w:sz w:val="24"/>
      <w:szCs w:val="24"/>
    </w:rPr>
  </w:style>
  <w:style w:type="paragraph" w:styleId="4">
    <w:name w:val="heading 4"/>
    <w:basedOn w:val="a"/>
    <w:next w:val="a"/>
    <w:link w:val="40"/>
    <w:qFormat/>
    <w:rsid w:val="00CC4C18"/>
    <w:pPr>
      <w:keepNext/>
      <w:spacing w:before="240" w:after="60"/>
      <w:outlineLvl w:val="3"/>
    </w:pPr>
    <w:rPr>
      <w:b/>
      <w:bCs/>
      <w:lang w:val="x-none" w:eastAsia="x-none"/>
    </w:rPr>
  </w:style>
  <w:style w:type="paragraph" w:styleId="6">
    <w:name w:val="heading 6"/>
    <w:basedOn w:val="a"/>
    <w:next w:val="a"/>
    <w:link w:val="60"/>
    <w:qFormat/>
    <w:rsid w:val="00CC4C18"/>
    <w:pPr>
      <w:widowControl w:val="0"/>
      <w:autoSpaceDE w:val="0"/>
      <w:autoSpaceDN w:val="0"/>
      <w:adjustRightInd w:val="0"/>
      <w:spacing w:before="240" w:after="60" w:line="278" w:lineRule="auto"/>
      <w:jc w:val="both"/>
      <w:outlineLvl w:val="5"/>
    </w:pPr>
    <w:rPr>
      <w:rFonts w:ascii="Arial" w:hAnsi="Arial" w:cs="Arial"/>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4C18"/>
    <w:rPr>
      <w:rFonts w:ascii="Arial" w:eastAsia="Times New Roman" w:hAnsi="Arial" w:cs="Times New Roman"/>
      <w:b/>
      <w:bCs/>
      <w:kern w:val="32"/>
      <w:sz w:val="32"/>
      <w:szCs w:val="32"/>
      <w:lang w:val="x-none" w:eastAsia="x-none"/>
    </w:rPr>
  </w:style>
  <w:style w:type="character" w:customStyle="1" w:styleId="30">
    <w:name w:val="Заголовок 3 Знак"/>
    <w:basedOn w:val="a0"/>
    <w:link w:val="3"/>
    <w:rsid w:val="00CC4C18"/>
    <w:rPr>
      <w:rFonts w:ascii="Arial" w:eastAsia="Times New Roman" w:hAnsi="Arial" w:cs="Arial"/>
      <w:sz w:val="24"/>
      <w:szCs w:val="24"/>
      <w:lang w:eastAsia="ru-RU"/>
    </w:rPr>
  </w:style>
  <w:style w:type="character" w:customStyle="1" w:styleId="40">
    <w:name w:val="Заголовок 4 Знак"/>
    <w:basedOn w:val="a0"/>
    <w:link w:val="4"/>
    <w:rsid w:val="00CC4C18"/>
    <w:rPr>
      <w:rFonts w:ascii="Times New Roman" w:eastAsia="Times New Roman" w:hAnsi="Times New Roman" w:cs="Times New Roman"/>
      <w:b/>
      <w:bCs/>
      <w:sz w:val="28"/>
      <w:szCs w:val="28"/>
      <w:lang w:val="x-none" w:eastAsia="x-none"/>
    </w:rPr>
  </w:style>
  <w:style w:type="character" w:customStyle="1" w:styleId="60">
    <w:name w:val="Заголовок 6 Знак"/>
    <w:basedOn w:val="a0"/>
    <w:link w:val="6"/>
    <w:rsid w:val="00CC4C18"/>
    <w:rPr>
      <w:rFonts w:ascii="Arial" w:eastAsia="Times New Roman" w:hAnsi="Arial" w:cs="Arial"/>
      <w:b/>
      <w:bCs/>
      <w:lang w:eastAsia="ru-RU"/>
    </w:rPr>
  </w:style>
  <w:style w:type="paragraph" w:customStyle="1" w:styleId="Zag1">
    <w:name w:val="Zag_1"/>
    <w:basedOn w:val="a"/>
    <w:rsid w:val="00CC4C18"/>
    <w:pPr>
      <w:widowControl w:val="0"/>
      <w:autoSpaceDE w:val="0"/>
      <w:autoSpaceDN w:val="0"/>
      <w:adjustRightInd w:val="0"/>
      <w:spacing w:after="337" w:line="302" w:lineRule="exact"/>
      <w:jc w:val="center"/>
    </w:pPr>
    <w:rPr>
      <w:b/>
      <w:bCs/>
      <w:color w:val="000000"/>
      <w:sz w:val="24"/>
      <w:szCs w:val="24"/>
      <w:lang w:val="en-US"/>
    </w:rPr>
  </w:style>
  <w:style w:type="character" w:customStyle="1" w:styleId="Zag11">
    <w:name w:val="Zag_11"/>
    <w:rsid w:val="00CC4C18"/>
  </w:style>
  <w:style w:type="paragraph" w:customStyle="1" w:styleId="Osnova">
    <w:name w:val="Osnova"/>
    <w:basedOn w:val="a"/>
    <w:rsid w:val="00CC4C18"/>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table" w:styleId="a3">
    <w:name w:val="Table Grid"/>
    <w:basedOn w:val="a1"/>
    <w:uiPriority w:val="59"/>
    <w:rsid w:val="00CC4C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semiHidden/>
    <w:rsid w:val="00CC4C18"/>
    <w:pPr>
      <w:ind w:right="-185" w:firstLine="720"/>
      <w:jc w:val="both"/>
    </w:pPr>
  </w:style>
  <w:style w:type="character" w:customStyle="1" w:styleId="a5">
    <w:name w:val="Основной текст с отступом Знак"/>
    <w:basedOn w:val="a0"/>
    <w:link w:val="a4"/>
    <w:semiHidden/>
    <w:rsid w:val="00CC4C18"/>
    <w:rPr>
      <w:rFonts w:ascii="Times New Roman" w:eastAsia="Times New Roman" w:hAnsi="Times New Roman" w:cs="Times New Roman"/>
      <w:sz w:val="28"/>
      <w:szCs w:val="28"/>
      <w:lang w:eastAsia="ru-RU"/>
    </w:rPr>
  </w:style>
  <w:style w:type="paragraph" w:styleId="a6">
    <w:name w:val="Normal (Web)"/>
    <w:basedOn w:val="a"/>
    <w:rsid w:val="00CC4C18"/>
    <w:pPr>
      <w:spacing w:before="100" w:beforeAutospacing="1" w:after="100" w:afterAutospacing="1"/>
    </w:pPr>
    <w:rPr>
      <w:sz w:val="24"/>
      <w:szCs w:val="24"/>
    </w:rPr>
  </w:style>
  <w:style w:type="paragraph" w:styleId="a7">
    <w:name w:val="List Paragraph"/>
    <w:basedOn w:val="a"/>
    <w:uiPriority w:val="34"/>
    <w:qFormat/>
    <w:rsid w:val="00CC4C18"/>
    <w:pPr>
      <w:spacing w:after="200" w:line="276" w:lineRule="auto"/>
      <w:ind w:left="720"/>
      <w:contextualSpacing/>
    </w:pPr>
    <w:rPr>
      <w:rFonts w:ascii="Calibri" w:eastAsia="Calibri" w:hAnsi="Calibri"/>
      <w:sz w:val="22"/>
      <w:szCs w:val="22"/>
      <w:lang w:eastAsia="en-US"/>
    </w:rPr>
  </w:style>
  <w:style w:type="paragraph" w:customStyle="1" w:styleId="11">
    <w:name w:val="Без интервала1"/>
    <w:qFormat/>
    <w:rsid w:val="00CC4C18"/>
    <w:pPr>
      <w:spacing w:after="0" w:line="240" w:lineRule="auto"/>
    </w:pPr>
    <w:rPr>
      <w:rFonts w:ascii="Times New Roman" w:eastAsia="Times New Roman" w:hAnsi="Times New Roman" w:cs="Times New Roman"/>
      <w:sz w:val="24"/>
      <w:szCs w:val="24"/>
      <w:lang w:eastAsia="ru-RU"/>
    </w:rPr>
  </w:style>
  <w:style w:type="paragraph" w:styleId="22">
    <w:name w:val="Body Text 2"/>
    <w:basedOn w:val="a"/>
    <w:link w:val="23"/>
    <w:rsid w:val="00CC4C18"/>
    <w:pPr>
      <w:spacing w:after="120" w:line="480" w:lineRule="auto"/>
    </w:pPr>
    <w:rPr>
      <w:rFonts w:ascii="Calibri" w:eastAsia="Calibri" w:hAnsi="Calibri"/>
      <w:sz w:val="22"/>
      <w:szCs w:val="22"/>
      <w:lang w:eastAsia="en-US"/>
    </w:rPr>
  </w:style>
  <w:style w:type="character" w:customStyle="1" w:styleId="23">
    <w:name w:val="Основной текст 2 Знак"/>
    <w:basedOn w:val="a0"/>
    <w:link w:val="22"/>
    <w:rsid w:val="00CC4C18"/>
    <w:rPr>
      <w:rFonts w:ascii="Calibri" w:eastAsia="Calibri" w:hAnsi="Calibri" w:cs="Times New Roman"/>
    </w:rPr>
  </w:style>
  <w:style w:type="paragraph" w:styleId="a8">
    <w:name w:val="Body Text"/>
    <w:basedOn w:val="a"/>
    <w:link w:val="a9"/>
    <w:rsid w:val="00CC4C18"/>
    <w:pPr>
      <w:spacing w:after="120"/>
    </w:pPr>
  </w:style>
  <w:style w:type="character" w:customStyle="1" w:styleId="a9">
    <w:name w:val="Основной текст Знак"/>
    <w:basedOn w:val="a0"/>
    <w:link w:val="a8"/>
    <w:rsid w:val="00CC4C18"/>
    <w:rPr>
      <w:rFonts w:ascii="Times New Roman" w:eastAsia="Times New Roman" w:hAnsi="Times New Roman" w:cs="Times New Roman"/>
      <w:sz w:val="28"/>
      <w:szCs w:val="28"/>
      <w:lang w:eastAsia="ru-RU"/>
    </w:rPr>
  </w:style>
  <w:style w:type="paragraph" w:styleId="aa">
    <w:name w:val="footnote text"/>
    <w:basedOn w:val="a"/>
    <w:link w:val="ab"/>
    <w:semiHidden/>
    <w:rsid w:val="00CC4C18"/>
    <w:pPr>
      <w:widowControl w:val="0"/>
      <w:suppressLineNumbers/>
      <w:suppressAutoHyphens/>
      <w:ind w:left="283" w:hanging="283"/>
    </w:pPr>
    <w:rPr>
      <w:rFonts w:eastAsia="Arial Unicode MS"/>
      <w:kern w:val="1"/>
      <w:sz w:val="20"/>
      <w:szCs w:val="20"/>
    </w:rPr>
  </w:style>
  <w:style w:type="character" w:customStyle="1" w:styleId="ab">
    <w:name w:val="Текст сноски Знак"/>
    <w:basedOn w:val="a0"/>
    <w:link w:val="aa"/>
    <w:semiHidden/>
    <w:rsid w:val="00CC4C18"/>
    <w:rPr>
      <w:rFonts w:ascii="Times New Roman" w:eastAsia="Arial Unicode MS" w:hAnsi="Times New Roman" w:cs="Times New Roman"/>
      <w:kern w:val="1"/>
      <w:sz w:val="20"/>
      <w:szCs w:val="20"/>
    </w:rPr>
  </w:style>
  <w:style w:type="character" w:styleId="ac">
    <w:name w:val="footnote reference"/>
    <w:semiHidden/>
    <w:rsid w:val="00CC4C18"/>
    <w:rPr>
      <w:vertAlign w:val="superscript"/>
    </w:rPr>
  </w:style>
  <w:style w:type="paragraph" w:customStyle="1" w:styleId="Style1">
    <w:name w:val="Style1"/>
    <w:basedOn w:val="a"/>
    <w:uiPriority w:val="99"/>
    <w:rsid w:val="00CC4C18"/>
    <w:pPr>
      <w:widowControl w:val="0"/>
      <w:autoSpaceDE w:val="0"/>
      <w:autoSpaceDN w:val="0"/>
      <w:adjustRightInd w:val="0"/>
    </w:pPr>
    <w:rPr>
      <w:sz w:val="24"/>
      <w:szCs w:val="24"/>
    </w:rPr>
  </w:style>
  <w:style w:type="paragraph" w:styleId="ad">
    <w:name w:val="footer"/>
    <w:basedOn w:val="a"/>
    <w:link w:val="ae"/>
    <w:uiPriority w:val="99"/>
    <w:rsid w:val="00CC4C18"/>
    <w:pPr>
      <w:widowControl w:val="0"/>
      <w:tabs>
        <w:tab w:val="center" w:pos="4677"/>
        <w:tab w:val="right" w:pos="9355"/>
      </w:tabs>
      <w:autoSpaceDE w:val="0"/>
      <w:autoSpaceDN w:val="0"/>
      <w:adjustRightInd w:val="0"/>
    </w:pPr>
    <w:rPr>
      <w:sz w:val="20"/>
      <w:szCs w:val="20"/>
    </w:rPr>
  </w:style>
  <w:style w:type="character" w:customStyle="1" w:styleId="ae">
    <w:name w:val="Нижний колонтитул Знак"/>
    <w:basedOn w:val="a0"/>
    <w:link w:val="ad"/>
    <w:uiPriority w:val="99"/>
    <w:rsid w:val="00CC4C18"/>
    <w:rPr>
      <w:rFonts w:ascii="Times New Roman" w:eastAsia="Times New Roman" w:hAnsi="Times New Roman" w:cs="Times New Roman"/>
      <w:sz w:val="20"/>
      <w:szCs w:val="20"/>
      <w:lang w:eastAsia="ru-RU"/>
    </w:rPr>
  </w:style>
  <w:style w:type="character" w:styleId="af">
    <w:name w:val="page number"/>
    <w:basedOn w:val="a0"/>
    <w:rsid w:val="00CC4C18"/>
  </w:style>
  <w:style w:type="character" w:styleId="af0">
    <w:name w:val="Hyperlink"/>
    <w:uiPriority w:val="99"/>
    <w:rsid w:val="00CC4C18"/>
    <w:rPr>
      <w:color w:val="0000FF"/>
      <w:u w:val="single"/>
    </w:rPr>
  </w:style>
  <w:style w:type="table" w:styleId="-1">
    <w:name w:val="Table Web 1"/>
    <w:basedOn w:val="a1"/>
    <w:rsid w:val="00CC4C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CC4C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1">
    <w:name w:val="Strong"/>
    <w:qFormat/>
    <w:rsid w:val="00CC4C18"/>
    <w:rPr>
      <w:b/>
      <w:bCs/>
    </w:rPr>
  </w:style>
  <w:style w:type="paragraph" w:styleId="af2">
    <w:name w:val="Title"/>
    <w:basedOn w:val="a"/>
    <w:link w:val="af3"/>
    <w:qFormat/>
    <w:rsid w:val="00CC4C18"/>
    <w:pPr>
      <w:jc w:val="center"/>
    </w:pPr>
    <w:rPr>
      <w:rFonts w:ascii="Arial" w:hAnsi="Arial" w:cs="Arial"/>
    </w:rPr>
  </w:style>
  <w:style w:type="character" w:customStyle="1" w:styleId="af3">
    <w:name w:val="Название Знак"/>
    <w:basedOn w:val="a0"/>
    <w:link w:val="af2"/>
    <w:rsid w:val="00CC4C18"/>
    <w:rPr>
      <w:rFonts w:ascii="Arial" w:eastAsia="Times New Roman" w:hAnsi="Arial" w:cs="Arial"/>
      <w:sz w:val="28"/>
      <w:szCs w:val="28"/>
      <w:lang w:eastAsia="ru-RU"/>
    </w:rPr>
  </w:style>
  <w:style w:type="paragraph" w:styleId="24">
    <w:name w:val="Body Text Indent 2"/>
    <w:basedOn w:val="a"/>
    <w:link w:val="25"/>
    <w:rsid w:val="00CC4C18"/>
    <w:pPr>
      <w:spacing w:after="120" w:line="480" w:lineRule="auto"/>
      <w:ind w:left="283"/>
    </w:pPr>
    <w:rPr>
      <w:sz w:val="24"/>
      <w:szCs w:val="24"/>
    </w:rPr>
  </w:style>
  <w:style w:type="character" w:customStyle="1" w:styleId="25">
    <w:name w:val="Основной текст с отступом 2 Знак"/>
    <w:basedOn w:val="a0"/>
    <w:link w:val="24"/>
    <w:rsid w:val="00CC4C18"/>
    <w:rPr>
      <w:rFonts w:ascii="Times New Roman" w:eastAsia="Times New Roman" w:hAnsi="Times New Roman" w:cs="Times New Roman"/>
      <w:sz w:val="24"/>
      <w:szCs w:val="24"/>
      <w:lang w:eastAsia="ru-RU"/>
    </w:rPr>
  </w:style>
  <w:style w:type="paragraph" w:styleId="31">
    <w:name w:val="Body Text Indent 3"/>
    <w:basedOn w:val="a"/>
    <w:link w:val="32"/>
    <w:rsid w:val="00CC4C18"/>
    <w:pPr>
      <w:spacing w:after="120"/>
      <w:ind w:left="283"/>
    </w:pPr>
    <w:rPr>
      <w:sz w:val="16"/>
      <w:szCs w:val="16"/>
    </w:rPr>
  </w:style>
  <w:style w:type="character" w:customStyle="1" w:styleId="32">
    <w:name w:val="Основной текст с отступом 3 Знак"/>
    <w:basedOn w:val="a0"/>
    <w:link w:val="31"/>
    <w:rsid w:val="00CC4C18"/>
    <w:rPr>
      <w:rFonts w:ascii="Times New Roman" w:eastAsia="Times New Roman" w:hAnsi="Times New Roman" w:cs="Times New Roman"/>
      <w:sz w:val="16"/>
      <w:szCs w:val="16"/>
      <w:lang w:eastAsia="ru-RU"/>
    </w:rPr>
  </w:style>
  <w:style w:type="character" w:styleId="af4">
    <w:name w:val="Emphasis"/>
    <w:qFormat/>
    <w:rsid w:val="00CC4C18"/>
    <w:rPr>
      <w:i/>
      <w:iCs/>
    </w:rPr>
  </w:style>
  <w:style w:type="paragraph" w:styleId="af5">
    <w:name w:val="header"/>
    <w:basedOn w:val="a"/>
    <w:link w:val="af6"/>
    <w:rsid w:val="00CC4C18"/>
    <w:pPr>
      <w:widowControl w:val="0"/>
      <w:tabs>
        <w:tab w:val="center" w:pos="4677"/>
        <w:tab w:val="right" w:pos="9355"/>
      </w:tabs>
      <w:autoSpaceDE w:val="0"/>
      <w:autoSpaceDN w:val="0"/>
      <w:adjustRightInd w:val="0"/>
    </w:pPr>
    <w:rPr>
      <w:sz w:val="20"/>
      <w:szCs w:val="20"/>
    </w:rPr>
  </w:style>
  <w:style w:type="character" w:customStyle="1" w:styleId="af6">
    <w:name w:val="Верхний колонтитул Знак"/>
    <w:basedOn w:val="a0"/>
    <w:link w:val="af5"/>
    <w:rsid w:val="00CC4C18"/>
    <w:rPr>
      <w:rFonts w:ascii="Times New Roman" w:eastAsia="Times New Roman" w:hAnsi="Times New Roman" w:cs="Times New Roman"/>
      <w:sz w:val="20"/>
      <w:szCs w:val="20"/>
      <w:lang w:eastAsia="ru-RU"/>
    </w:rPr>
  </w:style>
  <w:style w:type="paragraph" w:styleId="af7">
    <w:name w:val="Balloon Text"/>
    <w:basedOn w:val="a"/>
    <w:link w:val="af8"/>
    <w:semiHidden/>
    <w:rsid w:val="00CC4C18"/>
    <w:pPr>
      <w:widowControl w:val="0"/>
      <w:autoSpaceDE w:val="0"/>
      <w:autoSpaceDN w:val="0"/>
      <w:adjustRightInd w:val="0"/>
    </w:pPr>
    <w:rPr>
      <w:rFonts w:ascii="Tahoma" w:hAnsi="Tahoma" w:cs="Tahoma"/>
      <w:sz w:val="16"/>
      <w:szCs w:val="16"/>
    </w:rPr>
  </w:style>
  <w:style w:type="character" w:customStyle="1" w:styleId="af8">
    <w:name w:val="Текст выноски Знак"/>
    <w:basedOn w:val="a0"/>
    <w:link w:val="af7"/>
    <w:semiHidden/>
    <w:rsid w:val="00CC4C18"/>
    <w:rPr>
      <w:rFonts w:ascii="Tahoma" w:eastAsia="Times New Roman" w:hAnsi="Tahoma" w:cs="Tahoma"/>
      <w:sz w:val="16"/>
      <w:szCs w:val="16"/>
      <w:lang w:eastAsia="ru-RU"/>
    </w:rPr>
  </w:style>
  <w:style w:type="paragraph" w:styleId="af9">
    <w:name w:val="Document Map"/>
    <w:basedOn w:val="a"/>
    <w:link w:val="afa"/>
    <w:semiHidden/>
    <w:rsid w:val="00CC4C18"/>
    <w:pPr>
      <w:widowControl w:val="0"/>
      <w:shd w:val="clear" w:color="auto" w:fill="000080"/>
      <w:autoSpaceDE w:val="0"/>
      <w:autoSpaceDN w:val="0"/>
      <w:adjustRightInd w:val="0"/>
    </w:pPr>
    <w:rPr>
      <w:rFonts w:ascii="Tahoma" w:hAnsi="Tahoma" w:cs="Tahoma"/>
      <w:sz w:val="20"/>
      <w:szCs w:val="20"/>
    </w:rPr>
  </w:style>
  <w:style w:type="character" w:customStyle="1" w:styleId="afa">
    <w:name w:val="Схема документа Знак"/>
    <w:basedOn w:val="a0"/>
    <w:link w:val="af9"/>
    <w:semiHidden/>
    <w:rsid w:val="00CC4C18"/>
    <w:rPr>
      <w:rFonts w:ascii="Tahoma" w:eastAsia="Times New Roman" w:hAnsi="Tahoma" w:cs="Tahoma"/>
      <w:sz w:val="20"/>
      <w:szCs w:val="20"/>
      <w:shd w:val="clear" w:color="auto" w:fill="000080"/>
      <w:lang w:eastAsia="ru-RU"/>
    </w:rPr>
  </w:style>
  <w:style w:type="paragraph" w:styleId="afb">
    <w:name w:val="TOC Heading"/>
    <w:basedOn w:val="1"/>
    <w:next w:val="a"/>
    <w:uiPriority w:val="39"/>
    <w:qFormat/>
    <w:rsid w:val="00CC4C18"/>
    <w:pPr>
      <w:keepLines/>
      <w:spacing w:before="480" w:after="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rsid w:val="00505D4C"/>
    <w:pPr>
      <w:tabs>
        <w:tab w:val="right" w:leader="dot" w:pos="9639"/>
      </w:tabs>
      <w:jc w:val="both"/>
    </w:pPr>
    <w:rPr>
      <w:rFonts w:eastAsia="@Arial Unicode MS"/>
      <w:iCs/>
      <w:noProof/>
      <w:color w:val="000000"/>
    </w:rPr>
  </w:style>
  <w:style w:type="character" w:customStyle="1" w:styleId="FontStyle12">
    <w:name w:val="Font Style12"/>
    <w:rsid w:val="00CC4C18"/>
    <w:rPr>
      <w:rFonts w:ascii="Times New Roman" w:hAnsi="Times New Roman" w:cs="Times New Roman"/>
      <w:b/>
      <w:bCs/>
      <w:sz w:val="20"/>
      <w:szCs w:val="20"/>
    </w:rPr>
  </w:style>
  <w:style w:type="character" w:customStyle="1" w:styleId="FontStyle14">
    <w:name w:val="Font Style14"/>
    <w:rsid w:val="00CC4C18"/>
    <w:rPr>
      <w:rFonts w:ascii="Times New Roman" w:hAnsi="Times New Roman" w:cs="Times New Roman"/>
      <w:sz w:val="20"/>
      <w:szCs w:val="20"/>
    </w:rPr>
  </w:style>
  <w:style w:type="paragraph" w:styleId="afc">
    <w:name w:val="No Spacing"/>
    <w:uiPriority w:val="1"/>
    <w:qFormat/>
    <w:rsid w:val="00CC4C18"/>
    <w:pPr>
      <w:spacing w:after="0" w:line="240" w:lineRule="auto"/>
    </w:pPr>
    <w:rPr>
      <w:rFonts w:ascii="Calibri" w:eastAsia="Times New Roman" w:hAnsi="Calibri" w:cs="Times New Roman"/>
      <w:lang w:eastAsia="ru-RU"/>
    </w:rPr>
  </w:style>
  <w:style w:type="paragraph" w:customStyle="1" w:styleId="afd">
    <w:name w:val="Знак Знак Знак"/>
    <w:basedOn w:val="a"/>
    <w:rsid w:val="00CC4C18"/>
    <w:pPr>
      <w:spacing w:before="100" w:beforeAutospacing="1" w:after="100" w:afterAutospacing="1"/>
    </w:pPr>
    <w:rPr>
      <w:rFonts w:ascii="Tahoma" w:hAnsi="Tahoma"/>
      <w:sz w:val="20"/>
      <w:szCs w:val="20"/>
      <w:lang w:val="en-US" w:eastAsia="en-US"/>
    </w:rPr>
  </w:style>
  <w:style w:type="paragraph" w:customStyle="1" w:styleId="afe">
    <w:name w:val="А_основной"/>
    <w:basedOn w:val="a"/>
    <w:link w:val="aff"/>
    <w:qFormat/>
    <w:rsid w:val="00CC4C18"/>
    <w:pPr>
      <w:spacing w:line="360" w:lineRule="auto"/>
      <w:ind w:firstLine="454"/>
      <w:jc w:val="both"/>
    </w:pPr>
    <w:rPr>
      <w:rFonts w:eastAsia="Calibri"/>
      <w:lang w:val="x-none" w:eastAsia="en-US"/>
    </w:rPr>
  </w:style>
  <w:style w:type="character" w:customStyle="1" w:styleId="aff">
    <w:name w:val="А_основной Знак"/>
    <w:link w:val="afe"/>
    <w:rsid w:val="00CC4C18"/>
    <w:rPr>
      <w:rFonts w:ascii="Times New Roman" w:eastAsia="Calibri" w:hAnsi="Times New Roman" w:cs="Times New Roman"/>
      <w:sz w:val="28"/>
      <w:szCs w:val="28"/>
      <w:lang w:val="x-none"/>
    </w:rPr>
  </w:style>
  <w:style w:type="character" w:customStyle="1" w:styleId="dash041e005f0431005f044b005f0447005f043d005f044b005f0439005f005fchar1char1">
    <w:name w:val="dash041e_005f0431_005f044b_005f0447_005f043d_005f044b_005f0439_005f_005fchar1__char1"/>
    <w:rsid w:val="00CC4C18"/>
    <w:rPr>
      <w:rFonts w:ascii="Times New Roman" w:hAnsi="Times New Roman" w:cs="Times New Roman" w:hint="default"/>
      <w:strike w:val="0"/>
      <w:dstrike w:val="0"/>
      <w:sz w:val="24"/>
      <w:szCs w:val="24"/>
      <w:u w:val="none"/>
      <w:effect w:val="none"/>
    </w:rPr>
  </w:style>
  <w:style w:type="paragraph" w:customStyle="1" w:styleId="u">
    <w:name w:val="u"/>
    <w:basedOn w:val="a"/>
    <w:rsid w:val="00CC4C18"/>
    <w:pPr>
      <w:ind w:firstLine="520"/>
      <w:jc w:val="both"/>
    </w:pPr>
    <w:rPr>
      <w:sz w:val="24"/>
      <w:szCs w:val="24"/>
    </w:rPr>
  </w:style>
  <w:style w:type="paragraph" w:customStyle="1" w:styleId="c3">
    <w:name w:val="c3"/>
    <w:basedOn w:val="a"/>
    <w:rsid w:val="00CC4C18"/>
    <w:pPr>
      <w:spacing w:before="100" w:beforeAutospacing="1" w:after="100" w:afterAutospacing="1"/>
    </w:pPr>
    <w:rPr>
      <w:sz w:val="24"/>
      <w:szCs w:val="24"/>
    </w:rPr>
  </w:style>
  <w:style w:type="character" w:customStyle="1" w:styleId="c4">
    <w:name w:val="c4"/>
    <w:basedOn w:val="a0"/>
    <w:rsid w:val="00CC4C18"/>
  </w:style>
  <w:style w:type="paragraph" w:customStyle="1" w:styleId="c5">
    <w:name w:val="c5"/>
    <w:basedOn w:val="a"/>
    <w:rsid w:val="00CC4C18"/>
    <w:pPr>
      <w:spacing w:before="100" w:beforeAutospacing="1" w:after="100" w:afterAutospacing="1"/>
    </w:pPr>
    <w:rPr>
      <w:sz w:val="24"/>
      <w:szCs w:val="24"/>
    </w:rPr>
  </w:style>
  <w:style w:type="paragraph" w:customStyle="1" w:styleId="aff0">
    <w:name w:val="Основной"/>
    <w:basedOn w:val="a"/>
    <w:link w:val="aff1"/>
    <w:rsid w:val="00CC4C1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uiPriority w:val="99"/>
    <w:rsid w:val="00CC4C18"/>
    <w:rPr>
      <w:sz w:val="24"/>
      <w:szCs w:val="24"/>
    </w:rPr>
  </w:style>
  <w:style w:type="paragraph" w:customStyle="1" w:styleId="26">
    <w:name w:val="Без интервала2"/>
    <w:uiPriority w:val="99"/>
    <w:qFormat/>
    <w:rsid w:val="00CC4C18"/>
    <w:pPr>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uiPriority w:val="39"/>
    <w:rsid w:val="00CC4C18"/>
    <w:pPr>
      <w:ind w:left="560"/>
    </w:pPr>
  </w:style>
  <w:style w:type="paragraph" w:customStyle="1" w:styleId="aff2">
    <w:name w:val="Буллит"/>
    <w:basedOn w:val="aff0"/>
    <w:link w:val="aff3"/>
    <w:rsid w:val="00CC4C18"/>
    <w:pPr>
      <w:ind w:firstLine="244"/>
    </w:pPr>
  </w:style>
  <w:style w:type="paragraph" w:customStyle="1" w:styleId="aff4">
    <w:name w:val="Название таблицы"/>
    <w:basedOn w:val="aff0"/>
    <w:rsid w:val="00CC4C18"/>
    <w:pPr>
      <w:spacing w:before="113"/>
      <w:ind w:firstLine="0"/>
      <w:jc w:val="center"/>
    </w:pPr>
    <w:rPr>
      <w:b/>
      <w:bCs/>
    </w:rPr>
  </w:style>
  <w:style w:type="paragraph" w:customStyle="1" w:styleId="aff5">
    <w:name w:val="Таблица"/>
    <w:basedOn w:val="aff0"/>
    <w:rsid w:val="00CC4C18"/>
    <w:pPr>
      <w:tabs>
        <w:tab w:val="left" w:pos="4500"/>
        <w:tab w:val="left" w:pos="9180"/>
        <w:tab w:val="left" w:pos="9360"/>
      </w:tabs>
      <w:spacing w:line="194" w:lineRule="atLeast"/>
      <w:ind w:firstLine="0"/>
      <w:jc w:val="left"/>
    </w:pPr>
    <w:rPr>
      <w:sz w:val="19"/>
      <w:szCs w:val="19"/>
    </w:rPr>
  </w:style>
  <w:style w:type="paragraph" w:styleId="aff6">
    <w:name w:val="Message Header"/>
    <w:basedOn w:val="aff5"/>
    <w:link w:val="aff7"/>
    <w:rsid w:val="00CC4C18"/>
    <w:pPr>
      <w:jc w:val="center"/>
    </w:pPr>
    <w:rPr>
      <w:b/>
      <w:bCs/>
    </w:rPr>
  </w:style>
  <w:style w:type="character" w:customStyle="1" w:styleId="aff7">
    <w:name w:val="Шапка Знак"/>
    <w:basedOn w:val="a0"/>
    <w:link w:val="aff6"/>
    <w:rsid w:val="00CC4C18"/>
    <w:rPr>
      <w:rFonts w:ascii="NewtonCSanPin" w:eastAsia="Times New Roman" w:hAnsi="NewtonCSanPin" w:cs="NewtonCSanPin"/>
      <w:b/>
      <w:bCs/>
      <w:color w:val="000000"/>
      <w:sz w:val="19"/>
      <w:szCs w:val="19"/>
      <w:lang w:eastAsia="ru-RU"/>
    </w:rPr>
  </w:style>
  <w:style w:type="paragraph" w:customStyle="1" w:styleId="NoParagraphStyle">
    <w:name w:val="[No Paragraph Style]"/>
    <w:rsid w:val="00CC4C1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34">
    <w:name w:val="Заг 3"/>
    <w:basedOn w:val="a"/>
    <w:rsid w:val="00CC4C18"/>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aff8">
    <w:name w:val="Буллит Курсив"/>
    <w:basedOn w:val="aff2"/>
    <w:rsid w:val="00CC4C18"/>
    <w:rPr>
      <w:i/>
      <w:iCs/>
    </w:rPr>
  </w:style>
  <w:style w:type="paragraph" w:customStyle="1" w:styleId="41">
    <w:name w:val="Заг 4"/>
    <w:basedOn w:val="34"/>
    <w:rsid w:val="00CC4C18"/>
    <w:rPr>
      <w:b w:val="0"/>
      <w:bCs w:val="0"/>
    </w:rPr>
  </w:style>
  <w:style w:type="paragraph" w:customStyle="1" w:styleId="aff9">
    <w:name w:val="Курсив"/>
    <w:basedOn w:val="aff0"/>
    <w:rsid w:val="00CC4C18"/>
    <w:rPr>
      <w:i/>
      <w:iCs/>
    </w:rPr>
  </w:style>
  <w:style w:type="paragraph" w:customStyle="1" w:styleId="Default">
    <w:name w:val="Default"/>
    <w:rsid w:val="00CC4C18"/>
    <w:pPr>
      <w:autoSpaceDE w:val="0"/>
      <w:autoSpaceDN w:val="0"/>
      <w:adjustRightInd w:val="0"/>
      <w:spacing w:after="0" w:line="240" w:lineRule="auto"/>
    </w:pPr>
    <w:rPr>
      <w:rFonts w:ascii="Arial" w:eastAsia="Calibri" w:hAnsi="Arial" w:cs="Arial"/>
      <w:color w:val="000000"/>
      <w:sz w:val="24"/>
      <w:szCs w:val="24"/>
    </w:rPr>
  </w:style>
  <w:style w:type="character" w:customStyle="1" w:styleId="header-user-name">
    <w:name w:val="header-user-name"/>
    <w:basedOn w:val="a0"/>
    <w:rsid w:val="00126A14"/>
  </w:style>
  <w:style w:type="character" w:customStyle="1" w:styleId="aff1">
    <w:name w:val="Основной Знак"/>
    <w:link w:val="aff0"/>
    <w:rsid w:val="00493349"/>
    <w:rPr>
      <w:rFonts w:ascii="NewtonCSanPin" w:eastAsia="Times New Roman" w:hAnsi="NewtonCSanPin" w:cs="NewtonCSanPin"/>
      <w:color w:val="000000"/>
      <w:sz w:val="21"/>
      <w:szCs w:val="21"/>
      <w:lang w:eastAsia="ru-RU"/>
    </w:rPr>
  </w:style>
  <w:style w:type="character" w:customStyle="1" w:styleId="aff3">
    <w:name w:val="Буллит Знак"/>
    <w:basedOn w:val="aff1"/>
    <w:link w:val="aff2"/>
    <w:rsid w:val="00493349"/>
    <w:rPr>
      <w:rFonts w:ascii="NewtonCSanPin" w:eastAsia="Times New Roman" w:hAnsi="NewtonCSanPin" w:cs="NewtonCSanPin"/>
      <w:color w:val="000000"/>
      <w:sz w:val="21"/>
      <w:szCs w:val="21"/>
      <w:lang w:eastAsia="ru-RU"/>
    </w:rPr>
  </w:style>
  <w:style w:type="paragraph" w:customStyle="1" w:styleId="21">
    <w:name w:val="Средняя сетка 21"/>
    <w:basedOn w:val="a"/>
    <w:uiPriority w:val="1"/>
    <w:qFormat/>
    <w:rsid w:val="00393D59"/>
    <w:pPr>
      <w:numPr>
        <w:numId w:val="77"/>
      </w:numPr>
      <w:spacing w:line="360" w:lineRule="auto"/>
      <w:contextualSpacing/>
      <w:jc w:val="both"/>
      <w:outlineLvl w:val="1"/>
    </w:pPr>
    <w:rPr>
      <w:szCs w:val="24"/>
    </w:rPr>
  </w:style>
  <w:style w:type="character" w:customStyle="1" w:styleId="20">
    <w:name w:val="Заголовок 2 Знак"/>
    <w:basedOn w:val="a0"/>
    <w:link w:val="2"/>
    <w:uiPriority w:val="9"/>
    <w:semiHidden/>
    <w:rsid w:val="001E4B59"/>
    <w:rPr>
      <w:rFonts w:asciiTheme="majorHAnsi" w:eastAsiaTheme="majorEastAsia" w:hAnsiTheme="majorHAnsi" w:cstheme="majorBidi"/>
      <w:b/>
      <w:bCs/>
      <w:color w:val="4F81BD" w:themeColor="accent1"/>
      <w:sz w:val="26"/>
      <w:szCs w:val="26"/>
      <w:lang w:eastAsia="ru-RU"/>
    </w:rPr>
  </w:style>
  <w:style w:type="table" w:customStyle="1" w:styleId="13">
    <w:name w:val="Сетка таблицы1"/>
    <w:basedOn w:val="a1"/>
    <w:next w:val="a3"/>
    <w:rsid w:val="0000600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163166"/>
    <w:pPr>
      <w:spacing w:before="100" w:beforeAutospacing="1" w:after="100" w:afterAutospacing="1"/>
    </w:pPr>
    <w:rPr>
      <w:sz w:val="24"/>
      <w:szCs w:val="24"/>
    </w:rPr>
  </w:style>
  <w:style w:type="character" w:customStyle="1" w:styleId="c1">
    <w:name w:val="c1"/>
    <w:basedOn w:val="a0"/>
    <w:rsid w:val="00163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C1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C4C18"/>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semiHidden/>
    <w:unhideWhenUsed/>
    <w:qFormat/>
    <w:rsid w:val="001E4B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C4C18"/>
    <w:pPr>
      <w:keepNext/>
      <w:widowControl w:val="0"/>
      <w:autoSpaceDE w:val="0"/>
      <w:autoSpaceDN w:val="0"/>
      <w:adjustRightInd w:val="0"/>
      <w:ind w:left="420"/>
      <w:jc w:val="center"/>
      <w:outlineLvl w:val="2"/>
    </w:pPr>
    <w:rPr>
      <w:rFonts w:ascii="Arial" w:hAnsi="Arial" w:cs="Arial"/>
      <w:sz w:val="24"/>
      <w:szCs w:val="24"/>
    </w:rPr>
  </w:style>
  <w:style w:type="paragraph" w:styleId="4">
    <w:name w:val="heading 4"/>
    <w:basedOn w:val="a"/>
    <w:next w:val="a"/>
    <w:link w:val="40"/>
    <w:qFormat/>
    <w:rsid w:val="00CC4C18"/>
    <w:pPr>
      <w:keepNext/>
      <w:spacing w:before="240" w:after="60"/>
      <w:outlineLvl w:val="3"/>
    </w:pPr>
    <w:rPr>
      <w:b/>
      <w:bCs/>
      <w:lang w:val="x-none" w:eastAsia="x-none"/>
    </w:rPr>
  </w:style>
  <w:style w:type="paragraph" w:styleId="6">
    <w:name w:val="heading 6"/>
    <w:basedOn w:val="a"/>
    <w:next w:val="a"/>
    <w:link w:val="60"/>
    <w:qFormat/>
    <w:rsid w:val="00CC4C18"/>
    <w:pPr>
      <w:widowControl w:val="0"/>
      <w:autoSpaceDE w:val="0"/>
      <w:autoSpaceDN w:val="0"/>
      <w:adjustRightInd w:val="0"/>
      <w:spacing w:before="240" w:after="60" w:line="278" w:lineRule="auto"/>
      <w:jc w:val="both"/>
      <w:outlineLvl w:val="5"/>
    </w:pPr>
    <w:rPr>
      <w:rFonts w:ascii="Arial" w:hAnsi="Arial" w:cs="Arial"/>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4C18"/>
    <w:rPr>
      <w:rFonts w:ascii="Arial" w:eastAsia="Times New Roman" w:hAnsi="Arial" w:cs="Times New Roman"/>
      <w:b/>
      <w:bCs/>
      <w:kern w:val="32"/>
      <w:sz w:val="32"/>
      <w:szCs w:val="32"/>
      <w:lang w:val="x-none" w:eastAsia="x-none"/>
    </w:rPr>
  </w:style>
  <w:style w:type="character" w:customStyle="1" w:styleId="30">
    <w:name w:val="Заголовок 3 Знак"/>
    <w:basedOn w:val="a0"/>
    <w:link w:val="3"/>
    <w:rsid w:val="00CC4C18"/>
    <w:rPr>
      <w:rFonts w:ascii="Arial" w:eastAsia="Times New Roman" w:hAnsi="Arial" w:cs="Arial"/>
      <w:sz w:val="24"/>
      <w:szCs w:val="24"/>
      <w:lang w:eastAsia="ru-RU"/>
    </w:rPr>
  </w:style>
  <w:style w:type="character" w:customStyle="1" w:styleId="40">
    <w:name w:val="Заголовок 4 Знак"/>
    <w:basedOn w:val="a0"/>
    <w:link w:val="4"/>
    <w:rsid w:val="00CC4C18"/>
    <w:rPr>
      <w:rFonts w:ascii="Times New Roman" w:eastAsia="Times New Roman" w:hAnsi="Times New Roman" w:cs="Times New Roman"/>
      <w:b/>
      <w:bCs/>
      <w:sz w:val="28"/>
      <w:szCs w:val="28"/>
      <w:lang w:val="x-none" w:eastAsia="x-none"/>
    </w:rPr>
  </w:style>
  <w:style w:type="character" w:customStyle="1" w:styleId="60">
    <w:name w:val="Заголовок 6 Знак"/>
    <w:basedOn w:val="a0"/>
    <w:link w:val="6"/>
    <w:rsid w:val="00CC4C18"/>
    <w:rPr>
      <w:rFonts w:ascii="Arial" w:eastAsia="Times New Roman" w:hAnsi="Arial" w:cs="Arial"/>
      <w:b/>
      <w:bCs/>
      <w:lang w:eastAsia="ru-RU"/>
    </w:rPr>
  </w:style>
  <w:style w:type="paragraph" w:customStyle="1" w:styleId="Zag1">
    <w:name w:val="Zag_1"/>
    <w:basedOn w:val="a"/>
    <w:rsid w:val="00CC4C18"/>
    <w:pPr>
      <w:widowControl w:val="0"/>
      <w:autoSpaceDE w:val="0"/>
      <w:autoSpaceDN w:val="0"/>
      <w:adjustRightInd w:val="0"/>
      <w:spacing w:after="337" w:line="302" w:lineRule="exact"/>
      <w:jc w:val="center"/>
    </w:pPr>
    <w:rPr>
      <w:b/>
      <w:bCs/>
      <w:color w:val="000000"/>
      <w:sz w:val="24"/>
      <w:szCs w:val="24"/>
      <w:lang w:val="en-US"/>
    </w:rPr>
  </w:style>
  <w:style w:type="character" w:customStyle="1" w:styleId="Zag11">
    <w:name w:val="Zag_11"/>
    <w:rsid w:val="00CC4C18"/>
  </w:style>
  <w:style w:type="paragraph" w:customStyle="1" w:styleId="Osnova">
    <w:name w:val="Osnova"/>
    <w:basedOn w:val="a"/>
    <w:rsid w:val="00CC4C18"/>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table" w:styleId="a3">
    <w:name w:val="Table Grid"/>
    <w:basedOn w:val="a1"/>
    <w:uiPriority w:val="59"/>
    <w:rsid w:val="00CC4C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semiHidden/>
    <w:rsid w:val="00CC4C18"/>
    <w:pPr>
      <w:ind w:right="-185" w:firstLine="720"/>
      <w:jc w:val="both"/>
    </w:pPr>
  </w:style>
  <w:style w:type="character" w:customStyle="1" w:styleId="a5">
    <w:name w:val="Основной текст с отступом Знак"/>
    <w:basedOn w:val="a0"/>
    <w:link w:val="a4"/>
    <w:semiHidden/>
    <w:rsid w:val="00CC4C18"/>
    <w:rPr>
      <w:rFonts w:ascii="Times New Roman" w:eastAsia="Times New Roman" w:hAnsi="Times New Roman" w:cs="Times New Roman"/>
      <w:sz w:val="28"/>
      <w:szCs w:val="28"/>
      <w:lang w:eastAsia="ru-RU"/>
    </w:rPr>
  </w:style>
  <w:style w:type="paragraph" w:styleId="a6">
    <w:name w:val="Normal (Web)"/>
    <w:basedOn w:val="a"/>
    <w:rsid w:val="00CC4C18"/>
    <w:pPr>
      <w:spacing w:before="100" w:beforeAutospacing="1" w:after="100" w:afterAutospacing="1"/>
    </w:pPr>
    <w:rPr>
      <w:sz w:val="24"/>
      <w:szCs w:val="24"/>
    </w:rPr>
  </w:style>
  <w:style w:type="paragraph" w:styleId="a7">
    <w:name w:val="List Paragraph"/>
    <w:basedOn w:val="a"/>
    <w:uiPriority w:val="34"/>
    <w:qFormat/>
    <w:rsid w:val="00CC4C18"/>
    <w:pPr>
      <w:spacing w:after="200" w:line="276" w:lineRule="auto"/>
      <w:ind w:left="720"/>
      <w:contextualSpacing/>
    </w:pPr>
    <w:rPr>
      <w:rFonts w:ascii="Calibri" w:eastAsia="Calibri" w:hAnsi="Calibri"/>
      <w:sz w:val="22"/>
      <w:szCs w:val="22"/>
      <w:lang w:eastAsia="en-US"/>
    </w:rPr>
  </w:style>
  <w:style w:type="paragraph" w:customStyle="1" w:styleId="11">
    <w:name w:val="Без интервала1"/>
    <w:qFormat/>
    <w:rsid w:val="00CC4C18"/>
    <w:pPr>
      <w:spacing w:after="0" w:line="240" w:lineRule="auto"/>
    </w:pPr>
    <w:rPr>
      <w:rFonts w:ascii="Times New Roman" w:eastAsia="Times New Roman" w:hAnsi="Times New Roman" w:cs="Times New Roman"/>
      <w:sz w:val="24"/>
      <w:szCs w:val="24"/>
      <w:lang w:eastAsia="ru-RU"/>
    </w:rPr>
  </w:style>
  <w:style w:type="paragraph" w:styleId="22">
    <w:name w:val="Body Text 2"/>
    <w:basedOn w:val="a"/>
    <w:link w:val="23"/>
    <w:rsid w:val="00CC4C18"/>
    <w:pPr>
      <w:spacing w:after="120" w:line="480" w:lineRule="auto"/>
    </w:pPr>
    <w:rPr>
      <w:rFonts w:ascii="Calibri" w:eastAsia="Calibri" w:hAnsi="Calibri"/>
      <w:sz w:val="22"/>
      <w:szCs w:val="22"/>
      <w:lang w:eastAsia="en-US"/>
    </w:rPr>
  </w:style>
  <w:style w:type="character" w:customStyle="1" w:styleId="23">
    <w:name w:val="Основной текст 2 Знак"/>
    <w:basedOn w:val="a0"/>
    <w:link w:val="22"/>
    <w:rsid w:val="00CC4C18"/>
    <w:rPr>
      <w:rFonts w:ascii="Calibri" w:eastAsia="Calibri" w:hAnsi="Calibri" w:cs="Times New Roman"/>
    </w:rPr>
  </w:style>
  <w:style w:type="paragraph" w:styleId="a8">
    <w:name w:val="Body Text"/>
    <w:basedOn w:val="a"/>
    <w:link w:val="a9"/>
    <w:rsid w:val="00CC4C18"/>
    <w:pPr>
      <w:spacing w:after="120"/>
    </w:pPr>
  </w:style>
  <w:style w:type="character" w:customStyle="1" w:styleId="a9">
    <w:name w:val="Основной текст Знак"/>
    <w:basedOn w:val="a0"/>
    <w:link w:val="a8"/>
    <w:rsid w:val="00CC4C18"/>
    <w:rPr>
      <w:rFonts w:ascii="Times New Roman" w:eastAsia="Times New Roman" w:hAnsi="Times New Roman" w:cs="Times New Roman"/>
      <w:sz w:val="28"/>
      <w:szCs w:val="28"/>
      <w:lang w:eastAsia="ru-RU"/>
    </w:rPr>
  </w:style>
  <w:style w:type="paragraph" w:styleId="aa">
    <w:name w:val="footnote text"/>
    <w:basedOn w:val="a"/>
    <w:link w:val="ab"/>
    <w:semiHidden/>
    <w:rsid w:val="00CC4C18"/>
    <w:pPr>
      <w:widowControl w:val="0"/>
      <w:suppressLineNumbers/>
      <w:suppressAutoHyphens/>
      <w:ind w:left="283" w:hanging="283"/>
    </w:pPr>
    <w:rPr>
      <w:rFonts w:eastAsia="Arial Unicode MS"/>
      <w:kern w:val="1"/>
      <w:sz w:val="20"/>
      <w:szCs w:val="20"/>
    </w:rPr>
  </w:style>
  <w:style w:type="character" w:customStyle="1" w:styleId="ab">
    <w:name w:val="Текст сноски Знак"/>
    <w:basedOn w:val="a0"/>
    <w:link w:val="aa"/>
    <w:semiHidden/>
    <w:rsid w:val="00CC4C18"/>
    <w:rPr>
      <w:rFonts w:ascii="Times New Roman" w:eastAsia="Arial Unicode MS" w:hAnsi="Times New Roman" w:cs="Times New Roman"/>
      <w:kern w:val="1"/>
      <w:sz w:val="20"/>
      <w:szCs w:val="20"/>
    </w:rPr>
  </w:style>
  <w:style w:type="character" w:styleId="ac">
    <w:name w:val="footnote reference"/>
    <w:semiHidden/>
    <w:rsid w:val="00CC4C18"/>
    <w:rPr>
      <w:vertAlign w:val="superscript"/>
    </w:rPr>
  </w:style>
  <w:style w:type="paragraph" w:customStyle="1" w:styleId="Style1">
    <w:name w:val="Style1"/>
    <w:basedOn w:val="a"/>
    <w:uiPriority w:val="99"/>
    <w:rsid w:val="00CC4C18"/>
    <w:pPr>
      <w:widowControl w:val="0"/>
      <w:autoSpaceDE w:val="0"/>
      <w:autoSpaceDN w:val="0"/>
      <w:adjustRightInd w:val="0"/>
    </w:pPr>
    <w:rPr>
      <w:sz w:val="24"/>
      <w:szCs w:val="24"/>
    </w:rPr>
  </w:style>
  <w:style w:type="paragraph" w:styleId="ad">
    <w:name w:val="footer"/>
    <w:basedOn w:val="a"/>
    <w:link w:val="ae"/>
    <w:uiPriority w:val="99"/>
    <w:rsid w:val="00CC4C18"/>
    <w:pPr>
      <w:widowControl w:val="0"/>
      <w:tabs>
        <w:tab w:val="center" w:pos="4677"/>
        <w:tab w:val="right" w:pos="9355"/>
      </w:tabs>
      <w:autoSpaceDE w:val="0"/>
      <w:autoSpaceDN w:val="0"/>
      <w:adjustRightInd w:val="0"/>
    </w:pPr>
    <w:rPr>
      <w:sz w:val="20"/>
      <w:szCs w:val="20"/>
    </w:rPr>
  </w:style>
  <w:style w:type="character" w:customStyle="1" w:styleId="ae">
    <w:name w:val="Нижний колонтитул Знак"/>
    <w:basedOn w:val="a0"/>
    <w:link w:val="ad"/>
    <w:uiPriority w:val="99"/>
    <w:rsid w:val="00CC4C18"/>
    <w:rPr>
      <w:rFonts w:ascii="Times New Roman" w:eastAsia="Times New Roman" w:hAnsi="Times New Roman" w:cs="Times New Roman"/>
      <w:sz w:val="20"/>
      <w:szCs w:val="20"/>
      <w:lang w:eastAsia="ru-RU"/>
    </w:rPr>
  </w:style>
  <w:style w:type="character" w:styleId="af">
    <w:name w:val="page number"/>
    <w:basedOn w:val="a0"/>
    <w:rsid w:val="00CC4C18"/>
  </w:style>
  <w:style w:type="character" w:styleId="af0">
    <w:name w:val="Hyperlink"/>
    <w:uiPriority w:val="99"/>
    <w:rsid w:val="00CC4C18"/>
    <w:rPr>
      <w:color w:val="0000FF"/>
      <w:u w:val="single"/>
    </w:rPr>
  </w:style>
  <w:style w:type="table" w:styleId="-1">
    <w:name w:val="Table Web 1"/>
    <w:basedOn w:val="a1"/>
    <w:rsid w:val="00CC4C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CC4C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1">
    <w:name w:val="Strong"/>
    <w:qFormat/>
    <w:rsid w:val="00CC4C18"/>
    <w:rPr>
      <w:b/>
      <w:bCs/>
    </w:rPr>
  </w:style>
  <w:style w:type="paragraph" w:styleId="af2">
    <w:name w:val="Title"/>
    <w:basedOn w:val="a"/>
    <w:link w:val="af3"/>
    <w:qFormat/>
    <w:rsid w:val="00CC4C18"/>
    <w:pPr>
      <w:jc w:val="center"/>
    </w:pPr>
    <w:rPr>
      <w:rFonts w:ascii="Arial" w:hAnsi="Arial" w:cs="Arial"/>
    </w:rPr>
  </w:style>
  <w:style w:type="character" w:customStyle="1" w:styleId="af3">
    <w:name w:val="Название Знак"/>
    <w:basedOn w:val="a0"/>
    <w:link w:val="af2"/>
    <w:rsid w:val="00CC4C18"/>
    <w:rPr>
      <w:rFonts w:ascii="Arial" w:eastAsia="Times New Roman" w:hAnsi="Arial" w:cs="Arial"/>
      <w:sz w:val="28"/>
      <w:szCs w:val="28"/>
      <w:lang w:eastAsia="ru-RU"/>
    </w:rPr>
  </w:style>
  <w:style w:type="paragraph" w:styleId="24">
    <w:name w:val="Body Text Indent 2"/>
    <w:basedOn w:val="a"/>
    <w:link w:val="25"/>
    <w:rsid w:val="00CC4C18"/>
    <w:pPr>
      <w:spacing w:after="120" w:line="480" w:lineRule="auto"/>
      <w:ind w:left="283"/>
    </w:pPr>
    <w:rPr>
      <w:sz w:val="24"/>
      <w:szCs w:val="24"/>
    </w:rPr>
  </w:style>
  <w:style w:type="character" w:customStyle="1" w:styleId="25">
    <w:name w:val="Основной текст с отступом 2 Знак"/>
    <w:basedOn w:val="a0"/>
    <w:link w:val="24"/>
    <w:rsid w:val="00CC4C18"/>
    <w:rPr>
      <w:rFonts w:ascii="Times New Roman" w:eastAsia="Times New Roman" w:hAnsi="Times New Roman" w:cs="Times New Roman"/>
      <w:sz w:val="24"/>
      <w:szCs w:val="24"/>
      <w:lang w:eastAsia="ru-RU"/>
    </w:rPr>
  </w:style>
  <w:style w:type="paragraph" w:styleId="31">
    <w:name w:val="Body Text Indent 3"/>
    <w:basedOn w:val="a"/>
    <w:link w:val="32"/>
    <w:rsid w:val="00CC4C18"/>
    <w:pPr>
      <w:spacing w:after="120"/>
      <w:ind w:left="283"/>
    </w:pPr>
    <w:rPr>
      <w:sz w:val="16"/>
      <w:szCs w:val="16"/>
    </w:rPr>
  </w:style>
  <w:style w:type="character" w:customStyle="1" w:styleId="32">
    <w:name w:val="Основной текст с отступом 3 Знак"/>
    <w:basedOn w:val="a0"/>
    <w:link w:val="31"/>
    <w:rsid w:val="00CC4C18"/>
    <w:rPr>
      <w:rFonts w:ascii="Times New Roman" w:eastAsia="Times New Roman" w:hAnsi="Times New Roman" w:cs="Times New Roman"/>
      <w:sz w:val="16"/>
      <w:szCs w:val="16"/>
      <w:lang w:eastAsia="ru-RU"/>
    </w:rPr>
  </w:style>
  <w:style w:type="character" w:styleId="af4">
    <w:name w:val="Emphasis"/>
    <w:qFormat/>
    <w:rsid w:val="00CC4C18"/>
    <w:rPr>
      <w:i/>
      <w:iCs/>
    </w:rPr>
  </w:style>
  <w:style w:type="paragraph" w:styleId="af5">
    <w:name w:val="header"/>
    <w:basedOn w:val="a"/>
    <w:link w:val="af6"/>
    <w:rsid w:val="00CC4C18"/>
    <w:pPr>
      <w:widowControl w:val="0"/>
      <w:tabs>
        <w:tab w:val="center" w:pos="4677"/>
        <w:tab w:val="right" w:pos="9355"/>
      </w:tabs>
      <w:autoSpaceDE w:val="0"/>
      <w:autoSpaceDN w:val="0"/>
      <w:adjustRightInd w:val="0"/>
    </w:pPr>
    <w:rPr>
      <w:sz w:val="20"/>
      <w:szCs w:val="20"/>
    </w:rPr>
  </w:style>
  <w:style w:type="character" w:customStyle="1" w:styleId="af6">
    <w:name w:val="Верхний колонтитул Знак"/>
    <w:basedOn w:val="a0"/>
    <w:link w:val="af5"/>
    <w:rsid w:val="00CC4C18"/>
    <w:rPr>
      <w:rFonts w:ascii="Times New Roman" w:eastAsia="Times New Roman" w:hAnsi="Times New Roman" w:cs="Times New Roman"/>
      <w:sz w:val="20"/>
      <w:szCs w:val="20"/>
      <w:lang w:eastAsia="ru-RU"/>
    </w:rPr>
  </w:style>
  <w:style w:type="paragraph" w:styleId="af7">
    <w:name w:val="Balloon Text"/>
    <w:basedOn w:val="a"/>
    <w:link w:val="af8"/>
    <w:semiHidden/>
    <w:rsid w:val="00CC4C18"/>
    <w:pPr>
      <w:widowControl w:val="0"/>
      <w:autoSpaceDE w:val="0"/>
      <w:autoSpaceDN w:val="0"/>
      <w:adjustRightInd w:val="0"/>
    </w:pPr>
    <w:rPr>
      <w:rFonts w:ascii="Tahoma" w:hAnsi="Tahoma" w:cs="Tahoma"/>
      <w:sz w:val="16"/>
      <w:szCs w:val="16"/>
    </w:rPr>
  </w:style>
  <w:style w:type="character" w:customStyle="1" w:styleId="af8">
    <w:name w:val="Текст выноски Знак"/>
    <w:basedOn w:val="a0"/>
    <w:link w:val="af7"/>
    <w:semiHidden/>
    <w:rsid w:val="00CC4C18"/>
    <w:rPr>
      <w:rFonts w:ascii="Tahoma" w:eastAsia="Times New Roman" w:hAnsi="Tahoma" w:cs="Tahoma"/>
      <w:sz w:val="16"/>
      <w:szCs w:val="16"/>
      <w:lang w:eastAsia="ru-RU"/>
    </w:rPr>
  </w:style>
  <w:style w:type="paragraph" w:styleId="af9">
    <w:name w:val="Document Map"/>
    <w:basedOn w:val="a"/>
    <w:link w:val="afa"/>
    <w:semiHidden/>
    <w:rsid w:val="00CC4C18"/>
    <w:pPr>
      <w:widowControl w:val="0"/>
      <w:shd w:val="clear" w:color="auto" w:fill="000080"/>
      <w:autoSpaceDE w:val="0"/>
      <w:autoSpaceDN w:val="0"/>
      <w:adjustRightInd w:val="0"/>
    </w:pPr>
    <w:rPr>
      <w:rFonts w:ascii="Tahoma" w:hAnsi="Tahoma" w:cs="Tahoma"/>
      <w:sz w:val="20"/>
      <w:szCs w:val="20"/>
    </w:rPr>
  </w:style>
  <w:style w:type="character" w:customStyle="1" w:styleId="afa">
    <w:name w:val="Схема документа Знак"/>
    <w:basedOn w:val="a0"/>
    <w:link w:val="af9"/>
    <w:semiHidden/>
    <w:rsid w:val="00CC4C18"/>
    <w:rPr>
      <w:rFonts w:ascii="Tahoma" w:eastAsia="Times New Roman" w:hAnsi="Tahoma" w:cs="Tahoma"/>
      <w:sz w:val="20"/>
      <w:szCs w:val="20"/>
      <w:shd w:val="clear" w:color="auto" w:fill="000080"/>
      <w:lang w:eastAsia="ru-RU"/>
    </w:rPr>
  </w:style>
  <w:style w:type="paragraph" w:styleId="afb">
    <w:name w:val="TOC Heading"/>
    <w:basedOn w:val="1"/>
    <w:next w:val="a"/>
    <w:uiPriority w:val="39"/>
    <w:qFormat/>
    <w:rsid w:val="00CC4C18"/>
    <w:pPr>
      <w:keepLines/>
      <w:spacing w:before="480" w:after="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rsid w:val="00505D4C"/>
    <w:pPr>
      <w:tabs>
        <w:tab w:val="right" w:leader="dot" w:pos="9639"/>
      </w:tabs>
      <w:jc w:val="both"/>
    </w:pPr>
    <w:rPr>
      <w:rFonts w:eastAsia="@Arial Unicode MS"/>
      <w:iCs/>
      <w:noProof/>
      <w:color w:val="000000"/>
    </w:rPr>
  </w:style>
  <w:style w:type="character" w:customStyle="1" w:styleId="FontStyle12">
    <w:name w:val="Font Style12"/>
    <w:rsid w:val="00CC4C18"/>
    <w:rPr>
      <w:rFonts w:ascii="Times New Roman" w:hAnsi="Times New Roman" w:cs="Times New Roman"/>
      <w:b/>
      <w:bCs/>
      <w:sz w:val="20"/>
      <w:szCs w:val="20"/>
    </w:rPr>
  </w:style>
  <w:style w:type="character" w:customStyle="1" w:styleId="FontStyle14">
    <w:name w:val="Font Style14"/>
    <w:rsid w:val="00CC4C18"/>
    <w:rPr>
      <w:rFonts w:ascii="Times New Roman" w:hAnsi="Times New Roman" w:cs="Times New Roman"/>
      <w:sz w:val="20"/>
      <w:szCs w:val="20"/>
    </w:rPr>
  </w:style>
  <w:style w:type="paragraph" w:styleId="afc">
    <w:name w:val="No Spacing"/>
    <w:uiPriority w:val="1"/>
    <w:qFormat/>
    <w:rsid w:val="00CC4C18"/>
    <w:pPr>
      <w:spacing w:after="0" w:line="240" w:lineRule="auto"/>
    </w:pPr>
    <w:rPr>
      <w:rFonts w:ascii="Calibri" w:eastAsia="Times New Roman" w:hAnsi="Calibri" w:cs="Times New Roman"/>
      <w:lang w:eastAsia="ru-RU"/>
    </w:rPr>
  </w:style>
  <w:style w:type="paragraph" w:customStyle="1" w:styleId="afd">
    <w:name w:val="Знак Знак Знак"/>
    <w:basedOn w:val="a"/>
    <w:rsid w:val="00CC4C18"/>
    <w:pPr>
      <w:spacing w:before="100" w:beforeAutospacing="1" w:after="100" w:afterAutospacing="1"/>
    </w:pPr>
    <w:rPr>
      <w:rFonts w:ascii="Tahoma" w:hAnsi="Tahoma"/>
      <w:sz w:val="20"/>
      <w:szCs w:val="20"/>
      <w:lang w:val="en-US" w:eastAsia="en-US"/>
    </w:rPr>
  </w:style>
  <w:style w:type="paragraph" w:customStyle="1" w:styleId="afe">
    <w:name w:val="А_основной"/>
    <w:basedOn w:val="a"/>
    <w:link w:val="aff"/>
    <w:qFormat/>
    <w:rsid w:val="00CC4C18"/>
    <w:pPr>
      <w:spacing w:line="360" w:lineRule="auto"/>
      <w:ind w:firstLine="454"/>
      <w:jc w:val="both"/>
    </w:pPr>
    <w:rPr>
      <w:rFonts w:eastAsia="Calibri"/>
      <w:lang w:val="x-none" w:eastAsia="en-US"/>
    </w:rPr>
  </w:style>
  <w:style w:type="character" w:customStyle="1" w:styleId="aff">
    <w:name w:val="А_основной Знак"/>
    <w:link w:val="afe"/>
    <w:rsid w:val="00CC4C18"/>
    <w:rPr>
      <w:rFonts w:ascii="Times New Roman" w:eastAsia="Calibri" w:hAnsi="Times New Roman" w:cs="Times New Roman"/>
      <w:sz w:val="28"/>
      <w:szCs w:val="28"/>
      <w:lang w:val="x-none"/>
    </w:rPr>
  </w:style>
  <w:style w:type="character" w:customStyle="1" w:styleId="dash041e005f0431005f044b005f0447005f043d005f044b005f0439005f005fchar1char1">
    <w:name w:val="dash041e_005f0431_005f044b_005f0447_005f043d_005f044b_005f0439_005f_005fchar1__char1"/>
    <w:rsid w:val="00CC4C18"/>
    <w:rPr>
      <w:rFonts w:ascii="Times New Roman" w:hAnsi="Times New Roman" w:cs="Times New Roman" w:hint="default"/>
      <w:strike w:val="0"/>
      <w:dstrike w:val="0"/>
      <w:sz w:val="24"/>
      <w:szCs w:val="24"/>
      <w:u w:val="none"/>
      <w:effect w:val="none"/>
    </w:rPr>
  </w:style>
  <w:style w:type="paragraph" w:customStyle="1" w:styleId="u">
    <w:name w:val="u"/>
    <w:basedOn w:val="a"/>
    <w:rsid w:val="00CC4C18"/>
    <w:pPr>
      <w:ind w:firstLine="520"/>
      <w:jc w:val="both"/>
    </w:pPr>
    <w:rPr>
      <w:sz w:val="24"/>
      <w:szCs w:val="24"/>
    </w:rPr>
  </w:style>
  <w:style w:type="paragraph" w:customStyle="1" w:styleId="c3">
    <w:name w:val="c3"/>
    <w:basedOn w:val="a"/>
    <w:rsid w:val="00CC4C18"/>
    <w:pPr>
      <w:spacing w:before="100" w:beforeAutospacing="1" w:after="100" w:afterAutospacing="1"/>
    </w:pPr>
    <w:rPr>
      <w:sz w:val="24"/>
      <w:szCs w:val="24"/>
    </w:rPr>
  </w:style>
  <w:style w:type="character" w:customStyle="1" w:styleId="c4">
    <w:name w:val="c4"/>
    <w:basedOn w:val="a0"/>
    <w:rsid w:val="00CC4C18"/>
  </w:style>
  <w:style w:type="paragraph" w:customStyle="1" w:styleId="c5">
    <w:name w:val="c5"/>
    <w:basedOn w:val="a"/>
    <w:rsid w:val="00CC4C18"/>
    <w:pPr>
      <w:spacing w:before="100" w:beforeAutospacing="1" w:after="100" w:afterAutospacing="1"/>
    </w:pPr>
    <w:rPr>
      <w:sz w:val="24"/>
      <w:szCs w:val="24"/>
    </w:rPr>
  </w:style>
  <w:style w:type="paragraph" w:customStyle="1" w:styleId="aff0">
    <w:name w:val="Основной"/>
    <w:basedOn w:val="a"/>
    <w:link w:val="aff1"/>
    <w:rsid w:val="00CC4C1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uiPriority w:val="99"/>
    <w:rsid w:val="00CC4C18"/>
    <w:rPr>
      <w:sz w:val="24"/>
      <w:szCs w:val="24"/>
    </w:rPr>
  </w:style>
  <w:style w:type="paragraph" w:customStyle="1" w:styleId="26">
    <w:name w:val="Без интервала2"/>
    <w:uiPriority w:val="99"/>
    <w:qFormat/>
    <w:rsid w:val="00CC4C18"/>
    <w:pPr>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uiPriority w:val="39"/>
    <w:rsid w:val="00CC4C18"/>
    <w:pPr>
      <w:ind w:left="560"/>
    </w:pPr>
  </w:style>
  <w:style w:type="paragraph" w:customStyle="1" w:styleId="aff2">
    <w:name w:val="Буллит"/>
    <w:basedOn w:val="aff0"/>
    <w:link w:val="aff3"/>
    <w:rsid w:val="00CC4C18"/>
    <w:pPr>
      <w:ind w:firstLine="244"/>
    </w:pPr>
  </w:style>
  <w:style w:type="paragraph" w:customStyle="1" w:styleId="aff4">
    <w:name w:val="Название таблицы"/>
    <w:basedOn w:val="aff0"/>
    <w:rsid w:val="00CC4C18"/>
    <w:pPr>
      <w:spacing w:before="113"/>
      <w:ind w:firstLine="0"/>
      <w:jc w:val="center"/>
    </w:pPr>
    <w:rPr>
      <w:b/>
      <w:bCs/>
    </w:rPr>
  </w:style>
  <w:style w:type="paragraph" w:customStyle="1" w:styleId="aff5">
    <w:name w:val="Таблица"/>
    <w:basedOn w:val="aff0"/>
    <w:rsid w:val="00CC4C18"/>
    <w:pPr>
      <w:tabs>
        <w:tab w:val="left" w:pos="4500"/>
        <w:tab w:val="left" w:pos="9180"/>
        <w:tab w:val="left" w:pos="9360"/>
      </w:tabs>
      <w:spacing w:line="194" w:lineRule="atLeast"/>
      <w:ind w:firstLine="0"/>
      <w:jc w:val="left"/>
    </w:pPr>
    <w:rPr>
      <w:sz w:val="19"/>
      <w:szCs w:val="19"/>
    </w:rPr>
  </w:style>
  <w:style w:type="paragraph" w:styleId="aff6">
    <w:name w:val="Message Header"/>
    <w:basedOn w:val="aff5"/>
    <w:link w:val="aff7"/>
    <w:rsid w:val="00CC4C18"/>
    <w:pPr>
      <w:jc w:val="center"/>
    </w:pPr>
    <w:rPr>
      <w:b/>
      <w:bCs/>
    </w:rPr>
  </w:style>
  <w:style w:type="character" w:customStyle="1" w:styleId="aff7">
    <w:name w:val="Шапка Знак"/>
    <w:basedOn w:val="a0"/>
    <w:link w:val="aff6"/>
    <w:rsid w:val="00CC4C18"/>
    <w:rPr>
      <w:rFonts w:ascii="NewtonCSanPin" w:eastAsia="Times New Roman" w:hAnsi="NewtonCSanPin" w:cs="NewtonCSanPin"/>
      <w:b/>
      <w:bCs/>
      <w:color w:val="000000"/>
      <w:sz w:val="19"/>
      <w:szCs w:val="19"/>
      <w:lang w:eastAsia="ru-RU"/>
    </w:rPr>
  </w:style>
  <w:style w:type="paragraph" w:customStyle="1" w:styleId="NoParagraphStyle">
    <w:name w:val="[No Paragraph Style]"/>
    <w:rsid w:val="00CC4C1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34">
    <w:name w:val="Заг 3"/>
    <w:basedOn w:val="a"/>
    <w:rsid w:val="00CC4C18"/>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aff8">
    <w:name w:val="Буллит Курсив"/>
    <w:basedOn w:val="aff2"/>
    <w:rsid w:val="00CC4C18"/>
    <w:rPr>
      <w:i/>
      <w:iCs/>
    </w:rPr>
  </w:style>
  <w:style w:type="paragraph" w:customStyle="1" w:styleId="41">
    <w:name w:val="Заг 4"/>
    <w:basedOn w:val="34"/>
    <w:rsid w:val="00CC4C18"/>
    <w:rPr>
      <w:b w:val="0"/>
      <w:bCs w:val="0"/>
    </w:rPr>
  </w:style>
  <w:style w:type="paragraph" w:customStyle="1" w:styleId="aff9">
    <w:name w:val="Курсив"/>
    <w:basedOn w:val="aff0"/>
    <w:rsid w:val="00CC4C18"/>
    <w:rPr>
      <w:i/>
      <w:iCs/>
    </w:rPr>
  </w:style>
  <w:style w:type="paragraph" w:customStyle="1" w:styleId="Default">
    <w:name w:val="Default"/>
    <w:rsid w:val="00CC4C18"/>
    <w:pPr>
      <w:autoSpaceDE w:val="0"/>
      <w:autoSpaceDN w:val="0"/>
      <w:adjustRightInd w:val="0"/>
      <w:spacing w:after="0" w:line="240" w:lineRule="auto"/>
    </w:pPr>
    <w:rPr>
      <w:rFonts w:ascii="Arial" w:eastAsia="Calibri" w:hAnsi="Arial" w:cs="Arial"/>
      <w:color w:val="000000"/>
      <w:sz w:val="24"/>
      <w:szCs w:val="24"/>
    </w:rPr>
  </w:style>
  <w:style w:type="character" w:customStyle="1" w:styleId="header-user-name">
    <w:name w:val="header-user-name"/>
    <w:basedOn w:val="a0"/>
    <w:rsid w:val="00126A14"/>
  </w:style>
  <w:style w:type="character" w:customStyle="1" w:styleId="aff1">
    <w:name w:val="Основной Знак"/>
    <w:link w:val="aff0"/>
    <w:rsid w:val="00493349"/>
    <w:rPr>
      <w:rFonts w:ascii="NewtonCSanPin" w:eastAsia="Times New Roman" w:hAnsi="NewtonCSanPin" w:cs="NewtonCSanPin"/>
      <w:color w:val="000000"/>
      <w:sz w:val="21"/>
      <w:szCs w:val="21"/>
      <w:lang w:eastAsia="ru-RU"/>
    </w:rPr>
  </w:style>
  <w:style w:type="character" w:customStyle="1" w:styleId="aff3">
    <w:name w:val="Буллит Знак"/>
    <w:basedOn w:val="aff1"/>
    <w:link w:val="aff2"/>
    <w:rsid w:val="00493349"/>
    <w:rPr>
      <w:rFonts w:ascii="NewtonCSanPin" w:eastAsia="Times New Roman" w:hAnsi="NewtonCSanPin" w:cs="NewtonCSanPin"/>
      <w:color w:val="000000"/>
      <w:sz w:val="21"/>
      <w:szCs w:val="21"/>
      <w:lang w:eastAsia="ru-RU"/>
    </w:rPr>
  </w:style>
  <w:style w:type="paragraph" w:customStyle="1" w:styleId="21">
    <w:name w:val="Средняя сетка 21"/>
    <w:basedOn w:val="a"/>
    <w:uiPriority w:val="1"/>
    <w:qFormat/>
    <w:rsid w:val="00393D59"/>
    <w:pPr>
      <w:numPr>
        <w:numId w:val="77"/>
      </w:numPr>
      <w:spacing w:line="360" w:lineRule="auto"/>
      <w:contextualSpacing/>
      <w:jc w:val="both"/>
      <w:outlineLvl w:val="1"/>
    </w:pPr>
    <w:rPr>
      <w:szCs w:val="24"/>
    </w:rPr>
  </w:style>
  <w:style w:type="character" w:customStyle="1" w:styleId="20">
    <w:name w:val="Заголовок 2 Знак"/>
    <w:basedOn w:val="a0"/>
    <w:link w:val="2"/>
    <w:uiPriority w:val="9"/>
    <w:semiHidden/>
    <w:rsid w:val="001E4B59"/>
    <w:rPr>
      <w:rFonts w:asciiTheme="majorHAnsi" w:eastAsiaTheme="majorEastAsia" w:hAnsiTheme="majorHAnsi" w:cstheme="majorBidi"/>
      <w:b/>
      <w:bCs/>
      <w:color w:val="4F81BD" w:themeColor="accent1"/>
      <w:sz w:val="26"/>
      <w:szCs w:val="26"/>
      <w:lang w:eastAsia="ru-RU"/>
    </w:rPr>
  </w:style>
  <w:style w:type="table" w:customStyle="1" w:styleId="13">
    <w:name w:val="Сетка таблицы1"/>
    <w:basedOn w:val="a1"/>
    <w:next w:val="a3"/>
    <w:rsid w:val="0000600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163166"/>
    <w:pPr>
      <w:spacing w:before="100" w:beforeAutospacing="1" w:after="100" w:afterAutospacing="1"/>
    </w:pPr>
    <w:rPr>
      <w:sz w:val="24"/>
      <w:szCs w:val="24"/>
    </w:rPr>
  </w:style>
  <w:style w:type="character" w:customStyle="1" w:styleId="c1">
    <w:name w:val="c1"/>
    <w:basedOn w:val="a0"/>
    <w:rsid w:val="0016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07616">
      <w:bodyDiv w:val="1"/>
      <w:marLeft w:val="0"/>
      <w:marRight w:val="0"/>
      <w:marTop w:val="0"/>
      <w:marBottom w:val="0"/>
      <w:divBdr>
        <w:top w:val="none" w:sz="0" w:space="0" w:color="auto"/>
        <w:left w:val="none" w:sz="0" w:space="0" w:color="auto"/>
        <w:bottom w:val="none" w:sz="0" w:space="0" w:color="auto"/>
        <w:right w:val="none" w:sz="0" w:space="0" w:color="auto"/>
      </w:divBdr>
    </w:div>
    <w:div w:id="171291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C7F47C-C6C5-434B-8D17-A6E92F5C65D2}" type="doc">
      <dgm:prSet loTypeId="urn:microsoft.com/office/officeart/2005/8/layout/radial1" loCatId="relationship" qsTypeId="urn:microsoft.com/office/officeart/2005/8/quickstyle/simple1" qsCatId="simple" csTypeId="urn:microsoft.com/office/officeart/2005/8/colors/accent1_2" csCatId="accent1"/>
      <dgm:spPr/>
    </dgm:pt>
    <dgm:pt modelId="{0E852621-C2CB-4E02-9858-84793F6ABCA6}">
      <dgm:prSet/>
      <dgm:spPr/>
      <dgm:t>
        <a:bodyPr/>
        <a:lstStyle/>
        <a:p>
          <a:pPr marR="0" algn="ctr" rtl="0"/>
          <a:r>
            <a:rPr lang="ru-RU" b="1" i="0" u="none" strike="noStrike" baseline="0" smtClean="0">
              <a:latin typeface="Calibri"/>
            </a:rPr>
            <a:t>ОУ</a:t>
          </a:r>
        </a:p>
        <a:p>
          <a:pPr marR="0" algn="ctr" rtl="0"/>
          <a:r>
            <a:rPr lang="ru-RU" b="1" i="0" u="none" strike="noStrike" baseline="0" smtClean="0">
              <a:latin typeface="Calibri"/>
            </a:rPr>
            <a:t> Школа-интернат </a:t>
          </a:r>
          <a:endParaRPr lang="ru-RU" smtClean="0"/>
        </a:p>
      </dgm:t>
    </dgm:pt>
    <dgm:pt modelId="{6DAF7758-83CC-4192-AA92-D82DFE0AE086}" type="parTrans" cxnId="{53BFA981-5444-4E54-B8B0-98270FB1A1E2}">
      <dgm:prSet/>
      <dgm:spPr/>
    </dgm:pt>
    <dgm:pt modelId="{BB0E90DD-41AB-42FF-BD71-51CCBE0C93E1}" type="sibTrans" cxnId="{53BFA981-5444-4E54-B8B0-98270FB1A1E2}">
      <dgm:prSet/>
      <dgm:spPr/>
    </dgm:pt>
    <dgm:pt modelId="{665D8876-3623-4E33-AA30-C2DBBDA07217}">
      <dgm:prSet/>
      <dgm:spPr/>
      <dgm:t>
        <a:bodyPr/>
        <a:lstStyle/>
        <a:p>
          <a:pPr marR="0" algn="ctr" rtl="0"/>
          <a:r>
            <a:rPr lang="ru-RU" b="1" i="1" u="none" strike="noStrike" baseline="0" smtClean="0">
              <a:latin typeface="Calibri"/>
            </a:rPr>
            <a:t>МУЗ </a:t>
          </a:r>
          <a:r>
            <a:rPr lang="ru-RU" b="1" i="1" u="none" strike="noStrike" baseline="0" smtClean="0">
              <a:latin typeface="Times New Roman"/>
            </a:rPr>
            <a:t/>
          </a:r>
          <a:br>
            <a:rPr lang="ru-RU" b="1" i="1" u="none" strike="noStrike" baseline="0" smtClean="0">
              <a:latin typeface="Times New Roman"/>
            </a:rPr>
          </a:br>
          <a:r>
            <a:rPr lang="ru-RU" b="1" i="1" u="none" strike="noStrike" baseline="0" smtClean="0">
              <a:latin typeface="Calibri"/>
            </a:rPr>
            <a:t>Центральная районная больница</a:t>
          </a:r>
          <a:endParaRPr lang="ru-RU" smtClean="0"/>
        </a:p>
      </dgm:t>
    </dgm:pt>
    <dgm:pt modelId="{BCFEA089-03A0-43E9-A8FE-4E8D01576368}" type="parTrans" cxnId="{00013AA3-479A-41AF-A623-E6554D245A8C}">
      <dgm:prSet/>
      <dgm:spPr/>
      <dgm:t>
        <a:bodyPr/>
        <a:lstStyle/>
        <a:p>
          <a:endParaRPr lang="ru-RU"/>
        </a:p>
      </dgm:t>
    </dgm:pt>
    <dgm:pt modelId="{042BB1AA-FFDD-4AB0-B963-4D0A4622B12D}" type="sibTrans" cxnId="{00013AA3-479A-41AF-A623-E6554D245A8C}">
      <dgm:prSet/>
      <dgm:spPr/>
    </dgm:pt>
    <dgm:pt modelId="{A0CAEE62-9F76-4889-B211-DC599E1C1DBC}">
      <dgm:prSet/>
      <dgm:spPr/>
      <dgm:t>
        <a:bodyPr/>
        <a:lstStyle/>
        <a:p>
          <a:pPr marR="0" algn="ctr" rtl="0"/>
          <a:endParaRPr lang="ru-RU" b="1" i="1" u="none" strike="noStrike" baseline="0" smtClean="0">
            <a:latin typeface="Times New Roman"/>
          </a:endParaRPr>
        </a:p>
        <a:p>
          <a:pPr marR="0" algn="ctr" rtl="0"/>
          <a:r>
            <a:rPr lang="ru-RU" b="1" i="1" u="none" strike="noStrike" baseline="0" smtClean="0">
              <a:latin typeface="Calibri"/>
            </a:rPr>
            <a:t>Сельскаяя </a:t>
          </a:r>
          <a:br>
            <a:rPr lang="ru-RU" b="1" i="1" u="none" strike="noStrike" baseline="0" smtClean="0">
              <a:latin typeface="Calibri"/>
            </a:rPr>
          </a:br>
          <a:r>
            <a:rPr lang="ru-RU" b="1" i="1" u="none" strike="noStrike" baseline="0" smtClean="0">
              <a:latin typeface="Calibri"/>
            </a:rPr>
            <a:t>библиотека (Филино)</a:t>
          </a:r>
          <a:endParaRPr lang="ru-RU" smtClean="0"/>
        </a:p>
      </dgm:t>
    </dgm:pt>
    <dgm:pt modelId="{D6B7B121-8789-499C-B62E-DB0B2320295C}" type="parTrans" cxnId="{0F9D30BB-153F-4BE3-8E15-684A36B64FEA}">
      <dgm:prSet/>
      <dgm:spPr/>
      <dgm:t>
        <a:bodyPr/>
        <a:lstStyle/>
        <a:p>
          <a:endParaRPr lang="ru-RU"/>
        </a:p>
      </dgm:t>
    </dgm:pt>
    <dgm:pt modelId="{EC0BD6FC-93B5-4405-B89F-1604C21FA006}" type="sibTrans" cxnId="{0F9D30BB-153F-4BE3-8E15-684A36B64FEA}">
      <dgm:prSet/>
      <dgm:spPr/>
    </dgm:pt>
    <dgm:pt modelId="{AB179DA2-833E-49E7-9AAE-D737CFDA376F}">
      <dgm:prSet/>
      <dgm:spPr/>
      <dgm:t>
        <a:bodyPr/>
        <a:lstStyle/>
        <a:p>
          <a:pPr marR="0" algn="ctr" rtl="0"/>
          <a:r>
            <a:rPr lang="ru-RU" b="0" i="0" u="none" strike="noStrike" baseline="0" smtClean="0">
              <a:latin typeface="Calibri"/>
            </a:rPr>
            <a:t> </a:t>
          </a:r>
        </a:p>
        <a:p>
          <a:pPr marR="0" algn="ctr" rtl="0"/>
          <a:endParaRPr lang="ru-RU" b="1" i="1" u="none" strike="noStrike" baseline="0" smtClean="0">
            <a:latin typeface="Times New Roman"/>
          </a:endParaRPr>
        </a:p>
        <a:p>
          <a:pPr marR="0" algn="ctr" rtl="0"/>
          <a:r>
            <a:rPr lang="ru-RU" b="1" i="1" u="none" strike="noStrike" baseline="0" smtClean="0">
              <a:latin typeface="Calibri"/>
            </a:rPr>
            <a:t>Центр детского творчества</a:t>
          </a:r>
          <a:endParaRPr lang="ru-RU" smtClean="0"/>
        </a:p>
      </dgm:t>
    </dgm:pt>
    <dgm:pt modelId="{8BB15616-72A3-42AB-AFFB-B3B0A98DB305}" type="parTrans" cxnId="{7731D6DE-F4D9-4ADB-9A17-5FDCAFD5DEEF}">
      <dgm:prSet/>
      <dgm:spPr/>
      <dgm:t>
        <a:bodyPr/>
        <a:lstStyle/>
        <a:p>
          <a:endParaRPr lang="ru-RU"/>
        </a:p>
      </dgm:t>
    </dgm:pt>
    <dgm:pt modelId="{68A97196-1A10-4119-8EBC-DED0E35D1CB3}" type="sibTrans" cxnId="{7731D6DE-F4D9-4ADB-9A17-5FDCAFD5DEEF}">
      <dgm:prSet/>
      <dgm:spPr/>
    </dgm:pt>
    <dgm:pt modelId="{65036F4C-1B66-4EC9-B959-E429F43EDFD2}">
      <dgm:prSet/>
      <dgm:spPr/>
      <dgm:t>
        <a:bodyPr/>
        <a:lstStyle/>
        <a:p>
          <a:pPr marR="0" algn="ctr" rtl="0"/>
          <a:r>
            <a:rPr lang="ru-RU" b="1" i="1" u="none" strike="noStrike" baseline="0" smtClean="0">
              <a:latin typeface="Calibri"/>
            </a:rPr>
            <a:t>Свято-Николо-Шартомский монастырь</a:t>
          </a:r>
          <a:endParaRPr lang="ru-RU" b="1" i="1" u="none" strike="noStrike" baseline="0" smtClean="0">
            <a:latin typeface="Times New Roman"/>
          </a:endParaRPr>
        </a:p>
        <a:p>
          <a:pPr marR="0" algn="ctr" rtl="0"/>
          <a:endParaRPr lang="ru-RU" b="1" i="1" u="none" strike="noStrike" baseline="0" smtClean="0">
            <a:latin typeface="Times New Roman"/>
          </a:endParaRPr>
        </a:p>
      </dgm:t>
    </dgm:pt>
    <dgm:pt modelId="{67D09642-13AD-49EF-A3CC-57B67E3559C9}" type="parTrans" cxnId="{4351AD68-A8ED-450B-8C86-9566B13CE3BB}">
      <dgm:prSet/>
      <dgm:spPr/>
      <dgm:t>
        <a:bodyPr/>
        <a:lstStyle/>
        <a:p>
          <a:endParaRPr lang="ru-RU"/>
        </a:p>
      </dgm:t>
    </dgm:pt>
    <dgm:pt modelId="{24E1B3CA-FB33-4BED-842C-E3E070E1C002}" type="sibTrans" cxnId="{4351AD68-A8ED-450B-8C86-9566B13CE3BB}">
      <dgm:prSet/>
      <dgm:spPr/>
    </dgm:pt>
    <dgm:pt modelId="{55F283FA-C5D9-4570-96EE-5C8A6D9B68F8}">
      <dgm:prSet/>
      <dgm:spPr/>
      <dgm:t>
        <a:bodyPr/>
        <a:lstStyle/>
        <a:p>
          <a:pPr marR="0" algn="ctr" rtl="0"/>
          <a:endParaRPr lang="ru-RU" b="1" i="1" u="none" strike="noStrike" baseline="0" smtClean="0">
            <a:latin typeface="Times New Roman"/>
          </a:endParaRPr>
        </a:p>
        <a:p>
          <a:pPr marR="0" algn="ctr" rtl="0"/>
          <a:r>
            <a:rPr lang="ru-RU" b="1" i="1" u="none" strike="noStrike" baseline="0" smtClean="0">
              <a:latin typeface="Calibri"/>
            </a:rPr>
            <a:t>Воскресенский Собор</a:t>
          </a:r>
          <a:endParaRPr lang="ru-RU" smtClean="0"/>
        </a:p>
      </dgm:t>
    </dgm:pt>
    <dgm:pt modelId="{305F382B-FFC9-438A-B1DA-D9937F77DFE4}" type="parTrans" cxnId="{A059E2D9-1EB8-40AD-A394-44FC536F08A6}">
      <dgm:prSet/>
      <dgm:spPr/>
      <dgm:t>
        <a:bodyPr/>
        <a:lstStyle/>
        <a:p>
          <a:endParaRPr lang="ru-RU"/>
        </a:p>
      </dgm:t>
    </dgm:pt>
    <dgm:pt modelId="{EFFB7BB8-A572-4F18-8997-18617F5488F6}" type="sibTrans" cxnId="{A059E2D9-1EB8-40AD-A394-44FC536F08A6}">
      <dgm:prSet/>
      <dgm:spPr/>
    </dgm:pt>
    <dgm:pt modelId="{CCC5EE52-2F40-4A13-9C42-7EA2D2A6B9F9}">
      <dgm:prSet/>
      <dgm:spPr/>
      <dgm:t>
        <a:bodyPr/>
        <a:lstStyle/>
        <a:p>
          <a:pPr marR="0" algn="ctr" rtl="0"/>
          <a:r>
            <a:rPr lang="ru-RU" b="1" i="1" u="none" strike="noStrike" baseline="0" smtClean="0">
              <a:latin typeface="Calibri"/>
            </a:rPr>
            <a:t>ОУ Детско-юношеская спортивная школа</a:t>
          </a:r>
          <a:endParaRPr lang="ru-RU" smtClean="0"/>
        </a:p>
      </dgm:t>
    </dgm:pt>
    <dgm:pt modelId="{F9C72B7B-8DCD-465F-B54E-86977B1CDF01}" type="parTrans" cxnId="{CE4C8F2A-7C42-4A5E-BDBF-F971E65D30DD}">
      <dgm:prSet/>
      <dgm:spPr/>
      <dgm:t>
        <a:bodyPr/>
        <a:lstStyle/>
        <a:p>
          <a:endParaRPr lang="ru-RU"/>
        </a:p>
      </dgm:t>
    </dgm:pt>
    <dgm:pt modelId="{5594E950-287E-4AC0-8010-B710E2DD44E7}" type="sibTrans" cxnId="{CE4C8F2A-7C42-4A5E-BDBF-F971E65D30DD}">
      <dgm:prSet/>
      <dgm:spPr/>
    </dgm:pt>
    <dgm:pt modelId="{A8F13048-88AE-45AE-B11A-24895D735D91}">
      <dgm:prSet/>
      <dgm:spPr/>
      <dgm:t>
        <a:bodyPr/>
        <a:lstStyle/>
        <a:p>
          <a:pPr marR="0" algn="ctr" rtl="0"/>
          <a:endParaRPr lang="ru-RU" b="0" i="0" u="none" strike="noStrike" baseline="0" smtClean="0">
            <a:latin typeface="Times New Roman"/>
          </a:endParaRPr>
        </a:p>
        <a:p>
          <a:pPr marR="0" algn="ctr" rtl="0"/>
          <a:r>
            <a:rPr lang="ru-RU" b="0" i="1" u="none" strike="noStrike" baseline="0" smtClean="0">
              <a:latin typeface="Calibri"/>
            </a:rPr>
            <a:t>ГИБДД, ПДН</a:t>
          </a:r>
        </a:p>
        <a:p>
          <a:pPr marR="0" algn="ctr" rtl="0"/>
          <a:r>
            <a:rPr lang="ru-RU" b="0" i="1" u="none" strike="noStrike" baseline="0" smtClean="0">
              <a:latin typeface="Calibri"/>
            </a:rPr>
            <a:t>ОВД  </a:t>
          </a:r>
          <a:r>
            <a:rPr lang="ru-RU" b="0" i="1" u="none" strike="noStrike" baseline="0" smtClean="0">
              <a:latin typeface="Times New Roman"/>
            </a:rPr>
            <a:t/>
          </a:r>
          <a:br>
            <a:rPr lang="ru-RU" b="0" i="1" u="none" strike="noStrike" baseline="0" smtClean="0">
              <a:latin typeface="Times New Roman"/>
            </a:rPr>
          </a:br>
          <a:r>
            <a:rPr lang="ru-RU" b="0" i="1" u="none" strike="noStrike" baseline="0" smtClean="0">
              <a:latin typeface="Calibri"/>
            </a:rPr>
            <a:t>м.р. Шуйский</a:t>
          </a:r>
          <a:endParaRPr lang="ru-RU" smtClean="0"/>
        </a:p>
      </dgm:t>
    </dgm:pt>
    <dgm:pt modelId="{D6F48F07-1DBA-4FAA-AD62-E642E8BA02E9}" type="parTrans" cxnId="{85F5BCD2-B33D-4AD9-A953-304CAD2F8C59}">
      <dgm:prSet/>
      <dgm:spPr/>
      <dgm:t>
        <a:bodyPr/>
        <a:lstStyle/>
        <a:p>
          <a:endParaRPr lang="ru-RU"/>
        </a:p>
      </dgm:t>
    </dgm:pt>
    <dgm:pt modelId="{90B01A08-A144-4A3B-8B0B-31224C90E681}" type="sibTrans" cxnId="{85F5BCD2-B33D-4AD9-A953-304CAD2F8C59}">
      <dgm:prSet/>
      <dgm:spPr/>
    </dgm:pt>
    <dgm:pt modelId="{0D6B1F9E-0019-4C2E-B490-9E3E44CCE683}">
      <dgm:prSet/>
      <dgm:spPr/>
      <dgm:t>
        <a:bodyPr/>
        <a:lstStyle/>
        <a:p>
          <a:pPr marR="0" algn="ctr" rtl="0"/>
          <a:endParaRPr lang="ru-RU" b="0" i="0" u="none" strike="noStrike" baseline="0" smtClean="0">
            <a:latin typeface="Times New Roman"/>
          </a:endParaRPr>
        </a:p>
        <a:p>
          <a:pPr marR="0" algn="ctr" rtl="0"/>
          <a:r>
            <a:rPr lang="ru-RU" b="0" i="1" u="none" strike="noStrike" baseline="0" smtClean="0">
              <a:latin typeface="Calibri"/>
            </a:rPr>
            <a:t>Сельский ДК</a:t>
          </a:r>
          <a:endParaRPr lang="ru-RU" smtClean="0"/>
        </a:p>
      </dgm:t>
    </dgm:pt>
    <dgm:pt modelId="{0616EF01-2801-4091-87A8-5B9B4228A061}" type="parTrans" cxnId="{BA471091-CB3F-4A17-8F5E-E15415A75801}">
      <dgm:prSet/>
      <dgm:spPr/>
      <dgm:t>
        <a:bodyPr/>
        <a:lstStyle/>
        <a:p>
          <a:endParaRPr lang="ru-RU"/>
        </a:p>
      </dgm:t>
    </dgm:pt>
    <dgm:pt modelId="{46C0C919-1D90-4055-A5C7-064F687CB2DC}" type="sibTrans" cxnId="{BA471091-CB3F-4A17-8F5E-E15415A75801}">
      <dgm:prSet/>
      <dgm:spPr/>
    </dgm:pt>
    <dgm:pt modelId="{4CF715FD-BF10-434E-95D3-180F6A8E4853}" type="pres">
      <dgm:prSet presAssocID="{77C7F47C-C6C5-434B-8D17-A6E92F5C65D2}" presName="cycle" presStyleCnt="0">
        <dgm:presLayoutVars>
          <dgm:chMax val="1"/>
          <dgm:dir/>
          <dgm:animLvl val="ctr"/>
          <dgm:resizeHandles val="exact"/>
        </dgm:presLayoutVars>
      </dgm:prSet>
      <dgm:spPr/>
    </dgm:pt>
    <dgm:pt modelId="{254E4942-BFEA-48DE-AE71-550D8B730DF8}" type="pres">
      <dgm:prSet presAssocID="{0E852621-C2CB-4E02-9858-84793F6ABCA6}" presName="centerShape" presStyleLbl="node0" presStyleIdx="0" presStyleCnt="1"/>
      <dgm:spPr/>
      <dgm:t>
        <a:bodyPr/>
        <a:lstStyle/>
        <a:p>
          <a:endParaRPr lang="ru-RU"/>
        </a:p>
      </dgm:t>
    </dgm:pt>
    <dgm:pt modelId="{5482E9AF-57D0-4F09-835C-19942200FE87}" type="pres">
      <dgm:prSet presAssocID="{BCFEA089-03A0-43E9-A8FE-4E8D01576368}" presName="Name9" presStyleLbl="parChTrans1D2" presStyleIdx="0" presStyleCnt="8"/>
      <dgm:spPr/>
      <dgm:t>
        <a:bodyPr/>
        <a:lstStyle/>
        <a:p>
          <a:endParaRPr lang="ru-RU"/>
        </a:p>
      </dgm:t>
    </dgm:pt>
    <dgm:pt modelId="{9DB5FBFB-C722-4503-9BBF-EB122B53955E}" type="pres">
      <dgm:prSet presAssocID="{BCFEA089-03A0-43E9-A8FE-4E8D01576368}" presName="connTx" presStyleLbl="parChTrans1D2" presStyleIdx="0" presStyleCnt="8"/>
      <dgm:spPr/>
      <dgm:t>
        <a:bodyPr/>
        <a:lstStyle/>
        <a:p>
          <a:endParaRPr lang="ru-RU"/>
        </a:p>
      </dgm:t>
    </dgm:pt>
    <dgm:pt modelId="{ABA3C0F9-0478-4F33-9B4C-0C56F652F0F4}" type="pres">
      <dgm:prSet presAssocID="{665D8876-3623-4E33-AA30-C2DBBDA07217}" presName="node" presStyleLbl="node1" presStyleIdx="0" presStyleCnt="8">
        <dgm:presLayoutVars>
          <dgm:bulletEnabled val="1"/>
        </dgm:presLayoutVars>
      </dgm:prSet>
      <dgm:spPr/>
      <dgm:t>
        <a:bodyPr/>
        <a:lstStyle/>
        <a:p>
          <a:endParaRPr lang="ru-RU"/>
        </a:p>
      </dgm:t>
    </dgm:pt>
    <dgm:pt modelId="{6EB187F6-B0A7-4A6D-B7BF-5FB3910F9F15}" type="pres">
      <dgm:prSet presAssocID="{D6B7B121-8789-499C-B62E-DB0B2320295C}" presName="Name9" presStyleLbl="parChTrans1D2" presStyleIdx="1" presStyleCnt="8"/>
      <dgm:spPr/>
      <dgm:t>
        <a:bodyPr/>
        <a:lstStyle/>
        <a:p>
          <a:endParaRPr lang="ru-RU"/>
        </a:p>
      </dgm:t>
    </dgm:pt>
    <dgm:pt modelId="{3DDDC54A-09E7-454E-84B2-9A09D2827726}" type="pres">
      <dgm:prSet presAssocID="{D6B7B121-8789-499C-B62E-DB0B2320295C}" presName="connTx" presStyleLbl="parChTrans1D2" presStyleIdx="1" presStyleCnt="8"/>
      <dgm:spPr/>
      <dgm:t>
        <a:bodyPr/>
        <a:lstStyle/>
        <a:p>
          <a:endParaRPr lang="ru-RU"/>
        </a:p>
      </dgm:t>
    </dgm:pt>
    <dgm:pt modelId="{CD7DF48A-FA78-4065-B7F0-BB01C3114256}" type="pres">
      <dgm:prSet presAssocID="{A0CAEE62-9F76-4889-B211-DC599E1C1DBC}" presName="node" presStyleLbl="node1" presStyleIdx="1" presStyleCnt="8">
        <dgm:presLayoutVars>
          <dgm:bulletEnabled val="1"/>
        </dgm:presLayoutVars>
      </dgm:prSet>
      <dgm:spPr/>
      <dgm:t>
        <a:bodyPr/>
        <a:lstStyle/>
        <a:p>
          <a:endParaRPr lang="ru-RU"/>
        </a:p>
      </dgm:t>
    </dgm:pt>
    <dgm:pt modelId="{73BBD9C6-EE79-4215-B90A-8C5B10DB8677}" type="pres">
      <dgm:prSet presAssocID="{8BB15616-72A3-42AB-AFFB-B3B0A98DB305}" presName="Name9" presStyleLbl="parChTrans1D2" presStyleIdx="2" presStyleCnt="8"/>
      <dgm:spPr/>
      <dgm:t>
        <a:bodyPr/>
        <a:lstStyle/>
        <a:p>
          <a:endParaRPr lang="ru-RU"/>
        </a:p>
      </dgm:t>
    </dgm:pt>
    <dgm:pt modelId="{7B3F866E-15C0-42A4-B80B-04A0DEF09B58}" type="pres">
      <dgm:prSet presAssocID="{8BB15616-72A3-42AB-AFFB-B3B0A98DB305}" presName="connTx" presStyleLbl="parChTrans1D2" presStyleIdx="2" presStyleCnt="8"/>
      <dgm:spPr/>
      <dgm:t>
        <a:bodyPr/>
        <a:lstStyle/>
        <a:p>
          <a:endParaRPr lang="ru-RU"/>
        </a:p>
      </dgm:t>
    </dgm:pt>
    <dgm:pt modelId="{59CA583B-0F7F-47F4-AA3B-002097E42156}" type="pres">
      <dgm:prSet presAssocID="{AB179DA2-833E-49E7-9AAE-D737CFDA376F}" presName="node" presStyleLbl="node1" presStyleIdx="2" presStyleCnt="8">
        <dgm:presLayoutVars>
          <dgm:bulletEnabled val="1"/>
        </dgm:presLayoutVars>
      </dgm:prSet>
      <dgm:spPr/>
      <dgm:t>
        <a:bodyPr/>
        <a:lstStyle/>
        <a:p>
          <a:endParaRPr lang="ru-RU"/>
        </a:p>
      </dgm:t>
    </dgm:pt>
    <dgm:pt modelId="{33D7DFE5-2448-4782-9637-67BFC9037693}" type="pres">
      <dgm:prSet presAssocID="{67D09642-13AD-49EF-A3CC-57B67E3559C9}" presName="Name9" presStyleLbl="parChTrans1D2" presStyleIdx="3" presStyleCnt="8"/>
      <dgm:spPr/>
      <dgm:t>
        <a:bodyPr/>
        <a:lstStyle/>
        <a:p>
          <a:endParaRPr lang="ru-RU"/>
        </a:p>
      </dgm:t>
    </dgm:pt>
    <dgm:pt modelId="{5F831BCE-2495-4A33-9294-B0C5A70F737C}" type="pres">
      <dgm:prSet presAssocID="{67D09642-13AD-49EF-A3CC-57B67E3559C9}" presName="connTx" presStyleLbl="parChTrans1D2" presStyleIdx="3" presStyleCnt="8"/>
      <dgm:spPr/>
      <dgm:t>
        <a:bodyPr/>
        <a:lstStyle/>
        <a:p>
          <a:endParaRPr lang="ru-RU"/>
        </a:p>
      </dgm:t>
    </dgm:pt>
    <dgm:pt modelId="{5BED1B59-8C4C-48C9-A1EE-F8D95A27FE0A}" type="pres">
      <dgm:prSet presAssocID="{65036F4C-1B66-4EC9-B959-E429F43EDFD2}" presName="node" presStyleLbl="node1" presStyleIdx="3" presStyleCnt="8">
        <dgm:presLayoutVars>
          <dgm:bulletEnabled val="1"/>
        </dgm:presLayoutVars>
      </dgm:prSet>
      <dgm:spPr/>
      <dgm:t>
        <a:bodyPr/>
        <a:lstStyle/>
        <a:p>
          <a:endParaRPr lang="ru-RU"/>
        </a:p>
      </dgm:t>
    </dgm:pt>
    <dgm:pt modelId="{3B9F0E7A-C944-4A85-9FD7-A2CDA2EB96DA}" type="pres">
      <dgm:prSet presAssocID="{305F382B-FFC9-438A-B1DA-D9937F77DFE4}" presName="Name9" presStyleLbl="parChTrans1D2" presStyleIdx="4" presStyleCnt="8"/>
      <dgm:spPr/>
      <dgm:t>
        <a:bodyPr/>
        <a:lstStyle/>
        <a:p>
          <a:endParaRPr lang="ru-RU"/>
        </a:p>
      </dgm:t>
    </dgm:pt>
    <dgm:pt modelId="{6231BE97-52E7-4184-B8C7-4B84FBC34F94}" type="pres">
      <dgm:prSet presAssocID="{305F382B-FFC9-438A-B1DA-D9937F77DFE4}" presName="connTx" presStyleLbl="parChTrans1D2" presStyleIdx="4" presStyleCnt="8"/>
      <dgm:spPr/>
      <dgm:t>
        <a:bodyPr/>
        <a:lstStyle/>
        <a:p>
          <a:endParaRPr lang="ru-RU"/>
        </a:p>
      </dgm:t>
    </dgm:pt>
    <dgm:pt modelId="{B4C28305-C8EF-4F51-A61D-73C27948A54B}" type="pres">
      <dgm:prSet presAssocID="{55F283FA-C5D9-4570-96EE-5C8A6D9B68F8}" presName="node" presStyleLbl="node1" presStyleIdx="4" presStyleCnt="8">
        <dgm:presLayoutVars>
          <dgm:bulletEnabled val="1"/>
        </dgm:presLayoutVars>
      </dgm:prSet>
      <dgm:spPr/>
      <dgm:t>
        <a:bodyPr/>
        <a:lstStyle/>
        <a:p>
          <a:endParaRPr lang="ru-RU"/>
        </a:p>
      </dgm:t>
    </dgm:pt>
    <dgm:pt modelId="{C1ADD8C9-81E2-4EDB-9C67-C7C110FA3BC1}" type="pres">
      <dgm:prSet presAssocID="{F9C72B7B-8DCD-465F-B54E-86977B1CDF01}" presName="Name9" presStyleLbl="parChTrans1D2" presStyleIdx="5" presStyleCnt="8"/>
      <dgm:spPr/>
      <dgm:t>
        <a:bodyPr/>
        <a:lstStyle/>
        <a:p>
          <a:endParaRPr lang="ru-RU"/>
        </a:p>
      </dgm:t>
    </dgm:pt>
    <dgm:pt modelId="{3719BD79-BED2-4F86-8E75-7B4665EC801B}" type="pres">
      <dgm:prSet presAssocID="{F9C72B7B-8DCD-465F-B54E-86977B1CDF01}" presName="connTx" presStyleLbl="parChTrans1D2" presStyleIdx="5" presStyleCnt="8"/>
      <dgm:spPr/>
      <dgm:t>
        <a:bodyPr/>
        <a:lstStyle/>
        <a:p>
          <a:endParaRPr lang="ru-RU"/>
        </a:p>
      </dgm:t>
    </dgm:pt>
    <dgm:pt modelId="{E984990F-8611-4D33-86AC-BC1CB7E575AC}" type="pres">
      <dgm:prSet presAssocID="{CCC5EE52-2F40-4A13-9C42-7EA2D2A6B9F9}" presName="node" presStyleLbl="node1" presStyleIdx="5" presStyleCnt="8">
        <dgm:presLayoutVars>
          <dgm:bulletEnabled val="1"/>
        </dgm:presLayoutVars>
      </dgm:prSet>
      <dgm:spPr/>
      <dgm:t>
        <a:bodyPr/>
        <a:lstStyle/>
        <a:p>
          <a:endParaRPr lang="ru-RU"/>
        </a:p>
      </dgm:t>
    </dgm:pt>
    <dgm:pt modelId="{E050CC57-F2EB-4BF6-8C8E-0C0DC87AD9FF}" type="pres">
      <dgm:prSet presAssocID="{D6F48F07-1DBA-4FAA-AD62-E642E8BA02E9}" presName="Name9" presStyleLbl="parChTrans1D2" presStyleIdx="6" presStyleCnt="8"/>
      <dgm:spPr/>
      <dgm:t>
        <a:bodyPr/>
        <a:lstStyle/>
        <a:p>
          <a:endParaRPr lang="ru-RU"/>
        </a:p>
      </dgm:t>
    </dgm:pt>
    <dgm:pt modelId="{EB1D7F10-CA19-4520-9870-BF8E614EE39C}" type="pres">
      <dgm:prSet presAssocID="{D6F48F07-1DBA-4FAA-AD62-E642E8BA02E9}" presName="connTx" presStyleLbl="parChTrans1D2" presStyleIdx="6" presStyleCnt="8"/>
      <dgm:spPr/>
      <dgm:t>
        <a:bodyPr/>
        <a:lstStyle/>
        <a:p>
          <a:endParaRPr lang="ru-RU"/>
        </a:p>
      </dgm:t>
    </dgm:pt>
    <dgm:pt modelId="{B2427674-60CB-4F6A-8ACB-D1A218111EA8}" type="pres">
      <dgm:prSet presAssocID="{A8F13048-88AE-45AE-B11A-24895D735D91}" presName="node" presStyleLbl="node1" presStyleIdx="6" presStyleCnt="8">
        <dgm:presLayoutVars>
          <dgm:bulletEnabled val="1"/>
        </dgm:presLayoutVars>
      </dgm:prSet>
      <dgm:spPr/>
      <dgm:t>
        <a:bodyPr/>
        <a:lstStyle/>
        <a:p>
          <a:endParaRPr lang="ru-RU"/>
        </a:p>
      </dgm:t>
    </dgm:pt>
    <dgm:pt modelId="{DBB82D85-C616-4EB9-A3E5-0BE890AE097D}" type="pres">
      <dgm:prSet presAssocID="{0616EF01-2801-4091-87A8-5B9B4228A061}" presName="Name9" presStyleLbl="parChTrans1D2" presStyleIdx="7" presStyleCnt="8"/>
      <dgm:spPr/>
      <dgm:t>
        <a:bodyPr/>
        <a:lstStyle/>
        <a:p>
          <a:endParaRPr lang="ru-RU"/>
        </a:p>
      </dgm:t>
    </dgm:pt>
    <dgm:pt modelId="{9FEF00CE-4FC6-4D64-B42C-13632360608A}" type="pres">
      <dgm:prSet presAssocID="{0616EF01-2801-4091-87A8-5B9B4228A061}" presName="connTx" presStyleLbl="parChTrans1D2" presStyleIdx="7" presStyleCnt="8"/>
      <dgm:spPr/>
      <dgm:t>
        <a:bodyPr/>
        <a:lstStyle/>
        <a:p>
          <a:endParaRPr lang="ru-RU"/>
        </a:p>
      </dgm:t>
    </dgm:pt>
    <dgm:pt modelId="{B3EC0C08-435B-4BCD-B3B9-5B713EFFB454}" type="pres">
      <dgm:prSet presAssocID="{0D6B1F9E-0019-4C2E-B490-9E3E44CCE683}" presName="node" presStyleLbl="node1" presStyleIdx="7" presStyleCnt="8">
        <dgm:presLayoutVars>
          <dgm:bulletEnabled val="1"/>
        </dgm:presLayoutVars>
      </dgm:prSet>
      <dgm:spPr/>
      <dgm:t>
        <a:bodyPr/>
        <a:lstStyle/>
        <a:p>
          <a:endParaRPr lang="ru-RU"/>
        </a:p>
      </dgm:t>
    </dgm:pt>
  </dgm:ptLst>
  <dgm:cxnLst>
    <dgm:cxn modelId="{B0AF5445-B98D-4786-B968-A13C5708E2AE}" type="presOf" srcId="{0616EF01-2801-4091-87A8-5B9B4228A061}" destId="{9FEF00CE-4FC6-4D64-B42C-13632360608A}" srcOrd="1" destOrd="0" presId="urn:microsoft.com/office/officeart/2005/8/layout/radial1"/>
    <dgm:cxn modelId="{7731D6DE-F4D9-4ADB-9A17-5FDCAFD5DEEF}" srcId="{0E852621-C2CB-4E02-9858-84793F6ABCA6}" destId="{AB179DA2-833E-49E7-9AAE-D737CFDA376F}" srcOrd="2" destOrd="0" parTransId="{8BB15616-72A3-42AB-AFFB-B3B0A98DB305}" sibTransId="{68A97196-1A10-4119-8EBC-DED0E35D1CB3}"/>
    <dgm:cxn modelId="{D8ABAC9C-0EA7-4079-A2C4-74CB960D0224}" type="presOf" srcId="{D6F48F07-1DBA-4FAA-AD62-E642E8BA02E9}" destId="{E050CC57-F2EB-4BF6-8C8E-0C0DC87AD9FF}" srcOrd="0" destOrd="0" presId="urn:microsoft.com/office/officeart/2005/8/layout/radial1"/>
    <dgm:cxn modelId="{53BFA981-5444-4E54-B8B0-98270FB1A1E2}" srcId="{77C7F47C-C6C5-434B-8D17-A6E92F5C65D2}" destId="{0E852621-C2CB-4E02-9858-84793F6ABCA6}" srcOrd="0" destOrd="0" parTransId="{6DAF7758-83CC-4192-AA92-D82DFE0AE086}" sibTransId="{BB0E90DD-41AB-42FF-BD71-51CCBE0C93E1}"/>
    <dgm:cxn modelId="{2BC767E0-E717-4779-A2F1-D1023848A742}" type="presOf" srcId="{0D6B1F9E-0019-4C2E-B490-9E3E44CCE683}" destId="{B3EC0C08-435B-4BCD-B3B9-5B713EFFB454}" srcOrd="0" destOrd="0" presId="urn:microsoft.com/office/officeart/2005/8/layout/radial1"/>
    <dgm:cxn modelId="{C200C986-29C5-44A9-B916-CA423227A94B}" type="presOf" srcId="{665D8876-3623-4E33-AA30-C2DBBDA07217}" destId="{ABA3C0F9-0478-4F33-9B4C-0C56F652F0F4}" srcOrd="0" destOrd="0" presId="urn:microsoft.com/office/officeart/2005/8/layout/radial1"/>
    <dgm:cxn modelId="{D703D48C-87ED-4D95-B44D-655D7ACCB26F}" type="presOf" srcId="{F9C72B7B-8DCD-465F-B54E-86977B1CDF01}" destId="{C1ADD8C9-81E2-4EDB-9C67-C7C110FA3BC1}" srcOrd="0" destOrd="0" presId="urn:microsoft.com/office/officeart/2005/8/layout/radial1"/>
    <dgm:cxn modelId="{1B746D9A-6A3C-4074-85F4-E4C105A21108}" type="presOf" srcId="{65036F4C-1B66-4EC9-B959-E429F43EDFD2}" destId="{5BED1B59-8C4C-48C9-A1EE-F8D95A27FE0A}" srcOrd="0" destOrd="0" presId="urn:microsoft.com/office/officeart/2005/8/layout/radial1"/>
    <dgm:cxn modelId="{2C2B66BC-B169-4FF5-8D70-CA2859CDA25E}" type="presOf" srcId="{305F382B-FFC9-438A-B1DA-D9937F77DFE4}" destId="{6231BE97-52E7-4184-B8C7-4B84FBC34F94}" srcOrd="1" destOrd="0" presId="urn:microsoft.com/office/officeart/2005/8/layout/radial1"/>
    <dgm:cxn modelId="{A059E2D9-1EB8-40AD-A394-44FC536F08A6}" srcId="{0E852621-C2CB-4E02-9858-84793F6ABCA6}" destId="{55F283FA-C5D9-4570-96EE-5C8A6D9B68F8}" srcOrd="4" destOrd="0" parTransId="{305F382B-FFC9-438A-B1DA-D9937F77DFE4}" sibTransId="{EFFB7BB8-A572-4F18-8997-18617F5488F6}"/>
    <dgm:cxn modelId="{4351AD68-A8ED-450B-8C86-9566B13CE3BB}" srcId="{0E852621-C2CB-4E02-9858-84793F6ABCA6}" destId="{65036F4C-1B66-4EC9-B959-E429F43EDFD2}" srcOrd="3" destOrd="0" parTransId="{67D09642-13AD-49EF-A3CC-57B67E3559C9}" sibTransId="{24E1B3CA-FB33-4BED-842C-E3E070E1C002}"/>
    <dgm:cxn modelId="{4B4C18AC-7950-4AAF-AEE3-8FA88F3B1800}" type="presOf" srcId="{BCFEA089-03A0-43E9-A8FE-4E8D01576368}" destId="{9DB5FBFB-C722-4503-9BBF-EB122B53955E}" srcOrd="1" destOrd="0" presId="urn:microsoft.com/office/officeart/2005/8/layout/radial1"/>
    <dgm:cxn modelId="{5CF30D0B-FF00-45AE-AB3A-749EF35EB4AF}" type="presOf" srcId="{F9C72B7B-8DCD-465F-B54E-86977B1CDF01}" destId="{3719BD79-BED2-4F86-8E75-7B4665EC801B}" srcOrd="1" destOrd="0" presId="urn:microsoft.com/office/officeart/2005/8/layout/radial1"/>
    <dgm:cxn modelId="{00013AA3-479A-41AF-A623-E6554D245A8C}" srcId="{0E852621-C2CB-4E02-9858-84793F6ABCA6}" destId="{665D8876-3623-4E33-AA30-C2DBBDA07217}" srcOrd="0" destOrd="0" parTransId="{BCFEA089-03A0-43E9-A8FE-4E8D01576368}" sibTransId="{042BB1AA-FFDD-4AB0-B963-4D0A4622B12D}"/>
    <dgm:cxn modelId="{3C903B78-49C9-4798-A340-DDE0D31A59CC}" type="presOf" srcId="{77C7F47C-C6C5-434B-8D17-A6E92F5C65D2}" destId="{4CF715FD-BF10-434E-95D3-180F6A8E4853}" srcOrd="0" destOrd="0" presId="urn:microsoft.com/office/officeart/2005/8/layout/radial1"/>
    <dgm:cxn modelId="{F967EE2E-4524-428D-B640-B2D4C5EC8461}" type="presOf" srcId="{A8F13048-88AE-45AE-B11A-24895D735D91}" destId="{B2427674-60CB-4F6A-8ACB-D1A218111EA8}" srcOrd="0" destOrd="0" presId="urn:microsoft.com/office/officeart/2005/8/layout/radial1"/>
    <dgm:cxn modelId="{4EEF8363-64A2-4995-A651-2FC5215F04E1}" type="presOf" srcId="{8BB15616-72A3-42AB-AFFB-B3B0A98DB305}" destId="{7B3F866E-15C0-42A4-B80B-04A0DEF09B58}" srcOrd="1" destOrd="0" presId="urn:microsoft.com/office/officeart/2005/8/layout/radial1"/>
    <dgm:cxn modelId="{F802CF26-B919-4651-8074-0ECB476478B9}" type="presOf" srcId="{55F283FA-C5D9-4570-96EE-5C8A6D9B68F8}" destId="{B4C28305-C8EF-4F51-A61D-73C27948A54B}" srcOrd="0" destOrd="0" presId="urn:microsoft.com/office/officeart/2005/8/layout/radial1"/>
    <dgm:cxn modelId="{AA87BDB5-982A-4039-9E18-EE2306F0C84A}" type="presOf" srcId="{CCC5EE52-2F40-4A13-9C42-7EA2D2A6B9F9}" destId="{E984990F-8611-4D33-86AC-BC1CB7E575AC}" srcOrd="0" destOrd="0" presId="urn:microsoft.com/office/officeart/2005/8/layout/radial1"/>
    <dgm:cxn modelId="{0F9D30BB-153F-4BE3-8E15-684A36B64FEA}" srcId="{0E852621-C2CB-4E02-9858-84793F6ABCA6}" destId="{A0CAEE62-9F76-4889-B211-DC599E1C1DBC}" srcOrd="1" destOrd="0" parTransId="{D6B7B121-8789-499C-B62E-DB0B2320295C}" sibTransId="{EC0BD6FC-93B5-4405-B89F-1604C21FA006}"/>
    <dgm:cxn modelId="{D44D82AE-5EF8-4EB4-AAFD-E692683F20EE}" type="presOf" srcId="{0616EF01-2801-4091-87A8-5B9B4228A061}" destId="{DBB82D85-C616-4EB9-A3E5-0BE890AE097D}" srcOrd="0" destOrd="0" presId="urn:microsoft.com/office/officeart/2005/8/layout/radial1"/>
    <dgm:cxn modelId="{70C7BE2F-8C61-4094-9423-4141715F8506}" type="presOf" srcId="{0E852621-C2CB-4E02-9858-84793F6ABCA6}" destId="{254E4942-BFEA-48DE-AE71-550D8B730DF8}" srcOrd="0" destOrd="0" presId="urn:microsoft.com/office/officeart/2005/8/layout/radial1"/>
    <dgm:cxn modelId="{BA471091-CB3F-4A17-8F5E-E15415A75801}" srcId="{0E852621-C2CB-4E02-9858-84793F6ABCA6}" destId="{0D6B1F9E-0019-4C2E-B490-9E3E44CCE683}" srcOrd="7" destOrd="0" parTransId="{0616EF01-2801-4091-87A8-5B9B4228A061}" sibTransId="{46C0C919-1D90-4055-A5C7-064F687CB2DC}"/>
    <dgm:cxn modelId="{B5B263ED-2F62-489F-AFB9-604DA843A4D4}" type="presOf" srcId="{67D09642-13AD-49EF-A3CC-57B67E3559C9}" destId="{5F831BCE-2495-4A33-9294-B0C5A70F737C}" srcOrd="1" destOrd="0" presId="urn:microsoft.com/office/officeart/2005/8/layout/radial1"/>
    <dgm:cxn modelId="{CE4C8F2A-7C42-4A5E-BDBF-F971E65D30DD}" srcId="{0E852621-C2CB-4E02-9858-84793F6ABCA6}" destId="{CCC5EE52-2F40-4A13-9C42-7EA2D2A6B9F9}" srcOrd="5" destOrd="0" parTransId="{F9C72B7B-8DCD-465F-B54E-86977B1CDF01}" sibTransId="{5594E950-287E-4AC0-8010-B710E2DD44E7}"/>
    <dgm:cxn modelId="{E6507645-72B2-4724-A8B0-0DE21AA09D92}" type="presOf" srcId="{D6B7B121-8789-499C-B62E-DB0B2320295C}" destId="{6EB187F6-B0A7-4A6D-B7BF-5FB3910F9F15}" srcOrd="0" destOrd="0" presId="urn:microsoft.com/office/officeart/2005/8/layout/radial1"/>
    <dgm:cxn modelId="{24B9B395-4DA7-43CE-95DC-D44CAEC2ED30}" type="presOf" srcId="{BCFEA089-03A0-43E9-A8FE-4E8D01576368}" destId="{5482E9AF-57D0-4F09-835C-19942200FE87}" srcOrd="0" destOrd="0" presId="urn:microsoft.com/office/officeart/2005/8/layout/radial1"/>
    <dgm:cxn modelId="{5375F764-0556-4B4C-B34F-96943E521BD2}" type="presOf" srcId="{67D09642-13AD-49EF-A3CC-57B67E3559C9}" destId="{33D7DFE5-2448-4782-9637-67BFC9037693}" srcOrd="0" destOrd="0" presId="urn:microsoft.com/office/officeart/2005/8/layout/radial1"/>
    <dgm:cxn modelId="{85F5BCD2-B33D-4AD9-A953-304CAD2F8C59}" srcId="{0E852621-C2CB-4E02-9858-84793F6ABCA6}" destId="{A8F13048-88AE-45AE-B11A-24895D735D91}" srcOrd="6" destOrd="0" parTransId="{D6F48F07-1DBA-4FAA-AD62-E642E8BA02E9}" sibTransId="{90B01A08-A144-4A3B-8B0B-31224C90E681}"/>
    <dgm:cxn modelId="{80E72240-C177-44D0-A88A-4265AF9A2F92}" type="presOf" srcId="{D6F48F07-1DBA-4FAA-AD62-E642E8BA02E9}" destId="{EB1D7F10-CA19-4520-9870-BF8E614EE39C}" srcOrd="1" destOrd="0" presId="urn:microsoft.com/office/officeart/2005/8/layout/radial1"/>
    <dgm:cxn modelId="{275C3EFB-6C51-46C6-A669-61BE10963846}" type="presOf" srcId="{305F382B-FFC9-438A-B1DA-D9937F77DFE4}" destId="{3B9F0E7A-C944-4A85-9FD7-A2CDA2EB96DA}" srcOrd="0" destOrd="0" presId="urn:microsoft.com/office/officeart/2005/8/layout/radial1"/>
    <dgm:cxn modelId="{19E86D71-6EBA-4C53-9C1E-B2AAE1C50FC5}" type="presOf" srcId="{8BB15616-72A3-42AB-AFFB-B3B0A98DB305}" destId="{73BBD9C6-EE79-4215-B90A-8C5B10DB8677}" srcOrd="0" destOrd="0" presId="urn:microsoft.com/office/officeart/2005/8/layout/radial1"/>
    <dgm:cxn modelId="{31D64473-675D-4730-B051-70F866819183}" type="presOf" srcId="{AB179DA2-833E-49E7-9AAE-D737CFDA376F}" destId="{59CA583B-0F7F-47F4-AA3B-002097E42156}" srcOrd="0" destOrd="0" presId="urn:microsoft.com/office/officeart/2005/8/layout/radial1"/>
    <dgm:cxn modelId="{B2C8AC3F-6EB1-4700-BF2A-7C28D63FDF89}" type="presOf" srcId="{D6B7B121-8789-499C-B62E-DB0B2320295C}" destId="{3DDDC54A-09E7-454E-84B2-9A09D2827726}" srcOrd="1" destOrd="0" presId="urn:microsoft.com/office/officeart/2005/8/layout/radial1"/>
    <dgm:cxn modelId="{58003D97-58A5-4C88-8899-434BE1EB581D}" type="presOf" srcId="{A0CAEE62-9F76-4889-B211-DC599E1C1DBC}" destId="{CD7DF48A-FA78-4065-B7F0-BB01C3114256}" srcOrd="0" destOrd="0" presId="urn:microsoft.com/office/officeart/2005/8/layout/radial1"/>
    <dgm:cxn modelId="{E343A1F3-8885-4B36-8D58-2DF8D286CCBB}" type="presParOf" srcId="{4CF715FD-BF10-434E-95D3-180F6A8E4853}" destId="{254E4942-BFEA-48DE-AE71-550D8B730DF8}" srcOrd="0" destOrd="0" presId="urn:microsoft.com/office/officeart/2005/8/layout/radial1"/>
    <dgm:cxn modelId="{D328EC4D-FF59-4288-8719-7EEDD72B0D86}" type="presParOf" srcId="{4CF715FD-BF10-434E-95D3-180F6A8E4853}" destId="{5482E9AF-57D0-4F09-835C-19942200FE87}" srcOrd="1" destOrd="0" presId="urn:microsoft.com/office/officeart/2005/8/layout/radial1"/>
    <dgm:cxn modelId="{4E99F2CC-E30B-4C34-BD4F-DD86DD372554}" type="presParOf" srcId="{5482E9AF-57D0-4F09-835C-19942200FE87}" destId="{9DB5FBFB-C722-4503-9BBF-EB122B53955E}" srcOrd="0" destOrd="0" presId="urn:microsoft.com/office/officeart/2005/8/layout/radial1"/>
    <dgm:cxn modelId="{C54A7ECA-206D-4FB2-BDC6-F7A9603C3DD8}" type="presParOf" srcId="{4CF715FD-BF10-434E-95D3-180F6A8E4853}" destId="{ABA3C0F9-0478-4F33-9B4C-0C56F652F0F4}" srcOrd="2" destOrd="0" presId="urn:microsoft.com/office/officeart/2005/8/layout/radial1"/>
    <dgm:cxn modelId="{78B65850-6505-4E6B-96D0-B007FC8F20F3}" type="presParOf" srcId="{4CF715FD-BF10-434E-95D3-180F6A8E4853}" destId="{6EB187F6-B0A7-4A6D-B7BF-5FB3910F9F15}" srcOrd="3" destOrd="0" presId="urn:microsoft.com/office/officeart/2005/8/layout/radial1"/>
    <dgm:cxn modelId="{F081FBF2-08A3-4111-8C8B-2D0561E87ECF}" type="presParOf" srcId="{6EB187F6-B0A7-4A6D-B7BF-5FB3910F9F15}" destId="{3DDDC54A-09E7-454E-84B2-9A09D2827726}" srcOrd="0" destOrd="0" presId="urn:microsoft.com/office/officeart/2005/8/layout/radial1"/>
    <dgm:cxn modelId="{8B2CEC02-FB16-4615-84D3-930807F275F2}" type="presParOf" srcId="{4CF715FD-BF10-434E-95D3-180F6A8E4853}" destId="{CD7DF48A-FA78-4065-B7F0-BB01C3114256}" srcOrd="4" destOrd="0" presId="urn:microsoft.com/office/officeart/2005/8/layout/radial1"/>
    <dgm:cxn modelId="{1D4EE7C3-38C5-4B6A-8289-0948877C97E9}" type="presParOf" srcId="{4CF715FD-BF10-434E-95D3-180F6A8E4853}" destId="{73BBD9C6-EE79-4215-B90A-8C5B10DB8677}" srcOrd="5" destOrd="0" presId="urn:microsoft.com/office/officeart/2005/8/layout/radial1"/>
    <dgm:cxn modelId="{14E9E0B6-DE4C-4D31-9BD2-41AD9AC9D6C7}" type="presParOf" srcId="{73BBD9C6-EE79-4215-B90A-8C5B10DB8677}" destId="{7B3F866E-15C0-42A4-B80B-04A0DEF09B58}" srcOrd="0" destOrd="0" presId="urn:microsoft.com/office/officeart/2005/8/layout/radial1"/>
    <dgm:cxn modelId="{B5425BF9-8306-4438-95E4-E552DB8A0C60}" type="presParOf" srcId="{4CF715FD-BF10-434E-95D3-180F6A8E4853}" destId="{59CA583B-0F7F-47F4-AA3B-002097E42156}" srcOrd="6" destOrd="0" presId="urn:microsoft.com/office/officeart/2005/8/layout/radial1"/>
    <dgm:cxn modelId="{A4ECD838-F564-4C59-935E-91FF34C18CFE}" type="presParOf" srcId="{4CF715FD-BF10-434E-95D3-180F6A8E4853}" destId="{33D7DFE5-2448-4782-9637-67BFC9037693}" srcOrd="7" destOrd="0" presId="urn:microsoft.com/office/officeart/2005/8/layout/radial1"/>
    <dgm:cxn modelId="{002C92C9-91E4-476D-A164-24AA431E3097}" type="presParOf" srcId="{33D7DFE5-2448-4782-9637-67BFC9037693}" destId="{5F831BCE-2495-4A33-9294-B0C5A70F737C}" srcOrd="0" destOrd="0" presId="urn:microsoft.com/office/officeart/2005/8/layout/radial1"/>
    <dgm:cxn modelId="{D9AFB76B-7FEE-441E-A208-8B1C13A189B7}" type="presParOf" srcId="{4CF715FD-BF10-434E-95D3-180F6A8E4853}" destId="{5BED1B59-8C4C-48C9-A1EE-F8D95A27FE0A}" srcOrd="8" destOrd="0" presId="urn:microsoft.com/office/officeart/2005/8/layout/radial1"/>
    <dgm:cxn modelId="{7DD1B844-449B-4CF7-91BE-81B84D946873}" type="presParOf" srcId="{4CF715FD-BF10-434E-95D3-180F6A8E4853}" destId="{3B9F0E7A-C944-4A85-9FD7-A2CDA2EB96DA}" srcOrd="9" destOrd="0" presId="urn:microsoft.com/office/officeart/2005/8/layout/radial1"/>
    <dgm:cxn modelId="{D68FCED3-8729-4EEF-84D6-527A31E1BE1A}" type="presParOf" srcId="{3B9F0E7A-C944-4A85-9FD7-A2CDA2EB96DA}" destId="{6231BE97-52E7-4184-B8C7-4B84FBC34F94}" srcOrd="0" destOrd="0" presId="urn:microsoft.com/office/officeart/2005/8/layout/radial1"/>
    <dgm:cxn modelId="{B4281C43-50D6-4885-BFAB-57D86702C48F}" type="presParOf" srcId="{4CF715FD-BF10-434E-95D3-180F6A8E4853}" destId="{B4C28305-C8EF-4F51-A61D-73C27948A54B}" srcOrd="10" destOrd="0" presId="urn:microsoft.com/office/officeart/2005/8/layout/radial1"/>
    <dgm:cxn modelId="{865A1F42-8EBE-49D8-86F9-B795CD56DDC4}" type="presParOf" srcId="{4CF715FD-BF10-434E-95D3-180F6A8E4853}" destId="{C1ADD8C9-81E2-4EDB-9C67-C7C110FA3BC1}" srcOrd="11" destOrd="0" presId="urn:microsoft.com/office/officeart/2005/8/layout/radial1"/>
    <dgm:cxn modelId="{38CC48C7-DE9B-44C7-BA20-006ACCFC8E88}" type="presParOf" srcId="{C1ADD8C9-81E2-4EDB-9C67-C7C110FA3BC1}" destId="{3719BD79-BED2-4F86-8E75-7B4665EC801B}" srcOrd="0" destOrd="0" presId="urn:microsoft.com/office/officeart/2005/8/layout/radial1"/>
    <dgm:cxn modelId="{8FA40D0B-CED2-42A7-A2D6-BB06974877A5}" type="presParOf" srcId="{4CF715FD-BF10-434E-95D3-180F6A8E4853}" destId="{E984990F-8611-4D33-86AC-BC1CB7E575AC}" srcOrd="12" destOrd="0" presId="urn:microsoft.com/office/officeart/2005/8/layout/radial1"/>
    <dgm:cxn modelId="{96F8AD5E-1B5A-4901-BADB-0CA3BF8CEC00}" type="presParOf" srcId="{4CF715FD-BF10-434E-95D3-180F6A8E4853}" destId="{E050CC57-F2EB-4BF6-8C8E-0C0DC87AD9FF}" srcOrd="13" destOrd="0" presId="urn:microsoft.com/office/officeart/2005/8/layout/radial1"/>
    <dgm:cxn modelId="{03436E90-C36D-4D01-8468-EB543D31F03A}" type="presParOf" srcId="{E050CC57-F2EB-4BF6-8C8E-0C0DC87AD9FF}" destId="{EB1D7F10-CA19-4520-9870-BF8E614EE39C}" srcOrd="0" destOrd="0" presId="urn:microsoft.com/office/officeart/2005/8/layout/radial1"/>
    <dgm:cxn modelId="{353E1DA4-CB83-40CB-AB05-08BE8FAE6601}" type="presParOf" srcId="{4CF715FD-BF10-434E-95D3-180F6A8E4853}" destId="{B2427674-60CB-4F6A-8ACB-D1A218111EA8}" srcOrd="14" destOrd="0" presId="urn:microsoft.com/office/officeart/2005/8/layout/radial1"/>
    <dgm:cxn modelId="{3920598B-2FF7-480B-B3AC-4303B33B999B}" type="presParOf" srcId="{4CF715FD-BF10-434E-95D3-180F6A8E4853}" destId="{DBB82D85-C616-4EB9-A3E5-0BE890AE097D}" srcOrd="15" destOrd="0" presId="urn:microsoft.com/office/officeart/2005/8/layout/radial1"/>
    <dgm:cxn modelId="{1F9621A7-F1FD-42C8-A327-75686D97A0E0}" type="presParOf" srcId="{DBB82D85-C616-4EB9-A3E5-0BE890AE097D}" destId="{9FEF00CE-4FC6-4D64-B42C-13632360608A}" srcOrd="0" destOrd="0" presId="urn:microsoft.com/office/officeart/2005/8/layout/radial1"/>
    <dgm:cxn modelId="{58305881-B0BE-4C82-B636-C6548E8E539A}" type="presParOf" srcId="{4CF715FD-BF10-434E-95D3-180F6A8E4853}" destId="{B3EC0C08-435B-4BCD-B3B9-5B713EFFB454}" srcOrd="16"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F808EF-E656-4BDC-9E61-15BEE10E47B3}" type="doc">
      <dgm:prSet loTypeId="urn:microsoft.com/office/officeart/2005/8/layout/radial1" loCatId="relationship" qsTypeId="urn:microsoft.com/office/officeart/2005/8/quickstyle/simple1" qsCatId="simple" csTypeId="urn:microsoft.com/office/officeart/2005/8/colors/accent1_2" csCatId="accent1"/>
      <dgm:spPr/>
    </dgm:pt>
    <dgm:pt modelId="{92150E4A-9386-4FA0-B5C2-D503FCBAB7C4}">
      <dgm:prSet/>
      <dgm:spPr/>
      <dgm:t>
        <a:bodyPr/>
        <a:lstStyle/>
        <a:p>
          <a:pPr marR="0" algn="l" rtl="0"/>
          <a:r>
            <a:rPr lang="ru-RU" b="0" i="0" u="none" strike="noStrike" baseline="0" smtClean="0">
              <a:latin typeface="Calibri"/>
            </a:rPr>
            <a:t> </a:t>
          </a:r>
          <a:r>
            <a:rPr lang="ru-RU" b="1" i="0" u="none" strike="noStrike" baseline="0" smtClean="0">
              <a:latin typeface="Calibri"/>
            </a:rPr>
            <a:t>Основные направления психолого- педагогического сопровождения</a:t>
          </a:r>
          <a:endParaRPr lang="ru-RU" smtClean="0"/>
        </a:p>
      </dgm:t>
    </dgm:pt>
    <dgm:pt modelId="{F04CACED-FBE0-4E3D-902F-9457D85BE96A}" type="parTrans" cxnId="{761FC3D9-0A1A-4EE5-BD49-1B9127B5E0A2}">
      <dgm:prSet/>
      <dgm:spPr/>
      <dgm:t>
        <a:bodyPr/>
        <a:lstStyle/>
        <a:p>
          <a:endParaRPr lang="ru-RU"/>
        </a:p>
      </dgm:t>
    </dgm:pt>
    <dgm:pt modelId="{79AFA752-F3E0-4EE4-AB62-1BFD68810517}" type="sibTrans" cxnId="{761FC3D9-0A1A-4EE5-BD49-1B9127B5E0A2}">
      <dgm:prSet/>
      <dgm:spPr/>
      <dgm:t>
        <a:bodyPr/>
        <a:lstStyle/>
        <a:p>
          <a:endParaRPr lang="ru-RU"/>
        </a:p>
      </dgm:t>
    </dgm:pt>
    <dgm:pt modelId="{2DF38634-6629-4255-B26F-A69ACA3C4399}">
      <dgm:prSet/>
      <dgm:spPr/>
      <dgm:t>
        <a:bodyPr/>
        <a:lstStyle/>
        <a:p>
          <a:pPr marR="0" algn="ctr" rtl="0"/>
          <a:r>
            <a:rPr lang="ru-RU" b="0" i="0" u="none" strike="noStrike" baseline="0" smtClean="0">
              <a:latin typeface="Times New Roman"/>
            </a:rPr>
            <a:t>Психолого-педаго-гическая поддержка участников олимпиад</a:t>
          </a:r>
        </a:p>
      </dgm:t>
    </dgm:pt>
    <dgm:pt modelId="{79208A05-2700-4F3C-B6F4-6D06604FC1B7}" type="parTrans" cxnId="{054D245E-6972-4B48-9E2E-B2A169F08A48}">
      <dgm:prSet/>
      <dgm:spPr/>
      <dgm:t>
        <a:bodyPr/>
        <a:lstStyle/>
        <a:p>
          <a:endParaRPr lang="ru-RU"/>
        </a:p>
      </dgm:t>
    </dgm:pt>
    <dgm:pt modelId="{B9971EFF-C2F4-4BE9-AD0A-62BC3EE96EE2}" type="sibTrans" cxnId="{054D245E-6972-4B48-9E2E-B2A169F08A48}">
      <dgm:prSet/>
      <dgm:spPr/>
      <dgm:t>
        <a:bodyPr/>
        <a:lstStyle/>
        <a:p>
          <a:endParaRPr lang="ru-RU"/>
        </a:p>
      </dgm:t>
    </dgm:pt>
    <dgm:pt modelId="{9E19224F-FEA6-4A55-AD5A-B3DBC653B211}">
      <dgm:prSet/>
      <dgm:spPr/>
      <dgm:t>
        <a:bodyPr/>
        <a:lstStyle/>
        <a:p>
          <a:pPr marR="0" algn="ctr" rtl="0"/>
          <a:r>
            <a:rPr lang="ru-RU" b="0" i="0" u="none" strike="noStrike" baseline="0" smtClean="0">
              <a:latin typeface="Times New Roman"/>
            </a:rPr>
            <a:t>Поддержка ученического самоуправления</a:t>
          </a:r>
        </a:p>
      </dgm:t>
    </dgm:pt>
    <dgm:pt modelId="{05100EE8-D7B6-44EF-AC75-695E637E1E68}" type="parTrans" cxnId="{34A2D493-52EB-46EB-8036-634CBBA30E66}">
      <dgm:prSet/>
      <dgm:spPr/>
      <dgm:t>
        <a:bodyPr/>
        <a:lstStyle/>
        <a:p>
          <a:endParaRPr lang="ru-RU"/>
        </a:p>
      </dgm:t>
    </dgm:pt>
    <dgm:pt modelId="{2CEB6832-C958-4ED2-AFB3-5C27D93FA9DF}" type="sibTrans" cxnId="{34A2D493-52EB-46EB-8036-634CBBA30E66}">
      <dgm:prSet/>
      <dgm:spPr/>
      <dgm:t>
        <a:bodyPr/>
        <a:lstStyle/>
        <a:p>
          <a:endParaRPr lang="ru-RU"/>
        </a:p>
      </dgm:t>
    </dgm:pt>
    <dgm:pt modelId="{E99546EE-6A23-4EDB-B72F-5C28EE197F3D}">
      <dgm:prSet/>
      <dgm:spPr/>
      <dgm:t>
        <a:bodyPr/>
        <a:lstStyle/>
        <a:p>
          <a:pPr marR="0" algn="ctr" rtl="0"/>
          <a:r>
            <a:rPr lang="ru-RU" b="0" i="0" u="none" strike="noStrike" baseline="0" smtClean="0">
              <a:latin typeface="Calibri"/>
            </a:rPr>
            <a:t> </a:t>
          </a:r>
        </a:p>
        <a:p>
          <a:pPr marR="0" algn="ctr" rtl="0"/>
          <a:r>
            <a:rPr lang="ru-RU" b="0" i="0" u="none" strike="noStrike" baseline="0" smtClean="0">
              <a:latin typeface="Times New Roman"/>
            </a:rPr>
            <a:t>Выявление и поддержка одарённых детей</a:t>
          </a:r>
        </a:p>
      </dgm:t>
    </dgm:pt>
    <dgm:pt modelId="{4AF4736E-1AA5-4A6F-8BDE-36D08C2F7FA8}" type="parTrans" cxnId="{6E3ECA1D-DDB9-4392-9EA0-AFD241A2829C}">
      <dgm:prSet/>
      <dgm:spPr/>
      <dgm:t>
        <a:bodyPr/>
        <a:lstStyle/>
        <a:p>
          <a:endParaRPr lang="ru-RU"/>
        </a:p>
      </dgm:t>
    </dgm:pt>
    <dgm:pt modelId="{A0A3697C-ACEF-439C-85A0-5C183C240E61}" type="sibTrans" cxnId="{6E3ECA1D-DDB9-4392-9EA0-AFD241A2829C}">
      <dgm:prSet/>
      <dgm:spPr/>
      <dgm:t>
        <a:bodyPr/>
        <a:lstStyle/>
        <a:p>
          <a:endParaRPr lang="ru-RU"/>
        </a:p>
      </dgm:t>
    </dgm:pt>
    <dgm:pt modelId="{3570B3E6-81A8-4BA9-8BA8-DC73E5B74D0F}">
      <dgm:prSet/>
      <dgm:spPr/>
      <dgm:t>
        <a:bodyPr/>
        <a:lstStyle/>
        <a:p>
          <a:pPr marR="0" algn="ctr" rtl="0"/>
          <a:r>
            <a:rPr lang="ru-RU" b="0" i="0" u="none" strike="noStrike" baseline="0" smtClean="0">
              <a:latin typeface="Times New Roman"/>
            </a:rPr>
            <a:t>Формирование комму-никативных навыков в разновозрастной среде и средесверстников</a:t>
          </a:r>
        </a:p>
        <a:p>
          <a:pPr marR="0" algn="ctr" rtl="0"/>
          <a:endParaRPr lang="ru-RU" b="0" i="0" u="none" strike="noStrike" baseline="0" smtClean="0">
            <a:latin typeface="Times New Roman"/>
          </a:endParaRPr>
        </a:p>
      </dgm:t>
    </dgm:pt>
    <dgm:pt modelId="{45C3C5BF-586F-4517-94F6-0F610FE88C78}" type="parTrans" cxnId="{6B822264-FD50-4862-80F7-829EB2910C20}">
      <dgm:prSet/>
      <dgm:spPr/>
      <dgm:t>
        <a:bodyPr/>
        <a:lstStyle/>
        <a:p>
          <a:endParaRPr lang="ru-RU"/>
        </a:p>
      </dgm:t>
    </dgm:pt>
    <dgm:pt modelId="{0C99352F-3325-4A4A-8C55-3B7575453172}" type="sibTrans" cxnId="{6B822264-FD50-4862-80F7-829EB2910C20}">
      <dgm:prSet/>
      <dgm:spPr/>
      <dgm:t>
        <a:bodyPr/>
        <a:lstStyle/>
        <a:p>
          <a:endParaRPr lang="ru-RU"/>
        </a:p>
      </dgm:t>
    </dgm:pt>
    <dgm:pt modelId="{C14DFCE7-0A53-440D-ADBF-47C1CC1692D8}">
      <dgm:prSet/>
      <dgm:spPr/>
      <dgm:t>
        <a:bodyPr/>
        <a:lstStyle/>
        <a:p>
          <a:pPr marR="0" algn="ctr" rtl="0"/>
          <a:endParaRPr lang="ru-RU" b="1" i="1" u="none" strike="noStrike" baseline="0" smtClean="0">
            <a:latin typeface="Times New Roman"/>
          </a:endParaRPr>
        </a:p>
        <a:p>
          <a:pPr marR="0" algn="ctr" rtl="0"/>
          <a:r>
            <a:rPr lang="ru-RU" b="0" i="0" u="none" strike="noStrike" baseline="0" smtClean="0">
              <a:latin typeface="Times New Roman"/>
            </a:rPr>
            <a:t>Развитие экологической культуры</a:t>
          </a:r>
        </a:p>
      </dgm:t>
    </dgm:pt>
    <dgm:pt modelId="{F66FE884-3C3F-4D58-878C-AC26432287AB}" type="parTrans" cxnId="{2B695A57-F9F7-4A58-8017-B6BB702925DF}">
      <dgm:prSet/>
      <dgm:spPr/>
      <dgm:t>
        <a:bodyPr/>
        <a:lstStyle/>
        <a:p>
          <a:endParaRPr lang="ru-RU"/>
        </a:p>
      </dgm:t>
    </dgm:pt>
    <dgm:pt modelId="{A226CBDD-FDF3-4145-84B7-EDA3D0BE3690}" type="sibTrans" cxnId="{2B695A57-F9F7-4A58-8017-B6BB702925DF}">
      <dgm:prSet/>
      <dgm:spPr/>
      <dgm:t>
        <a:bodyPr/>
        <a:lstStyle/>
        <a:p>
          <a:endParaRPr lang="ru-RU"/>
        </a:p>
      </dgm:t>
    </dgm:pt>
    <dgm:pt modelId="{EC03B713-3CA6-4D22-A89D-68C94E6D31C5}">
      <dgm:prSet/>
      <dgm:spPr/>
      <dgm:t>
        <a:bodyPr/>
        <a:lstStyle/>
        <a:p>
          <a:pPr marR="0" algn="ctr" rtl="0"/>
          <a:r>
            <a:rPr lang="ru-RU" b="0" i="0" u="none" strike="noStrike" baseline="0" smtClean="0">
              <a:latin typeface="Times New Roman"/>
            </a:rPr>
            <a:t>Дифференциация и индивидуализация обучения</a:t>
          </a:r>
          <a:endParaRPr lang="ru-RU" smtClean="0"/>
        </a:p>
      </dgm:t>
    </dgm:pt>
    <dgm:pt modelId="{C70E09D3-9221-43C6-A640-707FB609E951}" type="parTrans" cxnId="{28ED27A1-D638-4D30-AA0D-68BA091065A3}">
      <dgm:prSet/>
      <dgm:spPr/>
      <dgm:t>
        <a:bodyPr/>
        <a:lstStyle/>
        <a:p>
          <a:endParaRPr lang="ru-RU"/>
        </a:p>
      </dgm:t>
    </dgm:pt>
    <dgm:pt modelId="{CE690D9B-0987-40FB-93EC-664EC2E7770C}" type="sibTrans" cxnId="{28ED27A1-D638-4D30-AA0D-68BA091065A3}">
      <dgm:prSet/>
      <dgm:spPr/>
      <dgm:t>
        <a:bodyPr/>
        <a:lstStyle/>
        <a:p>
          <a:endParaRPr lang="ru-RU"/>
        </a:p>
      </dgm:t>
    </dgm:pt>
    <dgm:pt modelId="{3F805464-7B60-4CED-8751-7723CF7DF57F}">
      <dgm:prSet/>
      <dgm:spPr/>
      <dgm:t>
        <a:bodyPr/>
        <a:lstStyle/>
        <a:p>
          <a:pPr marR="0" algn="ctr" rtl="0"/>
          <a:r>
            <a:rPr lang="ru-RU" b="0" i="0" u="none" strike="noStrike" baseline="0" smtClean="0">
              <a:latin typeface="Times New Roman"/>
            </a:rPr>
            <a:t>Сохранение и укреплениепсихологического</a:t>
          </a:r>
        </a:p>
        <a:p>
          <a:pPr marR="0" algn="ctr" rtl="0"/>
          <a:r>
            <a:rPr lang="ru-RU" b="0" i="0" u="none" strike="noStrike" baseline="0" smtClean="0">
              <a:latin typeface="Times New Roman"/>
            </a:rPr>
            <a:t>здоровья</a:t>
          </a:r>
        </a:p>
      </dgm:t>
    </dgm:pt>
    <dgm:pt modelId="{8E4358DB-3B81-4169-ACE8-2674E7B4B2B3}" type="parTrans" cxnId="{87D1CE91-F71C-41F1-97B4-7A4F8DC03756}">
      <dgm:prSet/>
      <dgm:spPr/>
      <dgm:t>
        <a:bodyPr/>
        <a:lstStyle/>
        <a:p>
          <a:endParaRPr lang="ru-RU"/>
        </a:p>
      </dgm:t>
    </dgm:pt>
    <dgm:pt modelId="{444BF397-4EBC-48E4-A4C2-5328BB7F91AE}" type="sibTrans" cxnId="{87D1CE91-F71C-41F1-97B4-7A4F8DC03756}">
      <dgm:prSet/>
      <dgm:spPr/>
      <dgm:t>
        <a:bodyPr/>
        <a:lstStyle/>
        <a:p>
          <a:endParaRPr lang="ru-RU"/>
        </a:p>
      </dgm:t>
    </dgm:pt>
    <dgm:pt modelId="{F88EC0FD-D226-46AB-94F2-EABE9904C919}">
      <dgm:prSet/>
      <dgm:spPr/>
      <dgm:t>
        <a:bodyPr/>
        <a:lstStyle/>
        <a:p>
          <a:pPr marR="0" algn="ctr" rtl="0"/>
          <a:r>
            <a:rPr lang="ru-RU" b="0" i="0" u="none" strike="noStrike" baseline="0" smtClean="0">
              <a:latin typeface="Times New Roman"/>
            </a:rPr>
            <a:t>Формирование ценности здоровья и безопасного образа жизни</a:t>
          </a:r>
        </a:p>
      </dgm:t>
    </dgm:pt>
    <dgm:pt modelId="{A4D41A9B-F916-4B52-8974-3E79740FDC5D}" type="parTrans" cxnId="{8A216D7B-EC4F-49DE-B2FF-9C30A704DB65}">
      <dgm:prSet/>
      <dgm:spPr/>
      <dgm:t>
        <a:bodyPr/>
        <a:lstStyle/>
        <a:p>
          <a:endParaRPr lang="ru-RU"/>
        </a:p>
      </dgm:t>
    </dgm:pt>
    <dgm:pt modelId="{34BA9B6A-F220-40B5-8417-DD736BE54F28}" type="sibTrans" cxnId="{8A216D7B-EC4F-49DE-B2FF-9C30A704DB65}">
      <dgm:prSet/>
      <dgm:spPr/>
      <dgm:t>
        <a:bodyPr/>
        <a:lstStyle/>
        <a:p>
          <a:endParaRPr lang="ru-RU"/>
        </a:p>
      </dgm:t>
    </dgm:pt>
    <dgm:pt modelId="{46E3EC3E-CBBB-45DC-BAAB-A09694ECBCE9}">
      <dgm:prSet/>
      <dgm:spPr/>
      <dgm:t>
        <a:bodyPr/>
        <a:lstStyle/>
        <a:p>
          <a:pPr marR="0" algn="ctr" rtl="0"/>
          <a:r>
            <a:rPr lang="ru-RU" b="0" i="0" u="none" strike="noStrike" baseline="0" smtClean="0">
              <a:latin typeface="Times New Roman"/>
            </a:rPr>
            <a:t>Мониторинг возможностей и способностей обучающихся</a:t>
          </a:r>
        </a:p>
      </dgm:t>
    </dgm:pt>
    <dgm:pt modelId="{76275FDC-E6EA-4F8D-A86C-21CF8EAD409F}" type="parTrans" cxnId="{EC54B1E4-5870-4F33-B16A-2675136756A0}">
      <dgm:prSet/>
      <dgm:spPr/>
      <dgm:t>
        <a:bodyPr/>
        <a:lstStyle/>
        <a:p>
          <a:endParaRPr lang="ru-RU"/>
        </a:p>
      </dgm:t>
    </dgm:pt>
    <dgm:pt modelId="{C8D65B31-4EA4-49D2-A633-3A152737C013}" type="sibTrans" cxnId="{EC54B1E4-5870-4F33-B16A-2675136756A0}">
      <dgm:prSet/>
      <dgm:spPr/>
      <dgm:t>
        <a:bodyPr/>
        <a:lstStyle/>
        <a:p>
          <a:endParaRPr lang="ru-RU"/>
        </a:p>
      </dgm:t>
    </dgm:pt>
    <dgm:pt modelId="{999387A6-7E69-4CF6-B6BD-150F403ABB0F}" type="pres">
      <dgm:prSet presAssocID="{9CF808EF-E656-4BDC-9E61-15BEE10E47B3}" presName="cycle" presStyleCnt="0">
        <dgm:presLayoutVars>
          <dgm:chMax val="1"/>
          <dgm:dir/>
          <dgm:animLvl val="ctr"/>
          <dgm:resizeHandles val="exact"/>
        </dgm:presLayoutVars>
      </dgm:prSet>
      <dgm:spPr/>
    </dgm:pt>
    <dgm:pt modelId="{D307769F-6BB5-41B6-A0CC-B3C7D15B13D5}" type="pres">
      <dgm:prSet presAssocID="{92150E4A-9386-4FA0-B5C2-D503FCBAB7C4}" presName="centerShape" presStyleLbl="node0" presStyleIdx="0" presStyleCnt="1"/>
      <dgm:spPr/>
      <dgm:t>
        <a:bodyPr/>
        <a:lstStyle/>
        <a:p>
          <a:endParaRPr lang="ru-RU"/>
        </a:p>
      </dgm:t>
    </dgm:pt>
    <dgm:pt modelId="{2693C7F9-5CA8-4F8D-B8A2-BF384CD74C9C}" type="pres">
      <dgm:prSet presAssocID="{79208A05-2700-4F3C-B6F4-6D06604FC1B7}" presName="Name9" presStyleLbl="parChTrans1D2" presStyleIdx="0" presStyleCnt="9"/>
      <dgm:spPr/>
      <dgm:t>
        <a:bodyPr/>
        <a:lstStyle/>
        <a:p>
          <a:endParaRPr lang="ru-RU"/>
        </a:p>
      </dgm:t>
    </dgm:pt>
    <dgm:pt modelId="{252B40A3-B77D-4ED7-AF88-5DB75EF686C1}" type="pres">
      <dgm:prSet presAssocID="{79208A05-2700-4F3C-B6F4-6D06604FC1B7}" presName="connTx" presStyleLbl="parChTrans1D2" presStyleIdx="0" presStyleCnt="9"/>
      <dgm:spPr/>
      <dgm:t>
        <a:bodyPr/>
        <a:lstStyle/>
        <a:p>
          <a:endParaRPr lang="ru-RU"/>
        </a:p>
      </dgm:t>
    </dgm:pt>
    <dgm:pt modelId="{87CCA981-CBEA-4A79-97C1-94CC5184F0BC}" type="pres">
      <dgm:prSet presAssocID="{2DF38634-6629-4255-B26F-A69ACA3C4399}" presName="node" presStyleLbl="node1" presStyleIdx="0" presStyleCnt="9">
        <dgm:presLayoutVars>
          <dgm:bulletEnabled val="1"/>
        </dgm:presLayoutVars>
      </dgm:prSet>
      <dgm:spPr/>
      <dgm:t>
        <a:bodyPr/>
        <a:lstStyle/>
        <a:p>
          <a:endParaRPr lang="ru-RU"/>
        </a:p>
      </dgm:t>
    </dgm:pt>
    <dgm:pt modelId="{D6544E56-BF49-4D4E-99AC-A423B0B1538D}" type="pres">
      <dgm:prSet presAssocID="{05100EE8-D7B6-44EF-AC75-695E637E1E68}" presName="Name9" presStyleLbl="parChTrans1D2" presStyleIdx="1" presStyleCnt="9"/>
      <dgm:spPr/>
      <dgm:t>
        <a:bodyPr/>
        <a:lstStyle/>
        <a:p>
          <a:endParaRPr lang="ru-RU"/>
        </a:p>
      </dgm:t>
    </dgm:pt>
    <dgm:pt modelId="{346DF1E4-336F-4FAA-89D3-9BD2DC7ED2AF}" type="pres">
      <dgm:prSet presAssocID="{05100EE8-D7B6-44EF-AC75-695E637E1E68}" presName="connTx" presStyleLbl="parChTrans1D2" presStyleIdx="1" presStyleCnt="9"/>
      <dgm:spPr/>
      <dgm:t>
        <a:bodyPr/>
        <a:lstStyle/>
        <a:p>
          <a:endParaRPr lang="ru-RU"/>
        </a:p>
      </dgm:t>
    </dgm:pt>
    <dgm:pt modelId="{A887B717-81D6-48A3-A3F7-17CFA6E668CA}" type="pres">
      <dgm:prSet presAssocID="{9E19224F-FEA6-4A55-AD5A-B3DBC653B211}" presName="node" presStyleLbl="node1" presStyleIdx="1" presStyleCnt="9">
        <dgm:presLayoutVars>
          <dgm:bulletEnabled val="1"/>
        </dgm:presLayoutVars>
      </dgm:prSet>
      <dgm:spPr/>
      <dgm:t>
        <a:bodyPr/>
        <a:lstStyle/>
        <a:p>
          <a:endParaRPr lang="ru-RU"/>
        </a:p>
      </dgm:t>
    </dgm:pt>
    <dgm:pt modelId="{0B9B2258-7F77-458C-90FE-E44A1EABF600}" type="pres">
      <dgm:prSet presAssocID="{4AF4736E-1AA5-4A6F-8BDE-36D08C2F7FA8}" presName="Name9" presStyleLbl="parChTrans1D2" presStyleIdx="2" presStyleCnt="9"/>
      <dgm:spPr/>
      <dgm:t>
        <a:bodyPr/>
        <a:lstStyle/>
        <a:p>
          <a:endParaRPr lang="ru-RU"/>
        </a:p>
      </dgm:t>
    </dgm:pt>
    <dgm:pt modelId="{36B25272-7D58-4E78-A01E-3D1F41E87BE6}" type="pres">
      <dgm:prSet presAssocID="{4AF4736E-1AA5-4A6F-8BDE-36D08C2F7FA8}" presName="connTx" presStyleLbl="parChTrans1D2" presStyleIdx="2" presStyleCnt="9"/>
      <dgm:spPr/>
      <dgm:t>
        <a:bodyPr/>
        <a:lstStyle/>
        <a:p>
          <a:endParaRPr lang="ru-RU"/>
        </a:p>
      </dgm:t>
    </dgm:pt>
    <dgm:pt modelId="{E3DA336F-07BE-405A-B275-77F50DE700CD}" type="pres">
      <dgm:prSet presAssocID="{E99546EE-6A23-4EDB-B72F-5C28EE197F3D}" presName="node" presStyleLbl="node1" presStyleIdx="2" presStyleCnt="9">
        <dgm:presLayoutVars>
          <dgm:bulletEnabled val="1"/>
        </dgm:presLayoutVars>
      </dgm:prSet>
      <dgm:spPr/>
      <dgm:t>
        <a:bodyPr/>
        <a:lstStyle/>
        <a:p>
          <a:endParaRPr lang="ru-RU"/>
        </a:p>
      </dgm:t>
    </dgm:pt>
    <dgm:pt modelId="{B726510D-4BEA-47F9-8B16-FFEEA70629DC}" type="pres">
      <dgm:prSet presAssocID="{45C3C5BF-586F-4517-94F6-0F610FE88C78}" presName="Name9" presStyleLbl="parChTrans1D2" presStyleIdx="3" presStyleCnt="9"/>
      <dgm:spPr/>
      <dgm:t>
        <a:bodyPr/>
        <a:lstStyle/>
        <a:p>
          <a:endParaRPr lang="ru-RU"/>
        </a:p>
      </dgm:t>
    </dgm:pt>
    <dgm:pt modelId="{D4E9F326-3266-476A-9990-B58AED589088}" type="pres">
      <dgm:prSet presAssocID="{45C3C5BF-586F-4517-94F6-0F610FE88C78}" presName="connTx" presStyleLbl="parChTrans1D2" presStyleIdx="3" presStyleCnt="9"/>
      <dgm:spPr/>
      <dgm:t>
        <a:bodyPr/>
        <a:lstStyle/>
        <a:p>
          <a:endParaRPr lang="ru-RU"/>
        </a:p>
      </dgm:t>
    </dgm:pt>
    <dgm:pt modelId="{4E994674-ABB0-4DD1-B1F4-4B446BDA9C05}" type="pres">
      <dgm:prSet presAssocID="{3570B3E6-81A8-4BA9-8BA8-DC73E5B74D0F}" presName="node" presStyleLbl="node1" presStyleIdx="3" presStyleCnt="9">
        <dgm:presLayoutVars>
          <dgm:bulletEnabled val="1"/>
        </dgm:presLayoutVars>
      </dgm:prSet>
      <dgm:spPr/>
      <dgm:t>
        <a:bodyPr/>
        <a:lstStyle/>
        <a:p>
          <a:endParaRPr lang="ru-RU"/>
        </a:p>
      </dgm:t>
    </dgm:pt>
    <dgm:pt modelId="{D69EE457-4384-4947-AB27-A4BAB05EEA6A}" type="pres">
      <dgm:prSet presAssocID="{F66FE884-3C3F-4D58-878C-AC26432287AB}" presName="Name9" presStyleLbl="parChTrans1D2" presStyleIdx="4" presStyleCnt="9"/>
      <dgm:spPr/>
      <dgm:t>
        <a:bodyPr/>
        <a:lstStyle/>
        <a:p>
          <a:endParaRPr lang="ru-RU"/>
        </a:p>
      </dgm:t>
    </dgm:pt>
    <dgm:pt modelId="{8D721310-4E6F-4811-810C-F948A050C1B0}" type="pres">
      <dgm:prSet presAssocID="{F66FE884-3C3F-4D58-878C-AC26432287AB}" presName="connTx" presStyleLbl="parChTrans1D2" presStyleIdx="4" presStyleCnt="9"/>
      <dgm:spPr/>
      <dgm:t>
        <a:bodyPr/>
        <a:lstStyle/>
        <a:p>
          <a:endParaRPr lang="ru-RU"/>
        </a:p>
      </dgm:t>
    </dgm:pt>
    <dgm:pt modelId="{0EBBF593-70DA-48C8-99AE-F15D1CE6E5B3}" type="pres">
      <dgm:prSet presAssocID="{C14DFCE7-0A53-440D-ADBF-47C1CC1692D8}" presName="node" presStyleLbl="node1" presStyleIdx="4" presStyleCnt="9">
        <dgm:presLayoutVars>
          <dgm:bulletEnabled val="1"/>
        </dgm:presLayoutVars>
      </dgm:prSet>
      <dgm:spPr/>
      <dgm:t>
        <a:bodyPr/>
        <a:lstStyle/>
        <a:p>
          <a:endParaRPr lang="ru-RU"/>
        </a:p>
      </dgm:t>
    </dgm:pt>
    <dgm:pt modelId="{36228930-E716-45BE-9A19-7CF05E854E5E}" type="pres">
      <dgm:prSet presAssocID="{C70E09D3-9221-43C6-A640-707FB609E951}" presName="Name9" presStyleLbl="parChTrans1D2" presStyleIdx="5" presStyleCnt="9"/>
      <dgm:spPr/>
      <dgm:t>
        <a:bodyPr/>
        <a:lstStyle/>
        <a:p>
          <a:endParaRPr lang="ru-RU"/>
        </a:p>
      </dgm:t>
    </dgm:pt>
    <dgm:pt modelId="{D8948417-0725-4ABC-806F-9B3F590571D4}" type="pres">
      <dgm:prSet presAssocID="{C70E09D3-9221-43C6-A640-707FB609E951}" presName="connTx" presStyleLbl="parChTrans1D2" presStyleIdx="5" presStyleCnt="9"/>
      <dgm:spPr/>
      <dgm:t>
        <a:bodyPr/>
        <a:lstStyle/>
        <a:p>
          <a:endParaRPr lang="ru-RU"/>
        </a:p>
      </dgm:t>
    </dgm:pt>
    <dgm:pt modelId="{30DA21AC-E736-439B-A410-4B205FFB0C27}" type="pres">
      <dgm:prSet presAssocID="{EC03B713-3CA6-4D22-A89D-68C94E6D31C5}" presName="node" presStyleLbl="node1" presStyleIdx="5" presStyleCnt="9">
        <dgm:presLayoutVars>
          <dgm:bulletEnabled val="1"/>
        </dgm:presLayoutVars>
      </dgm:prSet>
      <dgm:spPr/>
      <dgm:t>
        <a:bodyPr/>
        <a:lstStyle/>
        <a:p>
          <a:endParaRPr lang="ru-RU"/>
        </a:p>
      </dgm:t>
    </dgm:pt>
    <dgm:pt modelId="{56D3DE50-851D-4499-94CB-67FB14CB975E}" type="pres">
      <dgm:prSet presAssocID="{8E4358DB-3B81-4169-ACE8-2674E7B4B2B3}" presName="Name9" presStyleLbl="parChTrans1D2" presStyleIdx="6" presStyleCnt="9"/>
      <dgm:spPr/>
      <dgm:t>
        <a:bodyPr/>
        <a:lstStyle/>
        <a:p>
          <a:endParaRPr lang="ru-RU"/>
        </a:p>
      </dgm:t>
    </dgm:pt>
    <dgm:pt modelId="{C1AC363F-001D-4F72-A7E9-B24B0BB551B8}" type="pres">
      <dgm:prSet presAssocID="{8E4358DB-3B81-4169-ACE8-2674E7B4B2B3}" presName="connTx" presStyleLbl="parChTrans1D2" presStyleIdx="6" presStyleCnt="9"/>
      <dgm:spPr/>
      <dgm:t>
        <a:bodyPr/>
        <a:lstStyle/>
        <a:p>
          <a:endParaRPr lang="ru-RU"/>
        </a:p>
      </dgm:t>
    </dgm:pt>
    <dgm:pt modelId="{8BCA4619-80D7-4FEC-BEAA-46F3271F3640}" type="pres">
      <dgm:prSet presAssocID="{3F805464-7B60-4CED-8751-7723CF7DF57F}" presName="node" presStyleLbl="node1" presStyleIdx="6" presStyleCnt="9">
        <dgm:presLayoutVars>
          <dgm:bulletEnabled val="1"/>
        </dgm:presLayoutVars>
      </dgm:prSet>
      <dgm:spPr/>
      <dgm:t>
        <a:bodyPr/>
        <a:lstStyle/>
        <a:p>
          <a:endParaRPr lang="ru-RU"/>
        </a:p>
      </dgm:t>
    </dgm:pt>
    <dgm:pt modelId="{4881FD37-95DF-4673-AF36-76778D392D81}" type="pres">
      <dgm:prSet presAssocID="{A4D41A9B-F916-4B52-8974-3E79740FDC5D}" presName="Name9" presStyleLbl="parChTrans1D2" presStyleIdx="7" presStyleCnt="9"/>
      <dgm:spPr/>
      <dgm:t>
        <a:bodyPr/>
        <a:lstStyle/>
        <a:p>
          <a:endParaRPr lang="ru-RU"/>
        </a:p>
      </dgm:t>
    </dgm:pt>
    <dgm:pt modelId="{6F34141A-BD64-4DD2-A605-6AA14E3DEB6E}" type="pres">
      <dgm:prSet presAssocID="{A4D41A9B-F916-4B52-8974-3E79740FDC5D}" presName="connTx" presStyleLbl="parChTrans1D2" presStyleIdx="7" presStyleCnt="9"/>
      <dgm:spPr/>
      <dgm:t>
        <a:bodyPr/>
        <a:lstStyle/>
        <a:p>
          <a:endParaRPr lang="ru-RU"/>
        </a:p>
      </dgm:t>
    </dgm:pt>
    <dgm:pt modelId="{2BD53296-CD2D-4928-933C-D465A9A50BF4}" type="pres">
      <dgm:prSet presAssocID="{F88EC0FD-D226-46AB-94F2-EABE9904C919}" presName="node" presStyleLbl="node1" presStyleIdx="7" presStyleCnt="9">
        <dgm:presLayoutVars>
          <dgm:bulletEnabled val="1"/>
        </dgm:presLayoutVars>
      </dgm:prSet>
      <dgm:spPr/>
      <dgm:t>
        <a:bodyPr/>
        <a:lstStyle/>
        <a:p>
          <a:endParaRPr lang="ru-RU"/>
        </a:p>
      </dgm:t>
    </dgm:pt>
    <dgm:pt modelId="{79B95A6C-0957-464C-87FD-B381C7CE77E4}" type="pres">
      <dgm:prSet presAssocID="{76275FDC-E6EA-4F8D-A86C-21CF8EAD409F}" presName="Name9" presStyleLbl="parChTrans1D2" presStyleIdx="8" presStyleCnt="9"/>
      <dgm:spPr/>
      <dgm:t>
        <a:bodyPr/>
        <a:lstStyle/>
        <a:p>
          <a:endParaRPr lang="ru-RU"/>
        </a:p>
      </dgm:t>
    </dgm:pt>
    <dgm:pt modelId="{6B44AE93-5602-4D78-BB8B-F050069917C9}" type="pres">
      <dgm:prSet presAssocID="{76275FDC-E6EA-4F8D-A86C-21CF8EAD409F}" presName="connTx" presStyleLbl="parChTrans1D2" presStyleIdx="8" presStyleCnt="9"/>
      <dgm:spPr/>
      <dgm:t>
        <a:bodyPr/>
        <a:lstStyle/>
        <a:p>
          <a:endParaRPr lang="ru-RU"/>
        </a:p>
      </dgm:t>
    </dgm:pt>
    <dgm:pt modelId="{086F02DA-ACCE-4F7F-984D-71BFD05605A3}" type="pres">
      <dgm:prSet presAssocID="{46E3EC3E-CBBB-45DC-BAAB-A09694ECBCE9}" presName="node" presStyleLbl="node1" presStyleIdx="8" presStyleCnt="9">
        <dgm:presLayoutVars>
          <dgm:bulletEnabled val="1"/>
        </dgm:presLayoutVars>
      </dgm:prSet>
      <dgm:spPr/>
      <dgm:t>
        <a:bodyPr/>
        <a:lstStyle/>
        <a:p>
          <a:endParaRPr lang="ru-RU"/>
        </a:p>
      </dgm:t>
    </dgm:pt>
  </dgm:ptLst>
  <dgm:cxnLst>
    <dgm:cxn modelId="{4C566BFC-FDD4-44D3-9095-EC99A3965749}" type="presOf" srcId="{3570B3E6-81A8-4BA9-8BA8-DC73E5B74D0F}" destId="{4E994674-ABB0-4DD1-B1F4-4B446BDA9C05}" srcOrd="0" destOrd="0" presId="urn:microsoft.com/office/officeart/2005/8/layout/radial1"/>
    <dgm:cxn modelId="{807C2803-11EF-4ACF-BB25-7A5ECD1F2E7E}" type="presOf" srcId="{8E4358DB-3B81-4169-ACE8-2674E7B4B2B3}" destId="{56D3DE50-851D-4499-94CB-67FB14CB975E}" srcOrd="0" destOrd="0" presId="urn:microsoft.com/office/officeart/2005/8/layout/radial1"/>
    <dgm:cxn modelId="{353B13CA-DBB3-4F05-8598-CEF0E8651D0E}" type="presOf" srcId="{9E19224F-FEA6-4A55-AD5A-B3DBC653B211}" destId="{A887B717-81D6-48A3-A3F7-17CFA6E668CA}" srcOrd="0" destOrd="0" presId="urn:microsoft.com/office/officeart/2005/8/layout/radial1"/>
    <dgm:cxn modelId="{10925ED7-2F1E-491F-A87E-7A3CD669ED7A}" type="presOf" srcId="{4AF4736E-1AA5-4A6F-8BDE-36D08C2F7FA8}" destId="{0B9B2258-7F77-458C-90FE-E44A1EABF600}" srcOrd="0" destOrd="0" presId="urn:microsoft.com/office/officeart/2005/8/layout/radial1"/>
    <dgm:cxn modelId="{030EC4F5-6D81-4C5E-850A-FAB82DFBAAE0}" type="presOf" srcId="{2DF38634-6629-4255-B26F-A69ACA3C4399}" destId="{87CCA981-CBEA-4A79-97C1-94CC5184F0BC}" srcOrd="0" destOrd="0" presId="urn:microsoft.com/office/officeart/2005/8/layout/radial1"/>
    <dgm:cxn modelId="{0D257BB5-966B-4117-9B04-9B090F74C08D}" type="presOf" srcId="{4AF4736E-1AA5-4A6F-8BDE-36D08C2F7FA8}" destId="{36B25272-7D58-4E78-A01E-3D1F41E87BE6}" srcOrd="1" destOrd="0" presId="urn:microsoft.com/office/officeart/2005/8/layout/radial1"/>
    <dgm:cxn modelId="{2880CDD4-7787-4C56-ACA5-94E04BD0362B}" type="presOf" srcId="{76275FDC-E6EA-4F8D-A86C-21CF8EAD409F}" destId="{6B44AE93-5602-4D78-BB8B-F050069917C9}" srcOrd="1" destOrd="0" presId="urn:microsoft.com/office/officeart/2005/8/layout/radial1"/>
    <dgm:cxn modelId="{6E3ECA1D-DDB9-4392-9EA0-AFD241A2829C}" srcId="{92150E4A-9386-4FA0-B5C2-D503FCBAB7C4}" destId="{E99546EE-6A23-4EDB-B72F-5C28EE197F3D}" srcOrd="2" destOrd="0" parTransId="{4AF4736E-1AA5-4A6F-8BDE-36D08C2F7FA8}" sibTransId="{A0A3697C-ACEF-439C-85A0-5C183C240E61}"/>
    <dgm:cxn modelId="{E1314CEE-ED06-4DFC-A54D-015B176BDDE0}" type="presOf" srcId="{EC03B713-3CA6-4D22-A89D-68C94E6D31C5}" destId="{30DA21AC-E736-439B-A410-4B205FFB0C27}" srcOrd="0" destOrd="0" presId="urn:microsoft.com/office/officeart/2005/8/layout/radial1"/>
    <dgm:cxn modelId="{E45E5A26-CC93-4300-AE16-E930D0A6A275}" type="presOf" srcId="{79208A05-2700-4F3C-B6F4-6D06604FC1B7}" destId="{2693C7F9-5CA8-4F8D-B8A2-BF384CD74C9C}" srcOrd="0" destOrd="0" presId="urn:microsoft.com/office/officeart/2005/8/layout/radial1"/>
    <dgm:cxn modelId="{2B695A57-F9F7-4A58-8017-B6BB702925DF}" srcId="{92150E4A-9386-4FA0-B5C2-D503FCBAB7C4}" destId="{C14DFCE7-0A53-440D-ADBF-47C1CC1692D8}" srcOrd="4" destOrd="0" parTransId="{F66FE884-3C3F-4D58-878C-AC26432287AB}" sibTransId="{A226CBDD-FDF3-4145-84B7-EDA3D0BE3690}"/>
    <dgm:cxn modelId="{C5913244-A526-430D-A49F-29C65BBBB9D4}" type="presOf" srcId="{C14DFCE7-0A53-440D-ADBF-47C1CC1692D8}" destId="{0EBBF593-70DA-48C8-99AE-F15D1CE6E5B3}" srcOrd="0" destOrd="0" presId="urn:microsoft.com/office/officeart/2005/8/layout/radial1"/>
    <dgm:cxn modelId="{BF1C4F5E-28FD-4ED4-8C0E-84E014EFEE5D}" type="presOf" srcId="{F66FE884-3C3F-4D58-878C-AC26432287AB}" destId="{D69EE457-4384-4947-AB27-A4BAB05EEA6A}" srcOrd="0" destOrd="0" presId="urn:microsoft.com/office/officeart/2005/8/layout/radial1"/>
    <dgm:cxn modelId="{67B9B88E-AF3E-4258-9436-F5929158DDB4}" type="presOf" srcId="{A4D41A9B-F916-4B52-8974-3E79740FDC5D}" destId="{4881FD37-95DF-4673-AF36-76778D392D81}" srcOrd="0" destOrd="0" presId="urn:microsoft.com/office/officeart/2005/8/layout/radial1"/>
    <dgm:cxn modelId="{D0D354C3-6646-4AA6-BFA7-514823E82865}" type="presOf" srcId="{F66FE884-3C3F-4D58-878C-AC26432287AB}" destId="{8D721310-4E6F-4811-810C-F948A050C1B0}" srcOrd="1" destOrd="0" presId="urn:microsoft.com/office/officeart/2005/8/layout/radial1"/>
    <dgm:cxn modelId="{02936DB9-5644-442E-9DCE-7C92D2526AD6}" type="presOf" srcId="{E99546EE-6A23-4EDB-B72F-5C28EE197F3D}" destId="{E3DA336F-07BE-405A-B275-77F50DE700CD}" srcOrd="0" destOrd="0" presId="urn:microsoft.com/office/officeart/2005/8/layout/radial1"/>
    <dgm:cxn modelId="{054D245E-6972-4B48-9E2E-B2A169F08A48}" srcId="{92150E4A-9386-4FA0-B5C2-D503FCBAB7C4}" destId="{2DF38634-6629-4255-B26F-A69ACA3C4399}" srcOrd="0" destOrd="0" parTransId="{79208A05-2700-4F3C-B6F4-6D06604FC1B7}" sibTransId="{B9971EFF-C2F4-4BE9-AD0A-62BC3EE96EE2}"/>
    <dgm:cxn modelId="{FD2655C3-F647-459F-9B39-362D1ECA40E3}" type="presOf" srcId="{05100EE8-D7B6-44EF-AC75-695E637E1E68}" destId="{D6544E56-BF49-4D4E-99AC-A423B0B1538D}" srcOrd="0" destOrd="0" presId="urn:microsoft.com/office/officeart/2005/8/layout/radial1"/>
    <dgm:cxn modelId="{C1D597AB-E454-46BF-9D7A-8722707CD1CE}" type="presOf" srcId="{A4D41A9B-F916-4B52-8974-3E79740FDC5D}" destId="{6F34141A-BD64-4DD2-A605-6AA14E3DEB6E}" srcOrd="1" destOrd="0" presId="urn:microsoft.com/office/officeart/2005/8/layout/radial1"/>
    <dgm:cxn modelId="{F39F0AA2-4EEB-4667-A707-8747C999F094}" type="presOf" srcId="{76275FDC-E6EA-4F8D-A86C-21CF8EAD409F}" destId="{79B95A6C-0957-464C-87FD-B381C7CE77E4}" srcOrd="0" destOrd="0" presId="urn:microsoft.com/office/officeart/2005/8/layout/radial1"/>
    <dgm:cxn modelId="{28ED27A1-D638-4D30-AA0D-68BA091065A3}" srcId="{92150E4A-9386-4FA0-B5C2-D503FCBAB7C4}" destId="{EC03B713-3CA6-4D22-A89D-68C94E6D31C5}" srcOrd="5" destOrd="0" parTransId="{C70E09D3-9221-43C6-A640-707FB609E951}" sibTransId="{CE690D9B-0987-40FB-93EC-664EC2E7770C}"/>
    <dgm:cxn modelId="{75FD5658-BC3D-4DBB-9DFD-77E8C6B3CAA8}" type="presOf" srcId="{45C3C5BF-586F-4517-94F6-0F610FE88C78}" destId="{B726510D-4BEA-47F9-8B16-FFEEA70629DC}" srcOrd="0" destOrd="0" presId="urn:microsoft.com/office/officeart/2005/8/layout/radial1"/>
    <dgm:cxn modelId="{588FA0C9-F460-4C1E-BAC3-78ABEE78D3DC}" type="presOf" srcId="{9CF808EF-E656-4BDC-9E61-15BEE10E47B3}" destId="{999387A6-7E69-4CF6-B6BD-150F403ABB0F}" srcOrd="0" destOrd="0" presId="urn:microsoft.com/office/officeart/2005/8/layout/radial1"/>
    <dgm:cxn modelId="{6D848CA0-988E-4F10-9AB5-1CBA25E02047}" type="presOf" srcId="{F88EC0FD-D226-46AB-94F2-EABE9904C919}" destId="{2BD53296-CD2D-4928-933C-D465A9A50BF4}" srcOrd="0" destOrd="0" presId="urn:microsoft.com/office/officeart/2005/8/layout/radial1"/>
    <dgm:cxn modelId="{B5E0487D-823C-4CF6-AD73-C7E97C807412}" type="presOf" srcId="{79208A05-2700-4F3C-B6F4-6D06604FC1B7}" destId="{252B40A3-B77D-4ED7-AF88-5DB75EF686C1}" srcOrd="1" destOrd="0" presId="urn:microsoft.com/office/officeart/2005/8/layout/radial1"/>
    <dgm:cxn modelId="{25A35C87-E23F-4719-AA1A-CF13B8E0163B}" type="presOf" srcId="{05100EE8-D7B6-44EF-AC75-695E637E1E68}" destId="{346DF1E4-336F-4FAA-89D3-9BD2DC7ED2AF}" srcOrd="1" destOrd="0" presId="urn:microsoft.com/office/officeart/2005/8/layout/radial1"/>
    <dgm:cxn modelId="{EC54B1E4-5870-4F33-B16A-2675136756A0}" srcId="{92150E4A-9386-4FA0-B5C2-D503FCBAB7C4}" destId="{46E3EC3E-CBBB-45DC-BAAB-A09694ECBCE9}" srcOrd="8" destOrd="0" parTransId="{76275FDC-E6EA-4F8D-A86C-21CF8EAD409F}" sibTransId="{C8D65B31-4EA4-49D2-A633-3A152737C013}"/>
    <dgm:cxn modelId="{7FEC78EF-F664-4C18-8882-5A2464393B46}" type="presOf" srcId="{45C3C5BF-586F-4517-94F6-0F610FE88C78}" destId="{D4E9F326-3266-476A-9990-B58AED589088}" srcOrd="1" destOrd="0" presId="urn:microsoft.com/office/officeart/2005/8/layout/radial1"/>
    <dgm:cxn modelId="{34A2D493-52EB-46EB-8036-634CBBA30E66}" srcId="{92150E4A-9386-4FA0-B5C2-D503FCBAB7C4}" destId="{9E19224F-FEA6-4A55-AD5A-B3DBC653B211}" srcOrd="1" destOrd="0" parTransId="{05100EE8-D7B6-44EF-AC75-695E637E1E68}" sibTransId="{2CEB6832-C958-4ED2-AFB3-5C27D93FA9DF}"/>
    <dgm:cxn modelId="{04375B4E-9E6A-4458-8686-62C584072100}" type="presOf" srcId="{3F805464-7B60-4CED-8751-7723CF7DF57F}" destId="{8BCA4619-80D7-4FEC-BEAA-46F3271F3640}" srcOrd="0" destOrd="0" presId="urn:microsoft.com/office/officeart/2005/8/layout/radial1"/>
    <dgm:cxn modelId="{E2EEF536-3A0A-44BF-9D2A-350872E8EAF5}" type="presOf" srcId="{46E3EC3E-CBBB-45DC-BAAB-A09694ECBCE9}" destId="{086F02DA-ACCE-4F7F-984D-71BFD05605A3}" srcOrd="0" destOrd="0" presId="urn:microsoft.com/office/officeart/2005/8/layout/radial1"/>
    <dgm:cxn modelId="{F9AEEFED-39FA-4049-B24C-359266BFEA9D}" type="presOf" srcId="{C70E09D3-9221-43C6-A640-707FB609E951}" destId="{36228930-E716-45BE-9A19-7CF05E854E5E}" srcOrd="0" destOrd="0" presId="urn:microsoft.com/office/officeart/2005/8/layout/radial1"/>
    <dgm:cxn modelId="{761FC3D9-0A1A-4EE5-BD49-1B9127B5E0A2}" srcId="{9CF808EF-E656-4BDC-9E61-15BEE10E47B3}" destId="{92150E4A-9386-4FA0-B5C2-D503FCBAB7C4}" srcOrd="0" destOrd="0" parTransId="{F04CACED-FBE0-4E3D-902F-9457D85BE96A}" sibTransId="{79AFA752-F3E0-4EE4-AB62-1BFD68810517}"/>
    <dgm:cxn modelId="{8A216D7B-EC4F-49DE-B2FF-9C30A704DB65}" srcId="{92150E4A-9386-4FA0-B5C2-D503FCBAB7C4}" destId="{F88EC0FD-D226-46AB-94F2-EABE9904C919}" srcOrd="7" destOrd="0" parTransId="{A4D41A9B-F916-4B52-8974-3E79740FDC5D}" sibTransId="{34BA9B6A-F220-40B5-8417-DD736BE54F28}"/>
    <dgm:cxn modelId="{6B822264-FD50-4862-80F7-829EB2910C20}" srcId="{92150E4A-9386-4FA0-B5C2-D503FCBAB7C4}" destId="{3570B3E6-81A8-4BA9-8BA8-DC73E5B74D0F}" srcOrd="3" destOrd="0" parTransId="{45C3C5BF-586F-4517-94F6-0F610FE88C78}" sibTransId="{0C99352F-3325-4A4A-8C55-3B7575453172}"/>
    <dgm:cxn modelId="{87D1CE91-F71C-41F1-97B4-7A4F8DC03756}" srcId="{92150E4A-9386-4FA0-B5C2-D503FCBAB7C4}" destId="{3F805464-7B60-4CED-8751-7723CF7DF57F}" srcOrd="6" destOrd="0" parTransId="{8E4358DB-3B81-4169-ACE8-2674E7B4B2B3}" sibTransId="{444BF397-4EBC-48E4-A4C2-5328BB7F91AE}"/>
    <dgm:cxn modelId="{07B3EACF-FFC0-46AA-9800-ADF195173DDB}" type="presOf" srcId="{C70E09D3-9221-43C6-A640-707FB609E951}" destId="{D8948417-0725-4ABC-806F-9B3F590571D4}" srcOrd="1" destOrd="0" presId="urn:microsoft.com/office/officeart/2005/8/layout/radial1"/>
    <dgm:cxn modelId="{E273790F-E1B8-46B6-9557-3FCC99466B27}" type="presOf" srcId="{8E4358DB-3B81-4169-ACE8-2674E7B4B2B3}" destId="{C1AC363F-001D-4F72-A7E9-B24B0BB551B8}" srcOrd="1" destOrd="0" presId="urn:microsoft.com/office/officeart/2005/8/layout/radial1"/>
    <dgm:cxn modelId="{24CFB4C7-2F10-494B-B16B-46191CD8176A}" type="presOf" srcId="{92150E4A-9386-4FA0-B5C2-D503FCBAB7C4}" destId="{D307769F-6BB5-41B6-A0CC-B3C7D15B13D5}" srcOrd="0" destOrd="0" presId="urn:microsoft.com/office/officeart/2005/8/layout/radial1"/>
    <dgm:cxn modelId="{7FC991DC-A387-4028-B0A3-0F1872F529A0}" type="presParOf" srcId="{999387A6-7E69-4CF6-B6BD-150F403ABB0F}" destId="{D307769F-6BB5-41B6-A0CC-B3C7D15B13D5}" srcOrd="0" destOrd="0" presId="urn:microsoft.com/office/officeart/2005/8/layout/radial1"/>
    <dgm:cxn modelId="{91CCC574-78E6-49B7-9356-CB24AD078508}" type="presParOf" srcId="{999387A6-7E69-4CF6-B6BD-150F403ABB0F}" destId="{2693C7F9-5CA8-4F8D-B8A2-BF384CD74C9C}" srcOrd="1" destOrd="0" presId="urn:microsoft.com/office/officeart/2005/8/layout/radial1"/>
    <dgm:cxn modelId="{BEE63C3B-E676-4B2B-8197-6ECCD7B2F917}" type="presParOf" srcId="{2693C7F9-5CA8-4F8D-B8A2-BF384CD74C9C}" destId="{252B40A3-B77D-4ED7-AF88-5DB75EF686C1}" srcOrd="0" destOrd="0" presId="urn:microsoft.com/office/officeart/2005/8/layout/radial1"/>
    <dgm:cxn modelId="{043AAD88-4554-4206-82DC-DE461744015B}" type="presParOf" srcId="{999387A6-7E69-4CF6-B6BD-150F403ABB0F}" destId="{87CCA981-CBEA-4A79-97C1-94CC5184F0BC}" srcOrd="2" destOrd="0" presId="urn:microsoft.com/office/officeart/2005/8/layout/radial1"/>
    <dgm:cxn modelId="{12309658-DED3-4D29-A40D-5EDB122AA7BF}" type="presParOf" srcId="{999387A6-7E69-4CF6-B6BD-150F403ABB0F}" destId="{D6544E56-BF49-4D4E-99AC-A423B0B1538D}" srcOrd="3" destOrd="0" presId="urn:microsoft.com/office/officeart/2005/8/layout/radial1"/>
    <dgm:cxn modelId="{F23831F1-7CC7-4280-8A81-426D74FEF6B1}" type="presParOf" srcId="{D6544E56-BF49-4D4E-99AC-A423B0B1538D}" destId="{346DF1E4-336F-4FAA-89D3-9BD2DC7ED2AF}" srcOrd="0" destOrd="0" presId="urn:microsoft.com/office/officeart/2005/8/layout/radial1"/>
    <dgm:cxn modelId="{D4C968A7-5064-4BF7-96D5-2FBB758210F3}" type="presParOf" srcId="{999387A6-7E69-4CF6-B6BD-150F403ABB0F}" destId="{A887B717-81D6-48A3-A3F7-17CFA6E668CA}" srcOrd="4" destOrd="0" presId="urn:microsoft.com/office/officeart/2005/8/layout/radial1"/>
    <dgm:cxn modelId="{5B6D975F-D19D-485D-A520-9971C64837DB}" type="presParOf" srcId="{999387A6-7E69-4CF6-B6BD-150F403ABB0F}" destId="{0B9B2258-7F77-458C-90FE-E44A1EABF600}" srcOrd="5" destOrd="0" presId="urn:microsoft.com/office/officeart/2005/8/layout/radial1"/>
    <dgm:cxn modelId="{3E52E2EB-48DA-4059-A2BA-21C6C8E9923F}" type="presParOf" srcId="{0B9B2258-7F77-458C-90FE-E44A1EABF600}" destId="{36B25272-7D58-4E78-A01E-3D1F41E87BE6}" srcOrd="0" destOrd="0" presId="urn:microsoft.com/office/officeart/2005/8/layout/radial1"/>
    <dgm:cxn modelId="{8EAC96F0-EE98-4298-BD9D-048669ECC81F}" type="presParOf" srcId="{999387A6-7E69-4CF6-B6BD-150F403ABB0F}" destId="{E3DA336F-07BE-405A-B275-77F50DE700CD}" srcOrd="6" destOrd="0" presId="urn:microsoft.com/office/officeart/2005/8/layout/radial1"/>
    <dgm:cxn modelId="{17F68A5A-D9E1-43DD-9787-34DE135AAE10}" type="presParOf" srcId="{999387A6-7E69-4CF6-B6BD-150F403ABB0F}" destId="{B726510D-4BEA-47F9-8B16-FFEEA70629DC}" srcOrd="7" destOrd="0" presId="urn:microsoft.com/office/officeart/2005/8/layout/radial1"/>
    <dgm:cxn modelId="{0AC2B4E1-2B65-43F9-8B7D-8BC4BE3096A6}" type="presParOf" srcId="{B726510D-4BEA-47F9-8B16-FFEEA70629DC}" destId="{D4E9F326-3266-476A-9990-B58AED589088}" srcOrd="0" destOrd="0" presId="urn:microsoft.com/office/officeart/2005/8/layout/radial1"/>
    <dgm:cxn modelId="{AEEF0479-69FA-426B-AA8E-D2304869B58C}" type="presParOf" srcId="{999387A6-7E69-4CF6-B6BD-150F403ABB0F}" destId="{4E994674-ABB0-4DD1-B1F4-4B446BDA9C05}" srcOrd="8" destOrd="0" presId="urn:microsoft.com/office/officeart/2005/8/layout/radial1"/>
    <dgm:cxn modelId="{7180FD96-DF53-41E4-8C47-6AE223E08024}" type="presParOf" srcId="{999387A6-7E69-4CF6-B6BD-150F403ABB0F}" destId="{D69EE457-4384-4947-AB27-A4BAB05EEA6A}" srcOrd="9" destOrd="0" presId="urn:microsoft.com/office/officeart/2005/8/layout/radial1"/>
    <dgm:cxn modelId="{F0998BC9-FA67-4727-B39B-A33F13831280}" type="presParOf" srcId="{D69EE457-4384-4947-AB27-A4BAB05EEA6A}" destId="{8D721310-4E6F-4811-810C-F948A050C1B0}" srcOrd="0" destOrd="0" presId="urn:microsoft.com/office/officeart/2005/8/layout/radial1"/>
    <dgm:cxn modelId="{9E8C9431-DACD-4E54-B8A7-5E5F67BF4A47}" type="presParOf" srcId="{999387A6-7E69-4CF6-B6BD-150F403ABB0F}" destId="{0EBBF593-70DA-48C8-99AE-F15D1CE6E5B3}" srcOrd="10" destOrd="0" presId="urn:microsoft.com/office/officeart/2005/8/layout/radial1"/>
    <dgm:cxn modelId="{60C3962F-9A98-44E0-9F9E-F8D24BAA1F03}" type="presParOf" srcId="{999387A6-7E69-4CF6-B6BD-150F403ABB0F}" destId="{36228930-E716-45BE-9A19-7CF05E854E5E}" srcOrd="11" destOrd="0" presId="urn:microsoft.com/office/officeart/2005/8/layout/radial1"/>
    <dgm:cxn modelId="{74D7EAE4-F5B5-46C4-B44B-659A82162374}" type="presParOf" srcId="{36228930-E716-45BE-9A19-7CF05E854E5E}" destId="{D8948417-0725-4ABC-806F-9B3F590571D4}" srcOrd="0" destOrd="0" presId="urn:microsoft.com/office/officeart/2005/8/layout/radial1"/>
    <dgm:cxn modelId="{689A8F81-D1AF-466A-A37A-B759D3CA347A}" type="presParOf" srcId="{999387A6-7E69-4CF6-B6BD-150F403ABB0F}" destId="{30DA21AC-E736-439B-A410-4B205FFB0C27}" srcOrd="12" destOrd="0" presId="urn:microsoft.com/office/officeart/2005/8/layout/radial1"/>
    <dgm:cxn modelId="{2A976CAB-59F7-4A56-A88F-7716C47B3F3C}" type="presParOf" srcId="{999387A6-7E69-4CF6-B6BD-150F403ABB0F}" destId="{56D3DE50-851D-4499-94CB-67FB14CB975E}" srcOrd="13" destOrd="0" presId="urn:microsoft.com/office/officeart/2005/8/layout/radial1"/>
    <dgm:cxn modelId="{C1511417-47E0-49C1-A08B-19FB5BC06F68}" type="presParOf" srcId="{56D3DE50-851D-4499-94CB-67FB14CB975E}" destId="{C1AC363F-001D-4F72-A7E9-B24B0BB551B8}" srcOrd="0" destOrd="0" presId="urn:microsoft.com/office/officeart/2005/8/layout/radial1"/>
    <dgm:cxn modelId="{9D37722E-E4F1-4E67-8143-E638FB694BA9}" type="presParOf" srcId="{999387A6-7E69-4CF6-B6BD-150F403ABB0F}" destId="{8BCA4619-80D7-4FEC-BEAA-46F3271F3640}" srcOrd="14" destOrd="0" presId="urn:microsoft.com/office/officeart/2005/8/layout/radial1"/>
    <dgm:cxn modelId="{6B0789DA-BDEF-48C6-BC96-86A5C11B5A4B}" type="presParOf" srcId="{999387A6-7E69-4CF6-B6BD-150F403ABB0F}" destId="{4881FD37-95DF-4673-AF36-76778D392D81}" srcOrd="15" destOrd="0" presId="urn:microsoft.com/office/officeart/2005/8/layout/radial1"/>
    <dgm:cxn modelId="{2F0E6CD8-C594-4F94-9189-20236CEF09D5}" type="presParOf" srcId="{4881FD37-95DF-4673-AF36-76778D392D81}" destId="{6F34141A-BD64-4DD2-A605-6AA14E3DEB6E}" srcOrd="0" destOrd="0" presId="urn:microsoft.com/office/officeart/2005/8/layout/radial1"/>
    <dgm:cxn modelId="{14D74795-C25C-499E-96C3-5B062CE3999F}" type="presParOf" srcId="{999387A6-7E69-4CF6-B6BD-150F403ABB0F}" destId="{2BD53296-CD2D-4928-933C-D465A9A50BF4}" srcOrd="16" destOrd="0" presId="urn:microsoft.com/office/officeart/2005/8/layout/radial1"/>
    <dgm:cxn modelId="{CE687719-281E-4FB2-BE74-7CBC3A1CEF47}" type="presParOf" srcId="{999387A6-7E69-4CF6-B6BD-150F403ABB0F}" destId="{79B95A6C-0957-464C-87FD-B381C7CE77E4}" srcOrd="17" destOrd="0" presId="urn:microsoft.com/office/officeart/2005/8/layout/radial1"/>
    <dgm:cxn modelId="{EB590C1F-68EF-4234-B6C7-7156600878F7}" type="presParOf" srcId="{79B95A6C-0957-464C-87FD-B381C7CE77E4}" destId="{6B44AE93-5602-4D78-BB8B-F050069917C9}" srcOrd="0" destOrd="0" presId="urn:microsoft.com/office/officeart/2005/8/layout/radial1"/>
    <dgm:cxn modelId="{B22148C7-CA03-41DF-BC95-9BB599B07AAF}" type="presParOf" srcId="{999387A6-7E69-4CF6-B6BD-150F403ABB0F}" destId="{086F02DA-ACCE-4F7F-984D-71BFD05605A3}" srcOrd="18"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4E4942-BFEA-48DE-AE71-550D8B730DF8}">
      <dsp:nvSpPr>
        <dsp:cNvPr id="0" name=""/>
        <dsp:cNvSpPr/>
      </dsp:nvSpPr>
      <dsp:spPr>
        <a:xfrm>
          <a:off x="2410810" y="1731678"/>
          <a:ext cx="1008313" cy="10083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i="0" u="none" strike="noStrike" kern="1200" baseline="0" smtClean="0">
              <a:latin typeface="Calibri"/>
            </a:rPr>
            <a:t>ОУ</a:t>
          </a:r>
        </a:p>
        <a:p>
          <a:pPr marR="0" lvl="0" algn="ctr" defTabSz="577850" rtl="0">
            <a:lnSpc>
              <a:spcPct val="90000"/>
            </a:lnSpc>
            <a:spcBef>
              <a:spcPct val="0"/>
            </a:spcBef>
            <a:spcAft>
              <a:spcPct val="35000"/>
            </a:spcAft>
          </a:pPr>
          <a:r>
            <a:rPr lang="ru-RU" sz="1300" b="1" i="0" u="none" strike="noStrike" kern="1200" baseline="0" smtClean="0">
              <a:latin typeface="Calibri"/>
            </a:rPr>
            <a:t> Школа-интернат </a:t>
          </a:r>
          <a:endParaRPr lang="ru-RU" sz="1300" kern="1200" smtClean="0"/>
        </a:p>
      </dsp:txBody>
      <dsp:txXfrm>
        <a:off x="2558474" y="1879342"/>
        <a:ext cx="712985" cy="712985"/>
      </dsp:txXfrm>
    </dsp:sp>
    <dsp:sp modelId="{5482E9AF-57D0-4F09-835C-19942200FE87}">
      <dsp:nvSpPr>
        <dsp:cNvPr id="0" name=""/>
        <dsp:cNvSpPr/>
      </dsp:nvSpPr>
      <dsp:spPr>
        <a:xfrm rot="16200000">
          <a:off x="2561917" y="1363061"/>
          <a:ext cx="706100" cy="31131"/>
        </a:xfrm>
        <a:custGeom>
          <a:avLst/>
          <a:gdLst/>
          <a:ahLst/>
          <a:cxnLst/>
          <a:rect l="0" t="0" r="0" b="0"/>
          <a:pathLst>
            <a:path>
              <a:moveTo>
                <a:pt x="0" y="15565"/>
              </a:moveTo>
              <a:lnTo>
                <a:pt x="706100" y="15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97314" y="1360975"/>
        <a:ext cx="35305" cy="35305"/>
      </dsp:txXfrm>
    </dsp:sp>
    <dsp:sp modelId="{ABA3C0F9-0478-4F33-9B4C-0C56F652F0F4}">
      <dsp:nvSpPr>
        <dsp:cNvPr id="0" name=""/>
        <dsp:cNvSpPr/>
      </dsp:nvSpPr>
      <dsp:spPr>
        <a:xfrm>
          <a:off x="2410810" y="17263"/>
          <a:ext cx="1008313" cy="10083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i="1" u="none" strike="noStrike" kern="1200" baseline="0" smtClean="0">
              <a:latin typeface="Calibri"/>
            </a:rPr>
            <a:t>МУЗ </a:t>
          </a:r>
          <a:r>
            <a:rPr lang="ru-RU" sz="800" b="1" i="1" u="none" strike="noStrike" kern="1200" baseline="0" smtClean="0">
              <a:latin typeface="Times New Roman"/>
            </a:rPr>
            <a:t/>
          </a:r>
          <a:br>
            <a:rPr lang="ru-RU" sz="800" b="1" i="1" u="none" strike="noStrike" kern="1200" baseline="0" smtClean="0">
              <a:latin typeface="Times New Roman"/>
            </a:rPr>
          </a:br>
          <a:r>
            <a:rPr lang="ru-RU" sz="800" b="1" i="1" u="none" strike="noStrike" kern="1200" baseline="0" smtClean="0">
              <a:latin typeface="Calibri"/>
            </a:rPr>
            <a:t>Центральная районная больница</a:t>
          </a:r>
          <a:endParaRPr lang="ru-RU" sz="800" kern="1200" smtClean="0"/>
        </a:p>
      </dsp:txBody>
      <dsp:txXfrm>
        <a:off x="2558474" y="164927"/>
        <a:ext cx="712985" cy="712985"/>
      </dsp:txXfrm>
    </dsp:sp>
    <dsp:sp modelId="{6EB187F6-B0A7-4A6D-B7BF-5FB3910F9F15}">
      <dsp:nvSpPr>
        <dsp:cNvPr id="0" name=""/>
        <dsp:cNvSpPr/>
      </dsp:nvSpPr>
      <dsp:spPr>
        <a:xfrm rot="18900000">
          <a:off x="3168054" y="1614132"/>
          <a:ext cx="706100" cy="31131"/>
        </a:xfrm>
        <a:custGeom>
          <a:avLst/>
          <a:gdLst/>
          <a:ahLst/>
          <a:cxnLst/>
          <a:rect l="0" t="0" r="0" b="0"/>
          <a:pathLst>
            <a:path>
              <a:moveTo>
                <a:pt x="0" y="15565"/>
              </a:moveTo>
              <a:lnTo>
                <a:pt x="706100" y="15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03452" y="1612045"/>
        <a:ext cx="35305" cy="35305"/>
      </dsp:txXfrm>
    </dsp:sp>
    <dsp:sp modelId="{CD7DF48A-FA78-4065-B7F0-BB01C3114256}">
      <dsp:nvSpPr>
        <dsp:cNvPr id="0" name=""/>
        <dsp:cNvSpPr/>
      </dsp:nvSpPr>
      <dsp:spPr>
        <a:xfrm>
          <a:off x="3623084" y="519403"/>
          <a:ext cx="1008313" cy="10083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1" i="1" u="none" strike="noStrike" kern="1200" baseline="0" smtClean="0">
            <a:latin typeface="Times New Roman"/>
          </a:endParaRPr>
        </a:p>
        <a:p>
          <a:pPr marR="0" lvl="0" algn="ctr" defTabSz="355600" rtl="0">
            <a:lnSpc>
              <a:spcPct val="90000"/>
            </a:lnSpc>
            <a:spcBef>
              <a:spcPct val="0"/>
            </a:spcBef>
            <a:spcAft>
              <a:spcPct val="35000"/>
            </a:spcAft>
          </a:pPr>
          <a:r>
            <a:rPr lang="ru-RU" sz="800" b="1" i="1" u="none" strike="noStrike" kern="1200" baseline="0" smtClean="0">
              <a:latin typeface="Calibri"/>
            </a:rPr>
            <a:t>Сельскаяя </a:t>
          </a:r>
          <a:br>
            <a:rPr lang="ru-RU" sz="800" b="1" i="1" u="none" strike="noStrike" kern="1200" baseline="0" smtClean="0">
              <a:latin typeface="Calibri"/>
            </a:rPr>
          </a:br>
          <a:r>
            <a:rPr lang="ru-RU" sz="800" b="1" i="1" u="none" strike="noStrike" kern="1200" baseline="0" smtClean="0">
              <a:latin typeface="Calibri"/>
            </a:rPr>
            <a:t>библиотека (Филино)</a:t>
          </a:r>
          <a:endParaRPr lang="ru-RU" sz="800" kern="1200" smtClean="0"/>
        </a:p>
      </dsp:txBody>
      <dsp:txXfrm>
        <a:off x="3770748" y="667067"/>
        <a:ext cx="712985" cy="712985"/>
      </dsp:txXfrm>
    </dsp:sp>
    <dsp:sp modelId="{73BBD9C6-EE79-4215-B90A-8C5B10DB8677}">
      <dsp:nvSpPr>
        <dsp:cNvPr id="0" name=""/>
        <dsp:cNvSpPr/>
      </dsp:nvSpPr>
      <dsp:spPr>
        <a:xfrm>
          <a:off x="3419124" y="2220269"/>
          <a:ext cx="706100" cy="31131"/>
        </a:xfrm>
        <a:custGeom>
          <a:avLst/>
          <a:gdLst/>
          <a:ahLst/>
          <a:cxnLst/>
          <a:rect l="0" t="0" r="0" b="0"/>
          <a:pathLst>
            <a:path>
              <a:moveTo>
                <a:pt x="0" y="15565"/>
              </a:moveTo>
              <a:lnTo>
                <a:pt x="706100" y="15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54522" y="2218182"/>
        <a:ext cx="35305" cy="35305"/>
      </dsp:txXfrm>
    </dsp:sp>
    <dsp:sp modelId="{59CA583B-0F7F-47F4-AA3B-002097E42156}">
      <dsp:nvSpPr>
        <dsp:cNvPr id="0" name=""/>
        <dsp:cNvSpPr/>
      </dsp:nvSpPr>
      <dsp:spPr>
        <a:xfrm>
          <a:off x="4125225" y="1731678"/>
          <a:ext cx="1008313" cy="10083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smtClean="0">
              <a:latin typeface="Calibri"/>
            </a:rPr>
            <a:t> </a:t>
          </a:r>
        </a:p>
        <a:p>
          <a:pPr marR="0" lvl="0" algn="ctr" defTabSz="355600" rtl="0">
            <a:lnSpc>
              <a:spcPct val="90000"/>
            </a:lnSpc>
            <a:spcBef>
              <a:spcPct val="0"/>
            </a:spcBef>
            <a:spcAft>
              <a:spcPct val="35000"/>
            </a:spcAft>
          </a:pPr>
          <a:endParaRPr lang="ru-RU" sz="800" b="1" i="1" u="none" strike="noStrike" kern="1200" baseline="0" smtClean="0">
            <a:latin typeface="Times New Roman"/>
          </a:endParaRPr>
        </a:p>
        <a:p>
          <a:pPr marR="0" lvl="0" algn="ctr" defTabSz="355600" rtl="0">
            <a:lnSpc>
              <a:spcPct val="90000"/>
            </a:lnSpc>
            <a:spcBef>
              <a:spcPct val="0"/>
            </a:spcBef>
            <a:spcAft>
              <a:spcPct val="35000"/>
            </a:spcAft>
          </a:pPr>
          <a:r>
            <a:rPr lang="ru-RU" sz="800" b="1" i="1" u="none" strike="noStrike" kern="1200" baseline="0" smtClean="0">
              <a:latin typeface="Calibri"/>
            </a:rPr>
            <a:t>Центр детского творчества</a:t>
          </a:r>
          <a:endParaRPr lang="ru-RU" sz="800" kern="1200" smtClean="0"/>
        </a:p>
      </dsp:txBody>
      <dsp:txXfrm>
        <a:off x="4272889" y="1879342"/>
        <a:ext cx="712985" cy="712985"/>
      </dsp:txXfrm>
    </dsp:sp>
    <dsp:sp modelId="{33D7DFE5-2448-4782-9637-67BFC9037693}">
      <dsp:nvSpPr>
        <dsp:cNvPr id="0" name=""/>
        <dsp:cNvSpPr/>
      </dsp:nvSpPr>
      <dsp:spPr>
        <a:xfrm rot="2700000">
          <a:off x="3168054" y="2826406"/>
          <a:ext cx="706100" cy="31131"/>
        </a:xfrm>
        <a:custGeom>
          <a:avLst/>
          <a:gdLst/>
          <a:ahLst/>
          <a:cxnLst/>
          <a:rect l="0" t="0" r="0" b="0"/>
          <a:pathLst>
            <a:path>
              <a:moveTo>
                <a:pt x="0" y="15565"/>
              </a:moveTo>
              <a:lnTo>
                <a:pt x="706100" y="15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03452" y="2824319"/>
        <a:ext cx="35305" cy="35305"/>
      </dsp:txXfrm>
    </dsp:sp>
    <dsp:sp modelId="{5BED1B59-8C4C-48C9-A1EE-F8D95A27FE0A}">
      <dsp:nvSpPr>
        <dsp:cNvPr id="0" name=""/>
        <dsp:cNvSpPr/>
      </dsp:nvSpPr>
      <dsp:spPr>
        <a:xfrm>
          <a:off x="3623084" y="2943952"/>
          <a:ext cx="1008313" cy="10083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i="1" u="none" strike="noStrike" kern="1200" baseline="0" smtClean="0">
              <a:latin typeface="Calibri"/>
            </a:rPr>
            <a:t>Свято-Николо-Шартомский монастырь</a:t>
          </a:r>
          <a:endParaRPr lang="ru-RU" sz="800" b="1" i="1" u="none" strike="noStrike" kern="1200" baseline="0" smtClean="0">
            <a:latin typeface="Times New Roman"/>
          </a:endParaRPr>
        </a:p>
        <a:p>
          <a:pPr marR="0" lvl="0" algn="ctr" defTabSz="355600" rtl="0">
            <a:lnSpc>
              <a:spcPct val="90000"/>
            </a:lnSpc>
            <a:spcBef>
              <a:spcPct val="0"/>
            </a:spcBef>
            <a:spcAft>
              <a:spcPct val="35000"/>
            </a:spcAft>
          </a:pPr>
          <a:endParaRPr lang="ru-RU" sz="800" b="1" i="1" u="none" strike="noStrike" kern="1200" baseline="0" smtClean="0">
            <a:latin typeface="Times New Roman"/>
          </a:endParaRPr>
        </a:p>
      </dsp:txBody>
      <dsp:txXfrm>
        <a:off x="3770748" y="3091616"/>
        <a:ext cx="712985" cy="712985"/>
      </dsp:txXfrm>
    </dsp:sp>
    <dsp:sp modelId="{3B9F0E7A-C944-4A85-9FD7-A2CDA2EB96DA}">
      <dsp:nvSpPr>
        <dsp:cNvPr id="0" name=""/>
        <dsp:cNvSpPr/>
      </dsp:nvSpPr>
      <dsp:spPr>
        <a:xfrm rot="5400000">
          <a:off x="2561917" y="3077476"/>
          <a:ext cx="706100" cy="31131"/>
        </a:xfrm>
        <a:custGeom>
          <a:avLst/>
          <a:gdLst/>
          <a:ahLst/>
          <a:cxnLst/>
          <a:rect l="0" t="0" r="0" b="0"/>
          <a:pathLst>
            <a:path>
              <a:moveTo>
                <a:pt x="0" y="15565"/>
              </a:moveTo>
              <a:lnTo>
                <a:pt x="706100" y="15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97314" y="3075389"/>
        <a:ext cx="35305" cy="35305"/>
      </dsp:txXfrm>
    </dsp:sp>
    <dsp:sp modelId="{B4C28305-C8EF-4F51-A61D-73C27948A54B}">
      <dsp:nvSpPr>
        <dsp:cNvPr id="0" name=""/>
        <dsp:cNvSpPr/>
      </dsp:nvSpPr>
      <dsp:spPr>
        <a:xfrm>
          <a:off x="2410810" y="3446092"/>
          <a:ext cx="1008313" cy="10083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1" i="1" u="none" strike="noStrike" kern="1200" baseline="0" smtClean="0">
            <a:latin typeface="Times New Roman"/>
          </a:endParaRPr>
        </a:p>
        <a:p>
          <a:pPr marR="0" lvl="0" algn="ctr" defTabSz="355600" rtl="0">
            <a:lnSpc>
              <a:spcPct val="90000"/>
            </a:lnSpc>
            <a:spcBef>
              <a:spcPct val="0"/>
            </a:spcBef>
            <a:spcAft>
              <a:spcPct val="35000"/>
            </a:spcAft>
          </a:pPr>
          <a:r>
            <a:rPr lang="ru-RU" sz="800" b="1" i="1" u="none" strike="noStrike" kern="1200" baseline="0" smtClean="0">
              <a:latin typeface="Calibri"/>
            </a:rPr>
            <a:t>Воскресенский Собор</a:t>
          </a:r>
          <a:endParaRPr lang="ru-RU" sz="800" kern="1200" smtClean="0"/>
        </a:p>
      </dsp:txBody>
      <dsp:txXfrm>
        <a:off x="2558474" y="3593756"/>
        <a:ext cx="712985" cy="712985"/>
      </dsp:txXfrm>
    </dsp:sp>
    <dsp:sp modelId="{C1ADD8C9-81E2-4EDB-9C67-C7C110FA3BC1}">
      <dsp:nvSpPr>
        <dsp:cNvPr id="0" name=""/>
        <dsp:cNvSpPr/>
      </dsp:nvSpPr>
      <dsp:spPr>
        <a:xfrm rot="8100000">
          <a:off x="1955780" y="2826406"/>
          <a:ext cx="706100" cy="31131"/>
        </a:xfrm>
        <a:custGeom>
          <a:avLst/>
          <a:gdLst/>
          <a:ahLst/>
          <a:cxnLst/>
          <a:rect l="0" t="0" r="0" b="0"/>
          <a:pathLst>
            <a:path>
              <a:moveTo>
                <a:pt x="0" y="15565"/>
              </a:moveTo>
              <a:lnTo>
                <a:pt x="706100" y="15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91177" y="2824319"/>
        <a:ext cx="35305" cy="35305"/>
      </dsp:txXfrm>
    </dsp:sp>
    <dsp:sp modelId="{E984990F-8611-4D33-86AC-BC1CB7E575AC}">
      <dsp:nvSpPr>
        <dsp:cNvPr id="0" name=""/>
        <dsp:cNvSpPr/>
      </dsp:nvSpPr>
      <dsp:spPr>
        <a:xfrm>
          <a:off x="1198536" y="2943952"/>
          <a:ext cx="1008313" cy="10083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i="1" u="none" strike="noStrike" kern="1200" baseline="0" smtClean="0">
              <a:latin typeface="Calibri"/>
            </a:rPr>
            <a:t>ОУ Детско-юношеская спортивная школа</a:t>
          </a:r>
          <a:endParaRPr lang="ru-RU" sz="800" kern="1200" smtClean="0"/>
        </a:p>
      </dsp:txBody>
      <dsp:txXfrm>
        <a:off x="1346200" y="3091616"/>
        <a:ext cx="712985" cy="712985"/>
      </dsp:txXfrm>
    </dsp:sp>
    <dsp:sp modelId="{E050CC57-F2EB-4BF6-8C8E-0C0DC87AD9FF}">
      <dsp:nvSpPr>
        <dsp:cNvPr id="0" name=""/>
        <dsp:cNvSpPr/>
      </dsp:nvSpPr>
      <dsp:spPr>
        <a:xfrm rot="10800000">
          <a:off x="1704709" y="2220269"/>
          <a:ext cx="706100" cy="31131"/>
        </a:xfrm>
        <a:custGeom>
          <a:avLst/>
          <a:gdLst/>
          <a:ahLst/>
          <a:cxnLst/>
          <a:rect l="0" t="0" r="0" b="0"/>
          <a:pathLst>
            <a:path>
              <a:moveTo>
                <a:pt x="0" y="15565"/>
              </a:moveTo>
              <a:lnTo>
                <a:pt x="706100" y="15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040107" y="2218182"/>
        <a:ext cx="35305" cy="35305"/>
      </dsp:txXfrm>
    </dsp:sp>
    <dsp:sp modelId="{B2427674-60CB-4F6A-8ACB-D1A218111EA8}">
      <dsp:nvSpPr>
        <dsp:cNvPr id="0" name=""/>
        <dsp:cNvSpPr/>
      </dsp:nvSpPr>
      <dsp:spPr>
        <a:xfrm>
          <a:off x="696396" y="1731678"/>
          <a:ext cx="1008313" cy="10083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0" i="0" u="none" strike="noStrike" kern="1200" baseline="0" smtClean="0">
            <a:latin typeface="Times New Roman"/>
          </a:endParaRPr>
        </a:p>
        <a:p>
          <a:pPr marR="0" lvl="0" algn="ctr" defTabSz="355600" rtl="0">
            <a:lnSpc>
              <a:spcPct val="90000"/>
            </a:lnSpc>
            <a:spcBef>
              <a:spcPct val="0"/>
            </a:spcBef>
            <a:spcAft>
              <a:spcPct val="35000"/>
            </a:spcAft>
          </a:pPr>
          <a:r>
            <a:rPr lang="ru-RU" sz="800" b="0" i="1" u="none" strike="noStrike" kern="1200" baseline="0" smtClean="0">
              <a:latin typeface="Calibri"/>
            </a:rPr>
            <a:t>ГИБДД, ПДН</a:t>
          </a:r>
        </a:p>
        <a:p>
          <a:pPr marR="0" lvl="0" algn="ctr" defTabSz="355600" rtl="0">
            <a:lnSpc>
              <a:spcPct val="90000"/>
            </a:lnSpc>
            <a:spcBef>
              <a:spcPct val="0"/>
            </a:spcBef>
            <a:spcAft>
              <a:spcPct val="35000"/>
            </a:spcAft>
          </a:pPr>
          <a:r>
            <a:rPr lang="ru-RU" sz="800" b="0" i="1" u="none" strike="noStrike" kern="1200" baseline="0" smtClean="0">
              <a:latin typeface="Calibri"/>
            </a:rPr>
            <a:t>ОВД  </a:t>
          </a:r>
          <a:r>
            <a:rPr lang="ru-RU" sz="800" b="0" i="1" u="none" strike="noStrike" kern="1200" baseline="0" smtClean="0">
              <a:latin typeface="Times New Roman"/>
            </a:rPr>
            <a:t/>
          </a:r>
          <a:br>
            <a:rPr lang="ru-RU" sz="800" b="0" i="1" u="none" strike="noStrike" kern="1200" baseline="0" smtClean="0">
              <a:latin typeface="Times New Roman"/>
            </a:rPr>
          </a:br>
          <a:r>
            <a:rPr lang="ru-RU" sz="800" b="0" i="1" u="none" strike="noStrike" kern="1200" baseline="0" smtClean="0">
              <a:latin typeface="Calibri"/>
            </a:rPr>
            <a:t>м.р. Шуйский</a:t>
          </a:r>
          <a:endParaRPr lang="ru-RU" sz="800" kern="1200" smtClean="0"/>
        </a:p>
      </dsp:txBody>
      <dsp:txXfrm>
        <a:off x="844060" y="1879342"/>
        <a:ext cx="712985" cy="712985"/>
      </dsp:txXfrm>
    </dsp:sp>
    <dsp:sp modelId="{DBB82D85-C616-4EB9-A3E5-0BE890AE097D}">
      <dsp:nvSpPr>
        <dsp:cNvPr id="0" name=""/>
        <dsp:cNvSpPr/>
      </dsp:nvSpPr>
      <dsp:spPr>
        <a:xfrm rot="13500000">
          <a:off x="1955780" y="1614132"/>
          <a:ext cx="706100" cy="31131"/>
        </a:xfrm>
        <a:custGeom>
          <a:avLst/>
          <a:gdLst/>
          <a:ahLst/>
          <a:cxnLst/>
          <a:rect l="0" t="0" r="0" b="0"/>
          <a:pathLst>
            <a:path>
              <a:moveTo>
                <a:pt x="0" y="15565"/>
              </a:moveTo>
              <a:lnTo>
                <a:pt x="706100" y="15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91177" y="1612045"/>
        <a:ext cx="35305" cy="35305"/>
      </dsp:txXfrm>
    </dsp:sp>
    <dsp:sp modelId="{B3EC0C08-435B-4BCD-B3B9-5B713EFFB454}">
      <dsp:nvSpPr>
        <dsp:cNvPr id="0" name=""/>
        <dsp:cNvSpPr/>
      </dsp:nvSpPr>
      <dsp:spPr>
        <a:xfrm>
          <a:off x="1198536" y="519403"/>
          <a:ext cx="1008313" cy="10083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0" i="0" u="none" strike="noStrike" kern="1200" baseline="0" smtClean="0">
            <a:latin typeface="Times New Roman"/>
          </a:endParaRPr>
        </a:p>
        <a:p>
          <a:pPr marR="0" lvl="0" algn="ctr" defTabSz="355600" rtl="0">
            <a:lnSpc>
              <a:spcPct val="90000"/>
            </a:lnSpc>
            <a:spcBef>
              <a:spcPct val="0"/>
            </a:spcBef>
            <a:spcAft>
              <a:spcPct val="35000"/>
            </a:spcAft>
          </a:pPr>
          <a:r>
            <a:rPr lang="ru-RU" sz="800" b="0" i="1" u="none" strike="noStrike" kern="1200" baseline="0" smtClean="0">
              <a:latin typeface="Calibri"/>
            </a:rPr>
            <a:t>Сельский ДК</a:t>
          </a:r>
          <a:endParaRPr lang="ru-RU" sz="800" kern="1200" smtClean="0"/>
        </a:p>
      </dsp:txBody>
      <dsp:txXfrm>
        <a:off x="1346200" y="667067"/>
        <a:ext cx="712985" cy="7129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07769F-6BB5-41B6-A0CC-B3C7D15B13D5}">
      <dsp:nvSpPr>
        <dsp:cNvPr id="0" name=""/>
        <dsp:cNvSpPr/>
      </dsp:nvSpPr>
      <dsp:spPr>
        <a:xfrm>
          <a:off x="2352827" y="1339902"/>
          <a:ext cx="697618" cy="697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r>
            <a:rPr lang="ru-RU" sz="500" b="0" i="0" u="none" strike="noStrike" kern="1200" baseline="0" smtClean="0">
              <a:latin typeface="Calibri"/>
            </a:rPr>
            <a:t> </a:t>
          </a:r>
          <a:r>
            <a:rPr lang="ru-RU" sz="500" b="1" i="0" u="none" strike="noStrike" kern="1200" baseline="0" smtClean="0">
              <a:latin typeface="Calibri"/>
            </a:rPr>
            <a:t>Основные направления психолого- педагогического сопровождения</a:t>
          </a:r>
          <a:endParaRPr lang="ru-RU" sz="500" kern="1200" smtClean="0"/>
        </a:p>
      </dsp:txBody>
      <dsp:txXfrm>
        <a:off x="2454991" y="1442066"/>
        <a:ext cx="493290" cy="493290"/>
      </dsp:txXfrm>
    </dsp:sp>
    <dsp:sp modelId="{2693C7F9-5CA8-4F8D-B8A2-BF384CD74C9C}">
      <dsp:nvSpPr>
        <dsp:cNvPr id="0" name=""/>
        <dsp:cNvSpPr/>
      </dsp:nvSpPr>
      <dsp:spPr>
        <a:xfrm rot="16200000">
          <a:off x="2386822" y="1013469"/>
          <a:ext cx="629627" cy="23239"/>
        </a:xfrm>
        <a:custGeom>
          <a:avLst/>
          <a:gdLst/>
          <a:ahLst/>
          <a:cxnLst/>
          <a:rect l="0" t="0" r="0" b="0"/>
          <a:pathLst>
            <a:path>
              <a:moveTo>
                <a:pt x="0" y="11619"/>
              </a:moveTo>
              <a:lnTo>
                <a:pt x="629627" y="116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2685895" y="1009348"/>
        <a:ext cx="31481" cy="31481"/>
      </dsp:txXfrm>
    </dsp:sp>
    <dsp:sp modelId="{87CCA981-CBEA-4A79-97C1-94CC5184F0BC}">
      <dsp:nvSpPr>
        <dsp:cNvPr id="0" name=""/>
        <dsp:cNvSpPr/>
      </dsp:nvSpPr>
      <dsp:spPr>
        <a:xfrm>
          <a:off x="2352827" y="12657"/>
          <a:ext cx="697618" cy="697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Психолого-педаго-гическая поддержка участников олимпиад</a:t>
          </a:r>
        </a:p>
      </dsp:txBody>
      <dsp:txXfrm>
        <a:off x="2454991" y="114821"/>
        <a:ext cx="493290" cy="493290"/>
      </dsp:txXfrm>
    </dsp:sp>
    <dsp:sp modelId="{D6544E56-BF49-4D4E-99AC-A423B0B1538D}">
      <dsp:nvSpPr>
        <dsp:cNvPr id="0" name=""/>
        <dsp:cNvSpPr/>
      </dsp:nvSpPr>
      <dsp:spPr>
        <a:xfrm rot="18600000">
          <a:off x="2813391" y="1168727"/>
          <a:ext cx="629627" cy="23239"/>
        </a:xfrm>
        <a:custGeom>
          <a:avLst/>
          <a:gdLst/>
          <a:ahLst/>
          <a:cxnLst/>
          <a:rect l="0" t="0" r="0" b="0"/>
          <a:pathLst>
            <a:path>
              <a:moveTo>
                <a:pt x="0" y="11619"/>
              </a:moveTo>
              <a:lnTo>
                <a:pt x="629627" y="116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3112464" y="1164606"/>
        <a:ext cx="31481" cy="31481"/>
      </dsp:txXfrm>
    </dsp:sp>
    <dsp:sp modelId="{A887B717-81D6-48A3-A3F7-17CFA6E668CA}">
      <dsp:nvSpPr>
        <dsp:cNvPr id="0" name=""/>
        <dsp:cNvSpPr/>
      </dsp:nvSpPr>
      <dsp:spPr>
        <a:xfrm>
          <a:off x="3205964" y="323173"/>
          <a:ext cx="697618" cy="697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Поддержка ученического самоуправления</a:t>
          </a:r>
        </a:p>
      </dsp:txBody>
      <dsp:txXfrm>
        <a:off x="3308128" y="425337"/>
        <a:ext cx="493290" cy="493290"/>
      </dsp:txXfrm>
    </dsp:sp>
    <dsp:sp modelId="{0B9B2258-7F77-458C-90FE-E44A1EABF600}">
      <dsp:nvSpPr>
        <dsp:cNvPr id="0" name=""/>
        <dsp:cNvSpPr/>
      </dsp:nvSpPr>
      <dsp:spPr>
        <a:xfrm rot="21000000">
          <a:off x="3040363" y="1561855"/>
          <a:ext cx="629627" cy="23239"/>
        </a:xfrm>
        <a:custGeom>
          <a:avLst/>
          <a:gdLst/>
          <a:ahLst/>
          <a:cxnLst/>
          <a:rect l="0" t="0" r="0" b="0"/>
          <a:pathLst>
            <a:path>
              <a:moveTo>
                <a:pt x="0" y="11619"/>
              </a:moveTo>
              <a:lnTo>
                <a:pt x="629627" y="116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3339436" y="1557734"/>
        <a:ext cx="31481" cy="31481"/>
      </dsp:txXfrm>
    </dsp:sp>
    <dsp:sp modelId="{E3DA336F-07BE-405A-B275-77F50DE700CD}">
      <dsp:nvSpPr>
        <dsp:cNvPr id="0" name=""/>
        <dsp:cNvSpPr/>
      </dsp:nvSpPr>
      <dsp:spPr>
        <a:xfrm>
          <a:off x="3659908" y="1109428"/>
          <a:ext cx="697618" cy="697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Calibri"/>
            </a:rPr>
            <a:t> </a:t>
          </a:r>
        </a:p>
        <a:p>
          <a:pPr marR="0" lvl="0" algn="ctr" defTabSz="222250" rtl="0">
            <a:lnSpc>
              <a:spcPct val="90000"/>
            </a:lnSpc>
            <a:spcBef>
              <a:spcPct val="0"/>
            </a:spcBef>
            <a:spcAft>
              <a:spcPct val="35000"/>
            </a:spcAft>
          </a:pPr>
          <a:r>
            <a:rPr lang="ru-RU" sz="500" b="0" i="0" u="none" strike="noStrike" kern="1200" baseline="0" smtClean="0">
              <a:latin typeface="Times New Roman"/>
            </a:rPr>
            <a:t>Выявление и поддержка одарённых детей</a:t>
          </a:r>
        </a:p>
      </dsp:txBody>
      <dsp:txXfrm>
        <a:off x="3762072" y="1211592"/>
        <a:ext cx="493290" cy="493290"/>
      </dsp:txXfrm>
    </dsp:sp>
    <dsp:sp modelId="{B726510D-4BEA-47F9-8B16-FFEEA70629DC}">
      <dsp:nvSpPr>
        <dsp:cNvPr id="0" name=""/>
        <dsp:cNvSpPr/>
      </dsp:nvSpPr>
      <dsp:spPr>
        <a:xfrm rot="1800000">
          <a:off x="2961537" y="2008903"/>
          <a:ext cx="629627" cy="23239"/>
        </a:xfrm>
        <a:custGeom>
          <a:avLst/>
          <a:gdLst/>
          <a:ahLst/>
          <a:cxnLst/>
          <a:rect l="0" t="0" r="0" b="0"/>
          <a:pathLst>
            <a:path>
              <a:moveTo>
                <a:pt x="0" y="11619"/>
              </a:moveTo>
              <a:lnTo>
                <a:pt x="629627" y="116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3260609" y="2004782"/>
        <a:ext cx="31481" cy="31481"/>
      </dsp:txXfrm>
    </dsp:sp>
    <dsp:sp modelId="{4E994674-ABB0-4DD1-B1F4-4B446BDA9C05}">
      <dsp:nvSpPr>
        <dsp:cNvPr id="0" name=""/>
        <dsp:cNvSpPr/>
      </dsp:nvSpPr>
      <dsp:spPr>
        <a:xfrm>
          <a:off x="3502255" y="2003525"/>
          <a:ext cx="697618" cy="697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Формирование комму-никативных навыков в разновозрастной среде и средесверстников</a:t>
          </a:r>
        </a:p>
        <a:p>
          <a:pPr marR="0" lvl="0" algn="ctr" defTabSz="222250" rtl="0">
            <a:lnSpc>
              <a:spcPct val="90000"/>
            </a:lnSpc>
            <a:spcBef>
              <a:spcPct val="0"/>
            </a:spcBef>
            <a:spcAft>
              <a:spcPct val="35000"/>
            </a:spcAft>
          </a:pPr>
          <a:endParaRPr lang="ru-RU" sz="500" b="0" i="0" u="none" strike="noStrike" kern="1200" baseline="0" smtClean="0">
            <a:latin typeface="Times New Roman"/>
          </a:endParaRPr>
        </a:p>
      </dsp:txBody>
      <dsp:txXfrm>
        <a:off x="3604419" y="2105689"/>
        <a:ext cx="493290" cy="493290"/>
      </dsp:txXfrm>
    </dsp:sp>
    <dsp:sp modelId="{D69EE457-4384-4947-AB27-A4BAB05EEA6A}">
      <dsp:nvSpPr>
        <dsp:cNvPr id="0" name=""/>
        <dsp:cNvSpPr/>
      </dsp:nvSpPr>
      <dsp:spPr>
        <a:xfrm rot="4200000">
          <a:off x="2613795" y="2300693"/>
          <a:ext cx="629627" cy="23239"/>
        </a:xfrm>
        <a:custGeom>
          <a:avLst/>
          <a:gdLst/>
          <a:ahLst/>
          <a:cxnLst/>
          <a:rect l="0" t="0" r="0" b="0"/>
          <a:pathLst>
            <a:path>
              <a:moveTo>
                <a:pt x="0" y="11619"/>
              </a:moveTo>
              <a:lnTo>
                <a:pt x="629627" y="116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2912868" y="2296572"/>
        <a:ext cx="31481" cy="31481"/>
      </dsp:txXfrm>
    </dsp:sp>
    <dsp:sp modelId="{0EBBF593-70DA-48C8-99AE-F15D1CE6E5B3}">
      <dsp:nvSpPr>
        <dsp:cNvPr id="0" name=""/>
        <dsp:cNvSpPr/>
      </dsp:nvSpPr>
      <dsp:spPr>
        <a:xfrm>
          <a:off x="2806771" y="2587105"/>
          <a:ext cx="697618" cy="697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1" u="none" strike="noStrike" kern="1200" baseline="0" smtClean="0">
            <a:latin typeface="Times New Roman"/>
          </a:endParaRPr>
        </a:p>
        <a:p>
          <a:pPr marR="0" lvl="0" algn="ctr" defTabSz="222250" rtl="0">
            <a:lnSpc>
              <a:spcPct val="90000"/>
            </a:lnSpc>
            <a:spcBef>
              <a:spcPct val="0"/>
            </a:spcBef>
            <a:spcAft>
              <a:spcPct val="35000"/>
            </a:spcAft>
          </a:pPr>
          <a:r>
            <a:rPr lang="ru-RU" sz="500" b="0" i="0" u="none" strike="noStrike" kern="1200" baseline="0" smtClean="0">
              <a:latin typeface="Times New Roman"/>
            </a:rPr>
            <a:t>Развитие экологической культуры</a:t>
          </a:r>
        </a:p>
      </dsp:txBody>
      <dsp:txXfrm>
        <a:off x="2908935" y="2689269"/>
        <a:ext cx="493290" cy="493290"/>
      </dsp:txXfrm>
    </dsp:sp>
    <dsp:sp modelId="{36228930-E716-45BE-9A19-7CF05E854E5E}">
      <dsp:nvSpPr>
        <dsp:cNvPr id="0" name=""/>
        <dsp:cNvSpPr/>
      </dsp:nvSpPr>
      <dsp:spPr>
        <a:xfrm rot="6600000">
          <a:off x="2159850" y="2300693"/>
          <a:ext cx="629627" cy="23239"/>
        </a:xfrm>
        <a:custGeom>
          <a:avLst/>
          <a:gdLst/>
          <a:ahLst/>
          <a:cxnLst/>
          <a:rect l="0" t="0" r="0" b="0"/>
          <a:pathLst>
            <a:path>
              <a:moveTo>
                <a:pt x="0" y="11619"/>
              </a:moveTo>
              <a:lnTo>
                <a:pt x="629627" y="116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458923" y="2296572"/>
        <a:ext cx="31481" cy="31481"/>
      </dsp:txXfrm>
    </dsp:sp>
    <dsp:sp modelId="{30DA21AC-E736-439B-A410-4B205FFB0C27}">
      <dsp:nvSpPr>
        <dsp:cNvPr id="0" name=""/>
        <dsp:cNvSpPr/>
      </dsp:nvSpPr>
      <dsp:spPr>
        <a:xfrm>
          <a:off x="1898882" y="2587105"/>
          <a:ext cx="697618" cy="697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Дифференциация и индивидуализация обучения</a:t>
          </a:r>
          <a:endParaRPr lang="ru-RU" sz="500" kern="1200" smtClean="0"/>
        </a:p>
      </dsp:txBody>
      <dsp:txXfrm>
        <a:off x="2001046" y="2689269"/>
        <a:ext cx="493290" cy="493290"/>
      </dsp:txXfrm>
    </dsp:sp>
    <dsp:sp modelId="{56D3DE50-851D-4499-94CB-67FB14CB975E}">
      <dsp:nvSpPr>
        <dsp:cNvPr id="0" name=""/>
        <dsp:cNvSpPr/>
      </dsp:nvSpPr>
      <dsp:spPr>
        <a:xfrm rot="9000000">
          <a:off x="1812108" y="2008903"/>
          <a:ext cx="629627" cy="23239"/>
        </a:xfrm>
        <a:custGeom>
          <a:avLst/>
          <a:gdLst/>
          <a:ahLst/>
          <a:cxnLst/>
          <a:rect l="0" t="0" r="0" b="0"/>
          <a:pathLst>
            <a:path>
              <a:moveTo>
                <a:pt x="0" y="11619"/>
              </a:moveTo>
              <a:lnTo>
                <a:pt x="629627" y="116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111181" y="2004782"/>
        <a:ext cx="31481" cy="31481"/>
      </dsp:txXfrm>
    </dsp:sp>
    <dsp:sp modelId="{8BCA4619-80D7-4FEC-BEAA-46F3271F3640}">
      <dsp:nvSpPr>
        <dsp:cNvPr id="0" name=""/>
        <dsp:cNvSpPr/>
      </dsp:nvSpPr>
      <dsp:spPr>
        <a:xfrm>
          <a:off x="1203399" y="2003525"/>
          <a:ext cx="697618" cy="697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Сохранение и укреплениепсихологического</a:t>
          </a:r>
        </a:p>
        <a:p>
          <a:pPr marR="0" lvl="0" algn="ctr" defTabSz="222250" rtl="0">
            <a:lnSpc>
              <a:spcPct val="90000"/>
            </a:lnSpc>
            <a:spcBef>
              <a:spcPct val="0"/>
            </a:spcBef>
            <a:spcAft>
              <a:spcPct val="35000"/>
            </a:spcAft>
          </a:pPr>
          <a:r>
            <a:rPr lang="ru-RU" sz="500" b="0" i="0" u="none" strike="noStrike" kern="1200" baseline="0" smtClean="0">
              <a:latin typeface="Times New Roman"/>
            </a:rPr>
            <a:t>здоровья</a:t>
          </a:r>
        </a:p>
      </dsp:txBody>
      <dsp:txXfrm>
        <a:off x="1305563" y="2105689"/>
        <a:ext cx="493290" cy="493290"/>
      </dsp:txXfrm>
    </dsp:sp>
    <dsp:sp modelId="{4881FD37-95DF-4673-AF36-76778D392D81}">
      <dsp:nvSpPr>
        <dsp:cNvPr id="0" name=""/>
        <dsp:cNvSpPr/>
      </dsp:nvSpPr>
      <dsp:spPr>
        <a:xfrm rot="11400000">
          <a:off x="1733282" y="1561855"/>
          <a:ext cx="629627" cy="23239"/>
        </a:xfrm>
        <a:custGeom>
          <a:avLst/>
          <a:gdLst/>
          <a:ahLst/>
          <a:cxnLst/>
          <a:rect l="0" t="0" r="0" b="0"/>
          <a:pathLst>
            <a:path>
              <a:moveTo>
                <a:pt x="0" y="11619"/>
              </a:moveTo>
              <a:lnTo>
                <a:pt x="629627" y="116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032355" y="1557734"/>
        <a:ext cx="31481" cy="31481"/>
      </dsp:txXfrm>
    </dsp:sp>
    <dsp:sp modelId="{2BD53296-CD2D-4928-933C-D465A9A50BF4}">
      <dsp:nvSpPr>
        <dsp:cNvPr id="0" name=""/>
        <dsp:cNvSpPr/>
      </dsp:nvSpPr>
      <dsp:spPr>
        <a:xfrm>
          <a:off x="1045745" y="1109428"/>
          <a:ext cx="697618" cy="697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Формирование ценности здоровья и безопасного образа жизни</a:t>
          </a:r>
        </a:p>
      </dsp:txBody>
      <dsp:txXfrm>
        <a:off x="1147909" y="1211592"/>
        <a:ext cx="493290" cy="493290"/>
      </dsp:txXfrm>
    </dsp:sp>
    <dsp:sp modelId="{79B95A6C-0957-464C-87FD-B381C7CE77E4}">
      <dsp:nvSpPr>
        <dsp:cNvPr id="0" name=""/>
        <dsp:cNvSpPr/>
      </dsp:nvSpPr>
      <dsp:spPr>
        <a:xfrm rot="13800000">
          <a:off x="1960254" y="1168727"/>
          <a:ext cx="629627" cy="23239"/>
        </a:xfrm>
        <a:custGeom>
          <a:avLst/>
          <a:gdLst/>
          <a:ahLst/>
          <a:cxnLst/>
          <a:rect l="0" t="0" r="0" b="0"/>
          <a:pathLst>
            <a:path>
              <a:moveTo>
                <a:pt x="0" y="11619"/>
              </a:moveTo>
              <a:lnTo>
                <a:pt x="629627" y="116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259327" y="1164606"/>
        <a:ext cx="31481" cy="31481"/>
      </dsp:txXfrm>
    </dsp:sp>
    <dsp:sp modelId="{086F02DA-ACCE-4F7F-984D-71BFD05605A3}">
      <dsp:nvSpPr>
        <dsp:cNvPr id="0" name=""/>
        <dsp:cNvSpPr/>
      </dsp:nvSpPr>
      <dsp:spPr>
        <a:xfrm>
          <a:off x="1499690" y="323173"/>
          <a:ext cx="697618" cy="6976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Мониторинг возможностей и способностей обучающихся</a:t>
          </a:r>
        </a:p>
      </dsp:txBody>
      <dsp:txXfrm>
        <a:off x="1601854" y="425337"/>
        <a:ext cx="493290" cy="49329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130</Pages>
  <Words>59458</Words>
  <Characters>338911</Characters>
  <Application>Microsoft Office Word</Application>
  <DocSecurity>0</DocSecurity>
  <Lines>2824</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Колесник</dc:creator>
  <cp:lastModifiedBy>Аксенова</cp:lastModifiedBy>
  <cp:revision>4</cp:revision>
  <cp:lastPrinted>2019-09-09T07:02:00Z</cp:lastPrinted>
  <dcterms:created xsi:type="dcterms:W3CDTF">2019-09-14T07:30:00Z</dcterms:created>
  <dcterms:modified xsi:type="dcterms:W3CDTF">2019-09-14T15:11:00Z</dcterms:modified>
</cp:coreProperties>
</file>